
<file path=[Content_Types].xml><?xml version="1.0" encoding="utf-8"?>
<Types xmlns="http://schemas.openxmlformats.org/package/2006/content-types">
  <Default ContentType="application/vnd.openxmlformats-officedocument.oleObject" Extension="bin"/>
  <Default ContentType="image/x-emf" Extension="emf"/>
  <Default ContentType="image/gif" Extension="gif"/>
  <Default ContentType="image/jpeg" Extension="jpeg"/>
  <Default ContentType="image/jpeg" Extension="jpg"/>
  <Default ContentType="image/png" Extension="png"/>
  <Default ContentType="application/vnd.openxmlformats-package.relationships+xml" Extension="rels"/>
  <Default ContentType="image/vnd.ms-photo" Extension="wdp"/>
  <Default ContentType="image/x-wmf" Extension="wmf"/>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5ECF" w:rsidRPr="003B55CE" w:rsidRDefault="004C5ECF" w:rsidP="004C5ECF">
      <w:pPr>
        <w:tabs>
          <w:tab w:val="left" w:pos="8456"/>
        </w:tabs>
        <w:spacing w:line="240" w:lineRule="auto"/>
        <w:jc w:val="center"/>
        <w:rPr>
          <w:rFonts w:cs="Times New Roman"/>
          <w:b/>
          <w:color w:val="FF0000"/>
          <w:sz w:val="40"/>
          <w:szCs w:val="40"/>
        </w:rPr>
      </w:pPr>
      <w:r w:rsidRPr="003B55CE">
        <w:rPr>
          <w:rFonts w:cs="Times New Roman"/>
          <w:b/>
          <w:color w:val="00B0F0"/>
          <w:sz w:val="40"/>
          <w:szCs w:val="40"/>
        </w:rPr>
        <w:t>ĐỀ ÔN T</w:t>
      </w:r>
      <w:bookmarkStart w:id="0" w:name="_GoBack"/>
      <w:bookmarkEnd w:id="0"/>
      <w:r w:rsidRPr="003B55CE">
        <w:rPr>
          <w:rFonts w:cs="Times New Roman"/>
          <w:b/>
          <w:color w:val="00B0F0"/>
          <w:sz w:val="40"/>
          <w:szCs w:val="40"/>
        </w:rPr>
        <w:t xml:space="preserve">HI </w:t>
      </w:r>
      <w:r w:rsidRPr="003B55CE">
        <w:rPr>
          <w:rFonts w:cs="Times New Roman"/>
          <w:b/>
          <w:color w:val="FF0000"/>
          <w:sz w:val="40"/>
          <w:szCs w:val="40"/>
        </w:rPr>
        <w:t>TỐT NGHIỆP THPT</w:t>
      </w:r>
      <w:r w:rsidRPr="003B55CE">
        <w:rPr>
          <w:rFonts w:cs="Times New Roman"/>
          <w:b/>
          <w:color w:val="00B050"/>
          <w:sz w:val="40"/>
          <w:szCs w:val="40"/>
        </w:rPr>
        <w:t xml:space="preserve"> NĂM 2025</w:t>
      </w:r>
    </w:p>
    <w:p w:rsidR="004C5ECF" w:rsidRPr="003B55CE" w:rsidRDefault="004C5ECF" w:rsidP="004C5ECF">
      <w:pPr>
        <w:pStyle w:val="ListParagraph"/>
        <w:tabs>
          <w:tab w:val="left" w:pos="992"/>
        </w:tabs>
        <w:spacing w:after="0"/>
        <w:ind w:left="0"/>
        <w:jc w:val="center"/>
        <w:rPr>
          <w:rFonts w:cs="Times New Roman"/>
          <w:b/>
          <w:sz w:val="40"/>
          <w:szCs w:val="40"/>
        </w:rPr>
      </w:pPr>
      <w:r w:rsidRPr="003B55CE">
        <w:rPr>
          <w:rFonts w:cs="Times New Roman"/>
          <w:b/>
          <w:sz w:val="40"/>
          <w:szCs w:val="40"/>
        </w:rPr>
        <w:t>MÔN: TOÁN-</w:t>
      </w:r>
      <w:r w:rsidRPr="003B55CE">
        <w:rPr>
          <w:rFonts w:cs="Times New Roman"/>
          <w:b/>
          <w:sz w:val="40"/>
          <w:szCs w:val="40"/>
          <w:highlight w:val="green"/>
        </w:rPr>
        <w:t>ĐỀ 1</w:t>
      </w:r>
    </w:p>
    <w:p w:rsidR="004C5ECF" w:rsidRPr="00214E0D" w:rsidRDefault="004C5ECF" w:rsidP="004C5ECF">
      <w:pPr>
        <w:rPr>
          <w:rFonts w:cs="Times New Roman"/>
          <w:szCs w:val="24"/>
        </w:rPr>
      </w:pPr>
      <w:r w:rsidRPr="00214E0D">
        <w:rPr>
          <w:rFonts w:cs="Times New Roman"/>
          <w:b/>
          <w:szCs w:val="24"/>
        </w:rPr>
        <w:t>PHẦN I. Câu trắc nghiệm nhiều phương án lựa chọn</w:t>
      </w:r>
      <w:r w:rsidRPr="00214E0D">
        <w:rPr>
          <w:rFonts w:cs="Times New Roman"/>
          <w:szCs w:val="24"/>
        </w:rPr>
        <w:t>. Thí sinh trả lời từ câu 1 đến câu 12. Mỗi câu hỏi thí sinh chỉ chọn một phương án.</w:t>
      </w:r>
    </w:p>
    <w:p w:rsidR="004C5ECF" w:rsidRPr="00214E0D" w:rsidRDefault="004C5ECF" w:rsidP="004C5ECF">
      <w:pPr>
        <w:tabs>
          <w:tab w:val="left" w:pos="992"/>
        </w:tabs>
        <w:spacing w:after="0"/>
        <w:ind w:left="992" w:hanging="992"/>
        <w:rPr>
          <w:rFonts w:cs="Times New Roman"/>
          <w:b/>
          <w:color w:val="000000"/>
          <w:szCs w:val="24"/>
          <w:lang w:val="pt-BR"/>
        </w:rPr>
      </w:pPr>
      <w:r w:rsidRPr="00214E0D">
        <w:rPr>
          <w:rFonts w:cs="Times New Roman"/>
          <w:b/>
          <w:color w:val="0000FF"/>
          <w:szCs w:val="24"/>
          <w:lang w:val="pt-BR"/>
        </w:rPr>
        <w:t>Câu 1:</w:t>
      </w:r>
      <w:r w:rsidRPr="00214E0D">
        <w:rPr>
          <w:rFonts w:cs="Times New Roman"/>
          <w:b/>
          <w:color w:val="0000FF"/>
          <w:szCs w:val="24"/>
          <w:lang w:val="pt-BR"/>
        </w:rPr>
        <w:tab/>
      </w:r>
      <w:r w:rsidRPr="00214E0D">
        <w:rPr>
          <w:rFonts w:cs="Times New Roman"/>
          <w:color w:val="000000"/>
          <w:szCs w:val="24"/>
        </w:rPr>
        <w:t xml:space="preserve">Cho hàm số </w:t>
      </w:r>
      <w:r w:rsidRPr="00214E0D">
        <w:rPr>
          <w:rFonts w:cs="Times New Roman"/>
          <w:position w:val="-10"/>
          <w:szCs w:val="24"/>
        </w:rPr>
        <w:object w:dxaOrig="915" w:dyaOrig="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38" type="#_x0000_t75" style="width:45.75pt;height:15.75pt" o:ole="">
            <v:imagedata r:id="rId9" o:title=""/>
          </v:shape>
          <o:OLEObject Type="Embed" ProgID="Equation.DSMT4" ShapeID="_x0000_i6538" DrawAspect="Content" ObjectID="_1800837629" r:id="rId10"/>
        </w:object>
      </w:r>
      <w:r w:rsidRPr="00214E0D">
        <w:rPr>
          <w:rFonts w:cs="Times New Roman"/>
          <w:color w:val="000000"/>
          <w:szCs w:val="24"/>
        </w:rPr>
        <w:t xml:space="preserve"> xác định tại </w:t>
      </w:r>
      <w:r w:rsidRPr="00214E0D">
        <w:rPr>
          <w:rFonts w:cs="Times New Roman"/>
          <w:position w:val="-12"/>
          <w:szCs w:val="24"/>
        </w:rPr>
        <w:object w:dxaOrig="630" w:dyaOrig="360">
          <v:shape id="_x0000_i6539" type="#_x0000_t75" style="width:31.5pt;height:18pt" o:ole="">
            <v:imagedata r:id="rId11" o:title=""/>
          </v:shape>
          <o:OLEObject Type="Embed" ProgID="Equation.DSMT4" ShapeID="_x0000_i6539" DrawAspect="Content" ObjectID="_1800837630" r:id="rId12"/>
        </w:object>
      </w:r>
      <w:r w:rsidRPr="00214E0D">
        <w:rPr>
          <w:rFonts w:cs="Times New Roman"/>
          <w:szCs w:val="24"/>
        </w:rPr>
        <w:t xml:space="preserve"> và </w:t>
      </w:r>
      <w:r w:rsidRPr="00214E0D">
        <w:rPr>
          <w:rFonts w:cs="Times New Roman"/>
          <w:color w:val="000000"/>
          <w:szCs w:val="24"/>
        </w:rPr>
        <w:t xml:space="preserve">thỏa mãn </w:t>
      </w:r>
      <w:r w:rsidRPr="00214E0D">
        <w:rPr>
          <w:rFonts w:cs="Times New Roman"/>
          <w:position w:val="-24"/>
          <w:szCs w:val="24"/>
        </w:rPr>
        <w:object w:dxaOrig="2040" w:dyaOrig="660">
          <v:shape id="_x0000_i6540" type="#_x0000_t75" style="width:102pt;height:33pt" o:ole="">
            <v:imagedata r:id="rId13" o:title=""/>
          </v:shape>
          <o:OLEObject Type="Embed" ProgID="Equation.DSMT4" ShapeID="_x0000_i6540" DrawAspect="Content" ObjectID="_1800837631" r:id="rId14"/>
        </w:object>
      </w:r>
      <w:r w:rsidRPr="00214E0D">
        <w:rPr>
          <w:rFonts w:cs="Times New Roman"/>
          <w:szCs w:val="24"/>
        </w:rPr>
        <w:t>.</w:t>
      </w:r>
      <w:r w:rsidRPr="00214E0D">
        <w:rPr>
          <w:rFonts w:cs="Times New Roman"/>
          <w:color w:val="000000"/>
          <w:szCs w:val="24"/>
        </w:rPr>
        <w:t xml:space="preserve"> Giá trị của </w:t>
      </w:r>
      <w:r w:rsidRPr="00214E0D">
        <w:rPr>
          <w:rFonts w:cs="Times New Roman"/>
          <w:position w:val="-14"/>
          <w:szCs w:val="24"/>
        </w:rPr>
        <w:object w:dxaOrig="615" w:dyaOrig="405">
          <v:shape id="_x0000_i6541" type="#_x0000_t75" style="width:30.75pt;height:20.25pt" o:ole="">
            <v:imagedata r:id="rId15" o:title=""/>
          </v:shape>
          <o:OLEObject Type="Embed" ProgID="Equation.DSMT4" ShapeID="_x0000_i6541" DrawAspect="Content" ObjectID="_1800837632" r:id="rId16"/>
        </w:object>
      </w:r>
      <w:r w:rsidRPr="00214E0D">
        <w:rPr>
          <w:rFonts w:cs="Times New Roman"/>
          <w:szCs w:val="24"/>
        </w:rPr>
        <w:t xml:space="preserve"> </w:t>
      </w:r>
      <w:r w:rsidRPr="00214E0D">
        <w:rPr>
          <w:rFonts w:cs="Times New Roman"/>
          <w:color w:val="000000"/>
          <w:szCs w:val="24"/>
        </w:rPr>
        <w:t>bằng</w:t>
      </w:r>
      <w:r w:rsidRPr="00214E0D">
        <w:rPr>
          <w:rFonts w:cs="Times New Roman"/>
          <w:color w:val="000000"/>
          <w:szCs w:val="24"/>
          <w:lang w:val="pt-BR"/>
        </w:rPr>
        <w:t>:</w:t>
      </w:r>
    </w:p>
    <w:p w:rsidR="004C5ECF" w:rsidRPr="00214E0D" w:rsidRDefault="004C5ECF" w:rsidP="004C5ECF">
      <w:pPr>
        <w:pStyle w:val="ListParagraph"/>
        <w:tabs>
          <w:tab w:val="left" w:pos="3402"/>
          <w:tab w:val="left" w:pos="5669"/>
          <w:tab w:val="left" w:pos="7937"/>
        </w:tabs>
        <w:spacing w:after="0" w:line="276" w:lineRule="auto"/>
        <w:ind w:left="992"/>
        <w:rPr>
          <w:rFonts w:cs="Times New Roman"/>
          <w:szCs w:val="24"/>
        </w:rPr>
      </w:pPr>
      <w:r w:rsidRPr="00214E0D">
        <w:rPr>
          <w:rFonts w:cs="Times New Roman"/>
          <w:b/>
          <w:color w:val="0000FF"/>
          <w:szCs w:val="24"/>
        </w:rPr>
        <w:t xml:space="preserve">A. </w:t>
      </w:r>
      <w:r w:rsidRPr="00214E0D">
        <w:rPr>
          <w:rFonts w:cs="Times New Roman"/>
          <w:b/>
          <w:color w:val="000000"/>
          <w:position w:val="-6"/>
          <w:szCs w:val="24"/>
          <w:lang w:val="pt-BR"/>
        </w:rPr>
        <w:object w:dxaOrig="345" w:dyaOrig="285">
          <v:shape id="_x0000_i6542" type="#_x0000_t75" style="width:17.25pt;height:14.25pt" o:ole="">
            <v:imagedata r:id="rId17" o:title=""/>
          </v:shape>
          <o:OLEObject Type="Embed" ProgID="Equation.DSMT4" ShapeID="_x0000_i6542" DrawAspect="Content" ObjectID="_1800837633" r:id="rId18"/>
        </w:object>
      </w:r>
      <w:r w:rsidRPr="00214E0D">
        <w:rPr>
          <w:rFonts w:cs="Times New Roman"/>
          <w:szCs w:val="24"/>
        </w:rPr>
        <w:t>.</w:t>
      </w:r>
      <w:r w:rsidRPr="00214E0D">
        <w:rPr>
          <w:rFonts w:cs="Times New Roman"/>
          <w:szCs w:val="24"/>
        </w:rPr>
        <w:tab/>
      </w:r>
      <w:r w:rsidRPr="00214E0D">
        <w:rPr>
          <w:rFonts w:cs="Times New Roman"/>
          <w:b/>
          <w:color w:val="0000FF"/>
          <w:szCs w:val="24"/>
        </w:rPr>
        <w:t xml:space="preserve">B. </w:t>
      </w:r>
      <w:r w:rsidRPr="00214E0D">
        <w:rPr>
          <w:rFonts w:cs="Times New Roman"/>
          <w:b/>
          <w:color w:val="000000"/>
          <w:position w:val="-4"/>
          <w:szCs w:val="24"/>
          <w:lang w:val="pt-BR"/>
        </w:rPr>
        <w:object w:dxaOrig="195" w:dyaOrig="255">
          <v:shape id="_x0000_i6543" type="#_x0000_t75" style="width:9.75pt;height:12.75pt" o:ole="">
            <v:imagedata r:id="rId19" o:title=""/>
          </v:shape>
          <o:OLEObject Type="Embed" ProgID="Equation.DSMT4" ShapeID="_x0000_i6543" DrawAspect="Content" ObjectID="_1800837634" r:id="rId20"/>
        </w:object>
      </w:r>
      <w:r w:rsidRPr="00214E0D">
        <w:rPr>
          <w:rFonts w:cs="Times New Roman"/>
          <w:szCs w:val="24"/>
        </w:rPr>
        <w:t>.</w:t>
      </w:r>
      <w:r w:rsidRPr="00214E0D">
        <w:rPr>
          <w:rFonts w:cs="Times New Roman"/>
          <w:szCs w:val="24"/>
        </w:rPr>
        <w:tab/>
      </w:r>
      <w:r w:rsidRPr="00214E0D">
        <w:rPr>
          <w:rFonts w:cs="Times New Roman"/>
          <w:b/>
          <w:color w:val="0000FF"/>
          <w:szCs w:val="24"/>
        </w:rPr>
        <w:t xml:space="preserve">C. </w:t>
      </w:r>
      <w:r w:rsidRPr="00214E0D">
        <w:rPr>
          <w:rFonts w:cs="Times New Roman"/>
          <w:b/>
          <w:color w:val="000000"/>
          <w:position w:val="-24"/>
          <w:szCs w:val="24"/>
          <w:lang w:val="pt-BR"/>
        </w:rPr>
        <w:object w:dxaOrig="285" w:dyaOrig="615">
          <v:shape id="_x0000_i6544" type="#_x0000_t75" style="width:14.25pt;height:30.75pt" o:ole="">
            <v:imagedata r:id="rId21" o:title=""/>
          </v:shape>
          <o:OLEObject Type="Embed" ProgID="Equation.DSMT4" ShapeID="_x0000_i6544" DrawAspect="Content" ObjectID="_1800837635" r:id="rId22"/>
        </w:object>
      </w:r>
      <w:r w:rsidRPr="00214E0D">
        <w:rPr>
          <w:rFonts w:cs="Times New Roman"/>
          <w:szCs w:val="24"/>
        </w:rPr>
        <w:t>.</w:t>
      </w:r>
      <w:r w:rsidRPr="00214E0D">
        <w:rPr>
          <w:rFonts w:cs="Times New Roman"/>
          <w:szCs w:val="24"/>
        </w:rPr>
        <w:tab/>
      </w:r>
      <w:r w:rsidRPr="00214E0D">
        <w:rPr>
          <w:rFonts w:cs="Times New Roman"/>
          <w:b/>
          <w:color w:val="0000FF"/>
          <w:szCs w:val="24"/>
        </w:rPr>
        <w:t xml:space="preserve">D. </w:t>
      </w:r>
      <w:r w:rsidRPr="00214E0D">
        <w:rPr>
          <w:rFonts w:cs="Times New Roman"/>
          <w:b/>
          <w:color w:val="000000"/>
          <w:position w:val="-24"/>
          <w:szCs w:val="24"/>
          <w:lang w:val="pt-BR"/>
        </w:rPr>
        <w:object w:dxaOrig="300" w:dyaOrig="615">
          <v:shape id="_x0000_i6545" type="#_x0000_t75" style="width:15pt;height:30.75pt" o:ole="">
            <v:imagedata r:id="rId23" o:title=""/>
          </v:shape>
          <o:OLEObject Type="Embed" ProgID="Equation.DSMT4" ShapeID="_x0000_i6545" DrawAspect="Content" ObjectID="_1800837636" r:id="rId24"/>
        </w:object>
      </w:r>
      <w:r w:rsidRPr="00214E0D">
        <w:rPr>
          <w:rFonts w:cs="Times New Roman"/>
          <w:szCs w:val="24"/>
        </w:rPr>
        <w:t>.</w:t>
      </w:r>
    </w:p>
    <w:p w:rsidR="004C5ECF" w:rsidRPr="00214E0D" w:rsidRDefault="004C5ECF" w:rsidP="004C5ECF">
      <w:pPr>
        <w:tabs>
          <w:tab w:val="left" w:pos="992"/>
        </w:tabs>
        <w:spacing w:after="0"/>
        <w:ind w:left="992" w:hanging="992"/>
        <w:rPr>
          <w:rFonts w:eastAsia="Times New Roman" w:cs="Times New Roman"/>
          <w:szCs w:val="24"/>
        </w:rPr>
      </w:pPr>
      <w:r w:rsidRPr="00214E0D">
        <w:rPr>
          <w:rFonts w:eastAsia="Times New Roman" w:cs="Times New Roman"/>
          <w:b/>
          <w:color w:val="0000FF"/>
          <w:szCs w:val="24"/>
          <w:lang w:val="vi-VN"/>
        </w:rPr>
        <w:t>Câu 2:</w:t>
      </w:r>
      <w:r w:rsidRPr="00214E0D">
        <w:rPr>
          <w:rFonts w:eastAsia="Times New Roman" w:cs="Times New Roman"/>
          <w:b/>
          <w:color w:val="0000FF"/>
          <w:szCs w:val="24"/>
          <w:lang w:val="vi-VN"/>
        </w:rPr>
        <w:tab/>
      </w:r>
      <w:r w:rsidRPr="00214E0D">
        <w:rPr>
          <w:rFonts w:eastAsia="Times New Roman" w:cs="Times New Roman"/>
          <w:szCs w:val="24"/>
          <w:lang w:val="vi-VN"/>
        </w:rPr>
        <w:t>Cho hàm số</w:t>
      </w:r>
      <w:r w:rsidRPr="00214E0D">
        <w:rPr>
          <w:rFonts w:eastAsia="Times New Roman" w:cs="Times New Roman"/>
          <w:szCs w:val="24"/>
        </w:rPr>
        <w:t xml:space="preserve"> bậc ba</w:t>
      </w:r>
      <w:r w:rsidRPr="00214E0D">
        <w:rPr>
          <w:rFonts w:eastAsia="Times New Roman" w:cs="Times New Roman"/>
          <w:szCs w:val="24"/>
          <w:lang w:val="vi-VN"/>
        </w:rPr>
        <w:t xml:space="preserve"> </w:t>
      </w:r>
      <w:r w:rsidRPr="00214E0D">
        <w:rPr>
          <w:rFonts w:cs="Times New Roman"/>
          <w:position w:val="-14"/>
          <w:szCs w:val="24"/>
        </w:rPr>
        <w:object w:dxaOrig="960" w:dyaOrig="400">
          <v:shape id="_x0000_i6546" type="#_x0000_t75" style="width:48pt;height:20.25pt" o:ole="">
            <v:imagedata r:id="rId25" o:title=""/>
          </v:shape>
          <o:OLEObject Type="Embed" ProgID="Equation.DSMT4" ShapeID="_x0000_i6546" DrawAspect="Content" ObjectID="_1800837637" r:id="rId26"/>
        </w:object>
      </w:r>
      <w:r w:rsidRPr="00214E0D">
        <w:rPr>
          <w:rFonts w:eastAsia="Times New Roman" w:cs="Times New Roman"/>
          <w:szCs w:val="24"/>
          <w:lang w:val="vi-VN"/>
        </w:rPr>
        <w:t xml:space="preserve"> có </w:t>
      </w:r>
      <w:r w:rsidRPr="00214E0D">
        <w:rPr>
          <w:rFonts w:eastAsia="Times New Roman" w:cs="Times New Roman"/>
          <w:szCs w:val="24"/>
        </w:rPr>
        <w:t>đồ thị là đường cong hình sau.</w:t>
      </w:r>
    </w:p>
    <w:p w:rsidR="004C5ECF" w:rsidRPr="00214E0D" w:rsidRDefault="004C5ECF" w:rsidP="004C5ECF">
      <w:pPr>
        <w:spacing w:after="0" w:line="276" w:lineRule="auto"/>
        <w:ind w:left="992" w:hanging="992"/>
        <w:jc w:val="center"/>
        <w:rPr>
          <w:rFonts w:eastAsia="Times New Roman" w:cs="Times New Roman"/>
          <w:szCs w:val="24"/>
        </w:rPr>
      </w:pPr>
      <w:r w:rsidRPr="00214E0D">
        <w:rPr>
          <w:rFonts w:eastAsia="Calibri" w:cs="Times New Roman"/>
          <w:noProof/>
          <w:szCs w:val="24"/>
        </w:rPr>
        <w:drawing>
          <wp:inline distT="0" distB="0" distL="0" distR="0" wp14:anchorId="3892BCED" wp14:editId="7066A789">
            <wp:extent cx="1746250" cy="1924532"/>
            <wp:effectExtent l="0" t="0" r="6350" b="0"/>
            <wp:docPr id="1677602621" name="Picture 3"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84068" name="Picture 3" descr="A graph of a function  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49270" cy="1927860"/>
                    </a:xfrm>
                    <a:prstGeom prst="rect">
                      <a:avLst/>
                    </a:prstGeom>
                    <a:noFill/>
                    <a:ln>
                      <a:noFill/>
                    </a:ln>
                  </pic:spPr>
                </pic:pic>
              </a:graphicData>
            </a:graphic>
          </wp:inline>
        </w:drawing>
      </w:r>
    </w:p>
    <w:p w:rsidR="004C5ECF" w:rsidRPr="00214E0D" w:rsidRDefault="004C5ECF" w:rsidP="004C5ECF">
      <w:pPr>
        <w:spacing w:after="0"/>
        <w:ind w:left="992"/>
        <w:rPr>
          <w:rFonts w:eastAsia="Calibri" w:cs="Times New Roman"/>
          <w:b/>
          <w:color w:val="0000FF"/>
          <w:szCs w:val="24"/>
        </w:rPr>
      </w:pPr>
      <w:r w:rsidRPr="00214E0D">
        <w:rPr>
          <w:rFonts w:eastAsia="Calibri" w:cs="Times New Roman"/>
          <w:szCs w:val="24"/>
        </w:rPr>
        <w:t>Hàm số đã cho nghịch biến trên khoảng nào dưới đây?</w:t>
      </w:r>
    </w:p>
    <w:p w:rsidR="004C5ECF" w:rsidRPr="00214E0D" w:rsidRDefault="004C5ECF" w:rsidP="004C5ECF">
      <w:pPr>
        <w:tabs>
          <w:tab w:val="left" w:pos="3402"/>
          <w:tab w:val="left" w:pos="5669"/>
          <w:tab w:val="left" w:pos="7937"/>
        </w:tabs>
        <w:spacing w:after="0" w:line="276" w:lineRule="auto"/>
        <w:ind w:left="992"/>
        <w:rPr>
          <w:rFonts w:eastAsia="Calibri" w:cs="Times New Roman"/>
          <w:color w:val="000000"/>
          <w:szCs w:val="24"/>
        </w:rPr>
      </w:pPr>
      <w:r w:rsidRPr="00214E0D">
        <w:rPr>
          <w:rFonts w:eastAsia="Calibri" w:cs="Times New Roman"/>
          <w:b/>
          <w:color w:val="0000FF"/>
          <w:szCs w:val="24"/>
          <w:lang w:val="vi-VN"/>
        </w:rPr>
        <w:t xml:space="preserve">A. </w:t>
      </w:r>
      <w:r w:rsidRPr="00214E0D">
        <w:rPr>
          <w:rFonts w:eastAsia="Times New Roman" w:cs="Times New Roman"/>
          <w:position w:val="-14"/>
          <w:szCs w:val="24"/>
        </w:rPr>
        <w:object w:dxaOrig="760" w:dyaOrig="400">
          <v:shape id="_x0000_i6547" type="#_x0000_t75" style="width:38.25pt;height:20.25pt" o:ole="">
            <v:imagedata r:id="rId28" o:title=""/>
          </v:shape>
          <o:OLEObject Type="Embed" ProgID="Equation.DSMT4" ShapeID="_x0000_i6547" DrawAspect="Content" ObjectID="_1800837638" r:id="rId29"/>
        </w:object>
      </w:r>
      <w:r w:rsidRPr="00214E0D">
        <w:rPr>
          <w:rFonts w:eastAsia="Calibri" w:cs="Times New Roman"/>
          <w:color w:val="000000"/>
          <w:szCs w:val="24"/>
          <w:lang w:val="vi-VN"/>
        </w:rPr>
        <w:t>.</w:t>
      </w:r>
      <w:r w:rsidRPr="00214E0D">
        <w:rPr>
          <w:rFonts w:eastAsia="Calibri" w:cs="Times New Roman"/>
          <w:b/>
          <w:color w:val="0000FF"/>
          <w:szCs w:val="24"/>
          <w:lang w:val="vi-VN"/>
        </w:rPr>
        <w:tab/>
        <w:t xml:space="preserve">B. </w:t>
      </w:r>
      <w:r w:rsidRPr="00214E0D">
        <w:rPr>
          <w:rFonts w:eastAsia="Times New Roman" w:cs="Times New Roman"/>
          <w:position w:val="-14"/>
          <w:szCs w:val="24"/>
        </w:rPr>
        <w:object w:dxaOrig="780" w:dyaOrig="400">
          <v:shape id="_x0000_i6548" type="#_x0000_t75" style="width:39pt;height:20.25pt" o:ole="">
            <v:imagedata r:id="rId30" o:title=""/>
          </v:shape>
          <o:OLEObject Type="Embed" ProgID="Equation.DSMT4" ShapeID="_x0000_i6548" DrawAspect="Content" ObjectID="_1800837639" r:id="rId31"/>
        </w:object>
      </w:r>
      <w:r w:rsidRPr="00214E0D">
        <w:rPr>
          <w:rFonts w:eastAsia="Calibri" w:cs="Times New Roman"/>
          <w:color w:val="000000"/>
          <w:szCs w:val="24"/>
          <w:lang w:val="vi-VN"/>
        </w:rPr>
        <w:t>.</w:t>
      </w:r>
      <w:r w:rsidRPr="00214E0D">
        <w:rPr>
          <w:rFonts w:eastAsia="Calibri" w:cs="Times New Roman"/>
          <w:b/>
          <w:color w:val="0000FF"/>
          <w:szCs w:val="24"/>
          <w:lang w:val="vi-VN"/>
        </w:rPr>
        <w:tab/>
        <w:t xml:space="preserve">C. </w:t>
      </w:r>
      <w:r w:rsidRPr="00214E0D">
        <w:rPr>
          <w:rFonts w:eastAsia="Times New Roman" w:cs="Times New Roman"/>
          <w:position w:val="-14"/>
          <w:szCs w:val="24"/>
        </w:rPr>
        <w:object w:dxaOrig="660" w:dyaOrig="400">
          <v:shape id="_x0000_i6549" type="#_x0000_t75" style="width:33pt;height:20.25pt" o:ole="">
            <v:imagedata r:id="rId32" o:title=""/>
          </v:shape>
          <o:OLEObject Type="Embed" ProgID="Equation.DSMT4" ShapeID="_x0000_i6549" DrawAspect="Content" ObjectID="_1800837640" r:id="rId33"/>
        </w:object>
      </w:r>
      <w:r w:rsidRPr="00214E0D">
        <w:rPr>
          <w:rFonts w:eastAsia="Calibri" w:cs="Times New Roman"/>
          <w:color w:val="000000"/>
          <w:szCs w:val="24"/>
          <w:lang w:val="vi-VN"/>
        </w:rPr>
        <w:t>.</w:t>
      </w:r>
      <w:r w:rsidRPr="00214E0D">
        <w:rPr>
          <w:rFonts w:eastAsia="Calibri" w:cs="Times New Roman"/>
          <w:b/>
          <w:color w:val="0000FF"/>
          <w:szCs w:val="24"/>
          <w:lang w:val="vi-VN"/>
        </w:rPr>
        <w:tab/>
        <w:t xml:space="preserve">D. </w:t>
      </w:r>
      <w:r w:rsidRPr="00214E0D">
        <w:rPr>
          <w:rFonts w:eastAsia="Times New Roman" w:cs="Times New Roman"/>
          <w:position w:val="-14"/>
          <w:szCs w:val="24"/>
        </w:rPr>
        <w:object w:dxaOrig="580" w:dyaOrig="400">
          <v:shape id="_x0000_i6550" type="#_x0000_t75" style="width:29.25pt;height:20.25pt" o:ole="">
            <v:imagedata r:id="rId34" o:title=""/>
          </v:shape>
          <o:OLEObject Type="Embed" ProgID="Equation.DSMT4" ShapeID="_x0000_i6550" DrawAspect="Content" ObjectID="_1800837641" r:id="rId35"/>
        </w:object>
      </w:r>
      <w:r w:rsidRPr="00214E0D">
        <w:rPr>
          <w:rFonts w:eastAsia="Calibri" w:cs="Times New Roman"/>
          <w:color w:val="000000"/>
          <w:szCs w:val="24"/>
          <w:lang w:val="vi-VN"/>
        </w:rPr>
        <w:t>.</w:t>
      </w:r>
    </w:p>
    <w:p w:rsidR="004C5ECF" w:rsidRPr="00214E0D" w:rsidRDefault="004C5ECF" w:rsidP="004C5ECF">
      <w:pPr>
        <w:tabs>
          <w:tab w:val="left" w:pos="992"/>
        </w:tabs>
        <w:spacing w:after="0"/>
        <w:ind w:left="992" w:hanging="992"/>
        <w:rPr>
          <w:rFonts w:cs="Times New Roman"/>
          <w:szCs w:val="24"/>
        </w:rPr>
      </w:pPr>
      <w:r w:rsidRPr="00214E0D">
        <w:rPr>
          <w:rFonts w:cs="Times New Roman"/>
          <w:b/>
          <w:color w:val="0000FF"/>
          <w:szCs w:val="24"/>
          <w:lang w:val="vi-VN"/>
        </w:rPr>
        <w:t>Câu 3:</w:t>
      </w:r>
      <w:r w:rsidRPr="00214E0D">
        <w:rPr>
          <w:rFonts w:cs="Times New Roman"/>
          <w:b/>
          <w:color w:val="0000FF"/>
          <w:szCs w:val="24"/>
          <w:lang w:val="vi-VN"/>
        </w:rPr>
        <w:tab/>
      </w:r>
      <w:r w:rsidRPr="00214E0D">
        <w:rPr>
          <w:rFonts w:cs="Times New Roman"/>
          <w:szCs w:val="24"/>
        </w:rPr>
        <w:t xml:space="preserve">Cho hàm số </w:t>
      </w:r>
      <w:r w:rsidRPr="00214E0D">
        <w:rPr>
          <w:rFonts w:cs="Times New Roman"/>
          <w:position w:val="-14"/>
          <w:szCs w:val="24"/>
        </w:rPr>
        <w:object w:dxaOrig="960" w:dyaOrig="400">
          <v:shape id="_x0000_i6551" type="#_x0000_t75" style="width:48pt;height:20.25pt" o:ole="">
            <v:imagedata r:id="rId36" o:title=""/>
          </v:shape>
          <o:OLEObject Type="Embed" ProgID="Equation.DSMT4" ShapeID="_x0000_i6551" DrawAspect="Content" ObjectID="_1800837642" r:id="rId37"/>
        </w:object>
      </w:r>
      <w:r w:rsidRPr="00214E0D">
        <w:rPr>
          <w:rFonts w:cs="Times New Roman"/>
          <w:szCs w:val="24"/>
        </w:rPr>
        <w:t xml:space="preserve"> có đồ thị như </w:t>
      </w:r>
      <w:r w:rsidRPr="00214E0D">
        <w:rPr>
          <w:rFonts w:cs="Times New Roman"/>
          <w:i/>
          <w:iCs/>
          <w:szCs w:val="24"/>
        </w:rPr>
        <w:t>Hình 2</w:t>
      </w:r>
      <w:r w:rsidRPr="00214E0D">
        <w:rPr>
          <w:rFonts w:cs="Times New Roman"/>
          <w:szCs w:val="24"/>
        </w:rPr>
        <w:t>.</w:t>
      </w:r>
    </w:p>
    <w:p w:rsidR="004C5ECF" w:rsidRPr="00214E0D" w:rsidRDefault="004C5ECF" w:rsidP="004C5ECF">
      <w:pPr>
        <w:ind w:left="992" w:hanging="992"/>
        <w:jc w:val="center"/>
        <w:rPr>
          <w:rFonts w:cs="Times New Roman"/>
          <w:szCs w:val="24"/>
        </w:rPr>
      </w:pPr>
      <w:r w:rsidRPr="00214E0D">
        <w:rPr>
          <w:rFonts w:cs="Times New Roman"/>
          <w:noProof/>
          <w:szCs w:val="24"/>
        </w:rPr>
        <w:drawing>
          <wp:inline distT="0" distB="0" distL="0" distR="0" wp14:anchorId="2D363200" wp14:editId="1328EDF7">
            <wp:extent cx="2120900" cy="1959247"/>
            <wp:effectExtent l="0" t="0" r="0" b="3175"/>
            <wp:docPr id="1677602622" name="Picture 1677602622"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function and function  Description automatically generated"/>
                    <pic:cNvPicPr/>
                  </pic:nvPicPr>
                  <pic:blipFill>
                    <a:blip r:embed="rId38"/>
                    <a:stretch>
                      <a:fillRect/>
                    </a:stretch>
                  </pic:blipFill>
                  <pic:spPr>
                    <a:xfrm>
                      <a:off x="0" y="0"/>
                      <a:ext cx="2127772" cy="1965595"/>
                    </a:xfrm>
                    <a:prstGeom prst="rect">
                      <a:avLst/>
                    </a:prstGeom>
                  </pic:spPr>
                </pic:pic>
              </a:graphicData>
            </a:graphic>
          </wp:inline>
        </w:drawing>
      </w:r>
    </w:p>
    <w:p w:rsidR="004C5ECF" w:rsidRPr="00214E0D" w:rsidRDefault="004C5ECF" w:rsidP="004C5ECF">
      <w:pPr>
        <w:ind w:left="992" w:hanging="992"/>
        <w:rPr>
          <w:rFonts w:cs="Times New Roman"/>
          <w:szCs w:val="24"/>
        </w:rPr>
      </w:pPr>
      <w:r>
        <w:rPr>
          <w:rFonts w:cs="Times New Roman"/>
          <w:szCs w:val="24"/>
        </w:rPr>
        <w:tab/>
      </w:r>
      <w:r w:rsidRPr="00214E0D">
        <w:rPr>
          <w:rFonts w:cs="Times New Roman"/>
          <w:szCs w:val="24"/>
        </w:rPr>
        <w:t>Đồ thị hàm số đã cho có đường tiệm cận ngang là:</w:t>
      </w:r>
    </w:p>
    <w:p w:rsidR="004C5ECF" w:rsidRPr="00214E0D" w:rsidRDefault="004C5ECF" w:rsidP="004C5ECF">
      <w:pPr>
        <w:tabs>
          <w:tab w:val="left" w:pos="3402"/>
          <w:tab w:val="left" w:pos="5669"/>
          <w:tab w:val="left" w:pos="7937"/>
        </w:tabs>
        <w:spacing w:after="0" w:line="276" w:lineRule="auto"/>
        <w:ind w:left="992"/>
        <w:rPr>
          <w:rFonts w:cs="Times New Roman"/>
          <w:szCs w:val="24"/>
        </w:rPr>
      </w:pPr>
      <w:r w:rsidRPr="00214E0D">
        <w:rPr>
          <w:rFonts w:cs="Times New Roman"/>
          <w:b/>
          <w:color w:val="0000FF"/>
          <w:szCs w:val="24"/>
        </w:rPr>
        <w:t xml:space="preserve">A. </w:t>
      </w:r>
      <w:r w:rsidRPr="00214E0D">
        <w:rPr>
          <w:rFonts w:cs="Times New Roman"/>
          <w:position w:val="-6"/>
          <w:szCs w:val="24"/>
        </w:rPr>
        <w:object w:dxaOrig="560" w:dyaOrig="279">
          <v:shape id="_x0000_i6552" type="#_x0000_t75" style="width:27.75pt;height:14.25pt" o:ole="">
            <v:imagedata r:id="rId39" o:title=""/>
          </v:shape>
          <o:OLEObject Type="Embed" ProgID="Equation.DSMT4" ShapeID="_x0000_i6552" DrawAspect="Content" ObjectID="_1800837643" r:id="rId40"/>
        </w:object>
      </w:r>
      <w:r w:rsidRPr="00214E0D">
        <w:rPr>
          <w:rFonts w:cs="Times New Roman"/>
          <w:szCs w:val="24"/>
        </w:rPr>
        <w:t>.</w:t>
      </w:r>
      <w:r w:rsidRPr="00214E0D">
        <w:rPr>
          <w:rFonts w:cs="Times New Roman"/>
          <w:szCs w:val="24"/>
        </w:rPr>
        <w:tab/>
      </w:r>
      <w:r w:rsidRPr="00214E0D">
        <w:rPr>
          <w:rFonts w:cs="Times New Roman"/>
          <w:b/>
          <w:color w:val="0000FF"/>
          <w:szCs w:val="24"/>
        </w:rPr>
        <w:t xml:space="preserve">B. </w:t>
      </w:r>
      <w:r w:rsidRPr="00214E0D">
        <w:rPr>
          <w:rFonts w:cs="Times New Roman"/>
          <w:position w:val="-6"/>
          <w:szCs w:val="24"/>
        </w:rPr>
        <w:object w:dxaOrig="680" w:dyaOrig="279">
          <v:shape id="_x0000_i6553" type="#_x0000_t75" style="width:33.75pt;height:14.25pt" o:ole="">
            <v:imagedata r:id="rId41" o:title=""/>
          </v:shape>
          <o:OLEObject Type="Embed" ProgID="Equation.DSMT4" ShapeID="_x0000_i6553" DrawAspect="Content" ObjectID="_1800837644" r:id="rId42"/>
        </w:object>
      </w:r>
      <w:r w:rsidRPr="00214E0D">
        <w:rPr>
          <w:rFonts w:cs="Times New Roman"/>
          <w:szCs w:val="24"/>
        </w:rPr>
        <w:t>.</w:t>
      </w:r>
      <w:r w:rsidRPr="00214E0D">
        <w:rPr>
          <w:rFonts w:cs="Times New Roman"/>
          <w:szCs w:val="24"/>
        </w:rPr>
        <w:tab/>
      </w:r>
      <w:r w:rsidRPr="00214E0D">
        <w:rPr>
          <w:rFonts w:cs="Times New Roman"/>
          <w:b/>
          <w:color w:val="0000FF"/>
          <w:szCs w:val="24"/>
        </w:rPr>
        <w:t xml:space="preserve">C. </w:t>
      </w:r>
      <w:r w:rsidRPr="00214E0D">
        <w:rPr>
          <w:rFonts w:cs="Times New Roman"/>
          <w:position w:val="-10"/>
          <w:szCs w:val="24"/>
        </w:rPr>
        <w:object w:dxaOrig="580" w:dyaOrig="320">
          <v:shape id="_x0000_i6554" type="#_x0000_t75" style="width:29.25pt;height:15.75pt" o:ole="">
            <v:imagedata r:id="rId43" o:title=""/>
          </v:shape>
          <o:OLEObject Type="Embed" ProgID="Equation.DSMT4" ShapeID="_x0000_i6554" DrawAspect="Content" ObjectID="_1800837645" r:id="rId44"/>
        </w:object>
      </w:r>
      <w:r w:rsidRPr="00214E0D">
        <w:rPr>
          <w:rFonts w:cs="Times New Roman"/>
          <w:szCs w:val="24"/>
        </w:rPr>
        <w:t>.</w:t>
      </w:r>
      <w:r w:rsidRPr="00214E0D">
        <w:rPr>
          <w:rFonts w:cs="Times New Roman"/>
          <w:position w:val="-10"/>
          <w:szCs w:val="24"/>
        </w:rPr>
        <w:object w:dxaOrig="139" w:dyaOrig="260">
          <v:shape id="_x0000_i6555" type="#_x0000_t75" style="width:6.75pt;height:12.75pt" o:ole="">
            <v:imagedata r:id="rId45" o:title=""/>
          </v:shape>
          <o:OLEObject Type="Embed" ProgID="Equation.DSMT4" ShapeID="_x0000_i6555" DrawAspect="Content" ObjectID="_1800837646" r:id="rId46"/>
        </w:object>
      </w:r>
      <w:r w:rsidRPr="00214E0D">
        <w:rPr>
          <w:rFonts w:cs="Times New Roman"/>
          <w:szCs w:val="24"/>
        </w:rPr>
        <w:tab/>
      </w:r>
      <w:r w:rsidRPr="00214E0D">
        <w:rPr>
          <w:rFonts w:cs="Times New Roman"/>
          <w:b/>
          <w:color w:val="0000FF"/>
          <w:szCs w:val="24"/>
        </w:rPr>
        <w:t xml:space="preserve">D. </w:t>
      </w:r>
      <w:r w:rsidRPr="00214E0D">
        <w:rPr>
          <w:rFonts w:cs="Times New Roman"/>
          <w:position w:val="-10"/>
          <w:szCs w:val="24"/>
        </w:rPr>
        <w:object w:dxaOrig="700" w:dyaOrig="320">
          <v:shape id="_x0000_i6556" type="#_x0000_t75" style="width:35.25pt;height:15.75pt" o:ole="">
            <v:imagedata r:id="rId47" o:title=""/>
          </v:shape>
          <o:OLEObject Type="Embed" ProgID="Equation.DSMT4" ShapeID="_x0000_i6556" DrawAspect="Content" ObjectID="_1800837647" r:id="rId48"/>
        </w:object>
      </w:r>
      <w:r w:rsidRPr="00214E0D">
        <w:rPr>
          <w:rFonts w:cs="Times New Roman"/>
          <w:szCs w:val="24"/>
        </w:rPr>
        <w:t>.</w:t>
      </w:r>
    </w:p>
    <w:p w:rsidR="004C5ECF" w:rsidRPr="00214E0D" w:rsidRDefault="004C5ECF" w:rsidP="004C5ECF">
      <w:pPr>
        <w:tabs>
          <w:tab w:val="left" w:pos="992"/>
        </w:tabs>
        <w:spacing w:after="0"/>
        <w:ind w:left="992" w:hanging="992"/>
        <w:rPr>
          <w:rFonts w:cs="Times New Roman"/>
          <w:szCs w:val="24"/>
        </w:rPr>
      </w:pPr>
      <w:r w:rsidRPr="00214E0D">
        <w:rPr>
          <w:rFonts w:cs="Times New Roman"/>
          <w:b/>
          <w:color w:val="0000FF"/>
          <w:szCs w:val="24"/>
          <w:lang w:val="vi-VN"/>
        </w:rPr>
        <w:t>Câu 4:</w:t>
      </w:r>
      <w:r w:rsidRPr="00214E0D">
        <w:rPr>
          <w:rFonts w:cs="Times New Roman"/>
          <w:b/>
          <w:color w:val="0000FF"/>
          <w:szCs w:val="24"/>
          <w:lang w:val="vi-VN"/>
        </w:rPr>
        <w:tab/>
      </w:r>
      <w:r w:rsidRPr="00214E0D">
        <w:rPr>
          <w:rFonts w:cs="Times New Roman"/>
          <w:szCs w:val="24"/>
        </w:rPr>
        <w:t xml:space="preserve">Họ nguyên hàm của hàm số </w:t>
      </w:r>
      <w:r w:rsidRPr="00214E0D">
        <w:rPr>
          <w:rFonts w:cs="Times New Roman"/>
          <w:position w:val="-14"/>
          <w:szCs w:val="24"/>
        </w:rPr>
        <w:object w:dxaOrig="1260" w:dyaOrig="400">
          <v:shape id="_x0000_i6557" type="#_x0000_t75" style="width:63pt;height:20.25pt" o:ole="">
            <v:imagedata r:id="rId49" o:title=""/>
          </v:shape>
          <o:OLEObject Type="Embed" ProgID="Equation.DSMT4" ShapeID="_x0000_i6557" DrawAspect="Content" ObjectID="_1800837648" r:id="rId50"/>
        </w:object>
      </w:r>
      <w:r w:rsidRPr="00214E0D">
        <w:rPr>
          <w:rFonts w:cs="Times New Roman"/>
          <w:szCs w:val="24"/>
        </w:rPr>
        <w:t xml:space="preserve"> là?</w:t>
      </w:r>
    </w:p>
    <w:p w:rsidR="004C5ECF" w:rsidRPr="00214E0D" w:rsidRDefault="004C5ECF" w:rsidP="004C5ECF">
      <w:pPr>
        <w:tabs>
          <w:tab w:val="left" w:pos="3402"/>
          <w:tab w:val="left" w:pos="5669"/>
          <w:tab w:val="left" w:pos="7937"/>
        </w:tabs>
        <w:spacing w:after="0" w:line="276" w:lineRule="auto"/>
        <w:ind w:left="992"/>
        <w:rPr>
          <w:rFonts w:cs="Times New Roman"/>
          <w:szCs w:val="24"/>
        </w:rPr>
      </w:pPr>
      <w:r w:rsidRPr="00214E0D">
        <w:rPr>
          <w:rFonts w:cs="Times New Roman"/>
          <w:b/>
          <w:color w:val="0000FF"/>
          <w:szCs w:val="24"/>
        </w:rPr>
        <w:t xml:space="preserve">A. </w:t>
      </w:r>
      <w:r w:rsidRPr="00214E0D">
        <w:rPr>
          <w:rFonts w:cs="Times New Roman"/>
          <w:position w:val="-6"/>
          <w:szCs w:val="24"/>
        </w:rPr>
        <w:object w:dxaOrig="1100" w:dyaOrig="279">
          <v:shape id="_x0000_i6558" type="#_x0000_t75" style="width:54.75pt;height:14.25pt" o:ole="">
            <v:imagedata r:id="rId51" o:title=""/>
          </v:shape>
          <o:OLEObject Type="Embed" ProgID="Equation.DSMT4" ShapeID="_x0000_i6558" DrawAspect="Content" ObjectID="_1800837649" r:id="rId52"/>
        </w:object>
      </w:r>
      <w:r w:rsidRPr="00214E0D">
        <w:rPr>
          <w:rFonts w:cs="Times New Roman"/>
          <w:szCs w:val="24"/>
        </w:rPr>
        <w:t>.</w:t>
      </w:r>
      <w:r w:rsidRPr="00214E0D">
        <w:rPr>
          <w:rFonts w:cs="Times New Roman"/>
          <w:szCs w:val="24"/>
        </w:rPr>
        <w:tab/>
      </w:r>
      <w:r w:rsidRPr="00214E0D">
        <w:rPr>
          <w:rFonts w:cs="Times New Roman"/>
          <w:b/>
          <w:color w:val="0000FF"/>
          <w:szCs w:val="24"/>
        </w:rPr>
        <w:t xml:space="preserve">B. </w:t>
      </w:r>
      <w:r w:rsidRPr="00214E0D">
        <w:rPr>
          <w:rFonts w:cs="Times New Roman"/>
          <w:position w:val="-6"/>
          <w:szCs w:val="24"/>
        </w:rPr>
        <w:object w:dxaOrig="920" w:dyaOrig="279">
          <v:shape id="_x0000_i6559" type="#_x0000_t75" style="width:45.75pt;height:14.25pt" o:ole="">
            <v:imagedata r:id="rId53" o:title=""/>
          </v:shape>
          <o:OLEObject Type="Embed" ProgID="Equation.DSMT4" ShapeID="_x0000_i6559" DrawAspect="Content" ObjectID="_1800837650" r:id="rId54"/>
        </w:object>
      </w:r>
      <w:r w:rsidRPr="00214E0D">
        <w:rPr>
          <w:rFonts w:cs="Times New Roman"/>
          <w:szCs w:val="24"/>
        </w:rPr>
        <w:t>.</w:t>
      </w:r>
      <w:r w:rsidRPr="00214E0D">
        <w:rPr>
          <w:rFonts w:cs="Times New Roman"/>
          <w:szCs w:val="24"/>
        </w:rPr>
        <w:tab/>
      </w:r>
      <w:r w:rsidRPr="00214E0D">
        <w:rPr>
          <w:rFonts w:cs="Times New Roman"/>
          <w:b/>
          <w:color w:val="0000FF"/>
          <w:szCs w:val="24"/>
        </w:rPr>
        <w:t xml:space="preserve">C. </w:t>
      </w:r>
      <w:r w:rsidRPr="00214E0D">
        <w:rPr>
          <w:rFonts w:cs="Times New Roman"/>
          <w:position w:val="-6"/>
          <w:szCs w:val="24"/>
        </w:rPr>
        <w:object w:dxaOrig="900" w:dyaOrig="279">
          <v:shape id="_x0000_i6560" type="#_x0000_t75" style="width:45pt;height:14.25pt" o:ole="">
            <v:imagedata r:id="rId55" o:title=""/>
          </v:shape>
          <o:OLEObject Type="Embed" ProgID="Equation.DSMT4" ShapeID="_x0000_i6560" DrawAspect="Content" ObjectID="_1800837651" r:id="rId56"/>
        </w:object>
      </w:r>
      <w:r w:rsidRPr="00214E0D">
        <w:rPr>
          <w:rFonts w:cs="Times New Roman"/>
          <w:szCs w:val="24"/>
        </w:rPr>
        <w:t>.</w:t>
      </w:r>
      <w:r w:rsidRPr="00214E0D">
        <w:rPr>
          <w:rFonts w:cs="Times New Roman"/>
          <w:szCs w:val="24"/>
        </w:rPr>
        <w:tab/>
      </w:r>
      <w:r w:rsidRPr="00214E0D">
        <w:rPr>
          <w:rFonts w:cs="Times New Roman"/>
          <w:b/>
          <w:color w:val="0000FF"/>
          <w:szCs w:val="24"/>
        </w:rPr>
        <w:t xml:space="preserve">D. </w:t>
      </w:r>
      <w:r w:rsidRPr="00214E0D">
        <w:rPr>
          <w:rFonts w:cs="Times New Roman"/>
          <w:position w:val="-6"/>
          <w:szCs w:val="24"/>
        </w:rPr>
        <w:object w:dxaOrig="1060" w:dyaOrig="279">
          <v:shape id="_x0000_i6561" type="#_x0000_t75" style="width:53.25pt;height:14.25pt" o:ole="">
            <v:imagedata r:id="rId57" o:title=""/>
          </v:shape>
          <o:OLEObject Type="Embed" ProgID="Equation.DSMT4" ShapeID="_x0000_i6561" DrawAspect="Content" ObjectID="_1800837652" r:id="rId58"/>
        </w:object>
      </w:r>
      <w:r w:rsidRPr="00214E0D">
        <w:rPr>
          <w:rFonts w:cs="Times New Roman"/>
          <w:szCs w:val="24"/>
        </w:rPr>
        <w:t>.</w:t>
      </w:r>
    </w:p>
    <w:p w:rsidR="004C5ECF" w:rsidRPr="00214E0D" w:rsidRDefault="004C5ECF" w:rsidP="004C5ECF">
      <w:pPr>
        <w:tabs>
          <w:tab w:val="left" w:pos="992"/>
        </w:tabs>
        <w:spacing w:after="0"/>
        <w:ind w:left="992" w:hanging="992"/>
        <w:rPr>
          <w:rFonts w:cs="Times New Roman"/>
          <w:szCs w:val="24"/>
          <w:lang w:val="it-IT"/>
        </w:rPr>
      </w:pPr>
      <w:r w:rsidRPr="00214E0D">
        <w:rPr>
          <w:rFonts w:cs="Times New Roman"/>
          <w:b/>
          <w:color w:val="0000FF"/>
          <w:szCs w:val="24"/>
          <w:lang w:val="it-IT"/>
        </w:rPr>
        <w:lastRenderedPageBreak/>
        <w:t>Câu 5:</w:t>
      </w:r>
      <w:r w:rsidRPr="00214E0D">
        <w:rPr>
          <w:rFonts w:cs="Times New Roman"/>
          <w:b/>
          <w:color w:val="0000FF"/>
          <w:szCs w:val="24"/>
          <w:lang w:val="it-IT"/>
        </w:rPr>
        <w:tab/>
      </w:r>
      <w:r w:rsidRPr="00214E0D">
        <w:rPr>
          <w:rFonts w:cs="Times New Roman"/>
          <w:color w:val="000000"/>
          <w:szCs w:val="24"/>
          <w:lang w:val="fr-FR"/>
        </w:rPr>
        <w:t xml:space="preserve">Cho hàm số </w:t>
      </w:r>
      <w:r w:rsidRPr="00214E0D">
        <w:rPr>
          <w:rFonts w:cs="Times New Roman"/>
          <w:position w:val="-14"/>
          <w:szCs w:val="24"/>
        </w:rPr>
        <w:object w:dxaOrig="960" w:dyaOrig="400">
          <v:shape id="_x0000_i6562" type="#_x0000_t75" style="width:48pt;height:20.25pt" o:ole="">
            <v:imagedata r:id="rId59" o:title=""/>
          </v:shape>
          <o:OLEObject Type="Embed" ProgID="Equation.DSMT4" ShapeID="_x0000_i6562" DrawAspect="Content" ObjectID="_1800837653" r:id="rId60"/>
        </w:object>
      </w:r>
      <w:r w:rsidRPr="00214E0D">
        <w:rPr>
          <w:rFonts w:cs="Times New Roman"/>
          <w:color w:val="000000"/>
          <w:szCs w:val="24"/>
          <w:lang w:val="fr-FR"/>
        </w:rPr>
        <w:t xml:space="preserve"> có bảng biến thiên như hình bên. </w:t>
      </w:r>
      <w:r w:rsidRPr="00214E0D">
        <w:rPr>
          <w:rFonts w:cs="Times New Roman"/>
          <w:color w:val="000000"/>
          <w:szCs w:val="24"/>
          <w:lang w:val="it-IT"/>
        </w:rPr>
        <w:t xml:space="preserve">Giá trị nhỏ nhất của hàm số </w:t>
      </w:r>
      <w:r w:rsidRPr="00214E0D">
        <w:rPr>
          <w:rFonts w:cs="Times New Roman"/>
          <w:position w:val="-14"/>
          <w:szCs w:val="24"/>
        </w:rPr>
        <w:object w:dxaOrig="960" w:dyaOrig="400">
          <v:shape id="_x0000_i6563" type="#_x0000_t75" style="width:48pt;height:20.25pt" o:ole="">
            <v:imagedata r:id="rId61" o:title=""/>
          </v:shape>
          <o:OLEObject Type="Embed" ProgID="Equation.DSMT4" ShapeID="_x0000_i6563" DrawAspect="Content" ObjectID="_1800837654" r:id="rId62"/>
        </w:object>
      </w:r>
      <w:r w:rsidRPr="00214E0D">
        <w:rPr>
          <w:rFonts w:cs="Times New Roman"/>
          <w:szCs w:val="24"/>
          <w:lang w:val="it-IT"/>
        </w:rPr>
        <w:t xml:space="preserve"> trên </w:t>
      </w:r>
      <w:r w:rsidRPr="00214E0D">
        <w:rPr>
          <w:rFonts w:cs="Times New Roman"/>
          <w:position w:val="-14"/>
          <w:szCs w:val="24"/>
        </w:rPr>
        <w:object w:dxaOrig="639" w:dyaOrig="400">
          <v:shape id="_x0000_i6564" type="#_x0000_t75" style="width:32.25pt;height:20.25pt" o:ole="">
            <v:imagedata r:id="rId63" o:title=""/>
          </v:shape>
          <o:OLEObject Type="Embed" ProgID="Equation.DSMT4" ShapeID="_x0000_i6564" DrawAspect="Content" ObjectID="_1800837655" r:id="rId64"/>
        </w:object>
      </w:r>
      <w:r w:rsidRPr="00214E0D">
        <w:rPr>
          <w:rFonts w:cs="Times New Roman"/>
          <w:szCs w:val="24"/>
          <w:lang w:val="it-IT"/>
        </w:rPr>
        <w:t xml:space="preserve"> bằng:</w:t>
      </w:r>
    </w:p>
    <w:p w:rsidR="004C5ECF" w:rsidRPr="00214E0D" w:rsidRDefault="004C5ECF" w:rsidP="004C5ECF">
      <w:pPr>
        <w:ind w:left="992" w:hanging="992"/>
        <w:jc w:val="center"/>
        <w:rPr>
          <w:rFonts w:cs="Times New Roman"/>
          <w:szCs w:val="24"/>
        </w:rPr>
      </w:pPr>
      <w:r w:rsidRPr="00214E0D">
        <w:rPr>
          <w:rFonts w:cs="Times New Roman"/>
          <w:noProof/>
          <w:szCs w:val="24"/>
        </w:rPr>
        <w:drawing>
          <wp:inline distT="0" distB="0" distL="0" distR="0" wp14:anchorId="243DC68B" wp14:editId="70F6839B">
            <wp:extent cx="3048000" cy="1148790"/>
            <wp:effectExtent l="0" t="0" r="0" b="0"/>
            <wp:docPr id="1677602623" name="Picture 1677602623" descr="A diagram of a mathematical equ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mathematical equation  Description automatically generated"/>
                    <pic:cNvPicPr/>
                  </pic:nvPicPr>
                  <pic:blipFill>
                    <a:blip r:embed="rId65"/>
                    <a:stretch>
                      <a:fillRect/>
                    </a:stretch>
                  </pic:blipFill>
                  <pic:spPr>
                    <a:xfrm>
                      <a:off x="0" y="0"/>
                      <a:ext cx="3064252" cy="1154915"/>
                    </a:xfrm>
                    <a:prstGeom prst="rect">
                      <a:avLst/>
                    </a:prstGeom>
                  </pic:spPr>
                </pic:pic>
              </a:graphicData>
            </a:graphic>
          </wp:inline>
        </w:drawing>
      </w:r>
    </w:p>
    <w:p w:rsidR="004C5ECF" w:rsidRPr="00214E0D" w:rsidRDefault="004C5ECF" w:rsidP="004C5ECF">
      <w:pPr>
        <w:tabs>
          <w:tab w:val="left" w:pos="3402"/>
          <w:tab w:val="left" w:pos="5669"/>
          <w:tab w:val="left" w:pos="7937"/>
        </w:tabs>
        <w:spacing w:after="0" w:line="276" w:lineRule="auto"/>
        <w:ind w:left="992"/>
        <w:rPr>
          <w:rFonts w:cs="Times New Roman"/>
          <w:szCs w:val="24"/>
          <w:lang w:val="it-IT"/>
        </w:rPr>
      </w:pPr>
      <w:r w:rsidRPr="00214E0D">
        <w:rPr>
          <w:rFonts w:cs="Times New Roman"/>
          <w:b/>
          <w:noProof/>
          <w:color w:val="0000FF"/>
          <w:szCs w:val="24"/>
        </w:rPr>
        <w:t xml:space="preserve">A. </w:t>
      </w:r>
      <w:r w:rsidRPr="00214E0D">
        <w:rPr>
          <w:rFonts w:cs="Times New Roman"/>
          <w:position w:val="-6"/>
          <w:szCs w:val="24"/>
        </w:rPr>
        <w:object w:dxaOrig="320" w:dyaOrig="279">
          <v:shape id="_x0000_i6565" type="#_x0000_t75" style="width:15.75pt;height:14.25pt" o:ole="">
            <v:imagedata r:id="rId66" o:title=""/>
          </v:shape>
          <o:OLEObject Type="Embed" ProgID="Equation.DSMT4" ShapeID="_x0000_i6565" DrawAspect="Content" ObjectID="_1800837656" r:id="rId67"/>
        </w:object>
      </w:r>
      <w:r w:rsidRPr="00214E0D">
        <w:rPr>
          <w:rFonts w:cs="Times New Roman"/>
          <w:noProof/>
          <w:szCs w:val="24"/>
        </w:rPr>
        <w:t>.</w:t>
      </w:r>
      <w:r w:rsidRPr="00214E0D">
        <w:rPr>
          <w:rFonts w:cs="Times New Roman"/>
          <w:noProof/>
          <w:szCs w:val="24"/>
        </w:rPr>
        <w:tab/>
      </w:r>
      <w:r w:rsidRPr="00214E0D">
        <w:rPr>
          <w:rFonts w:cs="Times New Roman"/>
          <w:b/>
          <w:noProof/>
          <w:color w:val="0000FF"/>
          <w:szCs w:val="24"/>
        </w:rPr>
        <w:t xml:space="preserve">B. </w:t>
      </w:r>
      <w:r w:rsidRPr="00214E0D">
        <w:rPr>
          <w:rFonts w:cs="Times New Roman"/>
          <w:position w:val="-4"/>
          <w:szCs w:val="24"/>
        </w:rPr>
        <w:object w:dxaOrig="300" w:dyaOrig="260">
          <v:shape id="_x0000_i6566" type="#_x0000_t75" style="width:15pt;height:12.75pt" o:ole="">
            <v:imagedata r:id="rId68" o:title=""/>
          </v:shape>
          <o:OLEObject Type="Embed" ProgID="Equation.DSMT4" ShapeID="_x0000_i6566" DrawAspect="Content" ObjectID="_1800837657" r:id="rId69"/>
        </w:object>
      </w:r>
      <w:r w:rsidRPr="00214E0D">
        <w:rPr>
          <w:rFonts w:cs="Times New Roman"/>
          <w:szCs w:val="24"/>
          <w:lang w:val="it-IT"/>
        </w:rPr>
        <w:t>.</w:t>
      </w:r>
      <w:r w:rsidRPr="00214E0D">
        <w:rPr>
          <w:rFonts w:cs="Times New Roman"/>
          <w:szCs w:val="24"/>
          <w:lang w:val="it-IT"/>
        </w:rPr>
        <w:tab/>
      </w:r>
      <w:r w:rsidRPr="00214E0D">
        <w:rPr>
          <w:rFonts w:cs="Times New Roman"/>
          <w:b/>
          <w:color w:val="0000FF"/>
          <w:szCs w:val="24"/>
        </w:rPr>
        <w:t xml:space="preserve">C. </w:t>
      </w:r>
      <w:r w:rsidRPr="00214E0D">
        <w:rPr>
          <w:rFonts w:cs="Times New Roman"/>
          <w:position w:val="-4"/>
          <w:szCs w:val="24"/>
        </w:rPr>
        <w:object w:dxaOrig="320" w:dyaOrig="260">
          <v:shape id="_x0000_i6567" type="#_x0000_t75" style="width:15.75pt;height:12.75pt" o:ole="">
            <v:imagedata r:id="rId70" o:title=""/>
          </v:shape>
          <o:OLEObject Type="Embed" ProgID="Equation.DSMT4" ShapeID="_x0000_i6567" DrawAspect="Content" ObjectID="_1800837658" r:id="rId71"/>
        </w:object>
      </w:r>
      <w:r w:rsidRPr="00214E0D">
        <w:rPr>
          <w:rFonts w:cs="Times New Roman"/>
          <w:szCs w:val="24"/>
          <w:lang w:val="it-IT"/>
        </w:rPr>
        <w:t>.</w:t>
      </w:r>
      <w:r w:rsidRPr="00214E0D">
        <w:rPr>
          <w:rFonts w:cs="Times New Roman"/>
          <w:szCs w:val="24"/>
        </w:rPr>
        <w:tab/>
      </w:r>
      <w:r w:rsidRPr="00214E0D">
        <w:rPr>
          <w:rFonts w:cs="Times New Roman"/>
          <w:b/>
          <w:color w:val="0000FF"/>
          <w:szCs w:val="24"/>
        </w:rPr>
        <w:t xml:space="preserve">D. </w:t>
      </w:r>
      <w:r w:rsidRPr="00214E0D">
        <w:rPr>
          <w:rFonts w:cs="Times New Roman"/>
          <w:position w:val="-4"/>
          <w:szCs w:val="24"/>
        </w:rPr>
        <w:object w:dxaOrig="139" w:dyaOrig="260">
          <v:shape id="_x0000_i6568" type="#_x0000_t75" style="width:6.75pt;height:12.75pt" o:ole="">
            <v:imagedata r:id="rId72" o:title=""/>
          </v:shape>
          <o:OLEObject Type="Embed" ProgID="Equation.DSMT4" ShapeID="_x0000_i6568" DrawAspect="Content" ObjectID="_1800837659" r:id="rId73"/>
        </w:object>
      </w:r>
      <w:r w:rsidRPr="00214E0D">
        <w:rPr>
          <w:rFonts w:cs="Times New Roman"/>
          <w:noProof/>
          <w:szCs w:val="24"/>
        </w:rPr>
        <w:t>.</w:t>
      </w:r>
    </w:p>
    <w:p w:rsidR="004C5ECF" w:rsidRPr="00214E0D" w:rsidRDefault="004C5ECF" w:rsidP="004C5ECF">
      <w:pPr>
        <w:tabs>
          <w:tab w:val="left" w:pos="992"/>
        </w:tabs>
        <w:spacing w:after="0"/>
        <w:ind w:left="992" w:hanging="992"/>
        <w:rPr>
          <w:rFonts w:cs="Times New Roman"/>
          <w:szCs w:val="24"/>
        </w:rPr>
      </w:pPr>
      <w:r w:rsidRPr="00214E0D">
        <w:rPr>
          <w:rFonts w:cs="Times New Roman"/>
          <w:b/>
          <w:color w:val="0000FF"/>
          <w:szCs w:val="24"/>
          <w:lang w:val="vi-VN"/>
        </w:rPr>
        <w:t>Câu 6:</w:t>
      </w:r>
      <w:r w:rsidRPr="00214E0D">
        <w:rPr>
          <w:rFonts w:cs="Times New Roman"/>
          <w:b/>
          <w:color w:val="0000FF"/>
          <w:szCs w:val="24"/>
          <w:lang w:val="vi-VN"/>
        </w:rPr>
        <w:tab/>
      </w:r>
      <w:r w:rsidRPr="00214E0D">
        <w:rPr>
          <w:rFonts w:cs="Times New Roman"/>
          <w:szCs w:val="24"/>
        </w:rPr>
        <w:t xml:space="preserve">Trong không gian tọa độ </w:t>
      </w:r>
      <w:r w:rsidRPr="00214E0D">
        <w:rPr>
          <w:rFonts w:cs="Times New Roman"/>
          <w:position w:val="-10"/>
          <w:szCs w:val="24"/>
        </w:rPr>
        <w:object w:dxaOrig="620" w:dyaOrig="320">
          <v:shape id="_x0000_i6569" type="#_x0000_t75" style="width:30.75pt;height:15.75pt" o:ole="">
            <v:imagedata r:id="rId74" o:title=""/>
          </v:shape>
          <o:OLEObject Type="Embed" ProgID="Equation.DSMT4" ShapeID="_x0000_i6569" DrawAspect="Content" ObjectID="_1800837660" r:id="rId75"/>
        </w:object>
      </w:r>
      <w:r w:rsidRPr="00214E0D">
        <w:rPr>
          <w:rFonts w:cs="Times New Roman"/>
          <w:szCs w:val="24"/>
        </w:rPr>
        <w:t xml:space="preserve">vectơ nào sau đây là vectơ pháp tuyến của mặt phẳng </w:t>
      </w:r>
      <w:r w:rsidRPr="00214E0D">
        <w:rPr>
          <w:rFonts w:cs="Times New Roman"/>
          <w:position w:val="-14"/>
          <w:szCs w:val="24"/>
        </w:rPr>
        <w:object w:dxaOrig="2160" w:dyaOrig="400">
          <v:shape id="_x0000_i6570" type="#_x0000_t75" style="width:108pt;height:20.25pt" o:ole="">
            <v:imagedata r:id="rId76" o:title=""/>
          </v:shape>
          <o:OLEObject Type="Embed" ProgID="Equation.DSMT4" ShapeID="_x0000_i6570" DrawAspect="Content" ObjectID="_1800837661" r:id="rId77"/>
        </w:object>
      </w:r>
      <w:r w:rsidRPr="00214E0D">
        <w:rPr>
          <w:rFonts w:cs="Times New Roman"/>
          <w:szCs w:val="24"/>
        </w:rPr>
        <w:t>?</w:t>
      </w:r>
    </w:p>
    <w:p w:rsidR="004C5ECF" w:rsidRPr="00214E0D" w:rsidRDefault="004C5ECF" w:rsidP="004C5ECF">
      <w:pPr>
        <w:tabs>
          <w:tab w:val="left" w:pos="3402"/>
          <w:tab w:val="left" w:pos="5669"/>
          <w:tab w:val="left" w:pos="7937"/>
        </w:tabs>
        <w:spacing w:after="0" w:line="276" w:lineRule="auto"/>
        <w:ind w:left="992"/>
        <w:rPr>
          <w:rFonts w:cs="Times New Roman"/>
          <w:szCs w:val="24"/>
        </w:rPr>
      </w:pPr>
      <w:r w:rsidRPr="00214E0D">
        <w:rPr>
          <w:rFonts w:cs="Times New Roman"/>
          <w:b/>
          <w:color w:val="0000FF"/>
          <w:szCs w:val="24"/>
        </w:rPr>
        <w:t xml:space="preserve">A. </w:t>
      </w:r>
      <w:r w:rsidRPr="00214E0D">
        <w:rPr>
          <w:rFonts w:cs="Times New Roman"/>
          <w:position w:val="-14"/>
          <w:szCs w:val="24"/>
        </w:rPr>
        <w:object w:dxaOrig="1400" w:dyaOrig="420">
          <v:shape id="_x0000_i6571" type="#_x0000_t75" style="width:69.75pt;height:21pt" o:ole="">
            <v:imagedata r:id="rId78" o:title=""/>
          </v:shape>
          <o:OLEObject Type="Embed" ProgID="Equation.DSMT4" ShapeID="_x0000_i6571" DrawAspect="Content" ObjectID="_1800837662" r:id="rId79"/>
        </w:object>
      </w:r>
      <w:r w:rsidRPr="00214E0D">
        <w:rPr>
          <w:rFonts w:cs="Times New Roman"/>
          <w:szCs w:val="24"/>
        </w:rPr>
        <w:t>.</w:t>
      </w:r>
      <w:r w:rsidRPr="00214E0D">
        <w:rPr>
          <w:rFonts w:cs="Times New Roman"/>
          <w:szCs w:val="24"/>
        </w:rPr>
        <w:tab/>
      </w:r>
      <w:r w:rsidRPr="00214E0D">
        <w:rPr>
          <w:rFonts w:cs="Times New Roman"/>
          <w:b/>
          <w:color w:val="0000FF"/>
          <w:szCs w:val="24"/>
        </w:rPr>
        <w:t xml:space="preserve">B. </w:t>
      </w:r>
      <w:r w:rsidRPr="00214E0D">
        <w:rPr>
          <w:rFonts w:cs="Times New Roman"/>
          <w:position w:val="-14"/>
          <w:szCs w:val="24"/>
        </w:rPr>
        <w:object w:dxaOrig="1200" w:dyaOrig="420">
          <v:shape id="_x0000_i6572" type="#_x0000_t75" style="width:60pt;height:21pt" o:ole="">
            <v:imagedata r:id="rId80" o:title=""/>
          </v:shape>
          <o:OLEObject Type="Embed" ProgID="Equation.DSMT4" ShapeID="_x0000_i6572" DrawAspect="Content" ObjectID="_1800837663" r:id="rId81"/>
        </w:object>
      </w:r>
      <w:r w:rsidRPr="00214E0D">
        <w:rPr>
          <w:rFonts w:cs="Times New Roman"/>
          <w:szCs w:val="24"/>
        </w:rPr>
        <w:t>.</w:t>
      </w:r>
      <w:r w:rsidRPr="00214E0D">
        <w:rPr>
          <w:rFonts w:cs="Times New Roman"/>
          <w:szCs w:val="24"/>
        </w:rPr>
        <w:tab/>
      </w:r>
      <w:r w:rsidRPr="00214E0D">
        <w:rPr>
          <w:rFonts w:cs="Times New Roman"/>
          <w:b/>
          <w:color w:val="0000FF"/>
          <w:szCs w:val="24"/>
        </w:rPr>
        <w:t xml:space="preserve">C. </w:t>
      </w:r>
      <w:r w:rsidRPr="00214E0D">
        <w:rPr>
          <w:rFonts w:cs="Times New Roman"/>
          <w:position w:val="-14"/>
          <w:szCs w:val="24"/>
        </w:rPr>
        <w:object w:dxaOrig="1400" w:dyaOrig="420">
          <v:shape id="_x0000_i6573" type="#_x0000_t75" style="width:69.75pt;height:21pt" o:ole="">
            <v:imagedata r:id="rId82" o:title=""/>
          </v:shape>
          <o:OLEObject Type="Embed" ProgID="Equation.DSMT4" ShapeID="_x0000_i6573" DrawAspect="Content" ObjectID="_1800837664" r:id="rId83"/>
        </w:object>
      </w:r>
      <w:r w:rsidRPr="00214E0D">
        <w:rPr>
          <w:rFonts w:cs="Times New Roman"/>
          <w:szCs w:val="24"/>
        </w:rPr>
        <w:t>.</w:t>
      </w:r>
      <w:r w:rsidRPr="00214E0D">
        <w:rPr>
          <w:rFonts w:cs="Times New Roman"/>
          <w:szCs w:val="24"/>
        </w:rPr>
        <w:tab/>
      </w:r>
      <w:r w:rsidRPr="00214E0D">
        <w:rPr>
          <w:rFonts w:cs="Times New Roman"/>
          <w:b/>
          <w:color w:val="0000FF"/>
          <w:szCs w:val="24"/>
        </w:rPr>
        <w:t xml:space="preserve">D. </w:t>
      </w:r>
      <w:r w:rsidRPr="00214E0D">
        <w:rPr>
          <w:rFonts w:cs="Times New Roman"/>
          <w:position w:val="-14"/>
          <w:szCs w:val="24"/>
        </w:rPr>
        <w:object w:dxaOrig="1340" w:dyaOrig="420">
          <v:shape id="_x0000_i6574" type="#_x0000_t75" style="width:66.75pt;height:21pt" o:ole="">
            <v:imagedata r:id="rId84" o:title=""/>
          </v:shape>
          <o:OLEObject Type="Embed" ProgID="Equation.DSMT4" ShapeID="_x0000_i6574" DrawAspect="Content" ObjectID="_1800837665" r:id="rId85"/>
        </w:object>
      </w:r>
      <w:r w:rsidRPr="00214E0D">
        <w:rPr>
          <w:rFonts w:cs="Times New Roman"/>
          <w:szCs w:val="24"/>
        </w:rPr>
        <w:t>.</w:t>
      </w:r>
    </w:p>
    <w:p w:rsidR="004C5ECF" w:rsidRPr="00214E0D" w:rsidRDefault="004C5ECF" w:rsidP="004C5ECF">
      <w:pPr>
        <w:tabs>
          <w:tab w:val="left" w:pos="992"/>
        </w:tabs>
        <w:spacing w:after="0"/>
        <w:ind w:left="992" w:hanging="992"/>
        <w:rPr>
          <w:rFonts w:cs="Times New Roman"/>
          <w:szCs w:val="24"/>
        </w:rPr>
      </w:pPr>
      <w:r w:rsidRPr="00214E0D">
        <w:rPr>
          <w:rFonts w:cs="Times New Roman"/>
          <w:b/>
          <w:color w:val="0000FF"/>
          <w:szCs w:val="24"/>
          <w:lang w:val="vi-VN"/>
        </w:rPr>
        <w:t>Câu 7:</w:t>
      </w:r>
      <w:r w:rsidRPr="00214E0D">
        <w:rPr>
          <w:rFonts w:cs="Times New Roman"/>
          <w:b/>
          <w:color w:val="0000FF"/>
          <w:szCs w:val="24"/>
          <w:lang w:val="vi-VN"/>
        </w:rPr>
        <w:tab/>
      </w:r>
      <w:r w:rsidRPr="00214E0D">
        <w:rPr>
          <w:rFonts w:cs="Times New Roman"/>
          <w:szCs w:val="24"/>
        </w:rPr>
        <w:t xml:space="preserve">Trong không gian tọa độ </w:t>
      </w:r>
      <w:r w:rsidRPr="00214E0D">
        <w:rPr>
          <w:rFonts w:cs="Times New Roman"/>
          <w:position w:val="-10"/>
          <w:szCs w:val="24"/>
        </w:rPr>
        <w:object w:dxaOrig="620" w:dyaOrig="320">
          <v:shape id="_x0000_i6575" type="#_x0000_t75" style="width:30.75pt;height:15.75pt" o:ole="">
            <v:imagedata r:id="rId74" o:title=""/>
          </v:shape>
          <o:OLEObject Type="Embed" ProgID="Equation.DSMT4" ShapeID="_x0000_i6575" DrawAspect="Content" ObjectID="_1800837666" r:id="rId86"/>
        </w:object>
      </w:r>
      <w:r w:rsidRPr="00214E0D">
        <w:rPr>
          <w:rFonts w:cs="Times New Roman"/>
          <w:szCs w:val="24"/>
        </w:rPr>
        <w:t>phương trình nào sau đây là phương trình tham số của đường thẳng?</w:t>
      </w:r>
    </w:p>
    <w:p w:rsidR="004C5ECF" w:rsidRPr="00214E0D" w:rsidRDefault="004C5ECF" w:rsidP="004C5ECF">
      <w:pPr>
        <w:tabs>
          <w:tab w:val="left" w:pos="3402"/>
          <w:tab w:val="left" w:pos="5669"/>
          <w:tab w:val="left" w:pos="7937"/>
        </w:tabs>
        <w:spacing w:after="0" w:line="276" w:lineRule="auto"/>
        <w:ind w:left="992"/>
        <w:rPr>
          <w:rFonts w:cs="Times New Roman"/>
          <w:position w:val="-52"/>
          <w:szCs w:val="24"/>
        </w:rPr>
      </w:pPr>
      <w:r w:rsidRPr="00214E0D">
        <w:rPr>
          <w:rFonts w:cs="Times New Roman"/>
          <w:b/>
          <w:color w:val="0000FF"/>
          <w:szCs w:val="24"/>
        </w:rPr>
        <w:t xml:space="preserve">A. </w:t>
      </w:r>
      <w:r w:rsidRPr="00214E0D">
        <w:rPr>
          <w:rFonts w:cs="Times New Roman"/>
          <w:position w:val="-52"/>
          <w:szCs w:val="24"/>
        </w:rPr>
        <w:object w:dxaOrig="1140" w:dyaOrig="1160">
          <v:shape id="_x0000_i6576" type="#_x0000_t75" style="width:57pt;height:57.75pt" o:ole="">
            <v:imagedata r:id="rId87" o:title=""/>
          </v:shape>
          <o:OLEObject Type="Embed" ProgID="Equation.DSMT4" ShapeID="_x0000_i6576" DrawAspect="Content" ObjectID="_1800837667" r:id="rId88"/>
        </w:object>
      </w:r>
      <w:r w:rsidRPr="00214E0D">
        <w:rPr>
          <w:rFonts w:cs="Times New Roman"/>
          <w:szCs w:val="24"/>
        </w:rPr>
        <w:tab/>
      </w:r>
      <w:r w:rsidRPr="00214E0D">
        <w:rPr>
          <w:rFonts w:cs="Times New Roman"/>
          <w:b/>
          <w:color w:val="0000FF"/>
          <w:szCs w:val="24"/>
        </w:rPr>
        <w:t xml:space="preserve">B. </w:t>
      </w:r>
      <w:r w:rsidRPr="00214E0D">
        <w:rPr>
          <w:rFonts w:cs="Times New Roman"/>
          <w:position w:val="-52"/>
          <w:szCs w:val="24"/>
        </w:rPr>
        <w:object w:dxaOrig="1280" w:dyaOrig="1160">
          <v:shape id="_x0000_i6577" type="#_x0000_t75" style="width:63.75pt;height:57.75pt" o:ole="">
            <v:imagedata r:id="rId89" o:title=""/>
          </v:shape>
          <o:OLEObject Type="Embed" ProgID="Equation.DSMT4" ShapeID="_x0000_i6577" DrawAspect="Content" ObjectID="_1800837668" r:id="rId90"/>
        </w:object>
      </w:r>
      <w:r w:rsidRPr="00214E0D">
        <w:rPr>
          <w:rFonts w:cs="Times New Roman"/>
          <w:position w:val="-52"/>
          <w:szCs w:val="24"/>
        </w:rPr>
        <w:tab/>
      </w:r>
      <w:r w:rsidRPr="00214E0D">
        <w:rPr>
          <w:rFonts w:cs="Times New Roman"/>
          <w:b/>
          <w:bCs/>
          <w:color w:val="0000FF"/>
          <w:szCs w:val="24"/>
        </w:rPr>
        <w:t xml:space="preserve">C. </w:t>
      </w:r>
      <w:r w:rsidRPr="00214E0D">
        <w:rPr>
          <w:rFonts w:cs="Times New Roman"/>
          <w:b/>
          <w:bCs/>
          <w:position w:val="-50"/>
          <w:szCs w:val="24"/>
        </w:rPr>
        <w:object w:dxaOrig="1040" w:dyaOrig="1120">
          <v:shape id="_x0000_i6578" type="#_x0000_t75" style="width:51.75pt;height:56.25pt" o:ole="">
            <v:imagedata r:id="rId91" o:title=""/>
          </v:shape>
          <o:OLEObject Type="Embed" ProgID="Equation.DSMT4" ShapeID="_x0000_i6578" DrawAspect="Content" ObjectID="_1800837669" r:id="rId92"/>
        </w:object>
      </w:r>
      <w:r w:rsidRPr="00214E0D">
        <w:rPr>
          <w:rFonts w:cs="Times New Roman"/>
          <w:b/>
          <w:bCs/>
          <w:szCs w:val="24"/>
        </w:rPr>
        <w:tab/>
      </w:r>
      <w:r w:rsidRPr="00214E0D">
        <w:rPr>
          <w:rFonts w:cs="Times New Roman"/>
          <w:b/>
          <w:bCs/>
          <w:color w:val="0000FF"/>
          <w:szCs w:val="24"/>
        </w:rPr>
        <w:t xml:space="preserve">D. </w:t>
      </w:r>
      <w:r w:rsidRPr="00214E0D">
        <w:rPr>
          <w:rFonts w:cs="Times New Roman"/>
          <w:b/>
          <w:bCs/>
          <w:position w:val="-50"/>
          <w:szCs w:val="24"/>
        </w:rPr>
        <w:object w:dxaOrig="1160" w:dyaOrig="1120">
          <v:shape id="_x0000_i6579" type="#_x0000_t75" style="width:57.75pt;height:56.25pt" o:ole="">
            <v:imagedata r:id="rId93" o:title=""/>
          </v:shape>
          <o:OLEObject Type="Embed" ProgID="Equation.DSMT4" ShapeID="_x0000_i6579" DrawAspect="Content" ObjectID="_1800837670" r:id="rId94"/>
        </w:object>
      </w:r>
    </w:p>
    <w:p w:rsidR="004C5ECF" w:rsidRPr="00214E0D" w:rsidRDefault="004C5ECF" w:rsidP="004C5ECF">
      <w:pPr>
        <w:tabs>
          <w:tab w:val="left" w:pos="992"/>
        </w:tabs>
        <w:spacing w:after="0"/>
        <w:ind w:left="992" w:hanging="992"/>
        <w:rPr>
          <w:rFonts w:cs="Times New Roman"/>
          <w:szCs w:val="24"/>
        </w:rPr>
      </w:pPr>
      <w:r w:rsidRPr="00214E0D">
        <w:rPr>
          <w:rFonts w:cs="Times New Roman"/>
          <w:b/>
          <w:color w:val="0000FF"/>
          <w:szCs w:val="24"/>
          <w:lang w:val="vi-VN"/>
        </w:rPr>
        <w:t>Câu 8:</w:t>
      </w:r>
      <w:r w:rsidRPr="00214E0D">
        <w:rPr>
          <w:rFonts w:cs="Times New Roman"/>
          <w:b/>
          <w:color w:val="0000FF"/>
          <w:szCs w:val="24"/>
          <w:lang w:val="vi-VN"/>
        </w:rPr>
        <w:tab/>
      </w:r>
      <w:r w:rsidRPr="00214E0D">
        <w:rPr>
          <w:rFonts w:cs="Times New Roman"/>
          <w:szCs w:val="24"/>
        </w:rPr>
        <w:t xml:space="preserve">Trong không gian tọa độ </w:t>
      </w:r>
      <w:r w:rsidRPr="00214E0D">
        <w:rPr>
          <w:rFonts w:cs="Times New Roman"/>
          <w:position w:val="-10"/>
          <w:szCs w:val="24"/>
        </w:rPr>
        <w:object w:dxaOrig="560" w:dyaOrig="320">
          <v:shape id="_x0000_i6580" type="#_x0000_t75" style="width:28.5pt;height:15.75pt" o:ole="">
            <v:imagedata r:id="rId95" o:title=""/>
          </v:shape>
          <o:OLEObject Type="Embed" ProgID="Equation.DSMT4" ShapeID="_x0000_i6580" DrawAspect="Content" ObjectID="_1800837671" r:id="rId96"/>
        </w:object>
      </w:r>
      <w:r w:rsidRPr="00214E0D">
        <w:rPr>
          <w:rFonts w:cs="Times New Roman"/>
          <w:szCs w:val="24"/>
        </w:rPr>
        <w:t xml:space="preserve">, cho mặt cầu: </w:t>
      </w:r>
      <w:r w:rsidRPr="00214E0D">
        <w:rPr>
          <w:rFonts w:cs="Times New Roman"/>
          <w:position w:val="-14"/>
          <w:szCs w:val="24"/>
        </w:rPr>
        <w:object w:dxaOrig="3600" w:dyaOrig="440">
          <v:shape id="_x0000_i6581" type="#_x0000_t75" style="width:180pt;height:21.75pt" o:ole="">
            <v:imagedata r:id="rId97" o:title=""/>
          </v:shape>
          <o:OLEObject Type="Embed" ProgID="Equation.DSMT4" ShapeID="_x0000_i6581" DrawAspect="Content" ObjectID="_1800837672" r:id="rId98"/>
        </w:object>
      </w:r>
    </w:p>
    <w:p w:rsidR="004C5ECF" w:rsidRPr="00214E0D" w:rsidRDefault="004C5ECF" w:rsidP="004C5ECF">
      <w:pPr>
        <w:ind w:left="992"/>
        <w:rPr>
          <w:rFonts w:cs="Times New Roman"/>
          <w:szCs w:val="24"/>
        </w:rPr>
      </w:pPr>
      <w:r w:rsidRPr="00214E0D">
        <w:rPr>
          <w:rFonts w:cs="Times New Roman"/>
          <w:szCs w:val="24"/>
        </w:rPr>
        <w:t xml:space="preserve">Tâm của mặt cầu </w:t>
      </w:r>
      <w:r w:rsidRPr="00214E0D">
        <w:rPr>
          <w:rFonts w:cs="Times New Roman"/>
          <w:position w:val="-14"/>
          <w:szCs w:val="24"/>
        </w:rPr>
        <w:object w:dxaOrig="400" w:dyaOrig="400">
          <v:shape id="_x0000_i6582" type="#_x0000_t75" style="width:20.25pt;height:20.25pt" o:ole="">
            <v:imagedata r:id="rId99" o:title=""/>
          </v:shape>
          <o:OLEObject Type="Embed" ProgID="Equation.DSMT4" ShapeID="_x0000_i6582" DrawAspect="Content" ObjectID="_1800837673" r:id="rId100"/>
        </w:object>
      </w:r>
      <w:r w:rsidRPr="00214E0D">
        <w:rPr>
          <w:rFonts w:cs="Times New Roman"/>
          <w:szCs w:val="24"/>
        </w:rPr>
        <w:t xml:space="preserve"> có tọa độ là:</w:t>
      </w:r>
    </w:p>
    <w:p w:rsidR="004C5ECF" w:rsidRPr="00214E0D" w:rsidRDefault="004C5ECF" w:rsidP="004C5ECF">
      <w:pPr>
        <w:tabs>
          <w:tab w:val="left" w:pos="3402"/>
          <w:tab w:val="left" w:pos="5669"/>
          <w:tab w:val="left" w:pos="7937"/>
        </w:tabs>
        <w:spacing w:after="0" w:line="276" w:lineRule="auto"/>
        <w:ind w:left="992"/>
        <w:rPr>
          <w:rFonts w:cs="Times New Roman"/>
          <w:b/>
          <w:bCs/>
          <w:szCs w:val="24"/>
        </w:rPr>
      </w:pPr>
      <w:r w:rsidRPr="00214E0D">
        <w:rPr>
          <w:rFonts w:cs="Times New Roman"/>
          <w:b/>
          <w:bCs/>
          <w:color w:val="0000FF"/>
          <w:szCs w:val="24"/>
        </w:rPr>
        <w:t xml:space="preserve">A. </w:t>
      </w:r>
      <w:r w:rsidRPr="00214E0D">
        <w:rPr>
          <w:rFonts w:cs="Times New Roman"/>
          <w:b/>
          <w:bCs/>
          <w:position w:val="-14"/>
          <w:szCs w:val="24"/>
        </w:rPr>
        <w:object w:dxaOrig="960" w:dyaOrig="400">
          <v:shape id="_x0000_i6583" type="#_x0000_t75" style="width:48.75pt;height:20.25pt" o:ole="">
            <v:imagedata r:id="rId101" o:title=""/>
          </v:shape>
          <o:OLEObject Type="Embed" ProgID="Equation.DSMT4" ShapeID="_x0000_i6583" DrawAspect="Content" ObjectID="_1800837674" r:id="rId102"/>
        </w:object>
      </w:r>
      <w:r w:rsidRPr="00214E0D">
        <w:rPr>
          <w:rFonts w:cs="Times New Roman"/>
          <w:b/>
          <w:bCs/>
          <w:szCs w:val="24"/>
        </w:rPr>
        <w:tab/>
      </w:r>
      <w:r w:rsidRPr="00214E0D">
        <w:rPr>
          <w:rFonts w:cs="Times New Roman"/>
          <w:b/>
          <w:bCs/>
          <w:color w:val="0000FF"/>
          <w:szCs w:val="24"/>
        </w:rPr>
        <w:t xml:space="preserve">B. </w:t>
      </w:r>
      <w:r w:rsidRPr="00214E0D">
        <w:rPr>
          <w:rFonts w:cs="Times New Roman"/>
          <w:b/>
          <w:bCs/>
          <w:position w:val="-14"/>
          <w:szCs w:val="24"/>
        </w:rPr>
        <w:object w:dxaOrig="960" w:dyaOrig="400">
          <v:shape id="_x0000_i6584" type="#_x0000_t75" style="width:48.75pt;height:20.25pt" o:ole="">
            <v:imagedata r:id="rId103" o:title=""/>
          </v:shape>
          <o:OLEObject Type="Embed" ProgID="Equation.DSMT4" ShapeID="_x0000_i6584" DrawAspect="Content" ObjectID="_1800837675" r:id="rId104"/>
        </w:object>
      </w:r>
      <w:r w:rsidRPr="00214E0D">
        <w:rPr>
          <w:rFonts w:cs="Times New Roman"/>
          <w:b/>
          <w:bCs/>
          <w:szCs w:val="24"/>
        </w:rPr>
        <w:tab/>
      </w:r>
      <w:r w:rsidRPr="00214E0D">
        <w:rPr>
          <w:rFonts w:cs="Times New Roman"/>
          <w:b/>
          <w:bCs/>
          <w:color w:val="0000FF"/>
          <w:szCs w:val="24"/>
        </w:rPr>
        <w:t xml:space="preserve">C. </w:t>
      </w:r>
      <w:r w:rsidRPr="00214E0D">
        <w:rPr>
          <w:rFonts w:cs="Times New Roman"/>
          <w:b/>
          <w:bCs/>
          <w:position w:val="-14"/>
          <w:szCs w:val="24"/>
        </w:rPr>
        <w:object w:dxaOrig="980" w:dyaOrig="400">
          <v:shape id="_x0000_i6585" type="#_x0000_t75" style="width:48.75pt;height:20.25pt" o:ole="">
            <v:imagedata r:id="rId105" o:title=""/>
          </v:shape>
          <o:OLEObject Type="Embed" ProgID="Equation.DSMT4" ShapeID="_x0000_i6585" DrawAspect="Content" ObjectID="_1800837676" r:id="rId106"/>
        </w:object>
      </w:r>
      <w:r w:rsidRPr="00214E0D">
        <w:rPr>
          <w:rFonts w:cs="Times New Roman"/>
          <w:b/>
          <w:bCs/>
          <w:szCs w:val="24"/>
        </w:rPr>
        <w:tab/>
      </w:r>
      <w:r w:rsidRPr="00214E0D">
        <w:rPr>
          <w:rFonts w:cs="Times New Roman"/>
          <w:b/>
          <w:bCs/>
          <w:color w:val="0000FF"/>
          <w:szCs w:val="24"/>
        </w:rPr>
        <w:t xml:space="preserve">D. </w:t>
      </w:r>
      <w:r w:rsidRPr="00214E0D">
        <w:rPr>
          <w:rFonts w:cs="Times New Roman"/>
          <w:b/>
          <w:bCs/>
          <w:position w:val="-14"/>
          <w:szCs w:val="24"/>
        </w:rPr>
        <w:object w:dxaOrig="840" w:dyaOrig="400">
          <v:shape id="_x0000_i6586" type="#_x0000_t75" style="width:42pt;height:20.25pt" o:ole="">
            <v:imagedata r:id="rId107" o:title=""/>
          </v:shape>
          <o:OLEObject Type="Embed" ProgID="Equation.DSMT4" ShapeID="_x0000_i6586" DrawAspect="Content" ObjectID="_1800837677" r:id="rId108"/>
        </w:object>
      </w:r>
    </w:p>
    <w:p w:rsidR="004C5ECF" w:rsidRPr="00214E0D" w:rsidRDefault="004C5ECF" w:rsidP="004C5ECF">
      <w:pPr>
        <w:tabs>
          <w:tab w:val="left" w:pos="992"/>
        </w:tabs>
        <w:spacing w:after="0"/>
        <w:ind w:left="992" w:hanging="992"/>
        <w:rPr>
          <w:rFonts w:cs="Times New Roman"/>
          <w:szCs w:val="24"/>
        </w:rPr>
      </w:pPr>
      <w:r w:rsidRPr="00214E0D">
        <w:rPr>
          <w:rFonts w:cs="Times New Roman"/>
          <w:b/>
          <w:color w:val="0000FF"/>
          <w:szCs w:val="24"/>
          <w:lang w:val="vi-VN"/>
        </w:rPr>
        <w:t>Câu 9:</w:t>
      </w:r>
      <w:r w:rsidRPr="00214E0D">
        <w:rPr>
          <w:rFonts w:cs="Times New Roman"/>
          <w:b/>
          <w:color w:val="0000FF"/>
          <w:szCs w:val="24"/>
          <w:lang w:val="vi-VN"/>
        </w:rPr>
        <w:tab/>
      </w:r>
      <w:r w:rsidRPr="00214E0D">
        <w:rPr>
          <w:rFonts w:cs="Times New Roman"/>
          <w:szCs w:val="24"/>
        </w:rPr>
        <w:t xml:space="preserve">Cho hai biến cố </w:t>
      </w:r>
      <w:r w:rsidRPr="00214E0D">
        <w:rPr>
          <w:rFonts w:cs="Times New Roman"/>
          <w:position w:val="-10"/>
          <w:szCs w:val="24"/>
        </w:rPr>
        <w:object w:dxaOrig="480" w:dyaOrig="320">
          <v:shape id="_x0000_i6587" type="#_x0000_t75" style="width:23.25pt;height:15.75pt" o:ole="">
            <v:imagedata r:id="rId109" o:title=""/>
          </v:shape>
          <o:OLEObject Type="Embed" ProgID="Equation.DSMT4" ShapeID="_x0000_i6587" DrawAspect="Content" ObjectID="_1800837678" r:id="rId110"/>
        </w:object>
      </w:r>
      <w:r w:rsidRPr="00214E0D">
        <w:rPr>
          <w:rFonts w:cs="Times New Roman"/>
          <w:szCs w:val="24"/>
        </w:rPr>
        <w:t xml:space="preserve"> với </w:t>
      </w:r>
      <w:r w:rsidRPr="00214E0D">
        <w:rPr>
          <w:rFonts w:cs="Times New Roman"/>
          <w:position w:val="-10"/>
          <w:szCs w:val="24"/>
        </w:rPr>
        <w:object w:dxaOrig="1300" w:dyaOrig="320">
          <v:shape id="_x0000_i6588" type="#_x0000_t75" style="width:65.25pt;height:15.75pt" o:ole="">
            <v:imagedata r:id="rId111" o:title=""/>
          </v:shape>
          <o:OLEObject Type="Embed" ProgID="Equation.DSMT4" ShapeID="_x0000_i6588" DrawAspect="Content" ObjectID="_1800837679" r:id="rId112"/>
        </w:object>
      </w:r>
      <w:r w:rsidRPr="00214E0D">
        <w:rPr>
          <w:rFonts w:cs="Times New Roman"/>
          <w:szCs w:val="24"/>
        </w:rPr>
        <w:t xml:space="preserve"> Phát biểu nào sau đây là đúng?</w:t>
      </w:r>
    </w:p>
    <w:p w:rsidR="004C5ECF" w:rsidRPr="00214E0D" w:rsidRDefault="004C5ECF" w:rsidP="004C5ECF">
      <w:pPr>
        <w:tabs>
          <w:tab w:val="left" w:pos="3402"/>
          <w:tab w:val="left" w:pos="5669"/>
          <w:tab w:val="left" w:pos="7937"/>
        </w:tabs>
        <w:spacing w:after="0" w:line="276" w:lineRule="auto"/>
        <w:ind w:left="992"/>
        <w:rPr>
          <w:rFonts w:cs="Times New Roman"/>
          <w:b/>
          <w:bCs/>
          <w:szCs w:val="24"/>
        </w:rPr>
      </w:pPr>
      <w:r w:rsidRPr="00214E0D">
        <w:rPr>
          <w:rFonts w:cs="Times New Roman"/>
          <w:b/>
          <w:bCs/>
          <w:color w:val="0000FF"/>
          <w:szCs w:val="24"/>
        </w:rPr>
        <w:t xml:space="preserve">A. </w:t>
      </w:r>
      <w:r w:rsidRPr="00214E0D">
        <w:rPr>
          <w:rFonts w:cs="Times New Roman"/>
          <w:b/>
          <w:bCs/>
          <w:position w:val="-18"/>
          <w:szCs w:val="24"/>
        </w:rPr>
        <w:object w:dxaOrig="3940" w:dyaOrig="480">
          <v:shape id="_x0000_i6589" type="#_x0000_t75" style="width:197.25pt;height:23.25pt" o:ole="">
            <v:imagedata r:id="rId113" o:title=""/>
          </v:shape>
          <o:OLEObject Type="Embed" ProgID="Equation.DSMT4" ShapeID="_x0000_i6589" DrawAspect="Content" ObjectID="_1800837680" r:id="rId114"/>
        </w:object>
      </w:r>
    </w:p>
    <w:p w:rsidR="004C5ECF" w:rsidRPr="00214E0D" w:rsidRDefault="004C5ECF" w:rsidP="004C5ECF">
      <w:pPr>
        <w:tabs>
          <w:tab w:val="left" w:pos="3402"/>
          <w:tab w:val="left" w:pos="5669"/>
          <w:tab w:val="left" w:pos="7937"/>
        </w:tabs>
        <w:spacing w:after="0" w:line="276" w:lineRule="auto"/>
        <w:ind w:left="992"/>
        <w:rPr>
          <w:rFonts w:cs="Times New Roman"/>
          <w:b/>
          <w:bCs/>
          <w:szCs w:val="24"/>
        </w:rPr>
      </w:pPr>
      <w:r w:rsidRPr="00214E0D">
        <w:rPr>
          <w:rFonts w:cs="Times New Roman"/>
          <w:b/>
          <w:bCs/>
          <w:color w:val="0000FF"/>
          <w:szCs w:val="24"/>
        </w:rPr>
        <w:t xml:space="preserve">B. </w:t>
      </w:r>
      <w:r w:rsidRPr="00214E0D">
        <w:rPr>
          <w:rFonts w:cs="Times New Roman"/>
          <w:b/>
          <w:bCs/>
          <w:position w:val="-18"/>
          <w:szCs w:val="24"/>
        </w:rPr>
        <w:object w:dxaOrig="3940" w:dyaOrig="480">
          <v:shape id="_x0000_i6590" type="#_x0000_t75" style="width:197.25pt;height:23.25pt" o:ole="">
            <v:imagedata r:id="rId115" o:title=""/>
          </v:shape>
          <o:OLEObject Type="Embed" ProgID="Equation.DSMT4" ShapeID="_x0000_i6590" DrawAspect="Content" ObjectID="_1800837681" r:id="rId116"/>
        </w:object>
      </w:r>
    </w:p>
    <w:p w:rsidR="004C5ECF" w:rsidRPr="00214E0D" w:rsidRDefault="004C5ECF" w:rsidP="004C5ECF">
      <w:pPr>
        <w:tabs>
          <w:tab w:val="left" w:pos="3402"/>
          <w:tab w:val="left" w:pos="5669"/>
          <w:tab w:val="left" w:pos="7937"/>
        </w:tabs>
        <w:spacing w:after="0" w:line="276" w:lineRule="auto"/>
        <w:ind w:left="992"/>
        <w:rPr>
          <w:rFonts w:cs="Times New Roman"/>
          <w:b/>
          <w:bCs/>
          <w:szCs w:val="24"/>
        </w:rPr>
      </w:pPr>
      <w:r w:rsidRPr="00214E0D">
        <w:rPr>
          <w:rFonts w:cs="Times New Roman"/>
          <w:b/>
          <w:bCs/>
          <w:color w:val="0000FF"/>
          <w:szCs w:val="24"/>
        </w:rPr>
        <w:t xml:space="preserve">C. </w:t>
      </w:r>
      <w:r w:rsidRPr="00214E0D">
        <w:rPr>
          <w:rFonts w:cs="Times New Roman"/>
          <w:b/>
          <w:bCs/>
          <w:position w:val="-18"/>
          <w:szCs w:val="24"/>
        </w:rPr>
        <w:object w:dxaOrig="3940" w:dyaOrig="480">
          <v:shape id="_x0000_i6591" type="#_x0000_t75" style="width:197.25pt;height:23.25pt" o:ole="">
            <v:imagedata r:id="rId117" o:title=""/>
          </v:shape>
          <o:OLEObject Type="Embed" ProgID="Equation.DSMT4" ShapeID="_x0000_i6591" DrawAspect="Content" ObjectID="_1800837682" r:id="rId118"/>
        </w:object>
      </w:r>
    </w:p>
    <w:p w:rsidR="004C5ECF" w:rsidRPr="00214E0D" w:rsidRDefault="004C5ECF" w:rsidP="004C5ECF">
      <w:pPr>
        <w:tabs>
          <w:tab w:val="left" w:pos="3402"/>
          <w:tab w:val="left" w:pos="5669"/>
          <w:tab w:val="left" w:pos="7937"/>
        </w:tabs>
        <w:spacing w:after="0" w:line="276" w:lineRule="auto"/>
        <w:ind w:left="992"/>
        <w:rPr>
          <w:rFonts w:cs="Times New Roman"/>
          <w:b/>
          <w:bCs/>
          <w:szCs w:val="24"/>
        </w:rPr>
      </w:pPr>
      <w:r w:rsidRPr="00214E0D">
        <w:rPr>
          <w:rFonts w:cs="Times New Roman"/>
          <w:b/>
          <w:bCs/>
          <w:color w:val="0000FF"/>
          <w:szCs w:val="24"/>
        </w:rPr>
        <w:t xml:space="preserve">D. </w:t>
      </w:r>
      <w:r w:rsidRPr="00214E0D">
        <w:rPr>
          <w:rFonts w:cs="Times New Roman"/>
          <w:b/>
          <w:bCs/>
          <w:position w:val="-18"/>
          <w:szCs w:val="24"/>
        </w:rPr>
        <w:object w:dxaOrig="3940" w:dyaOrig="480">
          <v:shape id="_x0000_i6592" type="#_x0000_t75" style="width:197.25pt;height:23.25pt" o:ole="">
            <v:imagedata r:id="rId119" o:title=""/>
          </v:shape>
          <o:OLEObject Type="Embed" ProgID="Equation.DSMT4" ShapeID="_x0000_i6592" DrawAspect="Content" ObjectID="_1800837683" r:id="rId120"/>
        </w:object>
      </w:r>
    </w:p>
    <w:p w:rsidR="004C5ECF" w:rsidRPr="00214E0D" w:rsidRDefault="004C5ECF" w:rsidP="004C5ECF">
      <w:pPr>
        <w:tabs>
          <w:tab w:val="left" w:pos="992"/>
        </w:tabs>
        <w:spacing w:after="0"/>
        <w:ind w:left="992" w:hanging="992"/>
        <w:rPr>
          <w:rFonts w:cs="Times New Roman"/>
          <w:szCs w:val="24"/>
        </w:rPr>
      </w:pPr>
      <w:r w:rsidRPr="00214E0D">
        <w:rPr>
          <w:rFonts w:cs="Times New Roman"/>
          <w:b/>
          <w:color w:val="0000FF"/>
          <w:szCs w:val="24"/>
          <w:lang w:val="vi-VN"/>
        </w:rPr>
        <w:t>Câu 10:</w:t>
      </w:r>
      <w:r w:rsidRPr="00214E0D">
        <w:rPr>
          <w:rFonts w:cs="Times New Roman"/>
          <w:b/>
          <w:color w:val="0000FF"/>
          <w:szCs w:val="24"/>
          <w:lang w:val="vi-VN"/>
        </w:rPr>
        <w:tab/>
      </w:r>
      <w:r w:rsidRPr="00214E0D">
        <w:rPr>
          <w:rFonts w:cs="Times New Roman"/>
          <w:szCs w:val="24"/>
        </w:rPr>
        <w:t xml:space="preserve">Xét mẫu số liệu ghép nhóm cho ở </w:t>
      </w:r>
      <w:r w:rsidRPr="00214E0D">
        <w:rPr>
          <w:rFonts w:cs="Times New Roman"/>
          <w:i/>
          <w:iCs/>
          <w:szCs w:val="24"/>
        </w:rPr>
        <w:t xml:space="preserve">Bảng 1. </w:t>
      </w:r>
      <w:r w:rsidRPr="00214E0D">
        <w:rPr>
          <w:rFonts w:cs="Times New Roman"/>
          <w:szCs w:val="24"/>
        </w:rPr>
        <w:t xml:space="preserve">Gọi </w:t>
      </w:r>
      <w:r w:rsidRPr="00214E0D">
        <w:rPr>
          <w:rFonts w:cs="Times New Roman"/>
          <w:position w:val="-6"/>
          <w:szCs w:val="24"/>
        </w:rPr>
        <w:object w:dxaOrig="220" w:dyaOrig="260">
          <v:shape id="_x0000_i6593" type="#_x0000_t75" style="width:11.25pt;height:12.75pt" o:ole="">
            <v:imagedata r:id="rId121" o:title=""/>
          </v:shape>
          <o:OLEObject Type="Embed" ProgID="Equation.DSMT4" ShapeID="_x0000_i6593" DrawAspect="Content" ObjectID="_1800837684" r:id="rId122"/>
        </w:object>
      </w:r>
      <w:r w:rsidRPr="00214E0D">
        <w:rPr>
          <w:rFonts w:cs="Times New Roman"/>
          <w:szCs w:val="24"/>
        </w:rPr>
        <w:t xml:space="preserve"> là số trung bình cộng của mẫu số liệu ghép nhóm. Độ lệch chuẩn của mẫu số liệu ghép nhóm đó được tính bằng công thức nào trong các công thức sau?</w:t>
      </w:r>
    </w:p>
    <w:tbl>
      <w:tblPr>
        <w:tblStyle w:val="TableGrid"/>
        <w:tblW w:w="0" w:type="auto"/>
        <w:jc w:val="center"/>
        <w:tblLook w:val="04A0" w:firstRow="1" w:lastRow="0" w:firstColumn="1" w:lastColumn="0" w:noHBand="0" w:noVBand="1"/>
      </w:tblPr>
      <w:tblGrid>
        <w:gridCol w:w="1623"/>
        <w:gridCol w:w="1624"/>
        <w:gridCol w:w="1624"/>
      </w:tblGrid>
      <w:tr w:rsidR="004C5ECF" w:rsidRPr="00214E0D" w:rsidTr="005E0FEC">
        <w:trPr>
          <w:jc w:val="center"/>
        </w:trPr>
        <w:tc>
          <w:tcPr>
            <w:tcW w:w="1623" w:type="dxa"/>
            <w:vAlign w:val="center"/>
          </w:tcPr>
          <w:p w:rsidR="004C5ECF" w:rsidRPr="00214E0D" w:rsidRDefault="004C5ECF" w:rsidP="005E0FEC">
            <w:pPr>
              <w:spacing w:line="276" w:lineRule="auto"/>
              <w:jc w:val="center"/>
              <w:rPr>
                <w:rFonts w:cs="Times New Roman"/>
                <w:b/>
                <w:bCs/>
                <w:szCs w:val="24"/>
              </w:rPr>
            </w:pPr>
            <w:r w:rsidRPr="00214E0D">
              <w:rPr>
                <w:rFonts w:cs="Times New Roman"/>
                <w:b/>
                <w:bCs/>
                <w:szCs w:val="24"/>
              </w:rPr>
              <w:t>Nhóm</w:t>
            </w:r>
          </w:p>
        </w:tc>
        <w:tc>
          <w:tcPr>
            <w:tcW w:w="1624" w:type="dxa"/>
            <w:vAlign w:val="center"/>
          </w:tcPr>
          <w:p w:rsidR="004C5ECF" w:rsidRPr="00214E0D" w:rsidRDefault="004C5ECF" w:rsidP="005E0FEC">
            <w:pPr>
              <w:spacing w:line="276" w:lineRule="auto"/>
              <w:jc w:val="center"/>
              <w:rPr>
                <w:rFonts w:cs="Times New Roman"/>
                <w:b/>
                <w:bCs/>
                <w:szCs w:val="24"/>
              </w:rPr>
            </w:pPr>
            <w:r w:rsidRPr="00214E0D">
              <w:rPr>
                <w:rFonts w:cs="Times New Roman"/>
                <w:b/>
                <w:bCs/>
                <w:szCs w:val="24"/>
              </w:rPr>
              <w:t>Giá trị</w:t>
            </w:r>
          </w:p>
          <w:p w:rsidR="004C5ECF" w:rsidRPr="00214E0D" w:rsidRDefault="004C5ECF" w:rsidP="005E0FEC">
            <w:pPr>
              <w:spacing w:line="276" w:lineRule="auto"/>
              <w:jc w:val="center"/>
              <w:rPr>
                <w:rFonts w:cs="Times New Roman"/>
                <w:b/>
                <w:bCs/>
                <w:szCs w:val="24"/>
              </w:rPr>
            </w:pPr>
            <w:r w:rsidRPr="00214E0D">
              <w:rPr>
                <w:rFonts w:cs="Times New Roman"/>
                <w:b/>
                <w:bCs/>
                <w:szCs w:val="24"/>
              </w:rPr>
              <w:t>đại diện</w:t>
            </w:r>
          </w:p>
        </w:tc>
        <w:tc>
          <w:tcPr>
            <w:tcW w:w="1624" w:type="dxa"/>
            <w:vAlign w:val="center"/>
          </w:tcPr>
          <w:p w:rsidR="004C5ECF" w:rsidRPr="00214E0D" w:rsidRDefault="004C5ECF" w:rsidP="005E0FEC">
            <w:pPr>
              <w:spacing w:line="276" w:lineRule="auto"/>
              <w:jc w:val="center"/>
              <w:rPr>
                <w:rFonts w:cs="Times New Roman"/>
                <w:b/>
                <w:bCs/>
                <w:szCs w:val="24"/>
              </w:rPr>
            </w:pPr>
            <w:r w:rsidRPr="00214E0D">
              <w:rPr>
                <w:rFonts w:cs="Times New Roman"/>
                <w:b/>
                <w:bCs/>
                <w:szCs w:val="24"/>
              </w:rPr>
              <w:t>Tần số</w:t>
            </w:r>
          </w:p>
        </w:tc>
      </w:tr>
      <w:tr w:rsidR="004C5ECF" w:rsidRPr="00214E0D" w:rsidTr="005E0FEC">
        <w:trPr>
          <w:jc w:val="center"/>
        </w:trPr>
        <w:tc>
          <w:tcPr>
            <w:tcW w:w="1623" w:type="dxa"/>
          </w:tcPr>
          <w:p w:rsidR="004C5ECF" w:rsidRPr="00214E0D" w:rsidRDefault="004C5ECF" w:rsidP="005E0FEC">
            <w:pPr>
              <w:spacing w:line="276" w:lineRule="auto"/>
              <w:jc w:val="center"/>
              <w:rPr>
                <w:rFonts w:cs="Times New Roman"/>
                <w:b/>
                <w:bCs/>
                <w:szCs w:val="24"/>
              </w:rPr>
            </w:pPr>
            <w:r w:rsidRPr="00214E0D">
              <w:rPr>
                <w:rFonts w:cs="Times New Roman"/>
                <w:b/>
                <w:bCs/>
                <w:kern w:val="2"/>
                <w:position w:val="-14"/>
                <w:szCs w:val="24"/>
                <w14:ligatures w14:val="standardContextual"/>
              </w:rPr>
              <w:object w:dxaOrig="740" w:dyaOrig="400">
                <v:shape id="_x0000_i6594" type="#_x0000_t75" style="width:36.75pt;height:20.25pt" o:ole="">
                  <v:imagedata r:id="rId123" o:title=""/>
                </v:shape>
                <o:OLEObject Type="Embed" ProgID="Equation.DSMT4" ShapeID="_x0000_i6594" DrawAspect="Content" ObjectID="_1800837685" r:id="rId124"/>
              </w:object>
            </w:r>
          </w:p>
          <w:p w:rsidR="004C5ECF" w:rsidRPr="00214E0D" w:rsidRDefault="004C5ECF" w:rsidP="005E0FEC">
            <w:pPr>
              <w:spacing w:line="276" w:lineRule="auto"/>
              <w:jc w:val="center"/>
              <w:rPr>
                <w:rFonts w:cs="Times New Roman"/>
                <w:b/>
                <w:bCs/>
                <w:szCs w:val="24"/>
              </w:rPr>
            </w:pPr>
            <w:r w:rsidRPr="00214E0D">
              <w:rPr>
                <w:rFonts w:cs="Times New Roman"/>
                <w:b/>
                <w:bCs/>
                <w:kern w:val="2"/>
                <w:position w:val="-14"/>
                <w:szCs w:val="24"/>
                <w14:ligatures w14:val="standardContextual"/>
              </w:rPr>
              <w:object w:dxaOrig="760" w:dyaOrig="400">
                <v:shape id="_x0000_i6595" type="#_x0000_t75" style="width:38.25pt;height:20.25pt" o:ole="">
                  <v:imagedata r:id="rId125" o:title=""/>
                </v:shape>
                <o:OLEObject Type="Embed" ProgID="Equation.DSMT4" ShapeID="_x0000_i6595" DrawAspect="Content" ObjectID="_1800837686" r:id="rId126"/>
              </w:object>
            </w:r>
          </w:p>
          <w:p w:rsidR="004C5ECF" w:rsidRPr="00214E0D" w:rsidRDefault="004C5ECF" w:rsidP="005E0FEC">
            <w:pPr>
              <w:spacing w:line="276" w:lineRule="auto"/>
              <w:jc w:val="center"/>
              <w:rPr>
                <w:rFonts w:cs="Times New Roman"/>
                <w:b/>
                <w:bCs/>
                <w:szCs w:val="24"/>
              </w:rPr>
            </w:pPr>
            <w:r w:rsidRPr="00214E0D">
              <w:rPr>
                <w:rFonts w:cs="Times New Roman"/>
                <w:b/>
                <w:bCs/>
                <w:szCs w:val="24"/>
              </w:rPr>
              <w:t>….</w:t>
            </w:r>
          </w:p>
          <w:p w:rsidR="004C5ECF" w:rsidRPr="00214E0D" w:rsidRDefault="004C5ECF" w:rsidP="005E0FEC">
            <w:pPr>
              <w:spacing w:line="276" w:lineRule="auto"/>
              <w:jc w:val="center"/>
              <w:rPr>
                <w:rFonts w:cs="Times New Roman"/>
                <w:b/>
                <w:bCs/>
                <w:szCs w:val="24"/>
              </w:rPr>
            </w:pPr>
            <w:r w:rsidRPr="00214E0D">
              <w:rPr>
                <w:rFonts w:cs="Times New Roman"/>
                <w:b/>
                <w:bCs/>
                <w:kern w:val="2"/>
                <w:position w:val="-14"/>
                <w:szCs w:val="24"/>
                <w14:ligatures w14:val="standardContextual"/>
              </w:rPr>
              <w:object w:dxaOrig="960" w:dyaOrig="400">
                <v:shape id="_x0000_i6596" type="#_x0000_t75" style="width:48.75pt;height:20.25pt" o:ole="">
                  <v:imagedata r:id="rId127" o:title=""/>
                </v:shape>
                <o:OLEObject Type="Embed" ProgID="Equation.DSMT4" ShapeID="_x0000_i6596" DrawAspect="Content" ObjectID="_1800837687" r:id="rId128"/>
              </w:object>
            </w:r>
          </w:p>
        </w:tc>
        <w:tc>
          <w:tcPr>
            <w:tcW w:w="1624" w:type="dxa"/>
          </w:tcPr>
          <w:p w:rsidR="004C5ECF" w:rsidRPr="00214E0D" w:rsidRDefault="004C5ECF" w:rsidP="005E0FEC">
            <w:pPr>
              <w:spacing w:line="276" w:lineRule="auto"/>
              <w:jc w:val="center"/>
              <w:rPr>
                <w:rFonts w:cs="Times New Roman"/>
                <w:b/>
                <w:bCs/>
                <w:szCs w:val="24"/>
              </w:rPr>
            </w:pPr>
            <w:r w:rsidRPr="00214E0D">
              <w:rPr>
                <w:rFonts w:cs="Times New Roman"/>
                <w:b/>
                <w:bCs/>
                <w:kern w:val="2"/>
                <w:position w:val="-12"/>
                <w:szCs w:val="24"/>
                <w14:ligatures w14:val="standardContextual"/>
              </w:rPr>
              <w:object w:dxaOrig="240" w:dyaOrig="360">
                <v:shape id="_x0000_i6597" type="#_x0000_t75" style="width:12pt;height:18.75pt" o:ole="">
                  <v:imagedata r:id="rId129" o:title=""/>
                </v:shape>
                <o:OLEObject Type="Embed" ProgID="Equation.DSMT4" ShapeID="_x0000_i6597" DrawAspect="Content" ObjectID="_1800837688" r:id="rId130"/>
              </w:object>
            </w:r>
          </w:p>
          <w:p w:rsidR="004C5ECF" w:rsidRPr="00214E0D" w:rsidRDefault="004C5ECF" w:rsidP="005E0FEC">
            <w:pPr>
              <w:spacing w:line="276" w:lineRule="auto"/>
              <w:jc w:val="center"/>
              <w:rPr>
                <w:rFonts w:cs="Times New Roman"/>
                <w:b/>
                <w:bCs/>
                <w:szCs w:val="24"/>
              </w:rPr>
            </w:pPr>
            <w:r w:rsidRPr="00214E0D">
              <w:rPr>
                <w:rFonts w:cs="Times New Roman"/>
                <w:b/>
                <w:bCs/>
                <w:kern w:val="2"/>
                <w:position w:val="-12"/>
                <w:szCs w:val="24"/>
                <w14:ligatures w14:val="standardContextual"/>
              </w:rPr>
              <w:object w:dxaOrig="260" w:dyaOrig="360">
                <v:shape id="_x0000_i6598" type="#_x0000_t75" style="width:12.75pt;height:18.75pt" o:ole="">
                  <v:imagedata r:id="rId131" o:title=""/>
                </v:shape>
                <o:OLEObject Type="Embed" ProgID="Equation.DSMT4" ShapeID="_x0000_i6598" DrawAspect="Content" ObjectID="_1800837689" r:id="rId132"/>
              </w:object>
            </w:r>
          </w:p>
          <w:p w:rsidR="004C5ECF" w:rsidRPr="00214E0D" w:rsidRDefault="004C5ECF" w:rsidP="005E0FEC">
            <w:pPr>
              <w:spacing w:line="276" w:lineRule="auto"/>
              <w:jc w:val="center"/>
              <w:rPr>
                <w:rFonts w:cs="Times New Roman"/>
                <w:b/>
                <w:bCs/>
                <w:szCs w:val="24"/>
              </w:rPr>
            </w:pPr>
            <w:r w:rsidRPr="00214E0D">
              <w:rPr>
                <w:rFonts w:cs="Times New Roman"/>
                <w:b/>
                <w:bCs/>
                <w:szCs w:val="24"/>
              </w:rPr>
              <w:t>…</w:t>
            </w:r>
          </w:p>
          <w:p w:rsidR="004C5ECF" w:rsidRPr="00214E0D" w:rsidRDefault="004C5ECF" w:rsidP="005E0FEC">
            <w:pPr>
              <w:spacing w:line="276" w:lineRule="auto"/>
              <w:jc w:val="center"/>
              <w:rPr>
                <w:rFonts w:cs="Times New Roman"/>
                <w:b/>
                <w:bCs/>
                <w:szCs w:val="24"/>
              </w:rPr>
            </w:pPr>
            <w:r w:rsidRPr="00214E0D">
              <w:rPr>
                <w:rFonts w:cs="Times New Roman"/>
                <w:b/>
                <w:bCs/>
                <w:kern w:val="2"/>
                <w:position w:val="-12"/>
                <w:szCs w:val="24"/>
                <w14:ligatures w14:val="standardContextual"/>
              </w:rPr>
              <w:object w:dxaOrig="300" w:dyaOrig="360">
                <v:shape id="_x0000_i6599" type="#_x0000_t75" style="width:15pt;height:18.75pt" o:ole="">
                  <v:imagedata r:id="rId133" o:title=""/>
                </v:shape>
                <o:OLEObject Type="Embed" ProgID="Equation.DSMT4" ShapeID="_x0000_i6599" DrawAspect="Content" ObjectID="_1800837690" r:id="rId134"/>
              </w:object>
            </w:r>
          </w:p>
        </w:tc>
        <w:tc>
          <w:tcPr>
            <w:tcW w:w="1624" w:type="dxa"/>
          </w:tcPr>
          <w:p w:rsidR="004C5ECF" w:rsidRPr="00214E0D" w:rsidRDefault="004C5ECF" w:rsidP="005E0FEC">
            <w:pPr>
              <w:spacing w:line="276" w:lineRule="auto"/>
              <w:jc w:val="center"/>
              <w:rPr>
                <w:rFonts w:cs="Times New Roman"/>
                <w:b/>
                <w:bCs/>
                <w:szCs w:val="24"/>
              </w:rPr>
            </w:pPr>
            <w:r w:rsidRPr="00214E0D">
              <w:rPr>
                <w:rFonts w:cs="Times New Roman"/>
                <w:b/>
                <w:bCs/>
                <w:kern w:val="2"/>
                <w:position w:val="-12"/>
                <w:szCs w:val="24"/>
                <w14:ligatures w14:val="standardContextual"/>
              </w:rPr>
              <w:object w:dxaOrig="240" w:dyaOrig="360">
                <v:shape id="_x0000_i6600" type="#_x0000_t75" style="width:12pt;height:18.75pt" o:ole="">
                  <v:imagedata r:id="rId135" o:title=""/>
                </v:shape>
                <o:OLEObject Type="Embed" ProgID="Equation.DSMT4" ShapeID="_x0000_i6600" DrawAspect="Content" ObjectID="_1800837691" r:id="rId136"/>
              </w:object>
            </w:r>
          </w:p>
          <w:p w:rsidR="004C5ECF" w:rsidRPr="00214E0D" w:rsidRDefault="004C5ECF" w:rsidP="005E0FEC">
            <w:pPr>
              <w:spacing w:line="276" w:lineRule="auto"/>
              <w:jc w:val="center"/>
              <w:rPr>
                <w:rFonts w:cs="Times New Roman"/>
                <w:b/>
                <w:bCs/>
                <w:szCs w:val="24"/>
              </w:rPr>
            </w:pPr>
            <w:r w:rsidRPr="00214E0D">
              <w:rPr>
                <w:rFonts w:cs="Times New Roman"/>
                <w:b/>
                <w:bCs/>
                <w:kern w:val="2"/>
                <w:position w:val="-12"/>
                <w:szCs w:val="24"/>
                <w14:ligatures w14:val="standardContextual"/>
              </w:rPr>
              <w:object w:dxaOrig="260" w:dyaOrig="360">
                <v:shape id="_x0000_i6601" type="#_x0000_t75" style="width:12.75pt;height:18.75pt" o:ole="">
                  <v:imagedata r:id="rId137" o:title=""/>
                </v:shape>
                <o:OLEObject Type="Embed" ProgID="Equation.DSMT4" ShapeID="_x0000_i6601" DrawAspect="Content" ObjectID="_1800837692" r:id="rId138"/>
              </w:object>
            </w:r>
          </w:p>
          <w:p w:rsidR="004C5ECF" w:rsidRPr="00214E0D" w:rsidRDefault="004C5ECF" w:rsidP="005E0FEC">
            <w:pPr>
              <w:spacing w:line="276" w:lineRule="auto"/>
              <w:jc w:val="center"/>
              <w:rPr>
                <w:rFonts w:cs="Times New Roman"/>
                <w:b/>
                <w:bCs/>
                <w:szCs w:val="24"/>
              </w:rPr>
            </w:pPr>
            <w:r w:rsidRPr="00214E0D">
              <w:rPr>
                <w:rFonts w:cs="Times New Roman"/>
                <w:b/>
                <w:bCs/>
                <w:szCs w:val="24"/>
              </w:rPr>
              <w:t>…</w:t>
            </w:r>
          </w:p>
          <w:p w:rsidR="004C5ECF" w:rsidRPr="00214E0D" w:rsidRDefault="004C5ECF" w:rsidP="005E0FEC">
            <w:pPr>
              <w:spacing w:line="276" w:lineRule="auto"/>
              <w:jc w:val="center"/>
              <w:rPr>
                <w:rFonts w:cs="Times New Roman"/>
                <w:b/>
                <w:bCs/>
                <w:szCs w:val="24"/>
              </w:rPr>
            </w:pPr>
            <w:r w:rsidRPr="00214E0D">
              <w:rPr>
                <w:rFonts w:cs="Times New Roman"/>
                <w:b/>
                <w:bCs/>
                <w:kern w:val="2"/>
                <w:position w:val="-12"/>
                <w:szCs w:val="24"/>
                <w14:ligatures w14:val="standardContextual"/>
              </w:rPr>
              <w:object w:dxaOrig="300" w:dyaOrig="360">
                <v:shape id="_x0000_i6602" type="#_x0000_t75" style="width:15pt;height:18.75pt" o:ole="">
                  <v:imagedata r:id="rId139" o:title=""/>
                </v:shape>
                <o:OLEObject Type="Embed" ProgID="Equation.DSMT4" ShapeID="_x0000_i6602" DrawAspect="Content" ObjectID="_1800837693" r:id="rId140"/>
              </w:object>
            </w:r>
          </w:p>
        </w:tc>
      </w:tr>
      <w:tr w:rsidR="004C5ECF" w:rsidRPr="00214E0D" w:rsidTr="005E0FEC">
        <w:trPr>
          <w:jc w:val="center"/>
        </w:trPr>
        <w:tc>
          <w:tcPr>
            <w:tcW w:w="1623" w:type="dxa"/>
          </w:tcPr>
          <w:p w:rsidR="004C5ECF" w:rsidRPr="00214E0D" w:rsidRDefault="004C5ECF" w:rsidP="005E0FEC">
            <w:pPr>
              <w:spacing w:line="276" w:lineRule="auto"/>
              <w:jc w:val="center"/>
              <w:rPr>
                <w:rFonts w:cs="Times New Roman"/>
                <w:b/>
                <w:bCs/>
                <w:szCs w:val="24"/>
              </w:rPr>
            </w:pPr>
          </w:p>
        </w:tc>
        <w:tc>
          <w:tcPr>
            <w:tcW w:w="1624" w:type="dxa"/>
          </w:tcPr>
          <w:p w:rsidR="004C5ECF" w:rsidRPr="00214E0D" w:rsidRDefault="004C5ECF" w:rsidP="005E0FEC">
            <w:pPr>
              <w:spacing w:line="276" w:lineRule="auto"/>
              <w:jc w:val="center"/>
              <w:rPr>
                <w:rFonts w:cs="Times New Roman"/>
                <w:b/>
                <w:bCs/>
                <w:szCs w:val="24"/>
              </w:rPr>
            </w:pPr>
          </w:p>
        </w:tc>
        <w:tc>
          <w:tcPr>
            <w:tcW w:w="1624" w:type="dxa"/>
          </w:tcPr>
          <w:p w:rsidR="004C5ECF" w:rsidRPr="00214E0D" w:rsidRDefault="004C5ECF" w:rsidP="005E0FEC">
            <w:pPr>
              <w:spacing w:line="276" w:lineRule="auto"/>
              <w:jc w:val="center"/>
              <w:rPr>
                <w:rFonts w:cs="Times New Roman"/>
                <w:b/>
                <w:bCs/>
                <w:szCs w:val="24"/>
              </w:rPr>
            </w:pPr>
            <w:r w:rsidRPr="00214E0D">
              <w:rPr>
                <w:rFonts w:cs="Times New Roman"/>
                <w:b/>
                <w:bCs/>
                <w:kern w:val="2"/>
                <w:position w:val="-6"/>
                <w:szCs w:val="24"/>
                <w14:ligatures w14:val="standardContextual"/>
              </w:rPr>
              <w:object w:dxaOrig="200" w:dyaOrig="220">
                <v:shape id="_x0000_i6603" type="#_x0000_t75" style="width:9.75pt;height:11.25pt" o:ole="">
                  <v:imagedata r:id="rId141" o:title=""/>
                </v:shape>
                <o:OLEObject Type="Embed" ProgID="Equation.DSMT4" ShapeID="_x0000_i6603" DrawAspect="Content" ObjectID="_1800837694" r:id="rId142"/>
              </w:object>
            </w:r>
          </w:p>
        </w:tc>
      </w:tr>
    </w:tbl>
    <w:p w:rsidR="004C5ECF" w:rsidRPr="00214E0D" w:rsidRDefault="004C5ECF" w:rsidP="004C5ECF">
      <w:pPr>
        <w:ind w:left="992"/>
        <w:jc w:val="center"/>
        <w:rPr>
          <w:rFonts w:cs="Times New Roman"/>
          <w:b/>
          <w:bCs/>
          <w:szCs w:val="24"/>
        </w:rPr>
      </w:pPr>
      <w:r w:rsidRPr="00214E0D">
        <w:rPr>
          <w:rFonts w:cs="Times New Roman"/>
          <w:szCs w:val="24"/>
        </w:rPr>
        <w:t>Bảng 1</w:t>
      </w:r>
    </w:p>
    <w:p w:rsidR="004C5ECF" w:rsidRPr="00214E0D" w:rsidRDefault="004C5ECF" w:rsidP="004C5ECF">
      <w:pPr>
        <w:tabs>
          <w:tab w:val="left" w:pos="3402"/>
          <w:tab w:val="left" w:pos="5669"/>
          <w:tab w:val="left" w:pos="7937"/>
        </w:tabs>
        <w:spacing w:after="0" w:line="276" w:lineRule="auto"/>
        <w:ind w:left="992"/>
        <w:rPr>
          <w:rFonts w:cs="Times New Roman"/>
          <w:b/>
          <w:bCs/>
          <w:szCs w:val="24"/>
        </w:rPr>
      </w:pPr>
      <w:r w:rsidRPr="00214E0D">
        <w:rPr>
          <w:rFonts w:cs="Times New Roman"/>
          <w:b/>
          <w:bCs/>
          <w:color w:val="0000FF"/>
          <w:szCs w:val="24"/>
        </w:rPr>
        <w:t xml:space="preserve">A. </w:t>
      </w:r>
      <w:r w:rsidRPr="00214E0D">
        <w:rPr>
          <w:rFonts w:cs="Times New Roman"/>
          <w:b/>
          <w:bCs/>
          <w:position w:val="-24"/>
          <w:szCs w:val="24"/>
        </w:rPr>
        <w:object w:dxaOrig="4700" w:dyaOrig="720">
          <v:shape id="_x0000_i6604" type="#_x0000_t75" style="width:234.75pt;height:36pt" o:ole="">
            <v:imagedata r:id="rId143" o:title=""/>
          </v:shape>
          <o:OLEObject Type="Embed" ProgID="Equation.DSMT4" ShapeID="_x0000_i6604" DrawAspect="Content" ObjectID="_1800837695" r:id="rId144"/>
        </w:object>
      </w:r>
    </w:p>
    <w:p w:rsidR="004C5ECF" w:rsidRPr="00214E0D" w:rsidRDefault="004C5ECF" w:rsidP="004C5ECF">
      <w:pPr>
        <w:tabs>
          <w:tab w:val="left" w:pos="3402"/>
          <w:tab w:val="left" w:pos="5669"/>
          <w:tab w:val="left" w:pos="7937"/>
        </w:tabs>
        <w:spacing w:after="0" w:line="276" w:lineRule="auto"/>
        <w:ind w:left="992"/>
        <w:rPr>
          <w:rFonts w:cs="Times New Roman"/>
          <w:b/>
          <w:bCs/>
          <w:szCs w:val="24"/>
        </w:rPr>
      </w:pPr>
      <w:r w:rsidRPr="00214E0D">
        <w:rPr>
          <w:rFonts w:cs="Times New Roman"/>
          <w:b/>
          <w:bCs/>
          <w:color w:val="0000FF"/>
          <w:szCs w:val="24"/>
        </w:rPr>
        <w:t xml:space="preserve">B. </w:t>
      </w:r>
      <w:r w:rsidRPr="00214E0D">
        <w:rPr>
          <w:rFonts w:cs="Times New Roman"/>
          <w:b/>
          <w:bCs/>
          <w:position w:val="-26"/>
          <w:szCs w:val="24"/>
        </w:rPr>
        <w:object w:dxaOrig="4760" w:dyaOrig="780">
          <v:shape id="_x0000_i6605" type="#_x0000_t75" style="width:237.75pt;height:39pt" o:ole="">
            <v:imagedata r:id="rId145" o:title=""/>
          </v:shape>
          <o:OLEObject Type="Embed" ProgID="Equation.DSMT4" ShapeID="_x0000_i6605" DrawAspect="Content" ObjectID="_1800837696" r:id="rId146"/>
        </w:object>
      </w:r>
    </w:p>
    <w:p w:rsidR="004C5ECF" w:rsidRPr="00214E0D" w:rsidRDefault="004C5ECF" w:rsidP="004C5ECF">
      <w:pPr>
        <w:tabs>
          <w:tab w:val="left" w:pos="3402"/>
          <w:tab w:val="left" w:pos="5669"/>
          <w:tab w:val="left" w:pos="7937"/>
        </w:tabs>
        <w:spacing w:after="0" w:line="276" w:lineRule="auto"/>
        <w:ind w:left="992"/>
        <w:rPr>
          <w:rFonts w:cs="Times New Roman"/>
          <w:b/>
          <w:bCs/>
          <w:szCs w:val="24"/>
        </w:rPr>
      </w:pPr>
      <w:r w:rsidRPr="00214E0D">
        <w:rPr>
          <w:rFonts w:cs="Times New Roman"/>
          <w:b/>
          <w:bCs/>
          <w:color w:val="0000FF"/>
          <w:szCs w:val="24"/>
        </w:rPr>
        <w:t xml:space="preserve">C. </w:t>
      </w:r>
      <w:r w:rsidRPr="00214E0D">
        <w:rPr>
          <w:rFonts w:cs="Times New Roman"/>
          <w:b/>
          <w:bCs/>
          <w:position w:val="-26"/>
          <w:szCs w:val="24"/>
        </w:rPr>
        <w:object w:dxaOrig="4760" w:dyaOrig="780">
          <v:shape id="_x0000_i6606" type="#_x0000_t75" style="width:237.75pt;height:39pt" o:ole="">
            <v:imagedata r:id="rId147" o:title=""/>
          </v:shape>
          <o:OLEObject Type="Embed" ProgID="Equation.DSMT4" ShapeID="_x0000_i6606" DrawAspect="Content" ObjectID="_1800837697" r:id="rId148"/>
        </w:object>
      </w:r>
    </w:p>
    <w:p w:rsidR="004C5ECF" w:rsidRPr="00214E0D" w:rsidRDefault="004C5ECF" w:rsidP="004C5ECF">
      <w:pPr>
        <w:tabs>
          <w:tab w:val="left" w:pos="3402"/>
          <w:tab w:val="left" w:pos="5669"/>
          <w:tab w:val="left" w:pos="7937"/>
        </w:tabs>
        <w:spacing w:after="0" w:line="276" w:lineRule="auto"/>
        <w:ind w:left="992"/>
        <w:rPr>
          <w:rFonts w:cs="Times New Roman"/>
          <w:b/>
          <w:bCs/>
          <w:szCs w:val="24"/>
        </w:rPr>
      </w:pPr>
      <w:r w:rsidRPr="00214E0D">
        <w:rPr>
          <w:rFonts w:cs="Times New Roman"/>
          <w:b/>
          <w:bCs/>
          <w:color w:val="0000FF"/>
          <w:szCs w:val="24"/>
        </w:rPr>
        <w:t xml:space="preserve">D. </w:t>
      </w:r>
      <w:r w:rsidRPr="00214E0D">
        <w:rPr>
          <w:rFonts w:cs="Times New Roman"/>
          <w:b/>
          <w:bCs/>
          <w:position w:val="-24"/>
          <w:szCs w:val="24"/>
        </w:rPr>
        <w:object w:dxaOrig="4700" w:dyaOrig="720">
          <v:shape id="_x0000_i6607" type="#_x0000_t75" style="width:234.75pt;height:36pt" o:ole="">
            <v:imagedata r:id="rId149" o:title=""/>
          </v:shape>
          <o:OLEObject Type="Embed" ProgID="Equation.DSMT4" ShapeID="_x0000_i6607" DrawAspect="Content" ObjectID="_1800837698" r:id="rId150"/>
        </w:object>
      </w:r>
    </w:p>
    <w:p w:rsidR="004C5ECF" w:rsidRPr="00214E0D" w:rsidRDefault="004C5ECF" w:rsidP="004C5ECF">
      <w:pPr>
        <w:tabs>
          <w:tab w:val="left" w:pos="992"/>
        </w:tabs>
        <w:spacing w:after="0"/>
        <w:ind w:left="992" w:hanging="992"/>
        <w:rPr>
          <w:rFonts w:cs="Times New Roman"/>
          <w:szCs w:val="24"/>
        </w:rPr>
      </w:pPr>
      <w:r w:rsidRPr="00214E0D">
        <w:rPr>
          <w:rFonts w:cs="Times New Roman"/>
          <w:b/>
          <w:color w:val="0000FF"/>
          <w:szCs w:val="24"/>
          <w:lang w:val="vi-VN"/>
        </w:rPr>
        <w:t>Câu 11:</w:t>
      </w:r>
      <w:r w:rsidRPr="00214E0D">
        <w:rPr>
          <w:rFonts w:cs="Times New Roman"/>
          <w:b/>
          <w:color w:val="0000FF"/>
          <w:szCs w:val="24"/>
          <w:lang w:val="vi-VN"/>
        </w:rPr>
        <w:tab/>
      </w:r>
      <w:r w:rsidRPr="00214E0D">
        <w:rPr>
          <w:rFonts w:cs="Times New Roman"/>
          <w:bCs/>
          <w:szCs w:val="24"/>
          <w:lang w:val="fr-FR"/>
        </w:rPr>
        <w:t>Cho hàm số</w:t>
      </w:r>
      <w:r w:rsidRPr="00214E0D">
        <w:rPr>
          <w:rFonts w:cs="Times New Roman"/>
          <w:b/>
          <w:szCs w:val="24"/>
          <w:lang w:val="fr-FR"/>
        </w:rPr>
        <w:t xml:space="preserve"> </w:t>
      </w:r>
      <w:r w:rsidRPr="00214E0D">
        <w:rPr>
          <w:rFonts w:cs="Times New Roman"/>
          <w:szCs w:val="24"/>
        </w:rPr>
        <w:t>y =</w:t>
      </w:r>
      <w:r w:rsidRPr="00214E0D">
        <w:rPr>
          <w:rFonts w:cs="Times New Roman"/>
          <w:position w:val="-10"/>
          <w:szCs w:val="24"/>
        </w:rPr>
        <w:object w:dxaOrig="580" w:dyaOrig="340">
          <v:shape id="_x0000_i6608" type="#_x0000_t75" style="width:29.25pt;height:17.25pt" o:ole="">
            <v:imagedata r:id="rId151" o:title=""/>
          </v:shape>
          <o:OLEObject Type="Embed" ProgID="Equation.DSMT4" ShapeID="_x0000_i6608" DrawAspect="Content" ObjectID="_1800837699" r:id="rId152"/>
        </w:object>
      </w:r>
      <w:r w:rsidRPr="00214E0D">
        <w:rPr>
          <w:rFonts w:cs="Times New Roman"/>
          <w:szCs w:val="24"/>
        </w:rPr>
        <w:t xml:space="preserve">có đồ thị như </w:t>
      </w:r>
      <w:r w:rsidRPr="00214E0D">
        <w:rPr>
          <w:rFonts w:cs="Times New Roman"/>
          <w:i/>
          <w:iCs/>
          <w:szCs w:val="24"/>
        </w:rPr>
        <w:t>Hình 3</w:t>
      </w:r>
      <w:r w:rsidRPr="00214E0D">
        <w:rPr>
          <w:rFonts w:cs="Times New Roman"/>
          <w:szCs w:val="24"/>
        </w:rPr>
        <w:t xml:space="preserve">. Gọi </w:t>
      </w:r>
      <w:r w:rsidRPr="00214E0D">
        <w:rPr>
          <w:rFonts w:cs="Times New Roman"/>
          <w:position w:val="-4"/>
          <w:szCs w:val="24"/>
        </w:rPr>
        <w:object w:dxaOrig="300" w:dyaOrig="260">
          <v:shape id="_x0000_i6609" type="#_x0000_t75" style="width:15pt;height:13.5pt" o:ole="">
            <v:imagedata r:id="rId153" o:title=""/>
          </v:shape>
          <o:OLEObject Type="Embed" ProgID="Equation.DSMT4" ShapeID="_x0000_i6609" DrawAspect="Content" ObjectID="_1800837700" r:id="rId154"/>
        </w:object>
      </w:r>
      <w:r w:rsidRPr="00214E0D">
        <w:rPr>
          <w:rFonts w:cs="Times New Roman"/>
          <w:szCs w:val="24"/>
        </w:rPr>
        <w:t xml:space="preserve"> là diện tích hình phẳng được tô màu. Thể tích </w:t>
      </w:r>
      <w:r w:rsidRPr="00214E0D">
        <w:rPr>
          <w:rFonts w:cs="Times New Roman"/>
          <w:position w:val="-6"/>
          <w:szCs w:val="24"/>
        </w:rPr>
        <w:object w:dxaOrig="240" w:dyaOrig="279">
          <v:shape id="_x0000_i6610" type="#_x0000_t75" style="width:12pt;height:14.25pt" o:ole="">
            <v:imagedata r:id="rId155" o:title=""/>
          </v:shape>
          <o:OLEObject Type="Embed" ProgID="Equation.DSMT4" ShapeID="_x0000_i6610" DrawAspect="Content" ObjectID="_1800837701" r:id="rId156"/>
        </w:object>
      </w:r>
      <w:r w:rsidRPr="00214E0D">
        <w:rPr>
          <w:rFonts w:cs="Times New Roman"/>
          <w:szCs w:val="24"/>
        </w:rPr>
        <w:t xml:space="preserve"> của khối tròn xoay được tạo thành khi quay hình phẳng </w:t>
      </w:r>
      <w:r w:rsidRPr="00214E0D">
        <w:rPr>
          <w:rFonts w:cs="Times New Roman"/>
          <w:position w:val="-4"/>
          <w:szCs w:val="24"/>
        </w:rPr>
        <w:object w:dxaOrig="300" w:dyaOrig="260">
          <v:shape id="_x0000_i6611" type="#_x0000_t75" style="width:15pt;height:13.5pt" o:ole="">
            <v:imagedata r:id="rId153" o:title=""/>
          </v:shape>
          <o:OLEObject Type="Embed" ProgID="Equation.DSMT4" ShapeID="_x0000_i6611" DrawAspect="Content" ObjectID="_1800837702" r:id="rId157"/>
        </w:object>
      </w:r>
      <w:r w:rsidRPr="00214E0D">
        <w:rPr>
          <w:rFonts w:cs="Times New Roman"/>
          <w:szCs w:val="24"/>
        </w:rPr>
        <w:t xml:space="preserve"> quanh trục </w:t>
      </w:r>
      <w:r w:rsidRPr="00214E0D">
        <w:rPr>
          <w:rFonts w:cs="Times New Roman"/>
          <w:position w:val="-6"/>
          <w:szCs w:val="24"/>
        </w:rPr>
        <w:object w:dxaOrig="380" w:dyaOrig="279">
          <v:shape id="_x0000_i6612" type="#_x0000_t75" style="width:18.75pt;height:14.25pt" o:ole="">
            <v:imagedata r:id="rId158" o:title=""/>
          </v:shape>
          <o:OLEObject Type="Embed" ProgID="Equation.DSMT4" ShapeID="_x0000_i6612" DrawAspect="Content" ObjectID="_1800837703" r:id="rId159"/>
        </w:object>
      </w:r>
      <w:r w:rsidRPr="00214E0D">
        <w:rPr>
          <w:rFonts w:cs="Times New Roman"/>
          <w:szCs w:val="24"/>
        </w:rPr>
        <w:t xml:space="preserve"> là</w:t>
      </w:r>
    </w:p>
    <w:p w:rsidR="004C5ECF" w:rsidRPr="00214E0D" w:rsidRDefault="004C5ECF" w:rsidP="004C5ECF">
      <w:pPr>
        <w:spacing w:after="0"/>
        <w:ind w:left="992"/>
        <w:jc w:val="center"/>
        <w:rPr>
          <w:rFonts w:cs="Times New Roman"/>
          <w:b/>
          <w:color w:val="0000FF"/>
          <w:szCs w:val="24"/>
        </w:rPr>
      </w:pPr>
      <w:r w:rsidRPr="00214E0D">
        <w:rPr>
          <w:rFonts w:cs="Times New Roman"/>
          <w:noProof/>
          <w:szCs w:val="24"/>
        </w:rPr>
        <w:drawing>
          <wp:inline distT="0" distB="0" distL="0" distR="0" wp14:anchorId="3C23CB98" wp14:editId="44464A7A">
            <wp:extent cx="1612053" cy="1553722"/>
            <wp:effectExtent l="0" t="0" r="7620" b="8890"/>
            <wp:docPr id="2124572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29650" name=""/>
                    <pic:cNvPicPr/>
                  </pic:nvPicPr>
                  <pic:blipFill>
                    <a:blip r:embed="rId160"/>
                    <a:stretch>
                      <a:fillRect/>
                    </a:stretch>
                  </pic:blipFill>
                  <pic:spPr>
                    <a:xfrm>
                      <a:off x="0" y="0"/>
                      <a:ext cx="1620458" cy="1561823"/>
                    </a:xfrm>
                    <a:prstGeom prst="rect">
                      <a:avLst/>
                    </a:prstGeom>
                  </pic:spPr>
                </pic:pic>
              </a:graphicData>
            </a:graphic>
          </wp:inline>
        </w:drawing>
      </w:r>
    </w:p>
    <w:p w:rsidR="004C5ECF" w:rsidRPr="00214E0D" w:rsidRDefault="004C5ECF" w:rsidP="004C5ECF">
      <w:pPr>
        <w:tabs>
          <w:tab w:val="left" w:pos="3402"/>
          <w:tab w:val="left" w:pos="5669"/>
          <w:tab w:val="left" w:pos="7937"/>
        </w:tabs>
        <w:spacing w:after="0" w:line="276" w:lineRule="auto"/>
        <w:ind w:left="992"/>
        <w:rPr>
          <w:rFonts w:cs="Times New Roman"/>
          <w:szCs w:val="24"/>
        </w:rPr>
      </w:pPr>
      <w:r w:rsidRPr="00214E0D">
        <w:rPr>
          <w:rFonts w:cs="Times New Roman"/>
          <w:b/>
          <w:color w:val="0000FF"/>
          <w:szCs w:val="24"/>
        </w:rPr>
        <w:t xml:space="preserve">A. </w:t>
      </w:r>
      <w:r w:rsidRPr="00214E0D">
        <w:rPr>
          <w:rFonts w:cs="Times New Roman"/>
          <w:position w:val="-30"/>
          <w:szCs w:val="24"/>
        </w:rPr>
        <w:object w:dxaOrig="1700" w:dyaOrig="740">
          <v:shape id="_x0000_i6613" type="#_x0000_t75" style="width:85.5pt;height:36.75pt" o:ole="">
            <v:imagedata r:id="rId161" o:title=""/>
          </v:shape>
          <o:OLEObject Type="Embed" ProgID="Equation.DSMT4" ShapeID="_x0000_i6613" DrawAspect="Content" ObjectID="_1800837704" r:id="rId162"/>
        </w:object>
      </w:r>
      <w:r w:rsidRPr="00214E0D">
        <w:rPr>
          <w:rFonts w:cs="Times New Roman"/>
          <w:szCs w:val="24"/>
        </w:rPr>
        <w:t>.</w:t>
      </w:r>
      <w:r w:rsidRPr="00214E0D">
        <w:rPr>
          <w:rFonts w:cs="Times New Roman"/>
          <w:szCs w:val="24"/>
        </w:rPr>
        <w:tab/>
      </w:r>
      <w:r w:rsidRPr="00214E0D">
        <w:rPr>
          <w:rFonts w:cs="Times New Roman"/>
          <w:b/>
          <w:color w:val="0000FF"/>
          <w:szCs w:val="24"/>
        </w:rPr>
        <w:t xml:space="preserve">B. </w:t>
      </w:r>
      <w:r w:rsidRPr="00214E0D">
        <w:rPr>
          <w:rFonts w:cs="Times New Roman"/>
          <w:position w:val="-30"/>
          <w:szCs w:val="24"/>
        </w:rPr>
        <w:object w:dxaOrig="1540" w:dyaOrig="740">
          <v:shape id="_x0000_i6614" type="#_x0000_t75" style="width:76.5pt;height:36.75pt" o:ole="">
            <v:imagedata r:id="rId163" o:title=""/>
          </v:shape>
          <o:OLEObject Type="Embed" ProgID="Equation.DSMT4" ShapeID="_x0000_i6614" DrawAspect="Content" ObjectID="_1800837705" r:id="rId164"/>
        </w:object>
      </w:r>
      <w:r w:rsidRPr="00214E0D">
        <w:rPr>
          <w:rFonts w:cs="Times New Roman"/>
          <w:szCs w:val="24"/>
        </w:rPr>
        <w:t>.</w:t>
      </w:r>
      <w:r w:rsidRPr="00214E0D">
        <w:rPr>
          <w:rFonts w:cs="Times New Roman"/>
          <w:szCs w:val="24"/>
        </w:rPr>
        <w:tab/>
      </w:r>
      <w:r w:rsidRPr="00214E0D">
        <w:rPr>
          <w:rFonts w:cs="Times New Roman"/>
          <w:b/>
          <w:color w:val="0000FF"/>
          <w:szCs w:val="24"/>
        </w:rPr>
        <w:t xml:space="preserve">C. </w:t>
      </w:r>
      <w:r w:rsidRPr="00214E0D">
        <w:rPr>
          <w:rFonts w:cs="Times New Roman"/>
          <w:position w:val="-32"/>
          <w:szCs w:val="24"/>
        </w:rPr>
        <w:object w:dxaOrig="1540" w:dyaOrig="760">
          <v:shape id="_x0000_i6615" type="#_x0000_t75" style="width:76.5pt;height:37.5pt" o:ole="">
            <v:imagedata r:id="rId165" o:title=""/>
          </v:shape>
          <o:OLEObject Type="Embed" ProgID="Equation.DSMT4" ShapeID="_x0000_i6615" DrawAspect="Content" ObjectID="_1800837706" r:id="rId166"/>
        </w:object>
      </w:r>
      <w:r w:rsidRPr="00214E0D">
        <w:rPr>
          <w:rFonts w:cs="Times New Roman"/>
          <w:szCs w:val="24"/>
        </w:rPr>
        <w:t>.</w:t>
      </w:r>
      <w:r w:rsidRPr="00214E0D">
        <w:rPr>
          <w:rFonts w:cs="Times New Roman"/>
          <w:szCs w:val="24"/>
        </w:rPr>
        <w:tab/>
      </w:r>
      <w:r w:rsidRPr="00214E0D">
        <w:rPr>
          <w:rFonts w:cs="Times New Roman"/>
          <w:b/>
          <w:color w:val="0000FF"/>
          <w:szCs w:val="24"/>
        </w:rPr>
        <w:t xml:space="preserve">D. </w:t>
      </w:r>
      <w:r w:rsidRPr="00214E0D">
        <w:rPr>
          <w:rFonts w:cs="Times New Roman"/>
          <w:position w:val="-32"/>
          <w:szCs w:val="24"/>
        </w:rPr>
        <w:object w:dxaOrig="1700" w:dyaOrig="760">
          <v:shape id="_x0000_i6616" type="#_x0000_t75" style="width:85.5pt;height:37.5pt" o:ole="">
            <v:imagedata r:id="rId167" o:title=""/>
          </v:shape>
          <o:OLEObject Type="Embed" ProgID="Equation.DSMT4" ShapeID="_x0000_i6616" DrawAspect="Content" ObjectID="_1800837707" r:id="rId168"/>
        </w:object>
      </w:r>
    </w:p>
    <w:p w:rsidR="004C5ECF" w:rsidRPr="00214E0D" w:rsidRDefault="004C5ECF" w:rsidP="004C5ECF">
      <w:pPr>
        <w:tabs>
          <w:tab w:val="left" w:pos="992"/>
        </w:tabs>
        <w:spacing w:after="0"/>
        <w:ind w:left="992" w:hanging="992"/>
        <w:rPr>
          <w:rFonts w:cs="Times New Roman"/>
          <w:b/>
          <w:color w:val="000000" w:themeColor="text1"/>
          <w:szCs w:val="24"/>
        </w:rPr>
      </w:pPr>
      <w:r w:rsidRPr="00214E0D">
        <w:rPr>
          <w:rFonts w:cs="Times New Roman"/>
          <w:b/>
          <w:color w:val="0000FF"/>
          <w:szCs w:val="24"/>
          <w:lang w:val="vi-VN"/>
        </w:rPr>
        <w:t>Câu 12:</w:t>
      </w:r>
      <w:r w:rsidRPr="00214E0D">
        <w:rPr>
          <w:rFonts w:cs="Times New Roman"/>
          <w:b/>
          <w:color w:val="0000FF"/>
          <w:szCs w:val="24"/>
          <w:lang w:val="vi-VN"/>
        </w:rPr>
        <w:tab/>
      </w:r>
      <w:r w:rsidRPr="00214E0D">
        <w:rPr>
          <w:rFonts w:cs="Times New Roman"/>
          <w:color w:val="000000" w:themeColor="text1"/>
          <w:szCs w:val="24"/>
        </w:rPr>
        <w:t>Trong các khẳng định sau, khẳng định nào sai?</w:t>
      </w:r>
    </w:p>
    <w:p w:rsidR="004C5ECF" w:rsidRPr="00214E0D" w:rsidRDefault="004C5ECF" w:rsidP="004C5ECF">
      <w:pPr>
        <w:tabs>
          <w:tab w:val="left" w:pos="3402"/>
          <w:tab w:val="left" w:pos="5669"/>
          <w:tab w:val="left" w:pos="7937"/>
        </w:tabs>
        <w:spacing w:after="0" w:line="276" w:lineRule="auto"/>
        <w:ind w:left="992"/>
        <w:rPr>
          <w:rFonts w:cs="Times New Roman"/>
          <w:b/>
          <w:color w:val="000000" w:themeColor="text1"/>
          <w:szCs w:val="24"/>
        </w:rPr>
      </w:pPr>
      <w:r w:rsidRPr="00214E0D">
        <w:rPr>
          <w:rFonts w:cs="Times New Roman"/>
          <w:b/>
          <w:color w:val="0000FF"/>
          <w:szCs w:val="24"/>
        </w:rPr>
        <w:t xml:space="preserve">A. </w:t>
      </w:r>
      <w:r w:rsidRPr="00214E0D">
        <w:rPr>
          <w:rFonts w:cs="Times New Roman"/>
          <w:color w:val="000000" w:themeColor="text1"/>
          <w:szCs w:val="24"/>
        </w:rPr>
        <w:t>Phương sai luôn luôn là số không âm.</w:t>
      </w:r>
    </w:p>
    <w:p w:rsidR="004C5ECF" w:rsidRPr="00214E0D" w:rsidRDefault="004C5ECF" w:rsidP="004C5ECF">
      <w:pPr>
        <w:tabs>
          <w:tab w:val="left" w:pos="3402"/>
          <w:tab w:val="left" w:pos="5669"/>
          <w:tab w:val="left" w:pos="7937"/>
        </w:tabs>
        <w:spacing w:after="0" w:line="276" w:lineRule="auto"/>
        <w:ind w:left="992"/>
        <w:rPr>
          <w:rFonts w:cs="Times New Roman"/>
          <w:b/>
          <w:color w:val="000000" w:themeColor="text1"/>
          <w:szCs w:val="24"/>
        </w:rPr>
      </w:pPr>
      <w:r w:rsidRPr="00214E0D">
        <w:rPr>
          <w:rFonts w:cs="Times New Roman"/>
          <w:b/>
          <w:color w:val="0000FF"/>
          <w:szCs w:val="24"/>
        </w:rPr>
        <w:t xml:space="preserve">B. </w:t>
      </w:r>
      <w:r w:rsidRPr="00214E0D">
        <w:rPr>
          <w:rFonts w:cs="Times New Roman"/>
          <w:color w:val="000000" w:themeColor="text1"/>
          <w:szCs w:val="24"/>
        </w:rPr>
        <w:t>Phương sai là bình phương của độ lệch chuẩn.</w:t>
      </w:r>
    </w:p>
    <w:p w:rsidR="004C5ECF" w:rsidRPr="00214E0D" w:rsidRDefault="004C5ECF" w:rsidP="004C5ECF">
      <w:pPr>
        <w:tabs>
          <w:tab w:val="left" w:pos="3402"/>
          <w:tab w:val="left" w:pos="5669"/>
          <w:tab w:val="left" w:pos="7937"/>
        </w:tabs>
        <w:spacing w:after="0" w:line="276" w:lineRule="auto"/>
        <w:ind w:left="992"/>
        <w:rPr>
          <w:rFonts w:cs="Times New Roman"/>
          <w:b/>
          <w:color w:val="000000" w:themeColor="text1"/>
          <w:szCs w:val="24"/>
        </w:rPr>
      </w:pPr>
      <w:r w:rsidRPr="00214E0D">
        <w:rPr>
          <w:rFonts w:cs="Times New Roman"/>
          <w:b/>
          <w:color w:val="0000FF"/>
          <w:szCs w:val="24"/>
        </w:rPr>
        <w:t xml:space="preserve">C. </w:t>
      </w:r>
      <w:r w:rsidRPr="00214E0D">
        <w:rPr>
          <w:rFonts w:cs="Times New Roman"/>
          <w:color w:val="000000" w:themeColor="text1"/>
          <w:szCs w:val="24"/>
        </w:rPr>
        <w:t>Phương sai càng lớn thì độ phân tác của các giá trị quanh số trung bình càng lớn.</w:t>
      </w:r>
    </w:p>
    <w:p w:rsidR="004C5ECF" w:rsidRPr="00214E0D" w:rsidRDefault="004C5ECF" w:rsidP="004C5ECF">
      <w:pPr>
        <w:tabs>
          <w:tab w:val="left" w:pos="3402"/>
          <w:tab w:val="left" w:pos="5669"/>
          <w:tab w:val="left" w:pos="7937"/>
        </w:tabs>
        <w:spacing w:after="0" w:line="276" w:lineRule="auto"/>
        <w:ind w:left="992"/>
        <w:rPr>
          <w:rFonts w:cs="Times New Roman"/>
          <w:b/>
          <w:szCs w:val="24"/>
          <w:lang w:val="it-IT"/>
        </w:rPr>
      </w:pPr>
      <w:r w:rsidRPr="00214E0D">
        <w:rPr>
          <w:rFonts w:cs="Times New Roman"/>
          <w:b/>
          <w:color w:val="0000FF"/>
          <w:szCs w:val="24"/>
        </w:rPr>
        <w:t xml:space="preserve">D. </w:t>
      </w:r>
      <w:r w:rsidRPr="00214E0D">
        <w:rPr>
          <w:rFonts w:cs="Times New Roman"/>
          <w:color w:val="000000" w:themeColor="text1"/>
          <w:szCs w:val="24"/>
        </w:rPr>
        <w:t>Phương sai luôn luôn lớn hơn độ lệch chuẩn.</w:t>
      </w:r>
    </w:p>
    <w:p w:rsidR="004C5ECF" w:rsidRPr="00214E0D" w:rsidRDefault="004C5ECF" w:rsidP="004C5ECF">
      <w:pPr>
        <w:spacing w:after="240" w:line="276" w:lineRule="auto"/>
        <w:ind w:left="992" w:hanging="992"/>
        <w:rPr>
          <w:rFonts w:cs="Times New Roman"/>
          <w:szCs w:val="24"/>
          <w:lang w:val="it-IT"/>
        </w:rPr>
      </w:pPr>
      <w:r w:rsidRPr="00214E0D">
        <w:rPr>
          <w:rFonts w:cs="Times New Roman"/>
          <w:b/>
          <w:bCs/>
          <w:color w:val="0033CC"/>
          <w:szCs w:val="24"/>
          <w:lang w:val="it-IT"/>
        </w:rPr>
        <w:t>PHẦN II. Câu trắc nghiệm đúng sai.</w:t>
      </w:r>
      <w:r w:rsidRPr="00214E0D">
        <w:rPr>
          <w:rFonts w:cs="Times New Roman"/>
          <w:color w:val="0033CC"/>
          <w:szCs w:val="24"/>
          <w:lang w:val="it-IT"/>
        </w:rPr>
        <w:t xml:space="preserve"> </w:t>
      </w:r>
      <w:r w:rsidRPr="00214E0D">
        <w:rPr>
          <w:rFonts w:cs="Times New Roman"/>
          <w:szCs w:val="24"/>
          <w:lang w:val="it-IT"/>
        </w:rPr>
        <w:t xml:space="preserve">Thí sinh trả lời từ câu 1 đến câu 4. Trong mỗi </w:t>
      </w:r>
      <w:r w:rsidRPr="00214E0D">
        <w:rPr>
          <w:rFonts w:cs="Times New Roman"/>
          <w:b/>
          <w:bCs/>
          <w:szCs w:val="24"/>
          <w:lang w:val="it-IT"/>
        </w:rPr>
        <w:t>ý a), b), c), d)</w:t>
      </w:r>
      <w:r w:rsidRPr="00214E0D">
        <w:rPr>
          <w:rFonts w:cs="Times New Roman"/>
          <w:szCs w:val="24"/>
          <w:lang w:val="it-IT"/>
        </w:rPr>
        <w:t xml:space="preserve"> ở mỗi câu, thí sinh chọn đúng hoặc sai.</w:t>
      </w:r>
    </w:p>
    <w:p w:rsidR="004C5ECF" w:rsidRPr="00214E0D" w:rsidRDefault="004C5ECF" w:rsidP="004C5ECF">
      <w:pPr>
        <w:pStyle w:val="ListParagraph"/>
        <w:tabs>
          <w:tab w:val="left" w:pos="992"/>
        </w:tabs>
        <w:spacing w:after="0" w:line="276" w:lineRule="auto"/>
        <w:ind w:left="992" w:hanging="992"/>
        <w:rPr>
          <w:rFonts w:eastAsia="Arial" w:cs="Times New Roman"/>
          <w:noProof/>
          <w:szCs w:val="24"/>
          <w:lang w:val="vi-VN"/>
        </w:rPr>
      </w:pPr>
      <w:r w:rsidRPr="00214E0D">
        <w:rPr>
          <w:rFonts w:eastAsia="Arial" w:cs="Times New Roman"/>
          <w:b/>
          <w:noProof/>
          <w:color w:val="0000FF"/>
          <w:szCs w:val="24"/>
          <w:lang w:val="vi-VN"/>
        </w:rPr>
        <w:t>Câu 1</w:t>
      </w:r>
      <w:r>
        <w:rPr>
          <w:rFonts w:eastAsia="Arial" w:cs="Times New Roman"/>
          <w:b/>
          <w:noProof/>
          <w:color w:val="0000FF"/>
          <w:szCs w:val="24"/>
          <w:lang w:val="vi-VN"/>
        </w:rPr>
        <w:t xml:space="preserve">: </w:t>
      </w:r>
      <w:r w:rsidRPr="00214E0D">
        <w:rPr>
          <w:rFonts w:eastAsia="Arial" w:cs="Times New Roman"/>
          <w:noProof/>
          <w:szCs w:val="24"/>
          <w:lang w:val="vi-VN"/>
        </w:rPr>
        <w:t xml:space="preserve">Tại một khu di tích vào ngày lễ hội hằng năm, tốc độ thay đổi lượng khách tham quan được biểu diễn bằng hàm số </w:t>
      </w:r>
      <w:r w:rsidRPr="00214E0D">
        <w:rPr>
          <w:rFonts w:cs="Times New Roman"/>
          <w:position w:val="-14"/>
          <w:szCs w:val="24"/>
        </w:rPr>
        <w:object w:dxaOrig="2400" w:dyaOrig="400">
          <v:shape id="_x0000_i6617" type="#_x0000_t75" style="width:120pt;height:20.25pt" o:ole="">
            <v:imagedata r:id="rId169" o:title=""/>
          </v:shape>
          <o:OLEObject Type="Embed" ProgID="Equation.DSMT4" ShapeID="_x0000_i6617" DrawAspect="Content" ObjectID="_1800837708" r:id="rId170"/>
        </w:object>
      </w:r>
      <w:r w:rsidRPr="00214E0D">
        <w:rPr>
          <w:rFonts w:eastAsia="Arial" w:cs="Times New Roman"/>
          <w:noProof/>
          <w:szCs w:val="24"/>
          <w:lang w:val="vi-VN"/>
        </w:rPr>
        <w:t>, trong đó</w:t>
      </w:r>
      <w:r w:rsidRPr="00214E0D">
        <w:rPr>
          <w:rFonts w:eastAsia="Arial" w:cs="Times New Roman"/>
          <w:i/>
          <w:iCs/>
          <w:noProof/>
          <w:szCs w:val="24"/>
          <w:lang w:val="vi-VN"/>
        </w:rPr>
        <w:t xml:space="preserve"> t</w:t>
      </w:r>
      <w:r w:rsidRPr="00214E0D">
        <w:rPr>
          <w:rFonts w:eastAsia="Arial" w:cs="Times New Roman"/>
          <w:noProof/>
          <w:szCs w:val="24"/>
          <w:lang w:val="vi-VN"/>
        </w:rPr>
        <w:t xml:space="preserve"> tính bằng giờ</w:t>
      </w:r>
      <w:r w:rsidRPr="00214E0D">
        <w:rPr>
          <w:rFonts w:eastAsia="Arial" w:cs="Times New Roman"/>
          <w:noProof/>
          <w:szCs w:val="24"/>
        </w:rPr>
        <w:t xml:space="preserve"> </w:t>
      </w:r>
      <w:r w:rsidRPr="00214E0D">
        <w:rPr>
          <w:rFonts w:eastAsia="Arial" w:cs="Times New Roman"/>
          <w:noProof/>
          <w:szCs w:val="24"/>
          <w:lang w:val="vi-VN"/>
        </w:rPr>
        <w:t>(</w:t>
      </w:r>
      <w:r w:rsidRPr="00214E0D">
        <w:rPr>
          <w:rFonts w:eastAsia="Arial" w:cs="Times New Roman"/>
          <w:position w:val="-6"/>
          <w:szCs w:val="24"/>
          <w:lang w:val="vi-VN"/>
        </w:rPr>
        <w:object w:dxaOrig="940" w:dyaOrig="279">
          <v:shape id="_x0000_i6618" type="#_x0000_t75" style="width:47.25pt;height:14.25pt" o:ole="">
            <v:imagedata r:id="rId171" o:title=""/>
          </v:shape>
          <o:OLEObject Type="Embed" ProgID="Equation.DSMT4" ShapeID="_x0000_i6618" DrawAspect="Content" ObjectID="_1800837709" r:id="rId172"/>
        </w:object>
      </w:r>
      <w:r w:rsidRPr="00214E0D">
        <w:rPr>
          <w:rFonts w:eastAsia="Arial" w:cs="Times New Roman"/>
          <w:szCs w:val="24"/>
          <w:lang w:val="vi-VN"/>
        </w:rPr>
        <w:t>)</w:t>
      </w:r>
      <w:r w:rsidRPr="00214E0D">
        <w:rPr>
          <w:rFonts w:eastAsia="Arial" w:cs="Times New Roman"/>
          <w:noProof/>
          <w:szCs w:val="24"/>
          <w:lang w:val="vi-VN"/>
        </w:rPr>
        <w:t xml:space="preserve">, </w:t>
      </w:r>
      <w:r w:rsidRPr="00214E0D">
        <w:rPr>
          <w:rFonts w:eastAsia="Arial" w:cs="Times New Roman"/>
          <w:position w:val="-14"/>
          <w:szCs w:val="24"/>
          <w:lang w:val="vi-VN"/>
        </w:rPr>
        <w:object w:dxaOrig="580" w:dyaOrig="400">
          <v:shape id="_x0000_i6619" type="#_x0000_t75" style="width:29.25pt;height:20.25pt" o:ole="">
            <v:imagedata r:id="rId173" o:title=""/>
          </v:shape>
          <o:OLEObject Type="Embed" ProgID="Equation.DSMT4" ShapeID="_x0000_i6619" DrawAspect="Content" ObjectID="_1800837710" r:id="rId174"/>
        </w:object>
      </w:r>
      <w:r w:rsidRPr="00214E0D">
        <w:rPr>
          <w:rFonts w:eastAsia="Arial" w:cs="Times New Roman"/>
          <w:noProof/>
          <w:szCs w:val="24"/>
          <w:lang w:val="vi-VN"/>
        </w:rPr>
        <w:t xml:space="preserve">tính bằng khách/giờ. Nguồn: </w:t>
      </w:r>
      <w:r w:rsidRPr="00214E0D">
        <w:rPr>
          <w:rFonts w:eastAsia="Arial" w:cs="Times New Roman"/>
          <w:i/>
          <w:iCs/>
          <w:noProof/>
          <w:szCs w:val="24"/>
          <w:lang w:val="vi-VN"/>
        </w:rPr>
        <w:t>R.Larson and</w:t>
      </w:r>
      <w:r w:rsidRPr="00214E0D">
        <w:rPr>
          <w:rFonts w:eastAsia="Arial" w:cs="Times New Roman"/>
          <w:i/>
          <w:iCs/>
          <w:noProof/>
          <w:szCs w:val="24"/>
        </w:rPr>
        <w:t xml:space="preserve"> </w:t>
      </w:r>
      <w:r w:rsidRPr="00214E0D">
        <w:rPr>
          <w:rFonts w:eastAsia="Arial" w:cs="Times New Roman"/>
          <w:b/>
          <w:i/>
          <w:iCs/>
          <w:noProof/>
          <w:szCs w:val="24"/>
          <w:lang w:val="vi-VN"/>
        </w:rPr>
        <w:t xml:space="preserve">B. </w:t>
      </w:r>
      <w:r w:rsidRPr="00214E0D">
        <w:rPr>
          <w:rFonts w:eastAsia="Arial" w:cs="Times New Roman"/>
          <w:i/>
          <w:iCs/>
          <w:noProof/>
          <w:szCs w:val="24"/>
          <w:lang w:val="vi-VN"/>
        </w:rPr>
        <w:t>Eawads, Calculus 10e, Cengage</w:t>
      </w:r>
      <w:r w:rsidRPr="00214E0D">
        <w:rPr>
          <w:rFonts w:eastAsia="Arial" w:cs="Times New Roman"/>
          <w:noProof/>
          <w:szCs w:val="24"/>
          <w:lang w:val="vi-VN"/>
        </w:rPr>
        <w:t>). Sau 2 giờ đã có 500 người có mặt.</w:t>
      </w:r>
    </w:p>
    <w:p w:rsidR="004C5ECF" w:rsidRPr="00214E0D" w:rsidRDefault="004C5ECF" w:rsidP="004C5ECF">
      <w:pPr>
        <w:spacing w:line="276" w:lineRule="auto"/>
        <w:ind w:left="992"/>
        <w:rPr>
          <w:rFonts w:eastAsia="Arial" w:cs="Times New Roman"/>
          <w:noProof/>
          <w:szCs w:val="24"/>
          <w:lang w:val="vi-VN"/>
        </w:rPr>
      </w:pPr>
      <w:r w:rsidRPr="00214E0D">
        <w:rPr>
          <w:rFonts w:eastAsia="Arial" w:cs="Times New Roman"/>
          <w:b/>
          <w:noProof/>
          <w:szCs w:val="24"/>
          <w:lang w:val="vi-VN"/>
        </w:rPr>
        <w:t>a)</w:t>
      </w:r>
      <w:r w:rsidRPr="00214E0D">
        <w:rPr>
          <w:rFonts w:eastAsia="Arial" w:cs="Times New Roman"/>
          <w:noProof/>
          <w:szCs w:val="24"/>
          <w:lang w:val="vi-VN"/>
        </w:rPr>
        <w:t xml:space="preserve"> Lượng khách tham quan được biểu diễn bởi hàm số </w:t>
      </w:r>
      <w:r w:rsidRPr="00214E0D">
        <w:rPr>
          <w:rFonts w:eastAsia="Arial" w:cs="Times New Roman"/>
          <w:position w:val="-14"/>
          <w:szCs w:val="24"/>
          <w:lang w:val="vi-VN"/>
        </w:rPr>
        <w:object w:dxaOrig="2280" w:dyaOrig="400">
          <v:shape id="_x0000_i6620" type="#_x0000_t75" style="width:114pt;height:20.25pt" o:ole="">
            <v:imagedata r:id="rId175" o:title=""/>
          </v:shape>
          <o:OLEObject Type="Embed" ProgID="Equation.DSMT4" ShapeID="_x0000_i6620" DrawAspect="Content" ObjectID="_1800837711" r:id="rId176"/>
        </w:object>
      </w:r>
      <w:r w:rsidRPr="00214E0D">
        <w:rPr>
          <w:rFonts w:eastAsia="Arial" w:cs="Times New Roman"/>
          <w:noProof/>
          <w:szCs w:val="24"/>
          <w:lang w:val="vi-VN"/>
        </w:rPr>
        <w:t>.</w:t>
      </w:r>
    </w:p>
    <w:p w:rsidR="004C5ECF" w:rsidRPr="00214E0D" w:rsidRDefault="004C5ECF" w:rsidP="004C5ECF">
      <w:pPr>
        <w:spacing w:line="276" w:lineRule="auto"/>
        <w:ind w:left="992"/>
        <w:rPr>
          <w:rFonts w:eastAsia="Arial" w:cs="Times New Roman"/>
          <w:noProof/>
          <w:szCs w:val="24"/>
          <w:lang w:val="vi-VN"/>
        </w:rPr>
      </w:pPr>
      <w:r w:rsidRPr="00214E0D">
        <w:rPr>
          <w:rFonts w:eastAsia="Arial" w:cs="Times New Roman"/>
          <w:b/>
          <w:noProof/>
          <w:szCs w:val="24"/>
          <w:lang w:val="vi-VN"/>
        </w:rPr>
        <w:lastRenderedPageBreak/>
        <w:t>b)</w:t>
      </w:r>
      <w:r w:rsidRPr="00214E0D">
        <w:rPr>
          <w:rFonts w:eastAsia="Arial" w:cs="Times New Roman"/>
          <w:noProof/>
          <w:szCs w:val="24"/>
          <w:lang w:val="vi-VN"/>
        </w:rPr>
        <w:t xml:space="preserve"> Sau 5 giờ lượng khách tham quan là 1325 người.</w:t>
      </w:r>
    </w:p>
    <w:p w:rsidR="004C5ECF" w:rsidRPr="00214E0D" w:rsidRDefault="004C5ECF" w:rsidP="004C5ECF">
      <w:pPr>
        <w:spacing w:line="276" w:lineRule="auto"/>
        <w:ind w:left="992"/>
        <w:rPr>
          <w:rFonts w:eastAsia="Arial" w:cs="Times New Roman"/>
          <w:noProof/>
          <w:szCs w:val="24"/>
          <w:lang w:val="vi-VN"/>
        </w:rPr>
      </w:pPr>
      <w:r w:rsidRPr="00214E0D">
        <w:rPr>
          <w:rFonts w:eastAsia="Arial" w:cs="Times New Roman"/>
          <w:b/>
          <w:noProof/>
          <w:szCs w:val="24"/>
          <w:lang w:val="vi-VN"/>
        </w:rPr>
        <w:t>c)</w:t>
      </w:r>
      <w:r w:rsidRPr="00214E0D">
        <w:rPr>
          <w:rFonts w:eastAsia="Arial" w:cs="Times New Roman"/>
          <w:noProof/>
          <w:szCs w:val="24"/>
          <w:lang w:val="vi-VN"/>
        </w:rPr>
        <w:t xml:space="preserve"> Lượng khách tham quan lớn nhất là 1296 người.</w:t>
      </w:r>
    </w:p>
    <w:p w:rsidR="004C5ECF" w:rsidRPr="00214E0D" w:rsidRDefault="004C5ECF" w:rsidP="004C5ECF">
      <w:pPr>
        <w:spacing w:line="276" w:lineRule="auto"/>
        <w:ind w:left="992"/>
        <w:rPr>
          <w:rFonts w:eastAsia="Arial" w:cs="Times New Roman"/>
          <w:noProof/>
          <w:szCs w:val="24"/>
          <w:lang w:val="vi-VN"/>
        </w:rPr>
      </w:pPr>
      <w:r w:rsidRPr="00214E0D">
        <w:rPr>
          <w:rFonts w:eastAsia="Arial" w:cs="Times New Roman"/>
          <w:b/>
          <w:noProof/>
          <w:szCs w:val="24"/>
          <w:lang w:val="vi-VN"/>
        </w:rPr>
        <w:t>d)</w:t>
      </w:r>
      <w:r w:rsidRPr="00214E0D">
        <w:rPr>
          <w:rFonts w:eastAsia="Arial" w:cs="Times New Roman"/>
          <w:noProof/>
          <w:szCs w:val="24"/>
          <w:lang w:val="vi-VN"/>
        </w:rPr>
        <w:t xml:space="preserve"> Tốc độ thay đổi lượng khách tham quan lớn nhất tại thời điểm </w:t>
      </w:r>
      <w:r w:rsidRPr="00214E0D">
        <w:rPr>
          <w:rFonts w:eastAsia="Arial" w:cs="Times New Roman"/>
          <w:position w:val="-6"/>
          <w:szCs w:val="24"/>
          <w:lang w:val="vi-VN"/>
        </w:rPr>
        <w:object w:dxaOrig="499" w:dyaOrig="279">
          <v:shape id="_x0000_i6621" type="#_x0000_t75" style="width:24.75pt;height:14.25pt" o:ole="">
            <v:imagedata r:id="rId177" o:title=""/>
          </v:shape>
          <o:OLEObject Type="Embed" ProgID="Equation.DSMT4" ShapeID="_x0000_i6621" DrawAspect="Content" ObjectID="_1800837712" r:id="rId178"/>
        </w:object>
      </w:r>
      <w:r w:rsidRPr="00214E0D">
        <w:rPr>
          <w:rFonts w:eastAsia="Arial" w:cs="Times New Roman"/>
          <w:noProof/>
          <w:szCs w:val="24"/>
          <w:lang w:val="vi-VN"/>
        </w:rPr>
        <w:t>.</w:t>
      </w:r>
    </w:p>
    <w:p w:rsidR="004C5ECF" w:rsidRPr="00214E0D" w:rsidRDefault="004C5ECF" w:rsidP="004C5ECF">
      <w:pPr>
        <w:pStyle w:val="ListParagraph"/>
        <w:tabs>
          <w:tab w:val="left" w:pos="992"/>
        </w:tabs>
        <w:spacing w:after="0" w:line="276" w:lineRule="auto"/>
        <w:ind w:left="992" w:hanging="992"/>
        <w:rPr>
          <w:rFonts w:cs="Times New Roman"/>
          <w:szCs w:val="24"/>
        </w:rPr>
      </w:pPr>
      <w:r w:rsidRPr="00214E0D">
        <w:rPr>
          <w:rFonts w:cs="Times New Roman"/>
          <w:b/>
          <w:color w:val="0000FF"/>
          <w:szCs w:val="24"/>
        </w:rPr>
        <w:t>Câu 2</w:t>
      </w:r>
      <w:r>
        <w:rPr>
          <w:rFonts w:cs="Times New Roman"/>
          <w:b/>
          <w:color w:val="0000FF"/>
          <w:szCs w:val="24"/>
        </w:rPr>
        <w:t xml:space="preserve">: </w:t>
      </w:r>
      <w:r w:rsidRPr="00214E0D">
        <w:rPr>
          <w:rFonts w:eastAsia="Georgia" w:cs="Times New Roman"/>
          <w:szCs w:val="24"/>
        </w:rPr>
        <w:t xml:space="preserve">Sự phân huỷ của rác thải hữu cơ có trong nước sẽ làm tiêu hao oxygen hoà tan trong nước. Nồng độ oxygen </w:t>
      </w:r>
      <w:r w:rsidRPr="00214E0D">
        <w:rPr>
          <w:rFonts w:cs="Times New Roman"/>
          <w:position w:val="-14"/>
          <w:szCs w:val="24"/>
        </w:rPr>
        <w:object w:dxaOrig="780" w:dyaOrig="400">
          <v:shape id="_x0000_i6622" type="#_x0000_t75" style="width:39pt;height:20.25pt" o:ole="">
            <v:imagedata r:id="rId179" o:title=""/>
          </v:shape>
          <o:OLEObject Type="Embed" ProgID="Equation.DSMT4" ShapeID="_x0000_i6622" DrawAspect="Content" ObjectID="_1800837713" r:id="rId180"/>
        </w:object>
      </w:r>
      <w:r w:rsidRPr="00214E0D">
        <w:rPr>
          <w:rFonts w:eastAsia="Georgia" w:cs="Times New Roman"/>
          <w:szCs w:val="24"/>
        </w:rPr>
        <w:t xml:space="preserve"> trong một hồ nước sau </w:t>
      </w:r>
      <w:r w:rsidRPr="00214E0D">
        <w:rPr>
          <w:rFonts w:cs="Times New Roman"/>
          <w:position w:val="-6"/>
          <w:szCs w:val="24"/>
        </w:rPr>
        <w:object w:dxaOrig="139" w:dyaOrig="240">
          <v:shape id="_x0000_i6623" type="#_x0000_t75" style="width:6.75pt;height:12pt" o:ole="">
            <v:imagedata r:id="rId181" o:title=""/>
          </v:shape>
          <o:OLEObject Type="Embed" ProgID="Equation.DSMT4" ShapeID="_x0000_i6623" DrawAspect="Content" ObjectID="_1800837714" r:id="rId182"/>
        </w:object>
      </w:r>
      <w:r w:rsidRPr="00214E0D">
        <w:rPr>
          <w:rFonts w:eastAsia="Georgia" w:cs="Times New Roman"/>
          <w:szCs w:val="24"/>
        </w:rPr>
        <w:t xml:space="preserve"> giờ </w:t>
      </w:r>
      <w:r w:rsidRPr="00214E0D">
        <w:rPr>
          <w:rFonts w:cs="Times New Roman"/>
          <w:position w:val="-14"/>
          <w:szCs w:val="24"/>
        </w:rPr>
        <w:object w:dxaOrig="680" w:dyaOrig="400">
          <v:shape id="_x0000_i6624" type="#_x0000_t75" style="width:33.75pt;height:20.25pt" o:ole="">
            <v:imagedata r:id="rId183" o:title=""/>
          </v:shape>
          <o:OLEObject Type="Embed" ProgID="Equation.DSMT4" ShapeID="_x0000_i6624" DrawAspect="Content" ObjectID="_1800837715" r:id="rId184"/>
        </w:object>
      </w:r>
      <w:r w:rsidRPr="00214E0D">
        <w:rPr>
          <w:rFonts w:eastAsia="Georgia" w:cs="Times New Roman"/>
          <w:szCs w:val="24"/>
        </w:rPr>
        <w:t xml:space="preserve"> khi một lượng rác thải hữu cơ bị xả vào hồ được xấp xỉ bởi hàm số </w:t>
      </w:r>
      <w:r w:rsidRPr="00214E0D">
        <w:rPr>
          <w:rFonts w:cs="Times New Roman"/>
          <w:position w:val="-24"/>
          <w:szCs w:val="24"/>
        </w:rPr>
        <w:object w:dxaOrig="1680" w:dyaOrig="620">
          <v:shape id="_x0000_i6625" type="#_x0000_t75" style="width:84pt;height:30.75pt" o:ole="">
            <v:imagedata r:id="rId185" o:title=""/>
          </v:shape>
          <o:OLEObject Type="Embed" ProgID="Equation.DSMT4" ShapeID="_x0000_i6625" DrawAspect="Content" ObjectID="_1800837716" r:id="rId186"/>
        </w:object>
      </w:r>
    </w:p>
    <w:p w:rsidR="004C5ECF" w:rsidRPr="00214E0D" w:rsidRDefault="004C5ECF" w:rsidP="004C5ECF">
      <w:pPr>
        <w:spacing w:after="0" w:line="276" w:lineRule="auto"/>
        <w:ind w:left="992"/>
        <w:rPr>
          <w:rFonts w:cs="Times New Roman"/>
          <w:szCs w:val="24"/>
        </w:rPr>
      </w:pPr>
      <w:r w:rsidRPr="00214E0D">
        <w:rPr>
          <w:rFonts w:eastAsia="Georgia" w:cs="Times New Roman"/>
          <w:b/>
          <w:szCs w:val="24"/>
        </w:rPr>
        <w:t>a)</w:t>
      </w:r>
      <w:r w:rsidRPr="00214E0D">
        <w:rPr>
          <w:rFonts w:eastAsia="Georgia" w:cs="Times New Roman"/>
          <w:szCs w:val="24"/>
        </w:rPr>
        <w:t xml:space="preserve"> Vào thời điểm </w:t>
      </w:r>
      <w:r w:rsidRPr="00214E0D">
        <w:rPr>
          <w:rFonts w:cs="Times New Roman"/>
          <w:position w:val="-6"/>
          <w:szCs w:val="24"/>
        </w:rPr>
        <w:object w:dxaOrig="460" w:dyaOrig="279">
          <v:shape id="_x0000_i6626" type="#_x0000_t75" style="width:23.25pt;height:14.25pt" o:ole="">
            <v:imagedata r:id="rId187" o:title=""/>
          </v:shape>
          <o:OLEObject Type="Embed" ProgID="Equation.DSMT4" ShapeID="_x0000_i6626" DrawAspect="Content" ObjectID="_1800837717" r:id="rId188"/>
        </w:object>
      </w:r>
      <w:r w:rsidRPr="00214E0D">
        <w:rPr>
          <w:rFonts w:eastAsia="Georgia" w:cs="Times New Roman"/>
          <w:szCs w:val="24"/>
        </w:rPr>
        <w:t xml:space="preserve"> thì nồng độ oxygen trong nước là </w:t>
      </w:r>
      <w:r w:rsidRPr="00214E0D">
        <w:rPr>
          <w:rFonts w:cs="Times New Roman"/>
          <w:position w:val="-14"/>
          <w:szCs w:val="24"/>
        </w:rPr>
        <w:object w:dxaOrig="1120" w:dyaOrig="400">
          <v:shape id="_x0000_i6627" type="#_x0000_t75" style="width:56.25pt;height:20.25pt" o:ole="">
            <v:imagedata r:id="rId189" o:title=""/>
          </v:shape>
          <o:OLEObject Type="Embed" ProgID="Equation.DSMT4" ShapeID="_x0000_i6627" DrawAspect="Content" ObjectID="_1800837718" r:id="rId190"/>
        </w:object>
      </w:r>
    </w:p>
    <w:p w:rsidR="004C5ECF" w:rsidRPr="00214E0D" w:rsidRDefault="004C5ECF" w:rsidP="004C5ECF">
      <w:pPr>
        <w:spacing w:after="0" w:line="276" w:lineRule="auto"/>
        <w:ind w:left="992"/>
        <w:rPr>
          <w:rFonts w:cs="Times New Roman"/>
          <w:szCs w:val="24"/>
        </w:rPr>
      </w:pPr>
      <w:r w:rsidRPr="00214E0D">
        <w:rPr>
          <w:rFonts w:eastAsia="Georgia" w:cs="Times New Roman"/>
          <w:b/>
          <w:szCs w:val="24"/>
        </w:rPr>
        <w:t>b)</w:t>
      </w:r>
      <w:r w:rsidRPr="00214E0D">
        <w:rPr>
          <w:rFonts w:eastAsia="Georgia" w:cs="Times New Roman"/>
          <w:szCs w:val="24"/>
        </w:rPr>
        <w:t xml:space="preserve"> Nồng độ oxygen </w:t>
      </w:r>
      <w:r w:rsidRPr="00214E0D">
        <w:rPr>
          <w:rFonts w:cs="Times New Roman"/>
          <w:position w:val="-14"/>
          <w:szCs w:val="24"/>
        </w:rPr>
        <w:object w:dxaOrig="780" w:dyaOrig="400">
          <v:shape id="_x0000_i6628" type="#_x0000_t75" style="width:39pt;height:20.25pt" o:ole="">
            <v:imagedata r:id="rId191" o:title=""/>
          </v:shape>
          <o:OLEObject Type="Embed" ProgID="Equation.DSMT4" ShapeID="_x0000_i6628" DrawAspect="Content" ObjectID="_1800837719" r:id="rId192"/>
        </w:object>
      </w:r>
      <w:r w:rsidRPr="00214E0D">
        <w:rPr>
          <w:rFonts w:eastAsia="Georgia" w:cs="Times New Roman"/>
          <w:szCs w:val="24"/>
        </w:rPr>
        <w:t xml:space="preserve"> trong một hồ nước không vượt quá </w:t>
      </w:r>
      <w:r w:rsidRPr="00214E0D">
        <w:rPr>
          <w:rFonts w:cs="Times New Roman"/>
          <w:position w:val="-14"/>
          <w:szCs w:val="24"/>
        </w:rPr>
        <w:object w:dxaOrig="920" w:dyaOrig="400">
          <v:shape id="_x0000_i6629" type="#_x0000_t75" style="width:45.75pt;height:20.25pt" o:ole="">
            <v:imagedata r:id="rId193" o:title=""/>
          </v:shape>
          <o:OLEObject Type="Embed" ProgID="Equation.DSMT4" ShapeID="_x0000_i6629" DrawAspect="Content" ObjectID="_1800837720" r:id="rId194"/>
        </w:object>
      </w:r>
    </w:p>
    <w:p w:rsidR="004C5ECF" w:rsidRPr="00214E0D" w:rsidRDefault="004C5ECF" w:rsidP="004C5ECF">
      <w:pPr>
        <w:spacing w:after="0" w:line="276" w:lineRule="auto"/>
        <w:ind w:left="992"/>
        <w:rPr>
          <w:rFonts w:cs="Times New Roman"/>
          <w:szCs w:val="24"/>
        </w:rPr>
      </w:pPr>
      <w:r w:rsidRPr="00214E0D">
        <w:rPr>
          <w:rFonts w:eastAsia="Georgia" w:cs="Times New Roman"/>
          <w:b/>
          <w:szCs w:val="24"/>
        </w:rPr>
        <w:t>c)</w:t>
      </w:r>
      <w:r w:rsidRPr="00214E0D">
        <w:rPr>
          <w:rFonts w:eastAsia="Georgia" w:cs="Times New Roman"/>
          <w:szCs w:val="24"/>
        </w:rPr>
        <w:t xml:space="preserve"> Vào thời điểm </w:t>
      </w:r>
      <w:r w:rsidRPr="00214E0D">
        <w:rPr>
          <w:rFonts w:cs="Times New Roman"/>
          <w:position w:val="-6"/>
          <w:szCs w:val="24"/>
        </w:rPr>
        <w:object w:dxaOrig="499" w:dyaOrig="279">
          <v:shape id="_x0000_i6630" type="#_x0000_t75" style="width:24.75pt;height:14.25pt" o:ole="">
            <v:imagedata r:id="rId195" o:title=""/>
          </v:shape>
          <o:OLEObject Type="Embed" ProgID="Equation.DSMT4" ShapeID="_x0000_i6630" DrawAspect="Content" ObjectID="_1800837721" r:id="rId196"/>
        </w:object>
      </w:r>
      <w:r w:rsidRPr="00214E0D">
        <w:rPr>
          <w:rFonts w:eastAsia="Georgia" w:cs="Times New Roman"/>
          <w:szCs w:val="24"/>
        </w:rPr>
        <w:t xml:space="preserve"> thì nồng độ oxygen trong nước cao nhất</w:t>
      </w:r>
    </w:p>
    <w:p w:rsidR="004C5ECF" w:rsidRPr="00214E0D" w:rsidRDefault="004C5ECF" w:rsidP="004C5ECF">
      <w:pPr>
        <w:spacing w:after="0" w:line="276" w:lineRule="auto"/>
        <w:ind w:left="992"/>
        <w:rPr>
          <w:rFonts w:cs="Times New Roman"/>
          <w:szCs w:val="24"/>
        </w:rPr>
      </w:pPr>
      <w:r w:rsidRPr="00214E0D">
        <w:rPr>
          <w:rFonts w:eastAsia="Georgia" w:cs="Times New Roman"/>
          <w:b/>
          <w:szCs w:val="24"/>
        </w:rPr>
        <w:t xml:space="preserve">d) </w:t>
      </w:r>
      <w:r w:rsidRPr="00214E0D">
        <w:rPr>
          <w:rFonts w:eastAsia="Georgia" w:cs="Times New Roman"/>
          <w:szCs w:val="24"/>
        </w:rPr>
        <w:t xml:space="preserve">Nồng độ oxygen </w:t>
      </w:r>
      <w:r w:rsidRPr="00214E0D">
        <w:rPr>
          <w:rFonts w:cs="Times New Roman"/>
          <w:position w:val="-14"/>
          <w:szCs w:val="24"/>
        </w:rPr>
        <w:object w:dxaOrig="780" w:dyaOrig="400">
          <v:shape id="_x0000_i6631" type="#_x0000_t75" style="width:39pt;height:20.25pt" o:ole="">
            <v:imagedata r:id="rId197" o:title=""/>
          </v:shape>
          <o:OLEObject Type="Embed" ProgID="Equation.DSMT4" ShapeID="_x0000_i6631" DrawAspect="Content" ObjectID="_1800837722" r:id="rId198"/>
        </w:object>
      </w:r>
      <w:r w:rsidRPr="00214E0D">
        <w:rPr>
          <w:rFonts w:eastAsia="Georgia" w:cs="Times New Roman"/>
          <w:szCs w:val="24"/>
        </w:rPr>
        <w:t xml:space="preserve"> trong một hồ nước thấp nhất là </w:t>
      </w:r>
      <w:r w:rsidRPr="00214E0D">
        <w:rPr>
          <w:rFonts w:cs="Times New Roman"/>
          <w:position w:val="-14"/>
          <w:szCs w:val="24"/>
        </w:rPr>
        <w:object w:dxaOrig="1120" w:dyaOrig="400">
          <v:shape id="_x0000_i6632" type="#_x0000_t75" style="width:56.25pt;height:20.25pt" o:ole="">
            <v:imagedata r:id="rId199" o:title=""/>
          </v:shape>
          <o:OLEObject Type="Embed" ProgID="Equation.DSMT4" ShapeID="_x0000_i6632" DrawAspect="Content" ObjectID="_1800837723" r:id="rId200"/>
        </w:object>
      </w:r>
    </w:p>
    <w:p w:rsidR="004C5ECF" w:rsidRPr="00214E0D" w:rsidRDefault="004C5ECF" w:rsidP="004C5ECF">
      <w:pPr>
        <w:pStyle w:val="ListParagraph"/>
        <w:tabs>
          <w:tab w:val="left" w:pos="992"/>
        </w:tabs>
        <w:spacing w:after="0" w:line="259" w:lineRule="auto"/>
        <w:ind w:left="992" w:hanging="992"/>
        <w:rPr>
          <w:rFonts w:cs="Times New Roman"/>
          <w:szCs w:val="24"/>
        </w:rPr>
      </w:pPr>
      <w:r w:rsidRPr="00214E0D">
        <w:rPr>
          <w:rFonts w:cs="Times New Roman"/>
          <w:b/>
          <w:color w:val="0000FF"/>
          <w:szCs w:val="24"/>
        </w:rPr>
        <w:t>Câu 3</w:t>
      </w:r>
      <w:r>
        <w:rPr>
          <w:rFonts w:cs="Times New Roman"/>
          <w:b/>
          <w:color w:val="0000FF"/>
          <w:szCs w:val="24"/>
        </w:rPr>
        <w:t xml:space="preserve">: </w:t>
      </w:r>
      <w:r w:rsidRPr="00214E0D">
        <w:rPr>
          <w:rFonts w:cs="Times New Roman"/>
          <w:szCs w:val="24"/>
        </w:rPr>
        <w:t xml:space="preserve">Trong không gian </w:t>
      </w:r>
      <w:r w:rsidRPr="00214E0D">
        <w:rPr>
          <w:rFonts w:cs="Times New Roman"/>
          <w:position w:val="-10"/>
          <w:szCs w:val="24"/>
        </w:rPr>
        <w:object w:dxaOrig="580" w:dyaOrig="320">
          <v:shape id="_x0000_i6633" type="#_x0000_t75" style="width:29.25pt;height:15.75pt" o:ole="">
            <v:imagedata r:id="rId201" o:title=""/>
          </v:shape>
          <o:OLEObject Type="Embed" ProgID="Equation.DSMT4" ShapeID="_x0000_i6633" DrawAspect="Content" ObjectID="_1800837724" r:id="rId202"/>
        </w:object>
      </w:r>
      <w:r w:rsidRPr="00214E0D">
        <w:rPr>
          <w:rFonts w:cs="Times New Roman"/>
          <w:szCs w:val="24"/>
        </w:rPr>
        <w:t xml:space="preserve">, cho hình lập phương </w:t>
      </w:r>
      <w:r w:rsidRPr="00214E0D">
        <w:rPr>
          <w:rFonts w:cs="Times New Roman"/>
          <w:position w:val="-6"/>
          <w:szCs w:val="24"/>
        </w:rPr>
        <w:object w:dxaOrig="1800" w:dyaOrig="279">
          <v:shape id="_x0000_i6634" type="#_x0000_t75" style="width:90pt;height:13.5pt" o:ole="">
            <v:imagedata r:id="rId203" o:title=""/>
          </v:shape>
          <o:OLEObject Type="Embed" ProgID="Equation.DSMT4" ShapeID="_x0000_i6634" DrawAspect="Content" ObjectID="_1800837725" r:id="rId204"/>
        </w:object>
      </w:r>
      <w:r w:rsidRPr="00214E0D">
        <w:rPr>
          <w:rFonts w:cs="Times New Roman"/>
          <w:szCs w:val="24"/>
        </w:rPr>
        <w:t xml:space="preserve"> có </w:t>
      </w:r>
      <w:r w:rsidRPr="00214E0D">
        <w:rPr>
          <w:rFonts w:cs="Times New Roman"/>
          <w:position w:val="-14"/>
          <w:szCs w:val="24"/>
        </w:rPr>
        <w:object w:dxaOrig="980" w:dyaOrig="400">
          <v:shape id="_x0000_i6635" type="#_x0000_t75" style="width:48.75pt;height:20.25pt" o:ole="">
            <v:imagedata r:id="rId205" o:title=""/>
          </v:shape>
          <o:OLEObject Type="Embed" ProgID="Equation.DSMT4" ShapeID="_x0000_i6635" DrawAspect="Content" ObjectID="_1800837726" r:id="rId206"/>
        </w:object>
      </w:r>
      <w:r w:rsidRPr="00214E0D">
        <w:rPr>
          <w:rFonts w:cs="Times New Roman"/>
          <w:szCs w:val="24"/>
        </w:rPr>
        <w:t xml:space="preserve">, </w:t>
      </w:r>
      <w:r w:rsidRPr="00214E0D">
        <w:rPr>
          <w:rFonts w:cs="Times New Roman"/>
          <w:position w:val="-14"/>
          <w:szCs w:val="24"/>
        </w:rPr>
        <w:object w:dxaOrig="980" w:dyaOrig="400">
          <v:shape id="_x0000_i6636" type="#_x0000_t75" style="width:48.75pt;height:20.25pt" o:ole="">
            <v:imagedata r:id="rId207" o:title=""/>
          </v:shape>
          <o:OLEObject Type="Embed" ProgID="Equation.DSMT4" ShapeID="_x0000_i6636" DrawAspect="Content" ObjectID="_1800837727" r:id="rId208"/>
        </w:object>
      </w:r>
      <w:r w:rsidRPr="00214E0D">
        <w:rPr>
          <w:rFonts w:cs="Times New Roman"/>
          <w:szCs w:val="24"/>
        </w:rPr>
        <w:t xml:space="preserve">, </w:t>
      </w:r>
      <w:r w:rsidRPr="00214E0D">
        <w:rPr>
          <w:rFonts w:cs="Times New Roman"/>
          <w:position w:val="-14"/>
          <w:szCs w:val="24"/>
        </w:rPr>
        <w:object w:dxaOrig="999" w:dyaOrig="400">
          <v:shape id="_x0000_i6637" type="#_x0000_t75" style="width:50.25pt;height:20.25pt" o:ole="">
            <v:imagedata r:id="rId209" o:title=""/>
          </v:shape>
          <o:OLEObject Type="Embed" ProgID="Equation.DSMT4" ShapeID="_x0000_i6637" DrawAspect="Content" ObjectID="_1800837728" r:id="rId210"/>
        </w:object>
      </w:r>
      <w:r w:rsidRPr="00214E0D">
        <w:rPr>
          <w:rFonts w:cs="Times New Roman"/>
          <w:szCs w:val="24"/>
        </w:rPr>
        <w:t xml:space="preserve">, </w:t>
      </w:r>
      <w:r w:rsidRPr="00214E0D">
        <w:rPr>
          <w:rFonts w:cs="Times New Roman"/>
          <w:position w:val="-14"/>
          <w:szCs w:val="24"/>
        </w:rPr>
        <w:object w:dxaOrig="1040" w:dyaOrig="400">
          <v:shape id="_x0000_i6638" type="#_x0000_t75" style="width:52.5pt;height:20.25pt" o:ole="">
            <v:imagedata r:id="rId211" o:title=""/>
          </v:shape>
          <o:OLEObject Type="Embed" ProgID="Equation.DSMT4" ShapeID="_x0000_i6638" DrawAspect="Content" ObjectID="_1800837729" r:id="rId212"/>
        </w:object>
      </w:r>
      <w:r w:rsidRPr="00214E0D">
        <w:rPr>
          <w:rFonts w:cs="Times New Roman"/>
          <w:szCs w:val="24"/>
        </w:rPr>
        <w:t xml:space="preserve">. Gọi </w:t>
      </w:r>
      <w:r w:rsidRPr="00214E0D">
        <w:rPr>
          <w:rFonts w:cs="Times New Roman"/>
          <w:position w:val="-10"/>
          <w:szCs w:val="24"/>
        </w:rPr>
        <w:object w:dxaOrig="600" w:dyaOrig="320">
          <v:shape id="_x0000_i6639" type="#_x0000_t75" style="width:30pt;height:15.75pt" o:ole="">
            <v:imagedata r:id="rId213" o:title=""/>
          </v:shape>
          <o:OLEObject Type="Embed" ProgID="Equation.DSMT4" ShapeID="_x0000_i6639" DrawAspect="Content" ObjectID="_1800837730" r:id="rId214"/>
        </w:object>
      </w:r>
      <w:r w:rsidRPr="00214E0D">
        <w:rPr>
          <w:rFonts w:cs="Times New Roman"/>
          <w:szCs w:val="24"/>
        </w:rPr>
        <w:t xml:space="preserve">lần lượt là trung điểm của </w:t>
      </w:r>
      <w:r w:rsidRPr="00214E0D">
        <w:rPr>
          <w:rFonts w:cs="Times New Roman"/>
          <w:position w:val="-4"/>
          <w:szCs w:val="24"/>
        </w:rPr>
        <w:object w:dxaOrig="400" w:dyaOrig="260">
          <v:shape id="_x0000_i6640" type="#_x0000_t75" style="width:20.25pt;height:12pt" o:ole="">
            <v:imagedata r:id="rId215" o:title=""/>
          </v:shape>
          <o:OLEObject Type="Embed" ProgID="Equation.DSMT4" ShapeID="_x0000_i6640" DrawAspect="Content" ObjectID="_1800837731" r:id="rId216"/>
        </w:object>
      </w:r>
      <w:r w:rsidRPr="00214E0D">
        <w:rPr>
          <w:rFonts w:cs="Times New Roman"/>
          <w:szCs w:val="24"/>
        </w:rPr>
        <w:t xml:space="preserve"> và </w:t>
      </w:r>
      <w:r w:rsidRPr="00214E0D">
        <w:rPr>
          <w:rFonts w:cs="Times New Roman"/>
          <w:position w:val="-4"/>
          <w:szCs w:val="24"/>
        </w:rPr>
        <w:object w:dxaOrig="440" w:dyaOrig="260">
          <v:shape id="_x0000_i6641" type="#_x0000_t75" style="width:21.75pt;height:12pt" o:ole="">
            <v:imagedata r:id="rId217" o:title=""/>
          </v:shape>
          <o:OLEObject Type="Embed" ProgID="Equation.DSMT4" ShapeID="_x0000_i6641" DrawAspect="Content" ObjectID="_1800837732" r:id="rId218"/>
        </w:object>
      </w:r>
      <w:r w:rsidRPr="00214E0D">
        <w:rPr>
          <w:rFonts w:cs="Times New Roman"/>
          <w:szCs w:val="24"/>
        </w:rPr>
        <w:t xml:space="preserve"> (</w:t>
      </w:r>
      <w:r w:rsidRPr="00214E0D">
        <w:rPr>
          <w:rFonts w:cs="Times New Roman"/>
          <w:i/>
          <w:iCs/>
          <w:szCs w:val="24"/>
        </w:rPr>
        <w:t>Hình 3</w:t>
      </w:r>
      <w:r w:rsidRPr="00214E0D">
        <w:rPr>
          <w:rFonts w:cs="Times New Roman"/>
          <w:szCs w:val="24"/>
        </w:rPr>
        <w:t>).</w:t>
      </w:r>
    </w:p>
    <w:p w:rsidR="004C5ECF" w:rsidRPr="00214E0D" w:rsidRDefault="004C5ECF" w:rsidP="004C5ECF">
      <w:pPr>
        <w:spacing w:after="240" w:line="276" w:lineRule="auto"/>
        <w:ind w:left="992"/>
        <w:jc w:val="center"/>
        <w:rPr>
          <w:rFonts w:cs="Times New Roman"/>
          <w:szCs w:val="24"/>
        </w:rPr>
      </w:pPr>
      <w:r w:rsidRPr="00214E0D">
        <w:rPr>
          <w:rFonts w:cs="Times New Roman"/>
          <w:noProof/>
          <w:szCs w:val="24"/>
        </w:rPr>
        <w:drawing>
          <wp:inline distT="0" distB="0" distL="0" distR="0" wp14:anchorId="57A4165E" wp14:editId="4CFAEB24">
            <wp:extent cx="2467610" cy="2133600"/>
            <wp:effectExtent l="0" t="0" r="8890" b="0"/>
            <wp:docPr id="1279704508" name="Picture 2" descr="A diagram of a cube with lines and a squar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704508" name="Picture 2" descr="A diagram of a cube with lines and a square  Description automatically generated"/>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467610" cy="2133600"/>
                    </a:xfrm>
                    <a:prstGeom prst="rect">
                      <a:avLst/>
                    </a:prstGeom>
                    <a:noFill/>
                  </pic:spPr>
                </pic:pic>
              </a:graphicData>
            </a:graphic>
          </wp:inline>
        </w:drawing>
      </w:r>
    </w:p>
    <w:p w:rsidR="004C5ECF" w:rsidRPr="00214E0D" w:rsidRDefault="004C5ECF" w:rsidP="004C5ECF">
      <w:pPr>
        <w:spacing w:after="0" w:line="276" w:lineRule="auto"/>
        <w:ind w:firstLine="992"/>
        <w:rPr>
          <w:rFonts w:cs="Times New Roman"/>
          <w:szCs w:val="24"/>
        </w:rPr>
      </w:pPr>
      <w:r w:rsidRPr="00214E0D">
        <w:rPr>
          <w:rFonts w:cs="Times New Roman"/>
          <w:b/>
          <w:szCs w:val="24"/>
        </w:rPr>
        <w:t xml:space="preserve">a) </w:t>
      </w:r>
      <w:r w:rsidRPr="00214E0D">
        <w:rPr>
          <w:rFonts w:cs="Times New Roman"/>
          <w:szCs w:val="24"/>
        </w:rPr>
        <w:t xml:space="preserve">Toạ độ của điểm </w:t>
      </w:r>
      <w:r w:rsidRPr="00214E0D">
        <w:rPr>
          <w:rFonts w:cs="Times New Roman"/>
          <w:position w:val="-4"/>
          <w:szCs w:val="24"/>
        </w:rPr>
        <w:object w:dxaOrig="320" w:dyaOrig="260">
          <v:shape id="_x0000_i6642" type="#_x0000_t75" style="width:15.75pt;height:12pt" o:ole="">
            <v:imagedata r:id="rId220" o:title=""/>
          </v:shape>
          <o:OLEObject Type="Embed" ProgID="Equation.DSMT4" ShapeID="_x0000_i6642" DrawAspect="Content" ObjectID="_1800837733" r:id="rId221"/>
        </w:object>
      </w:r>
      <w:r w:rsidRPr="00214E0D">
        <w:rPr>
          <w:rFonts w:cs="Times New Roman"/>
          <w:szCs w:val="24"/>
        </w:rPr>
        <w:t xml:space="preserve"> là </w:t>
      </w:r>
      <w:r w:rsidRPr="00214E0D">
        <w:rPr>
          <w:rFonts w:cs="Times New Roman"/>
          <w:position w:val="-14"/>
          <w:szCs w:val="24"/>
        </w:rPr>
        <w:object w:dxaOrig="740" w:dyaOrig="400">
          <v:shape id="_x0000_i6643" type="#_x0000_t75" style="width:36.75pt;height:20.25pt" o:ole="">
            <v:imagedata r:id="rId222" o:title=""/>
          </v:shape>
          <o:OLEObject Type="Embed" ProgID="Equation.DSMT4" ShapeID="_x0000_i6643" DrawAspect="Content" ObjectID="_1800837734" r:id="rId223"/>
        </w:object>
      </w:r>
      <w:r w:rsidRPr="00214E0D">
        <w:rPr>
          <w:rFonts w:cs="Times New Roman"/>
          <w:szCs w:val="24"/>
        </w:rPr>
        <w:t>.</w:t>
      </w:r>
    </w:p>
    <w:p w:rsidR="004C5ECF" w:rsidRPr="00214E0D" w:rsidRDefault="004C5ECF" w:rsidP="004C5ECF">
      <w:pPr>
        <w:spacing w:after="0" w:line="276" w:lineRule="auto"/>
        <w:ind w:firstLine="992"/>
        <w:rPr>
          <w:rFonts w:cs="Times New Roman"/>
          <w:szCs w:val="24"/>
        </w:rPr>
      </w:pPr>
      <w:r w:rsidRPr="00214E0D">
        <w:rPr>
          <w:rFonts w:cs="Times New Roman"/>
          <w:b/>
          <w:szCs w:val="24"/>
        </w:rPr>
        <w:t>b)</w:t>
      </w:r>
      <w:r w:rsidRPr="00214E0D">
        <w:rPr>
          <w:rFonts w:cs="Times New Roman"/>
          <w:szCs w:val="24"/>
        </w:rPr>
        <w:t xml:space="preserve"> Toạ độ của điểm </w:t>
      </w:r>
      <w:r w:rsidRPr="00214E0D">
        <w:rPr>
          <w:rFonts w:cs="Times New Roman"/>
          <w:position w:val="-6"/>
          <w:szCs w:val="24"/>
        </w:rPr>
        <w:object w:dxaOrig="279" w:dyaOrig="279">
          <v:shape id="_x0000_i6644" type="#_x0000_t75" style="width:13.5pt;height:13.5pt" o:ole="">
            <v:imagedata r:id="rId224" o:title=""/>
          </v:shape>
          <o:OLEObject Type="Embed" ProgID="Equation.DSMT4" ShapeID="_x0000_i6644" DrawAspect="Content" ObjectID="_1800837735" r:id="rId225"/>
        </w:object>
      </w:r>
      <w:r w:rsidRPr="00214E0D">
        <w:rPr>
          <w:rFonts w:cs="Times New Roman"/>
          <w:szCs w:val="24"/>
        </w:rPr>
        <w:t xml:space="preserve"> là </w:t>
      </w:r>
      <w:r w:rsidRPr="00214E0D">
        <w:rPr>
          <w:rFonts w:cs="Times New Roman"/>
          <w:position w:val="-14"/>
          <w:szCs w:val="24"/>
        </w:rPr>
        <w:object w:dxaOrig="740" w:dyaOrig="400">
          <v:shape id="_x0000_i6645" type="#_x0000_t75" style="width:36.75pt;height:20.25pt" o:ole="">
            <v:imagedata r:id="rId226" o:title=""/>
          </v:shape>
          <o:OLEObject Type="Embed" ProgID="Equation.DSMT4" ShapeID="_x0000_i6645" DrawAspect="Content" ObjectID="_1800837736" r:id="rId227"/>
        </w:object>
      </w:r>
      <w:r w:rsidRPr="00214E0D">
        <w:rPr>
          <w:rFonts w:cs="Times New Roman"/>
          <w:szCs w:val="24"/>
        </w:rPr>
        <w:t>.</w:t>
      </w:r>
    </w:p>
    <w:p w:rsidR="004C5ECF" w:rsidRPr="00214E0D" w:rsidRDefault="004C5ECF" w:rsidP="004C5ECF">
      <w:pPr>
        <w:spacing w:after="0" w:line="276" w:lineRule="auto"/>
        <w:ind w:firstLine="992"/>
        <w:rPr>
          <w:rFonts w:cs="Times New Roman"/>
          <w:szCs w:val="24"/>
        </w:rPr>
      </w:pPr>
      <w:r w:rsidRPr="00214E0D">
        <w:rPr>
          <w:rFonts w:cs="Times New Roman"/>
          <w:b/>
          <w:szCs w:val="24"/>
        </w:rPr>
        <w:t>c)</w:t>
      </w:r>
      <w:r w:rsidRPr="00214E0D">
        <w:rPr>
          <w:rFonts w:cs="Times New Roman"/>
          <w:szCs w:val="24"/>
        </w:rPr>
        <w:t xml:space="preserve"> Phương trình mặt phẳng </w:t>
      </w:r>
      <w:r w:rsidRPr="00214E0D">
        <w:rPr>
          <w:rFonts w:cs="Times New Roman"/>
          <w:position w:val="-14"/>
          <w:szCs w:val="24"/>
        </w:rPr>
        <w:object w:dxaOrig="820" w:dyaOrig="400">
          <v:shape id="_x0000_i6646" type="#_x0000_t75" style="width:40.5pt;height:20.25pt" o:ole="">
            <v:imagedata r:id="rId228" o:title=""/>
          </v:shape>
          <o:OLEObject Type="Embed" ProgID="Equation.DSMT4" ShapeID="_x0000_i6646" DrawAspect="Content" ObjectID="_1800837737" r:id="rId229"/>
        </w:object>
      </w:r>
      <w:r w:rsidRPr="00214E0D">
        <w:rPr>
          <w:rFonts w:cs="Times New Roman"/>
          <w:szCs w:val="24"/>
        </w:rPr>
        <w:t xml:space="preserve"> là </w:t>
      </w:r>
      <w:r w:rsidRPr="00214E0D">
        <w:rPr>
          <w:rFonts w:cs="Times New Roman"/>
          <w:position w:val="-24"/>
          <w:szCs w:val="24"/>
        </w:rPr>
        <w:object w:dxaOrig="1300" w:dyaOrig="620">
          <v:shape id="_x0000_i6647" type="#_x0000_t75" style="width:65.25pt;height:31.5pt" o:ole="">
            <v:imagedata r:id="rId230" o:title=""/>
          </v:shape>
          <o:OLEObject Type="Embed" ProgID="Equation.DSMT4" ShapeID="_x0000_i6647" DrawAspect="Content" ObjectID="_1800837738" r:id="rId231"/>
        </w:object>
      </w:r>
      <w:r w:rsidRPr="00214E0D">
        <w:rPr>
          <w:rFonts w:cs="Times New Roman"/>
          <w:szCs w:val="24"/>
        </w:rPr>
        <w:t>.</w:t>
      </w:r>
    </w:p>
    <w:p w:rsidR="004C5ECF" w:rsidRPr="00214E0D" w:rsidRDefault="004C5ECF" w:rsidP="004C5ECF">
      <w:pPr>
        <w:spacing w:after="0" w:line="276" w:lineRule="auto"/>
        <w:ind w:firstLine="992"/>
        <w:rPr>
          <w:rFonts w:cs="Times New Roman"/>
          <w:szCs w:val="24"/>
        </w:rPr>
      </w:pPr>
      <w:r w:rsidRPr="00214E0D">
        <w:rPr>
          <w:rFonts w:cs="Times New Roman"/>
          <w:b/>
          <w:szCs w:val="24"/>
        </w:rPr>
        <w:t>d)</w:t>
      </w:r>
      <w:r w:rsidRPr="00214E0D">
        <w:rPr>
          <w:rFonts w:cs="Times New Roman"/>
          <w:szCs w:val="24"/>
        </w:rPr>
        <w:t xml:space="preserve"> Khoảng cách từ điểm </w:t>
      </w:r>
      <w:r w:rsidRPr="00214E0D">
        <w:rPr>
          <w:rFonts w:cs="Times New Roman"/>
          <w:position w:val="-6"/>
          <w:szCs w:val="24"/>
        </w:rPr>
        <w:object w:dxaOrig="300" w:dyaOrig="279">
          <v:shape id="_x0000_i6648" type="#_x0000_t75" style="width:15pt;height:13.5pt" o:ole="">
            <v:imagedata r:id="rId232" o:title=""/>
          </v:shape>
          <o:OLEObject Type="Embed" ProgID="Equation.DSMT4" ShapeID="_x0000_i6648" DrawAspect="Content" ObjectID="_1800837739" r:id="rId233"/>
        </w:object>
      </w:r>
      <w:r w:rsidRPr="00214E0D">
        <w:rPr>
          <w:rFonts w:cs="Times New Roman"/>
          <w:szCs w:val="24"/>
        </w:rPr>
        <w:t xml:space="preserve"> đến mặt phẳng </w:t>
      </w:r>
      <w:r w:rsidRPr="00214E0D">
        <w:rPr>
          <w:rFonts w:cs="Times New Roman"/>
          <w:position w:val="-14"/>
          <w:szCs w:val="24"/>
        </w:rPr>
        <w:object w:dxaOrig="820" w:dyaOrig="400">
          <v:shape id="_x0000_i6649" type="#_x0000_t75" style="width:40.5pt;height:20.25pt" o:ole="">
            <v:imagedata r:id="rId234" o:title=""/>
          </v:shape>
          <o:OLEObject Type="Embed" ProgID="Equation.DSMT4" ShapeID="_x0000_i6649" DrawAspect="Content" ObjectID="_1800837740" r:id="rId235"/>
        </w:object>
      </w:r>
      <w:r w:rsidRPr="00214E0D">
        <w:rPr>
          <w:rFonts w:cs="Times New Roman"/>
          <w:szCs w:val="24"/>
        </w:rPr>
        <w:t xml:space="preserve"> bằng </w:t>
      </w:r>
      <w:r w:rsidRPr="00214E0D">
        <w:rPr>
          <w:rFonts w:cs="Times New Roman"/>
          <w:position w:val="-24"/>
          <w:szCs w:val="24"/>
        </w:rPr>
        <w:object w:dxaOrig="220" w:dyaOrig="620">
          <v:shape id="_x0000_i6650" type="#_x0000_t75" style="width:11.25pt;height:31.5pt" o:ole="">
            <v:imagedata r:id="rId236" o:title=""/>
          </v:shape>
          <o:OLEObject Type="Embed" ProgID="Equation.DSMT4" ShapeID="_x0000_i6650" DrawAspect="Content" ObjectID="_1800837741" r:id="rId237"/>
        </w:object>
      </w:r>
      <w:r w:rsidRPr="00214E0D">
        <w:rPr>
          <w:rFonts w:cs="Times New Roman"/>
          <w:szCs w:val="24"/>
        </w:rPr>
        <w:t>.</w:t>
      </w:r>
    </w:p>
    <w:p w:rsidR="004C5ECF" w:rsidRPr="00214E0D" w:rsidRDefault="004C5ECF" w:rsidP="004C5ECF">
      <w:pPr>
        <w:pStyle w:val="ListParagraph"/>
        <w:tabs>
          <w:tab w:val="left" w:pos="992"/>
        </w:tabs>
        <w:spacing w:after="0" w:line="259" w:lineRule="auto"/>
        <w:ind w:left="992" w:hanging="992"/>
        <w:rPr>
          <w:rFonts w:cs="Times New Roman"/>
          <w:color w:val="000000" w:themeColor="text1"/>
          <w:szCs w:val="24"/>
        </w:rPr>
      </w:pPr>
      <w:r w:rsidRPr="00214E0D">
        <w:rPr>
          <w:rFonts w:cs="Times New Roman"/>
          <w:b/>
          <w:color w:val="0000FF"/>
          <w:szCs w:val="24"/>
        </w:rPr>
        <w:t>Câu 4</w:t>
      </w:r>
      <w:r>
        <w:rPr>
          <w:rFonts w:cs="Times New Roman"/>
          <w:b/>
          <w:color w:val="0000FF"/>
          <w:szCs w:val="24"/>
        </w:rPr>
        <w:t xml:space="preserve">: </w:t>
      </w:r>
      <w:r w:rsidRPr="00214E0D">
        <w:rPr>
          <w:rFonts w:cs="Times New Roman"/>
          <w:color w:val="000000" w:themeColor="text1"/>
          <w:szCs w:val="24"/>
        </w:rPr>
        <w:t xml:space="preserve">Khi điều tra sức khỏe nhiều người cao tuổi ở một địa phương, người ta thấy rằng có </w:t>
      </w:r>
      <w:r w:rsidRPr="00214E0D">
        <w:rPr>
          <w:rFonts w:cs="Times New Roman"/>
          <w:position w:val="-6"/>
          <w:szCs w:val="24"/>
        </w:rPr>
        <w:object w:dxaOrig="520" w:dyaOrig="279">
          <v:shape id="_x0000_i6651" type="#_x0000_t75" style="width:26.25pt;height:14.25pt" o:ole="">
            <v:imagedata r:id="rId238" o:title=""/>
          </v:shape>
          <o:OLEObject Type="Embed" ProgID="Equation.DSMT4" ShapeID="_x0000_i6651" DrawAspect="Content" ObjectID="_1800837742" r:id="rId239"/>
        </w:object>
      </w:r>
      <w:r w:rsidRPr="00214E0D">
        <w:rPr>
          <w:rFonts w:cs="Times New Roman"/>
          <w:color w:val="000000" w:themeColor="text1"/>
          <w:szCs w:val="24"/>
        </w:rPr>
        <w:t>người cao tuổi bị bệnh tiểu đường. Bên cạnh đó, số người bị bệnh huyết áp cao trong những người bị bệnh tiểu đường là</w:t>
      </w:r>
      <w:r w:rsidRPr="00214E0D">
        <w:rPr>
          <w:rFonts w:cs="Times New Roman"/>
          <w:position w:val="-10"/>
          <w:szCs w:val="24"/>
        </w:rPr>
        <w:object w:dxaOrig="560" w:dyaOrig="320">
          <v:shape id="_x0000_i6652" type="#_x0000_t75" style="width:27.75pt;height:15.75pt" o:ole="">
            <v:imagedata r:id="rId240" o:title=""/>
          </v:shape>
          <o:OLEObject Type="Embed" ProgID="Equation.DSMT4" ShapeID="_x0000_i6652" DrawAspect="Content" ObjectID="_1800837743" r:id="rId241"/>
        </w:object>
      </w:r>
      <w:r w:rsidRPr="00214E0D">
        <w:rPr>
          <w:rFonts w:cs="Times New Roman"/>
          <w:color w:val="000000" w:themeColor="text1"/>
          <w:szCs w:val="24"/>
        </w:rPr>
        <w:t xml:space="preserve"> trong những người không bị bệnh tiểu đường là </w:t>
      </w:r>
      <w:r w:rsidRPr="00214E0D">
        <w:rPr>
          <w:rFonts w:cs="Times New Roman"/>
          <w:position w:val="-6"/>
          <w:szCs w:val="24"/>
        </w:rPr>
        <w:object w:dxaOrig="560" w:dyaOrig="279">
          <v:shape id="_x0000_i6653" type="#_x0000_t75" style="width:27.75pt;height:14.25pt" o:ole="">
            <v:imagedata r:id="rId242" o:title=""/>
          </v:shape>
          <o:OLEObject Type="Embed" ProgID="Equation.DSMT4" ShapeID="_x0000_i6653" DrawAspect="Content" ObjectID="_1800837744" r:id="rId243"/>
        </w:object>
      </w:r>
      <w:r w:rsidRPr="00214E0D">
        <w:rPr>
          <w:rFonts w:cs="Times New Roman"/>
          <w:color w:val="000000" w:themeColor="text1"/>
          <w:szCs w:val="24"/>
        </w:rPr>
        <w:t xml:space="preserve"> Chọn ngẫu nhiên 1 người cao tuổi để kiểm tra sức khỏe.</w:t>
      </w:r>
    </w:p>
    <w:p w:rsidR="004C5ECF" w:rsidRPr="00214E0D" w:rsidRDefault="004C5ECF" w:rsidP="004C5ECF">
      <w:pPr>
        <w:spacing w:after="0" w:line="276" w:lineRule="auto"/>
        <w:ind w:left="992"/>
        <w:rPr>
          <w:rFonts w:cs="Times New Roman"/>
          <w:color w:val="000000" w:themeColor="text1"/>
          <w:szCs w:val="24"/>
        </w:rPr>
      </w:pPr>
      <w:r w:rsidRPr="00214E0D">
        <w:rPr>
          <w:rFonts w:cs="Times New Roman"/>
          <w:b/>
          <w:color w:val="000000" w:themeColor="text1"/>
          <w:szCs w:val="24"/>
        </w:rPr>
        <w:t>a)</w:t>
      </w:r>
      <w:r w:rsidRPr="00214E0D">
        <w:rPr>
          <w:rFonts w:cs="Times New Roman"/>
          <w:color w:val="000000" w:themeColor="text1"/>
          <w:szCs w:val="24"/>
        </w:rPr>
        <w:t xml:space="preserve"> Xác suất chọn được người bị bệnh tiểu đường là 0,4</w:t>
      </w:r>
    </w:p>
    <w:p w:rsidR="004C5ECF" w:rsidRPr="00214E0D" w:rsidRDefault="004C5ECF" w:rsidP="004C5ECF">
      <w:pPr>
        <w:spacing w:after="0" w:line="276" w:lineRule="auto"/>
        <w:ind w:left="992"/>
        <w:rPr>
          <w:rFonts w:cs="Times New Roman"/>
          <w:color w:val="000000" w:themeColor="text1"/>
          <w:szCs w:val="24"/>
        </w:rPr>
      </w:pPr>
      <w:r w:rsidRPr="00214E0D">
        <w:rPr>
          <w:rFonts w:cs="Times New Roman"/>
          <w:b/>
          <w:color w:val="000000" w:themeColor="text1"/>
          <w:szCs w:val="24"/>
        </w:rPr>
        <w:lastRenderedPageBreak/>
        <w:t>b)</w:t>
      </w:r>
      <w:r w:rsidRPr="00214E0D">
        <w:rPr>
          <w:rFonts w:cs="Times New Roman"/>
          <w:color w:val="000000" w:themeColor="text1"/>
          <w:szCs w:val="24"/>
        </w:rPr>
        <w:t xml:space="preserve"> Xác suất chọn được người bị bệnh huyết áp cao, biết người đó bị bệnh tiểu đường, là 0,7</w:t>
      </w:r>
    </w:p>
    <w:p w:rsidR="004C5ECF" w:rsidRPr="00214E0D" w:rsidRDefault="004C5ECF" w:rsidP="004C5ECF">
      <w:pPr>
        <w:spacing w:after="0" w:line="276" w:lineRule="auto"/>
        <w:ind w:left="992" w:right="-738"/>
        <w:rPr>
          <w:rFonts w:cs="Times New Roman"/>
          <w:color w:val="000000" w:themeColor="text1"/>
          <w:szCs w:val="24"/>
        </w:rPr>
      </w:pPr>
      <w:r w:rsidRPr="00214E0D">
        <w:rPr>
          <w:rFonts w:cs="Times New Roman"/>
          <w:b/>
          <w:color w:val="000000" w:themeColor="text1"/>
          <w:szCs w:val="24"/>
        </w:rPr>
        <w:t>c)</w:t>
      </w:r>
      <w:r w:rsidRPr="00214E0D">
        <w:rPr>
          <w:rFonts w:cs="Times New Roman"/>
          <w:color w:val="000000" w:themeColor="text1"/>
          <w:szCs w:val="24"/>
        </w:rPr>
        <w:t xml:space="preserve"> Xác suất chọn được người bị bệnh huyết áp cao, biết người đó không bị bệnh tiểu đường, là 0,75</w:t>
      </w:r>
    </w:p>
    <w:p w:rsidR="004C5ECF" w:rsidRPr="00214E0D" w:rsidRDefault="004C5ECF" w:rsidP="004C5ECF">
      <w:pPr>
        <w:spacing w:after="0"/>
        <w:ind w:left="992"/>
      </w:pPr>
      <w:r w:rsidRPr="00214E0D">
        <w:rPr>
          <w:rFonts w:cs="Times New Roman"/>
          <w:b/>
          <w:color w:val="000000" w:themeColor="text1"/>
          <w:szCs w:val="24"/>
        </w:rPr>
        <w:t>d)</w:t>
      </w:r>
      <w:r w:rsidRPr="00214E0D">
        <w:rPr>
          <w:rFonts w:cs="Times New Roman"/>
          <w:color w:val="000000" w:themeColor="text1"/>
          <w:szCs w:val="24"/>
        </w:rPr>
        <w:t xml:space="preserve"> Xác suất chọn được người bị bệnh huyết áp cao là 0,8</w:t>
      </w:r>
    </w:p>
    <w:p w:rsidR="004C5ECF" w:rsidRPr="00214E0D" w:rsidRDefault="004C5ECF" w:rsidP="004C5ECF">
      <w:pPr>
        <w:spacing w:line="276" w:lineRule="auto"/>
        <w:rPr>
          <w:rFonts w:eastAsia="Calibri" w:cs="Times New Roman"/>
          <w:bCs/>
          <w:szCs w:val="24"/>
        </w:rPr>
      </w:pPr>
      <w:r w:rsidRPr="00214E0D">
        <w:rPr>
          <w:rFonts w:eastAsia="Calibri" w:cs="Times New Roman"/>
          <w:b/>
          <w:color w:val="0033CC"/>
          <w:szCs w:val="24"/>
        </w:rPr>
        <w:t>PHẦN III. Câu trắc nghiệm trả lời ngắn.</w:t>
      </w:r>
      <w:r w:rsidRPr="00214E0D">
        <w:rPr>
          <w:rFonts w:eastAsia="Calibri" w:cs="Times New Roman"/>
          <w:bCs/>
          <w:color w:val="0033CC"/>
          <w:szCs w:val="24"/>
        </w:rPr>
        <w:t xml:space="preserve"> </w:t>
      </w:r>
      <w:r w:rsidRPr="00214E0D">
        <w:rPr>
          <w:rFonts w:eastAsia="Calibri" w:cs="Times New Roman"/>
          <w:bCs/>
          <w:szCs w:val="24"/>
        </w:rPr>
        <w:t>Thí sinh trả lời từ câu 1 đến câu 6.</w:t>
      </w:r>
    </w:p>
    <w:p w:rsidR="004C5ECF" w:rsidRPr="00214E0D" w:rsidRDefault="004C5ECF" w:rsidP="00816104">
      <w:pPr>
        <w:pStyle w:val="ListParagraph"/>
        <w:numPr>
          <w:ilvl w:val="0"/>
          <w:numId w:val="63"/>
        </w:numPr>
        <w:tabs>
          <w:tab w:val="left" w:pos="992"/>
        </w:tabs>
        <w:spacing w:after="0" w:line="259" w:lineRule="auto"/>
        <w:rPr>
          <w:rFonts w:cs="Times New Roman"/>
          <w:szCs w:val="24"/>
        </w:rPr>
      </w:pPr>
      <w:r w:rsidRPr="00214E0D">
        <w:rPr>
          <w:rFonts w:cs="Times New Roman"/>
          <w:szCs w:val="24"/>
        </w:rPr>
        <w:t xml:space="preserve">Bảng dưới biểu diễn mẫu số liệu ghép nhóm vể chiều cao của 42 mẫu cây ở một vườn thực vật (đơn vị: centimét). </w:t>
      </w:r>
      <w:bookmarkStart w:id="1" w:name="_Hlk167795882"/>
      <w:r w:rsidRPr="00214E0D">
        <w:rPr>
          <w:rFonts w:cs="Times New Roman"/>
          <w:szCs w:val="24"/>
        </w:rPr>
        <w:t xml:space="preserve">Tính khoảng tứ phân vị của mẫu số liệu ghép nhóm đó </w:t>
      </w:r>
      <w:bookmarkEnd w:id="1"/>
      <w:r w:rsidRPr="00214E0D">
        <w:rPr>
          <w:rFonts w:cs="Times New Roman"/>
          <w:szCs w:val="24"/>
        </w:rPr>
        <w:t>(làm tròn kết quả đến hàng phần chục).</w:t>
      </w:r>
    </w:p>
    <w:p w:rsidR="004C5ECF" w:rsidRPr="00214E0D" w:rsidRDefault="004C5ECF" w:rsidP="004C5ECF">
      <w:pPr>
        <w:spacing w:line="276" w:lineRule="auto"/>
        <w:ind w:left="992"/>
        <w:jc w:val="center"/>
        <w:rPr>
          <w:rFonts w:cs="Times New Roman"/>
          <w:szCs w:val="24"/>
        </w:rPr>
      </w:pPr>
      <w:r w:rsidRPr="00214E0D">
        <w:rPr>
          <w:rFonts w:cs="Times New Roman"/>
          <w:noProof/>
          <w:szCs w:val="24"/>
        </w:rPr>
        <w:drawing>
          <wp:inline distT="0" distB="0" distL="0" distR="0" wp14:anchorId="511B997F" wp14:editId="2ADC79AD">
            <wp:extent cx="1488575" cy="1597231"/>
            <wp:effectExtent l="0" t="0" r="0" b="3175"/>
            <wp:docPr id="2124572801" name="Picture 212457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extLst>
                        <a:ext uri="{BEBA8EAE-BF5A-486C-A8C5-ECC9F3942E4B}">
                          <a14:imgProps xmlns:a14="http://schemas.microsoft.com/office/drawing/2010/main">
                            <a14:imgLayer r:embed="rId245">
                              <a14:imgEffect>
                                <a14:sharpenSoften amount="50000"/>
                              </a14:imgEffect>
                              <a14:imgEffect>
                                <a14:brightnessContrast bright="20000" contrast="-40000"/>
                              </a14:imgEffect>
                            </a14:imgLayer>
                          </a14:imgProps>
                        </a:ext>
                      </a:extLst>
                    </a:blip>
                    <a:stretch>
                      <a:fillRect/>
                    </a:stretch>
                  </pic:blipFill>
                  <pic:spPr>
                    <a:xfrm>
                      <a:off x="0" y="0"/>
                      <a:ext cx="1492748" cy="1601709"/>
                    </a:xfrm>
                    <a:prstGeom prst="rect">
                      <a:avLst/>
                    </a:prstGeom>
                  </pic:spPr>
                </pic:pic>
              </a:graphicData>
            </a:graphic>
          </wp:inline>
        </w:drawing>
      </w:r>
    </w:p>
    <w:p w:rsidR="004C5ECF" w:rsidRPr="00214E0D" w:rsidRDefault="004C5ECF" w:rsidP="00816104">
      <w:pPr>
        <w:pStyle w:val="ListParagraph"/>
        <w:numPr>
          <w:ilvl w:val="0"/>
          <w:numId w:val="63"/>
        </w:numPr>
        <w:tabs>
          <w:tab w:val="left" w:pos="992"/>
        </w:tabs>
        <w:spacing w:after="0" w:line="259" w:lineRule="auto"/>
        <w:rPr>
          <w:rFonts w:cs="Times New Roman"/>
          <w:szCs w:val="24"/>
        </w:rPr>
      </w:pPr>
      <w:r w:rsidRPr="00214E0D">
        <w:rPr>
          <w:rFonts w:cs="Times New Roman"/>
          <w:szCs w:val="24"/>
        </w:rPr>
        <w:t xml:space="preserve">Một người bơm nước vào một bể chứa nước. Gọi </w:t>
      </w:r>
      <w:r w:rsidRPr="00214E0D">
        <w:rPr>
          <w:rFonts w:cs="Times New Roman"/>
          <w:position w:val="-14"/>
          <w:szCs w:val="24"/>
        </w:rPr>
        <w:object w:dxaOrig="480" w:dyaOrig="390">
          <v:shape id="_x0000_i6654" type="#_x0000_t75" style="width:24pt;height:19.5pt" o:ole="">
            <v:imagedata r:id="rId246" o:title=""/>
          </v:shape>
          <o:OLEObject Type="Embed" ProgID="Equation.DSMT4" ShapeID="_x0000_i6654" DrawAspect="Content" ObjectID="_1800837745" r:id="rId247"/>
        </w:object>
      </w:r>
      <w:r w:rsidRPr="00214E0D">
        <w:rPr>
          <w:rFonts w:cs="Times New Roman"/>
          <w:szCs w:val="24"/>
        </w:rPr>
        <w:t xml:space="preserve"> là thể tích nước bơm được sau </w:t>
      </w:r>
      <w:r w:rsidRPr="00214E0D">
        <w:rPr>
          <w:rFonts w:cs="Times New Roman"/>
          <w:position w:val="-6"/>
          <w:szCs w:val="24"/>
        </w:rPr>
        <w:object w:dxaOrig="150" w:dyaOrig="240">
          <v:shape id="_x0000_i6655" type="#_x0000_t75" style="width:7.5pt;height:12pt" o:ole="">
            <v:imagedata r:id="rId248" o:title=""/>
          </v:shape>
          <o:OLEObject Type="Embed" ProgID="Equation.DSMT4" ShapeID="_x0000_i6655" DrawAspect="Content" ObjectID="_1800837746" r:id="rId249"/>
        </w:object>
      </w:r>
      <w:r w:rsidRPr="00214E0D">
        <w:rPr>
          <w:rFonts w:cs="Times New Roman"/>
          <w:szCs w:val="24"/>
        </w:rPr>
        <w:t xml:space="preserve"> giây. Cho </w:t>
      </w:r>
      <w:r w:rsidRPr="00214E0D">
        <w:rPr>
          <w:rFonts w:cs="Times New Roman"/>
          <w:position w:val="-14"/>
          <w:szCs w:val="24"/>
        </w:rPr>
        <w:object w:dxaOrig="1740" w:dyaOrig="390">
          <v:shape id="_x0000_i6656" type="#_x0000_t75" style="width:87pt;height:19.5pt" o:ole="">
            <v:imagedata r:id="rId250" o:title=""/>
          </v:shape>
          <o:OLEObject Type="Embed" ProgID="Equation.DSMT4" ShapeID="_x0000_i6656" DrawAspect="Content" ObjectID="_1800837747" r:id="rId251"/>
        </w:object>
      </w:r>
      <w:r w:rsidRPr="00214E0D">
        <w:rPr>
          <w:rFonts w:cs="Times New Roman"/>
          <w:szCs w:val="24"/>
        </w:rPr>
        <w:t xml:space="preserve"> và ban đầu bể không có nước. Sau 3 giây thì thể tích nước trong bể là </w:t>
      </w:r>
      <w:r w:rsidRPr="00214E0D">
        <w:rPr>
          <w:rFonts w:cs="Times New Roman"/>
          <w:position w:val="-6"/>
          <w:szCs w:val="24"/>
        </w:rPr>
        <w:object w:dxaOrig="570" w:dyaOrig="330">
          <v:shape id="_x0000_i6657" type="#_x0000_t75" style="width:28.5pt;height:16.5pt" o:ole="">
            <v:imagedata r:id="rId252" o:title=""/>
          </v:shape>
          <o:OLEObject Type="Embed" ProgID="Equation.DSMT4" ShapeID="_x0000_i6657" DrawAspect="Content" ObjectID="_1800837748" r:id="rId253"/>
        </w:object>
      </w:r>
      <w:r w:rsidRPr="00214E0D">
        <w:rPr>
          <w:rFonts w:cs="Times New Roman"/>
          <w:szCs w:val="24"/>
        </w:rPr>
        <w:t xml:space="preserve">, sau </w:t>
      </w:r>
      <w:r w:rsidRPr="00214E0D">
        <w:rPr>
          <w:rFonts w:cs="Times New Roman"/>
          <w:position w:val="-6"/>
          <w:szCs w:val="24"/>
        </w:rPr>
        <w:object w:dxaOrig="210" w:dyaOrig="270">
          <v:shape id="_x0000_i6658" type="#_x0000_t75" style="width:10.5pt;height:13.5pt" o:ole="">
            <v:imagedata r:id="rId254" o:title=""/>
          </v:shape>
          <o:OLEObject Type="Embed" ProgID="Equation.DSMT4" ShapeID="_x0000_i6658" DrawAspect="Content" ObjectID="_1800837749" r:id="rId255"/>
        </w:object>
      </w:r>
      <w:r w:rsidRPr="00214E0D">
        <w:rPr>
          <w:rFonts w:cs="Times New Roman"/>
          <w:szCs w:val="24"/>
        </w:rPr>
        <w:t xml:space="preserve"> giây thì thể tích nước trong bể là </w:t>
      </w:r>
      <w:r w:rsidRPr="00214E0D">
        <w:rPr>
          <w:rFonts w:cs="Times New Roman"/>
          <w:position w:val="-6"/>
          <w:szCs w:val="24"/>
        </w:rPr>
        <w:object w:dxaOrig="690" w:dyaOrig="330">
          <v:shape id="_x0000_i6659" type="#_x0000_t75" style="width:34.5pt;height:16.5pt" o:ole="">
            <v:imagedata r:id="rId256" o:title=""/>
          </v:shape>
          <o:OLEObject Type="Embed" ProgID="Equation.DSMT4" ShapeID="_x0000_i6659" DrawAspect="Content" ObjectID="_1800837750" r:id="rId257"/>
        </w:object>
      </w:r>
      <w:r w:rsidRPr="00214E0D">
        <w:rPr>
          <w:rFonts w:cs="Times New Roman"/>
          <w:szCs w:val="24"/>
        </w:rPr>
        <w:t xml:space="preserve">. Tính thể tích nước trong bể sau khi bơm được </w:t>
      </w:r>
      <w:r w:rsidRPr="00214E0D">
        <w:rPr>
          <w:rFonts w:cs="Times New Roman"/>
          <w:position w:val="-6"/>
          <w:szCs w:val="24"/>
        </w:rPr>
        <w:object w:dxaOrig="180" w:dyaOrig="270">
          <v:shape id="_x0000_i6660" type="#_x0000_t75" style="width:9pt;height:13.5pt" o:ole="">
            <v:imagedata r:id="rId258" o:title=""/>
          </v:shape>
          <o:OLEObject Type="Embed" ProgID="Equation.DSMT4" ShapeID="_x0000_i6660" DrawAspect="Content" ObjectID="_1800837751" r:id="rId259"/>
        </w:object>
      </w:r>
      <w:r w:rsidRPr="00214E0D">
        <w:rPr>
          <w:rFonts w:cs="Times New Roman"/>
          <w:szCs w:val="24"/>
        </w:rPr>
        <w:t xml:space="preserve"> giây.</w:t>
      </w:r>
    </w:p>
    <w:p w:rsidR="004C5ECF" w:rsidRPr="00214E0D" w:rsidRDefault="004C5ECF" w:rsidP="00816104">
      <w:pPr>
        <w:pStyle w:val="ListParagraph"/>
        <w:numPr>
          <w:ilvl w:val="0"/>
          <w:numId w:val="63"/>
        </w:numPr>
        <w:tabs>
          <w:tab w:val="left" w:pos="992"/>
        </w:tabs>
        <w:spacing w:after="0" w:line="259" w:lineRule="auto"/>
        <w:rPr>
          <w:rFonts w:cs="Times New Roman"/>
          <w:szCs w:val="24"/>
        </w:rPr>
      </w:pPr>
      <w:r w:rsidRPr="00214E0D">
        <w:rPr>
          <w:rFonts w:cs="Times New Roman"/>
          <w:szCs w:val="24"/>
        </w:rPr>
        <w:t xml:space="preserve">Một chiếc máy được đặt trên một giá đỡ ba chân với điểm đặt </w:t>
      </w:r>
      <w:r w:rsidRPr="00214E0D">
        <w:rPr>
          <w:rFonts w:cs="Times New Roman"/>
          <w:position w:val="-10"/>
          <w:szCs w:val="24"/>
        </w:rPr>
        <w:object w:dxaOrig="940" w:dyaOrig="320">
          <v:shape id="_x0000_i6661" type="#_x0000_t75" style="width:47.25pt;height:15.75pt" o:ole="">
            <v:imagedata r:id="rId260" o:title=""/>
          </v:shape>
          <o:OLEObject Type="Embed" ProgID="Equation.DSMT4" ShapeID="_x0000_i6661" DrawAspect="Content" ObjectID="_1800837752" r:id="rId261"/>
        </w:object>
      </w:r>
      <w:r w:rsidRPr="00214E0D">
        <w:rPr>
          <w:rFonts w:cs="Times New Roman"/>
          <w:szCs w:val="24"/>
        </w:rPr>
        <w:t xml:space="preserve"> và các điểm tiếp xúc vối mặt đất của ba chân lần lượt là </w:t>
      </w:r>
      <w:r w:rsidRPr="00214E0D">
        <w:rPr>
          <w:rFonts w:cs="Times New Roman"/>
          <w:position w:val="-34"/>
          <w:szCs w:val="24"/>
        </w:rPr>
        <w:object w:dxaOrig="4360" w:dyaOrig="800">
          <v:shape id="_x0000_i6662" type="#_x0000_t75" style="width:217.5pt;height:40.5pt" o:ole="">
            <v:imagedata r:id="rId262" o:title=""/>
          </v:shape>
          <o:OLEObject Type="Embed" ProgID="Equation.DSMT4" ShapeID="_x0000_i6662" DrawAspect="Content" ObjectID="_1800837753" r:id="rId263"/>
        </w:object>
      </w:r>
      <w:r w:rsidRPr="00214E0D">
        <w:rPr>
          <w:rFonts w:cs="Times New Roman"/>
          <w:szCs w:val="24"/>
        </w:rPr>
        <w:t xml:space="preserve"> Biết rằng trọng lượng của chiếc máy là </w:t>
      </w:r>
      <w:r w:rsidRPr="00214E0D">
        <w:rPr>
          <w:rFonts w:cs="Times New Roman"/>
          <w:position w:val="-6"/>
          <w:szCs w:val="24"/>
        </w:rPr>
        <w:object w:dxaOrig="660" w:dyaOrig="279">
          <v:shape id="_x0000_i6663" type="#_x0000_t75" style="width:33pt;height:14.25pt" o:ole="">
            <v:imagedata r:id="rId264" o:title=""/>
          </v:shape>
          <o:OLEObject Type="Embed" ProgID="Equation.DSMT4" ShapeID="_x0000_i6663" DrawAspect="Content" ObjectID="_1800837754" r:id="rId265"/>
        </w:object>
      </w:r>
      <w:r w:rsidRPr="00214E0D">
        <w:rPr>
          <w:rFonts w:cs="Times New Roman"/>
          <w:szCs w:val="24"/>
        </w:rPr>
        <w:t xml:space="preserve">. Tìm được tọa độ của các lực tác dụng lên giá đỡ </w:t>
      </w:r>
      <w:r w:rsidRPr="00214E0D">
        <w:rPr>
          <w:rFonts w:cs="Times New Roman"/>
          <w:position w:val="-12"/>
          <w:szCs w:val="24"/>
        </w:rPr>
        <w:object w:dxaOrig="900" w:dyaOrig="499">
          <v:shape id="_x0000_i6664" type="#_x0000_t75" style="width:45pt;height:24.75pt" o:ole="">
            <v:imagedata r:id="rId266" o:title=""/>
          </v:shape>
          <o:OLEObject Type="Embed" ProgID="Equation.DSMT4" ShapeID="_x0000_i6664" DrawAspect="Content" ObjectID="_1800837755" r:id="rId267"/>
        </w:object>
      </w:r>
      <w:r w:rsidRPr="00214E0D">
        <w:rPr>
          <w:rFonts w:cs="Times New Roman"/>
          <w:szCs w:val="24"/>
        </w:rPr>
        <w:t xml:space="preserve"> khi đó tích vô hướng của </w:t>
      </w:r>
      <w:r w:rsidRPr="00214E0D">
        <w:rPr>
          <w:rFonts w:cs="Times New Roman"/>
          <w:position w:val="-12"/>
          <w:szCs w:val="24"/>
        </w:rPr>
        <w:object w:dxaOrig="560" w:dyaOrig="400">
          <v:shape id="_x0000_i6665" type="#_x0000_t75" style="width:27.75pt;height:20.25pt" o:ole="">
            <v:imagedata r:id="rId268" o:title=""/>
          </v:shape>
          <o:OLEObject Type="Embed" ProgID="Equation.DSMT4" ShapeID="_x0000_i6665" DrawAspect="Content" ObjectID="_1800837756" r:id="rId269"/>
        </w:object>
      </w:r>
      <w:r w:rsidRPr="00214E0D">
        <w:rPr>
          <w:rFonts w:cs="Times New Roman"/>
          <w:szCs w:val="24"/>
        </w:rPr>
        <w:t xml:space="preserve"> bằng? (Kết quả làm tròn đến hàng đơn vị)</w:t>
      </w:r>
    </w:p>
    <w:p w:rsidR="004C5ECF" w:rsidRPr="00214E0D" w:rsidRDefault="004C5ECF" w:rsidP="004C5ECF">
      <w:pPr>
        <w:spacing w:line="276" w:lineRule="auto"/>
        <w:ind w:left="992"/>
        <w:jc w:val="center"/>
        <w:rPr>
          <w:rFonts w:cs="Times New Roman"/>
          <w:szCs w:val="24"/>
        </w:rPr>
      </w:pPr>
      <w:r w:rsidRPr="00214E0D">
        <w:rPr>
          <w:rFonts w:cs="Times New Roman"/>
          <w:noProof/>
          <w:szCs w:val="24"/>
        </w:rPr>
        <w:drawing>
          <wp:inline distT="0" distB="0" distL="0" distR="0" wp14:anchorId="6734A1D6" wp14:editId="69316D39">
            <wp:extent cx="2481267" cy="2189843"/>
            <wp:effectExtent l="0" t="0" r="0" b="1270"/>
            <wp:docPr id="2124572802" name="Picture 212457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BEBA8EAE-BF5A-486C-A8C5-ECC9F3942E4B}">
                          <a14:imgProps xmlns:a14="http://schemas.microsoft.com/office/drawing/2010/main">
                            <a14:imgLayer r:embed="rId271">
                              <a14:imgEffect>
                                <a14:sharpenSoften amount="50000"/>
                              </a14:imgEffect>
                            </a14:imgLayer>
                          </a14:imgProps>
                        </a:ext>
                      </a:extLst>
                    </a:blip>
                    <a:stretch>
                      <a:fillRect/>
                    </a:stretch>
                  </pic:blipFill>
                  <pic:spPr>
                    <a:xfrm>
                      <a:off x="0" y="0"/>
                      <a:ext cx="2488094" cy="2195868"/>
                    </a:xfrm>
                    <a:prstGeom prst="rect">
                      <a:avLst/>
                    </a:prstGeom>
                  </pic:spPr>
                </pic:pic>
              </a:graphicData>
            </a:graphic>
          </wp:inline>
        </w:drawing>
      </w:r>
    </w:p>
    <w:p w:rsidR="004C5ECF" w:rsidRPr="00214E0D" w:rsidRDefault="004C5ECF" w:rsidP="00816104">
      <w:pPr>
        <w:pStyle w:val="ListParagraph"/>
        <w:numPr>
          <w:ilvl w:val="0"/>
          <w:numId w:val="63"/>
        </w:numPr>
        <w:tabs>
          <w:tab w:val="left" w:pos="992"/>
        </w:tabs>
        <w:spacing w:after="0" w:line="259" w:lineRule="auto"/>
        <w:rPr>
          <w:rFonts w:cs="Times New Roman"/>
          <w:szCs w:val="24"/>
        </w:rPr>
      </w:pPr>
      <w:r w:rsidRPr="00214E0D">
        <w:rPr>
          <w:rFonts w:cs="Times New Roman"/>
          <w:szCs w:val="24"/>
        </w:rPr>
        <w:t xml:space="preserve">Hình elip được ứng dụng nhiều trong thực tiễn, đặc biệt là kiến trúc xây dựng như đấu trường La Mã, tòa nhà </w:t>
      </w:r>
      <w:r w:rsidRPr="00214E0D">
        <w:rPr>
          <w:rFonts w:cs="Times New Roman"/>
          <w:b/>
          <w:bCs/>
          <w:color w:val="333333"/>
          <w:szCs w:val="24"/>
        </w:rPr>
        <w:t xml:space="preserve">Ellipse Tower </w:t>
      </w:r>
      <w:r w:rsidRPr="00214E0D">
        <w:rPr>
          <w:rFonts w:cs="Times New Roman"/>
          <w:bCs/>
          <w:color w:val="333333"/>
          <w:szCs w:val="24"/>
        </w:rPr>
        <w:t>Hà Nội, sử dụng trong thiết kế logo quảng cáo, thiết bị nội thất. Xét một Lavabo (bồn rửa) làm bằng sứ đặc hình dạng là một nửa khối elip tròn xoay có thông số kĩ thuật mặt trên của Lavabo là: dài</w:t>
      </w:r>
      <w:r w:rsidRPr="00214E0D">
        <w:rPr>
          <w:rFonts w:cs="Times New Roman"/>
          <w:noProof/>
          <w:position w:val="-4"/>
          <w:szCs w:val="24"/>
        </w:rPr>
        <w:object w:dxaOrig="180" w:dyaOrig="200">
          <v:shape id="_x0000_i6666" type="#_x0000_t75" alt="" style="width:9pt;height:9.75pt;mso-width-percent:0;mso-height-percent:0;mso-width-percent:0;mso-height-percent:0" o:ole="">
            <v:imagedata r:id="rId272" o:title=""/>
          </v:shape>
          <o:OLEObject Type="Embed" ProgID="Equation.DSMT4" ShapeID="_x0000_i6666" DrawAspect="Content" ObjectID="_1800837757" r:id="rId273"/>
        </w:object>
      </w:r>
      <w:r w:rsidRPr="00214E0D">
        <w:rPr>
          <w:rFonts w:cs="Times New Roman"/>
          <w:bCs/>
          <w:color w:val="333333"/>
          <w:szCs w:val="24"/>
        </w:rPr>
        <w:t>rộng:</w:t>
      </w:r>
      <w:r w:rsidRPr="00214E0D">
        <w:rPr>
          <w:rFonts w:cs="Times New Roman"/>
          <w:noProof/>
          <w:position w:val="-10"/>
          <w:szCs w:val="24"/>
        </w:rPr>
        <w:object w:dxaOrig="1420" w:dyaOrig="320">
          <v:shape id="_x0000_i6667" type="#_x0000_t75" alt="" style="width:71.25pt;height:16.5pt;mso-width-percent:0;mso-height-percent:0;mso-width-percent:0;mso-height-percent:0" o:ole="">
            <v:imagedata r:id="rId274" o:title=""/>
          </v:shape>
          <o:OLEObject Type="Embed" ProgID="Equation.DSMT4" ShapeID="_x0000_i6667" DrawAspect="Content" ObjectID="_1800837758" r:id="rId275"/>
        </w:object>
      </w:r>
      <w:r w:rsidRPr="00214E0D">
        <w:rPr>
          <w:rFonts w:cs="Times New Roman"/>
          <w:bCs/>
          <w:color w:val="333333"/>
          <w:szCs w:val="24"/>
        </w:rPr>
        <w:t xml:space="preserve">(tham khảo hình vẽ bên </w:t>
      </w:r>
      <w:r w:rsidRPr="00214E0D">
        <w:rPr>
          <w:rFonts w:cs="Times New Roman"/>
          <w:bCs/>
          <w:color w:val="333333"/>
          <w:szCs w:val="24"/>
        </w:rPr>
        <w:lastRenderedPageBreak/>
        <w:t xml:space="preserve">dưới), Lavabo có độ dày đều là </w:t>
      </w:r>
      <w:r w:rsidRPr="00214E0D">
        <w:rPr>
          <w:rFonts w:cs="Times New Roman"/>
          <w:noProof/>
          <w:position w:val="-10"/>
          <w:szCs w:val="24"/>
        </w:rPr>
        <w:object w:dxaOrig="760" w:dyaOrig="320">
          <v:shape id="_x0000_i6668" type="#_x0000_t75" alt="" style="width:38.25pt;height:16.5pt;mso-width-percent:0;mso-height-percent:0;mso-width-percent:0;mso-height-percent:0" o:ole="">
            <v:imagedata r:id="rId276" o:title=""/>
          </v:shape>
          <o:OLEObject Type="Embed" ProgID="Equation.DSMT4" ShapeID="_x0000_i6668" DrawAspect="Content" ObjectID="_1800837759" r:id="rId277"/>
        </w:object>
      </w:r>
      <w:r w:rsidRPr="00214E0D">
        <w:rPr>
          <w:rFonts w:cs="Times New Roman"/>
          <w:bCs/>
          <w:color w:val="333333"/>
          <w:szCs w:val="24"/>
        </w:rPr>
        <w:t>. Tính thể tích chứa nước của Lavabo? (Kết quả làm tròn đến hàng phần chục)</w:t>
      </w:r>
    </w:p>
    <w:p w:rsidR="004C5ECF" w:rsidRPr="00214E0D" w:rsidRDefault="004C5ECF" w:rsidP="004C5ECF">
      <w:pPr>
        <w:ind w:left="992" w:hanging="964"/>
        <w:jc w:val="center"/>
        <w:rPr>
          <w:rFonts w:cs="Times New Roman"/>
          <w:szCs w:val="24"/>
        </w:rPr>
      </w:pPr>
      <w:r w:rsidRPr="00214E0D">
        <w:rPr>
          <w:rFonts w:cs="Times New Roman"/>
          <w:noProof/>
          <w:szCs w:val="24"/>
        </w:rPr>
        <w:drawing>
          <wp:inline distT="0" distB="0" distL="0" distR="0" wp14:anchorId="283825C9" wp14:editId="0D0E5016">
            <wp:extent cx="2096219" cy="1584395"/>
            <wp:effectExtent l="0" t="0" r="0" b="0"/>
            <wp:docPr id="849" name="Picture 849" descr="https://sfhome.vn/wp-content/uploads/2018/09/lavabo-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sfhome.vn/wp-content/uploads/2018/09/lavabo-06.jpg"/>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a:stretch/>
                  </pic:blipFill>
                  <pic:spPr bwMode="auto">
                    <a:xfrm>
                      <a:off x="0" y="0"/>
                      <a:ext cx="2097193" cy="1585131"/>
                    </a:xfrm>
                    <a:prstGeom prst="rect">
                      <a:avLst/>
                    </a:prstGeom>
                    <a:noFill/>
                    <a:ln>
                      <a:noFill/>
                    </a:ln>
                    <a:extLst>
                      <a:ext uri="{53640926-AAD7-44D8-BBD7-CCE9431645EC}">
                        <a14:shadowObscured xmlns:a14="http://schemas.microsoft.com/office/drawing/2010/main"/>
                      </a:ext>
                    </a:extLst>
                  </pic:spPr>
                </pic:pic>
              </a:graphicData>
            </a:graphic>
          </wp:inline>
        </w:drawing>
      </w:r>
    </w:p>
    <w:p w:rsidR="004C5ECF" w:rsidRPr="00214E0D" w:rsidRDefault="004C5ECF" w:rsidP="00816104">
      <w:pPr>
        <w:pStyle w:val="ListParagraph"/>
        <w:numPr>
          <w:ilvl w:val="0"/>
          <w:numId w:val="63"/>
        </w:numPr>
        <w:tabs>
          <w:tab w:val="left" w:pos="992"/>
        </w:tabs>
        <w:spacing w:after="0" w:line="259" w:lineRule="auto"/>
        <w:rPr>
          <w:rFonts w:cs="Times New Roman"/>
          <w:szCs w:val="24"/>
        </w:rPr>
      </w:pPr>
      <w:r w:rsidRPr="00214E0D">
        <w:rPr>
          <w:rFonts w:cs="Times New Roman"/>
          <w:szCs w:val="24"/>
        </w:rPr>
        <w:t xml:space="preserve">Hai con tàu </w:t>
      </w:r>
      <w:r w:rsidRPr="00214E0D">
        <w:rPr>
          <w:rFonts w:cs="Times New Roman"/>
          <w:position w:val="-4"/>
          <w:szCs w:val="24"/>
        </w:rPr>
        <w:object w:dxaOrig="240" w:dyaOrig="260">
          <v:shape id="_x0000_i6669" type="#_x0000_t75" style="width:12.75pt;height:12.75pt" o:ole="">
            <v:imagedata r:id="rId279" o:title=""/>
          </v:shape>
          <o:OLEObject Type="Embed" ProgID="Equation.DSMT4" ShapeID="_x0000_i6669" DrawAspect="Content" ObjectID="_1800837760" r:id="rId280"/>
        </w:object>
      </w:r>
      <w:r w:rsidRPr="00214E0D">
        <w:rPr>
          <w:rFonts w:cs="Times New Roman"/>
          <w:szCs w:val="24"/>
        </w:rPr>
        <w:t xml:space="preserve"> và </w:t>
      </w:r>
      <w:r w:rsidRPr="00214E0D">
        <w:rPr>
          <w:rFonts w:cs="Times New Roman"/>
          <w:position w:val="-4"/>
          <w:szCs w:val="24"/>
        </w:rPr>
        <w:object w:dxaOrig="240" w:dyaOrig="260">
          <v:shape id="_x0000_i6670" type="#_x0000_t75" style="width:12.75pt;height:12.75pt" o:ole="">
            <v:imagedata r:id="rId281" o:title=""/>
          </v:shape>
          <o:OLEObject Type="Embed" ProgID="Equation.DSMT4" ShapeID="_x0000_i6670" DrawAspect="Content" ObjectID="_1800837761" r:id="rId282"/>
        </w:object>
      </w:r>
      <w:r w:rsidRPr="00214E0D">
        <w:rPr>
          <w:rFonts w:cs="Times New Roman"/>
          <w:szCs w:val="24"/>
        </w:rPr>
        <w:t xml:space="preserve"> đang ở cùng một vĩ tuyến và cách nhau 5 hải lí. Cả hai tàu đồng thời cùng khởi hành. Tàu A chạy về hướng Nam với 6 hải lí/giờ, còn tàu </w:t>
      </w:r>
      <w:r w:rsidRPr="00214E0D">
        <w:rPr>
          <w:rFonts w:cs="Times New Roman"/>
          <w:position w:val="-4"/>
          <w:szCs w:val="24"/>
        </w:rPr>
        <w:object w:dxaOrig="240" w:dyaOrig="260">
          <v:shape id="_x0000_i6671" type="#_x0000_t75" style="width:12.75pt;height:12.75pt" o:ole="">
            <v:imagedata r:id="rId283" o:title=""/>
          </v:shape>
          <o:OLEObject Type="Embed" ProgID="Equation.DSMT4" ShapeID="_x0000_i6671" DrawAspect="Content" ObjectID="_1800837762" r:id="rId284"/>
        </w:object>
      </w:r>
      <w:r w:rsidRPr="00214E0D">
        <w:rPr>
          <w:rFonts w:cs="Times New Roman"/>
          <w:szCs w:val="24"/>
        </w:rPr>
        <w:t xml:space="preserve"> chạy về vị trí hiện tại của tàu </w:t>
      </w:r>
      <w:r w:rsidRPr="00214E0D">
        <w:rPr>
          <w:rFonts w:cs="Times New Roman"/>
          <w:position w:val="-4"/>
          <w:szCs w:val="24"/>
        </w:rPr>
        <w:object w:dxaOrig="240" w:dyaOrig="260">
          <v:shape id="_x0000_i6672" type="#_x0000_t75" style="width:12.75pt;height:12.75pt" o:ole="">
            <v:imagedata r:id="rId285" o:title=""/>
          </v:shape>
          <o:OLEObject Type="Embed" ProgID="Equation.DSMT4" ShapeID="_x0000_i6672" DrawAspect="Content" ObjectID="_1800837763" r:id="rId286"/>
        </w:object>
      </w:r>
      <w:r w:rsidRPr="00214E0D">
        <w:rPr>
          <w:rFonts w:cs="Times New Roman"/>
          <w:szCs w:val="24"/>
        </w:rPr>
        <w:t xml:space="preserve"> với vận tốc 7 hải lí/giờ. Hỏi sau bao lâu thì khoảng cách giữa hai tàu là bé nhất? (Kết quả làm tròn đến hàng phần trăm)</w:t>
      </w:r>
    </w:p>
    <w:p w:rsidR="004C5ECF" w:rsidRPr="00214E0D" w:rsidRDefault="004C5ECF" w:rsidP="004C5ECF">
      <w:pPr>
        <w:spacing w:line="276" w:lineRule="auto"/>
        <w:ind w:left="992"/>
        <w:jc w:val="center"/>
        <w:rPr>
          <w:rFonts w:cs="Times New Roman"/>
          <w:szCs w:val="24"/>
        </w:rPr>
      </w:pPr>
      <w:r w:rsidRPr="00214E0D">
        <w:rPr>
          <w:rFonts w:cs="Times New Roman"/>
          <w:noProof/>
          <w:szCs w:val="24"/>
        </w:rPr>
        <w:drawing>
          <wp:inline distT="0" distB="0" distL="0" distR="0" wp14:anchorId="79231B14" wp14:editId="52D2CC38">
            <wp:extent cx="3152899" cy="1815489"/>
            <wp:effectExtent l="0" t="0" r="9525" b="0"/>
            <wp:docPr id="2124572803" name="Picture 212457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157497" cy="1818137"/>
                    </a:xfrm>
                    <a:prstGeom prst="rect">
                      <a:avLst/>
                    </a:prstGeom>
                  </pic:spPr>
                </pic:pic>
              </a:graphicData>
            </a:graphic>
          </wp:inline>
        </w:drawing>
      </w:r>
    </w:p>
    <w:p w:rsidR="004C5ECF" w:rsidRPr="00214E0D" w:rsidRDefault="004C5ECF" w:rsidP="00816104">
      <w:pPr>
        <w:pStyle w:val="ListParagraph"/>
        <w:numPr>
          <w:ilvl w:val="0"/>
          <w:numId w:val="63"/>
        </w:numPr>
        <w:tabs>
          <w:tab w:val="left" w:pos="992"/>
        </w:tabs>
        <w:spacing w:after="0" w:line="259" w:lineRule="auto"/>
        <w:rPr>
          <w:rFonts w:cs="Times New Roman"/>
          <w:color w:val="050505"/>
          <w:szCs w:val="24"/>
          <w:shd w:val="clear" w:color="auto" w:fill="F0F2F5"/>
        </w:rPr>
      </w:pPr>
      <w:r w:rsidRPr="00214E0D">
        <w:rPr>
          <w:rFonts w:cs="Times New Roman"/>
          <w:szCs w:val="24"/>
        </w:rPr>
        <w:t xml:space="preserve">Một công ty sản xuất dụng cụ thể thao nhận được một đơn đặt hàng sản xuất </w:t>
      </w:r>
      <w:r w:rsidRPr="00214E0D">
        <w:rPr>
          <w:rFonts w:cs="Times New Roman"/>
          <w:position w:val="-6"/>
          <w:szCs w:val="24"/>
        </w:rPr>
        <w:object w:dxaOrig="541" w:dyaOrig="276">
          <v:shape id="_x0000_i6673" type="#_x0000_t75" style="width:27pt;height:12.75pt" o:ole="">
            <v:imagedata r:id="rId288" o:title=""/>
          </v:shape>
          <o:OLEObject Type="Embed" ProgID="Equation.DSMT4" ShapeID="_x0000_i6673" DrawAspect="Content" ObjectID="_1800837764" r:id="rId289"/>
        </w:object>
      </w:r>
      <w:r w:rsidRPr="00214E0D">
        <w:rPr>
          <w:rFonts w:cs="Times New Roman"/>
          <w:szCs w:val="24"/>
        </w:rPr>
        <w:t xml:space="preserve"> quả bóng tennis. Công ty này sở hữu một số máy móc, mỗi máy có thể sản xuất </w:t>
      </w:r>
      <w:r w:rsidRPr="00214E0D">
        <w:rPr>
          <w:rFonts w:cs="Times New Roman"/>
          <w:position w:val="-6"/>
          <w:szCs w:val="24"/>
        </w:rPr>
        <w:object w:dxaOrig="300" w:dyaOrig="276">
          <v:shape id="_x0000_i6674" type="#_x0000_t75" style="width:15pt;height:12.75pt" o:ole="">
            <v:imagedata r:id="rId290" o:title=""/>
          </v:shape>
          <o:OLEObject Type="Embed" ProgID="Equation.DSMT4" ShapeID="_x0000_i6674" DrawAspect="Content" ObjectID="_1800837765" r:id="rId291"/>
        </w:object>
      </w:r>
      <w:r w:rsidRPr="00214E0D">
        <w:rPr>
          <w:rFonts w:cs="Times New Roman"/>
          <w:szCs w:val="24"/>
        </w:rPr>
        <w:t xml:space="preserve"> quả bóng trong một giờ. Chi phí thiết lập các máy này là </w:t>
      </w:r>
      <w:r w:rsidRPr="00214E0D">
        <w:rPr>
          <w:rFonts w:cs="Times New Roman"/>
          <w:position w:val="-6"/>
          <w:szCs w:val="24"/>
        </w:rPr>
        <w:object w:dxaOrig="426" w:dyaOrig="276">
          <v:shape id="_x0000_i6675" type="#_x0000_t75" style="width:21.75pt;height:12.75pt" o:ole="">
            <v:imagedata r:id="rId292" o:title=""/>
          </v:shape>
          <o:OLEObject Type="Embed" ProgID="Equation.DSMT4" ShapeID="_x0000_i6675" DrawAspect="Content" ObjectID="_1800837766" r:id="rId293"/>
        </w:object>
      </w:r>
      <w:r w:rsidRPr="00214E0D">
        <w:rPr>
          <w:rFonts w:cs="Times New Roman"/>
          <w:szCs w:val="24"/>
        </w:rPr>
        <w:t xml:space="preserve"> nghìn đồng cho mỗi máy. Khi được thiết lập, hoạt động sản xuất sẽ hoàn toàn diễn ra tự động dưới sự giám sát. Số tiền phải trả cho người giám sát là </w:t>
      </w:r>
      <w:r w:rsidRPr="00214E0D">
        <w:rPr>
          <w:rFonts w:cs="Times New Roman"/>
          <w:position w:val="-6"/>
          <w:szCs w:val="24"/>
        </w:rPr>
        <w:object w:dxaOrig="415" w:dyaOrig="276">
          <v:shape id="_x0000_i6676" type="#_x0000_t75" style="width:20.25pt;height:12.75pt" o:ole="">
            <v:imagedata r:id="rId294" o:title=""/>
          </v:shape>
          <o:OLEObject Type="Embed" ProgID="Equation.DSMT4" ShapeID="_x0000_i6676" DrawAspect="Content" ObjectID="_1800837767" r:id="rId295"/>
        </w:object>
      </w:r>
      <w:r w:rsidRPr="00214E0D">
        <w:rPr>
          <w:rFonts w:cs="Times New Roman"/>
          <w:szCs w:val="24"/>
        </w:rPr>
        <w:t xml:space="preserve"> nghìn đồng một giờ. Số máy móc công ty nên sử dụng là bao nhiêu để chi phí hoạt động là thấp nhất?</w:t>
      </w:r>
    </w:p>
    <w:p w:rsidR="004C5ECF" w:rsidRPr="00214E0D" w:rsidRDefault="004C5ECF" w:rsidP="004C5ECF">
      <w:pPr>
        <w:spacing w:before="240" w:line="276" w:lineRule="auto"/>
        <w:ind w:left="992"/>
        <w:jc w:val="center"/>
        <w:rPr>
          <w:rFonts w:cs="Times New Roman"/>
          <w:b/>
          <w:color w:val="0000FF"/>
          <w:szCs w:val="24"/>
          <w:lang w:val="it-IT"/>
        </w:rPr>
      </w:pPr>
    </w:p>
    <w:p w:rsidR="004C5ECF" w:rsidRPr="00214E0D" w:rsidRDefault="004C5ECF" w:rsidP="004C5ECF">
      <w:pPr>
        <w:spacing w:before="240" w:line="276" w:lineRule="auto"/>
        <w:ind w:left="992"/>
        <w:jc w:val="center"/>
        <w:rPr>
          <w:rFonts w:cs="Times New Roman"/>
          <w:b/>
          <w:color w:val="0000FF"/>
          <w:szCs w:val="24"/>
          <w:lang w:val="it-IT"/>
        </w:rPr>
      </w:pPr>
      <w:r w:rsidRPr="00214E0D">
        <w:rPr>
          <w:rFonts w:cs="Times New Roman"/>
          <w:b/>
          <w:color w:val="0000FF"/>
          <w:szCs w:val="24"/>
          <w:lang w:val="it-IT"/>
        </w:rPr>
        <w:t>ĐÁP ÁN ĐỀ MẪU</w:t>
      </w:r>
    </w:p>
    <w:p w:rsidR="004C5ECF" w:rsidRPr="00214E0D" w:rsidRDefault="004C5ECF" w:rsidP="004C5ECF">
      <w:pPr>
        <w:spacing w:after="0" w:line="276" w:lineRule="auto"/>
        <w:ind w:left="992"/>
        <w:rPr>
          <w:rFonts w:cs="Times New Roman"/>
          <w:szCs w:val="24"/>
        </w:rPr>
      </w:pPr>
      <w:r w:rsidRPr="00214E0D">
        <w:rPr>
          <w:rFonts w:cs="Times New Roman"/>
          <w:b/>
          <w:szCs w:val="24"/>
        </w:rPr>
        <w:t>PHẦN I</w:t>
      </w:r>
    </w:p>
    <w:p w:rsidR="004C5ECF" w:rsidRPr="00214E0D" w:rsidRDefault="004C5ECF" w:rsidP="004C5ECF">
      <w:pPr>
        <w:spacing w:after="0" w:line="276" w:lineRule="auto"/>
        <w:ind w:left="992"/>
        <w:rPr>
          <w:rFonts w:cs="Times New Roman"/>
          <w:szCs w:val="24"/>
        </w:rPr>
      </w:pPr>
      <w:r w:rsidRPr="00214E0D">
        <w:rPr>
          <w:rFonts w:cs="Times New Roman"/>
          <w:szCs w:val="24"/>
        </w:rPr>
        <w:t xml:space="preserve">(Mỗi câu trả lời đúng thí sinh được </w:t>
      </w:r>
      <w:r w:rsidRPr="00214E0D">
        <w:rPr>
          <w:rFonts w:cs="Times New Roman"/>
          <w:position w:val="-8"/>
          <w:szCs w:val="24"/>
        </w:rPr>
        <w:object w:dxaOrig="520" w:dyaOrig="300">
          <v:shape id="_x0000_i6677" type="#_x0000_t75" style="width:26.25pt;height:15pt" o:ole="">
            <v:imagedata r:id="rId296" o:title=""/>
          </v:shape>
          <o:OLEObject Type="Embed" ProgID="Equation.DSMT4" ShapeID="_x0000_i6677" DrawAspect="Content" ObjectID="_1800837768" r:id="rId297"/>
        </w:object>
      </w:r>
      <w:r w:rsidRPr="00214E0D">
        <w:rPr>
          <w:rFonts w:cs="Times New Roman"/>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4C5ECF" w:rsidRPr="00214E0D" w:rsidTr="005E0FEC">
        <w:trPr>
          <w:trHeight w:val="360"/>
          <w:jc w:val="center"/>
        </w:trPr>
        <w:tc>
          <w:tcPr>
            <w:tcW w:w="518" w:type="dxa"/>
          </w:tcPr>
          <w:p w:rsidR="004C5ECF" w:rsidRPr="00214E0D" w:rsidRDefault="004C5ECF" w:rsidP="005E0FEC">
            <w:pPr>
              <w:spacing w:line="276" w:lineRule="auto"/>
              <w:jc w:val="both"/>
              <w:rPr>
                <w:rFonts w:cs="Times New Roman"/>
                <w:szCs w:val="24"/>
              </w:rPr>
            </w:pPr>
            <w:r w:rsidRPr="00214E0D">
              <w:rPr>
                <w:rFonts w:cs="Times New Roman"/>
                <w:szCs w:val="24"/>
              </w:rPr>
              <w:t>Câu</w:t>
            </w:r>
          </w:p>
        </w:tc>
        <w:tc>
          <w:tcPr>
            <w:tcW w:w="518" w:type="dxa"/>
          </w:tcPr>
          <w:p w:rsidR="004C5ECF" w:rsidRPr="00214E0D" w:rsidRDefault="004C5ECF" w:rsidP="005E0FEC">
            <w:pPr>
              <w:spacing w:line="276" w:lineRule="auto"/>
              <w:jc w:val="both"/>
              <w:rPr>
                <w:rFonts w:cs="Times New Roman"/>
                <w:szCs w:val="24"/>
              </w:rPr>
            </w:pPr>
            <w:r w:rsidRPr="00214E0D">
              <w:rPr>
                <w:rFonts w:cs="Times New Roman"/>
                <w:szCs w:val="24"/>
              </w:rPr>
              <w:t>1</w:t>
            </w:r>
          </w:p>
        </w:tc>
        <w:tc>
          <w:tcPr>
            <w:tcW w:w="518" w:type="dxa"/>
          </w:tcPr>
          <w:p w:rsidR="004C5ECF" w:rsidRPr="00214E0D" w:rsidRDefault="004C5ECF" w:rsidP="005E0FEC">
            <w:pPr>
              <w:spacing w:line="276" w:lineRule="auto"/>
              <w:jc w:val="both"/>
              <w:rPr>
                <w:rFonts w:cs="Times New Roman"/>
                <w:szCs w:val="24"/>
              </w:rPr>
            </w:pPr>
            <w:r w:rsidRPr="00214E0D">
              <w:rPr>
                <w:rFonts w:cs="Times New Roman"/>
                <w:szCs w:val="24"/>
              </w:rPr>
              <w:t>2</w:t>
            </w:r>
          </w:p>
        </w:tc>
        <w:tc>
          <w:tcPr>
            <w:tcW w:w="518" w:type="dxa"/>
          </w:tcPr>
          <w:p w:rsidR="004C5ECF" w:rsidRPr="00214E0D" w:rsidRDefault="004C5ECF" w:rsidP="005E0FEC">
            <w:pPr>
              <w:spacing w:line="276" w:lineRule="auto"/>
              <w:jc w:val="both"/>
              <w:rPr>
                <w:rFonts w:cs="Times New Roman"/>
                <w:szCs w:val="24"/>
              </w:rPr>
            </w:pPr>
            <w:r w:rsidRPr="00214E0D">
              <w:rPr>
                <w:rFonts w:cs="Times New Roman"/>
                <w:szCs w:val="24"/>
              </w:rPr>
              <w:t>3</w:t>
            </w:r>
          </w:p>
        </w:tc>
        <w:tc>
          <w:tcPr>
            <w:tcW w:w="518" w:type="dxa"/>
          </w:tcPr>
          <w:p w:rsidR="004C5ECF" w:rsidRPr="00214E0D" w:rsidRDefault="004C5ECF" w:rsidP="005E0FEC">
            <w:pPr>
              <w:spacing w:line="276" w:lineRule="auto"/>
              <w:jc w:val="both"/>
              <w:rPr>
                <w:rFonts w:cs="Times New Roman"/>
                <w:szCs w:val="24"/>
              </w:rPr>
            </w:pPr>
            <w:r w:rsidRPr="00214E0D">
              <w:rPr>
                <w:rFonts w:cs="Times New Roman"/>
                <w:szCs w:val="24"/>
              </w:rPr>
              <w:t>4</w:t>
            </w:r>
          </w:p>
        </w:tc>
        <w:tc>
          <w:tcPr>
            <w:tcW w:w="518" w:type="dxa"/>
          </w:tcPr>
          <w:p w:rsidR="004C5ECF" w:rsidRPr="00214E0D" w:rsidRDefault="004C5ECF" w:rsidP="005E0FEC">
            <w:pPr>
              <w:spacing w:line="276" w:lineRule="auto"/>
              <w:jc w:val="both"/>
              <w:rPr>
                <w:rFonts w:cs="Times New Roman"/>
                <w:szCs w:val="24"/>
              </w:rPr>
            </w:pPr>
            <w:r w:rsidRPr="00214E0D">
              <w:rPr>
                <w:rFonts w:cs="Times New Roman"/>
                <w:szCs w:val="24"/>
              </w:rPr>
              <w:t>5</w:t>
            </w:r>
          </w:p>
        </w:tc>
        <w:tc>
          <w:tcPr>
            <w:tcW w:w="518" w:type="dxa"/>
          </w:tcPr>
          <w:p w:rsidR="004C5ECF" w:rsidRPr="00214E0D" w:rsidRDefault="004C5ECF" w:rsidP="005E0FEC">
            <w:pPr>
              <w:spacing w:line="276" w:lineRule="auto"/>
              <w:jc w:val="both"/>
              <w:rPr>
                <w:rFonts w:cs="Times New Roman"/>
                <w:szCs w:val="24"/>
              </w:rPr>
            </w:pPr>
            <w:r w:rsidRPr="00214E0D">
              <w:rPr>
                <w:rFonts w:cs="Times New Roman"/>
                <w:szCs w:val="24"/>
              </w:rPr>
              <w:t>6</w:t>
            </w:r>
          </w:p>
        </w:tc>
        <w:tc>
          <w:tcPr>
            <w:tcW w:w="518" w:type="dxa"/>
          </w:tcPr>
          <w:p w:rsidR="004C5ECF" w:rsidRPr="00214E0D" w:rsidRDefault="004C5ECF" w:rsidP="005E0FEC">
            <w:pPr>
              <w:spacing w:line="276" w:lineRule="auto"/>
              <w:jc w:val="both"/>
              <w:rPr>
                <w:rFonts w:cs="Times New Roman"/>
                <w:szCs w:val="24"/>
              </w:rPr>
            </w:pPr>
            <w:r w:rsidRPr="00214E0D">
              <w:rPr>
                <w:rFonts w:cs="Times New Roman"/>
                <w:szCs w:val="24"/>
              </w:rPr>
              <w:t>7</w:t>
            </w:r>
          </w:p>
        </w:tc>
        <w:tc>
          <w:tcPr>
            <w:tcW w:w="518" w:type="dxa"/>
          </w:tcPr>
          <w:p w:rsidR="004C5ECF" w:rsidRPr="00214E0D" w:rsidRDefault="004C5ECF" w:rsidP="005E0FEC">
            <w:pPr>
              <w:spacing w:line="276" w:lineRule="auto"/>
              <w:jc w:val="both"/>
              <w:rPr>
                <w:rFonts w:cs="Times New Roman"/>
                <w:szCs w:val="24"/>
              </w:rPr>
            </w:pPr>
            <w:r w:rsidRPr="00214E0D">
              <w:rPr>
                <w:rFonts w:cs="Times New Roman"/>
                <w:szCs w:val="24"/>
              </w:rPr>
              <w:t>8</w:t>
            </w:r>
          </w:p>
        </w:tc>
        <w:tc>
          <w:tcPr>
            <w:tcW w:w="518" w:type="dxa"/>
          </w:tcPr>
          <w:p w:rsidR="004C5ECF" w:rsidRPr="00214E0D" w:rsidRDefault="004C5ECF" w:rsidP="005E0FEC">
            <w:pPr>
              <w:spacing w:line="276" w:lineRule="auto"/>
              <w:jc w:val="both"/>
              <w:rPr>
                <w:rFonts w:cs="Times New Roman"/>
                <w:szCs w:val="24"/>
              </w:rPr>
            </w:pPr>
            <w:r w:rsidRPr="00214E0D">
              <w:rPr>
                <w:rFonts w:cs="Times New Roman"/>
                <w:szCs w:val="24"/>
              </w:rPr>
              <w:t>9</w:t>
            </w:r>
          </w:p>
        </w:tc>
        <w:tc>
          <w:tcPr>
            <w:tcW w:w="518" w:type="dxa"/>
          </w:tcPr>
          <w:p w:rsidR="004C5ECF" w:rsidRPr="00214E0D" w:rsidRDefault="004C5ECF" w:rsidP="005E0FEC">
            <w:pPr>
              <w:spacing w:line="276" w:lineRule="auto"/>
              <w:jc w:val="both"/>
              <w:rPr>
                <w:rFonts w:cs="Times New Roman"/>
                <w:szCs w:val="24"/>
              </w:rPr>
            </w:pPr>
            <w:r w:rsidRPr="00214E0D">
              <w:rPr>
                <w:rFonts w:cs="Times New Roman"/>
                <w:szCs w:val="24"/>
              </w:rPr>
              <w:t>10</w:t>
            </w:r>
          </w:p>
        </w:tc>
        <w:tc>
          <w:tcPr>
            <w:tcW w:w="518" w:type="dxa"/>
          </w:tcPr>
          <w:p w:rsidR="004C5ECF" w:rsidRPr="00214E0D" w:rsidRDefault="004C5ECF" w:rsidP="005E0FEC">
            <w:pPr>
              <w:spacing w:line="276" w:lineRule="auto"/>
              <w:jc w:val="both"/>
              <w:rPr>
                <w:rFonts w:cs="Times New Roman"/>
                <w:szCs w:val="24"/>
              </w:rPr>
            </w:pPr>
            <w:r w:rsidRPr="00214E0D">
              <w:rPr>
                <w:rFonts w:cs="Times New Roman"/>
                <w:szCs w:val="24"/>
              </w:rPr>
              <w:t>11</w:t>
            </w:r>
          </w:p>
        </w:tc>
        <w:tc>
          <w:tcPr>
            <w:tcW w:w="518" w:type="dxa"/>
          </w:tcPr>
          <w:p w:rsidR="004C5ECF" w:rsidRPr="00214E0D" w:rsidRDefault="004C5ECF" w:rsidP="005E0FEC">
            <w:pPr>
              <w:spacing w:line="276" w:lineRule="auto"/>
              <w:jc w:val="both"/>
              <w:rPr>
                <w:rFonts w:cs="Times New Roman"/>
                <w:szCs w:val="24"/>
              </w:rPr>
            </w:pPr>
            <w:r w:rsidRPr="00214E0D">
              <w:rPr>
                <w:rFonts w:cs="Times New Roman"/>
                <w:szCs w:val="24"/>
              </w:rPr>
              <w:t>12</w:t>
            </w:r>
          </w:p>
        </w:tc>
      </w:tr>
      <w:tr w:rsidR="004C5ECF" w:rsidRPr="00214E0D" w:rsidTr="005E0FEC">
        <w:trPr>
          <w:trHeight w:val="360"/>
          <w:jc w:val="center"/>
        </w:trPr>
        <w:tc>
          <w:tcPr>
            <w:tcW w:w="518" w:type="dxa"/>
          </w:tcPr>
          <w:p w:rsidR="004C5ECF" w:rsidRPr="00214E0D" w:rsidRDefault="004C5ECF" w:rsidP="005E0FEC">
            <w:pPr>
              <w:spacing w:line="276" w:lineRule="auto"/>
              <w:jc w:val="both"/>
              <w:rPr>
                <w:rFonts w:cs="Times New Roman"/>
                <w:szCs w:val="24"/>
              </w:rPr>
            </w:pPr>
            <w:r w:rsidRPr="00214E0D">
              <w:rPr>
                <w:rFonts w:cs="Times New Roman"/>
                <w:szCs w:val="24"/>
              </w:rPr>
              <w:t>Chọn</w:t>
            </w:r>
          </w:p>
        </w:tc>
        <w:tc>
          <w:tcPr>
            <w:tcW w:w="518" w:type="dxa"/>
          </w:tcPr>
          <w:p w:rsidR="004C5ECF" w:rsidRPr="00214E0D" w:rsidRDefault="004C5ECF" w:rsidP="005E0FEC">
            <w:pPr>
              <w:spacing w:line="276" w:lineRule="auto"/>
              <w:jc w:val="both"/>
              <w:rPr>
                <w:rFonts w:cs="Times New Roman"/>
                <w:b/>
                <w:szCs w:val="24"/>
              </w:rPr>
            </w:pPr>
            <w:r w:rsidRPr="00214E0D">
              <w:rPr>
                <w:rFonts w:cs="Times New Roman"/>
                <w:b/>
                <w:szCs w:val="24"/>
              </w:rPr>
              <w:t>B</w:t>
            </w:r>
          </w:p>
        </w:tc>
        <w:tc>
          <w:tcPr>
            <w:tcW w:w="518" w:type="dxa"/>
          </w:tcPr>
          <w:p w:rsidR="004C5ECF" w:rsidRPr="00214E0D" w:rsidRDefault="004C5ECF" w:rsidP="005E0FEC">
            <w:pPr>
              <w:spacing w:line="276" w:lineRule="auto"/>
              <w:jc w:val="both"/>
              <w:rPr>
                <w:rFonts w:cs="Times New Roman"/>
                <w:b/>
                <w:szCs w:val="24"/>
              </w:rPr>
            </w:pPr>
            <w:r w:rsidRPr="00214E0D">
              <w:rPr>
                <w:rFonts w:cs="Times New Roman"/>
                <w:b/>
                <w:szCs w:val="24"/>
              </w:rPr>
              <w:t>D</w:t>
            </w:r>
          </w:p>
        </w:tc>
        <w:tc>
          <w:tcPr>
            <w:tcW w:w="518" w:type="dxa"/>
          </w:tcPr>
          <w:p w:rsidR="004C5ECF" w:rsidRPr="00214E0D" w:rsidRDefault="004C5ECF" w:rsidP="005E0FEC">
            <w:pPr>
              <w:spacing w:line="276" w:lineRule="auto"/>
              <w:jc w:val="both"/>
              <w:rPr>
                <w:rFonts w:cs="Times New Roman"/>
                <w:b/>
                <w:szCs w:val="24"/>
              </w:rPr>
            </w:pPr>
            <w:r w:rsidRPr="00214E0D">
              <w:rPr>
                <w:rFonts w:cs="Times New Roman"/>
                <w:b/>
                <w:szCs w:val="24"/>
              </w:rPr>
              <w:t>C</w:t>
            </w:r>
          </w:p>
        </w:tc>
        <w:tc>
          <w:tcPr>
            <w:tcW w:w="518" w:type="dxa"/>
          </w:tcPr>
          <w:p w:rsidR="004C5ECF" w:rsidRPr="00214E0D" w:rsidRDefault="004C5ECF" w:rsidP="005E0FEC">
            <w:pPr>
              <w:spacing w:line="276" w:lineRule="auto"/>
              <w:jc w:val="both"/>
              <w:rPr>
                <w:rFonts w:cs="Times New Roman"/>
                <w:b/>
                <w:szCs w:val="24"/>
              </w:rPr>
            </w:pPr>
            <w:r w:rsidRPr="00214E0D">
              <w:rPr>
                <w:rFonts w:cs="Times New Roman"/>
                <w:b/>
                <w:szCs w:val="24"/>
              </w:rPr>
              <w:t>A</w:t>
            </w:r>
          </w:p>
        </w:tc>
        <w:tc>
          <w:tcPr>
            <w:tcW w:w="518" w:type="dxa"/>
          </w:tcPr>
          <w:p w:rsidR="004C5ECF" w:rsidRPr="00214E0D" w:rsidRDefault="004C5ECF" w:rsidP="005E0FEC">
            <w:pPr>
              <w:spacing w:line="276" w:lineRule="auto"/>
              <w:jc w:val="both"/>
              <w:rPr>
                <w:rFonts w:cs="Times New Roman"/>
                <w:b/>
                <w:szCs w:val="24"/>
              </w:rPr>
            </w:pPr>
            <w:r w:rsidRPr="00214E0D">
              <w:rPr>
                <w:rFonts w:cs="Times New Roman"/>
                <w:b/>
                <w:szCs w:val="24"/>
              </w:rPr>
              <w:t>C</w:t>
            </w:r>
          </w:p>
        </w:tc>
        <w:tc>
          <w:tcPr>
            <w:tcW w:w="518" w:type="dxa"/>
          </w:tcPr>
          <w:p w:rsidR="004C5ECF" w:rsidRPr="00214E0D" w:rsidRDefault="004C5ECF" w:rsidP="005E0FEC">
            <w:pPr>
              <w:spacing w:line="276" w:lineRule="auto"/>
              <w:jc w:val="both"/>
              <w:rPr>
                <w:rFonts w:cs="Times New Roman"/>
                <w:b/>
                <w:szCs w:val="24"/>
              </w:rPr>
            </w:pPr>
            <w:r w:rsidRPr="00214E0D">
              <w:rPr>
                <w:rFonts w:cs="Times New Roman"/>
                <w:b/>
                <w:szCs w:val="24"/>
              </w:rPr>
              <w:t>A</w:t>
            </w:r>
          </w:p>
        </w:tc>
        <w:tc>
          <w:tcPr>
            <w:tcW w:w="518" w:type="dxa"/>
          </w:tcPr>
          <w:p w:rsidR="004C5ECF" w:rsidRPr="00214E0D" w:rsidRDefault="004C5ECF" w:rsidP="005E0FEC">
            <w:pPr>
              <w:spacing w:line="276" w:lineRule="auto"/>
              <w:jc w:val="both"/>
              <w:rPr>
                <w:rFonts w:cs="Times New Roman"/>
                <w:b/>
                <w:szCs w:val="24"/>
              </w:rPr>
            </w:pPr>
            <w:r w:rsidRPr="00214E0D">
              <w:rPr>
                <w:rFonts w:cs="Times New Roman"/>
                <w:b/>
                <w:szCs w:val="24"/>
              </w:rPr>
              <w:t>D</w:t>
            </w:r>
          </w:p>
        </w:tc>
        <w:tc>
          <w:tcPr>
            <w:tcW w:w="518" w:type="dxa"/>
          </w:tcPr>
          <w:p w:rsidR="004C5ECF" w:rsidRPr="00214E0D" w:rsidRDefault="004C5ECF" w:rsidP="005E0FEC">
            <w:pPr>
              <w:spacing w:line="276" w:lineRule="auto"/>
              <w:jc w:val="both"/>
              <w:rPr>
                <w:rFonts w:cs="Times New Roman"/>
                <w:b/>
                <w:szCs w:val="24"/>
              </w:rPr>
            </w:pPr>
            <w:r w:rsidRPr="00214E0D">
              <w:rPr>
                <w:rFonts w:cs="Times New Roman"/>
                <w:b/>
                <w:szCs w:val="24"/>
              </w:rPr>
              <w:t>A</w:t>
            </w:r>
          </w:p>
        </w:tc>
        <w:tc>
          <w:tcPr>
            <w:tcW w:w="518" w:type="dxa"/>
          </w:tcPr>
          <w:p w:rsidR="004C5ECF" w:rsidRPr="00214E0D" w:rsidRDefault="004C5ECF" w:rsidP="005E0FEC">
            <w:pPr>
              <w:spacing w:line="276" w:lineRule="auto"/>
              <w:jc w:val="both"/>
              <w:rPr>
                <w:rFonts w:cs="Times New Roman"/>
                <w:b/>
                <w:szCs w:val="24"/>
              </w:rPr>
            </w:pPr>
            <w:r w:rsidRPr="00214E0D">
              <w:rPr>
                <w:rFonts w:cs="Times New Roman"/>
                <w:b/>
                <w:szCs w:val="24"/>
              </w:rPr>
              <w:t>D</w:t>
            </w:r>
          </w:p>
        </w:tc>
        <w:tc>
          <w:tcPr>
            <w:tcW w:w="518" w:type="dxa"/>
          </w:tcPr>
          <w:p w:rsidR="004C5ECF" w:rsidRPr="00214E0D" w:rsidRDefault="004C5ECF" w:rsidP="005E0FEC">
            <w:pPr>
              <w:spacing w:line="276" w:lineRule="auto"/>
              <w:jc w:val="both"/>
              <w:rPr>
                <w:rFonts w:cs="Times New Roman"/>
                <w:b/>
                <w:szCs w:val="24"/>
              </w:rPr>
            </w:pPr>
            <w:r w:rsidRPr="00214E0D">
              <w:rPr>
                <w:rFonts w:cs="Times New Roman"/>
                <w:b/>
                <w:szCs w:val="24"/>
              </w:rPr>
              <w:t>C</w:t>
            </w:r>
          </w:p>
        </w:tc>
        <w:tc>
          <w:tcPr>
            <w:tcW w:w="518" w:type="dxa"/>
          </w:tcPr>
          <w:p w:rsidR="004C5ECF" w:rsidRPr="00214E0D" w:rsidRDefault="004C5ECF" w:rsidP="005E0FEC">
            <w:pPr>
              <w:spacing w:line="276" w:lineRule="auto"/>
              <w:jc w:val="both"/>
              <w:rPr>
                <w:rFonts w:cs="Times New Roman"/>
                <w:b/>
                <w:szCs w:val="24"/>
              </w:rPr>
            </w:pPr>
            <w:r w:rsidRPr="00214E0D">
              <w:rPr>
                <w:rFonts w:cs="Times New Roman"/>
                <w:b/>
                <w:szCs w:val="24"/>
              </w:rPr>
              <w:t>D</w:t>
            </w:r>
          </w:p>
        </w:tc>
        <w:tc>
          <w:tcPr>
            <w:tcW w:w="518" w:type="dxa"/>
          </w:tcPr>
          <w:p w:rsidR="004C5ECF" w:rsidRPr="00214E0D" w:rsidRDefault="004C5ECF" w:rsidP="005E0FEC">
            <w:pPr>
              <w:spacing w:line="276" w:lineRule="auto"/>
              <w:jc w:val="both"/>
              <w:rPr>
                <w:rFonts w:cs="Times New Roman"/>
                <w:b/>
                <w:szCs w:val="24"/>
              </w:rPr>
            </w:pPr>
            <w:r w:rsidRPr="00214E0D">
              <w:rPr>
                <w:rFonts w:cs="Times New Roman"/>
                <w:b/>
                <w:szCs w:val="24"/>
              </w:rPr>
              <w:t>D</w:t>
            </w:r>
          </w:p>
        </w:tc>
      </w:tr>
    </w:tbl>
    <w:p w:rsidR="004C5ECF" w:rsidRPr="00214E0D" w:rsidRDefault="004C5ECF" w:rsidP="004C5ECF">
      <w:pPr>
        <w:spacing w:after="0" w:line="276" w:lineRule="auto"/>
        <w:ind w:left="992"/>
        <w:rPr>
          <w:rFonts w:cs="Times New Roman"/>
          <w:szCs w:val="24"/>
        </w:rPr>
      </w:pPr>
      <w:r w:rsidRPr="00214E0D">
        <w:rPr>
          <w:rFonts w:cs="Times New Roman"/>
          <w:b/>
          <w:szCs w:val="24"/>
        </w:rPr>
        <w:t>PHẦN II</w:t>
      </w:r>
    </w:p>
    <w:p w:rsidR="004C5ECF" w:rsidRPr="00214E0D" w:rsidRDefault="004C5ECF" w:rsidP="004C5ECF">
      <w:pPr>
        <w:spacing w:after="0" w:line="276" w:lineRule="auto"/>
        <w:ind w:left="992"/>
        <w:rPr>
          <w:rFonts w:cs="Times New Roman"/>
          <w:szCs w:val="24"/>
        </w:rPr>
      </w:pPr>
      <w:r w:rsidRPr="00214E0D">
        <w:rPr>
          <w:rFonts w:cs="Times New Roman"/>
          <w:szCs w:val="24"/>
        </w:rPr>
        <w:t>Điểm tối đa của 01 câu hỏi là 1 điểm.</w:t>
      </w:r>
    </w:p>
    <w:p w:rsidR="004C5ECF" w:rsidRPr="00214E0D" w:rsidRDefault="004C5ECF" w:rsidP="004C5ECF">
      <w:pPr>
        <w:spacing w:after="0" w:line="276" w:lineRule="auto"/>
        <w:ind w:left="992"/>
        <w:rPr>
          <w:rFonts w:cs="Times New Roman"/>
          <w:szCs w:val="24"/>
        </w:rPr>
      </w:pPr>
      <w:r w:rsidRPr="00214E0D">
        <w:rPr>
          <w:rFonts w:cs="Times New Roman"/>
          <w:szCs w:val="24"/>
        </w:rPr>
        <w:t xml:space="preserve">Thí sinh chỉ lựa chọn chính xác 01 ý trong 1 câu hỏi được </w:t>
      </w:r>
      <w:r w:rsidRPr="00214E0D">
        <w:rPr>
          <w:rFonts w:cs="Times New Roman"/>
          <w:position w:val="-8"/>
          <w:szCs w:val="24"/>
        </w:rPr>
        <w:object w:dxaOrig="380" w:dyaOrig="300">
          <v:shape id="_x0000_i6678" type="#_x0000_t75" style="width:18.75pt;height:15pt" o:ole="">
            <v:imagedata r:id="rId298" o:title=""/>
          </v:shape>
          <o:OLEObject Type="Embed" ProgID="Equation.DSMT4" ShapeID="_x0000_i6678" DrawAspect="Content" ObjectID="_1800837769" r:id="rId299"/>
        </w:object>
      </w:r>
      <w:r w:rsidRPr="00214E0D">
        <w:rPr>
          <w:rFonts w:cs="Times New Roman"/>
          <w:szCs w:val="24"/>
        </w:rPr>
        <w:t xml:space="preserve"> điểm.</w:t>
      </w:r>
    </w:p>
    <w:p w:rsidR="004C5ECF" w:rsidRPr="00214E0D" w:rsidRDefault="004C5ECF" w:rsidP="004C5ECF">
      <w:pPr>
        <w:spacing w:after="0" w:line="276" w:lineRule="auto"/>
        <w:ind w:left="992"/>
        <w:rPr>
          <w:rFonts w:cs="Times New Roman"/>
          <w:szCs w:val="24"/>
        </w:rPr>
      </w:pPr>
      <w:r w:rsidRPr="00214E0D">
        <w:rPr>
          <w:rFonts w:cs="Times New Roman"/>
          <w:szCs w:val="24"/>
        </w:rPr>
        <w:t xml:space="preserve">Thí sinh chỉ lựa chọn chính xác 02 ý trong 1 câu hỏi được </w:t>
      </w:r>
      <w:r w:rsidRPr="00214E0D">
        <w:rPr>
          <w:rFonts w:cs="Times New Roman"/>
          <w:position w:val="-8"/>
          <w:szCs w:val="24"/>
        </w:rPr>
        <w:object w:dxaOrig="520" w:dyaOrig="300">
          <v:shape id="_x0000_i6679" type="#_x0000_t75" style="width:26.25pt;height:15pt" o:ole="">
            <v:imagedata r:id="rId296" o:title=""/>
          </v:shape>
          <o:OLEObject Type="Embed" ProgID="Equation.DSMT4" ShapeID="_x0000_i6679" DrawAspect="Content" ObjectID="_1800837770" r:id="rId300"/>
        </w:object>
      </w:r>
      <w:r w:rsidRPr="00214E0D">
        <w:rPr>
          <w:rFonts w:cs="Times New Roman"/>
          <w:szCs w:val="24"/>
        </w:rPr>
        <w:t xml:space="preserve"> điểm.</w:t>
      </w:r>
    </w:p>
    <w:p w:rsidR="004C5ECF" w:rsidRPr="00214E0D" w:rsidRDefault="004C5ECF" w:rsidP="004C5ECF">
      <w:pPr>
        <w:spacing w:after="0" w:line="276" w:lineRule="auto"/>
        <w:ind w:left="992"/>
        <w:rPr>
          <w:rFonts w:cs="Times New Roman"/>
          <w:szCs w:val="24"/>
        </w:rPr>
      </w:pPr>
      <w:r w:rsidRPr="00214E0D">
        <w:rPr>
          <w:rFonts w:cs="Times New Roman"/>
          <w:szCs w:val="24"/>
        </w:rPr>
        <w:lastRenderedPageBreak/>
        <w:t xml:space="preserve">Thí sinh chỉ lựa chọn chính xác 03 ý trong 1 câu hỏi được </w:t>
      </w:r>
      <w:r w:rsidRPr="00214E0D">
        <w:rPr>
          <w:rFonts w:cs="Times New Roman"/>
          <w:position w:val="-8"/>
          <w:szCs w:val="24"/>
        </w:rPr>
        <w:object w:dxaOrig="520" w:dyaOrig="300">
          <v:shape id="_x0000_i6680" type="#_x0000_t75" style="width:26.25pt;height:15pt" o:ole="">
            <v:imagedata r:id="rId301" o:title=""/>
          </v:shape>
          <o:OLEObject Type="Embed" ProgID="Equation.DSMT4" ShapeID="_x0000_i6680" DrawAspect="Content" ObjectID="_1800837771" r:id="rId302"/>
        </w:object>
      </w:r>
      <w:r w:rsidRPr="00214E0D">
        <w:rPr>
          <w:rFonts w:cs="Times New Roman"/>
          <w:szCs w:val="24"/>
        </w:rPr>
        <w:t xml:space="preserve"> điểm.</w:t>
      </w:r>
    </w:p>
    <w:p w:rsidR="004C5ECF" w:rsidRPr="00214E0D" w:rsidRDefault="004C5ECF" w:rsidP="004C5ECF">
      <w:pPr>
        <w:spacing w:after="0" w:line="276" w:lineRule="auto"/>
        <w:ind w:left="992"/>
        <w:rPr>
          <w:rFonts w:cs="Times New Roman"/>
          <w:szCs w:val="24"/>
        </w:rPr>
      </w:pPr>
      <w:r w:rsidRPr="00214E0D">
        <w:rPr>
          <w:rFonts w:cs="Times New Roman"/>
          <w:szCs w:val="24"/>
        </w:rPr>
        <w:t xml:space="preserve">Thí sinh lựa chọn chính xác cả </w:t>
      </w:r>
      <w:r w:rsidRPr="00214E0D">
        <w:rPr>
          <w:rFonts w:cs="Times New Roman"/>
          <w:szCs w:val="24"/>
        </w:rPr>
        <w:tab/>
        <w:t>04 ý trong 1 câu hỏi được 1 điểm.</w:t>
      </w:r>
    </w:p>
    <w:p w:rsidR="004C5ECF" w:rsidRPr="00214E0D" w:rsidRDefault="004C5ECF" w:rsidP="004C5ECF">
      <w:pPr>
        <w:spacing w:after="0" w:line="276" w:lineRule="auto"/>
        <w:ind w:left="992"/>
        <w:rPr>
          <w:rFonts w:cs="Times New Roman"/>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0"/>
        <w:gridCol w:w="928"/>
        <w:gridCol w:w="928"/>
        <w:gridCol w:w="928"/>
      </w:tblGrid>
      <w:tr w:rsidR="004C5ECF" w:rsidRPr="00214E0D" w:rsidTr="005E0FEC">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4C5ECF" w:rsidRPr="00214E0D" w:rsidRDefault="004C5ECF" w:rsidP="00816104">
            <w:pPr>
              <w:pStyle w:val="ListParagraph"/>
              <w:numPr>
                <w:ilvl w:val="0"/>
                <w:numId w:val="16"/>
              </w:numPr>
              <w:tabs>
                <w:tab w:val="left" w:pos="992"/>
              </w:tabs>
              <w:spacing w:before="0"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4C5ECF" w:rsidRPr="00214E0D" w:rsidRDefault="004C5ECF" w:rsidP="00816104">
            <w:pPr>
              <w:pStyle w:val="ListParagraph"/>
              <w:numPr>
                <w:ilvl w:val="0"/>
                <w:numId w:val="16"/>
              </w:numPr>
              <w:tabs>
                <w:tab w:val="left" w:pos="992"/>
              </w:tabs>
              <w:spacing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4C5ECF" w:rsidRPr="00214E0D" w:rsidRDefault="004C5ECF" w:rsidP="00816104">
            <w:pPr>
              <w:pStyle w:val="ListParagraph"/>
              <w:numPr>
                <w:ilvl w:val="0"/>
                <w:numId w:val="16"/>
              </w:numPr>
              <w:tabs>
                <w:tab w:val="left" w:pos="992"/>
              </w:tabs>
              <w:spacing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4C5ECF" w:rsidRPr="00214E0D" w:rsidRDefault="004C5ECF" w:rsidP="00816104">
            <w:pPr>
              <w:pStyle w:val="ListParagraph"/>
              <w:numPr>
                <w:ilvl w:val="0"/>
                <w:numId w:val="16"/>
              </w:numPr>
              <w:tabs>
                <w:tab w:val="left" w:pos="992"/>
              </w:tabs>
              <w:spacing w:after="0" w:line="276" w:lineRule="auto"/>
              <w:rPr>
                <w:rFonts w:cs="Times New Roman"/>
                <w:szCs w:val="24"/>
              </w:rPr>
            </w:pPr>
          </w:p>
        </w:tc>
      </w:tr>
      <w:tr w:rsidR="004C5ECF" w:rsidRPr="00214E0D" w:rsidTr="005E0FEC">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a) S</w: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a) Đ</w: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a) Đ</w: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a) Đ</w:t>
            </w:r>
          </w:p>
        </w:tc>
      </w:tr>
      <w:tr w:rsidR="004C5ECF" w:rsidRPr="00214E0D" w:rsidTr="005E0FEC">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b) Đ</w: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b) Đ</w: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b) S</w: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b) Đ</w:t>
            </w:r>
          </w:p>
        </w:tc>
      </w:tr>
      <w:tr w:rsidR="004C5ECF" w:rsidRPr="00214E0D" w:rsidTr="005E0FEC">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c) S</w: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c) Đ</w: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c) Đ</w: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c) S</w:t>
            </w:r>
          </w:p>
        </w:tc>
      </w:tr>
      <w:tr w:rsidR="004C5ECF" w:rsidRPr="00214E0D" w:rsidTr="005E0FEC">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d) Đ</w: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d) S</w: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d) Đ</w: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d) S</w:t>
            </w:r>
          </w:p>
        </w:tc>
      </w:tr>
    </w:tbl>
    <w:p w:rsidR="004C5ECF" w:rsidRPr="00214E0D" w:rsidRDefault="004C5ECF" w:rsidP="004C5ECF">
      <w:pPr>
        <w:spacing w:after="0" w:line="276" w:lineRule="auto"/>
        <w:ind w:left="992"/>
        <w:rPr>
          <w:rFonts w:cs="Times New Roman"/>
          <w:szCs w:val="24"/>
        </w:rPr>
      </w:pPr>
      <w:r w:rsidRPr="00214E0D">
        <w:rPr>
          <w:rFonts w:cs="Times New Roman"/>
          <w:b/>
          <w:szCs w:val="24"/>
        </w:rPr>
        <w:t xml:space="preserve">PHẦN III. </w:t>
      </w:r>
      <w:r w:rsidRPr="00214E0D">
        <w:rPr>
          <w:rFonts w:cs="Times New Roman"/>
          <w:szCs w:val="24"/>
        </w:rPr>
        <w:t xml:space="preserve">(Mỗi câu trả lời Đúng thí sinh Được </w:t>
      </w:r>
      <w:r w:rsidRPr="00214E0D">
        <w:rPr>
          <w:rFonts w:cs="Times New Roman"/>
          <w:position w:val="-8"/>
          <w:szCs w:val="24"/>
        </w:rPr>
        <w:object w:dxaOrig="380" w:dyaOrig="300">
          <v:shape id="_x0000_i6681" type="#_x0000_t75" style="width:18.75pt;height:15pt" o:ole="">
            <v:imagedata r:id="rId303" o:title=""/>
          </v:shape>
          <o:OLEObject Type="Embed" ProgID="Equation.DSMT4" ShapeID="_x0000_i6681" DrawAspect="Content" ObjectID="_1800837772" r:id="rId304"/>
        </w:object>
      </w:r>
      <w:r w:rsidRPr="00214E0D">
        <w:rPr>
          <w:rFonts w:cs="Times New Roman"/>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866"/>
        <w:gridCol w:w="926"/>
        <w:gridCol w:w="926"/>
        <w:gridCol w:w="866"/>
        <w:gridCol w:w="836"/>
        <w:gridCol w:w="655"/>
      </w:tblGrid>
      <w:tr w:rsidR="004C5ECF" w:rsidRPr="00214E0D" w:rsidTr="005E0FEC">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Câu</w:t>
            </w:r>
          </w:p>
        </w:tc>
        <w:tc>
          <w:tcPr>
            <w:tcW w:w="0" w:type="auto"/>
            <w:tcBorders>
              <w:top w:val="single" w:sz="8" w:space="0" w:color="000000"/>
              <w:bottom w:val="single" w:sz="8" w:space="0" w:color="000000"/>
              <w:right w:val="single" w:sz="8" w:space="0" w:color="000000"/>
            </w:tcBorders>
            <w:vAlign w:val="center"/>
          </w:tcPr>
          <w:p w:rsidR="004C5ECF" w:rsidRPr="00214E0D" w:rsidRDefault="004C5ECF" w:rsidP="005E0FEC">
            <w:pPr>
              <w:spacing w:after="0" w:line="276" w:lineRule="auto"/>
              <w:jc w:val="center"/>
              <w:rPr>
                <w:rFonts w:cs="Times New Roman"/>
                <w:szCs w:val="24"/>
              </w:rPr>
            </w:pPr>
            <w:r w:rsidRPr="00214E0D">
              <w:rPr>
                <w:rFonts w:cs="Times New Roman"/>
                <w:szCs w:val="24"/>
              </w:rPr>
              <w:t>1</w:t>
            </w:r>
          </w:p>
        </w:tc>
        <w:tc>
          <w:tcPr>
            <w:tcW w:w="0" w:type="auto"/>
            <w:tcBorders>
              <w:top w:val="single" w:sz="8" w:space="0" w:color="000000"/>
              <w:bottom w:val="single" w:sz="8" w:space="0" w:color="000000"/>
              <w:right w:val="single" w:sz="8" w:space="0" w:color="000000"/>
            </w:tcBorders>
            <w:vAlign w:val="center"/>
          </w:tcPr>
          <w:p w:rsidR="004C5ECF" w:rsidRPr="00214E0D" w:rsidRDefault="004C5ECF" w:rsidP="005E0FEC">
            <w:pPr>
              <w:spacing w:after="0" w:line="276" w:lineRule="auto"/>
              <w:jc w:val="center"/>
              <w:rPr>
                <w:rFonts w:cs="Times New Roman"/>
                <w:szCs w:val="24"/>
              </w:rPr>
            </w:pPr>
            <w:r w:rsidRPr="00214E0D">
              <w:rPr>
                <w:rFonts w:cs="Times New Roman"/>
                <w:szCs w:val="24"/>
              </w:rPr>
              <w:t>2</w:t>
            </w:r>
          </w:p>
        </w:tc>
        <w:tc>
          <w:tcPr>
            <w:tcW w:w="0" w:type="auto"/>
            <w:tcBorders>
              <w:top w:val="single" w:sz="8" w:space="0" w:color="000000"/>
              <w:bottom w:val="single" w:sz="8" w:space="0" w:color="000000"/>
              <w:right w:val="single" w:sz="8" w:space="0" w:color="000000"/>
            </w:tcBorders>
            <w:vAlign w:val="center"/>
          </w:tcPr>
          <w:p w:rsidR="004C5ECF" w:rsidRPr="00214E0D" w:rsidRDefault="004C5ECF" w:rsidP="005E0FEC">
            <w:pPr>
              <w:spacing w:after="0" w:line="276" w:lineRule="auto"/>
              <w:jc w:val="center"/>
              <w:rPr>
                <w:rFonts w:cs="Times New Roman"/>
                <w:szCs w:val="24"/>
              </w:rPr>
            </w:pPr>
            <w:r w:rsidRPr="00214E0D">
              <w:rPr>
                <w:rFonts w:cs="Times New Roman"/>
                <w:szCs w:val="24"/>
              </w:rPr>
              <w:t>3</w:t>
            </w:r>
          </w:p>
        </w:tc>
        <w:tc>
          <w:tcPr>
            <w:tcW w:w="0" w:type="auto"/>
            <w:tcBorders>
              <w:top w:val="single" w:sz="8" w:space="0" w:color="000000"/>
              <w:bottom w:val="single" w:sz="8" w:space="0" w:color="000000"/>
              <w:right w:val="single" w:sz="8" w:space="0" w:color="000000"/>
            </w:tcBorders>
            <w:vAlign w:val="center"/>
          </w:tcPr>
          <w:p w:rsidR="004C5ECF" w:rsidRPr="00214E0D" w:rsidRDefault="004C5ECF" w:rsidP="005E0FEC">
            <w:pPr>
              <w:spacing w:after="0" w:line="276" w:lineRule="auto"/>
              <w:jc w:val="center"/>
              <w:rPr>
                <w:rFonts w:cs="Times New Roman"/>
                <w:szCs w:val="24"/>
              </w:rPr>
            </w:pPr>
            <w:r w:rsidRPr="00214E0D">
              <w:rPr>
                <w:rFonts w:cs="Times New Roman"/>
                <w:szCs w:val="24"/>
              </w:rPr>
              <w:t>4</w:t>
            </w:r>
          </w:p>
        </w:tc>
        <w:tc>
          <w:tcPr>
            <w:tcW w:w="0" w:type="auto"/>
            <w:tcBorders>
              <w:top w:val="single" w:sz="8" w:space="0" w:color="000000"/>
              <w:bottom w:val="single" w:sz="8" w:space="0" w:color="000000"/>
              <w:right w:val="single" w:sz="8" w:space="0" w:color="000000"/>
            </w:tcBorders>
            <w:vAlign w:val="center"/>
          </w:tcPr>
          <w:p w:rsidR="004C5ECF" w:rsidRPr="00214E0D" w:rsidRDefault="004C5ECF" w:rsidP="005E0FEC">
            <w:pPr>
              <w:spacing w:after="0" w:line="276" w:lineRule="auto"/>
              <w:jc w:val="center"/>
              <w:rPr>
                <w:rFonts w:cs="Times New Roman"/>
                <w:szCs w:val="24"/>
              </w:rPr>
            </w:pPr>
            <w:r w:rsidRPr="00214E0D">
              <w:rPr>
                <w:rFonts w:cs="Times New Roman"/>
                <w:szCs w:val="24"/>
              </w:rPr>
              <w:t>5</w:t>
            </w:r>
          </w:p>
        </w:tc>
        <w:tc>
          <w:tcPr>
            <w:tcW w:w="0" w:type="auto"/>
            <w:tcBorders>
              <w:top w:val="single" w:sz="8" w:space="0" w:color="000000"/>
              <w:bottom w:val="single" w:sz="8" w:space="0" w:color="000000"/>
              <w:right w:val="single" w:sz="8" w:space="0" w:color="000000"/>
            </w:tcBorders>
            <w:vAlign w:val="center"/>
          </w:tcPr>
          <w:p w:rsidR="004C5ECF" w:rsidRPr="00214E0D" w:rsidRDefault="004C5ECF" w:rsidP="005E0FEC">
            <w:pPr>
              <w:spacing w:after="0" w:line="276" w:lineRule="auto"/>
              <w:jc w:val="center"/>
              <w:rPr>
                <w:rFonts w:cs="Times New Roman"/>
                <w:szCs w:val="24"/>
              </w:rPr>
            </w:pPr>
            <w:r w:rsidRPr="00214E0D">
              <w:rPr>
                <w:rFonts w:cs="Times New Roman"/>
                <w:szCs w:val="24"/>
              </w:rPr>
              <w:t>6</w:t>
            </w:r>
          </w:p>
        </w:tc>
      </w:tr>
      <w:tr w:rsidR="004C5ECF" w:rsidRPr="00214E0D" w:rsidTr="005E0FEC">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C5ECF" w:rsidRPr="00214E0D" w:rsidRDefault="004C5ECF" w:rsidP="005E0FEC">
            <w:pPr>
              <w:spacing w:after="0" w:line="276" w:lineRule="auto"/>
              <w:rPr>
                <w:rFonts w:cs="Times New Roman"/>
                <w:szCs w:val="24"/>
              </w:rPr>
            </w:pPr>
            <w:r w:rsidRPr="00214E0D">
              <w:rPr>
                <w:rFonts w:cs="Times New Roman"/>
                <w:szCs w:val="24"/>
              </w:rPr>
              <w:t>Chọn</w: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jc w:val="center"/>
              <w:rPr>
                <w:rFonts w:cs="Times New Roman"/>
                <w:szCs w:val="24"/>
              </w:rPr>
            </w:pPr>
            <w:r w:rsidRPr="00214E0D">
              <w:rPr>
                <w:rFonts w:cs="Times New Roman"/>
                <w:position w:val="-8"/>
                <w:szCs w:val="24"/>
              </w:rPr>
              <w:object w:dxaOrig="520" w:dyaOrig="300">
                <v:shape id="_x0000_i6682" type="#_x0000_t75" style="width:26.25pt;height:15pt" o:ole="">
                  <v:imagedata r:id="rId305" o:title=""/>
                </v:shape>
                <o:OLEObject Type="Embed" ProgID="Equation.DSMT4" ShapeID="_x0000_i6682" DrawAspect="Content" ObjectID="_1800837773" r:id="rId306"/>
              </w:objec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jc w:val="center"/>
              <w:rPr>
                <w:rFonts w:cs="Times New Roman"/>
                <w:szCs w:val="24"/>
              </w:rPr>
            </w:pPr>
            <w:r w:rsidRPr="00214E0D">
              <w:rPr>
                <w:rFonts w:cs="Times New Roman"/>
                <w:position w:val="-6"/>
                <w:szCs w:val="24"/>
              </w:rPr>
              <w:object w:dxaOrig="580" w:dyaOrig="279">
                <v:shape id="_x0000_i6683" type="#_x0000_t75" style="width:29.25pt;height:14.25pt" o:ole="">
                  <v:imagedata r:id="rId307" o:title=""/>
                </v:shape>
                <o:OLEObject Type="Embed" ProgID="Equation.DSMT4" ShapeID="_x0000_i6683" DrawAspect="Content" ObjectID="_1800837774" r:id="rId308"/>
              </w:objec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jc w:val="center"/>
              <w:rPr>
                <w:rFonts w:cs="Times New Roman"/>
                <w:szCs w:val="24"/>
              </w:rPr>
            </w:pPr>
            <w:r w:rsidRPr="00214E0D">
              <w:rPr>
                <w:rFonts w:cs="Times New Roman"/>
                <w:position w:val="-6"/>
                <w:szCs w:val="24"/>
              </w:rPr>
              <w:object w:dxaOrig="580" w:dyaOrig="279">
                <v:shape id="_x0000_i6684" type="#_x0000_t75" style="width:29.25pt;height:14.25pt" o:ole="">
                  <v:imagedata r:id="rId309" o:title=""/>
                </v:shape>
                <o:OLEObject Type="Embed" ProgID="Equation.DSMT4" ShapeID="_x0000_i6684" DrawAspect="Content" ObjectID="_1800837775" r:id="rId310"/>
              </w:objec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jc w:val="center"/>
              <w:rPr>
                <w:rFonts w:cs="Times New Roman"/>
                <w:szCs w:val="24"/>
              </w:rPr>
            </w:pPr>
            <w:r w:rsidRPr="00214E0D">
              <w:rPr>
                <w:rFonts w:cs="Times New Roman"/>
                <w:position w:val="-8"/>
                <w:szCs w:val="24"/>
              </w:rPr>
              <w:object w:dxaOrig="520" w:dyaOrig="300">
                <v:shape id="_x0000_i6685" type="#_x0000_t75" style="width:26.25pt;height:15pt" o:ole="">
                  <v:imagedata r:id="rId311" o:title=""/>
                </v:shape>
                <o:OLEObject Type="Embed" ProgID="Equation.DSMT4" ShapeID="_x0000_i6685" DrawAspect="Content" ObjectID="_1800837776" r:id="rId312"/>
              </w:object>
            </w:r>
          </w:p>
        </w:tc>
        <w:tc>
          <w:tcPr>
            <w:tcW w:w="0" w:type="auto"/>
            <w:tcBorders>
              <w:bottom w:val="single" w:sz="8" w:space="0" w:color="000000"/>
              <w:right w:val="single" w:sz="8" w:space="0" w:color="000000"/>
            </w:tcBorders>
            <w:vAlign w:val="center"/>
          </w:tcPr>
          <w:p w:rsidR="004C5ECF" w:rsidRPr="00214E0D" w:rsidRDefault="004C5ECF" w:rsidP="005E0FEC">
            <w:pPr>
              <w:spacing w:after="0" w:line="276" w:lineRule="auto"/>
              <w:jc w:val="center"/>
              <w:rPr>
                <w:rFonts w:cs="Times New Roman"/>
                <w:szCs w:val="24"/>
              </w:rPr>
            </w:pPr>
            <w:r w:rsidRPr="00214E0D">
              <w:rPr>
                <w:rFonts w:cs="Times New Roman"/>
                <w:position w:val="-8"/>
                <w:szCs w:val="24"/>
              </w:rPr>
              <w:object w:dxaOrig="499" w:dyaOrig="300">
                <v:shape id="_x0000_i6686" type="#_x0000_t75" style="width:24.75pt;height:15pt" o:ole="">
                  <v:imagedata r:id="rId313" o:title=""/>
                </v:shape>
                <o:OLEObject Type="Embed" ProgID="Equation.DSMT4" ShapeID="_x0000_i6686" DrawAspect="Content" ObjectID="_1800837777" r:id="rId314"/>
              </w:object>
            </w:r>
          </w:p>
        </w:tc>
        <w:tc>
          <w:tcPr>
            <w:tcW w:w="0" w:type="auto"/>
            <w:tcBorders>
              <w:bottom w:val="single" w:sz="8" w:space="0" w:color="000000"/>
              <w:right w:val="single" w:sz="8" w:space="0" w:color="000000"/>
            </w:tcBorders>
            <w:shd w:val="clear" w:color="auto" w:fill="auto"/>
            <w:vAlign w:val="center"/>
          </w:tcPr>
          <w:p w:rsidR="004C5ECF" w:rsidRPr="00214E0D" w:rsidRDefault="004C5ECF" w:rsidP="005E0FEC">
            <w:pPr>
              <w:spacing w:after="0" w:line="276" w:lineRule="auto"/>
              <w:jc w:val="center"/>
              <w:rPr>
                <w:rFonts w:cs="Times New Roman"/>
                <w:szCs w:val="24"/>
              </w:rPr>
            </w:pPr>
            <w:r w:rsidRPr="00214E0D">
              <w:rPr>
                <w:rFonts w:cs="Times New Roman"/>
                <w:position w:val="-6"/>
                <w:szCs w:val="24"/>
              </w:rPr>
              <w:object w:dxaOrig="320" w:dyaOrig="279">
                <v:shape id="_x0000_i6687" type="#_x0000_t75" style="width:15.75pt;height:14.25pt" o:ole="">
                  <v:imagedata r:id="rId315" o:title=""/>
                </v:shape>
                <o:OLEObject Type="Embed" ProgID="Equation.DSMT4" ShapeID="_x0000_i6687" DrawAspect="Content" ObjectID="_1800837778" r:id="rId316"/>
              </w:object>
            </w:r>
          </w:p>
        </w:tc>
      </w:tr>
    </w:tbl>
    <w:p w:rsidR="004C5ECF" w:rsidRPr="00214E0D" w:rsidRDefault="004C5ECF" w:rsidP="004C5ECF">
      <w:pPr>
        <w:spacing w:before="240" w:line="276" w:lineRule="auto"/>
        <w:ind w:left="992" w:firstLine="720"/>
        <w:jc w:val="center"/>
        <w:rPr>
          <w:rFonts w:cs="Times New Roman"/>
          <w:b/>
          <w:color w:val="0033CC"/>
          <w:szCs w:val="24"/>
        </w:rPr>
      </w:pPr>
      <w:r w:rsidRPr="00214E0D">
        <w:rPr>
          <w:rFonts w:cs="Times New Roman"/>
          <w:b/>
          <w:color w:val="0033CC"/>
          <w:szCs w:val="24"/>
        </w:rPr>
        <w:t xml:space="preserve">LỜI GIẢI CHI TIẾT </w:t>
      </w:r>
    </w:p>
    <w:p w:rsidR="004C5ECF" w:rsidRPr="00214E0D" w:rsidRDefault="004C5ECF" w:rsidP="004C5ECF">
      <w:pPr>
        <w:spacing w:after="0" w:line="276" w:lineRule="auto"/>
        <w:ind w:left="992" w:hanging="992"/>
        <w:rPr>
          <w:rFonts w:cs="Times New Roman"/>
          <w:b/>
          <w:szCs w:val="24"/>
        </w:rPr>
      </w:pPr>
      <w:r w:rsidRPr="00214E0D">
        <w:rPr>
          <w:rFonts w:cs="Times New Roman"/>
          <w:b/>
          <w:szCs w:val="24"/>
        </w:rPr>
        <w:t>PHẦN I. Câu trắc nghiệm nhiều phương án lựa chọn</w:t>
      </w:r>
    </w:p>
    <w:p w:rsidR="004C5ECF" w:rsidRPr="00214E0D" w:rsidRDefault="004C5ECF" w:rsidP="004C5ECF">
      <w:pPr>
        <w:pStyle w:val="ListParagraph"/>
        <w:tabs>
          <w:tab w:val="left" w:pos="992"/>
        </w:tabs>
        <w:spacing w:after="0" w:line="276" w:lineRule="auto"/>
        <w:ind w:left="992" w:hanging="992"/>
        <w:rPr>
          <w:rFonts w:cs="Times New Roman"/>
          <w:b/>
          <w:szCs w:val="24"/>
          <w:lang w:val="pt-BR"/>
        </w:rPr>
      </w:pPr>
      <w:r w:rsidRPr="00214E0D">
        <w:rPr>
          <w:rFonts w:cs="Times New Roman"/>
          <w:b/>
          <w:color w:val="0000FF"/>
          <w:szCs w:val="24"/>
          <w:lang w:val="pt-BR"/>
        </w:rPr>
        <w:t>Câu 1</w:t>
      </w:r>
      <w:r>
        <w:rPr>
          <w:rFonts w:cs="Times New Roman"/>
          <w:b/>
          <w:color w:val="0000FF"/>
          <w:szCs w:val="24"/>
          <w:lang w:val="pt-BR"/>
        </w:rPr>
        <w:t xml:space="preserve">: </w:t>
      </w:r>
      <w:r w:rsidRPr="00214E0D">
        <w:rPr>
          <w:rFonts w:cs="Times New Roman"/>
          <w:szCs w:val="24"/>
        </w:rPr>
        <w:t xml:space="preserve">Cho hàm số </w:t>
      </w:r>
      <w:r w:rsidRPr="00214E0D">
        <w:rPr>
          <w:rFonts w:cs="Times New Roman"/>
          <w:position w:val="-10"/>
          <w:szCs w:val="24"/>
        </w:rPr>
        <w:object w:dxaOrig="915" w:dyaOrig="315">
          <v:shape id="_x0000_i6688" type="#_x0000_t75" style="width:45.75pt;height:15.75pt" o:ole="">
            <v:imagedata r:id="rId9" o:title=""/>
          </v:shape>
          <o:OLEObject Type="Embed" ProgID="Equation.DSMT4" ShapeID="_x0000_i6688" DrawAspect="Content" ObjectID="_1800837779" r:id="rId317"/>
        </w:object>
      </w:r>
      <w:r w:rsidRPr="00214E0D">
        <w:rPr>
          <w:rFonts w:cs="Times New Roman"/>
          <w:szCs w:val="24"/>
        </w:rPr>
        <w:t xml:space="preserve"> xác định tại </w:t>
      </w:r>
      <w:r w:rsidRPr="00214E0D">
        <w:rPr>
          <w:rFonts w:cs="Times New Roman"/>
          <w:position w:val="-12"/>
          <w:szCs w:val="24"/>
        </w:rPr>
        <w:object w:dxaOrig="630" w:dyaOrig="360">
          <v:shape id="_x0000_i6689" type="#_x0000_t75" style="width:31.5pt;height:18pt" o:ole="">
            <v:imagedata r:id="rId11" o:title=""/>
          </v:shape>
          <o:OLEObject Type="Embed" ProgID="Equation.DSMT4" ShapeID="_x0000_i6689" DrawAspect="Content" ObjectID="_1800837780" r:id="rId318"/>
        </w:object>
      </w:r>
      <w:r w:rsidRPr="00214E0D">
        <w:rPr>
          <w:rFonts w:cs="Times New Roman"/>
          <w:szCs w:val="24"/>
        </w:rPr>
        <w:t xml:space="preserve"> và thỏa mãn </w:t>
      </w:r>
      <w:r w:rsidRPr="00214E0D">
        <w:rPr>
          <w:rFonts w:cs="Times New Roman"/>
          <w:position w:val="-24"/>
          <w:szCs w:val="24"/>
        </w:rPr>
        <w:object w:dxaOrig="2040" w:dyaOrig="660">
          <v:shape id="_x0000_i6690" type="#_x0000_t75" style="width:102pt;height:33pt" o:ole="">
            <v:imagedata r:id="rId13" o:title=""/>
          </v:shape>
          <o:OLEObject Type="Embed" ProgID="Equation.DSMT4" ShapeID="_x0000_i6690" DrawAspect="Content" ObjectID="_1800837781" r:id="rId319"/>
        </w:object>
      </w:r>
      <w:r w:rsidRPr="00214E0D">
        <w:rPr>
          <w:rFonts w:cs="Times New Roman"/>
          <w:szCs w:val="24"/>
        </w:rPr>
        <w:t xml:space="preserve">. Giá trị của </w:t>
      </w:r>
      <w:r w:rsidRPr="00214E0D">
        <w:rPr>
          <w:rFonts w:cs="Times New Roman"/>
          <w:position w:val="-14"/>
          <w:szCs w:val="24"/>
        </w:rPr>
        <w:object w:dxaOrig="615" w:dyaOrig="405">
          <v:shape id="_x0000_i6691" type="#_x0000_t75" style="width:30.75pt;height:20.25pt" o:ole="">
            <v:imagedata r:id="rId15" o:title=""/>
          </v:shape>
          <o:OLEObject Type="Embed" ProgID="Equation.DSMT4" ShapeID="_x0000_i6691" DrawAspect="Content" ObjectID="_1800837782" r:id="rId320"/>
        </w:object>
      </w:r>
      <w:r w:rsidRPr="00214E0D">
        <w:rPr>
          <w:rFonts w:cs="Times New Roman"/>
          <w:szCs w:val="24"/>
        </w:rPr>
        <w:t xml:space="preserve"> bằng</w:t>
      </w:r>
      <w:r w:rsidRPr="00214E0D">
        <w:rPr>
          <w:rFonts w:cs="Times New Roman"/>
          <w:szCs w:val="24"/>
          <w:lang w:val="pt-BR"/>
        </w:rPr>
        <w:t>:</w:t>
      </w:r>
    </w:p>
    <w:p w:rsidR="004C5ECF" w:rsidRPr="00214E0D" w:rsidRDefault="004C5ECF" w:rsidP="004C5ECF">
      <w:pPr>
        <w:pStyle w:val="ListParagraph"/>
        <w:tabs>
          <w:tab w:val="left" w:pos="3402"/>
          <w:tab w:val="left" w:pos="5669"/>
          <w:tab w:val="left" w:pos="7937"/>
        </w:tabs>
        <w:spacing w:before="0" w:after="0" w:line="276" w:lineRule="auto"/>
        <w:ind w:left="992"/>
        <w:rPr>
          <w:rFonts w:cs="Times New Roman"/>
          <w:szCs w:val="24"/>
        </w:rPr>
      </w:pPr>
      <w:r w:rsidRPr="00214E0D">
        <w:rPr>
          <w:rFonts w:cs="Times New Roman"/>
          <w:b/>
          <w:color w:val="0000FF"/>
          <w:szCs w:val="24"/>
        </w:rPr>
        <w:t xml:space="preserve">A. </w:t>
      </w:r>
      <w:r w:rsidRPr="00214E0D">
        <w:rPr>
          <w:rFonts w:cs="Times New Roman"/>
          <w:b/>
          <w:position w:val="-6"/>
          <w:szCs w:val="24"/>
          <w:lang w:val="pt-BR"/>
        </w:rPr>
        <w:object w:dxaOrig="345" w:dyaOrig="285">
          <v:shape id="_x0000_i6692" type="#_x0000_t75" style="width:17.25pt;height:14.25pt" o:ole="">
            <v:imagedata r:id="rId17" o:title=""/>
          </v:shape>
          <o:OLEObject Type="Embed" ProgID="Equation.DSMT4" ShapeID="_x0000_i6692" DrawAspect="Content" ObjectID="_1800837783" r:id="rId321"/>
        </w:object>
      </w:r>
      <w:r w:rsidRPr="00214E0D">
        <w:rPr>
          <w:rFonts w:cs="Times New Roman"/>
          <w:szCs w:val="24"/>
        </w:rPr>
        <w:t>.</w:t>
      </w:r>
      <w:r w:rsidRPr="00214E0D">
        <w:rPr>
          <w:rFonts w:cs="Times New Roman"/>
          <w:szCs w:val="24"/>
        </w:rPr>
        <w:tab/>
      </w:r>
      <w:r w:rsidRPr="00214E0D">
        <w:rPr>
          <w:rFonts w:cs="Times New Roman"/>
          <w:b/>
          <w:color w:val="0000FF"/>
          <w:szCs w:val="24"/>
          <w:u w:val="single"/>
        </w:rPr>
        <w:t>B</w:t>
      </w:r>
      <w:r w:rsidRPr="00214E0D">
        <w:rPr>
          <w:rFonts w:cs="Times New Roman"/>
          <w:b/>
          <w:color w:val="0000FF"/>
          <w:szCs w:val="24"/>
        </w:rPr>
        <w:t xml:space="preserve">. </w:t>
      </w:r>
      <w:r w:rsidRPr="00214E0D">
        <w:rPr>
          <w:rFonts w:cs="Times New Roman"/>
          <w:b/>
          <w:position w:val="-4"/>
          <w:szCs w:val="24"/>
          <w:lang w:val="pt-BR"/>
        </w:rPr>
        <w:object w:dxaOrig="195" w:dyaOrig="255">
          <v:shape id="_x0000_i6693" type="#_x0000_t75" style="width:9.75pt;height:12.75pt" o:ole="">
            <v:imagedata r:id="rId19" o:title=""/>
          </v:shape>
          <o:OLEObject Type="Embed" ProgID="Equation.DSMT4" ShapeID="_x0000_i6693" DrawAspect="Content" ObjectID="_1800837784" r:id="rId322"/>
        </w:object>
      </w:r>
      <w:r w:rsidRPr="00214E0D">
        <w:rPr>
          <w:rFonts w:cs="Times New Roman"/>
          <w:szCs w:val="24"/>
        </w:rPr>
        <w:t>.</w:t>
      </w:r>
      <w:r w:rsidRPr="00214E0D">
        <w:rPr>
          <w:rFonts w:cs="Times New Roman"/>
          <w:szCs w:val="24"/>
        </w:rPr>
        <w:tab/>
      </w:r>
      <w:r w:rsidRPr="00214E0D">
        <w:rPr>
          <w:rFonts w:cs="Times New Roman"/>
          <w:b/>
          <w:color w:val="0000FF"/>
          <w:szCs w:val="24"/>
        </w:rPr>
        <w:t xml:space="preserve">C. </w:t>
      </w:r>
      <w:r w:rsidRPr="00214E0D">
        <w:rPr>
          <w:rFonts w:cs="Times New Roman"/>
          <w:b/>
          <w:position w:val="-24"/>
          <w:szCs w:val="24"/>
          <w:lang w:val="pt-BR"/>
        </w:rPr>
        <w:object w:dxaOrig="285" w:dyaOrig="615">
          <v:shape id="_x0000_i6694" type="#_x0000_t75" style="width:14.25pt;height:30.75pt" o:ole="">
            <v:imagedata r:id="rId21" o:title=""/>
          </v:shape>
          <o:OLEObject Type="Embed" ProgID="Equation.DSMT4" ShapeID="_x0000_i6694" DrawAspect="Content" ObjectID="_1800837785" r:id="rId323"/>
        </w:object>
      </w:r>
      <w:r w:rsidRPr="00214E0D">
        <w:rPr>
          <w:rFonts w:cs="Times New Roman"/>
          <w:szCs w:val="24"/>
        </w:rPr>
        <w:t>.</w:t>
      </w:r>
      <w:r w:rsidRPr="00214E0D">
        <w:rPr>
          <w:rFonts w:cs="Times New Roman"/>
          <w:szCs w:val="24"/>
        </w:rPr>
        <w:tab/>
      </w:r>
      <w:r w:rsidRPr="00214E0D">
        <w:rPr>
          <w:rFonts w:cs="Times New Roman"/>
          <w:b/>
          <w:color w:val="0000FF"/>
          <w:szCs w:val="24"/>
        </w:rPr>
        <w:t xml:space="preserve">D. </w:t>
      </w:r>
      <w:r w:rsidRPr="00214E0D">
        <w:rPr>
          <w:rFonts w:cs="Times New Roman"/>
          <w:b/>
          <w:position w:val="-24"/>
          <w:szCs w:val="24"/>
          <w:lang w:val="pt-BR"/>
        </w:rPr>
        <w:object w:dxaOrig="300" w:dyaOrig="615">
          <v:shape id="_x0000_i6695" type="#_x0000_t75" style="width:15pt;height:30.75pt" o:ole="">
            <v:imagedata r:id="rId23" o:title=""/>
          </v:shape>
          <o:OLEObject Type="Embed" ProgID="Equation.DSMT4" ShapeID="_x0000_i6695" DrawAspect="Content" ObjectID="_1800837786" r:id="rId324"/>
        </w:object>
      </w:r>
      <w:r w:rsidRPr="00214E0D">
        <w:rPr>
          <w:rFonts w:cs="Times New Roman"/>
          <w:szCs w:val="24"/>
        </w:rPr>
        <w:t>.</w:t>
      </w:r>
    </w:p>
    <w:p w:rsidR="004C5ECF" w:rsidRPr="00214E0D" w:rsidRDefault="004C5ECF" w:rsidP="004C5ECF">
      <w:pPr>
        <w:spacing w:line="276" w:lineRule="auto"/>
        <w:ind w:left="992"/>
        <w:jc w:val="center"/>
        <w:rPr>
          <w:rFonts w:cs="Times New Roman"/>
          <w:b/>
          <w:color w:val="0000FF"/>
          <w:szCs w:val="24"/>
        </w:rPr>
      </w:pPr>
      <w:r w:rsidRPr="00214E0D">
        <w:rPr>
          <w:rFonts w:cs="Times New Roman"/>
          <w:b/>
          <w:color w:val="0000FF"/>
          <w:szCs w:val="24"/>
        </w:rPr>
        <w:t>Lời giải</w:t>
      </w:r>
    </w:p>
    <w:p w:rsidR="004C5ECF" w:rsidRPr="00214E0D" w:rsidRDefault="004C5ECF" w:rsidP="004C5ECF">
      <w:pPr>
        <w:spacing w:line="276" w:lineRule="auto"/>
        <w:ind w:left="992"/>
        <w:rPr>
          <w:rFonts w:cs="Times New Roman"/>
          <w:b/>
          <w:szCs w:val="24"/>
        </w:rPr>
      </w:pPr>
      <w:r w:rsidRPr="00214E0D">
        <w:rPr>
          <w:rFonts w:cs="Times New Roman"/>
          <w:b/>
          <w:szCs w:val="24"/>
        </w:rPr>
        <w:t>Chọn B</w:t>
      </w:r>
    </w:p>
    <w:p w:rsidR="004C5ECF" w:rsidRPr="00214E0D" w:rsidRDefault="004C5ECF" w:rsidP="004C5ECF">
      <w:pPr>
        <w:spacing w:line="276" w:lineRule="auto"/>
        <w:ind w:left="992"/>
        <w:rPr>
          <w:rFonts w:cs="Times New Roman"/>
          <w:szCs w:val="24"/>
        </w:rPr>
      </w:pPr>
      <w:r w:rsidRPr="00214E0D">
        <w:rPr>
          <w:rFonts w:cs="Times New Roman"/>
          <w:szCs w:val="24"/>
        </w:rPr>
        <w:t xml:space="preserve">Hàm số </w:t>
      </w:r>
      <w:r w:rsidRPr="00214E0D">
        <w:rPr>
          <w:rFonts w:cs="Times New Roman"/>
          <w:position w:val="-14"/>
          <w:szCs w:val="24"/>
        </w:rPr>
        <w:object w:dxaOrig="960" w:dyaOrig="405">
          <v:shape id="_x0000_i6696" type="#_x0000_t75" style="width:48pt;height:20.25pt" o:ole="">
            <v:imagedata r:id="rId325" o:title=""/>
          </v:shape>
          <o:OLEObject Type="Embed" ProgID="Equation.DSMT4" ShapeID="_x0000_i6696" DrawAspect="Content" ObjectID="_1800837787" r:id="rId326"/>
        </w:object>
      </w:r>
      <w:r w:rsidRPr="00214E0D">
        <w:rPr>
          <w:rFonts w:cs="Times New Roman"/>
          <w:szCs w:val="24"/>
        </w:rPr>
        <w:t xml:space="preserve"> có tập xác định là </w:t>
      </w:r>
      <w:r w:rsidRPr="00214E0D">
        <w:rPr>
          <w:rFonts w:cs="Times New Roman"/>
          <w:position w:val="-4"/>
          <w:szCs w:val="24"/>
        </w:rPr>
        <w:object w:dxaOrig="255" w:dyaOrig="255">
          <v:shape id="_x0000_i6697" type="#_x0000_t75" style="width:12.75pt;height:12.75pt" o:ole="">
            <v:imagedata r:id="rId327" o:title=""/>
          </v:shape>
          <o:OLEObject Type="Embed" ProgID="Equation.DSMT4" ShapeID="_x0000_i6697" DrawAspect="Content" ObjectID="_1800837788" r:id="rId328"/>
        </w:object>
      </w:r>
      <w:r w:rsidRPr="00214E0D">
        <w:rPr>
          <w:rFonts w:cs="Times New Roman"/>
          <w:szCs w:val="24"/>
        </w:rPr>
        <w:t xml:space="preserve"> và </w:t>
      </w:r>
      <w:r w:rsidRPr="00214E0D">
        <w:rPr>
          <w:rFonts w:cs="Times New Roman"/>
          <w:position w:val="-12"/>
          <w:szCs w:val="24"/>
        </w:rPr>
        <w:object w:dxaOrig="720" w:dyaOrig="360">
          <v:shape id="_x0000_i6698" type="#_x0000_t75" style="width:36pt;height:18pt" o:ole="">
            <v:imagedata r:id="rId329" o:title=""/>
          </v:shape>
          <o:OLEObject Type="Embed" ProgID="Equation.DSMT4" ShapeID="_x0000_i6698" DrawAspect="Content" ObjectID="_1800837789" r:id="rId330"/>
        </w:object>
      </w:r>
      <w:r w:rsidRPr="00214E0D">
        <w:rPr>
          <w:rFonts w:cs="Times New Roman"/>
          <w:szCs w:val="24"/>
        </w:rPr>
        <w:t xml:space="preserve">. Nếu tồn tại giới hạn (hữu hạn) </w:t>
      </w:r>
      <w:r w:rsidRPr="00214E0D">
        <w:rPr>
          <w:rFonts w:cs="Times New Roman"/>
          <w:position w:val="-30"/>
          <w:szCs w:val="24"/>
        </w:rPr>
        <w:object w:dxaOrig="1725" w:dyaOrig="675">
          <v:shape id="_x0000_i6699" type="#_x0000_t75" style="width:86.25pt;height:33.75pt" o:ole="">
            <v:imagedata r:id="rId331" o:title=""/>
          </v:shape>
          <o:OLEObject Type="Embed" ProgID="Equation.DSMT4" ShapeID="_x0000_i6699" DrawAspect="Content" ObjectID="_1800837790" r:id="rId332"/>
        </w:object>
      </w:r>
      <w:r w:rsidRPr="00214E0D">
        <w:rPr>
          <w:rFonts w:cs="Times New Roman"/>
          <w:szCs w:val="24"/>
        </w:rPr>
        <w:t xml:space="preserve">thì giới hạn gọi là đạo hàm của hàm số tại </w:t>
      </w:r>
      <w:r w:rsidRPr="00214E0D">
        <w:rPr>
          <w:rFonts w:cs="Times New Roman"/>
          <w:position w:val="-12"/>
          <w:szCs w:val="24"/>
        </w:rPr>
        <w:object w:dxaOrig="255" w:dyaOrig="360">
          <v:shape id="_x0000_i6700" type="#_x0000_t75" style="width:12.75pt;height:18pt" o:ole="">
            <v:imagedata r:id="rId333" o:title=""/>
          </v:shape>
          <o:OLEObject Type="Embed" ProgID="Equation.DSMT4" ShapeID="_x0000_i6700" DrawAspect="Content" ObjectID="_1800837791" r:id="rId334"/>
        </w:object>
      </w:r>
      <w:r w:rsidRPr="00214E0D">
        <w:rPr>
          <w:rFonts w:cs="Times New Roman"/>
          <w:szCs w:val="24"/>
        </w:rPr>
        <w:t>.</w:t>
      </w:r>
    </w:p>
    <w:p w:rsidR="004C5ECF" w:rsidRPr="00214E0D" w:rsidRDefault="004C5ECF" w:rsidP="004C5ECF">
      <w:pPr>
        <w:spacing w:line="276" w:lineRule="auto"/>
        <w:ind w:left="992"/>
        <w:rPr>
          <w:rFonts w:cs="Times New Roman"/>
          <w:szCs w:val="24"/>
        </w:rPr>
      </w:pPr>
      <w:r w:rsidRPr="00214E0D">
        <w:rPr>
          <w:rFonts w:cs="Times New Roman"/>
          <w:szCs w:val="24"/>
        </w:rPr>
        <w:t xml:space="preserve">Vậy </w:t>
      </w:r>
      <w:r w:rsidRPr="00214E0D">
        <w:rPr>
          <w:rFonts w:cs="Times New Roman"/>
          <w:position w:val="-24"/>
          <w:szCs w:val="24"/>
        </w:rPr>
        <w:object w:dxaOrig="2775" w:dyaOrig="615">
          <v:shape id="_x0000_i6701" type="#_x0000_t75" style="width:138.75pt;height:30.75pt" o:ole="">
            <v:imagedata r:id="rId335" o:title=""/>
          </v:shape>
          <o:OLEObject Type="Embed" ProgID="Equation.DSMT4" ShapeID="_x0000_i6701" DrawAspect="Content" ObjectID="_1800837792" r:id="rId336"/>
        </w:object>
      </w:r>
    </w:p>
    <w:p w:rsidR="004C5ECF" w:rsidRPr="00214E0D" w:rsidRDefault="004C5ECF" w:rsidP="004C5ECF">
      <w:pPr>
        <w:pStyle w:val="ListParagraph"/>
        <w:tabs>
          <w:tab w:val="left" w:pos="992"/>
        </w:tabs>
        <w:spacing w:after="0" w:line="276" w:lineRule="auto"/>
        <w:ind w:left="992" w:hanging="992"/>
        <w:rPr>
          <w:rFonts w:eastAsia="Times New Roman" w:cs="Times New Roman"/>
          <w:szCs w:val="24"/>
        </w:rPr>
      </w:pPr>
      <w:r w:rsidRPr="00214E0D">
        <w:rPr>
          <w:rFonts w:eastAsia="Times New Roman" w:cs="Times New Roman"/>
          <w:b/>
          <w:color w:val="0000FF"/>
          <w:szCs w:val="24"/>
        </w:rPr>
        <w:t>Câu 2</w:t>
      </w:r>
      <w:r>
        <w:rPr>
          <w:rFonts w:eastAsia="Times New Roman" w:cs="Times New Roman"/>
          <w:b/>
          <w:color w:val="0000FF"/>
          <w:szCs w:val="24"/>
        </w:rPr>
        <w:t xml:space="preserve">: </w:t>
      </w:r>
      <w:r w:rsidRPr="00214E0D">
        <w:rPr>
          <w:rFonts w:eastAsia="Times New Roman" w:cs="Times New Roman"/>
          <w:szCs w:val="24"/>
          <w:lang w:val="vi-VN"/>
        </w:rPr>
        <w:t>Cho hàm số</w:t>
      </w:r>
      <w:r w:rsidRPr="00214E0D">
        <w:rPr>
          <w:rFonts w:eastAsia="Times New Roman" w:cs="Times New Roman"/>
          <w:szCs w:val="24"/>
        </w:rPr>
        <w:t xml:space="preserve"> bậc ba</w:t>
      </w:r>
      <w:r w:rsidRPr="00214E0D">
        <w:rPr>
          <w:rFonts w:eastAsia="Times New Roman" w:cs="Times New Roman"/>
          <w:szCs w:val="24"/>
          <w:lang w:val="vi-VN"/>
        </w:rPr>
        <w:t xml:space="preserve"> </w:t>
      </w:r>
      <w:r w:rsidRPr="00214E0D">
        <w:rPr>
          <w:rFonts w:cs="Times New Roman"/>
          <w:position w:val="-14"/>
          <w:szCs w:val="24"/>
        </w:rPr>
        <w:object w:dxaOrig="960" w:dyaOrig="400">
          <v:shape id="_x0000_i6702" type="#_x0000_t75" style="width:48pt;height:20.25pt" o:ole="">
            <v:imagedata r:id="rId25" o:title=""/>
          </v:shape>
          <o:OLEObject Type="Embed" ProgID="Equation.DSMT4" ShapeID="_x0000_i6702" DrawAspect="Content" ObjectID="_1800837793" r:id="rId337"/>
        </w:object>
      </w:r>
      <w:r w:rsidRPr="00214E0D">
        <w:rPr>
          <w:rFonts w:eastAsia="Times New Roman" w:cs="Times New Roman"/>
          <w:szCs w:val="24"/>
          <w:lang w:val="vi-VN"/>
        </w:rPr>
        <w:t xml:space="preserve"> có </w:t>
      </w:r>
      <w:r w:rsidRPr="00214E0D">
        <w:rPr>
          <w:rFonts w:eastAsia="Times New Roman" w:cs="Times New Roman"/>
          <w:szCs w:val="24"/>
        </w:rPr>
        <w:t>đồ thị là đường cong hình sau.</w:t>
      </w:r>
    </w:p>
    <w:p w:rsidR="004C5ECF" w:rsidRPr="00214E0D" w:rsidRDefault="004C5ECF" w:rsidP="004C5ECF">
      <w:pPr>
        <w:spacing w:after="0" w:line="276" w:lineRule="auto"/>
        <w:ind w:left="992" w:hanging="992"/>
        <w:jc w:val="center"/>
        <w:rPr>
          <w:rFonts w:eastAsia="Times New Roman" w:cs="Times New Roman"/>
          <w:szCs w:val="24"/>
        </w:rPr>
      </w:pPr>
      <w:r w:rsidRPr="00214E0D">
        <w:rPr>
          <w:rFonts w:eastAsia="Calibri" w:cs="Times New Roman"/>
          <w:noProof/>
          <w:szCs w:val="24"/>
        </w:rPr>
        <w:lastRenderedPageBreak/>
        <w:drawing>
          <wp:inline distT="0" distB="0" distL="0" distR="0" wp14:anchorId="7BF16738" wp14:editId="7711B83E">
            <wp:extent cx="1746250" cy="1924532"/>
            <wp:effectExtent l="0" t="0" r="6350" b="0"/>
            <wp:docPr id="2124572804" name="Picture 3"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84068" name="Picture 3" descr="A graph of a function  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49270" cy="1927860"/>
                    </a:xfrm>
                    <a:prstGeom prst="rect">
                      <a:avLst/>
                    </a:prstGeom>
                    <a:noFill/>
                    <a:ln>
                      <a:noFill/>
                    </a:ln>
                  </pic:spPr>
                </pic:pic>
              </a:graphicData>
            </a:graphic>
          </wp:inline>
        </w:drawing>
      </w:r>
    </w:p>
    <w:p w:rsidR="004C5ECF" w:rsidRPr="00214E0D" w:rsidRDefault="004C5ECF" w:rsidP="004C5ECF">
      <w:pPr>
        <w:spacing w:after="0" w:line="276" w:lineRule="auto"/>
        <w:ind w:left="992"/>
        <w:rPr>
          <w:rFonts w:eastAsia="Calibri" w:cs="Times New Roman"/>
          <w:b/>
          <w:szCs w:val="24"/>
        </w:rPr>
      </w:pPr>
      <w:r w:rsidRPr="00214E0D">
        <w:rPr>
          <w:rFonts w:eastAsia="Calibri" w:cs="Times New Roman"/>
          <w:szCs w:val="24"/>
        </w:rPr>
        <w:t>Hàm số đã cho nghịch biến trên khoảng nào dưới đây?</w:t>
      </w:r>
    </w:p>
    <w:p w:rsidR="004C5ECF" w:rsidRPr="00214E0D" w:rsidRDefault="004C5ECF" w:rsidP="004C5ECF">
      <w:pPr>
        <w:tabs>
          <w:tab w:val="left" w:pos="3402"/>
          <w:tab w:val="left" w:pos="5669"/>
          <w:tab w:val="left" w:pos="7937"/>
        </w:tabs>
        <w:spacing w:before="0" w:after="0" w:line="276" w:lineRule="auto"/>
        <w:ind w:left="992"/>
        <w:rPr>
          <w:rFonts w:eastAsia="Calibri" w:cs="Times New Roman"/>
          <w:szCs w:val="24"/>
        </w:rPr>
      </w:pPr>
      <w:r w:rsidRPr="00214E0D">
        <w:rPr>
          <w:rFonts w:eastAsia="Calibri" w:cs="Times New Roman"/>
          <w:b/>
          <w:color w:val="0000FF"/>
          <w:szCs w:val="24"/>
          <w:lang w:val="vi-VN"/>
        </w:rPr>
        <w:t xml:space="preserve">A. </w:t>
      </w:r>
      <w:r w:rsidRPr="00214E0D">
        <w:rPr>
          <w:rFonts w:eastAsia="Times New Roman" w:cs="Times New Roman"/>
          <w:position w:val="-14"/>
          <w:szCs w:val="24"/>
        </w:rPr>
        <w:object w:dxaOrig="760" w:dyaOrig="400">
          <v:shape id="_x0000_i6703" type="#_x0000_t75" style="width:38.25pt;height:20.25pt" o:ole="">
            <v:imagedata r:id="rId28" o:title=""/>
          </v:shape>
          <o:OLEObject Type="Embed" ProgID="Equation.DSMT4" ShapeID="_x0000_i6703" DrawAspect="Content" ObjectID="_1800837794" r:id="rId338"/>
        </w:object>
      </w:r>
      <w:r w:rsidRPr="00214E0D">
        <w:rPr>
          <w:rFonts w:eastAsia="Calibri" w:cs="Times New Roman"/>
          <w:szCs w:val="24"/>
          <w:lang w:val="vi-VN"/>
        </w:rPr>
        <w:t>.</w:t>
      </w:r>
      <w:r w:rsidRPr="00214E0D">
        <w:rPr>
          <w:rFonts w:eastAsia="Calibri" w:cs="Times New Roman"/>
          <w:b/>
          <w:szCs w:val="24"/>
          <w:lang w:val="vi-VN"/>
        </w:rPr>
        <w:tab/>
      </w:r>
      <w:r w:rsidRPr="00214E0D">
        <w:rPr>
          <w:rFonts w:eastAsia="Calibri" w:cs="Times New Roman"/>
          <w:b/>
          <w:color w:val="0000FF"/>
          <w:szCs w:val="24"/>
          <w:lang w:val="vi-VN"/>
        </w:rPr>
        <w:t xml:space="preserve">B. </w:t>
      </w:r>
      <w:r w:rsidRPr="00214E0D">
        <w:rPr>
          <w:rFonts w:eastAsia="Times New Roman" w:cs="Times New Roman"/>
          <w:position w:val="-14"/>
          <w:szCs w:val="24"/>
        </w:rPr>
        <w:object w:dxaOrig="780" w:dyaOrig="400">
          <v:shape id="_x0000_i6704" type="#_x0000_t75" style="width:39pt;height:20.25pt" o:ole="">
            <v:imagedata r:id="rId30" o:title=""/>
          </v:shape>
          <o:OLEObject Type="Embed" ProgID="Equation.DSMT4" ShapeID="_x0000_i6704" DrawAspect="Content" ObjectID="_1800837795" r:id="rId339"/>
        </w:object>
      </w:r>
      <w:r w:rsidRPr="00214E0D">
        <w:rPr>
          <w:rFonts w:eastAsia="Calibri" w:cs="Times New Roman"/>
          <w:szCs w:val="24"/>
          <w:lang w:val="vi-VN"/>
        </w:rPr>
        <w:t>.</w:t>
      </w:r>
      <w:r w:rsidRPr="00214E0D">
        <w:rPr>
          <w:rFonts w:eastAsia="Calibri" w:cs="Times New Roman"/>
          <w:b/>
          <w:szCs w:val="24"/>
          <w:lang w:val="vi-VN"/>
        </w:rPr>
        <w:tab/>
      </w:r>
      <w:r w:rsidRPr="00214E0D">
        <w:rPr>
          <w:rFonts w:eastAsia="Calibri" w:cs="Times New Roman"/>
          <w:b/>
          <w:color w:val="0000FF"/>
          <w:szCs w:val="24"/>
          <w:lang w:val="vi-VN"/>
        </w:rPr>
        <w:t xml:space="preserve">C. </w:t>
      </w:r>
      <w:r w:rsidRPr="00214E0D">
        <w:rPr>
          <w:rFonts w:eastAsia="Times New Roman" w:cs="Times New Roman"/>
          <w:position w:val="-14"/>
          <w:szCs w:val="24"/>
        </w:rPr>
        <w:object w:dxaOrig="660" w:dyaOrig="400">
          <v:shape id="_x0000_i6705" type="#_x0000_t75" style="width:33pt;height:20.25pt" o:ole="">
            <v:imagedata r:id="rId32" o:title=""/>
          </v:shape>
          <o:OLEObject Type="Embed" ProgID="Equation.DSMT4" ShapeID="_x0000_i6705" DrawAspect="Content" ObjectID="_1800837796" r:id="rId340"/>
        </w:object>
      </w:r>
      <w:r w:rsidRPr="00214E0D">
        <w:rPr>
          <w:rFonts w:eastAsia="Calibri" w:cs="Times New Roman"/>
          <w:szCs w:val="24"/>
          <w:lang w:val="vi-VN"/>
        </w:rPr>
        <w:t>.</w:t>
      </w:r>
      <w:r w:rsidRPr="00214E0D">
        <w:rPr>
          <w:rFonts w:eastAsia="Calibri" w:cs="Times New Roman"/>
          <w:b/>
          <w:szCs w:val="24"/>
          <w:lang w:val="vi-VN"/>
        </w:rPr>
        <w:tab/>
      </w:r>
      <w:r w:rsidRPr="00214E0D">
        <w:rPr>
          <w:rFonts w:eastAsia="Calibri" w:cs="Times New Roman"/>
          <w:b/>
          <w:color w:val="0000FF"/>
          <w:szCs w:val="24"/>
          <w:u w:val="single"/>
          <w:lang w:val="vi-VN"/>
        </w:rPr>
        <w:t>D</w:t>
      </w:r>
      <w:r w:rsidRPr="00214E0D">
        <w:rPr>
          <w:rFonts w:eastAsia="Calibri" w:cs="Times New Roman"/>
          <w:b/>
          <w:color w:val="0000FF"/>
          <w:szCs w:val="24"/>
          <w:lang w:val="vi-VN"/>
        </w:rPr>
        <w:t xml:space="preserve">. </w:t>
      </w:r>
      <w:r w:rsidRPr="00214E0D">
        <w:rPr>
          <w:rFonts w:eastAsia="Times New Roman" w:cs="Times New Roman"/>
          <w:position w:val="-14"/>
          <w:szCs w:val="24"/>
        </w:rPr>
        <w:object w:dxaOrig="580" w:dyaOrig="400">
          <v:shape id="_x0000_i6706" type="#_x0000_t75" style="width:29.25pt;height:20.25pt" o:ole="">
            <v:imagedata r:id="rId34" o:title=""/>
          </v:shape>
          <o:OLEObject Type="Embed" ProgID="Equation.DSMT4" ShapeID="_x0000_i6706" DrawAspect="Content" ObjectID="_1800837797" r:id="rId341"/>
        </w:object>
      </w:r>
      <w:r w:rsidRPr="00214E0D">
        <w:rPr>
          <w:rFonts w:eastAsia="Calibri" w:cs="Times New Roman"/>
          <w:szCs w:val="24"/>
          <w:lang w:val="vi-VN"/>
        </w:rPr>
        <w:t>.</w:t>
      </w:r>
    </w:p>
    <w:p w:rsidR="004C5ECF" w:rsidRPr="00214E0D" w:rsidRDefault="004C5ECF" w:rsidP="004C5ECF">
      <w:pPr>
        <w:spacing w:after="0" w:line="276" w:lineRule="auto"/>
        <w:ind w:left="992"/>
        <w:jc w:val="center"/>
        <w:rPr>
          <w:rFonts w:eastAsia="Calibri" w:cs="Times New Roman"/>
          <w:b/>
          <w:color w:val="0000FF"/>
          <w:szCs w:val="24"/>
        </w:rPr>
      </w:pPr>
      <w:r w:rsidRPr="00214E0D">
        <w:rPr>
          <w:rFonts w:eastAsia="Calibri" w:cs="Times New Roman"/>
          <w:b/>
          <w:color w:val="0000FF"/>
          <w:szCs w:val="24"/>
        </w:rPr>
        <w:t>Lời giải</w:t>
      </w:r>
    </w:p>
    <w:p w:rsidR="004C5ECF" w:rsidRPr="00214E0D" w:rsidRDefault="004C5ECF" w:rsidP="004C5ECF">
      <w:pPr>
        <w:spacing w:after="0" w:line="276" w:lineRule="auto"/>
        <w:ind w:left="992"/>
        <w:rPr>
          <w:rFonts w:eastAsia="Times New Roman" w:cs="Times New Roman"/>
          <w:b/>
          <w:szCs w:val="24"/>
        </w:rPr>
      </w:pPr>
      <w:r w:rsidRPr="00214E0D">
        <w:rPr>
          <w:rFonts w:eastAsia="Times New Roman" w:cs="Times New Roman"/>
          <w:b/>
          <w:szCs w:val="24"/>
        </w:rPr>
        <w:t xml:space="preserve">Chọn </w:t>
      </w:r>
      <w:r w:rsidRPr="00214E0D">
        <w:rPr>
          <w:rFonts w:eastAsia="Times New Roman" w:cs="Times New Roman"/>
          <w:b/>
          <w:szCs w:val="24"/>
          <w:lang w:val="vi-VN"/>
        </w:rPr>
        <w:t>D</w:t>
      </w:r>
    </w:p>
    <w:p w:rsidR="004C5ECF" w:rsidRPr="00214E0D" w:rsidRDefault="004C5ECF" w:rsidP="004C5ECF">
      <w:pPr>
        <w:spacing w:after="0" w:line="276" w:lineRule="auto"/>
        <w:ind w:left="992"/>
        <w:rPr>
          <w:rFonts w:eastAsia="Calibri" w:cs="Times New Roman"/>
          <w:szCs w:val="24"/>
        </w:rPr>
      </w:pPr>
      <w:r w:rsidRPr="00214E0D">
        <w:rPr>
          <w:rFonts w:eastAsia="Calibri" w:cs="Times New Roman"/>
          <w:szCs w:val="24"/>
        </w:rPr>
        <w:t xml:space="preserve">Từ đồ thị đã cho ta thấy hàm số nghịch biến trên khoảng </w:t>
      </w:r>
      <w:r w:rsidRPr="00214E0D">
        <w:rPr>
          <w:rFonts w:eastAsia="Times New Roman" w:cs="Times New Roman"/>
          <w:position w:val="-14"/>
          <w:szCs w:val="24"/>
        </w:rPr>
        <w:object w:dxaOrig="580" w:dyaOrig="400">
          <v:shape id="_x0000_i6707" type="#_x0000_t75" style="width:29.25pt;height:20.25pt" o:ole="">
            <v:imagedata r:id="rId342" o:title=""/>
          </v:shape>
          <o:OLEObject Type="Embed" ProgID="Equation.DSMT4" ShapeID="_x0000_i6707" DrawAspect="Content" ObjectID="_1800837798" r:id="rId343"/>
        </w:object>
      </w:r>
      <w:r w:rsidRPr="00214E0D">
        <w:rPr>
          <w:rFonts w:eastAsia="Calibri" w:cs="Times New Roman"/>
          <w:szCs w:val="24"/>
        </w:rPr>
        <w:t>.</w:t>
      </w:r>
    </w:p>
    <w:p w:rsidR="004C5ECF" w:rsidRPr="00214E0D" w:rsidRDefault="004C5ECF" w:rsidP="004C5ECF">
      <w:pPr>
        <w:pStyle w:val="ListParagraph"/>
        <w:tabs>
          <w:tab w:val="left" w:pos="992"/>
        </w:tabs>
        <w:spacing w:after="0" w:line="276" w:lineRule="auto"/>
        <w:ind w:left="992" w:hanging="992"/>
        <w:rPr>
          <w:rFonts w:cs="Times New Roman"/>
          <w:szCs w:val="24"/>
        </w:rPr>
      </w:pPr>
      <w:r w:rsidRPr="00214E0D">
        <w:rPr>
          <w:rFonts w:cs="Times New Roman"/>
          <w:b/>
          <w:color w:val="0000FF"/>
          <w:szCs w:val="24"/>
        </w:rPr>
        <w:t>Câu 3</w:t>
      </w:r>
      <w:r>
        <w:rPr>
          <w:rFonts w:cs="Times New Roman"/>
          <w:b/>
          <w:color w:val="0000FF"/>
          <w:szCs w:val="24"/>
        </w:rPr>
        <w:t xml:space="preserve">: </w:t>
      </w:r>
      <w:r w:rsidRPr="00214E0D">
        <w:rPr>
          <w:rFonts w:cs="Times New Roman"/>
          <w:szCs w:val="24"/>
        </w:rPr>
        <w:t xml:space="preserve">Cho hàm số </w:t>
      </w:r>
      <w:r w:rsidRPr="00214E0D">
        <w:rPr>
          <w:rFonts w:cs="Times New Roman"/>
          <w:position w:val="-14"/>
          <w:szCs w:val="24"/>
        </w:rPr>
        <w:object w:dxaOrig="960" w:dyaOrig="400">
          <v:shape id="_x0000_i6708" type="#_x0000_t75" style="width:48pt;height:20.25pt" o:ole="">
            <v:imagedata r:id="rId36" o:title=""/>
          </v:shape>
          <o:OLEObject Type="Embed" ProgID="Equation.DSMT4" ShapeID="_x0000_i6708" DrawAspect="Content" ObjectID="_1800837799" r:id="rId344"/>
        </w:object>
      </w:r>
      <w:r w:rsidRPr="00214E0D">
        <w:rPr>
          <w:rFonts w:cs="Times New Roman"/>
          <w:szCs w:val="24"/>
        </w:rPr>
        <w:t xml:space="preserve"> có đồ thị như </w:t>
      </w:r>
      <w:r w:rsidRPr="00214E0D">
        <w:rPr>
          <w:rFonts w:cs="Times New Roman"/>
          <w:i/>
          <w:iCs/>
          <w:szCs w:val="24"/>
        </w:rPr>
        <w:t>Hình 2</w:t>
      </w:r>
      <w:r w:rsidRPr="00214E0D">
        <w:rPr>
          <w:rFonts w:cs="Times New Roman"/>
          <w:szCs w:val="24"/>
        </w:rPr>
        <w:t>.</w:t>
      </w:r>
    </w:p>
    <w:p w:rsidR="004C5ECF" w:rsidRPr="00214E0D" w:rsidRDefault="004C5ECF" w:rsidP="004C5ECF">
      <w:pPr>
        <w:spacing w:line="276" w:lineRule="auto"/>
        <w:ind w:left="992" w:hanging="992"/>
        <w:jc w:val="center"/>
        <w:rPr>
          <w:rFonts w:cs="Times New Roman"/>
          <w:szCs w:val="24"/>
        </w:rPr>
      </w:pPr>
      <w:r w:rsidRPr="00214E0D">
        <w:rPr>
          <w:rFonts w:cs="Times New Roman"/>
          <w:noProof/>
          <w:szCs w:val="24"/>
        </w:rPr>
        <w:drawing>
          <wp:inline distT="0" distB="0" distL="0" distR="0" wp14:anchorId="7DD607C0" wp14:editId="16F439E1">
            <wp:extent cx="2120900" cy="1959247"/>
            <wp:effectExtent l="0" t="0" r="0" b="3175"/>
            <wp:docPr id="2124572805" name="Picture 2124572805"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function and function  Description automatically generated"/>
                    <pic:cNvPicPr/>
                  </pic:nvPicPr>
                  <pic:blipFill>
                    <a:blip r:embed="rId38"/>
                    <a:stretch>
                      <a:fillRect/>
                    </a:stretch>
                  </pic:blipFill>
                  <pic:spPr>
                    <a:xfrm>
                      <a:off x="0" y="0"/>
                      <a:ext cx="2127772" cy="1965595"/>
                    </a:xfrm>
                    <a:prstGeom prst="rect">
                      <a:avLst/>
                    </a:prstGeom>
                  </pic:spPr>
                </pic:pic>
              </a:graphicData>
            </a:graphic>
          </wp:inline>
        </w:drawing>
      </w:r>
    </w:p>
    <w:p w:rsidR="004C5ECF" w:rsidRPr="00214E0D" w:rsidRDefault="004C5ECF" w:rsidP="004C5ECF">
      <w:pPr>
        <w:spacing w:line="276" w:lineRule="auto"/>
        <w:ind w:left="992" w:hanging="992"/>
        <w:rPr>
          <w:rFonts w:cs="Times New Roman"/>
          <w:szCs w:val="24"/>
        </w:rPr>
      </w:pPr>
      <w:r w:rsidRPr="00214E0D">
        <w:rPr>
          <w:rFonts w:cs="Times New Roman"/>
          <w:szCs w:val="24"/>
        </w:rPr>
        <w:t>Đồ thị hàm số đã cho có đường tiệm cận ngang là:</w:t>
      </w:r>
    </w:p>
    <w:p w:rsidR="004C5ECF" w:rsidRPr="00214E0D" w:rsidRDefault="004C5ECF" w:rsidP="004C5ECF">
      <w:pPr>
        <w:tabs>
          <w:tab w:val="left" w:pos="3402"/>
          <w:tab w:val="left" w:pos="5669"/>
          <w:tab w:val="left" w:pos="7937"/>
        </w:tabs>
        <w:spacing w:before="0" w:after="0" w:line="276" w:lineRule="auto"/>
        <w:ind w:left="992"/>
        <w:rPr>
          <w:rFonts w:cs="Times New Roman"/>
          <w:szCs w:val="24"/>
        </w:rPr>
      </w:pPr>
      <w:r w:rsidRPr="00214E0D">
        <w:rPr>
          <w:rFonts w:cs="Times New Roman"/>
          <w:b/>
          <w:color w:val="0000FF"/>
          <w:szCs w:val="24"/>
        </w:rPr>
        <w:t xml:space="preserve">A. </w:t>
      </w:r>
      <w:r w:rsidRPr="00214E0D">
        <w:rPr>
          <w:rFonts w:cs="Times New Roman"/>
          <w:position w:val="-6"/>
          <w:szCs w:val="24"/>
        </w:rPr>
        <w:object w:dxaOrig="560" w:dyaOrig="279">
          <v:shape id="_x0000_i6709" type="#_x0000_t75" style="width:27.75pt;height:14.25pt" o:ole="">
            <v:imagedata r:id="rId39" o:title=""/>
          </v:shape>
          <o:OLEObject Type="Embed" ProgID="Equation.DSMT4" ShapeID="_x0000_i6709" DrawAspect="Content" ObjectID="_1800837800" r:id="rId345"/>
        </w:object>
      </w:r>
      <w:r w:rsidRPr="00214E0D">
        <w:rPr>
          <w:rFonts w:cs="Times New Roman"/>
          <w:szCs w:val="24"/>
        </w:rPr>
        <w:t>.</w:t>
      </w:r>
      <w:r w:rsidRPr="00214E0D">
        <w:rPr>
          <w:rFonts w:cs="Times New Roman"/>
          <w:szCs w:val="24"/>
        </w:rPr>
        <w:tab/>
      </w:r>
      <w:r w:rsidRPr="00214E0D">
        <w:rPr>
          <w:rFonts w:cs="Times New Roman"/>
          <w:b/>
          <w:color w:val="0000FF"/>
          <w:szCs w:val="24"/>
        </w:rPr>
        <w:t xml:space="preserve">B. </w:t>
      </w:r>
      <w:r w:rsidRPr="00214E0D">
        <w:rPr>
          <w:rFonts w:cs="Times New Roman"/>
          <w:position w:val="-6"/>
          <w:szCs w:val="24"/>
        </w:rPr>
        <w:object w:dxaOrig="680" w:dyaOrig="279">
          <v:shape id="_x0000_i6710" type="#_x0000_t75" style="width:33.75pt;height:14.25pt" o:ole="">
            <v:imagedata r:id="rId41" o:title=""/>
          </v:shape>
          <o:OLEObject Type="Embed" ProgID="Equation.DSMT4" ShapeID="_x0000_i6710" DrawAspect="Content" ObjectID="_1800837801" r:id="rId346"/>
        </w:object>
      </w:r>
      <w:r w:rsidRPr="00214E0D">
        <w:rPr>
          <w:rFonts w:cs="Times New Roman"/>
          <w:szCs w:val="24"/>
        </w:rPr>
        <w:t>.</w:t>
      </w:r>
      <w:r w:rsidRPr="00214E0D">
        <w:rPr>
          <w:rFonts w:cs="Times New Roman"/>
          <w:szCs w:val="24"/>
        </w:rPr>
        <w:tab/>
      </w:r>
      <w:r w:rsidRPr="00214E0D">
        <w:rPr>
          <w:rFonts w:cs="Times New Roman"/>
          <w:b/>
          <w:color w:val="0000FF"/>
          <w:szCs w:val="24"/>
          <w:u w:val="single"/>
        </w:rPr>
        <w:t>C</w:t>
      </w:r>
      <w:r w:rsidRPr="00214E0D">
        <w:rPr>
          <w:rFonts w:cs="Times New Roman"/>
          <w:b/>
          <w:color w:val="0000FF"/>
          <w:szCs w:val="24"/>
        </w:rPr>
        <w:t xml:space="preserve">. </w:t>
      </w:r>
      <w:r w:rsidRPr="00214E0D">
        <w:rPr>
          <w:rFonts w:cs="Times New Roman"/>
          <w:position w:val="-10"/>
          <w:szCs w:val="24"/>
        </w:rPr>
        <w:object w:dxaOrig="580" w:dyaOrig="320">
          <v:shape id="_x0000_i6711" type="#_x0000_t75" style="width:29.25pt;height:15.75pt" o:ole="">
            <v:imagedata r:id="rId43" o:title=""/>
          </v:shape>
          <o:OLEObject Type="Embed" ProgID="Equation.DSMT4" ShapeID="_x0000_i6711" DrawAspect="Content" ObjectID="_1800837802" r:id="rId347"/>
        </w:object>
      </w:r>
      <w:r w:rsidRPr="00214E0D">
        <w:rPr>
          <w:rFonts w:cs="Times New Roman"/>
          <w:szCs w:val="24"/>
        </w:rPr>
        <w:t>.</w:t>
      </w:r>
      <w:r w:rsidRPr="00214E0D">
        <w:rPr>
          <w:rFonts w:cs="Times New Roman"/>
          <w:position w:val="-10"/>
          <w:szCs w:val="24"/>
        </w:rPr>
        <w:object w:dxaOrig="139" w:dyaOrig="260">
          <v:shape id="_x0000_i6712" type="#_x0000_t75" style="width:6.75pt;height:12.75pt" o:ole="">
            <v:imagedata r:id="rId45" o:title=""/>
          </v:shape>
          <o:OLEObject Type="Embed" ProgID="Equation.DSMT4" ShapeID="_x0000_i6712" DrawAspect="Content" ObjectID="_1800837803" r:id="rId348"/>
        </w:object>
      </w:r>
      <w:r w:rsidRPr="00214E0D">
        <w:rPr>
          <w:rFonts w:cs="Times New Roman"/>
          <w:szCs w:val="24"/>
        </w:rPr>
        <w:tab/>
      </w:r>
      <w:r w:rsidRPr="00214E0D">
        <w:rPr>
          <w:rFonts w:cs="Times New Roman"/>
          <w:b/>
          <w:color w:val="0000FF"/>
          <w:szCs w:val="24"/>
        </w:rPr>
        <w:t xml:space="preserve">D. </w:t>
      </w:r>
      <w:r w:rsidRPr="00214E0D">
        <w:rPr>
          <w:rFonts w:cs="Times New Roman"/>
          <w:position w:val="-10"/>
          <w:szCs w:val="24"/>
        </w:rPr>
        <w:object w:dxaOrig="700" w:dyaOrig="320">
          <v:shape id="_x0000_i6713" type="#_x0000_t75" style="width:35.25pt;height:15.75pt" o:ole="">
            <v:imagedata r:id="rId47" o:title=""/>
          </v:shape>
          <o:OLEObject Type="Embed" ProgID="Equation.DSMT4" ShapeID="_x0000_i6713" DrawAspect="Content" ObjectID="_1800837804" r:id="rId349"/>
        </w:object>
      </w:r>
      <w:r w:rsidRPr="00214E0D">
        <w:rPr>
          <w:rFonts w:cs="Times New Roman"/>
          <w:szCs w:val="24"/>
        </w:rPr>
        <w:t>.</w:t>
      </w:r>
    </w:p>
    <w:p w:rsidR="004C5ECF" w:rsidRPr="00214E0D" w:rsidRDefault="004C5ECF" w:rsidP="004C5ECF">
      <w:pPr>
        <w:spacing w:line="276" w:lineRule="auto"/>
        <w:ind w:left="992" w:hanging="992"/>
        <w:jc w:val="center"/>
        <w:rPr>
          <w:rFonts w:cs="Times New Roman"/>
          <w:b/>
          <w:color w:val="0000FF"/>
          <w:szCs w:val="24"/>
        </w:rPr>
      </w:pPr>
      <w:r w:rsidRPr="00214E0D">
        <w:rPr>
          <w:rFonts w:cs="Times New Roman"/>
          <w:b/>
          <w:color w:val="0000FF"/>
          <w:szCs w:val="24"/>
        </w:rPr>
        <w:t>Lời giải</w:t>
      </w:r>
    </w:p>
    <w:p w:rsidR="004C5ECF" w:rsidRPr="00214E0D" w:rsidRDefault="004C5ECF" w:rsidP="004C5ECF">
      <w:pPr>
        <w:spacing w:after="0" w:line="276" w:lineRule="auto"/>
        <w:ind w:left="992"/>
        <w:rPr>
          <w:rFonts w:cs="Times New Roman"/>
          <w:b/>
          <w:color w:val="0000FF"/>
          <w:szCs w:val="24"/>
        </w:rPr>
      </w:pPr>
      <w:r w:rsidRPr="00214E0D">
        <w:rPr>
          <w:rFonts w:cs="Times New Roman"/>
          <w:b/>
          <w:szCs w:val="24"/>
        </w:rPr>
        <w:t>Chọn</w:t>
      </w:r>
      <w:r w:rsidRPr="00214E0D">
        <w:rPr>
          <w:rFonts w:cs="Times New Roman"/>
          <w:b/>
          <w:szCs w:val="24"/>
        </w:rPr>
        <w:tab/>
      </w:r>
      <w:r w:rsidRPr="00214E0D">
        <w:rPr>
          <w:rFonts w:cs="Times New Roman"/>
          <w:b/>
          <w:color w:val="0000FF"/>
          <w:szCs w:val="24"/>
        </w:rPr>
        <w:t>C.</w:t>
      </w:r>
    </w:p>
    <w:p w:rsidR="004C5ECF" w:rsidRPr="00214E0D" w:rsidRDefault="004C5ECF" w:rsidP="004C5ECF">
      <w:pPr>
        <w:spacing w:after="0" w:line="276" w:lineRule="auto"/>
        <w:ind w:left="992"/>
        <w:rPr>
          <w:rFonts w:cs="Times New Roman"/>
          <w:bCs/>
          <w:szCs w:val="24"/>
        </w:rPr>
      </w:pPr>
      <w:r w:rsidRPr="00214E0D">
        <w:rPr>
          <w:rFonts w:cs="Times New Roman"/>
          <w:szCs w:val="24"/>
        </w:rPr>
        <w:t xml:space="preserve">Dựa vào đồ thị hàm số, ta thấy đường thẳng </w:t>
      </w:r>
      <w:r w:rsidRPr="00214E0D">
        <w:rPr>
          <w:rFonts w:cs="Times New Roman"/>
          <w:bCs/>
          <w:position w:val="-10"/>
          <w:szCs w:val="24"/>
        </w:rPr>
        <w:object w:dxaOrig="580" w:dyaOrig="320">
          <v:shape id="_x0000_i6714" type="#_x0000_t75" style="width:29.25pt;height:16.5pt" o:ole="">
            <v:imagedata r:id="rId350" o:title=""/>
          </v:shape>
          <o:OLEObject Type="Embed" ProgID="Equation.DSMT4" ShapeID="_x0000_i6714" DrawAspect="Content" ObjectID="_1800837805" r:id="rId351"/>
        </w:object>
      </w:r>
      <w:r w:rsidRPr="00214E0D">
        <w:rPr>
          <w:rFonts w:cs="Times New Roman"/>
          <w:bCs/>
          <w:szCs w:val="24"/>
        </w:rPr>
        <w:t xml:space="preserve"> là đường tiệm cận ngang của đồ thị hàm số.</w:t>
      </w:r>
    </w:p>
    <w:p w:rsidR="004C5ECF" w:rsidRPr="00214E0D" w:rsidRDefault="004C5ECF" w:rsidP="004C5ECF">
      <w:pPr>
        <w:pStyle w:val="ListParagraph"/>
        <w:tabs>
          <w:tab w:val="left" w:pos="992"/>
        </w:tabs>
        <w:spacing w:after="0" w:line="276" w:lineRule="auto"/>
        <w:ind w:left="992" w:hanging="992"/>
        <w:rPr>
          <w:rFonts w:cs="Times New Roman"/>
          <w:szCs w:val="24"/>
        </w:rPr>
      </w:pPr>
      <w:r w:rsidRPr="00214E0D">
        <w:rPr>
          <w:rFonts w:cs="Times New Roman"/>
          <w:b/>
          <w:color w:val="0000FF"/>
          <w:szCs w:val="24"/>
        </w:rPr>
        <w:t>Câu 4</w:t>
      </w:r>
      <w:r>
        <w:rPr>
          <w:rFonts w:cs="Times New Roman"/>
          <w:b/>
          <w:color w:val="0000FF"/>
          <w:szCs w:val="24"/>
        </w:rPr>
        <w:t xml:space="preserve">: </w:t>
      </w:r>
      <w:r w:rsidRPr="00214E0D">
        <w:rPr>
          <w:rFonts w:cs="Times New Roman"/>
          <w:szCs w:val="24"/>
        </w:rPr>
        <w:t xml:space="preserve">Họ nguyên hàm của hàm số </w:t>
      </w:r>
      <w:r w:rsidRPr="00214E0D">
        <w:rPr>
          <w:rFonts w:cs="Times New Roman"/>
          <w:position w:val="-14"/>
          <w:szCs w:val="24"/>
        </w:rPr>
        <w:object w:dxaOrig="1260" w:dyaOrig="400">
          <v:shape id="_x0000_i6715" type="#_x0000_t75" style="width:63pt;height:20.25pt" o:ole="">
            <v:imagedata r:id="rId49" o:title=""/>
          </v:shape>
          <o:OLEObject Type="Embed" ProgID="Equation.DSMT4" ShapeID="_x0000_i6715" DrawAspect="Content" ObjectID="_1800837806" r:id="rId352"/>
        </w:object>
      </w:r>
      <w:r w:rsidRPr="00214E0D">
        <w:rPr>
          <w:rFonts w:cs="Times New Roman"/>
          <w:szCs w:val="24"/>
        </w:rPr>
        <w:t>là?</w:t>
      </w:r>
    </w:p>
    <w:p w:rsidR="004C5ECF" w:rsidRPr="00214E0D" w:rsidRDefault="004C5ECF" w:rsidP="004C5ECF">
      <w:pPr>
        <w:tabs>
          <w:tab w:val="left" w:pos="3402"/>
          <w:tab w:val="left" w:pos="5669"/>
          <w:tab w:val="left" w:pos="7937"/>
        </w:tabs>
        <w:spacing w:before="0" w:after="0" w:line="276" w:lineRule="auto"/>
        <w:ind w:left="992"/>
        <w:rPr>
          <w:rFonts w:cs="Times New Roman"/>
          <w:szCs w:val="24"/>
        </w:rPr>
      </w:pPr>
      <w:r w:rsidRPr="00214E0D">
        <w:rPr>
          <w:rFonts w:cs="Times New Roman"/>
          <w:b/>
          <w:color w:val="0000FF"/>
          <w:szCs w:val="24"/>
          <w:u w:val="single"/>
        </w:rPr>
        <w:t>A</w:t>
      </w:r>
      <w:r w:rsidRPr="00214E0D">
        <w:rPr>
          <w:rFonts w:cs="Times New Roman"/>
          <w:b/>
          <w:color w:val="0000FF"/>
          <w:szCs w:val="24"/>
        </w:rPr>
        <w:t xml:space="preserve">. </w:t>
      </w:r>
      <w:r w:rsidRPr="00214E0D">
        <w:rPr>
          <w:rFonts w:cs="Times New Roman"/>
          <w:position w:val="-6"/>
          <w:szCs w:val="24"/>
        </w:rPr>
        <w:object w:dxaOrig="1100" w:dyaOrig="279">
          <v:shape id="_x0000_i6716" type="#_x0000_t75" style="width:54.75pt;height:14.25pt" o:ole="">
            <v:imagedata r:id="rId51" o:title=""/>
          </v:shape>
          <o:OLEObject Type="Embed" ProgID="Equation.DSMT4" ShapeID="_x0000_i6716" DrawAspect="Content" ObjectID="_1800837807" r:id="rId353"/>
        </w:object>
      </w:r>
      <w:r w:rsidRPr="00214E0D">
        <w:rPr>
          <w:rFonts w:cs="Times New Roman"/>
          <w:szCs w:val="24"/>
        </w:rPr>
        <w:t>.</w:t>
      </w:r>
      <w:r w:rsidRPr="00214E0D">
        <w:rPr>
          <w:rFonts w:cs="Times New Roman"/>
          <w:szCs w:val="24"/>
        </w:rPr>
        <w:tab/>
      </w:r>
      <w:r w:rsidRPr="00214E0D">
        <w:rPr>
          <w:rFonts w:cs="Times New Roman"/>
          <w:b/>
          <w:color w:val="0000FF"/>
          <w:szCs w:val="24"/>
        </w:rPr>
        <w:t xml:space="preserve">B. </w:t>
      </w:r>
      <w:r w:rsidRPr="00214E0D">
        <w:rPr>
          <w:rFonts w:cs="Times New Roman"/>
          <w:position w:val="-6"/>
          <w:szCs w:val="24"/>
        </w:rPr>
        <w:object w:dxaOrig="920" w:dyaOrig="279">
          <v:shape id="_x0000_i6717" type="#_x0000_t75" style="width:45.75pt;height:14.25pt" o:ole="">
            <v:imagedata r:id="rId53" o:title=""/>
          </v:shape>
          <o:OLEObject Type="Embed" ProgID="Equation.DSMT4" ShapeID="_x0000_i6717" DrawAspect="Content" ObjectID="_1800837808" r:id="rId354"/>
        </w:object>
      </w:r>
      <w:r w:rsidRPr="00214E0D">
        <w:rPr>
          <w:rFonts w:cs="Times New Roman"/>
          <w:szCs w:val="24"/>
        </w:rPr>
        <w:t>.</w:t>
      </w:r>
      <w:r w:rsidRPr="00214E0D">
        <w:rPr>
          <w:rFonts w:cs="Times New Roman"/>
          <w:szCs w:val="24"/>
        </w:rPr>
        <w:tab/>
      </w:r>
      <w:r w:rsidRPr="00214E0D">
        <w:rPr>
          <w:rFonts w:cs="Times New Roman"/>
          <w:b/>
          <w:color w:val="0000FF"/>
          <w:szCs w:val="24"/>
        </w:rPr>
        <w:t xml:space="preserve">C. </w:t>
      </w:r>
      <w:r w:rsidRPr="00214E0D">
        <w:rPr>
          <w:rFonts w:cs="Times New Roman"/>
          <w:position w:val="-6"/>
          <w:szCs w:val="24"/>
        </w:rPr>
        <w:object w:dxaOrig="900" w:dyaOrig="279">
          <v:shape id="_x0000_i6718" type="#_x0000_t75" style="width:45pt;height:14.25pt" o:ole="">
            <v:imagedata r:id="rId55" o:title=""/>
          </v:shape>
          <o:OLEObject Type="Embed" ProgID="Equation.DSMT4" ShapeID="_x0000_i6718" DrawAspect="Content" ObjectID="_1800837809" r:id="rId355"/>
        </w:object>
      </w:r>
      <w:r w:rsidRPr="00214E0D">
        <w:rPr>
          <w:rFonts w:cs="Times New Roman"/>
          <w:szCs w:val="24"/>
        </w:rPr>
        <w:t>.</w:t>
      </w:r>
      <w:r w:rsidRPr="00214E0D">
        <w:rPr>
          <w:rFonts w:cs="Times New Roman"/>
          <w:szCs w:val="24"/>
        </w:rPr>
        <w:tab/>
      </w:r>
      <w:r w:rsidRPr="00214E0D">
        <w:rPr>
          <w:rFonts w:cs="Times New Roman"/>
          <w:b/>
          <w:color w:val="0000FF"/>
          <w:szCs w:val="24"/>
        </w:rPr>
        <w:t xml:space="preserve">D. </w:t>
      </w:r>
      <w:r w:rsidRPr="00214E0D">
        <w:rPr>
          <w:rFonts w:cs="Times New Roman"/>
          <w:position w:val="-6"/>
          <w:szCs w:val="24"/>
        </w:rPr>
        <w:object w:dxaOrig="1060" w:dyaOrig="279">
          <v:shape id="_x0000_i6719" type="#_x0000_t75" style="width:53.25pt;height:14.25pt" o:ole="">
            <v:imagedata r:id="rId57" o:title=""/>
          </v:shape>
          <o:OLEObject Type="Embed" ProgID="Equation.DSMT4" ShapeID="_x0000_i6719" DrawAspect="Content" ObjectID="_1800837810" r:id="rId356"/>
        </w:object>
      </w:r>
      <w:r w:rsidRPr="00214E0D">
        <w:rPr>
          <w:rFonts w:cs="Times New Roman"/>
          <w:szCs w:val="24"/>
        </w:rPr>
        <w:t>.</w:t>
      </w:r>
    </w:p>
    <w:p w:rsidR="004C5ECF" w:rsidRPr="00214E0D" w:rsidRDefault="004C5ECF" w:rsidP="004C5ECF">
      <w:pPr>
        <w:spacing w:after="0" w:line="276" w:lineRule="auto"/>
        <w:ind w:left="992" w:hanging="992"/>
        <w:jc w:val="center"/>
        <w:rPr>
          <w:rFonts w:cs="Times New Roman"/>
          <w:b/>
          <w:color w:val="0000FF"/>
          <w:szCs w:val="24"/>
        </w:rPr>
      </w:pPr>
      <w:r w:rsidRPr="00214E0D">
        <w:rPr>
          <w:rFonts w:cs="Times New Roman"/>
          <w:b/>
          <w:color w:val="0000FF"/>
          <w:szCs w:val="24"/>
        </w:rPr>
        <w:t>Lời giải</w:t>
      </w:r>
    </w:p>
    <w:p w:rsidR="004C5ECF" w:rsidRPr="00214E0D" w:rsidRDefault="004C5ECF" w:rsidP="004C5ECF">
      <w:pPr>
        <w:spacing w:after="0" w:line="276" w:lineRule="auto"/>
        <w:ind w:left="992"/>
        <w:rPr>
          <w:rFonts w:cs="Times New Roman"/>
          <w:b/>
          <w:color w:val="0000FF"/>
          <w:szCs w:val="24"/>
        </w:rPr>
      </w:pPr>
      <w:r w:rsidRPr="00214E0D">
        <w:rPr>
          <w:rFonts w:cs="Times New Roman"/>
          <w:b/>
          <w:szCs w:val="24"/>
        </w:rPr>
        <w:t>Chọn</w:t>
      </w:r>
      <w:r w:rsidRPr="00214E0D">
        <w:rPr>
          <w:rFonts w:cs="Times New Roman"/>
          <w:b/>
          <w:szCs w:val="24"/>
        </w:rPr>
        <w:tab/>
      </w:r>
      <w:r w:rsidRPr="00214E0D">
        <w:rPr>
          <w:rFonts w:cs="Times New Roman"/>
          <w:b/>
          <w:color w:val="0000FF"/>
          <w:szCs w:val="24"/>
        </w:rPr>
        <w:t>A.</w:t>
      </w:r>
    </w:p>
    <w:p w:rsidR="004C5ECF" w:rsidRPr="00214E0D" w:rsidRDefault="004C5ECF" w:rsidP="004C5ECF">
      <w:pPr>
        <w:spacing w:line="276" w:lineRule="auto"/>
        <w:ind w:left="992"/>
        <w:rPr>
          <w:rFonts w:cs="Times New Roman"/>
          <w:bCs/>
          <w:szCs w:val="24"/>
        </w:rPr>
      </w:pPr>
      <w:r w:rsidRPr="00214E0D">
        <w:rPr>
          <w:rFonts w:cs="Times New Roman"/>
          <w:bCs/>
          <w:szCs w:val="24"/>
        </w:rPr>
        <w:t xml:space="preserve">Ta có </w:t>
      </w:r>
      <w:r w:rsidRPr="00214E0D">
        <w:rPr>
          <w:rFonts w:cs="Times New Roman"/>
          <w:bCs/>
          <w:position w:val="-16"/>
          <w:szCs w:val="24"/>
        </w:rPr>
        <w:object w:dxaOrig="2140" w:dyaOrig="440">
          <v:shape id="_x0000_i6720" type="#_x0000_t75" style="width:107.25pt;height:21.75pt" o:ole="">
            <v:imagedata r:id="rId357" o:title=""/>
          </v:shape>
          <o:OLEObject Type="Embed" ProgID="Equation.DSMT4" ShapeID="_x0000_i6720" DrawAspect="Content" ObjectID="_1800837811" r:id="rId358"/>
        </w:object>
      </w:r>
      <w:r w:rsidRPr="00214E0D">
        <w:rPr>
          <w:rFonts w:cs="Times New Roman"/>
          <w:bCs/>
          <w:szCs w:val="24"/>
        </w:rPr>
        <w:t xml:space="preserve"> với </w:t>
      </w:r>
      <w:r w:rsidRPr="00214E0D">
        <w:rPr>
          <w:rFonts w:cs="Times New Roman"/>
          <w:bCs/>
          <w:position w:val="-6"/>
          <w:szCs w:val="24"/>
        </w:rPr>
        <w:object w:dxaOrig="240" w:dyaOrig="279">
          <v:shape id="_x0000_i6721" type="#_x0000_t75" style="width:12pt;height:14.25pt" o:ole="">
            <v:imagedata r:id="rId359" o:title=""/>
          </v:shape>
          <o:OLEObject Type="Embed" ProgID="Equation.DSMT4" ShapeID="_x0000_i6721" DrawAspect="Content" ObjectID="_1800837812" r:id="rId360"/>
        </w:object>
      </w:r>
      <w:r w:rsidRPr="00214E0D">
        <w:rPr>
          <w:rFonts w:cs="Times New Roman"/>
          <w:bCs/>
          <w:szCs w:val="24"/>
        </w:rPr>
        <w:t xml:space="preserve"> là hằng số.</w:t>
      </w:r>
    </w:p>
    <w:p w:rsidR="004C5ECF" w:rsidRPr="00214E0D" w:rsidRDefault="004C5ECF" w:rsidP="004C5ECF">
      <w:pPr>
        <w:pStyle w:val="ListParagraph"/>
        <w:tabs>
          <w:tab w:val="left" w:pos="992"/>
        </w:tabs>
        <w:spacing w:after="0" w:line="276" w:lineRule="auto"/>
        <w:ind w:left="992" w:hanging="992"/>
        <w:rPr>
          <w:rFonts w:cs="Times New Roman"/>
          <w:szCs w:val="24"/>
          <w:lang w:val="it-IT"/>
        </w:rPr>
      </w:pPr>
      <w:r w:rsidRPr="00214E0D">
        <w:rPr>
          <w:rFonts w:cs="Times New Roman"/>
          <w:b/>
          <w:color w:val="0000FF"/>
          <w:szCs w:val="24"/>
          <w:lang w:val="it-IT"/>
        </w:rPr>
        <w:lastRenderedPageBreak/>
        <w:t>Câu 5</w:t>
      </w:r>
      <w:r>
        <w:rPr>
          <w:rFonts w:cs="Times New Roman"/>
          <w:b/>
          <w:color w:val="0000FF"/>
          <w:szCs w:val="24"/>
          <w:lang w:val="it-IT"/>
        </w:rPr>
        <w:t xml:space="preserve">: </w:t>
      </w:r>
      <w:r w:rsidRPr="00214E0D">
        <w:rPr>
          <w:rFonts w:cs="Times New Roman"/>
          <w:szCs w:val="24"/>
          <w:lang w:val="fr-FR"/>
        </w:rPr>
        <w:t xml:space="preserve">Cho hàm số </w:t>
      </w:r>
      <w:r w:rsidRPr="00214E0D">
        <w:rPr>
          <w:rFonts w:cs="Times New Roman"/>
          <w:position w:val="-14"/>
          <w:szCs w:val="24"/>
        </w:rPr>
        <w:object w:dxaOrig="960" w:dyaOrig="400">
          <v:shape id="_x0000_i6722" type="#_x0000_t75" style="width:48pt;height:20.25pt" o:ole="">
            <v:imagedata r:id="rId59" o:title=""/>
          </v:shape>
          <o:OLEObject Type="Embed" ProgID="Equation.DSMT4" ShapeID="_x0000_i6722" DrawAspect="Content" ObjectID="_1800837813" r:id="rId361"/>
        </w:object>
      </w:r>
      <w:r w:rsidRPr="00214E0D">
        <w:rPr>
          <w:rFonts w:cs="Times New Roman"/>
          <w:szCs w:val="24"/>
          <w:lang w:val="fr-FR"/>
        </w:rPr>
        <w:t xml:space="preserve"> có bảng biến thiên như hình bên. </w:t>
      </w:r>
      <w:r w:rsidRPr="00214E0D">
        <w:rPr>
          <w:rFonts w:cs="Times New Roman"/>
          <w:szCs w:val="24"/>
          <w:lang w:val="it-IT"/>
        </w:rPr>
        <w:t xml:space="preserve">Giá trị nhỏ nhất của hàm số </w:t>
      </w:r>
      <w:r w:rsidRPr="00214E0D">
        <w:rPr>
          <w:rFonts w:cs="Times New Roman"/>
          <w:position w:val="-14"/>
          <w:szCs w:val="24"/>
        </w:rPr>
        <w:object w:dxaOrig="960" w:dyaOrig="400">
          <v:shape id="_x0000_i6723" type="#_x0000_t75" style="width:48pt;height:20.25pt" o:ole="">
            <v:imagedata r:id="rId61" o:title=""/>
          </v:shape>
          <o:OLEObject Type="Embed" ProgID="Equation.DSMT4" ShapeID="_x0000_i6723" DrawAspect="Content" ObjectID="_1800837814" r:id="rId362"/>
        </w:object>
      </w:r>
      <w:r w:rsidRPr="00214E0D">
        <w:rPr>
          <w:rFonts w:cs="Times New Roman"/>
          <w:szCs w:val="24"/>
          <w:lang w:val="it-IT"/>
        </w:rPr>
        <w:t xml:space="preserve"> trên </w:t>
      </w:r>
      <w:r w:rsidRPr="00214E0D">
        <w:rPr>
          <w:rFonts w:cs="Times New Roman"/>
          <w:position w:val="-14"/>
          <w:szCs w:val="24"/>
        </w:rPr>
        <w:object w:dxaOrig="639" w:dyaOrig="400">
          <v:shape id="_x0000_i6724" type="#_x0000_t75" style="width:32.25pt;height:20.25pt" o:ole="">
            <v:imagedata r:id="rId63" o:title=""/>
          </v:shape>
          <o:OLEObject Type="Embed" ProgID="Equation.DSMT4" ShapeID="_x0000_i6724" DrawAspect="Content" ObjectID="_1800837815" r:id="rId363"/>
        </w:object>
      </w:r>
      <w:r w:rsidRPr="00214E0D">
        <w:rPr>
          <w:rFonts w:cs="Times New Roman"/>
          <w:szCs w:val="24"/>
          <w:lang w:val="it-IT"/>
        </w:rPr>
        <w:t xml:space="preserve"> bằng:</w:t>
      </w:r>
    </w:p>
    <w:p w:rsidR="004C5ECF" w:rsidRPr="00214E0D" w:rsidRDefault="004C5ECF" w:rsidP="004C5ECF">
      <w:pPr>
        <w:spacing w:line="276" w:lineRule="auto"/>
        <w:ind w:left="992" w:hanging="992"/>
        <w:jc w:val="center"/>
        <w:rPr>
          <w:rFonts w:cs="Times New Roman"/>
          <w:szCs w:val="24"/>
        </w:rPr>
      </w:pPr>
      <w:r w:rsidRPr="00214E0D">
        <w:rPr>
          <w:rFonts w:cs="Times New Roman"/>
          <w:noProof/>
          <w:szCs w:val="24"/>
        </w:rPr>
        <w:drawing>
          <wp:inline distT="0" distB="0" distL="0" distR="0" wp14:anchorId="325D1A39" wp14:editId="38C3BA00">
            <wp:extent cx="3048000" cy="1148790"/>
            <wp:effectExtent l="0" t="0" r="0" b="0"/>
            <wp:docPr id="2124572806" name="Picture 2124572806" descr="A diagram of a mathematical equ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mathematical equation  Description automatically generated"/>
                    <pic:cNvPicPr/>
                  </pic:nvPicPr>
                  <pic:blipFill>
                    <a:blip r:embed="rId65"/>
                    <a:stretch>
                      <a:fillRect/>
                    </a:stretch>
                  </pic:blipFill>
                  <pic:spPr>
                    <a:xfrm>
                      <a:off x="0" y="0"/>
                      <a:ext cx="3064252" cy="1154915"/>
                    </a:xfrm>
                    <a:prstGeom prst="rect">
                      <a:avLst/>
                    </a:prstGeom>
                  </pic:spPr>
                </pic:pic>
              </a:graphicData>
            </a:graphic>
          </wp:inline>
        </w:drawing>
      </w:r>
    </w:p>
    <w:p w:rsidR="004C5ECF" w:rsidRPr="00214E0D" w:rsidRDefault="004C5ECF" w:rsidP="004C5ECF">
      <w:pPr>
        <w:tabs>
          <w:tab w:val="left" w:pos="3402"/>
          <w:tab w:val="left" w:pos="5669"/>
          <w:tab w:val="left" w:pos="7937"/>
        </w:tabs>
        <w:spacing w:before="0" w:after="0" w:line="276" w:lineRule="auto"/>
        <w:ind w:left="992"/>
        <w:rPr>
          <w:rFonts w:cs="Times New Roman"/>
          <w:szCs w:val="24"/>
          <w:lang w:val="it-IT"/>
        </w:rPr>
      </w:pPr>
      <w:r w:rsidRPr="00214E0D">
        <w:rPr>
          <w:rFonts w:cs="Times New Roman"/>
          <w:b/>
          <w:noProof/>
          <w:color w:val="0000FF"/>
          <w:szCs w:val="24"/>
        </w:rPr>
        <w:t xml:space="preserve">A. </w:t>
      </w:r>
      <w:r w:rsidRPr="00214E0D">
        <w:rPr>
          <w:rFonts w:cs="Times New Roman"/>
          <w:position w:val="-6"/>
          <w:szCs w:val="24"/>
        </w:rPr>
        <w:object w:dxaOrig="320" w:dyaOrig="279">
          <v:shape id="_x0000_i6725" type="#_x0000_t75" style="width:15.75pt;height:14.25pt" o:ole="">
            <v:imagedata r:id="rId66" o:title=""/>
          </v:shape>
          <o:OLEObject Type="Embed" ProgID="Equation.DSMT4" ShapeID="_x0000_i6725" DrawAspect="Content" ObjectID="_1800837816" r:id="rId364"/>
        </w:object>
      </w:r>
      <w:r w:rsidRPr="00214E0D">
        <w:rPr>
          <w:rFonts w:cs="Times New Roman"/>
          <w:noProof/>
          <w:szCs w:val="24"/>
        </w:rPr>
        <w:t>.</w:t>
      </w:r>
      <w:r w:rsidRPr="00214E0D">
        <w:rPr>
          <w:rFonts w:cs="Times New Roman"/>
          <w:noProof/>
          <w:szCs w:val="24"/>
        </w:rPr>
        <w:tab/>
      </w:r>
      <w:r w:rsidRPr="00214E0D">
        <w:rPr>
          <w:rFonts w:cs="Times New Roman"/>
          <w:b/>
          <w:noProof/>
          <w:color w:val="0000FF"/>
          <w:szCs w:val="24"/>
        </w:rPr>
        <w:t xml:space="preserve">B. </w:t>
      </w:r>
      <w:r w:rsidRPr="00214E0D">
        <w:rPr>
          <w:rFonts w:cs="Times New Roman"/>
          <w:position w:val="-4"/>
          <w:szCs w:val="24"/>
        </w:rPr>
        <w:object w:dxaOrig="300" w:dyaOrig="260">
          <v:shape id="_x0000_i6726" type="#_x0000_t75" style="width:15pt;height:12.75pt" o:ole="">
            <v:imagedata r:id="rId68" o:title=""/>
          </v:shape>
          <o:OLEObject Type="Embed" ProgID="Equation.DSMT4" ShapeID="_x0000_i6726" DrawAspect="Content" ObjectID="_1800837817" r:id="rId365"/>
        </w:object>
      </w:r>
      <w:r w:rsidRPr="00214E0D">
        <w:rPr>
          <w:rFonts w:cs="Times New Roman"/>
          <w:szCs w:val="24"/>
          <w:lang w:val="it-IT"/>
        </w:rPr>
        <w:t>.</w:t>
      </w:r>
      <w:r w:rsidRPr="00214E0D">
        <w:rPr>
          <w:rFonts w:cs="Times New Roman"/>
          <w:szCs w:val="24"/>
          <w:lang w:val="it-IT"/>
        </w:rPr>
        <w:tab/>
      </w:r>
      <w:r w:rsidRPr="00214E0D">
        <w:rPr>
          <w:rFonts w:cs="Times New Roman"/>
          <w:b/>
          <w:color w:val="0000FF"/>
          <w:szCs w:val="24"/>
          <w:u w:val="single"/>
        </w:rPr>
        <w:t>C</w:t>
      </w:r>
      <w:r w:rsidRPr="00214E0D">
        <w:rPr>
          <w:rFonts w:cs="Times New Roman"/>
          <w:b/>
          <w:color w:val="0000FF"/>
          <w:szCs w:val="24"/>
        </w:rPr>
        <w:t xml:space="preserve">. </w:t>
      </w:r>
      <w:r w:rsidRPr="00214E0D">
        <w:rPr>
          <w:rFonts w:cs="Times New Roman"/>
          <w:position w:val="-4"/>
          <w:szCs w:val="24"/>
        </w:rPr>
        <w:object w:dxaOrig="320" w:dyaOrig="260">
          <v:shape id="_x0000_i6727" type="#_x0000_t75" style="width:15.75pt;height:12.75pt" o:ole="">
            <v:imagedata r:id="rId70" o:title=""/>
          </v:shape>
          <o:OLEObject Type="Embed" ProgID="Equation.DSMT4" ShapeID="_x0000_i6727" DrawAspect="Content" ObjectID="_1800837818" r:id="rId366"/>
        </w:object>
      </w:r>
      <w:r w:rsidRPr="00214E0D">
        <w:rPr>
          <w:rFonts w:cs="Times New Roman"/>
          <w:szCs w:val="24"/>
          <w:lang w:val="it-IT"/>
        </w:rPr>
        <w:t>.</w:t>
      </w:r>
      <w:r w:rsidRPr="00214E0D">
        <w:rPr>
          <w:rFonts w:cs="Times New Roman"/>
          <w:szCs w:val="24"/>
        </w:rPr>
        <w:tab/>
      </w:r>
      <w:r w:rsidRPr="00214E0D">
        <w:rPr>
          <w:rFonts w:cs="Times New Roman"/>
          <w:b/>
          <w:color w:val="0000FF"/>
          <w:szCs w:val="24"/>
        </w:rPr>
        <w:t xml:space="preserve">D. </w:t>
      </w:r>
      <w:r w:rsidRPr="00214E0D">
        <w:rPr>
          <w:rFonts w:cs="Times New Roman"/>
          <w:position w:val="-4"/>
          <w:szCs w:val="24"/>
        </w:rPr>
        <w:object w:dxaOrig="139" w:dyaOrig="260">
          <v:shape id="_x0000_i6728" type="#_x0000_t75" style="width:6.75pt;height:12.75pt" o:ole="">
            <v:imagedata r:id="rId72" o:title=""/>
          </v:shape>
          <o:OLEObject Type="Embed" ProgID="Equation.DSMT4" ShapeID="_x0000_i6728" DrawAspect="Content" ObjectID="_1800837819" r:id="rId367"/>
        </w:object>
      </w:r>
      <w:r w:rsidRPr="00214E0D">
        <w:rPr>
          <w:rFonts w:cs="Times New Roman"/>
          <w:noProof/>
          <w:szCs w:val="24"/>
        </w:rPr>
        <w:t>.</w:t>
      </w:r>
    </w:p>
    <w:p w:rsidR="004C5ECF" w:rsidRPr="00214E0D" w:rsidRDefault="004C5ECF" w:rsidP="004C5ECF">
      <w:pPr>
        <w:spacing w:line="276" w:lineRule="auto"/>
        <w:ind w:left="992"/>
        <w:jc w:val="center"/>
        <w:rPr>
          <w:rFonts w:cs="Times New Roman"/>
          <w:b/>
          <w:noProof/>
          <w:color w:val="0000FF"/>
          <w:szCs w:val="24"/>
        </w:rPr>
      </w:pPr>
      <w:r w:rsidRPr="00214E0D">
        <w:rPr>
          <w:rFonts w:cs="Times New Roman"/>
          <w:b/>
          <w:noProof/>
          <w:color w:val="0000FF"/>
          <w:szCs w:val="24"/>
        </w:rPr>
        <w:t>Lời giải</w:t>
      </w:r>
    </w:p>
    <w:p w:rsidR="004C5ECF" w:rsidRPr="00214E0D" w:rsidRDefault="004C5ECF" w:rsidP="004C5ECF">
      <w:pPr>
        <w:spacing w:line="276" w:lineRule="auto"/>
        <w:ind w:left="992"/>
        <w:rPr>
          <w:rFonts w:cs="Times New Roman"/>
          <w:b/>
          <w:szCs w:val="24"/>
        </w:rPr>
      </w:pPr>
      <w:r w:rsidRPr="00214E0D">
        <w:rPr>
          <w:rFonts w:cs="Times New Roman"/>
          <w:b/>
          <w:szCs w:val="24"/>
        </w:rPr>
        <w:t>Chọn C</w:t>
      </w:r>
    </w:p>
    <w:p w:rsidR="004C5ECF" w:rsidRPr="00214E0D" w:rsidRDefault="004C5ECF" w:rsidP="004C5ECF">
      <w:pPr>
        <w:spacing w:line="276" w:lineRule="auto"/>
        <w:ind w:left="992"/>
        <w:rPr>
          <w:rFonts w:cs="Times New Roman"/>
          <w:szCs w:val="24"/>
        </w:rPr>
      </w:pPr>
      <w:r w:rsidRPr="00214E0D">
        <w:rPr>
          <w:rFonts w:cs="Times New Roman"/>
          <w:szCs w:val="24"/>
        </w:rPr>
        <w:t xml:space="preserve">Dựa vào bảng biến thiên ta có giá trị nhỏ nhất của hàm số </w:t>
      </w:r>
      <w:r w:rsidRPr="00214E0D">
        <w:rPr>
          <w:rFonts w:cs="Times New Roman"/>
          <w:position w:val="-14"/>
          <w:szCs w:val="24"/>
        </w:rPr>
        <w:object w:dxaOrig="960" w:dyaOrig="400">
          <v:shape id="_x0000_i6729" type="#_x0000_t75" style="width:48pt;height:20.25pt" o:ole="">
            <v:imagedata r:id="rId368" o:title=""/>
          </v:shape>
          <o:OLEObject Type="Embed" ProgID="Equation.DSMT4" ShapeID="_x0000_i6729" DrawAspect="Content" ObjectID="_1800837820" r:id="rId369"/>
        </w:object>
      </w:r>
      <w:r w:rsidRPr="00214E0D">
        <w:rPr>
          <w:rFonts w:cs="Times New Roman"/>
          <w:szCs w:val="24"/>
        </w:rPr>
        <w:t xml:space="preserve"> trên </w:t>
      </w:r>
      <w:r w:rsidRPr="00214E0D">
        <w:rPr>
          <w:rFonts w:cs="Times New Roman"/>
          <w:position w:val="-14"/>
          <w:szCs w:val="24"/>
        </w:rPr>
        <w:object w:dxaOrig="639" w:dyaOrig="400">
          <v:shape id="_x0000_i6730" type="#_x0000_t75" style="width:32.25pt;height:20.25pt" o:ole="">
            <v:imagedata r:id="rId370" o:title=""/>
          </v:shape>
          <o:OLEObject Type="Embed" ProgID="Equation.DSMT4" ShapeID="_x0000_i6730" DrawAspect="Content" ObjectID="_1800837821" r:id="rId371"/>
        </w:object>
      </w:r>
      <w:r w:rsidRPr="00214E0D">
        <w:rPr>
          <w:rFonts w:cs="Times New Roman"/>
          <w:szCs w:val="24"/>
        </w:rPr>
        <w:t xml:space="preserve"> bằng </w:t>
      </w:r>
      <w:r w:rsidRPr="00214E0D">
        <w:rPr>
          <w:rFonts w:cs="Times New Roman"/>
          <w:position w:val="-4"/>
          <w:szCs w:val="24"/>
        </w:rPr>
        <w:object w:dxaOrig="320" w:dyaOrig="260">
          <v:shape id="_x0000_i6731" type="#_x0000_t75" style="width:15.75pt;height:12.75pt" o:ole="">
            <v:imagedata r:id="rId372" o:title=""/>
          </v:shape>
          <o:OLEObject Type="Embed" ProgID="Equation.DSMT4" ShapeID="_x0000_i6731" DrawAspect="Content" ObjectID="_1800837822" r:id="rId373"/>
        </w:object>
      </w:r>
      <w:r w:rsidRPr="00214E0D">
        <w:rPr>
          <w:rFonts w:cs="Times New Roman"/>
          <w:szCs w:val="24"/>
        </w:rPr>
        <w:t>.</w:t>
      </w:r>
    </w:p>
    <w:p w:rsidR="004C5ECF" w:rsidRPr="00214E0D" w:rsidRDefault="004C5ECF" w:rsidP="004C5ECF">
      <w:pPr>
        <w:pStyle w:val="ListParagraph"/>
        <w:tabs>
          <w:tab w:val="left" w:pos="992"/>
        </w:tabs>
        <w:spacing w:after="0" w:line="276" w:lineRule="auto"/>
        <w:ind w:left="992" w:hanging="992"/>
        <w:rPr>
          <w:rFonts w:cs="Times New Roman"/>
          <w:szCs w:val="24"/>
        </w:rPr>
      </w:pPr>
      <w:r w:rsidRPr="00214E0D">
        <w:rPr>
          <w:rFonts w:cs="Times New Roman"/>
          <w:b/>
          <w:color w:val="0000FF"/>
          <w:szCs w:val="24"/>
        </w:rPr>
        <w:t>Câu 6</w:t>
      </w:r>
      <w:r>
        <w:rPr>
          <w:rFonts w:cs="Times New Roman"/>
          <w:b/>
          <w:color w:val="0000FF"/>
          <w:szCs w:val="24"/>
        </w:rPr>
        <w:t xml:space="preserve">: </w:t>
      </w:r>
      <w:r w:rsidRPr="00214E0D">
        <w:rPr>
          <w:rFonts w:cs="Times New Roman"/>
          <w:szCs w:val="24"/>
        </w:rPr>
        <w:t xml:space="preserve">Trong không gian tọa độ </w:t>
      </w:r>
      <w:r w:rsidRPr="00214E0D">
        <w:rPr>
          <w:rFonts w:cs="Times New Roman"/>
          <w:position w:val="-10"/>
          <w:szCs w:val="24"/>
        </w:rPr>
        <w:object w:dxaOrig="620" w:dyaOrig="320">
          <v:shape id="_x0000_i6732" type="#_x0000_t75" style="width:30.75pt;height:15.75pt" o:ole="">
            <v:imagedata r:id="rId74" o:title=""/>
          </v:shape>
          <o:OLEObject Type="Embed" ProgID="Equation.DSMT4" ShapeID="_x0000_i6732" DrawAspect="Content" ObjectID="_1800837823" r:id="rId374"/>
        </w:object>
      </w:r>
      <w:r w:rsidRPr="00214E0D">
        <w:rPr>
          <w:rFonts w:cs="Times New Roman"/>
          <w:szCs w:val="24"/>
        </w:rPr>
        <w:t xml:space="preserve">vectơ nào sau đây là vectơ pháp tuyến của mặt phẳng </w:t>
      </w:r>
      <w:r w:rsidRPr="00214E0D">
        <w:rPr>
          <w:rFonts w:cs="Times New Roman"/>
          <w:position w:val="-14"/>
          <w:szCs w:val="24"/>
        </w:rPr>
        <w:object w:dxaOrig="2160" w:dyaOrig="400">
          <v:shape id="_x0000_i6733" type="#_x0000_t75" style="width:108pt;height:20.25pt" o:ole="">
            <v:imagedata r:id="rId76" o:title=""/>
          </v:shape>
          <o:OLEObject Type="Embed" ProgID="Equation.DSMT4" ShapeID="_x0000_i6733" DrawAspect="Content" ObjectID="_1800837824" r:id="rId375"/>
        </w:object>
      </w:r>
      <w:r w:rsidRPr="00214E0D">
        <w:rPr>
          <w:rFonts w:cs="Times New Roman"/>
          <w:szCs w:val="24"/>
        </w:rPr>
        <w:t>?</w:t>
      </w:r>
    </w:p>
    <w:p w:rsidR="004C5ECF" w:rsidRPr="00214E0D" w:rsidRDefault="004C5ECF" w:rsidP="004C5ECF">
      <w:pPr>
        <w:tabs>
          <w:tab w:val="left" w:pos="3402"/>
          <w:tab w:val="left" w:pos="5669"/>
          <w:tab w:val="left" w:pos="7937"/>
        </w:tabs>
        <w:spacing w:before="0" w:after="0" w:line="276" w:lineRule="auto"/>
        <w:ind w:left="992"/>
        <w:rPr>
          <w:rFonts w:cs="Times New Roman"/>
          <w:szCs w:val="24"/>
        </w:rPr>
      </w:pPr>
      <w:r w:rsidRPr="00214E0D">
        <w:rPr>
          <w:rFonts w:cs="Times New Roman"/>
          <w:b/>
          <w:color w:val="0000FF"/>
          <w:szCs w:val="24"/>
          <w:u w:val="single"/>
        </w:rPr>
        <w:t>A</w:t>
      </w:r>
      <w:r w:rsidRPr="00214E0D">
        <w:rPr>
          <w:rFonts w:cs="Times New Roman"/>
          <w:b/>
          <w:color w:val="0000FF"/>
          <w:szCs w:val="24"/>
        </w:rPr>
        <w:t xml:space="preserve">. </w:t>
      </w:r>
      <w:r w:rsidRPr="00214E0D">
        <w:rPr>
          <w:rFonts w:cs="Times New Roman"/>
          <w:position w:val="-14"/>
          <w:szCs w:val="24"/>
        </w:rPr>
        <w:object w:dxaOrig="1400" w:dyaOrig="420">
          <v:shape id="_x0000_i6734" type="#_x0000_t75" style="width:69.75pt;height:21pt" o:ole="">
            <v:imagedata r:id="rId78" o:title=""/>
          </v:shape>
          <o:OLEObject Type="Embed" ProgID="Equation.DSMT4" ShapeID="_x0000_i6734" DrawAspect="Content" ObjectID="_1800837825" r:id="rId376"/>
        </w:object>
      </w:r>
      <w:r w:rsidRPr="00214E0D">
        <w:rPr>
          <w:rFonts w:cs="Times New Roman"/>
          <w:szCs w:val="24"/>
        </w:rPr>
        <w:t>.</w:t>
      </w:r>
      <w:r w:rsidRPr="00214E0D">
        <w:rPr>
          <w:rFonts w:cs="Times New Roman"/>
          <w:szCs w:val="24"/>
        </w:rPr>
        <w:tab/>
      </w:r>
      <w:r w:rsidRPr="00214E0D">
        <w:rPr>
          <w:rFonts w:cs="Times New Roman"/>
          <w:b/>
          <w:color w:val="0000FF"/>
          <w:szCs w:val="24"/>
        </w:rPr>
        <w:t xml:space="preserve">B. </w:t>
      </w:r>
      <w:r w:rsidRPr="00214E0D">
        <w:rPr>
          <w:rFonts w:cs="Times New Roman"/>
          <w:position w:val="-14"/>
          <w:szCs w:val="24"/>
        </w:rPr>
        <w:object w:dxaOrig="1200" w:dyaOrig="420">
          <v:shape id="_x0000_i6735" type="#_x0000_t75" style="width:60pt;height:21pt" o:ole="">
            <v:imagedata r:id="rId80" o:title=""/>
          </v:shape>
          <o:OLEObject Type="Embed" ProgID="Equation.DSMT4" ShapeID="_x0000_i6735" DrawAspect="Content" ObjectID="_1800837826" r:id="rId377"/>
        </w:object>
      </w:r>
      <w:r w:rsidRPr="00214E0D">
        <w:rPr>
          <w:rFonts w:cs="Times New Roman"/>
          <w:szCs w:val="24"/>
        </w:rPr>
        <w:t>.</w:t>
      </w:r>
      <w:r w:rsidRPr="00214E0D">
        <w:rPr>
          <w:rFonts w:cs="Times New Roman"/>
          <w:szCs w:val="24"/>
        </w:rPr>
        <w:tab/>
      </w:r>
      <w:r w:rsidRPr="00214E0D">
        <w:rPr>
          <w:rFonts w:cs="Times New Roman"/>
          <w:b/>
          <w:color w:val="0000FF"/>
          <w:szCs w:val="24"/>
        </w:rPr>
        <w:t xml:space="preserve">C. </w:t>
      </w:r>
      <w:r w:rsidRPr="00214E0D">
        <w:rPr>
          <w:rFonts w:cs="Times New Roman"/>
          <w:position w:val="-14"/>
          <w:szCs w:val="24"/>
        </w:rPr>
        <w:object w:dxaOrig="1400" w:dyaOrig="420">
          <v:shape id="_x0000_i6736" type="#_x0000_t75" style="width:69.75pt;height:21pt" o:ole="">
            <v:imagedata r:id="rId82" o:title=""/>
          </v:shape>
          <o:OLEObject Type="Embed" ProgID="Equation.DSMT4" ShapeID="_x0000_i6736" DrawAspect="Content" ObjectID="_1800837827" r:id="rId378"/>
        </w:object>
      </w:r>
      <w:r w:rsidRPr="00214E0D">
        <w:rPr>
          <w:rFonts w:cs="Times New Roman"/>
          <w:szCs w:val="24"/>
        </w:rPr>
        <w:t>.</w:t>
      </w:r>
      <w:r w:rsidRPr="00214E0D">
        <w:rPr>
          <w:rFonts w:cs="Times New Roman"/>
          <w:szCs w:val="24"/>
        </w:rPr>
        <w:tab/>
      </w:r>
      <w:r w:rsidRPr="00214E0D">
        <w:rPr>
          <w:rFonts w:cs="Times New Roman"/>
          <w:b/>
          <w:color w:val="0000FF"/>
          <w:szCs w:val="24"/>
        </w:rPr>
        <w:t xml:space="preserve">D. </w:t>
      </w:r>
      <w:r w:rsidRPr="00214E0D">
        <w:rPr>
          <w:rFonts w:cs="Times New Roman"/>
          <w:position w:val="-14"/>
          <w:szCs w:val="24"/>
        </w:rPr>
        <w:object w:dxaOrig="1340" w:dyaOrig="420">
          <v:shape id="_x0000_i6737" type="#_x0000_t75" style="width:66.75pt;height:21pt" o:ole="">
            <v:imagedata r:id="rId84" o:title=""/>
          </v:shape>
          <o:OLEObject Type="Embed" ProgID="Equation.DSMT4" ShapeID="_x0000_i6737" DrawAspect="Content" ObjectID="_1800837828" r:id="rId379"/>
        </w:object>
      </w:r>
      <w:r w:rsidRPr="00214E0D">
        <w:rPr>
          <w:rFonts w:cs="Times New Roman"/>
          <w:szCs w:val="24"/>
        </w:rPr>
        <w:t>.</w:t>
      </w:r>
    </w:p>
    <w:p w:rsidR="004C5ECF" w:rsidRPr="00214E0D" w:rsidRDefault="004C5ECF" w:rsidP="004C5ECF">
      <w:pPr>
        <w:spacing w:after="0" w:line="276" w:lineRule="auto"/>
        <w:ind w:left="992" w:hanging="992"/>
        <w:jc w:val="center"/>
        <w:rPr>
          <w:rFonts w:cs="Times New Roman"/>
          <w:b/>
          <w:color w:val="0000FF"/>
          <w:szCs w:val="24"/>
        </w:rPr>
      </w:pPr>
      <w:r w:rsidRPr="00214E0D">
        <w:rPr>
          <w:rFonts w:cs="Times New Roman"/>
          <w:b/>
          <w:color w:val="0000FF"/>
          <w:szCs w:val="24"/>
        </w:rPr>
        <w:t>Lời giải</w:t>
      </w:r>
    </w:p>
    <w:p w:rsidR="004C5ECF" w:rsidRPr="00214E0D" w:rsidRDefault="004C5ECF" w:rsidP="004C5ECF">
      <w:pPr>
        <w:spacing w:after="0" w:line="276" w:lineRule="auto"/>
        <w:ind w:left="992"/>
        <w:rPr>
          <w:rFonts w:cs="Times New Roman"/>
          <w:b/>
          <w:color w:val="0000FF"/>
          <w:szCs w:val="24"/>
        </w:rPr>
      </w:pPr>
      <w:r w:rsidRPr="00214E0D">
        <w:rPr>
          <w:rFonts w:cs="Times New Roman"/>
          <w:b/>
          <w:szCs w:val="24"/>
        </w:rPr>
        <w:t>Chọn</w:t>
      </w:r>
      <w:r w:rsidRPr="00214E0D">
        <w:rPr>
          <w:rFonts w:cs="Times New Roman"/>
          <w:b/>
          <w:szCs w:val="24"/>
        </w:rPr>
        <w:tab/>
      </w:r>
      <w:r w:rsidRPr="00214E0D">
        <w:rPr>
          <w:rFonts w:cs="Times New Roman"/>
          <w:b/>
          <w:color w:val="0000FF"/>
          <w:szCs w:val="24"/>
        </w:rPr>
        <w:t>A.</w:t>
      </w:r>
    </w:p>
    <w:p w:rsidR="004C5ECF" w:rsidRPr="00214E0D" w:rsidRDefault="004C5ECF" w:rsidP="004C5ECF">
      <w:pPr>
        <w:spacing w:line="276" w:lineRule="auto"/>
        <w:ind w:left="992"/>
        <w:rPr>
          <w:rFonts w:cs="Times New Roman"/>
          <w:szCs w:val="24"/>
        </w:rPr>
      </w:pPr>
      <w:r w:rsidRPr="00214E0D">
        <w:rPr>
          <w:rFonts w:cs="Times New Roman"/>
          <w:szCs w:val="24"/>
        </w:rPr>
        <w:t xml:space="preserve">Ta có </w:t>
      </w:r>
      <w:r w:rsidRPr="00214E0D">
        <w:rPr>
          <w:rFonts w:cs="Times New Roman"/>
          <w:position w:val="-14"/>
          <w:szCs w:val="24"/>
        </w:rPr>
        <w:object w:dxaOrig="1219" w:dyaOrig="420">
          <v:shape id="_x0000_i6738" type="#_x0000_t75" style="width:60.75pt;height:21pt" o:ole="">
            <v:imagedata r:id="rId380" o:title=""/>
          </v:shape>
          <o:OLEObject Type="Embed" ProgID="Equation.DSMT4" ShapeID="_x0000_i6738" DrawAspect="Content" ObjectID="_1800837829" r:id="rId381"/>
        </w:object>
      </w:r>
      <w:r w:rsidRPr="00214E0D">
        <w:rPr>
          <w:rFonts w:cs="Times New Roman"/>
          <w:szCs w:val="24"/>
        </w:rPr>
        <w:t xml:space="preserve"> là một véc-tơ pháp tuyến của mặt phẳng </w:t>
      </w:r>
      <w:r w:rsidRPr="00214E0D">
        <w:rPr>
          <w:rFonts w:cs="Times New Roman"/>
          <w:position w:val="-14"/>
          <w:szCs w:val="24"/>
        </w:rPr>
        <w:object w:dxaOrig="420" w:dyaOrig="400">
          <v:shape id="_x0000_i6739" type="#_x0000_t75" style="width:21pt;height:20.25pt" o:ole="">
            <v:imagedata r:id="rId382" o:title=""/>
          </v:shape>
          <o:OLEObject Type="Embed" ProgID="Equation.DSMT4" ShapeID="_x0000_i6739" DrawAspect="Content" ObjectID="_1800837830" r:id="rId383"/>
        </w:object>
      </w:r>
      <w:r w:rsidRPr="00214E0D">
        <w:rPr>
          <w:rFonts w:cs="Times New Roman"/>
          <w:szCs w:val="24"/>
        </w:rPr>
        <w:t>.</w:t>
      </w:r>
    </w:p>
    <w:p w:rsidR="004C5ECF" w:rsidRPr="00214E0D" w:rsidRDefault="004C5ECF" w:rsidP="004C5ECF">
      <w:pPr>
        <w:pStyle w:val="ListParagraph"/>
        <w:tabs>
          <w:tab w:val="left" w:pos="992"/>
        </w:tabs>
        <w:spacing w:after="0" w:line="276" w:lineRule="auto"/>
        <w:ind w:left="992" w:hanging="992"/>
        <w:rPr>
          <w:rFonts w:cs="Times New Roman"/>
          <w:szCs w:val="24"/>
        </w:rPr>
      </w:pPr>
      <w:r w:rsidRPr="00214E0D">
        <w:rPr>
          <w:rFonts w:cs="Times New Roman"/>
          <w:b/>
          <w:color w:val="0000FF"/>
          <w:szCs w:val="24"/>
        </w:rPr>
        <w:t>Câu 7</w:t>
      </w:r>
      <w:r>
        <w:rPr>
          <w:rFonts w:cs="Times New Roman"/>
          <w:b/>
          <w:color w:val="0000FF"/>
          <w:szCs w:val="24"/>
        </w:rPr>
        <w:t xml:space="preserve">: </w:t>
      </w:r>
      <w:r w:rsidRPr="00214E0D">
        <w:rPr>
          <w:rFonts w:cs="Times New Roman"/>
          <w:szCs w:val="24"/>
        </w:rPr>
        <w:t xml:space="preserve">Trong không gian tọa độ </w:t>
      </w:r>
      <w:r w:rsidRPr="00214E0D">
        <w:rPr>
          <w:rFonts w:cs="Times New Roman"/>
          <w:position w:val="-10"/>
          <w:szCs w:val="24"/>
        </w:rPr>
        <w:object w:dxaOrig="620" w:dyaOrig="320">
          <v:shape id="_x0000_i6740" type="#_x0000_t75" style="width:30.75pt;height:15.75pt" o:ole="">
            <v:imagedata r:id="rId74" o:title=""/>
          </v:shape>
          <o:OLEObject Type="Embed" ProgID="Equation.DSMT4" ShapeID="_x0000_i6740" DrawAspect="Content" ObjectID="_1800837831" r:id="rId384"/>
        </w:object>
      </w:r>
      <w:r w:rsidRPr="00214E0D">
        <w:rPr>
          <w:rFonts w:cs="Times New Roman"/>
          <w:szCs w:val="24"/>
        </w:rPr>
        <w:t>phương trình nào sau đây là phương trình tham số của đường thẳng?</w:t>
      </w:r>
    </w:p>
    <w:p w:rsidR="004C5ECF" w:rsidRPr="00214E0D" w:rsidRDefault="004C5ECF" w:rsidP="004C5ECF">
      <w:pPr>
        <w:tabs>
          <w:tab w:val="left" w:pos="3402"/>
          <w:tab w:val="left" w:pos="5669"/>
          <w:tab w:val="left" w:pos="7937"/>
        </w:tabs>
        <w:spacing w:before="0" w:after="0" w:line="276" w:lineRule="auto"/>
        <w:ind w:left="992"/>
        <w:rPr>
          <w:rFonts w:cs="Times New Roman"/>
          <w:position w:val="-52"/>
          <w:szCs w:val="24"/>
        </w:rPr>
      </w:pPr>
      <w:r w:rsidRPr="00214E0D">
        <w:rPr>
          <w:rFonts w:cs="Times New Roman"/>
          <w:b/>
          <w:color w:val="0000FF"/>
          <w:szCs w:val="24"/>
        </w:rPr>
        <w:t xml:space="preserve">A. </w:t>
      </w:r>
      <w:r w:rsidRPr="00214E0D">
        <w:rPr>
          <w:rFonts w:cs="Times New Roman"/>
          <w:position w:val="-52"/>
          <w:szCs w:val="24"/>
        </w:rPr>
        <w:object w:dxaOrig="1140" w:dyaOrig="1160">
          <v:shape id="_x0000_i6741" type="#_x0000_t75" style="width:57pt;height:57.75pt" o:ole="">
            <v:imagedata r:id="rId87" o:title=""/>
          </v:shape>
          <o:OLEObject Type="Embed" ProgID="Equation.DSMT4" ShapeID="_x0000_i6741" DrawAspect="Content" ObjectID="_1800837832" r:id="rId385"/>
        </w:object>
      </w:r>
      <w:r w:rsidRPr="00214E0D">
        <w:rPr>
          <w:rFonts w:cs="Times New Roman"/>
          <w:szCs w:val="24"/>
        </w:rPr>
        <w:tab/>
      </w:r>
      <w:r w:rsidRPr="00214E0D">
        <w:rPr>
          <w:rFonts w:cs="Times New Roman"/>
          <w:b/>
          <w:color w:val="0000FF"/>
          <w:szCs w:val="24"/>
        </w:rPr>
        <w:t xml:space="preserve">B. </w:t>
      </w:r>
      <w:r w:rsidRPr="00214E0D">
        <w:rPr>
          <w:rFonts w:cs="Times New Roman"/>
          <w:position w:val="-52"/>
          <w:szCs w:val="24"/>
        </w:rPr>
        <w:object w:dxaOrig="1280" w:dyaOrig="1160">
          <v:shape id="_x0000_i6742" type="#_x0000_t75" style="width:63.75pt;height:57.75pt" o:ole="">
            <v:imagedata r:id="rId89" o:title=""/>
          </v:shape>
          <o:OLEObject Type="Embed" ProgID="Equation.DSMT4" ShapeID="_x0000_i6742" DrawAspect="Content" ObjectID="_1800837833" r:id="rId386"/>
        </w:object>
      </w:r>
      <w:r w:rsidRPr="00214E0D">
        <w:rPr>
          <w:rFonts w:cs="Times New Roman"/>
          <w:position w:val="-52"/>
          <w:szCs w:val="24"/>
        </w:rPr>
        <w:tab/>
      </w:r>
      <w:r w:rsidRPr="00214E0D">
        <w:rPr>
          <w:rFonts w:cs="Times New Roman"/>
          <w:b/>
          <w:bCs/>
          <w:color w:val="0000FF"/>
          <w:szCs w:val="24"/>
        </w:rPr>
        <w:t xml:space="preserve">C. </w:t>
      </w:r>
      <w:r w:rsidRPr="00214E0D">
        <w:rPr>
          <w:rFonts w:cs="Times New Roman"/>
          <w:b/>
          <w:bCs/>
          <w:position w:val="-50"/>
          <w:szCs w:val="24"/>
        </w:rPr>
        <w:object w:dxaOrig="1040" w:dyaOrig="1120">
          <v:shape id="_x0000_i6743" type="#_x0000_t75" style="width:51.75pt;height:56.25pt" o:ole="">
            <v:imagedata r:id="rId91" o:title=""/>
          </v:shape>
          <o:OLEObject Type="Embed" ProgID="Equation.DSMT4" ShapeID="_x0000_i6743" DrawAspect="Content" ObjectID="_1800837834" r:id="rId387"/>
        </w:object>
      </w:r>
      <w:r w:rsidRPr="00214E0D">
        <w:rPr>
          <w:rFonts w:cs="Times New Roman"/>
          <w:b/>
          <w:bCs/>
          <w:szCs w:val="24"/>
        </w:rPr>
        <w:tab/>
      </w:r>
      <w:r w:rsidRPr="00214E0D">
        <w:rPr>
          <w:rFonts w:cs="Times New Roman"/>
          <w:b/>
          <w:bCs/>
          <w:color w:val="0000FF"/>
          <w:szCs w:val="24"/>
          <w:u w:val="single"/>
        </w:rPr>
        <w:t>D</w:t>
      </w:r>
      <w:r w:rsidRPr="00214E0D">
        <w:rPr>
          <w:rFonts w:cs="Times New Roman"/>
          <w:b/>
          <w:bCs/>
          <w:color w:val="0000FF"/>
          <w:szCs w:val="24"/>
        </w:rPr>
        <w:t xml:space="preserve">. </w:t>
      </w:r>
      <w:r w:rsidRPr="00214E0D">
        <w:rPr>
          <w:rFonts w:cs="Times New Roman"/>
          <w:b/>
          <w:bCs/>
          <w:position w:val="-50"/>
          <w:szCs w:val="24"/>
        </w:rPr>
        <w:object w:dxaOrig="1160" w:dyaOrig="1120">
          <v:shape id="_x0000_i6744" type="#_x0000_t75" style="width:57.75pt;height:56.25pt" o:ole="">
            <v:imagedata r:id="rId93" o:title=""/>
          </v:shape>
          <o:OLEObject Type="Embed" ProgID="Equation.DSMT4" ShapeID="_x0000_i6744" DrawAspect="Content" ObjectID="_1800837835" r:id="rId388"/>
        </w:object>
      </w:r>
    </w:p>
    <w:p w:rsidR="004C5ECF" w:rsidRPr="00214E0D" w:rsidRDefault="004C5ECF" w:rsidP="004C5ECF">
      <w:pPr>
        <w:spacing w:after="0" w:line="276" w:lineRule="auto"/>
        <w:ind w:left="992" w:hanging="992"/>
        <w:jc w:val="center"/>
        <w:rPr>
          <w:rFonts w:cs="Times New Roman"/>
          <w:b/>
          <w:color w:val="0000FF"/>
          <w:szCs w:val="24"/>
        </w:rPr>
      </w:pPr>
      <w:r w:rsidRPr="00214E0D">
        <w:rPr>
          <w:rFonts w:cs="Times New Roman"/>
          <w:b/>
          <w:color w:val="0000FF"/>
          <w:szCs w:val="24"/>
        </w:rPr>
        <w:t>Lời giải</w:t>
      </w:r>
    </w:p>
    <w:p w:rsidR="004C5ECF" w:rsidRPr="00214E0D" w:rsidRDefault="004C5ECF" w:rsidP="004C5ECF">
      <w:pPr>
        <w:spacing w:after="0" w:line="276" w:lineRule="auto"/>
        <w:ind w:left="992"/>
        <w:rPr>
          <w:rFonts w:cs="Times New Roman"/>
          <w:b/>
          <w:color w:val="0000FF"/>
          <w:szCs w:val="24"/>
          <w:lang w:val="fr-FR"/>
        </w:rPr>
      </w:pPr>
      <w:r w:rsidRPr="00214E0D">
        <w:rPr>
          <w:rFonts w:cs="Times New Roman"/>
          <w:b/>
          <w:szCs w:val="24"/>
          <w:lang w:val="fr-FR"/>
        </w:rPr>
        <w:t>Chọn</w:t>
      </w:r>
      <w:r w:rsidRPr="00214E0D">
        <w:rPr>
          <w:rFonts w:cs="Times New Roman"/>
          <w:b/>
          <w:szCs w:val="24"/>
          <w:lang w:val="fr-FR"/>
        </w:rPr>
        <w:tab/>
      </w:r>
      <w:r w:rsidRPr="00214E0D">
        <w:rPr>
          <w:rFonts w:cs="Times New Roman"/>
          <w:b/>
          <w:color w:val="0000FF"/>
          <w:szCs w:val="24"/>
          <w:lang w:val="fr-FR"/>
        </w:rPr>
        <w:t>D.</w:t>
      </w:r>
    </w:p>
    <w:p w:rsidR="004C5ECF" w:rsidRPr="00214E0D" w:rsidRDefault="004C5ECF" w:rsidP="004C5ECF">
      <w:pPr>
        <w:spacing w:line="276" w:lineRule="auto"/>
        <w:ind w:left="992"/>
        <w:rPr>
          <w:rFonts w:cs="Times New Roman"/>
          <w:szCs w:val="24"/>
        </w:rPr>
      </w:pPr>
      <w:r w:rsidRPr="00214E0D">
        <w:rPr>
          <w:rFonts w:cs="Times New Roman"/>
          <w:szCs w:val="24"/>
        </w:rPr>
        <w:t xml:space="preserve">Ta thấy </w:t>
      </w:r>
      <w:r w:rsidRPr="00214E0D">
        <w:rPr>
          <w:rFonts w:cs="Times New Roman"/>
          <w:position w:val="-50"/>
          <w:szCs w:val="24"/>
        </w:rPr>
        <w:object w:dxaOrig="1100" w:dyaOrig="1120">
          <v:shape id="_x0000_i6745" type="#_x0000_t75" style="width:54.75pt;height:56.25pt" o:ole="">
            <v:imagedata r:id="rId389" o:title=""/>
          </v:shape>
          <o:OLEObject Type="Embed" ProgID="Equation.DSMT4" ShapeID="_x0000_i6745" DrawAspect="Content" ObjectID="_1800837836" r:id="rId390"/>
        </w:object>
      </w:r>
      <w:r w:rsidRPr="00214E0D">
        <w:rPr>
          <w:rFonts w:cs="Times New Roman"/>
          <w:szCs w:val="24"/>
        </w:rPr>
        <w:t xml:space="preserve"> là một phương trình tham số của đường thẳng.</w:t>
      </w:r>
    </w:p>
    <w:p w:rsidR="004C5ECF" w:rsidRPr="00214E0D" w:rsidRDefault="004C5ECF" w:rsidP="004C5ECF">
      <w:pPr>
        <w:pStyle w:val="ListParagraph"/>
        <w:tabs>
          <w:tab w:val="left" w:pos="992"/>
        </w:tabs>
        <w:spacing w:after="0" w:line="276" w:lineRule="auto"/>
        <w:ind w:left="992" w:hanging="992"/>
        <w:rPr>
          <w:rFonts w:cs="Times New Roman"/>
          <w:szCs w:val="24"/>
        </w:rPr>
      </w:pPr>
      <w:r w:rsidRPr="00214E0D">
        <w:rPr>
          <w:rFonts w:cs="Times New Roman"/>
          <w:b/>
          <w:color w:val="0000FF"/>
          <w:szCs w:val="24"/>
        </w:rPr>
        <w:t>Câu 8</w:t>
      </w:r>
      <w:r>
        <w:rPr>
          <w:rFonts w:cs="Times New Roman"/>
          <w:b/>
          <w:color w:val="0000FF"/>
          <w:szCs w:val="24"/>
        </w:rPr>
        <w:t xml:space="preserve">: </w:t>
      </w:r>
      <w:r w:rsidRPr="00214E0D">
        <w:rPr>
          <w:rFonts w:cs="Times New Roman"/>
          <w:szCs w:val="24"/>
        </w:rPr>
        <w:t xml:space="preserve">Trong không gian tọa độ </w:t>
      </w:r>
      <w:r w:rsidRPr="00214E0D">
        <w:rPr>
          <w:rFonts w:cs="Times New Roman"/>
          <w:position w:val="-10"/>
          <w:szCs w:val="24"/>
        </w:rPr>
        <w:object w:dxaOrig="560" w:dyaOrig="320">
          <v:shape id="_x0000_i6746" type="#_x0000_t75" style="width:28.5pt;height:15.75pt" o:ole="">
            <v:imagedata r:id="rId95" o:title=""/>
          </v:shape>
          <o:OLEObject Type="Embed" ProgID="Equation.DSMT4" ShapeID="_x0000_i6746" DrawAspect="Content" ObjectID="_1800837837" r:id="rId391"/>
        </w:object>
      </w:r>
      <w:r w:rsidRPr="00214E0D">
        <w:rPr>
          <w:rFonts w:cs="Times New Roman"/>
          <w:szCs w:val="24"/>
        </w:rPr>
        <w:t xml:space="preserve">, cho mặt cầu: </w:t>
      </w:r>
      <w:r w:rsidRPr="00214E0D">
        <w:rPr>
          <w:rFonts w:cs="Times New Roman"/>
          <w:position w:val="-14"/>
          <w:szCs w:val="24"/>
        </w:rPr>
        <w:object w:dxaOrig="3600" w:dyaOrig="440">
          <v:shape id="_x0000_i6747" type="#_x0000_t75" style="width:180pt;height:21.75pt" o:ole="">
            <v:imagedata r:id="rId97" o:title=""/>
          </v:shape>
          <o:OLEObject Type="Embed" ProgID="Equation.DSMT4" ShapeID="_x0000_i6747" DrawAspect="Content" ObjectID="_1800837838" r:id="rId392"/>
        </w:object>
      </w:r>
    </w:p>
    <w:p w:rsidR="004C5ECF" w:rsidRPr="00214E0D" w:rsidRDefault="004C5ECF" w:rsidP="004C5ECF">
      <w:pPr>
        <w:spacing w:line="276" w:lineRule="auto"/>
        <w:ind w:left="992"/>
        <w:rPr>
          <w:rFonts w:cs="Times New Roman"/>
          <w:szCs w:val="24"/>
        </w:rPr>
      </w:pPr>
      <w:r w:rsidRPr="00214E0D">
        <w:rPr>
          <w:rFonts w:cs="Times New Roman"/>
          <w:szCs w:val="24"/>
        </w:rPr>
        <w:t xml:space="preserve">Tâm của mặt cầu </w:t>
      </w:r>
      <w:r w:rsidRPr="00214E0D">
        <w:rPr>
          <w:rFonts w:cs="Times New Roman"/>
          <w:position w:val="-14"/>
          <w:szCs w:val="24"/>
        </w:rPr>
        <w:object w:dxaOrig="400" w:dyaOrig="400">
          <v:shape id="_x0000_i6748" type="#_x0000_t75" style="width:20.25pt;height:20.25pt" o:ole="">
            <v:imagedata r:id="rId99" o:title=""/>
          </v:shape>
          <o:OLEObject Type="Embed" ProgID="Equation.DSMT4" ShapeID="_x0000_i6748" DrawAspect="Content" ObjectID="_1800837839" r:id="rId393"/>
        </w:object>
      </w:r>
      <w:r w:rsidRPr="00214E0D">
        <w:rPr>
          <w:rFonts w:cs="Times New Roman"/>
          <w:szCs w:val="24"/>
        </w:rPr>
        <w:t xml:space="preserve"> có tọa độ là:</w:t>
      </w:r>
    </w:p>
    <w:p w:rsidR="004C5ECF" w:rsidRPr="00214E0D" w:rsidRDefault="004C5ECF" w:rsidP="004C5ECF">
      <w:pPr>
        <w:tabs>
          <w:tab w:val="left" w:pos="3402"/>
          <w:tab w:val="left" w:pos="5669"/>
          <w:tab w:val="left" w:pos="7937"/>
        </w:tabs>
        <w:spacing w:before="0" w:after="0" w:line="276" w:lineRule="auto"/>
        <w:ind w:left="992"/>
        <w:rPr>
          <w:rFonts w:cs="Times New Roman"/>
          <w:b/>
          <w:bCs/>
          <w:szCs w:val="24"/>
        </w:rPr>
      </w:pPr>
      <w:r w:rsidRPr="00214E0D">
        <w:rPr>
          <w:rFonts w:cs="Times New Roman"/>
          <w:b/>
          <w:bCs/>
          <w:color w:val="0000FF"/>
          <w:szCs w:val="24"/>
          <w:u w:val="single"/>
        </w:rPr>
        <w:t>A</w:t>
      </w:r>
      <w:r w:rsidRPr="00214E0D">
        <w:rPr>
          <w:rFonts w:cs="Times New Roman"/>
          <w:b/>
          <w:bCs/>
          <w:color w:val="0000FF"/>
          <w:szCs w:val="24"/>
        </w:rPr>
        <w:t xml:space="preserve">. </w:t>
      </w:r>
      <w:r w:rsidRPr="00214E0D">
        <w:rPr>
          <w:rFonts w:cs="Times New Roman"/>
          <w:b/>
          <w:bCs/>
          <w:position w:val="-14"/>
          <w:szCs w:val="24"/>
        </w:rPr>
        <w:object w:dxaOrig="960" w:dyaOrig="400">
          <v:shape id="_x0000_i6749" type="#_x0000_t75" style="width:48.75pt;height:20.25pt" o:ole="">
            <v:imagedata r:id="rId101" o:title=""/>
          </v:shape>
          <o:OLEObject Type="Embed" ProgID="Equation.DSMT4" ShapeID="_x0000_i6749" DrawAspect="Content" ObjectID="_1800837840" r:id="rId394"/>
        </w:object>
      </w:r>
      <w:r w:rsidRPr="00214E0D">
        <w:rPr>
          <w:rFonts w:cs="Times New Roman"/>
          <w:b/>
          <w:bCs/>
          <w:szCs w:val="24"/>
        </w:rPr>
        <w:tab/>
      </w:r>
      <w:r w:rsidRPr="00214E0D">
        <w:rPr>
          <w:rFonts w:cs="Times New Roman"/>
          <w:b/>
          <w:bCs/>
          <w:color w:val="0000FF"/>
          <w:szCs w:val="24"/>
        </w:rPr>
        <w:t xml:space="preserve">B. </w:t>
      </w:r>
      <w:r w:rsidRPr="00214E0D">
        <w:rPr>
          <w:rFonts w:cs="Times New Roman"/>
          <w:b/>
          <w:bCs/>
          <w:position w:val="-14"/>
          <w:szCs w:val="24"/>
        </w:rPr>
        <w:object w:dxaOrig="960" w:dyaOrig="400">
          <v:shape id="_x0000_i6750" type="#_x0000_t75" style="width:48.75pt;height:20.25pt" o:ole="">
            <v:imagedata r:id="rId103" o:title=""/>
          </v:shape>
          <o:OLEObject Type="Embed" ProgID="Equation.DSMT4" ShapeID="_x0000_i6750" DrawAspect="Content" ObjectID="_1800837841" r:id="rId395"/>
        </w:object>
      </w:r>
      <w:r w:rsidRPr="00214E0D">
        <w:rPr>
          <w:rFonts w:cs="Times New Roman"/>
          <w:b/>
          <w:bCs/>
          <w:szCs w:val="24"/>
        </w:rPr>
        <w:tab/>
      </w:r>
      <w:r w:rsidRPr="00214E0D">
        <w:rPr>
          <w:rFonts w:cs="Times New Roman"/>
          <w:b/>
          <w:bCs/>
          <w:color w:val="0000FF"/>
          <w:szCs w:val="24"/>
        </w:rPr>
        <w:t xml:space="preserve">C. </w:t>
      </w:r>
      <w:r w:rsidRPr="00214E0D">
        <w:rPr>
          <w:rFonts w:cs="Times New Roman"/>
          <w:b/>
          <w:bCs/>
          <w:position w:val="-14"/>
          <w:szCs w:val="24"/>
        </w:rPr>
        <w:object w:dxaOrig="980" w:dyaOrig="400">
          <v:shape id="_x0000_i6751" type="#_x0000_t75" style="width:48.75pt;height:20.25pt" o:ole="">
            <v:imagedata r:id="rId105" o:title=""/>
          </v:shape>
          <o:OLEObject Type="Embed" ProgID="Equation.DSMT4" ShapeID="_x0000_i6751" DrawAspect="Content" ObjectID="_1800837842" r:id="rId396"/>
        </w:object>
      </w:r>
      <w:r w:rsidRPr="00214E0D">
        <w:rPr>
          <w:rFonts w:cs="Times New Roman"/>
          <w:b/>
          <w:bCs/>
          <w:szCs w:val="24"/>
        </w:rPr>
        <w:tab/>
      </w:r>
      <w:r w:rsidRPr="00214E0D">
        <w:rPr>
          <w:rFonts w:cs="Times New Roman"/>
          <w:b/>
          <w:bCs/>
          <w:color w:val="0000FF"/>
          <w:szCs w:val="24"/>
        </w:rPr>
        <w:t xml:space="preserve">D. </w:t>
      </w:r>
      <w:r w:rsidRPr="00214E0D">
        <w:rPr>
          <w:rFonts w:cs="Times New Roman"/>
          <w:b/>
          <w:bCs/>
          <w:position w:val="-14"/>
          <w:szCs w:val="24"/>
        </w:rPr>
        <w:object w:dxaOrig="840" w:dyaOrig="400">
          <v:shape id="_x0000_i6752" type="#_x0000_t75" style="width:42pt;height:20.25pt" o:ole="">
            <v:imagedata r:id="rId107" o:title=""/>
          </v:shape>
          <o:OLEObject Type="Embed" ProgID="Equation.DSMT4" ShapeID="_x0000_i6752" DrawAspect="Content" ObjectID="_1800837843" r:id="rId397"/>
        </w:object>
      </w:r>
    </w:p>
    <w:p w:rsidR="004C5ECF" w:rsidRPr="00214E0D" w:rsidRDefault="004C5ECF" w:rsidP="004C5ECF">
      <w:pPr>
        <w:spacing w:line="276" w:lineRule="auto"/>
        <w:ind w:left="992" w:hanging="992"/>
        <w:jc w:val="center"/>
        <w:rPr>
          <w:rFonts w:cs="Times New Roman"/>
          <w:b/>
          <w:bCs/>
          <w:color w:val="0000FF"/>
          <w:szCs w:val="24"/>
        </w:rPr>
      </w:pPr>
      <w:r w:rsidRPr="00214E0D">
        <w:rPr>
          <w:rFonts w:cs="Times New Roman"/>
          <w:b/>
          <w:bCs/>
          <w:color w:val="0000FF"/>
          <w:szCs w:val="24"/>
        </w:rPr>
        <w:t>Lời giải</w:t>
      </w:r>
    </w:p>
    <w:p w:rsidR="004C5ECF" w:rsidRPr="00214E0D" w:rsidRDefault="004C5ECF" w:rsidP="004C5ECF">
      <w:pPr>
        <w:spacing w:after="0" w:line="276" w:lineRule="auto"/>
        <w:ind w:left="992"/>
        <w:rPr>
          <w:rFonts w:cs="Times New Roman"/>
          <w:b/>
          <w:color w:val="0000FF"/>
          <w:szCs w:val="24"/>
          <w:lang w:val="fr-FR"/>
        </w:rPr>
      </w:pPr>
      <w:r w:rsidRPr="00214E0D">
        <w:rPr>
          <w:rFonts w:cs="Times New Roman"/>
          <w:b/>
          <w:szCs w:val="24"/>
          <w:lang w:val="fr-FR"/>
        </w:rPr>
        <w:t>Chọn</w:t>
      </w:r>
      <w:r w:rsidRPr="00214E0D">
        <w:rPr>
          <w:rFonts w:cs="Times New Roman"/>
          <w:b/>
          <w:szCs w:val="24"/>
          <w:lang w:val="fr-FR"/>
        </w:rPr>
        <w:tab/>
      </w:r>
      <w:r w:rsidRPr="00214E0D">
        <w:rPr>
          <w:rFonts w:cs="Times New Roman"/>
          <w:b/>
          <w:color w:val="0000FF"/>
          <w:szCs w:val="24"/>
          <w:lang w:val="fr-FR"/>
        </w:rPr>
        <w:t>A.</w:t>
      </w:r>
    </w:p>
    <w:p w:rsidR="004C5ECF" w:rsidRPr="00214E0D" w:rsidRDefault="004C5ECF" w:rsidP="004C5ECF">
      <w:pPr>
        <w:spacing w:line="276" w:lineRule="auto"/>
        <w:ind w:left="992"/>
        <w:rPr>
          <w:rFonts w:cs="Times New Roman"/>
          <w:bCs/>
          <w:szCs w:val="24"/>
        </w:rPr>
      </w:pPr>
      <w:r w:rsidRPr="00214E0D">
        <w:rPr>
          <w:rFonts w:cs="Times New Roman"/>
          <w:bCs/>
          <w:szCs w:val="24"/>
        </w:rPr>
        <w:lastRenderedPageBreak/>
        <w:t xml:space="preserve">Mặt cầu </w:t>
      </w:r>
      <w:r w:rsidRPr="00214E0D">
        <w:rPr>
          <w:rFonts w:cs="Times New Roman"/>
          <w:bCs/>
          <w:position w:val="-14"/>
          <w:szCs w:val="24"/>
        </w:rPr>
        <w:object w:dxaOrig="400" w:dyaOrig="400">
          <v:shape id="_x0000_i6753" type="#_x0000_t75" style="width:20.25pt;height:20.25pt" o:ole="">
            <v:imagedata r:id="rId398" o:title=""/>
          </v:shape>
          <o:OLEObject Type="Embed" ProgID="Equation.DSMT4" ShapeID="_x0000_i6753" DrawAspect="Content" ObjectID="_1800837844" r:id="rId399"/>
        </w:object>
      </w:r>
      <w:r w:rsidRPr="00214E0D">
        <w:rPr>
          <w:rFonts w:cs="Times New Roman"/>
          <w:bCs/>
          <w:szCs w:val="24"/>
        </w:rPr>
        <w:t xml:space="preserve">có tọa độ tâm </w:t>
      </w:r>
      <w:r w:rsidRPr="00214E0D">
        <w:rPr>
          <w:rFonts w:cs="Times New Roman"/>
          <w:bCs/>
          <w:position w:val="-14"/>
          <w:szCs w:val="24"/>
        </w:rPr>
        <w:object w:dxaOrig="1060" w:dyaOrig="400">
          <v:shape id="_x0000_i6754" type="#_x0000_t75" style="width:53.25pt;height:20.25pt" o:ole="">
            <v:imagedata r:id="rId400" o:title=""/>
          </v:shape>
          <o:OLEObject Type="Embed" ProgID="Equation.DSMT4" ShapeID="_x0000_i6754" DrawAspect="Content" ObjectID="_1800837845" r:id="rId401"/>
        </w:object>
      </w:r>
      <w:r w:rsidRPr="00214E0D">
        <w:rPr>
          <w:rFonts w:cs="Times New Roman"/>
          <w:bCs/>
          <w:szCs w:val="24"/>
        </w:rPr>
        <w:t xml:space="preserve"> và bán kính </w:t>
      </w:r>
      <w:r w:rsidRPr="00214E0D">
        <w:rPr>
          <w:rFonts w:cs="Times New Roman"/>
          <w:bCs/>
          <w:position w:val="-6"/>
          <w:szCs w:val="24"/>
        </w:rPr>
        <w:object w:dxaOrig="580" w:dyaOrig="279">
          <v:shape id="_x0000_i6755" type="#_x0000_t75" style="width:29.25pt;height:14.25pt" o:ole="">
            <v:imagedata r:id="rId402" o:title=""/>
          </v:shape>
          <o:OLEObject Type="Embed" ProgID="Equation.DSMT4" ShapeID="_x0000_i6755" DrawAspect="Content" ObjectID="_1800837846" r:id="rId403"/>
        </w:object>
      </w:r>
    </w:p>
    <w:p w:rsidR="004C5ECF" w:rsidRPr="00214E0D" w:rsidRDefault="004C5ECF" w:rsidP="004C5ECF">
      <w:pPr>
        <w:pStyle w:val="ListParagraph"/>
        <w:tabs>
          <w:tab w:val="left" w:pos="992"/>
        </w:tabs>
        <w:spacing w:after="0" w:line="276" w:lineRule="auto"/>
        <w:ind w:left="992" w:hanging="992"/>
        <w:rPr>
          <w:rFonts w:cs="Times New Roman"/>
          <w:szCs w:val="24"/>
        </w:rPr>
      </w:pPr>
      <w:r w:rsidRPr="00214E0D">
        <w:rPr>
          <w:rFonts w:cs="Times New Roman"/>
          <w:b/>
          <w:color w:val="0000FF"/>
          <w:szCs w:val="24"/>
        </w:rPr>
        <w:t>Câu 9</w:t>
      </w:r>
      <w:r>
        <w:rPr>
          <w:rFonts w:cs="Times New Roman"/>
          <w:b/>
          <w:color w:val="0000FF"/>
          <w:szCs w:val="24"/>
        </w:rPr>
        <w:t xml:space="preserve">: </w:t>
      </w:r>
      <w:r w:rsidRPr="00214E0D">
        <w:rPr>
          <w:rFonts w:cs="Times New Roman"/>
          <w:szCs w:val="24"/>
        </w:rPr>
        <w:t xml:space="preserve">Cho hai biến cố </w:t>
      </w:r>
      <w:r w:rsidRPr="00214E0D">
        <w:rPr>
          <w:rFonts w:cs="Times New Roman"/>
          <w:position w:val="-10"/>
          <w:szCs w:val="24"/>
        </w:rPr>
        <w:object w:dxaOrig="480" w:dyaOrig="320">
          <v:shape id="_x0000_i6756" type="#_x0000_t75" style="width:23.25pt;height:15.75pt" o:ole="">
            <v:imagedata r:id="rId109" o:title=""/>
          </v:shape>
          <o:OLEObject Type="Embed" ProgID="Equation.DSMT4" ShapeID="_x0000_i6756" DrawAspect="Content" ObjectID="_1800837847" r:id="rId404"/>
        </w:object>
      </w:r>
      <w:r w:rsidRPr="00214E0D">
        <w:rPr>
          <w:rFonts w:cs="Times New Roman"/>
          <w:szCs w:val="24"/>
        </w:rPr>
        <w:t xml:space="preserve"> với </w:t>
      </w:r>
      <w:r w:rsidRPr="00214E0D">
        <w:rPr>
          <w:rFonts w:cs="Times New Roman"/>
          <w:position w:val="-10"/>
          <w:szCs w:val="24"/>
        </w:rPr>
        <w:object w:dxaOrig="1300" w:dyaOrig="320">
          <v:shape id="_x0000_i6757" type="#_x0000_t75" style="width:65.25pt;height:15.75pt" o:ole="">
            <v:imagedata r:id="rId111" o:title=""/>
          </v:shape>
          <o:OLEObject Type="Embed" ProgID="Equation.DSMT4" ShapeID="_x0000_i6757" DrawAspect="Content" ObjectID="_1800837848" r:id="rId405"/>
        </w:object>
      </w:r>
      <w:r w:rsidRPr="00214E0D">
        <w:rPr>
          <w:rFonts w:cs="Times New Roman"/>
          <w:szCs w:val="24"/>
        </w:rPr>
        <w:t xml:space="preserve"> Phát biểu nào sau đây là đúng?</w:t>
      </w:r>
    </w:p>
    <w:p w:rsidR="004C5ECF" w:rsidRPr="00214E0D" w:rsidRDefault="004C5ECF" w:rsidP="004C5ECF">
      <w:pPr>
        <w:tabs>
          <w:tab w:val="left" w:pos="3402"/>
          <w:tab w:val="left" w:pos="5669"/>
          <w:tab w:val="left" w:pos="7937"/>
        </w:tabs>
        <w:spacing w:before="0" w:after="0" w:line="276" w:lineRule="auto"/>
        <w:ind w:left="992"/>
        <w:rPr>
          <w:rFonts w:cs="Times New Roman"/>
          <w:b/>
          <w:bCs/>
          <w:szCs w:val="24"/>
        </w:rPr>
      </w:pPr>
      <w:r w:rsidRPr="00214E0D">
        <w:rPr>
          <w:rFonts w:cs="Times New Roman"/>
          <w:b/>
          <w:bCs/>
          <w:color w:val="0000FF"/>
          <w:szCs w:val="24"/>
        </w:rPr>
        <w:t xml:space="preserve">A. </w:t>
      </w:r>
      <w:r w:rsidRPr="00214E0D">
        <w:rPr>
          <w:rFonts w:cs="Times New Roman"/>
          <w:b/>
          <w:bCs/>
          <w:position w:val="-18"/>
          <w:szCs w:val="24"/>
        </w:rPr>
        <w:object w:dxaOrig="3940" w:dyaOrig="480">
          <v:shape id="_x0000_i6758" type="#_x0000_t75" style="width:197.25pt;height:23.25pt" o:ole="">
            <v:imagedata r:id="rId113" o:title=""/>
          </v:shape>
          <o:OLEObject Type="Embed" ProgID="Equation.DSMT4" ShapeID="_x0000_i6758" DrawAspect="Content" ObjectID="_1800837849" r:id="rId406"/>
        </w:object>
      </w:r>
    </w:p>
    <w:p w:rsidR="004C5ECF" w:rsidRPr="00214E0D" w:rsidRDefault="004C5ECF" w:rsidP="004C5ECF">
      <w:pPr>
        <w:tabs>
          <w:tab w:val="left" w:pos="3402"/>
          <w:tab w:val="left" w:pos="5669"/>
          <w:tab w:val="left" w:pos="7937"/>
        </w:tabs>
        <w:spacing w:before="0" w:after="0" w:line="276" w:lineRule="auto"/>
        <w:ind w:left="992"/>
        <w:rPr>
          <w:rFonts w:cs="Times New Roman"/>
          <w:b/>
          <w:bCs/>
          <w:szCs w:val="24"/>
        </w:rPr>
      </w:pPr>
      <w:r w:rsidRPr="00214E0D">
        <w:rPr>
          <w:rFonts w:cs="Times New Roman"/>
          <w:b/>
          <w:bCs/>
          <w:color w:val="0000FF"/>
          <w:szCs w:val="24"/>
        </w:rPr>
        <w:t xml:space="preserve">B. </w:t>
      </w:r>
      <w:r w:rsidRPr="00214E0D">
        <w:rPr>
          <w:rFonts w:cs="Times New Roman"/>
          <w:b/>
          <w:bCs/>
          <w:position w:val="-18"/>
          <w:szCs w:val="24"/>
        </w:rPr>
        <w:object w:dxaOrig="3940" w:dyaOrig="480">
          <v:shape id="_x0000_i6759" type="#_x0000_t75" style="width:197.25pt;height:23.25pt" o:ole="">
            <v:imagedata r:id="rId115" o:title=""/>
          </v:shape>
          <o:OLEObject Type="Embed" ProgID="Equation.DSMT4" ShapeID="_x0000_i6759" DrawAspect="Content" ObjectID="_1800837850" r:id="rId407"/>
        </w:object>
      </w:r>
    </w:p>
    <w:p w:rsidR="004C5ECF" w:rsidRPr="00214E0D" w:rsidRDefault="004C5ECF" w:rsidP="004C5ECF">
      <w:pPr>
        <w:tabs>
          <w:tab w:val="left" w:pos="3402"/>
          <w:tab w:val="left" w:pos="5669"/>
          <w:tab w:val="left" w:pos="7937"/>
        </w:tabs>
        <w:spacing w:before="0" w:after="0" w:line="276" w:lineRule="auto"/>
        <w:ind w:left="992"/>
        <w:rPr>
          <w:rFonts w:cs="Times New Roman"/>
          <w:b/>
          <w:bCs/>
          <w:szCs w:val="24"/>
        </w:rPr>
      </w:pPr>
      <w:r w:rsidRPr="00214E0D">
        <w:rPr>
          <w:rFonts w:cs="Times New Roman"/>
          <w:b/>
          <w:bCs/>
          <w:color w:val="0000FF"/>
          <w:szCs w:val="24"/>
        </w:rPr>
        <w:t xml:space="preserve">C. </w:t>
      </w:r>
      <w:r w:rsidRPr="00214E0D">
        <w:rPr>
          <w:rFonts w:cs="Times New Roman"/>
          <w:b/>
          <w:bCs/>
          <w:position w:val="-18"/>
          <w:szCs w:val="24"/>
        </w:rPr>
        <w:object w:dxaOrig="3940" w:dyaOrig="480">
          <v:shape id="_x0000_i6760" type="#_x0000_t75" style="width:197.25pt;height:23.25pt" o:ole="">
            <v:imagedata r:id="rId117" o:title=""/>
          </v:shape>
          <o:OLEObject Type="Embed" ProgID="Equation.DSMT4" ShapeID="_x0000_i6760" DrawAspect="Content" ObjectID="_1800837851" r:id="rId408"/>
        </w:object>
      </w:r>
    </w:p>
    <w:p w:rsidR="004C5ECF" w:rsidRPr="00214E0D" w:rsidRDefault="004C5ECF" w:rsidP="004C5ECF">
      <w:pPr>
        <w:tabs>
          <w:tab w:val="left" w:pos="3402"/>
          <w:tab w:val="left" w:pos="5669"/>
          <w:tab w:val="left" w:pos="7937"/>
        </w:tabs>
        <w:spacing w:before="0" w:after="0" w:line="276" w:lineRule="auto"/>
        <w:ind w:left="992"/>
        <w:rPr>
          <w:rFonts w:cs="Times New Roman"/>
          <w:b/>
          <w:bCs/>
          <w:szCs w:val="24"/>
        </w:rPr>
      </w:pPr>
      <w:r w:rsidRPr="00214E0D">
        <w:rPr>
          <w:rFonts w:cs="Times New Roman"/>
          <w:b/>
          <w:bCs/>
          <w:color w:val="0000FF"/>
          <w:szCs w:val="24"/>
          <w:u w:val="single"/>
        </w:rPr>
        <w:t>D</w:t>
      </w:r>
      <w:r w:rsidRPr="00214E0D">
        <w:rPr>
          <w:rFonts w:cs="Times New Roman"/>
          <w:b/>
          <w:bCs/>
          <w:color w:val="0000FF"/>
          <w:szCs w:val="24"/>
        </w:rPr>
        <w:t xml:space="preserve">. </w:t>
      </w:r>
      <w:r w:rsidRPr="00214E0D">
        <w:rPr>
          <w:rFonts w:cs="Times New Roman"/>
          <w:b/>
          <w:bCs/>
          <w:position w:val="-18"/>
          <w:szCs w:val="24"/>
        </w:rPr>
        <w:object w:dxaOrig="3940" w:dyaOrig="480">
          <v:shape id="_x0000_i6761" type="#_x0000_t75" style="width:197.25pt;height:23.25pt" o:ole="">
            <v:imagedata r:id="rId119" o:title=""/>
          </v:shape>
          <o:OLEObject Type="Embed" ProgID="Equation.DSMT4" ShapeID="_x0000_i6761" DrawAspect="Content" ObjectID="_1800837852" r:id="rId409"/>
        </w:object>
      </w:r>
    </w:p>
    <w:p w:rsidR="004C5ECF" w:rsidRPr="00214E0D" w:rsidRDefault="004C5ECF" w:rsidP="004C5ECF">
      <w:pPr>
        <w:spacing w:line="276" w:lineRule="auto"/>
        <w:ind w:left="992" w:hanging="992"/>
        <w:jc w:val="center"/>
        <w:rPr>
          <w:rFonts w:cs="Times New Roman"/>
          <w:b/>
          <w:bCs/>
          <w:color w:val="0000FF"/>
          <w:szCs w:val="24"/>
        </w:rPr>
      </w:pPr>
      <w:r w:rsidRPr="00214E0D">
        <w:rPr>
          <w:rFonts w:cs="Times New Roman"/>
          <w:b/>
          <w:bCs/>
          <w:color w:val="0000FF"/>
          <w:szCs w:val="24"/>
        </w:rPr>
        <w:t>Lời giải</w:t>
      </w:r>
    </w:p>
    <w:p w:rsidR="004C5ECF" w:rsidRPr="00214E0D" w:rsidRDefault="004C5ECF" w:rsidP="004C5ECF">
      <w:pPr>
        <w:spacing w:after="0" w:line="276" w:lineRule="auto"/>
        <w:ind w:left="992"/>
        <w:rPr>
          <w:rFonts w:cs="Times New Roman"/>
          <w:b/>
          <w:color w:val="0000FF"/>
          <w:szCs w:val="24"/>
        </w:rPr>
      </w:pPr>
      <w:r w:rsidRPr="00214E0D">
        <w:rPr>
          <w:rFonts w:cs="Times New Roman"/>
          <w:b/>
          <w:szCs w:val="24"/>
        </w:rPr>
        <w:t>Chọn</w:t>
      </w:r>
      <w:r w:rsidRPr="00214E0D">
        <w:rPr>
          <w:rFonts w:cs="Times New Roman"/>
          <w:b/>
          <w:szCs w:val="24"/>
        </w:rPr>
        <w:tab/>
      </w:r>
      <w:r w:rsidRPr="00214E0D">
        <w:rPr>
          <w:rFonts w:cs="Times New Roman"/>
          <w:b/>
          <w:color w:val="0000FF"/>
          <w:szCs w:val="24"/>
        </w:rPr>
        <w:t>D.</w:t>
      </w:r>
    </w:p>
    <w:p w:rsidR="004C5ECF" w:rsidRPr="00214E0D" w:rsidRDefault="004C5ECF" w:rsidP="004C5ECF">
      <w:pPr>
        <w:spacing w:line="276" w:lineRule="auto"/>
        <w:ind w:left="992"/>
        <w:rPr>
          <w:rFonts w:cs="Times New Roman"/>
          <w:szCs w:val="24"/>
        </w:rPr>
      </w:pPr>
      <w:r w:rsidRPr="00214E0D">
        <w:rPr>
          <w:rFonts w:cs="Times New Roman"/>
          <w:szCs w:val="24"/>
        </w:rPr>
        <w:t xml:space="preserve">Công thức đúng là </w:t>
      </w:r>
      <w:r w:rsidRPr="00214E0D">
        <w:rPr>
          <w:rFonts w:cs="Times New Roman"/>
          <w:position w:val="-18"/>
          <w:szCs w:val="24"/>
        </w:rPr>
        <w:object w:dxaOrig="3920" w:dyaOrig="480">
          <v:shape id="_x0000_i6762" type="#_x0000_t75" style="width:195.75pt;height:24pt" o:ole="">
            <v:imagedata r:id="rId410" o:title=""/>
          </v:shape>
          <o:OLEObject Type="Embed" ProgID="Equation.DSMT4" ShapeID="_x0000_i6762" DrawAspect="Content" ObjectID="_1800837853" r:id="rId411"/>
        </w:object>
      </w:r>
      <w:r w:rsidRPr="00214E0D">
        <w:rPr>
          <w:rFonts w:cs="Times New Roman"/>
          <w:szCs w:val="24"/>
        </w:rPr>
        <w:t>.</w:t>
      </w:r>
    </w:p>
    <w:p w:rsidR="004C5ECF" w:rsidRPr="00214E0D" w:rsidRDefault="004C5ECF" w:rsidP="004C5ECF">
      <w:pPr>
        <w:pStyle w:val="ListParagraph"/>
        <w:tabs>
          <w:tab w:val="left" w:pos="992"/>
        </w:tabs>
        <w:spacing w:after="0" w:line="276" w:lineRule="auto"/>
        <w:ind w:left="992" w:hanging="992"/>
        <w:rPr>
          <w:rFonts w:cs="Times New Roman"/>
          <w:szCs w:val="24"/>
        </w:rPr>
      </w:pPr>
      <w:r w:rsidRPr="00214E0D">
        <w:rPr>
          <w:rFonts w:cs="Times New Roman"/>
          <w:b/>
          <w:color w:val="0000FF"/>
          <w:szCs w:val="24"/>
        </w:rPr>
        <w:t>Câu 10</w:t>
      </w:r>
      <w:r>
        <w:rPr>
          <w:rFonts w:cs="Times New Roman"/>
          <w:b/>
          <w:color w:val="0000FF"/>
          <w:szCs w:val="24"/>
        </w:rPr>
        <w:t xml:space="preserve">: </w:t>
      </w:r>
      <w:r w:rsidRPr="00214E0D">
        <w:rPr>
          <w:rFonts w:cs="Times New Roman"/>
          <w:szCs w:val="24"/>
        </w:rPr>
        <w:t xml:space="preserve">Xét mẫu số liệu ghép nhóm cho ở </w:t>
      </w:r>
      <w:r w:rsidRPr="00214E0D">
        <w:rPr>
          <w:rFonts w:cs="Times New Roman"/>
          <w:i/>
          <w:iCs/>
          <w:szCs w:val="24"/>
        </w:rPr>
        <w:t xml:space="preserve">Bảng 1. </w:t>
      </w:r>
      <w:r w:rsidRPr="00214E0D">
        <w:rPr>
          <w:rFonts w:cs="Times New Roman"/>
          <w:szCs w:val="24"/>
        </w:rPr>
        <w:t xml:space="preserve">Gọi </w:t>
      </w:r>
      <w:r w:rsidRPr="00214E0D">
        <w:rPr>
          <w:rFonts w:cs="Times New Roman"/>
          <w:position w:val="-6"/>
          <w:szCs w:val="24"/>
        </w:rPr>
        <w:object w:dxaOrig="220" w:dyaOrig="260">
          <v:shape id="_x0000_i6763" type="#_x0000_t75" style="width:11.25pt;height:12.75pt" o:ole="">
            <v:imagedata r:id="rId121" o:title=""/>
          </v:shape>
          <o:OLEObject Type="Embed" ProgID="Equation.DSMT4" ShapeID="_x0000_i6763" DrawAspect="Content" ObjectID="_1800837854" r:id="rId412"/>
        </w:object>
      </w:r>
      <w:r w:rsidRPr="00214E0D">
        <w:rPr>
          <w:rFonts w:cs="Times New Roman"/>
          <w:szCs w:val="24"/>
        </w:rPr>
        <w:t xml:space="preserve"> là số trung bình cộng của mẫu số liệu ghép nhóm. Độ lệch chuẩn của mẫu số liệu ghép nhóm đó được tính bằng công thức nào trong các công thức sau?</w:t>
      </w:r>
    </w:p>
    <w:tbl>
      <w:tblPr>
        <w:tblStyle w:val="TableGrid"/>
        <w:tblW w:w="0" w:type="auto"/>
        <w:jc w:val="center"/>
        <w:tblLook w:val="04A0" w:firstRow="1" w:lastRow="0" w:firstColumn="1" w:lastColumn="0" w:noHBand="0" w:noVBand="1"/>
      </w:tblPr>
      <w:tblGrid>
        <w:gridCol w:w="1623"/>
        <w:gridCol w:w="1624"/>
        <w:gridCol w:w="1624"/>
      </w:tblGrid>
      <w:tr w:rsidR="004C5ECF" w:rsidRPr="00214E0D" w:rsidTr="005E0FEC">
        <w:trPr>
          <w:jc w:val="center"/>
        </w:trPr>
        <w:tc>
          <w:tcPr>
            <w:tcW w:w="1623" w:type="dxa"/>
            <w:vAlign w:val="center"/>
          </w:tcPr>
          <w:p w:rsidR="004C5ECF" w:rsidRPr="00214E0D" w:rsidRDefault="004C5ECF" w:rsidP="005E0FEC">
            <w:pPr>
              <w:spacing w:line="276" w:lineRule="auto"/>
              <w:jc w:val="center"/>
              <w:rPr>
                <w:rFonts w:cs="Times New Roman"/>
                <w:b/>
                <w:bCs/>
                <w:szCs w:val="24"/>
              </w:rPr>
            </w:pPr>
            <w:r w:rsidRPr="00214E0D">
              <w:rPr>
                <w:rFonts w:cs="Times New Roman"/>
                <w:b/>
                <w:bCs/>
                <w:szCs w:val="24"/>
              </w:rPr>
              <w:t>Nhóm</w:t>
            </w:r>
          </w:p>
        </w:tc>
        <w:tc>
          <w:tcPr>
            <w:tcW w:w="1624" w:type="dxa"/>
            <w:vAlign w:val="center"/>
          </w:tcPr>
          <w:p w:rsidR="004C5ECF" w:rsidRPr="00214E0D" w:rsidRDefault="004C5ECF" w:rsidP="005E0FEC">
            <w:pPr>
              <w:spacing w:line="276" w:lineRule="auto"/>
              <w:jc w:val="center"/>
              <w:rPr>
                <w:rFonts w:cs="Times New Roman"/>
                <w:b/>
                <w:bCs/>
                <w:szCs w:val="24"/>
              </w:rPr>
            </w:pPr>
            <w:r w:rsidRPr="00214E0D">
              <w:rPr>
                <w:rFonts w:cs="Times New Roman"/>
                <w:b/>
                <w:bCs/>
                <w:szCs w:val="24"/>
              </w:rPr>
              <w:t>Giá trị</w:t>
            </w:r>
          </w:p>
          <w:p w:rsidR="004C5ECF" w:rsidRPr="00214E0D" w:rsidRDefault="004C5ECF" w:rsidP="005E0FEC">
            <w:pPr>
              <w:spacing w:line="276" w:lineRule="auto"/>
              <w:jc w:val="center"/>
              <w:rPr>
                <w:rFonts w:cs="Times New Roman"/>
                <w:b/>
                <w:bCs/>
                <w:szCs w:val="24"/>
              </w:rPr>
            </w:pPr>
            <w:r w:rsidRPr="00214E0D">
              <w:rPr>
                <w:rFonts w:cs="Times New Roman"/>
                <w:b/>
                <w:bCs/>
                <w:szCs w:val="24"/>
              </w:rPr>
              <w:t>đại diện</w:t>
            </w:r>
          </w:p>
        </w:tc>
        <w:tc>
          <w:tcPr>
            <w:tcW w:w="1624" w:type="dxa"/>
            <w:vAlign w:val="center"/>
          </w:tcPr>
          <w:p w:rsidR="004C5ECF" w:rsidRPr="00214E0D" w:rsidRDefault="004C5ECF" w:rsidP="005E0FEC">
            <w:pPr>
              <w:spacing w:line="276" w:lineRule="auto"/>
              <w:jc w:val="center"/>
              <w:rPr>
                <w:rFonts w:cs="Times New Roman"/>
                <w:b/>
                <w:bCs/>
                <w:szCs w:val="24"/>
              </w:rPr>
            </w:pPr>
            <w:r w:rsidRPr="00214E0D">
              <w:rPr>
                <w:rFonts w:cs="Times New Roman"/>
                <w:b/>
                <w:bCs/>
                <w:szCs w:val="24"/>
              </w:rPr>
              <w:t>Tần số</w:t>
            </w:r>
          </w:p>
        </w:tc>
      </w:tr>
      <w:tr w:rsidR="004C5ECF" w:rsidRPr="00214E0D" w:rsidTr="005E0FEC">
        <w:trPr>
          <w:jc w:val="center"/>
        </w:trPr>
        <w:tc>
          <w:tcPr>
            <w:tcW w:w="1623" w:type="dxa"/>
          </w:tcPr>
          <w:p w:rsidR="004C5ECF" w:rsidRPr="00214E0D" w:rsidRDefault="004C5ECF" w:rsidP="005E0FEC">
            <w:pPr>
              <w:spacing w:line="276" w:lineRule="auto"/>
              <w:jc w:val="center"/>
              <w:rPr>
                <w:rFonts w:cs="Times New Roman"/>
                <w:b/>
                <w:bCs/>
                <w:szCs w:val="24"/>
              </w:rPr>
            </w:pPr>
            <w:r w:rsidRPr="00214E0D">
              <w:rPr>
                <w:rFonts w:cs="Times New Roman"/>
                <w:b/>
                <w:bCs/>
                <w:kern w:val="2"/>
                <w:position w:val="-14"/>
                <w:szCs w:val="24"/>
                <w14:ligatures w14:val="standardContextual"/>
              </w:rPr>
              <w:object w:dxaOrig="740" w:dyaOrig="400">
                <v:shape id="_x0000_i6764" type="#_x0000_t75" style="width:36.75pt;height:20.25pt" o:ole="">
                  <v:imagedata r:id="rId123" o:title=""/>
                </v:shape>
                <o:OLEObject Type="Embed" ProgID="Equation.DSMT4" ShapeID="_x0000_i6764" DrawAspect="Content" ObjectID="_1800837855" r:id="rId413"/>
              </w:object>
            </w:r>
          </w:p>
          <w:p w:rsidR="004C5ECF" w:rsidRPr="00214E0D" w:rsidRDefault="004C5ECF" w:rsidP="005E0FEC">
            <w:pPr>
              <w:spacing w:line="276" w:lineRule="auto"/>
              <w:jc w:val="center"/>
              <w:rPr>
                <w:rFonts w:cs="Times New Roman"/>
                <w:b/>
                <w:bCs/>
                <w:szCs w:val="24"/>
              </w:rPr>
            </w:pPr>
            <w:r w:rsidRPr="00214E0D">
              <w:rPr>
                <w:rFonts w:cs="Times New Roman"/>
                <w:b/>
                <w:bCs/>
                <w:kern w:val="2"/>
                <w:position w:val="-14"/>
                <w:szCs w:val="24"/>
                <w14:ligatures w14:val="standardContextual"/>
              </w:rPr>
              <w:object w:dxaOrig="760" w:dyaOrig="400">
                <v:shape id="_x0000_i6765" type="#_x0000_t75" style="width:38.25pt;height:20.25pt" o:ole="">
                  <v:imagedata r:id="rId125" o:title=""/>
                </v:shape>
                <o:OLEObject Type="Embed" ProgID="Equation.DSMT4" ShapeID="_x0000_i6765" DrawAspect="Content" ObjectID="_1800837856" r:id="rId414"/>
              </w:object>
            </w:r>
          </w:p>
          <w:p w:rsidR="004C5ECF" w:rsidRPr="00214E0D" w:rsidRDefault="004C5ECF" w:rsidP="005E0FEC">
            <w:pPr>
              <w:spacing w:line="276" w:lineRule="auto"/>
              <w:jc w:val="center"/>
              <w:rPr>
                <w:rFonts w:cs="Times New Roman"/>
                <w:b/>
                <w:bCs/>
                <w:szCs w:val="24"/>
              </w:rPr>
            </w:pPr>
            <w:r w:rsidRPr="00214E0D">
              <w:rPr>
                <w:rFonts w:cs="Times New Roman"/>
                <w:b/>
                <w:bCs/>
                <w:szCs w:val="24"/>
              </w:rPr>
              <w:t>….</w:t>
            </w:r>
          </w:p>
          <w:p w:rsidR="004C5ECF" w:rsidRPr="00214E0D" w:rsidRDefault="004C5ECF" w:rsidP="005E0FEC">
            <w:pPr>
              <w:spacing w:line="276" w:lineRule="auto"/>
              <w:jc w:val="center"/>
              <w:rPr>
                <w:rFonts w:cs="Times New Roman"/>
                <w:b/>
                <w:bCs/>
                <w:szCs w:val="24"/>
              </w:rPr>
            </w:pPr>
            <w:r w:rsidRPr="00214E0D">
              <w:rPr>
                <w:rFonts w:cs="Times New Roman"/>
                <w:b/>
                <w:bCs/>
                <w:kern w:val="2"/>
                <w:position w:val="-14"/>
                <w:szCs w:val="24"/>
                <w14:ligatures w14:val="standardContextual"/>
              </w:rPr>
              <w:object w:dxaOrig="960" w:dyaOrig="400">
                <v:shape id="_x0000_i6766" type="#_x0000_t75" style="width:48.75pt;height:20.25pt" o:ole="">
                  <v:imagedata r:id="rId127" o:title=""/>
                </v:shape>
                <o:OLEObject Type="Embed" ProgID="Equation.DSMT4" ShapeID="_x0000_i6766" DrawAspect="Content" ObjectID="_1800837857" r:id="rId415"/>
              </w:object>
            </w:r>
          </w:p>
        </w:tc>
        <w:tc>
          <w:tcPr>
            <w:tcW w:w="1624" w:type="dxa"/>
          </w:tcPr>
          <w:p w:rsidR="004C5ECF" w:rsidRPr="00214E0D" w:rsidRDefault="004C5ECF" w:rsidP="005E0FEC">
            <w:pPr>
              <w:spacing w:line="276" w:lineRule="auto"/>
              <w:jc w:val="center"/>
              <w:rPr>
                <w:rFonts w:cs="Times New Roman"/>
                <w:b/>
                <w:bCs/>
                <w:szCs w:val="24"/>
              </w:rPr>
            </w:pPr>
            <w:r w:rsidRPr="00214E0D">
              <w:rPr>
                <w:rFonts w:cs="Times New Roman"/>
                <w:b/>
                <w:bCs/>
                <w:kern w:val="2"/>
                <w:position w:val="-12"/>
                <w:szCs w:val="24"/>
                <w14:ligatures w14:val="standardContextual"/>
              </w:rPr>
              <w:object w:dxaOrig="240" w:dyaOrig="360">
                <v:shape id="_x0000_i6767" type="#_x0000_t75" style="width:12pt;height:18.75pt" o:ole="">
                  <v:imagedata r:id="rId129" o:title=""/>
                </v:shape>
                <o:OLEObject Type="Embed" ProgID="Equation.DSMT4" ShapeID="_x0000_i6767" DrawAspect="Content" ObjectID="_1800837858" r:id="rId416"/>
              </w:object>
            </w:r>
          </w:p>
          <w:p w:rsidR="004C5ECF" w:rsidRPr="00214E0D" w:rsidRDefault="004C5ECF" w:rsidP="005E0FEC">
            <w:pPr>
              <w:spacing w:line="276" w:lineRule="auto"/>
              <w:jc w:val="center"/>
              <w:rPr>
                <w:rFonts w:cs="Times New Roman"/>
                <w:b/>
                <w:bCs/>
                <w:szCs w:val="24"/>
              </w:rPr>
            </w:pPr>
            <w:r w:rsidRPr="00214E0D">
              <w:rPr>
                <w:rFonts w:cs="Times New Roman"/>
                <w:b/>
                <w:bCs/>
                <w:kern w:val="2"/>
                <w:position w:val="-12"/>
                <w:szCs w:val="24"/>
                <w14:ligatures w14:val="standardContextual"/>
              </w:rPr>
              <w:object w:dxaOrig="260" w:dyaOrig="360">
                <v:shape id="_x0000_i6768" type="#_x0000_t75" style="width:12.75pt;height:18.75pt" o:ole="">
                  <v:imagedata r:id="rId131" o:title=""/>
                </v:shape>
                <o:OLEObject Type="Embed" ProgID="Equation.DSMT4" ShapeID="_x0000_i6768" DrawAspect="Content" ObjectID="_1800837859" r:id="rId417"/>
              </w:object>
            </w:r>
          </w:p>
          <w:p w:rsidR="004C5ECF" w:rsidRPr="00214E0D" w:rsidRDefault="004C5ECF" w:rsidP="005E0FEC">
            <w:pPr>
              <w:spacing w:line="276" w:lineRule="auto"/>
              <w:jc w:val="center"/>
              <w:rPr>
                <w:rFonts w:cs="Times New Roman"/>
                <w:b/>
                <w:bCs/>
                <w:szCs w:val="24"/>
              </w:rPr>
            </w:pPr>
            <w:r w:rsidRPr="00214E0D">
              <w:rPr>
                <w:rFonts w:cs="Times New Roman"/>
                <w:b/>
                <w:bCs/>
                <w:szCs w:val="24"/>
              </w:rPr>
              <w:t>…</w:t>
            </w:r>
          </w:p>
          <w:p w:rsidR="004C5ECF" w:rsidRPr="00214E0D" w:rsidRDefault="004C5ECF" w:rsidP="005E0FEC">
            <w:pPr>
              <w:spacing w:line="276" w:lineRule="auto"/>
              <w:jc w:val="center"/>
              <w:rPr>
                <w:rFonts w:cs="Times New Roman"/>
                <w:b/>
                <w:bCs/>
                <w:szCs w:val="24"/>
              </w:rPr>
            </w:pPr>
            <w:r w:rsidRPr="00214E0D">
              <w:rPr>
                <w:rFonts w:cs="Times New Roman"/>
                <w:b/>
                <w:bCs/>
                <w:kern w:val="2"/>
                <w:position w:val="-12"/>
                <w:szCs w:val="24"/>
                <w14:ligatures w14:val="standardContextual"/>
              </w:rPr>
              <w:object w:dxaOrig="300" w:dyaOrig="360">
                <v:shape id="_x0000_i6769" type="#_x0000_t75" style="width:15pt;height:18.75pt" o:ole="">
                  <v:imagedata r:id="rId133" o:title=""/>
                </v:shape>
                <o:OLEObject Type="Embed" ProgID="Equation.DSMT4" ShapeID="_x0000_i6769" DrawAspect="Content" ObjectID="_1800837860" r:id="rId418"/>
              </w:object>
            </w:r>
          </w:p>
        </w:tc>
        <w:tc>
          <w:tcPr>
            <w:tcW w:w="1624" w:type="dxa"/>
          </w:tcPr>
          <w:p w:rsidR="004C5ECF" w:rsidRPr="00214E0D" w:rsidRDefault="004C5ECF" w:rsidP="005E0FEC">
            <w:pPr>
              <w:spacing w:line="276" w:lineRule="auto"/>
              <w:jc w:val="center"/>
              <w:rPr>
                <w:rFonts w:cs="Times New Roman"/>
                <w:b/>
                <w:bCs/>
                <w:szCs w:val="24"/>
              </w:rPr>
            </w:pPr>
            <w:r w:rsidRPr="00214E0D">
              <w:rPr>
                <w:rFonts w:cs="Times New Roman"/>
                <w:b/>
                <w:bCs/>
                <w:kern w:val="2"/>
                <w:position w:val="-12"/>
                <w:szCs w:val="24"/>
                <w14:ligatures w14:val="standardContextual"/>
              </w:rPr>
              <w:object w:dxaOrig="240" w:dyaOrig="360">
                <v:shape id="_x0000_i6770" type="#_x0000_t75" style="width:12pt;height:18.75pt" o:ole="">
                  <v:imagedata r:id="rId135" o:title=""/>
                </v:shape>
                <o:OLEObject Type="Embed" ProgID="Equation.DSMT4" ShapeID="_x0000_i6770" DrawAspect="Content" ObjectID="_1800837861" r:id="rId419"/>
              </w:object>
            </w:r>
          </w:p>
          <w:p w:rsidR="004C5ECF" w:rsidRPr="00214E0D" w:rsidRDefault="004C5ECF" w:rsidP="005E0FEC">
            <w:pPr>
              <w:spacing w:line="276" w:lineRule="auto"/>
              <w:jc w:val="center"/>
              <w:rPr>
                <w:rFonts w:cs="Times New Roman"/>
                <w:b/>
                <w:bCs/>
                <w:szCs w:val="24"/>
              </w:rPr>
            </w:pPr>
            <w:r w:rsidRPr="00214E0D">
              <w:rPr>
                <w:rFonts w:cs="Times New Roman"/>
                <w:b/>
                <w:bCs/>
                <w:kern w:val="2"/>
                <w:position w:val="-12"/>
                <w:szCs w:val="24"/>
                <w14:ligatures w14:val="standardContextual"/>
              </w:rPr>
              <w:object w:dxaOrig="260" w:dyaOrig="360">
                <v:shape id="_x0000_i6771" type="#_x0000_t75" style="width:12.75pt;height:18.75pt" o:ole="">
                  <v:imagedata r:id="rId137" o:title=""/>
                </v:shape>
                <o:OLEObject Type="Embed" ProgID="Equation.DSMT4" ShapeID="_x0000_i6771" DrawAspect="Content" ObjectID="_1800837862" r:id="rId420"/>
              </w:object>
            </w:r>
          </w:p>
          <w:p w:rsidR="004C5ECF" w:rsidRPr="00214E0D" w:rsidRDefault="004C5ECF" w:rsidP="005E0FEC">
            <w:pPr>
              <w:spacing w:line="276" w:lineRule="auto"/>
              <w:jc w:val="center"/>
              <w:rPr>
                <w:rFonts w:cs="Times New Roman"/>
                <w:b/>
                <w:bCs/>
                <w:szCs w:val="24"/>
              </w:rPr>
            </w:pPr>
            <w:r w:rsidRPr="00214E0D">
              <w:rPr>
                <w:rFonts w:cs="Times New Roman"/>
                <w:b/>
                <w:bCs/>
                <w:szCs w:val="24"/>
              </w:rPr>
              <w:t>…</w:t>
            </w:r>
          </w:p>
          <w:p w:rsidR="004C5ECF" w:rsidRPr="00214E0D" w:rsidRDefault="004C5ECF" w:rsidP="005E0FEC">
            <w:pPr>
              <w:spacing w:line="276" w:lineRule="auto"/>
              <w:jc w:val="center"/>
              <w:rPr>
                <w:rFonts w:cs="Times New Roman"/>
                <w:b/>
                <w:bCs/>
                <w:szCs w:val="24"/>
              </w:rPr>
            </w:pPr>
            <w:r w:rsidRPr="00214E0D">
              <w:rPr>
                <w:rFonts w:cs="Times New Roman"/>
                <w:b/>
                <w:bCs/>
                <w:kern w:val="2"/>
                <w:position w:val="-12"/>
                <w:szCs w:val="24"/>
                <w14:ligatures w14:val="standardContextual"/>
              </w:rPr>
              <w:object w:dxaOrig="300" w:dyaOrig="360">
                <v:shape id="_x0000_i6772" type="#_x0000_t75" style="width:15pt;height:18.75pt" o:ole="">
                  <v:imagedata r:id="rId139" o:title=""/>
                </v:shape>
                <o:OLEObject Type="Embed" ProgID="Equation.DSMT4" ShapeID="_x0000_i6772" DrawAspect="Content" ObjectID="_1800837863" r:id="rId421"/>
              </w:object>
            </w:r>
          </w:p>
        </w:tc>
      </w:tr>
      <w:tr w:rsidR="004C5ECF" w:rsidRPr="00214E0D" w:rsidTr="005E0FEC">
        <w:trPr>
          <w:jc w:val="center"/>
        </w:trPr>
        <w:tc>
          <w:tcPr>
            <w:tcW w:w="1623" w:type="dxa"/>
          </w:tcPr>
          <w:p w:rsidR="004C5ECF" w:rsidRPr="00214E0D" w:rsidRDefault="004C5ECF" w:rsidP="005E0FEC">
            <w:pPr>
              <w:spacing w:line="276" w:lineRule="auto"/>
              <w:jc w:val="center"/>
              <w:rPr>
                <w:rFonts w:cs="Times New Roman"/>
                <w:b/>
                <w:bCs/>
                <w:szCs w:val="24"/>
              </w:rPr>
            </w:pPr>
          </w:p>
        </w:tc>
        <w:tc>
          <w:tcPr>
            <w:tcW w:w="1624" w:type="dxa"/>
          </w:tcPr>
          <w:p w:rsidR="004C5ECF" w:rsidRPr="00214E0D" w:rsidRDefault="004C5ECF" w:rsidP="005E0FEC">
            <w:pPr>
              <w:spacing w:line="276" w:lineRule="auto"/>
              <w:jc w:val="center"/>
              <w:rPr>
                <w:rFonts w:cs="Times New Roman"/>
                <w:b/>
                <w:bCs/>
                <w:szCs w:val="24"/>
              </w:rPr>
            </w:pPr>
          </w:p>
        </w:tc>
        <w:tc>
          <w:tcPr>
            <w:tcW w:w="1624" w:type="dxa"/>
          </w:tcPr>
          <w:p w:rsidR="004C5ECF" w:rsidRPr="00214E0D" w:rsidRDefault="004C5ECF" w:rsidP="005E0FEC">
            <w:pPr>
              <w:spacing w:line="276" w:lineRule="auto"/>
              <w:jc w:val="center"/>
              <w:rPr>
                <w:rFonts w:cs="Times New Roman"/>
                <w:b/>
                <w:bCs/>
                <w:szCs w:val="24"/>
              </w:rPr>
            </w:pPr>
            <w:r w:rsidRPr="00214E0D">
              <w:rPr>
                <w:rFonts w:cs="Times New Roman"/>
                <w:b/>
                <w:bCs/>
                <w:kern w:val="2"/>
                <w:position w:val="-6"/>
                <w:szCs w:val="24"/>
                <w14:ligatures w14:val="standardContextual"/>
              </w:rPr>
              <w:object w:dxaOrig="200" w:dyaOrig="220">
                <v:shape id="_x0000_i6773" type="#_x0000_t75" style="width:9.75pt;height:11.25pt" o:ole="">
                  <v:imagedata r:id="rId141" o:title=""/>
                </v:shape>
                <o:OLEObject Type="Embed" ProgID="Equation.DSMT4" ShapeID="_x0000_i6773" DrawAspect="Content" ObjectID="_1800837864" r:id="rId422"/>
              </w:object>
            </w:r>
          </w:p>
        </w:tc>
      </w:tr>
    </w:tbl>
    <w:p w:rsidR="004C5ECF" w:rsidRPr="00214E0D" w:rsidRDefault="004C5ECF" w:rsidP="004C5ECF">
      <w:pPr>
        <w:spacing w:line="276" w:lineRule="auto"/>
        <w:ind w:left="992"/>
        <w:jc w:val="center"/>
        <w:rPr>
          <w:rFonts w:cs="Times New Roman"/>
          <w:b/>
          <w:bCs/>
          <w:szCs w:val="24"/>
        </w:rPr>
      </w:pPr>
      <w:r w:rsidRPr="00214E0D">
        <w:rPr>
          <w:rFonts w:cs="Times New Roman"/>
          <w:szCs w:val="24"/>
        </w:rPr>
        <w:t>Bảng 1</w:t>
      </w:r>
    </w:p>
    <w:p w:rsidR="004C5ECF" w:rsidRPr="00214E0D" w:rsidRDefault="004C5ECF" w:rsidP="004C5ECF">
      <w:pPr>
        <w:tabs>
          <w:tab w:val="left" w:pos="3402"/>
          <w:tab w:val="left" w:pos="5669"/>
          <w:tab w:val="left" w:pos="7937"/>
        </w:tabs>
        <w:spacing w:before="0" w:after="0" w:line="276" w:lineRule="auto"/>
        <w:ind w:left="992"/>
        <w:rPr>
          <w:rFonts w:cs="Times New Roman"/>
          <w:b/>
          <w:bCs/>
          <w:szCs w:val="24"/>
        </w:rPr>
      </w:pPr>
      <w:r w:rsidRPr="00214E0D">
        <w:rPr>
          <w:rFonts w:cs="Times New Roman"/>
          <w:b/>
          <w:bCs/>
          <w:color w:val="0000FF"/>
          <w:szCs w:val="24"/>
        </w:rPr>
        <w:t xml:space="preserve">A. </w:t>
      </w:r>
      <w:r w:rsidRPr="00214E0D">
        <w:rPr>
          <w:rFonts w:cs="Times New Roman"/>
          <w:b/>
          <w:bCs/>
          <w:position w:val="-24"/>
          <w:szCs w:val="24"/>
        </w:rPr>
        <w:object w:dxaOrig="4700" w:dyaOrig="720">
          <v:shape id="_x0000_i6774" type="#_x0000_t75" style="width:234.75pt;height:36pt" o:ole="">
            <v:imagedata r:id="rId143" o:title=""/>
          </v:shape>
          <o:OLEObject Type="Embed" ProgID="Equation.DSMT4" ShapeID="_x0000_i6774" DrawAspect="Content" ObjectID="_1800837865" r:id="rId423"/>
        </w:object>
      </w:r>
    </w:p>
    <w:p w:rsidR="004C5ECF" w:rsidRPr="00214E0D" w:rsidRDefault="004C5ECF" w:rsidP="004C5ECF">
      <w:pPr>
        <w:tabs>
          <w:tab w:val="left" w:pos="3402"/>
          <w:tab w:val="left" w:pos="5669"/>
          <w:tab w:val="left" w:pos="7937"/>
        </w:tabs>
        <w:spacing w:before="0" w:after="0" w:line="276" w:lineRule="auto"/>
        <w:ind w:left="992"/>
        <w:rPr>
          <w:rFonts w:cs="Times New Roman"/>
          <w:b/>
          <w:bCs/>
          <w:szCs w:val="24"/>
        </w:rPr>
      </w:pPr>
      <w:r w:rsidRPr="00214E0D">
        <w:rPr>
          <w:rFonts w:cs="Times New Roman"/>
          <w:b/>
          <w:bCs/>
          <w:color w:val="0000FF"/>
          <w:szCs w:val="24"/>
        </w:rPr>
        <w:t xml:space="preserve">B. </w:t>
      </w:r>
      <w:r w:rsidRPr="00214E0D">
        <w:rPr>
          <w:rFonts w:cs="Times New Roman"/>
          <w:b/>
          <w:bCs/>
          <w:position w:val="-26"/>
          <w:szCs w:val="24"/>
        </w:rPr>
        <w:object w:dxaOrig="4760" w:dyaOrig="780">
          <v:shape id="_x0000_i6775" type="#_x0000_t75" style="width:237.75pt;height:39pt" o:ole="">
            <v:imagedata r:id="rId145" o:title=""/>
          </v:shape>
          <o:OLEObject Type="Embed" ProgID="Equation.DSMT4" ShapeID="_x0000_i6775" DrawAspect="Content" ObjectID="_1800837866" r:id="rId424"/>
        </w:object>
      </w:r>
    </w:p>
    <w:p w:rsidR="004C5ECF" w:rsidRPr="00214E0D" w:rsidRDefault="004C5ECF" w:rsidP="004C5ECF">
      <w:pPr>
        <w:tabs>
          <w:tab w:val="left" w:pos="3402"/>
          <w:tab w:val="left" w:pos="5669"/>
          <w:tab w:val="left" w:pos="7937"/>
        </w:tabs>
        <w:spacing w:before="0" w:after="0" w:line="276" w:lineRule="auto"/>
        <w:ind w:left="992"/>
        <w:rPr>
          <w:rFonts w:cs="Times New Roman"/>
          <w:b/>
          <w:bCs/>
          <w:szCs w:val="24"/>
        </w:rPr>
      </w:pPr>
      <w:r w:rsidRPr="00214E0D">
        <w:rPr>
          <w:rFonts w:cs="Times New Roman"/>
          <w:b/>
          <w:bCs/>
          <w:color w:val="0000FF"/>
          <w:szCs w:val="24"/>
          <w:u w:val="single"/>
        </w:rPr>
        <w:t>C</w:t>
      </w:r>
      <w:r w:rsidRPr="00214E0D">
        <w:rPr>
          <w:rFonts w:cs="Times New Roman"/>
          <w:b/>
          <w:bCs/>
          <w:color w:val="0000FF"/>
          <w:szCs w:val="24"/>
        </w:rPr>
        <w:t xml:space="preserve">. </w:t>
      </w:r>
      <w:r w:rsidRPr="00214E0D">
        <w:rPr>
          <w:rFonts w:cs="Times New Roman"/>
          <w:b/>
          <w:bCs/>
          <w:position w:val="-26"/>
          <w:szCs w:val="24"/>
        </w:rPr>
        <w:object w:dxaOrig="4760" w:dyaOrig="780">
          <v:shape id="_x0000_i6776" type="#_x0000_t75" style="width:237.75pt;height:39pt" o:ole="">
            <v:imagedata r:id="rId147" o:title=""/>
          </v:shape>
          <o:OLEObject Type="Embed" ProgID="Equation.DSMT4" ShapeID="_x0000_i6776" DrawAspect="Content" ObjectID="_1800837867" r:id="rId425"/>
        </w:object>
      </w:r>
    </w:p>
    <w:p w:rsidR="004C5ECF" w:rsidRPr="00214E0D" w:rsidRDefault="004C5ECF" w:rsidP="004C5ECF">
      <w:pPr>
        <w:tabs>
          <w:tab w:val="left" w:pos="3402"/>
          <w:tab w:val="left" w:pos="5669"/>
          <w:tab w:val="left" w:pos="7937"/>
        </w:tabs>
        <w:spacing w:before="0" w:after="0" w:line="276" w:lineRule="auto"/>
        <w:ind w:left="992"/>
        <w:rPr>
          <w:rFonts w:cs="Times New Roman"/>
          <w:b/>
          <w:bCs/>
          <w:szCs w:val="24"/>
        </w:rPr>
      </w:pPr>
      <w:r w:rsidRPr="00214E0D">
        <w:rPr>
          <w:rFonts w:cs="Times New Roman"/>
          <w:b/>
          <w:bCs/>
          <w:color w:val="0000FF"/>
          <w:szCs w:val="24"/>
        </w:rPr>
        <w:t xml:space="preserve">D. </w:t>
      </w:r>
      <w:r w:rsidRPr="00214E0D">
        <w:rPr>
          <w:rFonts w:cs="Times New Roman"/>
          <w:b/>
          <w:bCs/>
          <w:position w:val="-24"/>
          <w:szCs w:val="24"/>
        </w:rPr>
        <w:object w:dxaOrig="4700" w:dyaOrig="720">
          <v:shape id="_x0000_i6777" type="#_x0000_t75" style="width:234.75pt;height:36pt" o:ole="">
            <v:imagedata r:id="rId149" o:title=""/>
          </v:shape>
          <o:OLEObject Type="Embed" ProgID="Equation.DSMT4" ShapeID="_x0000_i6777" DrawAspect="Content" ObjectID="_1800837868" r:id="rId426"/>
        </w:object>
      </w:r>
    </w:p>
    <w:p w:rsidR="004C5ECF" w:rsidRPr="00214E0D" w:rsidRDefault="004C5ECF" w:rsidP="004C5ECF">
      <w:pPr>
        <w:spacing w:line="276" w:lineRule="auto"/>
        <w:ind w:left="992" w:hanging="992"/>
        <w:jc w:val="center"/>
        <w:rPr>
          <w:rFonts w:cs="Times New Roman"/>
          <w:b/>
          <w:bCs/>
          <w:color w:val="0000FF"/>
          <w:szCs w:val="24"/>
        </w:rPr>
      </w:pPr>
      <w:r w:rsidRPr="00214E0D">
        <w:rPr>
          <w:rFonts w:cs="Times New Roman"/>
          <w:b/>
          <w:bCs/>
          <w:color w:val="0000FF"/>
          <w:szCs w:val="24"/>
        </w:rPr>
        <w:t>Lời giải</w:t>
      </w:r>
    </w:p>
    <w:p w:rsidR="004C5ECF" w:rsidRPr="00214E0D" w:rsidRDefault="004C5ECF" w:rsidP="004C5ECF">
      <w:pPr>
        <w:spacing w:after="0" w:line="276" w:lineRule="auto"/>
        <w:ind w:left="992"/>
        <w:rPr>
          <w:rFonts w:cs="Times New Roman"/>
          <w:b/>
          <w:color w:val="0000FF"/>
          <w:szCs w:val="24"/>
        </w:rPr>
      </w:pPr>
      <w:r w:rsidRPr="00214E0D">
        <w:rPr>
          <w:rFonts w:cs="Times New Roman"/>
          <w:b/>
          <w:szCs w:val="24"/>
        </w:rPr>
        <w:t>Chọn</w:t>
      </w:r>
      <w:r w:rsidRPr="00214E0D">
        <w:rPr>
          <w:rFonts w:cs="Times New Roman"/>
          <w:b/>
          <w:szCs w:val="24"/>
        </w:rPr>
        <w:tab/>
      </w:r>
      <w:r w:rsidRPr="00214E0D">
        <w:rPr>
          <w:rFonts w:cs="Times New Roman"/>
          <w:b/>
          <w:color w:val="0000FF"/>
          <w:szCs w:val="24"/>
        </w:rPr>
        <w:t>C.</w:t>
      </w:r>
    </w:p>
    <w:p w:rsidR="004C5ECF" w:rsidRPr="00214E0D" w:rsidRDefault="004C5ECF" w:rsidP="004C5ECF">
      <w:pPr>
        <w:spacing w:line="276" w:lineRule="auto"/>
        <w:ind w:left="992"/>
        <w:rPr>
          <w:rFonts w:cs="Times New Roman"/>
          <w:position w:val="-10"/>
          <w:szCs w:val="24"/>
        </w:rPr>
      </w:pPr>
      <w:r w:rsidRPr="00214E0D">
        <w:rPr>
          <w:rFonts w:cs="Times New Roman"/>
          <w:position w:val="-10"/>
          <w:szCs w:val="24"/>
        </w:rPr>
        <w:t>Độ lệch chuẩn của mẫu số liệu ghép nhóm là</w:t>
      </w:r>
    </w:p>
    <w:p w:rsidR="004C5ECF" w:rsidRPr="00214E0D" w:rsidRDefault="004C5ECF" w:rsidP="004C5ECF">
      <w:pPr>
        <w:spacing w:line="276" w:lineRule="auto"/>
        <w:ind w:left="992"/>
        <w:jc w:val="center"/>
        <w:rPr>
          <w:rFonts w:cs="Times New Roman"/>
          <w:position w:val="-10"/>
          <w:szCs w:val="24"/>
        </w:rPr>
      </w:pPr>
      <w:r w:rsidRPr="00214E0D">
        <w:rPr>
          <w:rFonts w:cs="Times New Roman"/>
          <w:position w:val="-26"/>
          <w:szCs w:val="24"/>
        </w:rPr>
        <w:object w:dxaOrig="4660" w:dyaOrig="880">
          <v:shape id="_x0000_i6778" type="#_x0000_t75" style="width:233.25pt;height:44.25pt" o:ole="">
            <v:imagedata r:id="rId427" o:title=""/>
          </v:shape>
          <o:OLEObject Type="Embed" ProgID="Equation.DSMT4" ShapeID="_x0000_i6778" DrawAspect="Content" ObjectID="_1800837869" r:id="rId428"/>
        </w:object>
      </w:r>
    </w:p>
    <w:p w:rsidR="004C5ECF" w:rsidRPr="00214E0D" w:rsidRDefault="004C5ECF" w:rsidP="004C5ECF">
      <w:pPr>
        <w:pStyle w:val="ListParagraph"/>
        <w:tabs>
          <w:tab w:val="left" w:pos="992"/>
        </w:tabs>
        <w:spacing w:after="0" w:line="276" w:lineRule="auto"/>
        <w:ind w:left="992" w:hanging="992"/>
        <w:rPr>
          <w:rFonts w:cs="Times New Roman"/>
          <w:szCs w:val="24"/>
        </w:rPr>
      </w:pPr>
      <w:r w:rsidRPr="00214E0D">
        <w:rPr>
          <w:rFonts w:cs="Times New Roman"/>
          <w:b/>
          <w:color w:val="0000FF"/>
          <w:szCs w:val="24"/>
        </w:rPr>
        <w:lastRenderedPageBreak/>
        <w:t>Câu 11</w:t>
      </w:r>
      <w:r>
        <w:rPr>
          <w:rFonts w:cs="Times New Roman"/>
          <w:b/>
          <w:color w:val="0000FF"/>
          <w:szCs w:val="24"/>
        </w:rPr>
        <w:t xml:space="preserve">: </w:t>
      </w:r>
      <w:r w:rsidRPr="00214E0D">
        <w:rPr>
          <w:rFonts w:cs="Times New Roman"/>
          <w:bCs/>
          <w:szCs w:val="24"/>
          <w:lang w:val="fr-FR"/>
        </w:rPr>
        <w:t>Cho hàm số</w:t>
      </w:r>
      <w:r w:rsidRPr="00214E0D">
        <w:rPr>
          <w:rFonts w:cs="Times New Roman"/>
          <w:b/>
          <w:szCs w:val="24"/>
          <w:lang w:val="fr-FR"/>
        </w:rPr>
        <w:t xml:space="preserve"> </w:t>
      </w:r>
      <w:r w:rsidRPr="00214E0D">
        <w:rPr>
          <w:rFonts w:cs="Times New Roman"/>
          <w:szCs w:val="24"/>
        </w:rPr>
        <w:t>y =</w:t>
      </w:r>
      <w:r w:rsidRPr="00214E0D">
        <w:rPr>
          <w:rFonts w:cs="Times New Roman"/>
          <w:position w:val="-10"/>
          <w:szCs w:val="24"/>
        </w:rPr>
        <w:object w:dxaOrig="580" w:dyaOrig="340">
          <v:shape id="_x0000_i6779" type="#_x0000_t75" style="width:29.25pt;height:17.25pt" o:ole="">
            <v:imagedata r:id="rId151" o:title=""/>
          </v:shape>
          <o:OLEObject Type="Embed" ProgID="Equation.DSMT4" ShapeID="_x0000_i6779" DrawAspect="Content" ObjectID="_1800837870" r:id="rId429"/>
        </w:object>
      </w:r>
      <w:r w:rsidRPr="00214E0D">
        <w:rPr>
          <w:rFonts w:cs="Times New Roman"/>
          <w:szCs w:val="24"/>
        </w:rPr>
        <w:t xml:space="preserve">có đồ thị như </w:t>
      </w:r>
      <w:r w:rsidRPr="00214E0D">
        <w:rPr>
          <w:rFonts w:cs="Times New Roman"/>
          <w:i/>
          <w:iCs/>
          <w:szCs w:val="24"/>
        </w:rPr>
        <w:t>Hình 3</w:t>
      </w:r>
      <w:r w:rsidRPr="00214E0D">
        <w:rPr>
          <w:rFonts w:cs="Times New Roman"/>
          <w:szCs w:val="24"/>
        </w:rPr>
        <w:t xml:space="preserve">. Gọi </w:t>
      </w:r>
      <w:r w:rsidRPr="00214E0D">
        <w:rPr>
          <w:rFonts w:cs="Times New Roman"/>
          <w:position w:val="-4"/>
          <w:szCs w:val="24"/>
        </w:rPr>
        <w:object w:dxaOrig="300" w:dyaOrig="260">
          <v:shape id="_x0000_i6780" type="#_x0000_t75" style="width:15pt;height:13.5pt" o:ole="">
            <v:imagedata r:id="rId153" o:title=""/>
          </v:shape>
          <o:OLEObject Type="Embed" ProgID="Equation.DSMT4" ShapeID="_x0000_i6780" DrawAspect="Content" ObjectID="_1800837871" r:id="rId430"/>
        </w:object>
      </w:r>
      <w:r w:rsidRPr="00214E0D">
        <w:rPr>
          <w:rFonts w:cs="Times New Roman"/>
          <w:szCs w:val="24"/>
        </w:rPr>
        <w:t xml:space="preserve"> là diện tích hình phẳng được tô màu. Thể tích </w:t>
      </w:r>
      <w:r w:rsidRPr="00214E0D">
        <w:rPr>
          <w:rFonts w:cs="Times New Roman"/>
          <w:position w:val="-6"/>
          <w:szCs w:val="24"/>
        </w:rPr>
        <w:object w:dxaOrig="240" w:dyaOrig="279">
          <v:shape id="_x0000_i6781" type="#_x0000_t75" style="width:12pt;height:14.25pt" o:ole="">
            <v:imagedata r:id="rId155" o:title=""/>
          </v:shape>
          <o:OLEObject Type="Embed" ProgID="Equation.DSMT4" ShapeID="_x0000_i6781" DrawAspect="Content" ObjectID="_1800837872" r:id="rId431"/>
        </w:object>
      </w:r>
      <w:r w:rsidRPr="00214E0D">
        <w:rPr>
          <w:rFonts w:cs="Times New Roman"/>
          <w:szCs w:val="24"/>
        </w:rPr>
        <w:t xml:space="preserve"> của khối tròn xoay được tạo thành khi quay hình phẳng </w:t>
      </w:r>
      <w:r w:rsidRPr="00214E0D">
        <w:rPr>
          <w:rFonts w:cs="Times New Roman"/>
          <w:position w:val="-4"/>
          <w:szCs w:val="24"/>
        </w:rPr>
        <w:object w:dxaOrig="300" w:dyaOrig="260">
          <v:shape id="_x0000_i6782" type="#_x0000_t75" style="width:15pt;height:13.5pt" o:ole="">
            <v:imagedata r:id="rId153" o:title=""/>
          </v:shape>
          <o:OLEObject Type="Embed" ProgID="Equation.DSMT4" ShapeID="_x0000_i6782" DrawAspect="Content" ObjectID="_1800837873" r:id="rId432"/>
        </w:object>
      </w:r>
      <w:r w:rsidRPr="00214E0D">
        <w:rPr>
          <w:rFonts w:cs="Times New Roman"/>
          <w:szCs w:val="24"/>
        </w:rPr>
        <w:t xml:space="preserve"> quanh trục </w:t>
      </w:r>
      <w:r w:rsidRPr="00214E0D">
        <w:rPr>
          <w:rFonts w:cs="Times New Roman"/>
          <w:position w:val="-6"/>
          <w:szCs w:val="24"/>
        </w:rPr>
        <w:object w:dxaOrig="380" w:dyaOrig="279">
          <v:shape id="_x0000_i6783" type="#_x0000_t75" style="width:18.75pt;height:14.25pt" o:ole="">
            <v:imagedata r:id="rId158" o:title=""/>
          </v:shape>
          <o:OLEObject Type="Embed" ProgID="Equation.DSMT4" ShapeID="_x0000_i6783" DrawAspect="Content" ObjectID="_1800837874" r:id="rId433"/>
        </w:object>
      </w:r>
      <w:r w:rsidRPr="00214E0D">
        <w:rPr>
          <w:rFonts w:cs="Times New Roman"/>
          <w:szCs w:val="24"/>
        </w:rPr>
        <w:t xml:space="preserve"> là</w:t>
      </w:r>
    </w:p>
    <w:p w:rsidR="004C5ECF" w:rsidRPr="00214E0D" w:rsidRDefault="004C5ECF" w:rsidP="004C5ECF">
      <w:pPr>
        <w:spacing w:after="0" w:line="276" w:lineRule="auto"/>
        <w:ind w:left="992"/>
        <w:jc w:val="center"/>
        <w:rPr>
          <w:rFonts w:cs="Times New Roman"/>
          <w:b/>
          <w:szCs w:val="24"/>
        </w:rPr>
      </w:pPr>
      <w:r w:rsidRPr="00214E0D">
        <w:rPr>
          <w:rFonts w:cs="Times New Roman"/>
          <w:noProof/>
          <w:szCs w:val="24"/>
        </w:rPr>
        <w:drawing>
          <wp:inline distT="0" distB="0" distL="0" distR="0" wp14:anchorId="47C35BCE" wp14:editId="2CA5C474">
            <wp:extent cx="1612053" cy="1553722"/>
            <wp:effectExtent l="0" t="0" r="7620" b="8890"/>
            <wp:docPr id="2124572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29650" name=""/>
                    <pic:cNvPicPr/>
                  </pic:nvPicPr>
                  <pic:blipFill>
                    <a:blip r:embed="rId160"/>
                    <a:stretch>
                      <a:fillRect/>
                    </a:stretch>
                  </pic:blipFill>
                  <pic:spPr>
                    <a:xfrm>
                      <a:off x="0" y="0"/>
                      <a:ext cx="1620458" cy="1561823"/>
                    </a:xfrm>
                    <a:prstGeom prst="rect">
                      <a:avLst/>
                    </a:prstGeom>
                  </pic:spPr>
                </pic:pic>
              </a:graphicData>
            </a:graphic>
          </wp:inline>
        </w:drawing>
      </w:r>
    </w:p>
    <w:p w:rsidR="004C5ECF" w:rsidRPr="00214E0D" w:rsidRDefault="004C5ECF" w:rsidP="004C5ECF">
      <w:pPr>
        <w:tabs>
          <w:tab w:val="left" w:pos="3402"/>
          <w:tab w:val="left" w:pos="5669"/>
          <w:tab w:val="left" w:pos="7937"/>
        </w:tabs>
        <w:spacing w:before="0" w:after="0" w:line="276" w:lineRule="auto"/>
        <w:ind w:left="992"/>
        <w:rPr>
          <w:rFonts w:cs="Times New Roman"/>
          <w:szCs w:val="24"/>
        </w:rPr>
      </w:pPr>
      <w:r w:rsidRPr="00214E0D">
        <w:rPr>
          <w:rFonts w:cs="Times New Roman"/>
          <w:b/>
          <w:color w:val="0000FF"/>
          <w:szCs w:val="24"/>
        </w:rPr>
        <w:t xml:space="preserve">A. </w:t>
      </w:r>
      <w:r w:rsidRPr="00214E0D">
        <w:rPr>
          <w:rFonts w:cs="Times New Roman"/>
          <w:position w:val="-30"/>
          <w:szCs w:val="24"/>
        </w:rPr>
        <w:object w:dxaOrig="1700" w:dyaOrig="740">
          <v:shape id="_x0000_i6784" type="#_x0000_t75" style="width:85.5pt;height:36.75pt" o:ole="">
            <v:imagedata r:id="rId161" o:title=""/>
          </v:shape>
          <o:OLEObject Type="Embed" ProgID="Equation.DSMT4" ShapeID="_x0000_i6784" DrawAspect="Content" ObjectID="_1800837875" r:id="rId434"/>
        </w:object>
      </w:r>
      <w:r w:rsidRPr="00214E0D">
        <w:rPr>
          <w:rFonts w:cs="Times New Roman"/>
          <w:szCs w:val="24"/>
        </w:rPr>
        <w:t>.</w:t>
      </w:r>
      <w:r w:rsidRPr="00214E0D">
        <w:rPr>
          <w:rFonts w:cs="Times New Roman"/>
          <w:szCs w:val="24"/>
        </w:rPr>
        <w:tab/>
      </w:r>
      <w:r w:rsidRPr="00214E0D">
        <w:rPr>
          <w:rFonts w:cs="Times New Roman"/>
          <w:b/>
          <w:color w:val="0000FF"/>
          <w:szCs w:val="24"/>
        </w:rPr>
        <w:t xml:space="preserve">B. </w:t>
      </w:r>
      <w:r w:rsidRPr="00214E0D">
        <w:rPr>
          <w:rFonts w:cs="Times New Roman"/>
          <w:position w:val="-30"/>
          <w:szCs w:val="24"/>
        </w:rPr>
        <w:object w:dxaOrig="1540" w:dyaOrig="740">
          <v:shape id="_x0000_i6785" type="#_x0000_t75" style="width:76.5pt;height:36.75pt" o:ole="">
            <v:imagedata r:id="rId163" o:title=""/>
          </v:shape>
          <o:OLEObject Type="Embed" ProgID="Equation.DSMT4" ShapeID="_x0000_i6785" DrawAspect="Content" ObjectID="_1800837876" r:id="rId435"/>
        </w:object>
      </w:r>
      <w:r w:rsidRPr="00214E0D">
        <w:rPr>
          <w:rFonts w:cs="Times New Roman"/>
          <w:szCs w:val="24"/>
        </w:rPr>
        <w:t>.</w:t>
      </w:r>
      <w:r w:rsidRPr="00214E0D">
        <w:rPr>
          <w:rFonts w:cs="Times New Roman"/>
          <w:szCs w:val="24"/>
        </w:rPr>
        <w:tab/>
      </w:r>
      <w:r w:rsidRPr="00214E0D">
        <w:rPr>
          <w:rFonts w:cs="Times New Roman"/>
          <w:b/>
          <w:color w:val="0000FF"/>
          <w:szCs w:val="24"/>
        </w:rPr>
        <w:t xml:space="preserve">C. </w:t>
      </w:r>
      <w:r w:rsidRPr="00214E0D">
        <w:rPr>
          <w:rFonts w:cs="Times New Roman"/>
          <w:position w:val="-32"/>
          <w:szCs w:val="24"/>
        </w:rPr>
        <w:object w:dxaOrig="1540" w:dyaOrig="760">
          <v:shape id="_x0000_i6786" type="#_x0000_t75" style="width:76.5pt;height:37.5pt" o:ole="">
            <v:imagedata r:id="rId165" o:title=""/>
          </v:shape>
          <o:OLEObject Type="Embed" ProgID="Equation.DSMT4" ShapeID="_x0000_i6786" DrawAspect="Content" ObjectID="_1800837877" r:id="rId436"/>
        </w:object>
      </w:r>
      <w:r w:rsidRPr="00214E0D">
        <w:rPr>
          <w:rFonts w:cs="Times New Roman"/>
          <w:szCs w:val="24"/>
        </w:rPr>
        <w:t>.</w:t>
      </w:r>
      <w:r w:rsidRPr="00214E0D">
        <w:rPr>
          <w:rFonts w:cs="Times New Roman"/>
          <w:szCs w:val="24"/>
        </w:rPr>
        <w:tab/>
      </w:r>
      <w:r w:rsidRPr="00214E0D">
        <w:rPr>
          <w:rFonts w:cs="Times New Roman"/>
          <w:b/>
          <w:color w:val="0000FF"/>
          <w:szCs w:val="24"/>
          <w:u w:val="single"/>
        </w:rPr>
        <w:t>D</w:t>
      </w:r>
      <w:r w:rsidRPr="00214E0D">
        <w:rPr>
          <w:rFonts w:cs="Times New Roman"/>
          <w:b/>
          <w:color w:val="0000FF"/>
          <w:szCs w:val="24"/>
        </w:rPr>
        <w:t xml:space="preserve">. </w:t>
      </w:r>
      <w:r w:rsidRPr="00214E0D">
        <w:rPr>
          <w:rFonts w:cs="Times New Roman"/>
          <w:position w:val="-32"/>
          <w:szCs w:val="24"/>
        </w:rPr>
        <w:object w:dxaOrig="1700" w:dyaOrig="760">
          <v:shape id="_x0000_i6787" type="#_x0000_t75" style="width:85.5pt;height:37.5pt" o:ole="">
            <v:imagedata r:id="rId167" o:title=""/>
          </v:shape>
          <o:OLEObject Type="Embed" ProgID="Equation.DSMT4" ShapeID="_x0000_i6787" DrawAspect="Content" ObjectID="_1800837878" r:id="rId437"/>
        </w:object>
      </w:r>
      <w:r w:rsidRPr="00214E0D">
        <w:rPr>
          <w:rFonts w:cs="Times New Roman"/>
          <w:szCs w:val="24"/>
        </w:rPr>
        <w:t>.</w:t>
      </w:r>
    </w:p>
    <w:p w:rsidR="004C5ECF" w:rsidRPr="00214E0D" w:rsidRDefault="004C5ECF" w:rsidP="004C5ECF">
      <w:pPr>
        <w:spacing w:after="0" w:line="276" w:lineRule="auto"/>
        <w:ind w:left="992" w:hanging="992"/>
        <w:jc w:val="center"/>
        <w:rPr>
          <w:rFonts w:cs="Times New Roman"/>
          <w:b/>
          <w:color w:val="0000FF"/>
          <w:szCs w:val="24"/>
        </w:rPr>
      </w:pPr>
      <w:r w:rsidRPr="00214E0D">
        <w:rPr>
          <w:rFonts w:cs="Times New Roman"/>
          <w:b/>
          <w:color w:val="0000FF"/>
          <w:szCs w:val="24"/>
        </w:rPr>
        <w:t>Lời giải</w:t>
      </w:r>
    </w:p>
    <w:p w:rsidR="004C5ECF" w:rsidRPr="00214E0D" w:rsidRDefault="004C5ECF" w:rsidP="004C5ECF">
      <w:pPr>
        <w:spacing w:after="0" w:line="276" w:lineRule="auto"/>
        <w:ind w:left="992"/>
        <w:rPr>
          <w:rFonts w:cs="Times New Roman"/>
          <w:b/>
          <w:color w:val="0000FF"/>
          <w:szCs w:val="24"/>
        </w:rPr>
      </w:pPr>
      <w:r w:rsidRPr="00214E0D">
        <w:rPr>
          <w:rFonts w:cs="Times New Roman"/>
          <w:b/>
          <w:szCs w:val="24"/>
        </w:rPr>
        <w:t>Chọn</w:t>
      </w:r>
      <w:r w:rsidRPr="00214E0D">
        <w:rPr>
          <w:rFonts w:cs="Times New Roman"/>
          <w:b/>
          <w:szCs w:val="24"/>
        </w:rPr>
        <w:tab/>
      </w:r>
      <w:r w:rsidRPr="00214E0D">
        <w:rPr>
          <w:rFonts w:cs="Times New Roman"/>
          <w:b/>
          <w:color w:val="0000FF"/>
          <w:szCs w:val="24"/>
        </w:rPr>
        <w:t>D.</w:t>
      </w:r>
    </w:p>
    <w:p w:rsidR="004C5ECF" w:rsidRPr="00214E0D" w:rsidRDefault="004C5ECF" w:rsidP="004C5ECF">
      <w:pPr>
        <w:spacing w:line="276" w:lineRule="auto"/>
        <w:ind w:left="992"/>
        <w:rPr>
          <w:rFonts w:cs="Times New Roman"/>
          <w:szCs w:val="24"/>
        </w:rPr>
      </w:pPr>
      <w:r w:rsidRPr="00214E0D">
        <w:rPr>
          <w:rFonts w:cs="Times New Roman"/>
          <w:bCs/>
          <w:szCs w:val="24"/>
        </w:rPr>
        <w:t xml:space="preserve">Hình phẳng </w:t>
      </w:r>
      <w:r w:rsidRPr="00214E0D">
        <w:rPr>
          <w:rFonts w:cs="Times New Roman"/>
          <w:bCs/>
          <w:position w:val="-4"/>
          <w:szCs w:val="24"/>
        </w:rPr>
        <w:object w:dxaOrig="279" w:dyaOrig="260">
          <v:shape id="_x0000_i6788" type="#_x0000_t75" style="width:14.25pt;height:12.75pt" o:ole="">
            <v:imagedata r:id="rId438" o:title=""/>
          </v:shape>
          <o:OLEObject Type="Embed" ProgID="Equation.DSMT4" ShapeID="_x0000_i6788" DrawAspect="Content" ObjectID="_1800837879" r:id="rId439"/>
        </w:object>
      </w:r>
      <w:r w:rsidRPr="00214E0D">
        <w:rPr>
          <w:rFonts w:cs="Times New Roman"/>
          <w:bCs/>
          <w:szCs w:val="24"/>
        </w:rPr>
        <w:t xml:space="preserve"> được giới hạn bởi 4 đường: Đồ thị hàm số </w:t>
      </w:r>
      <w:r w:rsidRPr="00214E0D">
        <w:rPr>
          <w:rFonts w:cs="Times New Roman"/>
          <w:position w:val="-10"/>
          <w:szCs w:val="24"/>
        </w:rPr>
        <w:object w:dxaOrig="920" w:dyaOrig="320">
          <v:shape id="_x0000_i6789" type="#_x0000_t75" style="width:45.75pt;height:16.5pt" o:ole="">
            <v:imagedata r:id="rId440" o:title=""/>
          </v:shape>
          <o:OLEObject Type="Embed" ProgID="Equation.DSMT4" ShapeID="_x0000_i6789" DrawAspect="Content" ObjectID="_1800837880" r:id="rId441"/>
        </w:object>
      </w:r>
      <w:r w:rsidRPr="00214E0D">
        <w:rPr>
          <w:rFonts w:cs="Times New Roman"/>
          <w:szCs w:val="24"/>
        </w:rPr>
        <w:t xml:space="preserve">, trục hoành </w:t>
      </w:r>
      <w:r w:rsidRPr="00214E0D">
        <w:rPr>
          <w:rFonts w:cs="Times New Roman"/>
          <w:position w:val="-6"/>
          <w:szCs w:val="24"/>
        </w:rPr>
        <w:object w:dxaOrig="360" w:dyaOrig="279">
          <v:shape id="_x0000_i6790" type="#_x0000_t75" style="width:18pt;height:14.25pt" o:ole="">
            <v:imagedata r:id="rId442" o:title=""/>
          </v:shape>
          <o:OLEObject Type="Embed" ProgID="Equation.DSMT4" ShapeID="_x0000_i6790" DrawAspect="Content" ObjectID="_1800837881" r:id="rId443"/>
        </w:object>
      </w:r>
      <w:r w:rsidRPr="00214E0D">
        <w:rPr>
          <w:rFonts w:cs="Times New Roman"/>
          <w:szCs w:val="24"/>
        </w:rPr>
        <w:t xml:space="preserve"> và hai đường thẳng </w:t>
      </w:r>
      <w:r w:rsidRPr="00214E0D">
        <w:rPr>
          <w:rFonts w:cs="Times New Roman"/>
          <w:position w:val="-10"/>
          <w:szCs w:val="24"/>
        </w:rPr>
        <w:object w:dxaOrig="1120" w:dyaOrig="320">
          <v:shape id="_x0000_i6791" type="#_x0000_t75" style="width:55.5pt;height:16.5pt" o:ole="">
            <v:imagedata r:id="rId444" o:title=""/>
          </v:shape>
          <o:OLEObject Type="Embed" ProgID="Equation.DSMT4" ShapeID="_x0000_i6791" DrawAspect="Content" ObjectID="_1800837882" r:id="rId445"/>
        </w:object>
      </w:r>
      <w:r w:rsidRPr="00214E0D">
        <w:rPr>
          <w:rFonts w:cs="Times New Roman"/>
          <w:szCs w:val="24"/>
        </w:rPr>
        <w:t xml:space="preserve">. </w:t>
      </w:r>
      <w:r w:rsidRPr="00214E0D">
        <w:rPr>
          <w:rFonts w:cs="Times New Roman"/>
          <w:bCs/>
          <w:szCs w:val="24"/>
        </w:rPr>
        <w:t xml:space="preserve">Do đó khối tròn xoay tạo thành khi cho hình phẳng </w:t>
      </w:r>
      <w:r w:rsidRPr="00214E0D">
        <w:rPr>
          <w:rFonts w:cs="Times New Roman"/>
          <w:bCs/>
          <w:position w:val="-4"/>
          <w:szCs w:val="24"/>
        </w:rPr>
        <w:object w:dxaOrig="279" w:dyaOrig="260">
          <v:shape id="_x0000_i6792" type="#_x0000_t75" style="width:14.25pt;height:12.75pt" o:ole="">
            <v:imagedata r:id="rId438" o:title=""/>
          </v:shape>
          <o:OLEObject Type="Embed" ProgID="Equation.DSMT4" ShapeID="_x0000_i6792" DrawAspect="Content" ObjectID="_1800837883" r:id="rId446"/>
        </w:object>
      </w:r>
      <w:r w:rsidRPr="00214E0D">
        <w:rPr>
          <w:rFonts w:cs="Times New Roman"/>
          <w:bCs/>
          <w:szCs w:val="24"/>
        </w:rPr>
        <w:t xml:space="preserve"> quay quanh trục </w:t>
      </w:r>
      <w:r w:rsidRPr="00214E0D">
        <w:rPr>
          <w:rFonts w:cs="Times New Roman"/>
          <w:position w:val="-6"/>
          <w:szCs w:val="24"/>
        </w:rPr>
        <w:object w:dxaOrig="360" w:dyaOrig="279">
          <v:shape id="_x0000_i6793" type="#_x0000_t75" style="width:18pt;height:14.25pt" o:ole="">
            <v:imagedata r:id="rId442" o:title=""/>
          </v:shape>
          <o:OLEObject Type="Embed" ProgID="Equation.DSMT4" ShapeID="_x0000_i6793" DrawAspect="Content" ObjectID="_1800837884" r:id="rId447"/>
        </w:object>
      </w:r>
      <w:r w:rsidRPr="00214E0D">
        <w:rPr>
          <w:rFonts w:cs="Times New Roman"/>
          <w:szCs w:val="24"/>
        </w:rPr>
        <w:t xml:space="preserve"> có thể tích là </w:t>
      </w:r>
      <w:r w:rsidRPr="00214E0D">
        <w:rPr>
          <w:rFonts w:cs="Times New Roman"/>
          <w:position w:val="-34"/>
          <w:szCs w:val="24"/>
        </w:rPr>
        <w:object w:dxaOrig="1760" w:dyaOrig="800">
          <v:shape id="_x0000_i6794" type="#_x0000_t75" style="width:87.75pt;height:39.75pt" o:ole="">
            <v:imagedata r:id="rId448" o:title=""/>
          </v:shape>
          <o:OLEObject Type="Embed" ProgID="Equation.DSMT4" ShapeID="_x0000_i6794" DrawAspect="Content" ObjectID="_1800837885" r:id="rId449"/>
        </w:object>
      </w:r>
      <w:r w:rsidRPr="00214E0D">
        <w:rPr>
          <w:rFonts w:cs="Times New Roman"/>
          <w:szCs w:val="24"/>
        </w:rPr>
        <w:t>.</w:t>
      </w:r>
    </w:p>
    <w:p w:rsidR="004C5ECF" w:rsidRPr="00214E0D" w:rsidRDefault="004C5ECF" w:rsidP="004C5ECF">
      <w:pPr>
        <w:pStyle w:val="ListParagraph"/>
        <w:tabs>
          <w:tab w:val="left" w:pos="992"/>
        </w:tabs>
        <w:spacing w:after="0" w:line="276" w:lineRule="auto"/>
        <w:ind w:left="992" w:hanging="992"/>
        <w:rPr>
          <w:rFonts w:cs="Times New Roman"/>
          <w:b/>
          <w:szCs w:val="24"/>
        </w:rPr>
      </w:pPr>
      <w:r w:rsidRPr="00214E0D">
        <w:rPr>
          <w:rFonts w:cs="Times New Roman"/>
          <w:b/>
          <w:color w:val="0000FF"/>
          <w:szCs w:val="24"/>
        </w:rPr>
        <w:t>Câu 12</w:t>
      </w:r>
      <w:r>
        <w:rPr>
          <w:rFonts w:cs="Times New Roman"/>
          <w:b/>
          <w:color w:val="0000FF"/>
          <w:szCs w:val="24"/>
        </w:rPr>
        <w:t xml:space="preserve">: </w:t>
      </w:r>
      <w:r w:rsidRPr="00214E0D">
        <w:rPr>
          <w:rFonts w:cs="Times New Roman"/>
          <w:szCs w:val="24"/>
        </w:rPr>
        <w:t>Trong các khẳng định sau, khẳng định nào sai?</w:t>
      </w:r>
    </w:p>
    <w:p w:rsidR="004C5ECF" w:rsidRPr="00214E0D" w:rsidRDefault="004C5ECF" w:rsidP="004C5ECF">
      <w:pPr>
        <w:tabs>
          <w:tab w:val="left" w:pos="3402"/>
          <w:tab w:val="left" w:pos="5669"/>
          <w:tab w:val="left" w:pos="7937"/>
        </w:tabs>
        <w:spacing w:before="0" w:after="0" w:line="276" w:lineRule="auto"/>
        <w:ind w:left="992"/>
        <w:rPr>
          <w:rFonts w:cs="Times New Roman"/>
          <w:b/>
          <w:szCs w:val="24"/>
        </w:rPr>
      </w:pPr>
      <w:r w:rsidRPr="00214E0D">
        <w:rPr>
          <w:rFonts w:cs="Times New Roman"/>
          <w:b/>
          <w:color w:val="0000FF"/>
          <w:szCs w:val="24"/>
        </w:rPr>
        <w:t xml:space="preserve">A. </w:t>
      </w:r>
      <w:r w:rsidRPr="00214E0D">
        <w:rPr>
          <w:rFonts w:cs="Times New Roman"/>
          <w:szCs w:val="24"/>
        </w:rPr>
        <w:t>Phương sai luôn luôn là số không âm.</w:t>
      </w:r>
    </w:p>
    <w:p w:rsidR="004C5ECF" w:rsidRPr="00214E0D" w:rsidRDefault="004C5ECF" w:rsidP="004C5ECF">
      <w:pPr>
        <w:tabs>
          <w:tab w:val="left" w:pos="3402"/>
          <w:tab w:val="left" w:pos="5669"/>
          <w:tab w:val="left" w:pos="7937"/>
        </w:tabs>
        <w:spacing w:before="0" w:after="0" w:line="276" w:lineRule="auto"/>
        <w:ind w:left="992"/>
        <w:rPr>
          <w:rFonts w:cs="Times New Roman"/>
          <w:b/>
          <w:szCs w:val="24"/>
        </w:rPr>
      </w:pPr>
      <w:r w:rsidRPr="00214E0D">
        <w:rPr>
          <w:rFonts w:cs="Times New Roman"/>
          <w:b/>
          <w:color w:val="0000FF"/>
          <w:szCs w:val="24"/>
        </w:rPr>
        <w:t xml:space="preserve">B. </w:t>
      </w:r>
      <w:r w:rsidRPr="00214E0D">
        <w:rPr>
          <w:rFonts w:cs="Times New Roman"/>
          <w:szCs w:val="24"/>
        </w:rPr>
        <w:t>Phương sai là bình phương của độ lệch chuẩn.</w:t>
      </w:r>
    </w:p>
    <w:p w:rsidR="004C5ECF" w:rsidRPr="00214E0D" w:rsidRDefault="004C5ECF" w:rsidP="004C5ECF">
      <w:pPr>
        <w:tabs>
          <w:tab w:val="left" w:pos="3402"/>
          <w:tab w:val="left" w:pos="5669"/>
          <w:tab w:val="left" w:pos="7937"/>
        </w:tabs>
        <w:spacing w:before="0" w:after="0" w:line="276" w:lineRule="auto"/>
        <w:ind w:left="992"/>
        <w:rPr>
          <w:rFonts w:cs="Times New Roman"/>
          <w:b/>
          <w:szCs w:val="24"/>
        </w:rPr>
      </w:pPr>
      <w:r w:rsidRPr="00214E0D">
        <w:rPr>
          <w:rFonts w:cs="Times New Roman"/>
          <w:b/>
          <w:color w:val="0000FF"/>
          <w:szCs w:val="24"/>
        </w:rPr>
        <w:t xml:space="preserve">C. </w:t>
      </w:r>
      <w:r w:rsidRPr="00214E0D">
        <w:rPr>
          <w:rFonts w:cs="Times New Roman"/>
          <w:szCs w:val="24"/>
        </w:rPr>
        <w:t>Phương sai càng lớn thì độ phân tác của các giá trị quanh số trung bình càng lớn.</w:t>
      </w:r>
    </w:p>
    <w:p w:rsidR="004C5ECF" w:rsidRPr="00214E0D" w:rsidRDefault="004C5ECF" w:rsidP="004C5ECF">
      <w:pPr>
        <w:tabs>
          <w:tab w:val="left" w:pos="3402"/>
          <w:tab w:val="left" w:pos="5669"/>
          <w:tab w:val="left" w:pos="7937"/>
        </w:tabs>
        <w:spacing w:before="0" w:after="0" w:line="276" w:lineRule="auto"/>
        <w:ind w:left="992"/>
        <w:rPr>
          <w:rFonts w:cs="Times New Roman"/>
          <w:b/>
          <w:szCs w:val="24"/>
        </w:rPr>
      </w:pPr>
      <w:r w:rsidRPr="00214E0D">
        <w:rPr>
          <w:rFonts w:cs="Times New Roman"/>
          <w:b/>
          <w:color w:val="0000FF"/>
          <w:szCs w:val="24"/>
          <w:u w:val="single"/>
        </w:rPr>
        <w:t>D</w:t>
      </w:r>
      <w:r w:rsidRPr="00214E0D">
        <w:rPr>
          <w:rFonts w:cs="Times New Roman"/>
          <w:b/>
          <w:color w:val="0000FF"/>
          <w:szCs w:val="24"/>
        </w:rPr>
        <w:t xml:space="preserve">. </w:t>
      </w:r>
      <w:r w:rsidRPr="00214E0D">
        <w:rPr>
          <w:rFonts w:cs="Times New Roman"/>
          <w:szCs w:val="24"/>
        </w:rPr>
        <w:t>Phương sai luôn luôn lớn hơn độ lệch chuẩn.</w:t>
      </w:r>
    </w:p>
    <w:p w:rsidR="004C5ECF" w:rsidRPr="00214E0D" w:rsidRDefault="004C5ECF" w:rsidP="004C5ECF">
      <w:pPr>
        <w:spacing w:line="276" w:lineRule="auto"/>
        <w:ind w:left="992"/>
        <w:jc w:val="center"/>
        <w:rPr>
          <w:rFonts w:cs="Times New Roman"/>
          <w:b/>
          <w:bCs/>
          <w:color w:val="0000FF"/>
          <w:szCs w:val="24"/>
        </w:rPr>
      </w:pPr>
      <w:r w:rsidRPr="00214E0D">
        <w:rPr>
          <w:rFonts w:cs="Times New Roman"/>
          <w:b/>
          <w:bCs/>
          <w:color w:val="0000FF"/>
          <w:szCs w:val="24"/>
        </w:rPr>
        <w:t>Lời giải</w:t>
      </w:r>
    </w:p>
    <w:p w:rsidR="004C5ECF" w:rsidRPr="00214E0D" w:rsidRDefault="004C5ECF" w:rsidP="004C5ECF">
      <w:pPr>
        <w:spacing w:line="276" w:lineRule="auto"/>
        <w:ind w:left="992"/>
        <w:rPr>
          <w:rFonts w:cs="Times New Roman"/>
          <w:szCs w:val="24"/>
        </w:rPr>
      </w:pPr>
      <w:r w:rsidRPr="00214E0D">
        <w:rPr>
          <w:rFonts w:cs="Times New Roman"/>
          <w:szCs w:val="24"/>
        </w:rPr>
        <w:t xml:space="preserve">Khi </w:t>
      </w:r>
      <w:r w:rsidRPr="00214E0D">
        <w:rPr>
          <w:rFonts w:cs="Times New Roman"/>
          <w:position w:val="-14"/>
          <w:szCs w:val="24"/>
        </w:rPr>
        <w:object w:dxaOrig="880" w:dyaOrig="400">
          <v:shape id="_x0000_i6795" type="#_x0000_t75" style="width:43.5pt;height:19.5pt" o:ole="">
            <v:imagedata r:id="rId450" o:title=""/>
          </v:shape>
          <o:OLEObject Type="Embed" ProgID="Equation.DSMT4" ShapeID="_x0000_i6795" DrawAspect="Content" ObjectID="_1800837886" r:id="rId451"/>
        </w:object>
      </w:r>
      <w:r w:rsidRPr="00214E0D">
        <w:rPr>
          <w:rFonts w:cs="Times New Roman"/>
          <w:szCs w:val="24"/>
        </w:rPr>
        <w:t xml:space="preserve"> thì </w:t>
      </w:r>
      <w:r w:rsidRPr="00214E0D">
        <w:rPr>
          <w:rFonts w:cs="Times New Roman"/>
          <w:position w:val="-6"/>
          <w:szCs w:val="24"/>
        </w:rPr>
        <w:object w:dxaOrig="620" w:dyaOrig="320">
          <v:shape id="_x0000_i6796" type="#_x0000_t75" style="width:31.5pt;height:16.5pt" o:ole="">
            <v:imagedata r:id="rId452" o:title=""/>
          </v:shape>
          <o:OLEObject Type="Embed" ProgID="Equation.DSMT4" ShapeID="_x0000_i6796" DrawAspect="Content" ObjectID="_1800837887" r:id="rId453"/>
        </w:object>
      </w:r>
      <w:r w:rsidRPr="00214E0D">
        <w:rPr>
          <w:rFonts w:cs="Times New Roman"/>
          <w:szCs w:val="24"/>
        </w:rPr>
        <w:t xml:space="preserve"> nên khẳng định phương sai luôn lớn hơn độ lệch chuẩn là sai.</w:t>
      </w:r>
    </w:p>
    <w:p w:rsidR="004C5ECF" w:rsidRPr="00214E0D" w:rsidRDefault="004C5ECF" w:rsidP="004C5ECF">
      <w:pPr>
        <w:spacing w:line="276" w:lineRule="auto"/>
        <w:rPr>
          <w:rFonts w:cs="Times New Roman"/>
          <w:b/>
          <w:bCs/>
          <w:color w:val="0033CC"/>
          <w:szCs w:val="24"/>
        </w:rPr>
      </w:pPr>
      <w:r w:rsidRPr="00214E0D">
        <w:rPr>
          <w:rFonts w:cs="Times New Roman"/>
          <w:b/>
          <w:bCs/>
          <w:szCs w:val="24"/>
        </w:rPr>
        <w:t xml:space="preserve">Phần II. </w:t>
      </w:r>
      <w:r w:rsidRPr="00214E0D">
        <w:rPr>
          <w:rFonts w:cs="Times New Roman"/>
          <w:b/>
          <w:bCs/>
          <w:color w:val="0033CC"/>
          <w:szCs w:val="24"/>
        </w:rPr>
        <w:t>Câu trắc nghiệm đúng sai</w:t>
      </w:r>
    </w:p>
    <w:p w:rsidR="004C5ECF" w:rsidRPr="00214E0D" w:rsidRDefault="004C5ECF" w:rsidP="00816104">
      <w:pPr>
        <w:pStyle w:val="ListParagraph"/>
        <w:numPr>
          <w:ilvl w:val="0"/>
          <w:numId w:val="39"/>
        </w:numPr>
        <w:tabs>
          <w:tab w:val="left" w:pos="992"/>
        </w:tabs>
        <w:spacing w:after="0" w:line="276" w:lineRule="auto"/>
        <w:rPr>
          <w:rFonts w:cs="Times New Roman"/>
          <w:b/>
          <w:bCs/>
          <w:szCs w:val="24"/>
        </w:rPr>
      </w:pPr>
      <w:r w:rsidRPr="00214E0D">
        <w:rPr>
          <w:rFonts w:eastAsia="Cambria" w:cs="Times New Roman"/>
          <w:szCs w:val="24"/>
          <w:lang w:val="pt-BR"/>
        </w:rPr>
        <w:t>Ta</w:t>
      </w:r>
      <w:r w:rsidRPr="00214E0D">
        <w:rPr>
          <w:rFonts w:eastAsia="Cambria" w:cs="Times New Roman"/>
          <w:szCs w:val="24"/>
          <w:lang w:val="vi-VN"/>
        </w:rPr>
        <w:t xml:space="preserve"> có </w:t>
      </w:r>
      <w:r w:rsidRPr="00214E0D">
        <w:rPr>
          <w:rFonts w:eastAsia="Arial" w:cs="Times New Roman"/>
          <w:position w:val="-16"/>
          <w:szCs w:val="24"/>
          <w:lang w:val="vi-VN"/>
        </w:rPr>
        <w:object w:dxaOrig="6320" w:dyaOrig="440">
          <v:shape id="_x0000_i6797" type="#_x0000_t75" style="width:314.25pt;height:21.75pt" o:ole="">
            <v:imagedata r:id="rId454" o:title=""/>
          </v:shape>
          <o:OLEObject Type="Embed" ProgID="Equation.DSMT4" ShapeID="_x0000_i6797" DrawAspect="Content" ObjectID="_1800837888" r:id="rId455"/>
        </w:object>
      </w:r>
    </w:p>
    <w:p w:rsidR="004C5ECF" w:rsidRPr="00214E0D" w:rsidRDefault="004C5ECF" w:rsidP="004C5ECF">
      <w:pPr>
        <w:spacing w:line="276" w:lineRule="auto"/>
        <w:ind w:left="992"/>
        <w:rPr>
          <w:rFonts w:eastAsia="Cambria" w:cs="Times New Roman"/>
          <w:szCs w:val="24"/>
          <w:lang w:val="vi-VN"/>
        </w:rPr>
      </w:pPr>
      <w:r w:rsidRPr="00214E0D">
        <w:rPr>
          <w:rFonts w:eastAsia="Cambria" w:cs="Times New Roman"/>
          <w:szCs w:val="24"/>
          <w:lang w:val="pt-BR"/>
        </w:rPr>
        <w:t>Suy ra</w:t>
      </w:r>
      <w:r w:rsidRPr="00214E0D">
        <w:rPr>
          <w:rFonts w:eastAsia="Cambria" w:cs="Times New Roman"/>
          <w:szCs w:val="24"/>
          <w:lang w:val="vi-VN"/>
        </w:rPr>
        <w:t xml:space="preserve"> </w:t>
      </w:r>
      <w:r w:rsidRPr="00214E0D">
        <w:rPr>
          <w:rFonts w:eastAsia="Arial" w:cs="Times New Roman"/>
          <w:position w:val="-14"/>
          <w:szCs w:val="24"/>
          <w:lang w:val="vi-VN"/>
        </w:rPr>
        <w:object w:dxaOrig="3040" w:dyaOrig="400">
          <v:shape id="_x0000_i6798" type="#_x0000_t75" style="width:150.75pt;height:20.25pt" o:ole="">
            <v:imagedata r:id="rId456" o:title=""/>
          </v:shape>
          <o:OLEObject Type="Embed" ProgID="Equation.DSMT4" ShapeID="_x0000_i6798" DrawAspect="Content" ObjectID="_1800837889" r:id="rId457"/>
        </w:object>
      </w:r>
      <w:r w:rsidRPr="00214E0D">
        <w:rPr>
          <w:rFonts w:eastAsia="Cambria" w:cs="Times New Roman"/>
          <w:szCs w:val="24"/>
          <w:lang w:val="pt-BR"/>
        </w:rPr>
        <w:t xml:space="preserve"> a</w:t>
      </w:r>
      <w:r w:rsidRPr="00214E0D">
        <w:rPr>
          <w:rFonts w:eastAsia="Cambria" w:cs="Times New Roman"/>
          <w:szCs w:val="24"/>
          <w:lang w:val="vi-VN"/>
        </w:rPr>
        <w:t>) sai.</w:t>
      </w:r>
    </w:p>
    <w:p w:rsidR="004C5ECF" w:rsidRPr="00214E0D" w:rsidRDefault="004C5ECF" w:rsidP="004C5ECF">
      <w:pPr>
        <w:spacing w:line="276" w:lineRule="auto"/>
        <w:ind w:left="992"/>
        <w:rPr>
          <w:rFonts w:eastAsia="Arial" w:cs="Times New Roman"/>
          <w:szCs w:val="24"/>
          <w:lang w:val="vi-VN"/>
        </w:rPr>
      </w:pPr>
      <w:r w:rsidRPr="00214E0D">
        <w:rPr>
          <w:rFonts w:eastAsia="Arial" w:cs="Times New Roman"/>
          <w:noProof/>
          <w:szCs w:val="24"/>
          <w:lang w:val="vi-VN"/>
        </w:rPr>
        <w:t xml:space="preserve">Sau 5 giờ lượng khách tham quan là </w:t>
      </w:r>
      <w:r w:rsidRPr="00214E0D">
        <w:rPr>
          <w:rFonts w:eastAsia="Arial" w:cs="Times New Roman"/>
          <w:position w:val="-14"/>
          <w:szCs w:val="24"/>
          <w:lang w:val="vi-VN"/>
        </w:rPr>
        <w:object w:dxaOrig="1260" w:dyaOrig="400">
          <v:shape id="_x0000_i6799" type="#_x0000_t75" style="width:62.25pt;height:20.25pt" o:ole="">
            <v:imagedata r:id="rId458" o:title=""/>
          </v:shape>
          <o:OLEObject Type="Embed" ProgID="Equation.DSMT4" ShapeID="_x0000_i6799" DrawAspect="Content" ObjectID="_1800837890" r:id="rId459"/>
        </w:object>
      </w:r>
      <w:r w:rsidRPr="00214E0D">
        <w:rPr>
          <w:rFonts w:eastAsia="Arial" w:cs="Times New Roman"/>
          <w:szCs w:val="24"/>
          <w:lang w:val="vi-VN"/>
        </w:rPr>
        <w:t>. Do đó b) đúng.</w:t>
      </w:r>
    </w:p>
    <w:p w:rsidR="004C5ECF" w:rsidRPr="00214E0D" w:rsidRDefault="004C5ECF" w:rsidP="004C5ECF">
      <w:pPr>
        <w:ind w:left="992"/>
        <w:rPr>
          <w:rFonts w:eastAsia="Arial" w:cs="Times New Roman"/>
          <w:szCs w:val="24"/>
        </w:rPr>
      </w:pPr>
      <w:r w:rsidRPr="00214E0D">
        <w:rPr>
          <w:rFonts w:eastAsia="Arial" w:cs="Times New Roman"/>
          <w:szCs w:val="24"/>
          <w:lang w:val="vi-VN"/>
        </w:rPr>
        <w:t xml:space="preserve">Ta có </w:t>
      </w:r>
      <w:r w:rsidRPr="00214E0D">
        <w:rPr>
          <w:rFonts w:eastAsia="Arial" w:cs="Times New Roman"/>
          <w:position w:val="-24"/>
          <w:szCs w:val="24"/>
          <w:lang w:val="vi-VN"/>
        </w:rPr>
        <w:object w:dxaOrig="2480" w:dyaOrig="499">
          <v:shape id="_x0000_i6800" type="#_x0000_t75" style="width:123pt;height:24.75pt" o:ole="">
            <v:imagedata r:id="rId460" o:title=""/>
          </v:shape>
          <o:OLEObject Type="Embed" ProgID="Equation.DSMT4" ShapeID="_x0000_i6800" DrawAspect="Content" ObjectID="_1800837891" r:id="rId461"/>
        </w:object>
      </w:r>
      <w:r w:rsidRPr="00214E0D">
        <w:rPr>
          <w:rFonts w:eastAsia="Arial" w:cs="Times New Roman"/>
          <w:szCs w:val="24"/>
          <w:lang w:val="vi-VN"/>
        </w:rPr>
        <w:t>Do đó d) đúng, c) Sai</w:t>
      </w:r>
    </w:p>
    <w:p w:rsidR="004C5ECF" w:rsidRPr="00214E0D" w:rsidRDefault="004C5ECF" w:rsidP="004C5ECF">
      <w:pPr>
        <w:spacing w:line="276" w:lineRule="auto"/>
        <w:ind w:left="992"/>
        <w:rPr>
          <w:rFonts w:cs="Times New Roman"/>
          <w:szCs w:val="24"/>
        </w:rPr>
      </w:pPr>
      <w:r w:rsidRPr="00214E0D">
        <w:rPr>
          <w:rFonts w:cs="Times New Roman"/>
          <w:szCs w:val="24"/>
        </w:rPr>
        <w:t xml:space="preserve">Đáp án: a) </w:t>
      </w:r>
      <w:r w:rsidRPr="00214E0D">
        <w:rPr>
          <w:rFonts w:cs="Times New Roman"/>
          <w:b/>
          <w:bCs/>
          <w:szCs w:val="24"/>
        </w:rPr>
        <w:t>S</w:t>
      </w:r>
      <w:r w:rsidRPr="00214E0D">
        <w:rPr>
          <w:rFonts w:cs="Times New Roman"/>
          <w:szCs w:val="24"/>
        </w:rPr>
        <w:t>,</w:t>
      </w:r>
      <w:r w:rsidRPr="00214E0D">
        <w:rPr>
          <w:rFonts w:cs="Times New Roman"/>
          <w:b/>
          <w:bCs/>
          <w:szCs w:val="24"/>
        </w:rPr>
        <w:t xml:space="preserve"> </w:t>
      </w:r>
      <w:r w:rsidRPr="00214E0D">
        <w:rPr>
          <w:rFonts w:cs="Times New Roman"/>
          <w:szCs w:val="24"/>
        </w:rPr>
        <w:t xml:space="preserve">b) </w:t>
      </w:r>
      <w:r w:rsidRPr="00214E0D">
        <w:rPr>
          <w:rFonts w:cs="Times New Roman"/>
          <w:b/>
          <w:bCs/>
          <w:szCs w:val="24"/>
        </w:rPr>
        <w:t>Đ</w:t>
      </w:r>
      <w:r w:rsidRPr="00214E0D">
        <w:rPr>
          <w:rFonts w:cs="Times New Roman"/>
          <w:szCs w:val="24"/>
        </w:rPr>
        <w:t>,</w:t>
      </w:r>
      <w:r w:rsidRPr="00214E0D">
        <w:rPr>
          <w:rFonts w:cs="Times New Roman"/>
          <w:b/>
          <w:bCs/>
          <w:szCs w:val="24"/>
        </w:rPr>
        <w:t xml:space="preserve"> </w:t>
      </w:r>
      <w:r w:rsidRPr="00214E0D">
        <w:rPr>
          <w:rFonts w:cs="Times New Roman"/>
          <w:szCs w:val="24"/>
        </w:rPr>
        <w:t xml:space="preserve">c) </w:t>
      </w:r>
      <w:r w:rsidRPr="00214E0D">
        <w:rPr>
          <w:rFonts w:cs="Times New Roman"/>
          <w:b/>
          <w:bCs/>
          <w:szCs w:val="24"/>
        </w:rPr>
        <w:t>S</w:t>
      </w:r>
      <w:r w:rsidRPr="00214E0D">
        <w:rPr>
          <w:rFonts w:cs="Times New Roman"/>
          <w:szCs w:val="24"/>
        </w:rPr>
        <w:t xml:space="preserve">, d) </w:t>
      </w:r>
      <w:r w:rsidRPr="00214E0D">
        <w:rPr>
          <w:rFonts w:cs="Times New Roman"/>
          <w:b/>
          <w:bCs/>
          <w:szCs w:val="24"/>
        </w:rPr>
        <w:t>Đ</w:t>
      </w:r>
      <w:r w:rsidRPr="00214E0D">
        <w:rPr>
          <w:rFonts w:cs="Times New Roman"/>
          <w:szCs w:val="24"/>
        </w:rPr>
        <w:t>.</w:t>
      </w:r>
    </w:p>
    <w:p w:rsidR="004C5ECF" w:rsidRPr="00214E0D" w:rsidRDefault="004C5ECF" w:rsidP="00816104">
      <w:pPr>
        <w:pStyle w:val="ListParagraph"/>
        <w:numPr>
          <w:ilvl w:val="0"/>
          <w:numId w:val="39"/>
        </w:numPr>
        <w:tabs>
          <w:tab w:val="left" w:pos="992"/>
        </w:tabs>
        <w:spacing w:after="0" w:line="276" w:lineRule="auto"/>
        <w:rPr>
          <w:rFonts w:cs="Times New Roman"/>
          <w:szCs w:val="24"/>
        </w:rPr>
      </w:pPr>
      <w:r w:rsidRPr="00214E0D">
        <w:rPr>
          <w:rFonts w:eastAsia="Times New Roman" w:cs="Times New Roman"/>
          <w:color w:val="222222"/>
          <w:szCs w:val="24"/>
        </w:rPr>
        <w:t xml:space="preserve">Xét hàm số </w:t>
      </w:r>
      <w:r w:rsidRPr="00214E0D">
        <w:rPr>
          <w:rFonts w:cs="Times New Roman"/>
          <w:position w:val="-26"/>
          <w:szCs w:val="24"/>
        </w:rPr>
        <w:object w:dxaOrig="1780" w:dyaOrig="680">
          <v:shape id="_x0000_i6801" type="#_x0000_t75" style="width:89.25pt;height:33.75pt" o:ole="">
            <v:imagedata r:id="rId462" o:title=""/>
          </v:shape>
          <o:OLEObject Type="Embed" ProgID="Equation.DSMT4" ShapeID="_x0000_i6801" DrawAspect="Content" ObjectID="_1800837892" r:id="rId463"/>
        </w:object>
      </w:r>
      <w:r w:rsidRPr="00214E0D">
        <w:rPr>
          <w:rFonts w:eastAsia="Times New Roman" w:cs="Times New Roman"/>
          <w:color w:val="222222"/>
          <w:szCs w:val="24"/>
        </w:rPr>
        <w:t xml:space="preserve"> trên nửa khoảng </w:t>
      </w:r>
      <w:r w:rsidRPr="00214E0D">
        <w:rPr>
          <w:rFonts w:cs="Times New Roman"/>
          <w:position w:val="-14"/>
          <w:szCs w:val="24"/>
        </w:rPr>
        <w:object w:dxaOrig="880" w:dyaOrig="420">
          <v:shape id="_x0000_i6802" type="#_x0000_t75" style="width:44.25pt;height:21pt" o:ole="">
            <v:imagedata r:id="rId464" o:title=""/>
          </v:shape>
          <o:OLEObject Type="Embed" ProgID="Equation.DSMT4" ShapeID="_x0000_i6802" DrawAspect="Content" ObjectID="_1800837893" r:id="rId465"/>
        </w:object>
      </w:r>
    </w:p>
    <w:p w:rsidR="004C5ECF" w:rsidRPr="00214E0D" w:rsidRDefault="004C5ECF" w:rsidP="004C5ECF">
      <w:pPr>
        <w:shd w:val="clear" w:color="auto" w:fill="FFFFFF"/>
        <w:spacing w:after="0" w:line="276" w:lineRule="auto"/>
        <w:ind w:left="992"/>
        <w:rPr>
          <w:rFonts w:eastAsia="Times New Roman" w:cs="Times New Roman"/>
          <w:color w:val="222222"/>
          <w:szCs w:val="24"/>
        </w:rPr>
      </w:pPr>
      <w:r w:rsidRPr="00214E0D">
        <w:rPr>
          <w:rFonts w:eastAsia="Times New Roman" w:cs="Times New Roman"/>
          <w:color w:val="222222"/>
          <w:position w:val="-34"/>
          <w:szCs w:val="24"/>
        </w:rPr>
        <w:object w:dxaOrig="1880" w:dyaOrig="780">
          <v:shape id="_x0000_i6803" type="#_x0000_t75" style="width:93.75pt;height:39pt" o:ole="">
            <v:imagedata r:id="rId466" o:title=""/>
          </v:shape>
          <o:OLEObject Type="Embed" ProgID="Equation.DSMT4" ShapeID="_x0000_i6803" DrawAspect="Content" ObjectID="_1800837894" r:id="rId467"/>
        </w:object>
      </w:r>
      <w:r w:rsidRPr="00214E0D">
        <w:rPr>
          <w:rFonts w:eastAsia="Times New Roman" w:cs="Times New Roman"/>
          <w:color w:val="222222"/>
          <w:position w:val="-64"/>
          <w:szCs w:val="24"/>
        </w:rPr>
        <w:object w:dxaOrig="2840" w:dyaOrig="1400">
          <v:shape id="_x0000_i6804" type="#_x0000_t75" style="width:141.75pt;height:69.75pt" o:ole="">
            <v:imagedata r:id="rId468" o:title=""/>
          </v:shape>
          <o:OLEObject Type="Embed" ProgID="Equation.DSMT4" ShapeID="_x0000_i6804" DrawAspect="Content" ObjectID="_1800837895" r:id="rId469"/>
        </w:object>
      </w:r>
    </w:p>
    <w:p w:rsidR="004C5ECF" w:rsidRPr="00214E0D" w:rsidRDefault="004C5ECF" w:rsidP="004C5ECF">
      <w:pPr>
        <w:shd w:val="clear" w:color="auto" w:fill="FFFFFF"/>
        <w:spacing w:after="0" w:line="276" w:lineRule="auto"/>
        <w:ind w:left="992"/>
        <w:rPr>
          <w:rFonts w:eastAsia="Times New Roman" w:cs="Times New Roman"/>
          <w:color w:val="222222"/>
          <w:szCs w:val="24"/>
        </w:rPr>
      </w:pPr>
      <w:r w:rsidRPr="00214E0D">
        <w:rPr>
          <w:rFonts w:eastAsia="Times New Roman" w:cs="Times New Roman"/>
          <w:color w:val="222222"/>
          <w:szCs w:val="24"/>
        </w:rPr>
        <w:t>Bảng biến thiên:</w:t>
      </w:r>
    </w:p>
    <w:p w:rsidR="004C5ECF" w:rsidRPr="00214E0D" w:rsidRDefault="004C5ECF" w:rsidP="004C5ECF">
      <w:pPr>
        <w:shd w:val="clear" w:color="auto" w:fill="FFFFFF"/>
        <w:spacing w:after="390" w:line="276" w:lineRule="auto"/>
        <w:ind w:left="992"/>
        <w:rPr>
          <w:rFonts w:eastAsia="Times New Roman" w:cs="Times New Roman"/>
          <w:color w:val="222222"/>
          <w:szCs w:val="24"/>
        </w:rPr>
      </w:pPr>
      <w:r w:rsidRPr="00214E0D">
        <w:rPr>
          <w:rFonts w:eastAsia="Times New Roman" w:cs="Times New Roman"/>
          <w:noProof/>
          <w:color w:val="222222"/>
          <w:szCs w:val="24"/>
        </w:rPr>
        <w:drawing>
          <wp:inline distT="0" distB="0" distL="0" distR="0" wp14:anchorId="6E6E6F14" wp14:editId="1DA84369">
            <wp:extent cx="4724400" cy="1609725"/>
            <wp:effectExtent l="0" t="0" r="0" b="9525"/>
            <wp:docPr id="2124572808" name="Picture 2124572808" descr="https://thuvienhoclieu.com/wp-content/uploads/2024/07/word-image-497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ttps://thuvienhoclieu.com/wp-content/uploads/2024/07/word-image-49703-2.pn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724400" cy="1609725"/>
                    </a:xfrm>
                    <a:prstGeom prst="rect">
                      <a:avLst/>
                    </a:prstGeom>
                    <a:noFill/>
                    <a:ln>
                      <a:noFill/>
                    </a:ln>
                  </pic:spPr>
                </pic:pic>
              </a:graphicData>
            </a:graphic>
          </wp:inline>
        </w:drawing>
      </w:r>
    </w:p>
    <w:p w:rsidR="004C5ECF" w:rsidRPr="00214E0D" w:rsidRDefault="004C5ECF" w:rsidP="004C5ECF">
      <w:pPr>
        <w:shd w:val="clear" w:color="auto" w:fill="FFFFFF"/>
        <w:spacing w:after="0" w:line="276" w:lineRule="auto"/>
        <w:ind w:left="992"/>
        <w:rPr>
          <w:rFonts w:eastAsia="Times New Roman" w:cs="Times New Roman"/>
          <w:color w:val="222222"/>
          <w:szCs w:val="24"/>
        </w:rPr>
      </w:pPr>
      <w:r w:rsidRPr="00214E0D">
        <w:rPr>
          <w:rFonts w:eastAsia="Times New Roman" w:cs="Times New Roman"/>
          <w:color w:val="222222"/>
          <w:szCs w:val="24"/>
        </w:rPr>
        <w:t xml:space="preserve">Từ bảng biến thiên, ta thấy </w:t>
      </w:r>
      <w:r w:rsidRPr="00214E0D">
        <w:rPr>
          <w:rFonts w:eastAsia="Times New Roman" w:cs="Times New Roman"/>
          <w:color w:val="222222"/>
          <w:position w:val="-26"/>
          <w:szCs w:val="24"/>
        </w:rPr>
        <w:object w:dxaOrig="2079" w:dyaOrig="499">
          <v:shape id="_x0000_i6805" type="#_x0000_t75" style="width:104.25pt;height:24.75pt" o:ole="">
            <v:imagedata r:id="rId471" o:title=""/>
          </v:shape>
          <o:OLEObject Type="Embed" ProgID="Equation.DSMT4" ShapeID="_x0000_i6805" DrawAspect="Content" ObjectID="_1800837896" r:id="rId472"/>
        </w:object>
      </w:r>
    </w:p>
    <w:p w:rsidR="004C5ECF" w:rsidRPr="00214E0D" w:rsidRDefault="004C5ECF" w:rsidP="004C5ECF">
      <w:pPr>
        <w:spacing w:after="0" w:line="276" w:lineRule="auto"/>
        <w:ind w:left="992"/>
        <w:rPr>
          <w:rFonts w:eastAsia="Times New Roman" w:cs="Times New Roman"/>
          <w:color w:val="222222"/>
          <w:szCs w:val="24"/>
        </w:rPr>
      </w:pPr>
      <w:r w:rsidRPr="00214E0D">
        <w:rPr>
          <w:rFonts w:eastAsia="Times New Roman" w:cs="Times New Roman"/>
          <w:color w:val="222222"/>
          <w:szCs w:val="24"/>
        </w:rPr>
        <w:t>Vậy vào các thời điểm </w:t>
      </w:r>
      <w:r w:rsidRPr="00214E0D">
        <w:rPr>
          <w:rFonts w:eastAsia="Times New Roman" w:cs="Times New Roman"/>
          <w:color w:val="222222"/>
          <w:szCs w:val="24"/>
          <w:bdr w:val="none" w:sz="0" w:space="0" w:color="auto" w:frame="1"/>
        </w:rPr>
        <w:t xml:space="preserve">t=0 </w:t>
      </w:r>
      <w:r w:rsidRPr="00214E0D">
        <w:rPr>
          <w:rFonts w:eastAsia="Times New Roman" w:cs="Times New Roman"/>
          <w:color w:val="222222"/>
          <w:szCs w:val="24"/>
        </w:rPr>
        <w:t>thì nồng độ oxygen trong nước cao nhất và </w:t>
      </w:r>
      <w:r w:rsidRPr="00214E0D">
        <w:rPr>
          <w:rFonts w:eastAsia="Times New Roman" w:cs="Times New Roman"/>
          <w:color w:val="222222"/>
          <w:szCs w:val="24"/>
          <w:bdr w:val="none" w:sz="0" w:space="0" w:color="auto" w:frame="1"/>
        </w:rPr>
        <w:t xml:space="preserve">t=1/3 </w:t>
      </w:r>
      <w:r w:rsidRPr="00214E0D">
        <w:rPr>
          <w:rFonts w:eastAsia="Times New Roman" w:cs="Times New Roman"/>
          <w:color w:val="222222"/>
          <w:szCs w:val="24"/>
        </w:rPr>
        <w:t>giờ thì nồng độ oxygen trong nước thấp nhất.</w:t>
      </w:r>
    </w:p>
    <w:p w:rsidR="004C5ECF" w:rsidRPr="00214E0D" w:rsidRDefault="004C5ECF" w:rsidP="004C5ECF">
      <w:pPr>
        <w:spacing w:line="276" w:lineRule="auto"/>
        <w:ind w:left="992"/>
        <w:rPr>
          <w:rFonts w:cs="Times New Roman"/>
          <w:szCs w:val="24"/>
        </w:rPr>
      </w:pPr>
      <w:r w:rsidRPr="00214E0D">
        <w:rPr>
          <w:rFonts w:cs="Times New Roman"/>
          <w:szCs w:val="24"/>
        </w:rPr>
        <w:t xml:space="preserve">Đáp án: a) </w:t>
      </w:r>
      <w:r w:rsidRPr="00214E0D">
        <w:rPr>
          <w:rFonts w:cs="Times New Roman"/>
          <w:b/>
          <w:bCs/>
          <w:szCs w:val="24"/>
        </w:rPr>
        <w:t>Đ</w:t>
      </w:r>
      <w:r w:rsidRPr="00214E0D">
        <w:rPr>
          <w:rFonts w:cs="Times New Roman"/>
          <w:szCs w:val="24"/>
        </w:rPr>
        <w:t>,</w:t>
      </w:r>
      <w:r w:rsidRPr="00214E0D">
        <w:rPr>
          <w:rFonts w:cs="Times New Roman"/>
          <w:b/>
          <w:bCs/>
          <w:szCs w:val="24"/>
        </w:rPr>
        <w:t xml:space="preserve"> </w:t>
      </w:r>
      <w:r w:rsidRPr="00214E0D">
        <w:rPr>
          <w:rFonts w:cs="Times New Roman"/>
          <w:szCs w:val="24"/>
        </w:rPr>
        <w:t xml:space="preserve">b) </w:t>
      </w:r>
      <w:r w:rsidRPr="00214E0D">
        <w:rPr>
          <w:rFonts w:cs="Times New Roman"/>
          <w:b/>
          <w:bCs/>
          <w:szCs w:val="24"/>
        </w:rPr>
        <w:t>Đ</w:t>
      </w:r>
      <w:r w:rsidRPr="00214E0D">
        <w:rPr>
          <w:rFonts w:cs="Times New Roman"/>
          <w:szCs w:val="24"/>
        </w:rPr>
        <w:t>,</w:t>
      </w:r>
      <w:r w:rsidRPr="00214E0D">
        <w:rPr>
          <w:rFonts w:cs="Times New Roman"/>
          <w:b/>
          <w:bCs/>
          <w:szCs w:val="24"/>
        </w:rPr>
        <w:t xml:space="preserve"> </w:t>
      </w:r>
      <w:r w:rsidRPr="00214E0D">
        <w:rPr>
          <w:rFonts w:cs="Times New Roman"/>
          <w:szCs w:val="24"/>
        </w:rPr>
        <w:t xml:space="preserve">c) </w:t>
      </w:r>
      <w:r w:rsidRPr="00214E0D">
        <w:rPr>
          <w:rFonts w:cs="Times New Roman"/>
          <w:b/>
          <w:bCs/>
          <w:szCs w:val="24"/>
        </w:rPr>
        <w:t>Đ</w:t>
      </w:r>
      <w:r w:rsidRPr="00214E0D">
        <w:rPr>
          <w:rFonts w:cs="Times New Roman"/>
          <w:szCs w:val="24"/>
        </w:rPr>
        <w:t xml:space="preserve">, d) </w:t>
      </w:r>
      <w:r w:rsidRPr="00214E0D">
        <w:rPr>
          <w:rFonts w:cs="Times New Roman"/>
          <w:b/>
          <w:bCs/>
          <w:szCs w:val="24"/>
        </w:rPr>
        <w:t>S</w:t>
      </w:r>
      <w:r w:rsidRPr="00214E0D">
        <w:rPr>
          <w:rFonts w:cs="Times New Roman"/>
          <w:szCs w:val="24"/>
        </w:rPr>
        <w:t>.</w:t>
      </w:r>
    </w:p>
    <w:p w:rsidR="004C5ECF" w:rsidRPr="00214E0D" w:rsidRDefault="004C5ECF" w:rsidP="00816104">
      <w:pPr>
        <w:pStyle w:val="ListParagraph"/>
        <w:numPr>
          <w:ilvl w:val="0"/>
          <w:numId w:val="39"/>
        </w:numPr>
        <w:tabs>
          <w:tab w:val="left" w:pos="992"/>
        </w:tabs>
        <w:spacing w:after="0" w:line="276" w:lineRule="auto"/>
        <w:rPr>
          <w:rFonts w:cs="Times New Roman"/>
          <w:szCs w:val="24"/>
        </w:rPr>
      </w:pPr>
      <w:r w:rsidRPr="00214E0D">
        <w:rPr>
          <w:rFonts w:eastAsia="Cambria" w:cs="Times New Roman"/>
          <w:szCs w:val="24"/>
        </w:rPr>
        <w:t xml:space="preserve">a) Do </w:t>
      </w:r>
      <w:r w:rsidRPr="00214E0D">
        <w:rPr>
          <w:rFonts w:cs="Times New Roman"/>
          <w:position w:val="-14"/>
          <w:szCs w:val="24"/>
        </w:rPr>
        <w:object w:dxaOrig="980" w:dyaOrig="400">
          <v:shape id="_x0000_i6806" type="#_x0000_t75" style="width:48.75pt;height:20.25pt" o:ole="">
            <v:imagedata r:id="rId205" o:title=""/>
          </v:shape>
          <o:OLEObject Type="Embed" ProgID="Equation.DSMT4" ShapeID="_x0000_i6806" DrawAspect="Content" ObjectID="_1800837897" r:id="rId473"/>
        </w:object>
      </w:r>
      <w:r w:rsidRPr="00214E0D">
        <w:rPr>
          <w:rFonts w:cs="Times New Roman"/>
          <w:szCs w:val="24"/>
        </w:rPr>
        <w:t>,</w:t>
      </w:r>
      <w:r w:rsidRPr="00214E0D">
        <w:rPr>
          <w:rFonts w:cs="Times New Roman"/>
          <w:position w:val="-14"/>
          <w:szCs w:val="24"/>
        </w:rPr>
        <w:object w:dxaOrig="980" w:dyaOrig="400">
          <v:shape id="_x0000_i6807" type="#_x0000_t75" style="width:48.75pt;height:20.25pt" o:ole="">
            <v:imagedata r:id="rId207" o:title=""/>
          </v:shape>
          <o:OLEObject Type="Embed" ProgID="Equation.DSMT4" ShapeID="_x0000_i6807" DrawAspect="Content" ObjectID="_1800837898" r:id="rId474"/>
        </w:object>
      </w:r>
      <w:r w:rsidRPr="00214E0D">
        <w:rPr>
          <w:rFonts w:cs="Times New Roman"/>
          <w:szCs w:val="24"/>
        </w:rPr>
        <w:t xml:space="preserve"> và </w:t>
      </w:r>
      <w:r w:rsidRPr="00214E0D">
        <w:rPr>
          <w:rFonts w:cs="Times New Roman"/>
          <w:position w:val="-4"/>
          <w:szCs w:val="24"/>
        </w:rPr>
        <w:object w:dxaOrig="320" w:dyaOrig="260">
          <v:shape id="_x0000_i6808" type="#_x0000_t75" style="width:15.75pt;height:12pt" o:ole="">
            <v:imagedata r:id="rId475" o:title=""/>
          </v:shape>
          <o:OLEObject Type="Embed" ProgID="Equation.DSMT4" ShapeID="_x0000_i6808" DrawAspect="Content" ObjectID="_1800837899" r:id="rId476"/>
        </w:object>
      </w:r>
      <w:r w:rsidRPr="00214E0D">
        <w:rPr>
          <w:rFonts w:cs="Times New Roman"/>
          <w:szCs w:val="24"/>
        </w:rPr>
        <w:t xml:space="preserve"> là trung điểm của </w:t>
      </w:r>
      <w:r w:rsidRPr="00214E0D">
        <w:rPr>
          <w:rFonts w:cs="Times New Roman"/>
          <w:position w:val="-4"/>
          <w:szCs w:val="24"/>
        </w:rPr>
        <w:object w:dxaOrig="400" w:dyaOrig="260">
          <v:shape id="_x0000_i6809" type="#_x0000_t75" style="width:20.25pt;height:12pt" o:ole="">
            <v:imagedata r:id="rId477" o:title=""/>
          </v:shape>
          <o:OLEObject Type="Embed" ProgID="Equation.DSMT4" ShapeID="_x0000_i6809" DrawAspect="Content" ObjectID="_1800837900" r:id="rId478"/>
        </w:object>
      </w:r>
      <w:r w:rsidRPr="00214E0D">
        <w:rPr>
          <w:rFonts w:eastAsia="Cambria" w:cs="Times New Roman"/>
          <w:szCs w:val="24"/>
        </w:rPr>
        <w:t xml:space="preserve"> nên </w:t>
      </w:r>
      <w:r w:rsidRPr="00214E0D">
        <w:rPr>
          <w:rFonts w:cs="Times New Roman"/>
          <w:position w:val="-14"/>
          <w:szCs w:val="24"/>
        </w:rPr>
        <w:object w:dxaOrig="1020" w:dyaOrig="400">
          <v:shape id="_x0000_i6810" type="#_x0000_t75" style="width:51pt;height:20.25pt" o:ole="">
            <v:imagedata r:id="rId479" o:title=""/>
          </v:shape>
          <o:OLEObject Type="Embed" ProgID="Equation.DSMT4" ShapeID="_x0000_i6810" DrawAspect="Content" ObjectID="_1800837901" r:id="rId480"/>
        </w:object>
      </w:r>
      <w:r w:rsidRPr="00214E0D">
        <w:rPr>
          <w:rFonts w:eastAsia="Cambria" w:cs="Times New Roman"/>
          <w:szCs w:val="24"/>
        </w:rPr>
        <w:t>. Suy ra a) Đúng</w:t>
      </w:r>
    </w:p>
    <w:p w:rsidR="004C5ECF" w:rsidRPr="00214E0D" w:rsidRDefault="004C5ECF" w:rsidP="004C5ECF">
      <w:pPr>
        <w:spacing w:line="276" w:lineRule="auto"/>
        <w:ind w:firstLine="993"/>
        <w:rPr>
          <w:rFonts w:eastAsia="Cambria" w:cs="Times New Roman"/>
          <w:szCs w:val="24"/>
        </w:rPr>
      </w:pPr>
      <w:r w:rsidRPr="00214E0D">
        <w:rPr>
          <w:rFonts w:eastAsia="Cambria" w:cs="Times New Roman"/>
          <w:szCs w:val="24"/>
        </w:rPr>
        <w:t xml:space="preserve">b) Do </w:t>
      </w:r>
      <w:r w:rsidRPr="00214E0D">
        <w:rPr>
          <w:rFonts w:cs="Times New Roman"/>
          <w:position w:val="-14"/>
          <w:szCs w:val="24"/>
        </w:rPr>
        <w:object w:dxaOrig="980" w:dyaOrig="400">
          <v:shape id="_x0000_i6811" type="#_x0000_t75" style="width:48.75pt;height:20.25pt" o:ole="">
            <v:imagedata r:id="rId205" o:title=""/>
          </v:shape>
          <o:OLEObject Type="Embed" ProgID="Equation.DSMT4" ShapeID="_x0000_i6811" DrawAspect="Content" ObjectID="_1800837902" r:id="rId481"/>
        </w:object>
      </w:r>
      <w:r w:rsidRPr="00214E0D">
        <w:rPr>
          <w:rFonts w:cs="Times New Roman"/>
          <w:szCs w:val="24"/>
        </w:rPr>
        <w:t>,</w:t>
      </w:r>
      <w:r w:rsidRPr="00214E0D">
        <w:rPr>
          <w:rFonts w:cs="Times New Roman"/>
          <w:position w:val="-14"/>
          <w:szCs w:val="24"/>
        </w:rPr>
        <w:object w:dxaOrig="1040" w:dyaOrig="400">
          <v:shape id="_x0000_i6812" type="#_x0000_t75" style="width:52.5pt;height:20.25pt" o:ole="">
            <v:imagedata r:id="rId211" o:title=""/>
          </v:shape>
          <o:OLEObject Type="Embed" ProgID="Equation.DSMT4" ShapeID="_x0000_i6812" DrawAspect="Content" ObjectID="_1800837903" r:id="rId482"/>
        </w:object>
      </w:r>
      <w:r w:rsidRPr="00214E0D">
        <w:rPr>
          <w:rFonts w:cs="Times New Roman"/>
          <w:szCs w:val="24"/>
        </w:rPr>
        <w:t xml:space="preserve"> và </w:t>
      </w:r>
      <w:r w:rsidRPr="00214E0D">
        <w:rPr>
          <w:rFonts w:cs="Times New Roman"/>
          <w:position w:val="-6"/>
          <w:szCs w:val="24"/>
        </w:rPr>
        <w:object w:dxaOrig="279" w:dyaOrig="279">
          <v:shape id="_x0000_i6813" type="#_x0000_t75" style="width:13.5pt;height:13.5pt" o:ole="">
            <v:imagedata r:id="rId224" o:title=""/>
          </v:shape>
          <o:OLEObject Type="Embed" ProgID="Equation.DSMT4" ShapeID="_x0000_i6813" DrawAspect="Content" ObjectID="_1800837904" r:id="rId483"/>
        </w:object>
      </w:r>
      <w:r w:rsidRPr="00214E0D">
        <w:rPr>
          <w:rFonts w:cs="Times New Roman"/>
          <w:szCs w:val="24"/>
        </w:rPr>
        <w:t xml:space="preserve"> là trung điểm của </w:t>
      </w:r>
      <w:r w:rsidRPr="00214E0D">
        <w:rPr>
          <w:rFonts w:cs="Times New Roman"/>
          <w:position w:val="-4"/>
          <w:szCs w:val="24"/>
        </w:rPr>
        <w:object w:dxaOrig="440" w:dyaOrig="260">
          <v:shape id="_x0000_i6814" type="#_x0000_t75" style="width:21.75pt;height:12pt" o:ole="">
            <v:imagedata r:id="rId217" o:title=""/>
          </v:shape>
          <o:OLEObject Type="Embed" ProgID="Equation.DSMT4" ShapeID="_x0000_i6814" DrawAspect="Content" ObjectID="_1800837905" r:id="rId484"/>
        </w:object>
      </w:r>
      <w:r w:rsidRPr="00214E0D">
        <w:rPr>
          <w:rFonts w:eastAsia="Cambria" w:cs="Times New Roman"/>
          <w:szCs w:val="24"/>
        </w:rPr>
        <w:t xml:space="preserve"> nên </w:t>
      </w:r>
      <w:r w:rsidRPr="00214E0D">
        <w:rPr>
          <w:rFonts w:cs="Times New Roman"/>
          <w:position w:val="-14"/>
          <w:szCs w:val="24"/>
        </w:rPr>
        <w:object w:dxaOrig="960" w:dyaOrig="400">
          <v:shape id="_x0000_i6815" type="#_x0000_t75" style="width:48pt;height:20.25pt" o:ole="">
            <v:imagedata r:id="rId485" o:title=""/>
          </v:shape>
          <o:OLEObject Type="Embed" ProgID="Equation.DSMT4" ShapeID="_x0000_i6815" DrawAspect="Content" ObjectID="_1800837906" r:id="rId486"/>
        </w:object>
      </w:r>
      <w:r w:rsidRPr="00214E0D">
        <w:rPr>
          <w:rFonts w:eastAsia="Cambria" w:cs="Times New Roman"/>
          <w:szCs w:val="24"/>
        </w:rPr>
        <w:t>. Suy ra b) Sai.</w:t>
      </w:r>
    </w:p>
    <w:p w:rsidR="004C5ECF" w:rsidRPr="00214E0D" w:rsidRDefault="004C5ECF" w:rsidP="004C5ECF">
      <w:pPr>
        <w:ind w:firstLine="993"/>
        <w:rPr>
          <w:rFonts w:cs="Times New Roman"/>
          <w:szCs w:val="24"/>
        </w:rPr>
      </w:pPr>
      <w:r w:rsidRPr="00214E0D">
        <w:rPr>
          <w:rFonts w:eastAsia="Cambria" w:cs="Times New Roman"/>
          <w:szCs w:val="24"/>
        </w:rPr>
        <w:t xml:space="preserve">c) Do </w:t>
      </w:r>
      <w:r w:rsidRPr="00214E0D">
        <w:rPr>
          <w:rFonts w:cs="Times New Roman"/>
          <w:position w:val="-14"/>
          <w:szCs w:val="24"/>
        </w:rPr>
        <w:object w:dxaOrig="1020" w:dyaOrig="400">
          <v:shape id="_x0000_i6816" type="#_x0000_t75" style="width:51pt;height:20.25pt" o:ole="">
            <v:imagedata r:id="rId479" o:title=""/>
          </v:shape>
          <o:OLEObject Type="Embed" ProgID="Equation.DSMT4" ShapeID="_x0000_i6816" DrawAspect="Content" ObjectID="_1800837907" r:id="rId487"/>
        </w:object>
      </w:r>
      <w:r w:rsidRPr="00214E0D">
        <w:rPr>
          <w:rFonts w:cs="Times New Roman"/>
          <w:szCs w:val="24"/>
        </w:rPr>
        <w:t>,</w:t>
      </w:r>
      <w:r w:rsidRPr="00214E0D">
        <w:rPr>
          <w:rFonts w:cs="Times New Roman"/>
          <w:position w:val="-14"/>
          <w:szCs w:val="24"/>
        </w:rPr>
        <w:object w:dxaOrig="960" w:dyaOrig="400">
          <v:shape id="_x0000_i6817" type="#_x0000_t75" style="width:48pt;height:20.25pt" o:ole="">
            <v:imagedata r:id="rId485" o:title=""/>
          </v:shape>
          <o:OLEObject Type="Embed" ProgID="Equation.DSMT4" ShapeID="_x0000_i6817" DrawAspect="Content" ObjectID="_1800837908" r:id="rId488"/>
        </w:object>
      </w:r>
      <w:r w:rsidRPr="00214E0D">
        <w:rPr>
          <w:rFonts w:cs="Times New Roman"/>
          <w:szCs w:val="24"/>
        </w:rPr>
        <w:t xml:space="preserve">, </w:t>
      </w:r>
      <w:r w:rsidRPr="00214E0D">
        <w:rPr>
          <w:rFonts w:cs="Times New Roman"/>
          <w:position w:val="-14"/>
          <w:szCs w:val="24"/>
        </w:rPr>
        <w:object w:dxaOrig="999" w:dyaOrig="400">
          <v:shape id="_x0000_i6818" type="#_x0000_t75" style="width:50.25pt;height:20.25pt" o:ole="">
            <v:imagedata r:id="rId209" o:title=""/>
          </v:shape>
          <o:OLEObject Type="Embed" ProgID="Equation.DSMT4" ShapeID="_x0000_i6818" DrawAspect="Content" ObjectID="_1800837909" r:id="rId489"/>
        </w:object>
      </w:r>
      <w:r w:rsidRPr="00214E0D">
        <w:rPr>
          <w:rFonts w:cs="Times New Roman"/>
          <w:szCs w:val="24"/>
        </w:rPr>
        <w:t xml:space="preserve">. Phương trình mặt phẳng </w:t>
      </w:r>
      <w:r w:rsidRPr="00214E0D">
        <w:rPr>
          <w:rFonts w:cs="Times New Roman"/>
          <w:position w:val="-14"/>
          <w:szCs w:val="24"/>
        </w:rPr>
        <w:object w:dxaOrig="820" w:dyaOrig="400">
          <v:shape id="_x0000_i6819" type="#_x0000_t75" style="width:40.5pt;height:20.25pt" o:ole="">
            <v:imagedata r:id="rId228" o:title=""/>
          </v:shape>
          <o:OLEObject Type="Embed" ProgID="Equation.DSMT4" ShapeID="_x0000_i6819" DrawAspect="Content" ObjectID="_1800837910" r:id="rId490"/>
        </w:object>
      </w:r>
      <w:r w:rsidRPr="00214E0D">
        <w:rPr>
          <w:rFonts w:cs="Times New Roman"/>
          <w:szCs w:val="24"/>
        </w:rPr>
        <w:t xml:space="preserve"> là</w:t>
      </w:r>
    </w:p>
    <w:p w:rsidR="004C5ECF" w:rsidRPr="00214E0D" w:rsidRDefault="004C5ECF" w:rsidP="004C5ECF">
      <w:pPr>
        <w:spacing w:line="276" w:lineRule="auto"/>
        <w:ind w:firstLine="993"/>
        <w:rPr>
          <w:rFonts w:cs="Times New Roman"/>
          <w:szCs w:val="24"/>
        </w:rPr>
      </w:pPr>
      <w:r w:rsidRPr="00214E0D">
        <w:rPr>
          <w:rFonts w:cs="Times New Roman"/>
          <w:position w:val="-24"/>
          <w:szCs w:val="24"/>
        </w:rPr>
        <w:object w:dxaOrig="1300" w:dyaOrig="620">
          <v:shape id="_x0000_i6820" type="#_x0000_t75" style="width:65.25pt;height:31.5pt" o:ole="">
            <v:imagedata r:id="rId491" o:title=""/>
          </v:shape>
          <o:OLEObject Type="Embed" ProgID="Equation.DSMT4" ShapeID="_x0000_i6820" DrawAspect="Content" ObjectID="_1800837911" r:id="rId492"/>
        </w:object>
      </w:r>
      <w:r w:rsidRPr="00214E0D">
        <w:rPr>
          <w:rFonts w:cs="Times New Roman"/>
          <w:szCs w:val="24"/>
        </w:rPr>
        <w:t xml:space="preserve"> ( phương trình đoạn chắn ).</w:t>
      </w:r>
      <w:r w:rsidRPr="00214E0D">
        <w:rPr>
          <w:rFonts w:eastAsia="Cambria" w:cs="Times New Roman"/>
          <w:szCs w:val="24"/>
        </w:rPr>
        <w:t xml:space="preserve"> Suy ra c) Đúng</w:t>
      </w:r>
    </w:p>
    <w:p w:rsidR="004C5ECF" w:rsidRPr="00214E0D" w:rsidRDefault="004C5ECF" w:rsidP="004C5ECF">
      <w:pPr>
        <w:ind w:firstLine="993"/>
        <w:rPr>
          <w:rFonts w:cs="Times New Roman"/>
          <w:szCs w:val="24"/>
        </w:rPr>
      </w:pPr>
      <w:r w:rsidRPr="00214E0D">
        <w:rPr>
          <w:rFonts w:cs="Times New Roman"/>
          <w:szCs w:val="24"/>
        </w:rPr>
        <w:t xml:space="preserve">d) Ta có: Phương trình mặt phẳng </w:t>
      </w:r>
      <w:r w:rsidRPr="00214E0D">
        <w:rPr>
          <w:rFonts w:cs="Times New Roman"/>
          <w:position w:val="-14"/>
          <w:szCs w:val="24"/>
        </w:rPr>
        <w:object w:dxaOrig="820" w:dyaOrig="400">
          <v:shape id="_x0000_i6821" type="#_x0000_t75" style="width:40.5pt;height:20.25pt" o:ole="">
            <v:imagedata r:id="rId228" o:title=""/>
          </v:shape>
          <o:OLEObject Type="Embed" ProgID="Equation.DSMT4" ShapeID="_x0000_i6821" DrawAspect="Content" ObjectID="_1800837912" r:id="rId493"/>
        </w:object>
      </w:r>
      <w:r w:rsidRPr="00214E0D">
        <w:rPr>
          <w:rFonts w:cs="Times New Roman"/>
          <w:szCs w:val="24"/>
        </w:rPr>
        <w:t xml:space="preserve"> là</w:t>
      </w:r>
    </w:p>
    <w:p w:rsidR="004C5ECF" w:rsidRPr="00214E0D" w:rsidRDefault="004C5ECF" w:rsidP="004C5ECF">
      <w:pPr>
        <w:spacing w:line="276" w:lineRule="auto"/>
        <w:ind w:firstLine="993"/>
        <w:rPr>
          <w:rFonts w:cs="Times New Roman"/>
          <w:szCs w:val="24"/>
        </w:rPr>
      </w:pPr>
      <w:r w:rsidRPr="00214E0D">
        <w:rPr>
          <w:rFonts w:cs="Times New Roman"/>
          <w:position w:val="-24"/>
          <w:szCs w:val="24"/>
        </w:rPr>
        <w:object w:dxaOrig="1300" w:dyaOrig="620">
          <v:shape id="_x0000_i6822" type="#_x0000_t75" style="width:65.25pt;height:31.5pt" o:ole="">
            <v:imagedata r:id="rId491" o:title=""/>
          </v:shape>
          <o:OLEObject Type="Embed" ProgID="Equation.DSMT4" ShapeID="_x0000_i6822" DrawAspect="Content" ObjectID="_1800837913" r:id="rId494"/>
        </w:object>
      </w:r>
      <w:r w:rsidRPr="00214E0D">
        <w:rPr>
          <w:rFonts w:cs="Times New Roman"/>
          <w:position w:val="-10"/>
          <w:szCs w:val="24"/>
        </w:rPr>
        <w:object w:dxaOrig="2120" w:dyaOrig="320">
          <v:shape id="_x0000_i6823" type="#_x0000_t75" style="width:106.5pt;height:15.75pt" o:ole="">
            <v:imagedata r:id="rId495" o:title=""/>
          </v:shape>
          <o:OLEObject Type="Embed" ProgID="Equation.DSMT4" ShapeID="_x0000_i6823" DrawAspect="Content" ObjectID="_1800837914" r:id="rId496"/>
        </w:object>
      </w:r>
      <w:r w:rsidRPr="00214E0D">
        <w:rPr>
          <w:rFonts w:cs="Times New Roman"/>
          <w:szCs w:val="24"/>
        </w:rPr>
        <w:t xml:space="preserve">. Mà điểm </w:t>
      </w:r>
      <w:r w:rsidRPr="00214E0D">
        <w:rPr>
          <w:rFonts w:cs="Times New Roman"/>
          <w:position w:val="-14"/>
          <w:szCs w:val="24"/>
        </w:rPr>
        <w:object w:dxaOrig="1060" w:dyaOrig="400">
          <v:shape id="_x0000_i6824" type="#_x0000_t75" style="width:53.25pt;height:20.25pt" o:ole="">
            <v:imagedata r:id="rId497" o:title=""/>
          </v:shape>
          <o:OLEObject Type="Embed" ProgID="Equation.DSMT4" ShapeID="_x0000_i6824" DrawAspect="Content" ObjectID="_1800837915" r:id="rId498"/>
        </w:object>
      </w:r>
      <w:r w:rsidRPr="00214E0D">
        <w:rPr>
          <w:rFonts w:cs="Times New Roman"/>
          <w:szCs w:val="24"/>
        </w:rPr>
        <w:t xml:space="preserve"> từ đó ta có:</w:t>
      </w:r>
    </w:p>
    <w:p w:rsidR="004C5ECF" w:rsidRPr="00214E0D" w:rsidRDefault="004C5ECF" w:rsidP="004C5ECF">
      <w:pPr>
        <w:spacing w:line="276" w:lineRule="auto"/>
        <w:ind w:firstLine="993"/>
        <w:rPr>
          <w:rFonts w:cs="Times New Roman"/>
          <w:szCs w:val="24"/>
        </w:rPr>
      </w:pPr>
      <w:r w:rsidRPr="00214E0D">
        <w:rPr>
          <w:rFonts w:cs="Times New Roman"/>
          <w:position w:val="-30"/>
          <w:szCs w:val="24"/>
        </w:rPr>
        <w:object w:dxaOrig="3720" w:dyaOrig="720">
          <v:shape id="_x0000_i6825" type="#_x0000_t75" style="width:186pt;height:36pt" o:ole="">
            <v:imagedata r:id="rId499" o:title=""/>
          </v:shape>
          <o:OLEObject Type="Embed" ProgID="Equation.DSMT4" ShapeID="_x0000_i6825" DrawAspect="Content" ObjectID="_1800837916" r:id="rId500"/>
        </w:object>
      </w:r>
      <w:r w:rsidRPr="00214E0D">
        <w:rPr>
          <w:rFonts w:cs="Times New Roman"/>
          <w:szCs w:val="24"/>
        </w:rPr>
        <w:t xml:space="preserve">. </w:t>
      </w:r>
      <w:r w:rsidRPr="00214E0D">
        <w:rPr>
          <w:rFonts w:eastAsia="Cambria" w:cs="Times New Roman"/>
          <w:szCs w:val="24"/>
        </w:rPr>
        <w:t>Suy ra d) Đúng</w:t>
      </w:r>
    </w:p>
    <w:p w:rsidR="004C5ECF" w:rsidRPr="00214E0D" w:rsidRDefault="004C5ECF" w:rsidP="004C5ECF">
      <w:pPr>
        <w:spacing w:line="276" w:lineRule="auto"/>
        <w:ind w:left="992"/>
        <w:rPr>
          <w:rFonts w:cs="Times New Roman"/>
          <w:szCs w:val="24"/>
        </w:rPr>
      </w:pPr>
      <w:r w:rsidRPr="00214E0D">
        <w:rPr>
          <w:rFonts w:cs="Times New Roman"/>
          <w:szCs w:val="24"/>
        </w:rPr>
        <w:t xml:space="preserve">Đáp án: a) </w:t>
      </w:r>
      <w:r w:rsidRPr="00214E0D">
        <w:rPr>
          <w:rFonts w:cs="Times New Roman"/>
          <w:b/>
          <w:bCs/>
          <w:szCs w:val="24"/>
        </w:rPr>
        <w:t>Đ</w:t>
      </w:r>
      <w:r w:rsidRPr="00214E0D">
        <w:rPr>
          <w:rFonts w:cs="Times New Roman"/>
          <w:szCs w:val="24"/>
        </w:rPr>
        <w:t xml:space="preserve">, b) </w:t>
      </w:r>
      <w:r w:rsidRPr="00214E0D">
        <w:rPr>
          <w:rFonts w:cs="Times New Roman"/>
          <w:b/>
          <w:bCs/>
          <w:szCs w:val="24"/>
        </w:rPr>
        <w:t>S</w:t>
      </w:r>
      <w:r w:rsidRPr="00214E0D">
        <w:rPr>
          <w:rFonts w:cs="Times New Roman"/>
          <w:szCs w:val="24"/>
        </w:rPr>
        <w:t xml:space="preserve">, c) </w:t>
      </w:r>
      <w:r w:rsidRPr="00214E0D">
        <w:rPr>
          <w:rFonts w:cs="Times New Roman"/>
          <w:b/>
          <w:bCs/>
          <w:szCs w:val="24"/>
        </w:rPr>
        <w:t>Đ</w:t>
      </w:r>
      <w:r w:rsidRPr="00214E0D">
        <w:rPr>
          <w:rFonts w:cs="Times New Roman"/>
          <w:szCs w:val="24"/>
        </w:rPr>
        <w:t xml:space="preserve">, d) </w:t>
      </w:r>
      <w:r w:rsidRPr="00214E0D">
        <w:rPr>
          <w:rFonts w:cs="Times New Roman"/>
          <w:b/>
          <w:bCs/>
          <w:szCs w:val="24"/>
        </w:rPr>
        <w:t>Đ</w:t>
      </w:r>
      <w:r w:rsidRPr="00214E0D">
        <w:rPr>
          <w:rFonts w:cs="Times New Roman"/>
          <w:szCs w:val="24"/>
        </w:rPr>
        <w:t>.</w:t>
      </w:r>
    </w:p>
    <w:p w:rsidR="004C5ECF" w:rsidRPr="00214E0D" w:rsidRDefault="004C5ECF" w:rsidP="00816104">
      <w:pPr>
        <w:pStyle w:val="ListParagraph"/>
        <w:numPr>
          <w:ilvl w:val="0"/>
          <w:numId w:val="39"/>
        </w:numPr>
        <w:tabs>
          <w:tab w:val="left" w:pos="992"/>
        </w:tabs>
        <w:spacing w:after="0" w:line="276" w:lineRule="auto"/>
        <w:rPr>
          <w:rFonts w:cs="Times New Roman"/>
          <w:szCs w:val="24"/>
        </w:rPr>
      </w:pPr>
      <w:r w:rsidRPr="00214E0D">
        <w:rPr>
          <w:rFonts w:cs="Times New Roman"/>
          <w:szCs w:val="24"/>
        </w:rPr>
        <w:t xml:space="preserve">Xét các biến cố: </w:t>
      </w:r>
      <w:r w:rsidRPr="00214E0D">
        <w:rPr>
          <w:rFonts w:cs="Times New Roman"/>
          <w:position w:val="-4"/>
          <w:szCs w:val="24"/>
        </w:rPr>
        <w:object w:dxaOrig="240" w:dyaOrig="260">
          <v:shape id="_x0000_i6826" type="#_x0000_t75" style="width:12pt;height:12.75pt" o:ole="">
            <v:imagedata r:id="rId501" o:title=""/>
          </v:shape>
          <o:OLEObject Type="Embed" ProgID="Equation.DSMT4" ShapeID="_x0000_i6826" DrawAspect="Content" ObjectID="_1800837917" r:id="rId502"/>
        </w:object>
      </w:r>
      <w:r w:rsidRPr="00214E0D">
        <w:rPr>
          <w:rFonts w:cs="Times New Roman"/>
          <w:szCs w:val="24"/>
        </w:rPr>
        <w:t>:</w:t>
      </w:r>
      <w:r w:rsidRPr="00214E0D">
        <w:rPr>
          <w:rFonts w:cs="Times New Roman"/>
          <w:color w:val="FF0000"/>
          <w:szCs w:val="24"/>
        </w:rPr>
        <w:t xml:space="preserve"> </w:t>
      </w:r>
      <w:r w:rsidRPr="00214E0D">
        <w:rPr>
          <w:rFonts w:cs="Times New Roman"/>
          <w:szCs w:val="24"/>
        </w:rPr>
        <w:t>“Chọn được người bị bệnh tiểu đường”;</w:t>
      </w:r>
    </w:p>
    <w:p w:rsidR="004C5ECF" w:rsidRPr="00214E0D" w:rsidRDefault="004C5ECF" w:rsidP="004C5ECF">
      <w:pPr>
        <w:spacing w:line="276" w:lineRule="auto"/>
        <w:ind w:left="992"/>
        <w:rPr>
          <w:rFonts w:cs="Times New Roman"/>
          <w:szCs w:val="24"/>
        </w:rPr>
      </w:pPr>
      <w:r w:rsidRPr="00214E0D">
        <w:rPr>
          <w:rFonts w:cs="Times New Roman"/>
          <w:position w:val="-4"/>
          <w:szCs w:val="24"/>
        </w:rPr>
        <w:object w:dxaOrig="240" w:dyaOrig="260">
          <v:shape id="_x0000_i6827" type="#_x0000_t75" style="width:12pt;height:12.75pt" o:ole="">
            <v:imagedata r:id="rId503" o:title=""/>
          </v:shape>
          <o:OLEObject Type="Embed" ProgID="Equation.DSMT4" ShapeID="_x0000_i6827" DrawAspect="Content" ObjectID="_1800837918" r:id="rId504"/>
        </w:object>
      </w:r>
      <w:r w:rsidRPr="00214E0D">
        <w:rPr>
          <w:rFonts w:cs="Times New Roman"/>
          <w:szCs w:val="24"/>
        </w:rPr>
        <w:t>:</w:t>
      </w:r>
      <w:r w:rsidRPr="00214E0D">
        <w:rPr>
          <w:rFonts w:cs="Times New Roman"/>
          <w:color w:val="FF0000"/>
          <w:szCs w:val="24"/>
        </w:rPr>
        <w:t xml:space="preserve"> </w:t>
      </w:r>
      <w:r w:rsidRPr="00214E0D">
        <w:rPr>
          <w:rFonts w:cs="Times New Roman"/>
          <w:szCs w:val="24"/>
        </w:rPr>
        <w:t>“Chọn được người bị bệnh huyết áp cao”.</w:t>
      </w:r>
    </w:p>
    <w:p w:rsidR="004C5ECF" w:rsidRPr="00214E0D" w:rsidRDefault="004C5ECF" w:rsidP="004C5ECF">
      <w:pPr>
        <w:spacing w:line="276" w:lineRule="auto"/>
        <w:ind w:left="992"/>
        <w:rPr>
          <w:rFonts w:cs="Times New Roman"/>
          <w:szCs w:val="24"/>
        </w:rPr>
      </w:pPr>
      <w:r w:rsidRPr="00214E0D">
        <w:rPr>
          <w:rFonts w:cs="Times New Roman"/>
          <w:szCs w:val="24"/>
        </w:rPr>
        <w:t xml:space="preserve">Khi đó, </w:t>
      </w:r>
      <w:r w:rsidRPr="00214E0D">
        <w:rPr>
          <w:rFonts w:cs="Times New Roman"/>
          <w:position w:val="-10"/>
          <w:szCs w:val="24"/>
        </w:rPr>
        <w:object w:dxaOrig="5300" w:dyaOrig="380">
          <v:shape id="_x0000_i6828" type="#_x0000_t75" style="width:264.75pt;height:18.75pt" o:ole="">
            <v:imagedata r:id="rId505" o:title=""/>
          </v:shape>
          <o:OLEObject Type="Embed" ProgID="Equation.DSMT4" ShapeID="_x0000_i6828" DrawAspect="Content" ObjectID="_1800837919" r:id="rId506"/>
        </w:object>
      </w:r>
    </w:p>
    <w:p w:rsidR="004C5ECF" w:rsidRPr="00214E0D" w:rsidRDefault="004C5ECF" w:rsidP="004C5ECF">
      <w:pPr>
        <w:spacing w:line="276" w:lineRule="auto"/>
        <w:ind w:left="992"/>
        <w:rPr>
          <w:rFonts w:cs="Times New Roman"/>
          <w:szCs w:val="24"/>
        </w:rPr>
      </w:pPr>
      <w:r w:rsidRPr="00214E0D">
        <w:rPr>
          <w:rFonts w:cs="Times New Roman"/>
          <w:szCs w:val="24"/>
        </w:rPr>
        <w:t>Theo công thức xác suất toàn phần, ta có:</w:t>
      </w:r>
    </w:p>
    <w:p w:rsidR="004C5ECF" w:rsidRPr="00214E0D" w:rsidRDefault="004C5ECF" w:rsidP="004C5ECF">
      <w:pPr>
        <w:spacing w:line="276" w:lineRule="auto"/>
        <w:ind w:left="992"/>
        <w:rPr>
          <w:rFonts w:cs="Times New Roman"/>
          <w:szCs w:val="24"/>
        </w:rPr>
      </w:pPr>
      <w:r w:rsidRPr="00214E0D">
        <w:rPr>
          <w:rFonts w:cs="Times New Roman"/>
          <w:position w:val="-10"/>
          <w:szCs w:val="24"/>
        </w:rPr>
        <w:object w:dxaOrig="6380" w:dyaOrig="380">
          <v:shape id="_x0000_i6829" type="#_x0000_t75" style="width:318pt;height:18.75pt" o:ole="">
            <v:imagedata r:id="rId507" o:title=""/>
          </v:shape>
          <o:OLEObject Type="Embed" ProgID="Equation.DSMT4" ShapeID="_x0000_i6829" DrawAspect="Content" ObjectID="_1800837920" r:id="rId508"/>
        </w:object>
      </w:r>
    </w:p>
    <w:p w:rsidR="004C5ECF" w:rsidRPr="00214E0D" w:rsidRDefault="004C5ECF" w:rsidP="004C5ECF">
      <w:pPr>
        <w:spacing w:line="276" w:lineRule="auto"/>
        <w:ind w:left="992"/>
        <w:rPr>
          <w:rFonts w:cs="Times New Roman"/>
          <w:szCs w:val="24"/>
        </w:rPr>
      </w:pPr>
      <w:r w:rsidRPr="00214E0D">
        <w:rPr>
          <w:rFonts w:cs="Times New Roman"/>
          <w:szCs w:val="24"/>
        </w:rPr>
        <w:lastRenderedPageBreak/>
        <w:t xml:space="preserve">Đáp án: a) </w:t>
      </w:r>
      <w:r w:rsidRPr="00214E0D">
        <w:rPr>
          <w:rFonts w:cs="Times New Roman"/>
          <w:b/>
          <w:bCs/>
          <w:szCs w:val="24"/>
        </w:rPr>
        <w:t>Đ</w:t>
      </w:r>
      <w:r w:rsidRPr="00214E0D">
        <w:rPr>
          <w:rFonts w:cs="Times New Roman"/>
          <w:szCs w:val="24"/>
        </w:rPr>
        <w:t xml:space="preserve">, b) </w:t>
      </w:r>
      <w:r w:rsidRPr="00214E0D">
        <w:rPr>
          <w:rFonts w:cs="Times New Roman"/>
          <w:b/>
          <w:bCs/>
          <w:szCs w:val="24"/>
        </w:rPr>
        <w:t>Đ</w:t>
      </w:r>
      <w:r w:rsidRPr="00214E0D">
        <w:rPr>
          <w:rFonts w:cs="Times New Roman"/>
          <w:szCs w:val="24"/>
        </w:rPr>
        <w:t xml:space="preserve">, c) </w:t>
      </w:r>
      <w:r w:rsidRPr="00214E0D">
        <w:rPr>
          <w:rFonts w:cs="Times New Roman"/>
          <w:b/>
          <w:bCs/>
          <w:szCs w:val="24"/>
        </w:rPr>
        <w:t>S</w:t>
      </w:r>
      <w:r w:rsidRPr="00214E0D">
        <w:rPr>
          <w:rFonts w:cs="Times New Roman"/>
          <w:szCs w:val="24"/>
        </w:rPr>
        <w:t xml:space="preserve">, d) </w:t>
      </w:r>
      <w:r w:rsidRPr="00214E0D">
        <w:rPr>
          <w:rFonts w:cs="Times New Roman"/>
          <w:b/>
          <w:bCs/>
          <w:szCs w:val="24"/>
        </w:rPr>
        <w:t>S</w:t>
      </w:r>
      <w:r w:rsidRPr="00214E0D">
        <w:rPr>
          <w:rFonts w:cs="Times New Roman"/>
          <w:szCs w:val="24"/>
        </w:rPr>
        <w:t>.</w:t>
      </w:r>
    </w:p>
    <w:p w:rsidR="004C5ECF" w:rsidRPr="00214E0D" w:rsidRDefault="004C5ECF" w:rsidP="004C5ECF">
      <w:pPr>
        <w:spacing w:line="276" w:lineRule="auto"/>
        <w:rPr>
          <w:rFonts w:cs="Times New Roman"/>
          <w:b/>
          <w:bCs/>
          <w:color w:val="0033CC"/>
          <w:szCs w:val="24"/>
        </w:rPr>
      </w:pPr>
      <w:r w:rsidRPr="00214E0D">
        <w:rPr>
          <w:rFonts w:cs="Times New Roman"/>
          <w:b/>
          <w:bCs/>
          <w:szCs w:val="24"/>
        </w:rPr>
        <w:t xml:space="preserve">PHẦN III. </w:t>
      </w:r>
      <w:r w:rsidRPr="00214E0D">
        <w:rPr>
          <w:rFonts w:cs="Times New Roman"/>
          <w:b/>
          <w:bCs/>
          <w:color w:val="0033CC"/>
          <w:szCs w:val="24"/>
        </w:rPr>
        <w:t>Câu trắc nghiệm trả lời ngắn</w:t>
      </w:r>
    </w:p>
    <w:p w:rsidR="004C5ECF" w:rsidRPr="00214E0D" w:rsidRDefault="004C5ECF" w:rsidP="004C5ECF">
      <w:pPr>
        <w:spacing w:after="0" w:line="240" w:lineRule="auto"/>
        <w:jc w:val="center"/>
        <w:rPr>
          <w:rFonts w:eastAsia="Calibri" w:cs="Times New Roman"/>
          <w:b/>
          <w:bCs/>
          <w:iCs/>
          <w:color w:val="FF0000"/>
          <w:szCs w:val="24"/>
          <w:lang w:val="vi-VN"/>
        </w:rPr>
      </w:pPr>
      <w:r w:rsidRPr="00214E0D">
        <w:rPr>
          <w:rFonts w:eastAsia="Calibri" w:cs="Times New Roman"/>
          <w:b/>
          <w:bCs/>
          <w:iCs/>
          <w:color w:val="FF0000"/>
          <w:szCs w:val="24"/>
          <w:lang w:val="vi-VN"/>
        </w:rPr>
        <w:t>HƯỚNG DẪN GIẢI:</w:t>
      </w:r>
    </w:p>
    <w:p w:rsidR="004C5ECF" w:rsidRPr="00214E0D" w:rsidRDefault="004C5ECF" w:rsidP="004C5ECF">
      <w:pPr>
        <w:rPr>
          <w:rFonts w:cs="Times New Roman"/>
          <w:szCs w:val="24"/>
          <w:lang w:val="vi"/>
        </w:rPr>
      </w:pPr>
    </w:p>
    <w:p w:rsidR="004C5ECF" w:rsidRPr="00214E0D" w:rsidRDefault="004C5ECF" w:rsidP="004C5ECF">
      <w:pPr>
        <w:pStyle w:val="ListParagraph"/>
        <w:spacing w:after="0" w:line="360" w:lineRule="auto"/>
        <w:ind w:left="0" w:hanging="2"/>
        <w:rPr>
          <w:rFonts w:cs="Times New Roman"/>
          <w:szCs w:val="24"/>
        </w:rPr>
      </w:pPr>
      <w:r w:rsidRPr="00214E0D">
        <w:rPr>
          <w:rFonts w:cs="Times New Roman"/>
          <w:b/>
          <w:color w:val="0000FF"/>
          <w:szCs w:val="24"/>
        </w:rPr>
        <w:t>Câu 1</w:t>
      </w:r>
      <w:r>
        <w:rPr>
          <w:rFonts w:cs="Times New Roman"/>
          <w:b/>
          <w:color w:val="0000FF"/>
          <w:szCs w:val="24"/>
        </w:rPr>
        <w:t xml:space="preserve">: </w:t>
      </w:r>
      <w:r w:rsidRPr="00214E0D">
        <w:rPr>
          <w:rFonts w:cs="Times New Roman"/>
          <w:szCs w:val="24"/>
        </w:rPr>
        <w:t xml:space="preserve">Số phần tử của mẫu là </w:t>
      </w:r>
      <w:r w:rsidRPr="00214E0D">
        <w:rPr>
          <w:rFonts w:cs="Times New Roman"/>
          <w:position w:val="-6"/>
          <w:szCs w:val="24"/>
        </w:rPr>
        <w:object w:dxaOrig="680" w:dyaOrig="279">
          <v:shape id="_x0000_i6830" type="#_x0000_t75" style="width:34.5pt;height:14.25pt" o:ole="">
            <v:imagedata r:id="rId509" o:title=""/>
          </v:shape>
          <o:OLEObject Type="Embed" ProgID="Equation.DSMT4" ShapeID="_x0000_i6830" DrawAspect="Content" ObjectID="_1800837921" r:id="rId510"/>
        </w:object>
      </w:r>
      <w:r w:rsidRPr="00214E0D">
        <w:rPr>
          <w:rFonts w:cs="Times New Roman"/>
          <w:szCs w:val="24"/>
        </w:rPr>
        <w:t>.</w:t>
      </w:r>
    </w:p>
    <w:p w:rsidR="004C5ECF" w:rsidRPr="00214E0D" w:rsidRDefault="004C5ECF" w:rsidP="004C5ECF">
      <w:pPr>
        <w:spacing w:line="360" w:lineRule="auto"/>
        <w:ind w:hanging="2"/>
        <w:rPr>
          <w:rFonts w:cs="Times New Roman"/>
          <w:szCs w:val="24"/>
        </w:rPr>
      </w:pPr>
      <w:r w:rsidRPr="00214E0D">
        <w:rPr>
          <w:rFonts w:cs="Times New Roman"/>
          <w:szCs w:val="24"/>
        </w:rPr>
        <w:t xml:space="preserve">- Ta có: </w:t>
      </w:r>
      <w:r w:rsidRPr="00214E0D">
        <w:rPr>
          <w:rFonts w:cs="Times New Roman"/>
          <w:position w:val="-24"/>
          <w:szCs w:val="24"/>
        </w:rPr>
        <w:object w:dxaOrig="1400" w:dyaOrig="620">
          <v:shape id="_x0000_i6831" type="#_x0000_t75" style="width:70.5pt;height:30.75pt" o:ole="">
            <v:imagedata r:id="rId511" o:title=""/>
          </v:shape>
          <o:OLEObject Type="Embed" ProgID="Equation.DSMT4" ShapeID="_x0000_i6831" DrawAspect="Content" ObjectID="_1800837922" r:id="rId512"/>
        </w:object>
      </w:r>
      <w:r w:rsidRPr="00214E0D">
        <w:rPr>
          <w:rFonts w:cs="Times New Roman"/>
          <w:szCs w:val="24"/>
        </w:rPr>
        <w:t xml:space="preserve"> mà </w:t>
      </w:r>
      <w:r w:rsidRPr="00214E0D">
        <w:rPr>
          <w:rFonts w:cs="Times New Roman"/>
          <w:position w:val="-10"/>
          <w:szCs w:val="24"/>
        </w:rPr>
        <w:object w:dxaOrig="1280" w:dyaOrig="320">
          <v:shape id="_x0000_i6832" type="#_x0000_t75" style="width:63.75pt;height:15.75pt" o:ole="">
            <v:imagedata r:id="rId513" o:title=""/>
          </v:shape>
          <o:OLEObject Type="Embed" ProgID="Equation.DSMT4" ShapeID="_x0000_i6832" DrawAspect="Content" ObjectID="_1800837923" r:id="rId514"/>
        </w:object>
      </w:r>
      <w:r w:rsidRPr="00214E0D">
        <w:rPr>
          <w:rFonts w:cs="Times New Roman"/>
          <w:szCs w:val="24"/>
        </w:rPr>
        <w:t xml:space="preserve">. Suy ra nhóm 2 là nhóm đầu tiên có tần số tích luỹ lớn hơn hoặc bằng 10,5. Xét nhóm 2 là nhóm </w:t>
      </w:r>
      <w:r w:rsidRPr="00214E0D">
        <w:rPr>
          <w:rFonts w:cs="Times New Roman"/>
          <w:position w:val="-10"/>
          <w:szCs w:val="24"/>
        </w:rPr>
        <w:object w:dxaOrig="700" w:dyaOrig="320">
          <v:shape id="_x0000_i6833" type="#_x0000_t75" style="width:35.25pt;height:15.75pt" o:ole="">
            <v:imagedata r:id="rId515" o:title=""/>
          </v:shape>
          <o:OLEObject Type="Embed" ProgID="Equation.DSMT4" ShapeID="_x0000_i6833" DrawAspect="Content" ObjectID="_1800837924" r:id="rId516"/>
        </w:object>
      </w:r>
      <w:r w:rsidRPr="00214E0D">
        <w:rPr>
          <w:rFonts w:cs="Times New Roman"/>
          <w:szCs w:val="24"/>
        </w:rPr>
        <w:t xml:space="preserve">) có </w:t>
      </w:r>
      <w:r w:rsidRPr="00214E0D">
        <w:rPr>
          <w:rFonts w:cs="Times New Roman"/>
          <w:position w:val="-12"/>
          <w:szCs w:val="24"/>
        </w:rPr>
        <w:object w:dxaOrig="1960" w:dyaOrig="360">
          <v:shape id="_x0000_i6834" type="#_x0000_t75" style="width:98.25pt;height:18pt" o:ole="">
            <v:imagedata r:id="rId517" o:title=""/>
          </v:shape>
          <o:OLEObject Type="Embed" ProgID="Equation.DSMT4" ShapeID="_x0000_i6834" DrawAspect="Content" ObjectID="_1800837925" r:id="rId518"/>
        </w:object>
      </w:r>
      <w:r w:rsidRPr="00214E0D">
        <w:rPr>
          <w:rFonts w:cs="Times New Roman"/>
          <w:szCs w:val="24"/>
        </w:rPr>
        <w:t xml:space="preserve"> và nhóm 1 là nhóm </w:t>
      </w:r>
      <w:r w:rsidRPr="00214E0D">
        <w:rPr>
          <w:rFonts w:cs="Times New Roman"/>
          <w:position w:val="-10"/>
          <w:szCs w:val="24"/>
        </w:rPr>
        <w:object w:dxaOrig="780" w:dyaOrig="320">
          <v:shape id="_x0000_i6835" type="#_x0000_t75" style="width:39pt;height:15.75pt" o:ole="">
            <v:imagedata r:id="rId519" o:title=""/>
          </v:shape>
          <o:OLEObject Type="Embed" ProgID="Equation.DSMT4" ShapeID="_x0000_i6835" DrawAspect="Content" ObjectID="_1800837926" r:id="rId520"/>
        </w:object>
      </w:r>
      <w:r w:rsidRPr="00214E0D">
        <w:rPr>
          <w:rFonts w:cs="Times New Roman"/>
          <w:szCs w:val="24"/>
        </w:rPr>
        <w:t xml:space="preserve"> có </w:t>
      </w:r>
      <w:r w:rsidRPr="00214E0D">
        <w:rPr>
          <w:rFonts w:cs="Times New Roman"/>
          <w:position w:val="-12"/>
          <w:szCs w:val="24"/>
        </w:rPr>
        <w:object w:dxaOrig="680" w:dyaOrig="360">
          <v:shape id="_x0000_i6836" type="#_x0000_t75" style="width:34.5pt;height:18pt" o:ole="">
            <v:imagedata r:id="rId521" o:title=""/>
          </v:shape>
          <o:OLEObject Type="Embed" ProgID="Equation.DSMT4" ShapeID="_x0000_i6836" DrawAspect="Content" ObjectID="_1800837927" r:id="rId522"/>
        </w:object>
      </w:r>
      <w:r w:rsidRPr="00214E0D">
        <w:rPr>
          <w:rFonts w:cs="Times New Roman"/>
          <w:szCs w:val="24"/>
        </w:rPr>
        <w:t>.</w:t>
      </w:r>
    </w:p>
    <w:p w:rsidR="004C5ECF" w:rsidRPr="00214E0D" w:rsidRDefault="004C5ECF" w:rsidP="004C5ECF">
      <w:pPr>
        <w:spacing w:line="360" w:lineRule="auto"/>
        <w:ind w:hanging="2"/>
        <w:rPr>
          <w:rFonts w:cs="Times New Roman"/>
          <w:szCs w:val="24"/>
        </w:rPr>
      </w:pPr>
      <w:r w:rsidRPr="00214E0D">
        <w:rPr>
          <w:rFonts w:cs="Times New Roman"/>
          <w:szCs w:val="24"/>
        </w:rPr>
        <w:t>Áp dụng công thức, ta có tứ phân vị thứ nhất là:</w:t>
      </w:r>
    </w:p>
    <w:p w:rsidR="004C5ECF" w:rsidRPr="00214E0D" w:rsidRDefault="004C5ECF" w:rsidP="004C5ECF">
      <w:pPr>
        <w:spacing w:line="360" w:lineRule="auto"/>
        <w:ind w:hanging="2"/>
        <w:rPr>
          <w:rFonts w:cs="Times New Roman"/>
          <w:szCs w:val="24"/>
        </w:rPr>
      </w:pPr>
      <w:r w:rsidRPr="00214E0D">
        <w:rPr>
          <w:rFonts w:cs="Times New Roman"/>
          <w:position w:val="-28"/>
          <w:szCs w:val="24"/>
        </w:rPr>
        <w:object w:dxaOrig="3379" w:dyaOrig="680">
          <v:shape id="_x0000_i6837" type="#_x0000_t75" style="width:169.5pt;height:34.5pt" o:ole="">
            <v:imagedata r:id="rId523" o:title=""/>
          </v:shape>
          <o:OLEObject Type="Embed" ProgID="Equation.DSMT4" ShapeID="_x0000_i6837" DrawAspect="Content" ObjectID="_1800837928" r:id="rId524"/>
        </w:object>
      </w:r>
    </w:p>
    <w:p w:rsidR="004C5ECF" w:rsidRPr="00214E0D" w:rsidRDefault="004C5ECF" w:rsidP="004C5ECF">
      <w:pPr>
        <w:spacing w:line="360" w:lineRule="auto"/>
        <w:ind w:hanging="2"/>
        <w:rPr>
          <w:rFonts w:cs="Times New Roman"/>
          <w:szCs w:val="24"/>
        </w:rPr>
      </w:pPr>
      <w:r w:rsidRPr="00214E0D">
        <w:rPr>
          <w:rFonts w:cs="Times New Roman"/>
          <w:szCs w:val="24"/>
        </w:rPr>
        <w:t xml:space="preserve">- Ta có: </w:t>
      </w:r>
      <w:r w:rsidRPr="00214E0D">
        <w:rPr>
          <w:rFonts w:cs="Times New Roman"/>
          <w:position w:val="-24"/>
          <w:szCs w:val="24"/>
        </w:rPr>
        <w:object w:dxaOrig="1680" w:dyaOrig="620">
          <v:shape id="_x0000_i6838" type="#_x0000_t75" style="width:84pt;height:30.75pt" o:ole="">
            <v:imagedata r:id="rId525" o:title=""/>
          </v:shape>
          <o:OLEObject Type="Embed" ProgID="Equation.DSMT4" ShapeID="_x0000_i6838" DrawAspect="Content" ObjectID="_1800837929" r:id="rId526"/>
        </w:object>
      </w:r>
      <w:r w:rsidRPr="00214E0D">
        <w:rPr>
          <w:rFonts w:cs="Times New Roman"/>
          <w:szCs w:val="24"/>
        </w:rPr>
        <w:t xml:space="preserve"> mà </w:t>
      </w:r>
      <w:r w:rsidRPr="00214E0D">
        <w:rPr>
          <w:rFonts w:cs="Times New Roman"/>
          <w:position w:val="-10"/>
          <w:szCs w:val="24"/>
        </w:rPr>
        <w:object w:dxaOrig="1400" w:dyaOrig="320">
          <v:shape id="_x0000_i6839" type="#_x0000_t75" style="width:70.5pt;height:15.75pt" o:ole="">
            <v:imagedata r:id="rId527" o:title=""/>
          </v:shape>
          <o:OLEObject Type="Embed" ProgID="Equation.DSMT4" ShapeID="_x0000_i6839" DrawAspect="Content" ObjectID="_1800837930" r:id="rId528"/>
        </w:object>
      </w:r>
      <w:r w:rsidRPr="00214E0D">
        <w:rPr>
          <w:rFonts w:cs="Times New Roman"/>
          <w:szCs w:val="24"/>
        </w:rPr>
        <w:t xml:space="preserve">. Suy ra nhóm 5 là nhóm đầu tiên có tần số tích luỹ lớn hơn hoặc bằng 31,5. Xét nhóm 5 là nhóm </w:t>
      </w:r>
      <w:r w:rsidRPr="00214E0D">
        <w:rPr>
          <w:rFonts w:cs="Times New Roman"/>
          <w:position w:val="-10"/>
          <w:szCs w:val="24"/>
        </w:rPr>
        <w:object w:dxaOrig="780" w:dyaOrig="320">
          <v:shape id="_x0000_i6840" type="#_x0000_t75" style="width:39pt;height:15.75pt" o:ole="">
            <v:imagedata r:id="rId529" o:title=""/>
          </v:shape>
          <o:OLEObject Type="Embed" ProgID="Equation.DSMT4" ShapeID="_x0000_i6840" DrawAspect="Content" ObjectID="_1800837931" r:id="rId530"/>
        </w:object>
      </w:r>
      <w:r w:rsidRPr="00214E0D">
        <w:rPr>
          <w:rFonts w:cs="Times New Roman"/>
          <w:szCs w:val="24"/>
        </w:rPr>
        <w:t xml:space="preserve"> có </w:t>
      </w:r>
      <w:r w:rsidRPr="00214E0D">
        <w:rPr>
          <w:rFonts w:cs="Times New Roman"/>
          <w:position w:val="-12"/>
          <w:szCs w:val="24"/>
        </w:rPr>
        <w:object w:dxaOrig="1780" w:dyaOrig="360">
          <v:shape id="_x0000_i6841" type="#_x0000_t75" style="width:88.5pt;height:18pt" o:ole="">
            <v:imagedata r:id="rId531" o:title=""/>
          </v:shape>
          <o:OLEObject Type="Embed" ProgID="Equation.DSMT4" ShapeID="_x0000_i6841" DrawAspect="Content" ObjectID="_1800837932" r:id="rId532"/>
        </w:object>
      </w:r>
      <w:r w:rsidRPr="00214E0D">
        <w:rPr>
          <w:rFonts w:cs="Times New Roman"/>
          <w:szCs w:val="24"/>
        </w:rPr>
        <w:t xml:space="preserve"> và nhóm 4 là nhóm </w:t>
      </w:r>
      <w:r w:rsidRPr="00214E0D">
        <w:rPr>
          <w:rFonts w:cs="Times New Roman"/>
          <w:position w:val="-10"/>
          <w:szCs w:val="24"/>
        </w:rPr>
        <w:object w:dxaOrig="780" w:dyaOrig="320">
          <v:shape id="_x0000_i6842" type="#_x0000_t75" style="width:39pt;height:15.75pt" o:ole="">
            <v:imagedata r:id="rId533" o:title=""/>
          </v:shape>
          <o:OLEObject Type="Embed" ProgID="Equation.DSMT4" ShapeID="_x0000_i6842" DrawAspect="Content" ObjectID="_1800837933" r:id="rId534"/>
        </w:object>
      </w:r>
      <w:r w:rsidRPr="00214E0D">
        <w:rPr>
          <w:rFonts w:cs="Times New Roman"/>
          <w:szCs w:val="24"/>
        </w:rPr>
        <w:t xml:space="preserve"> có </w:t>
      </w:r>
      <w:r w:rsidRPr="00214E0D">
        <w:rPr>
          <w:rFonts w:cs="Times New Roman"/>
          <w:position w:val="-12"/>
          <w:szCs w:val="24"/>
        </w:rPr>
        <w:object w:dxaOrig="800" w:dyaOrig="360">
          <v:shape id="_x0000_i6843" type="#_x0000_t75" style="width:40.5pt;height:18pt" o:ole="">
            <v:imagedata r:id="rId535" o:title=""/>
          </v:shape>
          <o:OLEObject Type="Embed" ProgID="Equation.DSMT4" ShapeID="_x0000_i6843" DrawAspect="Content" ObjectID="_1800837934" r:id="rId536"/>
        </w:object>
      </w:r>
      <w:r w:rsidRPr="00214E0D">
        <w:rPr>
          <w:rFonts w:cs="Times New Roman"/>
          <w:szCs w:val="24"/>
        </w:rPr>
        <w:t>.</w:t>
      </w:r>
    </w:p>
    <w:p w:rsidR="004C5ECF" w:rsidRPr="00214E0D" w:rsidRDefault="004C5ECF" w:rsidP="004C5ECF">
      <w:pPr>
        <w:spacing w:line="360" w:lineRule="auto"/>
        <w:ind w:hanging="2"/>
        <w:rPr>
          <w:rFonts w:cs="Times New Roman"/>
          <w:szCs w:val="24"/>
        </w:rPr>
      </w:pPr>
      <w:r w:rsidRPr="00214E0D">
        <w:rPr>
          <w:rFonts w:cs="Times New Roman"/>
          <w:szCs w:val="24"/>
        </w:rPr>
        <w:t>Áp dụng công thức, ta có tứ phân vị thứ ba là:</w:t>
      </w:r>
    </w:p>
    <w:p w:rsidR="004C5ECF" w:rsidRPr="00214E0D" w:rsidRDefault="004C5ECF" w:rsidP="004C5ECF">
      <w:pPr>
        <w:spacing w:line="360" w:lineRule="auto"/>
        <w:ind w:hanging="2"/>
        <w:rPr>
          <w:rFonts w:cs="Times New Roman"/>
          <w:szCs w:val="24"/>
        </w:rPr>
      </w:pPr>
      <w:r w:rsidRPr="00214E0D">
        <w:rPr>
          <w:rFonts w:cs="Times New Roman"/>
          <w:position w:val="-28"/>
          <w:szCs w:val="24"/>
        </w:rPr>
        <w:object w:dxaOrig="3460" w:dyaOrig="680">
          <v:shape id="_x0000_i6844" type="#_x0000_t75" style="width:172.5pt;height:34.5pt" o:ole="">
            <v:imagedata r:id="rId537" o:title=""/>
          </v:shape>
          <o:OLEObject Type="Embed" ProgID="Equation.DSMT4" ShapeID="_x0000_i6844" DrawAspect="Content" ObjectID="_1800837935" r:id="rId538"/>
        </w:object>
      </w:r>
    </w:p>
    <w:p w:rsidR="004C5ECF" w:rsidRPr="00214E0D" w:rsidRDefault="004C5ECF" w:rsidP="004C5ECF">
      <w:pPr>
        <w:spacing w:line="360" w:lineRule="auto"/>
        <w:ind w:hanging="2"/>
        <w:rPr>
          <w:rFonts w:cs="Times New Roman"/>
          <w:szCs w:val="24"/>
        </w:rPr>
      </w:pPr>
      <w:r w:rsidRPr="00214E0D">
        <w:rPr>
          <w:rFonts w:cs="Times New Roman"/>
          <w:szCs w:val="24"/>
        </w:rPr>
        <w:t>Vậy khoảng tứ phân vị của mẫu số liệu ghép nhóm đã cho là:</w:t>
      </w:r>
    </w:p>
    <w:p w:rsidR="004C5ECF" w:rsidRPr="00214E0D" w:rsidRDefault="004C5ECF" w:rsidP="004C5ECF">
      <w:pPr>
        <w:spacing w:line="360" w:lineRule="auto"/>
        <w:ind w:hanging="2"/>
        <w:rPr>
          <w:rFonts w:cs="Times New Roman"/>
          <w:szCs w:val="24"/>
        </w:rPr>
      </w:pPr>
      <w:r w:rsidRPr="00214E0D">
        <w:rPr>
          <w:rFonts w:cs="Times New Roman"/>
          <w:position w:val="-14"/>
          <w:szCs w:val="24"/>
        </w:rPr>
        <w:object w:dxaOrig="2439" w:dyaOrig="380">
          <v:shape id="_x0000_i6845" type="#_x0000_t75" style="width:122.25pt;height:19.5pt" o:ole="">
            <v:imagedata r:id="rId539" o:title=""/>
          </v:shape>
          <o:OLEObject Type="Embed" ProgID="Equation.DSMT4" ShapeID="_x0000_i6845" DrawAspect="Content" ObjectID="_1800837936" r:id="rId540"/>
        </w:object>
      </w:r>
    </w:p>
    <w:p w:rsidR="004C5ECF" w:rsidRPr="00214E0D" w:rsidRDefault="004C5ECF" w:rsidP="004C5ECF">
      <w:pPr>
        <w:spacing w:line="360" w:lineRule="auto"/>
        <w:ind w:hanging="2"/>
        <w:rPr>
          <w:rFonts w:cs="Times New Roman"/>
          <w:szCs w:val="24"/>
        </w:rPr>
      </w:pPr>
      <w:r w:rsidRPr="00214E0D">
        <w:rPr>
          <w:rFonts w:cs="Times New Roman"/>
          <w:szCs w:val="24"/>
        </w:rPr>
        <w:t xml:space="preserve">Đáp số: </w:t>
      </w:r>
      <w:r w:rsidRPr="00214E0D">
        <w:rPr>
          <w:rFonts w:cs="Times New Roman"/>
          <w:position w:val="-8"/>
          <w:szCs w:val="24"/>
        </w:rPr>
        <w:object w:dxaOrig="520" w:dyaOrig="300">
          <v:shape id="_x0000_i6846" type="#_x0000_t75" style="width:26.25pt;height:15pt" o:ole="">
            <v:imagedata r:id="rId541" o:title=""/>
          </v:shape>
          <o:OLEObject Type="Embed" ProgID="Equation.DSMT4" ShapeID="_x0000_i6846" DrawAspect="Content" ObjectID="_1800837937" r:id="rId542"/>
        </w:object>
      </w:r>
      <w:r w:rsidRPr="00214E0D">
        <w:rPr>
          <w:rFonts w:cs="Times New Roman"/>
          <w:szCs w:val="24"/>
        </w:rPr>
        <w:t>.</w:t>
      </w:r>
    </w:p>
    <w:p w:rsidR="004C5ECF" w:rsidRPr="00214E0D" w:rsidRDefault="004C5ECF" w:rsidP="004C5ECF">
      <w:pPr>
        <w:pStyle w:val="ListParagraph"/>
        <w:spacing w:after="0" w:line="360" w:lineRule="auto"/>
        <w:ind w:left="0" w:hanging="2"/>
        <w:rPr>
          <w:rFonts w:cs="Times New Roman"/>
          <w:szCs w:val="24"/>
          <w:lang w:val="vi-VN"/>
        </w:rPr>
      </w:pPr>
      <w:r w:rsidRPr="00214E0D">
        <w:rPr>
          <w:rFonts w:cs="Times New Roman"/>
          <w:b/>
          <w:color w:val="0000FF"/>
          <w:szCs w:val="24"/>
          <w:lang w:val="vi-VN"/>
        </w:rPr>
        <w:t>Câu 2</w:t>
      </w:r>
      <w:r>
        <w:rPr>
          <w:rFonts w:cs="Times New Roman"/>
          <w:b/>
          <w:color w:val="0000FF"/>
          <w:szCs w:val="24"/>
          <w:lang w:val="vi-VN"/>
        </w:rPr>
        <w:t xml:space="preserve">: </w:t>
      </w:r>
      <w:r w:rsidRPr="00214E0D">
        <w:rPr>
          <w:rFonts w:cs="Times New Roman"/>
          <w:position w:val="-32"/>
          <w:szCs w:val="24"/>
        </w:rPr>
        <w:object w:dxaOrig="2070" w:dyaOrig="750">
          <v:shape id="_x0000_i6847" type="#_x0000_t75" style="width:103.5pt;height:37.5pt" o:ole="">
            <v:imagedata r:id="rId543" o:title=""/>
          </v:shape>
          <o:OLEObject Type="Embed" ProgID="Equation.DSMT4" ShapeID="_x0000_i6847" DrawAspect="Content" ObjectID="_1800837938" r:id="rId544"/>
        </w:object>
      </w:r>
      <w:r w:rsidRPr="00214E0D">
        <w:rPr>
          <w:rFonts w:cs="Times New Roman"/>
          <w:position w:val="-6"/>
          <w:szCs w:val="24"/>
        </w:rPr>
        <w:object w:dxaOrig="330" w:dyaOrig="240">
          <v:shape id="_x0000_i6848" type="#_x0000_t75" style="width:16.5pt;height:12pt" o:ole="">
            <v:imagedata r:id="rId545" o:title=""/>
          </v:shape>
          <o:OLEObject Type="Embed" ProgID="Equation.DSMT4" ShapeID="_x0000_i6848" DrawAspect="Content" ObjectID="_1800837939" r:id="rId546"/>
        </w:object>
      </w:r>
      <w:r w:rsidRPr="00214E0D">
        <w:rPr>
          <w:rFonts w:cs="Times New Roman"/>
          <w:position w:val="-20"/>
          <w:szCs w:val="24"/>
        </w:rPr>
        <w:object w:dxaOrig="1800" w:dyaOrig="540">
          <v:shape id="_x0000_i6849" type="#_x0000_t75" style="width:90pt;height:27pt" o:ole="">
            <v:imagedata r:id="rId547" o:title=""/>
          </v:shape>
          <o:OLEObject Type="Embed" ProgID="Equation.DSMT4" ShapeID="_x0000_i6849" DrawAspect="Content" ObjectID="_1800837940" r:id="rId548"/>
        </w:object>
      </w:r>
      <w:r w:rsidRPr="00214E0D">
        <w:rPr>
          <w:rFonts w:cs="Times New Roman"/>
          <w:position w:val="-6"/>
          <w:szCs w:val="24"/>
        </w:rPr>
        <w:object w:dxaOrig="330" w:dyaOrig="240">
          <v:shape id="_x0000_i6850" type="#_x0000_t75" style="width:16.5pt;height:12pt" o:ole="">
            <v:imagedata r:id="rId545" o:title=""/>
          </v:shape>
          <o:OLEObject Type="Embed" ProgID="Equation.DSMT4" ShapeID="_x0000_i6850" DrawAspect="Content" ObjectID="_1800837941" r:id="rId549"/>
        </w:object>
      </w:r>
      <w:r w:rsidRPr="00214E0D">
        <w:rPr>
          <w:rFonts w:cs="Times New Roman"/>
          <w:position w:val="-6"/>
          <w:szCs w:val="24"/>
        </w:rPr>
        <w:object w:dxaOrig="1350" w:dyaOrig="270">
          <v:shape id="_x0000_i6851" type="#_x0000_t75" style="width:67.5pt;height:13.5pt" o:ole="">
            <v:imagedata r:id="rId550" o:title=""/>
          </v:shape>
          <o:OLEObject Type="Embed" ProgID="Equation.DSMT4" ShapeID="_x0000_i6851" DrawAspect="Content" ObjectID="_1800837942" r:id="rId551"/>
        </w:object>
      </w:r>
      <w:r w:rsidRPr="00214E0D">
        <w:rPr>
          <w:rFonts w:cs="Times New Roman"/>
          <w:szCs w:val="24"/>
        </w:rPr>
        <w:t xml:space="preserve"> (1)</w:t>
      </w:r>
    </w:p>
    <w:p w:rsidR="004C5ECF" w:rsidRPr="00214E0D" w:rsidRDefault="004C5ECF" w:rsidP="004C5ECF">
      <w:pPr>
        <w:spacing w:line="360" w:lineRule="auto"/>
        <w:ind w:hanging="2"/>
        <w:rPr>
          <w:rFonts w:cs="Times New Roman"/>
          <w:szCs w:val="24"/>
        </w:rPr>
      </w:pPr>
      <w:r w:rsidRPr="00214E0D">
        <w:rPr>
          <w:rFonts w:cs="Times New Roman"/>
          <w:position w:val="-32"/>
          <w:szCs w:val="24"/>
        </w:rPr>
        <w:object w:dxaOrig="2190" w:dyaOrig="750">
          <v:shape id="_x0000_i6852" type="#_x0000_t75" style="width:109.5pt;height:37.5pt" o:ole="">
            <v:imagedata r:id="rId552" o:title=""/>
          </v:shape>
          <o:OLEObject Type="Embed" ProgID="Equation.DSMT4" ShapeID="_x0000_i6852" DrawAspect="Content" ObjectID="_1800837943" r:id="rId553"/>
        </w:object>
      </w:r>
      <w:r w:rsidRPr="00214E0D">
        <w:rPr>
          <w:rFonts w:cs="Times New Roman"/>
          <w:position w:val="-6"/>
          <w:szCs w:val="24"/>
        </w:rPr>
        <w:object w:dxaOrig="330" w:dyaOrig="240">
          <v:shape id="_x0000_i6853" type="#_x0000_t75" style="width:16.5pt;height:12pt" o:ole="">
            <v:imagedata r:id="rId545" o:title=""/>
          </v:shape>
          <o:OLEObject Type="Embed" ProgID="Equation.DSMT4" ShapeID="_x0000_i6853" DrawAspect="Content" ObjectID="_1800837944" r:id="rId554"/>
        </w:object>
      </w:r>
      <w:r w:rsidRPr="00214E0D">
        <w:rPr>
          <w:rFonts w:cs="Times New Roman"/>
          <w:position w:val="-20"/>
          <w:szCs w:val="24"/>
        </w:rPr>
        <w:object w:dxaOrig="1920" w:dyaOrig="540">
          <v:shape id="_x0000_i6854" type="#_x0000_t75" style="width:96pt;height:27pt" o:ole="">
            <v:imagedata r:id="rId555" o:title=""/>
          </v:shape>
          <o:OLEObject Type="Embed" ProgID="Equation.DSMT4" ShapeID="_x0000_i6854" DrawAspect="Content" ObjectID="_1800837945" r:id="rId556"/>
        </w:object>
      </w:r>
      <w:r w:rsidRPr="00214E0D">
        <w:rPr>
          <w:rFonts w:cs="Times New Roman"/>
          <w:position w:val="-6"/>
          <w:szCs w:val="24"/>
        </w:rPr>
        <w:object w:dxaOrig="330" w:dyaOrig="240">
          <v:shape id="_x0000_i6855" type="#_x0000_t75" style="width:16.5pt;height:12pt" o:ole="">
            <v:imagedata r:id="rId545" o:title=""/>
          </v:shape>
          <o:OLEObject Type="Embed" ProgID="Equation.DSMT4" ShapeID="_x0000_i6855" DrawAspect="Content" ObjectID="_1800837946" r:id="rId557"/>
        </w:object>
      </w:r>
      <w:r w:rsidRPr="00214E0D">
        <w:rPr>
          <w:rFonts w:cs="Times New Roman"/>
          <w:position w:val="-6"/>
          <w:szCs w:val="24"/>
        </w:rPr>
        <w:object w:dxaOrig="1710" w:dyaOrig="270">
          <v:shape id="_x0000_i6856" type="#_x0000_t75" style="width:85.5pt;height:13.5pt" o:ole="">
            <v:imagedata r:id="rId558" o:title=""/>
          </v:shape>
          <o:OLEObject Type="Embed" ProgID="Equation.DSMT4" ShapeID="_x0000_i6856" DrawAspect="Content" ObjectID="_1800837947" r:id="rId559"/>
        </w:object>
      </w:r>
      <w:r w:rsidRPr="00214E0D">
        <w:rPr>
          <w:rFonts w:cs="Times New Roman"/>
          <w:szCs w:val="24"/>
        </w:rPr>
        <w:t xml:space="preserve"> (2)</w:t>
      </w:r>
    </w:p>
    <w:p w:rsidR="004C5ECF" w:rsidRPr="00214E0D" w:rsidRDefault="004C5ECF" w:rsidP="004C5ECF">
      <w:pPr>
        <w:spacing w:line="360" w:lineRule="auto"/>
        <w:ind w:hanging="2"/>
        <w:rPr>
          <w:rFonts w:cs="Times New Roman"/>
          <w:szCs w:val="24"/>
        </w:rPr>
      </w:pPr>
      <w:r w:rsidRPr="00214E0D">
        <w:rPr>
          <w:rFonts w:cs="Times New Roman"/>
          <w:szCs w:val="24"/>
        </w:rPr>
        <w:t xml:space="preserve">Từ (1), (2) </w:t>
      </w:r>
      <w:r w:rsidRPr="00214E0D">
        <w:rPr>
          <w:rFonts w:cs="Times New Roman"/>
          <w:position w:val="-6"/>
          <w:szCs w:val="24"/>
        </w:rPr>
        <w:object w:dxaOrig="300" w:dyaOrig="240">
          <v:shape id="_x0000_i6857" type="#_x0000_t75" style="width:15pt;height:12pt" o:ole="">
            <v:imagedata r:id="rId560" o:title=""/>
          </v:shape>
          <o:OLEObject Type="Embed" ProgID="Equation.DSMT4" ShapeID="_x0000_i6857" DrawAspect="Content" ObjectID="_1800837948" r:id="rId561"/>
        </w:object>
      </w:r>
      <w:r w:rsidRPr="00214E0D">
        <w:rPr>
          <w:rFonts w:cs="Times New Roman"/>
          <w:position w:val="-46"/>
          <w:szCs w:val="24"/>
        </w:rPr>
        <w:object w:dxaOrig="720" w:dyaOrig="1050">
          <v:shape id="_x0000_i6858" type="#_x0000_t75" style="width:36pt;height:52.5pt" o:ole="">
            <v:imagedata r:id="rId562" o:title=""/>
          </v:shape>
          <o:OLEObject Type="Embed" ProgID="Equation.DSMT4" ShapeID="_x0000_i6858" DrawAspect="Content" ObjectID="_1800837949" r:id="rId563"/>
        </w:object>
      </w:r>
      <w:r w:rsidRPr="00214E0D">
        <w:rPr>
          <w:rFonts w:cs="Times New Roman"/>
          <w:szCs w:val="24"/>
        </w:rPr>
        <w:t xml:space="preserve">. Sau khi bơm </w:t>
      </w:r>
      <w:r w:rsidRPr="00214E0D">
        <w:rPr>
          <w:rFonts w:cs="Times New Roman"/>
          <w:position w:val="-6"/>
          <w:szCs w:val="24"/>
        </w:rPr>
        <w:object w:dxaOrig="180" w:dyaOrig="270">
          <v:shape id="_x0000_i6859" type="#_x0000_t75" style="width:9pt;height:13.5pt" o:ole="">
            <v:imagedata r:id="rId564" o:title=""/>
          </v:shape>
          <o:OLEObject Type="Embed" ProgID="Equation.DSMT4" ShapeID="_x0000_i6859" DrawAspect="Content" ObjectID="_1800837950" r:id="rId565"/>
        </w:object>
      </w:r>
      <w:r w:rsidRPr="00214E0D">
        <w:rPr>
          <w:rFonts w:cs="Times New Roman"/>
          <w:szCs w:val="24"/>
        </w:rPr>
        <w:t xml:space="preserve"> giây thì thể tích nước trong bể là:</w:t>
      </w:r>
    </w:p>
    <w:p w:rsidR="004C5ECF" w:rsidRPr="00214E0D" w:rsidRDefault="004C5ECF" w:rsidP="004C5ECF">
      <w:pPr>
        <w:spacing w:line="360" w:lineRule="auto"/>
        <w:ind w:hanging="2"/>
        <w:rPr>
          <w:rFonts w:cs="Times New Roman"/>
          <w:szCs w:val="24"/>
        </w:rPr>
      </w:pPr>
      <w:r w:rsidRPr="00214E0D">
        <w:rPr>
          <w:rFonts w:cs="Times New Roman"/>
          <w:position w:val="-32"/>
          <w:szCs w:val="24"/>
        </w:rPr>
        <w:object w:dxaOrig="1830" w:dyaOrig="750">
          <v:shape id="_x0000_i6860" type="#_x0000_t75" style="width:91.5pt;height:37.5pt" o:ole="">
            <v:imagedata r:id="rId566" o:title=""/>
          </v:shape>
          <o:OLEObject Type="Embed" ProgID="Equation.DSMT4" ShapeID="_x0000_i6860" DrawAspect="Content" ObjectID="_1800837951" r:id="rId567"/>
        </w:object>
      </w:r>
      <w:r w:rsidRPr="00214E0D">
        <w:rPr>
          <w:rFonts w:cs="Times New Roman"/>
          <w:szCs w:val="24"/>
        </w:rPr>
        <w:t xml:space="preserve">= </w:t>
      </w:r>
      <w:r w:rsidRPr="00214E0D">
        <w:rPr>
          <w:rFonts w:cs="Times New Roman"/>
          <w:position w:val="-32"/>
          <w:szCs w:val="24"/>
        </w:rPr>
        <w:object w:dxaOrig="2490" w:dyaOrig="780">
          <v:shape id="_x0000_i6861" type="#_x0000_t75" style="width:124.5pt;height:39pt" o:ole="">
            <v:imagedata r:id="rId568" o:title=""/>
          </v:shape>
          <o:OLEObject Type="Embed" ProgID="Equation.DSMT4" ShapeID="_x0000_i6861" DrawAspect="Content" ObjectID="_1800837952" r:id="rId569"/>
        </w:object>
      </w:r>
      <w:r w:rsidRPr="00214E0D">
        <w:rPr>
          <w:rFonts w:cs="Times New Roman"/>
          <w:szCs w:val="24"/>
        </w:rPr>
        <w:t>.</w:t>
      </w:r>
    </w:p>
    <w:p w:rsidR="004C5ECF" w:rsidRPr="00214E0D" w:rsidRDefault="004C5ECF" w:rsidP="004C5ECF">
      <w:pPr>
        <w:spacing w:line="360" w:lineRule="auto"/>
        <w:ind w:hanging="2"/>
        <w:rPr>
          <w:rFonts w:cs="Times New Roman"/>
          <w:szCs w:val="24"/>
        </w:rPr>
      </w:pPr>
      <w:r w:rsidRPr="00214E0D">
        <w:rPr>
          <w:rFonts w:cs="Times New Roman"/>
          <w:szCs w:val="24"/>
        </w:rPr>
        <w:t xml:space="preserve">Đáp số: </w:t>
      </w:r>
      <w:r w:rsidRPr="00214E0D">
        <w:rPr>
          <w:rFonts w:cs="Times New Roman"/>
          <w:position w:val="-6"/>
          <w:szCs w:val="24"/>
        </w:rPr>
        <w:object w:dxaOrig="580" w:dyaOrig="279">
          <v:shape id="_x0000_i6862" type="#_x0000_t75" style="width:29.25pt;height:14.25pt" o:ole="">
            <v:imagedata r:id="rId570" o:title=""/>
          </v:shape>
          <o:OLEObject Type="Embed" ProgID="Equation.DSMT4" ShapeID="_x0000_i6862" DrawAspect="Content" ObjectID="_1800837953" r:id="rId571"/>
        </w:object>
      </w:r>
      <w:r w:rsidRPr="00214E0D">
        <w:rPr>
          <w:rFonts w:cs="Times New Roman"/>
          <w:szCs w:val="24"/>
        </w:rPr>
        <w:t>.</w:t>
      </w:r>
    </w:p>
    <w:p w:rsidR="004C5ECF" w:rsidRPr="00214E0D" w:rsidRDefault="004C5ECF" w:rsidP="004C5ECF">
      <w:pPr>
        <w:pStyle w:val="ListParagraph"/>
        <w:spacing w:after="0" w:line="360" w:lineRule="auto"/>
        <w:ind w:left="0" w:hanging="2"/>
        <w:rPr>
          <w:rFonts w:cs="Times New Roman"/>
          <w:szCs w:val="24"/>
        </w:rPr>
      </w:pPr>
      <w:r w:rsidRPr="00214E0D">
        <w:rPr>
          <w:rFonts w:cs="Times New Roman"/>
          <w:b/>
          <w:color w:val="0000FF"/>
          <w:szCs w:val="24"/>
        </w:rPr>
        <w:t>Câu 3</w:t>
      </w:r>
      <w:r>
        <w:rPr>
          <w:rFonts w:cs="Times New Roman"/>
          <w:b/>
          <w:color w:val="0000FF"/>
          <w:szCs w:val="24"/>
        </w:rPr>
        <w:t xml:space="preserve">: </w:t>
      </w:r>
    </w:p>
    <w:p w:rsidR="004C5ECF" w:rsidRPr="00214E0D" w:rsidRDefault="004C5ECF" w:rsidP="004C5ECF">
      <w:pPr>
        <w:spacing w:line="360" w:lineRule="auto"/>
        <w:ind w:hanging="2"/>
        <w:jc w:val="center"/>
        <w:rPr>
          <w:rFonts w:cs="Times New Roman"/>
          <w:szCs w:val="24"/>
        </w:rPr>
      </w:pPr>
      <w:r w:rsidRPr="00214E0D">
        <w:rPr>
          <w:rFonts w:cs="Times New Roman"/>
          <w:noProof/>
          <w:szCs w:val="24"/>
        </w:rPr>
        <w:drawing>
          <wp:inline distT="0" distB="0" distL="0" distR="0" wp14:anchorId="5B2ED169" wp14:editId="2E2480D0">
            <wp:extent cx="2481267" cy="2189843"/>
            <wp:effectExtent l="0" t="0" r="0" b="1270"/>
            <wp:docPr id="2124572810" name="Picture 212457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BEBA8EAE-BF5A-486C-A8C5-ECC9F3942E4B}">
                          <a14:imgProps xmlns:a14="http://schemas.microsoft.com/office/drawing/2010/main">
                            <a14:imgLayer r:embed="rId271">
                              <a14:imgEffect>
                                <a14:sharpenSoften amount="50000"/>
                              </a14:imgEffect>
                            </a14:imgLayer>
                          </a14:imgProps>
                        </a:ext>
                      </a:extLst>
                    </a:blip>
                    <a:stretch>
                      <a:fillRect/>
                    </a:stretch>
                  </pic:blipFill>
                  <pic:spPr>
                    <a:xfrm>
                      <a:off x="0" y="0"/>
                      <a:ext cx="2481267" cy="2189843"/>
                    </a:xfrm>
                    <a:prstGeom prst="rect">
                      <a:avLst/>
                    </a:prstGeom>
                  </pic:spPr>
                </pic:pic>
              </a:graphicData>
            </a:graphic>
          </wp:inline>
        </w:drawing>
      </w:r>
    </w:p>
    <w:p w:rsidR="004C5ECF" w:rsidRPr="00214E0D" w:rsidRDefault="004C5ECF" w:rsidP="004C5ECF">
      <w:pPr>
        <w:spacing w:line="360" w:lineRule="auto"/>
        <w:ind w:hanging="2"/>
        <w:jc w:val="center"/>
        <w:rPr>
          <w:rFonts w:cs="Times New Roman"/>
          <w:b/>
          <w:bCs/>
          <w:szCs w:val="24"/>
        </w:rPr>
      </w:pPr>
      <w:r w:rsidRPr="00214E0D">
        <w:rPr>
          <w:rFonts w:cs="Times New Roman"/>
          <w:szCs w:val="24"/>
        </w:rPr>
        <w:t xml:space="preserve">Ta có: </w:t>
      </w:r>
      <w:r w:rsidRPr="00214E0D">
        <w:rPr>
          <w:rFonts w:cs="Times New Roman"/>
          <w:position w:val="-34"/>
          <w:szCs w:val="24"/>
        </w:rPr>
        <w:object w:dxaOrig="8340" w:dyaOrig="800">
          <v:shape id="_x0000_i6863" type="#_x0000_t75" style="width:417pt;height:39.75pt" o:ole="">
            <v:imagedata r:id="rId572" o:title=""/>
          </v:shape>
          <o:OLEObject Type="Embed" ProgID="Equation.DSMT4" ShapeID="_x0000_i6863" DrawAspect="Content" ObjectID="_1800837954" r:id="rId573"/>
        </w:object>
      </w:r>
      <w:r w:rsidRPr="00214E0D">
        <w:rPr>
          <w:rFonts w:cs="Times New Roman"/>
          <w:szCs w:val="24"/>
        </w:rPr>
        <w:t xml:space="preserve"> </w:t>
      </w:r>
      <w:r w:rsidRPr="00214E0D">
        <w:rPr>
          <w:rFonts w:cs="Times New Roman"/>
          <w:position w:val="-18"/>
          <w:szCs w:val="24"/>
        </w:rPr>
        <w:object w:dxaOrig="1440" w:dyaOrig="480">
          <v:shape id="_x0000_i6864" type="#_x0000_t75" style="width:1in;height:24pt" o:ole="">
            <v:imagedata r:id="rId574" o:title=""/>
          </v:shape>
          <o:OLEObject Type="Embed" ProgID="Equation.DSMT4" ShapeID="_x0000_i6864" DrawAspect="Content" ObjectID="_1800837955" r:id="rId575"/>
        </w:object>
      </w:r>
      <w:r w:rsidRPr="00214E0D">
        <w:rPr>
          <w:rFonts w:cs="Times New Roman"/>
          <w:szCs w:val="24"/>
        </w:rPr>
        <w:t xml:space="preserve"> vì đèn cân bằng và trọng lực của đèn tác dụng đều lên 3 chân của giá đỡ</w:t>
      </w:r>
    </w:p>
    <w:p w:rsidR="004C5ECF" w:rsidRPr="00214E0D" w:rsidRDefault="004C5ECF" w:rsidP="004C5ECF">
      <w:pPr>
        <w:spacing w:line="360" w:lineRule="auto"/>
        <w:ind w:hanging="2"/>
        <w:rPr>
          <w:rFonts w:cs="Times New Roman"/>
          <w:szCs w:val="24"/>
        </w:rPr>
      </w:pPr>
      <w:r w:rsidRPr="00214E0D">
        <w:rPr>
          <w:rFonts w:cs="Times New Roman"/>
          <w:szCs w:val="24"/>
        </w:rPr>
        <w:t>Do đó:</w:t>
      </w:r>
    </w:p>
    <w:p w:rsidR="004C5ECF" w:rsidRPr="00214E0D" w:rsidRDefault="004C5ECF" w:rsidP="004C5ECF">
      <w:pPr>
        <w:spacing w:line="360" w:lineRule="auto"/>
        <w:ind w:hanging="2"/>
        <w:rPr>
          <w:rFonts w:cs="Times New Roman"/>
          <w:szCs w:val="24"/>
        </w:rPr>
      </w:pPr>
      <w:r w:rsidRPr="00214E0D">
        <w:rPr>
          <w:rFonts w:cs="Times New Roman"/>
          <w:position w:val="-116"/>
          <w:szCs w:val="24"/>
        </w:rPr>
        <w:object w:dxaOrig="3200" w:dyaOrig="2439">
          <v:shape id="_x0000_i6865" type="#_x0000_t75" style="width:160.5pt;height:122.25pt" o:ole="">
            <v:imagedata r:id="rId576" o:title=""/>
          </v:shape>
          <o:OLEObject Type="Embed" ProgID="Equation.DSMT4" ShapeID="_x0000_i6865" DrawAspect="Content" ObjectID="_1800837956" r:id="rId577"/>
        </w:object>
      </w:r>
    </w:p>
    <w:p w:rsidR="004C5ECF" w:rsidRPr="00214E0D" w:rsidRDefault="004C5ECF" w:rsidP="004C5ECF">
      <w:pPr>
        <w:spacing w:line="360" w:lineRule="auto"/>
        <w:ind w:hanging="2"/>
        <w:rPr>
          <w:rFonts w:cs="Times New Roman"/>
          <w:szCs w:val="24"/>
        </w:rPr>
      </w:pPr>
      <w:r w:rsidRPr="00214E0D">
        <w:rPr>
          <w:rFonts w:cs="Times New Roman"/>
          <w:szCs w:val="24"/>
        </w:rPr>
        <w:t xml:space="preserve">Mà </w:t>
      </w:r>
      <w:r w:rsidRPr="00214E0D">
        <w:rPr>
          <w:rFonts w:cs="Times New Roman"/>
          <w:position w:val="-24"/>
          <w:szCs w:val="24"/>
        </w:rPr>
        <w:object w:dxaOrig="5300" w:dyaOrig="620">
          <v:shape id="_x0000_i6866" type="#_x0000_t75" style="width:264.75pt;height:31.5pt" o:ole="">
            <v:imagedata r:id="rId578" o:title=""/>
          </v:shape>
          <o:OLEObject Type="Embed" ProgID="Equation.DSMT4" ShapeID="_x0000_i6866" DrawAspect="Content" ObjectID="_1800837957" r:id="rId579"/>
        </w:object>
      </w:r>
    </w:p>
    <w:p w:rsidR="004C5ECF" w:rsidRPr="00214E0D" w:rsidRDefault="004C5ECF" w:rsidP="004C5ECF">
      <w:pPr>
        <w:spacing w:line="360" w:lineRule="auto"/>
        <w:ind w:hanging="2"/>
        <w:rPr>
          <w:rFonts w:cs="Times New Roman"/>
          <w:szCs w:val="24"/>
        </w:rPr>
      </w:pPr>
      <w:r w:rsidRPr="00214E0D">
        <w:rPr>
          <w:rFonts w:cs="Times New Roman"/>
          <w:szCs w:val="24"/>
        </w:rPr>
        <w:t xml:space="preserve">Vậy </w:t>
      </w:r>
      <w:r w:rsidRPr="00214E0D">
        <w:rPr>
          <w:rFonts w:cs="Times New Roman"/>
          <w:position w:val="-34"/>
          <w:szCs w:val="24"/>
        </w:rPr>
        <w:object w:dxaOrig="7080" w:dyaOrig="800">
          <v:shape id="_x0000_i6867" type="#_x0000_t75" style="width:354pt;height:39.75pt" o:ole="">
            <v:imagedata r:id="rId580" o:title=""/>
          </v:shape>
          <o:OLEObject Type="Embed" ProgID="Equation.DSMT4" ShapeID="_x0000_i6867" DrawAspect="Content" ObjectID="_1800837958" r:id="rId581"/>
        </w:object>
      </w:r>
    </w:p>
    <w:p w:rsidR="004C5ECF" w:rsidRPr="00214E0D" w:rsidRDefault="004C5ECF" w:rsidP="004C5ECF">
      <w:pPr>
        <w:spacing w:line="360" w:lineRule="auto"/>
        <w:ind w:hanging="2"/>
        <w:rPr>
          <w:rFonts w:cs="Times New Roman"/>
          <w:szCs w:val="24"/>
        </w:rPr>
      </w:pPr>
      <w:r w:rsidRPr="00214E0D">
        <w:rPr>
          <w:rFonts w:cs="Times New Roman"/>
          <w:szCs w:val="24"/>
        </w:rPr>
        <w:t xml:space="preserve">Suy ra </w:t>
      </w:r>
      <w:r w:rsidRPr="00214E0D">
        <w:rPr>
          <w:rFonts w:cs="Times New Roman"/>
          <w:position w:val="-24"/>
          <w:szCs w:val="24"/>
        </w:rPr>
        <w:object w:dxaOrig="1420" w:dyaOrig="620">
          <v:shape id="_x0000_i6868" type="#_x0000_t75" style="width:71.25pt;height:31.5pt" o:ole="">
            <v:imagedata r:id="rId582" o:title=""/>
          </v:shape>
          <o:OLEObject Type="Embed" ProgID="Equation.DSMT4" ShapeID="_x0000_i6868" DrawAspect="Content" ObjectID="_1800837959" r:id="rId583"/>
        </w:object>
      </w:r>
    </w:p>
    <w:p w:rsidR="004C5ECF" w:rsidRPr="00214E0D" w:rsidRDefault="004C5ECF" w:rsidP="004C5ECF">
      <w:pPr>
        <w:spacing w:line="360" w:lineRule="auto"/>
        <w:ind w:hanging="2"/>
        <w:rPr>
          <w:rFonts w:cs="Times New Roman"/>
          <w:szCs w:val="24"/>
        </w:rPr>
      </w:pPr>
      <w:r w:rsidRPr="00214E0D">
        <w:rPr>
          <w:rFonts w:cs="Times New Roman"/>
          <w:szCs w:val="24"/>
        </w:rPr>
        <w:t xml:space="preserve">Đáp số: </w:t>
      </w:r>
      <w:r w:rsidRPr="00214E0D">
        <w:rPr>
          <w:rFonts w:cs="Times New Roman"/>
          <w:position w:val="-6"/>
          <w:szCs w:val="24"/>
        </w:rPr>
        <w:object w:dxaOrig="580" w:dyaOrig="279">
          <v:shape id="_x0000_i6869" type="#_x0000_t75" style="width:29.25pt;height:14.25pt" o:ole="">
            <v:imagedata r:id="rId584" o:title=""/>
          </v:shape>
          <o:OLEObject Type="Embed" ProgID="Equation.DSMT4" ShapeID="_x0000_i6869" DrawAspect="Content" ObjectID="_1800837960" r:id="rId585"/>
        </w:object>
      </w:r>
      <w:r w:rsidRPr="00214E0D">
        <w:rPr>
          <w:rFonts w:cs="Times New Roman"/>
          <w:szCs w:val="24"/>
        </w:rPr>
        <w:t>.</w:t>
      </w:r>
    </w:p>
    <w:p w:rsidR="004C5ECF" w:rsidRPr="00214E0D" w:rsidRDefault="004C5ECF" w:rsidP="004C5ECF">
      <w:pPr>
        <w:pStyle w:val="ListParagraph"/>
        <w:spacing w:after="0" w:line="360" w:lineRule="auto"/>
        <w:ind w:left="0" w:hanging="2"/>
        <w:rPr>
          <w:rFonts w:cs="Times New Roman"/>
          <w:szCs w:val="24"/>
        </w:rPr>
      </w:pPr>
      <w:r w:rsidRPr="00214E0D">
        <w:rPr>
          <w:rFonts w:cs="Times New Roman"/>
          <w:b/>
          <w:color w:val="0000FF"/>
          <w:szCs w:val="24"/>
        </w:rPr>
        <w:lastRenderedPageBreak/>
        <w:t>Câu 4</w:t>
      </w:r>
      <w:r>
        <w:rPr>
          <w:rFonts w:cs="Times New Roman"/>
          <w:b/>
          <w:color w:val="0000FF"/>
          <w:szCs w:val="24"/>
        </w:rPr>
        <w:t xml:space="preserve">: </w:t>
      </w:r>
      <w:r w:rsidRPr="00214E0D">
        <w:rPr>
          <w:rFonts w:cs="Times New Roman"/>
          <w:szCs w:val="24"/>
        </w:rPr>
        <w:t xml:space="preserve">Giả sử mặt trên của Lavabo được biểu diễn như hình vẽ bên dưới. Gọi hệ trục tọa độ </w:t>
      </w:r>
      <w:r w:rsidRPr="00214E0D">
        <w:rPr>
          <w:rFonts w:cs="Times New Roman"/>
          <w:noProof/>
          <w:position w:val="-10"/>
          <w:szCs w:val="24"/>
        </w:rPr>
        <w:object w:dxaOrig="460" w:dyaOrig="320">
          <v:shape id="_x0000_i6870" type="#_x0000_t75" alt="" style="width:22.5pt;height:16.5pt;mso-width-percent:0;mso-height-percent:0;mso-width-percent:0;mso-height-percent:0" o:ole="">
            <v:imagedata r:id="rId586" o:title=""/>
          </v:shape>
          <o:OLEObject Type="Embed" ProgID="Equation.DSMT4" ShapeID="_x0000_i6870" DrawAspect="Content" ObjectID="_1800837961" r:id="rId587"/>
        </w:object>
      </w:r>
      <w:r w:rsidRPr="00214E0D">
        <w:rPr>
          <w:rFonts w:cs="Times New Roman"/>
          <w:szCs w:val="24"/>
        </w:rPr>
        <w:t xml:space="preserve"> như hình vẽ. Gọi </w:t>
      </w:r>
      <w:r w:rsidRPr="00214E0D">
        <w:rPr>
          <w:rFonts w:cs="Times New Roman"/>
          <w:noProof/>
          <w:position w:val="-14"/>
          <w:szCs w:val="24"/>
        </w:rPr>
        <w:object w:dxaOrig="420" w:dyaOrig="400">
          <v:shape id="_x0000_i6871" type="#_x0000_t75" alt="" style="width:21.75pt;height:20.25pt;mso-width-percent:0;mso-height-percent:0;mso-width-percent:0;mso-height-percent:0" o:ole="">
            <v:imagedata r:id="rId588" o:title=""/>
          </v:shape>
          <o:OLEObject Type="Embed" ProgID="Equation.DSMT4" ShapeID="_x0000_i6871" DrawAspect="Content" ObjectID="_1800837962" r:id="rId589"/>
        </w:object>
      </w:r>
      <w:r w:rsidRPr="00214E0D">
        <w:rPr>
          <w:rFonts w:cs="Times New Roman"/>
          <w:szCs w:val="24"/>
        </w:rPr>
        <w:t xml:space="preserve"> là elip nhỏ bên trong.</w:t>
      </w:r>
    </w:p>
    <w:p w:rsidR="004C5ECF" w:rsidRPr="00214E0D" w:rsidRDefault="004C5ECF" w:rsidP="004C5ECF">
      <w:pPr>
        <w:spacing w:line="360" w:lineRule="auto"/>
        <w:ind w:hanging="2"/>
        <w:jc w:val="center"/>
        <w:rPr>
          <w:rFonts w:cs="Times New Roman"/>
          <w:b/>
          <w:color w:val="0000FF"/>
          <w:szCs w:val="24"/>
        </w:rPr>
      </w:pPr>
      <w:r w:rsidRPr="00214E0D">
        <w:rPr>
          <w:rFonts w:cs="Times New Roman"/>
          <w:b/>
          <w:noProof/>
          <w:color w:val="0000FF"/>
          <w:szCs w:val="24"/>
        </w:rPr>
        <w:drawing>
          <wp:inline distT="0" distB="0" distL="0" distR="0" wp14:anchorId="496E72F8" wp14:editId="2D3D71E8">
            <wp:extent cx="3307380" cy="1913301"/>
            <wp:effectExtent l="0" t="0" r="762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0"/>
                    <a:stretch>
                      <a:fillRect/>
                    </a:stretch>
                  </pic:blipFill>
                  <pic:spPr>
                    <a:xfrm>
                      <a:off x="0" y="0"/>
                      <a:ext cx="3308950" cy="1914209"/>
                    </a:xfrm>
                    <a:prstGeom prst="rect">
                      <a:avLst/>
                    </a:prstGeom>
                  </pic:spPr>
                </pic:pic>
              </a:graphicData>
            </a:graphic>
          </wp:inline>
        </w:drawing>
      </w:r>
    </w:p>
    <w:p w:rsidR="004C5ECF" w:rsidRPr="00214E0D" w:rsidRDefault="004C5ECF" w:rsidP="004C5ECF">
      <w:pPr>
        <w:spacing w:line="360" w:lineRule="auto"/>
        <w:ind w:hanging="2"/>
        <w:rPr>
          <w:rFonts w:cs="Times New Roman"/>
          <w:szCs w:val="24"/>
        </w:rPr>
      </w:pPr>
      <w:r w:rsidRPr="00214E0D">
        <w:rPr>
          <w:rFonts w:cs="Times New Roman"/>
          <w:szCs w:val="24"/>
        </w:rPr>
        <w:t xml:space="preserve">Độ dài trục lớn của </w:t>
      </w:r>
      <w:r w:rsidRPr="00214E0D">
        <w:rPr>
          <w:rFonts w:cs="Times New Roman"/>
          <w:noProof/>
          <w:position w:val="-14"/>
          <w:szCs w:val="24"/>
        </w:rPr>
        <w:object w:dxaOrig="420" w:dyaOrig="400">
          <v:shape id="_x0000_i6872" type="#_x0000_t75" alt="" style="width:21.75pt;height:20.25pt;mso-width-percent:0;mso-height-percent:0;mso-width-percent:0;mso-height-percent:0" o:ole="">
            <v:imagedata r:id="rId591" o:title=""/>
          </v:shape>
          <o:OLEObject Type="Embed" ProgID="Equation.DSMT4" ShapeID="_x0000_i6872" DrawAspect="Content" ObjectID="_1800837963" r:id="rId592"/>
        </w:object>
      </w:r>
      <w:r w:rsidRPr="00214E0D">
        <w:rPr>
          <w:rFonts w:cs="Times New Roman"/>
          <w:szCs w:val="24"/>
        </w:rPr>
        <w:t xml:space="preserve"> là </w:t>
      </w:r>
      <w:r w:rsidRPr="00214E0D">
        <w:rPr>
          <w:rFonts w:cs="Times New Roman"/>
          <w:noProof/>
          <w:position w:val="-24"/>
          <w:szCs w:val="24"/>
        </w:rPr>
        <w:object w:dxaOrig="3200" w:dyaOrig="620">
          <v:shape id="_x0000_i6873" type="#_x0000_t75" alt="" style="width:160.5pt;height:30.75pt;mso-width-percent:0;mso-height-percent:0;mso-width-percent:0;mso-height-percent:0" o:ole="">
            <v:imagedata r:id="rId593" o:title=""/>
          </v:shape>
          <o:OLEObject Type="Embed" ProgID="Equation.DSMT4" ShapeID="_x0000_i6873" DrawAspect="Content" ObjectID="_1800837964" r:id="rId594"/>
        </w:object>
      </w:r>
      <w:r w:rsidRPr="00214E0D">
        <w:rPr>
          <w:rFonts w:cs="Times New Roman"/>
          <w:noProof/>
          <w:position w:val="-24"/>
          <w:szCs w:val="24"/>
        </w:rPr>
        <w:object w:dxaOrig="1359" w:dyaOrig="620">
          <v:shape id="_x0000_i6874" type="#_x0000_t75" alt="" style="width:68.25pt;height:30.75pt;mso-width-percent:0;mso-height-percent:0;mso-width-percent:0;mso-height-percent:0" o:ole="">
            <v:imagedata r:id="rId595" o:title=""/>
          </v:shape>
          <o:OLEObject Type="Embed" ProgID="Equation.DSMT4" ShapeID="_x0000_i6874" DrawAspect="Content" ObjectID="_1800837965" r:id="rId596"/>
        </w:object>
      </w:r>
      <w:r w:rsidRPr="00214E0D">
        <w:rPr>
          <w:rFonts w:cs="Times New Roman"/>
          <w:szCs w:val="24"/>
        </w:rPr>
        <w:t>.</w:t>
      </w:r>
    </w:p>
    <w:p w:rsidR="004C5ECF" w:rsidRPr="00214E0D" w:rsidRDefault="004C5ECF" w:rsidP="004C5ECF">
      <w:pPr>
        <w:spacing w:line="360" w:lineRule="auto"/>
        <w:ind w:hanging="2"/>
        <w:rPr>
          <w:rFonts w:cs="Times New Roman"/>
          <w:szCs w:val="24"/>
        </w:rPr>
      </w:pPr>
      <w:r w:rsidRPr="00214E0D">
        <w:rPr>
          <w:rFonts w:cs="Times New Roman"/>
          <w:szCs w:val="24"/>
        </w:rPr>
        <w:t xml:space="preserve">Độ dài trục bé của </w:t>
      </w:r>
      <w:r w:rsidRPr="00214E0D">
        <w:rPr>
          <w:rFonts w:cs="Times New Roman"/>
          <w:noProof/>
          <w:position w:val="-14"/>
          <w:szCs w:val="24"/>
        </w:rPr>
        <w:object w:dxaOrig="420" w:dyaOrig="400">
          <v:shape id="_x0000_i6875" type="#_x0000_t75" alt="" style="width:21.75pt;height:20.25pt;mso-width-percent:0;mso-height-percent:0;mso-width-percent:0;mso-height-percent:0" o:ole="">
            <v:imagedata r:id="rId597" o:title=""/>
          </v:shape>
          <o:OLEObject Type="Embed" ProgID="Equation.DSMT4" ShapeID="_x0000_i6875" DrawAspect="Content" ObjectID="_1800837966" r:id="rId598"/>
        </w:object>
      </w:r>
      <w:r w:rsidRPr="00214E0D">
        <w:rPr>
          <w:rFonts w:cs="Times New Roman"/>
          <w:szCs w:val="24"/>
        </w:rPr>
        <w:t xml:space="preserve"> là </w:t>
      </w:r>
      <w:r w:rsidRPr="00214E0D">
        <w:rPr>
          <w:rFonts w:cs="Times New Roman"/>
          <w:noProof/>
          <w:position w:val="-24"/>
          <w:szCs w:val="24"/>
        </w:rPr>
        <w:object w:dxaOrig="3180" w:dyaOrig="620">
          <v:shape id="_x0000_i6876" type="#_x0000_t75" alt="" style="width:159pt;height:30.75pt;mso-width-percent:0;mso-height-percent:0;mso-width-percent:0;mso-height-percent:0" o:ole="">
            <v:imagedata r:id="rId599" o:title=""/>
          </v:shape>
          <o:OLEObject Type="Embed" ProgID="Equation.DSMT4" ShapeID="_x0000_i6876" DrawAspect="Content" ObjectID="_1800837967" r:id="rId600"/>
        </w:object>
      </w:r>
      <w:r w:rsidRPr="00214E0D">
        <w:rPr>
          <w:rFonts w:cs="Times New Roman"/>
          <w:noProof/>
          <w:position w:val="-24"/>
          <w:szCs w:val="24"/>
        </w:rPr>
        <w:object w:dxaOrig="1359" w:dyaOrig="620">
          <v:shape id="_x0000_i6877" type="#_x0000_t75" alt="" style="width:68.25pt;height:30.75pt;mso-width-percent:0;mso-height-percent:0;mso-width-percent:0;mso-height-percent:0" o:ole="">
            <v:imagedata r:id="rId601" o:title=""/>
          </v:shape>
          <o:OLEObject Type="Embed" ProgID="Equation.DSMT4" ShapeID="_x0000_i6877" DrawAspect="Content" ObjectID="_1800837968" r:id="rId602"/>
        </w:object>
      </w:r>
      <w:r w:rsidRPr="00214E0D">
        <w:rPr>
          <w:rFonts w:cs="Times New Roman"/>
          <w:szCs w:val="24"/>
        </w:rPr>
        <w:t>.</w:t>
      </w:r>
    </w:p>
    <w:p w:rsidR="004C5ECF" w:rsidRPr="00214E0D" w:rsidRDefault="004C5ECF" w:rsidP="004C5ECF">
      <w:pPr>
        <w:spacing w:line="360" w:lineRule="auto"/>
        <w:ind w:hanging="2"/>
        <w:rPr>
          <w:rFonts w:cs="Times New Roman"/>
          <w:szCs w:val="24"/>
        </w:rPr>
      </w:pPr>
      <w:r w:rsidRPr="00214E0D">
        <w:rPr>
          <w:rFonts w:cs="Times New Roman"/>
          <w:szCs w:val="24"/>
        </w:rPr>
        <w:t xml:space="preserve">Vậy phương trình của </w:t>
      </w:r>
      <w:r w:rsidRPr="00214E0D">
        <w:rPr>
          <w:rFonts w:cs="Times New Roman"/>
          <w:noProof/>
          <w:position w:val="-14"/>
          <w:szCs w:val="24"/>
        </w:rPr>
        <w:object w:dxaOrig="420" w:dyaOrig="400">
          <v:shape id="_x0000_i6878" type="#_x0000_t75" alt="" style="width:21.75pt;height:20.25pt;mso-width-percent:0;mso-height-percent:0;mso-width-percent:0;mso-height-percent:0" o:ole="">
            <v:imagedata r:id="rId603" o:title=""/>
          </v:shape>
          <o:OLEObject Type="Embed" ProgID="Equation.DSMT4" ShapeID="_x0000_i6878" DrawAspect="Content" ObjectID="_1800837969" r:id="rId604"/>
        </w:object>
      </w:r>
      <w:r w:rsidRPr="00214E0D">
        <w:rPr>
          <w:rFonts w:cs="Times New Roman"/>
          <w:szCs w:val="24"/>
        </w:rPr>
        <w:t xml:space="preserve"> là: </w:t>
      </w:r>
      <w:r w:rsidRPr="00214E0D">
        <w:rPr>
          <w:rFonts w:cs="Times New Roman"/>
          <w:noProof/>
          <w:position w:val="-64"/>
          <w:szCs w:val="24"/>
        </w:rPr>
        <w:object w:dxaOrig="1860" w:dyaOrig="1060">
          <v:shape id="_x0000_i6879" type="#_x0000_t75" alt="" style="width:93pt;height:52.5pt;mso-width-percent:0;mso-height-percent:0;mso-width-percent:0;mso-height-percent:0" o:ole="">
            <v:imagedata r:id="rId605" o:title=""/>
          </v:shape>
          <o:OLEObject Type="Embed" ProgID="Equation.DSMT4" ShapeID="_x0000_i6879" DrawAspect="Content" ObjectID="_1800837970" r:id="rId606"/>
        </w:object>
      </w:r>
      <w:r w:rsidRPr="00214E0D">
        <w:rPr>
          <w:rFonts w:cs="Times New Roman"/>
          <w:szCs w:val="24"/>
        </w:rPr>
        <w:t xml:space="preserve"> </w:t>
      </w:r>
      <w:r w:rsidRPr="00214E0D">
        <w:rPr>
          <w:rFonts w:cs="Times New Roman"/>
          <w:noProof/>
          <w:position w:val="-32"/>
          <w:szCs w:val="24"/>
        </w:rPr>
        <w:object w:dxaOrig="2380" w:dyaOrig="760">
          <v:shape id="_x0000_i6880" type="#_x0000_t75" alt="" style="width:119.25pt;height:38.25pt;mso-width-percent:0;mso-height-percent:0;mso-width-percent:0;mso-height-percent:0" o:ole="">
            <v:imagedata r:id="rId607" o:title=""/>
          </v:shape>
          <o:OLEObject Type="Embed" ProgID="Equation.DSMT4" ShapeID="_x0000_i6880" DrawAspect="Content" ObjectID="_1800837971" r:id="rId608"/>
        </w:object>
      </w:r>
      <w:r w:rsidRPr="00214E0D">
        <w:rPr>
          <w:rFonts w:cs="Times New Roman"/>
          <w:szCs w:val="24"/>
        </w:rPr>
        <w:t>.</w:t>
      </w:r>
    </w:p>
    <w:p w:rsidR="004C5ECF" w:rsidRPr="00214E0D" w:rsidRDefault="004C5ECF" w:rsidP="004C5ECF">
      <w:pPr>
        <w:spacing w:line="360" w:lineRule="auto"/>
        <w:ind w:hanging="2"/>
        <w:rPr>
          <w:rFonts w:cs="Times New Roman"/>
          <w:szCs w:val="24"/>
        </w:rPr>
      </w:pPr>
      <w:r w:rsidRPr="00214E0D">
        <w:rPr>
          <w:rFonts w:cs="Times New Roman"/>
          <w:szCs w:val="24"/>
        </w:rPr>
        <w:t xml:space="preserve">Thể tích khối tròn xoay khi quay miền giới hạn bởi </w:t>
      </w:r>
      <w:r w:rsidRPr="00214E0D">
        <w:rPr>
          <w:rFonts w:cs="Times New Roman"/>
          <w:noProof/>
          <w:position w:val="-14"/>
          <w:szCs w:val="24"/>
        </w:rPr>
        <w:object w:dxaOrig="420" w:dyaOrig="400">
          <v:shape id="_x0000_i6881" type="#_x0000_t75" alt="" style="width:21.75pt;height:20.25pt;mso-width-percent:0;mso-height-percent:0;mso-width-percent:0;mso-height-percent:0" o:ole="">
            <v:imagedata r:id="rId609" o:title=""/>
          </v:shape>
          <o:OLEObject Type="Embed" ProgID="Equation.DSMT4" ShapeID="_x0000_i6881" DrawAspect="Content" ObjectID="_1800837972" r:id="rId610"/>
        </w:object>
      </w:r>
      <w:r w:rsidRPr="00214E0D">
        <w:rPr>
          <w:rFonts w:cs="Times New Roman"/>
          <w:szCs w:val="24"/>
        </w:rPr>
        <w:t xml:space="preserve">, trục </w:t>
      </w:r>
      <w:r w:rsidRPr="00214E0D">
        <w:rPr>
          <w:rFonts w:cs="Times New Roman"/>
          <w:noProof/>
          <w:position w:val="-6"/>
          <w:szCs w:val="24"/>
        </w:rPr>
        <w:object w:dxaOrig="360" w:dyaOrig="279">
          <v:shape id="_x0000_i6882" type="#_x0000_t75" alt="" style="width:18pt;height:13.5pt;mso-width-percent:0;mso-height-percent:0;mso-width-percent:0;mso-height-percent:0" o:ole="">
            <v:imagedata r:id="rId611" o:title=""/>
          </v:shape>
          <o:OLEObject Type="Embed" ProgID="Equation.DSMT4" ShapeID="_x0000_i6882" DrawAspect="Content" ObjectID="_1800837973" r:id="rId612"/>
        </w:object>
      </w:r>
      <w:r w:rsidRPr="00214E0D">
        <w:rPr>
          <w:rFonts w:cs="Times New Roman"/>
          <w:szCs w:val="24"/>
        </w:rPr>
        <w:t xml:space="preserve"> và </w:t>
      </w:r>
      <w:r w:rsidRPr="00214E0D">
        <w:rPr>
          <w:rFonts w:cs="Times New Roman"/>
          <w:noProof/>
          <w:position w:val="-24"/>
          <w:szCs w:val="24"/>
        </w:rPr>
        <w:object w:dxaOrig="859" w:dyaOrig="620">
          <v:shape id="_x0000_i6883" type="#_x0000_t75" alt="" style="width:43.5pt;height:30.75pt;mso-width-percent:0;mso-height-percent:0;mso-width-percent:0;mso-height-percent:0" o:ole="">
            <v:imagedata r:id="rId613" o:title=""/>
          </v:shape>
          <o:OLEObject Type="Embed" ProgID="Equation.DSMT4" ShapeID="_x0000_i6883" DrawAspect="Content" ObjectID="_1800837974" r:id="rId614"/>
        </w:object>
      </w:r>
      <w:r w:rsidRPr="00214E0D">
        <w:rPr>
          <w:rFonts w:cs="Times New Roman"/>
          <w:szCs w:val="24"/>
        </w:rPr>
        <w:t xml:space="preserve">, </w:t>
      </w:r>
      <w:r w:rsidRPr="00214E0D">
        <w:rPr>
          <w:rFonts w:cs="Times New Roman"/>
          <w:noProof/>
          <w:position w:val="-24"/>
          <w:szCs w:val="24"/>
        </w:rPr>
        <w:object w:dxaOrig="680" w:dyaOrig="620">
          <v:shape id="_x0000_i6884" type="#_x0000_t75" alt="" style="width:33.75pt;height:30.75pt;mso-width-percent:0;mso-height-percent:0;mso-width-percent:0;mso-height-percent:0" o:ole="">
            <v:imagedata r:id="rId615" o:title=""/>
          </v:shape>
          <o:OLEObject Type="Embed" ProgID="Equation.DSMT4" ShapeID="_x0000_i6884" DrawAspect="Content" ObjectID="_1800837975" r:id="rId616"/>
        </w:object>
      </w:r>
      <w:r w:rsidRPr="00214E0D">
        <w:rPr>
          <w:rFonts w:cs="Times New Roman"/>
          <w:szCs w:val="24"/>
        </w:rPr>
        <w:t xml:space="preserve"> </w:t>
      </w:r>
      <w:r w:rsidRPr="00214E0D">
        <w:rPr>
          <w:rFonts w:cs="Times New Roman"/>
          <w:i/>
          <w:szCs w:val="24"/>
        </w:rPr>
        <w:t>(Phần gạch chéo trong hình)</w:t>
      </w:r>
      <w:r w:rsidRPr="00214E0D">
        <w:rPr>
          <w:rFonts w:cs="Times New Roman"/>
          <w:szCs w:val="24"/>
        </w:rPr>
        <w:t xml:space="preserve"> quanh trục </w:t>
      </w:r>
      <w:r w:rsidRPr="00214E0D">
        <w:rPr>
          <w:rFonts w:cs="Times New Roman"/>
          <w:noProof/>
          <w:position w:val="-6"/>
          <w:szCs w:val="24"/>
        </w:rPr>
        <w:object w:dxaOrig="360" w:dyaOrig="279">
          <v:shape id="_x0000_i6885" type="#_x0000_t75" alt="" style="width:18pt;height:13.5pt;mso-width-percent:0;mso-height-percent:0;mso-width-percent:0;mso-height-percent:0" o:ole="">
            <v:imagedata r:id="rId617" o:title=""/>
          </v:shape>
          <o:OLEObject Type="Embed" ProgID="Equation.DSMT4" ShapeID="_x0000_i6885" DrawAspect="Content" ObjectID="_1800837976" r:id="rId618"/>
        </w:object>
      </w:r>
      <w:r w:rsidRPr="00214E0D">
        <w:rPr>
          <w:rFonts w:cs="Times New Roman"/>
          <w:szCs w:val="24"/>
        </w:rPr>
        <w:t xml:space="preserve"> là:</w:t>
      </w:r>
    </w:p>
    <w:p w:rsidR="004C5ECF" w:rsidRPr="00214E0D" w:rsidRDefault="004C5ECF" w:rsidP="004C5ECF">
      <w:pPr>
        <w:spacing w:line="360" w:lineRule="auto"/>
        <w:ind w:hanging="2"/>
        <w:jc w:val="center"/>
        <w:rPr>
          <w:rFonts w:cs="Times New Roman"/>
          <w:szCs w:val="24"/>
        </w:rPr>
      </w:pPr>
      <w:r w:rsidRPr="00214E0D">
        <w:rPr>
          <w:rFonts w:cs="Times New Roman"/>
          <w:noProof/>
          <w:position w:val="-48"/>
          <w:szCs w:val="24"/>
        </w:rPr>
        <w:object w:dxaOrig="4220" w:dyaOrig="1080">
          <v:shape id="_x0000_i6886" type="#_x0000_t75" alt="" style="width:210.75pt;height:54pt;mso-width-percent:0;mso-height-percent:0;mso-width-percent:0;mso-height-percent:0" o:ole="">
            <v:imagedata r:id="rId619" o:title=""/>
          </v:shape>
          <o:OLEObject Type="Embed" ProgID="Equation.DSMT4" ShapeID="_x0000_i6886" DrawAspect="Content" ObjectID="_1800837977" r:id="rId620"/>
        </w:object>
      </w:r>
    </w:p>
    <w:p w:rsidR="004C5ECF" w:rsidRPr="00214E0D" w:rsidRDefault="004C5ECF" w:rsidP="004C5ECF">
      <w:pPr>
        <w:spacing w:line="360" w:lineRule="auto"/>
        <w:ind w:hanging="2"/>
        <w:rPr>
          <w:rFonts w:cs="Times New Roman"/>
          <w:szCs w:val="24"/>
        </w:rPr>
      </w:pPr>
      <w:r w:rsidRPr="00214E0D">
        <w:rPr>
          <w:rFonts w:cs="Times New Roman"/>
          <w:szCs w:val="24"/>
        </w:rPr>
        <w:t xml:space="preserve">Vậy thể tích chứa nước của Lavabo là </w:t>
      </w:r>
      <w:r w:rsidRPr="00214E0D">
        <w:rPr>
          <w:rFonts w:cs="Times New Roman"/>
          <w:noProof/>
          <w:position w:val="-24"/>
          <w:szCs w:val="24"/>
        </w:rPr>
        <w:object w:dxaOrig="1359" w:dyaOrig="620">
          <v:shape id="_x0000_i6887" type="#_x0000_t75" alt="" style="width:68.25pt;height:30.75pt" o:ole="">
            <v:imagedata r:id="rId621" o:title=""/>
          </v:shape>
          <o:OLEObject Type="Embed" ProgID="Equation.DSMT4" ShapeID="_x0000_i6887" DrawAspect="Content" ObjectID="_1800837978" r:id="rId622"/>
        </w:object>
      </w:r>
      <w:r w:rsidRPr="00214E0D">
        <w:rPr>
          <w:rFonts w:cs="Times New Roman"/>
          <w:szCs w:val="24"/>
        </w:rPr>
        <w:t>.</w:t>
      </w:r>
    </w:p>
    <w:p w:rsidR="004C5ECF" w:rsidRPr="00214E0D" w:rsidRDefault="004C5ECF" w:rsidP="004C5ECF">
      <w:pPr>
        <w:spacing w:line="360" w:lineRule="auto"/>
        <w:ind w:hanging="2"/>
        <w:rPr>
          <w:rFonts w:cs="Times New Roman"/>
          <w:szCs w:val="24"/>
        </w:rPr>
      </w:pPr>
      <w:r w:rsidRPr="00214E0D">
        <w:rPr>
          <w:rFonts w:cs="Times New Roman"/>
          <w:szCs w:val="24"/>
        </w:rPr>
        <w:t xml:space="preserve">Đáp số: </w:t>
      </w:r>
      <w:r w:rsidRPr="00214E0D">
        <w:rPr>
          <w:rFonts w:cs="Times New Roman"/>
          <w:position w:val="-8"/>
          <w:szCs w:val="24"/>
        </w:rPr>
        <w:object w:dxaOrig="520" w:dyaOrig="300">
          <v:shape id="_x0000_i6888" type="#_x0000_t75" style="width:26.25pt;height:15pt" o:ole="">
            <v:imagedata r:id="rId623" o:title=""/>
          </v:shape>
          <o:OLEObject Type="Embed" ProgID="Equation.DSMT4" ShapeID="_x0000_i6888" DrawAspect="Content" ObjectID="_1800837979" r:id="rId624"/>
        </w:object>
      </w:r>
      <w:r w:rsidRPr="00214E0D">
        <w:rPr>
          <w:rFonts w:cs="Times New Roman"/>
          <w:szCs w:val="24"/>
        </w:rPr>
        <w:t>.</w:t>
      </w:r>
    </w:p>
    <w:p w:rsidR="004C5ECF" w:rsidRPr="00214E0D" w:rsidRDefault="004C5ECF" w:rsidP="004C5ECF">
      <w:pPr>
        <w:pStyle w:val="ListParagraph"/>
        <w:spacing w:after="0" w:line="360" w:lineRule="auto"/>
        <w:ind w:left="0" w:hanging="2"/>
        <w:rPr>
          <w:rFonts w:cs="Times New Roman"/>
          <w:szCs w:val="24"/>
        </w:rPr>
      </w:pPr>
      <w:r w:rsidRPr="00214E0D">
        <w:rPr>
          <w:rFonts w:cs="Times New Roman"/>
          <w:b/>
          <w:color w:val="0000FF"/>
          <w:szCs w:val="24"/>
        </w:rPr>
        <w:t>Câu 5</w:t>
      </w:r>
      <w:r>
        <w:rPr>
          <w:rFonts w:cs="Times New Roman"/>
          <w:b/>
          <w:color w:val="0000FF"/>
          <w:szCs w:val="24"/>
        </w:rPr>
        <w:t xml:space="preserve">: </w:t>
      </w:r>
      <w:r w:rsidRPr="00214E0D">
        <w:rPr>
          <w:rFonts w:cs="Times New Roman"/>
          <w:szCs w:val="24"/>
        </w:rPr>
        <w:t xml:space="preserve">Tại thời điểm </w:t>
      </w:r>
      <w:r w:rsidRPr="00214E0D">
        <w:rPr>
          <w:rFonts w:cs="Times New Roman"/>
          <w:position w:val="-6"/>
          <w:szCs w:val="24"/>
        </w:rPr>
        <w:object w:dxaOrig="139" w:dyaOrig="240">
          <v:shape id="_x0000_i6889" type="#_x0000_t75" style="width:6.75pt;height:12.75pt" o:ole="">
            <v:imagedata r:id="rId625" o:title=""/>
          </v:shape>
          <o:OLEObject Type="Embed" ProgID="Equation.DSMT4" ShapeID="_x0000_i6889" DrawAspect="Content" ObjectID="_1800837980" r:id="rId626"/>
        </w:object>
      </w:r>
      <w:r w:rsidRPr="00214E0D">
        <w:rPr>
          <w:rFonts w:cs="Times New Roman"/>
          <w:szCs w:val="24"/>
        </w:rPr>
        <w:t xml:space="preserve">, sau khi xuất phát, khoảng cách giữa hai tàu là </w:t>
      </w:r>
      <w:r w:rsidRPr="00214E0D">
        <w:rPr>
          <w:rFonts w:cs="Times New Roman"/>
          <w:position w:val="-6"/>
          <w:szCs w:val="24"/>
        </w:rPr>
        <w:object w:dxaOrig="220" w:dyaOrig="279">
          <v:shape id="_x0000_i6890" type="#_x0000_t75" style="width:11.25pt;height:14.25pt" o:ole="">
            <v:imagedata r:id="rId627" o:title=""/>
          </v:shape>
          <o:OLEObject Type="Embed" ProgID="Equation.DSMT4" ShapeID="_x0000_i6890" DrawAspect="Content" ObjectID="_1800837981" r:id="rId628"/>
        </w:object>
      </w:r>
      <w:r w:rsidRPr="00214E0D">
        <w:rPr>
          <w:rFonts w:cs="Times New Roman"/>
          <w:szCs w:val="24"/>
        </w:rPr>
        <w:t xml:space="preserve">. Khi đó tàu </w:t>
      </w:r>
      <w:r w:rsidRPr="00214E0D">
        <w:rPr>
          <w:rFonts w:cs="Times New Roman"/>
          <w:position w:val="-4"/>
          <w:szCs w:val="24"/>
        </w:rPr>
        <w:object w:dxaOrig="240" w:dyaOrig="260">
          <v:shape id="_x0000_i6891" type="#_x0000_t75" style="width:12.75pt;height:12.75pt" o:ole="">
            <v:imagedata r:id="rId629" o:title=""/>
          </v:shape>
          <o:OLEObject Type="Embed" ProgID="Equation.DSMT4" ShapeID="_x0000_i6891" DrawAspect="Content" ObjectID="_1800837982" r:id="rId630"/>
        </w:object>
      </w:r>
      <w:r w:rsidRPr="00214E0D">
        <w:rPr>
          <w:rFonts w:cs="Times New Roman"/>
          <w:szCs w:val="24"/>
        </w:rPr>
        <w:t xml:space="preserve"> đang ở vị trí </w:t>
      </w:r>
      <w:r w:rsidRPr="00214E0D">
        <w:rPr>
          <w:rFonts w:cs="Times New Roman"/>
          <w:position w:val="-12"/>
          <w:szCs w:val="24"/>
        </w:rPr>
        <w:object w:dxaOrig="260" w:dyaOrig="360">
          <v:shape id="_x0000_i6892" type="#_x0000_t75" style="width:12.75pt;height:18pt" o:ole="">
            <v:imagedata r:id="rId631" o:title=""/>
          </v:shape>
          <o:OLEObject Type="Embed" ProgID="Equation.DSMT4" ShapeID="_x0000_i6892" DrawAspect="Content" ObjectID="_1800837983" r:id="rId632"/>
        </w:object>
      </w:r>
      <w:r w:rsidRPr="00214E0D">
        <w:rPr>
          <w:rFonts w:cs="Times New Roman"/>
          <w:szCs w:val="24"/>
        </w:rPr>
        <w:t xml:space="preserve"> và tàu </w:t>
      </w:r>
      <w:r w:rsidRPr="00214E0D">
        <w:rPr>
          <w:rFonts w:cs="Times New Roman"/>
          <w:position w:val="-4"/>
          <w:szCs w:val="24"/>
        </w:rPr>
        <w:object w:dxaOrig="240" w:dyaOrig="260">
          <v:shape id="_x0000_i6893" type="#_x0000_t75" style="width:12.75pt;height:12.75pt" o:ole="">
            <v:imagedata r:id="rId633" o:title=""/>
          </v:shape>
          <o:OLEObject Type="Embed" ProgID="Equation.DSMT4" ShapeID="_x0000_i6893" DrawAspect="Content" ObjectID="_1800837984" r:id="rId634"/>
        </w:object>
      </w:r>
      <w:r w:rsidRPr="00214E0D">
        <w:rPr>
          <w:rFonts w:cs="Times New Roman"/>
          <w:szCs w:val="24"/>
        </w:rPr>
        <w:t xml:space="preserve"> đang ở vị trí </w:t>
      </w:r>
      <w:r w:rsidRPr="00214E0D">
        <w:rPr>
          <w:rFonts w:cs="Times New Roman"/>
          <w:position w:val="-12"/>
          <w:szCs w:val="24"/>
        </w:rPr>
        <w:object w:dxaOrig="260" w:dyaOrig="360">
          <v:shape id="_x0000_i6894" type="#_x0000_t75" style="width:12.75pt;height:18pt" o:ole="">
            <v:imagedata r:id="rId635" o:title=""/>
          </v:shape>
          <o:OLEObject Type="Embed" ProgID="Equation.DSMT4" ShapeID="_x0000_i6894" DrawAspect="Content" ObjectID="_1800837985" r:id="rId636"/>
        </w:object>
      </w:r>
      <w:r w:rsidRPr="00214E0D">
        <w:rPr>
          <w:rFonts w:cs="Times New Roman"/>
          <w:szCs w:val="24"/>
        </w:rPr>
        <w:t xml:space="preserve"> như hình vẽ trên.</w:t>
      </w:r>
    </w:p>
    <w:p w:rsidR="004C5ECF" w:rsidRPr="00214E0D" w:rsidRDefault="004C5ECF" w:rsidP="004C5ECF">
      <w:pPr>
        <w:spacing w:line="360" w:lineRule="auto"/>
        <w:ind w:hanging="2"/>
        <w:rPr>
          <w:rFonts w:cs="Times New Roman"/>
          <w:szCs w:val="24"/>
        </w:rPr>
      </w:pPr>
      <w:r w:rsidRPr="00214E0D">
        <w:rPr>
          <w:rFonts w:cs="Times New Roman"/>
          <w:szCs w:val="24"/>
        </w:rPr>
        <w:t xml:space="preserve">Ta có </w:t>
      </w:r>
      <w:r w:rsidRPr="00214E0D">
        <w:rPr>
          <w:rFonts w:cs="Times New Roman"/>
          <w:position w:val="-14"/>
          <w:szCs w:val="24"/>
        </w:rPr>
        <w:object w:dxaOrig="5179" w:dyaOrig="440">
          <v:shape id="_x0000_i6895" type="#_x0000_t75" style="width:258.75pt;height:21.75pt" o:ole="">
            <v:imagedata r:id="rId637" o:title=""/>
          </v:shape>
          <o:OLEObject Type="Embed" ProgID="Equation.DSMT4" ShapeID="_x0000_i6895" DrawAspect="Content" ObjectID="_1800837986" r:id="rId638"/>
        </w:object>
      </w:r>
    </w:p>
    <w:p w:rsidR="004C5ECF" w:rsidRPr="00214E0D" w:rsidRDefault="004C5ECF" w:rsidP="004C5ECF">
      <w:pPr>
        <w:spacing w:line="360" w:lineRule="auto"/>
        <w:ind w:hanging="2"/>
        <w:rPr>
          <w:rFonts w:cs="Times New Roman"/>
          <w:szCs w:val="24"/>
        </w:rPr>
      </w:pPr>
      <w:r w:rsidRPr="00214E0D">
        <w:rPr>
          <w:rFonts w:cs="Times New Roman"/>
          <w:szCs w:val="24"/>
        </w:rPr>
        <w:t xml:space="preserve">Quãng đường tàu </w:t>
      </w:r>
      <w:r w:rsidRPr="00214E0D">
        <w:rPr>
          <w:rFonts w:cs="Times New Roman"/>
          <w:position w:val="-4"/>
          <w:szCs w:val="24"/>
        </w:rPr>
        <w:object w:dxaOrig="240" w:dyaOrig="260">
          <v:shape id="_x0000_i6896" type="#_x0000_t75" style="width:12.75pt;height:12.75pt" o:ole="">
            <v:imagedata r:id="rId639" o:title=""/>
          </v:shape>
          <o:OLEObject Type="Embed" ProgID="Equation.DSMT4" ShapeID="_x0000_i6896" DrawAspect="Content" ObjectID="_1800837987" r:id="rId640"/>
        </w:object>
      </w:r>
      <w:r w:rsidRPr="00214E0D">
        <w:rPr>
          <w:rFonts w:cs="Times New Roman"/>
          <w:szCs w:val="24"/>
        </w:rPr>
        <w:t xml:space="preserve"> đi được là </w:t>
      </w:r>
      <w:r w:rsidRPr="00214E0D">
        <w:rPr>
          <w:rFonts w:cs="Times New Roman"/>
          <w:position w:val="-12"/>
          <w:szCs w:val="24"/>
        </w:rPr>
        <w:object w:dxaOrig="1520" w:dyaOrig="360">
          <v:shape id="_x0000_i6897" type="#_x0000_t75" style="width:76.5pt;height:18pt" o:ole="">
            <v:imagedata r:id="rId641" o:title=""/>
          </v:shape>
          <o:OLEObject Type="Embed" ProgID="Equation.DSMT4" ShapeID="_x0000_i6897" DrawAspect="Content" ObjectID="_1800837988" r:id="rId642"/>
        </w:object>
      </w:r>
      <w:r w:rsidRPr="00214E0D">
        <w:rPr>
          <w:rFonts w:cs="Times New Roman"/>
          <w:szCs w:val="24"/>
        </w:rPr>
        <w:t>.</w:t>
      </w:r>
    </w:p>
    <w:p w:rsidR="004C5ECF" w:rsidRPr="00214E0D" w:rsidRDefault="004C5ECF" w:rsidP="004C5ECF">
      <w:pPr>
        <w:spacing w:line="360" w:lineRule="auto"/>
        <w:ind w:hanging="2"/>
        <w:rPr>
          <w:rFonts w:cs="Times New Roman"/>
          <w:szCs w:val="24"/>
        </w:rPr>
      </w:pPr>
      <w:r w:rsidRPr="00214E0D">
        <w:rPr>
          <w:rFonts w:cs="Times New Roman"/>
          <w:szCs w:val="24"/>
        </w:rPr>
        <w:t xml:space="preserve">Quãng đường tàu </w:t>
      </w:r>
      <w:r w:rsidRPr="00214E0D">
        <w:rPr>
          <w:rFonts w:cs="Times New Roman"/>
          <w:position w:val="-4"/>
          <w:szCs w:val="24"/>
        </w:rPr>
        <w:object w:dxaOrig="240" w:dyaOrig="260">
          <v:shape id="_x0000_i6898" type="#_x0000_t75" style="width:12.75pt;height:12.75pt" o:ole="">
            <v:imagedata r:id="rId643" o:title=""/>
          </v:shape>
          <o:OLEObject Type="Embed" ProgID="Equation.DSMT4" ShapeID="_x0000_i6898" DrawAspect="Content" ObjectID="_1800837989" r:id="rId644"/>
        </w:object>
      </w:r>
      <w:r w:rsidRPr="00214E0D">
        <w:rPr>
          <w:rFonts w:cs="Times New Roman"/>
          <w:szCs w:val="24"/>
        </w:rPr>
        <w:t xml:space="preserve"> đi được là </w:t>
      </w:r>
      <w:r w:rsidRPr="00214E0D">
        <w:rPr>
          <w:rFonts w:cs="Times New Roman"/>
          <w:position w:val="-12"/>
          <w:szCs w:val="24"/>
        </w:rPr>
        <w:object w:dxaOrig="1460" w:dyaOrig="360">
          <v:shape id="_x0000_i6899" type="#_x0000_t75" style="width:72.75pt;height:18pt" o:ole="">
            <v:imagedata r:id="rId645" o:title=""/>
          </v:shape>
          <o:OLEObject Type="Embed" ProgID="Equation.DSMT4" ShapeID="_x0000_i6899" DrawAspect="Content" ObjectID="_1800837990" r:id="rId646"/>
        </w:object>
      </w:r>
      <w:r w:rsidRPr="00214E0D">
        <w:rPr>
          <w:rFonts w:cs="Times New Roman"/>
          <w:szCs w:val="24"/>
        </w:rPr>
        <w:t>.</w:t>
      </w:r>
    </w:p>
    <w:p w:rsidR="004C5ECF" w:rsidRPr="00214E0D" w:rsidRDefault="004C5ECF" w:rsidP="004C5ECF">
      <w:pPr>
        <w:spacing w:line="360" w:lineRule="auto"/>
        <w:ind w:hanging="2"/>
        <w:rPr>
          <w:rFonts w:cs="Times New Roman"/>
          <w:szCs w:val="24"/>
        </w:rPr>
      </w:pPr>
      <w:r w:rsidRPr="00214E0D">
        <w:rPr>
          <w:rFonts w:cs="Times New Roman"/>
          <w:szCs w:val="24"/>
        </w:rPr>
        <w:lastRenderedPageBreak/>
        <w:t xml:space="preserve">Vậy </w:t>
      </w:r>
      <w:r w:rsidRPr="00214E0D">
        <w:rPr>
          <w:rFonts w:cs="Times New Roman"/>
          <w:position w:val="-8"/>
          <w:szCs w:val="24"/>
        </w:rPr>
        <w:object w:dxaOrig="2020" w:dyaOrig="400">
          <v:shape id="_x0000_i6900" type="#_x0000_t75" style="width:101.25pt;height:20.25pt" o:ole="">
            <v:imagedata r:id="rId647" o:title=""/>
          </v:shape>
          <o:OLEObject Type="Embed" ProgID="Equation.DSMT4" ShapeID="_x0000_i6900" DrawAspect="Content" ObjectID="_1800837991" r:id="rId648"/>
        </w:object>
      </w:r>
      <w:r w:rsidRPr="00214E0D">
        <w:rPr>
          <w:rFonts w:cs="Times New Roman"/>
          <w:szCs w:val="24"/>
        </w:rPr>
        <w:t>.</w:t>
      </w:r>
    </w:p>
    <w:p w:rsidR="004C5ECF" w:rsidRPr="00214E0D" w:rsidRDefault="004C5ECF" w:rsidP="004C5ECF">
      <w:pPr>
        <w:spacing w:line="360" w:lineRule="auto"/>
        <w:ind w:hanging="2"/>
        <w:rPr>
          <w:rFonts w:cs="Times New Roman"/>
          <w:szCs w:val="24"/>
        </w:rPr>
      </w:pPr>
      <w:r w:rsidRPr="00214E0D">
        <w:rPr>
          <w:rFonts w:cs="Times New Roman"/>
          <w:szCs w:val="24"/>
        </w:rPr>
        <w:t xml:space="preserve">Đặt </w:t>
      </w:r>
      <w:r w:rsidRPr="00214E0D">
        <w:rPr>
          <w:rFonts w:cs="Times New Roman"/>
          <w:position w:val="-10"/>
          <w:szCs w:val="24"/>
        </w:rPr>
        <w:object w:dxaOrig="2380" w:dyaOrig="420">
          <v:shape id="_x0000_i6901" type="#_x0000_t75" style="width:119.25pt;height:20.25pt" o:ole="">
            <v:imagedata r:id="rId649" o:title=""/>
          </v:shape>
          <o:OLEObject Type="Embed" ProgID="Equation.DSMT4" ShapeID="_x0000_i6901" DrawAspect="Content" ObjectID="_1800837992" r:id="rId650"/>
        </w:object>
      </w:r>
      <w:r w:rsidRPr="00214E0D">
        <w:rPr>
          <w:rFonts w:cs="Times New Roman"/>
          <w:szCs w:val="24"/>
        </w:rPr>
        <w:t xml:space="preserve"> với </w:t>
      </w:r>
      <w:r w:rsidRPr="00214E0D">
        <w:rPr>
          <w:rFonts w:cs="Times New Roman"/>
          <w:position w:val="-10"/>
          <w:szCs w:val="24"/>
        </w:rPr>
        <w:object w:dxaOrig="580" w:dyaOrig="320">
          <v:shape id="_x0000_i6902" type="#_x0000_t75" style="width:29.25pt;height:15.75pt" o:ole="">
            <v:imagedata r:id="rId651" o:title=""/>
          </v:shape>
          <o:OLEObject Type="Embed" ProgID="Equation.DSMT4" ShapeID="_x0000_i6902" DrawAspect="Content" ObjectID="_1800837993" r:id="rId652"/>
        </w:object>
      </w:r>
      <w:r w:rsidRPr="00214E0D">
        <w:rPr>
          <w:rFonts w:cs="Times New Roman"/>
          <w:szCs w:val="24"/>
        </w:rPr>
        <w:t>.</w:t>
      </w:r>
    </w:p>
    <w:p w:rsidR="004C5ECF" w:rsidRPr="00214E0D" w:rsidRDefault="004C5ECF" w:rsidP="004C5ECF">
      <w:pPr>
        <w:spacing w:line="360" w:lineRule="auto"/>
        <w:ind w:hanging="2"/>
        <w:rPr>
          <w:rFonts w:cs="Times New Roman"/>
          <w:szCs w:val="24"/>
        </w:rPr>
      </w:pPr>
      <w:r w:rsidRPr="00214E0D">
        <w:rPr>
          <w:rFonts w:cs="Times New Roman"/>
          <w:szCs w:val="24"/>
        </w:rPr>
        <w:t xml:space="preserve">Bài toán trở thành tìm </w:t>
      </w:r>
      <w:r w:rsidRPr="00214E0D">
        <w:rPr>
          <w:rFonts w:cs="Times New Roman"/>
          <w:position w:val="-14"/>
          <w:szCs w:val="24"/>
        </w:rPr>
        <w:object w:dxaOrig="1340" w:dyaOrig="380">
          <v:shape id="_x0000_i6903" type="#_x0000_t75" style="width:66.75pt;height:19.5pt" o:ole="">
            <v:imagedata r:id="rId653" o:title=""/>
          </v:shape>
          <o:OLEObject Type="Embed" ProgID="Equation.DSMT4" ShapeID="_x0000_i6903" DrawAspect="Content" ObjectID="_1800837994" r:id="rId654"/>
        </w:object>
      </w:r>
      <w:r w:rsidRPr="00214E0D">
        <w:rPr>
          <w:rFonts w:cs="Times New Roman"/>
          <w:szCs w:val="24"/>
        </w:rPr>
        <w:t>.</w:t>
      </w:r>
    </w:p>
    <w:p w:rsidR="004C5ECF" w:rsidRPr="00214E0D" w:rsidRDefault="004C5ECF" w:rsidP="004C5ECF">
      <w:pPr>
        <w:spacing w:line="360" w:lineRule="auto"/>
        <w:ind w:hanging="2"/>
        <w:rPr>
          <w:rFonts w:cs="Times New Roman"/>
          <w:szCs w:val="24"/>
        </w:rPr>
      </w:pPr>
      <w:r w:rsidRPr="00214E0D">
        <w:rPr>
          <w:rFonts w:cs="Times New Roman"/>
          <w:szCs w:val="24"/>
        </w:rPr>
        <w:t xml:space="preserve">Ta có </w:t>
      </w:r>
      <w:r w:rsidRPr="00214E0D">
        <w:rPr>
          <w:rFonts w:cs="Times New Roman"/>
          <w:position w:val="-32"/>
          <w:szCs w:val="24"/>
        </w:rPr>
        <w:object w:dxaOrig="4760" w:dyaOrig="700">
          <v:shape id="_x0000_i6904" type="#_x0000_t75" style="width:237.75pt;height:35.25pt" o:ole="">
            <v:imagedata r:id="rId655" o:title=""/>
          </v:shape>
          <o:OLEObject Type="Embed" ProgID="Equation.DSMT4" ShapeID="_x0000_i6904" DrawAspect="Content" ObjectID="_1800837995" r:id="rId656"/>
        </w:object>
      </w:r>
    </w:p>
    <w:p w:rsidR="004C5ECF" w:rsidRPr="00214E0D" w:rsidRDefault="004C5ECF" w:rsidP="004C5ECF">
      <w:pPr>
        <w:spacing w:line="360" w:lineRule="auto"/>
        <w:ind w:hanging="2"/>
        <w:rPr>
          <w:rFonts w:cs="Times New Roman"/>
          <w:szCs w:val="24"/>
        </w:rPr>
      </w:pPr>
      <w:r w:rsidRPr="00214E0D">
        <w:rPr>
          <w:rFonts w:cs="Times New Roman"/>
          <w:szCs w:val="24"/>
        </w:rPr>
        <w:t>Lập bảng biến thiên</w:t>
      </w:r>
    </w:p>
    <w:p w:rsidR="004C5ECF" w:rsidRPr="00214E0D" w:rsidRDefault="004C5ECF" w:rsidP="004C5ECF">
      <w:pPr>
        <w:spacing w:line="360" w:lineRule="auto"/>
        <w:ind w:hanging="2"/>
        <w:rPr>
          <w:rFonts w:cs="Times New Roman"/>
          <w:szCs w:val="24"/>
        </w:rPr>
      </w:pPr>
      <w:r w:rsidRPr="00214E0D">
        <w:rPr>
          <w:rFonts w:cs="Times New Roman"/>
          <w:noProof/>
          <w:szCs w:val="24"/>
        </w:rPr>
        <w:drawing>
          <wp:inline distT="0" distB="0" distL="0" distR="0" wp14:anchorId="294794A5" wp14:editId="3A1E3CBB">
            <wp:extent cx="4638675" cy="3162300"/>
            <wp:effectExtent l="0" t="0" r="9525" b="0"/>
            <wp:docPr id="2124572811" name="Picture 212457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4638675" cy="3162300"/>
                    </a:xfrm>
                    <a:prstGeom prst="rect">
                      <a:avLst/>
                    </a:prstGeom>
                  </pic:spPr>
                </pic:pic>
              </a:graphicData>
            </a:graphic>
          </wp:inline>
        </w:drawing>
      </w:r>
    </w:p>
    <w:p w:rsidR="004C5ECF" w:rsidRPr="00214E0D" w:rsidRDefault="004C5ECF" w:rsidP="004C5ECF">
      <w:pPr>
        <w:spacing w:line="360" w:lineRule="auto"/>
        <w:ind w:hanging="2"/>
        <w:rPr>
          <w:rFonts w:cs="Times New Roman"/>
          <w:szCs w:val="24"/>
        </w:rPr>
      </w:pPr>
      <w:r w:rsidRPr="00214E0D">
        <w:rPr>
          <w:rFonts w:cs="Times New Roman"/>
          <w:szCs w:val="24"/>
        </w:rPr>
        <w:t xml:space="preserve">Từ bảng biến thiên, ta có </w:t>
      </w:r>
      <w:r w:rsidRPr="00214E0D">
        <w:rPr>
          <w:rFonts w:cs="Times New Roman"/>
          <w:position w:val="-40"/>
          <w:szCs w:val="24"/>
        </w:rPr>
        <w:object w:dxaOrig="3320" w:dyaOrig="840">
          <v:shape id="_x0000_i6905" type="#_x0000_t75" style="width:165.75pt;height:42pt" o:ole="">
            <v:imagedata r:id="rId658" o:title=""/>
          </v:shape>
          <o:OLEObject Type="Embed" ProgID="Equation.DSMT4" ShapeID="_x0000_i6905" DrawAspect="Content" ObjectID="_1800837996" r:id="rId659"/>
        </w:object>
      </w:r>
      <w:r w:rsidRPr="00214E0D">
        <w:rPr>
          <w:rFonts w:cs="Times New Roman"/>
          <w:szCs w:val="24"/>
        </w:rPr>
        <w:t xml:space="preserve"> (hải lí)</w:t>
      </w:r>
    </w:p>
    <w:p w:rsidR="004C5ECF" w:rsidRPr="00214E0D" w:rsidRDefault="004C5ECF" w:rsidP="004C5ECF">
      <w:pPr>
        <w:spacing w:line="360" w:lineRule="auto"/>
        <w:ind w:hanging="2"/>
        <w:rPr>
          <w:rFonts w:cs="Times New Roman"/>
          <w:szCs w:val="24"/>
        </w:rPr>
      </w:pPr>
      <w:r w:rsidRPr="00214E0D">
        <w:rPr>
          <w:rFonts w:cs="Times New Roman"/>
          <w:szCs w:val="24"/>
        </w:rPr>
        <w:t xml:space="preserve">Đáp số: </w:t>
      </w:r>
      <w:r w:rsidRPr="00214E0D">
        <w:rPr>
          <w:rFonts w:cs="Times New Roman"/>
          <w:position w:val="-8"/>
          <w:szCs w:val="24"/>
        </w:rPr>
        <w:object w:dxaOrig="499" w:dyaOrig="300">
          <v:shape id="_x0000_i6906" type="#_x0000_t75" style="width:24.75pt;height:15pt" o:ole="">
            <v:imagedata r:id="rId660" o:title=""/>
          </v:shape>
          <o:OLEObject Type="Embed" ProgID="Equation.DSMT4" ShapeID="_x0000_i6906" DrawAspect="Content" ObjectID="_1800837997" r:id="rId661"/>
        </w:object>
      </w:r>
      <w:r w:rsidRPr="00214E0D">
        <w:rPr>
          <w:rFonts w:cs="Times New Roman"/>
          <w:szCs w:val="24"/>
        </w:rPr>
        <w:t>.</w:t>
      </w:r>
    </w:p>
    <w:p w:rsidR="004C5ECF" w:rsidRPr="00214E0D" w:rsidRDefault="004C5ECF" w:rsidP="004C5ECF">
      <w:pPr>
        <w:pStyle w:val="ListParagraph"/>
        <w:spacing w:after="0" w:line="360" w:lineRule="auto"/>
        <w:ind w:left="0" w:hanging="2"/>
        <w:rPr>
          <w:rFonts w:cs="Times New Roman"/>
          <w:color w:val="050505"/>
          <w:szCs w:val="24"/>
          <w:shd w:val="clear" w:color="auto" w:fill="F0F2F5"/>
        </w:rPr>
      </w:pPr>
      <w:r w:rsidRPr="00214E0D">
        <w:rPr>
          <w:rFonts w:cs="Times New Roman"/>
          <w:b/>
          <w:color w:val="0000FF"/>
          <w:szCs w:val="24"/>
        </w:rPr>
        <w:t>Câu 6</w:t>
      </w:r>
      <w:r>
        <w:rPr>
          <w:rFonts w:cs="Times New Roman"/>
          <w:b/>
          <w:color w:val="0000FF"/>
          <w:szCs w:val="24"/>
        </w:rPr>
        <w:t xml:space="preserve">: </w:t>
      </w:r>
      <w:r w:rsidRPr="00214E0D">
        <w:rPr>
          <w:rFonts w:cs="Times New Roman"/>
          <w:color w:val="000000"/>
          <w:szCs w:val="24"/>
        </w:rPr>
        <w:sym w:font="Wingdings" w:char="F077"/>
      </w:r>
      <w:r w:rsidRPr="00214E0D">
        <w:rPr>
          <w:rFonts w:cs="Times New Roman"/>
          <w:b/>
          <w:color w:val="000000"/>
          <w:szCs w:val="24"/>
        </w:rPr>
        <w:t xml:space="preserve"> </w:t>
      </w:r>
      <w:r w:rsidRPr="00214E0D">
        <w:rPr>
          <w:rFonts w:cs="Times New Roman"/>
          <w:szCs w:val="24"/>
        </w:rPr>
        <w:t xml:space="preserve">Gọi số máy móc công ty sử dụng để sản xuất là </w:t>
      </w:r>
      <w:r w:rsidRPr="00214E0D">
        <w:rPr>
          <w:rFonts w:cs="Times New Roman"/>
          <w:position w:val="-14"/>
          <w:szCs w:val="24"/>
        </w:rPr>
        <w:object w:dxaOrig="1555" w:dyaOrig="415">
          <v:shape id="_x0000_i6907" type="#_x0000_t75" style="width:77.25pt;height:20.25pt" o:ole="">
            <v:imagedata r:id="rId662" o:title=""/>
          </v:shape>
          <o:OLEObject Type="Embed" ProgID="Equation.DSMT4" ShapeID="_x0000_i6907" DrawAspect="Content" ObjectID="_1800837998" r:id="rId663"/>
        </w:object>
      </w:r>
      <w:r w:rsidRPr="00214E0D">
        <w:rPr>
          <w:rFonts w:cs="Times New Roman"/>
          <w:szCs w:val="24"/>
        </w:rPr>
        <w:t>.</w:t>
      </w:r>
    </w:p>
    <w:p w:rsidR="004C5ECF" w:rsidRPr="00214E0D" w:rsidRDefault="004C5ECF" w:rsidP="004C5ECF">
      <w:pPr>
        <w:spacing w:line="360" w:lineRule="auto"/>
        <w:ind w:hanging="2"/>
        <w:rPr>
          <w:rFonts w:cs="Times New Roman"/>
          <w:szCs w:val="24"/>
        </w:rPr>
      </w:pPr>
      <w:r w:rsidRPr="00214E0D">
        <w:rPr>
          <w:rFonts w:cs="Times New Roman"/>
          <w:color w:val="000000"/>
          <w:szCs w:val="24"/>
        </w:rPr>
        <w:t xml:space="preserve">Thời gian cần để sản xuất hết </w:t>
      </w:r>
      <w:r w:rsidRPr="00214E0D">
        <w:rPr>
          <w:rFonts w:cs="Times New Roman"/>
          <w:color w:val="000000"/>
          <w:position w:val="-6"/>
          <w:szCs w:val="24"/>
        </w:rPr>
        <w:object w:dxaOrig="541" w:dyaOrig="276">
          <v:shape id="_x0000_i6908" type="#_x0000_t75" style="width:27pt;height:12.75pt" o:ole="">
            <v:imagedata r:id="rId664" o:title=""/>
          </v:shape>
          <o:OLEObject Type="Embed" ProgID="Equation.DSMT4" ShapeID="_x0000_i6908" DrawAspect="Content" ObjectID="_1800837999" r:id="rId665"/>
        </w:object>
      </w:r>
      <w:r w:rsidRPr="00214E0D">
        <w:rPr>
          <w:rFonts w:cs="Times New Roman"/>
          <w:szCs w:val="24"/>
        </w:rPr>
        <w:t xml:space="preserve"> quả bóng là: </w:t>
      </w:r>
      <w:r w:rsidRPr="00214E0D">
        <w:rPr>
          <w:rFonts w:cs="Times New Roman"/>
          <w:position w:val="-24"/>
          <w:szCs w:val="24"/>
        </w:rPr>
        <w:object w:dxaOrig="576" w:dyaOrig="622">
          <v:shape id="_x0000_i6909" type="#_x0000_t75" style="width:29.25pt;height:31.5pt" o:ole="">
            <v:imagedata r:id="rId666" o:title=""/>
          </v:shape>
          <o:OLEObject Type="Embed" ProgID="Equation.DSMT4" ShapeID="_x0000_i6909" DrawAspect="Content" ObjectID="_1800838000" r:id="rId667"/>
        </w:object>
      </w:r>
      <w:r w:rsidRPr="00214E0D">
        <w:rPr>
          <w:rFonts w:cs="Times New Roman"/>
          <w:szCs w:val="24"/>
        </w:rPr>
        <w:t>.</w:t>
      </w:r>
    </w:p>
    <w:p w:rsidR="004C5ECF" w:rsidRPr="00214E0D" w:rsidRDefault="004C5ECF" w:rsidP="004C5ECF">
      <w:pPr>
        <w:spacing w:line="360" w:lineRule="auto"/>
        <w:ind w:hanging="2"/>
        <w:rPr>
          <w:rFonts w:cs="Times New Roman"/>
          <w:szCs w:val="24"/>
        </w:rPr>
      </w:pPr>
      <w:r w:rsidRPr="00214E0D">
        <w:rPr>
          <w:rFonts w:cs="Times New Roman"/>
          <w:szCs w:val="24"/>
        </w:rPr>
        <w:t xml:space="preserve">Tổng chi phí để sản xuất là: </w:t>
      </w:r>
      <w:r w:rsidRPr="00214E0D">
        <w:rPr>
          <w:rFonts w:cs="Times New Roman"/>
          <w:position w:val="-24"/>
          <w:szCs w:val="24"/>
        </w:rPr>
        <w:object w:dxaOrig="4020" w:dyaOrig="622">
          <v:shape id="_x0000_i6910" type="#_x0000_t75" style="width:201pt;height:31.5pt" o:ole="">
            <v:imagedata r:id="rId668" o:title=""/>
          </v:shape>
          <o:OLEObject Type="Embed" ProgID="Equation.DSMT4" ShapeID="_x0000_i6910" DrawAspect="Content" ObjectID="_1800838001" r:id="rId669"/>
        </w:object>
      </w:r>
    </w:p>
    <w:p w:rsidR="004C5ECF" w:rsidRPr="00214E0D" w:rsidRDefault="004C5ECF" w:rsidP="004C5ECF">
      <w:pPr>
        <w:spacing w:line="360" w:lineRule="auto"/>
        <w:ind w:hanging="2"/>
        <w:rPr>
          <w:rFonts w:cs="Times New Roman"/>
          <w:szCs w:val="24"/>
        </w:rPr>
      </w:pPr>
      <w:r w:rsidRPr="00214E0D">
        <w:rPr>
          <w:rFonts w:cs="Times New Roman"/>
          <w:szCs w:val="24"/>
        </w:rPr>
        <w:t xml:space="preserve">Ta có: </w:t>
      </w:r>
      <w:r w:rsidRPr="00214E0D">
        <w:rPr>
          <w:rFonts w:cs="Times New Roman"/>
          <w:position w:val="-34"/>
          <w:szCs w:val="24"/>
        </w:rPr>
        <w:object w:dxaOrig="5184" w:dyaOrig="806">
          <v:shape id="_x0000_i6911" type="#_x0000_t75" style="width:258.75pt;height:39.75pt" o:ole="">
            <v:imagedata r:id="rId670" o:title=""/>
          </v:shape>
          <o:OLEObject Type="Embed" ProgID="Equation.DSMT4" ShapeID="_x0000_i6911" DrawAspect="Content" ObjectID="_1800838002" r:id="rId671"/>
        </w:object>
      </w:r>
      <w:r w:rsidRPr="00214E0D">
        <w:rPr>
          <w:rFonts w:cs="Times New Roman"/>
          <w:szCs w:val="24"/>
        </w:rPr>
        <w:t>.</w:t>
      </w:r>
    </w:p>
    <w:p w:rsidR="004C5ECF" w:rsidRPr="00214E0D" w:rsidRDefault="004C5ECF" w:rsidP="004C5ECF">
      <w:pPr>
        <w:pStyle w:val="ListParagraph"/>
        <w:spacing w:line="360" w:lineRule="auto"/>
        <w:ind w:left="0" w:hanging="2"/>
        <w:rPr>
          <w:rFonts w:cs="Times New Roman"/>
          <w:b/>
          <w:szCs w:val="24"/>
        </w:rPr>
      </w:pPr>
      <w:r w:rsidRPr="00214E0D">
        <w:rPr>
          <w:rFonts w:cs="Times New Roman"/>
          <w:noProof/>
          <w:szCs w:val="24"/>
        </w:rPr>
        <w:lastRenderedPageBreak/>
        <w:drawing>
          <wp:inline distT="0" distB="0" distL="0" distR="0" wp14:anchorId="350CB404" wp14:editId="4362CE60">
            <wp:extent cx="3914775" cy="1362075"/>
            <wp:effectExtent l="0" t="0" r="9525" b="9525"/>
            <wp:docPr id="2124572812" name="Picture 212457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3914775" cy="1362075"/>
                    </a:xfrm>
                    <a:prstGeom prst="rect">
                      <a:avLst/>
                    </a:prstGeom>
                    <a:noFill/>
                    <a:ln>
                      <a:noFill/>
                    </a:ln>
                  </pic:spPr>
                </pic:pic>
              </a:graphicData>
            </a:graphic>
          </wp:inline>
        </w:drawing>
      </w:r>
    </w:p>
    <w:p w:rsidR="004C5ECF" w:rsidRPr="00214E0D" w:rsidRDefault="004C5ECF" w:rsidP="004C5ECF">
      <w:pPr>
        <w:spacing w:line="360" w:lineRule="auto"/>
        <w:ind w:hanging="2"/>
        <w:rPr>
          <w:rFonts w:cs="Times New Roman"/>
          <w:szCs w:val="24"/>
        </w:rPr>
      </w:pPr>
      <w:r w:rsidRPr="00214E0D">
        <w:rPr>
          <w:rFonts w:cs="Times New Roman"/>
          <w:szCs w:val="24"/>
        </w:rPr>
        <w:t xml:space="preserve">Vậy công ty nên sử dụng </w:t>
      </w:r>
      <w:r w:rsidRPr="00214E0D">
        <w:rPr>
          <w:rFonts w:cs="Times New Roman"/>
          <w:position w:val="-6"/>
          <w:szCs w:val="24"/>
        </w:rPr>
        <w:object w:dxaOrig="276" w:dyaOrig="276">
          <v:shape id="_x0000_i6912" type="#_x0000_t75" style="width:12.75pt;height:12.75pt" o:ole="">
            <v:imagedata r:id="rId673" o:title=""/>
          </v:shape>
          <o:OLEObject Type="Embed" ProgID="Equation.DSMT4" ShapeID="_x0000_i6912" DrawAspect="Content" ObjectID="_1800838003" r:id="rId674"/>
        </w:object>
      </w:r>
      <w:r w:rsidRPr="00214E0D">
        <w:rPr>
          <w:rFonts w:cs="Times New Roman"/>
          <w:szCs w:val="24"/>
        </w:rPr>
        <w:t xml:space="preserve"> máy để chi phí hoạt động là thấp nhất.</w:t>
      </w:r>
    </w:p>
    <w:p w:rsidR="004C5ECF" w:rsidRPr="00214E0D" w:rsidRDefault="004C5ECF" w:rsidP="004C5ECF">
      <w:pPr>
        <w:spacing w:line="360" w:lineRule="auto"/>
        <w:ind w:hanging="2"/>
        <w:rPr>
          <w:rFonts w:cs="Times New Roman"/>
          <w:szCs w:val="24"/>
        </w:rPr>
      </w:pPr>
      <w:r w:rsidRPr="00214E0D">
        <w:rPr>
          <w:rFonts w:cs="Times New Roman"/>
          <w:szCs w:val="24"/>
        </w:rPr>
        <w:t xml:space="preserve">Đáp số: </w:t>
      </w:r>
      <w:r w:rsidRPr="00214E0D">
        <w:rPr>
          <w:rFonts w:cs="Times New Roman"/>
          <w:position w:val="-6"/>
          <w:szCs w:val="24"/>
        </w:rPr>
        <w:object w:dxaOrig="320" w:dyaOrig="279">
          <v:shape id="_x0000_i6913" type="#_x0000_t75" style="width:15.75pt;height:14.25pt" o:ole="">
            <v:imagedata r:id="rId675" o:title=""/>
          </v:shape>
          <o:OLEObject Type="Embed" ProgID="Equation.DSMT4" ShapeID="_x0000_i6913" DrawAspect="Content" ObjectID="_1800838004" r:id="rId676"/>
        </w:object>
      </w:r>
      <w:r w:rsidRPr="00214E0D">
        <w:rPr>
          <w:rFonts w:cs="Times New Roman"/>
          <w:szCs w:val="24"/>
        </w:rPr>
        <w:t>.</w:t>
      </w:r>
    </w:p>
    <w:p w:rsidR="004C5ECF" w:rsidRPr="004C5ECF" w:rsidRDefault="004C5ECF" w:rsidP="004C5ECF">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4C5ECF" w:rsidRPr="004C5ECF" w:rsidRDefault="004C5ECF" w:rsidP="004C5ECF">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sidRPr="004C5ECF">
        <w:rPr>
          <w:rFonts w:cs="Times New Roman"/>
          <w:b/>
          <w:sz w:val="40"/>
          <w:szCs w:val="40"/>
          <w:highlight w:val="green"/>
        </w:rPr>
        <w:t>2</w:t>
      </w:r>
    </w:p>
    <w:p w:rsidR="004C5ECF" w:rsidRPr="00AF0E0A" w:rsidRDefault="004C5ECF" w:rsidP="004C5ECF">
      <w:pPr>
        <w:spacing w:after="0" w:line="360" w:lineRule="auto"/>
        <w:rPr>
          <w:rFonts w:cs="Times New Roman"/>
          <w:szCs w:val="24"/>
        </w:rPr>
      </w:pPr>
      <w:r w:rsidRPr="00AF0E0A">
        <w:rPr>
          <w:rFonts w:cs="Times New Roman"/>
          <w:b/>
          <w:szCs w:val="24"/>
        </w:rPr>
        <w:t>PHẦN I. Câu trắc nghiệm nhiều phương án lựa chọn</w:t>
      </w:r>
      <w:r w:rsidRPr="00AF0E0A">
        <w:rPr>
          <w:rFonts w:cs="Times New Roman"/>
          <w:szCs w:val="24"/>
        </w:rPr>
        <w:t>. Thí sinh trả lời từ câu 1 đến câu 12. Mỗi câu hỏi thí sinh chỉ chọn một phương án.</w:t>
      </w:r>
    </w:p>
    <w:p w:rsidR="004C5ECF" w:rsidRPr="00AF0E0A" w:rsidRDefault="004C5ECF" w:rsidP="004C5ECF">
      <w:pPr>
        <w:tabs>
          <w:tab w:val="left" w:pos="992"/>
        </w:tabs>
        <w:spacing w:after="0" w:line="360" w:lineRule="auto"/>
        <w:ind w:left="992" w:hanging="992"/>
        <w:contextualSpacing/>
        <w:rPr>
          <w:rFonts w:eastAsia="Calibri" w:cs="Times New Roman"/>
          <w:bCs/>
          <w:szCs w:val="24"/>
          <w:lang w:val="vi-VN"/>
        </w:rPr>
      </w:pPr>
      <w:r w:rsidRPr="00AF0E0A">
        <w:rPr>
          <w:rFonts w:eastAsia="Calibri" w:cs="Times New Roman"/>
          <w:b/>
          <w:bCs/>
          <w:color w:val="0000FF"/>
          <w:szCs w:val="24"/>
          <w:lang w:val="vi-VN"/>
        </w:rPr>
        <w:t xml:space="preserve">Câu 1: </w:t>
      </w:r>
      <w:r w:rsidRPr="00AF0E0A">
        <w:rPr>
          <w:rFonts w:eastAsia="Calibri" w:cs="Times New Roman"/>
          <w:szCs w:val="24"/>
          <w:lang w:val="vi-VN"/>
        </w:rPr>
        <w:t>Giá trị nhỏ nhất của hàm số</w:t>
      </w:r>
      <w:r w:rsidRPr="00AF0E0A">
        <w:rPr>
          <w:rFonts w:eastAsia="Calibri" w:cs="Times New Roman"/>
          <w:bCs/>
          <w:szCs w:val="24"/>
          <w:lang w:val="vi-VN"/>
        </w:rPr>
        <w:t xml:space="preserve"> </w:t>
      </w:r>
      <w:r w:rsidRPr="00AF0E0A">
        <w:rPr>
          <w:rFonts w:eastAsia="Arial" w:cs="Times New Roman"/>
          <w:szCs w:val="24"/>
          <w:lang w:val="vi-VN"/>
        </w:rPr>
        <w:t>có bảng biến thiên sau</w:t>
      </w:r>
      <w:r w:rsidRPr="00AF0E0A">
        <w:rPr>
          <w:rFonts w:eastAsia="Calibri" w:cs="Times New Roman"/>
          <w:bCs/>
          <w:szCs w:val="24"/>
          <w:lang w:val="vi-VN"/>
        </w:rPr>
        <w:t xml:space="preserve"> trên </w:t>
      </w:r>
      <w:r w:rsidRPr="00AF0E0A">
        <w:rPr>
          <w:rFonts w:eastAsia="Calibri" w:cs="Times New Roman"/>
          <w:bCs/>
          <w:szCs w:val="24"/>
        </w:rPr>
        <w:t xml:space="preserve">đoạn </w:t>
      </w:r>
      <w:r w:rsidRPr="00AF0E0A">
        <w:rPr>
          <w:rFonts w:eastAsia="Calibri" w:cs="Times New Roman"/>
          <w:bCs/>
          <w:position w:val="-14"/>
          <w:szCs w:val="24"/>
        </w:rPr>
        <w:object w:dxaOrig="680" w:dyaOrig="400">
          <v:shape id="_x0000_i6914" type="#_x0000_t75" style="width:33.75pt;height:20.25pt" o:ole="">
            <v:imagedata r:id="rId677" o:title=""/>
          </v:shape>
          <o:OLEObject Type="Embed" ProgID="Equation.DSMT4" ShapeID="_x0000_i6914" DrawAspect="Content" ObjectID="_1800838005" r:id="rId678"/>
        </w:object>
      </w:r>
      <w:r w:rsidRPr="00AF0E0A">
        <w:rPr>
          <w:rFonts w:eastAsia="Calibri" w:cs="Times New Roman"/>
          <w:bCs/>
          <w:szCs w:val="24"/>
          <w:lang w:val="vi-VN"/>
        </w:rPr>
        <w:t xml:space="preserve"> là</w:t>
      </w:r>
      <w:r w:rsidRPr="00AF0E0A">
        <w:rPr>
          <w:rFonts w:eastAsia="Calibri" w:cs="Times New Roman"/>
          <w:bCs/>
          <w:szCs w:val="24"/>
        </w:rPr>
        <w:t>?</w:t>
      </w:r>
    </w:p>
    <w:p w:rsidR="004C5ECF" w:rsidRPr="00AF0E0A" w:rsidRDefault="004C5ECF" w:rsidP="004C5ECF">
      <w:pPr>
        <w:spacing w:before="0" w:after="0" w:line="360" w:lineRule="auto"/>
        <w:ind w:left="992" w:hanging="992"/>
        <w:contextualSpacing/>
        <w:jc w:val="center"/>
        <w:rPr>
          <w:rFonts w:eastAsia="Calibri" w:cs="Times New Roman"/>
          <w:noProof/>
          <w:szCs w:val="24"/>
          <w:lang w:val="vi-VN"/>
        </w:rPr>
      </w:pPr>
      <w:r w:rsidRPr="00AF0E0A">
        <w:rPr>
          <w:rFonts w:eastAsia="Calibri" w:cs="Times New Roman"/>
          <w:noProof/>
          <w:szCs w:val="24"/>
        </w:rPr>
        <w:drawing>
          <wp:inline distT="0" distB="0" distL="0" distR="0" wp14:anchorId="4094194F" wp14:editId="0C9BBCC6">
            <wp:extent cx="3371850" cy="1219200"/>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3371850" cy="1219200"/>
                    </a:xfrm>
                    <a:prstGeom prst="rect">
                      <a:avLst/>
                    </a:prstGeom>
                    <a:noFill/>
                    <a:ln>
                      <a:noFill/>
                    </a:ln>
                  </pic:spPr>
                </pic:pic>
              </a:graphicData>
            </a:graphic>
          </wp:inline>
        </w:drawing>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rPr>
      </w:pPr>
      <w:r w:rsidRPr="00AF0E0A">
        <w:rPr>
          <w:rFonts w:eastAsia="Calibri" w:cs="Times New Roman"/>
          <w:b/>
          <w:color w:val="0000FF"/>
          <w:szCs w:val="24"/>
        </w:rPr>
        <w:t xml:space="preserve">A. </w:t>
      </w:r>
      <w:r w:rsidRPr="00AF0E0A">
        <w:rPr>
          <w:rFonts w:eastAsia="Calibri" w:cs="Times New Roman"/>
          <w:position w:val="-6"/>
          <w:szCs w:val="24"/>
        </w:rPr>
        <w:object w:dxaOrig="200" w:dyaOrig="279">
          <v:shape id="_x0000_i6915" type="#_x0000_t75" style="width:9.75pt;height:13.5pt" o:ole="">
            <v:imagedata r:id="rId680" o:title=""/>
          </v:shape>
          <o:OLEObject Type="Embed" ProgID="Equation.DSMT4" ShapeID="_x0000_i6915" DrawAspect="Content" ObjectID="_1800838006" r:id="rId681"/>
        </w:object>
      </w:r>
      <w:r w:rsidRPr="00AF0E0A">
        <w:rPr>
          <w:rFonts w:eastAsia="Calibri" w:cs="Times New Roman"/>
          <w:szCs w:val="24"/>
        </w:rPr>
        <w:t>.</w:t>
      </w:r>
      <w:r w:rsidRPr="00AF0E0A">
        <w:rPr>
          <w:rFonts w:eastAsia="Calibri" w:cs="Times New Roman"/>
          <w:szCs w:val="24"/>
        </w:rPr>
        <w:tab/>
      </w:r>
      <w:r w:rsidRPr="00AF0E0A">
        <w:rPr>
          <w:rFonts w:eastAsia="Calibri" w:cs="Times New Roman"/>
          <w:b/>
          <w:color w:val="0000FF"/>
          <w:szCs w:val="24"/>
        </w:rPr>
        <w:t xml:space="preserve">B. </w:t>
      </w:r>
      <w:r w:rsidRPr="00AF0E0A">
        <w:rPr>
          <w:rFonts w:eastAsia="Calibri" w:cs="Times New Roman"/>
          <w:position w:val="-4"/>
          <w:szCs w:val="24"/>
        </w:rPr>
        <w:object w:dxaOrig="180" w:dyaOrig="260">
          <v:shape id="_x0000_i6916" type="#_x0000_t75" style="width:9pt;height:12.75pt" o:ole="">
            <v:imagedata r:id="rId682" o:title=""/>
          </v:shape>
          <o:OLEObject Type="Embed" ProgID="Equation.DSMT4" ShapeID="_x0000_i6916" DrawAspect="Content" ObjectID="_1800838007" r:id="rId683"/>
        </w:object>
      </w:r>
      <w:r w:rsidRPr="00AF0E0A">
        <w:rPr>
          <w:rFonts w:eastAsia="Calibri" w:cs="Times New Roman"/>
          <w:szCs w:val="24"/>
        </w:rPr>
        <w:t>.</w:t>
      </w:r>
      <w:r w:rsidRPr="00AF0E0A">
        <w:rPr>
          <w:rFonts w:eastAsia="Calibri" w:cs="Times New Roman"/>
          <w:szCs w:val="24"/>
        </w:rPr>
        <w:tab/>
      </w:r>
      <w:r w:rsidRPr="00AF0E0A">
        <w:rPr>
          <w:rFonts w:eastAsia="Calibri" w:cs="Times New Roman"/>
          <w:b/>
          <w:color w:val="0000FF"/>
          <w:szCs w:val="24"/>
        </w:rPr>
        <w:t xml:space="preserve">C. </w:t>
      </w:r>
      <w:r w:rsidRPr="00AF0E0A">
        <w:rPr>
          <w:rFonts w:eastAsia="Calibri" w:cs="Times New Roman"/>
          <w:position w:val="-4"/>
          <w:szCs w:val="24"/>
        </w:rPr>
        <w:object w:dxaOrig="380" w:dyaOrig="260">
          <v:shape id="_x0000_i6917" type="#_x0000_t75" style="width:18.75pt;height:12.75pt" o:ole="">
            <v:imagedata r:id="rId684" o:title=""/>
          </v:shape>
          <o:OLEObject Type="Embed" ProgID="Equation.DSMT4" ShapeID="_x0000_i6917" DrawAspect="Content" ObjectID="_1800838008" r:id="rId685"/>
        </w:object>
      </w:r>
      <w:r w:rsidRPr="00AF0E0A">
        <w:rPr>
          <w:rFonts w:eastAsia="Calibri" w:cs="Times New Roman"/>
          <w:szCs w:val="24"/>
        </w:rPr>
        <w:t>.</w:t>
      </w:r>
      <w:r w:rsidRPr="00AF0E0A">
        <w:rPr>
          <w:rFonts w:eastAsia="Calibri" w:cs="Times New Roman"/>
          <w:szCs w:val="24"/>
        </w:rPr>
        <w:tab/>
      </w:r>
      <w:r w:rsidRPr="00AF0E0A">
        <w:rPr>
          <w:rFonts w:eastAsia="Calibri" w:cs="Times New Roman"/>
          <w:b/>
          <w:color w:val="0000FF"/>
          <w:szCs w:val="24"/>
        </w:rPr>
        <w:t xml:space="preserve">D. </w:t>
      </w:r>
      <w:r w:rsidRPr="00AF0E0A">
        <w:rPr>
          <w:rFonts w:eastAsia="Calibri" w:cs="Times New Roman"/>
          <w:position w:val="-6"/>
          <w:szCs w:val="24"/>
        </w:rPr>
        <w:object w:dxaOrig="380" w:dyaOrig="279">
          <v:shape id="_x0000_i6918" type="#_x0000_t75" style="width:18.75pt;height:13.5pt" o:ole="">
            <v:imagedata r:id="rId686" o:title=""/>
          </v:shape>
          <o:OLEObject Type="Embed" ProgID="Equation.DSMT4" ShapeID="_x0000_i6918" DrawAspect="Content" ObjectID="_1800838009" r:id="rId687"/>
        </w:object>
      </w:r>
      <w:r w:rsidRPr="00AF0E0A">
        <w:rPr>
          <w:rFonts w:eastAsia="Calibri" w:cs="Times New Roman"/>
          <w:szCs w:val="24"/>
        </w:rPr>
        <w:t>.</w:t>
      </w:r>
    </w:p>
    <w:p w:rsidR="004C5ECF" w:rsidRPr="00AF0E0A" w:rsidRDefault="004C5ECF" w:rsidP="004C5ECF">
      <w:pPr>
        <w:tabs>
          <w:tab w:val="left" w:pos="992"/>
        </w:tabs>
        <w:spacing w:after="0" w:line="360" w:lineRule="auto"/>
        <w:ind w:left="992" w:right="-684" w:hanging="992"/>
        <w:contextualSpacing/>
        <w:rPr>
          <w:rFonts w:eastAsia="Calibri" w:cs="Times New Roman"/>
          <w:bCs/>
          <w:iCs/>
          <w:noProof/>
          <w:szCs w:val="24"/>
          <w:lang w:val="it-IT"/>
        </w:rPr>
      </w:pPr>
      <w:r w:rsidRPr="00AF0E0A">
        <w:rPr>
          <w:rFonts w:eastAsia="Calibri" w:cs="Times New Roman"/>
          <w:b/>
          <w:bCs/>
          <w:iCs/>
          <w:noProof/>
          <w:color w:val="0000FF"/>
          <w:szCs w:val="24"/>
          <w:lang w:val="it-IT"/>
        </w:rPr>
        <w:t xml:space="preserve">Câu 2: </w:t>
      </w:r>
      <w:r w:rsidRPr="00AF0E0A">
        <w:rPr>
          <w:rFonts w:eastAsia="Calibri" w:cs="Times New Roman"/>
          <w:szCs w:val="24"/>
          <w:lang w:val="it-IT"/>
        </w:rPr>
        <w:t xml:space="preserve">Cho hàm số </w:t>
      </w:r>
      <w:r w:rsidRPr="00AF0E0A">
        <w:rPr>
          <w:rFonts w:eastAsia="Calibri" w:cs="Times New Roman"/>
          <w:position w:val="-26"/>
          <w:szCs w:val="24"/>
        </w:rPr>
        <w:object w:dxaOrig="1880" w:dyaOrig="639">
          <v:shape id="_x0000_i6919" type="#_x0000_t75" style="width:94.5pt;height:31.5pt" o:ole="">
            <v:imagedata r:id="rId688" o:title=""/>
          </v:shape>
          <o:OLEObject Type="Embed" ProgID="Equation.DSMT4" ShapeID="_x0000_i6919" DrawAspect="Content" ObjectID="_1800838010" r:id="rId689"/>
        </w:object>
      </w:r>
      <w:r w:rsidRPr="00AF0E0A">
        <w:rPr>
          <w:rFonts w:eastAsia="Calibri" w:cs="Times New Roman"/>
          <w:bCs/>
          <w:szCs w:val="24"/>
          <w:lang w:val="it-IT"/>
        </w:rPr>
        <w:t xml:space="preserve"> có đồ thị như hình vẽ</w:t>
      </w:r>
      <w:r w:rsidRPr="00AF0E0A">
        <w:rPr>
          <w:rFonts w:eastAsia="Calibri" w:cs="Times New Roman"/>
          <w:bCs/>
          <w:iCs/>
          <w:szCs w:val="24"/>
          <w:lang w:val="it-IT"/>
        </w:rPr>
        <w:t xml:space="preserve">. </w:t>
      </w:r>
      <w:r w:rsidRPr="00AF0E0A">
        <w:rPr>
          <w:rFonts w:eastAsia="Calibri" w:cs="Times New Roman"/>
          <w:bCs/>
          <w:szCs w:val="24"/>
          <w:lang w:val="it-IT"/>
        </w:rPr>
        <w:t>Tâm đối xứng của đồ thị hàm số có tọa độ là?</w:t>
      </w:r>
    </w:p>
    <w:p w:rsidR="004C5ECF" w:rsidRPr="00AF0E0A" w:rsidRDefault="004C5ECF" w:rsidP="004C5ECF">
      <w:pPr>
        <w:spacing w:before="0" w:after="0" w:line="360" w:lineRule="auto"/>
        <w:ind w:left="992"/>
        <w:contextualSpacing/>
        <w:jc w:val="center"/>
        <w:rPr>
          <w:rFonts w:eastAsia="Calibri" w:cs="Times New Roman"/>
          <w:b/>
          <w:bCs/>
          <w:szCs w:val="24"/>
        </w:rPr>
      </w:pPr>
      <w:r w:rsidRPr="00AF0E0A">
        <w:rPr>
          <w:rFonts w:eastAsia="Calibri" w:cs="Times New Roman"/>
          <w:noProof/>
          <w:szCs w:val="24"/>
        </w:rPr>
        <w:drawing>
          <wp:inline distT="0" distB="0" distL="0" distR="0" wp14:anchorId="4DA5BFEF" wp14:editId="6AC12304">
            <wp:extent cx="2254006" cy="2126633"/>
            <wp:effectExtent l="0" t="0" r="0" b="6985"/>
            <wp:docPr id="18871704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2268343" cy="2140160"/>
                    </a:xfrm>
                    <a:prstGeom prst="rect">
                      <a:avLst/>
                    </a:prstGeom>
                    <a:noFill/>
                    <a:ln>
                      <a:noFill/>
                    </a:ln>
                  </pic:spPr>
                </pic:pic>
              </a:graphicData>
            </a:graphic>
          </wp:inline>
        </w:drawing>
      </w:r>
    </w:p>
    <w:p w:rsidR="004C5ECF" w:rsidRPr="00AF0E0A" w:rsidRDefault="004C5ECF" w:rsidP="004C5ECF">
      <w:pPr>
        <w:tabs>
          <w:tab w:val="left" w:pos="3402"/>
          <w:tab w:val="left" w:pos="5669"/>
          <w:tab w:val="left" w:pos="7937"/>
        </w:tabs>
        <w:spacing w:before="0" w:after="0" w:line="360" w:lineRule="auto"/>
        <w:ind w:left="992"/>
        <w:rPr>
          <w:rFonts w:eastAsia="Times New Roman" w:cs="Times New Roman"/>
          <w:szCs w:val="24"/>
          <w:lang w:val="vi-VN"/>
        </w:rPr>
      </w:pPr>
      <w:r w:rsidRPr="00AF0E0A">
        <w:rPr>
          <w:rFonts w:eastAsia="Times New Roman" w:cs="Times New Roman"/>
          <w:b/>
          <w:color w:val="0000FF"/>
          <w:szCs w:val="24"/>
          <w:lang w:val="vi-VN"/>
        </w:rPr>
        <w:t xml:space="preserve">A. </w:t>
      </w:r>
      <w:r w:rsidRPr="00AF0E0A">
        <w:rPr>
          <w:rFonts w:eastAsia="Times New Roman" w:cs="Times New Roman"/>
          <w:b/>
          <w:position w:val="-14"/>
          <w:szCs w:val="24"/>
          <w:lang w:val="vi-VN"/>
        </w:rPr>
        <w:object w:dxaOrig="540" w:dyaOrig="400">
          <v:shape id="_x0000_i6920" type="#_x0000_t75" style="width:27pt;height:20.25pt" o:ole="">
            <v:imagedata r:id="rId691" o:title=""/>
          </v:shape>
          <o:OLEObject Type="Embed" ProgID="Equation.DSMT4" ShapeID="_x0000_i6920" DrawAspect="Content" ObjectID="_1800838011" r:id="rId692"/>
        </w:object>
      </w:r>
      <w:r w:rsidRPr="00AF0E0A">
        <w:rPr>
          <w:rFonts w:eastAsia="Times New Roman" w:cs="Times New Roman"/>
          <w:szCs w:val="24"/>
          <w:lang w:val="vi-VN"/>
        </w:rPr>
        <w:t>.</w:t>
      </w:r>
      <w:r w:rsidRPr="00AF0E0A">
        <w:rPr>
          <w:rFonts w:eastAsia="Times New Roman" w:cs="Times New Roman"/>
          <w:szCs w:val="24"/>
          <w:lang w:val="vi-VN"/>
        </w:rPr>
        <w:tab/>
      </w:r>
      <w:r w:rsidRPr="00AF0E0A">
        <w:rPr>
          <w:rFonts w:eastAsia="Times New Roman" w:cs="Times New Roman"/>
          <w:b/>
          <w:color w:val="0000FF"/>
          <w:szCs w:val="24"/>
          <w:lang w:val="vi-VN"/>
        </w:rPr>
        <w:t xml:space="preserve">B. </w:t>
      </w:r>
      <w:r w:rsidRPr="00AF0E0A">
        <w:rPr>
          <w:rFonts w:eastAsia="Times New Roman" w:cs="Times New Roman"/>
          <w:b/>
          <w:position w:val="-14"/>
          <w:szCs w:val="24"/>
          <w:lang w:val="vi-VN"/>
        </w:rPr>
        <w:object w:dxaOrig="520" w:dyaOrig="400">
          <v:shape id="_x0000_i6921" type="#_x0000_t75" style="width:25.5pt;height:20.25pt" o:ole="">
            <v:imagedata r:id="rId693" o:title=""/>
          </v:shape>
          <o:OLEObject Type="Embed" ProgID="Equation.DSMT4" ShapeID="_x0000_i6921" DrawAspect="Content" ObjectID="_1800838012" r:id="rId694"/>
        </w:object>
      </w:r>
      <w:r w:rsidRPr="00AF0E0A">
        <w:rPr>
          <w:rFonts w:eastAsia="Times New Roman" w:cs="Times New Roman"/>
          <w:szCs w:val="24"/>
          <w:lang w:val="vi-VN"/>
        </w:rPr>
        <w:t>.</w:t>
      </w:r>
      <w:r w:rsidRPr="00AF0E0A">
        <w:rPr>
          <w:rFonts w:eastAsia="Times New Roman" w:cs="Times New Roman"/>
          <w:szCs w:val="24"/>
          <w:lang w:val="vi-VN"/>
        </w:rPr>
        <w:tab/>
      </w:r>
      <w:r w:rsidRPr="00AF0E0A">
        <w:rPr>
          <w:rFonts w:eastAsia="Times New Roman" w:cs="Times New Roman"/>
          <w:b/>
          <w:color w:val="0000FF"/>
          <w:szCs w:val="24"/>
          <w:lang w:val="vi-VN"/>
        </w:rPr>
        <w:t xml:space="preserve">C. </w:t>
      </w:r>
      <w:r w:rsidRPr="00AF0E0A">
        <w:rPr>
          <w:rFonts w:eastAsia="Times New Roman" w:cs="Times New Roman"/>
          <w:b/>
          <w:position w:val="-14"/>
          <w:szCs w:val="24"/>
          <w:lang w:val="vi-VN"/>
        </w:rPr>
        <w:object w:dxaOrig="520" w:dyaOrig="400">
          <v:shape id="_x0000_i6922" type="#_x0000_t75" style="width:25.5pt;height:20.25pt" o:ole="">
            <v:imagedata r:id="rId695" o:title=""/>
          </v:shape>
          <o:OLEObject Type="Embed" ProgID="Equation.DSMT4" ShapeID="_x0000_i6922" DrawAspect="Content" ObjectID="_1800838013" r:id="rId696"/>
        </w:object>
      </w:r>
      <w:r w:rsidRPr="00AF0E0A">
        <w:rPr>
          <w:rFonts w:eastAsia="Times New Roman" w:cs="Times New Roman"/>
          <w:szCs w:val="24"/>
          <w:lang w:val="vi-VN"/>
        </w:rPr>
        <w:t>.</w:t>
      </w:r>
      <w:r w:rsidRPr="00AF0E0A">
        <w:rPr>
          <w:rFonts w:eastAsia="Times New Roman" w:cs="Times New Roman"/>
          <w:szCs w:val="24"/>
          <w:lang w:val="vi-VN"/>
        </w:rPr>
        <w:tab/>
      </w:r>
      <w:r w:rsidRPr="00AF0E0A">
        <w:rPr>
          <w:rFonts w:eastAsia="Times New Roman" w:cs="Times New Roman"/>
          <w:b/>
          <w:color w:val="0000FF"/>
          <w:szCs w:val="24"/>
          <w:lang w:val="vi-VN"/>
        </w:rPr>
        <w:t xml:space="preserve">D. </w:t>
      </w:r>
      <w:r w:rsidRPr="00AF0E0A">
        <w:rPr>
          <w:rFonts w:eastAsia="Times New Roman" w:cs="Times New Roman"/>
          <w:b/>
          <w:position w:val="-14"/>
          <w:szCs w:val="24"/>
          <w:lang w:val="vi-VN"/>
        </w:rPr>
        <w:object w:dxaOrig="560" w:dyaOrig="400">
          <v:shape id="_x0000_i6923" type="#_x0000_t75" style="width:27.75pt;height:20.25pt" o:ole="">
            <v:imagedata r:id="rId697" o:title=""/>
          </v:shape>
          <o:OLEObject Type="Embed" ProgID="Equation.DSMT4" ShapeID="_x0000_i6923" DrawAspect="Content" ObjectID="_1800838014" r:id="rId698"/>
        </w:object>
      </w:r>
      <w:r w:rsidRPr="00AF0E0A">
        <w:rPr>
          <w:rFonts w:eastAsia="Times New Roman" w:cs="Times New Roman"/>
          <w:szCs w:val="24"/>
          <w:lang w:val="vi-VN"/>
        </w:rPr>
        <w:t>.</w:t>
      </w:r>
    </w:p>
    <w:p w:rsidR="004C5ECF" w:rsidRPr="00AF0E0A" w:rsidRDefault="004C5ECF" w:rsidP="004C5ECF">
      <w:pPr>
        <w:tabs>
          <w:tab w:val="left" w:pos="992"/>
        </w:tabs>
        <w:spacing w:after="0" w:line="360" w:lineRule="auto"/>
        <w:ind w:left="992" w:hanging="992"/>
        <w:contextualSpacing/>
        <w:rPr>
          <w:rFonts w:eastAsia="Calibri" w:cs="Times New Roman"/>
          <w:szCs w:val="24"/>
          <w:lang w:val="vi-VN"/>
        </w:rPr>
      </w:pPr>
      <w:r w:rsidRPr="00AF0E0A">
        <w:rPr>
          <w:rFonts w:eastAsia="Calibri" w:cs="Times New Roman"/>
          <w:b/>
          <w:color w:val="0000FF"/>
          <w:szCs w:val="24"/>
          <w:lang w:val="vi-VN"/>
        </w:rPr>
        <w:t xml:space="preserve">Câu 3: </w:t>
      </w:r>
      <w:r w:rsidRPr="00AF0E0A">
        <w:rPr>
          <w:rFonts w:eastAsia="Calibri" w:cs="Times New Roman"/>
          <w:szCs w:val="24"/>
          <w:lang w:val="vi-VN"/>
        </w:rPr>
        <w:t xml:space="preserve">Cho tích phân </w:t>
      </w:r>
      <w:r w:rsidRPr="00AF0E0A">
        <w:rPr>
          <w:rFonts w:eastAsia="Calibri" w:cs="Times New Roman"/>
          <w:position w:val="-32"/>
          <w:szCs w:val="24"/>
        </w:rPr>
        <w:object w:dxaOrig="1980" w:dyaOrig="740">
          <v:shape id="_x0000_i6924" type="#_x0000_t75" style="width:99pt;height:36.75pt" o:ole="">
            <v:imagedata r:id="rId699" o:title=""/>
          </v:shape>
          <o:OLEObject Type="Embed" ProgID="Equation.DSMT4" ShapeID="_x0000_i6924" DrawAspect="Content" ObjectID="_1800838015" r:id="rId700"/>
        </w:object>
      </w:r>
      <w:r w:rsidRPr="00AF0E0A">
        <w:rPr>
          <w:rFonts w:eastAsia="Calibri" w:cs="Times New Roman"/>
          <w:szCs w:val="24"/>
          <w:lang w:val="vi-VN"/>
        </w:rPr>
        <w:t xml:space="preserve">. Khi đó tích phân </w:t>
      </w:r>
      <w:r w:rsidRPr="00AF0E0A">
        <w:rPr>
          <w:rFonts w:eastAsia="Calibri" w:cs="Times New Roman"/>
          <w:position w:val="-32"/>
          <w:szCs w:val="24"/>
        </w:rPr>
        <w:object w:dxaOrig="940" w:dyaOrig="740">
          <v:shape id="_x0000_i6925" type="#_x0000_t75" style="width:47.25pt;height:36.75pt" o:ole="">
            <v:imagedata r:id="rId701" o:title=""/>
          </v:shape>
          <o:OLEObject Type="Embed" ProgID="Equation.DSMT4" ShapeID="_x0000_i6925" DrawAspect="Content" ObjectID="_1800838016" r:id="rId702"/>
        </w:object>
      </w:r>
      <w:r w:rsidRPr="00AF0E0A">
        <w:rPr>
          <w:rFonts w:eastAsia="Calibri" w:cs="Times New Roman"/>
          <w:szCs w:val="24"/>
          <w:lang w:val="vi-VN"/>
        </w:rPr>
        <w:t xml:space="preserve"> bằng?</w:t>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lang w:val="fr-FR"/>
        </w:rPr>
      </w:pPr>
      <w:r w:rsidRPr="00AF0E0A">
        <w:rPr>
          <w:rFonts w:eastAsia="Calibri" w:cs="Times New Roman"/>
          <w:b/>
          <w:bCs/>
          <w:color w:val="0000FF"/>
          <w:szCs w:val="24"/>
          <w:lang w:val="fr-FR"/>
        </w:rPr>
        <w:lastRenderedPageBreak/>
        <w:t xml:space="preserve">A. </w:t>
      </w:r>
      <w:r w:rsidRPr="00AF0E0A">
        <w:rPr>
          <w:rFonts w:eastAsia="Calibri" w:cs="Times New Roman"/>
          <w:position w:val="-4"/>
          <w:szCs w:val="24"/>
        </w:rPr>
        <w:object w:dxaOrig="139" w:dyaOrig="260">
          <v:shape id="_x0000_i6926" type="#_x0000_t75" style="width:6.75pt;height:12.75pt" o:ole="">
            <v:imagedata r:id="rId703" o:title=""/>
          </v:shape>
          <o:OLEObject Type="Embed" ProgID="Equation.DSMT4" ShapeID="_x0000_i6926" DrawAspect="Content" ObjectID="_1800838017" r:id="rId704"/>
        </w:object>
      </w:r>
      <w:r w:rsidRPr="00AF0E0A">
        <w:rPr>
          <w:rFonts w:eastAsia="Calibri" w:cs="Times New Roman"/>
          <w:szCs w:val="24"/>
          <w:lang w:val="fr-FR"/>
        </w:rPr>
        <w:t>.</w:t>
      </w:r>
      <w:r w:rsidRPr="00AF0E0A">
        <w:rPr>
          <w:rFonts w:eastAsia="Calibri" w:cs="Times New Roman"/>
          <w:szCs w:val="24"/>
          <w:lang w:val="fr-FR"/>
        </w:rPr>
        <w:tab/>
      </w:r>
      <w:r w:rsidRPr="00AF0E0A">
        <w:rPr>
          <w:rFonts w:eastAsia="Calibri" w:cs="Times New Roman"/>
          <w:b/>
          <w:bCs/>
          <w:color w:val="0000FF"/>
          <w:szCs w:val="24"/>
          <w:lang w:val="fr-FR"/>
        </w:rPr>
        <w:t xml:space="preserve">B. </w:t>
      </w:r>
      <w:r w:rsidRPr="00AF0E0A">
        <w:rPr>
          <w:rFonts w:eastAsia="Calibri" w:cs="Times New Roman"/>
          <w:position w:val="-4"/>
          <w:szCs w:val="24"/>
        </w:rPr>
        <w:object w:dxaOrig="200" w:dyaOrig="260">
          <v:shape id="_x0000_i6927" type="#_x0000_t75" style="width:9.75pt;height:12.75pt" o:ole="">
            <v:imagedata r:id="rId705" o:title=""/>
          </v:shape>
          <o:OLEObject Type="Embed" ProgID="Equation.DSMT4" ShapeID="_x0000_i6927" DrawAspect="Content" ObjectID="_1800838018" r:id="rId706"/>
        </w:object>
      </w:r>
      <w:r w:rsidRPr="00AF0E0A">
        <w:rPr>
          <w:rFonts w:eastAsia="Calibri" w:cs="Times New Roman"/>
          <w:szCs w:val="24"/>
          <w:lang w:val="fr-FR"/>
        </w:rPr>
        <w:t>.</w:t>
      </w:r>
      <w:r w:rsidRPr="00AF0E0A">
        <w:rPr>
          <w:rFonts w:eastAsia="Calibri" w:cs="Times New Roman"/>
          <w:szCs w:val="24"/>
          <w:lang w:val="fr-FR"/>
        </w:rPr>
        <w:tab/>
      </w:r>
      <w:r w:rsidRPr="00AF0E0A">
        <w:rPr>
          <w:rFonts w:eastAsia="Calibri" w:cs="Times New Roman"/>
          <w:b/>
          <w:bCs/>
          <w:color w:val="0000FF"/>
          <w:szCs w:val="24"/>
          <w:lang w:val="fr-FR"/>
        </w:rPr>
        <w:t xml:space="preserve">C. </w:t>
      </w:r>
      <w:r w:rsidRPr="00AF0E0A">
        <w:rPr>
          <w:rFonts w:eastAsia="Calibri" w:cs="Times New Roman"/>
          <w:position w:val="-4"/>
          <w:szCs w:val="24"/>
        </w:rPr>
        <w:object w:dxaOrig="200" w:dyaOrig="260">
          <v:shape id="_x0000_i6928" type="#_x0000_t75" style="width:9.75pt;height:12.75pt" o:ole="">
            <v:imagedata r:id="rId707" o:title=""/>
          </v:shape>
          <o:OLEObject Type="Embed" ProgID="Equation.DSMT4" ShapeID="_x0000_i6928" DrawAspect="Content" ObjectID="_1800838019" r:id="rId708"/>
        </w:object>
      </w:r>
      <w:r w:rsidRPr="00AF0E0A">
        <w:rPr>
          <w:rFonts w:eastAsia="Calibri" w:cs="Times New Roman"/>
          <w:szCs w:val="24"/>
          <w:lang w:val="fr-FR"/>
        </w:rPr>
        <w:t>.</w:t>
      </w:r>
      <w:r w:rsidRPr="00AF0E0A">
        <w:rPr>
          <w:rFonts w:eastAsia="Calibri" w:cs="Times New Roman"/>
          <w:szCs w:val="24"/>
          <w:lang w:val="fr-FR"/>
        </w:rPr>
        <w:tab/>
      </w:r>
      <w:r w:rsidRPr="00AF0E0A">
        <w:rPr>
          <w:rFonts w:eastAsia="Calibri" w:cs="Times New Roman"/>
          <w:b/>
          <w:bCs/>
          <w:color w:val="0000FF"/>
          <w:szCs w:val="24"/>
          <w:lang w:val="fr-FR"/>
        </w:rPr>
        <w:t xml:space="preserve">D. </w:t>
      </w:r>
      <w:r w:rsidRPr="00AF0E0A">
        <w:rPr>
          <w:rFonts w:eastAsia="Calibri" w:cs="Times New Roman"/>
          <w:position w:val="-6"/>
          <w:szCs w:val="24"/>
        </w:rPr>
        <w:object w:dxaOrig="200" w:dyaOrig="279">
          <v:shape id="_x0000_i6929" type="#_x0000_t75" style="width:9.75pt;height:14.25pt" o:ole="">
            <v:imagedata r:id="rId709" o:title=""/>
          </v:shape>
          <o:OLEObject Type="Embed" ProgID="Equation.DSMT4" ShapeID="_x0000_i6929" DrawAspect="Content" ObjectID="_1800838020" r:id="rId710"/>
        </w:object>
      </w:r>
      <w:r w:rsidRPr="00AF0E0A">
        <w:rPr>
          <w:rFonts w:eastAsia="Calibri" w:cs="Times New Roman"/>
          <w:szCs w:val="24"/>
          <w:lang w:val="fr-FR"/>
        </w:rPr>
        <w:t>.</w:t>
      </w:r>
    </w:p>
    <w:p w:rsidR="004C5ECF" w:rsidRPr="00AF0E0A" w:rsidRDefault="004C5ECF" w:rsidP="004C5ECF">
      <w:pPr>
        <w:tabs>
          <w:tab w:val="left" w:pos="992"/>
        </w:tabs>
        <w:spacing w:after="0" w:line="360" w:lineRule="auto"/>
        <w:ind w:left="992" w:hanging="992"/>
        <w:contextualSpacing/>
        <w:rPr>
          <w:rFonts w:eastAsia="Calibri" w:cs="Times New Roman"/>
          <w:szCs w:val="24"/>
          <w:lang w:val="fr-FR"/>
        </w:rPr>
      </w:pPr>
      <w:r w:rsidRPr="00AF0E0A">
        <w:rPr>
          <w:rFonts w:eastAsia="Calibri" w:cs="Times New Roman"/>
          <w:b/>
          <w:color w:val="0000FF"/>
          <w:szCs w:val="24"/>
          <w:lang w:val="fr-FR"/>
        </w:rPr>
        <w:t xml:space="preserve">Câu 4: </w:t>
      </w:r>
      <w:r w:rsidRPr="00AF0E0A">
        <w:rPr>
          <w:rFonts w:eastAsia="Calibri" w:cs="Times New Roman"/>
          <w:szCs w:val="24"/>
          <w:lang w:val="fr-FR"/>
        </w:rPr>
        <w:t xml:space="preserve">Trong không gian với hệ toạ độ </w:t>
      </w:r>
      <w:r w:rsidRPr="00AF0E0A">
        <w:rPr>
          <w:rFonts w:eastAsia="Calibri" w:cs="Times New Roman"/>
          <w:position w:val="-10"/>
          <w:szCs w:val="24"/>
        </w:rPr>
        <w:object w:dxaOrig="560" w:dyaOrig="320">
          <v:shape id="_x0000_i6930" type="#_x0000_t75" style="width:27.75pt;height:15.75pt" o:ole="">
            <v:imagedata r:id="rId711" o:title=""/>
          </v:shape>
          <o:OLEObject Type="Embed" ProgID="Equation.DSMT4" ShapeID="_x0000_i6930" DrawAspect="Content" ObjectID="_1800838021" r:id="rId712"/>
        </w:object>
      </w:r>
      <w:r w:rsidRPr="00AF0E0A">
        <w:rPr>
          <w:rFonts w:eastAsia="Calibri" w:cs="Times New Roman"/>
          <w:szCs w:val="24"/>
          <w:lang w:val="fr-FR"/>
        </w:rPr>
        <w:t xml:space="preserve">, cho mặt phẳng </w:t>
      </w:r>
      <w:r w:rsidRPr="00AF0E0A">
        <w:rPr>
          <w:rFonts w:eastAsia="Calibri" w:cs="Times New Roman"/>
          <w:noProof/>
          <w:position w:val="-14"/>
          <w:szCs w:val="24"/>
        </w:rPr>
        <w:object w:dxaOrig="2360" w:dyaOrig="400">
          <v:shape id="_x0000_i6931" type="#_x0000_t75" style="width:117.75pt;height:20.25pt" o:ole="">
            <v:imagedata r:id="rId713" o:title=""/>
          </v:shape>
          <o:OLEObject Type="Embed" ProgID="Equation.DSMT4" ShapeID="_x0000_i6931" DrawAspect="Content" ObjectID="_1800838022" r:id="rId714"/>
        </w:object>
      </w:r>
      <w:r w:rsidRPr="00AF0E0A">
        <w:rPr>
          <w:rFonts w:eastAsia="Calibri" w:cs="Times New Roman"/>
          <w:szCs w:val="24"/>
          <w:lang w:val="fr-FR"/>
        </w:rPr>
        <w:t xml:space="preserve">. Khi đó, một véc tơ pháp tuyến của </w:t>
      </w:r>
      <w:r w:rsidRPr="00AF0E0A">
        <w:rPr>
          <w:rFonts w:eastAsia="Calibri" w:cs="Times New Roman"/>
          <w:noProof/>
          <w:position w:val="-16"/>
          <w:szCs w:val="24"/>
        </w:rPr>
        <w:object w:dxaOrig="423" w:dyaOrig="438">
          <v:shape id="_x0000_i6932" type="#_x0000_t75" style="width:21pt;height:22.5pt;mso-width-percent:0;mso-height-percent:0;mso-width-percent:0;mso-height-percent:0" o:ole="">
            <v:imagedata r:id="rId715" o:title=""/>
          </v:shape>
          <o:OLEObject Type="Embed" ProgID="Equation.DSMT4" ShapeID="_x0000_i6932" DrawAspect="Content" ObjectID="_1800838023" r:id="rId716"/>
        </w:object>
      </w:r>
      <w:r w:rsidRPr="00AF0E0A">
        <w:rPr>
          <w:rFonts w:eastAsia="Calibri" w:cs="Times New Roman"/>
          <w:noProof/>
          <w:szCs w:val="24"/>
        </w:rPr>
        <w:t xml:space="preserve"> là?</w:t>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rPr>
      </w:pPr>
      <w:r w:rsidRPr="00AF0E0A">
        <w:rPr>
          <w:rFonts w:eastAsia="Calibri" w:cs="Times New Roman"/>
          <w:b/>
          <w:color w:val="0000FF"/>
          <w:szCs w:val="24"/>
        </w:rPr>
        <w:t xml:space="preserve">A. </w:t>
      </w:r>
      <w:r w:rsidRPr="00AF0E0A">
        <w:rPr>
          <w:rFonts w:eastAsia="Calibri" w:cs="Times New Roman"/>
          <w:noProof/>
          <w:position w:val="-14"/>
          <w:szCs w:val="24"/>
        </w:rPr>
        <w:object w:dxaOrig="1280" w:dyaOrig="420">
          <v:shape id="_x0000_i6933" type="#_x0000_t75" style="width:64.5pt;height:21pt" o:ole="">
            <v:imagedata r:id="rId717" o:title=""/>
          </v:shape>
          <o:OLEObject Type="Embed" ProgID="Equation.DSMT4" ShapeID="_x0000_i6933" DrawAspect="Content" ObjectID="_1800838024" r:id="rId718"/>
        </w:object>
      </w:r>
      <w:r w:rsidRPr="00AF0E0A">
        <w:rPr>
          <w:rFonts w:eastAsia="Calibri" w:cs="Times New Roman"/>
          <w:szCs w:val="24"/>
        </w:rPr>
        <w:t>.</w:t>
      </w:r>
      <w:r w:rsidRPr="00AF0E0A">
        <w:rPr>
          <w:rFonts w:eastAsia="Calibri" w:cs="Times New Roman"/>
          <w:szCs w:val="24"/>
        </w:rPr>
        <w:tab/>
      </w:r>
      <w:r w:rsidRPr="00AF0E0A">
        <w:rPr>
          <w:rFonts w:eastAsia="Calibri" w:cs="Times New Roman"/>
          <w:b/>
          <w:color w:val="0000FF"/>
          <w:szCs w:val="24"/>
        </w:rPr>
        <w:t xml:space="preserve">B. </w:t>
      </w:r>
      <w:r w:rsidRPr="00AF0E0A">
        <w:rPr>
          <w:rFonts w:eastAsia="Calibri" w:cs="Times New Roman"/>
          <w:noProof/>
          <w:position w:val="-14"/>
          <w:szCs w:val="24"/>
        </w:rPr>
        <w:object w:dxaOrig="1280" w:dyaOrig="420">
          <v:shape id="_x0000_i6934" type="#_x0000_t75" style="width:64.5pt;height:21pt" o:ole="">
            <v:imagedata r:id="rId719" o:title=""/>
          </v:shape>
          <o:OLEObject Type="Embed" ProgID="Equation.DSMT4" ShapeID="_x0000_i6934" DrawAspect="Content" ObjectID="_1800838025" r:id="rId720"/>
        </w:object>
      </w:r>
      <w:r w:rsidRPr="00AF0E0A">
        <w:rPr>
          <w:rFonts w:eastAsia="Calibri" w:cs="Times New Roman"/>
          <w:szCs w:val="24"/>
        </w:rPr>
        <w:t>.</w:t>
      </w:r>
      <w:r w:rsidRPr="00AF0E0A">
        <w:rPr>
          <w:rFonts w:eastAsia="Calibri" w:cs="Times New Roman"/>
          <w:szCs w:val="24"/>
        </w:rPr>
        <w:tab/>
      </w:r>
      <w:r w:rsidRPr="00AF0E0A">
        <w:rPr>
          <w:rFonts w:eastAsia="Calibri" w:cs="Times New Roman"/>
          <w:b/>
          <w:color w:val="0000FF"/>
          <w:szCs w:val="24"/>
        </w:rPr>
        <w:t xml:space="preserve">C. </w:t>
      </w:r>
      <w:r w:rsidRPr="00AF0E0A">
        <w:rPr>
          <w:rFonts w:eastAsia="Calibri" w:cs="Times New Roman"/>
          <w:noProof/>
          <w:position w:val="-14"/>
          <w:szCs w:val="24"/>
        </w:rPr>
        <w:object w:dxaOrig="1280" w:dyaOrig="420">
          <v:shape id="_x0000_i6935" type="#_x0000_t75" style="width:64.5pt;height:21pt" o:ole="">
            <v:imagedata r:id="rId721" o:title=""/>
          </v:shape>
          <o:OLEObject Type="Embed" ProgID="Equation.DSMT4" ShapeID="_x0000_i6935" DrawAspect="Content" ObjectID="_1800838026" r:id="rId722"/>
        </w:object>
      </w:r>
      <w:r w:rsidRPr="00AF0E0A">
        <w:rPr>
          <w:rFonts w:eastAsia="Calibri" w:cs="Times New Roman"/>
          <w:b/>
          <w:szCs w:val="24"/>
        </w:rPr>
        <w:t>.</w:t>
      </w:r>
      <w:r w:rsidRPr="00AF0E0A">
        <w:rPr>
          <w:rFonts w:eastAsia="Calibri" w:cs="Times New Roman"/>
          <w:szCs w:val="24"/>
        </w:rPr>
        <w:tab/>
      </w:r>
      <w:r w:rsidRPr="00AF0E0A">
        <w:rPr>
          <w:rFonts w:eastAsia="Calibri" w:cs="Times New Roman"/>
          <w:b/>
          <w:color w:val="0000FF"/>
          <w:szCs w:val="24"/>
        </w:rPr>
        <w:t xml:space="preserve">D. </w:t>
      </w:r>
      <w:r w:rsidRPr="00AF0E0A">
        <w:rPr>
          <w:rFonts w:eastAsia="Calibri" w:cs="Times New Roman"/>
          <w:noProof/>
          <w:position w:val="-14"/>
          <w:szCs w:val="24"/>
        </w:rPr>
        <w:object w:dxaOrig="1219" w:dyaOrig="420">
          <v:shape id="_x0000_i6936" type="#_x0000_t75" style="width:60.75pt;height:21pt" o:ole="">
            <v:imagedata r:id="rId723" o:title=""/>
          </v:shape>
          <o:OLEObject Type="Embed" ProgID="Equation.DSMT4" ShapeID="_x0000_i6936" DrawAspect="Content" ObjectID="_1800838027" r:id="rId724"/>
        </w:object>
      </w:r>
      <w:r w:rsidRPr="00AF0E0A">
        <w:rPr>
          <w:rFonts w:eastAsia="Calibri" w:cs="Times New Roman"/>
          <w:szCs w:val="24"/>
        </w:rPr>
        <w:t>.</w:t>
      </w:r>
    </w:p>
    <w:p w:rsidR="004C5ECF" w:rsidRPr="00AF0E0A" w:rsidRDefault="004C5ECF" w:rsidP="004C5ECF">
      <w:pPr>
        <w:tabs>
          <w:tab w:val="left" w:pos="992"/>
        </w:tabs>
        <w:spacing w:after="0" w:line="360" w:lineRule="auto"/>
        <w:ind w:left="992" w:hanging="992"/>
        <w:contextualSpacing/>
        <w:rPr>
          <w:rFonts w:eastAsia="Calibri" w:cs="Times New Roman"/>
          <w:szCs w:val="24"/>
          <w:lang w:val="nl-NL"/>
        </w:rPr>
      </w:pPr>
      <w:r w:rsidRPr="00AF0E0A">
        <w:rPr>
          <w:rFonts w:eastAsia="Calibri" w:cs="Times New Roman"/>
          <w:b/>
          <w:color w:val="0000FF"/>
          <w:szCs w:val="24"/>
          <w:lang w:val="nl-NL"/>
        </w:rPr>
        <w:t xml:space="preserve">Câu 5: </w:t>
      </w:r>
      <w:r w:rsidRPr="00AF0E0A">
        <w:rPr>
          <w:rFonts w:eastAsia="Calibri" w:cs="Times New Roman"/>
          <w:szCs w:val="24"/>
        </w:rPr>
        <w:t xml:space="preserve">Trong không gian với hệ toạ độ </w:t>
      </w:r>
      <w:r w:rsidRPr="00AF0E0A">
        <w:rPr>
          <w:rFonts w:eastAsia="Calibri" w:cs="Times New Roman"/>
          <w:position w:val="-10"/>
          <w:szCs w:val="24"/>
        </w:rPr>
        <w:object w:dxaOrig="560" w:dyaOrig="320">
          <v:shape id="_x0000_i6937" type="#_x0000_t75" style="width:27.75pt;height:15.75pt" o:ole="">
            <v:imagedata r:id="rId711" o:title=""/>
          </v:shape>
          <o:OLEObject Type="Embed" ProgID="Equation.DSMT4" ShapeID="_x0000_i6937" DrawAspect="Content" ObjectID="_1800838028" r:id="rId725"/>
        </w:object>
      </w:r>
      <w:r w:rsidRPr="00AF0E0A">
        <w:rPr>
          <w:rFonts w:eastAsia="Calibri" w:cs="Times New Roman"/>
          <w:szCs w:val="24"/>
        </w:rPr>
        <w:t xml:space="preserve">, </w:t>
      </w:r>
      <w:r w:rsidRPr="00AF0E0A">
        <w:rPr>
          <w:rFonts w:eastAsia="Calibri" w:cs="Times New Roman"/>
          <w:szCs w:val="24"/>
          <w:lang w:val="nl-NL"/>
        </w:rPr>
        <w:t xml:space="preserve">phương trình nào dưới đây là phương trình chính tắc của đường thẳng </w:t>
      </w:r>
      <w:r w:rsidRPr="00AF0E0A">
        <w:rPr>
          <w:rFonts w:eastAsia="Calibri" w:cs="Times New Roman"/>
          <w:position w:val="-50"/>
          <w:szCs w:val="24"/>
        </w:rPr>
        <w:object w:dxaOrig="1500" w:dyaOrig="1125">
          <v:shape id="_x0000_i6938" type="#_x0000_t75" style="width:75pt;height:56.25pt" o:ole="">
            <v:imagedata r:id="rId726" o:title=""/>
          </v:shape>
          <o:OLEObject Type="Embed" ProgID="Equation.DSMT4" ShapeID="_x0000_i6938" DrawAspect="Content" ObjectID="_1800838029" r:id="rId727"/>
        </w:object>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rPr>
      </w:pPr>
      <w:r w:rsidRPr="00AF0E0A">
        <w:rPr>
          <w:rFonts w:eastAsia="Calibri" w:cs="Times New Roman"/>
          <w:b/>
          <w:color w:val="0000FF"/>
          <w:szCs w:val="24"/>
        </w:rPr>
        <w:t xml:space="preserve">A. </w:t>
      </w:r>
      <w:r w:rsidRPr="00AF0E0A">
        <w:rPr>
          <w:rFonts w:eastAsia="Calibri" w:cs="Times New Roman"/>
          <w:position w:val="-24"/>
          <w:szCs w:val="24"/>
        </w:rPr>
        <w:object w:dxaOrig="1695" w:dyaOrig="630">
          <v:shape id="_x0000_i6939" type="#_x0000_t75" style="width:84.75pt;height:32.25pt" o:ole="">
            <v:imagedata r:id="rId728" o:title=""/>
          </v:shape>
          <o:OLEObject Type="Embed" ProgID="Equation.DSMT4" ShapeID="_x0000_i6939" DrawAspect="Content" ObjectID="_1800838030" r:id="rId729"/>
        </w:object>
      </w:r>
      <w:r w:rsidRPr="00AF0E0A">
        <w:rPr>
          <w:rFonts w:eastAsia="Calibri" w:cs="Times New Roman"/>
          <w:b/>
          <w:szCs w:val="24"/>
        </w:rPr>
        <w:tab/>
      </w:r>
      <w:r w:rsidRPr="00AF0E0A">
        <w:rPr>
          <w:rFonts w:eastAsia="Calibri" w:cs="Times New Roman"/>
          <w:b/>
          <w:color w:val="0000FF"/>
          <w:szCs w:val="24"/>
        </w:rPr>
        <w:t xml:space="preserve">B. </w:t>
      </w:r>
      <w:r w:rsidRPr="00AF0E0A">
        <w:rPr>
          <w:rFonts w:eastAsia="Calibri" w:cs="Times New Roman"/>
          <w:position w:val="-24"/>
          <w:szCs w:val="24"/>
        </w:rPr>
        <w:object w:dxaOrig="1695" w:dyaOrig="630">
          <v:shape id="_x0000_i6940" type="#_x0000_t75" style="width:84.75pt;height:32.25pt" o:ole="">
            <v:imagedata r:id="rId730" o:title=""/>
          </v:shape>
          <o:OLEObject Type="Embed" ProgID="Equation.DSMT4" ShapeID="_x0000_i6940" DrawAspect="Content" ObjectID="_1800838031" r:id="rId731"/>
        </w:object>
      </w:r>
      <w:r w:rsidRPr="00AF0E0A">
        <w:rPr>
          <w:rFonts w:eastAsia="Calibri" w:cs="Times New Roman"/>
          <w:b/>
          <w:szCs w:val="24"/>
        </w:rPr>
        <w:tab/>
      </w:r>
      <w:r w:rsidRPr="00AF0E0A">
        <w:rPr>
          <w:rFonts w:eastAsia="Calibri" w:cs="Times New Roman"/>
          <w:b/>
          <w:color w:val="0000FF"/>
          <w:szCs w:val="24"/>
        </w:rPr>
        <w:t xml:space="preserve">C. </w:t>
      </w:r>
      <w:r w:rsidRPr="00AF0E0A">
        <w:rPr>
          <w:rFonts w:eastAsia="Calibri" w:cs="Times New Roman"/>
          <w:position w:val="-24"/>
          <w:szCs w:val="24"/>
        </w:rPr>
        <w:object w:dxaOrig="1695" w:dyaOrig="630">
          <v:shape id="_x0000_i6941" type="#_x0000_t75" style="width:84.75pt;height:32.25pt" o:ole="">
            <v:imagedata r:id="rId732" o:title=""/>
          </v:shape>
          <o:OLEObject Type="Embed" ProgID="Equation.DSMT4" ShapeID="_x0000_i6941" DrawAspect="Content" ObjectID="_1800838032" r:id="rId733"/>
        </w:object>
      </w:r>
      <w:r w:rsidRPr="00AF0E0A">
        <w:rPr>
          <w:rFonts w:eastAsia="Calibri" w:cs="Times New Roman"/>
          <w:b/>
          <w:szCs w:val="24"/>
        </w:rPr>
        <w:tab/>
      </w:r>
      <w:r w:rsidRPr="00AF0E0A">
        <w:rPr>
          <w:rFonts w:eastAsia="Calibri" w:cs="Times New Roman"/>
          <w:b/>
          <w:color w:val="0000FF"/>
          <w:szCs w:val="24"/>
        </w:rPr>
        <w:t xml:space="preserve">D. </w:t>
      </w:r>
      <w:r w:rsidRPr="00AF0E0A">
        <w:rPr>
          <w:rFonts w:eastAsia="Calibri" w:cs="Times New Roman"/>
          <w:position w:val="-24"/>
          <w:szCs w:val="24"/>
        </w:rPr>
        <w:object w:dxaOrig="1695" w:dyaOrig="630">
          <v:shape id="_x0000_i6942" type="#_x0000_t75" style="width:84.75pt;height:32.25pt" o:ole="">
            <v:imagedata r:id="rId734" o:title=""/>
          </v:shape>
          <o:OLEObject Type="Embed" ProgID="Equation.DSMT4" ShapeID="_x0000_i6942" DrawAspect="Content" ObjectID="_1800838033" r:id="rId735"/>
        </w:object>
      </w:r>
    </w:p>
    <w:p w:rsidR="004C5ECF" w:rsidRPr="00AF0E0A" w:rsidRDefault="004C5ECF" w:rsidP="004C5ECF">
      <w:pPr>
        <w:tabs>
          <w:tab w:val="left" w:pos="992"/>
        </w:tabs>
        <w:spacing w:after="0" w:line="360" w:lineRule="auto"/>
        <w:ind w:left="992" w:hanging="992"/>
        <w:contextualSpacing/>
        <w:rPr>
          <w:rFonts w:eastAsia="Calibri" w:cs="Times New Roman"/>
          <w:b/>
          <w:szCs w:val="24"/>
          <w:lang w:val="vi-VN"/>
        </w:rPr>
      </w:pPr>
      <w:r w:rsidRPr="00AF0E0A">
        <w:rPr>
          <w:rFonts w:eastAsia="Calibri" w:cs="Times New Roman"/>
          <w:b/>
          <w:color w:val="0000FF"/>
          <w:szCs w:val="24"/>
          <w:lang w:val="vi-VN"/>
        </w:rPr>
        <w:t xml:space="preserve">Câu 6: </w:t>
      </w:r>
      <w:r w:rsidRPr="00AF0E0A">
        <w:rPr>
          <w:rFonts w:eastAsia="Calibri" w:cs="Times New Roman"/>
          <w:szCs w:val="24"/>
        </w:rPr>
        <w:t xml:space="preserve">Trong không gian với hệ toạ độ </w:t>
      </w:r>
      <w:r w:rsidRPr="00AF0E0A">
        <w:rPr>
          <w:rFonts w:eastAsia="Calibri" w:cs="Times New Roman"/>
          <w:position w:val="-10"/>
          <w:szCs w:val="24"/>
        </w:rPr>
        <w:object w:dxaOrig="560" w:dyaOrig="320">
          <v:shape id="_x0000_i6943" type="#_x0000_t75" style="width:27.75pt;height:15.75pt" o:ole="">
            <v:imagedata r:id="rId711" o:title=""/>
          </v:shape>
          <o:OLEObject Type="Embed" ProgID="Equation.DSMT4" ShapeID="_x0000_i6943" DrawAspect="Content" ObjectID="_1800838034" r:id="rId736"/>
        </w:object>
      </w:r>
      <w:r w:rsidRPr="00AF0E0A">
        <w:rPr>
          <w:rFonts w:eastAsia="Calibri" w:cs="Times New Roman"/>
          <w:szCs w:val="24"/>
        </w:rPr>
        <w:t xml:space="preserve">, </w:t>
      </w:r>
      <w:r w:rsidRPr="00AF0E0A">
        <w:rPr>
          <w:rFonts w:eastAsia="Calibri" w:cs="Times New Roman"/>
          <w:noProof/>
          <w:szCs w:val="24"/>
        </w:rPr>
        <w:t xml:space="preserve">mặt cầu </w:t>
      </w:r>
      <w:r w:rsidRPr="00AF0E0A">
        <w:rPr>
          <w:rFonts w:eastAsia="Calibri" w:cs="Times New Roman"/>
          <w:noProof/>
          <w:position w:val="-14"/>
          <w:szCs w:val="24"/>
        </w:rPr>
        <w:object w:dxaOrig="3480" w:dyaOrig="435">
          <v:shape id="_x0000_i6944" type="#_x0000_t75" style="width:174pt;height:21.75pt" o:ole="">
            <v:imagedata r:id="rId737" o:title=""/>
          </v:shape>
          <o:OLEObject Type="Embed" ProgID="Equation.DSMT4" ShapeID="_x0000_i6944" DrawAspect="Content" ObjectID="_1800838035" r:id="rId738"/>
        </w:object>
      </w:r>
      <w:r w:rsidRPr="00AF0E0A">
        <w:rPr>
          <w:rFonts w:eastAsia="Calibri" w:cs="Times New Roman"/>
          <w:noProof/>
          <w:szCs w:val="24"/>
        </w:rPr>
        <w:t xml:space="preserve"> có bán kính bằng?</w:t>
      </w:r>
    </w:p>
    <w:p w:rsidR="004C5ECF" w:rsidRPr="00AF0E0A" w:rsidRDefault="004C5ECF" w:rsidP="004C5ECF">
      <w:pPr>
        <w:widowControl w:val="0"/>
        <w:tabs>
          <w:tab w:val="left" w:pos="3402"/>
          <w:tab w:val="left" w:pos="5669"/>
          <w:tab w:val="left" w:pos="7937"/>
        </w:tabs>
        <w:spacing w:before="0" w:after="0" w:line="360" w:lineRule="auto"/>
        <w:ind w:left="992"/>
        <w:rPr>
          <w:rFonts w:eastAsia="Calibri" w:cs="Times New Roman"/>
          <w:noProof/>
          <w:szCs w:val="24"/>
          <w:lang w:val="sv-SE"/>
        </w:rPr>
      </w:pPr>
      <w:r w:rsidRPr="00AF0E0A">
        <w:rPr>
          <w:rFonts w:eastAsia="Calibri" w:cs="Times New Roman"/>
          <w:b/>
          <w:color w:val="0000FF"/>
          <w:szCs w:val="24"/>
          <w:lang w:val="vi-VN"/>
        </w:rPr>
        <w:t xml:space="preserve">A. </w:t>
      </w:r>
      <w:r w:rsidRPr="00AF0E0A">
        <w:rPr>
          <w:rFonts w:eastAsia="Calibri" w:cs="Times New Roman"/>
          <w:noProof/>
          <w:position w:val="-6"/>
          <w:szCs w:val="24"/>
        </w:rPr>
        <w:object w:dxaOrig="180" w:dyaOrig="285">
          <v:shape id="_x0000_i6945" type="#_x0000_t75" style="width:9pt;height:14.25pt" o:ole="">
            <v:imagedata r:id="rId739" o:title=""/>
          </v:shape>
          <o:OLEObject Type="Embed" ProgID="Equation.DSMT4" ShapeID="_x0000_i6945" DrawAspect="Content" ObjectID="_1800838036" r:id="rId740"/>
        </w:object>
      </w:r>
      <w:r w:rsidRPr="00AF0E0A">
        <w:rPr>
          <w:rFonts w:eastAsia="Calibri" w:cs="Times New Roman"/>
          <w:b/>
          <w:szCs w:val="24"/>
          <w:lang w:val="vi-VN"/>
        </w:rPr>
        <w:tab/>
      </w:r>
      <w:r w:rsidRPr="00AF0E0A">
        <w:rPr>
          <w:rFonts w:eastAsia="Calibri" w:cs="Times New Roman"/>
          <w:b/>
          <w:color w:val="0000FF"/>
          <w:szCs w:val="24"/>
          <w:lang w:val="vi-VN"/>
        </w:rPr>
        <w:t xml:space="preserve">B. </w:t>
      </w:r>
      <w:r w:rsidRPr="00AF0E0A">
        <w:rPr>
          <w:rFonts w:eastAsia="Calibri" w:cs="Times New Roman"/>
          <w:noProof/>
          <w:position w:val="-8"/>
          <w:szCs w:val="24"/>
        </w:rPr>
        <w:object w:dxaOrig="480" w:dyaOrig="360">
          <v:shape id="_x0000_i6946" type="#_x0000_t75" style="width:24pt;height:18.75pt" o:ole="">
            <v:imagedata r:id="rId741" o:title=""/>
          </v:shape>
          <o:OLEObject Type="Embed" ProgID="Equation.DSMT4" ShapeID="_x0000_i6946" DrawAspect="Content" ObjectID="_1800838037" r:id="rId742"/>
        </w:object>
      </w:r>
      <w:r w:rsidRPr="00AF0E0A">
        <w:rPr>
          <w:rFonts w:eastAsia="Calibri" w:cs="Times New Roman"/>
          <w:b/>
          <w:szCs w:val="24"/>
          <w:lang w:val="vi-VN"/>
        </w:rPr>
        <w:tab/>
      </w:r>
      <w:r w:rsidRPr="00AF0E0A">
        <w:rPr>
          <w:rFonts w:eastAsia="Calibri" w:cs="Times New Roman"/>
          <w:b/>
          <w:color w:val="0000FF"/>
          <w:szCs w:val="24"/>
          <w:lang w:val="vi-VN"/>
        </w:rPr>
        <w:t xml:space="preserve">C. </w:t>
      </w:r>
      <w:r w:rsidRPr="00AF0E0A">
        <w:rPr>
          <w:rFonts w:eastAsia="Calibri" w:cs="Times New Roman"/>
          <w:noProof/>
          <w:position w:val="-6"/>
          <w:szCs w:val="24"/>
        </w:rPr>
        <w:object w:dxaOrig="180" w:dyaOrig="285">
          <v:shape id="_x0000_i6947" type="#_x0000_t75" style="width:9pt;height:14.25pt" o:ole="">
            <v:imagedata r:id="rId743" o:title=""/>
          </v:shape>
          <o:OLEObject Type="Embed" ProgID="Equation.DSMT4" ShapeID="_x0000_i6947" DrawAspect="Content" ObjectID="_1800838038" r:id="rId744"/>
        </w:object>
      </w:r>
      <w:r w:rsidRPr="00AF0E0A">
        <w:rPr>
          <w:rFonts w:eastAsia="Calibri" w:cs="Times New Roman"/>
          <w:b/>
          <w:szCs w:val="24"/>
          <w:lang w:val="vi-VN"/>
        </w:rPr>
        <w:tab/>
      </w:r>
      <w:r w:rsidRPr="00AF0E0A">
        <w:rPr>
          <w:rFonts w:eastAsia="Calibri" w:cs="Times New Roman"/>
          <w:b/>
          <w:color w:val="0000FF"/>
          <w:szCs w:val="24"/>
          <w:lang w:val="vi-VN"/>
        </w:rPr>
        <w:t xml:space="preserve">D. </w:t>
      </w:r>
      <w:r w:rsidRPr="00AF0E0A">
        <w:rPr>
          <w:rFonts w:eastAsia="Calibri" w:cs="Times New Roman"/>
          <w:noProof/>
          <w:position w:val="-8"/>
          <w:szCs w:val="24"/>
        </w:rPr>
        <w:object w:dxaOrig="360" w:dyaOrig="360">
          <v:shape id="_x0000_i6948" type="#_x0000_t75" style="width:18.75pt;height:18.75pt" o:ole="">
            <v:imagedata r:id="rId745" o:title=""/>
          </v:shape>
          <o:OLEObject Type="Embed" ProgID="Equation.DSMT4" ShapeID="_x0000_i6948" DrawAspect="Content" ObjectID="_1800838039" r:id="rId746"/>
        </w:object>
      </w:r>
    </w:p>
    <w:p w:rsidR="004C5ECF" w:rsidRPr="00AF0E0A" w:rsidRDefault="004C5ECF" w:rsidP="004C5ECF">
      <w:pPr>
        <w:tabs>
          <w:tab w:val="left" w:pos="992"/>
        </w:tabs>
        <w:spacing w:after="0" w:line="360" w:lineRule="auto"/>
        <w:ind w:left="992" w:hanging="992"/>
        <w:contextualSpacing/>
        <w:rPr>
          <w:rFonts w:eastAsia="Calibri" w:cs="Times New Roman"/>
          <w:szCs w:val="24"/>
          <w:lang w:val="fr-FR"/>
        </w:rPr>
      </w:pPr>
      <w:r w:rsidRPr="00AF0E0A">
        <w:rPr>
          <w:rFonts w:eastAsia="Calibri" w:cs="Times New Roman"/>
          <w:b/>
          <w:color w:val="0000FF"/>
          <w:szCs w:val="24"/>
          <w:lang w:val="fr-FR"/>
        </w:rPr>
        <w:t xml:space="preserve">Câu 7: </w:t>
      </w:r>
      <w:r w:rsidRPr="00AF0E0A">
        <w:rPr>
          <w:rFonts w:eastAsia="Calibri" w:cs="Times New Roman"/>
          <w:szCs w:val="24"/>
          <w:lang w:val="fr-FR"/>
        </w:rPr>
        <w:t>Nếu hai biến cố</w:t>
      </w:r>
      <w:r w:rsidRPr="00AF0E0A">
        <w:rPr>
          <w:rFonts w:eastAsia="Calibri" w:cs="Times New Roman"/>
          <w:position w:val="-10"/>
          <w:szCs w:val="24"/>
          <w:lang w:val="fr-FR"/>
        </w:rPr>
        <w:object w:dxaOrig="480" w:dyaOrig="320">
          <v:shape id="_x0000_i6949" type="#_x0000_t75" style="width:24pt;height:15.75pt" o:ole="">
            <v:imagedata r:id="rId747" o:title=""/>
          </v:shape>
          <o:OLEObject Type="Embed" ProgID="Equation.DSMT4" ShapeID="_x0000_i6949" DrawAspect="Content" ObjectID="_1800838040" r:id="rId748"/>
        </w:object>
      </w:r>
      <w:r w:rsidRPr="00AF0E0A">
        <w:rPr>
          <w:rFonts w:eastAsia="Calibri" w:cs="Times New Roman"/>
          <w:szCs w:val="24"/>
          <w:lang w:val="fr-FR"/>
        </w:rPr>
        <w:t>thỏa mãn</w:t>
      </w:r>
      <w:r w:rsidRPr="00AF0E0A">
        <w:rPr>
          <w:rFonts w:eastAsia="Calibri" w:cs="Times New Roman"/>
          <w:position w:val="-14"/>
          <w:szCs w:val="24"/>
          <w:lang w:val="fr-FR"/>
        </w:rPr>
        <w:object w:dxaOrig="2780" w:dyaOrig="400">
          <v:shape id="_x0000_i6950" type="#_x0000_t75" style="width:138.75pt;height:20.25pt" o:ole="">
            <v:imagedata r:id="rId749" o:title=""/>
          </v:shape>
          <o:OLEObject Type="Embed" ProgID="Equation.DSMT4" ShapeID="_x0000_i6950" DrawAspect="Content" ObjectID="_1800838041" r:id="rId750"/>
        </w:object>
      </w:r>
      <w:r w:rsidRPr="00AF0E0A">
        <w:rPr>
          <w:rFonts w:eastAsia="Calibri" w:cs="Times New Roman"/>
          <w:szCs w:val="24"/>
          <w:lang w:val="fr-FR"/>
        </w:rPr>
        <w:t>thì</w:t>
      </w:r>
      <w:r w:rsidRPr="00AF0E0A">
        <w:rPr>
          <w:rFonts w:eastAsia="Calibri" w:cs="Times New Roman"/>
          <w:position w:val="-16"/>
          <w:szCs w:val="24"/>
          <w:lang w:val="fr-FR"/>
        </w:rPr>
        <w:object w:dxaOrig="780" w:dyaOrig="440">
          <v:shape id="_x0000_i6951" type="#_x0000_t75" style="width:39pt;height:22.5pt" o:ole="">
            <v:imagedata r:id="rId751" o:title=""/>
          </v:shape>
          <o:OLEObject Type="Embed" ProgID="Equation.DSMT4" ShapeID="_x0000_i6951" DrawAspect="Content" ObjectID="_1800838042" r:id="rId752"/>
        </w:object>
      </w:r>
      <w:r w:rsidRPr="00AF0E0A">
        <w:rPr>
          <w:rFonts w:eastAsia="Calibri" w:cs="Times New Roman"/>
          <w:szCs w:val="24"/>
          <w:lang w:val="fr-FR"/>
        </w:rPr>
        <w:t>bằng ?</w:t>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lang w:val="fr-FR"/>
        </w:rPr>
      </w:pPr>
      <w:r w:rsidRPr="00AF0E0A">
        <w:rPr>
          <w:rFonts w:eastAsia="Calibri" w:cs="Times New Roman"/>
          <w:b/>
          <w:color w:val="0000FF"/>
          <w:szCs w:val="24"/>
          <w:lang w:val="fr-FR"/>
        </w:rPr>
        <w:t xml:space="preserve">A. </w:t>
      </w:r>
      <w:r w:rsidRPr="00AF0E0A">
        <w:rPr>
          <w:rFonts w:eastAsia="Calibri" w:cs="Times New Roman"/>
          <w:position w:val="-24"/>
          <w:szCs w:val="24"/>
          <w:lang w:val="fr-FR"/>
        </w:rPr>
        <w:object w:dxaOrig="400" w:dyaOrig="620">
          <v:shape id="_x0000_i6952" type="#_x0000_t75" style="width:20.25pt;height:30.75pt" o:ole="">
            <v:imagedata r:id="rId753" o:title=""/>
          </v:shape>
          <o:OLEObject Type="Embed" ProgID="Equation.DSMT4" ShapeID="_x0000_i6952" DrawAspect="Content" ObjectID="_1800838043" r:id="rId754"/>
        </w:object>
      </w:r>
      <w:r w:rsidRPr="00AF0E0A">
        <w:rPr>
          <w:rFonts w:eastAsia="Calibri" w:cs="Times New Roman"/>
          <w:szCs w:val="24"/>
          <w:lang w:val="fr-FR"/>
        </w:rPr>
        <w:tab/>
      </w:r>
      <w:r w:rsidRPr="00AF0E0A">
        <w:rPr>
          <w:rFonts w:eastAsia="Calibri" w:cs="Times New Roman"/>
          <w:b/>
          <w:color w:val="0000FF"/>
          <w:szCs w:val="24"/>
          <w:lang w:val="fr-FR"/>
        </w:rPr>
        <w:t xml:space="preserve">B. </w:t>
      </w:r>
      <w:r w:rsidRPr="00AF0E0A">
        <w:rPr>
          <w:rFonts w:eastAsia="Calibri" w:cs="Times New Roman"/>
          <w:position w:val="-24"/>
          <w:szCs w:val="24"/>
          <w:lang w:val="fr-FR"/>
        </w:rPr>
        <w:object w:dxaOrig="300" w:dyaOrig="620">
          <v:shape id="_x0000_i6953" type="#_x0000_t75" style="width:15pt;height:30.75pt" o:ole="">
            <v:imagedata r:id="rId755" o:title=""/>
          </v:shape>
          <o:OLEObject Type="Embed" ProgID="Equation.DSMT4" ShapeID="_x0000_i6953" DrawAspect="Content" ObjectID="_1800838044" r:id="rId756"/>
        </w:object>
      </w:r>
      <w:r w:rsidRPr="00AF0E0A">
        <w:rPr>
          <w:rFonts w:eastAsia="Calibri" w:cs="Times New Roman"/>
          <w:szCs w:val="24"/>
          <w:lang w:val="fr-FR"/>
        </w:rPr>
        <w:tab/>
      </w:r>
      <w:r w:rsidRPr="00AF0E0A">
        <w:rPr>
          <w:rFonts w:eastAsia="Calibri" w:cs="Times New Roman"/>
          <w:b/>
          <w:color w:val="0000FF"/>
          <w:szCs w:val="24"/>
          <w:lang w:val="fr-FR"/>
        </w:rPr>
        <w:t xml:space="preserve">C. </w:t>
      </w:r>
      <w:r w:rsidRPr="00AF0E0A">
        <w:rPr>
          <w:rFonts w:eastAsia="Calibri" w:cs="Times New Roman"/>
          <w:position w:val="-24"/>
          <w:szCs w:val="24"/>
          <w:lang w:val="fr-FR"/>
        </w:rPr>
        <w:object w:dxaOrig="279" w:dyaOrig="620">
          <v:shape id="_x0000_i6954" type="#_x0000_t75" style="width:13.5pt;height:30.75pt" o:ole="">
            <v:imagedata r:id="rId757" o:title=""/>
          </v:shape>
          <o:OLEObject Type="Embed" ProgID="Equation.DSMT4" ShapeID="_x0000_i6954" DrawAspect="Content" ObjectID="_1800838045" r:id="rId758"/>
        </w:object>
      </w:r>
      <w:r w:rsidRPr="00AF0E0A">
        <w:rPr>
          <w:rFonts w:eastAsia="Calibri" w:cs="Times New Roman"/>
          <w:szCs w:val="24"/>
          <w:lang w:val="fr-FR"/>
        </w:rPr>
        <w:tab/>
      </w:r>
      <w:r w:rsidRPr="00AF0E0A">
        <w:rPr>
          <w:rFonts w:eastAsia="Calibri" w:cs="Times New Roman"/>
          <w:b/>
          <w:color w:val="0000FF"/>
          <w:szCs w:val="24"/>
          <w:lang w:val="fr-FR"/>
        </w:rPr>
        <w:t xml:space="preserve">D. </w:t>
      </w:r>
      <w:r w:rsidRPr="00AF0E0A">
        <w:rPr>
          <w:rFonts w:eastAsia="Calibri" w:cs="Times New Roman"/>
          <w:position w:val="-24"/>
          <w:szCs w:val="24"/>
          <w:lang w:val="fr-FR"/>
        </w:rPr>
        <w:object w:dxaOrig="300" w:dyaOrig="620">
          <v:shape id="_x0000_i6955" type="#_x0000_t75" style="width:15pt;height:30.75pt" o:ole="">
            <v:imagedata r:id="rId759" o:title=""/>
          </v:shape>
          <o:OLEObject Type="Embed" ProgID="Equation.DSMT4" ShapeID="_x0000_i6955" DrawAspect="Content" ObjectID="_1800838046" r:id="rId760"/>
        </w:object>
      </w:r>
    </w:p>
    <w:p w:rsidR="004C5ECF" w:rsidRPr="00AF0E0A" w:rsidRDefault="004C5ECF" w:rsidP="004C5ECF">
      <w:pPr>
        <w:tabs>
          <w:tab w:val="left" w:pos="992"/>
        </w:tabs>
        <w:spacing w:after="0" w:line="360" w:lineRule="auto"/>
        <w:ind w:left="992" w:hanging="992"/>
        <w:contextualSpacing/>
        <w:rPr>
          <w:rFonts w:eastAsia="Calibri" w:cs="Times New Roman"/>
          <w:b/>
          <w:szCs w:val="24"/>
          <w:lang w:val="it-IT"/>
        </w:rPr>
      </w:pPr>
      <w:r w:rsidRPr="00AF0E0A">
        <w:rPr>
          <w:rFonts w:eastAsia="Calibri" w:cs="Times New Roman"/>
          <w:b/>
          <w:color w:val="0000FF"/>
          <w:szCs w:val="24"/>
          <w:lang w:val="it-IT"/>
        </w:rPr>
        <w:t xml:space="preserve">Câu 8: </w:t>
      </w:r>
      <w:r w:rsidRPr="00AF0E0A">
        <w:rPr>
          <w:rFonts w:eastAsia="Calibri" w:cs="Times New Roman"/>
          <w:szCs w:val="24"/>
          <w:lang w:val="it-IT"/>
        </w:rPr>
        <w:t>Cho bảng số liệu sau đây</w:t>
      </w:r>
    </w:p>
    <w:tbl>
      <w:tblPr>
        <w:tblW w:w="0" w:type="auto"/>
        <w:jc w:val="center"/>
        <w:tblLook w:val="04A0" w:firstRow="1" w:lastRow="0" w:firstColumn="1" w:lastColumn="0" w:noHBand="0" w:noVBand="1"/>
      </w:tblPr>
      <w:tblGrid>
        <w:gridCol w:w="863"/>
        <w:gridCol w:w="1192"/>
        <w:gridCol w:w="1192"/>
        <w:gridCol w:w="1192"/>
        <w:gridCol w:w="1192"/>
        <w:gridCol w:w="1192"/>
      </w:tblGrid>
      <w:tr w:rsidR="004C5ECF" w:rsidRPr="00AF0E0A" w:rsidTr="005E0FEC">
        <w:trPr>
          <w:jc w:val="center"/>
        </w:trPr>
        <w:tc>
          <w:tcPr>
            <w:tcW w:w="0" w:type="auto"/>
            <w:shd w:val="clear" w:color="auto" w:fill="D9D9D9"/>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szCs w:val="24"/>
              </w:rPr>
              <w:t>Nhóm</w: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14"/>
                <w:szCs w:val="24"/>
              </w:rPr>
              <w:object w:dxaOrig="980" w:dyaOrig="400">
                <v:shape id="_x0000_i6956" type="#_x0000_t75" style="width:48.75pt;height:20.25pt" o:ole="">
                  <v:imagedata r:id="rId761" o:title=""/>
                </v:shape>
                <o:OLEObject Type="Embed" ProgID="Equation.DSMT4" ShapeID="_x0000_i6956" DrawAspect="Content" ObjectID="_1800838047" r:id="rId762"/>
              </w:objec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14"/>
                <w:szCs w:val="24"/>
              </w:rPr>
              <w:object w:dxaOrig="980" w:dyaOrig="400">
                <v:shape id="_x0000_i6957" type="#_x0000_t75" style="width:48.75pt;height:20.25pt" o:ole="">
                  <v:imagedata r:id="rId763" o:title=""/>
                </v:shape>
                <o:OLEObject Type="Embed" ProgID="Equation.DSMT4" ShapeID="_x0000_i6957" DrawAspect="Content" ObjectID="_1800838048" r:id="rId764"/>
              </w:objec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14"/>
                <w:szCs w:val="24"/>
              </w:rPr>
              <w:object w:dxaOrig="980" w:dyaOrig="400">
                <v:shape id="_x0000_i6958" type="#_x0000_t75" style="width:48.75pt;height:20.25pt" o:ole="">
                  <v:imagedata r:id="rId765" o:title=""/>
                </v:shape>
                <o:OLEObject Type="Embed" ProgID="Equation.DSMT4" ShapeID="_x0000_i6958" DrawAspect="Content" ObjectID="_1800838049" r:id="rId766"/>
              </w:objec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14"/>
                <w:szCs w:val="24"/>
              </w:rPr>
              <w:object w:dxaOrig="980" w:dyaOrig="400">
                <v:shape id="_x0000_i6959" type="#_x0000_t75" style="width:48.75pt;height:20.25pt" o:ole="">
                  <v:imagedata r:id="rId767" o:title=""/>
                </v:shape>
                <o:OLEObject Type="Embed" ProgID="Equation.DSMT4" ShapeID="_x0000_i6959" DrawAspect="Content" ObjectID="_1800838050" r:id="rId768"/>
              </w:objec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14"/>
                <w:szCs w:val="24"/>
              </w:rPr>
              <w:object w:dxaOrig="980" w:dyaOrig="400">
                <v:shape id="_x0000_i6960" type="#_x0000_t75" style="width:48.75pt;height:20.25pt" o:ole="">
                  <v:imagedata r:id="rId769" o:title=""/>
                </v:shape>
                <o:OLEObject Type="Embed" ProgID="Equation.DSMT4" ShapeID="_x0000_i6960" DrawAspect="Content" ObjectID="_1800838051" r:id="rId770"/>
              </w:object>
            </w:r>
          </w:p>
        </w:tc>
      </w:tr>
      <w:tr w:rsidR="004C5ECF" w:rsidRPr="00AF0E0A" w:rsidTr="005E0FEC">
        <w:trPr>
          <w:jc w:val="center"/>
        </w:trPr>
        <w:tc>
          <w:tcPr>
            <w:tcW w:w="0" w:type="auto"/>
            <w:shd w:val="clear" w:color="auto" w:fill="D9D9D9"/>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szCs w:val="24"/>
              </w:rPr>
              <w:t>Tần số</w: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4"/>
                <w:szCs w:val="24"/>
              </w:rPr>
              <w:object w:dxaOrig="200" w:dyaOrig="260">
                <v:shape id="_x0000_i6961" type="#_x0000_t75" style="width:9.75pt;height:12.75pt" o:ole="">
                  <v:imagedata r:id="rId771" o:title=""/>
                </v:shape>
                <o:OLEObject Type="Embed" ProgID="Equation.DSMT4" ShapeID="_x0000_i6961" DrawAspect="Content" ObjectID="_1800838052" r:id="rId772"/>
              </w:objec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6"/>
                <w:szCs w:val="24"/>
              </w:rPr>
              <w:object w:dxaOrig="180" w:dyaOrig="279">
                <v:shape id="_x0000_i6962" type="#_x0000_t75" style="width:8.25pt;height:12.75pt" o:ole="">
                  <v:imagedata r:id="rId773" o:title=""/>
                </v:shape>
                <o:OLEObject Type="Embed" ProgID="Equation.DSMT4" ShapeID="_x0000_i6962" DrawAspect="Content" ObjectID="_1800838053" r:id="rId774"/>
              </w:objec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6"/>
                <w:szCs w:val="24"/>
              </w:rPr>
              <w:object w:dxaOrig="200" w:dyaOrig="279">
                <v:shape id="_x0000_i6963" type="#_x0000_t75" style="width:9.75pt;height:12.75pt" o:ole="">
                  <v:imagedata r:id="rId775" o:title=""/>
                </v:shape>
                <o:OLEObject Type="Embed" ProgID="Equation.DSMT4" ShapeID="_x0000_i6963" DrawAspect="Content" ObjectID="_1800838054" r:id="rId776"/>
              </w:objec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4"/>
                <w:szCs w:val="24"/>
              </w:rPr>
              <w:object w:dxaOrig="200" w:dyaOrig="260">
                <v:shape id="_x0000_i6964" type="#_x0000_t75" style="width:9.75pt;height:12.75pt" o:ole="">
                  <v:imagedata r:id="rId771" o:title=""/>
                </v:shape>
                <o:OLEObject Type="Embed" ProgID="Equation.DSMT4" ShapeID="_x0000_i6964" DrawAspect="Content" ObjectID="_1800838055" r:id="rId777"/>
              </w:objec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4"/>
                <w:szCs w:val="24"/>
              </w:rPr>
              <w:object w:dxaOrig="139" w:dyaOrig="260">
                <v:shape id="_x0000_i6965" type="#_x0000_t75" style="width:6.75pt;height:12.75pt" o:ole="">
                  <v:imagedata r:id="rId778" o:title=""/>
                </v:shape>
                <o:OLEObject Type="Embed" ProgID="Equation.DSMT4" ShapeID="_x0000_i6965" DrawAspect="Content" ObjectID="_1800838056" r:id="rId779"/>
              </w:object>
            </w:r>
          </w:p>
        </w:tc>
      </w:tr>
    </w:tbl>
    <w:p w:rsidR="004C5ECF" w:rsidRPr="00AF0E0A" w:rsidRDefault="004C5ECF" w:rsidP="004C5ECF">
      <w:pPr>
        <w:spacing w:before="0" w:after="0" w:line="360" w:lineRule="auto"/>
        <w:ind w:left="992" w:firstLine="720"/>
        <w:jc w:val="left"/>
        <w:rPr>
          <w:rFonts w:eastAsia="Calibri" w:cs="Times New Roman"/>
          <w:szCs w:val="24"/>
        </w:rPr>
      </w:pPr>
      <w:r w:rsidRPr="00AF0E0A">
        <w:rPr>
          <w:rFonts w:eastAsia="Calibri" w:cs="Times New Roman"/>
          <w:szCs w:val="24"/>
        </w:rPr>
        <w:t>Khoảng biến thiên của mẫu số liệu cho bởi bảng trên là?</w:t>
      </w:r>
    </w:p>
    <w:p w:rsidR="004C5ECF" w:rsidRPr="00AF0E0A" w:rsidRDefault="004C5ECF" w:rsidP="004C5ECF">
      <w:pPr>
        <w:tabs>
          <w:tab w:val="left" w:pos="3402"/>
          <w:tab w:val="left" w:pos="5669"/>
          <w:tab w:val="left" w:pos="7937"/>
        </w:tabs>
        <w:spacing w:before="0" w:after="0" w:line="360" w:lineRule="auto"/>
        <w:ind w:left="992"/>
        <w:contextualSpacing/>
        <w:rPr>
          <w:rFonts w:eastAsia="Calibri" w:cs="Times New Roman"/>
          <w:szCs w:val="24"/>
        </w:rPr>
      </w:pPr>
      <w:r w:rsidRPr="00AF0E0A">
        <w:rPr>
          <w:rFonts w:eastAsia="Calibri" w:cs="Times New Roman"/>
          <w:b/>
          <w:color w:val="0000FF"/>
          <w:szCs w:val="24"/>
        </w:rPr>
        <w:t xml:space="preserve">A. </w:t>
      </w:r>
      <w:r w:rsidRPr="00AF0E0A">
        <w:rPr>
          <w:rFonts w:eastAsia="Calibri" w:cs="Times New Roman"/>
          <w:position w:val="-4"/>
          <w:szCs w:val="24"/>
        </w:rPr>
        <w:object w:dxaOrig="200" w:dyaOrig="260">
          <v:shape id="_x0000_i6966" type="#_x0000_t75" style="width:9.75pt;height:12.75pt" o:ole="">
            <v:imagedata r:id="rId780" o:title=""/>
          </v:shape>
          <o:OLEObject Type="Embed" ProgID="Equation.DSMT4" ShapeID="_x0000_i6966" DrawAspect="Content" ObjectID="_1800838057" r:id="rId781"/>
        </w:object>
      </w:r>
      <w:r w:rsidRPr="00AF0E0A">
        <w:rPr>
          <w:rFonts w:eastAsia="Calibri" w:cs="Times New Roman"/>
          <w:szCs w:val="24"/>
        </w:rPr>
        <w:tab/>
      </w:r>
      <w:r w:rsidRPr="00AF0E0A">
        <w:rPr>
          <w:rFonts w:eastAsia="Calibri" w:cs="Times New Roman"/>
          <w:b/>
          <w:color w:val="0000FF"/>
          <w:szCs w:val="24"/>
        </w:rPr>
        <w:t xml:space="preserve">B. </w:t>
      </w:r>
      <w:r w:rsidRPr="00AF0E0A">
        <w:rPr>
          <w:rFonts w:eastAsia="Calibri" w:cs="Times New Roman"/>
          <w:position w:val="-6"/>
          <w:szCs w:val="24"/>
        </w:rPr>
        <w:object w:dxaOrig="180" w:dyaOrig="279">
          <v:shape id="_x0000_i6967" type="#_x0000_t75" style="width:8.25pt;height:12.75pt" o:ole="">
            <v:imagedata r:id="rId773" o:title=""/>
          </v:shape>
          <o:OLEObject Type="Embed" ProgID="Equation.DSMT4" ShapeID="_x0000_i6967" DrawAspect="Content" ObjectID="_1800838058" r:id="rId782"/>
        </w:object>
      </w:r>
      <w:r w:rsidRPr="00AF0E0A">
        <w:rPr>
          <w:rFonts w:eastAsia="Calibri" w:cs="Times New Roman"/>
          <w:szCs w:val="24"/>
        </w:rPr>
        <w:tab/>
      </w:r>
      <w:r w:rsidRPr="00AF0E0A">
        <w:rPr>
          <w:rFonts w:eastAsia="Calibri" w:cs="Times New Roman"/>
          <w:b/>
          <w:color w:val="0000FF"/>
          <w:szCs w:val="24"/>
        </w:rPr>
        <w:t xml:space="preserve">C. </w:t>
      </w:r>
      <w:r w:rsidRPr="00AF0E0A">
        <w:rPr>
          <w:rFonts w:eastAsia="Calibri" w:cs="Times New Roman"/>
          <w:position w:val="-4"/>
          <w:szCs w:val="24"/>
        </w:rPr>
        <w:object w:dxaOrig="200" w:dyaOrig="260">
          <v:shape id="_x0000_i6968" type="#_x0000_t75" style="width:9.75pt;height:12.75pt" o:ole="">
            <v:imagedata r:id="rId783" o:title=""/>
          </v:shape>
          <o:OLEObject Type="Embed" ProgID="Equation.DSMT4" ShapeID="_x0000_i6968" DrawAspect="Content" ObjectID="_1800838059" r:id="rId784"/>
        </w:object>
      </w:r>
      <w:r w:rsidRPr="00AF0E0A">
        <w:rPr>
          <w:rFonts w:eastAsia="Calibri" w:cs="Times New Roman"/>
          <w:szCs w:val="24"/>
        </w:rPr>
        <w:tab/>
      </w:r>
      <w:r w:rsidRPr="00AF0E0A">
        <w:rPr>
          <w:rFonts w:eastAsia="Calibri" w:cs="Times New Roman"/>
          <w:b/>
          <w:color w:val="0000FF"/>
          <w:szCs w:val="24"/>
        </w:rPr>
        <w:t xml:space="preserve">D. </w:t>
      </w:r>
      <w:r w:rsidRPr="00AF0E0A">
        <w:rPr>
          <w:rFonts w:eastAsia="Calibri" w:cs="Times New Roman"/>
          <w:position w:val="-6"/>
          <w:szCs w:val="24"/>
        </w:rPr>
        <w:object w:dxaOrig="180" w:dyaOrig="279">
          <v:shape id="_x0000_i6969" type="#_x0000_t75" style="width:8.25pt;height:12.75pt" o:ole="">
            <v:imagedata r:id="rId785" o:title=""/>
          </v:shape>
          <o:OLEObject Type="Embed" ProgID="Equation.DSMT4" ShapeID="_x0000_i6969" DrawAspect="Content" ObjectID="_1800838060" r:id="rId786"/>
        </w:object>
      </w:r>
    </w:p>
    <w:p w:rsidR="004C5ECF" w:rsidRPr="00AF0E0A" w:rsidRDefault="004C5ECF" w:rsidP="004C5ECF">
      <w:pPr>
        <w:tabs>
          <w:tab w:val="left" w:pos="992"/>
        </w:tabs>
        <w:spacing w:after="0" w:line="360" w:lineRule="auto"/>
        <w:ind w:left="992" w:hanging="992"/>
        <w:contextualSpacing/>
        <w:rPr>
          <w:rFonts w:eastAsia="Calibri" w:cs="Times New Roman"/>
          <w:szCs w:val="24"/>
          <w:lang w:val="it-IT"/>
        </w:rPr>
      </w:pPr>
      <w:r w:rsidRPr="00AF0E0A">
        <w:rPr>
          <w:rFonts w:eastAsia="Calibri" w:cs="Times New Roman"/>
          <w:b/>
          <w:color w:val="0000FF"/>
          <w:szCs w:val="24"/>
          <w:lang w:val="it-IT"/>
        </w:rPr>
        <w:t xml:space="preserve">Câu 9: </w:t>
      </w:r>
      <w:r w:rsidRPr="00AF0E0A">
        <w:rPr>
          <w:rFonts w:eastAsia="Calibri" w:cs="Times New Roman"/>
          <w:szCs w:val="24"/>
          <w:lang w:val="it-IT"/>
        </w:rPr>
        <w:t xml:space="preserve">Trong các khẳng định sau đây, khẳng định nào </w:t>
      </w:r>
      <w:r w:rsidRPr="00AF0E0A">
        <w:rPr>
          <w:rFonts w:eastAsia="Calibri" w:cs="Times New Roman"/>
          <w:b/>
          <w:bCs/>
          <w:szCs w:val="24"/>
          <w:lang w:val="it-IT"/>
        </w:rPr>
        <w:t>sai</w:t>
      </w:r>
      <w:r w:rsidRPr="00AF0E0A">
        <w:rPr>
          <w:rFonts w:eastAsia="Calibri" w:cs="Times New Roman"/>
          <w:szCs w:val="24"/>
          <w:lang w:val="it-IT"/>
        </w:rPr>
        <w:t>?</w:t>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lang w:val="it-IT"/>
        </w:rPr>
      </w:pPr>
      <w:r w:rsidRPr="00AF0E0A">
        <w:rPr>
          <w:rFonts w:eastAsia="Calibri" w:cs="Times New Roman"/>
          <w:b/>
          <w:color w:val="0000FF"/>
          <w:szCs w:val="24"/>
          <w:lang w:val="it-IT"/>
        </w:rPr>
        <w:t xml:space="preserve">A. </w:t>
      </w:r>
      <w:r w:rsidRPr="00AF0E0A">
        <w:rPr>
          <w:rFonts w:eastAsia="Calibri" w:cs="Times New Roman"/>
          <w:szCs w:val="24"/>
          <w:lang w:val="it-IT"/>
        </w:rPr>
        <w:t>Phương sai luôn luôn là số không âm.</w:t>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lang w:val="it-IT"/>
        </w:rPr>
      </w:pPr>
      <w:r w:rsidRPr="00AF0E0A">
        <w:rPr>
          <w:rFonts w:eastAsia="Calibri" w:cs="Times New Roman"/>
          <w:b/>
          <w:color w:val="0000FF"/>
          <w:szCs w:val="24"/>
          <w:lang w:val="it-IT"/>
        </w:rPr>
        <w:t xml:space="preserve">B. </w:t>
      </w:r>
      <w:r w:rsidRPr="00AF0E0A">
        <w:rPr>
          <w:rFonts w:eastAsia="Calibri" w:cs="Times New Roman"/>
          <w:szCs w:val="24"/>
          <w:lang w:val="it-IT"/>
        </w:rPr>
        <w:t>Phương sai là bình phương của độ lệch chuẩn.</w:t>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lang w:val="it-IT"/>
        </w:rPr>
      </w:pPr>
      <w:r w:rsidRPr="00AF0E0A">
        <w:rPr>
          <w:rFonts w:eastAsia="Calibri" w:cs="Times New Roman"/>
          <w:b/>
          <w:color w:val="0000FF"/>
          <w:szCs w:val="24"/>
          <w:lang w:val="it-IT"/>
        </w:rPr>
        <w:t xml:space="preserve">C. </w:t>
      </w:r>
      <w:r w:rsidRPr="00AF0E0A">
        <w:rPr>
          <w:rFonts w:eastAsia="Calibri" w:cs="Times New Roman"/>
          <w:szCs w:val="24"/>
          <w:lang w:val="it-IT"/>
        </w:rPr>
        <w:t>Phương sai càng lớn thì độ phân tán của các giá trị quanh số trung bình càng lớn.</w:t>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lang w:val="it-IT"/>
        </w:rPr>
      </w:pPr>
      <w:r w:rsidRPr="00AF0E0A">
        <w:rPr>
          <w:rFonts w:eastAsia="Calibri" w:cs="Times New Roman"/>
          <w:b/>
          <w:color w:val="0000FF"/>
          <w:szCs w:val="24"/>
          <w:lang w:val="it-IT"/>
        </w:rPr>
        <w:t xml:space="preserve">D. </w:t>
      </w:r>
      <w:r w:rsidRPr="00AF0E0A">
        <w:rPr>
          <w:rFonts w:eastAsia="Calibri" w:cs="Times New Roman"/>
          <w:szCs w:val="24"/>
          <w:lang w:val="it-IT"/>
        </w:rPr>
        <w:t>Phương sai luôn luôn lớn hơn độ lệch chuẩn.</w:t>
      </w:r>
    </w:p>
    <w:p w:rsidR="004C5ECF" w:rsidRPr="00AF0E0A" w:rsidRDefault="004C5ECF" w:rsidP="004C5ECF">
      <w:pPr>
        <w:tabs>
          <w:tab w:val="left" w:pos="992"/>
        </w:tabs>
        <w:spacing w:after="0" w:line="360" w:lineRule="auto"/>
        <w:ind w:left="992" w:hanging="992"/>
        <w:contextualSpacing/>
        <w:rPr>
          <w:rFonts w:eastAsia="Calibri" w:cs="Times New Roman"/>
          <w:szCs w:val="24"/>
          <w:lang w:val="it-IT"/>
        </w:rPr>
      </w:pPr>
      <w:r w:rsidRPr="00AF0E0A">
        <w:rPr>
          <w:rFonts w:eastAsia="Calibri" w:cs="Times New Roman"/>
          <w:b/>
          <w:color w:val="0000FF"/>
          <w:szCs w:val="24"/>
          <w:lang w:val="it-IT"/>
        </w:rPr>
        <w:t xml:space="preserve">Câu 10: </w:t>
      </w:r>
      <w:r w:rsidRPr="00AF0E0A">
        <w:rPr>
          <w:rFonts w:eastAsia="Calibri" w:cs="Times New Roman"/>
          <w:szCs w:val="24"/>
          <w:lang w:val="it-IT"/>
        </w:rPr>
        <w:t>Một vườn thú ghi lại tuổi thọ (đơn vị: năm) của 20 con hổ và thu được kết quả như sau:</w:t>
      </w:r>
    </w:p>
    <w:tbl>
      <w:tblPr>
        <w:tblW w:w="0" w:type="auto"/>
        <w:jc w:val="center"/>
        <w:tblLook w:val="04A0" w:firstRow="1" w:lastRow="0" w:firstColumn="1" w:lastColumn="0" w:noHBand="0" w:noVBand="1"/>
      </w:tblPr>
      <w:tblGrid>
        <w:gridCol w:w="1176"/>
        <w:gridCol w:w="1027"/>
        <w:gridCol w:w="1027"/>
        <w:gridCol w:w="1027"/>
        <w:gridCol w:w="1027"/>
        <w:gridCol w:w="1027"/>
      </w:tblGrid>
      <w:tr w:rsidR="004C5ECF" w:rsidRPr="00AF0E0A" w:rsidTr="005E0FEC">
        <w:trPr>
          <w:jc w:val="center"/>
        </w:trPr>
        <w:tc>
          <w:tcPr>
            <w:tcW w:w="0" w:type="auto"/>
            <w:shd w:val="clear" w:color="auto" w:fill="D9D9D9"/>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szCs w:val="24"/>
              </w:rPr>
              <w:t>Tuổi thọ</w: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14"/>
                <w:szCs w:val="24"/>
              </w:rPr>
              <w:object w:dxaOrig="800" w:dyaOrig="400">
                <v:shape id="_x0000_i6970" type="#_x0000_t75" style="width:40.5pt;height:20.25pt" o:ole="">
                  <v:imagedata r:id="rId787" o:title=""/>
                </v:shape>
                <o:OLEObject Type="Embed" ProgID="Equation.DSMT4" ShapeID="_x0000_i6970" DrawAspect="Content" ObjectID="_1800838061" r:id="rId788"/>
              </w:objec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14"/>
                <w:szCs w:val="24"/>
              </w:rPr>
              <w:object w:dxaOrig="800" w:dyaOrig="400">
                <v:shape id="_x0000_i6971" type="#_x0000_t75" style="width:40.5pt;height:20.25pt" o:ole="">
                  <v:imagedata r:id="rId789" o:title=""/>
                </v:shape>
                <o:OLEObject Type="Embed" ProgID="Equation.DSMT4" ShapeID="_x0000_i6971" DrawAspect="Content" ObjectID="_1800838062" r:id="rId790"/>
              </w:objec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14"/>
                <w:szCs w:val="24"/>
              </w:rPr>
              <w:object w:dxaOrig="820" w:dyaOrig="400">
                <v:shape id="_x0000_i6972" type="#_x0000_t75" style="width:40.5pt;height:20.25pt" o:ole="">
                  <v:imagedata r:id="rId791" o:title=""/>
                </v:shape>
                <o:OLEObject Type="Embed" ProgID="Equation.DSMT4" ShapeID="_x0000_i6972" DrawAspect="Content" ObjectID="_1800838063" r:id="rId792"/>
              </w:objec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14"/>
                <w:szCs w:val="24"/>
              </w:rPr>
              <w:object w:dxaOrig="800" w:dyaOrig="400">
                <v:shape id="_x0000_i6973" type="#_x0000_t75" style="width:40.5pt;height:20.25pt" o:ole="">
                  <v:imagedata r:id="rId793" o:title=""/>
                </v:shape>
                <o:OLEObject Type="Embed" ProgID="Equation.DSMT4" ShapeID="_x0000_i6973" DrawAspect="Content" ObjectID="_1800838064" r:id="rId794"/>
              </w:objec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14"/>
                <w:szCs w:val="24"/>
              </w:rPr>
              <w:object w:dxaOrig="800" w:dyaOrig="400">
                <v:shape id="_x0000_i6974" type="#_x0000_t75" style="width:40.5pt;height:20.25pt" o:ole="">
                  <v:imagedata r:id="rId795" o:title=""/>
                </v:shape>
                <o:OLEObject Type="Embed" ProgID="Equation.DSMT4" ShapeID="_x0000_i6974" DrawAspect="Content" ObjectID="_1800838065" r:id="rId796"/>
              </w:object>
            </w:r>
          </w:p>
        </w:tc>
      </w:tr>
      <w:tr w:rsidR="004C5ECF" w:rsidRPr="00AF0E0A" w:rsidTr="005E0FEC">
        <w:trPr>
          <w:jc w:val="center"/>
        </w:trPr>
        <w:tc>
          <w:tcPr>
            <w:tcW w:w="0" w:type="auto"/>
            <w:shd w:val="clear" w:color="auto" w:fill="D9D9D9"/>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szCs w:val="24"/>
              </w:rPr>
              <w:t>Số con hổ</w: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4"/>
                <w:szCs w:val="24"/>
              </w:rPr>
              <w:object w:dxaOrig="139" w:dyaOrig="260">
                <v:shape id="_x0000_i6975" type="#_x0000_t75" style="width:6.75pt;height:13.5pt" o:ole="">
                  <v:imagedata r:id="rId778" o:title=""/>
                </v:shape>
                <o:OLEObject Type="Embed" ProgID="Equation.DSMT4" ShapeID="_x0000_i6975" DrawAspect="Content" ObjectID="_1800838066" r:id="rId797"/>
              </w:objec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6"/>
                <w:szCs w:val="24"/>
              </w:rPr>
              <w:object w:dxaOrig="180" w:dyaOrig="279">
                <v:shape id="_x0000_i6976" type="#_x0000_t75" style="width:9pt;height:13.5pt" o:ole="">
                  <v:imagedata r:id="rId773" o:title=""/>
                </v:shape>
                <o:OLEObject Type="Embed" ProgID="Equation.DSMT4" ShapeID="_x0000_i6976" DrawAspect="Content" ObjectID="_1800838067" r:id="rId798"/>
              </w:objec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6"/>
                <w:szCs w:val="24"/>
              </w:rPr>
              <w:object w:dxaOrig="180" w:dyaOrig="279">
                <v:shape id="_x0000_i6977" type="#_x0000_t75" style="width:9pt;height:13.5pt" o:ole="">
                  <v:imagedata r:id="rId799" o:title=""/>
                </v:shape>
                <o:OLEObject Type="Embed" ProgID="Equation.DSMT4" ShapeID="_x0000_i6977" DrawAspect="Content" ObjectID="_1800838068" r:id="rId800"/>
              </w:objec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6"/>
                <w:szCs w:val="24"/>
              </w:rPr>
              <w:object w:dxaOrig="200" w:dyaOrig="279">
                <v:shape id="_x0000_i6978" type="#_x0000_t75" style="width:9.75pt;height:13.5pt" o:ole="">
                  <v:imagedata r:id="rId801" o:title=""/>
                </v:shape>
                <o:OLEObject Type="Embed" ProgID="Equation.DSMT4" ShapeID="_x0000_i6978" DrawAspect="Content" ObjectID="_1800838069" r:id="rId802"/>
              </w:object>
            </w:r>
          </w:p>
        </w:tc>
        <w:tc>
          <w:tcPr>
            <w:tcW w:w="0" w:type="auto"/>
            <w:vAlign w:val="center"/>
          </w:tcPr>
          <w:p w:rsidR="004C5ECF" w:rsidRPr="00AF0E0A" w:rsidRDefault="004C5ECF" w:rsidP="005E0FEC">
            <w:pPr>
              <w:spacing w:line="360" w:lineRule="auto"/>
              <w:jc w:val="center"/>
              <w:rPr>
                <w:rFonts w:eastAsia="Calibri" w:cs="Times New Roman"/>
                <w:szCs w:val="24"/>
              </w:rPr>
            </w:pPr>
            <w:r w:rsidRPr="00AF0E0A">
              <w:rPr>
                <w:rFonts w:eastAsia="Calibri" w:cs="Times New Roman"/>
                <w:position w:val="-4"/>
                <w:szCs w:val="24"/>
              </w:rPr>
              <w:object w:dxaOrig="200" w:dyaOrig="260">
                <v:shape id="_x0000_i6979" type="#_x0000_t75" style="width:9.75pt;height:13.5pt" o:ole="">
                  <v:imagedata r:id="rId771" o:title=""/>
                </v:shape>
                <o:OLEObject Type="Embed" ProgID="Equation.DSMT4" ShapeID="_x0000_i6979" DrawAspect="Content" ObjectID="_1800838070" r:id="rId803"/>
              </w:object>
            </w:r>
          </w:p>
        </w:tc>
      </w:tr>
    </w:tbl>
    <w:p w:rsidR="004C5ECF" w:rsidRPr="00AF0E0A" w:rsidRDefault="004C5ECF" w:rsidP="004C5ECF">
      <w:pPr>
        <w:spacing w:before="0" w:after="0" w:line="360" w:lineRule="auto"/>
        <w:ind w:left="992" w:firstLine="720"/>
        <w:jc w:val="left"/>
        <w:rPr>
          <w:rFonts w:eastAsia="Calibri" w:cs="Times New Roman"/>
          <w:szCs w:val="24"/>
        </w:rPr>
      </w:pPr>
      <w:r w:rsidRPr="00AF0E0A">
        <w:rPr>
          <w:rFonts w:eastAsia="Calibri" w:cs="Times New Roman"/>
          <w:szCs w:val="24"/>
        </w:rPr>
        <w:lastRenderedPageBreak/>
        <w:t xml:space="preserve">Số đặc trưng nào </w:t>
      </w:r>
      <w:r w:rsidRPr="00AF0E0A">
        <w:rPr>
          <w:rFonts w:eastAsia="Calibri" w:cs="Times New Roman"/>
          <w:b/>
          <w:bCs/>
          <w:szCs w:val="24"/>
        </w:rPr>
        <w:t>không</w:t>
      </w:r>
      <w:r w:rsidRPr="00AF0E0A">
        <w:rPr>
          <w:rFonts w:eastAsia="Calibri" w:cs="Times New Roman"/>
          <w:szCs w:val="24"/>
        </w:rPr>
        <w:t xml:space="preserve"> sử dụng thông tin của nhóm số liệu đầu tiên và nhóm số liệu cuối cùng?</w:t>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rPr>
      </w:pPr>
      <w:r w:rsidRPr="00AF0E0A">
        <w:rPr>
          <w:rFonts w:eastAsia="Calibri" w:cs="Times New Roman"/>
          <w:b/>
          <w:color w:val="0000FF"/>
          <w:szCs w:val="24"/>
        </w:rPr>
        <w:t xml:space="preserve">A. </w:t>
      </w:r>
      <w:r w:rsidRPr="00AF0E0A">
        <w:rPr>
          <w:rFonts w:eastAsia="Calibri" w:cs="Times New Roman"/>
          <w:szCs w:val="24"/>
        </w:rPr>
        <w:t>Khoảng biến thiên.</w:t>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rPr>
      </w:pPr>
      <w:r w:rsidRPr="00AF0E0A">
        <w:rPr>
          <w:rFonts w:eastAsia="Calibri" w:cs="Times New Roman"/>
          <w:b/>
          <w:color w:val="0000FF"/>
          <w:szCs w:val="24"/>
        </w:rPr>
        <w:t xml:space="preserve">B. </w:t>
      </w:r>
      <w:r w:rsidRPr="00AF0E0A">
        <w:rPr>
          <w:rFonts w:eastAsia="Calibri" w:cs="Times New Roman"/>
          <w:szCs w:val="24"/>
        </w:rPr>
        <w:t>Khoảng tứ phân vị.</w:t>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rPr>
      </w:pPr>
      <w:r w:rsidRPr="00AF0E0A">
        <w:rPr>
          <w:rFonts w:eastAsia="Calibri" w:cs="Times New Roman"/>
          <w:b/>
          <w:color w:val="0000FF"/>
          <w:szCs w:val="24"/>
        </w:rPr>
        <w:t xml:space="preserve">C. </w:t>
      </w:r>
      <w:r w:rsidRPr="00AF0E0A">
        <w:rPr>
          <w:rFonts w:eastAsia="Calibri" w:cs="Times New Roman"/>
          <w:szCs w:val="24"/>
        </w:rPr>
        <w:t>Phương sai.</w:t>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rPr>
      </w:pPr>
      <w:r w:rsidRPr="00AF0E0A">
        <w:rPr>
          <w:rFonts w:eastAsia="Calibri" w:cs="Times New Roman"/>
          <w:b/>
          <w:color w:val="0000FF"/>
          <w:szCs w:val="24"/>
        </w:rPr>
        <w:t xml:space="preserve">D. </w:t>
      </w:r>
      <w:r w:rsidRPr="00AF0E0A">
        <w:rPr>
          <w:rFonts w:eastAsia="Calibri" w:cs="Times New Roman"/>
          <w:szCs w:val="24"/>
        </w:rPr>
        <w:t>Độ lệch chuẩn.</w:t>
      </w:r>
    </w:p>
    <w:p w:rsidR="004C5ECF" w:rsidRPr="00AF0E0A" w:rsidRDefault="004C5ECF" w:rsidP="004C5ECF">
      <w:pPr>
        <w:tabs>
          <w:tab w:val="left" w:pos="992"/>
        </w:tabs>
        <w:spacing w:after="0" w:line="360" w:lineRule="auto"/>
        <w:ind w:left="992" w:hanging="992"/>
        <w:contextualSpacing/>
        <w:rPr>
          <w:rFonts w:eastAsia="Calibri" w:cs="Times New Roman"/>
          <w:b/>
          <w:szCs w:val="24"/>
          <w:lang w:val="it-IT"/>
        </w:rPr>
      </w:pPr>
      <w:r w:rsidRPr="00AF0E0A">
        <w:rPr>
          <w:rFonts w:eastAsia="Calibri" w:cs="Times New Roman"/>
          <w:b/>
          <w:color w:val="0000FF"/>
          <w:szCs w:val="24"/>
          <w:lang w:val="it-IT"/>
        </w:rPr>
        <w:t xml:space="preserve">Câu 11: </w:t>
      </w:r>
      <w:r w:rsidRPr="00AF0E0A">
        <w:rPr>
          <w:rFonts w:eastAsia="Calibri" w:cs="Times New Roman"/>
          <w:szCs w:val="24"/>
          <w:lang w:val="vi-VN"/>
        </w:rPr>
        <w:t xml:space="preserve">Viết công thức tính diện tích </w:t>
      </w:r>
      <w:r w:rsidRPr="00AF0E0A">
        <w:rPr>
          <w:rFonts w:eastAsia="Calibri" w:cs="Times New Roman"/>
          <w:position w:val="-6"/>
        </w:rPr>
        <w:object w:dxaOrig="220" w:dyaOrig="279">
          <v:shape id="_x0000_i6980" type="#_x0000_t75" style="width:11.25pt;height:14.25pt" o:ole="">
            <v:imagedata r:id="rId804" o:title=""/>
          </v:shape>
          <o:OLEObject Type="Embed" ProgID="Equation.DSMT4" ShapeID="_x0000_i6980" DrawAspect="Content" ObjectID="_1800838071" r:id="rId805"/>
        </w:object>
      </w:r>
      <w:r w:rsidRPr="00AF0E0A">
        <w:rPr>
          <w:rFonts w:eastAsia="Calibri" w:cs="Times New Roman"/>
          <w:szCs w:val="24"/>
          <w:lang w:val="vi-VN"/>
        </w:rPr>
        <w:t xml:space="preserve"> của hình phẳng </w:t>
      </w:r>
      <w:r w:rsidRPr="00AF0E0A">
        <w:rPr>
          <w:rFonts w:eastAsia="Calibri" w:cs="Times New Roman"/>
          <w:position w:val="-14"/>
        </w:rPr>
        <w:object w:dxaOrig="460" w:dyaOrig="400">
          <v:shape id="_x0000_i6981" type="#_x0000_t75" style="width:23.25pt;height:20.25pt" o:ole="">
            <v:imagedata r:id="rId806" o:title=""/>
          </v:shape>
          <o:OLEObject Type="Embed" ProgID="Equation.DSMT4" ShapeID="_x0000_i6981" DrawAspect="Content" ObjectID="_1800838072" r:id="rId807"/>
        </w:object>
      </w:r>
      <w:r w:rsidRPr="00AF0E0A">
        <w:rPr>
          <w:rFonts w:eastAsia="Calibri" w:cs="Times New Roman"/>
          <w:szCs w:val="24"/>
          <w:lang w:val="vi-VN"/>
        </w:rPr>
        <w:t xml:space="preserve"> giới hạn bởi các đồ thị hàm số </w:t>
      </w:r>
      <w:r w:rsidRPr="00AF0E0A">
        <w:rPr>
          <w:rFonts w:eastAsia="Calibri" w:cs="Times New Roman"/>
          <w:position w:val="-14"/>
        </w:rPr>
        <w:object w:dxaOrig="1040" w:dyaOrig="400">
          <v:shape id="_x0000_i6982" type="#_x0000_t75" style="width:51.75pt;height:20.25pt" o:ole="">
            <v:imagedata r:id="rId808" o:title=""/>
          </v:shape>
          <o:OLEObject Type="Embed" ProgID="Equation.DSMT4" ShapeID="_x0000_i6982" DrawAspect="Content" ObjectID="_1800838073" r:id="rId809"/>
        </w:object>
      </w:r>
      <w:r w:rsidRPr="00AF0E0A">
        <w:rPr>
          <w:rFonts w:eastAsia="Calibri" w:cs="Times New Roman"/>
          <w:szCs w:val="24"/>
          <w:lang w:val="vi-VN"/>
        </w:rPr>
        <w:t xml:space="preserve"> </w:t>
      </w:r>
      <w:r w:rsidRPr="00AF0E0A">
        <w:rPr>
          <w:rFonts w:eastAsia="Calibri" w:cs="Times New Roman"/>
          <w:position w:val="-14"/>
        </w:rPr>
        <w:object w:dxaOrig="940" w:dyaOrig="400">
          <v:shape id="_x0000_i6983" type="#_x0000_t75" style="width:47.25pt;height:20.25pt" o:ole="">
            <v:imagedata r:id="rId810" o:title=""/>
          </v:shape>
          <o:OLEObject Type="Embed" ProgID="Equation.DSMT4" ShapeID="_x0000_i6983" DrawAspect="Content" ObjectID="_1800838074" r:id="rId811"/>
        </w:object>
      </w:r>
      <w:r w:rsidRPr="00AF0E0A">
        <w:rPr>
          <w:rFonts w:eastAsia="Calibri" w:cs="Times New Roman"/>
          <w:szCs w:val="24"/>
          <w:lang w:val="vi-VN"/>
        </w:rPr>
        <w:t xml:space="preserve"> và hai đường</w:t>
      </w:r>
      <w:r w:rsidRPr="00AF0E0A">
        <w:rPr>
          <w:rFonts w:eastAsia="Calibri" w:cs="Times New Roman"/>
          <w:szCs w:val="24"/>
          <w:lang w:val="it-IT"/>
        </w:rPr>
        <w:t xml:space="preserve"> </w:t>
      </w:r>
      <w:r w:rsidRPr="00AF0E0A">
        <w:rPr>
          <w:rFonts w:eastAsia="Calibri" w:cs="Times New Roman"/>
          <w:position w:val="-10"/>
        </w:rPr>
        <w:object w:dxaOrig="620" w:dyaOrig="260">
          <v:shape id="_x0000_i6984" type="#_x0000_t75" style="width:30.75pt;height:12.75pt" o:ole="">
            <v:imagedata r:id="rId812" o:title=""/>
          </v:shape>
          <o:OLEObject Type="Embed" ProgID="Equation.DSMT4" ShapeID="_x0000_i6984" DrawAspect="Content" ObjectID="_1800838075" r:id="rId813"/>
        </w:object>
      </w:r>
      <w:r w:rsidRPr="00AF0E0A">
        <w:rPr>
          <w:rFonts w:eastAsia="Calibri" w:cs="Times New Roman"/>
          <w:szCs w:val="24"/>
          <w:lang w:val="vi-VN"/>
        </w:rPr>
        <w:t xml:space="preserve"> </w:t>
      </w:r>
      <w:r w:rsidRPr="00AF0E0A">
        <w:rPr>
          <w:rFonts w:eastAsia="Calibri" w:cs="Times New Roman"/>
          <w:position w:val="-6"/>
        </w:rPr>
        <w:object w:dxaOrig="560" w:dyaOrig="279">
          <v:shape id="_x0000_i6985" type="#_x0000_t75" style="width:27.75pt;height:14.25pt" o:ole="">
            <v:imagedata r:id="rId814" o:title=""/>
          </v:shape>
          <o:OLEObject Type="Embed" ProgID="Equation.DSMT4" ShapeID="_x0000_i6985" DrawAspect="Content" ObjectID="_1800838076" r:id="rId815"/>
        </w:object>
      </w:r>
      <w:r w:rsidRPr="00AF0E0A">
        <w:rPr>
          <w:rFonts w:eastAsia="Calibri" w:cs="Times New Roman"/>
          <w:szCs w:val="24"/>
          <w:lang w:val="vi-VN"/>
        </w:rPr>
        <w:t xml:space="preserve"> </w:t>
      </w:r>
      <w:r w:rsidRPr="00AF0E0A">
        <w:rPr>
          <w:rFonts w:eastAsia="Calibri" w:cs="Times New Roman"/>
          <w:szCs w:val="24"/>
          <w:lang w:val="it-IT"/>
        </w:rPr>
        <w:t>(</w:t>
      </w:r>
      <w:r w:rsidRPr="00AF0E0A">
        <w:rPr>
          <w:rFonts w:eastAsia="Calibri" w:cs="Times New Roman"/>
          <w:szCs w:val="24"/>
          <w:lang w:val="vi-VN"/>
        </w:rPr>
        <w:t>như hình vẽ</w:t>
      </w:r>
      <w:r w:rsidRPr="00AF0E0A">
        <w:rPr>
          <w:rFonts w:eastAsia="Calibri" w:cs="Times New Roman"/>
          <w:szCs w:val="24"/>
          <w:lang w:val="it-IT"/>
        </w:rPr>
        <w:t xml:space="preserve"> bên)</w:t>
      </w:r>
      <w:r w:rsidRPr="00AF0E0A">
        <w:rPr>
          <w:rFonts w:eastAsia="Calibri" w:cs="Times New Roman"/>
          <w:szCs w:val="24"/>
          <w:lang w:val="vi-VN"/>
        </w:rPr>
        <w:t>.</w:t>
      </w:r>
    </w:p>
    <w:p w:rsidR="004C5ECF" w:rsidRPr="00AF0E0A" w:rsidRDefault="004C5ECF" w:rsidP="004C5ECF">
      <w:pPr>
        <w:spacing w:before="0" w:after="0" w:line="360" w:lineRule="auto"/>
        <w:ind w:left="992"/>
        <w:contextualSpacing/>
        <w:jc w:val="center"/>
        <w:rPr>
          <w:rFonts w:eastAsia="Calibri" w:cs="Times New Roman"/>
          <w:b/>
          <w:szCs w:val="24"/>
          <w:lang w:val="it-IT"/>
        </w:rPr>
      </w:pPr>
      <w:r w:rsidRPr="00AF0E0A">
        <w:rPr>
          <w:rFonts w:eastAsia="Calibri" w:cs="Times New Roman"/>
          <w:noProof/>
          <w:spacing w:val="-4"/>
          <w:szCs w:val="24"/>
        </w:rPr>
        <w:drawing>
          <wp:inline distT="0" distB="0" distL="0" distR="0" wp14:anchorId="0E693F93" wp14:editId="76B8AC30">
            <wp:extent cx="2401099" cy="1709535"/>
            <wp:effectExtent l="0" t="0" r="0" b="5080"/>
            <wp:docPr id="18459404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2404815" cy="1712181"/>
                    </a:xfrm>
                    <a:prstGeom prst="rect">
                      <a:avLst/>
                    </a:prstGeom>
                    <a:noFill/>
                    <a:ln>
                      <a:noFill/>
                    </a:ln>
                  </pic:spPr>
                </pic:pic>
              </a:graphicData>
            </a:graphic>
          </wp:inline>
        </w:drawing>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rPr>
      </w:pPr>
      <w:r w:rsidRPr="00AF0E0A">
        <w:rPr>
          <w:rFonts w:eastAsia="Calibri" w:cs="Times New Roman"/>
          <w:b/>
          <w:color w:val="0000FF"/>
          <w:szCs w:val="24"/>
        </w:rPr>
        <w:t xml:space="preserve">A. </w:t>
      </w:r>
      <w:r w:rsidRPr="00AF0E0A">
        <w:rPr>
          <w:rFonts w:eastAsia="Calibri" w:cs="Times New Roman"/>
          <w:position w:val="-32"/>
        </w:rPr>
        <w:object w:dxaOrig="4360" w:dyaOrig="740">
          <v:shape id="_x0000_i6986" type="#_x0000_t75" style="width:218.25pt;height:36.75pt" o:ole="">
            <v:imagedata r:id="rId817" o:title=""/>
          </v:shape>
          <o:OLEObject Type="Embed" ProgID="Equation.DSMT4" ShapeID="_x0000_i6986" DrawAspect="Content" ObjectID="_1800838077" r:id="rId818"/>
        </w:object>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rPr>
      </w:pPr>
      <w:r w:rsidRPr="00AF0E0A">
        <w:rPr>
          <w:rFonts w:eastAsia="Calibri" w:cs="Times New Roman"/>
          <w:b/>
          <w:color w:val="0000FF"/>
          <w:szCs w:val="24"/>
        </w:rPr>
        <w:t xml:space="preserve">B. </w:t>
      </w:r>
      <w:r w:rsidRPr="00AF0E0A">
        <w:rPr>
          <w:rFonts w:eastAsia="Calibri" w:cs="Times New Roman"/>
          <w:position w:val="-32"/>
        </w:rPr>
        <w:object w:dxaOrig="4360" w:dyaOrig="740">
          <v:shape id="_x0000_i6987" type="#_x0000_t75" style="width:218.25pt;height:36.75pt" o:ole="">
            <v:imagedata r:id="rId819" o:title=""/>
          </v:shape>
          <o:OLEObject Type="Embed" ProgID="Equation.DSMT4" ShapeID="_x0000_i6987" DrawAspect="Content" ObjectID="_1800838078" r:id="rId820"/>
        </w:object>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rPr>
      </w:pPr>
      <w:r w:rsidRPr="00AF0E0A">
        <w:rPr>
          <w:rFonts w:eastAsia="Calibri" w:cs="Times New Roman"/>
          <w:b/>
          <w:color w:val="0000FF"/>
          <w:szCs w:val="24"/>
        </w:rPr>
        <w:t xml:space="preserve">C. </w:t>
      </w:r>
      <w:r w:rsidRPr="00AF0E0A">
        <w:rPr>
          <w:rFonts w:eastAsia="Calibri" w:cs="Times New Roman"/>
          <w:position w:val="-32"/>
        </w:rPr>
        <w:object w:dxaOrig="2420" w:dyaOrig="760">
          <v:shape id="_x0000_i6988" type="#_x0000_t75" style="width:120.75pt;height:38.25pt" o:ole="">
            <v:imagedata r:id="rId821" o:title=""/>
          </v:shape>
          <o:OLEObject Type="Embed" ProgID="Equation.DSMT4" ShapeID="_x0000_i6988" DrawAspect="Content" ObjectID="_1800838079" r:id="rId822"/>
        </w:object>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rPr>
      </w:pPr>
      <w:r w:rsidRPr="00AF0E0A">
        <w:rPr>
          <w:rFonts w:eastAsia="Calibri" w:cs="Times New Roman"/>
          <w:b/>
          <w:color w:val="0000FF"/>
          <w:szCs w:val="24"/>
        </w:rPr>
        <w:t xml:space="preserve">D. </w:t>
      </w:r>
      <w:r w:rsidRPr="00AF0E0A">
        <w:rPr>
          <w:rFonts w:eastAsia="Calibri" w:cs="Times New Roman"/>
          <w:position w:val="-32"/>
        </w:rPr>
        <w:object w:dxaOrig="2420" w:dyaOrig="760">
          <v:shape id="_x0000_i6989" type="#_x0000_t75" style="width:120.75pt;height:38.25pt" o:ole="">
            <v:imagedata r:id="rId823" o:title=""/>
          </v:shape>
          <o:OLEObject Type="Embed" ProgID="Equation.DSMT4" ShapeID="_x0000_i6989" DrawAspect="Content" ObjectID="_1800838080" r:id="rId824"/>
        </w:object>
      </w:r>
    </w:p>
    <w:p w:rsidR="004C5ECF" w:rsidRPr="00AF0E0A" w:rsidRDefault="004C5ECF" w:rsidP="004C5ECF">
      <w:pPr>
        <w:tabs>
          <w:tab w:val="left" w:pos="992"/>
        </w:tabs>
        <w:spacing w:after="0" w:line="360" w:lineRule="auto"/>
        <w:ind w:left="992" w:hanging="992"/>
        <w:contextualSpacing/>
        <w:rPr>
          <w:rFonts w:eastAsia="Calibri" w:cs="Times New Roman"/>
          <w:szCs w:val="24"/>
          <w:lang w:val="fr-FR"/>
        </w:rPr>
      </w:pPr>
      <w:r w:rsidRPr="00AF0E0A">
        <w:rPr>
          <w:rFonts w:eastAsia="Calibri" w:cs="Times New Roman"/>
          <w:b/>
          <w:color w:val="0000FF"/>
          <w:szCs w:val="24"/>
          <w:lang w:val="fr-FR"/>
        </w:rPr>
        <w:t xml:space="preserve">Câu 12: </w:t>
      </w:r>
      <w:r w:rsidRPr="00AF0E0A">
        <w:rPr>
          <w:rFonts w:eastAsia="Calibri" w:cs="Times New Roman"/>
          <w:szCs w:val="24"/>
          <w:lang w:val="fr-FR"/>
        </w:rPr>
        <w:t xml:space="preserve">Gọi </w:t>
      </w:r>
      <w:r w:rsidRPr="00AF0E0A">
        <w:rPr>
          <w:rFonts w:eastAsia="Calibri" w:cs="Times New Roman"/>
          <w:position w:val="-4"/>
          <w:szCs w:val="24"/>
        </w:rPr>
        <w:object w:dxaOrig="260" w:dyaOrig="260">
          <v:shape id="_x0000_i6990" type="#_x0000_t75" style="width:12.75pt;height:12.75pt" o:ole="">
            <v:imagedata r:id="rId825" o:title=""/>
          </v:shape>
          <o:OLEObject Type="Embed" ProgID="Equation.DSMT4" ShapeID="_x0000_i6990" DrawAspect="Content" ObjectID="_1800838081" r:id="rId826"/>
        </w:object>
      </w:r>
      <w:r w:rsidRPr="00AF0E0A">
        <w:rPr>
          <w:rFonts w:eastAsia="Calibri" w:cs="Times New Roman"/>
          <w:szCs w:val="24"/>
          <w:lang w:val="fr-FR"/>
        </w:rPr>
        <w:t xml:space="preserve"> là hình phẳng giới hạn bởi các đường </w:t>
      </w:r>
      <w:r w:rsidRPr="00AF0E0A">
        <w:rPr>
          <w:rFonts w:eastAsia="Calibri" w:cs="Times New Roman"/>
          <w:position w:val="-10"/>
          <w:szCs w:val="24"/>
        </w:rPr>
        <w:object w:dxaOrig="1880" w:dyaOrig="360">
          <v:shape id="_x0000_i6991" type="#_x0000_t75" style="width:93.75pt;height:18pt" o:ole="">
            <v:imagedata r:id="rId827" o:title=""/>
          </v:shape>
          <o:OLEObject Type="Embed" ProgID="Equation.DSMT4" ShapeID="_x0000_i6991" DrawAspect="Content" ObjectID="_1800838082" r:id="rId828"/>
        </w:object>
      </w:r>
      <w:r w:rsidRPr="00AF0E0A">
        <w:rPr>
          <w:rFonts w:eastAsia="Calibri" w:cs="Times New Roman"/>
          <w:szCs w:val="24"/>
          <w:lang w:val="fr-FR"/>
        </w:rPr>
        <w:t xml:space="preserve"> và </w:t>
      </w:r>
      <w:r w:rsidRPr="00AF0E0A">
        <w:rPr>
          <w:rFonts w:eastAsia="Calibri" w:cs="Times New Roman"/>
          <w:position w:val="-6"/>
          <w:szCs w:val="24"/>
        </w:rPr>
        <w:object w:dxaOrig="520" w:dyaOrig="279">
          <v:shape id="_x0000_i6992" type="#_x0000_t75" style="width:26.25pt;height:12.75pt" o:ole="">
            <v:imagedata r:id="rId829" o:title=""/>
          </v:shape>
          <o:OLEObject Type="Embed" ProgID="Equation.DSMT4" ShapeID="_x0000_i6992" DrawAspect="Content" ObjectID="_1800838083" r:id="rId830"/>
        </w:object>
      </w:r>
      <w:r w:rsidRPr="00AF0E0A">
        <w:rPr>
          <w:rFonts w:eastAsia="Calibri" w:cs="Times New Roman"/>
          <w:szCs w:val="24"/>
          <w:lang w:val="fr-FR"/>
        </w:rPr>
        <w:t xml:space="preserve">. Thể tích của khối tròn xoay tạo thành khi quay </w:t>
      </w:r>
      <w:r w:rsidRPr="00AF0E0A">
        <w:rPr>
          <w:rFonts w:eastAsia="Calibri" w:cs="Times New Roman"/>
          <w:position w:val="-4"/>
          <w:szCs w:val="24"/>
        </w:rPr>
        <w:object w:dxaOrig="260" w:dyaOrig="260">
          <v:shape id="_x0000_i6993" type="#_x0000_t75" style="width:12.75pt;height:12.75pt" o:ole="">
            <v:imagedata r:id="rId825" o:title=""/>
          </v:shape>
          <o:OLEObject Type="Embed" ProgID="Equation.DSMT4" ShapeID="_x0000_i6993" DrawAspect="Content" ObjectID="_1800838084" r:id="rId831"/>
        </w:object>
      </w:r>
      <w:r w:rsidRPr="00AF0E0A">
        <w:rPr>
          <w:rFonts w:eastAsia="Calibri" w:cs="Times New Roman"/>
          <w:szCs w:val="24"/>
          <w:lang w:val="fr-FR"/>
        </w:rPr>
        <w:t xml:space="preserve"> quanh trục </w:t>
      </w:r>
      <w:r w:rsidRPr="00AF0E0A">
        <w:rPr>
          <w:rFonts w:eastAsia="Calibri" w:cs="Times New Roman"/>
          <w:position w:val="-6"/>
          <w:szCs w:val="24"/>
        </w:rPr>
        <w:object w:dxaOrig="360" w:dyaOrig="279">
          <v:shape id="_x0000_i6994" type="#_x0000_t75" style="width:18pt;height:12.75pt" o:ole="">
            <v:imagedata r:id="rId832" o:title=""/>
          </v:shape>
          <o:OLEObject Type="Embed" ProgID="Equation.DSMT4" ShapeID="_x0000_i6994" DrawAspect="Content" ObjectID="_1800838085" r:id="rId833"/>
        </w:object>
      </w:r>
      <w:r w:rsidRPr="00AF0E0A">
        <w:rPr>
          <w:rFonts w:eastAsia="Calibri" w:cs="Times New Roman"/>
          <w:szCs w:val="24"/>
          <w:lang w:val="fr-FR"/>
        </w:rPr>
        <w:t xml:space="preserve"> bằng</w:t>
      </w:r>
    </w:p>
    <w:p w:rsidR="004C5ECF" w:rsidRPr="00AF0E0A" w:rsidRDefault="004C5ECF" w:rsidP="004C5ECF">
      <w:pPr>
        <w:tabs>
          <w:tab w:val="left" w:pos="3402"/>
          <w:tab w:val="left" w:pos="5669"/>
          <w:tab w:val="left" w:pos="7937"/>
        </w:tabs>
        <w:spacing w:before="0" w:after="0" w:line="360" w:lineRule="auto"/>
        <w:ind w:left="992"/>
        <w:rPr>
          <w:rFonts w:eastAsia="Calibri" w:cs="Times New Roman"/>
          <w:szCs w:val="24"/>
        </w:rPr>
      </w:pPr>
      <w:r w:rsidRPr="00AF0E0A">
        <w:rPr>
          <w:rFonts w:eastAsia="Calibri" w:cs="Times New Roman"/>
          <w:b/>
          <w:color w:val="0000FF"/>
          <w:szCs w:val="24"/>
        </w:rPr>
        <w:t xml:space="preserve">A. </w:t>
      </w:r>
      <w:r w:rsidRPr="00AF0E0A">
        <w:rPr>
          <w:rFonts w:eastAsia="Calibri" w:cs="Times New Roman"/>
          <w:b/>
          <w:position w:val="-32"/>
          <w:szCs w:val="24"/>
        </w:rPr>
        <w:object w:dxaOrig="720" w:dyaOrig="740">
          <v:shape id="_x0000_i6995" type="#_x0000_t75" style="width:38.25pt;height:36pt" o:ole="">
            <v:imagedata r:id="rId834" o:title=""/>
          </v:shape>
          <o:OLEObject Type="Embed" ProgID="Equation.DSMT4" ShapeID="_x0000_i6995" DrawAspect="Content" ObjectID="_1800838086" r:id="rId835"/>
        </w:object>
      </w:r>
      <w:r w:rsidRPr="00AF0E0A">
        <w:rPr>
          <w:rFonts w:eastAsia="Calibri" w:cs="Times New Roman"/>
          <w:szCs w:val="24"/>
        </w:rPr>
        <w:t>.</w:t>
      </w:r>
      <w:r w:rsidRPr="00AF0E0A">
        <w:rPr>
          <w:rFonts w:eastAsia="Calibri" w:cs="Times New Roman"/>
          <w:b/>
          <w:szCs w:val="24"/>
        </w:rPr>
        <w:tab/>
      </w:r>
      <w:r w:rsidRPr="00AF0E0A">
        <w:rPr>
          <w:rFonts w:eastAsia="Calibri" w:cs="Times New Roman"/>
          <w:b/>
          <w:color w:val="0000FF"/>
          <w:szCs w:val="24"/>
        </w:rPr>
        <w:t xml:space="preserve">B. </w:t>
      </w:r>
      <w:r w:rsidRPr="00AF0E0A">
        <w:rPr>
          <w:rFonts w:eastAsia="Calibri" w:cs="Times New Roman"/>
          <w:b/>
          <w:position w:val="-32"/>
          <w:szCs w:val="24"/>
        </w:rPr>
        <w:object w:dxaOrig="859" w:dyaOrig="740">
          <v:shape id="_x0000_i6996" type="#_x0000_t75" style="width:46.5pt;height:36pt" o:ole="">
            <v:imagedata r:id="rId836" o:title=""/>
          </v:shape>
          <o:OLEObject Type="Embed" ProgID="Equation.DSMT4" ShapeID="_x0000_i6996" DrawAspect="Content" ObjectID="_1800838087" r:id="rId837"/>
        </w:object>
      </w:r>
      <w:r w:rsidRPr="00AF0E0A">
        <w:rPr>
          <w:rFonts w:eastAsia="Calibri" w:cs="Times New Roman"/>
          <w:szCs w:val="24"/>
        </w:rPr>
        <w:t>.</w:t>
      </w:r>
      <w:r w:rsidRPr="00AF0E0A">
        <w:rPr>
          <w:rFonts w:eastAsia="Calibri" w:cs="Times New Roman"/>
          <w:b/>
          <w:szCs w:val="24"/>
        </w:rPr>
        <w:tab/>
      </w:r>
      <w:r w:rsidRPr="00AF0E0A">
        <w:rPr>
          <w:rFonts w:eastAsia="Calibri" w:cs="Times New Roman"/>
          <w:b/>
          <w:color w:val="0000FF"/>
          <w:szCs w:val="24"/>
        </w:rPr>
        <w:t xml:space="preserve">C. </w:t>
      </w:r>
      <w:r w:rsidRPr="00AF0E0A">
        <w:rPr>
          <w:rFonts w:eastAsia="Calibri" w:cs="Times New Roman"/>
          <w:b/>
          <w:position w:val="-32"/>
          <w:szCs w:val="24"/>
        </w:rPr>
        <w:object w:dxaOrig="880" w:dyaOrig="740">
          <v:shape id="_x0000_i6997" type="#_x0000_t75" style="width:47.25pt;height:36pt" o:ole="">
            <v:imagedata r:id="rId838" o:title=""/>
          </v:shape>
          <o:OLEObject Type="Embed" ProgID="Equation.DSMT4" ShapeID="_x0000_i6997" DrawAspect="Content" ObjectID="_1800838088" r:id="rId839"/>
        </w:object>
      </w:r>
      <w:r w:rsidRPr="00AF0E0A">
        <w:rPr>
          <w:rFonts w:eastAsia="Calibri" w:cs="Times New Roman"/>
          <w:szCs w:val="24"/>
        </w:rPr>
        <w:t>.</w:t>
      </w:r>
      <w:r w:rsidRPr="00AF0E0A">
        <w:rPr>
          <w:rFonts w:eastAsia="Calibri" w:cs="Times New Roman"/>
          <w:b/>
          <w:szCs w:val="24"/>
        </w:rPr>
        <w:tab/>
      </w:r>
      <w:r w:rsidRPr="00AF0E0A">
        <w:rPr>
          <w:rFonts w:eastAsia="Calibri" w:cs="Times New Roman"/>
          <w:b/>
          <w:color w:val="0000FF"/>
          <w:szCs w:val="24"/>
        </w:rPr>
        <w:t xml:space="preserve">D. </w:t>
      </w:r>
      <w:r w:rsidRPr="00AF0E0A">
        <w:rPr>
          <w:rFonts w:eastAsia="Calibri" w:cs="Times New Roman"/>
          <w:b/>
          <w:position w:val="-32"/>
          <w:szCs w:val="24"/>
        </w:rPr>
        <w:object w:dxaOrig="700" w:dyaOrig="740">
          <v:shape id="_x0000_i6998" type="#_x0000_t75" style="width:37.5pt;height:36pt" o:ole="">
            <v:imagedata r:id="rId840" o:title=""/>
          </v:shape>
          <o:OLEObject Type="Embed" ProgID="Equation.DSMT4" ShapeID="_x0000_i6998" DrawAspect="Content" ObjectID="_1800838089" r:id="rId841"/>
        </w:object>
      </w:r>
      <w:r w:rsidRPr="00AF0E0A">
        <w:rPr>
          <w:rFonts w:eastAsia="Calibri" w:cs="Times New Roman"/>
          <w:szCs w:val="24"/>
        </w:rPr>
        <w:t>.</w:t>
      </w:r>
    </w:p>
    <w:p w:rsidR="004C5ECF" w:rsidRPr="00AF0E0A" w:rsidRDefault="004C5ECF" w:rsidP="004C5ECF">
      <w:pPr>
        <w:spacing w:after="0" w:line="360" w:lineRule="auto"/>
        <w:ind w:left="992" w:hanging="992"/>
        <w:rPr>
          <w:rFonts w:cs="Times New Roman"/>
          <w:szCs w:val="24"/>
          <w:lang w:val="it-IT"/>
        </w:rPr>
      </w:pPr>
      <w:r w:rsidRPr="00AF0E0A">
        <w:rPr>
          <w:rFonts w:cs="Times New Roman"/>
          <w:b/>
          <w:bCs/>
          <w:szCs w:val="24"/>
          <w:lang w:val="it-IT"/>
        </w:rPr>
        <w:t>PHẦN II. Câu trắc nghiệm đúng sai.</w:t>
      </w:r>
      <w:r w:rsidRPr="00AF0E0A">
        <w:rPr>
          <w:rFonts w:cs="Times New Roman"/>
          <w:szCs w:val="24"/>
          <w:lang w:val="it-IT"/>
        </w:rPr>
        <w:t xml:space="preserve"> Thí sinh trả lời từ câu 1 đến câu 4. Trong mỗi </w:t>
      </w:r>
      <w:r w:rsidRPr="00AF0E0A">
        <w:rPr>
          <w:rFonts w:cs="Times New Roman"/>
          <w:b/>
          <w:bCs/>
          <w:szCs w:val="24"/>
          <w:lang w:val="it-IT"/>
        </w:rPr>
        <w:t>ý a), b), c), d)</w:t>
      </w:r>
      <w:r w:rsidRPr="00AF0E0A">
        <w:rPr>
          <w:rFonts w:cs="Times New Roman"/>
          <w:szCs w:val="24"/>
          <w:lang w:val="it-IT"/>
        </w:rPr>
        <w:t xml:space="preserve"> ở mỗi câu, thí sinh chọn đúng hoặc sai.</w:t>
      </w:r>
    </w:p>
    <w:p w:rsidR="004C5ECF" w:rsidRPr="00AF0E0A" w:rsidRDefault="004C5ECF" w:rsidP="00816104">
      <w:pPr>
        <w:pStyle w:val="ListParagraph"/>
        <w:numPr>
          <w:ilvl w:val="0"/>
          <w:numId w:val="14"/>
        </w:numPr>
        <w:tabs>
          <w:tab w:val="left" w:pos="992"/>
        </w:tabs>
        <w:spacing w:before="0" w:after="0" w:line="360" w:lineRule="auto"/>
        <w:jc w:val="left"/>
        <w:rPr>
          <w:rFonts w:cs="Times New Roman"/>
          <w:b/>
          <w:szCs w:val="24"/>
          <w:lang w:val="pt-BR"/>
        </w:rPr>
      </w:pPr>
      <w:r w:rsidRPr="00AF0E0A">
        <w:rPr>
          <w:rFonts w:cs="Times New Roman"/>
          <w:szCs w:val="24"/>
          <w:lang w:val="it-IT"/>
        </w:rPr>
        <w:t xml:space="preserve">Trong không gian với hệ toạ độ </w:t>
      </w:r>
      <w:r w:rsidRPr="00AF0E0A">
        <w:rPr>
          <w:rFonts w:cs="Times New Roman"/>
          <w:position w:val="-10"/>
          <w:szCs w:val="24"/>
        </w:rPr>
        <w:object w:dxaOrig="560" w:dyaOrig="320">
          <v:shape id="_x0000_i6999" type="#_x0000_t75" style="width:27.75pt;height:15.75pt" o:ole="">
            <v:imagedata r:id="rId711" o:title=""/>
          </v:shape>
          <o:OLEObject Type="Embed" ProgID="Equation.DSMT4" ShapeID="_x0000_i6999" DrawAspect="Content" ObjectID="_1800838090" r:id="rId842"/>
        </w:object>
      </w:r>
      <w:r w:rsidRPr="00AF0E0A">
        <w:rPr>
          <w:rFonts w:cs="Times New Roman"/>
          <w:szCs w:val="24"/>
          <w:lang w:val="it-IT"/>
        </w:rPr>
        <w:t xml:space="preserve">, </w:t>
      </w:r>
      <w:r w:rsidRPr="00AF0E0A">
        <w:rPr>
          <w:rFonts w:cs="Times New Roman"/>
          <w:szCs w:val="24"/>
          <w:lang w:val="pt-BR"/>
        </w:rPr>
        <w:t xml:space="preserve">cho </w:t>
      </w:r>
      <w:r w:rsidRPr="00AF0E0A">
        <w:rPr>
          <w:rFonts w:cs="Times New Roman"/>
          <w:szCs w:val="24"/>
          <w:lang w:val="es-ES"/>
        </w:rPr>
        <w:t xml:space="preserve">đường thẳng </w:t>
      </w:r>
      <w:r w:rsidRPr="00AF0E0A">
        <w:rPr>
          <w:rFonts w:cs="Times New Roman"/>
          <w:position w:val="-50"/>
          <w:szCs w:val="24"/>
        </w:rPr>
        <w:object w:dxaOrig="1219" w:dyaOrig="1120">
          <v:shape id="_x0000_i7000" type="#_x0000_t75" style="width:60.75pt;height:56.25pt" o:ole="">
            <v:imagedata r:id="rId843" o:title=""/>
          </v:shape>
          <o:OLEObject Type="Embed" ProgID="Equation.DSMT4" ShapeID="_x0000_i7000" DrawAspect="Content" ObjectID="_1800838091" r:id="rId844"/>
        </w:object>
      </w:r>
      <w:r w:rsidRPr="00AF0E0A">
        <w:rPr>
          <w:rFonts w:cs="Times New Roman"/>
          <w:szCs w:val="24"/>
          <w:lang w:val="es-ES"/>
        </w:rPr>
        <w:t xml:space="preserve">và mặt phẳng </w:t>
      </w:r>
      <w:r w:rsidRPr="00AF0E0A">
        <w:rPr>
          <w:rFonts w:cs="Times New Roman"/>
          <w:position w:val="-14"/>
          <w:szCs w:val="24"/>
        </w:rPr>
        <w:object w:dxaOrig="2299" w:dyaOrig="400">
          <v:shape id="_x0000_i7001" type="#_x0000_t75" style="width:114.75pt;height:20.25pt" o:ole="">
            <v:imagedata r:id="rId845" o:title=""/>
          </v:shape>
          <o:OLEObject Type="Embed" ProgID="Equation.DSMT4" ShapeID="_x0000_i7001" DrawAspect="Content" ObjectID="_1800838092" r:id="rId846"/>
        </w:object>
      </w:r>
      <w:r w:rsidRPr="00AF0E0A">
        <w:rPr>
          <w:rFonts w:cs="Times New Roman"/>
          <w:szCs w:val="24"/>
          <w:lang w:val="es-ES"/>
        </w:rPr>
        <w:t xml:space="preserve"> </w:t>
      </w:r>
    </w:p>
    <w:p w:rsidR="004C5ECF" w:rsidRPr="00AF0E0A" w:rsidRDefault="004C5ECF" w:rsidP="004C5ECF">
      <w:pPr>
        <w:spacing w:after="0" w:line="360" w:lineRule="auto"/>
        <w:ind w:left="992"/>
        <w:rPr>
          <w:rFonts w:eastAsia="Calibri" w:cs="Times New Roman"/>
          <w:bCs/>
          <w:szCs w:val="24"/>
          <w:lang w:val="es-ES"/>
        </w:rPr>
      </w:pPr>
      <w:r w:rsidRPr="00AF0E0A">
        <w:rPr>
          <w:rFonts w:eastAsia="Calibri" w:cs="Times New Roman"/>
          <w:b/>
          <w:szCs w:val="24"/>
          <w:lang w:val="es-ES"/>
        </w:rPr>
        <w:lastRenderedPageBreak/>
        <w:t xml:space="preserve">a) </w:t>
      </w:r>
      <w:r w:rsidRPr="00AF0E0A">
        <w:rPr>
          <w:rFonts w:eastAsia="Calibri" w:cs="Times New Roman"/>
          <w:bCs/>
          <w:szCs w:val="24"/>
          <w:lang w:val="es-ES"/>
        </w:rPr>
        <w:t xml:space="preserve">Đường thẳng </w:t>
      </w:r>
      <w:r w:rsidRPr="00AF0E0A">
        <w:rPr>
          <w:rFonts w:cs="Times New Roman"/>
          <w:position w:val="-6"/>
          <w:szCs w:val="24"/>
        </w:rPr>
        <w:object w:dxaOrig="220" w:dyaOrig="279">
          <v:shape id="_x0000_i7002" type="#_x0000_t75" style="width:11.25pt;height:13.5pt" o:ole="">
            <v:imagedata r:id="rId847" o:title=""/>
          </v:shape>
          <o:OLEObject Type="Embed" ProgID="Equation.DSMT4" ShapeID="_x0000_i7002" DrawAspect="Content" ObjectID="_1800838093" r:id="rId848"/>
        </w:object>
      </w:r>
      <w:r w:rsidRPr="00AF0E0A">
        <w:rPr>
          <w:rFonts w:eastAsia="Calibri" w:cs="Times New Roman"/>
          <w:bCs/>
          <w:szCs w:val="24"/>
          <w:lang w:val="es-ES"/>
        </w:rPr>
        <w:t xml:space="preserve"> có một vectơ chỉ phương là </w:t>
      </w:r>
      <w:r w:rsidRPr="00AF0E0A">
        <w:rPr>
          <w:rFonts w:cs="Times New Roman"/>
          <w:position w:val="-14"/>
          <w:szCs w:val="24"/>
        </w:rPr>
        <w:object w:dxaOrig="859" w:dyaOrig="400">
          <v:shape id="_x0000_i7003" type="#_x0000_t75" style="width:42.75pt;height:20.25pt" o:ole="">
            <v:imagedata r:id="rId849" o:title=""/>
          </v:shape>
          <o:OLEObject Type="Embed" ProgID="Equation.DSMT4" ShapeID="_x0000_i7003" DrawAspect="Content" ObjectID="_1800838094" r:id="rId850"/>
        </w:object>
      </w:r>
      <w:r w:rsidRPr="00AF0E0A">
        <w:rPr>
          <w:rFonts w:eastAsia="Calibri" w:cs="Times New Roman"/>
          <w:bCs/>
          <w:szCs w:val="24"/>
          <w:lang w:val="es-ES"/>
        </w:rPr>
        <w:t xml:space="preserve">. </w:t>
      </w:r>
    </w:p>
    <w:p w:rsidR="004C5ECF" w:rsidRPr="00AF0E0A" w:rsidRDefault="004C5ECF" w:rsidP="004C5ECF">
      <w:pPr>
        <w:spacing w:after="0" w:line="360" w:lineRule="auto"/>
        <w:ind w:left="992"/>
        <w:rPr>
          <w:rFonts w:eastAsia="Calibri" w:cs="Times New Roman"/>
          <w:bCs/>
          <w:szCs w:val="24"/>
          <w:lang w:val="es-ES"/>
        </w:rPr>
      </w:pPr>
      <w:r w:rsidRPr="00AF0E0A">
        <w:rPr>
          <w:rFonts w:eastAsia="Calibri" w:cs="Times New Roman"/>
          <w:b/>
          <w:szCs w:val="24"/>
          <w:lang w:val="es-ES"/>
        </w:rPr>
        <w:t xml:space="preserve">b) </w:t>
      </w:r>
      <w:r w:rsidRPr="00AF0E0A">
        <w:rPr>
          <w:rFonts w:eastAsia="Calibri" w:cs="Times New Roman"/>
          <w:bCs/>
          <w:szCs w:val="24"/>
          <w:lang w:val="es-ES"/>
        </w:rPr>
        <w:t xml:space="preserve">Mặt phẳng </w:t>
      </w:r>
      <w:r w:rsidRPr="00AF0E0A">
        <w:rPr>
          <w:rFonts w:cs="Times New Roman"/>
          <w:position w:val="-10"/>
          <w:szCs w:val="24"/>
        </w:rPr>
        <w:object w:dxaOrig="400" w:dyaOrig="320">
          <v:shape id="_x0000_i7004" type="#_x0000_t75" style="width:20.25pt;height:15.75pt" o:ole="">
            <v:imagedata r:id="rId851" o:title=""/>
          </v:shape>
          <o:OLEObject Type="Embed" ProgID="Equation.DSMT4" ShapeID="_x0000_i7004" DrawAspect="Content" ObjectID="_1800838095" r:id="rId852"/>
        </w:object>
      </w:r>
      <w:r w:rsidRPr="00AF0E0A">
        <w:rPr>
          <w:rFonts w:eastAsia="Calibri" w:cs="Times New Roman"/>
          <w:bCs/>
          <w:szCs w:val="24"/>
          <w:lang w:val="es-ES"/>
        </w:rPr>
        <w:t xml:space="preserve"> có một vectơ pháp tuyến là </w:t>
      </w:r>
      <w:r w:rsidRPr="00AF0E0A">
        <w:rPr>
          <w:rFonts w:cs="Times New Roman"/>
          <w:position w:val="-10"/>
          <w:szCs w:val="24"/>
        </w:rPr>
        <w:object w:dxaOrig="900" w:dyaOrig="320">
          <v:shape id="_x0000_i7005" type="#_x0000_t75" style="width:45pt;height:15.75pt" o:ole="">
            <v:imagedata r:id="rId853" o:title=""/>
          </v:shape>
          <o:OLEObject Type="Embed" ProgID="Equation.DSMT4" ShapeID="_x0000_i7005" DrawAspect="Content" ObjectID="_1800838096" r:id="rId854"/>
        </w:object>
      </w:r>
    </w:p>
    <w:p w:rsidR="004C5ECF" w:rsidRPr="00AF0E0A" w:rsidRDefault="004C5ECF" w:rsidP="004C5ECF">
      <w:pPr>
        <w:spacing w:after="0" w:line="360" w:lineRule="auto"/>
        <w:ind w:left="992"/>
        <w:rPr>
          <w:rFonts w:eastAsia="Calibri" w:cs="Times New Roman"/>
          <w:bCs/>
          <w:szCs w:val="24"/>
          <w:lang w:val="es-ES"/>
        </w:rPr>
      </w:pPr>
      <w:r w:rsidRPr="00AF0E0A">
        <w:rPr>
          <w:rFonts w:eastAsia="Calibri" w:cs="Times New Roman"/>
          <w:b/>
          <w:szCs w:val="24"/>
          <w:lang w:val="es-ES"/>
        </w:rPr>
        <w:t xml:space="preserve">c) </w:t>
      </w:r>
      <w:r w:rsidRPr="00AF0E0A">
        <w:rPr>
          <w:rFonts w:eastAsia="Calibri" w:cs="Times New Roman"/>
          <w:bCs/>
          <w:szCs w:val="24"/>
          <w:lang w:val="es-ES"/>
        </w:rPr>
        <w:t xml:space="preserve">Đường thẳng </w:t>
      </w:r>
      <w:r w:rsidRPr="00AF0E0A">
        <w:rPr>
          <w:rFonts w:cs="Times New Roman"/>
          <w:position w:val="-6"/>
          <w:szCs w:val="24"/>
        </w:rPr>
        <w:object w:dxaOrig="220" w:dyaOrig="279">
          <v:shape id="_x0000_i7006" type="#_x0000_t75" style="width:11.25pt;height:13.5pt" o:ole="">
            <v:imagedata r:id="rId847" o:title=""/>
          </v:shape>
          <o:OLEObject Type="Embed" ProgID="Equation.DSMT4" ShapeID="_x0000_i7006" DrawAspect="Content" ObjectID="_1800838097" r:id="rId855"/>
        </w:object>
      </w:r>
      <w:r w:rsidRPr="00AF0E0A">
        <w:rPr>
          <w:rFonts w:eastAsia="Calibri" w:cs="Times New Roman"/>
          <w:bCs/>
          <w:szCs w:val="24"/>
          <w:lang w:val="es-ES"/>
        </w:rPr>
        <w:t xml:space="preserve"> cắt mặt phẳng </w:t>
      </w:r>
      <w:r w:rsidRPr="00AF0E0A">
        <w:rPr>
          <w:rFonts w:cs="Times New Roman"/>
          <w:position w:val="-10"/>
          <w:szCs w:val="24"/>
        </w:rPr>
        <w:object w:dxaOrig="400" w:dyaOrig="320">
          <v:shape id="_x0000_i7007" type="#_x0000_t75" style="width:20.25pt;height:15.75pt" o:ole="">
            <v:imagedata r:id="rId851" o:title=""/>
          </v:shape>
          <o:OLEObject Type="Embed" ProgID="Equation.DSMT4" ShapeID="_x0000_i7007" DrawAspect="Content" ObjectID="_1800838098" r:id="rId856"/>
        </w:object>
      </w:r>
      <w:r w:rsidRPr="00AF0E0A">
        <w:rPr>
          <w:rFonts w:eastAsia="Calibri" w:cs="Times New Roman"/>
          <w:bCs/>
          <w:szCs w:val="24"/>
          <w:lang w:val="es-ES"/>
        </w:rPr>
        <w:t xml:space="preserve"> tại điểm </w:t>
      </w:r>
      <w:r w:rsidRPr="00AF0E0A">
        <w:rPr>
          <w:rFonts w:cs="Times New Roman"/>
          <w:position w:val="-14"/>
          <w:szCs w:val="24"/>
        </w:rPr>
        <w:object w:dxaOrig="880" w:dyaOrig="400">
          <v:shape id="_x0000_i7008" type="#_x0000_t75" style="width:44.25pt;height:20.25pt" o:ole="">
            <v:imagedata r:id="rId857" o:title=""/>
          </v:shape>
          <o:OLEObject Type="Embed" ProgID="Equation.DSMT4" ShapeID="_x0000_i7008" DrawAspect="Content" ObjectID="_1800838099" r:id="rId858"/>
        </w:object>
      </w:r>
      <w:r w:rsidRPr="00AF0E0A">
        <w:rPr>
          <w:rFonts w:cs="Times New Roman"/>
          <w:bCs/>
          <w:szCs w:val="24"/>
          <w:lang w:val="es-ES"/>
        </w:rPr>
        <w:t>.</w:t>
      </w:r>
    </w:p>
    <w:p w:rsidR="004C5ECF" w:rsidRPr="00AF0E0A" w:rsidRDefault="004C5ECF" w:rsidP="004C5ECF">
      <w:pPr>
        <w:spacing w:after="0" w:line="360" w:lineRule="auto"/>
        <w:ind w:left="992"/>
        <w:rPr>
          <w:rFonts w:eastAsia="Calibri" w:cs="Times New Roman"/>
          <w:bCs/>
          <w:szCs w:val="24"/>
          <w:lang w:val="es-ES"/>
        </w:rPr>
      </w:pPr>
      <w:r w:rsidRPr="00AF0E0A">
        <w:rPr>
          <w:rFonts w:eastAsia="Calibri" w:cs="Times New Roman"/>
          <w:b/>
          <w:szCs w:val="24"/>
          <w:lang w:val="es-ES"/>
        </w:rPr>
        <w:t>d)</w:t>
      </w:r>
      <w:r w:rsidRPr="00AF0E0A">
        <w:rPr>
          <w:rFonts w:eastAsia="Calibri" w:cs="Times New Roman"/>
          <w:bCs/>
          <w:szCs w:val="24"/>
          <w:lang w:val="es-ES"/>
        </w:rPr>
        <w:t xml:space="preserve"> Một đường thẳng vuông góc với đường thẳng </w:t>
      </w:r>
      <w:r w:rsidRPr="00AF0E0A">
        <w:rPr>
          <w:rFonts w:cs="Times New Roman"/>
          <w:position w:val="-6"/>
          <w:szCs w:val="24"/>
        </w:rPr>
        <w:object w:dxaOrig="220" w:dyaOrig="279">
          <v:shape id="_x0000_i7009" type="#_x0000_t75" style="width:11.25pt;height:13.5pt" o:ole="">
            <v:imagedata r:id="rId847" o:title=""/>
          </v:shape>
          <o:OLEObject Type="Embed" ProgID="Equation.DSMT4" ShapeID="_x0000_i7009" DrawAspect="Content" ObjectID="_1800838100" r:id="rId859"/>
        </w:object>
      </w:r>
      <w:r w:rsidRPr="00AF0E0A">
        <w:rPr>
          <w:rFonts w:eastAsia="Calibri" w:cs="Times New Roman"/>
          <w:bCs/>
          <w:szCs w:val="24"/>
          <w:lang w:val="es-ES"/>
        </w:rPr>
        <w:t xml:space="preserve"> và song song với mặt phẳng </w:t>
      </w:r>
      <w:r w:rsidRPr="00AF0E0A">
        <w:rPr>
          <w:rFonts w:cs="Times New Roman"/>
          <w:position w:val="-10"/>
          <w:szCs w:val="24"/>
        </w:rPr>
        <w:object w:dxaOrig="400" w:dyaOrig="320">
          <v:shape id="_x0000_i7010" type="#_x0000_t75" style="width:20.25pt;height:15.75pt" o:ole="">
            <v:imagedata r:id="rId851" o:title=""/>
          </v:shape>
          <o:OLEObject Type="Embed" ProgID="Equation.DSMT4" ShapeID="_x0000_i7010" DrawAspect="Content" ObjectID="_1800838101" r:id="rId860"/>
        </w:object>
      </w:r>
      <w:r w:rsidRPr="00AF0E0A">
        <w:rPr>
          <w:rFonts w:eastAsia="Calibri" w:cs="Times New Roman"/>
          <w:bCs/>
          <w:szCs w:val="24"/>
          <w:lang w:val="es-ES"/>
        </w:rPr>
        <w:t xml:space="preserve"> có một vectơ chỉ phương là </w:t>
      </w:r>
      <w:r w:rsidRPr="00AF0E0A">
        <w:rPr>
          <w:rFonts w:cs="Times New Roman"/>
          <w:position w:val="-14"/>
          <w:szCs w:val="24"/>
        </w:rPr>
        <w:object w:dxaOrig="920" w:dyaOrig="400">
          <v:shape id="_x0000_i7011" type="#_x0000_t75" style="width:45.75pt;height:20.25pt" o:ole="">
            <v:imagedata r:id="rId861" o:title=""/>
          </v:shape>
          <o:OLEObject Type="Embed" ProgID="Equation.DSMT4" ShapeID="_x0000_i7011" DrawAspect="Content" ObjectID="_1800838102" r:id="rId862"/>
        </w:object>
      </w:r>
      <w:r w:rsidRPr="00AF0E0A">
        <w:rPr>
          <w:rFonts w:eastAsia="Calibri" w:cs="Times New Roman"/>
          <w:bCs/>
          <w:szCs w:val="24"/>
          <w:lang w:val="es-ES"/>
        </w:rPr>
        <w:t>.</w:t>
      </w:r>
    </w:p>
    <w:p w:rsidR="004C5ECF" w:rsidRPr="00AF0E0A" w:rsidRDefault="004C5ECF" w:rsidP="00816104">
      <w:pPr>
        <w:pStyle w:val="ListParagraph"/>
        <w:numPr>
          <w:ilvl w:val="0"/>
          <w:numId w:val="14"/>
        </w:numPr>
        <w:tabs>
          <w:tab w:val="left" w:pos="992"/>
        </w:tabs>
        <w:spacing w:before="0" w:after="0" w:line="360" w:lineRule="auto"/>
        <w:rPr>
          <w:rFonts w:cs="Times New Roman"/>
          <w:szCs w:val="24"/>
          <w:lang w:val="es-ES"/>
        </w:rPr>
      </w:pPr>
      <w:r w:rsidRPr="00AF0E0A">
        <w:rPr>
          <w:rFonts w:eastAsia="Calibri" w:cs="Times New Roman"/>
          <w:szCs w:val="24"/>
          <w:lang w:val="it-IT"/>
        </w:rPr>
        <w:t xml:space="preserve">Cho </w:t>
      </w:r>
      <w:r w:rsidRPr="00AF0E0A">
        <w:rPr>
          <w:rFonts w:cs="Times New Roman"/>
          <w:szCs w:val="24"/>
          <w:lang w:val="es-ES"/>
        </w:rPr>
        <w:t xml:space="preserve">hàm số </w:t>
      </w:r>
      <w:r w:rsidRPr="00AF0E0A">
        <w:rPr>
          <w:rFonts w:cs="Times New Roman"/>
          <w:position w:val="-14"/>
        </w:rPr>
        <w:object w:dxaOrig="2860" w:dyaOrig="400">
          <v:shape id="_x0000_i7012" type="#_x0000_t75" style="width:143.25pt;height:20.25pt" o:ole="">
            <v:imagedata r:id="rId863" o:title=""/>
          </v:shape>
          <o:OLEObject Type="Embed" ProgID="Equation.DSMT4" ShapeID="_x0000_i7012" DrawAspect="Content" ObjectID="_1800838103" r:id="rId864"/>
        </w:object>
      </w:r>
      <w:r w:rsidRPr="00AF0E0A">
        <w:rPr>
          <w:rFonts w:cs="Times New Roman"/>
          <w:szCs w:val="24"/>
          <w:lang w:val="es-ES"/>
        </w:rPr>
        <w:t xml:space="preserve"> có bảng biến thiên như sau:</w:t>
      </w:r>
    </w:p>
    <w:p w:rsidR="004C5ECF" w:rsidRPr="00AF0E0A" w:rsidRDefault="004C5ECF" w:rsidP="004C5ECF">
      <w:pPr>
        <w:tabs>
          <w:tab w:val="left" w:pos="360"/>
          <w:tab w:val="left" w:pos="1980"/>
          <w:tab w:val="left" w:pos="3960"/>
          <w:tab w:val="left" w:pos="5940"/>
        </w:tabs>
        <w:spacing w:after="0" w:line="360" w:lineRule="auto"/>
        <w:jc w:val="center"/>
        <w:rPr>
          <w:rFonts w:cs="Times New Roman"/>
          <w:szCs w:val="24"/>
        </w:rPr>
      </w:pPr>
      <w:r w:rsidRPr="00AF0E0A">
        <w:rPr>
          <w:rFonts w:cs="Times New Roman"/>
          <w:noProof/>
          <w:szCs w:val="24"/>
        </w:rPr>
        <w:drawing>
          <wp:inline distT="0" distB="0" distL="0" distR="0" wp14:anchorId="25B299B6" wp14:editId="4FBFA0BA">
            <wp:extent cx="4059115" cy="1450042"/>
            <wp:effectExtent l="0" t="0" r="0" b="0"/>
            <wp:docPr id="3229545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4075932" cy="1456049"/>
                    </a:xfrm>
                    <a:prstGeom prst="rect">
                      <a:avLst/>
                    </a:prstGeom>
                    <a:noFill/>
                    <a:ln>
                      <a:noFill/>
                    </a:ln>
                  </pic:spPr>
                </pic:pic>
              </a:graphicData>
            </a:graphic>
          </wp:inline>
        </w:drawing>
      </w:r>
    </w:p>
    <w:p w:rsidR="004C5ECF" w:rsidRPr="00AF0E0A" w:rsidRDefault="004C5ECF" w:rsidP="004C5ECF">
      <w:pPr>
        <w:spacing w:after="0" w:line="360" w:lineRule="auto"/>
        <w:ind w:left="992"/>
        <w:rPr>
          <w:rFonts w:eastAsia="Calibri" w:cs="Times New Roman"/>
          <w:bCs/>
          <w:szCs w:val="24"/>
        </w:rPr>
      </w:pPr>
      <w:r w:rsidRPr="00AF0E0A">
        <w:rPr>
          <w:rFonts w:eastAsia="Calibri" w:cs="Times New Roman"/>
          <w:b/>
          <w:szCs w:val="24"/>
        </w:rPr>
        <w:t xml:space="preserve">a) </w:t>
      </w:r>
      <w:r w:rsidRPr="00AF0E0A">
        <w:rPr>
          <w:rFonts w:eastAsia="Calibri" w:cs="Times New Roman"/>
          <w:bCs/>
          <w:szCs w:val="24"/>
        </w:rPr>
        <w:t xml:space="preserve">Hàm số nghịch biến trên khoảng </w:t>
      </w:r>
      <w:r w:rsidRPr="00AF0E0A">
        <w:rPr>
          <w:rFonts w:cs="Times New Roman"/>
          <w:position w:val="-14"/>
          <w:szCs w:val="24"/>
        </w:rPr>
        <w:object w:dxaOrig="720" w:dyaOrig="400">
          <v:shape id="_x0000_i7013" type="#_x0000_t75" style="width:36pt;height:20.25pt" o:ole="">
            <v:imagedata r:id="rId866" o:title=""/>
          </v:shape>
          <o:OLEObject Type="Embed" ProgID="Equation.DSMT4" ShapeID="_x0000_i7013" DrawAspect="Content" ObjectID="_1800838104" r:id="rId867"/>
        </w:object>
      </w:r>
      <w:r w:rsidRPr="00AF0E0A">
        <w:rPr>
          <w:rFonts w:eastAsia="Calibri" w:cs="Times New Roman"/>
          <w:bCs/>
          <w:szCs w:val="24"/>
        </w:rPr>
        <w:t>.</w:t>
      </w:r>
    </w:p>
    <w:p w:rsidR="004C5ECF" w:rsidRPr="00AF0E0A" w:rsidRDefault="004C5ECF" w:rsidP="004C5ECF">
      <w:pPr>
        <w:spacing w:after="0" w:line="360" w:lineRule="auto"/>
        <w:ind w:left="992"/>
        <w:rPr>
          <w:rFonts w:eastAsia="Calibri" w:cs="Times New Roman"/>
          <w:bCs/>
          <w:szCs w:val="24"/>
        </w:rPr>
      </w:pPr>
      <w:r w:rsidRPr="00AF0E0A">
        <w:rPr>
          <w:rFonts w:eastAsia="Calibri" w:cs="Times New Roman"/>
          <w:b/>
          <w:szCs w:val="24"/>
        </w:rPr>
        <w:t xml:space="preserve">b) </w:t>
      </w:r>
      <w:r w:rsidRPr="00AF0E0A">
        <w:rPr>
          <w:rFonts w:eastAsia="Calibri" w:cs="Times New Roman"/>
          <w:bCs/>
          <w:szCs w:val="24"/>
        </w:rPr>
        <w:t>Giá trị</w:t>
      </w:r>
      <w:r w:rsidRPr="00AF0E0A">
        <w:rPr>
          <w:rFonts w:eastAsia="Calibri" w:cs="Times New Roman"/>
          <w:b/>
          <w:szCs w:val="24"/>
        </w:rPr>
        <w:t xml:space="preserve"> </w:t>
      </w:r>
      <w:r w:rsidRPr="00AF0E0A">
        <w:rPr>
          <w:rFonts w:eastAsia="Calibri" w:cs="Times New Roman"/>
          <w:bCs/>
          <w:szCs w:val="24"/>
        </w:rPr>
        <w:t xml:space="preserve">cực đại của hàm số là </w:t>
      </w:r>
      <w:r w:rsidRPr="00AF0E0A">
        <w:rPr>
          <w:rFonts w:cs="Times New Roman"/>
          <w:position w:val="-4"/>
          <w:szCs w:val="24"/>
        </w:rPr>
        <w:object w:dxaOrig="180" w:dyaOrig="260">
          <v:shape id="_x0000_i7014" type="#_x0000_t75" style="width:9pt;height:12.75pt" o:ole="">
            <v:imagedata r:id="rId868" o:title=""/>
          </v:shape>
          <o:OLEObject Type="Embed" ProgID="Equation.DSMT4" ShapeID="_x0000_i7014" DrawAspect="Content" ObjectID="_1800838105" r:id="rId869"/>
        </w:object>
      </w:r>
      <w:r w:rsidRPr="00AF0E0A">
        <w:rPr>
          <w:rFonts w:eastAsia="Calibri" w:cs="Times New Roman"/>
          <w:bCs/>
          <w:szCs w:val="24"/>
        </w:rPr>
        <w:t>.</w:t>
      </w:r>
    </w:p>
    <w:p w:rsidR="004C5ECF" w:rsidRPr="00AF0E0A" w:rsidRDefault="004C5ECF" w:rsidP="004C5ECF">
      <w:pPr>
        <w:spacing w:after="0" w:line="360" w:lineRule="auto"/>
        <w:ind w:left="992"/>
        <w:rPr>
          <w:rFonts w:eastAsia="Calibri" w:cs="Times New Roman"/>
          <w:bCs/>
          <w:szCs w:val="24"/>
        </w:rPr>
      </w:pPr>
      <w:r w:rsidRPr="00AF0E0A">
        <w:rPr>
          <w:rFonts w:eastAsia="Calibri" w:cs="Times New Roman"/>
          <w:b/>
          <w:szCs w:val="24"/>
        </w:rPr>
        <w:t xml:space="preserve">c) </w:t>
      </w:r>
      <w:r w:rsidRPr="00AF0E0A">
        <w:rPr>
          <w:rFonts w:eastAsia="Calibri" w:cs="Times New Roman"/>
          <w:bCs/>
          <w:szCs w:val="24"/>
        </w:rPr>
        <w:t xml:space="preserve">Giá trị nhỏ nhất của hàm số trên đoạn </w:t>
      </w:r>
      <w:r w:rsidRPr="00AF0E0A">
        <w:rPr>
          <w:rFonts w:cs="Times New Roman"/>
          <w:position w:val="-14"/>
          <w:szCs w:val="24"/>
        </w:rPr>
        <w:object w:dxaOrig="480" w:dyaOrig="400">
          <v:shape id="_x0000_i7015" type="#_x0000_t75" style="width:24pt;height:20.25pt" o:ole="">
            <v:imagedata r:id="rId870" o:title=""/>
          </v:shape>
          <o:OLEObject Type="Embed" ProgID="Equation.DSMT4" ShapeID="_x0000_i7015" DrawAspect="Content" ObjectID="_1800838106" r:id="rId871"/>
        </w:object>
      </w:r>
      <w:r w:rsidRPr="00AF0E0A">
        <w:rPr>
          <w:rFonts w:eastAsia="Calibri" w:cs="Times New Roman"/>
          <w:bCs/>
          <w:szCs w:val="24"/>
        </w:rPr>
        <w:t xml:space="preserve"> bằng </w:t>
      </w:r>
      <w:r w:rsidRPr="00AF0E0A">
        <w:rPr>
          <w:rFonts w:cs="Times New Roman"/>
          <w:position w:val="-4"/>
          <w:szCs w:val="24"/>
        </w:rPr>
        <w:object w:dxaOrig="420" w:dyaOrig="260">
          <v:shape id="_x0000_i7016" type="#_x0000_t75" style="width:21pt;height:12.75pt" o:ole="">
            <v:imagedata r:id="rId872" o:title=""/>
          </v:shape>
          <o:OLEObject Type="Embed" ProgID="Equation.DSMT4" ShapeID="_x0000_i7016" DrawAspect="Content" ObjectID="_1800838107" r:id="rId873"/>
        </w:object>
      </w:r>
    </w:p>
    <w:p w:rsidR="004C5ECF" w:rsidRPr="00AF0E0A" w:rsidRDefault="004C5ECF" w:rsidP="004C5ECF">
      <w:pPr>
        <w:spacing w:after="0" w:line="360" w:lineRule="auto"/>
        <w:ind w:left="992"/>
        <w:rPr>
          <w:rFonts w:eastAsia="Calibri" w:cs="Times New Roman"/>
          <w:bCs/>
          <w:szCs w:val="24"/>
        </w:rPr>
      </w:pPr>
      <w:r w:rsidRPr="00AF0E0A">
        <w:rPr>
          <w:rFonts w:eastAsia="Calibri" w:cs="Times New Roman"/>
          <w:b/>
          <w:szCs w:val="24"/>
        </w:rPr>
        <w:t xml:space="preserve">d) </w:t>
      </w:r>
      <w:r w:rsidRPr="00AF0E0A">
        <w:rPr>
          <w:rFonts w:eastAsia="Calibri" w:cs="Times New Roman"/>
          <w:bCs/>
          <w:szCs w:val="24"/>
        </w:rPr>
        <w:t>Đồ thị của hàm số không có tâm đối xứng.</w:t>
      </w:r>
    </w:p>
    <w:p w:rsidR="004C5ECF" w:rsidRPr="00AF0E0A" w:rsidRDefault="004C5ECF" w:rsidP="00816104">
      <w:pPr>
        <w:pStyle w:val="ListParagraph"/>
        <w:numPr>
          <w:ilvl w:val="0"/>
          <w:numId w:val="14"/>
        </w:numPr>
        <w:tabs>
          <w:tab w:val="left" w:pos="992"/>
        </w:tabs>
        <w:spacing w:before="0" w:after="0" w:line="360" w:lineRule="auto"/>
        <w:rPr>
          <w:rFonts w:cs="Times New Roman"/>
          <w:b/>
          <w:bCs/>
          <w:i/>
          <w:iCs/>
          <w:szCs w:val="24"/>
          <w:lang w:val="pt-BR"/>
        </w:rPr>
      </w:pPr>
      <w:r w:rsidRPr="00AF0E0A">
        <w:rPr>
          <w:rFonts w:eastAsia="Calibri" w:cs="Times New Roman"/>
          <w:szCs w:val="24"/>
          <w:lang w:val="it-IT"/>
        </w:rPr>
        <w:t>Cho</w:t>
      </w:r>
      <w:r w:rsidRPr="00AF0E0A">
        <w:rPr>
          <w:rFonts w:cs="Times New Roman"/>
          <w:szCs w:val="24"/>
          <w:lang w:val="pt-BR"/>
        </w:rPr>
        <w:t xml:space="preserve"> hình phẳng </w:t>
      </w:r>
      <w:r w:rsidRPr="00AF0E0A">
        <w:rPr>
          <w:rFonts w:cs="Times New Roman"/>
          <w:position w:val="-14"/>
        </w:rPr>
        <w:object w:dxaOrig="460" w:dyaOrig="400">
          <v:shape id="_x0000_i7017" type="#_x0000_t75" style="width:23.25pt;height:20.25pt" o:ole="">
            <v:imagedata r:id="rId874" o:title=""/>
          </v:shape>
          <o:OLEObject Type="Embed" ProgID="Equation.DSMT4" ShapeID="_x0000_i7017" DrawAspect="Content" ObjectID="_1800838108" r:id="rId875"/>
        </w:object>
      </w:r>
      <w:r w:rsidRPr="00AF0E0A">
        <w:rPr>
          <w:rFonts w:cs="Times New Roman"/>
          <w:szCs w:val="24"/>
          <w:lang w:val="pt-BR"/>
        </w:rPr>
        <w:t xml:space="preserve"> giới hạn bởi </w:t>
      </w:r>
      <w:r w:rsidRPr="00AF0E0A">
        <w:rPr>
          <w:rFonts w:cs="Times New Roman"/>
          <w:position w:val="-24"/>
        </w:rPr>
        <w:object w:dxaOrig="240" w:dyaOrig="620">
          <v:shape id="_x0000_i7018" type="#_x0000_t75" style="width:12pt;height:30.75pt" o:ole="">
            <v:imagedata r:id="rId876" o:title=""/>
          </v:shape>
          <o:OLEObject Type="Embed" ProgID="Equation.DSMT4" ShapeID="_x0000_i7018" DrawAspect="Content" ObjectID="_1800838109" r:id="rId877"/>
        </w:object>
      </w:r>
      <w:r w:rsidRPr="00AF0E0A">
        <w:rPr>
          <w:rFonts w:cs="Times New Roman"/>
          <w:szCs w:val="24"/>
          <w:lang w:val="pt-BR"/>
        </w:rPr>
        <w:t xml:space="preserve"> đường tròn có bán kính </w:t>
      </w:r>
      <w:r w:rsidRPr="00AF0E0A">
        <w:rPr>
          <w:rFonts w:cs="Times New Roman"/>
          <w:position w:val="-10"/>
        </w:rPr>
        <w:object w:dxaOrig="660" w:dyaOrig="320">
          <v:shape id="_x0000_i7019" type="#_x0000_t75" style="width:33pt;height:15.75pt" o:ole="">
            <v:imagedata r:id="rId878" o:title=""/>
          </v:shape>
          <o:OLEObject Type="Embed" ProgID="Equation.DSMT4" ShapeID="_x0000_i7019" DrawAspect="Content" ObjectID="_1800838110" r:id="rId879"/>
        </w:object>
      </w:r>
      <w:r w:rsidRPr="00AF0E0A">
        <w:rPr>
          <w:rFonts w:cs="Times New Roman"/>
          <w:szCs w:val="24"/>
          <w:lang w:val="pt-BR"/>
        </w:rPr>
        <w:t xml:space="preserve"> đường cong </w:t>
      </w:r>
      <w:r w:rsidRPr="00AF0E0A">
        <w:rPr>
          <w:rFonts w:cs="Times New Roman"/>
          <w:position w:val="-10"/>
        </w:rPr>
        <w:object w:dxaOrig="1080" w:dyaOrig="380">
          <v:shape id="_x0000_i7020" type="#_x0000_t75" style="width:54pt;height:18.75pt" o:ole="">
            <v:imagedata r:id="rId880" o:title=""/>
          </v:shape>
          <o:OLEObject Type="Embed" ProgID="Equation.DSMT4" ShapeID="_x0000_i7020" DrawAspect="Content" ObjectID="_1800838111" r:id="rId881"/>
        </w:object>
      </w:r>
      <w:r w:rsidRPr="00AF0E0A">
        <w:rPr>
          <w:rFonts w:cs="Times New Roman"/>
          <w:szCs w:val="24"/>
          <w:lang w:val="pt-BR"/>
        </w:rPr>
        <w:t xml:space="preserve"> và trục hoành (miền tô đậm). </w:t>
      </w:r>
    </w:p>
    <w:p w:rsidR="004C5ECF" w:rsidRPr="00AF0E0A" w:rsidRDefault="004C5ECF" w:rsidP="004C5ECF">
      <w:pPr>
        <w:pStyle w:val="ListParagraph"/>
        <w:tabs>
          <w:tab w:val="left" w:pos="992"/>
        </w:tabs>
        <w:spacing w:after="0" w:line="360" w:lineRule="auto"/>
        <w:ind w:left="992"/>
        <w:jc w:val="center"/>
        <w:rPr>
          <w:rFonts w:cs="Times New Roman"/>
          <w:b/>
          <w:bCs/>
          <w:i/>
          <w:iCs/>
          <w:szCs w:val="24"/>
          <w:lang w:val="pt-BR"/>
        </w:rPr>
      </w:pPr>
      <w:r w:rsidRPr="00AF0E0A">
        <w:rPr>
          <w:rFonts w:cs="Times New Roman"/>
          <w:noProof/>
          <w:szCs w:val="24"/>
        </w:rPr>
        <w:drawing>
          <wp:inline distT="0" distB="0" distL="0" distR="0" wp14:anchorId="0585CF99" wp14:editId="7979D3C1">
            <wp:extent cx="2423480" cy="1345770"/>
            <wp:effectExtent l="0" t="0" r="0" b="6985"/>
            <wp:docPr id="19171403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2435949" cy="1352694"/>
                    </a:xfrm>
                    <a:prstGeom prst="rect">
                      <a:avLst/>
                    </a:prstGeom>
                    <a:noFill/>
                    <a:ln>
                      <a:noFill/>
                    </a:ln>
                  </pic:spPr>
                </pic:pic>
              </a:graphicData>
            </a:graphic>
          </wp:inline>
        </w:drawing>
      </w:r>
    </w:p>
    <w:p w:rsidR="004C5ECF" w:rsidRPr="00AF0E0A" w:rsidRDefault="004C5ECF" w:rsidP="004C5ECF">
      <w:pPr>
        <w:pStyle w:val="ListParagraph"/>
        <w:tabs>
          <w:tab w:val="left" w:pos="992"/>
        </w:tabs>
        <w:spacing w:after="0" w:line="360" w:lineRule="auto"/>
        <w:ind w:left="992"/>
        <w:rPr>
          <w:rFonts w:cs="Times New Roman"/>
          <w:b/>
          <w:bCs/>
          <w:i/>
          <w:iCs/>
          <w:szCs w:val="24"/>
          <w:lang w:val="pt-BR"/>
        </w:rPr>
      </w:pPr>
    </w:p>
    <w:p w:rsidR="004C5ECF" w:rsidRPr="00AF0E0A" w:rsidRDefault="004C5ECF" w:rsidP="004C5ECF">
      <w:pPr>
        <w:spacing w:after="0" w:line="360" w:lineRule="auto"/>
        <w:ind w:left="992"/>
        <w:rPr>
          <w:rFonts w:eastAsia="Calibri" w:cs="Times New Roman"/>
          <w:bCs/>
          <w:szCs w:val="24"/>
          <w:lang w:val="pt-BR"/>
        </w:rPr>
      </w:pPr>
      <w:r w:rsidRPr="00AF0E0A">
        <w:rPr>
          <w:rFonts w:eastAsia="Calibri" w:cs="Times New Roman"/>
          <w:b/>
          <w:szCs w:val="24"/>
          <w:lang w:val="pt-BR"/>
        </w:rPr>
        <w:t xml:space="preserve">a) </w:t>
      </w:r>
      <w:r w:rsidRPr="00AF0E0A">
        <w:rPr>
          <w:rFonts w:eastAsia="Calibri" w:cs="Times New Roman"/>
          <w:bCs/>
          <w:szCs w:val="24"/>
          <w:lang w:val="pt-BR"/>
        </w:rPr>
        <w:t xml:space="preserve">Diện tích </w:t>
      </w:r>
      <w:r w:rsidRPr="00AF0E0A">
        <w:rPr>
          <w:rFonts w:cs="Times New Roman"/>
          <w:position w:val="-12"/>
        </w:rPr>
        <w:object w:dxaOrig="800" w:dyaOrig="360">
          <v:shape id="_x0000_i7021" type="#_x0000_t75" style="width:39.75pt;height:18pt" o:ole="">
            <v:imagedata r:id="rId883" o:title=""/>
          </v:shape>
          <o:OLEObject Type="Embed" ProgID="Equation.DSMT4" ShapeID="_x0000_i7021" DrawAspect="Content" ObjectID="_1800838112" r:id="rId884"/>
        </w:object>
      </w:r>
      <w:r w:rsidRPr="00AF0E0A">
        <w:rPr>
          <w:rFonts w:eastAsia="Calibri" w:cs="Times New Roman"/>
          <w:bCs/>
          <w:szCs w:val="24"/>
          <w:lang w:val="pt-BR"/>
        </w:rPr>
        <w:t>.</w:t>
      </w:r>
    </w:p>
    <w:p w:rsidR="004C5ECF" w:rsidRPr="00AF0E0A" w:rsidRDefault="004C5ECF" w:rsidP="004C5ECF">
      <w:pPr>
        <w:spacing w:after="0" w:line="360" w:lineRule="auto"/>
        <w:ind w:left="992"/>
        <w:rPr>
          <w:rFonts w:eastAsia="Calibri" w:cs="Times New Roman"/>
          <w:bCs/>
          <w:szCs w:val="24"/>
          <w:lang w:val="pt-BR"/>
        </w:rPr>
      </w:pPr>
      <w:r w:rsidRPr="00AF0E0A">
        <w:rPr>
          <w:rFonts w:eastAsia="Calibri" w:cs="Times New Roman"/>
          <w:b/>
          <w:szCs w:val="24"/>
          <w:lang w:val="pt-BR"/>
        </w:rPr>
        <w:t xml:space="preserve">b) </w:t>
      </w:r>
      <w:r w:rsidRPr="00AF0E0A">
        <w:rPr>
          <w:rFonts w:cs="Times New Roman"/>
          <w:szCs w:val="24"/>
          <w:lang w:val="pt-BR"/>
        </w:rPr>
        <w:t xml:space="preserve">Diện tích </w:t>
      </w:r>
      <w:r w:rsidRPr="00AF0E0A">
        <w:rPr>
          <w:rFonts w:cs="Times New Roman"/>
          <w:position w:val="-24"/>
        </w:rPr>
        <w:object w:dxaOrig="800" w:dyaOrig="620">
          <v:shape id="_x0000_i7022" type="#_x0000_t75" style="width:39.75pt;height:30.75pt" o:ole="">
            <v:imagedata r:id="rId885" o:title=""/>
          </v:shape>
          <o:OLEObject Type="Embed" ProgID="Equation.DSMT4" ShapeID="_x0000_i7022" DrawAspect="Content" ObjectID="_1800838113" r:id="rId886"/>
        </w:object>
      </w:r>
      <w:r w:rsidRPr="00AF0E0A">
        <w:rPr>
          <w:rFonts w:eastAsia="Calibri" w:cs="Times New Roman"/>
          <w:bCs/>
          <w:szCs w:val="24"/>
          <w:lang w:val="pt-BR"/>
        </w:rPr>
        <w:t>.</w:t>
      </w:r>
    </w:p>
    <w:p w:rsidR="004C5ECF" w:rsidRPr="00AF0E0A" w:rsidRDefault="004C5ECF" w:rsidP="004C5ECF">
      <w:pPr>
        <w:spacing w:after="0" w:line="360" w:lineRule="auto"/>
        <w:ind w:left="992"/>
        <w:rPr>
          <w:rFonts w:cs="Times New Roman"/>
          <w:szCs w:val="24"/>
          <w:lang w:val="pt-BR"/>
        </w:rPr>
      </w:pPr>
      <w:r w:rsidRPr="00AF0E0A">
        <w:rPr>
          <w:rFonts w:eastAsia="Calibri" w:cs="Times New Roman"/>
          <w:b/>
          <w:szCs w:val="24"/>
          <w:lang w:val="pt-BR"/>
        </w:rPr>
        <w:lastRenderedPageBreak/>
        <w:t xml:space="preserve">c) </w:t>
      </w:r>
      <w:r w:rsidRPr="00AF0E0A">
        <w:rPr>
          <w:rFonts w:eastAsia="Calibri" w:cs="Times New Roman"/>
          <w:bCs/>
          <w:szCs w:val="24"/>
          <w:lang w:val="pt-BR"/>
        </w:rPr>
        <w:t xml:space="preserve">Thể tích vật thể khi quay phần </w:t>
      </w:r>
      <w:r w:rsidRPr="00AF0E0A">
        <w:rPr>
          <w:rFonts w:cs="Times New Roman"/>
          <w:position w:val="-12"/>
        </w:rPr>
        <w:object w:dxaOrig="279" w:dyaOrig="360">
          <v:shape id="_x0000_i7023" type="#_x0000_t75" style="width:13.5pt;height:18pt" o:ole="">
            <v:imagedata r:id="rId887" o:title=""/>
          </v:shape>
          <o:OLEObject Type="Embed" ProgID="Equation.DSMT4" ShapeID="_x0000_i7023" DrawAspect="Content" ObjectID="_1800838114" r:id="rId888"/>
        </w:object>
      </w:r>
      <w:r w:rsidRPr="00AF0E0A">
        <w:rPr>
          <w:rFonts w:cs="Times New Roman"/>
          <w:noProof/>
          <w:szCs w:val="24"/>
          <w:lang w:val="pt-BR"/>
        </w:rPr>
        <w:t xml:space="preserve"> quanh trục hoành là </w:t>
      </w:r>
      <w:r w:rsidRPr="00AF0E0A">
        <w:rPr>
          <w:rFonts w:cs="Times New Roman"/>
          <w:position w:val="-32"/>
        </w:rPr>
        <w:object w:dxaOrig="1800" w:dyaOrig="740">
          <v:shape id="_x0000_i7024" type="#_x0000_t75" style="width:90pt;height:36.75pt" o:ole="">
            <v:imagedata r:id="rId889" o:title=""/>
          </v:shape>
          <o:OLEObject Type="Embed" ProgID="Equation.DSMT4" ShapeID="_x0000_i7024" DrawAspect="Content" ObjectID="_1800838115" r:id="rId890"/>
        </w:object>
      </w:r>
    </w:p>
    <w:p w:rsidR="004C5ECF" w:rsidRPr="00AF0E0A" w:rsidRDefault="004C5ECF" w:rsidP="004C5ECF">
      <w:pPr>
        <w:spacing w:after="0" w:line="360" w:lineRule="auto"/>
        <w:ind w:left="992"/>
        <w:rPr>
          <w:rFonts w:eastAsia="Calibri" w:cs="Times New Roman"/>
          <w:bCs/>
          <w:szCs w:val="24"/>
          <w:lang w:val="pt-BR"/>
        </w:rPr>
      </w:pPr>
      <w:r w:rsidRPr="00AF0E0A">
        <w:rPr>
          <w:rFonts w:eastAsia="Calibri" w:cs="Times New Roman"/>
          <w:b/>
          <w:szCs w:val="24"/>
          <w:lang w:val="pt-BR"/>
        </w:rPr>
        <w:t xml:space="preserve">d) </w:t>
      </w:r>
      <w:r w:rsidRPr="00AF0E0A">
        <w:rPr>
          <w:rFonts w:eastAsia="Calibri" w:cs="Times New Roman"/>
          <w:bCs/>
          <w:szCs w:val="24"/>
          <w:lang w:val="pt-BR"/>
        </w:rPr>
        <w:t xml:space="preserve">Thể tích </w:t>
      </w:r>
      <w:r w:rsidRPr="00AF0E0A">
        <w:rPr>
          <w:rFonts w:cs="Times New Roman"/>
          <w:szCs w:val="24"/>
          <w:lang w:val="pt-BR"/>
        </w:rPr>
        <w:t xml:space="preserve">của khối tạo thành khi cho hình </w:t>
      </w:r>
      <w:r w:rsidRPr="00AF0E0A">
        <w:rPr>
          <w:rFonts w:cs="Times New Roman"/>
          <w:position w:val="-14"/>
        </w:rPr>
        <w:object w:dxaOrig="460" w:dyaOrig="400">
          <v:shape id="_x0000_i7025" type="#_x0000_t75" style="width:23.25pt;height:20.25pt" o:ole="">
            <v:imagedata r:id="rId891" o:title=""/>
          </v:shape>
          <o:OLEObject Type="Embed" ProgID="Equation.DSMT4" ShapeID="_x0000_i7025" DrawAspect="Content" ObjectID="_1800838116" r:id="rId892"/>
        </w:object>
      </w:r>
      <w:r w:rsidRPr="00AF0E0A">
        <w:rPr>
          <w:rFonts w:cs="Times New Roman"/>
          <w:szCs w:val="24"/>
          <w:lang w:val="pt-BR"/>
        </w:rPr>
        <w:t xml:space="preserve"> quay quanh trục hoành là </w:t>
      </w:r>
      <w:r w:rsidRPr="00AF0E0A">
        <w:rPr>
          <w:rFonts w:cs="Times New Roman"/>
          <w:position w:val="-24"/>
          <w:szCs w:val="24"/>
        </w:rPr>
        <w:object w:dxaOrig="560" w:dyaOrig="620">
          <v:shape id="_x0000_i7026" type="#_x0000_t75" style="width:27.75pt;height:30.75pt" o:ole="">
            <v:imagedata r:id="rId893" o:title=""/>
          </v:shape>
          <o:OLEObject Type="Embed" ProgID="Equation.DSMT4" ShapeID="_x0000_i7026" DrawAspect="Content" ObjectID="_1800838117" r:id="rId894"/>
        </w:object>
      </w:r>
    </w:p>
    <w:p w:rsidR="004C5ECF" w:rsidRPr="00AF0E0A" w:rsidRDefault="004C5ECF" w:rsidP="00816104">
      <w:pPr>
        <w:pStyle w:val="ListParagraph"/>
        <w:numPr>
          <w:ilvl w:val="0"/>
          <w:numId w:val="14"/>
        </w:numPr>
        <w:tabs>
          <w:tab w:val="left" w:pos="992"/>
        </w:tabs>
        <w:spacing w:before="0" w:after="0" w:line="360" w:lineRule="auto"/>
        <w:rPr>
          <w:rFonts w:eastAsia="Calibri" w:cs="Times New Roman"/>
          <w:bCs/>
          <w:szCs w:val="24"/>
          <w:lang w:val="pt-BR"/>
        </w:rPr>
      </w:pPr>
      <w:r w:rsidRPr="00AF0E0A">
        <w:rPr>
          <w:rFonts w:cs="Times New Roman"/>
          <w:szCs w:val="24"/>
          <w:lang w:val="pt-BR"/>
        </w:rPr>
        <w:t xml:space="preserve">Năm 2020, dịch COVID-19 bùng phát trên toàn thế giới. Các nhà khoa học đã phát triển một loại test nhanh để phát hiện virus SARS-CoV-2 gây bệnh COVID-19. Theo thống kê, khi một người nhiễm virus SARS-CoV-2 thì xác suất để test nhanh có kết quả dương tính là 90%. Tuy nhiên, khi một người không nhiễm virus, xác suất để test nhanh vẫn cho kết quả dương tính là 5%. Biết rằng tỷ lệ người nhiễm virus SARS-CoV-2 ở một quốc gia là 2% trong dân số. </w:t>
      </w:r>
    </w:p>
    <w:p w:rsidR="004C5ECF" w:rsidRPr="00AF0E0A" w:rsidRDefault="004C5ECF" w:rsidP="004C5ECF">
      <w:pPr>
        <w:pStyle w:val="ListParagraph"/>
        <w:tabs>
          <w:tab w:val="left" w:pos="992"/>
        </w:tabs>
        <w:spacing w:after="0" w:line="360" w:lineRule="auto"/>
        <w:ind w:left="992"/>
        <w:rPr>
          <w:rFonts w:eastAsia="Calibri" w:cs="Times New Roman"/>
          <w:bCs/>
          <w:szCs w:val="24"/>
          <w:lang w:val="pt-BR"/>
        </w:rPr>
      </w:pPr>
      <w:r w:rsidRPr="00AF0E0A">
        <w:rPr>
          <w:rFonts w:cs="Times New Roman"/>
          <w:szCs w:val="24"/>
          <w:lang w:val="pt-BR"/>
        </w:rPr>
        <w:t>Gọi X là biến cố "một người nhiễm virus SARS-CoV-2" và Y là biến cố "một người có kết quả test nhanh dương tính".</w:t>
      </w:r>
    </w:p>
    <w:p w:rsidR="004C5ECF" w:rsidRPr="00AF0E0A" w:rsidRDefault="004C5ECF" w:rsidP="004C5ECF">
      <w:pPr>
        <w:spacing w:after="0" w:line="360" w:lineRule="auto"/>
        <w:ind w:left="992"/>
        <w:rPr>
          <w:rFonts w:eastAsia="Calibri" w:cs="Times New Roman"/>
          <w:bCs/>
          <w:szCs w:val="24"/>
        </w:rPr>
      </w:pPr>
      <w:r w:rsidRPr="00AF0E0A">
        <w:rPr>
          <w:rFonts w:eastAsia="Calibri" w:cs="Times New Roman"/>
          <w:b/>
          <w:szCs w:val="24"/>
        </w:rPr>
        <w:t xml:space="preserve">a) </w:t>
      </w:r>
      <w:r w:rsidRPr="00AF0E0A">
        <w:rPr>
          <w:rFonts w:cs="Times New Roman"/>
          <w:position w:val="-10"/>
          <w:szCs w:val="24"/>
        </w:rPr>
        <w:object w:dxaOrig="1320" w:dyaOrig="320">
          <v:shape id="_x0000_i7027" type="#_x0000_t75" style="width:66pt;height:15.75pt" o:ole="">
            <v:imagedata r:id="rId895" o:title=""/>
          </v:shape>
          <o:OLEObject Type="Embed" ProgID="Equation.DSMT4" ShapeID="_x0000_i7027" DrawAspect="Content" ObjectID="_1800838118" r:id="rId896"/>
        </w:object>
      </w:r>
    </w:p>
    <w:p w:rsidR="004C5ECF" w:rsidRPr="00AF0E0A" w:rsidRDefault="004C5ECF" w:rsidP="004C5ECF">
      <w:pPr>
        <w:spacing w:after="0" w:line="360" w:lineRule="auto"/>
        <w:ind w:left="992"/>
        <w:rPr>
          <w:rFonts w:eastAsia="Calibri" w:cs="Times New Roman"/>
          <w:bCs/>
          <w:szCs w:val="24"/>
        </w:rPr>
      </w:pPr>
      <w:r w:rsidRPr="00AF0E0A">
        <w:rPr>
          <w:rFonts w:eastAsia="Calibri" w:cs="Times New Roman"/>
          <w:b/>
          <w:szCs w:val="24"/>
        </w:rPr>
        <w:t xml:space="preserve">b) </w:t>
      </w:r>
      <w:r w:rsidRPr="00AF0E0A">
        <w:rPr>
          <w:rFonts w:cs="Times New Roman"/>
          <w:position w:val="-10"/>
          <w:szCs w:val="24"/>
        </w:rPr>
        <w:object w:dxaOrig="1460" w:dyaOrig="320">
          <v:shape id="_x0000_i7028" type="#_x0000_t75" style="width:72.75pt;height:15.75pt" o:ole="">
            <v:imagedata r:id="rId897" o:title=""/>
          </v:shape>
          <o:OLEObject Type="Embed" ProgID="Equation.DSMT4" ShapeID="_x0000_i7028" DrawAspect="Content" ObjectID="_1800838119" r:id="rId898"/>
        </w:object>
      </w:r>
    </w:p>
    <w:p w:rsidR="004C5ECF" w:rsidRPr="00AF0E0A" w:rsidRDefault="004C5ECF" w:rsidP="004C5ECF">
      <w:pPr>
        <w:spacing w:after="0" w:line="360" w:lineRule="auto"/>
        <w:ind w:left="992"/>
        <w:rPr>
          <w:rFonts w:eastAsia="Calibri" w:cs="Times New Roman"/>
          <w:bCs/>
          <w:szCs w:val="24"/>
        </w:rPr>
      </w:pPr>
      <w:r w:rsidRPr="00AF0E0A">
        <w:rPr>
          <w:rFonts w:eastAsia="Calibri" w:cs="Times New Roman"/>
          <w:b/>
          <w:szCs w:val="24"/>
        </w:rPr>
        <w:t xml:space="preserve">c) </w:t>
      </w:r>
      <w:r w:rsidRPr="00AF0E0A">
        <w:rPr>
          <w:rFonts w:cs="Times New Roman"/>
          <w:position w:val="-10"/>
          <w:szCs w:val="24"/>
        </w:rPr>
        <w:object w:dxaOrig="1719" w:dyaOrig="320">
          <v:shape id="_x0000_i7029" type="#_x0000_t75" style="width:86.25pt;height:15.75pt" o:ole="">
            <v:imagedata r:id="rId899" o:title=""/>
          </v:shape>
          <o:OLEObject Type="Embed" ProgID="Equation.DSMT4" ShapeID="_x0000_i7029" DrawAspect="Content" ObjectID="_1800838120" r:id="rId900"/>
        </w:object>
      </w:r>
    </w:p>
    <w:p w:rsidR="004C5ECF" w:rsidRPr="00AF0E0A" w:rsidRDefault="004C5ECF" w:rsidP="004C5ECF">
      <w:pPr>
        <w:spacing w:after="0" w:line="360" w:lineRule="auto"/>
        <w:ind w:left="992"/>
        <w:rPr>
          <w:rFonts w:eastAsia="Calibri" w:cs="Times New Roman"/>
          <w:bCs/>
          <w:szCs w:val="24"/>
        </w:rPr>
      </w:pPr>
      <w:r w:rsidRPr="00AF0E0A">
        <w:rPr>
          <w:rFonts w:eastAsia="Calibri" w:cs="Times New Roman"/>
          <w:b/>
          <w:szCs w:val="24"/>
        </w:rPr>
        <w:t xml:space="preserve">d) </w:t>
      </w:r>
      <w:r w:rsidRPr="00AF0E0A">
        <w:rPr>
          <w:rFonts w:cs="Times New Roman"/>
          <w:position w:val="-10"/>
          <w:szCs w:val="24"/>
        </w:rPr>
        <w:object w:dxaOrig="1680" w:dyaOrig="320">
          <v:shape id="_x0000_i7030" type="#_x0000_t75" style="width:84pt;height:15.75pt" o:ole="">
            <v:imagedata r:id="rId901" o:title=""/>
          </v:shape>
          <o:OLEObject Type="Embed" ProgID="Equation.DSMT4" ShapeID="_x0000_i7030" DrawAspect="Content" ObjectID="_1800838121" r:id="rId902"/>
        </w:object>
      </w:r>
    </w:p>
    <w:p w:rsidR="004C5ECF" w:rsidRPr="00AF0E0A" w:rsidRDefault="004C5ECF" w:rsidP="004C5ECF">
      <w:pPr>
        <w:spacing w:after="0" w:line="360" w:lineRule="auto"/>
        <w:rPr>
          <w:rFonts w:eastAsia="Calibri" w:cs="Times New Roman"/>
          <w:bCs/>
          <w:szCs w:val="24"/>
        </w:rPr>
      </w:pPr>
      <w:r w:rsidRPr="00AF0E0A">
        <w:rPr>
          <w:rFonts w:eastAsia="Calibri" w:cs="Times New Roman"/>
          <w:b/>
          <w:szCs w:val="24"/>
        </w:rPr>
        <w:t>PHẦN III. Câu trắc nghiệm trả lời ngắn.</w:t>
      </w:r>
      <w:r w:rsidRPr="00AF0E0A">
        <w:rPr>
          <w:rFonts w:eastAsia="Calibri" w:cs="Times New Roman"/>
          <w:bCs/>
          <w:szCs w:val="24"/>
        </w:rPr>
        <w:t xml:space="preserve"> Thí sinh trả lời từ câu 1 đến câu 6.</w:t>
      </w:r>
    </w:p>
    <w:p w:rsidR="004C5ECF" w:rsidRPr="00AF0E0A" w:rsidRDefault="004C5ECF" w:rsidP="00816104">
      <w:pPr>
        <w:pStyle w:val="ListParagraph"/>
        <w:numPr>
          <w:ilvl w:val="0"/>
          <w:numId w:val="20"/>
        </w:numPr>
        <w:tabs>
          <w:tab w:val="left" w:pos="992"/>
        </w:tabs>
        <w:spacing w:before="0" w:after="0" w:line="360" w:lineRule="auto"/>
        <w:contextualSpacing w:val="0"/>
        <w:jc w:val="left"/>
        <w:rPr>
          <w:rFonts w:cs="Times New Roman"/>
          <w:szCs w:val="24"/>
          <w:lang w:val="nl-NL"/>
        </w:rPr>
      </w:pPr>
      <w:r w:rsidRPr="00AF0E0A">
        <w:rPr>
          <w:rFonts w:cs="Times New Roman"/>
          <w:szCs w:val="24"/>
          <w:lang w:val="nl-NL"/>
        </w:rPr>
        <w:t xml:space="preserve">Một phần đường ray của tàu lượn siêu tốc có dạng đồ thị hàm số bậc ba </w:t>
      </w:r>
      <w:r w:rsidRPr="00AF0E0A">
        <w:rPr>
          <w:rFonts w:cs="Times New Roman"/>
          <w:position w:val="-14"/>
          <w:szCs w:val="24"/>
        </w:rPr>
        <w:object w:dxaOrig="3200" w:dyaOrig="400">
          <v:shape id="_x0000_i7031" type="#_x0000_t75" style="width:160.5pt;height:20.25pt" o:ole="">
            <v:imagedata r:id="rId903" o:title=""/>
          </v:shape>
          <o:OLEObject Type="Embed" ProgID="Equation.DSMT4" ShapeID="_x0000_i7031" DrawAspect="Content" ObjectID="_1800838122" r:id="rId904"/>
        </w:object>
      </w:r>
      <w:r w:rsidRPr="00AF0E0A">
        <w:rPr>
          <w:rFonts w:cs="Times New Roman"/>
          <w:szCs w:val="24"/>
          <w:lang w:val="nl-NL"/>
        </w:rPr>
        <w:t xml:space="preserve">. Trục </w:t>
      </w:r>
      <w:r w:rsidRPr="00AF0E0A">
        <w:rPr>
          <w:rFonts w:cs="Times New Roman"/>
          <w:position w:val="-6"/>
          <w:szCs w:val="24"/>
        </w:rPr>
        <w:object w:dxaOrig="360" w:dyaOrig="279">
          <v:shape id="_x0000_i7032" type="#_x0000_t75" style="width:18.75pt;height:13.5pt" o:ole="">
            <v:imagedata r:id="rId905" o:title=""/>
          </v:shape>
          <o:OLEObject Type="Embed" ProgID="Equation.DSMT4" ShapeID="_x0000_i7032" DrawAspect="Content" ObjectID="_1800838123" r:id="rId906"/>
        </w:object>
      </w:r>
      <w:r w:rsidRPr="00AF0E0A">
        <w:rPr>
          <w:rFonts w:cs="Times New Roman"/>
          <w:szCs w:val="24"/>
          <w:lang w:val="nl-NL"/>
        </w:rPr>
        <w:t xml:space="preserve"> mô tả quãng đường tàu di chuyển theo chiều ngang. Trục </w:t>
      </w:r>
      <w:r w:rsidRPr="00AF0E0A">
        <w:rPr>
          <w:rFonts w:cs="Times New Roman"/>
          <w:position w:val="-10"/>
          <w:szCs w:val="24"/>
        </w:rPr>
        <w:object w:dxaOrig="360" w:dyaOrig="320">
          <v:shape id="_x0000_i7033" type="#_x0000_t75" style="width:18.75pt;height:15.75pt" o:ole="">
            <v:imagedata r:id="rId907" o:title=""/>
          </v:shape>
          <o:OLEObject Type="Embed" ProgID="Equation.DSMT4" ShapeID="_x0000_i7033" DrawAspect="Content" ObjectID="_1800838124" r:id="rId908"/>
        </w:object>
      </w:r>
      <w:r w:rsidRPr="00AF0E0A">
        <w:rPr>
          <w:rFonts w:cs="Times New Roman"/>
          <w:szCs w:val="24"/>
          <w:lang w:val="nl-NL"/>
        </w:rPr>
        <w:t xml:space="preserve"> mô tả chiều cao của đường ray tại mỗi vị trí </w:t>
      </w:r>
      <w:r w:rsidRPr="00AF0E0A">
        <w:rPr>
          <w:rFonts w:cs="Times New Roman"/>
          <w:position w:val="-6"/>
          <w:szCs w:val="24"/>
        </w:rPr>
        <w:object w:dxaOrig="200" w:dyaOrig="220">
          <v:shape id="_x0000_i7034" type="#_x0000_t75" style="width:10.5pt;height:11.25pt" o:ole="">
            <v:imagedata r:id="rId909" o:title=""/>
          </v:shape>
          <o:OLEObject Type="Embed" ProgID="Equation.DSMT4" ShapeID="_x0000_i7034" DrawAspect="Content" ObjectID="_1800838125" r:id="rId910"/>
        </w:object>
      </w:r>
      <w:r w:rsidRPr="00AF0E0A">
        <w:rPr>
          <w:rFonts w:cs="Times New Roman"/>
          <w:szCs w:val="24"/>
          <w:lang w:val="nl-NL"/>
        </w:rPr>
        <w:t xml:space="preserve">. Từ chiều cao xuất phát </w:t>
      </w:r>
      <w:r w:rsidRPr="00AF0E0A">
        <w:rPr>
          <w:rFonts w:cs="Times New Roman"/>
          <w:position w:val="-10"/>
          <w:szCs w:val="24"/>
        </w:rPr>
        <w:object w:dxaOrig="639" w:dyaOrig="320">
          <v:shape id="_x0000_i7035" type="#_x0000_t75" style="width:31.5pt;height:15.75pt" o:ole="">
            <v:imagedata r:id="rId911" o:title=""/>
          </v:shape>
          <o:OLEObject Type="Embed" ProgID="Equation.DSMT4" ShapeID="_x0000_i7035" DrawAspect="Content" ObjectID="_1800838126" r:id="rId912"/>
        </w:object>
      </w:r>
      <w:r w:rsidRPr="00AF0E0A">
        <w:rPr>
          <w:rFonts w:cs="Times New Roman"/>
          <w:szCs w:val="24"/>
          <w:lang w:val="nl-NL"/>
        </w:rPr>
        <w:t xml:space="preserve">. Tàu lượn xuống dưới mặt đất lần thứ nhất từ vị trí </w:t>
      </w:r>
      <w:r w:rsidRPr="00AF0E0A">
        <w:rPr>
          <w:rFonts w:cs="Times New Roman"/>
          <w:position w:val="-10"/>
          <w:szCs w:val="24"/>
        </w:rPr>
        <w:object w:dxaOrig="1020" w:dyaOrig="320">
          <v:shape id="_x0000_i7036" type="#_x0000_t75" style="width:51pt;height:15.75pt" o:ole="">
            <v:imagedata r:id="rId913" o:title=""/>
          </v:shape>
          <o:OLEObject Type="Embed" ProgID="Equation.DSMT4" ShapeID="_x0000_i7036" DrawAspect="Content" ObjectID="_1800838127" r:id="rId914"/>
        </w:object>
      </w:r>
      <w:r w:rsidRPr="00AF0E0A">
        <w:rPr>
          <w:rFonts w:cs="Times New Roman"/>
          <w:szCs w:val="24"/>
          <w:lang w:val="nl-NL"/>
        </w:rPr>
        <w:t xml:space="preserve">, tàu lên khỏi mặt đất ở vị trí </w:t>
      </w:r>
      <w:r w:rsidRPr="00AF0E0A">
        <w:rPr>
          <w:rFonts w:cs="Times New Roman"/>
          <w:position w:val="-10"/>
          <w:szCs w:val="24"/>
        </w:rPr>
        <w:object w:dxaOrig="1040" w:dyaOrig="320">
          <v:shape id="_x0000_i7037" type="#_x0000_t75" style="width:51.75pt;height:15.75pt" o:ole="">
            <v:imagedata r:id="rId915" o:title=""/>
          </v:shape>
          <o:OLEObject Type="Embed" ProgID="Equation.DSMT4" ShapeID="_x0000_i7037" DrawAspect="Content" ObjectID="_1800838128" r:id="rId916"/>
        </w:object>
      </w:r>
      <w:r w:rsidRPr="00AF0E0A">
        <w:rPr>
          <w:rFonts w:cs="Times New Roman"/>
          <w:szCs w:val="24"/>
          <w:lang w:val="nl-NL"/>
        </w:rPr>
        <w:t xml:space="preserve"> và sau đó tàu xuống dưới mặt đất lần thứ hai ở vị trí </w:t>
      </w:r>
      <w:r w:rsidRPr="00AF0E0A">
        <w:rPr>
          <w:rFonts w:cs="Times New Roman"/>
          <w:position w:val="-10"/>
          <w:szCs w:val="24"/>
        </w:rPr>
        <w:object w:dxaOrig="1040" w:dyaOrig="320">
          <v:shape id="_x0000_i7038" type="#_x0000_t75" style="width:51.75pt;height:15.75pt" o:ole="">
            <v:imagedata r:id="rId917" o:title=""/>
          </v:shape>
          <o:OLEObject Type="Embed" ProgID="Equation.DSMT4" ShapeID="_x0000_i7038" DrawAspect="Content" ObjectID="_1800838129" r:id="rId918"/>
        </w:object>
      </w:r>
      <w:r w:rsidRPr="00AF0E0A">
        <w:rPr>
          <w:rFonts w:cs="Times New Roman"/>
          <w:szCs w:val="24"/>
          <w:lang w:val="nl-NL"/>
        </w:rPr>
        <w:t xml:space="preserve">. Xét </w:t>
      </w:r>
      <w:r w:rsidRPr="00AF0E0A">
        <w:rPr>
          <w:rFonts w:cs="Times New Roman"/>
          <w:position w:val="-14"/>
          <w:szCs w:val="24"/>
        </w:rPr>
        <w:object w:dxaOrig="980" w:dyaOrig="400">
          <v:shape id="_x0000_i7039" type="#_x0000_t75" style="width:48.75pt;height:20.25pt" o:ole="">
            <v:imagedata r:id="rId919" o:title=""/>
          </v:shape>
          <o:OLEObject Type="Embed" ProgID="Equation.DSMT4" ShapeID="_x0000_i7039" DrawAspect="Content" ObjectID="_1800838130" r:id="rId920"/>
        </w:object>
      </w:r>
      <w:r w:rsidRPr="00AF0E0A">
        <w:rPr>
          <w:rFonts w:cs="Times New Roman"/>
          <w:szCs w:val="24"/>
          <w:lang w:val="nl-NL"/>
        </w:rPr>
        <w:t xml:space="preserve">. Tính giá trị của </w:t>
      </w:r>
      <w:r w:rsidRPr="00AF0E0A">
        <w:rPr>
          <w:rFonts w:cs="Times New Roman"/>
          <w:position w:val="-6"/>
          <w:szCs w:val="24"/>
          <w:lang w:val="nl-NL"/>
        </w:rPr>
        <w:object w:dxaOrig="2120" w:dyaOrig="279">
          <v:shape id="_x0000_i7040" type="#_x0000_t75" style="width:105.75pt;height:14.25pt" o:ole="">
            <v:imagedata r:id="rId921" o:title=""/>
          </v:shape>
          <o:OLEObject Type="Embed" ProgID="Equation.DSMT4" ShapeID="_x0000_i7040" DrawAspect="Content" ObjectID="_1800838131" r:id="rId922"/>
        </w:object>
      </w:r>
      <w:r w:rsidRPr="00AF0E0A">
        <w:rPr>
          <w:rFonts w:cs="Times New Roman"/>
          <w:szCs w:val="24"/>
          <w:lang w:val="nl-NL"/>
        </w:rPr>
        <w:t xml:space="preserve"> </w:t>
      </w:r>
      <w:r w:rsidRPr="00AF0E0A">
        <w:rPr>
          <w:rFonts w:cs="Times New Roman"/>
          <w:b/>
          <w:bCs/>
          <w:szCs w:val="24"/>
          <w:lang w:val="vi-VN"/>
        </w:rPr>
        <w:t>(viết kết quả dưới dạng số thập phân)</w:t>
      </w:r>
    </w:p>
    <w:p w:rsidR="004C5ECF" w:rsidRPr="00AF0E0A" w:rsidRDefault="004C5ECF" w:rsidP="00816104">
      <w:pPr>
        <w:pStyle w:val="ListParagraph"/>
        <w:numPr>
          <w:ilvl w:val="0"/>
          <w:numId w:val="20"/>
        </w:numPr>
        <w:tabs>
          <w:tab w:val="left" w:pos="993"/>
        </w:tabs>
        <w:spacing w:before="0" w:after="0" w:line="360" w:lineRule="auto"/>
        <w:contextualSpacing w:val="0"/>
        <w:rPr>
          <w:rFonts w:cs="Times New Roman"/>
          <w:szCs w:val="24"/>
        </w:rPr>
      </w:pPr>
      <w:r w:rsidRPr="00AF0E0A">
        <w:rPr>
          <w:rStyle w:val="fontstyle01"/>
          <w:color w:val="auto"/>
        </w:rPr>
        <w:t xml:space="preserve">Một xưởng in có </w:t>
      </w:r>
      <w:r w:rsidRPr="00AF0E0A">
        <w:rPr>
          <w:rFonts w:cs="Times New Roman"/>
          <w:position w:val="-6"/>
          <w:szCs w:val="24"/>
        </w:rPr>
        <w:object w:dxaOrig="180" w:dyaOrig="279">
          <v:shape id="_x0000_i7041" type="#_x0000_t75" style="width:9pt;height:14.25pt" o:ole="">
            <v:imagedata r:id="rId923" o:title=""/>
          </v:shape>
          <o:OLEObject Type="Embed" ProgID="Equation.DSMT4" ShapeID="_x0000_i7041" DrawAspect="Content" ObjectID="_1800838132" r:id="rId924"/>
        </w:object>
      </w:r>
      <w:r w:rsidRPr="00AF0E0A">
        <w:rPr>
          <w:rStyle w:val="fontstyle01"/>
          <w:color w:val="auto"/>
        </w:rPr>
        <w:t xml:space="preserve">máy in, mỗi máy in được </w:t>
      </w:r>
      <w:r w:rsidRPr="00AF0E0A">
        <w:rPr>
          <w:rFonts w:cs="Times New Roman"/>
          <w:position w:val="-6"/>
          <w:szCs w:val="24"/>
        </w:rPr>
        <w:object w:dxaOrig="540" w:dyaOrig="279">
          <v:shape id="_x0000_i7042" type="#_x0000_t75" style="width:27pt;height:14.25pt" o:ole="">
            <v:imagedata r:id="rId925" o:title=""/>
          </v:shape>
          <o:OLEObject Type="Embed" ProgID="Equation.DSMT4" ShapeID="_x0000_i7042" DrawAspect="Content" ObjectID="_1800838133" r:id="rId926"/>
        </w:object>
      </w:r>
      <w:r w:rsidRPr="00AF0E0A">
        <w:rPr>
          <w:rStyle w:val="fontstyle01"/>
          <w:color w:val="auto"/>
        </w:rPr>
        <w:t xml:space="preserve"> bản in trong một giờ. Chi phí để vận hành một máy trong mỗi lần in là </w:t>
      </w:r>
      <w:r w:rsidRPr="00AF0E0A">
        <w:rPr>
          <w:rFonts w:cs="Times New Roman"/>
          <w:position w:val="-6"/>
          <w:szCs w:val="24"/>
        </w:rPr>
        <w:object w:dxaOrig="720" w:dyaOrig="279">
          <v:shape id="_x0000_i7043" type="#_x0000_t75" style="width:36pt;height:14.25pt" o:ole="">
            <v:imagedata r:id="rId927" o:title=""/>
          </v:shape>
          <o:OLEObject Type="Embed" ProgID="Equation.DSMT4" ShapeID="_x0000_i7043" DrawAspect="Content" ObjectID="_1800838134" r:id="rId928"/>
        </w:object>
      </w:r>
      <w:r w:rsidRPr="00AF0E0A">
        <w:rPr>
          <w:rStyle w:val="fontstyle01"/>
          <w:color w:val="auto"/>
        </w:rPr>
        <w:t xml:space="preserve"> đồng. Chi phí cho </w:t>
      </w:r>
      <w:r w:rsidRPr="00AF0E0A">
        <w:rPr>
          <w:rFonts w:cs="Times New Roman"/>
          <w:position w:val="-6"/>
          <w:szCs w:val="24"/>
        </w:rPr>
        <w:object w:dxaOrig="200" w:dyaOrig="220">
          <v:shape id="_x0000_i7044" type="#_x0000_t75" style="width:9.75pt;height:11.25pt" o:ole="">
            <v:imagedata r:id="rId929" o:title=""/>
          </v:shape>
          <o:OLEObject Type="Embed" ProgID="Equation.DSMT4" ShapeID="_x0000_i7044" DrawAspect="Content" ObjectID="_1800838135" r:id="rId930"/>
        </w:object>
      </w:r>
      <w:r w:rsidRPr="00AF0E0A">
        <w:rPr>
          <w:rStyle w:val="fontstyle01"/>
          <w:color w:val="auto"/>
        </w:rPr>
        <w:t xml:space="preserve"> </w:t>
      </w:r>
      <w:r w:rsidRPr="00AF0E0A">
        <w:rPr>
          <w:rStyle w:val="fontstyle21"/>
          <w:rFonts w:ascii="Times New Roman" w:hAnsi="Times New Roman" w:cs="Times New Roman"/>
          <w:szCs w:val="24"/>
        </w:rPr>
        <w:t xml:space="preserve"> </w:t>
      </w:r>
      <w:r w:rsidRPr="00AF0E0A">
        <w:rPr>
          <w:rStyle w:val="fontstyle01"/>
          <w:color w:val="auto"/>
        </w:rPr>
        <w:t xml:space="preserve">máy chạy trong một giờ là </w:t>
      </w:r>
      <w:r w:rsidRPr="00AF0E0A">
        <w:rPr>
          <w:rFonts w:cs="Times New Roman"/>
          <w:position w:val="-10"/>
          <w:szCs w:val="24"/>
        </w:rPr>
        <w:object w:dxaOrig="1120" w:dyaOrig="320">
          <v:shape id="_x0000_i7045" type="#_x0000_t75" style="width:56.25pt;height:15.75pt" o:ole="">
            <v:imagedata r:id="rId931" o:title=""/>
          </v:shape>
          <o:OLEObject Type="Embed" ProgID="Equation.DSMT4" ShapeID="_x0000_i7045" DrawAspect="Content" ObjectID="_1800838136" r:id="rId932"/>
        </w:object>
      </w:r>
      <w:r w:rsidRPr="00AF0E0A">
        <w:rPr>
          <w:rStyle w:val="fontstyle01"/>
          <w:color w:val="auto"/>
        </w:rPr>
        <w:t xml:space="preserve"> nghìn đồng. Hỏi nếu in </w:t>
      </w:r>
      <w:r w:rsidRPr="00AF0E0A">
        <w:rPr>
          <w:rFonts w:cs="Times New Roman"/>
          <w:position w:val="-6"/>
          <w:szCs w:val="24"/>
        </w:rPr>
        <w:object w:dxaOrig="720" w:dyaOrig="279">
          <v:shape id="_x0000_i7046" type="#_x0000_t75" style="width:36pt;height:14.25pt" o:ole="">
            <v:imagedata r:id="rId927" o:title=""/>
          </v:shape>
          <o:OLEObject Type="Embed" ProgID="Equation.DSMT4" ShapeID="_x0000_i7046" DrawAspect="Content" ObjectID="_1800838137" r:id="rId933"/>
        </w:object>
      </w:r>
      <w:r w:rsidRPr="00AF0E0A">
        <w:rPr>
          <w:rStyle w:val="fontstyle01"/>
          <w:color w:val="auto"/>
        </w:rPr>
        <w:t xml:space="preserve"> tờ quảng cáo thì phải sử dụng bao nhiêu máy in để được lãi nhiều nhất?</w:t>
      </w:r>
      <w:r w:rsidRPr="00AF0E0A">
        <w:rPr>
          <w:rFonts w:cs="Times New Roman"/>
          <w:szCs w:val="24"/>
        </w:rPr>
        <w:t xml:space="preserve"> </w:t>
      </w:r>
    </w:p>
    <w:p w:rsidR="004C5ECF" w:rsidRPr="00AF0E0A" w:rsidRDefault="004C5ECF" w:rsidP="00816104">
      <w:pPr>
        <w:pStyle w:val="ListParagraph"/>
        <w:numPr>
          <w:ilvl w:val="0"/>
          <w:numId w:val="20"/>
        </w:numPr>
        <w:tabs>
          <w:tab w:val="left" w:pos="992"/>
        </w:tabs>
        <w:spacing w:before="0" w:after="0" w:line="360" w:lineRule="auto"/>
        <w:contextualSpacing w:val="0"/>
        <w:rPr>
          <w:rFonts w:cs="Times New Roman"/>
          <w:szCs w:val="24"/>
          <w:lang w:val="it-IT"/>
        </w:rPr>
      </w:pPr>
      <w:r w:rsidRPr="00AF0E0A">
        <w:rPr>
          <w:rStyle w:val="fontstyle01"/>
          <w:color w:val="auto"/>
          <w:lang w:val="it-IT"/>
        </w:rPr>
        <w:t>Một vật chuyển động theo quy luật</w:t>
      </w:r>
      <w:r w:rsidRPr="00AF0E0A">
        <w:rPr>
          <w:rFonts w:cs="Times New Roman"/>
          <w:szCs w:val="24"/>
          <w:lang w:val="it-IT"/>
        </w:rPr>
        <w:t xml:space="preserve"> </w:t>
      </w:r>
      <w:r w:rsidRPr="00AF0E0A">
        <w:rPr>
          <w:rFonts w:cs="Times New Roman"/>
          <w:position w:val="-24"/>
          <w:szCs w:val="24"/>
        </w:rPr>
        <w:object w:dxaOrig="2940" w:dyaOrig="620">
          <v:shape id="_x0000_i7047" type="#_x0000_t75" style="width:147pt;height:30.75pt" o:ole="">
            <v:imagedata r:id="rId934" o:title=""/>
          </v:shape>
          <o:OLEObject Type="Embed" ProgID="Equation.DSMT4" ShapeID="_x0000_i7047" DrawAspect="Content" ObjectID="_1800838138" r:id="rId935"/>
        </w:object>
      </w:r>
      <w:r w:rsidRPr="00AF0E0A">
        <w:rPr>
          <w:rStyle w:val="fontstyle01"/>
          <w:color w:val="auto"/>
          <w:lang w:val="it-IT"/>
        </w:rPr>
        <w:t xml:space="preserve">, với </w:t>
      </w:r>
      <w:r w:rsidRPr="00AF0E0A">
        <w:rPr>
          <w:rFonts w:cs="Times New Roman"/>
          <w:position w:val="-6"/>
          <w:szCs w:val="24"/>
        </w:rPr>
        <w:object w:dxaOrig="139" w:dyaOrig="240">
          <v:shape id="_x0000_i7048" type="#_x0000_t75" style="width:7.5pt;height:12pt" o:ole="">
            <v:imagedata r:id="rId936" o:title=""/>
          </v:shape>
          <o:OLEObject Type="Embed" ProgID="Equation.DSMT4" ShapeID="_x0000_i7048" DrawAspect="Content" ObjectID="_1800838139" r:id="rId937"/>
        </w:object>
      </w:r>
      <w:r w:rsidRPr="00AF0E0A">
        <w:rPr>
          <w:rStyle w:val="fontstyle21"/>
          <w:rFonts w:ascii="Times New Roman" w:hAnsi="Times New Roman" w:cs="Times New Roman"/>
          <w:szCs w:val="24"/>
          <w:lang w:val="it-IT"/>
        </w:rPr>
        <w:t xml:space="preserve"> </w:t>
      </w:r>
      <w:r w:rsidRPr="00AF0E0A">
        <w:rPr>
          <w:rStyle w:val="fontstyle01"/>
          <w:color w:val="auto"/>
          <w:lang w:val="it-IT"/>
        </w:rPr>
        <w:t>(giây) là khoảng thời gian tính từ lúc vật bắt đầu chuyển động và</w:t>
      </w:r>
      <w:r w:rsidRPr="00AF0E0A">
        <w:rPr>
          <w:rFonts w:cs="Times New Roman"/>
          <w:szCs w:val="24"/>
          <w:lang w:val="it-IT"/>
        </w:rPr>
        <w:t xml:space="preserve"> </w:t>
      </w:r>
      <w:r w:rsidRPr="00AF0E0A">
        <w:rPr>
          <w:rFonts w:cs="Times New Roman"/>
          <w:position w:val="-14"/>
          <w:szCs w:val="24"/>
        </w:rPr>
        <w:object w:dxaOrig="460" w:dyaOrig="400">
          <v:shape id="_x0000_i7049" type="#_x0000_t75" style="width:23.25pt;height:20.25pt" o:ole="">
            <v:imagedata r:id="rId938" o:title=""/>
          </v:shape>
          <o:OLEObject Type="Embed" ProgID="Equation.DSMT4" ShapeID="_x0000_i7049" DrawAspect="Content" ObjectID="_1800838140" r:id="rId939"/>
        </w:object>
      </w:r>
      <w:r w:rsidRPr="00AF0E0A">
        <w:rPr>
          <w:rStyle w:val="fontstyle01"/>
          <w:color w:val="auto"/>
          <w:lang w:val="it-IT"/>
        </w:rPr>
        <w:t xml:space="preserve"> (</w:t>
      </w:r>
      <w:r>
        <w:rPr>
          <w:rStyle w:val="fontstyle01"/>
          <w:color w:val="auto"/>
          <w:lang w:val="it-IT"/>
        </w:rPr>
        <w:t>m</w:t>
      </w:r>
      <w:r w:rsidRPr="00AF0E0A">
        <w:rPr>
          <w:rStyle w:val="fontstyle01"/>
          <w:color w:val="auto"/>
          <w:lang w:val="it-IT"/>
        </w:rPr>
        <w:t>/</w:t>
      </w:r>
      <w:r>
        <w:rPr>
          <w:rStyle w:val="fontstyle01"/>
          <w:color w:val="auto"/>
          <w:lang w:val="it-IT"/>
        </w:rPr>
        <w:t>s</w:t>
      </w:r>
      <w:r w:rsidRPr="00AF0E0A">
        <w:rPr>
          <w:rStyle w:val="fontstyle01"/>
          <w:color w:val="auto"/>
          <w:lang w:val="it-IT"/>
        </w:rPr>
        <w:t xml:space="preserve"> ) là vật tốc của vật tại thời điểm</w:t>
      </w:r>
      <w:r w:rsidRPr="00AF0E0A">
        <w:rPr>
          <w:rFonts w:cs="Times New Roman"/>
          <w:szCs w:val="24"/>
          <w:lang w:val="it-IT"/>
        </w:rPr>
        <w:t xml:space="preserve"> </w:t>
      </w:r>
      <w:r w:rsidRPr="00AF0E0A">
        <w:rPr>
          <w:rFonts w:cs="Times New Roman"/>
          <w:position w:val="-6"/>
          <w:szCs w:val="24"/>
        </w:rPr>
        <w:object w:dxaOrig="139" w:dyaOrig="240">
          <v:shape id="_x0000_i7050" type="#_x0000_t75" style="width:7.5pt;height:12pt" o:ole="">
            <v:imagedata r:id="rId940" o:title=""/>
          </v:shape>
          <o:OLEObject Type="Embed" ProgID="Equation.DSMT4" ShapeID="_x0000_i7050" DrawAspect="Content" ObjectID="_1800838141" r:id="rId941"/>
        </w:object>
      </w:r>
      <w:r w:rsidRPr="00AF0E0A">
        <w:rPr>
          <w:rStyle w:val="fontstyle01"/>
          <w:color w:val="auto"/>
          <w:lang w:val="it-IT"/>
        </w:rPr>
        <w:t>. Hỏi trong khoảng thời gian</w:t>
      </w:r>
      <w:r w:rsidRPr="00AF0E0A">
        <w:rPr>
          <w:rFonts w:cs="Times New Roman"/>
          <w:szCs w:val="24"/>
          <w:lang w:val="it-IT"/>
        </w:rPr>
        <w:t xml:space="preserve"> </w:t>
      </w:r>
      <w:r w:rsidRPr="00AF0E0A">
        <w:rPr>
          <w:rFonts w:cs="Times New Roman"/>
          <w:position w:val="-10"/>
          <w:szCs w:val="24"/>
        </w:rPr>
        <w:object w:dxaOrig="340" w:dyaOrig="320">
          <v:shape id="_x0000_i7051" type="#_x0000_t75" style="width:17.25pt;height:15.75pt" o:ole="">
            <v:imagedata r:id="rId942" o:title=""/>
          </v:shape>
          <o:OLEObject Type="Embed" ProgID="Equation.DSMT4" ShapeID="_x0000_i7051" DrawAspect="Content" ObjectID="_1800838142" r:id="rId943"/>
        </w:object>
      </w:r>
      <w:r w:rsidRPr="00AF0E0A">
        <w:rPr>
          <w:rStyle w:val="fontstyle01"/>
          <w:color w:val="auto"/>
          <w:lang w:val="it-IT"/>
        </w:rPr>
        <w:t xml:space="preserve"> giây, kể từ lúc bắt đầu chuyển động, </w:t>
      </w:r>
      <w:r w:rsidRPr="00AF0E0A">
        <w:rPr>
          <w:rStyle w:val="fontstyle01"/>
          <w:color w:val="auto"/>
          <w:lang w:val="it-IT"/>
        </w:rPr>
        <w:lastRenderedPageBreak/>
        <w:t>vận tốc lớn nhất của vật đạt tại thời điểm</w:t>
      </w:r>
      <w:r w:rsidRPr="00AF0E0A">
        <w:rPr>
          <w:rFonts w:cs="Times New Roman"/>
          <w:szCs w:val="24"/>
          <w:lang w:val="it-IT"/>
        </w:rPr>
        <w:t xml:space="preserve"> </w:t>
      </w:r>
      <w:r w:rsidRPr="00AF0E0A">
        <w:rPr>
          <w:rFonts w:cs="Times New Roman"/>
          <w:position w:val="-12"/>
          <w:szCs w:val="24"/>
        </w:rPr>
        <w:object w:dxaOrig="180" w:dyaOrig="360">
          <v:shape id="_x0000_i7052" type="#_x0000_t75" style="width:9pt;height:18.75pt" o:ole="">
            <v:imagedata r:id="rId944" o:title=""/>
          </v:shape>
          <o:OLEObject Type="Embed" ProgID="Equation.DSMT4" ShapeID="_x0000_i7052" DrawAspect="Content" ObjectID="_1800838143" r:id="rId945"/>
        </w:object>
      </w:r>
      <w:r w:rsidRPr="00AF0E0A">
        <w:rPr>
          <w:rStyle w:val="fontstyle01"/>
          <w:color w:val="auto"/>
          <w:lang w:val="it-IT"/>
        </w:rPr>
        <w:t>,</w:t>
      </w:r>
      <w:r w:rsidRPr="00AF0E0A">
        <w:rPr>
          <w:rFonts w:cs="Times New Roman"/>
          <w:szCs w:val="24"/>
          <w:lang w:val="it-IT"/>
        </w:rPr>
        <w:t xml:space="preserve"> </w:t>
      </w:r>
      <w:r w:rsidRPr="00AF0E0A">
        <w:rPr>
          <w:rStyle w:val="fontstyle01"/>
          <w:color w:val="auto"/>
          <w:lang w:val="it-IT"/>
        </w:rPr>
        <w:t>vận tốc nhỏ nhất của vật đạt tại thời điểm</w:t>
      </w:r>
      <w:r w:rsidRPr="00AF0E0A">
        <w:rPr>
          <w:rFonts w:cs="Times New Roman"/>
          <w:szCs w:val="24"/>
          <w:lang w:val="it-IT"/>
        </w:rPr>
        <w:t xml:space="preserve"> </w:t>
      </w:r>
      <w:r w:rsidRPr="00AF0E0A">
        <w:rPr>
          <w:rFonts w:cs="Times New Roman"/>
          <w:position w:val="-12"/>
          <w:szCs w:val="24"/>
        </w:rPr>
        <w:object w:dxaOrig="220" w:dyaOrig="360">
          <v:shape id="_x0000_i7053" type="#_x0000_t75" style="width:11.25pt;height:18.75pt" o:ole="">
            <v:imagedata r:id="rId946" o:title=""/>
          </v:shape>
          <o:OLEObject Type="Embed" ProgID="Equation.DSMT4" ShapeID="_x0000_i7053" DrawAspect="Content" ObjectID="_1800838144" r:id="rId947"/>
        </w:object>
      </w:r>
      <w:r w:rsidRPr="00AF0E0A">
        <w:rPr>
          <w:rStyle w:val="fontstyle01"/>
          <w:color w:val="auto"/>
          <w:lang w:val="it-IT"/>
        </w:rPr>
        <w:t xml:space="preserve">. Tìm giá trị </w:t>
      </w:r>
      <w:r w:rsidRPr="00AF0E0A">
        <w:rPr>
          <w:rFonts w:cs="Times New Roman"/>
          <w:position w:val="-12"/>
          <w:szCs w:val="24"/>
        </w:rPr>
        <w:object w:dxaOrig="620" w:dyaOrig="360">
          <v:shape id="_x0000_i7054" type="#_x0000_t75" style="width:30.75pt;height:18.75pt" o:ole="">
            <v:imagedata r:id="rId948" o:title=""/>
          </v:shape>
          <o:OLEObject Type="Embed" ProgID="Equation.DSMT4" ShapeID="_x0000_i7054" DrawAspect="Content" ObjectID="_1800838145" r:id="rId949"/>
        </w:object>
      </w:r>
      <w:r w:rsidRPr="00AF0E0A">
        <w:rPr>
          <w:rFonts w:cs="Times New Roman"/>
          <w:szCs w:val="24"/>
          <w:lang w:val="it-IT"/>
        </w:rPr>
        <w:t xml:space="preserve"> </w:t>
      </w:r>
      <w:r w:rsidRPr="00AF0E0A">
        <w:rPr>
          <w:rFonts w:cs="Times New Roman"/>
          <w:b/>
          <w:bCs/>
          <w:szCs w:val="24"/>
          <w:lang w:val="vi-VN"/>
        </w:rPr>
        <w:t xml:space="preserve">(viết kết quả dưới dạng số thập phân và làm tròn đến hàng phần </w:t>
      </w:r>
      <w:r w:rsidRPr="00AF0E0A">
        <w:rPr>
          <w:rFonts w:cs="Times New Roman"/>
          <w:b/>
          <w:bCs/>
          <w:szCs w:val="24"/>
          <w:lang w:val="it-IT"/>
        </w:rPr>
        <w:t>nghìn</w:t>
      </w:r>
      <w:r w:rsidRPr="00AF0E0A">
        <w:rPr>
          <w:rFonts w:cs="Times New Roman"/>
          <w:b/>
          <w:bCs/>
          <w:szCs w:val="24"/>
          <w:lang w:val="vi-VN"/>
        </w:rPr>
        <w:t>)</w:t>
      </w:r>
    </w:p>
    <w:p w:rsidR="004C5ECF" w:rsidRPr="00AF0E0A" w:rsidRDefault="004C5ECF" w:rsidP="00816104">
      <w:pPr>
        <w:pStyle w:val="ListParagraph"/>
        <w:numPr>
          <w:ilvl w:val="0"/>
          <w:numId w:val="20"/>
        </w:numPr>
        <w:tabs>
          <w:tab w:val="left" w:pos="992"/>
        </w:tabs>
        <w:spacing w:before="0" w:after="0" w:line="360" w:lineRule="auto"/>
        <w:contextualSpacing w:val="0"/>
        <w:rPr>
          <w:rFonts w:cs="Times New Roman"/>
          <w:b/>
          <w:bCs/>
          <w:szCs w:val="24"/>
          <w:lang w:val="vi-VN"/>
        </w:rPr>
      </w:pPr>
      <w:r w:rsidRPr="00AF0E0A">
        <w:rPr>
          <w:rFonts w:cs="Times New Roman"/>
          <w:szCs w:val="24"/>
          <w:lang w:val="vi-VN"/>
        </w:rPr>
        <w:t>Trong</w:t>
      </w:r>
      <w:r w:rsidRPr="00AF0E0A">
        <w:rPr>
          <w:rFonts w:cs="Times New Roman"/>
          <w:szCs w:val="24"/>
        </w:rPr>
        <w:t xml:space="preserve"> không gian hệ trục tọa độ</w:t>
      </w:r>
      <w:r w:rsidRPr="00AF0E0A">
        <w:rPr>
          <w:rFonts w:cs="Times New Roman"/>
          <w:position w:val="-10"/>
          <w:szCs w:val="24"/>
        </w:rPr>
        <w:object w:dxaOrig="560" w:dyaOrig="320">
          <v:shape id="_x0000_i7055" type="#_x0000_t75" style="width:28.5pt;height:15.75pt" o:ole="">
            <v:imagedata r:id="rId950" o:title=""/>
          </v:shape>
          <o:OLEObject Type="Embed" ProgID="Equation.DSMT4" ShapeID="_x0000_i7055" DrawAspect="Content" ObjectID="_1800838146" r:id="rId951"/>
        </w:object>
      </w:r>
      <w:r w:rsidRPr="00AF0E0A">
        <w:rPr>
          <w:rFonts w:cs="Times New Roman"/>
          <w:szCs w:val="24"/>
        </w:rPr>
        <w:t>(đơn vị trên mỗi trục là kilômét), đài kiểm soát không lưu sân bay Cam Ranh – Khánh Hòa ở vị trí</w:t>
      </w:r>
      <w:r w:rsidRPr="00AF0E0A">
        <w:rPr>
          <w:rFonts w:cs="Times New Roman"/>
          <w:position w:val="-14"/>
          <w:szCs w:val="24"/>
        </w:rPr>
        <w:object w:dxaOrig="960" w:dyaOrig="400">
          <v:shape id="_x0000_i7056" type="#_x0000_t75" style="width:48pt;height:20.25pt" o:ole="">
            <v:imagedata r:id="rId952" o:title=""/>
          </v:shape>
          <o:OLEObject Type="Embed" ProgID="Equation.DSMT4" ShapeID="_x0000_i7056" DrawAspect="Content" ObjectID="_1800838147" r:id="rId953"/>
        </w:object>
      </w:r>
      <w:r w:rsidRPr="00AF0E0A">
        <w:rPr>
          <w:rFonts w:cs="Times New Roman"/>
          <w:szCs w:val="24"/>
        </w:rPr>
        <w:t xml:space="preserve">và được thiết kế phát hiện máy bay ở khoảng cách tối đa 600 km. Một máy bay của hãng Việt Nam Airlines đang chuyển động theo đường thẳng </w:t>
      </w:r>
      <w:r w:rsidRPr="00AF0E0A">
        <w:rPr>
          <w:rFonts w:cs="Times New Roman"/>
          <w:position w:val="-6"/>
          <w:szCs w:val="24"/>
        </w:rPr>
        <w:object w:dxaOrig="220" w:dyaOrig="279">
          <v:shape id="_x0000_i7057" type="#_x0000_t75" style="width:11.25pt;height:13.5pt" o:ole="">
            <v:imagedata r:id="rId954" o:title=""/>
          </v:shape>
          <o:OLEObject Type="Embed" ProgID="Equation.DSMT4" ShapeID="_x0000_i7057" DrawAspect="Content" ObjectID="_1800838148" r:id="rId955"/>
        </w:object>
      </w:r>
      <w:r w:rsidRPr="00AF0E0A">
        <w:rPr>
          <w:rFonts w:cs="Times New Roman"/>
          <w:szCs w:val="24"/>
        </w:rPr>
        <w:t xml:space="preserve">có phương trình </w:t>
      </w:r>
      <w:r w:rsidRPr="00AF0E0A">
        <w:rPr>
          <w:rFonts w:cs="Times New Roman"/>
          <w:position w:val="-52"/>
          <w:szCs w:val="24"/>
        </w:rPr>
        <w:object w:dxaOrig="2299" w:dyaOrig="1160">
          <v:shape id="_x0000_i7058" type="#_x0000_t75" style="width:115.5pt;height:58.5pt" o:ole="">
            <v:imagedata r:id="rId956" o:title=""/>
          </v:shape>
          <o:OLEObject Type="Embed" ProgID="Equation.DSMT4" ShapeID="_x0000_i7058" DrawAspect="Content" ObjectID="_1800838149" r:id="rId957"/>
        </w:object>
      </w:r>
      <w:r w:rsidRPr="00AF0E0A">
        <w:rPr>
          <w:rFonts w:cs="Times New Roman"/>
          <w:szCs w:val="24"/>
        </w:rPr>
        <w:t xml:space="preserve">và hướng về đài kiểm soát không lưu (như hình vẽ). </w:t>
      </w:r>
      <w:r w:rsidRPr="00AF0E0A">
        <w:rPr>
          <w:rFonts w:cs="Times New Roman"/>
          <w:szCs w:val="24"/>
          <w:lang w:val="vi-VN"/>
        </w:rPr>
        <w:t>Xác định quãng đường mà máy bay nhận được tín hiệu của đài kiểm soát không lưu.</w:t>
      </w:r>
      <w:r w:rsidRPr="00AF0E0A">
        <w:rPr>
          <w:rFonts w:cs="Times New Roman"/>
          <w:szCs w:val="24"/>
        </w:rPr>
        <w:t xml:space="preserve"> </w:t>
      </w:r>
      <w:r w:rsidRPr="00AF0E0A">
        <w:rPr>
          <w:rFonts w:eastAsia="Calibri" w:cs="Times New Roman"/>
          <w:b/>
          <w:bCs/>
          <w:szCs w:val="24"/>
          <w:lang w:val="vi-VN"/>
        </w:rPr>
        <w:t xml:space="preserve">(làm tròn kết quả đến hàng đơn vị, đơn vị </w:t>
      </w:r>
      <w:r w:rsidRPr="00AF0E0A">
        <w:rPr>
          <w:rFonts w:cs="Times New Roman"/>
          <w:position w:val="-6"/>
        </w:rPr>
        <w:object w:dxaOrig="360" w:dyaOrig="279">
          <v:shape id="_x0000_i7059" type="#_x0000_t75" style="width:18pt;height:14.25pt" o:ole="">
            <v:imagedata r:id="rId958" o:title=""/>
          </v:shape>
          <o:OLEObject Type="Embed" ProgID="Equation.DSMT4" ShapeID="_x0000_i7059" DrawAspect="Content" ObjectID="_1800838150" r:id="rId959"/>
        </w:object>
      </w:r>
      <w:r w:rsidRPr="00AF0E0A">
        <w:rPr>
          <w:rFonts w:eastAsia="Calibri" w:cs="Times New Roman"/>
          <w:b/>
          <w:bCs/>
          <w:szCs w:val="24"/>
          <w:lang w:val="vi-VN"/>
        </w:rPr>
        <w:t>).</w:t>
      </w:r>
    </w:p>
    <w:p w:rsidR="004C5ECF" w:rsidRPr="00AF0E0A" w:rsidRDefault="004C5ECF" w:rsidP="004C5ECF">
      <w:pPr>
        <w:spacing w:after="0" w:line="360" w:lineRule="auto"/>
        <w:jc w:val="center"/>
        <w:rPr>
          <w:rFonts w:cs="Times New Roman"/>
          <w:szCs w:val="24"/>
        </w:rPr>
      </w:pPr>
      <w:r w:rsidRPr="00AF0E0A">
        <w:rPr>
          <w:rFonts w:cs="Times New Roman"/>
          <w:noProof/>
          <w:szCs w:val="24"/>
        </w:rPr>
        <w:drawing>
          <wp:inline distT="0" distB="0" distL="0" distR="0" wp14:anchorId="51BD95A3" wp14:editId="7122783C">
            <wp:extent cx="4093501" cy="2016960"/>
            <wp:effectExtent l="0" t="0" r="2540" b="2540"/>
            <wp:docPr id="499082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82515" name=""/>
                    <pic:cNvPicPr/>
                  </pic:nvPicPr>
                  <pic:blipFill>
                    <a:blip r:embed="rId960"/>
                    <a:stretch>
                      <a:fillRect/>
                    </a:stretch>
                  </pic:blipFill>
                  <pic:spPr>
                    <a:xfrm>
                      <a:off x="0" y="0"/>
                      <a:ext cx="4129233" cy="2034566"/>
                    </a:xfrm>
                    <a:prstGeom prst="rect">
                      <a:avLst/>
                    </a:prstGeom>
                  </pic:spPr>
                </pic:pic>
              </a:graphicData>
            </a:graphic>
          </wp:inline>
        </w:drawing>
      </w:r>
    </w:p>
    <w:p w:rsidR="004C5ECF" w:rsidRPr="00AF0E0A" w:rsidRDefault="004C5ECF" w:rsidP="00816104">
      <w:pPr>
        <w:pStyle w:val="ListParagraph"/>
        <w:numPr>
          <w:ilvl w:val="0"/>
          <w:numId w:val="20"/>
        </w:numPr>
        <w:tabs>
          <w:tab w:val="left" w:pos="992"/>
        </w:tabs>
        <w:spacing w:before="0" w:after="0" w:line="360" w:lineRule="auto"/>
        <w:contextualSpacing w:val="0"/>
        <w:rPr>
          <w:rFonts w:cs="Times New Roman"/>
          <w:szCs w:val="24"/>
          <w:lang w:val="it-IT"/>
        </w:rPr>
      </w:pPr>
      <w:r w:rsidRPr="00AF0E0A">
        <w:rPr>
          <w:rFonts w:cs="Times New Roman"/>
          <w:szCs w:val="24"/>
          <w:lang w:val="it-IT"/>
        </w:rPr>
        <w:t xml:space="preserve">Một mảnh đất hình chữ nhật có chiều dài </w:t>
      </w:r>
      <w:r w:rsidRPr="00AF0E0A">
        <w:rPr>
          <w:rFonts w:cs="Times New Roman"/>
          <w:position w:val="-12"/>
          <w:szCs w:val="24"/>
        </w:rPr>
        <w:object w:dxaOrig="520" w:dyaOrig="340">
          <v:shape id="_x0000_i7060" type="#_x0000_t75" style="width:26.25pt;height:17.25pt" o:ole="">
            <v:imagedata r:id="rId961" o:title=""/>
          </v:shape>
          <o:OLEObject Type="Embed" ProgID="Equation.DSMT4" ShapeID="_x0000_i7060" DrawAspect="Content" ObjectID="_1800838151" r:id="rId962"/>
        </w:object>
      </w:r>
      <w:r w:rsidRPr="00AF0E0A">
        <w:rPr>
          <w:rFonts w:cs="Times New Roman"/>
          <w:szCs w:val="24"/>
          <w:lang w:val="it-IT"/>
        </w:rPr>
        <w:t xml:space="preserve">, chiều rộng </w:t>
      </w:r>
      <w:r w:rsidRPr="00AF0E0A">
        <w:rPr>
          <w:rFonts w:cs="Times New Roman"/>
          <w:position w:val="-12"/>
          <w:szCs w:val="24"/>
        </w:rPr>
        <w:object w:dxaOrig="540" w:dyaOrig="340">
          <v:shape id="_x0000_i7061" type="#_x0000_t75" style="width:27.75pt;height:17.25pt" o:ole="">
            <v:imagedata r:id="rId963" o:title=""/>
          </v:shape>
          <o:OLEObject Type="Embed" ProgID="Equation.DSMT4" ShapeID="_x0000_i7061" DrawAspect="Content" ObjectID="_1800838152" r:id="rId964"/>
        </w:object>
      </w:r>
      <w:r w:rsidRPr="00AF0E0A">
        <w:rPr>
          <w:rFonts w:cs="Times New Roman"/>
          <w:szCs w:val="24"/>
          <w:lang w:val="it-IT"/>
        </w:rPr>
        <w:t xml:space="preserve">. Người ta muốn trồng cỏ ở hai đầu của mảnh đất hai hình bằng nhau giới hạn bởi hai đường parabol có hai đỉnh cách nhau </w:t>
      </w:r>
      <w:r w:rsidRPr="00AF0E0A">
        <w:rPr>
          <w:rFonts w:cs="Times New Roman"/>
          <w:position w:val="-12"/>
          <w:szCs w:val="24"/>
        </w:rPr>
        <w:object w:dxaOrig="540" w:dyaOrig="340">
          <v:shape id="_x0000_i7062" type="#_x0000_t75" style="width:27.75pt;height:17.25pt" o:ole="">
            <v:imagedata r:id="rId965" o:title=""/>
          </v:shape>
          <o:OLEObject Type="Embed" ProgID="Equation.DSMT4" ShapeID="_x0000_i7062" DrawAspect="Content" ObjectID="_1800838153" r:id="rId966"/>
        </w:object>
      </w:r>
      <w:r w:rsidRPr="00AF0E0A">
        <w:rPr>
          <w:rFonts w:cs="Times New Roman"/>
          <w:szCs w:val="24"/>
          <w:lang w:val="it-IT"/>
        </w:rPr>
        <w:t xml:space="preserve"> (như hình vẽ bên dưới). Phần còn lại của mảnh đất người ta lát gạch. Biết chi phí lát gạch là </w:t>
      </w:r>
      <w:r w:rsidRPr="00AF0E0A">
        <w:rPr>
          <w:rFonts w:cs="Times New Roman"/>
          <w:position w:val="-6"/>
          <w:szCs w:val="24"/>
        </w:rPr>
        <w:object w:dxaOrig="859" w:dyaOrig="279">
          <v:shape id="_x0000_i7063" type="#_x0000_t75" style="width:42.75pt;height:13.5pt" o:ole="">
            <v:imagedata r:id="rId967" o:title=""/>
          </v:shape>
          <o:OLEObject Type="Embed" ProgID="Equation.DSMT4" ShapeID="_x0000_i7063" DrawAspect="Content" ObjectID="_1800838154" r:id="rId968"/>
        </w:object>
      </w:r>
      <w:r w:rsidRPr="00AF0E0A">
        <w:rPr>
          <w:rFonts w:cs="Times New Roman"/>
          <w:szCs w:val="24"/>
          <w:lang w:val="it-IT"/>
        </w:rPr>
        <w:t>đồng/</w:t>
      </w:r>
      <w:r w:rsidRPr="00AF0E0A">
        <w:rPr>
          <w:rFonts w:cs="Times New Roman"/>
          <w:position w:val="-6"/>
          <w:szCs w:val="24"/>
        </w:rPr>
        <w:object w:dxaOrig="340" w:dyaOrig="340">
          <v:shape id="_x0000_i7064" type="#_x0000_t75" style="width:17.25pt;height:17.25pt" o:ole="">
            <v:imagedata r:id="rId969" o:title=""/>
          </v:shape>
          <o:OLEObject Type="Embed" ProgID="Equation.DSMT4" ShapeID="_x0000_i7064" DrawAspect="Content" ObjectID="_1800838155" r:id="rId970"/>
        </w:object>
      </w:r>
      <w:r w:rsidRPr="00AF0E0A">
        <w:rPr>
          <w:rFonts w:cs="Times New Roman"/>
          <w:szCs w:val="24"/>
          <w:lang w:val="it-IT"/>
        </w:rPr>
        <w:t xml:space="preserve"> và tiền nhân công trồng cỏ là </w:t>
      </w:r>
      <w:r w:rsidRPr="00AF0E0A">
        <w:rPr>
          <w:rFonts w:cs="Times New Roman"/>
          <w:position w:val="-6"/>
          <w:szCs w:val="24"/>
        </w:rPr>
        <w:object w:dxaOrig="820" w:dyaOrig="279">
          <v:shape id="_x0000_i7065" type="#_x0000_t75" style="width:41.25pt;height:13.5pt" o:ole="">
            <v:imagedata r:id="rId971" o:title=""/>
          </v:shape>
          <o:OLEObject Type="Embed" ProgID="Equation.DSMT4" ShapeID="_x0000_i7065" DrawAspect="Content" ObjectID="_1800838156" r:id="rId972"/>
        </w:object>
      </w:r>
      <w:r w:rsidRPr="00AF0E0A">
        <w:rPr>
          <w:rFonts w:cs="Times New Roman"/>
          <w:szCs w:val="24"/>
          <w:lang w:val="it-IT"/>
        </w:rPr>
        <w:t xml:space="preserve"> đồng/</w:t>
      </w:r>
      <w:r w:rsidRPr="00AF0E0A">
        <w:rPr>
          <w:rFonts w:cs="Times New Roman"/>
          <w:position w:val="-6"/>
          <w:szCs w:val="24"/>
        </w:rPr>
        <w:object w:dxaOrig="340" w:dyaOrig="340">
          <v:shape id="_x0000_i7066" type="#_x0000_t75" style="width:17.25pt;height:17.25pt" o:ole="">
            <v:imagedata r:id="rId969" o:title=""/>
          </v:shape>
          <o:OLEObject Type="Embed" ProgID="Equation.DSMT4" ShapeID="_x0000_i7066" DrawAspect="Content" ObjectID="_1800838157" r:id="rId973"/>
        </w:object>
      </w:r>
      <w:r w:rsidRPr="00AF0E0A">
        <w:rPr>
          <w:rFonts w:cs="Times New Roman"/>
          <w:szCs w:val="24"/>
          <w:lang w:val="it-IT"/>
        </w:rPr>
        <w:t xml:space="preserve">. Tính tổng số tiền để lát gạch và trồng cỏ trên mảnh đất đó </w:t>
      </w:r>
      <w:r w:rsidRPr="00AF0E0A">
        <w:rPr>
          <w:rFonts w:eastAsia="Calibri" w:cs="Times New Roman"/>
          <w:b/>
          <w:bCs/>
          <w:szCs w:val="24"/>
          <w:lang w:val="vi-VN"/>
        </w:rPr>
        <w:t>(làm tròn kết quả đến hàng nghìn, đơn vị</w:t>
      </w:r>
      <w:r w:rsidRPr="00AF0E0A">
        <w:rPr>
          <w:rFonts w:eastAsia="Calibri" w:cs="Times New Roman"/>
          <w:b/>
          <w:bCs/>
          <w:szCs w:val="24"/>
          <w:lang w:val="it-IT"/>
        </w:rPr>
        <w:t xml:space="preserve"> nghìn</w:t>
      </w:r>
      <w:r w:rsidRPr="00AF0E0A">
        <w:rPr>
          <w:rFonts w:eastAsia="Calibri" w:cs="Times New Roman"/>
          <w:b/>
          <w:bCs/>
          <w:szCs w:val="24"/>
          <w:lang w:val="vi-VN"/>
        </w:rPr>
        <w:t xml:space="preserve"> đồng).</w:t>
      </w:r>
    </w:p>
    <w:p w:rsidR="004C5ECF" w:rsidRPr="00AF0E0A" w:rsidRDefault="004C5ECF" w:rsidP="004C5ECF">
      <w:pPr>
        <w:pStyle w:val="ListParagraph"/>
        <w:tabs>
          <w:tab w:val="left" w:pos="992"/>
        </w:tabs>
        <w:spacing w:after="0" w:line="360" w:lineRule="auto"/>
        <w:ind w:left="992"/>
        <w:contextualSpacing w:val="0"/>
        <w:jc w:val="center"/>
        <w:rPr>
          <w:rFonts w:cs="Times New Roman"/>
          <w:szCs w:val="24"/>
          <w:lang w:val="it-IT"/>
        </w:rPr>
      </w:pPr>
      <w:r w:rsidRPr="00AF0E0A">
        <w:rPr>
          <w:rFonts w:cs="Times New Roman"/>
          <w:b/>
          <w:noProof/>
          <w:szCs w:val="24"/>
        </w:rPr>
        <w:lastRenderedPageBreak/>
        <w:drawing>
          <wp:inline distT="0" distB="0" distL="0" distR="0" wp14:anchorId="526B96D3" wp14:editId="0485EE67">
            <wp:extent cx="2928638" cy="3137088"/>
            <wp:effectExtent l="0" t="0" r="5080" b="6350"/>
            <wp:docPr id="16540047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2953154" cy="3163349"/>
                    </a:xfrm>
                    <a:prstGeom prst="rect">
                      <a:avLst/>
                    </a:prstGeom>
                    <a:noFill/>
                    <a:ln>
                      <a:noFill/>
                    </a:ln>
                  </pic:spPr>
                </pic:pic>
              </a:graphicData>
            </a:graphic>
          </wp:inline>
        </w:drawing>
      </w:r>
    </w:p>
    <w:p w:rsidR="004C5ECF" w:rsidRPr="00AF0E0A" w:rsidRDefault="004C5ECF" w:rsidP="00816104">
      <w:pPr>
        <w:pStyle w:val="ListParagraph"/>
        <w:numPr>
          <w:ilvl w:val="0"/>
          <w:numId w:val="20"/>
        </w:numPr>
        <w:tabs>
          <w:tab w:val="left" w:pos="992"/>
        </w:tabs>
        <w:spacing w:before="0" w:after="0" w:line="360" w:lineRule="auto"/>
        <w:contextualSpacing w:val="0"/>
        <w:rPr>
          <w:rFonts w:cs="Times New Roman"/>
          <w:szCs w:val="24"/>
          <w:lang w:val="it-IT"/>
        </w:rPr>
      </w:pPr>
      <w:r w:rsidRPr="00AF0E0A">
        <w:rPr>
          <w:rFonts w:cs="Times New Roman"/>
          <w:szCs w:val="24"/>
          <w:lang w:val="it-IT"/>
        </w:rPr>
        <w:t xml:space="preserve">Có hai lô hàng. Lô 1: Có 7 chính phẩm và 3 phế phẩm. Lô 2: Có 8 chính phẩm và 2 phế phẩm. </w:t>
      </w:r>
    </w:p>
    <w:p w:rsidR="004C5ECF" w:rsidRPr="00AF0E0A" w:rsidRDefault="004C5ECF" w:rsidP="004C5ECF">
      <w:pPr>
        <w:pStyle w:val="ListParagraph"/>
        <w:tabs>
          <w:tab w:val="left" w:pos="992"/>
        </w:tabs>
        <w:spacing w:after="0" w:line="360" w:lineRule="auto"/>
        <w:ind w:left="992"/>
        <w:contextualSpacing w:val="0"/>
        <w:rPr>
          <w:rFonts w:cs="Times New Roman"/>
          <w:szCs w:val="24"/>
          <w:lang w:val="it-IT"/>
        </w:rPr>
      </w:pPr>
      <w:r w:rsidRPr="00AF0E0A">
        <w:rPr>
          <w:rFonts w:cs="Times New Roman"/>
          <w:szCs w:val="24"/>
          <w:lang w:val="it-IT"/>
        </w:rPr>
        <w:t xml:space="preserve">Từ lô thứ nhất lấy ra 2 sản phẩm, từ lô thứ hai lấy ra 3 sản phẩm rồi trong số sản phẩm lấy được lấy ra lại lấy tiếp ngẫu nhiên 2 sản phẩm. Tính xác suất để trong 2 sản phẩm đó có ít nhất một chính phẩm. </w:t>
      </w:r>
      <w:r w:rsidRPr="00AF0E0A">
        <w:rPr>
          <w:rFonts w:cs="Times New Roman"/>
          <w:b/>
          <w:bCs/>
          <w:szCs w:val="24"/>
          <w:lang w:val="vi-VN"/>
        </w:rPr>
        <w:t xml:space="preserve">(viết kết quả dưới dạng số thập phân và làm tròn đến hàng phần </w:t>
      </w:r>
      <w:r w:rsidRPr="00AF0E0A">
        <w:rPr>
          <w:rFonts w:cs="Times New Roman"/>
          <w:b/>
          <w:bCs/>
          <w:szCs w:val="24"/>
          <w:lang w:val="it-IT"/>
        </w:rPr>
        <w:t>nghìn</w:t>
      </w:r>
      <w:r w:rsidRPr="00AF0E0A">
        <w:rPr>
          <w:rFonts w:cs="Times New Roman"/>
          <w:b/>
          <w:bCs/>
          <w:szCs w:val="24"/>
          <w:lang w:val="vi-VN"/>
        </w:rPr>
        <w:t>)</w:t>
      </w:r>
    </w:p>
    <w:p w:rsidR="004C5ECF" w:rsidRPr="00AF0E0A" w:rsidRDefault="004C5ECF" w:rsidP="004C5ECF">
      <w:pPr>
        <w:spacing w:after="0" w:line="360" w:lineRule="auto"/>
        <w:ind w:left="992"/>
        <w:jc w:val="center"/>
        <w:rPr>
          <w:rFonts w:cs="Times New Roman"/>
          <w:b/>
          <w:szCs w:val="24"/>
          <w:lang w:val="it-IT"/>
        </w:rPr>
      </w:pPr>
    </w:p>
    <w:p w:rsidR="004C5ECF" w:rsidRPr="00AF0E0A" w:rsidRDefault="004C5ECF" w:rsidP="004C5ECF">
      <w:pPr>
        <w:spacing w:before="240" w:line="276" w:lineRule="auto"/>
        <w:ind w:left="992"/>
        <w:jc w:val="center"/>
        <w:rPr>
          <w:rFonts w:cs="Times New Roman"/>
          <w:b/>
          <w:color w:val="FF0000"/>
          <w:sz w:val="40"/>
          <w:szCs w:val="32"/>
          <w:lang w:val="it-IT"/>
        </w:rPr>
      </w:pPr>
      <w:r w:rsidRPr="00AF0E0A">
        <w:rPr>
          <w:rFonts w:cs="Times New Roman"/>
          <w:b/>
          <w:color w:val="FF0000"/>
          <w:sz w:val="40"/>
          <w:szCs w:val="32"/>
          <w:lang w:val="it-IT"/>
        </w:rPr>
        <w:t xml:space="preserve">ĐÁP ÁN </w:t>
      </w:r>
    </w:p>
    <w:p w:rsidR="004C5ECF" w:rsidRPr="00AF0E0A" w:rsidRDefault="004C5ECF" w:rsidP="004C5ECF">
      <w:pPr>
        <w:spacing w:after="0" w:line="276" w:lineRule="auto"/>
        <w:ind w:left="992"/>
        <w:rPr>
          <w:rFonts w:cs="Times New Roman"/>
          <w:szCs w:val="24"/>
          <w:lang w:val="it-IT"/>
        </w:rPr>
      </w:pPr>
      <w:r w:rsidRPr="00AF0E0A">
        <w:rPr>
          <w:rFonts w:cs="Times New Roman"/>
          <w:b/>
          <w:szCs w:val="24"/>
          <w:lang w:val="it-IT"/>
        </w:rPr>
        <w:t>PHẦN I</w:t>
      </w:r>
    </w:p>
    <w:p w:rsidR="004C5ECF" w:rsidRPr="00AF0E0A" w:rsidRDefault="004C5ECF" w:rsidP="004C5ECF">
      <w:pPr>
        <w:spacing w:after="0" w:line="276" w:lineRule="auto"/>
        <w:ind w:left="992"/>
        <w:rPr>
          <w:rFonts w:cs="Times New Roman"/>
          <w:szCs w:val="24"/>
          <w:lang w:val="it-IT"/>
        </w:rPr>
      </w:pPr>
      <w:r w:rsidRPr="00AF0E0A">
        <w:rPr>
          <w:rFonts w:cs="Times New Roman"/>
          <w:szCs w:val="24"/>
          <w:lang w:val="it-IT"/>
        </w:rPr>
        <w:t xml:space="preserve">(Mỗi câu trả lời đúng thí sinh được </w:t>
      </w:r>
      <w:r w:rsidRPr="00AF0E0A">
        <w:rPr>
          <w:rFonts w:cs="Times New Roman"/>
          <w:position w:val="-8"/>
          <w:szCs w:val="24"/>
        </w:rPr>
        <w:object w:dxaOrig="520" w:dyaOrig="300">
          <v:shape id="_x0000_i7067" type="#_x0000_t75" style="width:26.25pt;height:15pt" o:ole="">
            <v:imagedata r:id="rId296" o:title=""/>
          </v:shape>
          <o:OLEObject Type="Embed" ProgID="Equation.DSMT4" ShapeID="_x0000_i7067" DrawAspect="Content" ObjectID="_1800838158" r:id="rId975"/>
        </w:object>
      </w:r>
      <w:r w:rsidRPr="00AF0E0A">
        <w:rPr>
          <w:rFonts w:cs="Times New Roman"/>
          <w:szCs w:val="24"/>
          <w:lang w:val="it-IT"/>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4C5ECF" w:rsidRPr="00AF0E0A" w:rsidTr="005E0FEC">
        <w:trPr>
          <w:trHeight w:val="360"/>
          <w:jc w:val="center"/>
        </w:trPr>
        <w:tc>
          <w:tcPr>
            <w:tcW w:w="518" w:type="dxa"/>
          </w:tcPr>
          <w:p w:rsidR="004C5ECF" w:rsidRPr="00AF0E0A" w:rsidRDefault="004C5ECF" w:rsidP="005E0FEC">
            <w:pPr>
              <w:spacing w:line="276" w:lineRule="auto"/>
              <w:jc w:val="both"/>
              <w:rPr>
                <w:rFonts w:cs="Times New Roman"/>
                <w:szCs w:val="24"/>
              </w:rPr>
            </w:pPr>
            <w:r w:rsidRPr="00AF0E0A">
              <w:rPr>
                <w:rFonts w:cs="Times New Roman"/>
                <w:szCs w:val="24"/>
              </w:rPr>
              <w:t>Câu</w:t>
            </w:r>
          </w:p>
        </w:tc>
        <w:tc>
          <w:tcPr>
            <w:tcW w:w="518" w:type="dxa"/>
          </w:tcPr>
          <w:p w:rsidR="004C5ECF" w:rsidRPr="00AF0E0A" w:rsidRDefault="004C5ECF" w:rsidP="005E0FEC">
            <w:pPr>
              <w:spacing w:line="276" w:lineRule="auto"/>
              <w:jc w:val="both"/>
              <w:rPr>
                <w:rFonts w:cs="Times New Roman"/>
                <w:szCs w:val="24"/>
              </w:rPr>
            </w:pPr>
            <w:r w:rsidRPr="00AF0E0A">
              <w:rPr>
                <w:rFonts w:cs="Times New Roman"/>
                <w:szCs w:val="24"/>
              </w:rPr>
              <w:t>1</w:t>
            </w:r>
          </w:p>
        </w:tc>
        <w:tc>
          <w:tcPr>
            <w:tcW w:w="518" w:type="dxa"/>
          </w:tcPr>
          <w:p w:rsidR="004C5ECF" w:rsidRPr="00AF0E0A" w:rsidRDefault="004C5ECF" w:rsidP="005E0FEC">
            <w:pPr>
              <w:spacing w:line="276" w:lineRule="auto"/>
              <w:jc w:val="both"/>
              <w:rPr>
                <w:rFonts w:cs="Times New Roman"/>
                <w:szCs w:val="24"/>
              </w:rPr>
            </w:pPr>
            <w:r w:rsidRPr="00AF0E0A">
              <w:rPr>
                <w:rFonts w:cs="Times New Roman"/>
                <w:szCs w:val="24"/>
              </w:rPr>
              <w:t>2</w:t>
            </w:r>
          </w:p>
        </w:tc>
        <w:tc>
          <w:tcPr>
            <w:tcW w:w="518" w:type="dxa"/>
          </w:tcPr>
          <w:p w:rsidR="004C5ECF" w:rsidRPr="00AF0E0A" w:rsidRDefault="004C5ECF" w:rsidP="005E0FEC">
            <w:pPr>
              <w:spacing w:line="276" w:lineRule="auto"/>
              <w:jc w:val="both"/>
              <w:rPr>
                <w:rFonts w:cs="Times New Roman"/>
                <w:szCs w:val="24"/>
              </w:rPr>
            </w:pPr>
            <w:r w:rsidRPr="00AF0E0A">
              <w:rPr>
                <w:rFonts w:cs="Times New Roman"/>
                <w:szCs w:val="24"/>
              </w:rPr>
              <w:t>3</w:t>
            </w:r>
          </w:p>
        </w:tc>
        <w:tc>
          <w:tcPr>
            <w:tcW w:w="518" w:type="dxa"/>
          </w:tcPr>
          <w:p w:rsidR="004C5ECF" w:rsidRPr="00AF0E0A" w:rsidRDefault="004C5ECF" w:rsidP="005E0FEC">
            <w:pPr>
              <w:spacing w:line="276" w:lineRule="auto"/>
              <w:jc w:val="both"/>
              <w:rPr>
                <w:rFonts w:cs="Times New Roman"/>
                <w:szCs w:val="24"/>
              </w:rPr>
            </w:pPr>
            <w:r w:rsidRPr="00AF0E0A">
              <w:rPr>
                <w:rFonts w:cs="Times New Roman"/>
                <w:szCs w:val="24"/>
              </w:rPr>
              <w:t>4</w:t>
            </w:r>
          </w:p>
        </w:tc>
        <w:tc>
          <w:tcPr>
            <w:tcW w:w="518" w:type="dxa"/>
          </w:tcPr>
          <w:p w:rsidR="004C5ECF" w:rsidRPr="00AF0E0A" w:rsidRDefault="004C5ECF" w:rsidP="005E0FEC">
            <w:pPr>
              <w:spacing w:line="276" w:lineRule="auto"/>
              <w:jc w:val="both"/>
              <w:rPr>
                <w:rFonts w:cs="Times New Roman"/>
                <w:szCs w:val="24"/>
              </w:rPr>
            </w:pPr>
            <w:r w:rsidRPr="00AF0E0A">
              <w:rPr>
                <w:rFonts w:cs="Times New Roman"/>
                <w:szCs w:val="24"/>
              </w:rPr>
              <w:t>5</w:t>
            </w:r>
          </w:p>
        </w:tc>
        <w:tc>
          <w:tcPr>
            <w:tcW w:w="518" w:type="dxa"/>
          </w:tcPr>
          <w:p w:rsidR="004C5ECF" w:rsidRPr="00AF0E0A" w:rsidRDefault="004C5ECF" w:rsidP="005E0FEC">
            <w:pPr>
              <w:spacing w:line="276" w:lineRule="auto"/>
              <w:jc w:val="both"/>
              <w:rPr>
                <w:rFonts w:cs="Times New Roman"/>
                <w:szCs w:val="24"/>
              </w:rPr>
            </w:pPr>
            <w:r w:rsidRPr="00AF0E0A">
              <w:rPr>
                <w:rFonts w:cs="Times New Roman"/>
                <w:szCs w:val="24"/>
              </w:rPr>
              <w:t>6</w:t>
            </w:r>
          </w:p>
        </w:tc>
        <w:tc>
          <w:tcPr>
            <w:tcW w:w="518" w:type="dxa"/>
          </w:tcPr>
          <w:p w:rsidR="004C5ECF" w:rsidRPr="00AF0E0A" w:rsidRDefault="004C5ECF" w:rsidP="005E0FEC">
            <w:pPr>
              <w:spacing w:line="276" w:lineRule="auto"/>
              <w:jc w:val="both"/>
              <w:rPr>
                <w:rFonts w:cs="Times New Roman"/>
                <w:szCs w:val="24"/>
              </w:rPr>
            </w:pPr>
            <w:r w:rsidRPr="00AF0E0A">
              <w:rPr>
                <w:rFonts w:cs="Times New Roman"/>
                <w:szCs w:val="24"/>
              </w:rPr>
              <w:t>7</w:t>
            </w:r>
          </w:p>
        </w:tc>
        <w:tc>
          <w:tcPr>
            <w:tcW w:w="518" w:type="dxa"/>
          </w:tcPr>
          <w:p w:rsidR="004C5ECF" w:rsidRPr="00AF0E0A" w:rsidRDefault="004C5ECF" w:rsidP="005E0FEC">
            <w:pPr>
              <w:spacing w:line="276" w:lineRule="auto"/>
              <w:jc w:val="both"/>
              <w:rPr>
                <w:rFonts w:cs="Times New Roman"/>
                <w:szCs w:val="24"/>
              </w:rPr>
            </w:pPr>
            <w:r w:rsidRPr="00AF0E0A">
              <w:rPr>
                <w:rFonts w:cs="Times New Roman"/>
                <w:szCs w:val="24"/>
              </w:rPr>
              <w:t>8</w:t>
            </w:r>
          </w:p>
        </w:tc>
        <w:tc>
          <w:tcPr>
            <w:tcW w:w="518" w:type="dxa"/>
          </w:tcPr>
          <w:p w:rsidR="004C5ECF" w:rsidRPr="00AF0E0A" w:rsidRDefault="004C5ECF" w:rsidP="005E0FEC">
            <w:pPr>
              <w:spacing w:line="276" w:lineRule="auto"/>
              <w:jc w:val="both"/>
              <w:rPr>
                <w:rFonts w:cs="Times New Roman"/>
                <w:szCs w:val="24"/>
              </w:rPr>
            </w:pPr>
            <w:r w:rsidRPr="00AF0E0A">
              <w:rPr>
                <w:rFonts w:cs="Times New Roman"/>
                <w:szCs w:val="24"/>
              </w:rPr>
              <w:t>9</w:t>
            </w:r>
          </w:p>
        </w:tc>
        <w:tc>
          <w:tcPr>
            <w:tcW w:w="518" w:type="dxa"/>
          </w:tcPr>
          <w:p w:rsidR="004C5ECF" w:rsidRPr="00AF0E0A" w:rsidRDefault="004C5ECF" w:rsidP="005E0FEC">
            <w:pPr>
              <w:spacing w:line="276" w:lineRule="auto"/>
              <w:jc w:val="both"/>
              <w:rPr>
                <w:rFonts w:cs="Times New Roman"/>
                <w:szCs w:val="24"/>
              </w:rPr>
            </w:pPr>
            <w:r w:rsidRPr="00AF0E0A">
              <w:rPr>
                <w:rFonts w:cs="Times New Roman"/>
                <w:szCs w:val="24"/>
              </w:rPr>
              <w:t>10</w:t>
            </w:r>
          </w:p>
        </w:tc>
        <w:tc>
          <w:tcPr>
            <w:tcW w:w="518" w:type="dxa"/>
          </w:tcPr>
          <w:p w:rsidR="004C5ECF" w:rsidRPr="00AF0E0A" w:rsidRDefault="004C5ECF" w:rsidP="005E0FEC">
            <w:pPr>
              <w:spacing w:line="276" w:lineRule="auto"/>
              <w:jc w:val="both"/>
              <w:rPr>
                <w:rFonts w:cs="Times New Roman"/>
                <w:szCs w:val="24"/>
              </w:rPr>
            </w:pPr>
            <w:r w:rsidRPr="00AF0E0A">
              <w:rPr>
                <w:rFonts w:cs="Times New Roman"/>
                <w:szCs w:val="24"/>
              </w:rPr>
              <w:t>11</w:t>
            </w:r>
          </w:p>
        </w:tc>
        <w:tc>
          <w:tcPr>
            <w:tcW w:w="518" w:type="dxa"/>
          </w:tcPr>
          <w:p w:rsidR="004C5ECF" w:rsidRPr="00AF0E0A" w:rsidRDefault="004C5ECF" w:rsidP="005E0FEC">
            <w:pPr>
              <w:spacing w:line="276" w:lineRule="auto"/>
              <w:jc w:val="both"/>
              <w:rPr>
                <w:rFonts w:cs="Times New Roman"/>
                <w:szCs w:val="24"/>
              </w:rPr>
            </w:pPr>
            <w:r w:rsidRPr="00AF0E0A">
              <w:rPr>
                <w:rFonts w:cs="Times New Roman"/>
                <w:szCs w:val="24"/>
              </w:rPr>
              <w:t>12</w:t>
            </w:r>
          </w:p>
        </w:tc>
      </w:tr>
      <w:tr w:rsidR="004C5ECF" w:rsidRPr="00AF0E0A" w:rsidTr="005E0FEC">
        <w:trPr>
          <w:trHeight w:val="360"/>
          <w:jc w:val="center"/>
        </w:trPr>
        <w:tc>
          <w:tcPr>
            <w:tcW w:w="518" w:type="dxa"/>
          </w:tcPr>
          <w:p w:rsidR="004C5ECF" w:rsidRPr="00AF0E0A" w:rsidRDefault="004C5ECF" w:rsidP="005E0FEC">
            <w:pPr>
              <w:spacing w:line="276" w:lineRule="auto"/>
              <w:jc w:val="both"/>
              <w:rPr>
                <w:rFonts w:cs="Times New Roman"/>
                <w:szCs w:val="24"/>
              </w:rPr>
            </w:pPr>
            <w:r w:rsidRPr="00AF0E0A">
              <w:rPr>
                <w:rFonts w:cs="Times New Roman"/>
                <w:szCs w:val="24"/>
              </w:rPr>
              <w:t>Chọn</w:t>
            </w:r>
          </w:p>
        </w:tc>
        <w:tc>
          <w:tcPr>
            <w:tcW w:w="518" w:type="dxa"/>
          </w:tcPr>
          <w:p w:rsidR="004C5ECF" w:rsidRPr="00AF0E0A" w:rsidRDefault="004C5ECF" w:rsidP="005E0FEC">
            <w:pPr>
              <w:spacing w:line="276" w:lineRule="auto"/>
              <w:jc w:val="both"/>
              <w:rPr>
                <w:rFonts w:cs="Times New Roman"/>
                <w:b/>
                <w:szCs w:val="24"/>
              </w:rPr>
            </w:pPr>
            <w:r w:rsidRPr="00AF0E0A">
              <w:rPr>
                <w:rFonts w:cs="Times New Roman"/>
                <w:b/>
                <w:szCs w:val="24"/>
              </w:rPr>
              <w:t>D</w:t>
            </w:r>
          </w:p>
        </w:tc>
        <w:tc>
          <w:tcPr>
            <w:tcW w:w="518" w:type="dxa"/>
          </w:tcPr>
          <w:p w:rsidR="004C5ECF" w:rsidRPr="00AF0E0A" w:rsidRDefault="004C5ECF" w:rsidP="005E0FEC">
            <w:pPr>
              <w:spacing w:line="276" w:lineRule="auto"/>
              <w:jc w:val="both"/>
              <w:rPr>
                <w:rFonts w:cs="Times New Roman"/>
                <w:b/>
                <w:szCs w:val="24"/>
              </w:rPr>
            </w:pPr>
            <w:r w:rsidRPr="00AF0E0A">
              <w:rPr>
                <w:rFonts w:cs="Times New Roman"/>
                <w:b/>
                <w:szCs w:val="24"/>
              </w:rPr>
              <w:t>A</w:t>
            </w:r>
          </w:p>
        </w:tc>
        <w:tc>
          <w:tcPr>
            <w:tcW w:w="518" w:type="dxa"/>
          </w:tcPr>
          <w:p w:rsidR="004C5ECF" w:rsidRPr="00AF0E0A" w:rsidRDefault="004C5ECF" w:rsidP="005E0FEC">
            <w:pPr>
              <w:spacing w:line="276" w:lineRule="auto"/>
              <w:jc w:val="both"/>
              <w:rPr>
                <w:rFonts w:cs="Times New Roman"/>
                <w:b/>
                <w:szCs w:val="24"/>
              </w:rPr>
            </w:pPr>
            <w:r w:rsidRPr="00AF0E0A">
              <w:rPr>
                <w:rFonts w:cs="Times New Roman"/>
                <w:b/>
                <w:szCs w:val="24"/>
              </w:rPr>
              <w:t>A</w:t>
            </w:r>
          </w:p>
        </w:tc>
        <w:tc>
          <w:tcPr>
            <w:tcW w:w="518" w:type="dxa"/>
          </w:tcPr>
          <w:p w:rsidR="004C5ECF" w:rsidRPr="00AF0E0A" w:rsidRDefault="004C5ECF" w:rsidP="005E0FEC">
            <w:pPr>
              <w:spacing w:line="276" w:lineRule="auto"/>
              <w:jc w:val="both"/>
              <w:rPr>
                <w:rFonts w:cs="Times New Roman"/>
                <w:b/>
                <w:szCs w:val="24"/>
              </w:rPr>
            </w:pPr>
            <w:r w:rsidRPr="00AF0E0A">
              <w:rPr>
                <w:rFonts w:cs="Times New Roman"/>
                <w:b/>
                <w:szCs w:val="24"/>
              </w:rPr>
              <w:t>C</w:t>
            </w:r>
          </w:p>
        </w:tc>
        <w:tc>
          <w:tcPr>
            <w:tcW w:w="518" w:type="dxa"/>
          </w:tcPr>
          <w:p w:rsidR="004C5ECF" w:rsidRPr="00AF0E0A" w:rsidRDefault="004C5ECF" w:rsidP="005E0FEC">
            <w:pPr>
              <w:spacing w:line="276" w:lineRule="auto"/>
              <w:jc w:val="both"/>
              <w:rPr>
                <w:rFonts w:cs="Times New Roman"/>
                <w:b/>
                <w:szCs w:val="24"/>
              </w:rPr>
            </w:pPr>
            <w:r w:rsidRPr="00AF0E0A">
              <w:rPr>
                <w:rFonts w:cs="Times New Roman"/>
                <w:b/>
                <w:szCs w:val="24"/>
              </w:rPr>
              <w:t>D</w:t>
            </w:r>
          </w:p>
        </w:tc>
        <w:tc>
          <w:tcPr>
            <w:tcW w:w="518" w:type="dxa"/>
          </w:tcPr>
          <w:p w:rsidR="004C5ECF" w:rsidRPr="00AF0E0A" w:rsidRDefault="004C5ECF" w:rsidP="005E0FEC">
            <w:pPr>
              <w:spacing w:line="276" w:lineRule="auto"/>
              <w:jc w:val="both"/>
              <w:rPr>
                <w:rFonts w:cs="Times New Roman"/>
                <w:b/>
                <w:szCs w:val="24"/>
              </w:rPr>
            </w:pPr>
            <w:r w:rsidRPr="00AF0E0A">
              <w:rPr>
                <w:rFonts w:cs="Times New Roman"/>
                <w:b/>
                <w:szCs w:val="24"/>
              </w:rPr>
              <w:t>D</w:t>
            </w:r>
          </w:p>
        </w:tc>
        <w:tc>
          <w:tcPr>
            <w:tcW w:w="518" w:type="dxa"/>
          </w:tcPr>
          <w:p w:rsidR="004C5ECF" w:rsidRPr="00AF0E0A" w:rsidRDefault="004C5ECF" w:rsidP="005E0FEC">
            <w:pPr>
              <w:spacing w:line="276" w:lineRule="auto"/>
              <w:jc w:val="both"/>
              <w:rPr>
                <w:rFonts w:cs="Times New Roman"/>
                <w:b/>
                <w:szCs w:val="24"/>
              </w:rPr>
            </w:pPr>
            <w:r w:rsidRPr="00AF0E0A">
              <w:rPr>
                <w:rFonts w:cs="Times New Roman"/>
                <w:b/>
                <w:szCs w:val="24"/>
              </w:rPr>
              <w:t>C</w:t>
            </w:r>
          </w:p>
        </w:tc>
        <w:tc>
          <w:tcPr>
            <w:tcW w:w="518" w:type="dxa"/>
          </w:tcPr>
          <w:p w:rsidR="004C5ECF" w:rsidRPr="00AF0E0A" w:rsidRDefault="004C5ECF" w:rsidP="005E0FEC">
            <w:pPr>
              <w:spacing w:line="276" w:lineRule="auto"/>
              <w:jc w:val="both"/>
              <w:rPr>
                <w:rFonts w:cs="Times New Roman"/>
                <w:b/>
                <w:szCs w:val="24"/>
              </w:rPr>
            </w:pPr>
            <w:r w:rsidRPr="00AF0E0A">
              <w:rPr>
                <w:rFonts w:cs="Times New Roman"/>
                <w:b/>
                <w:szCs w:val="24"/>
              </w:rPr>
              <w:t>D</w:t>
            </w:r>
          </w:p>
        </w:tc>
        <w:tc>
          <w:tcPr>
            <w:tcW w:w="518" w:type="dxa"/>
          </w:tcPr>
          <w:p w:rsidR="004C5ECF" w:rsidRPr="00AF0E0A" w:rsidRDefault="004C5ECF" w:rsidP="005E0FEC">
            <w:pPr>
              <w:spacing w:line="276" w:lineRule="auto"/>
              <w:jc w:val="both"/>
              <w:rPr>
                <w:rFonts w:cs="Times New Roman"/>
                <w:b/>
                <w:szCs w:val="24"/>
              </w:rPr>
            </w:pPr>
            <w:r w:rsidRPr="00AF0E0A">
              <w:rPr>
                <w:rFonts w:cs="Times New Roman"/>
                <w:b/>
                <w:szCs w:val="24"/>
              </w:rPr>
              <w:t>D</w:t>
            </w:r>
          </w:p>
        </w:tc>
        <w:tc>
          <w:tcPr>
            <w:tcW w:w="518" w:type="dxa"/>
          </w:tcPr>
          <w:p w:rsidR="004C5ECF" w:rsidRPr="00AF0E0A" w:rsidRDefault="004C5ECF" w:rsidP="005E0FEC">
            <w:pPr>
              <w:spacing w:line="276" w:lineRule="auto"/>
              <w:jc w:val="both"/>
              <w:rPr>
                <w:rFonts w:cs="Times New Roman"/>
                <w:b/>
                <w:szCs w:val="24"/>
              </w:rPr>
            </w:pPr>
            <w:r w:rsidRPr="00AF0E0A">
              <w:rPr>
                <w:rFonts w:cs="Times New Roman"/>
                <w:b/>
                <w:szCs w:val="24"/>
              </w:rPr>
              <w:t>B</w:t>
            </w:r>
          </w:p>
        </w:tc>
        <w:tc>
          <w:tcPr>
            <w:tcW w:w="518" w:type="dxa"/>
          </w:tcPr>
          <w:p w:rsidR="004C5ECF" w:rsidRPr="00AF0E0A" w:rsidRDefault="004C5ECF" w:rsidP="005E0FEC">
            <w:pPr>
              <w:spacing w:line="276" w:lineRule="auto"/>
              <w:jc w:val="both"/>
              <w:rPr>
                <w:rFonts w:cs="Times New Roman"/>
                <w:b/>
                <w:szCs w:val="24"/>
              </w:rPr>
            </w:pPr>
            <w:r w:rsidRPr="00AF0E0A">
              <w:rPr>
                <w:rFonts w:cs="Times New Roman"/>
                <w:b/>
                <w:szCs w:val="24"/>
              </w:rPr>
              <w:t>A</w:t>
            </w:r>
          </w:p>
        </w:tc>
        <w:tc>
          <w:tcPr>
            <w:tcW w:w="518" w:type="dxa"/>
          </w:tcPr>
          <w:p w:rsidR="004C5ECF" w:rsidRPr="00AF0E0A" w:rsidRDefault="004C5ECF" w:rsidP="005E0FEC">
            <w:pPr>
              <w:spacing w:line="276" w:lineRule="auto"/>
              <w:jc w:val="both"/>
              <w:rPr>
                <w:rFonts w:cs="Times New Roman"/>
                <w:b/>
                <w:szCs w:val="24"/>
              </w:rPr>
            </w:pPr>
            <w:r w:rsidRPr="00AF0E0A">
              <w:rPr>
                <w:rFonts w:cs="Times New Roman"/>
                <w:b/>
                <w:szCs w:val="24"/>
              </w:rPr>
              <w:t>B</w:t>
            </w:r>
          </w:p>
        </w:tc>
      </w:tr>
    </w:tbl>
    <w:p w:rsidR="004C5ECF" w:rsidRPr="00AF0E0A" w:rsidRDefault="004C5ECF" w:rsidP="004C5ECF">
      <w:pPr>
        <w:spacing w:after="0" w:line="276" w:lineRule="auto"/>
        <w:ind w:left="992"/>
        <w:rPr>
          <w:rFonts w:cs="Times New Roman"/>
          <w:szCs w:val="24"/>
        </w:rPr>
      </w:pPr>
      <w:r w:rsidRPr="00AF0E0A">
        <w:rPr>
          <w:rFonts w:cs="Times New Roman"/>
          <w:b/>
          <w:szCs w:val="24"/>
        </w:rPr>
        <w:t>PHẦN II</w:t>
      </w:r>
    </w:p>
    <w:p w:rsidR="004C5ECF" w:rsidRPr="00AF0E0A" w:rsidRDefault="004C5ECF" w:rsidP="004C5ECF">
      <w:pPr>
        <w:spacing w:after="0" w:line="276" w:lineRule="auto"/>
        <w:ind w:left="992"/>
        <w:rPr>
          <w:rFonts w:cs="Times New Roman"/>
          <w:szCs w:val="24"/>
        </w:rPr>
      </w:pPr>
      <w:r w:rsidRPr="00AF0E0A">
        <w:rPr>
          <w:rFonts w:cs="Times New Roman"/>
          <w:szCs w:val="24"/>
        </w:rPr>
        <w:t>Điểm tối đa của 01 câu hỏi là 1 điểm.</w:t>
      </w:r>
    </w:p>
    <w:p w:rsidR="004C5ECF" w:rsidRPr="00AF0E0A" w:rsidRDefault="004C5ECF" w:rsidP="004C5ECF">
      <w:pPr>
        <w:spacing w:after="0" w:line="276" w:lineRule="auto"/>
        <w:ind w:left="992"/>
        <w:rPr>
          <w:rFonts w:cs="Times New Roman"/>
          <w:szCs w:val="24"/>
        </w:rPr>
      </w:pPr>
      <w:r w:rsidRPr="00AF0E0A">
        <w:rPr>
          <w:rFonts w:cs="Times New Roman"/>
          <w:szCs w:val="24"/>
        </w:rPr>
        <w:t xml:space="preserve">Thí sinh chỉ lựa chọn chính xác 01 ý trong 1 câu hỏi được </w:t>
      </w:r>
      <w:r w:rsidRPr="00AF0E0A">
        <w:rPr>
          <w:rFonts w:cs="Times New Roman"/>
          <w:position w:val="-8"/>
          <w:szCs w:val="24"/>
        </w:rPr>
        <w:object w:dxaOrig="380" w:dyaOrig="300">
          <v:shape id="_x0000_i7068" type="#_x0000_t75" style="width:18.75pt;height:15pt" o:ole="">
            <v:imagedata r:id="rId298" o:title=""/>
          </v:shape>
          <o:OLEObject Type="Embed" ProgID="Equation.DSMT4" ShapeID="_x0000_i7068" DrawAspect="Content" ObjectID="_1800838159" r:id="rId976"/>
        </w:object>
      </w:r>
      <w:r w:rsidRPr="00AF0E0A">
        <w:rPr>
          <w:rFonts w:cs="Times New Roman"/>
          <w:szCs w:val="24"/>
        </w:rPr>
        <w:t xml:space="preserve"> điểm.</w:t>
      </w:r>
    </w:p>
    <w:p w:rsidR="004C5ECF" w:rsidRPr="00AF0E0A" w:rsidRDefault="004C5ECF" w:rsidP="004C5ECF">
      <w:pPr>
        <w:spacing w:after="0" w:line="276" w:lineRule="auto"/>
        <w:ind w:left="992"/>
        <w:rPr>
          <w:rFonts w:cs="Times New Roman"/>
          <w:szCs w:val="24"/>
        </w:rPr>
      </w:pPr>
      <w:r w:rsidRPr="00AF0E0A">
        <w:rPr>
          <w:rFonts w:cs="Times New Roman"/>
          <w:szCs w:val="24"/>
        </w:rPr>
        <w:t xml:space="preserve">Thí sinh chỉ lựa chọn chính xác 02 ý trong 1 câu hỏi được </w:t>
      </w:r>
      <w:r w:rsidRPr="00AF0E0A">
        <w:rPr>
          <w:rFonts w:cs="Times New Roman"/>
          <w:position w:val="-8"/>
          <w:szCs w:val="24"/>
        </w:rPr>
        <w:object w:dxaOrig="520" w:dyaOrig="300">
          <v:shape id="_x0000_i7069" type="#_x0000_t75" style="width:26.25pt;height:15pt" o:ole="">
            <v:imagedata r:id="rId296" o:title=""/>
          </v:shape>
          <o:OLEObject Type="Embed" ProgID="Equation.DSMT4" ShapeID="_x0000_i7069" DrawAspect="Content" ObjectID="_1800838160" r:id="rId977"/>
        </w:object>
      </w:r>
      <w:r w:rsidRPr="00AF0E0A">
        <w:rPr>
          <w:rFonts w:cs="Times New Roman"/>
          <w:szCs w:val="24"/>
        </w:rPr>
        <w:t xml:space="preserve"> điểm.</w:t>
      </w:r>
    </w:p>
    <w:p w:rsidR="004C5ECF" w:rsidRPr="00AF0E0A" w:rsidRDefault="004C5ECF" w:rsidP="004C5ECF">
      <w:pPr>
        <w:spacing w:after="0" w:line="276" w:lineRule="auto"/>
        <w:ind w:left="992"/>
        <w:rPr>
          <w:rFonts w:cs="Times New Roman"/>
          <w:szCs w:val="24"/>
        </w:rPr>
      </w:pPr>
      <w:r w:rsidRPr="00AF0E0A">
        <w:rPr>
          <w:rFonts w:cs="Times New Roman"/>
          <w:szCs w:val="24"/>
        </w:rPr>
        <w:t xml:space="preserve">Thí sinh chỉ lựa chọn chính xác 03 ý trong 1 câu hỏi được </w:t>
      </w:r>
      <w:r w:rsidRPr="00AF0E0A">
        <w:rPr>
          <w:rFonts w:cs="Times New Roman"/>
          <w:position w:val="-8"/>
          <w:szCs w:val="24"/>
        </w:rPr>
        <w:object w:dxaOrig="520" w:dyaOrig="300">
          <v:shape id="_x0000_i7070" type="#_x0000_t75" style="width:26.25pt;height:15pt" o:ole="">
            <v:imagedata r:id="rId301" o:title=""/>
          </v:shape>
          <o:OLEObject Type="Embed" ProgID="Equation.DSMT4" ShapeID="_x0000_i7070" DrawAspect="Content" ObjectID="_1800838161" r:id="rId978"/>
        </w:object>
      </w:r>
      <w:r w:rsidRPr="00AF0E0A">
        <w:rPr>
          <w:rFonts w:cs="Times New Roman"/>
          <w:szCs w:val="24"/>
        </w:rPr>
        <w:t xml:space="preserve"> điểm.</w:t>
      </w:r>
    </w:p>
    <w:p w:rsidR="004C5ECF" w:rsidRPr="00AF0E0A" w:rsidRDefault="004C5ECF" w:rsidP="004C5ECF">
      <w:pPr>
        <w:spacing w:after="0" w:line="276" w:lineRule="auto"/>
        <w:ind w:left="992"/>
        <w:rPr>
          <w:rFonts w:cs="Times New Roman"/>
          <w:szCs w:val="24"/>
        </w:rPr>
      </w:pPr>
      <w:r w:rsidRPr="00AF0E0A">
        <w:rPr>
          <w:rFonts w:cs="Times New Roman"/>
          <w:szCs w:val="24"/>
        </w:rPr>
        <w:t xml:space="preserve">Thí sinh lựa chọn chính xác cả </w:t>
      </w:r>
      <w:r w:rsidRPr="00AF0E0A">
        <w:rPr>
          <w:rFonts w:cs="Times New Roman"/>
          <w:szCs w:val="24"/>
        </w:rPr>
        <w:tab/>
        <w:t>04 ý trong 1 câu hỏi được 1 điểm.</w:t>
      </w:r>
    </w:p>
    <w:p w:rsidR="004C5ECF" w:rsidRPr="00AF0E0A" w:rsidRDefault="004C5ECF" w:rsidP="004C5ECF">
      <w:pPr>
        <w:spacing w:after="0" w:line="276" w:lineRule="auto"/>
        <w:ind w:left="992"/>
        <w:rPr>
          <w:rFonts w:cs="Times New Roman"/>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0"/>
        <w:gridCol w:w="928"/>
        <w:gridCol w:w="928"/>
        <w:gridCol w:w="928"/>
      </w:tblGrid>
      <w:tr w:rsidR="004C5ECF" w:rsidRPr="00AF0E0A" w:rsidTr="005E0FEC">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4C5ECF" w:rsidRPr="00AF0E0A" w:rsidRDefault="004C5ECF" w:rsidP="00816104">
            <w:pPr>
              <w:pStyle w:val="ListParagraph"/>
              <w:numPr>
                <w:ilvl w:val="0"/>
                <w:numId w:val="16"/>
              </w:numPr>
              <w:tabs>
                <w:tab w:val="left" w:pos="992"/>
              </w:tabs>
              <w:spacing w:before="0"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4C5ECF" w:rsidRPr="00AF0E0A" w:rsidRDefault="004C5ECF" w:rsidP="00816104">
            <w:pPr>
              <w:pStyle w:val="ListParagraph"/>
              <w:numPr>
                <w:ilvl w:val="0"/>
                <w:numId w:val="16"/>
              </w:numPr>
              <w:tabs>
                <w:tab w:val="left" w:pos="992"/>
              </w:tabs>
              <w:spacing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4C5ECF" w:rsidRPr="00AF0E0A" w:rsidRDefault="004C5ECF" w:rsidP="00816104">
            <w:pPr>
              <w:pStyle w:val="ListParagraph"/>
              <w:numPr>
                <w:ilvl w:val="0"/>
                <w:numId w:val="16"/>
              </w:numPr>
              <w:tabs>
                <w:tab w:val="left" w:pos="992"/>
              </w:tabs>
              <w:spacing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4C5ECF" w:rsidRPr="00AF0E0A" w:rsidRDefault="004C5ECF" w:rsidP="00816104">
            <w:pPr>
              <w:pStyle w:val="ListParagraph"/>
              <w:numPr>
                <w:ilvl w:val="0"/>
                <w:numId w:val="16"/>
              </w:numPr>
              <w:tabs>
                <w:tab w:val="left" w:pos="992"/>
              </w:tabs>
              <w:spacing w:after="0" w:line="276" w:lineRule="auto"/>
              <w:rPr>
                <w:rFonts w:cs="Times New Roman"/>
                <w:szCs w:val="24"/>
              </w:rPr>
            </w:pPr>
          </w:p>
        </w:tc>
      </w:tr>
      <w:tr w:rsidR="004C5ECF" w:rsidRPr="00AF0E0A" w:rsidTr="005E0FEC">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a) S</w: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a) S</w: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a) S</w: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a) Đ</w:t>
            </w:r>
          </w:p>
        </w:tc>
      </w:tr>
      <w:tr w:rsidR="004C5ECF" w:rsidRPr="00AF0E0A" w:rsidTr="005E0FEC">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b) Đ</w: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b) Đ</w: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b) Đ</w: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b) Đ</w:t>
            </w:r>
          </w:p>
        </w:tc>
      </w:tr>
      <w:tr w:rsidR="004C5ECF" w:rsidRPr="00AF0E0A" w:rsidTr="005E0FEC">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c) S</w: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c) Đ</w: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c) Đ</w: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c) Đ</w:t>
            </w:r>
          </w:p>
        </w:tc>
      </w:tr>
      <w:tr w:rsidR="004C5ECF" w:rsidRPr="00AF0E0A" w:rsidTr="005E0FEC">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d) Đ</w: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d) S</w: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d) S</w: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d) S</w:t>
            </w:r>
          </w:p>
        </w:tc>
      </w:tr>
    </w:tbl>
    <w:p w:rsidR="004C5ECF" w:rsidRPr="00AF0E0A" w:rsidRDefault="004C5ECF" w:rsidP="004C5ECF">
      <w:pPr>
        <w:spacing w:after="0" w:line="276" w:lineRule="auto"/>
        <w:ind w:left="992"/>
        <w:rPr>
          <w:rFonts w:cs="Times New Roman"/>
          <w:szCs w:val="24"/>
        </w:rPr>
      </w:pPr>
      <w:r w:rsidRPr="00AF0E0A">
        <w:rPr>
          <w:rFonts w:cs="Times New Roman"/>
          <w:b/>
          <w:szCs w:val="24"/>
        </w:rPr>
        <w:t xml:space="preserve">PHẦN III. </w:t>
      </w:r>
      <w:r w:rsidRPr="00AF0E0A">
        <w:rPr>
          <w:rFonts w:cs="Times New Roman"/>
          <w:szCs w:val="24"/>
        </w:rPr>
        <w:t xml:space="preserve">(Mỗi câu trả lời Đúng thí sinh Được </w:t>
      </w:r>
      <w:r w:rsidRPr="00AF0E0A">
        <w:rPr>
          <w:rFonts w:cs="Times New Roman"/>
          <w:position w:val="-8"/>
          <w:szCs w:val="24"/>
        </w:rPr>
        <w:object w:dxaOrig="380" w:dyaOrig="300">
          <v:shape id="_x0000_i7071" type="#_x0000_t75" style="width:18.75pt;height:15pt" o:ole="">
            <v:imagedata r:id="rId303" o:title=""/>
          </v:shape>
          <o:OLEObject Type="Embed" ProgID="Equation.DSMT4" ShapeID="_x0000_i7071" DrawAspect="Content" ObjectID="_1800838162" r:id="rId979"/>
        </w:object>
      </w:r>
      <w:r w:rsidRPr="00AF0E0A">
        <w:rPr>
          <w:rFonts w:cs="Times New Roman"/>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850"/>
        <w:gridCol w:w="520"/>
        <w:gridCol w:w="985"/>
        <w:gridCol w:w="791"/>
        <w:gridCol w:w="1180"/>
        <w:gridCol w:w="1000"/>
      </w:tblGrid>
      <w:tr w:rsidR="004C5ECF" w:rsidRPr="00AF0E0A" w:rsidTr="005E0FEC">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Câu</w:t>
            </w:r>
          </w:p>
        </w:tc>
        <w:tc>
          <w:tcPr>
            <w:tcW w:w="0" w:type="auto"/>
            <w:tcBorders>
              <w:top w:val="single" w:sz="8" w:space="0" w:color="000000"/>
              <w:bottom w:val="single" w:sz="8" w:space="0" w:color="000000"/>
              <w:right w:val="single" w:sz="8" w:space="0" w:color="000000"/>
            </w:tcBorders>
            <w:vAlign w:val="center"/>
          </w:tcPr>
          <w:p w:rsidR="004C5ECF" w:rsidRPr="00AF0E0A" w:rsidRDefault="004C5ECF" w:rsidP="005E0FEC">
            <w:pPr>
              <w:spacing w:after="0" w:line="276" w:lineRule="auto"/>
              <w:jc w:val="center"/>
              <w:rPr>
                <w:rFonts w:cs="Times New Roman"/>
                <w:szCs w:val="24"/>
              </w:rPr>
            </w:pPr>
            <w:r w:rsidRPr="00AF0E0A">
              <w:rPr>
                <w:rFonts w:cs="Times New Roman"/>
                <w:szCs w:val="24"/>
              </w:rPr>
              <w:t>1</w:t>
            </w:r>
          </w:p>
        </w:tc>
        <w:tc>
          <w:tcPr>
            <w:tcW w:w="0" w:type="auto"/>
            <w:tcBorders>
              <w:top w:val="single" w:sz="8" w:space="0" w:color="000000"/>
              <w:bottom w:val="single" w:sz="8" w:space="0" w:color="000000"/>
              <w:right w:val="single" w:sz="8" w:space="0" w:color="000000"/>
            </w:tcBorders>
            <w:vAlign w:val="center"/>
          </w:tcPr>
          <w:p w:rsidR="004C5ECF" w:rsidRPr="00AF0E0A" w:rsidRDefault="004C5ECF" w:rsidP="005E0FEC">
            <w:pPr>
              <w:spacing w:after="0" w:line="276" w:lineRule="auto"/>
              <w:jc w:val="center"/>
              <w:rPr>
                <w:rFonts w:cs="Times New Roman"/>
                <w:szCs w:val="24"/>
              </w:rPr>
            </w:pPr>
            <w:r w:rsidRPr="00AF0E0A">
              <w:rPr>
                <w:rFonts w:cs="Times New Roman"/>
                <w:szCs w:val="24"/>
              </w:rPr>
              <w:t>2</w:t>
            </w:r>
          </w:p>
        </w:tc>
        <w:tc>
          <w:tcPr>
            <w:tcW w:w="0" w:type="auto"/>
            <w:tcBorders>
              <w:top w:val="single" w:sz="8" w:space="0" w:color="000000"/>
              <w:bottom w:val="single" w:sz="8" w:space="0" w:color="000000"/>
              <w:right w:val="single" w:sz="8" w:space="0" w:color="000000"/>
            </w:tcBorders>
            <w:vAlign w:val="center"/>
          </w:tcPr>
          <w:p w:rsidR="004C5ECF" w:rsidRPr="00AF0E0A" w:rsidRDefault="004C5ECF" w:rsidP="005E0FEC">
            <w:pPr>
              <w:spacing w:after="0" w:line="276" w:lineRule="auto"/>
              <w:jc w:val="center"/>
              <w:rPr>
                <w:rFonts w:cs="Times New Roman"/>
                <w:szCs w:val="24"/>
              </w:rPr>
            </w:pPr>
            <w:r w:rsidRPr="00AF0E0A">
              <w:rPr>
                <w:rFonts w:cs="Times New Roman"/>
                <w:szCs w:val="24"/>
              </w:rPr>
              <w:t>3</w:t>
            </w:r>
          </w:p>
        </w:tc>
        <w:tc>
          <w:tcPr>
            <w:tcW w:w="0" w:type="auto"/>
            <w:tcBorders>
              <w:top w:val="single" w:sz="8" w:space="0" w:color="000000"/>
              <w:bottom w:val="single" w:sz="8" w:space="0" w:color="000000"/>
              <w:right w:val="single" w:sz="8" w:space="0" w:color="000000"/>
            </w:tcBorders>
            <w:vAlign w:val="center"/>
          </w:tcPr>
          <w:p w:rsidR="004C5ECF" w:rsidRPr="00AF0E0A" w:rsidRDefault="004C5ECF" w:rsidP="005E0FEC">
            <w:pPr>
              <w:spacing w:after="0" w:line="276" w:lineRule="auto"/>
              <w:jc w:val="center"/>
              <w:rPr>
                <w:rFonts w:cs="Times New Roman"/>
                <w:szCs w:val="24"/>
              </w:rPr>
            </w:pPr>
            <w:r w:rsidRPr="00AF0E0A">
              <w:rPr>
                <w:rFonts w:cs="Times New Roman"/>
                <w:szCs w:val="24"/>
              </w:rPr>
              <w:t>4</w:t>
            </w:r>
          </w:p>
        </w:tc>
        <w:tc>
          <w:tcPr>
            <w:tcW w:w="0" w:type="auto"/>
            <w:tcBorders>
              <w:top w:val="single" w:sz="8" w:space="0" w:color="000000"/>
              <w:bottom w:val="single" w:sz="8" w:space="0" w:color="000000"/>
              <w:right w:val="single" w:sz="8" w:space="0" w:color="000000"/>
            </w:tcBorders>
            <w:vAlign w:val="center"/>
          </w:tcPr>
          <w:p w:rsidR="004C5ECF" w:rsidRPr="00AF0E0A" w:rsidRDefault="004C5ECF" w:rsidP="005E0FEC">
            <w:pPr>
              <w:spacing w:after="0" w:line="276" w:lineRule="auto"/>
              <w:jc w:val="center"/>
              <w:rPr>
                <w:rFonts w:cs="Times New Roman"/>
                <w:szCs w:val="24"/>
              </w:rPr>
            </w:pPr>
            <w:r w:rsidRPr="00AF0E0A">
              <w:rPr>
                <w:rFonts w:cs="Times New Roman"/>
                <w:szCs w:val="24"/>
              </w:rPr>
              <w:t>5</w:t>
            </w:r>
          </w:p>
        </w:tc>
        <w:tc>
          <w:tcPr>
            <w:tcW w:w="0" w:type="auto"/>
            <w:tcBorders>
              <w:top w:val="single" w:sz="8" w:space="0" w:color="000000"/>
              <w:bottom w:val="single" w:sz="8" w:space="0" w:color="000000"/>
              <w:right w:val="single" w:sz="8" w:space="0" w:color="000000"/>
            </w:tcBorders>
            <w:vAlign w:val="center"/>
          </w:tcPr>
          <w:p w:rsidR="004C5ECF" w:rsidRPr="00AF0E0A" w:rsidRDefault="004C5ECF" w:rsidP="005E0FEC">
            <w:pPr>
              <w:spacing w:after="0" w:line="276" w:lineRule="auto"/>
              <w:jc w:val="center"/>
              <w:rPr>
                <w:rFonts w:cs="Times New Roman"/>
                <w:szCs w:val="24"/>
              </w:rPr>
            </w:pPr>
            <w:r w:rsidRPr="00AF0E0A">
              <w:rPr>
                <w:rFonts w:cs="Times New Roman"/>
                <w:szCs w:val="24"/>
              </w:rPr>
              <w:t>6</w:t>
            </w:r>
          </w:p>
        </w:tc>
      </w:tr>
      <w:tr w:rsidR="004C5ECF" w:rsidRPr="00AF0E0A" w:rsidTr="005E0FEC">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C5ECF" w:rsidRPr="00AF0E0A" w:rsidRDefault="004C5ECF" w:rsidP="005E0FEC">
            <w:pPr>
              <w:spacing w:after="0" w:line="276" w:lineRule="auto"/>
              <w:rPr>
                <w:rFonts w:cs="Times New Roman"/>
                <w:szCs w:val="24"/>
              </w:rPr>
            </w:pPr>
            <w:r w:rsidRPr="00AF0E0A">
              <w:rPr>
                <w:rFonts w:cs="Times New Roman"/>
                <w:szCs w:val="24"/>
              </w:rPr>
              <w:t>Chọn</w: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jc w:val="center"/>
              <w:rPr>
                <w:rFonts w:cs="Times New Roman"/>
                <w:szCs w:val="24"/>
              </w:rPr>
            </w:pPr>
            <w:r w:rsidRPr="00AF0E0A">
              <w:rPr>
                <w:rFonts w:cs="Times New Roman"/>
                <w:position w:val="-8"/>
                <w:szCs w:val="24"/>
              </w:rPr>
              <w:object w:dxaOrig="499" w:dyaOrig="300">
                <v:shape id="_x0000_i7072" type="#_x0000_t75" style="width:25.5pt;height:15pt" o:ole="">
                  <v:imagedata r:id="rId980" o:title=""/>
                </v:shape>
                <o:OLEObject Type="Embed" ProgID="Equation.DSMT4" ShapeID="_x0000_i7072" DrawAspect="Content" ObjectID="_1800838163" r:id="rId981"/>
              </w:objec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jc w:val="center"/>
              <w:rPr>
                <w:rFonts w:cs="Times New Roman"/>
                <w:szCs w:val="24"/>
              </w:rPr>
            </w:pPr>
            <w:r w:rsidRPr="00AF0E0A">
              <w:rPr>
                <w:rFonts w:cs="Times New Roman"/>
                <w:position w:val="-6"/>
                <w:szCs w:val="24"/>
              </w:rPr>
              <w:object w:dxaOrig="180" w:dyaOrig="279">
                <v:shape id="_x0000_i7073" type="#_x0000_t75" style="width:9pt;height:13.5pt" o:ole="">
                  <v:imagedata r:id="rId982" o:title=""/>
                </v:shape>
                <o:OLEObject Type="Embed" ProgID="Equation.DSMT4" ShapeID="_x0000_i7073" DrawAspect="Content" ObjectID="_1800838164" r:id="rId983"/>
              </w:objec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jc w:val="center"/>
              <w:rPr>
                <w:rFonts w:cs="Times New Roman"/>
                <w:szCs w:val="24"/>
              </w:rPr>
            </w:pPr>
            <w:r w:rsidRPr="00AF0E0A">
              <w:rPr>
                <w:rFonts w:cs="Times New Roman"/>
                <w:position w:val="-8"/>
                <w:szCs w:val="24"/>
              </w:rPr>
              <w:object w:dxaOrig="639" w:dyaOrig="300">
                <v:shape id="_x0000_i7074" type="#_x0000_t75" style="width:32.25pt;height:15pt" o:ole="">
                  <v:imagedata r:id="rId984" o:title=""/>
                </v:shape>
                <o:OLEObject Type="Embed" ProgID="Equation.DSMT4" ShapeID="_x0000_i7074" DrawAspect="Content" ObjectID="_1800838165" r:id="rId985"/>
              </w:objec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jc w:val="center"/>
              <w:rPr>
                <w:rFonts w:cs="Times New Roman"/>
                <w:szCs w:val="24"/>
              </w:rPr>
            </w:pPr>
            <w:r w:rsidRPr="00AF0E0A">
              <w:rPr>
                <w:rFonts w:cs="Times New Roman"/>
                <w:position w:val="-6"/>
                <w:szCs w:val="24"/>
              </w:rPr>
              <w:object w:dxaOrig="440" w:dyaOrig="279">
                <v:shape id="_x0000_i7075" type="#_x0000_t75" style="width:22.5pt;height:13.5pt" o:ole="">
                  <v:imagedata r:id="rId986" o:title=""/>
                </v:shape>
                <o:OLEObject Type="Embed" ProgID="Equation.DSMT4" ShapeID="_x0000_i7075" DrawAspect="Content" ObjectID="_1800838166" r:id="rId987"/>
              </w:object>
            </w:r>
          </w:p>
        </w:tc>
        <w:tc>
          <w:tcPr>
            <w:tcW w:w="0" w:type="auto"/>
            <w:tcBorders>
              <w:bottom w:val="single" w:sz="8" w:space="0" w:color="000000"/>
              <w:right w:val="single" w:sz="8" w:space="0" w:color="000000"/>
            </w:tcBorders>
            <w:vAlign w:val="center"/>
          </w:tcPr>
          <w:p w:rsidR="004C5ECF" w:rsidRPr="00AF0E0A" w:rsidRDefault="004C5ECF" w:rsidP="005E0FEC">
            <w:pPr>
              <w:spacing w:after="0" w:line="276" w:lineRule="auto"/>
              <w:jc w:val="center"/>
              <w:rPr>
                <w:rFonts w:cs="Times New Roman"/>
                <w:szCs w:val="24"/>
              </w:rPr>
            </w:pPr>
            <w:r w:rsidRPr="00AF0E0A">
              <w:rPr>
                <w:rFonts w:cs="Times New Roman"/>
                <w:position w:val="-6"/>
                <w:szCs w:val="24"/>
              </w:rPr>
              <w:object w:dxaOrig="840" w:dyaOrig="279">
                <v:shape id="_x0000_i7076" type="#_x0000_t75" style="width:42pt;height:13.5pt" o:ole="">
                  <v:imagedata r:id="rId988" o:title=""/>
                </v:shape>
                <o:OLEObject Type="Embed" ProgID="Equation.DSMT4" ShapeID="_x0000_i7076" DrawAspect="Content" ObjectID="_1800838167" r:id="rId989"/>
              </w:object>
            </w:r>
          </w:p>
        </w:tc>
        <w:tc>
          <w:tcPr>
            <w:tcW w:w="0" w:type="auto"/>
            <w:tcBorders>
              <w:bottom w:val="single" w:sz="8" w:space="0" w:color="000000"/>
              <w:right w:val="single" w:sz="8" w:space="0" w:color="000000"/>
            </w:tcBorders>
            <w:shd w:val="clear" w:color="auto" w:fill="auto"/>
            <w:vAlign w:val="center"/>
          </w:tcPr>
          <w:p w:rsidR="004C5ECF" w:rsidRPr="00AF0E0A" w:rsidRDefault="004C5ECF" w:rsidP="005E0FEC">
            <w:pPr>
              <w:spacing w:after="0" w:line="276" w:lineRule="auto"/>
              <w:jc w:val="center"/>
              <w:rPr>
                <w:rFonts w:cs="Times New Roman"/>
                <w:szCs w:val="24"/>
              </w:rPr>
            </w:pPr>
            <w:r w:rsidRPr="00AF0E0A">
              <w:rPr>
                <w:rFonts w:cs="Times New Roman"/>
                <w:position w:val="-8"/>
                <w:szCs w:val="24"/>
              </w:rPr>
              <w:object w:dxaOrig="660" w:dyaOrig="300">
                <v:shape id="_x0000_i7077" type="#_x0000_t75" style="width:33pt;height:15pt" o:ole="">
                  <v:imagedata r:id="rId990" o:title=""/>
                </v:shape>
                <o:OLEObject Type="Embed" ProgID="Equation.DSMT4" ShapeID="_x0000_i7077" DrawAspect="Content" ObjectID="_1800838168" r:id="rId991"/>
              </w:object>
            </w:r>
          </w:p>
        </w:tc>
      </w:tr>
    </w:tbl>
    <w:p w:rsidR="004C5ECF" w:rsidRPr="00AF0E0A" w:rsidRDefault="004C5ECF" w:rsidP="004C5ECF">
      <w:pPr>
        <w:spacing w:before="240" w:line="276" w:lineRule="auto"/>
        <w:ind w:left="992" w:firstLine="720"/>
        <w:jc w:val="center"/>
        <w:rPr>
          <w:rFonts w:cs="Times New Roman"/>
          <w:b/>
          <w:szCs w:val="24"/>
        </w:rPr>
      </w:pPr>
    </w:p>
    <w:p w:rsidR="004C5ECF" w:rsidRPr="00AF0E0A" w:rsidRDefault="004C5ECF" w:rsidP="004C5ECF">
      <w:pPr>
        <w:spacing w:before="240" w:line="276" w:lineRule="auto"/>
        <w:ind w:left="992"/>
        <w:jc w:val="center"/>
        <w:rPr>
          <w:rFonts w:cs="Times New Roman"/>
          <w:b/>
          <w:szCs w:val="24"/>
          <w:lang w:val="it-IT"/>
        </w:rPr>
      </w:pPr>
    </w:p>
    <w:p w:rsidR="004C5ECF" w:rsidRPr="00AF0E0A" w:rsidRDefault="004C5ECF" w:rsidP="004C5ECF">
      <w:pPr>
        <w:spacing w:before="240" w:line="276" w:lineRule="auto"/>
        <w:ind w:left="992"/>
        <w:jc w:val="center"/>
        <w:rPr>
          <w:rFonts w:cs="Times New Roman"/>
          <w:b/>
          <w:szCs w:val="24"/>
          <w:lang w:val="it-IT"/>
        </w:rPr>
      </w:pPr>
    </w:p>
    <w:p w:rsidR="004C5ECF" w:rsidRPr="00AF0E0A" w:rsidRDefault="004C5ECF" w:rsidP="004C5ECF">
      <w:pPr>
        <w:spacing w:before="240" w:line="276" w:lineRule="auto"/>
        <w:ind w:left="992"/>
        <w:jc w:val="center"/>
        <w:rPr>
          <w:rFonts w:cs="Times New Roman"/>
          <w:b/>
          <w:szCs w:val="24"/>
          <w:lang w:val="it-IT"/>
        </w:rPr>
      </w:pPr>
    </w:p>
    <w:p w:rsidR="004C5ECF" w:rsidRPr="00AF0E0A" w:rsidRDefault="004C5ECF" w:rsidP="004C5ECF">
      <w:pPr>
        <w:spacing w:before="240" w:line="276" w:lineRule="auto"/>
        <w:ind w:left="992"/>
        <w:jc w:val="center"/>
        <w:rPr>
          <w:rFonts w:cs="Times New Roman"/>
          <w:b/>
          <w:szCs w:val="24"/>
          <w:lang w:val="it-IT"/>
        </w:rPr>
      </w:pPr>
    </w:p>
    <w:p w:rsidR="004C5ECF" w:rsidRPr="00AF0E0A" w:rsidRDefault="004C5ECF" w:rsidP="004C5ECF">
      <w:pPr>
        <w:spacing w:before="240" w:line="276" w:lineRule="auto"/>
        <w:ind w:left="992"/>
        <w:jc w:val="center"/>
        <w:rPr>
          <w:rFonts w:cs="Times New Roman"/>
          <w:b/>
          <w:szCs w:val="24"/>
          <w:lang w:val="it-IT"/>
        </w:rPr>
      </w:pPr>
    </w:p>
    <w:p w:rsidR="004C5ECF" w:rsidRPr="00AF0E0A" w:rsidRDefault="004C5ECF" w:rsidP="004C5ECF">
      <w:pPr>
        <w:spacing w:before="240" w:line="276" w:lineRule="auto"/>
        <w:ind w:left="992"/>
        <w:jc w:val="center"/>
        <w:rPr>
          <w:rFonts w:cs="Times New Roman"/>
          <w:b/>
          <w:szCs w:val="24"/>
          <w:lang w:val="it-IT"/>
        </w:rPr>
      </w:pPr>
    </w:p>
    <w:p w:rsidR="004C5ECF" w:rsidRPr="00AF0E0A" w:rsidRDefault="004C5ECF" w:rsidP="004C5ECF">
      <w:pPr>
        <w:spacing w:before="240" w:line="276" w:lineRule="auto"/>
        <w:ind w:left="992" w:firstLine="720"/>
        <w:jc w:val="center"/>
        <w:rPr>
          <w:rFonts w:cs="Times New Roman"/>
          <w:b/>
          <w:sz w:val="32"/>
          <w:szCs w:val="32"/>
        </w:rPr>
      </w:pPr>
      <w:r w:rsidRPr="00AF0E0A">
        <w:rPr>
          <w:rFonts w:cs="Times New Roman"/>
          <w:b/>
          <w:sz w:val="32"/>
          <w:szCs w:val="32"/>
        </w:rPr>
        <w:t xml:space="preserve">LỜI GIẢI CHI TIẾT </w:t>
      </w:r>
    </w:p>
    <w:p w:rsidR="004C5ECF" w:rsidRPr="00AF0E0A" w:rsidRDefault="004C5ECF" w:rsidP="004C5ECF">
      <w:pPr>
        <w:spacing w:after="0" w:line="360" w:lineRule="auto"/>
        <w:ind w:left="992" w:hanging="992"/>
        <w:rPr>
          <w:rFonts w:cs="Times New Roman"/>
          <w:b/>
          <w:szCs w:val="24"/>
        </w:rPr>
      </w:pPr>
      <w:r w:rsidRPr="00AF0E0A">
        <w:rPr>
          <w:rFonts w:cs="Times New Roman"/>
          <w:b/>
          <w:szCs w:val="24"/>
        </w:rPr>
        <w:t>PHẦN I. Câu trắc nghiệm nhiều phương án lựa chọn</w:t>
      </w:r>
    </w:p>
    <w:p w:rsidR="004C5ECF" w:rsidRPr="00987ADA" w:rsidRDefault="004C5ECF" w:rsidP="004C5ECF">
      <w:pPr>
        <w:pStyle w:val="ListParagraph"/>
        <w:tabs>
          <w:tab w:val="left" w:pos="992"/>
        </w:tabs>
        <w:spacing w:after="0" w:line="276" w:lineRule="auto"/>
        <w:ind w:left="992" w:hanging="992"/>
        <w:rPr>
          <w:rFonts w:cs="Times New Roman"/>
          <w:bCs/>
          <w:szCs w:val="24"/>
          <w:lang w:val="vi-VN"/>
        </w:rPr>
      </w:pPr>
      <w:r w:rsidRPr="00987ADA">
        <w:rPr>
          <w:rFonts w:cs="Times New Roman"/>
          <w:b/>
          <w:bCs/>
          <w:color w:val="0000FF"/>
          <w:szCs w:val="24"/>
          <w:lang w:val="vi-VN"/>
        </w:rPr>
        <w:t>Câu 1</w:t>
      </w:r>
      <w:r>
        <w:rPr>
          <w:rFonts w:cs="Times New Roman"/>
          <w:b/>
          <w:bCs/>
          <w:color w:val="0000FF"/>
          <w:szCs w:val="24"/>
          <w:lang w:val="vi-VN"/>
        </w:rPr>
        <w:t xml:space="preserve">: </w:t>
      </w:r>
      <w:r w:rsidRPr="00987ADA">
        <w:rPr>
          <w:rFonts w:cs="Times New Roman"/>
          <w:szCs w:val="24"/>
          <w:lang w:val="vi-VN"/>
        </w:rPr>
        <w:t>Giá trị nhỏ nhất của hàm số</w:t>
      </w:r>
      <w:r w:rsidRPr="00987ADA">
        <w:rPr>
          <w:rFonts w:cs="Times New Roman"/>
          <w:bCs/>
          <w:szCs w:val="24"/>
          <w:lang w:val="vi-VN"/>
        </w:rPr>
        <w:t xml:space="preserve"> </w:t>
      </w:r>
      <w:r w:rsidRPr="00987ADA">
        <w:rPr>
          <w:rFonts w:eastAsia="Arial" w:cs="Times New Roman"/>
          <w:szCs w:val="24"/>
          <w:lang w:val="vi-VN"/>
        </w:rPr>
        <w:t>có bảng biến thiên sau</w:t>
      </w:r>
      <w:r w:rsidRPr="00987ADA">
        <w:rPr>
          <w:rFonts w:cs="Times New Roman"/>
          <w:bCs/>
          <w:szCs w:val="24"/>
          <w:lang w:val="vi-VN"/>
        </w:rPr>
        <w:t xml:space="preserve"> trên </w:t>
      </w:r>
      <w:r w:rsidRPr="00987ADA">
        <w:rPr>
          <w:rFonts w:cs="Times New Roman"/>
          <w:bCs/>
          <w:szCs w:val="24"/>
        </w:rPr>
        <w:t xml:space="preserve">đoạn </w:t>
      </w:r>
      <w:r w:rsidRPr="00987ADA">
        <w:rPr>
          <w:rFonts w:cs="Times New Roman"/>
          <w:bCs/>
          <w:position w:val="-14"/>
          <w:szCs w:val="24"/>
        </w:rPr>
        <w:object w:dxaOrig="680" w:dyaOrig="400">
          <v:shape id="_x0000_i7078" type="#_x0000_t75" style="width:33.75pt;height:20.25pt" o:ole="">
            <v:imagedata r:id="rId677" o:title=""/>
          </v:shape>
          <o:OLEObject Type="Embed" ProgID="Equation.DSMT4" ShapeID="_x0000_i7078" DrawAspect="Content" ObjectID="_1800838169" r:id="rId992"/>
        </w:object>
      </w:r>
      <w:r w:rsidRPr="00987ADA">
        <w:rPr>
          <w:rFonts w:cs="Times New Roman"/>
          <w:bCs/>
          <w:szCs w:val="24"/>
          <w:lang w:val="vi-VN"/>
        </w:rPr>
        <w:t xml:space="preserve"> là</w:t>
      </w:r>
      <w:r w:rsidRPr="00987ADA">
        <w:rPr>
          <w:rFonts w:cs="Times New Roman"/>
          <w:bCs/>
          <w:szCs w:val="24"/>
        </w:rPr>
        <w:t>?</w:t>
      </w:r>
    </w:p>
    <w:p w:rsidR="004C5ECF" w:rsidRPr="00987ADA" w:rsidRDefault="004C5ECF" w:rsidP="004C5ECF">
      <w:pPr>
        <w:spacing w:after="0" w:line="276" w:lineRule="auto"/>
        <w:ind w:left="992" w:hanging="992"/>
        <w:contextualSpacing/>
        <w:jc w:val="center"/>
        <w:rPr>
          <w:rFonts w:cs="Times New Roman"/>
          <w:noProof/>
          <w:szCs w:val="24"/>
          <w:lang w:val="vi-VN"/>
        </w:rPr>
      </w:pPr>
      <w:r w:rsidRPr="00987ADA">
        <w:rPr>
          <w:rFonts w:cs="Times New Roman"/>
          <w:noProof/>
          <w:szCs w:val="24"/>
        </w:rPr>
        <w:drawing>
          <wp:inline distT="0" distB="0" distL="0" distR="0" wp14:anchorId="21179F6A" wp14:editId="224B6F9D">
            <wp:extent cx="3371850" cy="1219200"/>
            <wp:effectExtent l="0" t="0" r="0" b="0"/>
            <wp:docPr id="1301619850" name="Picture 1301619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3371850" cy="1219200"/>
                    </a:xfrm>
                    <a:prstGeom prst="rect">
                      <a:avLst/>
                    </a:prstGeom>
                    <a:noFill/>
                    <a:ln>
                      <a:noFill/>
                    </a:ln>
                  </pic:spPr>
                </pic:pic>
              </a:graphicData>
            </a:graphic>
          </wp:inline>
        </w:drawing>
      </w:r>
    </w:p>
    <w:p w:rsidR="004C5ECF" w:rsidRPr="00987ADA" w:rsidRDefault="004C5ECF" w:rsidP="004C5ECF">
      <w:pPr>
        <w:tabs>
          <w:tab w:val="left" w:pos="3402"/>
          <w:tab w:val="left" w:pos="5669"/>
          <w:tab w:val="left" w:pos="7937"/>
        </w:tabs>
        <w:spacing w:before="0" w:after="0" w:line="276" w:lineRule="auto"/>
        <w:ind w:left="992"/>
        <w:rPr>
          <w:rFonts w:cs="Times New Roman"/>
          <w:szCs w:val="24"/>
        </w:rPr>
      </w:pPr>
      <w:r w:rsidRPr="00987ADA">
        <w:rPr>
          <w:rFonts w:cs="Times New Roman"/>
          <w:b/>
          <w:color w:val="0000FF"/>
          <w:szCs w:val="24"/>
        </w:rPr>
        <w:t xml:space="preserve">A. </w:t>
      </w:r>
      <w:r w:rsidRPr="00987ADA">
        <w:rPr>
          <w:rFonts w:cs="Times New Roman"/>
          <w:position w:val="-6"/>
          <w:szCs w:val="24"/>
        </w:rPr>
        <w:object w:dxaOrig="200" w:dyaOrig="279">
          <v:shape id="_x0000_i7079" type="#_x0000_t75" style="width:9.75pt;height:13.5pt" o:ole="">
            <v:imagedata r:id="rId680" o:title=""/>
          </v:shape>
          <o:OLEObject Type="Embed" ProgID="Equation.DSMT4" ShapeID="_x0000_i7079" DrawAspect="Content" ObjectID="_1800838170" r:id="rId993"/>
        </w:object>
      </w:r>
      <w:r w:rsidRPr="00987ADA">
        <w:rPr>
          <w:rFonts w:cs="Times New Roman"/>
          <w:szCs w:val="24"/>
        </w:rPr>
        <w:t>.</w:t>
      </w:r>
      <w:r w:rsidRPr="00987ADA">
        <w:rPr>
          <w:rFonts w:cs="Times New Roman"/>
          <w:szCs w:val="24"/>
        </w:rPr>
        <w:tab/>
      </w:r>
      <w:r w:rsidRPr="00987ADA">
        <w:rPr>
          <w:rFonts w:cs="Times New Roman"/>
          <w:b/>
          <w:color w:val="0000FF"/>
          <w:szCs w:val="24"/>
        </w:rPr>
        <w:t xml:space="preserve">B. </w:t>
      </w:r>
      <w:r w:rsidRPr="00987ADA">
        <w:rPr>
          <w:rFonts w:cs="Times New Roman"/>
          <w:position w:val="-4"/>
          <w:szCs w:val="24"/>
        </w:rPr>
        <w:object w:dxaOrig="180" w:dyaOrig="260">
          <v:shape id="_x0000_i7080" type="#_x0000_t75" style="width:9pt;height:12.75pt" o:ole="">
            <v:imagedata r:id="rId682" o:title=""/>
          </v:shape>
          <o:OLEObject Type="Embed" ProgID="Equation.DSMT4" ShapeID="_x0000_i7080" DrawAspect="Content" ObjectID="_1800838171" r:id="rId994"/>
        </w:object>
      </w:r>
      <w:r w:rsidRPr="00987ADA">
        <w:rPr>
          <w:rFonts w:cs="Times New Roman"/>
          <w:szCs w:val="24"/>
        </w:rPr>
        <w:t>.</w:t>
      </w:r>
      <w:r w:rsidRPr="00987ADA">
        <w:rPr>
          <w:rFonts w:cs="Times New Roman"/>
          <w:szCs w:val="24"/>
        </w:rPr>
        <w:tab/>
      </w:r>
      <w:r w:rsidRPr="00987ADA">
        <w:rPr>
          <w:rFonts w:cs="Times New Roman"/>
          <w:b/>
          <w:color w:val="0000FF"/>
          <w:szCs w:val="24"/>
        </w:rPr>
        <w:t xml:space="preserve">C. </w:t>
      </w:r>
      <w:r w:rsidRPr="00987ADA">
        <w:rPr>
          <w:rFonts w:cs="Times New Roman"/>
          <w:position w:val="-4"/>
          <w:szCs w:val="24"/>
        </w:rPr>
        <w:object w:dxaOrig="380" w:dyaOrig="260">
          <v:shape id="_x0000_i7081" type="#_x0000_t75" style="width:18.75pt;height:12.75pt" o:ole="">
            <v:imagedata r:id="rId684" o:title=""/>
          </v:shape>
          <o:OLEObject Type="Embed" ProgID="Equation.DSMT4" ShapeID="_x0000_i7081" DrawAspect="Content" ObjectID="_1800838172" r:id="rId995"/>
        </w:object>
      </w:r>
      <w:r w:rsidRPr="00987ADA">
        <w:rPr>
          <w:rFonts w:cs="Times New Roman"/>
          <w:szCs w:val="24"/>
        </w:rPr>
        <w:t>.</w:t>
      </w:r>
      <w:r w:rsidRPr="00987ADA">
        <w:rPr>
          <w:rFonts w:cs="Times New Roman"/>
          <w:szCs w:val="24"/>
        </w:rPr>
        <w:tab/>
      </w:r>
      <w:r w:rsidRPr="00987ADA">
        <w:rPr>
          <w:rFonts w:cs="Times New Roman"/>
          <w:b/>
          <w:color w:val="0000FF"/>
          <w:szCs w:val="24"/>
        </w:rPr>
        <w:t xml:space="preserve">D. </w:t>
      </w:r>
      <w:r w:rsidRPr="00987ADA">
        <w:rPr>
          <w:rFonts w:cs="Times New Roman"/>
          <w:position w:val="-6"/>
          <w:szCs w:val="24"/>
        </w:rPr>
        <w:object w:dxaOrig="380" w:dyaOrig="279">
          <v:shape id="_x0000_i7082" type="#_x0000_t75" style="width:18.75pt;height:13.5pt" o:ole="">
            <v:imagedata r:id="rId686" o:title=""/>
          </v:shape>
          <o:OLEObject Type="Embed" ProgID="Equation.DSMT4" ShapeID="_x0000_i7082" DrawAspect="Content" ObjectID="_1800838173" r:id="rId996"/>
        </w:object>
      </w:r>
      <w:r w:rsidRPr="00987ADA">
        <w:rPr>
          <w:rFonts w:cs="Times New Roman"/>
          <w:szCs w:val="24"/>
        </w:rPr>
        <w:t>.</w:t>
      </w:r>
    </w:p>
    <w:p w:rsidR="004C5ECF" w:rsidRPr="00987ADA" w:rsidRDefault="004C5ECF" w:rsidP="004C5ECF">
      <w:pPr>
        <w:spacing w:after="0" w:line="276" w:lineRule="auto"/>
        <w:ind w:left="992" w:hanging="992"/>
        <w:jc w:val="center"/>
        <w:rPr>
          <w:rFonts w:cs="Times New Roman"/>
          <w:b/>
          <w:color w:val="0000FF"/>
          <w:szCs w:val="24"/>
          <w:lang w:val="fr-FR"/>
        </w:rPr>
      </w:pPr>
      <w:r w:rsidRPr="00987ADA">
        <w:rPr>
          <w:rFonts w:cs="Times New Roman"/>
          <w:b/>
          <w:color w:val="0000FF"/>
          <w:szCs w:val="24"/>
          <w:lang w:val="fr-FR"/>
        </w:rPr>
        <w:t>Lời giải</w:t>
      </w:r>
    </w:p>
    <w:p w:rsidR="004C5ECF" w:rsidRPr="00987ADA" w:rsidRDefault="004C5ECF" w:rsidP="004C5ECF">
      <w:pPr>
        <w:spacing w:after="0" w:line="276" w:lineRule="auto"/>
        <w:ind w:left="992"/>
        <w:rPr>
          <w:rFonts w:cs="Times New Roman"/>
          <w:b/>
          <w:bCs/>
          <w:szCs w:val="24"/>
          <w:u w:val="single"/>
          <w:lang w:val="fr-FR"/>
        </w:rPr>
      </w:pPr>
      <w:r w:rsidRPr="00987ADA">
        <w:rPr>
          <w:rFonts w:cs="Times New Roman"/>
          <w:b/>
          <w:bCs/>
          <w:szCs w:val="24"/>
          <w:lang w:val="fr-FR"/>
        </w:rPr>
        <w:t>Chọn</w:t>
      </w:r>
      <w:r w:rsidRPr="00987ADA">
        <w:rPr>
          <w:rFonts w:cs="Times New Roman"/>
          <w:b/>
          <w:bCs/>
          <w:szCs w:val="24"/>
          <w:u w:val="single"/>
          <w:lang w:val="fr-FR"/>
        </w:rPr>
        <w:t xml:space="preserve"> D</w:t>
      </w:r>
    </w:p>
    <w:p w:rsidR="004C5ECF" w:rsidRPr="00987ADA" w:rsidRDefault="004C5ECF" w:rsidP="004C5ECF">
      <w:pPr>
        <w:pStyle w:val="ListParagraph"/>
        <w:tabs>
          <w:tab w:val="left" w:pos="992"/>
        </w:tabs>
        <w:spacing w:after="0" w:line="276" w:lineRule="auto"/>
        <w:ind w:left="992" w:hanging="992"/>
        <w:rPr>
          <w:rFonts w:eastAsia="Calibri" w:cs="Times New Roman"/>
          <w:bCs/>
          <w:iCs/>
          <w:noProof/>
          <w:szCs w:val="24"/>
          <w:lang w:val="it-IT"/>
        </w:rPr>
      </w:pPr>
      <w:r w:rsidRPr="00987ADA">
        <w:rPr>
          <w:rFonts w:eastAsia="Calibri" w:cs="Times New Roman"/>
          <w:b/>
          <w:bCs/>
          <w:iCs/>
          <w:noProof/>
          <w:color w:val="0000FF"/>
          <w:szCs w:val="24"/>
          <w:lang w:val="it-IT"/>
        </w:rPr>
        <w:lastRenderedPageBreak/>
        <w:t>Câu 2</w:t>
      </w:r>
      <w:r>
        <w:rPr>
          <w:rFonts w:eastAsia="Calibri" w:cs="Times New Roman"/>
          <w:b/>
          <w:bCs/>
          <w:iCs/>
          <w:noProof/>
          <w:color w:val="0000FF"/>
          <w:szCs w:val="24"/>
          <w:lang w:val="it-IT"/>
        </w:rPr>
        <w:t xml:space="preserve">: </w:t>
      </w:r>
      <w:r w:rsidRPr="00987ADA">
        <w:rPr>
          <w:rFonts w:eastAsia="Calibri" w:cs="Times New Roman"/>
          <w:szCs w:val="24"/>
          <w:lang w:val="it-IT"/>
        </w:rPr>
        <w:t xml:space="preserve">Cho hàm số </w:t>
      </w:r>
      <w:r w:rsidRPr="00987ADA">
        <w:rPr>
          <w:rFonts w:cs="Times New Roman"/>
          <w:position w:val="-26"/>
          <w:szCs w:val="24"/>
        </w:rPr>
        <w:object w:dxaOrig="1880" w:dyaOrig="639">
          <v:shape id="_x0000_i7083" type="#_x0000_t75" style="width:94.5pt;height:31.5pt" o:ole="">
            <v:imagedata r:id="rId688" o:title=""/>
          </v:shape>
          <o:OLEObject Type="Embed" ProgID="Equation.DSMT4" ShapeID="_x0000_i7083" DrawAspect="Content" ObjectID="_1800838174" r:id="rId997"/>
        </w:object>
      </w:r>
      <w:r w:rsidRPr="00987ADA">
        <w:rPr>
          <w:rFonts w:eastAsia="Calibri" w:cs="Times New Roman"/>
          <w:bCs/>
          <w:szCs w:val="24"/>
          <w:lang w:val="it-IT"/>
        </w:rPr>
        <w:t xml:space="preserve"> có đồ thị như hình vẽ</w:t>
      </w:r>
      <w:r w:rsidRPr="00987ADA">
        <w:rPr>
          <w:rFonts w:eastAsia="Calibri" w:cs="Times New Roman"/>
          <w:bCs/>
          <w:iCs/>
          <w:szCs w:val="24"/>
          <w:lang w:val="it-IT"/>
        </w:rPr>
        <w:t xml:space="preserve">. </w:t>
      </w:r>
      <w:r w:rsidRPr="00987ADA">
        <w:rPr>
          <w:rFonts w:eastAsia="Calibri" w:cs="Times New Roman"/>
          <w:bCs/>
          <w:szCs w:val="24"/>
          <w:lang w:val="it-IT"/>
        </w:rPr>
        <w:t>Tâm đối xứng của đồ thị hàm số có tọa độ là?</w:t>
      </w:r>
    </w:p>
    <w:p w:rsidR="004C5ECF" w:rsidRPr="00987ADA" w:rsidRDefault="004C5ECF" w:rsidP="004C5ECF">
      <w:pPr>
        <w:pStyle w:val="ListParagraph"/>
        <w:spacing w:after="0" w:line="276" w:lineRule="auto"/>
        <w:ind w:left="992"/>
        <w:jc w:val="center"/>
        <w:rPr>
          <w:rFonts w:cs="Times New Roman"/>
          <w:b/>
          <w:bCs/>
          <w:szCs w:val="24"/>
        </w:rPr>
      </w:pPr>
      <w:r w:rsidRPr="00987ADA">
        <w:rPr>
          <w:rFonts w:cs="Times New Roman"/>
          <w:noProof/>
          <w:szCs w:val="24"/>
        </w:rPr>
        <w:drawing>
          <wp:inline distT="0" distB="0" distL="0" distR="0" wp14:anchorId="4305A62A" wp14:editId="4AC461B7">
            <wp:extent cx="2254006" cy="2126633"/>
            <wp:effectExtent l="0" t="0" r="0" b="6985"/>
            <wp:docPr id="16442717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2268343" cy="2140160"/>
                    </a:xfrm>
                    <a:prstGeom prst="rect">
                      <a:avLst/>
                    </a:prstGeom>
                    <a:noFill/>
                    <a:ln>
                      <a:noFill/>
                    </a:ln>
                  </pic:spPr>
                </pic:pic>
              </a:graphicData>
            </a:graphic>
          </wp:inline>
        </w:drawing>
      </w:r>
    </w:p>
    <w:p w:rsidR="004C5ECF" w:rsidRPr="00987ADA" w:rsidRDefault="004C5ECF" w:rsidP="004C5ECF">
      <w:pPr>
        <w:tabs>
          <w:tab w:val="left" w:pos="3402"/>
          <w:tab w:val="left" w:pos="5669"/>
          <w:tab w:val="left" w:pos="7937"/>
        </w:tabs>
        <w:spacing w:before="0" w:after="0" w:line="276" w:lineRule="auto"/>
        <w:ind w:left="992"/>
        <w:rPr>
          <w:rFonts w:eastAsia="Times New Roman" w:cs="Times New Roman"/>
          <w:szCs w:val="24"/>
        </w:rPr>
      </w:pPr>
      <w:r w:rsidRPr="00987ADA">
        <w:rPr>
          <w:rFonts w:eastAsia="Times New Roman" w:cs="Times New Roman"/>
          <w:b/>
          <w:color w:val="0000FF"/>
          <w:szCs w:val="24"/>
          <w:lang w:val="vi-VN"/>
        </w:rPr>
        <w:t xml:space="preserve">A. </w:t>
      </w:r>
      <w:r w:rsidRPr="00987ADA">
        <w:rPr>
          <w:rFonts w:eastAsia="Times New Roman" w:cs="Times New Roman"/>
          <w:b/>
          <w:position w:val="-14"/>
          <w:szCs w:val="24"/>
          <w:lang w:val="vi-VN"/>
        </w:rPr>
        <w:object w:dxaOrig="540" w:dyaOrig="400">
          <v:shape id="_x0000_i7084" type="#_x0000_t75" style="width:27pt;height:20.25pt" o:ole="">
            <v:imagedata r:id="rId691" o:title=""/>
          </v:shape>
          <o:OLEObject Type="Embed" ProgID="Equation.DSMT4" ShapeID="_x0000_i7084" DrawAspect="Content" ObjectID="_1800838175" r:id="rId998"/>
        </w:object>
      </w:r>
      <w:r w:rsidRPr="00987ADA">
        <w:rPr>
          <w:rFonts w:eastAsia="Times New Roman" w:cs="Times New Roman"/>
          <w:szCs w:val="24"/>
          <w:lang w:val="vi-VN"/>
        </w:rPr>
        <w:tab/>
      </w:r>
      <w:r w:rsidRPr="00987ADA">
        <w:rPr>
          <w:rFonts w:eastAsia="Times New Roman" w:cs="Times New Roman"/>
          <w:b/>
          <w:color w:val="0000FF"/>
          <w:szCs w:val="24"/>
          <w:lang w:val="vi-VN"/>
        </w:rPr>
        <w:t xml:space="preserve">B. </w:t>
      </w:r>
      <w:r w:rsidRPr="00987ADA">
        <w:rPr>
          <w:rFonts w:eastAsia="Times New Roman" w:cs="Times New Roman"/>
          <w:b/>
          <w:position w:val="-14"/>
          <w:szCs w:val="24"/>
          <w:lang w:val="vi-VN"/>
        </w:rPr>
        <w:object w:dxaOrig="520" w:dyaOrig="400">
          <v:shape id="_x0000_i7085" type="#_x0000_t75" style="width:25.5pt;height:20.25pt" o:ole="">
            <v:imagedata r:id="rId693" o:title=""/>
          </v:shape>
          <o:OLEObject Type="Embed" ProgID="Equation.DSMT4" ShapeID="_x0000_i7085" DrawAspect="Content" ObjectID="_1800838176" r:id="rId999"/>
        </w:object>
      </w:r>
      <w:r w:rsidRPr="00987ADA">
        <w:rPr>
          <w:rFonts w:eastAsia="Times New Roman" w:cs="Times New Roman"/>
          <w:szCs w:val="24"/>
          <w:lang w:val="vi-VN"/>
        </w:rPr>
        <w:t>.</w:t>
      </w:r>
      <w:r w:rsidRPr="00987ADA">
        <w:rPr>
          <w:rFonts w:eastAsia="Times New Roman" w:cs="Times New Roman"/>
          <w:szCs w:val="24"/>
          <w:lang w:val="vi-VN"/>
        </w:rPr>
        <w:tab/>
      </w:r>
      <w:r w:rsidRPr="00987ADA">
        <w:rPr>
          <w:rFonts w:eastAsia="Times New Roman" w:cs="Times New Roman"/>
          <w:b/>
          <w:color w:val="0000FF"/>
          <w:szCs w:val="24"/>
          <w:lang w:val="vi-VN"/>
        </w:rPr>
        <w:t xml:space="preserve">C. </w:t>
      </w:r>
      <w:r w:rsidRPr="00987ADA">
        <w:rPr>
          <w:rFonts w:eastAsia="Times New Roman" w:cs="Times New Roman"/>
          <w:b/>
          <w:position w:val="-14"/>
          <w:szCs w:val="24"/>
          <w:lang w:val="vi-VN"/>
        </w:rPr>
        <w:object w:dxaOrig="520" w:dyaOrig="400">
          <v:shape id="_x0000_i7086" type="#_x0000_t75" style="width:25.5pt;height:20.25pt" o:ole="">
            <v:imagedata r:id="rId695" o:title=""/>
          </v:shape>
          <o:OLEObject Type="Embed" ProgID="Equation.DSMT4" ShapeID="_x0000_i7086" DrawAspect="Content" ObjectID="_1800838177" r:id="rId1000"/>
        </w:object>
      </w:r>
      <w:r w:rsidRPr="00987ADA">
        <w:rPr>
          <w:rFonts w:eastAsia="Times New Roman" w:cs="Times New Roman"/>
          <w:szCs w:val="24"/>
          <w:lang w:val="vi-VN"/>
        </w:rPr>
        <w:t>.</w:t>
      </w:r>
      <w:r w:rsidRPr="00987ADA">
        <w:rPr>
          <w:rFonts w:eastAsia="Times New Roman" w:cs="Times New Roman"/>
          <w:szCs w:val="24"/>
          <w:lang w:val="vi-VN"/>
        </w:rPr>
        <w:tab/>
      </w:r>
      <w:r w:rsidRPr="00987ADA">
        <w:rPr>
          <w:rFonts w:eastAsia="Times New Roman" w:cs="Times New Roman"/>
          <w:b/>
          <w:color w:val="0000FF"/>
          <w:szCs w:val="24"/>
          <w:lang w:val="vi-VN"/>
        </w:rPr>
        <w:t xml:space="preserve">D. </w:t>
      </w:r>
      <w:r w:rsidRPr="00987ADA">
        <w:rPr>
          <w:rFonts w:eastAsia="Times New Roman" w:cs="Times New Roman"/>
          <w:b/>
          <w:position w:val="-14"/>
          <w:szCs w:val="24"/>
          <w:lang w:val="vi-VN"/>
        </w:rPr>
        <w:object w:dxaOrig="560" w:dyaOrig="400">
          <v:shape id="_x0000_i7087" type="#_x0000_t75" style="width:27.75pt;height:20.25pt" o:ole="">
            <v:imagedata r:id="rId697" o:title=""/>
          </v:shape>
          <o:OLEObject Type="Embed" ProgID="Equation.DSMT4" ShapeID="_x0000_i7087" DrawAspect="Content" ObjectID="_1800838178" r:id="rId1001"/>
        </w:object>
      </w:r>
      <w:r w:rsidRPr="00987ADA">
        <w:rPr>
          <w:rFonts w:eastAsia="Times New Roman" w:cs="Times New Roman"/>
          <w:szCs w:val="24"/>
          <w:lang w:val="vi-VN"/>
        </w:rPr>
        <w:t>.</w:t>
      </w:r>
    </w:p>
    <w:p w:rsidR="004C5ECF" w:rsidRPr="00987ADA" w:rsidRDefault="004C5ECF" w:rsidP="004C5ECF">
      <w:pPr>
        <w:spacing w:after="0" w:line="276" w:lineRule="auto"/>
        <w:ind w:left="992" w:hanging="992"/>
        <w:jc w:val="center"/>
        <w:rPr>
          <w:rFonts w:cs="Times New Roman"/>
          <w:b/>
          <w:color w:val="0000FF"/>
          <w:szCs w:val="24"/>
          <w:lang w:val="fr-FR"/>
        </w:rPr>
      </w:pPr>
      <w:r w:rsidRPr="00987ADA">
        <w:rPr>
          <w:rFonts w:cs="Times New Roman"/>
          <w:b/>
          <w:color w:val="0000FF"/>
          <w:szCs w:val="24"/>
          <w:lang w:val="fr-FR"/>
        </w:rPr>
        <w:t>Lời giải</w:t>
      </w:r>
    </w:p>
    <w:p w:rsidR="004C5ECF" w:rsidRPr="00987ADA" w:rsidRDefault="004C5ECF" w:rsidP="004C5ECF">
      <w:pPr>
        <w:spacing w:after="0" w:line="276" w:lineRule="auto"/>
        <w:ind w:left="992"/>
        <w:rPr>
          <w:rFonts w:cs="Times New Roman"/>
          <w:b/>
          <w:bCs/>
          <w:szCs w:val="24"/>
          <w:u w:val="single"/>
          <w:lang w:val="fr-FR"/>
        </w:rPr>
      </w:pPr>
      <w:r w:rsidRPr="00987ADA">
        <w:rPr>
          <w:rFonts w:cs="Times New Roman"/>
          <w:b/>
          <w:bCs/>
          <w:szCs w:val="24"/>
          <w:lang w:val="fr-FR"/>
        </w:rPr>
        <w:t>Chọn</w:t>
      </w:r>
      <w:r w:rsidRPr="00987ADA">
        <w:rPr>
          <w:rFonts w:cs="Times New Roman"/>
          <w:b/>
          <w:bCs/>
          <w:szCs w:val="24"/>
          <w:u w:val="single"/>
          <w:lang w:val="fr-FR"/>
        </w:rPr>
        <w:t xml:space="preserve"> A</w:t>
      </w:r>
    </w:p>
    <w:p w:rsidR="004C5ECF" w:rsidRPr="00987ADA" w:rsidRDefault="004C5ECF" w:rsidP="004C5ECF">
      <w:pPr>
        <w:pStyle w:val="ListParagraph"/>
        <w:tabs>
          <w:tab w:val="left" w:pos="992"/>
        </w:tabs>
        <w:spacing w:after="0" w:line="276" w:lineRule="auto"/>
        <w:ind w:left="992" w:hanging="992"/>
        <w:rPr>
          <w:rFonts w:cs="Times New Roman"/>
          <w:szCs w:val="24"/>
          <w:lang w:val="vi-VN"/>
        </w:rPr>
      </w:pPr>
      <w:r w:rsidRPr="00987ADA">
        <w:rPr>
          <w:rFonts w:cs="Times New Roman"/>
          <w:b/>
          <w:color w:val="0000FF"/>
          <w:szCs w:val="24"/>
          <w:lang w:val="vi-VN"/>
        </w:rPr>
        <w:t>Câu 3</w:t>
      </w:r>
      <w:r>
        <w:rPr>
          <w:rFonts w:cs="Times New Roman"/>
          <w:b/>
          <w:color w:val="0000FF"/>
          <w:szCs w:val="24"/>
          <w:lang w:val="vi-VN"/>
        </w:rPr>
        <w:t xml:space="preserve">: </w:t>
      </w:r>
      <w:r w:rsidRPr="00987ADA">
        <w:rPr>
          <w:rFonts w:cs="Times New Roman"/>
          <w:szCs w:val="24"/>
          <w:lang w:val="vi-VN"/>
        </w:rPr>
        <w:t xml:space="preserve">Cho tích phân </w:t>
      </w:r>
      <w:r w:rsidRPr="00987ADA">
        <w:rPr>
          <w:rFonts w:cs="Times New Roman"/>
          <w:position w:val="-32"/>
          <w:szCs w:val="24"/>
        </w:rPr>
        <w:object w:dxaOrig="1980" w:dyaOrig="740">
          <v:shape id="_x0000_i7088" type="#_x0000_t75" style="width:99pt;height:36.75pt" o:ole="">
            <v:imagedata r:id="rId699" o:title=""/>
          </v:shape>
          <o:OLEObject Type="Embed" ProgID="Equation.DSMT4" ShapeID="_x0000_i7088" DrawAspect="Content" ObjectID="_1800838179" r:id="rId1002"/>
        </w:object>
      </w:r>
      <w:r w:rsidRPr="00987ADA">
        <w:rPr>
          <w:rFonts w:cs="Times New Roman"/>
          <w:szCs w:val="24"/>
          <w:lang w:val="vi-VN"/>
        </w:rPr>
        <w:t xml:space="preserve">. Khi đó tích phân </w:t>
      </w:r>
      <w:r w:rsidRPr="00987ADA">
        <w:rPr>
          <w:rFonts w:cs="Times New Roman"/>
          <w:position w:val="-32"/>
          <w:szCs w:val="24"/>
        </w:rPr>
        <w:object w:dxaOrig="940" w:dyaOrig="740">
          <v:shape id="_x0000_i7089" type="#_x0000_t75" style="width:47.25pt;height:36.75pt" o:ole="">
            <v:imagedata r:id="rId701" o:title=""/>
          </v:shape>
          <o:OLEObject Type="Embed" ProgID="Equation.DSMT4" ShapeID="_x0000_i7089" DrawAspect="Content" ObjectID="_1800838180" r:id="rId1003"/>
        </w:object>
      </w:r>
      <w:r w:rsidRPr="00987ADA">
        <w:rPr>
          <w:rFonts w:cs="Times New Roman"/>
          <w:szCs w:val="24"/>
          <w:lang w:val="vi-VN"/>
        </w:rPr>
        <w:t xml:space="preserve"> bằng </w:t>
      </w:r>
      <w:r w:rsidRPr="00987ADA">
        <w:rPr>
          <w:rFonts w:cs="Times New Roman"/>
          <w:szCs w:val="24"/>
          <w:lang w:val="fr-FR"/>
        </w:rPr>
        <w:t>?</w:t>
      </w:r>
    </w:p>
    <w:p w:rsidR="004C5ECF" w:rsidRPr="00987ADA" w:rsidRDefault="004C5ECF" w:rsidP="004C5ECF">
      <w:pPr>
        <w:tabs>
          <w:tab w:val="left" w:pos="3402"/>
          <w:tab w:val="left" w:pos="5669"/>
          <w:tab w:val="left" w:pos="7937"/>
        </w:tabs>
        <w:spacing w:before="0" w:after="0" w:line="276" w:lineRule="auto"/>
        <w:ind w:left="992"/>
        <w:rPr>
          <w:rFonts w:cs="Times New Roman"/>
          <w:szCs w:val="24"/>
          <w:lang w:val="fr-FR"/>
        </w:rPr>
      </w:pPr>
      <w:r w:rsidRPr="00987ADA">
        <w:rPr>
          <w:rFonts w:cs="Times New Roman"/>
          <w:b/>
          <w:bCs/>
          <w:color w:val="0000FF"/>
          <w:szCs w:val="24"/>
          <w:lang w:val="fr-FR"/>
        </w:rPr>
        <w:t xml:space="preserve">A. </w:t>
      </w:r>
      <w:r w:rsidRPr="00987ADA">
        <w:rPr>
          <w:rFonts w:cs="Times New Roman"/>
          <w:position w:val="-4"/>
          <w:szCs w:val="24"/>
        </w:rPr>
        <w:object w:dxaOrig="139" w:dyaOrig="260">
          <v:shape id="_x0000_i7090" type="#_x0000_t75" style="width:6.75pt;height:12.75pt" o:ole="">
            <v:imagedata r:id="rId703" o:title=""/>
          </v:shape>
          <o:OLEObject Type="Embed" ProgID="Equation.DSMT4" ShapeID="_x0000_i7090" DrawAspect="Content" ObjectID="_1800838181" r:id="rId1004"/>
        </w:object>
      </w:r>
      <w:r w:rsidRPr="00987ADA">
        <w:rPr>
          <w:rFonts w:cs="Times New Roman"/>
          <w:szCs w:val="24"/>
          <w:lang w:val="fr-FR"/>
        </w:rPr>
        <w:t>.</w:t>
      </w:r>
      <w:r w:rsidRPr="00987ADA">
        <w:rPr>
          <w:rFonts w:cs="Times New Roman"/>
          <w:szCs w:val="24"/>
          <w:lang w:val="fr-FR"/>
        </w:rPr>
        <w:tab/>
      </w:r>
      <w:r w:rsidRPr="00987ADA">
        <w:rPr>
          <w:rFonts w:cs="Times New Roman"/>
          <w:b/>
          <w:bCs/>
          <w:color w:val="0000FF"/>
          <w:szCs w:val="24"/>
          <w:lang w:val="fr-FR"/>
        </w:rPr>
        <w:t xml:space="preserve">B. </w:t>
      </w:r>
      <w:r w:rsidRPr="00987ADA">
        <w:rPr>
          <w:rFonts w:cs="Times New Roman"/>
          <w:position w:val="-4"/>
          <w:szCs w:val="24"/>
        </w:rPr>
        <w:object w:dxaOrig="200" w:dyaOrig="260">
          <v:shape id="_x0000_i7091" type="#_x0000_t75" style="width:9.75pt;height:12.75pt" o:ole="">
            <v:imagedata r:id="rId705" o:title=""/>
          </v:shape>
          <o:OLEObject Type="Embed" ProgID="Equation.DSMT4" ShapeID="_x0000_i7091" DrawAspect="Content" ObjectID="_1800838182" r:id="rId1005"/>
        </w:object>
      </w:r>
      <w:r w:rsidRPr="00987ADA">
        <w:rPr>
          <w:rFonts w:cs="Times New Roman"/>
          <w:szCs w:val="24"/>
          <w:lang w:val="fr-FR"/>
        </w:rPr>
        <w:t>.</w:t>
      </w:r>
      <w:r w:rsidRPr="00987ADA">
        <w:rPr>
          <w:rFonts w:cs="Times New Roman"/>
          <w:szCs w:val="24"/>
          <w:lang w:val="fr-FR"/>
        </w:rPr>
        <w:tab/>
      </w:r>
      <w:r w:rsidRPr="00987ADA">
        <w:rPr>
          <w:rFonts w:cs="Times New Roman"/>
          <w:b/>
          <w:bCs/>
          <w:color w:val="0000FF"/>
          <w:szCs w:val="24"/>
          <w:lang w:val="fr-FR"/>
        </w:rPr>
        <w:t xml:space="preserve">C. </w:t>
      </w:r>
      <w:r w:rsidRPr="00987ADA">
        <w:rPr>
          <w:rFonts w:cs="Times New Roman"/>
          <w:position w:val="-4"/>
          <w:szCs w:val="24"/>
        </w:rPr>
        <w:object w:dxaOrig="200" w:dyaOrig="260">
          <v:shape id="_x0000_i7092" type="#_x0000_t75" style="width:9.75pt;height:12.75pt" o:ole="">
            <v:imagedata r:id="rId707" o:title=""/>
          </v:shape>
          <o:OLEObject Type="Embed" ProgID="Equation.DSMT4" ShapeID="_x0000_i7092" DrawAspect="Content" ObjectID="_1800838183" r:id="rId1006"/>
        </w:object>
      </w:r>
      <w:r w:rsidRPr="00987ADA">
        <w:rPr>
          <w:rFonts w:cs="Times New Roman"/>
          <w:szCs w:val="24"/>
          <w:lang w:val="fr-FR"/>
        </w:rPr>
        <w:t>.</w:t>
      </w:r>
      <w:r w:rsidRPr="00987ADA">
        <w:rPr>
          <w:rFonts w:cs="Times New Roman"/>
          <w:szCs w:val="24"/>
          <w:lang w:val="fr-FR"/>
        </w:rPr>
        <w:tab/>
      </w:r>
      <w:r w:rsidRPr="00987ADA">
        <w:rPr>
          <w:rFonts w:cs="Times New Roman"/>
          <w:b/>
          <w:bCs/>
          <w:color w:val="0000FF"/>
          <w:szCs w:val="24"/>
          <w:lang w:val="fr-FR"/>
        </w:rPr>
        <w:t xml:space="preserve">D. </w:t>
      </w:r>
      <w:r w:rsidRPr="00987ADA">
        <w:rPr>
          <w:rFonts w:cs="Times New Roman"/>
          <w:position w:val="-6"/>
          <w:szCs w:val="24"/>
        </w:rPr>
        <w:object w:dxaOrig="200" w:dyaOrig="279">
          <v:shape id="_x0000_i7093" type="#_x0000_t75" style="width:9.75pt;height:14.25pt" o:ole="">
            <v:imagedata r:id="rId709" o:title=""/>
          </v:shape>
          <o:OLEObject Type="Embed" ProgID="Equation.DSMT4" ShapeID="_x0000_i7093" DrawAspect="Content" ObjectID="_1800838184" r:id="rId1007"/>
        </w:object>
      </w:r>
      <w:r w:rsidRPr="00987ADA">
        <w:rPr>
          <w:rFonts w:cs="Times New Roman"/>
          <w:szCs w:val="24"/>
          <w:lang w:val="fr-FR"/>
        </w:rPr>
        <w:t>.</w:t>
      </w:r>
    </w:p>
    <w:p w:rsidR="004C5ECF" w:rsidRPr="00987ADA" w:rsidRDefault="004C5ECF" w:rsidP="004C5ECF">
      <w:pPr>
        <w:spacing w:after="0" w:line="276" w:lineRule="auto"/>
        <w:ind w:left="992" w:hanging="992"/>
        <w:jc w:val="center"/>
        <w:rPr>
          <w:rFonts w:cs="Times New Roman"/>
          <w:b/>
          <w:color w:val="0000FF"/>
          <w:szCs w:val="24"/>
          <w:lang w:val="fr-FR"/>
        </w:rPr>
      </w:pPr>
      <w:r w:rsidRPr="00987ADA">
        <w:rPr>
          <w:rFonts w:cs="Times New Roman"/>
          <w:b/>
          <w:color w:val="0000FF"/>
          <w:szCs w:val="24"/>
          <w:lang w:val="fr-FR"/>
        </w:rPr>
        <w:t>Lời giải</w:t>
      </w:r>
    </w:p>
    <w:p w:rsidR="004C5ECF" w:rsidRPr="00987ADA" w:rsidRDefault="004C5ECF" w:rsidP="004C5ECF">
      <w:pPr>
        <w:spacing w:after="0" w:line="276" w:lineRule="auto"/>
        <w:ind w:left="992"/>
        <w:rPr>
          <w:rFonts w:cs="Times New Roman"/>
          <w:b/>
          <w:bCs/>
          <w:szCs w:val="24"/>
          <w:u w:val="single"/>
          <w:lang w:val="fr-FR"/>
        </w:rPr>
      </w:pPr>
      <w:r w:rsidRPr="00987ADA">
        <w:rPr>
          <w:rFonts w:cs="Times New Roman"/>
          <w:b/>
          <w:bCs/>
          <w:szCs w:val="24"/>
          <w:lang w:val="fr-FR"/>
        </w:rPr>
        <w:t>Chọn</w:t>
      </w:r>
      <w:r w:rsidRPr="00987ADA">
        <w:rPr>
          <w:rFonts w:cs="Times New Roman"/>
          <w:b/>
          <w:bCs/>
          <w:szCs w:val="24"/>
          <w:u w:val="single"/>
          <w:lang w:val="fr-FR"/>
        </w:rPr>
        <w:t xml:space="preserve"> A</w:t>
      </w:r>
    </w:p>
    <w:p w:rsidR="004C5ECF" w:rsidRPr="00987ADA" w:rsidRDefault="004C5ECF" w:rsidP="004C5ECF">
      <w:pPr>
        <w:pStyle w:val="ListParagraph"/>
        <w:tabs>
          <w:tab w:val="left" w:pos="992"/>
        </w:tabs>
        <w:spacing w:after="0" w:line="276" w:lineRule="auto"/>
        <w:ind w:left="992" w:hanging="992"/>
        <w:rPr>
          <w:rFonts w:cs="Times New Roman"/>
          <w:szCs w:val="24"/>
          <w:lang w:val="fr-FR"/>
        </w:rPr>
      </w:pPr>
      <w:r w:rsidRPr="00987ADA">
        <w:rPr>
          <w:rFonts w:cs="Times New Roman"/>
          <w:b/>
          <w:color w:val="0000FF"/>
          <w:szCs w:val="24"/>
          <w:lang w:val="fr-FR"/>
        </w:rPr>
        <w:t>Câu 4</w:t>
      </w:r>
      <w:r>
        <w:rPr>
          <w:rFonts w:cs="Times New Roman"/>
          <w:b/>
          <w:color w:val="0000FF"/>
          <w:szCs w:val="24"/>
          <w:lang w:val="fr-FR"/>
        </w:rPr>
        <w:t xml:space="preserve">: </w:t>
      </w:r>
      <w:r w:rsidRPr="00987ADA">
        <w:rPr>
          <w:rFonts w:cs="Times New Roman"/>
          <w:szCs w:val="24"/>
          <w:lang w:val="fr-FR"/>
        </w:rPr>
        <w:t xml:space="preserve">Trong không gian với hệ toạ độ </w:t>
      </w:r>
      <w:r w:rsidRPr="00987ADA">
        <w:rPr>
          <w:rFonts w:cs="Times New Roman"/>
          <w:position w:val="-10"/>
          <w:szCs w:val="24"/>
        </w:rPr>
        <w:object w:dxaOrig="560" w:dyaOrig="320">
          <v:shape id="_x0000_i7094" type="#_x0000_t75" style="width:27.75pt;height:15.75pt" o:ole="">
            <v:imagedata r:id="rId711" o:title=""/>
          </v:shape>
          <o:OLEObject Type="Embed" ProgID="Equation.DSMT4" ShapeID="_x0000_i7094" DrawAspect="Content" ObjectID="_1800838185" r:id="rId1008"/>
        </w:object>
      </w:r>
      <w:r w:rsidRPr="00987ADA">
        <w:rPr>
          <w:rFonts w:cs="Times New Roman"/>
          <w:szCs w:val="24"/>
          <w:lang w:val="fr-FR"/>
        </w:rPr>
        <w:t xml:space="preserve">, cho mặt phẳng </w:t>
      </w:r>
      <w:r w:rsidRPr="00987ADA">
        <w:rPr>
          <w:rFonts w:cs="Times New Roman"/>
          <w:noProof/>
          <w:position w:val="-14"/>
          <w:szCs w:val="24"/>
        </w:rPr>
        <w:object w:dxaOrig="2360" w:dyaOrig="400">
          <v:shape id="_x0000_i7095" type="#_x0000_t75" style="width:117.75pt;height:20.25pt" o:ole="">
            <v:imagedata r:id="rId713" o:title=""/>
          </v:shape>
          <o:OLEObject Type="Embed" ProgID="Equation.DSMT4" ShapeID="_x0000_i7095" DrawAspect="Content" ObjectID="_1800838186" r:id="rId1009"/>
        </w:object>
      </w:r>
      <w:r w:rsidRPr="00987ADA">
        <w:rPr>
          <w:rFonts w:cs="Times New Roman"/>
          <w:szCs w:val="24"/>
          <w:lang w:val="fr-FR"/>
        </w:rPr>
        <w:t xml:space="preserve">. Khi đó, một véc tơ pháp tuyến của </w:t>
      </w:r>
      <w:r w:rsidRPr="00987ADA">
        <w:rPr>
          <w:rFonts w:cs="Times New Roman"/>
          <w:noProof/>
          <w:position w:val="-16"/>
          <w:szCs w:val="24"/>
        </w:rPr>
        <w:object w:dxaOrig="423" w:dyaOrig="438">
          <v:shape id="_x0000_i7096" type="#_x0000_t75" style="width:21pt;height:22.5pt;mso-width-percent:0;mso-height-percent:0;mso-width-percent:0;mso-height-percent:0" o:ole="">
            <v:imagedata r:id="rId715" o:title=""/>
          </v:shape>
          <o:OLEObject Type="Embed" ProgID="Equation.DSMT4" ShapeID="_x0000_i7096" DrawAspect="Content" ObjectID="_1800838187" r:id="rId1010"/>
        </w:object>
      </w:r>
      <w:r w:rsidRPr="00987ADA">
        <w:rPr>
          <w:rFonts w:cs="Times New Roman"/>
          <w:noProof/>
          <w:szCs w:val="24"/>
          <w:lang w:val="fr-FR"/>
        </w:rPr>
        <w:t xml:space="preserve"> là?</w:t>
      </w:r>
    </w:p>
    <w:p w:rsidR="004C5ECF" w:rsidRPr="00987ADA" w:rsidRDefault="004C5ECF" w:rsidP="004C5ECF">
      <w:pPr>
        <w:tabs>
          <w:tab w:val="left" w:pos="3402"/>
          <w:tab w:val="left" w:pos="5669"/>
          <w:tab w:val="left" w:pos="7937"/>
        </w:tabs>
        <w:spacing w:before="0" w:after="0" w:line="276" w:lineRule="auto"/>
        <w:ind w:left="992"/>
        <w:rPr>
          <w:rFonts w:cs="Times New Roman"/>
          <w:szCs w:val="24"/>
        </w:rPr>
      </w:pPr>
      <w:r w:rsidRPr="00987ADA">
        <w:rPr>
          <w:rFonts w:cs="Times New Roman"/>
          <w:b/>
          <w:color w:val="0000FF"/>
          <w:szCs w:val="24"/>
        </w:rPr>
        <w:t xml:space="preserve">A. </w:t>
      </w:r>
      <w:r w:rsidRPr="00987ADA">
        <w:rPr>
          <w:rFonts w:cs="Times New Roman"/>
          <w:noProof/>
          <w:position w:val="-14"/>
          <w:szCs w:val="24"/>
        </w:rPr>
        <w:object w:dxaOrig="1280" w:dyaOrig="420">
          <v:shape id="_x0000_i7097" type="#_x0000_t75" style="width:64.5pt;height:21pt" o:ole="">
            <v:imagedata r:id="rId717" o:title=""/>
          </v:shape>
          <o:OLEObject Type="Embed" ProgID="Equation.DSMT4" ShapeID="_x0000_i7097" DrawAspect="Content" ObjectID="_1800838188" r:id="rId1011"/>
        </w:object>
      </w:r>
      <w:r w:rsidRPr="00987ADA">
        <w:rPr>
          <w:rFonts w:cs="Times New Roman"/>
          <w:szCs w:val="24"/>
        </w:rPr>
        <w:t>.</w:t>
      </w:r>
      <w:r w:rsidRPr="00987ADA">
        <w:rPr>
          <w:rFonts w:cs="Times New Roman"/>
          <w:szCs w:val="24"/>
        </w:rPr>
        <w:tab/>
      </w:r>
      <w:r w:rsidRPr="00987ADA">
        <w:rPr>
          <w:rFonts w:cs="Times New Roman"/>
          <w:b/>
          <w:color w:val="0000FF"/>
          <w:szCs w:val="24"/>
        </w:rPr>
        <w:t xml:space="preserve">B. </w:t>
      </w:r>
      <w:r w:rsidRPr="00987ADA">
        <w:rPr>
          <w:rFonts w:cs="Times New Roman"/>
          <w:noProof/>
          <w:position w:val="-14"/>
          <w:szCs w:val="24"/>
        </w:rPr>
        <w:object w:dxaOrig="1280" w:dyaOrig="420">
          <v:shape id="_x0000_i7098" type="#_x0000_t75" style="width:64.5pt;height:21pt" o:ole="">
            <v:imagedata r:id="rId719" o:title=""/>
          </v:shape>
          <o:OLEObject Type="Embed" ProgID="Equation.DSMT4" ShapeID="_x0000_i7098" DrawAspect="Content" ObjectID="_1800838189" r:id="rId1012"/>
        </w:object>
      </w:r>
      <w:r w:rsidRPr="00987ADA">
        <w:rPr>
          <w:rFonts w:cs="Times New Roman"/>
          <w:szCs w:val="24"/>
        </w:rPr>
        <w:t>.</w:t>
      </w:r>
      <w:r w:rsidRPr="00987ADA">
        <w:rPr>
          <w:rFonts w:cs="Times New Roman"/>
          <w:szCs w:val="24"/>
        </w:rPr>
        <w:tab/>
      </w:r>
      <w:r w:rsidRPr="00987ADA">
        <w:rPr>
          <w:rFonts w:cs="Times New Roman"/>
          <w:b/>
          <w:color w:val="0000FF"/>
          <w:szCs w:val="24"/>
        </w:rPr>
        <w:t xml:space="preserve">C. </w:t>
      </w:r>
      <w:r w:rsidRPr="00987ADA">
        <w:rPr>
          <w:rFonts w:cs="Times New Roman"/>
          <w:noProof/>
          <w:position w:val="-14"/>
          <w:szCs w:val="24"/>
        </w:rPr>
        <w:object w:dxaOrig="1280" w:dyaOrig="420">
          <v:shape id="_x0000_i7099" type="#_x0000_t75" style="width:64.5pt;height:21pt" o:ole="">
            <v:imagedata r:id="rId721" o:title=""/>
          </v:shape>
          <o:OLEObject Type="Embed" ProgID="Equation.DSMT4" ShapeID="_x0000_i7099" DrawAspect="Content" ObjectID="_1800838190" r:id="rId1013"/>
        </w:object>
      </w:r>
      <w:r w:rsidRPr="00987ADA">
        <w:rPr>
          <w:rFonts w:cs="Times New Roman"/>
          <w:b/>
          <w:szCs w:val="24"/>
        </w:rPr>
        <w:t>.</w:t>
      </w:r>
      <w:r w:rsidRPr="00987ADA">
        <w:rPr>
          <w:rFonts w:cs="Times New Roman"/>
          <w:szCs w:val="24"/>
        </w:rPr>
        <w:tab/>
      </w:r>
      <w:r w:rsidRPr="00987ADA">
        <w:rPr>
          <w:rFonts w:cs="Times New Roman"/>
          <w:b/>
          <w:color w:val="0000FF"/>
          <w:szCs w:val="24"/>
        </w:rPr>
        <w:t xml:space="preserve">D. </w:t>
      </w:r>
      <w:r w:rsidRPr="00987ADA">
        <w:rPr>
          <w:rFonts w:cs="Times New Roman"/>
          <w:noProof/>
          <w:position w:val="-14"/>
          <w:szCs w:val="24"/>
        </w:rPr>
        <w:object w:dxaOrig="1219" w:dyaOrig="420">
          <v:shape id="_x0000_i7100" type="#_x0000_t75" style="width:60.75pt;height:21pt" o:ole="">
            <v:imagedata r:id="rId723" o:title=""/>
          </v:shape>
          <o:OLEObject Type="Embed" ProgID="Equation.DSMT4" ShapeID="_x0000_i7100" DrawAspect="Content" ObjectID="_1800838191" r:id="rId1014"/>
        </w:object>
      </w:r>
      <w:r w:rsidRPr="00987ADA">
        <w:rPr>
          <w:rFonts w:cs="Times New Roman"/>
          <w:szCs w:val="24"/>
        </w:rPr>
        <w:t>.</w:t>
      </w:r>
    </w:p>
    <w:p w:rsidR="004C5ECF" w:rsidRPr="00987ADA" w:rsidRDefault="004C5ECF" w:rsidP="004C5ECF">
      <w:pPr>
        <w:spacing w:after="0" w:line="276" w:lineRule="auto"/>
        <w:ind w:left="992" w:hanging="992"/>
        <w:jc w:val="center"/>
        <w:rPr>
          <w:rFonts w:cs="Times New Roman"/>
          <w:b/>
          <w:color w:val="0000FF"/>
          <w:szCs w:val="24"/>
          <w:lang w:val="fr-FR"/>
        </w:rPr>
      </w:pPr>
      <w:r w:rsidRPr="00987ADA">
        <w:rPr>
          <w:rFonts w:cs="Times New Roman"/>
          <w:b/>
          <w:color w:val="0000FF"/>
          <w:szCs w:val="24"/>
          <w:lang w:val="fr-FR"/>
        </w:rPr>
        <w:t>Lời giải</w:t>
      </w:r>
    </w:p>
    <w:p w:rsidR="004C5ECF" w:rsidRPr="00987ADA" w:rsidRDefault="004C5ECF" w:rsidP="004C5ECF">
      <w:pPr>
        <w:spacing w:after="0" w:line="276" w:lineRule="auto"/>
        <w:ind w:left="992"/>
        <w:rPr>
          <w:rFonts w:cs="Times New Roman"/>
          <w:b/>
          <w:bCs/>
          <w:szCs w:val="24"/>
          <w:u w:val="single"/>
          <w:lang w:val="fr-FR"/>
        </w:rPr>
      </w:pPr>
      <w:r w:rsidRPr="00987ADA">
        <w:rPr>
          <w:rFonts w:cs="Times New Roman"/>
          <w:b/>
          <w:bCs/>
          <w:szCs w:val="24"/>
          <w:lang w:val="fr-FR"/>
        </w:rPr>
        <w:t>Chọn</w:t>
      </w:r>
      <w:r w:rsidRPr="00987ADA">
        <w:rPr>
          <w:rFonts w:cs="Times New Roman"/>
          <w:b/>
          <w:bCs/>
          <w:szCs w:val="24"/>
          <w:u w:val="single"/>
          <w:lang w:val="fr-FR"/>
        </w:rPr>
        <w:t xml:space="preserve"> C</w:t>
      </w:r>
    </w:p>
    <w:p w:rsidR="004C5ECF" w:rsidRPr="00987ADA" w:rsidRDefault="004C5ECF" w:rsidP="004C5ECF">
      <w:pPr>
        <w:pStyle w:val="ListParagraph"/>
        <w:tabs>
          <w:tab w:val="left" w:pos="992"/>
        </w:tabs>
        <w:spacing w:after="0" w:line="276" w:lineRule="auto"/>
        <w:ind w:left="992" w:hanging="992"/>
        <w:rPr>
          <w:rFonts w:cs="Times New Roman"/>
          <w:szCs w:val="24"/>
          <w:lang w:val="nl-NL"/>
        </w:rPr>
      </w:pPr>
      <w:r w:rsidRPr="00987ADA">
        <w:rPr>
          <w:rFonts w:cs="Times New Roman"/>
          <w:b/>
          <w:color w:val="0000FF"/>
          <w:szCs w:val="24"/>
          <w:lang w:val="nl-NL"/>
        </w:rPr>
        <w:t>Câu 5</w:t>
      </w:r>
      <w:r>
        <w:rPr>
          <w:rFonts w:cs="Times New Roman"/>
          <w:b/>
          <w:color w:val="0000FF"/>
          <w:szCs w:val="24"/>
          <w:lang w:val="nl-NL"/>
        </w:rPr>
        <w:t xml:space="preserve">: </w:t>
      </w:r>
      <w:r w:rsidRPr="00987ADA">
        <w:rPr>
          <w:rFonts w:cs="Times New Roman"/>
          <w:szCs w:val="24"/>
          <w:lang w:val="fr-FR"/>
        </w:rPr>
        <w:t xml:space="preserve">Trong không gian với hệ toạ độ </w:t>
      </w:r>
      <w:r w:rsidRPr="00987ADA">
        <w:rPr>
          <w:rFonts w:cs="Times New Roman"/>
          <w:position w:val="-10"/>
          <w:szCs w:val="24"/>
        </w:rPr>
        <w:object w:dxaOrig="560" w:dyaOrig="320">
          <v:shape id="_x0000_i7101" type="#_x0000_t75" style="width:27.75pt;height:15.75pt" o:ole="">
            <v:imagedata r:id="rId711" o:title=""/>
          </v:shape>
          <o:OLEObject Type="Embed" ProgID="Equation.DSMT4" ShapeID="_x0000_i7101" DrawAspect="Content" ObjectID="_1800838192" r:id="rId1015"/>
        </w:object>
      </w:r>
      <w:r w:rsidRPr="00987ADA">
        <w:rPr>
          <w:rFonts w:cs="Times New Roman"/>
          <w:szCs w:val="24"/>
          <w:lang w:val="fr-FR"/>
        </w:rPr>
        <w:t xml:space="preserve">, </w:t>
      </w:r>
      <w:r w:rsidRPr="00987ADA">
        <w:rPr>
          <w:rFonts w:cs="Times New Roman"/>
          <w:szCs w:val="24"/>
          <w:lang w:val="nl-NL"/>
        </w:rPr>
        <w:t xml:space="preserve">phương trình nào dưới đây là phương trình chính tắc của đường thẳng </w:t>
      </w:r>
      <w:r w:rsidRPr="00987ADA">
        <w:rPr>
          <w:rFonts w:cs="Times New Roman"/>
          <w:position w:val="-50"/>
          <w:szCs w:val="24"/>
        </w:rPr>
        <w:object w:dxaOrig="1500" w:dyaOrig="1125">
          <v:shape id="_x0000_i7102" type="#_x0000_t75" style="width:75pt;height:56.25pt" o:ole="">
            <v:imagedata r:id="rId726" o:title=""/>
          </v:shape>
          <o:OLEObject Type="Embed" ProgID="Equation.DSMT4" ShapeID="_x0000_i7102" DrawAspect="Content" ObjectID="_1800838193" r:id="rId1016"/>
        </w:object>
      </w:r>
    </w:p>
    <w:p w:rsidR="004C5ECF" w:rsidRPr="00987ADA" w:rsidRDefault="004C5ECF" w:rsidP="004C5ECF">
      <w:pPr>
        <w:tabs>
          <w:tab w:val="left" w:pos="3402"/>
          <w:tab w:val="left" w:pos="5669"/>
          <w:tab w:val="left" w:pos="7937"/>
        </w:tabs>
        <w:spacing w:before="0" w:after="0" w:line="276" w:lineRule="auto"/>
        <w:ind w:left="992"/>
        <w:rPr>
          <w:rFonts w:cs="Times New Roman"/>
          <w:szCs w:val="24"/>
        </w:rPr>
      </w:pPr>
      <w:r w:rsidRPr="00987ADA">
        <w:rPr>
          <w:rFonts w:cs="Times New Roman"/>
          <w:b/>
          <w:color w:val="0000FF"/>
          <w:szCs w:val="24"/>
        </w:rPr>
        <w:t xml:space="preserve">A. </w:t>
      </w:r>
      <w:r w:rsidRPr="00987ADA">
        <w:rPr>
          <w:rFonts w:cs="Times New Roman"/>
          <w:position w:val="-24"/>
          <w:szCs w:val="24"/>
        </w:rPr>
        <w:object w:dxaOrig="1695" w:dyaOrig="630">
          <v:shape id="_x0000_i7103" type="#_x0000_t75" style="width:84.75pt;height:32.25pt" o:ole="">
            <v:imagedata r:id="rId728" o:title=""/>
          </v:shape>
          <o:OLEObject Type="Embed" ProgID="Equation.DSMT4" ShapeID="_x0000_i7103" DrawAspect="Content" ObjectID="_1800838194" r:id="rId1017"/>
        </w:object>
      </w:r>
      <w:r w:rsidRPr="00987ADA">
        <w:rPr>
          <w:rFonts w:cs="Times New Roman"/>
          <w:b/>
          <w:szCs w:val="24"/>
        </w:rPr>
        <w:tab/>
      </w:r>
      <w:r w:rsidRPr="00987ADA">
        <w:rPr>
          <w:rFonts w:cs="Times New Roman"/>
          <w:b/>
          <w:color w:val="0000FF"/>
          <w:szCs w:val="24"/>
        </w:rPr>
        <w:t xml:space="preserve">B. </w:t>
      </w:r>
      <w:r w:rsidRPr="00987ADA">
        <w:rPr>
          <w:rFonts w:cs="Times New Roman"/>
          <w:position w:val="-24"/>
          <w:szCs w:val="24"/>
        </w:rPr>
        <w:object w:dxaOrig="1695" w:dyaOrig="630">
          <v:shape id="_x0000_i7104" type="#_x0000_t75" style="width:84.75pt;height:32.25pt" o:ole="">
            <v:imagedata r:id="rId730" o:title=""/>
          </v:shape>
          <o:OLEObject Type="Embed" ProgID="Equation.DSMT4" ShapeID="_x0000_i7104" DrawAspect="Content" ObjectID="_1800838195" r:id="rId1018"/>
        </w:object>
      </w:r>
      <w:r w:rsidRPr="00987ADA">
        <w:rPr>
          <w:rFonts w:cs="Times New Roman"/>
          <w:b/>
          <w:szCs w:val="24"/>
        </w:rPr>
        <w:tab/>
      </w:r>
      <w:r w:rsidRPr="00987ADA">
        <w:rPr>
          <w:rFonts w:cs="Times New Roman"/>
          <w:b/>
          <w:color w:val="0000FF"/>
          <w:szCs w:val="24"/>
        </w:rPr>
        <w:t xml:space="preserve">C. </w:t>
      </w:r>
      <w:r w:rsidRPr="00987ADA">
        <w:rPr>
          <w:rFonts w:cs="Times New Roman"/>
          <w:position w:val="-24"/>
          <w:szCs w:val="24"/>
        </w:rPr>
        <w:object w:dxaOrig="1695" w:dyaOrig="630">
          <v:shape id="_x0000_i7105" type="#_x0000_t75" style="width:84.75pt;height:32.25pt" o:ole="">
            <v:imagedata r:id="rId732" o:title=""/>
          </v:shape>
          <o:OLEObject Type="Embed" ProgID="Equation.DSMT4" ShapeID="_x0000_i7105" DrawAspect="Content" ObjectID="_1800838196" r:id="rId1019"/>
        </w:object>
      </w:r>
      <w:r w:rsidRPr="00987ADA">
        <w:rPr>
          <w:rFonts w:cs="Times New Roman"/>
          <w:b/>
          <w:szCs w:val="24"/>
        </w:rPr>
        <w:tab/>
      </w:r>
      <w:r w:rsidRPr="00987ADA">
        <w:rPr>
          <w:rFonts w:cs="Times New Roman"/>
          <w:b/>
          <w:color w:val="0000FF"/>
          <w:szCs w:val="24"/>
        </w:rPr>
        <w:t xml:space="preserve">D. </w:t>
      </w:r>
      <w:r w:rsidRPr="00987ADA">
        <w:rPr>
          <w:rFonts w:cs="Times New Roman"/>
          <w:position w:val="-24"/>
          <w:szCs w:val="24"/>
        </w:rPr>
        <w:object w:dxaOrig="1695" w:dyaOrig="630">
          <v:shape id="_x0000_i7106" type="#_x0000_t75" style="width:84.75pt;height:32.25pt" o:ole="">
            <v:imagedata r:id="rId734" o:title=""/>
          </v:shape>
          <o:OLEObject Type="Embed" ProgID="Equation.DSMT4" ShapeID="_x0000_i7106" DrawAspect="Content" ObjectID="_1800838197" r:id="rId1020"/>
        </w:object>
      </w:r>
    </w:p>
    <w:p w:rsidR="004C5ECF" w:rsidRPr="00987ADA" w:rsidRDefault="004C5ECF" w:rsidP="004C5ECF">
      <w:pPr>
        <w:spacing w:after="0" w:line="276" w:lineRule="auto"/>
        <w:ind w:left="992" w:hanging="992"/>
        <w:jc w:val="center"/>
        <w:rPr>
          <w:rFonts w:cs="Times New Roman"/>
          <w:b/>
          <w:color w:val="0000FF"/>
          <w:szCs w:val="24"/>
          <w:lang w:val="fr-FR"/>
        </w:rPr>
      </w:pPr>
      <w:r w:rsidRPr="00987ADA">
        <w:rPr>
          <w:rFonts w:cs="Times New Roman"/>
          <w:b/>
          <w:color w:val="0000FF"/>
          <w:szCs w:val="24"/>
          <w:lang w:val="fr-FR"/>
        </w:rPr>
        <w:t>Lời giải</w:t>
      </w:r>
    </w:p>
    <w:p w:rsidR="004C5ECF" w:rsidRPr="00987ADA" w:rsidRDefault="004C5ECF" w:rsidP="004C5ECF">
      <w:pPr>
        <w:spacing w:after="0" w:line="276" w:lineRule="auto"/>
        <w:ind w:left="992"/>
        <w:rPr>
          <w:rFonts w:cs="Times New Roman"/>
          <w:b/>
          <w:bCs/>
          <w:szCs w:val="24"/>
          <w:u w:val="single"/>
          <w:lang w:val="fr-FR"/>
        </w:rPr>
      </w:pPr>
      <w:r w:rsidRPr="00987ADA">
        <w:rPr>
          <w:rFonts w:cs="Times New Roman"/>
          <w:b/>
          <w:bCs/>
          <w:szCs w:val="24"/>
          <w:lang w:val="fr-FR"/>
        </w:rPr>
        <w:t>Chọn</w:t>
      </w:r>
      <w:r w:rsidRPr="00987ADA">
        <w:rPr>
          <w:rFonts w:cs="Times New Roman"/>
          <w:b/>
          <w:bCs/>
          <w:szCs w:val="24"/>
          <w:u w:val="single"/>
          <w:lang w:val="fr-FR"/>
        </w:rPr>
        <w:t xml:space="preserve"> D</w:t>
      </w:r>
    </w:p>
    <w:p w:rsidR="004C5ECF" w:rsidRPr="00987ADA" w:rsidRDefault="004C5ECF" w:rsidP="004C5ECF">
      <w:pPr>
        <w:pStyle w:val="ListParagraph"/>
        <w:tabs>
          <w:tab w:val="left" w:pos="992"/>
        </w:tabs>
        <w:spacing w:after="0" w:line="276" w:lineRule="auto"/>
        <w:ind w:left="992" w:hanging="992"/>
        <w:rPr>
          <w:rFonts w:cs="Times New Roman"/>
          <w:b/>
          <w:szCs w:val="24"/>
          <w:lang w:val="vi-VN"/>
        </w:rPr>
      </w:pPr>
      <w:r w:rsidRPr="00987ADA">
        <w:rPr>
          <w:rFonts w:cs="Times New Roman"/>
          <w:b/>
          <w:color w:val="0000FF"/>
          <w:szCs w:val="24"/>
          <w:lang w:val="vi-VN"/>
        </w:rPr>
        <w:t>Câu 6</w:t>
      </w:r>
      <w:r>
        <w:rPr>
          <w:rFonts w:cs="Times New Roman"/>
          <w:b/>
          <w:color w:val="0000FF"/>
          <w:szCs w:val="24"/>
          <w:lang w:val="vi-VN"/>
        </w:rPr>
        <w:t xml:space="preserve">: </w:t>
      </w:r>
      <w:r w:rsidRPr="00987ADA">
        <w:rPr>
          <w:rFonts w:cs="Times New Roman"/>
          <w:szCs w:val="24"/>
          <w:lang w:val="fr-FR"/>
        </w:rPr>
        <w:t xml:space="preserve">Trong không gian với hệ toạ độ </w:t>
      </w:r>
      <w:r w:rsidRPr="00987ADA">
        <w:rPr>
          <w:rFonts w:cs="Times New Roman"/>
          <w:position w:val="-10"/>
          <w:szCs w:val="24"/>
        </w:rPr>
        <w:object w:dxaOrig="560" w:dyaOrig="320">
          <v:shape id="_x0000_i7107" type="#_x0000_t75" style="width:27.75pt;height:15.75pt" o:ole="">
            <v:imagedata r:id="rId711" o:title=""/>
          </v:shape>
          <o:OLEObject Type="Embed" ProgID="Equation.DSMT4" ShapeID="_x0000_i7107" DrawAspect="Content" ObjectID="_1800838198" r:id="rId1021"/>
        </w:object>
      </w:r>
      <w:r w:rsidRPr="00987ADA">
        <w:rPr>
          <w:rFonts w:cs="Times New Roman"/>
          <w:szCs w:val="24"/>
          <w:lang w:val="fr-FR"/>
        </w:rPr>
        <w:t xml:space="preserve">, </w:t>
      </w:r>
      <w:r w:rsidRPr="00987ADA">
        <w:rPr>
          <w:rFonts w:cs="Times New Roman"/>
          <w:noProof/>
          <w:szCs w:val="24"/>
          <w:lang w:val="fr-FR"/>
        </w:rPr>
        <w:t xml:space="preserve">mặt cầu </w:t>
      </w:r>
      <w:r w:rsidRPr="00987ADA">
        <w:rPr>
          <w:rFonts w:cs="Times New Roman"/>
          <w:noProof/>
          <w:position w:val="-14"/>
          <w:szCs w:val="24"/>
        </w:rPr>
        <w:object w:dxaOrig="3480" w:dyaOrig="435">
          <v:shape id="_x0000_i7108" type="#_x0000_t75" style="width:174pt;height:21.75pt" o:ole="">
            <v:imagedata r:id="rId737" o:title=""/>
          </v:shape>
          <o:OLEObject Type="Embed" ProgID="Equation.DSMT4" ShapeID="_x0000_i7108" DrawAspect="Content" ObjectID="_1800838199" r:id="rId1022"/>
        </w:object>
      </w:r>
      <w:r w:rsidRPr="00987ADA">
        <w:rPr>
          <w:rFonts w:cs="Times New Roman"/>
          <w:noProof/>
          <w:szCs w:val="24"/>
          <w:lang w:val="fr-FR"/>
        </w:rPr>
        <w:t xml:space="preserve"> có bán kính bằng ?</w:t>
      </w:r>
    </w:p>
    <w:p w:rsidR="004C5ECF" w:rsidRPr="00987ADA" w:rsidRDefault="004C5ECF" w:rsidP="004C5ECF">
      <w:pPr>
        <w:widowControl w:val="0"/>
        <w:tabs>
          <w:tab w:val="left" w:pos="3402"/>
          <w:tab w:val="left" w:pos="5669"/>
          <w:tab w:val="left" w:pos="7937"/>
        </w:tabs>
        <w:spacing w:before="0" w:after="0" w:line="276" w:lineRule="auto"/>
        <w:ind w:left="992"/>
        <w:rPr>
          <w:rFonts w:cs="Times New Roman"/>
          <w:noProof/>
          <w:szCs w:val="24"/>
        </w:rPr>
      </w:pPr>
      <w:r w:rsidRPr="00987ADA">
        <w:rPr>
          <w:rFonts w:cs="Times New Roman"/>
          <w:b/>
          <w:color w:val="0000FF"/>
          <w:szCs w:val="24"/>
          <w:lang w:val="vi-VN"/>
        </w:rPr>
        <w:lastRenderedPageBreak/>
        <w:t xml:space="preserve">A. </w:t>
      </w:r>
      <w:r w:rsidRPr="00987ADA">
        <w:rPr>
          <w:rFonts w:cs="Times New Roman"/>
          <w:noProof/>
          <w:position w:val="-6"/>
          <w:szCs w:val="24"/>
        </w:rPr>
        <w:object w:dxaOrig="180" w:dyaOrig="285">
          <v:shape id="_x0000_i7109" type="#_x0000_t75" style="width:9pt;height:14.25pt" o:ole="">
            <v:imagedata r:id="rId739" o:title=""/>
          </v:shape>
          <o:OLEObject Type="Embed" ProgID="Equation.DSMT4" ShapeID="_x0000_i7109" DrawAspect="Content" ObjectID="_1800838200" r:id="rId1023"/>
        </w:object>
      </w:r>
      <w:r w:rsidRPr="00987ADA">
        <w:rPr>
          <w:rFonts w:cs="Times New Roman"/>
          <w:b/>
          <w:szCs w:val="24"/>
          <w:lang w:val="vi-VN"/>
        </w:rPr>
        <w:tab/>
      </w:r>
      <w:r w:rsidRPr="00987ADA">
        <w:rPr>
          <w:rFonts w:cs="Times New Roman"/>
          <w:b/>
          <w:color w:val="0000FF"/>
          <w:szCs w:val="24"/>
          <w:lang w:val="vi-VN"/>
        </w:rPr>
        <w:t xml:space="preserve">B. </w:t>
      </w:r>
      <w:r w:rsidRPr="00987ADA">
        <w:rPr>
          <w:rFonts w:cs="Times New Roman"/>
          <w:noProof/>
          <w:position w:val="-8"/>
          <w:szCs w:val="24"/>
        </w:rPr>
        <w:object w:dxaOrig="480" w:dyaOrig="360">
          <v:shape id="_x0000_i7110" type="#_x0000_t75" style="width:24pt;height:18.75pt" o:ole="">
            <v:imagedata r:id="rId741" o:title=""/>
          </v:shape>
          <o:OLEObject Type="Embed" ProgID="Equation.DSMT4" ShapeID="_x0000_i7110" DrawAspect="Content" ObjectID="_1800838201" r:id="rId1024"/>
        </w:object>
      </w:r>
      <w:r w:rsidRPr="00987ADA">
        <w:rPr>
          <w:rFonts w:cs="Times New Roman"/>
          <w:b/>
          <w:szCs w:val="24"/>
          <w:lang w:val="vi-VN"/>
        </w:rPr>
        <w:tab/>
      </w:r>
      <w:r w:rsidRPr="00987ADA">
        <w:rPr>
          <w:rFonts w:cs="Times New Roman"/>
          <w:b/>
          <w:color w:val="0000FF"/>
          <w:szCs w:val="24"/>
          <w:lang w:val="vi-VN"/>
        </w:rPr>
        <w:t xml:space="preserve">C. </w:t>
      </w:r>
      <w:r w:rsidRPr="00987ADA">
        <w:rPr>
          <w:rFonts w:cs="Times New Roman"/>
          <w:noProof/>
          <w:position w:val="-6"/>
          <w:szCs w:val="24"/>
        </w:rPr>
        <w:object w:dxaOrig="180" w:dyaOrig="285">
          <v:shape id="_x0000_i7111" type="#_x0000_t75" style="width:9pt;height:14.25pt" o:ole="">
            <v:imagedata r:id="rId743" o:title=""/>
          </v:shape>
          <o:OLEObject Type="Embed" ProgID="Equation.DSMT4" ShapeID="_x0000_i7111" DrawAspect="Content" ObjectID="_1800838202" r:id="rId1025"/>
        </w:object>
      </w:r>
      <w:r w:rsidRPr="00987ADA">
        <w:rPr>
          <w:rFonts w:cs="Times New Roman"/>
          <w:b/>
          <w:szCs w:val="24"/>
          <w:lang w:val="vi-VN"/>
        </w:rPr>
        <w:tab/>
      </w:r>
      <w:r w:rsidRPr="00987ADA">
        <w:rPr>
          <w:rFonts w:cs="Times New Roman"/>
          <w:b/>
          <w:color w:val="0000FF"/>
          <w:szCs w:val="24"/>
          <w:lang w:val="vi-VN"/>
        </w:rPr>
        <w:t xml:space="preserve">D. </w:t>
      </w:r>
      <w:r w:rsidRPr="00987ADA">
        <w:rPr>
          <w:rFonts w:cs="Times New Roman"/>
          <w:noProof/>
          <w:position w:val="-8"/>
          <w:szCs w:val="24"/>
        </w:rPr>
        <w:object w:dxaOrig="360" w:dyaOrig="360">
          <v:shape id="_x0000_i7112" type="#_x0000_t75" style="width:18.75pt;height:18.75pt" o:ole="">
            <v:imagedata r:id="rId745" o:title=""/>
          </v:shape>
          <o:OLEObject Type="Embed" ProgID="Equation.DSMT4" ShapeID="_x0000_i7112" DrawAspect="Content" ObjectID="_1800838203" r:id="rId1026"/>
        </w:object>
      </w:r>
    </w:p>
    <w:p w:rsidR="004C5ECF" w:rsidRPr="00987ADA" w:rsidRDefault="004C5ECF" w:rsidP="004C5ECF">
      <w:pPr>
        <w:spacing w:after="0" w:line="276" w:lineRule="auto"/>
        <w:ind w:left="992" w:hanging="992"/>
        <w:jc w:val="center"/>
        <w:rPr>
          <w:rFonts w:cs="Times New Roman"/>
          <w:b/>
          <w:color w:val="0000FF"/>
          <w:szCs w:val="24"/>
          <w:lang w:val="fr-FR"/>
        </w:rPr>
      </w:pPr>
      <w:r w:rsidRPr="00987ADA">
        <w:rPr>
          <w:rFonts w:cs="Times New Roman"/>
          <w:b/>
          <w:color w:val="0000FF"/>
          <w:szCs w:val="24"/>
          <w:lang w:val="fr-FR"/>
        </w:rPr>
        <w:t>Lời giải</w:t>
      </w:r>
    </w:p>
    <w:p w:rsidR="004C5ECF" w:rsidRPr="00987ADA" w:rsidRDefault="004C5ECF" w:rsidP="004C5ECF">
      <w:pPr>
        <w:spacing w:after="0" w:line="276" w:lineRule="auto"/>
        <w:ind w:left="992"/>
        <w:rPr>
          <w:rFonts w:cs="Times New Roman"/>
          <w:b/>
          <w:bCs/>
          <w:szCs w:val="24"/>
          <w:u w:val="single"/>
          <w:lang w:val="fr-FR"/>
        </w:rPr>
      </w:pPr>
      <w:r w:rsidRPr="00987ADA">
        <w:rPr>
          <w:rFonts w:cs="Times New Roman"/>
          <w:b/>
          <w:bCs/>
          <w:szCs w:val="24"/>
          <w:lang w:val="fr-FR"/>
        </w:rPr>
        <w:t>Chọn</w:t>
      </w:r>
      <w:r w:rsidRPr="00987ADA">
        <w:rPr>
          <w:rFonts w:cs="Times New Roman"/>
          <w:b/>
          <w:bCs/>
          <w:szCs w:val="24"/>
          <w:u w:val="single"/>
          <w:lang w:val="fr-FR"/>
        </w:rPr>
        <w:t xml:space="preserve"> D</w:t>
      </w:r>
    </w:p>
    <w:p w:rsidR="004C5ECF" w:rsidRPr="00987ADA" w:rsidRDefault="004C5ECF" w:rsidP="004C5ECF">
      <w:pPr>
        <w:pStyle w:val="ListParagraph"/>
        <w:tabs>
          <w:tab w:val="left" w:pos="992"/>
        </w:tabs>
        <w:spacing w:after="0" w:line="276" w:lineRule="auto"/>
        <w:ind w:left="992" w:hanging="992"/>
        <w:rPr>
          <w:rFonts w:cs="Times New Roman"/>
          <w:szCs w:val="24"/>
          <w:lang w:val="fr-FR"/>
        </w:rPr>
      </w:pPr>
      <w:r w:rsidRPr="00987ADA">
        <w:rPr>
          <w:rFonts w:cs="Times New Roman"/>
          <w:b/>
          <w:color w:val="0000FF"/>
          <w:szCs w:val="24"/>
          <w:lang w:val="fr-FR"/>
        </w:rPr>
        <w:t>Câu 7</w:t>
      </w:r>
      <w:r>
        <w:rPr>
          <w:rFonts w:cs="Times New Roman"/>
          <w:b/>
          <w:color w:val="0000FF"/>
          <w:szCs w:val="24"/>
          <w:lang w:val="fr-FR"/>
        </w:rPr>
        <w:t xml:space="preserve">: </w:t>
      </w:r>
      <w:r w:rsidRPr="00987ADA">
        <w:rPr>
          <w:rFonts w:cs="Times New Roman"/>
          <w:szCs w:val="24"/>
          <w:lang w:val="fr-FR"/>
        </w:rPr>
        <w:t>Nếu hai biến cố</w:t>
      </w:r>
      <w:r w:rsidRPr="00987ADA">
        <w:rPr>
          <w:rFonts w:cs="Times New Roman"/>
          <w:position w:val="-10"/>
          <w:szCs w:val="24"/>
          <w:lang w:val="fr-FR"/>
        </w:rPr>
        <w:object w:dxaOrig="480" w:dyaOrig="320">
          <v:shape id="_x0000_i7113" type="#_x0000_t75" style="width:24pt;height:15.75pt" o:ole="">
            <v:imagedata r:id="rId747" o:title=""/>
          </v:shape>
          <o:OLEObject Type="Embed" ProgID="Equation.DSMT4" ShapeID="_x0000_i7113" DrawAspect="Content" ObjectID="_1800838204" r:id="rId1027"/>
        </w:object>
      </w:r>
      <w:r w:rsidRPr="00987ADA">
        <w:rPr>
          <w:rFonts w:cs="Times New Roman"/>
          <w:szCs w:val="24"/>
          <w:lang w:val="fr-FR"/>
        </w:rPr>
        <w:t>thỏa mãn</w:t>
      </w:r>
      <w:r w:rsidRPr="00987ADA">
        <w:rPr>
          <w:rFonts w:cs="Times New Roman"/>
          <w:position w:val="-14"/>
          <w:szCs w:val="24"/>
          <w:lang w:val="fr-FR"/>
        </w:rPr>
        <w:object w:dxaOrig="2940" w:dyaOrig="400">
          <v:shape id="_x0000_i7114" type="#_x0000_t75" style="width:147pt;height:20.25pt" o:ole="">
            <v:imagedata r:id="rId1028" o:title=""/>
          </v:shape>
          <o:OLEObject Type="Embed" ProgID="Equation.DSMT4" ShapeID="_x0000_i7114" DrawAspect="Content" ObjectID="_1800838205" r:id="rId1029"/>
        </w:object>
      </w:r>
      <w:r w:rsidRPr="00987ADA">
        <w:rPr>
          <w:rFonts w:cs="Times New Roman"/>
          <w:szCs w:val="24"/>
          <w:lang w:val="fr-FR"/>
        </w:rPr>
        <w:t xml:space="preserve">thì </w:t>
      </w:r>
      <w:r w:rsidRPr="00987ADA">
        <w:rPr>
          <w:rFonts w:cs="Times New Roman"/>
          <w:position w:val="-16"/>
          <w:szCs w:val="24"/>
          <w:lang w:val="fr-FR"/>
        </w:rPr>
        <w:object w:dxaOrig="780" w:dyaOrig="440">
          <v:shape id="_x0000_i7115" type="#_x0000_t75" style="width:39pt;height:22.5pt" o:ole="">
            <v:imagedata r:id="rId751" o:title=""/>
          </v:shape>
          <o:OLEObject Type="Embed" ProgID="Equation.DSMT4" ShapeID="_x0000_i7115" DrawAspect="Content" ObjectID="_1800838206" r:id="rId1030"/>
        </w:object>
      </w:r>
      <w:r w:rsidRPr="00987ADA">
        <w:rPr>
          <w:rFonts w:cs="Times New Roman"/>
          <w:szCs w:val="24"/>
          <w:lang w:val="fr-FR"/>
        </w:rPr>
        <w:t>bằng ?</w:t>
      </w:r>
    </w:p>
    <w:p w:rsidR="004C5ECF" w:rsidRPr="00987ADA" w:rsidRDefault="004C5ECF" w:rsidP="004C5ECF">
      <w:pPr>
        <w:tabs>
          <w:tab w:val="left" w:pos="3402"/>
          <w:tab w:val="left" w:pos="5669"/>
          <w:tab w:val="left" w:pos="7937"/>
        </w:tabs>
        <w:spacing w:before="0" w:after="0" w:line="276" w:lineRule="auto"/>
        <w:ind w:left="992"/>
        <w:rPr>
          <w:rFonts w:cs="Times New Roman"/>
          <w:szCs w:val="24"/>
          <w:lang w:val="fr-FR"/>
        </w:rPr>
      </w:pPr>
      <w:r w:rsidRPr="00987ADA">
        <w:rPr>
          <w:rFonts w:cs="Times New Roman"/>
          <w:b/>
          <w:color w:val="0000FF"/>
          <w:szCs w:val="24"/>
          <w:lang w:val="fr-FR"/>
        </w:rPr>
        <w:t xml:space="preserve">A. </w:t>
      </w:r>
      <w:r w:rsidRPr="00987ADA">
        <w:rPr>
          <w:rFonts w:cs="Times New Roman"/>
          <w:position w:val="-24"/>
          <w:szCs w:val="24"/>
          <w:lang w:val="fr-FR"/>
        </w:rPr>
        <w:object w:dxaOrig="400" w:dyaOrig="620">
          <v:shape id="_x0000_i7116" type="#_x0000_t75" style="width:20.25pt;height:30.75pt" o:ole="">
            <v:imagedata r:id="rId753" o:title=""/>
          </v:shape>
          <o:OLEObject Type="Embed" ProgID="Equation.DSMT4" ShapeID="_x0000_i7116" DrawAspect="Content" ObjectID="_1800838207" r:id="rId1031"/>
        </w:object>
      </w:r>
      <w:r w:rsidRPr="00987ADA">
        <w:rPr>
          <w:rFonts w:cs="Times New Roman"/>
          <w:szCs w:val="24"/>
          <w:lang w:val="fr-FR"/>
        </w:rPr>
        <w:tab/>
      </w:r>
      <w:r w:rsidRPr="00987ADA">
        <w:rPr>
          <w:rFonts w:cs="Times New Roman"/>
          <w:b/>
          <w:color w:val="0000FF"/>
          <w:szCs w:val="24"/>
          <w:lang w:val="fr-FR"/>
        </w:rPr>
        <w:t xml:space="preserve">B. </w:t>
      </w:r>
      <w:r w:rsidRPr="00987ADA">
        <w:rPr>
          <w:rFonts w:cs="Times New Roman"/>
          <w:position w:val="-24"/>
          <w:szCs w:val="24"/>
          <w:lang w:val="fr-FR"/>
        </w:rPr>
        <w:object w:dxaOrig="300" w:dyaOrig="620">
          <v:shape id="_x0000_i7117" type="#_x0000_t75" style="width:15pt;height:30.75pt" o:ole="">
            <v:imagedata r:id="rId755" o:title=""/>
          </v:shape>
          <o:OLEObject Type="Embed" ProgID="Equation.DSMT4" ShapeID="_x0000_i7117" DrawAspect="Content" ObjectID="_1800838208" r:id="rId1032"/>
        </w:object>
      </w:r>
      <w:r w:rsidRPr="00987ADA">
        <w:rPr>
          <w:rFonts w:cs="Times New Roman"/>
          <w:szCs w:val="24"/>
          <w:lang w:val="fr-FR"/>
        </w:rPr>
        <w:tab/>
      </w:r>
      <w:r w:rsidRPr="00987ADA">
        <w:rPr>
          <w:rFonts w:cs="Times New Roman"/>
          <w:b/>
          <w:color w:val="0000FF"/>
          <w:szCs w:val="24"/>
          <w:lang w:val="fr-FR"/>
        </w:rPr>
        <w:t xml:space="preserve">C. </w:t>
      </w:r>
      <w:r w:rsidRPr="00987ADA">
        <w:rPr>
          <w:rFonts w:cs="Times New Roman"/>
          <w:position w:val="-24"/>
          <w:szCs w:val="24"/>
          <w:lang w:val="fr-FR"/>
        </w:rPr>
        <w:object w:dxaOrig="279" w:dyaOrig="620">
          <v:shape id="_x0000_i7118" type="#_x0000_t75" style="width:13.5pt;height:30.75pt" o:ole="">
            <v:imagedata r:id="rId757" o:title=""/>
          </v:shape>
          <o:OLEObject Type="Embed" ProgID="Equation.DSMT4" ShapeID="_x0000_i7118" DrawAspect="Content" ObjectID="_1800838209" r:id="rId1033"/>
        </w:object>
      </w:r>
      <w:r w:rsidRPr="00987ADA">
        <w:rPr>
          <w:rFonts w:cs="Times New Roman"/>
          <w:szCs w:val="24"/>
          <w:lang w:val="fr-FR"/>
        </w:rPr>
        <w:tab/>
      </w:r>
      <w:r w:rsidRPr="00987ADA">
        <w:rPr>
          <w:rFonts w:cs="Times New Roman"/>
          <w:b/>
          <w:color w:val="0000FF"/>
          <w:szCs w:val="24"/>
          <w:lang w:val="fr-FR"/>
        </w:rPr>
        <w:t xml:space="preserve">D. </w:t>
      </w:r>
      <w:r w:rsidRPr="00987ADA">
        <w:rPr>
          <w:rFonts w:cs="Times New Roman"/>
          <w:position w:val="-24"/>
          <w:szCs w:val="24"/>
          <w:lang w:val="fr-FR"/>
        </w:rPr>
        <w:object w:dxaOrig="300" w:dyaOrig="620">
          <v:shape id="_x0000_i7119" type="#_x0000_t75" style="width:15pt;height:30.75pt" o:ole="">
            <v:imagedata r:id="rId759" o:title=""/>
          </v:shape>
          <o:OLEObject Type="Embed" ProgID="Equation.DSMT4" ShapeID="_x0000_i7119" DrawAspect="Content" ObjectID="_1800838210" r:id="rId1034"/>
        </w:object>
      </w:r>
    </w:p>
    <w:p w:rsidR="004C5ECF" w:rsidRPr="00987ADA" w:rsidRDefault="004C5ECF" w:rsidP="004C5ECF">
      <w:pPr>
        <w:spacing w:after="0" w:line="276" w:lineRule="auto"/>
        <w:ind w:left="992" w:hanging="992"/>
        <w:jc w:val="center"/>
        <w:rPr>
          <w:rFonts w:cs="Times New Roman"/>
          <w:b/>
          <w:color w:val="0000FF"/>
          <w:szCs w:val="24"/>
          <w:lang w:val="fr-FR"/>
        </w:rPr>
      </w:pPr>
      <w:r w:rsidRPr="00987ADA">
        <w:rPr>
          <w:rFonts w:cs="Times New Roman"/>
          <w:b/>
          <w:color w:val="0000FF"/>
          <w:szCs w:val="24"/>
          <w:lang w:val="fr-FR"/>
        </w:rPr>
        <w:t>Lời giải</w:t>
      </w:r>
    </w:p>
    <w:p w:rsidR="004C5ECF" w:rsidRPr="00987ADA" w:rsidRDefault="004C5ECF" w:rsidP="004C5ECF">
      <w:pPr>
        <w:spacing w:after="0" w:line="276" w:lineRule="auto"/>
        <w:ind w:left="992"/>
        <w:rPr>
          <w:rFonts w:cs="Times New Roman"/>
          <w:b/>
          <w:bCs/>
          <w:szCs w:val="24"/>
          <w:u w:val="single"/>
          <w:lang w:val="fr-FR"/>
        </w:rPr>
      </w:pPr>
      <w:r w:rsidRPr="00987ADA">
        <w:rPr>
          <w:rFonts w:cs="Times New Roman"/>
          <w:b/>
          <w:bCs/>
          <w:szCs w:val="24"/>
          <w:lang w:val="fr-FR"/>
        </w:rPr>
        <w:t>Chọn</w:t>
      </w:r>
      <w:r w:rsidRPr="00987ADA">
        <w:rPr>
          <w:rFonts w:cs="Times New Roman"/>
          <w:b/>
          <w:bCs/>
          <w:szCs w:val="24"/>
          <w:u w:val="single"/>
          <w:lang w:val="fr-FR"/>
        </w:rPr>
        <w:t xml:space="preserve"> C</w:t>
      </w:r>
    </w:p>
    <w:p w:rsidR="004C5ECF" w:rsidRPr="00987ADA" w:rsidRDefault="004C5ECF" w:rsidP="004C5ECF">
      <w:pPr>
        <w:pStyle w:val="ListParagraph"/>
        <w:tabs>
          <w:tab w:val="left" w:pos="992"/>
        </w:tabs>
        <w:spacing w:after="0" w:line="276" w:lineRule="auto"/>
        <w:ind w:left="992" w:hanging="992"/>
        <w:rPr>
          <w:rFonts w:cs="Times New Roman"/>
          <w:b/>
          <w:szCs w:val="24"/>
          <w:lang w:val="it-IT"/>
        </w:rPr>
      </w:pPr>
      <w:r w:rsidRPr="00987ADA">
        <w:rPr>
          <w:rFonts w:cs="Times New Roman"/>
          <w:b/>
          <w:color w:val="0000FF"/>
          <w:szCs w:val="24"/>
          <w:lang w:val="it-IT"/>
        </w:rPr>
        <w:t>Câu 8</w:t>
      </w:r>
      <w:r>
        <w:rPr>
          <w:rFonts w:cs="Times New Roman"/>
          <w:b/>
          <w:color w:val="0000FF"/>
          <w:szCs w:val="24"/>
          <w:lang w:val="it-IT"/>
        </w:rPr>
        <w:t xml:space="preserve">: </w:t>
      </w:r>
      <w:r w:rsidRPr="00987ADA">
        <w:rPr>
          <w:rFonts w:cs="Times New Roman"/>
          <w:szCs w:val="24"/>
          <w:lang w:val="it-IT"/>
        </w:rPr>
        <w:t>Cho bảng số liệu sau đây</w:t>
      </w:r>
    </w:p>
    <w:tbl>
      <w:tblPr>
        <w:tblStyle w:val="TableGrid"/>
        <w:tblW w:w="0" w:type="auto"/>
        <w:jc w:val="center"/>
        <w:tblLook w:val="04A0" w:firstRow="1" w:lastRow="0" w:firstColumn="1" w:lastColumn="0" w:noHBand="0" w:noVBand="1"/>
      </w:tblPr>
      <w:tblGrid>
        <w:gridCol w:w="863"/>
        <w:gridCol w:w="1192"/>
        <w:gridCol w:w="1192"/>
        <w:gridCol w:w="1192"/>
        <w:gridCol w:w="1192"/>
        <w:gridCol w:w="1192"/>
      </w:tblGrid>
      <w:tr w:rsidR="004C5ECF" w:rsidRPr="00987ADA" w:rsidTr="005E0FEC">
        <w:trPr>
          <w:jc w:val="center"/>
        </w:trPr>
        <w:tc>
          <w:tcPr>
            <w:tcW w:w="0" w:type="auto"/>
            <w:shd w:val="clear" w:color="auto" w:fill="D9D9D9" w:themeFill="background1" w:themeFillShade="D9"/>
            <w:vAlign w:val="center"/>
          </w:tcPr>
          <w:p w:rsidR="004C5ECF" w:rsidRPr="00987ADA" w:rsidRDefault="004C5ECF" w:rsidP="005E0FEC">
            <w:pPr>
              <w:spacing w:line="276" w:lineRule="auto"/>
              <w:jc w:val="center"/>
              <w:rPr>
                <w:rFonts w:cs="Times New Roman"/>
                <w:szCs w:val="24"/>
              </w:rPr>
            </w:pPr>
            <w:r w:rsidRPr="00987ADA">
              <w:rPr>
                <w:rFonts w:cs="Times New Roman"/>
                <w:szCs w:val="24"/>
              </w:rPr>
              <w:t>Nhóm</w: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14"/>
                <w:szCs w:val="24"/>
                <w14:ligatures w14:val="standardContextual"/>
              </w:rPr>
              <w:object w:dxaOrig="980" w:dyaOrig="400">
                <v:shape id="_x0000_i7120" type="#_x0000_t75" style="width:48.75pt;height:20.25pt" o:ole="">
                  <v:imagedata r:id="rId761" o:title=""/>
                </v:shape>
                <o:OLEObject Type="Embed" ProgID="Equation.DSMT4" ShapeID="_x0000_i7120" DrawAspect="Content" ObjectID="_1800838211" r:id="rId1035"/>
              </w:objec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14"/>
                <w:szCs w:val="24"/>
                <w14:ligatures w14:val="standardContextual"/>
              </w:rPr>
              <w:object w:dxaOrig="980" w:dyaOrig="400">
                <v:shape id="_x0000_i7121" type="#_x0000_t75" style="width:48.75pt;height:20.25pt" o:ole="">
                  <v:imagedata r:id="rId763" o:title=""/>
                </v:shape>
                <o:OLEObject Type="Embed" ProgID="Equation.DSMT4" ShapeID="_x0000_i7121" DrawAspect="Content" ObjectID="_1800838212" r:id="rId1036"/>
              </w:objec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14"/>
                <w:szCs w:val="24"/>
                <w14:ligatures w14:val="standardContextual"/>
              </w:rPr>
              <w:object w:dxaOrig="980" w:dyaOrig="400">
                <v:shape id="_x0000_i7122" type="#_x0000_t75" style="width:48.75pt;height:20.25pt" o:ole="">
                  <v:imagedata r:id="rId765" o:title=""/>
                </v:shape>
                <o:OLEObject Type="Embed" ProgID="Equation.DSMT4" ShapeID="_x0000_i7122" DrawAspect="Content" ObjectID="_1800838213" r:id="rId1037"/>
              </w:objec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14"/>
                <w:szCs w:val="24"/>
                <w14:ligatures w14:val="standardContextual"/>
              </w:rPr>
              <w:object w:dxaOrig="980" w:dyaOrig="400">
                <v:shape id="_x0000_i7123" type="#_x0000_t75" style="width:48.75pt;height:20.25pt" o:ole="">
                  <v:imagedata r:id="rId767" o:title=""/>
                </v:shape>
                <o:OLEObject Type="Embed" ProgID="Equation.DSMT4" ShapeID="_x0000_i7123" DrawAspect="Content" ObjectID="_1800838214" r:id="rId1038"/>
              </w:objec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14"/>
                <w:szCs w:val="24"/>
                <w14:ligatures w14:val="standardContextual"/>
              </w:rPr>
              <w:object w:dxaOrig="980" w:dyaOrig="400">
                <v:shape id="_x0000_i7124" type="#_x0000_t75" style="width:48.75pt;height:20.25pt" o:ole="">
                  <v:imagedata r:id="rId769" o:title=""/>
                </v:shape>
                <o:OLEObject Type="Embed" ProgID="Equation.DSMT4" ShapeID="_x0000_i7124" DrawAspect="Content" ObjectID="_1800838215" r:id="rId1039"/>
              </w:object>
            </w:r>
          </w:p>
        </w:tc>
      </w:tr>
      <w:tr w:rsidR="004C5ECF" w:rsidRPr="00987ADA" w:rsidTr="005E0FEC">
        <w:trPr>
          <w:jc w:val="center"/>
        </w:trPr>
        <w:tc>
          <w:tcPr>
            <w:tcW w:w="0" w:type="auto"/>
            <w:shd w:val="clear" w:color="auto" w:fill="D9D9D9" w:themeFill="background1" w:themeFillShade="D9"/>
            <w:vAlign w:val="center"/>
          </w:tcPr>
          <w:p w:rsidR="004C5ECF" w:rsidRPr="00987ADA" w:rsidRDefault="004C5ECF" w:rsidP="005E0FEC">
            <w:pPr>
              <w:spacing w:line="276" w:lineRule="auto"/>
              <w:jc w:val="center"/>
              <w:rPr>
                <w:rFonts w:cs="Times New Roman"/>
                <w:szCs w:val="24"/>
              </w:rPr>
            </w:pPr>
            <w:r w:rsidRPr="00987ADA">
              <w:rPr>
                <w:rFonts w:cs="Times New Roman"/>
                <w:szCs w:val="24"/>
              </w:rPr>
              <w:t>Tần số</w: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4"/>
                <w:szCs w:val="24"/>
                <w14:ligatures w14:val="standardContextual"/>
              </w:rPr>
              <w:object w:dxaOrig="200" w:dyaOrig="260">
                <v:shape id="_x0000_i7125" type="#_x0000_t75" style="width:9.75pt;height:12.75pt" o:ole="">
                  <v:imagedata r:id="rId771" o:title=""/>
                </v:shape>
                <o:OLEObject Type="Embed" ProgID="Equation.DSMT4" ShapeID="_x0000_i7125" DrawAspect="Content" ObjectID="_1800838216" r:id="rId1040"/>
              </w:objec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6"/>
                <w:szCs w:val="24"/>
                <w14:ligatures w14:val="standardContextual"/>
              </w:rPr>
              <w:object w:dxaOrig="180" w:dyaOrig="279">
                <v:shape id="_x0000_i7126" type="#_x0000_t75" style="width:8.25pt;height:12.75pt" o:ole="">
                  <v:imagedata r:id="rId773" o:title=""/>
                </v:shape>
                <o:OLEObject Type="Embed" ProgID="Equation.DSMT4" ShapeID="_x0000_i7126" DrawAspect="Content" ObjectID="_1800838217" r:id="rId1041"/>
              </w:objec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6"/>
                <w:szCs w:val="24"/>
                <w14:ligatures w14:val="standardContextual"/>
              </w:rPr>
              <w:object w:dxaOrig="200" w:dyaOrig="279">
                <v:shape id="_x0000_i7127" type="#_x0000_t75" style="width:9.75pt;height:12.75pt" o:ole="">
                  <v:imagedata r:id="rId775" o:title=""/>
                </v:shape>
                <o:OLEObject Type="Embed" ProgID="Equation.DSMT4" ShapeID="_x0000_i7127" DrawAspect="Content" ObjectID="_1800838218" r:id="rId1042"/>
              </w:objec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4"/>
                <w:szCs w:val="24"/>
                <w14:ligatures w14:val="standardContextual"/>
              </w:rPr>
              <w:object w:dxaOrig="200" w:dyaOrig="260">
                <v:shape id="_x0000_i7128" type="#_x0000_t75" style="width:9.75pt;height:12.75pt" o:ole="">
                  <v:imagedata r:id="rId771" o:title=""/>
                </v:shape>
                <o:OLEObject Type="Embed" ProgID="Equation.DSMT4" ShapeID="_x0000_i7128" DrawAspect="Content" ObjectID="_1800838219" r:id="rId1043"/>
              </w:objec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4"/>
                <w:szCs w:val="24"/>
                <w14:ligatures w14:val="standardContextual"/>
              </w:rPr>
              <w:object w:dxaOrig="139" w:dyaOrig="260">
                <v:shape id="_x0000_i7129" type="#_x0000_t75" style="width:6.75pt;height:12.75pt" o:ole="">
                  <v:imagedata r:id="rId778" o:title=""/>
                </v:shape>
                <o:OLEObject Type="Embed" ProgID="Equation.DSMT4" ShapeID="_x0000_i7129" DrawAspect="Content" ObjectID="_1800838220" r:id="rId1044"/>
              </w:object>
            </w:r>
          </w:p>
        </w:tc>
      </w:tr>
    </w:tbl>
    <w:p w:rsidR="004C5ECF" w:rsidRPr="00987ADA" w:rsidRDefault="004C5ECF" w:rsidP="004C5ECF">
      <w:pPr>
        <w:spacing w:after="0" w:line="276" w:lineRule="auto"/>
        <w:ind w:left="992" w:firstLine="720"/>
        <w:rPr>
          <w:rFonts w:cs="Times New Roman"/>
          <w:szCs w:val="24"/>
        </w:rPr>
      </w:pPr>
      <w:r w:rsidRPr="00987ADA">
        <w:rPr>
          <w:rFonts w:cs="Times New Roman"/>
          <w:szCs w:val="24"/>
        </w:rPr>
        <w:t>Khoảng biến thiên của mẫu số liệu cho bởi bảng trên là?</w:t>
      </w:r>
    </w:p>
    <w:p w:rsidR="004C5ECF" w:rsidRPr="00987ADA" w:rsidRDefault="004C5ECF" w:rsidP="004C5ECF">
      <w:pPr>
        <w:pStyle w:val="ListParagraph"/>
        <w:tabs>
          <w:tab w:val="left" w:pos="3402"/>
          <w:tab w:val="left" w:pos="5669"/>
          <w:tab w:val="left" w:pos="7937"/>
        </w:tabs>
        <w:spacing w:before="0" w:after="0" w:line="276" w:lineRule="auto"/>
        <w:ind w:left="992"/>
        <w:rPr>
          <w:rFonts w:cs="Times New Roman"/>
          <w:szCs w:val="24"/>
        </w:rPr>
      </w:pPr>
      <w:r w:rsidRPr="00987ADA">
        <w:rPr>
          <w:rFonts w:cs="Times New Roman"/>
          <w:b/>
          <w:color w:val="0000FF"/>
          <w:szCs w:val="24"/>
          <w:lang w:val="fr-FR"/>
        </w:rPr>
        <w:t xml:space="preserve">A. </w:t>
      </w:r>
      <w:r w:rsidRPr="00987ADA">
        <w:rPr>
          <w:rFonts w:cs="Times New Roman"/>
          <w:position w:val="-4"/>
          <w:szCs w:val="24"/>
        </w:rPr>
        <w:object w:dxaOrig="200" w:dyaOrig="260">
          <v:shape id="_x0000_i7130" type="#_x0000_t75" style="width:9.75pt;height:12.75pt" o:ole="">
            <v:imagedata r:id="rId780" o:title=""/>
          </v:shape>
          <o:OLEObject Type="Embed" ProgID="Equation.DSMT4" ShapeID="_x0000_i7130" DrawAspect="Content" ObjectID="_1800838221" r:id="rId1045"/>
        </w:object>
      </w:r>
      <w:r w:rsidRPr="00987ADA">
        <w:rPr>
          <w:rFonts w:cs="Times New Roman"/>
          <w:szCs w:val="24"/>
        </w:rPr>
        <w:tab/>
      </w:r>
      <w:r w:rsidRPr="00987ADA">
        <w:rPr>
          <w:rFonts w:cs="Times New Roman"/>
          <w:b/>
          <w:color w:val="0000FF"/>
          <w:szCs w:val="24"/>
        </w:rPr>
        <w:t xml:space="preserve">B. </w:t>
      </w:r>
      <w:r w:rsidRPr="00987ADA">
        <w:rPr>
          <w:rFonts w:cs="Times New Roman"/>
          <w:position w:val="-6"/>
          <w:szCs w:val="24"/>
        </w:rPr>
        <w:object w:dxaOrig="180" w:dyaOrig="279">
          <v:shape id="_x0000_i7131" type="#_x0000_t75" style="width:8.25pt;height:12.75pt" o:ole="">
            <v:imagedata r:id="rId773" o:title=""/>
          </v:shape>
          <o:OLEObject Type="Embed" ProgID="Equation.DSMT4" ShapeID="_x0000_i7131" DrawAspect="Content" ObjectID="_1800838222" r:id="rId1046"/>
        </w:object>
      </w:r>
      <w:r w:rsidRPr="00987ADA">
        <w:rPr>
          <w:rFonts w:cs="Times New Roman"/>
          <w:szCs w:val="24"/>
        </w:rPr>
        <w:tab/>
      </w:r>
      <w:r w:rsidRPr="00987ADA">
        <w:rPr>
          <w:rFonts w:cs="Times New Roman"/>
          <w:b/>
          <w:color w:val="0000FF"/>
          <w:szCs w:val="24"/>
        </w:rPr>
        <w:t xml:space="preserve">C. </w:t>
      </w:r>
      <w:r w:rsidRPr="00987ADA">
        <w:rPr>
          <w:rFonts w:cs="Times New Roman"/>
          <w:position w:val="-4"/>
          <w:szCs w:val="24"/>
        </w:rPr>
        <w:object w:dxaOrig="200" w:dyaOrig="260">
          <v:shape id="_x0000_i7132" type="#_x0000_t75" style="width:9.75pt;height:12.75pt" o:ole="">
            <v:imagedata r:id="rId783" o:title=""/>
          </v:shape>
          <o:OLEObject Type="Embed" ProgID="Equation.DSMT4" ShapeID="_x0000_i7132" DrawAspect="Content" ObjectID="_1800838223" r:id="rId1047"/>
        </w:object>
      </w:r>
      <w:r w:rsidRPr="00987ADA">
        <w:rPr>
          <w:rFonts w:cs="Times New Roman"/>
          <w:szCs w:val="24"/>
        </w:rPr>
        <w:tab/>
      </w:r>
      <w:r w:rsidRPr="00987ADA">
        <w:rPr>
          <w:rFonts w:cs="Times New Roman"/>
          <w:b/>
          <w:color w:val="0000FF"/>
          <w:szCs w:val="24"/>
        </w:rPr>
        <w:t xml:space="preserve">D. </w:t>
      </w:r>
      <w:r w:rsidRPr="00987ADA">
        <w:rPr>
          <w:rFonts w:cs="Times New Roman"/>
          <w:position w:val="-6"/>
          <w:szCs w:val="24"/>
        </w:rPr>
        <w:object w:dxaOrig="180" w:dyaOrig="279">
          <v:shape id="_x0000_i7133" type="#_x0000_t75" style="width:8.25pt;height:12.75pt" o:ole="">
            <v:imagedata r:id="rId785" o:title=""/>
          </v:shape>
          <o:OLEObject Type="Embed" ProgID="Equation.DSMT4" ShapeID="_x0000_i7133" DrawAspect="Content" ObjectID="_1800838224" r:id="rId1048"/>
        </w:object>
      </w:r>
    </w:p>
    <w:p w:rsidR="004C5ECF" w:rsidRPr="00987ADA" w:rsidRDefault="004C5ECF" w:rsidP="004C5ECF">
      <w:pPr>
        <w:spacing w:after="0" w:line="276" w:lineRule="auto"/>
        <w:ind w:left="992" w:hanging="992"/>
        <w:jc w:val="center"/>
        <w:rPr>
          <w:rFonts w:cs="Times New Roman"/>
          <w:b/>
          <w:color w:val="0000FF"/>
          <w:szCs w:val="24"/>
          <w:lang w:val="fr-FR"/>
        </w:rPr>
      </w:pPr>
      <w:r w:rsidRPr="00987ADA">
        <w:rPr>
          <w:rFonts w:cs="Times New Roman"/>
          <w:b/>
          <w:color w:val="0000FF"/>
          <w:szCs w:val="24"/>
          <w:lang w:val="fr-FR"/>
        </w:rPr>
        <w:t>Lời giải</w:t>
      </w:r>
    </w:p>
    <w:p w:rsidR="004C5ECF" w:rsidRPr="00987ADA" w:rsidRDefault="004C5ECF" w:rsidP="004C5ECF">
      <w:pPr>
        <w:spacing w:after="0" w:line="276" w:lineRule="auto"/>
        <w:ind w:left="992"/>
        <w:rPr>
          <w:rFonts w:cs="Times New Roman"/>
          <w:b/>
          <w:bCs/>
          <w:szCs w:val="24"/>
          <w:u w:val="single"/>
          <w:lang w:val="fr-FR"/>
        </w:rPr>
      </w:pPr>
      <w:r w:rsidRPr="00987ADA">
        <w:rPr>
          <w:rFonts w:cs="Times New Roman"/>
          <w:b/>
          <w:bCs/>
          <w:szCs w:val="24"/>
          <w:lang w:val="fr-FR"/>
        </w:rPr>
        <w:t>Chọn</w:t>
      </w:r>
      <w:r w:rsidRPr="00987ADA">
        <w:rPr>
          <w:rFonts w:cs="Times New Roman"/>
          <w:b/>
          <w:bCs/>
          <w:szCs w:val="24"/>
          <w:u w:val="single"/>
          <w:lang w:val="fr-FR"/>
        </w:rPr>
        <w:t xml:space="preserve"> D</w:t>
      </w:r>
    </w:p>
    <w:p w:rsidR="004C5ECF" w:rsidRPr="00987ADA" w:rsidRDefault="004C5ECF" w:rsidP="004C5ECF">
      <w:pPr>
        <w:pStyle w:val="ListParagraph"/>
        <w:tabs>
          <w:tab w:val="left" w:pos="992"/>
        </w:tabs>
        <w:spacing w:after="0" w:line="276" w:lineRule="auto"/>
        <w:ind w:left="992" w:hanging="992"/>
        <w:rPr>
          <w:rFonts w:cs="Times New Roman"/>
          <w:szCs w:val="24"/>
          <w:lang w:val="it-IT"/>
        </w:rPr>
      </w:pPr>
      <w:r w:rsidRPr="00987ADA">
        <w:rPr>
          <w:rFonts w:cs="Times New Roman"/>
          <w:b/>
          <w:color w:val="0000FF"/>
          <w:szCs w:val="24"/>
          <w:lang w:val="it-IT"/>
        </w:rPr>
        <w:t>Câu 9</w:t>
      </w:r>
      <w:r>
        <w:rPr>
          <w:rFonts w:cs="Times New Roman"/>
          <w:b/>
          <w:color w:val="0000FF"/>
          <w:szCs w:val="24"/>
          <w:lang w:val="it-IT"/>
        </w:rPr>
        <w:t xml:space="preserve">: </w:t>
      </w:r>
      <w:r w:rsidRPr="00987ADA">
        <w:rPr>
          <w:rFonts w:cs="Times New Roman"/>
          <w:szCs w:val="24"/>
          <w:lang w:val="it-IT"/>
        </w:rPr>
        <w:t xml:space="preserve">Trong các khẳng định sau đây, khẳng định nào </w:t>
      </w:r>
      <w:r w:rsidRPr="00987ADA">
        <w:rPr>
          <w:rFonts w:cs="Times New Roman"/>
          <w:b/>
          <w:bCs/>
          <w:szCs w:val="24"/>
          <w:lang w:val="it-IT"/>
        </w:rPr>
        <w:t>sai</w:t>
      </w:r>
      <w:r w:rsidRPr="00987ADA">
        <w:rPr>
          <w:rFonts w:cs="Times New Roman"/>
          <w:szCs w:val="24"/>
          <w:lang w:val="it-IT"/>
        </w:rPr>
        <w:t>?</w:t>
      </w:r>
    </w:p>
    <w:p w:rsidR="004C5ECF" w:rsidRPr="00987ADA" w:rsidRDefault="004C5ECF" w:rsidP="004C5ECF">
      <w:pPr>
        <w:tabs>
          <w:tab w:val="left" w:pos="3402"/>
          <w:tab w:val="left" w:pos="5669"/>
          <w:tab w:val="left" w:pos="7937"/>
        </w:tabs>
        <w:spacing w:before="0" w:after="0" w:line="276" w:lineRule="auto"/>
        <w:ind w:left="992"/>
        <w:rPr>
          <w:rFonts w:cs="Times New Roman"/>
          <w:szCs w:val="24"/>
          <w:lang w:val="it-IT"/>
        </w:rPr>
      </w:pPr>
      <w:r w:rsidRPr="00987ADA">
        <w:rPr>
          <w:rFonts w:cs="Times New Roman"/>
          <w:b/>
          <w:color w:val="0000FF"/>
          <w:szCs w:val="24"/>
          <w:lang w:val="it-IT"/>
        </w:rPr>
        <w:t xml:space="preserve">A. </w:t>
      </w:r>
      <w:r w:rsidRPr="00987ADA">
        <w:rPr>
          <w:rFonts w:cs="Times New Roman"/>
          <w:szCs w:val="24"/>
          <w:lang w:val="it-IT"/>
        </w:rPr>
        <w:t>Phương sai luôn luôn là số không âm.</w:t>
      </w:r>
    </w:p>
    <w:p w:rsidR="004C5ECF" w:rsidRPr="00987ADA" w:rsidRDefault="004C5ECF" w:rsidP="004C5ECF">
      <w:pPr>
        <w:tabs>
          <w:tab w:val="left" w:pos="3402"/>
          <w:tab w:val="left" w:pos="5669"/>
          <w:tab w:val="left" w:pos="7937"/>
        </w:tabs>
        <w:spacing w:before="0" w:after="0" w:line="276" w:lineRule="auto"/>
        <w:ind w:left="992"/>
        <w:rPr>
          <w:rFonts w:cs="Times New Roman"/>
          <w:szCs w:val="24"/>
          <w:lang w:val="it-IT"/>
        </w:rPr>
      </w:pPr>
      <w:r w:rsidRPr="00987ADA">
        <w:rPr>
          <w:rFonts w:cs="Times New Roman"/>
          <w:b/>
          <w:color w:val="0000FF"/>
          <w:szCs w:val="24"/>
          <w:lang w:val="it-IT"/>
        </w:rPr>
        <w:t xml:space="preserve">B. </w:t>
      </w:r>
      <w:r w:rsidRPr="00987ADA">
        <w:rPr>
          <w:rFonts w:cs="Times New Roman"/>
          <w:szCs w:val="24"/>
          <w:lang w:val="it-IT"/>
        </w:rPr>
        <w:t>Phương sai là bình phương của độ lệch chuẩn.</w:t>
      </w:r>
    </w:p>
    <w:p w:rsidR="004C5ECF" w:rsidRPr="00987ADA" w:rsidRDefault="004C5ECF" w:rsidP="004C5ECF">
      <w:pPr>
        <w:tabs>
          <w:tab w:val="left" w:pos="3402"/>
          <w:tab w:val="left" w:pos="5669"/>
          <w:tab w:val="left" w:pos="7937"/>
        </w:tabs>
        <w:spacing w:before="0" w:after="0" w:line="276" w:lineRule="auto"/>
        <w:ind w:left="992"/>
        <w:rPr>
          <w:rFonts w:cs="Times New Roman"/>
          <w:szCs w:val="24"/>
          <w:lang w:val="it-IT"/>
        </w:rPr>
      </w:pPr>
      <w:r w:rsidRPr="00987ADA">
        <w:rPr>
          <w:rFonts w:cs="Times New Roman"/>
          <w:b/>
          <w:color w:val="0000FF"/>
          <w:szCs w:val="24"/>
          <w:lang w:val="it-IT"/>
        </w:rPr>
        <w:t xml:space="preserve">C. </w:t>
      </w:r>
      <w:r w:rsidRPr="00987ADA">
        <w:rPr>
          <w:rFonts w:cs="Times New Roman"/>
          <w:szCs w:val="24"/>
          <w:lang w:val="it-IT"/>
        </w:rPr>
        <w:t>Phương sai càng lớn thì độ phân tán của các giá trị quanh số trung bình càng lớn.</w:t>
      </w:r>
    </w:p>
    <w:p w:rsidR="004C5ECF" w:rsidRPr="00987ADA" w:rsidRDefault="004C5ECF" w:rsidP="004C5ECF">
      <w:pPr>
        <w:tabs>
          <w:tab w:val="left" w:pos="3402"/>
          <w:tab w:val="left" w:pos="5669"/>
          <w:tab w:val="left" w:pos="7937"/>
        </w:tabs>
        <w:spacing w:before="0" w:after="0" w:line="276" w:lineRule="auto"/>
        <w:ind w:left="992"/>
        <w:rPr>
          <w:rFonts w:cs="Times New Roman"/>
          <w:szCs w:val="24"/>
          <w:lang w:val="it-IT"/>
        </w:rPr>
      </w:pPr>
      <w:r w:rsidRPr="00987ADA">
        <w:rPr>
          <w:rFonts w:cs="Times New Roman"/>
          <w:b/>
          <w:color w:val="0000FF"/>
          <w:szCs w:val="24"/>
          <w:lang w:val="it-IT"/>
        </w:rPr>
        <w:t xml:space="preserve">D. </w:t>
      </w:r>
      <w:r w:rsidRPr="00987ADA">
        <w:rPr>
          <w:rFonts w:cs="Times New Roman"/>
          <w:szCs w:val="24"/>
          <w:lang w:val="it-IT"/>
        </w:rPr>
        <w:t>Phương sai luôn luôn lớn hơn độ lệch chuẩn.</w:t>
      </w:r>
    </w:p>
    <w:p w:rsidR="004C5ECF" w:rsidRPr="00987ADA" w:rsidRDefault="004C5ECF" w:rsidP="004C5ECF">
      <w:pPr>
        <w:spacing w:after="0" w:line="276" w:lineRule="auto"/>
        <w:ind w:left="992" w:hanging="992"/>
        <w:jc w:val="center"/>
        <w:rPr>
          <w:rFonts w:cs="Times New Roman"/>
          <w:b/>
          <w:color w:val="0000FF"/>
          <w:szCs w:val="24"/>
          <w:lang w:val="fr-FR"/>
        </w:rPr>
      </w:pPr>
      <w:r w:rsidRPr="00987ADA">
        <w:rPr>
          <w:rFonts w:cs="Times New Roman"/>
          <w:b/>
          <w:color w:val="0000FF"/>
          <w:szCs w:val="24"/>
          <w:lang w:val="fr-FR"/>
        </w:rPr>
        <w:t>Lời giải</w:t>
      </w:r>
    </w:p>
    <w:p w:rsidR="004C5ECF" w:rsidRPr="00987ADA" w:rsidRDefault="004C5ECF" w:rsidP="004C5ECF">
      <w:pPr>
        <w:spacing w:after="0" w:line="276" w:lineRule="auto"/>
        <w:ind w:left="992"/>
        <w:rPr>
          <w:rFonts w:cs="Times New Roman"/>
          <w:b/>
          <w:bCs/>
          <w:szCs w:val="24"/>
          <w:u w:val="single"/>
          <w:lang w:val="fr-FR"/>
        </w:rPr>
      </w:pPr>
      <w:r w:rsidRPr="00987ADA">
        <w:rPr>
          <w:rFonts w:cs="Times New Roman"/>
          <w:b/>
          <w:bCs/>
          <w:szCs w:val="24"/>
          <w:lang w:val="fr-FR"/>
        </w:rPr>
        <w:t>Chọn</w:t>
      </w:r>
      <w:r w:rsidRPr="00987ADA">
        <w:rPr>
          <w:rFonts w:cs="Times New Roman"/>
          <w:b/>
          <w:bCs/>
          <w:szCs w:val="24"/>
          <w:u w:val="single"/>
          <w:lang w:val="fr-FR"/>
        </w:rPr>
        <w:t xml:space="preserve"> D</w:t>
      </w:r>
    </w:p>
    <w:p w:rsidR="004C5ECF" w:rsidRPr="00987ADA" w:rsidRDefault="004C5ECF" w:rsidP="004C5ECF">
      <w:pPr>
        <w:pStyle w:val="ListParagraph"/>
        <w:tabs>
          <w:tab w:val="left" w:pos="992"/>
        </w:tabs>
        <w:spacing w:after="0" w:line="276" w:lineRule="auto"/>
        <w:ind w:left="992" w:hanging="992"/>
        <w:rPr>
          <w:rFonts w:cs="Times New Roman"/>
          <w:szCs w:val="24"/>
          <w:lang w:val="it-IT"/>
        </w:rPr>
      </w:pPr>
      <w:r w:rsidRPr="00987ADA">
        <w:rPr>
          <w:rFonts w:cs="Times New Roman"/>
          <w:b/>
          <w:color w:val="0000FF"/>
          <w:szCs w:val="24"/>
          <w:lang w:val="it-IT"/>
        </w:rPr>
        <w:t>Câu 10</w:t>
      </w:r>
      <w:r>
        <w:rPr>
          <w:rFonts w:cs="Times New Roman"/>
          <w:b/>
          <w:color w:val="0000FF"/>
          <w:szCs w:val="24"/>
          <w:lang w:val="it-IT"/>
        </w:rPr>
        <w:t xml:space="preserve">: </w:t>
      </w:r>
      <w:r w:rsidRPr="00987ADA">
        <w:rPr>
          <w:rFonts w:cs="Times New Roman"/>
          <w:szCs w:val="24"/>
          <w:lang w:val="it-IT"/>
        </w:rPr>
        <w:t>Một vườn thú ghi lại tuổi thọ (đơn vị: năm) của 20 con hổ và thu được kết quả như sau:</w:t>
      </w:r>
    </w:p>
    <w:tbl>
      <w:tblPr>
        <w:tblStyle w:val="TableGrid"/>
        <w:tblW w:w="0" w:type="auto"/>
        <w:jc w:val="center"/>
        <w:tblLook w:val="04A0" w:firstRow="1" w:lastRow="0" w:firstColumn="1" w:lastColumn="0" w:noHBand="0" w:noVBand="1"/>
      </w:tblPr>
      <w:tblGrid>
        <w:gridCol w:w="1176"/>
        <w:gridCol w:w="1027"/>
        <w:gridCol w:w="1027"/>
        <w:gridCol w:w="1027"/>
        <w:gridCol w:w="1027"/>
        <w:gridCol w:w="1027"/>
      </w:tblGrid>
      <w:tr w:rsidR="004C5ECF" w:rsidRPr="00987ADA" w:rsidTr="005E0FEC">
        <w:trPr>
          <w:jc w:val="center"/>
        </w:trPr>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szCs w:val="24"/>
              </w:rPr>
              <w:t>Tuổi thọ</w: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14"/>
                <w:szCs w:val="24"/>
                <w14:ligatures w14:val="standardContextual"/>
              </w:rPr>
              <w:object w:dxaOrig="800" w:dyaOrig="400">
                <v:shape id="_x0000_i7134" type="#_x0000_t75" style="width:40.5pt;height:20.25pt" o:ole="">
                  <v:imagedata r:id="rId787" o:title=""/>
                </v:shape>
                <o:OLEObject Type="Embed" ProgID="Equation.DSMT4" ShapeID="_x0000_i7134" DrawAspect="Content" ObjectID="_1800838225" r:id="rId1049"/>
              </w:objec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14"/>
                <w:szCs w:val="24"/>
                <w14:ligatures w14:val="standardContextual"/>
              </w:rPr>
              <w:object w:dxaOrig="800" w:dyaOrig="400">
                <v:shape id="_x0000_i7135" type="#_x0000_t75" style="width:40.5pt;height:20.25pt" o:ole="">
                  <v:imagedata r:id="rId789" o:title=""/>
                </v:shape>
                <o:OLEObject Type="Embed" ProgID="Equation.DSMT4" ShapeID="_x0000_i7135" DrawAspect="Content" ObjectID="_1800838226" r:id="rId1050"/>
              </w:objec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14"/>
                <w:szCs w:val="24"/>
                <w14:ligatures w14:val="standardContextual"/>
              </w:rPr>
              <w:object w:dxaOrig="820" w:dyaOrig="400">
                <v:shape id="_x0000_i7136" type="#_x0000_t75" style="width:40.5pt;height:20.25pt" o:ole="">
                  <v:imagedata r:id="rId791" o:title=""/>
                </v:shape>
                <o:OLEObject Type="Embed" ProgID="Equation.DSMT4" ShapeID="_x0000_i7136" DrawAspect="Content" ObjectID="_1800838227" r:id="rId1051"/>
              </w:objec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14"/>
                <w:szCs w:val="24"/>
                <w14:ligatures w14:val="standardContextual"/>
              </w:rPr>
              <w:object w:dxaOrig="800" w:dyaOrig="400">
                <v:shape id="_x0000_i7137" type="#_x0000_t75" style="width:40.5pt;height:20.25pt" o:ole="">
                  <v:imagedata r:id="rId793" o:title=""/>
                </v:shape>
                <o:OLEObject Type="Embed" ProgID="Equation.DSMT4" ShapeID="_x0000_i7137" DrawAspect="Content" ObjectID="_1800838228" r:id="rId1052"/>
              </w:objec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14"/>
                <w:szCs w:val="24"/>
                <w14:ligatures w14:val="standardContextual"/>
              </w:rPr>
              <w:object w:dxaOrig="800" w:dyaOrig="400">
                <v:shape id="_x0000_i7138" type="#_x0000_t75" style="width:40.5pt;height:20.25pt" o:ole="">
                  <v:imagedata r:id="rId795" o:title=""/>
                </v:shape>
                <o:OLEObject Type="Embed" ProgID="Equation.DSMT4" ShapeID="_x0000_i7138" DrawAspect="Content" ObjectID="_1800838229" r:id="rId1053"/>
              </w:object>
            </w:r>
          </w:p>
        </w:tc>
      </w:tr>
      <w:tr w:rsidR="004C5ECF" w:rsidRPr="00987ADA" w:rsidTr="005E0FEC">
        <w:trPr>
          <w:jc w:val="center"/>
        </w:trPr>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szCs w:val="24"/>
              </w:rPr>
              <w:t>Số con hổ</w: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4"/>
                <w:szCs w:val="24"/>
                <w14:ligatures w14:val="standardContextual"/>
              </w:rPr>
              <w:object w:dxaOrig="139" w:dyaOrig="260">
                <v:shape id="_x0000_i7139" type="#_x0000_t75" style="width:6.75pt;height:13.5pt" o:ole="">
                  <v:imagedata r:id="rId778" o:title=""/>
                </v:shape>
                <o:OLEObject Type="Embed" ProgID="Equation.DSMT4" ShapeID="_x0000_i7139" DrawAspect="Content" ObjectID="_1800838230" r:id="rId1054"/>
              </w:objec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6"/>
                <w:szCs w:val="24"/>
                <w14:ligatures w14:val="standardContextual"/>
              </w:rPr>
              <w:object w:dxaOrig="180" w:dyaOrig="279">
                <v:shape id="_x0000_i7140" type="#_x0000_t75" style="width:9pt;height:13.5pt" o:ole="">
                  <v:imagedata r:id="rId773" o:title=""/>
                </v:shape>
                <o:OLEObject Type="Embed" ProgID="Equation.DSMT4" ShapeID="_x0000_i7140" DrawAspect="Content" ObjectID="_1800838231" r:id="rId1055"/>
              </w:objec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6"/>
                <w:szCs w:val="24"/>
                <w14:ligatures w14:val="standardContextual"/>
              </w:rPr>
              <w:object w:dxaOrig="180" w:dyaOrig="279">
                <v:shape id="_x0000_i7141" type="#_x0000_t75" style="width:9pt;height:13.5pt" o:ole="">
                  <v:imagedata r:id="rId799" o:title=""/>
                </v:shape>
                <o:OLEObject Type="Embed" ProgID="Equation.DSMT4" ShapeID="_x0000_i7141" DrawAspect="Content" ObjectID="_1800838232" r:id="rId1056"/>
              </w:objec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6"/>
                <w:szCs w:val="24"/>
                <w14:ligatures w14:val="standardContextual"/>
              </w:rPr>
              <w:object w:dxaOrig="200" w:dyaOrig="279">
                <v:shape id="_x0000_i7142" type="#_x0000_t75" style="width:9.75pt;height:13.5pt" o:ole="">
                  <v:imagedata r:id="rId801" o:title=""/>
                </v:shape>
                <o:OLEObject Type="Embed" ProgID="Equation.DSMT4" ShapeID="_x0000_i7142" DrawAspect="Content" ObjectID="_1800838233" r:id="rId1057"/>
              </w:object>
            </w:r>
          </w:p>
        </w:tc>
        <w:tc>
          <w:tcPr>
            <w:tcW w:w="0" w:type="auto"/>
            <w:vAlign w:val="center"/>
          </w:tcPr>
          <w:p w:rsidR="004C5ECF" w:rsidRPr="00987ADA" w:rsidRDefault="004C5ECF" w:rsidP="005E0FEC">
            <w:pPr>
              <w:spacing w:line="276" w:lineRule="auto"/>
              <w:jc w:val="center"/>
              <w:rPr>
                <w:rFonts w:cs="Times New Roman"/>
                <w:szCs w:val="24"/>
              </w:rPr>
            </w:pPr>
            <w:r w:rsidRPr="00987ADA">
              <w:rPr>
                <w:rFonts w:cs="Times New Roman"/>
                <w:kern w:val="2"/>
                <w:position w:val="-4"/>
                <w:szCs w:val="24"/>
                <w14:ligatures w14:val="standardContextual"/>
              </w:rPr>
              <w:object w:dxaOrig="200" w:dyaOrig="260">
                <v:shape id="_x0000_i7143" type="#_x0000_t75" style="width:9.75pt;height:13.5pt" o:ole="">
                  <v:imagedata r:id="rId771" o:title=""/>
                </v:shape>
                <o:OLEObject Type="Embed" ProgID="Equation.DSMT4" ShapeID="_x0000_i7143" DrawAspect="Content" ObjectID="_1800838234" r:id="rId1058"/>
              </w:object>
            </w:r>
          </w:p>
        </w:tc>
      </w:tr>
    </w:tbl>
    <w:p w:rsidR="004C5ECF" w:rsidRPr="00987ADA" w:rsidRDefault="004C5ECF" w:rsidP="004C5ECF">
      <w:pPr>
        <w:spacing w:after="0" w:line="276" w:lineRule="auto"/>
        <w:ind w:left="992" w:firstLine="720"/>
        <w:rPr>
          <w:rFonts w:cs="Times New Roman"/>
          <w:szCs w:val="24"/>
        </w:rPr>
      </w:pPr>
      <w:r w:rsidRPr="00987ADA">
        <w:rPr>
          <w:rFonts w:cs="Times New Roman"/>
          <w:szCs w:val="24"/>
        </w:rPr>
        <w:t xml:space="preserve">Số đặc trưng nào </w:t>
      </w:r>
      <w:r w:rsidRPr="00987ADA">
        <w:rPr>
          <w:rFonts w:cs="Times New Roman"/>
          <w:b/>
          <w:bCs/>
          <w:szCs w:val="24"/>
        </w:rPr>
        <w:t xml:space="preserve">không </w:t>
      </w:r>
      <w:r w:rsidRPr="00987ADA">
        <w:rPr>
          <w:rFonts w:cs="Times New Roman"/>
          <w:szCs w:val="24"/>
        </w:rPr>
        <w:t>sử dụng thông tin của nhóm số liệu đầu tiên và nhóm số liệu cuối cùng?</w:t>
      </w:r>
    </w:p>
    <w:p w:rsidR="004C5ECF" w:rsidRPr="00987ADA" w:rsidRDefault="004C5ECF" w:rsidP="004C5ECF">
      <w:pPr>
        <w:tabs>
          <w:tab w:val="left" w:pos="3402"/>
          <w:tab w:val="left" w:pos="5669"/>
          <w:tab w:val="left" w:pos="7937"/>
        </w:tabs>
        <w:spacing w:before="0" w:after="0" w:line="276" w:lineRule="auto"/>
        <w:ind w:left="992"/>
        <w:rPr>
          <w:rFonts w:cs="Times New Roman"/>
          <w:szCs w:val="24"/>
        </w:rPr>
      </w:pPr>
      <w:r w:rsidRPr="00987ADA">
        <w:rPr>
          <w:rFonts w:cs="Times New Roman"/>
          <w:b/>
          <w:color w:val="0000FF"/>
          <w:szCs w:val="24"/>
        </w:rPr>
        <w:t xml:space="preserve">A. </w:t>
      </w:r>
      <w:r w:rsidRPr="00987ADA">
        <w:rPr>
          <w:rFonts w:cs="Times New Roman"/>
          <w:szCs w:val="24"/>
        </w:rPr>
        <w:t>Khoảng biến thiên.</w:t>
      </w:r>
    </w:p>
    <w:p w:rsidR="004C5ECF" w:rsidRPr="00987ADA" w:rsidRDefault="004C5ECF" w:rsidP="004C5ECF">
      <w:pPr>
        <w:tabs>
          <w:tab w:val="left" w:pos="3402"/>
          <w:tab w:val="left" w:pos="5669"/>
          <w:tab w:val="left" w:pos="7937"/>
        </w:tabs>
        <w:spacing w:before="0" w:after="0" w:line="276" w:lineRule="auto"/>
        <w:ind w:left="992"/>
        <w:rPr>
          <w:rFonts w:cs="Times New Roman"/>
          <w:szCs w:val="24"/>
        </w:rPr>
      </w:pPr>
      <w:r w:rsidRPr="00987ADA">
        <w:rPr>
          <w:rFonts w:cs="Times New Roman"/>
          <w:b/>
          <w:color w:val="0000FF"/>
          <w:szCs w:val="24"/>
        </w:rPr>
        <w:t xml:space="preserve">B. </w:t>
      </w:r>
      <w:r w:rsidRPr="00987ADA">
        <w:rPr>
          <w:rFonts w:cs="Times New Roman"/>
          <w:szCs w:val="24"/>
        </w:rPr>
        <w:t>Khoảng tứ phân vị.</w:t>
      </w:r>
    </w:p>
    <w:p w:rsidR="004C5ECF" w:rsidRPr="00987ADA" w:rsidRDefault="004C5ECF" w:rsidP="004C5ECF">
      <w:pPr>
        <w:tabs>
          <w:tab w:val="left" w:pos="3402"/>
          <w:tab w:val="left" w:pos="5669"/>
          <w:tab w:val="left" w:pos="7937"/>
        </w:tabs>
        <w:spacing w:before="0" w:after="0" w:line="276" w:lineRule="auto"/>
        <w:ind w:left="992"/>
        <w:rPr>
          <w:rFonts w:cs="Times New Roman"/>
          <w:szCs w:val="24"/>
        </w:rPr>
      </w:pPr>
      <w:r w:rsidRPr="00987ADA">
        <w:rPr>
          <w:rFonts w:cs="Times New Roman"/>
          <w:b/>
          <w:color w:val="0000FF"/>
          <w:szCs w:val="24"/>
        </w:rPr>
        <w:t xml:space="preserve">C. </w:t>
      </w:r>
      <w:r w:rsidRPr="00987ADA">
        <w:rPr>
          <w:rFonts w:cs="Times New Roman"/>
          <w:szCs w:val="24"/>
        </w:rPr>
        <w:t>Phương sai.</w:t>
      </w:r>
    </w:p>
    <w:p w:rsidR="004C5ECF" w:rsidRPr="00987ADA" w:rsidRDefault="004C5ECF" w:rsidP="004C5ECF">
      <w:pPr>
        <w:tabs>
          <w:tab w:val="left" w:pos="3402"/>
          <w:tab w:val="left" w:pos="5669"/>
          <w:tab w:val="left" w:pos="7937"/>
        </w:tabs>
        <w:spacing w:before="0" w:after="0" w:line="276" w:lineRule="auto"/>
        <w:ind w:left="992"/>
        <w:rPr>
          <w:rFonts w:cs="Times New Roman"/>
          <w:szCs w:val="24"/>
        </w:rPr>
      </w:pPr>
      <w:r w:rsidRPr="00987ADA">
        <w:rPr>
          <w:rFonts w:cs="Times New Roman"/>
          <w:b/>
          <w:color w:val="0000FF"/>
          <w:szCs w:val="24"/>
        </w:rPr>
        <w:t xml:space="preserve">D. </w:t>
      </w:r>
      <w:r w:rsidRPr="00987ADA">
        <w:rPr>
          <w:rFonts w:cs="Times New Roman"/>
          <w:szCs w:val="24"/>
        </w:rPr>
        <w:t>Độ lệch chuẩn.</w:t>
      </w:r>
    </w:p>
    <w:p w:rsidR="004C5ECF" w:rsidRPr="00987ADA" w:rsidRDefault="004C5ECF" w:rsidP="004C5ECF">
      <w:pPr>
        <w:spacing w:after="0" w:line="276" w:lineRule="auto"/>
        <w:ind w:left="992" w:hanging="992"/>
        <w:jc w:val="center"/>
        <w:rPr>
          <w:rFonts w:cs="Times New Roman"/>
          <w:b/>
          <w:color w:val="0000FF"/>
          <w:szCs w:val="24"/>
          <w:lang w:val="fr-FR"/>
        </w:rPr>
      </w:pPr>
      <w:r w:rsidRPr="00987ADA">
        <w:rPr>
          <w:rFonts w:cs="Times New Roman"/>
          <w:b/>
          <w:color w:val="0000FF"/>
          <w:szCs w:val="24"/>
          <w:lang w:val="fr-FR"/>
        </w:rPr>
        <w:t>Lời giải</w:t>
      </w:r>
    </w:p>
    <w:p w:rsidR="004C5ECF" w:rsidRPr="00987ADA" w:rsidRDefault="004C5ECF" w:rsidP="004C5ECF">
      <w:pPr>
        <w:spacing w:after="0" w:line="276" w:lineRule="auto"/>
        <w:ind w:left="992"/>
        <w:rPr>
          <w:rFonts w:cs="Times New Roman"/>
          <w:b/>
          <w:bCs/>
          <w:szCs w:val="24"/>
          <w:u w:val="single"/>
          <w:lang w:val="fr-FR"/>
        </w:rPr>
      </w:pPr>
      <w:r w:rsidRPr="00987ADA">
        <w:rPr>
          <w:rFonts w:cs="Times New Roman"/>
          <w:b/>
          <w:bCs/>
          <w:szCs w:val="24"/>
          <w:lang w:val="fr-FR"/>
        </w:rPr>
        <w:t>Chọn</w:t>
      </w:r>
      <w:r w:rsidRPr="00987ADA">
        <w:rPr>
          <w:rFonts w:cs="Times New Roman"/>
          <w:b/>
          <w:bCs/>
          <w:szCs w:val="24"/>
          <w:u w:val="single"/>
          <w:lang w:val="fr-FR"/>
        </w:rPr>
        <w:t xml:space="preserve"> B</w:t>
      </w:r>
    </w:p>
    <w:p w:rsidR="004C5ECF" w:rsidRPr="00987ADA" w:rsidRDefault="004C5ECF" w:rsidP="004C5ECF">
      <w:pPr>
        <w:pStyle w:val="ListParagraph"/>
        <w:tabs>
          <w:tab w:val="left" w:pos="992"/>
        </w:tabs>
        <w:spacing w:after="0" w:line="276" w:lineRule="auto"/>
        <w:ind w:left="992" w:hanging="992"/>
        <w:rPr>
          <w:rFonts w:cs="Times New Roman"/>
          <w:b/>
          <w:szCs w:val="24"/>
          <w:lang w:val="it-IT"/>
        </w:rPr>
      </w:pPr>
      <w:r w:rsidRPr="00987ADA">
        <w:rPr>
          <w:rFonts w:cs="Times New Roman"/>
          <w:b/>
          <w:color w:val="0000FF"/>
          <w:szCs w:val="24"/>
          <w:lang w:val="it-IT"/>
        </w:rPr>
        <w:t>Câu 11</w:t>
      </w:r>
      <w:r>
        <w:rPr>
          <w:rFonts w:cs="Times New Roman"/>
          <w:b/>
          <w:color w:val="0000FF"/>
          <w:szCs w:val="24"/>
          <w:lang w:val="it-IT"/>
        </w:rPr>
        <w:t xml:space="preserve">: </w:t>
      </w:r>
      <w:r w:rsidRPr="00987ADA">
        <w:rPr>
          <w:rFonts w:cs="Times New Roman"/>
          <w:szCs w:val="24"/>
          <w:lang w:val="vi-VN"/>
        </w:rPr>
        <w:t xml:space="preserve">Viết công thức tính diện tích </w:t>
      </w:r>
      <w:r w:rsidRPr="00987ADA">
        <w:rPr>
          <w:rFonts w:cs="Times New Roman"/>
          <w:position w:val="-6"/>
          <w:szCs w:val="24"/>
        </w:rPr>
        <w:object w:dxaOrig="220" w:dyaOrig="279">
          <v:shape id="_x0000_i7144" type="#_x0000_t75" style="width:11.25pt;height:14.25pt" o:ole="">
            <v:imagedata r:id="rId804" o:title=""/>
          </v:shape>
          <o:OLEObject Type="Embed" ProgID="Equation.DSMT4" ShapeID="_x0000_i7144" DrawAspect="Content" ObjectID="_1800838235" r:id="rId1059"/>
        </w:object>
      </w:r>
      <w:r w:rsidRPr="00987ADA">
        <w:rPr>
          <w:rFonts w:cs="Times New Roman"/>
          <w:szCs w:val="24"/>
          <w:lang w:val="vi-VN"/>
        </w:rPr>
        <w:t xml:space="preserve"> của hình phẳng </w:t>
      </w:r>
      <w:r w:rsidRPr="00987ADA">
        <w:rPr>
          <w:rFonts w:cs="Times New Roman"/>
          <w:position w:val="-14"/>
          <w:szCs w:val="24"/>
        </w:rPr>
        <w:object w:dxaOrig="460" w:dyaOrig="400">
          <v:shape id="_x0000_i7145" type="#_x0000_t75" style="width:23.25pt;height:20.25pt" o:ole="">
            <v:imagedata r:id="rId806" o:title=""/>
          </v:shape>
          <o:OLEObject Type="Embed" ProgID="Equation.DSMT4" ShapeID="_x0000_i7145" DrawAspect="Content" ObjectID="_1800838236" r:id="rId1060"/>
        </w:object>
      </w:r>
      <w:r w:rsidRPr="00987ADA">
        <w:rPr>
          <w:rFonts w:cs="Times New Roman"/>
          <w:szCs w:val="24"/>
          <w:lang w:val="vi-VN"/>
        </w:rPr>
        <w:t xml:space="preserve"> giới hạn bởi các đồ thị hàm số </w:t>
      </w:r>
      <w:r w:rsidRPr="00987ADA">
        <w:rPr>
          <w:rFonts w:cs="Times New Roman"/>
          <w:position w:val="-14"/>
          <w:szCs w:val="24"/>
        </w:rPr>
        <w:object w:dxaOrig="1040" w:dyaOrig="400">
          <v:shape id="_x0000_i7146" type="#_x0000_t75" style="width:51.75pt;height:20.25pt" o:ole="">
            <v:imagedata r:id="rId808" o:title=""/>
          </v:shape>
          <o:OLEObject Type="Embed" ProgID="Equation.DSMT4" ShapeID="_x0000_i7146" DrawAspect="Content" ObjectID="_1800838237" r:id="rId1061"/>
        </w:object>
      </w:r>
      <w:r w:rsidRPr="00987ADA">
        <w:rPr>
          <w:rFonts w:cs="Times New Roman"/>
          <w:szCs w:val="24"/>
          <w:lang w:val="vi-VN"/>
        </w:rPr>
        <w:t xml:space="preserve"> </w:t>
      </w:r>
      <w:r w:rsidRPr="00987ADA">
        <w:rPr>
          <w:rFonts w:cs="Times New Roman"/>
          <w:position w:val="-14"/>
          <w:szCs w:val="24"/>
        </w:rPr>
        <w:object w:dxaOrig="940" w:dyaOrig="400">
          <v:shape id="_x0000_i7147" type="#_x0000_t75" style="width:47.25pt;height:20.25pt" o:ole="">
            <v:imagedata r:id="rId810" o:title=""/>
          </v:shape>
          <o:OLEObject Type="Embed" ProgID="Equation.DSMT4" ShapeID="_x0000_i7147" DrawAspect="Content" ObjectID="_1800838238" r:id="rId1062"/>
        </w:object>
      </w:r>
      <w:r w:rsidRPr="00987ADA">
        <w:rPr>
          <w:rFonts w:cs="Times New Roman"/>
          <w:szCs w:val="24"/>
          <w:lang w:val="vi-VN"/>
        </w:rPr>
        <w:t xml:space="preserve"> và hai đường</w:t>
      </w:r>
      <w:r w:rsidRPr="00987ADA">
        <w:rPr>
          <w:rFonts w:cs="Times New Roman"/>
          <w:szCs w:val="24"/>
          <w:lang w:val="it-IT"/>
        </w:rPr>
        <w:t xml:space="preserve"> </w:t>
      </w:r>
      <w:r w:rsidRPr="00987ADA">
        <w:rPr>
          <w:rFonts w:cs="Times New Roman"/>
          <w:position w:val="-10"/>
          <w:szCs w:val="24"/>
        </w:rPr>
        <w:object w:dxaOrig="620" w:dyaOrig="260">
          <v:shape id="_x0000_i7148" type="#_x0000_t75" style="width:30.75pt;height:12.75pt" o:ole="">
            <v:imagedata r:id="rId1063" o:title=""/>
          </v:shape>
          <o:OLEObject Type="Embed" ProgID="Equation.DSMT4" ShapeID="_x0000_i7148" DrawAspect="Content" ObjectID="_1800838239" r:id="rId1064"/>
        </w:object>
      </w:r>
      <w:r w:rsidRPr="00987ADA">
        <w:rPr>
          <w:rFonts w:cs="Times New Roman"/>
          <w:szCs w:val="24"/>
          <w:lang w:val="vi-VN"/>
        </w:rPr>
        <w:t xml:space="preserve"> </w:t>
      </w:r>
      <w:r w:rsidRPr="00987ADA">
        <w:rPr>
          <w:rFonts w:cs="Times New Roman"/>
          <w:position w:val="-6"/>
          <w:szCs w:val="24"/>
        </w:rPr>
        <w:object w:dxaOrig="560" w:dyaOrig="279">
          <v:shape id="_x0000_i7149" type="#_x0000_t75" style="width:27.75pt;height:14.25pt" o:ole="">
            <v:imagedata r:id="rId814" o:title=""/>
          </v:shape>
          <o:OLEObject Type="Embed" ProgID="Equation.DSMT4" ShapeID="_x0000_i7149" DrawAspect="Content" ObjectID="_1800838240" r:id="rId1065"/>
        </w:object>
      </w:r>
      <w:r w:rsidRPr="00987ADA">
        <w:rPr>
          <w:rFonts w:cs="Times New Roman"/>
          <w:szCs w:val="24"/>
          <w:lang w:val="vi-VN"/>
        </w:rPr>
        <w:t xml:space="preserve"> </w:t>
      </w:r>
      <w:r w:rsidRPr="00987ADA">
        <w:rPr>
          <w:rFonts w:cs="Times New Roman"/>
          <w:szCs w:val="24"/>
          <w:lang w:val="it-IT"/>
        </w:rPr>
        <w:t>(</w:t>
      </w:r>
      <w:r w:rsidRPr="00987ADA">
        <w:rPr>
          <w:rFonts w:cs="Times New Roman"/>
          <w:szCs w:val="24"/>
          <w:lang w:val="vi-VN"/>
        </w:rPr>
        <w:t>như hình vẽ</w:t>
      </w:r>
      <w:r w:rsidRPr="00987ADA">
        <w:rPr>
          <w:rFonts w:cs="Times New Roman"/>
          <w:szCs w:val="24"/>
          <w:lang w:val="it-IT"/>
        </w:rPr>
        <w:t xml:space="preserve"> bên)</w:t>
      </w:r>
      <w:r w:rsidRPr="00987ADA">
        <w:rPr>
          <w:rFonts w:cs="Times New Roman"/>
          <w:szCs w:val="24"/>
          <w:lang w:val="vi-VN"/>
        </w:rPr>
        <w:t>.</w:t>
      </w:r>
    </w:p>
    <w:p w:rsidR="004C5ECF" w:rsidRPr="00987ADA" w:rsidRDefault="004C5ECF" w:rsidP="004C5ECF">
      <w:pPr>
        <w:pStyle w:val="ListParagraph"/>
        <w:spacing w:after="0" w:line="276" w:lineRule="auto"/>
        <w:ind w:left="992"/>
        <w:jc w:val="center"/>
        <w:rPr>
          <w:rFonts w:cs="Times New Roman"/>
          <w:b/>
          <w:szCs w:val="24"/>
          <w:lang w:val="it-IT"/>
        </w:rPr>
      </w:pPr>
      <w:r w:rsidRPr="00987ADA">
        <w:rPr>
          <w:rFonts w:cs="Times New Roman"/>
          <w:noProof/>
          <w:spacing w:val="-4"/>
          <w:szCs w:val="24"/>
        </w:rPr>
        <w:lastRenderedPageBreak/>
        <w:drawing>
          <wp:inline distT="0" distB="0" distL="0" distR="0" wp14:anchorId="6AE575C1" wp14:editId="7FE369DE">
            <wp:extent cx="2012665" cy="1432977"/>
            <wp:effectExtent l="0" t="0" r="6985" b="0"/>
            <wp:docPr id="6900415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2020443" cy="1438515"/>
                    </a:xfrm>
                    <a:prstGeom prst="rect">
                      <a:avLst/>
                    </a:prstGeom>
                    <a:noFill/>
                    <a:ln>
                      <a:noFill/>
                    </a:ln>
                  </pic:spPr>
                </pic:pic>
              </a:graphicData>
            </a:graphic>
          </wp:inline>
        </w:drawing>
      </w:r>
    </w:p>
    <w:p w:rsidR="004C5ECF" w:rsidRPr="00987ADA" w:rsidRDefault="004C5ECF" w:rsidP="004C5ECF">
      <w:pPr>
        <w:tabs>
          <w:tab w:val="left" w:pos="3402"/>
          <w:tab w:val="left" w:pos="5669"/>
          <w:tab w:val="left" w:pos="7937"/>
        </w:tabs>
        <w:spacing w:before="0" w:after="0" w:line="276" w:lineRule="auto"/>
        <w:ind w:left="992"/>
        <w:rPr>
          <w:rFonts w:cs="Times New Roman"/>
          <w:szCs w:val="24"/>
        </w:rPr>
      </w:pPr>
      <w:r w:rsidRPr="00987ADA">
        <w:rPr>
          <w:rFonts w:cs="Times New Roman"/>
          <w:b/>
          <w:color w:val="0000FF"/>
          <w:szCs w:val="24"/>
        </w:rPr>
        <w:t xml:space="preserve">A. </w:t>
      </w:r>
      <w:r w:rsidRPr="00987ADA">
        <w:rPr>
          <w:rFonts w:cs="Times New Roman"/>
          <w:position w:val="-32"/>
          <w:szCs w:val="24"/>
        </w:rPr>
        <w:object w:dxaOrig="4360" w:dyaOrig="740">
          <v:shape id="_x0000_i7150" type="#_x0000_t75" style="width:218.25pt;height:36.75pt" o:ole="">
            <v:imagedata r:id="rId817" o:title=""/>
          </v:shape>
          <o:OLEObject Type="Embed" ProgID="Equation.DSMT4" ShapeID="_x0000_i7150" DrawAspect="Content" ObjectID="_1800838241" r:id="rId1066"/>
        </w:object>
      </w:r>
    </w:p>
    <w:p w:rsidR="004C5ECF" w:rsidRPr="00987ADA" w:rsidRDefault="004C5ECF" w:rsidP="004C5ECF">
      <w:pPr>
        <w:tabs>
          <w:tab w:val="left" w:pos="3402"/>
          <w:tab w:val="left" w:pos="5669"/>
          <w:tab w:val="left" w:pos="7937"/>
        </w:tabs>
        <w:spacing w:before="0" w:after="0" w:line="276" w:lineRule="auto"/>
        <w:ind w:left="992"/>
        <w:rPr>
          <w:rFonts w:cs="Times New Roman"/>
          <w:szCs w:val="24"/>
        </w:rPr>
      </w:pPr>
      <w:r w:rsidRPr="00987ADA">
        <w:rPr>
          <w:rFonts w:cs="Times New Roman"/>
          <w:b/>
          <w:color w:val="0000FF"/>
          <w:szCs w:val="24"/>
        </w:rPr>
        <w:t xml:space="preserve">B. </w:t>
      </w:r>
      <w:r w:rsidRPr="00987ADA">
        <w:rPr>
          <w:rFonts w:cs="Times New Roman"/>
          <w:position w:val="-32"/>
          <w:szCs w:val="24"/>
        </w:rPr>
        <w:object w:dxaOrig="4360" w:dyaOrig="740">
          <v:shape id="_x0000_i7151" type="#_x0000_t75" style="width:218.25pt;height:36.75pt" o:ole="">
            <v:imagedata r:id="rId819" o:title=""/>
          </v:shape>
          <o:OLEObject Type="Embed" ProgID="Equation.DSMT4" ShapeID="_x0000_i7151" DrawAspect="Content" ObjectID="_1800838242" r:id="rId1067"/>
        </w:object>
      </w:r>
    </w:p>
    <w:p w:rsidR="004C5ECF" w:rsidRPr="00987ADA" w:rsidRDefault="004C5ECF" w:rsidP="004C5ECF">
      <w:pPr>
        <w:tabs>
          <w:tab w:val="left" w:pos="3402"/>
          <w:tab w:val="left" w:pos="5669"/>
          <w:tab w:val="left" w:pos="7937"/>
        </w:tabs>
        <w:spacing w:before="0" w:after="0" w:line="276" w:lineRule="auto"/>
        <w:ind w:left="992"/>
        <w:rPr>
          <w:rFonts w:cs="Times New Roman"/>
          <w:szCs w:val="24"/>
        </w:rPr>
      </w:pPr>
      <w:r w:rsidRPr="00987ADA">
        <w:rPr>
          <w:rFonts w:cs="Times New Roman"/>
          <w:b/>
          <w:color w:val="0000FF"/>
          <w:szCs w:val="24"/>
        </w:rPr>
        <w:t xml:space="preserve">C. </w:t>
      </w:r>
      <w:r w:rsidRPr="00987ADA">
        <w:rPr>
          <w:rFonts w:cs="Times New Roman"/>
          <w:position w:val="-32"/>
          <w:szCs w:val="24"/>
        </w:rPr>
        <w:object w:dxaOrig="2420" w:dyaOrig="760">
          <v:shape id="_x0000_i7152" type="#_x0000_t75" style="width:120.75pt;height:38.25pt" o:ole="">
            <v:imagedata r:id="rId821" o:title=""/>
          </v:shape>
          <o:OLEObject Type="Embed" ProgID="Equation.DSMT4" ShapeID="_x0000_i7152" DrawAspect="Content" ObjectID="_1800838243" r:id="rId1068"/>
        </w:object>
      </w:r>
    </w:p>
    <w:p w:rsidR="004C5ECF" w:rsidRPr="00987ADA" w:rsidRDefault="004C5ECF" w:rsidP="004C5ECF">
      <w:pPr>
        <w:tabs>
          <w:tab w:val="left" w:pos="3402"/>
          <w:tab w:val="left" w:pos="5669"/>
          <w:tab w:val="left" w:pos="7937"/>
        </w:tabs>
        <w:spacing w:before="0" w:after="0" w:line="276" w:lineRule="auto"/>
        <w:ind w:left="992"/>
        <w:rPr>
          <w:rFonts w:cs="Times New Roman"/>
          <w:szCs w:val="24"/>
        </w:rPr>
      </w:pPr>
      <w:r w:rsidRPr="00987ADA">
        <w:rPr>
          <w:rFonts w:cs="Times New Roman"/>
          <w:b/>
          <w:color w:val="0000FF"/>
          <w:szCs w:val="24"/>
        </w:rPr>
        <w:t xml:space="preserve">D. </w:t>
      </w:r>
      <w:r w:rsidRPr="00987ADA">
        <w:rPr>
          <w:rFonts w:cs="Times New Roman"/>
          <w:position w:val="-32"/>
          <w:szCs w:val="24"/>
        </w:rPr>
        <w:object w:dxaOrig="2420" w:dyaOrig="760">
          <v:shape id="_x0000_i7153" type="#_x0000_t75" style="width:120.75pt;height:38.25pt" o:ole="">
            <v:imagedata r:id="rId823" o:title=""/>
          </v:shape>
          <o:OLEObject Type="Embed" ProgID="Equation.DSMT4" ShapeID="_x0000_i7153" DrawAspect="Content" ObjectID="_1800838244" r:id="rId1069"/>
        </w:object>
      </w:r>
    </w:p>
    <w:p w:rsidR="004C5ECF" w:rsidRPr="00987ADA" w:rsidRDefault="004C5ECF" w:rsidP="004C5ECF">
      <w:pPr>
        <w:spacing w:after="0" w:line="276" w:lineRule="auto"/>
        <w:ind w:left="992" w:hanging="992"/>
        <w:jc w:val="center"/>
        <w:rPr>
          <w:rFonts w:cs="Times New Roman"/>
          <w:b/>
          <w:color w:val="0000FF"/>
          <w:szCs w:val="24"/>
          <w:lang w:val="fr-FR"/>
        </w:rPr>
      </w:pPr>
      <w:r w:rsidRPr="00987ADA">
        <w:rPr>
          <w:rFonts w:cs="Times New Roman"/>
          <w:b/>
          <w:color w:val="0000FF"/>
          <w:szCs w:val="24"/>
          <w:lang w:val="fr-FR"/>
        </w:rPr>
        <w:t>Lời giải</w:t>
      </w:r>
    </w:p>
    <w:p w:rsidR="004C5ECF" w:rsidRPr="00987ADA" w:rsidRDefault="004C5ECF" w:rsidP="004C5ECF">
      <w:pPr>
        <w:spacing w:after="0" w:line="276" w:lineRule="auto"/>
        <w:ind w:left="992"/>
        <w:rPr>
          <w:rFonts w:cs="Times New Roman"/>
          <w:b/>
          <w:bCs/>
          <w:szCs w:val="24"/>
          <w:u w:val="single"/>
          <w:lang w:val="fr-FR"/>
        </w:rPr>
      </w:pPr>
      <w:r w:rsidRPr="00987ADA">
        <w:rPr>
          <w:rFonts w:cs="Times New Roman"/>
          <w:b/>
          <w:bCs/>
          <w:szCs w:val="24"/>
          <w:lang w:val="fr-FR"/>
        </w:rPr>
        <w:t>Chọn</w:t>
      </w:r>
      <w:r w:rsidRPr="00987ADA">
        <w:rPr>
          <w:rFonts w:cs="Times New Roman"/>
          <w:b/>
          <w:bCs/>
          <w:szCs w:val="24"/>
          <w:u w:val="single"/>
          <w:lang w:val="fr-FR"/>
        </w:rPr>
        <w:t xml:space="preserve"> A</w:t>
      </w:r>
    </w:p>
    <w:p w:rsidR="004C5ECF" w:rsidRPr="00987ADA" w:rsidRDefault="004C5ECF" w:rsidP="004C5ECF">
      <w:pPr>
        <w:pStyle w:val="ListParagraph"/>
        <w:tabs>
          <w:tab w:val="left" w:pos="992"/>
        </w:tabs>
        <w:spacing w:after="0" w:line="276" w:lineRule="auto"/>
        <w:ind w:left="992" w:hanging="992"/>
        <w:rPr>
          <w:rFonts w:cs="Times New Roman"/>
          <w:szCs w:val="24"/>
          <w:lang w:val="fr-FR"/>
        </w:rPr>
      </w:pPr>
      <w:r w:rsidRPr="00987ADA">
        <w:rPr>
          <w:rFonts w:cs="Times New Roman"/>
          <w:b/>
          <w:color w:val="0000FF"/>
          <w:szCs w:val="24"/>
          <w:lang w:val="fr-FR"/>
        </w:rPr>
        <w:t>Câu 12</w:t>
      </w:r>
      <w:r>
        <w:rPr>
          <w:rFonts w:cs="Times New Roman"/>
          <w:b/>
          <w:color w:val="0000FF"/>
          <w:szCs w:val="24"/>
          <w:lang w:val="fr-FR"/>
        </w:rPr>
        <w:t xml:space="preserve">: </w:t>
      </w:r>
      <w:r w:rsidRPr="00987ADA">
        <w:rPr>
          <w:rFonts w:cs="Times New Roman"/>
          <w:szCs w:val="24"/>
          <w:lang w:val="fr-FR"/>
        </w:rPr>
        <w:t xml:space="preserve">Gọi </w:t>
      </w:r>
      <w:r w:rsidRPr="00987ADA">
        <w:rPr>
          <w:rFonts w:cs="Times New Roman"/>
          <w:position w:val="-4"/>
          <w:szCs w:val="24"/>
        </w:rPr>
        <w:object w:dxaOrig="260" w:dyaOrig="260">
          <v:shape id="_x0000_i7154" type="#_x0000_t75" style="width:12.75pt;height:12.75pt" o:ole="">
            <v:imagedata r:id="rId825" o:title=""/>
          </v:shape>
          <o:OLEObject Type="Embed" ProgID="Equation.DSMT4" ShapeID="_x0000_i7154" DrawAspect="Content" ObjectID="_1800838245" r:id="rId1070"/>
        </w:object>
      </w:r>
      <w:r w:rsidRPr="00987ADA">
        <w:rPr>
          <w:rFonts w:cs="Times New Roman"/>
          <w:szCs w:val="24"/>
          <w:lang w:val="fr-FR"/>
        </w:rPr>
        <w:t xml:space="preserve"> là hình phẳng giới hạn bởi các đường </w:t>
      </w:r>
      <w:r w:rsidRPr="00987ADA">
        <w:rPr>
          <w:rFonts w:cs="Times New Roman"/>
          <w:position w:val="-10"/>
          <w:szCs w:val="24"/>
        </w:rPr>
        <w:object w:dxaOrig="1880" w:dyaOrig="360">
          <v:shape id="_x0000_i7155" type="#_x0000_t75" style="width:93.75pt;height:18pt" o:ole="">
            <v:imagedata r:id="rId827" o:title=""/>
          </v:shape>
          <o:OLEObject Type="Embed" ProgID="Equation.DSMT4" ShapeID="_x0000_i7155" DrawAspect="Content" ObjectID="_1800838246" r:id="rId1071"/>
        </w:object>
      </w:r>
      <w:r w:rsidRPr="00987ADA">
        <w:rPr>
          <w:rFonts w:cs="Times New Roman"/>
          <w:szCs w:val="24"/>
          <w:lang w:val="fr-FR"/>
        </w:rPr>
        <w:t xml:space="preserve"> và </w:t>
      </w:r>
      <w:r w:rsidRPr="00987ADA">
        <w:rPr>
          <w:rFonts w:cs="Times New Roman"/>
          <w:position w:val="-6"/>
          <w:szCs w:val="24"/>
        </w:rPr>
        <w:object w:dxaOrig="520" w:dyaOrig="279">
          <v:shape id="_x0000_i7156" type="#_x0000_t75" style="width:26.25pt;height:12.75pt" o:ole="">
            <v:imagedata r:id="rId829" o:title=""/>
          </v:shape>
          <o:OLEObject Type="Embed" ProgID="Equation.DSMT4" ShapeID="_x0000_i7156" DrawAspect="Content" ObjectID="_1800838247" r:id="rId1072"/>
        </w:object>
      </w:r>
      <w:r w:rsidRPr="00987ADA">
        <w:rPr>
          <w:rFonts w:cs="Times New Roman"/>
          <w:szCs w:val="24"/>
          <w:lang w:val="fr-FR"/>
        </w:rPr>
        <w:t xml:space="preserve">. Thể tích của khối tròn xoay tạo thành khi quay </w:t>
      </w:r>
      <w:r w:rsidRPr="00987ADA">
        <w:rPr>
          <w:rFonts w:cs="Times New Roman"/>
          <w:position w:val="-4"/>
          <w:szCs w:val="24"/>
        </w:rPr>
        <w:object w:dxaOrig="260" w:dyaOrig="260">
          <v:shape id="_x0000_i7157" type="#_x0000_t75" style="width:12.75pt;height:12.75pt" o:ole="">
            <v:imagedata r:id="rId825" o:title=""/>
          </v:shape>
          <o:OLEObject Type="Embed" ProgID="Equation.DSMT4" ShapeID="_x0000_i7157" DrawAspect="Content" ObjectID="_1800838248" r:id="rId1073"/>
        </w:object>
      </w:r>
      <w:r w:rsidRPr="00987ADA">
        <w:rPr>
          <w:rFonts w:cs="Times New Roman"/>
          <w:szCs w:val="24"/>
          <w:lang w:val="fr-FR"/>
        </w:rPr>
        <w:t xml:space="preserve"> quanh trục </w:t>
      </w:r>
      <w:r w:rsidRPr="00987ADA">
        <w:rPr>
          <w:rFonts w:cs="Times New Roman"/>
          <w:position w:val="-6"/>
          <w:szCs w:val="24"/>
        </w:rPr>
        <w:object w:dxaOrig="360" w:dyaOrig="279">
          <v:shape id="_x0000_i7158" type="#_x0000_t75" style="width:18pt;height:12.75pt" o:ole="">
            <v:imagedata r:id="rId832" o:title=""/>
          </v:shape>
          <o:OLEObject Type="Embed" ProgID="Equation.DSMT4" ShapeID="_x0000_i7158" DrawAspect="Content" ObjectID="_1800838249" r:id="rId1074"/>
        </w:object>
      </w:r>
      <w:r w:rsidRPr="00987ADA">
        <w:rPr>
          <w:rFonts w:cs="Times New Roman"/>
          <w:szCs w:val="24"/>
          <w:lang w:val="fr-FR"/>
        </w:rPr>
        <w:t xml:space="preserve"> bằng</w:t>
      </w:r>
    </w:p>
    <w:p w:rsidR="004C5ECF" w:rsidRPr="00987ADA" w:rsidRDefault="004C5ECF" w:rsidP="004C5ECF">
      <w:pPr>
        <w:tabs>
          <w:tab w:val="left" w:pos="3402"/>
          <w:tab w:val="left" w:pos="5669"/>
          <w:tab w:val="left" w:pos="7937"/>
        </w:tabs>
        <w:spacing w:before="0" w:after="0" w:line="276" w:lineRule="auto"/>
        <w:ind w:left="992"/>
        <w:rPr>
          <w:rFonts w:cs="Times New Roman"/>
          <w:szCs w:val="24"/>
        </w:rPr>
      </w:pPr>
      <w:r w:rsidRPr="00987ADA">
        <w:rPr>
          <w:rFonts w:cs="Times New Roman"/>
          <w:b/>
          <w:color w:val="0000FF"/>
          <w:szCs w:val="24"/>
        </w:rPr>
        <w:t xml:space="preserve">A. </w:t>
      </w:r>
      <w:r w:rsidRPr="00987ADA">
        <w:rPr>
          <w:rFonts w:cs="Times New Roman"/>
          <w:b/>
          <w:position w:val="-32"/>
          <w:szCs w:val="24"/>
        </w:rPr>
        <w:object w:dxaOrig="720" w:dyaOrig="740">
          <v:shape id="_x0000_i7159" type="#_x0000_t75" style="width:38.25pt;height:36pt" o:ole="">
            <v:imagedata r:id="rId834" o:title=""/>
          </v:shape>
          <o:OLEObject Type="Embed" ProgID="Equation.DSMT4" ShapeID="_x0000_i7159" DrawAspect="Content" ObjectID="_1800838250" r:id="rId1075"/>
        </w:object>
      </w:r>
      <w:r w:rsidRPr="00987ADA">
        <w:rPr>
          <w:rFonts w:cs="Times New Roman"/>
          <w:szCs w:val="24"/>
        </w:rPr>
        <w:t>.</w:t>
      </w:r>
      <w:r w:rsidRPr="00987ADA">
        <w:rPr>
          <w:rFonts w:cs="Times New Roman"/>
          <w:b/>
          <w:szCs w:val="24"/>
        </w:rPr>
        <w:tab/>
      </w:r>
      <w:r w:rsidRPr="00987ADA">
        <w:rPr>
          <w:rFonts w:cs="Times New Roman"/>
          <w:b/>
          <w:color w:val="0000FF"/>
          <w:szCs w:val="24"/>
        </w:rPr>
        <w:t xml:space="preserve">B. </w:t>
      </w:r>
      <w:r w:rsidRPr="00987ADA">
        <w:rPr>
          <w:rFonts w:cs="Times New Roman"/>
          <w:b/>
          <w:position w:val="-32"/>
          <w:szCs w:val="24"/>
        </w:rPr>
        <w:object w:dxaOrig="859" w:dyaOrig="740">
          <v:shape id="_x0000_i7160" type="#_x0000_t75" style="width:46.5pt;height:36pt" o:ole="">
            <v:imagedata r:id="rId836" o:title=""/>
          </v:shape>
          <o:OLEObject Type="Embed" ProgID="Equation.DSMT4" ShapeID="_x0000_i7160" DrawAspect="Content" ObjectID="_1800838251" r:id="rId1076"/>
        </w:object>
      </w:r>
      <w:r w:rsidRPr="00987ADA">
        <w:rPr>
          <w:rFonts w:cs="Times New Roman"/>
          <w:szCs w:val="24"/>
        </w:rPr>
        <w:t>.</w:t>
      </w:r>
      <w:r w:rsidRPr="00987ADA">
        <w:rPr>
          <w:rFonts w:cs="Times New Roman"/>
          <w:b/>
          <w:szCs w:val="24"/>
        </w:rPr>
        <w:tab/>
      </w:r>
      <w:r w:rsidRPr="00987ADA">
        <w:rPr>
          <w:rFonts w:cs="Times New Roman"/>
          <w:b/>
          <w:color w:val="0000FF"/>
          <w:szCs w:val="24"/>
        </w:rPr>
        <w:t xml:space="preserve">C. </w:t>
      </w:r>
      <w:r w:rsidRPr="00987ADA">
        <w:rPr>
          <w:rFonts w:cs="Times New Roman"/>
          <w:b/>
          <w:position w:val="-32"/>
          <w:szCs w:val="24"/>
        </w:rPr>
        <w:object w:dxaOrig="880" w:dyaOrig="740">
          <v:shape id="_x0000_i7161" type="#_x0000_t75" style="width:47.25pt;height:36pt" o:ole="">
            <v:imagedata r:id="rId838" o:title=""/>
          </v:shape>
          <o:OLEObject Type="Embed" ProgID="Equation.DSMT4" ShapeID="_x0000_i7161" DrawAspect="Content" ObjectID="_1800838252" r:id="rId1077"/>
        </w:object>
      </w:r>
      <w:r w:rsidRPr="00987ADA">
        <w:rPr>
          <w:rFonts w:cs="Times New Roman"/>
          <w:szCs w:val="24"/>
        </w:rPr>
        <w:t>.</w:t>
      </w:r>
      <w:r w:rsidRPr="00987ADA">
        <w:rPr>
          <w:rFonts w:cs="Times New Roman"/>
          <w:b/>
          <w:szCs w:val="24"/>
        </w:rPr>
        <w:tab/>
      </w:r>
      <w:r w:rsidRPr="00987ADA">
        <w:rPr>
          <w:rFonts w:cs="Times New Roman"/>
          <w:b/>
          <w:color w:val="0000FF"/>
          <w:szCs w:val="24"/>
        </w:rPr>
        <w:t xml:space="preserve">D. </w:t>
      </w:r>
      <w:r w:rsidRPr="00987ADA">
        <w:rPr>
          <w:rFonts w:cs="Times New Roman"/>
          <w:b/>
          <w:position w:val="-32"/>
          <w:szCs w:val="24"/>
        </w:rPr>
        <w:object w:dxaOrig="700" w:dyaOrig="740">
          <v:shape id="_x0000_i7162" type="#_x0000_t75" style="width:37.5pt;height:36pt" o:ole="">
            <v:imagedata r:id="rId840" o:title=""/>
          </v:shape>
          <o:OLEObject Type="Embed" ProgID="Equation.DSMT4" ShapeID="_x0000_i7162" DrawAspect="Content" ObjectID="_1800838253" r:id="rId1078"/>
        </w:object>
      </w:r>
      <w:r w:rsidRPr="00987ADA">
        <w:rPr>
          <w:rFonts w:cs="Times New Roman"/>
          <w:szCs w:val="24"/>
        </w:rPr>
        <w:t>.</w:t>
      </w:r>
    </w:p>
    <w:p w:rsidR="004C5ECF" w:rsidRPr="00987ADA" w:rsidRDefault="004C5ECF" w:rsidP="004C5ECF">
      <w:pPr>
        <w:spacing w:after="0" w:line="276" w:lineRule="auto"/>
        <w:ind w:left="992" w:hanging="992"/>
        <w:jc w:val="center"/>
        <w:rPr>
          <w:rFonts w:cs="Times New Roman"/>
          <w:b/>
          <w:color w:val="0000FF"/>
          <w:szCs w:val="24"/>
          <w:lang w:val="fr-FR"/>
        </w:rPr>
      </w:pPr>
      <w:r w:rsidRPr="00987ADA">
        <w:rPr>
          <w:rFonts w:cs="Times New Roman"/>
          <w:b/>
          <w:color w:val="0000FF"/>
          <w:szCs w:val="24"/>
          <w:lang w:val="fr-FR"/>
        </w:rPr>
        <w:t>Lời giải</w:t>
      </w:r>
    </w:p>
    <w:p w:rsidR="004C5ECF" w:rsidRPr="00987ADA" w:rsidRDefault="004C5ECF" w:rsidP="004C5ECF">
      <w:pPr>
        <w:spacing w:after="0" w:line="276" w:lineRule="auto"/>
        <w:ind w:left="992"/>
        <w:rPr>
          <w:rFonts w:cs="Times New Roman"/>
          <w:b/>
          <w:bCs/>
          <w:szCs w:val="24"/>
          <w:u w:val="single"/>
          <w:lang w:val="fr-FR"/>
        </w:rPr>
      </w:pPr>
      <w:r w:rsidRPr="00987ADA">
        <w:rPr>
          <w:rFonts w:cs="Times New Roman"/>
          <w:b/>
          <w:bCs/>
          <w:szCs w:val="24"/>
          <w:lang w:val="fr-FR"/>
        </w:rPr>
        <w:t>Chọn</w:t>
      </w:r>
      <w:r w:rsidRPr="00987ADA">
        <w:rPr>
          <w:rFonts w:cs="Times New Roman"/>
          <w:b/>
          <w:bCs/>
          <w:szCs w:val="24"/>
          <w:u w:val="single"/>
          <w:lang w:val="fr-FR"/>
        </w:rPr>
        <w:t xml:space="preserve"> B</w:t>
      </w:r>
    </w:p>
    <w:p w:rsidR="004C5ECF" w:rsidRPr="00987ADA" w:rsidRDefault="004C5ECF" w:rsidP="004C5ECF">
      <w:pPr>
        <w:spacing w:line="276" w:lineRule="auto"/>
        <w:ind w:left="992"/>
        <w:rPr>
          <w:rFonts w:cs="Times New Roman"/>
        </w:rPr>
      </w:pPr>
    </w:p>
    <w:p w:rsidR="004C5ECF" w:rsidRDefault="004C5ECF" w:rsidP="004C5ECF">
      <w:pPr>
        <w:spacing w:after="0" w:line="360" w:lineRule="auto"/>
        <w:rPr>
          <w:rFonts w:cs="Times New Roman"/>
          <w:b/>
          <w:bCs/>
          <w:szCs w:val="24"/>
        </w:rPr>
      </w:pPr>
    </w:p>
    <w:p w:rsidR="004C5ECF" w:rsidRPr="00AF0E0A" w:rsidRDefault="004C5ECF" w:rsidP="004C5ECF">
      <w:pPr>
        <w:spacing w:after="0" w:line="360" w:lineRule="auto"/>
        <w:rPr>
          <w:rFonts w:cs="Times New Roman"/>
          <w:b/>
          <w:bCs/>
          <w:szCs w:val="24"/>
        </w:rPr>
      </w:pPr>
      <w:r w:rsidRPr="00AF0E0A">
        <w:rPr>
          <w:rFonts w:cs="Times New Roman"/>
          <w:b/>
          <w:bCs/>
          <w:szCs w:val="24"/>
        </w:rPr>
        <w:t>Phần II. Câu trắc nghiệm đúng sai</w:t>
      </w:r>
    </w:p>
    <w:p w:rsidR="004C5ECF" w:rsidRPr="00AF0E0A" w:rsidRDefault="004C5ECF" w:rsidP="00816104">
      <w:pPr>
        <w:pStyle w:val="ListParagraph"/>
        <w:numPr>
          <w:ilvl w:val="0"/>
          <w:numId w:val="39"/>
        </w:numPr>
        <w:tabs>
          <w:tab w:val="left" w:pos="992"/>
        </w:tabs>
        <w:spacing w:before="0" w:after="0" w:line="360" w:lineRule="auto"/>
        <w:rPr>
          <w:rFonts w:cs="Times New Roman"/>
          <w:b/>
          <w:bCs/>
          <w:szCs w:val="24"/>
        </w:rPr>
      </w:pPr>
      <w:r w:rsidRPr="00AF0E0A">
        <w:rPr>
          <w:rFonts w:cs="Times New Roman"/>
          <w:b/>
          <w:bCs/>
          <w:szCs w:val="24"/>
        </w:rPr>
        <w:t xml:space="preserve">a) </w:t>
      </w:r>
      <w:r w:rsidRPr="00AF0E0A">
        <w:rPr>
          <w:rFonts w:cs="Times New Roman"/>
          <w:position w:val="-14"/>
          <w:szCs w:val="24"/>
        </w:rPr>
        <w:object w:dxaOrig="1219" w:dyaOrig="440">
          <v:shape id="_x0000_i7163" type="#_x0000_t75" style="width:60.75pt;height:21.75pt" o:ole="">
            <v:imagedata r:id="rId1079" o:title=""/>
          </v:shape>
          <o:OLEObject Type="Embed" ProgID="Equation.DSMT4" ShapeID="_x0000_i7163" DrawAspect="Content" ObjectID="_1800838254" r:id="rId1080"/>
        </w:object>
      </w:r>
      <w:r w:rsidRPr="00AF0E0A">
        <w:rPr>
          <w:rFonts w:cs="Times New Roman"/>
          <w:szCs w:val="24"/>
        </w:rPr>
        <w:t>nên mệnh đề sai.</w:t>
      </w:r>
    </w:p>
    <w:p w:rsidR="004C5ECF" w:rsidRPr="00AF0E0A" w:rsidRDefault="004C5ECF" w:rsidP="004C5ECF">
      <w:pPr>
        <w:spacing w:after="0" w:line="360" w:lineRule="auto"/>
        <w:ind w:left="992"/>
        <w:rPr>
          <w:rFonts w:cs="Times New Roman"/>
          <w:szCs w:val="24"/>
        </w:rPr>
      </w:pPr>
      <w:r w:rsidRPr="00AF0E0A">
        <w:rPr>
          <w:rFonts w:cs="Times New Roman"/>
          <w:b/>
          <w:szCs w:val="24"/>
        </w:rPr>
        <w:t>b)</w:t>
      </w:r>
      <w:r w:rsidRPr="00AF0E0A">
        <w:rPr>
          <w:rFonts w:cs="Times New Roman"/>
          <w:szCs w:val="24"/>
        </w:rPr>
        <w:t xml:space="preserve"> </w:t>
      </w:r>
      <w:r w:rsidRPr="00AF0E0A">
        <w:rPr>
          <w:rFonts w:cs="Times New Roman"/>
          <w:position w:val="-18"/>
          <w:szCs w:val="24"/>
        </w:rPr>
        <w:object w:dxaOrig="1500" w:dyaOrig="480">
          <v:shape id="_x0000_i7164" type="#_x0000_t75" style="width:75pt;height:24pt" o:ole="">
            <v:imagedata r:id="rId1081" o:title=""/>
          </v:shape>
          <o:OLEObject Type="Embed" ProgID="Equation.DSMT4" ShapeID="_x0000_i7164" DrawAspect="Content" ObjectID="_1800838255" r:id="rId1082"/>
        </w:object>
      </w:r>
      <w:r w:rsidRPr="00AF0E0A">
        <w:rPr>
          <w:rFonts w:cs="Times New Roman"/>
          <w:szCs w:val="24"/>
        </w:rPr>
        <w:t xml:space="preserve"> nên mệnh đề đúng.</w:t>
      </w:r>
    </w:p>
    <w:p w:rsidR="004C5ECF" w:rsidRPr="00AF0E0A" w:rsidRDefault="004C5ECF" w:rsidP="004C5ECF">
      <w:pPr>
        <w:spacing w:after="0" w:line="360" w:lineRule="auto"/>
        <w:ind w:left="992"/>
        <w:rPr>
          <w:rFonts w:cs="Times New Roman"/>
          <w:szCs w:val="24"/>
        </w:rPr>
      </w:pPr>
      <w:r w:rsidRPr="00AF0E0A">
        <w:rPr>
          <w:rFonts w:cs="Times New Roman"/>
          <w:b/>
          <w:szCs w:val="24"/>
        </w:rPr>
        <w:t>c</w:t>
      </w:r>
      <w:r w:rsidRPr="00AF0E0A">
        <w:rPr>
          <w:rFonts w:cs="Times New Roman"/>
          <w:szCs w:val="24"/>
        </w:rPr>
        <w:t xml:space="preserve">) </w:t>
      </w:r>
      <w:r w:rsidRPr="00AF0E0A">
        <w:rPr>
          <w:rFonts w:eastAsia="Calibri" w:cs="Times New Roman"/>
          <w:bCs/>
          <w:szCs w:val="24"/>
          <w:lang w:val="es-ES"/>
        </w:rPr>
        <w:t xml:space="preserve">Đường thẳng </w:t>
      </w:r>
      <w:r w:rsidRPr="00AF0E0A">
        <w:rPr>
          <w:rFonts w:cs="Times New Roman"/>
          <w:position w:val="-6"/>
          <w:szCs w:val="24"/>
        </w:rPr>
        <w:object w:dxaOrig="220" w:dyaOrig="279">
          <v:shape id="_x0000_i7165" type="#_x0000_t75" style="width:11.25pt;height:13.5pt" o:ole="">
            <v:imagedata r:id="rId847" o:title=""/>
          </v:shape>
          <o:OLEObject Type="Embed" ProgID="Equation.DSMT4" ShapeID="_x0000_i7165" DrawAspect="Content" ObjectID="_1800838256" r:id="rId1083"/>
        </w:object>
      </w:r>
      <w:r w:rsidRPr="00AF0E0A">
        <w:rPr>
          <w:rFonts w:eastAsia="Calibri" w:cs="Times New Roman"/>
          <w:bCs/>
          <w:szCs w:val="24"/>
          <w:lang w:val="es-ES"/>
        </w:rPr>
        <w:t xml:space="preserve"> cắt mặt phẳng </w:t>
      </w:r>
      <w:r w:rsidRPr="00AF0E0A">
        <w:rPr>
          <w:rFonts w:cs="Times New Roman"/>
          <w:position w:val="-10"/>
          <w:szCs w:val="24"/>
        </w:rPr>
        <w:object w:dxaOrig="400" w:dyaOrig="320">
          <v:shape id="_x0000_i7166" type="#_x0000_t75" style="width:20.25pt;height:15.75pt" o:ole="">
            <v:imagedata r:id="rId851" o:title=""/>
          </v:shape>
          <o:OLEObject Type="Embed" ProgID="Equation.DSMT4" ShapeID="_x0000_i7166" DrawAspect="Content" ObjectID="_1800838257" r:id="rId1084"/>
        </w:object>
      </w:r>
      <w:r w:rsidRPr="00AF0E0A">
        <w:rPr>
          <w:rFonts w:eastAsia="Calibri" w:cs="Times New Roman"/>
          <w:bCs/>
          <w:szCs w:val="24"/>
          <w:lang w:val="es-ES"/>
        </w:rPr>
        <w:t xml:space="preserve"> tại điểm </w:t>
      </w:r>
      <w:r w:rsidRPr="00AF0E0A">
        <w:rPr>
          <w:rFonts w:cs="Times New Roman"/>
          <w:position w:val="-28"/>
          <w:szCs w:val="24"/>
        </w:rPr>
        <w:object w:dxaOrig="1240" w:dyaOrig="680">
          <v:shape id="_x0000_i7167" type="#_x0000_t75" style="width:62.25pt;height:33.75pt" o:ole="">
            <v:imagedata r:id="rId1085" o:title=""/>
          </v:shape>
          <o:OLEObject Type="Embed" ProgID="Equation.DSMT4" ShapeID="_x0000_i7167" DrawAspect="Content" ObjectID="_1800838258" r:id="rId1086"/>
        </w:object>
      </w:r>
      <w:r w:rsidRPr="00AF0E0A">
        <w:rPr>
          <w:rFonts w:cs="Times New Roman"/>
          <w:bCs/>
          <w:szCs w:val="24"/>
          <w:lang w:val="es-ES"/>
        </w:rPr>
        <w:t xml:space="preserve"> nên </w:t>
      </w:r>
      <w:r w:rsidRPr="00AF0E0A">
        <w:rPr>
          <w:rFonts w:cs="Times New Roman"/>
          <w:szCs w:val="24"/>
        </w:rPr>
        <w:t>mệnh đề sai.</w:t>
      </w:r>
    </w:p>
    <w:p w:rsidR="004C5ECF" w:rsidRPr="00AF0E0A" w:rsidRDefault="004C5ECF" w:rsidP="004C5ECF">
      <w:pPr>
        <w:spacing w:after="0" w:line="360" w:lineRule="auto"/>
        <w:ind w:left="992"/>
        <w:rPr>
          <w:rFonts w:cs="Times New Roman"/>
          <w:szCs w:val="24"/>
        </w:rPr>
      </w:pPr>
      <w:r w:rsidRPr="00AF0E0A">
        <w:rPr>
          <w:rFonts w:cs="Times New Roman"/>
          <w:b/>
          <w:bCs/>
          <w:szCs w:val="24"/>
        </w:rPr>
        <w:t xml:space="preserve">d) </w:t>
      </w:r>
      <w:r w:rsidRPr="00AF0E0A">
        <w:rPr>
          <w:rFonts w:cs="Times New Roman"/>
          <w:szCs w:val="24"/>
        </w:rPr>
        <w:t>Vì đường thẳng có</w:t>
      </w:r>
      <w:r w:rsidRPr="00AF0E0A">
        <w:rPr>
          <w:rFonts w:cs="Times New Roman"/>
          <w:b/>
          <w:bCs/>
          <w:szCs w:val="24"/>
        </w:rPr>
        <w:t xml:space="preserve"> </w:t>
      </w:r>
      <w:r w:rsidRPr="00AF0E0A">
        <w:rPr>
          <w:rFonts w:eastAsia="Calibri" w:cs="Times New Roman"/>
          <w:bCs/>
          <w:szCs w:val="24"/>
          <w:lang w:val="es-ES"/>
        </w:rPr>
        <w:t>vectơ chỉ phương là</w:t>
      </w:r>
      <w:r w:rsidRPr="00AF0E0A">
        <w:rPr>
          <w:rFonts w:cs="Times New Roman"/>
          <w:szCs w:val="24"/>
        </w:rPr>
        <w:t xml:space="preserve"> </w:t>
      </w:r>
      <w:r w:rsidRPr="00AF0E0A">
        <w:rPr>
          <w:rFonts w:cs="Times New Roman"/>
          <w:position w:val="-14"/>
          <w:szCs w:val="24"/>
        </w:rPr>
        <w:object w:dxaOrig="1840" w:dyaOrig="400">
          <v:shape id="_x0000_i7168" type="#_x0000_t75" style="width:92.25pt;height:20.25pt" o:ole="">
            <v:imagedata r:id="rId1087" o:title=""/>
          </v:shape>
          <o:OLEObject Type="Embed" ProgID="Equation.DSMT4" ShapeID="_x0000_i7168" DrawAspect="Content" ObjectID="_1800838259" r:id="rId1088"/>
        </w:object>
      </w:r>
      <w:r w:rsidRPr="00AF0E0A">
        <w:rPr>
          <w:rFonts w:cs="Times New Roman"/>
          <w:szCs w:val="24"/>
        </w:rPr>
        <w:t>nên mệnh đề đúng.</w:t>
      </w:r>
    </w:p>
    <w:p w:rsidR="004C5ECF" w:rsidRPr="00AF0E0A" w:rsidRDefault="004C5ECF" w:rsidP="00816104">
      <w:pPr>
        <w:pStyle w:val="ListParagraph"/>
        <w:numPr>
          <w:ilvl w:val="0"/>
          <w:numId w:val="39"/>
        </w:numPr>
        <w:tabs>
          <w:tab w:val="left" w:pos="992"/>
        </w:tabs>
        <w:spacing w:before="0" w:after="0" w:line="360" w:lineRule="auto"/>
        <w:rPr>
          <w:rFonts w:eastAsia="Calibri" w:cs="Times New Roman"/>
          <w:b/>
          <w:szCs w:val="24"/>
        </w:rPr>
      </w:pPr>
      <w:r w:rsidRPr="00AF0E0A">
        <w:rPr>
          <w:rFonts w:eastAsia="Calibri" w:cs="Times New Roman"/>
          <w:bCs/>
          <w:szCs w:val="24"/>
        </w:rPr>
        <w:t>Quan sát bảng biến thiên ta có</w:t>
      </w:r>
      <w:r w:rsidRPr="00AF0E0A">
        <w:rPr>
          <w:rFonts w:eastAsia="Calibri" w:cs="Times New Roman"/>
          <w:b/>
          <w:szCs w:val="24"/>
        </w:rPr>
        <w:t xml:space="preserve"> </w:t>
      </w:r>
      <w:r w:rsidRPr="00AF0E0A">
        <w:rPr>
          <w:rFonts w:cs="Times New Roman"/>
          <w:szCs w:val="24"/>
        </w:rPr>
        <w:t xml:space="preserve">a) </w:t>
      </w:r>
      <w:r w:rsidRPr="00AF0E0A">
        <w:rPr>
          <w:rFonts w:cs="Times New Roman"/>
          <w:b/>
          <w:bCs/>
          <w:szCs w:val="24"/>
        </w:rPr>
        <w:t>S</w:t>
      </w:r>
      <w:r w:rsidRPr="00AF0E0A">
        <w:rPr>
          <w:rFonts w:cs="Times New Roman"/>
          <w:szCs w:val="24"/>
        </w:rPr>
        <w:t xml:space="preserve">, b) </w:t>
      </w:r>
      <w:r w:rsidRPr="00AF0E0A">
        <w:rPr>
          <w:rFonts w:cs="Times New Roman"/>
          <w:b/>
          <w:bCs/>
          <w:szCs w:val="24"/>
        </w:rPr>
        <w:t>Đ</w:t>
      </w:r>
      <w:r w:rsidRPr="00AF0E0A">
        <w:rPr>
          <w:rFonts w:cs="Times New Roman"/>
          <w:szCs w:val="24"/>
        </w:rPr>
        <w:t xml:space="preserve">, c) </w:t>
      </w:r>
      <w:r w:rsidRPr="00AF0E0A">
        <w:rPr>
          <w:rFonts w:cs="Times New Roman"/>
          <w:b/>
          <w:bCs/>
          <w:szCs w:val="24"/>
        </w:rPr>
        <w:t>Đ</w:t>
      </w:r>
      <w:r w:rsidRPr="00AF0E0A">
        <w:rPr>
          <w:rFonts w:cs="Times New Roman"/>
          <w:szCs w:val="24"/>
        </w:rPr>
        <w:t xml:space="preserve">, d) </w:t>
      </w:r>
      <w:r w:rsidRPr="00AF0E0A">
        <w:rPr>
          <w:rFonts w:cs="Times New Roman"/>
          <w:b/>
          <w:bCs/>
          <w:szCs w:val="24"/>
        </w:rPr>
        <w:t>S</w:t>
      </w:r>
      <w:r w:rsidRPr="00AF0E0A">
        <w:rPr>
          <w:rFonts w:cs="Times New Roman"/>
          <w:szCs w:val="24"/>
        </w:rPr>
        <w:t>.</w:t>
      </w:r>
    </w:p>
    <w:p w:rsidR="004C5ECF" w:rsidRPr="00AF0E0A" w:rsidRDefault="004C5ECF" w:rsidP="00816104">
      <w:pPr>
        <w:pStyle w:val="ListParagraph"/>
        <w:numPr>
          <w:ilvl w:val="0"/>
          <w:numId w:val="39"/>
        </w:numPr>
        <w:tabs>
          <w:tab w:val="left" w:pos="992"/>
        </w:tabs>
        <w:spacing w:before="0" w:after="0" w:line="360" w:lineRule="auto"/>
        <w:rPr>
          <w:rFonts w:cs="Times New Roman"/>
          <w:b/>
          <w:bCs/>
          <w:i/>
          <w:iCs/>
          <w:szCs w:val="24"/>
          <w:lang w:val="pt-BR"/>
        </w:rPr>
      </w:pPr>
      <w:r w:rsidRPr="00AF0E0A">
        <w:rPr>
          <w:rFonts w:eastAsia="Calibri" w:cs="Times New Roman"/>
          <w:szCs w:val="24"/>
          <w:lang w:val="it-IT"/>
        </w:rPr>
        <w:lastRenderedPageBreak/>
        <w:t>Cho</w:t>
      </w:r>
      <w:r w:rsidRPr="00AF0E0A">
        <w:rPr>
          <w:rFonts w:cs="Times New Roman"/>
          <w:szCs w:val="24"/>
          <w:lang w:val="pt-BR"/>
        </w:rPr>
        <w:t xml:space="preserve"> </w:t>
      </w:r>
      <w:r w:rsidRPr="00AF0E0A">
        <w:rPr>
          <w:rFonts w:eastAsia="Calibri" w:cs="Times New Roman"/>
          <w:bCs/>
          <w:szCs w:val="24"/>
        </w:rPr>
        <w:t>hình</w:t>
      </w:r>
      <w:r w:rsidRPr="00AF0E0A">
        <w:rPr>
          <w:rFonts w:cs="Times New Roman"/>
          <w:szCs w:val="24"/>
          <w:lang w:val="pt-BR"/>
        </w:rPr>
        <w:t xml:space="preserve"> phẳng </w:t>
      </w:r>
      <w:r w:rsidRPr="00AF0E0A">
        <w:rPr>
          <w:rFonts w:cs="Times New Roman"/>
          <w:position w:val="-14"/>
          <w:szCs w:val="24"/>
        </w:rPr>
        <w:object w:dxaOrig="460" w:dyaOrig="400">
          <v:shape id="_x0000_i7169" type="#_x0000_t75" style="width:23.25pt;height:20.25pt" o:ole="">
            <v:imagedata r:id="rId874" o:title=""/>
          </v:shape>
          <o:OLEObject Type="Embed" ProgID="Equation.DSMT4" ShapeID="_x0000_i7169" DrawAspect="Content" ObjectID="_1800838260" r:id="rId1089"/>
        </w:object>
      </w:r>
      <w:r w:rsidRPr="00AF0E0A">
        <w:rPr>
          <w:rFonts w:cs="Times New Roman"/>
          <w:szCs w:val="24"/>
          <w:lang w:val="pt-BR"/>
        </w:rPr>
        <w:t xml:space="preserve"> giới hạn bởi </w:t>
      </w:r>
      <w:r w:rsidRPr="00AF0E0A">
        <w:rPr>
          <w:rFonts w:cs="Times New Roman"/>
          <w:position w:val="-24"/>
          <w:szCs w:val="24"/>
        </w:rPr>
        <w:object w:dxaOrig="240" w:dyaOrig="620">
          <v:shape id="_x0000_i7170" type="#_x0000_t75" style="width:12pt;height:30.75pt" o:ole="">
            <v:imagedata r:id="rId876" o:title=""/>
          </v:shape>
          <o:OLEObject Type="Embed" ProgID="Equation.DSMT4" ShapeID="_x0000_i7170" DrawAspect="Content" ObjectID="_1800838261" r:id="rId1090"/>
        </w:object>
      </w:r>
      <w:r w:rsidRPr="00AF0E0A">
        <w:rPr>
          <w:rFonts w:cs="Times New Roman"/>
          <w:szCs w:val="24"/>
          <w:lang w:val="pt-BR"/>
        </w:rPr>
        <w:t xml:space="preserve"> đường tròn có bán kính </w:t>
      </w:r>
      <w:r w:rsidRPr="00AF0E0A">
        <w:rPr>
          <w:rFonts w:cs="Times New Roman"/>
          <w:position w:val="-10"/>
          <w:szCs w:val="24"/>
        </w:rPr>
        <w:object w:dxaOrig="660" w:dyaOrig="320">
          <v:shape id="_x0000_i7171" type="#_x0000_t75" style="width:33pt;height:15.75pt" o:ole="">
            <v:imagedata r:id="rId878" o:title=""/>
          </v:shape>
          <o:OLEObject Type="Embed" ProgID="Equation.DSMT4" ShapeID="_x0000_i7171" DrawAspect="Content" ObjectID="_1800838262" r:id="rId1091"/>
        </w:object>
      </w:r>
      <w:r w:rsidRPr="00AF0E0A">
        <w:rPr>
          <w:rFonts w:cs="Times New Roman"/>
          <w:szCs w:val="24"/>
          <w:lang w:val="pt-BR"/>
        </w:rPr>
        <w:t xml:space="preserve"> đường cong </w:t>
      </w:r>
      <w:r w:rsidRPr="00AF0E0A">
        <w:rPr>
          <w:rFonts w:cs="Times New Roman"/>
          <w:position w:val="-10"/>
          <w:szCs w:val="24"/>
        </w:rPr>
        <w:object w:dxaOrig="1080" w:dyaOrig="380">
          <v:shape id="_x0000_i7172" type="#_x0000_t75" style="width:54pt;height:18.75pt" o:ole="">
            <v:imagedata r:id="rId880" o:title=""/>
          </v:shape>
          <o:OLEObject Type="Embed" ProgID="Equation.DSMT4" ShapeID="_x0000_i7172" DrawAspect="Content" ObjectID="_1800838263" r:id="rId1092"/>
        </w:object>
      </w:r>
      <w:r w:rsidRPr="00AF0E0A">
        <w:rPr>
          <w:rFonts w:cs="Times New Roman"/>
          <w:szCs w:val="24"/>
          <w:lang w:val="pt-BR"/>
        </w:rPr>
        <w:t xml:space="preserve"> và trục hoành (miền tô đậm). Tính thể tích </w:t>
      </w:r>
      <w:r w:rsidRPr="00AF0E0A">
        <w:rPr>
          <w:rFonts w:cs="Times New Roman"/>
          <w:position w:val="-6"/>
          <w:szCs w:val="24"/>
        </w:rPr>
        <w:object w:dxaOrig="240" w:dyaOrig="279">
          <v:shape id="_x0000_i7173" type="#_x0000_t75" style="width:12pt;height:13.5pt" o:ole="">
            <v:imagedata r:id="rId1093" o:title=""/>
          </v:shape>
          <o:OLEObject Type="Embed" ProgID="Equation.DSMT4" ShapeID="_x0000_i7173" DrawAspect="Content" ObjectID="_1800838264" r:id="rId1094"/>
        </w:object>
      </w:r>
      <w:r w:rsidRPr="00AF0E0A">
        <w:rPr>
          <w:rFonts w:cs="Times New Roman"/>
          <w:szCs w:val="24"/>
          <w:lang w:val="pt-BR"/>
        </w:rPr>
        <w:t xml:space="preserve"> của khối tạo thành khi cho hình </w:t>
      </w:r>
      <w:r w:rsidRPr="00AF0E0A">
        <w:rPr>
          <w:rFonts w:cs="Times New Roman"/>
          <w:position w:val="-14"/>
          <w:szCs w:val="24"/>
        </w:rPr>
        <w:object w:dxaOrig="460" w:dyaOrig="400">
          <v:shape id="_x0000_i7174" type="#_x0000_t75" style="width:23.25pt;height:20.25pt" o:ole="">
            <v:imagedata r:id="rId1095" o:title=""/>
          </v:shape>
          <o:OLEObject Type="Embed" ProgID="Equation.DSMT4" ShapeID="_x0000_i7174" DrawAspect="Content" ObjectID="_1800838265" r:id="rId1096"/>
        </w:object>
      </w:r>
      <w:r w:rsidRPr="00AF0E0A">
        <w:rPr>
          <w:rFonts w:cs="Times New Roman"/>
          <w:szCs w:val="24"/>
          <w:lang w:val="pt-BR"/>
        </w:rPr>
        <w:t xml:space="preserve"> quay quanh trục </w:t>
      </w:r>
      <w:r w:rsidRPr="00AF0E0A">
        <w:rPr>
          <w:rFonts w:cs="Times New Roman"/>
          <w:position w:val="-6"/>
          <w:szCs w:val="24"/>
        </w:rPr>
        <w:object w:dxaOrig="380" w:dyaOrig="279">
          <v:shape id="_x0000_i7175" type="#_x0000_t75" style="width:18.75pt;height:13.5pt" o:ole="">
            <v:imagedata r:id="rId1097" o:title=""/>
          </v:shape>
          <o:OLEObject Type="Embed" ProgID="Equation.DSMT4" ShapeID="_x0000_i7175" DrawAspect="Content" ObjectID="_1800838266" r:id="rId1098"/>
        </w:object>
      </w:r>
      <w:r w:rsidRPr="00AF0E0A">
        <w:rPr>
          <w:rFonts w:cs="Times New Roman"/>
          <w:szCs w:val="24"/>
          <w:lang w:val="pt-BR"/>
        </w:rPr>
        <w:t xml:space="preserve"> </w:t>
      </w:r>
    </w:p>
    <w:p w:rsidR="004C5ECF" w:rsidRPr="00AF0E0A" w:rsidRDefault="004C5ECF" w:rsidP="004C5ECF">
      <w:pPr>
        <w:pStyle w:val="ListParagraph"/>
        <w:tabs>
          <w:tab w:val="left" w:pos="992"/>
        </w:tabs>
        <w:spacing w:after="0" w:line="360" w:lineRule="auto"/>
        <w:ind w:left="992"/>
        <w:jc w:val="center"/>
        <w:rPr>
          <w:rFonts w:cs="Times New Roman"/>
          <w:b/>
          <w:bCs/>
          <w:i/>
          <w:iCs/>
          <w:szCs w:val="24"/>
          <w:lang w:val="pt-BR"/>
        </w:rPr>
      </w:pPr>
      <w:r w:rsidRPr="00AF0E0A">
        <w:rPr>
          <w:rFonts w:cs="Times New Roman"/>
          <w:noProof/>
          <w:szCs w:val="24"/>
        </w:rPr>
        <w:drawing>
          <wp:inline distT="0" distB="0" distL="0" distR="0" wp14:anchorId="5261541F" wp14:editId="7AE50771">
            <wp:extent cx="2423480" cy="1345770"/>
            <wp:effectExtent l="0" t="0" r="0" b="6985"/>
            <wp:docPr id="5828315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2435949" cy="1352694"/>
                    </a:xfrm>
                    <a:prstGeom prst="rect">
                      <a:avLst/>
                    </a:prstGeom>
                    <a:noFill/>
                    <a:ln>
                      <a:noFill/>
                    </a:ln>
                  </pic:spPr>
                </pic:pic>
              </a:graphicData>
            </a:graphic>
          </wp:inline>
        </w:drawing>
      </w:r>
    </w:p>
    <w:p w:rsidR="004C5ECF" w:rsidRPr="00AF0E0A" w:rsidRDefault="004C5ECF" w:rsidP="004C5ECF">
      <w:pPr>
        <w:spacing w:after="0" w:line="360" w:lineRule="auto"/>
        <w:ind w:left="992"/>
        <w:rPr>
          <w:rFonts w:eastAsia="Calibri" w:cs="Times New Roman"/>
          <w:bCs/>
          <w:szCs w:val="24"/>
          <w:lang w:val="pt-BR"/>
        </w:rPr>
      </w:pPr>
      <w:r w:rsidRPr="00AF0E0A">
        <w:rPr>
          <w:rFonts w:eastAsia="Calibri" w:cs="Times New Roman"/>
          <w:b/>
          <w:szCs w:val="24"/>
          <w:lang w:val="pt-BR"/>
        </w:rPr>
        <w:t xml:space="preserve">a) </w:t>
      </w:r>
      <w:r w:rsidRPr="00AF0E0A">
        <w:rPr>
          <w:rFonts w:eastAsia="Calibri" w:cs="Times New Roman"/>
          <w:bCs/>
          <w:position w:val="-12"/>
          <w:szCs w:val="24"/>
          <w:lang w:val="pt-BR"/>
        </w:rPr>
        <w:object w:dxaOrig="260" w:dyaOrig="360">
          <v:shape id="_x0000_i7176" type="#_x0000_t75" style="width:12.75pt;height:18pt" o:ole="">
            <v:imagedata r:id="rId1099" o:title=""/>
          </v:shape>
          <o:OLEObject Type="Embed" ProgID="Equation.DSMT4" ShapeID="_x0000_i7176" DrawAspect="Content" ObjectID="_1800838267" r:id="rId1100"/>
        </w:object>
      </w:r>
      <w:r w:rsidRPr="00AF0E0A">
        <w:rPr>
          <w:rFonts w:eastAsia="Calibri" w:cs="Times New Roman"/>
          <w:bCs/>
          <w:szCs w:val="24"/>
          <w:lang w:val="pt-BR"/>
        </w:rPr>
        <w:t xml:space="preserve"> là </w:t>
      </w:r>
      <w:r w:rsidRPr="00AF0E0A">
        <w:rPr>
          <w:rFonts w:cs="Times New Roman"/>
          <w:bCs/>
          <w:position w:val="-24"/>
          <w:szCs w:val="24"/>
        </w:rPr>
        <w:object w:dxaOrig="240" w:dyaOrig="620">
          <v:shape id="_x0000_i7177" type="#_x0000_t75" style="width:12pt;height:30.75pt" o:ole="">
            <v:imagedata r:id="rId876" o:title=""/>
          </v:shape>
          <o:OLEObject Type="Embed" ProgID="Equation.DSMT4" ShapeID="_x0000_i7177" DrawAspect="Content" ObjectID="_1800838268" r:id="rId1101"/>
        </w:object>
      </w:r>
      <w:r w:rsidRPr="00AF0E0A">
        <w:rPr>
          <w:rFonts w:cs="Times New Roman"/>
          <w:bCs/>
          <w:szCs w:val="24"/>
          <w:lang w:val="pt-BR"/>
        </w:rPr>
        <w:t xml:space="preserve"> diện tích hình tròn bán kính </w:t>
      </w:r>
      <w:r w:rsidRPr="00AF0E0A">
        <w:rPr>
          <w:rFonts w:cs="Times New Roman"/>
          <w:bCs/>
          <w:position w:val="-4"/>
          <w:szCs w:val="24"/>
        </w:rPr>
        <w:object w:dxaOrig="600" w:dyaOrig="260">
          <v:shape id="_x0000_i7178" type="#_x0000_t75" style="width:30pt;height:12.75pt" o:ole="">
            <v:imagedata r:id="rId1102" o:title=""/>
          </v:shape>
          <o:OLEObject Type="Embed" ProgID="Equation.DSMT4" ShapeID="_x0000_i7178" DrawAspect="Content" ObjectID="_1800838269" r:id="rId1103"/>
        </w:object>
      </w:r>
      <w:r w:rsidRPr="00AF0E0A">
        <w:rPr>
          <w:rFonts w:cs="Times New Roman"/>
          <w:bCs/>
          <w:szCs w:val="24"/>
          <w:lang w:val="pt-BR"/>
        </w:rPr>
        <w:t xml:space="preserve">nên </w:t>
      </w:r>
      <w:r w:rsidRPr="00AF0E0A">
        <w:rPr>
          <w:rFonts w:eastAsia="Calibri" w:cs="Times New Roman"/>
          <w:bCs/>
          <w:position w:val="-24"/>
          <w:szCs w:val="24"/>
          <w:lang w:val="pt-BR"/>
        </w:rPr>
        <w:object w:dxaOrig="1560" w:dyaOrig="620">
          <v:shape id="_x0000_i7179" type="#_x0000_t75" style="width:78pt;height:30.75pt" o:ole="">
            <v:imagedata r:id="rId1104" o:title=""/>
          </v:shape>
          <o:OLEObject Type="Embed" ProgID="Equation.DSMT4" ShapeID="_x0000_i7179" DrawAspect="Content" ObjectID="_1800838270" r:id="rId1105"/>
        </w:object>
      </w:r>
      <w:r w:rsidRPr="00AF0E0A">
        <w:rPr>
          <w:rFonts w:eastAsia="Calibri" w:cs="Times New Roman"/>
          <w:bCs/>
          <w:szCs w:val="24"/>
          <w:lang w:val="pt-BR"/>
        </w:rPr>
        <w:t xml:space="preserve"> nên mệnh đề sai.</w:t>
      </w:r>
    </w:p>
    <w:p w:rsidR="004C5ECF" w:rsidRPr="00AF0E0A" w:rsidRDefault="004C5ECF" w:rsidP="004C5ECF">
      <w:pPr>
        <w:spacing w:after="0" w:line="276" w:lineRule="auto"/>
        <w:ind w:left="992"/>
        <w:rPr>
          <w:rFonts w:eastAsia="Calibri" w:cs="Times New Roman"/>
          <w:bCs/>
          <w:szCs w:val="24"/>
          <w:lang w:val="pt-BR"/>
        </w:rPr>
      </w:pPr>
      <w:r w:rsidRPr="00AF0E0A">
        <w:rPr>
          <w:rFonts w:eastAsia="Calibri" w:cs="Times New Roman"/>
          <w:b/>
          <w:szCs w:val="24"/>
          <w:lang w:val="pt-BR"/>
        </w:rPr>
        <w:t>b)</w:t>
      </w:r>
      <w:r w:rsidRPr="00AF0E0A">
        <w:rPr>
          <w:rFonts w:cs="Times New Roman"/>
          <w:szCs w:val="24"/>
          <w:lang w:val="pt-BR"/>
        </w:rPr>
        <w:t xml:space="preserve">Diện tích </w:t>
      </w:r>
      <w:r w:rsidRPr="00AF0E0A">
        <w:rPr>
          <w:rFonts w:cs="Times New Roman"/>
          <w:position w:val="-32"/>
          <w:szCs w:val="24"/>
        </w:rPr>
        <w:object w:dxaOrig="2020" w:dyaOrig="740">
          <v:shape id="_x0000_i7180" type="#_x0000_t75" style="width:101.25pt;height:36.75pt" o:ole="">
            <v:imagedata r:id="rId1106" o:title=""/>
          </v:shape>
          <o:OLEObject Type="Embed" ProgID="Equation.DSMT4" ShapeID="_x0000_i7180" DrawAspect="Content" ObjectID="_1800838271" r:id="rId1107"/>
        </w:object>
      </w:r>
      <w:r w:rsidRPr="00AF0E0A">
        <w:rPr>
          <w:rFonts w:eastAsia="Calibri" w:cs="Times New Roman"/>
          <w:bCs/>
          <w:szCs w:val="24"/>
          <w:lang w:val="pt-BR"/>
        </w:rPr>
        <w:t xml:space="preserve"> nên mệnh đề đúng.</w:t>
      </w:r>
    </w:p>
    <w:p w:rsidR="004C5ECF" w:rsidRPr="00AF0E0A" w:rsidRDefault="004C5ECF" w:rsidP="004C5ECF">
      <w:pPr>
        <w:spacing w:after="0" w:line="360" w:lineRule="auto"/>
        <w:ind w:left="992"/>
        <w:rPr>
          <w:rFonts w:cs="Times New Roman"/>
          <w:szCs w:val="24"/>
          <w:lang w:val="pt-BR"/>
        </w:rPr>
      </w:pPr>
      <w:r w:rsidRPr="00AF0E0A">
        <w:rPr>
          <w:rFonts w:eastAsia="Calibri" w:cs="Times New Roman"/>
          <w:b/>
          <w:szCs w:val="24"/>
          <w:lang w:val="pt-BR"/>
        </w:rPr>
        <w:t xml:space="preserve">c) </w:t>
      </w:r>
      <w:r w:rsidRPr="00AF0E0A">
        <w:rPr>
          <w:rFonts w:eastAsia="Calibri" w:cs="Times New Roman"/>
          <w:bCs/>
          <w:szCs w:val="24"/>
          <w:lang w:val="pt-BR"/>
        </w:rPr>
        <w:t xml:space="preserve">Thể tích vật thể khi quay phần </w:t>
      </w:r>
      <w:r w:rsidRPr="00AF0E0A">
        <w:rPr>
          <w:rFonts w:cs="Times New Roman"/>
          <w:position w:val="-12"/>
          <w:szCs w:val="24"/>
        </w:rPr>
        <w:object w:dxaOrig="279" w:dyaOrig="360">
          <v:shape id="_x0000_i7181" type="#_x0000_t75" style="width:13.5pt;height:18pt" o:ole="">
            <v:imagedata r:id="rId887" o:title=""/>
          </v:shape>
          <o:OLEObject Type="Embed" ProgID="Equation.DSMT4" ShapeID="_x0000_i7181" DrawAspect="Content" ObjectID="_1800838272" r:id="rId1108"/>
        </w:object>
      </w:r>
      <w:r w:rsidRPr="00AF0E0A">
        <w:rPr>
          <w:rFonts w:cs="Times New Roman"/>
          <w:noProof/>
          <w:szCs w:val="24"/>
          <w:lang w:val="pt-BR"/>
        </w:rPr>
        <w:t xml:space="preserve"> quanh trục hoành là </w:t>
      </w:r>
      <w:r w:rsidRPr="00AF0E0A">
        <w:rPr>
          <w:rFonts w:cs="Times New Roman"/>
          <w:position w:val="-32"/>
          <w:szCs w:val="24"/>
        </w:rPr>
        <w:object w:dxaOrig="1780" w:dyaOrig="740">
          <v:shape id="_x0000_i7182" type="#_x0000_t75" style="width:89.25pt;height:36.75pt" o:ole="">
            <v:imagedata r:id="rId1109" o:title=""/>
          </v:shape>
          <o:OLEObject Type="Embed" ProgID="Equation.DSMT4" ShapeID="_x0000_i7182" DrawAspect="Content" ObjectID="_1800838273" r:id="rId1110"/>
        </w:object>
      </w:r>
      <w:r w:rsidRPr="00AF0E0A">
        <w:rPr>
          <w:rFonts w:eastAsia="Calibri" w:cs="Times New Roman"/>
          <w:bCs/>
          <w:szCs w:val="24"/>
          <w:lang w:val="pt-BR"/>
        </w:rPr>
        <w:t xml:space="preserve"> nên mệnh đề đúng.</w:t>
      </w:r>
    </w:p>
    <w:p w:rsidR="004C5ECF" w:rsidRPr="00AF0E0A" w:rsidRDefault="004C5ECF" w:rsidP="004C5ECF">
      <w:pPr>
        <w:spacing w:after="0" w:line="360" w:lineRule="auto"/>
        <w:ind w:left="992"/>
        <w:rPr>
          <w:rFonts w:cs="Times New Roman"/>
          <w:szCs w:val="24"/>
          <w:lang w:val="pt-BR"/>
        </w:rPr>
      </w:pPr>
      <w:r w:rsidRPr="00AF0E0A">
        <w:rPr>
          <w:rFonts w:eastAsia="Calibri" w:cs="Times New Roman"/>
          <w:b/>
          <w:szCs w:val="24"/>
          <w:lang w:val="pt-BR"/>
        </w:rPr>
        <w:t xml:space="preserve">d) </w:t>
      </w:r>
      <w:r w:rsidRPr="00AF0E0A">
        <w:rPr>
          <w:rFonts w:eastAsia="Calibri" w:cs="Times New Roman"/>
          <w:bCs/>
          <w:szCs w:val="24"/>
          <w:lang w:val="pt-BR"/>
        </w:rPr>
        <w:t xml:space="preserve">Thể tích </w:t>
      </w:r>
      <w:r w:rsidRPr="00AF0E0A">
        <w:rPr>
          <w:rFonts w:cs="Times New Roman"/>
          <w:bCs/>
          <w:szCs w:val="24"/>
          <w:lang w:val="pt-BR"/>
        </w:rPr>
        <w:t xml:space="preserve">của khối tạo thành khi cho hình </w:t>
      </w:r>
      <w:r w:rsidRPr="00AF0E0A">
        <w:rPr>
          <w:rFonts w:cs="Times New Roman"/>
          <w:position w:val="-14"/>
        </w:rPr>
        <w:object w:dxaOrig="460" w:dyaOrig="400">
          <v:shape id="_x0000_i7183" type="#_x0000_t75" style="width:23.25pt;height:20.25pt" o:ole="">
            <v:imagedata r:id="rId891" o:title=""/>
          </v:shape>
          <o:OLEObject Type="Embed" ProgID="Equation.DSMT4" ShapeID="_x0000_i7183" DrawAspect="Content" ObjectID="_1800838274" r:id="rId1111"/>
        </w:object>
      </w:r>
      <w:r w:rsidRPr="00AF0E0A">
        <w:rPr>
          <w:rFonts w:cs="Times New Roman"/>
          <w:bCs/>
          <w:szCs w:val="24"/>
          <w:lang w:val="pt-BR"/>
        </w:rPr>
        <w:t xml:space="preserve"> quay quanh trục hoành là </w:t>
      </w:r>
      <w:r w:rsidRPr="00AF0E0A">
        <w:rPr>
          <w:rFonts w:cs="Times New Roman"/>
          <w:position w:val="-24"/>
        </w:rPr>
        <w:object w:dxaOrig="1640" w:dyaOrig="620">
          <v:shape id="_x0000_i7184" type="#_x0000_t75" style="width:81.75pt;height:30.75pt" o:ole="">
            <v:imagedata r:id="rId1112" o:title=""/>
          </v:shape>
          <o:OLEObject Type="Embed" ProgID="Equation.DSMT4" ShapeID="_x0000_i7184" DrawAspect="Content" ObjectID="_1800838275" r:id="rId1113"/>
        </w:object>
      </w:r>
      <w:r w:rsidRPr="00AF0E0A">
        <w:rPr>
          <w:rFonts w:eastAsia="Calibri" w:cs="Times New Roman"/>
          <w:bCs/>
          <w:szCs w:val="24"/>
          <w:lang w:val="pt-BR"/>
        </w:rPr>
        <w:t xml:space="preserve"> nên mệnh đề sai.</w:t>
      </w:r>
    </w:p>
    <w:p w:rsidR="004C5ECF" w:rsidRPr="00AF0E0A" w:rsidRDefault="004C5ECF" w:rsidP="00816104">
      <w:pPr>
        <w:pStyle w:val="ListParagraph"/>
        <w:numPr>
          <w:ilvl w:val="0"/>
          <w:numId w:val="39"/>
        </w:numPr>
        <w:tabs>
          <w:tab w:val="left" w:pos="992"/>
        </w:tabs>
        <w:spacing w:before="0" w:after="0" w:line="360" w:lineRule="auto"/>
        <w:rPr>
          <w:rFonts w:cs="Times New Roman"/>
          <w:szCs w:val="24"/>
          <w:lang w:val="pt-BR"/>
        </w:rPr>
      </w:pPr>
    </w:p>
    <w:p w:rsidR="004C5ECF" w:rsidRPr="00AF0E0A" w:rsidRDefault="004C5ECF" w:rsidP="004C5ECF">
      <w:pPr>
        <w:spacing w:after="0" w:line="360" w:lineRule="auto"/>
        <w:ind w:left="720"/>
        <w:jc w:val="left"/>
        <w:rPr>
          <w:rFonts w:cs="Times New Roman"/>
          <w:szCs w:val="24"/>
          <w:lang w:val="pt-BR"/>
        </w:rPr>
      </w:pPr>
      <w:r w:rsidRPr="00AF0E0A">
        <w:rPr>
          <w:rFonts w:cs="Times New Roman"/>
          <w:b/>
          <w:bCs/>
          <w:szCs w:val="24"/>
          <w:lang w:val="pt-BR"/>
        </w:rPr>
        <w:t>a)</w:t>
      </w:r>
      <w:r w:rsidRPr="00AF0E0A">
        <w:rPr>
          <w:rFonts w:cs="Times New Roman"/>
          <w:szCs w:val="24"/>
          <w:lang w:val="pt-BR"/>
        </w:rPr>
        <w:t xml:space="preserve"> Ta có: </w:t>
      </w:r>
      <w:r w:rsidRPr="00AF0E0A">
        <w:rPr>
          <w:rFonts w:cs="Times New Roman"/>
          <w:position w:val="-10"/>
          <w:szCs w:val="24"/>
        </w:rPr>
        <w:object w:dxaOrig="560" w:dyaOrig="320">
          <v:shape id="_x0000_i7185" type="#_x0000_t75" style="width:27.75pt;height:15.75pt" o:ole="">
            <v:imagedata r:id="rId1114" o:title=""/>
          </v:shape>
          <o:OLEObject Type="Embed" ProgID="Equation.DSMT4" ShapeID="_x0000_i7185" DrawAspect="Content" ObjectID="_1800838276" r:id="rId1115"/>
        </w:object>
      </w:r>
      <w:r w:rsidRPr="00AF0E0A">
        <w:rPr>
          <w:rFonts w:cs="Times New Roman"/>
          <w:szCs w:val="24"/>
          <w:lang w:val="pt-BR"/>
        </w:rPr>
        <w:t>là xác suất một người nhiễm virus SARS-CoV-2.</w:t>
      </w:r>
      <w:r w:rsidRPr="00AF0E0A">
        <w:rPr>
          <w:rFonts w:cs="Times New Roman"/>
          <w:szCs w:val="24"/>
          <w:lang w:val="pt-BR"/>
        </w:rPr>
        <w:br/>
        <w:t xml:space="preserve">Theo đề bài, tỷ lệ người nhiễm virus SARS-CoV-2 ở một quốc gia là </w:t>
      </w:r>
      <w:r w:rsidRPr="00AF0E0A">
        <w:rPr>
          <w:rFonts w:cs="Times New Roman"/>
          <w:position w:val="-10"/>
          <w:szCs w:val="24"/>
          <w:lang w:val="pt-BR"/>
        </w:rPr>
        <w:object w:dxaOrig="1080" w:dyaOrig="320">
          <v:shape id="_x0000_i7186" type="#_x0000_t75" style="width:54pt;height:15.75pt" o:ole="">
            <v:imagedata r:id="rId1116" o:title=""/>
          </v:shape>
          <o:OLEObject Type="Embed" ProgID="Equation.DSMT4" ShapeID="_x0000_i7186" DrawAspect="Content" ObjectID="_1800838277" r:id="rId1117"/>
        </w:object>
      </w:r>
      <w:r w:rsidRPr="00AF0E0A">
        <w:rPr>
          <w:rFonts w:cs="Times New Roman"/>
          <w:szCs w:val="24"/>
          <w:lang w:val="pt-BR"/>
        </w:rPr>
        <w:t>trong dân số.</w:t>
      </w:r>
      <w:r w:rsidRPr="00AF0E0A">
        <w:rPr>
          <w:rFonts w:cs="Times New Roman"/>
          <w:szCs w:val="24"/>
          <w:lang w:val="pt-BR"/>
        </w:rPr>
        <w:br/>
      </w:r>
      <w:r w:rsidRPr="00AF0E0A">
        <w:rPr>
          <w:rFonts w:eastAsia="Calibri" w:cs="Times New Roman"/>
          <w:bCs/>
          <w:szCs w:val="24"/>
          <w:lang w:val="pt-BR"/>
        </w:rPr>
        <w:t xml:space="preserve">Vậy mệnh đề </w:t>
      </w:r>
      <w:r w:rsidRPr="00AF0E0A">
        <w:rPr>
          <w:rFonts w:eastAsia="Calibri" w:cs="Times New Roman"/>
          <w:b/>
          <w:szCs w:val="24"/>
          <w:lang w:val="pt-BR"/>
        </w:rPr>
        <w:t>đúng.</w:t>
      </w:r>
    </w:p>
    <w:p w:rsidR="004C5ECF" w:rsidRPr="00AF0E0A" w:rsidRDefault="004C5ECF" w:rsidP="004C5ECF">
      <w:pPr>
        <w:spacing w:after="0" w:line="360" w:lineRule="auto"/>
        <w:ind w:left="810" w:hanging="90"/>
        <w:rPr>
          <w:rFonts w:cs="Times New Roman"/>
          <w:szCs w:val="24"/>
          <w:lang w:val="pt-BR"/>
        </w:rPr>
      </w:pPr>
      <w:r w:rsidRPr="00AF0E0A">
        <w:rPr>
          <w:rFonts w:cs="Times New Roman"/>
          <w:b/>
          <w:bCs/>
          <w:szCs w:val="24"/>
          <w:lang w:val="pt-BR"/>
        </w:rPr>
        <w:t xml:space="preserve">b) </w:t>
      </w:r>
      <w:r w:rsidRPr="00AF0E0A">
        <w:rPr>
          <w:rFonts w:cs="Times New Roman"/>
          <w:position w:val="-10"/>
          <w:szCs w:val="24"/>
        </w:rPr>
        <w:object w:dxaOrig="840" w:dyaOrig="320">
          <v:shape id="_x0000_i7187" type="#_x0000_t75" style="width:42pt;height:15.75pt" o:ole="">
            <v:imagedata r:id="rId1118" o:title=""/>
          </v:shape>
          <o:OLEObject Type="Embed" ProgID="Equation.DSMT4" ShapeID="_x0000_i7187" DrawAspect="Content" ObjectID="_1800838278" r:id="rId1119"/>
        </w:object>
      </w:r>
      <w:r w:rsidRPr="00AF0E0A">
        <w:rPr>
          <w:rFonts w:cs="Times New Roman"/>
          <w:szCs w:val="24"/>
          <w:lang w:val="pt-BR"/>
        </w:rPr>
        <w:t>là xác suất một người có kết quả test nhanh dương tính, với điều kiện người đó nhiễm</w:t>
      </w:r>
      <w:r>
        <w:rPr>
          <w:rFonts w:cs="Times New Roman"/>
          <w:szCs w:val="24"/>
          <w:lang w:val="pt-BR"/>
        </w:rPr>
        <w:t xml:space="preserve"> </w:t>
      </w:r>
      <w:r w:rsidRPr="00AF0E0A">
        <w:rPr>
          <w:rFonts w:cs="Times New Roman"/>
          <w:szCs w:val="24"/>
          <w:lang w:val="pt-BR"/>
        </w:rPr>
        <w:t xml:space="preserve">virus </w:t>
      </w:r>
    </w:p>
    <w:p w:rsidR="004C5ECF" w:rsidRPr="00AF0E0A" w:rsidRDefault="004C5ECF" w:rsidP="004C5ECF">
      <w:pPr>
        <w:spacing w:after="0" w:line="360" w:lineRule="auto"/>
        <w:ind w:left="720"/>
        <w:rPr>
          <w:rFonts w:cs="Times New Roman"/>
          <w:szCs w:val="24"/>
          <w:lang w:val="pt-BR"/>
        </w:rPr>
      </w:pPr>
      <w:r w:rsidRPr="00AF0E0A">
        <w:rPr>
          <w:rFonts w:cs="Times New Roman"/>
          <w:szCs w:val="24"/>
          <w:lang w:val="pt-BR"/>
        </w:rPr>
        <w:t>SARS-CoV-2.</w:t>
      </w:r>
      <w:r w:rsidRPr="00AF0E0A">
        <w:rPr>
          <w:rFonts w:cs="Times New Roman"/>
          <w:szCs w:val="24"/>
          <w:lang w:val="pt-BR"/>
        </w:rPr>
        <w:br/>
        <w:t xml:space="preserve">Theo giả thiết, khi một người nhiễm virus SARS-CoV-2, xác suất để test nhanh có kết quả dương tính là </w:t>
      </w:r>
      <w:r w:rsidRPr="00AF0E0A">
        <w:rPr>
          <w:rFonts w:cs="Times New Roman"/>
          <w:position w:val="-10"/>
          <w:szCs w:val="24"/>
          <w:lang w:val="pt-BR"/>
        </w:rPr>
        <w:object w:dxaOrig="1120" w:dyaOrig="320">
          <v:shape id="_x0000_i7188" type="#_x0000_t75" style="width:56.25pt;height:15.75pt" o:ole="">
            <v:imagedata r:id="rId1120" o:title=""/>
          </v:shape>
          <o:OLEObject Type="Embed" ProgID="Equation.DSMT4" ShapeID="_x0000_i7188" DrawAspect="Content" ObjectID="_1800838279" r:id="rId1121"/>
        </w:object>
      </w:r>
      <w:r w:rsidRPr="00AF0E0A">
        <w:rPr>
          <w:rFonts w:cs="Times New Roman"/>
          <w:szCs w:val="24"/>
          <w:lang w:val="pt-BR"/>
        </w:rPr>
        <w:t xml:space="preserve"> </w:t>
      </w:r>
      <w:r w:rsidRPr="00AF0E0A">
        <w:rPr>
          <w:rFonts w:eastAsia="Calibri" w:cs="Times New Roman"/>
          <w:bCs/>
          <w:szCs w:val="24"/>
          <w:lang w:val="pt-BR"/>
        </w:rPr>
        <w:t xml:space="preserve">Vậy mệnh đề </w:t>
      </w:r>
      <w:r w:rsidRPr="00AF0E0A">
        <w:rPr>
          <w:rFonts w:eastAsia="Calibri" w:cs="Times New Roman"/>
          <w:b/>
          <w:szCs w:val="24"/>
          <w:lang w:val="pt-BR"/>
        </w:rPr>
        <w:t>đúng</w:t>
      </w:r>
      <w:r w:rsidRPr="00AF0E0A">
        <w:rPr>
          <w:rFonts w:eastAsia="Calibri" w:cs="Times New Roman"/>
          <w:bCs/>
          <w:szCs w:val="24"/>
          <w:lang w:val="pt-BR"/>
        </w:rPr>
        <w:t>.</w:t>
      </w:r>
    </w:p>
    <w:p w:rsidR="004C5ECF" w:rsidRDefault="004C5ECF" w:rsidP="004C5ECF">
      <w:pPr>
        <w:spacing w:after="0" w:line="360" w:lineRule="auto"/>
        <w:ind w:left="720"/>
        <w:jc w:val="left"/>
        <w:rPr>
          <w:rFonts w:cs="Times New Roman"/>
          <w:szCs w:val="24"/>
          <w:lang w:val="pt-BR"/>
        </w:rPr>
      </w:pPr>
      <w:r w:rsidRPr="00AF0E0A">
        <w:rPr>
          <w:rFonts w:cs="Times New Roman"/>
          <w:b/>
          <w:bCs/>
          <w:szCs w:val="24"/>
          <w:lang w:val="pt-BR"/>
        </w:rPr>
        <w:t>c)</w:t>
      </w:r>
      <w:r w:rsidRPr="00AF0E0A">
        <w:rPr>
          <w:rFonts w:cs="Times New Roman"/>
          <w:szCs w:val="24"/>
          <w:lang w:val="pt-BR"/>
        </w:rPr>
        <w:t xml:space="preserve"> </w:t>
      </w:r>
      <w:r w:rsidRPr="00AF0E0A">
        <w:rPr>
          <w:rFonts w:cs="Times New Roman"/>
          <w:position w:val="-10"/>
          <w:szCs w:val="24"/>
        </w:rPr>
        <w:object w:dxaOrig="840" w:dyaOrig="320">
          <v:shape id="_x0000_i7189" type="#_x0000_t75" style="width:42pt;height:15.75pt" o:ole="">
            <v:imagedata r:id="rId1122" o:title=""/>
          </v:shape>
          <o:OLEObject Type="Embed" ProgID="Equation.DSMT4" ShapeID="_x0000_i7189" DrawAspect="Content" ObjectID="_1800838280" r:id="rId1123"/>
        </w:object>
      </w:r>
      <w:r w:rsidRPr="00AF0E0A">
        <w:rPr>
          <w:rFonts w:cs="Times New Roman"/>
          <w:szCs w:val="24"/>
          <w:lang w:val="pt-BR"/>
        </w:rPr>
        <w:t xml:space="preserve">là xác suất một người nhiễm virus SARS-CoV-2, với điều kiện người đó có kết quả </w:t>
      </w:r>
      <w:r>
        <w:rPr>
          <w:rFonts w:cs="Times New Roman"/>
          <w:szCs w:val="24"/>
          <w:lang w:val="pt-BR"/>
        </w:rPr>
        <w:t xml:space="preserve">                         </w:t>
      </w:r>
      <w:r w:rsidRPr="00AF0E0A">
        <w:rPr>
          <w:rFonts w:cs="Times New Roman"/>
          <w:szCs w:val="24"/>
          <w:lang w:val="pt-BR"/>
        </w:rPr>
        <w:t>test nhanh dương tính.</w:t>
      </w:r>
      <w:r w:rsidRPr="00AF0E0A">
        <w:rPr>
          <w:rFonts w:cs="Times New Roman"/>
          <w:szCs w:val="24"/>
          <w:lang w:val="pt-BR"/>
        </w:rPr>
        <w:br/>
        <w:t xml:space="preserve">Ta có: </w:t>
      </w:r>
      <w:r w:rsidRPr="00AF0E0A">
        <w:rPr>
          <w:rFonts w:cs="Times New Roman"/>
          <w:position w:val="-10"/>
          <w:szCs w:val="24"/>
        </w:rPr>
        <w:object w:dxaOrig="1460" w:dyaOrig="320">
          <v:shape id="_x0000_i7190" type="#_x0000_t75" style="width:72.75pt;height:15.75pt" o:ole="">
            <v:imagedata r:id="rId897" o:title=""/>
          </v:shape>
          <o:OLEObject Type="Embed" ProgID="Equation.DSMT4" ShapeID="_x0000_i7190" DrawAspect="Content" ObjectID="_1800838281" r:id="rId1124"/>
        </w:object>
      </w:r>
      <w:r w:rsidRPr="00AF0E0A">
        <w:rPr>
          <w:rFonts w:cs="Times New Roman"/>
          <w:szCs w:val="24"/>
          <w:lang w:val="pt-BR"/>
        </w:rPr>
        <w:t xml:space="preserve">(cmt), </w:t>
      </w:r>
      <w:r w:rsidRPr="00AF0E0A">
        <w:rPr>
          <w:rFonts w:cs="Times New Roman"/>
          <w:position w:val="-10"/>
          <w:szCs w:val="24"/>
        </w:rPr>
        <w:object w:dxaOrig="1320" w:dyaOrig="320">
          <v:shape id="_x0000_i7191" type="#_x0000_t75" style="width:66pt;height:15.75pt" o:ole="">
            <v:imagedata r:id="rId895" o:title=""/>
          </v:shape>
          <o:OLEObject Type="Embed" ProgID="Equation.DSMT4" ShapeID="_x0000_i7191" DrawAspect="Content" ObjectID="_1800838282" r:id="rId1125"/>
        </w:object>
      </w:r>
    </w:p>
    <w:p w:rsidR="004C5ECF" w:rsidRPr="00AF0E0A" w:rsidRDefault="004C5ECF" w:rsidP="004C5ECF">
      <w:pPr>
        <w:spacing w:after="0" w:line="360" w:lineRule="auto"/>
        <w:ind w:left="720"/>
        <w:jc w:val="left"/>
        <w:rPr>
          <w:rFonts w:cs="Times New Roman"/>
          <w:szCs w:val="24"/>
          <w:lang w:val="pt-BR"/>
        </w:rPr>
      </w:pPr>
      <w:r w:rsidRPr="00AF0E0A">
        <w:rPr>
          <w:rFonts w:cs="Times New Roman"/>
          <w:position w:val="-10"/>
          <w:szCs w:val="24"/>
        </w:rPr>
        <w:object w:dxaOrig="6960" w:dyaOrig="380">
          <v:shape id="_x0000_i7192" type="#_x0000_t75" style="width:348pt;height:18.75pt" o:ole="">
            <v:imagedata r:id="rId1126" o:title=""/>
          </v:shape>
          <o:OLEObject Type="Embed" ProgID="Equation.DSMT4" ShapeID="_x0000_i7192" DrawAspect="Content" ObjectID="_1800838283" r:id="rId1127"/>
        </w:object>
      </w:r>
      <w:r w:rsidRPr="00AF0E0A">
        <w:rPr>
          <w:rFonts w:cs="Times New Roman"/>
          <w:szCs w:val="24"/>
          <w:lang w:val="pt-BR"/>
        </w:rPr>
        <w:br/>
        <w:t xml:space="preserve">Thay vào công thức Bayes: </w:t>
      </w:r>
      <w:r w:rsidRPr="00AF0E0A">
        <w:rPr>
          <w:rFonts w:cs="Times New Roman"/>
          <w:position w:val="-28"/>
          <w:szCs w:val="24"/>
        </w:rPr>
        <w:object w:dxaOrig="3320" w:dyaOrig="660">
          <v:shape id="_x0000_i7193" type="#_x0000_t75" style="width:166.5pt;height:33pt" o:ole="">
            <v:imagedata r:id="rId1128" o:title=""/>
          </v:shape>
          <o:OLEObject Type="Embed" ProgID="Equation.DSMT4" ShapeID="_x0000_i7193" DrawAspect="Content" ObjectID="_1800838284" r:id="rId1129"/>
        </w:object>
      </w:r>
      <w:r w:rsidRPr="00AF0E0A">
        <w:rPr>
          <w:rFonts w:cs="Times New Roman"/>
          <w:szCs w:val="24"/>
          <w:lang w:val="pt-BR"/>
        </w:rPr>
        <w:t xml:space="preserve">   </w:t>
      </w:r>
      <w:r w:rsidRPr="00AF0E0A">
        <w:rPr>
          <w:rFonts w:eastAsia="Calibri" w:cs="Times New Roman"/>
          <w:bCs/>
          <w:szCs w:val="24"/>
          <w:lang w:val="pt-BR"/>
        </w:rPr>
        <w:t xml:space="preserve">Vậy mệnh đề </w:t>
      </w:r>
      <w:r w:rsidRPr="00AF0E0A">
        <w:rPr>
          <w:rFonts w:eastAsia="Calibri" w:cs="Times New Roman"/>
          <w:b/>
          <w:szCs w:val="24"/>
          <w:lang w:val="pt-BR"/>
        </w:rPr>
        <w:t>đúng</w:t>
      </w:r>
      <w:r w:rsidRPr="00AF0E0A">
        <w:rPr>
          <w:rFonts w:eastAsia="Calibri" w:cs="Times New Roman"/>
          <w:bCs/>
          <w:szCs w:val="24"/>
          <w:lang w:val="pt-BR"/>
        </w:rPr>
        <w:t>.</w:t>
      </w:r>
    </w:p>
    <w:p w:rsidR="004C5ECF" w:rsidRPr="00AF0E0A" w:rsidRDefault="004C5ECF" w:rsidP="004C5ECF">
      <w:pPr>
        <w:spacing w:after="0" w:line="360" w:lineRule="auto"/>
        <w:ind w:left="720"/>
        <w:rPr>
          <w:rFonts w:cs="Times New Roman"/>
          <w:szCs w:val="24"/>
          <w:lang w:val="pt-BR"/>
        </w:rPr>
      </w:pPr>
      <w:r w:rsidRPr="00AF0E0A">
        <w:rPr>
          <w:rFonts w:cs="Times New Roman"/>
          <w:b/>
          <w:bCs/>
          <w:szCs w:val="24"/>
          <w:lang w:val="pt-BR"/>
        </w:rPr>
        <w:t>d)</w:t>
      </w:r>
      <w:r w:rsidRPr="00AF0E0A">
        <w:rPr>
          <w:rFonts w:cs="Times New Roman"/>
          <w:szCs w:val="24"/>
          <w:lang w:val="pt-BR"/>
        </w:rPr>
        <w:t xml:space="preserve"> Trong câu d, </w:t>
      </w:r>
      <w:r w:rsidRPr="00AF0E0A">
        <w:rPr>
          <w:rFonts w:cs="Times New Roman"/>
          <w:position w:val="-10"/>
          <w:szCs w:val="24"/>
        </w:rPr>
        <w:object w:dxaOrig="940" w:dyaOrig="320">
          <v:shape id="_x0000_i7194" type="#_x0000_t75" style="width:47.25pt;height:15.75pt" o:ole="">
            <v:imagedata r:id="rId1130" o:title=""/>
          </v:shape>
          <o:OLEObject Type="Embed" ProgID="Equation.DSMT4" ShapeID="_x0000_i7194" DrawAspect="Content" ObjectID="_1800838285" r:id="rId1131"/>
        </w:object>
      </w:r>
      <w:r w:rsidRPr="00AF0E0A">
        <w:rPr>
          <w:rFonts w:cs="Times New Roman"/>
          <w:szCs w:val="24"/>
          <w:lang w:val="pt-BR"/>
        </w:rPr>
        <w:t xml:space="preserve">là xác suất một người vừa nhiễm virus SARS-CoV-2 vừa có kết quả test nhanh </w:t>
      </w:r>
    </w:p>
    <w:p w:rsidR="004C5ECF" w:rsidRPr="00AF0E0A" w:rsidRDefault="004C5ECF" w:rsidP="004C5ECF">
      <w:pPr>
        <w:spacing w:after="0" w:line="360" w:lineRule="auto"/>
        <w:ind w:firstLine="720"/>
        <w:rPr>
          <w:rFonts w:cs="Times New Roman"/>
          <w:szCs w:val="24"/>
          <w:lang w:val="pt-BR"/>
        </w:rPr>
      </w:pPr>
      <w:r w:rsidRPr="00AF0E0A">
        <w:rPr>
          <w:rFonts w:cs="Times New Roman"/>
          <w:szCs w:val="24"/>
          <w:lang w:val="pt-BR"/>
        </w:rPr>
        <w:t>dương tính.</w:t>
      </w:r>
    </w:p>
    <w:p w:rsidR="004C5ECF" w:rsidRPr="00AF0E0A" w:rsidRDefault="004C5ECF" w:rsidP="004C5ECF">
      <w:pPr>
        <w:spacing w:after="0" w:line="360" w:lineRule="auto"/>
        <w:ind w:firstLine="720"/>
        <w:rPr>
          <w:rFonts w:eastAsia="Calibri" w:cs="Times New Roman"/>
          <w:bCs/>
          <w:szCs w:val="24"/>
          <w:lang w:val="pt-BR"/>
        </w:rPr>
      </w:pPr>
      <w:r w:rsidRPr="00AF0E0A">
        <w:rPr>
          <w:rFonts w:cs="Times New Roman"/>
          <w:position w:val="-10"/>
          <w:szCs w:val="24"/>
        </w:rPr>
        <w:object w:dxaOrig="4340" w:dyaOrig="320">
          <v:shape id="_x0000_i7195" type="#_x0000_t75" style="width:216.75pt;height:15.75pt" o:ole="">
            <v:imagedata r:id="rId1132" o:title=""/>
          </v:shape>
          <o:OLEObject Type="Embed" ProgID="Equation.DSMT4" ShapeID="_x0000_i7195" DrawAspect="Content" ObjectID="_1800838286" r:id="rId1133"/>
        </w:object>
      </w:r>
      <w:r w:rsidRPr="00AF0E0A">
        <w:rPr>
          <w:rFonts w:cs="Times New Roman"/>
          <w:szCs w:val="24"/>
          <w:lang w:val="pt-BR"/>
        </w:rPr>
        <w:t xml:space="preserve">    </w:t>
      </w:r>
      <w:r w:rsidRPr="00AF0E0A">
        <w:rPr>
          <w:rFonts w:eastAsia="Calibri" w:cs="Times New Roman"/>
          <w:bCs/>
          <w:szCs w:val="24"/>
          <w:lang w:val="pt-BR"/>
        </w:rPr>
        <w:t xml:space="preserve">Vậy mệnh đề </w:t>
      </w:r>
      <w:r w:rsidRPr="00AF0E0A">
        <w:rPr>
          <w:rFonts w:eastAsia="Calibri" w:cs="Times New Roman"/>
          <w:b/>
          <w:szCs w:val="24"/>
          <w:lang w:val="pt-BR"/>
        </w:rPr>
        <w:t>sai</w:t>
      </w:r>
      <w:r w:rsidRPr="00AF0E0A">
        <w:rPr>
          <w:rFonts w:eastAsia="Calibri" w:cs="Times New Roman"/>
          <w:bCs/>
          <w:szCs w:val="24"/>
          <w:lang w:val="pt-BR"/>
        </w:rPr>
        <w:t>.</w:t>
      </w:r>
    </w:p>
    <w:p w:rsidR="004C5ECF" w:rsidRPr="00AF0E0A" w:rsidRDefault="004C5ECF" w:rsidP="004C5ECF">
      <w:pPr>
        <w:spacing w:after="0" w:line="360" w:lineRule="auto"/>
        <w:rPr>
          <w:rFonts w:cs="Times New Roman"/>
          <w:b/>
          <w:bCs/>
          <w:szCs w:val="24"/>
        </w:rPr>
      </w:pPr>
      <w:r w:rsidRPr="00AF0E0A">
        <w:rPr>
          <w:rFonts w:cs="Times New Roman"/>
          <w:b/>
          <w:bCs/>
          <w:szCs w:val="24"/>
        </w:rPr>
        <w:t>PHẦN III. Câu trắc nghiệm trả lời ngắn</w:t>
      </w:r>
    </w:p>
    <w:p w:rsidR="004C5ECF" w:rsidRPr="00AF0E0A" w:rsidRDefault="004C5ECF" w:rsidP="00816104">
      <w:pPr>
        <w:pStyle w:val="ListParagraph"/>
        <w:numPr>
          <w:ilvl w:val="0"/>
          <w:numId w:val="64"/>
        </w:numPr>
        <w:tabs>
          <w:tab w:val="left" w:pos="992"/>
        </w:tabs>
        <w:spacing w:before="0" w:after="0" w:line="360" w:lineRule="auto"/>
        <w:contextualSpacing w:val="0"/>
        <w:jc w:val="left"/>
        <w:rPr>
          <w:rFonts w:cs="Times New Roman"/>
          <w:szCs w:val="24"/>
          <w:lang w:val="nl-NL"/>
        </w:rPr>
      </w:pPr>
      <w:r w:rsidRPr="00AF0E0A">
        <w:rPr>
          <w:rFonts w:cs="Times New Roman"/>
          <w:szCs w:val="24"/>
          <w:lang w:val="nl-NL"/>
        </w:rPr>
        <w:t xml:space="preserve">Một phần đường ray của tàu lượn siêu tốc có dạng đồ thị hàm số bậc ba </w:t>
      </w:r>
      <w:r w:rsidRPr="00AF0E0A">
        <w:rPr>
          <w:rFonts w:cs="Times New Roman"/>
          <w:position w:val="-14"/>
          <w:szCs w:val="24"/>
        </w:rPr>
        <w:object w:dxaOrig="3340" w:dyaOrig="400">
          <v:shape id="_x0000_i7196" type="#_x0000_t75" style="width:167.25pt;height:20.25pt" o:ole="">
            <v:imagedata r:id="rId1134" o:title=""/>
          </v:shape>
          <o:OLEObject Type="Embed" ProgID="Equation.DSMT4" ShapeID="_x0000_i7196" DrawAspect="Content" ObjectID="_1800838287" r:id="rId1135"/>
        </w:object>
      </w:r>
      <w:r w:rsidRPr="00AF0E0A">
        <w:rPr>
          <w:rFonts w:cs="Times New Roman"/>
          <w:szCs w:val="24"/>
          <w:lang w:val="nl-NL"/>
        </w:rPr>
        <w:t xml:space="preserve">. Trục </w:t>
      </w:r>
      <w:r w:rsidRPr="00AF0E0A">
        <w:rPr>
          <w:rFonts w:cs="Times New Roman"/>
          <w:position w:val="-6"/>
          <w:szCs w:val="24"/>
        </w:rPr>
        <w:object w:dxaOrig="360" w:dyaOrig="279">
          <v:shape id="_x0000_i7197" type="#_x0000_t75" style="width:18.75pt;height:13.5pt" o:ole="">
            <v:imagedata r:id="rId905" o:title=""/>
          </v:shape>
          <o:OLEObject Type="Embed" ProgID="Equation.DSMT4" ShapeID="_x0000_i7197" DrawAspect="Content" ObjectID="_1800838288" r:id="rId1136"/>
        </w:object>
      </w:r>
      <w:r w:rsidRPr="00AF0E0A">
        <w:rPr>
          <w:rFonts w:cs="Times New Roman"/>
          <w:szCs w:val="24"/>
          <w:lang w:val="nl-NL"/>
        </w:rPr>
        <w:t xml:space="preserve"> mô tả quãng đường tàu di chuyển theo chiều ngang. Trục </w:t>
      </w:r>
      <w:r w:rsidRPr="00AF0E0A">
        <w:rPr>
          <w:rFonts w:cs="Times New Roman"/>
          <w:position w:val="-10"/>
          <w:szCs w:val="24"/>
        </w:rPr>
        <w:object w:dxaOrig="360" w:dyaOrig="320">
          <v:shape id="_x0000_i7198" type="#_x0000_t75" style="width:18.75pt;height:15.75pt" o:ole="">
            <v:imagedata r:id="rId907" o:title=""/>
          </v:shape>
          <o:OLEObject Type="Embed" ProgID="Equation.DSMT4" ShapeID="_x0000_i7198" DrawAspect="Content" ObjectID="_1800838289" r:id="rId1137"/>
        </w:object>
      </w:r>
      <w:r w:rsidRPr="00AF0E0A">
        <w:rPr>
          <w:rFonts w:cs="Times New Roman"/>
          <w:szCs w:val="24"/>
          <w:lang w:val="nl-NL"/>
        </w:rPr>
        <w:t xml:space="preserve"> mô tả chiều cao của đường ray tại mỗi vị trí </w:t>
      </w:r>
      <w:r w:rsidRPr="00AF0E0A">
        <w:rPr>
          <w:rFonts w:cs="Times New Roman"/>
          <w:position w:val="-6"/>
          <w:szCs w:val="24"/>
        </w:rPr>
        <w:object w:dxaOrig="200" w:dyaOrig="220">
          <v:shape id="_x0000_i7199" type="#_x0000_t75" style="width:10.5pt;height:11.25pt" o:ole="">
            <v:imagedata r:id="rId909" o:title=""/>
          </v:shape>
          <o:OLEObject Type="Embed" ProgID="Equation.DSMT4" ShapeID="_x0000_i7199" DrawAspect="Content" ObjectID="_1800838290" r:id="rId1138"/>
        </w:object>
      </w:r>
      <w:r w:rsidRPr="00AF0E0A">
        <w:rPr>
          <w:rFonts w:cs="Times New Roman"/>
          <w:szCs w:val="24"/>
          <w:lang w:val="nl-NL"/>
        </w:rPr>
        <w:t xml:space="preserve">. Từ chiều cao xuất phát </w:t>
      </w:r>
      <w:r w:rsidRPr="00AF0E0A">
        <w:rPr>
          <w:rFonts w:cs="Times New Roman"/>
          <w:position w:val="-10"/>
          <w:szCs w:val="24"/>
        </w:rPr>
        <w:object w:dxaOrig="639" w:dyaOrig="320">
          <v:shape id="_x0000_i7200" type="#_x0000_t75" style="width:31.5pt;height:15.75pt" o:ole="">
            <v:imagedata r:id="rId911" o:title=""/>
          </v:shape>
          <o:OLEObject Type="Embed" ProgID="Equation.DSMT4" ShapeID="_x0000_i7200" DrawAspect="Content" ObjectID="_1800838291" r:id="rId1139"/>
        </w:object>
      </w:r>
      <w:r w:rsidRPr="00AF0E0A">
        <w:rPr>
          <w:rFonts w:cs="Times New Roman"/>
          <w:szCs w:val="24"/>
          <w:lang w:val="nl-NL"/>
        </w:rPr>
        <w:t xml:space="preserve">. Tàu lượn xuống dưới mặt đất lần thứ nhất từ vị trí </w:t>
      </w:r>
      <w:r w:rsidRPr="00AF0E0A">
        <w:rPr>
          <w:rFonts w:cs="Times New Roman"/>
          <w:position w:val="-10"/>
          <w:szCs w:val="24"/>
        </w:rPr>
        <w:object w:dxaOrig="1020" w:dyaOrig="320">
          <v:shape id="_x0000_i7201" type="#_x0000_t75" style="width:51pt;height:15.75pt" o:ole="">
            <v:imagedata r:id="rId913" o:title=""/>
          </v:shape>
          <o:OLEObject Type="Embed" ProgID="Equation.DSMT4" ShapeID="_x0000_i7201" DrawAspect="Content" ObjectID="_1800838292" r:id="rId1140"/>
        </w:object>
      </w:r>
      <w:r w:rsidRPr="00AF0E0A">
        <w:rPr>
          <w:rFonts w:cs="Times New Roman"/>
          <w:szCs w:val="24"/>
          <w:lang w:val="nl-NL"/>
        </w:rPr>
        <w:t xml:space="preserve">, tàu lên khỏi mặt đất ở vị trí </w:t>
      </w:r>
      <w:r w:rsidRPr="00AF0E0A">
        <w:rPr>
          <w:rFonts w:cs="Times New Roman"/>
          <w:position w:val="-10"/>
          <w:szCs w:val="24"/>
        </w:rPr>
        <w:object w:dxaOrig="1040" w:dyaOrig="320">
          <v:shape id="_x0000_i7202" type="#_x0000_t75" style="width:51.75pt;height:15.75pt" o:ole="">
            <v:imagedata r:id="rId915" o:title=""/>
          </v:shape>
          <o:OLEObject Type="Embed" ProgID="Equation.DSMT4" ShapeID="_x0000_i7202" DrawAspect="Content" ObjectID="_1800838293" r:id="rId1141"/>
        </w:object>
      </w:r>
      <w:r w:rsidRPr="00AF0E0A">
        <w:rPr>
          <w:rFonts w:cs="Times New Roman"/>
          <w:szCs w:val="24"/>
          <w:lang w:val="nl-NL"/>
        </w:rPr>
        <w:t xml:space="preserve"> và sau đó tàu xuống dưới mặt đất lần thứ hai ở vị trí </w:t>
      </w:r>
      <w:r w:rsidRPr="00AF0E0A">
        <w:rPr>
          <w:rFonts w:cs="Times New Roman"/>
          <w:position w:val="-10"/>
          <w:szCs w:val="24"/>
        </w:rPr>
        <w:object w:dxaOrig="1040" w:dyaOrig="320">
          <v:shape id="_x0000_i7203" type="#_x0000_t75" style="width:51.75pt;height:15.75pt" o:ole="">
            <v:imagedata r:id="rId917" o:title=""/>
          </v:shape>
          <o:OLEObject Type="Embed" ProgID="Equation.DSMT4" ShapeID="_x0000_i7203" DrawAspect="Content" ObjectID="_1800838294" r:id="rId1142"/>
        </w:object>
      </w:r>
      <w:r w:rsidRPr="00AF0E0A">
        <w:rPr>
          <w:rFonts w:cs="Times New Roman"/>
          <w:szCs w:val="24"/>
          <w:lang w:val="nl-NL"/>
        </w:rPr>
        <w:t xml:space="preserve">. Xét </w:t>
      </w:r>
      <w:r w:rsidRPr="00AF0E0A">
        <w:rPr>
          <w:rFonts w:cs="Times New Roman"/>
          <w:position w:val="-14"/>
          <w:szCs w:val="24"/>
        </w:rPr>
        <w:object w:dxaOrig="980" w:dyaOrig="400">
          <v:shape id="_x0000_i7204" type="#_x0000_t75" style="width:48.75pt;height:20.25pt" o:ole="">
            <v:imagedata r:id="rId919" o:title=""/>
          </v:shape>
          <o:OLEObject Type="Embed" ProgID="Equation.DSMT4" ShapeID="_x0000_i7204" DrawAspect="Content" ObjectID="_1800838295" r:id="rId1143"/>
        </w:object>
      </w:r>
      <w:r w:rsidRPr="00AF0E0A">
        <w:rPr>
          <w:rFonts w:cs="Times New Roman"/>
          <w:szCs w:val="24"/>
          <w:lang w:val="nl-NL"/>
        </w:rPr>
        <w:t xml:space="preserve">. Tính </w:t>
      </w:r>
      <w:r w:rsidRPr="00AF0E0A">
        <w:rPr>
          <w:rFonts w:cs="Times New Roman"/>
          <w:position w:val="-6"/>
          <w:szCs w:val="24"/>
          <w:lang w:val="nl-NL"/>
        </w:rPr>
        <w:object w:dxaOrig="2120" w:dyaOrig="279">
          <v:shape id="_x0000_i7205" type="#_x0000_t75" style="width:105.75pt;height:13.5pt" o:ole="">
            <v:imagedata r:id="rId1144" o:title=""/>
          </v:shape>
          <o:OLEObject Type="Embed" ProgID="Equation.DSMT4" ShapeID="_x0000_i7205" DrawAspect="Content" ObjectID="_1800838296" r:id="rId1145"/>
        </w:object>
      </w:r>
      <w:r w:rsidRPr="00AF0E0A">
        <w:rPr>
          <w:rFonts w:cs="Times New Roman"/>
          <w:b/>
          <w:bCs/>
          <w:szCs w:val="24"/>
          <w:lang w:val="vi-VN"/>
        </w:rPr>
        <w:t>(viết kết quả dưới dạng số thập phân)</w:t>
      </w:r>
    </w:p>
    <w:p w:rsidR="004C5ECF" w:rsidRPr="00AF0E0A" w:rsidRDefault="004C5ECF" w:rsidP="004C5ECF">
      <w:pPr>
        <w:spacing w:after="0" w:line="360" w:lineRule="auto"/>
        <w:jc w:val="center"/>
        <w:rPr>
          <w:rFonts w:cs="Times New Roman"/>
          <w:b/>
          <w:szCs w:val="24"/>
          <w:lang w:val="it-IT"/>
        </w:rPr>
      </w:pPr>
      <w:r w:rsidRPr="00AF0E0A">
        <w:rPr>
          <w:rFonts w:cs="Times New Roman"/>
          <w:noProof/>
          <w:szCs w:val="24"/>
        </w:rPr>
        <w:drawing>
          <wp:inline distT="0" distB="0" distL="0" distR="0" wp14:anchorId="3F5B869E" wp14:editId="35482BF3">
            <wp:extent cx="2813538" cy="2172290"/>
            <wp:effectExtent l="0" t="0" r="6350" b="0"/>
            <wp:docPr id="240539457" name="Picture 24053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6"/>
                    <a:stretch>
                      <a:fillRect/>
                    </a:stretch>
                  </pic:blipFill>
                  <pic:spPr>
                    <a:xfrm>
                      <a:off x="0" y="0"/>
                      <a:ext cx="2887209" cy="2229170"/>
                    </a:xfrm>
                    <a:prstGeom prst="rect">
                      <a:avLst/>
                    </a:prstGeom>
                  </pic:spPr>
                </pic:pic>
              </a:graphicData>
            </a:graphic>
          </wp:inline>
        </w:drawing>
      </w:r>
    </w:p>
    <w:p w:rsidR="004C5ECF" w:rsidRPr="00AF0E0A" w:rsidRDefault="004C5ECF" w:rsidP="004C5ECF">
      <w:pPr>
        <w:tabs>
          <w:tab w:val="left" w:pos="2268"/>
        </w:tabs>
        <w:spacing w:after="0" w:line="360" w:lineRule="auto"/>
        <w:ind w:left="964"/>
        <w:rPr>
          <w:rFonts w:cs="Times New Roman"/>
          <w:szCs w:val="24"/>
          <w:lang w:val="it-IT"/>
        </w:rPr>
      </w:pPr>
      <w:r w:rsidRPr="00AF0E0A">
        <w:rPr>
          <w:rFonts w:cs="Times New Roman"/>
          <w:szCs w:val="24"/>
          <w:lang w:val="it-IT"/>
        </w:rPr>
        <w:t xml:space="preserve">Đồ thị giao với trục hoành tại các điểm: </w:t>
      </w:r>
      <w:r w:rsidRPr="00AF0E0A">
        <w:rPr>
          <w:rFonts w:cs="Times New Roman"/>
          <w:position w:val="-14"/>
          <w:szCs w:val="24"/>
        </w:rPr>
        <w:object w:dxaOrig="2120" w:dyaOrig="400">
          <v:shape id="_x0000_i7206" type="#_x0000_t75" style="width:106.5pt;height:20.25pt" o:ole="">
            <v:imagedata r:id="rId1147" o:title=""/>
          </v:shape>
          <o:OLEObject Type="Embed" ProgID="Equation.DSMT4" ShapeID="_x0000_i7206" DrawAspect="Content" ObjectID="_1800838297" r:id="rId1148"/>
        </w:object>
      </w:r>
      <w:r w:rsidRPr="00AF0E0A">
        <w:rPr>
          <w:rFonts w:cs="Times New Roman"/>
          <w:szCs w:val="24"/>
          <w:lang w:val="it-IT"/>
        </w:rPr>
        <w:t>.</w:t>
      </w:r>
    </w:p>
    <w:p w:rsidR="004C5ECF" w:rsidRPr="00AF0E0A" w:rsidRDefault="004C5ECF" w:rsidP="004C5ECF">
      <w:pPr>
        <w:tabs>
          <w:tab w:val="left" w:pos="2268"/>
        </w:tabs>
        <w:spacing w:after="0" w:line="360" w:lineRule="auto"/>
        <w:ind w:left="964"/>
        <w:rPr>
          <w:rFonts w:cs="Times New Roman"/>
          <w:szCs w:val="24"/>
          <w:lang w:val="it-IT"/>
        </w:rPr>
      </w:pPr>
      <w:r w:rsidRPr="00AF0E0A">
        <w:rPr>
          <w:rFonts w:cs="Times New Roman"/>
          <w:szCs w:val="24"/>
          <w:lang w:val="it-IT"/>
        </w:rPr>
        <w:t xml:space="preserve">Nên phương trình </w:t>
      </w:r>
      <w:r w:rsidRPr="00AF0E0A">
        <w:rPr>
          <w:rFonts w:cs="Times New Roman"/>
          <w:position w:val="-14"/>
          <w:szCs w:val="24"/>
        </w:rPr>
        <w:object w:dxaOrig="960" w:dyaOrig="400">
          <v:shape id="_x0000_i7207" type="#_x0000_t75" style="width:48pt;height:20.25pt" o:ole="">
            <v:imagedata r:id="rId1149" o:title=""/>
          </v:shape>
          <o:OLEObject Type="Embed" ProgID="Equation.DSMT4" ShapeID="_x0000_i7207" DrawAspect="Content" ObjectID="_1800838298" r:id="rId1150"/>
        </w:object>
      </w:r>
      <w:r w:rsidRPr="00AF0E0A">
        <w:rPr>
          <w:rFonts w:cs="Times New Roman"/>
          <w:szCs w:val="24"/>
          <w:lang w:val="it-IT"/>
        </w:rPr>
        <w:t xml:space="preserve"> có ba nghiệm </w:t>
      </w:r>
      <w:r w:rsidRPr="00AF0E0A">
        <w:rPr>
          <w:rFonts w:cs="Times New Roman"/>
          <w:position w:val="-10"/>
          <w:szCs w:val="24"/>
        </w:rPr>
        <w:object w:dxaOrig="2180" w:dyaOrig="320">
          <v:shape id="_x0000_i7208" type="#_x0000_t75" style="width:108.75pt;height:15.75pt" o:ole="">
            <v:imagedata r:id="rId1151" o:title=""/>
          </v:shape>
          <o:OLEObject Type="Embed" ProgID="Equation.DSMT4" ShapeID="_x0000_i7208" DrawAspect="Content" ObjectID="_1800838299" r:id="rId1152"/>
        </w:object>
      </w:r>
      <w:r w:rsidRPr="00AF0E0A">
        <w:rPr>
          <w:rFonts w:cs="Times New Roman"/>
          <w:szCs w:val="24"/>
          <w:lang w:val="it-IT"/>
        </w:rPr>
        <w:t>.</w:t>
      </w:r>
    </w:p>
    <w:p w:rsidR="004C5ECF" w:rsidRPr="00AF0E0A" w:rsidRDefault="004C5ECF" w:rsidP="004C5ECF">
      <w:pPr>
        <w:tabs>
          <w:tab w:val="left" w:pos="2268"/>
        </w:tabs>
        <w:spacing w:after="0" w:line="360" w:lineRule="auto"/>
        <w:ind w:left="964"/>
        <w:rPr>
          <w:rFonts w:cs="Times New Roman"/>
          <w:szCs w:val="24"/>
        </w:rPr>
      </w:pPr>
      <w:r w:rsidRPr="00AF0E0A">
        <w:rPr>
          <w:rFonts w:cs="Times New Roman"/>
          <w:szCs w:val="24"/>
        </w:rPr>
        <w:t xml:space="preserve">Cho nên </w:t>
      </w:r>
      <w:r w:rsidRPr="00AF0E0A">
        <w:rPr>
          <w:rFonts w:cs="Times New Roman"/>
          <w:position w:val="-14"/>
          <w:szCs w:val="24"/>
        </w:rPr>
        <w:object w:dxaOrig="560" w:dyaOrig="400">
          <v:shape id="_x0000_i7209" type="#_x0000_t75" style="width:28.5pt;height:20.25pt" o:ole="">
            <v:imagedata r:id="rId1153" o:title=""/>
          </v:shape>
          <o:OLEObject Type="Embed" ProgID="Equation.DSMT4" ShapeID="_x0000_i7209" DrawAspect="Content" ObjectID="_1800838300" r:id="rId1154"/>
        </w:object>
      </w:r>
      <w:r w:rsidRPr="00AF0E0A">
        <w:rPr>
          <w:rFonts w:cs="Times New Roman"/>
          <w:szCs w:val="24"/>
        </w:rPr>
        <w:t xml:space="preserve"> có dạng: </w:t>
      </w:r>
      <w:r w:rsidRPr="00AF0E0A">
        <w:rPr>
          <w:rFonts w:cs="Times New Roman"/>
          <w:position w:val="-14"/>
          <w:szCs w:val="24"/>
        </w:rPr>
        <w:object w:dxaOrig="3540" w:dyaOrig="400">
          <v:shape id="_x0000_i7210" type="#_x0000_t75" style="width:177pt;height:20.25pt" o:ole="">
            <v:imagedata r:id="rId1155" o:title=""/>
          </v:shape>
          <o:OLEObject Type="Embed" ProgID="Equation.DSMT4" ShapeID="_x0000_i7210" DrawAspect="Content" ObjectID="_1800838301" r:id="rId1156"/>
        </w:object>
      </w:r>
      <w:r w:rsidRPr="00AF0E0A">
        <w:rPr>
          <w:rFonts w:cs="Times New Roman"/>
          <w:szCs w:val="24"/>
        </w:rPr>
        <w:t>.</w:t>
      </w:r>
    </w:p>
    <w:p w:rsidR="004C5ECF" w:rsidRPr="00AF0E0A" w:rsidRDefault="004C5ECF" w:rsidP="004C5ECF">
      <w:pPr>
        <w:tabs>
          <w:tab w:val="left" w:pos="2268"/>
        </w:tabs>
        <w:spacing w:after="0" w:line="360" w:lineRule="auto"/>
        <w:ind w:left="964"/>
        <w:rPr>
          <w:rStyle w:val="Strong"/>
          <w:rFonts w:cs="Times New Roman"/>
          <w:b w:val="0"/>
          <w:bCs w:val="0"/>
        </w:rPr>
      </w:pPr>
      <w:r w:rsidRPr="00AF0E0A">
        <w:rPr>
          <w:rFonts w:cs="Times New Roman"/>
          <w:szCs w:val="24"/>
        </w:rPr>
        <w:t>Do</w:t>
      </w:r>
      <w:r w:rsidRPr="00AF0E0A">
        <w:rPr>
          <w:rStyle w:val="Strong"/>
          <w:rFonts w:cs="Times New Roman"/>
          <w:b w:val="0"/>
        </w:rPr>
        <w:t xml:space="preserve"> </w:t>
      </w:r>
      <w:r w:rsidRPr="00AF0E0A">
        <w:rPr>
          <w:rFonts w:cs="Times New Roman"/>
          <w:position w:val="-14"/>
          <w:szCs w:val="24"/>
        </w:rPr>
        <w:object w:dxaOrig="1060" w:dyaOrig="400">
          <v:shape id="_x0000_i7211" type="#_x0000_t75" style="width:53.25pt;height:20.25pt" o:ole="">
            <v:imagedata r:id="rId1157" o:title=""/>
          </v:shape>
          <o:OLEObject Type="Embed" ProgID="Equation.DSMT4" ShapeID="_x0000_i7211" DrawAspect="Content" ObjectID="_1800838302" r:id="rId1158"/>
        </w:object>
      </w:r>
      <w:r w:rsidRPr="00AF0E0A">
        <w:rPr>
          <w:rFonts w:cs="Times New Roman"/>
          <w:szCs w:val="24"/>
        </w:rPr>
        <w:t xml:space="preserve"> </w:t>
      </w:r>
      <w:r w:rsidRPr="00AF0E0A">
        <w:rPr>
          <w:rStyle w:val="Strong"/>
          <w:rFonts w:cs="Times New Roman"/>
          <w:b w:val="0"/>
        </w:rPr>
        <w:t xml:space="preserve">nên suy ra </w:t>
      </w:r>
      <w:r w:rsidRPr="00AF0E0A">
        <w:rPr>
          <w:rFonts w:cs="Times New Roman"/>
          <w:position w:val="-24"/>
          <w:szCs w:val="24"/>
        </w:rPr>
        <w:object w:dxaOrig="1060" w:dyaOrig="620">
          <v:shape id="_x0000_i7212" type="#_x0000_t75" style="width:52.5pt;height:31.5pt" o:ole="">
            <v:imagedata r:id="rId1159" o:title=""/>
          </v:shape>
          <o:OLEObject Type="Embed" ProgID="Equation.DSMT4" ShapeID="_x0000_i7212" DrawAspect="Content" ObjectID="_1800838303" r:id="rId1160"/>
        </w:object>
      </w:r>
      <w:r w:rsidRPr="00AF0E0A">
        <w:rPr>
          <w:rFonts w:cs="Times New Roman"/>
          <w:szCs w:val="24"/>
        </w:rPr>
        <w:t>.</w:t>
      </w:r>
    </w:p>
    <w:p w:rsidR="004C5ECF" w:rsidRPr="00AF0E0A" w:rsidRDefault="004C5ECF" w:rsidP="004C5ECF">
      <w:pPr>
        <w:tabs>
          <w:tab w:val="left" w:pos="2268"/>
        </w:tabs>
        <w:spacing w:after="0" w:line="360" w:lineRule="auto"/>
        <w:ind w:left="964"/>
        <w:rPr>
          <w:rFonts w:cs="Times New Roman"/>
          <w:szCs w:val="24"/>
        </w:rPr>
      </w:pPr>
      <w:r w:rsidRPr="00AF0E0A">
        <w:rPr>
          <w:rStyle w:val="Strong"/>
          <w:rFonts w:cs="Times New Roman"/>
          <w:b w:val="0"/>
        </w:rPr>
        <w:t xml:space="preserve">Vậy </w:t>
      </w:r>
      <w:r w:rsidRPr="00AF0E0A">
        <w:rPr>
          <w:rFonts w:cs="Times New Roman"/>
          <w:position w:val="-24"/>
          <w:szCs w:val="24"/>
        </w:rPr>
        <w:object w:dxaOrig="6640" w:dyaOrig="620">
          <v:shape id="_x0000_i7213" type="#_x0000_t75" style="width:331.5pt;height:30pt" o:ole="">
            <v:imagedata r:id="rId1161" o:title=""/>
          </v:shape>
          <o:OLEObject Type="Embed" ProgID="Equation.DSMT4" ShapeID="_x0000_i7213" DrawAspect="Content" ObjectID="_1800838304" r:id="rId1162"/>
        </w:object>
      </w:r>
      <w:r w:rsidRPr="00AF0E0A">
        <w:rPr>
          <w:rFonts w:cs="Times New Roman"/>
          <w:szCs w:val="24"/>
        </w:rPr>
        <w:t>.</w:t>
      </w:r>
    </w:p>
    <w:p w:rsidR="004C5ECF" w:rsidRPr="00AF0E0A" w:rsidRDefault="004C5ECF" w:rsidP="004C5ECF">
      <w:pPr>
        <w:tabs>
          <w:tab w:val="left" w:pos="2268"/>
        </w:tabs>
        <w:spacing w:after="0" w:line="360" w:lineRule="auto"/>
        <w:ind w:left="964"/>
        <w:rPr>
          <w:rFonts w:cs="Times New Roman"/>
          <w:szCs w:val="24"/>
        </w:rPr>
      </w:pPr>
      <w:r w:rsidRPr="00AF0E0A">
        <w:rPr>
          <w:rFonts w:cs="Times New Roman"/>
          <w:szCs w:val="24"/>
        </w:rPr>
        <w:lastRenderedPageBreak/>
        <w:t xml:space="preserve">Vậy </w:t>
      </w:r>
      <w:r w:rsidRPr="00AF0E0A">
        <w:rPr>
          <w:rFonts w:cs="Times New Roman"/>
          <w:position w:val="-10"/>
          <w:szCs w:val="24"/>
          <w:lang w:val="nl-NL"/>
        </w:rPr>
        <w:object w:dxaOrig="2780" w:dyaOrig="320">
          <v:shape id="_x0000_i7214" type="#_x0000_t75" style="width:138.75pt;height:15.75pt" o:ole="">
            <v:imagedata r:id="rId1163" o:title=""/>
          </v:shape>
          <o:OLEObject Type="Embed" ProgID="Equation.DSMT4" ShapeID="_x0000_i7214" DrawAspect="Content" ObjectID="_1800838305" r:id="rId1164"/>
        </w:object>
      </w:r>
    </w:p>
    <w:p w:rsidR="004C5ECF" w:rsidRPr="00AF0E0A" w:rsidRDefault="004C5ECF" w:rsidP="00816104">
      <w:pPr>
        <w:pStyle w:val="ListParagraph"/>
        <w:numPr>
          <w:ilvl w:val="0"/>
          <w:numId w:val="64"/>
        </w:numPr>
        <w:tabs>
          <w:tab w:val="left" w:pos="993"/>
        </w:tabs>
        <w:spacing w:before="0" w:after="0" w:line="360" w:lineRule="auto"/>
        <w:contextualSpacing w:val="0"/>
        <w:rPr>
          <w:rFonts w:cs="Times New Roman"/>
          <w:szCs w:val="24"/>
        </w:rPr>
      </w:pPr>
      <w:r w:rsidRPr="00AF0E0A">
        <w:rPr>
          <w:rStyle w:val="fontstyle01"/>
          <w:color w:val="auto"/>
        </w:rPr>
        <w:t xml:space="preserve">Một xưởng in có </w:t>
      </w:r>
      <w:r w:rsidRPr="00AF0E0A">
        <w:rPr>
          <w:rFonts w:cs="Times New Roman"/>
          <w:position w:val="-6"/>
        </w:rPr>
        <w:object w:dxaOrig="180" w:dyaOrig="279">
          <v:shape id="_x0000_i7215" type="#_x0000_t75" style="width:9pt;height:13.5pt" o:ole="">
            <v:imagedata r:id="rId1165" o:title=""/>
          </v:shape>
          <o:OLEObject Type="Embed" ProgID="Equation.DSMT4" ShapeID="_x0000_i7215" DrawAspect="Content" ObjectID="_1800838306" r:id="rId1166"/>
        </w:object>
      </w:r>
      <w:r w:rsidRPr="00AF0E0A">
        <w:rPr>
          <w:rStyle w:val="fontstyle01"/>
          <w:color w:val="auto"/>
        </w:rPr>
        <w:t xml:space="preserve">máy in, mỗi máy in được </w:t>
      </w:r>
      <w:r w:rsidRPr="00AF0E0A">
        <w:rPr>
          <w:rFonts w:cs="Times New Roman"/>
          <w:position w:val="-6"/>
        </w:rPr>
        <w:object w:dxaOrig="540" w:dyaOrig="279">
          <v:shape id="_x0000_i7216" type="#_x0000_t75" style="width:27pt;height:13.5pt" o:ole="">
            <v:imagedata r:id="rId1167" o:title=""/>
          </v:shape>
          <o:OLEObject Type="Embed" ProgID="Equation.DSMT4" ShapeID="_x0000_i7216" DrawAspect="Content" ObjectID="_1800838307" r:id="rId1168"/>
        </w:object>
      </w:r>
      <w:r w:rsidRPr="00AF0E0A">
        <w:rPr>
          <w:rStyle w:val="fontstyle01"/>
          <w:color w:val="auto"/>
        </w:rPr>
        <w:t xml:space="preserve"> bản in trong một giờ. Chi phí để vận hành một máy trong mỗi lần in là </w:t>
      </w:r>
      <w:r w:rsidRPr="00AF0E0A">
        <w:rPr>
          <w:rFonts w:cs="Times New Roman"/>
          <w:position w:val="-6"/>
        </w:rPr>
        <w:object w:dxaOrig="720" w:dyaOrig="279">
          <v:shape id="_x0000_i7217" type="#_x0000_t75" style="width:36pt;height:13.5pt" o:ole="">
            <v:imagedata r:id="rId1169" o:title=""/>
          </v:shape>
          <o:OLEObject Type="Embed" ProgID="Equation.DSMT4" ShapeID="_x0000_i7217" DrawAspect="Content" ObjectID="_1800838308" r:id="rId1170"/>
        </w:object>
      </w:r>
      <w:r w:rsidRPr="00AF0E0A">
        <w:rPr>
          <w:rStyle w:val="fontstyle01"/>
          <w:color w:val="auto"/>
        </w:rPr>
        <w:t xml:space="preserve"> đồng. Chi phí cho </w:t>
      </w:r>
      <w:r w:rsidRPr="00AF0E0A">
        <w:rPr>
          <w:rFonts w:cs="Times New Roman"/>
          <w:position w:val="-6"/>
        </w:rPr>
        <w:object w:dxaOrig="200" w:dyaOrig="220">
          <v:shape id="_x0000_i7218" type="#_x0000_t75" style="width:9.75pt;height:11.25pt" o:ole="">
            <v:imagedata r:id="rId1171" o:title=""/>
          </v:shape>
          <o:OLEObject Type="Embed" ProgID="Equation.DSMT4" ShapeID="_x0000_i7218" DrawAspect="Content" ObjectID="_1800838309" r:id="rId1172"/>
        </w:object>
      </w:r>
      <w:r w:rsidRPr="00AF0E0A">
        <w:rPr>
          <w:rStyle w:val="fontstyle01"/>
          <w:color w:val="auto"/>
        </w:rPr>
        <w:t xml:space="preserve"> </w:t>
      </w:r>
      <w:r w:rsidRPr="00AF0E0A">
        <w:rPr>
          <w:rStyle w:val="fontstyle21"/>
          <w:rFonts w:ascii="Times New Roman" w:hAnsi="Times New Roman" w:cs="Times New Roman"/>
          <w:szCs w:val="24"/>
        </w:rPr>
        <w:t xml:space="preserve"> </w:t>
      </w:r>
      <w:r w:rsidRPr="00AF0E0A">
        <w:rPr>
          <w:rStyle w:val="fontstyle01"/>
          <w:color w:val="auto"/>
        </w:rPr>
        <w:t xml:space="preserve">máy chạy trong một giờ là </w:t>
      </w:r>
      <w:r w:rsidRPr="00AF0E0A">
        <w:rPr>
          <w:rFonts w:cs="Times New Roman"/>
          <w:position w:val="-10"/>
        </w:rPr>
        <w:object w:dxaOrig="1120" w:dyaOrig="320">
          <v:shape id="_x0000_i7219" type="#_x0000_t75" style="width:56.25pt;height:15.75pt" o:ole="">
            <v:imagedata r:id="rId1173" o:title=""/>
          </v:shape>
          <o:OLEObject Type="Embed" ProgID="Equation.DSMT4" ShapeID="_x0000_i7219" DrawAspect="Content" ObjectID="_1800838310" r:id="rId1174"/>
        </w:object>
      </w:r>
      <w:r w:rsidRPr="00AF0E0A">
        <w:rPr>
          <w:rStyle w:val="fontstyle01"/>
          <w:color w:val="auto"/>
        </w:rPr>
        <w:t xml:space="preserve"> nghìn đồng. Hỏi nếu in </w:t>
      </w:r>
      <w:r w:rsidRPr="00AF0E0A">
        <w:rPr>
          <w:rFonts w:cs="Times New Roman"/>
          <w:position w:val="-6"/>
        </w:rPr>
        <w:object w:dxaOrig="720" w:dyaOrig="279">
          <v:shape id="_x0000_i7220" type="#_x0000_t75" style="width:36pt;height:13.5pt" o:ole="">
            <v:imagedata r:id="rId1169" o:title=""/>
          </v:shape>
          <o:OLEObject Type="Embed" ProgID="Equation.DSMT4" ShapeID="_x0000_i7220" DrawAspect="Content" ObjectID="_1800838311" r:id="rId1175"/>
        </w:object>
      </w:r>
      <w:r w:rsidRPr="00AF0E0A">
        <w:rPr>
          <w:rStyle w:val="fontstyle01"/>
          <w:color w:val="auto"/>
        </w:rPr>
        <w:t xml:space="preserve"> tờ quảng cáo thì phải sử dụng bao nhiêu máy in để được lãi nhiều nhất ?</w:t>
      </w:r>
      <w:r w:rsidRPr="00AF0E0A">
        <w:rPr>
          <w:rFonts w:cs="Times New Roman"/>
          <w:szCs w:val="24"/>
        </w:rPr>
        <w:t xml:space="preserve"> </w:t>
      </w:r>
    </w:p>
    <w:p w:rsidR="004C5ECF" w:rsidRPr="00AF0E0A" w:rsidRDefault="004C5ECF" w:rsidP="004C5ECF">
      <w:pPr>
        <w:pStyle w:val="ListParagraph"/>
        <w:spacing w:after="0" w:line="360" w:lineRule="auto"/>
        <w:ind w:left="284"/>
        <w:jc w:val="center"/>
        <w:rPr>
          <w:rFonts w:cs="Times New Roman"/>
          <w:b/>
          <w:color w:val="0000FF"/>
          <w:szCs w:val="24"/>
        </w:rPr>
      </w:pPr>
      <w:r w:rsidRPr="00AF0E0A">
        <w:rPr>
          <w:rFonts w:cs="Times New Roman"/>
          <w:b/>
          <w:color w:val="0000FF"/>
          <w:szCs w:val="24"/>
        </w:rPr>
        <w:t>Lời giải</w:t>
      </w:r>
    </w:p>
    <w:p w:rsidR="004C5ECF" w:rsidRPr="00AF0E0A" w:rsidRDefault="004C5ECF" w:rsidP="004C5ECF">
      <w:pPr>
        <w:spacing w:after="0" w:line="360" w:lineRule="auto"/>
        <w:ind w:left="993"/>
        <w:rPr>
          <w:rFonts w:cs="Times New Roman"/>
          <w:szCs w:val="24"/>
        </w:rPr>
      </w:pPr>
      <w:r w:rsidRPr="00AF0E0A">
        <w:rPr>
          <w:rFonts w:cs="Times New Roman"/>
          <w:szCs w:val="24"/>
        </w:rPr>
        <w:t xml:space="preserve">Gọi </w:t>
      </w:r>
      <w:r w:rsidRPr="00AF0E0A">
        <w:rPr>
          <w:rFonts w:cs="Times New Roman"/>
          <w:position w:val="-6"/>
          <w:szCs w:val="24"/>
        </w:rPr>
        <w:object w:dxaOrig="200" w:dyaOrig="220">
          <v:shape id="_x0000_i7221" type="#_x0000_t75" style="width:9.75pt;height:11.25pt" o:ole="">
            <v:imagedata r:id="rId1176" o:title=""/>
          </v:shape>
          <o:OLEObject Type="Embed" ProgID="Equation.DSMT4" ShapeID="_x0000_i7221" DrawAspect="Content" ObjectID="_1800838312" r:id="rId1177"/>
        </w:object>
      </w:r>
      <w:r w:rsidRPr="00AF0E0A">
        <w:rPr>
          <w:rFonts w:cs="Times New Roman"/>
          <w:szCs w:val="24"/>
        </w:rPr>
        <w:t xml:space="preserve"> là số máy cần chạy để in </w:t>
      </w:r>
      <w:r w:rsidRPr="00AF0E0A">
        <w:rPr>
          <w:rFonts w:cs="Times New Roman"/>
          <w:position w:val="-6"/>
          <w:szCs w:val="24"/>
        </w:rPr>
        <w:object w:dxaOrig="720" w:dyaOrig="279">
          <v:shape id="_x0000_i7222" type="#_x0000_t75" style="width:36pt;height:13.5pt" o:ole="">
            <v:imagedata r:id="rId1178" o:title=""/>
          </v:shape>
          <o:OLEObject Type="Embed" ProgID="Equation.DSMT4" ShapeID="_x0000_i7222" DrawAspect="Content" ObjectID="_1800838313" r:id="rId1179"/>
        </w:object>
      </w:r>
      <w:r w:rsidRPr="00AF0E0A">
        <w:rPr>
          <w:rFonts w:cs="Times New Roman"/>
          <w:szCs w:val="24"/>
        </w:rPr>
        <w:t xml:space="preserve">tờ quảng cáo và </w:t>
      </w:r>
      <w:r w:rsidRPr="00AF0E0A">
        <w:rPr>
          <w:rFonts w:cs="Times New Roman"/>
          <w:position w:val="-6"/>
          <w:szCs w:val="24"/>
        </w:rPr>
        <w:object w:dxaOrig="139" w:dyaOrig="240">
          <v:shape id="_x0000_i7223" type="#_x0000_t75" style="width:6.75pt;height:12pt" o:ole="">
            <v:imagedata r:id="rId1180" o:title=""/>
          </v:shape>
          <o:OLEObject Type="Embed" ProgID="Equation.DSMT4" ShapeID="_x0000_i7223" DrawAspect="Content" ObjectID="_1800838314" r:id="rId1181"/>
        </w:object>
      </w:r>
      <w:r w:rsidRPr="00AF0E0A">
        <w:rPr>
          <w:rFonts w:cs="Times New Roman"/>
          <w:szCs w:val="24"/>
        </w:rPr>
        <w:t xml:space="preserve"> là thời gian in, theo giả thiết ta có </w:t>
      </w:r>
      <w:r w:rsidRPr="00AF0E0A">
        <w:rPr>
          <w:rFonts w:cs="Times New Roman"/>
          <w:position w:val="-24"/>
          <w:szCs w:val="24"/>
        </w:rPr>
        <w:object w:dxaOrig="2640" w:dyaOrig="620">
          <v:shape id="_x0000_i7224" type="#_x0000_t75" style="width:131.25pt;height:30.75pt" o:ole="">
            <v:imagedata r:id="rId1182" o:title=""/>
          </v:shape>
          <o:OLEObject Type="Embed" ProgID="Equation.DSMT4" ShapeID="_x0000_i7224" DrawAspect="Content" ObjectID="_1800838315" r:id="rId1183"/>
        </w:object>
      </w:r>
    </w:p>
    <w:p w:rsidR="004C5ECF" w:rsidRPr="00AF0E0A" w:rsidRDefault="004C5ECF" w:rsidP="004C5ECF">
      <w:pPr>
        <w:spacing w:after="0" w:line="360" w:lineRule="auto"/>
        <w:ind w:left="993"/>
        <w:rPr>
          <w:rFonts w:cs="Times New Roman"/>
          <w:szCs w:val="24"/>
        </w:rPr>
      </w:pPr>
      <w:r w:rsidRPr="00AF0E0A">
        <w:rPr>
          <w:rFonts w:cs="Times New Roman"/>
          <w:szCs w:val="24"/>
        </w:rPr>
        <w:t xml:space="preserve">và chi phí </w:t>
      </w:r>
      <w:r w:rsidRPr="00AF0E0A">
        <w:rPr>
          <w:rFonts w:cs="Times New Roman"/>
          <w:position w:val="-24"/>
          <w:szCs w:val="24"/>
        </w:rPr>
        <w:object w:dxaOrig="5000" w:dyaOrig="620">
          <v:shape id="_x0000_i7225" type="#_x0000_t75" style="width:249.75pt;height:30.75pt" o:ole="">
            <v:imagedata r:id="rId1184" o:title=""/>
          </v:shape>
          <o:OLEObject Type="Embed" ProgID="Equation.DSMT4" ShapeID="_x0000_i7225" DrawAspect="Content" ObjectID="_1800838316" r:id="rId1185"/>
        </w:object>
      </w:r>
      <w:r w:rsidRPr="00AF0E0A">
        <w:rPr>
          <w:rFonts w:cs="Times New Roman"/>
          <w:szCs w:val="24"/>
        </w:rPr>
        <w:t xml:space="preserve"> .</w:t>
      </w:r>
    </w:p>
    <w:p w:rsidR="004C5ECF" w:rsidRPr="00AF0E0A" w:rsidRDefault="004C5ECF" w:rsidP="004C5ECF">
      <w:pPr>
        <w:spacing w:after="0" w:line="360" w:lineRule="auto"/>
        <w:ind w:left="993"/>
        <w:rPr>
          <w:rFonts w:cs="Times New Roman"/>
          <w:szCs w:val="24"/>
        </w:rPr>
      </w:pPr>
      <w:r w:rsidRPr="00AF0E0A">
        <w:rPr>
          <w:rFonts w:cs="Times New Roman"/>
          <w:szCs w:val="24"/>
        </w:rPr>
        <w:t>Khảo sát hàm số, ta có</w:t>
      </w:r>
      <w:r w:rsidRPr="00AF0E0A">
        <w:rPr>
          <w:rFonts w:cs="Times New Roman"/>
          <w:position w:val="-24"/>
          <w:szCs w:val="24"/>
        </w:rPr>
        <w:object w:dxaOrig="4819" w:dyaOrig="680">
          <v:shape id="_x0000_i7226" type="#_x0000_t75" style="width:240.75pt;height:33.75pt" o:ole="">
            <v:imagedata r:id="rId1186" o:title=""/>
          </v:shape>
          <o:OLEObject Type="Embed" ProgID="Equation.DSMT4" ShapeID="_x0000_i7226" DrawAspect="Content" ObjectID="_1800838317" r:id="rId1187"/>
        </w:object>
      </w:r>
      <w:r w:rsidRPr="00AF0E0A">
        <w:rPr>
          <w:rFonts w:cs="Times New Roman"/>
          <w:szCs w:val="24"/>
        </w:rPr>
        <w:t>.</w:t>
      </w:r>
    </w:p>
    <w:p w:rsidR="004C5ECF" w:rsidRPr="00AF0E0A" w:rsidRDefault="004C5ECF" w:rsidP="004C5ECF">
      <w:pPr>
        <w:spacing w:after="0" w:line="360" w:lineRule="auto"/>
        <w:ind w:left="993"/>
        <w:rPr>
          <w:rFonts w:cs="Times New Roman"/>
          <w:szCs w:val="24"/>
        </w:rPr>
      </w:pPr>
      <w:r w:rsidRPr="00AF0E0A">
        <w:rPr>
          <w:rFonts w:cs="Times New Roman"/>
          <w:szCs w:val="24"/>
        </w:rPr>
        <w:t xml:space="preserve">Vậy cần sử dụng </w:t>
      </w:r>
      <w:r w:rsidRPr="00AF0E0A">
        <w:rPr>
          <w:rFonts w:cs="Times New Roman"/>
          <w:position w:val="-6"/>
          <w:szCs w:val="24"/>
        </w:rPr>
        <w:object w:dxaOrig="180" w:dyaOrig="279">
          <v:shape id="_x0000_i7227" type="#_x0000_t75" style="width:9pt;height:13.5pt" o:ole="">
            <v:imagedata r:id="rId1188" o:title=""/>
          </v:shape>
          <o:OLEObject Type="Embed" ProgID="Equation.DSMT4" ShapeID="_x0000_i7227" DrawAspect="Content" ObjectID="_1800838318" r:id="rId1189"/>
        </w:object>
      </w:r>
      <w:r w:rsidRPr="00AF0E0A">
        <w:rPr>
          <w:rFonts w:cs="Times New Roman"/>
          <w:szCs w:val="24"/>
        </w:rPr>
        <w:t xml:space="preserve"> máy in để có số lãi nhiều nhất.</w:t>
      </w:r>
    </w:p>
    <w:p w:rsidR="004C5ECF" w:rsidRPr="00AF0E0A" w:rsidRDefault="004C5ECF" w:rsidP="00816104">
      <w:pPr>
        <w:pStyle w:val="ListParagraph"/>
        <w:numPr>
          <w:ilvl w:val="0"/>
          <w:numId w:val="64"/>
        </w:numPr>
        <w:tabs>
          <w:tab w:val="left" w:pos="992"/>
        </w:tabs>
        <w:spacing w:before="0" w:after="0" w:line="360" w:lineRule="auto"/>
        <w:contextualSpacing w:val="0"/>
        <w:rPr>
          <w:rStyle w:val="fontstyle01"/>
          <w:b/>
          <w:color w:val="auto"/>
        </w:rPr>
      </w:pPr>
      <w:r w:rsidRPr="00AF0E0A">
        <w:rPr>
          <w:rStyle w:val="fontstyle01"/>
          <w:color w:val="auto"/>
        </w:rPr>
        <w:t>Một vật chuyển động theo quy luật</w:t>
      </w:r>
      <w:r w:rsidRPr="00AF0E0A">
        <w:rPr>
          <w:rFonts w:cs="Times New Roman"/>
          <w:szCs w:val="24"/>
        </w:rPr>
        <w:t xml:space="preserve"> </w:t>
      </w:r>
      <w:r w:rsidRPr="00AF0E0A">
        <w:rPr>
          <w:rFonts w:cs="Times New Roman"/>
          <w:position w:val="-24"/>
          <w:szCs w:val="24"/>
        </w:rPr>
        <w:object w:dxaOrig="2940" w:dyaOrig="620">
          <v:shape id="_x0000_i7228" type="#_x0000_t75" style="width:147pt;height:30.75pt" o:ole="">
            <v:imagedata r:id="rId934" o:title=""/>
          </v:shape>
          <o:OLEObject Type="Embed" ProgID="Equation.DSMT4" ShapeID="_x0000_i7228" DrawAspect="Content" ObjectID="_1800838319" r:id="rId1190"/>
        </w:object>
      </w:r>
      <w:r w:rsidRPr="00AF0E0A">
        <w:rPr>
          <w:rStyle w:val="fontstyle01"/>
          <w:color w:val="auto"/>
        </w:rPr>
        <w:t xml:space="preserve">, với </w:t>
      </w:r>
      <w:r w:rsidRPr="00AF0E0A">
        <w:rPr>
          <w:rFonts w:cs="Times New Roman"/>
          <w:position w:val="-6"/>
          <w:szCs w:val="24"/>
        </w:rPr>
        <w:object w:dxaOrig="139" w:dyaOrig="240">
          <v:shape id="_x0000_i7229" type="#_x0000_t75" style="width:7.5pt;height:12pt" o:ole="">
            <v:imagedata r:id="rId936" o:title=""/>
          </v:shape>
          <o:OLEObject Type="Embed" ProgID="Equation.DSMT4" ShapeID="_x0000_i7229" DrawAspect="Content" ObjectID="_1800838320" r:id="rId1191"/>
        </w:object>
      </w:r>
      <w:r w:rsidRPr="00AF0E0A">
        <w:rPr>
          <w:rStyle w:val="fontstyle21"/>
          <w:rFonts w:ascii="Times New Roman" w:hAnsi="Times New Roman" w:cs="Times New Roman"/>
          <w:szCs w:val="24"/>
        </w:rPr>
        <w:t xml:space="preserve"> </w:t>
      </w:r>
      <w:r w:rsidRPr="00AF0E0A">
        <w:rPr>
          <w:rStyle w:val="fontstyle01"/>
          <w:color w:val="auto"/>
        </w:rPr>
        <w:t>(giây) là khoảng thời gian tính từ lúc vật bắt đầu chuyển động và</w:t>
      </w:r>
      <w:r w:rsidRPr="00AF0E0A">
        <w:rPr>
          <w:rFonts w:cs="Times New Roman"/>
          <w:szCs w:val="24"/>
        </w:rPr>
        <w:t xml:space="preserve"> </w:t>
      </w:r>
      <w:r w:rsidRPr="00AF0E0A">
        <w:rPr>
          <w:rFonts w:cs="Times New Roman"/>
          <w:position w:val="-14"/>
          <w:szCs w:val="24"/>
        </w:rPr>
        <w:object w:dxaOrig="460" w:dyaOrig="400">
          <v:shape id="_x0000_i7230" type="#_x0000_t75" style="width:23.25pt;height:20.25pt" o:ole="">
            <v:imagedata r:id="rId938" o:title=""/>
          </v:shape>
          <o:OLEObject Type="Embed" ProgID="Equation.DSMT4" ShapeID="_x0000_i7230" DrawAspect="Content" ObjectID="_1800838321" r:id="rId1192"/>
        </w:object>
      </w:r>
      <w:r w:rsidRPr="00AF0E0A">
        <w:rPr>
          <w:rStyle w:val="fontstyle01"/>
          <w:color w:val="auto"/>
        </w:rPr>
        <w:t xml:space="preserve"> (</w:t>
      </w:r>
      <w:r>
        <w:rPr>
          <w:rStyle w:val="fontstyle01"/>
          <w:color w:val="auto"/>
        </w:rPr>
        <w:t>m</w:t>
      </w:r>
      <w:r w:rsidRPr="00AF0E0A">
        <w:rPr>
          <w:rStyle w:val="fontstyle01"/>
          <w:color w:val="auto"/>
        </w:rPr>
        <w:t>/</w:t>
      </w:r>
      <w:r>
        <w:rPr>
          <w:rStyle w:val="fontstyle01"/>
          <w:color w:val="auto"/>
        </w:rPr>
        <w:t>s</w:t>
      </w:r>
      <w:r w:rsidRPr="00AF0E0A">
        <w:rPr>
          <w:rStyle w:val="fontstyle01"/>
          <w:color w:val="auto"/>
        </w:rPr>
        <w:t>) là vật tốc của vật tại thời điểm</w:t>
      </w:r>
      <w:r w:rsidRPr="00AF0E0A">
        <w:rPr>
          <w:rFonts w:cs="Times New Roman"/>
          <w:szCs w:val="24"/>
        </w:rPr>
        <w:t xml:space="preserve"> </w:t>
      </w:r>
      <w:r w:rsidRPr="00AF0E0A">
        <w:rPr>
          <w:rFonts w:cs="Times New Roman"/>
          <w:position w:val="-6"/>
          <w:szCs w:val="24"/>
        </w:rPr>
        <w:object w:dxaOrig="139" w:dyaOrig="240">
          <v:shape id="_x0000_i7231" type="#_x0000_t75" style="width:7.5pt;height:12pt" o:ole="">
            <v:imagedata r:id="rId940" o:title=""/>
          </v:shape>
          <o:OLEObject Type="Embed" ProgID="Equation.DSMT4" ShapeID="_x0000_i7231" DrawAspect="Content" ObjectID="_1800838322" r:id="rId1193"/>
        </w:object>
      </w:r>
      <w:r w:rsidRPr="00AF0E0A">
        <w:rPr>
          <w:rStyle w:val="fontstyle01"/>
          <w:color w:val="auto"/>
        </w:rPr>
        <w:t>. Hỏi trong khoảng thời gian</w:t>
      </w:r>
      <w:r w:rsidRPr="00AF0E0A">
        <w:rPr>
          <w:rFonts w:cs="Times New Roman"/>
          <w:szCs w:val="24"/>
        </w:rPr>
        <w:t xml:space="preserve"> </w:t>
      </w:r>
      <w:r w:rsidRPr="00AF0E0A">
        <w:rPr>
          <w:rFonts w:cs="Times New Roman"/>
          <w:position w:val="-10"/>
          <w:szCs w:val="24"/>
        </w:rPr>
        <w:object w:dxaOrig="340" w:dyaOrig="320">
          <v:shape id="_x0000_i7232" type="#_x0000_t75" style="width:17.25pt;height:15.75pt" o:ole="">
            <v:imagedata r:id="rId942" o:title=""/>
          </v:shape>
          <o:OLEObject Type="Embed" ProgID="Equation.DSMT4" ShapeID="_x0000_i7232" DrawAspect="Content" ObjectID="_1800838323" r:id="rId1194"/>
        </w:object>
      </w:r>
      <w:r w:rsidRPr="00AF0E0A">
        <w:rPr>
          <w:rStyle w:val="fontstyle01"/>
          <w:color w:val="auto"/>
        </w:rPr>
        <w:t xml:space="preserve"> giây, kể từ lúc bắt đầu chuyển động, vận tốc lớn nhất của vật đạt tại thời điểm</w:t>
      </w:r>
      <w:r w:rsidRPr="00AF0E0A">
        <w:rPr>
          <w:rFonts w:cs="Times New Roman"/>
          <w:szCs w:val="24"/>
        </w:rPr>
        <w:t xml:space="preserve"> </w:t>
      </w:r>
      <w:r w:rsidRPr="00AF0E0A">
        <w:rPr>
          <w:rFonts w:cs="Times New Roman"/>
          <w:position w:val="-12"/>
          <w:szCs w:val="24"/>
        </w:rPr>
        <w:object w:dxaOrig="180" w:dyaOrig="360">
          <v:shape id="_x0000_i7233" type="#_x0000_t75" style="width:9pt;height:18.75pt" o:ole="">
            <v:imagedata r:id="rId944" o:title=""/>
          </v:shape>
          <o:OLEObject Type="Embed" ProgID="Equation.DSMT4" ShapeID="_x0000_i7233" DrawAspect="Content" ObjectID="_1800838324" r:id="rId1195"/>
        </w:object>
      </w:r>
      <w:r w:rsidRPr="00AF0E0A">
        <w:rPr>
          <w:rStyle w:val="fontstyle01"/>
          <w:color w:val="auto"/>
        </w:rPr>
        <w:t>,</w:t>
      </w:r>
      <w:r w:rsidRPr="00AF0E0A">
        <w:rPr>
          <w:rFonts w:cs="Times New Roman"/>
          <w:szCs w:val="24"/>
        </w:rPr>
        <w:t xml:space="preserve"> </w:t>
      </w:r>
      <w:r w:rsidRPr="00AF0E0A">
        <w:rPr>
          <w:rStyle w:val="fontstyle01"/>
          <w:color w:val="auto"/>
        </w:rPr>
        <w:t>vận tốc nhỏ nhất của vật đạt tại thời điểm</w:t>
      </w:r>
      <w:r w:rsidRPr="00AF0E0A">
        <w:rPr>
          <w:rFonts w:cs="Times New Roman"/>
          <w:szCs w:val="24"/>
        </w:rPr>
        <w:t xml:space="preserve"> </w:t>
      </w:r>
      <w:r w:rsidRPr="00AF0E0A">
        <w:rPr>
          <w:rFonts w:cs="Times New Roman"/>
          <w:position w:val="-12"/>
          <w:szCs w:val="24"/>
        </w:rPr>
        <w:object w:dxaOrig="220" w:dyaOrig="360">
          <v:shape id="_x0000_i7234" type="#_x0000_t75" style="width:11.25pt;height:18.75pt" o:ole="">
            <v:imagedata r:id="rId946" o:title=""/>
          </v:shape>
          <o:OLEObject Type="Embed" ProgID="Equation.DSMT4" ShapeID="_x0000_i7234" DrawAspect="Content" ObjectID="_1800838325" r:id="rId1196"/>
        </w:object>
      </w:r>
      <w:r w:rsidRPr="00AF0E0A">
        <w:rPr>
          <w:rStyle w:val="fontstyle01"/>
          <w:color w:val="auto"/>
        </w:rPr>
        <w:t xml:space="preserve">. </w:t>
      </w:r>
      <w:r w:rsidRPr="00AF0E0A">
        <w:rPr>
          <w:rStyle w:val="fontstyle01"/>
          <w:color w:val="auto"/>
          <w:lang w:val="it-IT"/>
        </w:rPr>
        <w:t xml:space="preserve">Tìm giá trị </w:t>
      </w:r>
      <w:r w:rsidRPr="00AF0E0A">
        <w:rPr>
          <w:rFonts w:cs="Times New Roman"/>
          <w:position w:val="-12"/>
          <w:szCs w:val="24"/>
        </w:rPr>
        <w:object w:dxaOrig="620" w:dyaOrig="360">
          <v:shape id="_x0000_i7235" type="#_x0000_t75" style="width:30.75pt;height:18.75pt" o:ole="">
            <v:imagedata r:id="rId948" o:title=""/>
          </v:shape>
          <o:OLEObject Type="Embed" ProgID="Equation.DSMT4" ShapeID="_x0000_i7235" DrawAspect="Content" ObjectID="_1800838326" r:id="rId1197"/>
        </w:object>
      </w:r>
      <w:r w:rsidRPr="00AF0E0A">
        <w:rPr>
          <w:rFonts w:cs="Times New Roman"/>
          <w:szCs w:val="24"/>
          <w:lang w:val="it-IT"/>
        </w:rPr>
        <w:t xml:space="preserve"> </w:t>
      </w:r>
      <w:r w:rsidRPr="00AF0E0A">
        <w:rPr>
          <w:rFonts w:cs="Times New Roman"/>
          <w:b/>
          <w:bCs/>
          <w:szCs w:val="24"/>
          <w:lang w:val="vi-VN"/>
        </w:rPr>
        <w:t xml:space="preserve">(viết kết quả dưới dạng số thập phân và làm tròn đến hàng phần </w:t>
      </w:r>
      <w:r w:rsidRPr="00AF0E0A">
        <w:rPr>
          <w:rFonts w:cs="Times New Roman"/>
          <w:b/>
          <w:bCs/>
          <w:szCs w:val="24"/>
          <w:lang w:val="it-IT"/>
        </w:rPr>
        <w:t>nghìn</w:t>
      </w:r>
      <w:r w:rsidRPr="00AF0E0A">
        <w:rPr>
          <w:rFonts w:cs="Times New Roman"/>
          <w:b/>
          <w:bCs/>
          <w:szCs w:val="24"/>
          <w:lang w:val="vi-VN"/>
        </w:rPr>
        <w:t>)</w:t>
      </w:r>
    </w:p>
    <w:p w:rsidR="004C5ECF" w:rsidRPr="00AF0E0A" w:rsidRDefault="004C5ECF" w:rsidP="004C5ECF">
      <w:pPr>
        <w:tabs>
          <w:tab w:val="left" w:pos="3402"/>
          <w:tab w:val="left" w:pos="5669"/>
          <w:tab w:val="left" w:pos="7937"/>
        </w:tabs>
        <w:spacing w:after="0" w:line="360" w:lineRule="auto"/>
        <w:ind w:left="992"/>
        <w:jc w:val="center"/>
        <w:rPr>
          <w:rFonts w:cs="Times New Roman"/>
          <w:b/>
          <w:color w:val="0000FF"/>
          <w:szCs w:val="24"/>
          <w:lang w:val="sv-SE"/>
        </w:rPr>
      </w:pPr>
      <w:r w:rsidRPr="00AF0E0A">
        <w:rPr>
          <w:rFonts w:cs="Times New Roman"/>
          <w:b/>
          <w:color w:val="0000FF"/>
          <w:szCs w:val="24"/>
          <w:lang w:val="sv-SE"/>
        </w:rPr>
        <w:t>Lời giải</w:t>
      </w:r>
    </w:p>
    <w:p w:rsidR="004C5ECF" w:rsidRPr="00AF0E0A" w:rsidRDefault="004C5ECF" w:rsidP="004C5ECF">
      <w:pPr>
        <w:tabs>
          <w:tab w:val="left" w:pos="3402"/>
          <w:tab w:val="left" w:pos="5669"/>
          <w:tab w:val="left" w:pos="7937"/>
        </w:tabs>
        <w:spacing w:after="0" w:line="360" w:lineRule="auto"/>
        <w:ind w:left="992"/>
        <w:rPr>
          <w:rFonts w:cs="Times New Roman"/>
          <w:szCs w:val="24"/>
          <w:lang w:val="sv-SE"/>
        </w:rPr>
      </w:pPr>
      <w:r w:rsidRPr="00AF0E0A">
        <w:rPr>
          <w:rFonts w:cs="Times New Roman"/>
          <w:szCs w:val="24"/>
          <w:lang w:val="sv-SE"/>
        </w:rPr>
        <w:t xml:space="preserve">Ta có </w:t>
      </w:r>
      <w:r w:rsidRPr="00AF0E0A">
        <w:rPr>
          <w:rFonts w:cs="Times New Roman"/>
          <w:position w:val="-42"/>
          <w:szCs w:val="24"/>
        </w:rPr>
        <w:object w:dxaOrig="2180" w:dyaOrig="840">
          <v:shape id="_x0000_i7236" type="#_x0000_t75" style="width:108.75pt;height:42pt" o:ole="">
            <v:imagedata r:id="rId1198" o:title=""/>
          </v:shape>
          <o:OLEObject Type="Embed" ProgID="Equation.DSMT4" ShapeID="_x0000_i7236" DrawAspect="Content" ObjectID="_1800838327" r:id="rId1199"/>
        </w:object>
      </w:r>
      <w:r w:rsidRPr="00AF0E0A">
        <w:rPr>
          <w:rFonts w:cs="Times New Roman"/>
          <w:szCs w:val="24"/>
          <w:lang w:val="sv-SE"/>
        </w:rPr>
        <w:t xml:space="preserve">; cho </w:t>
      </w:r>
      <w:r w:rsidRPr="00AF0E0A">
        <w:rPr>
          <w:rFonts w:cs="Times New Roman"/>
          <w:position w:val="-48"/>
          <w:szCs w:val="24"/>
        </w:rPr>
        <w:object w:dxaOrig="4360" w:dyaOrig="1080">
          <v:shape id="_x0000_i7237" type="#_x0000_t75" style="width:218.25pt;height:54.75pt" o:ole="">
            <v:imagedata r:id="rId1200" o:title=""/>
          </v:shape>
          <o:OLEObject Type="Embed" ProgID="Equation.DSMT4" ShapeID="_x0000_i7237" DrawAspect="Content" ObjectID="_1800838328" r:id="rId1201"/>
        </w:object>
      </w:r>
      <w:r w:rsidRPr="00AF0E0A">
        <w:rPr>
          <w:rFonts w:cs="Times New Roman"/>
          <w:position w:val="-14"/>
          <w:szCs w:val="24"/>
        </w:rPr>
        <w:object w:dxaOrig="680" w:dyaOrig="400">
          <v:shape id="_x0000_i7238" type="#_x0000_t75" style="width:33.75pt;height:20.25pt" o:ole="">
            <v:imagedata r:id="rId1202" o:title=""/>
          </v:shape>
          <o:OLEObject Type="Embed" ProgID="Equation.DSMT4" ShapeID="_x0000_i7238" DrawAspect="Content" ObjectID="_1800838329" r:id="rId1203"/>
        </w:object>
      </w:r>
      <w:r w:rsidRPr="00AF0E0A">
        <w:rPr>
          <w:rFonts w:cs="Times New Roman"/>
          <w:szCs w:val="24"/>
          <w:lang w:val="sv-SE"/>
        </w:rPr>
        <w:t>.</w:t>
      </w:r>
    </w:p>
    <w:p w:rsidR="004C5ECF" w:rsidRPr="00AF0E0A" w:rsidRDefault="004C5ECF" w:rsidP="004C5ECF">
      <w:pPr>
        <w:tabs>
          <w:tab w:val="left" w:pos="3402"/>
          <w:tab w:val="left" w:pos="5669"/>
          <w:tab w:val="left" w:pos="7937"/>
        </w:tabs>
        <w:spacing w:after="0" w:line="360" w:lineRule="auto"/>
        <w:ind w:left="992"/>
        <w:rPr>
          <w:rFonts w:cs="Times New Roman"/>
          <w:szCs w:val="24"/>
          <w:lang w:val="sv-SE"/>
        </w:rPr>
      </w:pPr>
      <w:r w:rsidRPr="00AF0E0A">
        <w:rPr>
          <w:rFonts w:cs="Times New Roman"/>
          <w:szCs w:val="24"/>
          <w:lang w:val="sv-SE"/>
        </w:rPr>
        <w:t xml:space="preserve">Khi đó </w:t>
      </w:r>
      <w:r w:rsidRPr="00AF0E0A">
        <w:rPr>
          <w:rFonts w:cs="Times New Roman"/>
          <w:position w:val="-24"/>
          <w:szCs w:val="24"/>
        </w:rPr>
        <w:object w:dxaOrig="1920" w:dyaOrig="499">
          <v:shape id="_x0000_i7239" type="#_x0000_t75" style="width:95.25pt;height:24.75pt" o:ole="">
            <v:imagedata r:id="rId1204" o:title=""/>
          </v:shape>
          <o:OLEObject Type="Embed" ProgID="Equation.DSMT4" ShapeID="_x0000_i7239" DrawAspect="Content" ObjectID="_1800838330" r:id="rId1205"/>
        </w:object>
      </w:r>
      <w:r w:rsidRPr="00AF0E0A">
        <w:rPr>
          <w:rFonts w:cs="Times New Roman"/>
          <w:szCs w:val="24"/>
          <w:lang w:val="sv-SE"/>
        </w:rPr>
        <w:t xml:space="preserve">, </w:t>
      </w:r>
      <w:r w:rsidRPr="00AF0E0A">
        <w:rPr>
          <w:rFonts w:cs="Times New Roman"/>
          <w:position w:val="-34"/>
          <w:szCs w:val="24"/>
        </w:rPr>
        <w:object w:dxaOrig="3620" w:dyaOrig="800">
          <v:shape id="_x0000_i7240" type="#_x0000_t75" style="width:180.75pt;height:39.75pt" o:ole="">
            <v:imagedata r:id="rId1206" o:title=""/>
          </v:shape>
          <o:OLEObject Type="Embed" ProgID="Equation.DSMT4" ShapeID="_x0000_i7240" DrawAspect="Content" ObjectID="_1800838331" r:id="rId1207"/>
        </w:object>
      </w:r>
      <w:r w:rsidRPr="00AF0E0A">
        <w:rPr>
          <w:rFonts w:cs="Times New Roman"/>
          <w:szCs w:val="24"/>
          <w:lang w:val="sv-SE"/>
        </w:rPr>
        <w:t>.</w:t>
      </w:r>
    </w:p>
    <w:p w:rsidR="004C5ECF" w:rsidRPr="00AF0E0A" w:rsidRDefault="004C5ECF" w:rsidP="004C5ECF">
      <w:pPr>
        <w:tabs>
          <w:tab w:val="left" w:pos="3402"/>
          <w:tab w:val="left" w:pos="5669"/>
          <w:tab w:val="left" w:pos="7937"/>
        </w:tabs>
        <w:spacing w:after="0" w:line="360" w:lineRule="auto"/>
        <w:ind w:left="992"/>
        <w:rPr>
          <w:rFonts w:cs="Times New Roman"/>
          <w:szCs w:val="24"/>
          <w:lang w:val="sv-SE"/>
        </w:rPr>
      </w:pPr>
      <w:r w:rsidRPr="00AF0E0A">
        <w:rPr>
          <w:rFonts w:cs="Times New Roman"/>
          <w:szCs w:val="24"/>
          <w:lang w:val="sv-SE"/>
        </w:rPr>
        <w:t xml:space="preserve">Suy ra </w:t>
      </w:r>
      <w:r w:rsidRPr="00AF0E0A">
        <w:rPr>
          <w:rFonts w:cs="Times New Roman"/>
          <w:position w:val="-24"/>
          <w:szCs w:val="24"/>
        </w:rPr>
        <w:object w:dxaOrig="2220" w:dyaOrig="680">
          <v:shape id="_x0000_i7241" type="#_x0000_t75" style="width:111pt;height:33.75pt" o:ole="">
            <v:imagedata r:id="rId1208" o:title=""/>
          </v:shape>
          <o:OLEObject Type="Embed" ProgID="Equation.DSMT4" ShapeID="_x0000_i7241" DrawAspect="Content" ObjectID="_1800838332" r:id="rId1209"/>
        </w:object>
      </w:r>
      <w:r w:rsidRPr="00AF0E0A">
        <w:rPr>
          <w:rStyle w:val="fontstyle01"/>
          <w:color w:val="auto"/>
          <w:lang w:val="sv-SE"/>
        </w:rPr>
        <w:t>.</w:t>
      </w:r>
    </w:p>
    <w:p w:rsidR="004C5ECF" w:rsidRPr="00AF0E0A" w:rsidRDefault="004C5ECF" w:rsidP="00816104">
      <w:pPr>
        <w:pStyle w:val="ListParagraph"/>
        <w:numPr>
          <w:ilvl w:val="0"/>
          <w:numId w:val="64"/>
        </w:numPr>
        <w:tabs>
          <w:tab w:val="left" w:pos="992"/>
        </w:tabs>
        <w:spacing w:before="0" w:after="0" w:line="360" w:lineRule="auto"/>
        <w:contextualSpacing w:val="0"/>
        <w:rPr>
          <w:rFonts w:cs="Times New Roman"/>
          <w:szCs w:val="24"/>
          <w:lang w:val="vi-VN"/>
        </w:rPr>
      </w:pPr>
      <w:r w:rsidRPr="00AF0E0A">
        <w:rPr>
          <w:rFonts w:cs="Times New Roman"/>
          <w:szCs w:val="24"/>
          <w:lang w:val="sv-SE"/>
        </w:rPr>
        <w:t xml:space="preserve">Một mảnh đất hình chữ nhật có chiều dài </w:t>
      </w:r>
      <w:r w:rsidRPr="00AF0E0A">
        <w:rPr>
          <w:rFonts w:cs="Times New Roman"/>
          <w:position w:val="-10"/>
        </w:rPr>
        <w:object w:dxaOrig="520" w:dyaOrig="320">
          <v:shape id="_x0000_i7242" type="#_x0000_t75" style="width:26.25pt;height:15.75pt" o:ole="">
            <v:imagedata r:id="rId1210" o:title=""/>
          </v:shape>
          <o:OLEObject Type="Embed" ProgID="Equation.DSMT4" ShapeID="_x0000_i7242" DrawAspect="Content" ObjectID="_1800838333" r:id="rId1211"/>
        </w:object>
      </w:r>
      <w:r w:rsidRPr="00AF0E0A">
        <w:rPr>
          <w:rFonts w:cs="Times New Roman"/>
          <w:szCs w:val="24"/>
          <w:lang w:val="sv-SE"/>
        </w:rPr>
        <w:t xml:space="preserve">, chiều rộng </w:t>
      </w:r>
      <w:r w:rsidRPr="00AF0E0A">
        <w:rPr>
          <w:rFonts w:cs="Times New Roman"/>
          <w:position w:val="-10"/>
        </w:rPr>
        <w:object w:dxaOrig="520" w:dyaOrig="320">
          <v:shape id="_x0000_i7243" type="#_x0000_t75" style="width:26.25pt;height:15.75pt" o:ole="">
            <v:imagedata r:id="rId1212" o:title=""/>
          </v:shape>
          <o:OLEObject Type="Embed" ProgID="Equation.DSMT4" ShapeID="_x0000_i7243" DrawAspect="Content" ObjectID="_1800838334" r:id="rId1213"/>
        </w:object>
      </w:r>
      <w:r w:rsidRPr="00AF0E0A">
        <w:rPr>
          <w:rFonts w:cs="Times New Roman"/>
          <w:szCs w:val="24"/>
          <w:lang w:val="sv-SE"/>
        </w:rPr>
        <w:t xml:space="preserve">. Người ta muốn trồng cỏ ở hai đầu của mảnh đất hai hình bằng nhau giới hạn bởi hai đường parabol có hai đỉnh cách </w:t>
      </w:r>
      <w:r w:rsidRPr="00AF0E0A">
        <w:rPr>
          <w:rFonts w:cs="Times New Roman"/>
          <w:szCs w:val="24"/>
          <w:lang w:val="sv-SE"/>
        </w:rPr>
        <w:lastRenderedPageBreak/>
        <w:t xml:space="preserve">nhau </w:t>
      </w:r>
      <w:r w:rsidRPr="00AF0E0A">
        <w:rPr>
          <w:rFonts w:cs="Times New Roman"/>
          <w:position w:val="-10"/>
        </w:rPr>
        <w:object w:dxaOrig="520" w:dyaOrig="320">
          <v:shape id="_x0000_i7244" type="#_x0000_t75" style="width:26.25pt;height:15.75pt" o:ole="">
            <v:imagedata r:id="rId1214" o:title=""/>
          </v:shape>
          <o:OLEObject Type="Embed" ProgID="Equation.DSMT4" ShapeID="_x0000_i7244" DrawAspect="Content" ObjectID="_1800838335" r:id="rId1215"/>
        </w:object>
      </w:r>
      <w:r w:rsidRPr="00AF0E0A">
        <w:rPr>
          <w:rFonts w:cs="Times New Roman"/>
          <w:szCs w:val="24"/>
          <w:lang w:val="sv-SE"/>
        </w:rPr>
        <w:t xml:space="preserve"> (như hình vẽ bên dưới). Phần còn lại của mảnh đất người ta lát gạch. Biết chi phí lát gạch là </w:t>
      </w:r>
      <w:r w:rsidRPr="00AF0E0A">
        <w:rPr>
          <w:rFonts w:cs="Times New Roman"/>
          <w:position w:val="-6"/>
        </w:rPr>
        <w:object w:dxaOrig="859" w:dyaOrig="279">
          <v:shape id="_x0000_i7245" type="#_x0000_t75" style="width:42.75pt;height:13.5pt" o:ole="">
            <v:imagedata r:id="rId1216" o:title=""/>
          </v:shape>
          <o:OLEObject Type="Embed" ProgID="Equation.DSMT4" ShapeID="_x0000_i7245" DrawAspect="Content" ObjectID="_1800838336" r:id="rId1217"/>
        </w:object>
      </w:r>
      <w:r w:rsidRPr="00AF0E0A">
        <w:rPr>
          <w:rFonts w:cs="Times New Roman"/>
          <w:szCs w:val="24"/>
          <w:lang w:val="sv-SE"/>
        </w:rPr>
        <w:t>đồng/</w:t>
      </w:r>
      <w:r w:rsidRPr="00AF0E0A">
        <w:rPr>
          <w:rFonts w:cs="Times New Roman"/>
          <w:position w:val="-6"/>
        </w:rPr>
        <w:object w:dxaOrig="340" w:dyaOrig="320">
          <v:shape id="_x0000_i7246" type="#_x0000_t75" style="width:17.25pt;height:15.75pt" o:ole="">
            <v:imagedata r:id="rId1218" o:title=""/>
          </v:shape>
          <o:OLEObject Type="Embed" ProgID="Equation.DSMT4" ShapeID="_x0000_i7246" DrawAspect="Content" ObjectID="_1800838337" r:id="rId1219"/>
        </w:object>
      </w:r>
      <w:r w:rsidRPr="00AF0E0A">
        <w:rPr>
          <w:rFonts w:cs="Times New Roman"/>
          <w:szCs w:val="24"/>
          <w:lang w:val="sv-SE"/>
        </w:rPr>
        <w:t xml:space="preserve"> và tiền nhân công trồng cỏ là </w:t>
      </w:r>
      <w:r w:rsidRPr="00AF0E0A">
        <w:rPr>
          <w:rFonts w:cs="Times New Roman"/>
          <w:position w:val="-6"/>
        </w:rPr>
        <w:object w:dxaOrig="820" w:dyaOrig="279">
          <v:shape id="_x0000_i7247" type="#_x0000_t75" style="width:41.25pt;height:13.5pt" o:ole="">
            <v:imagedata r:id="rId1220" o:title=""/>
          </v:shape>
          <o:OLEObject Type="Embed" ProgID="Equation.DSMT4" ShapeID="_x0000_i7247" DrawAspect="Content" ObjectID="_1800838338" r:id="rId1221"/>
        </w:object>
      </w:r>
      <w:r w:rsidRPr="00AF0E0A">
        <w:rPr>
          <w:rFonts w:cs="Times New Roman"/>
          <w:szCs w:val="24"/>
          <w:lang w:val="sv-SE"/>
        </w:rPr>
        <w:t xml:space="preserve"> đồng/</w:t>
      </w:r>
      <w:r w:rsidRPr="00AF0E0A">
        <w:rPr>
          <w:rFonts w:cs="Times New Roman"/>
          <w:position w:val="-6"/>
        </w:rPr>
        <w:object w:dxaOrig="340" w:dyaOrig="320">
          <v:shape id="_x0000_i7248" type="#_x0000_t75" style="width:17.25pt;height:15.75pt" o:ole="">
            <v:imagedata r:id="rId1222" o:title=""/>
          </v:shape>
          <o:OLEObject Type="Embed" ProgID="Equation.DSMT4" ShapeID="_x0000_i7248" DrawAspect="Content" ObjectID="_1800838339" r:id="rId1223"/>
        </w:object>
      </w:r>
      <w:r w:rsidRPr="00AF0E0A">
        <w:rPr>
          <w:rFonts w:cs="Times New Roman"/>
          <w:szCs w:val="24"/>
          <w:lang w:val="sv-SE"/>
        </w:rPr>
        <w:t>. Tính tổng số tiền để lát gạch và trồng cỏ trên mảnh đất đó (làm tròn đến hàng nghìn).</w:t>
      </w:r>
      <w:r w:rsidRPr="00AF0E0A">
        <w:rPr>
          <w:rFonts w:eastAsia="Calibri" w:cs="Times New Roman"/>
          <w:b/>
          <w:bCs/>
          <w:szCs w:val="24"/>
          <w:lang w:val="vi-VN"/>
        </w:rPr>
        <w:t xml:space="preserve"> (làm tròn kết quả đến hàng nghìn, đơn vị nghìn đồng).</w:t>
      </w:r>
    </w:p>
    <w:p w:rsidR="004C5ECF" w:rsidRPr="00AF0E0A" w:rsidRDefault="004C5ECF" w:rsidP="004C5ECF">
      <w:pPr>
        <w:pStyle w:val="ListParagraph"/>
        <w:spacing w:after="0" w:line="360" w:lineRule="auto"/>
        <w:ind w:left="992" w:hanging="992"/>
        <w:jc w:val="center"/>
        <w:rPr>
          <w:rFonts w:cs="Times New Roman"/>
          <w:szCs w:val="24"/>
        </w:rPr>
      </w:pPr>
      <w:r w:rsidRPr="00AF0E0A">
        <w:rPr>
          <w:rFonts w:cs="Times New Roman"/>
          <w:b/>
          <w:noProof/>
          <w:szCs w:val="24"/>
        </w:rPr>
        <w:drawing>
          <wp:inline distT="0" distB="0" distL="0" distR="0" wp14:anchorId="2CCAC6DF" wp14:editId="7A3C1853">
            <wp:extent cx="2308381" cy="2642868"/>
            <wp:effectExtent l="0" t="0" r="0" b="5715"/>
            <wp:docPr id="12118782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2329304" cy="2666823"/>
                    </a:xfrm>
                    <a:prstGeom prst="rect">
                      <a:avLst/>
                    </a:prstGeom>
                    <a:noFill/>
                    <a:ln>
                      <a:noFill/>
                    </a:ln>
                  </pic:spPr>
                </pic:pic>
              </a:graphicData>
            </a:graphic>
          </wp:inline>
        </w:drawing>
      </w:r>
    </w:p>
    <w:p w:rsidR="004C5ECF" w:rsidRPr="00AF0E0A" w:rsidRDefault="004C5ECF" w:rsidP="004C5ECF">
      <w:pPr>
        <w:tabs>
          <w:tab w:val="left" w:pos="3402"/>
          <w:tab w:val="left" w:pos="5669"/>
          <w:tab w:val="left" w:pos="7937"/>
        </w:tabs>
        <w:spacing w:after="0" w:line="360" w:lineRule="auto"/>
        <w:ind w:left="720"/>
        <w:jc w:val="center"/>
        <w:rPr>
          <w:rFonts w:eastAsia="Calibri" w:cs="Times New Roman"/>
          <w:b/>
          <w:color w:val="0000FF"/>
          <w:szCs w:val="24"/>
          <w:lang w:val="vi-VN"/>
        </w:rPr>
      </w:pPr>
      <w:r w:rsidRPr="00AF0E0A">
        <w:rPr>
          <w:rFonts w:eastAsia="Calibri" w:cs="Times New Roman"/>
          <w:b/>
          <w:color w:val="0000FF"/>
          <w:szCs w:val="24"/>
          <w:lang w:val="vi-VN"/>
        </w:rPr>
        <w:t>Lời giải</w:t>
      </w:r>
    </w:p>
    <w:p w:rsidR="004C5ECF" w:rsidRPr="00AF0E0A" w:rsidRDefault="004C5ECF" w:rsidP="004C5ECF">
      <w:pPr>
        <w:spacing w:after="0" w:line="360" w:lineRule="auto"/>
        <w:ind w:firstLine="720"/>
        <w:rPr>
          <w:rFonts w:cs="Times New Roman"/>
          <w:szCs w:val="24"/>
          <w:lang w:val="vi-VN"/>
        </w:rPr>
      </w:pPr>
      <w:r w:rsidRPr="00AF0E0A">
        <w:rPr>
          <w:rFonts w:cs="Times New Roman"/>
          <w:szCs w:val="24"/>
          <w:lang w:val="vi-VN"/>
        </w:rPr>
        <w:t>Lập hệ trục tọa độ như hình vẽ</w:t>
      </w:r>
    </w:p>
    <w:p w:rsidR="004C5ECF" w:rsidRPr="00AF0E0A" w:rsidRDefault="004C5ECF" w:rsidP="004C5ECF">
      <w:pPr>
        <w:spacing w:after="0" w:line="360" w:lineRule="auto"/>
        <w:ind w:left="992" w:firstLine="272"/>
        <w:jc w:val="center"/>
        <w:rPr>
          <w:rFonts w:cs="Times New Roman"/>
          <w:szCs w:val="24"/>
          <w:lang w:val="sv-SE"/>
        </w:rPr>
      </w:pPr>
      <w:r w:rsidRPr="00AF0E0A">
        <w:rPr>
          <w:rFonts w:cs="Times New Roman"/>
          <w:noProof/>
          <w:szCs w:val="24"/>
        </w:rPr>
        <w:drawing>
          <wp:inline distT="0" distB="0" distL="0" distR="0" wp14:anchorId="6E7E14A5" wp14:editId="75EAFEBD">
            <wp:extent cx="2640890" cy="2589312"/>
            <wp:effectExtent l="0" t="0" r="7620" b="1905"/>
            <wp:docPr id="1797525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2653515" cy="2601690"/>
                    </a:xfrm>
                    <a:prstGeom prst="rect">
                      <a:avLst/>
                    </a:prstGeom>
                    <a:noFill/>
                    <a:ln>
                      <a:noFill/>
                    </a:ln>
                  </pic:spPr>
                </pic:pic>
              </a:graphicData>
            </a:graphic>
          </wp:inline>
        </w:drawing>
      </w:r>
    </w:p>
    <w:p w:rsidR="004C5ECF" w:rsidRPr="00AF0E0A" w:rsidRDefault="004C5ECF" w:rsidP="004C5ECF">
      <w:pPr>
        <w:spacing w:after="0" w:line="360" w:lineRule="auto"/>
        <w:ind w:left="992" w:hanging="2"/>
        <w:rPr>
          <w:rFonts w:cs="Times New Roman"/>
          <w:szCs w:val="24"/>
          <w:lang w:val="sv-SE"/>
        </w:rPr>
      </w:pPr>
      <w:r w:rsidRPr="00AF0E0A">
        <w:rPr>
          <w:rFonts w:cs="Times New Roman"/>
          <w:szCs w:val="24"/>
          <w:lang w:val="sv-SE"/>
        </w:rPr>
        <w:t xml:space="preserve">Tọa độ các điểm: </w:t>
      </w:r>
      <w:r w:rsidRPr="00AF0E0A">
        <w:rPr>
          <w:rFonts w:cs="Times New Roman"/>
          <w:position w:val="-14"/>
        </w:rPr>
        <w:object w:dxaOrig="5740" w:dyaOrig="400">
          <v:shape id="_x0000_i7249" type="#_x0000_t75" style="width:287.25pt;height:20.25pt" o:ole="">
            <v:imagedata r:id="rId1226" o:title=""/>
          </v:shape>
          <o:OLEObject Type="Embed" ProgID="Equation.DSMT4" ShapeID="_x0000_i7249" DrawAspect="Content" ObjectID="_1800838340" r:id="rId1227"/>
        </w:object>
      </w:r>
    </w:p>
    <w:p w:rsidR="004C5ECF" w:rsidRPr="00AF0E0A" w:rsidRDefault="004C5ECF" w:rsidP="004C5ECF">
      <w:pPr>
        <w:spacing w:after="0" w:line="360" w:lineRule="auto"/>
        <w:ind w:left="992" w:hanging="2"/>
        <w:rPr>
          <w:rFonts w:cs="Times New Roman"/>
          <w:szCs w:val="24"/>
          <w:lang w:val="sv-SE"/>
        </w:rPr>
      </w:pPr>
      <w:r w:rsidRPr="00AF0E0A">
        <w:rPr>
          <w:rFonts w:cs="Times New Roman"/>
          <w:szCs w:val="24"/>
          <w:lang w:val="sv-SE"/>
        </w:rPr>
        <w:t xml:space="preserve">Parabol </w:t>
      </w:r>
      <w:r w:rsidRPr="00AF0E0A">
        <w:rPr>
          <w:rFonts w:cs="Times New Roman"/>
          <w:position w:val="-14"/>
        </w:rPr>
        <w:object w:dxaOrig="420" w:dyaOrig="400">
          <v:shape id="_x0000_i7250" type="#_x0000_t75" style="width:21pt;height:20.25pt" o:ole="">
            <v:imagedata r:id="rId1228" o:title=""/>
          </v:shape>
          <o:OLEObject Type="Embed" ProgID="Equation.DSMT4" ShapeID="_x0000_i7250" DrawAspect="Content" ObjectID="_1800838341" r:id="rId1229"/>
        </w:object>
      </w:r>
      <w:r w:rsidRPr="00AF0E0A">
        <w:rPr>
          <w:rFonts w:cs="Times New Roman"/>
          <w:szCs w:val="24"/>
          <w:lang w:val="sv-SE"/>
        </w:rPr>
        <w:t xml:space="preserve"> có đỉnh </w:t>
      </w:r>
      <w:r w:rsidRPr="00AF0E0A">
        <w:rPr>
          <w:rFonts w:cs="Times New Roman"/>
          <w:position w:val="-14"/>
        </w:rPr>
        <w:object w:dxaOrig="980" w:dyaOrig="400">
          <v:shape id="_x0000_i7251" type="#_x0000_t75" style="width:48.75pt;height:20.25pt" o:ole="">
            <v:imagedata r:id="rId1230" o:title=""/>
          </v:shape>
          <o:OLEObject Type="Embed" ProgID="Equation.DSMT4" ShapeID="_x0000_i7251" DrawAspect="Content" ObjectID="_1800838342" r:id="rId1231"/>
        </w:object>
      </w:r>
      <w:r w:rsidRPr="00AF0E0A">
        <w:rPr>
          <w:rFonts w:cs="Times New Roman"/>
          <w:szCs w:val="24"/>
          <w:lang w:val="sv-SE"/>
        </w:rPr>
        <w:t xml:space="preserve">, có phương trình dạng: </w:t>
      </w:r>
      <w:r w:rsidRPr="00AF0E0A">
        <w:rPr>
          <w:rFonts w:cs="Times New Roman"/>
          <w:position w:val="-14"/>
        </w:rPr>
        <w:object w:dxaOrig="1880" w:dyaOrig="440">
          <v:shape id="_x0000_i7252" type="#_x0000_t75" style="width:93.75pt;height:21.75pt" o:ole="">
            <v:imagedata r:id="rId1232" o:title=""/>
          </v:shape>
          <o:OLEObject Type="Embed" ProgID="Equation.DSMT4" ShapeID="_x0000_i7252" DrawAspect="Content" ObjectID="_1800838343" r:id="rId1233"/>
        </w:object>
      </w:r>
    </w:p>
    <w:p w:rsidR="004C5ECF" w:rsidRPr="00AF0E0A" w:rsidRDefault="004C5ECF" w:rsidP="004C5ECF">
      <w:pPr>
        <w:spacing w:after="0" w:line="360" w:lineRule="auto"/>
        <w:ind w:left="992" w:hanging="2"/>
        <w:rPr>
          <w:rFonts w:cs="Times New Roman"/>
          <w:szCs w:val="24"/>
          <w:lang w:val="sv-SE"/>
        </w:rPr>
      </w:pPr>
      <w:r w:rsidRPr="00AF0E0A">
        <w:rPr>
          <w:rFonts w:cs="Times New Roman"/>
          <w:position w:val="-14"/>
        </w:rPr>
        <w:object w:dxaOrig="420" w:dyaOrig="400">
          <v:shape id="_x0000_i7253" type="#_x0000_t75" style="width:21pt;height:20.25pt" o:ole="">
            <v:imagedata r:id="rId1234" o:title=""/>
          </v:shape>
          <o:OLEObject Type="Embed" ProgID="Equation.DSMT4" ShapeID="_x0000_i7253" DrawAspect="Content" ObjectID="_1800838344" r:id="rId1235"/>
        </w:object>
      </w:r>
      <w:r w:rsidRPr="00AF0E0A">
        <w:rPr>
          <w:rFonts w:cs="Times New Roman"/>
          <w:szCs w:val="24"/>
          <w:lang w:val="sv-SE"/>
        </w:rPr>
        <w:t xml:space="preserve"> đi qua </w:t>
      </w:r>
      <w:r w:rsidRPr="00AF0E0A">
        <w:rPr>
          <w:rFonts w:cs="Times New Roman"/>
          <w:position w:val="-14"/>
        </w:rPr>
        <w:object w:dxaOrig="900" w:dyaOrig="400">
          <v:shape id="_x0000_i7254" type="#_x0000_t75" style="width:45pt;height:20.25pt" o:ole="">
            <v:imagedata r:id="rId1236" o:title=""/>
          </v:shape>
          <o:OLEObject Type="Embed" ProgID="Equation.DSMT4" ShapeID="_x0000_i7254" DrawAspect="Content" ObjectID="_1800838345" r:id="rId1237"/>
        </w:object>
      </w:r>
      <w:r w:rsidRPr="00AF0E0A">
        <w:rPr>
          <w:rFonts w:cs="Times New Roman"/>
          <w:position w:val="-24"/>
        </w:rPr>
        <w:object w:dxaOrig="3460" w:dyaOrig="620">
          <v:shape id="_x0000_i7255" type="#_x0000_t75" style="width:173.25pt;height:30.75pt" o:ole="">
            <v:imagedata r:id="rId1238" o:title=""/>
          </v:shape>
          <o:OLEObject Type="Embed" ProgID="Equation.DSMT4" ShapeID="_x0000_i7255" DrawAspect="Content" ObjectID="_1800838346" r:id="rId1239"/>
        </w:object>
      </w:r>
    </w:p>
    <w:p w:rsidR="004C5ECF" w:rsidRPr="00AF0E0A" w:rsidRDefault="004C5ECF" w:rsidP="004C5ECF">
      <w:pPr>
        <w:spacing w:after="0" w:line="360" w:lineRule="auto"/>
        <w:ind w:left="992" w:hanging="2"/>
        <w:rPr>
          <w:rFonts w:cs="Times New Roman"/>
          <w:szCs w:val="24"/>
          <w:lang w:val="sv-SE"/>
        </w:rPr>
      </w:pPr>
      <w:r w:rsidRPr="00AF0E0A">
        <w:rPr>
          <w:rFonts w:cs="Times New Roman"/>
          <w:szCs w:val="24"/>
          <w:lang w:val="sv-SE"/>
        </w:rPr>
        <w:lastRenderedPageBreak/>
        <w:t xml:space="preserve">Vậy </w:t>
      </w:r>
      <w:r w:rsidRPr="00AF0E0A">
        <w:rPr>
          <w:rFonts w:cs="Times New Roman"/>
          <w:position w:val="-24"/>
          <w:szCs w:val="24"/>
        </w:rPr>
        <w:object w:dxaOrig="2640" w:dyaOrig="639">
          <v:shape id="_x0000_i7256" type="#_x0000_t75" style="width:131.25pt;height:32.25pt" o:ole="">
            <v:imagedata r:id="rId1240" o:title=""/>
          </v:shape>
          <o:OLEObject Type="Embed" ProgID="Equation.DSMT4" ShapeID="_x0000_i7256" DrawAspect="Content" ObjectID="_1800838347" r:id="rId1241"/>
        </w:object>
      </w:r>
    </w:p>
    <w:p w:rsidR="004C5ECF" w:rsidRPr="00AF0E0A" w:rsidRDefault="004C5ECF" w:rsidP="004C5ECF">
      <w:pPr>
        <w:spacing w:after="0" w:line="360" w:lineRule="auto"/>
        <w:ind w:left="992" w:hanging="2"/>
        <w:rPr>
          <w:rFonts w:cs="Times New Roman"/>
          <w:szCs w:val="24"/>
          <w:lang w:val="sv-SE"/>
        </w:rPr>
      </w:pPr>
      <w:r w:rsidRPr="00AF0E0A">
        <w:rPr>
          <w:rFonts w:cs="Times New Roman"/>
          <w:szCs w:val="24"/>
          <w:lang w:val="sv-SE"/>
        </w:rPr>
        <w:t xml:space="preserve">Diện tích trồng cỏ là </w:t>
      </w:r>
      <w:r w:rsidRPr="00AF0E0A">
        <w:rPr>
          <w:rFonts w:cs="Times New Roman"/>
          <w:position w:val="-30"/>
          <w:szCs w:val="24"/>
        </w:rPr>
        <w:object w:dxaOrig="4180" w:dyaOrig="720">
          <v:shape id="_x0000_i7257" type="#_x0000_t75" style="width:209.25pt;height:36pt" o:ole="">
            <v:imagedata r:id="rId1242" o:title=""/>
          </v:shape>
          <o:OLEObject Type="Embed" ProgID="Equation.DSMT4" ShapeID="_x0000_i7257" DrawAspect="Content" ObjectID="_1800838348" r:id="rId1243"/>
        </w:object>
      </w:r>
    </w:p>
    <w:p w:rsidR="004C5ECF" w:rsidRPr="00AF0E0A" w:rsidRDefault="004C5ECF" w:rsidP="004C5ECF">
      <w:pPr>
        <w:spacing w:after="0" w:line="360" w:lineRule="auto"/>
        <w:ind w:left="992" w:hanging="2"/>
        <w:rPr>
          <w:rFonts w:cs="Times New Roman"/>
          <w:szCs w:val="24"/>
          <w:lang w:val="sv-SE"/>
        </w:rPr>
      </w:pPr>
      <w:r w:rsidRPr="00AF0E0A">
        <w:rPr>
          <w:rFonts w:cs="Times New Roman"/>
          <w:szCs w:val="24"/>
          <w:lang w:val="sv-SE"/>
        </w:rPr>
        <w:t xml:space="preserve">Diện tích lát gạch: </w:t>
      </w:r>
      <w:r w:rsidRPr="00AF0E0A">
        <w:rPr>
          <w:rFonts w:cs="Times New Roman"/>
          <w:position w:val="-24"/>
          <w:szCs w:val="24"/>
        </w:rPr>
        <w:object w:dxaOrig="3960" w:dyaOrig="639">
          <v:shape id="_x0000_i7258" type="#_x0000_t75" style="width:200.25pt;height:32.25pt" o:ole="">
            <v:imagedata r:id="rId1244" o:title=""/>
          </v:shape>
          <o:OLEObject Type="Embed" ProgID="Equation.DSMT4" ShapeID="_x0000_i7258" DrawAspect="Content" ObjectID="_1800838349" r:id="rId1245"/>
        </w:object>
      </w:r>
    </w:p>
    <w:p w:rsidR="004C5ECF" w:rsidRPr="00AF0E0A" w:rsidRDefault="004C5ECF" w:rsidP="004C5ECF">
      <w:pPr>
        <w:spacing w:after="0" w:line="360" w:lineRule="auto"/>
        <w:ind w:left="992" w:hanging="2"/>
        <w:rPr>
          <w:rFonts w:cs="Times New Roman"/>
          <w:szCs w:val="24"/>
          <w:lang w:val="sv-SE"/>
        </w:rPr>
      </w:pPr>
      <w:r w:rsidRPr="00AF0E0A">
        <w:rPr>
          <w:rFonts w:cs="Times New Roman"/>
          <w:szCs w:val="24"/>
          <w:lang w:val="sv-SE"/>
        </w:rPr>
        <w:t xml:space="preserve">Tổng số tiền để lát gạch và trồng cỏ là: </w:t>
      </w:r>
      <w:r w:rsidRPr="00AF0E0A">
        <w:rPr>
          <w:rFonts w:cs="Times New Roman"/>
          <w:position w:val="-24"/>
          <w:szCs w:val="24"/>
        </w:rPr>
        <w:object w:dxaOrig="3739" w:dyaOrig="639">
          <v:shape id="_x0000_i7259" type="#_x0000_t75" style="width:186.75pt;height:32.25pt" o:ole="">
            <v:imagedata r:id="rId1246" o:title=""/>
          </v:shape>
          <o:OLEObject Type="Embed" ProgID="Equation.DSMT4" ShapeID="_x0000_i7259" DrawAspect="Content" ObjectID="_1800838350" r:id="rId1247"/>
        </w:object>
      </w:r>
      <w:r w:rsidRPr="00AF0E0A">
        <w:rPr>
          <w:rFonts w:cs="Times New Roman"/>
          <w:szCs w:val="24"/>
          <w:lang w:val="sv-SE"/>
        </w:rPr>
        <w:t xml:space="preserve"> nghìn đồng.</w:t>
      </w:r>
    </w:p>
    <w:p w:rsidR="004C5ECF" w:rsidRPr="00AF0E0A" w:rsidRDefault="004C5ECF" w:rsidP="00816104">
      <w:pPr>
        <w:pStyle w:val="ListParagraph"/>
        <w:numPr>
          <w:ilvl w:val="0"/>
          <w:numId w:val="64"/>
        </w:numPr>
        <w:tabs>
          <w:tab w:val="left" w:pos="992"/>
        </w:tabs>
        <w:spacing w:before="0" w:after="0" w:line="360" w:lineRule="auto"/>
        <w:contextualSpacing w:val="0"/>
        <w:rPr>
          <w:rFonts w:cs="Times New Roman"/>
          <w:b/>
          <w:bCs/>
          <w:szCs w:val="24"/>
          <w:lang w:val="vi-VN"/>
        </w:rPr>
      </w:pPr>
      <w:r w:rsidRPr="00AF0E0A">
        <w:rPr>
          <w:rFonts w:cs="Times New Roman"/>
          <w:szCs w:val="24"/>
          <w:lang w:val="vi-VN"/>
        </w:rPr>
        <w:t>Trong</w:t>
      </w:r>
      <w:r w:rsidRPr="00AF0E0A">
        <w:rPr>
          <w:rFonts w:cs="Times New Roman"/>
          <w:szCs w:val="24"/>
          <w:lang w:val="sv-SE"/>
        </w:rPr>
        <w:t xml:space="preserve"> không gian hệ trục tọa độ</w:t>
      </w:r>
      <w:r w:rsidRPr="00AF0E0A">
        <w:rPr>
          <w:rFonts w:cs="Times New Roman"/>
          <w:position w:val="-10"/>
          <w:szCs w:val="24"/>
        </w:rPr>
        <w:object w:dxaOrig="560" w:dyaOrig="320">
          <v:shape id="_x0000_i7260" type="#_x0000_t75" style="width:28.5pt;height:15.75pt" o:ole="">
            <v:imagedata r:id="rId950" o:title=""/>
          </v:shape>
          <o:OLEObject Type="Embed" ProgID="Equation.DSMT4" ShapeID="_x0000_i7260" DrawAspect="Content" ObjectID="_1800838351" r:id="rId1248"/>
        </w:object>
      </w:r>
      <w:r w:rsidRPr="00AF0E0A">
        <w:rPr>
          <w:rFonts w:cs="Times New Roman"/>
          <w:szCs w:val="24"/>
          <w:lang w:val="sv-SE"/>
        </w:rPr>
        <w:t>(đơn vị trên mỗi trục là kilômét), đài kiểm soát không lưu sân bay Cam Ranh – Khánh Hòa ở vị trí</w:t>
      </w:r>
      <w:r w:rsidRPr="00AF0E0A">
        <w:rPr>
          <w:rFonts w:cs="Times New Roman"/>
          <w:position w:val="-14"/>
          <w:szCs w:val="24"/>
        </w:rPr>
        <w:object w:dxaOrig="960" w:dyaOrig="400">
          <v:shape id="_x0000_i7261" type="#_x0000_t75" style="width:48pt;height:20.25pt" o:ole="">
            <v:imagedata r:id="rId952" o:title=""/>
          </v:shape>
          <o:OLEObject Type="Embed" ProgID="Equation.DSMT4" ShapeID="_x0000_i7261" DrawAspect="Content" ObjectID="_1800838352" r:id="rId1249"/>
        </w:object>
      </w:r>
      <w:r w:rsidRPr="00AF0E0A">
        <w:rPr>
          <w:rFonts w:cs="Times New Roman"/>
          <w:szCs w:val="24"/>
          <w:lang w:val="sv-SE"/>
        </w:rPr>
        <w:t xml:space="preserve">và được thiết kế phát hiện máy bay ở khoảng cách tối đa 600 km. Một máy bay của hãng Việt Nam Airlines đang chuyển động theo đường thẳng </w:t>
      </w:r>
      <w:r w:rsidRPr="00AF0E0A">
        <w:rPr>
          <w:rFonts w:cs="Times New Roman"/>
          <w:position w:val="-6"/>
          <w:szCs w:val="24"/>
        </w:rPr>
        <w:object w:dxaOrig="220" w:dyaOrig="279">
          <v:shape id="_x0000_i7262" type="#_x0000_t75" style="width:11.25pt;height:13.5pt" o:ole="">
            <v:imagedata r:id="rId954" o:title=""/>
          </v:shape>
          <o:OLEObject Type="Embed" ProgID="Equation.DSMT4" ShapeID="_x0000_i7262" DrawAspect="Content" ObjectID="_1800838353" r:id="rId1250"/>
        </w:object>
      </w:r>
      <w:r w:rsidRPr="00AF0E0A">
        <w:rPr>
          <w:rFonts w:cs="Times New Roman"/>
          <w:szCs w:val="24"/>
          <w:lang w:val="sv-SE"/>
        </w:rPr>
        <w:t xml:space="preserve">có phương trình </w:t>
      </w:r>
      <w:r w:rsidRPr="00AF0E0A">
        <w:rPr>
          <w:rFonts w:cs="Times New Roman"/>
          <w:position w:val="-50"/>
          <w:szCs w:val="24"/>
        </w:rPr>
        <w:object w:dxaOrig="2500" w:dyaOrig="1120">
          <v:shape id="_x0000_i7263" type="#_x0000_t75" style="width:125.25pt;height:56.25pt" o:ole="">
            <v:imagedata r:id="rId1251" o:title=""/>
          </v:shape>
          <o:OLEObject Type="Embed" ProgID="Equation.DSMT4" ShapeID="_x0000_i7263" DrawAspect="Content" ObjectID="_1800838354" r:id="rId1252"/>
        </w:object>
      </w:r>
      <w:r w:rsidRPr="00AF0E0A">
        <w:rPr>
          <w:rFonts w:cs="Times New Roman"/>
          <w:szCs w:val="24"/>
          <w:lang w:val="sv-SE"/>
        </w:rPr>
        <w:t xml:space="preserve">và hướng về đài kiểm soát không lưu (như hình vẽ). </w:t>
      </w:r>
      <w:r w:rsidRPr="00AF0E0A">
        <w:rPr>
          <w:rFonts w:cs="Times New Roman"/>
          <w:szCs w:val="24"/>
          <w:lang w:val="vi-VN"/>
        </w:rPr>
        <w:t>Xác định quãng đường mà máy bay nhận được tín hiệu của đài kiểm soát không lưu.</w:t>
      </w:r>
      <w:r w:rsidRPr="00AF0E0A">
        <w:rPr>
          <w:rFonts w:eastAsia="Calibri" w:cs="Times New Roman"/>
          <w:b/>
          <w:bCs/>
          <w:szCs w:val="24"/>
          <w:lang w:val="vi-VN"/>
        </w:rPr>
        <w:t xml:space="preserve"> (làm tròn kết quả đến hàng đơn vị, đơn vị </w:t>
      </w:r>
      <w:r w:rsidRPr="00AF0E0A">
        <w:rPr>
          <w:rFonts w:eastAsia="Calibri" w:cs="Times New Roman"/>
          <w:b/>
          <w:bCs/>
          <w:position w:val="-6"/>
          <w:szCs w:val="24"/>
        </w:rPr>
        <w:object w:dxaOrig="360" w:dyaOrig="279">
          <v:shape id="_x0000_i7264" type="#_x0000_t75" style="width:18pt;height:14.25pt" o:ole="">
            <v:imagedata r:id="rId958" o:title=""/>
          </v:shape>
          <o:OLEObject Type="Embed" ProgID="Equation.DSMT4" ShapeID="_x0000_i7264" DrawAspect="Content" ObjectID="_1800838355" r:id="rId1253"/>
        </w:object>
      </w:r>
      <w:r w:rsidRPr="00AF0E0A">
        <w:rPr>
          <w:rFonts w:eastAsia="Calibri" w:cs="Times New Roman"/>
          <w:b/>
          <w:bCs/>
          <w:szCs w:val="24"/>
          <w:lang w:val="vi-VN"/>
        </w:rPr>
        <w:t>).</w:t>
      </w:r>
    </w:p>
    <w:p w:rsidR="004C5ECF" w:rsidRPr="00AF0E0A" w:rsidRDefault="004C5ECF" w:rsidP="004C5ECF">
      <w:pPr>
        <w:spacing w:after="0" w:line="360" w:lineRule="auto"/>
        <w:jc w:val="center"/>
        <w:rPr>
          <w:rFonts w:cs="Times New Roman"/>
          <w:szCs w:val="24"/>
          <w:lang w:val="vi-VN"/>
        </w:rPr>
      </w:pPr>
      <w:r w:rsidRPr="00AF0E0A">
        <w:rPr>
          <w:rFonts w:cs="Times New Roman"/>
          <w:noProof/>
          <w:szCs w:val="24"/>
        </w:rPr>
        <w:drawing>
          <wp:inline distT="0" distB="0" distL="0" distR="0" wp14:anchorId="533BA227" wp14:editId="31C897FF">
            <wp:extent cx="4082828" cy="2011702"/>
            <wp:effectExtent l="0" t="0" r="0" b="7620"/>
            <wp:docPr id="1453070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82515" name=""/>
                    <pic:cNvPicPr/>
                  </pic:nvPicPr>
                  <pic:blipFill>
                    <a:blip r:embed="rId960"/>
                    <a:stretch>
                      <a:fillRect/>
                    </a:stretch>
                  </pic:blipFill>
                  <pic:spPr>
                    <a:xfrm>
                      <a:off x="0" y="0"/>
                      <a:ext cx="4107529" cy="2023873"/>
                    </a:xfrm>
                    <a:prstGeom prst="rect">
                      <a:avLst/>
                    </a:prstGeom>
                  </pic:spPr>
                </pic:pic>
              </a:graphicData>
            </a:graphic>
          </wp:inline>
        </w:drawing>
      </w:r>
    </w:p>
    <w:p w:rsidR="004C5ECF" w:rsidRPr="00AF0E0A" w:rsidRDefault="004C5ECF" w:rsidP="004C5ECF">
      <w:pPr>
        <w:spacing w:after="0" w:line="360" w:lineRule="auto"/>
        <w:ind w:left="720"/>
        <w:jc w:val="left"/>
        <w:rPr>
          <w:rFonts w:cs="Times New Roman"/>
          <w:szCs w:val="24"/>
          <w:lang w:val="vi-VN"/>
        </w:rPr>
      </w:pPr>
      <w:r w:rsidRPr="00AF0E0A">
        <w:rPr>
          <w:rFonts w:cs="Times New Roman"/>
          <w:szCs w:val="24"/>
          <w:lang w:val="vi-VN"/>
        </w:rPr>
        <w:t xml:space="preserve">Ranh giới vùng phủ sóng của đài kiểm soát không lưu là mặt cầu </w:t>
      </w:r>
      <w:r w:rsidRPr="00AF0E0A">
        <w:rPr>
          <w:rFonts w:cs="Times New Roman"/>
          <w:position w:val="-14"/>
          <w:szCs w:val="24"/>
        </w:rPr>
        <w:object w:dxaOrig="400" w:dyaOrig="400">
          <v:shape id="_x0000_i7265" type="#_x0000_t75" style="width:20.25pt;height:20.25pt" o:ole="">
            <v:imagedata r:id="rId1254" o:title=""/>
          </v:shape>
          <o:OLEObject Type="Embed" ProgID="Equation.DSMT4" ShapeID="_x0000_i7265" DrawAspect="Content" ObjectID="_1800838356" r:id="rId1255"/>
        </w:object>
      </w:r>
      <w:r w:rsidRPr="00AF0E0A">
        <w:rPr>
          <w:rFonts w:cs="Times New Roman"/>
          <w:szCs w:val="24"/>
          <w:lang w:val="vi-VN"/>
        </w:rPr>
        <w:t xml:space="preserve">tâm </w:t>
      </w:r>
      <w:r w:rsidRPr="00AF0E0A">
        <w:rPr>
          <w:rFonts w:cs="Times New Roman"/>
          <w:position w:val="-14"/>
          <w:szCs w:val="24"/>
        </w:rPr>
        <w:object w:dxaOrig="960" w:dyaOrig="400">
          <v:shape id="_x0000_i7266" type="#_x0000_t75" style="width:48pt;height:20.25pt" o:ole="">
            <v:imagedata r:id="rId1256" o:title=""/>
          </v:shape>
          <o:OLEObject Type="Embed" ProgID="Equation.DSMT4" ShapeID="_x0000_i7266" DrawAspect="Content" ObjectID="_1800838357" r:id="rId1257"/>
        </w:object>
      </w:r>
      <w:r w:rsidRPr="00AF0E0A">
        <w:rPr>
          <w:rFonts w:cs="Times New Roman"/>
          <w:szCs w:val="24"/>
          <w:lang w:val="vi-VN"/>
        </w:rPr>
        <w:t>bán kính</w:t>
      </w:r>
      <w:r w:rsidRPr="00AF0E0A">
        <w:rPr>
          <w:rFonts w:cs="Times New Roman"/>
          <w:position w:val="-6"/>
          <w:szCs w:val="24"/>
        </w:rPr>
        <w:object w:dxaOrig="1120" w:dyaOrig="279">
          <v:shape id="_x0000_i7267" type="#_x0000_t75" style="width:56.25pt;height:13.5pt" o:ole="">
            <v:imagedata r:id="rId1258" o:title=""/>
          </v:shape>
          <o:OLEObject Type="Embed" ProgID="Equation.DSMT4" ShapeID="_x0000_i7267" DrawAspect="Content" ObjectID="_1800838358" r:id="rId1259"/>
        </w:object>
      </w:r>
      <w:r w:rsidRPr="00AF0E0A">
        <w:rPr>
          <w:rFonts w:cs="Times New Roman"/>
          <w:szCs w:val="24"/>
          <w:lang w:val="vi-VN"/>
        </w:rPr>
        <w:t>.</w:t>
      </w:r>
    </w:p>
    <w:p w:rsidR="004C5ECF" w:rsidRPr="00AF0E0A" w:rsidRDefault="004C5ECF" w:rsidP="004C5ECF">
      <w:pPr>
        <w:spacing w:after="0" w:line="360" w:lineRule="auto"/>
        <w:ind w:firstLine="720"/>
        <w:rPr>
          <w:rFonts w:cs="Times New Roman"/>
          <w:szCs w:val="24"/>
        </w:rPr>
      </w:pPr>
      <w:r w:rsidRPr="00AF0E0A">
        <w:rPr>
          <w:rFonts w:cs="Times New Roman"/>
          <w:szCs w:val="24"/>
        </w:rPr>
        <w:t xml:space="preserve">Vậy </w:t>
      </w:r>
      <w:r w:rsidRPr="00AF0E0A">
        <w:rPr>
          <w:rFonts w:cs="Times New Roman"/>
          <w:position w:val="-14"/>
          <w:szCs w:val="24"/>
        </w:rPr>
        <w:object w:dxaOrig="2360" w:dyaOrig="400">
          <v:shape id="_x0000_i7268" type="#_x0000_t75" style="width:117.75pt;height:20.25pt" o:ole="">
            <v:imagedata r:id="rId1260" o:title=""/>
          </v:shape>
          <o:OLEObject Type="Embed" ProgID="Equation.DSMT4" ShapeID="_x0000_i7268" DrawAspect="Content" ObjectID="_1800838359" r:id="rId1261"/>
        </w:object>
      </w:r>
      <w:r w:rsidRPr="00AF0E0A">
        <w:rPr>
          <w:rFonts w:cs="Times New Roman"/>
          <w:szCs w:val="24"/>
        </w:rPr>
        <w:t>.</w:t>
      </w:r>
    </w:p>
    <w:p w:rsidR="004C5ECF" w:rsidRPr="00AF0E0A" w:rsidRDefault="004C5ECF" w:rsidP="004C5ECF">
      <w:pPr>
        <w:spacing w:after="0" w:line="360" w:lineRule="auto"/>
        <w:ind w:firstLine="720"/>
        <w:rPr>
          <w:rFonts w:cs="Times New Roman"/>
          <w:szCs w:val="24"/>
        </w:rPr>
      </w:pPr>
      <w:r w:rsidRPr="00AF0E0A">
        <w:rPr>
          <w:rFonts w:cs="Times New Roman"/>
          <w:szCs w:val="24"/>
        </w:rPr>
        <w:t>Thay</w:t>
      </w:r>
      <w:r w:rsidRPr="00AF0E0A">
        <w:rPr>
          <w:rFonts w:cs="Times New Roman"/>
          <w:position w:val="-52"/>
          <w:szCs w:val="24"/>
        </w:rPr>
        <w:object w:dxaOrig="2600" w:dyaOrig="1160">
          <v:shape id="_x0000_i7269" type="#_x0000_t75" style="width:130.5pt;height:58.5pt" o:ole="">
            <v:imagedata r:id="rId1262" o:title=""/>
          </v:shape>
          <o:OLEObject Type="Embed" ProgID="Equation.DSMT4" ShapeID="_x0000_i7269" DrawAspect="Content" ObjectID="_1800838360" r:id="rId1263"/>
        </w:object>
      </w:r>
      <w:r w:rsidRPr="00AF0E0A">
        <w:rPr>
          <w:rFonts w:cs="Times New Roman"/>
          <w:szCs w:val="24"/>
        </w:rPr>
        <w:t xml:space="preserve"> vào </w:t>
      </w:r>
      <w:r w:rsidRPr="00AF0E0A">
        <w:rPr>
          <w:rFonts w:cs="Times New Roman"/>
          <w:position w:val="-14"/>
          <w:szCs w:val="24"/>
        </w:rPr>
        <w:object w:dxaOrig="2360" w:dyaOrig="400">
          <v:shape id="_x0000_i7270" type="#_x0000_t75" style="width:117.75pt;height:20.25pt" o:ole="">
            <v:imagedata r:id="rId1260" o:title=""/>
          </v:shape>
          <o:OLEObject Type="Embed" ProgID="Equation.DSMT4" ShapeID="_x0000_i7270" DrawAspect="Content" ObjectID="_1800838361" r:id="rId1264"/>
        </w:object>
      </w:r>
      <w:r w:rsidRPr="00AF0E0A">
        <w:rPr>
          <w:rFonts w:cs="Times New Roman"/>
          <w:szCs w:val="24"/>
        </w:rPr>
        <w:t>.</w:t>
      </w:r>
    </w:p>
    <w:p w:rsidR="004C5ECF" w:rsidRPr="00AF0E0A" w:rsidRDefault="004C5ECF" w:rsidP="004C5ECF">
      <w:pPr>
        <w:spacing w:after="0" w:line="360" w:lineRule="auto"/>
        <w:ind w:firstLine="720"/>
        <w:rPr>
          <w:rFonts w:cs="Times New Roman"/>
          <w:szCs w:val="24"/>
        </w:rPr>
      </w:pPr>
      <w:r w:rsidRPr="00AF0E0A">
        <w:rPr>
          <w:rFonts w:cs="Times New Roman"/>
          <w:szCs w:val="24"/>
        </w:rPr>
        <w:t xml:space="preserve">Ta có  </w:t>
      </w:r>
      <w:r w:rsidRPr="00AF0E0A">
        <w:rPr>
          <w:rFonts w:cs="Times New Roman"/>
          <w:position w:val="-14"/>
          <w:szCs w:val="24"/>
        </w:rPr>
        <w:object w:dxaOrig="4540" w:dyaOrig="440">
          <v:shape id="_x0000_i7271" type="#_x0000_t75" style="width:227.25pt;height:22.5pt" o:ole="">
            <v:imagedata r:id="rId1265" o:title=""/>
          </v:shape>
          <o:OLEObject Type="Embed" ProgID="Equation.DSMT4" ShapeID="_x0000_i7271" DrawAspect="Content" ObjectID="_1800838362" r:id="rId1266"/>
        </w:object>
      </w:r>
    </w:p>
    <w:p w:rsidR="004C5ECF" w:rsidRPr="00AF0E0A" w:rsidRDefault="004C5ECF" w:rsidP="004C5ECF">
      <w:pPr>
        <w:spacing w:after="0" w:line="360" w:lineRule="auto"/>
        <w:ind w:left="720"/>
        <w:jc w:val="left"/>
        <w:rPr>
          <w:rFonts w:cs="Times New Roman"/>
          <w:szCs w:val="24"/>
        </w:rPr>
      </w:pPr>
      <w:r w:rsidRPr="00AF0E0A">
        <w:rPr>
          <w:rFonts w:cs="Times New Roman"/>
          <w:position w:val="-36"/>
          <w:szCs w:val="24"/>
        </w:rPr>
        <w:object w:dxaOrig="6240" w:dyaOrig="840">
          <v:shape id="_x0000_i7272" type="#_x0000_t75" style="width:312pt;height:42pt" o:ole="">
            <v:imagedata r:id="rId1267" o:title=""/>
          </v:shape>
          <o:OLEObject Type="Embed" ProgID="Equation.DSMT4" ShapeID="_x0000_i7272" DrawAspect="Content" ObjectID="_1800838363" r:id="rId1268"/>
        </w:object>
      </w:r>
    </w:p>
    <w:p w:rsidR="004C5ECF" w:rsidRPr="00AF0E0A" w:rsidRDefault="004C5ECF" w:rsidP="004C5ECF">
      <w:pPr>
        <w:spacing w:after="0" w:line="360" w:lineRule="auto"/>
        <w:ind w:left="720"/>
        <w:jc w:val="left"/>
        <w:rPr>
          <w:rFonts w:cs="Times New Roman"/>
          <w:szCs w:val="24"/>
        </w:rPr>
      </w:pPr>
      <w:r w:rsidRPr="00AF0E0A">
        <w:rPr>
          <w:rFonts w:cs="Times New Roman"/>
          <w:position w:val="-16"/>
          <w:szCs w:val="24"/>
        </w:rPr>
        <w:object w:dxaOrig="5400" w:dyaOrig="520">
          <v:shape id="_x0000_i7273" type="#_x0000_t75" style="width:270pt;height:26.25pt" o:ole="">
            <v:imagedata r:id="rId1269" o:title=""/>
          </v:shape>
          <o:OLEObject Type="Embed" ProgID="Equation.DSMT4" ShapeID="_x0000_i7273" DrawAspect="Content" ObjectID="_1800838364" r:id="rId1270"/>
        </w:object>
      </w:r>
      <w:r w:rsidRPr="00AF0E0A">
        <w:rPr>
          <w:rFonts w:cs="Times New Roman"/>
          <w:szCs w:val="24"/>
        </w:rPr>
        <w:t>.</w:t>
      </w:r>
    </w:p>
    <w:p w:rsidR="004C5ECF" w:rsidRPr="00AF0E0A" w:rsidRDefault="004C5ECF" w:rsidP="004C5ECF">
      <w:pPr>
        <w:spacing w:after="0" w:line="360" w:lineRule="auto"/>
        <w:ind w:firstLine="720"/>
        <w:rPr>
          <w:rFonts w:cs="Times New Roman"/>
          <w:b/>
          <w:szCs w:val="24"/>
        </w:rPr>
      </w:pPr>
      <w:r w:rsidRPr="00AF0E0A">
        <w:rPr>
          <w:rFonts w:cs="Times New Roman"/>
          <w:szCs w:val="24"/>
        </w:rPr>
        <w:t xml:space="preserve">Vậy quãng đường mà máy bay nhận được tín hiệu của đài kiểm soát không lưu khoảng </w:t>
      </w:r>
      <w:r w:rsidRPr="00AF0E0A">
        <w:rPr>
          <w:rFonts w:cs="Times New Roman"/>
          <w:position w:val="-6"/>
          <w:szCs w:val="24"/>
        </w:rPr>
        <w:object w:dxaOrig="720" w:dyaOrig="279">
          <v:shape id="_x0000_i7274" type="#_x0000_t75" style="width:36pt;height:13.5pt" o:ole="">
            <v:imagedata r:id="rId1271" o:title=""/>
          </v:shape>
          <o:OLEObject Type="Embed" ProgID="Equation.DSMT4" ShapeID="_x0000_i7274" DrawAspect="Content" ObjectID="_1800838365" r:id="rId1272"/>
        </w:object>
      </w:r>
      <w:r w:rsidRPr="00AF0E0A">
        <w:rPr>
          <w:rFonts w:cs="Times New Roman"/>
          <w:szCs w:val="24"/>
        </w:rPr>
        <w:t>.</w:t>
      </w:r>
    </w:p>
    <w:p w:rsidR="004C5ECF" w:rsidRPr="00AF0E0A" w:rsidRDefault="004C5ECF" w:rsidP="00816104">
      <w:pPr>
        <w:pStyle w:val="ListParagraph"/>
        <w:numPr>
          <w:ilvl w:val="0"/>
          <w:numId w:val="64"/>
        </w:numPr>
        <w:tabs>
          <w:tab w:val="left" w:pos="992"/>
        </w:tabs>
        <w:spacing w:before="0" w:after="0" w:line="360" w:lineRule="auto"/>
        <w:contextualSpacing w:val="0"/>
        <w:rPr>
          <w:rFonts w:cs="Times New Roman"/>
          <w:szCs w:val="24"/>
          <w:lang w:val="it-IT"/>
        </w:rPr>
      </w:pPr>
      <w:r w:rsidRPr="00AF0E0A">
        <w:rPr>
          <w:rFonts w:cs="Times New Roman"/>
          <w:szCs w:val="24"/>
          <w:lang w:val="it-IT"/>
        </w:rPr>
        <w:t xml:space="preserve">Có hai lô hàng. Lô 1: Có 7 chính phẩm và 3 phế phẩm. Lô 2: Có 8 chính phẩm và 2 phế phẩm. </w:t>
      </w:r>
    </w:p>
    <w:p w:rsidR="004C5ECF" w:rsidRPr="00AF0E0A" w:rsidRDefault="004C5ECF" w:rsidP="004C5ECF">
      <w:pPr>
        <w:pStyle w:val="ListParagraph"/>
        <w:tabs>
          <w:tab w:val="left" w:pos="992"/>
        </w:tabs>
        <w:spacing w:after="0" w:line="360" w:lineRule="auto"/>
        <w:ind w:left="992"/>
        <w:contextualSpacing w:val="0"/>
        <w:rPr>
          <w:rFonts w:cs="Times New Roman"/>
          <w:szCs w:val="24"/>
          <w:lang w:val="it-IT"/>
        </w:rPr>
      </w:pPr>
      <w:r w:rsidRPr="00AF0E0A">
        <w:rPr>
          <w:rFonts w:cs="Times New Roman"/>
          <w:szCs w:val="24"/>
          <w:lang w:val="it-IT"/>
        </w:rPr>
        <w:t xml:space="preserve">Từ lô thứ nhất lấy ra 2 sản phẩm, từ lô thứ hai lấy ra 3 sản phẩm rồi trong số sản phẩm lấy được lấy ra lại lấy tiếp ngẫu nhiên 2 sản phẩm. Tính xác suất để trong 2 sản phẩm đó có ít nhất một chính phẩm. </w:t>
      </w:r>
      <w:r w:rsidRPr="00AF0E0A">
        <w:rPr>
          <w:rFonts w:cs="Times New Roman"/>
          <w:b/>
          <w:bCs/>
          <w:szCs w:val="24"/>
          <w:lang w:val="vi-VN"/>
        </w:rPr>
        <w:t xml:space="preserve">(viết kết quả dưới dạng số thập phân và làm tròn đến hàng phần </w:t>
      </w:r>
      <w:r w:rsidRPr="00AF0E0A">
        <w:rPr>
          <w:rFonts w:cs="Times New Roman"/>
          <w:b/>
          <w:bCs/>
          <w:szCs w:val="24"/>
          <w:lang w:val="it-IT"/>
        </w:rPr>
        <w:t>nghìn</w:t>
      </w:r>
      <w:r w:rsidRPr="00AF0E0A">
        <w:rPr>
          <w:rFonts w:cs="Times New Roman"/>
          <w:b/>
          <w:bCs/>
          <w:szCs w:val="24"/>
          <w:lang w:val="vi-VN"/>
        </w:rPr>
        <w:t>)</w:t>
      </w:r>
    </w:p>
    <w:p w:rsidR="004C5ECF" w:rsidRPr="00AF0E0A" w:rsidRDefault="004C5ECF" w:rsidP="004C5ECF">
      <w:pPr>
        <w:spacing w:after="0" w:line="360" w:lineRule="auto"/>
        <w:jc w:val="center"/>
        <w:rPr>
          <w:rFonts w:cs="Times New Roman"/>
          <w:b/>
          <w:bCs/>
          <w:color w:val="0000FF"/>
          <w:szCs w:val="24"/>
          <w:lang w:val="it-IT"/>
        </w:rPr>
      </w:pPr>
      <w:r w:rsidRPr="00AF0E0A">
        <w:rPr>
          <w:rFonts w:cs="Times New Roman"/>
          <w:b/>
          <w:bCs/>
          <w:color w:val="0000FF"/>
          <w:szCs w:val="24"/>
          <w:lang w:val="it-IT"/>
        </w:rPr>
        <w:t>Lời giải</w:t>
      </w:r>
    </w:p>
    <w:p w:rsidR="004C5ECF" w:rsidRPr="00AF0E0A" w:rsidRDefault="004C5ECF" w:rsidP="004C5ECF">
      <w:pPr>
        <w:spacing w:after="0" w:line="360" w:lineRule="auto"/>
        <w:ind w:firstLine="720"/>
        <w:rPr>
          <w:rFonts w:cs="Times New Roman"/>
          <w:szCs w:val="24"/>
          <w:lang w:val="it-IT"/>
        </w:rPr>
      </w:pPr>
      <w:r w:rsidRPr="00AF0E0A">
        <w:rPr>
          <w:rFonts w:cs="Times New Roman"/>
          <w:szCs w:val="24"/>
          <w:lang w:val="it-IT"/>
        </w:rPr>
        <w:t>Gọi A là biến cố lấy ra ít nhất 1 chính phẩm thì A là biến cố lấy được toàn phế phẩm (2 phế phẩm).</w:t>
      </w:r>
    </w:p>
    <w:p w:rsidR="004C5ECF" w:rsidRDefault="004C5ECF" w:rsidP="004C5ECF">
      <w:pPr>
        <w:spacing w:after="0" w:line="360" w:lineRule="auto"/>
        <w:ind w:firstLine="720"/>
        <w:rPr>
          <w:rFonts w:cs="Times New Roman"/>
          <w:szCs w:val="24"/>
          <w:lang w:val="it-IT"/>
        </w:rPr>
      </w:pPr>
      <w:r w:rsidRPr="00AF0E0A">
        <w:rPr>
          <w:rFonts w:cs="Times New Roman"/>
          <w:szCs w:val="24"/>
          <w:lang w:val="it-IT"/>
        </w:rPr>
        <w:t>Gọi</w:t>
      </w:r>
      <w:r>
        <w:rPr>
          <w:rFonts w:cs="Times New Roman"/>
          <w:szCs w:val="24"/>
          <w:lang w:val="it-IT"/>
        </w:rPr>
        <w:t xml:space="preserve"> </w:t>
      </w:r>
      <w:r w:rsidRPr="00AF0E0A">
        <w:rPr>
          <w:rFonts w:cs="Times New Roman"/>
          <w:position w:val="-12"/>
          <w:szCs w:val="24"/>
        </w:rPr>
        <w:object w:dxaOrig="320" w:dyaOrig="360">
          <v:shape id="_x0000_i7275" type="#_x0000_t75" style="width:15.75pt;height:18.75pt" o:ole="">
            <v:imagedata r:id="rId1273" o:title=""/>
          </v:shape>
          <o:OLEObject Type="Embed" ProgID="Equation.DSMT4" ShapeID="_x0000_i7275" DrawAspect="Content" ObjectID="_1800838366" r:id="rId1274"/>
        </w:object>
      </w:r>
      <w:r w:rsidRPr="00AF0E0A">
        <w:rPr>
          <w:rFonts w:cs="Times New Roman"/>
          <w:szCs w:val="24"/>
          <w:lang w:val="it-IT"/>
        </w:rPr>
        <w:t xml:space="preserve"> là biến cố lấy được 2 sản phẩm lấy ra đều thuộc lô 1.</w:t>
      </w:r>
    </w:p>
    <w:p w:rsidR="004C5ECF" w:rsidRDefault="004C5ECF" w:rsidP="004C5ECF">
      <w:pPr>
        <w:spacing w:after="0" w:line="360" w:lineRule="auto"/>
        <w:ind w:firstLine="720"/>
        <w:rPr>
          <w:rFonts w:cs="Times New Roman"/>
          <w:szCs w:val="24"/>
          <w:lang w:val="it-IT"/>
        </w:rPr>
      </w:pPr>
      <w:r w:rsidRPr="00AF0E0A">
        <w:rPr>
          <w:rFonts w:cs="Times New Roman"/>
          <w:position w:val="-12"/>
          <w:szCs w:val="24"/>
        </w:rPr>
        <w:object w:dxaOrig="340" w:dyaOrig="360">
          <v:shape id="_x0000_i7276" type="#_x0000_t75" style="width:17.25pt;height:18.75pt" o:ole="">
            <v:imagedata r:id="rId1275" o:title=""/>
          </v:shape>
          <o:OLEObject Type="Embed" ProgID="Equation.DSMT4" ShapeID="_x0000_i7276" DrawAspect="Content" ObjectID="_1800838367" r:id="rId1276"/>
        </w:object>
      </w:r>
      <w:r w:rsidRPr="00AF0E0A">
        <w:rPr>
          <w:rFonts w:cs="Times New Roman"/>
          <w:szCs w:val="24"/>
          <w:lang w:val="it-IT"/>
        </w:rPr>
        <w:t>là biến cố lấy được 2 sản phẩm lấy ra từ lô 2.</w:t>
      </w:r>
    </w:p>
    <w:p w:rsidR="004C5ECF" w:rsidRPr="00AF0E0A" w:rsidRDefault="004C5ECF" w:rsidP="004C5ECF">
      <w:pPr>
        <w:spacing w:after="0" w:line="360" w:lineRule="auto"/>
        <w:ind w:firstLine="720"/>
        <w:rPr>
          <w:rFonts w:cs="Times New Roman"/>
          <w:szCs w:val="24"/>
          <w:lang w:val="it-IT"/>
        </w:rPr>
      </w:pPr>
      <w:r w:rsidRPr="00AF0E0A">
        <w:rPr>
          <w:rFonts w:cs="Times New Roman"/>
          <w:position w:val="-12"/>
          <w:szCs w:val="24"/>
        </w:rPr>
        <w:object w:dxaOrig="340" w:dyaOrig="360">
          <v:shape id="_x0000_i7277" type="#_x0000_t75" style="width:17.25pt;height:18.75pt" o:ole="">
            <v:imagedata r:id="rId1277" o:title=""/>
          </v:shape>
          <o:OLEObject Type="Embed" ProgID="Equation.DSMT4" ShapeID="_x0000_i7277" DrawAspect="Content" ObjectID="_1800838368" r:id="rId1278"/>
        </w:object>
      </w:r>
      <w:r w:rsidRPr="00AF0E0A">
        <w:rPr>
          <w:rFonts w:cs="Times New Roman"/>
          <w:szCs w:val="24"/>
          <w:lang w:val="it-IT"/>
        </w:rPr>
        <w:t>là biến cố lấy được 2 sản phẩm thì 1 sản phẩm thuộc lộ 1, 1 sản phẩm thuộc lô 2.</w:t>
      </w:r>
    </w:p>
    <w:p w:rsidR="004C5ECF" w:rsidRPr="00AF0E0A" w:rsidRDefault="004C5ECF" w:rsidP="004C5ECF">
      <w:pPr>
        <w:spacing w:after="0" w:line="360" w:lineRule="auto"/>
        <w:ind w:firstLine="720"/>
        <w:rPr>
          <w:rFonts w:cs="Times New Roman"/>
          <w:szCs w:val="24"/>
          <w:lang w:val="it-IT"/>
        </w:rPr>
      </w:pPr>
      <w:r w:rsidRPr="00AF0E0A">
        <w:rPr>
          <w:rFonts w:cs="Times New Roman"/>
          <w:szCs w:val="24"/>
          <w:lang w:val="it-IT"/>
        </w:rPr>
        <w:t>Ta có</w:t>
      </w:r>
      <w:r w:rsidRPr="00AF0E0A">
        <w:rPr>
          <w:rFonts w:cs="Times New Roman"/>
          <w:szCs w:val="24"/>
          <w:lang w:val="it-IT"/>
        </w:rPr>
        <w:tab/>
      </w:r>
      <w:r w:rsidRPr="00AF0E0A">
        <w:rPr>
          <w:rFonts w:cs="Times New Roman"/>
          <w:position w:val="-30"/>
          <w:szCs w:val="24"/>
        </w:rPr>
        <w:object w:dxaOrig="6080" w:dyaOrig="720">
          <v:shape id="_x0000_i7278" type="#_x0000_t75" style="width:303.75pt;height:36pt" o:ole="">
            <v:imagedata r:id="rId1279" o:title=""/>
          </v:shape>
          <o:OLEObject Type="Embed" ProgID="Equation.DSMT4" ShapeID="_x0000_i7278" DrawAspect="Content" ObjectID="_1800838369" r:id="rId1280"/>
        </w:object>
      </w:r>
    </w:p>
    <w:p w:rsidR="004C5ECF" w:rsidRPr="00AF0E0A" w:rsidRDefault="004C5ECF" w:rsidP="004C5ECF">
      <w:pPr>
        <w:spacing w:after="0" w:line="360" w:lineRule="auto"/>
        <w:ind w:firstLine="720"/>
        <w:rPr>
          <w:rFonts w:cs="Times New Roman"/>
          <w:szCs w:val="24"/>
          <w:lang w:val="it-IT"/>
        </w:rPr>
      </w:pPr>
      <w:r w:rsidRPr="00AF0E0A">
        <w:rPr>
          <w:rFonts w:cs="Times New Roman"/>
          <w:position w:val="-4"/>
          <w:szCs w:val="24"/>
        </w:rPr>
        <w:object w:dxaOrig="240" w:dyaOrig="320">
          <v:shape id="_x0000_i7279" type="#_x0000_t75" style="width:12pt;height:15.75pt" o:ole="">
            <v:imagedata r:id="rId1281" o:title=""/>
          </v:shape>
          <o:OLEObject Type="Embed" ProgID="Equation.DSMT4" ShapeID="_x0000_i7279" DrawAspect="Content" ObjectID="_1800838370" r:id="rId1282"/>
        </w:object>
      </w:r>
      <w:r w:rsidRPr="00AF0E0A">
        <w:rPr>
          <w:rFonts w:cs="Times New Roman"/>
          <w:szCs w:val="24"/>
          <w:lang w:val="it-IT"/>
        </w:rPr>
        <w:t xml:space="preserve"> xảy ra đồng thời với 3 biến cố trên và 3 biến cố này lập thành 1 nhóm biến cố đầy đủ.</w:t>
      </w:r>
    </w:p>
    <w:p w:rsidR="004C5ECF" w:rsidRPr="00AF0E0A" w:rsidRDefault="004C5ECF" w:rsidP="004C5ECF">
      <w:pPr>
        <w:spacing w:after="0" w:line="360" w:lineRule="auto"/>
        <w:ind w:firstLine="720"/>
        <w:rPr>
          <w:rFonts w:cs="Times New Roman"/>
          <w:szCs w:val="24"/>
          <w:lang w:val="it-IT"/>
        </w:rPr>
      </w:pPr>
      <w:r w:rsidRPr="00AF0E0A">
        <w:rPr>
          <w:rFonts w:cs="Times New Roman"/>
          <w:szCs w:val="24"/>
          <w:lang w:val="it-IT"/>
        </w:rPr>
        <w:t xml:space="preserve">Ta có: </w:t>
      </w:r>
      <w:r w:rsidRPr="00AF0E0A">
        <w:rPr>
          <w:rFonts w:cs="Times New Roman"/>
          <w:szCs w:val="24"/>
          <w:lang w:val="it-IT"/>
        </w:rPr>
        <w:tab/>
      </w:r>
      <w:r w:rsidRPr="00AF0E0A">
        <w:rPr>
          <w:rFonts w:cs="Times New Roman"/>
          <w:position w:val="-30"/>
          <w:szCs w:val="24"/>
        </w:rPr>
        <w:object w:dxaOrig="6940" w:dyaOrig="720">
          <v:shape id="_x0000_i7280" type="#_x0000_t75" style="width:347.25pt;height:36pt" o:ole="">
            <v:imagedata r:id="rId1283" o:title=""/>
          </v:shape>
          <o:OLEObject Type="Embed" ProgID="Equation.DSMT4" ShapeID="_x0000_i7280" DrawAspect="Content" ObjectID="_1800838371" r:id="rId1284"/>
        </w:object>
      </w:r>
    </w:p>
    <w:p w:rsidR="004C5ECF" w:rsidRDefault="004C5ECF" w:rsidP="004C5ECF">
      <w:pPr>
        <w:spacing w:after="0" w:line="360" w:lineRule="auto"/>
        <w:ind w:firstLine="720"/>
        <w:rPr>
          <w:rFonts w:cs="Times New Roman"/>
          <w:szCs w:val="24"/>
          <w:lang w:val="it-IT"/>
        </w:rPr>
      </w:pPr>
      <w:r w:rsidRPr="00AF0E0A">
        <w:rPr>
          <w:rFonts w:cs="Times New Roman"/>
          <w:szCs w:val="24"/>
          <w:lang w:val="it-IT"/>
        </w:rPr>
        <w:t xml:space="preserve">Theo công thức xác suất đầy đủ ta có: </w:t>
      </w:r>
    </w:p>
    <w:p w:rsidR="004C5ECF" w:rsidRPr="00AF0E0A" w:rsidRDefault="004C5ECF" w:rsidP="004C5ECF">
      <w:pPr>
        <w:spacing w:after="0" w:line="360" w:lineRule="auto"/>
        <w:ind w:firstLine="720"/>
        <w:rPr>
          <w:rFonts w:cs="Times New Roman"/>
          <w:szCs w:val="24"/>
          <w:lang w:val="it-IT"/>
        </w:rPr>
      </w:pPr>
      <w:r w:rsidRPr="00AF0E0A">
        <w:rPr>
          <w:rFonts w:cs="Times New Roman"/>
          <w:position w:val="-18"/>
          <w:szCs w:val="24"/>
        </w:rPr>
        <w:object w:dxaOrig="7339" w:dyaOrig="480">
          <v:shape id="_x0000_i7281" type="#_x0000_t75" style="width:367.5pt;height:24pt" o:ole="">
            <v:imagedata r:id="rId1285" o:title=""/>
          </v:shape>
          <o:OLEObject Type="Embed" ProgID="Equation.DSMT4" ShapeID="_x0000_i7281" DrawAspect="Content" ObjectID="_1800838372" r:id="rId1286"/>
        </w:object>
      </w:r>
    </w:p>
    <w:p w:rsidR="004C5ECF" w:rsidRPr="00AF0E0A" w:rsidRDefault="004C5ECF" w:rsidP="004C5ECF">
      <w:pPr>
        <w:spacing w:after="0" w:line="360" w:lineRule="auto"/>
        <w:ind w:firstLine="720"/>
        <w:rPr>
          <w:rFonts w:cs="Times New Roman"/>
          <w:szCs w:val="24"/>
        </w:rPr>
      </w:pPr>
      <w:r w:rsidRPr="00AF0E0A">
        <w:rPr>
          <w:rFonts w:cs="Times New Roman"/>
          <w:szCs w:val="24"/>
        </w:rPr>
        <w:t xml:space="preserve">Vậy </w:t>
      </w:r>
      <w:r w:rsidRPr="00AF0E0A">
        <w:rPr>
          <w:rFonts w:cs="Times New Roman"/>
          <w:position w:val="-18"/>
          <w:szCs w:val="24"/>
        </w:rPr>
        <w:object w:dxaOrig="3760" w:dyaOrig="480">
          <v:shape id="_x0000_i7282" type="#_x0000_t75" style="width:187.5pt;height:24pt" o:ole="">
            <v:imagedata r:id="rId1287" o:title=""/>
          </v:shape>
          <o:OLEObject Type="Embed" ProgID="Equation.DSMT4" ShapeID="_x0000_i7282" DrawAspect="Content" ObjectID="_1800838373" r:id="rId1288"/>
        </w:object>
      </w:r>
      <w:r w:rsidRPr="00AF0E0A">
        <w:rPr>
          <w:rFonts w:cs="Times New Roman"/>
          <w:szCs w:val="24"/>
        </w:rPr>
        <w:t>.</w:t>
      </w:r>
    </w:p>
    <w:p w:rsidR="004C5ECF" w:rsidRPr="00AF0E0A" w:rsidRDefault="004C5ECF" w:rsidP="004C5ECF">
      <w:pPr>
        <w:rPr>
          <w:rFonts w:cs="Times New Roman"/>
          <w:szCs w:val="24"/>
        </w:rPr>
      </w:pPr>
    </w:p>
    <w:p w:rsidR="004C5ECF" w:rsidRPr="00AF0E0A" w:rsidRDefault="004C5ECF" w:rsidP="004C5ECF">
      <w:pPr>
        <w:rPr>
          <w:rFonts w:cs="Times New Roman"/>
        </w:rPr>
      </w:pPr>
    </w:p>
    <w:p w:rsidR="004C5ECF" w:rsidRPr="004C5ECF" w:rsidRDefault="004C5ECF" w:rsidP="004C5ECF">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4C5ECF" w:rsidRPr="004C5ECF" w:rsidRDefault="004C5ECF" w:rsidP="004C5ECF">
      <w:pPr>
        <w:pStyle w:val="ListParagraph"/>
        <w:tabs>
          <w:tab w:val="left" w:pos="992"/>
        </w:tabs>
        <w:spacing w:after="0"/>
        <w:ind w:left="0"/>
        <w:jc w:val="center"/>
        <w:rPr>
          <w:rFonts w:cs="Times New Roman"/>
          <w:b/>
          <w:sz w:val="40"/>
          <w:szCs w:val="40"/>
        </w:rPr>
      </w:pPr>
      <w:r w:rsidRPr="004C5ECF">
        <w:rPr>
          <w:rFonts w:cs="Times New Roman"/>
          <w:b/>
          <w:sz w:val="40"/>
          <w:szCs w:val="40"/>
        </w:rPr>
        <w:lastRenderedPageBreak/>
        <w:t>MÔN: TOÁN-</w:t>
      </w:r>
      <w:r w:rsidRPr="004C5ECF">
        <w:rPr>
          <w:rFonts w:cs="Times New Roman"/>
          <w:b/>
          <w:sz w:val="40"/>
          <w:szCs w:val="40"/>
          <w:highlight w:val="green"/>
        </w:rPr>
        <w:t xml:space="preserve">ĐỀ </w:t>
      </w:r>
      <w:r>
        <w:rPr>
          <w:rFonts w:cs="Times New Roman"/>
          <w:b/>
          <w:sz w:val="40"/>
          <w:szCs w:val="40"/>
          <w:highlight w:val="green"/>
        </w:rPr>
        <w:t>3</w:t>
      </w:r>
    </w:p>
    <w:p w:rsidR="000762B0" w:rsidRPr="000762B0" w:rsidRDefault="000762B0" w:rsidP="0081446F">
      <w:pPr>
        <w:rPr>
          <w:rFonts w:cs="Times New Roman"/>
        </w:rPr>
      </w:pPr>
    </w:p>
    <w:p w:rsidR="000762B0" w:rsidRPr="000762B0" w:rsidRDefault="000762B0" w:rsidP="00CA6B7C">
      <w:pPr>
        <w:tabs>
          <w:tab w:val="left" w:pos="181"/>
          <w:tab w:val="left" w:pos="2699"/>
          <w:tab w:val="left" w:pos="5221"/>
          <w:tab w:val="left" w:pos="7739"/>
        </w:tabs>
        <w:spacing w:before="0" w:after="0" w:line="240" w:lineRule="auto"/>
        <w:jc w:val="left"/>
        <w:rPr>
          <w:rFonts w:eastAsia="Times New Roman" w:cs="Times New Roman"/>
          <w:b/>
          <w:color w:val="000000"/>
          <w:kern w:val="0"/>
          <w:szCs w:val="24"/>
          <w:u w:val="single"/>
          <w:lang w:val="vi-VN"/>
          <w14:ligatures w14:val="none"/>
        </w:rPr>
      </w:pPr>
      <w:r w:rsidRPr="000762B0">
        <w:rPr>
          <w:rFonts w:eastAsia="Times New Roman" w:cs="Times New Roman"/>
          <w:b/>
          <w:color w:val="000000"/>
          <w:kern w:val="0"/>
          <w:szCs w:val="24"/>
          <w:u w:val="single"/>
          <w:lang w:val="vi-VN"/>
          <w14:ligatures w14:val="none"/>
        </w:rPr>
        <w:t>PHẦN I. Câu trắc nghiệm nhiều phương án lựa chọn.</w:t>
      </w:r>
    </w:p>
    <w:p w:rsidR="000762B0" w:rsidRPr="000762B0" w:rsidRDefault="000762B0" w:rsidP="00CA6B7C">
      <w:pPr>
        <w:tabs>
          <w:tab w:val="left" w:pos="181"/>
          <w:tab w:val="left" w:pos="2699"/>
          <w:tab w:val="left" w:pos="5221"/>
          <w:tab w:val="left" w:pos="7739"/>
        </w:tabs>
        <w:spacing w:before="0" w:after="0" w:line="240" w:lineRule="auto"/>
        <w:jc w:val="left"/>
        <w:rPr>
          <w:rFonts w:eastAsia="Times New Roman" w:cs="Times New Roman"/>
          <w:b/>
          <w:color w:val="000000"/>
          <w:kern w:val="0"/>
          <w:szCs w:val="24"/>
          <w:lang w:val="vi-VN"/>
          <w14:ligatures w14:val="none"/>
        </w:rPr>
      </w:pPr>
      <w:r w:rsidRPr="000762B0">
        <w:rPr>
          <w:rFonts w:eastAsia="Times New Roman" w:cs="Times New Roman"/>
          <w:b/>
          <w:color w:val="000000"/>
          <w:kern w:val="0"/>
          <w:szCs w:val="24"/>
          <w:lang w:val="vi-VN"/>
          <w14:ligatures w14:val="none"/>
        </w:rPr>
        <w:t>Học sinh trả lời từ câu 1 đến câu 12. Mỗi câu hỏi học sinh chỉ chọn một phương án</w:t>
      </w:r>
    </w:p>
    <w:p w:rsidR="000762B0" w:rsidRPr="000762B0" w:rsidRDefault="000762B0" w:rsidP="00CA6B7C">
      <w:pPr>
        <w:tabs>
          <w:tab w:val="left" w:pos="992"/>
        </w:tabs>
        <w:spacing w:after="0" w:line="360" w:lineRule="auto"/>
        <w:ind w:left="992" w:hanging="992"/>
        <w:rPr>
          <w:rFonts w:eastAsia="Times New Roman" w:cs="Times New Roman"/>
          <w:color w:val="000000"/>
          <w:kern w:val="0"/>
          <w:szCs w:val="24"/>
          <w:lang w:val="vi-VN"/>
          <w14:ligatures w14:val="none"/>
        </w:rPr>
      </w:pPr>
      <w:r w:rsidRPr="000762B0">
        <w:rPr>
          <w:rFonts w:eastAsia="Times New Roman" w:cs="Times New Roman"/>
          <w:b/>
          <w:color w:val="0000FF"/>
          <w:kern w:val="0"/>
          <w:szCs w:val="24"/>
          <w:lang w:val="vi-VN"/>
          <w14:ligatures w14:val="none"/>
        </w:rPr>
        <w:t xml:space="preserve">Câu 1: </w:t>
      </w:r>
      <w:r w:rsidRPr="000762B0">
        <w:rPr>
          <w:rFonts w:eastAsia="Times New Roman" w:cs="Times New Roman"/>
          <w:color w:val="000000"/>
          <w:kern w:val="0"/>
          <w:szCs w:val="24"/>
          <w:lang w:val="vi-VN"/>
          <w14:ligatures w14:val="none"/>
        </w:rPr>
        <w:t xml:space="preserve">Cho hàm số </w:t>
      </w:r>
      <w:r w:rsidRPr="000762B0">
        <w:rPr>
          <w:rFonts w:eastAsia="Times New Roman" w:cs="Times New Roman"/>
          <w:color w:val="000000"/>
          <w:kern w:val="0"/>
          <w:position w:val="-14"/>
          <w:szCs w:val="24"/>
          <w14:ligatures w14:val="none"/>
        </w:rPr>
        <w:object w:dxaOrig="975" w:dyaOrig="405">
          <v:shape id="_x0000_i1025" type="#_x0000_t75" style="width:48.75pt;height:20.25pt" o:ole="">
            <v:imagedata r:id="rId1289" o:title=""/>
          </v:shape>
          <o:OLEObject Type="Embed" ProgID="Equation.DSMT4" ShapeID="_x0000_i1025" DrawAspect="Content" ObjectID="_1800838374" r:id="rId1290"/>
        </w:object>
      </w:r>
      <w:r w:rsidRPr="000762B0">
        <w:rPr>
          <w:rFonts w:eastAsia="Times New Roman" w:cs="Times New Roman"/>
          <w:color w:val="000000"/>
          <w:kern w:val="0"/>
          <w:szCs w:val="24"/>
          <w:lang w:val="vi-VN"/>
          <w14:ligatures w14:val="none"/>
        </w:rPr>
        <w:t xml:space="preserve"> có bảng biến thiên như hình vẽ dưới đây</w:t>
      </w:r>
    </w:p>
    <w:p w:rsidR="000762B0" w:rsidRPr="000762B0" w:rsidRDefault="000762B0" w:rsidP="00CA6B7C">
      <w:pPr>
        <w:spacing w:before="0" w:after="0" w:line="360" w:lineRule="auto"/>
        <w:ind w:left="992"/>
        <w:jc w:val="center"/>
        <w:rPr>
          <w:rFonts w:eastAsia="Times New Roman" w:cs="Times New Roman"/>
          <w:color w:val="000000"/>
          <w:kern w:val="0"/>
          <w:szCs w:val="24"/>
          <w14:ligatures w14:val="none"/>
        </w:rPr>
      </w:pPr>
      <w:r w:rsidRPr="000762B0">
        <w:rPr>
          <w:rFonts w:eastAsia="Times New Roman" w:cs="Times New Roman"/>
          <w:noProof/>
          <w:color w:val="000000"/>
          <w:kern w:val="0"/>
          <w:szCs w:val="24"/>
          <w14:ligatures w14:val="none"/>
        </w:rPr>
        <w:drawing>
          <wp:inline distT="0" distB="0" distL="0" distR="0" wp14:anchorId="707BACCD" wp14:editId="53A12FE1">
            <wp:extent cx="3705225" cy="13525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3705225" cy="1352550"/>
                    </a:xfrm>
                    <a:prstGeom prst="rect">
                      <a:avLst/>
                    </a:prstGeom>
                    <a:noFill/>
                    <a:ln>
                      <a:noFill/>
                    </a:ln>
                  </pic:spPr>
                </pic:pic>
              </a:graphicData>
            </a:graphic>
          </wp:inline>
        </w:drawing>
      </w:r>
    </w:p>
    <w:p w:rsidR="000762B0" w:rsidRPr="000762B0" w:rsidRDefault="000762B0" w:rsidP="00CA6B7C">
      <w:pPr>
        <w:spacing w:before="0" w:after="0" w:line="360" w:lineRule="auto"/>
        <w:ind w:left="992"/>
        <w:jc w:val="left"/>
        <w:rPr>
          <w:rFonts w:eastAsia="Times New Roman" w:cs="Times New Roman"/>
          <w:color w:val="000000"/>
          <w:kern w:val="0"/>
          <w:szCs w:val="24"/>
          <w14:ligatures w14:val="none"/>
        </w:rPr>
      </w:pPr>
      <w:r w:rsidRPr="000762B0">
        <w:rPr>
          <w:rFonts w:eastAsia="Times New Roman" w:cs="Times New Roman"/>
          <w:color w:val="000000"/>
          <w:kern w:val="0"/>
          <w:szCs w:val="24"/>
          <w14:ligatures w14:val="none"/>
        </w:rPr>
        <w:t>Hàm số đạt cực đại tại điểm nào dưới đây?</w:t>
      </w:r>
    </w:p>
    <w:p w:rsidR="000762B0" w:rsidRPr="000762B0" w:rsidRDefault="000762B0" w:rsidP="00CA6B7C">
      <w:pPr>
        <w:tabs>
          <w:tab w:val="left" w:pos="3402"/>
          <w:tab w:val="left" w:pos="5669"/>
          <w:tab w:val="left" w:pos="7937"/>
        </w:tabs>
        <w:spacing w:before="0" w:after="0" w:line="360" w:lineRule="auto"/>
        <w:ind w:left="992"/>
        <w:rPr>
          <w:rFonts w:eastAsia="Times New Roman" w:cs="Times New Roman"/>
          <w:color w:val="000000"/>
          <w:kern w:val="0"/>
          <w:szCs w:val="24"/>
          <w14:ligatures w14:val="none"/>
        </w:rPr>
      </w:pPr>
      <w:r w:rsidRPr="000762B0">
        <w:rPr>
          <w:rFonts w:eastAsia="Times New Roman" w:cs="Times New Roman"/>
          <w:b/>
          <w:color w:val="0000FF"/>
          <w:kern w:val="0"/>
          <w:szCs w:val="24"/>
          <w14:ligatures w14:val="none"/>
        </w:rPr>
        <w:t xml:space="preserve">A. </w:t>
      </w:r>
      <w:r w:rsidRPr="000762B0">
        <w:rPr>
          <w:rFonts w:eastAsia="Times New Roman" w:cs="Times New Roman"/>
          <w:color w:val="000000"/>
          <w:kern w:val="0"/>
          <w:position w:val="-6"/>
          <w:szCs w:val="24"/>
          <w14:ligatures w14:val="none"/>
        </w:rPr>
        <w:object w:dxaOrig="525" w:dyaOrig="285">
          <v:shape id="_x0000_i1026" type="#_x0000_t75" style="width:26.25pt;height:14.25pt" o:ole="">
            <v:imagedata r:id="rId1292" o:title=""/>
          </v:shape>
          <o:OLEObject Type="Embed" ProgID="Equation.DSMT4" ShapeID="_x0000_i1026" DrawAspect="Content" ObjectID="_1800838375" r:id="rId1293"/>
        </w:object>
      </w:r>
      <w:r w:rsidRPr="000762B0">
        <w:rPr>
          <w:rFonts w:eastAsia="Times New Roman" w:cs="Times New Roman"/>
          <w:color w:val="000000"/>
          <w:kern w:val="0"/>
          <w:szCs w:val="24"/>
          <w14:ligatures w14:val="none"/>
        </w:rPr>
        <w:tab/>
      </w:r>
      <w:r w:rsidRPr="000762B0">
        <w:rPr>
          <w:rFonts w:eastAsia="Times New Roman" w:cs="Times New Roman"/>
          <w:b/>
          <w:color w:val="0000FF"/>
          <w:kern w:val="0"/>
          <w:szCs w:val="24"/>
          <w14:ligatures w14:val="none"/>
        </w:rPr>
        <w:t xml:space="preserve">B. </w:t>
      </w:r>
      <w:r w:rsidRPr="000762B0">
        <w:rPr>
          <w:rFonts w:eastAsia="Times New Roman" w:cs="Times New Roman"/>
          <w:color w:val="000000"/>
          <w:kern w:val="0"/>
          <w:position w:val="-6"/>
          <w:szCs w:val="24"/>
          <w14:ligatures w14:val="none"/>
        </w:rPr>
        <w:object w:dxaOrig="555" w:dyaOrig="285">
          <v:shape id="_x0000_i1027" type="#_x0000_t75" style="width:27.75pt;height:14.25pt" o:ole="">
            <v:imagedata r:id="rId1294" o:title=""/>
          </v:shape>
          <o:OLEObject Type="Embed" ProgID="Equation.DSMT4" ShapeID="_x0000_i1027" DrawAspect="Content" ObjectID="_1800838376" r:id="rId1295"/>
        </w:object>
      </w:r>
      <w:r w:rsidRPr="000762B0">
        <w:rPr>
          <w:rFonts w:eastAsia="Times New Roman" w:cs="Times New Roman"/>
          <w:color w:val="000000"/>
          <w:kern w:val="0"/>
          <w:szCs w:val="24"/>
          <w14:ligatures w14:val="none"/>
        </w:rPr>
        <w:tab/>
      </w:r>
      <w:r w:rsidRPr="000762B0">
        <w:rPr>
          <w:rFonts w:eastAsia="Times New Roman" w:cs="Times New Roman"/>
          <w:b/>
          <w:color w:val="0000FF"/>
          <w:kern w:val="0"/>
          <w:szCs w:val="24"/>
          <w14:ligatures w14:val="none"/>
        </w:rPr>
        <w:t xml:space="preserve">C. </w:t>
      </w:r>
      <w:r w:rsidRPr="000762B0">
        <w:rPr>
          <w:rFonts w:eastAsia="Times New Roman" w:cs="Times New Roman"/>
          <w:color w:val="000000"/>
          <w:kern w:val="0"/>
          <w:position w:val="-6"/>
          <w:szCs w:val="24"/>
          <w14:ligatures w14:val="none"/>
        </w:rPr>
        <w:object w:dxaOrig="555" w:dyaOrig="285">
          <v:shape id="_x0000_i1028" type="#_x0000_t75" style="width:27.75pt;height:14.25pt" o:ole="">
            <v:imagedata r:id="rId1296" o:title=""/>
          </v:shape>
          <o:OLEObject Type="Embed" ProgID="Equation.DSMT4" ShapeID="_x0000_i1028" DrawAspect="Content" ObjectID="_1800838377" r:id="rId1297"/>
        </w:object>
      </w:r>
      <w:r w:rsidRPr="000762B0">
        <w:rPr>
          <w:rFonts w:eastAsia="Times New Roman" w:cs="Times New Roman"/>
          <w:color w:val="000000"/>
          <w:kern w:val="0"/>
          <w:szCs w:val="24"/>
          <w14:ligatures w14:val="none"/>
        </w:rPr>
        <w:tab/>
      </w:r>
      <w:r w:rsidRPr="000762B0">
        <w:rPr>
          <w:rFonts w:eastAsia="Times New Roman" w:cs="Times New Roman"/>
          <w:b/>
          <w:color w:val="0000FF"/>
          <w:kern w:val="0"/>
          <w:szCs w:val="24"/>
          <w14:ligatures w14:val="none"/>
        </w:rPr>
        <w:t xml:space="preserve">D. </w:t>
      </w:r>
      <w:r w:rsidRPr="000762B0">
        <w:rPr>
          <w:rFonts w:eastAsia="Times New Roman" w:cs="Times New Roman"/>
          <w:color w:val="000000"/>
          <w:kern w:val="0"/>
          <w:position w:val="-6"/>
          <w:szCs w:val="24"/>
          <w14:ligatures w14:val="none"/>
        </w:rPr>
        <w:object w:dxaOrig="585" w:dyaOrig="285">
          <v:shape id="_x0000_i1029" type="#_x0000_t75" style="width:29.25pt;height:14.25pt" o:ole="">
            <v:imagedata r:id="rId1298" o:title=""/>
          </v:shape>
          <o:OLEObject Type="Embed" ProgID="Equation.DSMT4" ShapeID="_x0000_i1029" DrawAspect="Content" ObjectID="_1800838378" r:id="rId1299"/>
        </w:object>
      </w:r>
    </w:p>
    <w:p w:rsidR="000762B0" w:rsidRPr="000762B0" w:rsidRDefault="000762B0" w:rsidP="00CA6B7C">
      <w:pPr>
        <w:tabs>
          <w:tab w:val="left" w:pos="992"/>
        </w:tabs>
        <w:spacing w:after="0" w:line="360" w:lineRule="auto"/>
        <w:ind w:left="992" w:hanging="992"/>
        <w:rPr>
          <w:rFonts w:eastAsia="Times New Roman" w:cs="Times New Roman"/>
          <w:color w:val="000000"/>
          <w:spacing w:val="2"/>
          <w:kern w:val="0"/>
          <w:szCs w:val="24"/>
          <w:lang w:val="vi-VN"/>
          <w14:ligatures w14:val="none"/>
        </w:rPr>
      </w:pPr>
      <w:r w:rsidRPr="000762B0">
        <w:rPr>
          <w:rFonts w:eastAsia="Times New Roman" w:cs="Times New Roman"/>
          <w:b/>
          <w:color w:val="0000FF"/>
          <w:spacing w:val="2"/>
          <w:kern w:val="0"/>
          <w:szCs w:val="24"/>
          <w:lang w:val="vi-VN"/>
          <w14:ligatures w14:val="none"/>
        </w:rPr>
        <w:t xml:space="preserve">Câu 2: </w:t>
      </w:r>
      <w:r w:rsidRPr="000762B0">
        <w:rPr>
          <w:rFonts w:eastAsia="Times New Roman" w:cs="Times New Roman"/>
          <w:color w:val="000000"/>
          <w:spacing w:val="2"/>
          <w:kern w:val="0"/>
          <w:szCs w:val="24"/>
          <w:lang w:val="vi-VN"/>
          <w14:ligatures w14:val="none"/>
        </w:rPr>
        <w:t xml:space="preserve">Hàm số nào dưới đây đồng biến trên khoảng </w:t>
      </w:r>
      <w:r w:rsidRPr="000762B0">
        <w:rPr>
          <w:rFonts w:eastAsia="Times New Roman" w:cs="Times New Roman"/>
          <w:color w:val="000000"/>
          <w:spacing w:val="2"/>
          <w:kern w:val="0"/>
          <w:position w:val="-14"/>
          <w:szCs w:val="24"/>
          <w14:ligatures w14:val="none"/>
        </w:rPr>
        <w:object w:dxaOrig="1065" w:dyaOrig="405">
          <v:shape id="_x0000_i1030" type="#_x0000_t75" style="width:53.25pt;height:20.25pt" o:ole="">
            <v:imagedata r:id="rId1300" o:title=""/>
          </v:shape>
          <o:OLEObject Type="Embed" ProgID="Equation.DSMT4" ShapeID="_x0000_i1030" DrawAspect="Content" ObjectID="_1800838379" r:id="rId1301"/>
        </w:object>
      </w:r>
      <w:r w:rsidRPr="000762B0">
        <w:rPr>
          <w:rFonts w:eastAsia="Times New Roman" w:cs="Times New Roman"/>
          <w:color w:val="000000"/>
          <w:spacing w:val="2"/>
          <w:kern w:val="0"/>
          <w:szCs w:val="24"/>
          <w:lang w:val="vi-VN"/>
          <w14:ligatures w14:val="none"/>
        </w:rPr>
        <w:t>?</w:t>
      </w:r>
    </w:p>
    <w:p w:rsidR="000762B0" w:rsidRPr="000762B0" w:rsidRDefault="000762B0" w:rsidP="00CA6B7C">
      <w:pPr>
        <w:tabs>
          <w:tab w:val="left" w:pos="3402"/>
          <w:tab w:val="left" w:pos="5669"/>
          <w:tab w:val="left" w:pos="7937"/>
        </w:tabs>
        <w:spacing w:before="0" w:after="0" w:line="360" w:lineRule="auto"/>
        <w:ind w:left="992"/>
        <w:rPr>
          <w:rFonts w:eastAsia="Times New Roman" w:cs="Times New Roman"/>
          <w:color w:val="000000"/>
          <w:kern w:val="0"/>
          <w:szCs w:val="24"/>
          <w:lang w:val="vi-VN"/>
          <w14:ligatures w14:val="none"/>
        </w:rPr>
      </w:pPr>
      <w:r w:rsidRPr="000762B0">
        <w:rPr>
          <w:rFonts w:eastAsia="Times New Roman" w:cs="Times New Roman"/>
          <w:b/>
          <w:color w:val="0000FF"/>
          <w:kern w:val="0"/>
          <w:szCs w:val="24"/>
          <w:lang w:val="vi-VN"/>
          <w14:ligatures w14:val="none"/>
        </w:rPr>
        <w:t xml:space="preserve">A. </w:t>
      </w:r>
      <w:r w:rsidRPr="000762B0">
        <w:rPr>
          <w:rFonts w:eastAsia="Times New Roman" w:cs="Times New Roman"/>
          <w:color w:val="000000"/>
          <w:kern w:val="0"/>
          <w:position w:val="-24"/>
          <w:szCs w:val="24"/>
          <w14:ligatures w14:val="none"/>
        </w:rPr>
        <w:object w:dxaOrig="960" w:dyaOrig="615">
          <v:shape id="_x0000_i1031" type="#_x0000_t75" style="width:48pt;height:30.75pt" o:ole="">
            <v:imagedata r:id="rId1302" o:title=""/>
          </v:shape>
          <o:OLEObject Type="Embed" ProgID="Equation.DSMT4" ShapeID="_x0000_i1031" DrawAspect="Content" ObjectID="_1800838380" r:id="rId1303"/>
        </w:object>
      </w:r>
      <w:r w:rsidRPr="000762B0">
        <w:rPr>
          <w:rFonts w:eastAsia="Times New Roman" w:cs="Times New Roman"/>
          <w:b/>
          <w:color w:val="000000"/>
          <w:kern w:val="0"/>
          <w:szCs w:val="24"/>
          <w:lang w:val="vi-VN"/>
          <w14:ligatures w14:val="none"/>
        </w:rPr>
        <w:tab/>
      </w:r>
      <w:r w:rsidRPr="000762B0">
        <w:rPr>
          <w:rFonts w:eastAsia="Times New Roman" w:cs="Times New Roman"/>
          <w:b/>
          <w:color w:val="0000FF"/>
          <w:kern w:val="0"/>
          <w:szCs w:val="24"/>
          <w:lang w:val="vi-VN"/>
          <w14:ligatures w14:val="none"/>
        </w:rPr>
        <w:t xml:space="preserve">B. </w:t>
      </w:r>
      <w:r w:rsidRPr="000762B0">
        <w:rPr>
          <w:rFonts w:eastAsia="Times New Roman" w:cs="Times New Roman"/>
          <w:color w:val="000000"/>
          <w:kern w:val="0"/>
          <w:position w:val="-10"/>
          <w:szCs w:val="24"/>
          <w14:ligatures w14:val="none"/>
        </w:rPr>
        <w:object w:dxaOrig="1035" w:dyaOrig="360">
          <v:shape id="_x0000_i1032" type="#_x0000_t75" style="width:51.75pt;height:18pt" o:ole="">
            <v:imagedata r:id="rId1304" o:title=""/>
          </v:shape>
          <o:OLEObject Type="Embed" ProgID="Equation.DSMT4" ShapeID="_x0000_i1032" DrawAspect="Content" ObjectID="_1800838381" r:id="rId1305"/>
        </w:object>
      </w:r>
      <w:r w:rsidRPr="000762B0">
        <w:rPr>
          <w:rFonts w:eastAsia="Times New Roman" w:cs="Times New Roman"/>
          <w:b/>
          <w:color w:val="000000"/>
          <w:kern w:val="0"/>
          <w:szCs w:val="24"/>
          <w:lang w:val="vi-VN"/>
          <w14:ligatures w14:val="none"/>
        </w:rPr>
        <w:tab/>
      </w:r>
      <w:r w:rsidRPr="000762B0">
        <w:rPr>
          <w:rFonts w:eastAsia="Times New Roman" w:cs="Times New Roman"/>
          <w:b/>
          <w:color w:val="0000FF"/>
          <w:kern w:val="0"/>
          <w:szCs w:val="24"/>
          <w:lang w:val="vi-VN"/>
          <w14:ligatures w14:val="none"/>
        </w:rPr>
        <w:t xml:space="preserve">C. </w:t>
      </w:r>
      <w:r w:rsidRPr="000762B0">
        <w:rPr>
          <w:rFonts w:eastAsia="Times New Roman" w:cs="Times New Roman"/>
          <w:color w:val="000000"/>
          <w:kern w:val="0"/>
          <w:position w:val="-24"/>
          <w:szCs w:val="24"/>
          <w14:ligatures w14:val="none"/>
        </w:rPr>
        <w:object w:dxaOrig="975" w:dyaOrig="615">
          <v:shape id="_x0000_i1033" type="#_x0000_t75" style="width:48.75pt;height:30.75pt" o:ole="">
            <v:imagedata r:id="rId1306" o:title=""/>
          </v:shape>
          <o:OLEObject Type="Embed" ProgID="Equation.DSMT4" ShapeID="_x0000_i1033" DrawAspect="Content" ObjectID="_1800838382" r:id="rId1307"/>
        </w:object>
      </w:r>
      <w:r w:rsidRPr="000762B0">
        <w:rPr>
          <w:rFonts w:eastAsia="Times New Roman" w:cs="Times New Roman"/>
          <w:b/>
          <w:color w:val="000000"/>
          <w:kern w:val="0"/>
          <w:szCs w:val="24"/>
          <w:lang w:val="vi-VN"/>
          <w14:ligatures w14:val="none"/>
        </w:rPr>
        <w:tab/>
      </w:r>
      <w:r w:rsidRPr="000762B0">
        <w:rPr>
          <w:rFonts w:eastAsia="Times New Roman" w:cs="Times New Roman"/>
          <w:b/>
          <w:color w:val="0000FF"/>
          <w:kern w:val="0"/>
          <w:szCs w:val="24"/>
          <w:lang w:val="vi-VN"/>
          <w14:ligatures w14:val="none"/>
        </w:rPr>
        <w:t xml:space="preserve">D. </w:t>
      </w:r>
      <w:r w:rsidRPr="000762B0">
        <w:rPr>
          <w:rFonts w:eastAsia="Times New Roman" w:cs="Times New Roman"/>
          <w:color w:val="000000"/>
          <w:kern w:val="0"/>
          <w:position w:val="-10"/>
          <w:szCs w:val="24"/>
          <w14:ligatures w14:val="none"/>
        </w:rPr>
        <w:object w:dxaOrig="1275" w:dyaOrig="360">
          <v:shape id="_x0000_i1034" type="#_x0000_t75" style="width:63.75pt;height:18pt" o:ole="">
            <v:imagedata r:id="rId1308" o:title=""/>
          </v:shape>
          <o:OLEObject Type="Embed" ProgID="Equation.DSMT4" ShapeID="_x0000_i1034" DrawAspect="Content" ObjectID="_1800838383" r:id="rId1309"/>
        </w:object>
      </w:r>
    </w:p>
    <w:p w:rsidR="000762B0" w:rsidRPr="000762B0" w:rsidRDefault="000762B0" w:rsidP="00CA6B7C">
      <w:pPr>
        <w:tabs>
          <w:tab w:val="left" w:pos="992"/>
        </w:tabs>
        <w:spacing w:after="0" w:line="360" w:lineRule="auto"/>
        <w:ind w:left="992" w:hanging="992"/>
        <w:rPr>
          <w:rFonts w:eastAsia="Times New Roman" w:cs="Times New Roman"/>
          <w:b/>
          <w:color w:val="000000"/>
          <w:kern w:val="0"/>
          <w:szCs w:val="24"/>
          <w:u w:val="single"/>
          <w:lang w:val="vi-VN"/>
          <w14:ligatures w14:val="none"/>
        </w:rPr>
      </w:pPr>
      <w:r w:rsidRPr="000762B0">
        <w:rPr>
          <w:rFonts w:eastAsia="Times New Roman" w:cs="Times New Roman"/>
          <w:b/>
          <w:color w:val="0000FF"/>
          <w:kern w:val="0"/>
          <w:szCs w:val="24"/>
          <w:lang w:val="vi-VN"/>
          <w14:ligatures w14:val="none"/>
        </w:rPr>
        <w:t xml:space="preserve">Câu 3: </w:t>
      </w:r>
      <w:r w:rsidRPr="000762B0">
        <w:rPr>
          <w:rFonts w:eastAsia="Times New Roman" w:cs="Times New Roman"/>
          <w:color w:val="000000"/>
          <w:kern w:val="0"/>
          <w:szCs w:val="24"/>
          <w:lang w:val="vi-VN"/>
          <w14:ligatures w14:val="none"/>
        </w:rPr>
        <w:t xml:space="preserve">Hàm số </w:t>
      </w:r>
      <w:r w:rsidRPr="000762B0">
        <w:rPr>
          <w:rFonts w:eastAsia="Times New Roman" w:cs="Times New Roman"/>
          <w:kern w:val="0"/>
          <w:position w:val="-14"/>
          <w:szCs w:val="24"/>
          <w14:ligatures w14:val="none"/>
        </w:rPr>
        <w:object w:dxaOrig="585" w:dyaOrig="405">
          <v:shape id="_x0000_i1035" type="#_x0000_t75" style="width:29.25pt;height:20.25pt" o:ole="">
            <v:imagedata r:id="rId1310" o:title=""/>
          </v:shape>
          <o:OLEObject Type="Embed" ProgID="Equation.DSMT4" ShapeID="_x0000_i1035" DrawAspect="Content" ObjectID="_1800838384" r:id="rId1311"/>
        </w:object>
      </w:r>
      <w:r w:rsidRPr="000762B0">
        <w:rPr>
          <w:rFonts w:eastAsia="Times New Roman" w:cs="Times New Roman"/>
          <w:kern w:val="0"/>
          <w:szCs w:val="24"/>
          <w:lang w:val="vi-VN"/>
          <w14:ligatures w14:val="none"/>
        </w:rPr>
        <w:t xml:space="preserve"> có bảng biến thiên sau</w:t>
      </w:r>
    </w:p>
    <w:p w:rsidR="000762B0" w:rsidRPr="000762B0" w:rsidRDefault="000762B0" w:rsidP="00CA6B7C">
      <w:pPr>
        <w:spacing w:before="0" w:after="0" w:line="360" w:lineRule="auto"/>
        <w:ind w:left="992"/>
        <w:jc w:val="center"/>
        <w:rPr>
          <w:rFonts w:eastAsia="Times New Roman" w:cs="Times New Roman"/>
          <w:color w:val="000000"/>
          <w:kern w:val="0"/>
          <w:szCs w:val="24"/>
          <w14:ligatures w14:val="none"/>
        </w:rPr>
      </w:pPr>
      <w:r w:rsidRPr="000762B0">
        <w:rPr>
          <w:rFonts w:eastAsia="Times New Roman" w:cs="Times New Roman"/>
          <w:noProof/>
          <w:color w:val="000000"/>
          <w:kern w:val="0"/>
          <w:szCs w:val="24"/>
          <w14:ligatures w14:val="none"/>
        </w:rPr>
        <w:drawing>
          <wp:inline distT="0" distB="0" distL="0" distR="0" wp14:anchorId="69B6AADE" wp14:editId="1FC60894">
            <wp:extent cx="3552825" cy="15716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2">
                      <a:extLst>
                        <a:ext uri="{28A0092B-C50C-407E-A947-70E740481C1C}">
                          <a14:useLocalDpi xmlns:a14="http://schemas.microsoft.com/office/drawing/2010/main" val="0"/>
                        </a:ext>
                      </a:extLst>
                    </a:blip>
                    <a:srcRect/>
                    <a:stretch>
                      <a:fillRect/>
                    </a:stretch>
                  </pic:blipFill>
                  <pic:spPr bwMode="auto">
                    <a:xfrm>
                      <a:off x="0" y="0"/>
                      <a:ext cx="3552825" cy="1571625"/>
                    </a:xfrm>
                    <a:prstGeom prst="rect">
                      <a:avLst/>
                    </a:prstGeom>
                    <a:noFill/>
                    <a:ln>
                      <a:noFill/>
                    </a:ln>
                  </pic:spPr>
                </pic:pic>
              </a:graphicData>
            </a:graphic>
          </wp:inline>
        </w:drawing>
      </w:r>
    </w:p>
    <w:p w:rsidR="000762B0" w:rsidRPr="000762B0" w:rsidRDefault="000762B0" w:rsidP="00CA6B7C">
      <w:pPr>
        <w:spacing w:before="0" w:after="0" w:line="360" w:lineRule="auto"/>
        <w:ind w:left="992"/>
        <w:jc w:val="left"/>
        <w:rPr>
          <w:rFonts w:eastAsia="Times New Roman" w:cs="Times New Roman"/>
          <w:color w:val="000000"/>
          <w:kern w:val="0"/>
          <w:szCs w:val="24"/>
          <w14:ligatures w14:val="none"/>
        </w:rPr>
      </w:pPr>
      <w:r w:rsidRPr="000762B0">
        <w:rPr>
          <w:rFonts w:eastAsia="Times New Roman" w:cs="Times New Roman"/>
          <w:color w:val="000000"/>
          <w:kern w:val="0"/>
          <w:szCs w:val="24"/>
          <w14:ligatures w14:val="none"/>
        </w:rPr>
        <w:t>Giá trị cực đại của hàm số là</w:t>
      </w:r>
    </w:p>
    <w:p w:rsidR="000762B0" w:rsidRPr="000762B0" w:rsidRDefault="000762B0" w:rsidP="00CA6B7C">
      <w:pPr>
        <w:tabs>
          <w:tab w:val="left" w:pos="3402"/>
          <w:tab w:val="left" w:pos="5669"/>
          <w:tab w:val="left" w:pos="7937"/>
        </w:tabs>
        <w:spacing w:before="0" w:after="0" w:line="360" w:lineRule="auto"/>
        <w:ind w:left="992"/>
        <w:rPr>
          <w:rFonts w:eastAsia="Times New Roman" w:cs="Times New Roman"/>
          <w:color w:val="000000"/>
          <w:kern w:val="0"/>
          <w:szCs w:val="24"/>
          <w14:ligatures w14:val="none"/>
        </w:rPr>
      </w:pPr>
      <w:r w:rsidRPr="000762B0">
        <w:rPr>
          <w:rFonts w:eastAsia="Times New Roman" w:cs="Times New Roman"/>
          <w:b/>
          <w:color w:val="0000FF"/>
          <w:kern w:val="0"/>
          <w:szCs w:val="24"/>
          <w14:ligatures w14:val="none"/>
        </w:rPr>
        <w:t xml:space="preserve">A. </w:t>
      </w:r>
      <w:r w:rsidRPr="000762B0">
        <w:rPr>
          <w:rFonts w:eastAsia="Times New Roman" w:cs="Times New Roman"/>
          <w:color w:val="000000"/>
          <w:kern w:val="0"/>
          <w:szCs w:val="24"/>
          <w14:ligatures w14:val="none"/>
        </w:rPr>
        <w:t>0</w:t>
      </w:r>
      <w:r w:rsidRPr="000762B0">
        <w:rPr>
          <w:rFonts w:eastAsia="Times New Roman" w:cs="Times New Roman"/>
          <w:color w:val="000000"/>
          <w:kern w:val="0"/>
          <w:szCs w:val="24"/>
          <w14:ligatures w14:val="none"/>
        </w:rPr>
        <w:tab/>
      </w:r>
      <w:r w:rsidRPr="000762B0">
        <w:rPr>
          <w:rFonts w:eastAsia="Times New Roman" w:cs="Times New Roman"/>
          <w:b/>
          <w:color w:val="0000FF"/>
          <w:kern w:val="0"/>
          <w:szCs w:val="24"/>
          <w14:ligatures w14:val="none"/>
        </w:rPr>
        <w:t xml:space="preserve">B. </w:t>
      </w:r>
      <w:r w:rsidRPr="000762B0">
        <w:rPr>
          <w:rFonts w:eastAsia="Times New Roman" w:cs="Times New Roman"/>
          <w:color w:val="000000"/>
          <w:kern w:val="0"/>
          <w:szCs w:val="24"/>
          <w14:ligatures w14:val="none"/>
        </w:rPr>
        <w:t>2</w:t>
      </w:r>
      <w:r w:rsidRPr="000762B0">
        <w:rPr>
          <w:rFonts w:eastAsia="Times New Roman" w:cs="Times New Roman"/>
          <w:color w:val="000000"/>
          <w:kern w:val="0"/>
          <w:szCs w:val="24"/>
          <w14:ligatures w14:val="none"/>
        </w:rPr>
        <w:tab/>
      </w:r>
      <w:r w:rsidRPr="000762B0">
        <w:rPr>
          <w:rFonts w:eastAsia="Times New Roman" w:cs="Times New Roman"/>
          <w:b/>
          <w:color w:val="0000FF"/>
          <w:kern w:val="0"/>
          <w:szCs w:val="24"/>
          <w14:ligatures w14:val="none"/>
        </w:rPr>
        <w:t xml:space="preserve">C. </w:t>
      </w:r>
      <w:r w:rsidRPr="000762B0">
        <w:rPr>
          <w:rFonts w:eastAsia="Times New Roman" w:cs="Times New Roman"/>
          <w:color w:val="000000"/>
          <w:kern w:val="0"/>
          <w:szCs w:val="24"/>
          <w14:ligatures w14:val="none"/>
        </w:rPr>
        <w:t>-3</w:t>
      </w:r>
      <w:r w:rsidRPr="000762B0">
        <w:rPr>
          <w:rFonts w:eastAsia="Times New Roman" w:cs="Times New Roman"/>
          <w:color w:val="000000"/>
          <w:kern w:val="0"/>
          <w:szCs w:val="24"/>
          <w14:ligatures w14:val="none"/>
        </w:rPr>
        <w:tab/>
      </w:r>
      <w:r w:rsidRPr="000762B0">
        <w:rPr>
          <w:rFonts w:eastAsia="Times New Roman" w:cs="Times New Roman"/>
          <w:b/>
          <w:color w:val="0000FF"/>
          <w:kern w:val="0"/>
          <w:szCs w:val="24"/>
          <w14:ligatures w14:val="none"/>
        </w:rPr>
        <w:t xml:space="preserve">D. </w:t>
      </w:r>
      <w:r w:rsidRPr="000762B0">
        <w:rPr>
          <w:rFonts w:eastAsia="Times New Roman" w:cs="Times New Roman"/>
          <w:color w:val="000000"/>
          <w:kern w:val="0"/>
          <w:szCs w:val="24"/>
          <w14:ligatures w14:val="none"/>
        </w:rPr>
        <w:t>5</w:t>
      </w:r>
    </w:p>
    <w:p w:rsidR="000762B0" w:rsidRPr="000762B0" w:rsidRDefault="000762B0" w:rsidP="00CA6B7C">
      <w:pPr>
        <w:tabs>
          <w:tab w:val="left" w:pos="992"/>
        </w:tabs>
        <w:spacing w:after="0" w:line="360" w:lineRule="auto"/>
        <w:ind w:left="992" w:hanging="992"/>
        <w:rPr>
          <w:rFonts w:eastAsia="Times New Roman" w:cs="Times New Roman"/>
          <w:color w:val="000000"/>
          <w:kern w:val="0"/>
          <w:szCs w:val="24"/>
          <w14:ligatures w14:val="none"/>
        </w:rPr>
      </w:pPr>
      <w:r w:rsidRPr="000762B0">
        <w:rPr>
          <w:rFonts w:eastAsia="Times New Roman" w:cs="Times New Roman"/>
          <w:b/>
          <w:color w:val="0000FF"/>
          <w:kern w:val="0"/>
          <w:szCs w:val="24"/>
          <w14:ligatures w14:val="none"/>
        </w:rPr>
        <w:t xml:space="preserve">Câu 4: </w:t>
      </w:r>
      <w:r w:rsidRPr="000762B0">
        <w:rPr>
          <w:rFonts w:eastAsia="Times New Roman" w:cs="Times New Roman"/>
          <w:color w:val="000000"/>
          <w:kern w:val="0"/>
          <w:szCs w:val="24"/>
          <w14:ligatures w14:val="none"/>
        </w:rPr>
        <w:t xml:space="preserve">Giá trị nguyên nhỏ nhất của tham số </w:t>
      </w:r>
      <w:r w:rsidRPr="000762B0">
        <w:rPr>
          <w:rFonts w:eastAsia="Times New Roman" w:cs="Times New Roman"/>
          <w:i/>
          <w:color w:val="000000"/>
          <w:kern w:val="0"/>
          <w:szCs w:val="24"/>
          <w14:ligatures w14:val="none"/>
        </w:rPr>
        <w:t>m</w:t>
      </w:r>
      <w:r w:rsidRPr="000762B0">
        <w:rPr>
          <w:rFonts w:eastAsia="Times New Roman" w:cs="Times New Roman"/>
          <w:color w:val="000000"/>
          <w:kern w:val="0"/>
          <w:szCs w:val="24"/>
          <w14:ligatures w14:val="none"/>
        </w:rPr>
        <w:t xml:space="preserve"> để hàm số </w:t>
      </w:r>
      <w:r w:rsidRPr="000762B0">
        <w:rPr>
          <w:rFonts w:eastAsia="Times New Roman" w:cs="Times New Roman"/>
          <w:color w:val="000000"/>
          <w:kern w:val="0"/>
          <w:position w:val="-24"/>
          <w:szCs w:val="24"/>
          <w14:ligatures w14:val="none"/>
        </w:rPr>
        <w:object w:dxaOrig="1080" w:dyaOrig="615">
          <v:shape id="_x0000_i1036" type="#_x0000_t75" style="width:54pt;height:30.75pt" o:ole="">
            <v:imagedata r:id="rId1313" o:title=""/>
          </v:shape>
          <o:OLEObject Type="Embed" ProgID="Equation.DSMT4" ShapeID="_x0000_i1036" DrawAspect="Content" ObjectID="_1800838385" r:id="rId1314"/>
        </w:object>
      </w:r>
      <w:r w:rsidRPr="000762B0">
        <w:rPr>
          <w:rFonts w:eastAsia="Times New Roman" w:cs="Times New Roman"/>
          <w:color w:val="000000"/>
          <w:kern w:val="0"/>
          <w:szCs w:val="24"/>
          <w14:ligatures w14:val="none"/>
        </w:rPr>
        <w:t xml:space="preserve"> đồng biến trên khoảng </w:t>
      </w:r>
      <w:r w:rsidRPr="000762B0">
        <w:rPr>
          <w:rFonts w:eastAsia="Times New Roman" w:cs="Times New Roman"/>
          <w:kern w:val="0"/>
          <w:position w:val="-14"/>
          <w:szCs w:val="24"/>
          <w14:ligatures w14:val="none"/>
        </w:rPr>
        <w:object w:dxaOrig="855" w:dyaOrig="405">
          <v:shape id="_x0000_i1037" type="#_x0000_t75" style="width:42.75pt;height:20.25pt" o:ole="">
            <v:imagedata r:id="rId1315" o:title=""/>
          </v:shape>
          <o:OLEObject Type="Embed" ProgID="Equation.DSMT4" ShapeID="_x0000_i1037" DrawAspect="Content" ObjectID="_1800838386" r:id="rId1316"/>
        </w:object>
      </w:r>
      <w:r w:rsidRPr="000762B0">
        <w:rPr>
          <w:rFonts w:eastAsia="Times New Roman" w:cs="Times New Roman"/>
          <w:color w:val="000000"/>
          <w:kern w:val="0"/>
          <w:szCs w:val="24"/>
          <w14:ligatures w14:val="none"/>
        </w:rPr>
        <w:t xml:space="preserve"> là:</w:t>
      </w:r>
    </w:p>
    <w:p w:rsidR="000762B0" w:rsidRPr="000762B0" w:rsidRDefault="000762B0" w:rsidP="00CA6B7C">
      <w:pPr>
        <w:tabs>
          <w:tab w:val="left" w:pos="3402"/>
          <w:tab w:val="left" w:pos="5669"/>
          <w:tab w:val="left" w:pos="7937"/>
        </w:tabs>
        <w:spacing w:before="0" w:after="0" w:line="360" w:lineRule="auto"/>
        <w:ind w:left="992"/>
        <w:rPr>
          <w:rFonts w:eastAsia="Times New Roman" w:cs="Times New Roman"/>
          <w:color w:val="000000"/>
          <w:kern w:val="0"/>
          <w:szCs w:val="24"/>
          <w14:ligatures w14:val="none"/>
        </w:rPr>
      </w:pPr>
      <w:r w:rsidRPr="000762B0">
        <w:rPr>
          <w:rFonts w:eastAsia="Times New Roman" w:cs="Times New Roman"/>
          <w:b/>
          <w:color w:val="0000FF"/>
          <w:kern w:val="0"/>
          <w:szCs w:val="24"/>
          <w14:ligatures w14:val="none"/>
        </w:rPr>
        <w:t xml:space="preserve">A. </w:t>
      </w:r>
      <w:r w:rsidRPr="000762B0">
        <w:rPr>
          <w:rFonts w:eastAsia="Times New Roman" w:cs="Times New Roman"/>
          <w:color w:val="000000"/>
          <w:kern w:val="0"/>
          <w:szCs w:val="24"/>
          <w14:ligatures w14:val="none"/>
        </w:rPr>
        <w:t>–9.</w:t>
      </w:r>
      <w:r w:rsidRPr="000762B0">
        <w:rPr>
          <w:rFonts w:eastAsia="Times New Roman" w:cs="Times New Roman"/>
          <w:color w:val="000000"/>
          <w:kern w:val="0"/>
          <w:szCs w:val="24"/>
          <w14:ligatures w14:val="none"/>
        </w:rPr>
        <w:tab/>
      </w:r>
      <w:r w:rsidRPr="000762B0">
        <w:rPr>
          <w:rFonts w:eastAsia="Times New Roman" w:cs="Times New Roman"/>
          <w:b/>
          <w:color w:val="0000FF"/>
          <w:kern w:val="0"/>
          <w:szCs w:val="24"/>
          <w14:ligatures w14:val="none"/>
        </w:rPr>
        <w:t xml:space="preserve">B. </w:t>
      </w:r>
      <w:r w:rsidRPr="000762B0">
        <w:rPr>
          <w:rFonts w:eastAsia="Times New Roman" w:cs="Times New Roman"/>
          <w:color w:val="000000"/>
          <w:kern w:val="0"/>
          <w:szCs w:val="24"/>
          <w14:ligatures w14:val="none"/>
        </w:rPr>
        <w:t>–10.</w:t>
      </w:r>
      <w:r w:rsidRPr="000762B0">
        <w:rPr>
          <w:rFonts w:eastAsia="Times New Roman" w:cs="Times New Roman"/>
          <w:color w:val="000000"/>
          <w:kern w:val="0"/>
          <w:szCs w:val="24"/>
          <w14:ligatures w14:val="none"/>
        </w:rPr>
        <w:tab/>
      </w:r>
      <w:r w:rsidRPr="000762B0">
        <w:rPr>
          <w:rFonts w:eastAsia="Times New Roman" w:cs="Times New Roman"/>
          <w:b/>
          <w:color w:val="0000FF"/>
          <w:kern w:val="0"/>
          <w:szCs w:val="24"/>
          <w14:ligatures w14:val="none"/>
        </w:rPr>
        <w:t xml:space="preserve">C. </w:t>
      </w:r>
      <w:r w:rsidRPr="000762B0">
        <w:rPr>
          <w:rFonts w:eastAsia="Times New Roman" w:cs="Times New Roman"/>
          <w:color w:val="000000"/>
          <w:kern w:val="0"/>
          <w:szCs w:val="24"/>
          <w14:ligatures w14:val="none"/>
        </w:rPr>
        <w:t>–7.</w:t>
      </w:r>
      <w:r w:rsidRPr="000762B0">
        <w:rPr>
          <w:rFonts w:eastAsia="Times New Roman" w:cs="Times New Roman"/>
          <w:color w:val="000000"/>
          <w:kern w:val="0"/>
          <w:szCs w:val="24"/>
          <w14:ligatures w14:val="none"/>
        </w:rPr>
        <w:tab/>
      </w:r>
      <w:r w:rsidRPr="000762B0">
        <w:rPr>
          <w:rFonts w:eastAsia="Times New Roman" w:cs="Times New Roman"/>
          <w:b/>
          <w:color w:val="0000FF"/>
          <w:kern w:val="0"/>
          <w:szCs w:val="24"/>
          <w14:ligatures w14:val="none"/>
        </w:rPr>
        <w:t xml:space="preserve">D. </w:t>
      </w:r>
      <w:r w:rsidRPr="000762B0">
        <w:rPr>
          <w:rFonts w:eastAsia="Times New Roman" w:cs="Times New Roman"/>
          <w:color w:val="000000"/>
          <w:kern w:val="0"/>
          <w:szCs w:val="24"/>
          <w14:ligatures w14:val="none"/>
        </w:rPr>
        <w:t>6.</w:t>
      </w:r>
    </w:p>
    <w:p w:rsidR="000762B0" w:rsidRPr="000762B0" w:rsidRDefault="000762B0" w:rsidP="00CA6B7C">
      <w:pPr>
        <w:tabs>
          <w:tab w:val="left" w:pos="992"/>
        </w:tabs>
        <w:spacing w:after="0" w:line="360" w:lineRule="auto"/>
        <w:ind w:left="992" w:hanging="992"/>
        <w:rPr>
          <w:rFonts w:eastAsia="Times New Roman" w:cs="Times New Roman"/>
          <w:color w:val="000000"/>
          <w:kern w:val="0"/>
          <w:szCs w:val="24"/>
          <w14:ligatures w14:val="none"/>
        </w:rPr>
      </w:pPr>
      <w:r w:rsidRPr="000762B0">
        <w:rPr>
          <w:rFonts w:eastAsia="Times New Roman" w:cs="Times New Roman"/>
          <w:b/>
          <w:color w:val="0000FF"/>
          <w:kern w:val="0"/>
          <w:szCs w:val="24"/>
          <w14:ligatures w14:val="none"/>
        </w:rPr>
        <w:t xml:space="preserve">Câu 5: </w:t>
      </w:r>
      <w:r w:rsidRPr="000762B0">
        <w:rPr>
          <w:rFonts w:eastAsia="Times New Roman" w:cs="Times New Roman"/>
          <w:color w:val="000000"/>
          <w:kern w:val="0"/>
          <w:szCs w:val="24"/>
          <w14:ligatures w14:val="none"/>
        </w:rPr>
        <w:t xml:space="preserve">Cho hàm số </w:t>
      </w:r>
      <w:r w:rsidRPr="000762B0">
        <w:rPr>
          <w:rFonts w:eastAsia="Times New Roman" w:cs="Times New Roman"/>
          <w:kern w:val="0"/>
          <w:position w:val="-14"/>
          <w:szCs w:val="24"/>
          <w14:ligatures w14:val="none"/>
        </w:rPr>
        <w:object w:dxaOrig="960" w:dyaOrig="405">
          <v:shape id="_x0000_i1038" type="#_x0000_t75" style="width:48pt;height:20.25pt" o:ole="">
            <v:imagedata r:id="rId1317" o:title=""/>
          </v:shape>
          <o:OLEObject Type="Embed" ProgID="Equation.DSMT4" ShapeID="_x0000_i1038" DrawAspect="Content" ObjectID="_1800838387" r:id="rId1318"/>
        </w:object>
      </w:r>
      <w:r w:rsidRPr="000762B0">
        <w:rPr>
          <w:rFonts w:eastAsia="Times New Roman" w:cs="Times New Roman"/>
          <w:kern w:val="0"/>
          <w:szCs w:val="24"/>
          <w14:ligatures w14:val="none"/>
        </w:rPr>
        <w:t xml:space="preserve"> </w:t>
      </w:r>
      <w:r w:rsidRPr="000762B0">
        <w:rPr>
          <w:rFonts w:eastAsia="Times New Roman" w:cs="Times New Roman"/>
          <w:color w:val="000000"/>
          <w:kern w:val="0"/>
          <w:szCs w:val="24"/>
          <w14:ligatures w14:val="none"/>
        </w:rPr>
        <w:t xml:space="preserve">có đạo hàm </w:t>
      </w:r>
      <w:r w:rsidRPr="000762B0">
        <w:rPr>
          <w:rFonts w:eastAsia="Times New Roman" w:cs="Times New Roman"/>
          <w:kern w:val="0"/>
          <w:position w:val="-14"/>
          <w:szCs w:val="24"/>
          <w14:ligatures w14:val="none"/>
        </w:rPr>
        <w:object w:dxaOrig="2460" w:dyaOrig="435">
          <v:shape id="_x0000_i1039" type="#_x0000_t75" style="width:123pt;height:21.75pt" o:ole="">
            <v:imagedata r:id="rId1319" o:title=""/>
          </v:shape>
          <o:OLEObject Type="Embed" ProgID="Equation.DSMT4" ShapeID="_x0000_i1039" DrawAspect="Content" ObjectID="_1800838388" r:id="rId1320"/>
        </w:object>
      </w:r>
      <w:r w:rsidRPr="000762B0">
        <w:rPr>
          <w:rFonts w:eastAsia="Times New Roman" w:cs="Times New Roman"/>
          <w:color w:val="000000"/>
          <w:kern w:val="0"/>
          <w:szCs w:val="24"/>
          <w14:ligatures w14:val="none"/>
        </w:rPr>
        <w:t xml:space="preserve"> Tìm khoảng nghịch biến của đồ thị hàm số </w:t>
      </w:r>
      <w:r w:rsidRPr="000762B0">
        <w:rPr>
          <w:rFonts w:eastAsia="Times New Roman" w:cs="Times New Roman"/>
          <w:kern w:val="0"/>
          <w:position w:val="-14"/>
          <w:szCs w:val="24"/>
          <w14:ligatures w14:val="none"/>
        </w:rPr>
        <w:object w:dxaOrig="1020" w:dyaOrig="405">
          <v:shape id="_x0000_i1040" type="#_x0000_t75" style="width:51pt;height:20.25pt" o:ole="">
            <v:imagedata r:id="rId1321" o:title=""/>
          </v:shape>
          <o:OLEObject Type="Embed" ProgID="Equation.DSMT4" ShapeID="_x0000_i1040" DrawAspect="Content" ObjectID="_1800838389" r:id="rId1322"/>
        </w:object>
      </w:r>
    </w:p>
    <w:p w:rsidR="000762B0" w:rsidRPr="000762B0" w:rsidRDefault="000762B0" w:rsidP="00CA6B7C">
      <w:pPr>
        <w:tabs>
          <w:tab w:val="left" w:pos="3402"/>
          <w:tab w:val="left" w:pos="5669"/>
          <w:tab w:val="left" w:pos="7937"/>
        </w:tabs>
        <w:spacing w:before="0" w:after="0" w:line="360" w:lineRule="auto"/>
        <w:ind w:left="992"/>
        <w:rPr>
          <w:rFonts w:eastAsia="Times New Roman" w:cs="Times New Roman"/>
          <w:color w:val="000000"/>
          <w:kern w:val="0"/>
          <w:szCs w:val="24"/>
          <w14:ligatures w14:val="none"/>
        </w:rPr>
      </w:pPr>
      <w:r w:rsidRPr="000762B0">
        <w:rPr>
          <w:rFonts w:eastAsia="Times New Roman" w:cs="Times New Roman"/>
          <w:b/>
          <w:color w:val="0000FF"/>
          <w:kern w:val="0"/>
          <w:szCs w:val="24"/>
          <w14:ligatures w14:val="none"/>
        </w:rPr>
        <w:t xml:space="preserve">A. </w:t>
      </w:r>
      <w:r w:rsidRPr="000762B0">
        <w:rPr>
          <w:rFonts w:eastAsia="Times New Roman" w:cs="Times New Roman"/>
          <w:kern w:val="0"/>
          <w:position w:val="-14"/>
          <w:szCs w:val="24"/>
          <w14:ligatures w14:val="none"/>
        </w:rPr>
        <w:object w:dxaOrig="765" w:dyaOrig="405">
          <v:shape id="_x0000_i1041" type="#_x0000_t75" style="width:38.25pt;height:20.25pt" o:ole="">
            <v:imagedata r:id="rId1323" o:title=""/>
          </v:shape>
          <o:OLEObject Type="Embed" ProgID="Equation.DSMT4" ShapeID="_x0000_i1041" DrawAspect="Content" ObjectID="_1800838390" r:id="rId1324"/>
        </w:object>
      </w:r>
      <w:r w:rsidRPr="000762B0">
        <w:rPr>
          <w:rFonts w:eastAsia="Times New Roman" w:cs="Times New Roman"/>
          <w:kern w:val="0"/>
          <w:szCs w:val="24"/>
          <w14:ligatures w14:val="none"/>
        </w:rPr>
        <w:t xml:space="preserve"> </w:t>
      </w:r>
      <w:r w:rsidRPr="000762B0">
        <w:rPr>
          <w:rFonts w:eastAsia="Times New Roman" w:cs="Times New Roman"/>
          <w:color w:val="000000"/>
          <w:kern w:val="0"/>
          <w:szCs w:val="24"/>
          <w14:ligatures w14:val="none"/>
        </w:rPr>
        <w:t xml:space="preserve">và </w:t>
      </w:r>
      <w:r w:rsidRPr="000762B0">
        <w:rPr>
          <w:rFonts w:eastAsia="Times New Roman" w:cs="Times New Roman"/>
          <w:kern w:val="0"/>
          <w:position w:val="-14"/>
          <w:szCs w:val="24"/>
          <w14:ligatures w14:val="none"/>
        </w:rPr>
        <w:object w:dxaOrig="600" w:dyaOrig="405">
          <v:shape id="_x0000_i1042" type="#_x0000_t75" style="width:30pt;height:20.25pt" o:ole="">
            <v:imagedata r:id="rId1325" o:title=""/>
          </v:shape>
          <o:OLEObject Type="Embed" ProgID="Equation.DSMT4" ShapeID="_x0000_i1042" DrawAspect="Content" ObjectID="_1800838391" r:id="rId1326"/>
        </w:object>
      </w:r>
      <w:r w:rsidRPr="000762B0">
        <w:rPr>
          <w:rFonts w:eastAsia="Times New Roman" w:cs="Times New Roman"/>
          <w:color w:val="000000"/>
          <w:kern w:val="0"/>
          <w:szCs w:val="24"/>
          <w14:ligatures w14:val="none"/>
        </w:rPr>
        <w:tab/>
      </w:r>
      <w:r w:rsidRPr="000762B0">
        <w:rPr>
          <w:rFonts w:eastAsia="Times New Roman" w:cs="Times New Roman"/>
          <w:b/>
          <w:color w:val="0000FF"/>
          <w:kern w:val="0"/>
          <w:szCs w:val="24"/>
          <w14:ligatures w14:val="none"/>
        </w:rPr>
        <w:t xml:space="preserve">B. </w:t>
      </w:r>
      <w:r w:rsidRPr="000762B0">
        <w:rPr>
          <w:rFonts w:eastAsia="Times New Roman" w:cs="Times New Roman"/>
          <w:kern w:val="0"/>
          <w:position w:val="-14"/>
          <w:szCs w:val="24"/>
          <w14:ligatures w14:val="none"/>
        </w:rPr>
        <w:object w:dxaOrig="600" w:dyaOrig="405">
          <v:shape id="_x0000_i1043" type="#_x0000_t75" style="width:30pt;height:20.25pt" o:ole="">
            <v:imagedata r:id="rId1327" o:title=""/>
          </v:shape>
          <o:OLEObject Type="Embed" ProgID="Equation.DSMT4" ShapeID="_x0000_i1043" DrawAspect="Content" ObjectID="_1800838392" r:id="rId1328"/>
        </w:object>
      </w:r>
      <w:r w:rsidRPr="000762B0">
        <w:rPr>
          <w:rFonts w:eastAsia="Times New Roman" w:cs="Times New Roman"/>
          <w:color w:val="000000"/>
          <w:kern w:val="0"/>
          <w:szCs w:val="24"/>
          <w14:ligatures w14:val="none"/>
        </w:rPr>
        <w:tab/>
      </w:r>
      <w:r w:rsidRPr="000762B0">
        <w:rPr>
          <w:rFonts w:eastAsia="Times New Roman" w:cs="Times New Roman"/>
          <w:b/>
          <w:color w:val="0000FF"/>
          <w:kern w:val="0"/>
          <w:szCs w:val="24"/>
          <w14:ligatures w14:val="none"/>
        </w:rPr>
        <w:t xml:space="preserve">C. </w:t>
      </w:r>
      <w:r w:rsidRPr="000762B0">
        <w:rPr>
          <w:rFonts w:eastAsia="Times New Roman" w:cs="Times New Roman"/>
          <w:kern w:val="0"/>
          <w:position w:val="-14"/>
          <w:szCs w:val="24"/>
          <w14:ligatures w14:val="none"/>
        </w:rPr>
        <w:object w:dxaOrig="645" w:dyaOrig="405">
          <v:shape id="_x0000_i1044" type="#_x0000_t75" style="width:32.25pt;height:20.25pt" o:ole="">
            <v:imagedata r:id="rId1329" o:title=""/>
          </v:shape>
          <o:OLEObject Type="Embed" ProgID="Equation.DSMT4" ShapeID="_x0000_i1044" DrawAspect="Content" ObjectID="_1800838393" r:id="rId1330"/>
        </w:object>
      </w:r>
      <w:r w:rsidRPr="000762B0">
        <w:rPr>
          <w:rFonts w:eastAsia="Times New Roman" w:cs="Times New Roman"/>
          <w:color w:val="000000"/>
          <w:kern w:val="0"/>
          <w:szCs w:val="24"/>
          <w14:ligatures w14:val="none"/>
        </w:rPr>
        <w:tab/>
      </w:r>
      <w:r w:rsidRPr="000762B0">
        <w:rPr>
          <w:rFonts w:eastAsia="Times New Roman" w:cs="Times New Roman"/>
          <w:b/>
          <w:color w:val="0000FF"/>
          <w:kern w:val="0"/>
          <w:szCs w:val="24"/>
          <w14:ligatures w14:val="none"/>
        </w:rPr>
        <w:t xml:space="preserve">D. </w:t>
      </w:r>
      <w:r w:rsidRPr="000762B0">
        <w:rPr>
          <w:rFonts w:eastAsia="Times New Roman" w:cs="Times New Roman"/>
          <w:kern w:val="0"/>
          <w:position w:val="-14"/>
          <w:szCs w:val="24"/>
          <w14:ligatures w14:val="none"/>
        </w:rPr>
        <w:object w:dxaOrig="840" w:dyaOrig="405">
          <v:shape id="_x0000_i1045" type="#_x0000_t75" style="width:42pt;height:20.25pt" o:ole="">
            <v:imagedata r:id="rId1331" o:title=""/>
          </v:shape>
          <o:OLEObject Type="Embed" ProgID="Equation.DSMT4" ShapeID="_x0000_i1045" DrawAspect="Content" ObjectID="_1800838394" r:id="rId1332"/>
        </w:object>
      </w:r>
    </w:p>
    <w:p w:rsidR="000762B0" w:rsidRPr="000762B0" w:rsidRDefault="000762B0" w:rsidP="00CA6B7C">
      <w:pPr>
        <w:tabs>
          <w:tab w:val="left" w:pos="992"/>
        </w:tabs>
        <w:spacing w:after="0" w:line="360" w:lineRule="auto"/>
        <w:ind w:left="992" w:hanging="992"/>
        <w:contextualSpacing/>
        <w:rPr>
          <w:rFonts w:eastAsia="Arial" w:cs="Times New Roman"/>
          <w:szCs w:val="24"/>
          <w:lang w:val="vi-VN"/>
        </w:rPr>
      </w:pPr>
      <w:r w:rsidRPr="000762B0">
        <w:rPr>
          <w:rFonts w:eastAsia="Arial" w:cs="Times New Roman"/>
          <w:b/>
          <w:color w:val="0000FF"/>
          <w:szCs w:val="24"/>
          <w:lang w:val="vi-VN"/>
        </w:rPr>
        <w:lastRenderedPageBreak/>
        <w:t xml:space="preserve">Câu 6: </w:t>
      </w:r>
      <w:r w:rsidRPr="000762B0">
        <w:rPr>
          <w:rFonts w:eastAsia="Arial" w:cs="Times New Roman"/>
          <w:szCs w:val="24"/>
          <w:lang w:val="vi-VN"/>
        </w:rPr>
        <w:t xml:space="preserve">Trong không gian tọa độ </w:t>
      </w:r>
      <w:r w:rsidRPr="000762B0">
        <w:rPr>
          <w:rFonts w:eastAsia="Arial" w:cs="Times New Roman"/>
          <w:position w:val="-10"/>
          <w:szCs w:val="24"/>
          <w:lang w:val="vi-VN"/>
        </w:rPr>
        <w:object w:dxaOrig="615" w:dyaOrig="315">
          <v:shape id="_x0000_i1046" type="#_x0000_t75" style="width:30.75pt;height:15.75pt" o:ole="">
            <v:imagedata r:id="rId74" o:title=""/>
          </v:shape>
          <o:OLEObject Type="Embed" ProgID="Equation.DSMT4" ShapeID="_x0000_i1046" DrawAspect="Content" ObjectID="_1800838395" r:id="rId1333"/>
        </w:object>
      </w:r>
      <w:r w:rsidRPr="000762B0">
        <w:rPr>
          <w:rFonts w:eastAsia="Arial" w:cs="Times New Roman"/>
          <w:szCs w:val="24"/>
          <w:lang w:val="vi-VN"/>
        </w:rPr>
        <w:t xml:space="preserve">vectơ nào sau đây là vectơ pháp tuyến của mặt phẳng </w:t>
      </w:r>
      <w:r w:rsidRPr="000762B0">
        <w:rPr>
          <w:rFonts w:eastAsia="Arial" w:cs="Times New Roman"/>
          <w:position w:val="-14"/>
          <w:szCs w:val="24"/>
          <w:lang w:val="vi-VN"/>
        </w:rPr>
        <w:object w:dxaOrig="2160" w:dyaOrig="405">
          <v:shape id="_x0000_i1047" type="#_x0000_t75" style="width:108pt;height:20.25pt" o:ole="">
            <v:imagedata r:id="rId76" o:title=""/>
          </v:shape>
          <o:OLEObject Type="Embed" ProgID="Equation.DSMT4" ShapeID="_x0000_i1047" DrawAspect="Content" ObjectID="_1800838396" r:id="rId1334"/>
        </w:object>
      </w:r>
      <w:r w:rsidRPr="000762B0">
        <w:rPr>
          <w:rFonts w:eastAsia="Arial" w:cs="Times New Roman"/>
          <w:szCs w:val="24"/>
          <w:lang w:val="vi-VN"/>
        </w:rPr>
        <w:t>?</w:t>
      </w:r>
    </w:p>
    <w:p w:rsidR="000762B0" w:rsidRPr="000762B0" w:rsidRDefault="000762B0" w:rsidP="00CA6B7C">
      <w:pPr>
        <w:tabs>
          <w:tab w:val="left" w:pos="3402"/>
          <w:tab w:val="left" w:pos="5669"/>
          <w:tab w:val="left" w:pos="7937"/>
        </w:tabs>
        <w:spacing w:before="0" w:after="0" w:line="360" w:lineRule="auto"/>
        <w:ind w:left="992"/>
        <w:rPr>
          <w:rFonts w:eastAsia="Times New Roman" w:cs="Times New Roman"/>
          <w:color w:val="000000"/>
          <w:kern w:val="0"/>
          <w:szCs w:val="24"/>
          <w:lang w:val="vi-VN"/>
          <w14:ligatures w14:val="none"/>
        </w:rPr>
      </w:pPr>
      <w:r w:rsidRPr="000762B0">
        <w:rPr>
          <w:rFonts w:eastAsia="Times New Roman" w:cs="Times New Roman"/>
          <w:b/>
          <w:color w:val="0000FF"/>
          <w:kern w:val="0"/>
          <w:szCs w:val="24"/>
          <w:lang w:val="vi-VN"/>
          <w14:ligatures w14:val="none"/>
        </w:rPr>
        <w:t xml:space="preserve">A. </w:t>
      </w:r>
      <w:r w:rsidRPr="000762B0">
        <w:rPr>
          <w:rFonts w:eastAsia="Times New Roman" w:cs="Times New Roman"/>
          <w:color w:val="000000"/>
          <w:kern w:val="0"/>
          <w:position w:val="-14"/>
          <w:szCs w:val="24"/>
          <w14:ligatures w14:val="none"/>
        </w:rPr>
        <w:object w:dxaOrig="1395" w:dyaOrig="420">
          <v:shape id="_x0000_i1048" type="#_x0000_t75" style="width:69.75pt;height:21pt" o:ole="">
            <v:imagedata r:id="rId78" o:title=""/>
          </v:shape>
          <o:OLEObject Type="Embed" ProgID="Equation.DSMT4" ShapeID="_x0000_i1048" DrawAspect="Content" ObjectID="_1800838397" r:id="rId1335"/>
        </w:object>
      </w:r>
      <w:r w:rsidRPr="000762B0">
        <w:rPr>
          <w:rFonts w:eastAsia="Times New Roman" w:cs="Times New Roman"/>
          <w:color w:val="000000"/>
          <w:kern w:val="0"/>
          <w:szCs w:val="24"/>
          <w:lang w:val="vi-VN"/>
          <w14:ligatures w14:val="none"/>
        </w:rPr>
        <w:t>.</w:t>
      </w:r>
      <w:r w:rsidRPr="000762B0">
        <w:rPr>
          <w:rFonts w:eastAsia="Times New Roman" w:cs="Times New Roman"/>
          <w:color w:val="000000"/>
          <w:kern w:val="0"/>
          <w:szCs w:val="24"/>
          <w:lang w:val="vi-VN"/>
          <w14:ligatures w14:val="none"/>
        </w:rPr>
        <w:tab/>
      </w:r>
      <w:r w:rsidRPr="000762B0">
        <w:rPr>
          <w:rFonts w:eastAsia="Times New Roman" w:cs="Times New Roman"/>
          <w:b/>
          <w:color w:val="0000FF"/>
          <w:kern w:val="0"/>
          <w:szCs w:val="24"/>
          <w:lang w:val="vi-VN"/>
          <w14:ligatures w14:val="none"/>
        </w:rPr>
        <w:t xml:space="preserve">B. </w:t>
      </w:r>
      <w:r w:rsidRPr="000762B0">
        <w:rPr>
          <w:rFonts w:eastAsia="Times New Roman" w:cs="Times New Roman"/>
          <w:color w:val="000000"/>
          <w:kern w:val="0"/>
          <w:position w:val="-14"/>
          <w:szCs w:val="24"/>
          <w14:ligatures w14:val="none"/>
        </w:rPr>
        <w:object w:dxaOrig="1200" w:dyaOrig="420">
          <v:shape id="_x0000_i1049" type="#_x0000_t75" style="width:60pt;height:21pt" o:ole="">
            <v:imagedata r:id="rId80" o:title=""/>
          </v:shape>
          <o:OLEObject Type="Embed" ProgID="Equation.DSMT4" ShapeID="_x0000_i1049" DrawAspect="Content" ObjectID="_1800838398" r:id="rId1336"/>
        </w:object>
      </w:r>
      <w:r w:rsidRPr="000762B0">
        <w:rPr>
          <w:rFonts w:eastAsia="Times New Roman" w:cs="Times New Roman"/>
          <w:color w:val="000000"/>
          <w:kern w:val="0"/>
          <w:szCs w:val="24"/>
          <w:lang w:val="vi-VN"/>
          <w14:ligatures w14:val="none"/>
        </w:rPr>
        <w:t>.</w:t>
      </w:r>
      <w:r w:rsidRPr="000762B0">
        <w:rPr>
          <w:rFonts w:eastAsia="Times New Roman" w:cs="Times New Roman"/>
          <w:color w:val="000000"/>
          <w:kern w:val="0"/>
          <w:szCs w:val="24"/>
          <w:lang w:val="vi-VN"/>
          <w14:ligatures w14:val="none"/>
        </w:rPr>
        <w:tab/>
      </w:r>
      <w:r w:rsidRPr="000762B0">
        <w:rPr>
          <w:rFonts w:eastAsia="Times New Roman" w:cs="Times New Roman"/>
          <w:b/>
          <w:color w:val="0000FF"/>
          <w:kern w:val="0"/>
          <w:szCs w:val="24"/>
          <w:lang w:val="vi-VN"/>
          <w14:ligatures w14:val="none"/>
        </w:rPr>
        <w:t xml:space="preserve">C. </w:t>
      </w:r>
      <w:r w:rsidRPr="000762B0">
        <w:rPr>
          <w:rFonts w:eastAsia="Times New Roman" w:cs="Times New Roman"/>
          <w:color w:val="000000"/>
          <w:kern w:val="0"/>
          <w:position w:val="-14"/>
          <w:szCs w:val="24"/>
          <w14:ligatures w14:val="none"/>
        </w:rPr>
        <w:object w:dxaOrig="1395" w:dyaOrig="420">
          <v:shape id="_x0000_i1050" type="#_x0000_t75" style="width:69.75pt;height:21pt" o:ole="">
            <v:imagedata r:id="rId82" o:title=""/>
          </v:shape>
          <o:OLEObject Type="Embed" ProgID="Equation.DSMT4" ShapeID="_x0000_i1050" DrawAspect="Content" ObjectID="_1800838399" r:id="rId1337"/>
        </w:object>
      </w:r>
      <w:r w:rsidRPr="000762B0">
        <w:rPr>
          <w:rFonts w:eastAsia="Times New Roman" w:cs="Times New Roman"/>
          <w:color w:val="000000"/>
          <w:kern w:val="0"/>
          <w:szCs w:val="24"/>
          <w:lang w:val="vi-VN"/>
          <w14:ligatures w14:val="none"/>
        </w:rPr>
        <w:t>.</w:t>
      </w:r>
      <w:r w:rsidRPr="000762B0">
        <w:rPr>
          <w:rFonts w:eastAsia="Times New Roman" w:cs="Times New Roman"/>
          <w:color w:val="000000"/>
          <w:kern w:val="0"/>
          <w:szCs w:val="24"/>
          <w:lang w:val="vi-VN"/>
          <w14:ligatures w14:val="none"/>
        </w:rPr>
        <w:tab/>
      </w:r>
      <w:r w:rsidRPr="000762B0">
        <w:rPr>
          <w:rFonts w:eastAsia="Times New Roman" w:cs="Times New Roman"/>
          <w:b/>
          <w:color w:val="0000FF"/>
          <w:kern w:val="0"/>
          <w:szCs w:val="24"/>
          <w:lang w:val="vi-VN"/>
          <w14:ligatures w14:val="none"/>
        </w:rPr>
        <w:t xml:space="preserve">D. </w:t>
      </w:r>
      <w:r w:rsidRPr="000762B0">
        <w:rPr>
          <w:rFonts w:eastAsia="Times New Roman" w:cs="Times New Roman"/>
          <w:color w:val="000000"/>
          <w:kern w:val="0"/>
          <w:position w:val="-14"/>
          <w:szCs w:val="24"/>
          <w14:ligatures w14:val="none"/>
        </w:rPr>
        <w:object w:dxaOrig="1335" w:dyaOrig="420">
          <v:shape id="_x0000_i1051" type="#_x0000_t75" style="width:66.75pt;height:21pt" o:ole="">
            <v:imagedata r:id="rId84" o:title=""/>
          </v:shape>
          <o:OLEObject Type="Embed" ProgID="Equation.DSMT4" ShapeID="_x0000_i1051" DrawAspect="Content" ObjectID="_1800838400" r:id="rId1338"/>
        </w:object>
      </w:r>
      <w:r w:rsidRPr="000762B0">
        <w:rPr>
          <w:rFonts w:eastAsia="Times New Roman" w:cs="Times New Roman"/>
          <w:color w:val="000000"/>
          <w:kern w:val="0"/>
          <w:szCs w:val="24"/>
          <w:lang w:val="vi-VN"/>
          <w14:ligatures w14:val="none"/>
        </w:rPr>
        <w:t>.</w:t>
      </w:r>
    </w:p>
    <w:p w:rsidR="000762B0" w:rsidRPr="000762B0" w:rsidRDefault="000762B0" w:rsidP="00CA6B7C">
      <w:pPr>
        <w:tabs>
          <w:tab w:val="left" w:pos="992"/>
        </w:tabs>
        <w:spacing w:after="0" w:line="360" w:lineRule="auto"/>
        <w:ind w:left="992" w:hanging="992"/>
        <w:contextualSpacing/>
        <w:rPr>
          <w:rFonts w:eastAsia="Arial" w:cs="Times New Roman"/>
          <w:color w:val="000000"/>
          <w:szCs w:val="24"/>
          <w:lang w:val="vi-VN"/>
        </w:rPr>
      </w:pPr>
      <w:r w:rsidRPr="000762B0">
        <w:rPr>
          <w:rFonts w:eastAsia="Arial" w:cs="Times New Roman"/>
          <w:b/>
          <w:color w:val="0000FF"/>
          <w:szCs w:val="24"/>
          <w:lang w:val="vi-VN"/>
        </w:rPr>
        <w:t xml:space="preserve">Câu 7: </w:t>
      </w:r>
      <w:r w:rsidRPr="000762B0">
        <w:rPr>
          <w:rFonts w:eastAsia="Arial" w:cs="Times New Roman"/>
          <w:color w:val="000000"/>
          <w:szCs w:val="24"/>
          <w:lang w:val="vi-VN"/>
        </w:rPr>
        <w:t xml:space="preserve">Trong không gian tọa độ </w:t>
      </w:r>
      <w:r w:rsidRPr="000762B0">
        <w:rPr>
          <w:rFonts w:eastAsia="Arial" w:cs="Times New Roman"/>
          <w:color w:val="000000"/>
          <w:position w:val="-10"/>
          <w:szCs w:val="24"/>
          <w:lang w:val="vi-VN"/>
        </w:rPr>
        <w:object w:dxaOrig="615" w:dyaOrig="315">
          <v:shape id="_x0000_i1052" type="#_x0000_t75" style="width:30.75pt;height:15.75pt" o:ole="">
            <v:imagedata r:id="rId74" o:title=""/>
          </v:shape>
          <o:OLEObject Type="Embed" ProgID="Equation.DSMT4" ShapeID="_x0000_i1052" DrawAspect="Content" ObjectID="_1800838401" r:id="rId1339"/>
        </w:object>
      </w:r>
      <w:r w:rsidRPr="000762B0">
        <w:rPr>
          <w:rFonts w:eastAsia="Arial" w:cs="Times New Roman"/>
          <w:color w:val="000000"/>
          <w:szCs w:val="24"/>
          <w:lang w:val="vi-VN"/>
        </w:rPr>
        <w:t>phương trình nào sau đây là phương trình tham số của đường thẳng?</w:t>
      </w:r>
    </w:p>
    <w:p w:rsidR="000762B0" w:rsidRPr="000762B0" w:rsidRDefault="000762B0" w:rsidP="00CA6B7C">
      <w:pPr>
        <w:tabs>
          <w:tab w:val="left" w:pos="3402"/>
          <w:tab w:val="left" w:pos="5669"/>
          <w:tab w:val="left" w:pos="7937"/>
        </w:tabs>
        <w:spacing w:before="0" w:after="0" w:line="360" w:lineRule="auto"/>
        <w:ind w:left="992"/>
        <w:rPr>
          <w:rFonts w:eastAsia="Times New Roman" w:cs="Times New Roman"/>
          <w:color w:val="000000"/>
          <w:kern w:val="0"/>
          <w:position w:val="-52"/>
          <w:szCs w:val="24"/>
          <w:lang w:val="vi-VN"/>
          <w14:ligatures w14:val="none"/>
        </w:rPr>
      </w:pPr>
      <w:r w:rsidRPr="000762B0">
        <w:rPr>
          <w:rFonts w:eastAsia="Times New Roman" w:cs="Times New Roman"/>
          <w:b/>
          <w:color w:val="0000FF"/>
          <w:kern w:val="0"/>
          <w:szCs w:val="24"/>
          <w:lang w:val="vi-VN"/>
          <w14:ligatures w14:val="none"/>
        </w:rPr>
        <w:t xml:space="preserve">A. </w:t>
      </w:r>
      <w:r w:rsidRPr="000762B0">
        <w:rPr>
          <w:rFonts w:eastAsia="Times New Roman" w:cs="Times New Roman"/>
          <w:color w:val="000000"/>
          <w:kern w:val="0"/>
          <w:position w:val="-52"/>
          <w:szCs w:val="24"/>
          <w14:ligatures w14:val="none"/>
        </w:rPr>
        <w:object w:dxaOrig="1140" w:dyaOrig="1155">
          <v:shape id="_x0000_i1053" type="#_x0000_t75" style="width:57pt;height:57.75pt" o:ole="">
            <v:imagedata r:id="rId87" o:title=""/>
          </v:shape>
          <o:OLEObject Type="Embed" ProgID="Equation.DSMT4" ShapeID="_x0000_i1053" DrawAspect="Content" ObjectID="_1800838402" r:id="rId1340"/>
        </w:object>
      </w:r>
      <w:r w:rsidRPr="000762B0">
        <w:rPr>
          <w:rFonts w:eastAsia="Times New Roman" w:cs="Times New Roman"/>
          <w:color w:val="000000"/>
          <w:kern w:val="0"/>
          <w:szCs w:val="24"/>
          <w:lang w:val="vi-VN"/>
          <w14:ligatures w14:val="none"/>
        </w:rPr>
        <w:tab/>
      </w:r>
      <w:r w:rsidRPr="000762B0">
        <w:rPr>
          <w:rFonts w:eastAsia="Times New Roman" w:cs="Times New Roman"/>
          <w:b/>
          <w:color w:val="0000FF"/>
          <w:kern w:val="0"/>
          <w:szCs w:val="24"/>
          <w:lang w:val="vi-VN"/>
          <w14:ligatures w14:val="none"/>
        </w:rPr>
        <w:t xml:space="preserve">B. </w:t>
      </w:r>
      <w:r w:rsidRPr="000762B0">
        <w:rPr>
          <w:rFonts w:eastAsia="Times New Roman" w:cs="Times New Roman"/>
          <w:color w:val="000000"/>
          <w:kern w:val="0"/>
          <w:position w:val="-52"/>
          <w:szCs w:val="24"/>
          <w14:ligatures w14:val="none"/>
        </w:rPr>
        <w:object w:dxaOrig="1275" w:dyaOrig="1155">
          <v:shape id="_x0000_i1054" type="#_x0000_t75" style="width:63.75pt;height:57.75pt" o:ole="">
            <v:imagedata r:id="rId89" o:title=""/>
          </v:shape>
          <o:OLEObject Type="Embed" ProgID="Equation.DSMT4" ShapeID="_x0000_i1054" DrawAspect="Content" ObjectID="_1800838403" r:id="rId1341"/>
        </w:object>
      </w:r>
      <w:r w:rsidRPr="000762B0">
        <w:rPr>
          <w:rFonts w:eastAsia="Times New Roman" w:cs="Times New Roman"/>
          <w:color w:val="000000"/>
          <w:kern w:val="0"/>
          <w:position w:val="-52"/>
          <w:szCs w:val="24"/>
          <w:lang w:val="vi-VN"/>
          <w14:ligatures w14:val="none"/>
        </w:rPr>
        <w:tab/>
      </w:r>
      <w:r w:rsidRPr="000762B0">
        <w:rPr>
          <w:rFonts w:eastAsia="Times New Roman" w:cs="Times New Roman"/>
          <w:b/>
          <w:bCs/>
          <w:color w:val="0000FF"/>
          <w:kern w:val="0"/>
          <w:szCs w:val="24"/>
          <w:lang w:val="vi-VN"/>
          <w14:ligatures w14:val="none"/>
        </w:rPr>
        <w:t xml:space="preserve">C. </w:t>
      </w:r>
      <w:r w:rsidRPr="000762B0">
        <w:rPr>
          <w:rFonts w:eastAsia="Times New Roman" w:cs="Times New Roman"/>
          <w:b/>
          <w:bCs/>
          <w:color w:val="000000"/>
          <w:kern w:val="0"/>
          <w:position w:val="-50"/>
          <w:szCs w:val="24"/>
          <w14:ligatures w14:val="none"/>
        </w:rPr>
        <w:object w:dxaOrig="1035" w:dyaOrig="1125">
          <v:shape id="_x0000_i1055" type="#_x0000_t75" style="width:51.75pt;height:56.25pt" o:ole="">
            <v:imagedata r:id="rId91" o:title=""/>
          </v:shape>
          <o:OLEObject Type="Embed" ProgID="Equation.DSMT4" ShapeID="_x0000_i1055" DrawAspect="Content" ObjectID="_1800838404" r:id="rId1342"/>
        </w:object>
      </w:r>
      <w:r w:rsidRPr="000762B0">
        <w:rPr>
          <w:rFonts w:eastAsia="Times New Roman" w:cs="Times New Roman"/>
          <w:b/>
          <w:bCs/>
          <w:color w:val="000000"/>
          <w:kern w:val="0"/>
          <w:szCs w:val="24"/>
          <w:lang w:val="vi-VN"/>
          <w14:ligatures w14:val="none"/>
        </w:rPr>
        <w:tab/>
      </w:r>
      <w:r w:rsidRPr="000762B0">
        <w:rPr>
          <w:rFonts w:eastAsia="Times New Roman" w:cs="Times New Roman"/>
          <w:b/>
          <w:bCs/>
          <w:color w:val="0000FF"/>
          <w:kern w:val="0"/>
          <w:szCs w:val="24"/>
          <w:u w:val="single"/>
          <w:lang w:val="vi-VN"/>
          <w14:ligatures w14:val="none"/>
        </w:rPr>
        <w:t>D</w:t>
      </w:r>
      <w:r w:rsidRPr="000762B0">
        <w:rPr>
          <w:rFonts w:eastAsia="Times New Roman" w:cs="Times New Roman"/>
          <w:b/>
          <w:bCs/>
          <w:color w:val="0000FF"/>
          <w:kern w:val="0"/>
          <w:szCs w:val="24"/>
          <w:lang w:val="vi-VN"/>
          <w14:ligatures w14:val="none"/>
        </w:rPr>
        <w:t xml:space="preserve">. </w:t>
      </w:r>
      <w:r w:rsidRPr="000762B0">
        <w:rPr>
          <w:rFonts w:eastAsia="Times New Roman" w:cs="Times New Roman"/>
          <w:b/>
          <w:bCs/>
          <w:color w:val="000000"/>
          <w:kern w:val="0"/>
          <w:position w:val="-50"/>
          <w:szCs w:val="24"/>
          <w14:ligatures w14:val="none"/>
        </w:rPr>
        <w:object w:dxaOrig="1155" w:dyaOrig="1125">
          <v:shape id="_x0000_i1056" type="#_x0000_t75" style="width:57.75pt;height:56.25pt" o:ole="">
            <v:imagedata r:id="rId93" o:title=""/>
          </v:shape>
          <o:OLEObject Type="Embed" ProgID="Equation.DSMT4" ShapeID="_x0000_i1056" DrawAspect="Content" ObjectID="_1800838405" r:id="rId1343"/>
        </w:object>
      </w:r>
    </w:p>
    <w:p w:rsidR="000762B0" w:rsidRPr="000762B0" w:rsidRDefault="000762B0" w:rsidP="00CA6B7C">
      <w:pPr>
        <w:tabs>
          <w:tab w:val="left" w:pos="992"/>
        </w:tabs>
        <w:spacing w:after="0" w:line="360" w:lineRule="auto"/>
        <w:ind w:left="992" w:hanging="992"/>
        <w:contextualSpacing/>
        <w:rPr>
          <w:rFonts w:eastAsia="Arial" w:cs="Times New Roman"/>
          <w:color w:val="000000"/>
          <w:szCs w:val="24"/>
          <w:lang w:val="vi-VN"/>
        </w:rPr>
      </w:pPr>
      <w:r w:rsidRPr="000762B0">
        <w:rPr>
          <w:rFonts w:eastAsia="Arial" w:cs="Times New Roman"/>
          <w:b/>
          <w:color w:val="0000FF"/>
          <w:szCs w:val="24"/>
          <w:lang w:val="vi-VN"/>
        </w:rPr>
        <w:t xml:space="preserve">Câu 8: </w:t>
      </w:r>
      <w:r w:rsidRPr="000762B0">
        <w:rPr>
          <w:rFonts w:eastAsia="Arial" w:cs="Times New Roman"/>
          <w:color w:val="000000"/>
          <w:szCs w:val="24"/>
          <w:lang w:val="vi-VN"/>
        </w:rPr>
        <w:t xml:space="preserve">Trong không gian tọa độ </w:t>
      </w:r>
      <w:r w:rsidRPr="000762B0">
        <w:rPr>
          <w:rFonts w:eastAsia="Arial" w:cs="Times New Roman"/>
          <w:color w:val="000000"/>
          <w:position w:val="-10"/>
          <w:szCs w:val="24"/>
          <w:lang w:val="vi-VN"/>
        </w:rPr>
        <w:object w:dxaOrig="570" w:dyaOrig="315">
          <v:shape id="_x0000_i1057" type="#_x0000_t75" style="width:28.5pt;height:15.75pt" o:ole="">
            <v:imagedata r:id="rId95" o:title=""/>
          </v:shape>
          <o:OLEObject Type="Embed" ProgID="Equation.DSMT4" ShapeID="_x0000_i1057" DrawAspect="Content" ObjectID="_1800838406" r:id="rId1344"/>
        </w:object>
      </w:r>
      <w:r w:rsidRPr="000762B0">
        <w:rPr>
          <w:rFonts w:eastAsia="Arial" w:cs="Times New Roman"/>
          <w:color w:val="000000"/>
          <w:szCs w:val="24"/>
          <w:lang w:val="vi-VN"/>
        </w:rPr>
        <w:t xml:space="preserve">, cho mặt cầu: </w:t>
      </w:r>
      <w:r w:rsidRPr="000762B0">
        <w:rPr>
          <w:rFonts w:eastAsia="Arial" w:cs="Times New Roman"/>
          <w:color w:val="000000"/>
          <w:position w:val="-14"/>
          <w:lang w:val="vi-VN"/>
        </w:rPr>
        <w:object w:dxaOrig="3600" w:dyaOrig="435">
          <v:shape id="_x0000_i1058" type="#_x0000_t75" style="width:180pt;height:21.75pt" o:ole="">
            <v:imagedata r:id="rId1345" o:title=""/>
          </v:shape>
          <o:OLEObject Type="Embed" ProgID="Equation.DSMT4" ShapeID="_x0000_i1058" DrawAspect="Content" ObjectID="_1800838407" r:id="rId1346"/>
        </w:object>
      </w:r>
    </w:p>
    <w:p w:rsidR="000762B0" w:rsidRPr="000762B0" w:rsidRDefault="000762B0" w:rsidP="00CA6B7C">
      <w:pPr>
        <w:spacing w:before="0" w:after="0" w:line="360" w:lineRule="auto"/>
        <w:ind w:left="992"/>
        <w:jc w:val="left"/>
        <w:rPr>
          <w:rFonts w:eastAsia="Times New Roman" w:cs="Times New Roman"/>
          <w:color w:val="000000"/>
          <w:kern w:val="0"/>
          <w:szCs w:val="24"/>
          <w:lang w:val="vi-VN"/>
          <w14:ligatures w14:val="none"/>
        </w:rPr>
      </w:pPr>
      <w:r w:rsidRPr="000762B0">
        <w:rPr>
          <w:rFonts w:eastAsia="Times New Roman" w:cs="Times New Roman"/>
          <w:color w:val="000000"/>
          <w:kern w:val="0"/>
          <w:szCs w:val="24"/>
          <w:lang w:val="vi-VN"/>
          <w14:ligatures w14:val="none"/>
        </w:rPr>
        <w:t xml:space="preserve">Tâm của mặt cầu </w:t>
      </w:r>
      <w:r w:rsidRPr="000762B0">
        <w:rPr>
          <w:rFonts w:eastAsia="Times New Roman" w:cs="Times New Roman"/>
          <w:color w:val="000000"/>
          <w:kern w:val="0"/>
          <w:position w:val="-14"/>
          <w:szCs w:val="24"/>
          <w14:ligatures w14:val="none"/>
        </w:rPr>
        <w:object w:dxaOrig="405" w:dyaOrig="405">
          <v:shape id="_x0000_i1059" type="#_x0000_t75" style="width:20.25pt;height:20.25pt" o:ole="">
            <v:imagedata r:id="rId99" o:title=""/>
          </v:shape>
          <o:OLEObject Type="Embed" ProgID="Equation.DSMT4" ShapeID="_x0000_i1059" DrawAspect="Content" ObjectID="_1800838408" r:id="rId1347"/>
        </w:object>
      </w:r>
      <w:r w:rsidRPr="000762B0">
        <w:rPr>
          <w:rFonts w:eastAsia="Times New Roman" w:cs="Times New Roman"/>
          <w:color w:val="000000"/>
          <w:kern w:val="0"/>
          <w:szCs w:val="24"/>
          <w:lang w:val="vi-VN"/>
          <w14:ligatures w14:val="none"/>
        </w:rPr>
        <w:t xml:space="preserve"> có tọa độ là:</w:t>
      </w:r>
    </w:p>
    <w:p w:rsidR="000762B0" w:rsidRPr="000762B0" w:rsidRDefault="000762B0" w:rsidP="00CA6B7C">
      <w:pPr>
        <w:tabs>
          <w:tab w:val="left" w:pos="3402"/>
          <w:tab w:val="left" w:pos="5669"/>
          <w:tab w:val="left" w:pos="7937"/>
        </w:tabs>
        <w:spacing w:before="0" w:after="0" w:line="360" w:lineRule="auto"/>
        <w:ind w:left="992"/>
        <w:rPr>
          <w:rFonts w:eastAsia="Times New Roman" w:cs="Times New Roman"/>
          <w:b/>
          <w:bCs/>
          <w:color w:val="000000"/>
          <w:kern w:val="0"/>
          <w:szCs w:val="24"/>
          <w:lang w:val="vi-VN"/>
          <w14:ligatures w14:val="none"/>
        </w:rPr>
      </w:pPr>
      <w:r w:rsidRPr="000762B0">
        <w:rPr>
          <w:rFonts w:eastAsia="Times New Roman" w:cs="Times New Roman"/>
          <w:b/>
          <w:bCs/>
          <w:color w:val="0000FF"/>
          <w:kern w:val="0"/>
          <w:szCs w:val="24"/>
          <w:lang w:val="vi-VN"/>
          <w14:ligatures w14:val="none"/>
        </w:rPr>
        <w:t xml:space="preserve">A. </w:t>
      </w:r>
      <w:r w:rsidRPr="000762B0">
        <w:rPr>
          <w:rFonts w:eastAsia="Times New Roman" w:cs="Times New Roman"/>
          <w:b/>
          <w:bCs/>
          <w:color w:val="000000"/>
          <w:kern w:val="0"/>
          <w:position w:val="-14"/>
          <w:szCs w:val="24"/>
          <w14:ligatures w14:val="none"/>
        </w:rPr>
        <w:object w:dxaOrig="975" w:dyaOrig="405">
          <v:shape id="_x0000_i1060" type="#_x0000_t75" style="width:48.75pt;height:20.25pt" o:ole="">
            <v:imagedata r:id="rId101" o:title=""/>
          </v:shape>
          <o:OLEObject Type="Embed" ProgID="Equation.DSMT4" ShapeID="_x0000_i1060" DrawAspect="Content" ObjectID="_1800838409" r:id="rId1348"/>
        </w:object>
      </w:r>
      <w:r w:rsidRPr="000762B0">
        <w:rPr>
          <w:rFonts w:eastAsia="Times New Roman" w:cs="Times New Roman"/>
          <w:b/>
          <w:bCs/>
          <w:color w:val="000000"/>
          <w:kern w:val="0"/>
          <w:szCs w:val="24"/>
          <w:lang w:val="vi-VN"/>
          <w14:ligatures w14:val="none"/>
        </w:rPr>
        <w:tab/>
      </w:r>
      <w:r w:rsidRPr="000762B0">
        <w:rPr>
          <w:rFonts w:eastAsia="Times New Roman" w:cs="Times New Roman"/>
          <w:b/>
          <w:bCs/>
          <w:color w:val="0000FF"/>
          <w:kern w:val="0"/>
          <w:szCs w:val="24"/>
          <w:lang w:val="vi-VN"/>
          <w14:ligatures w14:val="none"/>
        </w:rPr>
        <w:t xml:space="preserve">B. </w:t>
      </w:r>
      <w:r w:rsidRPr="000762B0">
        <w:rPr>
          <w:rFonts w:eastAsia="Times New Roman" w:cs="Times New Roman"/>
          <w:b/>
          <w:bCs/>
          <w:color w:val="000000"/>
          <w:kern w:val="0"/>
          <w:position w:val="-14"/>
          <w:szCs w:val="24"/>
          <w14:ligatures w14:val="none"/>
        </w:rPr>
        <w:object w:dxaOrig="975" w:dyaOrig="405">
          <v:shape id="_x0000_i1061" type="#_x0000_t75" style="width:48.75pt;height:20.25pt" o:ole="">
            <v:imagedata r:id="rId103" o:title=""/>
          </v:shape>
          <o:OLEObject Type="Embed" ProgID="Equation.DSMT4" ShapeID="_x0000_i1061" DrawAspect="Content" ObjectID="_1800838410" r:id="rId1349"/>
        </w:object>
      </w:r>
      <w:r w:rsidRPr="000762B0">
        <w:rPr>
          <w:rFonts w:eastAsia="Times New Roman" w:cs="Times New Roman"/>
          <w:b/>
          <w:bCs/>
          <w:color w:val="000000"/>
          <w:kern w:val="0"/>
          <w:szCs w:val="24"/>
          <w:lang w:val="vi-VN"/>
          <w14:ligatures w14:val="none"/>
        </w:rPr>
        <w:tab/>
      </w:r>
      <w:r w:rsidRPr="000762B0">
        <w:rPr>
          <w:rFonts w:eastAsia="Times New Roman" w:cs="Times New Roman"/>
          <w:b/>
          <w:bCs/>
          <w:color w:val="0000FF"/>
          <w:kern w:val="0"/>
          <w:szCs w:val="24"/>
          <w:lang w:val="vi-VN"/>
          <w14:ligatures w14:val="none"/>
        </w:rPr>
        <w:t xml:space="preserve">C. </w:t>
      </w:r>
      <w:r w:rsidRPr="000762B0">
        <w:rPr>
          <w:rFonts w:eastAsia="Times New Roman" w:cs="Times New Roman"/>
          <w:b/>
          <w:bCs/>
          <w:color w:val="000000"/>
          <w:kern w:val="0"/>
          <w:position w:val="-14"/>
          <w:szCs w:val="24"/>
          <w14:ligatures w14:val="none"/>
        </w:rPr>
        <w:object w:dxaOrig="975" w:dyaOrig="405">
          <v:shape id="_x0000_i1062" type="#_x0000_t75" style="width:48.75pt;height:20.25pt" o:ole="">
            <v:imagedata r:id="rId105" o:title=""/>
          </v:shape>
          <o:OLEObject Type="Embed" ProgID="Equation.DSMT4" ShapeID="_x0000_i1062" DrawAspect="Content" ObjectID="_1800838411" r:id="rId1350"/>
        </w:object>
      </w:r>
      <w:r w:rsidRPr="000762B0">
        <w:rPr>
          <w:rFonts w:eastAsia="Times New Roman" w:cs="Times New Roman"/>
          <w:b/>
          <w:bCs/>
          <w:color w:val="000000"/>
          <w:kern w:val="0"/>
          <w:szCs w:val="24"/>
          <w:lang w:val="vi-VN"/>
          <w14:ligatures w14:val="none"/>
        </w:rPr>
        <w:tab/>
      </w:r>
      <w:r w:rsidRPr="000762B0">
        <w:rPr>
          <w:rFonts w:eastAsia="Times New Roman" w:cs="Times New Roman"/>
          <w:b/>
          <w:bCs/>
          <w:color w:val="0000FF"/>
          <w:kern w:val="0"/>
          <w:szCs w:val="24"/>
          <w:lang w:val="vi-VN"/>
          <w14:ligatures w14:val="none"/>
        </w:rPr>
        <w:t xml:space="preserve">D. </w:t>
      </w:r>
      <w:r w:rsidRPr="000762B0">
        <w:rPr>
          <w:rFonts w:eastAsia="Times New Roman" w:cs="Times New Roman"/>
          <w:b/>
          <w:bCs/>
          <w:color w:val="000000"/>
          <w:kern w:val="0"/>
          <w:position w:val="-14"/>
          <w:szCs w:val="24"/>
          <w14:ligatures w14:val="none"/>
        </w:rPr>
        <w:object w:dxaOrig="840" w:dyaOrig="405">
          <v:shape id="_x0000_i1063" type="#_x0000_t75" style="width:42pt;height:20.25pt" o:ole="">
            <v:imagedata r:id="rId107" o:title=""/>
          </v:shape>
          <o:OLEObject Type="Embed" ProgID="Equation.DSMT4" ShapeID="_x0000_i1063" DrawAspect="Content" ObjectID="_1800838412" r:id="rId1351"/>
        </w:object>
      </w:r>
    </w:p>
    <w:p w:rsidR="000762B0" w:rsidRPr="000762B0" w:rsidRDefault="000762B0" w:rsidP="00CA6B7C">
      <w:pPr>
        <w:tabs>
          <w:tab w:val="left" w:pos="992"/>
        </w:tabs>
        <w:spacing w:after="0" w:line="360" w:lineRule="auto"/>
        <w:ind w:left="992" w:hanging="992"/>
        <w:contextualSpacing/>
        <w:rPr>
          <w:rFonts w:eastAsia="Arial" w:cs="Times New Roman"/>
          <w:color w:val="000000"/>
          <w:szCs w:val="24"/>
          <w:lang w:val="vi-VN"/>
        </w:rPr>
      </w:pPr>
      <w:r w:rsidRPr="000762B0">
        <w:rPr>
          <w:rFonts w:eastAsia="Arial" w:cs="Times New Roman"/>
          <w:b/>
          <w:color w:val="0000FF"/>
          <w:szCs w:val="24"/>
          <w:lang w:val="vi-VN"/>
        </w:rPr>
        <w:t xml:space="preserve">Câu 9: </w:t>
      </w:r>
      <w:r w:rsidRPr="000762B0">
        <w:rPr>
          <w:rFonts w:eastAsia="Arial" w:cs="Times New Roman"/>
          <w:color w:val="000000"/>
          <w:szCs w:val="24"/>
          <w:lang w:val="vi-VN"/>
        </w:rPr>
        <w:t xml:space="preserve">Cho hai biến cố </w:t>
      </w:r>
      <w:r w:rsidRPr="000762B0">
        <w:rPr>
          <w:rFonts w:eastAsia="Arial" w:cs="Times New Roman"/>
          <w:color w:val="000000"/>
          <w:position w:val="-10"/>
          <w:szCs w:val="24"/>
          <w:lang w:val="vi-VN"/>
        </w:rPr>
        <w:object w:dxaOrig="465" w:dyaOrig="315">
          <v:shape id="_x0000_i1064" type="#_x0000_t75" style="width:23.25pt;height:15.75pt" o:ole="">
            <v:imagedata r:id="rId109" o:title=""/>
          </v:shape>
          <o:OLEObject Type="Embed" ProgID="Equation.DSMT4" ShapeID="_x0000_i1064" DrawAspect="Content" ObjectID="_1800838413" r:id="rId1352"/>
        </w:object>
      </w:r>
      <w:r w:rsidRPr="000762B0">
        <w:rPr>
          <w:rFonts w:eastAsia="Arial" w:cs="Times New Roman"/>
          <w:color w:val="000000"/>
          <w:szCs w:val="24"/>
          <w:lang w:val="vi-VN"/>
        </w:rPr>
        <w:t xml:space="preserve"> với </w:t>
      </w:r>
      <w:r w:rsidRPr="000762B0">
        <w:rPr>
          <w:rFonts w:eastAsia="Arial" w:cs="Times New Roman"/>
          <w:color w:val="000000"/>
          <w:position w:val="-10"/>
          <w:szCs w:val="24"/>
          <w:lang w:val="vi-VN"/>
        </w:rPr>
        <w:object w:dxaOrig="1305" w:dyaOrig="315">
          <v:shape id="_x0000_i1065" type="#_x0000_t75" style="width:65.25pt;height:15.75pt" o:ole="">
            <v:imagedata r:id="rId111" o:title=""/>
          </v:shape>
          <o:OLEObject Type="Embed" ProgID="Equation.DSMT4" ShapeID="_x0000_i1065" DrawAspect="Content" ObjectID="_1800838414" r:id="rId1353"/>
        </w:object>
      </w:r>
      <w:r w:rsidRPr="000762B0">
        <w:rPr>
          <w:rFonts w:eastAsia="Arial" w:cs="Times New Roman"/>
          <w:color w:val="000000"/>
          <w:szCs w:val="24"/>
          <w:lang w:val="vi-VN"/>
        </w:rPr>
        <w:t xml:space="preserve"> Phát biểu nào sau đây là đúng?</w:t>
      </w:r>
    </w:p>
    <w:p w:rsidR="000762B0" w:rsidRPr="000762B0" w:rsidRDefault="000762B0" w:rsidP="00CA6B7C">
      <w:pPr>
        <w:tabs>
          <w:tab w:val="left" w:pos="3402"/>
          <w:tab w:val="left" w:pos="5669"/>
          <w:tab w:val="left" w:pos="7937"/>
        </w:tabs>
        <w:spacing w:before="0" w:after="0" w:line="360" w:lineRule="auto"/>
        <w:ind w:left="992"/>
        <w:rPr>
          <w:rFonts w:eastAsia="Times New Roman" w:cs="Times New Roman"/>
          <w:b/>
          <w:bCs/>
          <w:color w:val="000000"/>
          <w:kern w:val="0"/>
          <w:szCs w:val="24"/>
          <w:lang w:val="vi-VN"/>
          <w14:ligatures w14:val="none"/>
        </w:rPr>
      </w:pPr>
      <w:r w:rsidRPr="000762B0">
        <w:rPr>
          <w:rFonts w:eastAsia="Times New Roman" w:cs="Times New Roman"/>
          <w:b/>
          <w:bCs/>
          <w:color w:val="0000FF"/>
          <w:kern w:val="0"/>
          <w:szCs w:val="24"/>
          <w:lang w:val="vi-VN"/>
          <w14:ligatures w14:val="none"/>
        </w:rPr>
        <w:t xml:space="preserve">A. </w:t>
      </w:r>
      <w:r w:rsidRPr="000762B0">
        <w:rPr>
          <w:rFonts w:eastAsia="Times New Roman" w:cs="Times New Roman"/>
          <w:b/>
          <w:bCs/>
          <w:color w:val="000000"/>
          <w:kern w:val="0"/>
          <w:position w:val="-18"/>
          <w:szCs w:val="24"/>
          <w14:ligatures w14:val="none"/>
        </w:rPr>
        <w:object w:dxaOrig="3945" w:dyaOrig="465">
          <v:shape id="_x0000_i1066" type="#_x0000_t75" style="width:197.25pt;height:23.25pt" o:ole="">
            <v:imagedata r:id="rId113" o:title=""/>
          </v:shape>
          <o:OLEObject Type="Embed" ProgID="Equation.DSMT4" ShapeID="_x0000_i1066" DrawAspect="Content" ObjectID="_1800838415" r:id="rId1354"/>
        </w:object>
      </w:r>
    </w:p>
    <w:p w:rsidR="000762B0" w:rsidRPr="000762B0" w:rsidRDefault="000762B0" w:rsidP="00CA6B7C">
      <w:pPr>
        <w:tabs>
          <w:tab w:val="left" w:pos="3402"/>
          <w:tab w:val="left" w:pos="5669"/>
          <w:tab w:val="left" w:pos="7937"/>
        </w:tabs>
        <w:spacing w:before="0" w:after="0" w:line="360" w:lineRule="auto"/>
        <w:ind w:left="992"/>
        <w:rPr>
          <w:rFonts w:eastAsia="Times New Roman" w:cs="Times New Roman"/>
          <w:b/>
          <w:bCs/>
          <w:color w:val="000000"/>
          <w:kern w:val="0"/>
          <w:szCs w:val="24"/>
          <w:lang w:val="vi-VN"/>
          <w14:ligatures w14:val="none"/>
        </w:rPr>
      </w:pPr>
      <w:r w:rsidRPr="000762B0">
        <w:rPr>
          <w:rFonts w:eastAsia="Times New Roman" w:cs="Times New Roman"/>
          <w:b/>
          <w:bCs/>
          <w:color w:val="0000FF"/>
          <w:kern w:val="0"/>
          <w:szCs w:val="24"/>
          <w:lang w:val="vi-VN"/>
          <w14:ligatures w14:val="none"/>
        </w:rPr>
        <w:t xml:space="preserve">B. </w:t>
      </w:r>
      <w:r w:rsidRPr="000762B0">
        <w:rPr>
          <w:rFonts w:eastAsia="Times New Roman" w:cs="Times New Roman"/>
          <w:b/>
          <w:bCs/>
          <w:color w:val="000000"/>
          <w:kern w:val="0"/>
          <w:position w:val="-18"/>
          <w:szCs w:val="24"/>
          <w14:ligatures w14:val="none"/>
        </w:rPr>
        <w:object w:dxaOrig="3945" w:dyaOrig="465">
          <v:shape id="_x0000_i1067" type="#_x0000_t75" style="width:197.25pt;height:23.25pt" o:ole="">
            <v:imagedata r:id="rId115" o:title=""/>
          </v:shape>
          <o:OLEObject Type="Embed" ProgID="Equation.DSMT4" ShapeID="_x0000_i1067" DrawAspect="Content" ObjectID="_1800838416" r:id="rId1355"/>
        </w:object>
      </w:r>
    </w:p>
    <w:p w:rsidR="000762B0" w:rsidRPr="000762B0" w:rsidRDefault="000762B0" w:rsidP="00CA6B7C">
      <w:pPr>
        <w:tabs>
          <w:tab w:val="left" w:pos="3402"/>
          <w:tab w:val="left" w:pos="5669"/>
          <w:tab w:val="left" w:pos="7937"/>
        </w:tabs>
        <w:spacing w:before="0" w:after="0" w:line="360" w:lineRule="auto"/>
        <w:ind w:left="992"/>
        <w:rPr>
          <w:rFonts w:eastAsia="Times New Roman" w:cs="Times New Roman"/>
          <w:b/>
          <w:bCs/>
          <w:color w:val="000000"/>
          <w:kern w:val="0"/>
          <w:szCs w:val="24"/>
          <w:lang w:val="vi-VN"/>
          <w14:ligatures w14:val="none"/>
        </w:rPr>
      </w:pPr>
      <w:r w:rsidRPr="000762B0">
        <w:rPr>
          <w:rFonts w:eastAsia="Times New Roman" w:cs="Times New Roman"/>
          <w:b/>
          <w:bCs/>
          <w:color w:val="0000FF"/>
          <w:kern w:val="0"/>
          <w:szCs w:val="24"/>
          <w:lang w:val="vi-VN"/>
          <w14:ligatures w14:val="none"/>
        </w:rPr>
        <w:t xml:space="preserve">C. </w:t>
      </w:r>
      <w:r w:rsidRPr="000762B0">
        <w:rPr>
          <w:rFonts w:eastAsia="Times New Roman" w:cs="Times New Roman"/>
          <w:b/>
          <w:bCs/>
          <w:color w:val="000000"/>
          <w:kern w:val="0"/>
          <w:position w:val="-18"/>
          <w:szCs w:val="24"/>
          <w14:ligatures w14:val="none"/>
        </w:rPr>
        <w:object w:dxaOrig="3945" w:dyaOrig="465">
          <v:shape id="_x0000_i1068" type="#_x0000_t75" style="width:197.25pt;height:23.25pt" o:ole="">
            <v:imagedata r:id="rId117" o:title=""/>
          </v:shape>
          <o:OLEObject Type="Embed" ProgID="Equation.DSMT4" ShapeID="_x0000_i1068" DrawAspect="Content" ObjectID="_1800838417" r:id="rId1356"/>
        </w:object>
      </w:r>
    </w:p>
    <w:p w:rsidR="000762B0" w:rsidRPr="000762B0" w:rsidRDefault="000762B0" w:rsidP="00CA6B7C">
      <w:pPr>
        <w:tabs>
          <w:tab w:val="left" w:pos="3402"/>
          <w:tab w:val="left" w:pos="5669"/>
          <w:tab w:val="left" w:pos="7937"/>
        </w:tabs>
        <w:spacing w:before="0" w:after="0" w:line="360" w:lineRule="auto"/>
        <w:ind w:left="992"/>
        <w:rPr>
          <w:rFonts w:eastAsia="Times New Roman" w:cs="Times New Roman"/>
          <w:b/>
          <w:bCs/>
          <w:color w:val="000000"/>
          <w:kern w:val="0"/>
          <w:szCs w:val="24"/>
          <w:lang w:val="vi-VN"/>
          <w14:ligatures w14:val="none"/>
        </w:rPr>
      </w:pPr>
      <w:r w:rsidRPr="000762B0">
        <w:rPr>
          <w:rFonts w:eastAsia="Times New Roman" w:cs="Times New Roman"/>
          <w:b/>
          <w:bCs/>
          <w:color w:val="0000FF"/>
          <w:kern w:val="0"/>
          <w:szCs w:val="24"/>
          <w:lang w:val="vi-VN"/>
          <w14:ligatures w14:val="none"/>
        </w:rPr>
        <w:t xml:space="preserve">D. </w:t>
      </w:r>
      <w:r w:rsidRPr="000762B0">
        <w:rPr>
          <w:rFonts w:eastAsia="Times New Roman" w:cs="Times New Roman"/>
          <w:b/>
          <w:bCs/>
          <w:color w:val="000000"/>
          <w:kern w:val="0"/>
          <w:position w:val="-18"/>
          <w:szCs w:val="24"/>
          <w14:ligatures w14:val="none"/>
        </w:rPr>
        <w:object w:dxaOrig="3945" w:dyaOrig="465">
          <v:shape id="_x0000_i1069" type="#_x0000_t75" style="width:197.25pt;height:23.25pt" o:ole="">
            <v:imagedata r:id="rId119" o:title=""/>
          </v:shape>
          <o:OLEObject Type="Embed" ProgID="Equation.DSMT4" ShapeID="_x0000_i1069" DrawAspect="Content" ObjectID="_1800838418" r:id="rId1357"/>
        </w:object>
      </w:r>
    </w:p>
    <w:p w:rsidR="000762B0" w:rsidRPr="000762B0" w:rsidRDefault="000762B0" w:rsidP="00CA6B7C">
      <w:pPr>
        <w:tabs>
          <w:tab w:val="left" w:pos="992"/>
        </w:tabs>
        <w:spacing w:after="0" w:line="360" w:lineRule="auto"/>
        <w:ind w:left="992" w:hanging="992"/>
        <w:contextualSpacing/>
        <w:rPr>
          <w:rFonts w:eastAsia="Arial" w:cs="Times New Roman"/>
          <w:color w:val="000000"/>
          <w:szCs w:val="24"/>
          <w:lang w:val="vi-VN"/>
        </w:rPr>
      </w:pPr>
      <w:r w:rsidRPr="000762B0">
        <w:rPr>
          <w:rFonts w:eastAsia="Arial" w:cs="Times New Roman"/>
          <w:b/>
          <w:color w:val="0000FF"/>
          <w:szCs w:val="24"/>
          <w:lang w:val="vi-VN"/>
        </w:rPr>
        <w:t xml:space="preserve">Câu 10: </w:t>
      </w:r>
      <w:r w:rsidRPr="000762B0">
        <w:rPr>
          <w:rFonts w:eastAsia="Arial" w:cs="Times New Roman"/>
          <w:color w:val="000000"/>
          <w:szCs w:val="24"/>
          <w:lang w:val="vi-VN"/>
        </w:rPr>
        <w:t xml:space="preserve">Xét mẫu số liệu ghép nhóm cho ở </w:t>
      </w:r>
      <w:r w:rsidRPr="000762B0">
        <w:rPr>
          <w:rFonts w:eastAsia="Arial" w:cs="Times New Roman"/>
          <w:i/>
          <w:iCs/>
          <w:color w:val="000000"/>
          <w:szCs w:val="24"/>
          <w:lang w:val="vi-VN"/>
        </w:rPr>
        <w:t xml:space="preserve">Bảng 1. </w:t>
      </w:r>
      <w:r w:rsidRPr="000762B0">
        <w:rPr>
          <w:rFonts w:eastAsia="Arial" w:cs="Times New Roman"/>
          <w:color w:val="000000"/>
          <w:szCs w:val="24"/>
          <w:lang w:val="vi-VN"/>
        </w:rPr>
        <w:t xml:space="preserve">Gọi </w:t>
      </w:r>
      <w:r w:rsidRPr="000762B0">
        <w:rPr>
          <w:rFonts w:eastAsia="Arial" w:cs="Times New Roman"/>
          <w:color w:val="000000"/>
          <w:position w:val="-6"/>
          <w:szCs w:val="24"/>
          <w:lang w:val="vi-VN"/>
        </w:rPr>
        <w:object w:dxaOrig="225" w:dyaOrig="255">
          <v:shape id="_x0000_i1070" type="#_x0000_t75" style="width:11.25pt;height:12.75pt" o:ole="">
            <v:imagedata r:id="rId121" o:title=""/>
          </v:shape>
          <o:OLEObject Type="Embed" ProgID="Equation.DSMT4" ShapeID="_x0000_i1070" DrawAspect="Content" ObjectID="_1800838419" r:id="rId1358"/>
        </w:object>
      </w:r>
      <w:r w:rsidRPr="000762B0">
        <w:rPr>
          <w:rFonts w:eastAsia="Arial" w:cs="Times New Roman"/>
          <w:color w:val="000000"/>
          <w:szCs w:val="24"/>
          <w:lang w:val="vi-VN"/>
        </w:rPr>
        <w:t xml:space="preserve"> là số trung bình cộng của mẫu số liệu ghép nhóm. Độ lệch chuẩn của mẫu số liệu ghép nhóm đó được tính bằng công thức nào trong các công thức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1624"/>
        <w:gridCol w:w="1624"/>
      </w:tblGrid>
      <w:tr w:rsidR="000762B0" w:rsidRPr="000762B0" w:rsidTr="00CA6B7C">
        <w:trPr>
          <w:jc w:val="center"/>
        </w:trPr>
        <w:tc>
          <w:tcPr>
            <w:tcW w:w="1623" w:type="dxa"/>
            <w:tcBorders>
              <w:top w:val="single" w:sz="4" w:space="0" w:color="auto"/>
              <w:left w:val="single" w:sz="4" w:space="0" w:color="auto"/>
              <w:bottom w:val="single" w:sz="4" w:space="0" w:color="auto"/>
              <w:right w:val="single" w:sz="4" w:space="0" w:color="auto"/>
            </w:tcBorders>
            <w:vAlign w:val="center"/>
            <w:hideMark/>
          </w:tcPr>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Times New Roman" w:cs="Times New Roman"/>
                <w:b/>
                <w:bCs/>
                <w:color w:val="000000"/>
                <w:kern w:val="0"/>
                <w:szCs w:val="24"/>
                <w14:ligatures w14:val="none"/>
              </w:rPr>
              <w:t>Nhóm</w:t>
            </w:r>
          </w:p>
        </w:tc>
        <w:tc>
          <w:tcPr>
            <w:tcW w:w="1624" w:type="dxa"/>
            <w:tcBorders>
              <w:top w:val="single" w:sz="4" w:space="0" w:color="auto"/>
              <w:left w:val="single" w:sz="4" w:space="0" w:color="auto"/>
              <w:bottom w:val="single" w:sz="4" w:space="0" w:color="auto"/>
              <w:right w:val="single" w:sz="4" w:space="0" w:color="auto"/>
            </w:tcBorders>
            <w:vAlign w:val="center"/>
            <w:hideMark/>
          </w:tcPr>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Times New Roman" w:cs="Times New Roman"/>
                <w:b/>
                <w:bCs/>
                <w:color w:val="000000"/>
                <w:kern w:val="0"/>
                <w:szCs w:val="24"/>
                <w14:ligatures w14:val="none"/>
              </w:rPr>
              <w:t>Giá trị</w:t>
            </w:r>
          </w:p>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Times New Roman" w:cs="Times New Roman"/>
                <w:b/>
                <w:bCs/>
                <w:color w:val="000000"/>
                <w:kern w:val="0"/>
                <w:szCs w:val="24"/>
                <w14:ligatures w14:val="none"/>
              </w:rPr>
              <w:t>đại diện</w:t>
            </w:r>
          </w:p>
        </w:tc>
        <w:tc>
          <w:tcPr>
            <w:tcW w:w="1624" w:type="dxa"/>
            <w:tcBorders>
              <w:top w:val="single" w:sz="4" w:space="0" w:color="auto"/>
              <w:left w:val="single" w:sz="4" w:space="0" w:color="auto"/>
              <w:bottom w:val="single" w:sz="4" w:space="0" w:color="auto"/>
              <w:right w:val="single" w:sz="4" w:space="0" w:color="auto"/>
            </w:tcBorders>
            <w:vAlign w:val="center"/>
            <w:hideMark/>
          </w:tcPr>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Times New Roman" w:cs="Times New Roman"/>
                <w:b/>
                <w:bCs/>
                <w:color w:val="000000"/>
                <w:kern w:val="0"/>
                <w:szCs w:val="24"/>
                <w14:ligatures w14:val="none"/>
              </w:rPr>
              <w:t>Tần số</w:t>
            </w:r>
          </w:p>
        </w:tc>
      </w:tr>
      <w:tr w:rsidR="000762B0" w:rsidRPr="000762B0" w:rsidTr="00CA6B7C">
        <w:trPr>
          <w:jc w:val="center"/>
        </w:trPr>
        <w:tc>
          <w:tcPr>
            <w:tcW w:w="1623" w:type="dxa"/>
            <w:tcBorders>
              <w:top w:val="single" w:sz="4" w:space="0" w:color="auto"/>
              <w:left w:val="single" w:sz="4" w:space="0" w:color="auto"/>
              <w:bottom w:val="single" w:sz="4" w:space="0" w:color="auto"/>
              <w:right w:val="single" w:sz="4" w:space="0" w:color="auto"/>
            </w:tcBorders>
            <w:hideMark/>
          </w:tcPr>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Arial" w:cs="Times New Roman"/>
                <w:b/>
                <w:bCs/>
                <w:color w:val="000000"/>
                <w:kern w:val="0"/>
                <w:position w:val="-14"/>
                <w14:ligatures w14:val="none"/>
              </w:rPr>
              <w:object w:dxaOrig="735" w:dyaOrig="405">
                <v:shape id="_x0000_i1071" type="#_x0000_t75" style="width:36.75pt;height:20.25pt" o:ole="">
                  <v:imagedata r:id="rId123" o:title=""/>
                </v:shape>
                <o:OLEObject Type="Embed" ProgID="Equation.DSMT4" ShapeID="_x0000_i1071" DrawAspect="Content" ObjectID="_1800838420" r:id="rId1359"/>
              </w:object>
            </w:r>
          </w:p>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Arial" w:cs="Times New Roman"/>
                <w:b/>
                <w:bCs/>
                <w:color w:val="000000"/>
                <w:kern w:val="0"/>
                <w:position w:val="-14"/>
                <w14:ligatures w14:val="none"/>
              </w:rPr>
              <w:object w:dxaOrig="765" w:dyaOrig="405">
                <v:shape id="_x0000_i1072" type="#_x0000_t75" style="width:38.25pt;height:20.25pt" o:ole="">
                  <v:imagedata r:id="rId125" o:title=""/>
                </v:shape>
                <o:OLEObject Type="Embed" ProgID="Equation.DSMT4" ShapeID="_x0000_i1072" DrawAspect="Content" ObjectID="_1800838421" r:id="rId1360"/>
              </w:object>
            </w:r>
          </w:p>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Times New Roman" w:cs="Times New Roman"/>
                <w:b/>
                <w:bCs/>
                <w:color w:val="000000"/>
                <w:kern w:val="0"/>
                <w:szCs w:val="24"/>
                <w14:ligatures w14:val="none"/>
              </w:rPr>
              <w:t>….</w:t>
            </w:r>
          </w:p>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Arial" w:cs="Times New Roman"/>
                <w:b/>
                <w:bCs/>
                <w:color w:val="000000"/>
                <w:kern w:val="0"/>
                <w:position w:val="-14"/>
                <w14:ligatures w14:val="none"/>
              </w:rPr>
              <w:object w:dxaOrig="975" w:dyaOrig="405">
                <v:shape id="_x0000_i1073" type="#_x0000_t75" style="width:48.75pt;height:20.25pt" o:ole="">
                  <v:imagedata r:id="rId127" o:title=""/>
                </v:shape>
                <o:OLEObject Type="Embed" ProgID="Equation.DSMT4" ShapeID="_x0000_i1073" DrawAspect="Content" ObjectID="_1800838422" r:id="rId1361"/>
              </w:object>
            </w:r>
          </w:p>
        </w:tc>
        <w:tc>
          <w:tcPr>
            <w:tcW w:w="1624" w:type="dxa"/>
            <w:tcBorders>
              <w:top w:val="single" w:sz="4" w:space="0" w:color="auto"/>
              <w:left w:val="single" w:sz="4" w:space="0" w:color="auto"/>
              <w:bottom w:val="single" w:sz="4" w:space="0" w:color="auto"/>
              <w:right w:val="single" w:sz="4" w:space="0" w:color="auto"/>
            </w:tcBorders>
            <w:hideMark/>
          </w:tcPr>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Arial" w:cs="Times New Roman"/>
                <w:b/>
                <w:bCs/>
                <w:color w:val="000000"/>
                <w:kern w:val="0"/>
                <w:position w:val="-12"/>
                <w14:ligatures w14:val="none"/>
              </w:rPr>
              <w:object w:dxaOrig="240" w:dyaOrig="375">
                <v:shape id="_x0000_i1074" type="#_x0000_t75" style="width:12pt;height:18.75pt" o:ole="">
                  <v:imagedata r:id="rId129" o:title=""/>
                </v:shape>
                <o:OLEObject Type="Embed" ProgID="Equation.DSMT4" ShapeID="_x0000_i1074" DrawAspect="Content" ObjectID="_1800838423" r:id="rId1362"/>
              </w:object>
            </w:r>
          </w:p>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Arial" w:cs="Times New Roman"/>
                <w:b/>
                <w:bCs/>
                <w:color w:val="000000"/>
                <w:kern w:val="0"/>
                <w:position w:val="-12"/>
                <w14:ligatures w14:val="none"/>
              </w:rPr>
              <w:object w:dxaOrig="255" w:dyaOrig="375">
                <v:shape id="_x0000_i1075" type="#_x0000_t75" style="width:12.75pt;height:18.75pt" o:ole="">
                  <v:imagedata r:id="rId131" o:title=""/>
                </v:shape>
                <o:OLEObject Type="Embed" ProgID="Equation.DSMT4" ShapeID="_x0000_i1075" DrawAspect="Content" ObjectID="_1800838424" r:id="rId1363"/>
              </w:object>
            </w:r>
          </w:p>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Times New Roman" w:cs="Times New Roman"/>
                <w:b/>
                <w:bCs/>
                <w:color w:val="000000"/>
                <w:kern w:val="0"/>
                <w:szCs w:val="24"/>
                <w14:ligatures w14:val="none"/>
              </w:rPr>
              <w:t>…</w:t>
            </w:r>
          </w:p>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Arial" w:cs="Times New Roman"/>
                <w:b/>
                <w:bCs/>
                <w:color w:val="000000"/>
                <w:kern w:val="0"/>
                <w:position w:val="-12"/>
                <w14:ligatures w14:val="none"/>
              </w:rPr>
              <w:object w:dxaOrig="300" w:dyaOrig="375">
                <v:shape id="_x0000_i1076" type="#_x0000_t75" style="width:15pt;height:18.75pt" o:ole="">
                  <v:imagedata r:id="rId133" o:title=""/>
                </v:shape>
                <o:OLEObject Type="Embed" ProgID="Equation.DSMT4" ShapeID="_x0000_i1076" DrawAspect="Content" ObjectID="_1800838425" r:id="rId1364"/>
              </w:object>
            </w:r>
          </w:p>
        </w:tc>
        <w:tc>
          <w:tcPr>
            <w:tcW w:w="1624" w:type="dxa"/>
            <w:tcBorders>
              <w:top w:val="single" w:sz="4" w:space="0" w:color="auto"/>
              <w:left w:val="single" w:sz="4" w:space="0" w:color="auto"/>
              <w:bottom w:val="single" w:sz="4" w:space="0" w:color="auto"/>
              <w:right w:val="single" w:sz="4" w:space="0" w:color="auto"/>
            </w:tcBorders>
            <w:hideMark/>
          </w:tcPr>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Arial" w:cs="Times New Roman"/>
                <w:b/>
                <w:bCs/>
                <w:color w:val="000000"/>
                <w:kern w:val="0"/>
                <w:position w:val="-12"/>
                <w14:ligatures w14:val="none"/>
              </w:rPr>
              <w:object w:dxaOrig="240" w:dyaOrig="375">
                <v:shape id="_x0000_i1077" type="#_x0000_t75" style="width:12pt;height:18.75pt" o:ole="">
                  <v:imagedata r:id="rId135" o:title=""/>
                </v:shape>
                <o:OLEObject Type="Embed" ProgID="Equation.DSMT4" ShapeID="_x0000_i1077" DrawAspect="Content" ObjectID="_1800838426" r:id="rId1365"/>
              </w:object>
            </w:r>
          </w:p>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Arial" w:cs="Times New Roman"/>
                <w:b/>
                <w:bCs/>
                <w:color w:val="000000"/>
                <w:kern w:val="0"/>
                <w:position w:val="-12"/>
                <w14:ligatures w14:val="none"/>
              </w:rPr>
              <w:object w:dxaOrig="255" w:dyaOrig="375">
                <v:shape id="_x0000_i1078" type="#_x0000_t75" style="width:12.75pt;height:18.75pt" o:ole="">
                  <v:imagedata r:id="rId137" o:title=""/>
                </v:shape>
                <o:OLEObject Type="Embed" ProgID="Equation.DSMT4" ShapeID="_x0000_i1078" DrawAspect="Content" ObjectID="_1800838427" r:id="rId1366"/>
              </w:object>
            </w:r>
          </w:p>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Times New Roman" w:cs="Times New Roman"/>
                <w:b/>
                <w:bCs/>
                <w:color w:val="000000"/>
                <w:kern w:val="0"/>
                <w:szCs w:val="24"/>
                <w14:ligatures w14:val="none"/>
              </w:rPr>
              <w:t>…</w:t>
            </w:r>
          </w:p>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Arial" w:cs="Times New Roman"/>
                <w:b/>
                <w:bCs/>
                <w:color w:val="000000"/>
                <w:kern w:val="0"/>
                <w:position w:val="-12"/>
                <w14:ligatures w14:val="none"/>
              </w:rPr>
              <w:object w:dxaOrig="300" w:dyaOrig="375">
                <v:shape id="_x0000_i1079" type="#_x0000_t75" style="width:15pt;height:18.75pt" o:ole="">
                  <v:imagedata r:id="rId139" o:title=""/>
                </v:shape>
                <o:OLEObject Type="Embed" ProgID="Equation.DSMT4" ShapeID="_x0000_i1079" DrawAspect="Content" ObjectID="_1800838428" r:id="rId1367"/>
              </w:object>
            </w:r>
          </w:p>
        </w:tc>
      </w:tr>
      <w:tr w:rsidR="000762B0" w:rsidRPr="000762B0" w:rsidTr="00CA6B7C">
        <w:trPr>
          <w:jc w:val="center"/>
        </w:trPr>
        <w:tc>
          <w:tcPr>
            <w:tcW w:w="1623" w:type="dxa"/>
            <w:tcBorders>
              <w:top w:val="single" w:sz="4" w:space="0" w:color="auto"/>
              <w:left w:val="single" w:sz="4" w:space="0" w:color="auto"/>
              <w:bottom w:val="single" w:sz="4" w:space="0" w:color="auto"/>
              <w:right w:val="single" w:sz="4" w:space="0" w:color="auto"/>
            </w:tcBorders>
          </w:tcPr>
          <w:p w:rsidR="000762B0" w:rsidRPr="000762B0" w:rsidRDefault="000762B0">
            <w:pPr>
              <w:spacing w:before="0" w:after="0" w:line="360" w:lineRule="auto"/>
              <w:jc w:val="center"/>
              <w:rPr>
                <w:rFonts w:eastAsia="Times New Roman" w:cs="Times New Roman"/>
                <w:b/>
                <w:bCs/>
                <w:color w:val="000000"/>
                <w:kern w:val="0"/>
                <w:szCs w:val="24"/>
                <w14:ligatures w14:val="none"/>
              </w:rPr>
            </w:pPr>
          </w:p>
        </w:tc>
        <w:tc>
          <w:tcPr>
            <w:tcW w:w="1624" w:type="dxa"/>
            <w:tcBorders>
              <w:top w:val="single" w:sz="4" w:space="0" w:color="auto"/>
              <w:left w:val="single" w:sz="4" w:space="0" w:color="auto"/>
              <w:bottom w:val="single" w:sz="4" w:space="0" w:color="auto"/>
              <w:right w:val="single" w:sz="4" w:space="0" w:color="auto"/>
            </w:tcBorders>
          </w:tcPr>
          <w:p w:rsidR="000762B0" w:rsidRPr="000762B0" w:rsidRDefault="000762B0">
            <w:pPr>
              <w:spacing w:before="0" w:after="0" w:line="360" w:lineRule="auto"/>
              <w:jc w:val="center"/>
              <w:rPr>
                <w:rFonts w:eastAsia="Times New Roman" w:cs="Times New Roman"/>
                <w:b/>
                <w:bCs/>
                <w:color w:val="000000"/>
                <w:kern w:val="0"/>
                <w:szCs w:val="24"/>
                <w14:ligatures w14:val="none"/>
              </w:rPr>
            </w:pPr>
          </w:p>
        </w:tc>
        <w:tc>
          <w:tcPr>
            <w:tcW w:w="1624" w:type="dxa"/>
            <w:tcBorders>
              <w:top w:val="single" w:sz="4" w:space="0" w:color="auto"/>
              <w:left w:val="single" w:sz="4" w:space="0" w:color="auto"/>
              <w:bottom w:val="single" w:sz="4" w:space="0" w:color="auto"/>
              <w:right w:val="single" w:sz="4" w:space="0" w:color="auto"/>
            </w:tcBorders>
            <w:hideMark/>
          </w:tcPr>
          <w:p w:rsidR="000762B0" w:rsidRPr="000762B0" w:rsidRDefault="000762B0">
            <w:pPr>
              <w:spacing w:before="0" w:after="0" w:line="360" w:lineRule="auto"/>
              <w:jc w:val="center"/>
              <w:rPr>
                <w:rFonts w:eastAsia="Times New Roman" w:cs="Times New Roman"/>
                <w:b/>
                <w:bCs/>
                <w:color w:val="000000"/>
                <w:kern w:val="0"/>
                <w:szCs w:val="24"/>
                <w14:ligatures w14:val="none"/>
              </w:rPr>
            </w:pPr>
            <w:r w:rsidRPr="000762B0">
              <w:rPr>
                <w:rFonts w:eastAsia="Arial" w:cs="Times New Roman"/>
                <w:b/>
                <w:bCs/>
                <w:color w:val="000000"/>
                <w:kern w:val="0"/>
                <w:position w:val="-6"/>
                <w14:ligatures w14:val="none"/>
              </w:rPr>
              <w:object w:dxaOrig="195" w:dyaOrig="225">
                <v:shape id="_x0000_i1080" type="#_x0000_t75" style="width:9.75pt;height:11.25pt" o:ole="">
                  <v:imagedata r:id="rId141" o:title=""/>
                </v:shape>
                <o:OLEObject Type="Embed" ProgID="Equation.DSMT4" ShapeID="_x0000_i1080" DrawAspect="Content" ObjectID="_1800838429" r:id="rId1368"/>
              </w:object>
            </w:r>
          </w:p>
        </w:tc>
      </w:tr>
    </w:tbl>
    <w:p w:rsidR="000762B0" w:rsidRPr="000762B0" w:rsidRDefault="000762B0" w:rsidP="00CA6B7C">
      <w:pPr>
        <w:spacing w:before="0" w:after="0" w:line="360" w:lineRule="auto"/>
        <w:ind w:left="992"/>
        <w:jc w:val="center"/>
        <w:rPr>
          <w:rFonts w:eastAsia="Times New Roman" w:cs="Times New Roman"/>
          <w:b/>
          <w:bCs/>
          <w:color w:val="000000"/>
          <w:kern w:val="0"/>
          <w:szCs w:val="24"/>
          <w14:ligatures w14:val="none"/>
        </w:rPr>
      </w:pPr>
      <w:r w:rsidRPr="000762B0">
        <w:rPr>
          <w:rFonts w:eastAsia="Times New Roman" w:cs="Times New Roman"/>
          <w:color w:val="000000"/>
          <w:kern w:val="0"/>
          <w:szCs w:val="24"/>
          <w14:ligatures w14:val="none"/>
        </w:rPr>
        <w:t>Bảng 1</w:t>
      </w:r>
    </w:p>
    <w:p w:rsidR="000762B0" w:rsidRPr="000762B0" w:rsidRDefault="000762B0" w:rsidP="00CA6B7C">
      <w:pPr>
        <w:tabs>
          <w:tab w:val="left" w:pos="3402"/>
          <w:tab w:val="left" w:pos="5669"/>
          <w:tab w:val="left" w:pos="7937"/>
        </w:tabs>
        <w:spacing w:before="0" w:after="0" w:line="360" w:lineRule="auto"/>
        <w:ind w:left="992"/>
        <w:rPr>
          <w:rFonts w:eastAsia="Times New Roman" w:cs="Times New Roman"/>
          <w:b/>
          <w:bCs/>
          <w:color w:val="000000"/>
          <w:kern w:val="0"/>
          <w:szCs w:val="24"/>
          <w14:ligatures w14:val="none"/>
        </w:rPr>
      </w:pPr>
      <w:r w:rsidRPr="000762B0">
        <w:rPr>
          <w:rFonts w:eastAsia="Times New Roman" w:cs="Times New Roman"/>
          <w:b/>
          <w:bCs/>
          <w:color w:val="0000FF"/>
          <w:kern w:val="0"/>
          <w:szCs w:val="24"/>
          <w14:ligatures w14:val="none"/>
        </w:rPr>
        <w:t xml:space="preserve">A. </w:t>
      </w:r>
      <w:r w:rsidRPr="000762B0">
        <w:rPr>
          <w:rFonts w:eastAsia="Times New Roman" w:cs="Times New Roman"/>
          <w:b/>
          <w:bCs/>
          <w:color w:val="000000"/>
          <w:kern w:val="0"/>
          <w:position w:val="-24"/>
          <w:szCs w:val="24"/>
          <w14:ligatures w14:val="none"/>
        </w:rPr>
        <w:object w:dxaOrig="4695" w:dyaOrig="720">
          <v:shape id="_x0000_i1081" type="#_x0000_t75" style="width:234.75pt;height:36pt" o:ole="">
            <v:imagedata r:id="rId143" o:title=""/>
          </v:shape>
          <o:OLEObject Type="Embed" ProgID="Equation.DSMT4" ShapeID="_x0000_i1081" DrawAspect="Content" ObjectID="_1800838430" r:id="rId1369"/>
        </w:object>
      </w:r>
    </w:p>
    <w:p w:rsidR="000762B0" w:rsidRPr="000762B0" w:rsidRDefault="000762B0" w:rsidP="00CA6B7C">
      <w:pPr>
        <w:tabs>
          <w:tab w:val="left" w:pos="3402"/>
          <w:tab w:val="left" w:pos="5669"/>
          <w:tab w:val="left" w:pos="7937"/>
        </w:tabs>
        <w:spacing w:before="0" w:after="0" w:line="360" w:lineRule="auto"/>
        <w:ind w:left="992"/>
        <w:rPr>
          <w:rFonts w:eastAsia="Times New Roman" w:cs="Times New Roman"/>
          <w:b/>
          <w:bCs/>
          <w:color w:val="000000"/>
          <w:kern w:val="0"/>
          <w:szCs w:val="24"/>
          <w14:ligatures w14:val="none"/>
        </w:rPr>
      </w:pPr>
      <w:r w:rsidRPr="000762B0">
        <w:rPr>
          <w:rFonts w:eastAsia="Times New Roman" w:cs="Times New Roman"/>
          <w:b/>
          <w:bCs/>
          <w:color w:val="0000FF"/>
          <w:kern w:val="0"/>
          <w:szCs w:val="24"/>
          <w14:ligatures w14:val="none"/>
        </w:rPr>
        <w:lastRenderedPageBreak/>
        <w:t xml:space="preserve">B. </w:t>
      </w:r>
      <w:r w:rsidRPr="000762B0">
        <w:rPr>
          <w:rFonts w:eastAsia="Times New Roman" w:cs="Times New Roman"/>
          <w:b/>
          <w:bCs/>
          <w:color w:val="000000"/>
          <w:kern w:val="0"/>
          <w:position w:val="-26"/>
          <w:szCs w:val="24"/>
          <w14:ligatures w14:val="none"/>
        </w:rPr>
        <w:object w:dxaOrig="4755" w:dyaOrig="780">
          <v:shape id="_x0000_i1082" type="#_x0000_t75" style="width:237.75pt;height:39pt" o:ole="">
            <v:imagedata r:id="rId145" o:title=""/>
          </v:shape>
          <o:OLEObject Type="Embed" ProgID="Equation.DSMT4" ShapeID="_x0000_i1082" DrawAspect="Content" ObjectID="_1800838431" r:id="rId1370"/>
        </w:object>
      </w:r>
    </w:p>
    <w:p w:rsidR="000762B0" w:rsidRPr="000762B0" w:rsidRDefault="000762B0" w:rsidP="00CA6B7C">
      <w:pPr>
        <w:tabs>
          <w:tab w:val="left" w:pos="3402"/>
          <w:tab w:val="left" w:pos="5669"/>
          <w:tab w:val="left" w:pos="7937"/>
        </w:tabs>
        <w:spacing w:before="0" w:after="0" w:line="360" w:lineRule="auto"/>
        <w:ind w:left="992"/>
        <w:rPr>
          <w:rFonts w:eastAsia="Times New Roman" w:cs="Times New Roman"/>
          <w:b/>
          <w:bCs/>
          <w:color w:val="000000"/>
          <w:kern w:val="0"/>
          <w:szCs w:val="24"/>
          <w14:ligatures w14:val="none"/>
        </w:rPr>
      </w:pPr>
      <w:r w:rsidRPr="000762B0">
        <w:rPr>
          <w:rFonts w:eastAsia="Times New Roman" w:cs="Times New Roman"/>
          <w:b/>
          <w:bCs/>
          <w:color w:val="0000FF"/>
          <w:kern w:val="0"/>
          <w:szCs w:val="24"/>
          <w14:ligatures w14:val="none"/>
        </w:rPr>
        <w:t xml:space="preserve">C. </w:t>
      </w:r>
      <w:r w:rsidRPr="000762B0">
        <w:rPr>
          <w:rFonts w:eastAsia="Times New Roman" w:cs="Times New Roman"/>
          <w:b/>
          <w:bCs/>
          <w:color w:val="000000"/>
          <w:kern w:val="0"/>
          <w:position w:val="-26"/>
          <w:szCs w:val="24"/>
          <w14:ligatures w14:val="none"/>
        </w:rPr>
        <w:object w:dxaOrig="4755" w:dyaOrig="780">
          <v:shape id="_x0000_i1083" type="#_x0000_t75" style="width:237.75pt;height:39pt" o:ole="">
            <v:imagedata r:id="rId147" o:title=""/>
          </v:shape>
          <o:OLEObject Type="Embed" ProgID="Equation.DSMT4" ShapeID="_x0000_i1083" DrawAspect="Content" ObjectID="_1800838432" r:id="rId1371"/>
        </w:object>
      </w:r>
    </w:p>
    <w:p w:rsidR="000762B0" w:rsidRPr="000762B0" w:rsidRDefault="000762B0" w:rsidP="00CA6B7C">
      <w:pPr>
        <w:tabs>
          <w:tab w:val="left" w:pos="3402"/>
          <w:tab w:val="left" w:pos="5669"/>
          <w:tab w:val="left" w:pos="7937"/>
        </w:tabs>
        <w:spacing w:before="0" w:after="0" w:line="360" w:lineRule="auto"/>
        <w:ind w:left="992"/>
        <w:rPr>
          <w:rFonts w:eastAsia="Times New Roman" w:cs="Times New Roman"/>
          <w:b/>
          <w:bCs/>
          <w:color w:val="000000"/>
          <w:kern w:val="0"/>
          <w:szCs w:val="24"/>
          <w14:ligatures w14:val="none"/>
        </w:rPr>
      </w:pPr>
      <w:r w:rsidRPr="000762B0">
        <w:rPr>
          <w:rFonts w:eastAsia="Times New Roman" w:cs="Times New Roman"/>
          <w:b/>
          <w:bCs/>
          <w:color w:val="0000FF"/>
          <w:kern w:val="0"/>
          <w:szCs w:val="24"/>
          <w14:ligatures w14:val="none"/>
        </w:rPr>
        <w:t xml:space="preserve">D. </w:t>
      </w:r>
      <w:r w:rsidRPr="000762B0">
        <w:rPr>
          <w:rFonts w:eastAsia="Times New Roman" w:cs="Times New Roman"/>
          <w:b/>
          <w:bCs/>
          <w:color w:val="000000"/>
          <w:kern w:val="0"/>
          <w:position w:val="-24"/>
          <w:szCs w:val="24"/>
          <w14:ligatures w14:val="none"/>
        </w:rPr>
        <w:object w:dxaOrig="4695" w:dyaOrig="720">
          <v:shape id="_x0000_i1084" type="#_x0000_t75" style="width:234.75pt;height:36pt" o:ole="">
            <v:imagedata r:id="rId149" o:title=""/>
          </v:shape>
          <o:OLEObject Type="Embed" ProgID="Equation.DSMT4" ShapeID="_x0000_i1084" DrawAspect="Content" ObjectID="_1800838433" r:id="rId1372"/>
        </w:object>
      </w:r>
    </w:p>
    <w:p w:rsidR="000762B0" w:rsidRPr="000762B0" w:rsidRDefault="000762B0" w:rsidP="00CA6B7C">
      <w:pPr>
        <w:tabs>
          <w:tab w:val="left" w:pos="992"/>
        </w:tabs>
        <w:spacing w:after="0" w:line="360" w:lineRule="auto"/>
        <w:ind w:left="992" w:hanging="992"/>
        <w:contextualSpacing/>
        <w:jc w:val="left"/>
        <w:rPr>
          <w:rFonts w:eastAsia="Calibri" w:cs="Times New Roman"/>
          <w:bCs/>
          <w:color w:val="000000"/>
          <w:szCs w:val="24"/>
          <w:lang w:val="vi-VN"/>
        </w:rPr>
      </w:pPr>
      <w:r w:rsidRPr="000762B0">
        <w:rPr>
          <w:rFonts w:eastAsia="Calibri" w:cs="Times New Roman"/>
          <w:b/>
          <w:bCs/>
          <w:color w:val="0000FF"/>
          <w:szCs w:val="24"/>
          <w:lang w:val="vi-VN"/>
        </w:rPr>
        <w:t xml:space="preserve">Câu 11: </w:t>
      </w:r>
      <w:r w:rsidRPr="000762B0">
        <w:rPr>
          <w:rFonts w:eastAsia="Calibri" w:cs="Times New Roman"/>
          <w:bCs/>
          <w:color w:val="000000"/>
          <w:szCs w:val="24"/>
          <w:lang w:val="vi-VN"/>
        </w:rPr>
        <w:t xml:space="preserve">Cho hàm số </w:t>
      </w:r>
      <w:r w:rsidRPr="000762B0">
        <w:rPr>
          <w:rFonts w:eastAsia="Calibri" w:cs="Times New Roman"/>
          <w:color w:val="000000"/>
          <w:position w:val="-14"/>
          <w:szCs w:val="24"/>
          <w:lang w:val="vi-VN"/>
        </w:rPr>
        <w:object w:dxaOrig="1020" w:dyaOrig="405">
          <v:shape id="_x0000_i1085" type="#_x0000_t75" style="width:51pt;height:20.25pt" o:ole="">
            <v:imagedata r:id="rId1373" o:title=""/>
          </v:shape>
          <o:OLEObject Type="Embed" ProgID="Equation.DSMT4" ShapeID="_x0000_i1085" DrawAspect="Content" ObjectID="_1800838434" r:id="rId1374"/>
        </w:object>
      </w:r>
      <w:r w:rsidRPr="000762B0">
        <w:rPr>
          <w:rFonts w:eastAsia="Calibri" w:cs="Times New Roman"/>
          <w:bCs/>
          <w:color w:val="000000"/>
          <w:szCs w:val="24"/>
          <w:lang w:val="vi-VN"/>
        </w:rPr>
        <w:t xml:space="preserve"> liên tục trên </w:t>
      </w:r>
      <w:r w:rsidRPr="000762B0">
        <w:rPr>
          <w:rFonts w:eastAsia="Calibri" w:cs="Times New Roman"/>
          <w:color w:val="000000"/>
          <w:position w:val="-4"/>
          <w:szCs w:val="24"/>
          <w:lang w:val="vi-VN"/>
        </w:rPr>
        <w:object w:dxaOrig="255" w:dyaOrig="255">
          <v:shape id="_x0000_i1086" type="#_x0000_t75" style="width:12.75pt;height:12.75pt" o:ole="">
            <v:imagedata r:id="rId1375" o:title=""/>
          </v:shape>
          <o:OLEObject Type="Embed" ProgID="Equation.DSMT4" ShapeID="_x0000_i1086" DrawAspect="Content" ObjectID="_1800838435" r:id="rId1376"/>
        </w:object>
      </w:r>
      <w:r w:rsidRPr="000762B0">
        <w:rPr>
          <w:rFonts w:eastAsia="Calibri" w:cs="Times New Roman"/>
          <w:bCs/>
          <w:color w:val="000000"/>
          <w:szCs w:val="24"/>
          <w:lang w:val="vi-VN"/>
        </w:rPr>
        <w:t xml:space="preserve"> và có một nguyên hàm là </w:t>
      </w:r>
      <w:r w:rsidRPr="000762B0">
        <w:rPr>
          <w:rFonts w:eastAsia="Calibri" w:cs="Times New Roman"/>
          <w:color w:val="000000"/>
          <w:position w:val="-14"/>
          <w:szCs w:val="24"/>
          <w:lang w:val="vi-VN"/>
        </w:rPr>
        <w:object w:dxaOrig="660" w:dyaOrig="405">
          <v:shape id="_x0000_i1087" type="#_x0000_t75" style="width:33pt;height:20.25pt" o:ole="">
            <v:imagedata r:id="rId1377" o:title=""/>
          </v:shape>
          <o:OLEObject Type="Embed" ProgID="Equation.DSMT4" ShapeID="_x0000_i1087" DrawAspect="Content" ObjectID="_1800838436" r:id="rId1378"/>
        </w:object>
      </w:r>
      <w:r w:rsidRPr="000762B0">
        <w:rPr>
          <w:rFonts w:eastAsia="Calibri" w:cs="Times New Roman"/>
          <w:bCs/>
          <w:color w:val="000000"/>
          <w:szCs w:val="24"/>
          <w:lang w:val="vi-VN"/>
        </w:rPr>
        <w:t xml:space="preserve"> Biết rằng </w:t>
      </w:r>
      <w:r w:rsidRPr="000762B0">
        <w:rPr>
          <w:rFonts w:eastAsia="Calibri" w:cs="Times New Roman"/>
          <w:color w:val="000000"/>
          <w:position w:val="-14"/>
          <w:szCs w:val="24"/>
          <w:lang w:val="vi-VN"/>
        </w:rPr>
        <w:object w:dxaOrig="1905" w:dyaOrig="405">
          <v:shape id="_x0000_i1088" type="#_x0000_t75" style="width:95.25pt;height:20.25pt" o:ole="">
            <v:imagedata r:id="rId1379" o:title=""/>
          </v:shape>
          <o:OLEObject Type="Embed" ProgID="Equation.DSMT4" ShapeID="_x0000_i1088" DrawAspect="Content" ObjectID="_1800838437" r:id="rId1380"/>
        </w:object>
      </w:r>
      <w:r w:rsidRPr="000762B0">
        <w:rPr>
          <w:rFonts w:eastAsia="Calibri" w:cs="Times New Roman"/>
          <w:bCs/>
          <w:color w:val="000000"/>
          <w:szCs w:val="24"/>
          <w:lang w:val="vi-VN"/>
        </w:rPr>
        <w:t xml:space="preserve"> Giá trị của biểu thức </w:t>
      </w:r>
      <w:r w:rsidRPr="000762B0">
        <w:rPr>
          <w:rFonts w:eastAsia="Calibri" w:cs="Times New Roman"/>
          <w:color w:val="000000"/>
          <w:position w:val="-30"/>
          <w:szCs w:val="24"/>
          <w:lang w:val="vi-VN"/>
        </w:rPr>
        <w:object w:dxaOrig="945" w:dyaOrig="720">
          <v:shape id="_x0000_i1089" type="#_x0000_t75" style="width:47.25pt;height:36pt" o:ole="">
            <v:imagedata r:id="rId1381" o:title=""/>
          </v:shape>
          <o:OLEObject Type="Embed" ProgID="Equation.DSMT4" ShapeID="_x0000_i1089" DrawAspect="Content" ObjectID="_1800838438" r:id="rId1382"/>
        </w:object>
      </w:r>
      <w:r w:rsidRPr="000762B0">
        <w:rPr>
          <w:rFonts w:eastAsia="Calibri" w:cs="Times New Roman"/>
          <w:bCs/>
          <w:color w:val="000000"/>
          <w:szCs w:val="24"/>
          <w:lang w:val="vi-VN"/>
        </w:rPr>
        <w:t xml:space="preserve"> bằng:</w:t>
      </w:r>
    </w:p>
    <w:p w:rsidR="000762B0" w:rsidRPr="000762B0" w:rsidRDefault="000762B0" w:rsidP="00CA6B7C">
      <w:pPr>
        <w:tabs>
          <w:tab w:val="left" w:pos="3402"/>
          <w:tab w:val="left" w:pos="5669"/>
          <w:tab w:val="left" w:pos="7937"/>
        </w:tabs>
        <w:spacing w:before="0" w:after="0" w:line="360" w:lineRule="auto"/>
        <w:ind w:left="992"/>
        <w:rPr>
          <w:rFonts w:eastAsia="Calibri" w:cs="Times New Roman"/>
          <w:bCs/>
          <w:color w:val="000000"/>
          <w:kern w:val="0"/>
          <w:szCs w:val="24"/>
          <w14:ligatures w14:val="none"/>
        </w:rPr>
      </w:pPr>
      <w:r w:rsidRPr="000762B0">
        <w:rPr>
          <w:rFonts w:eastAsia="Calibri" w:cs="Times New Roman"/>
          <w:b/>
          <w:bCs/>
          <w:color w:val="0000FF"/>
          <w:kern w:val="0"/>
          <w:szCs w:val="24"/>
          <w14:ligatures w14:val="none"/>
        </w:rPr>
        <w:t xml:space="preserve">A. </w:t>
      </w:r>
      <w:r w:rsidRPr="000762B0">
        <w:rPr>
          <w:rFonts w:eastAsia="Calibri" w:cs="Times New Roman"/>
          <w:bCs/>
          <w:color w:val="000000"/>
          <w:kern w:val="0"/>
          <w:position w:val="-6"/>
          <w:szCs w:val="24"/>
          <w14:ligatures w14:val="none"/>
        </w:rPr>
        <w:object w:dxaOrig="375" w:dyaOrig="285">
          <v:shape id="_x0000_i1090" type="#_x0000_t75" style="width:18.75pt;height:14.25pt" o:ole="">
            <v:imagedata r:id="rId1383" o:title=""/>
          </v:shape>
          <o:OLEObject Type="Embed" ProgID="Equation.DSMT4" ShapeID="_x0000_i1090" DrawAspect="Content" ObjectID="_1800838439" r:id="rId1384"/>
        </w:object>
      </w:r>
      <w:r w:rsidRPr="000762B0">
        <w:rPr>
          <w:rFonts w:eastAsia="Calibri" w:cs="Times New Roman"/>
          <w:bCs/>
          <w:color w:val="000000"/>
          <w:kern w:val="0"/>
          <w:szCs w:val="24"/>
          <w14:ligatures w14:val="none"/>
        </w:rPr>
        <w:tab/>
      </w:r>
      <w:r w:rsidRPr="000762B0">
        <w:rPr>
          <w:rFonts w:eastAsia="Calibri" w:cs="Times New Roman"/>
          <w:b/>
          <w:bCs/>
          <w:color w:val="0000FF"/>
          <w:kern w:val="0"/>
          <w:szCs w:val="24"/>
          <w14:ligatures w14:val="none"/>
        </w:rPr>
        <w:t xml:space="preserve">B. </w:t>
      </w:r>
      <w:r w:rsidRPr="000762B0">
        <w:rPr>
          <w:rFonts w:eastAsia="Calibri" w:cs="Times New Roman"/>
          <w:bCs/>
          <w:color w:val="000000"/>
          <w:kern w:val="0"/>
          <w:position w:val="-6"/>
          <w:szCs w:val="24"/>
          <w14:ligatures w14:val="none"/>
        </w:rPr>
        <w:object w:dxaOrig="345" w:dyaOrig="285">
          <v:shape id="_x0000_i1091" type="#_x0000_t75" style="width:17.25pt;height:14.25pt" o:ole="">
            <v:imagedata r:id="rId1385" o:title=""/>
          </v:shape>
          <o:OLEObject Type="Embed" ProgID="Equation.DSMT4" ShapeID="_x0000_i1091" DrawAspect="Content" ObjectID="_1800838440" r:id="rId1386"/>
        </w:object>
      </w:r>
      <w:r w:rsidRPr="000762B0">
        <w:rPr>
          <w:rFonts w:eastAsia="Calibri" w:cs="Times New Roman"/>
          <w:bCs/>
          <w:color w:val="000000"/>
          <w:kern w:val="0"/>
          <w:szCs w:val="24"/>
          <w14:ligatures w14:val="none"/>
        </w:rPr>
        <w:tab/>
      </w:r>
      <w:r w:rsidRPr="000762B0">
        <w:rPr>
          <w:rFonts w:eastAsia="Calibri" w:cs="Times New Roman"/>
          <w:b/>
          <w:bCs/>
          <w:color w:val="0000FF"/>
          <w:kern w:val="0"/>
          <w:szCs w:val="24"/>
          <w14:ligatures w14:val="none"/>
        </w:rPr>
        <w:t xml:space="preserve">C. </w:t>
      </w:r>
      <w:r w:rsidRPr="000762B0">
        <w:rPr>
          <w:rFonts w:eastAsia="Calibri" w:cs="Times New Roman"/>
          <w:bCs/>
          <w:color w:val="000000"/>
          <w:kern w:val="0"/>
          <w:position w:val="-6"/>
          <w:szCs w:val="24"/>
          <w14:ligatures w14:val="none"/>
        </w:rPr>
        <w:object w:dxaOrig="240" w:dyaOrig="285">
          <v:shape id="_x0000_i1092" type="#_x0000_t75" style="width:12pt;height:14.25pt" o:ole="">
            <v:imagedata r:id="rId1387" o:title=""/>
          </v:shape>
          <o:OLEObject Type="Embed" ProgID="Equation.DSMT4" ShapeID="_x0000_i1092" DrawAspect="Content" ObjectID="_1800838441" r:id="rId1388"/>
        </w:object>
      </w:r>
      <w:r w:rsidRPr="000762B0">
        <w:rPr>
          <w:rFonts w:eastAsia="Calibri" w:cs="Times New Roman"/>
          <w:bCs/>
          <w:color w:val="000000"/>
          <w:kern w:val="0"/>
          <w:szCs w:val="24"/>
          <w14:ligatures w14:val="none"/>
        </w:rPr>
        <w:tab/>
      </w:r>
      <w:r w:rsidRPr="000762B0">
        <w:rPr>
          <w:rFonts w:eastAsia="Calibri" w:cs="Times New Roman"/>
          <w:b/>
          <w:bCs/>
          <w:color w:val="0000FF"/>
          <w:kern w:val="0"/>
          <w:szCs w:val="24"/>
          <w14:ligatures w14:val="none"/>
        </w:rPr>
        <w:t xml:space="preserve">D. </w:t>
      </w:r>
      <w:r w:rsidRPr="000762B0">
        <w:rPr>
          <w:rFonts w:eastAsia="Calibri" w:cs="Times New Roman"/>
          <w:bCs/>
          <w:color w:val="000000"/>
          <w:kern w:val="0"/>
          <w:position w:val="-6"/>
          <w:szCs w:val="24"/>
          <w14:ligatures w14:val="none"/>
        </w:rPr>
        <w:object w:dxaOrig="360" w:dyaOrig="285">
          <v:shape id="_x0000_i1093" type="#_x0000_t75" style="width:18pt;height:14.25pt" o:ole="">
            <v:imagedata r:id="rId1389" o:title=""/>
          </v:shape>
          <o:OLEObject Type="Embed" ProgID="Equation.DSMT4" ShapeID="_x0000_i1093" DrawAspect="Content" ObjectID="_1800838442" r:id="rId1390"/>
        </w:object>
      </w:r>
    </w:p>
    <w:p w:rsidR="000762B0" w:rsidRPr="000762B0" w:rsidRDefault="000762B0" w:rsidP="00CA6B7C">
      <w:pPr>
        <w:tabs>
          <w:tab w:val="left" w:pos="992"/>
        </w:tabs>
        <w:spacing w:after="0" w:line="360" w:lineRule="auto"/>
        <w:ind w:left="992" w:hanging="992"/>
        <w:rPr>
          <w:rFonts w:eastAsia="Times New Roman" w:cs="Times New Roman"/>
          <w:kern w:val="0"/>
          <w:szCs w:val="24"/>
          <w:lang w:val="vi-VN"/>
          <w14:ligatures w14:val="none"/>
        </w:rPr>
      </w:pPr>
      <w:r w:rsidRPr="000762B0">
        <w:rPr>
          <w:rFonts w:eastAsia="Times New Roman" w:cs="Times New Roman"/>
          <w:b/>
          <w:color w:val="0000FF"/>
          <w:kern w:val="0"/>
          <w:szCs w:val="24"/>
          <w:lang w:val="vi-VN"/>
          <w14:ligatures w14:val="none"/>
        </w:rPr>
        <w:t xml:space="preserve">Câu 12: </w:t>
      </w:r>
      <w:r w:rsidRPr="000762B0">
        <w:rPr>
          <w:rFonts w:cs="Times New Roman"/>
          <w:noProof/>
        </w:rPr>
        <w:drawing>
          <wp:anchor distT="0" distB="0" distL="114300" distR="114300" simplePos="0" relativeHeight="251663360" behindDoc="0" locked="0" layoutInCell="1" allowOverlap="1" wp14:anchorId="0B43C7E5" wp14:editId="42586386">
            <wp:simplePos x="0" y="0"/>
            <wp:positionH relativeFrom="column">
              <wp:posOffset>3858895</wp:posOffset>
            </wp:positionH>
            <wp:positionV relativeFrom="paragraph">
              <wp:posOffset>152400</wp:posOffset>
            </wp:positionV>
            <wp:extent cx="2671445" cy="1800225"/>
            <wp:effectExtent l="0" t="0" r="0"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2671445" cy="1800225"/>
                    </a:xfrm>
                    <a:prstGeom prst="rect">
                      <a:avLst/>
                    </a:prstGeom>
                    <a:noFill/>
                  </pic:spPr>
                </pic:pic>
              </a:graphicData>
            </a:graphic>
            <wp14:sizeRelH relativeFrom="page">
              <wp14:pctWidth>0</wp14:pctWidth>
            </wp14:sizeRelH>
            <wp14:sizeRelV relativeFrom="page">
              <wp14:pctHeight>0</wp14:pctHeight>
            </wp14:sizeRelV>
          </wp:anchor>
        </w:drawing>
      </w:r>
      <w:r w:rsidRPr="000762B0">
        <w:rPr>
          <w:rFonts w:eastAsia="Times New Roman" w:cs="Times New Roman"/>
          <w:kern w:val="0"/>
          <w:szCs w:val="24"/>
          <w:lang w:val="vi-VN"/>
          <w14:ligatures w14:val="none"/>
        </w:rPr>
        <w:t>Trên khoảng K cho hình vẻ đồ thị của ba hàm số:</w:t>
      </w:r>
    </w:p>
    <w:p w:rsidR="000762B0" w:rsidRPr="000762B0" w:rsidRDefault="000762B0" w:rsidP="00CA6B7C">
      <w:pPr>
        <w:spacing w:before="0" w:after="0" w:line="360" w:lineRule="auto"/>
        <w:ind w:left="992"/>
        <w:jc w:val="left"/>
        <w:rPr>
          <w:rFonts w:eastAsia="Times New Roman" w:cs="Times New Roman"/>
          <w:kern w:val="0"/>
          <w:szCs w:val="24"/>
          <w:lang w:val="vi-VN"/>
          <w14:ligatures w14:val="none"/>
        </w:rPr>
      </w:pPr>
      <w:r w:rsidRPr="000762B0">
        <w:rPr>
          <w:rFonts w:eastAsia="Times New Roman" w:cs="Times New Roman"/>
          <w:kern w:val="0"/>
          <w:position w:val="-10"/>
          <w:szCs w:val="24"/>
          <w14:ligatures w14:val="none"/>
        </w:rPr>
        <w:object w:dxaOrig="4260" w:dyaOrig="315">
          <v:shape id="_x0000_i1094" type="#_x0000_t75" style="width:213pt;height:15.75pt" o:ole="">
            <v:imagedata r:id="rId1392" o:title=""/>
          </v:shape>
          <o:OLEObject Type="Embed" ProgID="Equation.DSMT4" ShapeID="_x0000_i1094" DrawAspect="Content" ObjectID="_1800838443" r:id="rId1393"/>
        </w:object>
      </w:r>
      <w:r w:rsidRPr="000762B0">
        <w:rPr>
          <w:rFonts w:eastAsia="Times New Roman" w:cs="Times New Roman"/>
          <w:kern w:val="0"/>
          <w:szCs w:val="24"/>
          <w:lang w:val="vi-VN"/>
          <w14:ligatures w14:val="none"/>
        </w:rPr>
        <w:t>.</w:t>
      </w:r>
    </w:p>
    <w:p w:rsidR="000762B0" w:rsidRPr="000762B0" w:rsidRDefault="000762B0" w:rsidP="00CA6B7C">
      <w:pPr>
        <w:spacing w:before="0" w:after="0" w:line="360" w:lineRule="auto"/>
        <w:ind w:left="992"/>
        <w:jc w:val="left"/>
        <w:rPr>
          <w:rFonts w:eastAsia="Times New Roman" w:cs="Times New Roman"/>
          <w:kern w:val="0"/>
          <w:szCs w:val="24"/>
          <w:lang w:val="vi-VN"/>
          <w14:ligatures w14:val="none"/>
        </w:rPr>
      </w:pPr>
      <w:r w:rsidRPr="000762B0">
        <w:rPr>
          <w:rFonts w:eastAsia="Times New Roman" w:cs="Times New Roman"/>
          <w:kern w:val="0"/>
          <w:szCs w:val="24"/>
          <w:lang w:val="vi-VN"/>
          <w14:ligatures w14:val="none"/>
        </w:rPr>
        <w:t>Mệnh đề nào sau đây đúng?</w:t>
      </w:r>
    </w:p>
    <w:p w:rsidR="000762B0" w:rsidRPr="000762B0" w:rsidRDefault="000762B0" w:rsidP="00CA6B7C">
      <w:pPr>
        <w:tabs>
          <w:tab w:val="left" w:pos="3402"/>
          <w:tab w:val="left" w:pos="5669"/>
          <w:tab w:val="left" w:pos="7937"/>
        </w:tabs>
        <w:spacing w:before="0" w:after="0" w:line="360" w:lineRule="auto"/>
        <w:ind w:left="992"/>
        <w:contextualSpacing/>
        <w:rPr>
          <w:rFonts w:eastAsia="Arial" w:cs="Times New Roman"/>
          <w:b/>
          <w:lang w:val="vi-VN"/>
        </w:rPr>
      </w:pPr>
      <w:r w:rsidRPr="000762B0">
        <w:rPr>
          <w:rFonts w:eastAsia="Arial" w:cs="Times New Roman"/>
          <w:b/>
          <w:color w:val="0000FF"/>
          <w:lang w:val="vi-VN"/>
        </w:rPr>
        <w:t xml:space="preserve">A. </w:t>
      </w:r>
      <w:r w:rsidRPr="000762B0">
        <w:rPr>
          <w:rFonts w:eastAsia="Arial" w:cs="Times New Roman"/>
          <w:b/>
          <w:position w:val="-20"/>
          <w:lang w:val="vi-VN"/>
        </w:rPr>
        <w:object w:dxaOrig="3255" w:dyaOrig="435">
          <v:shape id="_x0000_i1095" type="#_x0000_t75" style="width:162.75pt;height:21.75pt" o:ole="">
            <v:imagedata r:id="rId1394" o:title=""/>
          </v:shape>
          <o:OLEObject Type="Embed" ProgID="Equation.DSMT4" ShapeID="_x0000_i1095" DrawAspect="Content" ObjectID="_1800838444" r:id="rId1395"/>
        </w:object>
      </w:r>
    </w:p>
    <w:p w:rsidR="000762B0" w:rsidRPr="000762B0" w:rsidRDefault="000762B0" w:rsidP="00CA6B7C">
      <w:pPr>
        <w:tabs>
          <w:tab w:val="left" w:pos="3402"/>
          <w:tab w:val="left" w:pos="5669"/>
          <w:tab w:val="left" w:pos="7937"/>
        </w:tabs>
        <w:spacing w:before="0" w:after="0" w:line="360" w:lineRule="auto"/>
        <w:ind w:left="992"/>
        <w:contextualSpacing/>
        <w:rPr>
          <w:rFonts w:eastAsia="Arial" w:cs="Times New Roman"/>
          <w:b/>
          <w:lang w:val="vi-VN"/>
        </w:rPr>
      </w:pPr>
      <w:r w:rsidRPr="000762B0">
        <w:rPr>
          <w:rFonts w:eastAsia="Arial" w:cs="Times New Roman"/>
          <w:b/>
          <w:color w:val="0000FF"/>
          <w:lang w:val="vi-VN"/>
        </w:rPr>
        <w:t xml:space="preserve">B. </w:t>
      </w:r>
      <w:r w:rsidRPr="000762B0">
        <w:rPr>
          <w:rFonts w:eastAsia="Arial" w:cs="Times New Roman"/>
          <w:b/>
          <w:position w:val="-20"/>
          <w:lang w:val="vi-VN"/>
        </w:rPr>
        <w:object w:dxaOrig="3255" w:dyaOrig="435">
          <v:shape id="_x0000_i1096" type="#_x0000_t75" style="width:162.75pt;height:21.75pt" o:ole="">
            <v:imagedata r:id="rId1396" o:title=""/>
          </v:shape>
          <o:OLEObject Type="Embed" ProgID="Equation.DSMT4" ShapeID="_x0000_i1096" DrawAspect="Content" ObjectID="_1800838445" r:id="rId1397"/>
        </w:object>
      </w:r>
    </w:p>
    <w:p w:rsidR="000762B0" w:rsidRPr="000762B0" w:rsidRDefault="000762B0" w:rsidP="00CA6B7C">
      <w:pPr>
        <w:tabs>
          <w:tab w:val="left" w:pos="3402"/>
          <w:tab w:val="left" w:pos="5669"/>
          <w:tab w:val="left" w:pos="7937"/>
        </w:tabs>
        <w:spacing w:before="0" w:after="0" w:line="360" w:lineRule="auto"/>
        <w:ind w:left="992"/>
        <w:contextualSpacing/>
        <w:rPr>
          <w:rFonts w:eastAsia="Arial" w:cs="Times New Roman"/>
          <w:b/>
          <w:lang w:val="vi-VN"/>
        </w:rPr>
      </w:pPr>
      <w:r w:rsidRPr="000762B0">
        <w:rPr>
          <w:rFonts w:eastAsia="Arial" w:cs="Times New Roman"/>
          <w:b/>
          <w:color w:val="0000FF"/>
          <w:lang w:val="vi-VN"/>
        </w:rPr>
        <w:t xml:space="preserve">C. </w:t>
      </w:r>
      <w:r w:rsidRPr="000762B0">
        <w:rPr>
          <w:rFonts w:eastAsia="Arial" w:cs="Times New Roman"/>
          <w:b/>
          <w:position w:val="-20"/>
          <w:lang w:val="vi-VN"/>
        </w:rPr>
        <w:object w:dxaOrig="3255" w:dyaOrig="435">
          <v:shape id="_x0000_i1097" type="#_x0000_t75" style="width:162.75pt;height:21.75pt" o:ole="">
            <v:imagedata r:id="rId1398" o:title=""/>
          </v:shape>
          <o:OLEObject Type="Embed" ProgID="Equation.DSMT4" ShapeID="_x0000_i1097" DrawAspect="Content" ObjectID="_1800838446" r:id="rId1399"/>
        </w:object>
      </w:r>
    </w:p>
    <w:p w:rsidR="000762B0" w:rsidRPr="000762B0" w:rsidRDefault="000762B0" w:rsidP="00CA6B7C">
      <w:pPr>
        <w:tabs>
          <w:tab w:val="left" w:pos="3402"/>
          <w:tab w:val="left" w:pos="5669"/>
          <w:tab w:val="left" w:pos="7937"/>
        </w:tabs>
        <w:spacing w:before="0" w:after="0" w:line="360" w:lineRule="auto"/>
        <w:ind w:left="992"/>
        <w:contextualSpacing/>
        <w:rPr>
          <w:rFonts w:eastAsia="Arial" w:cs="Times New Roman"/>
          <w:b/>
          <w:lang w:val="vi-VN"/>
        </w:rPr>
      </w:pPr>
      <w:r w:rsidRPr="000762B0">
        <w:rPr>
          <w:rFonts w:eastAsia="Arial" w:cs="Times New Roman"/>
          <w:b/>
          <w:color w:val="0000FF"/>
          <w:lang w:val="vi-VN"/>
        </w:rPr>
        <w:t xml:space="preserve">D. </w:t>
      </w:r>
      <w:r w:rsidRPr="000762B0">
        <w:rPr>
          <w:rFonts w:eastAsia="Arial" w:cs="Times New Roman"/>
          <w:b/>
          <w:position w:val="-20"/>
          <w:lang w:val="vi-VN"/>
        </w:rPr>
        <w:object w:dxaOrig="3255" w:dyaOrig="435">
          <v:shape id="_x0000_i1098" type="#_x0000_t75" style="width:162.75pt;height:21.75pt" o:ole="">
            <v:imagedata r:id="rId1400" o:title=""/>
          </v:shape>
          <o:OLEObject Type="Embed" ProgID="Equation.DSMT4" ShapeID="_x0000_i1098" DrawAspect="Content" ObjectID="_1800838447" r:id="rId1401"/>
        </w:object>
      </w:r>
    </w:p>
    <w:p w:rsidR="000762B0" w:rsidRPr="000762B0" w:rsidRDefault="000762B0" w:rsidP="00CA6B7C">
      <w:pPr>
        <w:spacing w:after="0" w:line="276" w:lineRule="auto"/>
        <w:ind w:left="992"/>
        <w:jc w:val="left"/>
        <w:rPr>
          <w:rFonts w:eastAsia="Calibri" w:cs="Times New Roman"/>
          <w:b/>
          <w:bCs/>
          <w:color w:val="0033CC"/>
          <w:kern w:val="0"/>
          <w:szCs w:val="24"/>
          <w:lang w:val="vi-VN"/>
          <w14:ligatures w14:val="none"/>
        </w:rPr>
      </w:pPr>
    </w:p>
    <w:p w:rsidR="000762B0" w:rsidRPr="000762B0" w:rsidRDefault="000762B0" w:rsidP="00CA6B7C">
      <w:pPr>
        <w:tabs>
          <w:tab w:val="left" w:pos="181"/>
          <w:tab w:val="left" w:pos="2699"/>
          <w:tab w:val="left" w:pos="5221"/>
          <w:tab w:val="left" w:pos="7739"/>
        </w:tabs>
        <w:spacing w:before="0" w:after="0" w:line="240" w:lineRule="auto"/>
        <w:jc w:val="left"/>
        <w:rPr>
          <w:rFonts w:eastAsia="Times New Roman" w:cs="Times New Roman"/>
          <w:b/>
          <w:color w:val="000000"/>
          <w:kern w:val="0"/>
          <w:szCs w:val="24"/>
          <w:u w:val="single"/>
          <w:lang w:val="vi-VN"/>
          <w14:ligatures w14:val="none"/>
        </w:rPr>
      </w:pPr>
      <w:r w:rsidRPr="000762B0">
        <w:rPr>
          <w:rFonts w:eastAsia="Times New Roman" w:cs="Times New Roman"/>
          <w:b/>
          <w:color w:val="000000"/>
          <w:kern w:val="0"/>
          <w:szCs w:val="24"/>
          <w:u w:val="single"/>
          <w:lang w:val="vi-VN"/>
          <w14:ligatures w14:val="none"/>
        </w:rPr>
        <w:t>PHẦN II. Câu trắc nghiệm đúng sai.</w:t>
      </w:r>
    </w:p>
    <w:p w:rsidR="000762B0" w:rsidRPr="000762B0" w:rsidRDefault="000762B0" w:rsidP="00CA6B7C">
      <w:pPr>
        <w:tabs>
          <w:tab w:val="left" w:pos="181"/>
          <w:tab w:val="left" w:pos="2699"/>
          <w:tab w:val="left" w:pos="5221"/>
          <w:tab w:val="left" w:pos="7739"/>
        </w:tabs>
        <w:spacing w:before="0" w:after="0" w:line="240" w:lineRule="auto"/>
        <w:jc w:val="left"/>
        <w:rPr>
          <w:rFonts w:eastAsia="Times New Roman" w:cs="Times New Roman"/>
          <w:b/>
          <w:color w:val="000000"/>
          <w:kern w:val="0"/>
          <w:szCs w:val="24"/>
          <w:lang w:val="vi-VN"/>
          <w14:ligatures w14:val="none"/>
        </w:rPr>
      </w:pPr>
      <w:r w:rsidRPr="000762B0">
        <w:rPr>
          <w:rFonts w:eastAsia="Times New Roman" w:cs="Times New Roman"/>
          <w:b/>
          <w:color w:val="000000"/>
          <w:kern w:val="0"/>
          <w:szCs w:val="24"/>
          <w:lang w:val="vi-VN"/>
          <w14:ligatures w14:val="none"/>
        </w:rPr>
        <w:t>Học sinh trả lời từ câu 1 đến câu 4. Trong mỗi ý a), b), c), d) ở mỗi câu học sinh chọn đúng hoặc sai.</w:t>
      </w:r>
    </w:p>
    <w:p w:rsidR="000762B0" w:rsidRPr="000762B0" w:rsidRDefault="000762B0" w:rsidP="00CA6B7C">
      <w:pPr>
        <w:spacing w:after="0" w:line="276" w:lineRule="auto"/>
        <w:jc w:val="left"/>
        <w:rPr>
          <w:rFonts w:eastAsia="Calibri" w:cs="Times New Roman"/>
          <w:b/>
          <w:bCs/>
          <w:color w:val="0033CC"/>
          <w:kern w:val="0"/>
          <w:szCs w:val="24"/>
          <w:lang w:val="vi-VN"/>
          <w14:ligatures w14:val="none"/>
        </w:rPr>
      </w:pPr>
    </w:p>
    <w:p w:rsidR="000762B0" w:rsidRPr="000762B0" w:rsidRDefault="000762B0" w:rsidP="00CA6B7C">
      <w:pPr>
        <w:tabs>
          <w:tab w:val="left" w:pos="992"/>
        </w:tabs>
        <w:spacing w:after="0" w:line="276" w:lineRule="auto"/>
        <w:contextualSpacing/>
        <w:rPr>
          <w:rFonts w:eastAsia="Calibri" w:cs="Times New Roman"/>
          <w:bCs/>
          <w:color w:val="000000"/>
          <w:szCs w:val="24"/>
          <w:lang w:val="vi-VN"/>
        </w:rPr>
      </w:pPr>
      <w:r w:rsidRPr="000762B0">
        <w:rPr>
          <w:rFonts w:eastAsia="Calibri" w:cs="Times New Roman"/>
          <w:b/>
          <w:bCs/>
          <w:color w:val="0000FF"/>
          <w:szCs w:val="24"/>
          <w:lang w:val="vi-VN"/>
        </w:rPr>
        <w:t>Câu 1:</w:t>
      </w:r>
      <w:r w:rsidRPr="000762B0">
        <w:rPr>
          <w:rFonts w:eastAsia="Calibri" w:cs="Times New Roman"/>
          <w:bCs/>
          <w:color w:val="000000"/>
          <w:szCs w:val="24"/>
          <w:lang w:val="vi-VN"/>
        </w:rPr>
        <w:t xml:space="preserve">Trong không gian tọa độ </w:t>
      </w:r>
      <w:r w:rsidRPr="000762B0">
        <w:rPr>
          <w:rFonts w:eastAsia="Calibri" w:cs="Times New Roman"/>
          <w:position w:val="-10"/>
          <w:szCs w:val="24"/>
          <w:lang w:val="vi-VN"/>
        </w:rPr>
        <w:object w:dxaOrig="615" w:dyaOrig="315">
          <v:shape id="_x0000_i1099" type="#_x0000_t75" style="width:30.75pt;height:15.75pt" o:ole="">
            <v:imagedata r:id="rId1402" o:title=""/>
          </v:shape>
          <o:OLEObject Type="Embed" ProgID="Equation.DSMT4" ShapeID="_x0000_i1099" DrawAspect="Content" ObjectID="_1800838448" r:id="rId1403"/>
        </w:object>
      </w:r>
      <w:r w:rsidRPr="000762B0">
        <w:rPr>
          <w:rFonts w:eastAsia="Calibri" w:cs="Times New Roman"/>
          <w:bCs/>
          <w:color w:val="000000"/>
          <w:szCs w:val="24"/>
          <w:lang w:val="vi-VN"/>
        </w:rPr>
        <w:t xml:space="preserve"> cho đường thẳng </w:t>
      </w:r>
      <w:r w:rsidRPr="000762B0">
        <w:rPr>
          <w:rFonts w:eastAsia="Calibri" w:cs="Times New Roman"/>
          <w:position w:val="-24"/>
          <w:szCs w:val="24"/>
          <w:lang w:val="vi-VN"/>
        </w:rPr>
        <w:object w:dxaOrig="2280" w:dyaOrig="615">
          <v:shape id="_x0000_i1100" type="#_x0000_t75" style="width:114pt;height:30.75pt" o:ole="">
            <v:imagedata r:id="rId1404" o:title=""/>
          </v:shape>
          <o:OLEObject Type="Embed" ProgID="Equation.DSMT4" ShapeID="_x0000_i1100" DrawAspect="Content" ObjectID="_1800838449" r:id="rId1405"/>
        </w:object>
      </w:r>
      <w:r w:rsidRPr="000762B0">
        <w:rPr>
          <w:rFonts w:eastAsia="Calibri" w:cs="Times New Roman"/>
          <w:bCs/>
          <w:color w:val="000000"/>
          <w:szCs w:val="24"/>
          <w:lang w:val="vi-VN"/>
        </w:rPr>
        <w:t xml:space="preserve"> </w:t>
      </w:r>
    </w:p>
    <w:p w:rsidR="000762B0" w:rsidRPr="000762B0" w:rsidRDefault="000762B0" w:rsidP="00CA6B7C">
      <w:pPr>
        <w:tabs>
          <w:tab w:val="left" w:pos="992"/>
        </w:tabs>
        <w:spacing w:after="0" w:line="276" w:lineRule="auto"/>
        <w:contextualSpacing/>
        <w:rPr>
          <w:rFonts w:eastAsia="Calibri" w:cs="Times New Roman"/>
          <w:bCs/>
          <w:color w:val="000000"/>
          <w:szCs w:val="24"/>
          <w:lang w:val="vi-VN"/>
        </w:rPr>
      </w:pPr>
      <w:r w:rsidRPr="000762B0">
        <w:rPr>
          <w:rFonts w:eastAsia="Calibri" w:cs="Times New Roman"/>
          <w:bCs/>
          <w:color w:val="000000"/>
          <w:szCs w:val="24"/>
          <w:lang w:val="vi-VN"/>
        </w:rPr>
        <w:t xml:space="preserve">                và mặt phẳng </w:t>
      </w:r>
      <w:r w:rsidRPr="000762B0">
        <w:rPr>
          <w:rFonts w:eastAsia="Calibri" w:cs="Times New Roman"/>
          <w:position w:val="-14"/>
          <w:szCs w:val="24"/>
          <w:lang w:val="vi-VN"/>
        </w:rPr>
        <w:object w:dxaOrig="2700" w:dyaOrig="405">
          <v:shape id="_x0000_i1101" type="#_x0000_t75" style="width:135pt;height:20.25pt" o:ole="">
            <v:imagedata r:id="rId1406" o:title=""/>
          </v:shape>
          <o:OLEObject Type="Embed" ProgID="Equation.DSMT4" ShapeID="_x0000_i1101" DrawAspect="Content" ObjectID="_1800838450" r:id="rId1407"/>
        </w:object>
      </w:r>
    </w:p>
    <w:p w:rsidR="000762B0" w:rsidRPr="000762B0" w:rsidRDefault="000762B0" w:rsidP="00CA6B7C">
      <w:pPr>
        <w:tabs>
          <w:tab w:val="left" w:pos="992"/>
        </w:tabs>
        <w:spacing w:after="0" w:line="276" w:lineRule="auto"/>
        <w:ind w:left="992"/>
        <w:contextualSpacing/>
        <w:jc w:val="left"/>
        <w:rPr>
          <w:rFonts w:eastAsia="Arial" w:cs="Times New Roman"/>
          <w:b/>
          <w:bCs/>
          <w:sz w:val="22"/>
          <w:lang w:val="vi-VN"/>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8306"/>
        <w:gridCol w:w="777"/>
        <w:gridCol w:w="562"/>
      </w:tblGrid>
      <w:tr w:rsidR="000762B0" w:rsidRPr="000762B0" w:rsidTr="00CA6B7C">
        <w:tc>
          <w:tcPr>
            <w:tcW w:w="8866" w:type="dxa"/>
            <w:gridSpan w:val="2"/>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Mệnh đề</w:t>
            </w:r>
          </w:p>
        </w:tc>
        <w:tc>
          <w:tcPr>
            <w:tcW w:w="777"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Đúng</w:t>
            </w:r>
          </w:p>
        </w:tc>
        <w:tc>
          <w:tcPr>
            <w:tcW w:w="562"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Sai</w:t>
            </w:r>
          </w:p>
        </w:tc>
      </w:tr>
      <w:tr w:rsidR="000762B0" w:rsidRPr="000762B0" w:rsidTr="00CA6B7C">
        <w:tc>
          <w:tcPr>
            <w:tcW w:w="430"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a)</w:t>
            </w:r>
          </w:p>
        </w:tc>
        <w:tc>
          <w:tcPr>
            <w:tcW w:w="8436"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lang w:val="vi-VN"/>
                <w14:ligatures w14:val="none"/>
              </w:rPr>
            </w:pPr>
            <w:r w:rsidRPr="000762B0">
              <w:rPr>
                <w:rFonts w:eastAsia="Calibri" w:cs="Times New Roman"/>
                <w:bCs/>
                <w:color w:val="000000"/>
                <w:kern w:val="0"/>
                <w:szCs w:val="24"/>
                <w:lang w:val="vi-VN"/>
                <w14:ligatures w14:val="none"/>
              </w:rPr>
              <w:t xml:space="preserve">Vectơ có tọa độ </w:t>
            </w:r>
            <w:r w:rsidRPr="000762B0">
              <w:rPr>
                <w:rFonts w:eastAsia="Calibri" w:cs="Times New Roman"/>
                <w:bCs/>
                <w:color w:val="000000"/>
                <w:kern w:val="0"/>
                <w:position w:val="-14"/>
                <w:szCs w:val="24"/>
                <w14:ligatures w14:val="none"/>
              </w:rPr>
              <w:object w:dxaOrig="735" w:dyaOrig="405">
                <v:shape id="_x0000_i1102" type="#_x0000_t75" style="width:36.75pt;height:20.25pt" o:ole="">
                  <v:imagedata r:id="rId1408" o:title=""/>
                </v:shape>
                <o:OLEObject Type="Embed" ProgID="Equation.DSMT4" ShapeID="_x0000_i1102" DrawAspect="Content" ObjectID="_1800838451" r:id="rId1409"/>
              </w:object>
            </w:r>
            <w:r w:rsidRPr="000762B0">
              <w:rPr>
                <w:rFonts w:eastAsia="Calibri" w:cs="Times New Roman"/>
                <w:bCs/>
                <w:color w:val="000000"/>
                <w:kern w:val="0"/>
                <w:szCs w:val="24"/>
                <w:lang w:val="vi-VN"/>
                <w14:ligatures w14:val="none"/>
              </w:rPr>
              <w:t xml:space="preserve"> là một vectơ chỉ phương của </w:t>
            </w:r>
            <w:r w:rsidRPr="000762B0">
              <w:rPr>
                <w:rFonts w:eastAsia="Calibri" w:cs="Times New Roman"/>
                <w:bCs/>
                <w:color w:val="000000"/>
                <w:kern w:val="0"/>
                <w:position w:val="-6"/>
                <w:szCs w:val="24"/>
                <w14:ligatures w14:val="none"/>
              </w:rPr>
              <w:object w:dxaOrig="255" w:dyaOrig="285">
                <v:shape id="_x0000_i1103" type="#_x0000_t75" style="width:12.75pt;height:14.25pt" o:ole="">
                  <v:imagedata r:id="rId1410" o:title=""/>
                </v:shape>
                <o:OLEObject Type="Embed" ProgID="Equation.DSMT4" ShapeID="_x0000_i1103" DrawAspect="Content" ObjectID="_1800838452" r:id="rId1411"/>
              </w:object>
            </w:r>
          </w:p>
        </w:tc>
        <w:tc>
          <w:tcPr>
            <w:tcW w:w="777"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c>
          <w:tcPr>
            <w:tcW w:w="562"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r>
      <w:tr w:rsidR="000762B0" w:rsidRPr="000762B0" w:rsidTr="00CA6B7C">
        <w:tc>
          <w:tcPr>
            <w:tcW w:w="430"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b)</w:t>
            </w:r>
          </w:p>
        </w:tc>
        <w:tc>
          <w:tcPr>
            <w:tcW w:w="8436"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lang w:val="vi-VN"/>
                <w14:ligatures w14:val="none"/>
              </w:rPr>
            </w:pPr>
            <w:r w:rsidRPr="000762B0">
              <w:rPr>
                <w:rFonts w:eastAsia="Calibri" w:cs="Times New Roman"/>
                <w:bCs/>
                <w:color w:val="000000"/>
                <w:kern w:val="0"/>
                <w:szCs w:val="24"/>
                <w:lang w:val="vi-VN"/>
                <w14:ligatures w14:val="none"/>
              </w:rPr>
              <w:t xml:space="preserve">Vectơ có tọa độ </w:t>
            </w:r>
            <w:r w:rsidRPr="000762B0">
              <w:rPr>
                <w:rFonts w:eastAsia="Calibri" w:cs="Times New Roman"/>
                <w:bCs/>
                <w:color w:val="000000"/>
                <w:kern w:val="0"/>
                <w:position w:val="-14"/>
                <w:szCs w:val="24"/>
                <w14:ligatures w14:val="none"/>
              </w:rPr>
              <w:object w:dxaOrig="885" w:dyaOrig="405">
                <v:shape id="_x0000_i1104" type="#_x0000_t75" style="width:44.25pt;height:20.25pt" o:ole="">
                  <v:imagedata r:id="rId1412" o:title=""/>
                </v:shape>
                <o:OLEObject Type="Embed" ProgID="Equation.DSMT4" ShapeID="_x0000_i1104" DrawAspect="Content" ObjectID="_1800838453" r:id="rId1413"/>
              </w:object>
            </w:r>
            <w:r w:rsidRPr="000762B0">
              <w:rPr>
                <w:rFonts w:eastAsia="Calibri" w:cs="Times New Roman"/>
                <w:bCs/>
                <w:color w:val="000000"/>
                <w:kern w:val="0"/>
                <w:szCs w:val="24"/>
                <w:lang w:val="vi-VN"/>
                <w14:ligatures w14:val="none"/>
              </w:rPr>
              <w:t xml:space="preserve"> là một vectơ pháp tuyến của </w:t>
            </w:r>
            <w:r w:rsidRPr="000762B0">
              <w:rPr>
                <w:rFonts w:eastAsia="Calibri" w:cs="Times New Roman"/>
                <w:bCs/>
                <w:color w:val="000000"/>
                <w:kern w:val="0"/>
                <w:position w:val="-14"/>
                <w:szCs w:val="24"/>
                <w14:ligatures w14:val="none"/>
              </w:rPr>
              <w:object w:dxaOrig="480" w:dyaOrig="405">
                <v:shape id="_x0000_i1105" type="#_x0000_t75" style="width:24pt;height:20.25pt" o:ole="">
                  <v:imagedata r:id="rId1414" o:title=""/>
                </v:shape>
                <o:OLEObject Type="Embed" ProgID="Equation.DSMT4" ShapeID="_x0000_i1105" DrawAspect="Content" ObjectID="_1800838454" r:id="rId1415"/>
              </w:object>
            </w:r>
          </w:p>
        </w:tc>
        <w:tc>
          <w:tcPr>
            <w:tcW w:w="777"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c>
          <w:tcPr>
            <w:tcW w:w="562"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r>
      <w:tr w:rsidR="000762B0" w:rsidRPr="000762B0" w:rsidTr="00CA6B7C">
        <w:tc>
          <w:tcPr>
            <w:tcW w:w="430"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c)</w:t>
            </w:r>
          </w:p>
        </w:tc>
        <w:tc>
          <w:tcPr>
            <w:tcW w:w="8436"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lang w:val="vi-VN"/>
                <w14:ligatures w14:val="none"/>
              </w:rPr>
            </w:pPr>
            <w:r w:rsidRPr="000762B0">
              <w:rPr>
                <w:rFonts w:eastAsia="Calibri" w:cs="Times New Roman"/>
                <w:bCs/>
                <w:color w:val="000000"/>
                <w:kern w:val="0"/>
                <w:szCs w:val="24"/>
                <w:lang w:val="vi-VN"/>
                <w14:ligatures w14:val="none"/>
              </w:rPr>
              <w:t xml:space="preserve">Côsin của góc giữa hai vectơ </w:t>
            </w:r>
            <w:r w:rsidRPr="000762B0">
              <w:rPr>
                <w:rFonts w:eastAsia="Calibri" w:cs="Times New Roman"/>
                <w:bCs/>
                <w:color w:val="000000"/>
                <w:kern w:val="0"/>
                <w:position w:val="-14"/>
                <w:szCs w:val="24"/>
                <w14:ligatures w14:val="none"/>
              </w:rPr>
              <w:object w:dxaOrig="1485" w:dyaOrig="420">
                <v:shape id="_x0000_i1106" type="#_x0000_t75" style="width:74.25pt;height:21pt" o:ole="">
                  <v:imagedata r:id="rId1416" o:title=""/>
                </v:shape>
                <o:OLEObject Type="Embed" ProgID="Equation.DSMT4" ShapeID="_x0000_i1106" DrawAspect="Content" ObjectID="_1800838455" r:id="rId1417"/>
              </w:object>
            </w:r>
            <w:r w:rsidRPr="000762B0">
              <w:rPr>
                <w:rFonts w:eastAsia="Calibri" w:cs="Times New Roman"/>
                <w:bCs/>
                <w:color w:val="000000"/>
                <w:kern w:val="0"/>
                <w:szCs w:val="24"/>
                <w:lang w:val="vi-VN"/>
                <w14:ligatures w14:val="none"/>
              </w:rPr>
              <w:t xml:space="preserve"> và </w:t>
            </w:r>
            <w:r w:rsidRPr="000762B0">
              <w:rPr>
                <w:rFonts w:eastAsia="Calibri" w:cs="Times New Roman"/>
                <w:bCs/>
                <w:color w:val="000000"/>
                <w:kern w:val="0"/>
                <w:position w:val="-14"/>
                <w:szCs w:val="24"/>
                <w14:ligatures w14:val="none"/>
              </w:rPr>
              <w:object w:dxaOrig="1380" w:dyaOrig="420">
                <v:shape id="_x0000_i1107" type="#_x0000_t75" style="width:69pt;height:21pt" o:ole="">
                  <v:imagedata r:id="rId1418" o:title=""/>
                </v:shape>
                <o:OLEObject Type="Embed" ProgID="Equation.DSMT4" ShapeID="_x0000_i1107" DrawAspect="Content" ObjectID="_1800838456" r:id="rId1419"/>
              </w:object>
            </w:r>
            <w:r w:rsidRPr="000762B0">
              <w:rPr>
                <w:rFonts w:eastAsia="Calibri" w:cs="Times New Roman"/>
                <w:bCs/>
                <w:color w:val="000000"/>
                <w:kern w:val="0"/>
                <w:szCs w:val="24"/>
                <w:lang w:val="vi-VN"/>
                <w14:ligatures w14:val="none"/>
              </w:rPr>
              <w:t xml:space="preserve"> bằng </w:t>
            </w:r>
            <w:r w:rsidRPr="000762B0">
              <w:rPr>
                <w:rFonts w:eastAsia="Calibri" w:cs="Times New Roman"/>
                <w:bCs/>
                <w:color w:val="000000"/>
                <w:kern w:val="0"/>
                <w:position w:val="-28"/>
                <w:szCs w:val="24"/>
                <w14:ligatures w14:val="none"/>
              </w:rPr>
              <w:object w:dxaOrig="720" w:dyaOrig="660">
                <v:shape id="_x0000_i1108" type="#_x0000_t75" style="width:36pt;height:33pt" o:ole="">
                  <v:imagedata r:id="rId1420" o:title=""/>
                </v:shape>
                <o:OLEObject Type="Embed" ProgID="Equation.DSMT4" ShapeID="_x0000_i1108" DrawAspect="Content" ObjectID="_1800838457" r:id="rId1421"/>
              </w:object>
            </w:r>
          </w:p>
        </w:tc>
        <w:tc>
          <w:tcPr>
            <w:tcW w:w="777"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c>
          <w:tcPr>
            <w:tcW w:w="562"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r>
      <w:tr w:rsidR="000762B0" w:rsidRPr="000762B0" w:rsidTr="00CA6B7C">
        <w:tc>
          <w:tcPr>
            <w:tcW w:w="430"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d)</w:t>
            </w:r>
          </w:p>
        </w:tc>
        <w:tc>
          <w:tcPr>
            <w:tcW w:w="8436"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lang w:val="vi-VN"/>
                <w14:ligatures w14:val="none"/>
              </w:rPr>
            </w:pPr>
            <w:r w:rsidRPr="000762B0">
              <w:rPr>
                <w:rFonts w:eastAsia="Calibri" w:cs="Times New Roman"/>
                <w:bCs/>
                <w:color w:val="000000"/>
                <w:kern w:val="0"/>
                <w:szCs w:val="24"/>
                <w:lang w:val="vi-VN"/>
                <w14:ligatures w14:val="none"/>
              </w:rPr>
              <w:t xml:space="preserve">Góc giữa đường thẳng </w:t>
            </w:r>
            <w:r w:rsidRPr="000762B0">
              <w:rPr>
                <w:rFonts w:eastAsia="Calibri" w:cs="Times New Roman"/>
                <w:bCs/>
                <w:color w:val="000000"/>
                <w:kern w:val="0"/>
                <w:position w:val="-4"/>
                <w:szCs w:val="24"/>
                <w14:ligatures w14:val="none"/>
              </w:rPr>
              <w:object w:dxaOrig="225" w:dyaOrig="255">
                <v:shape id="_x0000_i1109" type="#_x0000_t75" style="width:11.25pt;height:12.75pt" o:ole="">
                  <v:imagedata r:id="rId1422" o:title=""/>
                </v:shape>
                <o:OLEObject Type="Embed" ProgID="Equation.DSMT4" ShapeID="_x0000_i1109" DrawAspect="Content" ObjectID="_1800838458" r:id="rId1423"/>
              </w:object>
            </w:r>
            <w:r w:rsidRPr="000762B0">
              <w:rPr>
                <w:rFonts w:eastAsia="Calibri" w:cs="Times New Roman"/>
                <w:bCs/>
                <w:color w:val="000000"/>
                <w:kern w:val="0"/>
                <w:szCs w:val="24"/>
                <w:lang w:val="vi-VN"/>
                <w14:ligatures w14:val="none"/>
              </w:rPr>
              <w:t xml:space="preserve"> và mặt phẳng </w:t>
            </w:r>
            <w:r w:rsidRPr="000762B0">
              <w:rPr>
                <w:rFonts w:eastAsia="Calibri" w:cs="Times New Roman"/>
                <w:bCs/>
                <w:color w:val="000000"/>
                <w:kern w:val="0"/>
                <w:position w:val="-14"/>
                <w:szCs w:val="24"/>
                <w14:ligatures w14:val="none"/>
              </w:rPr>
              <w:object w:dxaOrig="420" w:dyaOrig="405">
                <v:shape id="_x0000_i1110" type="#_x0000_t75" style="width:21pt;height:20.25pt" o:ole="">
                  <v:imagedata r:id="rId1424" o:title=""/>
                </v:shape>
                <o:OLEObject Type="Embed" ProgID="Equation.DSMT4" ShapeID="_x0000_i1110" DrawAspect="Content" ObjectID="_1800838459" r:id="rId1425"/>
              </w:object>
            </w:r>
            <w:r w:rsidRPr="000762B0">
              <w:rPr>
                <w:rFonts w:eastAsia="Calibri" w:cs="Times New Roman"/>
                <w:bCs/>
                <w:color w:val="000000"/>
                <w:kern w:val="0"/>
                <w:szCs w:val="24"/>
                <w:lang w:val="vi-VN"/>
                <w14:ligatures w14:val="none"/>
              </w:rPr>
              <w:t xml:space="preserve"> (làm tròn đến hàng đơn vị của độ) bằng </w:t>
            </w:r>
            <w:r w:rsidRPr="000762B0">
              <w:rPr>
                <w:rFonts w:eastAsia="Calibri" w:cs="Times New Roman"/>
                <w:bCs/>
                <w:color w:val="000000"/>
                <w:kern w:val="0"/>
                <w:position w:val="-6"/>
                <w:szCs w:val="24"/>
                <w14:ligatures w14:val="none"/>
              </w:rPr>
              <w:object w:dxaOrig="420" w:dyaOrig="315">
                <v:shape id="_x0000_i1111" type="#_x0000_t75" style="width:21pt;height:15.75pt" o:ole="">
                  <v:imagedata r:id="rId1426" o:title=""/>
                </v:shape>
                <o:OLEObject Type="Embed" ProgID="Equation.DSMT4" ShapeID="_x0000_i1111" DrawAspect="Content" ObjectID="_1800838460" r:id="rId1427"/>
              </w:object>
            </w:r>
          </w:p>
        </w:tc>
        <w:tc>
          <w:tcPr>
            <w:tcW w:w="777"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c>
          <w:tcPr>
            <w:tcW w:w="562"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r>
    </w:tbl>
    <w:p w:rsidR="000762B0" w:rsidRPr="000762B0" w:rsidRDefault="000762B0" w:rsidP="00CA6B7C">
      <w:pPr>
        <w:tabs>
          <w:tab w:val="left" w:pos="992"/>
        </w:tabs>
        <w:spacing w:after="0" w:line="276" w:lineRule="auto"/>
        <w:contextualSpacing/>
        <w:jc w:val="left"/>
        <w:rPr>
          <w:rFonts w:eastAsia="Arial" w:cs="Times New Roman"/>
          <w:b/>
          <w:sz w:val="22"/>
          <w:lang w:val="vi-VN"/>
        </w:rPr>
      </w:pPr>
    </w:p>
    <w:p w:rsidR="000762B0" w:rsidRPr="000762B0" w:rsidRDefault="000762B0" w:rsidP="00CA6B7C">
      <w:pPr>
        <w:tabs>
          <w:tab w:val="left" w:pos="992"/>
        </w:tabs>
        <w:spacing w:after="0" w:line="276" w:lineRule="auto"/>
        <w:contextualSpacing/>
        <w:jc w:val="left"/>
        <w:rPr>
          <w:rFonts w:eastAsia="Arial" w:cs="Times New Roman"/>
          <w:sz w:val="22"/>
          <w:lang w:val="vi-VN"/>
        </w:rPr>
      </w:pPr>
      <w:r w:rsidRPr="000762B0">
        <w:rPr>
          <w:rFonts w:eastAsia="Arial" w:cs="Times New Roman"/>
          <w:b/>
          <w:color w:val="0000FF"/>
          <w:sz w:val="22"/>
          <w:lang w:val="vi-VN"/>
        </w:rPr>
        <w:lastRenderedPageBreak/>
        <w:t>Câu 2:</w:t>
      </w:r>
      <w:r w:rsidRPr="000762B0">
        <w:rPr>
          <w:rFonts w:eastAsia="Arial" w:cs="Times New Roman"/>
          <w:sz w:val="22"/>
          <w:lang w:val="vi-VN"/>
        </w:rPr>
        <w:t xml:space="preserve"> </w:t>
      </w:r>
      <w:r w:rsidRPr="000762B0">
        <w:rPr>
          <w:rFonts w:eastAsia="Arial" w:cs="Times New Roman"/>
          <w:noProof/>
          <w:sz w:val="22"/>
        </w:rPr>
        <w:drawing>
          <wp:anchor distT="0" distB="0" distL="114300" distR="114300" simplePos="0" relativeHeight="251662336" behindDoc="0" locked="0" layoutInCell="1" allowOverlap="1" wp14:anchorId="53EEE285" wp14:editId="0E74F62A">
            <wp:simplePos x="0" y="0"/>
            <wp:positionH relativeFrom="column">
              <wp:posOffset>4829175</wp:posOffset>
            </wp:positionH>
            <wp:positionV relativeFrom="paragraph">
              <wp:posOffset>133350</wp:posOffset>
            </wp:positionV>
            <wp:extent cx="1571625" cy="1828800"/>
            <wp:effectExtent l="0" t="0" r="9525" b="0"/>
            <wp:wrapSquare wrapText="bothSides"/>
            <wp:docPr id="1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428">
                      <a:extLst>
                        <a:ext uri="{28A0092B-C50C-407E-A947-70E740481C1C}">
                          <a14:useLocalDpi xmlns:a14="http://schemas.microsoft.com/office/drawing/2010/main" val="0"/>
                        </a:ext>
                      </a:extLst>
                    </a:blip>
                    <a:srcRect/>
                    <a:stretch>
                      <a:fillRect/>
                    </a:stretch>
                  </pic:blipFill>
                  <pic:spPr bwMode="auto">
                    <a:xfrm>
                      <a:off x="0" y="0"/>
                      <a:ext cx="1571625" cy="1828800"/>
                    </a:xfrm>
                    <a:prstGeom prst="rect">
                      <a:avLst/>
                    </a:prstGeom>
                    <a:noFill/>
                  </pic:spPr>
                </pic:pic>
              </a:graphicData>
            </a:graphic>
            <wp14:sizeRelH relativeFrom="page">
              <wp14:pctWidth>0</wp14:pctWidth>
            </wp14:sizeRelH>
            <wp14:sizeRelV relativeFrom="page">
              <wp14:pctHeight>0</wp14:pctHeight>
            </wp14:sizeRelV>
          </wp:anchor>
        </w:drawing>
      </w:r>
      <w:r w:rsidRPr="000762B0">
        <w:rPr>
          <w:rFonts w:eastAsia="Arial" w:cs="Times New Roman"/>
          <w:sz w:val="22"/>
          <w:lang w:val="vi-VN"/>
        </w:rPr>
        <w:t xml:space="preserve"> Cho hàm số </w:t>
      </w:r>
      <w:r w:rsidRPr="000762B0">
        <w:rPr>
          <w:rFonts w:eastAsia="Arial" w:cs="Times New Roman"/>
          <w:position w:val="-10"/>
          <w:sz w:val="22"/>
          <w:lang w:val="vi-VN"/>
        </w:rPr>
        <w:object w:dxaOrig="915" w:dyaOrig="315">
          <v:shape id="_x0000_i1112" type="#_x0000_t75" style="width:45.75pt;height:15.75pt" o:ole="">
            <v:imagedata r:id="rId1429" o:title=""/>
          </v:shape>
          <o:OLEObject Type="Embed" ProgID="Equation.DSMT4" ShapeID="_x0000_i1112" DrawAspect="Content" ObjectID="_1800838461" r:id="rId1430"/>
        </w:object>
      </w:r>
      <w:r w:rsidRPr="000762B0">
        <w:rPr>
          <w:rFonts w:eastAsia="Arial" w:cs="Times New Roman"/>
          <w:sz w:val="22"/>
          <w:lang w:val="vi-VN"/>
        </w:rPr>
        <w:t xml:space="preserve">có đồ thị hàm số </w:t>
      </w:r>
      <w:r w:rsidRPr="000762B0">
        <w:rPr>
          <w:rFonts w:eastAsia="Arial" w:cs="Times New Roman"/>
          <w:position w:val="-10"/>
          <w:sz w:val="22"/>
          <w:lang w:val="vi-VN"/>
        </w:rPr>
        <w:object w:dxaOrig="975" w:dyaOrig="315">
          <v:shape id="_x0000_i1113" type="#_x0000_t75" style="width:48.75pt;height:15.75pt" o:ole="">
            <v:imagedata r:id="rId1431" o:title=""/>
          </v:shape>
          <o:OLEObject Type="Embed" ProgID="Equation.DSMT4" ShapeID="_x0000_i1113" DrawAspect="Content" ObjectID="_1800838462" r:id="rId1432"/>
        </w:object>
      </w:r>
      <w:r w:rsidRPr="000762B0">
        <w:rPr>
          <w:rFonts w:eastAsia="Arial" w:cs="Times New Roman"/>
          <w:sz w:val="22"/>
          <w:lang w:val="vi-VN"/>
        </w:rPr>
        <w:t xml:space="preserve">cho bởi hình vẽ và </w:t>
      </w:r>
      <w:r w:rsidRPr="000762B0">
        <w:rPr>
          <w:rFonts w:eastAsia="Arial" w:cs="Times New Roman"/>
          <w:position w:val="-30"/>
          <w:sz w:val="22"/>
          <w:lang w:val="vi-VN"/>
        </w:rPr>
        <w:object w:dxaOrig="2640" w:dyaOrig="720">
          <v:shape id="_x0000_i1114" type="#_x0000_t75" style="width:132pt;height:36pt" o:ole="">
            <v:imagedata r:id="rId1433" o:title=""/>
          </v:shape>
          <o:OLEObject Type="Embed" ProgID="Equation.DSMT4" ShapeID="_x0000_i1114" DrawAspect="Content" ObjectID="_1800838463" r:id="rId1434"/>
        </w:object>
      </w:r>
      <w:r w:rsidRPr="000762B0">
        <w:rPr>
          <w:rFonts w:eastAsia="Arial" w:cs="Times New Roman"/>
          <w:sz w:val="22"/>
          <w:lang w:val="vi-VN"/>
        </w:rPr>
        <w:t xml:space="preserve">.   </w:t>
      </w:r>
    </w:p>
    <w:p w:rsidR="000762B0" w:rsidRPr="000762B0" w:rsidRDefault="000762B0" w:rsidP="00CA6B7C">
      <w:pPr>
        <w:spacing w:before="0" w:after="0" w:line="240" w:lineRule="auto"/>
        <w:jc w:val="left"/>
        <w:rPr>
          <w:rFonts w:eastAsia="Times New Roman" w:cs="Times New Roman"/>
          <w:kern w:val="0"/>
          <w:szCs w:val="24"/>
          <w:lang w:val="vi-VN"/>
          <w14:ligatures w14:val="none"/>
        </w:rPr>
      </w:pPr>
      <w:r w:rsidRPr="000762B0">
        <w:rPr>
          <w:rFonts w:eastAsia="Times New Roman" w:cs="Times New Roman"/>
          <w:kern w:val="0"/>
          <w:szCs w:val="24"/>
          <w:lang w:val="vi-VN"/>
          <w14:ligatures w14:val="none"/>
        </w:rPr>
        <w:t xml:space="preserve"> Xét hàm số </w:t>
      </w:r>
      <w:r w:rsidRPr="000762B0">
        <w:rPr>
          <w:rFonts w:eastAsia="Times New Roman" w:cs="Times New Roman"/>
          <w:kern w:val="0"/>
          <w:position w:val="-10"/>
          <w:szCs w:val="24"/>
          <w14:ligatures w14:val="none"/>
        </w:rPr>
        <w:object w:dxaOrig="3900" w:dyaOrig="360">
          <v:shape id="_x0000_i1115" type="#_x0000_t75" style="width:195pt;height:18pt" o:ole="">
            <v:imagedata r:id="rId1435" o:title=""/>
          </v:shape>
          <o:OLEObject Type="Embed" ProgID="Equation.DSMT4" ShapeID="_x0000_i1115" DrawAspect="Content" ObjectID="_1800838464" r:id="rId1436"/>
        </w:object>
      </w:r>
      <w:r w:rsidRPr="000762B0">
        <w:rPr>
          <w:rFonts w:eastAsia="Times New Roman" w:cs="Times New Roman"/>
          <w:kern w:val="0"/>
          <w:szCs w:val="24"/>
          <w:lang w:val="vi-VN"/>
          <w14:ligatures w14:val="none"/>
        </w:rPr>
        <w:t xml:space="preserve">trên </w:t>
      </w:r>
      <w:r w:rsidRPr="000762B0">
        <w:rPr>
          <w:rFonts w:eastAsia="Times New Roman" w:cs="Times New Roman"/>
          <w:kern w:val="0"/>
          <w:position w:val="-14"/>
          <w:szCs w:val="24"/>
          <w14:ligatures w14:val="none"/>
        </w:rPr>
        <w:object w:dxaOrig="1065" w:dyaOrig="405">
          <v:shape id="_x0000_i1116" type="#_x0000_t75" style="width:53.25pt;height:20.25pt" o:ole="">
            <v:imagedata r:id="rId1437" o:title=""/>
          </v:shape>
          <o:OLEObject Type="Embed" ProgID="Equation.DSMT4" ShapeID="_x0000_i1116" DrawAspect="Content" ObjectID="_1800838465" r:id="rId1438"/>
        </w:object>
      </w:r>
      <w:r w:rsidRPr="000762B0">
        <w:rPr>
          <w:rFonts w:eastAsia="Times New Roman" w:cs="Times New Roman"/>
          <w:kern w:val="0"/>
          <w:szCs w:val="24"/>
          <w:lang w:val="vi-VN"/>
          <w14:ligatures w14:val="none"/>
        </w:rPr>
        <w:t>.</w:t>
      </w:r>
    </w:p>
    <w:p w:rsidR="000762B0" w:rsidRPr="000762B0" w:rsidRDefault="000762B0" w:rsidP="00CA6B7C">
      <w:pPr>
        <w:tabs>
          <w:tab w:val="left" w:pos="992"/>
        </w:tabs>
        <w:spacing w:after="0" w:line="276" w:lineRule="auto"/>
        <w:ind w:left="992"/>
        <w:contextualSpacing/>
        <w:jc w:val="left"/>
        <w:rPr>
          <w:rFonts w:eastAsia="Arial" w:cs="Times New Roman"/>
          <w:sz w:val="22"/>
          <w:lang w:val="vi-VN"/>
        </w:rPr>
      </w:pPr>
    </w:p>
    <w:p w:rsidR="000762B0" w:rsidRPr="000762B0" w:rsidRDefault="000762B0" w:rsidP="00CA6B7C">
      <w:pPr>
        <w:tabs>
          <w:tab w:val="left" w:pos="992"/>
        </w:tabs>
        <w:spacing w:after="0" w:line="276" w:lineRule="auto"/>
        <w:ind w:left="992"/>
        <w:contextualSpacing/>
        <w:jc w:val="left"/>
        <w:rPr>
          <w:rFonts w:eastAsia="Arial" w:cs="Times New Roman"/>
          <w:sz w:val="22"/>
          <w:lang w:val="vi-VN"/>
        </w:rPr>
      </w:pPr>
    </w:p>
    <w:p w:rsidR="000762B0" w:rsidRPr="000762B0" w:rsidRDefault="000762B0" w:rsidP="00CA6B7C">
      <w:pPr>
        <w:tabs>
          <w:tab w:val="left" w:pos="992"/>
        </w:tabs>
        <w:spacing w:after="0" w:line="276" w:lineRule="auto"/>
        <w:ind w:left="992"/>
        <w:contextualSpacing/>
        <w:jc w:val="left"/>
        <w:rPr>
          <w:rFonts w:eastAsia="Arial" w:cs="Times New Roman"/>
          <w:sz w:val="22"/>
          <w:lang w:val="vi-VN"/>
        </w:rPr>
      </w:pPr>
    </w:p>
    <w:p w:rsidR="000762B0" w:rsidRPr="000762B0" w:rsidRDefault="000762B0" w:rsidP="00CA6B7C">
      <w:pPr>
        <w:tabs>
          <w:tab w:val="left" w:pos="992"/>
        </w:tabs>
        <w:spacing w:after="0" w:line="276" w:lineRule="auto"/>
        <w:ind w:left="992"/>
        <w:contextualSpacing/>
        <w:jc w:val="left"/>
        <w:rPr>
          <w:rFonts w:eastAsia="Arial" w:cs="Times New Roman"/>
          <w:sz w:val="22"/>
          <w:lang w:val="vi-VN"/>
        </w:rPr>
      </w:pPr>
    </w:p>
    <w:p w:rsidR="000762B0" w:rsidRPr="000762B0" w:rsidRDefault="000762B0" w:rsidP="00CA6B7C">
      <w:pPr>
        <w:tabs>
          <w:tab w:val="left" w:pos="992"/>
        </w:tabs>
        <w:spacing w:after="0" w:line="276" w:lineRule="auto"/>
        <w:ind w:left="992"/>
        <w:contextualSpacing/>
        <w:jc w:val="left"/>
        <w:rPr>
          <w:rFonts w:eastAsia="Arial" w:cs="Times New Roman"/>
          <w:sz w:val="22"/>
          <w:lang w:val="vi-VN"/>
        </w:rPr>
      </w:pPr>
    </w:p>
    <w:p w:rsidR="000762B0" w:rsidRPr="000762B0" w:rsidRDefault="000762B0" w:rsidP="00CA6B7C">
      <w:pPr>
        <w:tabs>
          <w:tab w:val="left" w:pos="992"/>
        </w:tabs>
        <w:spacing w:after="0" w:line="276" w:lineRule="auto"/>
        <w:ind w:left="992"/>
        <w:contextualSpacing/>
        <w:jc w:val="left"/>
        <w:rPr>
          <w:rFonts w:eastAsia="Arial" w:cs="Times New Roman"/>
          <w:b/>
          <w:bCs/>
          <w:sz w:val="22"/>
          <w:lang w:val="vi-VN"/>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8307"/>
        <w:gridCol w:w="777"/>
        <w:gridCol w:w="561"/>
      </w:tblGrid>
      <w:tr w:rsidR="000762B0" w:rsidRPr="000762B0" w:rsidTr="00CA6B7C">
        <w:tc>
          <w:tcPr>
            <w:tcW w:w="8866" w:type="dxa"/>
            <w:gridSpan w:val="2"/>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Mệnh đề</w:t>
            </w:r>
          </w:p>
        </w:tc>
        <w:tc>
          <w:tcPr>
            <w:tcW w:w="777"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Đúng</w:t>
            </w:r>
          </w:p>
        </w:tc>
        <w:tc>
          <w:tcPr>
            <w:tcW w:w="562"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Sai</w:t>
            </w:r>
          </w:p>
        </w:tc>
      </w:tr>
      <w:tr w:rsidR="000762B0" w:rsidRPr="000762B0" w:rsidTr="00CA6B7C">
        <w:tc>
          <w:tcPr>
            <w:tcW w:w="430"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a)</w:t>
            </w:r>
          </w:p>
        </w:tc>
        <w:tc>
          <w:tcPr>
            <w:tcW w:w="8436"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lang w:val="vi-VN"/>
                <w14:ligatures w14:val="none"/>
              </w:rPr>
            </w:pPr>
            <w:r w:rsidRPr="000762B0">
              <w:rPr>
                <w:rFonts w:eastAsia="Times New Roman" w:cs="Times New Roman"/>
                <w:kern w:val="0"/>
                <w:position w:val="-20"/>
                <w:szCs w:val="24"/>
                <w14:ligatures w14:val="none"/>
              </w:rPr>
              <w:object w:dxaOrig="1785" w:dyaOrig="435">
                <v:shape id="_x0000_i1117" type="#_x0000_t75" style="width:89.25pt;height:21.75pt" o:ole="">
                  <v:imagedata r:id="rId1439" o:title=""/>
                </v:shape>
                <o:OLEObject Type="Embed" ProgID="Equation.DSMT4" ShapeID="_x0000_i1117" DrawAspect="Content" ObjectID="_1800838466" r:id="rId1440"/>
              </w:object>
            </w:r>
            <w:r w:rsidRPr="000762B0">
              <w:rPr>
                <w:rFonts w:eastAsia="Times New Roman" w:cs="Times New Roman"/>
                <w:kern w:val="0"/>
                <w:szCs w:val="24"/>
                <w:lang w:val="vi-VN"/>
                <w14:ligatures w14:val="none"/>
              </w:rPr>
              <w:t xml:space="preserve"> </w:t>
            </w:r>
          </w:p>
        </w:tc>
        <w:tc>
          <w:tcPr>
            <w:tcW w:w="777"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c>
          <w:tcPr>
            <w:tcW w:w="562"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r>
      <w:tr w:rsidR="000762B0" w:rsidRPr="000762B0" w:rsidTr="00CA6B7C">
        <w:tc>
          <w:tcPr>
            <w:tcW w:w="430"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b)</w:t>
            </w:r>
          </w:p>
        </w:tc>
        <w:tc>
          <w:tcPr>
            <w:tcW w:w="8436"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lang w:val="vi-VN"/>
                <w14:ligatures w14:val="none"/>
              </w:rPr>
            </w:pPr>
            <w:r w:rsidRPr="000762B0">
              <w:rPr>
                <w:rFonts w:eastAsia="Times New Roman" w:cs="Times New Roman"/>
                <w:kern w:val="0"/>
                <w:szCs w:val="24"/>
                <w:lang w:val="vi-VN"/>
                <w14:ligatures w14:val="none"/>
              </w:rPr>
              <w:t xml:space="preserve">Hàm số </w:t>
            </w:r>
            <w:r w:rsidRPr="000762B0">
              <w:rPr>
                <w:rFonts w:eastAsia="Times New Roman" w:cs="Times New Roman"/>
                <w:kern w:val="0"/>
                <w:position w:val="-10"/>
                <w:szCs w:val="24"/>
                <w:lang w:val="vi-VN"/>
                <w14:ligatures w14:val="none"/>
              </w:rPr>
              <w:object w:dxaOrig="915" w:dyaOrig="315">
                <v:shape id="_x0000_i1118" type="#_x0000_t75" style="width:45.75pt;height:15.75pt" o:ole="">
                  <v:imagedata r:id="rId1441" o:title=""/>
                </v:shape>
                <o:OLEObject Type="Embed" ProgID="Equation.DSMT4" ShapeID="_x0000_i1118" DrawAspect="Content" ObjectID="_1800838467" r:id="rId1442"/>
              </w:object>
            </w:r>
            <w:r w:rsidRPr="000762B0">
              <w:rPr>
                <w:rFonts w:eastAsia="Times New Roman" w:cs="Times New Roman"/>
                <w:kern w:val="0"/>
                <w:szCs w:val="24"/>
                <w:lang w:val="vi-VN"/>
                <w14:ligatures w14:val="none"/>
              </w:rPr>
              <w:t xml:space="preserve"> nghịch biến trên khoảng (-3;-1)</w:t>
            </w:r>
          </w:p>
        </w:tc>
        <w:tc>
          <w:tcPr>
            <w:tcW w:w="777"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c>
          <w:tcPr>
            <w:tcW w:w="562"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r>
      <w:tr w:rsidR="000762B0" w:rsidRPr="000762B0" w:rsidTr="00CA6B7C">
        <w:tc>
          <w:tcPr>
            <w:tcW w:w="430"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c)</w:t>
            </w:r>
          </w:p>
        </w:tc>
        <w:tc>
          <w:tcPr>
            <w:tcW w:w="8436"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lang w:val="vi-VN"/>
                <w14:ligatures w14:val="none"/>
              </w:rPr>
            </w:pPr>
            <w:r w:rsidRPr="000762B0">
              <w:rPr>
                <w:rFonts w:eastAsia="Times New Roman" w:cs="Times New Roman"/>
                <w:kern w:val="0"/>
                <w:szCs w:val="24"/>
                <w:lang w:val="vi-VN"/>
                <w14:ligatures w14:val="none"/>
              </w:rPr>
              <w:t xml:space="preserve">Hàm số </w:t>
            </w:r>
            <w:r w:rsidRPr="000762B0">
              <w:rPr>
                <w:rFonts w:eastAsia="Times New Roman" w:cs="Times New Roman"/>
                <w:kern w:val="0"/>
                <w:position w:val="-10"/>
                <w:szCs w:val="24"/>
                <w:lang w:val="vi-VN"/>
                <w14:ligatures w14:val="none"/>
              </w:rPr>
              <w:object w:dxaOrig="915" w:dyaOrig="315">
                <v:shape id="_x0000_i1119" type="#_x0000_t75" style="width:45.75pt;height:15.75pt" o:ole="">
                  <v:imagedata r:id="rId1441" o:title=""/>
                </v:shape>
                <o:OLEObject Type="Embed" ProgID="Equation.DSMT4" ShapeID="_x0000_i1119" DrawAspect="Content" ObjectID="_1800838468" r:id="rId1443"/>
              </w:object>
            </w:r>
            <w:r w:rsidRPr="000762B0">
              <w:rPr>
                <w:rFonts w:eastAsia="Times New Roman" w:cs="Times New Roman"/>
                <w:kern w:val="0"/>
                <w:szCs w:val="24"/>
                <w:lang w:val="vi-VN"/>
                <w14:ligatures w14:val="none"/>
              </w:rPr>
              <w:t xml:space="preserve"> đồng biến trên khoảng (-2;0)</w:t>
            </w:r>
          </w:p>
        </w:tc>
        <w:tc>
          <w:tcPr>
            <w:tcW w:w="777"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c>
          <w:tcPr>
            <w:tcW w:w="562"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r>
      <w:tr w:rsidR="000762B0" w:rsidRPr="000762B0" w:rsidTr="00CA6B7C">
        <w:tc>
          <w:tcPr>
            <w:tcW w:w="430"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d)</w:t>
            </w:r>
          </w:p>
        </w:tc>
        <w:tc>
          <w:tcPr>
            <w:tcW w:w="8436"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lang w:val="vi-VN"/>
                <w14:ligatures w14:val="none"/>
              </w:rPr>
            </w:pPr>
            <w:r w:rsidRPr="000762B0">
              <w:rPr>
                <w:rFonts w:eastAsia="Times New Roman" w:cs="Times New Roman"/>
                <w:kern w:val="0"/>
                <w:position w:val="-20"/>
                <w:szCs w:val="24"/>
                <w14:ligatures w14:val="none"/>
              </w:rPr>
              <w:object w:dxaOrig="1620" w:dyaOrig="435">
                <v:shape id="_x0000_i1120" type="#_x0000_t75" style="width:81pt;height:21.75pt" o:ole="">
                  <v:imagedata r:id="rId1444" o:title=""/>
                </v:shape>
                <o:OLEObject Type="Embed" ProgID="Equation.DSMT4" ShapeID="_x0000_i1120" DrawAspect="Content" ObjectID="_1800838469" r:id="rId1445"/>
              </w:object>
            </w:r>
          </w:p>
        </w:tc>
        <w:tc>
          <w:tcPr>
            <w:tcW w:w="777"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c>
          <w:tcPr>
            <w:tcW w:w="562"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r>
    </w:tbl>
    <w:p w:rsidR="000762B0" w:rsidRPr="000762B0" w:rsidRDefault="000762B0" w:rsidP="00CA6B7C">
      <w:pPr>
        <w:tabs>
          <w:tab w:val="left" w:pos="992"/>
        </w:tabs>
        <w:spacing w:after="0" w:line="276" w:lineRule="auto"/>
        <w:contextualSpacing/>
        <w:rPr>
          <w:rFonts w:eastAsia="Calibri" w:cs="Times New Roman"/>
          <w:b/>
          <w:bCs/>
          <w:color w:val="000000"/>
          <w:szCs w:val="24"/>
        </w:rPr>
      </w:pPr>
    </w:p>
    <w:p w:rsidR="000762B0" w:rsidRPr="000762B0" w:rsidRDefault="000762B0" w:rsidP="00CA6B7C">
      <w:pPr>
        <w:tabs>
          <w:tab w:val="left" w:pos="992"/>
        </w:tabs>
        <w:spacing w:after="0" w:line="276" w:lineRule="auto"/>
        <w:contextualSpacing/>
        <w:rPr>
          <w:rFonts w:eastAsia="Calibri" w:cs="Times New Roman"/>
          <w:szCs w:val="24"/>
          <w:lang w:val="vi-VN"/>
        </w:rPr>
      </w:pPr>
      <w:r w:rsidRPr="000762B0">
        <w:rPr>
          <w:rFonts w:eastAsia="Calibri" w:cs="Times New Roman"/>
          <w:b/>
          <w:bCs/>
          <w:color w:val="0000FF"/>
          <w:szCs w:val="24"/>
          <w:lang w:val="vi-VN"/>
        </w:rPr>
        <w:t>Câu 3:</w:t>
      </w:r>
      <w:r w:rsidRPr="000762B0">
        <w:rPr>
          <w:rFonts w:eastAsia="Calibri" w:cs="Times New Roman"/>
          <w:bCs/>
          <w:szCs w:val="24"/>
          <w:lang w:val="vi-VN"/>
        </w:rPr>
        <w:t xml:space="preserve">Trong không gian với hệ tọa độ </w:t>
      </w:r>
      <w:r w:rsidRPr="000762B0">
        <w:rPr>
          <w:rFonts w:eastAsia="Calibri" w:cs="Times New Roman"/>
          <w:position w:val="-10"/>
          <w:szCs w:val="24"/>
          <w:lang w:val="vi-VN"/>
        </w:rPr>
        <w:object w:dxaOrig="555" w:dyaOrig="315">
          <v:shape id="_x0000_i1121" type="#_x0000_t75" style="width:27.75pt;height:15.75pt" o:ole="">
            <v:imagedata r:id="rId1446" o:title=""/>
          </v:shape>
          <o:OLEObject Type="Embed" ProgID="Equation.DSMT4" ShapeID="_x0000_i1121" DrawAspect="Content" ObjectID="_1800838470" r:id="rId1447"/>
        </w:object>
      </w:r>
      <w:r w:rsidRPr="000762B0">
        <w:rPr>
          <w:rFonts w:eastAsia="Calibri" w:cs="Times New Roman"/>
          <w:bCs/>
          <w:szCs w:val="24"/>
          <w:lang w:val="vi-VN"/>
        </w:rPr>
        <w:t xml:space="preserve">, cho bốn vệ tinh </w:t>
      </w:r>
      <w:r w:rsidRPr="000762B0">
        <w:rPr>
          <w:rFonts w:eastAsia="Calibri" w:cs="Times New Roman"/>
          <w:position w:val="-14"/>
          <w:szCs w:val="24"/>
          <w:lang w:val="vi-VN"/>
        </w:rPr>
        <w:object w:dxaOrig="960" w:dyaOrig="405">
          <v:shape id="_x0000_i1122" type="#_x0000_t75" style="width:48pt;height:20.25pt" o:ole="">
            <v:imagedata r:id="rId1448" o:title=""/>
          </v:shape>
          <o:OLEObject Type="Embed" ProgID="Equation.DSMT4" ShapeID="_x0000_i1122" DrawAspect="Content" ObjectID="_1800838471" r:id="rId1449"/>
        </w:object>
      </w:r>
      <w:r w:rsidRPr="000762B0">
        <w:rPr>
          <w:rFonts w:eastAsia="Calibri" w:cs="Times New Roman"/>
          <w:bCs/>
          <w:szCs w:val="24"/>
          <w:lang w:val="vi-VN"/>
        </w:rPr>
        <w:t xml:space="preserve">, </w:t>
      </w:r>
      <w:r w:rsidRPr="000762B0">
        <w:rPr>
          <w:rFonts w:eastAsia="Calibri" w:cs="Times New Roman"/>
          <w:position w:val="-14"/>
          <w:szCs w:val="24"/>
          <w:lang w:val="vi-VN"/>
        </w:rPr>
        <w:object w:dxaOrig="960" w:dyaOrig="405">
          <v:shape id="_x0000_i1123" type="#_x0000_t75" style="width:48pt;height:20.25pt" o:ole="">
            <v:imagedata r:id="rId1450" o:title=""/>
          </v:shape>
          <o:OLEObject Type="Embed" ProgID="Equation.DSMT4" ShapeID="_x0000_i1123" DrawAspect="Content" ObjectID="_1800838472" r:id="rId1451"/>
        </w:object>
      </w:r>
      <w:r w:rsidRPr="000762B0">
        <w:rPr>
          <w:rFonts w:eastAsia="Calibri" w:cs="Times New Roman"/>
          <w:bCs/>
          <w:szCs w:val="24"/>
          <w:lang w:val="vi-VN"/>
        </w:rPr>
        <w:t xml:space="preserve">, </w:t>
      </w:r>
      <w:r w:rsidRPr="000762B0">
        <w:rPr>
          <w:rFonts w:eastAsia="Calibri" w:cs="Times New Roman"/>
          <w:position w:val="-14"/>
          <w:szCs w:val="24"/>
          <w:lang w:val="vi-VN"/>
        </w:rPr>
        <w:object w:dxaOrig="915" w:dyaOrig="405">
          <v:shape id="_x0000_i1124" type="#_x0000_t75" style="width:45.75pt;height:20.25pt" o:ole="">
            <v:imagedata r:id="rId1452" o:title=""/>
          </v:shape>
          <o:OLEObject Type="Embed" ProgID="Equation.DSMT4" ShapeID="_x0000_i1124" DrawAspect="Content" ObjectID="_1800838473" r:id="rId1453"/>
        </w:object>
      </w:r>
      <w:r w:rsidRPr="000762B0">
        <w:rPr>
          <w:rFonts w:eastAsia="Calibri" w:cs="Times New Roman"/>
          <w:bCs/>
          <w:szCs w:val="24"/>
          <w:lang w:val="vi-VN"/>
        </w:rPr>
        <w:t xml:space="preserve">, </w:t>
      </w:r>
      <w:r w:rsidRPr="000762B0">
        <w:rPr>
          <w:rFonts w:eastAsia="Calibri" w:cs="Times New Roman"/>
          <w:position w:val="-14"/>
          <w:szCs w:val="24"/>
          <w:lang w:val="vi-VN"/>
        </w:rPr>
        <w:object w:dxaOrig="1080" w:dyaOrig="405">
          <v:shape id="_x0000_i1125" type="#_x0000_t75" style="width:54pt;height:20.25pt" o:ole="">
            <v:imagedata r:id="rId1454" o:title=""/>
          </v:shape>
          <o:OLEObject Type="Embed" ProgID="Equation.DSMT4" ShapeID="_x0000_i1125" DrawAspect="Content" ObjectID="_1800838474" r:id="rId1455"/>
        </w:object>
      </w:r>
      <w:r w:rsidRPr="000762B0">
        <w:rPr>
          <w:rFonts w:eastAsia="Calibri" w:cs="Times New Roman"/>
          <w:bCs/>
          <w:szCs w:val="24"/>
          <w:lang w:val="vi-VN"/>
        </w:rPr>
        <w:t xml:space="preserve">. Điểm </w:t>
      </w:r>
      <w:r w:rsidRPr="000762B0">
        <w:rPr>
          <w:rFonts w:eastAsia="Calibri" w:cs="Times New Roman"/>
          <w:position w:val="-14"/>
          <w:szCs w:val="24"/>
          <w:lang w:val="vi-VN"/>
        </w:rPr>
        <w:object w:dxaOrig="1065" w:dyaOrig="405">
          <v:shape id="_x0000_i1126" type="#_x0000_t75" style="width:53.25pt;height:20.25pt" o:ole="">
            <v:imagedata r:id="rId1456" o:title=""/>
          </v:shape>
          <o:OLEObject Type="Embed" ProgID="Equation.DSMT4" ShapeID="_x0000_i1126" DrawAspect="Content" ObjectID="_1800838475" r:id="rId1457"/>
        </w:object>
      </w:r>
      <w:r w:rsidRPr="000762B0">
        <w:rPr>
          <w:rFonts w:eastAsia="Calibri" w:cs="Times New Roman"/>
          <w:bCs/>
          <w:szCs w:val="24"/>
          <w:lang w:val="vi-VN"/>
        </w:rPr>
        <w:t xml:space="preserve"> trong không gian, biết khoảng cách từ các vệ tinh đến điểm </w:t>
      </w:r>
      <w:r w:rsidRPr="000762B0">
        <w:rPr>
          <w:rFonts w:eastAsia="Calibri" w:cs="Times New Roman"/>
          <w:position w:val="-4"/>
          <w:szCs w:val="24"/>
          <w:lang w:val="vi-VN"/>
        </w:rPr>
        <w:object w:dxaOrig="315" w:dyaOrig="255">
          <v:shape id="_x0000_i1127" type="#_x0000_t75" style="width:15.75pt;height:12.75pt" o:ole="">
            <v:imagedata r:id="rId1458" o:title=""/>
          </v:shape>
          <o:OLEObject Type="Embed" ProgID="Equation.DSMT4" ShapeID="_x0000_i1127" DrawAspect="Content" ObjectID="_1800838476" r:id="rId1459"/>
        </w:object>
      </w:r>
      <w:r w:rsidRPr="000762B0">
        <w:rPr>
          <w:rFonts w:eastAsia="Calibri" w:cs="Times New Roman"/>
          <w:bCs/>
          <w:szCs w:val="24"/>
          <w:lang w:val="vi-VN"/>
        </w:rPr>
        <w:t xml:space="preserve"> lần lượt là </w:t>
      </w:r>
      <w:r w:rsidRPr="000762B0">
        <w:rPr>
          <w:rFonts w:eastAsia="Calibri" w:cs="Times New Roman"/>
          <w:position w:val="-10"/>
          <w:szCs w:val="24"/>
          <w:lang w:val="vi-VN"/>
        </w:rPr>
        <w:object w:dxaOrig="3525" w:dyaOrig="315">
          <v:shape id="_x0000_i1128" type="#_x0000_t75" style="width:176.25pt;height:15.75pt" o:ole="">
            <v:imagedata r:id="rId1460" o:title=""/>
          </v:shape>
          <o:OLEObject Type="Embed" ProgID="Equation.DSMT4" ShapeID="_x0000_i1128" DrawAspect="Content" ObjectID="_1800838477" r:id="rId1461"/>
        </w:objec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8307"/>
        <w:gridCol w:w="777"/>
        <w:gridCol w:w="561"/>
      </w:tblGrid>
      <w:tr w:rsidR="000762B0" w:rsidRPr="000762B0" w:rsidTr="00CA6B7C">
        <w:tc>
          <w:tcPr>
            <w:tcW w:w="8866" w:type="dxa"/>
            <w:gridSpan w:val="2"/>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Mệnh đề</w:t>
            </w:r>
          </w:p>
        </w:tc>
        <w:tc>
          <w:tcPr>
            <w:tcW w:w="777"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Đúng</w:t>
            </w:r>
          </w:p>
        </w:tc>
        <w:tc>
          <w:tcPr>
            <w:tcW w:w="562"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Sai</w:t>
            </w:r>
          </w:p>
        </w:tc>
      </w:tr>
      <w:tr w:rsidR="000762B0" w:rsidRPr="000762B0" w:rsidTr="00CA6B7C">
        <w:tc>
          <w:tcPr>
            <w:tcW w:w="430"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a)</w:t>
            </w:r>
          </w:p>
        </w:tc>
        <w:tc>
          <w:tcPr>
            <w:tcW w:w="8436"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after="0" w:line="276" w:lineRule="auto"/>
              <w:ind w:left="992" w:firstLine="1"/>
              <w:rPr>
                <w:rFonts w:eastAsia="Calibri" w:cs="Times New Roman"/>
                <w:b/>
                <w:bCs/>
                <w:color w:val="000000"/>
                <w:kern w:val="0"/>
                <w:szCs w:val="24"/>
                <w:lang w:val="vi-VN"/>
                <w14:ligatures w14:val="none"/>
              </w:rPr>
            </w:pPr>
            <w:r w:rsidRPr="000762B0">
              <w:rPr>
                <w:rFonts w:eastAsia="Calibri" w:cs="Times New Roman"/>
                <w:b/>
                <w:bCs/>
                <w:color w:val="000000"/>
                <w:kern w:val="0"/>
                <w:position w:val="-14"/>
                <w:szCs w:val="24"/>
                <w14:ligatures w14:val="none"/>
              </w:rPr>
              <w:object w:dxaOrig="5040" w:dyaOrig="435">
                <v:shape id="_x0000_i1129" type="#_x0000_t75" style="width:252pt;height:21.75pt" o:ole="">
                  <v:imagedata r:id="rId1462" o:title=""/>
                </v:shape>
                <o:OLEObject Type="Embed" ProgID="Equation.DSMT4" ShapeID="_x0000_i1129" DrawAspect="Content" ObjectID="_1800838478" r:id="rId1463"/>
              </w:object>
            </w:r>
          </w:p>
          <w:p w:rsidR="000762B0" w:rsidRPr="000762B0" w:rsidRDefault="000762B0" w:rsidP="00CA6B7C">
            <w:pPr>
              <w:spacing w:before="0" w:after="0" w:line="240" w:lineRule="auto"/>
              <w:jc w:val="left"/>
              <w:rPr>
                <w:rFonts w:eastAsia="Times New Roman" w:cs="Times New Roman"/>
                <w:b/>
                <w:bCs/>
                <w:kern w:val="0"/>
                <w:szCs w:val="24"/>
                <w:lang w:val="vi-VN"/>
                <w14:ligatures w14:val="none"/>
              </w:rPr>
            </w:pPr>
          </w:p>
        </w:tc>
        <w:tc>
          <w:tcPr>
            <w:tcW w:w="777"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c>
          <w:tcPr>
            <w:tcW w:w="562"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r>
      <w:tr w:rsidR="000762B0" w:rsidRPr="000762B0" w:rsidTr="00CA6B7C">
        <w:tc>
          <w:tcPr>
            <w:tcW w:w="430"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b)</w:t>
            </w:r>
          </w:p>
        </w:tc>
        <w:tc>
          <w:tcPr>
            <w:tcW w:w="8436"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lang w:val="vi-VN"/>
                <w14:ligatures w14:val="none"/>
              </w:rPr>
            </w:pPr>
            <w:r w:rsidRPr="000762B0">
              <w:rPr>
                <w:rFonts w:eastAsia="Calibri" w:cs="Times New Roman"/>
                <w:b/>
                <w:bCs/>
                <w:color w:val="000000"/>
                <w:kern w:val="0"/>
                <w:position w:val="-14"/>
                <w:szCs w:val="24"/>
                <w14:ligatures w14:val="none"/>
              </w:rPr>
              <w:object w:dxaOrig="5805" w:dyaOrig="435">
                <v:shape id="_x0000_i1130" type="#_x0000_t75" style="width:290.25pt;height:21.75pt" o:ole="">
                  <v:imagedata r:id="rId1464" o:title=""/>
                </v:shape>
                <o:OLEObject Type="Embed" ProgID="Equation.DSMT4" ShapeID="_x0000_i1130" DrawAspect="Content" ObjectID="_1800838479" r:id="rId1465"/>
              </w:object>
            </w:r>
          </w:p>
        </w:tc>
        <w:tc>
          <w:tcPr>
            <w:tcW w:w="777"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c>
          <w:tcPr>
            <w:tcW w:w="562"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r>
      <w:tr w:rsidR="000762B0" w:rsidRPr="000762B0" w:rsidTr="00CA6B7C">
        <w:tc>
          <w:tcPr>
            <w:tcW w:w="430"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c)</w:t>
            </w:r>
          </w:p>
        </w:tc>
        <w:tc>
          <w:tcPr>
            <w:tcW w:w="8436"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lang w:val="vi-VN"/>
                <w14:ligatures w14:val="none"/>
              </w:rPr>
            </w:pPr>
            <w:r w:rsidRPr="000762B0">
              <w:rPr>
                <w:rFonts w:eastAsia="Calibri" w:cs="Times New Roman"/>
                <w:b/>
                <w:bCs/>
                <w:color w:val="000000"/>
                <w:kern w:val="0"/>
                <w:position w:val="-6"/>
                <w:szCs w:val="24"/>
                <w14:ligatures w14:val="none"/>
              </w:rPr>
              <w:object w:dxaOrig="585" w:dyaOrig="285">
                <v:shape id="_x0000_i1131" type="#_x0000_t75" style="width:29.25pt;height:14.25pt" o:ole="">
                  <v:imagedata r:id="rId1466" o:title=""/>
                </v:shape>
                <o:OLEObject Type="Embed" ProgID="Equation.DSMT4" ShapeID="_x0000_i1131" DrawAspect="Content" ObjectID="_1800838480" r:id="rId1467"/>
              </w:object>
            </w:r>
          </w:p>
        </w:tc>
        <w:tc>
          <w:tcPr>
            <w:tcW w:w="777"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c>
          <w:tcPr>
            <w:tcW w:w="562"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r>
      <w:tr w:rsidR="000762B0" w:rsidRPr="000762B0" w:rsidTr="00CA6B7C">
        <w:tc>
          <w:tcPr>
            <w:tcW w:w="430"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d)</w:t>
            </w:r>
          </w:p>
        </w:tc>
        <w:tc>
          <w:tcPr>
            <w:tcW w:w="8436"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lang w:val="vi-VN"/>
                <w14:ligatures w14:val="none"/>
              </w:rPr>
            </w:pPr>
            <w:r w:rsidRPr="000762B0">
              <w:rPr>
                <w:rFonts w:eastAsia="Calibri" w:cs="Times New Roman"/>
                <w:b/>
                <w:bCs/>
                <w:color w:val="000000"/>
                <w:kern w:val="0"/>
                <w:position w:val="-14"/>
                <w:szCs w:val="24"/>
                <w14:ligatures w14:val="none"/>
              </w:rPr>
              <w:object w:dxaOrig="1005" w:dyaOrig="405">
                <v:shape id="_x0000_i1132" type="#_x0000_t75" style="width:50.25pt;height:20.25pt" o:ole="">
                  <v:imagedata r:id="rId1468" o:title=""/>
                </v:shape>
                <o:OLEObject Type="Embed" ProgID="Equation.DSMT4" ShapeID="_x0000_i1132" DrawAspect="Content" ObjectID="_1800838481" r:id="rId1469"/>
              </w:object>
            </w:r>
            <w:r w:rsidRPr="000762B0">
              <w:rPr>
                <w:rFonts w:eastAsia="Calibri" w:cs="Times New Roman"/>
                <w:b/>
                <w:bCs/>
                <w:color w:val="000000"/>
                <w:kern w:val="0"/>
                <w:szCs w:val="24"/>
                <w:lang w:val="vi-VN"/>
                <w14:ligatures w14:val="none"/>
              </w:rPr>
              <w:t xml:space="preserve"> </w:t>
            </w:r>
          </w:p>
        </w:tc>
        <w:tc>
          <w:tcPr>
            <w:tcW w:w="777"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c>
          <w:tcPr>
            <w:tcW w:w="562"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r>
    </w:tbl>
    <w:p w:rsidR="000762B0" w:rsidRPr="000762B0" w:rsidRDefault="000762B0" w:rsidP="00CA6B7C">
      <w:pPr>
        <w:tabs>
          <w:tab w:val="left" w:pos="992"/>
        </w:tabs>
        <w:spacing w:after="0" w:line="276" w:lineRule="auto"/>
        <w:contextualSpacing/>
        <w:rPr>
          <w:rFonts w:eastAsia="Arial" w:cs="Times New Roman"/>
          <w:szCs w:val="24"/>
          <w:lang w:val="vi-VN"/>
        </w:rPr>
      </w:pPr>
      <w:r w:rsidRPr="000762B0">
        <w:rPr>
          <w:rFonts w:eastAsia="Arial" w:cs="Times New Roman"/>
          <w:b/>
          <w:color w:val="0000FF"/>
          <w:szCs w:val="24"/>
          <w:lang w:val="vi-VN"/>
        </w:rPr>
        <w:t>Câu 4:</w:t>
      </w:r>
      <w:r w:rsidRPr="000762B0">
        <w:rPr>
          <w:rFonts w:eastAsia="Arial" w:cs="Times New Roman"/>
          <w:szCs w:val="24"/>
          <w:lang w:val="vi-VN"/>
        </w:rPr>
        <w:t xml:space="preserve">Một xe ô tô đang chạy với vận tốc </w:t>
      </w:r>
      <w:r w:rsidRPr="000762B0">
        <w:rPr>
          <w:rFonts w:eastAsia="Arial" w:cs="Times New Roman"/>
          <w:position w:val="-6"/>
          <w:szCs w:val="24"/>
          <w:lang w:val="vi-VN"/>
        </w:rPr>
        <w:object w:dxaOrig="300" w:dyaOrig="270">
          <v:shape id="_x0000_i1133" type="#_x0000_t75" style="width:15pt;height:13.5pt" o:ole="">
            <v:imagedata r:id="rId1470" o:title=""/>
          </v:shape>
          <o:OLEObject Type="Embed" ProgID="Equation.DSMT4" ShapeID="_x0000_i1133" DrawAspect="Content" ObjectID="_1800838482" r:id="rId1471"/>
        </w:object>
      </w:r>
      <w:r w:rsidRPr="000762B0">
        <w:rPr>
          <w:rFonts w:eastAsia="Arial" w:cs="Times New Roman"/>
          <w:szCs w:val="24"/>
          <w:lang w:val="vi-VN"/>
        </w:rPr>
        <w:t xml:space="preserve"> </w:t>
      </w:r>
      <w:r w:rsidRPr="000762B0">
        <w:rPr>
          <w:rFonts w:eastAsia="Arial" w:cs="Times New Roman"/>
          <w:position w:val="-6"/>
          <w:szCs w:val="24"/>
          <w:lang w:val="vi-VN"/>
        </w:rPr>
        <w:object w:dxaOrig="645" w:dyaOrig="270">
          <v:shape id="_x0000_i1134" type="#_x0000_t75" style="width:32.25pt;height:13.5pt" o:ole="">
            <v:imagedata r:id="rId1472" o:title=""/>
          </v:shape>
          <o:OLEObject Type="Embed" ProgID="Equation.DSMT4" ShapeID="_x0000_i1134" DrawAspect="Content" ObjectID="_1800838483" r:id="rId1473"/>
        </w:object>
      </w:r>
      <w:r w:rsidRPr="000762B0">
        <w:rPr>
          <w:rFonts w:eastAsia="Arial" w:cs="Times New Roman"/>
          <w:szCs w:val="24"/>
          <w:lang w:val="vi-VN"/>
        </w:rPr>
        <w:t xml:space="preserve"> thì người lái xe bất ngờ phát hiện chướng ngại vật trên đường cách đó </w:t>
      </w:r>
      <w:r w:rsidRPr="000762B0">
        <w:rPr>
          <w:rFonts w:eastAsia="Arial" w:cs="Times New Roman"/>
          <w:position w:val="-10"/>
          <w:szCs w:val="24"/>
          <w:lang w:val="vi-VN"/>
        </w:rPr>
        <w:object w:dxaOrig="540" w:dyaOrig="315">
          <v:shape id="_x0000_i1135" type="#_x0000_t75" style="width:27pt;height:15.75pt" o:ole="">
            <v:imagedata r:id="rId1474" o:title=""/>
          </v:shape>
          <o:OLEObject Type="Embed" ProgID="Equation.DSMT4" ShapeID="_x0000_i1135" DrawAspect="Content" ObjectID="_1800838484" r:id="rId1475"/>
        </w:object>
      </w:r>
      <w:r w:rsidRPr="000762B0">
        <w:rPr>
          <w:rFonts w:eastAsia="Arial" w:cs="Times New Roman"/>
          <w:szCs w:val="24"/>
          <w:lang w:val="vi-VN"/>
        </w:rPr>
        <w:t xml:space="preserve">. Người lái xe phản ứng một giây, sau đó đạp phanh khẩn cấp. Kể từ thời điểm này, ô tô chuyển động chậm dần đều với tốc độ </w:t>
      </w:r>
      <w:r w:rsidRPr="000762B0">
        <w:rPr>
          <w:rFonts w:eastAsia="Arial" w:cs="Times New Roman"/>
          <w:position w:val="-14"/>
          <w:szCs w:val="24"/>
          <w:lang w:val="vi-VN"/>
        </w:rPr>
        <w:object w:dxaOrig="2310" w:dyaOrig="405">
          <v:shape id="_x0000_i1136" type="#_x0000_t75" style="width:115.5pt;height:20.25pt" o:ole="">
            <v:imagedata r:id="rId1476" o:title=""/>
          </v:shape>
          <o:OLEObject Type="Embed" ProgID="Equation.DSMT4" ShapeID="_x0000_i1136" DrawAspect="Content" ObjectID="_1800838485" r:id="rId1477"/>
        </w:object>
      </w:r>
      <w:r w:rsidRPr="000762B0">
        <w:rPr>
          <w:rFonts w:eastAsia="Arial" w:cs="Times New Roman"/>
          <w:szCs w:val="24"/>
          <w:lang w:val="vi-VN"/>
        </w:rPr>
        <w:t xml:space="preserve">, trong đó </w:t>
      </w:r>
      <w:r w:rsidRPr="000762B0">
        <w:rPr>
          <w:rFonts w:eastAsia="Arial" w:cs="Times New Roman"/>
          <w:position w:val="-6"/>
          <w:szCs w:val="24"/>
          <w:lang w:val="vi-VN"/>
        </w:rPr>
        <w:object w:dxaOrig="150" w:dyaOrig="240">
          <v:shape id="_x0000_i1137" type="#_x0000_t75" style="width:7.5pt;height:12pt" o:ole="">
            <v:imagedata r:id="rId1478" o:title=""/>
          </v:shape>
          <o:OLEObject Type="Embed" ProgID="Equation.DSMT4" ShapeID="_x0000_i1137" DrawAspect="Content" ObjectID="_1800838486" r:id="rId1479"/>
        </w:object>
      </w:r>
      <w:r w:rsidRPr="000762B0">
        <w:rPr>
          <w:rFonts w:eastAsia="Arial" w:cs="Times New Roman"/>
          <w:szCs w:val="24"/>
          <w:lang w:val="vi-VN"/>
        </w:rPr>
        <w:t xml:space="preserve"> là thời gian tính bằng giây kể từ lúc đạp phanh. Gọi </w:t>
      </w:r>
      <w:r w:rsidRPr="000762B0">
        <w:rPr>
          <w:rFonts w:eastAsia="Arial" w:cs="Times New Roman"/>
          <w:position w:val="-14"/>
          <w:szCs w:val="24"/>
          <w:lang w:val="vi-VN"/>
        </w:rPr>
        <w:object w:dxaOrig="465" w:dyaOrig="405">
          <v:shape id="_x0000_i1138" type="#_x0000_t75" style="width:23.25pt;height:20.25pt" o:ole="">
            <v:imagedata r:id="rId1480" o:title=""/>
          </v:shape>
          <o:OLEObject Type="Embed" ProgID="Equation.DSMT4" ShapeID="_x0000_i1138" DrawAspect="Content" ObjectID="_1800838487" r:id="rId1481"/>
        </w:object>
      </w:r>
      <w:r w:rsidRPr="000762B0">
        <w:rPr>
          <w:rFonts w:eastAsia="Arial" w:cs="Times New Roman"/>
          <w:szCs w:val="24"/>
          <w:lang w:val="vi-VN"/>
        </w:rPr>
        <w:t xml:space="preserve"> là quảng đường xe ô tô đi được trong </w:t>
      </w:r>
      <w:r w:rsidRPr="000762B0">
        <w:rPr>
          <w:rFonts w:eastAsia="Arial" w:cs="Times New Roman"/>
          <w:position w:val="-6"/>
          <w:szCs w:val="24"/>
          <w:lang w:val="vi-VN"/>
        </w:rPr>
        <w:object w:dxaOrig="150" w:dyaOrig="240">
          <v:shape id="_x0000_i1139" type="#_x0000_t75" style="width:7.5pt;height:12pt" o:ole="">
            <v:imagedata r:id="rId1478" o:title=""/>
          </v:shape>
          <o:OLEObject Type="Embed" ProgID="Equation.DSMT4" ShapeID="_x0000_i1139" DrawAspect="Content" ObjectID="_1800838488" r:id="rId1482"/>
        </w:object>
      </w:r>
      <w:r w:rsidRPr="000762B0">
        <w:rPr>
          <w:rFonts w:eastAsia="Arial" w:cs="Times New Roman"/>
          <w:szCs w:val="24"/>
          <w:lang w:val="vi-VN"/>
        </w:rPr>
        <w:t xml:space="preserve"> (giây) kể từ lúc đạp phanh.</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8306"/>
        <w:gridCol w:w="777"/>
        <w:gridCol w:w="562"/>
      </w:tblGrid>
      <w:tr w:rsidR="000762B0" w:rsidRPr="000762B0" w:rsidTr="00CA6B7C">
        <w:tc>
          <w:tcPr>
            <w:tcW w:w="8866" w:type="dxa"/>
            <w:gridSpan w:val="2"/>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Mệnh đề</w:t>
            </w:r>
          </w:p>
        </w:tc>
        <w:tc>
          <w:tcPr>
            <w:tcW w:w="777"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Đúng</w:t>
            </w:r>
          </w:p>
        </w:tc>
        <w:tc>
          <w:tcPr>
            <w:tcW w:w="562"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Sai</w:t>
            </w:r>
          </w:p>
        </w:tc>
      </w:tr>
      <w:tr w:rsidR="000762B0" w:rsidRPr="000762B0" w:rsidTr="00CA6B7C">
        <w:tc>
          <w:tcPr>
            <w:tcW w:w="430"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a)</w:t>
            </w:r>
          </w:p>
        </w:tc>
        <w:tc>
          <w:tcPr>
            <w:tcW w:w="8436"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after="0" w:line="276" w:lineRule="auto"/>
              <w:rPr>
                <w:rFonts w:eastAsia="Calibri" w:cs="Times New Roman"/>
                <w:b/>
                <w:bCs/>
                <w:color w:val="000000"/>
                <w:kern w:val="0"/>
                <w:szCs w:val="24"/>
                <w:lang w:val="vi-VN"/>
                <w14:ligatures w14:val="none"/>
              </w:rPr>
            </w:pPr>
            <w:r w:rsidRPr="000762B0">
              <w:rPr>
                <w:rFonts w:eastAsia="Times New Roman" w:cs="Times New Roman"/>
                <w:kern w:val="0"/>
                <w:szCs w:val="24"/>
                <w:lang w:val="vi-VN"/>
                <w14:ligatures w14:val="none"/>
              </w:rPr>
              <w:t xml:space="preserve">Quảng đường </w:t>
            </w:r>
            <w:r w:rsidRPr="000762B0">
              <w:rPr>
                <w:rFonts w:eastAsia="Times New Roman" w:cs="Times New Roman"/>
                <w:kern w:val="0"/>
                <w:position w:val="-14"/>
                <w:szCs w:val="24"/>
                <w14:ligatures w14:val="none"/>
              </w:rPr>
              <w:object w:dxaOrig="465" w:dyaOrig="405">
                <v:shape id="_x0000_i1140" type="#_x0000_t75" style="width:23.25pt;height:20.25pt" o:ole="">
                  <v:imagedata r:id="rId1483" o:title=""/>
                </v:shape>
                <o:OLEObject Type="Embed" ProgID="Equation.DSMT4" ShapeID="_x0000_i1140" DrawAspect="Content" ObjectID="_1800838489" r:id="rId1484"/>
              </w:object>
            </w:r>
            <w:r w:rsidRPr="000762B0">
              <w:rPr>
                <w:rFonts w:eastAsia="Times New Roman" w:cs="Times New Roman"/>
                <w:kern w:val="0"/>
                <w:szCs w:val="24"/>
                <w:lang w:val="vi-VN"/>
                <w14:ligatures w14:val="none"/>
              </w:rPr>
              <w:t xml:space="preserve"> mà xe ô tô đi được trong thời gian </w:t>
            </w:r>
            <w:r w:rsidRPr="000762B0">
              <w:rPr>
                <w:rFonts w:eastAsia="Times New Roman" w:cs="Times New Roman"/>
                <w:kern w:val="0"/>
                <w:position w:val="-6"/>
                <w:szCs w:val="24"/>
                <w14:ligatures w14:val="none"/>
              </w:rPr>
              <w:object w:dxaOrig="150" w:dyaOrig="240">
                <v:shape id="_x0000_i1141" type="#_x0000_t75" style="width:7.5pt;height:12pt" o:ole="">
                  <v:imagedata r:id="rId1485" o:title=""/>
                </v:shape>
                <o:OLEObject Type="Embed" ProgID="Equation.DSMT4" ShapeID="_x0000_i1141" DrawAspect="Content" ObjectID="_1800838490" r:id="rId1486"/>
              </w:object>
            </w:r>
            <w:r w:rsidRPr="000762B0">
              <w:rPr>
                <w:rFonts w:eastAsia="Times New Roman" w:cs="Times New Roman"/>
                <w:kern w:val="0"/>
                <w:szCs w:val="24"/>
                <w:lang w:val="vi-VN"/>
                <w14:ligatures w14:val="none"/>
              </w:rPr>
              <w:t xml:space="preserve"> (giây) là một nguyên hàm của hàm số </w:t>
            </w:r>
            <w:r w:rsidRPr="000762B0">
              <w:rPr>
                <w:rFonts w:eastAsia="Times New Roman" w:cs="Times New Roman"/>
                <w:kern w:val="0"/>
                <w:position w:val="-14"/>
                <w:szCs w:val="24"/>
                <w14:ligatures w14:val="none"/>
              </w:rPr>
              <w:object w:dxaOrig="480" w:dyaOrig="405">
                <v:shape id="_x0000_i1142" type="#_x0000_t75" style="width:24pt;height:20.25pt" o:ole="">
                  <v:imagedata r:id="rId1487" o:title=""/>
                </v:shape>
                <o:OLEObject Type="Embed" ProgID="Equation.DSMT4" ShapeID="_x0000_i1142" DrawAspect="Content" ObjectID="_1800838491" r:id="rId1488"/>
              </w:object>
            </w:r>
            <w:r w:rsidRPr="000762B0">
              <w:rPr>
                <w:rFonts w:eastAsia="Times New Roman" w:cs="Times New Roman"/>
                <w:kern w:val="0"/>
                <w:szCs w:val="24"/>
                <w:lang w:val="vi-VN"/>
                <w14:ligatures w14:val="none"/>
              </w:rPr>
              <w:t xml:space="preserve"> </w:t>
            </w:r>
          </w:p>
          <w:p w:rsidR="000762B0" w:rsidRPr="000762B0" w:rsidRDefault="000762B0" w:rsidP="00CA6B7C">
            <w:pPr>
              <w:spacing w:before="0" w:after="0" w:line="240" w:lineRule="auto"/>
              <w:jc w:val="left"/>
              <w:rPr>
                <w:rFonts w:eastAsia="Times New Roman" w:cs="Times New Roman"/>
                <w:b/>
                <w:bCs/>
                <w:kern w:val="0"/>
                <w:szCs w:val="24"/>
                <w:lang w:val="vi-VN"/>
                <w14:ligatures w14:val="none"/>
              </w:rPr>
            </w:pPr>
          </w:p>
        </w:tc>
        <w:tc>
          <w:tcPr>
            <w:tcW w:w="777"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c>
          <w:tcPr>
            <w:tcW w:w="562"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r>
      <w:tr w:rsidR="000762B0" w:rsidRPr="000762B0" w:rsidTr="00CA6B7C">
        <w:tc>
          <w:tcPr>
            <w:tcW w:w="430"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b)</w:t>
            </w:r>
          </w:p>
        </w:tc>
        <w:tc>
          <w:tcPr>
            <w:tcW w:w="8436"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lang w:val="vi-VN"/>
                <w14:ligatures w14:val="none"/>
              </w:rPr>
            </w:pPr>
            <w:r w:rsidRPr="000762B0">
              <w:rPr>
                <w:rFonts w:eastAsia="Times New Roman" w:cs="Times New Roman"/>
                <w:kern w:val="0"/>
                <w:position w:val="-14"/>
                <w:szCs w:val="24"/>
                <w14:ligatures w14:val="none"/>
              </w:rPr>
              <w:object w:dxaOrig="1665" w:dyaOrig="405">
                <v:shape id="_x0000_i1143" type="#_x0000_t75" style="width:83.25pt;height:20.25pt" o:ole="">
                  <v:imagedata r:id="rId1489" o:title=""/>
                </v:shape>
                <o:OLEObject Type="Embed" ProgID="Equation.DSMT4" ShapeID="_x0000_i1143" DrawAspect="Content" ObjectID="_1800838492" r:id="rId1490"/>
              </w:object>
            </w:r>
            <w:r w:rsidRPr="000762B0">
              <w:rPr>
                <w:rFonts w:eastAsia="Times New Roman" w:cs="Times New Roman"/>
                <w:kern w:val="0"/>
                <w:szCs w:val="24"/>
                <w:lang w:val="vi-VN"/>
                <w14:ligatures w14:val="none"/>
              </w:rPr>
              <w:t xml:space="preserve"> </w:t>
            </w:r>
          </w:p>
        </w:tc>
        <w:tc>
          <w:tcPr>
            <w:tcW w:w="777"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c>
          <w:tcPr>
            <w:tcW w:w="562"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r>
      <w:tr w:rsidR="000762B0" w:rsidRPr="000762B0" w:rsidTr="00CA6B7C">
        <w:tc>
          <w:tcPr>
            <w:tcW w:w="430"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c)</w:t>
            </w:r>
          </w:p>
        </w:tc>
        <w:tc>
          <w:tcPr>
            <w:tcW w:w="8436"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lang w:val="vi-VN"/>
                <w14:ligatures w14:val="none"/>
              </w:rPr>
            </w:pPr>
            <w:r w:rsidRPr="000762B0">
              <w:rPr>
                <w:rFonts w:eastAsia="Times New Roman" w:cs="Times New Roman"/>
                <w:kern w:val="0"/>
                <w:szCs w:val="24"/>
                <w:lang w:val="vi-VN"/>
                <w14:ligatures w14:val="none"/>
              </w:rPr>
              <w:t xml:space="preserve">Thời gian kể từ lúc đạp phanh đến khi xe ô tô dừng hẳn là </w:t>
            </w:r>
            <w:r w:rsidRPr="000762B0">
              <w:rPr>
                <w:rFonts w:eastAsia="Times New Roman" w:cs="Times New Roman"/>
                <w:kern w:val="0"/>
                <w:position w:val="-6"/>
                <w:szCs w:val="24"/>
                <w14:ligatures w14:val="none"/>
              </w:rPr>
              <w:object w:dxaOrig="315" w:dyaOrig="270">
                <v:shape id="_x0000_i1144" type="#_x0000_t75" style="width:15.75pt;height:13.5pt" o:ole="">
                  <v:imagedata r:id="rId1491" o:title=""/>
                </v:shape>
                <o:OLEObject Type="Embed" ProgID="Equation.DSMT4" ShapeID="_x0000_i1144" DrawAspect="Content" ObjectID="_1800838493" r:id="rId1492"/>
              </w:object>
            </w:r>
            <w:r w:rsidRPr="000762B0">
              <w:rPr>
                <w:rFonts w:eastAsia="Times New Roman" w:cs="Times New Roman"/>
                <w:kern w:val="0"/>
                <w:szCs w:val="24"/>
                <w:lang w:val="vi-VN"/>
                <w14:ligatures w14:val="none"/>
              </w:rPr>
              <w:t xml:space="preserve"> giây. </w:t>
            </w:r>
          </w:p>
        </w:tc>
        <w:tc>
          <w:tcPr>
            <w:tcW w:w="777"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c>
          <w:tcPr>
            <w:tcW w:w="562"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r>
      <w:tr w:rsidR="000762B0" w:rsidRPr="000762B0" w:rsidTr="00CA6B7C">
        <w:tc>
          <w:tcPr>
            <w:tcW w:w="430"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14:ligatures w14:val="none"/>
              </w:rPr>
            </w:pPr>
            <w:r w:rsidRPr="000762B0">
              <w:rPr>
                <w:rFonts w:eastAsia="Times New Roman" w:cs="Times New Roman"/>
                <w:b/>
                <w:bCs/>
                <w:kern w:val="0"/>
                <w:szCs w:val="24"/>
                <w14:ligatures w14:val="none"/>
              </w:rPr>
              <w:t>d)</w:t>
            </w:r>
          </w:p>
        </w:tc>
        <w:tc>
          <w:tcPr>
            <w:tcW w:w="8436"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jc w:val="left"/>
              <w:rPr>
                <w:rFonts w:eastAsia="Times New Roman" w:cs="Times New Roman"/>
                <w:b/>
                <w:bCs/>
                <w:kern w:val="0"/>
                <w:szCs w:val="24"/>
                <w:lang w:val="vi-VN"/>
                <w14:ligatures w14:val="none"/>
              </w:rPr>
            </w:pPr>
            <w:r w:rsidRPr="000762B0">
              <w:rPr>
                <w:rFonts w:eastAsia="Times New Roman" w:cs="Times New Roman"/>
                <w:kern w:val="0"/>
                <w:szCs w:val="24"/>
                <w:lang w:val="vi-VN"/>
                <w14:ligatures w14:val="none"/>
              </w:rPr>
              <w:t xml:space="preserve">Xe ô tô đó không va vào chướng ngại vật ở trên đường. </w:t>
            </w:r>
          </w:p>
        </w:tc>
        <w:tc>
          <w:tcPr>
            <w:tcW w:w="777"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c>
          <w:tcPr>
            <w:tcW w:w="562" w:type="dxa"/>
            <w:tcBorders>
              <w:top w:val="single" w:sz="4" w:space="0" w:color="auto"/>
              <w:left w:val="single" w:sz="4" w:space="0" w:color="auto"/>
              <w:bottom w:val="single" w:sz="4" w:space="0" w:color="auto"/>
              <w:right w:val="single" w:sz="4" w:space="0" w:color="auto"/>
            </w:tcBorders>
          </w:tcPr>
          <w:p w:rsidR="000762B0" w:rsidRPr="000762B0" w:rsidRDefault="000762B0" w:rsidP="00CA6B7C">
            <w:pPr>
              <w:spacing w:before="0" w:after="0" w:line="240" w:lineRule="auto"/>
              <w:jc w:val="left"/>
              <w:rPr>
                <w:rFonts w:eastAsia="Times New Roman" w:cs="Times New Roman"/>
                <w:b/>
                <w:bCs/>
                <w:kern w:val="0"/>
                <w:szCs w:val="24"/>
                <w14:ligatures w14:val="none"/>
              </w:rPr>
            </w:pPr>
          </w:p>
        </w:tc>
      </w:tr>
    </w:tbl>
    <w:p w:rsidR="000762B0" w:rsidRPr="000762B0" w:rsidRDefault="000762B0" w:rsidP="00CA6B7C">
      <w:pPr>
        <w:tabs>
          <w:tab w:val="left" w:pos="992"/>
        </w:tabs>
        <w:spacing w:after="0" w:line="276" w:lineRule="auto"/>
        <w:contextualSpacing/>
        <w:rPr>
          <w:rFonts w:eastAsia="Arial" w:cs="Times New Roman"/>
          <w:szCs w:val="24"/>
          <w:lang w:val="vi-VN"/>
        </w:rPr>
      </w:pPr>
    </w:p>
    <w:p w:rsidR="000762B0" w:rsidRPr="000762B0" w:rsidRDefault="000762B0" w:rsidP="00CA6B7C">
      <w:pPr>
        <w:tabs>
          <w:tab w:val="left" w:pos="181"/>
          <w:tab w:val="left" w:pos="2699"/>
          <w:tab w:val="left" w:pos="5221"/>
          <w:tab w:val="left" w:pos="7739"/>
        </w:tabs>
        <w:spacing w:before="0" w:after="0" w:line="240" w:lineRule="auto"/>
        <w:jc w:val="left"/>
        <w:rPr>
          <w:rFonts w:eastAsia="Times New Roman" w:cs="Times New Roman"/>
          <w:b/>
          <w:color w:val="000000"/>
          <w:kern w:val="0"/>
          <w:szCs w:val="24"/>
          <w:u w:val="single"/>
          <w:lang w:val="vi-VN"/>
          <w14:ligatures w14:val="none"/>
        </w:rPr>
      </w:pPr>
    </w:p>
    <w:p w:rsidR="000762B0" w:rsidRPr="000762B0" w:rsidRDefault="000762B0" w:rsidP="00CA6B7C">
      <w:pPr>
        <w:tabs>
          <w:tab w:val="left" w:pos="181"/>
          <w:tab w:val="left" w:pos="2699"/>
          <w:tab w:val="left" w:pos="5221"/>
          <w:tab w:val="left" w:pos="7739"/>
        </w:tabs>
        <w:spacing w:before="0" w:after="0" w:line="240" w:lineRule="auto"/>
        <w:jc w:val="left"/>
        <w:rPr>
          <w:rFonts w:eastAsia="Times New Roman" w:cs="Times New Roman"/>
          <w:b/>
          <w:color w:val="000000"/>
          <w:kern w:val="0"/>
          <w:szCs w:val="24"/>
          <w:u w:val="single"/>
          <w:lang w:val="vi-VN"/>
          <w14:ligatures w14:val="none"/>
        </w:rPr>
      </w:pPr>
    </w:p>
    <w:p w:rsidR="000762B0" w:rsidRPr="000762B0" w:rsidRDefault="000762B0" w:rsidP="00CA6B7C">
      <w:pPr>
        <w:tabs>
          <w:tab w:val="left" w:pos="181"/>
          <w:tab w:val="left" w:pos="2699"/>
          <w:tab w:val="left" w:pos="5221"/>
          <w:tab w:val="left" w:pos="7739"/>
        </w:tabs>
        <w:spacing w:before="0" w:after="0" w:line="240" w:lineRule="auto"/>
        <w:jc w:val="left"/>
        <w:rPr>
          <w:rFonts w:eastAsia="Times New Roman" w:cs="Times New Roman"/>
          <w:b/>
          <w:color w:val="000000"/>
          <w:kern w:val="0"/>
          <w:szCs w:val="24"/>
          <w:u w:val="single"/>
          <w:lang w:val="vi-VN"/>
          <w14:ligatures w14:val="none"/>
        </w:rPr>
      </w:pPr>
    </w:p>
    <w:p w:rsidR="000762B0" w:rsidRPr="000762B0" w:rsidRDefault="000762B0" w:rsidP="00CA6B7C">
      <w:pPr>
        <w:tabs>
          <w:tab w:val="left" w:pos="181"/>
          <w:tab w:val="left" w:pos="2699"/>
          <w:tab w:val="left" w:pos="5221"/>
          <w:tab w:val="left" w:pos="7739"/>
        </w:tabs>
        <w:spacing w:before="0" w:after="0" w:line="240" w:lineRule="auto"/>
        <w:jc w:val="left"/>
        <w:rPr>
          <w:rFonts w:eastAsia="Times New Roman" w:cs="Times New Roman"/>
          <w:b/>
          <w:color w:val="000000"/>
          <w:kern w:val="0"/>
          <w:szCs w:val="24"/>
          <w:u w:val="single"/>
          <w:lang w:val="vi-VN"/>
          <w14:ligatures w14:val="none"/>
        </w:rPr>
      </w:pPr>
      <w:r w:rsidRPr="000762B0">
        <w:rPr>
          <w:rFonts w:eastAsia="Times New Roman" w:cs="Times New Roman"/>
          <w:b/>
          <w:color w:val="000000"/>
          <w:kern w:val="0"/>
          <w:szCs w:val="24"/>
          <w:u w:val="single"/>
          <w:lang w:val="vi-VN"/>
          <w14:ligatures w14:val="none"/>
        </w:rPr>
        <w:t>PHẦN III. Câu trắc nghiệm trả lời ngắn</w:t>
      </w:r>
    </w:p>
    <w:p w:rsidR="000762B0" w:rsidRPr="000762B0" w:rsidRDefault="000762B0" w:rsidP="00CA6B7C">
      <w:pPr>
        <w:tabs>
          <w:tab w:val="left" w:pos="181"/>
          <w:tab w:val="left" w:pos="2699"/>
          <w:tab w:val="left" w:pos="5221"/>
          <w:tab w:val="left" w:pos="7739"/>
        </w:tabs>
        <w:spacing w:before="0" w:after="0" w:line="240" w:lineRule="auto"/>
        <w:jc w:val="left"/>
        <w:rPr>
          <w:rFonts w:eastAsia="Times New Roman" w:cs="Times New Roman"/>
          <w:b/>
          <w:color w:val="000000"/>
          <w:kern w:val="0"/>
          <w:szCs w:val="24"/>
          <w:lang w:val="vi-VN"/>
          <w14:ligatures w14:val="none"/>
        </w:rPr>
      </w:pPr>
      <w:r w:rsidRPr="000762B0">
        <w:rPr>
          <w:rFonts w:eastAsia="Times New Roman" w:cs="Times New Roman"/>
          <w:b/>
          <w:color w:val="000000"/>
          <w:kern w:val="0"/>
          <w:szCs w:val="24"/>
          <w:lang w:val="vi-VN"/>
          <w14:ligatures w14:val="none"/>
        </w:rPr>
        <w:t>Học sinh trả lời từ câu 1 đến câu 6.</w:t>
      </w:r>
    </w:p>
    <w:p w:rsidR="000762B0" w:rsidRPr="000762B0" w:rsidRDefault="000762B0" w:rsidP="00CA6B7C">
      <w:pPr>
        <w:tabs>
          <w:tab w:val="left" w:pos="992"/>
        </w:tabs>
        <w:spacing w:after="0" w:line="276" w:lineRule="auto"/>
        <w:contextualSpacing/>
        <w:rPr>
          <w:rFonts w:eastAsia="Arial" w:cs="Times New Roman"/>
          <w:szCs w:val="24"/>
          <w:lang w:val="vi-VN"/>
        </w:rPr>
      </w:pPr>
      <w:r w:rsidRPr="000762B0">
        <w:rPr>
          <w:rFonts w:eastAsia="Arial" w:cs="Times New Roman"/>
          <w:b/>
          <w:color w:val="0000FF"/>
          <w:szCs w:val="24"/>
          <w:lang w:val="vi-VN"/>
        </w:rPr>
        <w:t>Câu 1:</w:t>
      </w:r>
      <w:r w:rsidRPr="000762B0">
        <w:rPr>
          <w:rFonts w:eastAsia="Arial" w:cs="Times New Roman"/>
          <w:szCs w:val="24"/>
          <w:lang w:val="vi-VN"/>
        </w:rPr>
        <w:t xml:space="preserve">Một người gửi </w:t>
      </w:r>
      <w:r w:rsidRPr="000762B0">
        <w:rPr>
          <w:rFonts w:eastAsia="Arial" w:cs="Times New Roman"/>
          <w:position w:val="-6"/>
          <w:szCs w:val="24"/>
          <w:lang w:val="vi-VN"/>
        </w:rPr>
        <w:object w:dxaOrig="315" w:dyaOrig="270">
          <v:shape id="_x0000_i1145" type="#_x0000_t75" style="width:15.75pt;height:13.5pt" o:ole="">
            <v:imagedata r:id="rId1493" o:title=""/>
          </v:shape>
          <o:OLEObject Type="Embed" ProgID="Equation.DSMT4" ShapeID="_x0000_i1145" DrawAspect="Content" ObjectID="_1800838494" r:id="rId1494"/>
        </w:object>
      </w:r>
      <w:r w:rsidRPr="000762B0">
        <w:rPr>
          <w:rFonts w:eastAsia="Arial" w:cs="Times New Roman"/>
          <w:szCs w:val="24"/>
          <w:lang w:val="vi-VN"/>
        </w:rPr>
        <w:t xml:space="preserve"> triệu đồng vào ngân hàng với lãi suất </w:t>
      </w:r>
      <w:r w:rsidRPr="000762B0">
        <w:rPr>
          <w:rFonts w:eastAsia="Arial" w:cs="Times New Roman"/>
          <w:position w:val="-10"/>
          <w:szCs w:val="24"/>
          <w:lang w:val="vi-VN"/>
        </w:rPr>
        <w:object w:dxaOrig="600" w:dyaOrig="315">
          <v:shape id="_x0000_i1146" type="#_x0000_t75" style="width:30pt;height:15.75pt" o:ole="">
            <v:imagedata r:id="rId1495" o:title=""/>
          </v:shape>
          <o:OLEObject Type="Embed" ProgID="Equation.DSMT4" ShapeID="_x0000_i1146" DrawAspect="Content" ObjectID="_1800838495" r:id="rId1496"/>
        </w:object>
      </w:r>
      <w:r w:rsidRPr="000762B0">
        <w:rPr>
          <w:rFonts w:eastAsia="Arial" w:cs="Times New Roman"/>
          <w:szCs w:val="24"/>
          <w:lang w:val="vi-VN"/>
        </w:rPr>
        <w:t xml:space="preserve">/tháng. Biết rằng nếu không rút tiền ra khỏi ngân hàng thì cứ sau mỗi tháng, số tiền lãi sẽ được nhập vào vốn ban đầu (hay gọi là lãi kép). Giả sử trong nhiều tháng liên tiếp kể từ khi gửi tiền, người đó không rút tiền ra và lãi suất không thay đổi. Hỏi từ tháng thứ mấy trở đi, người đó có hơn </w:t>
      </w:r>
      <w:r w:rsidRPr="000762B0">
        <w:rPr>
          <w:rFonts w:eastAsia="Arial" w:cs="Times New Roman"/>
          <w:position w:val="-6"/>
          <w:szCs w:val="24"/>
          <w:lang w:val="vi-VN"/>
        </w:rPr>
        <w:object w:dxaOrig="315" w:dyaOrig="270">
          <v:shape id="_x0000_i1147" type="#_x0000_t75" style="width:15.75pt;height:13.5pt" o:ole="">
            <v:imagedata r:id="rId1497" o:title=""/>
          </v:shape>
          <o:OLEObject Type="Embed" ProgID="Equation.DSMT4" ShapeID="_x0000_i1147" DrawAspect="Content" ObjectID="_1800838496" r:id="rId1498"/>
        </w:object>
      </w:r>
      <w:r w:rsidRPr="000762B0">
        <w:rPr>
          <w:rFonts w:eastAsia="Arial" w:cs="Times New Roman"/>
          <w:szCs w:val="24"/>
          <w:lang w:val="vi-VN"/>
        </w:rPr>
        <w:t xml:space="preserve"> triệu đồng?</w:t>
      </w:r>
    </w:p>
    <w:p w:rsidR="000762B0" w:rsidRPr="000762B0" w:rsidRDefault="000762B0" w:rsidP="00CA6B7C">
      <w:pPr>
        <w:tabs>
          <w:tab w:val="left" w:pos="992"/>
        </w:tabs>
        <w:spacing w:after="0" w:line="276" w:lineRule="auto"/>
        <w:contextualSpacing/>
        <w:rPr>
          <w:rFonts w:eastAsia="Arial" w:cs="Times New Roman"/>
          <w:b/>
          <w:szCs w:val="24"/>
          <w:lang w:val="vi-VN"/>
        </w:rPr>
      </w:pPr>
    </w:p>
    <w:p w:rsidR="000762B0" w:rsidRPr="000762B0" w:rsidRDefault="000762B0" w:rsidP="00CA6B7C">
      <w:pPr>
        <w:tabs>
          <w:tab w:val="left" w:pos="992"/>
        </w:tabs>
        <w:spacing w:after="0" w:line="276" w:lineRule="auto"/>
        <w:contextualSpacing/>
        <w:rPr>
          <w:rFonts w:eastAsia="Arial" w:cs="Times New Roman"/>
          <w:szCs w:val="24"/>
          <w:lang w:val="vi-VN"/>
        </w:rPr>
      </w:pPr>
      <w:r w:rsidRPr="000762B0">
        <w:rPr>
          <w:rFonts w:eastAsia="Arial" w:cs="Times New Roman"/>
          <w:b/>
          <w:color w:val="0000FF"/>
          <w:szCs w:val="24"/>
          <w:lang w:val="vi-VN"/>
        </w:rPr>
        <w:t>Câu 2:</w:t>
      </w:r>
      <w:r w:rsidRPr="000762B0">
        <w:rPr>
          <w:rFonts w:eastAsia="Arial" w:cs="Times New Roman"/>
          <w:szCs w:val="24"/>
          <w:lang w:val="vi-VN"/>
        </w:rPr>
        <w:t xml:space="preserve">Trong một khung lưới ô vuông gồm các hình lập phương, xét các đường thẳng đi qua hai nút lưới (mỗi nút lưới là đỉnh của hình lập phương), người ta đưa ra một cách kiểm tra độ lệch về phương của hai dường thẳng bằng cách gắn hệ tọa </w:t>
      </w:r>
      <w:r w:rsidRPr="000762B0">
        <w:rPr>
          <w:rFonts w:eastAsia="MS Mincho" w:cs="Times New Roman"/>
          <w:szCs w:val="24"/>
          <w:lang w:val="vi-VN" w:eastAsia="ja-JP"/>
        </w:rPr>
        <w:t xml:space="preserve">độ </w:t>
      </w:r>
      <w:r w:rsidRPr="000762B0">
        <w:rPr>
          <w:rFonts w:eastAsia="MS Mincho" w:cs="Times New Roman"/>
          <w:position w:val="-10"/>
          <w:szCs w:val="24"/>
          <w:lang w:val="vi-VN" w:eastAsia="ja-JP"/>
        </w:rPr>
        <w:object w:dxaOrig="555" w:dyaOrig="330">
          <v:shape id="_x0000_i1148" type="#_x0000_t75" style="width:27.75pt;height:16.5pt" o:ole="">
            <v:imagedata r:id="rId1499" o:title=""/>
          </v:shape>
          <o:OLEObject Type="Embed" ProgID="Equation.DSMT4" ShapeID="_x0000_i1148" DrawAspect="Content" ObjectID="_1800838497" r:id="rId1500"/>
        </w:object>
      </w:r>
      <w:r w:rsidRPr="000762B0">
        <w:rPr>
          <w:rFonts w:eastAsia="MS Mincho" w:cs="Times New Roman"/>
          <w:szCs w:val="24"/>
          <w:lang w:val="vi-VN" w:eastAsia="ja-JP"/>
        </w:rPr>
        <w:t xml:space="preserve"> vào khung lưới ô vuông và tìm vectơ chỉ phương của hai đường thẳng đó. Giả sử, đường thẳng </w:t>
      </w:r>
      <w:r w:rsidRPr="000762B0">
        <w:rPr>
          <w:rFonts w:eastAsia="MS Mincho" w:cs="Times New Roman"/>
          <w:position w:val="-6"/>
          <w:szCs w:val="24"/>
          <w:lang w:val="vi-VN" w:eastAsia="ja-JP"/>
        </w:rPr>
        <w:object w:dxaOrig="195" w:dyaOrig="225">
          <v:shape id="_x0000_i1149" type="#_x0000_t75" style="width:9.75pt;height:11.25pt" o:ole="">
            <v:imagedata r:id="rId1501" o:title=""/>
          </v:shape>
          <o:OLEObject Type="Embed" ProgID="Equation.DSMT4" ShapeID="_x0000_i1149" DrawAspect="Content" ObjectID="_1800838498" r:id="rId1502"/>
        </w:object>
      </w:r>
      <w:r w:rsidRPr="000762B0">
        <w:rPr>
          <w:rFonts w:eastAsia="MS Mincho" w:cs="Times New Roman"/>
          <w:szCs w:val="24"/>
          <w:lang w:val="vi-VN" w:eastAsia="ja-JP"/>
        </w:rPr>
        <w:t xml:space="preserve"> đi qua hai nút lưới </w:t>
      </w:r>
      <w:r w:rsidRPr="000762B0">
        <w:rPr>
          <w:rFonts w:eastAsia="MS Mincho" w:cs="Times New Roman"/>
          <w:position w:val="-14"/>
          <w:szCs w:val="24"/>
          <w:lang w:val="vi-VN" w:eastAsia="ja-JP"/>
        </w:rPr>
        <w:object w:dxaOrig="990" w:dyaOrig="405">
          <v:shape id="_x0000_i1150" type="#_x0000_t75" style="width:49.5pt;height:20.25pt" o:ole="">
            <v:imagedata r:id="rId1503" o:title=""/>
          </v:shape>
          <o:OLEObject Type="Embed" ProgID="Equation.DSMT4" ShapeID="_x0000_i1150" DrawAspect="Content" ObjectID="_1800838499" r:id="rId1504"/>
        </w:object>
      </w:r>
      <w:r w:rsidRPr="000762B0">
        <w:rPr>
          <w:rFonts w:eastAsia="MS Mincho" w:cs="Times New Roman"/>
          <w:szCs w:val="24"/>
          <w:lang w:val="vi-VN" w:eastAsia="ja-JP"/>
        </w:rPr>
        <w:t xml:space="preserve"> và </w:t>
      </w:r>
      <w:r w:rsidRPr="000762B0">
        <w:rPr>
          <w:rFonts w:eastAsia="MS Mincho" w:cs="Times New Roman"/>
          <w:position w:val="-14"/>
          <w:szCs w:val="24"/>
          <w:lang w:val="vi-VN" w:eastAsia="ja-JP"/>
        </w:rPr>
        <w:object w:dxaOrig="990" w:dyaOrig="405">
          <v:shape id="_x0000_i1151" type="#_x0000_t75" style="width:49.5pt;height:20.25pt" o:ole="">
            <v:imagedata r:id="rId1505" o:title=""/>
          </v:shape>
          <o:OLEObject Type="Embed" ProgID="Equation.DSMT4" ShapeID="_x0000_i1151" DrawAspect="Content" ObjectID="_1800838500" r:id="rId1506"/>
        </w:object>
      </w:r>
      <w:r w:rsidRPr="000762B0">
        <w:rPr>
          <w:rFonts w:eastAsia="MS Mincho" w:cs="Times New Roman"/>
          <w:szCs w:val="24"/>
          <w:lang w:val="vi-VN" w:eastAsia="ja-JP"/>
        </w:rPr>
        <w:t xml:space="preserve">, đường thẳng </w:t>
      </w:r>
      <w:r w:rsidRPr="000762B0">
        <w:rPr>
          <w:rFonts w:eastAsia="MS Mincho" w:cs="Times New Roman"/>
          <w:position w:val="-6"/>
          <w:szCs w:val="24"/>
          <w:lang w:val="vi-VN" w:eastAsia="ja-JP"/>
        </w:rPr>
        <w:object w:dxaOrig="195" w:dyaOrig="285">
          <v:shape id="_x0000_i1152" type="#_x0000_t75" style="width:9.75pt;height:14.25pt" o:ole="">
            <v:imagedata r:id="rId1507" o:title=""/>
          </v:shape>
          <o:OLEObject Type="Embed" ProgID="Equation.DSMT4" ShapeID="_x0000_i1152" DrawAspect="Content" ObjectID="_1800838501" r:id="rId1508"/>
        </w:object>
      </w:r>
      <w:r w:rsidRPr="000762B0">
        <w:rPr>
          <w:rFonts w:eastAsia="MS Mincho" w:cs="Times New Roman"/>
          <w:szCs w:val="24"/>
          <w:lang w:val="vi-VN" w:eastAsia="ja-JP"/>
        </w:rPr>
        <w:t xml:space="preserve"> đi qua hai nút lưới </w:t>
      </w:r>
      <w:r w:rsidRPr="000762B0">
        <w:rPr>
          <w:rFonts w:eastAsia="MS Mincho" w:cs="Times New Roman"/>
          <w:position w:val="-14"/>
          <w:szCs w:val="24"/>
          <w:lang w:val="vi-VN" w:eastAsia="ja-JP"/>
        </w:rPr>
        <w:object w:dxaOrig="915" w:dyaOrig="405">
          <v:shape id="_x0000_i1153" type="#_x0000_t75" style="width:45.75pt;height:20.25pt" o:ole="">
            <v:imagedata r:id="rId1509" o:title=""/>
          </v:shape>
          <o:OLEObject Type="Embed" ProgID="Equation.DSMT4" ShapeID="_x0000_i1153" DrawAspect="Content" ObjectID="_1800838502" r:id="rId1510"/>
        </w:object>
      </w:r>
      <w:r w:rsidRPr="000762B0">
        <w:rPr>
          <w:rFonts w:eastAsia="MS Mincho" w:cs="Times New Roman"/>
          <w:szCs w:val="24"/>
          <w:lang w:val="vi-VN" w:eastAsia="ja-JP"/>
        </w:rPr>
        <w:t xml:space="preserve"> và </w:t>
      </w:r>
      <w:r w:rsidRPr="000762B0">
        <w:rPr>
          <w:rFonts w:eastAsia="MS Mincho" w:cs="Times New Roman"/>
          <w:position w:val="-14"/>
          <w:szCs w:val="24"/>
          <w:lang w:val="vi-VN" w:eastAsia="ja-JP"/>
        </w:rPr>
        <w:object w:dxaOrig="960" w:dyaOrig="405">
          <v:shape id="_x0000_i1154" type="#_x0000_t75" style="width:48pt;height:20.25pt" o:ole="">
            <v:imagedata r:id="rId1511" o:title=""/>
          </v:shape>
          <o:OLEObject Type="Embed" ProgID="Equation.DSMT4" ShapeID="_x0000_i1154" DrawAspect="Content" ObjectID="_1800838503" r:id="rId1512"/>
        </w:object>
      </w:r>
      <w:r w:rsidRPr="000762B0">
        <w:rPr>
          <w:rFonts w:eastAsia="MS Mincho" w:cs="Times New Roman"/>
          <w:szCs w:val="24"/>
          <w:lang w:val="vi-VN" w:eastAsia="ja-JP"/>
        </w:rPr>
        <w:t xml:space="preserve">. Sau khi làm tròn đến hàng đơn vị của độ thì góc giữa hai đường thẳng </w:t>
      </w:r>
      <w:r w:rsidRPr="000762B0">
        <w:rPr>
          <w:rFonts w:eastAsia="MS Mincho" w:cs="Times New Roman"/>
          <w:position w:val="-6"/>
          <w:szCs w:val="24"/>
          <w:lang w:val="vi-VN" w:eastAsia="ja-JP"/>
        </w:rPr>
        <w:object w:dxaOrig="195" w:dyaOrig="225">
          <v:shape id="_x0000_i1155" type="#_x0000_t75" style="width:9.75pt;height:11.25pt" o:ole="">
            <v:imagedata r:id="rId1513" o:title=""/>
          </v:shape>
          <o:OLEObject Type="Embed" ProgID="Equation.DSMT4" ShapeID="_x0000_i1155" DrawAspect="Content" ObjectID="_1800838504" r:id="rId1514"/>
        </w:object>
      </w:r>
      <w:r w:rsidRPr="000762B0">
        <w:rPr>
          <w:rFonts w:eastAsia="MS Mincho" w:cs="Times New Roman"/>
          <w:szCs w:val="24"/>
          <w:lang w:val="vi-VN" w:eastAsia="ja-JP"/>
        </w:rPr>
        <w:t xml:space="preserve"> và </w:t>
      </w:r>
      <w:r w:rsidRPr="000762B0">
        <w:rPr>
          <w:rFonts w:eastAsia="MS Mincho" w:cs="Times New Roman"/>
          <w:position w:val="-6"/>
          <w:szCs w:val="24"/>
          <w:lang w:val="vi-VN" w:eastAsia="ja-JP"/>
        </w:rPr>
        <w:object w:dxaOrig="195" w:dyaOrig="285">
          <v:shape id="_x0000_i1156" type="#_x0000_t75" style="width:9.75pt;height:14.25pt" o:ole="">
            <v:imagedata r:id="rId1515" o:title=""/>
          </v:shape>
          <o:OLEObject Type="Embed" ProgID="Equation.DSMT4" ShapeID="_x0000_i1156" DrawAspect="Content" ObjectID="_1800838505" r:id="rId1516"/>
        </w:object>
      </w:r>
      <w:r w:rsidRPr="000762B0">
        <w:rPr>
          <w:rFonts w:eastAsia="MS Mincho" w:cs="Times New Roman"/>
          <w:szCs w:val="24"/>
          <w:lang w:val="vi-VN" w:eastAsia="ja-JP"/>
        </w:rPr>
        <w:t xml:space="preserve"> bằng </w:t>
      </w:r>
      <w:r w:rsidRPr="000762B0">
        <w:rPr>
          <w:rFonts w:eastAsia="MS Mincho" w:cs="Times New Roman"/>
          <w:position w:val="-6"/>
          <w:szCs w:val="24"/>
          <w:lang w:val="vi-VN" w:eastAsia="ja-JP"/>
        </w:rPr>
        <w:object w:dxaOrig="285" w:dyaOrig="285">
          <v:shape id="_x0000_i1157" type="#_x0000_t75" style="width:14.25pt;height:14.25pt" o:ole="">
            <v:imagedata r:id="rId1517" o:title=""/>
          </v:shape>
          <o:OLEObject Type="Embed" ProgID="Equation.DSMT4" ShapeID="_x0000_i1157" DrawAspect="Content" ObjectID="_1800838506" r:id="rId1518"/>
        </w:object>
      </w:r>
      <w:r w:rsidRPr="000762B0">
        <w:rPr>
          <w:rFonts w:eastAsia="MS Mincho" w:cs="Times New Roman"/>
          <w:szCs w:val="24"/>
          <w:lang w:val="vi-VN" w:eastAsia="ja-JP"/>
        </w:rPr>
        <w:t xml:space="preserve"> (</w:t>
      </w:r>
      <w:r w:rsidRPr="000762B0">
        <w:rPr>
          <w:rFonts w:eastAsia="MS Mincho" w:cs="Times New Roman"/>
          <w:position w:val="-6"/>
          <w:szCs w:val="24"/>
          <w:lang w:val="vi-VN" w:eastAsia="ja-JP"/>
        </w:rPr>
        <w:object w:dxaOrig="195" w:dyaOrig="225">
          <v:shape id="_x0000_i1158" type="#_x0000_t75" style="width:9.75pt;height:11.25pt" o:ole="">
            <v:imagedata r:id="rId1519" o:title=""/>
          </v:shape>
          <o:OLEObject Type="Embed" ProgID="Equation.DSMT4" ShapeID="_x0000_i1158" DrawAspect="Content" ObjectID="_1800838507" r:id="rId1520"/>
        </w:object>
      </w:r>
      <w:r w:rsidRPr="000762B0">
        <w:rPr>
          <w:rFonts w:eastAsia="MS Mincho" w:cs="Times New Roman"/>
          <w:szCs w:val="24"/>
          <w:lang w:val="vi-VN" w:eastAsia="ja-JP"/>
        </w:rPr>
        <w:t xml:space="preserve"> là số tự nhiên). Giá trị của </w:t>
      </w:r>
      <w:r w:rsidRPr="000762B0">
        <w:rPr>
          <w:rFonts w:eastAsia="MS Mincho" w:cs="Times New Roman"/>
          <w:position w:val="-6"/>
          <w:szCs w:val="24"/>
          <w:lang w:val="vi-VN" w:eastAsia="ja-JP"/>
        </w:rPr>
        <w:object w:dxaOrig="195" w:dyaOrig="225">
          <v:shape id="_x0000_i1159" type="#_x0000_t75" style="width:9.75pt;height:11.25pt" o:ole="">
            <v:imagedata r:id="rId1521" o:title=""/>
          </v:shape>
          <o:OLEObject Type="Embed" ProgID="Equation.DSMT4" ShapeID="_x0000_i1159" DrawAspect="Content" ObjectID="_1800838508" r:id="rId1522"/>
        </w:object>
      </w:r>
      <w:r w:rsidRPr="000762B0">
        <w:rPr>
          <w:rFonts w:eastAsia="MS Mincho" w:cs="Times New Roman"/>
          <w:szCs w:val="24"/>
          <w:lang w:val="vi-VN" w:eastAsia="ja-JP"/>
        </w:rPr>
        <w:t xml:space="preserve"> bằng bao nhiêu?</w:t>
      </w:r>
    </w:p>
    <w:p w:rsidR="000762B0" w:rsidRPr="000762B0" w:rsidRDefault="000762B0" w:rsidP="00CA6B7C">
      <w:pPr>
        <w:tabs>
          <w:tab w:val="left" w:pos="992"/>
        </w:tabs>
        <w:spacing w:after="0" w:line="276" w:lineRule="auto"/>
        <w:contextualSpacing/>
        <w:rPr>
          <w:rFonts w:eastAsia="MS Mincho" w:cs="Times New Roman"/>
          <w:b/>
          <w:szCs w:val="24"/>
          <w:lang w:val="vi-VN" w:eastAsia="ja-JP"/>
        </w:rPr>
      </w:pPr>
    </w:p>
    <w:p w:rsidR="000762B0" w:rsidRPr="000762B0" w:rsidRDefault="000762B0" w:rsidP="00CA6B7C">
      <w:pPr>
        <w:tabs>
          <w:tab w:val="left" w:pos="992"/>
        </w:tabs>
        <w:spacing w:after="0" w:line="276" w:lineRule="auto"/>
        <w:contextualSpacing/>
        <w:rPr>
          <w:rFonts w:eastAsia="MS Mincho" w:cs="Times New Roman"/>
          <w:szCs w:val="24"/>
          <w:lang w:val="vi-VN" w:eastAsia="ja-JP"/>
        </w:rPr>
      </w:pPr>
      <w:r w:rsidRPr="000762B0">
        <w:rPr>
          <w:rFonts w:eastAsia="MS Mincho" w:cs="Times New Roman"/>
          <w:b/>
          <w:color w:val="0000FF"/>
          <w:szCs w:val="24"/>
          <w:lang w:val="vi-VN" w:eastAsia="ja-JP"/>
        </w:rPr>
        <w:t xml:space="preserve"> Câu 3:</w:t>
      </w:r>
      <w:r w:rsidRPr="000762B0">
        <w:rPr>
          <w:rFonts w:eastAsia="MS Mincho" w:cs="Times New Roman"/>
          <w:szCs w:val="24"/>
          <w:lang w:val="vi-VN" w:eastAsia="ja-JP"/>
        </w:rPr>
        <w:t xml:space="preserve">Để nghiên cứu xác suất của một loại cây trồng mới phát triển bình thường, người ta trồng hạt giống của loại cây đó trên hai ô đất thí nghiệm </w:t>
      </w:r>
      <w:r w:rsidRPr="000762B0">
        <w:rPr>
          <w:rFonts w:eastAsia="MS Mincho" w:cs="Times New Roman"/>
          <w:position w:val="-4"/>
          <w:szCs w:val="24"/>
          <w:lang w:val="vi-VN" w:eastAsia="ja-JP"/>
        </w:rPr>
        <w:object w:dxaOrig="240" w:dyaOrig="255">
          <v:shape id="_x0000_i1160" type="#_x0000_t75" style="width:12pt;height:12.75pt" o:ole="">
            <v:imagedata r:id="rId1523" o:title=""/>
          </v:shape>
          <o:OLEObject Type="Embed" ProgID="Equation.DSMT4" ShapeID="_x0000_i1160" DrawAspect="Content" ObjectID="_1800838509" r:id="rId1524"/>
        </w:object>
      </w:r>
      <w:r w:rsidRPr="000762B0">
        <w:rPr>
          <w:rFonts w:eastAsia="MS Mincho" w:cs="Times New Roman"/>
          <w:szCs w:val="24"/>
          <w:lang w:val="vi-VN" w:eastAsia="ja-JP"/>
        </w:rPr>
        <w:t xml:space="preserve">, </w:t>
      </w:r>
      <w:r w:rsidRPr="000762B0">
        <w:rPr>
          <w:rFonts w:eastAsia="MS Mincho" w:cs="Times New Roman"/>
          <w:position w:val="-4"/>
          <w:szCs w:val="24"/>
          <w:lang w:val="vi-VN" w:eastAsia="ja-JP"/>
        </w:rPr>
        <w:object w:dxaOrig="240" w:dyaOrig="255">
          <v:shape id="_x0000_i1161" type="#_x0000_t75" style="width:12pt;height:12.75pt" o:ole="">
            <v:imagedata r:id="rId1525" o:title=""/>
          </v:shape>
          <o:OLEObject Type="Embed" ProgID="Equation.DSMT4" ShapeID="_x0000_i1161" DrawAspect="Content" ObjectID="_1800838510" r:id="rId1526"/>
        </w:object>
      </w:r>
      <w:r w:rsidRPr="000762B0">
        <w:rPr>
          <w:rFonts w:eastAsia="MS Mincho" w:cs="Times New Roman"/>
          <w:szCs w:val="24"/>
          <w:lang w:val="vi-VN" w:eastAsia="ja-JP"/>
        </w:rPr>
        <w:t xml:space="preserve"> khác nhau. Xác suất phát triển bình thường của hạt giống đó trên các ô đất </w:t>
      </w:r>
      <w:r w:rsidRPr="000762B0">
        <w:rPr>
          <w:rFonts w:eastAsia="MS Mincho" w:cs="Times New Roman"/>
          <w:position w:val="-4"/>
          <w:szCs w:val="24"/>
          <w:lang w:val="vi-VN" w:eastAsia="ja-JP"/>
        </w:rPr>
        <w:object w:dxaOrig="240" w:dyaOrig="255">
          <v:shape id="_x0000_i1162" type="#_x0000_t75" style="width:12pt;height:12.75pt" o:ole="">
            <v:imagedata r:id="rId1527" o:title=""/>
          </v:shape>
          <o:OLEObject Type="Embed" ProgID="Equation.DSMT4" ShapeID="_x0000_i1162" DrawAspect="Content" ObjectID="_1800838511" r:id="rId1528"/>
        </w:object>
      </w:r>
      <w:r w:rsidRPr="000762B0">
        <w:rPr>
          <w:rFonts w:eastAsia="MS Mincho" w:cs="Times New Roman"/>
          <w:szCs w:val="24"/>
          <w:lang w:val="vi-VN" w:eastAsia="ja-JP"/>
        </w:rPr>
        <w:t xml:space="preserve">, </w:t>
      </w:r>
      <w:r w:rsidRPr="000762B0">
        <w:rPr>
          <w:rFonts w:eastAsia="MS Mincho" w:cs="Times New Roman"/>
          <w:position w:val="-4"/>
          <w:szCs w:val="24"/>
          <w:lang w:val="vi-VN" w:eastAsia="ja-JP"/>
        </w:rPr>
        <w:object w:dxaOrig="240" w:dyaOrig="255">
          <v:shape id="_x0000_i1163" type="#_x0000_t75" style="width:12pt;height:12.75pt" o:ole="">
            <v:imagedata r:id="rId1529" o:title=""/>
          </v:shape>
          <o:OLEObject Type="Embed" ProgID="Equation.DSMT4" ShapeID="_x0000_i1163" DrawAspect="Content" ObjectID="_1800838512" r:id="rId1530"/>
        </w:object>
      </w:r>
      <w:r w:rsidRPr="000762B0">
        <w:rPr>
          <w:rFonts w:eastAsia="MS Mincho" w:cs="Times New Roman"/>
          <w:szCs w:val="24"/>
          <w:lang w:val="vi-VN" w:eastAsia="ja-JP"/>
        </w:rPr>
        <w:t xml:space="preserve"> lần lượt là </w:t>
      </w:r>
      <w:r w:rsidRPr="000762B0">
        <w:rPr>
          <w:rFonts w:eastAsia="MS Mincho" w:cs="Times New Roman"/>
          <w:position w:val="-10"/>
          <w:szCs w:val="24"/>
          <w:lang w:val="vi-VN" w:eastAsia="ja-JP"/>
        </w:rPr>
        <w:object w:dxaOrig="495" w:dyaOrig="330">
          <v:shape id="_x0000_i1164" type="#_x0000_t75" style="width:24.75pt;height:16.5pt" o:ole="">
            <v:imagedata r:id="rId1531" o:title=""/>
          </v:shape>
          <o:OLEObject Type="Embed" ProgID="Equation.DSMT4" ShapeID="_x0000_i1164" DrawAspect="Content" ObjectID="_1800838513" r:id="rId1532"/>
        </w:object>
      </w:r>
      <w:r w:rsidRPr="000762B0">
        <w:rPr>
          <w:rFonts w:eastAsia="MS Mincho" w:cs="Times New Roman"/>
          <w:szCs w:val="24"/>
          <w:lang w:val="vi-VN" w:eastAsia="ja-JP"/>
        </w:rPr>
        <w:t xml:space="preserve"> và </w:t>
      </w:r>
      <w:r w:rsidRPr="000762B0">
        <w:rPr>
          <w:rFonts w:eastAsia="MS Mincho" w:cs="Times New Roman"/>
          <w:position w:val="-10"/>
          <w:szCs w:val="24"/>
          <w:lang w:val="vi-VN" w:eastAsia="ja-JP"/>
        </w:rPr>
        <w:object w:dxaOrig="405" w:dyaOrig="330">
          <v:shape id="_x0000_i1165" type="#_x0000_t75" style="width:20.25pt;height:16.5pt" o:ole="">
            <v:imagedata r:id="rId1533" o:title=""/>
          </v:shape>
          <o:OLEObject Type="Embed" ProgID="Equation.DSMT4" ShapeID="_x0000_i1165" DrawAspect="Content" ObjectID="_1800838514" r:id="rId1534"/>
        </w:object>
      </w:r>
      <w:r w:rsidRPr="000762B0">
        <w:rPr>
          <w:rFonts w:eastAsia="MS Mincho" w:cs="Times New Roman"/>
          <w:szCs w:val="24"/>
          <w:lang w:val="vi-VN" w:eastAsia="ja-JP"/>
        </w:rPr>
        <w:t>. Lặp lại thí nghiệm trên với đầy đủ các điều kiện tương đồng. Xác suất của biến cố hạt giống chỉ phát triển bình thường trên một ô đất là bao nhiêu (làm tròn kết quả đến hàng phần trăm)?</w:t>
      </w:r>
    </w:p>
    <w:p w:rsidR="000762B0" w:rsidRPr="000762B0" w:rsidRDefault="000762B0" w:rsidP="00CA6B7C">
      <w:pPr>
        <w:tabs>
          <w:tab w:val="left" w:pos="992"/>
        </w:tabs>
        <w:spacing w:after="0" w:line="276" w:lineRule="auto"/>
        <w:contextualSpacing/>
        <w:rPr>
          <w:rFonts w:eastAsia="MS Mincho" w:cs="Times New Roman"/>
          <w:b/>
          <w:szCs w:val="24"/>
          <w:lang w:val="vi-VN" w:eastAsia="ja-JP"/>
        </w:rPr>
      </w:pPr>
    </w:p>
    <w:p w:rsidR="000762B0" w:rsidRPr="000762B0" w:rsidRDefault="000762B0" w:rsidP="00CA6B7C">
      <w:pPr>
        <w:tabs>
          <w:tab w:val="left" w:pos="992"/>
        </w:tabs>
        <w:spacing w:after="0" w:line="276" w:lineRule="auto"/>
        <w:contextualSpacing/>
        <w:rPr>
          <w:rFonts w:eastAsia="MS Mincho" w:cs="Times New Roman"/>
          <w:szCs w:val="24"/>
          <w:lang w:val="vi-VN" w:eastAsia="ja-JP"/>
        </w:rPr>
      </w:pPr>
      <w:r w:rsidRPr="000762B0">
        <w:rPr>
          <w:rFonts w:eastAsia="MS Mincho" w:cs="Times New Roman"/>
          <w:b/>
          <w:color w:val="0000FF"/>
          <w:szCs w:val="24"/>
          <w:lang w:val="vi-VN" w:eastAsia="ja-JP"/>
        </w:rPr>
        <w:t>Câu 4:</w:t>
      </w:r>
      <w:r w:rsidRPr="000762B0">
        <w:rPr>
          <w:rFonts w:eastAsia="MS Mincho" w:cs="Times New Roman"/>
          <w:szCs w:val="24"/>
          <w:lang w:val="vi-VN" w:eastAsia="ja-JP"/>
        </w:rPr>
        <w:t xml:space="preserve">Một xe ô tô chở khách du lịch có sức chứa tối đa là </w:t>
      </w:r>
      <w:r w:rsidRPr="000762B0">
        <w:rPr>
          <w:rFonts w:eastAsia="MS Mincho" w:cs="Times New Roman"/>
          <w:position w:val="-6"/>
          <w:szCs w:val="24"/>
          <w:lang w:val="vi-VN" w:eastAsia="ja-JP"/>
        </w:rPr>
        <w:object w:dxaOrig="285" w:dyaOrig="285">
          <v:shape id="_x0000_i1166" type="#_x0000_t75" style="width:14.25pt;height:14.25pt" o:ole="">
            <v:imagedata r:id="rId1535" o:title=""/>
          </v:shape>
          <o:OLEObject Type="Embed" ProgID="Equation.DSMT4" ShapeID="_x0000_i1166" DrawAspect="Content" ObjectID="_1800838515" r:id="rId1536"/>
        </w:object>
      </w:r>
      <w:r w:rsidRPr="000762B0">
        <w:rPr>
          <w:rFonts w:eastAsia="MS Mincho" w:cs="Times New Roman"/>
          <w:szCs w:val="24"/>
          <w:lang w:val="vi-VN" w:eastAsia="ja-JP"/>
        </w:rPr>
        <w:t xml:space="preserve"> hành khách. Trong một khu du lịch, một đoàn khách gồm </w:t>
      </w:r>
      <w:r w:rsidRPr="000762B0">
        <w:rPr>
          <w:rFonts w:eastAsia="MS Mincho" w:cs="Times New Roman"/>
          <w:position w:val="-4"/>
          <w:szCs w:val="24"/>
          <w:lang w:val="vi-VN" w:eastAsia="ja-JP"/>
        </w:rPr>
        <w:object w:dxaOrig="330" w:dyaOrig="255">
          <v:shape id="_x0000_i1167" type="#_x0000_t75" style="width:16.5pt;height:12.75pt" o:ole="">
            <v:imagedata r:id="rId1537" o:title=""/>
          </v:shape>
          <o:OLEObject Type="Embed" ProgID="Equation.DSMT4" ShapeID="_x0000_i1167" DrawAspect="Content" ObjectID="_1800838516" r:id="rId1538"/>
        </w:object>
      </w:r>
      <w:r w:rsidRPr="000762B0">
        <w:rPr>
          <w:rFonts w:eastAsia="MS Mincho" w:cs="Times New Roman"/>
          <w:szCs w:val="24"/>
          <w:lang w:val="vi-VN" w:eastAsia="ja-JP"/>
        </w:rPr>
        <w:t xml:space="preserve"> người đang đi bộ và muốn thuê xe về khách sạn. Lái xe đưa ra thỏa thuận với đoàn khách du lịch như sau: Nếu một chuyến xe chở </w:t>
      </w:r>
      <w:r w:rsidRPr="000762B0">
        <w:rPr>
          <w:rFonts w:eastAsia="MS Mincho" w:cs="Times New Roman"/>
          <w:position w:val="-6"/>
          <w:szCs w:val="24"/>
          <w:lang w:val="vi-VN" w:eastAsia="ja-JP"/>
        </w:rPr>
        <w:object w:dxaOrig="195" w:dyaOrig="225">
          <v:shape id="_x0000_i1168" type="#_x0000_t75" style="width:9.75pt;height:11.25pt" o:ole="">
            <v:imagedata r:id="rId1539" o:title=""/>
          </v:shape>
          <o:OLEObject Type="Embed" ProgID="Equation.DSMT4" ShapeID="_x0000_i1168" DrawAspect="Content" ObjectID="_1800838517" r:id="rId1540"/>
        </w:object>
      </w:r>
      <w:r w:rsidRPr="000762B0">
        <w:rPr>
          <w:rFonts w:eastAsia="MS Mincho" w:cs="Times New Roman"/>
          <w:szCs w:val="24"/>
          <w:lang w:val="vi-VN" w:eastAsia="ja-JP"/>
        </w:rPr>
        <w:t xml:space="preserve"> (người) thì giá tiền cho mỗi người là </w:t>
      </w:r>
      <w:r w:rsidRPr="000762B0">
        <w:rPr>
          <w:rFonts w:eastAsia="MS Mincho" w:cs="Times New Roman"/>
          <w:position w:val="-24"/>
          <w:szCs w:val="24"/>
          <w:lang w:val="vi-VN" w:eastAsia="ja-JP"/>
        </w:rPr>
        <w:object w:dxaOrig="990" w:dyaOrig="720">
          <v:shape id="_x0000_i1169" type="#_x0000_t75" style="width:49.5pt;height:36pt" o:ole="">
            <v:imagedata r:id="rId1541" o:title=""/>
          </v:shape>
          <o:OLEObject Type="Embed" ProgID="Equation.DSMT4" ShapeID="_x0000_i1169" DrawAspect="Content" ObjectID="_1800838518" r:id="rId1542"/>
        </w:object>
      </w:r>
      <w:r w:rsidRPr="000762B0">
        <w:rPr>
          <w:rFonts w:eastAsia="MS Mincho" w:cs="Times New Roman"/>
          <w:szCs w:val="24"/>
          <w:lang w:val="vi-VN" w:eastAsia="ja-JP"/>
        </w:rPr>
        <w:t xml:space="preserve"> (nghìn đồng). Với thoả thuận như trên thì lái xe có thể thu được nhiều nhất bao nhiêu triệu đồng từ một chuyến chở khách (làm tròn kết quả đến hàng phần trăm)?</w:t>
      </w:r>
    </w:p>
    <w:p w:rsidR="000762B0" w:rsidRPr="000762B0" w:rsidRDefault="000762B0" w:rsidP="00CA6B7C">
      <w:pPr>
        <w:tabs>
          <w:tab w:val="left" w:pos="181"/>
          <w:tab w:val="left" w:pos="2699"/>
          <w:tab w:val="left" w:pos="5221"/>
          <w:tab w:val="left" w:pos="7739"/>
        </w:tabs>
        <w:spacing w:before="0" w:after="0" w:line="240" w:lineRule="auto"/>
        <w:jc w:val="left"/>
        <w:rPr>
          <w:rFonts w:eastAsia="Times New Roman" w:cs="Times New Roman"/>
          <w:b/>
          <w:color w:val="000000"/>
          <w:kern w:val="0"/>
          <w:szCs w:val="24"/>
          <w:u w:val="single"/>
          <w:lang w:val="vi-VN"/>
          <w14:ligatures w14:val="none"/>
        </w:rPr>
      </w:pPr>
    </w:p>
    <w:p w:rsidR="000762B0" w:rsidRPr="000762B0" w:rsidRDefault="000762B0" w:rsidP="00CA6B7C">
      <w:pPr>
        <w:spacing w:before="0" w:after="0" w:line="240" w:lineRule="auto"/>
        <w:jc w:val="left"/>
        <w:rPr>
          <w:rFonts w:eastAsia="Times New Roman" w:cs="Times New Roman"/>
          <w:b/>
          <w:color w:val="000000"/>
          <w:kern w:val="0"/>
          <w:szCs w:val="24"/>
          <w:u w:val="single"/>
          <w:lang w:val="vi-VN"/>
          <w14:ligatures w14:val="none"/>
        </w:rPr>
      </w:pPr>
      <w:r w:rsidRPr="000762B0">
        <w:rPr>
          <w:rFonts w:eastAsia="Times New Roman" w:cs="Times New Roman"/>
          <w:noProof/>
          <w:color w:val="0000FF"/>
          <w:kern w:val="0"/>
          <w:szCs w:val="24"/>
          <w14:ligatures w14:val="none"/>
        </w:rPr>
        <w:drawing>
          <wp:anchor distT="0" distB="0" distL="114300" distR="114300" simplePos="0" relativeHeight="251661312" behindDoc="0" locked="0" layoutInCell="1" allowOverlap="1" wp14:anchorId="381467AD" wp14:editId="01DA1717">
            <wp:simplePos x="0" y="0"/>
            <wp:positionH relativeFrom="column">
              <wp:posOffset>5375275</wp:posOffset>
            </wp:positionH>
            <wp:positionV relativeFrom="paragraph">
              <wp:posOffset>73660</wp:posOffset>
            </wp:positionV>
            <wp:extent cx="1026160" cy="1056005"/>
            <wp:effectExtent l="0" t="0" r="2540" b="0"/>
            <wp:wrapSquare wrapText="bothSides"/>
            <wp:docPr id="12"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43">
                      <a:extLst>
                        <a:ext uri="{28A0092B-C50C-407E-A947-70E740481C1C}">
                          <a14:useLocalDpi xmlns:a14="http://schemas.microsoft.com/office/drawing/2010/main" val="0"/>
                        </a:ext>
                      </a:extLst>
                    </a:blip>
                    <a:srcRect/>
                    <a:stretch>
                      <a:fillRect/>
                    </a:stretch>
                  </pic:blipFill>
                  <pic:spPr bwMode="auto">
                    <a:xfrm>
                      <a:off x="0" y="0"/>
                      <a:ext cx="1026160" cy="1056005"/>
                    </a:xfrm>
                    <a:prstGeom prst="rect">
                      <a:avLst/>
                    </a:prstGeom>
                    <a:noFill/>
                  </pic:spPr>
                </pic:pic>
              </a:graphicData>
            </a:graphic>
            <wp14:sizeRelH relativeFrom="margin">
              <wp14:pctWidth>0</wp14:pctWidth>
            </wp14:sizeRelH>
            <wp14:sizeRelV relativeFrom="margin">
              <wp14:pctHeight>0</wp14:pctHeight>
            </wp14:sizeRelV>
          </wp:anchor>
        </w:drawing>
      </w:r>
      <w:r w:rsidRPr="000762B0">
        <w:rPr>
          <w:rFonts w:eastAsia="Times New Roman" w:cs="Times New Roman"/>
          <w:b/>
          <w:color w:val="0000FF"/>
          <w:kern w:val="0"/>
          <w:szCs w:val="24"/>
          <w:lang w:val="vi-VN"/>
          <w14:ligatures w14:val="none"/>
        </w:rPr>
        <w:t>Câu 5:</w:t>
      </w:r>
      <w:r w:rsidRPr="000762B0">
        <w:rPr>
          <w:rFonts w:eastAsia="Times New Roman" w:cs="Times New Roman"/>
          <w:color w:val="0000FF"/>
          <w:kern w:val="0"/>
          <w:szCs w:val="24"/>
          <w:lang w:val="vi-VN"/>
          <w14:ligatures w14:val="none"/>
        </w:rPr>
        <w:t xml:space="preserve">. </w:t>
      </w:r>
      <w:r w:rsidRPr="000762B0">
        <w:rPr>
          <w:rFonts w:eastAsia="Times New Roman" w:cs="Times New Roman"/>
          <w:color w:val="000000"/>
          <w:kern w:val="0"/>
          <w:szCs w:val="24"/>
          <w:lang w:val="vi-VN"/>
          <w14:ligatures w14:val="none"/>
        </w:rPr>
        <w:t xml:space="preserve">Cho hàm số   </w:t>
      </w:r>
      <w:r w:rsidRPr="000762B0">
        <w:rPr>
          <w:rFonts w:eastAsia="Times New Roman" w:cs="Times New Roman"/>
          <w:color w:val="000000"/>
          <w:kern w:val="0"/>
          <w:position w:val="-10"/>
          <w:szCs w:val="24"/>
          <w14:ligatures w14:val="none"/>
        </w:rPr>
        <w:object w:dxaOrig="915" w:dyaOrig="330">
          <v:shape id="_x0000_i1170" type="#_x0000_t75" style="width:45.75pt;height:16.5pt" o:ole="">
            <v:imagedata r:id="rId1544" o:title=""/>
          </v:shape>
          <o:OLEObject Type="Embed" ProgID="Equation.DSMT4" ShapeID="_x0000_i1170" DrawAspect="Content" ObjectID="_1800838519" r:id="rId1545"/>
        </w:object>
      </w:r>
      <w:r w:rsidRPr="000762B0">
        <w:rPr>
          <w:rFonts w:eastAsia="Times New Roman" w:cs="Times New Roman"/>
          <w:color w:val="000000"/>
          <w:kern w:val="0"/>
          <w:szCs w:val="24"/>
          <w:lang w:val="vi-VN"/>
          <w14:ligatures w14:val="none"/>
        </w:rPr>
        <w:t xml:space="preserve">, có đồ thị như hình vẽ .Tính m để gía trị lớn nhất của hàm số </w:t>
      </w:r>
      <w:r w:rsidRPr="000762B0">
        <w:rPr>
          <w:rFonts w:eastAsia="Times New Roman" w:cs="Times New Roman"/>
          <w:color w:val="000000"/>
          <w:kern w:val="0"/>
          <w:position w:val="-10"/>
          <w:szCs w:val="24"/>
          <w14:ligatures w14:val="none"/>
        </w:rPr>
        <w:object w:dxaOrig="3015" w:dyaOrig="360">
          <v:shape id="_x0000_i1171" type="#_x0000_t75" style="width:150.75pt;height:18pt" o:ole="">
            <v:imagedata r:id="rId1546" o:title=""/>
          </v:shape>
          <o:OLEObject Type="Embed" ProgID="Equation.DSMT4" ShapeID="_x0000_i1171" DrawAspect="Content" ObjectID="_1800838520" r:id="rId1547"/>
        </w:object>
      </w:r>
      <w:r w:rsidRPr="000762B0">
        <w:rPr>
          <w:rFonts w:eastAsia="Times New Roman" w:cs="Times New Roman"/>
          <w:color w:val="000000"/>
          <w:kern w:val="0"/>
          <w:szCs w:val="24"/>
          <w:lang w:val="vi-VN"/>
          <w14:ligatures w14:val="none"/>
        </w:rPr>
        <w:t xml:space="preserve"> trên đoạn </w:t>
      </w:r>
      <w:r w:rsidRPr="000762B0">
        <w:rPr>
          <w:rFonts w:eastAsia="Times New Roman" w:cs="Times New Roman"/>
          <w:color w:val="000000"/>
          <w:kern w:val="0"/>
          <w:position w:val="-14"/>
          <w:szCs w:val="24"/>
          <w14:ligatures w14:val="none"/>
        </w:rPr>
        <w:object w:dxaOrig="660" w:dyaOrig="405">
          <v:shape id="_x0000_i1172" type="#_x0000_t75" style="width:33pt;height:20.25pt" o:ole="">
            <v:imagedata r:id="rId1548" o:title=""/>
          </v:shape>
          <o:OLEObject Type="Embed" ProgID="Equation.DSMT4" ShapeID="_x0000_i1172" DrawAspect="Content" ObjectID="_1800838521" r:id="rId1549"/>
        </w:object>
      </w:r>
      <w:r w:rsidRPr="000762B0">
        <w:rPr>
          <w:rFonts w:eastAsia="Times New Roman" w:cs="Times New Roman"/>
          <w:color w:val="000000"/>
          <w:kern w:val="0"/>
          <w:szCs w:val="24"/>
          <w:lang w:val="vi-VN"/>
          <w14:ligatures w14:val="none"/>
        </w:rPr>
        <w:t xml:space="preserve"> (m là tham số thực) đạt giá trị nhỏ nhất.</w:t>
      </w:r>
    </w:p>
    <w:p w:rsidR="000762B0" w:rsidRPr="000762B0" w:rsidRDefault="000762B0" w:rsidP="00CA6B7C">
      <w:pPr>
        <w:tabs>
          <w:tab w:val="left" w:pos="181"/>
          <w:tab w:val="left" w:pos="2699"/>
          <w:tab w:val="left" w:pos="5221"/>
          <w:tab w:val="left" w:pos="7739"/>
        </w:tabs>
        <w:spacing w:before="0" w:after="0" w:line="240" w:lineRule="auto"/>
        <w:jc w:val="left"/>
        <w:rPr>
          <w:rFonts w:eastAsia="Times New Roman" w:cs="Times New Roman"/>
          <w:b/>
          <w:color w:val="000000"/>
          <w:kern w:val="0"/>
          <w:szCs w:val="24"/>
          <w:u w:val="single"/>
          <w:lang w:val="vi-VN"/>
          <w14:ligatures w14:val="none"/>
        </w:rPr>
      </w:pPr>
    </w:p>
    <w:p w:rsidR="000762B0" w:rsidRPr="000762B0" w:rsidRDefault="000762B0" w:rsidP="00CA6B7C">
      <w:pPr>
        <w:tabs>
          <w:tab w:val="left" w:pos="181"/>
          <w:tab w:val="left" w:pos="2699"/>
          <w:tab w:val="left" w:pos="5221"/>
          <w:tab w:val="left" w:pos="7739"/>
        </w:tabs>
        <w:spacing w:before="0" w:after="0" w:line="240" w:lineRule="auto"/>
        <w:jc w:val="left"/>
        <w:rPr>
          <w:rFonts w:eastAsia="Times New Roman" w:cs="Times New Roman"/>
          <w:b/>
          <w:color w:val="000000"/>
          <w:kern w:val="0"/>
          <w:szCs w:val="24"/>
          <w:u w:val="single"/>
          <w:lang w:val="vi-VN"/>
          <w14:ligatures w14:val="none"/>
        </w:rPr>
      </w:pPr>
    </w:p>
    <w:p w:rsidR="000762B0" w:rsidRPr="000762B0" w:rsidRDefault="000762B0" w:rsidP="00CA6B7C">
      <w:pPr>
        <w:tabs>
          <w:tab w:val="left" w:pos="181"/>
          <w:tab w:val="left" w:pos="2699"/>
          <w:tab w:val="left" w:pos="5221"/>
          <w:tab w:val="left" w:pos="7739"/>
        </w:tabs>
        <w:spacing w:before="0" w:after="0" w:line="240" w:lineRule="auto"/>
        <w:jc w:val="left"/>
        <w:rPr>
          <w:rFonts w:eastAsia="Times New Roman" w:cs="Times New Roman"/>
          <w:color w:val="000000"/>
          <w:kern w:val="0"/>
          <w:szCs w:val="24"/>
          <w:lang w:val="vi-VN"/>
          <w14:ligatures w14:val="none"/>
        </w:rPr>
      </w:pPr>
      <w:r w:rsidRPr="000762B0">
        <w:rPr>
          <w:rFonts w:eastAsia="Times New Roman" w:cs="Times New Roman"/>
          <w:b/>
          <w:color w:val="0000FF"/>
          <w:kern w:val="0"/>
          <w:szCs w:val="24"/>
          <w:lang w:val="vi-VN"/>
          <w14:ligatures w14:val="none"/>
        </w:rPr>
        <w:t>Câu 6:</w:t>
      </w:r>
      <w:r w:rsidRPr="000762B0">
        <w:rPr>
          <w:rFonts w:eastAsia="Times New Roman" w:cs="Times New Roman"/>
          <w:color w:val="0000FF"/>
          <w:kern w:val="0"/>
          <w:szCs w:val="24"/>
          <w:lang w:val="vi-VN"/>
          <w14:ligatures w14:val="none"/>
        </w:rPr>
        <w:t xml:space="preserve"> </w:t>
      </w:r>
      <w:r w:rsidRPr="000762B0">
        <w:rPr>
          <w:rFonts w:eastAsia="Times New Roman" w:cs="Times New Roman"/>
          <w:color w:val="000000"/>
          <w:kern w:val="0"/>
          <w:szCs w:val="24"/>
          <w:lang w:val="vi-VN"/>
          <w14:ligatures w14:val="none"/>
        </w:rPr>
        <w:t xml:space="preserve">Trong không gian với hệ tọa độ </w:t>
      </w:r>
      <w:r w:rsidRPr="000762B0">
        <w:rPr>
          <w:rFonts w:eastAsia="Times New Roman" w:cs="Times New Roman"/>
          <w:color w:val="000000"/>
          <w:kern w:val="0"/>
          <w:position w:val="-10"/>
          <w:szCs w:val="24"/>
          <w14:ligatures w14:val="none"/>
        </w:rPr>
        <w:object w:dxaOrig="555" w:dyaOrig="315">
          <v:shape id="_x0000_i1173" type="#_x0000_t75" style="width:27.75pt;height:15.75pt" o:ole="">
            <v:imagedata r:id="rId1550" o:title=""/>
          </v:shape>
          <o:OLEObject Type="Embed" ProgID="Equation.DSMT4" ShapeID="_x0000_i1173" DrawAspect="Content" ObjectID="_1800838522" r:id="rId1551"/>
        </w:object>
      </w:r>
      <w:r w:rsidRPr="000762B0">
        <w:rPr>
          <w:rFonts w:eastAsia="Times New Roman" w:cs="Times New Roman"/>
          <w:color w:val="000000"/>
          <w:kern w:val="0"/>
          <w:szCs w:val="24"/>
          <w:lang w:val="vi-VN"/>
          <w14:ligatures w14:val="none"/>
        </w:rPr>
        <w:t xml:space="preserve"> cho bốn điểm </w:t>
      </w:r>
      <w:r w:rsidRPr="000762B0">
        <w:rPr>
          <w:rFonts w:eastAsia="Times New Roman" w:cs="Times New Roman"/>
          <w:color w:val="000000"/>
          <w:kern w:val="0"/>
          <w:position w:val="-24"/>
          <w:szCs w:val="24"/>
          <w14:ligatures w14:val="none"/>
        </w:rPr>
        <w:object w:dxaOrig="4215" w:dyaOrig="615">
          <v:shape id="_x0000_i1174" type="#_x0000_t75" style="width:210.75pt;height:30.75pt" o:ole="">
            <v:imagedata r:id="rId1552" o:title=""/>
          </v:shape>
          <o:OLEObject Type="Embed" ProgID="Equation.DSMT4" ShapeID="_x0000_i1174" DrawAspect="Content" ObjectID="_1800838523" r:id="rId1553"/>
        </w:object>
      </w:r>
      <w:r w:rsidRPr="000762B0">
        <w:rPr>
          <w:rFonts w:eastAsia="Times New Roman" w:cs="Times New Roman"/>
          <w:color w:val="000000"/>
          <w:kern w:val="0"/>
          <w:szCs w:val="24"/>
          <w:lang w:val="vi-VN"/>
          <w14:ligatures w14:val="none"/>
        </w:rPr>
        <w:t xml:space="preserve">. </w:t>
      </w:r>
      <w:r w:rsidRPr="000762B0">
        <w:rPr>
          <w:rFonts w:eastAsia="Times New Roman" w:cs="Times New Roman"/>
          <w:color w:val="000000"/>
          <w:kern w:val="0"/>
          <w:position w:val="-10"/>
          <w:szCs w:val="24"/>
          <w14:ligatures w14:val="none"/>
        </w:rPr>
        <w:object w:dxaOrig="5580" w:dyaOrig="360">
          <v:shape id="_x0000_i1175" type="#_x0000_t75" style="width:279pt;height:18pt" o:ole="">
            <v:imagedata r:id="rId1554" o:title=""/>
          </v:shape>
          <o:OLEObject Type="Embed" ProgID="Equation.DSMT4" ShapeID="_x0000_i1175" DrawAspect="Content" ObjectID="_1800838524" r:id="rId1555"/>
        </w:object>
      </w:r>
      <w:r w:rsidRPr="000762B0">
        <w:rPr>
          <w:rFonts w:eastAsia="Times New Roman" w:cs="Times New Roman"/>
          <w:color w:val="000000"/>
          <w:kern w:val="0"/>
          <w:szCs w:val="24"/>
          <w:lang w:val="vi-VN"/>
          <w14:ligatures w14:val="none"/>
        </w:rPr>
        <w:t>đạt giá trị nhỏ nhất. Khi đó tính giá trị lớn nhất của đoạn OM ( làm tròn đến hàng phần chục).</w:t>
      </w:r>
    </w:p>
    <w:p w:rsidR="000762B0" w:rsidRPr="000762B0" w:rsidRDefault="000762B0" w:rsidP="00CA6B7C">
      <w:pPr>
        <w:spacing w:before="0" w:after="0" w:line="240" w:lineRule="auto"/>
        <w:jc w:val="left"/>
        <w:rPr>
          <w:rFonts w:eastAsia="Times New Roman" w:cs="Times New Roman"/>
          <w:b/>
          <w:kern w:val="0"/>
          <w:szCs w:val="24"/>
          <w:lang w:val="vi-VN"/>
          <w14:ligatures w14:val="none"/>
        </w:rPr>
      </w:pPr>
    </w:p>
    <w:p w:rsidR="000762B0" w:rsidRPr="000762B0" w:rsidRDefault="000762B0" w:rsidP="00CA6B7C">
      <w:pPr>
        <w:spacing w:before="0" w:after="0" w:line="240" w:lineRule="auto"/>
        <w:ind w:left="420"/>
        <w:jc w:val="left"/>
        <w:rPr>
          <w:rFonts w:eastAsia="Times New Roman" w:cs="Times New Roman"/>
          <w:kern w:val="0"/>
          <w:szCs w:val="24"/>
          <w:lang w:val="vi-VN"/>
          <w14:ligatures w14:val="none"/>
        </w:rPr>
      </w:pPr>
      <w:r w:rsidRPr="000762B0">
        <w:rPr>
          <w:rFonts w:eastAsia="Times New Roman" w:cs="Times New Roman"/>
          <w:kern w:val="0"/>
          <w:szCs w:val="24"/>
          <w:lang w:val="vi-VN"/>
          <w14:ligatures w14:val="none"/>
        </w:rPr>
        <w:t>......................................................................................................................................................</w:t>
      </w:r>
    </w:p>
    <w:p w:rsidR="000762B0" w:rsidRPr="000762B0" w:rsidRDefault="000762B0" w:rsidP="00CA6B7C">
      <w:pPr>
        <w:spacing w:before="0" w:after="0" w:line="240" w:lineRule="auto"/>
        <w:ind w:left="420"/>
        <w:jc w:val="left"/>
        <w:rPr>
          <w:rFonts w:eastAsia="Times New Roman" w:cs="Times New Roman"/>
          <w:kern w:val="0"/>
          <w:szCs w:val="24"/>
          <w:lang w:val="vi-VN"/>
          <w14:ligatures w14:val="none"/>
        </w:rPr>
      </w:pPr>
    </w:p>
    <w:p w:rsidR="000762B0" w:rsidRPr="000762B0" w:rsidRDefault="000762B0" w:rsidP="00CA6B7C">
      <w:pPr>
        <w:spacing w:before="0" w:after="0" w:line="240" w:lineRule="auto"/>
        <w:ind w:left="420"/>
        <w:jc w:val="left"/>
        <w:rPr>
          <w:rFonts w:eastAsia="Times New Roman" w:cs="Times New Roman"/>
          <w:noProof/>
          <w:kern w:val="0"/>
          <w:szCs w:val="24"/>
          <w:lang w:val="vi-VN" w:eastAsia="vi-VN"/>
          <w14:ligatures w14:val="none"/>
        </w:rPr>
      </w:pPr>
    </w:p>
    <w:p w:rsidR="000762B0" w:rsidRPr="000762B0" w:rsidRDefault="000762B0" w:rsidP="00CA6B7C">
      <w:pPr>
        <w:spacing w:before="0" w:after="0" w:line="240" w:lineRule="auto"/>
        <w:ind w:left="420"/>
        <w:jc w:val="left"/>
        <w:rPr>
          <w:rFonts w:eastAsia="Times New Roman" w:cs="Times New Roman"/>
          <w:kern w:val="0"/>
          <w:szCs w:val="24"/>
          <w:lang w:val="vi-VN"/>
          <w14:ligatures w14:val="none"/>
        </w:rPr>
      </w:pPr>
      <w:r w:rsidRPr="000762B0">
        <w:rPr>
          <w:rFonts w:eastAsia="Times New Roman" w:cs="Times New Roman"/>
          <w:kern w:val="0"/>
          <w:szCs w:val="24"/>
          <w:lang w:val="vi-VN"/>
          <w14:ligatures w14:val="none"/>
        </w:rPr>
        <w:t xml:space="preserve">  </w:t>
      </w:r>
    </w:p>
    <w:p w:rsidR="000762B0" w:rsidRPr="000762B0" w:rsidRDefault="000762B0" w:rsidP="00CA6B7C">
      <w:pPr>
        <w:spacing w:before="0" w:after="0" w:line="240" w:lineRule="auto"/>
        <w:ind w:left="420"/>
        <w:jc w:val="center"/>
        <w:rPr>
          <w:rFonts w:eastAsia="Times New Roman" w:cs="Times New Roman"/>
          <w:b/>
          <w:bCs/>
          <w:color w:val="FF0000"/>
          <w:kern w:val="0"/>
          <w:sz w:val="34"/>
          <w:szCs w:val="34"/>
          <w:lang w:val="vi-VN"/>
          <w14:ligatures w14:val="none"/>
        </w:rPr>
      </w:pPr>
      <w:r w:rsidRPr="000762B0">
        <w:rPr>
          <w:rFonts w:eastAsia="Times New Roman" w:cs="Times New Roman"/>
          <w:kern w:val="0"/>
          <w:szCs w:val="24"/>
          <w:lang w:val="vi-VN"/>
          <w14:ligatures w14:val="none"/>
        </w:rPr>
        <w:br w:type="page"/>
      </w:r>
      <w:r w:rsidRPr="000762B0">
        <w:rPr>
          <w:rFonts w:eastAsia="Times New Roman" w:cs="Times New Roman"/>
          <w:b/>
          <w:bCs/>
          <w:color w:val="FF0000"/>
          <w:kern w:val="0"/>
          <w:sz w:val="34"/>
          <w:szCs w:val="34"/>
          <w:lang w:val="vi-VN"/>
          <w14:ligatures w14:val="none"/>
        </w:rPr>
        <w:lastRenderedPageBreak/>
        <w:t>ĐÁP ÁN</w:t>
      </w:r>
    </w:p>
    <w:p w:rsidR="000762B0" w:rsidRPr="000762B0" w:rsidRDefault="000762B0" w:rsidP="00CA6B7C">
      <w:pPr>
        <w:spacing w:before="0" w:after="0" w:line="240" w:lineRule="auto"/>
        <w:ind w:left="420"/>
        <w:jc w:val="center"/>
        <w:rPr>
          <w:rFonts w:eastAsia="Times New Roman" w:cs="Times New Roman"/>
          <w:b/>
          <w:bCs/>
          <w:kern w:val="0"/>
          <w:szCs w:val="24"/>
          <w:lang w:val="vi-VN"/>
          <w14:ligatures w14:val="none"/>
        </w:rPr>
      </w:pPr>
      <w:r w:rsidRPr="000762B0">
        <w:rPr>
          <w:rFonts w:eastAsia="Times New Roman" w:cs="Times New Roman"/>
          <w:b/>
          <w:bCs/>
          <w:kern w:val="0"/>
          <w:szCs w:val="24"/>
          <w:lang w:val="vi-VN"/>
          <w14:ligatures w14:val="none"/>
        </w:rPr>
        <w:t>PHẦN I</w:t>
      </w:r>
    </w:p>
    <w:p w:rsidR="000762B0" w:rsidRPr="000762B0" w:rsidRDefault="000762B0" w:rsidP="00CA6B7C">
      <w:pPr>
        <w:spacing w:before="0" w:after="0" w:line="240" w:lineRule="auto"/>
        <w:ind w:left="420"/>
        <w:jc w:val="center"/>
        <w:rPr>
          <w:rFonts w:eastAsia="Times New Roman" w:cs="Times New Roman"/>
          <w:b/>
          <w:bCs/>
          <w:kern w:val="0"/>
          <w:szCs w:val="24"/>
          <w:lang w:val="vi-VN"/>
          <w14:ligatures w14:val="none"/>
        </w:rPr>
      </w:pPr>
      <w:r w:rsidRPr="000762B0">
        <w:rPr>
          <w:rFonts w:eastAsia="Times New Roman" w:cs="Times New Roman"/>
          <w:b/>
          <w:bCs/>
          <w:kern w:val="0"/>
          <w:szCs w:val="24"/>
          <w:lang w:val="vi-VN"/>
          <w14:ligatures w14:val="none"/>
        </w:rPr>
        <w:t xml:space="preserve">(Mỗi câu trả lời đúng thí sinh được </w:t>
      </w:r>
      <w:r w:rsidRPr="000762B0">
        <w:rPr>
          <w:rFonts w:eastAsia="Times New Roman" w:cs="Times New Roman"/>
          <w:b/>
          <w:bCs/>
          <w:kern w:val="0"/>
          <w:position w:val="-10"/>
          <w:szCs w:val="24"/>
          <w14:ligatures w14:val="none"/>
        </w:rPr>
        <w:object w:dxaOrig="525" w:dyaOrig="315">
          <v:shape id="_x0000_i1176" type="#_x0000_t75" style="width:26.25pt;height:15.75pt" o:ole="">
            <v:imagedata r:id="rId1556" o:title=""/>
          </v:shape>
          <o:OLEObject Type="Embed" ProgID="Equation.DSMT4" ShapeID="_x0000_i1176" DrawAspect="Content" ObjectID="_1800838525" r:id="rId1557"/>
        </w:object>
      </w:r>
      <w:r w:rsidRPr="000762B0">
        <w:rPr>
          <w:rFonts w:eastAsia="Times New Roman" w:cs="Times New Roman"/>
          <w:b/>
          <w:bCs/>
          <w:kern w:val="0"/>
          <w:szCs w:val="24"/>
          <w:lang w:val="vi-VN"/>
          <w14:ligatures w14:val="none"/>
        </w:rPr>
        <w:t xml:space="preserve"> điểm)</w:t>
      </w:r>
    </w:p>
    <w:tbl>
      <w:tblPr>
        <w:tblW w:w="97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1043"/>
        <w:gridCol w:w="693"/>
        <w:gridCol w:w="705"/>
        <w:gridCol w:w="705"/>
        <w:gridCol w:w="705"/>
        <w:gridCol w:w="705"/>
        <w:gridCol w:w="705"/>
        <w:gridCol w:w="705"/>
        <w:gridCol w:w="705"/>
        <w:gridCol w:w="764"/>
        <w:gridCol w:w="764"/>
        <w:gridCol w:w="764"/>
      </w:tblGrid>
      <w:tr w:rsidR="000762B0" w:rsidRPr="000762B0" w:rsidTr="00CA6B7C">
        <w:trPr>
          <w:trHeight w:val="376"/>
          <w:jc w:val="center"/>
        </w:trPr>
        <w:tc>
          <w:tcPr>
            <w:tcW w:w="707"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Câu</w:t>
            </w:r>
          </w:p>
        </w:tc>
        <w:tc>
          <w:tcPr>
            <w:tcW w:w="1049"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1</w:t>
            </w:r>
          </w:p>
        </w:tc>
        <w:tc>
          <w:tcPr>
            <w:tcW w:w="697"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2</w:t>
            </w:r>
          </w:p>
        </w:tc>
        <w:tc>
          <w:tcPr>
            <w:tcW w:w="709"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3</w:t>
            </w:r>
          </w:p>
        </w:tc>
        <w:tc>
          <w:tcPr>
            <w:tcW w:w="709"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4</w:t>
            </w:r>
          </w:p>
        </w:tc>
        <w:tc>
          <w:tcPr>
            <w:tcW w:w="709"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5</w:t>
            </w:r>
          </w:p>
        </w:tc>
        <w:tc>
          <w:tcPr>
            <w:tcW w:w="709"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6</w:t>
            </w:r>
          </w:p>
        </w:tc>
        <w:tc>
          <w:tcPr>
            <w:tcW w:w="709"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7</w:t>
            </w:r>
          </w:p>
        </w:tc>
        <w:tc>
          <w:tcPr>
            <w:tcW w:w="709"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8</w:t>
            </w:r>
          </w:p>
        </w:tc>
        <w:tc>
          <w:tcPr>
            <w:tcW w:w="709"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9</w:t>
            </w:r>
          </w:p>
        </w:tc>
        <w:tc>
          <w:tcPr>
            <w:tcW w:w="767"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10</w:t>
            </w:r>
          </w:p>
        </w:tc>
        <w:tc>
          <w:tcPr>
            <w:tcW w:w="767"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11</w:t>
            </w:r>
          </w:p>
        </w:tc>
        <w:tc>
          <w:tcPr>
            <w:tcW w:w="767"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12</w:t>
            </w:r>
          </w:p>
        </w:tc>
      </w:tr>
      <w:tr w:rsidR="000762B0" w:rsidRPr="000762B0" w:rsidTr="00CA6B7C">
        <w:trPr>
          <w:trHeight w:val="376"/>
          <w:jc w:val="center"/>
        </w:trPr>
        <w:tc>
          <w:tcPr>
            <w:tcW w:w="707"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Chọn</w:t>
            </w:r>
          </w:p>
        </w:tc>
        <w:tc>
          <w:tcPr>
            <w:tcW w:w="1049"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D</w:t>
            </w:r>
          </w:p>
        </w:tc>
        <w:tc>
          <w:tcPr>
            <w:tcW w:w="697"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B</w:t>
            </w:r>
          </w:p>
        </w:tc>
        <w:tc>
          <w:tcPr>
            <w:tcW w:w="709"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B</w:t>
            </w:r>
          </w:p>
        </w:tc>
        <w:tc>
          <w:tcPr>
            <w:tcW w:w="709"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B</w:t>
            </w:r>
          </w:p>
        </w:tc>
        <w:tc>
          <w:tcPr>
            <w:tcW w:w="709"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C</w:t>
            </w:r>
          </w:p>
        </w:tc>
        <w:tc>
          <w:tcPr>
            <w:tcW w:w="709"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A</w:t>
            </w:r>
          </w:p>
        </w:tc>
        <w:tc>
          <w:tcPr>
            <w:tcW w:w="709"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D</w:t>
            </w:r>
          </w:p>
        </w:tc>
        <w:tc>
          <w:tcPr>
            <w:tcW w:w="709"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A</w:t>
            </w:r>
          </w:p>
        </w:tc>
        <w:tc>
          <w:tcPr>
            <w:tcW w:w="709"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D</w:t>
            </w:r>
          </w:p>
        </w:tc>
        <w:tc>
          <w:tcPr>
            <w:tcW w:w="767"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C</w:t>
            </w:r>
          </w:p>
        </w:tc>
        <w:tc>
          <w:tcPr>
            <w:tcW w:w="767"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A</w:t>
            </w:r>
          </w:p>
        </w:tc>
        <w:tc>
          <w:tcPr>
            <w:tcW w:w="767" w:type="dxa"/>
            <w:tcBorders>
              <w:top w:val="single" w:sz="4" w:space="0" w:color="auto"/>
              <w:left w:val="single" w:sz="4" w:space="0" w:color="auto"/>
              <w:bottom w:val="single" w:sz="4" w:space="0" w:color="auto"/>
              <w:right w:val="single" w:sz="4" w:space="0" w:color="auto"/>
            </w:tcBorders>
            <w:hideMark/>
          </w:tcPr>
          <w:p w:rsidR="000762B0" w:rsidRPr="000762B0" w:rsidRDefault="000762B0" w:rsidP="00CA6B7C">
            <w:pPr>
              <w:spacing w:before="0" w:after="0" w:line="240" w:lineRule="auto"/>
              <w:ind w:left="-24"/>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B</w:t>
            </w:r>
          </w:p>
        </w:tc>
      </w:tr>
    </w:tbl>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p>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p>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PHẦN II</w:t>
      </w:r>
    </w:p>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Điểm tối đa của 01 câu hỏi là 1 điểm.</w:t>
      </w:r>
    </w:p>
    <w:p w:rsidR="000762B0" w:rsidRPr="000762B0" w:rsidRDefault="000762B0" w:rsidP="00CA6B7C">
      <w:pPr>
        <w:spacing w:before="0" w:after="0" w:line="240" w:lineRule="auto"/>
        <w:ind w:left="420"/>
        <w:jc w:val="left"/>
        <w:rPr>
          <w:rFonts w:eastAsia="Times New Roman" w:cs="Times New Roman"/>
          <w:b/>
          <w:bCs/>
          <w:kern w:val="0"/>
          <w:szCs w:val="24"/>
          <w14:ligatures w14:val="none"/>
        </w:rPr>
      </w:pPr>
      <w:r w:rsidRPr="000762B0">
        <w:rPr>
          <w:rFonts w:eastAsia="Times New Roman" w:cs="Times New Roman"/>
          <w:b/>
          <w:bCs/>
          <w:kern w:val="0"/>
          <w:szCs w:val="24"/>
          <w14:ligatures w14:val="none"/>
        </w:rPr>
        <w:t xml:space="preserve">Thí sinh chỉ lựa chọn chính xác 01 ý trong 1 câu hỏi được </w:t>
      </w:r>
      <w:r w:rsidRPr="000762B0">
        <w:rPr>
          <w:rFonts w:eastAsia="Times New Roman" w:cs="Times New Roman"/>
          <w:b/>
          <w:bCs/>
          <w:kern w:val="0"/>
          <w:position w:val="-10"/>
          <w:szCs w:val="24"/>
          <w14:ligatures w14:val="none"/>
        </w:rPr>
        <w:object w:dxaOrig="360" w:dyaOrig="315">
          <v:shape id="_x0000_i1177" type="#_x0000_t75" style="width:18pt;height:15.75pt" o:ole="">
            <v:imagedata r:id="rId1558" o:title=""/>
          </v:shape>
          <o:OLEObject Type="Embed" ProgID="Equation.DSMT4" ShapeID="_x0000_i1177" DrawAspect="Content" ObjectID="_1800838526" r:id="rId1559"/>
        </w:object>
      </w:r>
      <w:r w:rsidRPr="000762B0">
        <w:rPr>
          <w:rFonts w:eastAsia="Times New Roman" w:cs="Times New Roman"/>
          <w:b/>
          <w:bCs/>
          <w:kern w:val="0"/>
          <w:szCs w:val="24"/>
          <w14:ligatures w14:val="none"/>
        </w:rPr>
        <w:t xml:space="preserve"> điểm.</w:t>
      </w:r>
    </w:p>
    <w:p w:rsidR="000762B0" w:rsidRPr="000762B0" w:rsidRDefault="000762B0" w:rsidP="00CA6B7C">
      <w:pPr>
        <w:spacing w:before="0" w:after="0" w:line="240" w:lineRule="auto"/>
        <w:ind w:left="420"/>
        <w:jc w:val="left"/>
        <w:rPr>
          <w:rFonts w:eastAsia="Times New Roman" w:cs="Times New Roman"/>
          <w:b/>
          <w:bCs/>
          <w:kern w:val="0"/>
          <w:szCs w:val="24"/>
          <w14:ligatures w14:val="none"/>
        </w:rPr>
      </w:pPr>
      <w:r w:rsidRPr="000762B0">
        <w:rPr>
          <w:rFonts w:eastAsia="Times New Roman" w:cs="Times New Roman"/>
          <w:b/>
          <w:bCs/>
          <w:kern w:val="0"/>
          <w:szCs w:val="24"/>
          <w14:ligatures w14:val="none"/>
        </w:rPr>
        <w:t xml:space="preserve">Thí sinh chỉ lựa chọn chính xác 02 ý trong 1 câu hỏi được </w:t>
      </w:r>
      <w:r w:rsidRPr="000762B0">
        <w:rPr>
          <w:rFonts w:eastAsia="Times New Roman" w:cs="Times New Roman"/>
          <w:b/>
          <w:bCs/>
          <w:kern w:val="0"/>
          <w:position w:val="-10"/>
          <w:szCs w:val="24"/>
          <w14:ligatures w14:val="none"/>
        </w:rPr>
        <w:object w:dxaOrig="525" w:dyaOrig="315">
          <v:shape id="_x0000_i1178" type="#_x0000_t75" style="width:26.25pt;height:15.75pt" o:ole="">
            <v:imagedata r:id="rId1560" o:title=""/>
          </v:shape>
          <o:OLEObject Type="Embed" ProgID="Equation.DSMT4" ShapeID="_x0000_i1178" DrawAspect="Content" ObjectID="_1800838527" r:id="rId1561"/>
        </w:object>
      </w:r>
      <w:r w:rsidRPr="000762B0">
        <w:rPr>
          <w:rFonts w:eastAsia="Times New Roman" w:cs="Times New Roman"/>
          <w:b/>
          <w:bCs/>
          <w:kern w:val="0"/>
          <w:szCs w:val="24"/>
          <w14:ligatures w14:val="none"/>
        </w:rPr>
        <w:t xml:space="preserve"> điểm.</w:t>
      </w:r>
      <w:r w:rsidRPr="000762B0">
        <w:rPr>
          <w:rFonts w:eastAsia="Times New Roman" w:cs="Times New Roman"/>
          <w:b/>
          <w:bCs/>
          <w:kern w:val="0"/>
          <w:szCs w:val="24"/>
          <w14:ligatures w14:val="none"/>
        </w:rPr>
        <w:softHyphen/>
      </w:r>
    </w:p>
    <w:p w:rsidR="000762B0" w:rsidRPr="000762B0" w:rsidRDefault="000762B0" w:rsidP="00CA6B7C">
      <w:pPr>
        <w:spacing w:before="0" w:after="0" w:line="240" w:lineRule="auto"/>
        <w:ind w:left="420"/>
        <w:jc w:val="left"/>
        <w:rPr>
          <w:rFonts w:eastAsia="Times New Roman" w:cs="Times New Roman"/>
          <w:b/>
          <w:bCs/>
          <w:kern w:val="0"/>
          <w:szCs w:val="24"/>
          <w14:ligatures w14:val="none"/>
        </w:rPr>
      </w:pPr>
      <w:r w:rsidRPr="000762B0">
        <w:rPr>
          <w:rFonts w:eastAsia="Times New Roman" w:cs="Times New Roman"/>
          <w:b/>
          <w:bCs/>
          <w:kern w:val="0"/>
          <w:szCs w:val="24"/>
          <w14:ligatures w14:val="none"/>
        </w:rPr>
        <w:t xml:space="preserve">Thí sinh chỉ lựa chọn chính xác 03 ý trong 1 câu hỏi được </w:t>
      </w:r>
      <w:r w:rsidRPr="000762B0">
        <w:rPr>
          <w:rFonts w:eastAsia="Times New Roman" w:cs="Times New Roman"/>
          <w:b/>
          <w:bCs/>
          <w:kern w:val="0"/>
          <w:position w:val="-10"/>
          <w:szCs w:val="24"/>
          <w14:ligatures w14:val="none"/>
        </w:rPr>
        <w:object w:dxaOrig="495" w:dyaOrig="315">
          <v:shape id="_x0000_i1179" type="#_x0000_t75" style="width:24.75pt;height:15.75pt" o:ole="">
            <v:imagedata r:id="rId1562" o:title=""/>
          </v:shape>
          <o:OLEObject Type="Embed" ProgID="Equation.DSMT4" ShapeID="_x0000_i1179" DrawAspect="Content" ObjectID="_1800838528" r:id="rId1563"/>
        </w:object>
      </w:r>
      <w:r w:rsidRPr="000762B0">
        <w:rPr>
          <w:rFonts w:eastAsia="Times New Roman" w:cs="Times New Roman"/>
          <w:b/>
          <w:bCs/>
          <w:kern w:val="0"/>
          <w:szCs w:val="24"/>
          <w14:ligatures w14:val="none"/>
        </w:rPr>
        <w:t xml:space="preserve"> điểm.</w:t>
      </w:r>
    </w:p>
    <w:p w:rsidR="000762B0" w:rsidRPr="000762B0" w:rsidRDefault="000762B0" w:rsidP="00CA6B7C">
      <w:pPr>
        <w:spacing w:before="0" w:after="0" w:line="240" w:lineRule="auto"/>
        <w:ind w:left="420"/>
        <w:jc w:val="left"/>
        <w:rPr>
          <w:rFonts w:eastAsia="Times New Roman" w:cs="Times New Roman"/>
          <w:b/>
          <w:bCs/>
          <w:kern w:val="0"/>
          <w:szCs w:val="24"/>
          <w14:ligatures w14:val="none"/>
        </w:rPr>
      </w:pPr>
      <w:r w:rsidRPr="000762B0">
        <w:rPr>
          <w:rFonts w:eastAsia="Times New Roman" w:cs="Times New Roman"/>
          <w:b/>
          <w:bCs/>
          <w:kern w:val="0"/>
          <w:szCs w:val="24"/>
          <w14:ligatures w14:val="none"/>
        </w:rPr>
        <w:t>Thí sinh lựa chọn chính xác cả 04 ý trong 1 câu hỏi được 1 điểm.</w:t>
      </w:r>
    </w:p>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447"/>
        <w:gridCol w:w="1427"/>
        <w:gridCol w:w="1427"/>
        <w:gridCol w:w="1427"/>
      </w:tblGrid>
      <w:tr w:rsidR="000762B0" w:rsidRPr="000762B0" w:rsidTr="00CA6B7C">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Câu 1.</w:t>
            </w:r>
          </w:p>
        </w:tc>
        <w:tc>
          <w:tcPr>
            <w:tcW w:w="0" w:type="auto"/>
            <w:tcBorders>
              <w:top w:val="single" w:sz="8" w:space="0" w:color="000000"/>
              <w:left w:val="nil"/>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Câu 2.</w:t>
            </w:r>
          </w:p>
        </w:tc>
        <w:tc>
          <w:tcPr>
            <w:tcW w:w="0" w:type="auto"/>
            <w:tcBorders>
              <w:top w:val="single" w:sz="8" w:space="0" w:color="000000"/>
              <w:left w:val="nil"/>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Câu 3.</w:t>
            </w:r>
          </w:p>
        </w:tc>
        <w:tc>
          <w:tcPr>
            <w:tcW w:w="0" w:type="auto"/>
            <w:tcBorders>
              <w:top w:val="single" w:sz="8" w:space="0" w:color="000000"/>
              <w:left w:val="nil"/>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Câu 4.</w:t>
            </w:r>
          </w:p>
        </w:tc>
      </w:tr>
      <w:tr w:rsidR="000762B0" w:rsidRPr="000762B0" w:rsidTr="00CA6B7C">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a) S</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a) S</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a) Đ</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a) S</w:t>
            </w:r>
          </w:p>
        </w:tc>
      </w:tr>
      <w:tr w:rsidR="000762B0" w:rsidRPr="000762B0" w:rsidTr="00CA6B7C">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b) S</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b) Đ</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b) S</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b) Đ</w:t>
            </w:r>
          </w:p>
        </w:tc>
      </w:tr>
      <w:tr w:rsidR="000762B0" w:rsidRPr="000762B0" w:rsidTr="00CA6B7C">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c) Đ</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c) Đ</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c) Đ</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c) S</w:t>
            </w:r>
          </w:p>
        </w:tc>
      </w:tr>
      <w:tr w:rsidR="000762B0" w:rsidRPr="000762B0" w:rsidTr="00CA6B7C">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d) Đ</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d) Đ</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d) S</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d) Đ</w:t>
            </w:r>
          </w:p>
        </w:tc>
      </w:tr>
    </w:tbl>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p>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ab/>
      </w:r>
    </w:p>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p>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PHẦN III</w:t>
      </w:r>
    </w:p>
    <w:p w:rsidR="000762B0" w:rsidRPr="000762B0" w:rsidRDefault="000762B0" w:rsidP="00CA6B7C">
      <w:pPr>
        <w:spacing w:before="0" w:after="0" w:line="240" w:lineRule="auto"/>
        <w:ind w:left="420"/>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 xml:space="preserve">(Mỗi câu trả lời Đúng thí sinh Được </w:t>
      </w:r>
      <w:r w:rsidRPr="000762B0">
        <w:rPr>
          <w:rFonts w:eastAsia="Times New Roman" w:cs="Times New Roman"/>
          <w:b/>
          <w:bCs/>
          <w:kern w:val="0"/>
          <w:position w:val="-10"/>
          <w:szCs w:val="24"/>
          <w14:ligatures w14:val="none"/>
        </w:rPr>
        <w:object w:dxaOrig="375" w:dyaOrig="315">
          <v:shape id="_x0000_i1180" type="#_x0000_t75" style="width:18.75pt;height:15.75pt" o:ole="">
            <v:imagedata r:id="rId1564" o:title=""/>
          </v:shape>
          <o:OLEObject Type="Embed" ProgID="Equation.DSMT4" ShapeID="_x0000_i1180" DrawAspect="Content" ObjectID="_1800838529" r:id="rId1565"/>
        </w:object>
      </w:r>
      <w:r w:rsidRPr="000762B0">
        <w:rPr>
          <w:rFonts w:eastAsia="Times New Roman" w:cs="Times New Roman"/>
          <w:b/>
          <w:bCs/>
          <w:kern w:val="0"/>
          <w:szCs w:val="24"/>
          <w14:ligatures w14:val="none"/>
        </w:rPr>
        <w:t xml:space="preserve"> Điểm)</w:t>
      </w:r>
    </w:p>
    <w:tbl>
      <w:tblPr>
        <w:tblW w:w="7109" w:type="dxa"/>
        <w:jc w:val="center"/>
        <w:tblCellSpacing w:w="0" w:type="dxa"/>
        <w:tblCellMar>
          <w:top w:w="80" w:type="dxa"/>
          <w:left w:w="160" w:type="dxa"/>
          <w:bottom w:w="80" w:type="dxa"/>
          <w:right w:w="160" w:type="dxa"/>
        </w:tblCellMar>
        <w:tblLook w:val="04A0" w:firstRow="1" w:lastRow="0" w:firstColumn="1" w:lastColumn="0" w:noHBand="0" w:noVBand="1"/>
      </w:tblPr>
      <w:tblGrid>
        <w:gridCol w:w="1341"/>
        <w:gridCol w:w="845"/>
        <w:gridCol w:w="845"/>
        <w:gridCol w:w="1107"/>
        <w:gridCol w:w="1107"/>
        <w:gridCol w:w="932"/>
        <w:gridCol w:w="932"/>
      </w:tblGrid>
      <w:tr w:rsidR="000762B0" w:rsidRPr="000762B0" w:rsidTr="00CA6B7C">
        <w:trPr>
          <w:cantSplit/>
          <w:trHeight w:val="306"/>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0762B0" w:rsidRPr="000762B0" w:rsidRDefault="000762B0" w:rsidP="00CA6B7C">
            <w:pPr>
              <w:spacing w:before="0" w:after="0" w:line="240" w:lineRule="auto"/>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Câu</w:t>
            </w:r>
          </w:p>
        </w:tc>
        <w:tc>
          <w:tcPr>
            <w:tcW w:w="0" w:type="auto"/>
            <w:tcBorders>
              <w:top w:val="single" w:sz="8" w:space="0" w:color="000000"/>
              <w:left w:val="nil"/>
              <w:bottom w:val="single" w:sz="8" w:space="0" w:color="000000"/>
              <w:right w:val="single" w:sz="8" w:space="0" w:color="000000"/>
            </w:tcBorders>
            <w:vAlign w:val="center"/>
            <w:hideMark/>
          </w:tcPr>
          <w:p w:rsidR="000762B0" w:rsidRPr="000762B0" w:rsidRDefault="000762B0" w:rsidP="00CA6B7C">
            <w:pPr>
              <w:spacing w:before="0" w:after="0" w:line="240" w:lineRule="auto"/>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1</w:t>
            </w:r>
          </w:p>
        </w:tc>
        <w:tc>
          <w:tcPr>
            <w:tcW w:w="0" w:type="auto"/>
            <w:tcBorders>
              <w:top w:val="single" w:sz="8" w:space="0" w:color="000000"/>
              <w:left w:val="nil"/>
              <w:bottom w:val="single" w:sz="8" w:space="0" w:color="000000"/>
              <w:right w:val="single" w:sz="8" w:space="0" w:color="000000"/>
            </w:tcBorders>
            <w:vAlign w:val="center"/>
            <w:hideMark/>
          </w:tcPr>
          <w:p w:rsidR="000762B0" w:rsidRPr="000762B0" w:rsidRDefault="000762B0" w:rsidP="00CA6B7C">
            <w:pPr>
              <w:spacing w:before="0" w:after="0" w:line="240" w:lineRule="auto"/>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2</w:t>
            </w:r>
          </w:p>
        </w:tc>
        <w:tc>
          <w:tcPr>
            <w:tcW w:w="0" w:type="auto"/>
            <w:tcBorders>
              <w:top w:val="single" w:sz="8" w:space="0" w:color="000000"/>
              <w:left w:val="nil"/>
              <w:bottom w:val="single" w:sz="8" w:space="0" w:color="000000"/>
              <w:right w:val="single" w:sz="8" w:space="0" w:color="000000"/>
            </w:tcBorders>
            <w:vAlign w:val="center"/>
            <w:hideMark/>
          </w:tcPr>
          <w:p w:rsidR="000762B0" w:rsidRPr="000762B0" w:rsidRDefault="000762B0" w:rsidP="00CA6B7C">
            <w:pPr>
              <w:spacing w:before="0" w:after="0" w:line="240" w:lineRule="auto"/>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3</w:t>
            </w:r>
          </w:p>
        </w:tc>
        <w:tc>
          <w:tcPr>
            <w:tcW w:w="0" w:type="auto"/>
            <w:tcBorders>
              <w:top w:val="single" w:sz="8" w:space="0" w:color="000000"/>
              <w:left w:val="nil"/>
              <w:bottom w:val="single" w:sz="8" w:space="0" w:color="000000"/>
              <w:right w:val="single" w:sz="8" w:space="0" w:color="000000"/>
            </w:tcBorders>
            <w:vAlign w:val="center"/>
            <w:hideMark/>
          </w:tcPr>
          <w:p w:rsidR="000762B0" w:rsidRPr="000762B0" w:rsidRDefault="000762B0" w:rsidP="00CA6B7C">
            <w:pPr>
              <w:spacing w:before="0" w:after="0" w:line="240" w:lineRule="auto"/>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4</w:t>
            </w:r>
          </w:p>
        </w:tc>
        <w:tc>
          <w:tcPr>
            <w:tcW w:w="0" w:type="auto"/>
            <w:tcBorders>
              <w:top w:val="single" w:sz="8" w:space="0" w:color="000000"/>
              <w:left w:val="nil"/>
              <w:bottom w:val="single" w:sz="8" w:space="0" w:color="000000"/>
              <w:right w:val="single" w:sz="8" w:space="0" w:color="000000"/>
            </w:tcBorders>
            <w:vAlign w:val="center"/>
            <w:hideMark/>
          </w:tcPr>
          <w:p w:rsidR="000762B0" w:rsidRPr="000762B0" w:rsidRDefault="000762B0" w:rsidP="00CA6B7C">
            <w:pPr>
              <w:spacing w:before="0" w:after="0" w:line="240" w:lineRule="auto"/>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5</w:t>
            </w:r>
          </w:p>
        </w:tc>
        <w:tc>
          <w:tcPr>
            <w:tcW w:w="0" w:type="auto"/>
            <w:tcBorders>
              <w:top w:val="single" w:sz="8" w:space="0" w:color="000000"/>
              <w:left w:val="nil"/>
              <w:bottom w:val="single" w:sz="8" w:space="0" w:color="000000"/>
              <w:right w:val="single" w:sz="8" w:space="0" w:color="000000"/>
            </w:tcBorders>
            <w:vAlign w:val="center"/>
            <w:hideMark/>
          </w:tcPr>
          <w:p w:rsidR="000762B0" w:rsidRPr="000762B0" w:rsidRDefault="000762B0" w:rsidP="00CA6B7C">
            <w:pPr>
              <w:spacing w:before="0" w:after="0" w:line="240" w:lineRule="auto"/>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6</w:t>
            </w:r>
          </w:p>
        </w:tc>
      </w:tr>
      <w:tr w:rsidR="000762B0" w:rsidRPr="000762B0" w:rsidTr="00CA6B7C">
        <w:trPr>
          <w:cantSplit/>
          <w:trHeight w:val="293"/>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0762B0" w:rsidRPr="000762B0" w:rsidRDefault="000762B0" w:rsidP="00CA6B7C">
            <w:pPr>
              <w:spacing w:before="0" w:after="0" w:line="240" w:lineRule="auto"/>
              <w:jc w:val="center"/>
              <w:rPr>
                <w:rFonts w:eastAsia="Times New Roman" w:cs="Times New Roman"/>
                <w:b/>
                <w:bCs/>
                <w:kern w:val="0"/>
                <w:szCs w:val="24"/>
                <w14:ligatures w14:val="none"/>
              </w:rPr>
            </w:pPr>
            <w:r w:rsidRPr="000762B0">
              <w:rPr>
                <w:rFonts w:eastAsia="Times New Roman" w:cs="Times New Roman"/>
                <w:b/>
                <w:bCs/>
                <w:kern w:val="0"/>
                <w:szCs w:val="24"/>
                <w14:ligatures w14:val="none"/>
              </w:rPr>
              <w:t>Chọn</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jc w:val="center"/>
              <w:rPr>
                <w:rFonts w:eastAsia="Times New Roman" w:cs="Times New Roman"/>
                <w:kern w:val="0"/>
                <w:szCs w:val="24"/>
                <w14:ligatures w14:val="none"/>
              </w:rPr>
            </w:pPr>
            <w:r w:rsidRPr="000762B0">
              <w:rPr>
                <w:rFonts w:eastAsia="Times New Roman" w:cs="Times New Roman"/>
                <w:kern w:val="0"/>
                <w:szCs w:val="24"/>
                <w14:ligatures w14:val="none"/>
              </w:rPr>
              <w:t>20</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jc w:val="center"/>
              <w:rPr>
                <w:rFonts w:eastAsia="Times New Roman" w:cs="Times New Roman"/>
                <w:kern w:val="0"/>
                <w:szCs w:val="24"/>
                <w14:ligatures w14:val="none"/>
              </w:rPr>
            </w:pPr>
            <w:r w:rsidRPr="000762B0">
              <w:rPr>
                <w:rFonts w:eastAsia="Times New Roman" w:cs="Times New Roman"/>
                <w:kern w:val="0"/>
                <w:szCs w:val="24"/>
                <w14:ligatures w14:val="none"/>
              </w:rPr>
              <w:t>68</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jc w:val="center"/>
              <w:rPr>
                <w:rFonts w:eastAsia="Times New Roman" w:cs="Times New Roman"/>
                <w:kern w:val="0"/>
                <w:szCs w:val="24"/>
                <w14:ligatures w14:val="none"/>
              </w:rPr>
            </w:pPr>
            <w:r w:rsidRPr="000762B0">
              <w:rPr>
                <w:rFonts w:eastAsia="Times New Roman" w:cs="Times New Roman"/>
                <w:kern w:val="0"/>
                <w:szCs w:val="24"/>
                <w14:ligatures w14:val="none"/>
              </w:rPr>
              <w:t>0,46</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jc w:val="center"/>
              <w:rPr>
                <w:rFonts w:eastAsia="Times New Roman" w:cs="Times New Roman"/>
                <w:kern w:val="0"/>
                <w:szCs w:val="24"/>
                <w14:ligatures w14:val="none"/>
              </w:rPr>
            </w:pPr>
            <w:r w:rsidRPr="000762B0">
              <w:rPr>
                <w:rFonts w:eastAsia="Times New Roman" w:cs="Times New Roman"/>
                <w:kern w:val="0"/>
                <w:szCs w:val="24"/>
                <w14:ligatures w14:val="none"/>
              </w:rPr>
              <w:t>4,74</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jc w:val="center"/>
              <w:rPr>
                <w:rFonts w:eastAsia="Times New Roman" w:cs="Times New Roman"/>
                <w:kern w:val="0"/>
                <w:szCs w:val="24"/>
                <w14:ligatures w14:val="none"/>
              </w:rPr>
            </w:pPr>
            <w:r w:rsidRPr="000762B0">
              <w:rPr>
                <w:rFonts w:eastAsia="Times New Roman" w:cs="Times New Roman"/>
                <w:kern w:val="0"/>
                <w:szCs w:val="24"/>
                <w14:ligatures w14:val="none"/>
              </w:rPr>
              <w:t>0,5</w:t>
            </w:r>
          </w:p>
        </w:tc>
        <w:tc>
          <w:tcPr>
            <w:tcW w:w="0" w:type="auto"/>
            <w:tcBorders>
              <w:top w:val="nil"/>
              <w:left w:val="nil"/>
              <w:bottom w:val="single" w:sz="8" w:space="0" w:color="000000"/>
              <w:right w:val="single" w:sz="8" w:space="0" w:color="000000"/>
            </w:tcBorders>
            <w:vAlign w:val="center"/>
            <w:hideMark/>
          </w:tcPr>
          <w:p w:rsidR="000762B0" w:rsidRPr="000762B0" w:rsidRDefault="000762B0" w:rsidP="00CA6B7C">
            <w:pPr>
              <w:spacing w:before="0" w:after="0" w:line="240" w:lineRule="auto"/>
              <w:jc w:val="center"/>
              <w:rPr>
                <w:rFonts w:eastAsia="Times New Roman" w:cs="Times New Roman"/>
                <w:kern w:val="0"/>
                <w:szCs w:val="24"/>
                <w14:ligatures w14:val="none"/>
              </w:rPr>
            </w:pPr>
            <w:r w:rsidRPr="000762B0">
              <w:rPr>
                <w:rFonts w:eastAsia="Times New Roman" w:cs="Times New Roman"/>
                <w:kern w:val="0"/>
                <w:szCs w:val="24"/>
                <w14:ligatures w14:val="none"/>
              </w:rPr>
              <w:t>6,2</w:t>
            </w:r>
          </w:p>
        </w:tc>
      </w:tr>
    </w:tbl>
    <w:p w:rsidR="000762B0" w:rsidRPr="000762B0" w:rsidRDefault="000762B0" w:rsidP="00CA6B7C">
      <w:pPr>
        <w:spacing w:before="0" w:after="0" w:line="240" w:lineRule="auto"/>
        <w:jc w:val="center"/>
        <w:rPr>
          <w:rFonts w:eastAsia="Times New Roman" w:cs="Times New Roman"/>
          <w:b/>
          <w:bCs/>
          <w:kern w:val="0"/>
          <w:szCs w:val="24"/>
          <w14:ligatures w14:val="none"/>
        </w:rPr>
      </w:pPr>
    </w:p>
    <w:p w:rsidR="004C5ECF" w:rsidRPr="004C5ECF" w:rsidRDefault="004C5ECF" w:rsidP="004C5ECF">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4C5ECF" w:rsidRPr="004C5ECF" w:rsidRDefault="004C5ECF" w:rsidP="004C5ECF">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4</w:t>
      </w:r>
    </w:p>
    <w:p w:rsidR="000762B0" w:rsidRPr="000762B0" w:rsidRDefault="000762B0" w:rsidP="00C31C9D">
      <w:pPr>
        <w:rPr>
          <w:rFonts w:cs="Times New Roman"/>
          <w:b/>
          <w:color w:val="000000" w:themeColor="text1"/>
        </w:rPr>
      </w:pPr>
    </w:p>
    <w:p w:rsidR="000762B0" w:rsidRPr="000762B0" w:rsidRDefault="000762B0" w:rsidP="00C31C9D">
      <w:pPr>
        <w:rPr>
          <w:rFonts w:cs="Times New Roman"/>
          <w:color w:val="000000" w:themeColor="text1"/>
        </w:rPr>
      </w:pPr>
      <w:r w:rsidRPr="000762B0">
        <w:rPr>
          <w:rFonts w:cs="Times New Roman"/>
          <w:b/>
          <w:color w:val="000000" w:themeColor="text1"/>
        </w:rPr>
        <w:t>PHẦN I. Câu trắc  nghiệm nhiều phương án lựa chọn.</w:t>
      </w:r>
      <w:r w:rsidRPr="000762B0">
        <w:rPr>
          <w:rFonts w:cs="Times New Roman"/>
          <w:color w:val="000000" w:themeColor="text1"/>
        </w:rPr>
        <w:t xml:space="preserve"> Thí sinh trả lời từ câu 1 đến câu 12. Mỗi câu thí sinh chỉ chọn một phương án</w:t>
      </w:r>
    </w:p>
    <w:p w:rsidR="000762B0" w:rsidRPr="000762B0" w:rsidRDefault="000762B0" w:rsidP="00C31C9D">
      <w:pPr>
        <w:tabs>
          <w:tab w:val="left" w:pos="992"/>
        </w:tabs>
        <w:spacing w:after="0" w:line="276" w:lineRule="auto"/>
        <w:ind w:left="992" w:hanging="992"/>
        <w:rPr>
          <w:rFonts w:cs="Times New Roman"/>
          <w:color w:val="000000" w:themeColor="text1"/>
          <w:lang w:val="nl-NL"/>
        </w:rPr>
      </w:pPr>
      <w:r w:rsidRPr="000762B0">
        <w:rPr>
          <w:rFonts w:cs="Times New Roman"/>
          <w:b/>
          <w:color w:val="0000FF"/>
          <w:lang w:val="nl-NL"/>
        </w:rPr>
        <w:t xml:space="preserve">Câu 1: </w:t>
      </w:r>
      <w:r w:rsidRPr="000762B0">
        <w:rPr>
          <w:rFonts w:cs="Times New Roman"/>
          <w:color w:val="000000" w:themeColor="text1"/>
        </w:rPr>
        <w:t xml:space="preserve">Cho hình chóp </w:t>
      </w:r>
      <w:r w:rsidRPr="000762B0">
        <w:rPr>
          <w:rFonts w:eastAsia="Times New Roman" w:cs="Times New Roman"/>
          <w:color w:val="000000" w:themeColor="text1"/>
          <w:position w:val="-6"/>
          <w:szCs w:val="24"/>
        </w:rPr>
        <w:object w:dxaOrig="735" w:dyaOrig="285">
          <v:shape id="_x0000_i1181" type="#_x0000_t75" style="width:36.75pt;height:14.25pt" o:ole="">
            <v:imagedata r:id="rId1566" o:title=""/>
          </v:shape>
          <o:OLEObject Type="Embed" ProgID="Equation.DSMT4" ShapeID="_x0000_i1181" DrawAspect="Content" ObjectID="_1800838530" r:id="rId1567"/>
        </w:object>
      </w:r>
      <w:r w:rsidRPr="000762B0">
        <w:rPr>
          <w:rFonts w:cs="Times New Roman"/>
          <w:color w:val="000000" w:themeColor="text1"/>
        </w:rPr>
        <w:t xml:space="preserve"> có </w:t>
      </w:r>
      <w:r w:rsidRPr="000762B0">
        <w:rPr>
          <w:rFonts w:cs="Times New Roman"/>
          <w:color w:val="000000" w:themeColor="text1"/>
          <w:lang w:val="vi-VN"/>
        </w:rPr>
        <w:t>đ</w:t>
      </w:r>
      <w:r w:rsidRPr="000762B0">
        <w:rPr>
          <w:rFonts w:cs="Times New Roman"/>
          <w:color w:val="000000" w:themeColor="text1"/>
        </w:rPr>
        <w:t xml:space="preserve">ường thẳng </w:t>
      </w:r>
      <w:r w:rsidRPr="000762B0">
        <w:rPr>
          <w:rFonts w:eastAsia="Times New Roman" w:cs="Times New Roman"/>
          <w:color w:val="000000" w:themeColor="text1"/>
          <w:position w:val="-6"/>
          <w:szCs w:val="24"/>
        </w:rPr>
        <w:object w:dxaOrig="345" w:dyaOrig="285">
          <v:shape id="_x0000_i1182" type="#_x0000_t75" style="width:17.25pt;height:14.25pt" o:ole="">
            <v:imagedata r:id="rId1568" o:title=""/>
          </v:shape>
          <o:OLEObject Type="Embed" ProgID="Equation.DSMT4" ShapeID="_x0000_i1182" DrawAspect="Content" ObjectID="_1800838531" r:id="rId1569"/>
        </w:object>
      </w:r>
      <w:r w:rsidRPr="000762B0">
        <w:rPr>
          <w:rFonts w:cs="Times New Roman"/>
          <w:color w:val="000000" w:themeColor="text1"/>
          <w:lang w:val="vi-VN"/>
        </w:rPr>
        <w:t xml:space="preserve"> </w:t>
      </w:r>
      <w:r w:rsidRPr="000762B0">
        <w:rPr>
          <w:rFonts w:cs="Times New Roman"/>
          <w:color w:val="000000" w:themeColor="text1"/>
        </w:rPr>
        <w:t>vuông góc với đáy</w:t>
      </w:r>
      <w:r w:rsidRPr="000762B0">
        <w:rPr>
          <w:rFonts w:cs="Times New Roman"/>
          <w:color w:val="000000" w:themeColor="text1"/>
          <w:lang w:val="vi-VN"/>
        </w:rPr>
        <w:t xml:space="preserve"> </w:t>
      </w:r>
      <w:r w:rsidRPr="000762B0">
        <w:rPr>
          <w:rFonts w:eastAsia="Times New Roman" w:cs="Times New Roman"/>
          <w:color w:val="000000" w:themeColor="text1"/>
          <w:position w:val="-14"/>
          <w:szCs w:val="24"/>
        </w:rPr>
        <w:object w:dxaOrig="735" w:dyaOrig="405">
          <v:shape id="_x0000_i1183" type="#_x0000_t75" style="width:36.75pt;height:20.25pt" o:ole="">
            <v:imagedata r:id="rId1570" o:title=""/>
          </v:shape>
          <o:OLEObject Type="Embed" ProgID="Equation.DSMT4" ShapeID="_x0000_i1183" DrawAspect="Content" ObjectID="_1800838532" r:id="rId1571"/>
        </w:object>
      </w:r>
      <w:r w:rsidRPr="000762B0">
        <w:rPr>
          <w:rFonts w:cs="Times New Roman"/>
          <w:color w:val="000000" w:themeColor="text1"/>
          <w:lang w:val="vi-VN"/>
        </w:rPr>
        <w:t xml:space="preserve">, </w:t>
      </w:r>
      <w:r w:rsidRPr="000762B0">
        <w:rPr>
          <w:rFonts w:eastAsia="Times New Roman" w:cs="Times New Roman"/>
          <w:color w:val="000000" w:themeColor="text1"/>
          <w:position w:val="-6"/>
          <w:szCs w:val="24"/>
        </w:rPr>
        <w:object w:dxaOrig="840" w:dyaOrig="285">
          <v:shape id="_x0000_i1184" type="#_x0000_t75" style="width:42pt;height:14.25pt" o:ole="">
            <v:imagedata r:id="rId1572" o:title=""/>
          </v:shape>
          <o:OLEObject Type="Embed" ProgID="Equation.DSMT4" ShapeID="_x0000_i1184" DrawAspect="Content" ObjectID="_1800838533" r:id="rId1573"/>
        </w:object>
      </w:r>
      <w:r w:rsidRPr="000762B0">
        <w:rPr>
          <w:rFonts w:cs="Times New Roman"/>
          <w:color w:val="000000" w:themeColor="text1"/>
        </w:rPr>
        <w:t xml:space="preserve">. </w:t>
      </w:r>
      <w:r w:rsidRPr="000762B0">
        <w:rPr>
          <w:rFonts w:cs="Times New Roman"/>
          <w:color w:val="000000" w:themeColor="text1"/>
          <w:lang w:val="vi-VN"/>
        </w:rPr>
        <w:t xml:space="preserve">Khoảng cách từ điểm </w:t>
      </w:r>
      <w:r w:rsidRPr="000762B0">
        <w:rPr>
          <w:rFonts w:eastAsia="Times New Roman" w:cs="Times New Roman"/>
          <w:color w:val="000000" w:themeColor="text1"/>
          <w:position w:val="-6"/>
          <w:szCs w:val="24"/>
        </w:rPr>
        <w:object w:dxaOrig="225" w:dyaOrig="285">
          <v:shape id="_x0000_i1185" type="#_x0000_t75" style="width:11.25pt;height:14.25pt" o:ole="">
            <v:imagedata r:id="rId1574" o:title=""/>
          </v:shape>
          <o:OLEObject Type="Embed" ProgID="Equation.DSMT4" ShapeID="_x0000_i1185" DrawAspect="Content" ObjectID="_1800838534" r:id="rId1575"/>
        </w:object>
      </w:r>
      <w:r w:rsidRPr="000762B0">
        <w:rPr>
          <w:rFonts w:cs="Times New Roman"/>
          <w:color w:val="000000" w:themeColor="text1"/>
          <w:lang w:val="vi-VN"/>
        </w:rPr>
        <w:t xml:space="preserve"> đến đường thẳng </w:t>
      </w:r>
      <w:r w:rsidRPr="000762B0">
        <w:rPr>
          <w:rFonts w:eastAsia="Times New Roman" w:cs="Times New Roman"/>
          <w:color w:val="000000" w:themeColor="text1"/>
          <w:position w:val="-4"/>
          <w:szCs w:val="24"/>
        </w:rPr>
        <w:object w:dxaOrig="405" w:dyaOrig="255">
          <v:shape id="_x0000_i1186" type="#_x0000_t75" style="width:20.25pt;height:12.75pt" o:ole="">
            <v:imagedata r:id="rId1576" o:title=""/>
          </v:shape>
          <o:OLEObject Type="Embed" ProgID="Equation.DSMT4" ShapeID="_x0000_i1186" DrawAspect="Content" ObjectID="_1800838535" r:id="rId1577"/>
        </w:object>
      </w:r>
      <w:r w:rsidRPr="000762B0">
        <w:rPr>
          <w:rFonts w:cs="Times New Roman"/>
          <w:color w:val="000000" w:themeColor="text1"/>
          <w:lang w:val="vi-VN"/>
        </w:rPr>
        <w:t xml:space="preserve"> bằng:</w:t>
      </w:r>
    </w:p>
    <w:p w:rsidR="000762B0" w:rsidRPr="000762B0" w:rsidRDefault="000762B0" w:rsidP="00C31C9D">
      <w:pPr>
        <w:tabs>
          <w:tab w:val="left" w:pos="3402"/>
          <w:tab w:val="left" w:pos="5669"/>
          <w:tab w:val="left" w:pos="7937"/>
        </w:tabs>
        <w:spacing w:before="0" w:after="0" w:line="276" w:lineRule="auto"/>
        <w:ind w:left="992"/>
        <w:rPr>
          <w:rFonts w:cs="Times New Roman"/>
          <w:color w:val="000000" w:themeColor="text1"/>
          <w:lang w:val="vi-VN"/>
        </w:rPr>
      </w:pPr>
      <w:r w:rsidRPr="000762B0">
        <w:rPr>
          <w:rFonts w:cs="Times New Roman"/>
          <w:b/>
          <w:color w:val="0000FF"/>
        </w:rPr>
        <w:t xml:space="preserve">A. </w:t>
      </w:r>
      <w:r w:rsidRPr="000762B0">
        <w:rPr>
          <w:rFonts w:eastAsia="Times New Roman" w:cs="Times New Roman"/>
          <w:color w:val="000000" w:themeColor="text1"/>
          <w:position w:val="-6"/>
          <w:szCs w:val="24"/>
        </w:rPr>
        <w:object w:dxaOrig="240" w:dyaOrig="225">
          <v:shape id="_x0000_i1187" type="#_x0000_t75" style="width:12pt;height:11.25pt" o:ole="">
            <v:imagedata r:id="rId1578" o:title=""/>
          </v:shape>
          <o:OLEObject Type="Embed" ProgID="Equation.DSMT4" ShapeID="_x0000_i1187" DrawAspect="Content" ObjectID="_1800838536" r:id="rId1579"/>
        </w:object>
      </w:r>
      <w:r w:rsidRPr="000762B0">
        <w:rPr>
          <w:rFonts w:cs="Times New Roman"/>
          <w:color w:val="000000" w:themeColor="text1"/>
        </w:rPr>
        <w:tab/>
      </w:r>
      <w:r w:rsidRPr="000762B0">
        <w:rPr>
          <w:rFonts w:cs="Times New Roman"/>
          <w:b/>
          <w:color w:val="0000FF"/>
        </w:rPr>
        <w:t xml:space="preserve">B. </w:t>
      </w:r>
      <w:r w:rsidRPr="000762B0">
        <w:rPr>
          <w:rFonts w:eastAsia="Times New Roman" w:cs="Times New Roman"/>
          <w:color w:val="000000" w:themeColor="text1"/>
          <w:position w:val="-6"/>
          <w:szCs w:val="24"/>
        </w:rPr>
        <w:object w:dxaOrig="345" w:dyaOrig="285">
          <v:shape id="_x0000_i1188" type="#_x0000_t75" style="width:17.25pt;height:14.25pt" o:ole="">
            <v:imagedata r:id="rId1580" o:title=""/>
          </v:shape>
          <o:OLEObject Type="Embed" ProgID="Equation.DSMT4" ShapeID="_x0000_i1188" DrawAspect="Content" ObjectID="_1800838537" r:id="rId1581"/>
        </w:object>
      </w:r>
      <w:r w:rsidRPr="000762B0">
        <w:rPr>
          <w:rFonts w:cs="Times New Roman"/>
          <w:color w:val="000000" w:themeColor="text1"/>
        </w:rPr>
        <w:tab/>
      </w:r>
      <w:r w:rsidRPr="000762B0">
        <w:rPr>
          <w:rFonts w:cs="Times New Roman"/>
          <w:b/>
          <w:color w:val="0000FF"/>
        </w:rPr>
        <w:t xml:space="preserve">C. </w:t>
      </w:r>
      <w:r w:rsidRPr="000762B0">
        <w:rPr>
          <w:rFonts w:eastAsia="Times New Roman" w:cs="Times New Roman"/>
          <w:color w:val="000000" w:themeColor="text1"/>
          <w:position w:val="-6"/>
          <w:szCs w:val="24"/>
        </w:rPr>
        <w:object w:dxaOrig="360" w:dyaOrig="285">
          <v:shape id="_x0000_i1189" type="#_x0000_t75" style="width:18pt;height:14.25pt" o:ole="">
            <v:imagedata r:id="rId1582" o:title=""/>
          </v:shape>
          <o:OLEObject Type="Embed" ProgID="Equation.DSMT4" ShapeID="_x0000_i1189" DrawAspect="Content" ObjectID="_1800838538" r:id="rId1583"/>
        </w:object>
      </w:r>
      <w:r w:rsidRPr="000762B0">
        <w:rPr>
          <w:rFonts w:cs="Times New Roman"/>
          <w:color w:val="000000" w:themeColor="text1"/>
        </w:rPr>
        <w:tab/>
      </w:r>
      <w:r w:rsidRPr="000762B0">
        <w:rPr>
          <w:rFonts w:cs="Times New Roman"/>
          <w:b/>
          <w:color w:val="0000FF"/>
          <w:lang w:val="vi-VN"/>
        </w:rPr>
        <w:t xml:space="preserve">D. </w:t>
      </w:r>
      <w:r w:rsidRPr="000762B0">
        <w:rPr>
          <w:rFonts w:eastAsia="Times New Roman" w:cs="Times New Roman"/>
          <w:color w:val="000000" w:themeColor="text1"/>
          <w:position w:val="-24"/>
          <w:szCs w:val="24"/>
        </w:rPr>
        <w:object w:dxaOrig="300" w:dyaOrig="615">
          <v:shape id="_x0000_i1190" type="#_x0000_t75" style="width:15pt;height:30.75pt" o:ole="">
            <v:imagedata r:id="rId1584" o:title=""/>
          </v:shape>
          <o:OLEObject Type="Embed" ProgID="Equation.DSMT4" ShapeID="_x0000_i1190" DrawAspect="Content" ObjectID="_1800838539" r:id="rId1585"/>
        </w:object>
      </w:r>
    </w:p>
    <w:p w:rsidR="000762B0" w:rsidRPr="000762B0" w:rsidRDefault="000762B0" w:rsidP="00C31C9D">
      <w:pPr>
        <w:tabs>
          <w:tab w:val="left" w:pos="992"/>
        </w:tabs>
        <w:spacing w:after="0" w:line="276" w:lineRule="auto"/>
        <w:ind w:left="992" w:hanging="992"/>
        <w:rPr>
          <w:rFonts w:cs="Times New Roman"/>
          <w:color w:val="000000" w:themeColor="text1"/>
        </w:rPr>
      </w:pPr>
      <w:r w:rsidRPr="000762B0">
        <w:rPr>
          <w:rFonts w:cs="Times New Roman"/>
          <w:b/>
          <w:color w:val="0000FF"/>
        </w:rPr>
        <w:t xml:space="preserve">Câu 2: </w:t>
      </w:r>
      <w:r w:rsidRPr="000762B0">
        <w:rPr>
          <w:rFonts w:eastAsia="Calibri" w:cs="Times New Roman"/>
          <w:color w:val="000000" w:themeColor="text1"/>
          <w:lang w:val="vi-VN"/>
        </w:rPr>
        <w:t xml:space="preserve">Cho hàm số </w:t>
      </w:r>
      <w:r w:rsidRPr="000762B0">
        <w:rPr>
          <w:rFonts w:eastAsia="Times New Roman" w:cs="Times New Roman"/>
          <w:color w:val="000000" w:themeColor="text1"/>
          <w:position w:val="-14"/>
          <w:szCs w:val="24"/>
        </w:rPr>
        <w:object w:dxaOrig="960" w:dyaOrig="405">
          <v:shape id="_x0000_i1191" type="#_x0000_t75" style="width:48pt;height:20.25pt" o:ole="">
            <v:imagedata r:id="rId1586" o:title=""/>
          </v:shape>
          <o:OLEObject Type="Embed" ProgID="Equation.DSMT4" ShapeID="_x0000_i1191" DrawAspect="Content" ObjectID="_1800838540" r:id="rId1587"/>
        </w:object>
      </w:r>
      <w:r w:rsidRPr="000762B0">
        <w:rPr>
          <w:rFonts w:eastAsia="Calibri" w:cs="Times New Roman"/>
          <w:color w:val="000000" w:themeColor="text1"/>
          <w:lang w:val="vi-VN"/>
        </w:rPr>
        <w:t xml:space="preserve"> xác định trên </w:t>
      </w:r>
      <w:r w:rsidRPr="000762B0">
        <w:rPr>
          <w:rFonts w:eastAsia="Times New Roman" w:cs="Times New Roman"/>
          <w:color w:val="000000" w:themeColor="text1"/>
          <w:position w:val="-4"/>
          <w:szCs w:val="24"/>
        </w:rPr>
        <w:object w:dxaOrig="255" w:dyaOrig="255">
          <v:shape id="_x0000_i1192" type="#_x0000_t75" style="width:12.75pt;height:12.75pt" o:ole="">
            <v:imagedata r:id="rId1588" o:title=""/>
          </v:shape>
          <o:OLEObject Type="Embed" ProgID="Equation.DSMT4" ShapeID="_x0000_i1192" DrawAspect="Content" ObjectID="_1800838541" r:id="rId1589"/>
        </w:object>
      </w:r>
      <w:r w:rsidRPr="000762B0">
        <w:rPr>
          <w:rFonts w:eastAsia="Calibri" w:cs="Times New Roman"/>
          <w:color w:val="000000" w:themeColor="text1"/>
          <w:lang w:val="vi-VN"/>
        </w:rPr>
        <w:t xml:space="preserve"> thỏa mãn </w:t>
      </w:r>
      <w:r w:rsidRPr="000762B0">
        <w:rPr>
          <w:rFonts w:eastAsia="Times New Roman" w:cs="Times New Roman"/>
          <w:color w:val="000000" w:themeColor="text1"/>
          <w:position w:val="-24"/>
          <w:szCs w:val="24"/>
        </w:rPr>
        <w:object w:dxaOrig="2025" w:dyaOrig="660">
          <v:shape id="_x0000_i1193" type="#_x0000_t75" style="width:101.25pt;height:33pt" o:ole="">
            <v:imagedata r:id="rId1590" o:title=""/>
          </v:shape>
          <o:OLEObject Type="Embed" ProgID="Equation.DSMT4" ShapeID="_x0000_i1193" DrawAspect="Content" ObjectID="_1800838542" r:id="rId1591"/>
        </w:object>
      </w:r>
      <w:r w:rsidRPr="000762B0">
        <w:rPr>
          <w:rFonts w:eastAsia="Calibri" w:cs="Times New Roman"/>
          <w:color w:val="000000" w:themeColor="text1"/>
          <w:lang w:val="vi-VN"/>
        </w:rPr>
        <w:t>. Kết quả đúng là</w:t>
      </w:r>
      <w:r w:rsidRPr="000762B0">
        <w:rPr>
          <w:rFonts w:eastAsia="Calibri" w:cs="Times New Roman"/>
          <w:color w:val="000000" w:themeColor="text1"/>
        </w:rPr>
        <w:t>:</w:t>
      </w:r>
    </w:p>
    <w:p w:rsidR="000762B0" w:rsidRPr="000762B0" w:rsidRDefault="000762B0" w:rsidP="00C31C9D">
      <w:pPr>
        <w:tabs>
          <w:tab w:val="left" w:pos="3402"/>
          <w:tab w:val="left" w:pos="5669"/>
          <w:tab w:val="left" w:pos="7937"/>
        </w:tabs>
        <w:spacing w:before="0" w:after="0" w:line="276" w:lineRule="auto"/>
        <w:ind w:left="992"/>
        <w:rPr>
          <w:rFonts w:cs="Times New Roman"/>
          <w:color w:val="000000" w:themeColor="text1"/>
        </w:rPr>
      </w:pPr>
      <w:r w:rsidRPr="000762B0">
        <w:rPr>
          <w:rFonts w:cs="Times New Roman"/>
          <w:b/>
          <w:color w:val="0000FF"/>
        </w:rPr>
        <w:lastRenderedPageBreak/>
        <w:t xml:space="preserve">A. </w:t>
      </w:r>
      <w:r w:rsidRPr="000762B0">
        <w:rPr>
          <w:rFonts w:eastAsia="Times New Roman" w:cs="Times New Roman"/>
          <w:color w:val="000000" w:themeColor="text1"/>
          <w:position w:val="-14"/>
          <w:szCs w:val="24"/>
        </w:rPr>
        <w:object w:dxaOrig="975" w:dyaOrig="405">
          <v:shape id="_x0000_i1194" type="#_x0000_t75" style="width:48.75pt;height:20.25pt" o:ole="">
            <v:imagedata r:id="rId1592" o:title=""/>
          </v:shape>
          <o:OLEObject Type="Embed" ProgID="Equation.DSMT4" ShapeID="_x0000_i1194" DrawAspect="Content" ObjectID="_1800838543" r:id="rId1593"/>
        </w:object>
      </w:r>
      <w:r w:rsidRPr="000762B0">
        <w:rPr>
          <w:rFonts w:cs="Times New Roman"/>
          <w:color w:val="000000" w:themeColor="text1"/>
        </w:rPr>
        <w:t>.</w:t>
      </w:r>
      <w:r w:rsidRPr="000762B0">
        <w:rPr>
          <w:rFonts w:cs="Times New Roman"/>
          <w:color w:val="000000" w:themeColor="text1"/>
        </w:rPr>
        <w:tab/>
      </w:r>
      <w:r w:rsidRPr="000762B0">
        <w:rPr>
          <w:rFonts w:cs="Times New Roman"/>
          <w:b/>
          <w:color w:val="0000FF"/>
        </w:rPr>
        <w:t xml:space="preserve">B. </w:t>
      </w:r>
      <w:r w:rsidRPr="000762B0">
        <w:rPr>
          <w:rFonts w:eastAsia="Times New Roman" w:cs="Times New Roman"/>
          <w:color w:val="000000" w:themeColor="text1"/>
          <w:position w:val="-14"/>
          <w:szCs w:val="24"/>
        </w:rPr>
        <w:object w:dxaOrig="1005" w:dyaOrig="405">
          <v:shape id="_x0000_i1195" type="#_x0000_t75" style="width:50.25pt;height:20.25pt" o:ole="">
            <v:imagedata r:id="rId1594" o:title=""/>
          </v:shape>
          <o:OLEObject Type="Embed" ProgID="Equation.DSMT4" ShapeID="_x0000_i1195" DrawAspect="Content" ObjectID="_1800838544" r:id="rId1595"/>
        </w:object>
      </w:r>
      <w:r w:rsidRPr="000762B0">
        <w:rPr>
          <w:rFonts w:cs="Times New Roman"/>
          <w:color w:val="000000" w:themeColor="text1"/>
        </w:rPr>
        <w:t>.</w:t>
      </w:r>
      <w:r w:rsidRPr="000762B0">
        <w:rPr>
          <w:rFonts w:cs="Times New Roman"/>
          <w:color w:val="000000" w:themeColor="text1"/>
        </w:rPr>
        <w:tab/>
      </w:r>
      <w:r w:rsidRPr="000762B0">
        <w:rPr>
          <w:rFonts w:cs="Times New Roman"/>
          <w:b/>
          <w:color w:val="0000FF"/>
        </w:rPr>
        <w:t xml:space="preserve">C. </w:t>
      </w:r>
      <w:r w:rsidRPr="000762B0">
        <w:rPr>
          <w:rFonts w:eastAsia="Times New Roman" w:cs="Times New Roman"/>
          <w:color w:val="000000" w:themeColor="text1"/>
          <w:position w:val="-14"/>
          <w:szCs w:val="24"/>
        </w:rPr>
        <w:object w:dxaOrig="975" w:dyaOrig="405">
          <v:shape id="_x0000_i1196" type="#_x0000_t75" style="width:48.75pt;height:20.25pt" o:ole="">
            <v:imagedata r:id="rId1596" o:title=""/>
          </v:shape>
          <o:OLEObject Type="Embed" ProgID="Equation.DSMT4" ShapeID="_x0000_i1196" DrawAspect="Content" ObjectID="_1800838545" r:id="rId1597"/>
        </w:object>
      </w:r>
      <w:r w:rsidRPr="000762B0">
        <w:rPr>
          <w:rFonts w:cs="Times New Roman"/>
          <w:color w:val="000000" w:themeColor="text1"/>
        </w:rPr>
        <w:t>.</w:t>
      </w:r>
      <w:r w:rsidRPr="000762B0">
        <w:rPr>
          <w:rFonts w:cs="Times New Roman"/>
          <w:color w:val="000000" w:themeColor="text1"/>
        </w:rPr>
        <w:tab/>
      </w:r>
      <w:r w:rsidRPr="000762B0">
        <w:rPr>
          <w:rFonts w:cs="Times New Roman"/>
          <w:b/>
          <w:color w:val="0000FF"/>
        </w:rPr>
        <w:t xml:space="preserve">D. </w:t>
      </w:r>
      <w:r w:rsidRPr="000762B0">
        <w:rPr>
          <w:rFonts w:eastAsia="Times New Roman" w:cs="Times New Roman"/>
          <w:color w:val="000000" w:themeColor="text1"/>
          <w:position w:val="-14"/>
          <w:szCs w:val="24"/>
        </w:rPr>
        <w:object w:dxaOrig="975" w:dyaOrig="405">
          <v:shape id="_x0000_i1197" type="#_x0000_t75" style="width:48.75pt;height:20.25pt" o:ole="">
            <v:imagedata r:id="rId1598" o:title=""/>
          </v:shape>
          <o:OLEObject Type="Embed" ProgID="Equation.DSMT4" ShapeID="_x0000_i1197" DrawAspect="Content" ObjectID="_1800838546" r:id="rId1599"/>
        </w:object>
      </w:r>
      <w:r w:rsidRPr="000762B0">
        <w:rPr>
          <w:rFonts w:cs="Times New Roman"/>
          <w:color w:val="000000" w:themeColor="text1"/>
        </w:rPr>
        <w:t>.</w:t>
      </w:r>
    </w:p>
    <w:p w:rsidR="000762B0" w:rsidRPr="000762B0" w:rsidRDefault="000762B0" w:rsidP="00C31C9D">
      <w:pPr>
        <w:tabs>
          <w:tab w:val="left" w:pos="992"/>
        </w:tabs>
        <w:spacing w:after="0" w:line="276" w:lineRule="auto"/>
        <w:ind w:left="992" w:hanging="992"/>
        <w:rPr>
          <w:rFonts w:cs="Times New Roman"/>
          <w:color w:val="000000" w:themeColor="text1"/>
          <w:lang w:val="it-IT"/>
        </w:rPr>
      </w:pPr>
      <w:r w:rsidRPr="000762B0">
        <w:rPr>
          <w:rFonts w:cs="Times New Roman"/>
          <w:b/>
          <w:color w:val="0000FF"/>
          <w:lang w:val="it-IT"/>
        </w:rPr>
        <w:t xml:space="preserve">Câu 3: </w:t>
      </w:r>
      <w:r w:rsidRPr="000762B0">
        <w:rPr>
          <w:rFonts w:cs="Times New Roman"/>
          <w:color w:val="000000" w:themeColor="text1"/>
          <w:lang w:val="fr-FR"/>
        </w:rPr>
        <w:t xml:space="preserve">Cho hàm số </w:t>
      </w:r>
      <w:r w:rsidRPr="000762B0">
        <w:rPr>
          <w:rFonts w:eastAsia="Times New Roman" w:cs="Times New Roman"/>
          <w:color w:val="000000" w:themeColor="text1"/>
          <w:position w:val="-14"/>
          <w:szCs w:val="24"/>
        </w:rPr>
        <w:object w:dxaOrig="960" w:dyaOrig="405">
          <v:shape id="_x0000_i1198" type="#_x0000_t75" style="width:48pt;height:20.25pt" o:ole="">
            <v:imagedata r:id="rId59" o:title=""/>
          </v:shape>
          <o:OLEObject Type="Embed" ProgID="Equation.DSMT4" ShapeID="_x0000_i1198" DrawAspect="Content" ObjectID="_1800838547" r:id="rId1600"/>
        </w:object>
      </w:r>
      <w:r w:rsidRPr="000762B0">
        <w:rPr>
          <w:rFonts w:cs="Times New Roman"/>
          <w:color w:val="000000" w:themeColor="text1"/>
          <w:lang w:val="fr-FR"/>
        </w:rPr>
        <w:t xml:space="preserve"> có bảng biến thiên như hình bên. </w:t>
      </w:r>
      <w:r w:rsidRPr="000762B0">
        <w:rPr>
          <w:rFonts w:cs="Times New Roman"/>
          <w:color w:val="000000" w:themeColor="text1"/>
          <w:lang w:val="it-IT"/>
        </w:rPr>
        <w:t xml:space="preserve">Giá trị nhỏ nhất của hàm số </w:t>
      </w:r>
      <w:r w:rsidRPr="000762B0">
        <w:rPr>
          <w:rFonts w:eastAsia="Times New Roman" w:cs="Times New Roman"/>
          <w:color w:val="000000" w:themeColor="text1"/>
          <w:position w:val="-14"/>
          <w:szCs w:val="24"/>
        </w:rPr>
        <w:object w:dxaOrig="960" w:dyaOrig="405">
          <v:shape id="_x0000_i1199" type="#_x0000_t75" style="width:48pt;height:20.25pt" o:ole="">
            <v:imagedata r:id="rId61" o:title=""/>
          </v:shape>
          <o:OLEObject Type="Embed" ProgID="Equation.DSMT4" ShapeID="_x0000_i1199" DrawAspect="Content" ObjectID="_1800838548" r:id="rId1601"/>
        </w:object>
      </w:r>
      <w:r w:rsidRPr="000762B0">
        <w:rPr>
          <w:rFonts w:cs="Times New Roman"/>
          <w:color w:val="000000" w:themeColor="text1"/>
          <w:lang w:val="it-IT"/>
        </w:rPr>
        <w:t xml:space="preserve"> trên </w:t>
      </w:r>
      <w:r w:rsidRPr="000762B0">
        <w:rPr>
          <w:rFonts w:eastAsia="Times New Roman" w:cs="Times New Roman"/>
          <w:color w:val="000000" w:themeColor="text1"/>
          <w:position w:val="-14"/>
          <w:szCs w:val="24"/>
        </w:rPr>
        <w:object w:dxaOrig="645" w:dyaOrig="405">
          <v:shape id="_x0000_i1200" type="#_x0000_t75" style="width:32.25pt;height:20.25pt" o:ole="">
            <v:imagedata r:id="rId63" o:title=""/>
          </v:shape>
          <o:OLEObject Type="Embed" ProgID="Equation.DSMT4" ShapeID="_x0000_i1200" DrawAspect="Content" ObjectID="_1800838549" r:id="rId1602"/>
        </w:object>
      </w:r>
      <w:r w:rsidRPr="000762B0">
        <w:rPr>
          <w:rFonts w:cs="Times New Roman"/>
          <w:color w:val="000000" w:themeColor="text1"/>
          <w:lang w:val="it-IT"/>
        </w:rPr>
        <w:t xml:space="preserve"> bằng:</w:t>
      </w:r>
    </w:p>
    <w:p w:rsidR="000762B0" w:rsidRPr="000762B0" w:rsidRDefault="000762B0" w:rsidP="00C31C9D">
      <w:pPr>
        <w:spacing w:line="276" w:lineRule="auto"/>
        <w:ind w:left="992" w:hanging="992"/>
        <w:jc w:val="center"/>
        <w:rPr>
          <w:rFonts w:cs="Times New Roman"/>
          <w:color w:val="000000" w:themeColor="text1"/>
        </w:rPr>
      </w:pPr>
      <w:r w:rsidRPr="000762B0">
        <w:rPr>
          <w:rFonts w:cs="Times New Roman"/>
          <w:noProof/>
          <w:color w:val="000000" w:themeColor="text1"/>
          <w14:ligatures w14:val="none"/>
        </w:rPr>
        <w:drawing>
          <wp:inline distT="0" distB="0" distL="0" distR="0" wp14:anchorId="26B48C86" wp14:editId="777FA8E0">
            <wp:extent cx="2905125" cy="1095375"/>
            <wp:effectExtent l="0" t="0" r="9525" b="9525"/>
            <wp:docPr id="13" name="Picture 13" descr="A diagram of a mathematical equ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diagram of a mathematical equation  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05125" cy="1095375"/>
                    </a:xfrm>
                    <a:prstGeom prst="rect">
                      <a:avLst/>
                    </a:prstGeom>
                    <a:noFill/>
                    <a:ln>
                      <a:noFill/>
                    </a:ln>
                  </pic:spPr>
                </pic:pic>
              </a:graphicData>
            </a:graphic>
          </wp:inline>
        </w:drawing>
      </w:r>
    </w:p>
    <w:p w:rsidR="000762B0" w:rsidRPr="000762B0" w:rsidRDefault="000762B0" w:rsidP="00C31C9D">
      <w:pPr>
        <w:tabs>
          <w:tab w:val="left" w:pos="3402"/>
          <w:tab w:val="left" w:pos="5669"/>
          <w:tab w:val="left" w:pos="7937"/>
        </w:tabs>
        <w:spacing w:before="0" w:after="0" w:line="276" w:lineRule="auto"/>
        <w:ind w:left="992"/>
        <w:rPr>
          <w:rFonts w:cs="Times New Roman"/>
          <w:color w:val="000000" w:themeColor="text1"/>
          <w:lang w:val="it-IT"/>
        </w:rPr>
      </w:pPr>
      <w:r w:rsidRPr="000762B0">
        <w:rPr>
          <w:rFonts w:cs="Times New Roman"/>
          <w:b/>
          <w:noProof/>
          <w:color w:val="0000FF"/>
        </w:rPr>
        <w:t xml:space="preserve">A. </w:t>
      </w:r>
      <w:r w:rsidRPr="000762B0">
        <w:rPr>
          <w:rFonts w:eastAsia="Times New Roman" w:cs="Times New Roman"/>
          <w:color w:val="000000" w:themeColor="text1"/>
          <w:position w:val="-6"/>
          <w:szCs w:val="24"/>
        </w:rPr>
        <w:object w:dxaOrig="315" w:dyaOrig="285">
          <v:shape id="_x0000_i1201" type="#_x0000_t75" style="width:15.75pt;height:14.25pt" o:ole="">
            <v:imagedata r:id="rId66" o:title=""/>
          </v:shape>
          <o:OLEObject Type="Embed" ProgID="Equation.DSMT4" ShapeID="_x0000_i1201" DrawAspect="Content" ObjectID="_1800838550" r:id="rId1603"/>
        </w:object>
      </w:r>
      <w:r w:rsidRPr="000762B0">
        <w:rPr>
          <w:rFonts w:cs="Times New Roman"/>
          <w:noProof/>
          <w:color w:val="000000" w:themeColor="text1"/>
        </w:rPr>
        <w:t>.</w:t>
      </w:r>
      <w:r w:rsidRPr="000762B0">
        <w:rPr>
          <w:rFonts w:cs="Times New Roman"/>
          <w:noProof/>
          <w:color w:val="000000" w:themeColor="text1"/>
        </w:rPr>
        <w:tab/>
      </w:r>
      <w:r w:rsidRPr="000762B0">
        <w:rPr>
          <w:rFonts w:cs="Times New Roman"/>
          <w:b/>
          <w:noProof/>
          <w:color w:val="0000FF"/>
        </w:rPr>
        <w:t xml:space="preserve">B. </w:t>
      </w:r>
      <w:r w:rsidRPr="000762B0">
        <w:rPr>
          <w:rFonts w:eastAsia="Times New Roman" w:cs="Times New Roman"/>
          <w:color w:val="000000" w:themeColor="text1"/>
          <w:position w:val="-4"/>
          <w:szCs w:val="24"/>
        </w:rPr>
        <w:object w:dxaOrig="300" w:dyaOrig="255">
          <v:shape id="_x0000_i1202" type="#_x0000_t75" style="width:15pt;height:12.75pt" o:ole="">
            <v:imagedata r:id="rId68" o:title=""/>
          </v:shape>
          <o:OLEObject Type="Embed" ProgID="Equation.DSMT4" ShapeID="_x0000_i1202" DrawAspect="Content" ObjectID="_1800838551" r:id="rId1604"/>
        </w:object>
      </w:r>
      <w:r w:rsidRPr="000762B0">
        <w:rPr>
          <w:rFonts w:cs="Times New Roman"/>
          <w:color w:val="000000" w:themeColor="text1"/>
          <w:lang w:val="it-IT"/>
        </w:rPr>
        <w:t>.</w:t>
      </w:r>
      <w:r w:rsidRPr="000762B0">
        <w:rPr>
          <w:rFonts w:cs="Times New Roman"/>
          <w:color w:val="000000" w:themeColor="text1"/>
          <w:lang w:val="it-IT"/>
        </w:rPr>
        <w:tab/>
      </w:r>
      <w:r w:rsidRPr="000762B0">
        <w:rPr>
          <w:rFonts w:cs="Times New Roman"/>
          <w:b/>
          <w:color w:val="0000FF"/>
        </w:rPr>
        <w:t xml:space="preserve">C. </w:t>
      </w:r>
      <w:r w:rsidRPr="000762B0">
        <w:rPr>
          <w:rFonts w:eastAsia="Times New Roman" w:cs="Times New Roman"/>
          <w:color w:val="000000" w:themeColor="text1"/>
          <w:position w:val="-4"/>
          <w:szCs w:val="24"/>
        </w:rPr>
        <w:object w:dxaOrig="315" w:dyaOrig="255">
          <v:shape id="_x0000_i1203" type="#_x0000_t75" style="width:15.75pt;height:12.75pt" o:ole="">
            <v:imagedata r:id="rId70" o:title=""/>
          </v:shape>
          <o:OLEObject Type="Embed" ProgID="Equation.DSMT4" ShapeID="_x0000_i1203" DrawAspect="Content" ObjectID="_1800838552" r:id="rId1605"/>
        </w:object>
      </w:r>
      <w:r w:rsidRPr="000762B0">
        <w:rPr>
          <w:rFonts w:cs="Times New Roman"/>
          <w:color w:val="000000" w:themeColor="text1"/>
          <w:lang w:val="it-IT"/>
        </w:rPr>
        <w:t>.</w:t>
      </w:r>
      <w:r w:rsidRPr="000762B0">
        <w:rPr>
          <w:rFonts w:cs="Times New Roman"/>
          <w:color w:val="000000" w:themeColor="text1"/>
        </w:rPr>
        <w:tab/>
      </w:r>
      <w:r w:rsidRPr="000762B0">
        <w:rPr>
          <w:rFonts w:cs="Times New Roman"/>
          <w:b/>
          <w:color w:val="0000FF"/>
        </w:rPr>
        <w:t xml:space="preserve">D. </w:t>
      </w:r>
      <w:r w:rsidRPr="000762B0">
        <w:rPr>
          <w:rFonts w:eastAsia="Times New Roman" w:cs="Times New Roman"/>
          <w:color w:val="000000" w:themeColor="text1"/>
          <w:position w:val="-4"/>
          <w:szCs w:val="24"/>
        </w:rPr>
        <w:object w:dxaOrig="135" w:dyaOrig="255">
          <v:shape id="_x0000_i1204" type="#_x0000_t75" style="width:6.75pt;height:12.75pt" o:ole="">
            <v:imagedata r:id="rId72" o:title=""/>
          </v:shape>
          <o:OLEObject Type="Embed" ProgID="Equation.DSMT4" ShapeID="_x0000_i1204" DrawAspect="Content" ObjectID="_1800838553" r:id="rId1606"/>
        </w:object>
      </w:r>
      <w:r w:rsidRPr="000762B0">
        <w:rPr>
          <w:rFonts w:cs="Times New Roman"/>
          <w:noProof/>
          <w:color w:val="000000" w:themeColor="text1"/>
        </w:rPr>
        <w:t>.</w:t>
      </w:r>
    </w:p>
    <w:p w:rsidR="000762B0" w:rsidRPr="000762B0" w:rsidRDefault="000762B0" w:rsidP="00C31C9D">
      <w:pPr>
        <w:tabs>
          <w:tab w:val="left" w:pos="992"/>
        </w:tabs>
        <w:spacing w:after="0" w:line="276" w:lineRule="auto"/>
        <w:ind w:left="992" w:hanging="992"/>
        <w:rPr>
          <w:rFonts w:cs="Times New Roman"/>
          <w:color w:val="000000" w:themeColor="text1"/>
        </w:rPr>
      </w:pPr>
      <w:r w:rsidRPr="000762B0">
        <w:rPr>
          <w:rFonts w:cs="Times New Roman"/>
          <w:b/>
          <w:color w:val="0000FF"/>
        </w:rPr>
        <w:t xml:space="preserve">Câu 4: </w:t>
      </w:r>
      <w:r w:rsidRPr="000762B0">
        <w:rPr>
          <w:rFonts w:cs="Times New Roman"/>
          <w:color w:val="000000" w:themeColor="text1"/>
        </w:rPr>
        <w:t xml:space="preserve">Cho hình chóp </w:t>
      </w:r>
      <w:r w:rsidRPr="000762B0">
        <w:rPr>
          <w:rFonts w:eastAsia="Times New Roman" w:cs="Times New Roman"/>
          <w:color w:val="000000" w:themeColor="text1"/>
          <w:position w:val="-6"/>
          <w:szCs w:val="24"/>
        </w:rPr>
        <w:object w:dxaOrig="735" w:dyaOrig="285">
          <v:shape id="_x0000_i1205" type="#_x0000_t75" style="width:36.75pt;height:14.25pt" o:ole="">
            <v:imagedata r:id="rId1566" o:title=""/>
          </v:shape>
          <o:OLEObject Type="Embed" ProgID="Equation.DSMT4" ShapeID="_x0000_i1205" DrawAspect="Content" ObjectID="_1800838554" r:id="rId1607"/>
        </w:object>
      </w:r>
      <w:r w:rsidRPr="000762B0">
        <w:rPr>
          <w:rFonts w:cs="Times New Roman"/>
          <w:color w:val="000000" w:themeColor="text1"/>
        </w:rPr>
        <w:t xml:space="preserve"> có đáy là tam giác </w:t>
      </w:r>
      <w:r w:rsidRPr="000762B0">
        <w:rPr>
          <w:rFonts w:eastAsia="Times New Roman" w:cs="Times New Roman"/>
          <w:color w:val="000000" w:themeColor="text1"/>
          <w:position w:val="-6"/>
          <w:szCs w:val="24"/>
        </w:rPr>
        <w:object w:dxaOrig="555" w:dyaOrig="285">
          <v:shape id="_x0000_i1206" type="#_x0000_t75" style="width:27.75pt;height:14.25pt" o:ole="">
            <v:imagedata r:id="rId1608" o:title=""/>
          </v:shape>
          <o:OLEObject Type="Embed" ProgID="Equation.DSMT4" ShapeID="_x0000_i1206" DrawAspect="Content" ObjectID="_1800838555" r:id="rId1609"/>
        </w:object>
      </w:r>
      <w:r w:rsidRPr="000762B0">
        <w:rPr>
          <w:rFonts w:cs="Times New Roman"/>
          <w:color w:val="000000" w:themeColor="text1"/>
        </w:rPr>
        <w:t xml:space="preserve"> vuông tại </w:t>
      </w:r>
      <w:r w:rsidRPr="000762B0">
        <w:rPr>
          <w:rFonts w:eastAsia="Times New Roman" w:cs="Times New Roman"/>
          <w:color w:val="000000" w:themeColor="text1"/>
          <w:position w:val="-4"/>
          <w:szCs w:val="24"/>
        </w:rPr>
        <w:object w:dxaOrig="240" w:dyaOrig="255">
          <v:shape id="_x0000_i1207" type="#_x0000_t75" style="width:12pt;height:12.75pt" o:ole="">
            <v:imagedata r:id="rId1610" o:title=""/>
          </v:shape>
          <o:OLEObject Type="Embed" ProgID="Equation.DSMT4" ShapeID="_x0000_i1207" DrawAspect="Content" ObjectID="_1800838556" r:id="rId1611"/>
        </w:object>
      </w:r>
      <w:r w:rsidRPr="000762B0">
        <w:rPr>
          <w:rFonts w:cs="Times New Roman"/>
          <w:color w:val="000000" w:themeColor="text1"/>
        </w:rPr>
        <w:t>. Đường thẳng vuông góc với đáy</w:t>
      </w:r>
      <w:r w:rsidRPr="000762B0">
        <w:rPr>
          <w:rFonts w:cs="Times New Roman"/>
          <w:color w:val="000000" w:themeColor="text1"/>
          <w:lang w:val="vi-VN"/>
        </w:rPr>
        <w:t xml:space="preserve"> </w:t>
      </w:r>
      <w:r w:rsidRPr="000762B0">
        <w:rPr>
          <w:rFonts w:eastAsia="Times New Roman" w:cs="Times New Roman"/>
          <w:color w:val="000000" w:themeColor="text1"/>
          <w:position w:val="-6"/>
          <w:szCs w:val="24"/>
        </w:rPr>
        <w:object w:dxaOrig="555" w:dyaOrig="285">
          <v:shape id="_x0000_i1208" type="#_x0000_t75" style="width:27.75pt;height:14.25pt" o:ole="">
            <v:imagedata r:id="rId1608" o:title=""/>
          </v:shape>
          <o:OLEObject Type="Embed" ProgID="Equation.DSMT4" ShapeID="_x0000_i1208" DrawAspect="Content" ObjectID="_1800838557" r:id="rId1612"/>
        </w:object>
      </w:r>
      <w:r w:rsidRPr="000762B0">
        <w:rPr>
          <w:rFonts w:cs="Times New Roman"/>
          <w:color w:val="000000" w:themeColor="text1"/>
        </w:rPr>
        <w:t xml:space="preserve">. Đường thẳng </w:t>
      </w:r>
      <w:r w:rsidRPr="000762B0">
        <w:rPr>
          <w:rFonts w:eastAsia="Times New Roman" w:cs="Times New Roman"/>
          <w:color w:val="000000" w:themeColor="text1"/>
          <w:position w:val="-6"/>
          <w:szCs w:val="24"/>
        </w:rPr>
        <w:object w:dxaOrig="405" w:dyaOrig="285">
          <v:shape id="_x0000_i1209" type="#_x0000_t75" style="width:20.25pt;height:14.25pt" o:ole="">
            <v:imagedata r:id="rId1613" o:title=""/>
          </v:shape>
          <o:OLEObject Type="Embed" ProgID="Equation.DSMT4" ShapeID="_x0000_i1209" DrawAspect="Content" ObjectID="_1800838558" r:id="rId1614"/>
        </w:object>
      </w:r>
      <w:r w:rsidRPr="000762B0">
        <w:rPr>
          <w:rFonts w:cs="Times New Roman"/>
          <w:color w:val="000000" w:themeColor="text1"/>
          <w:lang w:val="vi-VN"/>
        </w:rPr>
        <w:t xml:space="preserve"> vuông góc với mặt phẳng nào sau đây?</w:t>
      </w:r>
    </w:p>
    <w:p w:rsidR="000762B0" w:rsidRPr="000762B0" w:rsidRDefault="000762B0" w:rsidP="00C31C9D">
      <w:pPr>
        <w:tabs>
          <w:tab w:val="left" w:pos="3402"/>
          <w:tab w:val="left" w:pos="5669"/>
          <w:tab w:val="left" w:pos="7937"/>
        </w:tabs>
        <w:spacing w:before="0" w:after="0" w:line="276" w:lineRule="auto"/>
        <w:ind w:left="992"/>
        <w:rPr>
          <w:rFonts w:cs="Times New Roman"/>
          <w:color w:val="000000" w:themeColor="text1"/>
        </w:rPr>
      </w:pPr>
      <w:r w:rsidRPr="000762B0">
        <w:rPr>
          <w:rFonts w:cs="Times New Roman"/>
          <w:b/>
          <w:color w:val="0000FF"/>
        </w:rPr>
        <w:t xml:space="preserve">A. </w:t>
      </w:r>
      <w:r w:rsidRPr="000762B0">
        <w:rPr>
          <w:rFonts w:eastAsia="Times New Roman" w:cs="Times New Roman"/>
          <w:color w:val="000000" w:themeColor="text1"/>
          <w:position w:val="-14"/>
          <w:szCs w:val="24"/>
        </w:rPr>
        <w:object w:dxaOrig="705" w:dyaOrig="405">
          <v:shape id="_x0000_i1210" type="#_x0000_t75" style="width:35.25pt;height:20.25pt" o:ole="">
            <v:imagedata r:id="rId1615" o:title=""/>
          </v:shape>
          <o:OLEObject Type="Embed" ProgID="Equation.DSMT4" ShapeID="_x0000_i1210" DrawAspect="Content" ObjectID="_1800838559" r:id="rId1616"/>
        </w:object>
      </w:r>
      <w:r w:rsidRPr="000762B0">
        <w:rPr>
          <w:rFonts w:cs="Times New Roman"/>
          <w:color w:val="000000" w:themeColor="text1"/>
        </w:rPr>
        <w:t>.</w:t>
      </w:r>
      <w:r w:rsidRPr="000762B0">
        <w:rPr>
          <w:rFonts w:cs="Times New Roman"/>
          <w:color w:val="000000" w:themeColor="text1"/>
          <w:lang w:val="vi-VN"/>
        </w:rPr>
        <w:tab/>
      </w:r>
      <w:r w:rsidRPr="000762B0">
        <w:rPr>
          <w:rFonts w:cs="Times New Roman"/>
          <w:b/>
          <w:color w:val="0000FF"/>
        </w:rPr>
        <w:t xml:space="preserve">B. </w:t>
      </w:r>
      <w:r w:rsidRPr="000762B0">
        <w:rPr>
          <w:rFonts w:eastAsia="Times New Roman" w:cs="Times New Roman"/>
          <w:color w:val="000000" w:themeColor="text1"/>
          <w:position w:val="-14"/>
          <w:szCs w:val="24"/>
        </w:rPr>
        <w:object w:dxaOrig="705" w:dyaOrig="405">
          <v:shape id="_x0000_i1211" type="#_x0000_t75" style="width:35.25pt;height:20.25pt" o:ole="">
            <v:imagedata r:id="rId1617" o:title=""/>
          </v:shape>
          <o:OLEObject Type="Embed" ProgID="Equation.DSMT4" ShapeID="_x0000_i1211" DrawAspect="Content" ObjectID="_1800838560" r:id="rId1618"/>
        </w:object>
      </w:r>
      <w:r w:rsidRPr="000762B0">
        <w:rPr>
          <w:rFonts w:cs="Times New Roman"/>
          <w:color w:val="000000" w:themeColor="text1"/>
        </w:rPr>
        <w:t>.</w:t>
      </w:r>
      <w:r w:rsidRPr="000762B0">
        <w:rPr>
          <w:rFonts w:cs="Times New Roman"/>
          <w:b/>
          <w:color w:val="000000" w:themeColor="text1"/>
        </w:rPr>
        <w:tab/>
      </w:r>
      <w:r w:rsidRPr="000762B0">
        <w:rPr>
          <w:rFonts w:cs="Times New Roman"/>
          <w:b/>
          <w:color w:val="0000FF"/>
        </w:rPr>
        <w:t xml:space="preserve">C. </w:t>
      </w:r>
      <w:r w:rsidRPr="000762B0">
        <w:rPr>
          <w:rFonts w:eastAsia="Times New Roman" w:cs="Times New Roman"/>
          <w:color w:val="000000" w:themeColor="text1"/>
          <w:position w:val="-14"/>
          <w:szCs w:val="24"/>
        </w:rPr>
        <w:object w:dxaOrig="735" w:dyaOrig="405">
          <v:shape id="_x0000_i1212" type="#_x0000_t75" style="width:36.75pt;height:20.25pt" o:ole="">
            <v:imagedata r:id="rId1619" o:title=""/>
          </v:shape>
          <o:OLEObject Type="Embed" ProgID="Equation.DSMT4" ShapeID="_x0000_i1212" DrawAspect="Content" ObjectID="_1800838561" r:id="rId1620"/>
        </w:object>
      </w:r>
      <w:r w:rsidRPr="000762B0">
        <w:rPr>
          <w:rFonts w:cs="Times New Roman"/>
          <w:color w:val="000000" w:themeColor="text1"/>
        </w:rPr>
        <w:t>.</w:t>
      </w:r>
      <w:r w:rsidRPr="000762B0">
        <w:rPr>
          <w:rFonts w:cs="Times New Roman"/>
          <w:b/>
          <w:color w:val="000000" w:themeColor="text1"/>
        </w:rPr>
        <w:tab/>
      </w:r>
      <w:r w:rsidRPr="000762B0">
        <w:rPr>
          <w:rFonts w:cs="Times New Roman"/>
          <w:b/>
          <w:color w:val="0000FF"/>
        </w:rPr>
        <w:t xml:space="preserve">D. </w:t>
      </w:r>
      <w:r w:rsidRPr="000762B0">
        <w:rPr>
          <w:rFonts w:eastAsia="Times New Roman" w:cs="Times New Roman"/>
          <w:color w:val="000000" w:themeColor="text1"/>
          <w:position w:val="-14"/>
          <w:szCs w:val="24"/>
        </w:rPr>
        <w:object w:dxaOrig="675" w:dyaOrig="405">
          <v:shape id="_x0000_i1213" type="#_x0000_t75" style="width:33.75pt;height:20.25pt" o:ole="">
            <v:imagedata r:id="rId1621" o:title=""/>
          </v:shape>
          <o:OLEObject Type="Embed" ProgID="Equation.DSMT4" ShapeID="_x0000_i1213" DrawAspect="Content" ObjectID="_1800838562" r:id="rId1622"/>
        </w:object>
      </w:r>
      <w:r w:rsidRPr="000762B0">
        <w:rPr>
          <w:rFonts w:cs="Times New Roman"/>
          <w:color w:val="000000" w:themeColor="text1"/>
        </w:rPr>
        <w:t>.</w:t>
      </w:r>
    </w:p>
    <w:p w:rsidR="000762B0" w:rsidRPr="000762B0" w:rsidRDefault="000762B0" w:rsidP="00C31C9D">
      <w:pPr>
        <w:tabs>
          <w:tab w:val="left" w:pos="992"/>
        </w:tabs>
        <w:spacing w:after="0" w:line="276" w:lineRule="auto"/>
        <w:ind w:left="992" w:hanging="992"/>
        <w:rPr>
          <w:rFonts w:cs="Times New Roman"/>
          <w:color w:val="000000" w:themeColor="text1"/>
        </w:rPr>
      </w:pPr>
      <w:r w:rsidRPr="000762B0">
        <w:rPr>
          <w:rFonts w:cs="Times New Roman"/>
          <w:b/>
          <w:color w:val="0000FF"/>
        </w:rPr>
        <w:t xml:space="preserve">Câu 5: </w:t>
      </w:r>
      <w:r w:rsidRPr="000762B0">
        <w:rPr>
          <w:rFonts w:cs="Times New Roman"/>
          <w:color w:val="000000" w:themeColor="text1"/>
        </w:rPr>
        <w:t xml:space="preserve">Cho hình lập phương </w:t>
      </w:r>
      <w:r w:rsidRPr="000762B0">
        <w:rPr>
          <w:rFonts w:eastAsia="Times New Roman" w:cs="Times New Roman"/>
          <w:color w:val="000000" w:themeColor="text1"/>
          <w:position w:val="-6"/>
          <w:szCs w:val="24"/>
        </w:rPr>
        <w:object w:dxaOrig="1635" w:dyaOrig="285">
          <v:shape id="_x0000_i1214" type="#_x0000_t75" style="width:81.75pt;height:14.25pt" o:ole="">
            <v:imagedata r:id="rId1623" o:title=""/>
          </v:shape>
          <o:OLEObject Type="Embed" ProgID="Equation.DSMT4" ShapeID="_x0000_i1214" DrawAspect="Content" ObjectID="_1800838563" r:id="rId1624"/>
        </w:object>
      </w:r>
      <w:r w:rsidRPr="000762B0">
        <w:rPr>
          <w:rFonts w:cs="Times New Roman"/>
          <w:color w:val="000000" w:themeColor="text1"/>
        </w:rPr>
        <w:t xml:space="preserve">có cạnh bằng </w:t>
      </w:r>
      <w:r w:rsidRPr="000762B0">
        <w:rPr>
          <w:rFonts w:eastAsia="Times New Roman" w:cs="Times New Roman"/>
          <w:color w:val="000000" w:themeColor="text1"/>
          <w:position w:val="-6"/>
          <w:szCs w:val="24"/>
        </w:rPr>
        <w:object w:dxaOrig="240" w:dyaOrig="225">
          <v:shape id="_x0000_i1215" type="#_x0000_t75" style="width:12pt;height:11.25pt" o:ole="">
            <v:imagedata r:id="rId1625" o:title=""/>
          </v:shape>
          <o:OLEObject Type="Embed" ProgID="Equation.DSMT4" ShapeID="_x0000_i1215" DrawAspect="Content" ObjectID="_1800838564" r:id="rId1626"/>
        </w:object>
      </w:r>
      <w:r w:rsidRPr="000762B0">
        <w:rPr>
          <w:rFonts w:cs="Times New Roman"/>
          <w:color w:val="000000" w:themeColor="text1"/>
        </w:rPr>
        <w:t xml:space="preserve"> Khoảng cách từ</w:t>
      </w:r>
      <w:r w:rsidRPr="000762B0">
        <w:rPr>
          <w:rFonts w:eastAsia="Times New Roman" w:cs="Times New Roman"/>
          <w:color w:val="000000" w:themeColor="text1"/>
          <w:position w:val="-4"/>
          <w:szCs w:val="24"/>
        </w:rPr>
        <w:object w:dxaOrig="285" w:dyaOrig="255">
          <v:shape id="_x0000_i1216" type="#_x0000_t75" style="width:14.25pt;height:12.75pt" o:ole="">
            <v:imagedata r:id="rId1627" o:title=""/>
          </v:shape>
          <o:OLEObject Type="Embed" ProgID="Equation.DSMT4" ShapeID="_x0000_i1216" DrawAspect="Content" ObjectID="_1800838565" r:id="rId1628"/>
        </w:object>
      </w:r>
      <w:r w:rsidRPr="000762B0">
        <w:rPr>
          <w:rFonts w:cs="Times New Roman"/>
          <w:color w:val="000000" w:themeColor="text1"/>
        </w:rPr>
        <w:t xml:space="preserve"> đến mp </w:t>
      </w:r>
      <w:r w:rsidRPr="000762B0">
        <w:rPr>
          <w:rFonts w:eastAsia="Times New Roman" w:cs="Times New Roman"/>
          <w:color w:val="000000" w:themeColor="text1"/>
          <w:position w:val="-10"/>
          <w:szCs w:val="24"/>
        </w:rPr>
        <w:object w:dxaOrig="900" w:dyaOrig="315">
          <v:shape id="_x0000_i1217" type="#_x0000_t75" style="width:45pt;height:15.75pt" o:ole="">
            <v:imagedata r:id="rId1629" o:title=""/>
          </v:shape>
          <o:OLEObject Type="Embed" ProgID="Equation.DSMT4" ShapeID="_x0000_i1217" DrawAspect="Content" ObjectID="_1800838566" r:id="rId1630"/>
        </w:object>
      </w:r>
      <w:r w:rsidRPr="000762B0">
        <w:rPr>
          <w:rFonts w:cs="Times New Roman"/>
          <w:color w:val="000000" w:themeColor="text1"/>
        </w:rPr>
        <w:t xml:space="preserve"> bằng:</w:t>
      </w:r>
    </w:p>
    <w:p w:rsidR="000762B0" w:rsidRPr="000762B0" w:rsidRDefault="000762B0" w:rsidP="00C31C9D">
      <w:pPr>
        <w:tabs>
          <w:tab w:val="left" w:pos="3402"/>
          <w:tab w:val="left" w:pos="5669"/>
          <w:tab w:val="left" w:pos="7937"/>
        </w:tabs>
        <w:spacing w:before="0" w:after="0" w:line="276" w:lineRule="auto"/>
        <w:ind w:left="992"/>
        <w:rPr>
          <w:rFonts w:cs="Times New Roman"/>
          <w:b/>
          <w:bCs/>
          <w:color w:val="000000" w:themeColor="text1"/>
        </w:rPr>
      </w:pPr>
      <w:r w:rsidRPr="000762B0">
        <w:rPr>
          <w:rFonts w:cs="Times New Roman"/>
          <w:b/>
          <w:bCs/>
          <w:color w:val="0000FF"/>
        </w:rPr>
        <w:t xml:space="preserve">A. </w:t>
      </w:r>
      <w:r w:rsidRPr="000762B0">
        <w:rPr>
          <w:rFonts w:eastAsia="Times New Roman" w:cs="Times New Roman"/>
          <w:color w:val="000000" w:themeColor="text1"/>
          <w:position w:val="-24"/>
          <w:szCs w:val="24"/>
        </w:rPr>
        <w:object w:dxaOrig="300" w:dyaOrig="615">
          <v:shape id="_x0000_i1218" type="#_x0000_t75" style="width:15pt;height:30.75pt" o:ole="">
            <v:imagedata r:id="rId1631" o:title=""/>
          </v:shape>
          <o:OLEObject Type="Embed" ProgID="Equation.DSMT4" ShapeID="_x0000_i1218" DrawAspect="Content" ObjectID="_1800838567" r:id="rId1632"/>
        </w:object>
      </w:r>
      <w:r w:rsidRPr="000762B0">
        <w:rPr>
          <w:rFonts w:cs="Times New Roman"/>
          <w:b/>
          <w:bCs/>
          <w:color w:val="000000" w:themeColor="text1"/>
        </w:rPr>
        <w:tab/>
      </w:r>
      <w:r w:rsidRPr="000762B0">
        <w:rPr>
          <w:rFonts w:cs="Times New Roman"/>
          <w:b/>
          <w:bCs/>
          <w:color w:val="0000FF"/>
        </w:rPr>
        <w:t xml:space="preserve">B. </w:t>
      </w:r>
      <w:r w:rsidRPr="000762B0">
        <w:rPr>
          <w:rFonts w:eastAsia="Times New Roman" w:cs="Times New Roman"/>
          <w:color w:val="000000" w:themeColor="text1"/>
          <w:position w:val="-6"/>
          <w:szCs w:val="24"/>
        </w:rPr>
        <w:object w:dxaOrig="240" w:dyaOrig="225">
          <v:shape id="_x0000_i1219" type="#_x0000_t75" style="width:12pt;height:11.25pt" o:ole="">
            <v:imagedata r:id="rId1633" o:title=""/>
          </v:shape>
          <o:OLEObject Type="Embed" ProgID="Equation.DSMT4" ShapeID="_x0000_i1219" DrawAspect="Content" ObjectID="_1800838568" r:id="rId1634"/>
        </w:object>
      </w:r>
      <w:r w:rsidRPr="000762B0">
        <w:rPr>
          <w:rFonts w:cs="Times New Roman"/>
          <w:color w:val="000000" w:themeColor="text1"/>
        </w:rPr>
        <w:tab/>
      </w:r>
      <w:r w:rsidRPr="000762B0">
        <w:rPr>
          <w:rFonts w:cs="Times New Roman"/>
          <w:b/>
          <w:bCs/>
          <w:color w:val="0000FF"/>
        </w:rPr>
        <w:t xml:space="preserve">C. </w:t>
      </w:r>
      <w:r w:rsidRPr="000762B0">
        <w:rPr>
          <w:rFonts w:eastAsia="Times New Roman" w:cs="Times New Roman"/>
          <w:color w:val="000000" w:themeColor="text1"/>
          <w:position w:val="-6"/>
          <w:szCs w:val="24"/>
        </w:rPr>
        <w:object w:dxaOrig="360" w:dyaOrig="285">
          <v:shape id="_x0000_i1220" type="#_x0000_t75" style="width:18pt;height:14.25pt" o:ole="">
            <v:imagedata r:id="rId1582" o:title=""/>
          </v:shape>
          <o:OLEObject Type="Embed" ProgID="Equation.DSMT4" ShapeID="_x0000_i1220" DrawAspect="Content" ObjectID="_1800838569" r:id="rId1635"/>
        </w:object>
      </w:r>
      <w:r w:rsidRPr="000762B0">
        <w:rPr>
          <w:rFonts w:cs="Times New Roman"/>
          <w:b/>
          <w:bCs/>
          <w:color w:val="000000" w:themeColor="text1"/>
        </w:rPr>
        <w:tab/>
      </w:r>
      <w:r w:rsidRPr="000762B0">
        <w:rPr>
          <w:rFonts w:cs="Times New Roman"/>
          <w:b/>
          <w:bCs/>
          <w:color w:val="0000FF"/>
        </w:rPr>
        <w:t xml:space="preserve">D. </w:t>
      </w:r>
      <w:r w:rsidRPr="000762B0">
        <w:rPr>
          <w:rFonts w:eastAsia="Times New Roman" w:cs="Times New Roman"/>
          <w:color w:val="000000" w:themeColor="text1"/>
          <w:position w:val="-6"/>
          <w:szCs w:val="24"/>
        </w:rPr>
        <w:object w:dxaOrig="345" w:dyaOrig="285">
          <v:shape id="_x0000_i1221" type="#_x0000_t75" style="width:17.25pt;height:14.25pt" o:ole="">
            <v:imagedata r:id="rId1636" o:title=""/>
          </v:shape>
          <o:OLEObject Type="Embed" ProgID="Equation.DSMT4" ShapeID="_x0000_i1221" DrawAspect="Content" ObjectID="_1800838570" r:id="rId1637"/>
        </w:object>
      </w:r>
    </w:p>
    <w:p w:rsidR="000762B0" w:rsidRPr="000762B0" w:rsidRDefault="000762B0" w:rsidP="00C31C9D">
      <w:pPr>
        <w:tabs>
          <w:tab w:val="left" w:pos="992"/>
        </w:tabs>
        <w:spacing w:after="0" w:line="276" w:lineRule="auto"/>
        <w:ind w:left="992" w:hanging="992"/>
        <w:rPr>
          <w:rFonts w:cs="Times New Roman"/>
          <w:color w:val="000000" w:themeColor="text1"/>
        </w:rPr>
      </w:pPr>
      <w:r w:rsidRPr="000762B0">
        <w:rPr>
          <w:rFonts w:cs="Times New Roman"/>
          <w:b/>
          <w:color w:val="0000FF"/>
        </w:rPr>
        <w:t xml:space="preserve">Câu 6: </w:t>
      </w:r>
      <w:r w:rsidRPr="000762B0">
        <w:rPr>
          <w:rFonts w:cs="Times New Roman"/>
          <w:color w:val="000000" w:themeColor="text1"/>
        </w:rPr>
        <w:t xml:space="preserve">Một nhóm học sinh gồm </w:t>
      </w:r>
      <w:r w:rsidRPr="000762B0">
        <w:rPr>
          <w:rFonts w:eastAsia="Times New Roman" w:cs="Times New Roman"/>
          <w:color w:val="000000" w:themeColor="text1"/>
          <w:position w:val="-6"/>
          <w:szCs w:val="24"/>
        </w:rPr>
        <w:object w:dxaOrig="315" w:dyaOrig="285">
          <v:shape id="_x0000_i1222" type="#_x0000_t75" style="width:15.75pt;height:14.25pt" o:ole="">
            <v:imagedata r:id="rId1638" o:title=""/>
          </v:shape>
          <o:OLEObject Type="Embed" ProgID="Equation.DSMT4" ShapeID="_x0000_i1222" DrawAspect="Content" ObjectID="_1800838571" r:id="rId1639"/>
        </w:object>
      </w:r>
      <w:r w:rsidRPr="000762B0">
        <w:rPr>
          <w:rFonts w:cs="Times New Roman"/>
          <w:color w:val="000000" w:themeColor="text1"/>
        </w:rPr>
        <w:t xml:space="preserve"> học sinh nam và </w:t>
      </w:r>
      <w:r w:rsidRPr="000762B0">
        <w:rPr>
          <w:rFonts w:eastAsia="Times New Roman" w:cs="Times New Roman"/>
          <w:color w:val="000000" w:themeColor="text1"/>
          <w:position w:val="-6"/>
          <w:szCs w:val="24"/>
        </w:rPr>
        <w:object w:dxaOrig="285" w:dyaOrig="285">
          <v:shape id="_x0000_i1223" type="#_x0000_t75" style="width:14.25pt;height:14.25pt" o:ole="">
            <v:imagedata r:id="rId1640" o:title=""/>
          </v:shape>
          <o:OLEObject Type="Embed" ProgID="Equation.DSMT4" ShapeID="_x0000_i1223" DrawAspect="Content" ObjectID="_1800838572" r:id="rId1641"/>
        </w:object>
      </w:r>
      <w:r w:rsidRPr="000762B0">
        <w:rPr>
          <w:rFonts w:cs="Times New Roman"/>
          <w:color w:val="000000" w:themeColor="text1"/>
        </w:rPr>
        <w:t xml:space="preserve"> học sinh nữ. Có bao nhiêu cách chọn một học sinh trong nhóm đó tham gia đội thanh niên tình nguyện của trường?</w:t>
      </w:r>
    </w:p>
    <w:p w:rsidR="000762B0" w:rsidRPr="000762B0" w:rsidRDefault="000762B0" w:rsidP="00C31C9D">
      <w:pPr>
        <w:tabs>
          <w:tab w:val="left" w:pos="3402"/>
          <w:tab w:val="left" w:pos="5669"/>
          <w:tab w:val="left" w:pos="7937"/>
        </w:tabs>
        <w:spacing w:before="0" w:after="0" w:line="276" w:lineRule="auto"/>
        <w:ind w:left="992"/>
        <w:rPr>
          <w:rFonts w:cs="Times New Roman"/>
          <w:color w:val="000000" w:themeColor="text1"/>
          <w:lang w:val="it-IT"/>
        </w:rPr>
      </w:pPr>
      <w:r w:rsidRPr="000762B0">
        <w:rPr>
          <w:rFonts w:cs="Times New Roman"/>
          <w:b/>
          <w:color w:val="0000FF"/>
          <w:lang w:val="it-IT"/>
        </w:rPr>
        <w:t xml:space="preserve">A. </w:t>
      </w:r>
      <w:r w:rsidRPr="000762B0">
        <w:rPr>
          <w:rFonts w:eastAsia="Times New Roman" w:cs="Times New Roman"/>
          <w:color w:val="000000" w:themeColor="text1"/>
          <w:position w:val="-6"/>
          <w:szCs w:val="24"/>
        </w:rPr>
        <w:object w:dxaOrig="435" w:dyaOrig="285">
          <v:shape id="_x0000_i1224" type="#_x0000_t75" style="width:21.75pt;height:14.25pt" o:ole="">
            <v:imagedata r:id="rId1642" o:title=""/>
          </v:shape>
          <o:OLEObject Type="Embed" ProgID="Equation.DSMT4" ShapeID="_x0000_i1224" DrawAspect="Content" ObjectID="_1800838573" r:id="rId1643"/>
        </w:object>
      </w:r>
      <w:r w:rsidRPr="000762B0">
        <w:rPr>
          <w:rFonts w:cs="Times New Roman"/>
          <w:color w:val="000000" w:themeColor="text1"/>
          <w:lang w:val="it-IT"/>
        </w:rPr>
        <w:t>.</w:t>
      </w:r>
      <w:r w:rsidRPr="000762B0">
        <w:rPr>
          <w:rFonts w:cs="Times New Roman"/>
          <w:color w:val="000000" w:themeColor="text1"/>
          <w:lang w:val="it-IT"/>
        </w:rPr>
        <w:tab/>
      </w:r>
      <w:r w:rsidRPr="000762B0">
        <w:rPr>
          <w:rFonts w:cs="Times New Roman"/>
          <w:b/>
          <w:color w:val="0000FF"/>
          <w:lang w:val="it-IT"/>
        </w:rPr>
        <w:t xml:space="preserve">B. </w:t>
      </w:r>
      <w:r w:rsidRPr="000762B0">
        <w:rPr>
          <w:rFonts w:eastAsia="Times New Roman" w:cs="Times New Roman"/>
          <w:color w:val="000000" w:themeColor="text1"/>
          <w:position w:val="-6"/>
          <w:szCs w:val="24"/>
        </w:rPr>
        <w:object w:dxaOrig="315" w:dyaOrig="285">
          <v:shape id="_x0000_i1225" type="#_x0000_t75" style="width:15.75pt;height:14.25pt" o:ole="">
            <v:imagedata r:id="rId1644" o:title=""/>
          </v:shape>
          <o:OLEObject Type="Embed" ProgID="Equation.DSMT4" ShapeID="_x0000_i1225" DrawAspect="Content" ObjectID="_1800838574" r:id="rId1645"/>
        </w:object>
      </w:r>
      <w:r w:rsidRPr="000762B0">
        <w:rPr>
          <w:rFonts w:cs="Times New Roman"/>
          <w:color w:val="000000" w:themeColor="text1"/>
          <w:lang w:val="it-IT"/>
        </w:rPr>
        <w:t>.</w:t>
      </w:r>
      <w:r w:rsidRPr="000762B0">
        <w:rPr>
          <w:rFonts w:cs="Times New Roman"/>
          <w:color w:val="000000" w:themeColor="text1"/>
          <w:lang w:val="it-IT"/>
        </w:rPr>
        <w:tab/>
      </w:r>
      <w:r w:rsidRPr="000762B0">
        <w:rPr>
          <w:rFonts w:cs="Times New Roman"/>
          <w:b/>
          <w:color w:val="0000FF"/>
          <w:lang w:val="it-IT"/>
        </w:rPr>
        <w:t xml:space="preserve">C. </w:t>
      </w:r>
      <w:r w:rsidRPr="000762B0">
        <w:rPr>
          <w:rFonts w:eastAsia="Times New Roman" w:cs="Times New Roman"/>
          <w:color w:val="000000" w:themeColor="text1"/>
          <w:position w:val="-6"/>
          <w:szCs w:val="24"/>
        </w:rPr>
        <w:object w:dxaOrig="300" w:dyaOrig="285">
          <v:shape id="_x0000_i1226" type="#_x0000_t75" style="width:15pt;height:14.25pt" o:ole="">
            <v:imagedata r:id="rId1646" o:title=""/>
          </v:shape>
          <o:OLEObject Type="Embed" ProgID="Equation.DSMT4" ShapeID="_x0000_i1226" DrawAspect="Content" ObjectID="_1800838575" r:id="rId1647"/>
        </w:object>
      </w:r>
      <w:r w:rsidRPr="000762B0">
        <w:rPr>
          <w:rFonts w:cs="Times New Roman"/>
          <w:color w:val="000000" w:themeColor="text1"/>
          <w:lang w:val="it-IT"/>
        </w:rPr>
        <w:t>.</w:t>
      </w:r>
      <w:r w:rsidRPr="000762B0">
        <w:rPr>
          <w:rFonts w:cs="Times New Roman"/>
          <w:color w:val="000000" w:themeColor="text1"/>
          <w:lang w:val="it-IT"/>
        </w:rPr>
        <w:tab/>
      </w:r>
      <w:r w:rsidRPr="000762B0">
        <w:rPr>
          <w:rFonts w:cs="Times New Roman"/>
          <w:b/>
          <w:color w:val="0000FF"/>
          <w:lang w:val="it-IT"/>
        </w:rPr>
        <w:t xml:space="preserve">D. </w:t>
      </w:r>
      <w:r w:rsidRPr="000762B0">
        <w:rPr>
          <w:rFonts w:eastAsia="Times New Roman" w:cs="Times New Roman"/>
          <w:color w:val="000000" w:themeColor="text1"/>
          <w:position w:val="-6"/>
          <w:szCs w:val="24"/>
        </w:rPr>
        <w:object w:dxaOrig="285" w:dyaOrig="285">
          <v:shape id="_x0000_i1227" type="#_x0000_t75" style="width:14.25pt;height:14.25pt" o:ole="">
            <v:imagedata r:id="rId1648" o:title=""/>
          </v:shape>
          <o:OLEObject Type="Embed" ProgID="Equation.DSMT4" ShapeID="_x0000_i1227" DrawAspect="Content" ObjectID="_1800838576" r:id="rId1649"/>
        </w:object>
      </w:r>
      <w:r w:rsidRPr="000762B0">
        <w:rPr>
          <w:rFonts w:cs="Times New Roman"/>
          <w:color w:val="000000" w:themeColor="text1"/>
          <w:lang w:val="it-IT"/>
        </w:rPr>
        <w:t>.</w:t>
      </w:r>
    </w:p>
    <w:p w:rsidR="000762B0" w:rsidRPr="000762B0" w:rsidRDefault="000762B0" w:rsidP="00C31C9D">
      <w:pPr>
        <w:tabs>
          <w:tab w:val="left" w:pos="992"/>
        </w:tabs>
        <w:spacing w:after="0" w:line="276" w:lineRule="auto"/>
        <w:ind w:left="992" w:hanging="992"/>
        <w:rPr>
          <w:rFonts w:cs="Times New Roman"/>
          <w:color w:val="000000" w:themeColor="text1"/>
        </w:rPr>
      </w:pPr>
      <w:r w:rsidRPr="000762B0">
        <w:rPr>
          <w:rFonts w:cs="Times New Roman"/>
          <w:b/>
          <w:color w:val="0000FF"/>
        </w:rPr>
        <w:t xml:space="preserve">Câu 7: </w:t>
      </w:r>
      <w:r w:rsidRPr="000762B0">
        <w:rPr>
          <w:rFonts w:cs="Times New Roman"/>
          <w:color w:val="000000" w:themeColor="text1"/>
          <w:lang w:val="vi-VN"/>
        </w:rPr>
        <w:t>Cho hàm số</w:t>
      </w:r>
      <w:r w:rsidRPr="000762B0">
        <w:rPr>
          <w:rFonts w:cs="Times New Roman"/>
          <w:color w:val="000000" w:themeColor="text1"/>
        </w:rPr>
        <w:t xml:space="preserve"> bậc ba</w:t>
      </w:r>
      <w:r w:rsidRPr="000762B0">
        <w:rPr>
          <w:rFonts w:cs="Times New Roman"/>
          <w:color w:val="000000" w:themeColor="text1"/>
          <w:lang w:val="vi-VN"/>
        </w:rPr>
        <w:t xml:space="preserve"> </w:t>
      </w:r>
      <w:r w:rsidRPr="000762B0">
        <w:rPr>
          <w:rFonts w:eastAsia="Times New Roman" w:cs="Times New Roman"/>
          <w:color w:val="000000" w:themeColor="text1"/>
          <w:position w:val="-14"/>
          <w:szCs w:val="24"/>
        </w:rPr>
        <w:object w:dxaOrig="960" w:dyaOrig="405">
          <v:shape id="_x0000_i1228" type="#_x0000_t75" style="width:48pt;height:20.25pt" o:ole="">
            <v:imagedata r:id="rId25" o:title=""/>
          </v:shape>
          <o:OLEObject Type="Embed" ProgID="Equation.DSMT4" ShapeID="_x0000_i1228" DrawAspect="Content" ObjectID="_1800838577" r:id="rId1650"/>
        </w:object>
      </w:r>
      <w:r w:rsidRPr="000762B0">
        <w:rPr>
          <w:rFonts w:cs="Times New Roman"/>
          <w:color w:val="000000" w:themeColor="text1"/>
          <w:lang w:val="vi-VN"/>
        </w:rPr>
        <w:t xml:space="preserve"> có </w:t>
      </w:r>
      <w:r w:rsidRPr="000762B0">
        <w:rPr>
          <w:rFonts w:cs="Times New Roman"/>
          <w:color w:val="000000" w:themeColor="text1"/>
        </w:rPr>
        <w:t>đồ thị là đường cong hình bên.</w:t>
      </w:r>
    </w:p>
    <w:p w:rsidR="000762B0" w:rsidRPr="000762B0" w:rsidRDefault="000762B0" w:rsidP="00C31C9D">
      <w:pPr>
        <w:spacing w:line="276" w:lineRule="auto"/>
        <w:ind w:left="992" w:hanging="992"/>
        <w:jc w:val="center"/>
        <w:rPr>
          <w:rFonts w:cs="Times New Roman"/>
          <w:color w:val="000000" w:themeColor="text1"/>
        </w:rPr>
      </w:pPr>
      <w:r w:rsidRPr="000762B0">
        <w:rPr>
          <w:rFonts w:eastAsia="Calibri" w:cs="Times New Roman"/>
          <w:noProof/>
          <w:color w:val="000000" w:themeColor="text1"/>
          <w14:ligatures w14:val="none"/>
        </w:rPr>
        <w:drawing>
          <wp:inline distT="0" distB="0" distL="0" distR="0" wp14:anchorId="777E930E" wp14:editId="4DDC7FB0">
            <wp:extent cx="1743075" cy="1924050"/>
            <wp:effectExtent l="0" t="0" r="9525" b="0"/>
            <wp:docPr id="20" name="Picture 20"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graph of a function  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43075" cy="1924050"/>
                    </a:xfrm>
                    <a:prstGeom prst="rect">
                      <a:avLst/>
                    </a:prstGeom>
                    <a:noFill/>
                    <a:ln>
                      <a:noFill/>
                    </a:ln>
                  </pic:spPr>
                </pic:pic>
              </a:graphicData>
            </a:graphic>
          </wp:inline>
        </w:drawing>
      </w:r>
    </w:p>
    <w:p w:rsidR="000762B0" w:rsidRPr="000762B0" w:rsidRDefault="000762B0" w:rsidP="00C31C9D">
      <w:pPr>
        <w:spacing w:line="276" w:lineRule="auto"/>
        <w:ind w:left="992"/>
        <w:rPr>
          <w:rFonts w:eastAsia="Calibri" w:cs="Times New Roman"/>
          <w:b/>
          <w:color w:val="000000" w:themeColor="text1"/>
        </w:rPr>
      </w:pPr>
      <w:r w:rsidRPr="000762B0">
        <w:rPr>
          <w:rFonts w:eastAsia="Calibri" w:cs="Times New Roman"/>
          <w:color w:val="000000" w:themeColor="text1"/>
        </w:rPr>
        <w:t>Hàm số đã cho nghịch biến trên khoảng nào dưới đây?</w:t>
      </w:r>
    </w:p>
    <w:p w:rsidR="000762B0" w:rsidRPr="000762B0" w:rsidRDefault="000762B0" w:rsidP="00C31C9D">
      <w:pPr>
        <w:tabs>
          <w:tab w:val="left" w:pos="3402"/>
          <w:tab w:val="left" w:pos="5669"/>
          <w:tab w:val="left" w:pos="7937"/>
        </w:tabs>
        <w:spacing w:before="0" w:after="0" w:line="276" w:lineRule="auto"/>
        <w:ind w:left="992"/>
        <w:rPr>
          <w:rFonts w:eastAsia="Calibri" w:cs="Times New Roman"/>
          <w:color w:val="000000" w:themeColor="text1"/>
        </w:rPr>
      </w:pPr>
      <w:r w:rsidRPr="000762B0">
        <w:rPr>
          <w:rFonts w:eastAsia="Calibri" w:cs="Times New Roman"/>
          <w:b/>
          <w:color w:val="0000FF"/>
          <w:lang w:val="vi-VN"/>
        </w:rPr>
        <w:t xml:space="preserve">A. </w:t>
      </w:r>
      <w:r w:rsidRPr="000762B0">
        <w:rPr>
          <w:rFonts w:eastAsia="Times New Roman" w:cs="Times New Roman"/>
          <w:color w:val="000000" w:themeColor="text1"/>
          <w:position w:val="-14"/>
          <w:szCs w:val="24"/>
        </w:rPr>
        <w:object w:dxaOrig="765" w:dyaOrig="405">
          <v:shape id="_x0000_i1229" type="#_x0000_t75" style="width:38.25pt;height:20.25pt" o:ole="">
            <v:imagedata r:id="rId28" o:title=""/>
          </v:shape>
          <o:OLEObject Type="Embed" ProgID="Equation.DSMT4" ShapeID="_x0000_i1229" DrawAspect="Content" ObjectID="_1800838578" r:id="rId1651"/>
        </w:object>
      </w:r>
      <w:r w:rsidRPr="000762B0">
        <w:rPr>
          <w:rFonts w:eastAsia="Calibri" w:cs="Times New Roman"/>
          <w:color w:val="000000" w:themeColor="text1"/>
          <w:lang w:val="vi-VN"/>
        </w:rPr>
        <w:t>.</w:t>
      </w:r>
      <w:r w:rsidRPr="000762B0">
        <w:rPr>
          <w:rFonts w:eastAsia="Calibri" w:cs="Times New Roman"/>
          <w:b/>
          <w:color w:val="000000" w:themeColor="text1"/>
          <w:lang w:val="vi-VN"/>
        </w:rPr>
        <w:tab/>
      </w:r>
      <w:r w:rsidRPr="000762B0">
        <w:rPr>
          <w:rFonts w:eastAsia="Calibri" w:cs="Times New Roman"/>
          <w:b/>
          <w:color w:val="0000FF"/>
          <w:lang w:val="vi-VN"/>
        </w:rPr>
        <w:t xml:space="preserve">B. </w:t>
      </w:r>
      <w:r w:rsidRPr="000762B0">
        <w:rPr>
          <w:rFonts w:eastAsia="Times New Roman" w:cs="Times New Roman"/>
          <w:color w:val="000000" w:themeColor="text1"/>
          <w:position w:val="-14"/>
          <w:szCs w:val="24"/>
        </w:rPr>
        <w:object w:dxaOrig="780" w:dyaOrig="405">
          <v:shape id="_x0000_i1230" type="#_x0000_t75" style="width:39pt;height:20.25pt" o:ole="">
            <v:imagedata r:id="rId30" o:title=""/>
          </v:shape>
          <o:OLEObject Type="Embed" ProgID="Equation.DSMT4" ShapeID="_x0000_i1230" DrawAspect="Content" ObjectID="_1800838579" r:id="rId1652"/>
        </w:object>
      </w:r>
      <w:r w:rsidRPr="000762B0">
        <w:rPr>
          <w:rFonts w:eastAsia="Calibri" w:cs="Times New Roman"/>
          <w:color w:val="000000" w:themeColor="text1"/>
          <w:lang w:val="vi-VN"/>
        </w:rPr>
        <w:t>.</w:t>
      </w:r>
      <w:r w:rsidRPr="000762B0">
        <w:rPr>
          <w:rFonts w:eastAsia="Calibri" w:cs="Times New Roman"/>
          <w:b/>
          <w:color w:val="000000" w:themeColor="text1"/>
          <w:lang w:val="vi-VN"/>
        </w:rPr>
        <w:tab/>
      </w:r>
      <w:r w:rsidRPr="000762B0">
        <w:rPr>
          <w:rFonts w:eastAsia="Calibri" w:cs="Times New Roman"/>
          <w:b/>
          <w:color w:val="0000FF"/>
          <w:lang w:val="vi-VN"/>
        </w:rPr>
        <w:t xml:space="preserve">C. </w:t>
      </w:r>
      <w:r w:rsidRPr="000762B0">
        <w:rPr>
          <w:rFonts w:eastAsia="Times New Roman" w:cs="Times New Roman"/>
          <w:color w:val="000000" w:themeColor="text1"/>
          <w:position w:val="-14"/>
          <w:szCs w:val="24"/>
        </w:rPr>
        <w:object w:dxaOrig="660" w:dyaOrig="405">
          <v:shape id="_x0000_i1231" type="#_x0000_t75" style="width:33pt;height:20.25pt" o:ole="">
            <v:imagedata r:id="rId32" o:title=""/>
          </v:shape>
          <o:OLEObject Type="Embed" ProgID="Equation.DSMT4" ShapeID="_x0000_i1231" DrawAspect="Content" ObjectID="_1800838580" r:id="rId1653"/>
        </w:object>
      </w:r>
      <w:r w:rsidRPr="000762B0">
        <w:rPr>
          <w:rFonts w:eastAsia="Calibri" w:cs="Times New Roman"/>
          <w:color w:val="000000" w:themeColor="text1"/>
          <w:lang w:val="vi-VN"/>
        </w:rPr>
        <w:t>.</w:t>
      </w:r>
      <w:r w:rsidRPr="000762B0">
        <w:rPr>
          <w:rFonts w:eastAsia="Calibri" w:cs="Times New Roman"/>
          <w:b/>
          <w:color w:val="000000" w:themeColor="text1"/>
          <w:lang w:val="vi-VN"/>
        </w:rPr>
        <w:tab/>
      </w:r>
      <w:r w:rsidRPr="000762B0">
        <w:rPr>
          <w:rFonts w:eastAsia="Calibri" w:cs="Times New Roman"/>
          <w:b/>
          <w:color w:val="0000FF"/>
          <w:lang w:val="vi-VN"/>
        </w:rPr>
        <w:t xml:space="preserve">D. </w:t>
      </w:r>
      <w:r w:rsidRPr="000762B0">
        <w:rPr>
          <w:rFonts w:eastAsia="Times New Roman" w:cs="Times New Roman"/>
          <w:color w:val="000000" w:themeColor="text1"/>
          <w:position w:val="-14"/>
          <w:szCs w:val="24"/>
        </w:rPr>
        <w:object w:dxaOrig="585" w:dyaOrig="405">
          <v:shape id="_x0000_i1232" type="#_x0000_t75" style="width:29.25pt;height:20.25pt" o:ole="">
            <v:imagedata r:id="rId34" o:title=""/>
          </v:shape>
          <o:OLEObject Type="Embed" ProgID="Equation.DSMT4" ShapeID="_x0000_i1232" DrawAspect="Content" ObjectID="_1800838581" r:id="rId1654"/>
        </w:object>
      </w:r>
      <w:r w:rsidRPr="000762B0">
        <w:rPr>
          <w:rFonts w:eastAsia="Calibri" w:cs="Times New Roman"/>
          <w:color w:val="000000" w:themeColor="text1"/>
          <w:lang w:val="vi-VN"/>
        </w:rPr>
        <w:t>.</w:t>
      </w:r>
    </w:p>
    <w:p w:rsidR="000762B0" w:rsidRPr="000762B0" w:rsidRDefault="000762B0" w:rsidP="00C31C9D">
      <w:pPr>
        <w:tabs>
          <w:tab w:val="left" w:pos="992"/>
        </w:tabs>
        <w:spacing w:after="0" w:line="276" w:lineRule="auto"/>
        <w:ind w:left="992" w:hanging="992"/>
        <w:rPr>
          <w:rFonts w:eastAsia="Times New Roman" w:cs="Times New Roman"/>
          <w:color w:val="000000" w:themeColor="text1"/>
        </w:rPr>
      </w:pPr>
      <w:r w:rsidRPr="000762B0">
        <w:rPr>
          <w:rFonts w:eastAsia="Times New Roman" w:cs="Times New Roman"/>
          <w:b/>
          <w:color w:val="0000FF"/>
        </w:rPr>
        <w:t xml:space="preserve">Câu 8: </w:t>
      </w:r>
      <w:r w:rsidRPr="000762B0">
        <w:rPr>
          <w:rFonts w:cs="Times New Roman"/>
          <w:color w:val="000000" w:themeColor="text1"/>
        </w:rPr>
        <w:t xml:space="preserve">Cho hình chóp </w:t>
      </w:r>
      <w:r w:rsidRPr="000762B0">
        <w:rPr>
          <w:rFonts w:cs="Times New Roman"/>
          <w:color w:val="000000" w:themeColor="text1"/>
          <w:lang w:val="vi-VN"/>
        </w:rPr>
        <w:t xml:space="preserve">tam giác đều </w:t>
      </w:r>
      <w:r w:rsidRPr="000762B0">
        <w:rPr>
          <w:rFonts w:eastAsia="Times New Roman" w:cs="Times New Roman"/>
          <w:color w:val="000000" w:themeColor="text1"/>
          <w:position w:val="-6"/>
          <w:szCs w:val="24"/>
        </w:rPr>
        <w:object w:dxaOrig="735" w:dyaOrig="285">
          <v:shape id="_x0000_i1233" type="#_x0000_t75" style="width:36.75pt;height:14.25pt" o:ole="">
            <v:imagedata r:id="rId1566" o:title=""/>
          </v:shape>
          <o:OLEObject Type="Embed" ProgID="Equation.DSMT4" ShapeID="_x0000_i1233" DrawAspect="Content" ObjectID="_1800838582" r:id="rId1655"/>
        </w:object>
      </w:r>
      <w:r w:rsidRPr="000762B0">
        <w:rPr>
          <w:rFonts w:cs="Times New Roman"/>
          <w:color w:val="000000" w:themeColor="text1"/>
          <w:lang w:val="vi-VN"/>
        </w:rPr>
        <w:t xml:space="preserve">. Mặt bên </w:t>
      </w:r>
      <w:r w:rsidRPr="000762B0">
        <w:rPr>
          <w:rFonts w:eastAsia="Times New Roman" w:cs="Times New Roman"/>
          <w:color w:val="000000" w:themeColor="text1"/>
          <w:position w:val="-6"/>
          <w:szCs w:val="24"/>
        </w:rPr>
        <w:object w:dxaOrig="525" w:dyaOrig="285">
          <v:shape id="_x0000_i1234" type="#_x0000_t75" style="width:26.25pt;height:14.25pt" o:ole="">
            <v:imagedata r:id="rId1656" o:title=""/>
          </v:shape>
          <o:OLEObject Type="Embed" ProgID="Equation.DSMT4" ShapeID="_x0000_i1234" DrawAspect="Content" ObjectID="_1800838583" r:id="rId1657"/>
        </w:object>
      </w:r>
      <w:r w:rsidRPr="000762B0">
        <w:rPr>
          <w:rFonts w:cs="Times New Roman"/>
          <w:color w:val="000000" w:themeColor="text1"/>
        </w:rPr>
        <w:t xml:space="preserve"> là tam giác</w:t>
      </w:r>
      <w:r w:rsidRPr="000762B0">
        <w:rPr>
          <w:rFonts w:cs="Times New Roman"/>
          <w:color w:val="000000" w:themeColor="text1"/>
          <w:lang w:val="vi-VN"/>
        </w:rPr>
        <w:t xml:space="preserve"> gì</w:t>
      </w:r>
      <w:r w:rsidRPr="000762B0">
        <w:rPr>
          <w:rFonts w:cs="Times New Roman"/>
          <w:color w:val="000000" w:themeColor="text1"/>
        </w:rPr>
        <w:t>?</w:t>
      </w:r>
    </w:p>
    <w:p w:rsidR="000762B0" w:rsidRPr="000762B0" w:rsidRDefault="000762B0" w:rsidP="00C31C9D">
      <w:pPr>
        <w:tabs>
          <w:tab w:val="left" w:pos="3402"/>
          <w:tab w:val="left" w:pos="5669"/>
          <w:tab w:val="left" w:pos="7937"/>
        </w:tabs>
        <w:spacing w:before="0" w:after="0" w:line="276" w:lineRule="auto"/>
        <w:ind w:left="992"/>
        <w:rPr>
          <w:rFonts w:eastAsia="Calibri" w:cs="Times New Roman"/>
          <w:color w:val="000000" w:themeColor="text1"/>
        </w:rPr>
      </w:pPr>
      <w:r w:rsidRPr="000762B0">
        <w:rPr>
          <w:rFonts w:eastAsia="Calibri" w:cs="Times New Roman"/>
          <w:b/>
          <w:color w:val="0000FF"/>
          <w:lang w:val="vi-VN"/>
        </w:rPr>
        <w:t xml:space="preserve">A. </w:t>
      </w:r>
      <w:r w:rsidRPr="000762B0">
        <w:rPr>
          <w:rFonts w:eastAsia="Calibri" w:cs="Times New Roman"/>
          <w:color w:val="000000" w:themeColor="text1"/>
          <w:lang w:val="vi-VN"/>
        </w:rPr>
        <w:t>Đều.</w:t>
      </w:r>
      <w:r w:rsidRPr="000762B0">
        <w:rPr>
          <w:rFonts w:eastAsia="Calibri" w:cs="Times New Roman"/>
          <w:b/>
          <w:color w:val="000000" w:themeColor="text1"/>
          <w:lang w:val="vi-VN"/>
        </w:rPr>
        <w:tab/>
      </w:r>
      <w:r w:rsidRPr="000762B0">
        <w:rPr>
          <w:rFonts w:eastAsia="Calibri" w:cs="Times New Roman"/>
          <w:b/>
          <w:color w:val="0000FF"/>
          <w:lang w:val="vi-VN"/>
        </w:rPr>
        <w:t xml:space="preserve">B. </w:t>
      </w:r>
      <w:r w:rsidRPr="000762B0">
        <w:rPr>
          <w:rFonts w:eastAsia="Calibri" w:cs="Times New Roman"/>
          <w:color w:val="000000" w:themeColor="text1"/>
          <w:lang w:val="vi-VN"/>
        </w:rPr>
        <w:t>Vuông.</w:t>
      </w:r>
      <w:r w:rsidRPr="000762B0">
        <w:rPr>
          <w:rFonts w:eastAsia="Calibri" w:cs="Times New Roman"/>
          <w:b/>
          <w:color w:val="000000" w:themeColor="text1"/>
          <w:lang w:val="vi-VN"/>
        </w:rPr>
        <w:tab/>
      </w:r>
      <w:r w:rsidRPr="000762B0">
        <w:rPr>
          <w:rFonts w:eastAsia="Calibri" w:cs="Times New Roman"/>
          <w:b/>
          <w:color w:val="0000FF"/>
          <w:lang w:val="vi-VN"/>
        </w:rPr>
        <w:t xml:space="preserve">C. </w:t>
      </w:r>
      <w:r w:rsidRPr="000762B0">
        <w:rPr>
          <w:rFonts w:eastAsia="Calibri" w:cs="Times New Roman"/>
          <w:color w:val="000000" w:themeColor="text1"/>
          <w:lang w:val="vi-VN"/>
        </w:rPr>
        <w:t>Vuông cân.</w:t>
      </w:r>
      <w:r w:rsidRPr="000762B0">
        <w:rPr>
          <w:rFonts w:eastAsia="Calibri" w:cs="Times New Roman"/>
          <w:b/>
          <w:color w:val="000000" w:themeColor="text1"/>
          <w:lang w:val="vi-VN"/>
        </w:rPr>
        <w:tab/>
      </w:r>
      <w:r w:rsidRPr="000762B0">
        <w:rPr>
          <w:rFonts w:eastAsia="Calibri" w:cs="Times New Roman"/>
          <w:b/>
          <w:color w:val="0000FF"/>
          <w:lang w:val="vi-VN"/>
        </w:rPr>
        <w:t xml:space="preserve">D. </w:t>
      </w:r>
      <w:r w:rsidRPr="000762B0">
        <w:rPr>
          <w:rFonts w:eastAsia="Calibri" w:cs="Times New Roman"/>
          <w:color w:val="000000" w:themeColor="text1"/>
          <w:lang w:val="vi-VN"/>
        </w:rPr>
        <w:t>Cân.</w:t>
      </w:r>
    </w:p>
    <w:p w:rsidR="000762B0" w:rsidRPr="000762B0" w:rsidRDefault="000762B0" w:rsidP="00C31C9D">
      <w:pPr>
        <w:tabs>
          <w:tab w:val="left" w:pos="992"/>
        </w:tabs>
        <w:spacing w:after="0" w:line="276" w:lineRule="auto"/>
        <w:ind w:left="992" w:hanging="992"/>
        <w:rPr>
          <w:rFonts w:eastAsia="Times New Roman" w:cs="Times New Roman"/>
          <w:color w:val="000000" w:themeColor="text1"/>
        </w:rPr>
      </w:pPr>
      <w:r w:rsidRPr="000762B0">
        <w:rPr>
          <w:rFonts w:eastAsia="Times New Roman" w:cs="Times New Roman"/>
          <w:b/>
          <w:color w:val="0000FF"/>
        </w:rPr>
        <w:t xml:space="preserve">Câu 9: </w:t>
      </w:r>
      <w:r w:rsidRPr="000762B0">
        <w:rPr>
          <w:rFonts w:cs="Times New Roman"/>
          <w:color w:val="000000" w:themeColor="text1"/>
        </w:rPr>
        <w:t xml:space="preserve">Một </w:t>
      </w:r>
      <w:r w:rsidRPr="000762B0">
        <w:rPr>
          <w:rFonts w:cs="Times New Roman"/>
          <w:color w:val="000000" w:themeColor="text1"/>
          <w:lang w:val="vi-VN"/>
        </w:rPr>
        <w:t xml:space="preserve">vật </w:t>
      </w:r>
      <w:r w:rsidRPr="000762B0">
        <w:rPr>
          <w:rFonts w:cs="Times New Roman"/>
          <w:color w:val="000000" w:themeColor="text1"/>
        </w:rPr>
        <w:t xml:space="preserve">chuyển động có phương trình </w:t>
      </w:r>
      <w:r w:rsidRPr="000762B0">
        <w:rPr>
          <w:rFonts w:eastAsia="Times New Roman" w:cs="Times New Roman"/>
          <w:color w:val="000000" w:themeColor="text1"/>
          <w:position w:val="-14"/>
          <w:szCs w:val="24"/>
        </w:rPr>
        <w:object w:dxaOrig="1260" w:dyaOrig="405">
          <v:shape id="_x0000_i1235" type="#_x0000_t75" style="width:63pt;height:20.25pt" o:ole="">
            <v:imagedata r:id="rId1658" o:title=""/>
          </v:shape>
          <o:OLEObject Type="Embed" ProgID="Equation.DSMT4" ShapeID="_x0000_i1235" DrawAspect="Content" ObjectID="_1800838584" r:id="rId1659"/>
        </w:object>
      </w:r>
      <w:r w:rsidRPr="000762B0">
        <w:rPr>
          <w:rFonts w:cs="Times New Roman"/>
          <w:color w:val="000000" w:themeColor="text1"/>
        </w:rPr>
        <w:t xml:space="preserve">. Khi đó, </w:t>
      </w:r>
      <w:r w:rsidRPr="000762B0">
        <w:rPr>
          <w:rFonts w:cs="Times New Roman"/>
          <w:color w:val="000000" w:themeColor="text1"/>
          <w:lang w:val="vi-VN"/>
        </w:rPr>
        <w:t>vận</w:t>
      </w:r>
      <w:r w:rsidRPr="000762B0">
        <w:rPr>
          <w:rFonts w:cs="Times New Roman"/>
          <w:color w:val="000000" w:themeColor="text1"/>
        </w:rPr>
        <w:t xml:space="preserve"> tốc tức thời tại thời điểm </w:t>
      </w:r>
      <w:r w:rsidRPr="000762B0">
        <w:rPr>
          <w:rFonts w:eastAsia="Times New Roman" w:cs="Times New Roman"/>
          <w:color w:val="000000" w:themeColor="text1"/>
          <w:position w:val="-6"/>
          <w:szCs w:val="24"/>
        </w:rPr>
        <w:object w:dxaOrig="135" w:dyaOrig="240">
          <v:shape id="_x0000_i1236" type="#_x0000_t75" style="width:6.75pt;height:12pt" o:ole="">
            <v:imagedata r:id="rId1660" o:title=""/>
          </v:shape>
          <o:OLEObject Type="Embed" ProgID="Equation.DSMT4" ShapeID="_x0000_i1236" DrawAspect="Content" ObjectID="_1800838585" r:id="rId1661"/>
        </w:object>
      </w:r>
      <w:r w:rsidRPr="000762B0">
        <w:rPr>
          <w:rFonts w:cs="Times New Roman"/>
          <w:color w:val="000000" w:themeColor="text1"/>
          <w:lang w:val="vi-VN"/>
        </w:rPr>
        <w:t xml:space="preserve"> của vật</w:t>
      </w:r>
      <w:r w:rsidRPr="000762B0">
        <w:rPr>
          <w:rFonts w:cs="Times New Roman"/>
          <w:color w:val="000000" w:themeColor="text1"/>
        </w:rPr>
        <w:t xml:space="preserve"> là:</w:t>
      </w:r>
    </w:p>
    <w:p w:rsidR="000762B0" w:rsidRPr="000762B0" w:rsidRDefault="000762B0" w:rsidP="00C31C9D">
      <w:pPr>
        <w:tabs>
          <w:tab w:val="left" w:pos="3402"/>
          <w:tab w:val="left" w:pos="5669"/>
          <w:tab w:val="left" w:pos="7937"/>
        </w:tabs>
        <w:spacing w:before="0" w:after="0" w:line="276" w:lineRule="auto"/>
        <w:ind w:left="992"/>
        <w:rPr>
          <w:rFonts w:cs="Times New Roman"/>
          <w:b/>
          <w:color w:val="000000" w:themeColor="text1"/>
        </w:rPr>
      </w:pPr>
      <w:r w:rsidRPr="000762B0">
        <w:rPr>
          <w:rFonts w:cs="Times New Roman"/>
          <w:b/>
          <w:color w:val="0000FF"/>
        </w:rPr>
        <w:lastRenderedPageBreak/>
        <w:t xml:space="preserve">A. </w:t>
      </w:r>
      <w:r w:rsidRPr="000762B0">
        <w:rPr>
          <w:rFonts w:eastAsia="Times New Roman" w:cs="Times New Roman"/>
          <w:color w:val="000000" w:themeColor="text1"/>
          <w:position w:val="-14"/>
          <w:szCs w:val="24"/>
        </w:rPr>
        <w:object w:dxaOrig="1380" w:dyaOrig="405">
          <v:shape id="_x0000_i1237" type="#_x0000_t75" style="width:69pt;height:20.25pt" o:ole="">
            <v:imagedata r:id="rId1662" o:title=""/>
          </v:shape>
          <o:OLEObject Type="Embed" ProgID="Equation.DSMT4" ShapeID="_x0000_i1237" DrawAspect="Content" ObjectID="_1800838586" r:id="rId1663"/>
        </w:object>
      </w:r>
      <w:r w:rsidRPr="000762B0">
        <w:rPr>
          <w:rFonts w:cs="Times New Roman"/>
          <w:color w:val="000000" w:themeColor="text1"/>
          <w:lang w:val="vi-VN"/>
        </w:rPr>
        <w:t>.</w:t>
      </w:r>
      <w:r w:rsidRPr="000762B0">
        <w:rPr>
          <w:rFonts w:cs="Times New Roman"/>
          <w:color w:val="000000" w:themeColor="text1"/>
        </w:rPr>
        <w:tab/>
      </w:r>
      <w:r w:rsidRPr="000762B0">
        <w:rPr>
          <w:rFonts w:cs="Times New Roman"/>
          <w:b/>
          <w:color w:val="0000FF"/>
        </w:rPr>
        <w:t xml:space="preserve">B. </w:t>
      </w:r>
      <w:r w:rsidRPr="000762B0">
        <w:rPr>
          <w:rFonts w:eastAsia="Times New Roman" w:cs="Times New Roman"/>
          <w:color w:val="000000" w:themeColor="text1"/>
          <w:position w:val="-14"/>
          <w:szCs w:val="24"/>
        </w:rPr>
        <w:object w:dxaOrig="1395" w:dyaOrig="405">
          <v:shape id="_x0000_i1238" type="#_x0000_t75" style="width:69.75pt;height:20.25pt" o:ole="">
            <v:imagedata r:id="rId1664" o:title=""/>
          </v:shape>
          <o:OLEObject Type="Embed" ProgID="Equation.DSMT4" ShapeID="_x0000_i1238" DrawAspect="Content" ObjectID="_1800838587" r:id="rId1665"/>
        </w:object>
      </w:r>
      <w:r w:rsidRPr="000762B0">
        <w:rPr>
          <w:rFonts w:cs="Times New Roman"/>
          <w:color w:val="000000" w:themeColor="text1"/>
        </w:rPr>
        <w:t>.</w:t>
      </w:r>
    </w:p>
    <w:p w:rsidR="000762B0" w:rsidRPr="000762B0" w:rsidRDefault="000762B0" w:rsidP="00C31C9D">
      <w:pPr>
        <w:tabs>
          <w:tab w:val="left" w:pos="3402"/>
          <w:tab w:val="left" w:pos="5669"/>
          <w:tab w:val="left" w:pos="7937"/>
        </w:tabs>
        <w:spacing w:before="0" w:after="0" w:line="276" w:lineRule="auto"/>
        <w:ind w:left="992"/>
        <w:rPr>
          <w:rFonts w:cs="Times New Roman"/>
          <w:color w:val="000000" w:themeColor="text1"/>
          <w:lang w:val="vi-VN"/>
        </w:rPr>
      </w:pPr>
      <w:r w:rsidRPr="000762B0">
        <w:rPr>
          <w:rFonts w:cs="Times New Roman"/>
          <w:b/>
          <w:color w:val="0000FF"/>
        </w:rPr>
        <w:t xml:space="preserve">C. </w:t>
      </w:r>
      <w:r w:rsidRPr="000762B0">
        <w:rPr>
          <w:rFonts w:eastAsia="Times New Roman" w:cs="Times New Roman"/>
          <w:color w:val="000000" w:themeColor="text1"/>
          <w:position w:val="-14"/>
          <w:szCs w:val="24"/>
        </w:rPr>
        <w:object w:dxaOrig="1275" w:dyaOrig="405">
          <v:shape id="_x0000_i1239" type="#_x0000_t75" style="width:63.75pt;height:20.25pt" o:ole="">
            <v:imagedata r:id="rId1666" o:title=""/>
          </v:shape>
          <o:OLEObject Type="Embed" ProgID="Equation.DSMT4" ShapeID="_x0000_i1239" DrawAspect="Content" ObjectID="_1800838588" r:id="rId1667"/>
        </w:object>
      </w:r>
      <w:r w:rsidRPr="000762B0">
        <w:rPr>
          <w:rFonts w:cs="Times New Roman"/>
          <w:color w:val="000000" w:themeColor="text1"/>
        </w:rPr>
        <w:t>.</w:t>
      </w:r>
      <w:r w:rsidRPr="000762B0">
        <w:rPr>
          <w:rFonts w:cs="Times New Roman"/>
          <w:b/>
          <w:color w:val="000000" w:themeColor="text1"/>
        </w:rPr>
        <w:tab/>
      </w:r>
      <w:r w:rsidRPr="000762B0">
        <w:rPr>
          <w:rFonts w:cs="Times New Roman"/>
          <w:b/>
          <w:color w:val="0000FF"/>
        </w:rPr>
        <w:t xml:space="preserve">D. </w:t>
      </w:r>
      <w:r w:rsidRPr="000762B0">
        <w:rPr>
          <w:rFonts w:eastAsia="Times New Roman" w:cs="Times New Roman"/>
          <w:color w:val="000000" w:themeColor="text1"/>
          <w:position w:val="-14"/>
          <w:szCs w:val="24"/>
        </w:rPr>
        <w:object w:dxaOrig="1275" w:dyaOrig="405">
          <v:shape id="_x0000_i1240" type="#_x0000_t75" style="width:63.75pt;height:20.25pt" o:ole="">
            <v:imagedata r:id="rId1668" o:title=""/>
          </v:shape>
          <o:OLEObject Type="Embed" ProgID="Equation.DSMT4" ShapeID="_x0000_i1240" DrawAspect="Content" ObjectID="_1800838589" r:id="rId1669"/>
        </w:object>
      </w:r>
    </w:p>
    <w:p w:rsidR="000762B0" w:rsidRPr="000762B0" w:rsidRDefault="000762B0" w:rsidP="00C31C9D">
      <w:pPr>
        <w:tabs>
          <w:tab w:val="left" w:pos="992"/>
        </w:tabs>
        <w:spacing w:after="0" w:line="276" w:lineRule="auto"/>
        <w:ind w:left="992" w:hanging="992"/>
        <w:rPr>
          <w:rFonts w:cs="Times New Roman"/>
          <w:color w:val="000000" w:themeColor="text1"/>
        </w:rPr>
      </w:pPr>
      <w:r w:rsidRPr="000762B0">
        <w:rPr>
          <w:rFonts w:cs="Times New Roman"/>
          <w:b/>
          <w:color w:val="0000FF"/>
        </w:rPr>
        <w:t xml:space="preserve">Câu 10: </w:t>
      </w:r>
      <w:r w:rsidRPr="000762B0">
        <w:rPr>
          <w:rFonts w:cs="Times New Roman"/>
          <w:color w:val="000000" w:themeColor="text1"/>
        </w:rPr>
        <w:t xml:space="preserve">Nghiệm của phương trình </w:t>
      </w:r>
      <w:r w:rsidRPr="000762B0">
        <w:rPr>
          <w:rFonts w:eastAsia="Times New Roman" w:cs="Times New Roman"/>
          <w:color w:val="000000" w:themeColor="text1"/>
          <w:position w:val="-24"/>
          <w:szCs w:val="24"/>
        </w:rPr>
        <w:object w:dxaOrig="1320" w:dyaOrig="615">
          <v:shape id="_x0000_i1241" type="#_x0000_t75" style="width:66pt;height:30.75pt" o:ole="">
            <v:imagedata r:id="rId1670" o:title=""/>
          </v:shape>
          <o:OLEObject Type="Embed" ProgID="Equation.DSMT4" ShapeID="_x0000_i1241" DrawAspect="Content" ObjectID="_1800838590" r:id="rId1671"/>
        </w:object>
      </w:r>
      <w:r w:rsidRPr="000762B0">
        <w:rPr>
          <w:rFonts w:cs="Times New Roman"/>
          <w:color w:val="000000" w:themeColor="text1"/>
        </w:rPr>
        <w:t xml:space="preserve"> là:</w:t>
      </w:r>
    </w:p>
    <w:p w:rsidR="000762B0" w:rsidRPr="000762B0" w:rsidRDefault="000762B0" w:rsidP="00C31C9D">
      <w:pPr>
        <w:tabs>
          <w:tab w:val="left" w:pos="3402"/>
          <w:tab w:val="left" w:pos="5669"/>
          <w:tab w:val="left" w:pos="7937"/>
        </w:tabs>
        <w:spacing w:before="0" w:after="0" w:line="276" w:lineRule="auto"/>
        <w:ind w:left="992"/>
        <w:rPr>
          <w:rFonts w:eastAsia="Calibri" w:cs="Times New Roman"/>
          <w:b/>
          <w:color w:val="000000" w:themeColor="text1"/>
          <w:lang w:val="vi-VN"/>
        </w:rPr>
      </w:pPr>
      <w:r w:rsidRPr="000762B0">
        <w:rPr>
          <w:rFonts w:eastAsia="Calibri" w:cs="Times New Roman"/>
          <w:b/>
          <w:color w:val="0000FF"/>
          <w:lang w:val="vi-VN"/>
        </w:rPr>
        <w:t xml:space="preserve">A. </w:t>
      </w:r>
      <w:r w:rsidRPr="000762B0">
        <w:rPr>
          <w:rFonts w:eastAsia="Times New Roman" w:cs="Times New Roman"/>
          <w:color w:val="000000" w:themeColor="text1"/>
          <w:position w:val="-24"/>
          <w:szCs w:val="24"/>
        </w:rPr>
        <w:object w:dxaOrig="2055" w:dyaOrig="615">
          <v:shape id="_x0000_i1242" type="#_x0000_t75" style="width:102.75pt;height:30.75pt" o:ole="">
            <v:imagedata r:id="rId1672" o:title=""/>
          </v:shape>
          <o:OLEObject Type="Embed" ProgID="Equation.DSMT4" ShapeID="_x0000_i1242" DrawAspect="Content" ObjectID="_1800838591" r:id="rId1673"/>
        </w:object>
      </w:r>
      <w:r w:rsidRPr="000762B0">
        <w:rPr>
          <w:rFonts w:eastAsia="Calibri" w:cs="Times New Roman"/>
          <w:color w:val="000000" w:themeColor="text1"/>
          <w:lang w:val="vi-VN"/>
        </w:rPr>
        <w:tab/>
      </w:r>
      <w:r w:rsidRPr="000762B0">
        <w:rPr>
          <w:rFonts w:eastAsia="Calibri" w:cs="Times New Roman"/>
          <w:b/>
          <w:color w:val="0000FF"/>
          <w:lang w:val="vi-VN"/>
        </w:rPr>
        <w:t xml:space="preserve">B. </w:t>
      </w:r>
      <w:r w:rsidRPr="000762B0">
        <w:rPr>
          <w:rFonts w:eastAsia="Times New Roman" w:cs="Times New Roman"/>
          <w:color w:val="000000" w:themeColor="text1"/>
          <w:position w:val="-24"/>
          <w:szCs w:val="24"/>
        </w:rPr>
        <w:object w:dxaOrig="1905" w:dyaOrig="615">
          <v:shape id="_x0000_i1243" type="#_x0000_t75" style="width:95.25pt;height:30.75pt" o:ole="">
            <v:imagedata r:id="rId1674" o:title=""/>
          </v:shape>
          <o:OLEObject Type="Embed" ProgID="Equation.DSMT4" ShapeID="_x0000_i1243" DrawAspect="Content" ObjectID="_1800838592" r:id="rId1675"/>
        </w:object>
      </w:r>
    </w:p>
    <w:p w:rsidR="000762B0" w:rsidRPr="000762B0" w:rsidRDefault="000762B0" w:rsidP="00C31C9D">
      <w:pPr>
        <w:tabs>
          <w:tab w:val="left" w:pos="3402"/>
          <w:tab w:val="left" w:pos="5669"/>
          <w:tab w:val="left" w:pos="7937"/>
        </w:tabs>
        <w:spacing w:before="0" w:after="0" w:line="276" w:lineRule="auto"/>
        <w:ind w:left="992"/>
        <w:rPr>
          <w:rFonts w:eastAsia="Calibri" w:cs="Times New Roman"/>
          <w:b/>
          <w:color w:val="000000" w:themeColor="text1"/>
          <w:lang w:val="vi-VN"/>
        </w:rPr>
      </w:pPr>
      <w:r w:rsidRPr="000762B0">
        <w:rPr>
          <w:rFonts w:eastAsia="Calibri" w:cs="Times New Roman"/>
          <w:b/>
          <w:color w:val="0000FF"/>
          <w:lang w:val="vi-VN"/>
        </w:rPr>
        <w:t xml:space="preserve">C. </w:t>
      </w:r>
      <w:r w:rsidRPr="000762B0">
        <w:rPr>
          <w:rFonts w:eastAsia="Times New Roman" w:cs="Times New Roman"/>
          <w:color w:val="000000" w:themeColor="text1"/>
          <w:position w:val="-24"/>
          <w:szCs w:val="24"/>
        </w:rPr>
        <w:object w:dxaOrig="2055" w:dyaOrig="615">
          <v:shape id="_x0000_i1244" type="#_x0000_t75" style="width:102.75pt;height:30.75pt" o:ole="">
            <v:imagedata r:id="rId1676" o:title=""/>
          </v:shape>
          <o:OLEObject Type="Embed" ProgID="Equation.DSMT4" ShapeID="_x0000_i1244" DrawAspect="Content" ObjectID="_1800838593" r:id="rId1677"/>
        </w:object>
      </w:r>
      <w:r w:rsidRPr="000762B0">
        <w:rPr>
          <w:rFonts w:eastAsia="Calibri" w:cs="Times New Roman"/>
          <w:b/>
          <w:color w:val="000000" w:themeColor="text1"/>
          <w:lang w:val="vi-VN"/>
        </w:rPr>
        <w:tab/>
      </w:r>
      <w:r w:rsidRPr="000762B0">
        <w:rPr>
          <w:rFonts w:eastAsia="Calibri" w:cs="Times New Roman"/>
          <w:b/>
          <w:color w:val="0000FF"/>
          <w:lang w:val="vi-VN"/>
        </w:rPr>
        <w:t xml:space="preserve">D. </w:t>
      </w:r>
      <w:r w:rsidRPr="000762B0">
        <w:rPr>
          <w:rFonts w:eastAsia="Times New Roman" w:cs="Times New Roman"/>
          <w:color w:val="000000" w:themeColor="text1"/>
          <w:position w:val="-24"/>
          <w:szCs w:val="24"/>
        </w:rPr>
        <w:object w:dxaOrig="2055" w:dyaOrig="615">
          <v:shape id="_x0000_i1245" type="#_x0000_t75" style="width:102.75pt;height:30.75pt" o:ole="">
            <v:imagedata r:id="rId1678" o:title=""/>
          </v:shape>
          <o:OLEObject Type="Embed" ProgID="Equation.DSMT4" ShapeID="_x0000_i1245" DrawAspect="Content" ObjectID="_1800838594" r:id="rId1679"/>
        </w:object>
      </w:r>
    </w:p>
    <w:p w:rsidR="000762B0" w:rsidRPr="000762B0" w:rsidRDefault="000762B0" w:rsidP="00C31C9D">
      <w:pPr>
        <w:tabs>
          <w:tab w:val="left" w:pos="992"/>
        </w:tabs>
        <w:spacing w:after="0" w:line="276" w:lineRule="auto"/>
        <w:ind w:left="992" w:hanging="992"/>
        <w:rPr>
          <w:rFonts w:eastAsia="Times New Roman" w:cs="Times New Roman"/>
          <w:color w:val="000000" w:themeColor="text1"/>
        </w:rPr>
      </w:pPr>
      <w:r w:rsidRPr="000762B0">
        <w:rPr>
          <w:rFonts w:eastAsia="Times New Roman" w:cs="Times New Roman"/>
          <w:b/>
          <w:color w:val="0000FF"/>
        </w:rPr>
        <w:t xml:space="preserve">Câu 11: </w:t>
      </w:r>
      <w:r w:rsidRPr="000762B0">
        <w:rPr>
          <w:rFonts w:cs="Times New Roman"/>
          <w:color w:val="000000" w:themeColor="text1"/>
        </w:rPr>
        <w:t xml:space="preserve">Cho hàm số </w:t>
      </w:r>
      <w:r w:rsidRPr="000762B0">
        <w:rPr>
          <w:rFonts w:eastAsia="Times New Roman" w:cs="Times New Roman"/>
          <w:color w:val="000000" w:themeColor="text1"/>
          <w:position w:val="-14"/>
          <w:szCs w:val="24"/>
        </w:rPr>
        <w:object w:dxaOrig="960" w:dyaOrig="405">
          <v:shape id="_x0000_i1246" type="#_x0000_t75" style="width:48pt;height:20.25pt" o:ole="">
            <v:imagedata r:id="rId1680" o:title=""/>
          </v:shape>
          <o:OLEObject Type="Embed" ProgID="Equation.DSMT4" ShapeID="_x0000_i1246" DrawAspect="Content" ObjectID="_1800838595" r:id="rId1681"/>
        </w:object>
      </w:r>
      <w:r w:rsidRPr="000762B0">
        <w:rPr>
          <w:rFonts w:cs="Times New Roman"/>
          <w:color w:val="000000" w:themeColor="text1"/>
        </w:rPr>
        <w:t xml:space="preserve"> liên tục trên đoạn </w:t>
      </w:r>
      <w:r w:rsidRPr="000762B0">
        <w:rPr>
          <w:rFonts w:eastAsia="Times New Roman" w:cs="Times New Roman"/>
          <w:color w:val="000000" w:themeColor="text1"/>
          <w:position w:val="-14"/>
          <w:szCs w:val="24"/>
        </w:rPr>
        <w:object w:dxaOrig="675" w:dyaOrig="405">
          <v:shape id="_x0000_i1247" type="#_x0000_t75" style="width:33.75pt;height:20.25pt" o:ole="">
            <v:imagedata r:id="rId1682" o:title=""/>
          </v:shape>
          <o:OLEObject Type="Embed" ProgID="Equation.DSMT4" ShapeID="_x0000_i1247" DrawAspect="Content" ObjectID="_1800838596" r:id="rId1683"/>
        </w:object>
      </w:r>
      <w:r w:rsidRPr="000762B0">
        <w:rPr>
          <w:rFonts w:cs="Times New Roman"/>
          <w:color w:val="000000" w:themeColor="text1"/>
          <w:lang w:val="vi-VN"/>
        </w:rPr>
        <w:t xml:space="preserve"> </w:t>
      </w:r>
      <w:r w:rsidRPr="000762B0">
        <w:rPr>
          <w:rFonts w:cs="Times New Roman"/>
          <w:color w:val="000000" w:themeColor="text1"/>
        </w:rPr>
        <w:t>và có đồ thị là đường cong trong hình bên dưới.</w:t>
      </w:r>
    </w:p>
    <w:p w:rsidR="000762B0" w:rsidRPr="000762B0" w:rsidRDefault="000762B0" w:rsidP="00C31C9D">
      <w:pPr>
        <w:spacing w:line="276" w:lineRule="auto"/>
        <w:ind w:left="992" w:hanging="992"/>
        <w:jc w:val="center"/>
        <w:rPr>
          <w:rFonts w:cs="Times New Roman"/>
          <w:color w:val="000000" w:themeColor="text1"/>
        </w:rPr>
      </w:pPr>
      <w:r w:rsidRPr="000762B0">
        <w:rPr>
          <w:rFonts w:cs="Times New Roman"/>
          <w:noProof/>
          <w:color w:val="000000" w:themeColor="text1"/>
          <w14:ligatures w14:val="none"/>
        </w:rPr>
        <w:drawing>
          <wp:inline distT="0" distB="0" distL="0" distR="0" wp14:anchorId="1F1B69AB" wp14:editId="79B179B8">
            <wp:extent cx="1724025" cy="2286000"/>
            <wp:effectExtent l="0" t="0" r="9525" b="0"/>
            <wp:docPr id="19" name="Picture 19"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graph of a function  Description automatically generated"/>
                    <pic:cNvPicPr>
                      <a:picLocks noChangeAspect="1" noChangeArrowheads="1"/>
                    </pic:cNvPicPr>
                  </pic:nvPicPr>
                  <pic:blipFill>
                    <a:blip r:embed="rId1684">
                      <a:extLst>
                        <a:ext uri="{28A0092B-C50C-407E-A947-70E740481C1C}">
                          <a14:useLocalDpi xmlns:a14="http://schemas.microsoft.com/office/drawing/2010/main" val="0"/>
                        </a:ext>
                      </a:extLst>
                    </a:blip>
                    <a:srcRect/>
                    <a:stretch>
                      <a:fillRect/>
                    </a:stretch>
                  </pic:blipFill>
                  <pic:spPr bwMode="auto">
                    <a:xfrm>
                      <a:off x="0" y="0"/>
                      <a:ext cx="1724025" cy="2286000"/>
                    </a:xfrm>
                    <a:prstGeom prst="rect">
                      <a:avLst/>
                    </a:prstGeom>
                    <a:noFill/>
                    <a:ln>
                      <a:noFill/>
                    </a:ln>
                  </pic:spPr>
                </pic:pic>
              </a:graphicData>
            </a:graphic>
          </wp:inline>
        </w:drawing>
      </w:r>
    </w:p>
    <w:p w:rsidR="000762B0" w:rsidRPr="000762B0" w:rsidRDefault="000762B0" w:rsidP="00C31C9D">
      <w:pPr>
        <w:widowControl w:val="0"/>
        <w:spacing w:line="276" w:lineRule="auto"/>
        <w:ind w:left="992"/>
        <w:rPr>
          <w:rFonts w:cs="Times New Roman"/>
          <w:color w:val="000000" w:themeColor="text1"/>
        </w:rPr>
      </w:pPr>
      <w:r w:rsidRPr="000762B0">
        <w:rPr>
          <w:rFonts w:cs="Times New Roman"/>
          <w:color w:val="000000" w:themeColor="text1"/>
        </w:rPr>
        <w:t xml:space="preserve">Hàm số </w:t>
      </w:r>
      <w:r w:rsidRPr="000762B0">
        <w:rPr>
          <w:rFonts w:eastAsia="Times New Roman" w:cs="Times New Roman"/>
          <w:color w:val="000000" w:themeColor="text1"/>
          <w:position w:val="-14"/>
          <w:szCs w:val="24"/>
        </w:rPr>
        <w:object w:dxaOrig="960" w:dyaOrig="405">
          <v:shape id="_x0000_i1248" type="#_x0000_t75" style="width:48pt;height:20.25pt" o:ole="">
            <v:imagedata r:id="rId1685" o:title=""/>
          </v:shape>
          <o:OLEObject Type="Embed" ProgID="Equation.DSMT4" ShapeID="_x0000_i1248" DrawAspect="Content" ObjectID="_1800838597" r:id="rId1686"/>
        </w:object>
      </w:r>
      <w:r w:rsidRPr="000762B0">
        <w:rPr>
          <w:rFonts w:cs="Times New Roman"/>
          <w:color w:val="000000" w:themeColor="text1"/>
        </w:rPr>
        <w:t xml:space="preserve"> đạt cực tiểu tại điểm</w:t>
      </w:r>
    </w:p>
    <w:p w:rsidR="000762B0" w:rsidRPr="000762B0" w:rsidRDefault="000762B0" w:rsidP="00C31C9D">
      <w:pPr>
        <w:tabs>
          <w:tab w:val="left" w:pos="3402"/>
          <w:tab w:val="left" w:pos="5669"/>
          <w:tab w:val="left" w:pos="7937"/>
        </w:tabs>
        <w:spacing w:before="0" w:after="0" w:line="276" w:lineRule="auto"/>
        <w:ind w:left="992"/>
        <w:rPr>
          <w:rFonts w:cs="Times New Roman"/>
          <w:b/>
          <w:color w:val="000000" w:themeColor="text1"/>
        </w:rPr>
      </w:pPr>
      <w:r w:rsidRPr="000762B0">
        <w:rPr>
          <w:rFonts w:cs="Times New Roman"/>
          <w:b/>
          <w:noProof/>
          <w:color w:val="0000FF"/>
        </w:rPr>
        <w:t xml:space="preserve">A. </w:t>
      </w:r>
      <w:r w:rsidRPr="000762B0">
        <w:rPr>
          <w:rFonts w:eastAsia="Times New Roman" w:cs="Times New Roman"/>
          <w:color w:val="000000" w:themeColor="text1"/>
          <w:position w:val="-6"/>
          <w:szCs w:val="24"/>
        </w:rPr>
        <w:object w:dxaOrig="675" w:dyaOrig="285">
          <v:shape id="_x0000_i1249" type="#_x0000_t75" style="width:33.75pt;height:14.25pt" o:ole="">
            <v:imagedata r:id="rId1687" o:title=""/>
          </v:shape>
          <o:OLEObject Type="Embed" ProgID="Equation.DSMT4" ShapeID="_x0000_i1249" DrawAspect="Content" ObjectID="_1800838598" r:id="rId1688"/>
        </w:object>
      </w:r>
      <w:r w:rsidRPr="000762B0">
        <w:rPr>
          <w:rFonts w:cs="Times New Roman"/>
          <w:color w:val="000000" w:themeColor="text1"/>
        </w:rPr>
        <w:t>.</w:t>
      </w:r>
      <w:r w:rsidRPr="000762B0">
        <w:rPr>
          <w:rFonts w:cs="Times New Roman"/>
          <w:color w:val="000000" w:themeColor="text1"/>
        </w:rPr>
        <w:tab/>
      </w:r>
      <w:r w:rsidRPr="000762B0">
        <w:rPr>
          <w:rFonts w:cs="Times New Roman"/>
          <w:b/>
          <w:noProof/>
          <w:color w:val="0000FF"/>
        </w:rPr>
        <w:t xml:space="preserve">B. </w:t>
      </w:r>
      <w:r w:rsidRPr="000762B0">
        <w:rPr>
          <w:rFonts w:eastAsia="Times New Roman" w:cs="Times New Roman"/>
          <w:color w:val="000000" w:themeColor="text1"/>
          <w:position w:val="-6"/>
          <w:szCs w:val="24"/>
        </w:rPr>
        <w:object w:dxaOrig="675" w:dyaOrig="285">
          <v:shape id="_x0000_i1250" type="#_x0000_t75" style="width:33.75pt;height:14.25pt" o:ole="">
            <v:imagedata r:id="rId1689" o:title=""/>
          </v:shape>
          <o:OLEObject Type="Embed" ProgID="Equation.DSMT4" ShapeID="_x0000_i1250" DrawAspect="Content" ObjectID="_1800838599" r:id="rId1690"/>
        </w:object>
      </w:r>
      <w:r w:rsidRPr="000762B0">
        <w:rPr>
          <w:rFonts w:cs="Times New Roman"/>
          <w:color w:val="000000" w:themeColor="text1"/>
        </w:rPr>
        <w:t>.</w:t>
      </w:r>
      <w:r w:rsidRPr="000762B0">
        <w:rPr>
          <w:rFonts w:cs="Times New Roman"/>
          <w:color w:val="000000" w:themeColor="text1"/>
        </w:rPr>
        <w:tab/>
      </w:r>
      <w:r w:rsidRPr="000762B0">
        <w:rPr>
          <w:rFonts w:cs="Times New Roman"/>
          <w:b/>
          <w:noProof/>
          <w:color w:val="0000FF"/>
        </w:rPr>
        <w:t xml:space="preserve">C. </w:t>
      </w:r>
      <w:r w:rsidRPr="000762B0">
        <w:rPr>
          <w:rFonts w:eastAsia="Times New Roman" w:cs="Times New Roman"/>
          <w:color w:val="000000" w:themeColor="text1"/>
          <w:position w:val="-6"/>
          <w:szCs w:val="24"/>
        </w:rPr>
        <w:object w:dxaOrig="525" w:dyaOrig="285">
          <v:shape id="_x0000_i1251" type="#_x0000_t75" style="width:26.25pt;height:14.25pt" o:ole="">
            <v:imagedata r:id="rId1691" o:title=""/>
          </v:shape>
          <o:OLEObject Type="Embed" ProgID="Equation.DSMT4" ShapeID="_x0000_i1251" DrawAspect="Content" ObjectID="_1800838600" r:id="rId1692"/>
        </w:object>
      </w:r>
      <w:r w:rsidRPr="000762B0">
        <w:rPr>
          <w:rFonts w:cs="Times New Roman"/>
          <w:color w:val="000000" w:themeColor="text1"/>
        </w:rPr>
        <w:t>.</w:t>
      </w:r>
      <w:r w:rsidRPr="000762B0">
        <w:rPr>
          <w:rFonts w:cs="Times New Roman"/>
          <w:color w:val="000000" w:themeColor="text1"/>
        </w:rPr>
        <w:tab/>
      </w:r>
      <w:r w:rsidRPr="000762B0">
        <w:rPr>
          <w:rFonts w:cs="Times New Roman"/>
          <w:b/>
          <w:noProof/>
          <w:color w:val="0000FF"/>
        </w:rPr>
        <w:t xml:space="preserve">D. </w:t>
      </w:r>
      <w:r w:rsidRPr="000762B0">
        <w:rPr>
          <w:rFonts w:eastAsia="Times New Roman" w:cs="Times New Roman"/>
          <w:color w:val="000000" w:themeColor="text1"/>
          <w:position w:val="-6"/>
          <w:szCs w:val="24"/>
        </w:rPr>
        <w:object w:dxaOrig="555" w:dyaOrig="285">
          <v:shape id="_x0000_i1252" type="#_x0000_t75" style="width:27.75pt;height:14.25pt" o:ole="">
            <v:imagedata r:id="rId1693" o:title=""/>
          </v:shape>
          <o:OLEObject Type="Embed" ProgID="Equation.DSMT4" ShapeID="_x0000_i1252" DrawAspect="Content" ObjectID="_1800838601" r:id="rId1694"/>
        </w:object>
      </w:r>
      <w:r w:rsidRPr="000762B0">
        <w:rPr>
          <w:rFonts w:cs="Times New Roman"/>
          <w:color w:val="000000" w:themeColor="text1"/>
        </w:rPr>
        <w:t>.</w:t>
      </w:r>
    </w:p>
    <w:p w:rsidR="000762B0" w:rsidRPr="000762B0" w:rsidRDefault="000762B0" w:rsidP="00C31C9D">
      <w:pPr>
        <w:tabs>
          <w:tab w:val="left" w:pos="992"/>
        </w:tabs>
        <w:spacing w:after="0" w:line="276" w:lineRule="auto"/>
        <w:ind w:left="992" w:hanging="992"/>
        <w:rPr>
          <w:rFonts w:cs="Times New Roman"/>
          <w:color w:val="000000" w:themeColor="text1"/>
        </w:rPr>
      </w:pPr>
      <w:r w:rsidRPr="000762B0">
        <w:rPr>
          <w:rFonts w:cs="Times New Roman"/>
          <w:b/>
          <w:color w:val="0000FF"/>
        </w:rPr>
        <w:t xml:space="preserve">Câu 12: </w:t>
      </w:r>
      <w:r w:rsidRPr="000762B0">
        <w:rPr>
          <w:rFonts w:cs="Times New Roman"/>
          <w:color w:val="000000" w:themeColor="text1"/>
        </w:rPr>
        <w:t>Khảo sát thời gian tập thể dục của một số học sinh khối 11 thu được mẫu số liệu ghép nhóm sau:</w:t>
      </w:r>
    </w:p>
    <w:p w:rsidR="000762B0" w:rsidRPr="000762B0" w:rsidRDefault="000762B0" w:rsidP="00C31C9D">
      <w:pPr>
        <w:spacing w:line="276" w:lineRule="auto"/>
        <w:ind w:left="992" w:hanging="992"/>
        <w:jc w:val="center"/>
        <w:rPr>
          <w:rFonts w:cs="Times New Roman"/>
          <w:color w:val="000000" w:themeColor="text1"/>
        </w:rPr>
      </w:pPr>
      <w:r w:rsidRPr="000762B0">
        <w:rPr>
          <w:rFonts w:cs="Times New Roman"/>
          <w:noProof/>
          <w:color w:val="000000" w:themeColor="text1"/>
          <w14:ligatures w14:val="none"/>
        </w:rPr>
        <w:drawing>
          <wp:inline distT="0" distB="0" distL="0" distR="0" wp14:anchorId="28977551" wp14:editId="557C6670">
            <wp:extent cx="5286375" cy="4857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95">
                      <a:extLst>
                        <a:ext uri="{28A0092B-C50C-407E-A947-70E740481C1C}">
                          <a14:useLocalDpi xmlns:a14="http://schemas.microsoft.com/office/drawing/2010/main" val="0"/>
                        </a:ext>
                      </a:extLst>
                    </a:blip>
                    <a:srcRect/>
                    <a:stretch>
                      <a:fillRect/>
                    </a:stretch>
                  </pic:blipFill>
                  <pic:spPr bwMode="auto">
                    <a:xfrm>
                      <a:off x="0" y="0"/>
                      <a:ext cx="5286375" cy="485775"/>
                    </a:xfrm>
                    <a:prstGeom prst="rect">
                      <a:avLst/>
                    </a:prstGeom>
                    <a:noFill/>
                    <a:ln>
                      <a:noFill/>
                    </a:ln>
                  </pic:spPr>
                </pic:pic>
              </a:graphicData>
            </a:graphic>
          </wp:inline>
        </w:drawing>
      </w:r>
    </w:p>
    <w:p w:rsidR="000762B0" w:rsidRPr="000762B0" w:rsidRDefault="000762B0" w:rsidP="00C31C9D">
      <w:pPr>
        <w:spacing w:line="276" w:lineRule="auto"/>
        <w:ind w:left="992"/>
        <w:rPr>
          <w:rFonts w:cs="Times New Roman"/>
          <w:color w:val="000000" w:themeColor="text1"/>
          <w:w w:val="105"/>
        </w:rPr>
      </w:pPr>
      <w:r w:rsidRPr="000762B0">
        <w:rPr>
          <w:rFonts w:cs="Times New Roman"/>
          <w:color w:val="000000" w:themeColor="text1"/>
          <w:w w:val="105"/>
        </w:rPr>
        <w:t>Mốt</w:t>
      </w:r>
      <w:r w:rsidRPr="000762B0">
        <w:rPr>
          <w:rFonts w:cs="Times New Roman"/>
          <w:color w:val="000000" w:themeColor="text1"/>
          <w:spacing w:val="9"/>
          <w:w w:val="105"/>
        </w:rPr>
        <w:t xml:space="preserve"> </w:t>
      </w:r>
      <w:r w:rsidRPr="000762B0">
        <w:rPr>
          <w:rFonts w:cs="Times New Roman"/>
          <w:color w:val="000000" w:themeColor="text1"/>
          <w:w w:val="105"/>
        </w:rPr>
        <w:t>của</w:t>
      </w:r>
      <w:r w:rsidRPr="000762B0">
        <w:rPr>
          <w:rFonts w:cs="Times New Roman"/>
          <w:color w:val="000000" w:themeColor="text1"/>
          <w:spacing w:val="9"/>
          <w:w w:val="105"/>
        </w:rPr>
        <w:t xml:space="preserve"> </w:t>
      </w:r>
      <w:r w:rsidRPr="000762B0">
        <w:rPr>
          <w:rFonts w:cs="Times New Roman"/>
          <w:color w:val="000000" w:themeColor="text1"/>
          <w:w w:val="105"/>
        </w:rPr>
        <w:t>mẫu số liệu</w:t>
      </w:r>
      <w:r w:rsidRPr="000762B0">
        <w:rPr>
          <w:rFonts w:cs="Times New Roman"/>
          <w:color w:val="000000" w:themeColor="text1"/>
          <w:spacing w:val="8"/>
          <w:w w:val="105"/>
        </w:rPr>
        <w:t xml:space="preserve"> </w:t>
      </w:r>
      <w:r w:rsidRPr="000762B0">
        <w:rPr>
          <w:rFonts w:cs="Times New Roman"/>
          <w:color w:val="000000" w:themeColor="text1"/>
          <w:w w:val="105"/>
        </w:rPr>
        <w:t>trên</w:t>
      </w:r>
      <w:r w:rsidRPr="000762B0">
        <w:rPr>
          <w:rFonts w:cs="Times New Roman"/>
          <w:color w:val="000000" w:themeColor="text1"/>
          <w:spacing w:val="9"/>
          <w:w w:val="105"/>
        </w:rPr>
        <w:t xml:space="preserve"> </w:t>
      </w:r>
      <w:r w:rsidRPr="000762B0">
        <w:rPr>
          <w:rFonts w:cs="Times New Roman"/>
          <w:color w:val="000000" w:themeColor="text1"/>
          <w:w w:val="105"/>
        </w:rPr>
        <w:t>là</w:t>
      </w:r>
    </w:p>
    <w:p w:rsidR="000762B0" w:rsidRPr="000762B0" w:rsidRDefault="000762B0" w:rsidP="00C31C9D">
      <w:pPr>
        <w:tabs>
          <w:tab w:val="left" w:pos="3402"/>
          <w:tab w:val="left" w:pos="5669"/>
          <w:tab w:val="left" w:pos="7937"/>
        </w:tabs>
        <w:spacing w:before="0" w:after="0" w:line="276" w:lineRule="auto"/>
        <w:ind w:left="992"/>
        <w:rPr>
          <w:rFonts w:cs="Times New Roman"/>
          <w:b/>
          <w:color w:val="000000" w:themeColor="text1"/>
          <w:lang w:val="nl-NL"/>
        </w:rPr>
      </w:pPr>
      <w:r w:rsidRPr="000762B0">
        <w:rPr>
          <w:rFonts w:cs="Times New Roman"/>
          <w:b/>
          <w:color w:val="0000FF"/>
        </w:rPr>
        <w:t xml:space="preserve">A. </w:t>
      </w:r>
      <w:r w:rsidRPr="000762B0">
        <w:rPr>
          <w:rFonts w:eastAsia="Times New Roman" w:cs="Times New Roman"/>
          <w:color w:val="000000" w:themeColor="text1"/>
          <w:position w:val="-6"/>
          <w:szCs w:val="24"/>
        </w:rPr>
        <w:object w:dxaOrig="300" w:dyaOrig="285">
          <v:shape id="_x0000_i1253" type="#_x0000_t75" style="width:15pt;height:14.25pt" o:ole="">
            <v:imagedata r:id="rId1696" o:title=""/>
          </v:shape>
          <o:OLEObject Type="Embed" ProgID="Equation.DSMT4" ShapeID="_x0000_i1253" DrawAspect="Content" ObjectID="_1800838602" r:id="rId1697"/>
        </w:object>
      </w:r>
      <w:r w:rsidRPr="000762B0">
        <w:rPr>
          <w:rFonts w:cs="Times New Roman"/>
          <w:color w:val="000000" w:themeColor="text1"/>
          <w:lang w:val="vi-VN"/>
        </w:rPr>
        <w:t>.</w:t>
      </w:r>
      <w:r w:rsidRPr="000762B0">
        <w:rPr>
          <w:rFonts w:cs="Times New Roman"/>
          <w:color w:val="000000" w:themeColor="text1"/>
          <w:lang w:val="vi-VN"/>
        </w:rPr>
        <w:tab/>
      </w:r>
      <w:r w:rsidRPr="000762B0">
        <w:rPr>
          <w:rFonts w:cs="Times New Roman"/>
          <w:b/>
          <w:color w:val="0000FF"/>
        </w:rPr>
        <w:t xml:space="preserve">B. </w:t>
      </w:r>
      <w:r w:rsidRPr="000762B0">
        <w:rPr>
          <w:rFonts w:eastAsia="Times New Roman" w:cs="Times New Roman"/>
          <w:color w:val="000000" w:themeColor="text1"/>
          <w:position w:val="-4"/>
          <w:szCs w:val="24"/>
        </w:rPr>
        <w:object w:dxaOrig="315" w:dyaOrig="255">
          <v:shape id="_x0000_i1254" type="#_x0000_t75" style="width:15.75pt;height:12.75pt" o:ole="">
            <v:imagedata r:id="rId1698" o:title=""/>
          </v:shape>
          <o:OLEObject Type="Embed" ProgID="Equation.DSMT4" ShapeID="_x0000_i1254" DrawAspect="Content" ObjectID="_1800838603" r:id="rId1699"/>
        </w:object>
      </w:r>
      <w:r w:rsidRPr="000762B0">
        <w:rPr>
          <w:rFonts w:cs="Times New Roman"/>
          <w:color w:val="000000" w:themeColor="text1"/>
        </w:rPr>
        <w:t>.</w:t>
      </w:r>
      <w:r w:rsidRPr="000762B0">
        <w:rPr>
          <w:rFonts w:cs="Times New Roman"/>
          <w:b/>
          <w:color w:val="000000" w:themeColor="text1"/>
        </w:rPr>
        <w:tab/>
      </w:r>
      <w:r w:rsidRPr="000762B0">
        <w:rPr>
          <w:rFonts w:cs="Times New Roman"/>
          <w:b/>
          <w:color w:val="0000FF"/>
        </w:rPr>
        <w:t xml:space="preserve">C. </w:t>
      </w:r>
      <w:r w:rsidRPr="000762B0">
        <w:rPr>
          <w:rFonts w:eastAsia="Times New Roman" w:cs="Times New Roman"/>
          <w:color w:val="000000" w:themeColor="text1"/>
          <w:position w:val="-6"/>
          <w:szCs w:val="24"/>
        </w:rPr>
        <w:object w:dxaOrig="300" w:dyaOrig="285">
          <v:shape id="_x0000_i1255" type="#_x0000_t75" style="width:15pt;height:14.25pt" o:ole="">
            <v:imagedata r:id="rId1700" o:title=""/>
          </v:shape>
          <o:OLEObject Type="Embed" ProgID="Equation.DSMT4" ShapeID="_x0000_i1255" DrawAspect="Content" ObjectID="_1800838604" r:id="rId1701"/>
        </w:object>
      </w:r>
      <w:r w:rsidRPr="000762B0">
        <w:rPr>
          <w:rFonts w:cs="Times New Roman"/>
          <w:color w:val="000000" w:themeColor="text1"/>
        </w:rPr>
        <w:t>.</w:t>
      </w:r>
      <w:r w:rsidRPr="000762B0">
        <w:rPr>
          <w:rFonts w:cs="Times New Roman"/>
          <w:color w:val="000000" w:themeColor="text1"/>
          <w:lang w:val="vi-VN"/>
        </w:rPr>
        <w:tab/>
      </w:r>
      <w:r w:rsidRPr="000762B0">
        <w:rPr>
          <w:rFonts w:cs="Times New Roman"/>
          <w:b/>
          <w:color w:val="0000FF"/>
        </w:rPr>
        <w:t xml:space="preserve">D. </w:t>
      </w:r>
      <w:r w:rsidRPr="000762B0">
        <w:rPr>
          <w:rFonts w:eastAsia="Times New Roman" w:cs="Times New Roman"/>
          <w:color w:val="000000" w:themeColor="text1"/>
          <w:position w:val="-6"/>
          <w:szCs w:val="24"/>
        </w:rPr>
        <w:object w:dxaOrig="300" w:dyaOrig="285">
          <v:shape id="_x0000_i1256" type="#_x0000_t75" style="width:15pt;height:14.25pt" o:ole="">
            <v:imagedata r:id="rId1702" o:title=""/>
          </v:shape>
          <o:OLEObject Type="Embed" ProgID="Equation.DSMT4" ShapeID="_x0000_i1256" DrawAspect="Content" ObjectID="_1800838605" r:id="rId1703"/>
        </w:object>
      </w:r>
      <w:r w:rsidRPr="000762B0">
        <w:rPr>
          <w:rFonts w:cs="Times New Roman"/>
          <w:color w:val="000000" w:themeColor="text1"/>
          <w:lang w:val="nl-NL"/>
        </w:rPr>
        <w:t>.</w:t>
      </w:r>
    </w:p>
    <w:p w:rsidR="000762B0" w:rsidRPr="000762B0" w:rsidRDefault="000762B0" w:rsidP="00C31C9D">
      <w:pPr>
        <w:rPr>
          <w:rFonts w:cs="Times New Roman"/>
          <w:color w:val="000000" w:themeColor="text1"/>
        </w:rPr>
      </w:pPr>
      <w:r w:rsidRPr="000762B0">
        <w:rPr>
          <w:rFonts w:cs="Times New Roman"/>
          <w:b/>
          <w:color w:val="000000" w:themeColor="text1"/>
        </w:rPr>
        <w:t>PHẦN II. Câu trắc nghiệm đúng sai.</w:t>
      </w:r>
      <w:r w:rsidRPr="000762B0">
        <w:rPr>
          <w:rFonts w:cs="Times New Roman"/>
          <w:color w:val="000000" w:themeColor="text1"/>
        </w:rPr>
        <w:t xml:space="preserve"> Thí sinh trả lời từ câu 1 đến câu 4. Trong mỗi ý </w:t>
      </w:r>
      <w:r w:rsidRPr="000762B0">
        <w:rPr>
          <w:rFonts w:cs="Times New Roman"/>
          <w:b/>
          <w:color w:val="000000" w:themeColor="text1"/>
        </w:rPr>
        <w:t>a), b), c), d)</w:t>
      </w:r>
      <w:r w:rsidRPr="000762B0">
        <w:rPr>
          <w:rFonts w:cs="Times New Roman"/>
          <w:color w:val="000000" w:themeColor="text1"/>
        </w:rPr>
        <w:t xml:space="preserve"> ở mỗi câu, thí sinh chọn đúng (Đ) hoặc sai (S)</w:t>
      </w:r>
    </w:p>
    <w:p w:rsidR="000762B0" w:rsidRPr="000762B0" w:rsidRDefault="000762B0" w:rsidP="00C31C9D">
      <w:pPr>
        <w:tabs>
          <w:tab w:val="left" w:pos="992"/>
        </w:tabs>
        <w:ind w:left="992" w:hanging="992"/>
        <w:rPr>
          <w:rFonts w:cs="Times New Roman"/>
          <w:color w:val="000000" w:themeColor="text1"/>
        </w:rPr>
      </w:pPr>
      <w:r w:rsidRPr="000762B0">
        <w:rPr>
          <w:rFonts w:cs="Times New Roman"/>
          <w:b/>
          <w:color w:val="0000FF"/>
        </w:rPr>
        <w:t xml:space="preserve">Câu 1: </w:t>
      </w:r>
      <w:r w:rsidRPr="000762B0">
        <w:rPr>
          <w:rFonts w:cs="Times New Roman"/>
          <w:color w:val="000000" w:themeColor="text1"/>
          <w:shd w:val="clear" w:color="auto" w:fill="FFFFFF"/>
        </w:rPr>
        <w:t xml:space="preserve">Một bệnh nhân hàng ngày phải uống </w:t>
      </w:r>
      <w:r w:rsidRPr="000762B0">
        <w:rPr>
          <w:rFonts w:eastAsia="Times New Roman" w:cs="Times New Roman"/>
          <w:color w:val="000000" w:themeColor="text1"/>
          <w:position w:val="-10"/>
          <w:szCs w:val="24"/>
        </w:rPr>
        <w:object w:dxaOrig="720" w:dyaOrig="315">
          <v:shape id="_x0000_i1257" type="#_x0000_t75" style="width:36pt;height:15.75pt" o:ole="">
            <v:imagedata r:id="rId1704" o:title=""/>
          </v:shape>
          <o:OLEObject Type="Embed" ProgID="Equation.DSMT4" ShapeID="_x0000_i1257" DrawAspect="Content" ObjectID="_1800838606" r:id="rId1705"/>
        </w:object>
      </w:r>
      <w:r w:rsidRPr="000762B0">
        <w:rPr>
          <w:rFonts w:cs="Times New Roman"/>
          <w:color w:val="000000" w:themeColor="text1"/>
          <w:shd w:val="clear" w:color="auto" w:fill="FFFFFF"/>
        </w:rPr>
        <w:t xml:space="preserve"> thuốc</w:t>
      </w:r>
      <w:r w:rsidRPr="000762B0">
        <w:rPr>
          <w:rFonts w:eastAsia="Calibri" w:cs="Times New Roman"/>
          <w:color w:val="000000" w:themeColor="text1"/>
        </w:rPr>
        <w:t xml:space="preserve"> kháng sinh đặc trị bệnh bạch hầu</w:t>
      </w:r>
      <w:r w:rsidRPr="000762B0">
        <w:rPr>
          <w:rFonts w:cs="Times New Roman"/>
          <w:color w:val="000000" w:themeColor="text1"/>
          <w:shd w:val="clear" w:color="auto" w:fill="FFFFFF"/>
        </w:rPr>
        <w:t xml:space="preserve">. Sau một ngày hàm lượng thuốc kháng sinh đặc trị bệnh bạch hầu trong cơ thể vẫn còn </w:t>
      </w:r>
      <w:r w:rsidRPr="000762B0">
        <w:rPr>
          <w:rFonts w:eastAsia="Times New Roman" w:cs="Times New Roman"/>
          <w:color w:val="000000" w:themeColor="text1"/>
          <w:position w:val="-10"/>
          <w:szCs w:val="24"/>
        </w:rPr>
        <w:object w:dxaOrig="405" w:dyaOrig="315">
          <v:shape id="_x0000_i1258" type="#_x0000_t75" style="width:20.25pt;height:15.75pt" o:ole="">
            <v:imagedata r:id="rId1706" o:title=""/>
          </v:shape>
          <o:OLEObject Type="Embed" ProgID="Equation.DSMT4" ShapeID="_x0000_i1258" DrawAspect="Content" ObjectID="_1800838607" r:id="rId1707"/>
        </w:object>
      </w:r>
      <w:r w:rsidRPr="000762B0">
        <w:rPr>
          <w:rFonts w:eastAsia="Calibri" w:cs="Times New Roman"/>
          <w:color w:val="000000" w:themeColor="text1"/>
        </w:rPr>
        <w:t xml:space="preserve"> lượng thuốc của ngày hôm trước. </w:t>
      </w:r>
      <w:r w:rsidRPr="000762B0">
        <w:rPr>
          <w:rFonts w:cs="Times New Roman"/>
          <w:color w:val="000000" w:themeColor="text1"/>
        </w:rPr>
        <w:t>Các mệnh đề sau đúng hay sai?</w:t>
      </w:r>
    </w:p>
    <w:p w:rsidR="000762B0" w:rsidRPr="000762B0" w:rsidRDefault="000762B0" w:rsidP="00C31C9D">
      <w:pPr>
        <w:ind w:left="994"/>
        <w:rPr>
          <w:rFonts w:cs="Times New Roman"/>
          <w:b/>
          <w:color w:val="000000" w:themeColor="text1"/>
          <w:szCs w:val="24"/>
        </w:rPr>
      </w:pPr>
      <w:r w:rsidRPr="000762B0">
        <w:rPr>
          <w:rFonts w:cs="Times New Roman"/>
          <w:b/>
          <w:color w:val="000000" w:themeColor="text1"/>
        </w:rPr>
        <w:t xml:space="preserve">a) </w:t>
      </w:r>
      <w:r w:rsidRPr="000762B0">
        <w:rPr>
          <w:rFonts w:cs="Times New Roman"/>
          <w:bCs/>
          <w:color w:val="000000" w:themeColor="text1"/>
        </w:rPr>
        <w:t>L</w:t>
      </w:r>
      <w:r w:rsidRPr="000762B0">
        <w:rPr>
          <w:rFonts w:cs="Times New Roman"/>
          <w:color w:val="000000" w:themeColor="text1"/>
          <w:shd w:val="clear" w:color="auto" w:fill="FFFFFF"/>
        </w:rPr>
        <w:t xml:space="preserve">ượng thuốc kháng sinh đặc trị bệnh bạch hầu còn trong cơ thể sau ngày đầu tiên uống thuốc là </w:t>
      </w:r>
      <w:r w:rsidRPr="000762B0">
        <w:rPr>
          <w:rFonts w:eastAsia="Times New Roman" w:cs="Times New Roman"/>
          <w:color w:val="000000" w:themeColor="text1"/>
          <w:position w:val="-10"/>
          <w:szCs w:val="24"/>
        </w:rPr>
        <w:object w:dxaOrig="660" w:dyaOrig="315">
          <v:shape id="_x0000_i1259" type="#_x0000_t75" style="width:33pt;height:15.75pt" o:ole="">
            <v:imagedata r:id="rId1708" o:title=""/>
          </v:shape>
          <o:OLEObject Type="Embed" ProgID="Equation.DSMT4" ShapeID="_x0000_i1259" DrawAspect="Content" ObjectID="_1800838608" r:id="rId1709"/>
        </w:object>
      </w:r>
      <w:r w:rsidRPr="000762B0">
        <w:rPr>
          <w:rFonts w:eastAsia="Calibri" w:cs="Times New Roman"/>
          <w:color w:val="000000" w:themeColor="text1"/>
        </w:rPr>
        <w:t>.</w:t>
      </w:r>
    </w:p>
    <w:p w:rsidR="000762B0" w:rsidRPr="000762B0" w:rsidRDefault="000762B0" w:rsidP="00C31C9D">
      <w:pPr>
        <w:ind w:left="994"/>
        <w:rPr>
          <w:rFonts w:cs="Times New Roman"/>
          <w:b/>
          <w:color w:val="000000" w:themeColor="text1"/>
        </w:rPr>
      </w:pPr>
      <w:r w:rsidRPr="000762B0">
        <w:rPr>
          <w:rFonts w:cs="Times New Roman"/>
          <w:b/>
          <w:color w:val="000000" w:themeColor="text1"/>
        </w:rPr>
        <w:lastRenderedPageBreak/>
        <w:t>b)</w:t>
      </w:r>
      <w:r w:rsidRPr="000762B0">
        <w:rPr>
          <w:rFonts w:cs="Times New Roman"/>
          <w:color w:val="000000" w:themeColor="text1"/>
        </w:rPr>
        <w:t xml:space="preserve"> </w:t>
      </w:r>
      <w:r w:rsidRPr="000762B0">
        <w:rPr>
          <w:rFonts w:cs="Times New Roman"/>
          <w:color w:val="000000" w:themeColor="text1"/>
          <w:shd w:val="clear" w:color="auto" w:fill="FFFFFF"/>
        </w:rPr>
        <w:t xml:space="preserve">Lượng thuốc kháng sinh đặc trị bệnh bạch hầu có trong cơ thể sau khi uống viên thuốc của ngày thứ </w:t>
      </w:r>
      <w:r w:rsidRPr="000762B0">
        <w:rPr>
          <w:rFonts w:eastAsia="Times New Roman" w:cs="Times New Roman"/>
          <w:color w:val="000000" w:themeColor="text1"/>
          <w:position w:val="-4"/>
          <w:szCs w:val="24"/>
        </w:rPr>
        <w:object w:dxaOrig="195" w:dyaOrig="255">
          <v:shape id="_x0000_i1260" type="#_x0000_t75" style="width:9.75pt;height:12.75pt" o:ole="">
            <v:imagedata r:id="rId1710" o:title=""/>
          </v:shape>
          <o:OLEObject Type="Embed" ProgID="Equation.DSMT4" ShapeID="_x0000_i1260" DrawAspect="Content" ObjectID="_1800838609" r:id="rId1711"/>
        </w:object>
      </w:r>
      <w:r w:rsidRPr="000762B0">
        <w:rPr>
          <w:rFonts w:cs="Times New Roman"/>
          <w:color w:val="000000" w:themeColor="text1"/>
        </w:rPr>
        <w:t xml:space="preserve">là </w:t>
      </w:r>
      <w:r w:rsidRPr="000762B0">
        <w:rPr>
          <w:rFonts w:eastAsia="Times New Roman" w:cs="Times New Roman"/>
          <w:color w:val="000000" w:themeColor="text1"/>
          <w:position w:val="-10"/>
          <w:szCs w:val="24"/>
        </w:rPr>
        <w:object w:dxaOrig="885" w:dyaOrig="315">
          <v:shape id="_x0000_i1261" type="#_x0000_t75" style="width:44.25pt;height:15.75pt" o:ole="">
            <v:imagedata r:id="rId1712" o:title=""/>
          </v:shape>
          <o:OLEObject Type="Embed" ProgID="Equation.DSMT4" ShapeID="_x0000_i1261" DrawAspect="Content" ObjectID="_1800838610" r:id="rId1713"/>
        </w:object>
      </w:r>
      <w:r w:rsidRPr="000762B0">
        <w:rPr>
          <w:rFonts w:eastAsia="Calibri" w:cs="Times New Roman"/>
          <w:color w:val="000000" w:themeColor="text1"/>
        </w:rPr>
        <w:t>.</w:t>
      </w:r>
    </w:p>
    <w:p w:rsidR="000762B0" w:rsidRPr="000762B0" w:rsidRDefault="000762B0" w:rsidP="00C31C9D">
      <w:pPr>
        <w:ind w:left="994"/>
        <w:rPr>
          <w:rFonts w:cs="Times New Roman"/>
          <w:b/>
          <w:color w:val="000000" w:themeColor="text1"/>
        </w:rPr>
      </w:pPr>
      <w:r w:rsidRPr="000762B0">
        <w:rPr>
          <w:rFonts w:cs="Times New Roman"/>
          <w:b/>
          <w:color w:val="000000" w:themeColor="text1"/>
        </w:rPr>
        <w:t>c)</w:t>
      </w:r>
      <w:r w:rsidRPr="000762B0">
        <w:rPr>
          <w:rFonts w:cs="Times New Roman"/>
          <w:color w:val="000000" w:themeColor="text1"/>
        </w:rPr>
        <w:t xml:space="preserve"> </w:t>
      </w:r>
      <w:r w:rsidRPr="000762B0">
        <w:rPr>
          <w:rFonts w:cs="Times New Roman"/>
          <w:color w:val="000000" w:themeColor="text1"/>
          <w:shd w:val="clear" w:color="auto" w:fill="FFFFFF"/>
        </w:rPr>
        <w:t xml:space="preserve">Lượng thuốc kháng sinh đặc trị bệnh bạch hầu có trong cơ thể sau khi uống viên thuốc của ngày thứ </w:t>
      </w:r>
      <w:r w:rsidRPr="000762B0">
        <w:rPr>
          <w:rFonts w:eastAsia="Times New Roman" w:cs="Times New Roman"/>
          <w:color w:val="000000" w:themeColor="text1"/>
          <w:position w:val="-4"/>
          <w:szCs w:val="24"/>
        </w:rPr>
        <w:object w:dxaOrig="195" w:dyaOrig="255">
          <v:shape id="_x0000_i1262" type="#_x0000_t75" style="width:9.75pt;height:12.75pt" o:ole="">
            <v:imagedata r:id="rId1714" o:title=""/>
          </v:shape>
          <o:OLEObject Type="Embed" ProgID="Equation.DSMT4" ShapeID="_x0000_i1262" DrawAspect="Content" ObjectID="_1800838611" r:id="rId1715"/>
        </w:object>
      </w:r>
      <w:r w:rsidRPr="000762B0">
        <w:rPr>
          <w:rFonts w:cs="Times New Roman"/>
          <w:color w:val="000000" w:themeColor="text1"/>
          <w:shd w:val="clear" w:color="auto" w:fill="FFFFFF"/>
        </w:rPr>
        <w:t xml:space="preserve">là </w:t>
      </w:r>
      <w:r w:rsidRPr="000762B0">
        <w:rPr>
          <w:rFonts w:eastAsia="Times New Roman" w:cs="Times New Roman"/>
          <w:color w:val="000000" w:themeColor="text1"/>
          <w:position w:val="-10"/>
          <w:szCs w:val="24"/>
        </w:rPr>
        <w:object w:dxaOrig="885" w:dyaOrig="315">
          <v:shape id="_x0000_i1263" type="#_x0000_t75" style="width:44.25pt;height:15.75pt" o:ole="">
            <v:imagedata r:id="rId1716" o:title=""/>
          </v:shape>
          <o:OLEObject Type="Embed" ProgID="Equation.DSMT4" ShapeID="_x0000_i1263" DrawAspect="Content" ObjectID="_1800838612" r:id="rId1717"/>
        </w:object>
      </w:r>
      <w:r w:rsidRPr="000762B0">
        <w:rPr>
          <w:rFonts w:eastAsia="Calibri" w:cs="Times New Roman"/>
          <w:color w:val="000000" w:themeColor="text1"/>
        </w:rPr>
        <w:t>.</w:t>
      </w:r>
    </w:p>
    <w:p w:rsidR="000762B0" w:rsidRPr="000762B0" w:rsidRDefault="000762B0" w:rsidP="00C31C9D">
      <w:pPr>
        <w:ind w:left="990"/>
        <w:contextualSpacing/>
        <w:rPr>
          <w:rFonts w:eastAsia="Calibri" w:cs="Times New Roman"/>
          <w:color w:val="000000" w:themeColor="text1"/>
        </w:rPr>
      </w:pPr>
      <w:r w:rsidRPr="000762B0">
        <w:rPr>
          <w:rFonts w:eastAsia="Calibri" w:cs="Times New Roman"/>
          <w:b/>
          <w:color w:val="000000" w:themeColor="text1"/>
        </w:rPr>
        <w:t xml:space="preserve">d) </w:t>
      </w:r>
      <w:r w:rsidRPr="000762B0">
        <w:rPr>
          <w:rFonts w:eastAsia="Calibri" w:cs="Times New Roman"/>
          <w:color w:val="000000" w:themeColor="text1"/>
          <w:shd w:val="clear" w:color="auto" w:fill="FFFFFF"/>
        </w:rPr>
        <w:t xml:space="preserve">Ước tính lượng thuốc kháng sinh đặc trị bệnh bạch hầu trong cơ thể nếu bệnh nhân sử dụng thuốc trong một thời gian 30 ngày là </w:t>
      </w:r>
      <w:r w:rsidRPr="000762B0">
        <w:rPr>
          <w:rFonts w:eastAsia="Calibri" w:cs="Times New Roman"/>
          <w:color w:val="000000" w:themeColor="text1"/>
          <w:position w:val="-10"/>
          <w:sz w:val="22"/>
        </w:rPr>
        <w:object w:dxaOrig="1035" w:dyaOrig="315">
          <v:shape id="_x0000_i1264" type="#_x0000_t75" style="width:51.75pt;height:15.75pt" o:ole="">
            <v:imagedata r:id="rId1718" o:title=""/>
          </v:shape>
          <o:OLEObject Type="Embed" ProgID="Equation.DSMT4" ShapeID="_x0000_i1264" DrawAspect="Content" ObjectID="_1800838613" r:id="rId1719"/>
        </w:object>
      </w:r>
      <w:r w:rsidRPr="000762B0">
        <w:rPr>
          <w:rFonts w:eastAsia="Calibri" w:cs="Times New Roman"/>
          <w:color w:val="000000" w:themeColor="text1"/>
        </w:rPr>
        <w:t>.</w:t>
      </w:r>
    </w:p>
    <w:p w:rsidR="000762B0" w:rsidRPr="000762B0" w:rsidRDefault="000762B0" w:rsidP="00C31C9D">
      <w:pPr>
        <w:tabs>
          <w:tab w:val="left" w:pos="992"/>
        </w:tabs>
        <w:ind w:left="992" w:hanging="992"/>
        <w:rPr>
          <w:rFonts w:eastAsia="Times New Roman" w:cs="Times New Roman"/>
          <w:color w:val="000000" w:themeColor="text1"/>
        </w:rPr>
      </w:pPr>
      <w:r w:rsidRPr="000762B0">
        <w:rPr>
          <w:rFonts w:cs="Times New Roman"/>
          <w:b/>
          <w:color w:val="0000FF"/>
        </w:rPr>
        <w:t xml:space="preserve">Câu 2: </w:t>
      </w:r>
      <w:r w:rsidRPr="000762B0">
        <w:rPr>
          <w:rFonts w:cs="Times New Roman"/>
          <w:bCs/>
          <w:color w:val="000000" w:themeColor="text1"/>
        </w:rPr>
        <w:t xml:space="preserve">Cho </w:t>
      </w:r>
      <w:r w:rsidRPr="000762B0">
        <w:rPr>
          <w:rFonts w:eastAsia="Times New Roman" w:cs="Times New Roman"/>
          <w:color w:val="000000" w:themeColor="text1"/>
          <w:position w:val="-10"/>
          <w:szCs w:val="24"/>
        </w:rPr>
        <w:object w:dxaOrig="420" w:dyaOrig="255">
          <v:shape id="_x0000_i1265" type="#_x0000_t75" style="width:21pt;height:12.75pt" o:ole="">
            <v:imagedata r:id="rId1720" o:title=""/>
          </v:shape>
          <o:OLEObject Type="Embed" ProgID="Equation.DSMT4" ShapeID="_x0000_i1265" DrawAspect="Content" ObjectID="_1800838614" r:id="rId1721"/>
        </w:object>
      </w:r>
      <w:r w:rsidRPr="000762B0">
        <w:rPr>
          <w:rFonts w:cs="Times New Roman"/>
          <w:bCs/>
          <w:color w:val="000000" w:themeColor="text1"/>
        </w:rPr>
        <w:t xml:space="preserve"> là các số thực thỏa mãn </w:t>
      </w:r>
      <w:r w:rsidRPr="000762B0">
        <w:rPr>
          <w:rFonts w:eastAsia="Times New Roman" w:cs="Times New Roman"/>
          <w:color w:val="000000" w:themeColor="text1"/>
          <w:position w:val="-14"/>
          <w:szCs w:val="24"/>
        </w:rPr>
        <w:object w:dxaOrig="4065" w:dyaOrig="405">
          <v:shape id="_x0000_i1266" type="#_x0000_t75" style="width:203.25pt;height:20.25pt" o:ole="">
            <v:imagedata r:id="rId1722" o:title=""/>
          </v:shape>
          <o:OLEObject Type="Embed" ProgID="Equation.DSMT4" ShapeID="_x0000_i1266" DrawAspect="Content" ObjectID="_1800838615" r:id="rId1723"/>
        </w:object>
      </w:r>
      <w:r w:rsidRPr="000762B0">
        <w:rPr>
          <w:rFonts w:cs="Times New Roman"/>
          <w:bCs/>
          <w:color w:val="000000" w:themeColor="text1"/>
        </w:rPr>
        <w:t>. Các khẳng định sau đúng hay sai?</w:t>
      </w:r>
    </w:p>
    <w:p w:rsidR="000762B0" w:rsidRPr="000762B0" w:rsidRDefault="000762B0" w:rsidP="00C31C9D">
      <w:pPr>
        <w:ind w:left="994"/>
        <w:rPr>
          <w:rFonts w:cs="Times New Roman"/>
          <w:b/>
          <w:color w:val="000000" w:themeColor="text1"/>
        </w:rPr>
      </w:pPr>
      <w:r w:rsidRPr="000762B0">
        <w:rPr>
          <w:rFonts w:cs="Times New Roman"/>
          <w:b/>
          <w:color w:val="000000" w:themeColor="text1"/>
        </w:rPr>
        <w:t>a)</w:t>
      </w:r>
      <w:r w:rsidRPr="000762B0">
        <w:rPr>
          <w:rFonts w:cs="Times New Roman"/>
          <w:color w:val="000000" w:themeColor="text1"/>
        </w:rPr>
        <w:t xml:space="preserve"> Điều kiện xác định của hàm số  </w:t>
      </w:r>
      <w:r w:rsidRPr="000762B0">
        <w:rPr>
          <w:rFonts w:eastAsia="Times New Roman" w:cs="Times New Roman"/>
          <w:color w:val="000000" w:themeColor="text1"/>
          <w:position w:val="-10"/>
          <w:szCs w:val="24"/>
        </w:rPr>
        <w:object w:dxaOrig="765" w:dyaOrig="315">
          <v:shape id="_x0000_i1267" type="#_x0000_t75" style="width:38.25pt;height:15.75pt" o:ole="">
            <v:imagedata r:id="rId1724" o:title=""/>
          </v:shape>
          <o:OLEObject Type="Embed" ProgID="Equation.DSMT4" ShapeID="_x0000_i1267" DrawAspect="Content" ObjectID="_1800838616" r:id="rId1725"/>
        </w:object>
      </w:r>
      <w:r w:rsidRPr="000762B0">
        <w:rPr>
          <w:rFonts w:cs="Times New Roman"/>
          <w:color w:val="000000" w:themeColor="text1"/>
        </w:rPr>
        <w:t xml:space="preserve"> là </w:t>
      </w:r>
      <w:r w:rsidRPr="000762B0">
        <w:rPr>
          <w:rFonts w:eastAsia="Times New Roman" w:cs="Times New Roman"/>
          <w:color w:val="000000" w:themeColor="text1"/>
          <w:position w:val="-30"/>
          <w:szCs w:val="24"/>
        </w:rPr>
        <w:object w:dxaOrig="1035" w:dyaOrig="720">
          <v:shape id="_x0000_i1268" type="#_x0000_t75" style="width:51.75pt;height:36pt" o:ole="">
            <v:imagedata r:id="rId1726" o:title=""/>
          </v:shape>
          <o:OLEObject Type="Embed" ProgID="Equation.DSMT4" ShapeID="_x0000_i1268" DrawAspect="Content" ObjectID="_1800838617" r:id="rId1727"/>
        </w:object>
      </w:r>
      <w:r w:rsidRPr="000762B0">
        <w:rPr>
          <w:rFonts w:cs="Times New Roman"/>
          <w:bCs/>
          <w:color w:val="000000" w:themeColor="text1"/>
        </w:rPr>
        <w:t>.</w:t>
      </w:r>
    </w:p>
    <w:p w:rsidR="000762B0" w:rsidRPr="000762B0" w:rsidRDefault="000762B0" w:rsidP="00C31C9D">
      <w:pPr>
        <w:ind w:left="994"/>
        <w:rPr>
          <w:rFonts w:eastAsia="Times New Roman" w:cs="Times New Roman"/>
          <w:b/>
          <w:color w:val="000000" w:themeColor="text1"/>
        </w:rPr>
      </w:pPr>
      <w:r w:rsidRPr="000762B0">
        <w:rPr>
          <w:rFonts w:cs="Times New Roman"/>
          <w:b/>
          <w:color w:val="000000" w:themeColor="text1"/>
        </w:rPr>
        <w:t>b)</w:t>
      </w:r>
      <w:r w:rsidRPr="000762B0">
        <w:rPr>
          <w:rFonts w:cs="Times New Roman"/>
          <w:color w:val="000000" w:themeColor="text1"/>
        </w:rPr>
        <w:t xml:space="preserve"> Với cặp số </w:t>
      </w:r>
      <w:r w:rsidRPr="000762B0">
        <w:rPr>
          <w:rFonts w:eastAsia="Times New Roman" w:cs="Times New Roman"/>
          <w:color w:val="000000" w:themeColor="text1"/>
          <w:position w:val="-10"/>
          <w:szCs w:val="24"/>
        </w:rPr>
        <w:object w:dxaOrig="420" w:dyaOrig="255">
          <v:shape id="_x0000_i1269" type="#_x0000_t75" style="width:21pt;height:12.75pt" o:ole="">
            <v:imagedata r:id="rId1720" o:title=""/>
          </v:shape>
          <o:OLEObject Type="Embed" ProgID="Equation.DSMT4" ShapeID="_x0000_i1269" DrawAspect="Content" ObjectID="_1800838618" r:id="rId1728"/>
        </w:object>
      </w:r>
      <w:r w:rsidRPr="000762B0">
        <w:rPr>
          <w:rFonts w:cs="Times New Roman"/>
          <w:bCs/>
          <w:color w:val="000000" w:themeColor="text1"/>
        </w:rPr>
        <w:t xml:space="preserve"> thỏa mãn điều kiện</w:t>
      </w:r>
      <w:r w:rsidRPr="000762B0">
        <w:rPr>
          <w:rFonts w:cs="Times New Roman"/>
          <w:color w:val="000000" w:themeColor="text1"/>
        </w:rPr>
        <w:t xml:space="preserve"> xác định của hàm số </w:t>
      </w:r>
      <w:r w:rsidRPr="000762B0">
        <w:rPr>
          <w:rFonts w:eastAsia="Times New Roman" w:cs="Times New Roman"/>
          <w:color w:val="000000" w:themeColor="text1"/>
          <w:position w:val="-10"/>
          <w:szCs w:val="24"/>
        </w:rPr>
        <w:object w:dxaOrig="765" w:dyaOrig="315">
          <v:shape id="_x0000_i1270" type="#_x0000_t75" style="width:38.25pt;height:15.75pt" o:ole="">
            <v:imagedata r:id="rId1729" o:title=""/>
          </v:shape>
          <o:OLEObject Type="Embed" ProgID="Equation.DSMT4" ShapeID="_x0000_i1270" DrawAspect="Content" ObjectID="_1800838619" r:id="rId1730"/>
        </w:object>
      </w:r>
      <w:r w:rsidRPr="000762B0">
        <w:rPr>
          <w:rFonts w:cs="Times New Roman"/>
          <w:bCs/>
          <w:color w:val="000000" w:themeColor="text1"/>
        </w:rPr>
        <w:t xml:space="preserve">, ta có: </w:t>
      </w:r>
      <w:r w:rsidRPr="000762B0">
        <w:rPr>
          <w:rFonts w:eastAsia="Times New Roman" w:cs="Times New Roman"/>
          <w:color w:val="000000" w:themeColor="text1"/>
          <w:position w:val="-10"/>
          <w:szCs w:val="24"/>
        </w:rPr>
        <w:object w:dxaOrig="1725" w:dyaOrig="360">
          <v:shape id="_x0000_i1271" type="#_x0000_t75" style="width:86.25pt;height:18pt" o:ole="">
            <v:imagedata r:id="rId1731" o:title=""/>
          </v:shape>
          <o:OLEObject Type="Embed" ProgID="Equation.DSMT4" ShapeID="_x0000_i1271" DrawAspect="Content" ObjectID="_1800838620" r:id="rId1732"/>
        </w:object>
      </w:r>
      <w:r w:rsidRPr="000762B0">
        <w:rPr>
          <w:rFonts w:cs="Times New Roman"/>
          <w:bCs/>
          <w:color w:val="000000" w:themeColor="text1"/>
        </w:rPr>
        <w:t>.</w:t>
      </w:r>
    </w:p>
    <w:p w:rsidR="000762B0" w:rsidRPr="000762B0" w:rsidRDefault="000762B0" w:rsidP="00C31C9D">
      <w:pPr>
        <w:ind w:left="994"/>
        <w:rPr>
          <w:rFonts w:cs="Times New Roman"/>
          <w:b/>
          <w:color w:val="000000" w:themeColor="text1"/>
        </w:rPr>
      </w:pPr>
      <w:r w:rsidRPr="000762B0">
        <w:rPr>
          <w:rFonts w:cs="Times New Roman"/>
          <w:b/>
          <w:color w:val="000000" w:themeColor="text1"/>
        </w:rPr>
        <w:t>c)</w:t>
      </w:r>
      <w:r w:rsidRPr="000762B0">
        <w:rPr>
          <w:rFonts w:cs="Times New Roman"/>
          <w:color w:val="000000" w:themeColor="text1"/>
        </w:rPr>
        <w:t xml:space="preserve"> Cặp số </w:t>
      </w:r>
      <w:r w:rsidRPr="000762B0">
        <w:rPr>
          <w:rFonts w:eastAsia="Times New Roman" w:cs="Times New Roman"/>
          <w:color w:val="000000" w:themeColor="text1"/>
          <w:position w:val="-30"/>
          <w:szCs w:val="24"/>
        </w:rPr>
        <w:object w:dxaOrig="795" w:dyaOrig="720">
          <v:shape id="_x0000_i1272" type="#_x0000_t75" style="width:39.75pt;height:36pt" o:ole="">
            <v:imagedata r:id="rId1733" o:title=""/>
          </v:shape>
          <o:OLEObject Type="Embed" ProgID="Equation.DSMT4" ShapeID="_x0000_i1272" DrawAspect="Content" ObjectID="_1800838621" r:id="rId1734"/>
        </w:object>
      </w:r>
      <w:r w:rsidRPr="000762B0">
        <w:rPr>
          <w:rFonts w:cs="Times New Roman"/>
          <w:bCs/>
          <w:color w:val="000000" w:themeColor="text1"/>
        </w:rPr>
        <w:t xml:space="preserve"> thỏa mãn </w:t>
      </w:r>
      <w:r w:rsidRPr="000762B0">
        <w:rPr>
          <w:rFonts w:eastAsia="Times New Roman" w:cs="Times New Roman"/>
          <w:color w:val="000000" w:themeColor="text1"/>
          <w:position w:val="-14"/>
          <w:szCs w:val="24"/>
        </w:rPr>
        <w:object w:dxaOrig="3765" w:dyaOrig="405">
          <v:shape id="_x0000_i1273" type="#_x0000_t75" style="width:188.25pt;height:20.25pt" o:ole="">
            <v:imagedata r:id="rId1735" o:title=""/>
          </v:shape>
          <o:OLEObject Type="Embed" ProgID="Equation.DSMT4" ShapeID="_x0000_i1273" DrawAspect="Content" ObjectID="_1800838622" r:id="rId1736"/>
        </w:object>
      </w:r>
      <w:r w:rsidRPr="000762B0">
        <w:rPr>
          <w:rFonts w:cs="Times New Roman"/>
          <w:bCs/>
          <w:color w:val="000000" w:themeColor="text1"/>
        </w:rPr>
        <w:t>.</w:t>
      </w:r>
    </w:p>
    <w:p w:rsidR="000762B0" w:rsidRPr="000762B0" w:rsidRDefault="000762B0" w:rsidP="00C31C9D">
      <w:pPr>
        <w:ind w:left="990"/>
        <w:rPr>
          <w:rFonts w:cs="Times New Roman"/>
          <w:color w:val="000000" w:themeColor="text1"/>
        </w:rPr>
      </w:pPr>
      <w:r w:rsidRPr="000762B0">
        <w:rPr>
          <w:rFonts w:cs="Times New Roman"/>
          <w:b/>
          <w:color w:val="000000" w:themeColor="text1"/>
        </w:rPr>
        <w:t>d)</w:t>
      </w:r>
      <w:r w:rsidRPr="000762B0">
        <w:rPr>
          <w:rFonts w:cs="Times New Roman"/>
          <w:color w:val="000000" w:themeColor="text1"/>
        </w:rPr>
        <w:t xml:space="preserve"> </w:t>
      </w:r>
      <w:r w:rsidRPr="000762B0">
        <w:rPr>
          <w:rFonts w:cs="Times New Roman"/>
          <w:bCs/>
          <w:color w:val="000000" w:themeColor="text1"/>
        </w:rPr>
        <w:t xml:space="preserve">Với </w:t>
      </w:r>
      <w:r w:rsidRPr="000762B0">
        <w:rPr>
          <w:rFonts w:eastAsia="Times New Roman" w:cs="Times New Roman"/>
          <w:color w:val="000000" w:themeColor="text1"/>
          <w:position w:val="-10"/>
          <w:szCs w:val="24"/>
        </w:rPr>
        <w:object w:dxaOrig="1080" w:dyaOrig="315">
          <v:shape id="_x0000_i1274" type="#_x0000_t75" style="width:54pt;height:15.75pt" o:ole="">
            <v:imagedata r:id="rId1737" o:title=""/>
          </v:shape>
          <o:OLEObject Type="Embed" ProgID="Equation.DSMT4" ShapeID="_x0000_i1274" DrawAspect="Content" ObjectID="_1800838623" r:id="rId1738"/>
        </w:object>
      </w:r>
      <w:r w:rsidRPr="000762B0">
        <w:rPr>
          <w:rFonts w:cs="Times New Roman"/>
          <w:bCs/>
          <w:color w:val="000000" w:themeColor="text1"/>
        </w:rPr>
        <w:t xml:space="preserve"> thì </w:t>
      </w:r>
      <w:r w:rsidRPr="000762B0">
        <w:rPr>
          <w:rFonts w:eastAsia="Times New Roman" w:cs="Times New Roman"/>
          <w:color w:val="000000" w:themeColor="text1"/>
          <w:position w:val="-12"/>
          <w:szCs w:val="24"/>
        </w:rPr>
        <w:object w:dxaOrig="1080" w:dyaOrig="405">
          <v:shape id="_x0000_i1275" type="#_x0000_t75" style="width:54pt;height:20.25pt" o:ole="">
            <v:imagedata r:id="rId1739" o:title=""/>
          </v:shape>
          <o:OLEObject Type="Embed" ProgID="Equation.DSMT4" ShapeID="_x0000_i1275" DrawAspect="Content" ObjectID="_1800838624" r:id="rId1740"/>
        </w:object>
      </w:r>
      <w:r w:rsidRPr="000762B0">
        <w:rPr>
          <w:rFonts w:cs="Times New Roman"/>
          <w:bCs/>
          <w:color w:val="000000" w:themeColor="text1"/>
        </w:rPr>
        <w:t>.</w:t>
      </w:r>
    </w:p>
    <w:p w:rsidR="000762B0" w:rsidRPr="000762B0" w:rsidRDefault="000762B0" w:rsidP="00C31C9D">
      <w:pPr>
        <w:tabs>
          <w:tab w:val="left" w:pos="992"/>
        </w:tabs>
        <w:ind w:left="992" w:hanging="992"/>
        <w:rPr>
          <w:rFonts w:cs="Times New Roman"/>
          <w:color w:val="000000" w:themeColor="text1"/>
        </w:rPr>
      </w:pPr>
      <w:r w:rsidRPr="000762B0">
        <w:rPr>
          <w:rFonts w:cs="Times New Roman"/>
          <w:b/>
          <w:color w:val="0000FF"/>
        </w:rPr>
        <w:t xml:space="preserve">Câu 3: </w:t>
      </w:r>
      <w:r w:rsidRPr="000762B0">
        <w:rPr>
          <w:rFonts w:cs="Times New Roman"/>
          <w:bCs/>
          <w:color w:val="000000" w:themeColor="text1"/>
        </w:rPr>
        <w:t xml:space="preserve">Cho hình chóp </w:t>
      </w:r>
      <w:r w:rsidRPr="000762B0">
        <w:rPr>
          <w:rFonts w:eastAsia="Times New Roman" w:cs="Times New Roman"/>
          <w:color w:val="000000" w:themeColor="text1"/>
          <w:position w:val="-6"/>
          <w:szCs w:val="24"/>
        </w:rPr>
        <w:object w:dxaOrig="915" w:dyaOrig="285">
          <v:shape id="_x0000_i1276" type="#_x0000_t75" style="width:45.75pt;height:14.25pt" o:ole="">
            <v:imagedata r:id="rId1741" o:title=""/>
          </v:shape>
          <o:OLEObject Type="Embed" ProgID="Equation.DSMT4" ShapeID="_x0000_i1276" DrawAspect="Content" ObjectID="_1800838625" r:id="rId1742"/>
        </w:object>
      </w:r>
      <w:r w:rsidRPr="000762B0">
        <w:rPr>
          <w:rFonts w:cs="Times New Roman"/>
          <w:color w:val="000000" w:themeColor="text1"/>
        </w:rPr>
        <w:t xml:space="preserve"> có đáy là hình vuông cạnh </w:t>
      </w:r>
      <w:r w:rsidRPr="000762B0">
        <w:rPr>
          <w:rFonts w:eastAsia="Times New Roman" w:cs="Times New Roman"/>
          <w:color w:val="000000" w:themeColor="text1"/>
          <w:position w:val="-6"/>
          <w:szCs w:val="24"/>
        </w:rPr>
        <w:object w:dxaOrig="195" w:dyaOrig="225">
          <v:shape id="_x0000_i1277" type="#_x0000_t75" style="width:9.75pt;height:11.25pt" o:ole="">
            <v:imagedata r:id="rId1743" o:title=""/>
          </v:shape>
          <o:OLEObject Type="Embed" ProgID="Equation.DSMT4" ShapeID="_x0000_i1277" DrawAspect="Content" ObjectID="_1800838626" r:id="rId1744"/>
        </w:object>
      </w:r>
      <w:r w:rsidRPr="000762B0">
        <w:rPr>
          <w:rFonts w:cs="Times New Roman"/>
          <w:color w:val="000000" w:themeColor="text1"/>
        </w:rPr>
        <w:t xml:space="preserve">, </w:t>
      </w:r>
      <w:r w:rsidRPr="000762B0">
        <w:rPr>
          <w:rFonts w:eastAsia="Times New Roman" w:cs="Times New Roman"/>
          <w:color w:val="000000" w:themeColor="text1"/>
          <w:position w:val="-14"/>
          <w:szCs w:val="24"/>
        </w:rPr>
        <w:object w:dxaOrig="1395" w:dyaOrig="405">
          <v:shape id="_x0000_i1278" type="#_x0000_t75" style="width:69.75pt;height:20.25pt" o:ole="">
            <v:imagedata r:id="rId1745" o:title=""/>
          </v:shape>
          <o:OLEObject Type="Embed" ProgID="Equation.DSMT4" ShapeID="_x0000_i1278" DrawAspect="Content" ObjectID="_1800838627" r:id="rId1746"/>
        </w:object>
      </w:r>
      <w:r w:rsidRPr="000762B0">
        <w:rPr>
          <w:rFonts w:cs="Times New Roman"/>
          <w:color w:val="000000" w:themeColor="text1"/>
        </w:rPr>
        <w:t xml:space="preserve">, biết </w:t>
      </w:r>
      <w:r w:rsidRPr="000762B0">
        <w:rPr>
          <w:rFonts w:eastAsia="Times New Roman" w:cs="Times New Roman"/>
          <w:color w:val="000000" w:themeColor="text1"/>
          <w:position w:val="-8"/>
          <w:szCs w:val="24"/>
        </w:rPr>
        <w:object w:dxaOrig="1035" w:dyaOrig="360">
          <v:shape id="_x0000_i1279" type="#_x0000_t75" style="width:51.75pt;height:18pt" o:ole="">
            <v:imagedata r:id="rId1747" o:title=""/>
          </v:shape>
          <o:OLEObject Type="Embed" ProgID="Equation.DSMT4" ShapeID="_x0000_i1279" DrawAspect="Content" ObjectID="_1800838628" r:id="rId1748"/>
        </w:object>
      </w:r>
      <w:r w:rsidRPr="000762B0">
        <w:rPr>
          <w:rFonts w:cs="Times New Roman"/>
          <w:color w:val="000000" w:themeColor="text1"/>
        </w:rPr>
        <w:t xml:space="preserve">. Gọi </w:t>
      </w:r>
      <w:r w:rsidRPr="000762B0">
        <w:rPr>
          <w:rFonts w:eastAsia="Times New Roman" w:cs="Times New Roman"/>
          <w:color w:val="000000" w:themeColor="text1"/>
          <w:position w:val="-10"/>
          <w:szCs w:val="24"/>
        </w:rPr>
        <w:object w:dxaOrig="1095" w:dyaOrig="315">
          <v:shape id="_x0000_i1280" type="#_x0000_t75" style="width:54.75pt;height:15.75pt" o:ole="">
            <v:imagedata r:id="rId1749" o:title=""/>
          </v:shape>
          <o:OLEObject Type="Embed" ProgID="Equation.DSMT4" ShapeID="_x0000_i1280" DrawAspect="Content" ObjectID="_1800838629" r:id="rId1750"/>
        </w:object>
      </w:r>
      <w:r w:rsidRPr="000762B0">
        <w:rPr>
          <w:rFonts w:cs="Times New Roman"/>
          <w:bCs/>
          <w:color w:val="000000" w:themeColor="text1"/>
        </w:rPr>
        <w:t xml:space="preserve"> </w:t>
      </w:r>
      <w:r w:rsidRPr="000762B0">
        <w:rPr>
          <w:rFonts w:cs="Times New Roman"/>
          <w:color w:val="000000" w:themeColor="text1"/>
        </w:rPr>
        <w:t xml:space="preserve">lần lượt là trung điểm của </w:t>
      </w:r>
      <w:r w:rsidRPr="000762B0">
        <w:rPr>
          <w:rFonts w:eastAsia="Times New Roman" w:cs="Times New Roman"/>
          <w:color w:val="000000" w:themeColor="text1"/>
          <w:position w:val="-6"/>
          <w:szCs w:val="24"/>
        </w:rPr>
        <w:object w:dxaOrig="360" w:dyaOrig="285">
          <v:shape id="_x0000_i1281" type="#_x0000_t75" style="width:18pt;height:14.25pt" o:ole="">
            <v:imagedata r:id="rId1751" o:title=""/>
          </v:shape>
          <o:OLEObject Type="Embed" ProgID="Equation.DSMT4" ShapeID="_x0000_i1281" DrawAspect="Content" ObjectID="_1800838630" r:id="rId1752"/>
        </w:object>
      </w:r>
      <w:r w:rsidRPr="000762B0">
        <w:rPr>
          <w:rFonts w:cs="Times New Roman"/>
          <w:color w:val="000000" w:themeColor="text1"/>
        </w:rPr>
        <w:t xml:space="preserve">, </w:t>
      </w:r>
      <w:r w:rsidRPr="000762B0">
        <w:rPr>
          <w:rFonts w:eastAsia="Times New Roman" w:cs="Times New Roman"/>
          <w:color w:val="000000" w:themeColor="text1"/>
          <w:position w:val="-6"/>
          <w:szCs w:val="24"/>
        </w:rPr>
        <w:object w:dxaOrig="375" w:dyaOrig="285">
          <v:shape id="_x0000_i1282" type="#_x0000_t75" style="width:18.75pt;height:14.25pt" o:ole="">
            <v:imagedata r:id="rId1753" o:title=""/>
          </v:shape>
          <o:OLEObject Type="Embed" ProgID="Equation.DSMT4" ShapeID="_x0000_i1282" DrawAspect="Content" ObjectID="_1800838631" r:id="rId1754"/>
        </w:object>
      </w:r>
      <w:r w:rsidRPr="000762B0">
        <w:rPr>
          <w:rFonts w:cs="Times New Roman"/>
          <w:color w:val="000000" w:themeColor="text1"/>
        </w:rPr>
        <w:t xml:space="preserve">, </w:t>
      </w:r>
      <w:r w:rsidRPr="000762B0">
        <w:rPr>
          <w:rFonts w:eastAsia="Times New Roman" w:cs="Times New Roman"/>
          <w:color w:val="000000" w:themeColor="text1"/>
          <w:position w:val="-6"/>
          <w:szCs w:val="24"/>
        </w:rPr>
        <w:object w:dxaOrig="405" w:dyaOrig="285">
          <v:shape id="_x0000_i1283" type="#_x0000_t75" style="width:20.25pt;height:14.25pt" o:ole="">
            <v:imagedata r:id="rId1755" o:title=""/>
          </v:shape>
          <o:OLEObject Type="Embed" ProgID="Equation.DSMT4" ShapeID="_x0000_i1283" DrawAspect="Content" ObjectID="_1800838632" r:id="rId1756"/>
        </w:object>
      </w:r>
      <w:r w:rsidRPr="000762B0">
        <w:rPr>
          <w:rFonts w:cs="Times New Roman"/>
          <w:color w:val="000000" w:themeColor="text1"/>
        </w:rPr>
        <w:t xml:space="preserve">, </w:t>
      </w:r>
      <w:r w:rsidRPr="000762B0">
        <w:rPr>
          <w:rFonts w:eastAsia="Times New Roman" w:cs="Times New Roman"/>
          <w:color w:val="000000" w:themeColor="text1"/>
          <w:position w:val="-6"/>
          <w:szCs w:val="24"/>
        </w:rPr>
        <w:object w:dxaOrig="405" w:dyaOrig="285">
          <v:shape id="_x0000_i1284" type="#_x0000_t75" style="width:20.25pt;height:14.25pt" o:ole="">
            <v:imagedata r:id="rId1757" o:title=""/>
          </v:shape>
          <o:OLEObject Type="Embed" ProgID="Equation.DSMT4" ShapeID="_x0000_i1284" DrawAspect="Content" ObjectID="_1800838633" r:id="rId1758"/>
        </w:object>
      </w:r>
      <w:r w:rsidRPr="000762B0">
        <w:rPr>
          <w:rFonts w:cs="Times New Roman"/>
          <w:color w:val="000000" w:themeColor="text1"/>
        </w:rPr>
        <w:t>. Các mệnh đề sau đúng hay sai?</w:t>
      </w:r>
    </w:p>
    <w:p w:rsidR="000762B0" w:rsidRPr="000762B0" w:rsidRDefault="000762B0" w:rsidP="00C31C9D">
      <w:pPr>
        <w:ind w:left="994"/>
        <w:rPr>
          <w:rFonts w:cs="Times New Roman"/>
          <w:b/>
          <w:color w:val="000000" w:themeColor="text1"/>
        </w:rPr>
      </w:pPr>
      <w:r w:rsidRPr="000762B0">
        <w:rPr>
          <w:rFonts w:cs="Times New Roman"/>
          <w:b/>
          <w:color w:val="000000" w:themeColor="text1"/>
        </w:rPr>
        <w:t>a)</w:t>
      </w:r>
      <w:r w:rsidRPr="000762B0">
        <w:rPr>
          <w:rFonts w:cs="Times New Roman"/>
          <w:color w:val="000000" w:themeColor="text1"/>
        </w:rPr>
        <w:t xml:space="preserve"> </w:t>
      </w:r>
      <w:r w:rsidRPr="000762B0">
        <w:rPr>
          <w:rFonts w:cs="Times New Roman"/>
          <w:bCs/>
          <w:color w:val="000000" w:themeColor="text1"/>
        </w:rPr>
        <w:t>Thể</w:t>
      </w:r>
      <w:r w:rsidRPr="000762B0">
        <w:rPr>
          <w:rFonts w:cs="Times New Roman"/>
          <w:color w:val="000000" w:themeColor="text1"/>
        </w:rPr>
        <w:t xml:space="preserve"> tích của khối chóp </w:t>
      </w:r>
      <w:r w:rsidRPr="000762B0">
        <w:rPr>
          <w:rFonts w:eastAsia="Times New Roman" w:cs="Times New Roman"/>
          <w:color w:val="000000" w:themeColor="text1"/>
          <w:position w:val="-6"/>
          <w:szCs w:val="24"/>
        </w:rPr>
        <w:object w:dxaOrig="915" w:dyaOrig="285">
          <v:shape id="_x0000_i1285" type="#_x0000_t75" style="width:45.75pt;height:14.25pt" o:ole="">
            <v:imagedata r:id="rId1741" o:title=""/>
          </v:shape>
          <o:OLEObject Type="Embed" ProgID="Equation.DSMT4" ShapeID="_x0000_i1285" DrawAspect="Content" ObjectID="_1800838634" r:id="rId1759"/>
        </w:object>
      </w:r>
      <w:r w:rsidRPr="000762B0">
        <w:rPr>
          <w:rFonts w:cs="Times New Roman"/>
          <w:color w:val="000000" w:themeColor="text1"/>
        </w:rPr>
        <w:t xml:space="preserve"> bằng </w:t>
      </w:r>
      <w:r w:rsidRPr="000762B0">
        <w:rPr>
          <w:rFonts w:eastAsia="Times New Roman" w:cs="Times New Roman"/>
          <w:color w:val="000000" w:themeColor="text1"/>
          <w:position w:val="-24"/>
          <w:szCs w:val="24"/>
        </w:rPr>
        <w:object w:dxaOrig="1065" w:dyaOrig="615">
          <v:shape id="_x0000_i1286" type="#_x0000_t75" style="width:53.25pt;height:30.75pt" o:ole="">
            <v:imagedata r:id="rId1760" o:title=""/>
          </v:shape>
          <o:OLEObject Type="Embed" ProgID="Equation.DSMT4" ShapeID="_x0000_i1286" DrawAspect="Content" ObjectID="_1800838635" r:id="rId1761"/>
        </w:object>
      </w:r>
      <w:r w:rsidRPr="000762B0">
        <w:rPr>
          <w:rFonts w:cs="Times New Roman"/>
          <w:color w:val="000000" w:themeColor="text1"/>
        </w:rPr>
        <w:t>.</w:t>
      </w:r>
    </w:p>
    <w:p w:rsidR="000762B0" w:rsidRPr="000762B0" w:rsidRDefault="000762B0" w:rsidP="00C31C9D">
      <w:pPr>
        <w:ind w:left="994"/>
        <w:rPr>
          <w:rFonts w:cs="Times New Roman"/>
          <w:b/>
          <w:color w:val="000000" w:themeColor="text1"/>
        </w:rPr>
      </w:pPr>
      <w:r w:rsidRPr="000762B0">
        <w:rPr>
          <w:rFonts w:cs="Times New Roman"/>
          <w:b/>
          <w:color w:val="000000" w:themeColor="text1"/>
        </w:rPr>
        <w:t>b)</w:t>
      </w:r>
      <w:r w:rsidRPr="000762B0">
        <w:rPr>
          <w:rFonts w:cs="Times New Roman"/>
          <w:color w:val="000000" w:themeColor="text1"/>
        </w:rPr>
        <w:t xml:space="preserve"> </w:t>
      </w:r>
      <w:r w:rsidRPr="000762B0">
        <w:rPr>
          <w:rFonts w:cs="Times New Roman"/>
          <w:bCs/>
          <w:color w:val="000000" w:themeColor="text1"/>
        </w:rPr>
        <w:t>Thể</w:t>
      </w:r>
      <w:r w:rsidRPr="000762B0">
        <w:rPr>
          <w:rFonts w:cs="Times New Roman"/>
          <w:color w:val="000000" w:themeColor="text1"/>
        </w:rPr>
        <w:t xml:space="preserve"> tích của khối chóp </w:t>
      </w:r>
      <w:r w:rsidRPr="000762B0">
        <w:rPr>
          <w:rFonts w:eastAsia="Times New Roman" w:cs="Times New Roman"/>
          <w:color w:val="000000" w:themeColor="text1"/>
          <w:position w:val="-6"/>
          <w:szCs w:val="24"/>
        </w:rPr>
        <w:object w:dxaOrig="735" w:dyaOrig="285">
          <v:shape id="_x0000_i1287" type="#_x0000_t75" style="width:36.75pt;height:14.25pt" o:ole="">
            <v:imagedata r:id="rId1762" o:title=""/>
          </v:shape>
          <o:OLEObject Type="Embed" ProgID="Equation.DSMT4" ShapeID="_x0000_i1287" DrawAspect="Content" ObjectID="_1800838636" r:id="rId1763"/>
        </w:object>
      </w:r>
      <w:r w:rsidRPr="000762B0">
        <w:rPr>
          <w:rFonts w:cs="Times New Roman"/>
          <w:color w:val="000000" w:themeColor="text1"/>
        </w:rPr>
        <w:t xml:space="preserve"> bằng </w:t>
      </w:r>
      <w:r w:rsidRPr="000762B0">
        <w:rPr>
          <w:rFonts w:cs="Times New Roman"/>
          <w:bCs/>
          <w:color w:val="000000" w:themeColor="text1"/>
        </w:rPr>
        <w:t>thể</w:t>
      </w:r>
      <w:r w:rsidRPr="000762B0">
        <w:rPr>
          <w:rFonts w:cs="Times New Roman"/>
          <w:color w:val="000000" w:themeColor="text1"/>
        </w:rPr>
        <w:t xml:space="preserve"> tích của khối chóp </w:t>
      </w:r>
      <w:r w:rsidRPr="000762B0">
        <w:rPr>
          <w:rFonts w:eastAsia="Times New Roman" w:cs="Times New Roman"/>
          <w:color w:val="000000" w:themeColor="text1"/>
          <w:position w:val="-6"/>
          <w:szCs w:val="24"/>
        </w:rPr>
        <w:object w:dxaOrig="765" w:dyaOrig="285">
          <v:shape id="_x0000_i1288" type="#_x0000_t75" style="width:38.25pt;height:14.25pt" o:ole="">
            <v:imagedata r:id="rId1764" o:title=""/>
          </v:shape>
          <o:OLEObject Type="Embed" ProgID="Equation.DSMT4" ShapeID="_x0000_i1288" DrawAspect="Content" ObjectID="_1800838637" r:id="rId1765"/>
        </w:object>
      </w:r>
      <w:r w:rsidRPr="000762B0">
        <w:rPr>
          <w:rFonts w:cs="Times New Roman"/>
          <w:color w:val="000000" w:themeColor="text1"/>
        </w:rPr>
        <w:t>.</w:t>
      </w:r>
    </w:p>
    <w:p w:rsidR="000762B0" w:rsidRPr="000762B0" w:rsidRDefault="000762B0" w:rsidP="00C31C9D">
      <w:pPr>
        <w:ind w:left="994"/>
        <w:rPr>
          <w:rFonts w:cs="Times New Roman"/>
          <w:b/>
          <w:color w:val="000000" w:themeColor="text1"/>
        </w:rPr>
      </w:pPr>
      <w:r w:rsidRPr="000762B0">
        <w:rPr>
          <w:rFonts w:cs="Times New Roman"/>
          <w:b/>
          <w:color w:val="000000" w:themeColor="text1"/>
        </w:rPr>
        <w:t xml:space="preserve">c) </w:t>
      </w:r>
      <w:r w:rsidRPr="000762B0">
        <w:rPr>
          <w:rFonts w:cs="Times New Roman"/>
          <w:bCs/>
          <w:color w:val="000000" w:themeColor="text1"/>
        </w:rPr>
        <w:t>Thể</w:t>
      </w:r>
      <w:r w:rsidRPr="000762B0">
        <w:rPr>
          <w:rFonts w:cs="Times New Roman"/>
          <w:color w:val="000000" w:themeColor="text1"/>
        </w:rPr>
        <w:t xml:space="preserve"> tích của khối chóp </w:t>
      </w:r>
      <w:r w:rsidRPr="000762B0">
        <w:rPr>
          <w:rFonts w:eastAsia="Times New Roman" w:cs="Times New Roman"/>
          <w:color w:val="000000" w:themeColor="text1"/>
          <w:position w:val="-6"/>
          <w:szCs w:val="24"/>
        </w:rPr>
        <w:object w:dxaOrig="915" w:dyaOrig="285">
          <v:shape id="_x0000_i1289" type="#_x0000_t75" style="width:45.75pt;height:14.25pt" o:ole="">
            <v:imagedata r:id="rId1766" o:title=""/>
          </v:shape>
          <o:OLEObject Type="Embed" ProgID="Equation.DSMT4" ShapeID="_x0000_i1289" DrawAspect="Content" ObjectID="_1800838638" r:id="rId1767"/>
        </w:object>
      </w:r>
      <w:r w:rsidRPr="000762B0">
        <w:rPr>
          <w:rFonts w:cs="Times New Roman"/>
          <w:color w:val="000000" w:themeColor="text1"/>
        </w:rPr>
        <w:t xml:space="preserve"> bằng </w:t>
      </w:r>
      <w:r w:rsidRPr="000762B0">
        <w:rPr>
          <w:rFonts w:eastAsia="Times New Roman" w:cs="Times New Roman"/>
          <w:color w:val="000000" w:themeColor="text1"/>
          <w:position w:val="-6"/>
          <w:szCs w:val="24"/>
        </w:rPr>
        <w:object w:dxaOrig="285" w:dyaOrig="315">
          <v:shape id="_x0000_i1290" type="#_x0000_t75" style="width:14.25pt;height:15.75pt" o:ole="">
            <v:imagedata r:id="rId1768" o:title=""/>
          </v:shape>
          <o:OLEObject Type="Embed" ProgID="Equation.DSMT4" ShapeID="_x0000_i1290" DrawAspect="Content" ObjectID="_1800838639" r:id="rId1769"/>
        </w:object>
      </w:r>
      <w:r w:rsidRPr="000762B0">
        <w:rPr>
          <w:rFonts w:cs="Times New Roman"/>
          <w:color w:val="000000" w:themeColor="text1"/>
        </w:rPr>
        <w:t>.</w:t>
      </w:r>
    </w:p>
    <w:p w:rsidR="000762B0" w:rsidRPr="000762B0" w:rsidRDefault="000762B0" w:rsidP="00C31C9D">
      <w:pPr>
        <w:tabs>
          <w:tab w:val="left" w:pos="993"/>
        </w:tabs>
        <w:ind w:left="993"/>
        <w:rPr>
          <w:rFonts w:cs="Times New Roman"/>
          <w:color w:val="000000" w:themeColor="text1"/>
        </w:rPr>
      </w:pPr>
      <w:r w:rsidRPr="000762B0">
        <w:rPr>
          <w:rFonts w:cs="Times New Roman"/>
          <w:b/>
          <w:color w:val="000000" w:themeColor="text1"/>
        </w:rPr>
        <w:t>d)</w:t>
      </w:r>
      <w:r w:rsidRPr="000762B0">
        <w:rPr>
          <w:rFonts w:cs="Times New Roman"/>
          <w:color w:val="000000" w:themeColor="text1"/>
        </w:rPr>
        <w:t xml:space="preserve"> </w:t>
      </w:r>
      <w:r w:rsidRPr="000762B0">
        <w:rPr>
          <w:rFonts w:cs="Times New Roman"/>
          <w:bCs/>
          <w:color w:val="000000" w:themeColor="text1"/>
        </w:rPr>
        <w:t>Thể</w:t>
      </w:r>
      <w:r w:rsidRPr="000762B0">
        <w:rPr>
          <w:rFonts w:cs="Times New Roman"/>
          <w:color w:val="000000" w:themeColor="text1"/>
        </w:rPr>
        <w:t xml:space="preserve"> tích của khối chóp </w:t>
      </w:r>
      <w:r w:rsidRPr="000762B0">
        <w:rPr>
          <w:rFonts w:eastAsia="Times New Roman" w:cs="Times New Roman"/>
          <w:color w:val="000000" w:themeColor="text1"/>
          <w:position w:val="-10"/>
          <w:szCs w:val="24"/>
        </w:rPr>
        <w:object w:dxaOrig="960" w:dyaOrig="315">
          <v:shape id="_x0000_i1291" type="#_x0000_t75" style="width:48pt;height:15.75pt" o:ole="">
            <v:imagedata r:id="rId1770" o:title=""/>
          </v:shape>
          <o:OLEObject Type="Embed" ProgID="Equation.DSMT4" ShapeID="_x0000_i1291" DrawAspect="Content" ObjectID="_1800838640" r:id="rId1771"/>
        </w:object>
      </w:r>
      <w:r w:rsidRPr="000762B0">
        <w:rPr>
          <w:rFonts w:cs="Times New Roman"/>
          <w:color w:val="000000" w:themeColor="text1"/>
        </w:rPr>
        <w:t xml:space="preserve"> bằng </w:t>
      </w:r>
      <w:r w:rsidRPr="000762B0">
        <w:rPr>
          <w:rFonts w:eastAsia="Times New Roman" w:cs="Times New Roman"/>
          <w:color w:val="000000" w:themeColor="text1"/>
          <w:position w:val="-24"/>
          <w:szCs w:val="24"/>
        </w:rPr>
        <w:object w:dxaOrig="345" w:dyaOrig="660">
          <v:shape id="_x0000_i1292" type="#_x0000_t75" style="width:17.25pt;height:33pt" o:ole="">
            <v:imagedata r:id="rId1772" o:title=""/>
          </v:shape>
          <o:OLEObject Type="Embed" ProgID="Equation.DSMT4" ShapeID="_x0000_i1292" DrawAspect="Content" ObjectID="_1800838641" r:id="rId1773"/>
        </w:object>
      </w:r>
      <w:r w:rsidRPr="000762B0">
        <w:rPr>
          <w:rFonts w:cs="Times New Roman"/>
          <w:color w:val="000000" w:themeColor="text1"/>
        </w:rPr>
        <w:t>.</w:t>
      </w:r>
    </w:p>
    <w:p w:rsidR="000762B0" w:rsidRPr="000762B0" w:rsidRDefault="000762B0" w:rsidP="00C31C9D">
      <w:pPr>
        <w:tabs>
          <w:tab w:val="left" w:pos="992"/>
        </w:tabs>
        <w:ind w:left="992" w:hanging="992"/>
        <w:rPr>
          <w:rFonts w:cs="Times New Roman"/>
          <w:color w:val="000000" w:themeColor="text1"/>
        </w:rPr>
      </w:pPr>
      <w:r w:rsidRPr="000762B0">
        <w:rPr>
          <w:rFonts w:cs="Times New Roman"/>
          <w:b/>
          <w:color w:val="0000FF"/>
        </w:rPr>
        <w:t xml:space="preserve">Câu 4: </w:t>
      </w:r>
      <w:r w:rsidRPr="000762B0">
        <w:rPr>
          <w:rFonts w:cs="Times New Roman"/>
          <w:color w:val="000000" w:themeColor="text1"/>
        </w:rPr>
        <w:t xml:space="preserve">Cho hàm số </w:t>
      </w:r>
      <w:r w:rsidRPr="000762B0">
        <w:rPr>
          <w:rFonts w:eastAsia="Times New Roman" w:cs="Times New Roman"/>
          <w:color w:val="000000" w:themeColor="text1"/>
          <w:position w:val="-14"/>
          <w:szCs w:val="24"/>
        </w:rPr>
        <w:object w:dxaOrig="960" w:dyaOrig="405">
          <v:shape id="_x0000_i1293" type="#_x0000_t75" style="width:48pt;height:20.25pt" o:ole="">
            <v:imagedata r:id="rId1774" o:title=""/>
          </v:shape>
          <o:OLEObject Type="Embed" ProgID="Equation.DSMT4" ShapeID="_x0000_i1293" DrawAspect="Content" ObjectID="_1800838642" r:id="rId1775"/>
        </w:object>
      </w:r>
      <w:r w:rsidRPr="000762B0">
        <w:rPr>
          <w:rFonts w:cs="Times New Roman"/>
          <w:color w:val="000000" w:themeColor="text1"/>
        </w:rPr>
        <w:t xml:space="preserve"> xác định và liên tục trên </w:t>
      </w:r>
      <w:r w:rsidRPr="000762B0">
        <w:rPr>
          <w:rFonts w:eastAsia="Times New Roman" w:cs="Times New Roman"/>
          <w:color w:val="000000" w:themeColor="text1"/>
          <w:position w:val="-4"/>
          <w:szCs w:val="24"/>
        </w:rPr>
        <w:object w:dxaOrig="255" w:dyaOrig="255">
          <v:shape id="_x0000_i1294" type="#_x0000_t75" style="width:12.75pt;height:12.75pt" o:ole="">
            <v:imagedata r:id="rId1776" o:title=""/>
          </v:shape>
          <o:OLEObject Type="Embed" ProgID="Equation.DSMT4" ShapeID="_x0000_i1294" DrawAspect="Content" ObjectID="_1800838643" r:id="rId1777"/>
        </w:object>
      </w:r>
      <w:r w:rsidRPr="000762B0">
        <w:rPr>
          <w:rFonts w:cs="Times New Roman"/>
          <w:color w:val="000000" w:themeColor="text1"/>
        </w:rPr>
        <w:t xml:space="preserve"> có đồ thị như hình vẽ</w:t>
      </w:r>
    </w:p>
    <w:p w:rsidR="000762B0" w:rsidRPr="000762B0" w:rsidRDefault="000762B0" w:rsidP="00C31C9D">
      <w:pPr>
        <w:tabs>
          <w:tab w:val="left" w:pos="992"/>
        </w:tabs>
        <w:ind w:left="992" w:hanging="992"/>
        <w:jc w:val="center"/>
        <w:rPr>
          <w:rFonts w:cs="Times New Roman"/>
          <w:color w:val="000000" w:themeColor="text1"/>
        </w:rPr>
      </w:pPr>
      <w:r w:rsidRPr="000762B0">
        <w:rPr>
          <w:rFonts w:cs="Times New Roman"/>
          <w:noProof/>
          <w:color w:val="000000" w:themeColor="text1"/>
        </w:rPr>
        <w:drawing>
          <wp:inline distT="0" distB="0" distL="0" distR="0" wp14:anchorId="2072B181" wp14:editId="6B105B08">
            <wp:extent cx="2628900" cy="2238375"/>
            <wp:effectExtent l="0" t="0" r="0" b="9525"/>
            <wp:docPr id="22" name="Picture 22"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of a function  Description automatically generated"/>
                    <pic:cNvPicPr>
                      <a:picLocks noChangeAspect="1" noChangeArrowheads="1"/>
                    </pic:cNvPicPr>
                  </pic:nvPicPr>
                  <pic:blipFill>
                    <a:blip r:embed="rId1778" cstate="print">
                      <a:extLst>
                        <a:ext uri="{28A0092B-C50C-407E-A947-70E740481C1C}">
                          <a14:useLocalDpi xmlns:a14="http://schemas.microsoft.com/office/drawing/2010/main" val="0"/>
                        </a:ext>
                      </a:extLst>
                    </a:blip>
                    <a:srcRect/>
                    <a:stretch>
                      <a:fillRect/>
                    </a:stretch>
                  </pic:blipFill>
                  <pic:spPr bwMode="auto">
                    <a:xfrm>
                      <a:off x="0" y="0"/>
                      <a:ext cx="2628900" cy="2238375"/>
                    </a:xfrm>
                    <a:prstGeom prst="rect">
                      <a:avLst/>
                    </a:prstGeom>
                    <a:noFill/>
                    <a:ln>
                      <a:noFill/>
                    </a:ln>
                  </pic:spPr>
                </pic:pic>
              </a:graphicData>
            </a:graphic>
          </wp:inline>
        </w:drawing>
      </w:r>
    </w:p>
    <w:p w:rsidR="000762B0" w:rsidRPr="000762B0" w:rsidRDefault="000762B0" w:rsidP="00C31C9D">
      <w:pPr>
        <w:ind w:left="994"/>
        <w:rPr>
          <w:rFonts w:cs="Times New Roman"/>
          <w:b/>
          <w:color w:val="000000" w:themeColor="text1"/>
        </w:rPr>
      </w:pPr>
      <w:r w:rsidRPr="000762B0">
        <w:rPr>
          <w:rFonts w:cs="Times New Roman"/>
          <w:bCs/>
          <w:color w:val="000000" w:themeColor="text1"/>
        </w:rPr>
        <w:t>Các mệnh đề sau đây đúng hay sai?</w:t>
      </w:r>
    </w:p>
    <w:p w:rsidR="000762B0" w:rsidRPr="000762B0" w:rsidRDefault="000762B0" w:rsidP="00C31C9D">
      <w:pPr>
        <w:ind w:left="994"/>
        <w:rPr>
          <w:rFonts w:cs="Times New Roman"/>
          <w:b/>
          <w:color w:val="000000" w:themeColor="text1"/>
        </w:rPr>
      </w:pPr>
      <w:r w:rsidRPr="000762B0">
        <w:rPr>
          <w:rFonts w:cs="Times New Roman"/>
          <w:b/>
          <w:color w:val="000000" w:themeColor="text1"/>
        </w:rPr>
        <w:t xml:space="preserve">a) </w:t>
      </w:r>
      <w:r w:rsidRPr="000762B0">
        <w:rPr>
          <w:rFonts w:cs="Times New Roman"/>
          <w:color w:val="000000" w:themeColor="text1"/>
        </w:rPr>
        <w:t xml:space="preserve">Hàm số nghịch biến trên khoảng </w:t>
      </w:r>
      <w:r w:rsidRPr="000762B0">
        <w:rPr>
          <w:rFonts w:eastAsia="Times New Roman" w:cs="Times New Roman"/>
          <w:color w:val="000000" w:themeColor="text1"/>
          <w:position w:val="-14"/>
          <w:szCs w:val="24"/>
        </w:rPr>
        <w:object w:dxaOrig="660" w:dyaOrig="405">
          <v:shape id="_x0000_i1295" type="#_x0000_t75" style="width:33pt;height:20.25pt" o:ole="">
            <v:imagedata r:id="rId1779" o:title=""/>
          </v:shape>
          <o:OLEObject Type="Embed" ProgID="Equation.DSMT4" ShapeID="_x0000_i1295" DrawAspect="Content" ObjectID="_1800838644" r:id="rId1780"/>
        </w:object>
      </w:r>
      <w:r w:rsidRPr="000762B0">
        <w:rPr>
          <w:rFonts w:cs="Times New Roman"/>
          <w:color w:val="000000" w:themeColor="text1"/>
        </w:rPr>
        <w:t>.</w:t>
      </w:r>
    </w:p>
    <w:p w:rsidR="000762B0" w:rsidRPr="000762B0" w:rsidRDefault="000762B0" w:rsidP="00C31C9D">
      <w:pPr>
        <w:ind w:left="994"/>
        <w:rPr>
          <w:rFonts w:cs="Times New Roman"/>
          <w:b/>
          <w:color w:val="000000" w:themeColor="text1"/>
        </w:rPr>
      </w:pPr>
      <w:r w:rsidRPr="000762B0">
        <w:rPr>
          <w:rFonts w:cs="Times New Roman"/>
          <w:b/>
          <w:color w:val="000000" w:themeColor="text1"/>
        </w:rPr>
        <w:lastRenderedPageBreak/>
        <w:t>b)</w:t>
      </w:r>
      <w:r w:rsidRPr="000762B0">
        <w:rPr>
          <w:rFonts w:cs="Times New Roman"/>
          <w:color w:val="000000" w:themeColor="text1"/>
        </w:rPr>
        <w:t xml:space="preserve"> Hàm số có </w:t>
      </w:r>
      <w:r w:rsidRPr="000762B0">
        <w:rPr>
          <w:rFonts w:eastAsia="Times New Roman" w:cs="Times New Roman"/>
          <w:color w:val="000000" w:themeColor="text1"/>
          <w:position w:val="-14"/>
          <w:szCs w:val="24"/>
        </w:rPr>
        <w:object w:dxaOrig="975" w:dyaOrig="405">
          <v:shape id="_x0000_i1296" type="#_x0000_t75" style="width:48.75pt;height:20.25pt" o:ole="">
            <v:imagedata r:id="rId1781" o:title=""/>
          </v:shape>
          <o:OLEObject Type="Embed" ProgID="Equation.DSMT4" ShapeID="_x0000_i1296" DrawAspect="Content" ObjectID="_1800838645" r:id="rId1782"/>
        </w:object>
      </w:r>
      <w:r w:rsidRPr="000762B0">
        <w:rPr>
          <w:rFonts w:cs="Times New Roman"/>
          <w:color w:val="000000" w:themeColor="text1"/>
        </w:rPr>
        <w:t xml:space="preserve"> </w:t>
      </w:r>
      <w:r w:rsidRPr="000762B0">
        <w:rPr>
          <w:rFonts w:eastAsia="Times New Roman" w:cs="Times New Roman"/>
          <w:color w:val="000000" w:themeColor="text1"/>
          <w:position w:val="-14"/>
          <w:szCs w:val="24"/>
        </w:rPr>
        <w:object w:dxaOrig="2295" w:dyaOrig="405">
          <v:shape id="_x0000_i1297" type="#_x0000_t75" style="width:114.75pt;height:20.25pt" o:ole="">
            <v:imagedata r:id="rId1783" o:title=""/>
          </v:shape>
          <o:OLEObject Type="Embed" ProgID="Equation.DSMT4" ShapeID="_x0000_i1297" DrawAspect="Content" ObjectID="_1800838646" r:id="rId1784"/>
        </w:object>
      </w:r>
      <w:r w:rsidRPr="000762B0">
        <w:rPr>
          <w:rFonts w:cs="Times New Roman"/>
          <w:color w:val="000000" w:themeColor="text1"/>
        </w:rPr>
        <w:t>.</w:t>
      </w:r>
    </w:p>
    <w:p w:rsidR="000762B0" w:rsidRPr="000762B0" w:rsidRDefault="000762B0" w:rsidP="00C31C9D">
      <w:pPr>
        <w:ind w:left="994"/>
        <w:rPr>
          <w:rFonts w:cs="Times New Roman"/>
          <w:b/>
          <w:color w:val="000000" w:themeColor="text1"/>
        </w:rPr>
      </w:pPr>
      <w:r w:rsidRPr="000762B0">
        <w:rPr>
          <w:rFonts w:cs="Times New Roman"/>
          <w:b/>
          <w:color w:val="000000" w:themeColor="text1"/>
        </w:rPr>
        <w:t>c)</w:t>
      </w:r>
      <w:r w:rsidRPr="000762B0">
        <w:rPr>
          <w:rFonts w:cs="Times New Roman"/>
          <w:color w:val="000000" w:themeColor="text1"/>
        </w:rPr>
        <w:t xml:space="preserve"> Hàm số </w:t>
      </w:r>
      <w:r w:rsidRPr="000762B0">
        <w:rPr>
          <w:rFonts w:eastAsia="Times New Roman" w:cs="Times New Roman"/>
          <w:color w:val="000000" w:themeColor="text1"/>
          <w:position w:val="-14"/>
          <w:szCs w:val="24"/>
        </w:rPr>
        <w:object w:dxaOrig="1605" w:dyaOrig="405">
          <v:shape id="_x0000_i1298" type="#_x0000_t75" style="width:80.25pt;height:20.25pt" o:ole="">
            <v:imagedata r:id="rId1785" o:title=""/>
          </v:shape>
          <o:OLEObject Type="Embed" ProgID="Equation.DSMT4" ShapeID="_x0000_i1298" DrawAspect="Content" ObjectID="_1800838647" r:id="rId1786"/>
        </w:object>
      </w:r>
      <w:r w:rsidRPr="000762B0">
        <w:rPr>
          <w:rFonts w:cs="Times New Roman"/>
          <w:color w:val="000000" w:themeColor="text1"/>
        </w:rPr>
        <w:t xml:space="preserve"> nghịch biến trên khoàng </w:t>
      </w:r>
      <w:r w:rsidRPr="000762B0">
        <w:rPr>
          <w:rFonts w:eastAsia="Times New Roman" w:cs="Times New Roman"/>
          <w:color w:val="000000" w:themeColor="text1"/>
          <w:position w:val="-14"/>
          <w:szCs w:val="24"/>
        </w:rPr>
        <w:object w:dxaOrig="585" w:dyaOrig="405">
          <v:shape id="_x0000_i1299" type="#_x0000_t75" style="width:29.25pt;height:20.25pt" o:ole="">
            <v:imagedata r:id="rId1787" o:title=""/>
          </v:shape>
          <o:OLEObject Type="Embed" ProgID="Equation.DSMT4" ShapeID="_x0000_i1299" DrawAspect="Content" ObjectID="_1800838648" r:id="rId1788"/>
        </w:object>
      </w:r>
      <w:r w:rsidRPr="000762B0">
        <w:rPr>
          <w:rFonts w:cs="Times New Roman"/>
          <w:color w:val="000000" w:themeColor="text1"/>
        </w:rPr>
        <w:t>.</w:t>
      </w:r>
    </w:p>
    <w:p w:rsidR="000762B0" w:rsidRPr="000762B0" w:rsidRDefault="000762B0" w:rsidP="00C31C9D">
      <w:pPr>
        <w:ind w:left="994"/>
        <w:rPr>
          <w:rFonts w:cs="Times New Roman"/>
          <w:bCs/>
          <w:color w:val="000000" w:themeColor="text1"/>
        </w:rPr>
      </w:pPr>
      <w:r w:rsidRPr="000762B0">
        <w:rPr>
          <w:rFonts w:cs="Times New Roman"/>
          <w:b/>
          <w:color w:val="000000" w:themeColor="text1"/>
        </w:rPr>
        <w:t>d)</w:t>
      </w:r>
      <w:r w:rsidRPr="000762B0">
        <w:rPr>
          <w:rFonts w:cs="Times New Roman"/>
          <w:color w:val="000000" w:themeColor="text1"/>
        </w:rPr>
        <w:t xml:space="preserve"> </w:t>
      </w:r>
      <w:r w:rsidRPr="000762B0">
        <w:rPr>
          <w:rFonts w:cs="Times New Roman"/>
          <w:bCs/>
          <w:color w:val="000000" w:themeColor="text1"/>
        </w:rPr>
        <w:t>Hàm số</w:t>
      </w:r>
      <w:r w:rsidRPr="000762B0">
        <w:rPr>
          <w:rFonts w:cs="Times New Roman"/>
          <w:b/>
          <w:color w:val="000000" w:themeColor="text1"/>
        </w:rPr>
        <w:t xml:space="preserve"> </w:t>
      </w:r>
      <w:r w:rsidRPr="000762B0">
        <w:rPr>
          <w:rFonts w:eastAsia="Times New Roman" w:cs="Times New Roman"/>
          <w:color w:val="000000" w:themeColor="text1"/>
          <w:position w:val="-16"/>
          <w:szCs w:val="24"/>
        </w:rPr>
        <w:object w:dxaOrig="1035" w:dyaOrig="435">
          <v:shape id="_x0000_i1300" type="#_x0000_t75" style="width:51.75pt;height:21.75pt" o:ole="">
            <v:imagedata r:id="rId1789" o:title=""/>
          </v:shape>
          <o:OLEObject Type="Embed" ProgID="Equation.DSMT4" ShapeID="_x0000_i1300" DrawAspect="Content" ObjectID="_1800838649" r:id="rId1790"/>
        </w:object>
      </w:r>
      <w:r w:rsidRPr="000762B0">
        <w:rPr>
          <w:rFonts w:cs="Times New Roman"/>
          <w:bCs/>
          <w:color w:val="000000" w:themeColor="text1"/>
        </w:rPr>
        <w:t xml:space="preserve"> đồng biến trên </w:t>
      </w:r>
      <w:r w:rsidRPr="000762B0">
        <w:rPr>
          <w:rFonts w:eastAsia="Times New Roman" w:cs="Times New Roman"/>
          <w:color w:val="000000" w:themeColor="text1"/>
          <w:position w:val="-14"/>
          <w:szCs w:val="24"/>
        </w:rPr>
        <w:object w:dxaOrig="705" w:dyaOrig="405">
          <v:shape id="_x0000_i1301" type="#_x0000_t75" style="width:35.25pt;height:20.25pt" o:ole="">
            <v:imagedata r:id="rId1791" o:title=""/>
          </v:shape>
          <o:OLEObject Type="Embed" ProgID="Equation.DSMT4" ShapeID="_x0000_i1301" DrawAspect="Content" ObjectID="_1800838650" r:id="rId1792"/>
        </w:object>
      </w:r>
      <w:r w:rsidRPr="000762B0">
        <w:rPr>
          <w:rFonts w:cs="Times New Roman"/>
          <w:bCs/>
          <w:color w:val="000000" w:themeColor="text1"/>
        </w:rPr>
        <w:t xml:space="preserve">và </w:t>
      </w:r>
      <w:r w:rsidRPr="000762B0">
        <w:rPr>
          <w:rFonts w:eastAsia="Times New Roman" w:cs="Times New Roman"/>
          <w:color w:val="000000" w:themeColor="text1"/>
          <w:position w:val="-14"/>
          <w:szCs w:val="24"/>
        </w:rPr>
        <w:object w:dxaOrig="720" w:dyaOrig="405">
          <v:shape id="_x0000_i1302" type="#_x0000_t75" style="width:36pt;height:20.25pt" o:ole="">
            <v:imagedata r:id="rId1793" o:title=""/>
          </v:shape>
          <o:OLEObject Type="Embed" ProgID="Equation.DSMT4" ShapeID="_x0000_i1302" DrawAspect="Content" ObjectID="_1800838651" r:id="rId1794"/>
        </w:object>
      </w:r>
      <w:r w:rsidRPr="000762B0">
        <w:rPr>
          <w:rFonts w:cs="Times New Roman"/>
          <w:bCs/>
          <w:color w:val="000000" w:themeColor="text1"/>
        </w:rPr>
        <w:t>.</w:t>
      </w:r>
    </w:p>
    <w:p w:rsidR="000762B0" w:rsidRPr="000762B0" w:rsidRDefault="000762B0" w:rsidP="00C31C9D">
      <w:pPr>
        <w:rPr>
          <w:rFonts w:cs="Times New Roman"/>
          <w:color w:val="000000" w:themeColor="text1"/>
        </w:rPr>
      </w:pPr>
      <w:r w:rsidRPr="000762B0">
        <w:rPr>
          <w:rFonts w:cs="Times New Roman"/>
          <w:b/>
          <w:color w:val="000000" w:themeColor="text1"/>
        </w:rPr>
        <w:t>PHẦN III. Câu trắc nghiệm trả lời ngắn.</w:t>
      </w:r>
      <w:r w:rsidRPr="000762B0">
        <w:rPr>
          <w:rFonts w:cs="Times New Roman"/>
          <w:color w:val="000000" w:themeColor="text1"/>
        </w:rPr>
        <w:t xml:space="preserve"> Thí sinh trả lời từ câu 1 đến câu 6. </w:t>
      </w:r>
    </w:p>
    <w:p w:rsidR="000762B0" w:rsidRPr="000762B0" w:rsidRDefault="000762B0" w:rsidP="00C31C9D">
      <w:pPr>
        <w:tabs>
          <w:tab w:val="left" w:pos="992"/>
        </w:tabs>
        <w:ind w:left="992" w:hanging="992"/>
        <w:rPr>
          <w:rFonts w:cs="Times New Roman"/>
          <w:color w:val="000000" w:themeColor="text1"/>
        </w:rPr>
      </w:pPr>
      <w:r w:rsidRPr="000762B0">
        <w:rPr>
          <w:rFonts w:cs="Times New Roman"/>
          <w:b/>
          <w:color w:val="0000FF"/>
        </w:rPr>
        <w:t xml:space="preserve">Câu 1: </w:t>
      </w:r>
      <w:r w:rsidRPr="000762B0">
        <w:rPr>
          <w:rFonts w:eastAsia="Arial" w:cs="Times New Roman"/>
          <w:color w:val="000000" w:themeColor="text1"/>
          <w:lang w:val="vi-VN"/>
        </w:rPr>
        <w:t xml:space="preserve">Một thùng sách có 5 quyển sách Toán, 7 quyển sách Vật Lí và 4 quyển sách Hóa. Chọn ngẫu nhiên 3 cuốn sách, tính xác suất để 3 cuốn sách được chọn không cùng một loại </w:t>
      </w:r>
      <w:r w:rsidRPr="000762B0">
        <w:rPr>
          <w:rFonts w:cs="Times New Roman"/>
          <w:color w:val="000000" w:themeColor="text1"/>
        </w:rPr>
        <w:t>(</w:t>
      </w:r>
      <w:r w:rsidRPr="000762B0">
        <w:rPr>
          <w:rFonts w:cs="Times New Roman"/>
          <w:i/>
          <w:iCs/>
          <w:color w:val="000000" w:themeColor="text1"/>
        </w:rPr>
        <w:t>kết quả làm tròn đến hàng phần trăm</w:t>
      </w:r>
      <w:r w:rsidRPr="000762B0">
        <w:rPr>
          <w:rFonts w:cs="Times New Roman"/>
          <w:color w:val="000000" w:themeColor="text1"/>
        </w:rPr>
        <w:t>).</w:t>
      </w:r>
    </w:p>
    <w:p w:rsidR="000762B0" w:rsidRPr="000762B0" w:rsidRDefault="000762B0" w:rsidP="00C31C9D">
      <w:pPr>
        <w:tabs>
          <w:tab w:val="left" w:pos="992"/>
        </w:tabs>
        <w:ind w:left="992" w:hanging="992"/>
        <w:rPr>
          <w:rFonts w:cs="Times New Roman"/>
          <w:color w:val="000000" w:themeColor="text1"/>
          <w:szCs w:val="24"/>
        </w:rPr>
      </w:pPr>
      <w:r w:rsidRPr="000762B0">
        <w:rPr>
          <w:rFonts w:cs="Times New Roman"/>
          <w:b/>
          <w:color w:val="0000FF"/>
        </w:rPr>
        <w:t xml:space="preserve">Câu 2: </w:t>
      </w:r>
      <w:r w:rsidRPr="000762B0">
        <w:rPr>
          <w:rFonts w:eastAsia="Arial" w:cs="Times New Roman"/>
          <w:color w:val="000000" w:themeColor="text1"/>
          <w:lang w:val="vi-VN"/>
        </w:rPr>
        <w:t xml:space="preserve">Một đoàn tàu gồm </w:t>
      </w:r>
      <w:r w:rsidRPr="000762B0">
        <w:rPr>
          <w:rFonts w:eastAsia="Times New Roman" w:cs="Times New Roman"/>
          <w:color w:val="000000" w:themeColor="text1"/>
          <w:position w:val="-6"/>
          <w:szCs w:val="24"/>
        </w:rPr>
        <w:object w:dxaOrig="180" w:dyaOrig="285">
          <v:shape id="_x0000_i1303" type="#_x0000_t75" style="width:9pt;height:14.25pt" o:ole="">
            <v:imagedata r:id="rId1795" o:title=""/>
          </v:shape>
          <o:OLEObject Type="Embed" ProgID="Equation.DSMT4" ShapeID="_x0000_i1303" DrawAspect="Content" ObjectID="_1800838652" r:id="rId1796"/>
        </w:object>
      </w:r>
      <w:r w:rsidRPr="000762B0">
        <w:rPr>
          <w:rFonts w:eastAsia="Arial" w:cs="Times New Roman"/>
          <w:color w:val="000000" w:themeColor="text1"/>
          <w:lang w:val="vi-VN"/>
        </w:rPr>
        <w:t xml:space="preserve"> toa đỗ ở sân ga. Có </w:t>
      </w:r>
      <w:r w:rsidRPr="000762B0">
        <w:rPr>
          <w:rFonts w:eastAsia="Times New Roman" w:cs="Times New Roman"/>
          <w:color w:val="000000" w:themeColor="text1"/>
          <w:position w:val="-6"/>
          <w:szCs w:val="24"/>
        </w:rPr>
        <w:object w:dxaOrig="180" w:dyaOrig="285">
          <v:shape id="_x0000_i1304" type="#_x0000_t75" style="width:9pt;height:14.25pt" o:ole="">
            <v:imagedata r:id="rId1797" o:title=""/>
          </v:shape>
          <o:OLEObject Type="Embed" ProgID="Equation.DSMT4" ShapeID="_x0000_i1304" DrawAspect="Content" ObjectID="_1800838653" r:id="rId1798"/>
        </w:object>
      </w:r>
      <w:r w:rsidRPr="000762B0">
        <w:rPr>
          <w:rFonts w:eastAsia="Arial" w:cs="Times New Roman"/>
          <w:color w:val="000000" w:themeColor="text1"/>
          <w:lang w:val="vi-VN"/>
        </w:rPr>
        <w:t xml:space="preserve"> hành khách bước lên tàu, mỗi hành khách độc lập với nhau chọn ngẫu nhiên </w:t>
      </w:r>
      <w:r w:rsidRPr="000762B0">
        <w:rPr>
          <w:rFonts w:eastAsia="Times New Roman" w:cs="Times New Roman"/>
          <w:color w:val="000000" w:themeColor="text1"/>
          <w:position w:val="-4"/>
          <w:szCs w:val="24"/>
        </w:rPr>
        <w:object w:dxaOrig="135" w:dyaOrig="255">
          <v:shape id="_x0000_i1305" type="#_x0000_t75" style="width:6.75pt;height:12.75pt" o:ole="">
            <v:imagedata r:id="rId1799" o:title=""/>
          </v:shape>
          <o:OLEObject Type="Embed" ProgID="Equation.DSMT4" ShapeID="_x0000_i1305" DrawAspect="Content" ObjectID="_1800838654" r:id="rId1800"/>
        </w:object>
      </w:r>
      <w:r w:rsidRPr="000762B0">
        <w:rPr>
          <w:rFonts w:eastAsia="Arial" w:cs="Times New Roman"/>
          <w:color w:val="000000" w:themeColor="text1"/>
          <w:lang w:val="vi-VN"/>
        </w:rPr>
        <w:t xml:space="preserve"> toa. Tính xác suất để mỗi toa có ít nhất </w:t>
      </w:r>
      <w:r w:rsidRPr="000762B0">
        <w:rPr>
          <w:rFonts w:eastAsia="Times New Roman" w:cs="Times New Roman"/>
          <w:color w:val="000000" w:themeColor="text1"/>
          <w:position w:val="-4"/>
          <w:szCs w:val="24"/>
        </w:rPr>
        <w:object w:dxaOrig="135" w:dyaOrig="255">
          <v:shape id="_x0000_i1306" type="#_x0000_t75" style="width:6.75pt;height:12.75pt" o:ole="">
            <v:imagedata r:id="rId1799" o:title=""/>
          </v:shape>
          <o:OLEObject Type="Embed" ProgID="Equation.DSMT4" ShapeID="_x0000_i1306" DrawAspect="Content" ObjectID="_1800838655" r:id="rId1801"/>
        </w:object>
      </w:r>
      <w:r w:rsidRPr="000762B0">
        <w:rPr>
          <w:rFonts w:eastAsia="Arial" w:cs="Times New Roman"/>
          <w:color w:val="000000" w:themeColor="text1"/>
          <w:lang w:val="vi-VN"/>
        </w:rPr>
        <w:t xml:space="preserve"> hành khách bước lên tàu </w:t>
      </w:r>
      <w:r w:rsidRPr="000762B0">
        <w:rPr>
          <w:rFonts w:cs="Times New Roman"/>
          <w:color w:val="000000" w:themeColor="text1"/>
        </w:rPr>
        <w:t>(</w:t>
      </w:r>
      <w:r w:rsidRPr="000762B0">
        <w:rPr>
          <w:rFonts w:cs="Times New Roman"/>
          <w:i/>
          <w:iCs/>
          <w:color w:val="000000" w:themeColor="text1"/>
        </w:rPr>
        <w:t>kết quả làm tròn đến hàng phần trăm</w:t>
      </w:r>
      <w:r w:rsidRPr="000762B0">
        <w:rPr>
          <w:rFonts w:cs="Times New Roman"/>
          <w:color w:val="000000" w:themeColor="text1"/>
        </w:rPr>
        <w:t>).</w:t>
      </w:r>
    </w:p>
    <w:p w:rsidR="000762B0" w:rsidRPr="000762B0" w:rsidRDefault="000762B0" w:rsidP="00C31C9D">
      <w:pPr>
        <w:tabs>
          <w:tab w:val="left" w:pos="992"/>
        </w:tabs>
        <w:ind w:left="992" w:hanging="992"/>
        <w:rPr>
          <w:rFonts w:cs="Times New Roman"/>
          <w:color w:val="000000" w:themeColor="text1"/>
        </w:rPr>
      </w:pPr>
      <w:r w:rsidRPr="000762B0">
        <w:rPr>
          <w:rFonts w:cs="Times New Roman"/>
          <w:b/>
          <w:color w:val="0000FF"/>
        </w:rPr>
        <w:t xml:space="preserve">Câu 3: </w:t>
      </w:r>
      <w:r w:rsidRPr="000762B0">
        <w:rPr>
          <w:rFonts w:cs="Times New Roman"/>
          <w:color w:val="000000" w:themeColor="text1"/>
        </w:rPr>
        <w:t xml:space="preserve">Một vật chuyển động theo quy luật </w:t>
      </w:r>
      <w:r w:rsidRPr="000762B0">
        <w:rPr>
          <w:rFonts w:eastAsia="Times New Roman" w:cs="Times New Roman"/>
          <w:color w:val="000000" w:themeColor="text1"/>
          <w:position w:val="-24"/>
          <w:szCs w:val="24"/>
        </w:rPr>
        <w:object w:dxaOrig="2805" w:dyaOrig="615">
          <v:shape id="_x0000_i1307" type="#_x0000_t75" style="width:140.25pt;height:30.75pt" o:ole="">
            <v:imagedata r:id="rId1802" o:title=""/>
          </v:shape>
          <o:OLEObject Type="Embed" ProgID="Equation.DSMT4" ShapeID="_x0000_i1307" DrawAspect="Content" ObjectID="_1800838656" r:id="rId1803"/>
        </w:object>
      </w:r>
      <w:r w:rsidRPr="000762B0">
        <w:rPr>
          <w:rFonts w:cs="Times New Roman"/>
          <w:color w:val="000000" w:themeColor="text1"/>
        </w:rPr>
        <w:t xml:space="preserve"> (với </w:t>
      </w:r>
      <w:r w:rsidRPr="000762B0">
        <w:rPr>
          <w:rFonts w:eastAsia="Times New Roman" w:cs="Times New Roman"/>
          <w:color w:val="000000" w:themeColor="text1"/>
          <w:position w:val="-6"/>
          <w:szCs w:val="24"/>
        </w:rPr>
        <w:object w:dxaOrig="135" w:dyaOrig="240">
          <v:shape id="_x0000_i1308" type="#_x0000_t75" style="width:6.75pt;height:12pt" o:ole="">
            <v:imagedata r:id="rId1804" o:title=""/>
          </v:shape>
          <o:OLEObject Type="Embed" ProgID="Equation.DSMT4" ShapeID="_x0000_i1308" DrawAspect="Content" ObjectID="_1800838657" r:id="rId1805"/>
        </w:object>
      </w:r>
      <w:r w:rsidRPr="000762B0">
        <w:rPr>
          <w:rFonts w:cs="Times New Roman"/>
          <w:color w:val="000000" w:themeColor="text1"/>
        </w:rPr>
        <w:t xml:space="preserve">(giây) là khoảng thời gian tính từ lúc vật bắt đầu chuyển động và </w:t>
      </w:r>
      <w:r w:rsidRPr="000762B0">
        <w:rPr>
          <w:rFonts w:eastAsia="Times New Roman" w:cs="Times New Roman"/>
          <w:color w:val="000000" w:themeColor="text1"/>
          <w:position w:val="-6"/>
          <w:szCs w:val="24"/>
        </w:rPr>
        <w:object w:dxaOrig="180" w:dyaOrig="225">
          <v:shape id="_x0000_i1309" type="#_x0000_t75" style="width:9pt;height:11.25pt" o:ole="">
            <v:imagedata r:id="rId1806" o:title=""/>
          </v:shape>
          <o:OLEObject Type="Embed" ProgID="Equation.DSMT4" ShapeID="_x0000_i1309" DrawAspect="Content" ObjectID="_1800838658" r:id="rId1807"/>
        </w:object>
      </w:r>
      <w:r w:rsidRPr="000762B0">
        <w:rPr>
          <w:rFonts w:cs="Times New Roman"/>
          <w:color w:val="000000" w:themeColor="text1"/>
        </w:rPr>
        <w:t xml:space="preserve">(mét) là quãng đường vật đi được trong thời gian đó). Tính quảng đường mà vật đi được khi vận tốc đạt </w:t>
      </w:r>
      <w:r w:rsidRPr="000762B0">
        <w:rPr>
          <w:rFonts w:eastAsia="Times New Roman" w:cs="Times New Roman"/>
          <w:color w:val="000000" w:themeColor="text1"/>
          <w:position w:val="-10"/>
          <w:szCs w:val="24"/>
        </w:rPr>
        <w:object w:dxaOrig="780" w:dyaOrig="315">
          <v:shape id="_x0000_i1310" type="#_x0000_t75" style="width:39pt;height:15.75pt" o:ole="">
            <v:imagedata r:id="rId1808" o:title=""/>
          </v:shape>
          <o:OLEObject Type="Embed" ProgID="Equation.DSMT4" ShapeID="_x0000_i1310" DrawAspect="Content" ObjectID="_1800838659" r:id="rId1809"/>
        </w:object>
      </w:r>
      <w:r w:rsidRPr="000762B0">
        <w:rPr>
          <w:rFonts w:cs="Times New Roman"/>
          <w:color w:val="000000" w:themeColor="text1"/>
        </w:rPr>
        <w:t xml:space="preserve"> </w:t>
      </w:r>
      <w:r w:rsidRPr="000762B0">
        <w:rPr>
          <w:rFonts w:cs="Times New Roman"/>
          <w:i/>
          <w:iCs/>
          <w:color w:val="000000" w:themeColor="text1"/>
        </w:rPr>
        <w:t>(Kết quả làm tròn đến chữ số thập phân thứ nhất).</w:t>
      </w:r>
    </w:p>
    <w:p w:rsidR="000762B0" w:rsidRPr="000762B0" w:rsidRDefault="000762B0" w:rsidP="00C31C9D">
      <w:pPr>
        <w:tabs>
          <w:tab w:val="left" w:pos="992"/>
        </w:tabs>
        <w:ind w:left="992" w:hanging="992"/>
        <w:rPr>
          <w:rFonts w:cs="Times New Roman"/>
          <w:color w:val="000000" w:themeColor="text1"/>
        </w:rPr>
      </w:pPr>
      <w:r w:rsidRPr="000762B0">
        <w:rPr>
          <w:rFonts w:cs="Times New Roman"/>
          <w:b/>
          <w:color w:val="0000FF"/>
        </w:rPr>
        <w:t xml:space="preserve">Câu 4: </w:t>
      </w:r>
      <w:r w:rsidRPr="000762B0">
        <w:rPr>
          <w:rFonts w:eastAsia="Calibri" w:cs="Times New Roman"/>
          <w:color w:val="000000" w:themeColor="text1"/>
          <w:lang w:val="vi-VN"/>
        </w:rPr>
        <w:t xml:space="preserve">Một tấm ván hình chữ nhật </w:t>
      </w:r>
      <w:r w:rsidRPr="000762B0">
        <w:rPr>
          <w:rFonts w:eastAsia="Times New Roman" w:cs="Times New Roman"/>
          <w:color w:val="000000" w:themeColor="text1"/>
          <w:position w:val="-6"/>
          <w:szCs w:val="24"/>
        </w:rPr>
        <w:object w:dxaOrig="720" w:dyaOrig="285">
          <v:shape id="_x0000_i1311" type="#_x0000_t75" style="width:36pt;height:14.25pt" o:ole="">
            <v:imagedata r:id="rId1810" o:title=""/>
          </v:shape>
          <o:OLEObject Type="Embed" ProgID="Equation.DSMT4" ShapeID="_x0000_i1311" DrawAspect="Content" ObjectID="_1800838660" r:id="rId1811"/>
        </w:object>
      </w:r>
      <w:r w:rsidRPr="000762B0">
        <w:rPr>
          <w:rFonts w:eastAsia="Calibri" w:cs="Times New Roman"/>
          <w:color w:val="000000" w:themeColor="text1"/>
          <w:lang w:val="vi-VN"/>
        </w:rPr>
        <w:t xml:space="preserve"> được dùng làm mặt phẳng nghiêng để kéo </w:t>
      </w:r>
      <w:r w:rsidRPr="000762B0">
        <w:rPr>
          <w:rFonts w:eastAsia="Calibri" w:cs="Times New Roman"/>
          <w:color w:val="000000" w:themeColor="text1"/>
        </w:rPr>
        <w:t>m</w:t>
      </w:r>
      <w:r w:rsidRPr="000762B0">
        <w:rPr>
          <w:rFonts w:eastAsia="Calibri" w:cs="Times New Roman"/>
          <w:color w:val="000000" w:themeColor="text1"/>
          <w:lang w:val="vi-VN"/>
        </w:rPr>
        <w:t xml:space="preserve">ột vật lên khỏi hố sâu </w:t>
      </w:r>
      <w:r w:rsidRPr="000762B0">
        <w:rPr>
          <w:rFonts w:eastAsia="Times New Roman" w:cs="Times New Roman"/>
          <w:color w:val="000000" w:themeColor="text1"/>
          <w:position w:val="-6"/>
          <w:szCs w:val="24"/>
        </w:rPr>
        <w:object w:dxaOrig="420" w:dyaOrig="285">
          <v:shape id="_x0000_i1312" type="#_x0000_t75" style="width:21pt;height:14.25pt" o:ole="">
            <v:imagedata r:id="rId1812" o:title=""/>
          </v:shape>
          <o:OLEObject Type="Embed" ProgID="Equation.DSMT4" ShapeID="_x0000_i1312" DrawAspect="Content" ObjectID="_1800838661" r:id="rId1813"/>
        </w:object>
      </w:r>
      <w:r w:rsidRPr="000762B0">
        <w:rPr>
          <w:rFonts w:eastAsia="Calibri" w:cs="Times New Roman"/>
          <w:color w:val="000000" w:themeColor="text1"/>
          <w:lang w:val="vi-VN"/>
        </w:rPr>
        <w:t xml:space="preserve">. Cho biết </w:t>
      </w:r>
      <w:r w:rsidRPr="000762B0">
        <w:rPr>
          <w:rFonts w:eastAsia="Times New Roman" w:cs="Times New Roman"/>
          <w:color w:val="000000" w:themeColor="text1"/>
          <w:position w:val="-6"/>
          <w:szCs w:val="24"/>
        </w:rPr>
        <w:object w:dxaOrig="915" w:dyaOrig="285">
          <v:shape id="_x0000_i1313" type="#_x0000_t75" style="width:45.75pt;height:14.25pt" o:ole="">
            <v:imagedata r:id="rId1814" o:title=""/>
          </v:shape>
          <o:OLEObject Type="Embed" ProgID="Equation.DSMT4" ShapeID="_x0000_i1313" DrawAspect="Content" ObjectID="_1800838662" r:id="rId1815"/>
        </w:object>
      </w:r>
      <w:r w:rsidRPr="000762B0">
        <w:rPr>
          <w:rFonts w:cs="Times New Roman"/>
          <w:color w:val="000000" w:themeColor="text1"/>
        </w:rPr>
        <w:t xml:space="preserve">, </w:t>
      </w:r>
      <w:r w:rsidRPr="000762B0">
        <w:rPr>
          <w:rFonts w:eastAsia="Times New Roman" w:cs="Times New Roman"/>
          <w:color w:val="000000" w:themeColor="text1"/>
          <w:position w:val="-10"/>
          <w:szCs w:val="24"/>
        </w:rPr>
        <w:object w:dxaOrig="1185" w:dyaOrig="315">
          <v:shape id="_x0000_i1314" type="#_x0000_t75" style="width:59.25pt;height:15.75pt" o:ole="">
            <v:imagedata r:id="rId1816" o:title=""/>
          </v:shape>
          <o:OLEObject Type="Embed" ProgID="Equation.DSMT4" ShapeID="_x0000_i1314" DrawAspect="Content" ObjectID="_1800838663" r:id="rId1817"/>
        </w:object>
      </w:r>
      <w:r w:rsidRPr="000762B0">
        <w:rPr>
          <w:rFonts w:eastAsia="Calibri" w:cs="Times New Roman"/>
          <w:color w:val="000000" w:themeColor="text1"/>
          <w:lang w:val="vi-VN"/>
        </w:rPr>
        <w:t xml:space="preserve">. Tính góc giữa đường thẳng </w:t>
      </w:r>
      <w:r w:rsidRPr="000762B0">
        <w:rPr>
          <w:rFonts w:eastAsia="Times New Roman" w:cs="Times New Roman"/>
          <w:color w:val="000000" w:themeColor="text1"/>
          <w:position w:val="-4"/>
          <w:szCs w:val="24"/>
        </w:rPr>
        <w:object w:dxaOrig="405" w:dyaOrig="255">
          <v:shape id="_x0000_i1315" type="#_x0000_t75" style="width:20.25pt;height:12.75pt" o:ole="">
            <v:imagedata r:id="rId1818" o:title=""/>
          </v:shape>
          <o:OLEObject Type="Embed" ProgID="Equation.DSMT4" ShapeID="_x0000_i1315" DrawAspect="Content" ObjectID="_1800838664" r:id="rId1819"/>
        </w:object>
      </w:r>
      <w:r w:rsidRPr="000762B0">
        <w:rPr>
          <w:rFonts w:eastAsia="Calibri" w:cs="Times New Roman"/>
          <w:color w:val="000000" w:themeColor="text1"/>
          <w:lang w:val="vi-VN"/>
        </w:rPr>
        <w:t xml:space="preserve"> và đáy hố. </w:t>
      </w:r>
      <w:r w:rsidRPr="000762B0">
        <w:rPr>
          <w:rFonts w:cs="Times New Roman"/>
          <w:i/>
          <w:iCs/>
          <w:color w:val="000000" w:themeColor="text1"/>
        </w:rPr>
        <w:t>(Kết quả làm tròn đến độ).</w:t>
      </w:r>
    </w:p>
    <w:p w:rsidR="000762B0" w:rsidRPr="000762B0" w:rsidRDefault="000762B0" w:rsidP="00C31C9D">
      <w:pPr>
        <w:tabs>
          <w:tab w:val="left" w:pos="992"/>
        </w:tabs>
        <w:ind w:left="992" w:hanging="992"/>
        <w:rPr>
          <w:rFonts w:cs="Times New Roman"/>
          <w:color w:val="000000" w:themeColor="text1"/>
        </w:rPr>
      </w:pPr>
      <w:r w:rsidRPr="000762B0">
        <w:rPr>
          <w:rFonts w:cs="Times New Roman"/>
          <w:b/>
          <w:color w:val="0000FF"/>
        </w:rPr>
        <w:t xml:space="preserve">Câu 5: </w:t>
      </w:r>
      <w:r w:rsidRPr="000762B0">
        <w:rPr>
          <w:rFonts w:cs="Times New Roman"/>
          <w:color w:val="000000" w:themeColor="text1"/>
        </w:rPr>
        <w:t xml:space="preserve">Cho hình hộp chữ nhật </w:t>
      </w:r>
      <w:r w:rsidRPr="000762B0">
        <w:rPr>
          <w:rFonts w:eastAsia="Times New Roman" w:cs="Times New Roman"/>
          <w:color w:val="000000" w:themeColor="text1"/>
          <w:position w:val="-6"/>
          <w:szCs w:val="24"/>
        </w:rPr>
        <w:object w:dxaOrig="1740" w:dyaOrig="285">
          <v:shape id="_x0000_i1316" type="#_x0000_t75" style="width:87pt;height:14.25pt" o:ole="">
            <v:imagedata r:id="rId1820" o:title=""/>
          </v:shape>
          <o:OLEObject Type="Embed" ProgID="Equation.DSMT4" ShapeID="_x0000_i1316" DrawAspect="Content" ObjectID="_1800838665" r:id="rId1821"/>
        </w:object>
      </w:r>
      <w:r w:rsidRPr="000762B0">
        <w:rPr>
          <w:rFonts w:cs="Times New Roman"/>
          <w:color w:val="000000" w:themeColor="text1"/>
        </w:rPr>
        <w:t xml:space="preserve"> có </w:t>
      </w:r>
      <w:r w:rsidRPr="000762B0">
        <w:rPr>
          <w:rFonts w:eastAsia="Times New Roman" w:cs="Times New Roman"/>
          <w:color w:val="000000" w:themeColor="text1"/>
          <w:position w:val="-6"/>
          <w:szCs w:val="24"/>
        </w:rPr>
        <w:object w:dxaOrig="1320" w:dyaOrig="285">
          <v:shape id="_x0000_i1317" type="#_x0000_t75" style="width:66pt;height:14.25pt" o:ole="">
            <v:imagedata r:id="rId1822" o:title=""/>
          </v:shape>
          <o:OLEObject Type="Embed" ProgID="Equation.DSMT4" ShapeID="_x0000_i1317" DrawAspect="Content" ObjectID="_1800838666" r:id="rId1823"/>
        </w:object>
      </w:r>
      <w:r w:rsidRPr="000762B0">
        <w:rPr>
          <w:rFonts w:cs="Times New Roman"/>
          <w:color w:val="000000" w:themeColor="text1"/>
        </w:rPr>
        <w:t xml:space="preserve"> và </w:t>
      </w:r>
      <w:r w:rsidRPr="000762B0">
        <w:rPr>
          <w:rFonts w:eastAsia="Times New Roman" w:cs="Times New Roman"/>
          <w:color w:val="000000" w:themeColor="text1"/>
          <w:position w:val="-6"/>
          <w:szCs w:val="24"/>
        </w:rPr>
        <w:object w:dxaOrig="825" w:dyaOrig="285">
          <v:shape id="_x0000_i1318" type="#_x0000_t75" style="width:41.25pt;height:14.25pt" o:ole="">
            <v:imagedata r:id="rId1824" o:title=""/>
          </v:shape>
          <o:OLEObject Type="Embed" ProgID="Equation.DSMT4" ShapeID="_x0000_i1318" DrawAspect="Content" ObjectID="_1800838667" r:id="rId1825"/>
        </w:object>
      </w:r>
      <w:r w:rsidRPr="000762B0">
        <w:rPr>
          <w:rFonts w:cs="Times New Roman"/>
          <w:color w:val="000000" w:themeColor="text1"/>
        </w:rPr>
        <w:t xml:space="preserve">. Gọi </w:t>
      </w:r>
      <w:r w:rsidRPr="000762B0">
        <w:rPr>
          <w:rFonts w:eastAsia="Times New Roman" w:cs="Times New Roman"/>
          <w:color w:val="000000" w:themeColor="text1"/>
          <w:position w:val="-4"/>
          <w:szCs w:val="24"/>
        </w:rPr>
        <w:object w:dxaOrig="315" w:dyaOrig="255">
          <v:shape id="_x0000_i1319" type="#_x0000_t75" style="width:15.75pt;height:12.75pt" o:ole="">
            <v:imagedata r:id="rId1826" o:title=""/>
          </v:shape>
          <o:OLEObject Type="Embed" ProgID="Equation.DSMT4" ShapeID="_x0000_i1319" DrawAspect="Content" ObjectID="_1800838668" r:id="rId1827"/>
        </w:object>
      </w:r>
      <w:r w:rsidRPr="000762B0">
        <w:rPr>
          <w:rFonts w:cs="Times New Roman"/>
          <w:color w:val="000000" w:themeColor="text1"/>
        </w:rPr>
        <w:t xml:space="preserve"> và </w:t>
      </w:r>
      <w:r w:rsidRPr="000762B0">
        <w:rPr>
          <w:rFonts w:eastAsia="Times New Roman" w:cs="Times New Roman"/>
          <w:color w:val="000000" w:themeColor="text1"/>
          <w:position w:val="-6"/>
          <w:szCs w:val="24"/>
        </w:rPr>
        <w:object w:dxaOrig="285" w:dyaOrig="285">
          <v:shape id="_x0000_i1320" type="#_x0000_t75" style="width:14.25pt;height:14.25pt" o:ole="">
            <v:imagedata r:id="rId1828" o:title=""/>
          </v:shape>
          <o:OLEObject Type="Embed" ProgID="Equation.DSMT4" ShapeID="_x0000_i1320" DrawAspect="Content" ObjectID="_1800838669" r:id="rId1829"/>
        </w:object>
      </w:r>
      <w:r w:rsidRPr="000762B0">
        <w:rPr>
          <w:rFonts w:cs="Times New Roman"/>
          <w:color w:val="000000" w:themeColor="text1"/>
        </w:rPr>
        <w:t xml:space="preserve"> lần lượt là trung điểm của cạnh </w:t>
      </w:r>
      <w:r w:rsidRPr="000762B0">
        <w:rPr>
          <w:rFonts w:eastAsia="Times New Roman" w:cs="Times New Roman"/>
          <w:color w:val="000000" w:themeColor="text1"/>
          <w:position w:val="-6"/>
          <w:szCs w:val="24"/>
        </w:rPr>
        <w:object w:dxaOrig="405" w:dyaOrig="285">
          <v:shape id="_x0000_i1321" type="#_x0000_t75" style="width:20.25pt;height:14.25pt" o:ole="">
            <v:imagedata r:id="rId1613" o:title=""/>
          </v:shape>
          <o:OLEObject Type="Embed" ProgID="Equation.DSMT4" ShapeID="_x0000_i1321" DrawAspect="Content" ObjectID="_1800838670" r:id="rId1830"/>
        </w:object>
      </w:r>
      <w:r w:rsidRPr="000762B0">
        <w:rPr>
          <w:rFonts w:cs="Times New Roman"/>
          <w:color w:val="000000" w:themeColor="text1"/>
        </w:rPr>
        <w:t xml:space="preserve"> và </w:t>
      </w:r>
      <w:r w:rsidRPr="000762B0">
        <w:rPr>
          <w:rFonts w:eastAsia="Times New Roman" w:cs="Times New Roman"/>
          <w:color w:val="000000" w:themeColor="text1"/>
          <w:position w:val="-4"/>
          <w:szCs w:val="24"/>
        </w:rPr>
        <w:object w:dxaOrig="435" w:dyaOrig="255">
          <v:shape id="_x0000_i1322" type="#_x0000_t75" style="width:21.75pt;height:12.75pt" o:ole="">
            <v:imagedata r:id="rId1831" o:title=""/>
          </v:shape>
          <o:OLEObject Type="Embed" ProgID="Equation.DSMT4" ShapeID="_x0000_i1322" DrawAspect="Content" ObjectID="_1800838671" r:id="rId1832"/>
        </w:object>
      </w:r>
      <w:r w:rsidRPr="000762B0">
        <w:rPr>
          <w:rFonts w:cs="Times New Roman"/>
          <w:color w:val="000000" w:themeColor="text1"/>
        </w:rPr>
        <w:t xml:space="preserve">. Khoảng cách giữa hai đường thẳng </w:t>
      </w:r>
      <w:r w:rsidRPr="000762B0">
        <w:rPr>
          <w:rFonts w:eastAsia="Times New Roman" w:cs="Times New Roman"/>
          <w:color w:val="000000" w:themeColor="text1"/>
          <w:position w:val="-4"/>
          <w:szCs w:val="24"/>
        </w:rPr>
        <w:object w:dxaOrig="525" w:dyaOrig="255">
          <v:shape id="_x0000_i1323" type="#_x0000_t75" style="width:26.25pt;height:12.75pt" o:ole="">
            <v:imagedata r:id="rId1833" o:title=""/>
          </v:shape>
          <o:OLEObject Type="Embed" ProgID="Equation.DSMT4" ShapeID="_x0000_i1323" DrawAspect="Content" ObjectID="_1800838672" r:id="rId1834"/>
        </w:object>
      </w:r>
      <w:r w:rsidRPr="000762B0">
        <w:rPr>
          <w:rFonts w:cs="Times New Roman"/>
          <w:color w:val="000000" w:themeColor="text1"/>
        </w:rPr>
        <w:t xml:space="preserve"> và </w:t>
      </w:r>
      <w:r w:rsidRPr="000762B0">
        <w:rPr>
          <w:rFonts w:eastAsia="Times New Roman" w:cs="Times New Roman"/>
          <w:color w:val="000000" w:themeColor="text1"/>
          <w:position w:val="-6"/>
          <w:szCs w:val="24"/>
        </w:rPr>
        <w:object w:dxaOrig="465" w:dyaOrig="285">
          <v:shape id="_x0000_i1324" type="#_x0000_t75" style="width:23.25pt;height:14.25pt" o:ole="">
            <v:imagedata r:id="rId1835" o:title=""/>
          </v:shape>
          <o:OLEObject Type="Embed" ProgID="Equation.DSMT4" ShapeID="_x0000_i1324" DrawAspect="Content" ObjectID="_1800838673" r:id="rId1836"/>
        </w:object>
      </w:r>
      <w:r w:rsidRPr="000762B0">
        <w:rPr>
          <w:rFonts w:cs="Times New Roman"/>
          <w:color w:val="000000" w:themeColor="text1"/>
        </w:rPr>
        <w:t xml:space="preserve"> bằng bao nhiêu? (</w:t>
      </w:r>
      <w:r w:rsidRPr="000762B0">
        <w:rPr>
          <w:rFonts w:cs="Times New Roman"/>
          <w:i/>
          <w:iCs/>
          <w:color w:val="000000" w:themeColor="text1"/>
        </w:rPr>
        <w:t>Kết quả làm tròn đến hàng phần trăm</w:t>
      </w:r>
      <w:r w:rsidRPr="000762B0">
        <w:rPr>
          <w:rFonts w:cs="Times New Roman"/>
          <w:color w:val="000000" w:themeColor="text1"/>
        </w:rPr>
        <w:t>)</w:t>
      </w:r>
    </w:p>
    <w:p w:rsidR="000762B0" w:rsidRPr="000762B0" w:rsidRDefault="000762B0" w:rsidP="00C31C9D">
      <w:pPr>
        <w:tabs>
          <w:tab w:val="left" w:pos="992"/>
        </w:tabs>
        <w:ind w:left="992" w:hanging="992"/>
        <w:rPr>
          <w:rFonts w:cs="Times New Roman"/>
          <w:color w:val="000000" w:themeColor="text1"/>
        </w:rPr>
      </w:pPr>
      <w:r w:rsidRPr="000762B0">
        <w:rPr>
          <w:rFonts w:cs="Times New Roman"/>
          <w:b/>
          <w:color w:val="0000FF"/>
        </w:rPr>
        <w:t xml:space="preserve">Câu 6: </w:t>
      </w:r>
      <w:r w:rsidRPr="000762B0">
        <w:rPr>
          <w:rFonts w:cs="Times New Roman"/>
          <w:color w:val="000000" w:themeColor="text1"/>
        </w:rPr>
        <w:t xml:space="preserve">Cho hai số thực </w:t>
      </w:r>
      <w:r w:rsidRPr="000762B0">
        <w:rPr>
          <w:rFonts w:eastAsia="Times New Roman" w:cs="Times New Roman"/>
          <w:color w:val="000000" w:themeColor="text1"/>
          <w:position w:val="-10"/>
          <w:szCs w:val="24"/>
        </w:rPr>
        <w:object w:dxaOrig="1425" w:dyaOrig="315">
          <v:shape id="_x0000_i1325" type="#_x0000_t75" style="width:71.25pt;height:15.75pt" o:ole="">
            <v:imagedata r:id="rId1837" o:title=""/>
          </v:shape>
          <o:OLEObject Type="Embed" ProgID="Equation.DSMT4" ShapeID="_x0000_i1325" DrawAspect="Content" ObjectID="_1800838674" r:id="rId1838"/>
        </w:object>
      </w:r>
      <w:r w:rsidRPr="000762B0">
        <w:rPr>
          <w:rFonts w:cs="Times New Roman"/>
          <w:color w:val="000000" w:themeColor="text1"/>
        </w:rPr>
        <w:t xml:space="preserve"> thỏa mãn </w:t>
      </w:r>
      <w:r w:rsidRPr="000762B0">
        <w:rPr>
          <w:rFonts w:eastAsia="Times New Roman" w:cs="Times New Roman"/>
          <w:color w:val="000000" w:themeColor="text1"/>
          <w:position w:val="-14"/>
          <w:szCs w:val="24"/>
        </w:rPr>
        <w:object w:dxaOrig="2625" w:dyaOrig="405">
          <v:shape id="_x0000_i1326" type="#_x0000_t75" style="width:131.25pt;height:20.25pt" o:ole="">
            <v:imagedata r:id="rId1839" o:title=""/>
          </v:shape>
          <o:OLEObject Type="Embed" ProgID="Equation.DSMT4" ShapeID="_x0000_i1326" DrawAspect="Content" ObjectID="_1800838675" r:id="rId1840"/>
        </w:object>
      </w:r>
      <w:r w:rsidRPr="000762B0">
        <w:rPr>
          <w:rFonts w:cs="Times New Roman"/>
          <w:color w:val="000000" w:themeColor="text1"/>
        </w:rPr>
        <w:t xml:space="preserve">. Tìm giá trị nhỏ nhất của biểu thức </w:t>
      </w:r>
      <w:r w:rsidRPr="000762B0">
        <w:rPr>
          <w:rFonts w:eastAsia="Times New Roman" w:cs="Times New Roman"/>
          <w:color w:val="000000" w:themeColor="text1"/>
          <w:position w:val="-10"/>
          <w:szCs w:val="24"/>
        </w:rPr>
        <w:object w:dxaOrig="2520" w:dyaOrig="360">
          <v:shape id="_x0000_i1327" type="#_x0000_t75" style="width:126pt;height:18pt" o:ole="">
            <v:imagedata r:id="rId1841" o:title=""/>
          </v:shape>
          <o:OLEObject Type="Embed" ProgID="Equation.DSMT4" ShapeID="_x0000_i1327" DrawAspect="Content" ObjectID="_1800838676" r:id="rId1842"/>
        </w:object>
      </w:r>
      <w:r w:rsidRPr="000762B0">
        <w:rPr>
          <w:rFonts w:cs="Times New Roman"/>
          <w:color w:val="000000" w:themeColor="text1"/>
        </w:rPr>
        <w:t>?</w:t>
      </w:r>
    </w:p>
    <w:p w:rsidR="000762B0" w:rsidRPr="000762B0" w:rsidRDefault="000762B0" w:rsidP="00C31C9D">
      <w:pPr>
        <w:rPr>
          <w:rFonts w:cs="Times New Roman"/>
        </w:rPr>
      </w:pPr>
    </w:p>
    <w:p w:rsidR="000762B0" w:rsidRPr="000762B0" w:rsidRDefault="000762B0" w:rsidP="00C31C9D">
      <w:pPr>
        <w:ind w:left="720"/>
        <w:jc w:val="center"/>
        <w:rPr>
          <w:rFonts w:cs="Times New Roman"/>
          <w:i/>
          <w:color w:val="000000" w:themeColor="text1"/>
        </w:rPr>
      </w:pPr>
    </w:p>
    <w:p w:rsidR="000762B0" w:rsidRPr="000762B0" w:rsidRDefault="000762B0" w:rsidP="00C31C9D">
      <w:pPr>
        <w:ind w:left="720"/>
        <w:jc w:val="center"/>
        <w:rPr>
          <w:rFonts w:cs="Times New Roman"/>
          <w:i/>
          <w:color w:val="000000" w:themeColor="text1"/>
        </w:rPr>
      </w:pPr>
      <w:r w:rsidRPr="000762B0">
        <w:rPr>
          <w:rFonts w:cs="Times New Roman"/>
          <w:i/>
          <w:color w:val="000000" w:themeColor="text1"/>
        </w:rPr>
        <w:t>-------------- Hết --------------</w:t>
      </w:r>
    </w:p>
    <w:p w:rsidR="000762B0" w:rsidRPr="000762B0" w:rsidRDefault="000762B0" w:rsidP="00C31C9D">
      <w:pPr>
        <w:tabs>
          <w:tab w:val="left" w:pos="283"/>
          <w:tab w:val="left" w:pos="2835"/>
          <w:tab w:val="left" w:pos="5386"/>
          <w:tab w:val="left" w:pos="7937"/>
        </w:tabs>
        <w:ind w:firstLine="283"/>
        <w:jc w:val="center"/>
        <w:rPr>
          <w:rFonts w:cs="Times New Roman"/>
          <w:b/>
          <w:color w:val="0D0D0D" w:themeColor="text1" w:themeTint="F2"/>
        </w:rPr>
      </w:pPr>
      <w:r w:rsidRPr="000762B0">
        <w:rPr>
          <w:rFonts w:cs="Times New Roman"/>
          <w:b/>
          <w:color w:val="0D0D0D" w:themeColor="text1" w:themeTint="F2"/>
        </w:rPr>
        <w:t xml:space="preserve">ĐÁP ÁN VÀ LỜI GIẢI </w:t>
      </w:r>
    </w:p>
    <w:p w:rsidR="000762B0" w:rsidRPr="000762B0" w:rsidRDefault="000762B0" w:rsidP="00C31C9D">
      <w:pPr>
        <w:tabs>
          <w:tab w:val="left" w:pos="283"/>
          <w:tab w:val="left" w:pos="2835"/>
          <w:tab w:val="left" w:pos="5386"/>
          <w:tab w:val="left" w:pos="7937"/>
        </w:tabs>
        <w:rPr>
          <w:rFonts w:cs="Times New Roman"/>
          <w:b/>
          <w:color w:val="000000" w:themeColor="text1"/>
        </w:rPr>
      </w:pPr>
      <w:r w:rsidRPr="000762B0">
        <w:rPr>
          <w:rFonts w:cs="Times New Roman"/>
          <w:b/>
          <w:color w:val="000000" w:themeColor="text1"/>
        </w:rPr>
        <w:t>PHẦN I. Câu trắc  nghiệm nhiều phương án lựa chọn.</w:t>
      </w:r>
      <w:r w:rsidRPr="000762B0">
        <w:rPr>
          <w:rFonts w:cs="Times New Roman"/>
          <w:color w:val="000000" w:themeColor="text1"/>
        </w:rPr>
        <w:t xml:space="preserve"> </w:t>
      </w:r>
    </w:p>
    <w:p w:rsidR="000762B0" w:rsidRPr="000762B0" w:rsidRDefault="000762B0" w:rsidP="00C31C9D">
      <w:pPr>
        <w:tabs>
          <w:tab w:val="left" w:pos="283"/>
          <w:tab w:val="left" w:pos="2835"/>
          <w:tab w:val="left" w:pos="5386"/>
          <w:tab w:val="left" w:pos="7937"/>
        </w:tabs>
        <w:ind w:firstLine="283"/>
        <w:rPr>
          <w:rFonts w:cs="Times New Roman"/>
          <w:color w:val="000000" w:themeColor="text1"/>
        </w:rPr>
      </w:pPr>
      <w:r w:rsidRPr="000762B0">
        <w:rPr>
          <w:rFonts w:cs="Times New Roman"/>
          <w:color w:val="000000" w:themeColor="text1"/>
        </w:rPr>
        <w:t xml:space="preserve">(Mỗi câu trả lời đúng thí sinh được </w:t>
      </w:r>
      <w:r w:rsidRPr="000762B0">
        <w:rPr>
          <w:rFonts w:cs="Times New Roman"/>
          <w:b/>
          <w:color w:val="000000" w:themeColor="text1"/>
        </w:rPr>
        <w:t>0,25 điểm</w:t>
      </w:r>
      <w:r w:rsidRPr="000762B0">
        <w:rPr>
          <w:rFonts w:cs="Times New Roman"/>
          <w:color w:val="000000" w:themeColor="text1"/>
        </w:rPr>
        <w:t>)</w:t>
      </w:r>
    </w:p>
    <w:p w:rsidR="000762B0" w:rsidRPr="000762B0" w:rsidRDefault="000762B0" w:rsidP="00C31C9D">
      <w:pPr>
        <w:tabs>
          <w:tab w:val="left" w:pos="283"/>
          <w:tab w:val="left" w:pos="2835"/>
          <w:tab w:val="left" w:pos="5386"/>
          <w:tab w:val="left" w:pos="7937"/>
        </w:tabs>
        <w:ind w:firstLine="283"/>
        <w:rPr>
          <w:rFonts w:cs="Times New Roman"/>
          <w:color w:val="000000" w:themeColor="text1"/>
        </w:rPr>
      </w:pPr>
    </w:p>
    <w:p w:rsidR="000762B0" w:rsidRPr="000762B0" w:rsidRDefault="000762B0" w:rsidP="00C31C9D">
      <w:pPr>
        <w:jc w:val="center"/>
        <w:rPr>
          <w:rFonts w:cs="Times New Roman"/>
          <w:b/>
          <w:color w:val="000000" w:themeColor="text1"/>
        </w:rPr>
      </w:pPr>
      <w:r w:rsidRPr="000762B0">
        <w:rPr>
          <w:rFonts w:cs="Times New Roman"/>
          <w:b/>
          <w:color w:val="000000" w:themeColor="text1"/>
        </w:rPr>
        <w:t>BẢNG ĐÁP ÁN</w:t>
      </w:r>
    </w:p>
    <w:tbl>
      <w:tblPr>
        <w:tblStyle w:val="TableGrid"/>
        <w:tblW w:w="10080" w:type="dxa"/>
        <w:jc w:val="center"/>
        <w:tblLayout w:type="fixed"/>
        <w:tblLook w:val="04A0" w:firstRow="1" w:lastRow="0" w:firstColumn="1" w:lastColumn="0" w:noHBand="0" w:noVBand="1"/>
      </w:tblPr>
      <w:tblGrid>
        <w:gridCol w:w="1220"/>
        <w:gridCol w:w="735"/>
        <w:gridCol w:w="771"/>
        <w:gridCol w:w="749"/>
        <w:gridCol w:w="766"/>
        <w:gridCol w:w="732"/>
        <w:gridCol w:w="769"/>
        <w:gridCol w:w="772"/>
        <w:gridCol w:w="757"/>
        <w:gridCol w:w="725"/>
        <w:gridCol w:w="704"/>
        <w:gridCol w:w="690"/>
        <w:gridCol w:w="690"/>
      </w:tblGrid>
      <w:tr w:rsidR="000762B0" w:rsidRPr="000762B0" w:rsidTr="00C31C9D">
        <w:trPr>
          <w:jc w:val="center"/>
        </w:trPr>
        <w:tc>
          <w:tcPr>
            <w:tcW w:w="1219"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b/>
                <w:color w:val="000000" w:themeColor="text1"/>
              </w:rPr>
            </w:pPr>
            <w:r w:rsidRPr="000762B0">
              <w:rPr>
                <w:rFonts w:cs="Times New Roman"/>
                <w:b/>
                <w:color w:val="000000" w:themeColor="text1"/>
              </w:rPr>
              <w:t>Câu</w:t>
            </w:r>
          </w:p>
        </w:tc>
        <w:tc>
          <w:tcPr>
            <w:tcW w:w="734"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1</w:t>
            </w:r>
          </w:p>
        </w:tc>
        <w:tc>
          <w:tcPr>
            <w:tcW w:w="770"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2</w:t>
            </w:r>
          </w:p>
        </w:tc>
        <w:tc>
          <w:tcPr>
            <w:tcW w:w="748"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3</w:t>
            </w:r>
          </w:p>
        </w:tc>
        <w:tc>
          <w:tcPr>
            <w:tcW w:w="766"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4</w:t>
            </w:r>
          </w:p>
        </w:tc>
        <w:tc>
          <w:tcPr>
            <w:tcW w:w="732"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5</w:t>
            </w:r>
          </w:p>
        </w:tc>
        <w:tc>
          <w:tcPr>
            <w:tcW w:w="769"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6</w:t>
            </w:r>
          </w:p>
        </w:tc>
        <w:tc>
          <w:tcPr>
            <w:tcW w:w="772"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7</w:t>
            </w:r>
          </w:p>
        </w:tc>
        <w:tc>
          <w:tcPr>
            <w:tcW w:w="757"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8</w:t>
            </w:r>
          </w:p>
        </w:tc>
        <w:tc>
          <w:tcPr>
            <w:tcW w:w="725"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9</w:t>
            </w:r>
          </w:p>
        </w:tc>
        <w:tc>
          <w:tcPr>
            <w:tcW w:w="704"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10</w:t>
            </w:r>
          </w:p>
        </w:tc>
        <w:tc>
          <w:tcPr>
            <w:tcW w:w="690"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11</w:t>
            </w:r>
          </w:p>
        </w:tc>
        <w:tc>
          <w:tcPr>
            <w:tcW w:w="690"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12</w:t>
            </w:r>
          </w:p>
        </w:tc>
      </w:tr>
      <w:tr w:rsidR="000762B0" w:rsidRPr="000762B0" w:rsidTr="00C31C9D">
        <w:trPr>
          <w:jc w:val="center"/>
        </w:trPr>
        <w:tc>
          <w:tcPr>
            <w:tcW w:w="1219"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b/>
                <w:color w:val="000000" w:themeColor="text1"/>
              </w:rPr>
            </w:pPr>
            <w:r w:rsidRPr="000762B0">
              <w:rPr>
                <w:rFonts w:cs="Times New Roman"/>
                <w:b/>
                <w:color w:val="000000" w:themeColor="text1"/>
              </w:rPr>
              <w:t>Chọn</w:t>
            </w:r>
          </w:p>
        </w:tc>
        <w:tc>
          <w:tcPr>
            <w:tcW w:w="734"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C</w:t>
            </w:r>
          </w:p>
        </w:tc>
        <w:tc>
          <w:tcPr>
            <w:tcW w:w="770"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A</w:t>
            </w:r>
          </w:p>
        </w:tc>
        <w:tc>
          <w:tcPr>
            <w:tcW w:w="748"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C</w:t>
            </w:r>
          </w:p>
        </w:tc>
        <w:tc>
          <w:tcPr>
            <w:tcW w:w="766"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D</w:t>
            </w:r>
          </w:p>
        </w:tc>
        <w:tc>
          <w:tcPr>
            <w:tcW w:w="732"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B</w:t>
            </w:r>
          </w:p>
        </w:tc>
        <w:tc>
          <w:tcPr>
            <w:tcW w:w="769"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C</w:t>
            </w:r>
          </w:p>
        </w:tc>
        <w:tc>
          <w:tcPr>
            <w:tcW w:w="772"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D</w:t>
            </w:r>
          </w:p>
        </w:tc>
        <w:tc>
          <w:tcPr>
            <w:tcW w:w="757"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D</w:t>
            </w:r>
          </w:p>
        </w:tc>
        <w:tc>
          <w:tcPr>
            <w:tcW w:w="725"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A</w:t>
            </w:r>
          </w:p>
        </w:tc>
        <w:tc>
          <w:tcPr>
            <w:tcW w:w="704"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D</w:t>
            </w:r>
          </w:p>
        </w:tc>
        <w:tc>
          <w:tcPr>
            <w:tcW w:w="690"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C</w:t>
            </w:r>
          </w:p>
        </w:tc>
        <w:tc>
          <w:tcPr>
            <w:tcW w:w="690" w:type="dxa"/>
            <w:tcBorders>
              <w:top w:val="single" w:sz="4" w:space="0" w:color="auto"/>
              <w:left w:val="single" w:sz="4" w:space="0" w:color="auto"/>
              <w:bottom w:val="single" w:sz="4" w:space="0" w:color="auto"/>
              <w:right w:val="single" w:sz="4" w:space="0" w:color="auto"/>
            </w:tcBorders>
            <w:hideMark/>
          </w:tcPr>
          <w:p w:rsidR="000762B0" w:rsidRPr="000762B0" w:rsidRDefault="000762B0">
            <w:pPr>
              <w:jc w:val="center"/>
              <w:rPr>
                <w:rFonts w:cs="Times New Roman"/>
                <w:color w:val="000000" w:themeColor="text1"/>
              </w:rPr>
            </w:pPr>
            <w:r w:rsidRPr="000762B0">
              <w:rPr>
                <w:rFonts w:cs="Times New Roman"/>
                <w:color w:val="000000" w:themeColor="text1"/>
              </w:rPr>
              <w:t>A</w:t>
            </w:r>
          </w:p>
        </w:tc>
      </w:tr>
    </w:tbl>
    <w:p w:rsidR="000762B0" w:rsidRPr="000762B0" w:rsidRDefault="000762B0" w:rsidP="00C31C9D">
      <w:pPr>
        <w:tabs>
          <w:tab w:val="left" w:pos="283"/>
          <w:tab w:val="left" w:pos="2835"/>
          <w:tab w:val="left" w:pos="5386"/>
          <w:tab w:val="left" w:pos="7937"/>
        </w:tabs>
        <w:ind w:firstLine="283"/>
        <w:rPr>
          <w:rFonts w:cs="Times New Roman"/>
          <w:b/>
          <w:color w:val="000000" w:themeColor="text1"/>
        </w:rPr>
      </w:pPr>
    </w:p>
    <w:p w:rsidR="000762B0" w:rsidRPr="000762B0" w:rsidRDefault="000762B0" w:rsidP="00C31C9D">
      <w:pPr>
        <w:tabs>
          <w:tab w:val="left" w:pos="283"/>
          <w:tab w:val="left" w:pos="2835"/>
          <w:tab w:val="left" w:pos="5386"/>
          <w:tab w:val="left" w:pos="7937"/>
        </w:tabs>
        <w:rPr>
          <w:rFonts w:cs="Times New Roman"/>
          <w:color w:val="000000" w:themeColor="text1"/>
        </w:rPr>
      </w:pPr>
      <w:r w:rsidRPr="000762B0">
        <w:rPr>
          <w:rFonts w:cs="Times New Roman"/>
          <w:b/>
          <w:color w:val="000000" w:themeColor="text1"/>
        </w:rPr>
        <w:t>PHẦN II. Câu trắc nghiệm đúng sai.</w:t>
      </w:r>
      <w:r w:rsidRPr="000762B0">
        <w:rPr>
          <w:rFonts w:cs="Times New Roman"/>
          <w:color w:val="000000" w:themeColor="text1"/>
        </w:rPr>
        <w:t xml:space="preserve"> </w:t>
      </w:r>
    </w:p>
    <w:p w:rsidR="000762B0" w:rsidRPr="000762B0" w:rsidRDefault="000762B0" w:rsidP="00C31C9D">
      <w:pPr>
        <w:tabs>
          <w:tab w:val="left" w:pos="283"/>
          <w:tab w:val="left" w:pos="2835"/>
          <w:tab w:val="left" w:pos="5386"/>
          <w:tab w:val="left" w:pos="7937"/>
        </w:tabs>
        <w:rPr>
          <w:rFonts w:cs="Times New Roman"/>
          <w:color w:val="000000" w:themeColor="text1"/>
        </w:rPr>
      </w:pPr>
      <w:r w:rsidRPr="000762B0">
        <w:rPr>
          <w:rFonts w:cs="Times New Roman"/>
          <w:color w:val="000000" w:themeColor="text1"/>
        </w:rPr>
        <w:t xml:space="preserve">Điểm tối đa của 01 câu hỏi là </w:t>
      </w:r>
      <w:r w:rsidRPr="000762B0">
        <w:rPr>
          <w:rFonts w:cs="Times New Roman"/>
          <w:b/>
          <w:color w:val="000000" w:themeColor="text1"/>
        </w:rPr>
        <w:t>1 điểm</w:t>
      </w:r>
    </w:p>
    <w:p w:rsidR="000762B0" w:rsidRPr="000762B0" w:rsidRDefault="000762B0" w:rsidP="00C31C9D">
      <w:pPr>
        <w:tabs>
          <w:tab w:val="left" w:pos="283"/>
          <w:tab w:val="left" w:pos="2835"/>
          <w:tab w:val="left" w:pos="5386"/>
          <w:tab w:val="left" w:pos="7937"/>
        </w:tabs>
        <w:rPr>
          <w:rFonts w:cs="Times New Roman"/>
          <w:color w:val="000000" w:themeColor="text1"/>
        </w:rPr>
      </w:pPr>
      <w:r w:rsidRPr="000762B0">
        <w:rPr>
          <w:rFonts w:cs="Times New Roman"/>
          <w:color w:val="000000" w:themeColor="text1"/>
        </w:rPr>
        <w:t xml:space="preserve">-Thí sinh chỉ lựa chọn chính xác 01 ý trong 1 câu hỏi được </w:t>
      </w:r>
      <w:r w:rsidRPr="000762B0">
        <w:rPr>
          <w:rFonts w:cs="Times New Roman"/>
          <w:b/>
          <w:color w:val="000000" w:themeColor="text1"/>
        </w:rPr>
        <w:t>0,1</w:t>
      </w:r>
      <w:r w:rsidRPr="000762B0">
        <w:rPr>
          <w:rFonts w:cs="Times New Roman"/>
          <w:color w:val="000000" w:themeColor="text1"/>
        </w:rPr>
        <w:t xml:space="preserve"> điểm.</w:t>
      </w:r>
    </w:p>
    <w:p w:rsidR="000762B0" w:rsidRPr="000762B0" w:rsidRDefault="000762B0" w:rsidP="00C31C9D">
      <w:pPr>
        <w:tabs>
          <w:tab w:val="left" w:pos="283"/>
          <w:tab w:val="left" w:pos="2835"/>
          <w:tab w:val="left" w:pos="5386"/>
          <w:tab w:val="left" w:pos="7937"/>
        </w:tabs>
        <w:rPr>
          <w:rFonts w:cs="Times New Roman"/>
          <w:color w:val="000000" w:themeColor="text1"/>
        </w:rPr>
      </w:pPr>
      <w:r w:rsidRPr="000762B0">
        <w:rPr>
          <w:rFonts w:cs="Times New Roman"/>
          <w:color w:val="000000" w:themeColor="text1"/>
        </w:rPr>
        <w:t xml:space="preserve">-Thí sinh chỉ lựa chọn chính xác 02 ý trong 1 câu hỏi được </w:t>
      </w:r>
      <w:r w:rsidRPr="000762B0">
        <w:rPr>
          <w:rFonts w:cs="Times New Roman"/>
          <w:b/>
          <w:color w:val="000000" w:themeColor="text1"/>
        </w:rPr>
        <w:t>0,25</w:t>
      </w:r>
      <w:r w:rsidRPr="000762B0">
        <w:rPr>
          <w:rFonts w:cs="Times New Roman"/>
          <w:color w:val="000000" w:themeColor="text1"/>
        </w:rPr>
        <w:t xml:space="preserve"> điểm.</w:t>
      </w:r>
    </w:p>
    <w:p w:rsidR="000762B0" w:rsidRPr="000762B0" w:rsidRDefault="000762B0" w:rsidP="00C31C9D">
      <w:pPr>
        <w:tabs>
          <w:tab w:val="left" w:pos="283"/>
          <w:tab w:val="left" w:pos="2835"/>
          <w:tab w:val="left" w:pos="5386"/>
          <w:tab w:val="left" w:pos="7937"/>
        </w:tabs>
        <w:rPr>
          <w:rFonts w:cs="Times New Roman"/>
          <w:color w:val="000000" w:themeColor="text1"/>
        </w:rPr>
      </w:pPr>
      <w:r w:rsidRPr="000762B0">
        <w:rPr>
          <w:rFonts w:cs="Times New Roman"/>
          <w:color w:val="000000" w:themeColor="text1"/>
        </w:rPr>
        <w:lastRenderedPageBreak/>
        <w:t xml:space="preserve">-Thí sinh chỉ lựa chọn chính xác 03 ý trong 1 câu hỏi được </w:t>
      </w:r>
      <w:r w:rsidRPr="000762B0">
        <w:rPr>
          <w:rFonts w:cs="Times New Roman"/>
          <w:b/>
          <w:color w:val="000000" w:themeColor="text1"/>
        </w:rPr>
        <w:t>0,5</w:t>
      </w:r>
      <w:r w:rsidRPr="000762B0">
        <w:rPr>
          <w:rFonts w:cs="Times New Roman"/>
          <w:color w:val="000000" w:themeColor="text1"/>
        </w:rPr>
        <w:t xml:space="preserve"> điểm.</w:t>
      </w:r>
    </w:p>
    <w:p w:rsidR="000762B0" w:rsidRPr="000762B0" w:rsidRDefault="000762B0" w:rsidP="00C31C9D">
      <w:pPr>
        <w:tabs>
          <w:tab w:val="left" w:pos="283"/>
          <w:tab w:val="left" w:pos="2835"/>
          <w:tab w:val="left" w:pos="5386"/>
          <w:tab w:val="left" w:pos="7937"/>
        </w:tabs>
        <w:rPr>
          <w:rFonts w:cs="Times New Roman"/>
          <w:color w:val="000000" w:themeColor="text1"/>
        </w:rPr>
      </w:pPr>
      <w:r w:rsidRPr="000762B0">
        <w:rPr>
          <w:rFonts w:cs="Times New Roman"/>
          <w:color w:val="000000" w:themeColor="text1"/>
        </w:rPr>
        <w:t xml:space="preserve">-Thí sinh lựa chọn chính xác cả 04 ý trong 1 câu hỏi được </w:t>
      </w:r>
      <w:r w:rsidRPr="000762B0">
        <w:rPr>
          <w:rFonts w:cs="Times New Roman"/>
          <w:b/>
          <w:color w:val="000000" w:themeColor="text1"/>
        </w:rPr>
        <w:t>1,0</w:t>
      </w:r>
      <w:r w:rsidRPr="000762B0">
        <w:rPr>
          <w:rFonts w:cs="Times New Roman"/>
          <w:color w:val="000000" w:themeColor="text1"/>
        </w:rPr>
        <w:t xml:space="preserve"> điểm.</w:t>
      </w:r>
    </w:p>
    <w:tbl>
      <w:tblPr>
        <w:tblStyle w:val="TableGrid"/>
        <w:tblW w:w="0" w:type="auto"/>
        <w:tblLook w:val="04A0" w:firstRow="1" w:lastRow="0" w:firstColumn="1" w:lastColumn="0" w:noHBand="0" w:noVBand="1"/>
      </w:tblPr>
      <w:tblGrid>
        <w:gridCol w:w="2547"/>
        <w:gridCol w:w="2547"/>
        <w:gridCol w:w="2547"/>
        <w:gridCol w:w="2547"/>
      </w:tblGrid>
      <w:tr w:rsidR="000762B0" w:rsidRPr="000762B0" w:rsidTr="00C31C9D">
        <w:tc>
          <w:tcPr>
            <w:tcW w:w="2605"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b/>
                <w:color w:val="000000" w:themeColor="text1"/>
              </w:rPr>
            </w:pPr>
            <w:r w:rsidRPr="000762B0">
              <w:rPr>
                <w:rFonts w:cs="Times New Roman"/>
                <w:b/>
                <w:color w:val="000000" w:themeColor="text1"/>
              </w:rPr>
              <w:t>Câu 1</w:t>
            </w:r>
          </w:p>
        </w:tc>
        <w:tc>
          <w:tcPr>
            <w:tcW w:w="2605"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b/>
                <w:color w:val="000000" w:themeColor="text1"/>
              </w:rPr>
            </w:pPr>
            <w:r w:rsidRPr="000762B0">
              <w:rPr>
                <w:rFonts w:cs="Times New Roman"/>
                <w:b/>
                <w:color w:val="000000" w:themeColor="text1"/>
              </w:rPr>
              <w:t>Câu 2</w:t>
            </w:r>
          </w:p>
        </w:tc>
        <w:tc>
          <w:tcPr>
            <w:tcW w:w="2606"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b/>
                <w:color w:val="000000" w:themeColor="text1"/>
              </w:rPr>
            </w:pPr>
            <w:r w:rsidRPr="000762B0">
              <w:rPr>
                <w:rFonts w:cs="Times New Roman"/>
                <w:b/>
                <w:color w:val="000000" w:themeColor="text1"/>
              </w:rPr>
              <w:t>Câu 3</w:t>
            </w:r>
          </w:p>
        </w:tc>
        <w:tc>
          <w:tcPr>
            <w:tcW w:w="2606"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b/>
                <w:color w:val="000000" w:themeColor="text1"/>
              </w:rPr>
            </w:pPr>
            <w:r w:rsidRPr="000762B0">
              <w:rPr>
                <w:rFonts w:cs="Times New Roman"/>
                <w:b/>
                <w:color w:val="000000" w:themeColor="text1"/>
              </w:rPr>
              <w:t>Câu 4</w:t>
            </w:r>
          </w:p>
        </w:tc>
      </w:tr>
      <w:tr w:rsidR="000762B0" w:rsidRPr="000762B0" w:rsidTr="00C31C9D">
        <w:tc>
          <w:tcPr>
            <w:tcW w:w="2605"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a) Đ</w:t>
            </w:r>
          </w:p>
        </w:tc>
        <w:tc>
          <w:tcPr>
            <w:tcW w:w="2605"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a) Đ</w:t>
            </w:r>
          </w:p>
        </w:tc>
        <w:tc>
          <w:tcPr>
            <w:tcW w:w="2606"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a) Đ</w:t>
            </w:r>
          </w:p>
        </w:tc>
        <w:tc>
          <w:tcPr>
            <w:tcW w:w="2606"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a) Đ</w:t>
            </w:r>
          </w:p>
        </w:tc>
      </w:tr>
      <w:tr w:rsidR="000762B0" w:rsidRPr="000762B0" w:rsidTr="00C31C9D">
        <w:tc>
          <w:tcPr>
            <w:tcW w:w="2605"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b) Đ</w:t>
            </w:r>
          </w:p>
        </w:tc>
        <w:tc>
          <w:tcPr>
            <w:tcW w:w="2605"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b) S</w:t>
            </w:r>
          </w:p>
        </w:tc>
        <w:tc>
          <w:tcPr>
            <w:tcW w:w="2606"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b) Đ</w:t>
            </w:r>
          </w:p>
        </w:tc>
        <w:tc>
          <w:tcPr>
            <w:tcW w:w="2606"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b) Đ</w:t>
            </w:r>
          </w:p>
        </w:tc>
      </w:tr>
      <w:tr w:rsidR="000762B0" w:rsidRPr="000762B0" w:rsidTr="00C31C9D">
        <w:tc>
          <w:tcPr>
            <w:tcW w:w="2605"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c) S</w:t>
            </w:r>
          </w:p>
        </w:tc>
        <w:tc>
          <w:tcPr>
            <w:tcW w:w="2605"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c) S</w:t>
            </w:r>
          </w:p>
        </w:tc>
        <w:tc>
          <w:tcPr>
            <w:tcW w:w="2606"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c) S</w:t>
            </w:r>
          </w:p>
        </w:tc>
        <w:tc>
          <w:tcPr>
            <w:tcW w:w="2606"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c) S</w:t>
            </w:r>
          </w:p>
        </w:tc>
      </w:tr>
      <w:tr w:rsidR="000762B0" w:rsidRPr="000762B0" w:rsidTr="00C31C9D">
        <w:tc>
          <w:tcPr>
            <w:tcW w:w="2605"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d) Đ</w:t>
            </w:r>
          </w:p>
        </w:tc>
        <w:tc>
          <w:tcPr>
            <w:tcW w:w="2605"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d) Đ</w:t>
            </w:r>
          </w:p>
        </w:tc>
        <w:tc>
          <w:tcPr>
            <w:tcW w:w="2606"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d) Đ</w:t>
            </w:r>
          </w:p>
        </w:tc>
        <w:tc>
          <w:tcPr>
            <w:tcW w:w="2606"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d) Đ</w:t>
            </w:r>
          </w:p>
        </w:tc>
      </w:tr>
    </w:tbl>
    <w:p w:rsidR="000762B0" w:rsidRPr="000762B0" w:rsidRDefault="000762B0" w:rsidP="00C31C9D">
      <w:pPr>
        <w:tabs>
          <w:tab w:val="left" w:pos="283"/>
          <w:tab w:val="left" w:pos="2835"/>
          <w:tab w:val="left" w:pos="5386"/>
          <w:tab w:val="left" w:pos="7937"/>
        </w:tabs>
        <w:rPr>
          <w:rFonts w:cs="Times New Roman"/>
          <w:color w:val="000000" w:themeColor="text1"/>
        </w:rPr>
      </w:pPr>
    </w:p>
    <w:p w:rsidR="000762B0" w:rsidRPr="000762B0" w:rsidRDefault="000762B0" w:rsidP="00C31C9D">
      <w:pPr>
        <w:tabs>
          <w:tab w:val="left" w:pos="283"/>
          <w:tab w:val="left" w:pos="2835"/>
          <w:tab w:val="left" w:pos="5386"/>
          <w:tab w:val="left" w:pos="7937"/>
        </w:tabs>
        <w:rPr>
          <w:rFonts w:cs="Times New Roman"/>
          <w:color w:val="000000" w:themeColor="text1"/>
        </w:rPr>
      </w:pPr>
      <w:r w:rsidRPr="000762B0">
        <w:rPr>
          <w:rFonts w:cs="Times New Roman"/>
          <w:b/>
          <w:color w:val="000000" w:themeColor="text1"/>
        </w:rPr>
        <w:t>PHẦN III. Câu trắc nghiệm trả lời ngắn.</w:t>
      </w:r>
      <w:r w:rsidRPr="000762B0">
        <w:rPr>
          <w:rFonts w:cs="Times New Roman"/>
          <w:color w:val="000000" w:themeColor="text1"/>
        </w:rPr>
        <w:t xml:space="preserve"> </w:t>
      </w:r>
    </w:p>
    <w:p w:rsidR="000762B0" w:rsidRPr="000762B0" w:rsidRDefault="000762B0" w:rsidP="00C31C9D">
      <w:pPr>
        <w:tabs>
          <w:tab w:val="left" w:pos="283"/>
          <w:tab w:val="left" w:pos="2835"/>
          <w:tab w:val="left" w:pos="5386"/>
          <w:tab w:val="left" w:pos="7937"/>
        </w:tabs>
        <w:rPr>
          <w:rFonts w:cs="Times New Roman"/>
          <w:color w:val="000000" w:themeColor="text1"/>
        </w:rPr>
      </w:pPr>
      <w:r w:rsidRPr="000762B0">
        <w:rPr>
          <w:rFonts w:cs="Times New Roman"/>
          <w:color w:val="000000" w:themeColor="text1"/>
        </w:rPr>
        <w:t xml:space="preserve">(Mỗi câu trả lời đúng thí sinh được </w:t>
      </w:r>
      <w:r w:rsidRPr="000762B0">
        <w:rPr>
          <w:rFonts w:cs="Times New Roman"/>
          <w:b/>
          <w:color w:val="000000" w:themeColor="text1"/>
        </w:rPr>
        <w:t>0,5 điểm</w:t>
      </w:r>
      <w:r w:rsidRPr="000762B0">
        <w:rPr>
          <w:rFonts w:cs="Times New Roman"/>
          <w:color w:val="000000" w:themeColor="text1"/>
        </w:rPr>
        <w:t>)</w:t>
      </w:r>
    </w:p>
    <w:tbl>
      <w:tblPr>
        <w:tblStyle w:val="TableGrid"/>
        <w:tblW w:w="0" w:type="auto"/>
        <w:tblLook w:val="04A0" w:firstRow="1" w:lastRow="0" w:firstColumn="1" w:lastColumn="0" w:noHBand="0" w:noVBand="1"/>
      </w:tblPr>
      <w:tblGrid>
        <w:gridCol w:w="1466"/>
        <w:gridCol w:w="1454"/>
        <w:gridCol w:w="1455"/>
        <w:gridCol w:w="1455"/>
        <w:gridCol w:w="1441"/>
        <w:gridCol w:w="1456"/>
        <w:gridCol w:w="1461"/>
      </w:tblGrid>
      <w:tr w:rsidR="000762B0" w:rsidRPr="000762B0" w:rsidTr="00C31C9D">
        <w:tc>
          <w:tcPr>
            <w:tcW w:w="1525"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b/>
                <w:color w:val="000000" w:themeColor="text1"/>
              </w:rPr>
            </w:pPr>
            <w:r w:rsidRPr="000762B0">
              <w:rPr>
                <w:rFonts w:cs="Times New Roman"/>
                <w:b/>
                <w:color w:val="000000" w:themeColor="text1"/>
              </w:rPr>
              <w:t>Câu</w:t>
            </w:r>
          </w:p>
        </w:tc>
        <w:tc>
          <w:tcPr>
            <w:tcW w:w="1525"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1</w:t>
            </w:r>
          </w:p>
        </w:tc>
        <w:tc>
          <w:tcPr>
            <w:tcW w:w="1526"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2</w:t>
            </w:r>
          </w:p>
        </w:tc>
        <w:tc>
          <w:tcPr>
            <w:tcW w:w="1526"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3</w:t>
            </w:r>
          </w:p>
        </w:tc>
        <w:tc>
          <w:tcPr>
            <w:tcW w:w="1526"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4</w:t>
            </w:r>
          </w:p>
        </w:tc>
        <w:tc>
          <w:tcPr>
            <w:tcW w:w="1527"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5</w:t>
            </w:r>
          </w:p>
        </w:tc>
        <w:tc>
          <w:tcPr>
            <w:tcW w:w="1527"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6</w:t>
            </w:r>
          </w:p>
        </w:tc>
      </w:tr>
      <w:tr w:rsidR="000762B0" w:rsidRPr="000762B0" w:rsidTr="00C31C9D">
        <w:tc>
          <w:tcPr>
            <w:tcW w:w="1525"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b/>
                <w:color w:val="000000" w:themeColor="text1"/>
              </w:rPr>
            </w:pPr>
            <w:r w:rsidRPr="000762B0">
              <w:rPr>
                <w:rFonts w:cs="Times New Roman"/>
                <w:b/>
                <w:color w:val="000000" w:themeColor="text1"/>
              </w:rPr>
              <w:t>Chọn</w:t>
            </w:r>
          </w:p>
        </w:tc>
        <w:tc>
          <w:tcPr>
            <w:tcW w:w="1525"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0,91</w:t>
            </w:r>
          </w:p>
        </w:tc>
        <w:tc>
          <w:tcPr>
            <w:tcW w:w="1526"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0,62</w:t>
            </w:r>
          </w:p>
        </w:tc>
        <w:tc>
          <w:tcPr>
            <w:tcW w:w="1526"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54,2</w:t>
            </w:r>
          </w:p>
        </w:tc>
        <w:tc>
          <w:tcPr>
            <w:tcW w:w="1526"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33</w:t>
            </w:r>
          </w:p>
        </w:tc>
        <w:tc>
          <w:tcPr>
            <w:tcW w:w="1527"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2,43</w:t>
            </w:r>
          </w:p>
        </w:tc>
        <w:tc>
          <w:tcPr>
            <w:tcW w:w="1527"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283"/>
                <w:tab w:val="left" w:pos="2835"/>
                <w:tab w:val="left" w:pos="5386"/>
                <w:tab w:val="left" w:pos="7937"/>
              </w:tabs>
              <w:jc w:val="center"/>
              <w:rPr>
                <w:rFonts w:cs="Times New Roman"/>
                <w:color w:val="000000" w:themeColor="text1"/>
              </w:rPr>
            </w:pPr>
            <w:r w:rsidRPr="000762B0">
              <w:rPr>
                <w:rFonts w:cs="Times New Roman"/>
                <w:color w:val="000000" w:themeColor="text1"/>
              </w:rPr>
              <w:t>2025</w:t>
            </w:r>
          </w:p>
        </w:tc>
      </w:tr>
    </w:tbl>
    <w:p w:rsidR="000762B0" w:rsidRPr="000762B0" w:rsidRDefault="000762B0" w:rsidP="00C31C9D">
      <w:pPr>
        <w:tabs>
          <w:tab w:val="left" w:pos="283"/>
          <w:tab w:val="left" w:pos="2835"/>
          <w:tab w:val="left" w:pos="5386"/>
          <w:tab w:val="left" w:pos="7937"/>
        </w:tabs>
        <w:rPr>
          <w:rFonts w:cs="Times New Roman"/>
          <w:color w:val="000000" w:themeColor="text1"/>
        </w:rPr>
      </w:pPr>
    </w:p>
    <w:p w:rsidR="000762B0" w:rsidRPr="000762B0" w:rsidRDefault="000762B0" w:rsidP="00C31C9D">
      <w:pPr>
        <w:tabs>
          <w:tab w:val="left" w:pos="1000"/>
          <w:tab w:val="left" w:pos="3500"/>
          <w:tab w:val="left" w:pos="6000"/>
          <w:tab w:val="left" w:pos="8500"/>
        </w:tabs>
        <w:jc w:val="center"/>
        <w:rPr>
          <w:rFonts w:cs="Times New Roman"/>
          <w:b/>
          <w:color w:val="0D0D0D" w:themeColor="text1" w:themeTint="F2"/>
        </w:rPr>
      </w:pPr>
      <w:r w:rsidRPr="000762B0">
        <w:rPr>
          <w:rFonts w:cs="Times New Roman"/>
          <w:b/>
          <w:color w:val="0D0D0D" w:themeColor="text1" w:themeTint="F2"/>
        </w:rPr>
        <w:t>LỜI GIẢI CHI TIẾT</w:t>
      </w:r>
    </w:p>
    <w:p w:rsidR="000762B0" w:rsidRPr="000762B0" w:rsidRDefault="000762B0" w:rsidP="00C31C9D">
      <w:pPr>
        <w:rPr>
          <w:rFonts w:cs="Times New Roman"/>
          <w:color w:val="000000" w:themeColor="text1"/>
        </w:rPr>
      </w:pPr>
      <w:r w:rsidRPr="000762B0">
        <w:rPr>
          <w:rFonts w:cs="Times New Roman"/>
          <w:b/>
          <w:color w:val="000000" w:themeColor="text1"/>
        </w:rPr>
        <w:t>PHẦN I. Câu trắc  nghiệm nhiều phương án lựa chọn.</w:t>
      </w:r>
      <w:r w:rsidRPr="000762B0">
        <w:rPr>
          <w:rFonts w:cs="Times New Roman"/>
          <w:color w:val="000000" w:themeColor="text1"/>
        </w:rPr>
        <w:t xml:space="preserve"> Thí sinh trả lời từ câu 1 đến câu 12. Mỗi câu thí sinh chỉ chọn một phương án</w:t>
      </w:r>
    </w:p>
    <w:p w:rsidR="000762B0" w:rsidRPr="000762B0" w:rsidRDefault="000762B0" w:rsidP="00C31C9D">
      <w:pPr>
        <w:tabs>
          <w:tab w:val="left" w:pos="992"/>
        </w:tabs>
        <w:spacing w:line="360" w:lineRule="auto"/>
        <w:ind w:left="992" w:hanging="992"/>
        <w:rPr>
          <w:rFonts w:cs="Times New Roman"/>
          <w:color w:val="000000" w:themeColor="text1"/>
          <w:lang w:val="nl-NL"/>
        </w:rPr>
      </w:pPr>
      <w:r w:rsidRPr="000762B0">
        <w:rPr>
          <w:rFonts w:cs="Times New Roman"/>
          <w:b/>
          <w:color w:val="0000FF"/>
          <w:lang w:val="nl-NL"/>
        </w:rPr>
        <w:t xml:space="preserve">Câu 1: </w:t>
      </w:r>
      <w:r w:rsidRPr="000762B0">
        <w:rPr>
          <w:rFonts w:cs="Times New Roman"/>
          <w:color w:val="000000" w:themeColor="text1"/>
        </w:rPr>
        <w:t xml:space="preserve">Cho hình chóp </w:t>
      </w:r>
      <w:r w:rsidRPr="000762B0">
        <w:rPr>
          <w:rFonts w:eastAsia="Times New Roman" w:cs="Times New Roman"/>
          <w:color w:val="000000" w:themeColor="text1"/>
          <w:position w:val="-6"/>
          <w:szCs w:val="24"/>
        </w:rPr>
        <w:object w:dxaOrig="735" w:dyaOrig="285">
          <v:shape id="_x0000_i1328" type="#_x0000_t75" style="width:36.75pt;height:14.25pt" o:ole="">
            <v:imagedata r:id="rId1566" o:title=""/>
          </v:shape>
          <o:OLEObject Type="Embed" ProgID="Equation.DSMT4" ShapeID="_x0000_i1328" DrawAspect="Content" ObjectID="_1800838677" r:id="rId1843"/>
        </w:object>
      </w:r>
      <w:r w:rsidRPr="000762B0">
        <w:rPr>
          <w:rFonts w:cs="Times New Roman"/>
          <w:color w:val="000000" w:themeColor="text1"/>
        </w:rPr>
        <w:t xml:space="preserve"> có </w:t>
      </w:r>
      <w:r w:rsidRPr="000762B0">
        <w:rPr>
          <w:rFonts w:cs="Times New Roman"/>
          <w:color w:val="000000" w:themeColor="text1"/>
          <w:lang w:val="vi-VN"/>
        </w:rPr>
        <w:t>đ</w:t>
      </w:r>
      <w:r w:rsidRPr="000762B0">
        <w:rPr>
          <w:rFonts w:cs="Times New Roman"/>
          <w:color w:val="000000" w:themeColor="text1"/>
        </w:rPr>
        <w:t xml:space="preserve">ường thẳng </w:t>
      </w:r>
      <w:r w:rsidRPr="000762B0">
        <w:rPr>
          <w:rFonts w:eastAsia="Times New Roman" w:cs="Times New Roman"/>
          <w:color w:val="000000" w:themeColor="text1"/>
          <w:position w:val="-6"/>
          <w:szCs w:val="24"/>
        </w:rPr>
        <w:object w:dxaOrig="345" w:dyaOrig="285">
          <v:shape id="_x0000_i1329" type="#_x0000_t75" style="width:17.25pt;height:14.25pt" o:ole="">
            <v:imagedata r:id="rId1568" o:title=""/>
          </v:shape>
          <o:OLEObject Type="Embed" ProgID="Equation.DSMT4" ShapeID="_x0000_i1329" DrawAspect="Content" ObjectID="_1800838678" r:id="rId1844"/>
        </w:object>
      </w:r>
      <w:r w:rsidRPr="000762B0">
        <w:rPr>
          <w:rFonts w:cs="Times New Roman"/>
          <w:color w:val="000000" w:themeColor="text1"/>
          <w:lang w:val="vi-VN"/>
        </w:rPr>
        <w:t xml:space="preserve"> </w:t>
      </w:r>
      <w:r w:rsidRPr="000762B0">
        <w:rPr>
          <w:rFonts w:cs="Times New Roman"/>
          <w:color w:val="000000" w:themeColor="text1"/>
        </w:rPr>
        <w:t>vuông góc với đáy</w:t>
      </w:r>
      <w:r w:rsidRPr="000762B0">
        <w:rPr>
          <w:rFonts w:cs="Times New Roman"/>
          <w:color w:val="000000" w:themeColor="text1"/>
          <w:lang w:val="vi-VN"/>
        </w:rPr>
        <w:t xml:space="preserve"> </w:t>
      </w:r>
      <w:r w:rsidRPr="000762B0">
        <w:rPr>
          <w:rFonts w:eastAsia="Times New Roman" w:cs="Times New Roman"/>
          <w:color w:val="000000" w:themeColor="text1"/>
          <w:position w:val="-14"/>
          <w:szCs w:val="24"/>
        </w:rPr>
        <w:object w:dxaOrig="735" w:dyaOrig="405">
          <v:shape id="_x0000_i1330" type="#_x0000_t75" style="width:36.75pt;height:20.25pt" o:ole="">
            <v:imagedata r:id="rId1570" o:title=""/>
          </v:shape>
          <o:OLEObject Type="Embed" ProgID="Equation.DSMT4" ShapeID="_x0000_i1330" DrawAspect="Content" ObjectID="_1800838679" r:id="rId1845"/>
        </w:object>
      </w:r>
      <w:r w:rsidRPr="000762B0">
        <w:rPr>
          <w:rFonts w:cs="Times New Roman"/>
          <w:color w:val="000000" w:themeColor="text1"/>
          <w:lang w:val="vi-VN"/>
        </w:rPr>
        <w:t xml:space="preserve">, </w:t>
      </w:r>
      <w:r w:rsidRPr="000762B0">
        <w:rPr>
          <w:rFonts w:eastAsia="Times New Roman" w:cs="Times New Roman"/>
          <w:color w:val="000000" w:themeColor="text1"/>
          <w:position w:val="-6"/>
          <w:szCs w:val="24"/>
        </w:rPr>
        <w:object w:dxaOrig="840" w:dyaOrig="285">
          <v:shape id="_x0000_i1331" type="#_x0000_t75" style="width:42pt;height:14.25pt" o:ole="">
            <v:imagedata r:id="rId1572" o:title=""/>
          </v:shape>
          <o:OLEObject Type="Embed" ProgID="Equation.DSMT4" ShapeID="_x0000_i1331" DrawAspect="Content" ObjectID="_1800838680" r:id="rId1846"/>
        </w:object>
      </w:r>
      <w:r w:rsidRPr="000762B0">
        <w:rPr>
          <w:rFonts w:cs="Times New Roman"/>
          <w:color w:val="000000" w:themeColor="text1"/>
        </w:rPr>
        <w:t xml:space="preserve">. </w:t>
      </w:r>
      <w:r w:rsidRPr="000762B0">
        <w:rPr>
          <w:rFonts w:cs="Times New Roman"/>
          <w:color w:val="000000" w:themeColor="text1"/>
          <w:lang w:val="vi-VN"/>
        </w:rPr>
        <w:t xml:space="preserve">Khoảng cách từ điểm </w:t>
      </w:r>
      <w:r w:rsidRPr="000762B0">
        <w:rPr>
          <w:rFonts w:eastAsia="Times New Roman" w:cs="Times New Roman"/>
          <w:color w:val="000000" w:themeColor="text1"/>
          <w:position w:val="-6"/>
          <w:szCs w:val="24"/>
        </w:rPr>
        <w:object w:dxaOrig="225" w:dyaOrig="285">
          <v:shape id="_x0000_i1332" type="#_x0000_t75" style="width:11.25pt;height:14.25pt" o:ole="">
            <v:imagedata r:id="rId1574" o:title=""/>
          </v:shape>
          <o:OLEObject Type="Embed" ProgID="Equation.DSMT4" ShapeID="_x0000_i1332" DrawAspect="Content" ObjectID="_1800838681" r:id="rId1847"/>
        </w:object>
      </w:r>
      <w:r w:rsidRPr="000762B0">
        <w:rPr>
          <w:rFonts w:cs="Times New Roman"/>
          <w:color w:val="000000" w:themeColor="text1"/>
          <w:lang w:val="vi-VN"/>
        </w:rPr>
        <w:t xml:space="preserve"> đến đường thẳng </w:t>
      </w:r>
      <w:r w:rsidRPr="000762B0">
        <w:rPr>
          <w:rFonts w:eastAsia="Times New Roman" w:cs="Times New Roman"/>
          <w:color w:val="000000" w:themeColor="text1"/>
          <w:position w:val="-4"/>
          <w:szCs w:val="24"/>
        </w:rPr>
        <w:object w:dxaOrig="405" w:dyaOrig="255">
          <v:shape id="_x0000_i1333" type="#_x0000_t75" style="width:20.25pt;height:12.75pt" o:ole="">
            <v:imagedata r:id="rId1576" o:title=""/>
          </v:shape>
          <o:OLEObject Type="Embed" ProgID="Equation.DSMT4" ShapeID="_x0000_i1333" DrawAspect="Content" ObjectID="_1800838682" r:id="rId1848"/>
        </w:object>
      </w:r>
      <w:r w:rsidRPr="000762B0">
        <w:rPr>
          <w:rFonts w:cs="Times New Roman"/>
          <w:color w:val="000000" w:themeColor="text1"/>
          <w:lang w:val="vi-VN"/>
        </w:rPr>
        <w:t xml:space="preserve"> bằng:</w:t>
      </w:r>
    </w:p>
    <w:p w:rsidR="000762B0" w:rsidRPr="000762B0" w:rsidRDefault="000762B0" w:rsidP="00C31C9D">
      <w:pPr>
        <w:tabs>
          <w:tab w:val="left" w:pos="3402"/>
          <w:tab w:val="left" w:pos="5669"/>
          <w:tab w:val="left" w:pos="7937"/>
        </w:tabs>
        <w:spacing w:line="360" w:lineRule="auto"/>
        <w:ind w:left="992"/>
        <w:rPr>
          <w:rFonts w:cs="Times New Roman"/>
          <w:color w:val="000000" w:themeColor="text1"/>
          <w:szCs w:val="24"/>
          <w:lang w:val="vi-VN"/>
        </w:rPr>
      </w:pPr>
      <w:r w:rsidRPr="000762B0">
        <w:rPr>
          <w:rFonts w:cs="Times New Roman"/>
          <w:b/>
          <w:color w:val="0000FF"/>
        </w:rPr>
        <w:t xml:space="preserve">A. </w:t>
      </w:r>
      <w:r w:rsidRPr="000762B0">
        <w:rPr>
          <w:rFonts w:eastAsia="Times New Roman" w:cs="Times New Roman"/>
          <w:color w:val="000000" w:themeColor="text1"/>
          <w:position w:val="-6"/>
          <w:szCs w:val="24"/>
        </w:rPr>
        <w:object w:dxaOrig="240" w:dyaOrig="225">
          <v:shape id="_x0000_i1334" type="#_x0000_t75" style="width:12pt;height:11.25pt" o:ole="">
            <v:imagedata r:id="rId1578" o:title=""/>
          </v:shape>
          <o:OLEObject Type="Embed" ProgID="Equation.DSMT4" ShapeID="_x0000_i1334" DrawAspect="Content" ObjectID="_1800838683" r:id="rId1849"/>
        </w:object>
      </w:r>
      <w:r w:rsidRPr="000762B0">
        <w:rPr>
          <w:rFonts w:cs="Times New Roman"/>
          <w:color w:val="000000" w:themeColor="text1"/>
        </w:rPr>
        <w:tab/>
      </w:r>
      <w:r w:rsidRPr="000762B0">
        <w:rPr>
          <w:rFonts w:cs="Times New Roman"/>
          <w:b/>
          <w:color w:val="0000FF"/>
        </w:rPr>
        <w:t xml:space="preserve">B. </w:t>
      </w:r>
      <w:r w:rsidRPr="000762B0">
        <w:rPr>
          <w:rFonts w:eastAsia="Times New Roman" w:cs="Times New Roman"/>
          <w:color w:val="000000" w:themeColor="text1"/>
          <w:position w:val="-6"/>
          <w:szCs w:val="24"/>
        </w:rPr>
        <w:object w:dxaOrig="345" w:dyaOrig="285">
          <v:shape id="_x0000_i1335" type="#_x0000_t75" style="width:17.25pt;height:14.25pt" o:ole="">
            <v:imagedata r:id="rId1580" o:title=""/>
          </v:shape>
          <o:OLEObject Type="Embed" ProgID="Equation.DSMT4" ShapeID="_x0000_i1335" DrawAspect="Content" ObjectID="_1800838684" r:id="rId1850"/>
        </w:object>
      </w:r>
      <w:r w:rsidRPr="000762B0">
        <w:rPr>
          <w:rFonts w:cs="Times New Roman"/>
          <w:color w:val="000000" w:themeColor="text1"/>
        </w:rPr>
        <w:tab/>
      </w:r>
      <w:r w:rsidRPr="000762B0">
        <w:rPr>
          <w:rFonts w:cs="Times New Roman"/>
          <w:b/>
          <w:color w:val="0000FF"/>
          <w:u w:val="single"/>
        </w:rPr>
        <w:t>C</w:t>
      </w:r>
      <w:r w:rsidRPr="000762B0">
        <w:rPr>
          <w:rFonts w:cs="Times New Roman"/>
          <w:b/>
          <w:color w:val="0000FF"/>
        </w:rPr>
        <w:t xml:space="preserve">. </w:t>
      </w:r>
      <w:r w:rsidRPr="000762B0">
        <w:rPr>
          <w:rFonts w:eastAsia="Times New Roman" w:cs="Times New Roman"/>
          <w:color w:val="000000" w:themeColor="text1"/>
          <w:position w:val="-6"/>
          <w:szCs w:val="24"/>
        </w:rPr>
        <w:object w:dxaOrig="360" w:dyaOrig="285">
          <v:shape id="_x0000_i1336" type="#_x0000_t75" style="width:18pt;height:14.25pt" o:ole="">
            <v:imagedata r:id="rId1582" o:title=""/>
          </v:shape>
          <o:OLEObject Type="Embed" ProgID="Equation.DSMT4" ShapeID="_x0000_i1336" DrawAspect="Content" ObjectID="_1800838685" r:id="rId1851"/>
        </w:object>
      </w:r>
      <w:r w:rsidRPr="000762B0">
        <w:rPr>
          <w:rFonts w:cs="Times New Roman"/>
          <w:color w:val="000000" w:themeColor="text1"/>
        </w:rPr>
        <w:tab/>
      </w:r>
      <w:r w:rsidRPr="000762B0">
        <w:rPr>
          <w:rFonts w:cs="Times New Roman"/>
          <w:b/>
          <w:color w:val="0000FF"/>
          <w:lang w:val="vi-VN"/>
        </w:rPr>
        <w:t xml:space="preserve">D. </w:t>
      </w:r>
      <w:r w:rsidRPr="000762B0">
        <w:rPr>
          <w:rFonts w:eastAsia="Times New Roman" w:cs="Times New Roman"/>
          <w:color w:val="000000" w:themeColor="text1"/>
          <w:position w:val="-24"/>
          <w:szCs w:val="24"/>
        </w:rPr>
        <w:object w:dxaOrig="300" w:dyaOrig="615">
          <v:shape id="_x0000_i1337" type="#_x0000_t75" style="width:15pt;height:30.75pt" o:ole="">
            <v:imagedata r:id="rId1584" o:title=""/>
          </v:shape>
          <o:OLEObject Type="Embed" ProgID="Equation.DSMT4" ShapeID="_x0000_i1337" DrawAspect="Content" ObjectID="_1800838686" r:id="rId1852"/>
        </w:object>
      </w:r>
    </w:p>
    <w:p w:rsidR="000762B0" w:rsidRPr="000762B0" w:rsidRDefault="000762B0" w:rsidP="00F1094B">
      <w:pPr>
        <w:spacing w:line="360" w:lineRule="auto"/>
        <w:ind w:left="992"/>
        <w:jc w:val="center"/>
        <w:rPr>
          <w:rFonts w:cs="Times New Roman"/>
          <w:b/>
          <w:color w:val="0000FF"/>
        </w:rPr>
      </w:pPr>
      <w:r w:rsidRPr="000762B0">
        <w:rPr>
          <w:rFonts w:cs="Times New Roman"/>
          <w:b/>
          <w:color w:val="3333FF"/>
        </w:rPr>
        <w:t>Lời giải</w:t>
      </w:r>
    </w:p>
    <w:p w:rsidR="000762B0" w:rsidRPr="000762B0" w:rsidRDefault="000762B0" w:rsidP="00F1094B">
      <w:pPr>
        <w:spacing w:line="360" w:lineRule="auto"/>
        <w:ind w:left="992"/>
        <w:jc w:val="left"/>
        <w:rPr>
          <w:rFonts w:cs="Times New Roman"/>
          <w:b/>
          <w:color w:val="000000" w:themeColor="text1"/>
        </w:rPr>
      </w:pPr>
      <w:r w:rsidRPr="000762B0">
        <w:rPr>
          <w:rFonts w:cs="Times New Roman"/>
          <w:b/>
          <w:color w:val="3333FF"/>
        </w:rPr>
        <w:t>Chọn C</w:t>
      </w:r>
    </w:p>
    <w:p w:rsidR="000762B0" w:rsidRPr="000762B0" w:rsidRDefault="000762B0" w:rsidP="00C31C9D">
      <w:pPr>
        <w:spacing w:line="360" w:lineRule="auto"/>
        <w:ind w:left="992"/>
        <w:rPr>
          <w:rFonts w:cs="Times New Roman"/>
          <w:color w:val="000000" w:themeColor="text1"/>
          <w:lang w:val="vi-VN"/>
        </w:rPr>
      </w:pPr>
      <w:r w:rsidRPr="000762B0">
        <w:rPr>
          <w:rFonts w:cs="Times New Roman"/>
          <w:color w:val="000000" w:themeColor="text1"/>
          <w:lang w:val="vi-VN"/>
        </w:rPr>
        <w:t xml:space="preserve">Vì </w:t>
      </w:r>
      <w:r w:rsidRPr="000762B0">
        <w:rPr>
          <w:rFonts w:eastAsia="Times New Roman" w:cs="Times New Roman"/>
          <w:color w:val="000000" w:themeColor="text1"/>
          <w:position w:val="-6"/>
          <w:szCs w:val="24"/>
        </w:rPr>
        <w:object w:dxaOrig="345" w:dyaOrig="285">
          <v:shape id="_x0000_i1338" type="#_x0000_t75" style="width:17.25pt;height:14.25pt" o:ole="">
            <v:imagedata r:id="rId1568" o:title=""/>
          </v:shape>
          <o:OLEObject Type="Embed" ProgID="Equation.DSMT4" ShapeID="_x0000_i1338" DrawAspect="Content" ObjectID="_1800838687" r:id="rId1853"/>
        </w:object>
      </w:r>
      <w:r w:rsidRPr="000762B0">
        <w:rPr>
          <w:rFonts w:cs="Times New Roman"/>
          <w:color w:val="000000" w:themeColor="text1"/>
          <w:lang w:val="vi-VN"/>
        </w:rPr>
        <w:t xml:space="preserve"> </w:t>
      </w:r>
      <w:r w:rsidRPr="000762B0">
        <w:rPr>
          <w:rFonts w:cs="Times New Roman"/>
          <w:color w:val="000000" w:themeColor="text1"/>
        </w:rPr>
        <w:t>vuông góc với đáy</w:t>
      </w:r>
      <w:r w:rsidRPr="000762B0">
        <w:rPr>
          <w:rFonts w:cs="Times New Roman"/>
          <w:color w:val="000000" w:themeColor="text1"/>
          <w:lang w:val="vi-VN"/>
        </w:rPr>
        <w:t xml:space="preserve"> </w:t>
      </w:r>
      <w:r w:rsidRPr="000762B0">
        <w:rPr>
          <w:rFonts w:eastAsia="Times New Roman" w:cs="Times New Roman"/>
          <w:color w:val="000000" w:themeColor="text1"/>
          <w:position w:val="-14"/>
          <w:szCs w:val="24"/>
        </w:rPr>
        <w:object w:dxaOrig="735" w:dyaOrig="405">
          <v:shape id="_x0000_i1339" type="#_x0000_t75" style="width:36.75pt;height:20.25pt" o:ole="">
            <v:imagedata r:id="rId1854" o:title=""/>
          </v:shape>
          <o:OLEObject Type="Embed" ProgID="Equation.DSMT4" ShapeID="_x0000_i1339" DrawAspect="Content" ObjectID="_1800838688" r:id="rId1855"/>
        </w:object>
      </w:r>
      <w:r w:rsidRPr="000762B0">
        <w:rPr>
          <w:rFonts w:cs="Times New Roman"/>
          <w:color w:val="000000" w:themeColor="text1"/>
          <w:lang w:val="vi-VN"/>
        </w:rPr>
        <w:t xml:space="preserve"> nên </w:t>
      </w:r>
      <w:r w:rsidRPr="000762B0">
        <w:rPr>
          <w:rFonts w:eastAsia="Times New Roman" w:cs="Times New Roman"/>
          <w:color w:val="000000" w:themeColor="text1"/>
          <w:position w:val="-14"/>
          <w:szCs w:val="24"/>
        </w:rPr>
        <w:object w:dxaOrig="3180" w:dyaOrig="405">
          <v:shape id="_x0000_i1340" type="#_x0000_t75" style="width:159pt;height:20.25pt" o:ole="">
            <v:imagedata r:id="rId1856" o:title=""/>
          </v:shape>
          <o:OLEObject Type="Embed" ProgID="Equation.DSMT4" ShapeID="_x0000_i1340" DrawAspect="Content" ObjectID="_1800838689" r:id="rId1857"/>
        </w:object>
      </w:r>
    </w:p>
    <w:p w:rsidR="000762B0" w:rsidRPr="000762B0" w:rsidRDefault="000762B0" w:rsidP="00C31C9D">
      <w:pPr>
        <w:spacing w:line="360" w:lineRule="auto"/>
        <w:ind w:left="992"/>
        <w:jc w:val="center"/>
        <w:rPr>
          <w:rFonts w:cs="Times New Roman"/>
          <w:color w:val="000000" w:themeColor="text1"/>
          <w:lang w:val="vi-VN"/>
        </w:rPr>
      </w:pPr>
      <w:r w:rsidRPr="000762B0">
        <w:rPr>
          <w:rFonts w:cs="Times New Roman"/>
          <w:color w:val="000000" w:themeColor="text1"/>
          <w:lang w:val="vi-VN"/>
        </w:rPr>
        <w:t>.</w:t>
      </w:r>
      <w:r w:rsidRPr="000762B0">
        <w:rPr>
          <w:rFonts w:cs="Times New Roman"/>
          <w:noProof/>
          <w:color w:val="000000" w:themeColor="text1"/>
        </w:rPr>
        <w:drawing>
          <wp:inline distT="0" distB="0" distL="0" distR="0" wp14:anchorId="6D813272" wp14:editId="10793907">
            <wp:extent cx="1447800" cy="14001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58" cstate="print">
                      <a:extLst>
                        <a:ext uri="{28A0092B-C50C-407E-A947-70E740481C1C}">
                          <a14:useLocalDpi xmlns:a14="http://schemas.microsoft.com/office/drawing/2010/main" val="0"/>
                        </a:ext>
                      </a:extLst>
                    </a:blip>
                    <a:srcRect/>
                    <a:stretch>
                      <a:fillRect/>
                    </a:stretch>
                  </pic:blipFill>
                  <pic:spPr bwMode="auto">
                    <a:xfrm>
                      <a:off x="0" y="0"/>
                      <a:ext cx="1447800" cy="1400175"/>
                    </a:xfrm>
                    <a:prstGeom prst="rect">
                      <a:avLst/>
                    </a:prstGeom>
                    <a:noFill/>
                    <a:ln>
                      <a:noFill/>
                    </a:ln>
                  </pic:spPr>
                </pic:pic>
              </a:graphicData>
            </a:graphic>
          </wp:inline>
        </w:drawing>
      </w:r>
    </w:p>
    <w:p w:rsidR="000762B0" w:rsidRPr="000762B0" w:rsidRDefault="000762B0" w:rsidP="00C31C9D">
      <w:pPr>
        <w:tabs>
          <w:tab w:val="left" w:pos="992"/>
        </w:tabs>
        <w:spacing w:line="360" w:lineRule="auto"/>
        <w:ind w:left="992" w:hanging="992"/>
        <w:rPr>
          <w:rFonts w:cs="Times New Roman"/>
          <w:color w:val="000000" w:themeColor="text1"/>
        </w:rPr>
      </w:pPr>
      <w:r w:rsidRPr="000762B0">
        <w:rPr>
          <w:rFonts w:cs="Times New Roman"/>
          <w:b/>
          <w:color w:val="0000FF"/>
        </w:rPr>
        <w:t xml:space="preserve">Câu 2: </w:t>
      </w:r>
      <w:r w:rsidRPr="000762B0">
        <w:rPr>
          <w:rFonts w:eastAsia="Calibri" w:cs="Times New Roman"/>
          <w:color w:val="000000" w:themeColor="text1"/>
          <w:lang w:val="vi-VN"/>
        </w:rPr>
        <w:t xml:space="preserve">Cho hàm số </w:t>
      </w:r>
      <w:r w:rsidRPr="000762B0">
        <w:rPr>
          <w:rFonts w:eastAsia="Times New Roman" w:cs="Times New Roman"/>
          <w:color w:val="000000" w:themeColor="text1"/>
          <w:position w:val="-14"/>
          <w:szCs w:val="24"/>
        </w:rPr>
        <w:object w:dxaOrig="960" w:dyaOrig="405">
          <v:shape id="_x0000_i1341" type="#_x0000_t75" style="width:48pt;height:20.25pt" o:ole="">
            <v:imagedata r:id="rId1586" o:title=""/>
          </v:shape>
          <o:OLEObject Type="Embed" ProgID="Equation.DSMT4" ShapeID="_x0000_i1341" DrawAspect="Content" ObjectID="_1800838690" r:id="rId1859"/>
        </w:object>
      </w:r>
      <w:r w:rsidRPr="000762B0">
        <w:rPr>
          <w:rFonts w:eastAsia="Calibri" w:cs="Times New Roman"/>
          <w:color w:val="000000" w:themeColor="text1"/>
          <w:lang w:val="vi-VN"/>
        </w:rPr>
        <w:t xml:space="preserve"> xác định trên </w:t>
      </w:r>
      <w:r w:rsidRPr="000762B0">
        <w:rPr>
          <w:rFonts w:eastAsia="Times New Roman" w:cs="Times New Roman"/>
          <w:color w:val="000000" w:themeColor="text1"/>
          <w:position w:val="-4"/>
          <w:szCs w:val="24"/>
        </w:rPr>
        <w:object w:dxaOrig="255" w:dyaOrig="255">
          <v:shape id="_x0000_i1342" type="#_x0000_t75" style="width:12.75pt;height:12.75pt" o:ole="">
            <v:imagedata r:id="rId1588" o:title=""/>
          </v:shape>
          <o:OLEObject Type="Embed" ProgID="Equation.DSMT4" ShapeID="_x0000_i1342" DrawAspect="Content" ObjectID="_1800838691" r:id="rId1860"/>
        </w:object>
      </w:r>
      <w:r w:rsidRPr="000762B0">
        <w:rPr>
          <w:rFonts w:eastAsia="Calibri" w:cs="Times New Roman"/>
          <w:color w:val="000000" w:themeColor="text1"/>
          <w:lang w:val="vi-VN"/>
        </w:rPr>
        <w:t xml:space="preserve"> thỏa mãn </w:t>
      </w:r>
      <w:r w:rsidRPr="000762B0">
        <w:rPr>
          <w:rFonts w:eastAsia="Times New Roman" w:cs="Times New Roman"/>
          <w:color w:val="000000" w:themeColor="text1"/>
          <w:position w:val="-24"/>
          <w:szCs w:val="24"/>
        </w:rPr>
        <w:object w:dxaOrig="2025" w:dyaOrig="660">
          <v:shape id="_x0000_i1343" type="#_x0000_t75" style="width:101.25pt;height:33pt" o:ole="">
            <v:imagedata r:id="rId1590" o:title=""/>
          </v:shape>
          <o:OLEObject Type="Embed" ProgID="Equation.DSMT4" ShapeID="_x0000_i1343" DrawAspect="Content" ObjectID="_1800838692" r:id="rId1861"/>
        </w:object>
      </w:r>
      <w:r w:rsidRPr="000762B0">
        <w:rPr>
          <w:rFonts w:eastAsia="Calibri" w:cs="Times New Roman"/>
          <w:color w:val="000000" w:themeColor="text1"/>
          <w:lang w:val="vi-VN"/>
        </w:rPr>
        <w:t>. Kết quả đúng là</w:t>
      </w:r>
      <w:r w:rsidRPr="000762B0">
        <w:rPr>
          <w:rFonts w:eastAsia="Calibri" w:cs="Times New Roman"/>
          <w:color w:val="000000" w:themeColor="text1"/>
        </w:rPr>
        <w:t>:</w:t>
      </w:r>
    </w:p>
    <w:p w:rsidR="000762B0" w:rsidRPr="000762B0" w:rsidRDefault="000762B0" w:rsidP="00C31C9D">
      <w:pPr>
        <w:tabs>
          <w:tab w:val="left" w:pos="3402"/>
          <w:tab w:val="left" w:pos="5669"/>
          <w:tab w:val="left" w:pos="7937"/>
        </w:tabs>
        <w:spacing w:line="360" w:lineRule="auto"/>
        <w:ind w:left="992"/>
        <w:rPr>
          <w:rFonts w:cs="Times New Roman"/>
          <w:color w:val="000000" w:themeColor="text1"/>
        </w:rPr>
      </w:pPr>
      <w:r w:rsidRPr="000762B0">
        <w:rPr>
          <w:rFonts w:cs="Times New Roman"/>
          <w:b/>
          <w:color w:val="0000FF"/>
          <w:u w:val="single"/>
        </w:rPr>
        <w:t>A</w:t>
      </w:r>
      <w:r w:rsidRPr="000762B0">
        <w:rPr>
          <w:rFonts w:cs="Times New Roman"/>
          <w:b/>
          <w:color w:val="0000FF"/>
        </w:rPr>
        <w:t xml:space="preserve">. </w:t>
      </w:r>
      <w:r w:rsidRPr="000762B0">
        <w:rPr>
          <w:rFonts w:eastAsia="Times New Roman" w:cs="Times New Roman"/>
          <w:color w:val="000000" w:themeColor="text1"/>
          <w:position w:val="-14"/>
          <w:szCs w:val="24"/>
        </w:rPr>
        <w:object w:dxaOrig="975" w:dyaOrig="405">
          <v:shape id="_x0000_i1344" type="#_x0000_t75" style="width:48.75pt;height:20.25pt" o:ole="">
            <v:imagedata r:id="rId1592" o:title=""/>
          </v:shape>
          <o:OLEObject Type="Embed" ProgID="Equation.DSMT4" ShapeID="_x0000_i1344" DrawAspect="Content" ObjectID="_1800838693" r:id="rId1862"/>
        </w:object>
      </w:r>
      <w:r w:rsidRPr="000762B0">
        <w:rPr>
          <w:rFonts w:cs="Times New Roman"/>
          <w:color w:val="000000" w:themeColor="text1"/>
        </w:rPr>
        <w:t>.</w:t>
      </w:r>
      <w:r w:rsidRPr="000762B0">
        <w:rPr>
          <w:rFonts w:cs="Times New Roman"/>
          <w:color w:val="000000" w:themeColor="text1"/>
        </w:rPr>
        <w:tab/>
      </w:r>
      <w:r w:rsidRPr="000762B0">
        <w:rPr>
          <w:rFonts w:cs="Times New Roman"/>
          <w:b/>
          <w:color w:val="0000FF"/>
        </w:rPr>
        <w:t xml:space="preserve">B. </w:t>
      </w:r>
      <w:r w:rsidRPr="000762B0">
        <w:rPr>
          <w:rFonts w:eastAsia="Times New Roman" w:cs="Times New Roman"/>
          <w:color w:val="000000" w:themeColor="text1"/>
          <w:position w:val="-14"/>
          <w:szCs w:val="24"/>
        </w:rPr>
        <w:object w:dxaOrig="1005" w:dyaOrig="405">
          <v:shape id="_x0000_i1345" type="#_x0000_t75" style="width:50.25pt;height:20.25pt" o:ole="">
            <v:imagedata r:id="rId1594" o:title=""/>
          </v:shape>
          <o:OLEObject Type="Embed" ProgID="Equation.DSMT4" ShapeID="_x0000_i1345" DrawAspect="Content" ObjectID="_1800838694" r:id="rId1863"/>
        </w:object>
      </w:r>
      <w:r w:rsidRPr="000762B0">
        <w:rPr>
          <w:rFonts w:cs="Times New Roman"/>
          <w:color w:val="000000" w:themeColor="text1"/>
        </w:rPr>
        <w:t>.</w:t>
      </w:r>
      <w:r w:rsidRPr="000762B0">
        <w:rPr>
          <w:rFonts w:cs="Times New Roman"/>
          <w:color w:val="000000" w:themeColor="text1"/>
        </w:rPr>
        <w:tab/>
      </w:r>
      <w:r w:rsidRPr="000762B0">
        <w:rPr>
          <w:rFonts w:cs="Times New Roman"/>
          <w:b/>
          <w:color w:val="0000FF"/>
        </w:rPr>
        <w:t xml:space="preserve">C. </w:t>
      </w:r>
      <w:r w:rsidRPr="000762B0">
        <w:rPr>
          <w:rFonts w:eastAsia="Times New Roman" w:cs="Times New Roman"/>
          <w:color w:val="000000" w:themeColor="text1"/>
          <w:position w:val="-14"/>
          <w:szCs w:val="24"/>
        </w:rPr>
        <w:object w:dxaOrig="975" w:dyaOrig="405">
          <v:shape id="_x0000_i1346" type="#_x0000_t75" style="width:48.75pt;height:20.25pt" o:ole="">
            <v:imagedata r:id="rId1596" o:title=""/>
          </v:shape>
          <o:OLEObject Type="Embed" ProgID="Equation.DSMT4" ShapeID="_x0000_i1346" DrawAspect="Content" ObjectID="_1800838695" r:id="rId1864"/>
        </w:object>
      </w:r>
      <w:r w:rsidRPr="000762B0">
        <w:rPr>
          <w:rFonts w:cs="Times New Roman"/>
          <w:color w:val="000000" w:themeColor="text1"/>
        </w:rPr>
        <w:t>.</w:t>
      </w:r>
      <w:r w:rsidRPr="000762B0">
        <w:rPr>
          <w:rFonts w:cs="Times New Roman"/>
          <w:color w:val="000000" w:themeColor="text1"/>
        </w:rPr>
        <w:tab/>
      </w:r>
      <w:r w:rsidRPr="000762B0">
        <w:rPr>
          <w:rFonts w:cs="Times New Roman"/>
          <w:b/>
          <w:color w:val="0000FF"/>
        </w:rPr>
        <w:t xml:space="preserve">D. </w:t>
      </w:r>
      <w:r w:rsidRPr="000762B0">
        <w:rPr>
          <w:rFonts w:eastAsia="Times New Roman" w:cs="Times New Roman"/>
          <w:color w:val="000000" w:themeColor="text1"/>
          <w:position w:val="-14"/>
          <w:szCs w:val="24"/>
        </w:rPr>
        <w:object w:dxaOrig="975" w:dyaOrig="405">
          <v:shape id="_x0000_i1347" type="#_x0000_t75" style="width:48.75pt;height:20.25pt" o:ole="">
            <v:imagedata r:id="rId1598" o:title=""/>
          </v:shape>
          <o:OLEObject Type="Embed" ProgID="Equation.DSMT4" ShapeID="_x0000_i1347" DrawAspect="Content" ObjectID="_1800838696" r:id="rId1865"/>
        </w:object>
      </w:r>
      <w:r w:rsidRPr="000762B0">
        <w:rPr>
          <w:rFonts w:cs="Times New Roman"/>
          <w:color w:val="000000" w:themeColor="text1"/>
        </w:rPr>
        <w:t>.</w:t>
      </w:r>
    </w:p>
    <w:p w:rsidR="000762B0" w:rsidRPr="000762B0" w:rsidRDefault="000762B0" w:rsidP="00F1094B">
      <w:pPr>
        <w:spacing w:line="360" w:lineRule="auto"/>
        <w:ind w:left="992"/>
        <w:jc w:val="center"/>
        <w:rPr>
          <w:rFonts w:cs="Times New Roman"/>
          <w:b/>
          <w:color w:val="0000FF"/>
        </w:rPr>
      </w:pPr>
      <w:r w:rsidRPr="000762B0">
        <w:rPr>
          <w:rFonts w:cs="Times New Roman"/>
          <w:b/>
          <w:color w:val="3333FF"/>
        </w:rPr>
        <w:t>Lời giải</w:t>
      </w:r>
    </w:p>
    <w:p w:rsidR="000762B0" w:rsidRPr="000762B0" w:rsidRDefault="000762B0" w:rsidP="00F1094B">
      <w:pPr>
        <w:spacing w:line="360" w:lineRule="auto"/>
        <w:ind w:left="992"/>
        <w:jc w:val="left"/>
        <w:rPr>
          <w:rFonts w:cs="Times New Roman"/>
          <w:b/>
          <w:color w:val="000000" w:themeColor="text1"/>
        </w:rPr>
      </w:pPr>
      <w:r w:rsidRPr="000762B0">
        <w:rPr>
          <w:rFonts w:cs="Times New Roman"/>
          <w:b/>
          <w:color w:val="3333FF"/>
        </w:rPr>
        <w:t>Chọn A</w:t>
      </w:r>
    </w:p>
    <w:p w:rsidR="000762B0" w:rsidRPr="000762B0" w:rsidRDefault="000762B0" w:rsidP="00C31C9D">
      <w:pPr>
        <w:spacing w:line="360" w:lineRule="auto"/>
        <w:ind w:left="992"/>
        <w:rPr>
          <w:rFonts w:cs="Times New Roman"/>
          <w:color w:val="000000" w:themeColor="text1"/>
          <w:lang w:val="vi-VN"/>
        </w:rPr>
      </w:pPr>
      <w:r w:rsidRPr="000762B0">
        <w:rPr>
          <w:rFonts w:cs="Times New Roman"/>
          <w:color w:val="000000" w:themeColor="text1"/>
          <w:lang w:val="vi-VN"/>
        </w:rPr>
        <w:lastRenderedPageBreak/>
        <w:t xml:space="preserve">Ta có </w:t>
      </w:r>
      <w:r w:rsidRPr="000762B0">
        <w:rPr>
          <w:rFonts w:eastAsia="Times New Roman" w:cs="Times New Roman"/>
          <w:color w:val="000000" w:themeColor="text1"/>
          <w:position w:val="-24"/>
          <w:szCs w:val="24"/>
        </w:rPr>
        <w:object w:dxaOrig="2820" w:dyaOrig="660">
          <v:shape id="_x0000_i1348" type="#_x0000_t75" style="width:141pt;height:33pt" o:ole="">
            <v:imagedata r:id="rId1866" o:title=""/>
          </v:shape>
          <o:OLEObject Type="Embed" ProgID="Equation.DSMT4" ShapeID="_x0000_i1348" DrawAspect="Content" ObjectID="_1800838697" r:id="rId1867"/>
        </w:object>
      </w:r>
      <w:r w:rsidRPr="000762B0">
        <w:rPr>
          <w:rFonts w:cs="Times New Roman"/>
          <w:color w:val="000000" w:themeColor="text1"/>
          <w:lang w:val="vi-VN"/>
        </w:rPr>
        <w:t>.</w:t>
      </w:r>
    </w:p>
    <w:p w:rsidR="000762B0" w:rsidRPr="000762B0" w:rsidRDefault="000762B0" w:rsidP="00C31C9D">
      <w:pPr>
        <w:tabs>
          <w:tab w:val="left" w:pos="992"/>
        </w:tabs>
        <w:spacing w:line="360" w:lineRule="auto"/>
        <w:ind w:left="992" w:hanging="992"/>
        <w:rPr>
          <w:rFonts w:cs="Times New Roman"/>
          <w:color w:val="000000" w:themeColor="text1"/>
          <w:lang w:val="it-IT"/>
        </w:rPr>
      </w:pPr>
      <w:r w:rsidRPr="000762B0">
        <w:rPr>
          <w:rFonts w:cs="Times New Roman"/>
          <w:b/>
          <w:color w:val="0000FF"/>
          <w:lang w:val="it-IT"/>
        </w:rPr>
        <w:t xml:space="preserve">Câu 3: </w:t>
      </w:r>
      <w:r w:rsidRPr="000762B0">
        <w:rPr>
          <w:rFonts w:cs="Times New Roman"/>
          <w:color w:val="000000" w:themeColor="text1"/>
          <w:lang w:val="fr-FR"/>
        </w:rPr>
        <w:t xml:space="preserve">Cho hàm số </w:t>
      </w:r>
      <w:r w:rsidRPr="000762B0">
        <w:rPr>
          <w:rFonts w:eastAsia="Times New Roman" w:cs="Times New Roman"/>
          <w:color w:val="000000" w:themeColor="text1"/>
          <w:position w:val="-14"/>
          <w:szCs w:val="24"/>
        </w:rPr>
        <w:object w:dxaOrig="960" w:dyaOrig="405">
          <v:shape id="_x0000_i1349" type="#_x0000_t75" style="width:48pt;height:20.25pt" o:ole="">
            <v:imagedata r:id="rId59" o:title=""/>
          </v:shape>
          <o:OLEObject Type="Embed" ProgID="Equation.DSMT4" ShapeID="_x0000_i1349" DrawAspect="Content" ObjectID="_1800838698" r:id="rId1868"/>
        </w:object>
      </w:r>
      <w:r w:rsidRPr="000762B0">
        <w:rPr>
          <w:rFonts w:cs="Times New Roman"/>
          <w:color w:val="000000" w:themeColor="text1"/>
          <w:lang w:val="fr-FR"/>
        </w:rPr>
        <w:t xml:space="preserve"> có bảng biến thiên như hình bên. </w:t>
      </w:r>
      <w:r w:rsidRPr="000762B0">
        <w:rPr>
          <w:rFonts w:cs="Times New Roman"/>
          <w:color w:val="000000" w:themeColor="text1"/>
          <w:lang w:val="it-IT"/>
        </w:rPr>
        <w:t xml:space="preserve">Giá trị nhỏ nhất của hàm số </w:t>
      </w:r>
      <w:r w:rsidRPr="000762B0">
        <w:rPr>
          <w:rFonts w:eastAsia="Times New Roman" w:cs="Times New Roman"/>
          <w:color w:val="000000" w:themeColor="text1"/>
          <w:position w:val="-14"/>
          <w:szCs w:val="24"/>
        </w:rPr>
        <w:object w:dxaOrig="960" w:dyaOrig="405">
          <v:shape id="_x0000_i1350" type="#_x0000_t75" style="width:48pt;height:20.25pt" o:ole="">
            <v:imagedata r:id="rId61" o:title=""/>
          </v:shape>
          <o:OLEObject Type="Embed" ProgID="Equation.DSMT4" ShapeID="_x0000_i1350" DrawAspect="Content" ObjectID="_1800838699" r:id="rId1869"/>
        </w:object>
      </w:r>
      <w:r w:rsidRPr="000762B0">
        <w:rPr>
          <w:rFonts w:cs="Times New Roman"/>
          <w:color w:val="000000" w:themeColor="text1"/>
          <w:lang w:val="it-IT"/>
        </w:rPr>
        <w:t xml:space="preserve"> trên </w:t>
      </w:r>
      <w:r w:rsidRPr="000762B0">
        <w:rPr>
          <w:rFonts w:eastAsia="Times New Roman" w:cs="Times New Roman"/>
          <w:color w:val="000000" w:themeColor="text1"/>
          <w:position w:val="-14"/>
          <w:szCs w:val="24"/>
        </w:rPr>
        <w:object w:dxaOrig="645" w:dyaOrig="405">
          <v:shape id="_x0000_i1351" type="#_x0000_t75" style="width:32.25pt;height:20.25pt" o:ole="">
            <v:imagedata r:id="rId63" o:title=""/>
          </v:shape>
          <o:OLEObject Type="Embed" ProgID="Equation.DSMT4" ShapeID="_x0000_i1351" DrawAspect="Content" ObjectID="_1800838700" r:id="rId1870"/>
        </w:object>
      </w:r>
      <w:r w:rsidRPr="000762B0">
        <w:rPr>
          <w:rFonts w:cs="Times New Roman"/>
          <w:color w:val="000000" w:themeColor="text1"/>
          <w:lang w:val="it-IT"/>
        </w:rPr>
        <w:t xml:space="preserve"> bằng:</w:t>
      </w:r>
    </w:p>
    <w:p w:rsidR="000762B0" w:rsidRPr="000762B0" w:rsidRDefault="000762B0" w:rsidP="00C31C9D">
      <w:pPr>
        <w:spacing w:line="360" w:lineRule="auto"/>
        <w:ind w:left="992" w:hanging="992"/>
        <w:jc w:val="center"/>
        <w:rPr>
          <w:rFonts w:cs="Times New Roman"/>
          <w:color w:val="000000" w:themeColor="text1"/>
        </w:rPr>
      </w:pPr>
      <w:r w:rsidRPr="000762B0">
        <w:rPr>
          <w:rFonts w:cs="Times New Roman"/>
          <w:noProof/>
          <w:color w:val="000000" w:themeColor="text1"/>
        </w:rPr>
        <w:drawing>
          <wp:inline distT="0" distB="0" distL="0" distR="0" wp14:anchorId="158D6D87" wp14:editId="6DAF9F6B">
            <wp:extent cx="3048000" cy="1152525"/>
            <wp:effectExtent l="0" t="0" r="0" b="9525"/>
            <wp:docPr id="28" name="Picture 28" descr="A diagram of a mathematical equ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diagram of a mathematical equation  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8000" cy="1152525"/>
                    </a:xfrm>
                    <a:prstGeom prst="rect">
                      <a:avLst/>
                    </a:prstGeom>
                    <a:noFill/>
                    <a:ln>
                      <a:noFill/>
                    </a:ln>
                  </pic:spPr>
                </pic:pic>
              </a:graphicData>
            </a:graphic>
          </wp:inline>
        </w:drawing>
      </w:r>
    </w:p>
    <w:p w:rsidR="000762B0" w:rsidRPr="000762B0" w:rsidRDefault="000762B0" w:rsidP="00C31C9D">
      <w:pPr>
        <w:tabs>
          <w:tab w:val="left" w:pos="3402"/>
          <w:tab w:val="left" w:pos="5669"/>
          <w:tab w:val="left" w:pos="7937"/>
        </w:tabs>
        <w:spacing w:line="360" w:lineRule="auto"/>
        <w:ind w:left="992"/>
        <w:rPr>
          <w:rFonts w:cs="Times New Roman"/>
          <w:color w:val="000000" w:themeColor="text1"/>
          <w:lang w:val="it-IT"/>
        </w:rPr>
      </w:pPr>
      <w:r w:rsidRPr="000762B0">
        <w:rPr>
          <w:rFonts w:cs="Times New Roman"/>
          <w:b/>
          <w:noProof/>
          <w:color w:val="0000FF"/>
        </w:rPr>
        <w:t xml:space="preserve">A. </w:t>
      </w:r>
      <w:r w:rsidRPr="000762B0">
        <w:rPr>
          <w:rFonts w:eastAsia="Times New Roman" w:cs="Times New Roman"/>
          <w:color w:val="000000" w:themeColor="text1"/>
          <w:position w:val="-6"/>
          <w:szCs w:val="24"/>
        </w:rPr>
        <w:object w:dxaOrig="315" w:dyaOrig="285">
          <v:shape id="_x0000_i1352" type="#_x0000_t75" style="width:15.75pt;height:14.25pt" o:ole="">
            <v:imagedata r:id="rId66" o:title=""/>
          </v:shape>
          <o:OLEObject Type="Embed" ProgID="Equation.DSMT4" ShapeID="_x0000_i1352" DrawAspect="Content" ObjectID="_1800838701" r:id="rId1871"/>
        </w:object>
      </w:r>
      <w:r w:rsidRPr="000762B0">
        <w:rPr>
          <w:rFonts w:cs="Times New Roman"/>
          <w:noProof/>
          <w:color w:val="000000" w:themeColor="text1"/>
        </w:rPr>
        <w:t>.</w:t>
      </w:r>
      <w:r w:rsidRPr="000762B0">
        <w:rPr>
          <w:rFonts w:cs="Times New Roman"/>
          <w:noProof/>
          <w:color w:val="000000" w:themeColor="text1"/>
        </w:rPr>
        <w:tab/>
      </w:r>
      <w:r w:rsidRPr="000762B0">
        <w:rPr>
          <w:rFonts w:cs="Times New Roman"/>
          <w:b/>
          <w:noProof/>
          <w:color w:val="0000FF"/>
        </w:rPr>
        <w:t xml:space="preserve">B. </w:t>
      </w:r>
      <w:r w:rsidRPr="000762B0">
        <w:rPr>
          <w:rFonts w:eastAsia="Times New Roman" w:cs="Times New Roman"/>
          <w:color w:val="000000" w:themeColor="text1"/>
          <w:position w:val="-4"/>
          <w:szCs w:val="24"/>
        </w:rPr>
        <w:object w:dxaOrig="300" w:dyaOrig="255">
          <v:shape id="_x0000_i1353" type="#_x0000_t75" style="width:15pt;height:12.75pt" o:ole="">
            <v:imagedata r:id="rId68" o:title=""/>
          </v:shape>
          <o:OLEObject Type="Embed" ProgID="Equation.DSMT4" ShapeID="_x0000_i1353" DrawAspect="Content" ObjectID="_1800838702" r:id="rId1872"/>
        </w:object>
      </w:r>
      <w:r w:rsidRPr="000762B0">
        <w:rPr>
          <w:rFonts w:cs="Times New Roman"/>
          <w:color w:val="000000" w:themeColor="text1"/>
          <w:lang w:val="it-IT"/>
        </w:rPr>
        <w:t>.</w:t>
      </w:r>
      <w:r w:rsidRPr="000762B0">
        <w:rPr>
          <w:rFonts w:cs="Times New Roman"/>
          <w:color w:val="000000" w:themeColor="text1"/>
          <w:lang w:val="it-IT"/>
        </w:rPr>
        <w:tab/>
      </w:r>
      <w:r w:rsidRPr="000762B0">
        <w:rPr>
          <w:rFonts w:cs="Times New Roman"/>
          <w:b/>
          <w:color w:val="0000FF"/>
          <w:u w:val="single"/>
        </w:rPr>
        <w:t>C</w:t>
      </w:r>
      <w:r w:rsidRPr="000762B0">
        <w:rPr>
          <w:rFonts w:cs="Times New Roman"/>
          <w:b/>
          <w:color w:val="0000FF"/>
        </w:rPr>
        <w:t xml:space="preserve">. </w:t>
      </w:r>
      <w:r w:rsidRPr="000762B0">
        <w:rPr>
          <w:rFonts w:eastAsia="Times New Roman" w:cs="Times New Roman"/>
          <w:color w:val="000000" w:themeColor="text1"/>
          <w:position w:val="-4"/>
          <w:szCs w:val="24"/>
        </w:rPr>
        <w:object w:dxaOrig="315" w:dyaOrig="255">
          <v:shape id="_x0000_i1354" type="#_x0000_t75" style="width:15.75pt;height:12.75pt" o:ole="">
            <v:imagedata r:id="rId70" o:title=""/>
          </v:shape>
          <o:OLEObject Type="Embed" ProgID="Equation.DSMT4" ShapeID="_x0000_i1354" DrawAspect="Content" ObjectID="_1800838703" r:id="rId1873"/>
        </w:object>
      </w:r>
      <w:r w:rsidRPr="000762B0">
        <w:rPr>
          <w:rFonts w:cs="Times New Roman"/>
          <w:color w:val="000000" w:themeColor="text1"/>
          <w:lang w:val="it-IT"/>
        </w:rPr>
        <w:t>.</w:t>
      </w:r>
      <w:r w:rsidRPr="000762B0">
        <w:rPr>
          <w:rFonts w:cs="Times New Roman"/>
          <w:color w:val="000000" w:themeColor="text1"/>
        </w:rPr>
        <w:tab/>
      </w:r>
      <w:r w:rsidRPr="000762B0">
        <w:rPr>
          <w:rFonts w:cs="Times New Roman"/>
          <w:b/>
          <w:color w:val="0000FF"/>
        </w:rPr>
        <w:t xml:space="preserve">D. </w:t>
      </w:r>
      <w:r w:rsidRPr="000762B0">
        <w:rPr>
          <w:rFonts w:eastAsia="Times New Roman" w:cs="Times New Roman"/>
          <w:color w:val="000000" w:themeColor="text1"/>
          <w:position w:val="-4"/>
          <w:szCs w:val="24"/>
        </w:rPr>
        <w:object w:dxaOrig="135" w:dyaOrig="255">
          <v:shape id="_x0000_i1355" type="#_x0000_t75" style="width:6.75pt;height:12.75pt" o:ole="">
            <v:imagedata r:id="rId72" o:title=""/>
          </v:shape>
          <o:OLEObject Type="Embed" ProgID="Equation.DSMT4" ShapeID="_x0000_i1355" DrawAspect="Content" ObjectID="_1800838704" r:id="rId1874"/>
        </w:object>
      </w:r>
      <w:r w:rsidRPr="000762B0">
        <w:rPr>
          <w:rFonts w:cs="Times New Roman"/>
          <w:noProof/>
          <w:color w:val="000000" w:themeColor="text1"/>
        </w:rPr>
        <w:t>.</w:t>
      </w:r>
    </w:p>
    <w:p w:rsidR="000762B0" w:rsidRPr="000762B0" w:rsidRDefault="000762B0" w:rsidP="00F1094B">
      <w:pPr>
        <w:spacing w:line="360" w:lineRule="auto"/>
        <w:ind w:left="992"/>
        <w:jc w:val="center"/>
        <w:rPr>
          <w:rFonts w:cs="Times New Roman"/>
          <w:b/>
          <w:noProof/>
          <w:color w:val="0000FF"/>
        </w:rPr>
      </w:pPr>
      <w:r w:rsidRPr="000762B0">
        <w:rPr>
          <w:rFonts w:cs="Times New Roman"/>
          <w:b/>
          <w:noProof/>
          <w:color w:val="3333FF"/>
        </w:rPr>
        <w:t>Lời giải</w:t>
      </w:r>
    </w:p>
    <w:p w:rsidR="000762B0" w:rsidRPr="000762B0" w:rsidRDefault="000762B0" w:rsidP="00F1094B">
      <w:pPr>
        <w:spacing w:line="360" w:lineRule="auto"/>
        <w:ind w:left="992"/>
        <w:jc w:val="left"/>
        <w:rPr>
          <w:rFonts w:cs="Times New Roman"/>
          <w:b/>
          <w:color w:val="000000" w:themeColor="text1"/>
        </w:rPr>
      </w:pPr>
      <w:r w:rsidRPr="000762B0">
        <w:rPr>
          <w:rFonts w:cs="Times New Roman"/>
          <w:b/>
          <w:color w:val="3333FF"/>
        </w:rPr>
        <w:t>Chọn C</w:t>
      </w:r>
    </w:p>
    <w:p w:rsidR="000762B0" w:rsidRPr="000762B0" w:rsidRDefault="000762B0" w:rsidP="00C31C9D">
      <w:pPr>
        <w:spacing w:line="360" w:lineRule="auto"/>
        <w:ind w:left="992"/>
        <w:rPr>
          <w:rFonts w:cs="Times New Roman"/>
          <w:color w:val="000000" w:themeColor="text1"/>
        </w:rPr>
      </w:pPr>
      <w:r w:rsidRPr="000762B0">
        <w:rPr>
          <w:rFonts w:cs="Times New Roman"/>
          <w:color w:val="000000" w:themeColor="text1"/>
        </w:rPr>
        <w:t xml:space="preserve">Dựa vào bảng biến thiên ta có giá trị nhỏ nhất của hàm số </w:t>
      </w:r>
      <w:r w:rsidRPr="000762B0">
        <w:rPr>
          <w:rFonts w:eastAsia="Times New Roman" w:cs="Times New Roman"/>
          <w:color w:val="000000" w:themeColor="text1"/>
          <w:position w:val="-14"/>
          <w:szCs w:val="24"/>
        </w:rPr>
        <w:object w:dxaOrig="960" w:dyaOrig="405">
          <v:shape id="_x0000_i1356" type="#_x0000_t75" style="width:48pt;height:20.25pt" o:ole="">
            <v:imagedata r:id="rId368" o:title=""/>
          </v:shape>
          <o:OLEObject Type="Embed" ProgID="Equation.DSMT4" ShapeID="_x0000_i1356" DrawAspect="Content" ObjectID="_1800838705" r:id="rId1875"/>
        </w:object>
      </w:r>
      <w:r w:rsidRPr="000762B0">
        <w:rPr>
          <w:rFonts w:cs="Times New Roman"/>
          <w:color w:val="000000" w:themeColor="text1"/>
        </w:rPr>
        <w:t xml:space="preserve"> trên </w:t>
      </w:r>
      <w:r w:rsidRPr="000762B0">
        <w:rPr>
          <w:rFonts w:eastAsia="Times New Roman" w:cs="Times New Roman"/>
          <w:color w:val="000000" w:themeColor="text1"/>
          <w:position w:val="-14"/>
          <w:szCs w:val="24"/>
        </w:rPr>
        <w:object w:dxaOrig="645" w:dyaOrig="405">
          <v:shape id="_x0000_i1357" type="#_x0000_t75" style="width:32.25pt;height:20.25pt" o:ole="">
            <v:imagedata r:id="rId370" o:title=""/>
          </v:shape>
          <o:OLEObject Type="Embed" ProgID="Equation.DSMT4" ShapeID="_x0000_i1357" DrawAspect="Content" ObjectID="_1800838706" r:id="rId1876"/>
        </w:object>
      </w:r>
      <w:r w:rsidRPr="000762B0">
        <w:rPr>
          <w:rFonts w:cs="Times New Roman"/>
          <w:color w:val="000000" w:themeColor="text1"/>
        </w:rPr>
        <w:t xml:space="preserve"> bằng </w:t>
      </w:r>
      <w:r w:rsidRPr="000762B0">
        <w:rPr>
          <w:rFonts w:eastAsia="Times New Roman" w:cs="Times New Roman"/>
          <w:color w:val="000000" w:themeColor="text1"/>
          <w:position w:val="-4"/>
          <w:szCs w:val="24"/>
        </w:rPr>
        <w:object w:dxaOrig="315" w:dyaOrig="255">
          <v:shape id="_x0000_i1358" type="#_x0000_t75" style="width:15.75pt;height:12.75pt" o:ole="">
            <v:imagedata r:id="rId372" o:title=""/>
          </v:shape>
          <o:OLEObject Type="Embed" ProgID="Equation.DSMT4" ShapeID="_x0000_i1358" DrawAspect="Content" ObjectID="_1800838707" r:id="rId1877"/>
        </w:object>
      </w:r>
      <w:r w:rsidRPr="000762B0">
        <w:rPr>
          <w:rFonts w:cs="Times New Roman"/>
          <w:color w:val="000000" w:themeColor="text1"/>
        </w:rPr>
        <w:t>.</w:t>
      </w:r>
    </w:p>
    <w:p w:rsidR="000762B0" w:rsidRPr="000762B0" w:rsidRDefault="000762B0" w:rsidP="00C31C9D">
      <w:pPr>
        <w:tabs>
          <w:tab w:val="left" w:pos="992"/>
        </w:tabs>
        <w:spacing w:line="360" w:lineRule="auto"/>
        <w:ind w:left="992" w:hanging="992"/>
        <w:rPr>
          <w:rFonts w:cs="Times New Roman"/>
          <w:color w:val="000000" w:themeColor="text1"/>
        </w:rPr>
      </w:pPr>
      <w:r w:rsidRPr="000762B0">
        <w:rPr>
          <w:rFonts w:cs="Times New Roman"/>
          <w:b/>
          <w:color w:val="0000FF"/>
        </w:rPr>
        <w:t xml:space="preserve">Câu 4: </w:t>
      </w:r>
      <w:r w:rsidRPr="000762B0">
        <w:rPr>
          <w:rFonts w:cs="Times New Roman"/>
          <w:color w:val="000000" w:themeColor="text1"/>
        </w:rPr>
        <w:t xml:space="preserve">Cho hình chóp </w:t>
      </w:r>
      <w:r w:rsidRPr="000762B0">
        <w:rPr>
          <w:rFonts w:eastAsia="Times New Roman" w:cs="Times New Roman"/>
          <w:color w:val="000000" w:themeColor="text1"/>
          <w:position w:val="-6"/>
          <w:szCs w:val="24"/>
        </w:rPr>
        <w:object w:dxaOrig="735" w:dyaOrig="285">
          <v:shape id="_x0000_i1359" type="#_x0000_t75" style="width:36.75pt;height:14.25pt" o:ole="">
            <v:imagedata r:id="rId1566" o:title=""/>
          </v:shape>
          <o:OLEObject Type="Embed" ProgID="Equation.DSMT4" ShapeID="_x0000_i1359" DrawAspect="Content" ObjectID="_1800838708" r:id="rId1878"/>
        </w:object>
      </w:r>
      <w:r w:rsidRPr="000762B0">
        <w:rPr>
          <w:rFonts w:cs="Times New Roman"/>
          <w:color w:val="000000" w:themeColor="text1"/>
        </w:rPr>
        <w:t xml:space="preserve"> có đáy là tam giác </w:t>
      </w:r>
      <w:r w:rsidRPr="000762B0">
        <w:rPr>
          <w:rFonts w:eastAsia="Times New Roman" w:cs="Times New Roman"/>
          <w:color w:val="000000" w:themeColor="text1"/>
          <w:position w:val="-6"/>
          <w:szCs w:val="24"/>
        </w:rPr>
        <w:object w:dxaOrig="555" w:dyaOrig="285">
          <v:shape id="_x0000_i1360" type="#_x0000_t75" style="width:27.75pt;height:14.25pt" o:ole="">
            <v:imagedata r:id="rId1608" o:title=""/>
          </v:shape>
          <o:OLEObject Type="Embed" ProgID="Equation.DSMT4" ShapeID="_x0000_i1360" DrawAspect="Content" ObjectID="_1800838709" r:id="rId1879"/>
        </w:object>
      </w:r>
      <w:r w:rsidRPr="000762B0">
        <w:rPr>
          <w:rFonts w:cs="Times New Roman"/>
          <w:color w:val="000000" w:themeColor="text1"/>
        </w:rPr>
        <w:t xml:space="preserve"> vuông tại </w:t>
      </w:r>
      <w:r w:rsidRPr="000762B0">
        <w:rPr>
          <w:rFonts w:eastAsia="Times New Roman" w:cs="Times New Roman"/>
          <w:color w:val="000000" w:themeColor="text1"/>
          <w:position w:val="-4"/>
          <w:szCs w:val="24"/>
        </w:rPr>
        <w:object w:dxaOrig="240" w:dyaOrig="255">
          <v:shape id="_x0000_i1361" type="#_x0000_t75" style="width:12pt;height:12.75pt" o:ole="">
            <v:imagedata r:id="rId1610" o:title=""/>
          </v:shape>
          <o:OLEObject Type="Embed" ProgID="Equation.DSMT4" ShapeID="_x0000_i1361" DrawAspect="Content" ObjectID="_1800838710" r:id="rId1880"/>
        </w:object>
      </w:r>
      <w:r w:rsidRPr="000762B0">
        <w:rPr>
          <w:rFonts w:cs="Times New Roman"/>
          <w:color w:val="000000" w:themeColor="text1"/>
        </w:rPr>
        <w:t>. Đường thẳng vuông góc với đáy</w:t>
      </w:r>
      <w:r w:rsidRPr="000762B0">
        <w:rPr>
          <w:rFonts w:cs="Times New Roman"/>
          <w:color w:val="000000" w:themeColor="text1"/>
          <w:lang w:val="vi-VN"/>
        </w:rPr>
        <w:t xml:space="preserve"> </w:t>
      </w:r>
      <w:r w:rsidRPr="000762B0">
        <w:rPr>
          <w:rFonts w:eastAsia="Times New Roman" w:cs="Times New Roman"/>
          <w:color w:val="000000" w:themeColor="text1"/>
          <w:position w:val="-6"/>
          <w:szCs w:val="24"/>
        </w:rPr>
        <w:object w:dxaOrig="555" w:dyaOrig="285">
          <v:shape id="_x0000_i1362" type="#_x0000_t75" style="width:27.75pt;height:14.25pt" o:ole="">
            <v:imagedata r:id="rId1608" o:title=""/>
          </v:shape>
          <o:OLEObject Type="Embed" ProgID="Equation.DSMT4" ShapeID="_x0000_i1362" DrawAspect="Content" ObjectID="_1800838711" r:id="rId1881"/>
        </w:object>
      </w:r>
      <w:r w:rsidRPr="000762B0">
        <w:rPr>
          <w:rFonts w:cs="Times New Roman"/>
          <w:color w:val="000000" w:themeColor="text1"/>
        </w:rPr>
        <w:t xml:space="preserve">. Đường thẳng </w:t>
      </w:r>
      <w:r w:rsidRPr="000762B0">
        <w:rPr>
          <w:rFonts w:eastAsia="Times New Roman" w:cs="Times New Roman"/>
          <w:color w:val="000000" w:themeColor="text1"/>
          <w:position w:val="-6"/>
          <w:szCs w:val="24"/>
        </w:rPr>
        <w:object w:dxaOrig="405" w:dyaOrig="285">
          <v:shape id="_x0000_i1363" type="#_x0000_t75" style="width:20.25pt;height:14.25pt" o:ole="">
            <v:imagedata r:id="rId1613" o:title=""/>
          </v:shape>
          <o:OLEObject Type="Embed" ProgID="Equation.DSMT4" ShapeID="_x0000_i1363" DrawAspect="Content" ObjectID="_1800838712" r:id="rId1882"/>
        </w:object>
      </w:r>
      <w:r w:rsidRPr="000762B0">
        <w:rPr>
          <w:rFonts w:cs="Times New Roman"/>
          <w:color w:val="000000" w:themeColor="text1"/>
          <w:lang w:val="vi-VN"/>
        </w:rPr>
        <w:t xml:space="preserve"> vuông góc với mặt phẳng nào sau đây?</w:t>
      </w:r>
    </w:p>
    <w:p w:rsidR="000762B0" w:rsidRPr="000762B0" w:rsidRDefault="000762B0" w:rsidP="00C31C9D">
      <w:pPr>
        <w:tabs>
          <w:tab w:val="left" w:pos="3402"/>
          <w:tab w:val="left" w:pos="5669"/>
          <w:tab w:val="left" w:pos="7937"/>
        </w:tabs>
        <w:spacing w:line="360" w:lineRule="auto"/>
        <w:ind w:left="992"/>
        <w:rPr>
          <w:rFonts w:cs="Times New Roman"/>
          <w:color w:val="000000" w:themeColor="text1"/>
        </w:rPr>
      </w:pPr>
      <w:r w:rsidRPr="000762B0">
        <w:rPr>
          <w:rFonts w:cs="Times New Roman"/>
          <w:b/>
          <w:color w:val="0000FF"/>
        </w:rPr>
        <w:t xml:space="preserve">A. </w:t>
      </w:r>
      <w:r w:rsidRPr="000762B0">
        <w:rPr>
          <w:rFonts w:eastAsia="Times New Roman" w:cs="Times New Roman"/>
          <w:color w:val="000000" w:themeColor="text1"/>
          <w:position w:val="-14"/>
          <w:szCs w:val="24"/>
        </w:rPr>
        <w:object w:dxaOrig="705" w:dyaOrig="405">
          <v:shape id="_x0000_i1364" type="#_x0000_t75" style="width:35.25pt;height:20.25pt" o:ole="">
            <v:imagedata r:id="rId1615" o:title=""/>
          </v:shape>
          <o:OLEObject Type="Embed" ProgID="Equation.DSMT4" ShapeID="_x0000_i1364" DrawAspect="Content" ObjectID="_1800838713" r:id="rId1883"/>
        </w:object>
      </w:r>
      <w:r w:rsidRPr="000762B0">
        <w:rPr>
          <w:rFonts w:cs="Times New Roman"/>
          <w:color w:val="000000" w:themeColor="text1"/>
        </w:rPr>
        <w:t>.</w:t>
      </w:r>
      <w:r w:rsidRPr="000762B0">
        <w:rPr>
          <w:rFonts w:cs="Times New Roman"/>
          <w:color w:val="000000" w:themeColor="text1"/>
          <w:lang w:val="vi-VN"/>
        </w:rPr>
        <w:tab/>
      </w:r>
      <w:r w:rsidRPr="000762B0">
        <w:rPr>
          <w:rFonts w:cs="Times New Roman"/>
          <w:b/>
          <w:color w:val="0000FF"/>
        </w:rPr>
        <w:t xml:space="preserve">B. </w:t>
      </w:r>
      <w:r w:rsidRPr="000762B0">
        <w:rPr>
          <w:rFonts w:eastAsia="Times New Roman" w:cs="Times New Roman"/>
          <w:color w:val="000000" w:themeColor="text1"/>
          <w:position w:val="-14"/>
          <w:szCs w:val="24"/>
        </w:rPr>
        <w:object w:dxaOrig="705" w:dyaOrig="405">
          <v:shape id="_x0000_i1365" type="#_x0000_t75" style="width:35.25pt;height:20.25pt" o:ole="">
            <v:imagedata r:id="rId1617" o:title=""/>
          </v:shape>
          <o:OLEObject Type="Embed" ProgID="Equation.DSMT4" ShapeID="_x0000_i1365" DrawAspect="Content" ObjectID="_1800838714" r:id="rId1884"/>
        </w:object>
      </w:r>
      <w:r w:rsidRPr="000762B0">
        <w:rPr>
          <w:rFonts w:cs="Times New Roman"/>
          <w:color w:val="000000" w:themeColor="text1"/>
        </w:rPr>
        <w:t>.</w:t>
      </w:r>
      <w:r w:rsidRPr="000762B0">
        <w:rPr>
          <w:rFonts w:cs="Times New Roman"/>
          <w:b/>
          <w:color w:val="000000" w:themeColor="text1"/>
        </w:rPr>
        <w:tab/>
      </w:r>
      <w:r w:rsidRPr="000762B0">
        <w:rPr>
          <w:rFonts w:cs="Times New Roman"/>
          <w:b/>
          <w:color w:val="0000FF"/>
        </w:rPr>
        <w:t xml:space="preserve">C. </w:t>
      </w:r>
      <w:r w:rsidRPr="000762B0">
        <w:rPr>
          <w:rFonts w:eastAsia="Times New Roman" w:cs="Times New Roman"/>
          <w:color w:val="000000" w:themeColor="text1"/>
          <w:position w:val="-14"/>
          <w:szCs w:val="24"/>
        </w:rPr>
        <w:object w:dxaOrig="735" w:dyaOrig="405">
          <v:shape id="_x0000_i1366" type="#_x0000_t75" style="width:36.75pt;height:20.25pt" o:ole="">
            <v:imagedata r:id="rId1619" o:title=""/>
          </v:shape>
          <o:OLEObject Type="Embed" ProgID="Equation.DSMT4" ShapeID="_x0000_i1366" DrawAspect="Content" ObjectID="_1800838715" r:id="rId1885"/>
        </w:object>
      </w:r>
      <w:r w:rsidRPr="000762B0">
        <w:rPr>
          <w:rFonts w:cs="Times New Roman"/>
          <w:color w:val="000000" w:themeColor="text1"/>
        </w:rPr>
        <w:t>.</w:t>
      </w:r>
      <w:r w:rsidRPr="000762B0">
        <w:rPr>
          <w:rFonts w:cs="Times New Roman"/>
          <w:b/>
          <w:color w:val="000000" w:themeColor="text1"/>
        </w:rPr>
        <w:tab/>
      </w:r>
      <w:r w:rsidRPr="000762B0">
        <w:rPr>
          <w:rFonts w:cs="Times New Roman"/>
          <w:b/>
          <w:color w:val="0000FF"/>
          <w:u w:val="single"/>
        </w:rPr>
        <w:t>D</w:t>
      </w:r>
      <w:r w:rsidRPr="000762B0">
        <w:rPr>
          <w:rFonts w:cs="Times New Roman"/>
          <w:b/>
          <w:color w:val="0000FF"/>
        </w:rPr>
        <w:t xml:space="preserve">. </w:t>
      </w:r>
      <w:r w:rsidRPr="000762B0">
        <w:rPr>
          <w:rFonts w:eastAsia="Times New Roman" w:cs="Times New Roman"/>
          <w:color w:val="000000" w:themeColor="text1"/>
          <w:position w:val="-14"/>
          <w:szCs w:val="24"/>
        </w:rPr>
        <w:object w:dxaOrig="675" w:dyaOrig="405">
          <v:shape id="_x0000_i1367" type="#_x0000_t75" style="width:33.75pt;height:20.25pt" o:ole="">
            <v:imagedata r:id="rId1621" o:title=""/>
          </v:shape>
          <o:OLEObject Type="Embed" ProgID="Equation.DSMT4" ShapeID="_x0000_i1367" DrawAspect="Content" ObjectID="_1800838716" r:id="rId1886"/>
        </w:object>
      </w:r>
      <w:r w:rsidRPr="000762B0">
        <w:rPr>
          <w:rFonts w:cs="Times New Roman"/>
          <w:color w:val="000000" w:themeColor="text1"/>
        </w:rPr>
        <w:t>.</w:t>
      </w:r>
    </w:p>
    <w:p w:rsidR="000762B0" w:rsidRPr="000762B0" w:rsidRDefault="000762B0" w:rsidP="00F1094B">
      <w:pPr>
        <w:spacing w:line="360" w:lineRule="auto"/>
        <w:ind w:left="992"/>
        <w:jc w:val="center"/>
        <w:rPr>
          <w:rFonts w:cs="Times New Roman"/>
          <w:b/>
          <w:color w:val="0000FF"/>
        </w:rPr>
      </w:pPr>
      <w:r w:rsidRPr="000762B0">
        <w:rPr>
          <w:rFonts w:cs="Times New Roman"/>
          <w:b/>
          <w:color w:val="3333FF"/>
        </w:rPr>
        <w:t>Lời giải</w:t>
      </w:r>
    </w:p>
    <w:p w:rsidR="000762B0" w:rsidRPr="000762B0" w:rsidRDefault="000762B0" w:rsidP="00F1094B">
      <w:pPr>
        <w:spacing w:line="360" w:lineRule="auto"/>
        <w:ind w:left="992"/>
        <w:jc w:val="left"/>
        <w:rPr>
          <w:rFonts w:cs="Times New Roman"/>
          <w:b/>
          <w:color w:val="000000" w:themeColor="text1"/>
        </w:rPr>
      </w:pPr>
      <w:r w:rsidRPr="000762B0">
        <w:rPr>
          <w:rFonts w:cs="Times New Roman"/>
          <w:b/>
          <w:color w:val="3333FF"/>
        </w:rPr>
        <w:t>Chọn D</w:t>
      </w:r>
    </w:p>
    <w:p w:rsidR="000762B0" w:rsidRPr="000762B0" w:rsidRDefault="000762B0" w:rsidP="00C31C9D">
      <w:pPr>
        <w:spacing w:line="360" w:lineRule="auto"/>
        <w:ind w:left="992"/>
        <w:rPr>
          <w:rFonts w:cs="Times New Roman"/>
          <w:color w:val="000000" w:themeColor="text1"/>
          <w:lang w:val="vi-VN"/>
        </w:rPr>
      </w:pPr>
      <w:r w:rsidRPr="000762B0">
        <w:rPr>
          <w:rFonts w:cs="Times New Roman"/>
          <w:color w:val="000000" w:themeColor="text1"/>
          <w:lang w:val="vi-VN"/>
        </w:rPr>
        <w:t xml:space="preserve">Ta có </w:t>
      </w:r>
      <w:r w:rsidRPr="000762B0">
        <w:rPr>
          <w:rFonts w:eastAsia="Times New Roman" w:cs="Times New Roman"/>
          <w:color w:val="000000" w:themeColor="text1"/>
          <w:position w:val="-30"/>
          <w:szCs w:val="24"/>
        </w:rPr>
        <w:object w:dxaOrig="2655" w:dyaOrig="720">
          <v:shape id="_x0000_i1368" type="#_x0000_t75" style="width:132.75pt;height:36pt" o:ole="">
            <v:imagedata r:id="rId1887" o:title=""/>
          </v:shape>
          <o:OLEObject Type="Embed" ProgID="Equation.DSMT4" ShapeID="_x0000_i1368" DrawAspect="Content" ObjectID="_1800838717" r:id="rId1888"/>
        </w:object>
      </w:r>
      <w:r w:rsidRPr="000762B0">
        <w:rPr>
          <w:rFonts w:cs="Times New Roman"/>
          <w:color w:val="000000" w:themeColor="text1"/>
          <w:lang w:val="vi-VN"/>
        </w:rPr>
        <w:t>.</w:t>
      </w:r>
    </w:p>
    <w:p w:rsidR="000762B0" w:rsidRPr="000762B0" w:rsidRDefault="000762B0" w:rsidP="00C31C9D">
      <w:pPr>
        <w:spacing w:line="360" w:lineRule="auto"/>
        <w:ind w:left="992"/>
        <w:jc w:val="center"/>
        <w:rPr>
          <w:rFonts w:cs="Times New Roman"/>
          <w:b/>
          <w:color w:val="000000" w:themeColor="text1"/>
          <w:lang w:val="vi-VN"/>
        </w:rPr>
      </w:pPr>
      <w:r w:rsidRPr="000762B0">
        <w:rPr>
          <w:rFonts w:cs="Times New Roman"/>
          <w:noProof/>
          <w:color w:val="000000" w:themeColor="text1"/>
        </w:rPr>
        <w:drawing>
          <wp:inline distT="0" distB="0" distL="0" distR="0" wp14:anchorId="0583C1BD" wp14:editId="2AAC187F">
            <wp:extent cx="1590675" cy="15430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8" cstate="print">
                      <a:extLst>
                        <a:ext uri="{28A0092B-C50C-407E-A947-70E740481C1C}">
                          <a14:useLocalDpi xmlns:a14="http://schemas.microsoft.com/office/drawing/2010/main" val="0"/>
                        </a:ext>
                      </a:extLst>
                    </a:blip>
                    <a:srcRect/>
                    <a:stretch>
                      <a:fillRect/>
                    </a:stretch>
                  </pic:blipFill>
                  <pic:spPr bwMode="auto">
                    <a:xfrm>
                      <a:off x="0" y="0"/>
                      <a:ext cx="1590675" cy="1543050"/>
                    </a:xfrm>
                    <a:prstGeom prst="rect">
                      <a:avLst/>
                    </a:prstGeom>
                    <a:noFill/>
                    <a:ln>
                      <a:noFill/>
                    </a:ln>
                  </pic:spPr>
                </pic:pic>
              </a:graphicData>
            </a:graphic>
          </wp:inline>
        </w:drawing>
      </w:r>
    </w:p>
    <w:p w:rsidR="000762B0" w:rsidRPr="000762B0" w:rsidRDefault="000762B0" w:rsidP="00C31C9D">
      <w:pPr>
        <w:tabs>
          <w:tab w:val="left" w:pos="992"/>
        </w:tabs>
        <w:spacing w:line="360" w:lineRule="auto"/>
        <w:ind w:left="992" w:hanging="992"/>
        <w:rPr>
          <w:rFonts w:cs="Times New Roman"/>
          <w:color w:val="000000" w:themeColor="text1"/>
        </w:rPr>
      </w:pPr>
      <w:r w:rsidRPr="000762B0">
        <w:rPr>
          <w:rFonts w:cs="Times New Roman"/>
          <w:b/>
          <w:color w:val="0000FF"/>
        </w:rPr>
        <w:t xml:space="preserve">Câu 5: </w:t>
      </w:r>
      <w:r w:rsidRPr="000762B0">
        <w:rPr>
          <w:rFonts w:cs="Times New Roman"/>
          <w:color w:val="000000" w:themeColor="text1"/>
        </w:rPr>
        <w:t xml:space="preserve">Cho hình lập phương </w:t>
      </w:r>
      <w:r w:rsidRPr="000762B0">
        <w:rPr>
          <w:rFonts w:eastAsia="Times New Roman" w:cs="Times New Roman"/>
          <w:color w:val="000000" w:themeColor="text1"/>
          <w:position w:val="-6"/>
          <w:szCs w:val="24"/>
        </w:rPr>
        <w:object w:dxaOrig="1635" w:dyaOrig="285">
          <v:shape id="_x0000_i1369" type="#_x0000_t75" style="width:81.75pt;height:14.25pt" o:ole="">
            <v:imagedata r:id="rId1623" o:title=""/>
          </v:shape>
          <o:OLEObject Type="Embed" ProgID="Equation.DSMT4" ShapeID="_x0000_i1369" DrawAspect="Content" ObjectID="_1800838718" r:id="rId1889"/>
        </w:object>
      </w:r>
      <w:r w:rsidRPr="000762B0">
        <w:rPr>
          <w:rFonts w:cs="Times New Roman"/>
          <w:color w:val="000000" w:themeColor="text1"/>
        </w:rPr>
        <w:t xml:space="preserve">có cạnh bằng </w:t>
      </w:r>
      <w:r w:rsidRPr="000762B0">
        <w:rPr>
          <w:rFonts w:eastAsia="Times New Roman" w:cs="Times New Roman"/>
          <w:color w:val="000000" w:themeColor="text1"/>
          <w:position w:val="-6"/>
          <w:szCs w:val="24"/>
        </w:rPr>
        <w:object w:dxaOrig="240" w:dyaOrig="225">
          <v:shape id="_x0000_i1370" type="#_x0000_t75" style="width:12pt;height:11.25pt" o:ole="">
            <v:imagedata r:id="rId1625" o:title=""/>
          </v:shape>
          <o:OLEObject Type="Embed" ProgID="Equation.DSMT4" ShapeID="_x0000_i1370" DrawAspect="Content" ObjectID="_1800838719" r:id="rId1890"/>
        </w:object>
      </w:r>
      <w:r w:rsidRPr="000762B0">
        <w:rPr>
          <w:rFonts w:cs="Times New Roman"/>
          <w:color w:val="000000" w:themeColor="text1"/>
        </w:rPr>
        <w:t xml:space="preserve"> Khoảng cách từ</w:t>
      </w:r>
      <w:r w:rsidRPr="000762B0">
        <w:rPr>
          <w:rFonts w:eastAsia="Times New Roman" w:cs="Times New Roman"/>
          <w:color w:val="000000" w:themeColor="text1"/>
          <w:position w:val="-4"/>
          <w:szCs w:val="24"/>
        </w:rPr>
        <w:object w:dxaOrig="285" w:dyaOrig="255">
          <v:shape id="_x0000_i1371" type="#_x0000_t75" style="width:14.25pt;height:12.75pt" o:ole="">
            <v:imagedata r:id="rId1627" o:title=""/>
          </v:shape>
          <o:OLEObject Type="Embed" ProgID="Equation.DSMT4" ShapeID="_x0000_i1371" DrawAspect="Content" ObjectID="_1800838720" r:id="rId1891"/>
        </w:object>
      </w:r>
      <w:r w:rsidRPr="000762B0">
        <w:rPr>
          <w:rFonts w:cs="Times New Roman"/>
          <w:color w:val="000000" w:themeColor="text1"/>
        </w:rPr>
        <w:t xml:space="preserve"> đến mp </w:t>
      </w:r>
      <w:r w:rsidRPr="000762B0">
        <w:rPr>
          <w:rFonts w:eastAsia="Times New Roman" w:cs="Times New Roman"/>
          <w:color w:val="000000" w:themeColor="text1"/>
          <w:position w:val="-10"/>
          <w:szCs w:val="24"/>
        </w:rPr>
        <w:object w:dxaOrig="900" w:dyaOrig="315">
          <v:shape id="_x0000_i1372" type="#_x0000_t75" style="width:45pt;height:15.75pt" o:ole="">
            <v:imagedata r:id="rId1629" o:title=""/>
          </v:shape>
          <o:OLEObject Type="Embed" ProgID="Equation.DSMT4" ShapeID="_x0000_i1372" DrawAspect="Content" ObjectID="_1800838721" r:id="rId1892"/>
        </w:object>
      </w:r>
      <w:r w:rsidRPr="000762B0">
        <w:rPr>
          <w:rFonts w:cs="Times New Roman"/>
          <w:color w:val="000000" w:themeColor="text1"/>
        </w:rPr>
        <w:t xml:space="preserve"> bằng:</w:t>
      </w:r>
    </w:p>
    <w:p w:rsidR="000762B0" w:rsidRPr="000762B0" w:rsidRDefault="000762B0" w:rsidP="00C31C9D">
      <w:pPr>
        <w:tabs>
          <w:tab w:val="left" w:pos="3402"/>
          <w:tab w:val="left" w:pos="5669"/>
          <w:tab w:val="left" w:pos="7937"/>
        </w:tabs>
        <w:spacing w:line="360" w:lineRule="auto"/>
        <w:ind w:left="992"/>
        <w:rPr>
          <w:rFonts w:cs="Times New Roman"/>
          <w:b/>
          <w:bCs/>
          <w:color w:val="000000" w:themeColor="text1"/>
        </w:rPr>
      </w:pPr>
      <w:r w:rsidRPr="000762B0">
        <w:rPr>
          <w:rFonts w:cs="Times New Roman"/>
          <w:b/>
          <w:bCs/>
          <w:color w:val="0000FF"/>
        </w:rPr>
        <w:lastRenderedPageBreak/>
        <w:t xml:space="preserve">A. </w:t>
      </w:r>
      <w:r w:rsidRPr="000762B0">
        <w:rPr>
          <w:rFonts w:eastAsia="Times New Roman" w:cs="Times New Roman"/>
          <w:color w:val="000000" w:themeColor="text1"/>
          <w:position w:val="-24"/>
          <w:szCs w:val="24"/>
        </w:rPr>
        <w:object w:dxaOrig="300" w:dyaOrig="615">
          <v:shape id="_x0000_i1373" type="#_x0000_t75" style="width:15pt;height:30.75pt" o:ole="">
            <v:imagedata r:id="rId1631" o:title=""/>
          </v:shape>
          <o:OLEObject Type="Embed" ProgID="Equation.DSMT4" ShapeID="_x0000_i1373" DrawAspect="Content" ObjectID="_1800838722" r:id="rId1893"/>
        </w:object>
      </w:r>
      <w:r w:rsidRPr="000762B0">
        <w:rPr>
          <w:rFonts w:cs="Times New Roman"/>
          <w:b/>
          <w:bCs/>
          <w:color w:val="000000" w:themeColor="text1"/>
        </w:rPr>
        <w:tab/>
      </w:r>
      <w:r w:rsidRPr="000762B0">
        <w:rPr>
          <w:rFonts w:cs="Times New Roman"/>
          <w:b/>
          <w:bCs/>
          <w:color w:val="0000FF"/>
          <w:u w:val="single"/>
        </w:rPr>
        <w:t>B</w:t>
      </w:r>
      <w:r w:rsidRPr="000762B0">
        <w:rPr>
          <w:rFonts w:cs="Times New Roman"/>
          <w:b/>
          <w:bCs/>
          <w:color w:val="0000FF"/>
        </w:rPr>
        <w:t xml:space="preserve">. </w:t>
      </w:r>
      <w:r w:rsidRPr="000762B0">
        <w:rPr>
          <w:rFonts w:eastAsia="Times New Roman" w:cs="Times New Roman"/>
          <w:color w:val="000000" w:themeColor="text1"/>
          <w:position w:val="-6"/>
          <w:szCs w:val="24"/>
        </w:rPr>
        <w:object w:dxaOrig="240" w:dyaOrig="225">
          <v:shape id="_x0000_i1374" type="#_x0000_t75" style="width:12pt;height:11.25pt" o:ole="">
            <v:imagedata r:id="rId1633" o:title=""/>
          </v:shape>
          <o:OLEObject Type="Embed" ProgID="Equation.DSMT4" ShapeID="_x0000_i1374" DrawAspect="Content" ObjectID="_1800838723" r:id="rId1894"/>
        </w:object>
      </w:r>
      <w:r w:rsidRPr="000762B0">
        <w:rPr>
          <w:rFonts w:cs="Times New Roman"/>
          <w:color w:val="000000" w:themeColor="text1"/>
        </w:rPr>
        <w:tab/>
      </w:r>
      <w:r w:rsidRPr="000762B0">
        <w:rPr>
          <w:rFonts w:cs="Times New Roman"/>
          <w:b/>
          <w:bCs/>
          <w:color w:val="0000FF"/>
        </w:rPr>
        <w:t xml:space="preserve">C. </w:t>
      </w:r>
      <w:r w:rsidRPr="000762B0">
        <w:rPr>
          <w:rFonts w:eastAsia="Times New Roman" w:cs="Times New Roman"/>
          <w:color w:val="000000" w:themeColor="text1"/>
          <w:position w:val="-6"/>
          <w:szCs w:val="24"/>
        </w:rPr>
        <w:object w:dxaOrig="360" w:dyaOrig="285">
          <v:shape id="_x0000_i1375" type="#_x0000_t75" style="width:18pt;height:14.25pt" o:ole="">
            <v:imagedata r:id="rId1582" o:title=""/>
          </v:shape>
          <o:OLEObject Type="Embed" ProgID="Equation.DSMT4" ShapeID="_x0000_i1375" DrawAspect="Content" ObjectID="_1800838724" r:id="rId1895"/>
        </w:object>
      </w:r>
      <w:r w:rsidRPr="000762B0">
        <w:rPr>
          <w:rFonts w:cs="Times New Roman"/>
          <w:b/>
          <w:bCs/>
          <w:color w:val="000000" w:themeColor="text1"/>
        </w:rPr>
        <w:tab/>
      </w:r>
      <w:r w:rsidRPr="000762B0">
        <w:rPr>
          <w:rFonts w:cs="Times New Roman"/>
          <w:b/>
          <w:bCs/>
          <w:color w:val="0000FF"/>
        </w:rPr>
        <w:t xml:space="preserve">D. </w:t>
      </w:r>
      <w:r w:rsidRPr="000762B0">
        <w:rPr>
          <w:rFonts w:eastAsia="Times New Roman" w:cs="Times New Roman"/>
          <w:color w:val="000000" w:themeColor="text1"/>
          <w:position w:val="-6"/>
          <w:szCs w:val="24"/>
        </w:rPr>
        <w:object w:dxaOrig="345" w:dyaOrig="285">
          <v:shape id="_x0000_i1376" type="#_x0000_t75" style="width:17.25pt;height:14.25pt" o:ole="">
            <v:imagedata r:id="rId1636" o:title=""/>
          </v:shape>
          <o:OLEObject Type="Embed" ProgID="Equation.DSMT4" ShapeID="_x0000_i1376" DrawAspect="Content" ObjectID="_1800838725" r:id="rId1896"/>
        </w:object>
      </w:r>
    </w:p>
    <w:p w:rsidR="000762B0" w:rsidRPr="000762B0" w:rsidRDefault="000762B0" w:rsidP="00F1094B">
      <w:pPr>
        <w:spacing w:line="360" w:lineRule="auto"/>
        <w:ind w:left="992"/>
        <w:jc w:val="center"/>
        <w:rPr>
          <w:rFonts w:cs="Times New Roman"/>
          <w:b/>
          <w:color w:val="0000FF"/>
        </w:rPr>
      </w:pPr>
      <w:r w:rsidRPr="000762B0">
        <w:rPr>
          <w:rFonts w:cs="Times New Roman"/>
          <w:b/>
          <w:color w:val="3333FF"/>
        </w:rPr>
        <w:t>Lời giải</w:t>
      </w:r>
    </w:p>
    <w:p w:rsidR="000762B0" w:rsidRPr="000762B0" w:rsidRDefault="000762B0" w:rsidP="00F1094B">
      <w:pPr>
        <w:spacing w:line="360" w:lineRule="auto"/>
        <w:ind w:left="992"/>
        <w:jc w:val="left"/>
        <w:rPr>
          <w:rFonts w:cs="Times New Roman"/>
          <w:b/>
          <w:color w:val="000000" w:themeColor="text1"/>
        </w:rPr>
      </w:pPr>
      <w:r w:rsidRPr="000762B0">
        <w:rPr>
          <w:rFonts w:cs="Times New Roman"/>
          <w:b/>
          <w:color w:val="3333FF"/>
        </w:rPr>
        <w:t>Chọn B</w:t>
      </w:r>
    </w:p>
    <w:p w:rsidR="000762B0" w:rsidRPr="000762B0" w:rsidRDefault="000762B0" w:rsidP="00C31C9D">
      <w:pPr>
        <w:spacing w:line="360" w:lineRule="auto"/>
        <w:ind w:left="992"/>
        <w:rPr>
          <w:rFonts w:cs="Times New Roman"/>
          <w:color w:val="000000" w:themeColor="text1"/>
          <w:lang w:val="vi-VN"/>
        </w:rPr>
      </w:pPr>
      <w:r w:rsidRPr="000762B0">
        <w:rPr>
          <w:rFonts w:cs="Times New Roman"/>
          <w:color w:val="000000" w:themeColor="text1"/>
          <w:lang w:val="nl-NL"/>
        </w:rPr>
        <w:t xml:space="preserve">Ta có </w:t>
      </w:r>
      <w:r w:rsidRPr="000762B0">
        <w:rPr>
          <w:rFonts w:eastAsia="Times New Roman" w:cs="Times New Roman"/>
          <w:color w:val="000000" w:themeColor="text1"/>
          <w:position w:val="-14"/>
          <w:szCs w:val="24"/>
        </w:rPr>
        <w:object w:dxaOrig="1545" w:dyaOrig="405">
          <v:shape id="_x0000_i1377" type="#_x0000_t75" style="width:77.25pt;height:20.25pt" o:ole="">
            <v:imagedata r:id="rId1897" o:title=""/>
          </v:shape>
          <o:OLEObject Type="Embed" ProgID="Equation.DSMT4" ShapeID="_x0000_i1377" DrawAspect="Content" ObjectID="_1800838726" r:id="rId1898"/>
        </w:object>
      </w:r>
      <w:r w:rsidRPr="000762B0">
        <w:rPr>
          <w:rFonts w:cs="Times New Roman"/>
          <w:color w:val="000000" w:themeColor="text1"/>
          <w:lang w:val="vi-VN"/>
        </w:rPr>
        <w:t xml:space="preserve"> nên </w:t>
      </w:r>
      <w:r w:rsidRPr="000762B0">
        <w:rPr>
          <w:rFonts w:eastAsia="Times New Roman" w:cs="Times New Roman"/>
          <w:color w:val="000000" w:themeColor="text1"/>
          <w:position w:val="-14"/>
          <w:szCs w:val="24"/>
        </w:rPr>
        <w:object w:dxaOrig="2535" w:dyaOrig="405">
          <v:shape id="_x0000_i1378" type="#_x0000_t75" style="width:126.75pt;height:20.25pt" o:ole="">
            <v:imagedata r:id="rId1899" o:title=""/>
          </v:shape>
          <o:OLEObject Type="Embed" ProgID="Equation.DSMT4" ShapeID="_x0000_i1378" DrawAspect="Content" ObjectID="_1800838727" r:id="rId1900"/>
        </w:object>
      </w:r>
      <w:r w:rsidRPr="000762B0">
        <w:rPr>
          <w:rFonts w:cs="Times New Roman"/>
          <w:color w:val="000000" w:themeColor="text1"/>
          <w:lang w:val="vi-VN"/>
        </w:rPr>
        <w:t>.</w:t>
      </w:r>
    </w:p>
    <w:p w:rsidR="000762B0" w:rsidRPr="000762B0" w:rsidRDefault="000762B0" w:rsidP="00C31C9D">
      <w:pPr>
        <w:spacing w:line="360" w:lineRule="auto"/>
        <w:ind w:left="992"/>
        <w:jc w:val="center"/>
        <w:rPr>
          <w:rFonts w:cs="Times New Roman"/>
          <w:color w:val="000000" w:themeColor="text1"/>
          <w:lang w:val="vi-VN"/>
        </w:rPr>
      </w:pPr>
      <w:r w:rsidRPr="000762B0">
        <w:rPr>
          <w:rFonts w:cs="Times New Roman"/>
          <w:noProof/>
          <w:color w:val="000000" w:themeColor="text1"/>
        </w:rPr>
        <w:drawing>
          <wp:inline distT="0" distB="0" distL="0" distR="0" wp14:anchorId="273499C1" wp14:editId="27FB3DE2">
            <wp:extent cx="1790700" cy="1590675"/>
            <wp:effectExtent l="0" t="0" r="0" b="9525"/>
            <wp:docPr id="15" name="Picture 15" descr="A drawing of a cub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drawing of a cube  Description automatically generated"/>
                    <pic:cNvPicPr>
                      <a:picLocks noChangeAspect="1" noChangeArrowheads="1"/>
                    </pic:cNvPicPr>
                  </pic:nvPicPr>
                  <pic:blipFill>
                    <a:blip r:embed="rId1901">
                      <a:extLst>
                        <a:ext uri="{28A0092B-C50C-407E-A947-70E740481C1C}">
                          <a14:useLocalDpi xmlns:a14="http://schemas.microsoft.com/office/drawing/2010/main" val="0"/>
                        </a:ext>
                      </a:extLst>
                    </a:blip>
                    <a:srcRect/>
                    <a:stretch>
                      <a:fillRect/>
                    </a:stretch>
                  </pic:blipFill>
                  <pic:spPr bwMode="auto">
                    <a:xfrm>
                      <a:off x="0" y="0"/>
                      <a:ext cx="1790700" cy="1590675"/>
                    </a:xfrm>
                    <a:prstGeom prst="rect">
                      <a:avLst/>
                    </a:prstGeom>
                    <a:noFill/>
                    <a:ln>
                      <a:noFill/>
                    </a:ln>
                  </pic:spPr>
                </pic:pic>
              </a:graphicData>
            </a:graphic>
          </wp:inline>
        </w:drawing>
      </w:r>
    </w:p>
    <w:p w:rsidR="000762B0" w:rsidRPr="000762B0" w:rsidRDefault="000762B0" w:rsidP="00C31C9D">
      <w:pPr>
        <w:tabs>
          <w:tab w:val="left" w:pos="992"/>
        </w:tabs>
        <w:spacing w:line="360" w:lineRule="auto"/>
        <w:ind w:left="992" w:hanging="992"/>
        <w:rPr>
          <w:rFonts w:cs="Times New Roman"/>
          <w:color w:val="000000" w:themeColor="text1"/>
        </w:rPr>
      </w:pPr>
      <w:r w:rsidRPr="000762B0">
        <w:rPr>
          <w:rFonts w:cs="Times New Roman"/>
          <w:b/>
          <w:color w:val="0000FF"/>
        </w:rPr>
        <w:t xml:space="preserve">Câu 6: </w:t>
      </w:r>
      <w:r w:rsidRPr="000762B0">
        <w:rPr>
          <w:rFonts w:cs="Times New Roman"/>
          <w:color w:val="000000" w:themeColor="text1"/>
        </w:rPr>
        <w:t xml:space="preserve">Một nhóm học sinh gồm </w:t>
      </w:r>
      <w:r w:rsidRPr="000762B0">
        <w:rPr>
          <w:rFonts w:eastAsia="Times New Roman" w:cs="Times New Roman"/>
          <w:color w:val="000000" w:themeColor="text1"/>
          <w:position w:val="-6"/>
          <w:szCs w:val="24"/>
        </w:rPr>
        <w:object w:dxaOrig="315" w:dyaOrig="285">
          <v:shape id="_x0000_i1379" type="#_x0000_t75" style="width:15.75pt;height:14.25pt" o:ole="">
            <v:imagedata r:id="rId1638" o:title=""/>
          </v:shape>
          <o:OLEObject Type="Embed" ProgID="Equation.DSMT4" ShapeID="_x0000_i1379" DrawAspect="Content" ObjectID="_1800838728" r:id="rId1902"/>
        </w:object>
      </w:r>
      <w:r w:rsidRPr="000762B0">
        <w:rPr>
          <w:rFonts w:cs="Times New Roman"/>
          <w:color w:val="000000" w:themeColor="text1"/>
        </w:rPr>
        <w:t xml:space="preserve"> học sinh nam và </w:t>
      </w:r>
      <w:r w:rsidRPr="000762B0">
        <w:rPr>
          <w:rFonts w:eastAsia="Times New Roman" w:cs="Times New Roman"/>
          <w:color w:val="000000" w:themeColor="text1"/>
          <w:position w:val="-6"/>
          <w:szCs w:val="24"/>
        </w:rPr>
        <w:object w:dxaOrig="285" w:dyaOrig="285">
          <v:shape id="_x0000_i1380" type="#_x0000_t75" style="width:14.25pt;height:14.25pt" o:ole="">
            <v:imagedata r:id="rId1640" o:title=""/>
          </v:shape>
          <o:OLEObject Type="Embed" ProgID="Equation.DSMT4" ShapeID="_x0000_i1380" DrawAspect="Content" ObjectID="_1800838729" r:id="rId1903"/>
        </w:object>
      </w:r>
      <w:r w:rsidRPr="000762B0">
        <w:rPr>
          <w:rFonts w:cs="Times New Roman"/>
          <w:color w:val="000000" w:themeColor="text1"/>
        </w:rPr>
        <w:t xml:space="preserve"> học sinh nữ. Có bao nhiêu cách chọn một học sinh trong nhóm đó tham gia đội thanh niên tình nguyện của trường?</w:t>
      </w:r>
    </w:p>
    <w:p w:rsidR="000762B0" w:rsidRPr="000762B0" w:rsidRDefault="000762B0" w:rsidP="00C31C9D">
      <w:pPr>
        <w:tabs>
          <w:tab w:val="left" w:pos="3402"/>
          <w:tab w:val="left" w:pos="5669"/>
          <w:tab w:val="left" w:pos="7937"/>
        </w:tabs>
        <w:spacing w:line="360" w:lineRule="auto"/>
        <w:ind w:left="992"/>
        <w:rPr>
          <w:rFonts w:cs="Times New Roman"/>
          <w:color w:val="000000" w:themeColor="text1"/>
          <w:lang w:val="it-IT"/>
        </w:rPr>
      </w:pPr>
      <w:r w:rsidRPr="000762B0">
        <w:rPr>
          <w:rFonts w:cs="Times New Roman"/>
          <w:b/>
          <w:color w:val="0000FF"/>
          <w:lang w:val="it-IT"/>
        </w:rPr>
        <w:t xml:space="preserve">A. </w:t>
      </w:r>
      <w:r w:rsidRPr="000762B0">
        <w:rPr>
          <w:rFonts w:eastAsia="Times New Roman" w:cs="Times New Roman"/>
          <w:color w:val="000000" w:themeColor="text1"/>
          <w:position w:val="-6"/>
          <w:szCs w:val="24"/>
        </w:rPr>
        <w:object w:dxaOrig="435" w:dyaOrig="285">
          <v:shape id="_x0000_i1381" type="#_x0000_t75" style="width:21.75pt;height:14.25pt" o:ole="">
            <v:imagedata r:id="rId1642" o:title=""/>
          </v:shape>
          <o:OLEObject Type="Embed" ProgID="Equation.DSMT4" ShapeID="_x0000_i1381" DrawAspect="Content" ObjectID="_1800838730" r:id="rId1904"/>
        </w:object>
      </w:r>
      <w:r w:rsidRPr="000762B0">
        <w:rPr>
          <w:rFonts w:cs="Times New Roman"/>
          <w:color w:val="000000" w:themeColor="text1"/>
          <w:lang w:val="it-IT"/>
        </w:rPr>
        <w:t>.</w:t>
      </w:r>
      <w:r w:rsidRPr="000762B0">
        <w:rPr>
          <w:rFonts w:cs="Times New Roman"/>
          <w:color w:val="000000" w:themeColor="text1"/>
          <w:lang w:val="it-IT"/>
        </w:rPr>
        <w:tab/>
      </w:r>
      <w:r w:rsidRPr="000762B0">
        <w:rPr>
          <w:rFonts w:cs="Times New Roman"/>
          <w:b/>
          <w:color w:val="0000FF"/>
          <w:lang w:val="it-IT"/>
        </w:rPr>
        <w:t xml:space="preserve">B. </w:t>
      </w:r>
      <w:r w:rsidRPr="000762B0">
        <w:rPr>
          <w:rFonts w:eastAsia="Times New Roman" w:cs="Times New Roman"/>
          <w:color w:val="000000" w:themeColor="text1"/>
          <w:position w:val="-6"/>
          <w:szCs w:val="24"/>
        </w:rPr>
        <w:object w:dxaOrig="315" w:dyaOrig="285">
          <v:shape id="_x0000_i1382" type="#_x0000_t75" style="width:15.75pt;height:14.25pt" o:ole="">
            <v:imagedata r:id="rId1644" o:title=""/>
          </v:shape>
          <o:OLEObject Type="Embed" ProgID="Equation.DSMT4" ShapeID="_x0000_i1382" DrawAspect="Content" ObjectID="_1800838731" r:id="rId1905"/>
        </w:object>
      </w:r>
      <w:r w:rsidRPr="000762B0">
        <w:rPr>
          <w:rFonts w:cs="Times New Roman"/>
          <w:color w:val="000000" w:themeColor="text1"/>
          <w:lang w:val="it-IT"/>
        </w:rPr>
        <w:t>.</w:t>
      </w:r>
      <w:r w:rsidRPr="000762B0">
        <w:rPr>
          <w:rFonts w:cs="Times New Roman"/>
          <w:color w:val="000000" w:themeColor="text1"/>
          <w:lang w:val="it-IT"/>
        </w:rPr>
        <w:tab/>
      </w:r>
      <w:r w:rsidRPr="000762B0">
        <w:rPr>
          <w:rFonts w:cs="Times New Roman"/>
          <w:b/>
          <w:color w:val="0000FF"/>
          <w:u w:val="single"/>
          <w:lang w:val="it-IT"/>
        </w:rPr>
        <w:t>C</w:t>
      </w:r>
      <w:r w:rsidRPr="000762B0">
        <w:rPr>
          <w:rFonts w:cs="Times New Roman"/>
          <w:b/>
          <w:color w:val="0000FF"/>
          <w:lang w:val="it-IT"/>
        </w:rPr>
        <w:t xml:space="preserve">. </w:t>
      </w:r>
      <w:r w:rsidRPr="000762B0">
        <w:rPr>
          <w:rFonts w:eastAsia="Times New Roman" w:cs="Times New Roman"/>
          <w:color w:val="000000" w:themeColor="text1"/>
          <w:position w:val="-6"/>
          <w:szCs w:val="24"/>
        </w:rPr>
        <w:object w:dxaOrig="300" w:dyaOrig="285">
          <v:shape id="_x0000_i1383" type="#_x0000_t75" style="width:15pt;height:14.25pt" o:ole="">
            <v:imagedata r:id="rId1646" o:title=""/>
          </v:shape>
          <o:OLEObject Type="Embed" ProgID="Equation.DSMT4" ShapeID="_x0000_i1383" DrawAspect="Content" ObjectID="_1800838732" r:id="rId1906"/>
        </w:object>
      </w:r>
      <w:r w:rsidRPr="000762B0">
        <w:rPr>
          <w:rFonts w:cs="Times New Roman"/>
          <w:color w:val="000000" w:themeColor="text1"/>
          <w:lang w:val="it-IT"/>
        </w:rPr>
        <w:t>.</w:t>
      </w:r>
      <w:r w:rsidRPr="000762B0">
        <w:rPr>
          <w:rFonts w:cs="Times New Roman"/>
          <w:color w:val="000000" w:themeColor="text1"/>
          <w:lang w:val="it-IT"/>
        </w:rPr>
        <w:tab/>
      </w:r>
      <w:r w:rsidRPr="000762B0">
        <w:rPr>
          <w:rFonts w:cs="Times New Roman"/>
          <w:b/>
          <w:color w:val="0000FF"/>
          <w:lang w:val="it-IT"/>
        </w:rPr>
        <w:t xml:space="preserve">D. </w:t>
      </w:r>
      <w:r w:rsidRPr="000762B0">
        <w:rPr>
          <w:rFonts w:eastAsia="Times New Roman" w:cs="Times New Roman"/>
          <w:color w:val="000000" w:themeColor="text1"/>
          <w:position w:val="-6"/>
          <w:szCs w:val="24"/>
        </w:rPr>
        <w:object w:dxaOrig="285" w:dyaOrig="285">
          <v:shape id="_x0000_i1384" type="#_x0000_t75" style="width:14.25pt;height:14.25pt" o:ole="">
            <v:imagedata r:id="rId1648" o:title=""/>
          </v:shape>
          <o:OLEObject Type="Embed" ProgID="Equation.DSMT4" ShapeID="_x0000_i1384" DrawAspect="Content" ObjectID="_1800838733" r:id="rId1907"/>
        </w:object>
      </w:r>
      <w:r w:rsidRPr="000762B0">
        <w:rPr>
          <w:rFonts w:cs="Times New Roman"/>
          <w:color w:val="000000" w:themeColor="text1"/>
          <w:lang w:val="it-IT"/>
        </w:rPr>
        <w:t>.</w:t>
      </w:r>
    </w:p>
    <w:p w:rsidR="000762B0" w:rsidRPr="000762B0" w:rsidRDefault="000762B0" w:rsidP="00F1094B">
      <w:pPr>
        <w:spacing w:line="360" w:lineRule="auto"/>
        <w:ind w:left="992"/>
        <w:jc w:val="center"/>
        <w:rPr>
          <w:rFonts w:cs="Times New Roman"/>
          <w:b/>
          <w:color w:val="0000FF"/>
          <w:lang w:val="it-IT"/>
        </w:rPr>
      </w:pPr>
      <w:r w:rsidRPr="000762B0">
        <w:rPr>
          <w:rFonts w:cs="Times New Roman"/>
          <w:b/>
          <w:color w:val="3333FF"/>
          <w:lang w:val="it-IT"/>
        </w:rPr>
        <w:t>Lời giải</w:t>
      </w:r>
    </w:p>
    <w:p w:rsidR="000762B0" w:rsidRPr="000762B0" w:rsidRDefault="000762B0" w:rsidP="00F1094B">
      <w:pPr>
        <w:spacing w:line="360" w:lineRule="auto"/>
        <w:ind w:left="992"/>
        <w:jc w:val="left"/>
        <w:rPr>
          <w:rFonts w:cs="Times New Roman"/>
          <w:b/>
          <w:color w:val="000000" w:themeColor="text1"/>
        </w:rPr>
      </w:pPr>
      <w:r w:rsidRPr="000762B0">
        <w:rPr>
          <w:rFonts w:cs="Times New Roman"/>
          <w:b/>
          <w:color w:val="3333FF"/>
        </w:rPr>
        <w:t>Chọn C</w:t>
      </w:r>
    </w:p>
    <w:p w:rsidR="000762B0" w:rsidRPr="000762B0" w:rsidRDefault="000762B0" w:rsidP="00C31C9D">
      <w:pPr>
        <w:spacing w:line="360" w:lineRule="auto"/>
        <w:ind w:left="992"/>
        <w:rPr>
          <w:rFonts w:cs="Times New Roman"/>
          <w:noProof/>
          <w:color w:val="000000" w:themeColor="text1"/>
        </w:rPr>
      </w:pPr>
      <w:r w:rsidRPr="000762B0">
        <w:rPr>
          <w:rFonts w:cs="Times New Roman"/>
          <w:noProof/>
          <w:color w:val="000000" w:themeColor="text1"/>
        </w:rPr>
        <w:t xml:space="preserve">Có </w:t>
      </w:r>
      <w:r w:rsidRPr="000762B0">
        <w:rPr>
          <w:rFonts w:eastAsia="Times New Roman" w:cs="Times New Roman"/>
          <w:color w:val="000000" w:themeColor="text1"/>
          <w:position w:val="-6"/>
          <w:szCs w:val="24"/>
        </w:rPr>
        <w:object w:dxaOrig="1215" w:dyaOrig="285">
          <v:shape id="_x0000_i1385" type="#_x0000_t75" style="width:60.75pt;height:14.25pt" o:ole="">
            <v:imagedata r:id="rId1908" o:title=""/>
          </v:shape>
          <o:OLEObject Type="Embed" ProgID="Equation.DSMT4" ShapeID="_x0000_i1385" DrawAspect="Content" ObjectID="_1800838734" r:id="rId1909"/>
        </w:object>
      </w:r>
      <w:r w:rsidRPr="000762B0">
        <w:rPr>
          <w:rFonts w:cs="Times New Roman"/>
          <w:noProof/>
          <w:color w:val="000000" w:themeColor="text1"/>
        </w:rPr>
        <w:t xml:space="preserve"> cách chọn một học sinh.</w:t>
      </w:r>
    </w:p>
    <w:p w:rsidR="000762B0" w:rsidRPr="000762B0" w:rsidRDefault="000762B0" w:rsidP="00C31C9D">
      <w:pPr>
        <w:tabs>
          <w:tab w:val="left" w:pos="992"/>
        </w:tabs>
        <w:spacing w:line="360" w:lineRule="auto"/>
        <w:ind w:left="992" w:hanging="992"/>
        <w:rPr>
          <w:rFonts w:cs="Times New Roman"/>
          <w:color w:val="000000" w:themeColor="text1"/>
        </w:rPr>
      </w:pPr>
      <w:r w:rsidRPr="000762B0">
        <w:rPr>
          <w:rFonts w:cs="Times New Roman"/>
          <w:b/>
          <w:color w:val="0000FF"/>
        </w:rPr>
        <w:t xml:space="preserve">Câu 7: </w:t>
      </w:r>
      <w:r w:rsidRPr="000762B0">
        <w:rPr>
          <w:rFonts w:cs="Times New Roman"/>
          <w:color w:val="000000" w:themeColor="text1"/>
          <w:lang w:val="vi-VN"/>
        </w:rPr>
        <w:t>Cho hàm số</w:t>
      </w:r>
      <w:r w:rsidRPr="000762B0">
        <w:rPr>
          <w:rFonts w:cs="Times New Roman"/>
          <w:color w:val="000000" w:themeColor="text1"/>
        </w:rPr>
        <w:t xml:space="preserve"> bậc ba</w:t>
      </w:r>
      <w:r w:rsidRPr="000762B0">
        <w:rPr>
          <w:rFonts w:cs="Times New Roman"/>
          <w:color w:val="000000" w:themeColor="text1"/>
          <w:lang w:val="vi-VN"/>
        </w:rPr>
        <w:t xml:space="preserve"> </w:t>
      </w:r>
      <w:r w:rsidRPr="000762B0">
        <w:rPr>
          <w:rFonts w:eastAsia="Times New Roman" w:cs="Times New Roman"/>
          <w:color w:val="000000" w:themeColor="text1"/>
          <w:position w:val="-14"/>
          <w:szCs w:val="24"/>
        </w:rPr>
        <w:object w:dxaOrig="960" w:dyaOrig="405">
          <v:shape id="_x0000_i1386" type="#_x0000_t75" style="width:48pt;height:20.25pt" o:ole="">
            <v:imagedata r:id="rId25" o:title=""/>
          </v:shape>
          <o:OLEObject Type="Embed" ProgID="Equation.DSMT4" ShapeID="_x0000_i1386" DrawAspect="Content" ObjectID="_1800838735" r:id="rId1910"/>
        </w:object>
      </w:r>
      <w:r w:rsidRPr="000762B0">
        <w:rPr>
          <w:rFonts w:cs="Times New Roman"/>
          <w:color w:val="000000" w:themeColor="text1"/>
          <w:lang w:val="vi-VN"/>
        </w:rPr>
        <w:t xml:space="preserve"> có </w:t>
      </w:r>
      <w:r w:rsidRPr="000762B0">
        <w:rPr>
          <w:rFonts w:cs="Times New Roman"/>
          <w:color w:val="000000" w:themeColor="text1"/>
        </w:rPr>
        <w:t>đồ thị là đường cong hình bên.</w:t>
      </w:r>
    </w:p>
    <w:p w:rsidR="000762B0" w:rsidRPr="000762B0" w:rsidRDefault="000762B0" w:rsidP="00C31C9D">
      <w:pPr>
        <w:spacing w:line="360" w:lineRule="auto"/>
        <w:ind w:left="992" w:hanging="992"/>
        <w:jc w:val="center"/>
        <w:rPr>
          <w:rFonts w:cs="Times New Roman"/>
          <w:color w:val="000000" w:themeColor="text1"/>
        </w:rPr>
      </w:pPr>
      <w:r w:rsidRPr="000762B0">
        <w:rPr>
          <w:rFonts w:eastAsia="Calibri" w:cs="Times New Roman"/>
          <w:noProof/>
          <w:color w:val="000000" w:themeColor="text1"/>
        </w:rPr>
        <w:drawing>
          <wp:inline distT="0" distB="0" distL="0" distR="0" wp14:anchorId="6C81C67D" wp14:editId="49A89CE0">
            <wp:extent cx="1743075" cy="1924050"/>
            <wp:effectExtent l="0" t="0" r="9525" b="0"/>
            <wp:docPr id="25" name="Picture 25"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graph of a function  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43075" cy="1924050"/>
                    </a:xfrm>
                    <a:prstGeom prst="rect">
                      <a:avLst/>
                    </a:prstGeom>
                    <a:noFill/>
                    <a:ln>
                      <a:noFill/>
                    </a:ln>
                  </pic:spPr>
                </pic:pic>
              </a:graphicData>
            </a:graphic>
          </wp:inline>
        </w:drawing>
      </w:r>
    </w:p>
    <w:p w:rsidR="000762B0" w:rsidRPr="000762B0" w:rsidRDefault="000762B0" w:rsidP="00C31C9D">
      <w:pPr>
        <w:spacing w:line="360" w:lineRule="auto"/>
        <w:ind w:left="992"/>
        <w:rPr>
          <w:rFonts w:eastAsia="Calibri" w:cs="Times New Roman"/>
          <w:b/>
          <w:color w:val="000000" w:themeColor="text1"/>
        </w:rPr>
      </w:pPr>
      <w:r w:rsidRPr="000762B0">
        <w:rPr>
          <w:rFonts w:eastAsia="Calibri" w:cs="Times New Roman"/>
          <w:color w:val="000000" w:themeColor="text1"/>
        </w:rPr>
        <w:t>Hàm số đã cho nghịch biến trên khoảng nào dưới đây?</w:t>
      </w:r>
    </w:p>
    <w:p w:rsidR="000762B0" w:rsidRPr="000762B0" w:rsidRDefault="000762B0" w:rsidP="00C31C9D">
      <w:pPr>
        <w:tabs>
          <w:tab w:val="left" w:pos="3402"/>
          <w:tab w:val="left" w:pos="5669"/>
          <w:tab w:val="left" w:pos="7937"/>
        </w:tabs>
        <w:spacing w:line="360" w:lineRule="auto"/>
        <w:ind w:left="992"/>
        <w:rPr>
          <w:rFonts w:eastAsia="Calibri" w:cs="Times New Roman"/>
          <w:color w:val="000000" w:themeColor="text1"/>
        </w:rPr>
      </w:pPr>
      <w:r w:rsidRPr="000762B0">
        <w:rPr>
          <w:rFonts w:eastAsia="Calibri" w:cs="Times New Roman"/>
          <w:b/>
          <w:color w:val="0000FF"/>
          <w:lang w:val="vi-VN"/>
        </w:rPr>
        <w:t xml:space="preserve">A. </w:t>
      </w:r>
      <w:r w:rsidRPr="000762B0">
        <w:rPr>
          <w:rFonts w:eastAsia="Times New Roman" w:cs="Times New Roman"/>
          <w:color w:val="000000" w:themeColor="text1"/>
          <w:position w:val="-14"/>
          <w:szCs w:val="24"/>
        </w:rPr>
        <w:object w:dxaOrig="765" w:dyaOrig="405">
          <v:shape id="_x0000_i1387" type="#_x0000_t75" style="width:38.25pt;height:20.25pt" o:ole="">
            <v:imagedata r:id="rId28" o:title=""/>
          </v:shape>
          <o:OLEObject Type="Embed" ProgID="Equation.DSMT4" ShapeID="_x0000_i1387" DrawAspect="Content" ObjectID="_1800838736" r:id="rId1911"/>
        </w:object>
      </w:r>
      <w:r w:rsidRPr="000762B0">
        <w:rPr>
          <w:rFonts w:eastAsia="Calibri" w:cs="Times New Roman"/>
          <w:color w:val="000000" w:themeColor="text1"/>
          <w:lang w:val="vi-VN"/>
        </w:rPr>
        <w:t>.</w:t>
      </w:r>
      <w:r w:rsidRPr="000762B0">
        <w:rPr>
          <w:rFonts w:eastAsia="Calibri" w:cs="Times New Roman"/>
          <w:b/>
          <w:color w:val="000000" w:themeColor="text1"/>
          <w:lang w:val="vi-VN"/>
        </w:rPr>
        <w:tab/>
      </w:r>
      <w:r w:rsidRPr="000762B0">
        <w:rPr>
          <w:rFonts w:eastAsia="Calibri" w:cs="Times New Roman"/>
          <w:b/>
          <w:color w:val="0000FF"/>
          <w:lang w:val="vi-VN"/>
        </w:rPr>
        <w:t xml:space="preserve">B. </w:t>
      </w:r>
      <w:r w:rsidRPr="000762B0">
        <w:rPr>
          <w:rFonts w:eastAsia="Times New Roman" w:cs="Times New Roman"/>
          <w:color w:val="000000" w:themeColor="text1"/>
          <w:position w:val="-14"/>
          <w:szCs w:val="24"/>
        </w:rPr>
        <w:object w:dxaOrig="780" w:dyaOrig="405">
          <v:shape id="_x0000_i1388" type="#_x0000_t75" style="width:39pt;height:20.25pt" o:ole="">
            <v:imagedata r:id="rId30" o:title=""/>
          </v:shape>
          <o:OLEObject Type="Embed" ProgID="Equation.DSMT4" ShapeID="_x0000_i1388" DrawAspect="Content" ObjectID="_1800838737" r:id="rId1912"/>
        </w:object>
      </w:r>
      <w:r w:rsidRPr="000762B0">
        <w:rPr>
          <w:rFonts w:eastAsia="Calibri" w:cs="Times New Roman"/>
          <w:color w:val="000000" w:themeColor="text1"/>
          <w:lang w:val="vi-VN"/>
        </w:rPr>
        <w:t>.</w:t>
      </w:r>
      <w:r w:rsidRPr="000762B0">
        <w:rPr>
          <w:rFonts w:eastAsia="Calibri" w:cs="Times New Roman"/>
          <w:b/>
          <w:color w:val="000000" w:themeColor="text1"/>
          <w:lang w:val="vi-VN"/>
        </w:rPr>
        <w:tab/>
      </w:r>
      <w:r w:rsidRPr="000762B0">
        <w:rPr>
          <w:rFonts w:eastAsia="Calibri" w:cs="Times New Roman"/>
          <w:b/>
          <w:color w:val="0000FF"/>
          <w:lang w:val="vi-VN"/>
        </w:rPr>
        <w:t xml:space="preserve">C. </w:t>
      </w:r>
      <w:r w:rsidRPr="000762B0">
        <w:rPr>
          <w:rFonts w:eastAsia="Times New Roman" w:cs="Times New Roman"/>
          <w:color w:val="000000" w:themeColor="text1"/>
          <w:position w:val="-14"/>
          <w:szCs w:val="24"/>
        </w:rPr>
        <w:object w:dxaOrig="660" w:dyaOrig="405">
          <v:shape id="_x0000_i1389" type="#_x0000_t75" style="width:33pt;height:20.25pt" o:ole="">
            <v:imagedata r:id="rId32" o:title=""/>
          </v:shape>
          <o:OLEObject Type="Embed" ProgID="Equation.DSMT4" ShapeID="_x0000_i1389" DrawAspect="Content" ObjectID="_1800838738" r:id="rId1913"/>
        </w:object>
      </w:r>
      <w:r w:rsidRPr="000762B0">
        <w:rPr>
          <w:rFonts w:eastAsia="Calibri" w:cs="Times New Roman"/>
          <w:color w:val="000000" w:themeColor="text1"/>
          <w:lang w:val="vi-VN"/>
        </w:rPr>
        <w:t>.</w:t>
      </w:r>
      <w:r w:rsidRPr="000762B0">
        <w:rPr>
          <w:rFonts w:eastAsia="Calibri" w:cs="Times New Roman"/>
          <w:b/>
          <w:color w:val="000000" w:themeColor="text1"/>
          <w:lang w:val="vi-VN"/>
        </w:rPr>
        <w:tab/>
      </w:r>
      <w:r w:rsidRPr="000762B0">
        <w:rPr>
          <w:rFonts w:eastAsia="Calibri" w:cs="Times New Roman"/>
          <w:b/>
          <w:color w:val="0000FF"/>
          <w:u w:val="single"/>
          <w:lang w:val="vi-VN"/>
        </w:rPr>
        <w:t>D</w:t>
      </w:r>
      <w:r w:rsidRPr="000762B0">
        <w:rPr>
          <w:rFonts w:eastAsia="Calibri" w:cs="Times New Roman"/>
          <w:b/>
          <w:color w:val="0000FF"/>
          <w:lang w:val="vi-VN"/>
        </w:rPr>
        <w:t xml:space="preserve">. </w:t>
      </w:r>
      <w:r w:rsidRPr="000762B0">
        <w:rPr>
          <w:rFonts w:eastAsia="Times New Roman" w:cs="Times New Roman"/>
          <w:color w:val="000000" w:themeColor="text1"/>
          <w:position w:val="-14"/>
          <w:szCs w:val="24"/>
        </w:rPr>
        <w:object w:dxaOrig="585" w:dyaOrig="405">
          <v:shape id="_x0000_i1390" type="#_x0000_t75" style="width:29.25pt;height:20.25pt" o:ole="">
            <v:imagedata r:id="rId34" o:title=""/>
          </v:shape>
          <o:OLEObject Type="Embed" ProgID="Equation.DSMT4" ShapeID="_x0000_i1390" DrawAspect="Content" ObjectID="_1800838739" r:id="rId1914"/>
        </w:object>
      </w:r>
      <w:r w:rsidRPr="000762B0">
        <w:rPr>
          <w:rFonts w:eastAsia="Calibri" w:cs="Times New Roman"/>
          <w:color w:val="000000" w:themeColor="text1"/>
          <w:lang w:val="vi-VN"/>
        </w:rPr>
        <w:t>.</w:t>
      </w:r>
    </w:p>
    <w:p w:rsidR="000762B0" w:rsidRPr="000762B0" w:rsidRDefault="000762B0" w:rsidP="00F1094B">
      <w:pPr>
        <w:spacing w:line="360" w:lineRule="auto"/>
        <w:ind w:left="992"/>
        <w:jc w:val="center"/>
        <w:rPr>
          <w:rFonts w:eastAsia="Calibri" w:cs="Times New Roman"/>
          <w:b/>
          <w:color w:val="0000FF"/>
        </w:rPr>
      </w:pPr>
      <w:r w:rsidRPr="000762B0">
        <w:rPr>
          <w:rFonts w:eastAsia="Calibri" w:cs="Times New Roman"/>
          <w:b/>
          <w:color w:val="3333FF"/>
        </w:rPr>
        <w:t>Lời giải</w:t>
      </w:r>
    </w:p>
    <w:p w:rsidR="000762B0" w:rsidRPr="000762B0" w:rsidRDefault="000762B0" w:rsidP="00F1094B">
      <w:pPr>
        <w:spacing w:line="360" w:lineRule="auto"/>
        <w:ind w:left="992"/>
        <w:jc w:val="left"/>
        <w:rPr>
          <w:rFonts w:eastAsia="Times New Roman" w:cs="Times New Roman"/>
          <w:b/>
          <w:color w:val="000000" w:themeColor="text1"/>
        </w:rPr>
      </w:pPr>
      <w:r w:rsidRPr="000762B0">
        <w:rPr>
          <w:rFonts w:cs="Times New Roman"/>
          <w:b/>
          <w:color w:val="3333FF"/>
        </w:rPr>
        <w:lastRenderedPageBreak/>
        <w:t>Chọn D</w:t>
      </w:r>
    </w:p>
    <w:p w:rsidR="000762B0" w:rsidRPr="000762B0" w:rsidRDefault="000762B0" w:rsidP="00C31C9D">
      <w:pPr>
        <w:spacing w:line="360" w:lineRule="auto"/>
        <w:ind w:left="992"/>
        <w:rPr>
          <w:rFonts w:eastAsia="Calibri" w:cs="Times New Roman"/>
          <w:color w:val="000000" w:themeColor="text1"/>
        </w:rPr>
      </w:pPr>
      <w:r w:rsidRPr="000762B0">
        <w:rPr>
          <w:rFonts w:eastAsia="Calibri" w:cs="Times New Roman"/>
          <w:color w:val="000000" w:themeColor="text1"/>
        </w:rPr>
        <w:t xml:space="preserve">Từ đồ thị đã cho ta thấy hàm số nghịch biến trên khoảng </w:t>
      </w:r>
      <w:r w:rsidRPr="000762B0">
        <w:rPr>
          <w:rFonts w:eastAsia="Times New Roman" w:cs="Times New Roman"/>
          <w:color w:val="000000" w:themeColor="text1"/>
          <w:position w:val="-14"/>
          <w:szCs w:val="24"/>
        </w:rPr>
        <w:object w:dxaOrig="585" w:dyaOrig="405">
          <v:shape id="_x0000_i1391" type="#_x0000_t75" style="width:29.25pt;height:20.25pt" o:ole="">
            <v:imagedata r:id="rId342" o:title=""/>
          </v:shape>
          <o:OLEObject Type="Embed" ProgID="Equation.DSMT4" ShapeID="_x0000_i1391" DrawAspect="Content" ObjectID="_1800838740" r:id="rId1915"/>
        </w:object>
      </w:r>
      <w:r w:rsidRPr="000762B0">
        <w:rPr>
          <w:rFonts w:eastAsia="Calibri" w:cs="Times New Roman"/>
          <w:color w:val="000000" w:themeColor="text1"/>
        </w:rPr>
        <w:t>.</w:t>
      </w:r>
    </w:p>
    <w:p w:rsidR="000762B0" w:rsidRPr="000762B0" w:rsidRDefault="000762B0" w:rsidP="00C31C9D">
      <w:pPr>
        <w:tabs>
          <w:tab w:val="left" w:pos="992"/>
        </w:tabs>
        <w:spacing w:line="360" w:lineRule="auto"/>
        <w:ind w:left="992" w:hanging="992"/>
        <w:rPr>
          <w:rFonts w:eastAsia="Times New Roman" w:cs="Times New Roman"/>
          <w:color w:val="000000" w:themeColor="text1"/>
        </w:rPr>
      </w:pPr>
      <w:r w:rsidRPr="000762B0">
        <w:rPr>
          <w:rFonts w:cs="Times New Roman"/>
          <w:b/>
          <w:color w:val="0000FF"/>
        </w:rPr>
        <w:t xml:space="preserve">Câu 8: </w:t>
      </w:r>
      <w:r w:rsidRPr="000762B0">
        <w:rPr>
          <w:rFonts w:cs="Times New Roman"/>
          <w:color w:val="000000" w:themeColor="text1"/>
        </w:rPr>
        <w:t xml:space="preserve">Cho hình chóp </w:t>
      </w:r>
      <w:r w:rsidRPr="000762B0">
        <w:rPr>
          <w:rFonts w:cs="Times New Roman"/>
          <w:color w:val="000000" w:themeColor="text1"/>
          <w:lang w:val="vi-VN"/>
        </w:rPr>
        <w:t xml:space="preserve">tam giác đều </w:t>
      </w:r>
      <w:r w:rsidRPr="000762B0">
        <w:rPr>
          <w:rFonts w:eastAsia="Times New Roman" w:cs="Times New Roman"/>
          <w:color w:val="000000" w:themeColor="text1"/>
          <w:position w:val="-6"/>
          <w:szCs w:val="24"/>
        </w:rPr>
        <w:object w:dxaOrig="735" w:dyaOrig="285">
          <v:shape id="_x0000_i1392" type="#_x0000_t75" style="width:36.75pt;height:14.25pt" o:ole="">
            <v:imagedata r:id="rId1566" o:title=""/>
          </v:shape>
          <o:OLEObject Type="Embed" ProgID="Equation.DSMT4" ShapeID="_x0000_i1392" DrawAspect="Content" ObjectID="_1800838741" r:id="rId1916"/>
        </w:object>
      </w:r>
      <w:r w:rsidRPr="000762B0">
        <w:rPr>
          <w:rFonts w:cs="Times New Roman"/>
          <w:color w:val="000000" w:themeColor="text1"/>
          <w:lang w:val="vi-VN"/>
        </w:rPr>
        <w:t xml:space="preserve">. Mặt bên </w:t>
      </w:r>
      <w:r w:rsidRPr="000762B0">
        <w:rPr>
          <w:rFonts w:eastAsia="Times New Roman" w:cs="Times New Roman"/>
          <w:color w:val="000000" w:themeColor="text1"/>
          <w:position w:val="-6"/>
          <w:szCs w:val="24"/>
        </w:rPr>
        <w:object w:dxaOrig="525" w:dyaOrig="285">
          <v:shape id="_x0000_i1393" type="#_x0000_t75" style="width:26.25pt;height:14.25pt" o:ole="">
            <v:imagedata r:id="rId1656" o:title=""/>
          </v:shape>
          <o:OLEObject Type="Embed" ProgID="Equation.DSMT4" ShapeID="_x0000_i1393" DrawAspect="Content" ObjectID="_1800838742" r:id="rId1917"/>
        </w:object>
      </w:r>
      <w:r w:rsidRPr="000762B0">
        <w:rPr>
          <w:rFonts w:cs="Times New Roman"/>
          <w:color w:val="000000" w:themeColor="text1"/>
        </w:rPr>
        <w:t xml:space="preserve"> là tam giác</w:t>
      </w:r>
      <w:r w:rsidRPr="000762B0">
        <w:rPr>
          <w:rFonts w:cs="Times New Roman"/>
          <w:color w:val="000000" w:themeColor="text1"/>
          <w:lang w:val="vi-VN"/>
        </w:rPr>
        <w:t xml:space="preserve"> gì</w:t>
      </w:r>
      <w:r w:rsidRPr="000762B0">
        <w:rPr>
          <w:rFonts w:cs="Times New Roman"/>
          <w:color w:val="000000" w:themeColor="text1"/>
        </w:rPr>
        <w:t>?</w:t>
      </w:r>
    </w:p>
    <w:p w:rsidR="000762B0" w:rsidRPr="000762B0" w:rsidRDefault="000762B0" w:rsidP="00C31C9D">
      <w:pPr>
        <w:tabs>
          <w:tab w:val="left" w:pos="3402"/>
          <w:tab w:val="left" w:pos="5669"/>
          <w:tab w:val="left" w:pos="7937"/>
        </w:tabs>
        <w:spacing w:line="360" w:lineRule="auto"/>
        <w:ind w:left="992"/>
        <w:rPr>
          <w:rFonts w:eastAsia="Calibri" w:cs="Times New Roman"/>
          <w:color w:val="000000" w:themeColor="text1"/>
        </w:rPr>
      </w:pPr>
      <w:r w:rsidRPr="000762B0">
        <w:rPr>
          <w:rFonts w:eastAsia="Calibri" w:cs="Times New Roman"/>
          <w:b/>
          <w:color w:val="0000FF"/>
          <w:lang w:val="vi-VN"/>
        </w:rPr>
        <w:t xml:space="preserve">A. </w:t>
      </w:r>
      <w:r w:rsidRPr="000762B0">
        <w:rPr>
          <w:rFonts w:eastAsia="Calibri" w:cs="Times New Roman"/>
          <w:color w:val="000000" w:themeColor="text1"/>
          <w:lang w:val="vi-VN"/>
        </w:rPr>
        <w:t>Đều.</w:t>
      </w:r>
      <w:r w:rsidRPr="000762B0">
        <w:rPr>
          <w:rFonts w:eastAsia="Calibri" w:cs="Times New Roman"/>
          <w:b/>
          <w:color w:val="000000" w:themeColor="text1"/>
          <w:lang w:val="vi-VN"/>
        </w:rPr>
        <w:tab/>
      </w:r>
      <w:r w:rsidRPr="000762B0">
        <w:rPr>
          <w:rFonts w:eastAsia="Calibri" w:cs="Times New Roman"/>
          <w:b/>
          <w:color w:val="0000FF"/>
          <w:lang w:val="vi-VN"/>
        </w:rPr>
        <w:t xml:space="preserve">B. </w:t>
      </w:r>
      <w:r w:rsidRPr="000762B0">
        <w:rPr>
          <w:rFonts w:eastAsia="Calibri" w:cs="Times New Roman"/>
          <w:color w:val="000000" w:themeColor="text1"/>
          <w:lang w:val="vi-VN"/>
        </w:rPr>
        <w:t>Vuông.</w:t>
      </w:r>
      <w:r w:rsidRPr="000762B0">
        <w:rPr>
          <w:rFonts w:eastAsia="Calibri" w:cs="Times New Roman"/>
          <w:b/>
          <w:color w:val="000000" w:themeColor="text1"/>
          <w:lang w:val="vi-VN"/>
        </w:rPr>
        <w:tab/>
      </w:r>
      <w:r w:rsidRPr="000762B0">
        <w:rPr>
          <w:rFonts w:eastAsia="Calibri" w:cs="Times New Roman"/>
          <w:b/>
          <w:color w:val="0000FF"/>
          <w:lang w:val="vi-VN"/>
        </w:rPr>
        <w:t xml:space="preserve">C. </w:t>
      </w:r>
      <w:r w:rsidRPr="000762B0">
        <w:rPr>
          <w:rFonts w:eastAsia="Calibri" w:cs="Times New Roman"/>
          <w:color w:val="000000" w:themeColor="text1"/>
          <w:lang w:val="vi-VN"/>
        </w:rPr>
        <w:t>Vuông cân.</w:t>
      </w:r>
      <w:r w:rsidRPr="000762B0">
        <w:rPr>
          <w:rFonts w:eastAsia="Calibri" w:cs="Times New Roman"/>
          <w:b/>
          <w:color w:val="000000" w:themeColor="text1"/>
          <w:lang w:val="vi-VN"/>
        </w:rPr>
        <w:tab/>
      </w:r>
      <w:r w:rsidRPr="000762B0">
        <w:rPr>
          <w:rFonts w:eastAsia="Calibri" w:cs="Times New Roman"/>
          <w:b/>
          <w:color w:val="0000FF"/>
          <w:u w:val="single"/>
          <w:lang w:val="vi-VN"/>
        </w:rPr>
        <w:t>D</w:t>
      </w:r>
      <w:r w:rsidRPr="000762B0">
        <w:rPr>
          <w:rFonts w:eastAsia="Calibri" w:cs="Times New Roman"/>
          <w:b/>
          <w:color w:val="0000FF"/>
          <w:lang w:val="vi-VN"/>
        </w:rPr>
        <w:t xml:space="preserve">. </w:t>
      </w:r>
      <w:r w:rsidRPr="000762B0">
        <w:rPr>
          <w:rFonts w:eastAsia="Calibri" w:cs="Times New Roman"/>
          <w:color w:val="000000" w:themeColor="text1"/>
          <w:lang w:val="vi-VN"/>
        </w:rPr>
        <w:t>Cân.</w:t>
      </w:r>
    </w:p>
    <w:p w:rsidR="000762B0" w:rsidRPr="000762B0" w:rsidRDefault="000762B0" w:rsidP="00F1094B">
      <w:pPr>
        <w:spacing w:line="360" w:lineRule="auto"/>
        <w:ind w:left="992"/>
        <w:jc w:val="center"/>
        <w:rPr>
          <w:rFonts w:eastAsia="Calibri" w:cs="Times New Roman"/>
          <w:b/>
          <w:color w:val="0000FF"/>
        </w:rPr>
      </w:pPr>
      <w:r w:rsidRPr="000762B0">
        <w:rPr>
          <w:rFonts w:eastAsia="Calibri" w:cs="Times New Roman"/>
          <w:b/>
          <w:color w:val="3333FF"/>
        </w:rPr>
        <w:t>Lời giải</w:t>
      </w:r>
    </w:p>
    <w:p w:rsidR="000762B0" w:rsidRPr="000762B0" w:rsidRDefault="000762B0" w:rsidP="00F1094B">
      <w:pPr>
        <w:spacing w:line="360" w:lineRule="auto"/>
        <w:ind w:left="992"/>
        <w:jc w:val="left"/>
        <w:rPr>
          <w:rFonts w:eastAsia="Times New Roman" w:cs="Times New Roman"/>
          <w:b/>
          <w:color w:val="000000" w:themeColor="text1"/>
        </w:rPr>
      </w:pPr>
      <w:r w:rsidRPr="000762B0">
        <w:rPr>
          <w:rFonts w:cs="Times New Roman"/>
          <w:b/>
          <w:color w:val="3333FF"/>
        </w:rPr>
        <w:t>Chọn D</w:t>
      </w:r>
    </w:p>
    <w:p w:rsidR="000762B0" w:rsidRPr="000762B0" w:rsidRDefault="000762B0" w:rsidP="00C31C9D">
      <w:pPr>
        <w:spacing w:line="360" w:lineRule="auto"/>
        <w:ind w:left="992"/>
        <w:rPr>
          <w:rFonts w:cs="Times New Roman"/>
          <w:b/>
          <w:color w:val="000000" w:themeColor="text1"/>
        </w:rPr>
      </w:pPr>
      <w:r w:rsidRPr="000762B0">
        <w:rPr>
          <w:rFonts w:cs="Times New Roman"/>
          <w:color w:val="000000" w:themeColor="text1"/>
        </w:rPr>
        <w:t xml:space="preserve">Hình chóp </w:t>
      </w:r>
      <w:r w:rsidRPr="000762B0">
        <w:rPr>
          <w:rFonts w:cs="Times New Roman"/>
          <w:color w:val="000000" w:themeColor="text1"/>
          <w:lang w:val="vi-VN"/>
        </w:rPr>
        <w:t xml:space="preserve">tam giác đều có các mặt bên </w:t>
      </w:r>
      <w:r w:rsidRPr="000762B0">
        <w:rPr>
          <w:rFonts w:cs="Times New Roman"/>
          <w:color w:val="000000" w:themeColor="text1"/>
        </w:rPr>
        <w:t xml:space="preserve">là </w:t>
      </w:r>
      <w:r w:rsidRPr="000762B0">
        <w:rPr>
          <w:rFonts w:cs="Times New Roman"/>
          <w:color w:val="000000" w:themeColor="text1"/>
          <w:lang w:val="vi-VN"/>
        </w:rPr>
        <w:t xml:space="preserve">các </w:t>
      </w:r>
      <w:r w:rsidRPr="000762B0">
        <w:rPr>
          <w:rFonts w:cs="Times New Roman"/>
          <w:color w:val="000000" w:themeColor="text1"/>
        </w:rPr>
        <w:t>tam giác</w:t>
      </w:r>
      <w:r w:rsidRPr="000762B0">
        <w:rPr>
          <w:rFonts w:cs="Times New Roman"/>
          <w:color w:val="000000" w:themeColor="text1"/>
          <w:lang w:val="vi-VN"/>
        </w:rPr>
        <w:t xml:space="preserve"> cân.</w:t>
      </w:r>
    </w:p>
    <w:p w:rsidR="000762B0" w:rsidRPr="000762B0" w:rsidRDefault="000762B0" w:rsidP="00C31C9D">
      <w:pPr>
        <w:tabs>
          <w:tab w:val="left" w:pos="992"/>
        </w:tabs>
        <w:spacing w:line="360" w:lineRule="auto"/>
        <w:ind w:left="992" w:hanging="992"/>
        <w:rPr>
          <w:rFonts w:eastAsia="Times New Roman" w:cs="Times New Roman"/>
          <w:color w:val="000000" w:themeColor="text1"/>
        </w:rPr>
      </w:pPr>
      <w:r w:rsidRPr="000762B0">
        <w:rPr>
          <w:rFonts w:cs="Times New Roman"/>
          <w:b/>
          <w:color w:val="0000FF"/>
        </w:rPr>
        <w:t xml:space="preserve">Câu 9: </w:t>
      </w:r>
      <w:r w:rsidRPr="000762B0">
        <w:rPr>
          <w:rFonts w:cs="Times New Roman"/>
          <w:color w:val="000000" w:themeColor="text1"/>
        </w:rPr>
        <w:t xml:space="preserve">Một </w:t>
      </w:r>
      <w:r w:rsidRPr="000762B0">
        <w:rPr>
          <w:rFonts w:cs="Times New Roman"/>
          <w:color w:val="000000" w:themeColor="text1"/>
          <w:lang w:val="vi-VN"/>
        </w:rPr>
        <w:t xml:space="preserve">vật </w:t>
      </w:r>
      <w:r w:rsidRPr="000762B0">
        <w:rPr>
          <w:rFonts w:cs="Times New Roman"/>
          <w:color w:val="000000" w:themeColor="text1"/>
        </w:rPr>
        <w:t xml:space="preserve">chuyển động có phương trình </w:t>
      </w:r>
      <w:r w:rsidRPr="000762B0">
        <w:rPr>
          <w:rFonts w:eastAsia="Times New Roman" w:cs="Times New Roman"/>
          <w:color w:val="000000" w:themeColor="text1"/>
          <w:position w:val="-14"/>
          <w:szCs w:val="24"/>
        </w:rPr>
        <w:object w:dxaOrig="1260" w:dyaOrig="405">
          <v:shape id="_x0000_i1394" type="#_x0000_t75" style="width:63pt;height:20.25pt" o:ole="">
            <v:imagedata r:id="rId1658" o:title=""/>
          </v:shape>
          <o:OLEObject Type="Embed" ProgID="Equation.DSMT4" ShapeID="_x0000_i1394" DrawAspect="Content" ObjectID="_1800838743" r:id="rId1918"/>
        </w:object>
      </w:r>
      <w:r w:rsidRPr="000762B0">
        <w:rPr>
          <w:rFonts w:cs="Times New Roman"/>
          <w:color w:val="000000" w:themeColor="text1"/>
        </w:rPr>
        <w:t xml:space="preserve">. Khi đó, </w:t>
      </w:r>
      <w:r w:rsidRPr="000762B0">
        <w:rPr>
          <w:rFonts w:cs="Times New Roman"/>
          <w:color w:val="000000" w:themeColor="text1"/>
          <w:lang w:val="vi-VN"/>
        </w:rPr>
        <w:t>vận</w:t>
      </w:r>
      <w:r w:rsidRPr="000762B0">
        <w:rPr>
          <w:rFonts w:cs="Times New Roman"/>
          <w:color w:val="000000" w:themeColor="text1"/>
        </w:rPr>
        <w:t xml:space="preserve"> tốc tức thời tại thời điểm </w:t>
      </w:r>
      <w:r w:rsidRPr="000762B0">
        <w:rPr>
          <w:rFonts w:eastAsia="Times New Roman" w:cs="Times New Roman"/>
          <w:color w:val="000000" w:themeColor="text1"/>
          <w:position w:val="-6"/>
          <w:szCs w:val="24"/>
        </w:rPr>
        <w:object w:dxaOrig="135" w:dyaOrig="240">
          <v:shape id="_x0000_i1395" type="#_x0000_t75" style="width:6.75pt;height:12pt" o:ole="">
            <v:imagedata r:id="rId1660" o:title=""/>
          </v:shape>
          <o:OLEObject Type="Embed" ProgID="Equation.DSMT4" ShapeID="_x0000_i1395" DrawAspect="Content" ObjectID="_1800838744" r:id="rId1919"/>
        </w:object>
      </w:r>
      <w:r w:rsidRPr="000762B0">
        <w:rPr>
          <w:rFonts w:cs="Times New Roman"/>
          <w:color w:val="000000" w:themeColor="text1"/>
          <w:lang w:val="vi-VN"/>
        </w:rPr>
        <w:t xml:space="preserve"> của vật</w:t>
      </w:r>
      <w:r w:rsidRPr="000762B0">
        <w:rPr>
          <w:rFonts w:cs="Times New Roman"/>
          <w:color w:val="000000" w:themeColor="text1"/>
        </w:rPr>
        <w:t xml:space="preserve"> là:</w:t>
      </w:r>
    </w:p>
    <w:p w:rsidR="000762B0" w:rsidRPr="000762B0" w:rsidRDefault="000762B0" w:rsidP="00C31C9D">
      <w:pPr>
        <w:tabs>
          <w:tab w:val="left" w:pos="3402"/>
          <w:tab w:val="left" w:pos="5669"/>
          <w:tab w:val="left" w:pos="7937"/>
        </w:tabs>
        <w:spacing w:line="360" w:lineRule="auto"/>
        <w:ind w:left="992"/>
        <w:rPr>
          <w:rFonts w:cs="Times New Roman"/>
          <w:b/>
          <w:color w:val="000000" w:themeColor="text1"/>
        </w:rPr>
      </w:pPr>
      <w:r w:rsidRPr="000762B0">
        <w:rPr>
          <w:rFonts w:cs="Times New Roman"/>
          <w:b/>
          <w:color w:val="0000FF"/>
          <w:u w:val="single"/>
        </w:rPr>
        <w:t>A</w:t>
      </w:r>
      <w:r w:rsidRPr="000762B0">
        <w:rPr>
          <w:rFonts w:cs="Times New Roman"/>
          <w:b/>
          <w:color w:val="0000FF"/>
        </w:rPr>
        <w:t xml:space="preserve">. </w:t>
      </w:r>
      <w:r w:rsidRPr="000762B0">
        <w:rPr>
          <w:rFonts w:eastAsia="Times New Roman" w:cs="Times New Roman"/>
          <w:color w:val="000000" w:themeColor="text1"/>
          <w:position w:val="-14"/>
          <w:szCs w:val="24"/>
        </w:rPr>
        <w:object w:dxaOrig="1380" w:dyaOrig="405">
          <v:shape id="_x0000_i1396" type="#_x0000_t75" style="width:69pt;height:20.25pt" o:ole="">
            <v:imagedata r:id="rId1662" o:title=""/>
          </v:shape>
          <o:OLEObject Type="Embed" ProgID="Equation.DSMT4" ShapeID="_x0000_i1396" DrawAspect="Content" ObjectID="_1800838745" r:id="rId1920"/>
        </w:object>
      </w:r>
      <w:r w:rsidRPr="000762B0">
        <w:rPr>
          <w:rFonts w:cs="Times New Roman"/>
          <w:color w:val="000000" w:themeColor="text1"/>
          <w:lang w:val="vi-VN"/>
        </w:rPr>
        <w:t>.</w:t>
      </w:r>
      <w:r w:rsidRPr="000762B0">
        <w:rPr>
          <w:rFonts w:cs="Times New Roman"/>
          <w:color w:val="000000" w:themeColor="text1"/>
        </w:rPr>
        <w:tab/>
      </w:r>
      <w:r w:rsidRPr="000762B0">
        <w:rPr>
          <w:rFonts w:cs="Times New Roman"/>
          <w:b/>
          <w:color w:val="0000FF"/>
        </w:rPr>
        <w:t xml:space="preserve">B. </w:t>
      </w:r>
      <w:r w:rsidRPr="000762B0">
        <w:rPr>
          <w:rFonts w:eastAsia="Times New Roman" w:cs="Times New Roman"/>
          <w:color w:val="000000" w:themeColor="text1"/>
          <w:position w:val="-14"/>
          <w:szCs w:val="24"/>
        </w:rPr>
        <w:object w:dxaOrig="1395" w:dyaOrig="405">
          <v:shape id="_x0000_i1397" type="#_x0000_t75" style="width:69.75pt;height:20.25pt" o:ole="">
            <v:imagedata r:id="rId1664" o:title=""/>
          </v:shape>
          <o:OLEObject Type="Embed" ProgID="Equation.DSMT4" ShapeID="_x0000_i1397" DrawAspect="Content" ObjectID="_1800838746" r:id="rId1921"/>
        </w:object>
      </w:r>
      <w:r w:rsidRPr="000762B0">
        <w:rPr>
          <w:rFonts w:cs="Times New Roman"/>
          <w:color w:val="000000" w:themeColor="text1"/>
        </w:rPr>
        <w:t>.</w:t>
      </w:r>
    </w:p>
    <w:p w:rsidR="000762B0" w:rsidRPr="000762B0" w:rsidRDefault="000762B0" w:rsidP="00C31C9D">
      <w:pPr>
        <w:tabs>
          <w:tab w:val="left" w:pos="3402"/>
          <w:tab w:val="left" w:pos="5669"/>
          <w:tab w:val="left" w:pos="7937"/>
        </w:tabs>
        <w:spacing w:line="360" w:lineRule="auto"/>
        <w:ind w:left="992"/>
        <w:rPr>
          <w:rFonts w:cs="Times New Roman"/>
          <w:color w:val="000000" w:themeColor="text1"/>
          <w:lang w:val="vi-VN"/>
        </w:rPr>
      </w:pPr>
      <w:r w:rsidRPr="000762B0">
        <w:rPr>
          <w:rFonts w:cs="Times New Roman"/>
          <w:b/>
          <w:color w:val="0000FF"/>
        </w:rPr>
        <w:t xml:space="preserve">C. </w:t>
      </w:r>
      <w:r w:rsidRPr="000762B0">
        <w:rPr>
          <w:rFonts w:eastAsia="Times New Roman" w:cs="Times New Roman"/>
          <w:color w:val="000000" w:themeColor="text1"/>
          <w:position w:val="-14"/>
          <w:szCs w:val="24"/>
        </w:rPr>
        <w:object w:dxaOrig="1275" w:dyaOrig="405">
          <v:shape id="_x0000_i1398" type="#_x0000_t75" style="width:63.75pt;height:20.25pt" o:ole="">
            <v:imagedata r:id="rId1666" o:title=""/>
          </v:shape>
          <o:OLEObject Type="Embed" ProgID="Equation.DSMT4" ShapeID="_x0000_i1398" DrawAspect="Content" ObjectID="_1800838747" r:id="rId1922"/>
        </w:object>
      </w:r>
      <w:r w:rsidRPr="000762B0">
        <w:rPr>
          <w:rFonts w:cs="Times New Roman"/>
          <w:color w:val="000000" w:themeColor="text1"/>
        </w:rPr>
        <w:t>.</w:t>
      </w:r>
      <w:r w:rsidRPr="000762B0">
        <w:rPr>
          <w:rFonts w:cs="Times New Roman"/>
          <w:b/>
          <w:color w:val="000000" w:themeColor="text1"/>
        </w:rPr>
        <w:tab/>
      </w:r>
      <w:r w:rsidRPr="000762B0">
        <w:rPr>
          <w:rFonts w:cs="Times New Roman"/>
          <w:b/>
          <w:color w:val="0000FF"/>
        </w:rPr>
        <w:t xml:space="preserve">D. </w:t>
      </w:r>
      <w:r w:rsidRPr="000762B0">
        <w:rPr>
          <w:rFonts w:eastAsia="Times New Roman" w:cs="Times New Roman"/>
          <w:color w:val="000000" w:themeColor="text1"/>
          <w:position w:val="-14"/>
          <w:szCs w:val="24"/>
        </w:rPr>
        <w:object w:dxaOrig="1275" w:dyaOrig="405">
          <v:shape id="_x0000_i1399" type="#_x0000_t75" style="width:63.75pt;height:20.25pt" o:ole="">
            <v:imagedata r:id="rId1668" o:title=""/>
          </v:shape>
          <o:OLEObject Type="Embed" ProgID="Equation.DSMT4" ShapeID="_x0000_i1399" DrawAspect="Content" ObjectID="_1800838748" r:id="rId1923"/>
        </w:object>
      </w:r>
    </w:p>
    <w:p w:rsidR="000762B0" w:rsidRPr="000762B0" w:rsidRDefault="000762B0" w:rsidP="00F1094B">
      <w:pPr>
        <w:spacing w:line="360" w:lineRule="auto"/>
        <w:ind w:left="992"/>
        <w:jc w:val="center"/>
        <w:rPr>
          <w:rFonts w:eastAsia="Calibri" w:cs="Times New Roman"/>
          <w:b/>
          <w:color w:val="0000FF"/>
          <w:kern w:val="0"/>
        </w:rPr>
      </w:pPr>
      <w:r w:rsidRPr="000762B0">
        <w:rPr>
          <w:rFonts w:eastAsia="Calibri" w:cs="Times New Roman"/>
          <w:b/>
          <w:color w:val="3333FF"/>
        </w:rPr>
        <w:t>Lời giải</w:t>
      </w:r>
    </w:p>
    <w:p w:rsidR="000762B0" w:rsidRPr="000762B0" w:rsidRDefault="000762B0" w:rsidP="00F1094B">
      <w:pPr>
        <w:spacing w:line="360" w:lineRule="auto"/>
        <w:ind w:left="992"/>
        <w:jc w:val="left"/>
        <w:rPr>
          <w:rFonts w:eastAsia="Times New Roman" w:cs="Times New Roman"/>
          <w:b/>
          <w:color w:val="000000" w:themeColor="text1"/>
        </w:rPr>
      </w:pPr>
      <w:r w:rsidRPr="000762B0">
        <w:rPr>
          <w:rFonts w:cs="Times New Roman"/>
          <w:b/>
          <w:color w:val="3333FF"/>
        </w:rPr>
        <w:t>Chọn A</w:t>
      </w:r>
    </w:p>
    <w:p w:rsidR="000762B0" w:rsidRPr="000762B0" w:rsidRDefault="000762B0" w:rsidP="00C31C9D">
      <w:pPr>
        <w:spacing w:line="360" w:lineRule="auto"/>
        <w:ind w:left="992"/>
        <w:rPr>
          <w:rFonts w:cs="Times New Roman"/>
          <w:color w:val="000000" w:themeColor="text1"/>
          <w:lang w:val="vi-VN"/>
        </w:rPr>
      </w:pPr>
      <w:r w:rsidRPr="000762B0">
        <w:rPr>
          <w:rFonts w:cs="Times New Roman"/>
          <w:color w:val="000000" w:themeColor="text1"/>
          <w:lang w:val="vi-VN"/>
        </w:rPr>
        <w:t xml:space="preserve">Ta có </w:t>
      </w:r>
      <w:r w:rsidRPr="000762B0">
        <w:rPr>
          <w:rFonts w:eastAsia="Times New Roman" w:cs="Times New Roman"/>
          <w:color w:val="000000" w:themeColor="text1"/>
          <w:position w:val="-14"/>
          <w:szCs w:val="24"/>
        </w:rPr>
        <w:object w:dxaOrig="3120" w:dyaOrig="495">
          <v:shape id="_x0000_i1400" type="#_x0000_t75" style="width:156pt;height:24.75pt" o:ole="">
            <v:imagedata r:id="rId1924" o:title=""/>
          </v:shape>
          <o:OLEObject Type="Embed" ProgID="Equation.DSMT4" ShapeID="_x0000_i1400" DrawAspect="Content" ObjectID="_1800838749" r:id="rId1925"/>
        </w:object>
      </w:r>
      <w:r w:rsidRPr="000762B0">
        <w:rPr>
          <w:rFonts w:cs="Times New Roman"/>
          <w:color w:val="000000" w:themeColor="text1"/>
          <w:lang w:val="vi-VN"/>
        </w:rPr>
        <w:t>.</w:t>
      </w:r>
    </w:p>
    <w:p w:rsidR="000762B0" w:rsidRPr="000762B0" w:rsidRDefault="000762B0" w:rsidP="00C31C9D">
      <w:pPr>
        <w:tabs>
          <w:tab w:val="left" w:pos="992"/>
        </w:tabs>
        <w:spacing w:line="360" w:lineRule="auto"/>
        <w:ind w:left="992" w:hanging="992"/>
        <w:rPr>
          <w:rFonts w:eastAsia="Times New Roman" w:cs="Times New Roman"/>
          <w:color w:val="000000" w:themeColor="text1"/>
        </w:rPr>
      </w:pPr>
      <w:r w:rsidRPr="000762B0">
        <w:rPr>
          <w:rFonts w:cs="Times New Roman"/>
          <w:b/>
          <w:color w:val="0000FF"/>
        </w:rPr>
        <w:t xml:space="preserve">Câu 10: </w:t>
      </w:r>
      <w:r w:rsidRPr="000762B0">
        <w:rPr>
          <w:rFonts w:cs="Times New Roman"/>
          <w:color w:val="000000" w:themeColor="text1"/>
        </w:rPr>
        <w:t xml:space="preserve">Nghiệm của phương trình </w:t>
      </w:r>
      <w:r w:rsidRPr="000762B0">
        <w:rPr>
          <w:rFonts w:eastAsia="Times New Roman" w:cs="Times New Roman"/>
          <w:color w:val="000000" w:themeColor="text1"/>
          <w:position w:val="-24"/>
          <w:szCs w:val="24"/>
        </w:rPr>
        <w:object w:dxaOrig="1320" w:dyaOrig="615">
          <v:shape id="_x0000_i1401" type="#_x0000_t75" style="width:66pt;height:30.75pt" o:ole="">
            <v:imagedata r:id="rId1670" o:title=""/>
          </v:shape>
          <o:OLEObject Type="Embed" ProgID="Equation.DSMT4" ShapeID="_x0000_i1401" DrawAspect="Content" ObjectID="_1800838750" r:id="rId1926"/>
        </w:object>
      </w:r>
      <w:r w:rsidRPr="000762B0">
        <w:rPr>
          <w:rFonts w:cs="Times New Roman"/>
          <w:color w:val="000000" w:themeColor="text1"/>
        </w:rPr>
        <w:t xml:space="preserve"> là:</w:t>
      </w:r>
    </w:p>
    <w:p w:rsidR="000762B0" w:rsidRPr="000762B0" w:rsidRDefault="000762B0" w:rsidP="00C31C9D">
      <w:pPr>
        <w:tabs>
          <w:tab w:val="left" w:pos="3402"/>
          <w:tab w:val="left" w:pos="5669"/>
          <w:tab w:val="left" w:pos="7937"/>
        </w:tabs>
        <w:spacing w:line="360" w:lineRule="auto"/>
        <w:ind w:left="992"/>
        <w:rPr>
          <w:rFonts w:eastAsia="Calibri" w:cs="Times New Roman"/>
          <w:b/>
          <w:color w:val="000000" w:themeColor="text1"/>
          <w:lang w:val="vi-VN"/>
        </w:rPr>
      </w:pPr>
      <w:r w:rsidRPr="000762B0">
        <w:rPr>
          <w:rFonts w:eastAsia="Calibri" w:cs="Times New Roman"/>
          <w:b/>
          <w:color w:val="0000FF"/>
          <w:lang w:val="vi-VN"/>
        </w:rPr>
        <w:t xml:space="preserve">A. </w:t>
      </w:r>
      <w:r w:rsidRPr="000762B0">
        <w:rPr>
          <w:rFonts w:eastAsia="Times New Roman" w:cs="Times New Roman"/>
          <w:color w:val="000000" w:themeColor="text1"/>
          <w:position w:val="-24"/>
          <w:szCs w:val="24"/>
        </w:rPr>
        <w:object w:dxaOrig="2055" w:dyaOrig="615">
          <v:shape id="_x0000_i1402" type="#_x0000_t75" style="width:102.75pt;height:30.75pt" o:ole="">
            <v:imagedata r:id="rId1672" o:title=""/>
          </v:shape>
          <o:OLEObject Type="Embed" ProgID="Equation.DSMT4" ShapeID="_x0000_i1402" DrawAspect="Content" ObjectID="_1800838751" r:id="rId1927"/>
        </w:object>
      </w:r>
      <w:r w:rsidRPr="000762B0">
        <w:rPr>
          <w:rFonts w:eastAsia="Calibri" w:cs="Times New Roman"/>
          <w:color w:val="000000" w:themeColor="text1"/>
          <w:lang w:val="vi-VN"/>
        </w:rPr>
        <w:tab/>
      </w:r>
      <w:r w:rsidRPr="000762B0">
        <w:rPr>
          <w:rFonts w:eastAsia="Calibri" w:cs="Times New Roman"/>
          <w:b/>
          <w:color w:val="0000FF"/>
          <w:lang w:val="vi-VN"/>
        </w:rPr>
        <w:t xml:space="preserve">B. </w:t>
      </w:r>
      <w:r w:rsidRPr="000762B0">
        <w:rPr>
          <w:rFonts w:eastAsia="Times New Roman" w:cs="Times New Roman"/>
          <w:color w:val="000000" w:themeColor="text1"/>
          <w:position w:val="-24"/>
          <w:szCs w:val="24"/>
        </w:rPr>
        <w:object w:dxaOrig="1905" w:dyaOrig="615">
          <v:shape id="_x0000_i1403" type="#_x0000_t75" style="width:95.25pt;height:30.75pt" o:ole="">
            <v:imagedata r:id="rId1674" o:title=""/>
          </v:shape>
          <o:OLEObject Type="Embed" ProgID="Equation.DSMT4" ShapeID="_x0000_i1403" DrawAspect="Content" ObjectID="_1800838752" r:id="rId1928"/>
        </w:object>
      </w:r>
    </w:p>
    <w:p w:rsidR="000762B0" w:rsidRPr="000762B0" w:rsidRDefault="000762B0" w:rsidP="00C31C9D">
      <w:pPr>
        <w:tabs>
          <w:tab w:val="left" w:pos="3402"/>
          <w:tab w:val="left" w:pos="5669"/>
          <w:tab w:val="left" w:pos="7937"/>
        </w:tabs>
        <w:spacing w:line="360" w:lineRule="auto"/>
        <w:ind w:left="992"/>
        <w:rPr>
          <w:rFonts w:eastAsia="Calibri" w:cs="Times New Roman"/>
          <w:b/>
          <w:color w:val="000000" w:themeColor="text1"/>
          <w:lang w:val="vi-VN"/>
        </w:rPr>
      </w:pPr>
      <w:r w:rsidRPr="000762B0">
        <w:rPr>
          <w:rFonts w:eastAsia="Calibri" w:cs="Times New Roman"/>
          <w:b/>
          <w:color w:val="0000FF"/>
          <w:lang w:val="vi-VN"/>
        </w:rPr>
        <w:t xml:space="preserve">C. </w:t>
      </w:r>
      <w:r w:rsidRPr="000762B0">
        <w:rPr>
          <w:rFonts w:eastAsia="Times New Roman" w:cs="Times New Roman"/>
          <w:color w:val="000000" w:themeColor="text1"/>
          <w:position w:val="-24"/>
          <w:szCs w:val="24"/>
        </w:rPr>
        <w:object w:dxaOrig="2055" w:dyaOrig="615">
          <v:shape id="_x0000_i1404" type="#_x0000_t75" style="width:102.75pt;height:30.75pt" o:ole="">
            <v:imagedata r:id="rId1676" o:title=""/>
          </v:shape>
          <o:OLEObject Type="Embed" ProgID="Equation.DSMT4" ShapeID="_x0000_i1404" DrawAspect="Content" ObjectID="_1800838753" r:id="rId1929"/>
        </w:object>
      </w:r>
      <w:r w:rsidRPr="000762B0">
        <w:rPr>
          <w:rFonts w:eastAsia="Calibri" w:cs="Times New Roman"/>
          <w:b/>
          <w:color w:val="000000" w:themeColor="text1"/>
          <w:lang w:val="vi-VN"/>
        </w:rPr>
        <w:tab/>
      </w:r>
      <w:r w:rsidRPr="000762B0">
        <w:rPr>
          <w:rFonts w:eastAsia="Calibri" w:cs="Times New Roman"/>
          <w:b/>
          <w:color w:val="0000FF"/>
          <w:u w:val="single"/>
          <w:lang w:val="vi-VN"/>
        </w:rPr>
        <w:t>D</w:t>
      </w:r>
      <w:r w:rsidRPr="000762B0">
        <w:rPr>
          <w:rFonts w:eastAsia="Calibri" w:cs="Times New Roman"/>
          <w:b/>
          <w:color w:val="0000FF"/>
          <w:lang w:val="vi-VN"/>
        </w:rPr>
        <w:t xml:space="preserve">. </w:t>
      </w:r>
      <w:r w:rsidRPr="000762B0">
        <w:rPr>
          <w:rFonts w:eastAsia="Times New Roman" w:cs="Times New Roman"/>
          <w:color w:val="000000" w:themeColor="text1"/>
          <w:position w:val="-24"/>
          <w:szCs w:val="24"/>
        </w:rPr>
        <w:object w:dxaOrig="2055" w:dyaOrig="615">
          <v:shape id="_x0000_i1405" type="#_x0000_t75" style="width:102.75pt;height:30.75pt" o:ole="">
            <v:imagedata r:id="rId1678" o:title=""/>
          </v:shape>
          <o:OLEObject Type="Embed" ProgID="Equation.DSMT4" ShapeID="_x0000_i1405" DrawAspect="Content" ObjectID="_1800838754" r:id="rId1930"/>
        </w:object>
      </w:r>
    </w:p>
    <w:p w:rsidR="000762B0" w:rsidRPr="000762B0" w:rsidRDefault="000762B0" w:rsidP="00F1094B">
      <w:pPr>
        <w:spacing w:line="360" w:lineRule="auto"/>
        <w:ind w:left="992"/>
        <w:jc w:val="center"/>
        <w:rPr>
          <w:rFonts w:eastAsia="Calibri" w:cs="Times New Roman"/>
          <w:b/>
          <w:color w:val="0000FF"/>
        </w:rPr>
      </w:pPr>
      <w:r w:rsidRPr="000762B0">
        <w:rPr>
          <w:rFonts w:eastAsia="Calibri" w:cs="Times New Roman"/>
          <w:b/>
          <w:color w:val="3333FF"/>
        </w:rPr>
        <w:t>Lời giải</w:t>
      </w:r>
    </w:p>
    <w:p w:rsidR="000762B0" w:rsidRPr="000762B0" w:rsidRDefault="000762B0" w:rsidP="00F1094B">
      <w:pPr>
        <w:spacing w:line="360" w:lineRule="auto"/>
        <w:ind w:left="992"/>
        <w:jc w:val="left"/>
        <w:rPr>
          <w:rFonts w:eastAsia="Times New Roman" w:cs="Times New Roman"/>
          <w:b/>
          <w:color w:val="000000" w:themeColor="text1"/>
        </w:rPr>
      </w:pPr>
      <w:r w:rsidRPr="000762B0">
        <w:rPr>
          <w:rFonts w:cs="Times New Roman"/>
          <w:b/>
          <w:color w:val="3333FF"/>
        </w:rPr>
        <w:t>Chọn D</w:t>
      </w:r>
    </w:p>
    <w:p w:rsidR="000762B0" w:rsidRPr="000762B0" w:rsidRDefault="000762B0" w:rsidP="00C31C9D">
      <w:pPr>
        <w:spacing w:line="360" w:lineRule="auto"/>
        <w:ind w:left="992"/>
        <w:rPr>
          <w:rFonts w:eastAsia="Calibri" w:cs="Times New Roman"/>
          <w:color w:val="000000" w:themeColor="text1"/>
        </w:rPr>
      </w:pPr>
      <w:r w:rsidRPr="000762B0">
        <w:rPr>
          <w:rFonts w:cs="Times New Roman"/>
          <w:color w:val="000000" w:themeColor="text1"/>
          <w:lang w:val="vi-VN"/>
        </w:rPr>
        <w:t xml:space="preserve">Ta có </w:t>
      </w:r>
      <w:r w:rsidRPr="000762B0">
        <w:rPr>
          <w:rFonts w:eastAsia="Times New Roman" w:cs="Times New Roman"/>
          <w:color w:val="000000" w:themeColor="text1"/>
          <w:position w:val="-24"/>
          <w:szCs w:val="24"/>
        </w:rPr>
        <w:object w:dxaOrig="3675" w:dyaOrig="615">
          <v:shape id="_x0000_i1406" type="#_x0000_t75" style="width:183.75pt;height:30.75pt" o:ole="">
            <v:imagedata r:id="rId1931" o:title=""/>
          </v:shape>
          <o:OLEObject Type="Embed" ProgID="Equation.DSMT4" ShapeID="_x0000_i1406" DrawAspect="Content" ObjectID="_1800838755" r:id="rId1932"/>
        </w:object>
      </w:r>
    </w:p>
    <w:p w:rsidR="000762B0" w:rsidRPr="000762B0" w:rsidRDefault="000762B0" w:rsidP="00C31C9D">
      <w:pPr>
        <w:tabs>
          <w:tab w:val="left" w:pos="992"/>
        </w:tabs>
        <w:spacing w:line="360" w:lineRule="auto"/>
        <w:ind w:left="992" w:hanging="992"/>
        <w:rPr>
          <w:rFonts w:eastAsia="Times New Roman" w:cs="Times New Roman"/>
          <w:color w:val="000000" w:themeColor="text1"/>
        </w:rPr>
      </w:pPr>
      <w:r w:rsidRPr="000762B0">
        <w:rPr>
          <w:rFonts w:cs="Times New Roman"/>
          <w:b/>
          <w:color w:val="0000FF"/>
        </w:rPr>
        <w:t xml:space="preserve">Câu 11: </w:t>
      </w:r>
      <w:r w:rsidRPr="000762B0">
        <w:rPr>
          <w:rFonts w:cs="Times New Roman"/>
          <w:color w:val="000000" w:themeColor="text1"/>
        </w:rPr>
        <w:t xml:space="preserve">Cho hàm số </w:t>
      </w:r>
      <w:r w:rsidRPr="000762B0">
        <w:rPr>
          <w:rFonts w:eastAsia="Times New Roman" w:cs="Times New Roman"/>
          <w:color w:val="000000" w:themeColor="text1"/>
          <w:position w:val="-14"/>
          <w:szCs w:val="24"/>
        </w:rPr>
        <w:object w:dxaOrig="960" w:dyaOrig="405">
          <v:shape id="_x0000_i1407" type="#_x0000_t75" style="width:48pt;height:20.25pt" o:ole="">
            <v:imagedata r:id="rId1680" o:title=""/>
          </v:shape>
          <o:OLEObject Type="Embed" ProgID="Equation.DSMT4" ShapeID="_x0000_i1407" DrawAspect="Content" ObjectID="_1800838756" r:id="rId1933"/>
        </w:object>
      </w:r>
      <w:r w:rsidRPr="000762B0">
        <w:rPr>
          <w:rFonts w:cs="Times New Roman"/>
          <w:color w:val="000000" w:themeColor="text1"/>
        </w:rPr>
        <w:t xml:space="preserve"> liên tục trên đoạn </w:t>
      </w:r>
      <w:r w:rsidRPr="000762B0">
        <w:rPr>
          <w:rFonts w:eastAsia="Times New Roman" w:cs="Times New Roman"/>
          <w:color w:val="000000" w:themeColor="text1"/>
          <w:position w:val="-14"/>
          <w:szCs w:val="24"/>
        </w:rPr>
        <w:object w:dxaOrig="675" w:dyaOrig="405">
          <v:shape id="_x0000_i1408" type="#_x0000_t75" style="width:33.75pt;height:20.25pt" o:ole="">
            <v:imagedata r:id="rId1682" o:title=""/>
          </v:shape>
          <o:OLEObject Type="Embed" ProgID="Equation.DSMT4" ShapeID="_x0000_i1408" DrawAspect="Content" ObjectID="_1800838757" r:id="rId1934"/>
        </w:object>
      </w:r>
      <w:r w:rsidRPr="000762B0">
        <w:rPr>
          <w:rFonts w:cs="Times New Roman"/>
          <w:color w:val="000000" w:themeColor="text1"/>
          <w:lang w:val="vi-VN"/>
        </w:rPr>
        <w:t xml:space="preserve"> </w:t>
      </w:r>
      <w:r w:rsidRPr="000762B0">
        <w:rPr>
          <w:rFonts w:cs="Times New Roman"/>
          <w:color w:val="000000" w:themeColor="text1"/>
        </w:rPr>
        <w:t>và có đồ thị là đường cong trong hình bên dưới.</w:t>
      </w:r>
    </w:p>
    <w:p w:rsidR="000762B0" w:rsidRPr="000762B0" w:rsidRDefault="000762B0" w:rsidP="00C31C9D">
      <w:pPr>
        <w:spacing w:line="360" w:lineRule="auto"/>
        <w:ind w:left="992" w:hanging="992"/>
        <w:jc w:val="center"/>
        <w:rPr>
          <w:rFonts w:cs="Times New Roman"/>
          <w:color w:val="000000" w:themeColor="text1"/>
        </w:rPr>
      </w:pPr>
      <w:r w:rsidRPr="000762B0">
        <w:rPr>
          <w:rFonts w:cs="Times New Roman"/>
          <w:noProof/>
          <w:color w:val="000000" w:themeColor="text1"/>
        </w:rPr>
        <w:lastRenderedPageBreak/>
        <w:drawing>
          <wp:inline distT="0" distB="0" distL="0" distR="0" wp14:anchorId="649713C4" wp14:editId="12DE309B">
            <wp:extent cx="1724025" cy="2286000"/>
            <wp:effectExtent l="0" t="0" r="9525" b="0"/>
            <wp:docPr id="24" name="Picture 24"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graph of a function  Description automatically generated"/>
                    <pic:cNvPicPr>
                      <a:picLocks noChangeAspect="1" noChangeArrowheads="1"/>
                    </pic:cNvPicPr>
                  </pic:nvPicPr>
                  <pic:blipFill>
                    <a:blip r:embed="rId1684">
                      <a:extLst>
                        <a:ext uri="{28A0092B-C50C-407E-A947-70E740481C1C}">
                          <a14:useLocalDpi xmlns:a14="http://schemas.microsoft.com/office/drawing/2010/main" val="0"/>
                        </a:ext>
                      </a:extLst>
                    </a:blip>
                    <a:srcRect/>
                    <a:stretch>
                      <a:fillRect/>
                    </a:stretch>
                  </pic:blipFill>
                  <pic:spPr bwMode="auto">
                    <a:xfrm>
                      <a:off x="0" y="0"/>
                      <a:ext cx="1724025" cy="2286000"/>
                    </a:xfrm>
                    <a:prstGeom prst="rect">
                      <a:avLst/>
                    </a:prstGeom>
                    <a:noFill/>
                    <a:ln>
                      <a:noFill/>
                    </a:ln>
                  </pic:spPr>
                </pic:pic>
              </a:graphicData>
            </a:graphic>
          </wp:inline>
        </w:drawing>
      </w:r>
    </w:p>
    <w:p w:rsidR="000762B0" w:rsidRPr="000762B0" w:rsidRDefault="000762B0" w:rsidP="00C31C9D">
      <w:pPr>
        <w:widowControl w:val="0"/>
        <w:spacing w:line="360" w:lineRule="auto"/>
        <w:ind w:left="992"/>
        <w:rPr>
          <w:rFonts w:eastAsia="Times New Roman" w:cs="Times New Roman"/>
          <w:color w:val="000000" w:themeColor="text1"/>
        </w:rPr>
      </w:pPr>
      <w:r w:rsidRPr="000762B0">
        <w:rPr>
          <w:rFonts w:cs="Times New Roman"/>
          <w:color w:val="000000" w:themeColor="text1"/>
        </w:rPr>
        <w:t xml:space="preserve">Hàm số </w:t>
      </w:r>
      <w:r w:rsidRPr="000762B0">
        <w:rPr>
          <w:rFonts w:eastAsia="Times New Roman" w:cs="Times New Roman"/>
          <w:color w:val="000000" w:themeColor="text1"/>
          <w:position w:val="-14"/>
          <w:szCs w:val="24"/>
        </w:rPr>
        <w:object w:dxaOrig="960" w:dyaOrig="405">
          <v:shape id="_x0000_i1409" type="#_x0000_t75" style="width:48pt;height:20.25pt" o:ole="">
            <v:imagedata r:id="rId1685" o:title=""/>
          </v:shape>
          <o:OLEObject Type="Embed" ProgID="Equation.DSMT4" ShapeID="_x0000_i1409" DrawAspect="Content" ObjectID="_1800838758" r:id="rId1935"/>
        </w:object>
      </w:r>
      <w:r w:rsidRPr="000762B0">
        <w:rPr>
          <w:rFonts w:cs="Times New Roman"/>
          <w:color w:val="000000" w:themeColor="text1"/>
        </w:rPr>
        <w:t xml:space="preserve"> đạt cực tiểu tại điểm</w:t>
      </w:r>
    </w:p>
    <w:p w:rsidR="000762B0" w:rsidRPr="000762B0" w:rsidRDefault="000762B0" w:rsidP="00C31C9D">
      <w:pPr>
        <w:tabs>
          <w:tab w:val="left" w:pos="3402"/>
          <w:tab w:val="left" w:pos="5669"/>
          <w:tab w:val="left" w:pos="7937"/>
        </w:tabs>
        <w:spacing w:line="360" w:lineRule="auto"/>
        <w:ind w:left="992"/>
        <w:rPr>
          <w:rFonts w:cs="Times New Roman"/>
          <w:b/>
          <w:color w:val="000000" w:themeColor="text1"/>
        </w:rPr>
      </w:pPr>
      <w:r w:rsidRPr="000762B0">
        <w:rPr>
          <w:rFonts w:cs="Times New Roman"/>
          <w:b/>
          <w:noProof/>
          <w:color w:val="0000FF"/>
        </w:rPr>
        <w:t xml:space="preserve">A. </w:t>
      </w:r>
      <w:r w:rsidRPr="000762B0">
        <w:rPr>
          <w:rFonts w:eastAsia="Times New Roman" w:cs="Times New Roman"/>
          <w:color w:val="000000" w:themeColor="text1"/>
          <w:position w:val="-6"/>
          <w:szCs w:val="24"/>
        </w:rPr>
        <w:object w:dxaOrig="675" w:dyaOrig="285">
          <v:shape id="_x0000_i1410" type="#_x0000_t75" style="width:33.75pt;height:14.25pt" o:ole="">
            <v:imagedata r:id="rId1687" o:title=""/>
          </v:shape>
          <o:OLEObject Type="Embed" ProgID="Equation.DSMT4" ShapeID="_x0000_i1410" DrawAspect="Content" ObjectID="_1800838759" r:id="rId1936"/>
        </w:object>
      </w:r>
      <w:r w:rsidRPr="000762B0">
        <w:rPr>
          <w:rFonts w:cs="Times New Roman"/>
          <w:color w:val="000000" w:themeColor="text1"/>
        </w:rPr>
        <w:t>.</w:t>
      </w:r>
      <w:r w:rsidRPr="000762B0">
        <w:rPr>
          <w:rFonts w:cs="Times New Roman"/>
          <w:color w:val="000000" w:themeColor="text1"/>
        </w:rPr>
        <w:tab/>
      </w:r>
      <w:r w:rsidRPr="000762B0">
        <w:rPr>
          <w:rFonts w:cs="Times New Roman"/>
          <w:b/>
          <w:noProof/>
          <w:color w:val="0000FF"/>
        </w:rPr>
        <w:t xml:space="preserve">B. </w:t>
      </w:r>
      <w:r w:rsidRPr="000762B0">
        <w:rPr>
          <w:rFonts w:eastAsia="Times New Roman" w:cs="Times New Roman"/>
          <w:color w:val="000000" w:themeColor="text1"/>
          <w:position w:val="-6"/>
          <w:szCs w:val="24"/>
        </w:rPr>
        <w:object w:dxaOrig="675" w:dyaOrig="285">
          <v:shape id="_x0000_i1411" type="#_x0000_t75" style="width:33.75pt;height:14.25pt" o:ole="">
            <v:imagedata r:id="rId1689" o:title=""/>
          </v:shape>
          <o:OLEObject Type="Embed" ProgID="Equation.DSMT4" ShapeID="_x0000_i1411" DrawAspect="Content" ObjectID="_1800838760" r:id="rId1937"/>
        </w:object>
      </w:r>
      <w:r w:rsidRPr="000762B0">
        <w:rPr>
          <w:rFonts w:cs="Times New Roman"/>
          <w:color w:val="000000" w:themeColor="text1"/>
        </w:rPr>
        <w:t>.</w:t>
      </w:r>
      <w:r w:rsidRPr="000762B0">
        <w:rPr>
          <w:rFonts w:cs="Times New Roman"/>
          <w:color w:val="000000" w:themeColor="text1"/>
        </w:rPr>
        <w:tab/>
      </w:r>
      <w:r w:rsidRPr="000762B0">
        <w:rPr>
          <w:rFonts w:cs="Times New Roman"/>
          <w:b/>
          <w:noProof/>
          <w:color w:val="0000FF"/>
          <w:u w:val="single"/>
        </w:rPr>
        <w:t>C</w:t>
      </w:r>
      <w:r w:rsidRPr="000762B0">
        <w:rPr>
          <w:rFonts w:cs="Times New Roman"/>
          <w:b/>
          <w:noProof/>
          <w:color w:val="0000FF"/>
        </w:rPr>
        <w:t xml:space="preserve">. </w:t>
      </w:r>
      <w:r w:rsidRPr="000762B0">
        <w:rPr>
          <w:rFonts w:eastAsia="Times New Roman" w:cs="Times New Roman"/>
          <w:color w:val="000000" w:themeColor="text1"/>
          <w:position w:val="-6"/>
          <w:szCs w:val="24"/>
        </w:rPr>
        <w:object w:dxaOrig="525" w:dyaOrig="285">
          <v:shape id="_x0000_i1412" type="#_x0000_t75" style="width:26.25pt;height:14.25pt" o:ole="">
            <v:imagedata r:id="rId1691" o:title=""/>
          </v:shape>
          <o:OLEObject Type="Embed" ProgID="Equation.DSMT4" ShapeID="_x0000_i1412" DrawAspect="Content" ObjectID="_1800838761" r:id="rId1938"/>
        </w:object>
      </w:r>
      <w:r w:rsidRPr="000762B0">
        <w:rPr>
          <w:rFonts w:cs="Times New Roman"/>
          <w:color w:val="000000" w:themeColor="text1"/>
        </w:rPr>
        <w:t>.</w:t>
      </w:r>
      <w:r w:rsidRPr="000762B0">
        <w:rPr>
          <w:rFonts w:cs="Times New Roman"/>
          <w:color w:val="000000" w:themeColor="text1"/>
        </w:rPr>
        <w:tab/>
      </w:r>
      <w:r w:rsidRPr="000762B0">
        <w:rPr>
          <w:rFonts w:cs="Times New Roman"/>
          <w:b/>
          <w:noProof/>
          <w:color w:val="0000FF"/>
        </w:rPr>
        <w:t xml:space="preserve">D. </w:t>
      </w:r>
      <w:r w:rsidRPr="000762B0">
        <w:rPr>
          <w:rFonts w:eastAsia="Times New Roman" w:cs="Times New Roman"/>
          <w:color w:val="000000" w:themeColor="text1"/>
          <w:position w:val="-6"/>
          <w:szCs w:val="24"/>
        </w:rPr>
        <w:object w:dxaOrig="555" w:dyaOrig="285">
          <v:shape id="_x0000_i1413" type="#_x0000_t75" style="width:27.75pt;height:14.25pt" o:ole="">
            <v:imagedata r:id="rId1693" o:title=""/>
          </v:shape>
          <o:OLEObject Type="Embed" ProgID="Equation.DSMT4" ShapeID="_x0000_i1413" DrawAspect="Content" ObjectID="_1800838762" r:id="rId1939"/>
        </w:object>
      </w:r>
      <w:r w:rsidRPr="000762B0">
        <w:rPr>
          <w:rFonts w:cs="Times New Roman"/>
          <w:color w:val="000000" w:themeColor="text1"/>
        </w:rPr>
        <w:t>.</w:t>
      </w:r>
    </w:p>
    <w:p w:rsidR="000762B0" w:rsidRPr="000762B0" w:rsidRDefault="000762B0" w:rsidP="00F1094B">
      <w:pPr>
        <w:spacing w:line="360" w:lineRule="auto"/>
        <w:ind w:left="992"/>
        <w:contextualSpacing/>
        <w:jc w:val="center"/>
        <w:rPr>
          <w:rFonts w:cs="Times New Roman"/>
          <w:b/>
          <w:color w:val="0000FF"/>
        </w:rPr>
      </w:pPr>
      <w:r w:rsidRPr="000762B0">
        <w:rPr>
          <w:rFonts w:cs="Times New Roman"/>
          <w:b/>
          <w:color w:val="3333FF"/>
        </w:rPr>
        <w:t>Lời giải</w:t>
      </w:r>
    </w:p>
    <w:p w:rsidR="000762B0" w:rsidRPr="000762B0" w:rsidRDefault="000762B0" w:rsidP="00F1094B">
      <w:pPr>
        <w:spacing w:line="360" w:lineRule="auto"/>
        <w:ind w:left="992"/>
        <w:jc w:val="left"/>
        <w:rPr>
          <w:rFonts w:cs="Times New Roman"/>
          <w:b/>
          <w:color w:val="000000" w:themeColor="text1"/>
        </w:rPr>
      </w:pPr>
      <w:r w:rsidRPr="000762B0">
        <w:rPr>
          <w:rFonts w:cs="Times New Roman"/>
          <w:b/>
          <w:color w:val="3333FF"/>
        </w:rPr>
        <w:t>Chọn C</w:t>
      </w:r>
    </w:p>
    <w:p w:rsidR="000762B0" w:rsidRPr="000762B0" w:rsidRDefault="000762B0" w:rsidP="00C31C9D">
      <w:pPr>
        <w:widowControl w:val="0"/>
        <w:spacing w:line="360" w:lineRule="auto"/>
        <w:ind w:left="992"/>
        <w:rPr>
          <w:rFonts w:eastAsia="Calibri" w:cs="Times New Roman"/>
          <w:color w:val="000000" w:themeColor="text1"/>
        </w:rPr>
      </w:pPr>
      <w:r w:rsidRPr="000762B0">
        <w:rPr>
          <w:rFonts w:eastAsia="Calibri" w:cs="Times New Roman"/>
          <w:color w:val="000000" w:themeColor="text1"/>
        </w:rPr>
        <w:t xml:space="preserve">Theo hình vẽ thì hàm số </w:t>
      </w:r>
      <w:r w:rsidRPr="000762B0">
        <w:rPr>
          <w:rFonts w:eastAsia="Calibri" w:cs="Times New Roman"/>
          <w:color w:val="000000" w:themeColor="text1"/>
          <w:position w:val="-14"/>
        </w:rPr>
        <w:object w:dxaOrig="960" w:dyaOrig="405">
          <v:shape id="_x0000_i1414" type="#_x0000_t75" style="width:48pt;height:20.25pt" o:ole="">
            <v:imagedata r:id="rId1940" o:title=""/>
          </v:shape>
          <o:OLEObject Type="Embed" ProgID="Equation.DSMT4" ShapeID="_x0000_i1414" DrawAspect="Content" ObjectID="_1800838763" r:id="rId1941"/>
        </w:object>
      </w:r>
      <w:r w:rsidRPr="000762B0">
        <w:rPr>
          <w:rFonts w:eastAsia="Calibri" w:cs="Times New Roman"/>
          <w:color w:val="000000" w:themeColor="text1"/>
        </w:rPr>
        <w:t xml:space="preserve"> đạt cực tiểu tại điểm </w:t>
      </w:r>
      <w:r w:rsidRPr="000762B0">
        <w:rPr>
          <w:rFonts w:eastAsia="Calibri" w:cs="Times New Roman"/>
          <w:color w:val="000000" w:themeColor="text1"/>
          <w:position w:val="-6"/>
        </w:rPr>
        <w:object w:dxaOrig="525" w:dyaOrig="285">
          <v:shape id="_x0000_i1415" type="#_x0000_t75" style="width:26.25pt;height:14.25pt" o:ole="">
            <v:imagedata r:id="rId1942" o:title=""/>
          </v:shape>
          <o:OLEObject Type="Embed" ProgID="Equation.DSMT4" ShapeID="_x0000_i1415" DrawAspect="Content" ObjectID="_1800838764" r:id="rId1943"/>
        </w:object>
      </w:r>
      <w:r w:rsidRPr="000762B0">
        <w:rPr>
          <w:rFonts w:eastAsia="Calibri" w:cs="Times New Roman"/>
          <w:color w:val="000000" w:themeColor="text1"/>
        </w:rPr>
        <w:t>.</w:t>
      </w:r>
    </w:p>
    <w:p w:rsidR="000762B0" w:rsidRPr="000762B0" w:rsidRDefault="000762B0" w:rsidP="00C31C9D">
      <w:pPr>
        <w:tabs>
          <w:tab w:val="left" w:pos="992"/>
        </w:tabs>
        <w:spacing w:line="360" w:lineRule="auto"/>
        <w:ind w:left="992" w:hanging="992"/>
        <w:rPr>
          <w:rFonts w:eastAsia="Times New Roman" w:cs="Times New Roman"/>
          <w:color w:val="000000" w:themeColor="text1"/>
        </w:rPr>
      </w:pPr>
      <w:r w:rsidRPr="000762B0">
        <w:rPr>
          <w:rFonts w:cs="Times New Roman"/>
          <w:b/>
          <w:color w:val="0000FF"/>
        </w:rPr>
        <w:t xml:space="preserve">Câu 12: </w:t>
      </w:r>
      <w:r w:rsidRPr="000762B0">
        <w:rPr>
          <w:rFonts w:cs="Times New Roman"/>
          <w:color w:val="000000" w:themeColor="text1"/>
        </w:rPr>
        <w:t>Khảo sát thời gian tập thể dục của một số học sinh khối 11 thu được mẫu số liệu ghép nhóm sau:</w:t>
      </w:r>
    </w:p>
    <w:p w:rsidR="000762B0" w:rsidRPr="000762B0" w:rsidRDefault="000762B0" w:rsidP="00C31C9D">
      <w:pPr>
        <w:spacing w:line="360" w:lineRule="auto"/>
        <w:ind w:left="992" w:hanging="992"/>
        <w:jc w:val="center"/>
        <w:rPr>
          <w:rFonts w:cs="Times New Roman"/>
          <w:color w:val="000000" w:themeColor="text1"/>
        </w:rPr>
      </w:pPr>
      <w:r w:rsidRPr="000762B0">
        <w:rPr>
          <w:rFonts w:cs="Times New Roman"/>
          <w:noProof/>
          <w:color w:val="000000" w:themeColor="text1"/>
        </w:rPr>
        <w:drawing>
          <wp:inline distT="0" distB="0" distL="0" distR="0" wp14:anchorId="70FB5B16" wp14:editId="75E23E58">
            <wp:extent cx="5286375" cy="4857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5">
                      <a:extLst>
                        <a:ext uri="{28A0092B-C50C-407E-A947-70E740481C1C}">
                          <a14:useLocalDpi xmlns:a14="http://schemas.microsoft.com/office/drawing/2010/main" val="0"/>
                        </a:ext>
                      </a:extLst>
                    </a:blip>
                    <a:srcRect/>
                    <a:stretch>
                      <a:fillRect/>
                    </a:stretch>
                  </pic:blipFill>
                  <pic:spPr bwMode="auto">
                    <a:xfrm>
                      <a:off x="0" y="0"/>
                      <a:ext cx="5286375" cy="485775"/>
                    </a:xfrm>
                    <a:prstGeom prst="rect">
                      <a:avLst/>
                    </a:prstGeom>
                    <a:noFill/>
                    <a:ln>
                      <a:noFill/>
                    </a:ln>
                  </pic:spPr>
                </pic:pic>
              </a:graphicData>
            </a:graphic>
          </wp:inline>
        </w:drawing>
      </w:r>
    </w:p>
    <w:p w:rsidR="000762B0" w:rsidRPr="000762B0" w:rsidRDefault="000762B0" w:rsidP="00C31C9D">
      <w:pPr>
        <w:spacing w:line="360" w:lineRule="auto"/>
        <w:ind w:left="992"/>
        <w:rPr>
          <w:rFonts w:eastAsia="Times New Roman" w:cs="Times New Roman"/>
          <w:color w:val="000000" w:themeColor="text1"/>
          <w:w w:val="105"/>
        </w:rPr>
      </w:pPr>
      <w:r w:rsidRPr="000762B0">
        <w:rPr>
          <w:rFonts w:cs="Times New Roman"/>
          <w:color w:val="000000" w:themeColor="text1"/>
          <w:w w:val="105"/>
        </w:rPr>
        <w:t>Mốt</w:t>
      </w:r>
      <w:r w:rsidRPr="000762B0">
        <w:rPr>
          <w:rFonts w:cs="Times New Roman"/>
          <w:color w:val="000000" w:themeColor="text1"/>
          <w:spacing w:val="9"/>
          <w:w w:val="105"/>
        </w:rPr>
        <w:t xml:space="preserve"> </w:t>
      </w:r>
      <w:r w:rsidRPr="000762B0">
        <w:rPr>
          <w:rFonts w:cs="Times New Roman"/>
          <w:color w:val="000000" w:themeColor="text1"/>
          <w:w w:val="105"/>
        </w:rPr>
        <w:t>của</w:t>
      </w:r>
      <w:r w:rsidRPr="000762B0">
        <w:rPr>
          <w:rFonts w:cs="Times New Roman"/>
          <w:color w:val="000000" w:themeColor="text1"/>
          <w:spacing w:val="9"/>
          <w:w w:val="105"/>
        </w:rPr>
        <w:t xml:space="preserve"> </w:t>
      </w:r>
      <w:r w:rsidRPr="000762B0">
        <w:rPr>
          <w:rFonts w:cs="Times New Roman"/>
          <w:color w:val="000000" w:themeColor="text1"/>
          <w:w w:val="105"/>
        </w:rPr>
        <w:t>mẫu số liệu</w:t>
      </w:r>
      <w:r w:rsidRPr="000762B0">
        <w:rPr>
          <w:rFonts w:cs="Times New Roman"/>
          <w:color w:val="000000" w:themeColor="text1"/>
          <w:spacing w:val="8"/>
          <w:w w:val="105"/>
        </w:rPr>
        <w:t xml:space="preserve"> </w:t>
      </w:r>
      <w:r w:rsidRPr="000762B0">
        <w:rPr>
          <w:rFonts w:cs="Times New Roman"/>
          <w:color w:val="000000" w:themeColor="text1"/>
          <w:w w:val="105"/>
        </w:rPr>
        <w:t>trên</w:t>
      </w:r>
      <w:r w:rsidRPr="000762B0">
        <w:rPr>
          <w:rFonts w:cs="Times New Roman"/>
          <w:color w:val="000000" w:themeColor="text1"/>
          <w:spacing w:val="9"/>
          <w:w w:val="105"/>
        </w:rPr>
        <w:t xml:space="preserve"> </w:t>
      </w:r>
      <w:r w:rsidRPr="000762B0">
        <w:rPr>
          <w:rFonts w:cs="Times New Roman"/>
          <w:color w:val="000000" w:themeColor="text1"/>
          <w:w w:val="105"/>
        </w:rPr>
        <w:t>là</w:t>
      </w:r>
    </w:p>
    <w:p w:rsidR="000762B0" w:rsidRPr="000762B0" w:rsidRDefault="000762B0" w:rsidP="00C31C9D">
      <w:pPr>
        <w:tabs>
          <w:tab w:val="left" w:pos="3402"/>
          <w:tab w:val="left" w:pos="5669"/>
          <w:tab w:val="left" w:pos="7937"/>
        </w:tabs>
        <w:spacing w:line="360" w:lineRule="auto"/>
        <w:ind w:left="992"/>
        <w:rPr>
          <w:rFonts w:cs="Times New Roman"/>
          <w:b/>
          <w:color w:val="000000" w:themeColor="text1"/>
          <w:lang w:val="nl-NL"/>
        </w:rPr>
      </w:pPr>
      <w:r w:rsidRPr="000762B0">
        <w:rPr>
          <w:rFonts w:cs="Times New Roman"/>
          <w:b/>
          <w:color w:val="0000FF"/>
          <w:u w:val="single"/>
        </w:rPr>
        <w:t>A</w:t>
      </w:r>
      <w:r w:rsidRPr="000762B0">
        <w:rPr>
          <w:rFonts w:cs="Times New Roman"/>
          <w:b/>
          <w:color w:val="0000FF"/>
        </w:rPr>
        <w:t xml:space="preserve">. </w:t>
      </w:r>
      <w:r w:rsidRPr="000762B0">
        <w:rPr>
          <w:rFonts w:eastAsia="Times New Roman" w:cs="Times New Roman"/>
          <w:color w:val="000000" w:themeColor="text1"/>
          <w:position w:val="-6"/>
          <w:szCs w:val="24"/>
        </w:rPr>
        <w:object w:dxaOrig="300" w:dyaOrig="285">
          <v:shape id="_x0000_i1416" type="#_x0000_t75" style="width:15pt;height:14.25pt" o:ole="">
            <v:imagedata r:id="rId1696" o:title=""/>
          </v:shape>
          <o:OLEObject Type="Embed" ProgID="Equation.DSMT4" ShapeID="_x0000_i1416" DrawAspect="Content" ObjectID="_1800838765" r:id="rId1944"/>
        </w:object>
      </w:r>
      <w:r w:rsidRPr="000762B0">
        <w:rPr>
          <w:rFonts w:cs="Times New Roman"/>
          <w:color w:val="000000" w:themeColor="text1"/>
          <w:lang w:val="vi-VN"/>
        </w:rPr>
        <w:t>.</w:t>
      </w:r>
      <w:r w:rsidRPr="000762B0">
        <w:rPr>
          <w:rFonts w:cs="Times New Roman"/>
          <w:color w:val="000000" w:themeColor="text1"/>
          <w:lang w:val="vi-VN"/>
        </w:rPr>
        <w:tab/>
      </w:r>
      <w:r w:rsidRPr="000762B0">
        <w:rPr>
          <w:rFonts w:cs="Times New Roman"/>
          <w:b/>
          <w:color w:val="0000FF"/>
        </w:rPr>
        <w:t xml:space="preserve">B. </w:t>
      </w:r>
      <w:r w:rsidRPr="000762B0">
        <w:rPr>
          <w:rFonts w:eastAsia="Times New Roman" w:cs="Times New Roman"/>
          <w:color w:val="000000" w:themeColor="text1"/>
          <w:position w:val="-4"/>
          <w:szCs w:val="24"/>
        </w:rPr>
        <w:object w:dxaOrig="315" w:dyaOrig="255">
          <v:shape id="_x0000_i1417" type="#_x0000_t75" style="width:15.75pt;height:12.75pt" o:ole="">
            <v:imagedata r:id="rId1698" o:title=""/>
          </v:shape>
          <o:OLEObject Type="Embed" ProgID="Equation.DSMT4" ShapeID="_x0000_i1417" DrawAspect="Content" ObjectID="_1800838766" r:id="rId1945"/>
        </w:object>
      </w:r>
      <w:r w:rsidRPr="000762B0">
        <w:rPr>
          <w:rFonts w:cs="Times New Roman"/>
          <w:color w:val="000000" w:themeColor="text1"/>
        </w:rPr>
        <w:t>.</w:t>
      </w:r>
      <w:r w:rsidRPr="000762B0">
        <w:rPr>
          <w:rFonts w:cs="Times New Roman"/>
          <w:b/>
          <w:color w:val="000000" w:themeColor="text1"/>
        </w:rPr>
        <w:tab/>
      </w:r>
      <w:r w:rsidRPr="000762B0">
        <w:rPr>
          <w:rFonts w:cs="Times New Roman"/>
          <w:b/>
          <w:color w:val="0000FF"/>
        </w:rPr>
        <w:t xml:space="preserve">C. </w:t>
      </w:r>
      <w:r w:rsidRPr="000762B0">
        <w:rPr>
          <w:rFonts w:eastAsia="Times New Roman" w:cs="Times New Roman"/>
          <w:color w:val="000000" w:themeColor="text1"/>
          <w:position w:val="-6"/>
          <w:szCs w:val="24"/>
        </w:rPr>
        <w:object w:dxaOrig="300" w:dyaOrig="285">
          <v:shape id="_x0000_i1418" type="#_x0000_t75" style="width:15pt;height:14.25pt" o:ole="">
            <v:imagedata r:id="rId1700" o:title=""/>
          </v:shape>
          <o:OLEObject Type="Embed" ProgID="Equation.DSMT4" ShapeID="_x0000_i1418" DrawAspect="Content" ObjectID="_1800838767" r:id="rId1946"/>
        </w:object>
      </w:r>
      <w:r w:rsidRPr="000762B0">
        <w:rPr>
          <w:rFonts w:cs="Times New Roman"/>
          <w:color w:val="000000" w:themeColor="text1"/>
        </w:rPr>
        <w:t>.</w:t>
      </w:r>
      <w:r w:rsidRPr="000762B0">
        <w:rPr>
          <w:rFonts w:cs="Times New Roman"/>
          <w:color w:val="000000" w:themeColor="text1"/>
          <w:lang w:val="vi-VN"/>
        </w:rPr>
        <w:tab/>
      </w:r>
      <w:r w:rsidRPr="000762B0">
        <w:rPr>
          <w:rFonts w:cs="Times New Roman"/>
          <w:b/>
          <w:color w:val="0000FF"/>
        </w:rPr>
        <w:t xml:space="preserve">D. </w:t>
      </w:r>
      <w:r w:rsidRPr="000762B0">
        <w:rPr>
          <w:rFonts w:eastAsia="Times New Roman" w:cs="Times New Roman"/>
          <w:color w:val="000000" w:themeColor="text1"/>
          <w:position w:val="-6"/>
          <w:szCs w:val="24"/>
        </w:rPr>
        <w:object w:dxaOrig="300" w:dyaOrig="285">
          <v:shape id="_x0000_i1419" type="#_x0000_t75" style="width:15pt;height:14.25pt" o:ole="">
            <v:imagedata r:id="rId1702" o:title=""/>
          </v:shape>
          <o:OLEObject Type="Embed" ProgID="Equation.DSMT4" ShapeID="_x0000_i1419" DrawAspect="Content" ObjectID="_1800838768" r:id="rId1947"/>
        </w:object>
      </w:r>
      <w:r w:rsidRPr="000762B0">
        <w:rPr>
          <w:rFonts w:cs="Times New Roman"/>
          <w:color w:val="000000" w:themeColor="text1"/>
          <w:lang w:val="nl-NL"/>
        </w:rPr>
        <w:t>.</w:t>
      </w:r>
    </w:p>
    <w:p w:rsidR="000762B0" w:rsidRPr="000762B0" w:rsidRDefault="000762B0" w:rsidP="00F1094B">
      <w:pPr>
        <w:spacing w:line="360" w:lineRule="auto"/>
        <w:ind w:left="992"/>
        <w:jc w:val="center"/>
        <w:rPr>
          <w:rFonts w:eastAsia="Calibri" w:cs="Times New Roman"/>
          <w:b/>
          <w:color w:val="0000FF"/>
        </w:rPr>
      </w:pPr>
      <w:r w:rsidRPr="000762B0">
        <w:rPr>
          <w:rFonts w:eastAsia="Calibri" w:cs="Times New Roman"/>
          <w:b/>
          <w:color w:val="3333FF"/>
        </w:rPr>
        <w:t>Lời giải</w:t>
      </w:r>
    </w:p>
    <w:p w:rsidR="000762B0" w:rsidRPr="000762B0" w:rsidRDefault="000762B0" w:rsidP="00F1094B">
      <w:pPr>
        <w:spacing w:line="360" w:lineRule="auto"/>
        <w:ind w:left="992"/>
        <w:jc w:val="left"/>
        <w:rPr>
          <w:rFonts w:eastAsia="Times New Roman" w:cs="Times New Roman"/>
          <w:b/>
          <w:color w:val="000000" w:themeColor="text1"/>
          <w:lang w:val="vi-VN"/>
        </w:rPr>
      </w:pPr>
      <w:r w:rsidRPr="000762B0">
        <w:rPr>
          <w:rFonts w:cs="Times New Roman"/>
          <w:b/>
          <w:color w:val="3333FF"/>
        </w:rPr>
        <w:t>Chọn A</w:t>
      </w:r>
    </w:p>
    <w:p w:rsidR="000762B0" w:rsidRPr="000762B0" w:rsidRDefault="000762B0" w:rsidP="00C31C9D">
      <w:pPr>
        <w:spacing w:line="360" w:lineRule="auto"/>
        <w:ind w:left="992"/>
        <w:rPr>
          <w:rFonts w:eastAsia="Calibri" w:cs="Times New Roman"/>
          <w:color w:val="000000" w:themeColor="text1"/>
          <w:lang w:val="vi-VN"/>
        </w:rPr>
      </w:pPr>
      <w:r w:rsidRPr="000762B0">
        <w:rPr>
          <w:rFonts w:eastAsia="Calibri" w:cs="Times New Roman"/>
          <w:color w:val="000000" w:themeColor="text1"/>
        </w:rPr>
        <w:t xml:space="preserve">Mốt </w:t>
      </w:r>
      <w:r w:rsidRPr="000762B0">
        <w:rPr>
          <w:rFonts w:eastAsia="Calibri" w:cs="Times New Roman"/>
          <w:color w:val="000000" w:themeColor="text1"/>
          <w:position w:val="-12"/>
        </w:rPr>
        <w:object w:dxaOrig="375" w:dyaOrig="360">
          <v:shape id="_x0000_i1420" type="#_x0000_t75" style="width:18.75pt;height:18pt" o:ole="">
            <v:imagedata r:id="rId1948" o:title=""/>
          </v:shape>
          <o:OLEObject Type="Embed" ProgID="Equation.DSMT4" ShapeID="_x0000_i1420" DrawAspect="Content" ObjectID="_1800838769" r:id="rId1949"/>
        </w:object>
      </w:r>
      <w:r w:rsidRPr="000762B0">
        <w:rPr>
          <w:rFonts w:eastAsia="Calibri" w:cs="Times New Roman"/>
          <w:color w:val="000000" w:themeColor="text1"/>
        </w:rPr>
        <w:t xml:space="preserve"> chứa trong nhóm </w:t>
      </w:r>
      <w:r w:rsidRPr="000762B0">
        <w:rPr>
          <w:rFonts w:eastAsia="Calibri" w:cs="Times New Roman"/>
          <w:color w:val="000000" w:themeColor="text1"/>
          <w:position w:val="-10"/>
        </w:rPr>
        <w:object w:dxaOrig="780" w:dyaOrig="315">
          <v:shape id="_x0000_i1421" type="#_x0000_t75" style="width:39pt;height:15.75pt" o:ole="">
            <v:imagedata r:id="rId1950" o:title=""/>
          </v:shape>
          <o:OLEObject Type="Embed" ProgID="Equation.DSMT4" ShapeID="_x0000_i1421" DrawAspect="Content" ObjectID="_1800838770" r:id="rId1951"/>
        </w:object>
      </w:r>
      <w:r w:rsidRPr="000762B0">
        <w:rPr>
          <w:rFonts w:eastAsia="Calibri" w:cs="Times New Roman"/>
          <w:color w:val="000000" w:themeColor="text1"/>
          <w:lang w:val="vi-VN"/>
        </w:rPr>
        <w:t>.</w:t>
      </w:r>
    </w:p>
    <w:p w:rsidR="000762B0" w:rsidRPr="000762B0" w:rsidRDefault="000762B0" w:rsidP="00C31C9D">
      <w:pPr>
        <w:spacing w:line="360" w:lineRule="auto"/>
        <w:ind w:left="992"/>
        <w:rPr>
          <w:rFonts w:eastAsia="Calibri" w:cs="Times New Roman"/>
          <w:b/>
          <w:color w:val="000000" w:themeColor="text1"/>
        </w:rPr>
      </w:pPr>
      <w:r w:rsidRPr="000762B0">
        <w:rPr>
          <w:rFonts w:eastAsia="Calibri" w:cs="Times New Roman"/>
          <w:color w:val="000000" w:themeColor="text1"/>
        </w:rPr>
        <w:t xml:space="preserve">Do đó: </w:t>
      </w:r>
      <w:r w:rsidRPr="000762B0">
        <w:rPr>
          <w:rFonts w:eastAsia="Calibri" w:cs="Times New Roman"/>
          <w:color w:val="000000" w:themeColor="text1"/>
          <w:position w:val="-12"/>
        </w:rPr>
        <w:object w:dxaOrig="4320" w:dyaOrig="360">
          <v:shape id="_x0000_i1422" type="#_x0000_t75" style="width:3in;height:18pt" o:ole="">
            <v:imagedata r:id="rId1952" o:title=""/>
          </v:shape>
          <o:OLEObject Type="Embed" ProgID="Equation.DSMT4" ShapeID="_x0000_i1422" DrawAspect="Content" ObjectID="_1800838771" r:id="rId1953"/>
        </w:object>
      </w:r>
      <w:r w:rsidRPr="000762B0">
        <w:rPr>
          <w:rFonts w:eastAsia="Calibri" w:cs="Times New Roman"/>
          <w:color w:val="000000" w:themeColor="text1"/>
          <w:lang w:val="vi-VN"/>
        </w:rPr>
        <w:t>;</w:t>
      </w:r>
      <w:r w:rsidRPr="000762B0">
        <w:rPr>
          <w:rFonts w:eastAsia="Calibri" w:cs="Times New Roman"/>
          <w:color w:val="000000" w:themeColor="text1"/>
          <w:position w:val="-12"/>
        </w:rPr>
        <w:object w:dxaOrig="2520" w:dyaOrig="360">
          <v:shape id="_x0000_i1423" type="#_x0000_t75" style="width:126pt;height:18pt" o:ole="">
            <v:imagedata r:id="rId1954" o:title=""/>
          </v:shape>
          <o:OLEObject Type="Embed" ProgID="Equation.DSMT4" ShapeID="_x0000_i1423" DrawAspect="Content" ObjectID="_1800838772" r:id="rId1955"/>
        </w:object>
      </w:r>
    </w:p>
    <w:p w:rsidR="000762B0" w:rsidRPr="000762B0" w:rsidRDefault="000762B0" w:rsidP="00C31C9D">
      <w:pPr>
        <w:spacing w:line="360" w:lineRule="auto"/>
        <w:ind w:left="992"/>
        <w:rPr>
          <w:rFonts w:eastAsia="Calibri" w:cs="Times New Roman"/>
          <w:b/>
          <w:color w:val="000000" w:themeColor="text1"/>
        </w:rPr>
      </w:pPr>
      <w:r w:rsidRPr="000762B0">
        <w:rPr>
          <w:rFonts w:eastAsia="Calibri" w:cs="Times New Roman"/>
          <w:color w:val="000000" w:themeColor="text1"/>
          <w:position w:val="-30"/>
        </w:rPr>
        <w:object w:dxaOrig="4365" w:dyaOrig="675">
          <v:shape id="_x0000_i1424" type="#_x0000_t75" style="width:218.25pt;height:33.75pt" o:ole="">
            <v:imagedata r:id="rId1956" o:title=""/>
          </v:shape>
          <o:OLEObject Type="Embed" ProgID="Equation.DSMT4" ShapeID="_x0000_i1424" DrawAspect="Content" ObjectID="_1800838773" r:id="rId1957"/>
        </w:object>
      </w:r>
      <w:r w:rsidRPr="000762B0">
        <w:rPr>
          <w:rFonts w:eastAsia="Calibri" w:cs="Times New Roman"/>
          <w:b/>
          <w:color w:val="000000" w:themeColor="text1"/>
          <w:lang w:val="vi-VN"/>
        </w:rPr>
        <w:t>.</w:t>
      </w:r>
    </w:p>
    <w:p w:rsidR="000762B0" w:rsidRPr="000762B0" w:rsidRDefault="000762B0" w:rsidP="00C31C9D">
      <w:pPr>
        <w:rPr>
          <w:rFonts w:cs="Times New Roman"/>
          <w:color w:val="000000" w:themeColor="text1"/>
        </w:rPr>
      </w:pPr>
      <w:r w:rsidRPr="000762B0">
        <w:rPr>
          <w:rFonts w:cs="Times New Roman"/>
          <w:b/>
          <w:color w:val="000000" w:themeColor="text1"/>
        </w:rPr>
        <w:t>PHẦN II. Câu trắc nghiệm đúng sai.</w:t>
      </w:r>
      <w:r w:rsidRPr="000762B0">
        <w:rPr>
          <w:rFonts w:cs="Times New Roman"/>
          <w:color w:val="000000" w:themeColor="text1"/>
        </w:rPr>
        <w:t xml:space="preserve"> Thí sinh trả lời từ câu 1 đến câu 4. Trong mỗi ý </w:t>
      </w:r>
      <w:r w:rsidRPr="000762B0">
        <w:rPr>
          <w:rFonts w:cs="Times New Roman"/>
          <w:b/>
          <w:color w:val="000000" w:themeColor="text1"/>
        </w:rPr>
        <w:t>a), b), c), d)</w:t>
      </w:r>
      <w:r w:rsidRPr="000762B0">
        <w:rPr>
          <w:rFonts w:cs="Times New Roman"/>
          <w:color w:val="000000" w:themeColor="text1"/>
        </w:rPr>
        <w:t xml:space="preserve"> ở mỗi câu, thí sinh chọn đúng (Đ) hoặc sai (S)</w:t>
      </w:r>
    </w:p>
    <w:p w:rsidR="000762B0" w:rsidRPr="000762B0" w:rsidRDefault="000762B0" w:rsidP="00C31C9D">
      <w:pPr>
        <w:tabs>
          <w:tab w:val="left" w:pos="992"/>
        </w:tabs>
        <w:ind w:left="992" w:hanging="992"/>
        <w:rPr>
          <w:rFonts w:cs="Times New Roman"/>
          <w:color w:val="000000" w:themeColor="text1"/>
        </w:rPr>
      </w:pPr>
      <w:r w:rsidRPr="000762B0">
        <w:rPr>
          <w:rFonts w:cs="Times New Roman"/>
          <w:b/>
          <w:color w:val="0000FF"/>
        </w:rPr>
        <w:lastRenderedPageBreak/>
        <w:t xml:space="preserve">Câu 1: </w:t>
      </w:r>
      <w:r w:rsidRPr="000762B0">
        <w:rPr>
          <w:rFonts w:cs="Times New Roman"/>
          <w:color w:val="000000" w:themeColor="text1"/>
          <w:shd w:val="clear" w:color="auto" w:fill="FFFFFF"/>
        </w:rPr>
        <w:t xml:space="preserve">Một bệnh nhân hàng ngày phải uống </w:t>
      </w:r>
      <w:r w:rsidRPr="000762B0">
        <w:rPr>
          <w:rFonts w:eastAsia="Times New Roman" w:cs="Times New Roman"/>
          <w:color w:val="000000" w:themeColor="text1"/>
          <w:position w:val="-10"/>
          <w:szCs w:val="24"/>
        </w:rPr>
        <w:object w:dxaOrig="720" w:dyaOrig="315">
          <v:shape id="_x0000_i1425" type="#_x0000_t75" style="width:36pt;height:15.75pt" o:ole="">
            <v:imagedata r:id="rId1704" o:title=""/>
          </v:shape>
          <o:OLEObject Type="Embed" ProgID="Equation.DSMT4" ShapeID="_x0000_i1425" DrawAspect="Content" ObjectID="_1800838774" r:id="rId1958"/>
        </w:object>
      </w:r>
      <w:r w:rsidRPr="000762B0">
        <w:rPr>
          <w:rFonts w:cs="Times New Roman"/>
          <w:color w:val="000000" w:themeColor="text1"/>
          <w:shd w:val="clear" w:color="auto" w:fill="FFFFFF"/>
        </w:rPr>
        <w:t xml:space="preserve"> thuốc</w:t>
      </w:r>
      <w:r w:rsidRPr="000762B0">
        <w:rPr>
          <w:rFonts w:eastAsia="Calibri" w:cs="Times New Roman"/>
          <w:color w:val="000000" w:themeColor="text1"/>
        </w:rPr>
        <w:t xml:space="preserve"> kháng sinh đặc trị bệnh bạch hầu</w:t>
      </w:r>
      <w:r w:rsidRPr="000762B0">
        <w:rPr>
          <w:rFonts w:cs="Times New Roman"/>
          <w:color w:val="000000" w:themeColor="text1"/>
          <w:shd w:val="clear" w:color="auto" w:fill="FFFFFF"/>
        </w:rPr>
        <w:t xml:space="preserve">. Sau một ngày hàm lượng thuốc kháng sinh đặc trị bệnh bạch hầu trong cơ thể vẫn còn </w:t>
      </w:r>
      <w:r w:rsidRPr="000762B0">
        <w:rPr>
          <w:rFonts w:eastAsia="Times New Roman" w:cs="Times New Roman"/>
          <w:color w:val="000000" w:themeColor="text1"/>
          <w:position w:val="-10"/>
          <w:szCs w:val="24"/>
        </w:rPr>
        <w:object w:dxaOrig="405" w:dyaOrig="315">
          <v:shape id="_x0000_i1426" type="#_x0000_t75" style="width:20.25pt;height:15.75pt" o:ole="">
            <v:imagedata r:id="rId1706" o:title=""/>
          </v:shape>
          <o:OLEObject Type="Embed" ProgID="Equation.DSMT4" ShapeID="_x0000_i1426" DrawAspect="Content" ObjectID="_1800838775" r:id="rId1959"/>
        </w:object>
      </w:r>
      <w:r w:rsidRPr="000762B0">
        <w:rPr>
          <w:rFonts w:eastAsia="Calibri" w:cs="Times New Roman"/>
          <w:color w:val="000000" w:themeColor="text1"/>
        </w:rPr>
        <w:t xml:space="preserve"> lượng thuốc của ngày hôm trước. </w:t>
      </w:r>
      <w:r w:rsidRPr="000762B0">
        <w:rPr>
          <w:rFonts w:cs="Times New Roman"/>
          <w:color w:val="000000" w:themeColor="text1"/>
        </w:rPr>
        <w:t>Các mệnh đề sau đúng hay sai?</w:t>
      </w:r>
    </w:p>
    <w:p w:rsidR="000762B0" w:rsidRPr="000762B0" w:rsidRDefault="000762B0" w:rsidP="00C31C9D">
      <w:pPr>
        <w:ind w:left="994"/>
        <w:rPr>
          <w:rFonts w:cs="Times New Roman"/>
          <w:b/>
          <w:color w:val="000000" w:themeColor="text1"/>
        </w:rPr>
      </w:pPr>
      <w:r w:rsidRPr="000762B0">
        <w:rPr>
          <w:rFonts w:cs="Times New Roman"/>
          <w:b/>
          <w:color w:val="000000" w:themeColor="text1"/>
          <w:u w:val="single"/>
        </w:rPr>
        <w:t>a</w:t>
      </w:r>
      <w:r w:rsidRPr="000762B0">
        <w:rPr>
          <w:rFonts w:cs="Times New Roman"/>
          <w:b/>
          <w:color w:val="000000" w:themeColor="text1"/>
        </w:rPr>
        <w:t xml:space="preserve">) </w:t>
      </w:r>
      <w:r w:rsidRPr="000762B0">
        <w:rPr>
          <w:rFonts w:cs="Times New Roman"/>
          <w:bCs/>
          <w:color w:val="000000" w:themeColor="text1"/>
        </w:rPr>
        <w:t>L</w:t>
      </w:r>
      <w:r w:rsidRPr="000762B0">
        <w:rPr>
          <w:rFonts w:cs="Times New Roman"/>
          <w:color w:val="000000" w:themeColor="text1"/>
          <w:shd w:val="clear" w:color="auto" w:fill="FFFFFF"/>
        </w:rPr>
        <w:t xml:space="preserve">ượng thuốc kháng sinh đặc trị bệnh bạch hầu còn trong cơ thể sau ngày đầu tiên uống thuốc là </w:t>
      </w:r>
      <w:r w:rsidRPr="000762B0">
        <w:rPr>
          <w:rFonts w:eastAsia="Times New Roman" w:cs="Times New Roman"/>
          <w:color w:val="000000" w:themeColor="text1"/>
          <w:position w:val="-10"/>
          <w:szCs w:val="24"/>
        </w:rPr>
        <w:object w:dxaOrig="660" w:dyaOrig="315">
          <v:shape id="_x0000_i1427" type="#_x0000_t75" style="width:33pt;height:15.75pt" o:ole="">
            <v:imagedata r:id="rId1708" o:title=""/>
          </v:shape>
          <o:OLEObject Type="Embed" ProgID="Equation.DSMT4" ShapeID="_x0000_i1427" DrawAspect="Content" ObjectID="_1800838776" r:id="rId1960"/>
        </w:object>
      </w:r>
      <w:r w:rsidRPr="000762B0">
        <w:rPr>
          <w:rFonts w:eastAsia="Calibri" w:cs="Times New Roman"/>
          <w:color w:val="000000" w:themeColor="text1"/>
        </w:rPr>
        <w:t>.</w:t>
      </w:r>
    </w:p>
    <w:p w:rsidR="000762B0" w:rsidRPr="000762B0" w:rsidRDefault="000762B0" w:rsidP="00C31C9D">
      <w:pPr>
        <w:ind w:left="994"/>
        <w:rPr>
          <w:rFonts w:cs="Times New Roman"/>
          <w:b/>
          <w:color w:val="000000" w:themeColor="text1"/>
        </w:rPr>
      </w:pPr>
      <w:r w:rsidRPr="000762B0">
        <w:rPr>
          <w:rFonts w:cs="Times New Roman"/>
          <w:b/>
          <w:color w:val="000000" w:themeColor="text1"/>
          <w:u w:val="single"/>
        </w:rPr>
        <w:t>b</w:t>
      </w:r>
      <w:r w:rsidRPr="000762B0">
        <w:rPr>
          <w:rFonts w:cs="Times New Roman"/>
          <w:b/>
          <w:color w:val="000000" w:themeColor="text1"/>
        </w:rPr>
        <w:t>)</w:t>
      </w:r>
      <w:r w:rsidRPr="000762B0">
        <w:rPr>
          <w:rFonts w:cs="Times New Roman"/>
          <w:color w:val="000000" w:themeColor="text1"/>
        </w:rPr>
        <w:t xml:space="preserve"> </w:t>
      </w:r>
      <w:r w:rsidRPr="000762B0">
        <w:rPr>
          <w:rFonts w:cs="Times New Roman"/>
          <w:color w:val="000000" w:themeColor="text1"/>
          <w:shd w:val="clear" w:color="auto" w:fill="FFFFFF"/>
        </w:rPr>
        <w:t xml:space="preserve">Lượng thuốc kháng sinh đặc trị bệnh bạch hầu có trong cơ thể sau khi uống viên thuốc của ngày thứ </w:t>
      </w:r>
      <w:r w:rsidRPr="000762B0">
        <w:rPr>
          <w:rFonts w:eastAsia="Times New Roman" w:cs="Times New Roman"/>
          <w:color w:val="000000" w:themeColor="text1"/>
          <w:position w:val="-4"/>
          <w:szCs w:val="24"/>
        </w:rPr>
        <w:object w:dxaOrig="195" w:dyaOrig="255">
          <v:shape id="_x0000_i1428" type="#_x0000_t75" style="width:9.75pt;height:12.75pt" o:ole="">
            <v:imagedata r:id="rId1710" o:title=""/>
          </v:shape>
          <o:OLEObject Type="Embed" ProgID="Equation.DSMT4" ShapeID="_x0000_i1428" DrawAspect="Content" ObjectID="_1800838777" r:id="rId1961"/>
        </w:object>
      </w:r>
      <w:r w:rsidRPr="000762B0">
        <w:rPr>
          <w:rFonts w:cs="Times New Roman"/>
          <w:color w:val="000000" w:themeColor="text1"/>
        </w:rPr>
        <w:t xml:space="preserve">là </w:t>
      </w:r>
      <w:r w:rsidRPr="000762B0">
        <w:rPr>
          <w:rFonts w:eastAsia="Times New Roman" w:cs="Times New Roman"/>
          <w:color w:val="000000" w:themeColor="text1"/>
          <w:position w:val="-10"/>
          <w:szCs w:val="24"/>
        </w:rPr>
        <w:object w:dxaOrig="885" w:dyaOrig="315">
          <v:shape id="_x0000_i1429" type="#_x0000_t75" style="width:44.25pt;height:15.75pt" o:ole="">
            <v:imagedata r:id="rId1712" o:title=""/>
          </v:shape>
          <o:OLEObject Type="Embed" ProgID="Equation.DSMT4" ShapeID="_x0000_i1429" DrawAspect="Content" ObjectID="_1800838778" r:id="rId1962"/>
        </w:object>
      </w:r>
      <w:r w:rsidRPr="000762B0">
        <w:rPr>
          <w:rFonts w:eastAsia="Calibri" w:cs="Times New Roman"/>
          <w:color w:val="000000" w:themeColor="text1"/>
        </w:rPr>
        <w:t>.</w:t>
      </w:r>
    </w:p>
    <w:p w:rsidR="000762B0" w:rsidRPr="000762B0" w:rsidRDefault="000762B0" w:rsidP="00C31C9D">
      <w:pPr>
        <w:ind w:left="994"/>
        <w:rPr>
          <w:rFonts w:cs="Times New Roman"/>
          <w:b/>
          <w:color w:val="000000" w:themeColor="text1"/>
        </w:rPr>
      </w:pPr>
      <w:r w:rsidRPr="000762B0">
        <w:rPr>
          <w:rFonts w:cs="Times New Roman"/>
          <w:b/>
          <w:color w:val="000000" w:themeColor="text1"/>
        </w:rPr>
        <w:t>c)</w:t>
      </w:r>
      <w:r w:rsidRPr="000762B0">
        <w:rPr>
          <w:rFonts w:cs="Times New Roman"/>
          <w:color w:val="000000" w:themeColor="text1"/>
        </w:rPr>
        <w:t xml:space="preserve"> </w:t>
      </w:r>
      <w:r w:rsidRPr="000762B0">
        <w:rPr>
          <w:rFonts w:cs="Times New Roman"/>
          <w:color w:val="000000" w:themeColor="text1"/>
          <w:shd w:val="clear" w:color="auto" w:fill="FFFFFF"/>
        </w:rPr>
        <w:t xml:space="preserve">Lượng thuốc kháng sinh đặc trị bệnh bạch hầu có trong cơ thể sau khi uống viên thuốc của ngày thứ </w:t>
      </w:r>
      <w:r w:rsidRPr="000762B0">
        <w:rPr>
          <w:rFonts w:eastAsia="Times New Roman" w:cs="Times New Roman"/>
          <w:color w:val="000000" w:themeColor="text1"/>
          <w:position w:val="-4"/>
          <w:szCs w:val="24"/>
        </w:rPr>
        <w:object w:dxaOrig="195" w:dyaOrig="255">
          <v:shape id="_x0000_i1430" type="#_x0000_t75" style="width:9.75pt;height:12.75pt" o:ole="">
            <v:imagedata r:id="rId1714" o:title=""/>
          </v:shape>
          <o:OLEObject Type="Embed" ProgID="Equation.DSMT4" ShapeID="_x0000_i1430" DrawAspect="Content" ObjectID="_1800838779" r:id="rId1963"/>
        </w:object>
      </w:r>
      <w:r w:rsidRPr="000762B0">
        <w:rPr>
          <w:rFonts w:cs="Times New Roman"/>
          <w:color w:val="000000" w:themeColor="text1"/>
          <w:shd w:val="clear" w:color="auto" w:fill="FFFFFF"/>
        </w:rPr>
        <w:t xml:space="preserve">là </w:t>
      </w:r>
      <w:r w:rsidRPr="000762B0">
        <w:rPr>
          <w:rFonts w:eastAsia="Times New Roman" w:cs="Times New Roman"/>
          <w:color w:val="000000" w:themeColor="text1"/>
          <w:position w:val="-10"/>
          <w:szCs w:val="24"/>
        </w:rPr>
        <w:object w:dxaOrig="885" w:dyaOrig="315">
          <v:shape id="_x0000_i1431" type="#_x0000_t75" style="width:44.25pt;height:15.75pt" o:ole="">
            <v:imagedata r:id="rId1716" o:title=""/>
          </v:shape>
          <o:OLEObject Type="Embed" ProgID="Equation.DSMT4" ShapeID="_x0000_i1431" DrawAspect="Content" ObjectID="_1800838780" r:id="rId1964"/>
        </w:object>
      </w:r>
      <w:r w:rsidRPr="000762B0">
        <w:rPr>
          <w:rFonts w:eastAsia="Calibri" w:cs="Times New Roman"/>
          <w:color w:val="000000" w:themeColor="text1"/>
        </w:rPr>
        <w:t>.</w:t>
      </w:r>
    </w:p>
    <w:p w:rsidR="000762B0" w:rsidRPr="000762B0" w:rsidRDefault="000762B0" w:rsidP="00C31C9D">
      <w:pPr>
        <w:ind w:left="990"/>
        <w:contextualSpacing/>
        <w:rPr>
          <w:rFonts w:eastAsia="Calibri" w:cs="Times New Roman"/>
          <w:color w:val="000000" w:themeColor="text1"/>
        </w:rPr>
      </w:pPr>
      <w:r w:rsidRPr="000762B0">
        <w:rPr>
          <w:rFonts w:eastAsia="Calibri" w:cs="Times New Roman"/>
          <w:b/>
          <w:color w:val="000000" w:themeColor="text1"/>
          <w:u w:val="single"/>
        </w:rPr>
        <w:t>d</w:t>
      </w:r>
      <w:r w:rsidRPr="000762B0">
        <w:rPr>
          <w:rFonts w:eastAsia="Calibri" w:cs="Times New Roman"/>
          <w:b/>
          <w:color w:val="000000" w:themeColor="text1"/>
        </w:rPr>
        <w:t xml:space="preserve">) </w:t>
      </w:r>
      <w:r w:rsidRPr="000762B0">
        <w:rPr>
          <w:rFonts w:eastAsia="Calibri" w:cs="Times New Roman"/>
          <w:color w:val="000000" w:themeColor="text1"/>
          <w:shd w:val="clear" w:color="auto" w:fill="FFFFFF"/>
        </w:rPr>
        <w:t xml:space="preserve">Ước tính lượng thuốc kháng sinh đặc trị bệnh bạch hầu trong cơ thể nếu bệnh nhân sử dụng thuốc trong một thời gian 30 ngày là </w:t>
      </w:r>
      <w:r w:rsidRPr="000762B0">
        <w:rPr>
          <w:rFonts w:eastAsia="Calibri" w:cs="Times New Roman"/>
          <w:color w:val="000000" w:themeColor="text1"/>
          <w:position w:val="-10"/>
          <w:sz w:val="22"/>
        </w:rPr>
        <w:object w:dxaOrig="1035" w:dyaOrig="315">
          <v:shape id="_x0000_i1432" type="#_x0000_t75" style="width:51.75pt;height:15.75pt" o:ole="">
            <v:imagedata r:id="rId1718" o:title=""/>
          </v:shape>
          <o:OLEObject Type="Embed" ProgID="Equation.DSMT4" ShapeID="_x0000_i1432" DrawAspect="Content" ObjectID="_1800838781" r:id="rId1965"/>
        </w:object>
      </w:r>
      <w:r w:rsidRPr="000762B0">
        <w:rPr>
          <w:rFonts w:eastAsia="Calibri" w:cs="Times New Roman"/>
          <w:color w:val="000000" w:themeColor="text1"/>
        </w:rPr>
        <w:t>.</w:t>
      </w:r>
    </w:p>
    <w:p w:rsidR="000762B0" w:rsidRPr="000762B0" w:rsidRDefault="000762B0" w:rsidP="00F1094B">
      <w:pPr>
        <w:ind w:left="990"/>
        <w:jc w:val="center"/>
        <w:rPr>
          <w:rFonts w:eastAsia="Times New Roman" w:cs="Times New Roman"/>
          <w:b/>
          <w:color w:val="000000" w:themeColor="text1"/>
        </w:rPr>
      </w:pPr>
      <w:r w:rsidRPr="000762B0">
        <w:rPr>
          <w:rFonts w:cs="Times New Roman"/>
          <w:b/>
          <w:color w:val="3333FF"/>
        </w:rPr>
        <w:t>Lời giải</w:t>
      </w:r>
      <w:r w:rsidRPr="000762B0">
        <w:rPr>
          <w:rFonts w:cs="Times New Roman"/>
          <w:b/>
          <w:color w:val="0000FF"/>
        </w:rPr>
        <w:t xml:space="preserve"> </w:t>
      </w:r>
    </w:p>
    <w:p w:rsidR="000762B0" w:rsidRPr="000762B0" w:rsidRDefault="000762B0" w:rsidP="00C31C9D">
      <w:pPr>
        <w:ind w:left="993"/>
        <w:rPr>
          <w:rFonts w:cs="Times New Roman"/>
          <w:color w:val="000000" w:themeColor="text1"/>
          <w:lang w:val="vi-VN" w:eastAsia="vi-VN"/>
        </w:rPr>
      </w:pPr>
      <w:r w:rsidRPr="000762B0">
        <w:rPr>
          <w:rFonts w:cs="Times New Roman"/>
          <w:color w:val="000000" w:themeColor="text1"/>
          <w:lang w:val="nl-NL" w:eastAsia="vi-VN"/>
        </w:rPr>
        <w:t xml:space="preserve">a) </w:t>
      </w:r>
      <w:r w:rsidRPr="000762B0">
        <w:rPr>
          <w:rFonts w:cs="Times New Roman"/>
          <w:color w:val="000000" w:themeColor="text1"/>
          <w:lang w:val="vi-VN" w:eastAsia="vi-VN"/>
        </w:rPr>
        <w:t>Ta có</w:t>
      </w:r>
      <w:r w:rsidRPr="000762B0">
        <w:rPr>
          <w:rFonts w:cs="Times New Roman"/>
          <w:color w:val="000000" w:themeColor="text1"/>
          <w:lang w:eastAsia="vi-VN"/>
        </w:rPr>
        <w:t xml:space="preserve"> hàm </w:t>
      </w:r>
      <w:r w:rsidRPr="000762B0">
        <w:rPr>
          <w:rFonts w:cs="Times New Roman"/>
          <w:color w:val="000000" w:themeColor="text1"/>
          <w:shd w:val="clear" w:color="auto" w:fill="FFFFFF"/>
          <w:lang w:eastAsia="vi-VN"/>
        </w:rPr>
        <w:t>l</w:t>
      </w:r>
      <w:r w:rsidRPr="000762B0">
        <w:rPr>
          <w:rFonts w:cs="Times New Roman"/>
          <w:color w:val="000000" w:themeColor="text1"/>
          <w:shd w:val="clear" w:color="auto" w:fill="FFFFFF"/>
          <w:lang w:val="vi-VN" w:eastAsia="vi-VN"/>
        </w:rPr>
        <w:t>ượng thuốc kháng sinh đặc trị bệnh bạch hầu có trong cơ thể sau</w:t>
      </w:r>
      <w:r w:rsidRPr="000762B0">
        <w:rPr>
          <w:rFonts w:cs="Times New Roman"/>
          <w:color w:val="000000" w:themeColor="text1"/>
          <w:shd w:val="clear" w:color="auto" w:fill="FFFFFF"/>
          <w:lang w:eastAsia="vi-VN"/>
        </w:rPr>
        <w:t xml:space="preserve"> ngày đầu còn </w:t>
      </w:r>
      <w:r w:rsidRPr="000762B0">
        <w:rPr>
          <w:rFonts w:eastAsia="Times New Roman" w:cs="Times New Roman"/>
          <w:color w:val="000000" w:themeColor="text1"/>
          <w:position w:val="-10"/>
          <w:szCs w:val="24"/>
          <w:lang w:val="vi-VN" w:eastAsia="vi-VN"/>
        </w:rPr>
        <w:object w:dxaOrig="1755" w:dyaOrig="315">
          <v:shape id="_x0000_i1433" type="#_x0000_t75" style="width:87.75pt;height:15.75pt" o:ole="">
            <v:imagedata r:id="rId1966" o:title=""/>
          </v:shape>
          <o:OLEObject Type="Embed" ProgID="Equation.DSMT4" ShapeID="_x0000_i1433" DrawAspect="Content" ObjectID="_1800838782" r:id="rId1967"/>
        </w:object>
      </w:r>
      <w:r w:rsidRPr="000762B0">
        <w:rPr>
          <w:rFonts w:cs="Times New Roman"/>
          <w:color w:val="000000" w:themeColor="text1"/>
          <w:lang w:val="vi-VN" w:eastAsia="vi-VN"/>
        </w:rPr>
        <w:t xml:space="preserve">, </w:t>
      </w:r>
      <w:r w:rsidRPr="000762B0">
        <w:rPr>
          <w:rFonts w:cs="Times New Roman"/>
          <w:b/>
          <w:color w:val="000000" w:themeColor="text1"/>
          <w:lang w:val="vi-VN" w:eastAsia="vi-VN"/>
        </w:rPr>
        <w:t>suy ra mệnh đề đúng.</w:t>
      </w:r>
    </w:p>
    <w:p w:rsidR="000762B0" w:rsidRPr="000762B0" w:rsidRDefault="000762B0" w:rsidP="00C31C9D">
      <w:pPr>
        <w:ind w:left="993"/>
        <w:rPr>
          <w:rFonts w:cs="Times New Roman"/>
          <w:color w:val="000000" w:themeColor="text1"/>
        </w:rPr>
      </w:pPr>
      <w:r w:rsidRPr="000762B0">
        <w:rPr>
          <w:rFonts w:cs="Times New Roman"/>
          <w:color w:val="000000" w:themeColor="text1"/>
        </w:rPr>
        <w:t xml:space="preserve">b) Lượng thuốc </w:t>
      </w:r>
      <w:r w:rsidRPr="000762B0">
        <w:rPr>
          <w:rFonts w:cs="Times New Roman"/>
          <w:color w:val="000000" w:themeColor="text1"/>
          <w:shd w:val="clear" w:color="auto" w:fill="FFFFFF"/>
        </w:rPr>
        <w:t>kháng sinh đặc trị bệnh bạch hầu</w:t>
      </w:r>
      <w:r w:rsidRPr="000762B0">
        <w:rPr>
          <w:rFonts w:cs="Times New Roman"/>
          <w:color w:val="000000" w:themeColor="text1"/>
        </w:rPr>
        <w:t xml:space="preserve"> sau khi uống ở ngày thứ </w:t>
      </w:r>
      <w:r w:rsidRPr="000762B0">
        <w:rPr>
          <w:rFonts w:eastAsia="Times New Roman" w:cs="Times New Roman"/>
          <w:color w:val="000000" w:themeColor="text1"/>
          <w:position w:val="-4"/>
          <w:szCs w:val="24"/>
        </w:rPr>
        <w:object w:dxaOrig="195" w:dyaOrig="255">
          <v:shape id="_x0000_i1434" type="#_x0000_t75" style="width:9.75pt;height:12.75pt" o:ole="">
            <v:imagedata r:id="rId1710" o:title=""/>
          </v:shape>
          <o:OLEObject Type="Embed" ProgID="Equation.DSMT4" ShapeID="_x0000_i1434" DrawAspect="Content" ObjectID="_1800838783" r:id="rId1968"/>
        </w:object>
      </w:r>
      <w:r w:rsidRPr="000762B0">
        <w:rPr>
          <w:rFonts w:cs="Times New Roman"/>
          <w:color w:val="000000" w:themeColor="text1"/>
        </w:rPr>
        <w:t xml:space="preserve"> là:</w:t>
      </w:r>
      <w:r w:rsidRPr="000762B0">
        <w:rPr>
          <w:rFonts w:eastAsia="Calibri" w:cs="Times New Roman"/>
          <w:color w:val="000000" w:themeColor="text1"/>
        </w:rPr>
        <w:t xml:space="preserve"> </w:t>
      </w:r>
      <w:r w:rsidRPr="000762B0">
        <w:rPr>
          <w:rFonts w:eastAsia="Times New Roman" w:cs="Times New Roman"/>
          <w:color w:val="000000" w:themeColor="text1"/>
          <w:position w:val="-10"/>
          <w:szCs w:val="24"/>
        </w:rPr>
        <w:object w:dxaOrig="2520" w:dyaOrig="315">
          <v:shape id="_x0000_i1435" type="#_x0000_t75" style="width:126pt;height:15.75pt" o:ole="">
            <v:imagedata r:id="rId1969" o:title=""/>
          </v:shape>
          <o:OLEObject Type="Embed" ProgID="Equation.DSMT4" ShapeID="_x0000_i1435" DrawAspect="Content" ObjectID="_1800838784" r:id="rId1970"/>
        </w:object>
      </w:r>
      <w:r w:rsidRPr="000762B0">
        <w:rPr>
          <w:rFonts w:cs="Times New Roman"/>
          <w:color w:val="000000" w:themeColor="text1"/>
        </w:rPr>
        <w:t xml:space="preserve"> </w:t>
      </w:r>
      <w:r w:rsidRPr="000762B0">
        <w:rPr>
          <w:rFonts w:cs="Times New Roman"/>
          <w:b/>
          <w:color w:val="000000" w:themeColor="text1"/>
        </w:rPr>
        <w:t>suy ra mệnh đề đúng.</w:t>
      </w:r>
    </w:p>
    <w:p w:rsidR="000762B0" w:rsidRPr="000762B0" w:rsidRDefault="000762B0" w:rsidP="00C31C9D">
      <w:pPr>
        <w:ind w:left="993"/>
        <w:rPr>
          <w:rFonts w:cs="Times New Roman"/>
          <w:color w:val="000000" w:themeColor="text1"/>
          <w:lang w:val="vi-VN" w:eastAsia="vi-VN"/>
        </w:rPr>
      </w:pPr>
      <w:r w:rsidRPr="000762B0">
        <w:rPr>
          <w:rFonts w:cs="Times New Roman"/>
          <w:color w:val="000000" w:themeColor="text1"/>
          <w:lang w:val="nl-NL" w:eastAsia="vi-VN"/>
        </w:rPr>
        <w:t>c)</w:t>
      </w:r>
      <w:r w:rsidRPr="000762B0">
        <w:rPr>
          <w:rFonts w:cs="Times New Roman"/>
          <w:color w:val="000000" w:themeColor="text1"/>
          <w:lang w:val="vi-VN" w:eastAsia="vi-VN"/>
        </w:rPr>
        <w:t xml:space="preserve"> Gọi </w:t>
      </w:r>
      <w:r w:rsidRPr="000762B0">
        <w:rPr>
          <w:rFonts w:eastAsia="Times New Roman" w:cs="Times New Roman"/>
          <w:color w:val="000000" w:themeColor="text1"/>
          <w:position w:val="-12"/>
          <w:szCs w:val="24"/>
          <w:lang w:val="vi-VN" w:eastAsia="vi-VN"/>
        </w:rPr>
        <w:object w:dxaOrig="255" w:dyaOrig="360">
          <v:shape id="_x0000_i1436" type="#_x0000_t75" style="width:12.75pt;height:18pt" o:ole="">
            <v:imagedata r:id="rId1971" o:title=""/>
          </v:shape>
          <o:OLEObject Type="Embed" ProgID="Equation.DSMT4" ShapeID="_x0000_i1436" DrawAspect="Content" ObjectID="_1800838785" r:id="rId1972"/>
        </w:object>
      </w:r>
      <w:r w:rsidRPr="000762B0">
        <w:rPr>
          <w:rFonts w:cs="Times New Roman"/>
          <w:color w:val="000000" w:themeColor="text1"/>
          <w:lang w:val="vi-VN" w:eastAsia="vi-VN"/>
        </w:rPr>
        <w:t xml:space="preserve"> là lượng thuốc </w:t>
      </w:r>
      <w:r w:rsidRPr="000762B0">
        <w:rPr>
          <w:rFonts w:cs="Times New Roman"/>
          <w:color w:val="000000" w:themeColor="text1"/>
          <w:shd w:val="clear" w:color="auto" w:fill="FFFFFF"/>
          <w:lang w:val="vi-VN" w:eastAsia="vi-VN"/>
        </w:rPr>
        <w:t xml:space="preserve">kháng sinh đặc trị bệnh bạch hầu </w:t>
      </w:r>
      <w:r w:rsidRPr="000762B0">
        <w:rPr>
          <w:rFonts w:cs="Times New Roman"/>
          <w:color w:val="000000" w:themeColor="text1"/>
          <w:lang w:val="vi-VN" w:eastAsia="vi-VN"/>
        </w:rPr>
        <w:t xml:space="preserve">trong cơ thể bệnh nhân sau khi uống ở ngày thứ </w:t>
      </w:r>
      <w:r w:rsidRPr="000762B0">
        <w:rPr>
          <w:rFonts w:cs="Times New Roman"/>
          <w:i/>
          <w:color w:val="000000" w:themeColor="text1"/>
          <w:lang w:val="vi-VN" w:eastAsia="vi-VN"/>
        </w:rPr>
        <w:t>n</w:t>
      </w:r>
    </w:p>
    <w:p w:rsidR="000762B0" w:rsidRPr="000762B0" w:rsidRDefault="000762B0" w:rsidP="00C31C9D">
      <w:pPr>
        <w:ind w:left="993"/>
        <w:rPr>
          <w:rFonts w:cs="Times New Roman"/>
          <w:color w:val="000000" w:themeColor="text1"/>
        </w:rPr>
      </w:pPr>
      <w:r w:rsidRPr="000762B0">
        <w:rPr>
          <w:rFonts w:cs="Times New Roman"/>
          <w:color w:val="000000" w:themeColor="text1"/>
        </w:rPr>
        <w:t xml:space="preserve">Lượng thuốc </w:t>
      </w:r>
      <w:r w:rsidRPr="000762B0">
        <w:rPr>
          <w:rFonts w:cs="Times New Roman"/>
          <w:color w:val="000000" w:themeColor="text1"/>
          <w:shd w:val="clear" w:color="auto" w:fill="FFFFFF"/>
        </w:rPr>
        <w:t xml:space="preserve">kháng sinh đặc trị bệnh bạch hầu </w:t>
      </w:r>
      <w:r w:rsidRPr="000762B0">
        <w:rPr>
          <w:rFonts w:cs="Times New Roman"/>
          <w:color w:val="000000" w:themeColor="text1"/>
        </w:rPr>
        <w:t xml:space="preserve">sau khi uống ở ngày thứ </w:t>
      </w:r>
      <w:r w:rsidRPr="000762B0">
        <w:rPr>
          <w:rFonts w:eastAsia="Times New Roman" w:cs="Times New Roman"/>
          <w:color w:val="000000" w:themeColor="text1"/>
          <w:position w:val="-4"/>
          <w:szCs w:val="24"/>
        </w:rPr>
        <w:object w:dxaOrig="135" w:dyaOrig="255">
          <v:shape id="_x0000_i1437" type="#_x0000_t75" style="width:6.75pt;height:12.75pt" o:ole="">
            <v:imagedata r:id="rId1799" o:title=""/>
          </v:shape>
          <o:OLEObject Type="Embed" ProgID="Equation.DSMT4" ShapeID="_x0000_i1437" DrawAspect="Content" ObjectID="_1800838786" r:id="rId1973"/>
        </w:object>
      </w:r>
      <w:r w:rsidRPr="000762B0">
        <w:rPr>
          <w:rFonts w:cs="Times New Roman"/>
          <w:color w:val="000000" w:themeColor="text1"/>
        </w:rPr>
        <w:t xml:space="preserve"> là:</w:t>
      </w:r>
      <w:r w:rsidRPr="000762B0">
        <w:rPr>
          <w:rFonts w:eastAsia="Calibri" w:cs="Times New Roman"/>
          <w:color w:val="000000" w:themeColor="text1"/>
        </w:rPr>
        <w:t xml:space="preserve"> </w:t>
      </w:r>
      <w:r w:rsidRPr="000762B0">
        <w:rPr>
          <w:rFonts w:eastAsia="Times New Roman" w:cs="Times New Roman"/>
          <w:color w:val="000000" w:themeColor="text1"/>
          <w:position w:val="-12"/>
          <w:szCs w:val="24"/>
        </w:rPr>
        <w:object w:dxaOrig="1320" w:dyaOrig="360">
          <v:shape id="_x0000_i1438" type="#_x0000_t75" style="width:66pt;height:18pt" o:ole="">
            <v:imagedata r:id="rId1974" o:title=""/>
          </v:shape>
          <o:OLEObject Type="Embed" ProgID="Equation.DSMT4" ShapeID="_x0000_i1438" DrawAspect="Content" ObjectID="_1800838787" r:id="rId1975"/>
        </w:object>
      </w:r>
    </w:p>
    <w:p w:rsidR="000762B0" w:rsidRPr="000762B0" w:rsidRDefault="000762B0" w:rsidP="00C31C9D">
      <w:pPr>
        <w:ind w:left="993"/>
        <w:rPr>
          <w:rFonts w:cs="Times New Roman"/>
          <w:color w:val="000000" w:themeColor="text1"/>
        </w:rPr>
      </w:pPr>
      <w:r w:rsidRPr="000762B0">
        <w:rPr>
          <w:rFonts w:cs="Times New Roman"/>
          <w:color w:val="000000" w:themeColor="text1"/>
        </w:rPr>
        <w:t xml:space="preserve">Lượng thuốc </w:t>
      </w:r>
      <w:r w:rsidRPr="000762B0">
        <w:rPr>
          <w:rFonts w:cs="Times New Roman"/>
          <w:color w:val="000000" w:themeColor="text1"/>
          <w:shd w:val="clear" w:color="auto" w:fill="FFFFFF"/>
        </w:rPr>
        <w:t xml:space="preserve">kháng sinh đặc trị bệnh bạch hầu </w:t>
      </w:r>
      <w:r w:rsidRPr="000762B0">
        <w:rPr>
          <w:rFonts w:cs="Times New Roman"/>
          <w:color w:val="000000" w:themeColor="text1"/>
        </w:rPr>
        <w:t xml:space="preserve">sau khi uống ở ngày thứ </w:t>
      </w:r>
      <w:r w:rsidRPr="000762B0">
        <w:rPr>
          <w:rFonts w:eastAsia="Times New Roman" w:cs="Times New Roman"/>
          <w:color w:val="000000" w:themeColor="text1"/>
          <w:position w:val="-4"/>
          <w:szCs w:val="24"/>
        </w:rPr>
        <w:object w:dxaOrig="195" w:dyaOrig="255">
          <v:shape id="_x0000_i1439" type="#_x0000_t75" style="width:9.75pt;height:12.75pt" o:ole="">
            <v:imagedata r:id="rId1710" o:title=""/>
          </v:shape>
          <o:OLEObject Type="Embed" ProgID="Equation.DSMT4" ShapeID="_x0000_i1439" DrawAspect="Content" ObjectID="_1800838788" r:id="rId1976"/>
        </w:object>
      </w:r>
      <w:r w:rsidRPr="000762B0">
        <w:rPr>
          <w:rFonts w:cs="Times New Roman"/>
          <w:color w:val="000000" w:themeColor="text1"/>
        </w:rPr>
        <w:t xml:space="preserve"> là: </w:t>
      </w:r>
    </w:p>
    <w:p w:rsidR="000762B0" w:rsidRPr="000762B0" w:rsidRDefault="000762B0" w:rsidP="00C31C9D">
      <w:pPr>
        <w:ind w:left="993"/>
        <w:rPr>
          <w:rFonts w:cs="Times New Roman"/>
          <w:color w:val="000000" w:themeColor="text1"/>
        </w:rPr>
      </w:pPr>
      <w:r w:rsidRPr="000762B0">
        <w:rPr>
          <w:rFonts w:eastAsia="Times New Roman" w:cs="Times New Roman"/>
          <w:color w:val="000000" w:themeColor="text1"/>
          <w:position w:val="-12"/>
          <w:szCs w:val="24"/>
        </w:rPr>
        <w:object w:dxaOrig="5055" w:dyaOrig="360">
          <v:shape id="_x0000_i1440" type="#_x0000_t75" style="width:252.75pt;height:18pt" o:ole="">
            <v:imagedata r:id="rId1977" o:title=""/>
          </v:shape>
          <o:OLEObject Type="Embed" ProgID="Equation.DSMT4" ShapeID="_x0000_i1440" DrawAspect="Content" ObjectID="_1800838789" r:id="rId1978"/>
        </w:object>
      </w:r>
    </w:p>
    <w:p w:rsidR="000762B0" w:rsidRPr="000762B0" w:rsidRDefault="000762B0" w:rsidP="00C31C9D">
      <w:pPr>
        <w:ind w:left="993"/>
        <w:rPr>
          <w:rFonts w:cs="Times New Roman"/>
          <w:color w:val="000000" w:themeColor="text1"/>
        </w:rPr>
      </w:pPr>
      <w:r w:rsidRPr="000762B0">
        <w:rPr>
          <w:rFonts w:cs="Times New Roman"/>
          <w:color w:val="000000" w:themeColor="text1"/>
        </w:rPr>
        <w:t xml:space="preserve">Lượng thuốc </w:t>
      </w:r>
      <w:r w:rsidRPr="000762B0">
        <w:rPr>
          <w:rFonts w:cs="Times New Roman"/>
          <w:color w:val="000000" w:themeColor="text1"/>
          <w:shd w:val="clear" w:color="auto" w:fill="FFFFFF"/>
        </w:rPr>
        <w:t>kháng sinh đặc trị bệnh bạch hầu</w:t>
      </w:r>
      <w:r w:rsidRPr="000762B0">
        <w:rPr>
          <w:rFonts w:cs="Times New Roman"/>
          <w:color w:val="000000" w:themeColor="text1"/>
        </w:rPr>
        <w:t xml:space="preserve"> sau khi uống ở ngày thứ </w:t>
      </w:r>
      <w:r w:rsidRPr="000762B0">
        <w:rPr>
          <w:rFonts w:eastAsia="Times New Roman" w:cs="Times New Roman"/>
          <w:color w:val="000000" w:themeColor="text1"/>
          <w:position w:val="-6"/>
          <w:szCs w:val="24"/>
        </w:rPr>
        <w:object w:dxaOrig="180" w:dyaOrig="285">
          <v:shape id="_x0000_i1441" type="#_x0000_t75" style="width:9pt;height:14.25pt" o:ole="">
            <v:imagedata r:id="rId1795" o:title=""/>
          </v:shape>
          <o:OLEObject Type="Embed" ProgID="Equation.DSMT4" ShapeID="_x0000_i1441" DrawAspect="Content" ObjectID="_1800838790" r:id="rId1979"/>
        </w:object>
      </w:r>
      <w:r w:rsidRPr="000762B0">
        <w:rPr>
          <w:rFonts w:cs="Times New Roman"/>
          <w:color w:val="000000" w:themeColor="text1"/>
        </w:rPr>
        <w:t xml:space="preserve"> là: </w:t>
      </w:r>
    </w:p>
    <w:p w:rsidR="000762B0" w:rsidRPr="000762B0" w:rsidRDefault="000762B0" w:rsidP="00C31C9D">
      <w:pPr>
        <w:ind w:left="993"/>
        <w:rPr>
          <w:rFonts w:cs="Times New Roman"/>
          <w:color w:val="000000" w:themeColor="text1"/>
        </w:rPr>
      </w:pPr>
      <w:r w:rsidRPr="000762B0">
        <w:rPr>
          <w:rFonts w:eastAsia="Times New Roman" w:cs="Times New Roman"/>
          <w:color w:val="000000" w:themeColor="text1"/>
          <w:position w:val="-12"/>
          <w:szCs w:val="24"/>
        </w:rPr>
        <w:object w:dxaOrig="6900" w:dyaOrig="375">
          <v:shape id="_x0000_i1442" type="#_x0000_t75" style="width:345pt;height:18.75pt" o:ole="">
            <v:imagedata r:id="rId1980" o:title=""/>
          </v:shape>
          <o:OLEObject Type="Embed" ProgID="Equation.DSMT4" ShapeID="_x0000_i1442" DrawAspect="Content" ObjectID="_1800838791" r:id="rId1981"/>
        </w:object>
      </w:r>
    </w:p>
    <w:p w:rsidR="000762B0" w:rsidRPr="000762B0" w:rsidRDefault="000762B0" w:rsidP="00C31C9D">
      <w:pPr>
        <w:ind w:left="993"/>
        <w:rPr>
          <w:rFonts w:eastAsia="Calibri" w:cs="Times New Roman"/>
          <w:color w:val="000000" w:themeColor="text1"/>
        </w:rPr>
      </w:pPr>
      <w:r w:rsidRPr="000762B0">
        <w:rPr>
          <w:rFonts w:cs="Times New Roman"/>
          <w:color w:val="000000" w:themeColor="text1"/>
        </w:rPr>
        <w:t xml:space="preserve">Lượng thuốc </w:t>
      </w:r>
      <w:r w:rsidRPr="000762B0">
        <w:rPr>
          <w:rFonts w:cs="Times New Roman"/>
          <w:color w:val="000000" w:themeColor="text1"/>
          <w:shd w:val="clear" w:color="auto" w:fill="FFFFFF"/>
        </w:rPr>
        <w:t xml:space="preserve">kháng sinh đặc trị bệnh bạch hầu </w:t>
      </w:r>
      <w:r w:rsidRPr="000762B0">
        <w:rPr>
          <w:rFonts w:cs="Times New Roman"/>
          <w:color w:val="000000" w:themeColor="text1"/>
        </w:rPr>
        <w:t>sau khi uống ở ngày thứ</w:t>
      </w:r>
      <w:r w:rsidRPr="000762B0">
        <w:rPr>
          <w:rFonts w:eastAsia="Times New Roman" w:cs="Times New Roman"/>
          <w:color w:val="000000" w:themeColor="text1"/>
          <w:position w:val="-4"/>
          <w:szCs w:val="24"/>
        </w:rPr>
        <w:object w:dxaOrig="195" w:dyaOrig="255">
          <v:shape id="_x0000_i1443" type="#_x0000_t75" style="width:9.75pt;height:12.75pt" o:ole="">
            <v:imagedata r:id="rId1982" o:title=""/>
          </v:shape>
          <o:OLEObject Type="Embed" ProgID="Equation.DSMT4" ShapeID="_x0000_i1443" DrawAspect="Content" ObjectID="_1800838792" r:id="rId1983"/>
        </w:object>
      </w:r>
      <w:r w:rsidRPr="000762B0">
        <w:rPr>
          <w:rFonts w:cs="Times New Roman"/>
          <w:color w:val="000000" w:themeColor="text1"/>
        </w:rPr>
        <w:t xml:space="preserve"> là:</w:t>
      </w:r>
      <w:r w:rsidRPr="000762B0">
        <w:rPr>
          <w:rFonts w:eastAsia="Calibri" w:cs="Times New Roman"/>
          <w:color w:val="000000" w:themeColor="text1"/>
        </w:rPr>
        <w:t xml:space="preserve"> </w:t>
      </w:r>
    </w:p>
    <w:p w:rsidR="000762B0" w:rsidRPr="000762B0" w:rsidRDefault="000762B0" w:rsidP="00C31C9D">
      <w:pPr>
        <w:ind w:left="993"/>
        <w:rPr>
          <w:rFonts w:eastAsia="Calibri" w:cs="Times New Roman"/>
          <w:color w:val="000000" w:themeColor="text1"/>
        </w:rPr>
      </w:pPr>
      <w:r w:rsidRPr="000762B0">
        <w:rPr>
          <w:rFonts w:eastAsia="Times New Roman" w:cs="Times New Roman"/>
          <w:color w:val="000000" w:themeColor="text1"/>
          <w:position w:val="-32"/>
          <w:szCs w:val="24"/>
        </w:rPr>
        <w:object w:dxaOrig="5385" w:dyaOrig="765">
          <v:shape id="_x0000_i1444" type="#_x0000_t75" style="width:269.25pt;height:38.25pt" o:ole="">
            <v:imagedata r:id="rId1984" o:title=""/>
          </v:shape>
          <o:OLEObject Type="Embed" ProgID="Equation.DSMT4" ShapeID="_x0000_i1444" DrawAspect="Content" ObjectID="_1800838793" r:id="rId1985"/>
        </w:object>
      </w:r>
    </w:p>
    <w:p w:rsidR="000762B0" w:rsidRPr="000762B0" w:rsidRDefault="000762B0" w:rsidP="00C31C9D">
      <w:pPr>
        <w:ind w:left="993"/>
        <w:rPr>
          <w:rFonts w:eastAsia="Times New Roman" w:cs="Times New Roman"/>
          <w:b/>
          <w:color w:val="000000" w:themeColor="text1"/>
        </w:rPr>
      </w:pPr>
      <w:r w:rsidRPr="000762B0">
        <w:rPr>
          <w:rFonts w:cs="Times New Roman"/>
          <w:b/>
          <w:color w:val="000000" w:themeColor="text1"/>
        </w:rPr>
        <w:t>Suy ra mệnh đề sai.</w:t>
      </w:r>
    </w:p>
    <w:p w:rsidR="000762B0" w:rsidRPr="000762B0" w:rsidRDefault="000762B0" w:rsidP="00C31C9D">
      <w:pPr>
        <w:ind w:left="993"/>
        <w:rPr>
          <w:rFonts w:cs="Times New Roman"/>
          <w:color w:val="000000" w:themeColor="text1"/>
        </w:rPr>
      </w:pPr>
      <w:r w:rsidRPr="000762B0">
        <w:rPr>
          <w:rFonts w:cs="Times New Roman"/>
          <w:color w:val="000000" w:themeColor="text1"/>
        </w:rPr>
        <w:t xml:space="preserve">d) Nếu bệnh nhân sử dụng thuốc trong thời gian 30 ngày. Khi đó lượng thuốc </w:t>
      </w:r>
      <w:r w:rsidRPr="000762B0">
        <w:rPr>
          <w:rFonts w:cs="Times New Roman"/>
          <w:color w:val="000000" w:themeColor="text1"/>
          <w:shd w:val="clear" w:color="auto" w:fill="FFFFFF"/>
        </w:rPr>
        <w:t>kháng sinh đặc trị bệnh bạch hầu</w:t>
      </w:r>
      <w:r w:rsidRPr="000762B0">
        <w:rPr>
          <w:rFonts w:cs="Times New Roman"/>
          <w:color w:val="000000" w:themeColor="text1"/>
        </w:rPr>
        <w:t xml:space="preserve"> trong cơ thể được ước lượng là:</w:t>
      </w:r>
    </w:p>
    <w:p w:rsidR="000762B0" w:rsidRPr="000762B0" w:rsidRDefault="000762B0" w:rsidP="00C31C9D">
      <w:pPr>
        <w:ind w:left="993"/>
        <w:rPr>
          <w:rFonts w:cs="Times New Roman"/>
          <w:color w:val="000000" w:themeColor="text1"/>
        </w:rPr>
      </w:pPr>
      <w:r w:rsidRPr="000762B0">
        <w:rPr>
          <w:rFonts w:eastAsia="Times New Roman" w:cs="Times New Roman"/>
          <w:color w:val="000000" w:themeColor="text1"/>
          <w:position w:val="-28"/>
          <w:szCs w:val="24"/>
        </w:rPr>
        <w:object w:dxaOrig="9345" w:dyaOrig="705">
          <v:shape id="_x0000_i1445" type="#_x0000_t75" style="width:467.25pt;height:35.25pt" o:ole="">
            <v:imagedata r:id="rId1986" o:title=""/>
          </v:shape>
          <o:OLEObject Type="Embed" ProgID="Equation.DSMT4" ShapeID="_x0000_i1445" DrawAspect="Content" ObjectID="_1800838794" r:id="rId1987"/>
        </w:object>
      </w:r>
      <w:r w:rsidRPr="000762B0">
        <w:rPr>
          <w:rFonts w:cs="Times New Roman"/>
          <w:color w:val="000000" w:themeColor="text1"/>
        </w:rPr>
        <w:t xml:space="preserve">Vậy lượng thuốc </w:t>
      </w:r>
      <w:r w:rsidRPr="000762B0">
        <w:rPr>
          <w:rFonts w:cs="Times New Roman"/>
          <w:color w:val="000000" w:themeColor="text1"/>
          <w:shd w:val="clear" w:color="auto" w:fill="FFFFFF"/>
        </w:rPr>
        <w:t xml:space="preserve">kháng sinh đặc trị bệnh bạch hầu </w:t>
      </w:r>
      <w:r w:rsidRPr="000762B0">
        <w:rPr>
          <w:rFonts w:cs="Times New Roman"/>
          <w:color w:val="000000" w:themeColor="text1"/>
        </w:rPr>
        <w:t xml:space="preserve">trong cơ thể được ước lượng trong 30 ngày là </w:t>
      </w:r>
      <w:r w:rsidRPr="000762B0">
        <w:rPr>
          <w:rFonts w:eastAsia="Times New Roman" w:cs="Times New Roman"/>
          <w:color w:val="000000" w:themeColor="text1"/>
          <w:position w:val="-10"/>
          <w:szCs w:val="24"/>
        </w:rPr>
        <w:object w:dxaOrig="1035" w:dyaOrig="315">
          <v:shape id="_x0000_i1446" type="#_x0000_t75" style="width:51.75pt;height:15.75pt" o:ole="">
            <v:imagedata r:id="rId1988" o:title=""/>
          </v:shape>
          <o:OLEObject Type="Embed" ProgID="Equation.DSMT4" ShapeID="_x0000_i1446" DrawAspect="Content" ObjectID="_1800838795" r:id="rId1989"/>
        </w:object>
      </w:r>
      <w:r w:rsidRPr="000762B0">
        <w:rPr>
          <w:rFonts w:cs="Times New Roman"/>
          <w:color w:val="000000" w:themeColor="text1"/>
        </w:rPr>
        <w:t xml:space="preserve">, </w:t>
      </w:r>
      <w:r w:rsidRPr="000762B0">
        <w:rPr>
          <w:rFonts w:cs="Times New Roman"/>
          <w:b/>
          <w:color w:val="000000" w:themeColor="text1"/>
        </w:rPr>
        <w:t>suy ra mệnh đề đúng.</w:t>
      </w:r>
    </w:p>
    <w:p w:rsidR="000762B0" w:rsidRPr="000762B0" w:rsidRDefault="000762B0" w:rsidP="00C31C9D">
      <w:pPr>
        <w:tabs>
          <w:tab w:val="left" w:pos="992"/>
        </w:tabs>
        <w:ind w:left="992" w:hanging="992"/>
        <w:rPr>
          <w:rFonts w:cs="Times New Roman"/>
          <w:color w:val="000000" w:themeColor="text1"/>
        </w:rPr>
      </w:pPr>
      <w:r w:rsidRPr="000762B0">
        <w:rPr>
          <w:rFonts w:cs="Times New Roman"/>
          <w:b/>
          <w:color w:val="0000FF"/>
        </w:rPr>
        <w:t xml:space="preserve">Câu 2: </w:t>
      </w:r>
      <w:r w:rsidRPr="000762B0">
        <w:rPr>
          <w:rFonts w:cs="Times New Roman"/>
          <w:bCs/>
          <w:color w:val="000000" w:themeColor="text1"/>
        </w:rPr>
        <w:t xml:space="preserve">Cho </w:t>
      </w:r>
      <w:r w:rsidRPr="000762B0">
        <w:rPr>
          <w:rFonts w:eastAsia="Times New Roman" w:cs="Times New Roman"/>
          <w:color w:val="000000" w:themeColor="text1"/>
          <w:position w:val="-10"/>
          <w:szCs w:val="24"/>
        </w:rPr>
        <w:object w:dxaOrig="420" w:dyaOrig="255">
          <v:shape id="_x0000_i1447" type="#_x0000_t75" style="width:21pt;height:12.75pt" o:ole="">
            <v:imagedata r:id="rId1720" o:title=""/>
          </v:shape>
          <o:OLEObject Type="Embed" ProgID="Equation.DSMT4" ShapeID="_x0000_i1447" DrawAspect="Content" ObjectID="_1800838796" r:id="rId1990"/>
        </w:object>
      </w:r>
      <w:r w:rsidRPr="000762B0">
        <w:rPr>
          <w:rFonts w:cs="Times New Roman"/>
          <w:bCs/>
          <w:color w:val="000000" w:themeColor="text1"/>
        </w:rPr>
        <w:t xml:space="preserve"> là các số thực thỏa mãn </w:t>
      </w:r>
      <w:r w:rsidRPr="000762B0">
        <w:rPr>
          <w:rFonts w:eastAsia="Times New Roman" w:cs="Times New Roman"/>
          <w:color w:val="000000" w:themeColor="text1"/>
          <w:position w:val="-14"/>
          <w:szCs w:val="24"/>
        </w:rPr>
        <w:object w:dxaOrig="4065" w:dyaOrig="405">
          <v:shape id="_x0000_i1448" type="#_x0000_t75" style="width:203.25pt;height:20.25pt" o:ole="">
            <v:imagedata r:id="rId1722" o:title=""/>
          </v:shape>
          <o:OLEObject Type="Embed" ProgID="Equation.DSMT4" ShapeID="_x0000_i1448" DrawAspect="Content" ObjectID="_1800838797" r:id="rId1991"/>
        </w:object>
      </w:r>
      <w:r w:rsidRPr="000762B0">
        <w:rPr>
          <w:rFonts w:cs="Times New Roman"/>
          <w:bCs/>
          <w:color w:val="000000" w:themeColor="text1"/>
        </w:rPr>
        <w:t>. Các khẳng định sau đúng hay sai?</w:t>
      </w:r>
    </w:p>
    <w:p w:rsidR="000762B0" w:rsidRPr="000762B0" w:rsidRDefault="000762B0" w:rsidP="00C31C9D">
      <w:pPr>
        <w:ind w:left="994"/>
        <w:rPr>
          <w:rFonts w:cs="Times New Roman"/>
          <w:b/>
          <w:color w:val="000000" w:themeColor="text1"/>
        </w:rPr>
      </w:pPr>
      <w:r w:rsidRPr="000762B0">
        <w:rPr>
          <w:rFonts w:cs="Times New Roman"/>
          <w:b/>
          <w:color w:val="000000" w:themeColor="text1"/>
          <w:u w:val="single"/>
        </w:rPr>
        <w:t>a</w:t>
      </w:r>
      <w:r w:rsidRPr="000762B0">
        <w:rPr>
          <w:rFonts w:cs="Times New Roman"/>
          <w:b/>
          <w:color w:val="000000" w:themeColor="text1"/>
        </w:rPr>
        <w:t>)</w:t>
      </w:r>
      <w:r w:rsidRPr="000762B0">
        <w:rPr>
          <w:rFonts w:cs="Times New Roman"/>
          <w:color w:val="000000" w:themeColor="text1"/>
        </w:rPr>
        <w:t xml:space="preserve"> Điều kiện xác định của hàm số  </w:t>
      </w:r>
      <w:r w:rsidRPr="000762B0">
        <w:rPr>
          <w:rFonts w:eastAsia="Times New Roman" w:cs="Times New Roman"/>
          <w:color w:val="000000" w:themeColor="text1"/>
          <w:position w:val="-10"/>
          <w:szCs w:val="24"/>
        </w:rPr>
        <w:object w:dxaOrig="765" w:dyaOrig="315">
          <v:shape id="_x0000_i1449" type="#_x0000_t75" style="width:38.25pt;height:15.75pt" o:ole="">
            <v:imagedata r:id="rId1724" o:title=""/>
          </v:shape>
          <o:OLEObject Type="Embed" ProgID="Equation.DSMT4" ShapeID="_x0000_i1449" DrawAspect="Content" ObjectID="_1800838798" r:id="rId1992"/>
        </w:object>
      </w:r>
      <w:r w:rsidRPr="000762B0">
        <w:rPr>
          <w:rFonts w:cs="Times New Roman"/>
          <w:color w:val="000000" w:themeColor="text1"/>
        </w:rPr>
        <w:t xml:space="preserve"> là </w:t>
      </w:r>
      <w:r w:rsidRPr="000762B0">
        <w:rPr>
          <w:rFonts w:eastAsia="Times New Roman" w:cs="Times New Roman"/>
          <w:color w:val="000000" w:themeColor="text1"/>
          <w:position w:val="-30"/>
          <w:szCs w:val="24"/>
        </w:rPr>
        <w:object w:dxaOrig="1035" w:dyaOrig="720">
          <v:shape id="_x0000_i1450" type="#_x0000_t75" style="width:51.75pt;height:36pt" o:ole="">
            <v:imagedata r:id="rId1726" o:title=""/>
          </v:shape>
          <o:OLEObject Type="Embed" ProgID="Equation.DSMT4" ShapeID="_x0000_i1450" DrawAspect="Content" ObjectID="_1800838799" r:id="rId1993"/>
        </w:object>
      </w:r>
      <w:r w:rsidRPr="000762B0">
        <w:rPr>
          <w:rFonts w:cs="Times New Roman"/>
          <w:bCs/>
          <w:color w:val="000000" w:themeColor="text1"/>
        </w:rPr>
        <w:t>.</w:t>
      </w:r>
    </w:p>
    <w:p w:rsidR="000762B0" w:rsidRPr="000762B0" w:rsidRDefault="000762B0" w:rsidP="00C31C9D">
      <w:pPr>
        <w:ind w:left="994"/>
        <w:rPr>
          <w:rFonts w:cs="Times New Roman"/>
          <w:b/>
          <w:color w:val="000000" w:themeColor="text1"/>
        </w:rPr>
      </w:pPr>
      <w:r w:rsidRPr="000762B0">
        <w:rPr>
          <w:rFonts w:cs="Times New Roman"/>
          <w:b/>
          <w:color w:val="000000" w:themeColor="text1"/>
        </w:rPr>
        <w:lastRenderedPageBreak/>
        <w:t>b)</w:t>
      </w:r>
      <w:r w:rsidRPr="000762B0">
        <w:rPr>
          <w:rFonts w:cs="Times New Roman"/>
          <w:color w:val="000000" w:themeColor="text1"/>
        </w:rPr>
        <w:t xml:space="preserve"> Với cặp số </w:t>
      </w:r>
      <w:r w:rsidRPr="000762B0">
        <w:rPr>
          <w:rFonts w:eastAsia="Times New Roman" w:cs="Times New Roman"/>
          <w:color w:val="000000" w:themeColor="text1"/>
          <w:position w:val="-10"/>
          <w:szCs w:val="24"/>
        </w:rPr>
        <w:object w:dxaOrig="420" w:dyaOrig="255">
          <v:shape id="_x0000_i1451" type="#_x0000_t75" style="width:21pt;height:12.75pt" o:ole="">
            <v:imagedata r:id="rId1720" o:title=""/>
          </v:shape>
          <o:OLEObject Type="Embed" ProgID="Equation.DSMT4" ShapeID="_x0000_i1451" DrawAspect="Content" ObjectID="_1800838800" r:id="rId1994"/>
        </w:object>
      </w:r>
      <w:r w:rsidRPr="000762B0">
        <w:rPr>
          <w:rFonts w:cs="Times New Roman"/>
          <w:bCs/>
          <w:color w:val="000000" w:themeColor="text1"/>
        </w:rPr>
        <w:t xml:space="preserve"> thỏa mãn điều kiện</w:t>
      </w:r>
      <w:r w:rsidRPr="000762B0">
        <w:rPr>
          <w:rFonts w:cs="Times New Roman"/>
          <w:color w:val="000000" w:themeColor="text1"/>
        </w:rPr>
        <w:t xml:space="preserve"> xác định của hàm số </w:t>
      </w:r>
      <w:r w:rsidRPr="000762B0">
        <w:rPr>
          <w:rFonts w:eastAsia="Times New Roman" w:cs="Times New Roman"/>
          <w:color w:val="000000" w:themeColor="text1"/>
          <w:position w:val="-10"/>
          <w:szCs w:val="24"/>
        </w:rPr>
        <w:object w:dxaOrig="765" w:dyaOrig="315">
          <v:shape id="_x0000_i1452" type="#_x0000_t75" style="width:38.25pt;height:15.75pt" o:ole="">
            <v:imagedata r:id="rId1729" o:title=""/>
          </v:shape>
          <o:OLEObject Type="Embed" ProgID="Equation.DSMT4" ShapeID="_x0000_i1452" DrawAspect="Content" ObjectID="_1800838801" r:id="rId1995"/>
        </w:object>
      </w:r>
      <w:r w:rsidRPr="000762B0">
        <w:rPr>
          <w:rFonts w:cs="Times New Roman"/>
          <w:bCs/>
          <w:color w:val="000000" w:themeColor="text1"/>
        </w:rPr>
        <w:t xml:space="preserve">, ta có: </w:t>
      </w:r>
      <w:r w:rsidRPr="000762B0">
        <w:rPr>
          <w:rFonts w:eastAsia="Times New Roman" w:cs="Times New Roman"/>
          <w:color w:val="000000" w:themeColor="text1"/>
          <w:position w:val="-10"/>
          <w:szCs w:val="24"/>
        </w:rPr>
        <w:object w:dxaOrig="1725" w:dyaOrig="360">
          <v:shape id="_x0000_i1453" type="#_x0000_t75" style="width:86.25pt;height:18pt" o:ole="">
            <v:imagedata r:id="rId1731" o:title=""/>
          </v:shape>
          <o:OLEObject Type="Embed" ProgID="Equation.DSMT4" ShapeID="_x0000_i1453" DrawAspect="Content" ObjectID="_1800838802" r:id="rId1996"/>
        </w:object>
      </w:r>
      <w:r w:rsidRPr="000762B0">
        <w:rPr>
          <w:rFonts w:cs="Times New Roman"/>
          <w:bCs/>
          <w:color w:val="000000" w:themeColor="text1"/>
        </w:rPr>
        <w:t>.</w:t>
      </w:r>
    </w:p>
    <w:p w:rsidR="000762B0" w:rsidRPr="000762B0" w:rsidRDefault="000762B0" w:rsidP="00C31C9D">
      <w:pPr>
        <w:ind w:left="994"/>
        <w:rPr>
          <w:rFonts w:cs="Times New Roman"/>
          <w:b/>
          <w:color w:val="000000" w:themeColor="text1"/>
        </w:rPr>
      </w:pPr>
      <w:r w:rsidRPr="000762B0">
        <w:rPr>
          <w:rFonts w:cs="Times New Roman"/>
          <w:b/>
          <w:color w:val="000000" w:themeColor="text1"/>
        </w:rPr>
        <w:t>c)</w:t>
      </w:r>
      <w:r w:rsidRPr="000762B0">
        <w:rPr>
          <w:rFonts w:cs="Times New Roman"/>
          <w:color w:val="000000" w:themeColor="text1"/>
        </w:rPr>
        <w:t xml:space="preserve"> Cặp số </w:t>
      </w:r>
      <w:r w:rsidRPr="000762B0">
        <w:rPr>
          <w:rFonts w:eastAsia="Times New Roman" w:cs="Times New Roman"/>
          <w:color w:val="000000" w:themeColor="text1"/>
          <w:position w:val="-30"/>
          <w:szCs w:val="24"/>
        </w:rPr>
        <w:object w:dxaOrig="795" w:dyaOrig="720">
          <v:shape id="_x0000_i1454" type="#_x0000_t75" style="width:39.75pt;height:36pt" o:ole="">
            <v:imagedata r:id="rId1733" o:title=""/>
          </v:shape>
          <o:OLEObject Type="Embed" ProgID="Equation.DSMT4" ShapeID="_x0000_i1454" DrawAspect="Content" ObjectID="_1800838803" r:id="rId1997"/>
        </w:object>
      </w:r>
      <w:r w:rsidRPr="000762B0">
        <w:rPr>
          <w:rFonts w:cs="Times New Roman"/>
          <w:bCs/>
          <w:color w:val="000000" w:themeColor="text1"/>
        </w:rPr>
        <w:t xml:space="preserve"> thỏa mãn </w:t>
      </w:r>
      <w:r w:rsidRPr="000762B0">
        <w:rPr>
          <w:rFonts w:eastAsia="Times New Roman" w:cs="Times New Roman"/>
          <w:color w:val="000000" w:themeColor="text1"/>
          <w:position w:val="-14"/>
          <w:szCs w:val="24"/>
        </w:rPr>
        <w:object w:dxaOrig="3765" w:dyaOrig="405">
          <v:shape id="_x0000_i1455" type="#_x0000_t75" style="width:188.25pt;height:20.25pt" o:ole="">
            <v:imagedata r:id="rId1735" o:title=""/>
          </v:shape>
          <o:OLEObject Type="Embed" ProgID="Equation.DSMT4" ShapeID="_x0000_i1455" DrawAspect="Content" ObjectID="_1800838804" r:id="rId1998"/>
        </w:object>
      </w:r>
      <w:r w:rsidRPr="000762B0">
        <w:rPr>
          <w:rFonts w:cs="Times New Roman"/>
          <w:bCs/>
          <w:color w:val="000000" w:themeColor="text1"/>
        </w:rPr>
        <w:t>.</w:t>
      </w:r>
    </w:p>
    <w:p w:rsidR="000762B0" w:rsidRPr="000762B0" w:rsidRDefault="000762B0" w:rsidP="00C31C9D">
      <w:pPr>
        <w:ind w:left="990"/>
        <w:rPr>
          <w:rFonts w:cs="Times New Roman"/>
          <w:color w:val="000000" w:themeColor="text1"/>
        </w:rPr>
      </w:pPr>
      <w:r w:rsidRPr="000762B0">
        <w:rPr>
          <w:rFonts w:cs="Times New Roman"/>
          <w:b/>
          <w:color w:val="000000" w:themeColor="text1"/>
          <w:u w:val="single"/>
        </w:rPr>
        <w:t>d</w:t>
      </w:r>
      <w:r w:rsidRPr="000762B0">
        <w:rPr>
          <w:rFonts w:cs="Times New Roman"/>
          <w:b/>
          <w:color w:val="000000" w:themeColor="text1"/>
        </w:rPr>
        <w:t>)</w:t>
      </w:r>
      <w:r w:rsidRPr="000762B0">
        <w:rPr>
          <w:rFonts w:cs="Times New Roman"/>
          <w:color w:val="000000" w:themeColor="text1"/>
        </w:rPr>
        <w:t xml:space="preserve"> </w:t>
      </w:r>
      <w:r w:rsidRPr="000762B0">
        <w:rPr>
          <w:rFonts w:cs="Times New Roman"/>
          <w:bCs/>
          <w:color w:val="000000" w:themeColor="text1"/>
        </w:rPr>
        <w:t xml:space="preserve">Với </w:t>
      </w:r>
      <w:r w:rsidRPr="000762B0">
        <w:rPr>
          <w:rFonts w:eastAsia="Times New Roman" w:cs="Times New Roman"/>
          <w:color w:val="000000" w:themeColor="text1"/>
          <w:position w:val="-10"/>
          <w:szCs w:val="24"/>
        </w:rPr>
        <w:object w:dxaOrig="1080" w:dyaOrig="315">
          <v:shape id="_x0000_i1456" type="#_x0000_t75" style="width:54pt;height:15.75pt" o:ole="">
            <v:imagedata r:id="rId1737" o:title=""/>
          </v:shape>
          <o:OLEObject Type="Embed" ProgID="Equation.DSMT4" ShapeID="_x0000_i1456" DrawAspect="Content" ObjectID="_1800838805" r:id="rId1999"/>
        </w:object>
      </w:r>
      <w:r w:rsidRPr="000762B0">
        <w:rPr>
          <w:rFonts w:cs="Times New Roman"/>
          <w:bCs/>
          <w:color w:val="000000" w:themeColor="text1"/>
        </w:rPr>
        <w:t xml:space="preserve"> thì </w:t>
      </w:r>
      <w:r w:rsidRPr="000762B0">
        <w:rPr>
          <w:rFonts w:eastAsia="Times New Roman" w:cs="Times New Roman"/>
          <w:color w:val="000000" w:themeColor="text1"/>
          <w:position w:val="-12"/>
          <w:szCs w:val="24"/>
        </w:rPr>
        <w:object w:dxaOrig="1080" w:dyaOrig="405">
          <v:shape id="_x0000_i1457" type="#_x0000_t75" style="width:54pt;height:20.25pt" o:ole="">
            <v:imagedata r:id="rId1739" o:title=""/>
          </v:shape>
          <o:OLEObject Type="Embed" ProgID="Equation.DSMT4" ShapeID="_x0000_i1457" DrawAspect="Content" ObjectID="_1800838806" r:id="rId2000"/>
        </w:object>
      </w:r>
      <w:r w:rsidRPr="000762B0">
        <w:rPr>
          <w:rFonts w:cs="Times New Roman"/>
          <w:bCs/>
          <w:color w:val="000000" w:themeColor="text1"/>
        </w:rPr>
        <w:t>.</w:t>
      </w:r>
    </w:p>
    <w:p w:rsidR="000762B0" w:rsidRPr="000762B0" w:rsidRDefault="000762B0" w:rsidP="00F1094B">
      <w:pPr>
        <w:ind w:left="990"/>
        <w:jc w:val="center"/>
        <w:rPr>
          <w:rFonts w:cs="Times New Roman"/>
          <w:b/>
          <w:color w:val="000000" w:themeColor="text1"/>
        </w:rPr>
      </w:pPr>
      <w:r w:rsidRPr="000762B0">
        <w:rPr>
          <w:rFonts w:cs="Times New Roman"/>
          <w:b/>
          <w:color w:val="3333FF"/>
        </w:rPr>
        <w:t>Lời giải</w:t>
      </w:r>
      <w:r w:rsidRPr="000762B0">
        <w:rPr>
          <w:rFonts w:cs="Times New Roman"/>
          <w:b/>
          <w:color w:val="0000FF"/>
        </w:rPr>
        <w:t xml:space="preserve"> </w:t>
      </w:r>
    </w:p>
    <w:p w:rsidR="000762B0" w:rsidRPr="000762B0" w:rsidRDefault="000762B0" w:rsidP="00C31C9D">
      <w:pPr>
        <w:ind w:left="994"/>
        <w:rPr>
          <w:rFonts w:cs="Times New Roman"/>
          <w:bCs/>
          <w:color w:val="000000" w:themeColor="text1"/>
        </w:rPr>
      </w:pPr>
      <w:r w:rsidRPr="000762B0">
        <w:rPr>
          <w:rFonts w:cs="Times New Roman"/>
          <w:bCs/>
          <w:color w:val="000000" w:themeColor="text1"/>
        </w:rPr>
        <w:t xml:space="preserve">a) </w:t>
      </w:r>
      <w:r w:rsidRPr="000762B0">
        <w:rPr>
          <w:rFonts w:cs="Times New Roman"/>
          <w:color w:val="000000" w:themeColor="text1"/>
        </w:rPr>
        <w:t xml:space="preserve">Điều kiện để bất phương trình có nghĩa là </w:t>
      </w:r>
      <w:r w:rsidRPr="000762B0">
        <w:rPr>
          <w:rFonts w:eastAsia="Times New Roman" w:cs="Times New Roman"/>
          <w:color w:val="000000" w:themeColor="text1"/>
          <w:position w:val="-30"/>
          <w:szCs w:val="24"/>
        </w:rPr>
        <w:object w:dxaOrig="1035" w:dyaOrig="720">
          <v:shape id="_x0000_i1458" type="#_x0000_t75" style="width:51.75pt;height:36pt" o:ole="">
            <v:imagedata r:id="rId2001" o:title=""/>
          </v:shape>
          <o:OLEObject Type="Embed" ProgID="Equation.DSMT4" ShapeID="_x0000_i1458" DrawAspect="Content" ObjectID="_1800838807" r:id="rId2002"/>
        </w:object>
      </w:r>
      <w:r w:rsidRPr="000762B0">
        <w:rPr>
          <w:rFonts w:cs="Times New Roman"/>
          <w:bCs/>
          <w:color w:val="000000" w:themeColor="text1"/>
        </w:rPr>
        <w:t xml:space="preserve">, suy ra mệnh đề </w:t>
      </w:r>
      <w:r w:rsidRPr="000762B0">
        <w:rPr>
          <w:rFonts w:cs="Times New Roman"/>
          <w:b/>
          <w:bCs/>
          <w:color w:val="000000" w:themeColor="text1"/>
        </w:rPr>
        <w:t>đúng</w:t>
      </w:r>
      <w:r w:rsidRPr="000762B0">
        <w:rPr>
          <w:rFonts w:cs="Times New Roman"/>
          <w:bCs/>
          <w:color w:val="000000" w:themeColor="text1"/>
        </w:rPr>
        <w:t>.</w:t>
      </w:r>
    </w:p>
    <w:p w:rsidR="000762B0" w:rsidRPr="000762B0" w:rsidRDefault="000762B0" w:rsidP="00C31C9D">
      <w:pPr>
        <w:ind w:left="994"/>
        <w:rPr>
          <w:rFonts w:cs="Times New Roman"/>
          <w:bCs/>
          <w:color w:val="000000" w:themeColor="text1"/>
        </w:rPr>
      </w:pPr>
      <w:r w:rsidRPr="000762B0">
        <w:rPr>
          <w:rFonts w:cs="Times New Roman"/>
          <w:bCs/>
          <w:color w:val="000000" w:themeColor="text1"/>
        </w:rPr>
        <w:t xml:space="preserve">b) Ta có </w:t>
      </w:r>
      <w:r w:rsidRPr="000762B0">
        <w:rPr>
          <w:rFonts w:eastAsia="Times New Roman" w:cs="Times New Roman"/>
          <w:color w:val="000000" w:themeColor="text1"/>
          <w:position w:val="-16"/>
          <w:szCs w:val="24"/>
        </w:rPr>
        <w:object w:dxaOrig="4995" w:dyaOrig="435">
          <v:shape id="_x0000_i1459" type="#_x0000_t75" style="width:249.75pt;height:21.75pt" o:ole="">
            <v:imagedata r:id="rId2003" o:title=""/>
          </v:shape>
          <o:OLEObject Type="Embed" ProgID="Equation.DSMT4" ShapeID="_x0000_i1459" DrawAspect="Content" ObjectID="_1800838808" r:id="rId2004"/>
        </w:object>
      </w:r>
      <w:r w:rsidRPr="000762B0">
        <w:rPr>
          <w:rFonts w:cs="Times New Roman"/>
          <w:bCs/>
          <w:color w:val="000000" w:themeColor="text1"/>
        </w:rPr>
        <w:t xml:space="preserve">, suy ra mệnh đề </w:t>
      </w:r>
      <w:r w:rsidRPr="000762B0">
        <w:rPr>
          <w:rFonts w:cs="Times New Roman"/>
          <w:b/>
          <w:bCs/>
          <w:color w:val="000000" w:themeColor="text1"/>
        </w:rPr>
        <w:t>sai</w:t>
      </w:r>
      <w:r w:rsidRPr="000762B0">
        <w:rPr>
          <w:rFonts w:cs="Times New Roman"/>
          <w:bCs/>
          <w:color w:val="000000" w:themeColor="text1"/>
        </w:rPr>
        <w:t>.</w:t>
      </w:r>
    </w:p>
    <w:p w:rsidR="000762B0" w:rsidRPr="000762B0" w:rsidRDefault="000762B0" w:rsidP="00C31C9D">
      <w:pPr>
        <w:ind w:left="994"/>
        <w:rPr>
          <w:rFonts w:cs="Times New Roman"/>
          <w:bCs/>
          <w:color w:val="000000" w:themeColor="text1"/>
        </w:rPr>
      </w:pPr>
      <w:r w:rsidRPr="000762B0">
        <w:rPr>
          <w:rFonts w:cs="Times New Roman"/>
          <w:bCs/>
          <w:color w:val="000000" w:themeColor="text1"/>
        </w:rPr>
        <w:t xml:space="preserve">c) Ta thấy </w:t>
      </w:r>
      <w:r w:rsidRPr="000762B0">
        <w:rPr>
          <w:rFonts w:eastAsia="Times New Roman" w:cs="Times New Roman"/>
          <w:color w:val="000000" w:themeColor="text1"/>
          <w:position w:val="-10"/>
          <w:szCs w:val="24"/>
        </w:rPr>
        <w:object w:dxaOrig="2160" w:dyaOrig="315">
          <v:shape id="_x0000_i1460" type="#_x0000_t75" style="width:108pt;height:15.75pt" o:ole="">
            <v:imagedata r:id="rId2005" o:title=""/>
          </v:shape>
          <o:OLEObject Type="Embed" ProgID="Equation.DSMT4" ShapeID="_x0000_i1460" DrawAspect="Content" ObjectID="_1800838809" r:id="rId2006"/>
        </w:object>
      </w:r>
      <w:r w:rsidRPr="000762B0">
        <w:rPr>
          <w:rFonts w:cs="Times New Roman"/>
          <w:bCs/>
          <w:color w:val="000000" w:themeColor="text1"/>
        </w:rPr>
        <w:t xml:space="preserve">, suy ra mệnh đề </w:t>
      </w:r>
      <w:r w:rsidRPr="000762B0">
        <w:rPr>
          <w:rFonts w:cs="Times New Roman"/>
          <w:b/>
          <w:bCs/>
          <w:color w:val="000000" w:themeColor="text1"/>
        </w:rPr>
        <w:t>sai</w:t>
      </w:r>
      <w:r w:rsidRPr="000762B0">
        <w:rPr>
          <w:rFonts w:cs="Times New Roman"/>
          <w:bCs/>
          <w:color w:val="000000" w:themeColor="text1"/>
        </w:rPr>
        <w:t>.</w:t>
      </w:r>
    </w:p>
    <w:p w:rsidR="000762B0" w:rsidRPr="000762B0" w:rsidRDefault="000762B0" w:rsidP="00C31C9D">
      <w:pPr>
        <w:ind w:left="994"/>
        <w:rPr>
          <w:rFonts w:cs="Times New Roman"/>
          <w:bCs/>
          <w:color w:val="000000" w:themeColor="text1"/>
        </w:rPr>
      </w:pPr>
      <w:r w:rsidRPr="000762B0">
        <w:rPr>
          <w:rFonts w:cs="Times New Roman"/>
          <w:bCs/>
          <w:color w:val="000000" w:themeColor="text1"/>
        </w:rPr>
        <w:t xml:space="preserve">d) Ta có: </w:t>
      </w:r>
      <w:r w:rsidRPr="000762B0">
        <w:rPr>
          <w:rFonts w:eastAsia="Times New Roman" w:cs="Times New Roman"/>
          <w:color w:val="000000" w:themeColor="text1"/>
          <w:position w:val="-14"/>
          <w:szCs w:val="24"/>
        </w:rPr>
        <w:object w:dxaOrig="5640" w:dyaOrig="465">
          <v:shape id="_x0000_i1461" type="#_x0000_t75" style="width:282pt;height:23.25pt" o:ole="">
            <v:imagedata r:id="rId2007" o:title=""/>
          </v:shape>
          <o:OLEObject Type="Embed" ProgID="Equation.DSMT4" ShapeID="_x0000_i1461" DrawAspect="Content" ObjectID="_1800838810" r:id="rId2008"/>
        </w:object>
      </w:r>
      <w:r w:rsidRPr="000762B0">
        <w:rPr>
          <w:rFonts w:cs="Times New Roman"/>
          <w:bCs/>
          <w:color w:val="000000" w:themeColor="text1"/>
        </w:rPr>
        <w:t xml:space="preserve"> </w:t>
      </w:r>
    </w:p>
    <w:p w:rsidR="000762B0" w:rsidRPr="000762B0" w:rsidRDefault="000762B0" w:rsidP="00C31C9D">
      <w:pPr>
        <w:ind w:left="994"/>
        <w:rPr>
          <w:rFonts w:cs="Times New Roman"/>
          <w:bCs/>
          <w:color w:val="000000" w:themeColor="text1"/>
        </w:rPr>
      </w:pPr>
      <w:r w:rsidRPr="000762B0">
        <w:rPr>
          <w:rFonts w:cs="Times New Roman"/>
          <w:bCs/>
          <w:color w:val="000000" w:themeColor="text1"/>
        </w:rPr>
        <w:t xml:space="preserve">Do đó </w:t>
      </w:r>
      <w:r w:rsidRPr="000762B0">
        <w:rPr>
          <w:rFonts w:eastAsia="Times New Roman" w:cs="Times New Roman"/>
          <w:color w:val="000000" w:themeColor="text1"/>
          <w:position w:val="-12"/>
          <w:szCs w:val="24"/>
        </w:rPr>
        <w:object w:dxaOrig="2460" w:dyaOrig="435">
          <v:shape id="_x0000_i1462" type="#_x0000_t75" style="width:123pt;height:21.75pt" o:ole="">
            <v:imagedata r:id="rId2009" o:title=""/>
          </v:shape>
          <o:OLEObject Type="Embed" ProgID="Equation.DSMT4" ShapeID="_x0000_i1462" DrawAspect="Content" ObjectID="_1800838811" r:id="rId2010"/>
        </w:object>
      </w:r>
      <w:r w:rsidRPr="000762B0">
        <w:rPr>
          <w:rFonts w:cs="Times New Roman"/>
          <w:bCs/>
          <w:color w:val="000000" w:themeColor="text1"/>
        </w:rPr>
        <w:t xml:space="preserve"> Khi đó </w:t>
      </w:r>
      <w:r w:rsidRPr="000762B0">
        <w:rPr>
          <w:rFonts w:eastAsia="Times New Roman" w:cs="Times New Roman"/>
          <w:color w:val="000000" w:themeColor="text1"/>
          <w:position w:val="-36"/>
          <w:szCs w:val="24"/>
        </w:rPr>
        <w:object w:dxaOrig="3465" w:dyaOrig="735">
          <v:shape id="_x0000_i1463" type="#_x0000_t75" style="width:173.25pt;height:36.75pt" o:ole="">
            <v:imagedata r:id="rId2011" o:title=""/>
          </v:shape>
          <o:OLEObject Type="Embed" ProgID="Equation.DSMT4" ShapeID="_x0000_i1463" DrawAspect="Content" ObjectID="_1800838812" r:id="rId2012"/>
        </w:object>
      </w:r>
    </w:p>
    <w:p w:rsidR="000762B0" w:rsidRPr="000762B0" w:rsidRDefault="000762B0" w:rsidP="00C31C9D">
      <w:pPr>
        <w:ind w:left="994"/>
        <w:rPr>
          <w:rFonts w:cs="Times New Roman"/>
          <w:bCs/>
          <w:color w:val="000000" w:themeColor="text1"/>
        </w:rPr>
      </w:pPr>
      <w:r w:rsidRPr="000762B0">
        <w:rPr>
          <w:rFonts w:cs="Times New Roman"/>
          <w:bCs/>
          <w:color w:val="000000" w:themeColor="text1"/>
        </w:rPr>
        <w:t xml:space="preserve">Suy ra </w:t>
      </w:r>
      <w:r w:rsidRPr="000762B0">
        <w:rPr>
          <w:rFonts w:eastAsia="Times New Roman" w:cs="Times New Roman"/>
          <w:color w:val="000000" w:themeColor="text1"/>
          <w:position w:val="-12"/>
          <w:szCs w:val="24"/>
        </w:rPr>
        <w:object w:dxaOrig="1125" w:dyaOrig="405">
          <v:shape id="_x0000_i1464" type="#_x0000_t75" style="width:56.25pt;height:20.25pt" o:ole="">
            <v:imagedata r:id="rId2013" o:title=""/>
          </v:shape>
          <o:OLEObject Type="Embed" ProgID="Equation.DSMT4" ShapeID="_x0000_i1464" DrawAspect="Content" ObjectID="_1800838813" r:id="rId2014"/>
        </w:object>
      </w:r>
      <w:r w:rsidRPr="000762B0">
        <w:rPr>
          <w:rFonts w:cs="Times New Roman"/>
          <w:bCs/>
          <w:color w:val="000000" w:themeColor="text1"/>
        </w:rPr>
        <w:t xml:space="preserve"> suy ra mệnh đề </w:t>
      </w:r>
      <w:r w:rsidRPr="000762B0">
        <w:rPr>
          <w:rFonts w:cs="Times New Roman"/>
          <w:b/>
          <w:bCs/>
          <w:color w:val="000000" w:themeColor="text1"/>
        </w:rPr>
        <w:t>đúng</w:t>
      </w:r>
      <w:r w:rsidRPr="000762B0">
        <w:rPr>
          <w:rFonts w:cs="Times New Roman"/>
          <w:bCs/>
          <w:color w:val="000000" w:themeColor="text1"/>
        </w:rPr>
        <w:t>.</w:t>
      </w:r>
    </w:p>
    <w:p w:rsidR="000762B0" w:rsidRPr="000762B0" w:rsidRDefault="000762B0" w:rsidP="00C31C9D">
      <w:pPr>
        <w:tabs>
          <w:tab w:val="left" w:pos="992"/>
        </w:tabs>
        <w:ind w:left="992" w:hanging="992"/>
        <w:rPr>
          <w:rFonts w:cs="Times New Roman"/>
          <w:color w:val="000000" w:themeColor="text1"/>
        </w:rPr>
      </w:pPr>
      <w:r w:rsidRPr="000762B0">
        <w:rPr>
          <w:rFonts w:cs="Times New Roman"/>
          <w:b/>
          <w:color w:val="0000FF"/>
        </w:rPr>
        <w:t xml:space="preserve">Câu 3: </w:t>
      </w:r>
      <w:r w:rsidRPr="000762B0">
        <w:rPr>
          <w:rFonts w:cs="Times New Roman"/>
          <w:bCs/>
          <w:color w:val="000000" w:themeColor="text1"/>
        </w:rPr>
        <w:t xml:space="preserve">Cho hình chóp </w:t>
      </w:r>
      <w:r w:rsidRPr="000762B0">
        <w:rPr>
          <w:rFonts w:eastAsia="Times New Roman" w:cs="Times New Roman"/>
          <w:color w:val="000000" w:themeColor="text1"/>
          <w:position w:val="-6"/>
          <w:szCs w:val="24"/>
        </w:rPr>
        <w:object w:dxaOrig="915" w:dyaOrig="285">
          <v:shape id="_x0000_i1465" type="#_x0000_t75" style="width:45.75pt;height:14.25pt" o:ole="">
            <v:imagedata r:id="rId1741" o:title=""/>
          </v:shape>
          <o:OLEObject Type="Embed" ProgID="Equation.DSMT4" ShapeID="_x0000_i1465" DrawAspect="Content" ObjectID="_1800838814" r:id="rId2015"/>
        </w:object>
      </w:r>
      <w:r w:rsidRPr="000762B0">
        <w:rPr>
          <w:rFonts w:cs="Times New Roman"/>
          <w:color w:val="000000" w:themeColor="text1"/>
        </w:rPr>
        <w:t xml:space="preserve"> có đáy là hình vuông cạnh </w:t>
      </w:r>
      <w:r w:rsidRPr="000762B0">
        <w:rPr>
          <w:rFonts w:eastAsia="Times New Roman" w:cs="Times New Roman"/>
          <w:color w:val="000000" w:themeColor="text1"/>
          <w:position w:val="-6"/>
          <w:szCs w:val="24"/>
        </w:rPr>
        <w:object w:dxaOrig="195" w:dyaOrig="225">
          <v:shape id="_x0000_i1466" type="#_x0000_t75" style="width:9.75pt;height:11.25pt" o:ole="">
            <v:imagedata r:id="rId1743" o:title=""/>
          </v:shape>
          <o:OLEObject Type="Embed" ProgID="Equation.DSMT4" ShapeID="_x0000_i1466" DrawAspect="Content" ObjectID="_1800838815" r:id="rId2016"/>
        </w:object>
      </w:r>
      <w:r w:rsidRPr="000762B0">
        <w:rPr>
          <w:rFonts w:cs="Times New Roman"/>
          <w:color w:val="000000" w:themeColor="text1"/>
        </w:rPr>
        <w:t xml:space="preserve">, </w:t>
      </w:r>
      <w:r w:rsidRPr="000762B0">
        <w:rPr>
          <w:rFonts w:eastAsia="Times New Roman" w:cs="Times New Roman"/>
          <w:color w:val="000000" w:themeColor="text1"/>
          <w:position w:val="-14"/>
          <w:szCs w:val="24"/>
        </w:rPr>
        <w:object w:dxaOrig="1395" w:dyaOrig="405">
          <v:shape id="_x0000_i1467" type="#_x0000_t75" style="width:69.75pt;height:20.25pt" o:ole="">
            <v:imagedata r:id="rId1745" o:title=""/>
          </v:shape>
          <o:OLEObject Type="Embed" ProgID="Equation.DSMT4" ShapeID="_x0000_i1467" DrawAspect="Content" ObjectID="_1800838816" r:id="rId2017"/>
        </w:object>
      </w:r>
      <w:r w:rsidRPr="000762B0">
        <w:rPr>
          <w:rFonts w:cs="Times New Roman"/>
          <w:color w:val="000000" w:themeColor="text1"/>
        </w:rPr>
        <w:t xml:space="preserve">, biết </w:t>
      </w:r>
      <w:r w:rsidRPr="000762B0">
        <w:rPr>
          <w:rFonts w:eastAsia="Times New Roman" w:cs="Times New Roman"/>
          <w:color w:val="000000" w:themeColor="text1"/>
          <w:position w:val="-8"/>
          <w:szCs w:val="24"/>
        </w:rPr>
        <w:object w:dxaOrig="1035" w:dyaOrig="360">
          <v:shape id="_x0000_i1468" type="#_x0000_t75" style="width:51.75pt;height:18pt" o:ole="">
            <v:imagedata r:id="rId1747" o:title=""/>
          </v:shape>
          <o:OLEObject Type="Embed" ProgID="Equation.DSMT4" ShapeID="_x0000_i1468" DrawAspect="Content" ObjectID="_1800838817" r:id="rId2018"/>
        </w:object>
      </w:r>
      <w:r w:rsidRPr="000762B0">
        <w:rPr>
          <w:rFonts w:cs="Times New Roman"/>
          <w:color w:val="000000" w:themeColor="text1"/>
        </w:rPr>
        <w:t xml:space="preserve">. Gọi </w:t>
      </w:r>
      <w:r w:rsidRPr="000762B0">
        <w:rPr>
          <w:rFonts w:eastAsia="Times New Roman" w:cs="Times New Roman"/>
          <w:color w:val="000000" w:themeColor="text1"/>
          <w:position w:val="-10"/>
          <w:szCs w:val="24"/>
        </w:rPr>
        <w:object w:dxaOrig="1095" w:dyaOrig="315">
          <v:shape id="_x0000_i1469" type="#_x0000_t75" style="width:54.75pt;height:15.75pt" o:ole="">
            <v:imagedata r:id="rId1749" o:title=""/>
          </v:shape>
          <o:OLEObject Type="Embed" ProgID="Equation.DSMT4" ShapeID="_x0000_i1469" DrawAspect="Content" ObjectID="_1800838818" r:id="rId2019"/>
        </w:object>
      </w:r>
      <w:r w:rsidRPr="000762B0">
        <w:rPr>
          <w:rFonts w:cs="Times New Roman"/>
          <w:bCs/>
          <w:color w:val="000000" w:themeColor="text1"/>
        </w:rPr>
        <w:t xml:space="preserve"> </w:t>
      </w:r>
      <w:r w:rsidRPr="000762B0">
        <w:rPr>
          <w:rFonts w:cs="Times New Roman"/>
          <w:color w:val="000000" w:themeColor="text1"/>
        </w:rPr>
        <w:t xml:space="preserve">lần lượt là trung điểm của </w:t>
      </w:r>
      <w:r w:rsidRPr="000762B0">
        <w:rPr>
          <w:rFonts w:eastAsia="Times New Roman" w:cs="Times New Roman"/>
          <w:color w:val="000000" w:themeColor="text1"/>
          <w:position w:val="-6"/>
          <w:szCs w:val="24"/>
        </w:rPr>
        <w:object w:dxaOrig="360" w:dyaOrig="285">
          <v:shape id="_x0000_i1470" type="#_x0000_t75" style="width:18pt;height:14.25pt" o:ole="">
            <v:imagedata r:id="rId1751" o:title=""/>
          </v:shape>
          <o:OLEObject Type="Embed" ProgID="Equation.DSMT4" ShapeID="_x0000_i1470" DrawAspect="Content" ObjectID="_1800838819" r:id="rId2020"/>
        </w:object>
      </w:r>
      <w:r w:rsidRPr="000762B0">
        <w:rPr>
          <w:rFonts w:cs="Times New Roman"/>
          <w:color w:val="000000" w:themeColor="text1"/>
        </w:rPr>
        <w:t xml:space="preserve">, </w:t>
      </w:r>
      <w:r w:rsidRPr="000762B0">
        <w:rPr>
          <w:rFonts w:eastAsia="Times New Roman" w:cs="Times New Roman"/>
          <w:color w:val="000000" w:themeColor="text1"/>
          <w:position w:val="-6"/>
          <w:szCs w:val="24"/>
        </w:rPr>
        <w:object w:dxaOrig="375" w:dyaOrig="285">
          <v:shape id="_x0000_i1471" type="#_x0000_t75" style="width:18.75pt;height:14.25pt" o:ole="">
            <v:imagedata r:id="rId1753" o:title=""/>
          </v:shape>
          <o:OLEObject Type="Embed" ProgID="Equation.DSMT4" ShapeID="_x0000_i1471" DrawAspect="Content" ObjectID="_1800838820" r:id="rId2021"/>
        </w:object>
      </w:r>
      <w:r w:rsidRPr="000762B0">
        <w:rPr>
          <w:rFonts w:cs="Times New Roman"/>
          <w:color w:val="000000" w:themeColor="text1"/>
        </w:rPr>
        <w:t xml:space="preserve">, </w:t>
      </w:r>
      <w:r w:rsidRPr="000762B0">
        <w:rPr>
          <w:rFonts w:eastAsia="Times New Roman" w:cs="Times New Roman"/>
          <w:color w:val="000000" w:themeColor="text1"/>
          <w:position w:val="-6"/>
          <w:szCs w:val="24"/>
        </w:rPr>
        <w:object w:dxaOrig="405" w:dyaOrig="285">
          <v:shape id="_x0000_i1472" type="#_x0000_t75" style="width:20.25pt;height:14.25pt" o:ole="">
            <v:imagedata r:id="rId1755" o:title=""/>
          </v:shape>
          <o:OLEObject Type="Embed" ProgID="Equation.DSMT4" ShapeID="_x0000_i1472" DrawAspect="Content" ObjectID="_1800838821" r:id="rId2022"/>
        </w:object>
      </w:r>
      <w:r w:rsidRPr="000762B0">
        <w:rPr>
          <w:rFonts w:cs="Times New Roman"/>
          <w:color w:val="000000" w:themeColor="text1"/>
        </w:rPr>
        <w:t xml:space="preserve">, </w:t>
      </w:r>
      <w:r w:rsidRPr="000762B0">
        <w:rPr>
          <w:rFonts w:eastAsia="Times New Roman" w:cs="Times New Roman"/>
          <w:color w:val="000000" w:themeColor="text1"/>
          <w:position w:val="-6"/>
          <w:szCs w:val="24"/>
        </w:rPr>
        <w:object w:dxaOrig="405" w:dyaOrig="285">
          <v:shape id="_x0000_i1473" type="#_x0000_t75" style="width:20.25pt;height:14.25pt" o:ole="">
            <v:imagedata r:id="rId1757" o:title=""/>
          </v:shape>
          <o:OLEObject Type="Embed" ProgID="Equation.DSMT4" ShapeID="_x0000_i1473" DrawAspect="Content" ObjectID="_1800838822" r:id="rId2023"/>
        </w:object>
      </w:r>
      <w:r w:rsidRPr="000762B0">
        <w:rPr>
          <w:rFonts w:cs="Times New Roman"/>
          <w:color w:val="000000" w:themeColor="text1"/>
        </w:rPr>
        <w:t>. Các mệnh đề sau đúng hay sai?</w:t>
      </w:r>
    </w:p>
    <w:p w:rsidR="000762B0" w:rsidRPr="000762B0" w:rsidRDefault="000762B0" w:rsidP="00C31C9D">
      <w:pPr>
        <w:ind w:left="994"/>
        <w:rPr>
          <w:rFonts w:cs="Times New Roman"/>
          <w:b/>
          <w:color w:val="000000" w:themeColor="text1"/>
        </w:rPr>
      </w:pPr>
      <w:r w:rsidRPr="000762B0">
        <w:rPr>
          <w:rFonts w:cs="Times New Roman"/>
          <w:b/>
          <w:color w:val="000000" w:themeColor="text1"/>
          <w:u w:val="single"/>
        </w:rPr>
        <w:t>a</w:t>
      </w:r>
      <w:r w:rsidRPr="000762B0">
        <w:rPr>
          <w:rFonts w:cs="Times New Roman"/>
          <w:b/>
          <w:color w:val="000000" w:themeColor="text1"/>
        </w:rPr>
        <w:t>)</w:t>
      </w:r>
      <w:r w:rsidRPr="000762B0">
        <w:rPr>
          <w:rFonts w:cs="Times New Roman"/>
          <w:color w:val="000000" w:themeColor="text1"/>
        </w:rPr>
        <w:t xml:space="preserve"> </w:t>
      </w:r>
      <w:r w:rsidRPr="000762B0">
        <w:rPr>
          <w:rFonts w:cs="Times New Roman"/>
          <w:bCs/>
          <w:color w:val="000000" w:themeColor="text1"/>
        </w:rPr>
        <w:t>Thể</w:t>
      </w:r>
      <w:r w:rsidRPr="000762B0">
        <w:rPr>
          <w:rFonts w:cs="Times New Roman"/>
          <w:color w:val="000000" w:themeColor="text1"/>
        </w:rPr>
        <w:t xml:space="preserve"> tích của khối chóp </w:t>
      </w:r>
      <w:r w:rsidRPr="000762B0">
        <w:rPr>
          <w:rFonts w:eastAsia="Times New Roman" w:cs="Times New Roman"/>
          <w:color w:val="000000" w:themeColor="text1"/>
          <w:position w:val="-6"/>
          <w:szCs w:val="24"/>
        </w:rPr>
        <w:object w:dxaOrig="915" w:dyaOrig="285">
          <v:shape id="_x0000_i1474" type="#_x0000_t75" style="width:45.75pt;height:14.25pt" o:ole="">
            <v:imagedata r:id="rId1741" o:title=""/>
          </v:shape>
          <o:OLEObject Type="Embed" ProgID="Equation.DSMT4" ShapeID="_x0000_i1474" DrawAspect="Content" ObjectID="_1800838823" r:id="rId2024"/>
        </w:object>
      </w:r>
      <w:r w:rsidRPr="000762B0">
        <w:rPr>
          <w:rFonts w:cs="Times New Roman"/>
          <w:color w:val="000000" w:themeColor="text1"/>
        </w:rPr>
        <w:t xml:space="preserve"> bằng </w:t>
      </w:r>
      <w:r w:rsidRPr="000762B0">
        <w:rPr>
          <w:rFonts w:eastAsia="Times New Roman" w:cs="Times New Roman"/>
          <w:color w:val="000000" w:themeColor="text1"/>
          <w:position w:val="-24"/>
          <w:szCs w:val="24"/>
        </w:rPr>
        <w:object w:dxaOrig="1065" w:dyaOrig="615">
          <v:shape id="_x0000_i1475" type="#_x0000_t75" style="width:53.25pt;height:30.75pt" o:ole="">
            <v:imagedata r:id="rId1760" o:title=""/>
          </v:shape>
          <o:OLEObject Type="Embed" ProgID="Equation.DSMT4" ShapeID="_x0000_i1475" DrawAspect="Content" ObjectID="_1800838824" r:id="rId2025"/>
        </w:object>
      </w:r>
      <w:r w:rsidRPr="000762B0">
        <w:rPr>
          <w:rFonts w:cs="Times New Roman"/>
          <w:color w:val="000000" w:themeColor="text1"/>
        </w:rPr>
        <w:t>.</w:t>
      </w:r>
    </w:p>
    <w:p w:rsidR="000762B0" w:rsidRPr="000762B0" w:rsidRDefault="000762B0" w:rsidP="00C31C9D">
      <w:pPr>
        <w:ind w:left="994"/>
        <w:rPr>
          <w:rFonts w:cs="Times New Roman"/>
          <w:b/>
          <w:color w:val="000000" w:themeColor="text1"/>
        </w:rPr>
      </w:pPr>
      <w:r w:rsidRPr="000762B0">
        <w:rPr>
          <w:rFonts w:cs="Times New Roman"/>
          <w:b/>
          <w:color w:val="000000" w:themeColor="text1"/>
          <w:u w:val="single"/>
        </w:rPr>
        <w:t>b</w:t>
      </w:r>
      <w:r w:rsidRPr="000762B0">
        <w:rPr>
          <w:rFonts w:cs="Times New Roman"/>
          <w:b/>
          <w:color w:val="000000" w:themeColor="text1"/>
        </w:rPr>
        <w:t>)</w:t>
      </w:r>
      <w:r w:rsidRPr="000762B0">
        <w:rPr>
          <w:rFonts w:cs="Times New Roman"/>
          <w:color w:val="000000" w:themeColor="text1"/>
        </w:rPr>
        <w:t xml:space="preserve"> </w:t>
      </w:r>
      <w:r w:rsidRPr="000762B0">
        <w:rPr>
          <w:rFonts w:cs="Times New Roman"/>
          <w:bCs/>
          <w:color w:val="000000" w:themeColor="text1"/>
        </w:rPr>
        <w:t>Thể</w:t>
      </w:r>
      <w:r w:rsidRPr="000762B0">
        <w:rPr>
          <w:rFonts w:cs="Times New Roman"/>
          <w:color w:val="000000" w:themeColor="text1"/>
        </w:rPr>
        <w:t xml:space="preserve"> tích của khối chóp </w:t>
      </w:r>
      <w:r w:rsidRPr="000762B0">
        <w:rPr>
          <w:rFonts w:eastAsia="Times New Roman" w:cs="Times New Roman"/>
          <w:color w:val="000000" w:themeColor="text1"/>
          <w:position w:val="-6"/>
          <w:szCs w:val="24"/>
        </w:rPr>
        <w:object w:dxaOrig="735" w:dyaOrig="285">
          <v:shape id="_x0000_i1476" type="#_x0000_t75" style="width:36.75pt;height:14.25pt" o:ole="">
            <v:imagedata r:id="rId1762" o:title=""/>
          </v:shape>
          <o:OLEObject Type="Embed" ProgID="Equation.DSMT4" ShapeID="_x0000_i1476" DrawAspect="Content" ObjectID="_1800838825" r:id="rId2026"/>
        </w:object>
      </w:r>
      <w:r w:rsidRPr="000762B0">
        <w:rPr>
          <w:rFonts w:cs="Times New Roman"/>
          <w:color w:val="000000" w:themeColor="text1"/>
        </w:rPr>
        <w:t xml:space="preserve"> bằng </w:t>
      </w:r>
      <w:r w:rsidRPr="000762B0">
        <w:rPr>
          <w:rFonts w:cs="Times New Roman"/>
          <w:bCs/>
          <w:color w:val="000000" w:themeColor="text1"/>
        </w:rPr>
        <w:t>thể</w:t>
      </w:r>
      <w:r w:rsidRPr="000762B0">
        <w:rPr>
          <w:rFonts w:cs="Times New Roman"/>
          <w:color w:val="000000" w:themeColor="text1"/>
        </w:rPr>
        <w:t xml:space="preserve"> tích của khối chóp </w:t>
      </w:r>
      <w:r w:rsidRPr="000762B0">
        <w:rPr>
          <w:rFonts w:eastAsia="Times New Roman" w:cs="Times New Roman"/>
          <w:color w:val="000000" w:themeColor="text1"/>
          <w:position w:val="-6"/>
          <w:szCs w:val="24"/>
        </w:rPr>
        <w:object w:dxaOrig="765" w:dyaOrig="285">
          <v:shape id="_x0000_i1477" type="#_x0000_t75" style="width:38.25pt;height:14.25pt" o:ole="">
            <v:imagedata r:id="rId1764" o:title=""/>
          </v:shape>
          <o:OLEObject Type="Embed" ProgID="Equation.DSMT4" ShapeID="_x0000_i1477" DrawAspect="Content" ObjectID="_1800838826" r:id="rId2027"/>
        </w:object>
      </w:r>
      <w:r w:rsidRPr="000762B0">
        <w:rPr>
          <w:rFonts w:cs="Times New Roman"/>
          <w:color w:val="000000" w:themeColor="text1"/>
        </w:rPr>
        <w:t>.</w:t>
      </w:r>
    </w:p>
    <w:p w:rsidR="000762B0" w:rsidRPr="000762B0" w:rsidRDefault="000762B0" w:rsidP="00C31C9D">
      <w:pPr>
        <w:ind w:left="994"/>
        <w:rPr>
          <w:rFonts w:cs="Times New Roman"/>
          <w:b/>
          <w:color w:val="000000" w:themeColor="text1"/>
        </w:rPr>
      </w:pPr>
      <w:r w:rsidRPr="000762B0">
        <w:rPr>
          <w:rFonts w:cs="Times New Roman"/>
          <w:b/>
          <w:color w:val="000000" w:themeColor="text1"/>
        </w:rPr>
        <w:t xml:space="preserve">c) </w:t>
      </w:r>
      <w:r w:rsidRPr="000762B0">
        <w:rPr>
          <w:rFonts w:cs="Times New Roman"/>
          <w:bCs/>
          <w:color w:val="000000" w:themeColor="text1"/>
        </w:rPr>
        <w:t>Thể</w:t>
      </w:r>
      <w:r w:rsidRPr="000762B0">
        <w:rPr>
          <w:rFonts w:cs="Times New Roman"/>
          <w:color w:val="000000" w:themeColor="text1"/>
        </w:rPr>
        <w:t xml:space="preserve"> tích của khối chóp </w:t>
      </w:r>
      <w:r w:rsidRPr="000762B0">
        <w:rPr>
          <w:rFonts w:eastAsia="Times New Roman" w:cs="Times New Roman"/>
          <w:color w:val="000000" w:themeColor="text1"/>
          <w:position w:val="-6"/>
          <w:szCs w:val="24"/>
        </w:rPr>
        <w:object w:dxaOrig="915" w:dyaOrig="285">
          <v:shape id="_x0000_i1478" type="#_x0000_t75" style="width:45.75pt;height:14.25pt" o:ole="">
            <v:imagedata r:id="rId1766" o:title=""/>
          </v:shape>
          <o:OLEObject Type="Embed" ProgID="Equation.DSMT4" ShapeID="_x0000_i1478" DrawAspect="Content" ObjectID="_1800838827" r:id="rId2028"/>
        </w:object>
      </w:r>
      <w:r w:rsidRPr="000762B0">
        <w:rPr>
          <w:rFonts w:cs="Times New Roman"/>
          <w:color w:val="000000" w:themeColor="text1"/>
        </w:rPr>
        <w:t xml:space="preserve"> bằng </w:t>
      </w:r>
      <w:r w:rsidRPr="000762B0">
        <w:rPr>
          <w:rFonts w:eastAsia="Times New Roman" w:cs="Times New Roman"/>
          <w:color w:val="000000" w:themeColor="text1"/>
          <w:position w:val="-6"/>
          <w:szCs w:val="24"/>
        </w:rPr>
        <w:object w:dxaOrig="285" w:dyaOrig="315">
          <v:shape id="_x0000_i1479" type="#_x0000_t75" style="width:14.25pt;height:15.75pt" o:ole="">
            <v:imagedata r:id="rId1768" o:title=""/>
          </v:shape>
          <o:OLEObject Type="Embed" ProgID="Equation.DSMT4" ShapeID="_x0000_i1479" DrawAspect="Content" ObjectID="_1800838828" r:id="rId2029"/>
        </w:object>
      </w:r>
      <w:r w:rsidRPr="000762B0">
        <w:rPr>
          <w:rFonts w:cs="Times New Roman"/>
          <w:color w:val="000000" w:themeColor="text1"/>
        </w:rPr>
        <w:t>.</w:t>
      </w:r>
    </w:p>
    <w:p w:rsidR="000762B0" w:rsidRPr="000762B0" w:rsidRDefault="000762B0" w:rsidP="00C31C9D">
      <w:pPr>
        <w:tabs>
          <w:tab w:val="left" w:pos="993"/>
        </w:tabs>
        <w:ind w:left="993"/>
        <w:rPr>
          <w:rFonts w:cs="Times New Roman"/>
          <w:color w:val="000000" w:themeColor="text1"/>
        </w:rPr>
      </w:pPr>
      <w:r w:rsidRPr="000762B0">
        <w:rPr>
          <w:rFonts w:cs="Times New Roman"/>
          <w:b/>
          <w:color w:val="000000" w:themeColor="text1"/>
          <w:u w:val="single"/>
        </w:rPr>
        <w:t>d</w:t>
      </w:r>
      <w:r w:rsidRPr="000762B0">
        <w:rPr>
          <w:rFonts w:cs="Times New Roman"/>
          <w:b/>
          <w:color w:val="000000" w:themeColor="text1"/>
        </w:rPr>
        <w:t>)</w:t>
      </w:r>
      <w:r w:rsidRPr="000762B0">
        <w:rPr>
          <w:rFonts w:cs="Times New Roman"/>
          <w:color w:val="000000" w:themeColor="text1"/>
        </w:rPr>
        <w:t xml:space="preserve"> </w:t>
      </w:r>
      <w:r w:rsidRPr="000762B0">
        <w:rPr>
          <w:rFonts w:cs="Times New Roman"/>
          <w:bCs/>
          <w:color w:val="000000" w:themeColor="text1"/>
        </w:rPr>
        <w:t>Thể</w:t>
      </w:r>
      <w:r w:rsidRPr="000762B0">
        <w:rPr>
          <w:rFonts w:cs="Times New Roman"/>
          <w:color w:val="000000" w:themeColor="text1"/>
        </w:rPr>
        <w:t xml:space="preserve"> tích của khối chóp </w:t>
      </w:r>
      <w:r w:rsidRPr="000762B0">
        <w:rPr>
          <w:rFonts w:eastAsia="Times New Roman" w:cs="Times New Roman"/>
          <w:color w:val="000000" w:themeColor="text1"/>
          <w:position w:val="-10"/>
          <w:szCs w:val="24"/>
        </w:rPr>
        <w:object w:dxaOrig="960" w:dyaOrig="315">
          <v:shape id="_x0000_i1480" type="#_x0000_t75" style="width:48pt;height:15.75pt" o:ole="">
            <v:imagedata r:id="rId1770" o:title=""/>
          </v:shape>
          <o:OLEObject Type="Embed" ProgID="Equation.DSMT4" ShapeID="_x0000_i1480" DrawAspect="Content" ObjectID="_1800838829" r:id="rId2030"/>
        </w:object>
      </w:r>
      <w:r w:rsidRPr="000762B0">
        <w:rPr>
          <w:rFonts w:cs="Times New Roman"/>
          <w:color w:val="000000" w:themeColor="text1"/>
        </w:rPr>
        <w:t xml:space="preserve"> bằng </w:t>
      </w:r>
      <w:r w:rsidRPr="000762B0">
        <w:rPr>
          <w:rFonts w:eastAsia="Times New Roman" w:cs="Times New Roman"/>
          <w:color w:val="000000" w:themeColor="text1"/>
          <w:position w:val="-24"/>
          <w:szCs w:val="24"/>
        </w:rPr>
        <w:object w:dxaOrig="345" w:dyaOrig="660">
          <v:shape id="_x0000_i1481" type="#_x0000_t75" style="width:17.25pt;height:33pt" o:ole="">
            <v:imagedata r:id="rId1772" o:title=""/>
          </v:shape>
          <o:OLEObject Type="Embed" ProgID="Equation.DSMT4" ShapeID="_x0000_i1481" DrawAspect="Content" ObjectID="_1800838830" r:id="rId2031"/>
        </w:object>
      </w:r>
      <w:r w:rsidRPr="000762B0">
        <w:rPr>
          <w:rFonts w:cs="Times New Roman"/>
          <w:color w:val="000000" w:themeColor="text1"/>
        </w:rPr>
        <w:t>.</w:t>
      </w:r>
    </w:p>
    <w:p w:rsidR="000762B0" w:rsidRPr="000762B0" w:rsidRDefault="000762B0" w:rsidP="00F1094B">
      <w:pPr>
        <w:tabs>
          <w:tab w:val="left" w:pos="0"/>
          <w:tab w:val="left" w:pos="993"/>
        </w:tabs>
        <w:ind w:left="994"/>
        <w:jc w:val="center"/>
        <w:rPr>
          <w:rFonts w:eastAsia="Cambria" w:cs="Times New Roman"/>
          <w:b/>
          <w:color w:val="000000" w:themeColor="text1"/>
        </w:rPr>
      </w:pPr>
      <w:r w:rsidRPr="000762B0">
        <w:rPr>
          <w:rFonts w:eastAsia="Cambria" w:cs="Times New Roman"/>
          <w:b/>
          <w:color w:val="3333FF"/>
        </w:rPr>
        <w:t>Lời giải</w:t>
      </w:r>
      <w:r w:rsidRPr="000762B0">
        <w:rPr>
          <w:rFonts w:eastAsia="Cambria" w:cs="Times New Roman"/>
          <w:b/>
          <w:color w:val="0000FF"/>
        </w:rPr>
        <w:t xml:space="preserve"> </w:t>
      </w:r>
    </w:p>
    <w:p w:rsidR="000762B0" w:rsidRPr="000762B0" w:rsidRDefault="000762B0" w:rsidP="00C31C9D">
      <w:pPr>
        <w:ind w:left="993"/>
        <w:jc w:val="center"/>
        <w:rPr>
          <w:rFonts w:eastAsia="Times New Roman" w:cs="Times New Roman"/>
          <w:b/>
          <w:color w:val="000000" w:themeColor="text1"/>
        </w:rPr>
      </w:pPr>
      <w:r w:rsidRPr="000762B0">
        <w:rPr>
          <w:rFonts w:cs="Times New Roman"/>
          <w:noProof/>
          <w:color w:val="000000" w:themeColor="text1"/>
          <w14:ligatures w14:val="none"/>
        </w:rPr>
        <w:drawing>
          <wp:inline distT="0" distB="0" distL="0" distR="0" wp14:anchorId="037EB0C8" wp14:editId="2E50910B">
            <wp:extent cx="2124075" cy="2066925"/>
            <wp:effectExtent l="0" t="0" r="9525" b="9525"/>
            <wp:docPr id="32" name="Picture 32" descr="A triangle with lines and a poi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triangle with lines and a point  Description automatically generated"/>
                    <pic:cNvPicPr>
                      <a:picLocks noChangeAspect="1" noChangeArrowheads="1"/>
                    </pic:cNvPicPr>
                  </pic:nvPicPr>
                  <pic:blipFill>
                    <a:blip r:embed="rId2032">
                      <a:extLst>
                        <a:ext uri="{28A0092B-C50C-407E-A947-70E740481C1C}">
                          <a14:useLocalDpi xmlns:a14="http://schemas.microsoft.com/office/drawing/2010/main" val="0"/>
                        </a:ext>
                      </a:extLst>
                    </a:blip>
                    <a:srcRect/>
                    <a:stretch>
                      <a:fillRect/>
                    </a:stretch>
                  </pic:blipFill>
                  <pic:spPr bwMode="auto">
                    <a:xfrm>
                      <a:off x="0" y="0"/>
                      <a:ext cx="2124075" cy="2066925"/>
                    </a:xfrm>
                    <a:prstGeom prst="rect">
                      <a:avLst/>
                    </a:prstGeom>
                    <a:noFill/>
                    <a:ln>
                      <a:noFill/>
                    </a:ln>
                  </pic:spPr>
                </pic:pic>
              </a:graphicData>
            </a:graphic>
          </wp:inline>
        </w:drawing>
      </w:r>
    </w:p>
    <w:p w:rsidR="000762B0" w:rsidRPr="000762B0" w:rsidRDefault="000762B0" w:rsidP="00C31C9D">
      <w:pPr>
        <w:tabs>
          <w:tab w:val="left" w:pos="993"/>
        </w:tabs>
        <w:ind w:left="994"/>
        <w:rPr>
          <w:rFonts w:cs="Times New Roman"/>
          <w:bCs/>
          <w:color w:val="000000" w:themeColor="text1"/>
        </w:rPr>
      </w:pPr>
      <w:r w:rsidRPr="000762B0">
        <w:rPr>
          <w:rFonts w:eastAsia="Cambria" w:cs="Times New Roman"/>
          <w:bCs/>
          <w:color w:val="000000" w:themeColor="text1"/>
        </w:rPr>
        <w:t>a)</w:t>
      </w:r>
      <w:r w:rsidRPr="000762B0">
        <w:rPr>
          <w:rFonts w:eastAsia="Cambria" w:cs="Times New Roman"/>
          <w:b/>
          <w:color w:val="000000" w:themeColor="text1"/>
        </w:rPr>
        <w:t xml:space="preserve"> </w:t>
      </w:r>
      <w:r w:rsidRPr="000762B0">
        <w:rPr>
          <w:rFonts w:eastAsia="Cambria" w:cs="Times New Roman"/>
          <w:bCs/>
          <w:color w:val="000000" w:themeColor="text1"/>
        </w:rPr>
        <w:t>Ta có</w:t>
      </w:r>
      <w:r w:rsidRPr="000762B0">
        <w:rPr>
          <w:rFonts w:cs="Times New Roman"/>
          <w:color w:val="000000" w:themeColor="text1"/>
        </w:rPr>
        <w:t xml:space="preserve">: </w:t>
      </w:r>
      <w:r w:rsidRPr="000762B0">
        <w:rPr>
          <w:rFonts w:eastAsia="Times New Roman" w:cs="Times New Roman"/>
          <w:color w:val="000000" w:themeColor="text1"/>
          <w:position w:val="-14"/>
          <w:szCs w:val="24"/>
        </w:rPr>
        <w:object w:dxaOrig="1395" w:dyaOrig="405">
          <v:shape id="_x0000_i1482" type="#_x0000_t75" style="width:69.75pt;height:20.25pt" o:ole="">
            <v:imagedata r:id="rId2033" o:title=""/>
          </v:shape>
          <o:OLEObject Type="Embed" ProgID="Equation.DSMT4" ShapeID="_x0000_i1482" DrawAspect="Content" ObjectID="_1800838831" r:id="rId2034"/>
        </w:object>
      </w:r>
      <w:r w:rsidRPr="000762B0">
        <w:rPr>
          <w:rFonts w:eastAsia="Times New Roman" w:cs="Times New Roman"/>
          <w:color w:val="000000" w:themeColor="text1"/>
          <w:position w:val="-24"/>
          <w:szCs w:val="24"/>
        </w:rPr>
        <w:object w:dxaOrig="2235" w:dyaOrig="615">
          <v:shape id="_x0000_i1483" type="#_x0000_t75" style="width:111.75pt;height:30.75pt" o:ole="">
            <v:imagedata r:id="rId2035" o:title=""/>
          </v:shape>
          <o:OLEObject Type="Embed" ProgID="Equation.DSMT4" ShapeID="_x0000_i1483" DrawAspect="Content" ObjectID="_1800838832" r:id="rId2036"/>
        </w:object>
      </w:r>
      <w:r w:rsidRPr="000762B0">
        <w:rPr>
          <w:rFonts w:cs="Times New Roman"/>
          <w:color w:val="000000" w:themeColor="text1"/>
        </w:rPr>
        <w:t xml:space="preserve">. Suy ra mệnh đề </w:t>
      </w:r>
      <w:r w:rsidRPr="000762B0">
        <w:rPr>
          <w:rFonts w:cs="Times New Roman"/>
          <w:b/>
          <w:bCs/>
          <w:color w:val="000000" w:themeColor="text1"/>
        </w:rPr>
        <w:t>đúng.</w:t>
      </w:r>
    </w:p>
    <w:p w:rsidR="000762B0" w:rsidRPr="000762B0" w:rsidRDefault="000762B0" w:rsidP="00C31C9D">
      <w:pPr>
        <w:ind w:left="994"/>
        <w:rPr>
          <w:rFonts w:cs="Times New Roman"/>
          <w:color w:val="000000" w:themeColor="text1"/>
        </w:rPr>
      </w:pPr>
      <w:r w:rsidRPr="000762B0">
        <w:rPr>
          <w:rFonts w:eastAsia="Cambria" w:cs="Times New Roman"/>
          <w:bCs/>
          <w:color w:val="000000" w:themeColor="text1"/>
        </w:rPr>
        <w:lastRenderedPageBreak/>
        <w:t>b)</w:t>
      </w:r>
      <w:r w:rsidRPr="000762B0">
        <w:rPr>
          <w:rFonts w:eastAsia="Cambria" w:cs="Times New Roman"/>
          <w:b/>
          <w:color w:val="000000" w:themeColor="text1"/>
        </w:rPr>
        <w:t xml:space="preserve"> </w:t>
      </w:r>
      <w:r w:rsidRPr="000762B0">
        <w:rPr>
          <w:rFonts w:eastAsia="Cambria" w:cs="Times New Roman"/>
          <w:bCs/>
          <w:color w:val="000000" w:themeColor="text1"/>
        </w:rPr>
        <w:t xml:space="preserve">Từ giả thiết có </w:t>
      </w:r>
      <w:r w:rsidRPr="000762B0">
        <w:rPr>
          <w:rFonts w:eastAsia="Times New Roman" w:cs="Times New Roman"/>
          <w:color w:val="000000" w:themeColor="text1"/>
          <w:position w:val="-24"/>
          <w:szCs w:val="24"/>
        </w:rPr>
        <w:object w:dxaOrig="1725" w:dyaOrig="660">
          <v:shape id="_x0000_i1484" type="#_x0000_t75" style="width:86.25pt;height:33pt" o:ole="">
            <v:imagedata r:id="rId2037" o:title=""/>
          </v:shape>
          <o:OLEObject Type="Embed" ProgID="Equation.DSMT4" ShapeID="_x0000_i1484" DrawAspect="Content" ObjectID="_1800838833" r:id="rId2038"/>
        </w:object>
      </w:r>
      <w:r w:rsidRPr="000762B0">
        <w:rPr>
          <w:rFonts w:cs="Times New Roman"/>
          <w:color w:val="000000" w:themeColor="text1"/>
        </w:rPr>
        <w:t xml:space="preserve">; </w:t>
      </w:r>
      <w:r w:rsidRPr="000762B0">
        <w:rPr>
          <w:rFonts w:eastAsia="Times New Roman" w:cs="Times New Roman"/>
          <w:color w:val="000000" w:themeColor="text1"/>
          <w:position w:val="-14"/>
          <w:szCs w:val="24"/>
        </w:rPr>
        <w:object w:dxaOrig="1440" w:dyaOrig="405">
          <v:shape id="_x0000_i1485" type="#_x0000_t75" style="width:1in;height:20.25pt" o:ole="">
            <v:imagedata r:id="rId2039" o:title=""/>
          </v:shape>
          <o:OLEObject Type="Embed" ProgID="Equation.DSMT4" ShapeID="_x0000_i1485" DrawAspect="Content" ObjectID="_1800838834" r:id="rId2040"/>
        </w:object>
      </w:r>
      <w:r w:rsidRPr="000762B0">
        <w:rPr>
          <w:rFonts w:cs="Times New Roman"/>
          <w:color w:val="000000" w:themeColor="text1"/>
        </w:rPr>
        <w:t xml:space="preserve">. </w:t>
      </w:r>
      <w:r w:rsidRPr="000762B0">
        <w:rPr>
          <w:rFonts w:eastAsia="Times New Roman" w:cs="Times New Roman"/>
          <w:color w:val="000000" w:themeColor="text1"/>
          <w:position w:val="-24"/>
          <w:szCs w:val="24"/>
        </w:rPr>
        <w:object w:dxaOrig="5505" w:dyaOrig="615">
          <v:shape id="_x0000_i1486" type="#_x0000_t75" style="width:275.25pt;height:30.75pt" o:ole="">
            <v:imagedata r:id="rId2041" o:title=""/>
          </v:shape>
          <o:OLEObject Type="Embed" ProgID="Equation.DSMT4" ShapeID="_x0000_i1486" DrawAspect="Content" ObjectID="_1800838835" r:id="rId2042"/>
        </w:object>
      </w:r>
      <w:r w:rsidRPr="000762B0">
        <w:rPr>
          <w:rFonts w:cs="Times New Roman"/>
          <w:color w:val="000000" w:themeColor="text1"/>
        </w:rPr>
        <w:t xml:space="preserve">. Suy ra mệnh đề </w:t>
      </w:r>
      <w:r w:rsidRPr="000762B0">
        <w:rPr>
          <w:rFonts w:cs="Times New Roman"/>
          <w:b/>
          <w:bCs/>
          <w:color w:val="000000" w:themeColor="text1"/>
        </w:rPr>
        <w:t>đúng.</w:t>
      </w:r>
    </w:p>
    <w:p w:rsidR="000762B0" w:rsidRPr="000762B0" w:rsidRDefault="000762B0" w:rsidP="00C31C9D">
      <w:pPr>
        <w:tabs>
          <w:tab w:val="left" w:pos="993"/>
        </w:tabs>
        <w:ind w:left="994"/>
        <w:rPr>
          <w:rFonts w:eastAsia="Cambria" w:cs="Times New Roman"/>
          <w:b/>
          <w:color w:val="000000" w:themeColor="text1"/>
        </w:rPr>
      </w:pPr>
      <w:r w:rsidRPr="000762B0">
        <w:rPr>
          <w:rFonts w:eastAsia="Cambria" w:cs="Times New Roman"/>
          <w:bCs/>
          <w:color w:val="000000" w:themeColor="text1"/>
        </w:rPr>
        <w:t>c)</w:t>
      </w:r>
      <w:r w:rsidRPr="000762B0">
        <w:rPr>
          <w:rFonts w:eastAsia="Cambria" w:cs="Times New Roman"/>
          <w:b/>
          <w:color w:val="000000" w:themeColor="text1"/>
        </w:rPr>
        <w:t xml:space="preserve"> </w:t>
      </w:r>
      <w:r w:rsidRPr="000762B0">
        <w:rPr>
          <w:rFonts w:eastAsia="Cambria" w:cs="Times New Roman"/>
          <w:bCs/>
          <w:color w:val="000000" w:themeColor="text1"/>
        </w:rPr>
        <w:t xml:space="preserve">Ta có </w:t>
      </w:r>
      <w:r w:rsidRPr="000762B0">
        <w:rPr>
          <w:rFonts w:eastAsia="Times New Roman" w:cs="Times New Roman"/>
          <w:color w:val="000000" w:themeColor="text1"/>
          <w:position w:val="-8"/>
          <w:szCs w:val="24"/>
        </w:rPr>
        <w:object w:dxaOrig="2175" w:dyaOrig="405">
          <v:shape id="_x0000_i1487" type="#_x0000_t75" style="width:108.75pt;height:20.25pt" o:ole="">
            <v:imagedata r:id="rId2043" o:title=""/>
          </v:shape>
          <o:OLEObject Type="Embed" ProgID="Equation.DSMT4" ShapeID="_x0000_i1487" DrawAspect="Content" ObjectID="_1800838836" r:id="rId2044"/>
        </w:object>
      </w:r>
      <w:r w:rsidRPr="000762B0">
        <w:rPr>
          <w:rFonts w:cs="Times New Roman"/>
          <w:color w:val="000000" w:themeColor="text1"/>
        </w:rPr>
        <w:t xml:space="preserve">. Suy ra </w:t>
      </w:r>
      <w:r w:rsidRPr="000762B0">
        <w:rPr>
          <w:rFonts w:eastAsia="Times New Roman" w:cs="Times New Roman"/>
          <w:color w:val="000000" w:themeColor="text1"/>
          <w:position w:val="-24"/>
          <w:szCs w:val="24"/>
        </w:rPr>
        <w:object w:dxaOrig="2475" w:dyaOrig="660">
          <v:shape id="_x0000_i1488" type="#_x0000_t75" style="width:123.75pt;height:33pt" o:ole="">
            <v:imagedata r:id="rId2045" o:title=""/>
          </v:shape>
          <o:OLEObject Type="Embed" ProgID="Equation.DSMT4" ShapeID="_x0000_i1488" DrawAspect="Content" ObjectID="_1800838837" r:id="rId2046"/>
        </w:object>
      </w:r>
      <w:r w:rsidRPr="000762B0">
        <w:rPr>
          <w:rFonts w:cs="Times New Roman"/>
          <w:color w:val="000000" w:themeColor="text1"/>
        </w:rPr>
        <w:t xml:space="preserve">. Vậy mệnh đề </w:t>
      </w:r>
      <w:r w:rsidRPr="000762B0">
        <w:rPr>
          <w:rFonts w:cs="Times New Roman"/>
          <w:b/>
          <w:bCs/>
          <w:color w:val="000000" w:themeColor="text1"/>
        </w:rPr>
        <w:t>sai.</w:t>
      </w:r>
    </w:p>
    <w:p w:rsidR="000762B0" w:rsidRPr="000762B0" w:rsidRDefault="000762B0" w:rsidP="00C31C9D">
      <w:pPr>
        <w:tabs>
          <w:tab w:val="left" w:pos="993"/>
        </w:tabs>
        <w:ind w:left="994"/>
        <w:rPr>
          <w:rFonts w:eastAsia="Times New Roman" w:cs="Times New Roman"/>
          <w:color w:val="000000" w:themeColor="text1"/>
        </w:rPr>
      </w:pPr>
      <w:r w:rsidRPr="000762B0">
        <w:rPr>
          <w:rFonts w:eastAsia="Cambria" w:cs="Times New Roman"/>
          <w:bCs/>
          <w:color w:val="000000" w:themeColor="text1"/>
        </w:rPr>
        <w:t>d)</w:t>
      </w:r>
      <w:r w:rsidRPr="000762B0">
        <w:rPr>
          <w:rFonts w:eastAsia="Cambria" w:cs="Times New Roman"/>
          <w:b/>
          <w:color w:val="000000" w:themeColor="text1"/>
        </w:rPr>
        <w:t xml:space="preserve"> </w:t>
      </w:r>
      <w:r w:rsidRPr="000762B0">
        <w:rPr>
          <w:rFonts w:eastAsia="Cambria" w:cs="Times New Roman"/>
          <w:bCs/>
          <w:color w:val="000000" w:themeColor="text1"/>
        </w:rPr>
        <w:t xml:space="preserve">Ta có </w:t>
      </w:r>
      <w:r w:rsidRPr="000762B0">
        <w:rPr>
          <w:rFonts w:eastAsia="Times New Roman" w:cs="Times New Roman"/>
          <w:color w:val="000000" w:themeColor="text1"/>
          <w:position w:val="-30"/>
          <w:szCs w:val="24"/>
        </w:rPr>
        <w:object w:dxaOrig="1185" w:dyaOrig="720">
          <v:shape id="_x0000_i1489" type="#_x0000_t75" style="width:59.25pt;height:36pt" o:ole="">
            <v:imagedata r:id="rId2047" o:title=""/>
          </v:shape>
          <o:OLEObject Type="Embed" ProgID="Equation.DSMT4" ShapeID="_x0000_i1489" DrawAspect="Content" ObjectID="_1800838838" r:id="rId2048"/>
        </w:object>
      </w:r>
      <w:r w:rsidRPr="000762B0">
        <w:rPr>
          <w:rFonts w:eastAsia="Cambria" w:cs="Times New Roman"/>
          <w:bCs/>
          <w:color w:val="000000" w:themeColor="text1"/>
        </w:rPr>
        <w:t xml:space="preserve"> . Suy ra </w:t>
      </w:r>
      <w:r w:rsidRPr="000762B0">
        <w:rPr>
          <w:rFonts w:eastAsia="Times New Roman" w:cs="Times New Roman"/>
          <w:color w:val="000000" w:themeColor="text1"/>
          <w:position w:val="-10"/>
          <w:szCs w:val="24"/>
        </w:rPr>
        <w:object w:dxaOrig="765" w:dyaOrig="315">
          <v:shape id="_x0000_i1490" type="#_x0000_t75" style="width:38.25pt;height:15.75pt" o:ole="">
            <v:imagedata r:id="rId2049" o:title=""/>
          </v:shape>
          <o:OLEObject Type="Embed" ProgID="Equation.DSMT4" ShapeID="_x0000_i1490" DrawAspect="Content" ObjectID="_1800838839" r:id="rId2050"/>
        </w:object>
      </w:r>
      <w:r w:rsidRPr="000762B0">
        <w:rPr>
          <w:rFonts w:cs="Times New Roman"/>
          <w:bCs/>
          <w:color w:val="000000" w:themeColor="text1"/>
        </w:rPr>
        <w:t xml:space="preserve"> là hình bình hành; mặt khác, ta có:</w:t>
      </w:r>
      <w:r w:rsidRPr="000762B0">
        <w:rPr>
          <w:rFonts w:eastAsia="Times New Roman" w:cs="Times New Roman"/>
          <w:color w:val="000000" w:themeColor="text1"/>
          <w:position w:val="-4"/>
          <w:szCs w:val="24"/>
        </w:rPr>
        <w:object w:dxaOrig="180" w:dyaOrig="285">
          <v:shape id="_x0000_i1491" type="#_x0000_t75" style="width:9pt;height:14.25pt" o:ole="">
            <v:imagedata r:id="rId2051" o:title=""/>
          </v:shape>
          <o:OLEObject Type="Embed" ProgID="Equation.DSMT4" ShapeID="_x0000_i1491" DrawAspect="Content" ObjectID="_1800838840" r:id="rId2052"/>
        </w:object>
      </w:r>
      <w:r w:rsidRPr="000762B0">
        <w:rPr>
          <w:rFonts w:cs="Times New Roman"/>
          <w:color w:val="000000" w:themeColor="text1"/>
        </w:rPr>
        <w:t xml:space="preserve"> </w:t>
      </w:r>
      <w:r w:rsidRPr="000762B0">
        <w:rPr>
          <w:rFonts w:eastAsia="Times New Roman" w:cs="Times New Roman"/>
          <w:color w:val="000000" w:themeColor="text1"/>
          <w:position w:val="-30"/>
          <w:szCs w:val="24"/>
        </w:rPr>
        <w:object w:dxaOrig="2385" w:dyaOrig="720">
          <v:shape id="_x0000_i1492" type="#_x0000_t75" style="width:119.25pt;height:36pt" o:ole="">
            <v:imagedata r:id="rId2053" o:title=""/>
          </v:shape>
          <o:OLEObject Type="Embed" ProgID="Equation.DSMT4" ShapeID="_x0000_i1492" DrawAspect="Content" ObjectID="_1800838841" r:id="rId2054"/>
        </w:object>
      </w:r>
      <w:r w:rsidRPr="000762B0">
        <w:rPr>
          <w:rFonts w:cs="Times New Roman"/>
          <w:color w:val="000000" w:themeColor="text1"/>
        </w:rPr>
        <w:t xml:space="preserve">; mà </w:t>
      </w:r>
      <w:r w:rsidRPr="000762B0">
        <w:rPr>
          <w:rFonts w:eastAsia="Times New Roman" w:cs="Times New Roman"/>
          <w:color w:val="000000" w:themeColor="text1"/>
          <w:position w:val="-30"/>
          <w:szCs w:val="24"/>
        </w:rPr>
        <w:object w:dxaOrig="2385" w:dyaOrig="720">
          <v:shape id="_x0000_i1493" type="#_x0000_t75" style="width:119.25pt;height:36pt" o:ole="">
            <v:imagedata r:id="rId2055" o:title=""/>
          </v:shape>
          <o:OLEObject Type="Embed" ProgID="Equation.DSMT4" ShapeID="_x0000_i1493" DrawAspect="Content" ObjectID="_1800838842" r:id="rId2056"/>
        </w:object>
      </w:r>
      <w:r w:rsidRPr="000762B0">
        <w:rPr>
          <w:rFonts w:cs="Times New Roman"/>
          <w:color w:val="000000" w:themeColor="text1"/>
        </w:rPr>
        <w:t xml:space="preserve"> nên tứ giác </w:t>
      </w:r>
      <w:r w:rsidRPr="000762B0">
        <w:rPr>
          <w:rFonts w:eastAsia="Times New Roman" w:cs="Times New Roman"/>
          <w:color w:val="000000" w:themeColor="text1"/>
          <w:position w:val="-10"/>
          <w:szCs w:val="24"/>
        </w:rPr>
        <w:object w:dxaOrig="765" w:dyaOrig="315">
          <v:shape id="_x0000_i1494" type="#_x0000_t75" style="width:38.25pt;height:15.75pt" o:ole="">
            <v:imagedata r:id="rId2049" o:title=""/>
          </v:shape>
          <o:OLEObject Type="Embed" ProgID="Equation.DSMT4" ShapeID="_x0000_i1494" DrawAspect="Content" ObjectID="_1800838843" r:id="rId2057"/>
        </w:object>
      </w:r>
      <w:r w:rsidRPr="000762B0">
        <w:rPr>
          <w:rFonts w:cs="Times New Roman"/>
          <w:color w:val="000000" w:themeColor="text1"/>
        </w:rPr>
        <w:t xml:space="preserve"> là hình chữ nhật.</w:t>
      </w:r>
    </w:p>
    <w:p w:rsidR="000762B0" w:rsidRPr="000762B0" w:rsidRDefault="000762B0" w:rsidP="00C31C9D">
      <w:pPr>
        <w:tabs>
          <w:tab w:val="left" w:pos="993"/>
        </w:tabs>
        <w:ind w:left="994"/>
        <w:rPr>
          <w:rFonts w:cs="Times New Roman"/>
          <w:color w:val="000000" w:themeColor="text1"/>
        </w:rPr>
      </w:pPr>
      <w:r w:rsidRPr="000762B0">
        <w:rPr>
          <w:rFonts w:eastAsia="Times New Roman" w:cs="Times New Roman"/>
          <w:color w:val="000000" w:themeColor="text1"/>
          <w:position w:val="-8"/>
          <w:szCs w:val="24"/>
        </w:rPr>
        <w:object w:dxaOrig="2175" w:dyaOrig="405">
          <v:shape id="_x0000_i1495" type="#_x0000_t75" style="width:108.75pt;height:20.25pt" o:ole="">
            <v:imagedata r:id="rId2058" o:title=""/>
          </v:shape>
          <o:OLEObject Type="Embed" ProgID="Equation.DSMT4" ShapeID="_x0000_i1495" DrawAspect="Content" ObjectID="_1800838844" r:id="rId2059"/>
        </w:object>
      </w:r>
    </w:p>
    <w:p w:rsidR="000762B0" w:rsidRPr="000762B0" w:rsidRDefault="000762B0" w:rsidP="00C31C9D">
      <w:pPr>
        <w:tabs>
          <w:tab w:val="left" w:pos="993"/>
        </w:tabs>
        <w:ind w:left="994"/>
        <w:rPr>
          <w:rFonts w:cs="Times New Roman"/>
          <w:bCs/>
          <w:color w:val="000000" w:themeColor="text1"/>
        </w:rPr>
      </w:pPr>
      <w:r w:rsidRPr="000762B0">
        <w:rPr>
          <w:rFonts w:eastAsia="Cambria" w:cs="Times New Roman"/>
          <w:bCs/>
          <w:color w:val="000000" w:themeColor="text1"/>
        </w:rPr>
        <w:t xml:space="preserve">Do </w:t>
      </w:r>
      <w:r w:rsidRPr="000762B0">
        <w:rPr>
          <w:rFonts w:eastAsia="Times New Roman" w:cs="Times New Roman"/>
          <w:color w:val="000000" w:themeColor="text1"/>
          <w:position w:val="-14"/>
          <w:szCs w:val="24"/>
        </w:rPr>
        <w:object w:dxaOrig="1755" w:dyaOrig="405">
          <v:shape id="_x0000_i1496" type="#_x0000_t75" style="width:87.75pt;height:20.25pt" o:ole="">
            <v:imagedata r:id="rId2060" o:title=""/>
          </v:shape>
          <o:OLEObject Type="Embed" ProgID="Equation.DSMT4" ShapeID="_x0000_i1496" DrawAspect="Content" ObjectID="_1800838845" r:id="rId2061"/>
        </w:object>
      </w:r>
      <w:r w:rsidRPr="000762B0">
        <w:rPr>
          <w:rFonts w:eastAsia="Cambria" w:cs="Times New Roman"/>
          <w:bCs/>
          <w:color w:val="000000" w:themeColor="text1"/>
        </w:rPr>
        <w:t xml:space="preserve"> nên ta có:</w:t>
      </w:r>
    </w:p>
    <w:p w:rsidR="000762B0" w:rsidRPr="000762B0" w:rsidRDefault="000762B0" w:rsidP="00C31C9D">
      <w:pPr>
        <w:tabs>
          <w:tab w:val="left" w:pos="992"/>
          <w:tab w:val="left" w:pos="3402"/>
          <w:tab w:val="left" w:pos="5669"/>
          <w:tab w:val="left" w:pos="7937"/>
        </w:tabs>
        <w:ind w:left="994"/>
        <w:rPr>
          <w:rFonts w:cs="Times New Roman"/>
          <w:bCs/>
          <w:color w:val="000000" w:themeColor="text1"/>
        </w:rPr>
      </w:pPr>
      <w:r w:rsidRPr="000762B0">
        <w:rPr>
          <w:rFonts w:eastAsia="Times New Roman" w:cs="Times New Roman"/>
          <w:color w:val="000000" w:themeColor="text1"/>
          <w:position w:val="-34"/>
          <w:szCs w:val="24"/>
        </w:rPr>
        <w:object w:dxaOrig="6855" w:dyaOrig="795">
          <v:shape id="_x0000_i1497" type="#_x0000_t75" style="width:342.75pt;height:39.75pt" o:ole="">
            <v:imagedata r:id="rId2062" o:title=""/>
          </v:shape>
          <o:OLEObject Type="Embed" ProgID="Equation.DSMT4" ShapeID="_x0000_i1497" DrawAspect="Content" ObjectID="_1800838846" r:id="rId2063"/>
        </w:object>
      </w:r>
      <w:r w:rsidRPr="000762B0">
        <w:rPr>
          <w:rFonts w:cs="Times New Roman"/>
          <w:bCs/>
          <w:color w:val="000000" w:themeColor="text1"/>
        </w:rPr>
        <w:t xml:space="preserve">. </w:t>
      </w:r>
    </w:p>
    <w:p w:rsidR="000762B0" w:rsidRPr="000762B0" w:rsidRDefault="000762B0" w:rsidP="00C31C9D">
      <w:pPr>
        <w:tabs>
          <w:tab w:val="left" w:pos="992"/>
          <w:tab w:val="left" w:pos="3402"/>
          <w:tab w:val="left" w:pos="5669"/>
          <w:tab w:val="left" w:pos="7937"/>
        </w:tabs>
        <w:ind w:left="994"/>
        <w:rPr>
          <w:rFonts w:eastAsia="Calibri" w:cs="Times New Roman"/>
          <w:bCs/>
          <w:color w:val="000000" w:themeColor="text1"/>
          <w:lang w:val="fr-FR"/>
        </w:rPr>
      </w:pPr>
      <w:r w:rsidRPr="000762B0">
        <w:rPr>
          <w:rFonts w:eastAsia="Times New Roman" w:cs="Times New Roman"/>
          <w:color w:val="000000" w:themeColor="text1"/>
          <w:position w:val="-24"/>
          <w:szCs w:val="24"/>
        </w:rPr>
        <w:object w:dxaOrig="6465" w:dyaOrig="615">
          <v:shape id="_x0000_i1498" type="#_x0000_t75" style="width:323.25pt;height:30.75pt" o:ole="">
            <v:imagedata r:id="rId2064" o:title=""/>
          </v:shape>
          <o:OLEObject Type="Embed" ProgID="Equation.DSMT4" ShapeID="_x0000_i1498" DrawAspect="Content" ObjectID="_1800838847" r:id="rId2065"/>
        </w:object>
      </w:r>
      <w:r w:rsidRPr="000762B0">
        <w:rPr>
          <w:rFonts w:cs="Times New Roman"/>
          <w:bCs/>
          <w:color w:val="000000" w:themeColor="text1"/>
        </w:rPr>
        <w:t xml:space="preserve">. Với </w:t>
      </w:r>
      <w:r w:rsidRPr="000762B0">
        <w:rPr>
          <w:rFonts w:eastAsia="Times New Roman" w:cs="Times New Roman"/>
          <w:color w:val="000000" w:themeColor="text1"/>
          <w:position w:val="-10"/>
          <w:szCs w:val="24"/>
        </w:rPr>
        <w:object w:dxaOrig="1455" w:dyaOrig="315">
          <v:shape id="_x0000_i1499" type="#_x0000_t75" style="width:72.75pt;height:15.75pt" o:ole="">
            <v:imagedata r:id="rId2066" o:title=""/>
          </v:shape>
          <o:OLEObject Type="Embed" ProgID="Equation.DSMT4" ShapeID="_x0000_i1499" DrawAspect="Content" ObjectID="_1800838848" r:id="rId2067"/>
        </w:object>
      </w:r>
      <w:r w:rsidRPr="000762B0">
        <w:rPr>
          <w:rFonts w:cs="Times New Roman"/>
          <w:bCs/>
          <w:color w:val="000000" w:themeColor="text1"/>
        </w:rPr>
        <w:t>.</w:t>
      </w:r>
    </w:p>
    <w:p w:rsidR="000762B0" w:rsidRPr="000762B0" w:rsidRDefault="000762B0" w:rsidP="00C31C9D">
      <w:pPr>
        <w:tabs>
          <w:tab w:val="left" w:pos="992"/>
          <w:tab w:val="left" w:pos="3402"/>
          <w:tab w:val="left" w:pos="5669"/>
          <w:tab w:val="left" w:pos="7937"/>
        </w:tabs>
        <w:ind w:left="994"/>
        <w:rPr>
          <w:rFonts w:eastAsia="Times New Roman" w:cs="Times New Roman"/>
          <w:bCs/>
          <w:color w:val="000000" w:themeColor="text1"/>
        </w:rPr>
      </w:pPr>
      <w:r w:rsidRPr="000762B0">
        <w:rPr>
          <w:rFonts w:eastAsia="Calibri" w:cs="Times New Roman"/>
          <w:bCs/>
          <w:color w:val="000000" w:themeColor="text1"/>
          <w:lang w:val="fr-FR"/>
        </w:rPr>
        <w:t xml:space="preserve">Ta có </w:t>
      </w:r>
      <w:r w:rsidRPr="000762B0">
        <w:rPr>
          <w:rFonts w:eastAsia="Times New Roman" w:cs="Times New Roman"/>
          <w:color w:val="000000" w:themeColor="text1"/>
          <w:position w:val="-14"/>
          <w:szCs w:val="24"/>
        </w:rPr>
        <w:object w:dxaOrig="2640" w:dyaOrig="375">
          <v:shape id="_x0000_i1500" type="#_x0000_t75" style="width:132pt;height:18.75pt" o:ole="">
            <v:imagedata r:id="rId2068" o:title=""/>
          </v:shape>
          <o:OLEObject Type="Embed" ProgID="Equation.DSMT4" ShapeID="_x0000_i1500" DrawAspect="Content" ObjectID="_1800838849" r:id="rId2069"/>
        </w:object>
      </w:r>
      <w:r w:rsidRPr="000762B0">
        <w:rPr>
          <w:rFonts w:cs="Times New Roman"/>
          <w:bCs/>
          <w:color w:val="000000" w:themeColor="text1"/>
        </w:rPr>
        <w:t xml:space="preserve">, mà </w:t>
      </w:r>
      <w:r w:rsidRPr="000762B0">
        <w:rPr>
          <w:rFonts w:eastAsia="Times New Roman" w:cs="Times New Roman"/>
          <w:color w:val="000000" w:themeColor="text1"/>
          <w:position w:val="-24"/>
          <w:szCs w:val="24"/>
        </w:rPr>
        <w:object w:dxaOrig="4665" w:dyaOrig="660">
          <v:shape id="_x0000_i1501" type="#_x0000_t75" style="width:233.25pt;height:33pt" o:ole="">
            <v:imagedata r:id="rId2070" o:title=""/>
          </v:shape>
          <o:OLEObject Type="Embed" ProgID="Equation.DSMT4" ShapeID="_x0000_i1501" DrawAspect="Content" ObjectID="_1800838850" r:id="rId2071"/>
        </w:object>
      </w:r>
      <w:r w:rsidRPr="000762B0">
        <w:rPr>
          <w:rFonts w:cs="Times New Roman"/>
          <w:bCs/>
          <w:color w:val="000000" w:themeColor="text1"/>
        </w:rPr>
        <w:t>.</w:t>
      </w:r>
    </w:p>
    <w:p w:rsidR="000762B0" w:rsidRPr="000762B0" w:rsidRDefault="000762B0" w:rsidP="00C31C9D">
      <w:pPr>
        <w:tabs>
          <w:tab w:val="left" w:pos="992"/>
          <w:tab w:val="left" w:pos="3402"/>
          <w:tab w:val="left" w:pos="5669"/>
          <w:tab w:val="left" w:pos="7937"/>
        </w:tabs>
        <w:ind w:left="994"/>
        <w:rPr>
          <w:rFonts w:eastAsia="Calibri" w:cs="Times New Roman"/>
          <w:bCs/>
          <w:color w:val="000000" w:themeColor="text1"/>
          <w:lang w:val="fr-FR"/>
        </w:rPr>
      </w:pPr>
      <w:r w:rsidRPr="000762B0">
        <w:rPr>
          <w:rFonts w:cs="Times New Roman"/>
          <w:bCs/>
          <w:color w:val="000000" w:themeColor="text1"/>
        </w:rPr>
        <w:t xml:space="preserve">Vậy </w:t>
      </w:r>
      <w:r w:rsidRPr="000762B0">
        <w:rPr>
          <w:rFonts w:eastAsia="Times New Roman" w:cs="Times New Roman"/>
          <w:color w:val="000000" w:themeColor="text1"/>
          <w:position w:val="-24"/>
          <w:szCs w:val="24"/>
        </w:rPr>
        <w:object w:dxaOrig="2925" w:dyaOrig="660">
          <v:shape id="_x0000_i1502" type="#_x0000_t75" style="width:146.25pt;height:33pt" o:ole="">
            <v:imagedata r:id="rId2072" o:title=""/>
          </v:shape>
          <o:OLEObject Type="Embed" ProgID="Equation.DSMT4" ShapeID="_x0000_i1502" DrawAspect="Content" ObjectID="_1800838851" r:id="rId2073"/>
        </w:object>
      </w:r>
      <w:r w:rsidRPr="000762B0">
        <w:rPr>
          <w:rFonts w:cs="Times New Roman"/>
          <w:bCs/>
          <w:color w:val="000000" w:themeColor="text1"/>
        </w:rPr>
        <w:t xml:space="preserve">. Suy ra mệnh đề </w:t>
      </w:r>
      <w:r w:rsidRPr="000762B0">
        <w:rPr>
          <w:rFonts w:cs="Times New Roman"/>
          <w:b/>
          <w:color w:val="000000" w:themeColor="text1"/>
        </w:rPr>
        <w:t>đúng.</w:t>
      </w:r>
    </w:p>
    <w:p w:rsidR="000762B0" w:rsidRPr="000762B0" w:rsidRDefault="000762B0" w:rsidP="00C31C9D">
      <w:pPr>
        <w:tabs>
          <w:tab w:val="left" w:pos="992"/>
        </w:tabs>
        <w:ind w:left="992" w:hanging="992"/>
        <w:rPr>
          <w:rFonts w:eastAsia="Times New Roman" w:cs="Times New Roman"/>
          <w:color w:val="000000" w:themeColor="text1"/>
        </w:rPr>
      </w:pPr>
      <w:r w:rsidRPr="000762B0">
        <w:rPr>
          <w:rFonts w:eastAsia="Times New Roman" w:cs="Times New Roman"/>
          <w:b/>
          <w:color w:val="0000FF"/>
        </w:rPr>
        <w:t xml:space="preserve">Câu 4: </w:t>
      </w:r>
      <w:r w:rsidRPr="000762B0">
        <w:rPr>
          <w:rFonts w:cs="Times New Roman"/>
          <w:color w:val="000000" w:themeColor="text1"/>
        </w:rPr>
        <w:t xml:space="preserve">Cho hàm số </w:t>
      </w:r>
      <w:r w:rsidRPr="000762B0">
        <w:rPr>
          <w:rFonts w:eastAsia="Times New Roman" w:cs="Times New Roman"/>
          <w:color w:val="000000" w:themeColor="text1"/>
          <w:position w:val="-14"/>
          <w:szCs w:val="24"/>
        </w:rPr>
        <w:object w:dxaOrig="960" w:dyaOrig="405">
          <v:shape id="_x0000_i1503" type="#_x0000_t75" style="width:48pt;height:20.25pt" o:ole="">
            <v:imagedata r:id="rId1774" o:title=""/>
          </v:shape>
          <o:OLEObject Type="Embed" ProgID="Equation.DSMT4" ShapeID="_x0000_i1503" DrawAspect="Content" ObjectID="_1800838852" r:id="rId2074"/>
        </w:object>
      </w:r>
      <w:r w:rsidRPr="000762B0">
        <w:rPr>
          <w:rFonts w:cs="Times New Roman"/>
          <w:color w:val="000000" w:themeColor="text1"/>
        </w:rPr>
        <w:t xml:space="preserve"> xác định và liên tục trên </w:t>
      </w:r>
      <w:r w:rsidRPr="000762B0">
        <w:rPr>
          <w:rFonts w:eastAsia="Times New Roman" w:cs="Times New Roman"/>
          <w:color w:val="000000" w:themeColor="text1"/>
          <w:position w:val="-4"/>
          <w:szCs w:val="24"/>
        </w:rPr>
        <w:object w:dxaOrig="255" w:dyaOrig="255">
          <v:shape id="_x0000_i1504" type="#_x0000_t75" style="width:12.75pt;height:12.75pt" o:ole="">
            <v:imagedata r:id="rId1776" o:title=""/>
          </v:shape>
          <o:OLEObject Type="Embed" ProgID="Equation.DSMT4" ShapeID="_x0000_i1504" DrawAspect="Content" ObjectID="_1800838853" r:id="rId2075"/>
        </w:object>
      </w:r>
      <w:r w:rsidRPr="000762B0">
        <w:rPr>
          <w:rFonts w:cs="Times New Roman"/>
          <w:color w:val="000000" w:themeColor="text1"/>
        </w:rPr>
        <w:t xml:space="preserve"> có đồ thị như hình vẽ</w:t>
      </w:r>
    </w:p>
    <w:p w:rsidR="000762B0" w:rsidRPr="000762B0" w:rsidRDefault="000762B0" w:rsidP="00C31C9D">
      <w:pPr>
        <w:tabs>
          <w:tab w:val="left" w:pos="992"/>
        </w:tabs>
        <w:ind w:left="992" w:hanging="992"/>
        <w:jc w:val="center"/>
        <w:rPr>
          <w:rFonts w:cs="Times New Roman"/>
          <w:color w:val="000000" w:themeColor="text1"/>
        </w:rPr>
      </w:pPr>
      <w:r w:rsidRPr="000762B0">
        <w:rPr>
          <w:rFonts w:cs="Times New Roman"/>
          <w:noProof/>
          <w:color w:val="000000" w:themeColor="text1"/>
          <w14:ligatures w14:val="none"/>
        </w:rPr>
        <w:drawing>
          <wp:inline distT="0" distB="0" distL="0" distR="0" wp14:anchorId="63D92929" wp14:editId="1D0D05C1">
            <wp:extent cx="2628900" cy="2238375"/>
            <wp:effectExtent l="0" t="0" r="0" b="9525"/>
            <wp:docPr id="16" name="Picture 16"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graph of a function  Description automatically generated"/>
                    <pic:cNvPicPr>
                      <a:picLocks noChangeAspect="1" noChangeArrowheads="1"/>
                    </pic:cNvPicPr>
                  </pic:nvPicPr>
                  <pic:blipFill>
                    <a:blip r:embed="rId1778" cstate="print">
                      <a:extLst>
                        <a:ext uri="{28A0092B-C50C-407E-A947-70E740481C1C}">
                          <a14:useLocalDpi xmlns:a14="http://schemas.microsoft.com/office/drawing/2010/main" val="0"/>
                        </a:ext>
                      </a:extLst>
                    </a:blip>
                    <a:srcRect/>
                    <a:stretch>
                      <a:fillRect/>
                    </a:stretch>
                  </pic:blipFill>
                  <pic:spPr bwMode="auto">
                    <a:xfrm>
                      <a:off x="0" y="0"/>
                      <a:ext cx="2628900" cy="2238375"/>
                    </a:xfrm>
                    <a:prstGeom prst="rect">
                      <a:avLst/>
                    </a:prstGeom>
                    <a:noFill/>
                    <a:ln>
                      <a:noFill/>
                    </a:ln>
                  </pic:spPr>
                </pic:pic>
              </a:graphicData>
            </a:graphic>
          </wp:inline>
        </w:drawing>
      </w:r>
    </w:p>
    <w:p w:rsidR="000762B0" w:rsidRPr="000762B0" w:rsidRDefault="000762B0" w:rsidP="00C31C9D">
      <w:pPr>
        <w:ind w:left="994"/>
        <w:rPr>
          <w:rFonts w:cs="Times New Roman"/>
          <w:b/>
          <w:color w:val="000000" w:themeColor="text1"/>
          <w:u w:val="single"/>
        </w:rPr>
      </w:pPr>
      <w:r w:rsidRPr="000762B0">
        <w:rPr>
          <w:rFonts w:cs="Times New Roman"/>
          <w:bCs/>
          <w:color w:val="000000" w:themeColor="text1"/>
        </w:rPr>
        <w:t>Các mệnh đề sau đây đúng hay sai?</w:t>
      </w:r>
    </w:p>
    <w:p w:rsidR="000762B0" w:rsidRPr="000762B0" w:rsidRDefault="000762B0" w:rsidP="00C31C9D">
      <w:pPr>
        <w:ind w:left="994"/>
        <w:rPr>
          <w:rFonts w:cs="Times New Roman"/>
          <w:b/>
          <w:color w:val="000000" w:themeColor="text1"/>
        </w:rPr>
      </w:pPr>
      <w:r w:rsidRPr="000762B0">
        <w:rPr>
          <w:rFonts w:cs="Times New Roman"/>
          <w:b/>
          <w:color w:val="000000" w:themeColor="text1"/>
          <w:u w:val="single"/>
        </w:rPr>
        <w:t>a</w:t>
      </w:r>
      <w:r w:rsidRPr="000762B0">
        <w:rPr>
          <w:rFonts w:cs="Times New Roman"/>
          <w:b/>
          <w:color w:val="000000" w:themeColor="text1"/>
        </w:rPr>
        <w:t xml:space="preserve">) </w:t>
      </w:r>
      <w:r w:rsidRPr="000762B0">
        <w:rPr>
          <w:rFonts w:cs="Times New Roman"/>
          <w:color w:val="000000" w:themeColor="text1"/>
        </w:rPr>
        <w:t xml:space="preserve">Hàm số nghịch biến trên khoảng </w:t>
      </w:r>
      <w:r w:rsidRPr="000762B0">
        <w:rPr>
          <w:rFonts w:eastAsia="Times New Roman" w:cs="Times New Roman"/>
          <w:color w:val="000000" w:themeColor="text1"/>
          <w:position w:val="-14"/>
          <w:szCs w:val="24"/>
        </w:rPr>
        <w:object w:dxaOrig="660" w:dyaOrig="405">
          <v:shape id="_x0000_i1505" type="#_x0000_t75" style="width:33pt;height:20.25pt" o:ole="">
            <v:imagedata r:id="rId1779" o:title=""/>
          </v:shape>
          <o:OLEObject Type="Embed" ProgID="Equation.DSMT4" ShapeID="_x0000_i1505" DrawAspect="Content" ObjectID="_1800838854" r:id="rId2076"/>
        </w:object>
      </w:r>
      <w:r w:rsidRPr="000762B0">
        <w:rPr>
          <w:rFonts w:cs="Times New Roman"/>
          <w:color w:val="000000" w:themeColor="text1"/>
        </w:rPr>
        <w:t>.</w:t>
      </w:r>
    </w:p>
    <w:p w:rsidR="000762B0" w:rsidRPr="000762B0" w:rsidRDefault="000762B0" w:rsidP="00C31C9D">
      <w:pPr>
        <w:ind w:left="994"/>
        <w:rPr>
          <w:rFonts w:cs="Times New Roman"/>
          <w:b/>
          <w:color w:val="000000" w:themeColor="text1"/>
        </w:rPr>
      </w:pPr>
      <w:r w:rsidRPr="000762B0">
        <w:rPr>
          <w:rFonts w:cs="Times New Roman"/>
          <w:b/>
          <w:color w:val="000000" w:themeColor="text1"/>
          <w:u w:val="single"/>
        </w:rPr>
        <w:t>b</w:t>
      </w:r>
      <w:r w:rsidRPr="000762B0">
        <w:rPr>
          <w:rFonts w:cs="Times New Roman"/>
          <w:b/>
          <w:color w:val="000000" w:themeColor="text1"/>
        </w:rPr>
        <w:t>)</w:t>
      </w:r>
      <w:r w:rsidRPr="000762B0">
        <w:rPr>
          <w:rFonts w:cs="Times New Roman"/>
          <w:color w:val="000000" w:themeColor="text1"/>
        </w:rPr>
        <w:t xml:space="preserve"> Hàm số có </w:t>
      </w:r>
      <w:r w:rsidRPr="000762B0">
        <w:rPr>
          <w:rFonts w:eastAsia="Times New Roman" w:cs="Times New Roman"/>
          <w:color w:val="000000" w:themeColor="text1"/>
          <w:position w:val="-14"/>
          <w:szCs w:val="24"/>
        </w:rPr>
        <w:object w:dxaOrig="975" w:dyaOrig="405">
          <v:shape id="_x0000_i1506" type="#_x0000_t75" style="width:48.75pt;height:20.25pt" o:ole="">
            <v:imagedata r:id="rId1781" o:title=""/>
          </v:shape>
          <o:OLEObject Type="Embed" ProgID="Equation.DSMT4" ShapeID="_x0000_i1506" DrawAspect="Content" ObjectID="_1800838855" r:id="rId2077"/>
        </w:object>
      </w:r>
      <w:r w:rsidRPr="000762B0">
        <w:rPr>
          <w:rFonts w:cs="Times New Roman"/>
          <w:color w:val="000000" w:themeColor="text1"/>
        </w:rPr>
        <w:t xml:space="preserve"> </w:t>
      </w:r>
      <w:r w:rsidRPr="000762B0">
        <w:rPr>
          <w:rFonts w:eastAsia="Times New Roman" w:cs="Times New Roman"/>
          <w:color w:val="000000" w:themeColor="text1"/>
          <w:position w:val="-14"/>
          <w:szCs w:val="24"/>
        </w:rPr>
        <w:object w:dxaOrig="2295" w:dyaOrig="405">
          <v:shape id="_x0000_i1507" type="#_x0000_t75" style="width:114.75pt;height:20.25pt" o:ole="">
            <v:imagedata r:id="rId1783" o:title=""/>
          </v:shape>
          <o:OLEObject Type="Embed" ProgID="Equation.DSMT4" ShapeID="_x0000_i1507" DrawAspect="Content" ObjectID="_1800838856" r:id="rId2078"/>
        </w:object>
      </w:r>
      <w:r w:rsidRPr="000762B0">
        <w:rPr>
          <w:rFonts w:cs="Times New Roman"/>
          <w:color w:val="000000" w:themeColor="text1"/>
        </w:rPr>
        <w:t>.</w:t>
      </w:r>
    </w:p>
    <w:p w:rsidR="000762B0" w:rsidRPr="000762B0" w:rsidRDefault="000762B0" w:rsidP="00C31C9D">
      <w:pPr>
        <w:ind w:left="994"/>
        <w:rPr>
          <w:rFonts w:cs="Times New Roman"/>
          <w:b/>
          <w:color w:val="000000" w:themeColor="text1"/>
        </w:rPr>
      </w:pPr>
      <w:r w:rsidRPr="000762B0">
        <w:rPr>
          <w:rFonts w:cs="Times New Roman"/>
          <w:b/>
          <w:color w:val="000000" w:themeColor="text1"/>
        </w:rPr>
        <w:t>c)</w:t>
      </w:r>
      <w:r w:rsidRPr="000762B0">
        <w:rPr>
          <w:rFonts w:cs="Times New Roman"/>
          <w:color w:val="000000" w:themeColor="text1"/>
        </w:rPr>
        <w:t xml:space="preserve"> Hàm số </w:t>
      </w:r>
      <w:r w:rsidRPr="000762B0">
        <w:rPr>
          <w:rFonts w:eastAsia="Times New Roman" w:cs="Times New Roman"/>
          <w:color w:val="000000" w:themeColor="text1"/>
          <w:position w:val="-14"/>
          <w:szCs w:val="24"/>
        </w:rPr>
        <w:object w:dxaOrig="1605" w:dyaOrig="405">
          <v:shape id="_x0000_i1508" type="#_x0000_t75" style="width:80.25pt;height:20.25pt" o:ole="">
            <v:imagedata r:id="rId1785" o:title=""/>
          </v:shape>
          <o:OLEObject Type="Embed" ProgID="Equation.DSMT4" ShapeID="_x0000_i1508" DrawAspect="Content" ObjectID="_1800838857" r:id="rId2079"/>
        </w:object>
      </w:r>
      <w:r w:rsidRPr="000762B0">
        <w:rPr>
          <w:rFonts w:cs="Times New Roman"/>
          <w:color w:val="000000" w:themeColor="text1"/>
        </w:rPr>
        <w:t xml:space="preserve"> nghịch biến trên khoàng </w:t>
      </w:r>
      <w:r w:rsidRPr="000762B0">
        <w:rPr>
          <w:rFonts w:eastAsia="Times New Roman" w:cs="Times New Roman"/>
          <w:color w:val="000000" w:themeColor="text1"/>
          <w:position w:val="-14"/>
          <w:szCs w:val="24"/>
        </w:rPr>
        <w:object w:dxaOrig="585" w:dyaOrig="405">
          <v:shape id="_x0000_i1509" type="#_x0000_t75" style="width:29.25pt;height:20.25pt" o:ole="">
            <v:imagedata r:id="rId1787" o:title=""/>
          </v:shape>
          <o:OLEObject Type="Embed" ProgID="Equation.DSMT4" ShapeID="_x0000_i1509" DrawAspect="Content" ObjectID="_1800838858" r:id="rId2080"/>
        </w:object>
      </w:r>
      <w:r w:rsidRPr="000762B0">
        <w:rPr>
          <w:rFonts w:cs="Times New Roman"/>
          <w:color w:val="000000" w:themeColor="text1"/>
        </w:rPr>
        <w:t>.</w:t>
      </w:r>
    </w:p>
    <w:p w:rsidR="000762B0" w:rsidRPr="000762B0" w:rsidRDefault="000762B0" w:rsidP="00C31C9D">
      <w:pPr>
        <w:ind w:left="994"/>
        <w:rPr>
          <w:rFonts w:cs="Times New Roman"/>
          <w:bCs/>
          <w:color w:val="000000" w:themeColor="text1"/>
        </w:rPr>
      </w:pPr>
      <w:r w:rsidRPr="000762B0">
        <w:rPr>
          <w:rFonts w:cs="Times New Roman"/>
          <w:b/>
          <w:color w:val="000000" w:themeColor="text1"/>
          <w:u w:val="single"/>
        </w:rPr>
        <w:lastRenderedPageBreak/>
        <w:t>d</w:t>
      </w:r>
      <w:r w:rsidRPr="000762B0">
        <w:rPr>
          <w:rFonts w:cs="Times New Roman"/>
          <w:b/>
          <w:color w:val="000000" w:themeColor="text1"/>
        </w:rPr>
        <w:t>)</w:t>
      </w:r>
      <w:r w:rsidRPr="000762B0">
        <w:rPr>
          <w:rFonts w:cs="Times New Roman"/>
          <w:color w:val="000000" w:themeColor="text1"/>
        </w:rPr>
        <w:t xml:space="preserve"> </w:t>
      </w:r>
      <w:r w:rsidRPr="000762B0">
        <w:rPr>
          <w:rFonts w:cs="Times New Roman"/>
          <w:bCs/>
          <w:color w:val="000000" w:themeColor="text1"/>
        </w:rPr>
        <w:t>Hàm số</w:t>
      </w:r>
      <w:r w:rsidRPr="000762B0">
        <w:rPr>
          <w:rFonts w:cs="Times New Roman"/>
          <w:b/>
          <w:color w:val="000000" w:themeColor="text1"/>
        </w:rPr>
        <w:t xml:space="preserve"> </w:t>
      </w:r>
      <w:r w:rsidRPr="000762B0">
        <w:rPr>
          <w:rFonts w:eastAsia="Times New Roman" w:cs="Times New Roman"/>
          <w:color w:val="000000" w:themeColor="text1"/>
          <w:position w:val="-16"/>
          <w:szCs w:val="24"/>
        </w:rPr>
        <w:object w:dxaOrig="1035" w:dyaOrig="435">
          <v:shape id="_x0000_i1510" type="#_x0000_t75" style="width:51.75pt;height:21.75pt" o:ole="">
            <v:imagedata r:id="rId1789" o:title=""/>
          </v:shape>
          <o:OLEObject Type="Embed" ProgID="Equation.DSMT4" ShapeID="_x0000_i1510" DrawAspect="Content" ObjectID="_1800838859" r:id="rId2081"/>
        </w:object>
      </w:r>
      <w:r w:rsidRPr="000762B0">
        <w:rPr>
          <w:rFonts w:cs="Times New Roman"/>
          <w:bCs/>
          <w:color w:val="000000" w:themeColor="text1"/>
        </w:rPr>
        <w:t xml:space="preserve"> đồng biến trên </w:t>
      </w:r>
      <w:r w:rsidRPr="000762B0">
        <w:rPr>
          <w:rFonts w:eastAsia="Times New Roman" w:cs="Times New Roman"/>
          <w:color w:val="000000" w:themeColor="text1"/>
          <w:position w:val="-14"/>
          <w:szCs w:val="24"/>
        </w:rPr>
        <w:object w:dxaOrig="705" w:dyaOrig="405">
          <v:shape id="_x0000_i1511" type="#_x0000_t75" style="width:35.25pt;height:20.25pt" o:ole="">
            <v:imagedata r:id="rId1791" o:title=""/>
          </v:shape>
          <o:OLEObject Type="Embed" ProgID="Equation.DSMT4" ShapeID="_x0000_i1511" DrawAspect="Content" ObjectID="_1800838860" r:id="rId2082"/>
        </w:object>
      </w:r>
      <w:r w:rsidRPr="000762B0">
        <w:rPr>
          <w:rFonts w:cs="Times New Roman"/>
          <w:bCs/>
          <w:color w:val="000000" w:themeColor="text1"/>
        </w:rPr>
        <w:t xml:space="preserve">và </w:t>
      </w:r>
      <w:r w:rsidRPr="000762B0">
        <w:rPr>
          <w:rFonts w:eastAsia="Times New Roman" w:cs="Times New Roman"/>
          <w:color w:val="000000" w:themeColor="text1"/>
          <w:position w:val="-14"/>
          <w:szCs w:val="24"/>
        </w:rPr>
        <w:object w:dxaOrig="720" w:dyaOrig="405">
          <v:shape id="_x0000_i1512" type="#_x0000_t75" style="width:36pt;height:20.25pt" o:ole="">
            <v:imagedata r:id="rId1793" o:title=""/>
          </v:shape>
          <o:OLEObject Type="Embed" ProgID="Equation.DSMT4" ShapeID="_x0000_i1512" DrawAspect="Content" ObjectID="_1800838861" r:id="rId2083"/>
        </w:object>
      </w:r>
      <w:r w:rsidRPr="000762B0">
        <w:rPr>
          <w:rFonts w:cs="Times New Roman"/>
          <w:bCs/>
          <w:color w:val="000000" w:themeColor="text1"/>
        </w:rPr>
        <w:t>.</w:t>
      </w:r>
    </w:p>
    <w:p w:rsidR="000762B0" w:rsidRPr="000762B0" w:rsidRDefault="000762B0" w:rsidP="00F1094B">
      <w:pPr>
        <w:ind w:left="990"/>
        <w:jc w:val="center"/>
        <w:rPr>
          <w:rFonts w:cs="Times New Roman"/>
          <w:b/>
          <w:color w:val="000000" w:themeColor="text1"/>
        </w:rPr>
      </w:pPr>
      <w:r w:rsidRPr="000762B0">
        <w:rPr>
          <w:rFonts w:cs="Times New Roman"/>
          <w:b/>
          <w:color w:val="3333FF"/>
        </w:rPr>
        <w:t>Lời giải</w:t>
      </w:r>
      <w:r w:rsidRPr="000762B0">
        <w:rPr>
          <w:rFonts w:cs="Times New Roman"/>
          <w:b/>
          <w:color w:val="0000FF"/>
        </w:rPr>
        <w:t xml:space="preserve"> </w:t>
      </w:r>
    </w:p>
    <w:p w:rsidR="000762B0" w:rsidRPr="000762B0" w:rsidRDefault="000762B0" w:rsidP="00C31C9D">
      <w:pPr>
        <w:ind w:left="990"/>
        <w:rPr>
          <w:rFonts w:cs="Times New Roman"/>
          <w:color w:val="000000" w:themeColor="text1"/>
        </w:rPr>
      </w:pPr>
      <w:r w:rsidRPr="000762B0">
        <w:rPr>
          <w:rFonts w:cs="Times New Roman"/>
          <w:color w:val="000000" w:themeColor="text1"/>
        </w:rPr>
        <w:t xml:space="preserve">a) Từ đồ thị ta có hàm số nghịch biến trên khoảng </w:t>
      </w:r>
      <w:r w:rsidRPr="000762B0">
        <w:rPr>
          <w:rFonts w:eastAsia="Times New Roman" w:cs="Times New Roman"/>
          <w:color w:val="000000" w:themeColor="text1"/>
          <w:position w:val="-14"/>
          <w:szCs w:val="24"/>
        </w:rPr>
        <w:object w:dxaOrig="660" w:dyaOrig="405">
          <v:shape id="_x0000_i1513" type="#_x0000_t75" style="width:33pt;height:20.25pt" o:ole="">
            <v:imagedata r:id="rId2084" o:title=""/>
          </v:shape>
          <o:OLEObject Type="Embed" ProgID="Equation.DSMT4" ShapeID="_x0000_i1513" DrawAspect="Content" ObjectID="_1800838862" r:id="rId2085"/>
        </w:object>
      </w:r>
      <w:r w:rsidRPr="000762B0">
        <w:rPr>
          <w:rFonts w:cs="Times New Roman"/>
          <w:color w:val="000000" w:themeColor="text1"/>
        </w:rPr>
        <w:t xml:space="preserve"> suy ra </w:t>
      </w:r>
      <w:r w:rsidRPr="000762B0">
        <w:rPr>
          <w:rFonts w:cs="Times New Roman"/>
          <w:b/>
          <w:bCs/>
          <w:color w:val="000000" w:themeColor="text1"/>
        </w:rPr>
        <w:t>mệnh đề đúng</w:t>
      </w:r>
      <w:r w:rsidRPr="000762B0">
        <w:rPr>
          <w:rFonts w:cs="Times New Roman"/>
          <w:color w:val="000000" w:themeColor="text1"/>
        </w:rPr>
        <w:t>.</w:t>
      </w:r>
    </w:p>
    <w:p w:rsidR="000762B0" w:rsidRPr="000762B0" w:rsidRDefault="000762B0" w:rsidP="00C31C9D">
      <w:pPr>
        <w:ind w:left="990"/>
        <w:rPr>
          <w:rFonts w:cs="Times New Roman"/>
          <w:b/>
          <w:bCs/>
          <w:color w:val="000000" w:themeColor="text1"/>
        </w:rPr>
      </w:pPr>
      <w:r w:rsidRPr="000762B0">
        <w:rPr>
          <w:rFonts w:cs="Times New Roman"/>
          <w:color w:val="000000" w:themeColor="text1"/>
        </w:rPr>
        <w:t xml:space="preserve">b) Từ đồ thị ta thấy hàm số đồng biến trên </w:t>
      </w:r>
      <w:r w:rsidRPr="000762B0">
        <w:rPr>
          <w:rFonts w:eastAsia="Times New Roman" w:cs="Times New Roman"/>
          <w:color w:val="000000" w:themeColor="text1"/>
          <w:position w:val="-14"/>
          <w:szCs w:val="24"/>
        </w:rPr>
        <w:object w:dxaOrig="885" w:dyaOrig="405">
          <v:shape id="_x0000_i1514" type="#_x0000_t75" style="width:44.25pt;height:20.25pt" o:ole="">
            <v:imagedata r:id="rId2086" o:title=""/>
          </v:shape>
          <o:OLEObject Type="Embed" ProgID="Equation.DSMT4" ShapeID="_x0000_i1514" DrawAspect="Content" ObjectID="_1800838863" r:id="rId2087"/>
        </w:object>
      </w:r>
      <w:r w:rsidRPr="000762B0">
        <w:rPr>
          <w:rFonts w:cs="Times New Roman"/>
          <w:color w:val="000000" w:themeColor="text1"/>
        </w:rPr>
        <w:t xml:space="preserve"> và </w:t>
      </w:r>
      <w:r w:rsidRPr="000762B0">
        <w:rPr>
          <w:rFonts w:eastAsia="Times New Roman" w:cs="Times New Roman"/>
          <w:color w:val="000000" w:themeColor="text1"/>
          <w:position w:val="-14"/>
          <w:szCs w:val="24"/>
        </w:rPr>
        <w:object w:dxaOrig="720" w:dyaOrig="405">
          <v:shape id="_x0000_i1515" type="#_x0000_t75" style="width:36pt;height:20.25pt" o:ole="">
            <v:imagedata r:id="rId2088" o:title=""/>
          </v:shape>
          <o:OLEObject Type="Embed" ProgID="Equation.DSMT4" ShapeID="_x0000_i1515" DrawAspect="Content" ObjectID="_1800838864" r:id="rId2089"/>
        </w:object>
      </w:r>
      <w:r w:rsidRPr="000762B0">
        <w:rPr>
          <w:rFonts w:cs="Times New Roman"/>
          <w:color w:val="000000" w:themeColor="text1"/>
        </w:rPr>
        <w:t xml:space="preserve"> suy ra hàm số có </w:t>
      </w:r>
      <w:r w:rsidRPr="000762B0">
        <w:rPr>
          <w:rFonts w:eastAsia="Times New Roman" w:cs="Times New Roman"/>
          <w:color w:val="000000" w:themeColor="text1"/>
          <w:position w:val="-14"/>
          <w:szCs w:val="24"/>
        </w:rPr>
        <w:object w:dxaOrig="975" w:dyaOrig="405">
          <v:shape id="_x0000_i1516" type="#_x0000_t75" style="width:48.75pt;height:20.25pt" o:ole="">
            <v:imagedata r:id="rId2090" o:title=""/>
          </v:shape>
          <o:OLEObject Type="Embed" ProgID="Equation.DSMT4" ShapeID="_x0000_i1516" DrawAspect="Content" ObjectID="_1800838865" r:id="rId2091"/>
        </w:object>
      </w:r>
      <w:r w:rsidRPr="000762B0">
        <w:rPr>
          <w:rFonts w:cs="Times New Roman"/>
          <w:color w:val="000000" w:themeColor="text1"/>
        </w:rPr>
        <w:t xml:space="preserve"> </w:t>
      </w:r>
      <w:r w:rsidRPr="000762B0">
        <w:rPr>
          <w:rFonts w:eastAsia="Times New Roman" w:cs="Times New Roman"/>
          <w:color w:val="000000" w:themeColor="text1"/>
          <w:position w:val="-14"/>
          <w:szCs w:val="24"/>
        </w:rPr>
        <w:object w:dxaOrig="2295" w:dyaOrig="405">
          <v:shape id="_x0000_i1517" type="#_x0000_t75" style="width:114.75pt;height:20.25pt" o:ole="">
            <v:imagedata r:id="rId1783" o:title=""/>
          </v:shape>
          <o:OLEObject Type="Embed" ProgID="Equation.DSMT4" ShapeID="_x0000_i1517" DrawAspect="Content" ObjectID="_1800838866" r:id="rId2092"/>
        </w:object>
      </w:r>
      <w:r w:rsidRPr="000762B0">
        <w:rPr>
          <w:rFonts w:cs="Times New Roman"/>
          <w:color w:val="000000" w:themeColor="text1"/>
        </w:rPr>
        <w:t xml:space="preserve">. Vậy </w:t>
      </w:r>
      <w:r w:rsidRPr="000762B0">
        <w:rPr>
          <w:rFonts w:cs="Times New Roman"/>
          <w:b/>
          <w:bCs/>
          <w:color w:val="000000" w:themeColor="text1"/>
        </w:rPr>
        <w:t>mệnh đề đúng.</w:t>
      </w:r>
    </w:p>
    <w:p w:rsidR="000762B0" w:rsidRPr="000762B0" w:rsidRDefault="000762B0" w:rsidP="00C31C9D">
      <w:pPr>
        <w:ind w:left="990"/>
        <w:rPr>
          <w:rFonts w:cs="Times New Roman"/>
          <w:color w:val="000000" w:themeColor="text1"/>
        </w:rPr>
      </w:pPr>
      <w:r w:rsidRPr="000762B0">
        <w:rPr>
          <w:rFonts w:cs="Times New Roman"/>
          <w:color w:val="000000" w:themeColor="text1"/>
        </w:rPr>
        <w:t xml:space="preserve">c) Ta có </w:t>
      </w:r>
      <w:r w:rsidRPr="000762B0">
        <w:rPr>
          <w:rFonts w:eastAsia="Times New Roman" w:cs="Times New Roman"/>
          <w:color w:val="000000" w:themeColor="text1"/>
          <w:position w:val="-16"/>
          <w:szCs w:val="24"/>
        </w:rPr>
        <w:object w:dxaOrig="2745" w:dyaOrig="540">
          <v:shape id="_x0000_i1518" type="#_x0000_t75" style="width:137.25pt;height:27pt" o:ole="">
            <v:imagedata r:id="rId2093" o:title=""/>
          </v:shape>
          <o:OLEObject Type="Embed" ProgID="Equation.DSMT4" ShapeID="_x0000_i1518" DrawAspect="Content" ObjectID="_1800838867" r:id="rId2094"/>
        </w:object>
      </w:r>
      <w:r w:rsidRPr="000762B0">
        <w:rPr>
          <w:rFonts w:cs="Times New Roman"/>
          <w:color w:val="000000" w:themeColor="text1"/>
        </w:rPr>
        <w:t xml:space="preserve"> </w:t>
      </w:r>
    </w:p>
    <w:p w:rsidR="000762B0" w:rsidRPr="000762B0" w:rsidRDefault="000762B0" w:rsidP="00C31C9D">
      <w:pPr>
        <w:ind w:left="990"/>
        <w:rPr>
          <w:rFonts w:cs="Times New Roman"/>
          <w:color w:val="000000" w:themeColor="text1"/>
        </w:rPr>
      </w:pPr>
      <w:r w:rsidRPr="000762B0">
        <w:rPr>
          <w:rFonts w:cs="Times New Roman"/>
          <w:color w:val="000000" w:themeColor="text1"/>
        </w:rPr>
        <w:t xml:space="preserve">Hàm số </w:t>
      </w:r>
      <w:r w:rsidRPr="000762B0">
        <w:rPr>
          <w:rFonts w:eastAsia="Times New Roman" w:cs="Times New Roman"/>
          <w:color w:val="000000" w:themeColor="text1"/>
          <w:position w:val="-14"/>
          <w:szCs w:val="24"/>
        </w:rPr>
        <w:object w:dxaOrig="555" w:dyaOrig="405">
          <v:shape id="_x0000_i1519" type="#_x0000_t75" style="width:27.75pt;height:20.25pt" o:ole="">
            <v:imagedata r:id="rId2095" o:title=""/>
          </v:shape>
          <o:OLEObject Type="Embed" ProgID="Equation.DSMT4" ShapeID="_x0000_i1519" DrawAspect="Content" ObjectID="_1800838868" r:id="rId2096"/>
        </w:object>
      </w:r>
      <w:r w:rsidRPr="000762B0">
        <w:rPr>
          <w:rFonts w:cs="Times New Roman"/>
          <w:color w:val="000000" w:themeColor="text1"/>
        </w:rPr>
        <w:t xml:space="preserve"> nghịch biến khi </w:t>
      </w:r>
      <w:r w:rsidRPr="000762B0">
        <w:rPr>
          <w:rFonts w:eastAsia="Times New Roman" w:cs="Times New Roman"/>
          <w:color w:val="000000" w:themeColor="text1"/>
          <w:position w:val="-14"/>
          <w:szCs w:val="24"/>
        </w:rPr>
        <w:object w:dxaOrig="3540" w:dyaOrig="405">
          <v:shape id="_x0000_i1520" type="#_x0000_t75" style="width:177pt;height:20.25pt" o:ole="">
            <v:imagedata r:id="rId2097" o:title=""/>
          </v:shape>
          <o:OLEObject Type="Embed" ProgID="Equation.DSMT4" ShapeID="_x0000_i1520" DrawAspect="Content" ObjectID="_1800838869" r:id="rId2098"/>
        </w:object>
      </w:r>
      <w:r w:rsidRPr="000762B0">
        <w:rPr>
          <w:rFonts w:cs="Times New Roman"/>
          <w:color w:val="000000" w:themeColor="text1"/>
        </w:rPr>
        <w:t xml:space="preserve"> suy ra </w:t>
      </w:r>
      <w:r w:rsidRPr="000762B0">
        <w:rPr>
          <w:rFonts w:cs="Times New Roman"/>
          <w:b/>
          <w:bCs/>
          <w:color w:val="000000" w:themeColor="text1"/>
        </w:rPr>
        <w:t>mệnh đề sai.</w:t>
      </w:r>
    </w:p>
    <w:p w:rsidR="000762B0" w:rsidRPr="000762B0" w:rsidRDefault="000762B0" w:rsidP="00C31C9D">
      <w:pPr>
        <w:ind w:left="990"/>
        <w:rPr>
          <w:rFonts w:cs="Times New Roman"/>
          <w:color w:val="000000" w:themeColor="text1"/>
        </w:rPr>
      </w:pPr>
      <w:r w:rsidRPr="000762B0">
        <w:rPr>
          <w:rFonts w:cs="Times New Roman"/>
          <w:bCs/>
          <w:color w:val="000000" w:themeColor="text1"/>
        </w:rPr>
        <w:t xml:space="preserve">d) Từ đồ thị hàm số </w:t>
      </w:r>
      <w:r w:rsidRPr="000762B0">
        <w:rPr>
          <w:rFonts w:eastAsia="Times New Roman" w:cs="Times New Roman"/>
          <w:color w:val="000000" w:themeColor="text1"/>
          <w:position w:val="-14"/>
          <w:szCs w:val="24"/>
        </w:rPr>
        <w:object w:dxaOrig="960" w:dyaOrig="405">
          <v:shape id="_x0000_i1521" type="#_x0000_t75" style="width:48pt;height:20.25pt" o:ole="">
            <v:imagedata r:id="rId1685" o:title=""/>
          </v:shape>
          <o:OLEObject Type="Embed" ProgID="Equation.DSMT4" ShapeID="_x0000_i1521" DrawAspect="Content" ObjectID="_1800838870" r:id="rId2099"/>
        </w:object>
      </w:r>
      <w:r w:rsidRPr="000762B0">
        <w:rPr>
          <w:rFonts w:cs="Times New Roman"/>
          <w:bCs/>
          <w:color w:val="000000" w:themeColor="text1"/>
        </w:rPr>
        <w:t xml:space="preserve"> ta có đồ thị của hàm số </w:t>
      </w:r>
      <w:r w:rsidRPr="000762B0">
        <w:rPr>
          <w:rFonts w:eastAsia="Times New Roman" w:cs="Times New Roman"/>
          <w:color w:val="000000" w:themeColor="text1"/>
          <w:position w:val="-16"/>
          <w:szCs w:val="24"/>
        </w:rPr>
        <w:object w:dxaOrig="1035" w:dyaOrig="435">
          <v:shape id="_x0000_i1522" type="#_x0000_t75" style="width:51.75pt;height:21.75pt" o:ole="">
            <v:imagedata r:id="rId2100" o:title=""/>
          </v:shape>
          <o:OLEObject Type="Embed" ProgID="Equation.DSMT4" ShapeID="_x0000_i1522" DrawAspect="Content" ObjectID="_1800838871" r:id="rId2101"/>
        </w:object>
      </w:r>
      <w:r w:rsidRPr="000762B0">
        <w:rPr>
          <w:rFonts w:cs="Times New Roman"/>
          <w:bCs/>
          <w:color w:val="000000" w:themeColor="text1"/>
        </w:rPr>
        <w:t xml:space="preserve"> như hình vẽ.</w:t>
      </w:r>
    </w:p>
    <w:p w:rsidR="000762B0" w:rsidRPr="000762B0" w:rsidRDefault="000762B0" w:rsidP="00C31C9D">
      <w:pPr>
        <w:jc w:val="center"/>
        <w:rPr>
          <w:rFonts w:cs="Times New Roman"/>
          <w:color w:val="000000" w:themeColor="text1"/>
        </w:rPr>
      </w:pPr>
      <w:r w:rsidRPr="000762B0">
        <w:rPr>
          <w:rFonts w:cs="Times New Roman"/>
          <w:noProof/>
          <w:color w:val="000000" w:themeColor="text1"/>
          <w14:ligatures w14:val="none"/>
        </w:rPr>
        <w:drawing>
          <wp:inline distT="0" distB="0" distL="0" distR="0" wp14:anchorId="17A27A42" wp14:editId="4F38F1D8">
            <wp:extent cx="2600325" cy="2295525"/>
            <wp:effectExtent l="0" t="0" r="9525" b="9525"/>
            <wp:docPr id="30" name="Picture 30"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graph of a function  Description automatically generated"/>
                    <pic:cNvPicPr>
                      <a:picLocks noChangeAspect="1" noChangeArrowheads="1"/>
                    </pic:cNvPicPr>
                  </pic:nvPicPr>
                  <pic:blipFill>
                    <a:blip r:embed="rId2102">
                      <a:extLst>
                        <a:ext uri="{28A0092B-C50C-407E-A947-70E740481C1C}">
                          <a14:useLocalDpi xmlns:a14="http://schemas.microsoft.com/office/drawing/2010/main" val="0"/>
                        </a:ext>
                      </a:extLst>
                    </a:blip>
                    <a:srcRect/>
                    <a:stretch>
                      <a:fillRect/>
                    </a:stretch>
                  </pic:blipFill>
                  <pic:spPr bwMode="auto">
                    <a:xfrm>
                      <a:off x="0" y="0"/>
                      <a:ext cx="2600325" cy="2295525"/>
                    </a:xfrm>
                    <a:prstGeom prst="rect">
                      <a:avLst/>
                    </a:prstGeom>
                    <a:noFill/>
                    <a:ln>
                      <a:noFill/>
                    </a:ln>
                  </pic:spPr>
                </pic:pic>
              </a:graphicData>
            </a:graphic>
          </wp:inline>
        </w:drawing>
      </w:r>
    </w:p>
    <w:p w:rsidR="000762B0" w:rsidRPr="000762B0" w:rsidRDefault="000762B0" w:rsidP="00C31C9D">
      <w:pPr>
        <w:ind w:left="994"/>
        <w:rPr>
          <w:rFonts w:cs="Times New Roman"/>
          <w:b/>
          <w:color w:val="000000" w:themeColor="text1"/>
        </w:rPr>
      </w:pPr>
      <w:r w:rsidRPr="000762B0">
        <w:rPr>
          <w:rFonts w:cs="Times New Roman"/>
          <w:color w:val="000000" w:themeColor="text1"/>
        </w:rPr>
        <w:t xml:space="preserve">Từ đồ thị ta có </w:t>
      </w:r>
      <w:r w:rsidRPr="000762B0">
        <w:rPr>
          <w:rFonts w:cs="Times New Roman"/>
          <w:bCs/>
          <w:color w:val="000000" w:themeColor="text1"/>
        </w:rPr>
        <w:t>hàm số</w:t>
      </w:r>
      <w:r w:rsidRPr="000762B0">
        <w:rPr>
          <w:rFonts w:cs="Times New Roman"/>
          <w:b/>
          <w:color w:val="000000" w:themeColor="text1"/>
        </w:rPr>
        <w:t xml:space="preserve"> </w:t>
      </w:r>
      <w:r w:rsidRPr="000762B0">
        <w:rPr>
          <w:rFonts w:eastAsia="Times New Roman" w:cs="Times New Roman"/>
          <w:color w:val="000000" w:themeColor="text1"/>
          <w:position w:val="-16"/>
          <w:szCs w:val="24"/>
        </w:rPr>
        <w:object w:dxaOrig="1035" w:dyaOrig="435">
          <v:shape id="_x0000_i1523" type="#_x0000_t75" style="width:51.75pt;height:21.75pt" o:ole="">
            <v:imagedata r:id="rId2100" o:title=""/>
          </v:shape>
          <o:OLEObject Type="Embed" ProgID="Equation.DSMT4" ShapeID="_x0000_i1523" DrawAspect="Content" ObjectID="_1800838872" r:id="rId2103"/>
        </w:object>
      </w:r>
      <w:r w:rsidRPr="000762B0">
        <w:rPr>
          <w:rFonts w:cs="Times New Roman"/>
          <w:bCs/>
          <w:color w:val="000000" w:themeColor="text1"/>
        </w:rPr>
        <w:t xml:space="preserve"> đồng biến trên </w:t>
      </w:r>
      <w:r w:rsidRPr="000762B0">
        <w:rPr>
          <w:rFonts w:eastAsia="Times New Roman" w:cs="Times New Roman"/>
          <w:color w:val="000000" w:themeColor="text1"/>
          <w:position w:val="-14"/>
          <w:szCs w:val="24"/>
        </w:rPr>
        <w:object w:dxaOrig="705" w:dyaOrig="405">
          <v:shape id="_x0000_i1524" type="#_x0000_t75" style="width:35.25pt;height:20.25pt" o:ole="">
            <v:imagedata r:id="rId2104" o:title=""/>
          </v:shape>
          <o:OLEObject Type="Embed" ProgID="Equation.DSMT4" ShapeID="_x0000_i1524" DrawAspect="Content" ObjectID="_1800838873" r:id="rId2105"/>
        </w:object>
      </w:r>
      <w:r w:rsidRPr="000762B0">
        <w:rPr>
          <w:rFonts w:cs="Times New Roman"/>
          <w:bCs/>
          <w:color w:val="000000" w:themeColor="text1"/>
        </w:rPr>
        <w:t xml:space="preserve">và </w:t>
      </w:r>
      <w:r w:rsidRPr="000762B0">
        <w:rPr>
          <w:rFonts w:eastAsia="Times New Roman" w:cs="Times New Roman"/>
          <w:color w:val="000000" w:themeColor="text1"/>
          <w:position w:val="-14"/>
          <w:szCs w:val="24"/>
        </w:rPr>
        <w:object w:dxaOrig="720" w:dyaOrig="405">
          <v:shape id="_x0000_i1525" type="#_x0000_t75" style="width:36pt;height:20.25pt" o:ole="">
            <v:imagedata r:id="rId2106" o:title=""/>
          </v:shape>
          <o:OLEObject Type="Embed" ProgID="Equation.DSMT4" ShapeID="_x0000_i1525" DrawAspect="Content" ObjectID="_1800838874" r:id="rId2107"/>
        </w:object>
      </w:r>
      <w:r w:rsidRPr="000762B0">
        <w:rPr>
          <w:rFonts w:cs="Times New Roman"/>
          <w:bCs/>
          <w:color w:val="000000" w:themeColor="text1"/>
        </w:rPr>
        <w:t xml:space="preserve"> suy ra </w:t>
      </w:r>
      <w:r w:rsidRPr="000762B0">
        <w:rPr>
          <w:rFonts w:cs="Times New Roman"/>
          <w:b/>
          <w:color w:val="000000" w:themeColor="text1"/>
        </w:rPr>
        <w:t>mệnh đề đúng.</w:t>
      </w:r>
    </w:p>
    <w:p w:rsidR="000762B0" w:rsidRPr="000762B0" w:rsidRDefault="000762B0" w:rsidP="00C31C9D">
      <w:pPr>
        <w:rPr>
          <w:rFonts w:cs="Times New Roman"/>
          <w:color w:val="000000" w:themeColor="text1"/>
        </w:rPr>
      </w:pPr>
      <w:r w:rsidRPr="000762B0">
        <w:rPr>
          <w:rFonts w:cs="Times New Roman"/>
          <w:b/>
          <w:color w:val="000000" w:themeColor="text1"/>
        </w:rPr>
        <w:t>PHẦN III. Câu trắc nghiệm trả lời ngắn.</w:t>
      </w:r>
      <w:r w:rsidRPr="000762B0">
        <w:rPr>
          <w:rFonts w:cs="Times New Roman"/>
          <w:color w:val="000000" w:themeColor="text1"/>
        </w:rPr>
        <w:t xml:space="preserve"> Thí sinh trả lời từ câu 1 đến câu 6. </w:t>
      </w:r>
    </w:p>
    <w:p w:rsidR="000762B0" w:rsidRPr="000762B0" w:rsidRDefault="000762B0" w:rsidP="00C31C9D">
      <w:pPr>
        <w:tabs>
          <w:tab w:val="left" w:pos="992"/>
        </w:tabs>
        <w:spacing w:line="360" w:lineRule="auto"/>
        <w:ind w:left="992" w:hanging="992"/>
        <w:rPr>
          <w:rFonts w:cs="Times New Roman"/>
          <w:color w:val="000000" w:themeColor="text1"/>
        </w:rPr>
      </w:pPr>
      <w:r w:rsidRPr="000762B0">
        <w:rPr>
          <w:rFonts w:cs="Times New Roman"/>
          <w:b/>
          <w:color w:val="0000FF"/>
        </w:rPr>
        <w:t xml:space="preserve">Câu 1: </w:t>
      </w:r>
      <w:r w:rsidRPr="000762B0">
        <w:rPr>
          <w:rFonts w:eastAsia="Arial" w:cs="Times New Roman"/>
          <w:color w:val="000000" w:themeColor="text1"/>
          <w:lang w:val="vi-VN"/>
        </w:rPr>
        <w:t xml:space="preserve">Một thùng sách có 5 quyển sách Toán, 7 quyển sách Vật Lí và 4 quyển sách Hóa. Chọn ngẫu nhiên 3 cuốn sách, tính xác suất để 3 cuốn sách được chọn không cùng một loại </w:t>
      </w:r>
      <w:r w:rsidRPr="000762B0">
        <w:rPr>
          <w:rFonts w:cs="Times New Roman"/>
          <w:color w:val="000000" w:themeColor="text1"/>
        </w:rPr>
        <w:t>(</w:t>
      </w:r>
      <w:r w:rsidRPr="000762B0">
        <w:rPr>
          <w:rFonts w:cs="Times New Roman"/>
          <w:i/>
          <w:iCs/>
          <w:color w:val="000000" w:themeColor="text1"/>
        </w:rPr>
        <w:t>kết quả làm tròn đến hàng phần trăm</w:t>
      </w:r>
      <w:r w:rsidRPr="000762B0">
        <w:rPr>
          <w:rFonts w:cs="Times New Roman"/>
          <w:color w:val="000000" w:themeColor="text1"/>
        </w:rPr>
        <w:t>).</w:t>
      </w:r>
    </w:p>
    <w:p w:rsidR="000762B0" w:rsidRPr="000762B0" w:rsidRDefault="000762B0" w:rsidP="00F1094B">
      <w:pPr>
        <w:tabs>
          <w:tab w:val="left" w:pos="283"/>
          <w:tab w:val="left" w:pos="2835"/>
          <w:tab w:val="left" w:pos="5386"/>
          <w:tab w:val="left" w:pos="7937"/>
        </w:tabs>
        <w:spacing w:line="360" w:lineRule="auto"/>
        <w:ind w:left="994"/>
        <w:jc w:val="center"/>
        <w:rPr>
          <w:rFonts w:cs="Times New Roman"/>
          <w:b/>
          <w:color w:val="000000" w:themeColor="text1"/>
        </w:rPr>
      </w:pPr>
      <w:r w:rsidRPr="000762B0">
        <w:rPr>
          <w:rFonts w:cs="Times New Roman"/>
          <w:b/>
          <w:color w:val="3333FF"/>
        </w:rPr>
        <w:t>Lời giải</w:t>
      </w:r>
      <w:r w:rsidRPr="000762B0">
        <w:rPr>
          <w:rFonts w:cs="Times New Roman"/>
          <w:b/>
          <w:color w:val="0000FF"/>
        </w:rPr>
        <w:t xml:space="preserve"> </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b/>
          <w:i/>
          <w:color w:val="000000" w:themeColor="text1"/>
          <w:lang w:val="vi-VN"/>
        </w:rPr>
      </w:pPr>
      <w:r w:rsidRPr="000762B0">
        <w:rPr>
          <w:rFonts w:eastAsia="Arial" w:cs="Times New Roman"/>
          <w:color w:val="000000" w:themeColor="text1"/>
          <w:lang w:val="vi-VN"/>
        </w:rPr>
        <w:t>Không gian mẫu là số cách chọn ngẫu nhiên 3 cuốn sách trong thùng gồm 16 cuốn sách.</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b/>
          <w:i/>
          <w:color w:val="000000" w:themeColor="text1"/>
          <w:lang w:val="vi-VN"/>
        </w:rPr>
      </w:pPr>
      <w:r w:rsidRPr="000762B0">
        <w:rPr>
          <w:rFonts w:eastAsia="Arial" w:cs="Times New Roman"/>
          <w:color w:val="000000" w:themeColor="text1"/>
          <w:lang w:val="vi-VN"/>
        </w:rPr>
        <w:t xml:space="preserve">Suy ra số phần tử của không gian mẫu là </w:t>
      </w:r>
      <w:r w:rsidRPr="000762B0">
        <w:rPr>
          <w:rFonts w:eastAsia="Times New Roman" w:cs="Times New Roman"/>
          <w:color w:val="000000" w:themeColor="text1"/>
          <w:position w:val="-14"/>
          <w:szCs w:val="24"/>
        </w:rPr>
        <w:object w:dxaOrig="1740" w:dyaOrig="405">
          <v:shape id="_x0000_i1526" type="#_x0000_t75" style="width:87pt;height:20.25pt" o:ole="">
            <v:imagedata r:id="rId2108" o:title=""/>
          </v:shape>
          <o:OLEObject Type="Embed" ProgID="Equation.DSMT4" ShapeID="_x0000_i1526" DrawAspect="Content" ObjectID="_1800838875" r:id="rId2109"/>
        </w:object>
      </w:r>
      <w:r w:rsidRPr="000762B0">
        <w:rPr>
          <w:rFonts w:eastAsia="Arial" w:cs="Times New Roman"/>
          <w:color w:val="000000" w:themeColor="text1"/>
          <w:lang w:val="vi-VN"/>
        </w:rPr>
        <w:t>.</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lang w:val="vi-VN"/>
        </w:rPr>
      </w:pPr>
      <w:r w:rsidRPr="000762B0">
        <w:rPr>
          <w:rFonts w:eastAsia="Arial" w:cs="Times New Roman"/>
          <w:color w:val="000000" w:themeColor="text1"/>
          <w:lang w:val="vi-VN"/>
        </w:rPr>
        <w:t xml:space="preserve">Gọi </w:t>
      </w:r>
      <w:r w:rsidRPr="000762B0">
        <w:rPr>
          <w:rFonts w:eastAsia="Times New Roman" w:cs="Times New Roman"/>
          <w:color w:val="000000" w:themeColor="text1"/>
          <w:position w:val="-4"/>
          <w:szCs w:val="24"/>
        </w:rPr>
        <w:object w:dxaOrig="240" w:dyaOrig="255">
          <v:shape id="_x0000_i1527" type="#_x0000_t75" style="width:12pt;height:12.75pt" o:ole="">
            <v:imagedata r:id="rId2110" o:title=""/>
          </v:shape>
          <o:OLEObject Type="Embed" ProgID="Equation.DSMT4" ShapeID="_x0000_i1527" DrawAspect="Content" ObjectID="_1800838876" r:id="rId2111"/>
        </w:object>
      </w:r>
      <w:r w:rsidRPr="000762B0">
        <w:rPr>
          <w:rFonts w:eastAsia="Arial" w:cs="Times New Roman"/>
          <w:color w:val="000000" w:themeColor="text1"/>
          <w:lang w:val="vi-VN"/>
        </w:rPr>
        <w:t xml:space="preserve"> là biến cố </w:t>
      </w:r>
      <w:r w:rsidRPr="000762B0">
        <w:rPr>
          <w:rFonts w:eastAsia="Times New Roman" w:cs="Times New Roman"/>
          <w:color w:val="000000" w:themeColor="text1"/>
          <w:position w:val="-4"/>
          <w:szCs w:val="24"/>
        </w:rPr>
        <w:object w:dxaOrig="135" w:dyaOrig="255">
          <v:shape id="_x0000_i1528" type="#_x0000_t75" style="width:6.75pt;height:12.75pt" o:ole="">
            <v:imagedata r:id="rId2112" o:title=""/>
          </v:shape>
          <o:OLEObject Type="Embed" ProgID="Equation.DSMT4" ShapeID="_x0000_i1528" DrawAspect="Content" ObjectID="_1800838877" r:id="rId2113"/>
        </w:object>
      </w:r>
      <w:r w:rsidRPr="000762B0">
        <w:rPr>
          <w:rFonts w:eastAsia="Arial" w:cs="Times New Roman"/>
          <w:color w:val="000000" w:themeColor="text1"/>
          <w:lang w:val="vi-VN"/>
        </w:rPr>
        <w:t>3 cuốn sách lấy ra không cùng một loại</w:t>
      </w:r>
      <w:r w:rsidRPr="000762B0">
        <w:rPr>
          <w:rFonts w:eastAsia="Times New Roman" w:cs="Times New Roman"/>
          <w:color w:val="000000" w:themeColor="text1"/>
          <w:position w:val="-4"/>
          <w:szCs w:val="24"/>
        </w:rPr>
        <w:object w:dxaOrig="135" w:dyaOrig="255">
          <v:shape id="_x0000_i1529" type="#_x0000_t75" style="width:6.75pt;height:12.75pt" o:ole="">
            <v:imagedata r:id="rId2112" o:title=""/>
          </v:shape>
          <o:OLEObject Type="Embed" ProgID="Equation.DSMT4" ShapeID="_x0000_i1529" DrawAspect="Content" ObjectID="_1800838878" r:id="rId2114"/>
        </w:object>
      </w:r>
      <w:r w:rsidRPr="000762B0">
        <w:rPr>
          <w:rFonts w:eastAsia="Arial" w:cs="Times New Roman"/>
          <w:color w:val="000000" w:themeColor="text1"/>
          <w:lang w:val="vi-VN"/>
        </w:rPr>
        <w:t xml:space="preserve">. Để tìm số phần tử của </w:t>
      </w:r>
      <w:r w:rsidRPr="000762B0">
        <w:rPr>
          <w:rFonts w:eastAsia="Times New Roman" w:cs="Times New Roman"/>
          <w:color w:val="000000" w:themeColor="text1"/>
          <w:position w:val="-4"/>
          <w:szCs w:val="24"/>
        </w:rPr>
        <w:object w:dxaOrig="240" w:dyaOrig="255">
          <v:shape id="_x0000_i1530" type="#_x0000_t75" style="width:12pt;height:12.75pt" o:ole="">
            <v:imagedata r:id="rId2115" o:title=""/>
          </v:shape>
          <o:OLEObject Type="Embed" ProgID="Equation.DSMT4" ShapeID="_x0000_i1530" DrawAspect="Content" ObjectID="_1800838879" r:id="rId2116"/>
        </w:object>
      </w:r>
      <w:r w:rsidRPr="000762B0">
        <w:rPr>
          <w:rFonts w:eastAsia="Arial" w:cs="Times New Roman"/>
          <w:color w:val="000000" w:themeColor="text1"/>
          <w:lang w:val="vi-VN"/>
        </w:rPr>
        <w:t xml:space="preserve">, ta đi tìm số phần tử của biến cố </w:t>
      </w:r>
      <w:r w:rsidRPr="000762B0">
        <w:rPr>
          <w:rFonts w:eastAsia="Times New Roman" w:cs="Times New Roman"/>
          <w:color w:val="000000" w:themeColor="text1"/>
          <w:position w:val="-4"/>
          <w:szCs w:val="24"/>
        </w:rPr>
        <w:object w:dxaOrig="240" w:dyaOrig="315">
          <v:shape id="_x0000_i1531" type="#_x0000_t75" style="width:12pt;height:15.75pt" o:ole="">
            <v:imagedata r:id="rId2117" o:title=""/>
          </v:shape>
          <o:OLEObject Type="Embed" ProgID="Equation.DSMT4" ShapeID="_x0000_i1531" DrawAspect="Content" ObjectID="_1800838880" r:id="rId2118"/>
        </w:object>
      </w:r>
      <w:r w:rsidRPr="000762B0">
        <w:rPr>
          <w:rFonts w:eastAsia="Arial" w:cs="Times New Roman"/>
          <w:color w:val="000000" w:themeColor="text1"/>
          <w:lang w:val="vi-VN"/>
        </w:rPr>
        <w:t xml:space="preserve">, với biến cố </w:t>
      </w:r>
      <w:r w:rsidRPr="000762B0">
        <w:rPr>
          <w:rFonts w:eastAsia="Times New Roman" w:cs="Times New Roman"/>
          <w:color w:val="000000" w:themeColor="text1"/>
          <w:position w:val="-4"/>
          <w:szCs w:val="24"/>
        </w:rPr>
        <w:object w:dxaOrig="240" w:dyaOrig="315">
          <v:shape id="_x0000_i1532" type="#_x0000_t75" style="width:12pt;height:15.75pt" o:ole="">
            <v:imagedata r:id="rId2117" o:title=""/>
          </v:shape>
          <o:OLEObject Type="Embed" ProgID="Equation.DSMT4" ShapeID="_x0000_i1532" DrawAspect="Content" ObjectID="_1800838881" r:id="rId2119"/>
        </w:object>
      </w:r>
      <w:r w:rsidRPr="000762B0">
        <w:rPr>
          <w:rFonts w:eastAsia="Arial" w:cs="Times New Roman"/>
          <w:color w:val="000000" w:themeColor="text1"/>
          <w:lang w:val="vi-VN"/>
        </w:rPr>
        <w:t xml:space="preserve"> là 3 cuốn sách lấy ra cùng một loại.</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lang w:val="vi-VN"/>
        </w:rPr>
      </w:pPr>
      <w:r w:rsidRPr="000762B0">
        <w:rPr>
          <w:rFonts w:eastAsia="Arial" w:cs="Times New Roman"/>
          <w:color w:val="000000" w:themeColor="text1"/>
          <w:lang w:val="vi-VN"/>
        </w:rPr>
        <w:t xml:space="preserve">Suy ra số phần tử của biến cố </w:t>
      </w:r>
      <w:r w:rsidRPr="000762B0">
        <w:rPr>
          <w:rFonts w:eastAsia="Times New Roman" w:cs="Times New Roman"/>
          <w:color w:val="000000" w:themeColor="text1"/>
          <w:position w:val="-4"/>
          <w:szCs w:val="24"/>
        </w:rPr>
        <w:object w:dxaOrig="240" w:dyaOrig="315">
          <v:shape id="_x0000_i1533" type="#_x0000_t75" style="width:12pt;height:15.75pt" o:ole="">
            <v:imagedata r:id="rId2117" o:title=""/>
          </v:shape>
          <o:OLEObject Type="Embed" ProgID="Equation.DSMT4" ShapeID="_x0000_i1533" DrawAspect="Content" ObjectID="_1800838882" r:id="rId2120"/>
        </w:object>
      </w:r>
      <w:r w:rsidRPr="000762B0">
        <w:rPr>
          <w:rFonts w:eastAsia="Arial" w:cs="Times New Roman"/>
          <w:color w:val="000000" w:themeColor="text1"/>
          <w:lang w:val="vi-VN"/>
        </w:rPr>
        <w:t xml:space="preserve"> là </w:t>
      </w:r>
      <w:r w:rsidRPr="000762B0">
        <w:rPr>
          <w:rFonts w:eastAsia="Times New Roman" w:cs="Times New Roman"/>
          <w:color w:val="000000" w:themeColor="text1"/>
          <w:position w:val="-18"/>
          <w:szCs w:val="24"/>
        </w:rPr>
        <w:object w:dxaOrig="2505" w:dyaOrig="480">
          <v:shape id="_x0000_i1534" type="#_x0000_t75" style="width:125.25pt;height:24pt" o:ole="">
            <v:imagedata r:id="rId2121" o:title=""/>
          </v:shape>
          <o:OLEObject Type="Embed" ProgID="Equation.DSMT4" ShapeID="_x0000_i1534" DrawAspect="Content" ObjectID="_1800838883" r:id="rId2122"/>
        </w:object>
      </w:r>
      <w:r w:rsidRPr="000762B0">
        <w:rPr>
          <w:rFonts w:eastAsia="Arial" w:cs="Times New Roman"/>
          <w:color w:val="000000" w:themeColor="text1"/>
          <w:lang w:val="vi-VN"/>
        </w:rPr>
        <w:t>.</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lang w:val="vi-VN"/>
        </w:rPr>
      </w:pPr>
      <w:r w:rsidRPr="000762B0">
        <w:rPr>
          <w:rFonts w:eastAsia="Arial" w:cs="Times New Roman"/>
          <w:color w:val="000000" w:themeColor="text1"/>
          <w:lang w:val="vi-VN"/>
        </w:rPr>
        <w:t xml:space="preserve">Suy ra số phần tử của biến cố </w:t>
      </w:r>
      <w:r w:rsidRPr="000762B0">
        <w:rPr>
          <w:rFonts w:eastAsia="Times New Roman" w:cs="Times New Roman"/>
          <w:color w:val="000000" w:themeColor="text1"/>
          <w:position w:val="-4"/>
          <w:szCs w:val="24"/>
        </w:rPr>
        <w:object w:dxaOrig="240" w:dyaOrig="255">
          <v:shape id="_x0000_i1535" type="#_x0000_t75" style="width:12pt;height:12.75pt" o:ole="">
            <v:imagedata r:id="rId2123" o:title=""/>
          </v:shape>
          <o:OLEObject Type="Embed" ProgID="Equation.DSMT4" ShapeID="_x0000_i1535" DrawAspect="Content" ObjectID="_1800838884" r:id="rId2124"/>
        </w:object>
      </w:r>
      <w:r w:rsidRPr="000762B0">
        <w:rPr>
          <w:rFonts w:eastAsia="Arial" w:cs="Times New Roman"/>
          <w:color w:val="000000" w:themeColor="text1"/>
          <w:lang w:val="vi-VN"/>
        </w:rPr>
        <w:t xml:space="preserve"> là </w:t>
      </w:r>
      <w:r w:rsidRPr="000762B0">
        <w:rPr>
          <w:rFonts w:eastAsia="Times New Roman" w:cs="Times New Roman"/>
          <w:color w:val="000000" w:themeColor="text1"/>
          <w:position w:val="-18"/>
          <w:szCs w:val="24"/>
        </w:rPr>
        <w:object w:dxaOrig="2625" w:dyaOrig="480">
          <v:shape id="_x0000_i1536" type="#_x0000_t75" style="width:131.25pt;height:24pt" o:ole="">
            <v:imagedata r:id="rId2125" o:title=""/>
          </v:shape>
          <o:OLEObject Type="Embed" ProgID="Equation.DSMT4" ShapeID="_x0000_i1536" DrawAspect="Content" ObjectID="_1800838885" r:id="rId2126"/>
        </w:object>
      </w:r>
      <w:r w:rsidRPr="000762B0">
        <w:rPr>
          <w:rFonts w:eastAsia="Arial" w:cs="Times New Roman"/>
          <w:color w:val="000000" w:themeColor="text1"/>
          <w:lang w:val="vi-VN"/>
        </w:rPr>
        <w:t>.</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rPr>
      </w:pPr>
      <w:r w:rsidRPr="000762B0">
        <w:rPr>
          <w:rFonts w:eastAsia="Arial" w:cs="Times New Roman"/>
          <w:color w:val="000000" w:themeColor="text1"/>
          <w:lang w:val="vi-VN"/>
        </w:rPr>
        <w:lastRenderedPageBreak/>
        <w:t xml:space="preserve">Vậy xác suất cần tính </w:t>
      </w:r>
      <w:r w:rsidRPr="000762B0">
        <w:rPr>
          <w:rFonts w:eastAsia="Times New Roman" w:cs="Times New Roman"/>
          <w:color w:val="000000" w:themeColor="text1"/>
          <w:position w:val="-32"/>
          <w:szCs w:val="24"/>
        </w:rPr>
        <w:object w:dxaOrig="3195" w:dyaOrig="735">
          <v:shape id="_x0000_i1537" type="#_x0000_t75" style="width:159.75pt;height:36.75pt" o:ole="">
            <v:imagedata r:id="rId2127" o:title=""/>
          </v:shape>
          <o:OLEObject Type="Embed" ProgID="Equation.DSMT4" ShapeID="_x0000_i1537" DrawAspect="Content" ObjectID="_1800838886" r:id="rId2128"/>
        </w:object>
      </w:r>
      <w:r w:rsidRPr="000762B0">
        <w:rPr>
          <w:rFonts w:eastAsia="Arial" w:cs="Times New Roman"/>
          <w:color w:val="000000" w:themeColor="text1"/>
          <w:lang w:val="vi-VN"/>
        </w:rPr>
        <w:t>.</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rPr>
      </w:pPr>
      <w:r w:rsidRPr="000762B0">
        <w:rPr>
          <w:rFonts w:cs="Times New Roman"/>
          <w:b/>
          <w:bCs/>
          <w:color w:val="000000" w:themeColor="text1"/>
        </w:rPr>
        <w:t>Đáp án: 0,91</w:t>
      </w:r>
    </w:p>
    <w:p w:rsidR="000762B0" w:rsidRPr="000762B0" w:rsidRDefault="000762B0" w:rsidP="00C31C9D">
      <w:pPr>
        <w:tabs>
          <w:tab w:val="left" w:pos="992"/>
        </w:tabs>
        <w:spacing w:line="360" w:lineRule="auto"/>
        <w:ind w:left="992" w:hanging="992"/>
        <w:rPr>
          <w:rFonts w:eastAsia="Times New Roman" w:cs="Times New Roman"/>
          <w:color w:val="000000" w:themeColor="text1"/>
        </w:rPr>
      </w:pPr>
      <w:r w:rsidRPr="000762B0">
        <w:rPr>
          <w:rFonts w:eastAsia="Times New Roman" w:cs="Times New Roman"/>
          <w:b/>
          <w:color w:val="0000FF"/>
        </w:rPr>
        <w:t xml:space="preserve">Câu 2: </w:t>
      </w:r>
      <w:r w:rsidRPr="000762B0">
        <w:rPr>
          <w:rFonts w:eastAsia="Arial" w:cs="Times New Roman"/>
          <w:color w:val="000000" w:themeColor="text1"/>
          <w:lang w:val="vi-VN"/>
        </w:rPr>
        <w:t xml:space="preserve">Một đoàn tàu gồm </w:t>
      </w:r>
      <w:r w:rsidRPr="000762B0">
        <w:rPr>
          <w:rFonts w:eastAsia="Times New Roman" w:cs="Times New Roman"/>
          <w:color w:val="000000" w:themeColor="text1"/>
          <w:position w:val="-6"/>
          <w:szCs w:val="24"/>
        </w:rPr>
        <w:object w:dxaOrig="180" w:dyaOrig="285">
          <v:shape id="_x0000_i1538" type="#_x0000_t75" style="width:9pt;height:14.25pt" o:ole="">
            <v:imagedata r:id="rId1795" o:title=""/>
          </v:shape>
          <o:OLEObject Type="Embed" ProgID="Equation.DSMT4" ShapeID="_x0000_i1538" DrawAspect="Content" ObjectID="_1800838887" r:id="rId2129"/>
        </w:object>
      </w:r>
      <w:r w:rsidRPr="000762B0">
        <w:rPr>
          <w:rFonts w:eastAsia="Arial" w:cs="Times New Roman"/>
          <w:color w:val="000000" w:themeColor="text1"/>
          <w:lang w:val="vi-VN"/>
        </w:rPr>
        <w:t xml:space="preserve"> toa đỗ ở sân ga. Có </w:t>
      </w:r>
      <w:r w:rsidRPr="000762B0">
        <w:rPr>
          <w:rFonts w:eastAsia="Times New Roman" w:cs="Times New Roman"/>
          <w:color w:val="000000" w:themeColor="text1"/>
          <w:position w:val="-6"/>
          <w:szCs w:val="24"/>
        </w:rPr>
        <w:object w:dxaOrig="180" w:dyaOrig="285">
          <v:shape id="_x0000_i1539" type="#_x0000_t75" style="width:9pt;height:14.25pt" o:ole="">
            <v:imagedata r:id="rId1797" o:title=""/>
          </v:shape>
          <o:OLEObject Type="Embed" ProgID="Equation.DSMT4" ShapeID="_x0000_i1539" DrawAspect="Content" ObjectID="_1800838888" r:id="rId2130"/>
        </w:object>
      </w:r>
      <w:r w:rsidRPr="000762B0">
        <w:rPr>
          <w:rFonts w:eastAsia="Arial" w:cs="Times New Roman"/>
          <w:color w:val="000000" w:themeColor="text1"/>
          <w:lang w:val="vi-VN"/>
        </w:rPr>
        <w:t xml:space="preserve"> hành khách bước lên tàu, mỗi hành khách độc lập với nhau chọn ngẫu nhiên </w:t>
      </w:r>
      <w:r w:rsidRPr="000762B0">
        <w:rPr>
          <w:rFonts w:eastAsia="Times New Roman" w:cs="Times New Roman"/>
          <w:color w:val="000000" w:themeColor="text1"/>
          <w:position w:val="-4"/>
          <w:szCs w:val="24"/>
        </w:rPr>
        <w:object w:dxaOrig="135" w:dyaOrig="255">
          <v:shape id="_x0000_i1540" type="#_x0000_t75" style="width:6.75pt;height:12.75pt" o:ole="">
            <v:imagedata r:id="rId1799" o:title=""/>
          </v:shape>
          <o:OLEObject Type="Embed" ProgID="Equation.DSMT4" ShapeID="_x0000_i1540" DrawAspect="Content" ObjectID="_1800838889" r:id="rId2131"/>
        </w:object>
      </w:r>
      <w:r w:rsidRPr="000762B0">
        <w:rPr>
          <w:rFonts w:eastAsia="Arial" w:cs="Times New Roman"/>
          <w:color w:val="000000" w:themeColor="text1"/>
          <w:lang w:val="vi-VN"/>
        </w:rPr>
        <w:t xml:space="preserve"> toa. Tính xác suất để mỗi toa có ít nhất </w:t>
      </w:r>
      <w:r w:rsidRPr="000762B0">
        <w:rPr>
          <w:rFonts w:eastAsia="Times New Roman" w:cs="Times New Roman"/>
          <w:color w:val="000000" w:themeColor="text1"/>
          <w:position w:val="-4"/>
          <w:szCs w:val="24"/>
        </w:rPr>
        <w:object w:dxaOrig="135" w:dyaOrig="255">
          <v:shape id="_x0000_i1541" type="#_x0000_t75" style="width:6.75pt;height:12.75pt" o:ole="">
            <v:imagedata r:id="rId1799" o:title=""/>
          </v:shape>
          <o:OLEObject Type="Embed" ProgID="Equation.DSMT4" ShapeID="_x0000_i1541" DrawAspect="Content" ObjectID="_1800838890" r:id="rId2132"/>
        </w:object>
      </w:r>
      <w:r w:rsidRPr="000762B0">
        <w:rPr>
          <w:rFonts w:eastAsia="Arial" w:cs="Times New Roman"/>
          <w:color w:val="000000" w:themeColor="text1"/>
          <w:lang w:val="vi-VN"/>
        </w:rPr>
        <w:t xml:space="preserve"> hành khách bước lên tàu </w:t>
      </w:r>
      <w:r w:rsidRPr="000762B0">
        <w:rPr>
          <w:rFonts w:cs="Times New Roman"/>
          <w:color w:val="000000" w:themeColor="text1"/>
        </w:rPr>
        <w:t>(</w:t>
      </w:r>
      <w:r w:rsidRPr="000762B0">
        <w:rPr>
          <w:rFonts w:cs="Times New Roman"/>
          <w:i/>
          <w:iCs/>
          <w:color w:val="000000" w:themeColor="text1"/>
        </w:rPr>
        <w:t>kết quả làm tròn đến hàng phần trăm</w:t>
      </w:r>
      <w:r w:rsidRPr="000762B0">
        <w:rPr>
          <w:rFonts w:cs="Times New Roman"/>
          <w:color w:val="000000" w:themeColor="text1"/>
        </w:rPr>
        <w:t>).</w:t>
      </w:r>
    </w:p>
    <w:p w:rsidR="000762B0" w:rsidRPr="000762B0" w:rsidRDefault="000762B0" w:rsidP="00F1094B">
      <w:pPr>
        <w:tabs>
          <w:tab w:val="left" w:pos="283"/>
          <w:tab w:val="left" w:pos="2835"/>
          <w:tab w:val="left" w:pos="5386"/>
          <w:tab w:val="left" w:pos="7937"/>
        </w:tabs>
        <w:spacing w:line="360" w:lineRule="auto"/>
        <w:ind w:left="994"/>
        <w:jc w:val="center"/>
        <w:rPr>
          <w:rFonts w:cs="Times New Roman"/>
          <w:b/>
          <w:color w:val="000000" w:themeColor="text1"/>
        </w:rPr>
      </w:pPr>
      <w:r w:rsidRPr="000762B0">
        <w:rPr>
          <w:rFonts w:cs="Times New Roman"/>
          <w:b/>
          <w:color w:val="3333FF"/>
        </w:rPr>
        <w:t>Lời giải</w:t>
      </w:r>
      <w:r w:rsidRPr="000762B0">
        <w:rPr>
          <w:rFonts w:cs="Times New Roman"/>
          <w:b/>
          <w:color w:val="0000FF"/>
        </w:rPr>
        <w:t xml:space="preserve"> </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lang w:val="vi-VN"/>
        </w:rPr>
      </w:pPr>
      <w:r w:rsidRPr="000762B0">
        <w:rPr>
          <w:rFonts w:eastAsia="Arial" w:cs="Times New Roman"/>
          <w:color w:val="000000" w:themeColor="text1"/>
          <w:lang w:val="vi-VN"/>
        </w:rPr>
        <w:t xml:space="preserve">Không gian mẫu là số cách sắp xếp </w:t>
      </w:r>
      <w:r w:rsidRPr="000762B0">
        <w:rPr>
          <w:rFonts w:eastAsia="Times New Roman" w:cs="Times New Roman"/>
          <w:color w:val="000000" w:themeColor="text1"/>
          <w:position w:val="-6"/>
          <w:szCs w:val="24"/>
        </w:rPr>
        <w:object w:dxaOrig="180" w:dyaOrig="285">
          <v:shape id="_x0000_i1542" type="#_x0000_t75" style="width:9pt;height:14.25pt" o:ole="">
            <v:imagedata r:id="rId2133" o:title=""/>
          </v:shape>
          <o:OLEObject Type="Embed" ProgID="Equation.DSMT4" ShapeID="_x0000_i1542" DrawAspect="Content" ObjectID="_1800838891" r:id="rId2134"/>
        </w:object>
      </w:r>
      <w:r w:rsidRPr="000762B0">
        <w:rPr>
          <w:rFonts w:eastAsia="Arial" w:cs="Times New Roman"/>
          <w:color w:val="000000" w:themeColor="text1"/>
          <w:lang w:val="vi-VN"/>
        </w:rPr>
        <w:t xml:space="preserve"> hành khách lên </w:t>
      </w:r>
      <w:r w:rsidRPr="000762B0">
        <w:rPr>
          <w:rFonts w:eastAsia="Times New Roman" w:cs="Times New Roman"/>
          <w:color w:val="000000" w:themeColor="text1"/>
          <w:position w:val="-6"/>
          <w:szCs w:val="24"/>
        </w:rPr>
        <w:object w:dxaOrig="180" w:dyaOrig="285">
          <v:shape id="_x0000_i1543" type="#_x0000_t75" style="width:9pt;height:14.25pt" o:ole="">
            <v:imagedata r:id="rId2135" o:title=""/>
          </v:shape>
          <o:OLEObject Type="Embed" ProgID="Equation.DSMT4" ShapeID="_x0000_i1543" DrawAspect="Content" ObjectID="_1800838892" r:id="rId2136"/>
        </w:object>
      </w:r>
      <w:r w:rsidRPr="000762B0">
        <w:rPr>
          <w:rFonts w:eastAsia="Arial" w:cs="Times New Roman"/>
          <w:color w:val="000000" w:themeColor="text1"/>
          <w:lang w:val="vi-VN"/>
        </w:rPr>
        <w:t xml:space="preserve"> toa tàu. Vì mỗi hành khách có </w:t>
      </w:r>
      <w:r w:rsidRPr="000762B0">
        <w:rPr>
          <w:rFonts w:eastAsia="Times New Roman" w:cs="Times New Roman"/>
          <w:color w:val="000000" w:themeColor="text1"/>
          <w:position w:val="-6"/>
          <w:szCs w:val="24"/>
        </w:rPr>
        <w:object w:dxaOrig="180" w:dyaOrig="285">
          <v:shape id="_x0000_i1544" type="#_x0000_t75" style="width:9pt;height:14.25pt" o:ole="">
            <v:imagedata r:id="rId1795" o:title=""/>
          </v:shape>
          <o:OLEObject Type="Embed" ProgID="Equation.DSMT4" ShapeID="_x0000_i1544" DrawAspect="Content" ObjectID="_1800838893" r:id="rId2137"/>
        </w:object>
      </w:r>
      <w:r w:rsidRPr="000762B0">
        <w:rPr>
          <w:rFonts w:eastAsia="Arial" w:cs="Times New Roman"/>
          <w:color w:val="000000" w:themeColor="text1"/>
          <w:lang w:val="vi-VN"/>
        </w:rPr>
        <w:t xml:space="preserve"> cách chọn toa nên có </w:t>
      </w:r>
      <w:r w:rsidRPr="000762B0">
        <w:rPr>
          <w:rFonts w:eastAsia="Times New Roman" w:cs="Times New Roman"/>
          <w:color w:val="000000" w:themeColor="text1"/>
          <w:position w:val="-6"/>
          <w:szCs w:val="24"/>
        </w:rPr>
        <w:object w:dxaOrig="255" w:dyaOrig="315">
          <v:shape id="_x0000_i1545" type="#_x0000_t75" style="width:12.75pt;height:15.75pt" o:ole="">
            <v:imagedata r:id="rId2138" o:title=""/>
          </v:shape>
          <o:OLEObject Type="Embed" ProgID="Equation.DSMT4" ShapeID="_x0000_i1545" DrawAspect="Content" ObjectID="_1800838894" r:id="rId2139"/>
        </w:object>
      </w:r>
      <w:r w:rsidRPr="000762B0">
        <w:rPr>
          <w:rFonts w:eastAsia="Arial" w:cs="Times New Roman"/>
          <w:color w:val="000000" w:themeColor="text1"/>
          <w:lang w:val="vi-VN"/>
        </w:rPr>
        <w:t xml:space="preserve"> cách xếp.</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lang w:val="vi-VN"/>
        </w:rPr>
      </w:pPr>
      <w:r w:rsidRPr="000762B0">
        <w:rPr>
          <w:rFonts w:eastAsia="Arial" w:cs="Times New Roman"/>
          <w:color w:val="000000" w:themeColor="text1"/>
          <w:lang w:val="vi-VN"/>
        </w:rPr>
        <w:t xml:space="preserve">Suy ra số phần tử của không gian mẫu là </w:t>
      </w:r>
      <w:r w:rsidRPr="000762B0">
        <w:rPr>
          <w:rFonts w:eastAsia="Times New Roman" w:cs="Times New Roman"/>
          <w:color w:val="000000" w:themeColor="text1"/>
          <w:position w:val="-14"/>
          <w:szCs w:val="24"/>
        </w:rPr>
        <w:object w:dxaOrig="1620" w:dyaOrig="405">
          <v:shape id="_x0000_i1546" type="#_x0000_t75" style="width:81pt;height:20.25pt" o:ole="">
            <v:imagedata r:id="rId2140" o:title=""/>
          </v:shape>
          <o:OLEObject Type="Embed" ProgID="Equation.DSMT4" ShapeID="_x0000_i1546" DrawAspect="Content" ObjectID="_1800838895" r:id="rId2141"/>
        </w:object>
      </w:r>
      <w:r w:rsidRPr="000762B0">
        <w:rPr>
          <w:rFonts w:eastAsia="Arial" w:cs="Times New Roman"/>
          <w:color w:val="000000" w:themeColor="text1"/>
          <w:lang w:val="vi-VN"/>
        </w:rPr>
        <w:t>.</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lang w:val="vi-VN"/>
        </w:rPr>
      </w:pPr>
      <w:r w:rsidRPr="000762B0">
        <w:rPr>
          <w:rFonts w:eastAsia="Arial" w:cs="Times New Roman"/>
          <w:color w:val="000000" w:themeColor="text1"/>
          <w:lang w:val="vi-VN"/>
        </w:rPr>
        <w:t xml:space="preserve">Gọi </w:t>
      </w:r>
      <w:r w:rsidRPr="000762B0">
        <w:rPr>
          <w:rFonts w:eastAsia="Times New Roman" w:cs="Times New Roman"/>
          <w:color w:val="000000" w:themeColor="text1"/>
          <w:position w:val="-4"/>
          <w:szCs w:val="24"/>
        </w:rPr>
        <w:object w:dxaOrig="240" w:dyaOrig="255">
          <v:shape id="_x0000_i1547" type="#_x0000_t75" style="width:12pt;height:12.75pt" o:ole="">
            <v:imagedata r:id="rId2142" o:title=""/>
          </v:shape>
          <o:OLEObject Type="Embed" ProgID="Equation.DSMT4" ShapeID="_x0000_i1547" DrawAspect="Content" ObjectID="_1800838896" r:id="rId2143"/>
        </w:object>
      </w:r>
      <w:r w:rsidRPr="000762B0">
        <w:rPr>
          <w:rFonts w:eastAsia="Arial" w:cs="Times New Roman"/>
          <w:color w:val="000000" w:themeColor="text1"/>
          <w:lang w:val="vi-VN"/>
        </w:rPr>
        <w:t xml:space="preserve"> là biến cố </w:t>
      </w:r>
      <w:r w:rsidRPr="000762B0">
        <w:rPr>
          <w:rFonts w:eastAsia="Times New Roman" w:cs="Times New Roman"/>
          <w:color w:val="000000" w:themeColor="text1"/>
          <w:position w:val="-4"/>
          <w:szCs w:val="24"/>
        </w:rPr>
        <w:object w:dxaOrig="135" w:dyaOrig="255">
          <v:shape id="_x0000_i1548" type="#_x0000_t75" style="width:6.75pt;height:12.75pt" o:ole="">
            <v:imagedata r:id="rId2144" o:title=""/>
          </v:shape>
          <o:OLEObject Type="Embed" ProgID="Equation.DSMT4" ShapeID="_x0000_i1548" DrawAspect="Content" ObjectID="_1800838897" r:id="rId2145"/>
        </w:object>
      </w:r>
      <w:r w:rsidRPr="000762B0">
        <w:rPr>
          <w:rFonts w:eastAsia="Times New Roman" w:cs="Times New Roman"/>
          <w:color w:val="000000" w:themeColor="text1"/>
          <w:position w:val="-6"/>
          <w:szCs w:val="24"/>
        </w:rPr>
        <w:object w:dxaOrig="180" w:dyaOrig="285">
          <v:shape id="_x0000_i1549" type="#_x0000_t75" style="width:9pt;height:14.25pt" o:ole="">
            <v:imagedata r:id="rId2133" o:title=""/>
          </v:shape>
          <o:OLEObject Type="Embed" ProgID="Equation.DSMT4" ShapeID="_x0000_i1549" DrawAspect="Content" ObjectID="_1800838898" r:id="rId2146"/>
        </w:object>
      </w:r>
      <w:r w:rsidRPr="000762B0">
        <w:rPr>
          <w:rFonts w:eastAsia="Arial" w:cs="Times New Roman"/>
          <w:color w:val="000000" w:themeColor="text1"/>
          <w:lang w:val="vi-VN"/>
        </w:rPr>
        <w:t xml:space="preserve"> hành khách bước lên tàu mà mỗi toa có ít nhất </w:t>
      </w:r>
      <w:r w:rsidRPr="000762B0">
        <w:rPr>
          <w:rFonts w:eastAsia="Times New Roman" w:cs="Times New Roman"/>
          <w:color w:val="000000" w:themeColor="text1"/>
          <w:position w:val="-4"/>
          <w:szCs w:val="24"/>
        </w:rPr>
        <w:object w:dxaOrig="135" w:dyaOrig="255">
          <v:shape id="_x0000_i1550" type="#_x0000_t75" style="width:6.75pt;height:12.75pt" o:ole="">
            <v:imagedata r:id="rId1799" o:title=""/>
          </v:shape>
          <o:OLEObject Type="Embed" ProgID="Equation.DSMT4" ShapeID="_x0000_i1550" DrawAspect="Content" ObjectID="_1800838899" r:id="rId2147"/>
        </w:object>
      </w:r>
      <w:r w:rsidRPr="000762B0">
        <w:rPr>
          <w:rFonts w:eastAsia="Arial" w:cs="Times New Roman"/>
          <w:color w:val="000000" w:themeColor="text1"/>
          <w:lang w:val="vi-VN"/>
        </w:rPr>
        <w:t xml:space="preserve"> hành khách</w:t>
      </w:r>
      <w:r w:rsidRPr="000762B0">
        <w:rPr>
          <w:rFonts w:eastAsia="Times New Roman" w:cs="Times New Roman"/>
          <w:color w:val="000000" w:themeColor="text1"/>
          <w:position w:val="-4"/>
          <w:szCs w:val="24"/>
        </w:rPr>
        <w:object w:dxaOrig="135" w:dyaOrig="255">
          <v:shape id="_x0000_i1551" type="#_x0000_t75" style="width:6.75pt;height:12.75pt" o:ole="">
            <v:imagedata r:id="rId2144" o:title=""/>
          </v:shape>
          <o:OLEObject Type="Embed" ProgID="Equation.DSMT4" ShapeID="_x0000_i1551" DrawAspect="Content" ObjectID="_1800838900" r:id="rId2148"/>
        </w:object>
      </w:r>
      <w:r w:rsidRPr="000762B0">
        <w:rPr>
          <w:rFonts w:eastAsia="Arial" w:cs="Times New Roman"/>
          <w:color w:val="000000" w:themeColor="text1"/>
          <w:lang w:val="vi-VN"/>
        </w:rPr>
        <w:t xml:space="preserve">. Để tìm số phần tử của biến cố </w:t>
      </w:r>
      <w:r w:rsidRPr="000762B0">
        <w:rPr>
          <w:rFonts w:eastAsia="Times New Roman" w:cs="Times New Roman"/>
          <w:color w:val="000000" w:themeColor="text1"/>
          <w:position w:val="-4"/>
          <w:szCs w:val="24"/>
        </w:rPr>
        <w:object w:dxaOrig="240" w:dyaOrig="255">
          <v:shape id="_x0000_i1552" type="#_x0000_t75" style="width:12pt;height:12.75pt" o:ole="">
            <v:imagedata r:id="rId2110" o:title=""/>
          </v:shape>
          <o:OLEObject Type="Embed" ProgID="Equation.DSMT4" ShapeID="_x0000_i1552" DrawAspect="Content" ObjectID="_1800838901" r:id="rId2149"/>
        </w:object>
      </w:r>
      <w:r w:rsidRPr="000762B0">
        <w:rPr>
          <w:rFonts w:eastAsia="Arial" w:cs="Times New Roman"/>
          <w:color w:val="000000" w:themeColor="text1"/>
          <w:lang w:val="vi-VN"/>
        </w:rPr>
        <w:t xml:space="preserve"> ta đi tìm số phần tử của biến cố </w:t>
      </w:r>
      <w:r w:rsidRPr="000762B0">
        <w:rPr>
          <w:rFonts w:eastAsia="Times New Roman" w:cs="Times New Roman"/>
          <w:color w:val="000000" w:themeColor="text1"/>
          <w:position w:val="-4"/>
          <w:szCs w:val="24"/>
        </w:rPr>
        <w:object w:dxaOrig="240" w:dyaOrig="315">
          <v:shape id="_x0000_i1553" type="#_x0000_t75" style="width:12pt;height:15.75pt" o:ole="">
            <v:imagedata r:id="rId2150" o:title=""/>
          </v:shape>
          <o:OLEObject Type="Embed" ProgID="Equation.DSMT4" ShapeID="_x0000_i1553" DrawAspect="Content" ObjectID="_1800838902" r:id="rId2151"/>
        </w:object>
      </w:r>
      <w:r w:rsidRPr="000762B0">
        <w:rPr>
          <w:rFonts w:eastAsia="Arial" w:cs="Times New Roman"/>
          <w:color w:val="000000" w:themeColor="text1"/>
          <w:lang w:val="vi-VN"/>
        </w:rPr>
        <w:t xml:space="preserve">, tức có toa không có hành khách nào bước lên tàu, có </w:t>
      </w:r>
      <w:r w:rsidRPr="000762B0">
        <w:rPr>
          <w:rFonts w:eastAsia="Times New Roman" w:cs="Times New Roman"/>
          <w:color w:val="000000" w:themeColor="text1"/>
          <w:position w:val="-4"/>
          <w:szCs w:val="24"/>
        </w:rPr>
        <w:object w:dxaOrig="195" w:dyaOrig="255">
          <v:shape id="_x0000_i1554" type="#_x0000_t75" style="width:9.75pt;height:12.75pt" o:ole="">
            <v:imagedata r:id="rId2152" o:title=""/>
          </v:shape>
          <o:OLEObject Type="Embed" ProgID="Equation.DSMT4" ShapeID="_x0000_i1554" DrawAspect="Content" ObjectID="_1800838903" r:id="rId2153"/>
        </w:object>
      </w:r>
      <w:r w:rsidRPr="000762B0">
        <w:rPr>
          <w:rFonts w:eastAsia="Arial" w:cs="Times New Roman"/>
          <w:color w:val="000000" w:themeColor="text1"/>
          <w:lang w:val="vi-VN"/>
        </w:rPr>
        <w:t xml:space="preserve"> khả năng sau:</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lang w:val="vi-VN"/>
        </w:rPr>
      </w:pPr>
      <w:r w:rsidRPr="000762B0">
        <w:rPr>
          <w:rFonts w:eastAsia="Arial" w:cs="Times New Roman"/>
          <w:color w:val="000000" w:themeColor="text1"/>
          <w:lang w:val="vi-VN"/>
        </w:rPr>
        <w:t xml:space="preserve">● Trường hợp thứ nhất: Có </w:t>
      </w:r>
      <w:r w:rsidRPr="000762B0">
        <w:rPr>
          <w:rFonts w:eastAsia="Times New Roman" w:cs="Times New Roman"/>
          <w:color w:val="000000" w:themeColor="text1"/>
          <w:position w:val="-4"/>
          <w:szCs w:val="24"/>
        </w:rPr>
        <w:object w:dxaOrig="195" w:dyaOrig="255">
          <v:shape id="_x0000_i1555" type="#_x0000_t75" style="width:9.75pt;height:12.75pt" o:ole="">
            <v:imagedata r:id="rId2154" o:title=""/>
          </v:shape>
          <o:OLEObject Type="Embed" ProgID="Equation.DSMT4" ShapeID="_x0000_i1555" DrawAspect="Content" ObjectID="_1800838904" r:id="rId2155"/>
        </w:object>
      </w:r>
      <w:r w:rsidRPr="000762B0">
        <w:rPr>
          <w:rFonts w:eastAsia="Arial" w:cs="Times New Roman"/>
          <w:color w:val="000000" w:themeColor="text1"/>
          <w:lang w:val="vi-VN"/>
        </w:rPr>
        <w:t xml:space="preserve"> toa không có hành khách bước lên.</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lang w:val="vi-VN"/>
        </w:rPr>
      </w:pPr>
      <w:r w:rsidRPr="000762B0">
        <w:rPr>
          <w:rFonts w:eastAsia="Arial" w:cs="Times New Roman"/>
          <w:color w:val="000000" w:themeColor="text1"/>
          <w:lang w:val="vi-VN"/>
        </w:rPr>
        <w:t xml:space="preserve">+) Chọn </w:t>
      </w:r>
      <w:r w:rsidRPr="000762B0">
        <w:rPr>
          <w:rFonts w:eastAsia="Times New Roman" w:cs="Times New Roman"/>
          <w:color w:val="000000" w:themeColor="text1"/>
          <w:position w:val="-4"/>
          <w:szCs w:val="24"/>
        </w:rPr>
        <w:object w:dxaOrig="195" w:dyaOrig="255">
          <v:shape id="_x0000_i1556" type="#_x0000_t75" style="width:9.75pt;height:12.75pt" o:ole="">
            <v:imagedata r:id="rId1710" o:title=""/>
          </v:shape>
          <o:OLEObject Type="Embed" ProgID="Equation.DSMT4" ShapeID="_x0000_i1556" DrawAspect="Content" ObjectID="_1800838905" r:id="rId2156"/>
        </w:object>
      </w:r>
      <w:r w:rsidRPr="000762B0">
        <w:rPr>
          <w:rFonts w:eastAsia="Arial" w:cs="Times New Roman"/>
          <w:color w:val="000000" w:themeColor="text1"/>
          <w:lang w:val="vi-VN"/>
        </w:rPr>
        <w:t xml:space="preserve"> trong </w:t>
      </w:r>
      <w:r w:rsidRPr="000762B0">
        <w:rPr>
          <w:rFonts w:eastAsia="Times New Roman" w:cs="Times New Roman"/>
          <w:color w:val="000000" w:themeColor="text1"/>
          <w:position w:val="-6"/>
          <w:szCs w:val="24"/>
        </w:rPr>
        <w:object w:dxaOrig="180" w:dyaOrig="285">
          <v:shape id="_x0000_i1557" type="#_x0000_t75" style="width:9pt;height:14.25pt" o:ole="">
            <v:imagedata r:id="rId2135" o:title=""/>
          </v:shape>
          <o:OLEObject Type="Embed" ProgID="Equation.DSMT4" ShapeID="_x0000_i1557" DrawAspect="Content" ObjectID="_1800838906" r:id="rId2157"/>
        </w:object>
      </w:r>
      <w:r w:rsidRPr="000762B0">
        <w:rPr>
          <w:rFonts w:eastAsia="Arial" w:cs="Times New Roman"/>
          <w:color w:val="000000" w:themeColor="text1"/>
          <w:lang w:val="vi-VN"/>
        </w:rPr>
        <w:t xml:space="preserve"> toa để không có khách bước lên, có </w:t>
      </w:r>
      <w:r w:rsidRPr="000762B0">
        <w:rPr>
          <w:rFonts w:eastAsia="Times New Roman" w:cs="Times New Roman"/>
          <w:color w:val="000000" w:themeColor="text1"/>
          <w:position w:val="-12"/>
          <w:szCs w:val="24"/>
        </w:rPr>
        <w:object w:dxaOrig="315" w:dyaOrig="375">
          <v:shape id="_x0000_i1558" type="#_x0000_t75" style="width:15.75pt;height:18.75pt" o:ole="">
            <v:imagedata r:id="rId2158" o:title=""/>
          </v:shape>
          <o:OLEObject Type="Embed" ProgID="Equation.DSMT4" ShapeID="_x0000_i1558" DrawAspect="Content" ObjectID="_1800838907" r:id="rId2159"/>
        </w:object>
      </w:r>
      <w:r w:rsidRPr="000762B0">
        <w:rPr>
          <w:rFonts w:eastAsia="Arial" w:cs="Times New Roman"/>
          <w:color w:val="000000" w:themeColor="text1"/>
          <w:lang w:val="vi-VN"/>
        </w:rPr>
        <w:t xml:space="preserve"> cách.</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lang w:val="vi-VN"/>
        </w:rPr>
      </w:pPr>
      <w:r w:rsidRPr="000762B0">
        <w:rPr>
          <w:rFonts w:eastAsia="Arial" w:cs="Times New Roman"/>
          <w:color w:val="000000" w:themeColor="text1"/>
          <w:lang w:val="vi-VN"/>
        </w:rPr>
        <w:t xml:space="preserve">+) Sau đó cả </w:t>
      </w:r>
      <w:r w:rsidRPr="000762B0">
        <w:rPr>
          <w:rFonts w:eastAsia="Times New Roman" w:cs="Times New Roman"/>
          <w:color w:val="000000" w:themeColor="text1"/>
          <w:position w:val="-6"/>
          <w:szCs w:val="24"/>
        </w:rPr>
        <w:object w:dxaOrig="180" w:dyaOrig="285">
          <v:shape id="_x0000_i1559" type="#_x0000_t75" style="width:9pt;height:14.25pt" o:ole="">
            <v:imagedata r:id="rId2133" o:title=""/>
          </v:shape>
          <o:OLEObject Type="Embed" ProgID="Equation.DSMT4" ShapeID="_x0000_i1559" DrawAspect="Content" ObjectID="_1800838908" r:id="rId2160"/>
        </w:object>
      </w:r>
      <w:r w:rsidRPr="000762B0">
        <w:rPr>
          <w:rFonts w:eastAsia="Arial" w:cs="Times New Roman"/>
          <w:color w:val="000000" w:themeColor="text1"/>
          <w:lang w:val="vi-VN"/>
        </w:rPr>
        <w:t xml:space="preserve"> hành khách lên toa còn lại, có </w:t>
      </w:r>
      <w:r w:rsidRPr="000762B0">
        <w:rPr>
          <w:rFonts w:eastAsia="Times New Roman" w:cs="Times New Roman"/>
          <w:color w:val="000000" w:themeColor="text1"/>
          <w:position w:val="-4"/>
          <w:szCs w:val="24"/>
        </w:rPr>
        <w:object w:dxaOrig="135" w:dyaOrig="255">
          <v:shape id="_x0000_i1560" type="#_x0000_t75" style="width:6.75pt;height:12.75pt" o:ole="">
            <v:imagedata r:id="rId1799" o:title=""/>
          </v:shape>
          <o:OLEObject Type="Embed" ProgID="Equation.DSMT4" ShapeID="_x0000_i1560" DrawAspect="Content" ObjectID="_1800838909" r:id="rId2161"/>
        </w:object>
      </w:r>
      <w:r w:rsidRPr="000762B0">
        <w:rPr>
          <w:rFonts w:eastAsia="Arial" w:cs="Times New Roman"/>
          <w:color w:val="000000" w:themeColor="text1"/>
          <w:lang w:val="vi-VN"/>
        </w:rPr>
        <w:t xml:space="preserve"> cách.</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lang w:val="vi-VN"/>
        </w:rPr>
      </w:pPr>
      <w:r w:rsidRPr="000762B0">
        <w:rPr>
          <w:rFonts w:eastAsia="Arial" w:cs="Times New Roman"/>
          <w:color w:val="000000" w:themeColor="text1"/>
          <w:lang w:val="vi-VN"/>
        </w:rPr>
        <w:t>Do đó trường hợp này có</w:t>
      </w:r>
      <w:r w:rsidRPr="000762B0">
        <w:rPr>
          <w:rFonts w:eastAsia="Arial" w:cs="Times New Roman"/>
          <w:b/>
          <w:color w:val="000000" w:themeColor="text1"/>
          <w:lang w:val="vi-VN"/>
        </w:rPr>
        <w:t xml:space="preserve"> </w:t>
      </w:r>
      <w:r w:rsidRPr="000762B0">
        <w:rPr>
          <w:rFonts w:eastAsia="Times New Roman" w:cs="Times New Roman"/>
          <w:color w:val="000000" w:themeColor="text1"/>
          <w:position w:val="-12"/>
          <w:szCs w:val="24"/>
        </w:rPr>
        <w:object w:dxaOrig="840" w:dyaOrig="375">
          <v:shape id="_x0000_i1561" type="#_x0000_t75" style="width:42pt;height:18.75pt" o:ole="">
            <v:imagedata r:id="rId2162" o:title=""/>
          </v:shape>
          <o:OLEObject Type="Embed" ProgID="Equation.DSMT4" ShapeID="_x0000_i1561" DrawAspect="Content" ObjectID="_1800838910" r:id="rId2163"/>
        </w:object>
      </w:r>
      <w:r w:rsidRPr="000762B0">
        <w:rPr>
          <w:rFonts w:eastAsia="Arial" w:cs="Times New Roman"/>
          <w:color w:val="000000" w:themeColor="text1"/>
          <w:lang w:val="vi-VN"/>
        </w:rPr>
        <w:t xml:space="preserve"> cách.</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lang w:val="vi-VN"/>
        </w:rPr>
      </w:pPr>
      <w:r w:rsidRPr="000762B0">
        <w:rPr>
          <w:rFonts w:eastAsia="Arial" w:cs="Times New Roman"/>
          <w:color w:val="000000" w:themeColor="text1"/>
          <w:lang w:val="vi-VN"/>
        </w:rPr>
        <w:t xml:space="preserve">● Trường hợp thứ hai: Có </w:t>
      </w:r>
      <w:r w:rsidRPr="000762B0">
        <w:rPr>
          <w:rFonts w:eastAsia="Times New Roman" w:cs="Times New Roman"/>
          <w:color w:val="000000" w:themeColor="text1"/>
          <w:position w:val="-4"/>
          <w:szCs w:val="24"/>
        </w:rPr>
        <w:object w:dxaOrig="135" w:dyaOrig="255">
          <v:shape id="_x0000_i1562" type="#_x0000_t75" style="width:6.75pt;height:12.75pt" o:ole="">
            <v:imagedata r:id="rId1799" o:title=""/>
          </v:shape>
          <o:OLEObject Type="Embed" ProgID="Equation.DSMT4" ShapeID="_x0000_i1562" DrawAspect="Content" ObjectID="_1800838911" r:id="rId2164"/>
        </w:object>
      </w:r>
      <w:r w:rsidRPr="000762B0">
        <w:rPr>
          <w:rFonts w:eastAsia="Arial" w:cs="Times New Roman"/>
          <w:color w:val="000000" w:themeColor="text1"/>
          <w:lang w:val="vi-VN"/>
        </w:rPr>
        <w:t xml:space="preserve"> toa không có hành khách bước lên.</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lang w:val="vi-VN"/>
        </w:rPr>
      </w:pPr>
      <w:r w:rsidRPr="000762B0">
        <w:rPr>
          <w:rFonts w:eastAsia="Arial" w:cs="Times New Roman"/>
          <w:color w:val="000000" w:themeColor="text1"/>
          <w:lang w:val="vi-VN"/>
        </w:rPr>
        <w:t>+) Chọn .</w:t>
      </w:r>
      <w:r w:rsidRPr="000762B0">
        <w:rPr>
          <w:rFonts w:eastAsia="Times New Roman" w:cs="Times New Roman"/>
          <w:color w:val="000000" w:themeColor="text1"/>
          <w:position w:val="-4"/>
          <w:szCs w:val="24"/>
        </w:rPr>
        <w:object w:dxaOrig="135" w:dyaOrig="255">
          <v:shape id="_x0000_i1563" type="#_x0000_t75" style="width:6.75pt;height:12.75pt" o:ole="">
            <v:imagedata r:id="rId1799" o:title=""/>
          </v:shape>
          <o:OLEObject Type="Embed" ProgID="Equation.DSMT4" ShapeID="_x0000_i1563" DrawAspect="Content" ObjectID="_1800838912" r:id="rId2165"/>
        </w:object>
      </w:r>
      <w:r w:rsidRPr="000762B0">
        <w:rPr>
          <w:rFonts w:eastAsia="Arial" w:cs="Times New Roman"/>
          <w:color w:val="000000" w:themeColor="text1"/>
          <w:lang w:val="vi-VN"/>
        </w:rPr>
        <w:t xml:space="preserve">. trong </w:t>
      </w:r>
      <w:r w:rsidRPr="000762B0">
        <w:rPr>
          <w:rFonts w:eastAsia="Times New Roman" w:cs="Times New Roman"/>
          <w:color w:val="000000" w:themeColor="text1"/>
          <w:position w:val="-6"/>
          <w:szCs w:val="24"/>
        </w:rPr>
        <w:object w:dxaOrig="180" w:dyaOrig="285">
          <v:shape id="_x0000_i1564" type="#_x0000_t75" style="width:9pt;height:14.25pt" o:ole="">
            <v:imagedata r:id="rId2135" o:title=""/>
          </v:shape>
          <o:OLEObject Type="Embed" ProgID="Equation.DSMT4" ShapeID="_x0000_i1564" DrawAspect="Content" ObjectID="_1800838913" r:id="rId2166"/>
        </w:object>
      </w:r>
      <w:r w:rsidRPr="000762B0">
        <w:rPr>
          <w:rFonts w:eastAsia="Arial" w:cs="Times New Roman"/>
          <w:color w:val="000000" w:themeColor="text1"/>
          <w:lang w:val="vi-VN"/>
        </w:rPr>
        <w:t xml:space="preserve"> toa để không có khách bước lên, có </w:t>
      </w:r>
      <w:r w:rsidRPr="000762B0">
        <w:rPr>
          <w:rFonts w:eastAsia="Times New Roman" w:cs="Times New Roman"/>
          <w:color w:val="000000" w:themeColor="text1"/>
          <w:position w:val="-12"/>
          <w:szCs w:val="24"/>
        </w:rPr>
        <w:object w:dxaOrig="300" w:dyaOrig="375">
          <v:shape id="_x0000_i1565" type="#_x0000_t75" style="width:15pt;height:18.75pt" o:ole="">
            <v:imagedata r:id="rId2167" o:title=""/>
          </v:shape>
          <o:OLEObject Type="Embed" ProgID="Equation.DSMT4" ShapeID="_x0000_i1565" DrawAspect="Content" ObjectID="_1800838914" r:id="rId2168"/>
        </w:object>
      </w:r>
      <w:r w:rsidRPr="000762B0">
        <w:rPr>
          <w:rFonts w:eastAsia="Arial" w:cs="Times New Roman"/>
          <w:color w:val="000000" w:themeColor="text1"/>
          <w:lang w:val="vi-VN"/>
        </w:rPr>
        <w:t xml:space="preserve"> cách.</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lang w:val="vi-VN"/>
        </w:rPr>
      </w:pPr>
      <w:r w:rsidRPr="000762B0">
        <w:rPr>
          <w:rFonts w:eastAsia="Arial" w:cs="Times New Roman"/>
          <w:color w:val="000000" w:themeColor="text1"/>
          <w:lang w:val="vi-VN"/>
        </w:rPr>
        <w:t xml:space="preserve">+) Hai toa còn lại ta cần xếp </w:t>
      </w:r>
      <w:r w:rsidRPr="000762B0">
        <w:rPr>
          <w:rFonts w:eastAsia="Times New Roman" w:cs="Times New Roman"/>
          <w:color w:val="000000" w:themeColor="text1"/>
          <w:position w:val="-6"/>
          <w:szCs w:val="24"/>
        </w:rPr>
        <w:object w:dxaOrig="180" w:dyaOrig="285">
          <v:shape id="_x0000_i1566" type="#_x0000_t75" style="width:9pt;height:14.25pt" o:ole="">
            <v:imagedata r:id="rId1797" o:title=""/>
          </v:shape>
          <o:OLEObject Type="Embed" ProgID="Equation.DSMT4" ShapeID="_x0000_i1566" DrawAspect="Content" ObjectID="_1800838915" r:id="rId2169"/>
        </w:object>
      </w:r>
      <w:r w:rsidRPr="000762B0">
        <w:rPr>
          <w:rFonts w:eastAsia="Arial" w:cs="Times New Roman"/>
          <w:color w:val="000000" w:themeColor="text1"/>
          <w:lang w:val="vi-VN"/>
        </w:rPr>
        <w:t xml:space="preserve"> hành khách lên và mỗi toa có ít nhất </w:t>
      </w:r>
      <w:r w:rsidRPr="000762B0">
        <w:rPr>
          <w:rFonts w:eastAsia="Times New Roman" w:cs="Times New Roman"/>
          <w:color w:val="000000" w:themeColor="text1"/>
          <w:position w:val="-4"/>
          <w:szCs w:val="24"/>
        </w:rPr>
        <w:object w:dxaOrig="135" w:dyaOrig="255">
          <v:shape id="_x0000_i1567" type="#_x0000_t75" style="width:6.75pt;height:12.75pt" o:ole="">
            <v:imagedata r:id="rId2170" o:title=""/>
          </v:shape>
          <o:OLEObject Type="Embed" ProgID="Equation.DSMT4" ShapeID="_x0000_i1567" DrawAspect="Content" ObjectID="_1800838916" r:id="rId2171"/>
        </w:object>
      </w:r>
      <w:r w:rsidRPr="000762B0">
        <w:rPr>
          <w:rFonts w:eastAsia="Arial" w:cs="Times New Roman"/>
          <w:color w:val="000000" w:themeColor="text1"/>
          <w:lang w:val="vi-VN"/>
        </w:rPr>
        <w:t xml:space="preserve"> hành khách, có </w:t>
      </w:r>
      <w:r w:rsidRPr="000762B0">
        <w:rPr>
          <w:rFonts w:eastAsia="Times New Roman" w:cs="Times New Roman"/>
          <w:color w:val="000000" w:themeColor="text1"/>
          <w:position w:val="-12"/>
          <w:szCs w:val="24"/>
        </w:rPr>
        <w:object w:dxaOrig="1380" w:dyaOrig="375">
          <v:shape id="_x0000_i1568" type="#_x0000_t75" style="width:69pt;height:18.75pt" o:ole="">
            <v:imagedata r:id="rId2172" o:title=""/>
          </v:shape>
          <o:OLEObject Type="Embed" ProgID="Equation.DSMT4" ShapeID="_x0000_i1568" DrawAspect="Content" ObjectID="_1800838917" r:id="rId2173"/>
        </w:object>
      </w:r>
      <w:r w:rsidRPr="000762B0">
        <w:rPr>
          <w:rFonts w:eastAsia="Arial" w:cs="Times New Roman"/>
          <w:color w:val="000000" w:themeColor="text1"/>
          <w:lang w:val="vi-VN"/>
        </w:rPr>
        <w:t>.</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lang w:val="vi-VN"/>
        </w:rPr>
      </w:pPr>
      <w:r w:rsidRPr="000762B0">
        <w:rPr>
          <w:rFonts w:eastAsia="Arial" w:cs="Times New Roman"/>
          <w:color w:val="000000" w:themeColor="text1"/>
          <w:lang w:val="vi-VN"/>
        </w:rPr>
        <w:t xml:space="preserve">Do đó trường hợp này có </w:t>
      </w:r>
      <w:r w:rsidRPr="000762B0">
        <w:rPr>
          <w:rFonts w:eastAsia="Times New Roman" w:cs="Times New Roman"/>
          <w:color w:val="000000" w:themeColor="text1"/>
          <w:position w:val="-12"/>
          <w:szCs w:val="24"/>
        </w:rPr>
        <w:object w:dxaOrig="1080" w:dyaOrig="375">
          <v:shape id="_x0000_i1569" type="#_x0000_t75" style="width:54pt;height:18.75pt" o:ole="">
            <v:imagedata r:id="rId2174" o:title=""/>
          </v:shape>
          <o:OLEObject Type="Embed" ProgID="Equation.DSMT4" ShapeID="_x0000_i1569" DrawAspect="Content" ObjectID="_1800838918" r:id="rId2175"/>
        </w:object>
      </w:r>
      <w:r w:rsidRPr="000762B0">
        <w:rPr>
          <w:rFonts w:eastAsia="Arial" w:cs="Times New Roman"/>
          <w:color w:val="000000" w:themeColor="text1"/>
          <w:lang w:val="vi-VN"/>
        </w:rPr>
        <w:t xml:space="preserve"> cách.</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lang w:val="vi-VN"/>
        </w:rPr>
      </w:pPr>
      <w:r w:rsidRPr="000762B0">
        <w:rPr>
          <w:rFonts w:eastAsia="Arial" w:cs="Times New Roman"/>
          <w:color w:val="000000" w:themeColor="text1"/>
          <w:lang w:val="vi-VN"/>
        </w:rPr>
        <w:t xml:space="preserve">Suy ra số phần tử của biến cố </w:t>
      </w:r>
      <w:r w:rsidRPr="000762B0">
        <w:rPr>
          <w:rFonts w:eastAsia="Times New Roman" w:cs="Times New Roman"/>
          <w:color w:val="000000" w:themeColor="text1"/>
          <w:position w:val="-4"/>
          <w:szCs w:val="24"/>
        </w:rPr>
        <w:object w:dxaOrig="240" w:dyaOrig="315">
          <v:shape id="_x0000_i1570" type="#_x0000_t75" style="width:12pt;height:15.75pt" o:ole="">
            <v:imagedata r:id="rId2176" o:title=""/>
          </v:shape>
          <o:OLEObject Type="Embed" ProgID="Equation.DSMT4" ShapeID="_x0000_i1570" DrawAspect="Content" ObjectID="_1800838919" r:id="rId2177"/>
        </w:object>
      </w:r>
      <w:r w:rsidRPr="000762B0">
        <w:rPr>
          <w:rFonts w:eastAsia="Arial" w:cs="Times New Roman"/>
          <w:color w:val="000000" w:themeColor="text1"/>
          <w:lang w:val="vi-VN"/>
        </w:rPr>
        <w:t xml:space="preserve"> là </w:t>
      </w:r>
      <w:r w:rsidRPr="000762B0">
        <w:rPr>
          <w:rFonts w:eastAsia="Times New Roman" w:cs="Times New Roman"/>
          <w:color w:val="000000" w:themeColor="text1"/>
          <w:position w:val="-18"/>
          <w:szCs w:val="24"/>
        </w:rPr>
        <w:object w:dxaOrig="1815" w:dyaOrig="480">
          <v:shape id="_x0000_i1571" type="#_x0000_t75" style="width:90.75pt;height:24pt" o:ole="">
            <v:imagedata r:id="rId2178" o:title=""/>
          </v:shape>
          <o:OLEObject Type="Embed" ProgID="Equation.DSMT4" ShapeID="_x0000_i1571" DrawAspect="Content" ObjectID="_1800838920" r:id="rId2179"/>
        </w:object>
      </w:r>
      <w:r w:rsidRPr="000762B0">
        <w:rPr>
          <w:rFonts w:eastAsia="Arial" w:cs="Times New Roman"/>
          <w:color w:val="000000" w:themeColor="text1"/>
          <w:lang w:val="vi-VN"/>
        </w:rPr>
        <w:t>.</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lang w:val="vi-VN"/>
        </w:rPr>
      </w:pPr>
      <w:r w:rsidRPr="000762B0">
        <w:rPr>
          <w:rFonts w:eastAsia="Arial" w:cs="Times New Roman"/>
          <w:color w:val="000000" w:themeColor="text1"/>
          <w:lang w:val="vi-VN"/>
        </w:rPr>
        <w:t xml:space="preserve">Suy ra số phần tử của biến cố </w:t>
      </w:r>
      <w:r w:rsidRPr="000762B0">
        <w:rPr>
          <w:rFonts w:eastAsia="Times New Roman" w:cs="Times New Roman"/>
          <w:color w:val="000000" w:themeColor="text1"/>
          <w:position w:val="-4"/>
          <w:szCs w:val="24"/>
        </w:rPr>
        <w:object w:dxaOrig="240" w:dyaOrig="255">
          <v:shape id="_x0000_i1572" type="#_x0000_t75" style="width:12pt;height:12.75pt" o:ole="">
            <v:imagedata r:id="rId2123" o:title=""/>
          </v:shape>
          <o:OLEObject Type="Embed" ProgID="Equation.DSMT4" ShapeID="_x0000_i1572" DrawAspect="Content" ObjectID="_1800838921" r:id="rId2180"/>
        </w:object>
      </w:r>
      <w:r w:rsidRPr="000762B0">
        <w:rPr>
          <w:rFonts w:eastAsia="Arial" w:cs="Times New Roman"/>
          <w:color w:val="000000" w:themeColor="text1"/>
          <w:lang w:val="vi-VN"/>
        </w:rPr>
        <w:t xml:space="preserve"> là </w:t>
      </w:r>
      <w:r w:rsidRPr="000762B0">
        <w:rPr>
          <w:rFonts w:eastAsia="Times New Roman" w:cs="Times New Roman"/>
          <w:color w:val="000000" w:themeColor="text1"/>
          <w:position w:val="-18"/>
          <w:szCs w:val="24"/>
        </w:rPr>
        <w:object w:dxaOrig="3645" w:dyaOrig="480">
          <v:shape id="_x0000_i1573" type="#_x0000_t75" style="width:182.25pt;height:24pt" o:ole="">
            <v:imagedata r:id="rId2181" o:title=""/>
          </v:shape>
          <o:OLEObject Type="Embed" ProgID="Equation.DSMT4" ShapeID="_x0000_i1573" DrawAspect="Content" ObjectID="_1800838922" r:id="rId2182"/>
        </w:object>
      </w:r>
      <w:r w:rsidRPr="000762B0">
        <w:rPr>
          <w:rFonts w:eastAsia="Arial" w:cs="Times New Roman"/>
          <w:color w:val="000000" w:themeColor="text1"/>
          <w:lang w:val="vi-VN"/>
        </w:rPr>
        <w:t>.</w:t>
      </w:r>
    </w:p>
    <w:p w:rsidR="000762B0" w:rsidRPr="000762B0" w:rsidRDefault="000762B0" w:rsidP="00C31C9D">
      <w:pPr>
        <w:tabs>
          <w:tab w:val="left" w:pos="992"/>
          <w:tab w:val="left" w:pos="3402"/>
          <w:tab w:val="left" w:pos="5669"/>
          <w:tab w:val="left" w:pos="7937"/>
        </w:tabs>
        <w:spacing w:line="360" w:lineRule="auto"/>
        <w:ind w:left="992"/>
        <w:rPr>
          <w:rFonts w:eastAsia="Times New Roman" w:cs="Times New Roman"/>
          <w:color w:val="000000" w:themeColor="text1"/>
        </w:rPr>
      </w:pPr>
      <w:r w:rsidRPr="000762B0">
        <w:rPr>
          <w:rFonts w:eastAsia="Arial" w:cs="Times New Roman"/>
          <w:color w:val="000000" w:themeColor="text1"/>
          <w:lang w:val="vi-VN"/>
        </w:rPr>
        <w:t xml:space="preserve">Vậy xác suất cần tính </w:t>
      </w:r>
      <w:r w:rsidRPr="000762B0">
        <w:rPr>
          <w:rFonts w:eastAsia="Times New Roman" w:cs="Times New Roman"/>
          <w:color w:val="000000" w:themeColor="text1"/>
          <w:position w:val="-32"/>
          <w:szCs w:val="24"/>
        </w:rPr>
        <w:object w:dxaOrig="3225" w:dyaOrig="735">
          <v:shape id="_x0000_i1574" type="#_x0000_t75" style="width:161.25pt;height:36.75pt" o:ole="">
            <v:imagedata r:id="rId2183" o:title=""/>
          </v:shape>
          <o:OLEObject Type="Embed" ProgID="Equation.DSMT4" ShapeID="_x0000_i1574" DrawAspect="Content" ObjectID="_1800838923" r:id="rId2184"/>
        </w:object>
      </w:r>
      <w:r w:rsidRPr="000762B0">
        <w:rPr>
          <w:rFonts w:eastAsia="Arial" w:cs="Times New Roman"/>
          <w:color w:val="000000" w:themeColor="text1"/>
        </w:rPr>
        <w:t>.</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rPr>
      </w:pPr>
      <w:r w:rsidRPr="000762B0">
        <w:rPr>
          <w:rFonts w:cs="Times New Roman"/>
          <w:b/>
          <w:bCs/>
          <w:color w:val="000000" w:themeColor="text1"/>
        </w:rPr>
        <w:lastRenderedPageBreak/>
        <w:t>Đáp án: 0,62</w:t>
      </w:r>
    </w:p>
    <w:p w:rsidR="000762B0" w:rsidRPr="000762B0" w:rsidRDefault="000762B0" w:rsidP="00C31C9D">
      <w:pPr>
        <w:tabs>
          <w:tab w:val="left" w:pos="992"/>
        </w:tabs>
        <w:spacing w:line="360" w:lineRule="auto"/>
        <w:ind w:left="992" w:hanging="992"/>
        <w:rPr>
          <w:rFonts w:eastAsia="Times New Roman" w:cs="Times New Roman"/>
          <w:color w:val="000000" w:themeColor="text1"/>
        </w:rPr>
      </w:pPr>
      <w:r w:rsidRPr="000762B0">
        <w:rPr>
          <w:rFonts w:eastAsia="Times New Roman" w:cs="Times New Roman"/>
          <w:b/>
          <w:color w:val="0000FF"/>
        </w:rPr>
        <w:t xml:space="preserve">Câu 3: </w:t>
      </w:r>
      <w:r w:rsidRPr="000762B0">
        <w:rPr>
          <w:rFonts w:cs="Times New Roman"/>
          <w:color w:val="000000" w:themeColor="text1"/>
        </w:rPr>
        <w:t xml:space="preserve">Một vật chuyển động theo quy luật </w:t>
      </w:r>
      <w:r w:rsidRPr="000762B0">
        <w:rPr>
          <w:rFonts w:eastAsia="Times New Roman" w:cs="Times New Roman"/>
          <w:color w:val="000000" w:themeColor="text1"/>
          <w:position w:val="-24"/>
          <w:szCs w:val="24"/>
        </w:rPr>
        <w:object w:dxaOrig="2805" w:dyaOrig="615">
          <v:shape id="_x0000_i1575" type="#_x0000_t75" style="width:140.25pt;height:30.75pt" o:ole="">
            <v:imagedata r:id="rId1802" o:title=""/>
          </v:shape>
          <o:OLEObject Type="Embed" ProgID="Equation.DSMT4" ShapeID="_x0000_i1575" DrawAspect="Content" ObjectID="_1800838924" r:id="rId2185"/>
        </w:object>
      </w:r>
      <w:r w:rsidRPr="000762B0">
        <w:rPr>
          <w:rFonts w:cs="Times New Roman"/>
          <w:color w:val="000000" w:themeColor="text1"/>
        </w:rPr>
        <w:t xml:space="preserve"> (với </w:t>
      </w:r>
      <w:r w:rsidRPr="000762B0">
        <w:rPr>
          <w:rFonts w:eastAsia="Times New Roman" w:cs="Times New Roman"/>
          <w:color w:val="000000" w:themeColor="text1"/>
          <w:position w:val="-6"/>
          <w:szCs w:val="24"/>
        </w:rPr>
        <w:object w:dxaOrig="135" w:dyaOrig="240">
          <v:shape id="_x0000_i1576" type="#_x0000_t75" style="width:6.75pt;height:12pt" o:ole="">
            <v:imagedata r:id="rId1804" o:title=""/>
          </v:shape>
          <o:OLEObject Type="Embed" ProgID="Equation.DSMT4" ShapeID="_x0000_i1576" DrawAspect="Content" ObjectID="_1800838925" r:id="rId2186"/>
        </w:object>
      </w:r>
      <w:r w:rsidRPr="000762B0">
        <w:rPr>
          <w:rFonts w:cs="Times New Roman"/>
          <w:color w:val="000000" w:themeColor="text1"/>
        </w:rPr>
        <w:t xml:space="preserve">(giây) là khoảng thời gian tính từ lúc vật bắt đầu chuyển động và </w:t>
      </w:r>
      <w:r w:rsidRPr="000762B0">
        <w:rPr>
          <w:rFonts w:eastAsia="Times New Roman" w:cs="Times New Roman"/>
          <w:color w:val="000000" w:themeColor="text1"/>
          <w:position w:val="-6"/>
          <w:szCs w:val="24"/>
        </w:rPr>
        <w:object w:dxaOrig="180" w:dyaOrig="225">
          <v:shape id="_x0000_i1577" type="#_x0000_t75" style="width:9pt;height:11.25pt" o:ole="">
            <v:imagedata r:id="rId1806" o:title=""/>
          </v:shape>
          <o:OLEObject Type="Embed" ProgID="Equation.DSMT4" ShapeID="_x0000_i1577" DrawAspect="Content" ObjectID="_1800838926" r:id="rId2187"/>
        </w:object>
      </w:r>
      <w:r w:rsidRPr="000762B0">
        <w:rPr>
          <w:rFonts w:cs="Times New Roman"/>
          <w:color w:val="000000" w:themeColor="text1"/>
        </w:rPr>
        <w:t xml:space="preserve">(mét) là quãng đường vật đi được trong thời gian đó). Tính quảng đường mà vật đi được khi vận tốc đạt </w:t>
      </w:r>
      <w:bookmarkStart w:id="2" w:name="_Hlk171283105"/>
      <w:r w:rsidRPr="000762B0">
        <w:rPr>
          <w:rFonts w:eastAsia="Times New Roman" w:cs="Times New Roman"/>
          <w:color w:val="000000" w:themeColor="text1"/>
          <w:position w:val="-10"/>
          <w:szCs w:val="24"/>
        </w:rPr>
        <w:object w:dxaOrig="780" w:dyaOrig="315">
          <v:shape id="_x0000_i1578" type="#_x0000_t75" style="width:39pt;height:15.75pt" o:ole="">
            <v:imagedata r:id="rId1808" o:title=""/>
          </v:shape>
          <o:OLEObject Type="Embed" ProgID="Equation.DSMT4" ShapeID="_x0000_i1578" DrawAspect="Content" ObjectID="_1800838927" r:id="rId2188"/>
        </w:object>
      </w:r>
      <w:r w:rsidRPr="000762B0">
        <w:rPr>
          <w:rFonts w:cs="Times New Roman"/>
          <w:color w:val="000000" w:themeColor="text1"/>
        </w:rPr>
        <w:t xml:space="preserve"> </w:t>
      </w:r>
      <w:r w:rsidRPr="000762B0">
        <w:rPr>
          <w:rFonts w:cs="Times New Roman"/>
          <w:i/>
          <w:iCs/>
          <w:color w:val="000000" w:themeColor="text1"/>
        </w:rPr>
        <w:t>(Kết quả làm tròn đến chữ số thập phân thứ nhất).</w:t>
      </w:r>
      <w:bookmarkEnd w:id="2"/>
    </w:p>
    <w:p w:rsidR="000762B0" w:rsidRPr="000762B0" w:rsidRDefault="000762B0" w:rsidP="00F1094B">
      <w:pPr>
        <w:tabs>
          <w:tab w:val="left" w:pos="283"/>
          <w:tab w:val="left" w:pos="2835"/>
          <w:tab w:val="left" w:pos="5386"/>
          <w:tab w:val="left" w:pos="7937"/>
        </w:tabs>
        <w:spacing w:line="360" w:lineRule="auto"/>
        <w:ind w:left="994"/>
        <w:jc w:val="center"/>
        <w:rPr>
          <w:rFonts w:cs="Times New Roman"/>
          <w:b/>
          <w:color w:val="000000" w:themeColor="text1"/>
        </w:rPr>
      </w:pPr>
      <w:r w:rsidRPr="000762B0">
        <w:rPr>
          <w:rFonts w:cs="Times New Roman"/>
          <w:b/>
          <w:color w:val="3333FF"/>
        </w:rPr>
        <w:t>Lời giải</w:t>
      </w:r>
      <w:r w:rsidRPr="000762B0">
        <w:rPr>
          <w:rFonts w:cs="Times New Roman"/>
          <w:b/>
          <w:color w:val="0000FF"/>
        </w:rPr>
        <w:t xml:space="preserve"> </w:t>
      </w:r>
    </w:p>
    <w:p w:rsidR="000762B0" w:rsidRPr="000762B0" w:rsidRDefault="000762B0" w:rsidP="00C31C9D">
      <w:pPr>
        <w:spacing w:line="360" w:lineRule="auto"/>
        <w:ind w:left="887" w:firstLine="106"/>
        <w:rPr>
          <w:rFonts w:eastAsia="Aptos" w:cs="Times New Roman"/>
          <w:color w:val="000000" w:themeColor="text1"/>
        </w:rPr>
      </w:pPr>
      <w:r w:rsidRPr="000762B0">
        <w:rPr>
          <w:rFonts w:eastAsia="Aptos" w:cs="Times New Roman"/>
          <w:bCs/>
          <w:color w:val="000000" w:themeColor="text1"/>
          <w:lang w:eastAsia="vi-VN"/>
        </w:rPr>
        <w:t>Ta có:</w:t>
      </w:r>
      <w:r w:rsidRPr="000762B0">
        <w:rPr>
          <w:rFonts w:cs="Times New Roman"/>
          <w:b/>
          <w:color w:val="000000" w:themeColor="text1"/>
        </w:rPr>
        <w:t xml:space="preserve"> </w:t>
      </w:r>
      <w:r w:rsidRPr="000762B0">
        <w:rPr>
          <w:rFonts w:eastAsia="Times New Roman" w:cs="Times New Roman"/>
          <w:color w:val="000000" w:themeColor="text1"/>
          <w:position w:val="-14"/>
          <w:szCs w:val="24"/>
        </w:rPr>
        <w:object w:dxaOrig="2400" w:dyaOrig="405">
          <v:shape id="_x0000_i1579" type="#_x0000_t75" style="width:120pt;height:20.25pt" o:ole="">
            <v:imagedata r:id="rId2189" o:title=""/>
          </v:shape>
          <o:OLEObject Type="Embed" ProgID="Equation.DSMT4" ShapeID="_x0000_i1579" DrawAspect="Content" ObjectID="_1800838928" r:id="rId2190"/>
        </w:object>
      </w:r>
      <w:r w:rsidRPr="000762B0">
        <w:rPr>
          <w:rFonts w:eastAsia="Aptos" w:cs="Times New Roman"/>
          <w:color w:val="000000" w:themeColor="text1"/>
        </w:rPr>
        <w:t>.</w:t>
      </w:r>
    </w:p>
    <w:p w:rsidR="000762B0" w:rsidRPr="000762B0" w:rsidRDefault="000762B0" w:rsidP="00C31C9D">
      <w:pPr>
        <w:spacing w:line="360" w:lineRule="auto"/>
        <w:ind w:left="887" w:firstLine="106"/>
        <w:rPr>
          <w:rFonts w:eastAsia="Aptos" w:cs="Times New Roman"/>
          <w:color w:val="000000" w:themeColor="text1"/>
        </w:rPr>
      </w:pPr>
      <w:r w:rsidRPr="000762B0">
        <w:rPr>
          <w:rFonts w:eastAsia="Aptos" w:cs="Times New Roman"/>
          <w:color w:val="000000" w:themeColor="text1"/>
        </w:rPr>
        <w:t xml:space="preserve">Khi vận tốc của vật đạt </w:t>
      </w:r>
      <w:r w:rsidRPr="000762B0">
        <w:rPr>
          <w:rFonts w:eastAsia="Times New Roman" w:cs="Times New Roman"/>
          <w:color w:val="000000" w:themeColor="text1"/>
          <w:position w:val="-10"/>
          <w:szCs w:val="24"/>
        </w:rPr>
        <w:object w:dxaOrig="780" w:dyaOrig="315">
          <v:shape id="_x0000_i1580" type="#_x0000_t75" style="width:39pt;height:15.75pt" o:ole="">
            <v:imagedata r:id="rId2191" o:title=""/>
          </v:shape>
          <o:OLEObject Type="Embed" ProgID="Equation.DSMT4" ShapeID="_x0000_i1580" DrawAspect="Content" ObjectID="_1800838929" r:id="rId2192"/>
        </w:object>
      </w:r>
      <w:r w:rsidRPr="000762B0">
        <w:rPr>
          <w:rFonts w:eastAsia="Aptos" w:cs="Times New Roman"/>
          <w:color w:val="000000" w:themeColor="text1"/>
        </w:rPr>
        <w:t xml:space="preserve"> ta có:</w:t>
      </w:r>
    </w:p>
    <w:p w:rsidR="000762B0" w:rsidRPr="000762B0" w:rsidRDefault="000762B0" w:rsidP="00C31C9D">
      <w:pPr>
        <w:spacing w:line="360" w:lineRule="auto"/>
        <w:ind w:left="887" w:firstLine="106"/>
        <w:rPr>
          <w:rFonts w:eastAsia="Aptos" w:cs="Times New Roman"/>
          <w:color w:val="000000" w:themeColor="text1"/>
        </w:rPr>
      </w:pPr>
      <w:r w:rsidRPr="000762B0">
        <w:rPr>
          <w:rFonts w:eastAsia="Times New Roman" w:cs="Times New Roman"/>
          <w:color w:val="000000" w:themeColor="text1"/>
          <w:position w:val="-6"/>
          <w:szCs w:val="24"/>
        </w:rPr>
        <w:object w:dxaOrig="3255" w:dyaOrig="315">
          <v:shape id="_x0000_i1581" type="#_x0000_t75" style="width:162.75pt;height:15.75pt" o:ole="">
            <v:imagedata r:id="rId2193" o:title=""/>
          </v:shape>
          <o:OLEObject Type="Embed" ProgID="Equation.DSMT4" ShapeID="_x0000_i1581" DrawAspect="Content" ObjectID="_1800838930" r:id="rId2194"/>
        </w:object>
      </w:r>
    </w:p>
    <w:p w:rsidR="000762B0" w:rsidRPr="000762B0" w:rsidRDefault="000762B0" w:rsidP="00C31C9D">
      <w:pPr>
        <w:spacing w:line="360" w:lineRule="auto"/>
        <w:ind w:left="887" w:firstLine="106"/>
        <w:rPr>
          <w:rFonts w:eastAsia="Aptos" w:cs="Times New Roman"/>
          <w:color w:val="000000" w:themeColor="text1"/>
        </w:rPr>
      </w:pPr>
      <w:r w:rsidRPr="000762B0">
        <w:rPr>
          <w:rFonts w:eastAsia="Times New Roman" w:cs="Times New Roman"/>
          <w:color w:val="000000" w:themeColor="text1"/>
          <w:position w:val="-30"/>
          <w:szCs w:val="24"/>
        </w:rPr>
        <w:object w:dxaOrig="1065" w:dyaOrig="720">
          <v:shape id="_x0000_i1582" type="#_x0000_t75" style="width:53.25pt;height:36pt" o:ole="">
            <v:imagedata r:id="rId2195" o:title=""/>
          </v:shape>
          <o:OLEObject Type="Embed" ProgID="Equation.DSMT4" ShapeID="_x0000_i1582" DrawAspect="Content" ObjectID="_1800838931" r:id="rId2196"/>
        </w:object>
      </w:r>
      <w:r w:rsidRPr="000762B0">
        <w:rPr>
          <w:rFonts w:eastAsia="Aptos" w:cs="Times New Roman"/>
          <w:color w:val="000000" w:themeColor="text1"/>
        </w:rPr>
        <w:t>.</w:t>
      </w:r>
    </w:p>
    <w:p w:rsidR="000762B0" w:rsidRPr="000762B0" w:rsidRDefault="000762B0" w:rsidP="00C31C9D">
      <w:pPr>
        <w:spacing w:line="360" w:lineRule="auto"/>
        <w:ind w:left="887" w:firstLine="106"/>
        <w:rPr>
          <w:rFonts w:eastAsia="Aptos" w:cs="Times New Roman"/>
          <w:color w:val="000000" w:themeColor="text1"/>
        </w:rPr>
      </w:pPr>
      <w:r w:rsidRPr="000762B0">
        <w:rPr>
          <w:rFonts w:eastAsia="Aptos" w:cs="Times New Roman"/>
          <w:color w:val="000000" w:themeColor="text1"/>
        </w:rPr>
        <w:t xml:space="preserve">Vì </w:t>
      </w:r>
      <w:r w:rsidRPr="000762B0">
        <w:rPr>
          <w:rFonts w:eastAsia="Times New Roman" w:cs="Times New Roman"/>
          <w:color w:val="000000" w:themeColor="text1"/>
          <w:position w:val="-6"/>
          <w:szCs w:val="24"/>
        </w:rPr>
        <w:object w:dxaOrig="495" w:dyaOrig="285">
          <v:shape id="_x0000_i1583" type="#_x0000_t75" style="width:24.75pt;height:14.25pt" o:ole="">
            <v:imagedata r:id="rId2197" o:title=""/>
          </v:shape>
          <o:OLEObject Type="Embed" ProgID="Equation.DSMT4" ShapeID="_x0000_i1583" DrawAspect="Content" ObjectID="_1800838932" r:id="rId2198"/>
        </w:object>
      </w:r>
      <w:r w:rsidRPr="000762B0">
        <w:rPr>
          <w:rFonts w:eastAsia="Aptos" w:cs="Times New Roman"/>
          <w:color w:val="000000" w:themeColor="text1"/>
        </w:rPr>
        <w:t xml:space="preserve"> nên nhận </w:t>
      </w:r>
      <w:r w:rsidRPr="000762B0">
        <w:rPr>
          <w:rFonts w:eastAsia="Times New Roman" w:cs="Times New Roman"/>
          <w:color w:val="000000" w:themeColor="text1"/>
          <w:position w:val="-14"/>
          <w:szCs w:val="24"/>
        </w:rPr>
        <w:object w:dxaOrig="825" w:dyaOrig="405">
          <v:shape id="_x0000_i1584" type="#_x0000_t75" style="width:41.25pt;height:20.25pt" o:ole="">
            <v:imagedata r:id="rId2199" o:title=""/>
          </v:shape>
          <o:OLEObject Type="Embed" ProgID="Equation.DSMT4" ShapeID="_x0000_i1584" DrawAspect="Content" ObjectID="_1800838933" r:id="rId2200"/>
        </w:object>
      </w:r>
      <w:r w:rsidRPr="000762B0">
        <w:rPr>
          <w:rFonts w:eastAsia="Aptos" w:cs="Times New Roman"/>
          <w:color w:val="000000" w:themeColor="text1"/>
        </w:rPr>
        <w:t>.</w:t>
      </w:r>
    </w:p>
    <w:p w:rsidR="000762B0" w:rsidRPr="000762B0" w:rsidRDefault="000762B0" w:rsidP="00C31C9D">
      <w:pPr>
        <w:spacing w:line="360" w:lineRule="auto"/>
        <w:ind w:left="993"/>
        <w:rPr>
          <w:rFonts w:eastAsia="Calibri" w:cs="Times New Roman"/>
          <w:color w:val="000000" w:themeColor="text1"/>
          <w:kern w:val="0"/>
        </w:rPr>
      </w:pPr>
      <w:r w:rsidRPr="000762B0">
        <w:rPr>
          <w:rFonts w:eastAsia="Aptos" w:cs="Times New Roman"/>
          <w:color w:val="000000" w:themeColor="text1"/>
        </w:rPr>
        <w:t xml:space="preserve">Lúc đó quảng đường vật đi được là: </w:t>
      </w:r>
      <w:r w:rsidRPr="000762B0">
        <w:rPr>
          <w:rFonts w:eastAsia="Times New Roman" w:cs="Times New Roman"/>
          <w:color w:val="000000" w:themeColor="text1"/>
          <w:position w:val="-24"/>
          <w:szCs w:val="24"/>
        </w:rPr>
        <w:object w:dxaOrig="2955" w:dyaOrig="615">
          <v:shape id="_x0000_i1585" type="#_x0000_t75" style="width:147.75pt;height:30.75pt" o:ole="">
            <v:imagedata r:id="rId2201" o:title=""/>
          </v:shape>
          <o:OLEObject Type="Embed" ProgID="Equation.DSMT4" ShapeID="_x0000_i1585" DrawAspect="Content" ObjectID="_1800838934" r:id="rId2202"/>
        </w:objec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rPr>
      </w:pPr>
      <w:r w:rsidRPr="000762B0">
        <w:rPr>
          <w:rFonts w:cs="Times New Roman"/>
          <w:b/>
          <w:bCs/>
          <w:color w:val="000000" w:themeColor="text1"/>
        </w:rPr>
        <w:t>Đáp án: 54,2</w:t>
      </w:r>
    </w:p>
    <w:p w:rsidR="000762B0" w:rsidRPr="000762B0" w:rsidRDefault="000762B0" w:rsidP="00C31C9D">
      <w:pPr>
        <w:tabs>
          <w:tab w:val="left" w:pos="992"/>
        </w:tabs>
        <w:spacing w:line="360" w:lineRule="auto"/>
        <w:ind w:left="992" w:hanging="992"/>
        <w:rPr>
          <w:rFonts w:eastAsia="Times New Roman" w:cs="Times New Roman"/>
          <w:color w:val="000000" w:themeColor="text1"/>
        </w:rPr>
      </w:pPr>
      <w:r w:rsidRPr="000762B0">
        <w:rPr>
          <w:rFonts w:eastAsia="Times New Roman" w:cs="Times New Roman"/>
          <w:b/>
          <w:color w:val="0000FF"/>
        </w:rPr>
        <w:t xml:space="preserve">Câu 4: </w:t>
      </w:r>
      <w:r w:rsidRPr="000762B0">
        <w:rPr>
          <w:rFonts w:eastAsia="Calibri" w:cs="Times New Roman"/>
          <w:color w:val="000000" w:themeColor="text1"/>
          <w:lang w:val="vi-VN"/>
        </w:rPr>
        <w:t xml:space="preserve">Một tấm ván hình chữ nhật </w:t>
      </w:r>
      <w:r w:rsidRPr="000762B0">
        <w:rPr>
          <w:rFonts w:eastAsia="Times New Roman" w:cs="Times New Roman"/>
          <w:color w:val="000000" w:themeColor="text1"/>
          <w:position w:val="-6"/>
          <w:szCs w:val="24"/>
        </w:rPr>
        <w:object w:dxaOrig="720" w:dyaOrig="285">
          <v:shape id="_x0000_i1586" type="#_x0000_t75" style="width:36pt;height:14.25pt" o:ole="">
            <v:imagedata r:id="rId1810" o:title=""/>
          </v:shape>
          <o:OLEObject Type="Embed" ProgID="Equation.DSMT4" ShapeID="_x0000_i1586" DrawAspect="Content" ObjectID="_1800838935" r:id="rId2203"/>
        </w:object>
      </w:r>
      <w:r w:rsidRPr="000762B0">
        <w:rPr>
          <w:rFonts w:eastAsia="Calibri" w:cs="Times New Roman"/>
          <w:color w:val="000000" w:themeColor="text1"/>
          <w:lang w:val="vi-VN"/>
        </w:rPr>
        <w:t xml:space="preserve"> được dùng làm mặt phẳng nghiêng để kéo </w:t>
      </w:r>
      <w:r w:rsidRPr="000762B0">
        <w:rPr>
          <w:rFonts w:eastAsia="Calibri" w:cs="Times New Roman"/>
          <w:color w:val="000000" w:themeColor="text1"/>
        </w:rPr>
        <w:t>m</w:t>
      </w:r>
      <w:r w:rsidRPr="000762B0">
        <w:rPr>
          <w:rFonts w:eastAsia="Calibri" w:cs="Times New Roman"/>
          <w:color w:val="000000" w:themeColor="text1"/>
          <w:lang w:val="vi-VN"/>
        </w:rPr>
        <w:t xml:space="preserve">ột vật lên khỏi hố sâu </w:t>
      </w:r>
      <w:r w:rsidRPr="000762B0">
        <w:rPr>
          <w:rFonts w:eastAsia="Times New Roman" w:cs="Times New Roman"/>
          <w:color w:val="000000" w:themeColor="text1"/>
          <w:position w:val="-6"/>
          <w:szCs w:val="24"/>
        </w:rPr>
        <w:object w:dxaOrig="420" w:dyaOrig="285">
          <v:shape id="_x0000_i1587" type="#_x0000_t75" style="width:21pt;height:14.25pt" o:ole="">
            <v:imagedata r:id="rId1812" o:title=""/>
          </v:shape>
          <o:OLEObject Type="Embed" ProgID="Equation.DSMT4" ShapeID="_x0000_i1587" DrawAspect="Content" ObjectID="_1800838936" r:id="rId2204"/>
        </w:object>
      </w:r>
      <w:r w:rsidRPr="000762B0">
        <w:rPr>
          <w:rFonts w:eastAsia="Calibri" w:cs="Times New Roman"/>
          <w:color w:val="000000" w:themeColor="text1"/>
          <w:lang w:val="vi-VN"/>
        </w:rPr>
        <w:t xml:space="preserve">. Cho biết </w:t>
      </w:r>
      <w:r w:rsidRPr="000762B0">
        <w:rPr>
          <w:rFonts w:eastAsia="Times New Roman" w:cs="Times New Roman"/>
          <w:color w:val="000000" w:themeColor="text1"/>
          <w:position w:val="-6"/>
          <w:szCs w:val="24"/>
        </w:rPr>
        <w:object w:dxaOrig="915" w:dyaOrig="285">
          <v:shape id="_x0000_i1588" type="#_x0000_t75" style="width:45.75pt;height:14.25pt" o:ole="">
            <v:imagedata r:id="rId1814" o:title=""/>
          </v:shape>
          <o:OLEObject Type="Embed" ProgID="Equation.DSMT4" ShapeID="_x0000_i1588" DrawAspect="Content" ObjectID="_1800838937" r:id="rId2205"/>
        </w:object>
      </w:r>
      <w:r w:rsidRPr="000762B0">
        <w:rPr>
          <w:rFonts w:cs="Times New Roman"/>
          <w:color w:val="000000" w:themeColor="text1"/>
        </w:rPr>
        <w:t xml:space="preserve">, </w:t>
      </w:r>
      <w:r w:rsidRPr="000762B0">
        <w:rPr>
          <w:rFonts w:eastAsia="Times New Roman" w:cs="Times New Roman"/>
          <w:color w:val="000000" w:themeColor="text1"/>
          <w:position w:val="-10"/>
          <w:szCs w:val="24"/>
        </w:rPr>
        <w:object w:dxaOrig="1185" w:dyaOrig="315">
          <v:shape id="_x0000_i1589" type="#_x0000_t75" style="width:59.25pt;height:15.75pt" o:ole="">
            <v:imagedata r:id="rId1816" o:title=""/>
          </v:shape>
          <o:OLEObject Type="Embed" ProgID="Equation.DSMT4" ShapeID="_x0000_i1589" DrawAspect="Content" ObjectID="_1800838938" r:id="rId2206"/>
        </w:object>
      </w:r>
      <w:r w:rsidRPr="000762B0">
        <w:rPr>
          <w:rFonts w:eastAsia="Calibri" w:cs="Times New Roman"/>
          <w:color w:val="000000" w:themeColor="text1"/>
          <w:lang w:val="vi-VN"/>
        </w:rPr>
        <w:t xml:space="preserve">. Tính góc giữa đường thẳng </w:t>
      </w:r>
      <w:r w:rsidRPr="000762B0">
        <w:rPr>
          <w:rFonts w:eastAsia="Times New Roman" w:cs="Times New Roman"/>
          <w:color w:val="000000" w:themeColor="text1"/>
          <w:position w:val="-4"/>
          <w:szCs w:val="24"/>
        </w:rPr>
        <w:object w:dxaOrig="405" w:dyaOrig="255">
          <v:shape id="_x0000_i1590" type="#_x0000_t75" style="width:20.25pt;height:12.75pt" o:ole="">
            <v:imagedata r:id="rId1818" o:title=""/>
          </v:shape>
          <o:OLEObject Type="Embed" ProgID="Equation.DSMT4" ShapeID="_x0000_i1590" DrawAspect="Content" ObjectID="_1800838939" r:id="rId2207"/>
        </w:object>
      </w:r>
      <w:r w:rsidRPr="000762B0">
        <w:rPr>
          <w:rFonts w:eastAsia="Calibri" w:cs="Times New Roman"/>
          <w:color w:val="000000" w:themeColor="text1"/>
          <w:lang w:val="vi-VN"/>
        </w:rPr>
        <w:t xml:space="preserve"> và đáy hố. </w:t>
      </w:r>
      <w:r w:rsidRPr="000762B0">
        <w:rPr>
          <w:rFonts w:cs="Times New Roman"/>
          <w:i/>
          <w:iCs/>
          <w:color w:val="000000" w:themeColor="text1"/>
        </w:rPr>
        <w:t>(Kết quả làm tròn đến độ).</w:t>
      </w:r>
    </w:p>
    <w:p w:rsidR="000762B0" w:rsidRPr="000762B0" w:rsidRDefault="000762B0" w:rsidP="00F1094B">
      <w:pPr>
        <w:tabs>
          <w:tab w:val="left" w:pos="283"/>
          <w:tab w:val="left" w:pos="2835"/>
          <w:tab w:val="left" w:pos="5386"/>
          <w:tab w:val="left" w:pos="7937"/>
        </w:tabs>
        <w:spacing w:line="360" w:lineRule="auto"/>
        <w:ind w:left="994"/>
        <w:jc w:val="center"/>
        <w:rPr>
          <w:rFonts w:cs="Times New Roman"/>
          <w:b/>
          <w:color w:val="0000FF"/>
        </w:rPr>
      </w:pPr>
      <w:r w:rsidRPr="000762B0">
        <w:rPr>
          <w:rFonts w:cs="Times New Roman"/>
          <w:b/>
          <w:color w:val="3333FF"/>
        </w:rPr>
        <w:t>Lời giải</w:t>
      </w:r>
      <w:r w:rsidRPr="000762B0">
        <w:rPr>
          <w:rFonts w:cs="Times New Roman"/>
          <w:b/>
          <w:color w:val="0000FF"/>
        </w:rPr>
        <w:t xml:space="preserve"> </w:t>
      </w:r>
    </w:p>
    <w:p w:rsidR="000762B0" w:rsidRPr="000762B0" w:rsidRDefault="000762B0" w:rsidP="00C31C9D">
      <w:pPr>
        <w:tabs>
          <w:tab w:val="left" w:pos="993"/>
          <w:tab w:val="left" w:pos="3402"/>
          <w:tab w:val="left" w:pos="5670"/>
        </w:tabs>
        <w:spacing w:line="360" w:lineRule="auto"/>
        <w:ind w:left="1986" w:hanging="993"/>
        <w:rPr>
          <w:rFonts w:cs="Times New Roman"/>
          <w:color w:val="000000" w:themeColor="text1"/>
        </w:rPr>
      </w:pPr>
      <w:r w:rsidRPr="000762B0">
        <w:rPr>
          <w:rFonts w:cs="Times New Roman"/>
          <w:color w:val="000000" w:themeColor="text1"/>
        </w:rPr>
        <w:t xml:space="preserve">Gọi </w:t>
      </w:r>
      <w:r w:rsidRPr="000762B0">
        <w:rPr>
          <w:rFonts w:eastAsia="Times New Roman" w:cs="Times New Roman"/>
          <w:color w:val="000000" w:themeColor="text1"/>
          <w:position w:val="-4"/>
          <w:szCs w:val="24"/>
        </w:rPr>
        <w:object w:dxaOrig="285" w:dyaOrig="255">
          <v:shape id="_x0000_i1591" type="#_x0000_t75" style="width:14.25pt;height:12.75pt" o:ole="">
            <v:imagedata r:id="rId2208" o:title=""/>
          </v:shape>
          <o:OLEObject Type="Embed" ProgID="Equation.DSMT4" ShapeID="_x0000_i1591" DrawAspect="Content" ObjectID="_1800838940" r:id="rId2209"/>
        </w:object>
      </w:r>
      <w:r w:rsidRPr="000762B0">
        <w:rPr>
          <w:rFonts w:cs="Times New Roman"/>
          <w:color w:val="000000" w:themeColor="text1"/>
        </w:rPr>
        <w:t xml:space="preserve">, </w:t>
      </w:r>
      <w:r w:rsidRPr="000762B0">
        <w:rPr>
          <w:rFonts w:eastAsia="Times New Roman" w:cs="Times New Roman"/>
          <w:color w:val="000000" w:themeColor="text1"/>
          <w:position w:val="-4"/>
          <w:szCs w:val="24"/>
        </w:rPr>
        <w:object w:dxaOrig="255" w:dyaOrig="255">
          <v:shape id="_x0000_i1592" type="#_x0000_t75" style="width:12.75pt;height:12.75pt" o:ole="">
            <v:imagedata r:id="rId2210" o:title=""/>
          </v:shape>
          <o:OLEObject Type="Embed" ProgID="Equation.DSMT4" ShapeID="_x0000_i1592" DrawAspect="Content" ObjectID="_1800838941" r:id="rId2211"/>
        </w:object>
      </w:r>
      <w:r w:rsidRPr="000762B0">
        <w:rPr>
          <w:rFonts w:cs="Times New Roman"/>
          <w:color w:val="000000" w:themeColor="text1"/>
        </w:rPr>
        <w:t xml:space="preserve"> lần lượt là hình chiếu của </w:t>
      </w:r>
      <w:r w:rsidRPr="000762B0">
        <w:rPr>
          <w:rFonts w:eastAsia="Times New Roman" w:cs="Times New Roman"/>
          <w:color w:val="000000" w:themeColor="text1"/>
          <w:position w:val="-6"/>
          <w:szCs w:val="24"/>
        </w:rPr>
        <w:object w:dxaOrig="240" w:dyaOrig="285">
          <v:shape id="_x0000_i1593" type="#_x0000_t75" style="width:12pt;height:14.25pt" o:ole="">
            <v:imagedata r:id="rId2212" o:title=""/>
          </v:shape>
          <o:OLEObject Type="Embed" ProgID="Equation.DSMT4" ShapeID="_x0000_i1593" DrawAspect="Content" ObjectID="_1800838942" r:id="rId2213"/>
        </w:object>
      </w:r>
      <w:r w:rsidRPr="000762B0">
        <w:rPr>
          <w:rFonts w:cs="Times New Roman"/>
          <w:color w:val="000000" w:themeColor="text1"/>
        </w:rPr>
        <w:t xml:space="preserve">, </w:t>
      </w:r>
      <w:r w:rsidRPr="000762B0">
        <w:rPr>
          <w:rFonts w:eastAsia="Times New Roman" w:cs="Times New Roman"/>
          <w:color w:val="000000" w:themeColor="text1"/>
          <w:position w:val="-4"/>
          <w:szCs w:val="24"/>
        </w:rPr>
        <w:object w:dxaOrig="255" w:dyaOrig="255">
          <v:shape id="_x0000_i1594" type="#_x0000_t75" style="width:12.75pt;height:12.75pt" o:ole="">
            <v:imagedata r:id="rId2214" o:title=""/>
          </v:shape>
          <o:OLEObject Type="Embed" ProgID="Equation.DSMT4" ShapeID="_x0000_i1594" DrawAspect="Content" ObjectID="_1800838943" r:id="rId2215"/>
        </w:object>
      </w:r>
      <w:r w:rsidRPr="000762B0">
        <w:rPr>
          <w:rFonts w:cs="Times New Roman"/>
          <w:color w:val="000000" w:themeColor="text1"/>
        </w:rPr>
        <w:t xml:space="preserve"> lên đáy hố là mặt phẳng </w:t>
      </w:r>
      <w:r w:rsidRPr="000762B0">
        <w:rPr>
          <w:rFonts w:eastAsia="Times New Roman" w:cs="Times New Roman"/>
          <w:color w:val="000000" w:themeColor="text1"/>
          <w:position w:val="-14"/>
          <w:szCs w:val="24"/>
        </w:rPr>
        <w:object w:dxaOrig="915" w:dyaOrig="405">
          <v:shape id="_x0000_i1595" type="#_x0000_t75" style="width:45.75pt;height:20.25pt" o:ole="">
            <v:imagedata r:id="rId2216" o:title=""/>
          </v:shape>
          <o:OLEObject Type="Embed" ProgID="Equation.DSMT4" ShapeID="_x0000_i1595" DrawAspect="Content" ObjectID="_1800838944" r:id="rId2217"/>
        </w:object>
      </w:r>
      <w:r w:rsidRPr="000762B0">
        <w:rPr>
          <w:rFonts w:cs="Times New Roman"/>
          <w:color w:val="000000" w:themeColor="text1"/>
        </w:rPr>
        <w:t>.</w:t>
      </w:r>
    </w:p>
    <w:p w:rsidR="000762B0" w:rsidRPr="000762B0" w:rsidRDefault="000762B0" w:rsidP="00C31C9D">
      <w:pPr>
        <w:tabs>
          <w:tab w:val="left" w:pos="993"/>
          <w:tab w:val="left" w:pos="3402"/>
          <w:tab w:val="left" w:pos="5670"/>
        </w:tabs>
        <w:spacing w:line="360" w:lineRule="auto"/>
        <w:ind w:left="1986" w:hanging="993"/>
        <w:rPr>
          <w:rFonts w:cs="Times New Roman"/>
          <w:color w:val="000000" w:themeColor="text1"/>
        </w:rPr>
      </w:pPr>
      <w:r w:rsidRPr="000762B0">
        <w:rPr>
          <w:rFonts w:cs="Times New Roman"/>
          <w:color w:val="000000" w:themeColor="text1"/>
        </w:rPr>
        <w:t xml:space="preserve">Khi đó </w:t>
      </w:r>
      <w:r w:rsidRPr="000762B0">
        <w:rPr>
          <w:rFonts w:eastAsia="Times New Roman" w:cs="Times New Roman"/>
          <w:color w:val="000000" w:themeColor="text1"/>
          <w:position w:val="-4"/>
          <w:szCs w:val="24"/>
        </w:rPr>
        <w:object w:dxaOrig="405" w:dyaOrig="255">
          <v:shape id="_x0000_i1596" type="#_x0000_t75" style="width:20.25pt;height:12.75pt" o:ole="">
            <v:imagedata r:id="rId2218" o:title=""/>
          </v:shape>
          <o:OLEObject Type="Embed" ProgID="Equation.DSMT4" ShapeID="_x0000_i1596" DrawAspect="Content" ObjectID="_1800838945" r:id="rId2219"/>
        </w:object>
      </w:r>
      <w:r w:rsidRPr="000762B0">
        <w:rPr>
          <w:rFonts w:cs="Times New Roman"/>
          <w:color w:val="000000" w:themeColor="text1"/>
        </w:rPr>
        <w:t xml:space="preserve"> có hình chiếu lên đáy là </w:t>
      </w:r>
      <w:r w:rsidRPr="000762B0">
        <w:rPr>
          <w:rFonts w:eastAsia="Times New Roman" w:cs="Times New Roman"/>
          <w:color w:val="000000" w:themeColor="text1"/>
          <w:position w:val="-4"/>
          <w:szCs w:val="24"/>
        </w:rPr>
        <w:object w:dxaOrig="405" w:dyaOrig="255">
          <v:shape id="_x0000_i1597" type="#_x0000_t75" style="width:20.25pt;height:12.75pt" o:ole="">
            <v:imagedata r:id="rId2220" o:title=""/>
          </v:shape>
          <o:OLEObject Type="Embed" ProgID="Equation.DSMT4" ShapeID="_x0000_i1597" DrawAspect="Content" ObjectID="_1800838946" r:id="rId2221"/>
        </w:object>
      </w:r>
      <w:r w:rsidRPr="000762B0">
        <w:rPr>
          <w:rFonts w:cs="Times New Roman"/>
          <w:color w:val="000000" w:themeColor="text1"/>
        </w:rPr>
        <w:t>, suy ra</w:t>
      </w:r>
    </w:p>
    <w:p w:rsidR="000762B0" w:rsidRPr="000762B0" w:rsidRDefault="000762B0" w:rsidP="00C31C9D">
      <w:pPr>
        <w:tabs>
          <w:tab w:val="left" w:pos="993"/>
          <w:tab w:val="left" w:pos="3402"/>
          <w:tab w:val="left" w:pos="5670"/>
        </w:tabs>
        <w:spacing w:line="360" w:lineRule="auto"/>
        <w:ind w:left="1986" w:hanging="993"/>
        <w:rPr>
          <w:rFonts w:cs="Times New Roman"/>
          <w:color w:val="000000" w:themeColor="text1"/>
        </w:rPr>
      </w:pPr>
      <w:r w:rsidRPr="000762B0">
        <w:rPr>
          <w:rFonts w:eastAsia="Times New Roman" w:cs="Times New Roman"/>
          <w:color w:val="000000" w:themeColor="text1"/>
          <w:position w:val="-14"/>
          <w:szCs w:val="24"/>
        </w:rPr>
        <w:object w:dxaOrig="3465" w:dyaOrig="435">
          <v:shape id="_x0000_i1598" type="#_x0000_t75" style="width:173.25pt;height:21.75pt" o:ole="">
            <v:imagedata r:id="rId2222" o:title=""/>
          </v:shape>
          <o:OLEObject Type="Embed" ProgID="Equation.DSMT4" ShapeID="_x0000_i1598" DrawAspect="Content" ObjectID="_1800838947" r:id="rId2223"/>
        </w:object>
      </w:r>
      <w:r w:rsidRPr="000762B0">
        <w:rPr>
          <w:rFonts w:cs="Times New Roman"/>
          <w:color w:val="000000" w:themeColor="text1"/>
        </w:rPr>
        <w:t>.</w:t>
      </w:r>
    </w:p>
    <w:p w:rsidR="000762B0" w:rsidRPr="000762B0" w:rsidRDefault="000762B0" w:rsidP="00C31C9D">
      <w:pPr>
        <w:tabs>
          <w:tab w:val="left" w:pos="993"/>
          <w:tab w:val="left" w:pos="3402"/>
          <w:tab w:val="left" w:pos="5670"/>
        </w:tabs>
        <w:spacing w:line="360" w:lineRule="auto"/>
        <w:ind w:left="1986" w:hanging="993"/>
        <w:rPr>
          <w:rFonts w:eastAsia="Calibri" w:cs="Times New Roman"/>
          <w:color w:val="000000" w:themeColor="text1"/>
          <w:lang w:val="fr-FR"/>
        </w:rPr>
      </w:pPr>
      <w:r w:rsidRPr="000762B0">
        <w:rPr>
          <w:rFonts w:cs="Times New Roman"/>
          <w:color w:val="000000" w:themeColor="text1"/>
        </w:rPr>
        <w:t xml:space="preserve">Với độ sâu hố là </w:t>
      </w:r>
      <w:r w:rsidRPr="000762B0">
        <w:rPr>
          <w:rFonts w:eastAsia="Times New Roman" w:cs="Times New Roman"/>
          <w:color w:val="000000" w:themeColor="text1"/>
          <w:position w:val="-6"/>
          <w:szCs w:val="24"/>
        </w:rPr>
        <w:object w:dxaOrig="1395" w:dyaOrig="285">
          <v:shape id="_x0000_i1599" type="#_x0000_t75" style="width:69.75pt;height:14.25pt" o:ole="">
            <v:imagedata r:id="rId2224" o:title=""/>
          </v:shape>
          <o:OLEObject Type="Embed" ProgID="Equation.DSMT4" ShapeID="_x0000_i1599" DrawAspect="Content" ObjectID="_1800838948" r:id="rId2225"/>
        </w:object>
      </w:r>
      <w:r w:rsidRPr="000762B0">
        <w:rPr>
          <w:rFonts w:cs="Times New Roman"/>
          <w:color w:val="000000" w:themeColor="text1"/>
        </w:rPr>
        <w:t xml:space="preserve">(m), ta có </w:t>
      </w:r>
    </w:p>
    <w:p w:rsidR="000762B0" w:rsidRPr="000762B0" w:rsidRDefault="000762B0" w:rsidP="00C31C9D">
      <w:pPr>
        <w:tabs>
          <w:tab w:val="left" w:pos="993"/>
          <w:tab w:val="left" w:pos="3402"/>
          <w:tab w:val="left" w:pos="5670"/>
        </w:tabs>
        <w:spacing w:line="360" w:lineRule="auto"/>
        <w:ind w:left="1986" w:hanging="993"/>
        <w:rPr>
          <w:rFonts w:eastAsia="Calibri" w:cs="Times New Roman"/>
          <w:color w:val="000000" w:themeColor="text1"/>
          <w:lang w:val="fr-FR"/>
        </w:rPr>
      </w:pPr>
      <w:r w:rsidRPr="000762B0">
        <w:rPr>
          <w:rFonts w:eastAsia="Times New Roman" w:cs="Times New Roman"/>
          <w:color w:val="000000" w:themeColor="text1"/>
          <w:position w:val="-24"/>
          <w:szCs w:val="24"/>
        </w:rPr>
        <w:object w:dxaOrig="2655" w:dyaOrig="675">
          <v:shape id="_x0000_i1600" type="#_x0000_t75" style="width:132.75pt;height:33.75pt" o:ole="">
            <v:imagedata r:id="rId2226" o:title=""/>
          </v:shape>
          <o:OLEObject Type="Embed" ProgID="Equation.DSMT4" ShapeID="_x0000_i1600" DrawAspect="Content" ObjectID="_1800838949" r:id="rId2227"/>
        </w:object>
      </w:r>
      <w:r w:rsidRPr="000762B0">
        <w:rPr>
          <w:rFonts w:cs="Times New Roman"/>
          <w:color w:val="000000" w:themeColor="text1"/>
        </w:rPr>
        <w:t>.</w:t>
      </w:r>
    </w:p>
    <w:p w:rsidR="000762B0" w:rsidRPr="000762B0" w:rsidRDefault="000762B0" w:rsidP="00C31C9D">
      <w:pPr>
        <w:tabs>
          <w:tab w:val="left" w:pos="993"/>
          <w:tab w:val="left" w:pos="3402"/>
          <w:tab w:val="left" w:pos="5670"/>
        </w:tabs>
        <w:spacing w:line="360" w:lineRule="auto"/>
        <w:ind w:left="1986" w:hanging="993"/>
        <w:rPr>
          <w:rFonts w:eastAsia="Calibri" w:cs="Times New Roman"/>
          <w:color w:val="000000" w:themeColor="text1"/>
          <w:lang w:val="fr-FR"/>
        </w:rPr>
      </w:pPr>
      <w:r w:rsidRPr="000762B0">
        <w:rPr>
          <w:rFonts w:eastAsia="Times New Roman" w:cs="Times New Roman"/>
          <w:color w:val="000000" w:themeColor="text1"/>
          <w:position w:val="-24"/>
          <w:szCs w:val="24"/>
        </w:rPr>
        <w:object w:dxaOrig="2595" w:dyaOrig="675">
          <v:shape id="_x0000_i1601" type="#_x0000_t75" style="width:129.75pt;height:33.75pt" o:ole="">
            <v:imagedata r:id="rId2228" o:title=""/>
          </v:shape>
          <o:OLEObject Type="Embed" ProgID="Equation.DSMT4" ShapeID="_x0000_i1601" DrawAspect="Content" ObjectID="_1800838950" r:id="rId2229"/>
        </w:object>
      </w:r>
      <w:r w:rsidRPr="000762B0">
        <w:rPr>
          <w:rFonts w:cs="Times New Roman"/>
          <w:color w:val="000000" w:themeColor="text1"/>
        </w:rPr>
        <w:t>.</w:t>
      </w:r>
    </w:p>
    <w:p w:rsidR="000762B0" w:rsidRPr="000762B0" w:rsidRDefault="000762B0" w:rsidP="00C31C9D">
      <w:pPr>
        <w:tabs>
          <w:tab w:val="left" w:pos="993"/>
          <w:tab w:val="left" w:pos="3402"/>
          <w:tab w:val="left" w:pos="5670"/>
        </w:tabs>
        <w:spacing w:line="360" w:lineRule="auto"/>
        <w:ind w:left="1986" w:hanging="993"/>
        <w:rPr>
          <w:rFonts w:eastAsia="Times New Roman" w:cs="Times New Roman"/>
          <w:color w:val="000000" w:themeColor="text1"/>
        </w:rPr>
      </w:pPr>
      <w:r w:rsidRPr="000762B0">
        <w:rPr>
          <w:rFonts w:eastAsia="Times New Roman" w:cs="Times New Roman"/>
          <w:color w:val="000000" w:themeColor="text1"/>
          <w:position w:val="-24"/>
          <w:szCs w:val="24"/>
        </w:rPr>
        <w:object w:dxaOrig="2385" w:dyaOrig="675">
          <v:shape id="_x0000_i1602" type="#_x0000_t75" style="width:119.25pt;height:33.75pt" o:ole="">
            <v:imagedata r:id="rId2230" o:title=""/>
          </v:shape>
          <o:OLEObject Type="Embed" ProgID="Equation.DSMT4" ShapeID="_x0000_i1602" DrawAspect="Content" ObjectID="_1800838951" r:id="rId2231"/>
        </w:objec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b/>
          <w:i/>
          <w:color w:val="000000" w:themeColor="text1"/>
          <w:lang w:val="vi-VN"/>
        </w:rPr>
      </w:pPr>
      <w:r w:rsidRPr="000762B0">
        <w:rPr>
          <w:rFonts w:eastAsia="Times New Roman" w:cs="Times New Roman"/>
          <w:color w:val="000000" w:themeColor="text1"/>
          <w:position w:val="-6"/>
          <w:szCs w:val="24"/>
        </w:rPr>
        <w:object w:dxaOrig="1440" w:dyaOrig="360">
          <v:shape id="_x0000_i1603" type="#_x0000_t75" style="width:1in;height:18pt" o:ole="">
            <v:imagedata r:id="rId2232" o:title=""/>
          </v:shape>
          <o:OLEObject Type="Embed" ProgID="Equation.DSMT4" ShapeID="_x0000_i1603" DrawAspect="Content" ObjectID="_1800838952" r:id="rId2233"/>
        </w:object>
      </w:r>
      <w:r w:rsidRPr="000762B0">
        <w:rPr>
          <w:rFonts w:cs="Times New Roman"/>
          <w:color w:val="000000" w:themeColor="text1"/>
        </w:rPr>
        <w:t>.</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rPr>
      </w:pPr>
      <w:r w:rsidRPr="000762B0">
        <w:rPr>
          <w:rFonts w:cs="Times New Roman"/>
          <w:b/>
          <w:bCs/>
          <w:color w:val="000000" w:themeColor="text1"/>
        </w:rPr>
        <w:t>Đáp án: 33</w:t>
      </w:r>
    </w:p>
    <w:p w:rsidR="000762B0" w:rsidRPr="000762B0" w:rsidRDefault="000762B0" w:rsidP="00C31C9D">
      <w:pPr>
        <w:tabs>
          <w:tab w:val="left" w:pos="992"/>
        </w:tabs>
        <w:spacing w:line="360" w:lineRule="auto"/>
        <w:ind w:left="992" w:hanging="992"/>
        <w:rPr>
          <w:rFonts w:eastAsia="Times New Roman" w:cs="Times New Roman"/>
          <w:color w:val="000000" w:themeColor="text1"/>
        </w:rPr>
      </w:pPr>
      <w:r w:rsidRPr="000762B0">
        <w:rPr>
          <w:rFonts w:eastAsia="Times New Roman" w:cs="Times New Roman"/>
          <w:b/>
          <w:color w:val="0000FF"/>
        </w:rPr>
        <w:t xml:space="preserve">Câu 5: </w:t>
      </w:r>
      <w:r w:rsidRPr="000762B0">
        <w:rPr>
          <w:rFonts w:cs="Times New Roman"/>
          <w:color w:val="000000" w:themeColor="text1"/>
        </w:rPr>
        <w:t xml:space="preserve">Cho hình hộp chữ nhật </w:t>
      </w:r>
      <w:r w:rsidRPr="000762B0">
        <w:rPr>
          <w:rFonts w:eastAsia="Times New Roman" w:cs="Times New Roman"/>
          <w:color w:val="000000" w:themeColor="text1"/>
          <w:position w:val="-6"/>
          <w:szCs w:val="24"/>
        </w:rPr>
        <w:object w:dxaOrig="1740" w:dyaOrig="285">
          <v:shape id="_x0000_i1604" type="#_x0000_t75" style="width:87pt;height:14.25pt" o:ole="">
            <v:imagedata r:id="rId1820" o:title=""/>
          </v:shape>
          <o:OLEObject Type="Embed" ProgID="Equation.DSMT4" ShapeID="_x0000_i1604" DrawAspect="Content" ObjectID="_1800838953" r:id="rId2234"/>
        </w:object>
      </w:r>
      <w:r w:rsidRPr="000762B0">
        <w:rPr>
          <w:rFonts w:cs="Times New Roman"/>
          <w:color w:val="000000" w:themeColor="text1"/>
        </w:rPr>
        <w:t xml:space="preserve"> có </w:t>
      </w:r>
      <w:r w:rsidRPr="000762B0">
        <w:rPr>
          <w:rFonts w:eastAsia="Times New Roman" w:cs="Times New Roman"/>
          <w:color w:val="000000" w:themeColor="text1"/>
          <w:position w:val="-6"/>
          <w:szCs w:val="24"/>
        </w:rPr>
        <w:object w:dxaOrig="1320" w:dyaOrig="285">
          <v:shape id="_x0000_i1605" type="#_x0000_t75" style="width:66pt;height:14.25pt" o:ole="">
            <v:imagedata r:id="rId1822" o:title=""/>
          </v:shape>
          <o:OLEObject Type="Embed" ProgID="Equation.DSMT4" ShapeID="_x0000_i1605" DrawAspect="Content" ObjectID="_1800838954" r:id="rId2235"/>
        </w:object>
      </w:r>
      <w:r w:rsidRPr="000762B0">
        <w:rPr>
          <w:rFonts w:cs="Times New Roman"/>
          <w:color w:val="000000" w:themeColor="text1"/>
        </w:rPr>
        <w:t xml:space="preserve"> và </w:t>
      </w:r>
      <w:r w:rsidRPr="000762B0">
        <w:rPr>
          <w:rFonts w:eastAsia="Times New Roman" w:cs="Times New Roman"/>
          <w:color w:val="000000" w:themeColor="text1"/>
          <w:position w:val="-6"/>
          <w:szCs w:val="24"/>
        </w:rPr>
        <w:object w:dxaOrig="825" w:dyaOrig="285">
          <v:shape id="_x0000_i1606" type="#_x0000_t75" style="width:41.25pt;height:14.25pt" o:ole="">
            <v:imagedata r:id="rId1824" o:title=""/>
          </v:shape>
          <o:OLEObject Type="Embed" ProgID="Equation.DSMT4" ShapeID="_x0000_i1606" DrawAspect="Content" ObjectID="_1800838955" r:id="rId2236"/>
        </w:object>
      </w:r>
      <w:r w:rsidRPr="000762B0">
        <w:rPr>
          <w:rFonts w:cs="Times New Roman"/>
          <w:color w:val="000000" w:themeColor="text1"/>
        </w:rPr>
        <w:t xml:space="preserve">. Gọi </w:t>
      </w:r>
      <w:r w:rsidRPr="000762B0">
        <w:rPr>
          <w:rFonts w:eastAsia="Times New Roman" w:cs="Times New Roman"/>
          <w:color w:val="000000" w:themeColor="text1"/>
          <w:position w:val="-4"/>
          <w:szCs w:val="24"/>
        </w:rPr>
        <w:object w:dxaOrig="315" w:dyaOrig="255">
          <v:shape id="_x0000_i1607" type="#_x0000_t75" style="width:15.75pt;height:12.75pt" o:ole="">
            <v:imagedata r:id="rId1826" o:title=""/>
          </v:shape>
          <o:OLEObject Type="Embed" ProgID="Equation.DSMT4" ShapeID="_x0000_i1607" DrawAspect="Content" ObjectID="_1800838956" r:id="rId2237"/>
        </w:object>
      </w:r>
      <w:r w:rsidRPr="000762B0">
        <w:rPr>
          <w:rFonts w:cs="Times New Roman"/>
          <w:color w:val="000000" w:themeColor="text1"/>
        </w:rPr>
        <w:t xml:space="preserve"> và </w:t>
      </w:r>
      <w:r w:rsidRPr="000762B0">
        <w:rPr>
          <w:rFonts w:eastAsia="Times New Roman" w:cs="Times New Roman"/>
          <w:color w:val="000000" w:themeColor="text1"/>
          <w:position w:val="-6"/>
          <w:szCs w:val="24"/>
        </w:rPr>
        <w:object w:dxaOrig="285" w:dyaOrig="285">
          <v:shape id="_x0000_i1608" type="#_x0000_t75" style="width:14.25pt;height:14.25pt" o:ole="">
            <v:imagedata r:id="rId1828" o:title=""/>
          </v:shape>
          <o:OLEObject Type="Embed" ProgID="Equation.DSMT4" ShapeID="_x0000_i1608" DrawAspect="Content" ObjectID="_1800838957" r:id="rId2238"/>
        </w:object>
      </w:r>
      <w:r w:rsidRPr="000762B0">
        <w:rPr>
          <w:rFonts w:cs="Times New Roman"/>
          <w:color w:val="000000" w:themeColor="text1"/>
        </w:rPr>
        <w:t xml:space="preserve"> lần lượt là trung điểm của cạnh </w:t>
      </w:r>
      <w:r w:rsidRPr="000762B0">
        <w:rPr>
          <w:rFonts w:eastAsia="Times New Roman" w:cs="Times New Roman"/>
          <w:color w:val="000000" w:themeColor="text1"/>
          <w:position w:val="-6"/>
          <w:szCs w:val="24"/>
        </w:rPr>
        <w:object w:dxaOrig="405" w:dyaOrig="285">
          <v:shape id="_x0000_i1609" type="#_x0000_t75" style="width:20.25pt;height:14.25pt" o:ole="">
            <v:imagedata r:id="rId1613" o:title=""/>
          </v:shape>
          <o:OLEObject Type="Embed" ProgID="Equation.DSMT4" ShapeID="_x0000_i1609" DrawAspect="Content" ObjectID="_1800838958" r:id="rId2239"/>
        </w:object>
      </w:r>
      <w:r w:rsidRPr="000762B0">
        <w:rPr>
          <w:rFonts w:cs="Times New Roman"/>
          <w:color w:val="000000" w:themeColor="text1"/>
        </w:rPr>
        <w:t xml:space="preserve"> và </w:t>
      </w:r>
      <w:r w:rsidRPr="000762B0">
        <w:rPr>
          <w:rFonts w:eastAsia="Times New Roman" w:cs="Times New Roman"/>
          <w:color w:val="000000" w:themeColor="text1"/>
          <w:position w:val="-4"/>
          <w:szCs w:val="24"/>
        </w:rPr>
        <w:object w:dxaOrig="435" w:dyaOrig="255">
          <v:shape id="_x0000_i1610" type="#_x0000_t75" style="width:21.75pt;height:12.75pt" o:ole="">
            <v:imagedata r:id="rId1831" o:title=""/>
          </v:shape>
          <o:OLEObject Type="Embed" ProgID="Equation.DSMT4" ShapeID="_x0000_i1610" DrawAspect="Content" ObjectID="_1800838959" r:id="rId2240"/>
        </w:object>
      </w:r>
      <w:r w:rsidRPr="000762B0">
        <w:rPr>
          <w:rFonts w:cs="Times New Roman"/>
          <w:color w:val="000000" w:themeColor="text1"/>
        </w:rPr>
        <w:t xml:space="preserve">. Khoảng cách giữa hai đường thẳng </w:t>
      </w:r>
      <w:r w:rsidRPr="000762B0">
        <w:rPr>
          <w:rFonts w:eastAsia="Times New Roman" w:cs="Times New Roman"/>
          <w:color w:val="000000" w:themeColor="text1"/>
          <w:position w:val="-4"/>
          <w:szCs w:val="24"/>
        </w:rPr>
        <w:object w:dxaOrig="525" w:dyaOrig="255">
          <v:shape id="_x0000_i1611" type="#_x0000_t75" style="width:26.25pt;height:12.75pt" o:ole="">
            <v:imagedata r:id="rId1833" o:title=""/>
          </v:shape>
          <o:OLEObject Type="Embed" ProgID="Equation.DSMT4" ShapeID="_x0000_i1611" DrawAspect="Content" ObjectID="_1800838960" r:id="rId2241"/>
        </w:object>
      </w:r>
      <w:r w:rsidRPr="000762B0">
        <w:rPr>
          <w:rFonts w:cs="Times New Roman"/>
          <w:color w:val="000000" w:themeColor="text1"/>
        </w:rPr>
        <w:t xml:space="preserve"> và </w:t>
      </w:r>
      <w:r w:rsidRPr="000762B0">
        <w:rPr>
          <w:rFonts w:eastAsia="Times New Roman" w:cs="Times New Roman"/>
          <w:color w:val="000000" w:themeColor="text1"/>
          <w:position w:val="-6"/>
          <w:szCs w:val="24"/>
        </w:rPr>
        <w:object w:dxaOrig="465" w:dyaOrig="285">
          <v:shape id="_x0000_i1612" type="#_x0000_t75" style="width:23.25pt;height:14.25pt" o:ole="">
            <v:imagedata r:id="rId1835" o:title=""/>
          </v:shape>
          <o:OLEObject Type="Embed" ProgID="Equation.DSMT4" ShapeID="_x0000_i1612" DrawAspect="Content" ObjectID="_1800838961" r:id="rId2242"/>
        </w:object>
      </w:r>
      <w:r w:rsidRPr="000762B0">
        <w:rPr>
          <w:rFonts w:cs="Times New Roman"/>
          <w:color w:val="000000" w:themeColor="text1"/>
        </w:rPr>
        <w:t xml:space="preserve"> bằng bao nhiêu? (</w:t>
      </w:r>
      <w:r w:rsidRPr="000762B0">
        <w:rPr>
          <w:rFonts w:cs="Times New Roman"/>
          <w:i/>
          <w:iCs/>
          <w:color w:val="000000" w:themeColor="text1"/>
        </w:rPr>
        <w:t>Kết quả làm tròn đến hàng phần trăm</w:t>
      </w:r>
      <w:r w:rsidRPr="000762B0">
        <w:rPr>
          <w:rFonts w:cs="Times New Roman"/>
          <w:color w:val="000000" w:themeColor="text1"/>
        </w:rPr>
        <w:t>)</w:t>
      </w:r>
    </w:p>
    <w:p w:rsidR="000762B0" w:rsidRPr="000762B0" w:rsidRDefault="000762B0" w:rsidP="00F1094B">
      <w:pPr>
        <w:tabs>
          <w:tab w:val="left" w:pos="283"/>
          <w:tab w:val="left" w:pos="2835"/>
          <w:tab w:val="left" w:pos="5386"/>
          <w:tab w:val="left" w:pos="7937"/>
        </w:tabs>
        <w:spacing w:line="360" w:lineRule="auto"/>
        <w:ind w:left="994"/>
        <w:jc w:val="center"/>
        <w:rPr>
          <w:rFonts w:cs="Times New Roman"/>
          <w:b/>
          <w:color w:val="000000" w:themeColor="text1"/>
        </w:rPr>
      </w:pPr>
      <w:r w:rsidRPr="000762B0">
        <w:rPr>
          <w:rFonts w:cs="Times New Roman"/>
          <w:b/>
          <w:color w:val="3333FF"/>
        </w:rPr>
        <w:t>Lời giải</w:t>
      </w:r>
      <w:r w:rsidRPr="000762B0">
        <w:rPr>
          <w:rFonts w:cs="Times New Roman"/>
          <w:b/>
          <w:color w:val="0000FF"/>
        </w:rPr>
        <w:t xml:space="preserve"> </w:t>
      </w:r>
    </w:p>
    <w:p w:rsidR="000762B0" w:rsidRPr="000762B0" w:rsidRDefault="000762B0" w:rsidP="00C31C9D">
      <w:pPr>
        <w:spacing w:line="360" w:lineRule="auto"/>
        <w:ind w:left="992"/>
        <w:rPr>
          <w:rFonts w:cs="Times New Roman"/>
          <w:color w:val="000000" w:themeColor="text1"/>
          <w:lang w:val="fr-FR"/>
        </w:rPr>
      </w:pPr>
      <w:r w:rsidRPr="000762B0">
        <w:rPr>
          <w:rFonts w:cs="Times New Roman"/>
          <w:b/>
          <w:color w:val="000000" w:themeColor="text1"/>
          <w:lang w:val="fr-FR"/>
        </w:rPr>
        <w:t>Cách 1.</w:t>
      </w:r>
      <w:r w:rsidRPr="000762B0">
        <w:rPr>
          <w:rFonts w:cs="Times New Roman"/>
          <w:color w:val="000000" w:themeColor="text1"/>
          <w:lang w:val="fr-FR"/>
        </w:rPr>
        <w:t xml:space="preserve"> Gọi </w:t>
      </w:r>
      <w:r w:rsidRPr="000762B0">
        <w:rPr>
          <w:rFonts w:eastAsia="Times New Roman" w:cs="Times New Roman"/>
          <w:color w:val="000000" w:themeColor="text1"/>
          <w:position w:val="-4"/>
          <w:szCs w:val="24"/>
        </w:rPr>
        <w:object w:dxaOrig="240" w:dyaOrig="255">
          <v:shape id="_x0000_i1613" type="#_x0000_t75" style="width:12pt;height:12.75pt" o:ole="">
            <v:imagedata r:id="rId2243" o:title=""/>
          </v:shape>
          <o:OLEObject Type="Embed" ProgID="Equation.DSMT4" ShapeID="_x0000_i1613" DrawAspect="Content" ObjectID="_1800838962" r:id="rId2244"/>
        </w:object>
      </w:r>
      <w:r w:rsidRPr="000762B0">
        <w:rPr>
          <w:rFonts w:cs="Times New Roman"/>
          <w:color w:val="000000" w:themeColor="text1"/>
          <w:lang w:val="fr-FR"/>
        </w:rPr>
        <w:t xml:space="preserve"> là trung điểm </w:t>
      </w:r>
      <w:r w:rsidRPr="000762B0">
        <w:rPr>
          <w:rFonts w:eastAsia="Times New Roman" w:cs="Times New Roman"/>
          <w:color w:val="000000" w:themeColor="text1"/>
          <w:position w:val="-6"/>
          <w:szCs w:val="24"/>
        </w:rPr>
        <w:object w:dxaOrig="405" w:dyaOrig="285">
          <v:shape id="_x0000_i1614" type="#_x0000_t75" style="width:20.25pt;height:14.25pt" o:ole="">
            <v:imagedata r:id="rId2245" o:title=""/>
          </v:shape>
          <o:OLEObject Type="Embed" ProgID="Equation.DSMT4" ShapeID="_x0000_i1614" DrawAspect="Content" ObjectID="_1800838963" r:id="rId2246"/>
        </w:object>
      </w:r>
      <w:r w:rsidRPr="000762B0">
        <w:rPr>
          <w:rFonts w:cs="Times New Roman"/>
          <w:color w:val="000000" w:themeColor="text1"/>
          <w:lang w:val="fr-FR"/>
        </w:rPr>
        <w:t xml:space="preserve">, </w:t>
      </w:r>
      <w:r w:rsidRPr="000762B0">
        <w:rPr>
          <w:rFonts w:eastAsia="Times New Roman" w:cs="Times New Roman"/>
          <w:color w:val="000000" w:themeColor="text1"/>
          <w:position w:val="-4"/>
          <w:szCs w:val="24"/>
        </w:rPr>
        <w:object w:dxaOrig="1380" w:dyaOrig="255">
          <v:shape id="_x0000_i1615" type="#_x0000_t75" style="width:69pt;height:12.75pt" o:ole="">
            <v:imagedata r:id="rId2247" o:title=""/>
          </v:shape>
          <o:OLEObject Type="Embed" ProgID="Equation.DSMT4" ShapeID="_x0000_i1615" DrawAspect="Content" ObjectID="_1800838964" r:id="rId2248"/>
        </w:object>
      </w:r>
      <w:r w:rsidRPr="000762B0">
        <w:rPr>
          <w:rFonts w:cs="Times New Roman"/>
          <w:color w:val="000000" w:themeColor="text1"/>
          <w:lang w:val="fr-FR"/>
        </w:rPr>
        <w:t xml:space="preserve">, </w:t>
      </w:r>
      <w:r w:rsidRPr="000762B0">
        <w:rPr>
          <w:rFonts w:eastAsia="Times New Roman" w:cs="Times New Roman"/>
          <w:color w:val="000000" w:themeColor="text1"/>
          <w:position w:val="-6"/>
          <w:szCs w:val="24"/>
        </w:rPr>
        <w:object w:dxaOrig="1395" w:dyaOrig="285">
          <v:shape id="_x0000_i1616" type="#_x0000_t75" style="width:69.75pt;height:14.25pt" o:ole="">
            <v:imagedata r:id="rId2249" o:title=""/>
          </v:shape>
          <o:OLEObject Type="Embed" ProgID="Equation.DSMT4" ShapeID="_x0000_i1616" DrawAspect="Content" ObjectID="_1800838965" r:id="rId2250"/>
        </w:object>
      </w:r>
      <w:r w:rsidRPr="000762B0">
        <w:rPr>
          <w:rFonts w:cs="Times New Roman"/>
          <w:color w:val="000000" w:themeColor="text1"/>
          <w:lang w:val="fr-FR"/>
        </w:rPr>
        <w:t xml:space="preserve">, </w:t>
      </w:r>
      <w:r w:rsidRPr="000762B0">
        <w:rPr>
          <w:rFonts w:eastAsia="Times New Roman" w:cs="Times New Roman"/>
          <w:color w:val="000000" w:themeColor="text1"/>
          <w:position w:val="-6"/>
          <w:szCs w:val="24"/>
        </w:rPr>
        <w:object w:dxaOrig="1455" w:dyaOrig="285">
          <v:shape id="_x0000_i1617" type="#_x0000_t75" style="width:72.75pt;height:14.25pt" o:ole="">
            <v:imagedata r:id="rId2251" o:title=""/>
          </v:shape>
          <o:OLEObject Type="Embed" ProgID="Equation.DSMT4" ShapeID="_x0000_i1617" DrawAspect="Content" ObjectID="_1800838966" r:id="rId2252"/>
        </w:object>
      </w:r>
      <w:r w:rsidRPr="000762B0">
        <w:rPr>
          <w:rFonts w:cs="Times New Roman"/>
          <w:color w:val="000000" w:themeColor="text1"/>
          <w:lang w:val="fr-FR"/>
        </w:rPr>
        <w:t>.</w:t>
      </w:r>
    </w:p>
    <w:p w:rsidR="000762B0" w:rsidRPr="000762B0" w:rsidRDefault="000762B0" w:rsidP="00C31C9D">
      <w:pPr>
        <w:spacing w:line="360" w:lineRule="auto"/>
        <w:ind w:left="992"/>
        <w:jc w:val="center"/>
        <w:rPr>
          <w:rFonts w:cs="Times New Roman"/>
          <w:color w:val="000000" w:themeColor="text1"/>
          <w:lang w:val="fr-FR"/>
        </w:rPr>
      </w:pPr>
      <w:r w:rsidRPr="000762B0">
        <w:rPr>
          <w:rFonts w:cs="Times New Roman"/>
          <w:noProof/>
          <w:color w:val="000000" w:themeColor="text1"/>
          <w14:ligatures w14:val="none"/>
        </w:rPr>
        <w:drawing>
          <wp:inline distT="0" distB="0" distL="0" distR="0" wp14:anchorId="56A2CA54" wp14:editId="3E38D0B5">
            <wp:extent cx="2619375" cy="2895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53" cstate="print">
                      <a:extLst>
                        <a:ext uri="{28A0092B-C50C-407E-A947-70E740481C1C}">
                          <a14:useLocalDpi xmlns:a14="http://schemas.microsoft.com/office/drawing/2010/main" val="0"/>
                        </a:ext>
                      </a:extLst>
                    </a:blip>
                    <a:srcRect/>
                    <a:stretch>
                      <a:fillRect/>
                    </a:stretch>
                  </pic:blipFill>
                  <pic:spPr bwMode="auto">
                    <a:xfrm>
                      <a:off x="0" y="0"/>
                      <a:ext cx="2619375" cy="2895600"/>
                    </a:xfrm>
                    <a:prstGeom prst="rect">
                      <a:avLst/>
                    </a:prstGeom>
                    <a:noFill/>
                    <a:ln>
                      <a:noFill/>
                    </a:ln>
                  </pic:spPr>
                </pic:pic>
              </a:graphicData>
            </a:graphic>
          </wp:inline>
        </w:drawing>
      </w:r>
    </w:p>
    <w:p w:rsidR="000762B0" w:rsidRPr="000762B0" w:rsidRDefault="000762B0" w:rsidP="00C31C9D">
      <w:pPr>
        <w:spacing w:line="360" w:lineRule="auto"/>
        <w:ind w:left="992"/>
        <w:rPr>
          <w:rFonts w:cs="Times New Roman"/>
          <w:color w:val="000000" w:themeColor="text1"/>
          <w:lang w:val="fr-FR"/>
        </w:rPr>
      </w:pPr>
      <w:r w:rsidRPr="000762B0">
        <w:rPr>
          <w:rFonts w:cs="Times New Roman"/>
          <w:color w:val="000000" w:themeColor="text1"/>
          <w:lang w:val="fr-FR"/>
        </w:rPr>
        <w:t xml:space="preserve">Ta có </w:t>
      </w:r>
      <w:r w:rsidRPr="000762B0">
        <w:rPr>
          <w:rFonts w:eastAsia="Times New Roman" w:cs="Times New Roman"/>
          <w:color w:val="000000" w:themeColor="text1"/>
          <w:position w:val="-16"/>
          <w:szCs w:val="24"/>
        </w:rPr>
        <w:object w:dxaOrig="7305" w:dyaOrig="435">
          <v:shape id="_x0000_i1618" type="#_x0000_t75" style="width:365.25pt;height:21.75pt" o:ole="">
            <v:imagedata r:id="rId2254" o:title=""/>
          </v:shape>
          <o:OLEObject Type="Embed" ProgID="Equation.DSMT4" ShapeID="_x0000_i1618" DrawAspect="Content" ObjectID="_1800838967" r:id="rId2255"/>
        </w:object>
      </w:r>
      <w:r w:rsidRPr="000762B0">
        <w:rPr>
          <w:rFonts w:cs="Times New Roman"/>
          <w:color w:val="000000" w:themeColor="text1"/>
          <w:lang w:val="fr-FR"/>
        </w:rPr>
        <w:t>.</w:t>
      </w:r>
    </w:p>
    <w:p w:rsidR="000762B0" w:rsidRPr="000762B0" w:rsidRDefault="000762B0" w:rsidP="00C31C9D">
      <w:pPr>
        <w:spacing w:line="360" w:lineRule="auto"/>
        <w:ind w:left="992"/>
        <w:rPr>
          <w:rFonts w:cs="Times New Roman"/>
          <w:color w:val="000000" w:themeColor="text1"/>
          <w:lang w:val="fr-FR"/>
        </w:rPr>
      </w:pPr>
      <w:r w:rsidRPr="000762B0">
        <w:rPr>
          <w:rFonts w:cs="Times New Roman"/>
          <w:color w:val="000000" w:themeColor="text1"/>
          <w:lang w:val="fr-FR"/>
        </w:rPr>
        <w:t xml:space="preserve">Lại có </w:t>
      </w:r>
      <w:r w:rsidRPr="000762B0">
        <w:rPr>
          <w:rFonts w:eastAsia="Times New Roman" w:cs="Times New Roman"/>
          <w:color w:val="000000" w:themeColor="text1"/>
          <w:position w:val="-24"/>
          <w:szCs w:val="24"/>
        </w:rPr>
        <w:object w:dxaOrig="5325" w:dyaOrig="615">
          <v:shape id="_x0000_i1619" type="#_x0000_t75" style="width:266.25pt;height:30.75pt" o:ole="">
            <v:imagedata r:id="rId2256" o:title=""/>
          </v:shape>
          <o:OLEObject Type="Embed" ProgID="Equation.DSMT4" ShapeID="_x0000_i1619" DrawAspect="Content" ObjectID="_1800838968" r:id="rId2257"/>
        </w:object>
      </w:r>
      <w:r w:rsidRPr="000762B0">
        <w:rPr>
          <w:rFonts w:cs="Times New Roman"/>
          <w:color w:val="000000" w:themeColor="text1"/>
          <w:lang w:val="fr-FR"/>
        </w:rPr>
        <w:t>.</w:t>
      </w:r>
    </w:p>
    <w:p w:rsidR="000762B0" w:rsidRPr="000762B0" w:rsidRDefault="000762B0" w:rsidP="00C31C9D">
      <w:pPr>
        <w:spacing w:line="360" w:lineRule="auto"/>
        <w:ind w:left="992"/>
        <w:rPr>
          <w:rFonts w:cs="Times New Roman"/>
          <w:color w:val="000000" w:themeColor="text1"/>
          <w:lang w:val="fr-FR"/>
        </w:rPr>
      </w:pPr>
      <w:r w:rsidRPr="000762B0">
        <w:rPr>
          <w:rFonts w:cs="Times New Roman"/>
          <w:color w:val="000000" w:themeColor="text1"/>
          <w:lang w:val="fr-FR"/>
        </w:rPr>
        <w:t xml:space="preserve">Mặt khác </w:t>
      </w:r>
      <w:r w:rsidRPr="000762B0">
        <w:rPr>
          <w:rFonts w:eastAsia="Times New Roman" w:cs="Times New Roman"/>
          <w:color w:val="000000" w:themeColor="text1"/>
          <w:position w:val="-24"/>
          <w:szCs w:val="24"/>
        </w:rPr>
        <w:object w:dxaOrig="5145" w:dyaOrig="615">
          <v:shape id="_x0000_i1620" type="#_x0000_t75" style="width:257.25pt;height:30.75pt" o:ole="">
            <v:imagedata r:id="rId2258" o:title=""/>
          </v:shape>
          <o:OLEObject Type="Embed" ProgID="Equation.DSMT4" ShapeID="_x0000_i1620" DrawAspect="Content" ObjectID="_1800838969" r:id="rId2259"/>
        </w:object>
      </w:r>
      <w:r w:rsidRPr="000762B0">
        <w:rPr>
          <w:rFonts w:cs="Times New Roman"/>
          <w:color w:val="000000" w:themeColor="text1"/>
          <w:lang w:val="fr-FR"/>
        </w:rPr>
        <w:t>.</w:t>
      </w:r>
    </w:p>
    <w:p w:rsidR="000762B0" w:rsidRPr="000762B0" w:rsidRDefault="000762B0" w:rsidP="00C31C9D">
      <w:pPr>
        <w:spacing w:line="360" w:lineRule="auto"/>
        <w:ind w:left="992"/>
        <w:rPr>
          <w:rFonts w:cs="Times New Roman"/>
          <w:color w:val="000000" w:themeColor="text1"/>
          <w:lang w:val="fr-FR"/>
        </w:rPr>
      </w:pPr>
      <w:r w:rsidRPr="000762B0">
        <w:rPr>
          <w:rFonts w:cs="Times New Roman"/>
          <w:color w:val="000000" w:themeColor="text1"/>
          <w:lang w:val="fr-FR"/>
        </w:rPr>
        <w:t xml:space="preserve">Dễ thấy </w:t>
      </w:r>
      <w:r w:rsidRPr="000762B0">
        <w:rPr>
          <w:rFonts w:eastAsia="Times New Roman" w:cs="Times New Roman"/>
          <w:color w:val="000000" w:themeColor="text1"/>
          <w:position w:val="-56"/>
          <w:szCs w:val="24"/>
        </w:rPr>
        <w:object w:dxaOrig="7635" w:dyaOrig="1245">
          <v:shape id="_x0000_i1621" type="#_x0000_t75" style="width:381.75pt;height:62.25pt" o:ole="">
            <v:imagedata r:id="rId2260" o:title=""/>
          </v:shape>
          <o:OLEObject Type="Embed" ProgID="Equation.DSMT4" ShapeID="_x0000_i1621" DrawAspect="Content" ObjectID="_1800838970" r:id="rId2261"/>
        </w:object>
      </w:r>
      <w:r w:rsidRPr="000762B0">
        <w:rPr>
          <w:rFonts w:cs="Times New Roman"/>
          <w:color w:val="000000" w:themeColor="text1"/>
          <w:lang w:val="fr-FR"/>
        </w:rPr>
        <w:t>.</w:t>
      </w:r>
    </w:p>
    <w:p w:rsidR="000762B0" w:rsidRPr="000762B0" w:rsidRDefault="000762B0" w:rsidP="00C31C9D">
      <w:pPr>
        <w:spacing w:line="360" w:lineRule="auto"/>
        <w:ind w:left="992"/>
        <w:rPr>
          <w:rFonts w:cs="Times New Roman"/>
          <w:color w:val="000000" w:themeColor="text1"/>
          <w:lang w:val="fr-FR"/>
        </w:rPr>
      </w:pPr>
      <w:r w:rsidRPr="000762B0">
        <w:rPr>
          <w:rFonts w:cs="Times New Roman"/>
          <w:color w:val="000000" w:themeColor="text1"/>
          <w:lang w:val="fr-FR"/>
        </w:rPr>
        <w:t xml:space="preserve">Suy ra </w:t>
      </w:r>
      <w:r w:rsidRPr="000762B0">
        <w:rPr>
          <w:rFonts w:eastAsia="Times New Roman" w:cs="Times New Roman"/>
          <w:color w:val="000000" w:themeColor="text1"/>
          <w:position w:val="-24"/>
          <w:szCs w:val="24"/>
        </w:rPr>
        <w:object w:dxaOrig="3900" w:dyaOrig="615">
          <v:shape id="_x0000_i1622" type="#_x0000_t75" style="width:195pt;height:30.75pt" o:ole="">
            <v:imagedata r:id="rId2262" o:title=""/>
          </v:shape>
          <o:OLEObject Type="Embed" ProgID="Equation.DSMT4" ShapeID="_x0000_i1622" DrawAspect="Content" ObjectID="_1800838971" r:id="rId2263"/>
        </w:object>
      </w:r>
      <w:r w:rsidRPr="000762B0">
        <w:rPr>
          <w:rFonts w:cs="Times New Roman"/>
          <w:color w:val="000000" w:themeColor="text1"/>
          <w:lang w:val="fr-FR"/>
        </w:rPr>
        <w:t xml:space="preserve">với </w:t>
      </w:r>
      <w:r w:rsidRPr="000762B0">
        <w:rPr>
          <w:rFonts w:eastAsia="Times New Roman" w:cs="Times New Roman"/>
          <w:color w:val="000000" w:themeColor="text1"/>
          <w:position w:val="-24"/>
          <w:szCs w:val="24"/>
        </w:rPr>
        <w:object w:dxaOrig="1425" w:dyaOrig="615">
          <v:shape id="_x0000_i1623" type="#_x0000_t75" style="width:71.25pt;height:30.75pt" o:ole="">
            <v:imagedata r:id="rId2264" o:title=""/>
          </v:shape>
          <o:OLEObject Type="Embed" ProgID="Equation.DSMT4" ShapeID="_x0000_i1623" DrawAspect="Content" ObjectID="_1800838972" r:id="rId2265"/>
        </w:object>
      </w:r>
      <w:r w:rsidRPr="000762B0">
        <w:rPr>
          <w:rFonts w:cs="Times New Roman"/>
          <w:color w:val="000000" w:themeColor="text1"/>
          <w:lang w:val="fr-FR"/>
        </w:rPr>
        <w:t xml:space="preserve"> ; </w:t>
      </w:r>
      <w:r w:rsidRPr="000762B0">
        <w:rPr>
          <w:rFonts w:eastAsia="Times New Roman" w:cs="Times New Roman"/>
          <w:color w:val="000000" w:themeColor="text1"/>
          <w:position w:val="-24"/>
          <w:szCs w:val="24"/>
        </w:rPr>
        <w:object w:dxaOrig="2145" w:dyaOrig="675">
          <v:shape id="_x0000_i1624" type="#_x0000_t75" style="width:107.25pt;height:33.75pt" o:ole="">
            <v:imagedata r:id="rId2266" o:title=""/>
          </v:shape>
          <o:OLEObject Type="Embed" ProgID="Equation.DSMT4" ShapeID="_x0000_i1624" DrawAspect="Content" ObjectID="_1800838973" r:id="rId2267"/>
        </w:object>
      </w:r>
      <w:r w:rsidRPr="000762B0">
        <w:rPr>
          <w:rFonts w:cs="Times New Roman"/>
          <w:color w:val="000000" w:themeColor="text1"/>
          <w:lang w:val="fr-FR"/>
        </w:rPr>
        <w:t>.</w:t>
      </w:r>
    </w:p>
    <w:p w:rsidR="000762B0" w:rsidRPr="000762B0" w:rsidRDefault="000762B0" w:rsidP="00C31C9D">
      <w:pPr>
        <w:spacing w:line="360" w:lineRule="auto"/>
        <w:ind w:left="992"/>
        <w:rPr>
          <w:rFonts w:cs="Times New Roman"/>
          <w:color w:val="000000" w:themeColor="text1"/>
          <w:lang w:val="fr-FR"/>
        </w:rPr>
      </w:pPr>
      <w:r w:rsidRPr="000762B0">
        <w:rPr>
          <w:rFonts w:cs="Times New Roman"/>
          <w:color w:val="000000" w:themeColor="text1"/>
          <w:lang w:val="fr-FR"/>
        </w:rPr>
        <w:lastRenderedPageBreak/>
        <w:t xml:space="preserve">Vậy </w:t>
      </w:r>
      <w:r w:rsidRPr="000762B0">
        <w:rPr>
          <w:rFonts w:eastAsia="Times New Roman" w:cs="Times New Roman"/>
          <w:color w:val="000000" w:themeColor="text1"/>
          <w:position w:val="-82"/>
          <w:szCs w:val="24"/>
        </w:rPr>
        <w:object w:dxaOrig="7500" w:dyaOrig="1515">
          <v:shape id="_x0000_i1625" type="#_x0000_t75" style="width:375pt;height:75.75pt" o:ole="">
            <v:imagedata r:id="rId2268" o:title=""/>
          </v:shape>
          <o:OLEObject Type="Embed" ProgID="Equation.DSMT4" ShapeID="_x0000_i1625" DrawAspect="Content" ObjectID="_1800838974" r:id="rId2269"/>
        </w:object>
      </w:r>
      <w:r w:rsidRPr="000762B0">
        <w:rPr>
          <w:rFonts w:cs="Times New Roman"/>
          <w:color w:val="000000" w:themeColor="text1"/>
          <w:lang w:val="fr-FR"/>
        </w:rPr>
        <w:t>.</w:t>
      </w:r>
    </w:p>
    <w:p w:rsidR="000762B0" w:rsidRPr="000762B0" w:rsidRDefault="000762B0" w:rsidP="00C31C9D">
      <w:pPr>
        <w:spacing w:line="360" w:lineRule="auto"/>
        <w:ind w:left="992"/>
        <w:rPr>
          <w:rFonts w:cs="Times New Roman"/>
          <w:color w:val="000000" w:themeColor="text1"/>
          <w:lang w:val="fr-FR"/>
        </w:rPr>
      </w:pPr>
      <w:r w:rsidRPr="000762B0">
        <w:rPr>
          <w:rFonts w:cs="Times New Roman"/>
          <w:b/>
          <w:color w:val="000000" w:themeColor="text1"/>
          <w:lang w:val="fr-FR"/>
        </w:rPr>
        <w:t>Cách 2.</w:t>
      </w:r>
      <w:r w:rsidRPr="000762B0">
        <w:rPr>
          <w:rFonts w:cs="Times New Roman"/>
          <w:color w:val="000000" w:themeColor="text1"/>
          <w:lang w:val="fr-FR"/>
        </w:rPr>
        <w:t xml:space="preserve"> Đặt các trục </w:t>
      </w:r>
      <w:r w:rsidRPr="000762B0">
        <w:rPr>
          <w:rFonts w:eastAsia="Times New Roman" w:cs="Times New Roman"/>
          <w:color w:val="000000" w:themeColor="text1"/>
          <w:position w:val="-6"/>
          <w:szCs w:val="24"/>
        </w:rPr>
        <w:object w:dxaOrig="360" w:dyaOrig="285">
          <v:shape id="_x0000_i1626" type="#_x0000_t75" style="width:18pt;height:14.25pt" o:ole="">
            <v:imagedata r:id="rId2270" o:title=""/>
          </v:shape>
          <o:OLEObject Type="Embed" ProgID="Equation.DSMT4" ShapeID="_x0000_i1626" DrawAspect="Content" ObjectID="_1800838975" r:id="rId2271"/>
        </w:object>
      </w:r>
      <w:r w:rsidRPr="000762B0">
        <w:rPr>
          <w:rFonts w:cs="Times New Roman"/>
          <w:color w:val="000000" w:themeColor="text1"/>
          <w:lang w:val="fr-FR"/>
        </w:rPr>
        <w:t xml:space="preserve">, </w:t>
      </w:r>
      <w:r w:rsidRPr="000762B0">
        <w:rPr>
          <w:rFonts w:eastAsia="Times New Roman" w:cs="Times New Roman"/>
          <w:color w:val="000000" w:themeColor="text1"/>
          <w:position w:val="-10"/>
          <w:szCs w:val="24"/>
        </w:rPr>
        <w:object w:dxaOrig="360" w:dyaOrig="315">
          <v:shape id="_x0000_i1627" type="#_x0000_t75" style="width:18pt;height:15.75pt" o:ole="">
            <v:imagedata r:id="rId2272" o:title=""/>
          </v:shape>
          <o:OLEObject Type="Embed" ProgID="Equation.DSMT4" ShapeID="_x0000_i1627" DrawAspect="Content" ObjectID="_1800838976" r:id="rId2273"/>
        </w:object>
      </w:r>
      <w:r w:rsidRPr="000762B0">
        <w:rPr>
          <w:rFonts w:cs="Times New Roman"/>
          <w:color w:val="000000" w:themeColor="text1"/>
          <w:lang w:val="fr-FR"/>
        </w:rPr>
        <w:t xml:space="preserve"> và </w:t>
      </w:r>
      <w:r w:rsidRPr="000762B0">
        <w:rPr>
          <w:rFonts w:eastAsia="Times New Roman" w:cs="Times New Roman"/>
          <w:color w:val="000000" w:themeColor="text1"/>
          <w:position w:val="-6"/>
          <w:szCs w:val="24"/>
        </w:rPr>
        <w:object w:dxaOrig="345" w:dyaOrig="285">
          <v:shape id="_x0000_i1628" type="#_x0000_t75" style="width:17.25pt;height:14.25pt" o:ole="">
            <v:imagedata r:id="rId2274" o:title=""/>
          </v:shape>
          <o:OLEObject Type="Embed" ProgID="Equation.DSMT4" ShapeID="_x0000_i1628" DrawAspect="Content" ObjectID="_1800838977" r:id="rId2275"/>
        </w:object>
      </w:r>
      <w:r w:rsidRPr="000762B0">
        <w:rPr>
          <w:rFonts w:cs="Times New Roman"/>
          <w:color w:val="000000" w:themeColor="text1"/>
          <w:lang w:val="fr-FR"/>
        </w:rPr>
        <w:t xml:space="preserve"> vào hình như sau</w:t>
      </w:r>
    </w:p>
    <w:p w:rsidR="000762B0" w:rsidRPr="000762B0" w:rsidRDefault="000762B0" w:rsidP="00C31C9D">
      <w:pPr>
        <w:spacing w:line="360" w:lineRule="auto"/>
        <w:ind w:left="992"/>
        <w:jc w:val="center"/>
        <w:rPr>
          <w:rFonts w:cs="Times New Roman"/>
          <w:color w:val="000000" w:themeColor="text1"/>
          <w:lang w:val="fr-FR"/>
        </w:rPr>
      </w:pPr>
      <w:r w:rsidRPr="000762B0">
        <w:rPr>
          <w:rFonts w:cs="Times New Roman"/>
          <w:noProof/>
          <w:color w:val="000000" w:themeColor="text1"/>
          <w14:ligatures w14:val="none"/>
        </w:rPr>
        <w:drawing>
          <wp:inline distT="0" distB="0" distL="0" distR="0" wp14:anchorId="24AB8194" wp14:editId="6296CBBA">
            <wp:extent cx="2638425" cy="31146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76" cstate="print">
                      <a:extLst>
                        <a:ext uri="{28A0092B-C50C-407E-A947-70E740481C1C}">
                          <a14:useLocalDpi xmlns:a14="http://schemas.microsoft.com/office/drawing/2010/main" val="0"/>
                        </a:ext>
                      </a:extLst>
                    </a:blip>
                    <a:srcRect/>
                    <a:stretch>
                      <a:fillRect/>
                    </a:stretch>
                  </pic:blipFill>
                  <pic:spPr bwMode="auto">
                    <a:xfrm>
                      <a:off x="0" y="0"/>
                      <a:ext cx="2638425" cy="3114675"/>
                    </a:xfrm>
                    <a:prstGeom prst="rect">
                      <a:avLst/>
                    </a:prstGeom>
                    <a:noFill/>
                    <a:ln>
                      <a:noFill/>
                    </a:ln>
                  </pic:spPr>
                </pic:pic>
              </a:graphicData>
            </a:graphic>
          </wp:inline>
        </w:drawing>
      </w:r>
    </w:p>
    <w:p w:rsidR="000762B0" w:rsidRPr="000762B0" w:rsidRDefault="000762B0" w:rsidP="00C31C9D">
      <w:pPr>
        <w:spacing w:line="360" w:lineRule="auto"/>
        <w:ind w:left="992"/>
        <w:rPr>
          <w:rFonts w:cs="Times New Roman"/>
          <w:color w:val="000000" w:themeColor="text1"/>
          <w:lang w:val="fr-FR"/>
        </w:rPr>
      </w:pPr>
      <w:r w:rsidRPr="000762B0">
        <w:rPr>
          <w:rFonts w:cs="Times New Roman"/>
          <w:color w:val="000000" w:themeColor="text1"/>
          <w:lang w:val="fr-FR"/>
        </w:rPr>
        <w:t xml:space="preserve">Ta có </w:t>
      </w:r>
      <w:r w:rsidRPr="000762B0">
        <w:rPr>
          <w:rFonts w:eastAsia="Times New Roman" w:cs="Times New Roman"/>
          <w:color w:val="000000" w:themeColor="text1"/>
          <w:position w:val="-14"/>
          <w:szCs w:val="24"/>
        </w:rPr>
        <w:object w:dxaOrig="1020" w:dyaOrig="405">
          <v:shape id="_x0000_i1629" type="#_x0000_t75" style="width:51pt;height:20.25pt" o:ole="">
            <v:imagedata r:id="rId2277" o:title=""/>
          </v:shape>
          <o:OLEObject Type="Embed" ProgID="Equation.DSMT4" ShapeID="_x0000_i1629" DrawAspect="Content" ObjectID="_1800838978" r:id="rId2278"/>
        </w:object>
      </w:r>
      <w:r w:rsidRPr="000762B0">
        <w:rPr>
          <w:rFonts w:cs="Times New Roman"/>
          <w:color w:val="000000" w:themeColor="text1"/>
          <w:lang w:val="fr-FR"/>
        </w:rPr>
        <w:t xml:space="preserve">, </w:t>
      </w:r>
      <w:r w:rsidRPr="000762B0">
        <w:rPr>
          <w:rFonts w:eastAsia="Times New Roman" w:cs="Times New Roman"/>
          <w:color w:val="000000" w:themeColor="text1"/>
          <w:position w:val="-14"/>
          <w:szCs w:val="24"/>
        </w:rPr>
        <w:object w:dxaOrig="1020" w:dyaOrig="405">
          <v:shape id="_x0000_i1630" type="#_x0000_t75" style="width:51pt;height:20.25pt" o:ole="">
            <v:imagedata r:id="rId2279" o:title=""/>
          </v:shape>
          <o:OLEObject Type="Embed" ProgID="Equation.DSMT4" ShapeID="_x0000_i1630" DrawAspect="Content" ObjectID="_1800838979" r:id="rId2280"/>
        </w:object>
      </w:r>
      <w:r w:rsidRPr="000762B0">
        <w:rPr>
          <w:rFonts w:cs="Times New Roman"/>
          <w:color w:val="000000" w:themeColor="text1"/>
          <w:lang w:val="fr-FR"/>
        </w:rPr>
        <w:t xml:space="preserve">, </w:t>
      </w:r>
      <w:r w:rsidRPr="000762B0">
        <w:rPr>
          <w:rFonts w:eastAsia="Times New Roman" w:cs="Times New Roman"/>
          <w:color w:val="000000" w:themeColor="text1"/>
          <w:position w:val="-14"/>
          <w:szCs w:val="24"/>
        </w:rPr>
        <w:object w:dxaOrig="1035" w:dyaOrig="405">
          <v:shape id="_x0000_i1631" type="#_x0000_t75" style="width:51.75pt;height:20.25pt" o:ole="">
            <v:imagedata r:id="rId2281" o:title=""/>
          </v:shape>
          <o:OLEObject Type="Embed" ProgID="Equation.DSMT4" ShapeID="_x0000_i1631" DrawAspect="Content" ObjectID="_1800838980" r:id="rId2282"/>
        </w:object>
      </w:r>
      <w:r w:rsidRPr="000762B0">
        <w:rPr>
          <w:rFonts w:cs="Times New Roman"/>
          <w:color w:val="000000" w:themeColor="text1"/>
          <w:lang w:val="fr-FR"/>
        </w:rPr>
        <w:t xml:space="preserve"> và </w:t>
      </w:r>
      <w:r w:rsidRPr="000762B0">
        <w:rPr>
          <w:rFonts w:eastAsia="Times New Roman" w:cs="Times New Roman"/>
          <w:color w:val="000000" w:themeColor="text1"/>
          <w:position w:val="-14"/>
          <w:szCs w:val="24"/>
        </w:rPr>
        <w:object w:dxaOrig="1065" w:dyaOrig="405">
          <v:shape id="_x0000_i1632" type="#_x0000_t75" style="width:53.25pt;height:20.25pt" o:ole="">
            <v:imagedata r:id="rId2283" o:title=""/>
          </v:shape>
          <o:OLEObject Type="Embed" ProgID="Equation.DSMT4" ShapeID="_x0000_i1632" DrawAspect="Content" ObjectID="_1800838981" r:id="rId2284"/>
        </w:object>
      </w:r>
      <w:r w:rsidRPr="000762B0">
        <w:rPr>
          <w:rFonts w:cs="Times New Roman"/>
          <w:color w:val="000000" w:themeColor="text1"/>
          <w:lang w:val="fr-FR"/>
        </w:rPr>
        <w:t>.</w:t>
      </w:r>
    </w:p>
    <w:p w:rsidR="000762B0" w:rsidRPr="000762B0" w:rsidRDefault="000762B0" w:rsidP="00C31C9D">
      <w:pPr>
        <w:spacing w:line="360" w:lineRule="auto"/>
        <w:ind w:left="992"/>
        <w:rPr>
          <w:rFonts w:cs="Times New Roman"/>
          <w:color w:val="000000" w:themeColor="text1"/>
          <w:lang w:val="fr-FR"/>
        </w:rPr>
      </w:pPr>
      <w:r w:rsidRPr="000762B0">
        <w:rPr>
          <w:rFonts w:cs="Times New Roman"/>
          <w:color w:val="000000" w:themeColor="text1"/>
          <w:lang w:val="fr-FR"/>
        </w:rPr>
        <w:t xml:space="preserve">Ta có </w:t>
      </w:r>
      <w:r w:rsidRPr="000762B0">
        <w:rPr>
          <w:rFonts w:eastAsia="Times New Roman" w:cs="Times New Roman"/>
          <w:color w:val="000000" w:themeColor="text1"/>
          <w:position w:val="-14"/>
          <w:szCs w:val="24"/>
        </w:rPr>
        <w:object w:dxaOrig="1665" w:dyaOrig="420">
          <v:shape id="_x0000_i1633" type="#_x0000_t75" style="width:83.25pt;height:21pt" o:ole="">
            <v:imagedata r:id="rId2285" o:title=""/>
          </v:shape>
          <o:OLEObject Type="Embed" ProgID="Equation.DSMT4" ShapeID="_x0000_i1633" DrawAspect="Content" ObjectID="_1800838982" r:id="rId2286"/>
        </w:object>
      </w:r>
      <w:r w:rsidRPr="000762B0">
        <w:rPr>
          <w:rFonts w:cs="Times New Roman"/>
          <w:color w:val="000000" w:themeColor="text1"/>
          <w:lang w:val="fr-FR"/>
        </w:rPr>
        <w:t xml:space="preserve">, </w:t>
      </w:r>
      <w:r w:rsidRPr="000762B0">
        <w:rPr>
          <w:rFonts w:eastAsia="Times New Roman" w:cs="Times New Roman"/>
          <w:color w:val="000000" w:themeColor="text1"/>
          <w:position w:val="-14"/>
          <w:szCs w:val="24"/>
        </w:rPr>
        <w:object w:dxaOrig="1605" w:dyaOrig="420">
          <v:shape id="_x0000_i1634" type="#_x0000_t75" style="width:80.25pt;height:21pt" o:ole="">
            <v:imagedata r:id="rId2287" o:title=""/>
          </v:shape>
          <o:OLEObject Type="Embed" ProgID="Equation.DSMT4" ShapeID="_x0000_i1634" DrawAspect="Content" ObjectID="_1800838983" r:id="rId2288"/>
        </w:object>
      </w:r>
      <w:r w:rsidRPr="000762B0">
        <w:rPr>
          <w:rFonts w:cs="Times New Roman"/>
          <w:color w:val="000000" w:themeColor="text1"/>
          <w:lang w:val="fr-FR"/>
        </w:rPr>
        <w:t xml:space="preserve"> và </w:t>
      </w:r>
      <w:r w:rsidRPr="000762B0">
        <w:rPr>
          <w:rFonts w:eastAsia="Times New Roman" w:cs="Times New Roman"/>
          <w:color w:val="000000" w:themeColor="text1"/>
          <w:position w:val="-14"/>
          <w:szCs w:val="24"/>
        </w:rPr>
        <w:object w:dxaOrig="1545" w:dyaOrig="420">
          <v:shape id="_x0000_i1635" type="#_x0000_t75" style="width:77.25pt;height:21pt" o:ole="">
            <v:imagedata r:id="rId2289" o:title=""/>
          </v:shape>
          <o:OLEObject Type="Embed" ProgID="Equation.DSMT4" ShapeID="_x0000_i1635" DrawAspect="Content" ObjectID="_1800838984" r:id="rId2290"/>
        </w:object>
      </w:r>
      <w:r w:rsidRPr="000762B0">
        <w:rPr>
          <w:rFonts w:eastAsia="Times New Roman" w:cs="Times New Roman"/>
          <w:color w:val="000000" w:themeColor="text1"/>
          <w:position w:val="-6"/>
          <w:szCs w:val="24"/>
        </w:rPr>
        <w:object w:dxaOrig="300" w:dyaOrig="240">
          <v:shape id="_x0000_i1636" type="#_x0000_t75" style="width:15pt;height:12pt" o:ole="">
            <v:imagedata r:id="rId2291" o:title=""/>
          </v:shape>
          <o:OLEObject Type="Embed" ProgID="Equation.DSMT4" ShapeID="_x0000_i1636" DrawAspect="Content" ObjectID="_1800838985" r:id="rId2292"/>
        </w:object>
      </w:r>
      <w:r w:rsidRPr="000762B0">
        <w:rPr>
          <w:rFonts w:eastAsia="Times New Roman" w:cs="Times New Roman"/>
          <w:color w:val="000000" w:themeColor="text1"/>
          <w:position w:val="-18"/>
          <w:szCs w:val="24"/>
        </w:rPr>
        <w:object w:dxaOrig="2160" w:dyaOrig="480">
          <v:shape id="_x0000_i1637" type="#_x0000_t75" style="width:108pt;height:24pt" o:ole="">
            <v:imagedata r:id="rId2293" o:title=""/>
          </v:shape>
          <o:OLEObject Type="Embed" ProgID="Equation.DSMT4" ShapeID="_x0000_i1637" DrawAspect="Content" ObjectID="_1800838986" r:id="rId2294"/>
        </w:object>
      </w:r>
      <w:r w:rsidRPr="000762B0">
        <w:rPr>
          <w:rFonts w:cs="Times New Roman"/>
          <w:color w:val="000000" w:themeColor="text1"/>
          <w:lang w:val="fr-FR"/>
        </w:rPr>
        <w:t>.</w:t>
      </w:r>
    </w:p>
    <w:p w:rsidR="000762B0" w:rsidRPr="000762B0" w:rsidRDefault="000762B0" w:rsidP="00C31C9D">
      <w:pPr>
        <w:spacing w:line="360" w:lineRule="auto"/>
        <w:ind w:left="992"/>
        <w:rPr>
          <w:rFonts w:cs="Times New Roman"/>
          <w:color w:val="000000" w:themeColor="text1"/>
          <w:lang w:val="fr-FR"/>
        </w:rPr>
      </w:pPr>
      <w:r w:rsidRPr="000762B0">
        <w:rPr>
          <w:rFonts w:cs="Times New Roman"/>
          <w:color w:val="000000" w:themeColor="text1"/>
          <w:lang w:val="fr-FR"/>
        </w:rPr>
        <w:t xml:space="preserve">Khi đó </w:t>
      </w:r>
      <w:r w:rsidRPr="000762B0">
        <w:rPr>
          <w:rFonts w:eastAsia="Times New Roman" w:cs="Times New Roman"/>
          <w:color w:val="000000" w:themeColor="text1"/>
          <w:position w:val="-44"/>
          <w:szCs w:val="24"/>
        </w:rPr>
        <w:object w:dxaOrig="6885" w:dyaOrig="1005">
          <v:shape id="_x0000_i1638" type="#_x0000_t75" style="width:344.25pt;height:50.25pt" o:ole="">
            <v:imagedata r:id="rId2295" o:title=""/>
          </v:shape>
          <o:OLEObject Type="Embed" ProgID="Equation.DSMT4" ShapeID="_x0000_i1638" DrawAspect="Content" ObjectID="_1800838987" r:id="rId2296"/>
        </w:object>
      </w:r>
      <w:r w:rsidRPr="000762B0">
        <w:rPr>
          <w:rFonts w:cs="Times New Roman"/>
          <w:color w:val="000000" w:themeColor="text1"/>
          <w:lang w:val="fr-FR"/>
        </w:rPr>
        <w:t>.</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rPr>
      </w:pPr>
      <w:r w:rsidRPr="000762B0">
        <w:rPr>
          <w:rFonts w:cs="Times New Roman"/>
          <w:b/>
          <w:bCs/>
          <w:color w:val="000000" w:themeColor="text1"/>
        </w:rPr>
        <w:t>Đáp án: 2,43</w:t>
      </w:r>
    </w:p>
    <w:p w:rsidR="000762B0" w:rsidRPr="000762B0" w:rsidRDefault="000762B0" w:rsidP="00C31C9D">
      <w:pPr>
        <w:tabs>
          <w:tab w:val="left" w:pos="992"/>
        </w:tabs>
        <w:spacing w:line="360" w:lineRule="auto"/>
        <w:ind w:left="992" w:hanging="992"/>
        <w:rPr>
          <w:rFonts w:eastAsia="Times New Roman" w:cs="Times New Roman"/>
          <w:color w:val="000000" w:themeColor="text1"/>
        </w:rPr>
      </w:pPr>
      <w:r w:rsidRPr="000762B0">
        <w:rPr>
          <w:rFonts w:eastAsia="Times New Roman" w:cs="Times New Roman"/>
          <w:b/>
          <w:color w:val="0000FF"/>
        </w:rPr>
        <w:t xml:space="preserve">Câu 6: </w:t>
      </w:r>
      <w:r w:rsidRPr="000762B0">
        <w:rPr>
          <w:rFonts w:cs="Times New Roman"/>
          <w:color w:val="000000" w:themeColor="text1"/>
        </w:rPr>
        <w:t xml:space="preserve">Cho hai số thực </w:t>
      </w:r>
      <w:r w:rsidRPr="000762B0">
        <w:rPr>
          <w:rFonts w:eastAsia="Times New Roman" w:cs="Times New Roman"/>
          <w:color w:val="000000" w:themeColor="text1"/>
          <w:position w:val="-10"/>
          <w:szCs w:val="24"/>
        </w:rPr>
        <w:object w:dxaOrig="1425" w:dyaOrig="315">
          <v:shape id="_x0000_i1639" type="#_x0000_t75" style="width:71.25pt;height:15.75pt" o:ole="">
            <v:imagedata r:id="rId1837" o:title=""/>
          </v:shape>
          <o:OLEObject Type="Embed" ProgID="Equation.DSMT4" ShapeID="_x0000_i1639" DrawAspect="Content" ObjectID="_1800838988" r:id="rId2297"/>
        </w:object>
      </w:r>
      <w:r w:rsidRPr="000762B0">
        <w:rPr>
          <w:rFonts w:cs="Times New Roman"/>
          <w:color w:val="000000" w:themeColor="text1"/>
        </w:rPr>
        <w:t xml:space="preserve"> thỏa mãn </w:t>
      </w:r>
      <w:r w:rsidRPr="000762B0">
        <w:rPr>
          <w:rFonts w:eastAsia="Times New Roman" w:cs="Times New Roman"/>
          <w:color w:val="000000" w:themeColor="text1"/>
          <w:position w:val="-14"/>
          <w:szCs w:val="24"/>
        </w:rPr>
        <w:object w:dxaOrig="2625" w:dyaOrig="405">
          <v:shape id="_x0000_i1640" type="#_x0000_t75" style="width:131.25pt;height:20.25pt" o:ole="">
            <v:imagedata r:id="rId1839" o:title=""/>
          </v:shape>
          <o:OLEObject Type="Embed" ProgID="Equation.DSMT4" ShapeID="_x0000_i1640" DrawAspect="Content" ObjectID="_1800838989" r:id="rId2298"/>
        </w:object>
      </w:r>
      <w:r w:rsidRPr="000762B0">
        <w:rPr>
          <w:rFonts w:cs="Times New Roman"/>
          <w:color w:val="000000" w:themeColor="text1"/>
        </w:rPr>
        <w:t xml:space="preserve">. Tìm giá trị nhỏ nhất của biểu thức </w:t>
      </w:r>
      <w:r w:rsidRPr="000762B0">
        <w:rPr>
          <w:rFonts w:eastAsia="Times New Roman" w:cs="Times New Roman"/>
          <w:color w:val="000000" w:themeColor="text1"/>
          <w:position w:val="-10"/>
          <w:szCs w:val="24"/>
        </w:rPr>
        <w:object w:dxaOrig="2520" w:dyaOrig="360">
          <v:shape id="_x0000_i1641" type="#_x0000_t75" style="width:126pt;height:18pt" o:ole="">
            <v:imagedata r:id="rId1841" o:title=""/>
          </v:shape>
          <o:OLEObject Type="Embed" ProgID="Equation.DSMT4" ShapeID="_x0000_i1641" DrawAspect="Content" ObjectID="_1800838990" r:id="rId2299"/>
        </w:object>
      </w:r>
      <w:r w:rsidRPr="000762B0">
        <w:rPr>
          <w:rFonts w:cs="Times New Roman"/>
          <w:color w:val="000000" w:themeColor="text1"/>
        </w:rPr>
        <w:t>?</w:t>
      </w:r>
    </w:p>
    <w:p w:rsidR="000762B0" w:rsidRPr="000762B0" w:rsidRDefault="000762B0" w:rsidP="00F1094B">
      <w:pPr>
        <w:tabs>
          <w:tab w:val="left" w:pos="283"/>
          <w:tab w:val="left" w:pos="2835"/>
          <w:tab w:val="left" w:pos="5386"/>
          <w:tab w:val="left" w:pos="7937"/>
        </w:tabs>
        <w:spacing w:line="360" w:lineRule="auto"/>
        <w:ind w:left="994"/>
        <w:jc w:val="center"/>
        <w:rPr>
          <w:rFonts w:cs="Times New Roman"/>
          <w:b/>
          <w:color w:val="000000" w:themeColor="text1"/>
        </w:rPr>
      </w:pPr>
      <w:r w:rsidRPr="000762B0">
        <w:rPr>
          <w:rFonts w:cs="Times New Roman"/>
          <w:b/>
          <w:color w:val="3333FF"/>
        </w:rPr>
        <w:t>Lời giải</w:t>
      </w:r>
      <w:r w:rsidRPr="000762B0">
        <w:rPr>
          <w:rFonts w:cs="Times New Roman"/>
          <w:b/>
          <w:color w:val="0000FF"/>
        </w:rPr>
        <w:t xml:space="preserve"> </w:t>
      </w:r>
    </w:p>
    <w:p w:rsidR="000762B0" w:rsidRPr="000762B0" w:rsidRDefault="000762B0" w:rsidP="00C31C9D">
      <w:pPr>
        <w:tabs>
          <w:tab w:val="left" w:pos="992"/>
          <w:tab w:val="left" w:pos="3402"/>
          <w:tab w:val="left" w:pos="5669"/>
          <w:tab w:val="left" w:pos="7937"/>
        </w:tabs>
        <w:spacing w:line="360" w:lineRule="auto"/>
        <w:ind w:left="992"/>
        <w:rPr>
          <w:rFonts w:cs="Times New Roman"/>
          <w:color w:val="000000" w:themeColor="text1"/>
        </w:rPr>
      </w:pPr>
      <w:r w:rsidRPr="000762B0">
        <w:rPr>
          <w:rFonts w:cs="Times New Roman"/>
          <w:color w:val="000000" w:themeColor="text1"/>
        </w:rPr>
        <w:t xml:space="preserve">Giả thiết cho </w:t>
      </w:r>
      <w:r w:rsidRPr="000762B0">
        <w:rPr>
          <w:rFonts w:eastAsia="Times New Roman" w:cs="Times New Roman"/>
          <w:color w:val="000000" w:themeColor="text1"/>
          <w:position w:val="-14"/>
          <w:szCs w:val="24"/>
        </w:rPr>
        <w:object w:dxaOrig="2625" w:dyaOrig="405">
          <v:shape id="_x0000_i1642" type="#_x0000_t75" style="width:131.25pt;height:20.25pt" o:ole="">
            <v:imagedata r:id="rId2300" o:title=""/>
          </v:shape>
          <o:OLEObject Type="Embed" ProgID="Equation.DSMT4" ShapeID="_x0000_i1642" DrawAspect="Content" ObjectID="_1800838991" r:id="rId2301"/>
        </w:object>
      </w:r>
    </w:p>
    <w:p w:rsidR="000762B0" w:rsidRPr="000762B0" w:rsidRDefault="000762B0" w:rsidP="00C31C9D">
      <w:pPr>
        <w:tabs>
          <w:tab w:val="left" w:pos="992"/>
          <w:tab w:val="left" w:pos="3402"/>
          <w:tab w:val="left" w:pos="5669"/>
          <w:tab w:val="left" w:pos="7937"/>
        </w:tabs>
        <w:spacing w:line="360" w:lineRule="auto"/>
        <w:ind w:left="992"/>
        <w:rPr>
          <w:rFonts w:cs="Times New Roman"/>
          <w:color w:val="000000" w:themeColor="text1"/>
        </w:rPr>
      </w:pPr>
      <w:r w:rsidRPr="000762B0">
        <w:rPr>
          <w:rFonts w:eastAsia="Times New Roman" w:cs="Times New Roman"/>
          <w:color w:val="000000" w:themeColor="text1"/>
          <w:position w:val="-34"/>
          <w:szCs w:val="24"/>
        </w:rPr>
        <w:object w:dxaOrig="6420" w:dyaOrig="795">
          <v:shape id="_x0000_i1643" type="#_x0000_t75" style="width:321pt;height:39.75pt" o:ole="">
            <v:imagedata r:id="rId2302" o:title=""/>
          </v:shape>
          <o:OLEObject Type="Embed" ProgID="Equation.DSMT4" ShapeID="_x0000_i1643" DrawAspect="Content" ObjectID="_1800838992" r:id="rId2303"/>
        </w:object>
      </w:r>
    </w:p>
    <w:p w:rsidR="000762B0" w:rsidRPr="000762B0" w:rsidRDefault="000762B0" w:rsidP="00C31C9D">
      <w:pPr>
        <w:tabs>
          <w:tab w:val="left" w:pos="992"/>
          <w:tab w:val="left" w:pos="3402"/>
          <w:tab w:val="left" w:pos="5669"/>
          <w:tab w:val="left" w:pos="7937"/>
        </w:tabs>
        <w:spacing w:line="360" w:lineRule="auto"/>
        <w:ind w:left="992"/>
        <w:rPr>
          <w:rFonts w:cs="Times New Roman"/>
          <w:color w:val="000000" w:themeColor="text1"/>
        </w:rPr>
      </w:pPr>
      <w:r w:rsidRPr="000762B0">
        <w:rPr>
          <w:rFonts w:cs="Times New Roman"/>
          <w:color w:val="000000" w:themeColor="text1"/>
        </w:rPr>
        <w:lastRenderedPageBreak/>
        <w:t xml:space="preserve">Xét hàm số </w:t>
      </w:r>
      <w:r w:rsidRPr="000762B0">
        <w:rPr>
          <w:rFonts w:eastAsia="Times New Roman" w:cs="Times New Roman"/>
          <w:color w:val="000000" w:themeColor="text1"/>
          <w:position w:val="-14"/>
          <w:szCs w:val="24"/>
        </w:rPr>
        <w:object w:dxaOrig="1560" w:dyaOrig="405">
          <v:shape id="_x0000_i1644" type="#_x0000_t75" style="width:78pt;height:20.25pt" o:ole="">
            <v:imagedata r:id="rId2304" o:title=""/>
          </v:shape>
          <o:OLEObject Type="Embed" ProgID="Equation.DSMT4" ShapeID="_x0000_i1644" DrawAspect="Content" ObjectID="_1800838993" r:id="rId2305"/>
        </w:object>
      </w:r>
      <w:r w:rsidRPr="000762B0">
        <w:rPr>
          <w:rFonts w:cs="Times New Roman"/>
          <w:color w:val="000000" w:themeColor="text1"/>
        </w:rPr>
        <w:t xml:space="preserve"> trên </w:t>
      </w:r>
      <w:r w:rsidRPr="000762B0">
        <w:rPr>
          <w:rFonts w:eastAsia="Times New Roman" w:cs="Times New Roman"/>
          <w:color w:val="000000" w:themeColor="text1"/>
          <w:position w:val="-14"/>
          <w:szCs w:val="24"/>
        </w:rPr>
        <w:object w:dxaOrig="795" w:dyaOrig="405">
          <v:shape id="_x0000_i1645" type="#_x0000_t75" style="width:39.75pt;height:20.25pt" o:ole="">
            <v:imagedata r:id="rId2306" o:title=""/>
          </v:shape>
          <o:OLEObject Type="Embed" ProgID="Equation.DSMT4" ShapeID="_x0000_i1645" DrawAspect="Content" ObjectID="_1800838994" r:id="rId2307"/>
        </w:object>
      </w:r>
      <w:r w:rsidRPr="000762B0">
        <w:rPr>
          <w:rFonts w:cs="Times New Roman"/>
          <w:color w:val="000000" w:themeColor="text1"/>
        </w:rPr>
        <w:t xml:space="preserve">; suy ra </w:t>
      </w:r>
      <w:r w:rsidRPr="000762B0">
        <w:rPr>
          <w:rFonts w:eastAsia="Times New Roman" w:cs="Times New Roman"/>
          <w:color w:val="000000" w:themeColor="text1"/>
          <w:position w:val="-14"/>
          <w:szCs w:val="24"/>
        </w:rPr>
        <w:object w:dxaOrig="4035" w:dyaOrig="405">
          <v:shape id="_x0000_i1646" type="#_x0000_t75" style="width:201.75pt;height:20.25pt" o:ole="">
            <v:imagedata r:id="rId2308" o:title=""/>
          </v:shape>
          <o:OLEObject Type="Embed" ProgID="Equation.DSMT4" ShapeID="_x0000_i1646" DrawAspect="Content" ObjectID="_1800838995" r:id="rId2309"/>
        </w:object>
      </w:r>
    </w:p>
    <w:p w:rsidR="000762B0" w:rsidRPr="000762B0" w:rsidRDefault="000762B0" w:rsidP="00C31C9D">
      <w:pPr>
        <w:tabs>
          <w:tab w:val="left" w:pos="992"/>
          <w:tab w:val="left" w:pos="3402"/>
          <w:tab w:val="left" w:pos="5669"/>
          <w:tab w:val="left" w:pos="7937"/>
        </w:tabs>
        <w:spacing w:line="360" w:lineRule="auto"/>
        <w:ind w:left="992"/>
        <w:rPr>
          <w:rFonts w:cs="Times New Roman"/>
          <w:color w:val="000000" w:themeColor="text1"/>
        </w:rPr>
      </w:pPr>
      <w:r w:rsidRPr="000762B0">
        <w:rPr>
          <w:rFonts w:cs="Times New Roman"/>
          <w:color w:val="000000" w:themeColor="text1"/>
        </w:rPr>
        <w:t xml:space="preserve">Vậy hàm số </w:t>
      </w:r>
      <w:r w:rsidRPr="000762B0">
        <w:rPr>
          <w:rFonts w:eastAsia="Times New Roman" w:cs="Times New Roman"/>
          <w:color w:val="000000" w:themeColor="text1"/>
          <w:position w:val="-14"/>
          <w:szCs w:val="24"/>
        </w:rPr>
        <w:object w:dxaOrig="540" w:dyaOrig="405">
          <v:shape id="_x0000_i1647" type="#_x0000_t75" style="width:27pt;height:20.25pt" o:ole="">
            <v:imagedata r:id="rId2310" o:title=""/>
          </v:shape>
          <o:OLEObject Type="Embed" ProgID="Equation.DSMT4" ShapeID="_x0000_i1647" DrawAspect="Content" ObjectID="_1800838996" r:id="rId2311"/>
        </w:object>
      </w:r>
      <w:r w:rsidRPr="000762B0">
        <w:rPr>
          <w:rFonts w:cs="Times New Roman"/>
          <w:color w:val="000000" w:themeColor="text1"/>
        </w:rPr>
        <w:t xml:space="preserve"> luôn đồng biến trên </w:t>
      </w:r>
      <w:r w:rsidRPr="000762B0">
        <w:rPr>
          <w:rFonts w:eastAsia="Times New Roman" w:cs="Times New Roman"/>
          <w:color w:val="000000" w:themeColor="text1"/>
          <w:position w:val="-14"/>
          <w:szCs w:val="24"/>
        </w:rPr>
        <w:object w:dxaOrig="795" w:dyaOrig="405">
          <v:shape id="_x0000_i1648" type="#_x0000_t75" style="width:39.75pt;height:20.25pt" o:ole="">
            <v:imagedata r:id="rId2312" o:title=""/>
          </v:shape>
          <o:OLEObject Type="Embed" ProgID="Equation.DSMT4" ShapeID="_x0000_i1648" DrawAspect="Content" ObjectID="_1800838997" r:id="rId2313"/>
        </w:object>
      </w:r>
      <w:r w:rsidRPr="000762B0">
        <w:rPr>
          <w:rFonts w:cs="Times New Roman"/>
          <w:color w:val="000000" w:themeColor="text1"/>
        </w:rPr>
        <w:t xml:space="preserve"> nên ta có:</w:t>
      </w:r>
    </w:p>
    <w:p w:rsidR="000762B0" w:rsidRPr="000762B0" w:rsidRDefault="000762B0" w:rsidP="00C31C9D">
      <w:pPr>
        <w:tabs>
          <w:tab w:val="left" w:pos="992"/>
          <w:tab w:val="left" w:pos="3402"/>
          <w:tab w:val="left" w:pos="5669"/>
          <w:tab w:val="left" w:pos="7937"/>
        </w:tabs>
        <w:spacing w:line="360" w:lineRule="auto"/>
        <w:ind w:left="992"/>
        <w:rPr>
          <w:rFonts w:cs="Times New Roman"/>
          <w:color w:val="000000" w:themeColor="text1"/>
        </w:rPr>
      </w:pPr>
      <w:r w:rsidRPr="000762B0">
        <w:rPr>
          <w:rFonts w:eastAsia="Times New Roman" w:cs="Times New Roman"/>
          <w:color w:val="000000" w:themeColor="text1"/>
          <w:position w:val="-14"/>
          <w:szCs w:val="24"/>
        </w:rPr>
        <w:object w:dxaOrig="6720" w:dyaOrig="405">
          <v:shape id="_x0000_i1649" type="#_x0000_t75" style="width:336pt;height:20.25pt" o:ole="">
            <v:imagedata r:id="rId2314" o:title=""/>
          </v:shape>
          <o:OLEObject Type="Embed" ProgID="Equation.DSMT4" ShapeID="_x0000_i1649" DrawAspect="Content" ObjectID="_1800838998" r:id="rId2315"/>
        </w:object>
      </w:r>
    </w:p>
    <w:p w:rsidR="000762B0" w:rsidRPr="000762B0" w:rsidRDefault="000762B0" w:rsidP="00C31C9D">
      <w:pPr>
        <w:tabs>
          <w:tab w:val="left" w:pos="992"/>
          <w:tab w:val="left" w:pos="3402"/>
          <w:tab w:val="left" w:pos="5669"/>
          <w:tab w:val="left" w:pos="7937"/>
        </w:tabs>
        <w:spacing w:line="360" w:lineRule="auto"/>
        <w:ind w:left="992"/>
        <w:rPr>
          <w:rFonts w:cs="Times New Roman"/>
          <w:color w:val="000000" w:themeColor="text1"/>
        </w:rPr>
      </w:pPr>
      <w:r w:rsidRPr="000762B0">
        <w:rPr>
          <w:rFonts w:cs="Times New Roman"/>
          <w:color w:val="000000" w:themeColor="text1"/>
        </w:rPr>
        <w:t xml:space="preserve">Suy ra: </w:t>
      </w:r>
      <w:r w:rsidRPr="000762B0">
        <w:rPr>
          <w:rFonts w:eastAsia="Times New Roman" w:cs="Times New Roman"/>
          <w:color w:val="000000" w:themeColor="text1"/>
          <w:position w:val="-24"/>
          <w:szCs w:val="24"/>
        </w:rPr>
        <w:object w:dxaOrig="7680" w:dyaOrig="615">
          <v:shape id="_x0000_i1650" type="#_x0000_t75" style="width:384pt;height:30.75pt" o:ole="">
            <v:imagedata r:id="rId2316" o:title=""/>
          </v:shape>
          <o:OLEObject Type="Embed" ProgID="Equation.DSMT4" ShapeID="_x0000_i1650" DrawAspect="Content" ObjectID="_1800838999" r:id="rId2317"/>
        </w:object>
      </w:r>
    </w:p>
    <w:p w:rsidR="000762B0" w:rsidRPr="000762B0" w:rsidRDefault="000762B0" w:rsidP="00C31C9D">
      <w:pPr>
        <w:tabs>
          <w:tab w:val="left" w:pos="992"/>
          <w:tab w:val="left" w:pos="3402"/>
          <w:tab w:val="left" w:pos="5669"/>
          <w:tab w:val="left" w:pos="7937"/>
        </w:tabs>
        <w:spacing w:line="360" w:lineRule="auto"/>
        <w:ind w:left="992"/>
        <w:rPr>
          <w:rFonts w:cs="Times New Roman"/>
          <w:color w:val="000000" w:themeColor="text1"/>
        </w:rPr>
      </w:pPr>
      <w:r w:rsidRPr="000762B0">
        <w:rPr>
          <w:rFonts w:cs="Times New Roman"/>
          <w:color w:val="000000" w:themeColor="text1"/>
        </w:rPr>
        <w:t xml:space="preserve">Xét hàm số </w:t>
      </w:r>
      <w:r w:rsidRPr="000762B0">
        <w:rPr>
          <w:rFonts w:eastAsia="Times New Roman" w:cs="Times New Roman"/>
          <w:color w:val="000000" w:themeColor="text1"/>
          <w:position w:val="-24"/>
          <w:szCs w:val="24"/>
        </w:rPr>
        <w:object w:dxaOrig="2655" w:dyaOrig="615">
          <v:shape id="_x0000_i1651" type="#_x0000_t75" style="width:132.75pt;height:30.75pt" o:ole="">
            <v:imagedata r:id="rId2318" o:title=""/>
          </v:shape>
          <o:OLEObject Type="Embed" ProgID="Equation.DSMT4" ShapeID="_x0000_i1651" DrawAspect="Content" ObjectID="_1800839000" r:id="rId2319"/>
        </w:object>
      </w:r>
    </w:p>
    <w:p w:rsidR="000762B0" w:rsidRPr="000762B0" w:rsidRDefault="000762B0" w:rsidP="00C31C9D">
      <w:pPr>
        <w:tabs>
          <w:tab w:val="left" w:pos="992"/>
          <w:tab w:val="left" w:pos="3402"/>
          <w:tab w:val="left" w:pos="5669"/>
          <w:tab w:val="left" w:pos="7937"/>
        </w:tabs>
        <w:spacing w:line="360" w:lineRule="auto"/>
        <w:ind w:left="992"/>
        <w:rPr>
          <w:rFonts w:cs="Times New Roman"/>
          <w:color w:val="000000" w:themeColor="text1"/>
        </w:rPr>
      </w:pPr>
      <w:r w:rsidRPr="000762B0">
        <w:rPr>
          <w:rFonts w:eastAsia="Times New Roman" w:cs="Times New Roman"/>
          <w:color w:val="000000" w:themeColor="text1"/>
          <w:position w:val="-24"/>
          <w:szCs w:val="24"/>
        </w:rPr>
        <w:object w:dxaOrig="5715" w:dyaOrig="660">
          <v:shape id="_x0000_i1652" type="#_x0000_t75" style="width:285.75pt;height:33pt" o:ole="">
            <v:imagedata r:id="rId2320" o:title=""/>
          </v:shape>
          <o:OLEObject Type="Embed" ProgID="Equation.DSMT4" ShapeID="_x0000_i1652" DrawAspect="Content" ObjectID="_1800839001" r:id="rId2321"/>
        </w:object>
      </w:r>
    </w:p>
    <w:p w:rsidR="000762B0" w:rsidRPr="000762B0" w:rsidRDefault="000762B0" w:rsidP="00C31C9D">
      <w:pPr>
        <w:tabs>
          <w:tab w:val="left" w:pos="992"/>
          <w:tab w:val="left" w:pos="3402"/>
          <w:tab w:val="left" w:pos="5669"/>
          <w:tab w:val="left" w:pos="7937"/>
        </w:tabs>
        <w:spacing w:line="360" w:lineRule="auto"/>
        <w:ind w:left="992"/>
        <w:rPr>
          <w:rFonts w:cs="Times New Roman"/>
          <w:color w:val="000000" w:themeColor="text1"/>
        </w:rPr>
      </w:pPr>
      <w:r w:rsidRPr="000762B0">
        <w:rPr>
          <w:rFonts w:eastAsia="Times New Roman" w:cs="Times New Roman"/>
          <w:color w:val="000000" w:themeColor="text1"/>
          <w:position w:val="-14"/>
          <w:szCs w:val="24"/>
        </w:rPr>
        <w:object w:dxaOrig="900" w:dyaOrig="405">
          <v:shape id="_x0000_i1653" type="#_x0000_t75" style="width:45pt;height:20.25pt" o:ole="">
            <v:imagedata r:id="rId2322" o:title=""/>
          </v:shape>
          <o:OLEObject Type="Embed" ProgID="Equation.DSMT4" ShapeID="_x0000_i1653" DrawAspect="Content" ObjectID="_1800839002" r:id="rId2323"/>
        </w:object>
      </w:r>
      <w:r w:rsidRPr="000762B0">
        <w:rPr>
          <w:rFonts w:cs="Times New Roman"/>
          <w:color w:val="000000" w:themeColor="text1"/>
        </w:rPr>
        <w:t xml:space="preserve"> luôn nghịch biến trên </w:t>
      </w:r>
      <w:r w:rsidRPr="000762B0">
        <w:rPr>
          <w:rFonts w:eastAsia="Times New Roman" w:cs="Times New Roman"/>
          <w:color w:val="000000" w:themeColor="text1"/>
          <w:position w:val="-14"/>
          <w:szCs w:val="24"/>
        </w:rPr>
        <w:object w:dxaOrig="585" w:dyaOrig="405">
          <v:shape id="_x0000_i1654" type="#_x0000_t75" style="width:29.25pt;height:20.25pt" o:ole="">
            <v:imagedata r:id="rId2324" o:title=""/>
          </v:shape>
          <o:OLEObject Type="Embed" ProgID="Equation.DSMT4" ShapeID="_x0000_i1654" DrawAspect="Content" ObjectID="_1800839003" r:id="rId2325"/>
        </w:object>
      </w:r>
      <w:r w:rsidRPr="000762B0">
        <w:rPr>
          <w:rFonts w:cs="Times New Roman"/>
          <w:color w:val="000000" w:themeColor="text1"/>
        </w:rPr>
        <w:t xml:space="preserve"> </w:t>
      </w:r>
    </w:p>
    <w:p w:rsidR="000762B0" w:rsidRPr="000762B0" w:rsidRDefault="000762B0" w:rsidP="00C31C9D">
      <w:pPr>
        <w:tabs>
          <w:tab w:val="left" w:pos="992"/>
          <w:tab w:val="left" w:pos="3402"/>
          <w:tab w:val="left" w:pos="5669"/>
          <w:tab w:val="left" w:pos="7937"/>
        </w:tabs>
        <w:spacing w:line="360" w:lineRule="auto"/>
        <w:ind w:left="992"/>
        <w:rPr>
          <w:rFonts w:cs="Times New Roman"/>
          <w:color w:val="000000" w:themeColor="text1"/>
        </w:rPr>
      </w:pPr>
      <w:r w:rsidRPr="000762B0">
        <w:rPr>
          <w:rFonts w:eastAsia="Times New Roman" w:cs="Times New Roman"/>
          <w:color w:val="000000" w:themeColor="text1"/>
          <w:position w:val="-24"/>
          <w:szCs w:val="24"/>
        </w:rPr>
        <w:object w:dxaOrig="3405" w:dyaOrig="495">
          <v:shape id="_x0000_i1655" type="#_x0000_t75" style="width:170.25pt;height:24.75pt" o:ole="">
            <v:imagedata r:id="rId2326" o:title=""/>
          </v:shape>
          <o:OLEObject Type="Embed" ProgID="Equation.DSMT4" ShapeID="_x0000_i1655" DrawAspect="Content" ObjectID="_1800839004" r:id="rId2327"/>
        </w:object>
      </w:r>
    </w:p>
    <w:p w:rsidR="000762B0" w:rsidRPr="000762B0" w:rsidRDefault="000762B0" w:rsidP="00C31C9D">
      <w:pPr>
        <w:tabs>
          <w:tab w:val="left" w:pos="992"/>
          <w:tab w:val="left" w:pos="3402"/>
          <w:tab w:val="left" w:pos="5669"/>
          <w:tab w:val="left" w:pos="7937"/>
        </w:tabs>
        <w:spacing w:line="360" w:lineRule="auto"/>
        <w:ind w:left="992"/>
        <w:rPr>
          <w:rFonts w:cs="Times New Roman"/>
          <w:color w:val="000000" w:themeColor="text1"/>
        </w:rPr>
      </w:pPr>
      <w:r w:rsidRPr="000762B0">
        <w:rPr>
          <w:rFonts w:eastAsia="Times New Roman" w:cs="Times New Roman"/>
          <w:color w:val="000000" w:themeColor="text1"/>
          <w:position w:val="-14"/>
          <w:szCs w:val="24"/>
        </w:rPr>
        <w:object w:dxaOrig="855" w:dyaOrig="405">
          <v:shape id="_x0000_i1656" type="#_x0000_t75" style="width:42.75pt;height:20.25pt" o:ole="">
            <v:imagedata r:id="rId2328" o:title=""/>
          </v:shape>
          <o:OLEObject Type="Embed" ProgID="Equation.DSMT4" ShapeID="_x0000_i1656" DrawAspect="Content" ObjectID="_1800839005" r:id="rId2329"/>
        </w:object>
      </w:r>
      <w:r w:rsidRPr="000762B0">
        <w:rPr>
          <w:rFonts w:cs="Times New Roman"/>
          <w:color w:val="000000" w:themeColor="text1"/>
        </w:rPr>
        <w:t xml:space="preserve"> luôn nghịch biến trên </w:t>
      </w:r>
      <w:r w:rsidRPr="000762B0">
        <w:rPr>
          <w:rFonts w:eastAsia="Times New Roman" w:cs="Times New Roman"/>
          <w:color w:val="000000" w:themeColor="text1"/>
          <w:position w:val="-14"/>
          <w:szCs w:val="24"/>
        </w:rPr>
        <w:object w:dxaOrig="585" w:dyaOrig="405">
          <v:shape id="_x0000_i1657" type="#_x0000_t75" style="width:29.25pt;height:20.25pt" o:ole="">
            <v:imagedata r:id="rId2330" o:title=""/>
          </v:shape>
          <o:OLEObject Type="Embed" ProgID="Equation.DSMT4" ShapeID="_x0000_i1657" DrawAspect="Content" ObjectID="_1800839006" r:id="rId2331"/>
        </w:object>
      </w:r>
    </w:p>
    <w:p w:rsidR="000762B0" w:rsidRPr="000762B0" w:rsidRDefault="000762B0" w:rsidP="00C31C9D">
      <w:pPr>
        <w:tabs>
          <w:tab w:val="left" w:pos="992"/>
          <w:tab w:val="left" w:pos="3402"/>
          <w:tab w:val="left" w:pos="5669"/>
          <w:tab w:val="left" w:pos="7937"/>
        </w:tabs>
        <w:spacing w:line="360" w:lineRule="auto"/>
        <w:ind w:left="992"/>
        <w:rPr>
          <w:rFonts w:cs="Times New Roman"/>
          <w:color w:val="000000" w:themeColor="text1"/>
        </w:rPr>
      </w:pPr>
      <w:r w:rsidRPr="000762B0">
        <w:rPr>
          <w:rFonts w:eastAsia="Times New Roman" w:cs="Times New Roman"/>
          <w:color w:val="000000" w:themeColor="text1"/>
          <w:position w:val="-14"/>
          <w:szCs w:val="24"/>
        </w:rPr>
        <w:object w:dxaOrig="2595" w:dyaOrig="405">
          <v:shape id="_x0000_i1658" type="#_x0000_t75" style="width:129.75pt;height:20.25pt" o:ole="">
            <v:imagedata r:id="rId2332" o:title=""/>
          </v:shape>
          <o:OLEObject Type="Embed" ProgID="Equation.DSMT4" ShapeID="_x0000_i1658" DrawAspect="Content" ObjectID="_1800839007" r:id="rId2333"/>
        </w:object>
      </w:r>
    </w:p>
    <w:p w:rsidR="000762B0" w:rsidRPr="000762B0" w:rsidRDefault="000762B0" w:rsidP="00C31C9D">
      <w:pPr>
        <w:tabs>
          <w:tab w:val="left" w:pos="992"/>
          <w:tab w:val="left" w:pos="3402"/>
          <w:tab w:val="left" w:pos="5669"/>
          <w:tab w:val="left" w:pos="7937"/>
        </w:tabs>
        <w:spacing w:line="360" w:lineRule="auto"/>
        <w:ind w:left="992"/>
        <w:rPr>
          <w:rFonts w:cs="Times New Roman"/>
          <w:color w:val="000000" w:themeColor="text1"/>
        </w:rPr>
      </w:pPr>
      <w:r w:rsidRPr="000762B0">
        <w:rPr>
          <w:rFonts w:cs="Times New Roman"/>
          <w:color w:val="000000" w:themeColor="text1"/>
        </w:rPr>
        <w:t xml:space="preserve">Vậy </w:t>
      </w:r>
      <w:r w:rsidRPr="000762B0">
        <w:rPr>
          <w:rFonts w:eastAsia="Times New Roman" w:cs="Times New Roman"/>
          <w:color w:val="000000" w:themeColor="text1"/>
          <w:position w:val="-6"/>
          <w:szCs w:val="24"/>
        </w:rPr>
        <w:object w:dxaOrig="2685" w:dyaOrig="285">
          <v:shape id="_x0000_i1659" type="#_x0000_t75" style="width:134.25pt;height:14.25pt" o:ole="">
            <v:imagedata r:id="rId2334" o:title=""/>
          </v:shape>
          <o:OLEObject Type="Embed" ProgID="Equation.DSMT4" ShapeID="_x0000_i1659" DrawAspect="Content" ObjectID="_1800839008" r:id="rId2335"/>
        </w:object>
      </w:r>
      <w:r w:rsidRPr="000762B0">
        <w:rPr>
          <w:rFonts w:cs="Times New Roman"/>
          <w:color w:val="000000" w:themeColor="text1"/>
        </w:rPr>
        <w:t xml:space="preserve"> khi </w:t>
      </w:r>
      <w:r w:rsidRPr="000762B0">
        <w:rPr>
          <w:rFonts w:eastAsia="Times New Roman" w:cs="Times New Roman"/>
          <w:color w:val="000000" w:themeColor="text1"/>
          <w:position w:val="-10"/>
          <w:szCs w:val="24"/>
        </w:rPr>
        <w:object w:dxaOrig="2280" w:dyaOrig="315">
          <v:shape id="_x0000_i1660" type="#_x0000_t75" style="width:114pt;height:15.75pt" o:ole="">
            <v:imagedata r:id="rId2336" o:title=""/>
          </v:shape>
          <o:OLEObject Type="Embed" ProgID="Equation.DSMT4" ShapeID="_x0000_i1660" DrawAspect="Content" ObjectID="_1800839009" r:id="rId2337"/>
        </w:object>
      </w:r>
      <w:r w:rsidRPr="000762B0">
        <w:rPr>
          <w:rFonts w:cs="Times New Roman"/>
          <w:color w:val="000000" w:themeColor="text1"/>
        </w:rPr>
        <w:t>.</w:t>
      </w:r>
    </w:p>
    <w:p w:rsidR="000762B0" w:rsidRPr="000762B0" w:rsidRDefault="000762B0" w:rsidP="00C31C9D">
      <w:pPr>
        <w:tabs>
          <w:tab w:val="left" w:pos="992"/>
          <w:tab w:val="left" w:pos="3402"/>
          <w:tab w:val="left" w:pos="5669"/>
          <w:tab w:val="left" w:pos="7937"/>
        </w:tabs>
        <w:spacing w:line="360" w:lineRule="auto"/>
        <w:ind w:left="992"/>
        <w:rPr>
          <w:rFonts w:eastAsia="Arial" w:cs="Times New Roman"/>
          <w:color w:val="000000" w:themeColor="text1"/>
        </w:rPr>
      </w:pPr>
      <w:r w:rsidRPr="000762B0">
        <w:rPr>
          <w:rFonts w:cs="Times New Roman"/>
          <w:b/>
          <w:bCs/>
          <w:color w:val="000000" w:themeColor="text1"/>
        </w:rPr>
        <w:t>Đáp án: 2025</w:t>
      </w:r>
    </w:p>
    <w:p w:rsidR="000762B0" w:rsidRPr="000762B0" w:rsidRDefault="000762B0" w:rsidP="00C31C9D">
      <w:pPr>
        <w:ind w:left="720"/>
        <w:jc w:val="center"/>
        <w:rPr>
          <w:rFonts w:cs="Times New Roman"/>
          <w:i/>
          <w:color w:val="000000" w:themeColor="text1"/>
        </w:rPr>
      </w:pPr>
    </w:p>
    <w:p w:rsidR="000762B0" w:rsidRPr="000762B0" w:rsidRDefault="000762B0" w:rsidP="00C31C9D">
      <w:pPr>
        <w:ind w:left="720"/>
        <w:jc w:val="center"/>
        <w:rPr>
          <w:rFonts w:eastAsia="Times New Roman" w:cs="Times New Roman"/>
          <w:i/>
          <w:color w:val="000000" w:themeColor="text1"/>
        </w:rPr>
      </w:pPr>
      <w:r w:rsidRPr="000762B0">
        <w:rPr>
          <w:rFonts w:cs="Times New Roman"/>
          <w:i/>
          <w:color w:val="000000" w:themeColor="text1"/>
        </w:rPr>
        <w:t>-------------- Hết --------------</w:t>
      </w:r>
    </w:p>
    <w:p w:rsidR="003B55CE" w:rsidRPr="004C5ECF" w:rsidRDefault="003B55CE" w:rsidP="003B55CE">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3B55CE" w:rsidRPr="004C5ECF" w:rsidRDefault="003B55CE" w:rsidP="003B55CE">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5</w:t>
      </w:r>
    </w:p>
    <w:p w:rsidR="000762B0" w:rsidRPr="000762B0" w:rsidRDefault="000762B0" w:rsidP="0050782D">
      <w:pPr>
        <w:rPr>
          <w:rFonts w:cs="Times New Roman"/>
          <w:szCs w:val="24"/>
        </w:rPr>
      </w:pPr>
      <w:r w:rsidRPr="000762B0">
        <w:rPr>
          <w:rFonts w:cs="Times New Roman"/>
          <w:b/>
          <w:szCs w:val="24"/>
        </w:rPr>
        <w:t>PHẦN I. Câu trắc nghiệm nhiều phương án lựa chọn</w:t>
      </w:r>
      <w:r w:rsidRPr="000762B0">
        <w:rPr>
          <w:rFonts w:cs="Times New Roman"/>
          <w:szCs w:val="24"/>
        </w:rPr>
        <w:t>. Thí sinh trả lời từ câu 1 đến câu 12. Mỗi câu hỏi thí sinh chỉ chọn một phương án.</w:t>
      </w:r>
    </w:p>
    <w:p w:rsidR="000762B0" w:rsidRPr="000762B0" w:rsidRDefault="000762B0" w:rsidP="0050782D">
      <w:pPr>
        <w:tabs>
          <w:tab w:val="left" w:pos="992"/>
        </w:tabs>
        <w:spacing w:after="0" w:line="276" w:lineRule="auto"/>
        <w:ind w:left="992" w:hanging="992"/>
        <w:rPr>
          <w:rFonts w:cs="Times New Roman"/>
          <w:szCs w:val="24"/>
        </w:rPr>
      </w:pPr>
      <w:r w:rsidRPr="000762B0">
        <w:rPr>
          <w:rFonts w:cs="Times New Roman"/>
          <w:b/>
          <w:color w:val="0000FF"/>
          <w:szCs w:val="24"/>
        </w:rPr>
        <w:t xml:space="preserve">Câu 1: </w:t>
      </w:r>
      <w:r w:rsidRPr="000762B0">
        <w:rPr>
          <w:rFonts w:cs="Times New Roman"/>
          <w:szCs w:val="24"/>
        </w:rPr>
        <w:t xml:space="preserve">Cho hàm số </w:t>
      </w:r>
      <w:r w:rsidRPr="000762B0">
        <w:rPr>
          <w:rFonts w:cs="Times New Roman"/>
          <w:position w:val="-10"/>
          <w:szCs w:val="24"/>
          <w:lang w:val="en-SG"/>
        </w:rPr>
        <w:object w:dxaOrig="4695" w:dyaOrig="375">
          <v:shape id="_x0000_i1661" type="#_x0000_t75" style="width:234.75pt;height:18.75pt" o:ole="">
            <v:imagedata r:id="rId2338" o:title=""/>
          </v:shape>
          <o:OLEObject Type="Embed" ProgID="Equation.DSMT4" ShapeID="_x0000_i1661" DrawAspect="Content" ObjectID="_1800839010" r:id="rId2339"/>
        </w:object>
      </w:r>
      <w:r w:rsidRPr="000762B0">
        <w:rPr>
          <w:rFonts w:cs="Times New Roman"/>
          <w:szCs w:val="24"/>
        </w:rPr>
        <w:t>có bảng xét dấu của đạo hàm dưới đây</w:t>
      </w:r>
    </w:p>
    <w:tbl>
      <w:tblPr>
        <w:tblStyle w:val="TableGrid"/>
        <w:tblW w:w="0" w:type="auto"/>
        <w:jc w:val="center"/>
        <w:tblLook w:val="04A0" w:firstRow="1" w:lastRow="0" w:firstColumn="1" w:lastColumn="0" w:noHBand="0" w:noVBand="1"/>
      </w:tblPr>
      <w:tblGrid>
        <w:gridCol w:w="677"/>
        <w:gridCol w:w="677"/>
        <w:gridCol w:w="489"/>
        <w:gridCol w:w="567"/>
        <w:gridCol w:w="599"/>
        <w:gridCol w:w="677"/>
        <w:gridCol w:w="333"/>
        <w:gridCol w:w="677"/>
      </w:tblGrid>
      <w:tr w:rsidR="000762B0" w:rsidRPr="000762B0" w:rsidTr="0050782D">
        <w:trPr>
          <w:trHeight w:val="254"/>
          <w:jc w:val="center"/>
        </w:trPr>
        <w:tc>
          <w:tcPr>
            <w:tcW w:w="677" w:type="dxa"/>
            <w:tcBorders>
              <w:top w:val="nil"/>
              <w:left w:val="nil"/>
              <w:bottom w:val="single" w:sz="4" w:space="0" w:color="auto"/>
              <w:right w:val="single" w:sz="4" w:space="0" w:color="auto"/>
            </w:tcBorders>
            <w:hideMark/>
          </w:tcPr>
          <w:p w:rsidR="000762B0" w:rsidRPr="000762B0" w:rsidRDefault="000762B0">
            <w:pPr>
              <w:spacing w:line="276" w:lineRule="auto"/>
              <w:jc w:val="center"/>
              <w:rPr>
                <w:rFonts w:cs="Times New Roman"/>
                <w:szCs w:val="24"/>
              </w:rPr>
            </w:pPr>
            <w:r w:rsidRPr="000762B0">
              <w:rPr>
                <w:rFonts w:cs="Times New Roman"/>
                <w:szCs w:val="24"/>
              </w:rPr>
              <w:t>x</w:t>
            </w:r>
          </w:p>
        </w:tc>
        <w:tc>
          <w:tcPr>
            <w:tcW w:w="677" w:type="dxa"/>
            <w:tcBorders>
              <w:top w:val="nil"/>
              <w:left w:val="single" w:sz="4" w:space="0" w:color="auto"/>
              <w:bottom w:val="single" w:sz="4" w:space="0" w:color="auto"/>
              <w:right w:val="nil"/>
            </w:tcBorders>
            <w:hideMark/>
          </w:tcPr>
          <w:p w:rsidR="000762B0" w:rsidRPr="000762B0" w:rsidRDefault="000762B0">
            <w:pPr>
              <w:spacing w:line="276" w:lineRule="auto"/>
              <w:rPr>
                <w:rFonts w:cs="Times New Roman"/>
                <w:szCs w:val="24"/>
              </w:rPr>
            </w:pPr>
            <w:r w:rsidRPr="000762B0">
              <w:rPr>
                <w:rFonts w:cs="Times New Roman"/>
                <w:kern w:val="2"/>
                <w:position w:val="-4"/>
                <w:szCs w:val="24"/>
                <w:lang w:val="en-SG"/>
                <w14:ligatures w14:val="standardContextual"/>
              </w:rPr>
              <w:object w:dxaOrig="405" w:dyaOrig="225">
                <v:shape id="_x0000_i1662" type="#_x0000_t75" style="width:20.25pt;height:11.25pt" o:ole="">
                  <v:imagedata r:id="rId2340" o:title=""/>
                </v:shape>
                <o:OLEObject Type="Embed" ProgID="Equation.DSMT4" ShapeID="_x0000_i1662" DrawAspect="Content" ObjectID="_1800839011" r:id="rId2341"/>
              </w:object>
            </w:r>
          </w:p>
        </w:tc>
        <w:tc>
          <w:tcPr>
            <w:tcW w:w="489" w:type="dxa"/>
            <w:tcBorders>
              <w:top w:val="nil"/>
              <w:left w:val="nil"/>
              <w:bottom w:val="single" w:sz="6" w:space="0" w:color="auto"/>
              <w:right w:val="nil"/>
            </w:tcBorders>
          </w:tcPr>
          <w:p w:rsidR="000762B0" w:rsidRPr="000762B0" w:rsidRDefault="000762B0">
            <w:pPr>
              <w:spacing w:line="276" w:lineRule="auto"/>
              <w:rPr>
                <w:rFonts w:cs="Times New Roman"/>
                <w:szCs w:val="24"/>
              </w:rPr>
            </w:pPr>
          </w:p>
        </w:tc>
        <w:tc>
          <w:tcPr>
            <w:tcW w:w="567" w:type="dxa"/>
            <w:tcBorders>
              <w:top w:val="nil"/>
              <w:left w:val="nil"/>
              <w:bottom w:val="single" w:sz="6" w:space="0" w:color="auto"/>
              <w:right w:val="nil"/>
            </w:tcBorders>
            <w:hideMark/>
          </w:tcPr>
          <w:p w:rsidR="000762B0" w:rsidRPr="000762B0" w:rsidRDefault="000762B0">
            <w:pPr>
              <w:spacing w:line="276" w:lineRule="auto"/>
              <w:rPr>
                <w:rFonts w:cs="Times New Roman"/>
                <w:szCs w:val="24"/>
              </w:rPr>
            </w:pPr>
            <w:r w:rsidRPr="000762B0">
              <w:rPr>
                <w:rFonts w:cs="Times New Roman"/>
                <w:szCs w:val="24"/>
              </w:rPr>
              <w:t>5</w:t>
            </w:r>
          </w:p>
        </w:tc>
        <w:tc>
          <w:tcPr>
            <w:tcW w:w="599" w:type="dxa"/>
            <w:tcBorders>
              <w:top w:val="nil"/>
              <w:left w:val="nil"/>
              <w:bottom w:val="single" w:sz="6" w:space="0" w:color="auto"/>
              <w:right w:val="nil"/>
            </w:tcBorders>
          </w:tcPr>
          <w:p w:rsidR="000762B0" w:rsidRPr="000762B0" w:rsidRDefault="000762B0">
            <w:pPr>
              <w:spacing w:line="276" w:lineRule="auto"/>
              <w:rPr>
                <w:rFonts w:cs="Times New Roman"/>
                <w:szCs w:val="24"/>
              </w:rPr>
            </w:pPr>
          </w:p>
        </w:tc>
        <w:tc>
          <w:tcPr>
            <w:tcW w:w="677" w:type="dxa"/>
            <w:tcBorders>
              <w:top w:val="nil"/>
              <w:left w:val="nil"/>
              <w:bottom w:val="single" w:sz="6" w:space="0" w:color="auto"/>
              <w:right w:val="nil"/>
            </w:tcBorders>
            <w:hideMark/>
          </w:tcPr>
          <w:p w:rsidR="000762B0" w:rsidRPr="000762B0" w:rsidRDefault="000762B0">
            <w:pPr>
              <w:spacing w:line="276" w:lineRule="auto"/>
              <w:rPr>
                <w:rFonts w:cs="Times New Roman"/>
                <w:szCs w:val="24"/>
              </w:rPr>
            </w:pPr>
            <w:r w:rsidRPr="000762B0">
              <w:rPr>
                <w:rFonts w:cs="Times New Roman"/>
                <w:szCs w:val="24"/>
              </w:rPr>
              <w:t>6</w:t>
            </w:r>
          </w:p>
        </w:tc>
        <w:tc>
          <w:tcPr>
            <w:tcW w:w="333" w:type="dxa"/>
            <w:tcBorders>
              <w:top w:val="nil"/>
              <w:left w:val="nil"/>
              <w:bottom w:val="single" w:sz="6" w:space="0" w:color="auto"/>
              <w:right w:val="nil"/>
            </w:tcBorders>
          </w:tcPr>
          <w:p w:rsidR="000762B0" w:rsidRPr="000762B0" w:rsidRDefault="000762B0">
            <w:pPr>
              <w:spacing w:line="276" w:lineRule="auto"/>
              <w:rPr>
                <w:rFonts w:cs="Times New Roman"/>
                <w:szCs w:val="24"/>
              </w:rPr>
            </w:pPr>
          </w:p>
        </w:tc>
        <w:tc>
          <w:tcPr>
            <w:tcW w:w="677" w:type="dxa"/>
            <w:tcBorders>
              <w:top w:val="nil"/>
              <w:left w:val="nil"/>
              <w:bottom w:val="single" w:sz="6" w:space="0" w:color="auto"/>
              <w:right w:val="nil"/>
            </w:tcBorders>
            <w:hideMark/>
          </w:tcPr>
          <w:p w:rsidR="000762B0" w:rsidRPr="000762B0" w:rsidRDefault="000762B0">
            <w:pPr>
              <w:spacing w:line="276" w:lineRule="auto"/>
              <w:rPr>
                <w:rFonts w:cs="Times New Roman"/>
                <w:szCs w:val="24"/>
              </w:rPr>
            </w:pPr>
            <w:r w:rsidRPr="000762B0">
              <w:rPr>
                <w:rFonts w:cs="Times New Roman"/>
                <w:kern w:val="2"/>
                <w:position w:val="-4"/>
                <w:szCs w:val="24"/>
                <w:lang w:val="en-SG"/>
                <w14:ligatures w14:val="standardContextual"/>
              </w:rPr>
              <w:object w:dxaOrig="405" w:dyaOrig="225">
                <v:shape id="_x0000_i1663" type="#_x0000_t75" style="width:20.25pt;height:11.25pt" o:ole="">
                  <v:imagedata r:id="rId2342" o:title=""/>
                </v:shape>
                <o:OLEObject Type="Embed" ProgID="Equation.DSMT4" ShapeID="_x0000_i1663" DrawAspect="Content" ObjectID="_1800839012" r:id="rId2343"/>
              </w:object>
            </w:r>
          </w:p>
        </w:tc>
      </w:tr>
      <w:tr w:rsidR="000762B0" w:rsidRPr="000762B0" w:rsidTr="0050782D">
        <w:trPr>
          <w:trHeight w:val="254"/>
          <w:jc w:val="center"/>
        </w:trPr>
        <w:tc>
          <w:tcPr>
            <w:tcW w:w="677" w:type="dxa"/>
            <w:tcBorders>
              <w:top w:val="single" w:sz="4" w:space="0" w:color="auto"/>
              <w:left w:val="nil"/>
              <w:bottom w:val="nil"/>
              <w:right w:val="single" w:sz="4" w:space="0" w:color="auto"/>
            </w:tcBorders>
            <w:hideMark/>
          </w:tcPr>
          <w:p w:rsidR="000762B0" w:rsidRPr="000762B0" w:rsidRDefault="000762B0">
            <w:pPr>
              <w:spacing w:line="276" w:lineRule="auto"/>
              <w:jc w:val="center"/>
              <w:rPr>
                <w:rFonts w:cs="Times New Roman"/>
                <w:szCs w:val="24"/>
              </w:rPr>
            </w:pPr>
            <w:r w:rsidRPr="000762B0">
              <w:rPr>
                <w:rFonts w:cs="Times New Roman"/>
                <w:szCs w:val="24"/>
              </w:rPr>
              <w:t>f’(x)</w:t>
            </w:r>
          </w:p>
        </w:tc>
        <w:tc>
          <w:tcPr>
            <w:tcW w:w="677" w:type="dxa"/>
            <w:tcBorders>
              <w:top w:val="single" w:sz="4" w:space="0" w:color="auto"/>
              <w:left w:val="single" w:sz="4" w:space="0" w:color="auto"/>
              <w:bottom w:val="nil"/>
              <w:right w:val="nil"/>
            </w:tcBorders>
          </w:tcPr>
          <w:p w:rsidR="000762B0" w:rsidRPr="000762B0" w:rsidRDefault="000762B0">
            <w:pPr>
              <w:spacing w:line="276" w:lineRule="auto"/>
              <w:rPr>
                <w:rFonts w:cs="Times New Roman"/>
                <w:szCs w:val="24"/>
              </w:rPr>
            </w:pPr>
          </w:p>
        </w:tc>
        <w:tc>
          <w:tcPr>
            <w:tcW w:w="489" w:type="dxa"/>
            <w:tcBorders>
              <w:top w:val="single" w:sz="6" w:space="0" w:color="auto"/>
              <w:left w:val="nil"/>
              <w:bottom w:val="nil"/>
              <w:right w:val="nil"/>
            </w:tcBorders>
            <w:hideMark/>
          </w:tcPr>
          <w:p w:rsidR="000762B0" w:rsidRPr="000762B0" w:rsidRDefault="000762B0">
            <w:pPr>
              <w:spacing w:line="276" w:lineRule="auto"/>
              <w:rPr>
                <w:rFonts w:cs="Times New Roman"/>
                <w:szCs w:val="24"/>
              </w:rPr>
            </w:pPr>
            <w:r w:rsidRPr="000762B0">
              <w:rPr>
                <w:rFonts w:cs="Times New Roman"/>
                <w:szCs w:val="24"/>
              </w:rPr>
              <w:t>-</w:t>
            </w:r>
          </w:p>
        </w:tc>
        <w:tc>
          <w:tcPr>
            <w:tcW w:w="567" w:type="dxa"/>
            <w:tcBorders>
              <w:top w:val="single" w:sz="6" w:space="0" w:color="auto"/>
              <w:left w:val="nil"/>
              <w:bottom w:val="nil"/>
              <w:right w:val="nil"/>
            </w:tcBorders>
            <w:hideMark/>
          </w:tcPr>
          <w:p w:rsidR="000762B0" w:rsidRPr="000762B0" w:rsidRDefault="000762B0">
            <w:pPr>
              <w:spacing w:line="276" w:lineRule="auto"/>
              <w:rPr>
                <w:rFonts w:cs="Times New Roman"/>
                <w:szCs w:val="24"/>
              </w:rPr>
            </w:pPr>
            <w:r w:rsidRPr="000762B0">
              <w:rPr>
                <w:rFonts w:cs="Times New Roman"/>
                <w:szCs w:val="24"/>
              </w:rPr>
              <w:t>0</w:t>
            </w:r>
          </w:p>
        </w:tc>
        <w:tc>
          <w:tcPr>
            <w:tcW w:w="599" w:type="dxa"/>
            <w:tcBorders>
              <w:top w:val="single" w:sz="6" w:space="0" w:color="auto"/>
              <w:left w:val="nil"/>
              <w:bottom w:val="nil"/>
              <w:right w:val="nil"/>
            </w:tcBorders>
            <w:hideMark/>
          </w:tcPr>
          <w:p w:rsidR="000762B0" w:rsidRPr="000762B0" w:rsidRDefault="000762B0">
            <w:pPr>
              <w:spacing w:line="276" w:lineRule="auto"/>
              <w:rPr>
                <w:rFonts w:cs="Times New Roman"/>
                <w:szCs w:val="24"/>
              </w:rPr>
            </w:pPr>
            <w:r w:rsidRPr="000762B0">
              <w:rPr>
                <w:rFonts w:cs="Times New Roman"/>
                <w:szCs w:val="24"/>
              </w:rPr>
              <w:t>+</w:t>
            </w:r>
          </w:p>
        </w:tc>
        <w:tc>
          <w:tcPr>
            <w:tcW w:w="677" w:type="dxa"/>
            <w:tcBorders>
              <w:top w:val="single" w:sz="6" w:space="0" w:color="auto"/>
              <w:left w:val="nil"/>
              <w:bottom w:val="nil"/>
              <w:right w:val="nil"/>
            </w:tcBorders>
            <w:hideMark/>
          </w:tcPr>
          <w:p w:rsidR="000762B0" w:rsidRPr="000762B0" w:rsidRDefault="000762B0">
            <w:pPr>
              <w:spacing w:line="276" w:lineRule="auto"/>
              <w:rPr>
                <w:rFonts w:cs="Times New Roman"/>
                <w:szCs w:val="24"/>
              </w:rPr>
            </w:pPr>
            <w:r w:rsidRPr="000762B0">
              <w:rPr>
                <w:rFonts w:cs="Times New Roman"/>
                <w:szCs w:val="24"/>
              </w:rPr>
              <w:t>0</w:t>
            </w:r>
          </w:p>
        </w:tc>
        <w:tc>
          <w:tcPr>
            <w:tcW w:w="333" w:type="dxa"/>
            <w:tcBorders>
              <w:top w:val="single" w:sz="6" w:space="0" w:color="auto"/>
              <w:left w:val="nil"/>
              <w:bottom w:val="nil"/>
              <w:right w:val="nil"/>
            </w:tcBorders>
            <w:hideMark/>
          </w:tcPr>
          <w:p w:rsidR="000762B0" w:rsidRPr="000762B0" w:rsidRDefault="000762B0">
            <w:pPr>
              <w:spacing w:line="276" w:lineRule="auto"/>
              <w:rPr>
                <w:rFonts w:cs="Times New Roman"/>
                <w:szCs w:val="24"/>
              </w:rPr>
            </w:pPr>
            <w:r w:rsidRPr="000762B0">
              <w:rPr>
                <w:rFonts w:cs="Times New Roman"/>
                <w:szCs w:val="24"/>
              </w:rPr>
              <w:t>-</w:t>
            </w:r>
          </w:p>
        </w:tc>
        <w:tc>
          <w:tcPr>
            <w:tcW w:w="677" w:type="dxa"/>
            <w:tcBorders>
              <w:top w:val="single" w:sz="6" w:space="0" w:color="auto"/>
              <w:left w:val="nil"/>
              <w:bottom w:val="nil"/>
              <w:right w:val="nil"/>
            </w:tcBorders>
          </w:tcPr>
          <w:p w:rsidR="000762B0" w:rsidRPr="000762B0" w:rsidRDefault="000762B0">
            <w:pPr>
              <w:spacing w:line="276" w:lineRule="auto"/>
              <w:rPr>
                <w:rFonts w:cs="Times New Roman"/>
                <w:szCs w:val="24"/>
              </w:rPr>
            </w:pPr>
          </w:p>
        </w:tc>
      </w:tr>
    </w:tbl>
    <w:p w:rsidR="000762B0" w:rsidRPr="000762B0" w:rsidRDefault="000762B0" w:rsidP="0050782D">
      <w:pPr>
        <w:spacing w:line="276" w:lineRule="auto"/>
        <w:ind w:left="992"/>
        <w:rPr>
          <w:rFonts w:cs="Times New Roman"/>
          <w:szCs w:val="24"/>
          <w:lang w:val="en-SG"/>
        </w:rPr>
      </w:pPr>
      <w:r w:rsidRPr="000762B0">
        <w:rPr>
          <w:rFonts w:cs="Times New Roman"/>
          <w:szCs w:val="24"/>
        </w:rPr>
        <w:t xml:space="preserve"> Hàm số đã cho đồng biến trên khoảng </w:t>
      </w:r>
    </w:p>
    <w:tbl>
      <w:tblPr>
        <w:tblStyle w:val="TableGrid"/>
        <w:tblW w:w="10194" w:type="dxa"/>
        <w:tblInd w:w="7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8"/>
        <w:gridCol w:w="2548"/>
        <w:gridCol w:w="2549"/>
        <w:gridCol w:w="2549"/>
      </w:tblGrid>
      <w:tr w:rsidR="000762B0" w:rsidRPr="000762B0" w:rsidTr="0050782D">
        <w:tc>
          <w:tcPr>
            <w:tcW w:w="2548" w:type="dxa"/>
            <w:hideMark/>
          </w:tcPr>
          <w:p w:rsidR="000762B0" w:rsidRPr="000762B0" w:rsidRDefault="000762B0">
            <w:pPr>
              <w:spacing w:line="276" w:lineRule="auto"/>
              <w:rPr>
                <w:rFonts w:cs="Times New Roman"/>
                <w:szCs w:val="24"/>
              </w:rPr>
            </w:pPr>
            <w:r w:rsidRPr="000762B0">
              <w:rPr>
                <w:rFonts w:cs="Times New Roman"/>
                <w:b/>
                <w:color w:val="0000FF"/>
                <w:szCs w:val="24"/>
              </w:rPr>
              <w:t>A.</w:t>
            </w:r>
            <w:r w:rsidRPr="000762B0">
              <w:rPr>
                <w:rFonts w:cs="Times New Roman"/>
                <w:szCs w:val="24"/>
              </w:rPr>
              <w:t xml:space="preserve"> </w:t>
            </w:r>
            <w:r w:rsidRPr="000762B0">
              <w:rPr>
                <w:rFonts w:cs="Times New Roman"/>
                <w:kern w:val="2"/>
                <w:position w:val="-10"/>
                <w:lang w:val="en-SG"/>
                <w14:ligatures w14:val="standardContextual"/>
              </w:rPr>
              <w:object w:dxaOrig="795" w:dyaOrig="345">
                <v:shape id="_x0000_i1664" type="#_x0000_t75" style="width:39.75pt;height:17.25pt" o:ole="">
                  <v:imagedata r:id="rId2344" o:title=""/>
                </v:shape>
                <o:OLEObject Type="Embed" ProgID="Equation.DSMT4" ShapeID="_x0000_i1664" DrawAspect="Content" ObjectID="_1800839013" r:id="rId2345"/>
              </w:object>
            </w:r>
          </w:p>
        </w:tc>
        <w:tc>
          <w:tcPr>
            <w:tcW w:w="2548" w:type="dxa"/>
            <w:hideMark/>
          </w:tcPr>
          <w:p w:rsidR="000762B0" w:rsidRPr="000762B0" w:rsidRDefault="000762B0">
            <w:pPr>
              <w:spacing w:line="276" w:lineRule="auto"/>
              <w:rPr>
                <w:rFonts w:cs="Times New Roman"/>
                <w:szCs w:val="24"/>
              </w:rPr>
            </w:pPr>
            <w:r w:rsidRPr="000762B0">
              <w:rPr>
                <w:rFonts w:cs="Times New Roman"/>
                <w:b/>
                <w:color w:val="0000FF"/>
                <w:szCs w:val="24"/>
              </w:rPr>
              <w:t>B.</w:t>
            </w:r>
            <w:r w:rsidRPr="000762B0">
              <w:rPr>
                <w:rFonts w:cs="Times New Roman"/>
                <w:szCs w:val="24"/>
              </w:rPr>
              <w:t xml:space="preserve"> (5;6)</w:t>
            </w:r>
          </w:p>
        </w:tc>
        <w:tc>
          <w:tcPr>
            <w:tcW w:w="2549" w:type="dxa"/>
            <w:hideMark/>
          </w:tcPr>
          <w:p w:rsidR="000762B0" w:rsidRPr="000762B0" w:rsidRDefault="000762B0">
            <w:pPr>
              <w:spacing w:line="276" w:lineRule="auto"/>
              <w:rPr>
                <w:rFonts w:cs="Times New Roman"/>
                <w:szCs w:val="24"/>
              </w:rPr>
            </w:pPr>
            <w:r w:rsidRPr="000762B0">
              <w:rPr>
                <w:rFonts w:cs="Times New Roman"/>
                <w:b/>
                <w:color w:val="0000FF"/>
                <w:szCs w:val="24"/>
              </w:rPr>
              <w:t>C.</w:t>
            </w:r>
            <w:r w:rsidRPr="000762B0">
              <w:rPr>
                <w:rFonts w:cs="Times New Roman"/>
                <w:szCs w:val="24"/>
              </w:rPr>
              <w:t xml:space="preserve"> </w:t>
            </w:r>
            <w:r w:rsidRPr="000762B0">
              <w:rPr>
                <w:rFonts w:cs="Times New Roman"/>
                <w:kern w:val="2"/>
                <w:position w:val="-10"/>
                <w:szCs w:val="24"/>
                <w:lang w:val="en-SG"/>
                <w14:ligatures w14:val="standardContextual"/>
              </w:rPr>
              <w:object w:dxaOrig="795" w:dyaOrig="345">
                <v:shape id="_x0000_i1665" type="#_x0000_t75" style="width:39.75pt;height:17.25pt" o:ole="">
                  <v:imagedata r:id="rId2346" o:title=""/>
                </v:shape>
                <o:OLEObject Type="Embed" ProgID="Equation.DSMT4" ShapeID="_x0000_i1665" DrawAspect="Content" ObjectID="_1800839014" r:id="rId2347"/>
              </w:object>
            </w:r>
          </w:p>
        </w:tc>
        <w:tc>
          <w:tcPr>
            <w:tcW w:w="2549" w:type="dxa"/>
            <w:hideMark/>
          </w:tcPr>
          <w:p w:rsidR="000762B0" w:rsidRPr="000762B0" w:rsidRDefault="000762B0">
            <w:pPr>
              <w:spacing w:line="276" w:lineRule="auto"/>
              <w:rPr>
                <w:rFonts w:cs="Times New Roman"/>
                <w:szCs w:val="24"/>
              </w:rPr>
            </w:pPr>
            <w:r w:rsidRPr="000762B0">
              <w:rPr>
                <w:rFonts w:cs="Times New Roman"/>
                <w:b/>
                <w:color w:val="0000FF"/>
                <w:szCs w:val="24"/>
              </w:rPr>
              <w:t>D.</w:t>
            </w:r>
            <w:r w:rsidRPr="000762B0">
              <w:rPr>
                <w:rFonts w:cs="Times New Roman"/>
                <w:szCs w:val="24"/>
              </w:rPr>
              <w:t xml:space="preserve"> </w:t>
            </w:r>
            <w:r w:rsidRPr="000762B0">
              <w:rPr>
                <w:rFonts w:cs="Times New Roman"/>
                <w:kern w:val="2"/>
                <w:position w:val="-10"/>
                <w:szCs w:val="24"/>
                <w:lang w:val="en-SG"/>
                <w14:ligatures w14:val="standardContextual"/>
              </w:rPr>
              <w:object w:dxaOrig="795" w:dyaOrig="345">
                <v:shape id="_x0000_i1666" type="#_x0000_t75" style="width:39.75pt;height:17.25pt" o:ole="">
                  <v:imagedata r:id="rId2348" o:title=""/>
                </v:shape>
                <o:OLEObject Type="Embed" ProgID="Equation.DSMT4" ShapeID="_x0000_i1666" DrawAspect="Content" ObjectID="_1800839015" r:id="rId2349"/>
              </w:object>
            </w:r>
          </w:p>
        </w:tc>
      </w:tr>
    </w:tbl>
    <w:p w:rsidR="000762B0" w:rsidRPr="000762B0" w:rsidRDefault="000762B0" w:rsidP="0050782D">
      <w:pPr>
        <w:tabs>
          <w:tab w:val="left" w:pos="992"/>
        </w:tabs>
        <w:spacing w:after="0" w:line="276" w:lineRule="auto"/>
        <w:ind w:left="992" w:hanging="992"/>
        <w:rPr>
          <w:rFonts w:eastAsia="Arial" w:cs="Times New Roman"/>
          <w:color w:val="000000"/>
          <w:lang w:val="vi-VN"/>
        </w:rPr>
      </w:pPr>
      <w:r w:rsidRPr="000762B0">
        <w:rPr>
          <w:rFonts w:eastAsia="Arial" w:cs="Times New Roman"/>
          <w:b/>
          <w:color w:val="0000FF"/>
          <w:lang w:val="vi-VN"/>
        </w:rPr>
        <w:t xml:space="preserve">Câu 2: </w:t>
      </w:r>
      <w:r w:rsidRPr="000762B0">
        <w:rPr>
          <w:rFonts w:cs="Times New Roman"/>
        </w:rPr>
        <w:t xml:space="preserve">Cho hàm số </w:t>
      </w:r>
      <w:r w:rsidRPr="000762B0">
        <w:rPr>
          <w:rFonts w:cs="Times New Roman"/>
          <w:position w:val="-14"/>
          <w:lang w:val="vi-VN"/>
        </w:rPr>
        <w:object w:dxaOrig="960" w:dyaOrig="405">
          <v:shape id="_x0000_i1667" type="#_x0000_t75" style="width:48pt;height:20.25pt" o:ole="">
            <v:imagedata r:id="rId2350" o:title=""/>
          </v:shape>
          <o:OLEObject Type="Embed" ProgID="Equation.DSMT4" ShapeID="_x0000_i1667" DrawAspect="Content" ObjectID="_1800839016" r:id="rId2351"/>
        </w:object>
      </w:r>
      <w:r w:rsidRPr="000762B0">
        <w:rPr>
          <w:rFonts w:cs="Times New Roman"/>
        </w:rPr>
        <w:t xml:space="preserve"> có bảng biến thiên như sau:</w:t>
      </w:r>
    </w:p>
    <w:p w:rsidR="000762B0" w:rsidRPr="000762B0" w:rsidRDefault="000762B0" w:rsidP="0050782D">
      <w:pPr>
        <w:spacing w:line="276" w:lineRule="auto"/>
        <w:ind w:left="992"/>
        <w:jc w:val="center"/>
        <w:rPr>
          <w:rFonts w:cs="Times New Roman"/>
          <w:color w:val="000000"/>
          <w:lang w:val="en-SG"/>
        </w:rPr>
      </w:pPr>
      <w:r w:rsidRPr="000762B0">
        <w:rPr>
          <w:rFonts w:cs="Times New Roman"/>
          <w:noProof/>
          <w:color w:val="000000"/>
          <w14:ligatures w14:val="none"/>
        </w:rPr>
        <w:lastRenderedPageBreak/>
        <w:drawing>
          <wp:inline distT="0" distB="0" distL="0" distR="0" wp14:anchorId="4E128AEB" wp14:editId="386825E0">
            <wp:extent cx="3933825" cy="11715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52" cstate="print">
                      <a:extLst>
                        <a:ext uri="{28A0092B-C50C-407E-A947-70E740481C1C}">
                          <a14:useLocalDpi xmlns:a14="http://schemas.microsoft.com/office/drawing/2010/main" val="0"/>
                        </a:ext>
                      </a:extLst>
                    </a:blip>
                    <a:srcRect/>
                    <a:stretch>
                      <a:fillRect/>
                    </a:stretch>
                  </pic:blipFill>
                  <pic:spPr bwMode="auto">
                    <a:xfrm>
                      <a:off x="0" y="0"/>
                      <a:ext cx="3933825" cy="1171575"/>
                    </a:xfrm>
                    <a:prstGeom prst="rect">
                      <a:avLst/>
                    </a:prstGeom>
                    <a:noFill/>
                    <a:ln>
                      <a:noFill/>
                    </a:ln>
                  </pic:spPr>
                </pic:pic>
              </a:graphicData>
            </a:graphic>
          </wp:inline>
        </w:drawing>
      </w:r>
    </w:p>
    <w:p w:rsidR="000762B0" w:rsidRPr="000762B0" w:rsidRDefault="000762B0" w:rsidP="0050782D">
      <w:pPr>
        <w:pStyle w:val="BodyTextIndent2"/>
        <w:spacing w:line="276" w:lineRule="auto"/>
        <w:ind w:left="992" w:firstLine="0"/>
        <w:rPr>
          <w:rFonts w:ascii="Times New Roman" w:hAnsi="Times New Roman"/>
          <w:color w:val="000000"/>
          <w:sz w:val="24"/>
          <w:szCs w:val="24"/>
        </w:rPr>
      </w:pPr>
      <w:r w:rsidRPr="000762B0">
        <w:rPr>
          <w:rFonts w:ascii="Times New Roman" w:hAnsi="Times New Roman"/>
          <w:b/>
          <w:color w:val="000000"/>
          <w:sz w:val="24"/>
          <w:szCs w:val="24"/>
        </w:rPr>
        <w:t>Giá trị cực đại của hàm số đã cho bằng</w:t>
      </w:r>
    </w:p>
    <w:p w:rsidR="000762B0" w:rsidRPr="000762B0" w:rsidRDefault="000762B0" w:rsidP="0050782D">
      <w:pPr>
        <w:tabs>
          <w:tab w:val="left" w:pos="3402"/>
          <w:tab w:val="left" w:pos="5669"/>
          <w:tab w:val="left" w:pos="7937"/>
        </w:tabs>
        <w:spacing w:before="0" w:after="0" w:line="276" w:lineRule="auto"/>
        <w:ind w:left="992"/>
        <w:rPr>
          <w:rFonts w:cs="Times New Roman"/>
        </w:rPr>
      </w:pPr>
      <w:r w:rsidRPr="000762B0">
        <w:rPr>
          <w:rFonts w:cs="Times New Roman"/>
          <w:b/>
          <w:color w:val="0000FF"/>
        </w:rPr>
        <w:t xml:space="preserve">A. </w:t>
      </w:r>
      <w:r w:rsidRPr="000762B0">
        <w:rPr>
          <w:rFonts w:cs="Times New Roman"/>
          <w:position w:val="-6"/>
          <w:lang w:val="vi-VN"/>
        </w:rPr>
        <w:object w:dxaOrig="180" w:dyaOrig="270">
          <v:shape id="_x0000_i1668" type="#_x0000_t75" style="width:9pt;height:13.5pt" o:ole="">
            <v:imagedata r:id="rId2353" o:title=""/>
          </v:shape>
          <o:OLEObject Type="Embed" ProgID="Equation.DSMT4" ShapeID="_x0000_i1668" DrawAspect="Content" ObjectID="_1800839017" r:id="rId2354"/>
        </w:object>
      </w:r>
      <w:r w:rsidRPr="000762B0">
        <w:rPr>
          <w:rFonts w:cs="Times New Roman"/>
        </w:rPr>
        <w:t>.</w:t>
      </w:r>
      <w:r w:rsidRPr="000762B0">
        <w:rPr>
          <w:rFonts w:cs="Times New Roman"/>
          <w:b/>
        </w:rPr>
        <w:tab/>
      </w:r>
      <w:r w:rsidRPr="000762B0">
        <w:rPr>
          <w:rFonts w:cs="Times New Roman"/>
          <w:b/>
          <w:color w:val="0000FF"/>
        </w:rPr>
        <w:t xml:space="preserve">B. </w:t>
      </w:r>
      <w:r w:rsidRPr="000762B0">
        <w:rPr>
          <w:rFonts w:cs="Times New Roman"/>
          <w:position w:val="-4"/>
          <w:lang w:val="vi-VN"/>
        </w:rPr>
        <w:object w:dxaOrig="300" w:dyaOrig="255">
          <v:shape id="_x0000_i1669" type="#_x0000_t75" style="width:15pt;height:12.75pt" o:ole="">
            <v:imagedata r:id="rId2355" o:title=""/>
          </v:shape>
          <o:OLEObject Type="Embed" ProgID="Equation.DSMT4" ShapeID="_x0000_i1669" DrawAspect="Content" ObjectID="_1800839018" r:id="rId2356"/>
        </w:object>
      </w:r>
      <w:r w:rsidRPr="000762B0">
        <w:rPr>
          <w:rFonts w:cs="Times New Roman"/>
        </w:rPr>
        <w:t>.</w:t>
      </w:r>
      <w:r w:rsidRPr="000762B0">
        <w:rPr>
          <w:rFonts w:cs="Times New Roman"/>
          <w:b/>
        </w:rPr>
        <w:tab/>
      </w:r>
      <w:r w:rsidRPr="000762B0">
        <w:rPr>
          <w:rFonts w:cs="Times New Roman"/>
          <w:b/>
          <w:color w:val="0000FF"/>
        </w:rPr>
        <w:t xml:space="preserve">C. </w:t>
      </w:r>
      <w:r w:rsidRPr="000762B0">
        <w:rPr>
          <w:rFonts w:cs="Times New Roman"/>
          <w:position w:val="-6"/>
          <w:lang w:val="vi-VN"/>
        </w:rPr>
        <w:object w:dxaOrig="315" w:dyaOrig="270">
          <v:shape id="_x0000_i1670" type="#_x0000_t75" style="width:15.75pt;height:13.5pt" o:ole="">
            <v:imagedata r:id="rId2357" o:title=""/>
          </v:shape>
          <o:OLEObject Type="Embed" ProgID="Equation.DSMT4" ShapeID="_x0000_i1670" DrawAspect="Content" ObjectID="_1800839019" r:id="rId2358"/>
        </w:object>
      </w:r>
      <w:r w:rsidRPr="000762B0">
        <w:rPr>
          <w:rFonts w:cs="Times New Roman"/>
        </w:rPr>
        <w:t>.</w:t>
      </w:r>
      <w:r w:rsidRPr="000762B0">
        <w:rPr>
          <w:rFonts w:cs="Times New Roman"/>
          <w:b/>
        </w:rPr>
        <w:tab/>
      </w:r>
      <w:r w:rsidRPr="000762B0">
        <w:rPr>
          <w:rFonts w:cs="Times New Roman"/>
          <w:b/>
          <w:color w:val="0000FF"/>
        </w:rPr>
        <w:t xml:space="preserve">D. </w:t>
      </w:r>
      <w:r w:rsidRPr="000762B0">
        <w:rPr>
          <w:rFonts w:cs="Times New Roman"/>
          <w:position w:val="-4"/>
          <w:lang w:val="vi-VN"/>
        </w:rPr>
        <w:object w:dxaOrig="135" w:dyaOrig="255">
          <v:shape id="_x0000_i1671" type="#_x0000_t75" style="width:6.75pt;height:12.75pt" o:ole="">
            <v:imagedata r:id="rId2359" o:title=""/>
          </v:shape>
          <o:OLEObject Type="Embed" ProgID="Equation.DSMT4" ShapeID="_x0000_i1671" DrawAspect="Content" ObjectID="_1800839020" r:id="rId2360"/>
        </w:object>
      </w:r>
      <w:r w:rsidRPr="000762B0">
        <w:rPr>
          <w:rFonts w:cs="Times New Roman"/>
        </w:rPr>
        <w:t>.</w:t>
      </w:r>
    </w:p>
    <w:p w:rsidR="000762B0" w:rsidRPr="000762B0" w:rsidRDefault="000762B0" w:rsidP="0050782D">
      <w:pPr>
        <w:tabs>
          <w:tab w:val="left" w:pos="992"/>
        </w:tabs>
        <w:spacing w:after="0" w:line="276" w:lineRule="auto"/>
        <w:ind w:left="992" w:hanging="992"/>
        <w:rPr>
          <w:rFonts w:cs="Times New Roman"/>
        </w:rPr>
      </w:pPr>
      <w:r w:rsidRPr="000762B0">
        <w:rPr>
          <w:rFonts w:cs="Times New Roman"/>
          <w:b/>
          <w:color w:val="0000FF"/>
        </w:rPr>
        <w:t xml:space="preserve">Câu 3: </w:t>
      </w:r>
      <w:r w:rsidRPr="000762B0">
        <w:rPr>
          <w:rFonts w:cs="Times New Roman"/>
        </w:rPr>
        <w:t xml:space="preserve">Cho hàm số </w:t>
      </w:r>
      <w:r w:rsidRPr="000762B0">
        <w:rPr>
          <w:rFonts w:cs="Times New Roman"/>
          <w:noProof/>
          <w:position w:val="-10"/>
          <w:lang w:val="en-SG"/>
        </w:rPr>
        <w:object w:dxaOrig="915" w:dyaOrig="315">
          <v:shape id="_x0000_i1672" type="#_x0000_t75" style="width:45.75pt;height:15.75pt" o:ole="">
            <v:imagedata r:id="rId2361" o:title=""/>
          </v:shape>
          <o:OLEObject Type="Embed" ProgID="Equation.DSMT4" ShapeID="_x0000_i1672" DrawAspect="Content" ObjectID="_1800839021" r:id="rId2362"/>
        </w:object>
      </w:r>
      <w:r w:rsidRPr="000762B0">
        <w:rPr>
          <w:rFonts w:cs="Times New Roman"/>
        </w:rPr>
        <w:t xml:space="preserve"> liên tục trên đoạn </w:t>
      </w:r>
      <w:r w:rsidRPr="000762B0">
        <w:rPr>
          <w:rFonts w:cs="Times New Roman"/>
          <w:noProof/>
          <w:position w:val="-14"/>
          <w:lang w:val="en-SG"/>
        </w:rPr>
        <w:object w:dxaOrig="675" w:dyaOrig="405">
          <v:shape id="_x0000_i1673" type="#_x0000_t75" style="width:33.75pt;height:20.25pt" o:ole="">
            <v:imagedata r:id="rId2363" o:title=""/>
          </v:shape>
          <o:OLEObject Type="Embed" ProgID="Equation.DSMT4" ShapeID="_x0000_i1673" DrawAspect="Content" ObjectID="_1800839022" r:id="rId2364"/>
        </w:object>
      </w:r>
      <w:r w:rsidRPr="000762B0">
        <w:rPr>
          <w:rFonts w:cs="Times New Roman"/>
        </w:rPr>
        <w:t xml:space="preserve"> và có đồ thị như hình vẽ.</w:t>
      </w:r>
    </w:p>
    <w:p w:rsidR="000762B0" w:rsidRPr="000762B0" w:rsidRDefault="000762B0" w:rsidP="0050782D">
      <w:pPr>
        <w:spacing w:line="276" w:lineRule="auto"/>
        <w:ind w:left="992"/>
        <w:jc w:val="center"/>
        <w:rPr>
          <w:rFonts w:cs="Times New Roman"/>
          <w:noProof/>
        </w:rPr>
      </w:pPr>
      <w:r w:rsidRPr="000762B0">
        <w:rPr>
          <w:rFonts w:cs="Times New Roman"/>
          <w:noProof/>
          <w14:ligatures w14:val="none"/>
        </w:rPr>
        <w:drawing>
          <wp:inline distT="0" distB="0" distL="0" distR="0" wp14:anchorId="0E81C750" wp14:editId="23C7FFBC">
            <wp:extent cx="2933700" cy="2133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65" cstate="print">
                      <a:extLst>
                        <a:ext uri="{28A0092B-C50C-407E-A947-70E740481C1C}">
                          <a14:useLocalDpi xmlns:a14="http://schemas.microsoft.com/office/drawing/2010/main" val="0"/>
                        </a:ext>
                      </a:extLst>
                    </a:blip>
                    <a:srcRect t="7692"/>
                    <a:stretch>
                      <a:fillRect/>
                    </a:stretch>
                  </pic:blipFill>
                  <pic:spPr bwMode="auto">
                    <a:xfrm>
                      <a:off x="0" y="0"/>
                      <a:ext cx="2933700" cy="2133600"/>
                    </a:xfrm>
                    <a:prstGeom prst="rect">
                      <a:avLst/>
                    </a:prstGeom>
                    <a:noFill/>
                    <a:ln>
                      <a:noFill/>
                    </a:ln>
                  </pic:spPr>
                </pic:pic>
              </a:graphicData>
            </a:graphic>
          </wp:inline>
        </w:drawing>
      </w:r>
    </w:p>
    <w:p w:rsidR="000762B0" w:rsidRPr="000762B0" w:rsidRDefault="000762B0" w:rsidP="0050782D">
      <w:pPr>
        <w:spacing w:line="276" w:lineRule="auto"/>
        <w:ind w:left="992"/>
        <w:rPr>
          <w:rFonts w:eastAsia="Arial" w:cs="Times New Roman"/>
          <w:lang w:val="vi-VN"/>
        </w:rPr>
      </w:pPr>
      <w:r w:rsidRPr="000762B0">
        <w:rPr>
          <w:rFonts w:cs="Times New Roman"/>
        </w:rPr>
        <w:t xml:space="preserve">Gọi </w:t>
      </w:r>
      <w:r w:rsidRPr="000762B0">
        <w:rPr>
          <w:rFonts w:cs="Times New Roman"/>
          <w:noProof/>
          <w:position w:val="-10"/>
          <w:lang w:val="en-SG"/>
        </w:rPr>
        <w:object w:dxaOrig="585" w:dyaOrig="315">
          <v:shape id="_x0000_i1674" type="#_x0000_t75" style="width:29.25pt;height:15.75pt" o:ole="">
            <v:imagedata r:id="rId2366" o:title=""/>
          </v:shape>
          <o:OLEObject Type="Embed" ProgID="Equation.DSMT4" ShapeID="_x0000_i1674" DrawAspect="Content" ObjectID="_1800839023" r:id="rId2367"/>
        </w:object>
      </w:r>
      <w:r w:rsidRPr="000762B0">
        <w:rPr>
          <w:rFonts w:cs="Times New Roman"/>
        </w:rPr>
        <w:t xml:space="preserve"> lần lượt là giá trị lớn nhất và nhỏ nhất của hàm số </w:t>
      </w:r>
      <w:r w:rsidRPr="000762B0">
        <w:rPr>
          <w:rFonts w:cs="Times New Roman"/>
          <w:noProof/>
          <w:position w:val="-10"/>
          <w:lang w:val="en-SG"/>
        </w:rPr>
        <w:object w:dxaOrig="915" w:dyaOrig="315">
          <v:shape id="_x0000_i1675" type="#_x0000_t75" style="width:45.75pt;height:15.75pt" o:ole="">
            <v:imagedata r:id="rId2361" o:title=""/>
          </v:shape>
          <o:OLEObject Type="Embed" ProgID="Equation.DSMT4" ShapeID="_x0000_i1675" DrawAspect="Content" ObjectID="_1800839024" r:id="rId2368"/>
        </w:object>
      </w:r>
      <w:r w:rsidRPr="000762B0">
        <w:rPr>
          <w:rFonts w:cs="Times New Roman"/>
        </w:rPr>
        <w:t xml:space="preserve"> trên đoạn </w:t>
      </w:r>
      <w:r w:rsidRPr="000762B0">
        <w:rPr>
          <w:rFonts w:cs="Times New Roman"/>
          <w:noProof/>
          <w:position w:val="-14"/>
          <w:lang w:val="en-SG"/>
        </w:rPr>
        <w:object w:dxaOrig="675" w:dyaOrig="405">
          <v:shape id="_x0000_i1676" type="#_x0000_t75" style="width:33.75pt;height:20.25pt" o:ole="">
            <v:imagedata r:id="rId2363" o:title=""/>
          </v:shape>
          <o:OLEObject Type="Embed" ProgID="Equation.DSMT4" ShapeID="_x0000_i1676" DrawAspect="Content" ObjectID="_1800839025" r:id="rId2369"/>
        </w:object>
      </w:r>
      <w:r w:rsidRPr="000762B0">
        <w:rPr>
          <w:rFonts w:cs="Times New Roman"/>
        </w:rPr>
        <w:t xml:space="preserve">. Giá trị của </w:t>
      </w:r>
      <w:r w:rsidRPr="000762B0">
        <w:rPr>
          <w:rFonts w:cs="Times New Roman"/>
          <w:noProof/>
          <w:position w:val="-6"/>
          <w:lang w:val="en-SG"/>
        </w:rPr>
        <w:object w:dxaOrig="705" w:dyaOrig="285">
          <v:shape id="_x0000_i1677" type="#_x0000_t75" style="width:35.25pt;height:14.25pt" o:ole="">
            <v:imagedata r:id="rId2370" o:title=""/>
          </v:shape>
          <o:OLEObject Type="Embed" ProgID="Equation.DSMT4" ShapeID="_x0000_i1677" DrawAspect="Content" ObjectID="_1800839026" r:id="rId2371"/>
        </w:object>
      </w:r>
      <w:r w:rsidRPr="000762B0">
        <w:rPr>
          <w:rFonts w:cs="Times New Roman"/>
        </w:rPr>
        <w:t xml:space="preserve"> là:</w:t>
      </w:r>
    </w:p>
    <w:p w:rsidR="000762B0" w:rsidRPr="000762B0" w:rsidRDefault="000762B0" w:rsidP="0050782D">
      <w:pPr>
        <w:tabs>
          <w:tab w:val="left" w:pos="3402"/>
          <w:tab w:val="left" w:pos="5669"/>
          <w:tab w:val="left" w:pos="7937"/>
        </w:tabs>
        <w:spacing w:before="0" w:after="0" w:line="276" w:lineRule="auto"/>
        <w:ind w:left="992"/>
        <w:rPr>
          <w:rFonts w:cs="Times New Roman"/>
          <w:noProof/>
          <w:position w:val="-6"/>
          <w:lang w:val="en-SG"/>
        </w:rPr>
      </w:pPr>
      <w:r w:rsidRPr="000762B0">
        <w:rPr>
          <w:rFonts w:cs="Times New Roman"/>
          <w:b/>
          <w:color w:val="0000FF"/>
          <w:lang w:val="vi-VN"/>
        </w:rPr>
        <w:t xml:space="preserve">A. </w:t>
      </w:r>
      <w:r w:rsidRPr="000762B0">
        <w:rPr>
          <w:rFonts w:cs="Times New Roman"/>
          <w:noProof/>
          <w:position w:val="-6"/>
          <w:lang w:val="en-SG"/>
        </w:rPr>
        <w:object w:dxaOrig="225" w:dyaOrig="285">
          <v:shape id="_x0000_i1678" type="#_x0000_t75" style="width:11.25pt;height:14.25pt" o:ole="">
            <v:imagedata r:id="rId2372" o:title=""/>
          </v:shape>
          <o:OLEObject Type="Embed" ProgID="Equation.DSMT4" ShapeID="_x0000_i1678" DrawAspect="Content" ObjectID="_1800839027" r:id="rId2373"/>
        </w:object>
      </w:r>
      <w:r w:rsidRPr="000762B0">
        <w:rPr>
          <w:rFonts w:cs="Times New Roman"/>
        </w:rPr>
        <w:tab/>
      </w:r>
      <w:r w:rsidRPr="000762B0">
        <w:rPr>
          <w:rFonts w:cs="Times New Roman"/>
          <w:b/>
          <w:color w:val="0000FF"/>
          <w:lang w:val="vi-VN"/>
        </w:rPr>
        <w:t xml:space="preserve">B. </w:t>
      </w:r>
      <w:r w:rsidRPr="000762B0">
        <w:rPr>
          <w:rFonts w:cs="Times New Roman"/>
          <w:noProof/>
          <w:position w:val="-6"/>
          <w:lang w:val="en-SG"/>
        </w:rPr>
        <w:object w:dxaOrig="375" w:dyaOrig="285">
          <v:shape id="_x0000_i1679" type="#_x0000_t75" style="width:18.75pt;height:14.25pt" o:ole="">
            <v:imagedata r:id="rId2374" o:title=""/>
          </v:shape>
          <o:OLEObject Type="Embed" ProgID="Equation.DSMT4" ShapeID="_x0000_i1679" DrawAspect="Content" ObjectID="_1800839028" r:id="rId2375"/>
        </w:object>
      </w:r>
      <w:r w:rsidRPr="000762B0">
        <w:rPr>
          <w:rFonts w:cs="Times New Roman"/>
        </w:rPr>
        <w:tab/>
      </w:r>
      <w:r w:rsidRPr="000762B0">
        <w:rPr>
          <w:rFonts w:cs="Times New Roman"/>
          <w:b/>
          <w:color w:val="0000FF"/>
          <w:lang w:val="vi-VN"/>
        </w:rPr>
        <w:t xml:space="preserve">C. </w:t>
      </w:r>
      <w:r w:rsidRPr="000762B0">
        <w:rPr>
          <w:rFonts w:cs="Times New Roman"/>
          <w:noProof/>
          <w:position w:val="-6"/>
          <w:lang w:val="en-SG"/>
        </w:rPr>
        <w:object w:dxaOrig="375" w:dyaOrig="285">
          <v:shape id="_x0000_i1680" type="#_x0000_t75" style="width:18.75pt;height:14.25pt" o:ole="">
            <v:imagedata r:id="rId2376" o:title=""/>
          </v:shape>
          <o:OLEObject Type="Embed" ProgID="Equation.DSMT4" ShapeID="_x0000_i1680" DrawAspect="Content" ObjectID="_1800839029" r:id="rId2377"/>
        </w:object>
      </w:r>
      <w:r w:rsidRPr="000762B0">
        <w:rPr>
          <w:rFonts w:cs="Times New Roman"/>
        </w:rPr>
        <w:tab/>
      </w:r>
      <w:r w:rsidRPr="000762B0">
        <w:rPr>
          <w:rFonts w:cs="Times New Roman"/>
          <w:b/>
          <w:color w:val="0000FF"/>
          <w:lang w:val="vi-VN"/>
        </w:rPr>
        <w:t xml:space="preserve">D. </w:t>
      </w:r>
      <w:r w:rsidRPr="000762B0">
        <w:rPr>
          <w:rFonts w:cs="Times New Roman"/>
          <w:noProof/>
          <w:position w:val="-6"/>
          <w:lang w:val="en-SG"/>
        </w:rPr>
        <w:object w:dxaOrig="375" w:dyaOrig="285">
          <v:shape id="_x0000_i1681" type="#_x0000_t75" style="width:18.75pt;height:14.25pt" o:ole="">
            <v:imagedata r:id="rId2378" o:title=""/>
          </v:shape>
          <o:OLEObject Type="Embed" ProgID="Equation.DSMT4" ShapeID="_x0000_i1681" DrawAspect="Content" ObjectID="_1800839030" r:id="rId2379"/>
        </w:object>
      </w:r>
    </w:p>
    <w:p w:rsidR="000762B0" w:rsidRPr="000762B0" w:rsidRDefault="000762B0" w:rsidP="0050782D">
      <w:pPr>
        <w:tabs>
          <w:tab w:val="left" w:pos="992"/>
        </w:tabs>
        <w:spacing w:after="0" w:line="276" w:lineRule="auto"/>
        <w:ind w:left="992" w:hanging="992"/>
        <w:mirrorIndents/>
        <w:rPr>
          <w:rFonts w:cs="Times New Roman"/>
          <w:szCs w:val="24"/>
        </w:rPr>
      </w:pPr>
      <w:r w:rsidRPr="000762B0">
        <w:rPr>
          <w:rFonts w:cs="Times New Roman"/>
          <w:b/>
          <w:color w:val="0000FF"/>
          <w:szCs w:val="24"/>
        </w:rPr>
        <w:t xml:space="preserve">Câu 4: </w:t>
      </w:r>
      <w:r w:rsidRPr="000762B0">
        <w:rPr>
          <w:rFonts w:cs="Times New Roman"/>
          <w:szCs w:val="24"/>
        </w:rPr>
        <w:t xml:space="preserve">Trong không gian toạ độ </w:t>
      </w:r>
      <w:r w:rsidRPr="000762B0">
        <w:rPr>
          <w:rFonts w:cs="Times New Roman"/>
          <w:position w:val="-10"/>
          <w:szCs w:val="24"/>
          <w:lang w:val="en-SG"/>
        </w:rPr>
        <w:object w:dxaOrig="630" w:dyaOrig="330">
          <v:shape id="_x0000_i1682" type="#_x0000_t75" style="width:31.5pt;height:16.5pt" o:ole="">
            <v:imagedata r:id="rId2380" o:title=""/>
          </v:shape>
          <o:OLEObject Type="Embed" ProgID="Equation.DSMT4" ShapeID="_x0000_i1682" DrawAspect="Content" ObjectID="_1800839031" r:id="rId2381"/>
        </w:object>
      </w:r>
      <w:r w:rsidRPr="000762B0">
        <w:rPr>
          <w:rFonts w:cs="Times New Roman"/>
          <w:szCs w:val="24"/>
        </w:rPr>
        <w:t xml:space="preserve"> phương trình nào sau đây là phương trình tổng quát của mặt phẳng?</w:t>
      </w:r>
    </w:p>
    <w:p w:rsidR="000762B0" w:rsidRPr="000762B0" w:rsidRDefault="000762B0" w:rsidP="0050782D">
      <w:pPr>
        <w:tabs>
          <w:tab w:val="left" w:pos="3402"/>
          <w:tab w:val="left" w:pos="5669"/>
          <w:tab w:val="left" w:pos="7937"/>
        </w:tabs>
        <w:spacing w:before="0" w:after="0" w:line="276" w:lineRule="auto"/>
        <w:ind w:left="992"/>
        <w:mirrorIndents/>
        <w:rPr>
          <w:rFonts w:cs="Times New Roman"/>
          <w:b/>
          <w:szCs w:val="24"/>
        </w:rPr>
      </w:pPr>
      <w:r w:rsidRPr="000762B0">
        <w:rPr>
          <w:rFonts w:cs="Times New Roman"/>
          <w:b/>
          <w:color w:val="0000FF"/>
          <w:szCs w:val="24"/>
        </w:rPr>
        <w:t xml:space="preserve">A. </w:t>
      </w:r>
      <w:r w:rsidRPr="000762B0">
        <w:rPr>
          <w:rFonts w:cs="Times New Roman"/>
          <w:position w:val="-10"/>
          <w:szCs w:val="24"/>
          <w:lang w:val="en-SG"/>
        </w:rPr>
        <w:object w:dxaOrig="1785" w:dyaOrig="330">
          <v:shape id="_x0000_i1683" type="#_x0000_t75" style="width:89.25pt;height:16.5pt" o:ole="">
            <v:imagedata r:id="rId2382" o:title=""/>
          </v:shape>
          <o:OLEObject Type="Embed" ProgID="Equation.DSMT4" ShapeID="_x0000_i1683" DrawAspect="Content" ObjectID="_1800839032" r:id="rId2383"/>
        </w:object>
      </w:r>
      <w:r w:rsidRPr="000762B0">
        <w:rPr>
          <w:rFonts w:cs="Times New Roman"/>
          <w:b/>
          <w:szCs w:val="24"/>
        </w:rPr>
        <w:tab/>
      </w:r>
      <w:r w:rsidRPr="000762B0">
        <w:rPr>
          <w:rFonts w:cs="Times New Roman"/>
          <w:b/>
          <w:color w:val="0000FF"/>
          <w:szCs w:val="24"/>
        </w:rPr>
        <w:t xml:space="preserve">B. </w:t>
      </w:r>
      <w:r w:rsidRPr="000762B0">
        <w:rPr>
          <w:rFonts w:cs="Times New Roman"/>
          <w:position w:val="-10"/>
          <w:szCs w:val="24"/>
          <w:lang w:val="en-SG"/>
        </w:rPr>
        <w:object w:dxaOrig="1710" w:dyaOrig="360">
          <v:shape id="_x0000_i1684" type="#_x0000_t75" style="width:85.5pt;height:18pt" o:ole="">
            <v:imagedata r:id="rId2384" o:title=""/>
          </v:shape>
          <o:OLEObject Type="Embed" ProgID="Equation.DSMT4" ShapeID="_x0000_i1684" DrawAspect="Content" ObjectID="_1800839033" r:id="rId2385"/>
        </w:object>
      </w:r>
    </w:p>
    <w:p w:rsidR="000762B0" w:rsidRPr="000762B0" w:rsidRDefault="000762B0" w:rsidP="0050782D">
      <w:pPr>
        <w:tabs>
          <w:tab w:val="left" w:pos="3402"/>
          <w:tab w:val="left" w:pos="5669"/>
          <w:tab w:val="left" w:pos="7937"/>
        </w:tabs>
        <w:spacing w:before="0" w:after="0" w:line="276" w:lineRule="auto"/>
        <w:ind w:left="992"/>
        <w:mirrorIndents/>
        <w:rPr>
          <w:rFonts w:cs="Times New Roman"/>
          <w:szCs w:val="24"/>
        </w:rPr>
      </w:pPr>
      <w:r w:rsidRPr="000762B0">
        <w:rPr>
          <w:rFonts w:cs="Times New Roman"/>
          <w:b/>
          <w:color w:val="0000FF"/>
          <w:szCs w:val="24"/>
        </w:rPr>
        <w:t xml:space="preserve">C. </w:t>
      </w:r>
      <w:r w:rsidRPr="000762B0">
        <w:rPr>
          <w:rFonts w:cs="Times New Roman"/>
          <w:position w:val="-10"/>
          <w:szCs w:val="24"/>
          <w:lang w:val="en-SG"/>
        </w:rPr>
        <w:object w:dxaOrig="1815" w:dyaOrig="360">
          <v:shape id="_x0000_i1685" type="#_x0000_t75" style="width:90.75pt;height:18pt" o:ole="">
            <v:imagedata r:id="rId2386" o:title=""/>
          </v:shape>
          <o:OLEObject Type="Embed" ProgID="Equation.DSMT4" ShapeID="_x0000_i1685" DrawAspect="Content" ObjectID="_1800839034" r:id="rId2387"/>
        </w:object>
      </w:r>
      <w:r w:rsidRPr="000762B0">
        <w:rPr>
          <w:rFonts w:cs="Times New Roman"/>
          <w:b/>
          <w:szCs w:val="24"/>
        </w:rPr>
        <w:tab/>
      </w:r>
      <w:r w:rsidRPr="000762B0">
        <w:rPr>
          <w:rFonts w:cs="Times New Roman"/>
          <w:b/>
          <w:color w:val="0000FF"/>
          <w:szCs w:val="24"/>
        </w:rPr>
        <w:t xml:space="preserve">D. </w:t>
      </w:r>
      <w:r w:rsidRPr="000762B0">
        <w:rPr>
          <w:rFonts w:cs="Times New Roman"/>
          <w:position w:val="-10"/>
          <w:szCs w:val="24"/>
          <w:lang w:val="en-SG"/>
        </w:rPr>
        <w:object w:dxaOrig="1710" w:dyaOrig="360">
          <v:shape id="_x0000_i1686" type="#_x0000_t75" style="width:85.5pt;height:18pt" o:ole="">
            <v:imagedata r:id="rId2388" o:title=""/>
          </v:shape>
          <o:OLEObject Type="Embed" ProgID="Equation.DSMT4" ShapeID="_x0000_i1686" DrawAspect="Content" ObjectID="_1800839035" r:id="rId2389"/>
        </w:object>
      </w:r>
    </w:p>
    <w:p w:rsidR="000762B0" w:rsidRPr="000762B0" w:rsidRDefault="000762B0" w:rsidP="0050782D">
      <w:pPr>
        <w:tabs>
          <w:tab w:val="left" w:pos="992"/>
        </w:tabs>
        <w:spacing w:after="0" w:line="276" w:lineRule="auto"/>
        <w:ind w:left="992" w:hanging="992"/>
        <w:mirrorIndents/>
        <w:rPr>
          <w:rFonts w:cs="Times New Roman"/>
          <w:szCs w:val="24"/>
        </w:rPr>
      </w:pPr>
      <w:r w:rsidRPr="000762B0">
        <w:rPr>
          <w:rFonts w:cs="Times New Roman"/>
          <w:b/>
          <w:color w:val="0000FF"/>
          <w:szCs w:val="24"/>
        </w:rPr>
        <w:t xml:space="preserve">Câu 5: </w:t>
      </w:r>
      <w:r w:rsidRPr="000762B0">
        <w:rPr>
          <w:rFonts w:cs="Times New Roman"/>
          <w:szCs w:val="24"/>
        </w:rPr>
        <w:t xml:space="preserve">Trong không gian tọa độ </w:t>
      </w:r>
      <w:r w:rsidRPr="000762B0">
        <w:rPr>
          <w:rFonts w:cs="Times New Roman"/>
          <w:position w:val="-10"/>
          <w:szCs w:val="24"/>
          <w:lang w:val="en-SG"/>
        </w:rPr>
        <w:object w:dxaOrig="630" w:dyaOrig="330">
          <v:shape id="_x0000_i1687" type="#_x0000_t75" style="width:31.5pt;height:16.5pt" o:ole="">
            <v:imagedata r:id="rId2390" o:title=""/>
          </v:shape>
          <o:OLEObject Type="Embed" ProgID="Equation.DSMT4" ShapeID="_x0000_i1687" DrawAspect="Content" ObjectID="_1800839036" r:id="rId2391"/>
        </w:object>
      </w:r>
      <w:r w:rsidRPr="000762B0">
        <w:rPr>
          <w:rFonts w:cs="Times New Roman"/>
          <w:szCs w:val="24"/>
          <w:lang w:val="en-SG"/>
        </w:rPr>
        <w:t xml:space="preserve"> </w:t>
      </w:r>
      <w:r w:rsidRPr="000762B0">
        <w:rPr>
          <w:rFonts w:cs="Times New Roman"/>
          <w:szCs w:val="24"/>
        </w:rPr>
        <w:t>vectơ nào sau đây là vectơ chỉ phương của đường thẳng</w:t>
      </w:r>
    </w:p>
    <w:p w:rsidR="000762B0" w:rsidRPr="000762B0" w:rsidRDefault="000762B0" w:rsidP="0050782D">
      <w:pPr>
        <w:spacing w:line="276" w:lineRule="auto"/>
        <w:ind w:left="992" w:firstLine="294"/>
        <w:mirrorIndents/>
        <w:rPr>
          <w:rFonts w:cs="Times New Roman"/>
          <w:szCs w:val="24"/>
        </w:rPr>
      </w:pPr>
      <w:r w:rsidRPr="000762B0">
        <w:rPr>
          <w:rFonts w:cs="Times New Roman"/>
          <w:position w:val="-50"/>
          <w:szCs w:val="24"/>
          <w:lang w:val="en-SG"/>
        </w:rPr>
        <w:object w:dxaOrig="1530" w:dyaOrig="1110">
          <v:shape id="_x0000_i1688" type="#_x0000_t75" style="width:76.5pt;height:55.5pt" o:ole="">
            <v:imagedata r:id="rId2392" o:title=""/>
          </v:shape>
          <o:OLEObject Type="Embed" ProgID="Equation.DSMT4" ShapeID="_x0000_i1688" DrawAspect="Content" ObjectID="_1800839037" r:id="rId2393"/>
        </w:object>
      </w:r>
      <w:r w:rsidRPr="000762B0">
        <w:rPr>
          <w:rFonts w:cs="Times New Roman"/>
          <w:szCs w:val="24"/>
        </w:rPr>
        <w:t>?</w:t>
      </w:r>
    </w:p>
    <w:p w:rsidR="000762B0" w:rsidRPr="000762B0" w:rsidRDefault="000762B0" w:rsidP="0050782D">
      <w:pPr>
        <w:tabs>
          <w:tab w:val="left" w:pos="3402"/>
          <w:tab w:val="left" w:pos="5669"/>
          <w:tab w:val="left" w:pos="7937"/>
        </w:tabs>
        <w:spacing w:before="0" w:after="0" w:line="276" w:lineRule="auto"/>
        <w:ind w:left="992"/>
        <w:mirrorIndents/>
        <w:rPr>
          <w:rFonts w:cs="Times New Roman"/>
          <w:szCs w:val="24"/>
        </w:rPr>
      </w:pPr>
      <w:r w:rsidRPr="000762B0">
        <w:rPr>
          <w:rFonts w:cs="Times New Roman"/>
          <w:b/>
          <w:color w:val="0000FF"/>
          <w:szCs w:val="24"/>
        </w:rPr>
        <w:t xml:space="preserve">A. </w:t>
      </w:r>
      <w:r w:rsidRPr="000762B0">
        <w:rPr>
          <w:rFonts w:cs="Times New Roman"/>
          <w:position w:val="-12"/>
          <w:szCs w:val="24"/>
          <w:lang w:val="en-SG"/>
        </w:rPr>
        <w:object w:dxaOrig="1335" w:dyaOrig="360">
          <v:shape id="_x0000_i1689" type="#_x0000_t75" style="width:66.75pt;height:18pt" o:ole="">
            <v:imagedata r:id="rId2394" o:title=""/>
          </v:shape>
          <o:OLEObject Type="Embed" ProgID="Equation.DSMT4" ShapeID="_x0000_i1689" DrawAspect="Content" ObjectID="_1800839038" r:id="rId2395"/>
        </w:object>
      </w:r>
      <w:r w:rsidRPr="000762B0">
        <w:rPr>
          <w:rFonts w:cs="Times New Roman"/>
          <w:b/>
          <w:szCs w:val="24"/>
        </w:rPr>
        <w:tab/>
      </w:r>
      <w:r w:rsidRPr="000762B0">
        <w:rPr>
          <w:rFonts w:cs="Times New Roman"/>
          <w:b/>
          <w:color w:val="0000FF"/>
          <w:szCs w:val="24"/>
        </w:rPr>
        <w:t xml:space="preserve">B. </w:t>
      </w:r>
      <w:r w:rsidRPr="000762B0">
        <w:rPr>
          <w:rFonts w:cs="Times New Roman"/>
          <w:position w:val="-12"/>
          <w:szCs w:val="24"/>
          <w:lang w:val="en-SG"/>
        </w:rPr>
        <w:object w:dxaOrig="1500" w:dyaOrig="360">
          <v:shape id="_x0000_i1690" type="#_x0000_t75" style="width:75pt;height:18pt" o:ole="">
            <v:imagedata r:id="rId2396" o:title=""/>
          </v:shape>
          <o:OLEObject Type="Embed" ProgID="Equation.DSMT4" ShapeID="_x0000_i1690" DrawAspect="Content" ObjectID="_1800839039" r:id="rId2397"/>
        </w:object>
      </w:r>
      <w:r w:rsidRPr="000762B0">
        <w:rPr>
          <w:rFonts w:cs="Times New Roman"/>
          <w:b/>
          <w:szCs w:val="24"/>
        </w:rPr>
        <w:tab/>
      </w:r>
      <w:r w:rsidRPr="000762B0">
        <w:rPr>
          <w:rFonts w:cs="Times New Roman"/>
          <w:b/>
          <w:color w:val="0000FF"/>
          <w:szCs w:val="24"/>
        </w:rPr>
        <w:t xml:space="preserve">C. </w:t>
      </w:r>
      <w:r w:rsidRPr="000762B0">
        <w:rPr>
          <w:rFonts w:cs="Times New Roman"/>
          <w:position w:val="-12"/>
          <w:szCs w:val="24"/>
          <w:lang w:val="en-SG"/>
        </w:rPr>
        <w:object w:dxaOrig="1335" w:dyaOrig="360">
          <v:shape id="_x0000_i1691" type="#_x0000_t75" style="width:66.75pt;height:18pt" o:ole="">
            <v:imagedata r:id="rId2398" o:title=""/>
          </v:shape>
          <o:OLEObject Type="Embed" ProgID="Equation.DSMT4" ShapeID="_x0000_i1691" DrawAspect="Content" ObjectID="_1800839040" r:id="rId2399"/>
        </w:object>
      </w:r>
      <w:r w:rsidRPr="000762B0">
        <w:rPr>
          <w:rFonts w:cs="Times New Roman"/>
          <w:b/>
          <w:szCs w:val="24"/>
        </w:rPr>
        <w:tab/>
      </w:r>
      <w:r w:rsidRPr="000762B0">
        <w:rPr>
          <w:rFonts w:cs="Times New Roman"/>
          <w:b/>
          <w:color w:val="0000FF"/>
          <w:szCs w:val="24"/>
        </w:rPr>
        <w:t xml:space="preserve">D. </w:t>
      </w:r>
      <w:r w:rsidRPr="000762B0">
        <w:rPr>
          <w:rFonts w:cs="Times New Roman"/>
          <w:position w:val="-12"/>
          <w:szCs w:val="24"/>
          <w:lang w:val="en-SG"/>
        </w:rPr>
        <w:object w:dxaOrig="1635" w:dyaOrig="360">
          <v:shape id="_x0000_i1692" type="#_x0000_t75" style="width:81.75pt;height:18pt" o:ole="">
            <v:imagedata r:id="rId2400" o:title=""/>
          </v:shape>
          <o:OLEObject Type="Embed" ProgID="Equation.DSMT4" ShapeID="_x0000_i1692" DrawAspect="Content" ObjectID="_1800839041" r:id="rId2401"/>
        </w:object>
      </w:r>
    </w:p>
    <w:p w:rsidR="000762B0" w:rsidRPr="000762B0" w:rsidRDefault="000762B0" w:rsidP="0050782D">
      <w:pPr>
        <w:tabs>
          <w:tab w:val="left" w:pos="992"/>
        </w:tabs>
        <w:spacing w:after="0" w:line="276" w:lineRule="auto"/>
        <w:ind w:left="992" w:hanging="992"/>
        <w:mirrorIndents/>
        <w:rPr>
          <w:rFonts w:cs="Times New Roman"/>
          <w:szCs w:val="24"/>
        </w:rPr>
      </w:pPr>
      <w:r w:rsidRPr="000762B0">
        <w:rPr>
          <w:rFonts w:cs="Times New Roman"/>
          <w:b/>
          <w:color w:val="0000FF"/>
          <w:szCs w:val="24"/>
        </w:rPr>
        <w:t xml:space="preserve">Câu 6: </w:t>
      </w:r>
      <w:r w:rsidRPr="000762B0">
        <w:rPr>
          <w:rFonts w:cs="Times New Roman"/>
          <w:szCs w:val="24"/>
        </w:rPr>
        <w:t xml:space="preserve">Trong không gian tọa độ </w:t>
      </w:r>
      <w:r w:rsidRPr="000762B0">
        <w:rPr>
          <w:rFonts w:cs="Times New Roman"/>
          <w:position w:val="-10"/>
          <w:szCs w:val="24"/>
          <w:lang w:val="en-SG"/>
        </w:rPr>
        <w:object w:dxaOrig="630" w:dyaOrig="330">
          <v:shape id="_x0000_i1693" type="#_x0000_t75" style="width:31.5pt;height:16.5pt" o:ole="">
            <v:imagedata r:id="rId2402" o:title=""/>
          </v:shape>
          <o:OLEObject Type="Embed" ProgID="Equation.DSMT4" ShapeID="_x0000_i1693" DrawAspect="Content" ObjectID="_1800839042" r:id="rId2403"/>
        </w:object>
      </w:r>
      <w:r w:rsidRPr="000762B0">
        <w:rPr>
          <w:rFonts w:cs="Times New Roman"/>
          <w:szCs w:val="24"/>
        </w:rPr>
        <w:t xml:space="preserve"> cho mặt cầu </w:t>
      </w:r>
      <w:r w:rsidRPr="000762B0">
        <w:rPr>
          <w:rFonts w:cs="Times New Roman"/>
          <w:position w:val="-10"/>
          <w:szCs w:val="24"/>
          <w:lang w:val="en-SG"/>
        </w:rPr>
        <w:object w:dxaOrig="3675" w:dyaOrig="360">
          <v:shape id="_x0000_i1694" type="#_x0000_t75" style="width:183.75pt;height:18pt" o:ole="">
            <v:imagedata r:id="rId2404" o:title=""/>
          </v:shape>
          <o:OLEObject Type="Embed" ProgID="Equation.DSMT4" ShapeID="_x0000_i1694" DrawAspect="Content" ObjectID="_1800839043" r:id="rId2405"/>
        </w:object>
      </w:r>
      <w:r w:rsidRPr="000762B0">
        <w:rPr>
          <w:rFonts w:cs="Times New Roman"/>
          <w:szCs w:val="24"/>
        </w:rPr>
        <w:t xml:space="preserve"> Bán kính của mặt cầu </w:t>
      </w:r>
      <w:r w:rsidRPr="000762B0">
        <w:rPr>
          <w:rFonts w:cs="Times New Roman"/>
          <w:position w:val="-10"/>
          <w:szCs w:val="24"/>
          <w:lang w:val="en-SG"/>
        </w:rPr>
        <w:object w:dxaOrig="375" w:dyaOrig="330">
          <v:shape id="_x0000_i1695" type="#_x0000_t75" style="width:18.75pt;height:16.5pt" o:ole="">
            <v:imagedata r:id="rId2406" o:title=""/>
          </v:shape>
          <o:OLEObject Type="Embed" ProgID="Equation.DSMT4" ShapeID="_x0000_i1695" DrawAspect="Content" ObjectID="_1800839044" r:id="rId2407"/>
        </w:object>
      </w:r>
      <w:r w:rsidRPr="000762B0">
        <w:rPr>
          <w:rFonts w:cs="Times New Roman"/>
          <w:szCs w:val="24"/>
        </w:rPr>
        <w:t xml:space="preserve"> là</w:t>
      </w:r>
    </w:p>
    <w:p w:rsidR="000762B0" w:rsidRPr="000762B0" w:rsidRDefault="000762B0" w:rsidP="0050782D">
      <w:pPr>
        <w:tabs>
          <w:tab w:val="left" w:pos="3402"/>
          <w:tab w:val="left" w:pos="5669"/>
          <w:tab w:val="left" w:pos="7937"/>
        </w:tabs>
        <w:spacing w:before="0" w:after="0" w:line="276" w:lineRule="auto"/>
        <w:ind w:left="992"/>
        <w:mirrorIndents/>
        <w:rPr>
          <w:rFonts w:cs="Times New Roman"/>
          <w:szCs w:val="24"/>
        </w:rPr>
      </w:pPr>
      <w:r w:rsidRPr="000762B0">
        <w:rPr>
          <w:rFonts w:cs="Times New Roman"/>
          <w:b/>
          <w:color w:val="0000FF"/>
          <w:szCs w:val="24"/>
        </w:rPr>
        <w:t xml:space="preserve">A. </w:t>
      </w:r>
      <w:r w:rsidRPr="000762B0">
        <w:rPr>
          <w:rFonts w:cs="Times New Roman"/>
          <w:position w:val="-6"/>
          <w:szCs w:val="24"/>
          <w:lang w:val="en-SG"/>
        </w:rPr>
        <w:object w:dxaOrig="255" w:dyaOrig="330">
          <v:shape id="_x0000_i1696" type="#_x0000_t75" style="width:12.75pt;height:16.5pt" o:ole="">
            <v:imagedata r:id="rId2408" o:title=""/>
          </v:shape>
          <o:OLEObject Type="Embed" ProgID="Equation.DSMT4" ShapeID="_x0000_i1696" DrawAspect="Content" ObjectID="_1800839045" r:id="rId2409"/>
        </w:object>
      </w:r>
      <w:r w:rsidRPr="000762B0">
        <w:rPr>
          <w:rFonts w:cs="Times New Roman"/>
          <w:b/>
          <w:szCs w:val="24"/>
        </w:rPr>
        <w:tab/>
      </w:r>
      <w:r w:rsidRPr="000762B0">
        <w:rPr>
          <w:rFonts w:cs="Times New Roman"/>
          <w:b/>
          <w:color w:val="0000FF"/>
          <w:szCs w:val="24"/>
        </w:rPr>
        <w:t xml:space="preserve">B. </w:t>
      </w:r>
      <w:r w:rsidRPr="000762B0">
        <w:rPr>
          <w:rFonts w:cs="Times New Roman"/>
          <w:position w:val="-6"/>
          <w:szCs w:val="24"/>
          <w:lang w:val="en-SG"/>
        </w:rPr>
        <w:object w:dxaOrig="240" w:dyaOrig="270">
          <v:shape id="_x0000_i1697" type="#_x0000_t75" style="width:12pt;height:13.5pt" o:ole="">
            <v:imagedata r:id="rId2410" o:title=""/>
          </v:shape>
          <o:OLEObject Type="Embed" ProgID="Equation.DSMT4" ShapeID="_x0000_i1697" DrawAspect="Content" ObjectID="_1800839046" r:id="rId2411"/>
        </w:object>
      </w:r>
      <w:r w:rsidRPr="000762B0">
        <w:rPr>
          <w:rFonts w:cs="Times New Roman"/>
          <w:b/>
          <w:szCs w:val="24"/>
        </w:rPr>
        <w:tab/>
      </w:r>
      <w:r w:rsidRPr="000762B0">
        <w:rPr>
          <w:rFonts w:cs="Times New Roman"/>
          <w:b/>
          <w:color w:val="0000FF"/>
          <w:szCs w:val="24"/>
        </w:rPr>
        <w:t xml:space="preserve">C. </w:t>
      </w:r>
      <w:r w:rsidRPr="000762B0">
        <w:rPr>
          <w:rFonts w:cs="Times New Roman"/>
          <w:position w:val="-8"/>
          <w:szCs w:val="24"/>
          <w:lang w:val="en-SG"/>
        </w:rPr>
        <w:object w:dxaOrig="390" w:dyaOrig="360">
          <v:shape id="_x0000_i1698" type="#_x0000_t75" style="width:19.5pt;height:18pt" o:ole="">
            <v:imagedata r:id="rId2412" o:title=""/>
          </v:shape>
          <o:OLEObject Type="Embed" ProgID="Equation.DSMT4" ShapeID="_x0000_i1698" DrawAspect="Content" ObjectID="_1800839047" r:id="rId2413"/>
        </w:object>
      </w:r>
      <w:r w:rsidRPr="000762B0">
        <w:rPr>
          <w:rFonts w:cs="Times New Roman"/>
          <w:b/>
          <w:szCs w:val="24"/>
        </w:rPr>
        <w:tab/>
      </w:r>
      <w:r w:rsidRPr="000762B0">
        <w:rPr>
          <w:rFonts w:cs="Times New Roman"/>
          <w:b/>
          <w:color w:val="0000FF"/>
          <w:szCs w:val="24"/>
        </w:rPr>
        <w:t xml:space="preserve">D. </w:t>
      </w:r>
      <w:r w:rsidRPr="000762B0">
        <w:rPr>
          <w:rFonts w:cs="Times New Roman"/>
          <w:position w:val="-6"/>
          <w:szCs w:val="24"/>
          <w:lang w:val="en-SG"/>
        </w:rPr>
        <w:object w:dxaOrig="360" w:dyaOrig="270">
          <v:shape id="_x0000_i1699" type="#_x0000_t75" style="width:18pt;height:13.5pt" o:ole="">
            <v:imagedata r:id="rId2414" o:title=""/>
          </v:shape>
          <o:OLEObject Type="Embed" ProgID="Equation.DSMT4" ShapeID="_x0000_i1699" DrawAspect="Content" ObjectID="_1800839048" r:id="rId2415"/>
        </w:object>
      </w:r>
    </w:p>
    <w:p w:rsidR="000762B0" w:rsidRPr="000762B0" w:rsidRDefault="000762B0" w:rsidP="0050782D">
      <w:pPr>
        <w:tabs>
          <w:tab w:val="left" w:pos="992"/>
        </w:tabs>
        <w:spacing w:after="0" w:line="276" w:lineRule="auto"/>
        <w:ind w:left="992" w:hanging="992"/>
        <w:mirrorIndents/>
        <w:rPr>
          <w:rFonts w:cs="Times New Roman"/>
          <w:szCs w:val="24"/>
        </w:rPr>
      </w:pPr>
      <w:r w:rsidRPr="000762B0">
        <w:rPr>
          <w:rFonts w:cs="Times New Roman"/>
          <w:b/>
          <w:color w:val="0000FF"/>
          <w:szCs w:val="24"/>
        </w:rPr>
        <w:t xml:space="preserve">Câu 7: </w:t>
      </w:r>
      <w:r w:rsidRPr="000762B0">
        <w:rPr>
          <w:rFonts w:cs="Times New Roman"/>
          <w:szCs w:val="24"/>
        </w:rPr>
        <w:t xml:space="preserve">Nếu hàm số </w:t>
      </w:r>
      <w:r w:rsidRPr="000762B0">
        <w:rPr>
          <w:rFonts w:cs="Times New Roman"/>
          <w:position w:val="-10"/>
          <w:szCs w:val="24"/>
          <w:lang w:val="en-SG"/>
        </w:rPr>
        <w:object w:dxaOrig="930" w:dyaOrig="330">
          <v:shape id="_x0000_i1700" type="#_x0000_t75" style="width:46.5pt;height:16.5pt" o:ole="">
            <v:imagedata r:id="rId2416" o:title=""/>
          </v:shape>
          <o:OLEObject Type="Embed" ProgID="Equation.DSMT4" ShapeID="_x0000_i1700" DrawAspect="Content" ObjectID="_1800839049" r:id="rId2417"/>
        </w:object>
      </w:r>
      <w:r w:rsidRPr="000762B0">
        <w:rPr>
          <w:rFonts w:cs="Times New Roman"/>
          <w:szCs w:val="24"/>
        </w:rPr>
        <w:t xml:space="preserve"> liên tục trên </w:t>
      </w:r>
      <w:r w:rsidRPr="000762B0">
        <w:rPr>
          <w:rFonts w:cs="Times New Roman"/>
          <w:position w:val="-4"/>
          <w:szCs w:val="24"/>
          <w:lang w:val="en-SG"/>
        </w:rPr>
        <w:object w:dxaOrig="255" w:dyaOrig="255">
          <v:shape id="_x0000_i1701" type="#_x0000_t75" style="width:12.75pt;height:12.75pt" o:ole="">
            <v:imagedata r:id="rId2418" o:title=""/>
          </v:shape>
          <o:OLEObject Type="Embed" ProgID="Equation.DSMT4" ShapeID="_x0000_i1701" DrawAspect="Content" ObjectID="_1800839050" r:id="rId2419"/>
        </w:object>
      </w:r>
      <w:r w:rsidRPr="000762B0">
        <w:rPr>
          <w:rFonts w:cs="Times New Roman"/>
          <w:szCs w:val="24"/>
        </w:rPr>
        <w:t xml:space="preserve"> thoả mãn </w:t>
      </w:r>
      <w:r w:rsidRPr="000762B0">
        <w:rPr>
          <w:rFonts w:cs="Times New Roman"/>
          <w:position w:val="-10"/>
          <w:szCs w:val="24"/>
          <w:lang w:val="en-SG"/>
        </w:rPr>
        <w:object w:dxaOrig="2805" w:dyaOrig="330">
          <v:shape id="_x0000_i1702" type="#_x0000_t75" style="width:140.25pt;height:16.5pt" o:ole="">
            <v:imagedata r:id="rId2420" o:title=""/>
          </v:shape>
          <o:OLEObject Type="Embed" ProgID="Equation.DSMT4" ShapeID="_x0000_i1702" DrawAspect="Content" ObjectID="_1800839051" r:id="rId2421"/>
        </w:object>
      </w:r>
      <w:r w:rsidRPr="000762B0">
        <w:rPr>
          <w:rFonts w:cs="Times New Roman"/>
          <w:szCs w:val="24"/>
        </w:rPr>
        <w:t xml:space="preserve"> thì</w:t>
      </w:r>
    </w:p>
    <w:p w:rsidR="000762B0" w:rsidRPr="000762B0" w:rsidRDefault="000762B0" w:rsidP="0050782D">
      <w:pPr>
        <w:tabs>
          <w:tab w:val="left" w:pos="3402"/>
          <w:tab w:val="left" w:pos="5669"/>
          <w:tab w:val="left" w:pos="7937"/>
        </w:tabs>
        <w:spacing w:before="0" w:after="0" w:line="276" w:lineRule="auto"/>
        <w:ind w:left="992"/>
        <w:mirrorIndents/>
        <w:rPr>
          <w:rFonts w:cs="Times New Roman"/>
          <w:szCs w:val="24"/>
        </w:rPr>
      </w:pPr>
      <w:r w:rsidRPr="000762B0">
        <w:rPr>
          <w:rFonts w:cs="Times New Roman"/>
          <w:b/>
          <w:color w:val="0000FF"/>
          <w:szCs w:val="24"/>
        </w:rPr>
        <w:lastRenderedPageBreak/>
        <w:t xml:space="preserve">A. </w:t>
      </w:r>
      <w:r w:rsidRPr="000762B0">
        <w:rPr>
          <w:rFonts w:cs="Times New Roman"/>
          <w:szCs w:val="24"/>
        </w:rPr>
        <w:t>2 là điểm cực tiểu của hàm số.</w:t>
      </w:r>
      <w:r w:rsidRPr="000762B0">
        <w:rPr>
          <w:rFonts w:cs="Times New Roman"/>
          <w:b/>
          <w:szCs w:val="24"/>
        </w:rPr>
        <w:tab/>
      </w:r>
      <w:r w:rsidRPr="000762B0">
        <w:rPr>
          <w:rFonts w:cs="Times New Roman"/>
          <w:b/>
          <w:color w:val="0000FF"/>
          <w:szCs w:val="24"/>
        </w:rPr>
        <w:t xml:space="preserve">B. </w:t>
      </w:r>
      <w:r w:rsidRPr="000762B0">
        <w:rPr>
          <w:rFonts w:cs="Times New Roman"/>
          <w:szCs w:val="24"/>
        </w:rPr>
        <w:t>2 là điểm cực đại của hàm số.</w:t>
      </w:r>
    </w:p>
    <w:p w:rsidR="000762B0" w:rsidRPr="000762B0" w:rsidRDefault="000762B0" w:rsidP="0050782D">
      <w:pPr>
        <w:tabs>
          <w:tab w:val="left" w:pos="3402"/>
          <w:tab w:val="left" w:pos="5669"/>
          <w:tab w:val="left" w:pos="7937"/>
        </w:tabs>
        <w:spacing w:before="0" w:after="0" w:line="276" w:lineRule="auto"/>
        <w:ind w:left="992"/>
        <w:mirrorIndents/>
        <w:rPr>
          <w:rFonts w:cs="Times New Roman"/>
          <w:szCs w:val="24"/>
        </w:rPr>
      </w:pPr>
      <w:r w:rsidRPr="000762B0">
        <w:rPr>
          <w:rFonts w:cs="Times New Roman"/>
          <w:b/>
          <w:color w:val="0000FF"/>
          <w:szCs w:val="24"/>
        </w:rPr>
        <w:t xml:space="preserve">C. </w:t>
      </w:r>
      <w:r w:rsidRPr="000762B0">
        <w:rPr>
          <w:rFonts w:cs="Times New Roman"/>
          <w:szCs w:val="24"/>
        </w:rPr>
        <w:t xml:space="preserve">Giá trị lớn nhất của hàm số bằng </w:t>
      </w:r>
      <w:r w:rsidRPr="000762B0">
        <w:rPr>
          <w:rFonts w:cs="Times New Roman"/>
          <w:position w:val="-10"/>
          <w:szCs w:val="24"/>
          <w:lang w:val="en-SG"/>
        </w:rPr>
        <w:object w:dxaOrig="570" w:dyaOrig="330">
          <v:shape id="_x0000_i1703" type="#_x0000_t75" style="width:28.5pt;height:16.5pt" o:ole="">
            <v:imagedata r:id="rId2422" o:title=""/>
          </v:shape>
          <o:OLEObject Type="Embed" ProgID="Equation.DSMT4" ShapeID="_x0000_i1703" DrawAspect="Content" ObjectID="_1800839052" r:id="rId2423"/>
        </w:object>
      </w:r>
      <w:r w:rsidRPr="000762B0">
        <w:rPr>
          <w:rFonts w:cs="Times New Roman"/>
          <w:b/>
          <w:szCs w:val="24"/>
        </w:rPr>
        <w:tab/>
      </w:r>
      <w:r w:rsidRPr="000762B0">
        <w:rPr>
          <w:rFonts w:cs="Times New Roman"/>
          <w:b/>
          <w:color w:val="0000FF"/>
          <w:szCs w:val="24"/>
        </w:rPr>
        <w:t xml:space="preserve">D. </w:t>
      </w:r>
      <w:r w:rsidRPr="000762B0">
        <w:rPr>
          <w:rFonts w:cs="Times New Roman"/>
          <w:szCs w:val="24"/>
        </w:rPr>
        <w:t xml:space="preserve">Giá trị nhỏ nhất của hàm số bằng </w:t>
      </w:r>
      <w:r w:rsidRPr="000762B0">
        <w:rPr>
          <w:rFonts w:cs="Times New Roman"/>
          <w:position w:val="-10"/>
          <w:szCs w:val="24"/>
          <w:lang w:val="en-SG"/>
        </w:rPr>
        <w:object w:dxaOrig="570" w:dyaOrig="330">
          <v:shape id="_x0000_i1704" type="#_x0000_t75" style="width:28.5pt;height:16.5pt" o:ole="">
            <v:imagedata r:id="rId2424" o:title=""/>
          </v:shape>
          <o:OLEObject Type="Embed" ProgID="Equation.DSMT4" ShapeID="_x0000_i1704" DrawAspect="Content" ObjectID="_1800839053" r:id="rId2425"/>
        </w:object>
      </w:r>
    </w:p>
    <w:p w:rsidR="000762B0" w:rsidRPr="000762B0" w:rsidRDefault="000762B0" w:rsidP="0050782D">
      <w:pPr>
        <w:tabs>
          <w:tab w:val="left" w:pos="992"/>
        </w:tabs>
        <w:spacing w:after="0" w:line="276" w:lineRule="auto"/>
        <w:ind w:left="992" w:hanging="992"/>
        <w:mirrorIndents/>
        <w:rPr>
          <w:rFonts w:cs="Times New Roman"/>
          <w:szCs w:val="24"/>
        </w:rPr>
      </w:pPr>
      <w:r w:rsidRPr="000762B0">
        <w:rPr>
          <w:rFonts w:cs="Times New Roman"/>
          <w:b/>
          <w:color w:val="0000FF"/>
          <w:szCs w:val="24"/>
        </w:rPr>
        <w:t xml:space="preserve">Câu 8: </w:t>
      </w:r>
      <w:r w:rsidRPr="000762B0">
        <w:rPr>
          <w:rFonts w:cs="Times New Roman"/>
          <w:szCs w:val="24"/>
        </w:rPr>
        <w:t xml:space="preserve">Tích vô hướng của hai vectơ </w:t>
      </w:r>
      <w:r w:rsidRPr="000762B0">
        <w:rPr>
          <w:rFonts w:cs="Times New Roman"/>
          <w:position w:val="-10"/>
          <w:szCs w:val="24"/>
          <w:lang w:val="en-SG"/>
        </w:rPr>
        <w:object w:dxaOrig="495" w:dyaOrig="375">
          <v:shape id="_x0000_i1705" type="#_x0000_t75" style="width:24.75pt;height:18.75pt" o:ole="">
            <v:imagedata r:id="rId2426" o:title=""/>
          </v:shape>
          <o:OLEObject Type="Embed" ProgID="Equation.DSMT4" ShapeID="_x0000_i1705" DrawAspect="Content" ObjectID="_1800839054" r:id="rId2427"/>
        </w:object>
      </w:r>
      <w:r w:rsidRPr="000762B0">
        <w:rPr>
          <w:rFonts w:cs="Times New Roman"/>
          <w:szCs w:val="24"/>
        </w:rPr>
        <w:t xml:space="preserve"> trong không gian được tính bằng</w:t>
      </w:r>
    </w:p>
    <w:p w:rsidR="000762B0" w:rsidRPr="000762B0" w:rsidRDefault="000762B0" w:rsidP="0050782D">
      <w:pPr>
        <w:tabs>
          <w:tab w:val="left" w:pos="3402"/>
          <w:tab w:val="left" w:pos="5669"/>
          <w:tab w:val="left" w:pos="7937"/>
        </w:tabs>
        <w:spacing w:before="0" w:after="0" w:line="276" w:lineRule="auto"/>
        <w:ind w:left="992"/>
        <w:mirrorIndents/>
        <w:rPr>
          <w:rFonts w:cs="Times New Roman"/>
          <w:szCs w:val="24"/>
        </w:rPr>
      </w:pPr>
      <w:r w:rsidRPr="000762B0">
        <w:rPr>
          <w:rFonts w:cs="Times New Roman"/>
          <w:b/>
          <w:color w:val="0000FF"/>
          <w:szCs w:val="24"/>
        </w:rPr>
        <w:t xml:space="preserve">A. </w:t>
      </w:r>
      <w:r w:rsidRPr="000762B0">
        <w:rPr>
          <w:rFonts w:cs="Times New Roman"/>
          <w:position w:val="-10"/>
          <w:szCs w:val="24"/>
          <w:lang w:val="en-SG"/>
        </w:rPr>
        <w:object w:dxaOrig="885" w:dyaOrig="375">
          <v:shape id="_x0000_i1706" type="#_x0000_t75" style="width:44.25pt;height:18.75pt" o:ole="">
            <v:imagedata r:id="rId2428" o:title=""/>
          </v:shape>
          <o:OLEObject Type="Embed" ProgID="Equation.DSMT4" ShapeID="_x0000_i1706" DrawAspect="Content" ObjectID="_1800839055" r:id="rId2429"/>
        </w:object>
      </w:r>
      <w:r w:rsidRPr="000762B0">
        <w:rPr>
          <w:rFonts w:cs="Times New Roman"/>
          <w:b/>
          <w:szCs w:val="24"/>
        </w:rPr>
        <w:tab/>
      </w:r>
      <w:r w:rsidRPr="000762B0">
        <w:rPr>
          <w:rFonts w:cs="Times New Roman"/>
          <w:b/>
          <w:color w:val="0000FF"/>
          <w:szCs w:val="24"/>
        </w:rPr>
        <w:t xml:space="preserve">B. </w:t>
      </w:r>
      <w:r w:rsidRPr="000762B0">
        <w:rPr>
          <w:rFonts w:cs="Times New Roman"/>
          <w:position w:val="-10"/>
          <w:szCs w:val="24"/>
          <w:lang w:val="en-SG"/>
        </w:rPr>
        <w:object w:dxaOrig="1770" w:dyaOrig="375">
          <v:shape id="_x0000_i1707" type="#_x0000_t75" style="width:88.5pt;height:18.75pt" o:ole="">
            <v:imagedata r:id="rId2430" o:title=""/>
          </v:shape>
          <o:OLEObject Type="Embed" ProgID="Equation.DSMT4" ShapeID="_x0000_i1707" DrawAspect="Content" ObjectID="_1800839056" r:id="rId2431"/>
        </w:object>
      </w:r>
      <w:r w:rsidRPr="000762B0">
        <w:rPr>
          <w:rFonts w:cs="Times New Roman"/>
          <w:szCs w:val="24"/>
          <w:lang w:val="en-SG"/>
        </w:rPr>
        <w:tab/>
      </w:r>
      <w:r w:rsidRPr="000762B0">
        <w:rPr>
          <w:rFonts w:cs="Times New Roman"/>
          <w:b/>
          <w:color w:val="0000FF"/>
          <w:szCs w:val="24"/>
        </w:rPr>
        <w:t xml:space="preserve">C. </w:t>
      </w:r>
      <w:r w:rsidRPr="000762B0">
        <w:rPr>
          <w:rFonts w:cs="Times New Roman"/>
          <w:position w:val="-10"/>
          <w:szCs w:val="24"/>
          <w:lang w:val="en-SG"/>
        </w:rPr>
        <w:object w:dxaOrig="1785" w:dyaOrig="375">
          <v:shape id="_x0000_i1708" type="#_x0000_t75" style="width:89.25pt;height:18.75pt" o:ole="">
            <v:imagedata r:id="rId2432" o:title=""/>
          </v:shape>
          <o:OLEObject Type="Embed" ProgID="Equation.DSMT4" ShapeID="_x0000_i1708" DrawAspect="Content" ObjectID="_1800839057" r:id="rId2433"/>
        </w:object>
      </w:r>
      <w:r w:rsidRPr="000762B0">
        <w:rPr>
          <w:rFonts w:cs="Times New Roman"/>
          <w:b/>
          <w:szCs w:val="24"/>
        </w:rPr>
        <w:tab/>
      </w:r>
      <w:r w:rsidRPr="000762B0">
        <w:rPr>
          <w:rFonts w:cs="Times New Roman"/>
          <w:b/>
          <w:color w:val="0000FF"/>
          <w:szCs w:val="24"/>
        </w:rPr>
        <w:t xml:space="preserve">D. </w:t>
      </w:r>
      <w:r w:rsidRPr="000762B0">
        <w:rPr>
          <w:rFonts w:cs="Times New Roman"/>
          <w:position w:val="-10"/>
          <w:szCs w:val="24"/>
          <w:lang w:val="en-SG"/>
        </w:rPr>
        <w:object w:dxaOrig="1470" w:dyaOrig="375">
          <v:shape id="_x0000_i1709" type="#_x0000_t75" style="width:73.5pt;height:18.75pt" o:ole="">
            <v:imagedata r:id="rId2434" o:title=""/>
          </v:shape>
          <o:OLEObject Type="Embed" ProgID="Equation.DSMT4" ShapeID="_x0000_i1709" DrawAspect="Content" ObjectID="_1800839058" r:id="rId2435"/>
        </w:object>
      </w:r>
    </w:p>
    <w:p w:rsidR="000762B0" w:rsidRPr="000762B0" w:rsidRDefault="000762B0" w:rsidP="0050782D">
      <w:pPr>
        <w:tabs>
          <w:tab w:val="left" w:pos="992"/>
        </w:tabs>
        <w:spacing w:after="0" w:line="276" w:lineRule="auto"/>
        <w:ind w:left="992" w:hanging="992"/>
        <w:mirrorIndents/>
        <w:rPr>
          <w:rFonts w:cs="Times New Roman"/>
          <w:szCs w:val="24"/>
        </w:rPr>
      </w:pPr>
      <w:r w:rsidRPr="000762B0">
        <w:rPr>
          <w:rFonts w:cs="Times New Roman"/>
          <w:b/>
          <w:color w:val="0000FF"/>
          <w:szCs w:val="24"/>
        </w:rPr>
        <w:t xml:space="preserve">Câu 9: </w:t>
      </w:r>
      <w:r w:rsidRPr="000762B0">
        <w:rPr>
          <w:rFonts w:cs="Times New Roman"/>
          <w:szCs w:val="24"/>
        </w:rPr>
        <w:t xml:space="preserve">Cho hàm số </w:t>
      </w:r>
      <w:r w:rsidRPr="000762B0">
        <w:rPr>
          <w:rFonts w:cs="Times New Roman"/>
          <w:position w:val="-10"/>
          <w:szCs w:val="24"/>
          <w:lang w:val="en-SG"/>
        </w:rPr>
        <w:object w:dxaOrig="930" w:dyaOrig="330">
          <v:shape id="_x0000_i1710" type="#_x0000_t75" style="width:46.5pt;height:16.5pt" o:ole="">
            <v:imagedata r:id="rId2436" o:title=""/>
          </v:shape>
          <o:OLEObject Type="Embed" ProgID="Equation.DSMT4" ShapeID="_x0000_i1710" DrawAspect="Content" ObjectID="_1800839059" r:id="rId2437"/>
        </w:object>
      </w:r>
      <w:r w:rsidRPr="000762B0">
        <w:rPr>
          <w:rFonts w:cs="Times New Roman"/>
          <w:szCs w:val="24"/>
        </w:rPr>
        <w:t xml:space="preserve"> có đồ thị như </w:t>
      </w:r>
      <w:r w:rsidRPr="000762B0">
        <w:rPr>
          <w:rFonts w:cs="Times New Roman"/>
          <w:i/>
          <w:iCs/>
          <w:szCs w:val="24"/>
        </w:rPr>
        <w:t>Hình 3.</w:t>
      </w:r>
      <w:r w:rsidRPr="000762B0">
        <w:rPr>
          <w:rFonts w:cs="Times New Roman"/>
          <w:szCs w:val="24"/>
        </w:rPr>
        <w:t xml:space="preserve"> Gọi </w:t>
      </w:r>
      <w:r w:rsidRPr="000762B0">
        <w:rPr>
          <w:rFonts w:cs="Times New Roman"/>
          <w:position w:val="-4"/>
          <w:szCs w:val="24"/>
          <w:lang w:val="en-SG"/>
        </w:rPr>
        <w:object w:dxaOrig="270" w:dyaOrig="255">
          <v:shape id="_x0000_i1711" type="#_x0000_t75" style="width:13.5pt;height:12.75pt" o:ole="">
            <v:imagedata r:id="rId2438" o:title=""/>
          </v:shape>
          <o:OLEObject Type="Embed" ProgID="Equation.DSMT4" ShapeID="_x0000_i1711" DrawAspect="Content" ObjectID="_1800839060" r:id="rId2439"/>
        </w:object>
      </w:r>
      <w:r w:rsidRPr="000762B0">
        <w:rPr>
          <w:rFonts w:cs="Times New Roman"/>
          <w:szCs w:val="24"/>
        </w:rPr>
        <w:t xml:space="preserve"> là phần diện tích hình phẳng được tô màu. Thể tích </w:t>
      </w:r>
      <w:r w:rsidRPr="000762B0">
        <w:rPr>
          <w:rFonts w:cs="Times New Roman"/>
          <w:position w:val="-6"/>
          <w:szCs w:val="24"/>
          <w:lang w:val="en-SG"/>
        </w:rPr>
        <w:object w:dxaOrig="240" w:dyaOrig="270">
          <v:shape id="_x0000_i1712" type="#_x0000_t75" style="width:12pt;height:13.5pt" o:ole="">
            <v:imagedata r:id="rId2440" o:title=""/>
          </v:shape>
          <o:OLEObject Type="Embed" ProgID="Equation.DSMT4" ShapeID="_x0000_i1712" DrawAspect="Content" ObjectID="_1800839061" r:id="rId2441"/>
        </w:object>
      </w:r>
      <w:r w:rsidRPr="000762B0">
        <w:rPr>
          <w:rFonts w:cs="Times New Roman"/>
          <w:szCs w:val="24"/>
        </w:rPr>
        <w:t xml:space="preserve"> của khối tròn xoay tạo thành khi cho hình phẳng </w:t>
      </w:r>
      <w:r w:rsidRPr="000762B0">
        <w:rPr>
          <w:rFonts w:cs="Times New Roman"/>
          <w:position w:val="-4"/>
          <w:szCs w:val="24"/>
          <w:lang w:val="en-SG"/>
        </w:rPr>
        <w:object w:dxaOrig="270" w:dyaOrig="255">
          <v:shape id="_x0000_i1713" type="#_x0000_t75" style="width:13.5pt;height:12.75pt" o:ole="">
            <v:imagedata r:id="rId2442" o:title=""/>
          </v:shape>
          <o:OLEObject Type="Embed" ProgID="Equation.DSMT4" ShapeID="_x0000_i1713" DrawAspect="Content" ObjectID="_1800839062" r:id="rId2443"/>
        </w:object>
      </w:r>
      <w:r w:rsidRPr="000762B0">
        <w:rPr>
          <w:rFonts w:cs="Times New Roman"/>
          <w:szCs w:val="24"/>
        </w:rPr>
        <w:t xml:space="preserve"> quay quanh trục </w:t>
      </w:r>
      <w:r w:rsidRPr="000762B0">
        <w:rPr>
          <w:rFonts w:cs="Times New Roman"/>
          <w:position w:val="-6"/>
          <w:szCs w:val="24"/>
          <w:lang w:val="en-SG"/>
        </w:rPr>
        <w:object w:dxaOrig="360" w:dyaOrig="270">
          <v:shape id="_x0000_i1714" type="#_x0000_t75" style="width:18pt;height:13.5pt" o:ole="">
            <v:imagedata r:id="rId2444" o:title=""/>
          </v:shape>
          <o:OLEObject Type="Embed" ProgID="Equation.DSMT4" ShapeID="_x0000_i1714" DrawAspect="Content" ObjectID="_1800839063" r:id="rId2445"/>
        </w:object>
      </w:r>
      <w:r w:rsidRPr="000762B0">
        <w:rPr>
          <w:rFonts w:cs="Times New Roman"/>
          <w:szCs w:val="24"/>
        </w:rPr>
        <w:t xml:space="preserve"> là</w:t>
      </w:r>
    </w:p>
    <w:p w:rsidR="000762B0" w:rsidRPr="000762B0" w:rsidRDefault="000762B0" w:rsidP="0050782D">
      <w:pPr>
        <w:tabs>
          <w:tab w:val="left" w:pos="3402"/>
          <w:tab w:val="left" w:pos="5669"/>
          <w:tab w:val="left" w:pos="7937"/>
        </w:tabs>
        <w:spacing w:before="0" w:after="0" w:line="276" w:lineRule="auto"/>
        <w:ind w:left="992"/>
        <w:mirrorIndents/>
        <w:rPr>
          <w:rFonts w:cs="Times New Roman"/>
          <w:b/>
          <w:szCs w:val="24"/>
        </w:rPr>
      </w:pPr>
      <w:r w:rsidRPr="000762B0">
        <w:rPr>
          <w:rFonts w:cs="Times New Roman"/>
          <w:noProof/>
        </w:rPr>
        <w:drawing>
          <wp:anchor distT="0" distB="0" distL="114300" distR="114300" simplePos="0" relativeHeight="251665408" behindDoc="1" locked="0" layoutInCell="1" allowOverlap="1" wp14:anchorId="4AAAA790" wp14:editId="0FEB181B">
            <wp:simplePos x="0" y="0"/>
            <wp:positionH relativeFrom="margin">
              <wp:posOffset>4307840</wp:posOffset>
            </wp:positionH>
            <wp:positionV relativeFrom="paragraph">
              <wp:posOffset>7620</wp:posOffset>
            </wp:positionV>
            <wp:extent cx="1332230" cy="979170"/>
            <wp:effectExtent l="0" t="0" r="1270" b="0"/>
            <wp:wrapTight wrapText="bothSides">
              <wp:wrapPolygon edited="0">
                <wp:start x="0" y="0"/>
                <wp:lineTo x="0" y="21012"/>
                <wp:lineTo x="21312" y="21012"/>
                <wp:lineTo x="21312"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46">
                      <a:extLst>
                        <a:ext uri="{28A0092B-C50C-407E-A947-70E740481C1C}">
                          <a14:useLocalDpi xmlns:a14="http://schemas.microsoft.com/office/drawing/2010/main" val="0"/>
                        </a:ext>
                      </a:extLst>
                    </a:blip>
                    <a:srcRect/>
                    <a:stretch>
                      <a:fillRect/>
                    </a:stretch>
                  </pic:blipFill>
                  <pic:spPr bwMode="auto">
                    <a:xfrm>
                      <a:off x="0" y="0"/>
                      <a:ext cx="1332230" cy="979170"/>
                    </a:xfrm>
                    <a:prstGeom prst="rect">
                      <a:avLst/>
                    </a:prstGeom>
                    <a:noFill/>
                  </pic:spPr>
                </pic:pic>
              </a:graphicData>
            </a:graphic>
            <wp14:sizeRelH relativeFrom="page">
              <wp14:pctWidth>0</wp14:pctWidth>
            </wp14:sizeRelH>
            <wp14:sizeRelV relativeFrom="page">
              <wp14:pctHeight>0</wp14:pctHeight>
            </wp14:sizeRelV>
          </wp:anchor>
        </w:drawing>
      </w:r>
      <w:r w:rsidRPr="000762B0">
        <w:rPr>
          <w:rFonts w:cs="Times New Roman"/>
          <w:b/>
          <w:szCs w:val="24"/>
        </w:rPr>
        <w:tab/>
      </w:r>
      <w:r w:rsidRPr="000762B0">
        <w:rPr>
          <w:rFonts w:cs="Times New Roman"/>
          <w:b/>
          <w:color w:val="0000FF"/>
          <w:szCs w:val="24"/>
        </w:rPr>
        <w:t xml:space="preserve">A. </w:t>
      </w:r>
      <w:r w:rsidRPr="000762B0">
        <w:rPr>
          <w:rFonts w:cs="Times New Roman"/>
          <w:position w:val="-30"/>
          <w:szCs w:val="24"/>
          <w:lang w:val="en-SG"/>
        </w:rPr>
        <w:object w:dxaOrig="1710" w:dyaOrig="735">
          <v:shape id="_x0000_i1715" type="#_x0000_t75" style="width:85.5pt;height:36.75pt" o:ole="">
            <v:imagedata r:id="rId2447" o:title=""/>
          </v:shape>
          <o:OLEObject Type="Embed" ProgID="Equation.DSMT4" ShapeID="_x0000_i1715" DrawAspect="Content" ObjectID="_1800839064" r:id="rId2448"/>
        </w:object>
      </w:r>
      <w:r w:rsidRPr="000762B0">
        <w:rPr>
          <w:rFonts w:cs="Times New Roman"/>
          <w:b/>
          <w:szCs w:val="24"/>
        </w:rPr>
        <w:tab/>
      </w:r>
      <w:r w:rsidRPr="000762B0">
        <w:rPr>
          <w:rFonts w:cs="Times New Roman"/>
          <w:b/>
          <w:color w:val="0000FF"/>
          <w:szCs w:val="24"/>
        </w:rPr>
        <w:t xml:space="preserve">B. </w:t>
      </w:r>
      <w:r w:rsidRPr="000762B0">
        <w:rPr>
          <w:rFonts w:cs="Times New Roman"/>
          <w:position w:val="-30"/>
          <w:szCs w:val="24"/>
          <w:lang w:val="en-SG"/>
        </w:rPr>
        <w:object w:dxaOrig="1560" w:dyaOrig="735">
          <v:shape id="_x0000_i1716" type="#_x0000_t75" style="width:78pt;height:36.75pt" o:ole="">
            <v:imagedata r:id="rId2449" o:title=""/>
          </v:shape>
          <o:OLEObject Type="Embed" ProgID="Equation.DSMT4" ShapeID="_x0000_i1716" DrawAspect="Content" ObjectID="_1800839065" r:id="rId2450"/>
        </w:object>
      </w:r>
    </w:p>
    <w:p w:rsidR="000762B0" w:rsidRPr="000762B0" w:rsidRDefault="000762B0" w:rsidP="0050782D">
      <w:pPr>
        <w:tabs>
          <w:tab w:val="left" w:pos="3402"/>
          <w:tab w:val="left" w:pos="5669"/>
          <w:tab w:val="left" w:pos="7937"/>
        </w:tabs>
        <w:spacing w:before="0" w:after="0" w:line="276" w:lineRule="auto"/>
        <w:ind w:left="992"/>
        <w:mirrorIndents/>
        <w:rPr>
          <w:rFonts w:cs="Times New Roman"/>
          <w:szCs w:val="24"/>
        </w:rPr>
      </w:pPr>
      <w:r w:rsidRPr="000762B0">
        <w:rPr>
          <w:rFonts w:cs="Times New Roman"/>
          <w:b/>
          <w:color w:val="0000FF"/>
          <w:szCs w:val="24"/>
        </w:rPr>
        <w:t xml:space="preserve">C. </w:t>
      </w:r>
      <w:r w:rsidRPr="000762B0">
        <w:rPr>
          <w:rFonts w:cs="Times New Roman"/>
          <w:position w:val="-32"/>
          <w:szCs w:val="24"/>
          <w:lang w:val="en-SG"/>
        </w:rPr>
        <w:object w:dxaOrig="1560" w:dyaOrig="765">
          <v:shape id="_x0000_i1717" type="#_x0000_t75" style="width:78pt;height:38.25pt" o:ole="">
            <v:imagedata r:id="rId2451" o:title=""/>
          </v:shape>
          <o:OLEObject Type="Embed" ProgID="Equation.DSMT4" ShapeID="_x0000_i1717" DrawAspect="Content" ObjectID="_1800839066" r:id="rId2452"/>
        </w:object>
      </w:r>
      <w:r w:rsidRPr="000762B0">
        <w:rPr>
          <w:rFonts w:cs="Times New Roman"/>
          <w:b/>
          <w:szCs w:val="24"/>
        </w:rPr>
        <w:tab/>
      </w:r>
      <w:r w:rsidRPr="000762B0">
        <w:rPr>
          <w:rFonts w:cs="Times New Roman"/>
          <w:b/>
          <w:color w:val="0000FF"/>
          <w:szCs w:val="24"/>
        </w:rPr>
        <w:t xml:space="preserve">D. </w:t>
      </w:r>
      <w:r w:rsidRPr="000762B0">
        <w:rPr>
          <w:rFonts w:cs="Times New Roman"/>
          <w:position w:val="-32"/>
          <w:szCs w:val="24"/>
          <w:lang w:val="en-SG"/>
        </w:rPr>
        <w:object w:dxaOrig="1710" w:dyaOrig="765">
          <v:shape id="_x0000_i1718" type="#_x0000_t75" style="width:85.5pt;height:38.25pt" o:ole="">
            <v:imagedata r:id="rId2453" o:title=""/>
          </v:shape>
          <o:OLEObject Type="Embed" ProgID="Equation.DSMT4" ShapeID="_x0000_i1718" DrawAspect="Content" ObjectID="_1800839067" r:id="rId2454"/>
        </w:object>
      </w:r>
    </w:p>
    <w:p w:rsidR="000762B0" w:rsidRPr="000762B0" w:rsidRDefault="000762B0" w:rsidP="0050782D">
      <w:pPr>
        <w:tabs>
          <w:tab w:val="left" w:pos="992"/>
        </w:tabs>
        <w:spacing w:after="0" w:line="276" w:lineRule="auto"/>
        <w:ind w:left="992" w:hanging="992"/>
        <w:mirrorIndents/>
        <w:rPr>
          <w:rFonts w:cs="Times New Roman"/>
          <w:szCs w:val="24"/>
        </w:rPr>
      </w:pPr>
      <w:r w:rsidRPr="000762B0">
        <w:rPr>
          <w:rFonts w:cs="Times New Roman"/>
          <w:b/>
          <w:color w:val="0000FF"/>
          <w:szCs w:val="24"/>
        </w:rPr>
        <w:t xml:space="preserve">Câu 10: </w:t>
      </w:r>
      <w:r w:rsidRPr="000762B0">
        <w:rPr>
          <w:rFonts w:cs="Times New Roman"/>
          <w:szCs w:val="24"/>
        </w:rPr>
        <w:t xml:space="preserve">Xét mẫu số liệu ghép nhóm cho bởi </w:t>
      </w:r>
      <w:r w:rsidRPr="000762B0">
        <w:rPr>
          <w:rFonts w:cs="Times New Roman"/>
          <w:i/>
          <w:iCs/>
          <w:szCs w:val="24"/>
        </w:rPr>
        <w:t>Bảng 1.</w:t>
      </w:r>
      <w:r w:rsidRPr="000762B0">
        <w:rPr>
          <w:rFonts w:cs="Times New Roman"/>
          <w:szCs w:val="24"/>
        </w:rPr>
        <w:t xml:space="preserve"> Gọi </w:t>
      </w:r>
      <w:r w:rsidRPr="000762B0">
        <w:rPr>
          <w:rFonts w:cs="Times New Roman"/>
          <w:position w:val="-6"/>
          <w:szCs w:val="24"/>
          <w:lang w:val="en-SG"/>
        </w:rPr>
        <w:object w:dxaOrig="210" w:dyaOrig="255">
          <v:shape id="_x0000_i1719" type="#_x0000_t75" style="width:10.5pt;height:12.75pt" o:ole="">
            <v:imagedata r:id="rId2455" o:title=""/>
          </v:shape>
          <o:OLEObject Type="Embed" ProgID="Equation.DSMT4" ShapeID="_x0000_i1719" DrawAspect="Content" ObjectID="_1800839068" r:id="rId2456"/>
        </w:object>
      </w:r>
      <w:r w:rsidRPr="000762B0">
        <w:rPr>
          <w:rFonts w:cs="Times New Roman"/>
          <w:szCs w:val="24"/>
        </w:rPr>
        <w:t xml:space="preserve"> là số trung bình cộng của mẫu số liệu ghép nhóm. Phương sai của mẫu số liệu ghép nhóm đó được tính bằng công thức nào dưới đây?</w:t>
      </w:r>
    </w:p>
    <w:p w:rsidR="000762B0" w:rsidRPr="000762B0" w:rsidRDefault="000762B0" w:rsidP="0050782D">
      <w:pPr>
        <w:tabs>
          <w:tab w:val="left" w:pos="3402"/>
          <w:tab w:val="left" w:pos="5669"/>
          <w:tab w:val="left" w:pos="7937"/>
        </w:tabs>
        <w:spacing w:before="0" w:after="0" w:line="276" w:lineRule="auto"/>
        <w:ind w:left="992"/>
        <w:mirrorIndents/>
        <w:rPr>
          <w:rFonts w:cs="Times New Roman"/>
          <w:szCs w:val="24"/>
        </w:rPr>
      </w:pPr>
      <w:r w:rsidRPr="000762B0">
        <w:rPr>
          <w:rFonts w:cs="Times New Roman"/>
          <w:noProof/>
        </w:rPr>
        <w:drawing>
          <wp:anchor distT="0" distB="0" distL="114300" distR="114300" simplePos="0" relativeHeight="251666432" behindDoc="1" locked="0" layoutInCell="1" allowOverlap="1" wp14:anchorId="490880A6" wp14:editId="663C4D06">
            <wp:simplePos x="0" y="0"/>
            <wp:positionH relativeFrom="column">
              <wp:posOffset>4321810</wp:posOffset>
            </wp:positionH>
            <wp:positionV relativeFrom="paragraph">
              <wp:posOffset>149860</wp:posOffset>
            </wp:positionV>
            <wp:extent cx="1850390" cy="1594485"/>
            <wp:effectExtent l="0" t="0" r="0" b="5715"/>
            <wp:wrapTight wrapText="bothSides">
              <wp:wrapPolygon edited="0">
                <wp:start x="0" y="0"/>
                <wp:lineTo x="0" y="21419"/>
                <wp:lineTo x="21348" y="21419"/>
                <wp:lineTo x="21348"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57">
                      <a:extLst>
                        <a:ext uri="{28A0092B-C50C-407E-A947-70E740481C1C}">
                          <a14:useLocalDpi xmlns:a14="http://schemas.microsoft.com/office/drawing/2010/main" val="0"/>
                        </a:ext>
                      </a:extLst>
                    </a:blip>
                    <a:srcRect/>
                    <a:stretch>
                      <a:fillRect/>
                    </a:stretch>
                  </pic:blipFill>
                  <pic:spPr bwMode="auto">
                    <a:xfrm>
                      <a:off x="0" y="0"/>
                      <a:ext cx="1850390" cy="1594485"/>
                    </a:xfrm>
                    <a:prstGeom prst="rect">
                      <a:avLst/>
                    </a:prstGeom>
                    <a:noFill/>
                  </pic:spPr>
                </pic:pic>
              </a:graphicData>
            </a:graphic>
            <wp14:sizeRelH relativeFrom="page">
              <wp14:pctWidth>0</wp14:pctWidth>
            </wp14:sizeRelH>
            <wp14:sizeRelV relativeFrom="page">
              <wp14:pctHeight>0</wp14:pctHeight>
            </wp14:sizeRelV>
          </wp:anchor>
        </w:drawing>
      </w:r>
      <w:r w:rsidRPr="000762B0">
        <w:rPr>
          <w:rFonts w:cs="Times New Roman"/>
          <w:b/>
          <w:szCs w:val="24"/>
        </w:rPr>
        <w:tab/>
      </w:r>
      <w:r w:rsidRPr="000762B0">
        <w:rPr>
          <w:rFonts w:cs="Times New Roman"/>
          <w:b/>
          <w:color w:val="0000FF"/>
          <w:szCs w:val="24"/>
        </w:rPr>
        <w:t xml:space="preserve">A. </w:t>
      </w:r>
      <w:r w:rsidRPr="000762B0">
        <w:rPr>
          <w:rFonts w:cs="Times New Roman"/>
          <w:position w:val="-24"/>
          <w:szCs w:val="24"/>
          <w:lang w:val="en-SG"/>
        </w:rPr>
        <w:object w:dxaOrig="4770" w:dyaOrig="720">
          <v:shape id="_x0000_i1720" type="#_x0000_t75" style="width:238.5pt;height:36pt" o:ole="">
            <v:imagedata r:id="rId2458" o:title=""/>
          </v:shape>
          <o:OLEObject Type="Embed" ProgID="Equation.DSMT4" ShapeID="_x0000_i1720" DrawAspect="Content" ObjectID="_1800839069" r:id="rId2459"/>
        </w:object>
      </w:r>
    </w:p>
    <w:p w:rsidR="000762B0" w:rsidRPr="000762B0" w:rsidRDefault="000762B0" w:rsidP="0050782D">
      <w:pPr>
        <w:tabs>
          <w:tab w:val="left" w:pos="3402"/>
          <w:tab w:val="left" w:pos="5669"/>
          <w:tab w:val="left" w:pos="7937"/>
        </w:tabs>
        <w:spacing w:before="0" w:after="0" w:line="276" w:lineRule="auto"/>
        <w:ind w:left="992"/>
        <w:mirrorIndents/>
        <w:rPr>
          <w:rFonts w:cs="Times New Roman"/>
          <w:szCs w:val="24"/>
        </w:rPr>
      </w:pPr>
      <w:r w:rsidRPr="000762B0">
        <w:rPr>
          <w:rFonts w:cs="Times New Roman"/>
          <w:b/>
          <w:color w:val="0000FF"/>
          <w:szCs w:val="24"/>
        </w:rPr>
        <w:t xml:space="preserve">B. </w:t>
      </w:r>
      <w:r w:rsidRPr="000762B0">
        <w:rPr>
          <w:rFonts w:cs="Times New Roman"/>
          <w:position w:val="-26"/>
          <w:szCs w:val="24"/>
          <w:lang w:val="en-SG"/>
        </w:rPr>
        <w:object w:dxaOrig="4830" w:dyaOrig="795">
          <v:shape id="_x0000_i1721" type="#_x0000_t75" style="width:241.5pt;height:39.75pt" o:ole="">
            <v:imagedata r:id="rId2460" o:title=""/>
          </v:shape>
          <o:OLEObject Type="Embed" ProgID="Equation.DSMT4" ShapeID="_x0000_i1721" DrawAspect="Content" ObjectID="_1800839070" r:id="rId2461"/>
        </w:object>
      </w:r>
    </w:p>
    <w:p w:rsidR="000762B0" w:rsidRPr="000762B0" w:rsidRDefault="000762B0" w:rsidP="0050782D">
      <w:pPr>
        <w:tabs>
          <w:tab w:val="left" w:pos="3402"/>
          <w:tab w:val="left" w:pos="5669"/>
          <w:tab w:val="left" w:pos="7937"/>
        </w:tabs>
        <w:spacing w:before="0" w:after="0" w:line="276" w:lineRule="auto"/>
        <w:ind w:left="992"/>
        <w:mirrorIndents/>
        <w:rPr>
          <w:rFonts w:cs="Times New Roman"/>
          <w:szCs w:val="24"/>
        </w:rPr>
      </w:pPr>
      <w:r w:rsidRPr="000762B0">
        <w:rPr>
          <w:rFonts w:cs="Times New Roman"/>
          <w:b/>
          <w:color w:val="0000FF"/>
          <w:szCs w:val="24"/>
        </w:rPr>
        <w:t xml:space="preserve">C. </w:t>
      </w:r>
      <w:r w:rsidRPr="000762B0">
        <w:rPr>
          <w:rFonts w:cs="Times New Roman"/>
          <w:position w:val="-26"/>
          <w:szCs w:val="24"/>
          <w:lang w:val="en-SG"/>
        </w:rPr>
        <w:object w:dxaOrig="4830" w:dyaOrig="795">
          <v:shape id="_x0000_i1722" type="#_x0000_t75" style="width:241.5pt;height:39.75pt" o:ole="">
            <v:imagedata r:id="rId2462" o:title=""/>
          </v:shape>
          <o:OLEObject Type="Embed" ProgID="Equation.DSMT4" ShapeID="_x0000_i1722" DrawAspect="Content" ObjectID="_1800839071" r:id="rId2463"/>
        </w:object>
      </w:r>
    </w:p>
    <w:p w:rsidR="000762B0" w:rsidRPr="000762B0" w:rsidRDefault="000762B0" w:rsidP="0050782D">
      <w:pPr>
        <w:tabs>
          <w:tab w:val="left" w:pos="3402"/>
          <w:tab w:val="left" w:pos="5669"/>
          <w:tab w:val="left" w:pos="7937"/>
        </w:tabs>
        <w:spacing w:before="0" w:after="0" w:line="276" w:lineRule="auto"/>
        <w:ind w:left="992"/>
        <w:mirrorIndents/>
        <w:rPr>
          <w:rFonts w:cs="Times New Roman"/>
          <w:szCs w:val="24"/>
        </w:rPr>
      </w:pPr>
      <w:r w:rsidRPr="000762B0">
        <w:rPr>
          <w:rFonts w:cs="Times New Roman"/>
          <w:b/>
          <w:color w:val="0000FF"/>
          <w:szCs w:val="24"/>
        </w:rPr>
        <w:t xml:space="preserve">D. </w:t>
      </w:r>
      <w:r w:rsidRPr="000762B0">
        <w:rPr>
          <w:rFonts w:cs="Times New Roman"/>
          <w:position w:val="-24"/>
          <w:szCs w:val="24"/>
          <w:lang w:val="en-SG"/>
        </w:rPr>
        <w:object w:dxaOrig="4770" w:dyaOrig="720">
          <v:shape id="_x0000_i1723" type="#_x0000_t75" style="width:238.5pt;height:36pt" o:ole="">
            <v:imagedata r:id="rId2464" o:title=""/>
          </v:shape>
          <o:OLEObject Type="Embed" ProgID="Equation.DSMT4" ShapeID="_x0000_i1723" DrawAspect="Content" ObjectID="_1800839072" r:id="rId2465"/>
        </w:object>
      </w:r>
    </w:p>
    <w:p w:rsidR="000762B0" w:rsidRPr="000762B0" w:rsidRDefault="000762B0" w:rsidP="0050782D">
      <w:pPr>
        <w:tabs>
          <w:tab w:val="left" w:pos="992"/>
        </w:tabs>
        <w:spacing w:after="0" w:line="276" w:lineRule="auto"/>
        <w:ind w:left="992" w:hanging="992"/>
        <w:mirrorIndents/>
        <w:rPr>
          <w:rFonts w:cs="Times New Roman"/>
          <w:szCs w:val="24"/>
        </w:rPr>
      </w:pPr>
      <w:r w:rsidRPr="000762B0">
        <w:rPr>
          <w:rFonts w:cs="Times New Roman"/>
          <w:b/>
          <w:color w:val="0000FF"/>
          <w:szCs w:val="24"/>
        </w:rPr>
        <w:t xml:space="preserve">Câu 11: </w:t>
      </w:r>
      <w:r w:rsidRPr="000762B0">
        <w:rPr>
          <w:rFonts w:cs="Times New Roman"/>
          <w:szCs w:val="24"/>
        </w:rPr>
        <w:t xml:space="preserve">Trong không gian toạ độ </w:t>
      </w:r>
      <w:r w:rsidRPr="000762B0">
        <w:rPr>
          <w:rFonts w:cs="Times New Roman"/>
          <w:position w:val="-10"/>
          <w:szCs w:val="24"/>
          <w:lang w:val="en-SG"/>
        </w:rPr>
        <w:object w:dxaOrig="630" w:dyaOrig="330">
          <v:shape id="_x0000_i1724" type="#_x0000_t75" style="width:31.5pt;height:16.5pt" o:ole="">
            <v:imagedata r:id="rId2466" o:title=""/>
          </v:shape>
          <o:OLEObject Type="Embed" ProgID="Equation.DSMT4" ShapeID="_x0000_i1724" DrawAspect="Content" ObjectID="_1800839073" r:id="rId2467"/>
        </w:object>
      </w:r>
      <w:r w:rsidRPr="000762B0">
        <w:rPr>
          <w:rFonts w:cs="Times New Roman"/>
          <w:szCs w:val="24"/>
        </w:rPr>
        <w:t xml:space="preserve"> mặt cầu </w:t>
      </w:r>
      <w:r w:rsidRPr="000762B0">
        <w:rPr>
          <w:rFonts w:cs="Times New Roman"/>
          <w:position w:val="-10"/>
          <w:szCs w:val="24"/>
          <w:lang w:val="en-SG"/>
        </w:rPr>
        <w:object w:dxaOrig="375" w:dyaOrig="330">
          <v:shape id="_x0000_i1725" type="#_x0000_t75" style="width:18.75pt;height:16.5pt" o:ole="">
            <v:imagedata r:id="rId2468" o:title=""/>
          </v:shape>
          <o:OLEObject Type="Embed" ProgID="Equation.DSMT4" ShapeID="_x0000_i1725" DrawAspect="Content" ObjectID="_1800839074" r:id="rId2469"/>
        </w:object>
      </w:r>
      <w:r w:rsidRPr="000762B0">
        <w:rPr>
          <w:rFonts w:cs="Times New Roman"/>
          <w:szCs w:val="24"/>
        </w:rPr>
        <w:t xml:space="preserve"> có tâm </w:t>
      </w:r>
      <w:r w:rsidRPr="000762B0">
        <w:rPr>
          <w:rFonts w:cs="Times New Roman"/>
          <w:position w:val="-10"/>
          <w:szCs w:val="24"/>
          <w:lang w:val="en-SG"/>
        </w:rPr>
        <w:object w:dxaOrig="1065" w:dyaOrig="330">
          <v:shape id="_x0000_i1726" type="#_x0000_t75" style="width:53.25pt;height:16.5pt" o:ole="">
            <v:imagedata r:id="rId2470" o:title=""/>
          </v:shape>
          <o:OLEObject Type="Embed" ProgID="Equation.DSMT4" ShapeID="_x0000_i1726" DrawAspect="Content" ObjectID="_1800839075" r:id="rId2471"/>
        </w:object>
      </w:r>
      <w:r w:rsidRPr="000762B0">
        <w:rPr>
          <w:rFonts w:cs="Times New Roman"/>
          <w:szCs w:val="24"/>
        </w:rPr>
        <w:t xml:space="preserve"> và đường kính 6 có phương trình là</w:t>
      </w:r>
    </w:p>
    <w:p w:rsidR="000762B0" w:rsidRPr="000762B0" w:rsidRDefault="000762B0" w:rsidP="0050782D">
      <w:pPr>
        <w:tabs>
          <w:tab w:val="left" w:pos="3402"/>
          <w:tab w:val="left" w:pos="5669"/>
          <w:tab w:val="left" w:pos="7937"/>
        </w:tabs>
        <w:spacing w:before="0" w:after="0" w:line="276" w:lineRule="auto"/>
        <w:ind w:left="992"/>
        <w:mirrorIndents/>
        <w:rPr>
          <w:rFonts w:cs="Times New Roman"/>
          <w:szCs w:val="24"/>
        </w:rPr>
      </w:pPr>
      <w:r w:rsidRPr="000762B0">
        <w:rPr>
          <w:rFonts w:cs="Times New Roman"/>
          <w:b/>
          <w:color w:val="0000FF"/>
          <w:szCs w:val="24"/>
        </w:rPr>
        <w:t xml:space="preserve">A. </w:t>
      </w:r>
      <w:r w:rsidRPr="000762B0">
        <w:rPr>
          <w:rFonts w:cs="Times New Roman"/>
          <w:position w:val="-10"/>
          <w:szCs w:val="24"/>
          <w:lang w:val="en-SG"/>
        </w:rPr>
        <w:object w:dxaOrig="3105" w:dyaOrig="360">
          <v:shape id="_x0000_i1727" type="#_x0000_t75" style="width:155.25pt;height:18pt" o:ole="">
            <v:imagedata r:id="rId2472" o:title=""/>
          </v:shape>
          <o:OLEObject Type="Embed" ProgID="Equation.DSMT4" ShapeID="_x0000_i1727" DrawAspect="Content" ObjectID="_1800839076" r:id="rId2473"/>
        </w:object>
      </w:r>
      <w:r w:rsidRPr="000762B0">
        <w:rPr>
          <w:rFonts w:cs="Times New Roman"/>
          <w:b/>
          <w:szCs w:val="24"/>
        </w:rPr>
        <w:tab/>
      </w:r>
      <w:r w:rsidRPr="000762B0">
        <w:rPr>
          <w:rFonts w:cs="Times New Roman"/>
          <w:b/>
          <w:color w:val="0000FF"/>
          <w:szCs w:val="24"/>
        </w:rPr>
        <w:t xml:space="preserve">B. </w:t>
      </w:r>
      <w:r w:rsidRPr="000762B0">
        <w:rPr>
          <w:rFonts w:cs="Times New Roman"/>
          <w:position w:val="-10"/>
          <w:szCs w:val="24"/>
          <w:lang w:val="en-SG"/>
        </w:rPr>
        <w:object w:dxaOrig="2970" w:dyaOrig="360">
          <v:shape id="_x0000_i1728" type="#_x0000_t75" style="width:148.5pt;height:18pt" o:ole="">
            <v:imagedata r:id="rId2474" o:title=""/>
          </v:shape>
          <o:OLEObject Type="Embed" ProgID="Equation.DSMT4" ShapeID="_x0000_i1728" DrawAspect="Content" ObjectID="_1800839077" r:id="rId2475"/>
        </w:object>
      </w:r>
    </w:p>
    <w:p w:rsidR="000762B0" w:rsidRPr="000762B0" w:rsidRDefault="000762B0" w:rsidP="0050782D">
      <w:pPr>
        <w:tabs>
          <w:tab w:val="left" w:pos="3402"/>
          <w:tab w:val="left" w:pos="5669"/>
          <w:tab w:val="left" w:pos="7937"/>
        </w:tabs>
        <w:spacing w:before="0" w:after="0" w:line="276" w:lineRule="auto"/>
        <w:ind w:left="992"/>
        <w:mirrorIndents/>
        <w:rPr>
          <w:rFonts w:cs="Times New Roman"/>
          <w:szCs w:val="24"/>
        </w:rPr>
      </w:pPr>
      <w:r w:rsidRPr="000762B0">
        <w:rPr>
          <w:rFonts w:cs="Times New Roman"/>
          <w:b/>
          <w:color w:val="0000FF"/>
          <w:szCs w:val="24"/>
        </w:rPr>
        <w:t xml:space="preserve">C. </w:t>
      </w:r>
      <w:r w:rsidRPr="000762B0">
        <w:rPr>
          <w:rFonts w:cs="Times New Roman"/>
          <w:position w:val="-10"/>
          <w:szCs w:val="24"/>
          <w:lang w:val="en-SG"/>
        </w:rPr>
        <w:object w:dxaOrig="2985" w:dyaOrig="360">
          <v:shape id="_x0000_i1729" type="#_x0000_t75" style="width:149.25pt;height:18pt" o:ole="">
            <v:imagedata r:id="rId2476" o:title=""/>
          </v:shape>
          <o:OLEObject Type="Embed" ProgID="Equation.DSMT4" ShapeID="_x0000_i1729" DrawAspect="Content" ObjectID="_1800839078" r:id="rId2477"/>
        </w:object>
      </w:r>
      <w:r w:rsidRPr="000762B0">
        <w:rPr>
          <w:rFonts w:cs="Times New Roman"/>
          <w:b/>
          <w:szCs w:val="24"/>
        </w:rPr>
        <w:tab/>
      </w:r>
      <w:r w:rsidRPr="000762B0">
        <w:rPr>
          <w:rFonts w:cs="Times New Roman"/>
          <w:b/>
          <w:color w:val="0000FF"/>
          <w:szCs w:val="24"/>
        </w:rPr>
        <w:t xml:space="preserve">D. </w:t>
      </w:r>
      <w:r w:rsidRPr="000762B0">
        <w:rPr>
          <w:rFonts w:cs="Times New Roman"/>
          <w:position w:val="-10"/>
          <w:szCs w:val="24"/>
          <w:lang w:val="en-SG"/>
        </w:rPr>
        <w:object w:dxaOrig="3120" w:dyaOrig="360">
          <v:shape id="_x0000_i1730" type="#_x0000_t75" style="width:156pt;height:18pt" o:ole="">
            <v:imagedata r:id="rId2478" o:title=""/>
          </v:shape>
          <o:OLEObject Type="Embed" ProgID="Equation.DSMT4" ShapeID="_x0000_i1730" DrawAspect="Content" ObjectID="_1800839079" r:id="rId2479"/>
        </w:object>
      </w:r>
    </w:p>
    <w:p w:rsidR="000762B0" w:rsidRPr="000762B0" w:rsidRDefault="000762B0" w:rsidP="0050782D">
      <w:pPr>
        <w:tabs>
          <w:tab w:val="left" w:pos="992"/>
        </w:tabs>
        <w:spacing w:after="0" w:line="276" w:lineRule="auto"/>
        <w:ind w:left="992" w:hanging="992"/>
        <w:mirrorIndents/>
        <w:rPr>
          <w:rFonts w:cs="Times New Roman"/>
          <w:szCs w:val="24"/>
        </w:rPr>
      </w:pPr>
      <w:r w:rsidRPr="000762B0">
        <w:rPr>
          <w:rFonts w:cs="Times New Roman"/>
          <w:b/>
          <w:color w:val="0000FF"/>
          <w:szCs w:val="24"/>
        </w:rPr>
        <w:t xml:space="preserve">Câu 12: </w:t>
      </w:r>
      <w:r w:rsidRPr="000762B0">
        <w:rPr>
          <w:rFonts w:cs="Times New Roman"/>
          <w:szCs w:val="24"/>
        </w:rPr>
        <w:t xml:space="preserve">Cho hàm số </w:t>
      </w:r>
      <w:r w:rsidRPr="000762B0">
        <w:rPr>
          <w:rFonts w:cs="Times New Roman"/>
          <w:position w:val="-10"/>
          <w:szCs w:val="24"/>
          <w:lang w:val="en-SG"/>
        </w:rPr>
        <w:object w:dxaOrig="930" w:dyaOrig="330">
          <v:shape id="_x0000_i1731" type="#_x0000_t75" style="width:46.5pt;height:16.5pt" o:ole="">
            <v:imagedata r:id="rId2480" o:title=""/>
          </v:shape>
          <o:OLEObject Type="Embed" ProgID="Equation.DSMT4" ShapeID="_x0000_i1731" DrawAspect="Content" ObjectID="_1800839080" r:id="rId2481"/>
        </w:object>
      </w:r>
      <w:r w:rsidRPr="000762B0">
        <w:rPr>
          <w:rFonts w:cs="Times New Roman"/>
          <w:szCs w:val="24"/>
        </w:rPr>
        <w:t xml:space="preserve"> liên tục trên </w:t>
      </w:r>
      <w:r w:rsidRPr="000762B0">
        <w:rPr>
          <w:rFonts w:cs="Times New Roman"/>
          <w:position w:val="-4"/>
          <w:szCs w:val="24"/>
          <w:lang w:val="en-SG"/>
        </w:rPr>
        <w:object w:dxaOrig="255" w:dyaOrig="255">
          <v:shape id="_x0000_i1732" type="#_x0000_t75" style="width:12.75pt;height:12.75pt" o:ole="">
            <v:imagedata r:id="rId2482" o:title=""/>
          </v:shape>
          <o:OLEObject Type="Embed" ProgID="Equation.DSMT4" ShapeID="_x0000_i1732" DrawAspect="Content" ObjectID="_1800839081" r:id="rId2483"/>
        </w:object>
      </w:r>
      <w:r w:rsidRPr="000762B0">
        <w:rPr>
          <w:rFonts w:cs="Times New Roman"/>
          <w:szCs w:val="24"/>
        </w:rPr>
        <w:t xml:space="preserve"> thỏa mãn </w:t>
      </w:r>
      <w:r w:rsidRPr="000762B0">
        <w:rPr>
          <w:rFonts w:cs="Times New Roman"/>
          <w:position w:val="-32"/>
          <w:szCs w:val="24"/>
          <w:lang w:val="en-SG"/>
        </w:rPr>
        <w:object w:dxaOrig="2610" w:dyaOrig="765">
          <v:shape id="_x0000_i1733" type="#_x0000_t75" style="width:130.5pt;height:38.25pt" o:ole="">
            <v:imagedata r:id="rId2484" o:title=""/>
          </v:shape>
          <o:OLEObject Type="Embed" ProgID="Equation.DSMT4" ShapeID="_x0000_i1733" DrawAspect="Content" ObjectID="_1800839082" r:id="rId2485"/>
        </w:object>
      </w:r>
      <w:r w:rsidRPr="000762B0">
        <w:rPr>
          <w:rFonts w:cs="Times New Roman"/>
          <w:szCs w:val="24"/>
        </w:rPr>
        <w:t xml:space="preserve"> Giá trị của biểu thức </w:t>
      </w:r>
      <w:r w:rsidRPr="000762B0">
        <w:rPr>
          <w:rFonts w:cs="Times New Roman"/>
          <w:position w:val="-32"/>
          <w:szCs w:val="24"/>
          <w:lang w:val="en-SG"/>
        </w:rPr>
        <w:object w:dxaOrig="900" w:dyaOrig="765">
          <v:shape id="_x0000_i1734" type="#_x0000_t75" style="width:45pt;height:38.25pt" o:ole="">
            <v:imagedata r:id="rId2486" o:title=""/>
          </v:shape>
          <o:OLEObject Type="Embed" ProgID="Equation.DSMT4" ShapeID="_x0000_i1734" DrawAspect="Content" ObjectID="_1800839083" r:id="rId2487"/>
        </w:object>
      </w:r>
      <w:r w:rsidRPr="000762B0">
        <w:rPr>
          <w:rFonts w:cs="Times New Roman"/>
          <w:szCs w:val="24"/>
        </w:rPr>
        <w:t xml:space="preserve"> bằng</w:t>
      </w:r>
    </w:p>
    <w:p w:rsidR="000762B0" w:rsidRPr="000762B0" w:rsidRDefault="000762B0" w:rsidP="0050782D">
      <w:pPr>
        <w:tabs>
          <w:tab w:val="left" w:pos="3402"/>
          <w:tab w:val="left" w:pos="5669"/>
          <w:tab w:val="left" w:pos="7937"/>
        </w:tabs>
        <w:spacing w:before="0" w:after="0" w:line="276" w:lineRule="auto"/>
        <w:ind w:left="992"/>
        <w:mirrorIndents/>
        <w:rPr>
          <w:rFonts w:cs="Times New Roman"/>
          <w:szCs w:val="24"/>
        </w:rPr>
      </w:pPr>
      <w:r w:rsidRPr="000762B0">
        <w:rPr>
          <w:rFonts w:cs="Times New Roman"/>
          <w:b/>
          <w:color w:val="0000FF"/>
          <w:szCs w:val="24"/>
        </w:rPr>
        <w:t xml:space="preserve">A. </w:t>
      </w:r>
      <w:r w:rsidRPr="000762B0">
        <w:rPr>
          <w:rFonts w:cs="Times New Roman"/>
          <w:position w:val="-6"/>
          <w:szCs w:val="24"/>
          <w:lang w:val="en-SG"/>
        </w:rPr>
        <w:object w:dxaOrig="240" w:dyaOrig="270">
          <v:shape id="_x0000_i1735" type="#_x0000_t75" style="width:12pt;height:13.5pt" o:ole="">
            <v:imagedata r:id="rId2488" o:title=""/>
          </v:shape>
          <o:OLEObject Type="Embed" ProgID="Equation.DSMT4" ShapeID="_x0000_i1735" DrawAspect="Content" ObjectID="_1800839084" r:id="rId2489"/>
        </w:object>
      </w:r>
      <w:r w:rsidRPr="000762B0">
        <w:rPr>
          <w:rFonts w:cs="Times New Roman"/>
          <w:b/>
          <w:szCs w:val="24"/>
        </w:rPr>
        <w:tab/>
      </w:r>
      <w:r w:rsidRPr="000762B0">
        <w:rPr>
          <w:rFonts w:cs="Times New Roman"/>
          <w:b/>
          <w:color w:val="0000FF"/>
          <w:szCs w:val="24"/>
        </w:rPr>
        <w:t xml:space="preserve">B. </w:t>
      </w:r>
      <w:r w:rsidRPr="000762B0">
        <w:rPr>
          <w:rFonts w:cs="Times New Roman"/>
          <w:position w:val="-6"/>
          <w:szCs w:val="24"/>
          <w:lang w:val="en-SG"/>
        </w:rPr>
        <w:object w:dxaOrig="210" w:dyaOrig="270">
          <v:shape id="_x0000_i1736" type="#_x0000_t75" style="width:10.5pt;height:13.5pt" o:ole="">
            <v:imagedata r:id="rId2490" o:title=""/>
          </v:shape>
          <o:OLEObject Type="Embed" ProgID="Equation.DSMT4" ShapeID="_x0000_i1736" DrawAspect="Content" ObjectID="_1800839085" r:id="rId2491"/>
        </w:object>
      </w:r>
      <w:r w:rsidRPr="000762B0">
        <w:rPr>
          <w:rFonts w:cs="Times New Roman"/>
          <w:b/>
          <w:szCs w:val="24"/>
        </w:rPr>
        <w:tab/>
      </w:r>
      <w:r w:rsidRPr="000762B0">
        <w:rPr>
          <w:rFonts w:cs="Times New Roman"/>
          <w:b/>
          <w:color w:val="0000FF"/>
          <w:szCs w:val="24"/>
        </w:rPr>
        <w:t xml:space="preserve">C. </w:t>
      </w:r>
      <w:r w:rsidRPr="000762B0">
        <w:rPr>
          <w:rFonts w:cs="Times New Roman"/>
          <w:position w:val="-6"/>
          <w:szCs w:val="24"/>
          <w:lang w:val="en-SG"/>
        </w:rPr>
        <w:object w:dxaOrig="345" w:dyaOrig="270">
          <v:shape id="_x0000_i1737" type="#_x0000_t75" style="width:17.25pt;height:13.5pt" o:ole="">
            <v:imagedata r:id="rId2492" o:title=""/>
          </v:shape>
          <o:OLEObject Type="Embed" ProgID="Equation.DSMT4" ShapeID="_x0000_i1737" DrawAspect="Content" ObjectID="_1800839086" r:id="rId2493"/>
        </w:object>
      </w:r>
      <w:r w:rsidRPr="000762B0">
        <w:rPr>
          <w:rFonts w:cs="Times New Roman"/>
          <w:szCs w:val="24"/>
        </w:rPr>
        <w:tab/>
      </w:r>
      <w:r w:rsidRPr="000762B0">
        <w:rPr>
          <w:rFonts w:cs="Times New Roman"/>
          <w:b/>
          <w:color w:val="0000FF"/>
          <w:szCs w:val="24"/>
        </w:rPr>
        <w:t xml:space="preserve">D. </w:t>
      </w:r>
      <w:r w:rsidRPr="000762B0">
        <w:rPr>
          <w:rFonts w:cs="Times New Roman"/>
          <w:position w:val="-10"/>
          <w:szCs w:val="24"/>
          <w:lang w:val="en-SG"/>
        </w:rPr>
        <w:object w:dxaOrig="570" w:dyaOrig="330">
          <v:shape id="_x0000_i1738" type="#_x0000_t75" style="width:28.5pt;height:16.5pt" o:ole="">
            <v:imagedata r:id="rId2494" o:title=""/>
          </v:shape>
          <o:OLEObject Type="Embed" ProgID="Equation.DSMT4" ShapeID="_x0000_i1738" DrawAspect="Content" ObjectID="_1800839087" r:id="rId2495"/>
        </w:object>
      </w:r>
    </w:p>
    <w:p w:rsidR="000762B0" w:rsidRPr="000762B0" w:rsidRDefault="000762B0" w:rsidP="0050782D">
      <w:pPr>
        <w:spacing w:line="276" w:lineRule="auto"/>
        <w:ind w:left="992" w:hanging="992"/>
        <w:rPr>
          <w:rFonts w:cs="Times New Roman"/>
          <w:szCs w:val="24"/>
          <w:lang w:val="it-IT"/>
        </w:rPr>
      </w:pPr>
      <w:r w:rsidRPr="000762B0">
        <w:rPr>
          <w:rFonts w:cs="Times New Roman"/>
          <w:b/>
          <w:bCs/>
          <w:szCs w:val="24"/>
          <w:lang w:val="it-IT"/>
        </w:rPr>
        <w:t>PHẦN II. Câu trắc nghiệm đúng sai.</w:t>
      </w:r>
      <w:r w:rsidRPr="000762B0">
        <w:rPr>
          <w:rFonts w:cs="Times New Roman"/>
          <w:szCs w:val="24"/>
          <w:lang w:val="it-IT"/>
        </w:rPr>
        <w:t xml:space="preserve"> Thí sinh trả lời từ câu 1 đến câu 4. Trong mỗi </w:t>
      </w:r>
      <w:r w:rsidRPr="000762B0">
        <w:rPr>
          <w:rFonts w:cs="Times New Roman"/>
          <w:b/>
          <w:bCs/>
          <w:szCs w:val="24"/>
          <w:lang w:val="it-IT"/>
        </w:rPr>
        <w:t>ý a), b), c), d)</w:t>
      </w:r>
      <w:r w:rsidRPr="000762B0">
        <w:rPr>
          <w:rFonts w:cs="Times New Roman"/>
          <w:szCs w:val="24"/>
          <w:lang w:val="it-IT"/>
        </w:rPr>
        <w:t xml:space="preserve"> ở mỗi câu, thí sinh chọn đúng hoặc sai.</w:t>
      </w:r>
    </w:p>
    <w:p w:rsidR="000762B0" w:rsidRPr="000762B0" w:rsidRDefault="000762B0" w:rsidP="0050782D">
      <w:pPr>
        <w:tabs>
          <w:tab w:val="left" w:pos="992"/>
        </w:tabs>
        <w:spacing w:after="0" w:line="276" w:lineRule="auto"/>
        <w:ind w:left="992" w:hanging="992"/>
        <w:rPr>
          <w:rFonts w:cs="Times New Roman"/>
          <w:szCs w:val="24"/>
          <w:lang w:val="en-SG"/>
        </w:rPr>
      </w:pPr>
      <w:r w:rsidRPr="000762B0">
        <w:rPr>
          <w:rFonts w:cs="Times New Roman"/>
          <w:b/>
          <w:color w:val="0000FF"/>
          <w:szCs w:val="24"/>
          <w:lang w:val="en-SG"/>
        </w:rPr>
        <w:lastRenderedPageBreak/>
        <w:t xml:space="preserve">Câu 1: </w:t>
      </w:r>
      <w:r w:rsidRPr="000762B0">
        <w:rPr>
          <w:rFonts w:cs="Times New Roman"/>
          <w:szCs w:val="24"/>
        </w:rPr>
        <w:t xml:space="preserve">Cho hàm số </w:t>
      </w:r>
      <w:r w:rsidRPr="000762B0">
        <w:rPr>
          <w:rFonts w:cs="Times New Roman"/>
          <w:position w:val="-10"/>
          <w:szCs w:val="24"/>
          <w:lang w:val="en-SG"/>
        </w:rPr>
        <w:object w:dxaOrig="1740" w:dyaOrig="330">
          <v:shape id="_x0000_i1739" type="#_x0000_t75" style="width:87pt;height:16.5pt" o:ole="">
            <v:imagedata r:id="rId2496" o:title=""/>
          </v:shape>
          <o:OLEObject Type="Embed" ProgID="Equation.DSMT4" ShapeID="_x0000_i1739" DrawAspect="Content" ObjectID="_1800839088" r:id="rId2497"/>
        </w:object>
      </w:r>
    </w:p>
    <w:p w:rsidR="000762B0" w:rsidRPr="000762B0" w:rsidRDefault="000762B0" w:rsidP="0050782D">
      <w:pPr>
        <w:spacing w:line="276" w:lineRule="auto"/>
        <w:ind w:left="992"/>
        <w:rPr>
          <w:rFonts w:cs="Times New Roman"/>
          <w:szCs w:val="24"/>
        </w:rPr>
      </w:pPr>
      <w:r w:rsidRPr="000762B0">
        <w:rPr>
          <w:rFonts w:cs="Times New Roman"/>
          <w:szCs w:val="24"/>
        </w:rPr>
        <w:t xml:space="preserve">a) </w:t>
      </w:r>
      <w:r w:rsidRPr="000762B0">
        <w:rPr>
          <w:rFonts w:cs="Times New Roman"/>
          <w:position w:val="-10"/>
          <w:szCs w:val="24"/>
          <w:lang w:val="en-SG"/>
        </w:rPr>
        <w:object w:dxaOrig="1785" w:dyaOrig="330">
          <v:shape id="_x0000_i1740" type="#_x0000_t75" style="width:89.25pt;height:16.5pt" o:ole="">
            <v:imagedata r:id="rId2498" o:title=""/>
          </v:shape>
          <o:OLEObject Type="Embed" ProgID="Equation.DSMT4" ShapeID="_x0000_i1740" DrawAspect="Content" ObjectID="_1800839089" r:id="rId2499"/>
        </w:object>
      </w:r>
    </w:p>
    <w:p w:rsidR="000762B0" w:rsidRPr="000762B0" w:rsidRDefault="000762B0" w:rsidP="0050782D">
      <w:pPr>
        <w:spacing w:line="276" w:lineRule="auto"/>
        <w:ind w:left="992"/>
        <w:rPr>
          <w:rFonts w:cs="Times New Roman"/>
          <w:szCs w:val="24"/>
        </w:rPr>
      </w:pPr>
      <w:r w:rsidRPr="000762B0">
        <w:rPr>
          <w:rFonts w:cs="Times New Roman"/>
          <w:szCs w:val="24"/>
        </w:rPr>
        <w:t xml:space="preserve">b) </w:t>
      </w:r>
      <w:r w:rsidRPr="000762B0">
        <w:rPr>
          <w:rFonts w:cs="Times New Roman"/>
          <w:position w:val="-24"/>
          <w:szCs w:val="24"/>
          <w:lang w:val="en-SG"/>
        </w:rPr>
        <w:object w:dxaOrig="3450" w:dyaOrig="630">
          <v:shape id="_x0000_i1741" type="#_x0000_t75" style="width:172.5pt;height:31.5pt" o:ole="">
            <v:imagedata r:id="rId2500" o:title=""/>
          </v:shape>
          <o:OLEObject Type="Embed" ProgID="Equation.DSMT4" ShapeID="_x0000_i1741" DrawAspect="Content" ObjectID="_1800839090" r:id="rId2501"/>
        </w:object>
      </w:r>
    </w:p>
    <w:p w:rsidR="000762B0" w:rsidRPr="000762B0" w:rsidRDefault="000762B0" w:rsidP="0050782D">
      <w:pPr>
        <w:spacing w:line="276" w:lineRule="auto"/>
        <w:ind w:left="992"/>
        <w:rPr>
          <w:rFonts w:cs="Times New Roman"/>
          <w:szCs w:val="24"/>
        </w:rPr>
      </w:pPr>
      <w:r w:rsidRPr="000762B0">
        <w:rPr>
          <w:rFonts w:cs="Times New Roman"/>
          <w:szCs w:val="24"/>
        </w:rPr>
        <w:t xml:space="preserve">c) Tập hợp nghiệm của phương trình </w:t>
      </w:r>
      <w:r w:rsidRPr="000762B0">
        <w:rPr>
          <w:rFonts w:cs="Times New Roman"/>
          <w:position w:val="-10"/>
          <w:szCs w:val="24"/>
          <w:lang w:val="en-SG"/>
        </w:rPr>
        <w:object w:dxaOrig="945" w:dyaOrig="330">
          <v:shape id="_x0000_i1742" type="#_x0000_t75" style="width:47.25pt;height:16.5pt" o:ole="">
            <v:imagedata r:id="rId2502" o:title=""/>
          </v:shape>
          <o:OLEObject Type="Embed" ProgID="Equation.DSMT4" ShapeID="_x0000_i1742" DrawAspect="Content" ObjectID="_1800839091" r:id="rId2503"/>
        </w:object>
      </w:r>
      <w:r w:rsidRPr="000762B0">
        <w:rPr>
          <w:rFonts w:cs="Times New Roman"/>
          <w:szCs w:val="24"/>
        </w:rPr>
        <w:t xml:space="preserve"> trên đoạn </w:t>
      </w:r>
      <w:r w:rsidRPr="000762B0">
        <w:rPr>
          <w:rFonts w:cs="Times New Roman"/>
          <w:position w:val="-10"/>
          <w:szCs w:val="24"/>
          <w:lang w:val="en-SG"/>
        </w:rPr>
        <w:object w:dxaOrig="630" w:dyaOrig="330">
          <v:shape id="_x0000_i1743" type="#_x0000_t75" style="width:31.5pt;height:16.5pt" o:ole="">
            <v:imagedata r:id="rId2504" o:title=""/>
          </v:shape>
          <o:OLEObject Type="Embed" ProgID="Equation.DSMT4" ShapeID="_x0000_i1743" DrawAspect="Content" ObjectID="_1800839092" r:id="rId2505"/>
        </w:object>
      </w:r>
      <w:r w:rsidRPr="000762B0">
        <w:rPr>
          <w:rFonts w:cs="Times New Roman"/>
          <w:szCs w:val="24"/>
        </w:rPr>
        <w:t xml:space="preserve"> là </w:t>
      </w:r>
      <w:r w:rsidRPr="000762B0">
        <w:rPr>
          <w:rFonts w:cs="Times New Roman"/>
          <w:position w:val="-28"/>
          <w:szCs w:val="24"/>
          <w:lang w:val="en-SG"/>
        </w:rPr>
        <w:object w:dxaOrig="570" w:dyaOrig="675">
          <v:shape id="_x0000_i1744" type="#_x0000_t75" style="width:28.5pt;height:33.75pt" o:ole="">
            <v:imagedata r:id="rId2506" o:title=""/>
          </v:shape>
          <o:OLEObject Type="Embed" ProgID="Equation.DSMT4" ShapeID="_x0000_i1744" DrawAspect="Content" ObjectID="_1800839093" r:id="rId2507"/>
        </w:object>
      </w:r>
    </w:p>
    <w:p w:rsidR="000762B0" w:rsidRPr="000762B0" w:rsidRDefault="000762B0" w:rsidP="0050782D">
      <w:pPr>
        <w:spacing w:line="276" w:lineRule="auto"/>
        <w:ind w:left="992"/>
        <w:rPr>
          <w:rFonts w:cs="Times New Roman"/>
          <w:szCs w:val="24"/>
        </w:rPr>
      </w:pPr>
      <w:r w:rsidRPr="000762B0">
        <w:rPr>
          <w:rFonts w:cs="Times New Roman"/>
          <w:szCs w:val="24"/>
        </w:rPr>
        <w:t xml:space="preserve">d) Giá trị nhỏ nhất của hàm số </w:t>
      </w:r>
      <w:r w:rsidRPr="000762B0">
        <w:rPr>
          <w:rFonts w:cs="Times New Roman"/>
          <w:position w:val="-10"/>
          <w:szCs w:val="24"/>
          <w:lang w:val="en-SG"/>
        </w:rPr>
        <w:object w:dxaOrig="1710" w:dyaOrig="330">
          <v:shape id="_x0000_i1745" type="#_x0000_t75" style="width:85.5pt;height:16.5pt" o:ole="">
            <v:imagedata r:id="rId2508" o:title=""/>
          </v:shape>
          <o:OLEObject Type="Embed" ProgID="Equation.DSMT4" ShapeID="_x0000_i1745" DrawAspect="Content" ObjectID="_1800839094" r:id="rId2509"/>
        </w:object>
      </w:r>
      <w:r w:rsidRPr="000762B0">
        <w:rPr>
          <w:rFonts w:cs="Times New Roman"/>
          <w:szCs w:val="24"/>
        </w:rPr>
        <w:t xml:space="preserve"> trên đoạn </w:t>
      </w:r>
      <w:r w:rsidRPr="000762B0">
        <w:rPr>
          <w:rFonts w:cs="Times New Roman"/>
          <w:position w:val="-10"/>
          <w:szCs w:val="24"/>
          <w:lang w:val="en-SG"/>
        </w:rPr>
        <w:object w:dxaOrig="630" w:dyaOrig="330">
          <v:shape id="_x0000_i1746" type="#_x0000_t75" style="width:31.5pt;height:16.5pt" o:ole="">
            <v:imagedata r:id="rId2510" o:title=""/>
          </v:shape>
          <o:OLEObject Type="Embed" ProgID="Equation.DSMT4" ShapeID="_x0000_i1746" DrawAspect="Content" ObjectID="_1800839095" r:id="rId2511"/>
        </w:object>
      </w:r>
      <w:r w:rsidRPr="000762B0">
        <w:rPr>
          <w:rFonts w:cs="Times New Roman"/>
          <w:szCs w:val="24"/>
        </w:rPr>
        <w:t xml:space="preserve"> là </w:t>
      </w:r>
      <w:r w:rsidRPr="000762B0">
        <w:rPr>
          <w:rFonts w:cs="Times New Roman"/>
          <w:position w:val="-24"/>
          <w:szCs w:val="24"/>
          <w:lang w:val="en-SG"/>
        </w:rPr>
        <w:object w:dxaOrig="810" w:dyaOrig="630">
          <v:shape id="_x0000_i1747" type="#_x0000_t75" style="width:40.5pt;height:31.5pt" o:ole="">
            <v:imagedata r:id="rId2512" o:title=""/>
          </v:shape>
          <o:OLEObject Type="Embed" ProgID="Equation.DSMT4" ShapeID="_x0000_i1747" DrawAspect="Content" ObjectID="_1800839096" r:id="rId2513"/>
        </w:object>
      </w:r>
    </w:p>
    <w:p w:rsidR="000762B0" w:rsidRPr="000762B0" w:rsidRDefault="000762B0" w:rsidP="0050782D">
      <w:pPr>
        <w:tabs>
          <w:tab w:val="left" w:pos="992"/>
        </w:tabs>
        <w:spacing w:after="0" w:line="276" w:lineRule="auto"/>
        <w:ind w:left="992" w:hanging="992"/>
        <w:rPr>
          <w:rFonts w:cs="Times New Roman"/>
          <w:szCs w:val="24"/>
        </w:rPr>
      </w:pPr>
      <w:r w:rsidRPr="000762B0">
        <w:rPr>
          <w:rFonts w:cs="Times New Roman"/>
          <w:b/>
          <w:color w:val="0000FF"/>
          <w:szCs w:val="24"/>
        </w:rPr>
        <w:t xml:space="preserve">Câu 2: </w:t>
      </w:r>
      <w:r w:rsidRPr="000762B0">
        <w:rPr>
          <w:rFonts w:cs="Times New Roman"/>
          <w:szCs w:val="24"/>
        </w:rPr>
        <w:t xml:space="preserve">Gọi </w:t>
      </w:r>
      <w:r w:rsidRPr="000762B0">
        <w:rPr>
          <w:rFonts w:cs="Times New Roman"/>
          <w:position w:val="-4"/>
          <w:szCs w:val="24"/>
          <w:lang w:val="en-SG"/>
        </w:rPr>
        <w:object w:dxaOrig="255" w:dyaOrig="255">
          <v:shape id="_x0000_i1748" type="#_x0000_t75" style="width:12.75pt;height:12.75pt" o:ole="">
            <v:imagedata r:id="rId2514" o:title=""/>
          </v:shape>
          <o:OLEObject Type="Embed" ProgID="Equation.DSMT4" ShapeID="_x0000_i1748" DrawAspect="Content" ObjectID="_1800839097" r:id="rId2515"/>
        </w:object>
      </w:r>
      <w:r w:rsidRPr="000762B0">
        <w:rPr>
          <w:rFonts w:cs="Times New Roman"/>
          <w:szCs w:val="24"/>
        </w:rPr>
        <w:t xml:space="preserve"> là hình phẳng giới hạn bởi các đồ thị hàm số </w:t>
      </w:r>
      <w:r w:rsidRPr="000762B0">
        <w:rPr>
          <w:rFonts w:cs="Times New Roman"/>
          <w:position w:val="-24"/>
          <w:szCs w:val="24"/>
          <w:lang w:val="en-SG"/>
        </w:rPr>
        <w:object w:dxaOrig="1770" w:dyaOrig="630">
          <v:shape id="_x0000_i1749" type="#_x0000_t75" style="width:88.5pt;height:31.5pt" o:ole="">
            <v:imagedata r:id="rId2516" o:title=""/>
          </v:shape>
          <o:OLEObject Type="Embed" ProgID="Equation.DSMT4" ShapeID="_x0000_i1749" DrawAspect="Content" ObjectID="_1800839098" r:id="rId2517"/>
        </w:object>
      </w:r>
      <w:r w:rsidRPr="000762B0">
        <w:rPr>
          <w:rFonts w:cs="Times New Roman"/>
          <w:szCs w:val="24"/>
        </w:rPr>
        <w:t xml:space="preserve"> và hai đường thẳng </w:t>
      </w:r>
      <w:r w:rsidRPr="000762B0">
        <w:rPr>
          <w:rFonts w:cs="Times New Roman"/>
          <w:position w:val="-10"/>
          <w:szCs w:val="24"/>
          <w:lang w:val="en-SG"/>
        </w:rPr>
        <w:object w:dxaOrig="1245" w:dyaOrig="330">
          <v:shape id="_x0000_i1750" type="#_x0000_t75" style="width:62.25pt;height:16.5pt" o:ole="">
            <v:imagedata r:id="rId2518" o:title=""/>
          </v:shape>
          <o:OLEObject Type="Embed" ProgID="Equation.DSMT4" ShapeID="_x0000_i1750" DrawAspect="Content" ObjectID="_1800839099" r:id="rId2519"/>
        </w:object>
      </w:r>
    </w:p>
    <w:p w:rsidR="000762B0" w:rsidRPr="000762B0" w:rsidRDefault="000762B0" w:rsidP="0050782D">
      <w:pPr>
        <w:spacing w:line="276" w:lineRule="auto"/>
        <w:ind w:left="992"/>
        <w:rPr>
          <w:rFonts w:cs="Times New Roman"/>
          <w:szCs w:val="24"/>
        </w:rPr>
      </w:pPr>
      <w:r w:rsidRPr="000762B0">
        <w:rPr>
          <w:rFonts w:cs="Times New Roman"/>
          <w:szCs w:val="24"/>
        </w:rPr>
        <w:t xml:space="preserve">a) Gọi </w:t>
      </w:r>
      <w:r w:rsidRPr="000762B0">
        <w:rPr>
          <w:rFonts w:cs="Times New Roman"/>
          <w:position w:val="-12"/>
          <w:szCs w:val="24"/>
          <w:lang w:val="en-SG"/>
        </w:rPr>
        <w:object w:dxaOrig="240" w:dyaOrig="360">
          <v:shape id="_x0000_i1751" type="#_x0000_t75" style="width:12pt;height:18pt" o:ole="">
            <v:imagedata r:id="rId2520" o:title=""/>
          </v:shape>
          <o:OLEObject Type="Embed" ProgID="Equation.DSMT4" ShapeID="_x0000_i1751" DrawAspect="Content" ObjectID="_1800839100" r:id="rId2521"/>
        </w:object>
      </w:r>
      <w:r w:rsidRPr="000762B0">
        <w:rPr>
          <w:rFonts w:cs="Times New Roman"/>
          <w:szCs w:val="24"/>
        </w:rPr>
        <w:t xml:space="preserve"> là thể tích của khối tròn xoay được tạo khi quay hình phẳng giới hạn bởi các đường </w:t>
      </w:r>
      <w:r w:rsidRPr="000762B0">
        <w:rPr>
          <w:rFonts w:cs="Times New Roman"/>
          <w:position w:val="-10"/>
          <w:szCs w:val="24"/>
          <w:lang w:val="en-SG"/>
        </w:rPr>
        <w:object w:dxaOrig="2625" w:dyaOrig="375">
          <v:shape id="_x0000_i1752" type="#_x0000_t75" style="width:131.25pt;height:18.75pt" o:ole="">
            <v:imagedata r:id="rId2522" o:title=""/>
          </v:shape>
          <o:OLEObject Type="Embed" ProgID="Equation.DSMT4" ShapeID="_x0000_i1752" DrawAspect="Content" ObjectID="_1800839101" r:id="rId2523"/>
        </w:object>
      </w:r>
      <w:r w:rsidRPr="000762B0">
        <w:rPr>
          <w:rFonts w:cs="Times New Roman"/>
          <w:szCs w:val="24"/>
        </w:rPr>
        <w:t xml:space="preserve"> quanh trục </w:t>
      </w:r>
      <w:r w:rsidRPr="000762B0">
        <w:rPr>
          <w:rFonts w:cs="Times New Roman"/>
          <w:position w:val="-6"/>
          <w:szCs w:val="24"/>
          <w:lang w:val="en-SG"/>
        </w:rPr>
        <w:object w:dxaOrig="375" w:dyaOrig="285">
          <v:shape id="_x0000_i1753" type="#_x0000_t75" style="width:18.75pt;height:14.25pt" o:ole="">
            <v:imagedata r:id="rId2524" o:title=""/>
          </v:shape>
          <o:OLEObject Type="Embed" ProgID="Equation.DSMT4" ShapeID="_x0000_i1753" DrawAspect="Content" ObjectID="_1800839102" r:id="rId2525"/>
        </w:object>
      </w:r>
      <w:r w:rsidRPr="000762B0">
        <w:rPr>
          <w:rFonts w:cs="Times New Roman"/>
          <w:szCs w:val="24"/>
        </w:rPr>
        <w:t xml:space="preserve"> Khi đó, </w:t>
      </w:r>
      <w:r w:rsidRPr="000762B0">
        <w:rPr>
          <w:rFonts w:cs="Times New Roman"/>
          <w:position w:val="-32"/>
          <w:szCs w:val="24"/>
          <w:lang w:val="en-SG"/>
        </w:rPr>
        <w:object w:dxaOrig="1185" w:dyaOrig="765">
          <v:shape id="_x0000_i1754" type="#_x0000_t75" style="width:59.25pt;height:38.25pt" o:ole="">
            <v:imagedata r:id="rId2526" o:title=""/>
          </v:shape>
          <o:OLEObject Type="Embed" ProgID="Equation.DSMT4" ShapeID="_x0000_i1754" DrawAspect="Content" ObjectID="_1800839103" r:id="rId2527"/>
        </w:object>
      </w:r>
    </w:p>
    <w:p w:rsidR="000762B0" w:rsidRPr="000762B0" w:rsidRDefault="000762B0" w:rsidP="0050782D">
      <w:pPr>
        <w:spacing w:line="276" w:lineRule="auto"/>
        <w:ind w:left="992"/>
        <w:rPr>
          <w:rFonts w:cs="Times New Roman"/>
          <w:szCs w:val="24"/>
        </w:rPr>
      </w:pPr>
      <w:r w:rsidRPr="000762B0">
        <w:rPr>
          <w:rFonts w:cs="Times New Roman"/>
          <w:szCs w:val="24"/>
        </w:rPr>
        <w:t xml:space="preserve">b) Gọi </w:t>
      </w:r>
      <w:r w:rsidRPr="000762B0">
        <w:rPr>
          <w:rFonts w:cs="Times New Roman"/>
          <w:position w:val="-12"/>
          <w:szCs w:val="24"/>
          <w:lang w:val="en-SG"/>
        </w:rPr>
        <w:object w:dxaOrig="255" w:dyaOrig="360">
          <v:shape id="_x0000_i1755" type="#_x0000_t75" style="width:12.75pt;height:18pt" o:ole="">
            <v:imagedata r:id="rId2528" o:title=""/>
          </v:shape>
          <o:OLEObject Type="Embed" ProgID="Equation.DSMT4" ShapeID="_x0000_i1755" DrawAspect="Content" ObjectID="_1800839104" r:id="rId2529"/>
        </w:object>
      </w:r>
      <w:r w:rsidRPr="000762B0">
        <w:rPr>
          <w:rFonts w:cs="Times New Roman"/>
          <w:szCs w:val="24"/>
        </w:rPr>
        <w:t xml:space="preserve"> là thể tích của khối tròn xoay được tạo khi quay hình phẳng giới hạn bởi các đường </w:t>
      </w:r>
      <w:r w:rsidRPr="000762B0">
        <w:rPr>
          <w:rFonts w:cs="Times New Roman"/>
          <w:position w:val="-24"/>
          <w:szCs w:val="24"/>
          <w:lang w:val="en-SG"/>
        </w:rPr>
        <w:object w:dxaOrig="2835" w:dyaOrig="615">
          <v:shape id="_x0000_i1756" type="#_x0000_t75" style="width:141.75pt;height:30.75pt" o:ole="">
            <v:imagedata r:id="rId2530" o:title=""/>
          </v:shape>
          <o:OLEObject Type="Embed" ProgID="Equation.DSMT4" ShapeID="_x0000_i1756" DrawAspect="Content" ObjectID="_1800839105" r:id="rId2531"/>
        </w:object>
      </w:r>
      <w:r w:rsidRPr="000762B0">
        <w:rPr>
          <w:rFonts w:cs="Times New Roman"/>
          <w:szCs w:val="24"/>
        </w:rPr>
        <w:t xml:space="preserve"> quanh trục </w:t>
      </w:r>
      <w:r w:rsidRPr="000762B0">
        <w:rPr>
          <w:rFonts w:cs="Times New Roman"/>
          <w:position w:val="-6"/>
          <w:szCs w:val="24"/>
          <w:lang w:val="en-SG"/>
        </w:rPr>
        <w:object w:dxaOrig="375" w:dyaOrig="285">
          <v:shape id="_x0000_i1757" type="#_x0000_t75" style="width:18.75pt;height:14.25pt" o:ole="">
            <v:imagedata r:id="rId2532" o:title=""/>
          </v:shape>
          <o:OLEObject Type="Embed" ProgID="Equation.DSMT4" ShapeID="_x0000_i1757" DrawAspect="Content" ObjectID="_1800839106" r:id="rId2533"/>
        </w:object>
      </w:r>
      <w:r w:rsidRPr="000762B0">
        <w:rPr>
          <w:rFonts w:cs="Times New Roman"/>
          <w:szCs w:val="24"/>
        </w:rPr>
        <w:t xml:space="preserve"> Khi đó, </w:t>
      </w:r>
      <w:r w:rsidRPr="000762B0">
        <w:rPr>
          <w:rFonts w:cs="Times New Roman"/>
          <w:position w:val="-32"/>
          <w:szCs w:val="24"/>
          <w:lang w:val="en-SG"/>
        </w:rPr>
        <w:object w:dxaOrig="1200" w:dyaOrig="765">
          <v:shape id="_x0000_i1758" type="#_x0000_t75" style="width:60pt;height:38.25pt" o:ole="">
            <v:imagedata r:id="rId2534" o:title=""/>
          </v:shape>
          <o:OLEObject Type="Embed" ProgID="Equation.DSMT4" ShapeID="_x0000_i1758" DrawAspect="Content" ObjectID="_1800839107" r:id="rId2535"/>
        </w:object>
      </w:r>
    </w:p>
    <w:p w:rsidR="000762B0" w:rsidRPr="000762B0" w:rsidRDefault="000762B0" w:rsidP="0050782D">
      <w:pPr>
        <w:spacing w:line="276" w:lineRule="auto"/>
        <w:ind w:left="992"/>
        <w:rPr>
          <w:rFonts w:cs="Times New Roman"/>
          <w:szCs w:val="24"/>
        </w:rPr>
      </w:pPr>
      <w:r w:rsidRPr="000762B0">
        <w:rPr>
          <w:rFonts w:cs="Times New Roman"/>
          <w:szCs w:val="24"/>
        </w:rPr>
        <w:t xml:space="preserve">c) Giá trị của biểu thức </w:t>
      </w:r>
      <w:r w:rsidRPr="000762B0">
        <w:rPr>
          <w:rFonts w:cs="Times New Roman"/>
          <w:position w:val="-12"/>
          <w:szCs w:val="24"/>
          <w:lang w:val="en-SG"/>
        </w:rPr>
        <w:object w:dxaOrig="645" w:dyaOrig="360">
          <v:shape id="_x0000_i1759" type="#_x0000_t75" style="width:32.25pt;height:18pt" o:ole="">
            <v:imagedata r:id="rId2536" o:title=""/>
          </v:shape>
          <o:OLEObject Type="Embed" ProgID="Equation.DSMT4" ShapeID="_x0000_i1759" DrawAspect="Content" ObjectID="_1800839108" r:id="rId2537"/>
        </w:object>
      </w:r>
      <w:r w:rsidRPr="000762B0">
        <w:rPr>
          <w:rFonts w:cs="Times New Roman"/>
          <w:szCs w:val="24"/>
        </w:rPr>
        <w:t xml:space="preserve"> bằng </w:t>
      </w:r>
      <w:r w:rsidRPr="000762B0">
        <w:rPr>
          <w:rFonts w:cs="Times New Roman"/>
          <w:position w:val="-6"/>
          <w:szCs w:val="24"/>
          <w:lang w:val="en-SG"/>
        </w:rPr>
        <w:object w:dxaOrig="495" w:dyaOrig="285">
          <v:shape id="_x0000_i1760" type="#_x0000_t75" style="width:24.75pt;height:14.25pt" o:ole="">
            <v:imagedata r:id="rId2538" o:title=""/>
          </v:shape>
          <o:OLEObject Type="Embed" ProgID="Equation.DSMT4" ShapeID="_x0000_i1760" DrawAspect="Content" ObjectID="_1800839109" r:id="rId2539"/>
        </w:object>
      </w:r>
    </w:p>
    <w:p w:rsidR="000762B0" w:rsidRPr="000762B0" w:rsidRDefault="000762B0" w:rsidP="0050782D">
      <w:pPr>
        <w:spacing w:line="276" w:lineRule="auto"/>
        <w:ind w:left="992"/>
        <w:rPr>
          <w:rFonts w:cs="Times New Roman"/>
          <w:szCs w:val="24"/>
        </w:rPr>
      </w:pPr>
      <w:r w:rsidRPr="000762B0">
        <w:rPr>
          <w:rFonts w:cs="Times New Roman"/>
          <w:szCs w:val="24"/>
        </w:rPr>
        <w:t xml:space="preserve">d) Một vật thể </w:t>
      </w:r>
      <w:r w:rsidRPr="000762B0">
        <w:rPr>
          <w:rFonts w:cs="Times New Roman"/>
          <w:position w:val="-4"/>
          <w:szCs w:val="24"/>
          <w:lang w:val="en-SG"/>
        </w:rPr>
        <w:object w:dxaOrig="240" w:dyaOrig="255">
          <v:shape id="_x0000_i1761" type="#_x0000_t75" style="width:12pt;height:12.75pt" o:ole="">
            <v:imagedata r:id="rId2540" o:title=""/>
          </v:shape>
          <o:OLEObject Type="Embed" ProgID="Equation.DSMT4" ShapeID="_x0000_i1761" DrawAspect="Content" ObjectID="_1800839110" r:id="rId2541"/>
        </w:object>
      </w:r>
      <w:r w:rsidRPr="000762B0">
        <w:rPr>
          <w:rFonts w:cs="Times New Roman"/>
          <w:szCs w:val="24"/>
        </w:rPr>
        <w:t xml:space="preserve"> có hình dạng được tạo khi quay hình phẳng </w:t>
      </w:r>
      <w:r w:rsidRPr="000762B0">
        <w:rPr>
          <w:rFonts w:cs="Times New Roman"/>
          <w:position w:val="-4"/>
          <w:szCs w:val="24"/>
          <w:lang w:val="en-SG"/>
        </w:rPr>
        <w:object w:dxaOrig="255" w:dyaOrig="255">
          <v:shape id="_x0000_i1762" type="#_x0000_t75" style="width:12.75pt;height:12.75pt" o:ole="">
            <v:imagedata r:id="rId2542" o:title=""/>
          </v:shape>
          <o:OLEObject Type="Embed" ProgID="Equation.DSMT4" ShapeID="_x0000_i1762" DrawAspect="Content" ObjectID="_1800839111" r:id="rId2543"/>
        </w:object>
      </w:r>
      <w:r w:rsidRPr="000762B0">
        <w:rPr>
          <w:rFonts w:cs="Times New Roman"/>
          <w:szCs w:val="24"/>
        </w:rPr>
        <w:t xml:space="preserve"> quanh trục </w:t>
      </w:r>
      <w:r w:rsidRPr="000762B0">
        <w:rPr>
          <w:rFonts w:cs="Times New Roman"/>
          <w:position w:val="-6"/>
          <w:szCs w:val="24"/>
          <w:lang w:val="en-SG"/>
        </w:rPr>
        <w:object w:dxaOrig="360" w:dyaOrig="270">
          <v:shape id="_x0000_i1763" type="#_x0000_t75" style="width:18pt;height:13.5pt" o:ole="">
            <v:imagedata r:id="rId2544" o:title=""/>
          </v:shape>
          <o:OLEObject Type="Embed" ProgID="Equation.DSMT4" ShapeID="_x0000_i1763" DrawAspect="Content" ObjectID="_1800839112" r:id="rId2545"/>
        </w:object>
      </w:r>
      <w:r w:rsidRPr="000762B0">
        <w:rPr>
          <w:rFonts w:cs="Times New Roman"/>
          <w:szCs w:val="24"/>
        </w:rPr>
        <w:t xml:space="preserve"> (đơn vị trên hai trục tính theo centimét). Thể tích của vật thể đó (làm tròn đến hàng phần mười theo đơn vị centimét khối) là </w:t>
      </w:r>
      <w:r w:rsidRPr="000762B0">
        <w:rPr>
          <w:rFonts w:cs="Times New Roman"/>
          <w:position w:val="-10"/>
          <w:szCs w:val="24"/>
          <w:lang w:val="en-SG"/>
        </w:rPr>
        <w:object w:dxaOrig="945" w:dyaOrig="360">
          <v:shape id="_x0000_i1764" type="#_x0000_t75" style="width:47.25pt;height:18pt" o:ole="">
            <v:imagedata r:id="rId2546" o:title=""/>
          </v:shape>
          <o:OLEObject Type="Embed" ProgID="Equation.DSMT4" ShapeID="_x0000_i1764" DrawAspect="Content" ObjectID="_1800839113" r:id="rId2547"/>
        </w:object>
      </w:r>
    </w:p>
    <w:p w:rsidR="000762B0" w:rsidRPr="000762B0" w:rsidRDefault="000762B0" w:rsidP="0050782D">
      <w:pPr>
        <w:tabs>
          <w:tab w:val="left" w:pos="992"/>
        </w:tabs>
        <w:spacing w:after="0" w:line="276" w:lineRule="auto"/>
        <w:ind w:left="992" w:hanging="992"/>
        <w:rPr>
          <w:rFonts w:cs="Times New Roman"/>
          <w:szCs w:val="24"/>
        </w:rPr>
      </w:pPr>
      <w:r w:rsidRPr="000762B0">
        <w:rPr>
          <w:rFonts w:cs="Times New Roman"/>
          <w:b/>
          <w:color w:val="0000FF"/>
          <w:szCs w:val="24"/>
        </w:rPr>
        <w:t xml:space="preserve">Câu 3: </w:t>
      </w:r>
      <w:r w:rsidRPr="000762B0">
        <w:rPr>
          <w:rFonts w:cs="Times New Roman"/>
          <w:noProof/>
        </w:rPr>
        <w:drawing>
          <wp:anchor distT="0" distB="0" distL="114300" distR="114300" simplePos="0" relativeHeight="251667456" behindDoc="1" locked="0" layoutInCell="1" allowOverlap="1" wp14:anchorId="3263CE86" wp14:editId="39F6C15F">
            <wp:simplePos x="0" y="0"/>
            <wp:positionH relativeFrom="margin">
              <wp:align>right</wp:align>
            </wp:positionH>
            <wp:positionV relativeFrom="paragraph">
              <wp:posOffset>62230</wp:posOffset>
            </wp:positionV>
            <wp:extent cx="1857375" cy="1518920"/>
            <wp:effectExtent l="0" t="0" r="0" b="0"/>
            <wp:wrapTight wrapText="bothSides">
              <wp:wrapPolygon edited="0">
                <wp:start x="7975" y="271"/>
                <wp:lineTo x="222" y="5147"/>
                <wp:lineTo x="222" y="6231"/>
                <wp:lineTo x="1108" y="9482"/>
                <wp:lineTo x="1329" y="13816"/>
                <wp:lineTo x="222" y="17067"/>
                <wp:lineTo x="886" y="17338"/>
                <wp:lineTo x="6868" y="18421"/>
                <wp:lineTo x="6868" y="20318"/>
                <wp:lineTo x="12185" y="20318"/>
                <wp:lineTo x="12406" y="19776"/>
                <wp:lineTo x="13735" y="18151"/>
                <wp:lineTo x="18388" y="13816"/>
                <wp:lineTo x="20382" y="13816"/>
                <wp:lineTo x="20603" y="12732"/>
                <wp:lineTo x="19274" y="9482"/>
                <wp:lineTo x="19274" y="5147"/>
                <wp:lineTo x="21268" y="2167"/>
                <wp:lineTo x="20382" y="1896"/>
                <wp:lineTo x="9748" y="271"/>
                <wp:lineTo x="7975" y="271"/>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48" cstate="print">
                      <a:extLst>
                        <a:ext uri="{28A0092B-C50C-407E-A947-70E740481C1C}">
                          <a14:useLocalDpi xmlns:a14="http://schemas.microsoft.com/office/drawing/2010/main" val="0"/>
                        </a:ext>
                      </a:extLst>
                    </a:blip>
                    <a:srcRect/>
                    <a:stretch>
                      <a:fillRect/>
                    </a:stretch>
                  </pic:blipFill>
                  <pic:spPr bwMode="auto">
                    <a:xfrm>
                      <a:off x="0" y="0"/>
                      <a:ext cx="1857375" cy="1518920"/>
                    </a:xfrm>
                    <a:prstGeom prst="rect">
                      <a:avLst/>
                    </a:prstGeom>
                    <a:noFill/>
                  </pic:spPr>
                </pic:pic>
              </a:graphicData>
            </a:graphic>
            <wp14:sizeRelH relativeFrom="page">
              <wp14:pctWidth>0</wp14:pctWidth>
            </wp14:sizeRelH>
            <wp14:sizeRelV relativeFrom="page">
              <wp14:pctHeight>0</wp14:pctHeight>
            </wp14:sizeRelV>
          </wp:anchor>
        </w:drawing>
      </w:r>
      <w:r w:rsidRPr="000762B0">
        <w:rPr>
          <w:rFonts w:cs="Times New Roman"/>
          <w:szCs w:val="24"/>
        </w:rPr>
        <w:t xml:space="preserve">Cho hình lập phương </w:t>
      </w:r>
      <w:r w:rsidRPr="000762B0">
        <w:rPr>
          <w:rFonts w:cs="Times New Roman"/>
          <w:position w:val="-6"/>
          <w:szCs w:val="24"/>
          <w:lang w:val="en-SG"/>
        </w:rPr>
        <w:object w:dxaOrig="1650" w:dyaOrig="270">
          <v:shape id="_x0000_i1765" type="#_x0000_t75" style="width:82.5pt;height:13.5pt" o:ole="">
            <v:imagedata r:id="rId2549" o:title=""/>
          </v:shape>
          <o:OLEObject Type="Embed" ProgID="Equation.DSMT4" ShapeID="_x0000_i1765" DrawAspect="Content" ObjectID="_1800839114" r:id="rId2550"/>
        </w:object>
      </w:r>
      <w:r w:rsidRPr="000762B0">
        <w:rPr>
          <w:rFonts w:cs="Times New Roman"/>
          <w:szCs w:val="24"/>
        </w:rPr>
        <w:t xml:space="preserve"> cạnh </w:t>
      </w:r>
      <w:r w:rsidRPr="000762B0">
        <w:rPr>
          <w:rFonts w:cs="Times New Roman"/>
          <w:position w:val="-6"/>
          <w:szCs w:val="24"/>
          <w:lang w:val="en-SG"/>
        </w:rPr>
        <w:object w:dxaOrig="210" w:dyaOrig="210">
          <v:shape id="_x0000_i1766" type="#_x0000_t75" style="width:10.5pt;height:10.5pt" o:ole="">
            <v:imagedata r:id="rId2551" o:title=""/>
          </v:shape>
          <o:OLEObject Type="Embed" ProgID="Equation.DSMT4" ShapeID="_x0000_i1766" DrawAspect="Content" ObjectID="_1800839115" r:id="rId2552"/>
        </w:object>
      </w:r>
      <w:r w:rsidRPr="000762B0">
        <w:rPr>
          <w:rFonts w:cs="Times New Roman"/>
          <w:szCs w:val="24"/>
        </w:rPr>
        <w:t xml:space="preserve"> (</w:t>
      </w:r>
      <w:r w:rsidRPr="000762B0">
        <w:rPr>
          <w:rFonts w:cs="Times New Roman"/>
          <w:i/>
          <w:iCs/>
          <w:szCs w:val="24"/>
        </w:rPr>
        <w:t>Hình 3</w:t>
      </w:r>
      <w:r w:rsidRPr="000762B0">
        <w:rPr>
          <w:rFonts w:cs="Times New Roman"/>
          <w:szCs w:val="24"/>
        </w:rPr>
        <w:t>).</w:t>
      </w:r>
    </w:p>
    <w:p w:rsidR="000762B0" w:rsidRPr="000762B0" w:rsidRDefault="000762B0" w:rsidP="0050782D">
      <w:pPr>
        <w:spacing w:line="276" w:lineRule="auto"/>
        <w:ind w:left="992"/>
        <w:rPr>
          <w:rFonts w:cs="Times New Roman"/>
          <w:szCs w:val="24"/>
        </w:rPr>
      </w:pPr>
      <w:r w:rsidRPr="000762B0">
        <w:rPr>
          <w:rFonts w:cs="Times New Roman"/>
          <w:szCs w:val="24"/>
        </w:rPr>
        <w:t xml:space="preserve">a) Khoảng cách giữa hai đường thẳng </w:t>
      </w:r>
      <w:r w:rsidRPr="000762B0">
        <w:rPr>
          <w:rFonts w:cs="Times New Roman"/>
          <w:position w:val="-4"/>
          <w:szCs w:val="24"/>
          <w:lang w:val="en-SG"/>
        </w:rPr>
        <w:object w:dxaOrig="390" w:dyaOrig="255">
          <v:shape id="_x0000_i1767" type="#_x0000_t75" style="width:19.5pt;height:12.75pt" o:ole="">
            <v:imagedata r:id="rId2553" o:title=""/>
          </v:shape>
          <o:OLEObject Type="Embed" ProgID="Equation.DSMT4" ShapeID="_x0000_i1767" DrawAspect="Content" ObjectID="_1800839116" r:id="rId2554"/>
        </w:object>
      </w:r>
      <w:r w:rsidRPr="000762B0">
        <w:rPr>
          <w:rFonts w:cs="Times New Roman"/>
          <w:szCs w:val="24"/>
        </w:rPr>
        <w:t xml:space="preserve"> và </w:t>
      </w:r>
      <w:r w:rsidRPr="000762B0">
        <w:rPr>
          <w:rFonts w:cs="Times New Roman"/>
          <w:position w:val="-6"/>
          <w:szCs w:val="24"/>
          <w:lang w:val="en-SG"/>
        </w:rPr>
        <w:object w:dxaOrig="495" w:dyaOrig="270">
          <v:shape id="_x0000_i1768" type="#_x0000_t75" style="width:24.75pt;height:13.5pt" o:ole="">
            <v:imagedata r:id="rId2555" o:title=""/>
          </v:shape>
          <o:OLEObject Type="Embed" ProgID="Equation.DSMT4" ShapeID="_x0000_i1768" DrawAspect="Content" ObjectID="_1800839117" r:id="rId2556"/>
        </w:object>
      </w:r>
      <w:r w:rsidRPr="000762B0">
        <w:rPr>
          <w:rFonts w:cs="Times New Roman"/>
          <w:szCs w:val="24"/>
        </w:rPr>
        <w:t xml:space="preserve"> bằng </w:t>
      </w:r>
      <w:r w:rsidRPr="000762B0">
        <w:rPr>
          <w:rFonts w:cs="Times New Roman"/>
          <w:position w:val="-6"/>
          <w:szCs w:val="24"/>
          <w:lang w:val="en-SG"/>
        </w:rPr>
        <w:object w:dxaOrig="240" w:dyaOrig="210">
          <v:shape id="_x0000_i1769" type="#_x0000_t75" style="width:12pt;height:10.5pt" o:ole="">
            <v:imagedata r:id="rId2557" o:title=""/>
          </v:shape>
          <o:OLEObject Type="Embed" ProgID="Equation.DSMT4" ShapeID="_x0000_i1769" DrawAspect="Content" ObjectID="_1800839118" r:id="rId2558"/>
        </w:object>
      </w:r>
    </w:p>
    <w:p w:rsidR="000762B0" w:rsidRPr="000762B0" w:rsidRDefault="000762B0" w:rsidP="0050782D">
      <w:pPr>
        <w:spacing w:line="276" w:lineRule="auto"/>
        <w:ind w:left="992"/>
        <w:rPr>
          <w:rFonts w:cs="Times New Roman"/>
          <w:szCs w:val="24"/>
        </w:rPr>
      </w:pPr>
      <w:r w:rsidRPr="000762B0">
        <w:rPr>
          <w:rFonts w:cs="Times New Roman"/>
          <w:szCs w:val="24"/>
        </w:rPr>
        <w:t xml:space="preserve">b) Góc giữa hai đường thẳng </w:t>
      </w:r>
      <w:r w:rsidRPr="000762B0">
        <w:rPr>
          <w:rFonts w:cs="Times New Roman"/>
          <w:position w:val="-4"/>
          <w:szCs w:val="24"/>
          <w:lang w:val="en-SG"/>
        </w:rPr>
        <w:object w:dxaOrig="390" w:dyaOrig="255">
          <v:shape id="_x0000_i1770" type="#_x0000_t75" style="width:19.5pt;height:12.75pt" o:ole="">
            <v:imagedata r:id="rId2559" o:title=""/>
          </v:shape>
          <o:OLEObject Type="Embed" ProgID="Equation.DSMT4" ShapeID="_x0000_i1770" DrawAspect="Content" ObjectID="_1800839119" r:id="rId2560"/>
        </w:object>
      </w:r>
      <w:r w:rsidRPr="000762B0">
        <w:rPr>
          <w:rFonts w:cs="Times New Roman"/>
          <w:szCs w:val="24"/>
        </w:rPr>
        <w:t xml:space="preserve"> và </w:t>
      </w:r>
      <w:r w:rsidRPr="000762B0">
        <w:rPr>
          <w:rFonts w:cs="Times New Roman"/>
          <w:position w:val="-4"/>
          <w:szCs w:val="24"/>
          <w:lang w:val="en-SG"/>
        </w:rPr>
        <w:object w:dxaOrig="510" w:dyaOrig="255">
          <v:shape id="_x0000_i1771" type="#_x0000_t75" style="width:25.5pt;height:12.75pt" o:ole="">
            <v:imagedata r:id="rId2561" o:title=""/>
          </v:shape>
          <o:OLEObject Type="Embed" ProgID="Equation.DSMT4" ShapeID="_x0000_i1771" DrawAspect="Content" ObjectID="_1800839120" r:id="rId2562"/>
        </w:object>
      </w:r>
      <w:r w:rsidRPr="000762B0">
        <w:rPr>
          <w:rFonts w:cs="Times New Roman"/>
          <w:szCs w:val="24"/>
        </w:rPr>
        <w:t xml:space="preserve"> bằng </w:t>
      </w:r>
      <w:r w:rsidRPr="000762B0">
        <w:rPr>
          <w:rFonts w:cs="Times New Roman"/>
          <w:position w:val="-6"/>
          <w:szCs w:val="24"/>
          <w:lang w:val="en-SG"/>
        </w:rPr>
        <w:object w:dxaOrig="465" w:dyaOrig="270">
          <v:shape id="_x0000_i1772" type="#_x0000_t75" style="width:23.25pt;height:13.5pt" o:ole="">
            <v:imagedata r:id="rId2563" o:title=""/>
          </v:shape>
          <o:OLEObject Type="Embed" ProgID="Equation.DSMT4" ShapeID="_x0000_i1772" DrawAspect="Content" ObjectID="_1800839121" r:id="rId2564"/>
        </w:object>
      </w:r>
    </w:p>
    <w:p w:rsidR="000762B0" w:rsidRPr="000762B0" w:rsidRDefault="000762B0" w:rsidP="0050782D">
      <w:pPr>
        <w:spacing w:line="276" w:lineRule="auto"/>
        <w:ind w:left="992"/>
        <w:rPr>
          <w:rFonts w:cs="Times New Roman"/>
          <w:szCs w:val="24"/>
        </w:rPr>
      </w:pPr>
      <w:r w:rsidRPr="000762B0">
        <w:rPr>
          <w:rFonts w:cs="Times New Roman"/>
          <w:szCs w:val="24"/>
        </w:rPr>
        <w:t xml:space="preserve">c) Góc giữa đường thẳng </w:t>
      </w:r>
      <w:r w:rsidRPr="000762B0">
        <w:rPr>
          <w:rFonts w:cs="Times New Roman"/>
          <w:position w:val="-6"/>
          <w:szCs w:val="24"/>
          <w:lang w:val="en-SG"/>
        </w:rPr>
        <w:object w:dxaOrig="465" w:dyaOrig="270">
          <v:shape id="_x0000_i1773" type="#_x0000_t75" style="width:23.25pt;height:13.5pt" o:ole="">
            <v:imagedata r:id="rId2565" o:title=""/>
          </v:shape>
          <o:OLEObject Type="Embed" ProgID="Equation.DSMT4" ShapeID="_x0000_i1773" DrawAspect="Content" ObjectID="_1800839122" r:id="rId2566"/>
        </w:object>
      </w:r>
      <w:r w:rsidRPr="000762B0">
        <w:rPr>
          <w:rFonts w:cs="Times New Roman"/>
          <w:szCs w:val="24"/>
        </w:rPr>
        <w:t xml:space="preserve"> và mặt phẳng </w:t>
      </w:r>
      <w:r w:rsidRPr="000762B0">
        <w:rPr>
          <w:rFonts w:cs="Times New Roman"/>
          <w:position w:val="-10"/>
          <w:szCs w:val="24"/>
          <w:lang w:val="en-SG"/>
        </w:rPr>
        <w:object w:dxaOrig="900" w:dyaOrig="330">
          <v:shape id="_x0000_i1774" type="#_x0000_t75" style="width:45pt;height:16.5pt" o:ole="">
            <v:imagedata r:id="rId2567" o:title=""/>
          </v:shape>
          <o:OLEObject Type="Embed" ProgID="Equation.DSMT4" ShapeID="_x0000_i1774" DrawAspect="Content" ObjectID="_1800839123" r:id="rId2568"/>
        </w:object>
      </w:r>
      <w:r w:rsidRPr="000762B0">
        <w:rPr>
          <w:rFonts w:cs="Times New Roman"/>
          <w:szCs w:val="24"/>
        </w:rPr>
        <w:t xml:space="preserve"> bằng </w:t>
      </w:r>
      <w:r w:rsidRPr="000762B0">
        <w:rPr>
          <w:rFonts w:cs="Times New Roman"/>
          <w:position w:val="-6"/>
          <w:szCs w:val="24"/>
          <w:lang w:val="en-SG"/>
        </w:rPr>
        <w:object w:dxaOrig="465" w:dyaOrig="270">
          <v:shape id="_x0000_i1775" type="#_x0000_t75" style="width:23.25pt;height:13.5pt" o:ole="">
            <v:imagedata r:id="rId2569" o:title=""/>
          </v:shape>
          <o:OLEObject Type="Embed" ProgID="Equation.DSMT4" ShapeID="_x0000_i1775" DrawAspect="Content" ObjectID="_1800839124" r:id="rId2570"/>
        </w:object>
      </w:r>
    </w:p>
    <w:p w:rsidR="000762B0" w:rsidRPr="000762B0" w:rsidRDefault="000762B0" w:rsidP="0050782D">
      <w:pPr>
        <w:spacing w:line="276" w:lineRule="auto"/>
        <w:ind w:left="992"/>
        <w:rPr>
          <w:rFonts w:cs="Times New Roman"/>
          <w:szCs w:val="24"/>
        </w:rPr>
      </w:pPr>
      <w:r w:rsidRPr="000762B0">
        <w:rPr>
          <w:rFonts w:cs="Times New Roman"/>
          <w:szCs w:val="24"/>
        </w:rPr>
        <w:t xml:space="preserve">d) Góc nhị diện </w:t>
      </w:r>
      <w:r w:rsidRPr="000762B0">
        <w:rPr>
          <w:rFonts w:cs="Times New Roman"/>
          <w:position w:val="-16"/>
          <w:szCs w:val="24"/>
          <w:lang w:val="en-SG"/>
        </w:rPr>
        <w:object w:dxaOrig="2745" w:dyaOrig="435">
          <v:shape id="_x0000_i1776" type="#_x0000_t75" style="width:137.25pt;height:21.75pt" o:ole="">
            <v:imagedata r:id="rId2571" o:title=""/>
          </v:shape>
          <o:OLEObject Type="Embed" ProgID="Equation.DSMT4" ShapeID="_x0000_i1776" DrawAspect="Content" ObjectID="_1800839125" r:id="rId2572"/>
        </w:object>
      </w:r>
      <w:r w:rsidRPr="000762B0">
        <w:rPr>
          <w:rFonts w:cs="Times New Roman"/>
          <w:szCs w:val="24"/>
        </w:rPr>
        <w:t xml:space="preserve"> có số đo bằng </w:t>
      </w:r>
      <w:r w:rsidRPr="000762B0">
        <w:rPr>
          <w:rFonts w:cs="Times New Roman"/>
          <w:position w:val="-6"/>
          <w:szCs w:val="24"/>
          <w:lang w:val="en-SG"/>
        </w:rPr>
        <w:object w:dxaOrig="465" w:dyaOrig="270">
          <v:shape id="_x0000_i1777" type="#_x0000_t75" style="width:23.25pt;height:13.5pt" o:ole="">
            <v:imagedata r:id="rId2573" o:title=""/>
          </v:shape>
          <o:OLEObject Type="Embed" ProgID="Equation.DSMT4" ShapeID="_x0000_i1777" DrawAspect="Content" ObjectID="_1800839126" r:id="rId2574"/>
        </w:object>
      </w:r>
    </w:p>
    <w:p w:rsidR="000762B0" w:rsidRPr="000762B0" w:rsidRDefault="000762B0" w:rsidP="0050782D">
      <w:pPr>
        <w:tabs>
          <w:tab w:val="left" w:pos="992"/>
        </w:tabs>
        <w:spacing w:after="0" w:line="276" w:lineRule="auto"/>
        <w:ind w:left="992" w:hanging="992"/>
        <w:rPr>
          <w:rFonts w:cs="Times New Roman"/>
          <w:szCs w:val="24"/>
        </w:rPr>
      </w:pPr>
      <w:r w:rsidRPr="000762B0">
        <w:rPr>
          <w:rFonts w:cs="Times New Roman"/>
          <w:b/>
          <w:color w:val="0000FF"/>
          <w:szCs w:val="24"/>
        </w:rPr>
        <w:t xml:space="preserve">Câu 4: </w:t>
      </w:r>
      <w:r w:rsidRPr="000762B0">
        <w:rPr>
          <w:rFonts w:cs="Times New Roman"/>
          <w:szCs w:val="24"/>
        </w:rPr>
        <w:t xml:space="preserve">Một két nước ngọt đựng 24 chai nước có khối lượng và hình thức bề ngoài như nhau, trong đó có 16 chai loại I và 8 chai loại II. Bác Tùng lần lượt lấy ra ngẫu nhiên hai chai (lấy không hoàn lại). Xét các biến cố: </w:t>
      </w:r>
      <w:r w:rsidRPr="000762B0">
        <w:rPr>
          <w:rFonts w:cs="Times New Roman"/>
          <w:position w:val="-6"/>
          <w:szCs w:val="24"/>
          <w:lang w:val="en-SG"/>
        </w:rPr>
        <w:object w:dxaOrig="330" w:dyaOrig="270">
          <v:shape id="_x0000_i1778" type="#_x0000_t75" style="width:16.5pt;height:13.5pt" o:ole="">
            <v:imagedata r:id="rId2575" o:title=""/>
          </v:shape>
          <o:OLEObject Type="Embed" ProgID="Equation.DSMT4" ShapeID="_x0000_i1778" DrawAspect="Content" ObjectID="_1800839127" r:id="rId2576"/>
        </w:object>
      </w:r>
      <w:r w:rsidRPr="000762B0">
        <w:rPr>
          <w:rFonts w:cs="Times New Roman"/>
          <w:szCs w:val="24"/>
        </w:rPr>
        <w:t xml:space="preserve"> "Lần thứ nhất lấy ra chai nước loại I; </w:t>
      </w:r>
      <w:r w:rsidRPr="000762B0">
        <w:rPr>
          <w:rFonts w:cs="Times New Roman"/>
          <w:position w:val="-6"/>
          <w:szCs w:val="24"/>
          <w:lang w:val="en-SG"/>
        </w:rPr>
        <w:object w:dxaOrig="330" w:dyaOrig="270">
          <v:shape id="_x0000_i1779" type="#_x0000_t75" style="width:16.5pt;height:13.5pt" o:ole="">
            <v:imagedata r:id="rId2577" o:title=""/>
          </v:shape>
          <o:OLEObject Type="Embed" ProgID="Equation.DSMT4" ShapeID="_x0000_i1779" DrawAspect="Content" ObjectID="_1800839128" r:id="rId2578"/>
        </w:object>
      </w:r>
      <w:r w:rsidRPr="000762B0">
        <w:rPr>
          <w:rFonts w:cs="Times New Roman"/>
          <w:szCs w:val="24"/>
        </w:rPr>
        <w:t xml:space="preserve"> "Lần thứ hai lấy ra chai nước loại I".</w:t>
      </w:r>
    </w:p>
    <w:p w:rsidR="000762B0" w:rsidRPr="000762B0" w:rsidRDefault="000762B0" w:rsidP="0050782D">
      <w:pPr>
        <w:spacing w:line="276" w:lineRule="auto"/>
        <w:ind w:left="992"/>
        <w:rPr>
          <w:rFonts w:cs="Times New Roman"/>
          <w:szCs w:val="24"/>
        </w:rPr>
      </w:pPr>
      <w:r w:rsidRPr="000762B0">
        <w:rPr>
          <w:rFonts w:cs="Times New Roman"/>
          <w:szCs w:val="24"/>
        </w:rPr>
        <w:t xml:space="preserve">a) </w:t>
      </w:r>
      <w:r w:rsidRPr="000762B0">
        <w:rPr>
          <w:rFonts w:cs="Times New Roman"/>
          <w:position w:val="-24"/>
          <w:szCs w:val="24"/>
          <w:lang w:val="en-SG"/>
        </w:rPr>
        <w:object w:dxaOrig="1440" w:dyaOrig="630">
          <v:shape id="_x0000_i1780" type="#_x0000_t75" style="width:1in;height:31.5pt" o:ole="">
            <v:imagedata r:id="rId2579" o:title=""/>
          </v:shape>
          <o:OLEObject Type="Embed" ProgID="Equation.DSMT4" ShapeID="_x0000_i1780" DrawAspect="Content" ObjectID="_1800839129" r:id="rId2580"/>
        </w:object>
      </w:r>
    </w:p>
    <w:p w:rsidR="000762B0" w:rsidRPr="000762B0" w:rsidRDefault="000762B0" w:rsidP="0050782D">
      <w:pPr>
        <w:spacing w:line="276" w:lineRule="auto"/>
        <w:ind w:left="992"/>
        <w:rPr>
          <w:rFonts w:cs="Times New Roman"/>
          <w:szCs w:val="24"/>
        </w:rPr>
      </w:pPr>
      <w:r w:rsidRPr="000762B0">
        <w:rPr>
          <w:rFonts w:cs="Times New Roman"/>
          <w:szCs w:val="24"/>
        </w:rPr>
        <w:lastRenderedPageBreak/>
        <w:t xml:space="preserve">b) </w:t>
      </w:r>
      <w:r w:rsidRPr="000762B0">
        <w:rPr>
          <w:rFonts w:cs="Times New Roman"/>
          <w:position w:val="-24"/>
          <w:szCs w:val="24"/>
          <w:lang w:val="en-SG"/>
        </w:rPr>
        <w:object w:dxaOrig="1440" w:dyaOrig="630">
          <v:shape id="_x0000_i1781" type="#_x0000_t75" style="width:1in;height:31.5pt" o:ole="">
            <v:imagedata r:id="rId2581" o:title=""/>
          </v:shape>
          <o:OLEObject Type="Embed" ProgID="Equation.DSMT4" ShapeID="_x0000_i1781" DrawAspect="Content" ObjectID="_1800839130" r:id="rId2582"/>
        </w:object>
      </w:r>
    </w:p>
    <w:p w:rsidR="000762B0" w:rsidRPr="000762B0" w:rsidRDefault="000762B0" w:rsidP="0050782D">
      <w:pPr>
        <w:spacing w:line="276" w:lineRule="auto"/>
        <w:ind w:left="992"/>
        <w:rPr>
          <w:rFonts w:cs="Times New Roman"/>
          <w:szCs w:val="24"/>
        </w:rPr>
      </w:pPr>
      <w:r w:rsidRPr="000762B0">
        <w:rPr>
          <w:rFonts w:cs="Times New Roman"/>
          <w:szCs w:val="24"/>
        </w:rPr>
        <w:t xml:space="preserve">c) </w:t>
      </w:r>
      <w:r w:rsidRPr="000762B0">
        <w:rPr>
          <w:rFonts w:cs="Times New Roman"/>
          <w:position w:val="-24"/>
          <w:szCs w:val="24"/>
          <w:lang w:val="en-SG"/>
        </w:rPr>
        <w:object w:dxaOrig="1440" w:dyaOrig="630">
          <v:shape id="_x0000_i1782" type="#_x0000_t75" style="width:1in;height:31.5pt" o:ole="">
            <v:imagedata r:id="rId2583" o:title=""/>
          </v:shape>
          <o:OLEObject Type="Embed" ProgID="Equation.DSMT4" ShapeID="_x0000_i1782" DrawAspect="Content" ObjectID="_1800839131" r:id="rId2584"/>
        </w:object>
      </w:r>
    </w:p>
    <w:p w:rsidR="000762B0" w:rsidRPr="000762B0" w:rsidRDefault="000762B0" w:rsidP="0050782D">
      <w:pPr>
        <w:spacing w:line="276" w:lineRule="auto"/>
        <w:ind w:left="992"/>
        <w:rPr>
          <w:rFonts w:cs="Times New Roman"/>
          <w:szCs w:val="24"/>
          <w:lang w:val="en-SG"/>
        </w:rPr>
      </w:pPr>
      <w:r w:rsidRPr="000762B0">
        <w:rPr>
          <w:rFonts w:cs="Times New Roman"/>
          <w:szCs w:val="24"/>
        </w:rPr>
        <w:t xml:space="preserve">d) </w:t>
      </w:r>
      <w:r w:rsidRPr="000762B0">
        <w:rPr>
          <w:rFonts w:cs="Times New Roman"/>
          <w:position w:val="-24"/>
          <w:szCs w:val="24"/>
          <w:lang w:val="en-SG"/>
        </w:rPr>
        <w:object w:dxaOrig="1440" w:dyaOrig="630">
          <v:shape id="_x0000_i1783" type="#_x0000_t75" style="width:1in;height:31.5pt" o:ole="">
            <v:imagedata r:id="rId2585" o:title=""/>
          </v:shape>
          <o:OLEObject Type="Embed" ProgID="Equation.DSMT4" ShapeID="_x0000_i1783" DrawAspect="Content" ObjectID="_1800839132" r:id="rId2586"/>
        </w:object>
      </w:r>
    </w:p>
    <w:p w:rsidR="000762B0" w:rsidRPr="000762B0" w:rsidRDefault="000762B0" w:rsidP="0050782D">
      <w:pPr>
        <w:spacing w:line="276" w:lineRule="auto"/>
        <w:rPr>
          <w:rFonts w:eastAsia="Calibri" w:cs="Times New Roman"/>
          <w:bCs/>
          <w:szCs w:val="24"/>
        </w:rPr>
      </w:pPr>
      <w:r w:rsidRPr="000762B0">
        <w:rPr>
          <w:rFonts w:eastAsia="Calibri" w:cs="Times New Roman"/>
          <w:b/>
          <w:szCs w:val="24"/>
        </w:rPr>
        <w:t>PHẦN III. Câu trắc nghiệm trả lời ngắn.</w:t>
      </w:r>
      <w:r w:rsidRPr="000762B0">
        <w:rPr>
          <w:rFonts w:eastAsia="Calibri" w:cs="Times New Roman"/>
          <w:bCs/>
          <w:szCs w:val="24"/>
        </w:rPr>
        <w:t xml:space="preserve"> Thí sinh trả lời từ câu 1 đến câu 6.</w:t>
      </w:r>
    </w:p>
    <w:p w:rsidR="000762B0" w:rsidRPr="000762B0" w:rsidRDefault="000762B0" w:rsidP="0050782D">
      <w:pPr>
        <w:tabs>
          <w:tab w:val="left" w:pos="992"/>
        </w:tabs>
        <w:spacing w:after="0" w:line="276" w:lineRule="auto"/>
        <w:ind w:left="992" w:hanging="992"/>
        <w:rPr>
          <w:rFonts w:cs="Times New Roman"/>
          <w:szCs w:val="24"/>
        </w:rPr>
      </w:pPr>
      <w:r w:rsidRPr="000762B0">
        <w:rPr>
          <w:rFonts w:cs="Times New Roman"/>
          <w:b/>
          <w:color w:val="0000FF"/>
          <w:szCs w:val="24"/>
        </w:rPr>
        <w:t xml:space="preserve">Câu 1: </w:t>
      </w:r>
      <w:r w:rsidRPr="000762B0">
        <w:rPr>
          <w:rFonts w:cs="Times New Roman"/>
          <w:noProof/>
        </w:rPr>
        <w:drawing>
          <wp:anchor distT="0" distB="0" distL="114300" distR="114300" simplePos="0" relativeHeight="251668480" behindDoc="1" locked="0" layoutInCell="1" allowOverlap="1" wp14:anchorId="4A65396B" wp14:editId="2858AAE5">
            <wp:simplePos x="0" y="0"/>
            <wp:positionH relativeFrom="margin">
              <wp:posOffset>4853305</wp:posOffset>
            </wp:positionH>
            <wp:positionV relativeFrom="paragraph">
              <wp:posOffset>635635</wp:posOffset>
            </wp:positionV>
            <wp:extent cx="1619885" cy="1713230"/>
            <wp:effectExtent l="0" t="0" r="0" b="1270"/>
            <wp:wrapTight wrapText="bothSides">
              <wp:wrapPolygon edited="0">
                <wp:start x="0" y="0"/>
                <wp:lineTo x="0" y="21376"/>
                <wp:lineTo x="21338" y="21376"/>
                <wp:lineTo x="21338"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87">
                      <a:extLst>
                        <a:ext uri="{28A0092B-C50C-407E-A947-70E740481C1C}">
                          <a14:useLocalDpi xmlns:a14="http://schemas.microsoft.com/office/drawing/2010/main" val="0"/>
                        </a:ext>
                      </a:extLst>
                    </a:blip>
                    <a:srcRect/>
                    <a:stretch>
                      <a:fillRect/>
                    </a:stretch>
                  </pic:blipFill>
                  <pic:spPr bwMode="auto">
                    <a:xfrm>
                      <a:off x="0" y="0"/>
                      <a:ext cx="1619885" cy="1713230"/>
                    </a:xfrm>
                    <a:prstGeom prst="rect">
                      <a:avLst/>
                    </a:prstGeom>
                    <a:noFill/>
                  </pic:spPr>
                </pic:pic>
              </a:graphicData>
            </a:graphic>
            <wp14:sizeRelH relativeFrom="page">
              <wp14:pctWidth>0</wp14:pctWidth>
            </wp14:sizeRelH>
            <wp14:sizeRelV relativeFrom="page">
              <wp14:pctHeight>0</wp14:pctHeight>
            </wp14:sizeRelV>
          </wp:anchor>
        </w:drawing>
      </w:r>
      <w:r w:rsidRPr="000762B0">
        <w:rPr>
          <w:rFonts w:cs="Times New Roman"/>
          <w:szCs w:val="24"/>
        </w:rPr>
        <w:t xml:space="preserve">Chỉ số hay độ </w:t>
      </w:r>
      <w:r w:rsidRPr="000762B0">
        <w:rPr>
          <w:rFonts w:cs="Times New Roman"/>
          <w:position w:val="-10"/>
          <w:szCs w:val="24"/>
          <w:lang w:val="en-SG"/>
        </w:rPr>
        <w:object w:dxaOrig="375" w:dyaOrig="330">
          <v:shape id="_x0000_i1784" type="#_x0000_t75" style="width:18.75pt;height:16.5pt" o:ole="">
            <v:imagedata r:id="rId2588" o:title=""/>
          </v:shape>
          <o:OLEObject Type="Embed" ProgID="Equation.DSMT4" ShapeID="_x0000_i1784" DrawAspect="Content" ObjectID="_1800839133" r:id="rId2589"/>
        </w:object>
      </w:r>
      <w:r w:rsidRPr="000762B0">
        <w:rPr>
          <w:rFonts w:cs="Times New Roman"/>
          <w:szCs w:val="24"/>
        </w:rPr>
        <w:t xml:space="preserve"> của một dung dịch được tính theo công thức: </w:t>
      </w:r>
      <w:r w:rsidRPr="000762B0">
        <w:rPr>
          <w:rFonts w:cs="Times New Roman"/>
          <w:position w:val="-16"/>
          <w:szCs w:val="24"/>
          <w:lang w:val="en-SG"/>
        </w:rPr>
        <w:object w:dxaOrig="1635" w:dyaOrig="435">
          <v:shape id="_x0000_i1785" type="#_x0000_t75" style="width:81.75pt;height:21.75pt" o:ole="">
            <v:imagedata r:id="rId2590" o:title=""/>
          </v:shape>
          <o:OLEObject Type="Embed" ProgID="Equation.DSMT4" ShapeID="_x0000_i1785" DrawAspect="Content" ObjectID="_1800839134" r:id="rId2591"/>
        </w:object>
      </w:r>
      <w:r w:rsidRPr="000762B0">
        <w:rPr>
          <w:rFonts w:cs="Times New Roman"/>
          <w:szCs w:val="24"/>
        </w:rPr>
        <w:t xml:space="preserve">với </w:t>
      </w:r>
      <w:r w:rsidRPr="000762B0">
        <w:rPr>
          <w:rFonts w:cs="Times New Roman"/>
          <w:position w:val="-16"/>
          <w:szCs w:val="24"/>
          <w:lang w:val="en-SG"/>
        </w:rPr>
        <w:object w:dxaOrig="570" w:dyaOrig="435">
          <v:shape id="_x0000_i1786" type="#_x0000_t75" style="width:28.5pt;height:21.75pt" o:ole="">
            <v:imagedata r:id="rId2592" o:title=""/>
          </v:shape>
          <o:OLEObject Type="Embed" ProgID="Equation.DSMT4" ShapeID="_x0000_i1786" DrawAspect="Content" ObjectID="_1800839135" r:id="rId2593"/>
        </w:object>
      </w:r>
      <w:r w:rsidRPr="000762B0">
        <w:rPr>
          <w:rFonts w:cs="Times New Roman"/>
          <w:szCs w:val="24"/>
        </w:rPr>
        <w:t xml:space="preserve">là nồng độ ion hydrogen. Độ </w:t>
      </w:r>
      <w:r w:rsidRPr="000762B0">
        <w:rPr>
          <w:rFonts w:cs="Times New Roman"/>
          <w:position w:val="-10"/>
          <w:szCs w:val="24"/>
          <w:lang w:val="en-SG"/>
        </w:rPr>
        <w:object w:dxaOrig="375" w:dyaOrig="330">
          <v:shape id="_x0000_i1787" type="#_x0000_t75" style="width:18.75pt;height:16.5pt" o:ole="">
            <v:imagedata r:id="rId2594" o:title=""/>
          </v:shape>
          <o:OLEObject Type="Embed" ProgID="Equation.DSMT4" ShapeID="_x0000_i1787" DrawAspect="Content" ObjectID="_1800839136" r:id="rId2595"/>
        </w:object>
      </w:r>
      <w:r w:rsidRPr="000762B0">
        <w:rPr>
          <w:rFonts w:cs="Times New Roman"/>
          <w:szCs w:val="24"/>
        </w:rPr>
        <w:t xml:space="preserve"> của của một loại sữa chua có </w:t>
      </w:r>
      <w:r w:rsidRPr="000762B0">
        <w:rPr>
          <w:rFonts w:cs="Times New Roman"/>
          <w:position w:val="-16"/>
          <w:szCs w:val="24"/>
          <w:lang w:val="en-SG"/>
        </w:rPr>
        <w:object w:dxaOrig="1305" w:dyaOrig="435">
          <v:shape id="_x0000_i1788" type="#_x0000_t75" style="width:65.25pt;height:21.75pt" o:ole="">
            <v:imagedata r:id="rId2596" o:title=""/>
          </v:shape>
          <o:OLEObject Type="Embed" ProgID="Equation.DSMT4" ShapeID="_x0000_i1788" DrawAspect="Content" ObjectID="_1800839137" r:id="rId2597"/>
        </w:object>
      </w:r>
      <w:r w:rsidRPr="000762B0">
        <w:rPr>
          <w:rFonts w:cs="Times New Roman"/>
          <w:szCs w:val="24"/>
        </w:rPr>
        <w:t xml:space="preserve"> là bao nhiêu?</w:t>
      </w:r>
    </w:p>
    <w:p w:rsidR="000762B0" w:rsidRPr="000762B0" w:rsidRDefault="000762B0" w:rsidP="0050782D">
      <w:pPr>
        <w:tabs>
          <w:tab w:val="left" w:pos="992"/>
        </w:tabs>
        <w:spacing w:after="0" w:line="276" w:lineRule="auto"/>
        <w:ind w:left="992" w:hanging="992"/>
        <w:rPr>
          <w:rFonts w:cs="Times New Roman"/>
          <w:szCs w:val="24"/>
        </w:rPr>
      </w:pPr>
      <w:r w:rsidRPr="000762B0">
        <w:rPr>
          <w:rFonts w:cs="Times New Roman"/>
          <w:b/>
          <w:color w:val="0000FF"/>
          <w:szCs w:val="24"/>
        </w:rPr>
        <w:t xml:space="preserve">Câu 2: </w:t>
      </w:r>
      <w:r w:rsidRPr="000762B0">
        <w:rPr>
          <w:rFonts w:cs="Times New Roman"/>
          <w:szCs w:val="24"/>
        </w:rPr>
        <w:t xml:space="preserve">Trong một đợt khám sức khoẻ của 50 học sinh nam lớp 12, người ta được kết quả như </w:t>
      </w:r>
      <w:r w:rsidRPr="000762B0">
        <w:rPr>
          <w:rFonts w:cs="Times New Roman"/>
          <w:i/>
          <w:iCs/>
          <w:szCs w:val="24"/>
        </w:rPr>
        <w:t xml:space="preserve">Bảng 1. </w:t>
      </w:r>
      <w:r w:rsidRPr="000762B0">
        <w:rPr>
          <w:rFonts w:cs="Times New Roman"/>
          <w:szCs w:val="24"/>
        </w:rPr>
        <w:t>Độ lệch chuẩn của mẫu số liệu ghép nhóm cho ở Bảng 1 bằng bao nhiêu centimét (làm tròn kết quả đến hàng phần mười)?</w:t>
      </w:r>
    </w:p>
    <w:p w:rsidR="000762B0" w:rsidRPr="000762B0" w:rsidRDefault="000762B0" w:rsidP="0050782D">
      <w:pPr>
        <w:tabs>
          <w:tab w:val="left" w:pos="992"/>
        </w:tabs>
        <w:spacing w:after="0" w:line="276" w:lineRule="auto"/>
        <w:ind w:left="992" w:hanging="992"/>
        <w:rPr>
          <w:rFonts w:cs="Times New Roman"/>
          <w:szCs w:val="24"/>
        </w:rPr>
      </w:pPr>
      <w:r w:rsidRPr="000762B0">
        <w:rPr>
          <w:rFonts w:cs="Times New Roman"/>
          <w:b/>
          <w:color w:val="0000FF"/>
          <w:szCs w:val="24"/>
        </w:rPr>
        <w:t xml:space="preserve">Câu 3: </w:t>
      </w:r>
      <w:r w:rsidRPr="000762B0">
        <w:rPr>
          <w:rFonts w:cs="Times New Roman"/>
          <w:szCs w:val="24"/>
        </w:rPr>
        <w:t xml:space="preserve">Một người gửi tiết kiệm một khoản tiền cố định theo thể thức lãi kép </w:t>
      </w:r>
      <w:r w:rsidRPr="000762B0">
        <w:rPr>
          <w:rFonts w:cs="Times New Roman"/>
          <w:position w:val="-10"/>
          <w:szCs w:val="24"/>
          <w:lang w:val="en-SG"/>
        </w:rPr>
        <w:object w:dxaOrig="570" w:dyaOrig="285">
          <v:shape id="_x0000_i1789" type="#_x0000_t75" style="width:28.5pt;height:14.25pt" o:ole="">
            <v:imagedata r:id="rId2598" o:title=""/>
          </v:shape>
          <o:OLEObject Type="Embed" ProgID="Equation.DSMT4" ShapeID="_x0000_i1789" DrawAspect="Content" ObjectID="_1800839138" r:id="rId2599"/>
        </w:object>
      </w:r>
      <w:r w:rsidRPr="000762B0">
        <w:rPr>
          <w:rFonts w:cs="Times New Roman"/>
          <w:szCs w:val="24"/>
        </w:rPr>
        <w:t>/tháng. Giả sử, trong nhiều tháng lãi suất không đổi và người đó không rút tiền ra. Sau ít nhất bao nhiêu tháng gửi tiết kiệm số tiền có được vượt quá 1,1 lần số tiền gửi ban đầu?</w:t>
      </w:r>
    </w:p>
    <w:p w:rsidR="000762B0" w:rsidRPr="000762B0" w:rsidRDefault="000762B0" w:rsidP="0050782D">
      <w:pPr>
        <w:tabs>
          <w:tab w:val="left" w:pos="992"/>
        </w:tabs>
        <w:spacing w:after="0" w:line="276" w:lineRule="auto"/>
        <w:ind w:left="992" w:hanging="992"/>
        <w:rPr>
          <w:rFonts w:cs="Times New Roman"/>
          <w:szCs w:val="24"/>
        </w:rPr>
      </w:pPr>
      <w:r w:rsidRPr="000762B0">
        <w:rPr>
          <w:rFonts w:cs="Times New Roman"/>
          <w:b/>
          <w:color w:val="0000FF"/>
          <w:szCs w:val="24"/>
        </w:rPr>
        <w:t xml:space="preserve">Câu 4: </w:t>
      </w:r>
      <w:r w:rsidRPr="000762B0">
        <w:rPr>
          <w:rFonts w:cs="Times New Roman"/>
          <w:szCs w:val="24"/>
        </w:rPr>
        <w:t xml:space="preserve">Bạn Hoa cần gấp một hộp quà có dạng hình lăng trụ tứ giác đều với diện tích toàn phần là </w:t>
      </w:r>
      <w:r w:rsidRPr="000762B0">
        <w:rPr>
          <w:rFonts w:cs="Times New Roman"/>
          <w:position w:val="-6"/>
          <w:szCs w:val="24"/>
          <w:lang w:val="en-SG"/>
        </w:rPr>
        <w:object w:dxaOrig="870" w:dyaOrig="285">
          <v:shape id="_x0000_i1790" type="#_x0000_t75" style="width:43.5pt;height:14.25pt" o:ole="">
            <v:imagedata r:id="rId2600" o:title=""/>
          </v:shape>
          <o:OLEObject Type="Embed" ProgID="Equation.DSMT4" ShapeID="_x0000_i1790" DrawAspect="Content" ObjectID="_1800839139" r:id="rId2601"/>
        </w:object>
      </w:r>
      <w:r w:rsidRPr="000762B0">
        <w:rPr>
          <w:rFonts w:cs="Times New Roman"/>
          <w:szCs w:val="24"/>
        </w:rPr>
        <w:t xml:space="preserve"> Hộp quà mà bạn Hoa gấp được có thể tích lớn nhất bằng bao nhiêu centimét khối (làm tròn kết quả đến hàng đơn vị)?</w:t>
      </w:r>
    </w:p>
    <w:p w:rsidR="000762B0" w:rsidRPr="000762B0" w:rsidRDefault="000762B0" w:rsidP="0050782D">
      <w:pPr>
        <w:tabs>
          <w:tab w:val="left" w:pos="992"/>
        </w:tabs>
        <w:spacing w:after="0" w:line="276" w:lineRule="auto"/>
        <w:ind w:left="992" w:hanging="992"/>
        <w:rPr>
          <w:rFonts w:cs="Times New Roman"/>
          <w:szCs w:val="24"/>
        </w:rPr>
      </w:pPr>
      <w:r w:rsidRPr="000762B0">
        <w:rPr>
          <w:rFonts w:cs="Times New Roman"/>
          <w:b/>
          <w:color w:val="0000FF"/>
          <w:szCs w:val="24"/>
        </w:rPr>
        <w:t xml:space="preserve">Câu 5: </w:t>
      </w:r>
      <w:r w:rsidRPr="000762B0">
        <w:rPr>
          <w:rFonts w:cs="Times New Roman"/>
          <w:szCs w:val="24"/>
        </w:rPr>
        <w:t xml:space="preserve">Một người cần lập một mật khẩu là một dãy gồm 6 kí tự, trong đó có 1 kí tự thuộc tập hợp </w:t>
      </w:r>
      <w:r w:rsidRPr="000762B0">
        <w:rPr>
          <w:rFonts w:cs="Times New Roman"/>
          <w:position w:val="-10"/>
          <w:szCs w:val="24"/>
          <w:lang w:val="en-SG"/>
        </w:rPr>
        <w:object w:dxaOrig="1005" w:dyaOrig="285">
          <v:shape id="_x0000_i1791" type="#_x0000_t75" style="width:50.25pt;height:14.25pt" o:ole="">
            <v:imagedata r:id="rId2602" o:title=""/>
          </v:shape>
          <o:OLEObject Type="Embed" ProgID="Equation.DSMT4" ShapeID="_x0000_i1791" DrawAspect="Content" ObjectID="_1800839140" r:id="rId2603"/>
        </w:object>
      </w:r>
      <w:r w:rsidRPr="000762B0">
        <w:rPr>
          <w:rFonts w:cs="Times New Roman"/>
          <w:szCs w:val="24"/>
        </w:rPr>
        <w:t xml:space="preserve"> kí tự thuộc tập hợp </w:t>
      </w:r>
      <w:r w:rsidRPr="000762B0">
        <w:rPr>
          <w:rFonts w:cs="Times New Roman"/>
          <w:position w:val="-10"/>
          <w:szCs w:val="24"/>
          <w:lang w:val="en-SG"/>
        </w:rPr>
        <w:object w:dxaOrig="1005" w:dyaOrig="285">
          <v:shape id="_x0000_i1792" type="#_x0000_t75" style="width:50.25pt;height:14.25pt" o:ole="">
            <v:imagedata r:id="rId2604" o:title=""/>
          </v:shape>
          <o:OLEObject Type="Embed" ProgID="Equation.DSMT4" ShapeID="_x0000_i1792" DrawAspect="Content" ObjectID="_1800839141" r:id="rId2605"/>
        </w:object>
      </w:r>
      <w:r w:rsidRPr="000762B0">
        <w:rPr>
          <w:rFonts w:cs="Times New Roman"/>
          <w:szCs w:val="24"/>
        </w:rPr>
        <w:t xml:space="preserve"> kí tự thuộc tập hợp </w:t>
      </w:r>
      <w:r w:rsidRPr="000762B0">
        <w:rPr>
          <w:rFonts w:cs="Times New Roman"/>
          <w:position w:val="-10"/>
          <w:szCs w:val="24"/>
          <w:lang w:val="en-SG"/>
        </w:rPr>
        <w:object w:dxaOrig="870" w:dyaOrig="285">
          <v:shape id="_x0000_i1793" type="#_x0000_t75" style="width:43.5pt;height:14.25pt" o:ole="">
            <v:imagedata r:id="rId2606" o:title=""/>
          </v:shape>
          <o:OLEObject Type="Embed" ProgID="Equation.DSMT4" ShapeID="_x0000_i1793" DrawAspect="Content" ObjectID="_1800839142" r:id="rId2607"/>
        </w:object>
      </w:r>
      <w:r w:rsidRPr="000762B0">
        <w:rPr>
          <w:rFonts w:cs="Times New Roman"/>
          <w:szCs w:val="24"/>
        </w:rPr>
        <w:t xml:space="preserve"> 3 kí tự còn lại là 3 chữ số đôi một khác nhau. Số cách tạo một mật khẩu như vậy là bao nhiêu?</w:t>
      </w:r>
    </w:p>
    <w:p w:rsidR="000762B0" w:rsidRPr="000762B0" w:rsidRDefault="000762B0" w:rsidP="0050782D">
      <w:pPr>
        <w:tabs>
          <w:tab w:val="left" w:pos="992"/>
        </w:tabs>
        <w:spacing w:after="0" w:line="276" w:lineRule="auto"/>
        <w:ind w:left="992" w:hanging="992"/>
        <w:rPr>
          <w:rFonts w:cs="Times New Roman"/>
        </w:rPr>
      </w:pPr>
      <w:r w:rsidRPr="000762B0">
        <w:rPr>
          <w:rFonts w:cs="Times New Roman"/>
          <w:b/>
          <w:color w:val="0000FF"/>
          <w:szCs w:val="24"/>
        </w:rPr>
        <w:t xml:space="preserve">Câu 6: </w:t>
      </w:r>
      <w:r w:rsidRPr="000762B0">
        <w:rPr>
          <w:rFonts w:cs="Times New Roman"/>
          <w:noProof/>
        </w:rPr>
        <w:drawing>
          <wp:anchor distT="0" distB="0" distL="114300" distR="114300" simplePos="0" relativeHeight="251669504" behindDoc="1" locked="0" layoutInCell="1" allowOverlap="1" wp14:anchorId="6CA0D1AE" wp14:editId="7098ECC8">
            <wp:simplePos x="0" y="0"/>
            <wp:positionH relativeFrom="margin">
              <wp:posOffset>4965065</wp:posOffset>
            </wp:positionH>
            <wp:positionV relativeFrom="paragraph">
              <wp:posOffset>3175</wp:posOffset>
            </wp:positionV>
            <wp:extent cx="1689100" cy="1735455"/>
            <wp:effectExtent l="0" t="0" r="6350" b="0"/>
            <wp:wrapTight wrapText="bothSides">
              <wp:wrapPolygon edited="0">
                <wp:start x="0" y="0"/>
                <wp:lineTo x="0" y="21339"/>
                <wp:lineTo x="21438" y="21339"/>
                <wp:lineTo x="21438"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08">
                      <a:extLst>
                        <a:ext uri="{28A0092B-C50C-407E-A947-70E740481C1C}">
                          <a14:useLocalDpi xmlns:a14="http://schemas.microsoft.com/office/drawing/2010/main" val="0"/>
                        </a:ext>
                      </a:extLst>
                    </a:blip>
                    <a:srcRect/>
                    <a:stretch>
                      <a:fillRect/>
                    </a:stretch>
                  </pic:blipFill>
                  <pic:spPr bwMode="auto">
                    <a:xfrm>
                      <a:off x="0" y="0"/>
                      <a:ext cx="1689100" cy="1735455"/>
                    </a:xfrm>
                    <a:prstGeom prst="rect">
                      <a:avLst/>
                    </a:prstGeom>
                    <a:noFill/>
                  </pic:spPr>
                </pic:pic>
              </a:graphicData>
            </a:graphic>
            <wp14:sizeRelH relativeFrom="page">
              <wp14:pctWidth>0</wp14:pctWidth>
            </wp14:sizeRelH>
            <wp14:sizeRelV relativeFrom="page">
              <wp14:pctHeight>0</wp14:pctHeight>
            </wp14:sizeRelV>
          </wp:anchor>
        </w:drawing>
      </w:r>
      <w:r w:rsidRPr="000762B0">
        <w:rPr>
          <w:rFonts w:cs="Times New Roman"/>
          <w:szCs w:val="24"/>
        </w:rPr>
        <w:t xml:space="preserve">Một cổng có dạng hình parabol với chiều cao </w:t>
      </w:r>
      <w:r w:rsidRPr="000762B0">
        <w:rPr>
          <w:rFonts w:cs="Times New Roman"/>
          <w:position w:val="-10"/>
          <w:szCs w:val="24"/>
          <w:lang w:val="en-SG"/>
        </w:rPr>
        <w:object w:dxaOrig="435" w:dyaOrig="285">
          <v:shape id="_x0000_i1794" type="#_x0000_t75" style="width:21.75pt;height:14.25pt" o:ole="">
            <v:imagedata r:id="rId2609" o:title=""/>
          </v:shape>
          <o:OLEObject Type="Embed" ProgID="Equation.DSMT4" ShapeID="_x0000_i1794" DrawAspect="Content" ObjectID="_1800839143" r:id="rId2610"/>
        </w:object>
      </w:r>
      <w:r w:rsidRPr="000762B0">
        <w:rPr>
          <w:rFonts w:cs="Times New Roman"/>
          <w:szCs w:val="24"/>
        </w:rPr>
        <w:t xml:space="preserve"> chiều rộng chân đế </w:t>
      </w:r>
      <w:r w:rsidRPr="000762B0">
        <w:rPr>
          <w:rFonts w:cs="Times New Roman"/>
          <w:position w:val="-6"/>
          <w:szCs w:val="24"/>
          <w:lang w:val="en-SG"/>
        </w:rPr>
        <w:object w:dxaOrig="435" w:dyaOrig="285">
          <v:shape id="_x0000_i1795" type="#_x0000_t75" style="width:21.75pt;height:14.25pt" o:ole="">
            <v:imagedata r:id="rId2611" o:title=""/>
          </v:shape>
          <o:OLEObject Type="Embed" ProgID="Equation.DSMT4" ShapeID="_x0000_i1795" DrawAspect="Content" ObjectID="_1800839144" r:id="rId2612"/>
        </w:object>
      </w:r>
      <w:r w:rsidRPr="000762B0">
        <w:rPr>
          <w:rFonts w:cs="Times New Roman"/>
          <w:szCs w:val="24"/>
        </w:rPr>
        <w:t xml:space="preserve"> (Hình 5). Người ta căng hai sợi dây trang trí </w:t>
      </w:r>
      <w:r w:rsidRPr="000762B0">
        <w:rPr>
          <w:rFonts w:cs="Times New Roman"/>
          <w:position w:val="-10"/>
          <w:szCs w:val="24"/>
          <w:lang w:val="en-SG"/>
        </w:rPr>
        <w:object w:dxaOrig="870" w:dyaOrig="285">
          <v:shape id="_x0000_i1796" type="#_x0000_t75" style="width:43.5pt;height:14.25pt" o:ole="">
            <v:imagedata r:id="rId2613" o:title=""/>
          </v:shape>
          <o:OLEObject Type="Embed" ProgID="Equation.DSMT4" ShapeID="_x0000_i1796" DrawAspect="Content" ObjectID="_1800839145" r:id="rId2614"/>
        </w:object>
      </w:r>
      <w:r w:rsidRPr="000762B0">
        <w:rPr>
          <w:rFonts w:cs="Times New Roman"/>
          <w:szCs w:val="24"/>
        </w:rPr>
        <w:t xml:space="preserve"> nằm ngang, đồng thời chia cổng thành ba phần sao cho hai phần ở phía trên có diện tích bằng nhau. Tỉ số </w:t>
      </w:r>
      <w:r w:rsidRPr="000762B0">
        <w:rPr>
          <w:rFonts w:cs="Times New Roman"/>
          <w:position w:val="-24"/>
          <w:szCs w:val="24"/>
          <w:lang w:val="en-SG"/>
        </w:rPr>
        <w:object w:dxaOrig="435" w:dyaOrig="570">
          <v:shape id="_x0000_i1797" type="#_x0000_t75" style="width:21.75pt;height:28.5pt" o:ole="">
            <v:imagedata r:id="rId2615" o:title=""/>
          </v:shape>
          <o:OLEObject Type="Embed" ProgID="Equation.DSMT4" ShapeID="_x0000_i1797" DrawAspect="Content" ObjectID="_1800839146" r:id="rId2616"/>
        </w:object>
      </w:r>
      <w:r w:rsidRPr="000762B0">
        <w:rPr>
          <w:rFonts w:cs="Times New Roman"/>
          <w:szCs w:val="24"/>
        </w:rPr>
        <w:t xml:space="preserve"> bằng bao nhiêu (làm tròn kết quả đến hàng phần trăm)?</w:t>
      </w:r>
    </w:p>
    <w:p w:rsidR="000762B0" w:rsidRPr="000762B0" w:rsidRDefault="000762B0" w:rsidP="0050782D">
      <w:pPr>
        <w:tabs>
          <w:tab w:val="left" w:pos="720"/>
          <w:tab w:val="left" w:pos="3119"/>
          <w:tab w:val="left" w:pos="5245"/>
          <w:tab w:val="left" w:pos="7938"/>
        </w:tabs>
        <w:jc w:val="center"/>
        <w:rPr>
          <w:rFonts w:cs="Times New Roman"/>
          <w:b/>
          <w:color w:val="FF0000"/>
          <w:sz w:val="36"/>
          <w:szCs w:val="24"/>
        </w:rPr>
      </w:pPr>
      <w:r w:rsidRPr="000762B0">
        <w:rPr>
          <w:rFonts w:cs="Times New Roman"/>
          <w:b/>
          <w:color w:val="FF0000"/>
          <w:sz w:val="36"/>
          <w:szCs w:val="24"/>
        </w:rPr>
        <w:t>ĐÁP ÁN</w:t>
      </w:r>
    </w:p>
    <w:p w:rsidR="000762B0" w:rsidRPr="000762B0" w:rsidRDefault="000762B0" w:rsidP="0050782D">
      <w:pPr>
        <w:rPr>
          <w:rFonts w:cs="Times New Roman"/>
          <w:szCs w:val="24"/>
        </w:rPr>
      </w:pPr>
      <w:r w:rsidRPr="000762B0">
        <w:rPr>
          <w:rFonts w:cs="Times New Roman"/>
          <w:b/>
          <w:szCs w:val="24"/>
        </w:rPr>
        <w:t>PHẦN I. Câu trắc nghiệm nhiều phương án lựa chọn</w:t>
      </w:r>
      <w:r w:rsidRPr="000762B0">
        <w:rPr>
          <w:rFonts w:cs="Times New Roman"/>
          <w:szCs w:val="24"/>
        </w:rPr>
        <w:t>. Thí sinh trả lời từ câu 1 đến câu 12. Mỗi câu hỏi thí sinh chỉ chọn một phương án.</w:t>
      </w:r>
    </w:p>
    <w:tbl>
      <w:tblPr>
        <w:tblStyle w:val="TableGrid"/>
        <w:tblW w:w="0" w:type="auto"/>
        <w:tblLook w:val="04A0" w:firstRow="1" w:lastRow="0" w:firstColumn="1" w:lastColumn="0" w:noHBand="0" w:noVBand="1"/>
      </w:tblPr>
      <w:tblGrid>
        <w:gridCol w:w="849"/>
        <w:gridCol w:w="849"/>
        <w:gridCol w:w="849"/>
        <w:gridCol w:w="848"/>
        <w:gridCol w:w="848"/>
        <w:gridCol w:w="848"/>
        <w:gridCol w:w="849"/>
        <w:gridCol w:w="849"/>
        <w:gridCol w:w="849"/>
        <w:gridCol w:w="850"/>
        <w:gridCol w:w="850"/>
        <w:gridCol w:w="850"/>
      </w:tblGrid>
      <w:tr w:rsidR="000762B0" w:rsidRPr="000762B0" w:rsidTr="0050782D">
        <w:tc>
          <w:tcPr>
            <w:tcW w:w="849"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1</w:t>
            </w:r>
          </w:p>
        </w:tc>
        <w:tc>
          <w:tcPr>
            <w:tcW w:w="849"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2</w:t>
            </w:r>
          </w:p>
        </w:tc>
        <w:tc>
          <w:tcPr>
            <w:tcW w:w="849"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3</w:t>
            </w:r>
          </w:p>
        </w:tc>
        <w:tc>
          <w:tcPr>
            <w:tcW w:w="849"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4</w:t>
            </w:r>
          </w:p>
        </w:tc>
        <w:tc>
          <w:tcPr>
            <w:tcW w:w="849"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5</w:t>
            </w:r>
          </w:p>
        </w:tc>
        <w:tc>
          <w:tcPr>
            <w:tcW w:w="849"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6</w:t>
            </w:r>
          </w:p>
        </w:tc>
        <w:tc>
          <w:tcPr>
            <w:tcW w:w="850"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7</w:t>
            </w:r>
          </w:p>
        </w:tc>
        <w:tc>
          <w:tcPr>
            <w:tcW w:w="850"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8</w:t>
            </w:r>
          </w:p>
        </w:tc>
        <w:tc>
          <w:tcPr>
            <w:tcW w:w="850"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9</w:t>
            </w:r>
          </w:p>
        </w:tc>
        <w:tc>
          <w:tcPr>
            <w:tcW w:w="850"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10</w:t>
            </w:r>
          </w:p>
        </w:tc>
        <w:tc>
          <w:tcPr>
            <w:tcW w:w="850"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11</w:t>
            </w:r>
          </w:p>
        </w:tc>
        <w:tc>
          <w:tcPr>
            <w:tcW w:w="850"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12</w:t>
            </w:r>
          </w:p>
        </w:tc>
      </w:tr>
      <w:tr w:rsidR="000762B0" w:rsidRPr="000762B0" w:rsidTr="0050782D">
        <w:tc>
          <w:tcPr>
            <w:tcW w:w="849"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B</w:t>
            </w:r>
          </w:p>
        </w:tc>
        <w:tc>
          <w:tcPr>
            <w:tcW w:w="849"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A</w:t>
            </w:r>
          </w:p>
        </w:tc>
        <w:tc>
          <w:tcPr>
            <w:tcW w:w="849"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D</w:t>
            </w:r>
          </w:p>
        </w:tc>
        <w:tc>
          <w:tcPr>
            <w:tcW w:w="849"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A</w:t>
            </w:r>
          </w:p>
        </w:tc>
        <w:tc>
          <w:tcPr>
            <w:tcW w:w="849"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D</w:t>
            </w:r>
          </w:p>
        </w:tc>
        <w:tc>
          <w:tcPr>
            <w:tcW w:w="849"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B</w:t>
            </w:r>
          </w:p>
        </w:tc>
        <w:tc>
          <w:tcPr>
            <w:tcW w:w="850"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B</w:t>
            </w:r>
          </w:p>
        </w:tc>
        <w:tc>
          <w:tcPr>
            <w:tcW w:w="850"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C</w:t>
            </w:r>
          </w:p>
        </w:tc>
        <w:tc>
          <w:tcPr>
            <w:tcW w:w="850"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D</w:t>
            </w:r>
          </w:p>
        </w:tc>
        <w:tc>
          <w:tcPr>
            <w:tcW w:w="850"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A</w:t>
            </w:r>
          </w:p>
        </w:tc>
        <w:tc>
          <w:tcPr>
            <w:tcW w:w="850"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B</w:t>
            </w:r>
          </w:p>
        </w:tc>
        <w:tc>
          <w:tcPr>
            <w:tcW w:w="850" w:type="dxa"/>
            <w:tcBorders>
              <w:top w:val="single" w:sz="4" w:space="0" w:color="auto"/>
              <w:left w:val="single" w:sz="4" w:space="0" w:color="auto"/>
              <w:bottom w:val="single" w:sz="4" w:space="0" w:color="auto"/>
              <w:right w:val="single" w:sz="4" w:space="0" w:color="auto"/>
            </w:tcBorders>
            <w:hideMark/>
          </w:tcPr>
          <w:p w:rsidR="000762B0" w:rsidRPr="000762B0" w:rsidRDefault="000762B0">
            <w:pPr>
              <w:tabs>
                <w:tab w:val="left" w:pos="720"/>
                <w:tab w:val="left" w:pos="3119"/>
                <w:tab w:val="left" w:pos="5245"/>
                <w:tab w:val="left" w:pos="7938"/>
              </w:tabs>
              <w:jc w:val="center"/>
              <w:rPr>
                <w:rFonts w:cs="Times New Roman"/>
                <w:szCs w:val="24"/>
              </w:rPr>
            </w:pPr>
            <w:r w:rsidRPr="000762B0">
              <w:rPr>
                <w:rFonts w:cs="Times New Roman"/>
                <w:szCs w:val="24"/>
              </w:rPr>
              <w:t>B</w:t>
            </w:r>
          </w:p>
        </w:tc>
      </w:tr>
    </w:tbl>
    <w:p w:rsidR="000762B0" w:rsidRPr="000762B0" w:rsidRDefault="000762B0" w:rsidP="0050782D">
      <w:pPr>
        <w:tabs>
          <w:tab w:val="left" w:pos="720"/>
          <w:tab w:val="left" w:pos="3119"/>
          <w:tab w:val="left" w:pos="5245"/>
          <w:tab w:val="left" w:pos="7938"/>
        </w:tabs>
        <w:rPr>
          <w:rFonts w:cs="Times New Roman"/>
          <w:szCs w:val="24"/>
          <w:lang w:val="en-SG"/>
        </w:rPr>
      </w:pPr>
    </w:p>
    <w:p w:rsidR="000762B0" w:rsidRPr="000762B0" w:rsidRDefault="000762B0" w:rsidP="0050782D">
      <w:pPr>
        <w:spacing w:line="240" w:lineRule="auto"/>
        <w:rPr>
          <w:rFonts w:cs="Times New Roman"/>
          <w:szCs w:val="24"/>
        </w:rPr>
      </w:pPr>
      <w:r w:rsidRPr="000762B0">
        <w:rPr>
          <w:rFonts w:cs="Times New Roman"/>
          <w:b/>
          <w:bCs/>
          <w:szCs w:val="24"/>
        </w:rPr>
        <w:t>PHẦN II. Câu trắc nghiệm đúng sai</w:t>
      </w:r>
    </w:p>
    <w:p w:rsidR="000762B0" w:rsidRPr="000762B0" w:rsidRDefault="000762B0" w:rsidP="0050782D">
      <w:pPr>
        <w:tabs>
          <w:tab w:val="left" w:pos="992"/>
        </w:tabs>
        <w:spacing w:line="240" w:lineRule="auto"/>
        <w:ind w:left="992" w:hanging="992"/>
        <w:rPr>
          <w:rFonts w:cs="Times New Roman"/>
          <w:szCs w:val="24"/>
        </w:rPr>
      </w:pPr>
      <w:r w:rsidRPr="000762B0">
        <w:rPr>
          <w:rFonts w:cs="Times New Roman"/>
          <w:b/>
          <w:color w:val="0000FF"/>
          <w:szCs w:val="24"/>
        </w:rPr>
        <w:t xml:space="preserve">Câu 1: </w:t>
      </w:r>
      <w:r w:rsidRPr="000762B0">
        <w:rPr>
          <w:rFonts w:cs="Times New Roman"/>
          <w:szCs w:val="24"/>
        </w:rPr>
        <w:t xml:space="preserve">Ta có: </w:t>
      </w:r>
      <w:r w:rsidRPr="000762B0">
        <w:rPr>
          <w:rFonts w:cs="Times New Roman"/>
          <w:position w:val="-10"/>
          <w:szCs w:val="24"/>
        </w:rPr>
        <w:object w:dxaOrig="1725" w:dyaOrig="285">
          <v:shape id="_x0000_i1798" type="#_x0000_t75" style="width:86.25pt;height:14.25pt" o:ole="">
            <v:imagedata r:id="rId2617" o:title=""/>
          </v:shape>
          <o:OLEObject Type="Embed" ProgID="Equation.DSMT4" ShapeID="_x0000_i1798" DrawAspect="Content" ObjectID="_1800839147" r:id="rId2618"/>
        </w:object>
      </w:r>
      <w:r w:rsidRPr="000762B0">
        <w:rPr>
          <w:rFonts w:cs="Times New Roman"/>
          <w:szCs w:val="24"/>
        </w:rPr>
        <w:t xml:space="preserve"> và </w:t>
      </w:r>
      <w:r w:rsidRPr="000762B0">
        <w:rPr>
          <w:rFonts w:cs="Times New Roman"/>
          <w:position w:val="-24"/>
          <w:szCs w:val="24"/>
        </w:rPr>
        <w:object w:dxaOrig="3450" w:dyaOrig="570">
          <v:shape id="_x0000_i1799" type="#_x0000_t75" style="width:172.5pt;height:28.5pt" o:ole="">
            <v:imagedata r:id="rId2619" o:title=""/>
          </v:shape>
          <o:OLEObject Type="Embed" ProgID="Equation.DSMT4" ShapeID="_x0000_i1799" DrawAspect="Content" ObjectID="_1800839148" r:id="rId2620"/>
        </w:object>
      </w:r>
    </w:p>
    <w:p w:rsidR="000762B0" w:rsidRPr="000762B0" w:rsidRDefault="000762B0" w:rsidP="0050782D">
      <w:pPr>
        <w:spacing w:line="240" w:lineRule="auto"/>
        <w:rPr>
          <w:rFonts w:cs="Times New Roman"/>
          <w:szCs w:val="24"/>
        </w:rPr>
      </w:pPr>
      <w:r w:rsidRPr="000762B0">
        <w:rPr>
          <w:rFonts w:cs="Times New Roman"/>
          <w:szCs w:val="24"/>
        </w:rPr>
        <w:lastRenderedPageBreak/>
        <w:t xml:space="preserve">Khi đó, với </w:t>
      </w:r>
      <w:r w:rsidRPr="000762B0">
        <w:rPr>
          <w:rFonts w:cs="Times New Roman"/>
          <w:position w:val="-10"/>
          <w:szCs w:val="24"/>
        </w:rPr>
        <w:object w:dxaOrig="1005" w:dyaOrig="285">
          <v:shape id="_x0000_i1800" type="#_x0000_t75" style="width:50.25pt;height:14.25pt" o:ole="">
            <v:imagedata r:id="rId2621" o:title=""/>
          </v:shape>
          <o:OLEObject Type="Embed" ProgID="Equation.DSMT4" ShapeID="_x0000_i1800" DrawAspect="Content" ObjectID="_1800839149" r:id="rId2622"/>
        </w:object>
      </w:r>
      <w:r w:rsidRPr="000762B0">
        <w:rPr>
          <w:rFonts w:cs="Times New Roman"/>
          <w:szCs w:val="24"/>
        </w:rPr>
        <w:t xml:space="preserve"> thì </w:t>
      </w:r>
      <w:r w:rsidRPr="000762B0">
        <w:rPr>
          <w:rFonts w:cs="Times New Roman"/>
          <w:position w:val="-24"/>
          <w:szCs w:val="24"/>
        </w:rPr>
        <w:object w:dxaOrig="720" w:dyaOrig="570">
          <v:shape id="_x0000_i1801" type="#_x0000_t75" style="width:36pt;height:28.5pt" o:ole="">
            <v:imagedata r:id="rId2623" o:title=""/>
          </v:shape>
          <o:OLEObject Type="Embed" ProgID="Equation.DSMT4" ShapeID="_x0000_i1801" DrawAspect="Content" ObjectID="_1800839150" r:id="rId2624"/>
        </w:object>
      </w:r>
    </w:p>
    <w:p w:rsidR="000762B0" w:rsidRPr="000762B0" w:rsidRDefault="000762B0" w:rsidP="0050782D">
      <w:pPr>
        <w:spacing w:line="240" w:lineRule="auto"/>
        <w:rPr>
          <w:rFonts w:cs="Times New Roman"/>
          <w:szCs w:val="24"/>
        </w:rPr>
      </w:pPr>
      <w:r w:rsidRPr="000762B0">
        <w:rPr>
          <w:rFonts w:cs="Times New Roman"/>
          <w:szCs w:val="24"/>
        </w:rPr>
        <w:t xml:space="preserve">Ta có: </w:t>
      </w:r>
      <w:r w:rsidRPr="000762B0">
        <w:rPr>
          <w:rFonts w:cs="Times New Roman"/>
          <w:position w:val="-28"/>
          <w:szCs w:val="24"/>
        </w:rPr>
        <w:object w:dxaOrig="3735" w:dyaOrig="720">
          <v:shape id="_x0000_i1802" type="#_x0000_t75" style="width:186.75pt;height:36pt" o:ole="">
            <v:imagedata r:id="rId2625" o:title=""/>
          </v:shape>
          <o:OLEObject Type="Embed" ProgID="Equation.DSMT4" ShapeID="_x0000_i1802" DrawAspect="Content" ObjectID="_1800839151" r:id="rId2626"/>
        </w:object>
      </w:r>
      <w:r w:rsidRPr="000762B0">
        <w:rPr>
          <w:rFonts w:cs="Times New Roman"/>
          <w:szCs w:val="24"/>
        </w:rPr>
        <w:t xml:space="preserve"> Vậy giá trị nhỏ nhất của hàm số </w:t>
      </w:r>
      <w:r w:rsidRPr="000762B0">
        <w:rPr>
          <w:rFonts w:cs="Times New Roman"/>
          <w:position w:val="-10"/>
          <w:szCs w:val="24"/>
        </w:rPr>
        <w:object w:dxaOrig="1725" w:dyaOrig="285">
          <v:shape id="_x0000_i1803" type="#_x0000_t75" style="width:86.25pt;height:14.25pt" o:ole="">
            <v:imagedata r:id="rId2627" o:title=""/>
          </v:shape>
          <o:OLEObject Type="Embed" ProgID="Equation.DSMT4" ShapeID="_x0000_i1803" DrawAspect="Content" ObjectID="_1800839152" r:id="rId2628"/>
        </w:object>
      </w:r>
      <w:r w:rsidRPr="000762B0">
        <w:rPr>
          <w:rFonts w:cs="Times New Roman"/>
          <w:szCs w:val="24"/>
        </w:rPr>
        <w:t xml:space="preserve"> trên đoạn </w:t>
      </w:r>
      <w:r w:rsidRPr="000762B0">
        <w:rPr>
          <w:rFonts w:cs="Times New Roman"/>
          <w:position w:val="-10"/>
          <w:szCs w:val="24"/>
        </w:rPr>
        <w:object w:dxaOrig="570" w:dyaOrig="285">
          <v:shape id="_x0000_i1804" type="#_x0000_t75" style="width:28.5pt;height:14.25pt" o:ole="">
            <v:imagedata r:id="rId2629" o:title=""/>
          </v:shape>
          <o:OLEObject Type="Embed" ProgID="Equation.DSMT4" ShapeID="_x0000_i1804" DrawAspect="Content" ObjectID="_1800839153" r:id="rId2630"/>
        </w:object>
      </w:r>
      <w:r w:rsidRPr="000762B0">
        <w:rPr>
          <w:rFonts w:cs="Times New Roman"/>
          <w:szCs w:val="24"/>
        </w:rPr>
        <w:t xml:space="preserve"> là </w:t>
      </w:r>
      <w:r w:rsidRPr="000762B0">
        <w:rPr>
          <w:rFonts w:cs="Times New Roman"/>
          <w:position w:val="-6"/>
          <w:szCs w:val="24"/>
        </w:rPr>
        <w:object w:dxaOrig="585" w:dyaOrig="195">
          <v:shape id="_x0000_i1805" type="#_x0000_t75" style="width:29.25pt;height:9.75pt" o:ole="">
            <v:imagedata r:id="rId2631" o:title=""/>
          </v:shape>
          <o:OLEObject Type="Embed" ProgID="Equation.DSMT4" ShapeID="_x0000_i1805" DrawAspect="Content" ObjectID="_1800839154" r:id="rId2632"/>
        </w:object>
      </w:r>
    </w:p>
    <w:p w:rsidR="000762B0" w:rsidRPr="000762B0" w:rsidRDefault="000762B0" w:rsidP="0050782D">
      <w:pPr>
        <w:spacing w:line="240" w:lineRule="auto"/>
        <w:rPr>
          <w:rFonts w:cs="Times New Roman"/>
          <w:szCs w:val="24"/>
        </w:rPr>
      </w:pPr>
      <w:r w:rsidRPr="000762B0">
        <w:rPr>
          <w:rFonts w:cs="Times New Roman"/>
          <w:szCs w:val="24"/>
        </w:rPr>
        <w:t>Đáp án: a)</w:t>
      </w:r>
      <w:r w:rsidRPr="000762B0">
        <w:rPr>
          <w:rFonts w:cs="Times New Roman"/>
          <w:b/>
          <w:bCs/>
          <w:szCs w:val="24"/>
        </w:rPr>
        <w:t xml:space="preserve"> Đ, </w:t>
      </w:r>
      <w:r w:rsidRPr="000762B0">
        <w:rPr>
          <w:rFonts w:cs="Times New Roman"/>
          <w:szCs w:val="24"/>
        </w:rPr>
        <w:t>b)</w:t>
      </w:r>
      <w:r w:rsidRPr="000762B0">
        <w:rPr>
          <w:rFonts w:cs="Times New Roman"/>
          <w:b/>
          <w:bCs/>
          <w:szCs w:val="24"/>
        </w:rPr>
        <w:t xml:space="preserve"> Đ, </w:t>
      </w:r>
      <w:r w:rsidRPr="000762B0">
        <w:rPr>
          <w:rFonts w:cs="Times New Roman"/>
          <w:szCs w:val="24"/>
        </w:rPr>
        <w:t>c)</w:t>
      </w:r>
      <w:r w:rsidRPr="000762B0">
        <w:rPr>
          <w:rFonts w:cs="Times New Roman"/>
          <w:b/>
          <w:bCs/>
          <w:szCs w:val="24"/>
        </w:rPr>
        <w:t xml:space="preserve"> Đ, </w:t>
      </w:r>
      <w:r w:rsidRPr="000762B0">
        <w:rPr>
          <w:rFonts w:cs="Times New Roman"/>
          <w:szCs w:val="24"/>
        </w:rPr>
        <w:t>d)</w:t>
      </w:r>
      <w:r w:rsidRPr="000762B0">
        <w:rPr>
          <w:rFonts w:cs="Times New Roman"/>
          <w:b/>
          <w:bCs/>
          <w:szCs w:val="24"/>
        </w:rPr>
        <w:t xml:space="preserve"> S.</w:t>
      </w:r>
    </w:p>
    <w:p w:rsidR="000762B0" w:rsidRPr="000762B0" w:rsidRDefault="000762B0" w:rsidP="0050782D">
      <w:pPr>
        <w:tabs>
          <w:tab w:val="left" w:pos="992"/>
        </w:tabs>
        <w:spacing w:line="240" w:lineRule="auto"/>
        <w:ind w:left="992" w:hanging="992"/>
        <w:rPr>
          <w:rFonts w:cs="Times New Roman"/>
          <w:szCs w:val="24"/>
        </w:rPr>
      </w:pPr>
      <w:r w:rsidRPr="000762B0">
        <w:rPr>
          <w:rFonts w:cs="Times New Roman"/>
          <w:b/>
          <w:color w:val="0000FF"/>
          <w:szCs w:val="24"/>
        </w:rPr>
        <w:t xml:space="preserve">Câu 2: </w:t>
      </w:r>
      <w:r w:rsidRPr="000762B0">
        <w:rPr>
          <w:rFonts w:cs="Times New Roman"/>
          <w:szCs w:val="24"/>
        </w:rPr>
        <w:t xml:space="preserve">Ta có: </w:t>
      </w:r>
      <w:r w:rsidRPr="000762B0">
        <w:rPr>
          <w:rFonts w:cs="Times New Roman"/>
          <w:position w:val="-32"/>
          <w:szCs w:val="24"/>
        </w:rPr>
        <w:object w:dxaOrig="6495" w:dyaOrig="720">
          <v:shape id="_x0000_i1806" type="#_x0000_t75" style="width:324.75pt;height:36pt" o:ole="">
            <v:imagedata r:id="rId2633" o:title=""/>
          </v:shape>
          <o:OLEObject Type="Embed" ProgID="Equation.DSMT4" ShapeID="_x0000_i1806" DrawAspect="Content" ObjectID="_1800839155" r:id="rId2634"/>
        </w:object>
      </w:r>
    </w:p>
    <w:p w:rsidR="000762B0" w:rsidRPr="000762B0" w:rsidRDefault="000762B0" w:rsidP="0050782D">
      <w:pPr>
        <w:spacing w:line="240" w:lineRule="auto"/>
        <w:rPr>
          <w:rFonts w:cs="Times New Roman"/>
          <w:szCs w:val="24"/>
        </w:rPr>
      </w:pPr>
      <w:r w:rsidRPr="000762B0">
        <w:rPr>
          <w:rFonts w:cs="Times New Roman"/>
          <w:szCs w:val="24"/>
        </w:rPr>
        <w:t xml:space="preserve">Khi đó, </w:t>
      </w:r>
      <w:r w:rsidRPr="000762B0">
        <w:rPr>
          <w:rFonts w:cs="Times New Roman"/>
          <w:position w:val="-12"/>
          <w:szCs w:val="24"/>
        </w:rPr>
        <w:object w:dxaOrig="1305" w:dyaOrig="435">
          <v:shape id="_x0000_i1807" type="#_x0000_t75" style="width:65.25pt;height:21.75pt" o:ole="">
            <v:imagedata r:id="rId2635" o:title=""/>
          </v:shape>
          <o:OLEObject Type="Embed" ProgID="Equation.DSMT4" ShapeID="_x0000_i1807" DrawAspect="Content" ObjectID="_1800839156" r:id="rId2636"/>
        </w:object>
      </w:r>
      <w:r w:rsidRPr="000762B0">
        <w:rPr>
          <w:rFonts w:cs="Times New Roman"/>
          <w:szCs w:val="24"/>
        </w:rPr>
        <w:t xml:space="preserve"> Vậy thể tích của vật thể </w:t>
      </w:r>
      <w:r w:rsidRPr="000762B0">
        <w:rPr>
          <w:rFonts w:cs="Times New Roman"/>
          <w:position w:val="-4"/>
          <w:szCs w:val="24"/>
        </w:rPr>
        <w:object w:dxaOrig="285" w:dyaOrig="285">
          <v:shape id="_x0000_i1808" type="#_x0000_t75" style="width:14.25pt;height:14.25pt" o:ole="">
            <v:imagedata r:id="rId2637" o:title=""/>
          </v:shape>
          <o:OLEObject Type="Embed" ProgID="Equation.DSMT4" ShapeID="_x0000_i1808" DrawAspect="Content" ObjectID="_1800839157" r:id="rId2638"/>
        </w:object>
      </w:r>
      <w:r w:rsidRPr="000762B0">
        <w:rPr>
          <w:rFonts w:cs="Times New Roman"/>
          <w:szCs w:val="24"/>
        </w:rPr>
        <w:t xml:space="preserve"> là </w:t>
      </w:r>
      <w:r w:rsidRPr="000762B0">
        <w:rPr>
          <w:rFonts w:cs="Times New Roman"/>
          <w:position w:val="-16"/>
          <w:szCs w:val="24"/>
        </w:rPr>
        <w:object w:dxaOrig="1725" w:dyaOrig="435">
          <v:shape id="_x0000_i1809" type="#_x0000_t75" style="width:86.25pt;height:21.75pt" o:ole="">
            <v:imagedata r:id="rId2639" o:title=""/>
          </v:shape>
          <o:OLEObject Type="Embed" ProgID="Equation.DSMT4" ShapeID="_x0000_i1809" DrawAspect="Content" ObjectID="_1800839158" r:id="rId2640"/>
        </w:object>
      </w:r>
    </w:p>
    <w:p w:rsidR="000762B0" w:rsidRPr="000762B0" w:rsidRDefault="000762B0" w:rsidP="0050782D">
      <w:pPr>
        <w:spacing w:line="240" w:lineRule="auto"/>
        <w:rPr>
          <w:rFonts w:cs="Times New Roman"/>
          <w:szCs w:val="24"/>
        </w:rPr>
      </w:pPr>
      <w:r w:rsidRPr="000762B0">
        <w:rPr>
          <w:rFonts w:cs="Times New Roman"/>
          <w:szCs w:val="24"/>
        </w:rPr>
        <w:t>Đáp án: a)</w:t>
      </w:r>
      <w:r w:rsidRPr="000762B0">
        <w:rPr>
          <w:rFonts w:cs="Times New Roman"/>
          <w:b/>
          <w:bCs/>
          <w:szCs w:val="24"/>
        </w:rPr>
        <w:t xml:space="preserve"> Đ, </w:t>
      </w:r>
      <w:r w:rsidRPr="000762B0">
        <w:rPr>
          <w:rFonts w:cs="Times New Roman"/>
          <w:szCs w:val="24"/>
        </w:rPr>
        <w:t>b)</w:t>
      </w:r>
      <w:r w:rsidRPr="000762B0">
        <w:rPr>
          <w:rFonts w:cs="Times New Roman"/>
          <w:b/>
          <w:bCs/>
          <w:szCs w:val="24"/>
        </w:rPr>
        <w:t xml:space="preserve"> S, </w:t>
      </w:r>
      <w:r w:rsidRPr="000762B0">
        <w:rPr>
          <w:rFonts w:cs="Times New Roman"/>
          <w:szCs w:val="24"/>
        </w:rPr>
        <w:t>c)</w:t>
      </w:r>
      <w:r w:rsidRPr="000762B0">
        <w:rPr>
          <w:rFonts w:cs="Times New Roman"/>
          <w:b/>
          <w:bCs/>
          <w:szCs w:val="24"/>
        </w:rPr>
        <w:t xml:space="preserve"> S, </w:t>
      </w:r>
      <w:r w:rsidRPr="000762B0">
        <w:rPr>
          <w:rFonts w:cs="Times New Roman"/>
          <w:szCs w:val="24"/>
        </w:rPr>
        <w:t>d)</w:t>
      </w:r>
      <w:r w:rsidRPr="000762B0">
        <w:rPr>
          <w:rFonts w:cs="Times New Roman"/>
          <w:b/>
          <w:bCs/>
          <w:szCs w:val="24"/>
        </w:rPr>
        <w:t xml:space="preserve"> S.</w:t>
      </w:r>
    </w:p>
    <w:p w:rsidR="000762B0" w:rsidRPr="000762B0" w:rsidRDefault="000762B0" w:rsidP="0050782D">
      <w:pPr>
        <w:tabs>
          <w:tab w:val="left" w:pos="992"/>
        </w:tabs>
        <w:spacing w:line="240" w:lineRule="auto"/>
        <w:ind w:left="992" w:hanging="992"/>
        <w:rPr>
          <w:rFonts w:cs="Times New Roman"/>
          <w:szCs w:val="24"/>
        </w:rPr>
      </w:pPr>
      <w:r w:rsidRPr="000762B0">
        <w:rPr>
          <w:rFonts w:cs="Times New Roman"/>
          <w:b/>
          <w:color w:val="0000FF"/>
          <w:szCs w:val="24"/>
        </w:rPr>
        <w:t xml:space="preserve">Câu 3: </w:t>
      </w:r>
      <w:r w:rsidRPr="000762B0">
        <w:rPr>
          <w:rFonts w:cs="Times New Roman"/>
          <w:szCs w:val="24"/>
        </w:rPr>
        <w:t xml:space="preserve">Vì </w:t>
      </w:r>
      <w:r w:rsidRPr="000762B0">
        <w:rPr>
          <w:rFonts w:cs="Times New Roman"/>
          <w:position w:val="-10"/>
          <w:szCs w:val="24"/>
        </w:rPr>
        <w:object w:dxaOrig="2160" w:dyaOrig="285">
          <v:shape id="_x0000_i1810" type="#_x0000_t75" style="width:108pt;height:14.25pt" o:ole="">
            <v:imagedata r:id="rId2641" o:title=""/>
          </v:shape>
          <o:OLEObject Type="Embed" ProgID="Equation.DSMT4" ShapeID="_x0000_i1810" DrawAspect="Content" ObjectID="_1800839159" r:id="rId2642"/>
        </w:object>
      </w:r>
      <w:r w:rsidRPr="000762B0">
        <w:rPr>
          <w:rFonts w:cs="Times New Roman"/>
          <w:szCs w:val="24"/>
        </w:rPr>
        <w:t xml:space="preserve"> nên </w:t>
      </w:r>
      <w:r w:rsidRPr="000762B0">
        <w:rPr>
          <w:rFonts w:cs="Times New Roman"/>
          <w:position w:val="-14"/>
          <w:szCs w:val="24"/>
        </w:rPr>
        <w:object w:dxaOrig="2310" w:dyaOrig="435">
          <v:shape id="_x0000_i1811" type="#_x0000_t75" style="width:115.5pt;height:21.75pt" o:ole="">
            <v:imagedata r:id="rId2643" o:title=""/>
          </v:shape>
          <o:OLEObject Type="Embed" ProgID="Equation.DSMT4" ShapeID="_x0000_i1811" DrawAspect="Content" ObjectID="_1800839160" r:id="rId2644"/>
        </w:object>
      </w:r>
    </w:p>
    <w:p w:rsidR="000762B0" w:rsidRPr="000762B0" w:rsidRDefault="000762B0" w:rsidP="0050782D">
      <w:pPr>
        <w:spacing w:line="240" w:lineRule="auto"/>
        <w:rPr>
          <w:rFonts w:cs="Times New Roman"/>
          <w:szCs w:val="24"/>
        </w:rPr>
      </w:pPr>
      <w:r w:rsidRPr="000762B0">
        <w:rPr>
          <w:rFonts w:cs="Times New Roman"/>
          <w:szCs w:val="24"/>
        </w:rPr>
        <w:t xml:space="preserve">Do </w:t>
      </w:r>
      <w:r w:rsidRPr="000762B0">
        <w:rPr>
          <w:rFonts w:cs="Times New Roman"/>
          <w:position w:val="-6"/>
          <w:szCs w:val="24"/>
        </w:rPr>
        <w:object w:dxaOrig="1005" w:dyaOrig="285">
          <v:shape id="_x0000_i1812" type="#_x0000_t75" style="width:50.25pt;height:14.25pt" o:ole="">
            <v:imagedata r:id="rId2645" o:title=""/>
          </v:shape>
          <o:OLEObject Type="Embed" ProgID="Equation.DSMT4" ShapeID="_x0000_i1812" DrawAspect="Content" ObjectID="_1800839161" r:id="rId2646"/>
        </w:object>
      </w:r>
      <w:r w:rsidRPr="000762B0">
        <w:rPr>
          <w:rFonts w:cs="Times New Roman"/>
          <w:szCs w:val="24"/>
        </w:rPr>
        <w:t xml:space="preserve"> nên </w:t>
      </w:r>
      <w:r w:rsidRPr="000762B0">
        <w:rPr>
          <w:rFonts w:cs="Times New Roman"/>
          <w:position w:val="-14"/>
          <w:szCs w:val="24"/>
        </w:rPr>
        <w:object w:dxaOrig="3165" w:dyaOrig="435">
          <v:shape id="_x0000_i1813" type="#_x0000_t75" style="width:158.25pt;height:21.75pt" o:ole="">
            <v:imagedata r:id="rId2647" o:title=""/>
          </v:shape>
          <o:OLEObject Type="Embed" ProgID="Equation.DSMT4" ShapeID="_x0000_i1813" DrawAspect="Content" ObjectID="_1800839162" r:id="rId2648"/>
        </w:object>
      </w:r>
    </w:p>
    <w:p w:rsidR="000762B0" w:rsidRPr="000762B0" w:rsidRDefault="000762B0" w:rsidP="0050782D">
      <w:pPr>
        <w:spacing w:line="240" w:lineRule="auto"/>
        <w:rPr>
          <w:rFonts w:cs="Times New Roman"/>
          <w:szCs w:val="24"/>
        </w:rPr>
      </w:pPr>
      <w:r w:rsidRPr="000762B0">
        <w:rPr>
          <w:rFonts w:cs="Times New Roman"/>
          <w:szCs w:val="24"/>
        </w:rPr>
        <w:t xml:space="preserve">Vì </w:t>
      </w:r>
      <w:r w:rsidRPr="000762B0">
        <w:rPr>
          <w:rFonts w:cs="Times New Roman"/>
          <w:position w:val="-10"/>
          <w:szCs w:val="24"/>
        </w:rPr>
        <w:object w:dxaOrig="1575" w:dyaOrig="285">
          <v:shape id="_x0000_i1814" type="#_x0000_t75" style="width:78.75pt;height:14.25pt" o:ole="">
            <v:imagedata r:id="rId2649" o:title=""/>
          </v:shape>
          <o:OLEObject Type="Embed" ProgID="Equation.DSMT4" ShapeID="_x0000_i1814" DrawAspect="Content" ObjectID="_1800839163" r:id="rId2650"/>
        </w:object>
      </w:r>
      <w:r w:rsidRPr="000762B0">
        <w:rPr>
          <w:rFonts w:cs="Times New Roman"/>
          <w:szCs w:val="24"/>
        </w:rPr>
        <w:t xml:space="preserve"> nên </w:t>
      </w:r>
      <w:r w:rsidRPr="000762B0">
        <w:rPr>
          <w:rFonts w:cs="Times New Roman"/>
          <w:position w:val="-16"/>
          <w:szCs w:val="24"/>
        </w:rPr>
        <w:object w:dxaOrig="3450" w:dyaOrig="435">
          <v:shape id="_x0000_i1815" type="#_x0000_t75" style="width:172.5pt;height:21.75pt" o:ole="">
            <v:imagedata r:id="rId2651" o:title=""/>
          </v:shape>
          <o:OLEObject Type="Embed" ProgID="Equation.DSMT4" ShapeID="_x0000_i1815" DrawAspect="Content" ObjectID="_1800839164" r:id="rId2652"/>
        </w:object>
      </w:r>
    </w:p>
    <w:p w:rsidR="000762B0" w:rsidRPr="000762B0" w:rsidRDefault="000762B0" w:rsidP="0050782D">
      <w:pPr>
        <w:spacing w:line="240" w:lineRule="auto"/>
        <w:rPr>
          <w:rFonts w:cs="Times New Roman"/>
          <w:szCs w:val="24"/>
        </w:rPr>
      </w:pPr>
      <w:r w:rsidRPr="000762B0">
        <w:rPr>
          <w:rFonts w:cs="Times New Roman"/>
          <w:szCs w:val="24"/>
        </w:rPr>
        <w:t xml:space="preserve">Ta có </w:t>
      </w:r>
      <w:r w:rsidRPr="000762B0">
        <w:rPr>
          <w:rFonts w:cs="Times New Roman"/>
          <w:position w:val="-10"/>
          <w:szCs w:val="24"/>
        </w:rPr>
        <w:object w:dxaOrig="2310" w:dyaOrig="285">
          <v:shape id="_x0000_i1816" type="#_x0000_t75" style="width:115.5pt;height:14.25pt" o:ole="">
            <v:imagedata r:id="rId2653" o:title=""/>
          </v:shape>
          <o:OLEObject Type="Embed" ProgID="Equation.DSMT4" ShapeID="_x0000_i1816" DrawAspect="Content" ObjectID="_1800839165" r:id="rId2654"/>
        </w:object>
      </w:r>
      <w:r w:rsidRPr="000762B0">
        <w:rPr>
          <w:rFonts w:cs="Times New Roman"/>
          <w:szCs w:val="24"/>
        </w:rPr>
        <w:t xml:space="preserve"> nên góc nhị diện </w:t>
      </w:r>
      <w:r w:rsidRPr="000762B0">
        <w:rPr>
          <w:rFonts w:cs="Times New Roman"/>
          <w:position w:val="-16"/>
          <w:szCs w:val="24"/>
        </w:rPr>
        <w:object w:dxaOrig="2595" w:dyaOrig="435">
          <v:shape id="_x0000_i1817" type="#_x0000_t75" style="width:129.75pt;height:21.75pt" o:ole="">
            <v:imagedata r:id="rId2655" o:title=""/>
          </v:shape>
          <o:OLEObject Type="Embed" ProgID="Equation.DSMT4" ShapeID="_x0000_i1817" DrawAspect="Content" ObjectID="_1800839166" r:id="rId2656"/>
        </w:object>
      </w:r>
      <w:r w:rsidRPr="000762B0">
        <w:rPr>
          <w:rFonts w:cs="Times New Roman"/>
          <w:szCs w:val="24"/>
        </w:rPr>
        <w:t xml:space="preserve"> có số đo bằng </w:t>
      </w:r>
      <w:r w:rsidRPr="000762B0">
        <w:rPr>
          <w:rFonts w:cs="Times New Roman"/>
          <w:position w:val="-6"/>
          <w:szCs w:val="24"/>
        </w:rPr>
        <w:object w:dxaOrig="1305" w:dyaOrig="435">
          <v:shape id="_x0000_i1818" type="#_x0000_t75" style="width:65.25pt;height:21.75pt" o:ole="">
            <v:imagedata r:id="rId2657" o:title=""/>
          </v:shape>
          <o:OLEObject Type="Embed" ProgID="Equation.DSMT4" ShapeID="_x0000_i1818" DrawAspect="Content" ObjectID="_1800839167" r:id="rId2658"/>
        </w:object>
      </w:r>
    </w:p>
    <w:p w:rsidR="000762B0" w:rsidRPr="000762B0" w:rsidRDefault="000762B0" w:rsidP="0050782D">
      <w:pPr>
        <w:spacing w:line="240" w:lineRule="auto"/>
        <w:rPr>
          <w:rFonts w:cs="Times New Roman"/>
          <w:szCs w:val="24"/>
        </w:rPr>
      </w:pPr>
      <w:r w:rsidRPr="000762B0">
        <w:rPr>
          <w:rFonts w:cs="Times New Roman"/>
          <w:szCs w:val="24"/>
        </w:rPr>
        <w:t>Đáp án: a)</w:t>
      </w:r>
      <w:r w:rsidRPr="000762B0">
        <w:rPr>
          <w:rFonts w:cs="Times New Roman"/>
          <w:b/>
          <w:bCs/>
          <w:szCs w:val="24"/>
        </w:rPr>
        <w:t xml:space="preserve"> Đ, </w:t>
      </w:r>
      <w:r w:rsidRPr="000762B0">
        <w:rPr>
          <w:rFonts w:cs="Times New Roman"/>
          <w:szCs w:val="24"/>
        </w:rPr>
        <w:t>b)</w:t>
      </w:r>
      <w:r w:rsidRPr="000762B0">
        <w:rPr>
          <w:rFonts w:cs="Times New Roman"/>
          <w:b/>
          <w:bCs/>
          <w:szCs w:val="24"/>
        </w:rPr>
        <w:t xml:space="preserve"> Đ, </w:t>
      </w:r>
      <w:r w:rsidRPr="000762B0">
        <w:rPr>
          <w:rFonts w:cs="Times New Roman"/>
          <w:szCs w:val="24"/>
        </w:rPr>
        <w:t>c)</w:t>
      </w:r>
      <w:r w:rsidRPr="000762B0">
        <w:rPr>
          <w:rFonts w:cs="Times New Roman"/>
          <w:b/>
          <w:bCs/>
          <w:szCs w:val="24"/>
        </w:rPr>
        <w:t xml:space="preserve"> S, </w:t>
      </w:r>
      <w:r w:rsidRPr="000762B0">
        <w:rPr>
          <w:rFonts w:cs="Times New Roman"/>
          <w:szCs w:val="24"/>
        </w:rPr>
        <w:t>d)</w:t>
      </w:r>
      <w:r w:rsidRPr="000762B0">
        <w:rPr>
          <w:rFonts w:cs="Times New Roman"/>
          <w:b/>
          <w:bCs/>
          <w:szCs w:val="24"/>
        </w:rPr>
        <w:t xml:space="preserve"> Đ.</w:t>
      </w:r>
    </w:p>
    <w:p w:rsidR="000762B0" w:rsidRPr="000762B0" w:rsidRDefault="000762B0" w:rsidP="0050782D">
      <w:pPr>
        <w:tabs>
          <w:tab w:val="left" w:pos="992"/>
        </w:tabs>
        <w:spacing w:line="240" w:lineRule="auto"/>
        <w:ind w:left="992" w:hanging="992"/>
        <w:rPr>
          <w:rFonts w:cs="Times New Roman"/>
          <w:szCs w:val="24"/>
        </w:rPr>
      </w:pPr>
      <w:r w:rsidRPr="000762B0">
        <w:rPr>
          <w:rFonts w:cs="Times New Roman"/>
          <w:b/>
          <w:color w:val="0000FF"/>
          <w:szCs w:val="24"/>
        </w:rPr>
        <w:t xml:space="preserve">Câu 4: </w:t>
      </w:r>
      <w:r w:rsidRPr="000762B0">
        <w:rPr>
          <w:rFonts w:cs="Times New Roman"/>
          <w:szCs w:val="24"/>
        </w:rPr>
        <w:t xml:space="preserve">Ta có: </w:t>
      </w:r>
      <w:r w:rsidRPr="000762B0">
        <w:rPr>
          <w:rFonts w:cs="Times New Roman"/>
          <w:position w:val="-24"/>
          <w:szCs w:val="24"/>
        </w:rPr>
        <w:object w:dxaOrig="3165" w:dyaOrig="570">
          <v:shape id="_x0000_i1819" type="#_x0000_t75" style="width:158.25pt;height:28.5pt" o:ole="">
            <v:imagedata r:id="rId2659" o:title=""/>
          </v:shape>
          <o:OLEObject Type="Embed" ProgID="Equation.DSMT4" ShapeID="_x0000_i1819" DrawAspect="Content" ObjectID="_1800839168" r:id="rId2660"/>
        </w:object>
      </w:r>
    </w:p>
    <w:p w:rsidR="000762B0" w:rsidRPr="000762B0" w:rsidRDefault="000762B0" w:rsidP="0050782D">
      <w:pPr>
        <w:spacing w:line="240" w:lineRule="auto"/>
        <w:rPr>
          <w:rFonts w:cs="Times New Roman"/>
          <w:szCs w:val="24"/>
        </w:rPr>
      </w:pPr>
      <w:r w:rsidRPr="000762B0">
        <w:rPr>
          <w:rFonts w:cs="Times New Roman"/>
          <w:szCs w:val="24"/>
        </w:rPr>
        <w:t xml:space="preserve">Nếu lần thứ nhất lấy ra chai loại I thì két còn 23 chai nước, trong đó có 15 chai loại I, 8 chai loại II. Suy ra </w:t>
      </w:r>
      <w:r w:rsidRPr="000762B0">
        <w:rPr>
          <w:rFonts w:cs="Times New Roman"/>
          <w:position w:val="-24"/>
          <w:szCs w:val="24"/>
        </w:rPr>
        <w:object w:dxaOrig="1440" w:dyaOrig="570">
          <v:shape id="_x0000_i1820" type="#_x0000_t75" style="width:1in;height:28.5pt" o:ole="">
            <v:imagedata r:id="rId2661" o:title=""/>
          </v:shape>
          <o:OLEObject Type="Embed" ProgID="Equation.DSMT4" ShapeID="_x0000_i1820" DrawAspect="Content" ObjectID="_1800839169" r:id="rId2662"/>
        </w:object>
      </w:r>
    </w:p>
    <w:p w:rsidR="000762B0" w:rsidRPr="000762B0" w:rsidRDefault="000762B0" w:rsidP="0050782D">
      <w:pPr>
        <w:spacing w:line="240" w:lineRule="auto"/>
        <w:rPr>
          <w:rFonts w:cs="Times New Roman"/>
          <w:szCs w:val="24"/>
        </w:rPr>
      </w:pPr>
      <w:r w:rsidRPr="000762B0">
        <w:rPr>
          <w:rFonts w:cs="Times New Roman"/>
          <w:szCs w:val="24"/>
        </w:rPr>
        <w:t xml:space="preserve">Nếu lần thứ nhất lấy ra chai loại II thì két còn 23 chai nước, trong đó có 16 chai loại I, 7 chai loại II. Suy ra </w:t>
      </w:r>
      <w:r w:rsidRPr="000762B0">
        <w:rPr>
          <w:rFonts w:cs="Times New Roman"/>
          <w:position w:val="-24"/>
          <w:szCs w:val="24"/>
        </w:rPr>
        <w:object w:dxaOrig="1440" w:dyaOrig="570">
          <v:shape id="_x0000_i1821" type="#_x0000_t75" style="width:1in;height:28.5pt" o:ole="">
            <v:imagedata r:id="rId2663" o:title=""/>
          </v:shape>
          <o:OLEObject Type="Embed" ProgID="Equation.DSMT4" ShapeID="_x0000_i1821" DrawAspect="Content" ObjectID="_1800839170" r:id="rId2664"/>
        </w:object>
      </w:r>
    </w:p>
    <w:p w:rsidR="000762B0" w:rsidRPr="000762B0" w:rsidRDefault="000762B0" w:rsidP="0050782D">
      <w:pPr>
        <w:spacing w:line="240" w:lineRule="auto"/>
        <w:rPr>
          <w:rFonts w:cs="Times New Roman"/>
          <w:szCs w:val="24"/>
        </w:rPr>
      </w:pPr>
      <w:r w:rsidRPr="000762B0">
        <w:rPr>
          <w:rFonts w:cs="Times New Roman"/>
          <w:szCs w:val="24"/>
        </w:rPr>
        <w:t>Theo công thức xác suất toàn phần, ta có:</w:t>
      </w:r>
    </w:p>
    <w:p w:rsidR="000762B0" w:rsidRPr="000762B0" w:rsidRDefault="000762B0" w:rsidP="0050782D">
      <w:pPr>
        <w:spacing w:line="240" w:lineRule="auto"/>
        <w:rPr>
          <w:rFonts w:cs="Times New Roman"/>
          <w:szCs w:val="24"/>
        </w:rPr>
      </w:pPr>
      <w:r w:rsidRPr="000762B0">
        <w:rPr>
          <w:rFonts w:cs="Times New Roman"/>
          <w:position w:val="-24"/>
          <w:szCs w:val="24"/>
        </w:rPr>
        <w:object w:dxaOrig="5610" w:dyaOrig="570">
          <v:shape id="_x0000_i1822" type="#_x0000_t75" style="width:280.5pt;height:28.5pt" o:ole="">
            <v:imagedata r:id="rId2665" o:title=""/>
          </v:shape>
          <o:OLEObject Type="Embed" ProgID="Equation.DSMT4" ShapeID="_x0000_i1822" DrawAspect="Content" ObjectID="_1800839171" r:id="rId2666"/>
        </w:object>
      </w:r>
    </w:p>
    <w:p w:rsidR="000762B0" w:rsidRPr="000762B0" w:rsidRDefault="000762B0" w:rsidP="0050782D">
      <w:pPr>
        <w:spacing w:line="240" w:lineRule="auto"/>
        <w:rPr>
          <w:rFonts w:cs="Times New Roman"/>
          <w:szCs w:val="24"/>
        </w:rPr>
      </w:pPr>
      <w:r w:rsidRPr="000762B0">
        <w:rPr>
          <w:rFonts w:cs="Times New Roman"/>
          <w:szCs w:val="24"/>
        </w:rPr>
        <w:t xml:space="preserve">Ta có: </w:t>
      </w:r>
      <w:r w:rsidRPr="000762B0">
        <w:rPr>
          <w:rFonts w:cs="Times New Roman"/>
          <w:position w:val="-24"/>
          <w:szCs w:val="24"/>
        </w:rPr>
        <w:object w:dxaOrig="3600" w:dyaOrig="570">
          <v:shape id="_x0000_i1823" type="#_x0000_t75" style="width:180pt;height:28.5pt" o:ole="">
            <v:imagedata r:id="rId2667" o:title=""/>
          </v:shape>
          <o:OLEObject Type="Embed" ProgID="Equation.DSMT4" ShapeID="_x0000_i1823" DrawAspect="Content" ObjectID="_1800839172" r:id="rId2668"/>
        </w:object>
      </w:r>
    </w:p>
    <w:p w:rsidR="000762B0" w:rsidRPr="000762B0" w:rsidRDefault="000762B0" w:rsidP="0050782D">
      <w:pPr>
        <w:spacing w:line="240" w:lineRule="auto"/>
        <w:rPr>
          <w:rFonts w:cs="Times New Roman"/>
          <w:szCs w:val="24"/>
        </w:rPr>
      </w:pPr>
      <w:r w:rsidRPr="000762B0">
        <w:rPr>
          <w:rFonts w:cs="Times New Roman"/>
          <w:position w:val="-24"/>
          <w:szCs w:val="24"/>
        </w:rPr>
        <w:object w:dxaOrig="3450" w:dyaOrig="570">
          <v:shape id="_x0000_i1824" type="#_x0000_t75" style="width:172.5pt;height:28.5pt" o:ole="">
            <v:imagedata r:id="rId2669" o:title=""/>
          </v:shape>
          <o:OLEObject Type="Embed" ProgID="Equation.DSMT4" ShapeID="_x0000_i1824" DrawAspect="Content" ObjectID="_1800839173" r:id="rId2670"/>
        </w:object>
      </w:r>
    </w:p>
    <w:p w:rsidR="000762B0" w:rsidRPr="000762B0" w:rsidRDefault="000762B0" w:rsidP="0050782D">
      <w:pPr>
        <w:spacing w:line="240" w:lineRule="auto"/>
        <w:rPr>
          <w:rFonts w:cs="Times New Roman"/>
          <w:b/>
          <w:bCs/>
          <w:szCs w:val="24"/>
        </w:rPr>
      </w:pPr>
      <w:r w:rsidRPr="000762B0">
        <w:rPr>
          <w:rFonts w:cs="Times New Roman"/>
          <w:szCs w:val="24"/>
        </w:rPr>
        <w:t>Đáp án: a)</w:t>
      </w:r>
      <w:r w:rsidRPr="000762B0">
        <w:rPr>
          <w:rFonts w:cs="Times New Roman"/>
          <w:b/>
          <w:bCs/>
          <w:szCs w:val="24"/>
        </w:rPr>
        <w:t xml:space="preserve"> S, </w:t>
      </w:r>
      <w:r w:rsidRPr="000762B0">
        <w:rPr>
          <w:rFonts w:cs="Times New Roman"/>
          <w:szCs w:val="24"/>
        </w:rPr>
        <w:t>b)</w:t>
      </w:r>
      <w:r w:rsidRPr="000762B0">
        <w:rPr>
          <w:rFonts w:cs="Times New Roman"/>
          <w:b/>
          <w:bCs/>
          <w:szCs w:val="24"/>
        </w:rPr>
        <w:t xml:space="preserve"> S, </w:t>
      </w:r>
      <w:r w:rsidRPr="000762B0">
        <w:rPr>
          <w:rFonts w:cs="Times New Roman"/>
          <w:szCs w:val="24"/>
        </w:rPr>
        <w:t>c)</w:t>
      </w:r>
      <w:r w:rsidRPr="000762B0">
        <w:rPr>
          <w:rFonts w:cs="Times New Roman"/>
          <w:b/>
          <w:bCs/>
          <w:szCs w:val="24"/>
        </w:rPr>
        <w:t xml:space="preserve"> Đ, </w:t>
      </w:r>
      <w:r w:rsidRPr="000762B0">
        <w:rPr>
          <w:rFonts w:cs="Times New Roman"/>
          <w:szCs w:val="24"/>
        </w:rPr>
        <w:t>d)</w:t>
      </w:r>
      <w:r w:rsidRPr="000762B0">
        <w:rPr>
          <w:rFonts w:cs="Times New Roman"/>
          <w:b/>
          <w:bCs/>
          <w:szCs w:val="24"/>
        </w:rPr>
        <w:t xml:space="preserve"> Đ.</w:t>
      </w:r>
    </w:p>
    <w:p w:rsidR="000762B0" w:rsidRPr="000762B0" w:rsidRDefault="000762B0" w:rsidP="0050782D">
      <w:pPr>
        <w:rPr>
          <w:rFonts w:cs="Times New Roman"/>
        </w:rPr>
      </w:pPr>
    </w:p>
    <w:p w:rsidR="000762B0" w:rsidRPr="000762B0" w:rsidRDefault="000762B0" w:rsidP="0050782D">
      <w:pPr>
        <w:spacing w:line="240" w:lineRule="auto"/>
        <w:rPr>
          <w:rFonts w:eastAsia="Calibri" w:cs="Times New Roman"/>
          <w:b/>
          <w:szCs w:val="24"/>
        </w:rPr>
      </w:pPr>
      <w:r w:rsidRPr="000762B0">
        <w:rPr>
          <w:rFonts w:eastAsia="Calibri" w:cs="Times New Roman"/>
          <w:b/>
          <w:szCs w:val="24"/>
        </w:rPr>
        <w:t>PHẦN III. Câu trắc nghiệm trả lời ngắn</w:t>
      </w:r>
    </w:p>
    <w:p w:rsidR="000762B0" w:rsidRPr="000762B0" w:rsidRDefault="000762B0" w:rsidP="0050782D">
      <w:pPr>
        <w:tabs>
          <w:tab w:val="left" w:pos="992"/>
        </w:tabs>
        <w:spacing w:line="240" w:lineRule="auto"/>
        <w:ind w:left="992" w:hanging="992"/>
        <w:rPr>
          <w:rFonts w:cs="Times New Roman"/>
          <w:szCs w:val="24"/>
        </w:rPr>
      </w:pPr>
      <w:r w:rsidRPr="000762B0">
        <w:rPr>
          <w:rFonts w:cs="Times New Roman"/>
          <w:b/>
          <w:color w:val="0000FF"/>
          <w:szCs w:val="24"/>
        </w:rPr>
        <w:t xml:space="preserve">Câu 1: </w:t>
      </w:r>
      <w:r w:rsidRPr="000762B0">
        <w:rPr>
          <w:rFonts w:cs="Times New Roman"/>
          <w:szCs w:val="24"/>
        </w:rPr>
        <w:t xml:space="preserve">Độ </w:t>
      </w:r>
      <w:r w:rsidRPr="000762B0">
        <w:rPr>
          <w:rFonts w:cs="Times New Roman"/>
          <w:position w:val="-10"/>
          <w:szCs w:val="24"/>
        </w:rPr>
        <w:object w:dxaOrig="375" w:dyaOrig="315">
          <v:shape id="_x0000_i1825" type="#_x0000_t75" style="width:18.75pt;height:15.75pt" o:ole="">
            <v:imagedata r:id="rId2671" o:title=""/>
          </v:shape>
          <o:OLEObject Type="Embed" ProgID="Equation.DSMT4" ShapeID="_x0000_i1825" DrawAspect="Content" ObjectID="_1800839174" r:id="rId2672"/>
        </w:object>
      </w:r>
      <w:r w:rsidRPr="000762B0">
        <w:rPr>
          <w:rFonts w:cs="Times New Roman"/>
          <w:szCs w:val="24"/>
        </w:rPr>
        <w:t xml:space="preserve"> của loại sữa chua đó là: </w:t>
      </w:r>
      <w:r w:rsidRPr="000762B0">
        <w:rPr>
          <w:rFonts w:cs="Times New Roman"/>
          <w:position w:val="-16"/>
          <w:szCs w:val="24"/>
        </w:rPr>
        <w:object w:dxaOrig="3675" w:dyaOrig="435">
          <v:shape id="_x0000_i1826" type="#_x0000_t75" style="width:183.75pt;height:21.75pt" o:ole="">
            <v:imagedata r:id="rId2673" o:title=""/>
          </v:shape>
          <o:OLEObject Type="Embed" ProgID="Equation.DSMT4" ShapeID="_x0000_i1826" DrawAspect="Content" ObjectID="_1800839175" r:id="rId2674"/>
        </w:object>
      </w:r>
    </w:p>
    <w:p w:rsidR="000762B0" w:rsidRPr="000762B0" w:rsidRDefault="000762B0" w:rsidP="0050782D">
      <w:pPr>
        <w:spacing w:line="240" w:lineRule="auto"/>
        <w:rPr>
          <w:rFonts w:cs="Times New Roman"/>
          <w:szCs w:val="24"/>
        </w:rPr>
      </w:pPr>
      <w:r w:rsidRPr="000762B0">
        <w:rPr>
          <w:rFonts w:cs="Times New Roman"/>
          <w:szCs w:val="24"/>
        </w:rPr>
        <w:t xml:space="preserve">Đáp số: </w:t>
      </w:r>
      <w:r w:rsidRPr="000762B0">
        <w:rPr>
          <w:rFonts w:cs="Times New Roman"/>
          <w:b/>
          <w:bCs/>
          <w:szCs w:val="24"/>
        </w:rPr>
        <w:t>4,5.</w:t>
      </w:r>
    </w:p>
    <w:p w:rsidR="000762B0" w:rsidRPr="000762B0" w:rsidRDefault="000762B0" w:rsidP="0050782D">
      <w:pPr>
        <w:tabs>
          <w:tab w:val="left" w:pos="992"/>
        </w:tabs>
        <w:spacing w:line="240" w:lineRule="auto"/>
        <w:ind w:left="992" w:hanging="992"/>
        <w:rPr>
          <w:rFonts w:cs="Times New Roman"/>
          <w:szCs w:val="24"/>
        </w:rPr>
      </w:pPr>
      <w:r w:rsidRPr="000762B0">
        <w:rPr>
          <w:rFonts w:cs="Times New Roman"/>
          <w:b/>
          <w:color w:val="0000FF"/>
          <w:szCs w:val="24"/>
        </w:rPr>
        <w:t xml:space="preserve">Câu 2: </w:t>
      </w:r>
      <w:r w:rsidRPr="000762B0">
        <w:rPr>
          <w:rFonts w:cs="Times New Roman"/>
          <w:szCs w:val="24"/>
        </w:rPr>
        <w:t>Số trung bình cộng của mẫu số liệu đó là:</w:t>
      </w:r>
    </w:p>
    <w:p w:rsidR="000762B0" w:rsidRPr="000762B0" w:rsidRDefault="000762B0" w:rsidP="0050782D">
      <w:pPr>
        <w:spacing w:line="240" w:lineRule="auto"/>
        <w:rPr>
          <w:rFonts w:cs="Times New Roman"/>
          <w:szCs w:val="24"/>
        </w:rPr>
      </w:pPr>
      <w:r w:rsidRPr="000762B0">
        <w:rPr>
          <w:rFonts w:cs="Times New Roman"/>
          <w:position w:val="-24"/>
          <w:szCs w:val="24"/>
        </w:rPr>
        <w:object w:dxaOrig="5400" w:dyaOrig="615">
          <v:shape id="_x0000_i1827" type="#_x0000_t75" style="width:270pt;height:30.75pt" o:ole="">
            <v:imagedata r:id="rId2675" o:title=""/>
          </v:shape>
          <o:OLEObject Type="Embed" ProgID="Equation.DSMT4" ShapeID="_x0000_i1827" DrawAspect="Content" ObjectID="_1800839176" r:id="rId2676"/>
        </w:object>
      </w:r>
    </w:p>
    <w:p w:rsidR="000762B0" w:rsidRPr="000762B0" w:rsidRDefault="000762B0" w:rsidP="0050782D">
      <w:pPr>
        <w:spacing w:line="240" w:lineRule="auto"/>
        <w:rPr>
          <w:rFonts w:cs="Times New Roman"/>
          <w:szCs w:val="24"/>
        </w:rPr>
      </w:pPr>
      <w:r w:rsidRPr="000762B0">
        <w:rPr>
          <w:rFonts w:cs="Times New Roman"/>
          <w:szCs w:val="24"/>
        </w:rPr>
        <w:t>Phương sai của mẫu số liệu là:</w:t>
      </w:r>
    </w:p>
    <w:p w:rsidR="000762B0" w:rsidRPr="000762B0" w:rsidRDefault="000762B0" w:rsidP="0050782D">
      <w:pPr>
        <w:spacing w:line="240" w:lineRule="auto"/>
        <w:rPr>
          <w:rFonts w:cs="Times New Roman"/>
          <w:szCs w:val="24"/>
        </w:rPr>
      </w:pPr>
      <w:r w:rsidRPr="000762B0">
        <w:rPr>
          <w:rFonts w:cs="Times New Roman"/>
          <w:position w:val="-24"/>
          <w:szCs w:val="24"/>
        </w:rPr>
        <w:object w:dxaOrig="6345" w:dyaOrig="615">
          <v:shape id="_x0000_i1828" type="#_x0000_t75" style="width:317.25pt;height:30.75pt" o:ole="">
            <v:imagedata r:id="rId2677" o:title=""/>
          </v:shape>
          <o:OLEObject Type="Embed" ProgID="Equation.DSMT4" ShapeID="_x0000_i1828" DrawAspect="Content" ObjectID="_1800839177" r:id="rId2678"/>
        </w:object>
      </w:r>
    </w:p>
    <w:p w:rsidR="000762B0" w:rsidRPr="000762B0" w:rsidRDefault="000762B0" w:rsidP="0050782D">
      <w:pPr>
        <w:spacing w:line="240" w:lineRule="auto"/>
        <w:rPr>
          <w:rFonts w:cs="Times New Roman"/>
          <w:szCs w:val="24"/>
        </w:rPr>
      </w:pPr>
      <w:r w:rsidRPr="000762B0">
        <w:rPr>
          <w:rFonts w:cs="Times New Roman"/>
          <w:position w:val="-16"/>
          <w:szCs w:val="24"/>
        </w:rPr>
        <w:object w:dxaOrig="4920" w:dyaOrig="435">
          <v:shape id="_x0000_i1829" type="#_x0000_t75" style="width:246pt;height:21.75pt" o:ole="">
            <v:imagedata r:id="rId2679" o:title=""/>
          </v:shape>
          <o:OLEObject Type="Embed" ProgID="Equation.DSMT4" ShapeID="_x0000_i1829" DrawAspect="Content" ObjectID="_1800839178" r:id="rId2680"/>
        </w:object>
      </w:r>
    </w:p>
    <w:p w:rsidR="000762B0" w:rsidRPr="000762B0" w:rsidRDefault="000762B0" w:rsidP="0050782D">
      <w:pPr>
        <w:spacing w:line="240" w:lineRule="auto"/>
        <w:rPr>
          <w:rFonts w:cs="Times New Roman"/>
          <w:szCs w:val="24"/>
        </w:rPr>
      </w:pPr>
      <w:r w:rsidRPr="000762B0">
        <w:rPr>
          <w:rFonts w:cs="Times New Roman"/>
          <w:szCs w:val="24"/>
        </w:rPr>
        <w:t xml:space="preserve">Độ lệch chuẩn của mẫu số liệu là: </w:t>
      </w:r>
      <w:r w:rsidRPr="000762B0">
        <w:rPr>
          <w:rFonts w:cs="Times New Roman"/>
          <w:position w:val="-12"/>
          <w:szCs w:val="24"/>
        </w:rPr>
        <w:object w:dxaOrig="2925" w:dyaOrig="435">
          <v:shape id="_x0000_i1830" type="#_x0000_t75" style="width:146.25pt;height:21.75pt" o:ole="">
            <v:imagedata r:id="rId2681" o:title=""/>
          </v:shape>
          <o:OLEObject Type="Embed" ProgID="Equation.DSMT4" ShapeID="_x0000_i1830" DrawAspect="Content" ObjectID="_1800839179" r:id="rId2682"/>
        </w:object>
      </w:r>
    </w:p>
    <w:p w:rsidR="000762B0" w:rsidRPr="000762B0" w:rsidRDefault="000762B0" w:rsidP="0050782D">
      <w:pPr>
        <w:spacing w:line="240" w:lineRule="auto"/>
        <w:rPr>
          <w:rFonts w:cs="Times New Roman"/>
          <w:szCs w:val="24"/>
        </w:rPr>
      </w:pPr>
      <w:r w:rsidRPr="000762B0">
        <w:rPr>
          <w:rFonts w:cs="Times New Roman"/>
          <w:szCs w:val="24"/>
        </w:rPr>
        <w:t xml:space="preserve">Đáp số: </w:t>
      </w:r>
      <w:r w:rsidRPr="000762B0">
        <w:rPr>
          <w:rFonts w:cs="Times New Roman"/>
          <w:b/>
          <w:bCs/>
          <w:szCs w:val="24"/>
        </w:rPr>
        <w:t>4,5.</w:t>
      </w:r>
    </w:p>
    <w:p w:rsidR="000762B0" w:rsidRPr="000762B0" w:rsidRDefault="000762B0" w:rsidP="0050782D">
      <w:pPr>
        <w:tabs>
          <w:tab w:val="left" w:pos="992"/>
        </w:tabs>
        <w:spacing w:line="240" w:lineRule="auto"/>
        <w:ind w:left="992" w:hanging="992"/>
        <w:rPr>
          <w:rFonts w:cs="Times New Roman"/>
          <w:szCs w:val="24"/>
        </w:rPr>
      </w:pPr>
      <w:r w:rsidRPr="000762B0">
        <w:rPr>
          <w:rFonts w:cs="Times New Roman"/>
          <w:b/>
          <w:color w:val="0000FF"/>
          <w:szCs w:val="24"/>
        </w:rPr>
        <w:t xml:space="preserve">Câu 3: </w:t>
      </w:r>
      <w:r w:rsidRPr="000762B0">
        <w:rPr>
          <w:rFonts w:cs="Times New Roman"/>
          <w:szCs w:val="24"/>
        </w:rPr>
        <w:t xml:space="preserve">Gọi số tiền gửi tiết kiệm là </w:t>
      </w:r>
      <w:r w:rsidRPr="000762B0">
        <w:rPr>
          <w:rFonts w:cs="Times New Roman"/>
          <w:position w:val="-4"/>
          <w:szCs w:val="24"/>
        </w:rPr>
        <w:object w:dxaOrig="240" w:dyaOrig="255">
          <v:shape id="_x0000_i1831" type="#_x0000_t75" style="width:12pt;height:12.75pt" o:ole="">
            <v:imagedata r:id="rId2683" o:title=""/>
          </v:shape>
          <o:OLEObject Type="Embed" ProgID="Equation.DSMT4" ShapeID="_x0000_i1831" DrawAspect="Content" ObjectID="_1800839180" r:id="rId2684"/>
        </w:object>
      </w:r>
      <w:r w:rsidRPr="000762B0">
        <w:rPr>
          <w:rFonts w:cs="Times New Roman"/>
          <w:szCs w:val="24"/>
        </w:rPr>
        <w:t xml:space="preserve"> (đồng). Theo giả thiết, với </w:t>
      </w:r>
      <w:r w:rsidRPr="000762B0">
        <w:rPr>
          <w:rFonts w:cs="Times New Roman"/>
          <w:position w:val="-6"/>
          <w:szCs w:val="24"/>
        </w:rPr>
        <w:object w:dxaOrig="135" w:dyaOrig="240">
          <v:shape id="_x0000_i1832" type="#_x0000_t75" style="width:6.75pt;height:12pt" o:ole="">
            <v:imagedata r:id="rId2685" o:title=""/>
          </v:shape>
          <o:OLEObject Type="Embed" ProgID="Equation.DSMT4" ShapeID="_x0000_i1832" DrawAspect="Content" ObjectID="_1800839181" r:id="rId2686"/>
        </w:object>
      </w:r>
      <w:r w:rsidRPr="000762B0">
        <w:rPr>
          <w:rFonts w:cs="Times New Roman"/>
          <w:szCs w:val="24"/>
        </w:rPr>
        <w:t xml:space="preserve"> là số tháng gửi, ta có:</w:t>
      </w:r>
    </w:p>
    <w:p w:rsidR="000762B0" w:rsidRPr="000762B0" w:rsidRDefault="000762B0" w:rsidP="0050782D">
      <w:pPr>
        <w:spacing w:line="240" w:lineRule="auto"/>
        <w:rPr>
          <w:rFonts w:cs="Times New Roman"/>
          <w:szCs w:val="24"/>
        </w:rPr>
      </w:pPr>
      <w:r w:rsidRPr="000762B0">
        <w:rPr>
          <w:rFonts w:cs="Times New Roman"/>
          <w:position w:val="-14"/>
          <w:szCs w:val="24"/>
        </w:rPr>
        <w:object w:dxaOrig="5370" w:dyaOrig="405">
          <v:shape id="_x0000_i1833" type="#_x0000_t75" style="width:268.5pt;height:20.25pt" o:ole="">
            <v:imagedata r:id="rId2687" o:title=""/>
          </v:shape>
          <o:OLEObject Type="Embed" ProgID="Equation.DSMT4" ShapeID="_x0000_i1833" DrawAspect="Content" ObjectID="_1800839182" r:id="rId2688"/>
        </w:object>
      </w:r>
    </w:p>
    <w:p w:rsidR="000762B0" w:rsidRPr="000762B0" w:rsidRDefault="000762B0" w:rsidP="0050782D">
      <w:pPr>
        <w:spacing w:line="240" w:lineRule="auto"/>
        <w:rPr>
          <w:rFonts w:cs="Times New Roman"/>
          <w:szCs w:val="24"/>
        </w:rPr>
      </w:pPr>
      <w:r w:rsidRPr="000762B0">
        <w:rPr>
          <w:rFonts w:cs="Times New Roman"/>
          <w:szCs w:val="24"/>
        </w:rPr>
        <w:t xml:space="preserve">Mà </w:t>
      </w:r>
      <w:r w:rsidRPr="000762B0">
        <w:rPr>
          <w:rFonts w:cs="Times New Roman"/>
          <w:position w:val="-14"/>
          <w:szCs w:val="24"/>
        </w:rPr>
        <w:object w:dxaOrig="1665" w:dyaOrig="375">
          <v:shape id="_x0000_i1834" type="#_x0000_t75" style="width:83.25pt;height:18.75pt" o:ole="">
            <v:imagedata r:id="rId2689" o:title=""/>
          </v:shape>
          <o:OLEObject Type="Embed" ProgID="Equation.DSMT4" ShapeID="_x0000_i1834" DrawAspect="Content" ObjectID="_1800839183" r:id="rId2690"/>
        </w:object>
      </w:r>
      <w:r w:rsidRPr="000762B0">
        <w:rPr>
          <w:rFonts w:cs="Times New Roman"/>
          <w:szCs w:val="24"/>
        </w:rPr>
        <w:t xml:space="preserve"> Vậy sau ít nhất 20 tháng gửi thì số tiền tiết kiệm có được vượt quá 1,1 lần số tiền gửi ban đầu.</w:t>
      </w:r>
    </w:p>
    <w:p w:rsidR="000762B0" w:rsidRPr="000762B0" w:rsidRDefault="000762B0" w:rsidP="0050782D">
      <w:pPr>
        <w:spacing w:line="240" w:lineRule="auto"/>
        <w:rPr>
          <w:rFonts w:cs="Times New Roman"/>
          <w:szCs w:val="24"/>
        </w:rPr>
      </w:pPr>
      <w:r w:rsidRPr="000762B0">
        <w:rPr>
          <w:rFonts w:cs="Times New Roman"/>
          <w:szCs w:val="24"/>
        </w:rPr>
        <w:t xml:space="preserve">Đáp số: </w:t>
      </w:r>
      <w:r w:rsidRPr="000762B0">
        <w:rPr>
          <w:rFonts w:cs="Times New Roman"/>
          <w:b/>
          <w:bCs/>
          <w:szCs w:val="24"/>
        </w:rPr>
        <w:t>20.</w:t>
      </w:r>
    </w:p>
    <w:p w:rsidR="000762B0" w:rsidRPr="000762B0" w:rsidRDefault="000762B0" w:rsidP="0050782D">
      <w:pPr>
        <w:tabs>
          <w:tab w:val="left" w:pos="992"/>
        </w:tabs>
        <w:spacing w:line="240" w:lineRule="auto"/>
        <w:ind w:left="992" w:hanging="992"/>
        <w:rPr>
          <w:rFonts w:cs="Times New Roman"/>
          <w:szCs w:val="24"/>
        </w:rPr>
      </w:pPr>
      <w:r w:rsidRPr="000762B0">
        <w:rPr>
          <w:rFonts w:cs="Times New Roman"/>
          <w:b/>
          <w:color w:val="0000FF"/>
          <w:szCs w:val="24"/>
        </w:rPr>
        <w:t xml:space="preserve">Câu 4: </w:t>
      </w:r>
      <w:r w:rsidRPr="000762B0">
        <w:rPr>
          <w:rFonts w:cs="Times New Roman"/>
          <w:szCs w:val="24"/>
        </w:rPr>
        <w:t xml:space="preserve">Gọi độ dài cạnh đáy và chiều cao hộp quà lần lượt là </w:t>
      </w:r>
      <w:r w:rsidRPr="000762B0">
        <w:rPr>
          <w:rFonts w:cs="Times New Roman"/>
          <w:position w:val="-10"/>
          <w:szCs w:val="24"/>
        </w:rPr>
        <w:object w:dxaOrig="720" w:dyaOrig="315">
          <v:shape id="_x0000_i1835" type="#_x0000_t75" style="width:36pt;height:15.75pt" o:ole="">
            <v:imagedata r:id="rId2691" o:title=""/>
          </v:shape>
          <o:OLEObject Type="Embed" ProgID="Equation.DSMT4" ShapeID="_x0000_i1835" DrawAspect="Content" ObjectID="_1800839184" r:id="rId2692"/>
        </w:object>
      </w:r>
      <w:r w:rsidRPr="000762B0">
        <w:rPr>
          <w:rFonts w:cs="Times New Roman"/>
          <w:szCs w:val="24"/>
        </w:rPr>
        <w:t xml:space="preserve"> và </w:t>
      </w:r>
      <w:r w:rsidRPr="000762B0">
        <w:rPr>
          <w:rFonts w:cs="Times New Roman"/>
          <w:position w:val="-10"/>
          <w:szCs w:val="24"/>
        </w:rPr>
        <w:object w:dxaOrig="2055" w:dyaOrig="315">
          <v:shape id="_x0000_i1836" type="#_x0000_t75" style="width:102.75pt;height:15.75pt" o:ole="">
            <v:imagedata r:id="rId2693" o:title=""/>
          </v:shape>
          <o:OLEObject Type="Embed" ProgID="Equation.DSMT4" ShapeID="_x0000_i1836" DrawAspect="Content" ObjectID="_1800839185" r:id="rId2694"/>
        </w:object>
      </w:r>
      <w:r w:rsidRPr="000762B0">
        <w:rPr>
          <w:rFonts w:cs="Times New Roman"/>
          <w:szCs w:val="24"/>
        </w:rPr>
        <w:t>). Theo giả</w:t>
      </w:r>
    </w:p>
    <w:p w:rsidR="000762B0" w:rsidRPr="000762B0" w:rsidRDefault="000762B0" w:rsidP="0050782D">
      <w:pPr>
        <w:tabs>
          <w:tab w:val="left" w:pos="992"/>
        </w:tabs>
        <w:spacing w:line="240" w:lineRule="auto"/>
        <w:ind w:left="992" w:hanging="992"/>
        <w:rPr>
          <w:rFonts w:cs="Times New Roman"/>
          <w:szCs w:val="24"/>
        </w:rPr>
      </w:pPr>
      <w:r w:rsidRPr="000762B0">
        <w:rPr>
          <w:rFonts w:cs="Times New Roman"/>
          <w:szCs w:val="24"/>
        </w:rPr>
        <w:t xml:space="preserve">thiết, ta có: </w:t>
      </w:r>
      <w:r w:rsidRPr="000762B0">
        <w:rPr>
          <w:rFonts w:cs="Times New Roman"/>
          <w:position w:val="-24"/>
          <w:szCs w:val="24"/>
        </w:rPr>
        <w:object w:dxaOrig="2955" w:dyaOrig="615">
          <v:shape id="_x0000_i1837" type="#_x0000_t75" style="width:147.75pt;height:30.75pt" o:ole="">
            <v:imagedata r:id="rId2695" o:title=""/>
          </v:shape>
          <o:OLEObject Type="Embed" ProgID="Equation.DSMT4" ShapeID="_x0000_i1837" DrawAspect="Content" ObjectID="_1800839186" r:id="rId2696"/>
        </w:object>
      </w:r>
      <w:r w:rsidRPr="000762B0">
        <w:rPr>
          <w:rFonts w:cs="Times New Roman"/>
          <w:szCs w:val="24"/>
        </w:rPr>
        <w:t xml:space="preserve"> và </w:t>
      </w:r>
      <w:r w:rsidRPr="000762B0">
        <w:rPr>
          <w:rFonts w:cs="Times New Roman"/>
          <w:position w:val="-6"/>
          <w:szCs w:val="24"/>
        </w:rPr>
        <w:object w:dxaOrig="645" w:dyaOrig="285">
          <v:shape id="_x0000_i1838" type="#_x0000_t75" style="width:32.25pt;height:14.25pt" o:ole="">
            <v:imagedata r:id="rId2697" o:title=""/>
          </v:shape>
          <o:OLEObject Type="Embed" ProgID="Equation.DSMT4" ShapeID="_x0000_i1838" DrawAspect="Content" ObjectID="_1800839187" r:id="rId2698"/>
        </w:object>
      </w:r>
      <w:r w:rsidRPr="000762B0">
        <w:rPr>
          <w:rFonts w:cs="Times New Roman"/>
          <w:szCs w:val="24"/>
        </w:rPr>
        <w:t xml:space="preserve"> (vì </w:t>
      </w:r>
      <w:r w:rsidRPr="000762B0">
        <w:rPr>
          <w:rFonts w:cs="Times New Roman"/>
          <w:position w:val="-10"/>
          <w:szCs w:val="24"/>
        </w:rPr>
        <w:object w:dxaOrig="555" w:dyaOrig="315">
          <v:shape id="_x0000_i1839" type="#_x0000_t75" style="width:27.75pt;height:15.75pt" o:ole="">
            <v:imagedata r:id="rId2699" o:title=""/>
          </v:shape>
          <o:OLEObject Type="Embed" ProgID="Equation.DSMT4" ShapeID="_x0000_i1839" DrawAspect="Content" ObjectID="_1800839188" r:id="rId2700"/>
        </w:object>
      </w:r>
      <w:r w:rsidRPr="000762B0">
        <w:rPr>
          <w:rFonts w:cs="Times New Roman"/>
          <w:szCs w:val="24"/>
        </w:rPr>
        <w:t>).</w:t>
      </w:r>
    </w:p>
    <w:p w:rsidR="000762B0" w:rsidRPr="000762B0" w:rsidRDefault="000762B0" w:rsidP="0050782D">
      <w:pPr>
        <w:spacing w:line="240" w:lineRule="auto"/>
        <w:rPr>
          <w:rFonts w:cs="Times New Roman"/>
          <w:szCs w:val="24"/>
        </w:rPr>
      </w:pPr>
      <w:r w:rsidRPr="000762B0">
        <w:rPr>
          <w:rFonts w:cs="Times New Roman"/>
          <w:szCs w:val="24"/>
        </w:rPr>
        <w:t xml:space="preserve">Xét hàm số </w:t>
      </w:r>
      <w:r w:rsidRPr="000762B0">
        <w:rPr>
          <w:rFonts w:cs="Times New Roman"/>
          <w:position w:val="-28"/>
          <w:szCs w:val="24"/>
        </w:rPr>
        <w:object w:dxaOrig="4260" w:dyaOrig="675">
          <v:shape id="_x0000_i1840" type="#_x0000_t75" style="width:213pt;height:33.75pt" o:ole="">
            <v:imagedata r:id="rId2701" o:title=""/>
          </v:shape>
          <o:OLEObject Type="Embed" ProgID="Equation.DSMT4" ShapeID="_x0000_i1840" DrawAspect="Content" ObjectID="_1800839189" r:id="rId2702"/>
        </w:object>
      </w:r>
      <w:r w:rsidRPr="000762B0">
        <w:rPr>
          <w:rFonts w:cs="Times New Roman"/>
          <w:szCs w:val="24"/>
        </w:rPr>
        <w:t xml:space="preserve"> là thể tích của hộp quà mà bạn Hoa gấp được.</w:t>
      </w:r>
    </w:p>
    <w:p w:rsidR="000762B0" w:rsidRPr="000762B0" w:rsidRDefault="000762B0" w:rsidP="0050782D">
      <w:pPr>
        <w:spacing w:line="240" w:lineRule="auto"/>
        <w:rPr>
          <w:rFonts w:cs="Times New Roman"/>
          <w:szCs w:val="24"/>
        </w:rPr>
      </w:pPr>
      <w:r w:rsidRPr="000762B0">
        <w:rPr>
          <w:rFonts w:cs="Times New Roman"/>
          <w:szCs w:val="24"/>
        </w:rPr>
        <w:t xml:space="preserve">Ta có: </w:t>
      </w:r>
      <w:r w:rsidRPr="000762B0">
        <w:rPr>
          <w:rFonts w:cs="Times New Roman"/>
          <w:position w:val="-24"/>
          <w:szCs w:val="24"/>
        </w:rPr>
        <w:object w:dxaOrig="3525" w:dyaOrig="675">
          <v:shape id="_x0000_i1841" type="#_x0000_t75" style="width:176.25pt;height:33.75pt" o:ole="">
            <v:imagedata r:id="rId2703" o:title=""/>
          </v:shape>
          <o:OLEObject Type="Embed" ProgID="Equation.DSMT4" ShapeID="_x0000_i1841" DrawAspect="Content" ObjectID="_1800839190" r:id="rId2704"/>
        </w:object>
      </w:r>
    </w:p>
    <w:p w:rsidR="000762B0" w:rsidRPr="000762B0" w:rsidRDefault="000762B0" w:rsidP="0050782D">
      <w:pPr>
        <w:spacing w:line="240" w:lineRule="auto"/>
        <w:rPr>
          <w:rFonts w:cs="Times New Roman"/>
          <w:szCs w:val="24"/>
        </w:rPr>
      </w:pPr>
      <w:r w:rsidRPr="000762B0">
        <w:rPr>
          <w:rFonts w:cs="Times New Roman"/>
          <w:szCs w:val="24"/>
        </w:rPr>
        <w:t xml:space="preserve">Bảng biến thiên của hàm số </w:t>
      </w:r>
      <w:r w:rsidRPr="000762B0">
        <w:rPr>
          <w:rFonts w:cs="Times New Roman"/>
          <w:position w:val="-10"/>
          <w:szCs w:val="24"/>
        </w:rPr>
        <w:object w:dxaOrig="510" w:dyaOrig="315">
          <v:shape id="_x0000_i1842" type="#_x0000_t75" style="width:25.5pt;height:15.75pt" o:ole="">
            <v:imagedata r:id="rId2705" o:title=""/>
          </v:shape>
          <o:OLEObject Type="Embed" ProgID="Equation.DSMT4" ShapeID="_x0000_i1842" DrawAspect="Content" ObjectID="_1800839191" r:id="rId2706"/>
        </w:object>
      </w:r>
      <w:r w:rsidRPr="000762B0">
        <w:rPr>
          <w:rFonts w:cs="Times New Roman"/>
          <w:szCs w:val="24"/>
        </w:rPr>
        <w:t xml:space="preserve"> là:</w:t>
      </w:r>
    </w:p>
    <w:p w:rsidR="000762B0" w:rsidRPr="000762B0" w:rsidRDefault="000762B0" w:rsidP="0050782D">
      <w:pPr>
        <w:spacing w:line="240" w:lineRule="auto"/>
        <w:jc w:val="center"/>
        <w:rPr>
          <w:rFonts w:cs="Times New Roman"/>
          <w:szCs w:val="24"/>
        </w:rPr>
      </w:pPr>
      <w:r w:rsidRPr="000762B0">
        <w:rPr>
          <w:rFonts w:cs="Times New Roman"/>
          <w:noProof/>
          <w14:ligatures w14:val="none"/>
        </w:rPr>
        <w:drawing>
          <wp:inline distT="0" distB="0" distL="0" distR="0" wp14:anchorId="35C09624" wp14:editId="384CA2B1">
            <wp:extent cx="3886200" cy="16478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07">
                      <a:extLst>
                        <a:ext uri="{28A0092B-C50C-407E-A947-70E740481C1C}">
                          <a14:useLocalDpi xmlns:a14="http://schemas.microsoft.com/office/drawing/2010/main" val="0"/>
                        </a:ext>
                      </a:extLst>
                    </a:blip>
                    <a:srcRect/>
                    <a:stretch>
                      <a:fillRect/>
                    </a:stretch>
                  </pic:blipFill>
                  <pic:spPr bwMode="auto">
                    <a:xfrm>
                      <a:off x="0" y="0"/>
                      <a:ext cx="3886200" cy="1647825"/>
                    </a:xfrm>
                    <a:prstGeom prst="rect">
                      <a:avLst/>
                    </a:prstGeom>
                    <a:noFill/>
                    <a:ln>
                      <a:noFill/>
                    </a:ln>
                  </pic:spPr>
                </pic:pic>
              </a:graphicData>
            </a:graphic>
          </wp:inline>
        </w:drawing>
      </w:r>
    </w:p>
    <w:p w:rsidR="000762B0" w:rsidRPr="000762B0" w:rsidRDefault="000762B0" w:rsidP="0050782D">
      <w:pPr>
        <w:spacing w:line="240" w:lineRule="auto"/>
        <w:rPr>
          <w:rFonts w:cs="Times New Roman"/>
          <w:szCs w:val="24"/>
        </w:rPr>
      </w:pPr>
      <w:r w:rsidRPr="000762B0">
        <w:rPr>
          <w:rFonts w:cs="Times New Roman"/>
          <w:szCs w:val="24"/>
        </w:rPr>
        <w:t xml:space="preserve">Vậy bạn Hoa có thể gấp hộp quà có thể tích lớn nhất là </w:t>
      </w:r>
      <w:r w:rsidRPr="000762B0">
        <w:rPr>
          <w:rFonts w:cs="Times New Roman"/>
          <w:position w:val="-34"/>
          <w:szCs w:val="24"/>
        </w:rPr>
        <w:object w:dxaOrig="2055" w:dyaOrig="795">
          <v:shape id="_x0000_i1843" type="#_x0000_t75" style="width:102.75pt;height:39.75pt" o:ole="">
            <v:imagedata r:id="rId2708" o:title=""/>
          </v:shape>
          <o:OLEObject Type="Embed" ProgID="Equation.DSMT4" ShapeID="_x0000_i1843" DrawAspect="Content" ObjectID="_1800839192" r:id="rId2709"/>
        </w:object>
      </w:r>
    </w:p>
    <w:p w:rsidR="000762B0" w:rsidRPr="000762B0" w:rsidRDefault="000762B0" w:rsidP="0050782D">
      <w:pPr>
        <w:spacing w:line="240" w:lineRule="auto"/>
        <w:rPr>
          <w:rFonts w:cs="Times New Roman"/>
          <w:szCs w:val="24"/>
          <w:lang w:val="en-SG"/>
        </w:rPr>
      </w:pPr>
      <w:r w:rsidRPr="000762B0">
        <w:rPr>
          <w:rFonts w:cs="Times New Roman"/>
          <w:szCs w:val="24"/>
        </w:rPr>
        <w:t xml:space="preserve">Đáp số: </w:t>
      </w:r>
      <w:r w:rsidRPr="000762B0">
        <w:rPr>
          <w:rFonts w:cs="Times New Roman"/>
          <w:b/>
          <w:bCs/>
          <w:szCs w:val="24"/>
        </w:rPr>
        <w:t>192.</w:t>
      </w:r>
    </w:p>
    <w:p w:rsidR="000762B0" w:rsidRPr="000762B0" w:rsidRDefault="000762B0" w:rsidP="0050782D">
      <w:pPr>
        <w:tabs>
          <w:tab w:val="left" w:pos="992"/>
        </w:tabs>
        <w:spacing w:line="240" w:lineRule="auto"/>
        <w:ind w:left="992" w:hanging="992"/>
        <w:rPr>
          <w:rFonts w:cs="Times New Roman"/>
          <w:szCs w:val="24"/>
        </w:rPr>
      </w:pPr>
      <w:r w:rsidRPr="000762B0">
        <w:rPr>
          <w:rFonts w:cs="Times New Roman"/>
          <w:b/>
          <w:color w:val="0000FF"/>
          <w:szCs w:val="24"/>
        </w:rPr>
        <w:t xml:space="preserve">Câu 5: </w:t>
      </w:r>
      <w:r w:rsidRPr="000762B0">
        <w:rPr>
          <w:rFonts w:cs="Times New Roman"/>
          <w:szCs w:val="24"/>
        </w:rPr>
        <w:t xml:space="preserve">Số cách tạo một mật khẩu là: </w:t>
      </w:r>
      <w:r w:rsidRPr="000762B0">
        <w:rPr>
          <w:rFonts w:cs="Times New Roman"/>
          <w:position w:val="-12"/>
          <w:szCs w:val="24"/>
        </w:rPr>
        <w:object w:dxaOrig="1695" w:dyaOrig="375">
          <v:shape id="_x0000_i1844" type="#_x0000_t75" style="width:84.75pt;height:18.75pt" o:ole="">
            <v:imagedata r:id="rId2710" o:title=""/>
          </v:shape>
          <o:OLEObject Type="Embed" ProgID="Equation.DSMT4" ShapeID="_x0000_i1844" DrawAspect="Content" ObjectID="_1800839193" r:id="rId2711"/>
        </w:object>
      </w:r>
    </w:p>
    <w:p w:rsidR="000762B0" w:rsidRPr="000762B0" w:rsidRDefault="000762B0" w:rsidP="0050782D">
      <w:pPr>
        <w:spacing w:line="240" w:lineRule="auto"/>
        <w:rPr>
          <w:rFonts w:cs="Times New Roman"/>
          <w:szCs w:val="24"/>
        </w:rPr>
      </w:pPr>
      <w:r w:rsidRPr="000762B0">
        <w:rPr>
          <w:rFonts w:cs="Times New Roman"/>
          <w:szCs w:val="24"/>
        </w:rPr>
        <w:t xml:space="preserve">Đáp số: </w:t>
      </w:r>
      <w:r w:rsidRPr="000762B0">
        <w:rPr>
          <w:rFonts w:cs="Times New Roman"/>
          <w:b/>
          <w:bCs/>
          <w:szCs w:val="24"/>
        </w:rPr>
        <w:t>8640.</w:t>
      </w:r>
    </w:p>
    <w:p w:rsidR="000762B0" w:rsidRPr="000762B0" w:rsidRDefault="000762B0" w:rsidP="0050782D">
      <w:pPr>
        <w:tabs>
          <w:tab w:val="left" w:pos="992"/>
        </w:tabs>
        <w:spacing w:line="240" w:lineRule="auto"/>
        <w:ind w:left="992" w:hanging="992"/>
        <w:rPr>
          <w:rFonts w:cs="Times New Roman"/>
          <w:szCs w:val="24"/>
        </w:rPr>
      </w:pPr>
      <w:r w:rsidRPr="000762B0">
        <w:rPr>
          <w:rFonts w:cs="Times New Roman"/>
          <w:b/>
          <w:color w:val="0000FF"/>
          <w:szCs w:val="24"/>
        </w:rPr>
        <w:t xml:space="preserve">Câu 6: </w:t>
      </w:r>
      <w:r w:rsidRPr="000762B0">
        <w:rPr>
          <w:rFonts w:cs="Times New Roman"/>
          <w:szCs w:val="24"/>
        </w:rPr>
        <w:t xml:space="preserve">Gắn hệ trục toạ độ </w:t>
      </w:r>
      <w:r w:rsidRPr="000762B0">
        <w:rPr>
          <w:rFonts w:cs="Times New Roman"/>
          <w:position w:val="-10"/>
          <w:szCs w:val="24"/>
        </w:rPr>
        <w:object w:dxaOrig="465" w:dyaOrig="315">
          <v:shape id="_x0000_i1845" type="#_x0000_t75" style="width:23.25pt;height:15.75pt" o:ole="">
            <v:imagedata r:id="rId2712" o:title=""/>
          </v:shape>
          <o:OLEObject Type="Embed" ProgID="Equation.DSMT4" ShapeID="_x0000_i1845" DrawAspect="Content" ObjectID="_1800839194" r:id="rId2713"/>
        </w:object>
      </w:r>
      <w:r w:rsidRPr="000762B0">
        <w:rPr>
          <w:rFonts w:cs="Times New Roman"/>
          <w:szCs w:val="24"/>
        </w:rPr>
        <w:t xml:space="preserve"> vào cổng parabol như hình bên với trục </w:t>
      </w:r>
      <w:r w:rsidRPr="000762B0">
        <w:rPr>
          <w:rFonts w:cs="Times New Roman"/>
          <w:position w:val="-10"/>
          <w:szCs w:val="24"/>
        </w:rPr>
        <w:object w:dxaOrig="360" w:dyaOrig="315">
          <v:shape id="_x0000_i1846" type="#_x0000_t75" style="width:18pt;height:15.75pt" o:ole="">
            <v:imagedata r:id="rId2714" o:title=""/>
          </v:shape>
          <o:OLEObject Type="Embed" ProgID="Equation.DSMT4" ShapeID="_x0000_i1846" DrawAspect="Content" ObjectID="_1800839195" r:id="rId2715"/>
        </w:object>
      </w:r>
      <w:r w:rsidRPr="000762B0">
        <w:rPr>
          <w:rFonts w:cs="Times New Roman"/>
          <w:szCs w:val="24"/>
        </w:rPr>
        <w:t xml:space="preserve"> trùng với đường đối xứng</w:t>
      </w:r>
    </w:p>
    <w:p w:rsidR="000762B0" w:rsidRPr="000762B0" w:rsidRDefault="000762B0" w:rsidP="0050782D">
      <w:pPr>
        <w:tabs>
          <w:tab w:val="left" w:pos="992"/>
        </w:tabs>
        <w:spacing w:line="240" w:lineRule="auto"/>
        <w:ind w:left="992" w:hanging="992"/>
        <w:rPr>
          <w:rFonts w:cs="Times New Roman"/>
          <w:szCs w:val="24"/>
        </w:rPr>
      </w:pPr>
      <w:r w:rsidRPr="000762B0">
        <w:rPr>
          <w:rFonts w:cs="Times New Roman"/>
          <w:szCs w:val="24"/>
        </w:rPr>
        <w:lastRenderedPageBreak/>
        <w:t xml:space="preserve">của parabol, gốc </w:t>
      </w:r>
      <w:r w:rsidRPr="000762B0">
        <w:rPr>
          <w:rFonts w:cs="Times New Roman"/>
          <w:position w:val="-6"/>
          <w:szCs w:val="24"/>
        </w:rPr>
        <w:object w:dxaOrig="240" w:dyaOrig="285">
          <v:shape id="_x0000_i1847" type="#_x0000_t75" style="width:12pt;height:14.25pt" o:ole="">
            <v:imagedata r:id="rId2716" o:title=""/>
          </v:shape>
          <o:OLEObject Type="Embed" ProgID="Equation.DSMT4" ShapeID="_x0000_i1847" DrawAspect="Content" ObjectID="_1800839196" r:id="rId2717"/>
        </w:object>
      </w:r>
      <w:r w:rsidRPr="000762B0">
        <w:rPr>
          <w:rFonts w:cs="Times New Roman"/>
          <w:szCs w:val="24"/>
        </w:rPr>
        <w:t xml:space="preserve"> nằm ở đỉnh của parabol, đơn vị trên mỗi trục tính theo mét. Khi đó, phương trình</w:t>
      </w:r>
    </w:p>
    <w:p w:rsidR="000762B0" w:rsidRPr="000762B0" w:rsidRDefault="000762B0" w:rsidP="0050782D">
      <w:pPr>
        <w:tabs>
          <w:tab w:val="left" w:pos="992"/>
        </w:tabs>
        <w:spacing w:line="240" w:lineRule="auto"/>
        <w:ind w:left="992" w:hanging="992"/>
        <w:rPr>
          <w:rFonts w:cs="Times New Roman"/>
          <w:szCs w:val="24"/>
        </w:rPr>
      </w:pPr>
      <w:r w:rsidRPr="000762B0">
        <w:rPr>
          <w:rFonts w:cs="Times New Roman"/>
          <w:szCs w:val="24"/>
        </w:rPr>
        <w:t xml:space="preserve">parabol có dạng </w:t>
      </w:r>
      <w:r w:rsidRPr="000762B0">
        <w:rPr>
          <w:rFonts w:cs="Times New Roman"/>
          <w:position w:val="-10"/>
          <w:szCs w:val="24"/>
        </w:rPr>
        <w:object w:dxaOrig="825" w:dyaOrig="360">
          <v:shape id="_x0000_i1848" type="#_x0000_t75" style="width:41.25pt;height:18pt" o:ole="">
            <v:imagedata r:id="rId2718" o:title=""/>
          </v:shape>
          <o:OLEObject Type="Embed" ProgID="Equation.DSMT4" ShapeID="_x0000_i1848" DrawAspect="Content" ObjectID="_1800839197" r:id="rId2719"/>
        </w:object>
      </w:r>
    </w:p>
    <w:p w:rsidR="000762B0" w:rsidRPr="000762B0" w:rsidRDefault="000762B0" w:rsidP="0050782D">
      <w:pPr>
        <w:spacing w:line="240" w:lineRule="auto"/>
        <w:rPr>
          <w:rFonts w:cs="Times New Roman"/>
          <w:szCs w:val="24"/>
        </w:rPr>
      </w:pPr>
      <w:r w:rsidRPr="000762B0">
        <w:rPr>
          <w:rFonts w:cs="Times New Roman"/>
          <w:szCs w:val="24"/>
        </w:rPr>
        <w:t xml:space="preserve">Vì parabol đi qua điểm có toạ độ </w:t>
      </w:r>
      <w:r w:rsidRPr="000762B0">
        <w:rPr>
          <w:rFonts w:cs="Times New Roman"/>
          <w:position w:val="-10"/>
          <w:szCs w:val="24"/>
        </w:rPr>
        <w:object w:dxaOrig="885" w:dyaOrig="315">
          <v:shape id="_x0000_i1849" type="#_x0000_t75" style="width:44.25pt;height:15.75pt" o:ole="">
            <v:imagedata r:id="rId2720" o:title=""/>
          </v:shape>
          <o:OLEObject Type="Embed" ProgID="Equation.DSMT4" ShapeID="_x0000_i1849" DrawAspect="Content" ObjectID="_1800839198" r:id="rId2721"/>
        </w:object>
      </w:r>
      <w:r w:rsidRPr="000762B0">
        <w:rPr>
          <w:rFonts w:cs="Times New Roman"/>
          <w:szCs w:val="24"/>
        </w:rPr>
        <w:t xml:space="preserve"> nên </w:t>
      </w:r>
      <w:r w:rsidRPr="000762B0">
        <w:rPr>
          <w:rFonts w:cs="Times New Roman"/>
          <w:position w:val="-24"/>
          <w:szCs w:val="24"/>
        </w:rPr>
        <w:object w:dxaOrig="840" w:dyaOrig="615">
          <v:shape id="_x0000_i1850" type="#_x0000_t75" style="width:42pt;height:30.75pt" o:ole="">
            <v:imagedata r:id="rId2722" o:title=""/>
          </v:shape>
          <o:OLEObject Type="Embed" ProgID="Equation.DSMT4" ShapeID="_x0000_i1850" DrawAspect="Content" ObjectID="_1800839199" r:id="rId2723"/>
        </w:object>
      </w:r>
      <w:r w:rsidRPr="000762B0">
        <w:rPr>
          <w:rFonts w:cs="Times New Roman"/>
          <w:szCs w:val="24"/>
        </w:rPr>
        <w:t xml:space="preserve"> Suy ra phương trình parabol là </w:t>
      </w:r>
      <w:r w:rsidRPr="000762B0">
        <w:rPr>
          <w:rFonts w:cs="Times New Roman"/>
          <w:position w:val="-24"/>
          <w:szCs w:val="24"/>
        </w:rPr>
        <w:object w:dxaOrig="1080" w:dyaOrig="615">
          <v:shape id="_x0000_i1851" type="#_x0000_t75" style="width:54pt;height:30.75pt" o:ole="">
            <v:imagedata r:id="rId2724" o:title=""/>
          </v:shape>
          <o:OLEObject Type="Embed" ProgID="Equation.DSMT4" ShapeID="_x0000_i1851" DrawAspect="Content" ObjectID="_1800839200" r:id="rId2725"/>
        </w:object>
      </w:r>
    </w:p>
    <w:p w:rsidR="000762B0" w:rsidRPr="000762B0" w:rsidRDefault="000762B0" w:rsidP="0050782D">
      <w:pPr>
        <w:spacing w:line="240" w:lineRule="auto"/>
        <w:jc w:val="center"/>
        <w:rPr>
          <w:rFonts w:cs="Times New Roman"/>
          <w:szCs w:val="24"/>
        </w:rPr>
      </w:pPr>
      <w:r w:rsidRPr="000762B0">
        <w:rPr>
          <w:rFonts w:cs="Times New Roman"/>
          <w:noProof/>
          <w:szCs w:val="24"/>
          <w14:ligatures w14:val="none"/>
        </w:rPr>
        <w:drawing>
          <wp:inline distT="0" distB="0" distL="0" distR="0" wp14:anchorId="6F0A424E" wp14:editId="779E9AA6">
            <wp:extent cx="2028825" cy="19621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26">
                      <a:extLst>
                        <a:ext uri="{28A0092B-C50C-407E-A947-70E740481C1C}">
                          <a14:useLocalDpi xmlns:a14="http://schemas.microsoft.com/office/drawing/2010/main" val="0"/>
                        </a:ext>
                      </a:extLst>
                    </a:blip>
                    <a:srcRect/>
                    <a:stretch>
                      <a:fillRect/>
                    </a:stretch>
                  </pic:blipFill>
                  <pic:spPr bwMode="auto">
                    <a:xfrm>
                      <a:off x="0" y="0"/>
                      <a:ext cx="2028825" cy="1962150"/>
                    </a:xfrm>
                    <a:prstGeom prst="rect">
                      <a:avLst/>
                    </a:prstGeom>
                    <a:noFill/>
                    <a:ln>
                      <a:noFill/>
                    </a:ln>
                  </pic:spPr>
                </pic:pic>
              </a:graphicData>
            </a:graphic>
          </wp:inline>
        </w:drawing>
      </w:r>
    </w:p>
    <w:p w:rsidR="000762B0" w:rsidRPr="000762B0" w:rsidRDefault="000762B0" w:rsidP="0050782D">
      <w:pPr>
        <w:spacing w:line="240" w:lineRule="auto"/>
        <w:rPr>
          <w:rFonts w:cs="Times New Roman"/>
          <w:szCs w:val="24"/>
        </w:rPr>
      </w:pPr>
      <w:r w:rsidRPr="000762B0">
        <w:rPr>
          <w:rFonts w:cs="Times New Roman"/>
          <w:szCs w:val="24"/>
        </w:rPr>
        <w:t xml:space="preserve">Giả sử </w:t>
      </w:r>
      <w:r w:rsidRPr="000762B0">
        <w:rPr>
          <w:rFonts w:cs="Times New Roman"/>
          <w:position w:val="-4"/>
          <w:szCs w:val="24"/>
        </w:rPr>
        <w:object w:dxaOrig="240" w:dyaOrig="255">
          <v:shape id="_x0000_i1852" type="#_x0000_t75" style="width:12pt;height:12.75pt" o:ole="">
            <v:imagedata r:id="rId2727" o:title=""/>
          </v:shape>
          <o:OLEObject Type="Embed" ProgID="Equation.DSMT4" ShapeID="_x0000_i1852" DrawAspect="Content" ObjectID="_1800839201" r:id="rId2728"/>
        </w:object>
      </w:r>
      <w:r w:rsidRPr="000762B0">
        <w:rPr>
          <w:rFonts w:cs="Times New Roman"/>
          <w:szCs w:val="24"/>
        </w:rPr>
        <w:t xml:space="preserve"> có hoành độ ${x_{1},~~D}$ có hoành độ </w:t>
      </w:r>
      <w:r w:rsidRPr="000762B0">
        <w:rPr>
          <w:rFonts w:cs="Times New Roman"/>
          <w:position w:val="-12"/>
          <w:szCs w:val="24"/>
        </w:rPr>
        <w:object w:dxaOrig="315" w:dyaOrig="360">
          <v:shape id="_x0000_i1853" type="#_x0000_t75" style="width:15.75pt;height:18pt" o:ole="">
            <v:imagedata r:id="rId2729" o:title=""/>
          </v:shape>
          <o:OLEObject Type="Embed" ProgID="Equation.DSMT4" ShapeID="_x0000_i1853" DrawAspect="Content" ObjectID="_1800839202" r:id="rId2730"/>
        </w:object>
      </w:r>
      <w:r w:rsidRPr="000762B0">
        <w:rPr>
          <w:rFonts w:cs="Times New Roman"/>
          <w:szCs w:val="24"/>
        </w:rPr>
        <w:t xml:space="preserve"> Khi đó, phương trình đường thẳng </w:t>
      </w:r>
      <w:r w:rsidRPr="000762B0">
        <w:rPr>
          <w:rFonts w:cs="Times New Roman"/>
          <w:position w:val="-4"/>
          <w:szCs w:val="24"/>
        </w:rPr>
        <w:object w:dxaOrig="405" w:dyaOrig="255">
          <v:shape id="_x0000_i1854" type="#_x0000_t75" style="width:20.25pt;height:12.75pt" o:ole="">
            <v:imagedata r:id="rId2731" o:title=""/>
          </v:shape>
          <o:OLEObject Type="Embed" ProgID="Equation.DSMT4" ShapeID="_x0000_i1854" DrawAspect="Content" ObjectID="_1800839203" r:id="rId2732"/>
        </w:object>
      </w:r>
      <w:r w:rsidRPr="000762B0">
        <w:rPr>
          <w:rFonts w:cs="Times New Roman"/>
          <w:szCs w:val="24"/>
        </w:rPr>
        <w:t xml:space="preserve"> là </w:t>
      </w:r>
      <w:r w:rsidRPr="000762B0">
        <w:rPr>
          <w:rFonts w:cs="Times New Roman"/>
          <w:position w:val="-24"/>
          <w:szCs w:val="24"/>
        </w:rPr>
        <w:object w:dxaOrig="1095" w:dyaOrig="615">
          <v:shape id="_x0000_i1855" type="#_x0000_t75" style="width:54.75pt;height:30.75pt" o:ole="">
            <v:imagedata r:id="rId2733" o:title=""/>
          </v:shape>
          <o:OLEObject Type="Embed" ProgID="Equation.DSMT4" ShapeID="_x0000_i1855" DrawAspect="Content" ObjectID="_1800839204" r:id="rId2734"/>
        </w:object>
      </w:r>
      <w:r w:rsidRPr="000762B0">
        <w:rPr>
          <w:rFonts w:cs="Times New Roman"/>
          <w:szCs w:val="24"/>
        </w:rPr>
        <w:t xml:space="preserve"> phương trình đường thẳng </w:t>
      </w:r>
      <w:r w:rsidRPr="000762B0">
        <w:rPr>
          <w:rFonts w:cs="Times New Roman"/>
          <w:position w:val="-6"/>
          <w:szCs w:val="24"/>
        </w:rPr>
        <w:object w:dxaOrig="405" w:dyaOrig="285">
          <v:shape id="_x0000_i1856" type="#_x0000_t75" style="width:20.25pt;height:14.25pt" o:ole="">
            <v:imagedata r:id="rId2735" o:title=""/>
          </v:shape>
          <o:OLEObject Type="Embed" ProgID="Equation.DSMT4" ShapeID="_x0000_i1856" DrawAspect="Content" ObjectID="_1800839205" r:id="rId2736"/>
        </w:object>
      </w:r>
      <w:r w:rsidRPr="000762B0">
        <w:rPr>
          <w:rFonts w:cs="Times New Roman"/>
          <w:szCs w:val="24"/>
        </w:rPr>
        <w:t xml:space="preserve"> là </w:t>
      </w:r>
      <w:r w:rsidRPr="000762B0">
        <w:rPr>
          <w:rFonts w:cs="Times New Roman"/>
          <w:position w:val="-24"/>
          <w:szCs w:val="24"/>
        </w:rPr>
        <w:object w:dxaOrig="1080" w:dyaOrig="615">
          <v:shape id="_x0000_i1857" type="#_x0000_t75" style="width:54pt;height:30.75pt" o:ole="">
            <v:imagedata r:id="rId2737" o:title=""/>
          </v:shape>
          <o:OLEObject Type="Embed" ProgID="Equation.DSMT4" ShapeID="_x0000_i1857" DrawAspect="Content" ObjectID="_1800839206" r:id="rId2738"/>
        </w:object>
      </w:r>
    </w:p>
    <w:p w:rsidR="000762B0" w:rsidRPr="000762B0" w:rsidRDefault="000762B0" w:rsidP="0050782D">
      <w:pPr>
        <w:spacing w:line="240" w:lineRule="auto"/>
        <w:rPr>
          <w:rFonts w:cs="Times New Roman"/>
          <w:szCs w:val="24"/>
        </w:rPr>
      </w:pPr>
      <w:r w:rsidRPr="000762B0">
        <w:rPr>
          <w:rFonts w:cs="Times New Roman"/>
          <w:szCs w:val="24"/>
        </w:rPr>
        <w:t xml:space="preserve">Diện tích hình phẳng giới hạn bởi parabol và đường thẳng </w:t>
      </w:r>
      <w:r w:rsidRPr="000762B0">
        <w:rPr>
          <w:rFonts w:cs="Times New Roman"/>
          <w:position w:val="-4"/>
          <w:szCs w:val="24"/>
        </w:rPr>
        <w:object w:dxaOrig="405" w:dyaOrig="255">
          <v:shape id="_x0000_i1858" type="#_x0000_t75" style="width:20.25pt;height:12.75pt" o:ole="">
            <v:imagedata r:id="rId2739" o:title=""/>
          </v:shape>
          <o:OLEObject Type="Embed" ProgID="Equation.DSMT4" ShapeID="_x0000_i1858" DrawAspect="Content" ObjectID="_1800839207" r:id="rId2740"/>
        </w:object>
      </w:r>
      <w:r w:rsidRPr="000762B0">
        <w:rPr>
          <w:rFonts w:cs="Times New Roman"/>
          <w:szCs w:val="24"/>
        </w:rPr>
        <w:t xml:space="preserve"> là:</w:t>
      </w:r>
    </w:p>
    <w:p w:rsidR="000762B0" w:rsidRPr="000762B0" w:rsidRDefault="000762B0" w:rsidP="0050782D">
      <w:pPr>
        <w:spacing w:line="240" w:lineRule="auto"/>
        <w:rPr>
          <w:rFonts w:cs="Times New Roman"/>
          <w:szCs w:val="24"/>
        </w:rPr>
      </w:pPr>
      <w:r w:rsidRPr="000762B0">
        <w:rPr>
          <w:rFonts w:cs="Times New Roman"/>
          <w:position w:val="-34"/>
          <w:szCs w:val="24"/>
        </w:rPr>
        <w:object w:dxaOrig="5865" w:dyaOrig="840">
          <v:shape id="_x0000_i1859" type="#_x0000_t75" style="width:293.25pt;height:42pt" o:ole="">
            <v:imagedata r:id="rId2741" o:title=""/>
          </v:shape>
          <o:OLEObject Type="Embed" ProgID="Equation.DSMT4" ShapeID="_x0000_i1859" DrawAspect="Content" ObjectID="_1800839208" r:id="rId2742"/>
        </w:object>
      </w:r>
    </w:p>
    <w:p w:rsidR="000762B0" w:rsidRPr="000762B0" w:rsidRDefault="000762B0" w:rsidP="0050782D">
      <w:pPr>
        <w:spacing w:line="240" w:lineRule="auto"/>
        <w:rPr>
          <w:rFonts w:cs="Times New Roman"/>
          <w:szCs w:val="24"/>
        </w:rPr>
      </w:pPr>
      <w:r w:rsidRPr="000762B0">
        <w:rPr>
          <w:rFonts w:cs="Times New Roman"/>
          <w:szCs w:val="24"/>
        </w:rPr>
        <w:t xml:space="preserve">Diện tích hình phẳng giới hạn bởi parabol và đường thẳng </w:t>
      </w:r>
      <w:r w:rsidRPr="000762B0">
        <w:rPr>
          <w:rFonts w:cs="Times New Roman"/>
          <w:position w:val="-6"/>
          <w:szCs w:val="24"/>
        </w:rPr>
        <w:object w:dxaOrig="405" w:dyaOrig="285">
          <v:shape id="_x0000_i1860" type="#_x0000_t75" style="width:20.25pt;height:14.25pt" o:ole="">
            <v:imagedata r:id="rId2743" o:title=""/>
          </v:shape>
          <o:OLEObject Type="Embed" ProgID="Equation.DSMT4" ShapeID="_x0000_i1860" DrawAspect="Content" ObjectID="_1800839209" r:id="rId2744"/>
        </w:object>
      </w:r>
      <w:r w:rsidRPr="000762B0">
        <w:rPr>
          <w:rFonts w:cs="Times New Roman"/>
          <w:szCs w:val="24"/>
        </w:rPr>
        <w:t xml:space="preserve"> là:</w:t>
      </w:r>
    </w:p>
    <w:p w:rsidR="000762B0" w:rsidRPr="000762B0" w:rsidRDefault="000762B0" w:rsidP="0050782D">
      <w:pPr>
        <w:spacing w:line="240" w:lineRule="auto"/>
        <w:rPr>
          <w:rFonts w:cs="Times New Roman"/>
          <w:szCs w:val="24"/>
        </w:rPr>
      </w:pPr>
      <w:r w:rsidRPr="000762B0">
        <w:rPr>
          <w:rFonts w:cs="Times New Roman"/>
          <w:position w:val="-34"/>
          <w:szCs w:val="24"/>
        </w:rPr>
        <w:object w:dxaOrig="5955" w:dyaOrig="840">
          <v:shape id="_x0000_i1861" type="#_x0000_t75" style="width:297.75pt;height:42pt" o:ole="">
            <v:imagedata r:id="rId2745" o:title=""/>
          </v:shape>
          <o:OLEObject Type="Embed" ProgID="Equation.DSMT4" ShapeID="_x0000_i1861" DrawAspect="Content" ObjectID="_1800839210" r:id="rId2746"/>
        </w:object>
      </w:r>
    </w:p>
    <w:p w:rsidR="000762B0" w:rsidRPr="000762B0" w:rsidRDefault="000762B0" w:rsidP="0050782D">
      <w:pPr>
        <w:spacing w:line="240" w:lineRule="auto"/>
        <w:rPr>
          <w:rFonts w:cs="Times New Roman"/>
          <w:szCs w:val="24"/>
        </w:rPr>
      </w:pPr>
      <w:r w:rsidRPr="000762B0">
        <w:rPr>
          <w:rFonts w:cs="Times New Roman"/>
          <w:szCs w:val="24"/>
        </w:rPr>
        <w:t xml:space="preserve">Theo giả thiết, ta có: </w:t>
      </w:r>
      <w:r w:rsidRPr="000762B0">
        <w:rPr>
          <w:rFonts w:cs="Times New Roman"/>
          <w:position w:val="-30"/>
          <w:szCs w:val="24"/>
        </w:rPr>
        <w:object w:dxaOrig="3885" w:dyaOrig="675">
          <v:shape id="_x0000_i1862" type="#_x0000_t75" style="width:194.25pt;height:33.75pt" o:ole="">
            <v:imagedata r:id="rId2747" o:title=""/>
          </v:shape>
          <o:OLEObject Type="Embed" ProgID="Equation.DSMT4" ShapeID="_x0000_i1862" DrawAspect="Content" ObjectID="_1800839211" r:id="rId2748"/>
        </w:object>
      </w:r>
    </w:p>
    <w:p w:rsidR="000762B0" w:rsidRPr="000762B0" w:rsidRDefault="000762B0" w:rsidP="0050782D">
      <w:pPr>
        <w:spacing w:line="240" w:lineRule="auto"/>
        <w:rPr>
          <w:rFonts w:cs="Times New Roman"/>
          <w:szCs w:val="24"/>
        </w:rPr>
      </w:pPr>
      <w:r w:rsidRPr="000762B0">
        <w:rPr>
          <w:rFonts w:cs="Times New Roman"/>
          <w:szCs w:val="24"/>
        </w:rPr>
        <w:t xml:space="preserve">Khi đó, </w:t>
      </w:r>
      <w:r w:rsidRPr="000762B0">
        <w:rPr>
          <w:rFonts w:cs="Times New Roman"/>
          <w:position w:val="-30"/>
          <w:szCs w:val="24"/>
        </w:rPr>
        <w:object w:dxaOrig="1755" w:dyaOrig="675">
          <v:shape id="_x0000_i1863" type="#_x0000_t75" style="width:87.75pt;height:33.75pt" o:ole="">
            <v:imagedata r:id="rId2749" o:title=""/>
          </v:shape>
          <o:OLEObject Type="Embed" ProgID="Equation.DSMT4" ShapeID="_x0000_i1863" DrawAspect="Content" ObjectID="_1800839212" r:id="rId2750"/>
        </w:object>
      </w:r>
    </w:p>
    <w:p w:rsidR="000762B0" w:rsidRPr="000762B0" w:rsidRDefault="000762B0" w:rsidP="0050782D">
      <w:pPr>
        <w:spacing w:line="240" w:lineRule="auto"/>
        <w:rPr>
          <w:rFonts w:cs="Times New Roman"/>
          <w:szCs w:val="24"/>
        </w:rPr>
      </w:pPr>
      <w:r w:rsidRPr="000762B0">
        <w:rPr>
          <w:rFonts w:cs="Times New Roman"/>
          <w:szCs w:val="24"/>
        </w:rPr>
        <w:t xml:space="preserve">Đáp số: </w:t>
      </w:r>
      <w:r w:rsidRPr="000762B0">
        <w:rPr>
          <w:rFonts w:cs="Times New Roman"/>
          <w:b/>
          <w:bCs/>
          <w:szCs w:val="24"/>
        </w:rPr>
        <w:t>1,26.</w:t>
      </w:r>
    </w:p>
    <w:p w:rsidR="000762B0" w:rsidRPr="000762B0" w:rsidRDefault="000762B0" w:rsidP="0050782D">
      <w:pPr>
        <w:tabs>
          <w:tab w:val="left" w:pos="720"/>
          <w:tab w:val="left" w:pos="3119"/>
          <w:tab w:val="left" w:pos="5245"/>
          <w:tab w:val="left" w:pos="7938"/>
        </w:tabs>
        <w:rPr>
          <w:rFonts w:cs="Times New Roman"/>
          <w:szCs w:val="24"/>
        </w:rPr>
      </w:pPr>
    </w:p>
    <w:p w:rsidR="003B55CE" w:rsidRPr="004C5ECF" w:rsidRDefault="003B55CE" w:rsidP="003B55CE">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3B55CE" w:rsidRPr="004C5ECF" w:rsidRDefault="003B55CE" w:rsidP="003B55CE">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6</w:t>
      </w:r>
    </w:p>
    <w:p w:rsidR="000762B0" w:rsidRPr="000762B0" w:rsidRDefault="000762B0" w:rsidP="00E64E20">
      <w:pPr>
        <w:spacing w:before="0" w:after="160" w:line="324" w:lineRule="auto"/>
        <w:rPr>
          <w:rFonts w:cs="Times New Roman"/>
          <w:kern w:val="0"/>
          <w:szCs w:val="24"/>
          <w14:ligatures w14:val="none"/>
        </w:rPr>
      </w:pPr>
      <w:r w:rsidRPr="000762B0">
        <w:rPr>
          <w:rFonts w:cs="Times New Roman"/>
          <w:b/>
          <w:kern w:val="0"/>
          <w:szCs w:val="24"/>
          <w14:ligatures w14:val="none"/>
        </w:rPr>
        <w:t>PHẦN I. Câu trắc nghiệm nhiều phương án lựa chọn</w:t>
      </w:r>
      <w:r w:rsidRPr="000762B0">
        <w:rPr>
          <w:rFonts w:cs="Times New Roman"/>
          <w:kern w:val="0"/>
          <w:szCs w:val="24"/>
          <w14:ligatures w14:val="none"/>
        </w:rPr>
        <w:t>. Thí sinh trả lời từ câu 1 đến câu 12. Mỗi câu hỏi thí sinh chỉ chọn một phương án.</w:t>
      </w:r>
    </w:p>
    <w:p w:rsidR="000762B0" w:rsidRPr="000762B0" w:rsidRDefault="000762B0" w:rsidP="00816104">
      <w:pPr>
        <w:numPr>
          <w:ilvl w:val="0"/>
          <w:numId w:val="29"/>
        </w:numPr>
        <w:tabs>
          <w:tab w:val="left" w:pos="992"/>
        </w:tabs>
        <w:spacing w:before="0" w:after="0" w:line="276" w:lineRule="auto"/>
        <w:contextualSpacing/>
        <w:rPr>
          <w:rFonts w:cs="Times New Roman"/>
          <w:szCs w:val="24"/>
          <w:lang w:val="vi-VN"/>
        </w:rPr>
      </w:pPr>
      <w:r w:rsidRPr="000762B0">
        <w:rPr>
          <w:rFonts w:cs="Times New Roman"/>
          <w:szCs w:val="24"/>
          <w:lang w:val="vi-VN"/>
        </w:rPr>
        <w:t xml:space="preserve">Cho hàm số </w:t>
      </w:r>
      <w:r w:rsidRPr="000762B0">
        <w:rPr>
          <w:rFonts w:cs="Times New Roman"/>
          <w:position w:val="-16"/>
          <w:sz w:val="22"/>
          <w:lang w:val="vi-VN"/>
        </w:rPr>
        <w:object w:dxaOrig="560" w:dyaOrig="440">
          <v:shape id="_x0000_i1864" type="#_x0000_t75" style="width:28.5pt;height:21.75pt" o:ole="">
            <v:imagedata r:id="rId2751" o:title=""/>
          </v:shape>
          <o:OLEObject Type="Embed" ProgID="Equation.DSMT4" ShapeID="_x0000_i1864" DrawAspect="Content" ObjectID="_1800839213" r:id="rId2752"/>
        </w:object>
      </w:r>
      <w:r w:rsidRPr="000762B0">
        <w:rPr>
          <w:rFonts w:cs="Times New Roman"/>
          <w:szCs w:val="24"/>
          <w:lang w:val="vi-VN"/>
        </w:rPr>
        <w:t xml:space="preserve"> có bảng biến thiên như sau:</w:t>
      </w:r>
    </w:p>
    <w:p w:rsidR="000762B0" w:rsidRPr="000762B0" w:rsidRDefault="000762B0" w:rsidP="00E64E20">
      <w:pPr>
        <w:spacing w:before="0" w:after="160" w:line="276" w:lineRule="auto"/>
        <w:ind w:left="992"/>
        <w:contextualSpacing/>
        <w:jc w:val="center"/>
        <w:rPr>
          <w:rFonts w:cs="Times New Roman"/>
          <w:szCs w:val="24"/>
          <w:lang w:val="vi-VN"/>
        </w:rPr>
      </w:pPr>
      <w:r w:rsidRPr="000762B0">
        <w:rPr>
          <w:rFonts w:cs="Times New Roman"/>
          <w:noProof/>
          <w:szCs w:val="24"/>
        </w:rPr>
        <w:lastRenderedPageBreak/>
        <w:drawing>
          <wp:inline distT="0" distB="0" distL="0" distR="0" wp14:anchorId="1A9FDD4D" wp14:editId="01F9845B">
            <wp:extent cx="3875237" cy="937341"/>
            <wp:effectExtent l="0" t="0" r="0" b="0"/>
            <wp:docPr id="378716909" name="Picture 37871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839.png"/>
                    <pic:cNvPicPr/>
                  </pic:nvPicPr>
                  <pic:blipFill>
                    <a:blip r:embed="rId2753" cstate="print">
                      <a:extLst>
                        <a:ext uri="{28A0092B-C50C-407E-A947-70E740481C1C}">
                          <a14:useLocalDpi xmlns:a14="http://schemas.microsoft.com/office/drawing/2010/main" val="0"/>
                        </a:ext>
                      </a:extLst>
                    </a:blip>
                    <a:stretch>
                      <a:fillRect/>
                    </a:stretch>
                  </pic:blipFill>
                  <pic:spPr>
                    <a:xfrm>
                      <a:off x="0" y="0"/>
                      <a:ext cx="3882905" cy="939196"/>
                    </a:xfrm>
                    <a:prstGeom prst="rect">
                      <a:avLst/>
                    </a:prstGeom>
                  </pic:spPr>
                </pic:pic>
              </a:graphicData>
            </a:graphic>
          </wp:inline>
        </w:drawing>
      </w:r>
    </w:p>
    <w:p w:rsidR="000762B0" w:rsidRPr="000762B0" w:rsidRDefault="000762B0" w:rsidP="00E64E20">
      <w:pPr>
        <w:spacing w:before="0" w:after="160" w:line="276" w:lineRule="auto"/>
        <w:ind w:left="992"/>
        <w:contextualSpacing/>
        <w:rPr>
          <w:rFonts w:cs="Times New Roman"/>
          <w:b/>
          <w:color w:val="0000FF"/>
          <w:szCs w:val="24"/>
          <w:lang w:val="vi-VN"/>
        </w:rPr>
      </w:pPr>
      <w:r w:rsidRPr="000762B0">
        <w:rPr>
          <w:rFonts w:cs="Times New Roman"/>
          <w:szCs w:val="24"/>
          <w:lang w:val="vi-VN"/>
        </w:rPr>
        <w:t>Hàm số đã cho đồng biến trên khoảng nào dưới đây?</w:t>
      </w:r>
    </w:p>
    <w:p w:rsidR="000762B0" w:rsidRPr="000762B0" w:rsidRDefault="000762B0" w:rsidP="00E64E20">
      <w:pPr>
        <w:tabs>
          <w:tab w:val="left" w:pos="3402"/>
          <w:tab w:val="left" w:pos="5669"/>
          <w:tab w:val="left" w:pos="7937"/>
        </w:tabs>
        <w:spacing w:before="0" w:after="0" w:line="276" w:lineRule="auto"/>
        <w:ind w:left="992"/>
        <w:contextualSpacing/>
        <w:rPr>
          <w:rFonts w:cs="Times New Roman"/>
          <w:color w:val="C00000"/>
          <w:szCs w:val="24"/>
          <w:lang w:val="vi-VN"/>
        </w:rPr>
      </w:pPr>
      <w:r w:rsidRPr="000762B0">
        <w:rPr>
          <w:rFonts w:cs="Times New Roman"/>
          <w:b/>
          <w:color w:val="0000FF"/>
          <w:szCs w:val="24"/>
          <w:lang w:val="vi-VN"/>
        </w:rPr>
        <w:t xml:space="preserve">A. </w:t>
      </w:r>
      <w:r w:rsidRPr="000762B0">
        <w:rPr>
          <w:rFonts w:cs="Times New Roman"/>
          <w:position w:val="-16"/>
          <w:sz w:val="22"/>
          <w:lang w:val="vi-VN"/>
        </w:rPr>
        <w:object w:dxaOrig="720" w:dyaOrig="440">
          <v:shape id="_x0000_i1865" type="#_x0000_t75" style="width:36pt;height:21.75pt" o:ole="">
            <v:imagedata r:id="rId2754" o:title=""/>
          </v:shape>
          <o:OLEObject Type="Embed" ProgID="Equation.DSMT4" ShapeID="_x0000_i1865" DrawAspect="Content" ObjectID="_1800839214" r:id="rId2755"/>
        </w:object>
      </w:r>
      <w:r w:rsidRPr="000762B0">
        <w:rPr>
          <w:rFonts w:cs="Times New Roman"/>
          <w:color w:val="C00000"/>
          <w:szCs w:val="24"/>
          <w:lang w:val="vi-VN"/>
        </w:rPr>
        <w:t>.</w:t>
      </w:r>
      <w:r w:rsidRPr="000762B0">
        <w:rPr>
          <w:rFonts w:cs="Times New Roman"/>
          <w:b/>
          <w:color w:val="C00000"/>
          <w:szCs w:val="24"/>
          <w:lang w:val="vi-VN"/>
        </w:rPr>
        <w:tab/>
      </w:r>
      <w:r w:rsidRPr="000762B0">
        <w:rPr>
          <w:rFonts w:cs="Times New Roman"/>
          <w:b/>
          <w:color w:val="0000FF"/>
          <w:szCs w:val="24"/>
          <w:lang w:val="vi-VN"/>
        </w:rPr>
        <w:t xml:space="preserve">B. </w:t>
      </w:r>
      <w:r w:rsidRPr="000762B0">
        <w:rPr>
          <w:rFonts w:cs="Times New Roman"/>
          <w:position w:val="-16"/>
          <w:sz w:val="22"/>
          <w:lang w:val="vi-VN"/>
        </w:rPr>
        <w:object w:dxaOrig="700" w:dyaOrig="440">
          <v:shape id="_x0000_i1866" type="#_x0000_t75" style="width:36pt;height:21.75pt" o:ole="">
            <v:imagedata r:id="rId2756" o:title=""/>
          </v:shape>
          <o:OLEObject Type="Embed" ProgID="Equation.DSMT4" ShapeID="_x0000_i1866" DrawAspect="Content" ObjectID="_1800839215" r:id="rId2757"/>
        </w:object>
      </w:r>
      <w:r w:rsidRPr="000762B0">
        <w:rPr>
          <w:rFonts w:cs="Times New Roman"/>
          <w:color w:val="C00000"/>
          <w:szCs w:val="24"/>
          <w:lang w:val="vi-VN"/>
        </w:rPr>
        <w:t>.</w:t>
      </w:r>
      <w:r w:rsidRPr="000762B0">
        <w:rPr>
          <w:rFonts w:cs="Times New Roman"/>
          <w:b/>
          <w:color w:val="C00000"/>
          <w:szCs w:val="24"/>
          <w:lang w:val="vi-VN"/>
        </w:rPr>
        <w:tab/>
      </w:r>
      <w:r w:rsidRPr="000762B0">
        <w:rPr>
          <w:rFonts w:cs="Times New Roman"/>
          <w:b/>
          <w:color w:val="0000FF"/>
          <w:szCs w:val="24"/>
          <w:lang w:val="vi-VN"/>
        </w:rPr>
        <w:t xml:space="preserve">C. </w:t>
      </w:r>
      <w:r w:rsidRPr="000762B0">
        <w:rPr>
          <w:rFonts w:cs="Times New Roman"/>
          <w:position w:val="-16"/>
          <w:sz w:val="22"/>
          <w:lang w:val="vi-VN"/>
        </w:rPr>
        <w:object w:dxaOrig="580" w:dyaOrig="440">
          <v:shape id="_x0000_i1867" type="#_x0000_t75" style="width:28.5pt;height:21.75pt" o:ole="">
            <v:imagedata r:id="rId2758" o:title=""/>
          </v:shape>
          <o:OLEObject Type="Embed" ProgID="Equation.DSMT4" ShapeID="_x0000_i1867" DrawAspect="Content" ObjectID="_1800839216" r:id="rId2759"/>
        </w:object>
      </w:r>
      <w:r w:rsidRPr="000762B0">
        <w:rPr>
          <w:rFonts w:cs="Times New Roman"/>
          <w:color w:val="C00000"/>
          <w:szCs w:val="24"/>
          <w:lang w:val="vi-VN"/>
        </w:rPr>
        <w:t>.</w:t>
      </w:r>
      <w:r w:rsidRPr="000762B0">
        <w:rPr>
          <w:rFonts w:cs="Times New Roman"/>
          <w:b/>
          <w:color w:val="C00000"/>
          <w:szCs w:val="24"/>
          <w:lang w:val="vi-VN"/>
        </w:rPr>
        <w:tab/>
      </w:r>
      <w:r w:rsidRPr="000762B0">
        <w:rPr>
          <w:rFonts w:cs="Times New Roman"/>
          <w:b/>
          <w:color w:val="0000FF"/>
          <w:szCs w:val="24"/>
          <w:lang w:val="vi-VN"/>
        </w:rPr>
        <w:t xml:space="preserve">D. </w:t>
      </w:r>
      <w:r w:rsidRPr="000762B0">
        <w:rPr>
          <w:rFonts w:cs="Times New Roman"/>
          <w:position w:val="-16"/>
          <w:sz w:val="22"/>
          <w:lang w:val="vi-VN"/>
        </w:rPr>
        <w:object w:dxaOrig="900" w:dyaOrig="440">
          <v:shape id="_x0000_i1868" type="#_x0000_t75" style="width:43.5pt;height:21.75pt" o:ole="">
            <v:imagedata r:id="rId2760" o:title=""/>
          </v:shape>
          <o:OLEObject Type="Embed" ProgID="Equation.DSMT4" ShapeID="_x0000_i1868" DrawAspect="Content" ObjectID="_1800839217" r:id="rId2761"/>
        </w:object>
      </w:r>
      <w:r w:rsidRPr="000762B0">
        <w:rPr>
          <w:rFonts w:cs="Times New Roman"/>
          <w:color w:val="C00000"/>
          <w:szCs w:val="24"/>
          <w:lang w:val="vi-VN"/>
        </w:rPr>
        <w:t>.</w:t>
      </w:r>
    </w:p>
    <w:p w:rsidR="000762B0" w:rsidRPr="000762B0" w:rsidRDefault="000762B0" w:rsidP="00816104">
      <w:pPr>
        <w:numPr>
          <w:ilvl w:val="0"/>
          <w:numId w:val="29"/>
        </w:numPr>
        <w:tabs>
          <w:tab w:val="left" w:pos="992"/>
        </w:tabs>
        <w:spacing w:before="0" w:after="0" w:line="276" w:lineRule="auto"/>
        <w:contextualSpacing/>
        <w:rPr>
          <w:rFonts w:cs="Times New Roman"/>
          <w:szCs w:val="24"/>
          <w:lang w:val="vi-VN"/>
        </w:rPr>
      </w:pPr>
      <w:r w:rsidRPr="000762B0">
        <w:rPr>
          <w:rFonts w:cs="Times New Roman"/>
          <w:szCs w:val="24"/>
          <w:lang w:val="vi-VN"/>
        </w:rPr>
        <w:t xml:space="preserve">Cho hàm số </w:t>
      </w:r>
      <w:r w:rsidRPr="000762B0">
        <w:rPr>
          <w:rFonts w:cs="Times New Roman"/>
          <w:position w:val="-12"/>
          <w:sz w:val="22"/>
          <w:lang w:val="vi-VN"/>
        </w:rPr>
        <w:object w:dxaOrig="2079" w:dyaOrig="400">
          <v:shape id="_x0000_i1869" type="#_x0000_t75" style="width:100.5pt;height:21.75pt" o:ole="">
            <v:imagedata r:id="rId2762" o:title=""/>
          </v:shape>
          <o:OLEObject Type="Embed" ProgID="Equation.DSMT4" ShapeID="_x0000_i1869" DrawAspect="Content" ObjectID="_1800839218" r:id="rId2763"/>
        </w:object>
      </w:r>
      <w:r w:rsidRPr="000762B0">
        <w:rPr>
          <w:rFonts w:cs="Times New Roman"/>
          <w:position w:val="-16"/>
          <w:sz w:val="22"/>
          <w:lang w:val="vi-VN"/>
        </w:rPr>
        <w:object w:dxaOrig="1380" w:dyaOrig="440">
          <v:shape id="_x0000_i1870" type="#_x0000_t75" style="width:1in;height:21.75pt" o:ole="">
            <v:imagedata r:id="rId2764" o:title=""/>
          </v:shape>
          <o:OLEObject Type="Embed" ProgID="Equation.DSMT4" ShapeID="_x0000_i1870" DrawAspect="Content" ObjectID="_1800839219" r:id="rId2765"/>
        </w:object>
      </w:r>
      <w:r w:rsidRPr="000762B0">
        <w:rPr>
          <w:rFonts w:cs="Times New Roman"/>
          <w:szCs w:val="24"/>
          <w:lang w:val="vi-VN"/>
        </w:rPr>
        <w:t xml:space="preserve"> có đồ thị như hình vẽ bên. Số điểm cực trị của hàm số này là</w:t>
      </w:r>
    </w:p>
    <w:p w:rsidR="000762B0" w:rsidRPr="000762B0" w:rsidRDefault="000762B0" w:rsidP="00E64E20">
      <w:pPr>
        <w:spacing w:before="0" w:after="0" w:line="276" w:lineRule="auto"/>
        <w:ind w:left="992"/>
        <w:jc w:val="center"/>
        <w:rPr>
          <w:rFonts w:cs="Times New Roman"/>
          <w:b/>
          <w:kern w:val="0"/>
          <w:szCs w:val="24"/>
          <w14:ligatures w14:val="none"/>
        </w:rPr>
      </w:pPr>
      <w:r w:rsidRPr="000762B0">
        <w:rPr>
          <w:rFonts w:cs="Times New Roman"/>
          <w:b/>
          <w:noProof/>
          <w:kern w:val="0"/>
          <w:szCs w:val="24"/>
          <w14:ligatures w14:val="none"/>
        </w:rPr>
        <w:drawing>
          <wp:inline distT="0" distB="0" distL="0" distR="0" wp14:anchorId="5C573F12" wp14:editId="1A1B6F3C">
            <wp:extent cx="1456947" cy="1249683"/>
            <wp:effectExtent l="0" t="0" r="0" b="7620"/>
            <wp:docPr id="378716910" name="Picture 378716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844.png"/>
                    <pic:cNvPicPr/>
                  </pic:nvPicPr>
                  <pic:blipFill>
                    <a:blip r:embed="rId2766" cstate="print">
                      <a:extLst>
                        <a:ext uri="{28A0092B-C50C-407E-A947-70E740481C1C}">
                          <a14:useLocalDpi xmlns:a14="http://schemas.microsoft.com/office/drawing/2010/main" val="0"/>
                        </a:ext>
                      </a:extLst>
                    </a:blip>
                    <a:stretch>
                      <a:fillRect/>
                    </a:stretch>
                  </pic:blipFill>
                  <pic:spPr>
                    <a:xfrm>
                      <a:off x="0" y="0"/>
                      <a:ext cx="1456947" cy="1249683"/>
                    </a:xfrm>
                    <a:prstGeom prst="rect">
                      <a:avLst/>
                    </a:prstGeom>
                  </pic:spPr>
                </pic:pic>
              </a:graphicData>
            </a:graphic>
          </wp:inline>
        </w:drawing>
      </w:r>
    </w:p>
    <w:p w:rsidR="000762B0" w:rsidRPr="000762B0" w:rsidRDefault="000762B0" w:rsidP="00E64E20">
      <w:pPr>
        <w:tabs>
          <w:tab w:val="left" w:pos="3402"/>
          <w:tab w:val="left" w:pos="5669"/>
          <w:tab w:val="left" w:pos="7937"/>
        </w:tabs>
        <w:spacing w:before="0" w:after="0" w:line="276" w:lineRule="auto"/>
        <w:ind w:left="992"/>
        <w:rPr>
          <w:rFonts w:cs="Times New Roman"/>
          <w:color w:val="C00000"/>
          <w:kern w:val="0"/>
          <w:szCs w:val="24"/>
          <w14:ligatures w14:val="none"/>
        </w:rPr>
      </w:pPr>
      <w:r w:rsidRPr="000762B0">
        <w:rPr>
          <w:rFonts w:cs="Times New Roman"/>
          <w:b/>
          <w:color w:val="0000FF"/>
          <w:kern w:val="0"/>
          <w:szCs w:val="24"/>
          <w:lang w:val="nl-NL"/>
          <w14:ligatures w14:val="none"/>
        </w:rPr>
        <w:t xml:space="preserve">A. </w:t>
      </w:r>
      <w:r w:rsidRPr="000762B0">
        <w:rPr>
          <w:rFonts w:cs="Times New Roman"/>
          <w:kern w:val="0"/>
          <w:position w:val="-6"/>
          <w14:ligatures w14:val="none"/>
        </w:rPr>
        <w:object w:dxaOrig="200" w:dyaOrig="279">
          <v:shape id="_x0000_i1871" type="#_x0000_t75" style="width:7.5pt;height:14.25pt" o:ole="">
            <v:imagedata r:id="rId2767" o:title=""/>
          </v:shape>
          <o:OLEObject Type="Embed" ProgID="Equation.DSMT4" ShapeID="_x0000_i1871" DrawAspect="Content" ObjectID="_1800839220" r:id="rId2768"/>
        </w:object>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B. </w:t>
      </w:r>
      <w:r w:rsidRPr="000762B0">
        <w:rPr>
          <w:rFonts w:cs="Times New Roman"/>
          <w:kern w:val="0"/>
          <w:position w:val="-4"/>
          <w14:ligatures w14:val="none"/>
        </w:rPr>
        <w:object w:dxaOrig="200" w:dyaOrig="260">
          <v:shape id="_x0000_i1872" type="#_x0000_t75" style="width:7.5pt;height:14.25pt" o:ole="">
            <v:imagedata r:id="rId2769" o:title=""/>
          </v:shape>
          <o:OLEObject Type="Embed" ProgID="Equation.DSMT4" ShapeID="_x0000_i1872" DrawAspect="Content" ObjectID="_1800839221" r:id="rId2770"/>
        </w:object>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C. </w:t>
      </w:r>
      <w:r w:rsidRPr="000762B0">
        <w:rPr>
          <w:rFonts w:cs="Times New Roman"/>
          <w:kern w:val="0"/>
          <w:position w:val="-4"/>
          <w14:ligatures w14:val="none"/>
        </w:rPr>
        <w:object w:dxaOrig="139" w:dyaOrig="260">
          <v:shape id="_x0000_i1873" type="#_x0000_t75" style="width:7.5pt;height:14.25pt" o:ole="">
            <v:imagedata r:id="rId2771" o:title=""/>
          </v:shape>
          <o:OLEObject Type="Embed" ProgID="Equation.DSMT4" ShapeID="_x0000_i1873" DrawAspect="Content" ObjectID="_1800839222" r:id="rId2772"/>
        </w:object>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D. </w:t>
      </w:r>
      <w:r w:rsidRPr="000762B0">
        <w:rPr>
          <w:rFonts w:cs="Times New Roman"/>
          <w:kern w:val="0"/>
          <w:position w:val="-6"/>
          <w14:ligatures w14:val="none"/>
        </w:rPr>
        <w:object w:dxaOrig="180" w:dyaOrig="279">
          <v:shape id="_x0000_i1874" type="#_x0000_t75" style="width:7.5pt;height:14.25pt" o:ole="">
            <v:imagedata r:id="rId2773" o:title=""/>
          </v:shape>
          <o:OLEObject Type="Embed" ProgID="Equation.DSMT4" ShapeID="_x0000_i1874" DrawAspect="Content" ObjectID="_1800839223" r:id="rId2774"/>
        </w:object>
      </w:r>
    </w:p>
    <w:p w:rsidR="000762B0" w:rsidRPr="000762B0" w:rsidRDefault="000762B0" w:rsidP="00816104">
      <w:pPr>
        <w:widowControl w:val="0"/>
        <w:numPr>
          <w:ilvl w:val="0"/>
          <w:numId w:val="29"/>
        </w:numPr>
        <w:tabs>
          <w:tab w:val="left" w:pos="992"/>
        </w:tabs>
        <w:spacing w:before="0" w:after="0" w:line="276" w:lineRule="auto"/>
        <w:contextualSpacing/>
        <w:rPr>
          <w:rFonts w:eastAsia="Calibri" w:cs="Times New Roman"/>
          <w:color w:val="000000"/>
          <w:szCs w:val="24"/>
          <w:lang w:val="vi-VN"/>
        </w:rPr>
      </w:pPr>
      <w:r w:rsidRPr="000762B0">
        <w:rPr>
          <w:rFonts w:eastAsia="Calibri" w:cs="Times New Roman"/>
          <w:szCs w:val="24"/>
          <w:lang w:val="vi-VN"/>
        </w:rPr>
        <w:t xml:space="preserve">Cho </w:t>
      </w:r>
      <w:r w:rsidRPr="000762B0">
        <w:rPr>
          <w:rFonts w:cs="Times New Roman"/>
          <w:position w:val="-16"/>
          <w:sz w:val="22"/>
          <w:lang w:val="vi-VN"/>
        </w:rPr>
        <w:object w:dxaOrig="1780" w:dyaOrig="440">
          <v:shape id="_x0000_i1875" type="#_x0000_t75" style="width:86.25pt;height:21.75pt" o:ole="">
            <v:imagedata r:id="rId2775" o:title=""/>
          </v:shape>
          <o:OLEObject Type="Embed" ProgID="Equation.DSMT4" ShapeID="_x0000_i1875" DrawAspect="Content" ObjectID="_1800839224" r:id="rId2776"/>
        </w:object>
      </w:r>
      <w:r w:rsidRPr="000762B0">
        <w:rPr>
          <w:rFonts w:eastAsia="Calibri" w:cs="Times New Roman"/>
          <w:szCs w:val="24"/>
          <w:lang w:val="vi-VN"/>
        </w:rPr>
        <w:t xml:space="preserve">. Khẳng định nào dưới đây </w:t>
      </w:r>
      <w:r w:rsidRPr="000762B0">
        <w:rPr>
          <w:rFonts w:eastAsia="Calibri" w:cs="Times New Roman"/>
          <w:b/>
          <w:szCs w:val="24"/>
          <w:lang w:val="vi-VN"/>
        </w:rPr>
        <w:t>đúng</w:t>
      </w:r>
      <w:r w:rsidRPr="000762B0">
        <w:rPr>
          <w:rFonts w:eastAsia="Calibri" w:cs="Times New Roman"/>
          <w:szCs w:val="24"/>
          <w:lang w:val="vi-VN"/>
        </w:rPr>
        <w:t>?</w:t>
      </w:r>
    </w:p>
    <w:p w:rsidR="000762B0" w:rsidRPr="000762B0" w:rsidRDefault="000762B0" w:rsidP="00E64E20">
      <w:pPr>
        <w:tabs>
          <w:tab w:val="left" w:pos="3402"/>
          <w:tab w:val="left" w:pos="5669"/>
          <w:tab w:val="left" w:pos="7937"/>
        </w:tabs>
        <w:spacing w:before="0" w:after="0" w:line="276" w:lineRule="auto"/>
        <w:ind w:left="992"/>
        <w:contextualSpacing/>
        <w:rPr>
          <w:rFonts w:cs="Times New Roman"/>
          <w:b/>
          <w:color w:val="C00000"/>
          <w:szCs w:val="24"/>
          <w:lang w:val="nl-NL"/>
        </w:rPr>
      </w:pPr>
      <w:r w:rsidRPr="000762B0">
        <w:rPr>
          <w:rFonts w:eastAsia="Calibri" w:cs="Times New Roman"/>
          <w:b/>
          <w:noProof/>
          <w:color w:val="0000FF"/>
          <w:szCs w:val="24"/>
          <w:lang w:val="vi-VN"/>
        </w:rPr>
        <w:t xml:space="preserve">A. </w:t>
      </w:r>
      <w:r w:rsidRPr="000762B0">
        <w:rPr>
          <w:rFonts w:cs="Times New Roman"/>
          <w:position w:val="-16"/>
          <w:sz w:val="22"/>
          <w:lang w:val="vi-VN"/>
        </w:rPr>
        <w:object w:dxaOrig="1460" w:dyaOrig="440">
          <v:shape id="_x0000_i1876" type="#_x0000_t75" style="width:1in;height:21.75pt" o:ole="">
            <v:imagedata r:id="rId2777" o:title=""/>
          </v:shape>
          <o:OLEObject Type="Embed" ProgID="Equation.DSMT4" ShapeID="_x0000_i1876" DrawAspect="Content" ObjectID="_1800839225" r:id="rId2778"/>
        </w:object>
      </w:r>
      <w:r w:rsidRPr="000762B0">
        <w:rPr>
          <w:rFonts w:eastAsia="Calibri" w:cs="Times New Roman"/>
          <w:color w:val="C00000"/>
          <w:szCs w:val="24"/>
          <w:lang w:val="vi-VN"/>
        </w:rPr>
        <w:t>.</w:t>
      </w:r>
      <w:r w:rsidRPr="000762B0">
        <w:rPr>
          <w:rFonts w:eastAsia="Calibri" w:cs="Times New Roman"/>
          <w:b/>
          <w:color w:val="C00000"/>
          <w:szCs w:val="24"/>
          <w:lang w:val="vi-VN"/>
        </w:rPr>
        <w:tab/>
      </w:r>
      <w:r w:rsidRPr="000762B0">
        <w:rPr>
          <w:rFonts w:eastAsia="Calibri" w:cs="Times New Roman"/>
          <w:b/>
          <w:noProof/>
          <w:color w:val="0000FF"/>
          <w:szCs w:val="24"/>
          <w:lang w:val="vi-VN"/>
        </w:rPr>
        <w:t xml:space="preserve">B. </w:t>
      </w:r>
      <w:r w:rsidRPr="000762B0">
        <w:rPr>
          <w:rFonts w:cs="Times New Roman"/>
          <w:position w:val="-16"/>
          <w:sz w:val="22"/>
          <w:lang w:val="vi-VN"/>
        </w:rPr>
        <w:object w:dxaOrig="1440" w:dyaOrig="440">
          <v:shape id="_x0000_i1877" type="#_x0000_t75" style="width:1in;height:21.75pt" o:ole="">
            <v:imagedata r:id="rId2779" o:title=""/>
          </v:shape>
          <o:OLEObject Type="Embed" ProgID="Equation.DSMT4" ShapeID="_x0000_i1877" DrawAspect="Content" ObjectID="_1800839226" r:id="rId2780"/>
        </w:object>
      </w:r>
      <w:r w:rsidRPr="000762B0">
        <w:rPr>
          <w:rFonts w:eastAsia="Calibri" w:cs="Times New Roman"/>
          <w:color w:val="C00000"/>
          <w:szCs w:val="24"/>
          <w:lang w:val="vi-VN"/>
        </w:rPr>
        <w:t>.</w:t>
      </w:r>
      <w:r w:rsidRPr="000762B0">
        <w:rPr>
          <w:rFonts w:eastAsia="Calibri" w:cs="Times New Roman"/>
          <w:b/>
          <w:color w:val="C00000"/>
          <w:szCs w:val="24"/>
          <w:lang w:val="vi-VN"/>
        </w:rPr>
        <w:tab/>
      </w:r>
      <w:r w:rsidRPr="000762B0">
        <w:rPr>
          <w:rFonts w:eastAsia="Calibri" w:cs="Times New Roman"/>
          <w:b/>
          <w:noProof/>
          <w:color w:val="0000FF"/>
          <w:szCs w:val="24"/>
          <w:lang w:val="vi-VN"/>
        </w:rPr>
        <w:t xml:space="preserve">C. </w:t>
      </w:r>
      <w:r w:rsidRPr="000762B0">
        <w:rPr>
          <w:rFonts w:cs="Times New Roman"/>
          <w:position w:val="-16"/>
          <w:sz w:val="22"/>
          <w:lang w:val="vi-VN"/>
        </w:rPr>
        <w:object w:dxaOrig="1180" w:dyaOrig="440">
          <v:shape id="_x0000_i1878" type="#_x0000_t75" style="width:57.75pt;height:21.75pt" o:ole="">
            <v:imagedata r:id="rId2781" o:title=""/>
          </v:shape>
          <o:OLEObject Type="Embed" ProgID="Equation.DSMT4" ShapeID="_x0000_i1878" DrawAspect="Content" ObjectID="_1800839227" r:id="rId2782"/>
        </w:object>
      </w:r>
      <w:r w:rsidRPr="000762B0">
        <w:rPr>
          <w:rFonts w:eastAsia="Calibri" w:cs="Times New Roman"/>
          <w:color w:val="C00000"/>
          <w:szCs w:val="24"/>
          <w:lang w:val="vi-VN"/>
        </w:rPr>
        <w:t>.</w:t>
      </w:r>
      <w:r w:rsidRPr="000762B0">
        <w:rPr>
          <w:rFonts w:eastAsia="Calibri" w:cs="Times New Roman"/>
          <w:b/>
          <w:color w:val="C00000"/>
          <w:szCs w:val="24"/>
          <w:lang w:val="vi-VN"/>
        </w:rPr>
        <w:tab/>
      </w:r>
      <w:r w:rsidRPr="000762B0">
        <w:rPr>
          <w:rFonts w:eastAsia="Calibri" w:cs="Times New Roman"/>
          <w:b/>
          <w:noProof/>
          <w:color w:val="0000FF"/>
          <w:szCs w:val="24"/>
          <w:lang w:val="vi-VN"/>
        </w:rPr>
        <w:t xml:space="preserve">D. </w:t>
      </w:r>
      <w:r w:rsidRPr="000762B0">
        <w:rPr>
          <w:rFonts w:cs="Times New Roman"/>
          <w:position w:val="-16"/>
          <w:sz w:val="22"/>
          <w:lang w:val="vi-VN"/>
        </w:rPr>
        <w:object w:dxaOrig="1040" w:dyaOrig="440">
          <v:shape id="_x0000_i1879" type="#_x0000_t75" style="width:50.25pt;height:21.75pt" o:ole="">
            <v:imagedata r:id="rId2783" o:title=""/>
          </v:shape>
          <o:OLEObject Type="Embed" ProgID="Equation.DSMT4" ShapeID="_x0000_i1879" DrawAspect="Content" ObjectID="_1800839228" r:id="rId2784"/>
        </w:object>
      </w:r>
      <w:r w:rsidRPr="000762B0">
        <w:rPr>
          <w:rFonts w:eastAsia="Calibri" w:cs="Times New Roman"/>
          <w:color w:val="C00000"/>
          <w:szCs w:val="24"/>
          <w:lang w:val="vi-VN"/>
        </w:rPr>
        <w:t>.</w:t>
      </w:r>
    </w:p>
    <w:p w:rsidR="000762B0" w:rsidRPr="000762B0" w:rsidRDefault="000762B0" w:rsidP="00816104">
      <w:pPr>
        <w:numPr>
          <w:ilvl w:val="0"/>
          <w:numId w:val="29"/>
        </w:numPr>
        <w:tabs>
          <w:tab w:val="left" w:pos="992"/>
        </w:tabs>
        <w:spacing w:before="0" w:after="0" w:line="276" w:lineRule="auto"/>
        <w:contextualSpacing/>
        <w:rPr>
          <w:rFonts w:eastAsia="Cambria" w:cs="Times New Roman"/>
          <w:b/>
          <w:color w:val="C00000"/>
          <w:szCs w:val="24"/>
          <w:lang w:val="vi-VN"/>
        </w:rPr>
      </w:pPr>
      <w:r w:rsidRPr="000762B0">
        <w:rPr>
          <w:rFonts w:eastAsia="Times New Roman" w:cs="Times New Roman"/>
          <w:szCs w:val="24"/>
          <w:lang w:val="vi-VN"/>
        </w:rPr>
        <w:t xml:space="preserve">Trong không gian </w:t>
      </w:r>
      <w:r w:rsidRPr="000762B0">
        <w:rPr>
          <w:rFonts w:cs="Times New Roman"/>
          <w:position w:val="-12"/>
          <w:sz w:val="22"/>
          <w:lang w:val="vi-VN"/>
        </w:rPr>
        <w:object w:dxaOrig="600" w:dyaOrig="340">
          <v:shape id="_x0000_i1880" type="#_x0000_t75" style="width:28.5pt;height:14.25pt" o:ole="">
            <v:imagedata r:id="rId2785" o:title=""/>
          </v:shape>
          <o:OLEObject Type="Embed" ProgID="Equation.DSMT4" ShapeID="_x0000_i1880" DrawAspect="Content" ObjectID="_1800839229" r:id="rId2786"/>
        </w:object>
      </w:r>
      <w:r w:rsidRPr="000762B0">
        <w:rPr>
          <w:rFonts w:eastAsia="Times New Roman" w:cs="Times New Roman"/>
          <w:szCs w:val="24"/>
          <w:lang w:val="vi-VN"/>
        </w:rPr>
        <w:t xml:space="preserve">, cho mặt phẳng </w:t>
      </w:r>
      <w:r w:rsidRPr="000762B0">
        <w:rPr>
          <w:rFonts w:cs="Times New Roman"/>
          <w:position w:val="-16"/>
          <w:sz w:val="22"/>
          <w:lang w:val="vi-VN"/>
        </w:rPr>
        <w:object w:dxaOrig="420" w:dyaOrig="440">
          <v:shape id="_x0000_i1881" type="#_x0000_t75" style="width:21.75pt;height:21.75pt" o:ole="">
            <v:imagedata r:id="rId2787" o:title=""/>
          </v:shape>
          <o:OLEObject Type="Embed" ProgID="Equation.DSMT4" ShapeID="_x0000_i1881" DrawAspect="Content" ObjectID="_1800839230" r:id="rId2788"/>
        </w:object>
      </w:r>
      <w:r w:rsidRPr="000762B0">
        <w:rPr>
          <w:rFonts w:eastAsia="Times New Roman" w:cs="Times New Roman"/>
          <w:szCs w:val="24"/>
          <w:lang w:val="vi-VN"/>
        </w:rPr>
        <w:t xml:space="preserve"> có phương trình </w:t>
      </w:r>
      <w:r w:rsidRPr="000762B0">
        <w:rPr>
          <w:rFonts w:cs="Times New Roman"/>
          <w:position w:val="-12"/>
          <w:sz w:val="22"/>
          <w:lang w:val="vi-VN"/>
        </w:rPr>
        <w:object w:dxaOrig="1920" w:dyaOrig="340">
          <v:shape id="_x0000_i1882" type="#_x0000_t75" style="width:93.75pt;height:14.25pt" o:ole="">
            <v:imagedata r:id="rId2789" o:title=""/>
          </v:shape>
          <o:OLEObject Type="Embed" ProgID="Equation.DSMT4" ShapeID="_x0000_i1882" DrawAspect="Content" ObjectID="_1800839231" r:id="rId2790"/>
        </w:object>
      </w:r>
      <w:r w:rsidRPr="000762B0">
        <w:rPr>
          <w:rFonts w:eastAsia="Times New Roman" w:cs="Times New Roman"/>
          <w:szCs w:val="24"/>
          <w:lang w:val="vi-VN"/>
        </w:rPr>
        <w:t xml:space="preserve">. </w:t>
      </w:r>
      <w:r w:rsidRPr="000762B0">
        <w:rPr>
          <w:rFonts w:eastAsia="Times New Roman" w:cs="Times New Roman"/>
          <w:szCs w:val="24"/>
        </w:rPr>
        <w:t xml:space="preserve">Một trong các </w:t>
      </w:r>
      <w:r w:rsidRPr="000762B0">
        <w:rPr>
          <w:rFonts w:eastAsia="Times New Roman" w:cs="Times New Roman"/>
          <w:szCs w:val="24"/>
          <w:lang w:val="vi-VN"/>
        </w:rPr>
        <w:t xml:space="preserve">vectơ pháp tuyến </w:t>
      </w:r>
      <w:r w:rsidRPr="000762B0">
        <w:rPr>
          <w:rFonts w:eastAsia="Times New Roman" w:cs="Times New Roman"/>
          <w:szCs w:val="24"/>
        </w:rPr>
        <w:t>m</w:t>
      </w:r>
      <w:r w:rsidRPr="000762B0">
        <w:rPr>
          <w:rFonts w:eastAsia="Times New Roman" w:cs="Times New Roman"/>
          <w:szCs w:val="24"/>
          <w:lang w:val="vi-VN"/>
        </w:rPr>
        <w:t xml:space="preserve">ặt phẳng </w:t>
      </w:r>
      <w:r w:rsidRPr="000762B0">
        <w:rPr>
          <w:rFonts w:cs="Times New Roman"/>
          <w:position w:val="-16"/>
          <w:sz w:val="22"/>
          <w:lang w:val="vi-VN"/>
        </w:rPr>
        <w:object w:dxaOrig="420" w:dyaOrig="440">
          <v:shape id="_x0000_i1883" type="#_x0000_t75" style="width:21.75pt;height:21.75pt" o:ole="">
            <v:imagedata r:id="rId2791" o:title=""/>
          </v:shape>
          <o:OLEObject Type="Embed" ProgID="Equation.DSMT4" ShapeID="_x0000_i1883" DrawAspect="Content" ObjectID="_1800839232" r:id="rId2792"/>
        </w:object>
      </w:r>
      <w:r w:rsidRPr="000762B0">
        <w:rPr>
          <w:rFonts w:eastAsia="Times New Roman" w:cs="Times New Roman"/>
          <w:szCs w:val="24"/>
          <w:lang w:val="vi-VN"/>
        </w:rPr>
        <w:t>là</w:t>
      </w:r>
    </w:p>
    <w:p w:rsidR="000762B0" w:rsidRPr="000762B0" w:rsidRDefault="000762B0" w:rsidP="00E64E20">
      <w:pPr>
        <w:tabs>
          <w:tab w:val="left" w:pos="3402"/>
          <w:tab w:val="left" w:pos="5669"/>
          <w:tab w:val="left" w:pos="7937"/>
        </w:tabs>
        <w:spacing w:before="0" w:after="0" w:line="276" w:lineRule="auto"/>
        <w:ind w:left="992"/>
        <w:rPr>
          <w:rFonts w:cs="Times New Roman"/>
          <w:color w:val="C00000"/>
          <w:kern w:val="0"/>
          <w:szCs w:val="24"/>
          <w:lang w:val="nl-NL"/>
          <w14:ligatures w14:val="none"/>
        </w:rPr>
      </w:pPr>
      <w:r w:rsidRPr="000762B0">
        <w:rPr>
          <w:rFonts w:cs="Times New Roman"/>
          <w:b/>
          <w:color w:val="0000FF"/>
          <w:kern w:val="0"/>
          <w:szCs w:val="24"/>
          <w:lang w:val="nl-NL"/>
          <w14:ligatures w14:val="none"/>
        </w:rPr>
        <w:t xml:space="preserve">A. </w:t>
      </w:r>
      <w:r w:rsidRPr="000762B0">
        <w:rPr>
          <w:rFonts w:cs="Times New Roman"/>
          <w:kern w:val="0"/>
          <w:position w:val="-16"/>
          <w14:ligatures w14:val="none"/>
        </w:rPr>
        <w:object w:dxaOrig="1060" w:dyaOrig="440">
          <v:shape id="_x0000_i1884" type="#_x0000_t75" style="width:50.25pt;height:21.75pt" o:ole="">
            <v:imagedata r:id="rId2793" o:title=""/>
          </v:shape>
          <o:OLEObject Type="Embed" ProgID="Equation.DSMT4" ShapeID="_x0000_i1884" DrawAspect="Content" ObjectID="_1800839233" r:id="rId2794"/>
        </w:object>
      </w:r>
      <w:r w:rsidRPr="000762B0">
        <w:rPr>
          <w:rFonts w:cs="Times New Roman"/>
          <w:color w:val="C00000"/>
          <w:kern w:val="0"/>
          <w:szCs w:val="24"/>
          <w:lang w:val="nl-NL"/>
          <w14:ligatures w14:val="none"/>
        </w:rPr>
        <w:t>.</w:t>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B. </w:t>
      </w:r>
      <w:r w:rsidRPr="000762B0">
        <w:rPr>
          <w:rFonts w:cs="Times New Roman"/>
          <w:kern w:val="0"/>
          <w:position w:val="-16"/>
          <w14:ligatures w14:val="none"/>
        </w:rPr>
        <w:object w:dxaOrig="1100" w:dyaOrig="440">
          <v:shape id="_x0000_i1885" type="#_x0000_t75" style="width:57.75pt;height:21.75pt" o:ole="">
            <v:imagedata r:id="rId2795" o:title=""/>
          </v:shape>
          <o:OLEObject Type="Embed" ProgID="Equation.DSMT4" ShapeID="_x0000_i1885" DrawAspect="Content" ObjectID="_1800839234" r:id="rId2796"/>
        </w:object>
      </w:r>
      <w:r w:rsidRPr="000762B0">
        <w:rPr>
          <w:rFonts w:cs="Times New Roman"/>
          <w:color w:val="C00000"/>
          <w:kern w:val="0"/>
          <w:szCs w:val="24"/>
          <w:lang w:val="nl-NL"/>
          <w14:ligatures w14:val="none"/>
        </w:rPr>
        <w:t>.</w:t>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C. </w:t>
      </w:r>
      <w:r w:rsidRPr="000762B0">
        <w:rPr>
          <w:rFonts w:cs="Times New Roman"/>
          <w:kern w:val="0"/>
          <w:position w:val="-16"/>
          <w14:ligatures w14:val="none"/>
        </w:rPr>
        <w:object w:dxaOrig="940" w:dyaOrig="440">
          <v:shape id="_x0000_i1886" type="#_x0000_t75" style="width:50.25pt;height:21.75pt" o:ole="">
            <v:imagedata r:id="rId2797" o:title=""/>
          </v:shape>
          <o:OLEObject Type="Embed" ProgID="Equation.DSMT4" ShapeID="_x0000_i1886" DrawAspect="Content" ObjectID="_1800839235" r:id="rId2798"/>
        </w:object>
      </w:r>
      <w:r w:rsidRPr="000762B0">
        <w:rPr>
          <w:rFonts w:cs="Times New Roman"/>
          <w:color w:val="C00000"/>
          <w:kern w:val="0"/>
          <w:szCs w:val="24"/>
          <w:lang w:val="nl-NL"/>
          <w14:ligatures w14:val="none"/>
        </w:rPr>
        <w:t>.</w:t>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D. </w:t>
      </w:r>
      <w:r w:rsidRPr="000762B0">
        <w:rPr>
          <w:rFonts w:cs="Times New Roman"/>
          <w:kern w:val="0"/>
          <w:position w:val="-16"/>
          <w14:ligatures w14:val="none"/>
        </w:rPr>
        <w:object w:dxaOrig="960" w:dyaOrig="440">
          <v:shape id="_x0000_i1887" type="#_x0000_t75" style="width:50.25pt;height:21.75pt" o:ole="">
            <v:imagedata r:id="rId2799" o:title=""/>
          </v:shape>
          <o:OLEObject Type="Embed" ProgID="Equation.DSMT4" ShapeID="_x0000_i1887" DrawAspect="Content" ObjectID="_1800839236" r:id="rId2800"/>
        </w:object>
      </w:r>
      <w:r w:rsidRPr="000762B0">
        <w:rPr>
          <w:rFonts w:cs="Times New Roman"/>
          <w:color w:val="C00000"/>
          <w:kern w:val="0"/>
          <w:szCs w:val="24"/>
          <w:lang w:val="nl-NL"/>
          <w14:ligatures w14:val="none"/>
        </w:rPr>
        <w:t>.</w:t>
      </w:r>
    </w:p>
    <w:p w:rsidR="000762B0" w:rsidRPr="000762B0" w:rsidRDefault="000762B0" w:rsidP="00816104">
      <w:pPr>
        <w:numPr>
          <w:ilvl w:val="0"/>
          <w:numId w:val="29"/>
        </w:numPr>
        <w:tabs>
          <w:tab w:val="left" w:pos="992"/>
        </w:tabs>
        <w:spacing w:before="0" w:after="0" w:line="276" w:lineRule="auto"/>
        <w:contextualSpacing/>
        <w:rPr>
          <w:rFonts w:eastAsia="Times New Roman" w:cs="Times New Roman"/>
          <w:szCs w:val="24"/>
          <w:lang w:val="vi-VN"/>
        </w:rPr>
      </w:pPr>
      <w:r w:rsidRPr="000762B0">
        <w:rPr>
          <w:rFonts w:eastAsia="Times New Roman" w:cs="Times New Roman"/>
          <w:szCs w:val="24"/>
          <w:lang w:val="vi-VN"/>
        </w:rPr>
        <w:t xml:space="preserve">Cho đường thẳng </w:t>
      </w:r>
      <w:r w:rsidRPr="000762B0">
        <w:rPr>
          <w:rFonts w:cs="Times New Roman"/>
          <w:position w:val="-4"/>
          <w:sz w:val="22"/>
          <w:lang w:val="vi-VN"/>
        </w:rPr>
        <w:object w:dxaOrig="260" w:dyaOrig="260">
          <v:shape id="_x0000_i1888" type="#_x0000_t75" style="width:14.25pt;height:14.25pt" o:ole="">
            <v:imagedata r:id="rId2801" o:title=""/>
          </v:shape>
          <o:OLEObject Type="Embed" ProgID="Equation.DSMT4" ShapeID="_x0000_i1888" DrawAspect="Content" ObjectID="_1800839237" r:id="rId2802"/>
        </w:object>
      </w:r>
      <w:r w:rsidRPr="000762B0">
        <w:rPr>
          <w:rFonts w:eastAsia="Times New Roman" w:cs="Times New Roman"/>
          <w:szCs w:val="24"/>
          <w:lang w:val="vi-VN"/>
        </w:rPr>
        <w:t xml:space="preserve"> có một vectơ chỉ phương là </w:t>
      </w:r>
      <w:r w:rsidRPr="000762B0">
        <w:rPr>
          <w:rFonts w:cs="Times New Roman"/>
          <w:position w:val="-16"/>
          <w:sz w:val="22"/>
          <w:lang w:val="vi-VN"/>
        </w:rPr>
        <w:object w:dxaOrig="1440" w:dyaOrig="440">
          <v:shape id="_x0000_i1889" type="#_x0000_t75" style="width:1in;height:21.75pt" o:ole="">
            <v:imagedata r:id="rId2803" o:title=""/>
          </v:shape>
          <o:OLEObject Type="Embed" ProgID="Equation.DSMT4" ShapeID="_x0000_i1889" DrawAspect="Content" ObjectID="_1800839238" r:id="rId2804"/>
        </w:object>
      </w:r>
      <w:r w:rsidRPr="000762B0">
        <w:rPr>
          <w:rFonts w:eastAsia="Times New Roman" w:cs="Times New Roman"/>
          <w:szCs w:val="24"/>
          <w:lang w:val="vi-VN"/>
        </w:rPr>
        <w:t xml:space="preserve">. Vectơ nào sau đây </w:t>
      </w:r>
      <w:r w:rsidRPr="000762B0">
        <w:rPr>
          <w:rFonts w:eastAsia="Times New Roman" w:cs="Times New Roman"/>
          <w:b/>
          <w:szCs w:val="24"/>
          <w:lang w:val="vi-VN"/>
        </w:rPr>
        <w:t>không</w:t>
      </w:r>
      <w:r w:rsidRPr="000762B0">
        <w:rPr>
          <w:rFonts w:eastAsia="Times New Roman" w:cs="Times New Roman"/>
          <w:szCs w:val="24"/>
          <w:lang w:val="vi-VN"/>
        </w:rPr>
        <w:t xml:space="preserve"> phải là vectơ chỉ phương của </w:t>
      </w:r>
      <w:r w:rsidRPr="000762B0">
        <w:rPr>
          <w:rFonts w:cs="Times New Roman"/>
          <w:position w:val="-4"/>
          <w:sz w:val="22"/>
          <w:lang w:val="vi-VN"/>
        </w:rPr>
        <w:object w:dxaOrig="260" w:dyaOrig="260">
          <v:shape id="_x0000_i1890" type="#_x0000_t75" style="width:14.25pt;height:14.25pt" o:ole="">
            <v:imagedata r:id="rId2805" o:title=""/>
          </v:shape>
          <o:OLEObject Type="Embed" ProgID="Equation.DSMT4" ShapeID="_x0000_i1890" DrawAspect="Content" ObjectID="_1800839239" r:id="rId2806"/>
        </w:object>
      </w:r>
      <w:r w:rsidRPr="000762B0">
        <w:rPr>
          <w:rFonts w:eastAsia="Times New Roman" w:cs="Times New Roman"/>
          <w:szCs w:val="24"/>
          <w:lang w:val="vi-VN"/>
        </w:rPr>
        <w:t>?</w:t>
      </w:r>
    </w:p>
    <w:p w:rsidR="000762B0" w:rsidRPr="000762B0" w:rsidRDefault="000762B0" w:rsidP="00E64E20">
      <w:pPr>
        <w:tabs>
          <w:tab w:val="left" w:pos="3402"/>
          <w:tab w:val="left" w:pos="5669"/>
          <w:tab w:val="left" w:pos="7937"/>
        </w:tabs>
        <w:spacing w:before="0" w:after="0" w:line="276" w:lineRule="auto"/>
        <w:ind w:left="992"/>
        <w:rPr>
          <w:rFonts w:cs="Times New Roman"/>
          <w:color w:val="C00000"/>
          <w:kern w:val="0"/>
          <w:szCs w:val="24"/>
          <w:lang w:val="nl-NL"/>
          <w14:ligatures w14:val="none"/>
        </w:rPr>
      </w:pPr>
      <w:r w:rsidRPr="000762B0">
        <w:rPr>
          <w:rFonts w:cs="Times New Roman"/>
          <w:b/>
          <w:color w:val="0000FF"/>
          <w:kern w:val="0"/>
          <w:szCs w:val="24"/>
          <w:lang w:val="nl-NL"/>
          <w14:ligatures w14:val="none"/>
        </w:rPr>
        <w:t xml:space="preserve">A. </w:t>
      </w:r>
      <w:r w:rsidRPr="000762B0">
        <w:rPr>
          <w:rFonts w:cs="Times New Roman"/>
          <w:kern w:val="0"/>
          <w:position w:val="-16"/>
          <w14:ligatures w14:val="none"/>
        </w:rPr>
        <w:object w:dxaOrig="1440" w:dyaOrig="440">
          <v:shape id="_x0000_i1891" type="#_x0000_t75" style="width:1in;height:21.75pt" o:ole="">
            <v:imagedata r:id="rId2807" o:title=""/>
          </v:shape>
          <o:OLEObject Type="Embed" ProgID="Equation.DSMT4" ShapeID="_x0000_i1891" DrawAspect="Content" ObjectID="_1800839240" r:id="rId2808"/>
        </w:object>
      </w:r>
      <w:r w:rsidRPr="000762B0">
        <w:rPr>
          <w:rFonts w:cs="Times New Roman"/>
          <w:color w:val="C00000"/>
          <w:kern w:val="0"/>
          <w:szCs w:val="24"/>
          <w:lang w:val="nl-NL"/>
          <w14:ligatures w14:val="none"/>
        </w:rPr>
        <w:t>.</w:t>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B. </w:t>
      </w:r>
      <w:r w:rsidRPr="000762B0">
        <w:rPr>
          <w:rFonts w:cs="Times New Roman"/>
          <w:kern w:val="0"/>
          <w:position w:val="-16"/>
          <w14:ligatures w14:val="none"/>
        </w:rPr>
        <w:object w:dxaOrig="1359" w:dyaOrig="440">
          <v:shape id="_x0000_i1892" type="#_x0000_t75" style="width:64.5pt;height:21.75pt" o:ole="">
            <v:imagedata r:id="rId2809" o:title=""/>
          </v:shape>
          <o:OLEObject Type="Embed" ProgID="Equation.DSMT4" ShapeID="_x0000_i1892" DrawAspect="Content" ObjectID="_1800839241" r:id="rId2810"/>
        </w:object>
      </w:r>
      <w:r w:rsidRPr="000762B0">
        <w:rPr>
          <w:rFonts w:cs="Times New Roman"/>
          <w:color w:val="C00000"/>
          <w:kern w:val="0"/>
          <w:szCs w:val="24"/>
          <w:lang w:val="nl-NL"/>
          <w14:ligatures w14:val="none"/>
        </w:rPr>
        <w:t>.</w:t>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C. </w:t>
      </w:r>
      <w:r w:rsidRPr="000762B0">
        <w:rPr>
          <w:rFonts w:cs="Times New Roman"/>
          <w:kern w:val="0"/>
          <w:position w:val="-16"/>
          <w14:ligatures w14:val="none"/>
        </w:rPr>
        <w:object w:dxaOrig="1520" w:dyaOrig="440">
          <v:shape id="_x0000_i1893" type="#_x0000_t75" style="width:79.5pt;height:21.75pt" o:ole="">
            <v:imagedata r:id="rId2811" o:title=""/>
          </v:shape>
          <o:OLEObject Type="Embed" ProgID="Equation.DSMT4" ShapeID="_x0000_i1893" DrawAspect="Content" ObjectID="_1800839242" r:id="rId2812"/>
        </w:object>
      </w:r>
      <w:r w:rsidRPr="000762B0">
        <w:rPr>
          <w:rFonts w:cs="Times New Roman"/>
          <w:color w:val="C00000"/>
          <w:kern w:val="0"/>
          <w:szCs w:val="24"/>
          <w14:ligatures w14:val="none"/>
        </w:rPr>
        <w:t>.</w:t>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D. </w:t>
      </w:r>
      <w:r w:rsidRPr="000762B0">
        <w:rPr>
          <w:rFonts w:cs="Times New Roman"/>
          <w:kern w:val="0"/>
          <w:position w:val="-16"/>
          <w14:ligatures w14:val="none"/>
        </w:rPr>
        <w:object w:dxaOrig="1380" w:dyaOrig="440">
          <v:shape id="_x0000_i1894" type="#_x0000_t75" style="width:1in;height:21.75pt" o:ole="">
            <v:imagedata r:id="rId2813" o:title=""/>
          </v:shape>
          <o:OLEObject Type="Embed" ProgID="Equation.DSMT4" ShapeID="_x0000_i1894" DrawAspect="Content" ObjectID="_1800839243" r:id="rId2814"/>
        </w:object>
      </w:r>
      <w:r w:rsidRPr="000762B0">
        <w:rPr>
          <w:rFonts w:cs="Times New Roman"/>
          <w:color w:val="C00000"/>
          <w:kern w:val="0"/>
          <w:szCs w:val="24"/>
          <w:lang w:val="nl-NL"/>
          <w14:ligatures w14:val="none"/>
        </w:rPr>
        <w:t>.</w:t>
      </w:r>
    </w:p>
    <w:p w:rsidR="000762B0" w:rsidRPr="000762B0" w:rsidRDefault="000762B0" w:rsidP="00816104">
      <w:pPr>
        <w:numPr>
          <w:ilvl w:val="0"/>
          <w:numId w:val="29"/>
        </w:numPr>
        <w:tabs>
          <w:tab w:val="left" w:pos="992"/>
        </w:tabs>
        <w:spacing w:before="0" w:after="0" w:line="276" w:lineRule="auto"/>
        <w:contextualSpacing/>
        <w:rPr>
          <w:rFonts w:eastAsia="Times New Roman" w:cs="Times New Roman"/>
          <w:szCs w:val="24"/>
          <w:lang w:val="vi-VN"/>
        </w:rPr>
      </w:pPr>
      <w:r w:rsidRPr="000762B0">
        <w:rPr>
          <w:rFonts w:eastAsia="Calibri" w:cs="Times New Roman"/>
          <w:szCs w:val="24"/>
          <w:lang w:val="vi-VN"/>
        </w:rPr>
        <w:t xml:space="preserve">Trong không gian </w:t>
      </w:r>
      <w:r w:rsidRPr="000762B0">
        <w:rPr>
          <w:rFonts w:cs="Times New Roman"/>
          <w:position w:val="-12"/>
          <w:sz w:val="22"/>
          <w:lang w:val="vi-VN"/>
        </w:rPr>
        <w:object w:dxaOrig="600" w:dyaOrig="340">
          <v:shape id="_x0000_i1895" type="#_x0000_t75" style="width:28.5pt;height:14.25pt" o:ole="">
            <v:imagedata r:id="rId2815" o:title=""/>
          </v:shape>
          <o:OLEObject Type="Embed" ProgID="Equation.DSMT4" ShapeID="_x0000_i1895" DrawAspect="Content" ObjectID="_1800839244" r:id="rId2816"/>
        </w:object>
      </w:r>
      <w:r w:rsidRPr="000762B0">
        <w:rPr>
          <w:rFonts w:eastAsia="Calibri" w:cs="Times New Roman"/>
          <w:szCs w:val="24"/>
          <w:lang w:val="vi-VN"/>
        </w:rPr>
        <w:t xml:space="preserve">, cho mặt cầu </w:t>
      </w:r>
      <w:r w:rsidRPr="000762B0">
        <w:rPr>
          <w:rFonts w:cs="Times New Roman"/>
          <w:position w:val="-16"/>
          <w:sz w:val="22"/>
          <w:lang w:val="vi-VN"/>
        </w:rPr>
        <w:object w:dxaOrig="3100" w:dyaOrig="499">
          <v:shape id="_x0000_i1896" type="#_x0000_t75" style="width:158.25pt;height:21.75pt" o:ole="">
            <v:imagedata r:id="rId2817" o:title=""/>
          </v:shape>
          <o:OLEObject Type="Embed" ProgID="Equation.DSMT4" ShapeID="_x0000_i1896" DrawAspect="Content" ObjectID="_1800839245" r:id="rId2818"/>
        </w:object>
      </w:r>
      <w:r w:rsidRPr="000762B0">
        <w:rPr>
          <w:rFonts w:eastAsia="Calibri" w:cs="Times New Roman"/>
          <w:szCs w:val="24"/>
          <w:lang w:val="vi-VN"/>
        </w:rPr>
        <w:t>.</w:t>
      </w:r>
      <w:r w:rsidRPr="000762B0">
        <w:rPr>
          <w:rFonts w:cs="Times New Roman"/>
          <w:szCs w:val="24"/>
          <w:lang w:val="vi-VN"/>
        </w:rPr>
        <w:t xml:space="preserve"> Tọa độ tâm </w:t>
      </w:r>
      <w:r w:rsidRPr="000762B0">
        <w:rPr>
          <w:rFonts w:cs="Times New Roman"/>
          <w:position w:val="-4"/>
          <w:sz w:val="22"/>
          <w:lang w:val="vi-VN"/>
        </w:rPr>
        <w:object w:dxaOrig="180" w:dyaOrig="260">
          <v:shape id="_x0000_i1897" type="#_x0000_t75" style="width:7.5pt;height:14.25pt" o:ole="">
            <v:imagedata r:id="rId2819" o:title=""/>
          </v:shape>
          <o:OLEObject Type="Embed" ProgID="Equation.DSMT4" ShapeID="_x0000_i1897" DrawAspect="Content" ObjectID="_1800839246" r:id="rId2820"/>
        </w:object>
      </w:r>
      <w:r w:rsidRPr="000762B0">
        <w:rPr>
          <w:rFonts w:cs="Times New Roman"/>
          <w:szCs w:val="24"/>
          <w:lang w:val="vi-VN"/>
        </w:rPr>
        <w:t xml:space="preserve"> và bán kính </w:t>
      </w:r>
      <w:r w:rsidRPr="000762B0">
        <w:rPr>
          <w:rFonts w:cs="Times New Roman"/>
          <w:position w:val="-4"/>
          <w:sz w:val="22"/>
          <w:lang w:val="vi-VN"/>
        </w:rPr>
        <w:object w:dxaOrig="240" w:dyaOrig="260">
          <v:shape id="_x0000_i1898" type="#_x0000_t75" style="width:14.25pt;height:14.25pt" o:ole="">
            <v:imagedata r:id="rId2821" o:title=""/>
          </v:shape>
          <o:OLEObject Type="Embed" ProgID="Equation.DSMT4" ShapeID="_x0000_i1898" DrawAspect="Content" ObjectID="_1800839247" r:id="rId2822"/>
        </w:object>
      </w:r>
      <w:r w:rsidRPr="000762B0">
        <w:rPr>
          <w:rFonts w:cs="Times New Roman"/>
          <w:szCs w:val="24"/>
          <w:lang w:val="vi-VN"/>
        </w:rPr>
        <w:t xml:space="preserve"> của mặt cầu </w:t>
      </w:r>
      <w:r w:rsidRPr="000762B0">
        <w:rPr>
          <w:rFonts w:cs="Times New Roman"/>
          <w:position w:val="-16"/>
          <w:sz w:val="22"/>
          <w:lang w:val="vi-VN"/>
        </w:rPr>
        <w:object w:dxaOrig="380" w:dyaOrig="440">
          <v:shape id="_x0000_i1899" type="#_x0000_t75" style="width:21.75pt;height:21.75pt" o:ole="">
            <v:imagedata r:id="rId2823" o:title=""/>
          </v:shape>
          <o:OLEObject Type="Embed" ProgID="Equation.DSMT4" ShapeID="_x0000_i1899" DrawAspect="Content" ObjectID="_1800839248" r:id="rId2824"/>
        </w:object>
      </w:r>
      <w:r w:rsidRPr="000762B0">
        <w:rPr>
          <w:rFonts w:cs="Times New Roman"/>
          <w:szCs w:val="24"/>
          <w:lang w:val="vi-VN"/>
        </w:rPr>
        <w:t xml:space="preserve"> là</w:t>
      </w:r>
    </w:p>
    <w:p w:rsidR="000762B0" w:rsidRPr="000762B0" w:rsidRDefault="000762B0" w:rsidP="00E64E20">
      <w:pPr>
        <w:tabs>
          <w:tab w:val="left" w:pos="3402"/>
          <w:tab w:val="left" w:pos="5669"/>
          <w:tab w:val="left" w:pos="7937"/>
        </w:tabs>
        <w:spacing w:before="0" w:after="0" w:line="276" w:lineRule="auto"/>
        <w:ind w:left="992"/>
        <w:rPr>
          <w:rFonts w:cs="Times New Roman"/>
          <w:color w:val="C00000"/>
          <w:kern w:val="0"/>
          <w:szCs w:val="24"/>
          <w:lang w:val="nl-NL"/>
          <w14:ligatures w14:val="none"/>
        </w:rPr>
      </w:pPr>
      <w:r w:rsidRPr="000762B0">
        <w:rPr>
          <w:rFonts w:cs="Times New Roman"/>
          <w:b/>
          <w:color w:val="0000FF"/>
          <w:kern w:val="0"/>
          <w:szCs w:val="24"/>
          <w:lang w:val="nl-NL"/>
          <w14:ligatures w14:val="none"/>
        </w:rPr>
        <w:t xml:space="preserve">A. </w:t>
      </w:r>
      <w:r w:rsidRPr="000762B0">
        <w:rPr>
          <w:rFonts w:cs="Times New Roman"/>
          <w:kern w:val="0"/>
          <w:position w:val="-16"/>
          <w14:ligatures w14:val="none"/>
        </w:rPr>
        <w:object w:dxaOrig="1939" w:dyaOrig="440">
          <v:shape id="_x0000_i1900" type="#_x0000_t75" style="width:93.75pt;height:21.75pt" o:ole="">
            <v:imagedata r:id="rId2825" o:title=""/>
          </v:shape>
          <o:OLEObject Type="Embed" ProgID="Equation.DSMT4" ShapeID="_x0000_i1900" DrawAspect="Content" ObjectID="_1800839250" r:id="rId2826"/>
        </w:object>
      </w:r>
      <w:r w:rsidRPr="000762B0">
        <w:rPr>
          <w:rFonts w:eastAsia="Times New Roman" w:cs="Times New Roman"/>
          <w:color w:val="C00000"/>
          <w:kern w:val="0"/>
          <w:szCs w:val="24"/>
          <w:lang w:eastAsia="vi-VN"/>
          <w14:ligatures w14:val="none"/>
        </w:rPr>
        <w:t>.</w:t>
      </w:r>
      <w:r w:rsidRPr="000762B0">
        <w:rPr>
          <w:rFonts w:cs="Times New Roman"/>
          <w:color w:val="C00000"/>
          <w:kern w:val="0"/>
          <w:szCs w:val="24"/>
          <w:lang w:val="nl-NL"/>
          <w14:ligatures w14:val="none"/>
        </w:rPr>
        <w:tab/>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B. </w:t>
      </w:r>
      <w:r w:rsidRPr="000762B0">
        <w:rPr>
          <w:rFonts w:cs="Times New Roman"/>
          <w:kern w:val="0"/>
          <w:position w:val="-16"/>
          <w14:ligatures w14:val="none"/>
        </w:rPr>
        <w:object w:dxaOrig="1800" w:dyaOrig="440">
          <v:shape id="_x0000_i1901" type="#_x0000_t75" style="width:93.75pt;height:21.75pt" o:ole="">
            <v:imagedata r:id="rId2827" o:title=""/>
          </v:shape>
          <o:OLEObject Type="Embed" ProgID="Equation.DSMT4" ShapeID="_x0000_i1901" DrawAspect="Content" ObjectID="_1800839251" r:id="rId2828"/>
        </w:object>
      </w:r>
      <w:r w:rsidRPr="000762B0">
        <w:rPr>
          <w:rFonts w:eastAsia="Times New Roman" w:cs="Times New Roman"/>
          <w:color w:val="C00000"/>
          <w:kern w:val="0"/>
          <w:szCs w:val="24"/>
          <w:lang w:eastAsia="vi-VN"/>
          <w14:ligatures w14:val="none"/>
        </w:rPr>
        <w:t>.</w:t>
      </w:r>
    </w:p>
    <w:p w:rsidR="000762B0" w:rsidRPr="000762B0" w:rsidRDefault="000762B0" w:rsidP="00E64E20">
      <w:pPr>
        <w:tabs>
          <w:tab w:val="left" w:pos="3402"/>
          <w:tab w:val="left" w:pos="5669"/>
          <w:tab w:val="left" w:pos="7937"/>
        </w:tabs>
        <w:spacing w:before="0" w:after="0" w:line="276" w:lineRule="auto"/>
        <w:ind w:left="992"/>
        <w:rPr>
          <w:rFonts w:cs="Times New Roman"/>
          <w:color w:val="C00000"/>
          <w:kern w:val="0"/>
          <w:szCs w:val="24"/>
          <w14:ligatures w14:val="none"/>
        </w:rPr>
      </w:pPr>
      <w:r w:rsidRPr="000762B0">
        <w:rPr>
          <w:rFonts w:cs="Times New Roman"/>
          <w:b/>
          <w:color w:val="0000FF"/>
          <w:kern w:val="0"/>
          <w:szCs w:val="24"/>
          <w:lang w:val="nl-NL"/>
          <w14:ligatures w14:val="none"/>
        </w:rPr>
        <w:t xml:space="preserve">C. </w:t>
      </w:r>
      <w:r w:rsidRPr="000762B0">
        <w:rPr>
          <w:rFonts w:cs="Times New Roman"/>
          <w:kern w:val="0"/>
          <w:position w:val="-16"/>
          <w14:ligatures w14:val="none"/>
        </w:rPr>
        <w:object w:dxaOrig="1640" w:dyaOrig="440">
          <v:shape id="_x0000_i1902" type="#_x0000_t75" style="width:79.5pt;height:21.75pt" o:ole="">
            <v:imagedata r:id="rId2829" o:title=""/>
          </v:shape>
          <o:OLEObject Type="Embed" ProgID="Equation.DSMT4" ShapeID="_x0000_i1902" DrawAspect="Content" ObjectID="_1800839252" r:id="rId2830"/>
        </w:object>
      </w:r>
      <w:r w:rsidRPr="000762B0">
        <w:rPr>
          <w:rFonts w:eastAsia="Times New Roman" w:cs="Times New Roman"/>
          <w:color w:val="C00000"/>
          <w:kern w:val="0"/>
          <w:szCs w:val="24"/>
          <w:lang w:eastAsia="vi-VN"/>
          <w14:ligatures w14:val="none"/>
        </w:rPr>
        <w:t>.</w:t>
      </w:r>
      <w:r w:rsidRPr="000762B0">
        <w:rPr>
          <w:rFonts w:cs="Times New Roman"/>
          <w:color w:val="C00000"/>
          <w:kern w:val="0"/>
          <w:szCs w:val="24"/>
          <w:lang w:val="nl-NL"/>
          <w14:ligatures w14:val="none"/>
        </w:rPr>
        <w:tab/>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D. </w:t>
      </w:r>
      <w:r w:rsidRPr="000762B0">
        <w:rPr>
          <w:rFonts w:cs="Times New Roman"/>
          <w:kern w:val="0"/>
          <w:position w:val="-16"/>
          <w14:ligatures w14:val="none"/>
        </w:rPr>
        <w:object w:dxaOrig="1520" w:dyaOrig="440">
          <v:shape id="_x0000_i1903" type="#_x0000_t75" style="width:79.5pt;height:21.75pt" o:ole="">
            <v:imagedata r:id="rId2831" o:title=""/>
          </v:shape>
          <o:OLEObject Type="Embed" ProgID="Equation.DSMT4" ShapeID="_x0000_i1903" DrawAspect="Content" ObjectID="_1800839253" r:id="rId2832"/>
        </w:object>
      </w:r>
      <w:r w:rsidRPr="000762B0">
        <w:rPr>
          <w:rFonts w:eastAsia="Times New Roman" w:cs="Times New Roman"/>
          <w:color w:val="C00000"/>
          <w:kern w:val="0"/>
          <w:szCs w:val="24"/>
          <w:lang w:eastAsia="vi-VN"/>
          <w14:ligatures w14:val="none"/>
        </w:rPr>
        <w:t>.</w:t>
      </w:r>
    </w:p>
    <w:p w:rsidR="000762B0" w:rsidRPr="000762B0" w:rsidRDefault="000762B0" w:rsidP="00816104">
      <w:pPr>
        <w:numPr>
          <w:ilvl w:val="0"/>
          <w:numId w:val="29"/>
        </w:numPr>
        <w:tabs>
          <w:tab w:val="left" w:pos="992"/>
        </w:tabs>
        <w:spacing w:before="0" w:after="0" w:line="276" w:lineRule="auto"/>
        <w:contextualSpacing/>
        <w:rPr>
          <w:rFonts w:cs="Times New Roman"/>
          <w:szCs w:val="24"/>
          <w:lang w:val="vi-VN"/>
        </w:rPr>
      </w:pPr>
      <w:r w:rsidRPr="000762B0">
        <w:rPr>
          <w:rFonts w:cs="Times New Roman"/>
          <w:szCs w:val="24"/>
          <w:lang w:val="vi-VN"/>
        </w:rPr>
        <w:t xml:space="preserve">Cho các biến cố A và B thỏa mãn </w:t>
      </w:r>
      <w:r w:rsidRPr="000762B0">
        <w:rPr>
          <w:rFonts w:cs="Times New Roman"/>
          <w:position w:val="-16"/>
          <w:sz w:val="22"/>
          <w:lang w:val="vi-VN"/>
        </w:rPr>
        <w:object w:dxaOrig="2000" w:dyaOrig="440">
          <v:shape id="_x0000_i1904" type="#_x0000_t75" style="width:100.5pt;height:21.75pt" o:ole="">
            <v:imagedata r:id="rId2833" o:title=""/>
          </v:shape>
          <o:OLEObject Type="Embed" ProgID="Equation.DSMT4" ShapeID="_x0000_i1904" DrawAspect="Content" ObjectID="_1800839254" r:id="rId2834"/>
        </w:object>
      </w:r>
      <w:r w:rsidRPr="000762B0">
        <w:rPr>
          <w:rFonts w:cs="Times New Roman"/>
          <w:szCs w:val="24"/>
          <w:lang w:val="vi-VN"/>
        </w:rPr>
        <w:t xml:space="preserve">. Khi đó </w:t>
      </w:r>
      <w:r w:rsidRPr="000762B0">
        <w:rPr>
          <w:rFonts w:cs="Times New Roman"/>
          <w:position w:val="-16"/>
          <w:sz w:val="22"/>
          <w:lang w:val="vi-VN"/>
        </w:rPr>
        <w:object w:dxaOrig="920" w:dyaOrig="440">
          <v:shape id="_x0000_i1905" type="#_x0000_t75" style="width:43.5pt;height:21.75pt" o:ole="">
            <v:imagedata r:id="rId2835" o:title=""/>
          </v:shape>
          <o:OLEObject Type="Embed" ProgID="Equation.DSMT4" ShapeID="_x0000_i1905" DrawAspect="Content" ObjectID="_1800839255" r:id="rId2836"/>
        </w:object>
      </w:r>
      <w:r w:rsidRPr="000762B0">
        <w:rPr>
          <w:rFonts w:cs="Times New Roman"/>
          <w:szCs w:val="24"/>
          <w:lang w:val="vi-VN"/>
        </w:rPr>
        <w:t>bằng biểu thức nào dưới đây?</w:t>
      </w:r>
    </w:p>
    <w:p w:rsidR="000762B0" w:rsidRPr="000762B0" w:rsidRDefault="000762B0" w:rsidP="00E64E20">
      <w:pPr>
        <w:tabs>
          <w:tab w:val="left" w:pos="3402"/>
          <w:tab w:val="left" w:pos="5669"/>
          <w:tab w:val="left" w:pos="7937"/>
        </w:tabs>
        <w:spacing w:before="0" w:after="0" w:line="276" w:lineRule="auto"/>
        <w:ind w:left="992"/>
        <w:rPr>
          <w:rFonts w:eastAsia="Times New Roman" w:cs="Times New Roman"/>
          <w:color w:val="C00000"/>
          <w:kern w:val="0"/>
          <w:szCs w:val="24"/>
          <w:lang w:eastAsia="vi-VN"/>
          <w14:ligatures w14:val="none"/>
        </w:rPr>
      </w:pPr>
      <w:r w:rsidRPr="000762B0">
        <w:rPr>
          <w:rFonts w:cs="Times New Roman"/>
          <w:b/>
          <w:color w:val="0000FF"/>
          <w:kern w:val="0"/>
          <w:szCs w:val="24"/>
          <w:lang w:val="nl-NL"/>
          <w14:ligatures w14:val="none"/>
        </w:rPr>
        <w:t xml:space="preserve">A. </w:t>
      </w:r>
      <w:r w:rsidRPr="000762B0">
        <w:rPr>
          <w:rFonts w:cs="Times New Roman"/>
          <w:kern w:val="0"/>
          <w:position w:val="-30"/>
          <w14:ligatures w14:val="none"/>
        </w:rPr>
        <w:object w:dxaOrig="1460" w:dyaOrig="700">
          <v:shape id="_x0000_i1906" type="#_x0000_t75" style="width:1in;height:36pt" o:ole="">
            <v:imagedata r:id="rId2837" o:title=""/>
          </v:shape>
          <o:OLEObject Type="Embed" ProgID="Equation.DSMT4" ShapeID="_x0000_i1906" DrawAspect="Content" ObjectID="_1800839256" r:id="rId2838"/>
        </w:object>
      </w:r>
      <w:r w:rsidRPr="000762B0">
        <w:rPr>
          <w:rFonts w:eastAsia="Times New Roman" w:cs="Times New Roman"/>
          <w:color w:val="C00000"/>
          <w:kern w:val="0"/>
          <w:szCs w:val="24"/>
          <w:lang w:eastAsia="vi-VN"/>
          <w14:ligatures w14:val="none"/>
        </w:rPr>
        <w:t>.</w:t>
      </w:r>
      <w:r w:rsidRPr="000762B0">
        <w:rPr>
          <w:rFonts w:eastAsia="Times New Roman" w:cs="Times New Roman"/>
          <w:color w:val="C00000"/>
          <w:kern w:val="0"/>
          <w:szCs w:val="24"/>
          <w:lang w:eastAsia="vi-VN"/>
          <w14:ligatures w14:val="none"/>
        </w:rPr>
        <w:tab/>
      </w:r>
      <w:r w:rsidRPr="000762B0">
        <w:rPr>
          <w:rFonts w:cs="Times New Roman"/>
          <w:b/>
          <w:color w:val="0000FF"/>
          <w:kern w:val="0"/>
          <w:szCs w:val="24"/>
          <w:lang w:val="nl-NL"/>
          <w14:ligatures w14:val="none"/>
        </w:rPr>
        <w:t xml:space="preserve">B. </w:t>
      </w:r>
      <w:r w:rsidRPr="000762B0">
        <w:rPr>
          <w:rFonts w:cs="Times New Roman"/>
          <w:kern w:val="0"/>
          <w:position w:val="-30"/>
          <w14:ligatures w14:val="none"/>
        </w:rPr>
        <w:object w:dxaOrig="1440" w:dyaOrig="700">
          <v:shape id="_x0000_i1907" type="#_x0000_t75" style="width:1in;height:36pt" o:ole="">
            <v:imagedata r:id="rId2839" o:title=""/>
          </v:shape>
          <o:OLEObject Type="Embed" ProgID="Equation.DSMT4" ShapeID="_x0000_i1907" DrawAspect="Content" ObjectID="_1800839257" r:id="rId2840"/>
        </w:object>
      </w:r>
      <w:r w:rsidRPr="000762B0">
        <w:rPr>
          <w:rFonts w:eastAsia="Times New Roman" w:cs="Times New Roman"/>
          <w:color w:val="C00000"/>
          <w:kern w:val="0"/>
          <w:szCs w:val="24"/>
          <w:lang w:eastAsia="vi-VN"/>
          <w14:ligatures w14:val="none"/>
        </w:rPr>
        <w:t>.</w:t>
      </w:r>
      <w:r w:rsidRPr="000762B0">
        <w:rPr>
          <w:rFonts w:eastAsia="Times New Roman" w:cs="Times New Roman"/>
          <w:color w:val="C00000"/>
          <w:kern w:val="0"/>
          <w:szCs w:val="24"/>
          <w:lang w:eastAsia="vi-VN"/>
          <w14:ligatures w14:val="none"/>
        </w:rPr>
        <w:tab/>
      </w:r>
      <w:r w:rsidRPr="000762B0">
        <w:rPr>
          <w:rFonts w:cs="Times New Roman"/>
          <w:b/>
          <w:color w:val="0000FF"/>
          <w:kern w:val="0"/>
          <w:szCs w:val="24"/>
          <w:lang w:val="nl-NL"/>
          <w14:ligatures w14:val="none"/>
        </w:rPr>
        <w:t xml:space="preserve">C. </w:t>
      </w:r>
      <w:r w:rsidRPr="000762B0">
        <w:rPr>
          <w:rFonts w:cs="Times New Roman"/>
          <w:kern w:val="0"/>
          <w:position w:val="-30"/>
          <w14:ligatures w14:val="none"/>
        </w:rPr>
        <w:object w:dxaOrig="1460" w:dyaOrig="700">
          <v:shape id="_x0000_i1908" type="#_x0000_t75" style="width:1in;height:36pt" o:ole="">
            <v:imagedata r:id="rId2841" o:title=""/>
          </v:shape>
          <o:OLEObject Type="Embed" ProgID="Equation.DSMT4" ShapeID="_x0000_i1908" DrawAspect="Content" ObjectID="_1800839258" r:id="rId2842"/>
        </w:object>
      </w:r>
      <w:r w:rsidRPr="000762B0">
        <w:rPr>
          <w:rFonts w:eastAsia="Times New Roman" w:cs="Times New Roman"/>
          <w:color w:val="C00000"/>
          <w:kern w:val="0"/>
          <w:szCs w:val="24"/>
          <w:lang w:eastAsia="vi-VN"/>
          <w14:ligatures w14:val="none"/>
        </w:rPr>
        <w:t>.</w:t>
      </w:r>
      <w:r w:rsidRPr="000762B0">
        <w:rPr>
          <w:rFonts w:eastAsia="Times New Roman" w:cs="Times New Roman"/>
          <w:color w:val="C00000"/>
          <w:kern w:val="0"/>
          <w:szCs w:val="24"/>
          <w:lang w:eastAsia="vi-VN"/>
          <w14:ligatures w14:val="none"/>
        </w:rPr>
        <w:tab/>
      </w:r>
      <w:r w:rsidRPr="000762B0">
        <w:rPr>
          <w:rFonts w:cs="Times New Roman"/>
          <w:b/>
          <w:color w:val="0000FF"/>
          <w:kern w:val="0"/>
          <w:szCs w:val="24"/>
          <w:lang w:val="nl-NL"/>
          <w14:ligatures w14:val="none"/>
        </w:rPr>
        <w:t xml:space="preserve">D. </w:t>
      </w:r>
      <w:r w:rsidRPr="000762B0">
        <w:rPr>
          <w:rFonts w:cs="Times New Roman"/>
          <w:kern w:val="0"/>
          <w:position w:val="-30"/>
          <w14:ligatures w14:val="none"/>
        </w:rPr>
        <w:object w:dxaOrig="1440" w:dyaOrig="700">
          <v:shape id="_x0000_i1909" type="#_x0000_t75" style="width:1in;height:36pt" o:ole="">
            <v:imagedata r:id="rId2843" o:title=""/>
          </v:shape>
          <o:OLEObject Type="Embed" ProgID="Equation.DSMT4" ShapeID="_x0000_i1909" DrawAspect="Content" ObjectID="_1800839259" r:id="rId2844"/>
        </w:object>
      </w:r>
      <w:r w:rsidRPr="000762B0">
        <w:rPr>
          <w:rFonts w:eastAsia="Times New Roman" w:cs="Times New Roman"/>
          <w:color w:val="C00000"/>
          <w:kern w:val="0"/>
          <w:szCs w:val="24"/>
          <w:lang w:eastAsia="vi-VN"/>
          <w14:ligatures w14:val="none"/>
        </w:rPr>
        <w:t>.</w:t>
      </w:r>
    </w:p>
    <w:p w:rsidR="000762B0" w:rsidRPr="000762B0" w:rsidRDefault="000762B0" w:rsidP="00816104">
      <w:pPr>
        <w:numPr>
          <w:ilvl w:val="0"/>
          <w:numId w:val="29"/>
        </w:numPr>
        <w:tabs>
          <w:tab w:val="left" w:pos="992"/>
        </w:tabs>
        <w:spacing w:before="0" w:after="0" w:line="276" w:lineRule="auto"/>
        <w:contextualSpacing/>
        <w:rPr>
          <w:rFonts w:cs="Times New Roman"/>
          <w:b/>
          <w:color w:val="0000FF"/>
          <w:szCs w:val="24"/>
          <w:lang w:val="vi-VN"/>
        </w:rPr>
      </w:pPr>
      <w:r w:rsidRPr="000762B0">
        <w:rPr>
          <w:rFonts w:cs="Times New Roman"/>
          <w:szCs w:val="24"/>
          <w:lang w:val="vi-VN"/>
        </w:rPr>
        <w:t xml:space="preserve">Số </w:t>
      </w:r>
      <w:r w:rsidRPr="000762B0">
        <w:rPr>
          <w:rFonts w:cs="Times New Roman"/>
          <w:position w:val="-6"/>
          <w:sz w:val="22"/>
          <w:lang w:val="vi-VN"/>
        </w:rPr>
        <w:object w:dxaOrig="180" w:dyaOrig="220">
          <v:shape id="_x0000_i1910" type="#_x0000_t75" style="width:7.5pt;height:14.25pt" o:ole="">
            <v:imagedata r:id="rId2845" o:title=""/>
          </v:shape>
          <o:OLEObject Type="Embed" ProgID="Equation.DSMT4" ShapeID="_x0000_i1910" DrawAspect="Content" ObjectID="_1800839260" r:id="rId2846"/>
        </w:object>
      </w:r>
      <w:r w:rsidRPr="000762B0">
        <w:rPr>
          <w:rFonts w:cs="Times New Roman"/>
          <w:szCs w:val="24"/>
          <w:lang w:val="vi-VN"/>
        </w:rPr>
        <w:t xml:space="preserve"> thoả mãn có </w:t>
      </w:r>
      <w:r w:rsidRPr="000762B0">
        <w:rPr>
          <w:rFonts w:cs="Times New Roman"/>
          <w:position w:val="-6"/>
          <w:sz w:val="22"/>
          <w:lang w:val="vi-VN"/>
        </w:rPr>
        <w:object w:dxaOrig="520" w:dyaOrig="279">
          <v:shape id="_x0000_i1911" type="#_x0000_t75" style="width:28.5pt;height:14.25pt" o:ole="">
            <v:imagedata r:id="rId2847" o:title=""/>
          </v:shape>
          <o:OLEObject Type="Embed" ProgID="Equation.DSMT4" ShapeID="_x0000_i1911" DrawAspect="Content" ObjectID="_1800839261" r:id="rId2848"/>
        </w:object>
      </w:r>
      <w:r w:rsidRPr="000762B0">
        <w:rPr>
          <w:rFonts w:cs="Times New Roman"/>
          <w:szCs w:val="24"/>
          <w:lang w:val="vi-VN"/>
        </w:rPr>
        <w:t xml:space="preserve"> giá trị trong mẫu số liệu nhỏ hơn </w:t>
      </w:r>
      <w:r w:rsidRPr="000762B0">
        <w:rPr>
          <w:rFonts w:cs="Times New Roman"/>
          <w:position w:val="-6"/>
          <w:sz w:val="22"/>
          <w:lang w:val="vi-VN"/>
        </w:rPr>
        <w:object w:dxaOrig="180" w:dyaOrig="220">
          <v:shape id="_x0000_i1912" type="#_x0000_t75" style="width:7.5pt;height:14.25pt" o:ole="">
            <v:imagedata r:id="rId2849" o:title=""/>
          </v:shape>
          <o:OLEObject Type="Embed" ProgID="Equation.DSMT4" ShapeID="_x0000_i1912" DrawAspect="Content" ObjectID="_1800839262" r:id="rId2850"/>
        </w:object>
      </w:r>
      <w:r w:rsidRPr="000762B0">
        <w:rPr>
          <w:rFonts w:cs="Times New Roman"/>
          <w:szCs w:val="24"/>
          <w:lang w:val="vi-VN"/>
        </w:rPr>
        <w:t xml:space="preserve"> và </w:t>
      </w:r>
      <w:r w:rsidRPr="000762B0">
        <w:rPr>
          <w:rFonts w:cs="Times New Roman"/>
          <w:position w:val="-6"/>
          <w:sz w:val="22"/>
          <w:lang w:val="vi-VN"/>
        </w:rPr>
        <w:object w:dxaOrig="520" w:dyaOrig="279">
          <v:shape id="_x0000_i1913" type="#_x0000_t75" style="width:28.5pt;height:14.25pt" o:ole="">
            <v:imagedata r:id="rId2851" o:title=""/>
          </v:shape>
          <o:OLEObject Type="Embed" ProgID="Equation.DSMT4" ShapeID="_x0000_i1913" DrawAspect="Content" ObjectID="_1800839263" r:id="rId2852"/>
        </w:object>
      </w:r>
      <w:r w:rsidRPr="000762B0">
        <w:rPr>
          <w:rFonts w:cs="Times New Roman"/>
          <w:szCs w:val="24"/>
          <w:lang w:val="vi-VN"/>
        </w:rPr>
        <w:t xml:space="preserve"> giá trị trong mẫu số liệu lớn hơn </w:t>
      </w:r>
      <w:r w:rsidRPr="000762B0">
        <w:rPr>
          <w:rFonts w:cs="Times New Roman"/>
          <w:position w:val="-6"/>
          <w:sz w:val="22"/>
          <w:lang w:val="vi-VN"/>
        </w:rPr>
        <w:object w:dxaOrig="180" w:dyaOrig="220">
          <v:shape id="_x0000_i1914" type="#_x0000_t75" style="width:7.5pt;height:14.25pt" o:ole="">
            <v:imagedata r:id="rId2853" o:title=""/>
          </v:shape>
          <o:OLEObject Type="Embed" ProgID="Equation.DSMT4" ShapeID="_x0000_i1914" DrawAspect="Content" ObjectID="_1800839264" r:id="rId2854"/>
        </w:object>
      </w:r>
      <w:r w:rsidRPr="000762B0">
        <w:rPr>
          <w:rFonts w:cs="Times New Roman"/>
          <w:szCs w:val="24"/>
        </w:rPr>
        <w:t xml:space="preserve">. Số </w:t>
      </w:r>
      <w:r w:rsidRPr="000762B0">
        <w:rPr>
          <w:rFonts w:cs="Times New Roman"/>
          <w:position w:val="-6"/>
          <w:sz w:val="22"/>
          <w:lang w:val="vi-VN"/>
        </w:rPr>
        <w:object w:dxaOrig="180" w:dyaOrig="220">
          <v:shape id="_x0000_i1915" type="#_x0000_t75" style="width:7.5pt;height:14.25pt" o:ole="">
            <v:imagedata r:id="rId2855" o:title=""/>
          </v:shape>
          <o:OLEObject Type="Embed" ProgID="Equation.DSMT4" ShapeID="_x0000_i1915" DrawAspect="Content" ObjectID="_1800839265" r:id="rId2856"/>
        </w:object>
      </w:r>
      <w:r w:rsidRPr="000762B0">
        <w:rPr>
          <w:rFonts w:cs="Times New Roman"/>
          <w:sz w:val="22"/>
        </w:rPr>
        <w:t xml:space="preserve"> </w:t>
      </w:r>
      <w:r w:rsidRPr="000762B0">
        <w:rPr>
          <w:rFonts w:cs="Times New Roman"/>
          <w:szCs w:val="24"/>
          <w:lang w:val="vi-VN"/>
        </w:rPr>
        <w:t>là</w:t>
      </w:r>
    </w:p>
    <w:p w:rsidR="000762B0" w:rsidRPr="000762B0" w:rsidRDefault="000762B0" w:rsidP="00E64E20">
      <w:pPr>
        <w:tabs>
          <w:tab w:val="left" w:pos="3402"/>
          <w:tab w:val="left" w:pos="5669"/>
          <w:tab w:val="left" w:pos="7937"/>
        </w:tabs>
        <w:spacing w:before="0" w:after="0" w:line="276" w:lineRule="auto"/>
        <w:ind w:left="992"/>
        <w:rPr>
          <w:rFonts w:cs="Times New Roman"/>
          <w:b/>
          <w:color w:val="0000FF"/>
          <w:kern w:val="0"/>
          <w:szCs w:val="24"/>
          <w14:ligatures w14:val="none"/>
        </w:rPr>
      </w:pPr>
      <w:r w:rsidRPr="000762B0">
        <w:rPr>
          <w:rFonts w:cs="Times New Roman"/>
          <w:b/>
          <w:color w:val="0000FF"/>
          <w:kern w:val="0"/>
          <w:szCs w:val="24"/>
          <w14:ligatures w14:val="none"/>
        </w:rPr>
        <w:t xml:space="preserve">A. </w:t>
      </w:r>
      <w:r w:rsidRPr="000762B0">
        <w:rPr>
          <w:rFonts w:cs="Times New Roman"/>
          <w:kern w:val="0"/>
          <w:szCs w:val="24"/>
          <w14:ligatures w14:val="none"/>
        </w:rPr>
        <w:t>Số trung bình.</w:t>
      </w:r>
      <w:r w:rsidRPr="000762B0">
        <w:rPr>
          <w:rFonts w:cs="Times New Roman"/>
          <w:b/>
          <w:color w:val="0000FF"/>
          <w:kern w:val="0"/>
          <w:szCs w:val="24"/>
          <w14:ligatures w14:val="none"/>
        </w:rPr>
        <w:tab/>
      </w:r>
      <w:r w:rsidRPr="000762B0">
        <w:rPr>
          <w:rFonts w:cs="Times New Roman"/>
          <w:b/>
          <w:color w:val="0000FF"/>
          <w:kern w:val="0"/>
          <w:szCs w:val="24"/>
          <w14:ligatures w14:val="none"/>
        </w:rPr>
        <w:tab/>
        <w:t xml:space="preserve">B. </w:t>
      </w:r>
      <w:r w:rsidRPr="000762B0">
        <w:rPr>
          <w:rFonts w:cs="Times New Roman"/>
          <w:kern w:val="0"/>
          <w:szCs w:val="24"/>
          <w14:ligatures w14:val="none"/>
        </w:rPr>
        <w:t>Số trung vị.</w:t>
      </w:r>
    </w:p>
    <w:p w:rsidR="000762B0" w:rsidRPr="000762B0" w:rsidRDefault="000762B0" w:rsidP="00E64E20">
      <w:pPr>
        <w:tabs>
          <w:tab w:val="left" w:pos="3402"/>
          <w:tab w:val="left" w:pos="5669"/>
          <w:tab w:val="left" w:pos="7937"/>
        </w:tabs>
        <w:spacing w:before="0" w:after="0" w:line="276" w:lineRule="auto"/>
        <w:ind w:left="992"/>
        <w:rPr>
          <w:rFonts w:cs="Times New Roman"/>
          <w:b/>
          <w:kern w:val="0"/>
          <w:szCs w:val="24"/>
          <w14:ligatures w14:val="none"/>
        </w:rPr>
      </w:pPr>
      <w:r w:rsidRPr="000762B0">
        <w:rPr>
          <w:rFonts w:cs="Times New Roman"/>
          <w:b/>
          <w:color w:val="0000FF"/>
          <w:kern w:val="0"/>
          <w:szCs w:val="24"/>
          <w14:ligatures w14:val="none"/>
        </w:rPr>
        <w:t xml:space="preserve">C. </w:t>
      </w:r>
      <w:r w:rsidRPr="000762B0">
        <w:rPr>
          <w:rFonts w:cs="Times New Roman"/>
          <w:kern w:val="0"/>
          <w:szCs w:val="24"/>
          <w14:ligatures w14:val="none"/>
        </w:rPr>
        <w:t>Tứ phân vị thứ nhất.</w:t>
      </w:r>
      <w:r w:rsidRPr="000762B0">
        <w:rPr>
          <w:rFonts w:cs="Times New Roman"/>
          <w:b/>
          <w:color w:val="0000FF"/>
          <w:kern w:val="0"/>
          <w:szCs w:val="24"/>
          <w14:ligatures w14:val="none"/>
        </w:rPr>
        <w:tab/>
      </w:r>
      <w:r w:rsidRPr="000762B0">
        <w:rPr>
          <w:rFonts w:cs="Times New Roman"/>
          <w:b/>
          <w:color w:val="0000FF"/>
          <w:kern w:val="0"/>
          <w:szCs w:val="24"/>
          <w14:ligatures w14:val="none"/>
        </w:rPr>
        <w:tab/>
        <w:t xml:space="preserve">D. </w:t>
      </w:r>
      <w:r w:rsidRPr="000762B0">
        <w:rPr>
          <w:rFonts w:cs="Times New Roman"/>
          <w:kern w:val="0"/>
          <w:szCs w:val="24"/>
          <w14:ligatures w14:val="none"/>
        </w:rPr>
        <w:t>Tứ phân vị thứ ba.</w:t>
      </w:r>
    </w:p>
    <w:p w:rsidR="000762B0" w:rsidRPr="000762B0" w:rsidRDefault="000762B0" w:rsidP="00816104">
      <w:pPr>
        <w:numPr>
          <w:ilvl w:val="0"/>
          <w:numId w:val="29"/>
        </w:numPr>
        <w:tabs>
          <w:tab w:val="left" w:pos="992"/>
        </w:tabs>
        <w:spacing w:before="0" w:after="0" w:line="276" w:lineRule="auto"/>
        <w:contextualSpacing/>
        <w:rPr>
          <w:rFonts w:eastAsia="Times New Roman" w:cs="Times New Roman"/>
          <w:szCs w:val="24"/>
          <w:lang w:val="vi-VN"/>
        </w:rPr>
      </w:pPr>
      <w:r w:rsidRPr="000762B0">
        <w:rPr>
          <w:rFonts w:eastAsia="Times New Roman" w:cs="Times New Roman"/>
          <w:szCs w:val="24"/>
          <w:lang w:val="vi-VN"/>
        </w:rPr>
        <w:lastRenderedPageBreak/>
        <w:t>Khi độ chênh lệch các số liệu trong mẫu quá lớn thì đại lượng nào thích hợp đại diện cho các số liệu trong mẫu</w:t>
      </w:r>
      <w:r w:rsidRPr="000762B0">
        <w:rPr>
          <w:rFonts w:eastAsia="Times New Roman" w:cs="Times New Roman"/>
          <w:szCs w:val="24"/>
        </w:rPr>
        <w:t>?</w:t>
      </w:r>
    </w:p>
    <w:p w:rsidR="000762B0" w:rsidRPr="000762B0" w:rsidRDefault="000762B0" w:rsidP="00E64E20">
      <w:pPr>
        <w:tabs>
          <w:tab w:val="left" w:pos="3402"/>
          <w:tab w:val="left" w:pos="5669"/>
          <w:tab w:val="left" w:pos="7937"/>
        </w:tabs>
        <w:spacing w:before="0" w:after="0" w:line="276" w:lineRule="auto"/>
        <w:ind w:left="992"/>
        <w:rPr>
          <w:rFonts w:cs="Times New Roman"/>
          <w:kern w:val="0"/>
          <w:szCs w:val="24"/>
          <w14:ligatures w14:val="none"/>
        </w:rPr>
      </w:pPr>
      <w:r w:rsidRPr="000762B0">
        <w:rPr>
          <w:rFonts w:eastAsia="Times New Roman" w:cs="Times New Roman"/>
          <w:b/>
          <w:color w:val="0000FF"/>
          <w:kern w:val="0"/>
          <w:szCs w:val="24"/>
          <w14:ligatures w14:val="none"/>
        </w:rPr>
        <w:t xml:space="preserve">A. </w:t>
      </w:r>
      <w:r w:rsidRPr="000762B0">
        <w:rPr>
          <w:rFonts w:eastAsia="Times New Roman" w:cs="Times New Roman"/>
          <w:kern w:val="0"/>
          <w:szCs w:val="24"/>
          <w14:ligatures w14:val="none"/>
        </w:rPr>
        <w:t>Số trung bình.</w:t>
      </w:r>
      <w:r w:rsidRPr="000762B0">
        <w:rPr>
          <w:rFonts w:eastAsia="Times New Roman" w:cs="Times New Roman"/>
          <w:kern w:val="0"/>
          <w:szCs w:val="24"/>
          <w14:ligatures w14:val="none"/>
        </w:rPr>
        <w:tab/>
      </w:r>
      <w:r w:rsidRPr="000762B0">
        <w:rPr>
          <w:rFonts w:eastAsia="Times New Roman" w:cs="Times New Roman"/>
          <w:b/>
          <w:color w:val="0000FF"/>
          <w:kern w:val="0"/>
          <w:szCs w:val="24"/>
          <w14:ligatures w14:val="none"/>
        </w:rPr>
        <w:t xml:space="preserve">B. </w:t>
      </w:r>
      <w:r w:rsidRPr="000762B0">
        <w:rPr>
          <w:rFonts w:eastAsia="Times New Roman" w:cs="Times New Roman"/>
          <w:kern w:val="0"/>
          <w:szCs w:val="24"/>
          <w14:ligatures w14:val="none"/>
        </w:rPr>
        <w:t>Số trung vị.</w:t>
      </w:r>
      <w:r w:rsidRPr="000762B0">
        <w:rPr>
          <w:rFonts w:eastAsia="Times New Roman" w:cs="Times New Roman"/>
          <w:kern w:val="0"/>
          <w:szCs w:val="24"/>
          <w14:ligatures w14:val="none"/>
        </w:rPr>
        <w:tab/>
      </w:r>
      <w:r w:rsidRPr="000762B0">
        <w:rPr>
          <w:rFonts w:eastAsia="Times New Roman" w:cs="Times New Roman"/>
          <w:b/>
          <w:color w:val="0000FF"/>
          <w:kern w:val="0"/>
          <w:szCs w:val="24"/>
          <w14:ligatures w14:val="none"/>
        </w:rPr>
        <w:t xml:space="preserve">C. </w:t>
      </w:r>
      <w:r w:rsidRPr="000762B0">
        <w:rPr>
          <w:rFonts w:eastAsia="Times New Roman" w:cs="Times New Roman"/>
          <w:kern w:val="0"/>
          <w:szCs w:val="24"/>
          <w14:ligatures w14:val="none"/>
        </w:rPr>
        <w:t>Phương sai.</w:t>
      </w:r>
      <w:r w:rsidRPr="000762B0">
        <w:rPr>
          <w:rFonts w:eastAsia="Times New Roman" w:cs="Times New Roman"/>
          <w:kern w:val="0"/>
          <w:szCs w:val="24"/>
          <w14:ligatures w14:val="none"/>
        </w:rPr>
        <w:tab/>
      </w:r>
      <w:r w:rsidRPr="000762B0">
        <w:rPr>
          <w:rFonts w:eastAsia="Times New Roman" w:cs="Times New Roman"/>
          <w:b/>
          <w:color w:val="0000FF"/>
          <w:kern w:val="0"/>
          <w:szCs w:val="24"/>
          <w14:ligatures w14:val="none"/>
        </w:rPr>
        <w:t xml:space="preserve">D. </w:t>
      </w:r>
      <w:r w:rsidRPr="000762B0">
        <w:rPr>
          <w:rFonts w:eastAsia="Times New Roman" w:cs="Times New Roman"/>
          <w:kern w:val="0"/>
          <w:szCs w:val="24"/>
          <w14:ligatures w14:val="none"/>
        </w:rPr>
        <w:t>Độ lệch chuẩn</w:t>
      </w:r>
      <w:r w:rsidRPr="000762B0">
        <w:rPr>
          <w:rFonts w:cs="Times New Roman"/>
          <w:kern w:val="0"/>
          <w:szCs w:val="24"/>
          <w14:ligatures w14:val="none"/>
        </w:rPr>
        <w:t>.</w:t>
      </w:r>
    </w:p>
    <w:p w:rsidR="000762B0" w:rsidRPr="000762B0" w:rsidRDefault="000762B0" w:rsidP="00816104">
      <w:pPr>
        <w:numPr>
          <w:ilvl w:val="0"/>
          <w:numId w:val="29"/>
        </w:numPr>
        <w:tabs>
          <w:tab w:val="left" w:pos="992"/>
        </w:tabs>
        <w:spacing w:before="0" w:after="0" w:line="276" w:lineRule="auto"/>
        <w:contextualSpacing/>
        <w:rPr>
          <w:rFonts w:cs="Times New Roman"/>
          <w:szCs w:val="24"/>
          <w:lang w:val="vi-VN"/>
        </w:rPr>
      </w:pPr>
      <w:r w:rsidRPr="000762B0">
        <w:rPr>
          <w:rFonts w:cs="Times New Roman"/>
          <w:bCs/>
          <w:szCs w:val="24"/>
          <w:lang w:val="vi-VN"/>
        </w:rPr>
        <w:t xml:space="preserve">Viết công thức tính diện tích </w:t>
      </w:r>
      <w:r w:rsidRPr="000762B0">
        <w:rPr>
          <w:rFonts w:cs="Times New Roman"/>
          <w:position w:val="-6"/>
          <w:sz w:val="22"/>
          <w:lang w:val="vi-VN"/>
        </w:rPr>
        <w:object w:dxaOrig="200" w:dyaOrig="279">
          <v:shape id="_x0000_i1916" type="#_x0000_t75" style="width:7.5pt;height:14.25pt" o:ole="">
            <v:imagedata r:id="rId2857" o:title=""/>
          </v:shape>
          <o:OLEObject Type="Embed" ProgID="Equation.DSMT4" ShapeID="_x0000_i1916" DrawAspect="Content" ObjectID="_1800839266" r:id="rId2858"/>
        </w:object>
      </w:r>
      <w:r w:rsidRPr="000762B0">
        <w:rPr>
          <w:rFonts w:cs="Times New Roman"/>
          <w:bCs/>
          <w:szCs w:val="24"/>
        </w:rPr>
        <w:t xml:space="preserve">của </w:t>
      </w:r>
      <w:r w:rsidRPr="000762B0">
        <w:rPr>
          <w:rFonts w:cs="Times New Roman"/>
          <w:bCs/>
          <w:szCs w:val="24"/>
          <w:lang w:val="vi-VN"/>
        </w:rPr>
        <w:t xml:space="preserve">hình phẳng được giới hạn bởi đồ thị hàm số </w:t>
      </w:r>
      <w:r w:rsidRPr="000762B0">
        <w:rPr>
          <w:rFonts w:cs="Times New Roman"/>
          <w:position w:val="-16"/>
          <w:sz w:val="22"/>
          <w:lang w:val="vi-VN"/>
        </w:rPr>
        <w:object w:dxaOrig="940" w:dyaOrig="440">
          <v:shape id="_x0000_i1917" type="#_x0000_t75" style="width:50.25pt;height:21.75pt" o:ole="">
            <v:imagedata r:id="rId2859" o:title=""/>
          </v:shape>
          <o:OLEObject Type="Embed" ProgID="Equation.DSMT4" ShapeID="_x0000_i1917" DrawAspect="Content" ObjectID="_1800839267" r:id="rId2860"/>
        </w:object>
      </w:r>
      <w:r w:rsidRPr="000762B0">
        <w:rPr>
          <w:rFonts w:cs="Times New Roman"/>
          <w:bCs/>
          <w:szCs w:val="24"/>
          <w:lang w:val="vi-VN"/>
        </w:rPr>
        <w:t xml:space="preserve">, trục </w:t>
      </w:r>
      <w:r w:rsidRPr="000762B0">
        <w:rPr>
          <w:rFonts w:cs="Times New Roman"/>
          <w:position w:val="-6"/>
          <w:sz w:val="22"/>
          <w:lang w:val="vi-VN"/>
        </w:rPr>
        <w:object w:dxaOrig="380" w:dyaOrig="279">
          <v:shape id="_x0000_i1918" type="#_x0000_t75" style="width:21.75pt;height:14.25pt" o:ole="">
            <v:imagedata r:id="rId2861" o:title=""/>
          </v:shape>
          <o:OLEObject Type="Embed" ProgID="Equation.DSMT4" ShapeID="_x0000_i1918" DrawAspect="Content" ObjectID="_1800839268" r:id="rId2862"/>
        </w:object>
      </w:r>
      <w:r w:rsidRPr="000762B0">
        <w:rPr>
          <w:rFonts w:cs="Times New Roman"/>
          <w:bCs/>
          <w:szCs w:val="24"/>
          <w:lang w:val="vi-VN"/>
        </w:rPr>
        <w:t xml:space="preserve"> và các đường thẳng </w:t>
      </w:r>
      <w:r w:rsidRPr="000762B0">
        <w:rPr>
          <w:rFonts w:cs="Times New Roman"/>
          <w:position w:val="-16"/>
          <w:sz w:val="22"/>
          <w:lang w:val="vi-VN"/>
        </w:rPr>
        <w:object w:dxaOrig="1900" w:dyaOrig="440">
          <v:shape id="_x0000_i1919" type="#_x0000_t75" style="width:93.75pt;height:21.75pt" o:ole="">
            <v:imagedata r:id="rId2863" o:title=""/>
          </v:shape>
          <o:OLEObject Type="Embed" ProgID="Equation.DSMT4" ShapeID="_x0000_i1919" DrawAspect="Content" ObjectID="_1800839269" r:id="rId2864"/>
        </w:object>
      </w:r>
    </w:p>
    <w:p w:rsidR="000762B0" w:rsidRPr="000762B0" w:rsidRDefault="000762B0" w:rsidP="00E64E20">
      <w:pPr>
        <w:tabs>
          <w:tab w:val="left" w:pos="3402"/>
          <w:tab w:val="left" w:pos="5669"/>
          <w:tab w:val="left" w:pos="7937"/>
        </w:tabs>
        <w:spacing w:before="0" w:after="0" w:line="276" w:lineRule="auto"/>
        <w:ind w:left="992"/>
        <w:rPr>
          <w:rFonts w:cs="Times New Roman"/>
          <w:kern w:val="0"/>
          <w:szCs w:val="24"/>
          <w14:ligatures w14:val="none"/>
        </w:rPr>
      </w:pPr>
      <w:r w:rsidRPr="000762B0">
        <w:rPr>
          <w:rFonts w:cs="Times New Roman"/>
          <w:b/>
          <w:bCs/>
          <w:color w:val="0000FF"/>
          <w:kern w:val="0"/>
          <w:szCs w:val="24"/>
          <w14:ligatures w14:val="none"/>
        </w:rPr>
        <w:t xml:space="preserve">A. </w:t>
      </w:r>
      <w:r w:rsidRPr="000762B0">
        <w:rPr>
          <w:rFonts w:cs="Times New Roman"/>
          <w:kern w:val="0"/>
          <w:position w:val="-32"/>
          <w14:ligatures w14:val="none"/>
        </w:rPr>
        <w:object w:dxaOrig="1420" w:dyaOrig="760">
          <v:shape id="_x0000_i1920" type="#_x0000_t75" style="width:1in;height:36pt" o:ole="">
            <v:imagedata r:id="rId2865" o:title=""/>
          </v:shape>
          <o:OLEObject Type="Embed" ProgID="Equation.DSMT4" ShapeID="_x0000_i1920" DrawAspect="Content" ObjectID="_1800839270" r:id="rId2866"/>
        </w:object>
      </w:r>
      <w:r w:rsidRPr="000762B0">
        <w:rPr>
          <w:rFonts w:cs="Times New Roman"/>
          <w:kern w:val="0"/>
          <w:szCs w:val="24"/>
          <w14:ligatures w14:val="none"/>
        </w:rPr>
        <w:t>.</w:t>
      </w:r>
      <w:r w:rsidRPr="000762B0">
        <w:rPr>
          <w:rFonts w:cs="Times New Roman"/>
          <w:kern w:val="0"/>
          <w:szCs w:val="24"/>
          <w14:ligatures w14:val="none"/>
        </w:rPr>
        <w:tab/>
      </w:r>
      <w:r w:rsidRPr="000762B0">
        <w:rPr>
          <w:rFonts w:cs="Times New Roman"/>
          <w:b/>
          <w:bCs/>
          <w:color w:val="0000FF"/>
          <w:kern w:val="0"/>
          <w:szCs w:val="24"/>
          <w14:ligatures w14:val="none"/>
        </w:rPr>
        <w:t xml:space="preserve">B. </w:t>
      </w:r>
      <w:r w:rsidRPr="000762B0">
        <w:rPr>
          <w:rFonts w:cs="Times New Roman"/>
          <w:kern w:val="0"/>
          <w:position w:val="-32"/>
          <w14:ligatures w14:val="none"/>
        </w:rPr>
        <w:object w:dxaOrig="1440" w:dyaOrig="760">
          <v:shape id="_x0000_i1921" type="#_x0000_t75" style="width:1in;height:36pt" o:ole="">
            <v:imagedata r:id="rId2867" o:title=""/>
          </v:shape>
          <o:OLEObject Type="Embed" ProgID="Equation.DSMT4" ShapeID="_x0000_i1921" DrawAspect="Content" ObjectID="_1800839271" r:id="rId2868"/>
        </w:object>
      </w:r>
      <w:r w:rsidRPr="000762B0">
        <w:rPr>
          <w:rFonts w:cs="Times New Roman"/>
          <w:kern w:val="0"/>
          <w:szCs w:val="24"/>
          <w14:ligatures w14:val="none"/>
        </w:rPr>
        <w:t>.</w:t>
      </w:r>
      <w:r w:rsidRPr="000762B0">
        <w:rPr>
          <w:rFonts w:cs="Times New Roman"/>
          <w:kern w:val="0"/>
          <w:szCs w:val="24"/>
          <w14:ligatures w14:val="none"/>
        </w:rPr>
        <w:tab/>
      </w:r>
      <w:r w:rsidRPr="000762B0">
        <w:rPr>
          <w:rFonts w:cs="Times New Roman"/>
          <w:b/>
          <w:bCs/>
          <w:color w:val="0000FF"/>
          <w:kern w:val="0"/>
          <w:szCs w:val="24"/>
          <w14:ligatures w14:val="none"/>
        </w:rPr>
        <w:t xml:space="preserve">C. </w:t>
      </w:r>
      <w:r w:rsidRPr="000762B0">
        <w:rPr>
          <w:rFonts w:cs="Times New Roman"/>
          <w:kern w:val="0"/>
          <w:position w:val="-32"/>
          <w14:ligatures w14:val="none"/>
        </w:rPr>
        <w:object w:dxaOrig="1340" w:dyaOrig="760">
          <v:shape id="_x0000_i1922" type="#_x0000_t75" style="width:64.5pt;height:36pt" o:ole="">
            <v:imagedata r:id="rId2869" o:title=""/>
          </v:shape>
          <o:OLEObject Type="Embed" ProgID="Equation.DSMT4" ShapeID="_x0000_i1922" DrawAspect="Content" ObjectID="_1800839272" r:id="rId2870"/>
        </w:object>
      </w:r>
      <w:r w:rsidRPr="000762B0">
        <w:rPr>
          <w:rFonts w:cs="Times New Roman"/>
          <w:kern w:val="0"/>
          <w:szCs w:val="24"/>
          <w14:ligatures w14:val="none"/>
        </w:rPr>
        <w:t>.</w:t>
      </w:r>
      <w:r w:rsidRPr="000762B0">
        <w:rPr>
          <w:rFonts w:cs="Times New Roman"/>
          <w:kern w:val="0"/>
          <w:szCs w:val="24"/>
          <w14:ligatures w14:val="none"/>
        </w:rPr>
        <w:tab/>
      </w:r>
      <w:r w:rsidRPr="000762B0">
        <w:rPr>
          <w:rFonts w:cs="Times New Roman"/>
          <w:b/>
          <w:bCs/>
          <w:color w:val="0000FF"/>
          <w:kern w:val="0"/>
          <w:szCs w:val="24"/>
          <w14:ligatures w14:val="none"/>
        </w:rPr>
        <w:t xml:space="preserve">D. </w:t>
      </w:r>
      <w:r w:rsidRPr="000762B0">
        <w:rPr>
          <w:rFonts w:cs="Times New Roman"/>
          <w:kern w:val="0"/>
          <w:position w:val="-32"/>
          <w14:ligatures w14:val="none"/>
        </w:rPr>
        <w:object w:dxaOrig="1480" w:dyaOrig="760">
          <v:shape id="_x0000_i1923" type="#_x0000_t75" style="width:1in;height:36pt" o:ole="">
            <v:imagedata r:id="rId2871" o:title=""/>
          </v:shape>
          <o:OLEObject Type="Embed" ProgID="Equation.DSMT4" ShapeID="_x0000_i1923" DrawAspect="Content" ObjectID="_1800839273" r:id="rId2872"/>
        </w:object>
      </w:r>
      <w:r w:rsidRPr="000762B0">
        <w:rPr>
          <w:rFonts w:cs="Times New Roman"/>
          <w:color w:val="FF00FF"/>
          <w:kern w:val="0"/>
          <w:szCs w:val="24"/>
          <w14:ligatures w14:val="none"/>
        </w:rPr>
        <w:t>.</w:t>
      </w:r>
    </w:p>
    <w:p w:rsidR="000762B0" w:rsidRPr="000762B0" w:rsidRDefault="000762B0" w:rsidP="00816104">
      <w:pPr>
        <w:numPr>
          <w:ilvl w:val="0"/>
          <w:numId w:val="29"/>
        </w:numPr>
        <w:tabs>
          <w:tab w:val="left" w:pos="992"/>
        </w:tabs>
        <w:spacing w:before="0" w:after="0" w:line="276" w:lineRule="auto"/>
        <w:contextualSpacing/>
        <w:rPr>
          <w:rFonts w:eastAsia="Calibri" w:cs="Times New Roman"/>
          <w:szCs w:val="24"/>
          <w:lang w:val="vi-VN"/>
        </w:rPr>
      </w:pPr>
      <w:r w:rsidRPr="000762B0">
        <w:rPr>
          <w:rFonts w:eastAsia="Calibri" w:cs="Times New Roman"/>
          <w:szCs w:val="24"/>
          <w:lang w:val="vi-VN"/>
        </w:rPr>
        <w:t xml:space="preserve">Các bạn học sinh lớp 11A1 trả lời 40 câu hỏi trong một bải kiểm tra. Kết quả được thống kê ở bảng sau. Hãy ước lượng trung bình số câu trả lời đúng của các học sinh lớp </w:t>
      </w:r>
      <w:r w:rsidRPr="000762B0">
        <w:rPr>
          <w:rFonts w:cs="Times New Roman"/>
          <w:position w:val="-6"/>
          <w:sz w:val="22"/>
          <w:lang w:val="vi-VN"/>
        </w:rPr>
        <w:object w:dxaOrig="600" w:dyaOrig="279">
          <v:shape id="_x0000_i1924" type="#_x0000_t75" style="width:28.5pt;height:14.25pt" o:ole="">
            <v:imagedata r:id="rId2873" o:title=""/>
          </v:shape>
          <o:OLEObject Type="Embed" ProgID="Equation.DSMT4" ShapeID="_x0000_i1924" DrawAspect="Content" ObjectID="_1800839274" r:id="rId2874"/>
        </w:object>
      </w:r>
      <w:r w:rsidRPr="000762B0">
        <w:rPr>
          <w:rFonts w:eastAsia="Calibri" w:cs="Times New Roman"/>
          <w:szCs w:val="24"/>
          <w:lang w:val="vi-VN"/>
        </w:rPr>
        <w:t>.</w:t>
      </w:r>
    </w:p>
    <w:p w:rsidR="000762B0" w:rsidRPr="000762B0" w:rsidRDefault="000762B0" w:rsidP="00E64E20">
      <w:pPr>
        <w:spacing w:before="0" w:after="0" w:line="276" w:lineRule="auto"/>
        <w:ind w:left="992"/>
        <w:rPr>
          <w:rFonts w:eastAsia="Times New Roman" w:cs="Times New Roman"/>
          <w:b/>
          <w:color w:val="0000FF"/>
          <w:kern w:val="0"/>
          <w:szCs w:val="24"/>
          <w14:ligatures w14:val="none"/>
        </w:rPr>
      </w:pPr>
      <w:r w:rsidRPr="000762B0">
        <w:rPr>
          <w:rFonts w:cs="Times New Roman"/>
          <w:noProof/>
          <w:kern w:val="0"/>
          <w:szCs w:val="24"/>
          <w14:ligatures w14:val="none"/>
        </w:rPr>
        <w:drawing>
          <wp:inline distT="0" distB="0" distL="0" distR="0" wp14:anchorId="2987052C" wp14:editId="3BDE418D">
            <wp:extent cx="5419048" cy="952381"/>
            <wp:effectExtent l="0" t="0" r="0" b="635"/>
            <wp:docPr id="378716911" name="Picture 378716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5"/>
                    <a:stretch>
                      <a:fillRect/>
                    </a:stretch>
                  </pic:blipFill>
                  <pic:spPr>
                    <a:xfrm>
                      <a:off x="0" y="0"/>
                      <a:ext cx="5419048" cy="952381"/>
                    </a:xfrm>
                    <a:prstGeom prst="rect">
                      <a:avLst/>
                    </a:prstGeom>
                  </pic:spPr>
                </pic:pic>
              </a:graphicData>
            </a:graphic>
          </wp:inline>
        </w:drawing>
      </w:r>
    </w:p>
    <w:p w:rsidR="000762B0" w:rsidRPr="000762B0" w:rsidRDefault="000762B0" w:rsidP="00E64E20">
      <w:pPr>
        <w:tabs>
          <w:tab w:val="left" w:pos="3402"/>
          <w:tab w:val="left" w:pos="5669"/>
          <w:tab w:val="left" w:pos="7937"/>
        </w:tabs>
        <w:spacing w:before="0" w:after="0" w:line="276" w:lineRule="auto"/>
        <w:ind w:left="992"/>
        <w:rPr>
          <w:rFonts w:eastAsia="Times New Roman" w:cs="Times New Roman"/>
          <w:kern w:val="0"/>
          <w:szCs w:val="24"/>
          <w14:ligatures w14:val="none"/>
        </w:rPr>
      </w:pPr>
      <w:r w:rsidRPr="000762B0">
        <w:rPr>
          <w:rFonts w:eastAsia="Times New Roman" w:cs="Times New Roman"/>
          <w:b/>
          <w:color w:val="0000FF"/>
          <w:kern w:val="0"/>
          <w:szCs w:val="24"/>
          <w14:ligatures w14:val="none"/>
        </w:rPr>
        <w:t xml:space="preserve">A. </w:t>
      </w:r>
      <w:r w:rsidRPr="000762B0">
        <w:rPr>
          <w:rFonts w:cs="Times New Roman"/>
          <w:kern w:val="0"/>
          <w:position w:val="-6"/>
          <w14:ligatures w14:val="none"/>
        </w:rPr>
        <w:object w:dxaOrig="300" w:dyaOrig="279">
          <v:shape id="_x0000_i1925" type="#_x0000_t75" style="width:14.25pt;height:14.25pt" o:ole="">
            <v:imagedata r:id="rId2876" o:title=""/>
          </v:shape>
          <o:OLEObject Type="Embed" ProgID="Equation.DSMT4" ShapeID="_x0000_i1925" DrawAspect="Content" ObjectID="_1800839275" r:id="rId2877"/>
        </w:object>
      </w:r>
      <w:r w:rsidRPr="000762B0">
        <w:rPr>
          <w:rFonts w:eastAsia="Times New Roman" w:cs="Times New Roman"/>
          <w:kern w:val="0"/>
          <w:szCs w:val="24"/>
          <w14:ligatures w14:val="none"/>
        </w:rPr>
        <w:t>.</w:t>
      </w:r>
      <w:r w:rsidRPr="000762B0">
        <w:rPr>
          <w:rFonts w:eastAsia="Times New Roman" w:cs="Times New Roman"/>
          <w:kern w:val="0"/>
          <w:szCs w:val="24"/>
          <w14:ligatures w14:val="none"/>
        </w:rPr>
        <w:tab/>
      </w:r>
      <w:r w:rsidRPr="000762B0">
        <w:rPr>
          <w:rFonts w:eastAsia="Times New Roman" w:cs="Times New Roman"/>
          <w:b/>
          <w:color w:val="0000FF"/>
          <w:kern w:val="0"/>
          <w:szCs w:val="24"/>
          <w14:ligatures w14:val="none"/>
        </w:rPr>
        <w:t xml:space="preserve">B. </w:t>
      </w:r>
      <w:r w:rsidRPr="000762B0">
        <w:rPr>
          <w:rFonts w:cs="Times New Roman"/>
          <w:kern w:val="0"/>
          <w:position w:val="-6"/>
          <w14:ligatures w14:val="none"/>
        </w:rPr>
        <w:object w:dxaOrig="300" w:dyaOrig="279">
          <v:shape id="_x0000_i1926" type="#_x0000_t75" style="width:14.25pt;height:14.25pt" o:ole="">
            <v:imagedata r:id="rId2878" o:title=""/>
          </v:shape>
          <o:OLEObject Type="Embed" ProgID="Equation.DSMT4" ShapeID="_x0000_i1926" DrawAspect="Content" ObjectID="_1800839276" r:id="rId2879"/>
        </w:object>
      </w:r>
      <w:r w:rsidRPr="000762B0">
        <w:rPr>
          <w:rFonts w:eastAsia="Times New Roman" w:cs="Times New Roman"/>
          <w:kern w:val="0"/>
          <w:szCs w:val="24"/>
          <w14:ligatures w14:val="none"/>
        </w:rPr>
        <w:t>.</w:t>
      </w:r>
      <w:r w:rsidRPr="000762B0">
        <w:rPr>
          <w:rFonts w:eastAsia="Times New Roman" w:cs="Times New Roman"/>
          <w:kern w:val="0"/>
          <w:szCs w:val="24"/>
          <w14:ligatures w14:val="none"/>
        </w:rPr>
        <w:tab/>
      </w:r>
      <w:r w:rsidRPr="000762B0">
        <w:rPr>
          <w:rFonts w:eastAsia="Times New Roman" w:cs="Times New Roman"/>
          <w:b/>
          <w:color w:val="0000FF"/>
          <w:kern w:val="0"/>
          <w:szCs w:val="24"/>
          <w14:ligatures w14:val="none"/>
        </w:rPr>
        <w:t xml:space="preserve">C. </w:t>
      </w:r>
      <w:r w:rsidRPr="000762B0">
        <w:rPr>
          <w:rFonts w:cs="Times New Roman"/>
          <w:kern w:val="0"/>
          <w:position w:val="-6"/>
          <w14:ligatures w14:val="none"/>
        </w:rPr>
        <w:object w:dxaOrig="360" w:dyaOrig="279">
          <v:shape id="_x0000_i1927" type="#_x0000_t75" style="width:21.75pt;height:14.25pt" o:ole="">
            <v:imagedata r:id="rId2880" o:title=""/>
          </v:shape>
          <o:OLEObject Type="Embed" ProgID="Equation.DSMT4" ShapeID="_x0000_i1927" DrawAspect="Content" ObjectID="_1800839277" r:id="rId2881"/>
        </w:object>
      </w:r>
      <w:r w:rsidRPr="000762B0">
        <w:rPr>
          <w:rFonts w:eastAsia="Times New Roman" w:cs="Times New Roman"/>
          <w:kern w:val="0"/>
          <w:szCs w:val="24"/>
          <w14:ligatures w14:val="none"/>
        </w:rPr>
        <w:tab/>
      </w:r>
      <w:r w:rsidRPr="000762B0">
        <w:rPr>
          <w:rFonts w:eastAsia="Times New Roman" w:cs="Times New Roman"/>
          <w:b/>
          <w:color w:val="0000FF"/>
          <w:kern w:val="0"/>
          <w:szCs w:val="24"/>
          <w14:ligatures w14:val="none"/>
        </w:rPr>
        <w:t xml:space="preserve">D. </w:t>
      </w:r>
      <w:r w:rsidRPr="000762B0">
        <w:rPr>
          <w:rFonts w:cs="Times New Roman"/>
          <w:kern w:val="0"/>
          <w:position w:val="-6"/>
          <w14:ligatures w14:val="none"/>
        </w:rPr>
        <w:object w:dxaOrig="279" w:dyaOrig="279">
          <v:shape id="_x0000_i1928" type="#_x0000_t75" style="width:14.25pt;height:14.25pt" o:ole="">
            <v:imagedata r:id="rId2882" o:title=""/>
          </v:shape>
          <o:OLEObject Type="Embed" ProgID="Equation.DSMT4" ShapeID="_x0000_i1928" DrawAspect="Content" ObjectID="_1800839278" r:id="rId2883"/>
        </w:object>
      </w:r>
      <w:r w:rsidRPr="000762B0">
        <w:rPr>
          <w:rFonts w:eastAsia="Times New Roman" w:cs="Times New Roman"/>
          <w:kern w:val="0"/>
          <w:szCs w:val="24"/>
          <w14:ligatures w14:val="none"/>
        </w:rPr>
        <w:t>.</w:t>
      </w:r>
    </w:p>
    <w:p w:rsidR="000762B0" w:rsidRPr="000762B0" w:rsidRDefault="000762B0" w:rsidP="00816104">
      <w:pPr>
        <w:numPr>
          <w:ilvl w:val="0"/>
          <w:numId w:val="29"/>
        </w:numPr>
        <w:tabs>
          <w:tab w:val="left" w:pos="992"/>
        </w:tabs>
        <w:spacing w:before="0" w:after="0" w:line="276" w:lineRule="auto"/>
        <w:contextualSpacing/>
        <w:rPr>
          <w:rFonts w:eastAsia="Calibri" w:cs="Times New Roman"/>
          <w:b/>
          <w:color w:val="0000FF"/>
          <w:szCs w:val="24"/>
          <w:lang w:val="vi-VN"/>
        </w:rPr>
      </w:pPr>
      <w:r w:rsidRPr="000762B0">
        <w:rPr>
          <w:rFonts w:eastAsia="Calibri" w:cs="Times New Roman"/>
          <w:szCs w:val="24"/>
          <w:lang w:val="vi-VN"/>
        </w:rPr>
        <w:t xml:space="preserve">Cho </w:t>
      </w:r>
      <w:r w:rsidRPr="000762B0">
        <w:rPr>
          <w:rFonts w:cs="Times New Roman"/>
          <w:position w:val="-8"/>
          <w:sz w:val="22"/>
          <w:lang w:val="vi-VN"/>
        </w:rPr>
        <w:object w:dxaOrig="580" w:dyaOrig="300">
          <v:shape id="_x0000_i1929" type="#_x0000_t75" style="width:28.5pt;height:14.25pt" o:ole="">
            <v:imagedata r:id="rId2884" o:title=""/>
          </v:shape>
          <o:OLEObject Type="Embed" ProgID="Equation.DSMT4" ShapeID="_x0000_i1929" DrawAspect="Content" ObjectID="_1800839279" r:id="rId2885"/>
        </w:object>
      </w:r>
      <w:r w:rsidRPr="000762B0">
        <w:rPr>
          <w:rFonts w:eastAsia="Calibri" w:cs="Times New Roman"/>
          <w:szCs w:val="24"/>
          <w:lang w:val="vi-VN"/>
        </w:rPr>
        <w:t xml:space="preserve">theo thứ tự là ba số hạng liên tiếp của một cấp số cộng. Biết </w:t>
      </w:r>
      <w:r w:rsidRPr="000762B0">
        <w:rPr>
          <w:rFonts w:cs="Times New Roman"/>
          <w:position w:val="-6"/>
          <w:sz w:val="22"/>
          <w:lang w:val="vi-VN"/>
        </w:rPr>
        <w:object w:dxaOrig="1280" w:dyaOrig="279">
          <v:shape id="_x0000_i1930" type="#_x0000_t75" style="width:64.5pt;height:14.25pt" o:ole="">
            <v:imagedata r:id="rId2886" o:title=""/>
          </v:shape>
          <o:OLEObject Type="Embed" ProgID="Equation.DSMT4" ShapeID="_x0000_i1930" DrawAspect="Content" ObjectID="_1800839280" r:id="rId2887"/>
        </w:object>
      </w:r>
      <w:r w:rsidRPr="000762B0">
        <w:rPr>
          <w:rFonts w:eastAsia="Calibri" w:cs="Times New Roman"/>
          <w:szCs w:val="24"/>
          <w:lang w:val="vi-VN"/>
        </w:rPr>
        <w:t xml:space="preserve">. Giá trị của </w:t>
      </w:r>
      <w:r w:rsidRPr="000762B0">
        <w:rPr>
          <w:rFonts w:cs="Times New Roman"/>
          <w:position w:val="-6"/>
          <w:sz w:val="22"/>
          <w:lang w:val="vi-VN"/>
        </w:rPr>
        <w:object w:dxaOrig="180" w:dyaOrig="279">
          <v:shape id="_x0000_i1931" type="#_x0000_t75" style="width:7.5pt;height:14.25pt" o:ole="">
            <v:imagedata r:id="rId2888" o:title=""/>
          </v:shape>
          <o:OLEObject Type="Embed" ProgID="Equation.DSMT4" ShapeID="_x0000_i1931" DrawAspect="Content" ObjectID="_1800839281" r:id="rId2889"/>
        </w:object>
      </w:r>
      <w:r w:rsidRPr="000762B0">
        <w:rPr>
          <w:rFonts w:eastAsia="Times New Roman" w:cs="Times New Roman"/>
          <w:szCs w:val="24"/>
          <w:lang w:val="vi-VN"/>
        </w:rPr>
        <w:t xml:space="preserve"> </w:t>
      </w:r>
      <w:r w:rsidRPr="000762B0">
        <w:rPr>
          <w:rFonts w:eastAsia="Calibri" w:cs="Times New Roman"/>
          <w:szCs w:val="24"/>
          <w:lang w:val="vi-VN"/>
        </w:rPr>
        <w:t>bằng</w:t>
      </w:r>
    </w:p>
    <w:p w:rsidR="000762B0" w:rsidRPr="000762B0" w:rsidRDefault="000762B0" w:rsidP="00E64E20">
      <w:pPr>
        <w:tabs>
          <w:tab w:val="left" w:pos="3402"/>
          <w:tab w:val="left" w:pos="5669"/>
          <w:tab w:val="left" w:pos="7937"/>
        </w:tabs>
        <w:spacing w:before="0" w:after="0" w:line="276" w:lineRule="auto"/>
        <w:ind w:left="992"/>
        <w:rPr>
          <w:rFonts w:eastAsia="Calibri" w:cs="Times New Roman"/>
          <w:kern w:val="0"/>
          <w:szCs w:val="24"/>
          <w14:ligatures w14:val="none"/>
        </w:rPr>
      </w:pPr>
      <w:r w:rsidRPr="000762B0">
        <w:rPr>
          <w:rFonts w:eastAsia="Calibri" w:cs="Times New Roman"/>
          <w:b/>
          <w:color w:val="0000FF"/>
          <w:kern w:val="0"/>
          <w:szCs w:val="24"/>
          <w14:ligatures w14:val="none"/>
        </w:rPr>
        <w:t xml:space="preserve">A. </w:t>
      </w:r>
      <w:r w:rsidRPr="000762B0">
        <w:rPr>
          <w:rFonts w:cs="Times New Roman"/>
          <w:kern w:val="0"/>
          <w:position w:val="-6"/>
          <w14:ligatures w14:val="none"/>
        </w:rPr>
        <w:object w:dxaOrig="279" w:dyaOrig="279">
          <v:shape id="_x0000_i1932" type="#_x0000_t75" style="width:14.25pt;height:14.25pt" o:ole="">
            <v:imagedata r:id="rId2890" o:title=""/>
          </v:shape>
          <o:OLEObject Type="Embed" ProgID="Equation.DSMT4" ShapeID="_x0000_i1932" DrawAspect="Content" ObjectID="_1800839282" r:id="rId2891"/>
        </w:object>
      </w:r>
      <w:r w:rsidRPr="000762B0">
        <w:rPr>
          <w:rFonts w:eastAsia="Calibri" w:cs="Times New Roman"/>
          <w:color w:val="000000"/>
          <w:kern w:val="0"/>
          <w:szCs w:val="24"/>
          <w14:ligatures w14:val="none"/>
        </w:rPr>
        <w:t>.</w:t>
      </w:r>
      <w:r w:rsidRPr="000762B0">
        <w:rPr>
          <w:rFonts w:eastAsia="Calibri" w:cs="Times New Roman"/>
          <w:kern w:val="0"/>
          <w:szCs w:val="24"/>
          <w14:ligatures w14:val="none"/>
        </w:rPr>
        <w:tab/>
      </w:r>
      <w:r w:rsidRPr="000762B0">
        <w:rPr>
          <w:rFonts w:eastAsia="Calibri" w:cs="Times New Roman"/>
          <w:b/>
          <w:color w:val="0000FF"/>
          <w:kern w:val="0"/>
          <w:szCs w:val="24"/>
          <w14:ligatures w14:val="none"/>
        </w:rPr>
        <w:t xml:space="preserve">B. </w:t>
      </w:r>
      <w:r w:rsidRPr="000762B0">
        <w:rPr>
          <w:rFonts w:cs="Times New Roman"/>
          <w:kern w:val="0"/>
          <w:position w:val="-6"/>
          <w14:ligatures w14:val="none"/>
        </w:rPr>
        <w:object w:dxaOrig="180" w:dyaOrig="279">
          <v:shape id="_x0000_i1933" type="#_x0000_t75" style="width:7.5pt;height:14.25pt" o:ole="">
            <v:imagedata r:id="rId2892" o:title=""/>
          </v:shape>
          <o:OLEObject Type="Embed" ProgID="Equation.DSMT4" ShapeID="_x0000_i1933" DrawAspect="Content" ObjectID="_1800839283" r:id="rId2893"/>
        </w:object>
      </w:r>
      <w:r w:rsidRPr="000762B0">
        <w:rPr>
          <w:rFonts w:eastAsia="Calibri" w:cs="Times New Roman"/>
          <w:color w:val="000000"/>
          <w:kern w:val="0"/>
          <w:szCs w:val="24"/>
          <w14:ligatures w14:val="none"/>
        </w:rPr>
        <w:t>.</w:t>
      </w:r>
      <w:r w:rsidRPr="000762B0">
        <w:rPr>
          <w:rFonts w:eastAsia="Calibri" w:cs="Times New Roman"/>
          <w:kern w:val="0"/>
          <w:szCs w:val="24"/>
          <w14:ligatures w14:val="none"/>
        </w:rPr>
        <w:tab/>
      </w:r>
      <w:r w:rsidRPr="000762B0">
        <w:rPr>
          <w:rFonts w:eastAsia="Calibri" w:cs="Times New Roman"/>
          <w:b/>
          <w:color w:val="0000FF"/>
          <w:kern w:val="0"/>
          <w:szCs w:val="24"/>
          <w14:ligatures w14:val="none"/>
        </w:rPr>
        <w:t xml:space="preserve">C. </w:t>
      </w:r>
      <w:r w:rsidRPr="000762B0">
        <w:rPr>
          <w:rFonts w:cs="Times New Roman"/>
          <w:kern w:val="0"/>
          <w:position w:val="-6"/>
          <w14:ligatures w14:val="none"/>
        </w:rPr>
        <w:object w:dxaOrig="180" w:dyaOrig="279">
          <v:shape id="_x0000_i1934" type="#_x0000_t75" style="width:7.5pt;height:14.25pt" o:ole="">
            <v:imagedata r:id="rId2894" o:title=""/>
          </v:shape>
          <o:OLEObject Type="Embed" ProgID="Equation.DSMT4" ShapeID="_x0000_i1934" DrawAspect="Content" ObjectID="_1800839284" r:id="rId2895"/>
        </w:object>
      </w:r>
      <w:r w:rsidRPr="000762B0">
        <w:rPr>
          <w:rFonts w:eastAsia="Calibri" w:cs="Times New Roman"/>
          <w:color w:val="000000"/>
          <w:kern w:val="0"/>
          <w:szCs w:val="24"/>
          <w14:ligatures w14:val="none"/>
        </w:rPr>
        <w:t>.</w:t>
      </w:r>
      <w:r w:rsidRPr="000762B0">
        <w:rPr>
          <w:rFonts w:eastAsia="Calibri" w:cs="Times New Roman"/>
          <w:kern w:val="0"/>
          <w:szCs w:val="24"/>
          <w14:ligatures w14:val="none"/>
        </w:rPr>
        <w:tab/>
      </w:r>
      <w:r w:rsidRPr="000762B0">
        <w:rPr>
          <w:rFonts w:eastAsia="Calibri" w:cs="Times New Roman"/>
          <w:b/>
          <w:color w:val="0000FF"/>
          <w:kern w:val="0"/>
          <w:szCs w:val="24"/>
          <w14:ligatures w14:val="none"/>
        </w:rPr>
        <w:t xml:space="preserve">D. </w:t>
      </w:r>
      <w:r w:rsidRPr="000762B0">
        <w:rPr>
          <w:rFonts w:cs="Times New Roman"/>
          <w:kern w:val="0"/>
          <w:position w:val="-6"/>
          <w14:ligatures w14:val="none"/>
        </w:rPr>
        <w:object w:dxaOrig="200" w:dyaOrig="279">
          <v:shape id="_x0000_i1935" type="#_x0000_t75" style="width:7.5pt;height:14.25pt" o:ole="">
            <v:imagedata r:id="rId2896" o:title=""/>
          </v:shape>
          <o:OLEObject Type="Embed" ProgID="Equation.DSMT4" ShapeID="_x0000_i1935" DrawAspect="Content" ObjectID="_1800839285" r:id="rId2897"/>
        </w:object>
      </w:r>
      <w:r w:rsidRPr="000762B0">
        <w:rPr>
          <w:rFonts w:eastAsia="Calibri" w:cs="Times New Roman"/>
          <w:kern w:val="0"/>
          <w:szCs w:val="24"/>
          <w14:ligatures w14:val="none"/>
        </w:rPr>
        <w:t>.</w:t>
      </w:r>
    </w:p>
    <w:p w:rsidR="000762B0" w:rsidRPr="000762B0" w:rsidRDefault="000762B0" w:rsidP="00E64E20">
      <w:pPr>
        <w:spacing w:before="0" w:after="160" w:line="324" w:lineRule="auto"/>
        <w:rPr>
          <w:rFonts w:cs="Times New Roman"/>
          <w:kern w:val="0"/>
          <w:szCs w:val="24"/>
          <w14:ligatures w14:val="none"/>
        </w:rPr>
      </w:pPr>
      <w:r w:rsidRPr="000762B0">
        <w:rPr>
          <w:rFonts w:cs="Times New Roman"/>
          <w:b/>
          <w:bCs/>
          <w:kern w:val="0"/>
          <w:szCs w:val="24"/>
          <w:lang w:val="it-IT"/>
          <w14:ligatures w14:val="none"/>
        </w:rPr>
        <w:t>PHẦN II. Câu trắc nghiệm đúng sai.</w:t>
      </w:r>
      <w:r w:rsidRPr="000762B0">
        <w:rPr>
          <w:rFonts w:cs="Times New Roman"/>
          <w:color w:val="0033CC"/>
          <w:kern w:val="0"/>
          <w:szCs w:val="24"/>
          <w:lang w:val="it-IT"/>
          <w14:ligatures w14:val="none"/>
        </w:rPr>
        <w:t xml:space="preserve"> </w:t>
      </w:r>
      <w:r w:rsidRPr="000762B0">
        <w:rPr>
          <w:rFonts w:cs="Times New Roman"/>
          <w:kern w:val="0"/>
          <w:szCs w:val="24"/>
          <w:lang w:val="it-IT"/>
          <w14:ligatures w14:val="none"/>
        </w:rPr>
        <w:t xml:space="preserve">Thí sinh trả lời từ câu 1 đến câu 4. Trong mỗi </w:t>
      </w:r>
      <w:r w:rsidRPr="000762B0">
        <w:rPr>
          <w:rFonts w:cs="Times New Roman"/>
          <w:b/>
          <w:bCs/>
          <w:kern w:val="0"/>
          <w:szCs w:val="24"/>
          <w:lang w:val="it-IT"/>
          <w14:ligatures w14:val="none"/>
        </w:rPr>
        <w:t>ý a), b), c), d)</w:t>
      </w:r>
      <w:r w:rsidRPr="000762B0">
        <w:rPr>
          <w:rFonts w:cs="Times New Roman"/>
          <w:kern w:val="0"/>
          <w:szCs w:val="24"/>
          <w:lang w:val="it-IT"/>
          <w14:ligatures w14:val="none"/>
        </w:rPr>
        <w:t xml:space="preserve"> ở mỗi câu, thí sinh chọn đúng hoặc sai.</w:t>
      </w:r>
    </w:p>
    <w:p w:rsidR="000762B0" w:rsidRPr="000762B0" w:rsidRDefault="000762B0" w:rsidP="00816104">
      <w:pPr>
        <w:numPr>
          <w:ilvl w:val="0"/>
          <w:numId w:val="30"/>
        </w:numPr>
        <w:tabs>
          <w:tab w:val="left" w:pos="992"/>
        </w:tabs>
        <w:spacing w:before="0" w:after="0" w:line="276" w:lineRule="auto"/>
        <w:contextualSpacing/>
        <w:rPr>
          <w:rFonts w:cs="Times New Roman"/>
          <w:szCs w:val="24"/>
          <w:lang w:val="vi-VN"/>
        </w:rPr>
      </w:pPr>
      <w:r w:rsidRPr="000762B0">
        <w:rPr>
          <w:rFonts w:cs="Times New Roman"/>
          <w:szCs w:val="24"/>
          <w:lang w:val="vi-VN"/>
        </w:rPr>
        <w:t xml:space="preserve">Trong không gian tọa độ </w:t>
      </w:r>
      <w:r w:rsidRPr="000762B0">
        <w:rPr>
          <w:rFonts w:cs="Times New Roman"/>
          <w:position w:val="-12"/>
          <w:sz w:val="22"/>
          <w:lang w:val="vi-VN"/>
        </w:rPr>
        <w:object w:dxaOrig="600" w:dyaOrig="340">
          <v:shape id="_x0000_i1936" type="#_x0000_t75" style="width:28.5pt;height:14.25pt" o:ole="">
            <v:imagedata r:id="rId2898" o:title=""/>
          </v:shape>
          <o:OLEObject Type="Embed" ProgID="Equation.DSMT4" ShapeID="_x0000_i1936" DrawAspect="Content" ObjectID="_1800839286" r:id="rId2899"/>
        </w:object>
      </w:r>
      <w:r w:rsidRPr="000762B0">
        <w:rPr>
          <w:rFonts w:cs="Times New Roman"/>
          <w:szCs w:val="24"/>
          <w:lang w:val="vi-VN"/>
        </w:rPr>
        <w:t xml:space="preserve">, cho mặt phẳng </w:t>
      </w:r>
      <w:r w:rsidRPr="000762B0">
        <w:rPr>
          <w:rFonts w:cs="Times New Roman"/>
          <w:position w:val="-16"/>
          <w:sz w:val="22"/>
          <w:lang w:val="vi-VN"/>
        </w:rPr>
        <w:object w:dxaOrig="2120" w:dyaOrig="440">
          <v:shape id="_x0000_i1937" type="#_x0000_t75" style="width:108pt;height:21.75pt" o:ole="">
            <v:imagedata r:id="rId2900" o:title=""/>
          </v:shape>
          <o:OLEObject Type="Embed" ProgID="Equation.DSMT4" ShapeID="_x0000_i1937" DrawAspect="Content" ObjectID="_1800839287" r:id="rId2901"/>
        </w:object>
      </w:r>
      <w:r w:rsidRPr="000762B0">
        <w:rPr>
          <w:rFonts w:cs="Times New Roman"/>
          <w:szCs w:val="24"/>
          <w:lang w:val="vi-VN"/>
        </w:rPr>
        <w:t xml:space="preserve"> và</w:t>
      </w:r>
      <w:r w:rsidRPr="000762B0">
        <w:rPr>
          <w:rFonts w:cs="Times New Roman"/>
          <w:szCs w:val="24"/>
        </w:rPr>
        <w:t xml:space="preserve"> điểm</w:t>
      </w:r>
      <w:r w:rsidRPr="000762B0">
        <w:rPr>
          <w:rFonts w:cs="Times New Roman"/>
          <w:szCs w:val="24"/>
          <w:lang w:val="vi-VN"/>
        </w:rPr>
        <w:t xml:space="preserve"> </w:t>
      </w:r>
      <w:r w:rsidRPr="000762B0">
        <w:rPr>
          <w:rFonts w:cs="Times New Roman"/>
          <w:position w:val="-16"/>
          <w:sz w:val="22"/>
          <w:lang w:val="vi-VN"/>
        </w:rPr>
        <w:object w:dxaOrig="1020" w:dyaOrig="440">
          <v:shape id="_x0000_i1938" type="#_x0000_t75" style="width:50.25pt;height:21.75pt" o:ole="">
            <v:imagedata r:id="rId2902" o:title=""/>
          </v:shape>
          <o:OLEObject Type="Embed" ProgID="Equation.DSMT4" ShapeID="_x0000_i1938" DrawAspect="Content" ObjectID="_1800839288" r:id="rId2903"/>
        </w:object>
      </w:r>
    </w:p>
    <w:p w:rsidR="000762B0" w:rsidRPr="000762B0" w:rsidRDefault="000762B0" w:rsidP="00E64E20">
      <w:pPr>
        <w:spacing w:before="0" w:after="240" w:line="276" w:lineRule="auto"/>
        <w:ind w:left="992"/>
        <w:rPr>
          <w:rFonts w:cs="Times New Roman"/>
          <w:kern w:val="0"/>
          <w:szCs w:val="24"/>
          <w14:ligatures w14:val="none"/>
        </w:rPr>
      </w:pPr>
      <w:r w:rsidRPr="000762B0">
        <w:rPr>
          <w:rFonts w:cs="Times New Roman"/>
          <w:b/>
          <w:bCs/>
          <w:kern w:val="0"/>
          <w:szCs w:val="24"/>
          <w14:ligatures w14:val="none"/>
        </w:rPr>
        <w:t>a)</w:t>
      </w:r>
      <w:r w:rsidRPr="000762B0">
        <w:rPr>
          <w:rFonts w:cs="Times New Roman"/>
          <w:kern w:val="0"/>
          <w:szCs w:val="24"/>
          <w14:ligatures w14:val="none"/>
        </w:rPr>
        <w:t xml:space="preserve"> Vectơ </w:t>
      </w:r>
      <w:r w:rsidRPr="000762B0">
        <w:rPr>
          <w:rFonts w:cs="Times New Roman"/>
          <w:kern w:val="0"/>
          <w:position w:val="-16"/>
          <w14:ligatures w14:val="none"/>
        </w:rPr>
        <w:object w:dxaOrig="1300" w:dyaOrig="480">
          <v:shape id="_x0000_i1939" type="#_x0000_t75" style="width:64.5pt;height:21.75pt" o:ole="">
            <v:imagedata r:id="rId2904" o:title=""/>
          </v:shape>
          <o:OLEObject Type="Embed" ProgID="Equation.DSMT4" ShapeID="_x0000_i1939" DrawAspect="Content" ObjectID="_1800839289" r:id="rId2905"/>
        </w:object>
      </w:r>
      <w:r w:rsidRPr="000762B0">
        <w:rPr>
          <w:rFonts w:cs="Times New Roman"/>
          <w:kern w:val="0"/>
          <w:szCs w:val="24"/>
          <w14:ligatures w14:val="none"/>
        </w:rPr>
        <w:t xml:space="preserve"> là một vectơ pháp tuyến của mặt phằng </w:t>
      </w:r>
      <w:r w:rsidRPr="000762B0">
        <w:rPr>
          <w:rFonts w:cs="Times New Roman"/>
          <w:kern w:val="0"/>
          <w:position w:val="-16"/>
          <w14:ligatures w14:val="none"/>
        </w:rPr>
        <w:object w:dxaOrig="420" w:dyaOrig="440">
          <v:shape id="_x0000_i1940" type="#_x0000_t75" style="width:21.75pt;height:21.75pt" o:ole="">
            <v:imagedata r:id="rId2906" o:title=""/>
          </v:shape>
          <o:OLEObject Type="Embed" ProgID="Equation.DSMT4" ShapeID="_x0000_i1940" DrawAspect="Content" ObjectID="_1800839290" r:id="rId2907"/>
        </w:object>
      </w:r>
      <w:r w:rsidRPr="000762B0">
        <w:rPr>
          <w:rFonts w:cs="Times New Roman"/>
          <w:kern w:val="0"/>
          <w:szCs w:val="24"/>
          <w14:ligatures w14:val="none"/>
        </w:rPr>
        <w:t>.</w:t>
      </w:r>
    </w:p>
    <w:p w:rsidR="000762B0" w:rsidRPr="000762B0" w:rsidRDefault="000762B0" w:rsidP="00E64E20">
      <w:pPr>
        <w:spacing w:before="0" w:after="240" w:line="276" w:lineRule="auto"/>
        <w:ind w:left="992"/>
        <w:rPr>
          <w:rFonts w:cs="Times New Roman"/>
          <w:kern w:val="0"/>
          <w:szCs w:val="24"/>
          <w14:ligatures w14:val="none"/>
        </w:rPr>
      </w:pPr>
      <w:r w:rsidRPr="000762B0">
        <w:rPr>
          <w:rFonts w:cs="Times New Roman"/>
          <w:b/>
          <w:bCs/>
          <w:kern w:val="0"/>
          <w:szCs w:val="24"/>
          <w14:ligatures w14:val="none"/>
        </w:rPr>
        <w:t>b)</w:t>
      </w:r>
      <w:r w:rsidRPr="000762B0">
        <w:rPr>
          <w:rFonts w:cs="Times New Roman"/>
          <w:kern w:val="0"/>
          <w:szCs w:val="24"/>
          <w14:ligatures w14:val="none"/>
        </w:rPr>
        <w:t xml:space="preserve"> Đường thẳng vuông góc với mặt phẳng </w:t>
      </w:r>
      <w:r w:rsidRPr="000762B0">
        <w:rPr>
          <w:rFonts w:cs="Times New Roman"/>
          <w:kern w:val="0"/>
          <w:position w:val="-16"/>
          <w14:ligatures w14:val="none"/>
        </w:rPr>
        <w:object w:dxaOrig="420" w:dyaOrig="440">
          <v:shape id="_x0000_i1941" type="#_x0000_t75" style="width:21.75pt;height:21.75pt" o:ole="">
            <v:imagedata r:id="rId2908" o:title=""/>
          </v:shape>
          <o:OLEObject Type="Embed" ProgID="Equation.DSMT4" ShapeID="_x0000_i1941" DrawAspect="Content" ObjectID="_1800839291" r:id="rId2909"/>
        </w:object>
      </w:r>
      <w:r w:rsidRPr="000762B0">
        <w:rPr>
          <w:rFonts w:cs="Times New Roman"/>
          <w:kern w:val="0"/>
          <w:szCs w:val="24"/>
          <w14:ligatures w14:val="none"/>
        </w:rPr>
        <w:t xml:space="preserve">có một vectơ chỉ phương là </w:t>
      </w:r>
      <w:r w:rsidRPr="000762B0">
        <w:rPr>
          <w:rFonts w:cs="Times New Roman"/>
          <w:kern w:val="0"/>
          <w:position w:val="-16"/>
          <w14:ligatures w14:val="none"/>
        </w:rPr>
        <w:object w:dxaOrig="1280" w:dyaOrig="480">
          <v:shape id="_x0000_i1942" type="#_x0000_t75" style="width:64.5pt;height:21.75pt" o:ole="">
            <v:imagedata r:id="rId2910" o:title=""/>
          </v:shape>
          <o:OLEObject Type="Embed" ProgID="Equation.DSMT4" ShapeID="_x0000_i1942" DrawAspect="Content" ObjectID="_1800839292" r:id="rId2911"/>
        </w:object>
      </w:r>
      <w:r w:rsidRPr="000762B0">
        <w:rPr>
          <w:rFonts w:cs="Times New Roman"/>
          <w:kern w:val="0"/>
          <w:szCs w:val="24"/>
          <w14:ligatures w14:val="none"/>
        </w:rPr>
        <w:t>.</w:t>
      </w:r>
    </w:p>
    <w:p w:rsidR="000762B0" w:rsidRPr="000762B0" w:rsidRDefault="000762B0" w:rsidP="00E64E20">
      <w:pPr>
        <w:spacing w:before="0" w:after="160" w:line="276" w:lineRule="auto"/>
        <w:ind w:left="992"/>
        <w:rPr>
          <w:rFonts w:eastAsia="Calibri" w:cs="Times New Roman"/>
          <w:kern w:val="0"/>
          <w:szCs w:val="24"/>
          <w14:ligatures w14:val="none"/>
        </w:rPr>
      </w:pPr>
      <w:r w:rsidRPr="000762B0">
        <w:rPr>
          <w:rFonts w:eastAsia="Calibri" w:cs="Times New Roman"/>
          <w:b/>
          <w:bCs/>
          <w:kern w:val="0"/>
          <w:szCs w:val="24"/>
          <w14:ligatures w14:val="none"/>
        </w:rPr>
        <w:t xml:space="preserve">c) </w:t>
      </w:r>
      <w:r w:rsidRPr="000762B0">
        <w:rPr>
          <w:rFonts w:cs="Times New Roman"/>
          <w:kern w:val="0"/>
          <w:szCs w:val="24"/>
          <w14:ligatures w14:val="none"/>
        </w:rPr>
        <w:t xml:space="preserve">Đường thẳng đi qua điểm </w:t>
      </w:r>
      <w:r w:rsidRPr="000762B0">
        <w:rPr>
          <w:rFonts w:cs="Times New Roman"/>
          <w:kern w:val="0"/>
          <w:position w:val="-4"/>
          <w14:ligatures w14:val="none"/>
        </w:rPr>
        <w:object w:dxaOrig="260" w:dyaOrig="260">
          <v:shape id="_x0000_i1943" type="#_x0000_t75" style="width:14.25pt;height:14.25pt" o:ole="">
            <v:imagedata r:id="rId2912" o:title=""/>
          </v:shape>
          <o:OLEObject Type="Embed" ProgID="Equation.DSMT4" ShapeID="_x0000_i1943" DrawAspect="Content" ObjectID="_1800839293" r:id="rId2913"/>
        </w:object>
      </w:r>
      <w:r w:rsidRPr="000762B0">
        <w:rPr>
          <w:rFonts w:cs="Times New Roman"/>
          <w:kern w:val="0"/>
          <w:szCs w:val="24"/>
          <w14:ligatures w14:val="none"/>
        </w:rPr>
        <w:t xml:space="preserve"> và vuông góc với mặt phẳng </w:t>
      </w:r>
      <w:r w:rsidRPr="000762B0">
        <w:rPr>
          <w:rFonts w:cs="Times New Roman"/>
          <w:kern w:val="0"/>
          <w:position w:val="-16"/>
          <w14:ligatures w14:val="none"/>
        </w:rPr>
        <w:object w:dxaOrig="420" w:dyaOrig="440">
          <v:shape id="_x0000_i1944" type="#_x0000_t75" style="width:21.75pt;height:21.75pt" o:ole="">
            <v:imagedata r:id="rId2914" o:title=""/>
          </v:shape>
          <o:OLEObject Type="Embed" ProgID="Equation.DSMT4" ShapeID="_x0000_i1944" DrawAspect="Content" ObjectID="_1800839294" r:id="rId2915"/>
        </w:object>
      </w:r>
      <w:r w:rsidRPr="000762B0">
        <w:rPr>
          <w:rFonts w:cs="Times New Roman"/>
          <w:kern w:val="0"/>
          <w:szCs w:val="24"/>
          <w14:ligatures w14:val="none"/>
        </w:rPr>
        <w:t xml:space="preserve"> có phương trình là </w:t>
      </w:r>
      <w:r w:rsidRPr="000762B0">
        <w:rPr>
          <w:rFonts w:cs="Times New Roman"/>
          <w:kern w:val="0"/>
          <w:position w:val="-24"/>
          <w14:ligatures w14:val="none"/>
        </w:rPr>
        <w:object w:dxaOrig="2000" w:dyaOrig="639">
          <v:shape id="_x0000_i1945" type="#_x0000_t75" style="width:100.5pt;height:28.5pt" o:ole="">
            <v:imagedata r:id="rId2916" o:title=""/>
          </v:shape>
          <o:OLEObject Type="Embed" ProgID="Equation.DSMT4" ShapeID="_x0000_i1945" DrawAspect="Content" ObjectID="_1800839295" r:id="rId2917"/>
        </w:object>
      </w:r>
      <w:r w:rsidRPr="000762B0">
        <w:rPr>
          <w:rFonts w:cs="Times New Roman"/>
          <w:kern w:val="0"/>
          <w:szCs w:val="24"/>
          <w14:ligatures w14:val="none"/>
        </w:rPr>
        <w:t>.</w:t>
      </w:r>
    </w:p>
    <w:p w:rsidR="000762B0" w:rsidRPr="000762B0" w:rsidRDefault="000762B0" w:rsidP="00E64E20">
      <w:pPr>
        <w:spacing w:before="0" w:after="160" w:line="276" w:lineRule="auto"/>
        <w:ind w:left="992"/>
        <w:rPr>
          <w:rFonts w:cs="Times New Roman"/>
          <w:kern w:val="0"/>
          <w:szCs w:val="24"/>
          <w14:ligatures w14:val="none"/>
        </w:rPr>
      </w:pPr>
      <w:r w:rsidRPr="000762B0">
        <w:rPr>
          <w:rFonts w:eastAsia="Calibri" w:cs="Times New Roman"/>
          <w:b/>
          <w:bCs/>
          <w:kern w:val="0"/>
          <w:szCs w:val="24"/>
          <w14:ligatures w14:val="none"/>
        </w:rPr>
        <w:t xml:space="preserve">d) </w:t>
      </w:r>
      <w:r w:rsidRPr="000762B0">
        <w:rPr>
          <w:rFonts w:eastAsia="Calibri" w:cs="Times New Roman"/>
          <w:kern w:val="0"/>
          <w:szCs w:val="24"/>
          <w14:ligatures w14:val="none"/>
        </w:rPr>
        <w:t xml:space="preserve">Điểm </w:t>
      </w:r>
      <w:r w:rsidRPr="000762B0">
        <w:rPr>
          <w:rFonts w:cs="Times New Roman"/>
          <w:kern w:val="0"/>
          <w:position w:val="-16"/>
          <w14:ligatures w14:val="none"/>
        </w:rPr>
        <w:object w:dxaOrig="1040" w:dyaOrig="440">
          <v:shape id="_x0000_i1946" type="#_x0000_t75" style="width:50.25pt;height:21.75pt" o:ole="">
            <v:imagedata r:id="rId2918" o:title=""/>
          </v:shape>
          <o:OLEObject Type="Embed" ProgID="Equation.DSMT4" ShapeID="_x0000_i1946" DrawAspect="Content" ObjectID="_1800839296" r:id="rId2919"/>
        </w:object>
      </w:r>
      <w:r w:rsidRPr="000762B0">
        <w:rPr>
          <w:rFonts w:eastAsia="Calibri" w:cs="Times New Roman"/>
          <w:kern w:val="0"/>
          <w:szCs w:val="24"/>
          <w14:ligatures w14:val="none"/>
        </w:rPr>
        <w:t xml:space="preserve">là hình chiếu vuông góc của điểm </w:t>
      </w:r>
      <w:r w:rsidRPr="000762B0">
        <w:rPr>
          <w:rFonts w:cs="Times New Roman"/>
          <w:kern w:val="0"/>
          <w:position w:val="-4"/>
          <w14:ligatures w14:val="none"/>
        </w:rPr>
        <w:object w:dxaOrig="260" w:dyaOrig="260">
          <v:shape id="_x0000_i1947" type="#_x0000_t75" style="width:14.25pt;height:14.25pt" o:ole="">
            <v:imagedata r:id="rId2920" o:title=""/>
          </v:shape>
          <o:OLEObject Type="Embed" ProgID="Equation.DSMT4" ShapeID="_x0000_i1947" DrawAspect="Content" ObjectID="_1800839297" r:id="rId2921"/>
        </w:object>
      </w:r>
      <w:r w:rsidRPr="000762B0">
        <w:rPr>
          <w:rFonts w:cs="Times New Roman"/>
          <w:kern w:val="0"/>
          <w:szCs w:val="24"/>
          <w14:ligatures w14:val="none"/>
        </w:rPr>
        <w:t xml:space="preserve"> trên mặt phẳng </w:t>
      </w:r>
      <w:r w:rsidRPr="000762B0">
        <w:rPr>
          <w:rFonts w:cs="Times New Roman"/>
          <w:kern w:val="0"/>
          <w:position w:val="-16"/>
          <w14:ligatures w14:val="none"/>
        </w:rPr>
        <w:object w:dxaOrig="420" w:dyaOrig="440">
          <v:shape id="_x0000_i1948" type="#_x0000_t75" style="width:21.75pt;height:21.75pt" o:ole="">
            <v:imagedata r:id="rId2922" o:title=""/>
          </v:shape>
          <o:OLEObject Type="Embed" ProgID="Equation.DSMT4" ShapeID="_x0000_i1948" DrawAspect="Content" ObjectID="_1800839298" r:id="rId2923"/>
        </w:object>
      </w:r>
      <w:r w:rsidRPr="000762B0">
        <w:rPr>
          <w:rFonts w:cs="Times New Roman"/>
          <w:kern w:val="0"/>
          <w:szCs w:val="24"/>
          <w14:ligatures w14:val="none"/>
        </w:rPr>
        <w:t>.</w:t>
      </w:r>
    </w:p>
    <w:p w:rsidR="000762B0" w:rsidRPr="000762B0" w:rsidRDefault="000762B0" w:rsidP="00816104">
      <w:pPr>
        <w:numPr>
          <w:ilvl w:val="0"/>
          <w:numId w:val="30"/>
        </w:numPr>
        <w:tabs>
          <w:tab w:val="left" w:pos="992"/>
        </w:tabs>
        <w:spacing w:before="0" w:after="0" w:line="276" w:lineRule="auto"/>
        <w:contextualSpacing/>
        <w:rPr>
          <w:rFonts w:eastAsia="Cambria" w:cs="Times New Roman"/>
          <w:bCs/>
          <w:color w:val="000000" w:themeColor="text1"/>
          <w:szCs w:val="24"/>
          <w:lang w:val="vi-VN"/>
        </w:rPr>
      </w:pPr>
      <w:r w:rsidRPr="000762B0">
        <w:rPr>
          <w:rFonts w:cs="Times New Roman"/>
          <w:szCs w:val="24"/>
          <w:lang w:val="vi-VN"/>
        </w:rPr>
        <w:t xml:space="preserve">Cho </w:t>
      </w:r>
      <w:r w:rsidRPr="000762B0">
        <w:rPr>
          <w:rFonts w:cs="Times New Roman"/>
          <w:szCs w:val="24"/>
        </w:rPr>
        <w:t>các hình sau:</w:t>
      </w:r>
    </w:p>
    <w:tbl>
      <w:tblPr>
        <w:tblW w:w="0" w:type="auto"/>
        <w:jc w:val="center"/>
        <w:tblBorders>
          <w:insideH w:val="single" w:sz="4" w:space="0" w:color="auto"/>
          <w:insideV w:val="single" w:sz="4" w:space="0" w:color="auto"/>
        </w:tblBorders>
        <w:tblLook w:val="04A0" w:firstRow="1" w:lastRow="0" w:firstColumn="1" w:lastColumn="0" w:noHBand="0" w:noVBand="1"/>
      </w:tblPr>
      <w:tblGrid>
        <w:gridCol w:w="3426"/>
        <w:gridCol w:w="3426"/>
      </w:tblGrid>
      <w:tr w:rsidR="000762B0" w:rsidRPr="000762B0" w:rsidTr="002803E6">
        <w:trPr>
          <w:jc w:val="center"/>
        </w:trPr>
        <w:tc>
          <w:tcPr>
            <w:tcW w:w="3426" w:type="dxa"/>
          </w:tcPr>
          <w:p w:rsidR="000762B0" w:rsidRPr="000762B0" w:rsidRDefault="000762B0" w:rsidP="00E64E20">
            <w:pPr>
              <w:spacing w:line="276" w:lineRule="auto"/>
              <w:contextualSpacing/>
              <w:rPr>
                <w:rFonts w:cs="Times New Roman"/>
                <w:lang w:val="vi-VN"/>
              </w:rPr>
            </w:pPr>
            <w:r w:rsidRPr="000762B0">
              <w:rPr>
                <w:rFonts w:cs="Times New Roman"/>
                <w:noProof/>
              </w:rPr>
              <w:drawing>
                <wp:inline distT="0" distB="0" distL="0" distR="0" wp14:anchorId="58858C86" wp14:editId="166CC367">
                  <wp:extent cx="1554480" cy="1615875"/>
                  <wp:effectExtent l="0" t="0" r="7620" b="3810"/>
                  <wp:docPr id="378716912" name="Picture 37871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39014" name="1951.png"/>
                          <pic:cNvPicPr/>
                        </pic:nvPicPr>
                        <pic:blipFill>
                          <a:blip r:embed="rId2924" cstate="print">
                            <a:extLst>
                              <a:ext uri="{28A0092B-C50C-407E-A947-70E740481C1C}">
                                <a14:useLocalDpi xmlns:a14="http://schemas.microsoft.com/office/drawing/2010/main" val="0"/>
                              </a:ext>
                            </a:extLst>
                          </a:blip>
                          <a:stretch>
                            <a:fillRect/>
                          </a:stretch>
                        </pic:blipFill>
                        <pic:spPr>
                          <a:xfrm>
                            <a:off x="0" y="0"/>
                            <a:ext cx="1554480" cy="1615875"/>
                          </a:xfrm>
                          <a:prstGeom prst="rect">
                            <a:avLst/>
                          </a:prstGeom>
                        </pic:spPr>
                      </pic:pic>
                    </a:graphicData>
                  </a:graphic>
                </wp:inline>
              </w:drawing>
            </w:r>
          </w:p>
          <w:p w:rsidR="000762B0" w:rsidRPr="000762B0" w:rsidRDefault="000762B0" w:rsidP="00E64E20">
            <w:pPr>
              <w:spacing w:line="276" w:lineRule="auto"/>
              <w:contextualSpacing/>
              <w:rPr>
                <w:rFonts w:cs="Times New Roman"/>
                <w:lang w:val="vi-VN"/>
              </w:rPr>
            </w:pPr>
            <w:r w:rsidRPr="000762B0">
              <w:rPr>
                <w:rFonts w:cs="Times New Roman"/>
              </w:rPr>
              <w:t xml:space="preserve">            </w:t>
            </w:r>
            <w:r w:rsidRPr="000762B0">
              <w:rPr>
                <w:rFonts w:cs="Times New Roman"/>
                <w:lang w:val="vi-VN"/>
              </w:rPr>
              <w:t>Hình 1</w:t>
            </w:r>
          </w:p>
        </w:tc>
        <w:tc>
          <w:tcPr>
            <w:tcW w:w="3426" w:type="dxa"/>
          </w:tcPr>
          <w:p w:rsidR="000762B0" w:rsidRPr="000762B0" w:rsidRDefault="000762B0" w:rsidP="00E64E20">
            <w:pPr>
              <w:spacing w:line="276" w:lineRule="auto"/>
              <w:contextualSpacing/>
              <w:rPr>
                <w:rFonts w:cs="Times New Roman"/>
                <w:lang w:val="vi-VN"/>
              </w:rPr>
            </w:pPr>
            <w:r w:rsidRPr="000762B0">
              <w:rPr>
                <w:rFonts w:cs="Times New Roman"/>
                <w:noProof/>
              </w:rPr>
              <w:drawing>
                <wp:inline distT="0" distB="0" distL="0" distR="0" wp14:anchorId="65910E46" wp14:editId="08DD74B1">
                  <wp:extent cx="1554480" cy="1615877"/>
                  <wp:effectExtent l="0" t="0" r="7620" b="3810"/>
                  <wp:docPr id="378716913" name="Picture 378716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39015" name="1952.png"/>
                          <pic:cNvPicPr/>
                        </pic:nvPicPr>
                        <pic:blipFill>
                          <a:blip r:embed="rId2925" cstate="print">
                            <a:extLst>
                              <a:ext uri="{28A0092B-C50C-407E-A947-70E740481C1C}">
                                <a14:useLocalDpi xmlns:a14="http://schemas.microsoft.com/office/drawing/2010/main" val="0"/>
                              </a:ext>
                            </a:extLst>
                          </a:blip>
                          <a:stretch>
                            <a:fillRect/>
                          </a:stretch>
                        </pic:blipFill>
                        <pic:spPr>
                          <a:xfrm>
                            <a:off x="0" y="0"/>
                            <a:ext cx="1554480" cy="1615877"/>
                          </a:xfrm>
                          <a:prstGeom prst="rect">
                            <a:avLst/>
                          </a:prstGeom>
                        </pic:spPr>
                      </pic:pic>
                    </a:graphicData>
                  </a:graphic>
                </wp:inline>
              </w:drawing>
            </w:r>
          </w:p>
          <w:p w:rsidR="000762B0" w:rsidRPr="000762B0" w:rsidRDefault="000762B0" w:rsidP="00E64E20">
            <w:pPr>
              <w:spacing w:line="276" w:lineRule="auto"/>
              <w:contextualSpacing/>
              <w:rPr>
                <w:rFonts w:cs="Times New Roman"/>
                <w:lang w:val="vi-VN"/>
              </w:rPr>
            </w:pPr>
            <w:r w:rsidRPr="000762B0">
              <w:rPr>
                <w:rFonts w:cs="Times New Roman"/>
              </w:rPr>
              <w:t xml:space="preserve">               </w:t>
            </w:r>
            <w:r w:rsidRPr="000762B0">
              <w:rPr>
                <w:rFonts w:cs="Times New Roman"/>
                <w:lang w:val="vi-VN"/>
              </w:rPr>
              <w:t>Hình 2</w:t>
            </w:r>
          </w:p>
          <w:p w:rsidR="000762B0" w:rsidRPr="000762B0" w:rsidRDefault="000762B0" w:rsidP="00E64E20">
            <w:pPr>
              <w:spacing w:line="276" w:lineRule="auto"/>
              <w:contextualSpacing/>
              <w:rPr>
                <w:rFonts w:cs="Times New Roman"/>
                <w:lang w:val="vi-VN"/>
              </w:rPr>
            </w:pPr>
          </w:p>
        </w:tc>
      </w:tr>
      <w:tr w:rsidR="000762B0" w:rsidRPr="000762B0" w:rsidTr="002803E6">
        <w:trPr>
          <w:jc w:val="center"/>
        </w:trPr>
        <w:tc>
          <w:tcPr>
            <w:tcW w:w="6852" w:type="dxa"/>
            <w:gridSpan w:val="2"/>
          </w:tcPr>
          <w:p w:rsidR="000762B0" w:rsidRPr="000762B0" w:rsidRDefault="000762B0" w:rsidP="00E64E20">
            <w:pPr>
              <w:spacing w:line="276" w:lineRule="auto"/>
              <w:contextualSpacing/>
              <w:jc w:val="center"/>
              <w:rPr>
                <w:rFonts w:cs="Times New Roman"/>
                <w:b/>
                <w:bCs/>
                <w:lang w:val="vi-VN"/>
              </w:rPr>
            </w:pPr>
            <w:r w:rsidRPr="000762B0">
              <w:rPr>
                <w:rFonts w:cs="Times New Roman"/>
                <w:noProof/>
                <w:sz w:val="22"/>
              </w:rPr>
              <w:lastRenderedPageBreak/>
              <w:drawing>
                <wp:inline distT="0" distB="0" distL="0" distR="0" wp14:anchorId="32D254F0" wp14:editId="4A113C3A">
                  <wp:extent cx="3657600" cy="1289039"/>
                  <wp:effectExtent l="0" t="0" r="0" b="698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6"/>
                          <a:stretch>
                            <a:fillRect/>
                          </a:stretch>
                        </pic:blipFill>
                        <pic:spPr>
                          <a:xfrm>
                            <a:off x="0" y="0"/>
                            <a:ext cx="3686956" cy="1299385"/>
                          </a:xfrm>
                          <a:prstGeom prst="rect">
                            <a:avLst/>
                          </a:prstGeom>
                        </pic:spPr>
                      </pic:pic>
                    </a:graphicData>
                  </a:graphic>
                </wp:inline>
              </w:drawing>
            </w:r>
          </w:p>
          <w:p w:rsidR="000762B0" w:rsidRPr="000762B0" w:rsidRDefault="000762B0" w:rsidP="00E64E20">
            <w:pPr>
              <w:spacing w:line="276" w:lineRule="auto"/>
              <w:contextualSpacing/>
              <w:jc w:val="center"/>
              <w:rPr>
                <w:rFonts w:cs="Times New Roman"/>
                <w:lang w:val="vi-VN"/>
              </w:rPr>
            </w:pPr>
            <w:r w:rsidRPr="000762B0">
              <w:rPr>
                <w:rFonts w:cs="Times New Roman"/>
                <w:lang w:val="vi-VN"/>
              </w:rPr>
              <w:t>Hình 3</w:t>
            </w:r>
          </w:p>
        </w:tc>
      </w:tr>
    </w:tbl>
    <w:p w:rsidR="000762B0" w:rsidRPr="000762B0" w:rsidRDefault="000762B0" w:rsidP="00E64E20">
      <w:pPr>
        <w:spacing w:before="0" w:after="160" w:line="276" w:lineRule="auto"/>
        <w:ind w:left="992"/>
        <w:contextualSpacing/>
        <w:rPr>
          <w:rFonts w:eastAsiaTheme="minorEastAsia" w:cs="Times New Roman"/>
          <w:szCs w:val="24"/>
        </w:rPr>
      </w:pPr>
      <w:r w:rsidRPr="000762B0">
        <w:rPr>
          <w:rFonts w:cs="Times New Roman"/>
          <w:b/>
          <w:bCs/>
          <w:szCs w:val="24"/>
          <w:lang w:val="vi-VN"/>
        </w:rPr>
        <w:t>a)</w:t>
      </w:r>
      <w:r w:rsidRPr="000762B0">
        <w:rPr>
          <w:rFonts w:cs="Times New Roman"/>
          <w:b/>
          <w:bCs/>
          <w:szCs w:val="24"/>
        </w:rPr>
        <w:t xml:space="preserve"> </w:t>
      </w:r>
      <w:r w:rsidRPr="000762B0">
        <w:rPr>
          <w:rFonts w:cs="Times New Roman"/>
          <w:bCs/>
          <w:color w:val="000000" w:themeColor="text1"/>
          <w:szCs w:val="24"/>
          <w:lang w:val="vi-VN"/>
        </w:rPr>
        <w:t xml:space="preserve">Hình 1 là đồ thị hàm số bậc ba </w:t>
      </w:r>
      <w:r w:rsidRPr="000762B0">
        <w:rPr>
          <w:rFonts w:cs="Times New Roman"/>
          <w:position w:val="-12"/>
          <w:sz w:val="22"/>
          <w:lang w:val="vi-VN"/>
        </w:rPr>
        <w:object w:dxaOrig="2079" w:dyaOrig="400">
          <v:shape id="_x0000_i1949" type="#_x0000_t75" style="width:100.5pt;height:21.75pt" o:ole="">
            <v:imagedata r:id="rId2927" o:title=""/>
          </v:shape>
          <o:OLEObject Type="Embed" ProgID="Equation.DSMT4" ShapeID="_x0000_i1949" DrawAspect="Content" ObjectID="_1800839299" r:id="rId2928"/>
        </w:object>
      </w:r>
      <w:r w:rsidRPr="000762B0">
        <w:rPr>
          <w:rFonts w:cs="Times New Roman"/>
          <w:bCs/>
          <w:color w:val="000000" w:themeColor="text1"/>
          <w:szCs w:val="24"/>
          <w:lang w:val="vi-VN"/>
        </w:rPr>
        <w:t xml:space="preserve"> có hệ số </w:t>
      </w:r>
      <w:r w:rsidRPr="000762B0">
        <w:rPr>
          <w:rFonts w:cs="Times New Roman"/>
          <w:position w:val="-6"/>
          <w:sz w:val="22"/>
          <w:lang w:val="vi-VN"/>
        </w:rPr>
        <w:object w:dxaOrig="540" w:dyaOrig="279">
          <v:shape id="_x0000_i1950" type="#_x0000_t75" style="width:28.5pt;height:14.25pt" o:ole="">
            <v:imagedata r:id="rId2929" o:title=""/>
          </v:shape>
          <o:OLEObject Type="Embed" ProgID="Equation.DSMT4" ShapeID="_x0000_i1950" DrawAspect="Content" ObjectID="_1800839300" r:id="rId2930"/>
        </w:object>
      </w:r>
      <w:r w:rsidRPr="000762B0">
        <w:rPr>
          <w:rFonts w:cs="Times New Roman"/>
          <w:bCs/>
          <w:color w:val="000000" w:themeColor="text1"/>
          <w:szCs w:val="24"/>
          <w:lang w:val="vi-VN"/>
        </w:rPr>
        <w:t xml:space="preserve"> và </w:t>
      </w:r>
      <w:r w:rsidRPr="000762B0">
        <w:rPr>
          <w:rFonts w:cs="Times New Roman"/>
          <w:position w:val="-6"/>
          <w:sz w:val="22"/>
          <w:lang w:val="vi-VN"/>
        </w:rPr>
        <w:object w:dxaOrig="680" w:dyaOrig="279">
          <v:shape id="_x0000_i1951" type="#_x0000_t75" style="width:36pt;height:14.25pt" o:ole="">
            <v:imagedata r:id="rId2931" o:title=""/>
          </v:shape>
          <o:OLEObject Type="Embed" ProgID="Equation.DSMT4" ShapeID="_x0000_i1951" DrawAspect="Content" ObjectID="_1800839301" r:id="rId2932"/>
        </w:object>
      </w:r>
    </w:p>
    <w:p w:rsidR="000762B0" w:rsidRPr="000762B0" w:rsidRDefault="000762B0" w:rsidP="00E64E20">
      <w:pPr>
        <w:spacing w:before="0" w:after="160" w:line="276" w:lineRule="auto"/>
        <w:ind w:left="992"/>
        <w:contextualSpacing/>
        <w:rPr>
          <w:rFonts w:eastAsiaTheme="minorEastAsia" w:cs="Times New Roman"/>
          <w:szCs w:val="24"/>
        </w:rPr>
      </w:pPr>
      <w:r w:rsidRPr="000762B0">
        <w:rPr>
          <w:rFonts w:cs="Times New Roman"/>
          <w:b/>
          <w:bCs/>
          <w:szCs w:val="24"/>
        </w:rPr>
        <w:t>b</w:t>
      </w:r>
      <w:r w:rsidRPr="000762B0">
        <w:rPr>
          <w:rFonts w:cs="Times New Roman"/>
          <w:b/>
          <w:bCs/>
          <w:szCs w:val="24"/>
          <w:lang w:val="vi-VN"/>
        </w:rPr>
        <w:t>)</w:t>
      </w:r>
      <w:r w:rsidRPr="000762B0">
        <w:rPr>
          <w:rFonts w:cs="Times New Roman"/>
          <w:b/>
          <w:bCs/>
          <w:szCs w:val="24"/>
        </w:rPr>
        <w:t xml:space="preserve"> </w:t>
      </w:r>
      <w:r w:rsidRPr="000762B0">
        <w:rPr>
          <w:rFonts w:cs="Times New Roman"/>
          <w:szCs w:val="24"/>
          <w:lang w:val="vi-VN"/>
        </w:rPr>
        <w:t xml:space="preserve">Hình 2 là đồ thị </w:t>
      </w:r>
      <w:r w:rsidRPr="000762B0">
        <w:rPr>
          <w:rFonts w:cs="Times New Roman"/>
          <w:szCs w:val="24"/>
        </w:rPr>
        <w:t xml:space="preserve">của </w:t>
      </w:r>
      <w:r w:rsidRPr="000762B0">
        <w:rPr>
          <w:rFonts w:cs="Times New Roman"/>
          <w:szCs w:val="24"/>
          <w:lang w:val="vi-VN"/>
        </w:rPr>
        <w:t xml:space="preserve">hàm số có dạng </w:t>
      </w:r>
      <w:r w:rsidRPr="000762B0">
        <w:rPr>
          <w:rFonts w:cs="Times New Roman"/>
          <w:position w:val="-24"/>
          <w:sz w:val="22"/>
          <w:lang w:val="vi-VN"/>
        </w:rPr>
        <w:object w:dxaOrig="1040" w:dyaOrig="639">
          <v:shape id="_x0000_i1952" type="#_x0000_t75" style="width:50.25pt;height:28.5pt" o:ole="">
            <v:imagedata r:id="rId2933" o:title=""/>
          </v:shape>
          <o:OLEObject Type="Embed" ProgID="Equation.DSMT4" ShapeID="_x0000_i1952" DrawAspect="Content" ObjectID="_1800839302" r:id="rId2934"/>
        </w:object>
      </w:r>
      <w:r w:rsidRPr="000762B0">
        <w:rPr>
          <w:rFonts w:cs="Times New Roman"/>
          <w:szCs w:val="24"/>
          <w:lang w:val="vi-VN"/>
        </w:rPr>
        <w:t xml:space="preserve"> </w:t>
      </w:r>
      <w:r w:rsidRPr="000762B0">
        <w:rPr>
          <w:rFonts w:cs="Times New Roman"/>
          <w:szCs w:val="24"/>
        </w:rPr>
        <w:t>trong đó</w:t>
      </w:r>
      <w:r w:rsidRPr="000762B0">
        <w:rPr>
          <w:rFonts w:cs="Times New Roman"/>
          <w:szCs w:val="24"/>
          <w:lang w:val="vi-VN"/>
        </w:rPr>
        <w:t xml:space="preserve"> </w:t>
      </w:r>
      <w:r w:rsidRPr="000762B0">
        <w:rPr>
          <w:rFonts w:cs="Times New Roman"/>
          <w:position w:val="-6"/>
          <w:sz w:val="22"/>
          <w:lang w:val="vi-VN"/>
        </w:rPr>
        <w:object w:dxaOrig="520" w:dyaOrig="220">
          <v:shape id="_x0000_i1953" type="#_x0000_t75" style="width:28.5pt;height:14.25pt" o:ole="">
            <v:imagedata r:id="rId2935" o:title=""/>
          </v:shape>
          <o:OLEObject Type="Embed" ProgID="Equation.DSMT4" ShapeID="_x0000_i1953" DrawAspect="Content" ObjectID="_1800839303" r:id="rId2936"/>
        </w:object>
      </w:r>
      <w:r w:rsidRPr="000762B0">
        <w:rPr>
          <w:rFonts w:cs="Times New Roman"/>
          <w:szCs w:val="24"/>
        </w:rPr>
        <w:t xml:space="preserve"> </w:t>
      </w:r>
      <w:r w:rsidRPr="000762B0">
        <w:rPr>
          <w:rFonts w:eastAsiaTheme="minorEastAsia" w:cs="Times New Roman"/>
          <w:szCs w:val="24"/>
        </w:rPr>
        <w:t xml:space="preserve">và </w:t>
      </w:r>
      <w:r w:rsidRPr="000762B0">
        <w:rPr>
          <w:rFonts w:cs="Times New Roman"/>
          <w:position w:val="-6"/>
          <w:sz w:val="22"/>
          <w:lang w:val="vi-VN"/>
        </w:rPr>
        <w:object w:dxaOrig="1080" w:dyaOrig="279">
          <v:shape id="_x0000_i1954" type="#_x0000_t75" style="width:50.25pt;height:14.25pt" o:ole="">
            <v:imagedata r:id="rId2937" o:title=""/>
          </v:shape>
          <o:OLEObject Type="Embed" ProgID="Equation.DSMT4" ShapeID="_x0000_i1954" DrawAspect="Content" ObjectID="_1800839304" r:id="rId2938"/>
        </w:object>
      </w:r>
    </w:p>
    <w:p w:rsidR="000762B0" w:rsidRPr="000762B0" w:rsidRDefault="000762B0" w:rsidP="00E64E20">
      <w:pPr>
        <w:spacing w:before="0" w:after="160" w:line="276" w:lineRule="auto"/>
        <w:ind w:left="992"/>
        <w:contextualSpacing/>
        <w:rPr>
          <w:rFonts w:eastAsiaTheme="minorEastAsia" w:cs="Times New Roman"/>
          <w:szCs w:val="24"/>
        </w:rPr>
      </w:pPr>
      <w:r w:rsidRPr="000762B0">
        <w:rPr>
          <w:rFonts w:cs="Times New Roman"/>
          <w:b/>
          <w:bCs/>
          <w:szCs w:val="24"/>
        </w:rPr>
        <w:t>c</w:t>
      </w:r>
      <w:r w:rsidRPr="000762B0">
        <w:rPr>
          <w:rFonts w:cs="Times New Roman"/>
          <w:b/>
          <w:bCs/>
          <w:szCs w:val="24"/>
          <w:lang w:val="vi-VN"/>
        </w:rPr>
        <w:t>)</w:t>
      </w:r>
      <w:r w:rsidRPr="000762B0">
        <w:rPr>
          <w:rFonts w:cs="Times New Roman"/>
          <w:b/>
          <w:bCs/>
          <w:szCs w:val="24"/>
        </w:rPr>
        <w:t xml:space="preserve"> </w:t>
      </w:r>
      <w:r w:rsidRPr="000762B0">
        <w:rPr>
          <w:rFonts w:cs="Times New Roman"/>
          <w:szCs w:val="24"/>
          <w:lang w:val="vi-VN"/>
        </w:rPr>
        <w:t xml:space="preserve">Hình 3 là </w:t>
      </w:r>
      <w:r w:rsidRPr="000762B0">
        <w:rPr>
          <w:rFonts w:cs="Times New Roman"/>
          <w:szCs w:val="24"/>
        </w:rPr>
        <w:t>bảng biến thiên của</w:t>
      </w:r>
      <w:r w:rsidRPr="000762B0">
        <w:rPr>
          <w:rFonts w:cs="Times New Roman"/>
          <w:szCs w:val="24"/>
          <w:lang w:val="vi-VN"/>
        </w:rPr>
        <w:t xml:space="preserve"> hàm số có dạng </w:t>
      </w:r>
      <w:r w:rsidRPr="000762B0">
        <w:rPr>
          <w:rFonts w:cs="Times New Roman"/>
          <w:position w:val="-24"/>
          <w:sz w:val="22"/>
          <w:lang w:val="vi-VN"/>
        </w:rPr>
        <w:object w:dxaOrig="1579" w:dyaOrig="660">
          <v:shape id="_x0000_i1955" type="#_x0000_t75" style="width:79.5pt;height:36pt" o:ole="">
            <v:imagedata r:id="rId2939" o:title=""/>
          </v:shape>
          <o:OLEObject Type="Embed" ProgID="Equation.DSMT4" ShapeID="_x0000_i1955" DrawAspect="Content" ObjectID="_1800839305" r:id="rId2940"/>
        </w:object>
      </w:r>
      <w:r w:rsidRPr="000762B0">
        <w:rPr>
          <w:rFonts w:cs="Times New Roman"/>
          <w:szCs w:val="24"/>
          <w:lang w:val="vi-VN"/>
        </w:rPr>
        <w:t xml:space="preserve"> với </w:t>
      </w:r>
      <w:r w:rsidRPr="000762B0">
        <w:rPr>
          <w:rFonts w:cs="Times New Roman"/>
          <w:position w:val="-12"/>
          <w:sz w:val="22"/>
          <w:lang w:val="vi-VN"/>
        </w:rPr>
        <w:object w:dxaOrig="1200" w:dyaOrig="340">
          <v:shape id="_x0000_i1956" type="#_x0000_t75" style="width:57.75pt;height:14.25pt" o:ole="">
            <v:imagedata r:id="rId2941" o:title=""/>
          </v:shape>
          <o:OLEObject Type="Embed" ProgID="Equation.DSMT4" ShapeID="_x0000_i1956" DrawAspect="Content" ObjectID="_1800839306" r:id="rId2942"/>
        </w:object>
      </w:r>
      <w:r w:rsidRPr="000762B0">
        <w:rPr>
          <w:rFonts w:cs="Times New Roman"/>
          <w:szCs w:val="24"/>
          <w:lang w:val="vi-VN"/>
        </w:rPr>
        <w:t xml:space="preserve"> và đồ thị hàm số </w:t>
      </w:r>
      <w:r w:rsidRPr="000762B0">
        <w:rPr>
          <w:rFonts w:cs="Times New Roman"/>
          <w:szCs w:val="24"/>
        </w:rPr>
        <w:t xml:space="preserve">đó </w:t>
      </w:r>
      <w:r w:rsidRPr="000762B0">
        <w:rPr>
          <w:rFonts w:cs="Times New Roman"/>
          <w:szCs w:val="24"/>
          <w:lang w:val="vi-VN"/>
        </w:rPr>
        <w:t xml:space="preserve">có điểm cực </w:t>
      </w:r>
      <w:r w:rsidRPr="000762B0">
        <w:rPr>
          <w:rFonts w:cs="Times New Roman"/>
          <w:szCs w:val="24"/>
        </w:rPr>
        <w:t>tiểu</w:t>
      </w:r>
      <w:r w:rsidRPr="000762B0">
        <w:rPr>
          <w:rFonts w:cs="Times New Roman"/>
          <w:szCs w:val="24"/>
          <w:lang w:val="vi-VN"/>
        </w:rPr>
        <w:t xml:space="preserve"> là </w:t>
      </w:r>
      <w:r w:rsidRPr="000762B0">
        <w:rPr>
          <w:rFonts w:cs="Times New Roman"/>
          <w:position w:val="-16"/>
          <w:sz w:val="22"/>
          <w:lang w:val="vi-VN"/>
        </w:rPr>
        <w:object w:dxaOrig="580" w:dyaOrig="440">
          <v:shape id="_x0000_i1957" type="#_x0000_t75" style="width:28.5pt;height:21.75pt" o:ole="">
            <v:imagedata r:id="rId2943" o:title=""/>
          </v:shape>
          <o:OLEObject Type="Embed" ProgID="Equation.DSMT4" ShapeID="_x0000_i1957" DrawAspect="Content" ObjectID="_1800839307" r:id="rId2944"/>
        </w:object>
      </w:r>
    </w:p>
    <w:p w:rsidR="000762B0" w:rsidRPr="000762B0" w:rsidRDefault="000762B0" w:rsidP="00E64E20">
      <w:pPr>
        <w:spacing w:before="0" w:after="160" w:line="276" w:lineRule="auto"/>
        <w:ind w:left="992"/>
        <w:contextualSpacing/>
        <w:rPr>
          <w:rFonts w:eastAsia="Times New Roman" w:cs="Times New Roman"/>
          <w:b/>
          <w:color w:val="C00000"/>
          <w:szCs w:val="24"/>
        </w:rPr>
      </w:pPr>
      <w:r w:rsidRPr="000762B0">
        <w:rPr>
          <w:rFonts w:cs="Times New Roman"/>
          <w:b/>
          <w:bCs/>
          <w:szCs w:val="24"/>
        </w:rPr>
        <w:t>d</w:t>
      </w:r>
      <w:r w:rsidRPr="000762B0">
        <w:rPr>
          <w:rFonts w:cs="Times New Roman"/>
          <w:b/>
          <w:bCs/>
          <w:szCs w:val="24"/>
          <w:lang w:val="vi-VN"/>
        </w:rPr>
        <w:t>)</w:t>
      </w:r>
      <w:r w:rsidRPr="000762B0">
        <w:rPr>
          <w:rFonts w:cs="Times New Roman"/>
          <w:b/>
          <w:bCs/>
          <w:szCs w:val="24"/>
        </w:rPr>
        <w:t xml:space="preserve"> </w:t>
      </w:r>
      <w:r w:rsidRPr="000762B0">
        <w:rPr>
          <w:rFonts w:cs="Times New Roman"/>
          <w:szCs w:val="24"/>
          <w:lang w:val="vi-VN"/>
        </w:rPr>
        <w:t xml:space="preserve">Hình 3 </w:t>
      </w:r>
      <w:r w:rsidRPr="000762B0">
        <w:rPr>
          <w:rFonts w:cs="Times New Roman"/>
          <w:szCs w:val="24"/>
        </w:rPr>
        <w:t xml:space="preserve">là bảng biến thiên của hàm số mà đồ thị của nó </w:t>
      </w:r>
      <w:r w:rsidRPr="000762B0">
        <w:rPr>
          <w:rFonts w:cs="Times New Roman"/>
          <w:szCs w:val="24"/>
          <w:lang w:val="vi-VN"/>
        </w:rPr>
        <w:t xml:space="preserve">có </w:t>
      </w:r>
      <w:r w:rsidRPr="000762B0">
        <w:rPr>
          <w:rFonts w:cs="Times New Roman"/>
          <w:szCs w:val="24"/>
        </w:rPr>
        <w:t xml:space="preserve">đường thẳng </w:t>
      </w:r>
      <w:r w:rsidRPr="000762B0">
        <w:rPr>
          <w:rFonts w:cs="Times New Roman"/>
          <w:position w:val="-12"/>
          <w:sz w:val="22"/>
          <w:lang w:val="vi-VN"/>
        </w:rPr>
        <w:object w:dxaOrig="520" w:dyaOrig="340">
          <v:shape id="_x0000_i1958" type="#_x0000_t75" style="width:28.5pt;height:14.25pt" o:ole="">
            <v:imagedata r:id="rId2945" o:title=""/>
          </v:shape>
          <o:OLEObject Type="Embed" ProgID="Equation.DSMT4" ShapeID="_x0000_i1958" DrawAspect="Content" ObjectID="_1800839308" r:id="rId2946"/>
        </w:object>
      </w:r>
      <w:r w:rsidRPr="000762B0">
        <w:rPr>
          <w:rFonts w:cs="Times New Roman"/>
          <w:szCs w:val="24"/>
          <w:lang w:val="vi-VN"/>
        </w:rPr>
        <w:t xml:space="preserve"> là tiệm cận ngang</w:t>
      </w:r>
      <w:r w:rsidRPr="000762B0">
        <w:rPr>
          <w:rFonts w:cs="Times New Roman"/>
          <w:szCs w:val="24"/>
        </w:rPr>
        <w:t>.</w:t>
      </w:r>
    </w:p>
    <w:p w:rsidR="000762B0" w:rsidRPr="000762B0" w:rsidRDefault="000762B0" w:rsidP="00816104">
      <w:pPr>
        <w:numPr>
          <w:ilvl w:val="0"/>
          <w:numId w:val="30"/>
        </w:numPr>
        <w:tabs>
          <w:tab w:val="left" w:pos="992"/>
        </w:tabs>
        <w:spacing w:before="0" w:after="0" w:line="276" w:lineRule="auto"/>
        <w:contextualSpacing/>
        <w:rPr>
          <w:rFonts w:cs="Times New Roman"/>
          <w:szCs w:val="24"/>
          <w:lang w:val="nl-NL"/>
        </w:rPr>
      </w:pPr>
      <w:r w:rsidRPr="000762B0">
        <w:rPr>
          <w:rFonts w:cs="Times New Roman"/>
          <w:szCs w:val="24"/>
          <w:lang w:val="nl-NL"/>
        </w:rPr>
        <w:t xml:space="preserve">Một chất điểm chuyển động trên đường thẳng nằm ngang (chiều dương hướng sang phải) với gia tốc phụ thuộc vào thời gian </w:t>
      </w:r>
      <w:r w:rsidRPr="000762B0">
        <w:rPr>
          <w:rFonts w:cs="Times New Roman"/>
          <w:position w:val="-16"/>
          <w:sz w:val="22"/>
          <w:lang w:val="vi-VN"/>
        </w:rPr>
        <w:object w:dxaOrig="480" w:dyaOrig="440">
          <v:shape id="_x0000_i1959" type="#_x0000_t75" style="width:21.75pt;height:21.75pt" o:ole="">
            <v:imagedata r:id="rId2947" o:title=""/>
          </v:shape>
          <o:OLEObject Type="Embed" ProgID="Equation.DSMT4" ShapeID="_x0000_i1959" DrawAspect="Content" ObjectID="_1800839309" r:id="rId2948"/>
        </w:object>
      </w:r>
      <w:r w:rsidRPr="000762B0">
        <w:rPr>
          <w:rFonts w:cs="Times New Roman"/>
          <w:szCs w:val="24"/>
          <w:lang w:val="nl-NL"/>
        </w:rPr>
        <w:t xml:space="preserve"> là </w:t>
      </w:r>
      <w:r w:rsidRPr="000762B0">
        <w:rPr>
          <w:rFonts w:cs="Times New Roman"/>
          <w:position w:val="-18"/>
          <w:sz w:val="22"/>
          <w:lang w:val="vi-VN"/>
        </w:rPr>
        <w:object w:dxaOrig="2040" w:dyaOrig="480">
          <v:shape id="_x0000_i1960" type="#_x0000_t75" style="width:100.5pt;height:21.75pt" o:ole="">
            <v:imagedata r:id="rId2949" o:title=""/>
          </v:shape>
          <o:OLEObject Type="Embed" ProgID="Equation.DSMT4" ShapeID="_x0000_i1960" DrawAspect="Content" ObjectID="_1800839310" r:id="rId2950"/>
        </w:object>
      </w:r>
      <w:r w:rsidRPr="000762B0">
        <w:rPr>
          <w:rFonts w:cs="Times New Roman"/>
          <w:szCs w:val="24"/>
          <w:lang w:val="nl-NL"/>
        </w:rPr>
        <w:t xml:space="preserve">. Biết vận tốc đầu bằng </w:t>
      </w:r>
      <w:r w:rsidRPr="000762B0">
        <w:rPr>
          <w:rFonts w:cs="Times New Roman"/>
          <w:position w:val="-16"/>
          <w:sz w:val="22"/>
          <w:lang w:val="vi-VN"/>
        </w:rPr>
        <w:object w:dxaOrig="880" w:dyaOrig="440">
          <v:shape id="_x0000_i1961" type="#_x0000_t75" style="width:43.5pt;height:21.75pt" o:ole="">
            <v:imagedata r:id="rId2951" o:title=""/>
          </v:shape>
          <o:OLEObject Type="Embed" ProgID="Equation.DSMT4" ShapeID="_x0000_i1961" DrawAspect="Content" ObjectID="_1800839311" r:id="rId2952"/>
        </w:object>
      </w:r>
    </w:p>
    <w:p w:rsidR="000762B0" w:rsidRPr="000762B0" w:rsidRDefault="000762B0" w:rsidP="00E64E20">
      <w:pPr>
        <w:spacing w:before="0" w:after="0" w:line="276" w:lineRule="auto"/>
        <w:ind w:left="992"/>
        <w:contextualSpacing/>
        <w:rPr>
          <w:rFonts w:cs="Times New Roman"/>
          <w:szCs w:val="24"/>
          <w:lang w:val="nl-NL"/>
        </w:rPr>
      </w:pPr>
      <w:r w:rsidRPr="000762B0">
        <w:rPr>
          <w:rFonts w:cs="Times New Roman"/>
          <w:b/>
          <w:bCs/>
          <w:szCs w:val="24"/>
          <w:lang w:val="vi-VN"/>
        </w:rPr>
        <w:t>a)</w:t>
      </w:r>
      <w:r w:rsidRPr="000762B0">
        <w:rPr>
          <w:rFonts w:cs="Times New Roman"/>
          <w:b/>
          <w:bCs/>
          <w:szCs w:val="24"/>
        </w:rPr>
        <w:t xml:space="preserve"> </w:t>
      </w:r>
      <w:r w:rsidRPr="000762B0">
        <w:rPr>
          <w:rFonts w:cs="Times New Roman"/>
          <w:szCs w:val="24"/>
          <w:lang w:val="nl-NL"/>
        </w:rPr>
        <w:t xml:space="preserve">Vận tốc tức thời của chất điểm tại thời điểm </w:t>
      </w:r>
      <w:r w:rsidRPr="000762B0">
        <w:rPr>
          <w:rFonts w:cs="Times New Roman"/>
          <w:position w:val="-16"/>
          <w:sz w:val="22"/>
          <w:lang w:val="vi-VN"/>
        </w:rPr>
        <w:object w:dxaOrig="480" w:dyaOrig="440">
          <v:shape id="_x0000_i1962" type="#_x0000_t75" style="width:21.75pt;height:21.75pt" o:ole="">
            <v:imagedata r:id="rId2953" o:title=""/>
          </v:shape>
          <o:OLEObject Type="Embed" ProgID="Equation.DSMT4" ShapeID="_x0000_i1962" DrawAspect="Content" ObjectID="_1800839312" r:id="rId2954"/>
        </w:object>
      </w:r>
      <w:r w:rsidRPr="000762B0">
        <w:rPr>
          <w:rFonts w:cs="Times New Roman"/>
          <w:szCs w:val="24"/>
          <w:lang w:val="nl-NL"/>
        </w:rPr>
        <w:t xml:space="preserve"> xác định bởi </w:t>
      </w:r>
      <w:r w:rsidRPr="000762B0">
        <w:rPr>
          <w:rFonts w:cs="Times New Roman"/>
          <w:position w:val="-16"/>
          <w:sz w:val="22"/>
          <w:lang w:val="vi-VN"/>
        </w:rPr>
        <w:object w:dxaOrig="1760" w:dyaOrig="440">
          <v:shape id="_x0000_i1963" type="#_x0000_t75" style="width:86.25pt;height:21.75pt" o:ole="">
            <v:imagedata r:id="rId2955" o:title=""/>
          </v:shape>
          <o:OLEObject Type="Embed" ProgID="Equation.DSMT4" ShapeID="_x0000_i1963" DrawAspect="Content" ObjectID="_1800839313" r:id="rId2956"/>
        </w:object>
      </w:r>
      <w:r w:rsidRPr="000762B0">
        <w:rPr>
          <w:rFonts w:cs="Times New Roman"/>
          <w:szCs w:val="24"/>
          <w:lang w:val="nl-NL"/>
        </w:rPr>
        <w:t>.</w:t>
      </w:r>
    </w:p>
    <w:p w:rsidR="000762B0" w:rsidRPr="000762B0" w:rsidRDefault="000762B0" w:rsidP="00E64E20">
      <w:pPr>
        <w:spacing w:before="0" w:after="0" w:line="276" w:lineRule="auto"/>
        <w:ind w:left="992"/>
        <w:contextualSpacing/>
        <w:rPr>
          <w:rFonts w:cs="Times New Roman"/>
          <w:b/>
          <w:bCs/>
          <w:szCs w:val="24"/>
        </w:rPr>
      </w:pPr>
      <w:r w:rsidRPr="000762B0">
        <w:rPr>
          <w:rFonts w:cs="Times New Roman"/>
          <w:b/>
          <w:bCs/>
          <w:szCs w:val="24"/>
        </w:rPr>
        <w:t>b</w:t>
      </w:r>
      <w:r w:rsidRPr="000762B0">
        <w:rPr>
          <w:rFonts w:cs="Times New Roman"/>
          <w:b/>
          <w:bCs/>
          <w:szCs w:val="24"/>
          <w:lang w:val="vi-VN"/>
        </w:rPr>
        <w:t>)</w:t>
      </w:r>
      <w:r w:rsidRPr="000762B0">
        <w:rPr>
          <w:rFonts w:cs="Times New Roman"/>
          <w:b/>
          <w:bCs/>
          <w:szCs w:val="24"/>
        </w:rPr>
        <w:t xml:space="preserve"> </w:t>
      </w:r>
      <w:r w:rsidRPr="000762B0">
        <w:rPr>
          <w:rFonts w:cs="Times New Roman"/>
          <w:szCs w:val="24"/>
          <w:lang w:val="nl-NL"/>
        </w:rPr>
        <w:t xml:space="preserve">Tại thời điểm </w:t>
      </w:r>
      <w:r w:rsidRPr="000762B0">
        <w:rPr>
          <w:rFonts w:cs="Times New Roman"/>
          <w:position w:val="-6"/>
          <w:sz w:val="22"/>
          <w:lang w:val="vi-VN"/>
        </w:rPr>
        <w:object w:dxaOrig="520" w:dyaOrig="279">
          <v:shape id="_x0000_i1964" type="#_x0000_t75" style="width:28.5pt;height:14.25pt" o:ole="">
            <v:imagedata r:id="rId2957" o:title=""/>
          </v:shape>
          <o:OLEObject Type="Embed" ProgID="Equation.DSMT4" ShapeID="_x0000_i1964" DrawAspect="Content" ObjectID="_1800839314" r:id="rId2958"/>
        </w:object>
      </w:r>
      <w:r w:rsidRPr="000762B0">
        <w:rPr>
          <w:rFonts w:cs="Times New Roman"/>
          <w:szCs w:val="24"/>
          <w:lang w:val="nl-NL"/>
        </w:rPr>
        <w:t xml:space="preserve"> (s), vận tốc của chất điểm là </w:t>
      </w:r>
      <w:r w:rsidRPr="000762B0">
        <w:rPr>
          <w:rFonts w:cs="Times New Roman"/>
          <w:position w:val="-6"/>
          <w:sz w:val="22"/>
          <w:lang w:val="vi-VN"/>
        </w:rPr>
        <w:object w:dxaOrig="200" w:dyaOrig="279">
          <v:shape id="_x0000_i1965" type="#_x0000_t75" style="width:7.5pt;height:14.25pt" o:ole="">
            <v:imagedata r:id="rId2959" o:title=""/>
          </v:shape>
          <o:OLEObject Type="Embed" ProgID="Equation.DSMT4" ShapeID="_x0000_i1965" DrawAspect="Content" ObjectID="_1800839315" r:id="rId2960"/>
        </w:object>
      </w:r>
      <w:r w:rsidRPr="000762B0">
        <w:rPr>
          <w:rFonts w:cs="Times New Roman"/>
          <w:szCs w:val="24"/>
          <w:lang w:val="nl-NL"/>
        </w:rPr>
        <w:t xml:space="preserve"> (m/s).</w:t>
      </w:r>
    </w:p>
    <w:p w:rsidR="000762B0" w:rsidRPr="000762B0" w:rsidRDefault="000762B0" w:rsidP="00E64E20">
      <w:pPr>
        <w:spacing w:before="0" w:after="0" w:line="276" w:lineRule="auto"/>
        <w:ind w:left="992"/>
        <w:contextualSpacing/>
        <w:rPr>
          <w:rFonts w:cs="Times New Roman"/>
          <w:b/>
          <w:bCs/>
          <w:szCs w:val="24"/>
        </w:rPr>
      </w:pPr>
      <w:r w:rsidRPr="000762B0">
        <w:rPr>
          <w:rFonts w:cs="Times New Roman"/>
          <w:b/>
          <w:bCs/>
          <w:szCs w:val="24"/>
        </w:rPr>
        <w:t>c</w:t>
      </w:r>
      <w:r w:rsidRPr="000762B0">
        <w:rPr>
          <w:rFonts w:cs="Times New Roman"/>
          <w:b/>
          <w:bCs/>
          <w:szCs w:val="24"/>
          <w:lang w:val="vi-VN"/>
        </w:rPr>
        <w:t>)</w:t>
      </w:r>
      <w:r w:rsidRPr="000762B0">
        <w:rPr>
          <w:rFonts w:cs="Times New Roman"/>
          <w:b/>
          <w:bCs/>
          <w:szCs w:val="24"/>
        </w:rPr>
        <w:t xml:space="preserve"> </w:t>
      </w:r>
      <w:r w:rsidRPr="000762B0">
        <w:rPr>
          <w:rFonts w:cs="Times New Roman"/>
          <w:szCs w:val="24"/>
          <w:lang w:val="nl-NL"/>
        </w:rPr>
        <w:t xml:space="preserve">Độ dịch chuyển của vật trong khoảng thời gian </w:t>
      </w:r>
      <w:r w:rsidRPr="000762B0">
        <w:rPr>
          <w:rFonts w:cs="Times New Roman"/>
          <w:position w:val="-6"/>
          <w:sz w:val="22"/>
          <w:lang w:val="vi-VN"/>
        </w:rPr>
        <w:object w:dxaOrig="820" w:dyaOrig="279">
          <v:shape id="_x0000_i1966" type="#_x0000_t75" style="width:43.5pt;height:14.25pt" o:ole="">
            <v:imagedata r:id="rId2961" o:title=""/>
          </v:shape>
          <o:OLEObject Type="Embed" ProgID="Equation.DSMT4" ShapeID="_x0000_i1966" DrawAspect="Content" ObjectID="_1800839316" r:id="rId2962"/>
        </w:object>
      </w:r>
      <w:r w:rsidRPr="000762B0">
        <w:rPr>
          <w:rFonts w:cs="Times New Roman"/>
          <w:szCs w:val="24"/>
          <w:lang w:val="nl-NL"/>
        </w:rPr>
        <w:t xml:space="preserve"> là </w:t>
      </w:r>
      <w:r w:rsidRPr="000762B0">
        <w:rPr>
          <w:rFonts w:cs="Times New Roman"/>
          <w:position w:val="-6"/>
          <w:sz w:val="22"/>
          <w:lang w:val="vi-VN"/>
        </w:rPr>
        <w:object w:dxaOrig="440" w:dyaOrig="279">
          <v:shape id="_x0000_i1967" type="#_x0000_t75" style="width:21.75pt;height:14.25pt" o:ole="">
            <v:imagedata r:id="rId2963" o:title=""/>
          </v:shape>
          <o:OLEObject Type="Embed" ProgID="Equation.DSMT4" ShapeID="_x0000_i1967" DrawAspect="Content" ObjectID="_1800839317" r:id="rId2964"/>
        </w:object>
      </w:r>
      <w:r w:rsidRPr="000762B0">
        <w:rPr>
          <w:rFonts w:cs="Times New Roman"/>
          <w:szCs w:val="24"/>
          <w:lang w:val="nl-NL"/>
        </w:rPr>
        <w:t>(m).</w:t>
      </w:r>
    </w:p>
    <w:p w:rsidR="000762B0" w:rsidRPr="000762B0" w:rsidRDefault="000762B0" w:rsidP="00E64E20">
      <w:pPr>
        <w:spacing w:before="0" w:after="0" w:line="276" w:lineRule="auto"/>
        <w:ind w:left="992"/>
        <w:contextualSpacing/>
        <w:rPr>
          <w:rFonts w:cs="Times New Roman"/>
          <w:szCs w:val="24"/>
        </w:rPr>
      </w:pPr>
      <w:r w:rsidRPr="000762B0">
        <w:rPr>
          <w:rFonts w:cs="Times New Roman"/>
          <w:b/>
          <w:bCs/>
          <w:szCs w:val="24"/>
        </w:rPr>
        <w:t>d</w:t>
      </w:r>
      <w:r w:rsidRPr="000762B0">
        <w:rPr>
          <w:rFonts w:cs="Times New Roman"/>
          <w:b/>
          <w:bCs/>
          <w:szCs w:val="24"/>
          <w:lang w:val="vi-VN"/>
        </w:rPr>
        <w:t>)</w:t>
      </w:r>
      <w:r w:rsidRPr="000762B0">
        <w:rPr>
          <w:rFonts w:cs="Times New Roman"/>
          <w:b/>
          <w:bCs/>
          <w:szCs w:val="24"/>
        </w:rPr>
        <w:t xml:space="preserve"> </w:t>
      </w:r>
      <w:r w:rsidRPr="000762B0">
        <w:rPr>
          <w:rFonts w:cs="Times New Roman"/>
          <w:szCs w:val="24"/>
          <w:lang w:val="nl-NL"/>
        </w:rPr>
        <w:t xml:space="preserve">Trong </w:t>
      </w:r>
      <w:r w:rsidRPr="000762B0">
        <w:rPr>
          <w:rFonts w:cs="Times New Roman"/>
          <w:position w:val="-6"/>
          <w:sz w:val="22"/>
          <w:lang w:val="vi-VN"/>
        </w:rPr>
        <w:object w:dxaOrig="180" w:dyaOrig="279">
          <v:shape id="_x0000_i1968" type="#_x0000_t75" style="width:7.5pt;height:14.25pt" o:ole="">
            <v:imagedata r:id="rId2965" o:title=""/>
          </v:shape>
          <o:OLEObject Type="Embed" ProgID="Equation.DSMT4" ShapeID="_x0000_i1968" DrawAspect="Content" ObjectID="_1800839318" r:id="rId2966"/>
        </w:object>
      </w:r>
      <w:r w:rsidRPr="000762B0">
        <w:rPr>
          <w:rFonts w:cs="Times New Roman"/>
          <w:szCs w:val="24"/>
          <w:lang w:val="nl-NL"/>
        </w:rPr>
        <w:t xml:space="preserve"> giây đầu tiên, thời điểm chất điểm xa nhất về phía bên phải là </w:t>
      </w:r>
      <w:r w:rsidRPr="000762B0">
        <w:rPr>
          <w:rFonts w:cs="Times New Roman"/>
          <w:position w:val="-6"/>
          <w:sz w:val="22"/>
          <w:lang w:val="vi-VN"/>
        </w:rPr>
        <w:object w:dxaOrig="520" w:dyaOrig="279">
          <v:shape id="_x0000_i1969" type="#_x0000_t75" style="width:28.5pt;height:14.25pt" o:ole="">
            <v:imagedata r:id="rId2967" o:title=""/>
          </v:shape>
          <o:OLEObject Type="Embed" ProgID="Equation.DSMT4" ShapeID="_x0000_i1969" DrawAspect="Content" ObjectID="_1800839319" r:id="rId2968"/>
        </w:object>
      </w:r>
      <w:r w:rsidRPr="000762B0">
        <w:rPr>
          <w:rFonts w:cs="Times New Roman"/>
          <w:szCs w:val="24"/>
          <w:lang w:val="nl-NL"/>
        </w:rPr>
        <w:t xml:space="preserve"> (s).</w:t>
      </w:r>
    </w:p>
    <w:p w:rsidR="000762B0" w:rsidRPr="000762B0" w:rsidRDefault="000762B0" w:rsidP="00816104">
      <w:pPr>
        <w:numPr>
          <w:ilvl w:val="0"/>
          <w:numId w:val="30"/>
        </w:numPr>
        <w:tabs>
          <w:tab w:val="left" w:pos="992"/>
        </w:tabs>
        <w:spacing w:before="0" w:after="0" w:line="276" w:lineRule="auto"/>
        <w:contextualSpacing/>
        <w:rPr>
          <w:rFonts w:eastAsia="Cambria" w:cs="Times New Roman"/>
          <w:bCs/>
          <w:szCs w:val="24"/>
          <w:lang w:val="vi-VN"/>
        </w:rPr>
      </w:pPr>
      <w:r w:rsidRPr="000762B0">
        <w:rPr>
          <w:rFonts w:eastAsia="Cambria" w:cs="Times New Roman"/>
          <w:bCs/>
          <w:szCs w:val="24"/>
          <w:lang w:val="vi-VN"/>
        </w:rPr>
        <w:t>Lớp 10A có 35 học sinh, mỗi học sinh đều giỏi ít nhất một trong hai môn Toán hoặc Văn. Biết rằng có 23 học sinh giỏi môn Toán và 20 học sinh giỏi môn Văn. Chọn ngẫu nhiên một học sinh của lớp 10A.</w:t>
      </w:r>
    </w:p>
    <w:p w:rsidR="000762B0" w:rsidRPr="000762B0" w:rsidRDefault="000762B0" w:rsidP="00E64E20">
      <w:pPr>
        <w:spacing w:before="0" w:after="0" w:line="276" w:lineRule="auto"/>
        <w:ind w:left="992"/>
        <w:contextualSpacing/>
        <w:rPr>
          <w:rFonts w:cs="Times New Roman"/>
          <w:bCs/>
          <w:szCs w:val="24"/>
        </w:rPr>
      </w:pPr>
      <w:r w:rsidRPr="000762B0">
        <w:rPr>
          <w:rFonts w:cs="Times New Roman"/>
          <w:b/>
          <w:bCs/>
          <w:szCs w:val="24"/>
        </w:rPr>
        <w:t>a</w:t>
      </w:r>
      <w:r w:rsidRPr="000762B0">
        <w:rPr>
          <w:rFonts w:cs="Times New Roman"/>
          <w:b/>
          <w:bCs/>
          <w:szCs w:val="24"/>
          <w:lang w:val="vi-VN"/>
        </w:rPr>
        <w:t>)</w:t>
      </w:r>
      <w:r w:rsidRPr="000762B0">
        <w:rPr>
          <w:rFonts w:cs="Times New Roman"/>
          <w:b/>
          <w:bCs/>
          <w:szCs w:val="24"/>
        </w:rPr>
        <w:t xml:space="preserve"> </w:t>
      </w:r>
      <w:r w:rsidRPr="000762B0">
        <w:rPr>
          <w:rFonts w:cs="Times New Roman"/>
          <w:bCs/>
          <w:szCs w:val="24"/>
        </w:rPr>
        <w:t xml:space="preserve">Xác suất để học sinh được chọn giỏi môn Toán biết rằng học sinh đó cũng giỏi môn Văn bằng </w:t>
      </w:r>
      <w:r w:rsidRPr="000762B0">
        <w:rPr>
          <w:rFonts w:cs="Times New Roman"/>
          <w:position w:val="-24"/>
          <w:sz w:val="22"/>
          <w:lang w:val="vi-VN"/>
        </w:rPr>
        <w:object w:dxaOrig="240" w:dyaOrig="639">
          <v:shape id="_x0000_i1970" type="#_x0000_t75" style="width:14.25pt;height:28.5pt" o:ole="">
            <v:imagedata r:id="rId2969" o:title=""/>
          </v:shape>
          <o:OLEObject Type="Embed" ProgID="Equation.DSMT4" ShapeID="_x0000_i1970" DrawAspect="Content" ObjectID="_1800839320" r:id="rId2970"/>
        </w:object>
      </w:r>
      <w:r w:rsidRPr="000762B0">
        <w:rPr>
          <w:rFonts w:cs="Times New Roman"/>
          <w:bCs/>
          <w:szCs w:val="24"/>
        </w:rPr>
        <w:t>.</w:t>
      </w:r>
    </w:p>
    <w:p w:rsidR="000762B0" w:rsidRPr="000762B0" w:rsidRDefault="000762B0" w:rsidP="00E64E20">
      <w:pPr>
        <w:spacing w:before="0" w:after="0" w:line="276" w:lineRule="auto"/>
        <w:ind w:left="992"/>
        <w:contextualSpacing/>
        <w:rPr>
          <w:rFonts w:cs="Times New Roman"/>
          <w:bCs/>
          <w:szCs w:val="24"/>
        </w:rPr>
      </w:pPr>
      <w:r w:rsidRPr="000762B0">
        <w:rPr>
          <w:rFonts w:cs="Times New Roman"/>
          <w:b/>
          <w:bCs/>
          <w:szCs w:val="24"/>
        </w:rPr>
        <w:t>b</w:t>
      </w:r>
      <w:r w:rsidRPr="000762B0">
        <w:rPr>
          <w:rFonts w:cs="Times New Roman"/>
          <w:b/>
          <w:bCs/>
          <w:szCs w:val="24"/>
          <w:lang w:val="vi-VN"/>
        </w:rPr>
        <w:t>)</w:t>
      </w:r>
      <w:r w:rsidRPr="000762B0">
        <w:rPr>
          <w:rFonts w:cs="Times New Roman"/>
          <w:b/>
          <w:bCs/>
          <w:szCs w:val="24"/>
        </w:rPr>
        <w:t xml:space="preserve"> </w:t>
      </w:r>
      <w:r w:rsidRPr="000762B0">
        <w:rPr>
          <w:rFonts w:cs="Times New Roman"/>
          <w:bCs/>
          <w:szCs w:val="24"/>
        </w:rPr>
        <w:t xml:space="preserve">Xác suất để học sinh được chọn "giỏi môn Văn biết rằng học sinh đó cũng giỏi môn Toán" bằng </w:t>
      </w:r>
      <w:r w:rsidRPr="000762B0">
        <w:rPr>
          <w:rFonts w:cs="Times New Roman"/>
          <w:position w:val="-24"/>
          <w:sz w:val="22"/>
          <w:lang w:val="vi-VN"/>
        </w:rPr>
        <w:object w:dxaOrig="340" w:dyaOrig="639">
          <v:shape id="_x0000_i1971" type="#_x0000_t75" style="width:14.25pt;height:28.5pt" o:ole="">
            <v:imagedata r:id="rId2971" o:title=""/>
          </v:shape>
          <o:OLEObject Type="Embed" ProgID="Equation.DSMT4" ShapeID="_x0000_i1971" DrawAspect="Content" ObjectID="_1800839321" r:id="rId2972"/>
        </w:object>
      </w:r>
      <w:r w:rsidRPr="000762B0">
        <w:rPr>
          <w:rFonts w:cs="Times New Roman"/>
          <w:bCs/>
          <w:szCs w:val="24"/>
        </w:rPr>
        <w:t>.</w:t>
      </w:r>
    </w:p>
    <w:p w:rsidR="000762B0" w:rsidRPr="000762B0" w:rsidRDefault="000762B0" w:rsidP="00E64E20">
      <w:pPr>
        <w:spacing w:before="0" w:after="0" w:line="276" w:lineRule="auto"/>
        <w:ind w:left="992"/>
        <w:contextualSpacing/>
        <w:rPr>
          <w:rFonts w:cs="Times New Roman"/>
          <w:szCs w:val="24"/>
          <w:lang w:val="vi-VN"/>
        </w:rPr>
      </w:pPr>
      <w:r w:rsidRPr="000762B0">
        <w:rPr>
          <w:rFonts w:cs="Times New Roman"/>
          <w:b/>
          <w:bCs/>
          <w:szCs w:val="24"/>
        </w:rPr>
        <w:t>c</w:t>
      </w:r>
      <w:r w:rsidRPr="000762B0">
        <w:rPr>
          <w:rFonts w:cs="Times New Roman"/>
          <w:b/>
          <w:bCs/>
          <w:szCs w:val="24"/>
          <w:lang w:val="vi-VN"/>
        </w:rPr>
        <w:t>)</w:t>
      </w:r>
      <w:r w:rsidRPr="000762B0">
        <w:rPr>
          <w:rFonts w:cs="Times New Roman"/>
          <w:b/>
          <w:bCs/>
          <w:szCs w:val="24"/>
        </w:rPr>
        <w:t xml:space="preserve"> </w:t>
      </w:r>
      <w:r w:rsidRPr="000762B0">
        <w:rPr>
          <w:rFonts w:cs="Times New Roman"/>
          <w:bCs/>
          <w:szCs w:val="24"/>
        </w:rPr>
        <w:t xml:space="preserve">Xác suất để học sinh được chọn "không giỏi môn Toán biết rằng học sinh đó giỏi môn Văn" bằng </w:t>
      </w:r>
      <w:r w:rsidRPr="000762B0">
        <w:rPr>
          <w:rFonts w:cs="Times New Roman"/>
          <w:position w:val="-24"/>
          <w:sz w:val="22"/>
          <w:lang w:val="vi-VN"/>
        </w:rPr>
        <w:object w:dxaOrig="340" w:dyaOrig="639">
          <v:shape id="_x0000_i1972" type="#_x0000_t75" style="width:14.25pt;height:28.5pt" o:ole="">
            <v:imagedata r:id="rId2973" o:title=""/>
          </v:shape>
          <o:OLEObject Type="Embed" ProgID="Equation.DSMT4" ShapeID="_x0000_i1972" DrawAspect="Content" ObjectID="_1800839322" r:id="rId2974"/>
        </w:object>
      </w:r>
      <w:r w:rsidRPr="000762B0">
        <w:rPr>
          <w:rFonts w:cs="Times New Roman"/>
          <w:szCs w:val="24"/>
          <w:lang w:val="vi-VN"/>
        </w:rPr>
        <w:t>.</w:t>
      </w:r>
    </w:p>
    <w:p w:rsidR="000762B0" w:rsidRPr="000762B0" w:rsidRDefault="000762B0" w:rsidP="00E64E20">
      <w:pPr>
        <w:spacing w:before="0" w:after="0" w:line="276" w:lineRule="auto"/>
        <w:ind w:left="992"/>
        <w:contextualSpacing/>
        <w:rPr>
          <w:rFonts w:cs="Times New Roman"/>
          <w:sz w:val="22"/>
          <w:szCs w:val="24"/>
          <w:lang w:val="vi-VN"/>
        </w:rPr>
      </w:pPr>
      <w:r w:rsidRPr="000762B0">
        <w:rPr>
          <w:rFonts w:cs="Times New Roman"/>
          <w:b/>
          <w:bCs/>
          <w:szCs w:val="24"/>
        </w:rPr>
        <w:t>d</w:t>
      </w:r>
      <w:r w:rsidRPr="000762B0">
        <w:rPr>
          <w:rFonts w:cs="Times New Roman"/>
          <w:b/>
          <w:bCs/>
          <w:szCs w:val="24"/>
          <w:lang w:val="vi-VN"/>
        </w:rPr>
        <w:t>)</w:t>
      </w:r>
      <w:r w:rsidRPr="000762B0">
        <w:rPr>
          <w:rFonts w:cs="Times New Roman"/>
          <w:b/>
          <w:bCs/>
          <w:szCs w:val="24"/>
        </w:rPr>
        <w:t xml:space="preserve"> </w:t>
      </w:r>
      <w:r w:rsidRPr="000762B0">
        <w:rPr>
          <w:rFonts w:cs="Times New Roman"/>
          <w:bCs/>
          <w:szCs w:val="24"/>
        </w:rPr>
        <w:t xml:space="preserve">Xác suất để học sinh được chọn "không giỏi môn Văn biết rằng học sinh đó giỏi môn Toán" bằng </w:t>
      </w:r>
      <w:r w:rsidRPr="000762B0">
        <w:rPr>
          <w:rFonts w:cs="Times New Roman"/>
          <w:position w:val="-24"/>
          <w:sz w:val="22"/>
          <w:lang w:val="vi-VN"/>
        </w:rPr>
        <w:object w:dxaOrig="220" w:dyaOrig="639">
          <v:shape id="_x0000_i1973" type="#_x0000_t75" style="width:14.25pt;height:28.5pt" o:ole="">
            <v:imagedata r:id="rId2975" o:title=""/>
          </v:shape>
          <o:OLEObject Type="Embed" ProgID="Equation.DSMT4" ShapeID="_x0000_i1973" DrawAspect="Content" ObjectID="_1800839323" r:id="rId2976"/>
        </w:object>
      </w:r>
      <w:r w:rsidRPr="000762B0">
        <w:rPr>
          <w:rFonts w:cs="Times New Roman"/>
          <w:bCs/>
          <w:szCs w:val="24"/>
        </w:rPr>
        <w:t>.</w:t>
      </w:r>
    </w:p>
    <w:p w:rsidR="000762B0" w:rsidRPr="000762B0" w:rsidRDefault="000762B0" w:rsidP="00E64E20">
      <w:pPr>
        <w:widowControl w:val="0"/>
        <w:spacing w:after="0" w:line="276" w:lineRule="auto"/>
        <w:ind w:left="992" w:hanging="992"/>
        <w:rPr>
          <w:rFonts w:eastAsia="Calibri" w:cs="Times New Roman"/>
          <w:bCs/>
          <w:kern w:val="0"/>
          <w:szCs w:val="24"/>
          <w14:ligatures w14:val="none"/>
        </w:rPr>
      </w:pPr>
      <w:r w:rsidRPr="000762B0">
        <w:rPr>
          <w:rFonts w:eastAsia="Calibri" w:cs="Times New Roman"/>
          <w:b/>
          <w:kern w:val="0"/>
          <w:szCs w:val="24"/>
          <w14:ligatures w14:val="none"/>
        </w:rPr>
        <w:t>PHẦN III. Câu trắc nghiệm trả lời ngắn.</w:t>
      </w:r>
      <w:r w:rsidRPr="000762B0">
        <w:rPr>
          <w:rFonts w:eastAsia="Calibri" w:cs="Times New Roman"/>
          <w:bCs/>
          <w:color w:val="0033CC"/>
          <w:kern w:val="0"/>
          <w:szCs w:val="24"/>
          <w14:ligatures w14:val="none"/>
        </w:rPr>
        <w:t xml:space="preserve"> </w:t>
      </w:r>
      <w:r w:rsidRPr="000762B0">
        <w:rPr>
          <w:rFonts w:eastAsia="Calibri" w:cs="Times New Roman"/>
          <w:bCs/>
          <w:kern w:val="0"/>
          <w:szCs w:val="24"/>
          <w14:ligatures w14:val="none"/>
        </w:rPr>
        <w:t>Thí sinh trả lời từ câu 1 đến câu 6.</w:t>
      </w:r>
    </w:p>
    <w:p w:rsidR="000762B0" w:rsidRPr="000762B0" w:rsidRDefault="000762B0" w:rsidP="00816104">
      <w:pPr>
        <w:numPr>
          <w:ilvl w:val="0"/>
          <w:numId w:val="31"/>
        </w:numPr>
        <w:tabs>
          <w:tab w:val="left" w:pos="992"/>
        </w:tabs>
        <w:spacing w:before="0" w:after="0" w:line="276" w:lineRule="auto"/>
        <w:contextualSpacing/>
        <w:rPr>
          <w:rFonts w:cs="Times New Roman"/>
          <w:color w:val="7030A0"/>
          <w:szCs w:val="24"/>
          <w:lang w:val="vi-VN"/>
        </w:rPr>
      </w:pPr>
      <w:r w:rsidRPr="000762B0">
        <w:rPr>
          <w:rFonts w:cs="Times New Roman"/>
          <w:szCs w:val="24"/>
          <w:lang w:val="vi-VN"/>
        </w:rPr>
        <w:t xml:space="preserve">Một hoa văn trang trí được tạo ra từ một miếng bìa hình vuông cạnh bằng </w:t>
      </w:r>
      <w:r w:rsidRPr="000762B0">
        <w:rPr>
          <w:rFonts w:cs="Times New Roman"/>
          <w:position w:val="-6"/>
          <w:sz w:val="22"/>
          <w:lang w:val="vi-VN"/>
        </w:rPr>
        <w:object w:dxaOrig="279" w:dyaOrig="279">
          <v:shape id="_x0000_i1974" type="#_x0000_t75" style="width:14.25pt;height:14.25pt" o:ole="">
            <v:imagedata r:id="rId2977" o:title=""/>
          </v:shape>
          <o:OLEObject Type="Embed" ProgID="Equation.DSMT4" ShapeID="_x0000_i1974" DrawAspect="Content" ObjectID="_1800839324" r:id="rId2978"/>
        </w:object>
      </w:r>
      <w:r w:rsidRPr="000762B0">
        <w:rPr>
          <w:rFonts w:cs="Times New Roman"/>
          <w:szCs w:val="24"/>
          <w:lang w:val="vi-VN"/>
        </w:rPr>
        <w:t xml:space="preserve">cm bằng cách khoét đi bốn phần bằng nhau có hình dạng parabol như hình bên. Biết </w:t>
      </w:r>
      <w:r w:rsidRPr="000762B0">
        <w:rPr>
          <w:rFonts w:cs="Times New Roman"/>
          <w:position w:val="-6"/>
          <w:sz w:val="22"/>
          <w:lang w:val="vi-VN"/>
        </w:rPr>
        <w:object w:dxaOrig="760" w:dyaOrig="279">
          <v:shape id="_x0000_i1975" type="#_x0000_t75" style="width:36pt;height:14.25pt" o:ole="">
            <v:imagedata r:id="rId2979" o:title=""/>
          </v:shape>
          <o:OLEObject Type="Embed" ProgID="Equation.DSMT4" ShapeID="_x0000_i1975" DrawAspect="Content" ObjectID="_1800839325" r:id="rId2980"/>
        </w:object>
      </w:r>
      <w:r w:rsidRPr="000762B0">
        <w:rPr>
          <w:rFonts w:cs="Times New Roman"/>
          <w:szCs w:val="24"/>
          <w:lang w:val="vi-VN"/>
        </w:rPr>
        <w:t xml:space="preserve">cm, </w:t>
      </w:r>
      <w:r w:rsidRPr="000762B0">
        <w:rPr>
          <w:rFonts w:cs="Times New Roman"/>
          <w:position w:val="-6"/>
          <w:sz w:val="22"/>
          <w:lang w:val="vi-VN"/>
        </w:rPr>
        <w:object w:dxaOrig="820" w:dyaOrig="279">
          <v:shape id="_x0000_i1976" type="#_x0000_t75" style="width:43.5pt;height:14.25pt" o:ole="">
            <v:imagedata r:id="rId2981" o:title=""/>
          </v:shape>
          <o:OLEObject Type="Embed" ProgID="Equation.DSMT4" ShapeID="_x0000_i1976" DrawAspect="Content" ObjectID="_1800839326" r:id="rId2982"/>
        </w:object>
      </w:r>
      <w:r w:rsidRPr="000762B0">
        <w:rPr>
          <w:rFonts w:cs="Times New Roman"/>
          <w:szCs w:val="24"/>
          <w:lang w:val="vi-VN"/>
        </w:rPr>
        <w:t xml:space="preserve"> cm. Tính diện tích bề mặt hoa văn đó</w:t>
      </w:r>
      <w:r w:rsidRPr="000762B0">
        <w:rPr>
          <w:rFonts w:cs="Times New Roman"/>
          <w:szCs w:val="24"/>
        </w:rPr>
        <w:t>.</w:t>
      </w:r>
      <w:r w:rsidRPr="000762B0">
        <w:rPr>
          <w:rFonts w:cs="Times New Roman"/>
          <w:szCs w:val="24"/>
          <w:lang w:val="vi-VN"/>
        </w:rPr>
        <w:t xml:space="preserve"> </w:t>
      </w:r>
      <w:r w:rsidRPr="000762B0">
        <w:rPr>
          <w:rFonts w:cs="Times New Roman"/>
          <w:b/>
          <w:szCs w:val="24"/>
          <w:lang w:val="vi-VN"/>
        </w:rPr>
        <w:t>(</w:t>
      </w:r>
      <w:r w:rsidRPr="000762B0">
        <w:rPr>
          <w:rFonts w:cs="Times New Roman"/>
          <w:b/>
          <w:szCs w:val="24"/>
        </w:rPr>
        <w:t xml:space="preserve">Kết quả </w:t>
      </w:r>
      <w:r w:rsidRPr="000762B0">
        <w:rPr>
          <w:rFonts w:cs="Times New Roman"/>
          <w:b/>
          <w:szCs w:val="24"/>
          <w:lang w:val="vi-VN"/>
        </w:rPr>
        <w:t>làm tròn đến hàng phần mười).</w:t>
      </w:r>
    </w:p>
    <w:p w:rsidR="000762B0" w:rsidRPr="000762B0" w:rsidRDefault="000762B0" w:rsidP="00E64E20">
      <w:pPr>
        <w:widowControl w:val="0"/>
        <w:spacing w:after="0" w:line="276" w:lineRule="auto"/>
        <w:ind w:left="992"/>
        <w:jc w:val="center"/>
        <w:rPr>
          <w:rFonts w:eastAsia="Calibri" w:cs="Times New Roman"/>
          <w:color w:val="7030A0"/>
          <w:kern w:val="0"/>
          <w:szCs w:val="24"/>
          <w14:ligatures w14:val="none"/>
        </w:rPr>
      </w:pPr>
      <w:r w:rsidRPr="000762B0">
        <w:rPr>
          <w:rFonts w:eastAsia="Calibri" w:cs="Times New Roman"/>
          <w:noProof/>
          <w:color w:val="7030A0"/>
          <w:kern w:val="0"/>
          <w:szCs w:val="24"/>
          <w14:ligatures w14:val="none"/>
        </w:rPr>
        <w:lastRenderedPageBreak/>
        <w:drawing>
          <wp:inline distT="0" distB="0" distL="0" distR="0" wp14:anchorId="12404A06" wp14:editId="4764908F">
            <wp:extent cx="1876425" cy="1781175"/>
            <wp:effectExtent l="0" t="0" r="9525" b="9525"/>
            <wp:docPr id="378716915" name="Picture 378716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983">
                      <a:extLst>
                        <a:ext uri="{28A0092B-C50C-407E-A947-70E740481C1C}">
                          <a14:useLocalDpi xmlns:a14="http://schemas.microsoft.com/office/drawing/2010/main" val="0"/>
                        </a:ext>
                      </a:extLst>
                    </a:blip>
                    <a:srcRect/>
                    <a:stretch>
                      <a:fillRect/>
                    </a:stretch>
                  </pic:blipFill>
                  <pic:spPr bwMode="auto">
                    <a:xfrm>
                      <a:off x="0" y="0"/>
                      <a:ext cx="1876425" cy="1781175"/>
                    </a:xfrm>
                    <a:prstGeom prst="rect">
                      <a:avLst/>
                    </a:prstGeom>
                    <a:noFill/>
                    <a:ln>
                      <a:noFill/>
                    </a:ln>
                  </pic:spPr>
                </pic:pic>
              </a:graphicData>
            </a:graphic>
          </wp:inline>
        </w:drawing>
      </w:r>
    </w:p>
    <w:p w:rsidR="000762B0" w:rsidRPr="000762B0" w:rsidRDefault="000762B0" w:rsidP="00816104">
      <w:pPr>
        <w:numPr>
          <w:ilvl w:val="0"/>
          <w:numId w:val="31"/>
        </w:numPr>
        <w:tabs>
          <w:tab w:val="left" w:pos="992"/>
        </w:tabs>
        <w:spacing w:before="0" w:after="0" w:line="276" w:lineRule="auto"/>
        <w:contextualSpacing/>
        <w:rPr>
          <w:rFonts w:cs="Times New Roman"/>
          <w:color w:val="7030A0"/>
          <w:szCs w:val="24"/>
          <w:lang w:val="vi-VN"/>
        </w:rPr>
      </w:pPr>
      <w:r w:rsidRPr="000762B0">
        <w:rPr>
          <w:rFonts w:cs="Times New Roman"/>
          <w:szCs w:val="24"/>
          <w:lang w:val="vi-VN"/>
        </w:rPr>
        <w:t xml:space="preserve">Có một cốc thủy tinh hình trụ, bán kính trong lòng đáy cốc là </w:t>
      </w:r>
      <w:r w:rsidRPr="000762B0">
        <w:rPr>
          <w:rFonts w:cs="Times New Roman"/>
          <w:position w:val="-6"/>
          <w:sz w:val="22"/>
          <w:lang w:val="vi-VN"/>
        </w:rPr>
        <w:object w:dxaOrig="480" w:dyaOrig="279">
          <v:shape id="_x0000_i1977" type="#_x0000_t75" style="width:21.75pt;height:14.25pt" o:ole="">
            <v:imagedata r:id="rId2984" o:title=""/>
          </v:shape>
          <o:OLEObject Type="Embed" ProgID="Equation.DSMT4" ShapeID="_x0000_i1977" DrawAspect="Content" ObjectID="_1800839327" r:id="rId2985"/>
        </w:object>
      </w:r>
      <w:r w:rsidRPr="000762B0">
        <w:rPr>
          <w:rFonts w:cs="Times New Roman"/>
          <w:szCs w:val="24"/>
          <w:lang w:val="vi-VN"/>
        </w:rPr>
        <w:t xml:space="preserve">, chiều cao trong lòng cốc là </w:t>
      </w:r>
      <w:r w:rsidRPr="000762B0">
        <w:rPr>
          <w:rFonts w:cs="Times New Roman"/>
          <w:position w:val="-6"/>
          <w:sz w:val="22"/>
          <w:lang w:val="vi-VN"/>
        </w:rPr>
        <w:object w:dxaOrig="580" w:dyaOrig="279">
          <v:shape id="_x0000_i1978" type="#_x0000_t75" style="width:28.5pt;height:14.25pt" o:ole="">
            <v:imagedata r:id="rId2986" o:title=""/>
          </v:shape>
          <o:OLEObject Type="Embed" ProgID="Equation.DSMT4" ShapeID="_x0000_i1978" DrawAspect="Content" ObjectID="_1800839328" r:id="rId2987"/>
        </w:object>
      </w:r>
      <w:r w:rsidRPr="000762B0">
        <w:rPr>
          <w:rFonts w:cs="Times New Roman"/>
          <w:szCs w:val="24"/>
          <w:lang w:val="vi-VN"/>
        </w:rPr>
        <w:t xml:space="preserve"> đang đựng một lượng nước. Tính thể tích lượng nước trong cốc, biết khi nghiêng cốc nước vừa lúc khi nước chạm miệng cốc thì ở đáy mực nước trùng với đường kính đáy.</w:t>
      </w:r>
    </w:p>
    <w:p w:rsidR="000762B0" w:rsidRPr="000762B0" w:rsidRDefault="000762B0" w:rsidP="00E64E20">
      <w:pPr>
        <w:spacing w:before="0" w:after="0" w:line="276" w:lineRule="auto"/>
        <w:ind w:left="992"/>
        <w:contextualSpacing/>
        <w:jc w:val="center"/>
        <w:rPr>
          <w:rFonts w:cs="Times New Roman"/>
          <w:color w:val="7030A0"/>
          <w:szCs w:val="24"/>
          <w:lang w:val="vi-VN"/>
        </w:rPr>
      </w:pPr>
      <w:r w:rsidRPr="000762B0">
        <w:rPr>
          <w:rFonts w:cs="Times New Roman"/>
          <w:noProof/>
          <w:szCs w:val="24"/>
        </w:rPr>
        <mc:AlternateContent>
          <mc:Choice Requires="wpg">
            <w:drawing>
              <wp:inline distT="0" distB="0" distL="0" distR="0" wp14:anchorId="780AA99E" wp14:editId="4C1A1346">
                <wp:extent cx="2033905" cy="1080135"/>
                <wp:effectExtent l="0" t="0" r="23495" b="5715"/>
                <wp:docPr id="378716892" name="Group 378716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3905" cy="1080135"/>
                          <a:chOff x="0" y="0"/>
                          <a:chExt cx="2258993" cy="1200369"/>
                        </a:xfrm>
                      </wpg:grpSpPr>
                      <wpg:grpSp>
                        <wpg:cNvPr id="378716893" name="Group 1512"/>
                        <wpg:cNvGrpSpPr>
                          <a:grpSpLocks/>
                        </wpg:cNvGrpSpPr>
                        <wpg:grpSpPr bwMode="auto">
                          <a:xfrm>
                            <a:off x="0" y="0"/>
                            <a:ext cx="616750" cy="1175753"/>
                            <a:chOff x="0" y="0"/>
                            <a:chExt cx="616750" cy="1175753"/>
                          </a:xfrm>
                        </wpg:grpSpPr>
                        <wps:wsp>
                          <wps:cNvPr id="378716894" name="Can 1511"/>
                          <wps:cNvSpPr>
                            <a:spLocks noChangeArrowheads="1"/>
                          </wps:cNvSpPr>
                          <wps:spPr bwMode="auto">
                            <a:xfrm>
                              <a:off x="2941" y="764451"/>
                              <a:ext cx="610235" cy="397510"/>
                            </a:xfrm>
                            <a:prstGeom prst="can">
                              <a:avLst>
                                <a:gd name="adj" fmla="val 36833"/>
                              </a:avLst>
                            </a:prstGeom>
                            <a:solidFill>
                              <a:srgbClr val="BDD7EE"/>
                            </a:solidFill>
                            <a:ln>
                              <a:noFill/>
                            </a:ln>
                            <a:extLst>
                              <a:ext uri="{91240B29-F687-4F45-9708-019B960494DF}">
                                <a14:hiddenLine xmlns:a14="http://schemas.microsoft.com/office/drawing/2010/main" w="12700" algn="ctr">
                                  <a:solidFill>
                                    <a:srgbClr val="000000"/>
                                  </a:solidFill>
                                  <a:miter lim="800000"/>
                                  <a:headEnd/>
                                  <a:tailEnd/>
                                </a14:hiddenLine>
                              </a:ext>
                            </a:extLst>
                          </wps:spPr>
                          <wps:txbx>
                            <w:txbxContent>
                              <w:p w:rsidR="000762B0" w:rsidRDefault="000762B0" w:rsidP="00E64E20">
                                <w:pPr>
                                  <w:jc w:val="center"/>
                                </w:pPr>
                              </w:p>
                            </w:txbxContent>
                          </wps:txbx>
                          <wps:bodyPr rot="0" vert="horz" wrap="square" lIns="91440" tIns="45720" rIns="91440" bIns="45720" anchor="ctr" anchorCtr="0" upright="1">
                            <a:noAutofit/>
                          </wps:bodyPr>
                        </wps:wsp>
                        <wpg:grpSp>
                          <wpg:cNvPr id="378716895" name="Group 1502"/>
                          <wpg:cNvGrpSpPr>
                            <a:grpSpLocks/>
                          </wpg:cNvGrpSpPr>
                          <wpg:grpSpPr bwMode="auto">
                            <a:xfrm>
                              <a:off x="0" y="0"/>
                              <a:ext cx="616750" cy="1175753"/>
                              <a:chOff x="0" y="0"/>
                              <a:chExt cx="616750" cy="1175753"/>
                            </a:xfrm>
                          </wpg:grpSpPr>
                          <wps:wsp>
                            <wps:cNvPr id="378716896" name="Can 1498"/>
                            <wps:cNvSpPr>
                              <a:spLocks noChangeArrowheads="1"/>
                            </wps:cNvSpPr>
                            <wps:spPr bwMode="auto">
                              <a:xfrm>
                                <a:off x="2940" y="0"/>
                                <a:ext cx="610870" cy="1166495"/>
                              </a:xfrm>
                              <a:prstGeom prst="can">
                                <a:avLst>
                                  <a:gd name="adj" fmla="val 22084"/>
                                </a:avLst>
                              </a:prstGeom>
                              <a:noFill/>
                              <a:ln w="19050" algn="ctr">
                                <a:solidFill>
                                  <a:srgbClr val="0070C0"/>
                                </a:solidFill>
                                <a:miter lim="800000"/>
                                <a:headEnd/>
                                <a:tailEnd/>
                              </a:ln>
                              <a:extLst>
                                <a:ext uri="{909E8E84-426E-40DD-AFC4-6F175D3DCCD1}">
                                  <a14:hiddenFill xmlns:a14="http://schemas.microsoft.com/office/drawing/2010/main">
                                    <a:solidFill>
                                      <a:srgbClr val="FFFFFF"/>
                                    </a:solidFill>
                                  </a14:hiddenFill>
                                </a:ext>
                              </a:extLst>
                            </wps:spPr>
                            <wps:txbx>
                              <w:txbxContent>
                                <w:p w:rsidR="000762B0" w:rsidRDefault="000762B0" w:rsidP="00E64E20">
                                  <w:pPr>
                                    <w:jc w:val="center"/>
                                  </w:pPr>
                                </w:p>
                              </w:txbxContent>
                            </wps:txbx>
                            <wps:bodyPr rot="0" vert="horz" wrap="square" lIns="91440" tIns="45720" rIns="91440" bIns="45720" anchor="ctr" anchorCtr="0" upright="1">
                              <a:noAutofit/>
                            </wps:bodyPr>
                          </wps:wsp>
                          <wps:wsp>
                            <wps:cNvPr id="378716897" name="Arc 1499"/>
                            <wps:cNvSpPr>
                              <a:spLocks/>
                            </wps:cNvSpPr>
                            <wps:spPr bwMode="auto">
                              <a:xfrm>
                                <a:off x="2940" y="767391"/>
                                <a:ext cx="610870" cy="146685"/>
                              </a:xfrm>
                              <a:custGeom>
                                <a:avLst/>
                                <a:gdLst>
                                  <a:gd name="T0" fmla="*/ 218 w 610870"/>
                                  <a:gd name="T1" fmla="*/ 70570 h 146685"/>
                                  <a:gd name="T2" fmla="*/ 305982 w 610870"/>
                                  <a:gd name="T3" fmla="*/ -1 h 146685"/>
                                  <a:gd name="T4" fmla="*/ 610779 w 610870"/>
                                  <a:gd name="T5" fmla="*/ 75129 h 146685"/>
                                  <a:gd name="T6" fmla="*/ 0 60000 65536"/>
                                  <a:gd name="T7" fmla="*/ 0 60000 65536"/>
                                  <a:gd name="T8" fmla="*/ 0 60000 65536"/>
                                </a:gdLst>
                                <a:ahLst/>
                                <a:cxnLst>
                                  <a:cxn ang="T6">
                                    <a:pos x="T0" y="T1"/>
                                  </a:cxn>
                                  <a:cxn ang="T7">
                                    <a:pos x="T2" y="T3"/>
                                  </a:cxn>
                                  <a:cxn ang="T8">
                                    <a:pos x="T4" y="T5"/>
                                  </a:cxn>
                                </a:cxnLst>
                                <a:rect l="0" t="0" r="r" b="b"/>
                                <a:pathLst>
                                  <a:path w="610870" h="146685" stroke="0">
                                    <a:moveTo>
                                      <a:pt x="218" y="70570"/>
                                    </a:moveTo>
                                    <a:cubicBezTo>
                                      <a:pt x="6433" y="31120"/>
                                      <a:pt x="141576" y="-71"/>
                                      <a:pt x="305982" y="-1"/>
                                    </a:cubicBezTo>
                                    <a:cubicBezTo>
                                      <a:pt x="477368" y="73"/>
                                      <a:pt x="614954" y="33987"/>
                                      <a:pt x="610779" y="75129"/>
                                    </a:cubicBezTo>
                                    <a:lnTo>
                                      <a:pt x="305435" y="73343"/>
                                    </a:lnTo>
                                    <a:lnTo>
                                      <a:pt x="218" y="70570"/>
                                    </a:lnTo>
                                    <a:close/>
                                  </a:path>
                                  <a:path w="610870" h="146685" fill="none">
                                    <a:moveTo>
                                      <a:pt x="218" y="70570"/>
                                    </a:moveTo>
                                    <a:cubicBezTo>
                                      <a:pt x="6433" y="31120"/>
                                      <a:pt x="141576" y="-71"/>
                                      <a:pt x="305982" y="-1"/>
                                    </a:cubicBezTo>
                                    <a:cubicBezTo>
                                      <a:pt x="477368" y="73"/>
                                      <a:pt x="614954" y="33987"/>
                                      <a:pt x="610779" y="75129"/>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0762B0" w:rsidRDefault="000762B0" w:rsidP="00E64E20">
                                  <w:pPr>
                                    <w:jc w:val="center"/>
                                  </w:pPr>
                                </w:p>
                              </w:txbxContent>
                            </wps:txbx>
                            <wps:bodyPr rot="0" vert="horz" wrap="square" lIns="91440" tIns="45720" rIns="91440" bIns="45720" anchor="ctr" anchorCtr="0" upright="1">
                              <a:noAutofit/>
                            </wps:bodyPr>
                          </wps:wsp>
                          <wps:wsp>
                            <wps:cNvPr id="378716898" name="Arc 1500"/>
                            <wps:cNvSpPr>
                              <a:spLocks/>
                            </wps:cNvSpPr>
                            <wps:spPr bwMode="auto">
                              <a:xfrm flipV="1">
                                <a:off x="0" y="770331"/>
                                <a:ext cx="610870" cy="146685"/>
                              </a:xfrm>
                              <a:custGeom>
                                <a:avLst/>
                                <a:gdLst>
                                  <a:gd name="T0" fmla="*/ 218 w 610870"/>
                                  <a:gd name="T1" fmla="*/ 70570 h 146685"/>
                                  <a:gd name="T2" fmla="*/ 305982 w 610870"/>
                                  <a:gd name="T3" fmla="*/ -1 h 146685"/>
                                  <a:gd name="T4" fmla="*/ 610779 w 610870"/>
                                  <a:gd name="T5" fmla="*/ 75129 h 146685"/>
                                  <a:gd name="T6" fmla="*/ 0 60000 65536"/>
                                  <a:gd name="T7" fmla="*/ 0 60000 65536"/>
                                  <a:gd name="T8" fmla="*/ 0 60000 65536"/>
                                </a:gdLst>
                                <a:ahLst/>
                                <a:cxnLst>
                                  <a:cxn ang="T6">
                                    <a:pos x="T0" y="T1"/>
                                  </a:cxn>
                                  <a:cxn ang="T7">
                                    <a:pos x="T2" y="T3"/>
                                  </a:cxn>
                                  <a:cxn ang="T8">
                                    <a:pos x="T4" y="T5"/>
                                  </a:cxn>
                                </a:cxnLst>
                                <a:rect l="0" t="0" r="r" b="b"/>
                                <a:pathLst>
                                  <a:path w="610870" h="146685" stroke="0">
                                    <a:moveTo>
                                      <a:pt x="218" y="70570"/>
                                    </a:moveTo>
                                    <a:cubicBezTo>
                                      <a:pt x="6433" y="31120"/>
                                      <a:pt x="141576" y="-71"/>
                                      <a:pt x="305982" y="-1"/>
                                    </a:cubicBezTo>
                                    <a:cubicBezTo>
                                      <a:pt x="477368" y="73"/>
                                      <a:pt x="614954" y="33987"/>
                                      <a:pt x="610779" y="75129"/>
                                    </a:cubicBezTo>
                                    <a:lnTo>
                                      <a:pt x="305435" y="73343"/>
                                    </a:lnTo>
                                    <a:lnTo>
                                      <a:pt x="218" y="70570"/>
                                    </a:lnTo>
                                    <a:close/>
                                  </a:path>
                                  <a:path w="610870" h="146685" fill="none">
                                    <a:moveTo>
                                      <a:pt x="218" y="70570"/>
                                    </a:moveTo>
                                    <a:cubicBezTo>
                                      <a:pt x="6433" y="31120"/>
                                      <a:pt x="141576" y="-71"/>
                                      <a:pt x="305982" y="-1"/>
                                    </a:cubicBezTo>
                                    <a:cubicBezTo>
                                      <a:pt x="477368" y="73"/>
                                      <a:pt x="614954" y="33987"/>
                                      <a:pt x="610779" y="75129"/>
                                    </a:cubicBezTo>
                                  </a:path>
                                </a:pathLst>
                              </a:custGeom>
                              <a:noFill/>
                              <a:ln w="12700" cap="flat" cmpd="sng" algn="ctr">
                                <a:solidFill>
                                  <a:srgbClr val="0070C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762B0" w:rsidRDefault="000762B0" w:rsidP="00E64E20">
                                  <w:pPr>
                                    <w:jc w:val="center"/>
                                  </w:pPr>
                                </w:p>
                              </w:txbxContent>
                            </wps:txbx>
                            <wps:bodyPr rot="0" vert="horz" wrap="square" lIns="91440" tIns="45720" rIns="91440" bIns="45720" anchor="ctr" anchorCtr="0" upright="1">
                              <a:noAutofit/>
                            </wps:bodyPr>
                          </wps:wsp>
                          <wps:wsp>
                            <wps:cNvPr id="378716899" name="Arc 1501"/>
                            <wps:cNvSpPr>
                              <a:spLocks/>
                            </wps:cNvSpPr>
                            <wps:spPr bwMode="auto">
                              <a:xfrm>
                                <a:off x="5880" y="1029068"/>
                                <a:ext cx="610870" cy="146685"/>
                              </a:xfrm>
                              <a:custGeom>
                                <a:avLst/>
                                <a:gdLst>
                                  <a:gd name="T0" fmla="*/ 218 w 610870"/>
                                  <a:gd name="T1" fmla="*/ 70570 h 146685"/>
                                  <a:gd name="T2" fmla="*/ 305982 w 610870"/>
                                  <a:gd name="T3" fmla="*/ -1 h 146685"/>
                                  <a:gd name="T4" fmla="*/ 610779 w 610870"/>
                                  <a:gd name="T5" fmla="*/ 75129 h 146685"/>
                                  <a:gd name="T6" fmla="*/ 0 60000 65536"/>
                                  <a:gd name="T7" fmla="*/ 0 60000 65536"/>
                                  <a:gd name="T8" fmla="*/ 0 60000 65536"/>
                                </a:gdLst>
                                <a:ahLst/>
                                <a:cxnLst>
                                  <a:cxn ang="T6">
                                    <a:pos x="T0" y="T1"/>
                                  </a:cxn>
                                  <a:cxn ang="T7">
                                    <a:pos x="T2" y="T3"/>
                                  </a:cxn>
                                  <a:cxn ang="T8">
                                    <a:pos x="T4" y="T5"/>
                                  </a:cxn>
                                </a:cxnLst>
                                <a:rect l="0" t="0" r="r" b="b"/>
                                <a:pathLst>
                                  <a:path w="610870" h="146685" stroke="0">
                                    <a:moveTo>
                                      <a:pt x="218" y="70570"/>
                                    </a:moveTo>
                                    <a:cubicBezTo>
                                      <a:pt x="6433" y="31120"/>
                                      <a:pt x="141576" y="-71"/>
                                      <a:pt x="305982" y="-1"/>
                                    </a:cubicBezTo>
                                    <a:cubicBezTo>
                                      <a:pt x="477368" y="73"/>
                                      <a:pt x="614954" y="33987"/>
                                      <a:pt x="610779" y="75129"/>
                                    </a:cubicBezTo>
                                    <a:lnTo>
                                      <a:pt x="305435" y="73343"/>
                                    </a:lnTo>
                                    <a:lnTo>
                                      <a:pt x="218" y="70570"/>
                                    </a:lnTo>
                                    <a:close/>
                                  </a:path>
                                  <a:path w="610870" h="146685" fill="none">
                                    <a:moveTo>
                                      <a:pt x="218" y="70570"/>
                                    </a:moveTo>
                                    <a:cubicBezTo>
                                      <a:pt x="6433" y="31120"/>
                                      <a:pt x="141576" y="-71"/>
                                      <a:pt x="305982" y="-1"/>
                                    </a:cubicBezTo>
                                    <a:cubicBezTo>
                                      <a:pt x="477368" y="73"/>
                                      <a:pt x="614954" y="33987"/>
                                      <a:pt x="610779" y="75129"/>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0762B0" w:rsidRDefault="000762B0" w:rsidP="00E64E20">
                                  <w:pPr>
                                    <w:jc w:val="center"/>
                                  </w:pPr>
                                </w:p>
                              </w:txbxContent>
                            </wps:txbx>
                            <wps:bodyPr rot="0" vert="horz" wrap="square" lIns="91440" tIns="45720" rIns="91440" bIns="45720" anchor="ctr" anchorCtr="0" upright="1">
                              <a:noAutofit/>
                            </wps:bodyPr>
                          </wps:wsp>
                        </wpg:grpSp>
                      </wpg:grpSp>
                      <wpg:grpSp>
                        <wpg:cNvPr id="378716900" name="Group 1514"/>
                        <wpg:cNvGrpSpPr>
                          <a:grpSpLocks/>
                        </wpg:cNvGrpSpPr>
                        <wpg:grpSpPr bwMode="auto">
                          <a:xfrm>
                            <a:off x="1017307" y="499833"/>
                            <a:ext cx="1241686" cy="700536"/>
                            <a:chOff x="0" y="0"/>
                            <a:chExt cx="1241686" cy="700536"/>
                          </a:xfrm>
                        </wpg:grpSpPr>
                        <wps:wsp>
                          <wps:cNvPr id="378716901" name="Freeform 1513"/>
                          <wps:cNvSpPr>
                            <a:spLocks/>
                          </wps:cNvSpPr>
                          <wps:spPr bwMode="auto">
                            <a:xfrm>
                              <a:off x="79386" y="264618"/>
                              <a:ext cx="1049955" cy="409115"/>
                            </a:xfrm>
                            <a:custGeom>
                              <a:avLst/>
                              <a:gdLst/>
                              <a:ahLst/>
                              <a:cxnLst/>
                              <a:rect l="0" t="0" r="r" b="b"/>
                              <a:pathLst>
                                <a:path w="1049955" h="409115">
                                  <a:moveTo>
                                    <a:pt x="307" y="294447"/>
                                  </a:moveTo>
                                  <a:cubicBezTo>
                                    <a:pt x="1777" y="299837"/>
                                    <a:pt x="11408" y="301067"/>
                                    <a:pt x="15007" y="306208"/>
                                  </a:cubicBezTo>
                                  <a:cubicBezTo>
                                    <a:pt x="15010" y="306213"/>
                                    <a:pt x="22357" y="328257"/>
                                    <a:pt x="23828" y="332670"/>
                                  </a:cubicBezTo>
                                  <a:cubicBezTo>
                                    <a:pt x="24808" y="335610"/>
                                    <a:pt x="24577" y="339299"/>
                                    <a:pt x="26768" y="341490"/>
                                  </a:cubicBezTo>
                                  <a:lnTo>
                                    <a:pt x="32649" y="347371"/>
                                  </a:lnTo>
                                  <a:cubicBezTo>
                                    <a:pt x="33629" y="350311"/>
                                    <a:pt x="33398" y="354000"/>
                                    <a:pt x="35589" y="356191"/>
                                  </a:cubicBezTo>
                                  <a:cubicBezTo>
                                    <a:pt x="37780" y="358382"/>
                                    <a:pt x="41752" y="357537"/>
                                    <a:pt x="44409" y="359131"/>
                                  </a:cubicBezTo>
                                  <a:cubicBezTo>
                                    <a:pt x="46786" y="360557"/>
                                    <a:pt x="48125" y="363280"/>
                                    <a:pt x="50290" y="365012"/>
                                  </a:cubicBezTo>
                                  <a:cubicBezTo>
                                    <a:pt x="53049" y="367219"/>
                                    <a:pt x="56351" y="368685"/>
                                    <a:pt x="59110" y="370892"/>
                                  </a:cubicBezTo>
                                  <a:cubicBezTo>
                                    <a:pt x="61275" y="372624"/>
                                    <a:pt x="62614" y="375346"/>
                                    <a:pt x="64991" y="376772"/>
                                  </a:cubicBezTo>
                                  <a:cubicBezTo>
                                    <a:pt x="67648" y="378367"/>
                                    <a:pt x="70871" y="378733"/>
                                    <a:pt x="73811" y="379713"/>
                                  </a:cubicBezTo>
                                  <a:cubicBezTo>
                                    <a:pt x="74791" y="382653"/>
                                    <a:pt x="75157" y="385876"/>
                                    <a:pt x="76752" y="388533"/>
                                  </a:cubicBezTo>
                                  <a:cubicBezTo>
                                    <a:pt x="82362" y="397882"/>
                                    <a:pt x="89543" y="395566"/>
                                    <a:pt x="100273" y="397354"/>
                                  </a:cubicBezTo>
                                  <a:cubicBezTo>
                                    <a:pt x="103213" y="399314"/>
                                    <a:pt x="105865" y="401799"/>
                                    <a:pt x="109094" y="403234"/>
                                  </a:cubicBezTo>
                                  <a:cubicBezTo>
                                    <a:pt x="114758" y="405751"/>
                                    <a:pt x="126735" y="409115"/>
                                    <a:pt x="126735" y="409115"/>
                                  </a:cubicBezTo>
                                  <a:cubicBezTo>
                                    <a:pt x="146336" y="408135"/>
                                    <a:pt x="165981" y="407804"/>
                                    <a:pt x="185539" y="406174"/>
                                  </a:cubicBezTo>
                                  <a:cubicBezTo>
                                    <a:pt x="189566" y="405838"/>
                                    <a:pt x="193355" y="404111"/>
                                    <a:pt x="197299" y="403234"/>
                                  </a:cubicBezTo>
                                  <a:cubicBezTo>
                                    <a:pt x="202177" y="402150"/>
                                    <a:pt x="207179" y="401609"/>
                                    <a:pt x="212000" y="400294"/>
                                  </a:cubicBezTo>
                                  <a:cubicBezTo>
                                    <a:pt x="212062" y="400277"/>
                                    <a:pt x="234021" y="392954"/>
                                    <a:pt x="238462" y="391473"/>
                                  </a:cubicBezTo>
                                  <a:lnTo>
                                    <a:pt x="247283" y="388533"/>
                                  </a:lnTo>
                                  <a:cubicBezTo>
                                    <a:pt x="250223" y="387553"/>
                                    <a:pt x="253046" y="386102"/>
                                    <a:pt x="256103" y="385593"/>
                                  </a:cubicBezTo>
                                  <a:cubicBezTo>
                                    <a:pt x="268019" y="383607"/>
                                    <a:pt x="274543" y="383002"/>
                                    <a:pt x="285505" y="379713"/>
                                  </a:cubicBezTo>
                                  <a:cubicBezTo>
                                    <a:pt x="291442" y="377932"/>
                                    <a:pt x="297266" y="375792"/>
                                    <a:pt x="303146" y="373832"/>
                                  </a:cubicBezTo>
                                  <a:lnTo>
                                    <a:pt x="320788" y="367952"/>
                                  </a:lnTo>
                                  <a:lnTo>
                                    <a:pt x="329608" y="365012"/>
                                  </a:lnTo>
                                  <a:cubicBezTo>
                                    <a:pt x="332548" y="364032"/>
                                    <a:pt x="335422" y="362823"/>
                                    <a:pt x="338429" y="362071"/>
                                  </a:cubicBezTo>
                                  <a:cubicBezTo>
                                    <a:pt x="356912" y="357450"/>
                                    <a:pt x="346189" y="359702"/>
                                    <a:pt x="370771" y="356191"/>
                                  </a:cubicBezTo>
                                  <a:cubicBezTo>
                                    <a:pt x="396011" y="347778"/>
                                    <a:pt x="355827" y="360663"/>
                                    <a:pt x="397233" y="350311"/>
                                  </a:cubicBezTo>
                                  <a:cubicBezTo>
                                    <a:pt x="403246" y="348808"/>
                                    <a:pt x="408994" y="346390"/>
                                    <a:pt x="414874" y="344430"/>
                                  </a:cubicBezTo>
                                  <a:lnTo>
                                    <a:pt x="450156" y="332670"/>
                                  </a:lnTo>
                                  <a:cubicBezTo>
                                    <a:pt x="450166" y="332667"/>
                                    <a:pt x="467786" y="326792"/>
                                    <a:pt x="467797" y="326789"/>
                                  </a:cubicBezTo>
                                  <a:cubicBezTo>
                                    <a:pt x="471717" y="325809"/>
                                    <a:pt x="475607" y="324696"/>
                                    <a:pt x="479558" y="323849"/>
                                  </a:cubicBezTo>
                                  <a:cubicBezTo>
                                    <a:pt x="489331" y="321755"/>
                                    <a:pt x="499478" y="321130"/>
                                    <a:pt x="508960" y="317969"/>
                                  </a:cubicBezTo>
                                  <a:lnTo>
                                    <a:pt x="526601" y="312088"/>
                                  </a:lnTo>
                                  <a:lnTo>
                                    <a:pt x="535422" y="309148"/>
                                  </a:lnTo>
                                  <a:cubicBezTo>
                                    <a:pt x="549399" y="299830"/>
                                    <a:pt x="540892" y="304384"/>
                                    <a:pt x="561883" y="297387"/>
                                  </a:cubicBezTo>
                                  <a:cubicBezTo>
                                    <a:pt x="564823" y="296407"/>
                                    <a:pt x="568125" y="296166"/>
                                    <a:pt x="570704" y="294447"/>
                                  </a:cubicBezTo>
                                  <a:cubicBezTo>
                                    <a:pt x="573644" y="292487"/>
                                    <a:pt x="576364" y="290147"/>
                                    <a:pt x="579525" y="288567"/>
                                  </a:cubicBezTo>
                                  <a:cubicBezTo>
                                    <a:pt x="583749" y="286455"/>
                                    <a:pt x="596330" y="283630"/>
                                    <a:pt x="600106" y="282686"/>
                                  </a:cubicBezTo>
                                  <a:cubicBezTo>
                                    <a:pt x="603046" y="280726"/>
                                    <a:pt x="605697" y="278241"/>
                                    <a:pt x="608926" y="276806"/>
                                  </a:cubicBezTo>
                                  <a:cubicBezTo>
                                    <a:pt x="614591" y="274289"/>
                                    <a:pt x="620490" y="272142"/>
                                    <a:pt x="626568" y="270926"/>
                                  </a:cubicBezTo>
                                  <a:cubicBezTo>
                                    <a:pt x="634957" y="269248"/>
                                    <a:pt x="644728" y="267535"/>
                                    <a:pt x="653029" y="265045"/>
                                  </a:cubicBezTo>
                                  <a:cubicBezTo>
                                    <a:pt x="658966" y="263264"/>
                                    <a:pt x="664790" y="261125"/>
                                    <a:pt x="670671" y="259165"/>
                                  </a:cubicBezTo>
                                  <a:lnTo>
                                    <a:pt x="688312" y="253284"/>
                                  </a:lnTo>
                                  <a:cubicBezTo>
                                    <a:pt x="691252" y="252304"/>
                                    <a:pt x="694075" y="250853"/>
                                    <a:pt x="697132" y="250344"/>
                                  </a:cubicBezTo>
                                  <a:cubicBezTo>
                                    <a:pt x="709048" y="248358"/>
                                    <a:pt x="715572" y="247753"/>
                                    <a:pt x="726534" y="244464"/>
                                  </a:cubicBezTo>
                                  <a:cubicBezTo>
                                    <a:pt x="732471" y="242683"/>
                                    <a:pt x="738295" y="240543"/>
                                    <a:pt x="744175" y="238583"/>
                                  </a:cubicBezTo>
                                  <a:cubicBezTo>
                                    <a:pt x="747115" y="237603"/>
                                    <a:pt x="749928" y="236081"/>
                                    <a:pt x="752996" y="235643"/>
                                  </a:cubicBezTo>
                                  <a:lnTo>
                                    <a:pt x="773577" y="232703"/>
                                  </a:lnTo>
                                  <a:lnTo>
                                    <a:pt x="791218" y="226823"/>
                                  </a:lnTo>
                                  <a:cubicBezTo>
                                    <a:pt x="794158" y="225843"/>
                                    <a:pt x="797460" y="225601"/>
                                    <a:pt x="800039" y="223882"/>
                                  </a:cubicBezTo>
                                  <a:cubicBezTo>
                                    <a:pt x="802979" y="221922"/>
                                    <a:pt x="805539" y="219210"/>
                                    <a:pt x="808860" y="218002"/>
                                  </a:cubicBezTo>
                                  <a:cubicBezTo>
                                    <a:pt x="816455" y="215240"/>
                                    <a:pt x="824714" y="214678"/>
                                    <a:pt x="832381" y="212122"/>
                                  </a:cubicBezTo>
                                  <a:lnTo>
                                    <a:pt x="850022" y="206241"/>
                                  </a:lnTo>
                                  <a:cubicBezTo>
                                    <a:pt x="852962" y="205261"/>
                                    <a:pt x="855836" y="204053"/>
                                    <a:pt x="858843" y="203301"/>
                                  </a:cubicBezTo>
                                  <a:cubicBezTo>
                                    <a:pt x="886178" y="196468"/>
                                    <a:pt x="852175" y="204636"/>
                                    <a:pt x="888245" y="197421"/>
                                  </a:cubicBezTo>
                                  <a:cubicBezTo>
                                    <a:pt x="892208" y="196628"/>
                                    <a:pt x="896120" y="195590"/>
                                    <a:pt x="900006" y="194480"/>
                                  </a:cubicBezTo>
                                  <a:cubicBezTo>
                                    <a:pt x="902986" y="193629"/>
                                    <a:pt x="905801" y="192212"/>
                                    <a:pt x="908826" y="191540"/>
                                  </a:cubicBezTo>
                                  <a:cubicBezTo>
                                    <a:pt x="914645" y="190247"/>
                                    <a:pt x="920684" y="190046"/>
                                    <a:pt x="926467" y="188600"/>
                                  </a:cubicBezTo>
                                  <a:cubicBezTo>
                                    <a:pt x="932480" y="187097"/>
                                    <a:pt x="938228" y="184680"/>
                                    <a:pt x="944108" y="182720"/>
                                  </a:cubicBezTo>
                                  <a:lnTo>
                                    <a:pt x="961750" y="176839"/>
                                  </a:lnTo>
                                  <a:cubicBezTo>
                                    <a:pt x="964690" y="175859"/>
                                    <a:pt x="967991" y="175618"/>
                                    <a:pt x="970570" y="173899"/>
                                  </a:cubicBezTo>
                                  <a:cubicBezTo>
                                    <a:pt x="973510" y="171939"/>
                                    <a:pt x="976110" y="169331"/>
                                    <a:pt x="979391" y="168019"/>
                                  </a:cubicBezTo>
                                  <a:cubicBezTo>
                                    <a:pt x="999689" y="159900"/>
                                    <a:pt x="996539" y="164143"/>
                                    <a:pt x="1014673" y="159198"/>
                                  </a:cubicBezTo>
                                  <a:cubicBezTo>
                                    <a:pt x="1020653" y="157567"/>
                                    <a:pt x="1026434" y="155278"/>
                                    <a:pt x="1032314" y="153318"/>
                                  </a:cubicBezTo>
                                  <a:lnTo>
                                    <a:pt x="1041135" y="150378"/>
                                  </a:lnTo>
                                  <a:lnTo>
                                    <a:pt x="1049955" y="147437"/>
                                  </a:lnTo>
                                  <a:lnTo>
                                    <a:pt x="1014673" y="135677"/>
                                  </a:lnTo>
                                  <a:cubicBezTo>
                                    <a:pt x="1006057" y="132805"/>
                                    <a:pt x="1000918" y="130684"/>
                                    <a:pt x="991152" y="129796"/>
                                  </a:cubicBezTo>
                                  <a:cubicBezTo>
                                    <a:pt x="974530" y="128285"/>
                                    <a:pt x="957829" y="127836"/>
                                    <a:pt x="941168" y="126856"/>
                                  </a:cubicBezTo>
                                  <a:cubicBezTo>
                                    <a:pt x="937248" y="125876"/>
                                    <a:pt x="933278" y="125077"/>
                                    <a:pt x="929407" y="123916"/>
                                  </a:cubicBezTo>
                                  <a:cubicBezTo>
                                    <a:pt x="914404" y="119415"/>
                                    <a:pt x="913561" y="117806"/>
                                    <a:pt x="900006" y="115095"/>
                                  </a:cubicBezTo>
                                  <a:cubicBezTo>
                                    <a:pt x="894160" y="113926"/>
                                    <a:pt x="888230" y="113221"/>
                                    <a:pt x="882364" y="112155"/>
                                  </a:cubicBezTo>
                                  <a:cubicBezTo>
                                    <a:pt x="877447" y="111261"/>
                                    <a:pt x="872617" y="109875"/>
                                    <a:pt x="867663" y="109215"/>
                                  </a:cubicBezTo>
                                  <a:cubicBezTo>
                                    <a:pt x="857900" y="107913"/>
                                    <a:pt x="848051" y="107363"/>
                                    <a:pt x="838262" y="106275"/>
                                  </a:cubicBezTo>
                                  <a:cubicBezTo>
                                    <a:pt x="830409" y="105402"/>
                                    <a:pt x="822581" y="104315"/>
                                    <a:pt x="814740" y="103335"/>
                                  </a:cubicBezTo>
                                  <a:cubicBezTo>
                                    <a:pt x="811800" y="102355"/>
                                    <a:pt x="808768" y="101615"/>
                                    <a:pt x="805919" y="100394"/>
                                  </a:cubicBezTo>
                                  <a:cubicBezTo>
                                    <a:pt x="801891" y="98667"/>
                                    <a:pt x="798263" y="96053"/>
                                    <a:pt x="794159" y="94514"/>
                                  </a:cubicBezTo>
                                  <a:cubicBezTo>
                                    <a:pt x="777267" y="88180"/>
                                    <a:pt x="784878" y="95753"/>
                                    <a:pt x="764757" y="85693"/>
                                  </a:cubicBezTo>
                                  <a:cubicBezTo>
                                    <a:pt x="750224" y="78427"/>
                                    <a:pt x="757154" y="81199"/>
                                    <a:pt x="744175" y="76873"/>
                                  </a:cubicBezTo>
                                  <a:cubicBezTo>
                                    <a:pt x="734926" y="67623"/>
                                    <a:pt x="740178" y="71330"/>
                                    <a:pt x="723594" y="65112"/>
                                  </a:cubicBezTo>
                                  <a:cubicBezTo>
                                    <a:pt x="716451" y="62434"/>
                                    <a:pt x="710595" y="60917"/>
                                    <a:pt x="703013" y="59232"/>
                                  </a:cubicBezTo>
                                  <a:cubicBezTo>
                                    <a:pt x="698135" y="58148"/>
                                    <a:pt x="693289" y="56743"/>
                                    <a:pt x="688312" y="56291"/>
                                  </a:cubicBezTo>
                                  <a:cubicBezTo>
                                    <a:pt x="671690" y="54780"/>
                                    <a:pt x="654989" y="54331"/>
                                    <a:pt x="638328" y="53351"/>
                                  </a:cubicBezTo>
                                  <a:cubicBezTo>
                                    <a:pt x="605750" y="42492"/>
                                    <a:pt x="649738" y="56257"/>
                                    <a:pt x="561883" y="47471"/>
                                  </a:cubicBezTo>
                                  <a:cubicBezTo>
                                    <a:pt x="554783" y="46761"/>
                                    <a:pt x="548185" y="43467"/>
                                    <a:pt x="541302" y="41590"/>
                                  </a:cubicBezTo>
                                  <a:cubicBezTo>
                                    <a:pt x="537403" y="40527"/>
                                    <a:pt x="533504" y="39442"/>
                                    <a:pt x="529541" y="38650"/>
                                  </a:cubicBezTo>
                                  <a:cubicBezTo>
                                    <a:pt x="505160" y="33774"/>
                                    <a:pt x="507073" y="37040"/>
                                    <a:pt x="476618" y="26889"/>
                                  </a:cubicBezTo>
                                  <a:cubicBezTo>
                                    <a:pt x="470738" y="24929"/>
                                    <a:pt x="465055" y="22225"/>
                                    <a:pt x="458977" y="21009"/>
                                  </a:cubicBezTo>
                                  <a:cubicBezTo>
                                    <a:pt x="429828" y="15180"/>
                                    <a:pt x="449262" y="18401"/>
                                    <a:pt x="400173" y="15129"/>
                                  </a:cubicBezTo>
                                  <a:cubicBezTo>
                                    <a:pt x="341417" y="2071"/>
                                    <a:pt x="399421" y="13278"/>
                                    <a:pt x="291386" y="6308"/>
                                  </a:cubicBezTo>
                                  <a:cubicBezTo>
                                    <a:pt x="288293" y="6108"/>
                                    <a:pt x="285628" y="3839"/>
                                    <a:pt x="282565" y="3368"/>
                                  </a:cubicBezTo>
                                  <a:cubicBezTo>
                                    <a:pt x="272830" y="1870"/>
                                    <a:pt x="262964" y="1408"/>
                                    <a:pt x="253163" y="428"/>
                                  </a:cubicBezTo>
                                  <a:cubicBezTo>
                                    <a:pt x="221801" y="1408"/>
                                    <a:pt x="189877" y="-2621"/>
                                    <a:pt x="159077" y="3368"/>
                                  </a:cubicBezTo>
                                  <a:cubicBezTo>
                                    <a:pt x="152140" y="4717"/>
                                    <a:pt x="154021" y="18774"/>
                                    <a:pt x="147316" y="21009"/>
                                  </a:cubicBezTo>
                                  <a:lnTo>
                                    <a:pt x="138496" y="23949"/>
                                  </a:lnTo>
                                  <a:cubicBezTo>
                                    <a:pt x="137516" y="28849"/>
                                    <a:pt x="137524" y="34057"/>
                                    <a:pt x="135555" y="38650"/>
                                  </a:cubicBezTo>
                                  <a:cubicBezTo>
                                    <a:pt x="134463" y="41198"/>
                                    <a:pt x="130915" y="42052"/>
                                    <a:pt x="129675" y="44531"/>
                                  </a:cubicBezTo>
                                  <a:cubicBezTo>
                                    <a:pt x="126903" y="50075"/>
                                    <a:pt x="125755" y="56292"/>
                                    <a:pt x="123795" y="62172"/>
                                  </a:cubicBezTo>
                                  <a:lnTo>
                                    <a:pt x="120854" y="70992"/>
                                  </a:lnTo>
                                  <a:cubicBezTo>
                                    <a:pt x="119874" y="73932"/>
                                    <a:pt x="119633" y="77234"/>
                                    <a:pt x="117914" y="79813"/>
                                  </a:cubicBezTo>
                                  <a:cubicBezTo>
                                    <a:pt x="110496" y="90941"/>
                                    <a:pt x="114533" y="86135"/>
                                    <a:pt x="106153" y="94514"/>
                                  </a:cubicBezTo>
                                  <a:cubicBezTo>
                                    <a:pt x="105173" y="97454"/>
                                    <a:pt x="104718" y="100626"/>
                                    <a:pt x="103213" y="103335"/>
                                  </a:cubicBezTo>
                                  <a:cubicBezTo>
                                    <a:pt x="94901" y="118298"/>
                                    <a:pt x="94495" y="117934"/>
                                    <a:pt x="85572" y="126856"/>
                                  </a:cubicBezTo>
                                  <a:cubicBezTo>
                                    <a:pt x="83612" y="130776"/>
                                    <a:pt x="81418" y="134588"/>
                                    <a:pt x="79692" y="138617"/>
                                  </a:cubicBezTo>
                                  <a:cubicBezTo>
                                    <a:pt x="78471" y="141465"/>
                                    <a:pt x="78138" y="144665"/>
                                    <a:pt x="76752" y="147437"/>
                                  </a:cubicBezTo>
                                  <a:cubicBezTo>
                                    <a:pt x="75172" y="150598"/>
                                    <a:pt x="72831" y="153318"/>
                                    <a:pt x="70871" y="156258"/>
                                  </a:cubicBezTo>
                                  <a:cubicBezTo>
                                    <a:pt x="63483" y="178424"/>
                                    <a:pt x="73447" y="151108"/>
                                    <a:pt x="62051" y="173899"/>
                                  </a:cubicBezTo>
                                  <a:cubicBezTo>
                                    <a:pt x="60665" y="176671"/>
                                    <a:pt x="60496" y="179948"/>
                                    <a:pt x="59110" y="182720"/>
                                  </a:cubicBezTo>
                                  <a:cubicBezTo>
                                    <a:pt x="55401" y="190137"/>
                                    <a:pt x="52818" y="191952"/>
                                    <a:pt x="47350" y="197421"/>
                                  </a:cubicBezTo>
                                  <a:cubicBezTo>
                                    <a:pt x="44164" y="206978"/>
                                    <a:pt x="41355" y="218174"/>
                                    <a:pt x="35589" y="226823"/>
                                  </a:cubicBezTo>
                                  <a:cubicBezTo>
                                    <a:pt x="34051" y="229130"/>
                                    <a:pt x="31668" y="230743"/>
                                    <a:pt x="29708" y="232703"/>
                                  </a:cubicBezTo>
                                  <a:cubicBezTo>
                                    <a:pt x="19983" y="261881"/>
                                    <a:pt x="36298" y="217316"/>
                                    <a:pt x="17948" y="250344"/>
                                  </a:cubicBezTo>
                                  <a:cubicBezTo>
                                    <a:pt x="1053" y="280754"/>
                                    <a:pt x="20983" y="259067"/>
                                    <a:pt x="6187" y="273866"/>
                                  </a:cubicBezTo>
                                  <a:cubicBezTo>
                                    <a:pt x="2937" y="283616"/>
                                    <a:pt x="-1163" y="289057"/>
                                    <a:pt x="307" y="294447"/>
                                  </a:cubicBezTo>
                                  <a:close/>
                                </a:path>
                              </a:pathLst>
                            </a:custGeom>
                            <a:solidFill>
                              <a:srgbClr val="BDD7EE"/>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txbx>
                            <w:txbxContent>
                              <w:p w:rsidR="000762B0" w:rsidRDefault="000762B0" w:rsidP="00E64E20">
                                <w:pPr>
                                  <w:jc w:val="center"/>
                                </w:pPr>
                              </w:p>
                            </w:txbxContent>
                          </wps:txbx>
                          <wps:bodyPr rot="0" vert="horz" wrap="square" lIns="91440" tIns="45720" rIns="91440" bIns="45720" anchor="ctr" anchorCtr="0" upright="1">
                            <a:noAutofit/>
                          </wps:bodyPr>
                        </wps:wsp>
                        <wpg:grpSp>
                          <wpg:cNvPr id="378716902" name="Group 1510"/>
                          <wpg:cNvGrpSpPr>
                            <a:grpSpLocks/>
                          </wpg:cNvGrpSpPr>
                          <wpg:grpSpPr bwMode="auto">
                            <a:xfrm>
                              <a:off x="0" y="0"/>
                              <a:ext cx="1241686" cy="700536"/>
                              <a:chOff x="0" y="0"/>
                              <a:chExt cx="1241686" cy="700536"/>
                            </a:xfrm>
                          </wpg:grpSpPr>
                          <wps:wsp>
                            <wps:cNvPr id="378716903" name="Can 1503"/>
                            <wps:cNvSpPr>
                              <a:spLocks noChangeArrowheads="1"/>
                            </wps:cNvSpPr>
                            <wps:spPr bwMode="auto">
                              <a:xfrm rot="4396408">
                                <a:off x="342395" y="-342395"/>
                                <a:ext cx="556895" cy="1241686"/>
                              </a:xfrm>
                              <a:prstGeom prst="can">
                                <a:avLst>
                                  <a:gd name="adj" fmla="val 49579"/>
                                </a:avLst>
                              </a:prstGeom>
                              <a:noFill/>
                              <a:ln w="19050" algn="ctr">
                                <a:solidFill>
                                  <a:srgbClr val="0070C0"/>
                                </a:solidFill>
                                <a:miter lim="800000"/>
                                <a:headEnd/>
                                <a:tailEnd/>
                              </a:ln>
                              <a:extLst>
                                <a:ext uri="{909E8E84-426E-40DD-AFC4-6F175D3DCCD1}">
                                  <a14:hiddenFill xmlns:a14="http://schemas.microsoft.com/office/drawing/2010/main">
                                    <a:solidFill>
                                      <a:srgbClr val="FFFFFF"/>
                                    </a:solidFill>
                                  </a14:hiddenFill>
                                </a:ext>
                              </a:extLst>
                            </wps:spPr>
                            <wps:txbx>
                              <w:txbxContent>
                                <w:p w:rsidR="000762B0" w:rsidRDefault="000762B0" w:rsidP="00E64E20">
                                  <w:pPr>
                                    <w:jc w:val="center"/>
                                  </w:pPr>
                                </w:p>
                              </w:txbxContent>
                            </wps:txbx>
                            <wps:bodyPr rot="0" vert="horz" wrap="square" lIns="91440" tIns="45720" rIns="91440" bIns="45720" anchor="ctr" anchorCtr="0" upright="1">
                              <a:noAutofit/>
                            </wps:bodyPr>
                          </wps:wsp>
                          <wps:wsp>
                            <wps:cNvPr id="378716904" name="Arc 1505"/>
                            <wps:cNvSpPr>
                              <a:spLocks/>
                            </wps:cNvSpPr>
                            <wps:spPr bwMode="auto">
                              <a:xfrm rot="-988300">
                                <a:off x="17504" y="135386"/>
                                <a:ext cx="281940" cy="565150"/>
                              </a:xfrm>
                              <a:custGeom>
                                <a:avLst/>
                                <a:gdLst>
                                  <a:gd name="T0" fmla="*/ 142495 w 281940"/>
                                  <a:gd name="T1" fmla="*/ 17 h 565150"/>
                                  <a:gd name="T2" fmla="*/ 281936 w 281940"/>
                                  <a:gd name="T3" fmla="*/ 280381 h 565150"/>
                                  <a:gd name="T4" fmla="*/ 151269 w 281940"/>
                                  <a:gd name="T5" fmla="*/ 564395 h 565150"/>
                                  <a:gd name="T6" fmla="*/ 0 60000 65536"/>
                                  <a:gd name="T7" fmla="*/ 0 60000 65536"/>
                                  <a:gd name="T8" fmla="*/ 0 60000 65536"/>
                                </a:gdLst>
                                <a:ahLst/>
                                <a:cxnLst>
                                  <a:cxn ang="T6">
                                    <a:pos x="T0" y="T1"/>
                                  </a:cxn>
                                  <a:cxn ang="T7">
                                    <a:pos x="T2" y="T3"/>
                                  </a:cxn>
                                  <a:cxn ang="T8">
                                    <a:pos x="T4" y="T5"/>
                                  </a:cxn>
                                </a:cxnLst>
                                <a:rect l="0" t="0" r="r" b="b"/>
                                <a:pathLst>
                                  <a:path w="281940" h="565150" stroke="0">
                                    <a:moveTo>
                                      <a:pt x="142495" y="17"/>
                                    </a:moveTo>
                                    <a:cubicBezTo>
                                      <a:pt x="219325" y="1683"/>
                                      <a:pt x="281339" y="126371"/>
                                      <a:pt x="281936" y="280381"/>
                                    </a:cubicBezTo>
                                    <a:cubicBezTo>
                                      <a:pt x="282513" y="429274"/>
                                      <a:pt x="225352" y="553517"/>
                                      <a:pt x="151269" y="564395"/>
                                    </a:cubicBezTo>
                                    <a:lnTo>
                                      <a:pt x="140970" y="282575"/>
                                    </a:lnTo>
                                    <a:cubicBezTo>
                                      <a:pt x="141478" y="188389"/>
                                      <a:pt x="141987" y="94203"/>
                                      <a:pt x="142495" y="17"/>
                                    </a:cubicBezTo>
                                    <a:close/>
                                  </a:path>
                                  <a:path w="281940" h="565150" fill="none">
                                    <a:moveTo>
                                      <a:pt x="142495" y="17"/>
                                    </a:moveTo>
                                    <a:cubicBezTo>
                                      <a:pt x="219325" y="1683"/>
                                      <a:pt x="281339" y="126371"/>
                                      <a:pt x="281936" y="280381"/>
                                    </a:cubicBezTo>
                                    <a:cubicBezTo>
                                      <a:pt x="282513" y="429274"/>
                                      <a:pt x="225352" y="553517"/>
                                      <a:pt x="151269" y="564395"/>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0762B0" w:rsidRDefault="000762B0" w:rsidP="00E64E20">
                                  <w:pPr>
                                    <w:jc w:val="center"/>
                                  </w:pPr>
                                </w:p>
                              </w:txbxContent>
                            </wps:txbx>
                            <wps:bodyPr rot="0" vert="horz" wrap="square" lIns="91440" tIns="45720" rIns="91440" bIns="45720" anchor="ctr" anchorCtr="0" upright="1">
                              <a:noAutofit/>
                            </wps:bodyPr>
                          </wps:wsp>
                          <wps:wsp>
                            <wps:cNvPr id="378716905" name="Straight Connector 1506"/>
                            <wps:cNvCnPr>
                              <a:cxnSpLocks noChangeShapeType="1"/>
                            </wps:cNvCnPr>
                            <wps:spPr bwMode="auto">
                              <a:xfrm flipV="1">
                                <a:off x="70427" y="279456"/>
                                <a:ext cx="165359" cy="288379"/>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378716906" name="Straight Connector 1507"/>
                            <wps:cNvCnPr>
                              <a:cxnSpLocks noChangeShapeType="1"/>
                            </wps:cNvCnPr>
                            <wps:spPr bwMode="auto">
                              <a:xfrm>
                                <a:off x="155693" y="417645"/>
                                <a:ext cx="989563" cy="0"/>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378716907" name="Freeform 1508"/>
                            <wps:cNvSpPr>
                              <a:spLocks/>
                            </wps:cNvSpPr>
                            <wps:spPr bwMode="auto">
                              <a:xfrm>
                                <a:off x="243899" y="270635"/>
                                <a:ext cx="896758" cy="144070"/>
                              </a:xfrm>
                              <a:custGeom>
                                <a:avLst/>
                                <a:gdLst>
                                  <a:gd name="T0" fmla="*/ 0 w 896758"/>
                                  <a:gd name="T1" fmla="*/ 0 h 144070"/>
                                  <a:gd name="T2" fmla="*/ 391045 w 896758"/>
                                  <a:gd name="T3" fmla="*/ 29402 h 144070"/>
                                  <a:gd name="T4" fmla="*/ 896758 w 896758"/>
                                  <a:gd name="T5" fmla="*/ 144070 h 144070"/>
                                  <a:gd name="T6" fmla="*/ 896758 w 896758"/>
                                  <a:gd name="T7" fmla="*/ 144070 h 14407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96758" h="144070">
                                    <a:moveTo>
                                      <a:pt x="0" y="0"/>
                                    </a:moveTo>
                                    <a:cubicBezTo>
                                      <a:pt x="120792" y="2695"/>
                                      <a:pt x="241585" y="5390"/>
                                      <a:pt x="391045" y="29402"/>
                                    </a:cubicBezTo>
                                    <a:cubicBezTo>
                                      <a:pt x="540505" y="53414"/>
                                      <a:pt x="896758" y="144070"/>
                                      <a:pt x="896758" y="144070"/>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0762B0" w:rsidRDefault="000762B0" w:rsidP="00E64E20">
                                  <w:pPr>
                                    <w:jc w:val="center"/>
                                  </w:pPr>
                                </w:p>
                              </w:txbxContent>
                            </wps:txbx>
                            <wps:bodyPr rot="0" vert="horz" wrap="square" lIns="91440" tIns="45720" rIns="91440" bIns="45720" anchor="ctr" anchorCtr="0" upright="1">
                              <a:noAutofit/>
                            </wps:bodyPr>
                          </wps:wsp>
                          <wps:wsp>
                            <wps:cNvPr id="378716908" name="Freeform 1509"/>
                            <wps:cNvSpPr>
                              <a:spLocks/>
                            </wps:cNvSpPr>
                            <wps:spPr bwMode="auto">
                              <a:xfrm>
                                <a:off x="79248" y="473508"/>
                                <a:ext cx="852656" cy="88206"/>
                              </a:xfrm>
                              <a:custGeom>
                                <a:avLst/>
                                <a:gdLst>
                                  <a:gd name="T0" fmla="*/ 0 w 852656"/>
                                  <a:gd name="T1" fmla="*/ 88206 h 88206"/>
                                  <a:gd name="T2" fmla="*/ 388105 w 852656"/>
                                  <a:gd name="T3" fmla="*/ 73505 h 88206"/>
                                  <a:gd name="T4" fmla="*/ 852656 w 852656"/>
                                  <a:gd name="T5" fmla="*/ 0 h 88206"/>
                                  <a:gd name="T6" fmla="*/ 852656 w 852656"/>
                                  <a:gd name="T7" fmla="*/ 0 h 8820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52656" h="88206">
                                    <a:moveTo>
                                      <a:pt x="0" y="88206"/>
                                    </a:moveTo>
                                    <a:cubicBezTo>
                                      <a:pt x="122998" y="88206"/>
                                      <a:pt x="245996" y="88206"/>
                                      <a:pt x="388105" y="73505"/>
                                    </a:cubicBezTo>
                                    <a:cubicBezTo>
                                      <a:pt x="530214" y="58804"/>
                                      <a:pt x="852656" y="0"/>
                                      <a:pt x="852656" y="0"/>
                                    </a:cubicBezTo>
                                  </a:path>
                                </a:pathLst>
                              </a:custGeom>
                              <a:noFill/>
                              <a:ln w="12700" cap="flat" cmpd="sng" algn="ctr">
                                <a:solidFill>
                                  <a:srgbClr val="0070C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762B0" w:rsidRDefault="000762B0" w:rsidP="00E64E20">
                                  <w:pPr>
                                    <w:jc w:val="center"/>
                                  </w:pPr>
                                </w:p>
                              </w:txbxContent>
                            </wps:txbx>
                            <wps:bodyPr rot="0" vert="horz" wrap="square" lIns="91440" tIns="45720" rIns="91440" bIns="45720" anchor="ctr" anchorCtr="0" upright="1">
                              <a:noAutofit/>
                            </wps:bodyPr>
                          </wps:wsp>
                        </wpg:grpSp>
                      </wpg:grpSp>
                    </wpg:wgp>
                  </a:graphicData>
                </a:graphic>
              </wp:inline>
            </w:drawing>
          </mc:Choice>
          <mc:Fallback>
            <w:pict>
              <v:group id="Group 378716892" o:spid="_x0000_s1026" style="width:160.15pt;height:85.05pt;mso-position-horizontal-relative:char;mso-position-vertical-relative:line" coordsize="22589,1200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zfeHJeRkAAEl/AAAOAAAAZHJzL2Uyb0RvYy54bWzsnVtvG0l2gN8D5D8Qegygdd8vwngWM74M AkySBUbJO01RlyxFKqQ88uwi/z3fqXOq2YdsWk3bY6wn9IOlVlXX5dxvVf3dnz/cLya/ztebu9Xy 5Vn6p+RsMl/OVld3y5uXZ/95+fa8OZtsHqfLq+litZy/PPttvjn78/f//E/fPT1czLPV7WpxNV9P GGS5uXh6eHl2+/j4cPHixWZ2O7+fbv60epgvabxere+njzyub15cradPjH6/eJElSfXiabW+eliv ZvPNhr++1saz78P419fz2eN/XF9v5o+Txcsz1vYY/l+H/9/J/y++/256cbOePtzezWwZ009Yxf30 bsmk3VCvp4/Tyfv13d5Q93ez9Wqzun7802x1/2J1fX03m4c9sJs02dnNT+vV+4ewl5uLp5uHDkyA dgdOnzzs7N9//ct6cnf18iyvmzqtmjY7myyn96AqzD7Z/hlQPT3cXPDGT+uHXx7+stb98uvPq9lf NzS/2G2X5xvtPHn39G+rK4advn9cBVB9uF7fyxAAYfIhYOS3DiPzD4+TGX/Mkjxvk/JsMqMtTZok zUvF2ewWxO69N7t9E9/MyqZtc3sTUsmrVt58Mb3QicNibXG6s/DQbXIHLIzUB0tappkMt7tjoYDf FSJVWtUllBwAktZlXebjAHLgxYPwgB83W5LbfB7J/XI7fZgHSt4IAe3AtoiwfTVdToBsqpANXSOh bZTKJsvVq9vp8mb+w3q9erqdT69YWegPPnsvyMMGGn2W7LK2SM8mUFddFUUZRppeRPKr0iSD4AKw 87Yu0yAwOpBNLx7Wm8ef5qv7ifzy8mw2VSkw/fXnzWNgjyujmunVf59Nru8XCJdfp4tJXjV5wBtj WWd+i6PJm5vV4u7q7d1iER7WN+9eLdYTXn159uPr1/WbN0bLrttiKZ2XK3lNSV3/wnZsPbKxIJb+ 3qZZkfyYtedvq6Y+L94W5XlbJ815krY/tlVStMXrt/8rfJoWF7d3V1fz5c93y3kUkWkxjh5MWKtw C0Jy8gS+sjqBhKeLG3TG7HEdxIHbyaa/4ST8G9rw/d0j2mNxd//yrOk6TS+ELN4srwDB9OJxerfQ 31/4rQRRADzizwChQERCN8LZm4vHD+8+BOFYFJEk362ufoOs1ivQzR5Qffxyu1r/7WzyhBp5ebb5 n/fT9fxssvjXJaTZpkUheic8FGWd8bDut7zrt0yXM4ZSmEz04dWjaqv3D+u7m1vmSgO0lqsfkKPX d4+CZ1mqrsse4NwRIg3C9iItOYm08cr54yKtirANIq1om0g/SL+vINKgsn1lijRralpUdVRV0QZd +gXEWZYlTeCQg+KsE0rTi8UyyADUOmsZLwPq5FWUvk5UHCkDmF7EwqBITNo3zZumOC+y6s15kbx+ ff7D21fFefUWPfs6f/3q1evUi0QRtJ8vEmU9bktO+r0N//alX0+cqZoA9qPFWUD8Vmx8G+LsK1ok dWTfH9azSVq0wXQUeO2zbxTAXYt0G2t6KJ/WVZ23+6bHllmLqmp2eXX2Xk0PoZ5gQgR1d3O1a3lc MocaHv/yYpKlzeRpYoLAXjAlcIkZ1PWrk7JOJrdsPc6MYRttmUtchK5nnpRtkx0cFLO563qeHhwR C7Drxurquj04Ilqr64pFlrUHB0UGdz2TSSUGwqQqy7wSZurvB2yP64gze7gj/NdBf3oLGsIssw9L wwi/odPx3S6roMIfVhvxXwQ/yGrAT3/GoJusbtu7dr2BvfSOxuNe78b1Bq7SO9JO6K1z2KLWeMi7 vvH6bIJv/E6h9DB9lL3IkuRXEd1Rj9xijCh94OKvV3/FuUvC7PerX+eXq/DKo2wRqgvrCFRl29z2 mb1/dzf7cf63/htVgXksS8/TFJMpQPIhjJUWaVmDWdrOa+MZbVFK1JYOmG7soZmKusYY1+WZJ6XD VbB9qfDDB23q/iKURPUlIUHbkx9/sezviNUV4kqw7jrPi4i/2Cn+1LmHABZ7zBarzVxJRRDyDGKu 0VAvz5bEXk6YMRqD/hVw9kugbmGKnkDdN1fUZZmJhX+9mD5iRd0/XGHtL2++hBEjnt/r6eZWPbwr flNyOxk3y+ONmyDfT8YNDG8Wy064BWmnfl8wbkpcccTJFzFuJteLu4f/ij6qC+zVNaG8k40jASDs sJONc7JxTjaOWkPiapgBdbJxsE2CmfuZ1uc/vo0TAh4nI8di68cbOcEfORk5B42cdsfICabHFzFy RHOZaVM2jXrv5InaBDcyOKqSZJHkZfSTQ7y1C6TAmjHz2fc4TiGcoUjTKYRzeQrh9MNDPsSiuvIU wglRpZ4d9UcPrv3jmzenEM5n5ae6dOm3k27f1hOFJLwVPj2bhm+lEsKn4VMrNvj9aq3SJK3zhLQH 0WiSW1aLsq17oTaEUjCUr5gu1Gp0OZPnqq4OvNjZPFsgxRKLr1Rk1CaktxTMb9fzuRQUSqVRCMN/ aauwbnOBHaDLqqIi9+GswpTamrYkEyCwLZI2TWN2ZoRZGEbaTS6FP35KIqdbCpkcW4kYt1vtofo1 UgqlUkUR/A7wue00pJLTulbqyoS6XO4kTYtE8y05FY+VbyMYqe/lSUVNgYUF/Az+SZeYlowVQC4v KlqjK51RwmWDZk3GrwFe+l6WN5ktJs+qLg7hp/BP9mLRxF3kJYa+G5Q6H5swbwGAa6tqyzblBQmm GPjwU8QwiIEfKsKbgVryos415wUCYif/qr2SVySlwitlQgqtv4JcslnWVpASdW0lRZPWVqWakmYq P4V/sgnr2jyhvGyAaX/QguoJzVqCh9ITAwSVxAnbVOPDoyYsqtp4LK+S0iO1aNJMM215lWesq4fw Uhw13WEFzYSFjpqwzOFbe7HOUofUssqpHAzgRmpqpj5SXwmD24SU11Fdy2JGTVhRJWe7qLMqCzoh DlplxId0QiBaWEJbUQGxgLiwGOoK6iMmpALSCKNucs+YLB3C00Eb8pd9kNZ5A4VpW1sr743aYV3U caVNVsU6Vt0Fmf3ItE3ZkPDt4ZBtRYJqmrKro/R06Z900CaDL3Slbd14Km1I9lrKGelcuQnTJMnq 2FjnZIXHIjFNcpFGAThUI6tmj1hMk7KpFMUFCtkLijRpk1ZxXDBIfsScaVGXisgCnyDWtCoIUqSc paG3uqdb0FDjKFRSB5BTVyH7RLp3Rdo2Z0WJiFJIkSAnHCmnDRUZylhFUqX1EfsEZeBJ5xSp06eR tM1zUbJhQUXqRWDa1iKWtfEo2GZJhmqzNzO0Tn/OLKnBojWmFYKtR7QZdQxi6oUFIYTG71PeNLJF XmdM3x82L1hSGFZ0jZJmxCfaregIHqqIRQeeN6IiUWRlRZ01RrF97oq9/Lv2DlI1i+/U4NOtUCSn ogmziECZb+Qv8c2ypF5/LGdlFYcBTCAjrTAb+lCpi46bmxyguUYoTo4UiEKtjxJYmVTzmgChRCn3 w0JURo45Zfkq6SMmcrRwBALyUt/c46wIY4VqDj01JpCrukXkKWxir/gz9qZqO/buabbYawhveZ6V UeRXImX6YIJ/isw2W2E4OaTmUFa0MDDUOqPEz+KfbJ1lRem5Qr8ETY6DUGVpZ4BQju4XVFMXZqSO yXWMdQJooooiWFQ7SYGYaDIz16qkqvw+QWqsROosqT28De1TwBkxXhAmdnMiI1sT7myZEy59wGMX NojBQJ/YR3lo3Jsz4lWhChzT0pisb8jGXoMr5J1IsLzjFT72VWdgoRU8NUtjG01qDLHh+qfBOZGQ aXyzbLyIRG0JH4eNA7vW6WBsBRBljVDfEXM26AKjG6Q3WqEnKTCWCuhB50xTBXbk2hI0VWa8Idm7 A0R+ZxHGiokSSIqvKdIFwQ0Df4xryx6T4QrCjL63n8lmKNrctFfwrhzxlEJaxl5JAZz6m4VrGpPt WYsYCjJzj7IG58Q0NAmftYgKJ23LqjO4aRSa6gGY5G6Nxhd4OP/Rz+KfbJ8U5nHuQt/M4Ak/bEWr NSboNt+ItFQJn6HDlLLH7RNn1cz8rKkKTytli5Gj5ICKrDytUF6KN6sLwprFOVFM+p35J91nlXQK EmcFJdLfCs5NZayW1Q1hGd8Irm1O3EqmHz1nWuCY6GrrIlMOjmSPQBfPNAAeVweN18Mnrgf4tsZE ph89Z05BpbJ3VrUg1A1LZME8ccQNbOEaMSFM2zB7UsSAiYemfzLY4s+ajMvwBaGY/lYqhIrts6LO 1M9ZE5swCAEq7PShfXrer+Au021ZiecZbbzYa3CFaEPzZvgJJbgVtrCaETLCyBtW0EWKyg5oQjfp EaVRVF7jW5jeBw147P056xR32oZFWfo5oU78TZ0T3aTwHDcn6jDCk/MViKEeJpBF2K42rBTKusZC IgjamOMMhsZxczIj0bUAobyGz/ywbRspDvsRB6W/oBLRapxFfKcr1/UYjHhVWqOQOMZ9spxy0bjO 2Cv+tN7g3cqiM8Ch5hW7ir38TPEdip+N9zjeugOmti5MWWUZitTtR07HmZeFpW6u7ygYNnCeOTUZ YQ8swh6YGkIvcVjafBgMm6eJC0pZQHhz3JxpEL0Bb2nJOUU3p9CRkSA2tTfmsKyJRijGga+udm/O CGOFakPQ0QxdcbRUxD6DiQb6MM8qS1D5HtgYKuYMI0kJnrvlUzNggYaMikhF094Kh7APNFMzVVJ0 cKw2iJsQ00Y3jrsVzzhYIwhHaAo8cX0L/MUhWTY4Jwg3r4I5cQPcVlD2cp4xDIvz5tBEXoPj+dZY EC0dPWcLxVlsDy9eApk9iuPUGH6fDQtBOnJsoTjTh7gHmELj54SSOgglUJibE7JAlus+E3Fm+wuS GL9qNYwrrIDxcyIRY/kIR33Q8v1hkYgmnVKceB/EJA7PUT5dEL6LHpDYoyFP5eAqnBsXZGErwLVK A7HXEPaFykxB8nJTekzgFZgJQWOX5lCKw3eTqr4AMoS7hrb2Vjg4J1LUAqa4Cli6Dio1etqGrYJV 3wcZHnlckAYHdId+Fv9kq0XWm9uZlq1k5PrDtqg8DTQgllIvdEmkgX0NYPBqquc8R22USEgiQc8A I8J03v+iFa1jRFeW2H79NUlYUYKJ+i7eTWjdmzbiVndJtgcHx8QABoMOyUuxW/zZddc8lVBMURca uP9I9x4kUJkapup1HwI8gVUMXOMeCdU7E4xWfCKjc/I63pmB+NANCgJRUeMNUUQgBqW9Sf7HTYqJ ii1ijRIH78OduwLIi1ojgf4j5sxrsXgDwlDdPqANJQuCrZEoh5sTt8m84jSDwI+YU86eG5GkLN3v E1JAbYU5USvqO0QPoC+8CXJ254Q9Dv2TUk3DPKb0ITZzD+KwDeI5Ah7TVfXQtpHofFwtodVhg3tw zrqWvKRuhQC3V8aYrKk1JhzjckBoyMYR8Alv4st0mVg/i3+yfRLhs3AuxxVJXfVR1iDXLSFEI56i a0Sym+mAwyg5nrFiikhmzJaROiDu64bF6DPLB0bPPbIbYWCjeIwO9a72xMXgPlMx3QxCJFI9+MgK RXYglrQzJwdDLUALI+dHBLxR8I0JcgwBLxdrDpsaxgjNeNOqFhpX1m25yiN6X35b/kmRSUgQpzNs smnYbx+uNcg03kQ07EyIA2nSC1lwRPAaTZyR0RO6Y3yijz19w4iYLrqYNPVJIeg8WnkA/kA8f3CH +N5mGUHyPpYLZUS7EofSRzWIfpYWqKy4l2W8Cc9VQnKbiuwQk1qzV5HTa6jXvD2SJKnfPcEQS5iV LW7UaOaoSDGZcoMPdoILhOpNv6OYvAbv+ewltuZ405joQDSOSkKIjmiqkhsflBJxZuOxJyW2SsL/ KuzJXWp2bhQriqaUKxMAaZGBzj7RkPTFzApt7AKa7BFUL+qHFDgiVF/KvlQ6YuR4sUregMydLoYQ tp+wII6qmlkYcrxFTHEAYXMdFK/KDwqsTJkhS3xMCmesxG0TyJBi0pTCKJCSB4raKs/RIg5sxC1j 0pcIpsNvgdqIzjsEFG1pz3n+SZFfyJiKJ0GhM24LVo58lV1k/HOStiCOZXlHvGwNm4/aIVmaWOFC uZOn0kJkgllQDUKgv3syjZSIhcXIVVfjdyhlLbB02IXlhSLfE7UW31Oa0P7eooXzYtEUgdVhc3YI oMR3M7nlizGl3L6/BQw7cVilCZZzoJY6IMu8k7Y+YjbJjZo2lNsZelwGJHGXdHNS4NRvKvPUdBah VmkZhTrso87V3RkR/dgYOZwzscOccJy1HbU3jGkqs8IGEBKO98SVjohjXscmklbGJg34PkiZO56F pG9icK3tMjmx0xCaU1KqcRbiJw6Z0mbKlGS4l32oBP4ZDRwjGVLiqRFnaGGHT6Qb0QWFlER/+riG VQhfaxtexnh1gt3amuyTIjjH/USIJW0lMBYdtTMhSWxtgxAOlPtE0KoQkrSUWRiEHXQ4KDJ2GoQ/ ILCcJFeV+EQx4CEvElaHHeVVfUrazPxULLcjaoNw8yONSB2Mp3CSFzYhITGfKsCkTs2pPs4GxCaJ Ak/8Q0/jCRyhkgQSJwPiMI4vbhYLbvkxtjWkH0NZKVLM0RgqzrAqIPRApX7BAvQQzTFOKN6spScg 4dr7oNhMcYs52sYtRlKfpiekhCPIhlEiDOPWYv6Mjn7rw62GHAymsNpOW1fh5SIPnjL9k1nyINFW ijL1IBXZbdoH8mGzPRG9rW8jjY4jJW2jdljlJFAC7WNDY5a5QZEh5nliO3udQI4teojHxcekREHZ nTCeZKh6u5Br+yzkSmzO28A4YzFydjhkOARSrMBIpZCrL98sM6xA3T2+npeE6AWzVo+MOePjmCIl QEadXn+HWJbRREobKxbrzIuueNUlVPye/JMSjWgNJYxMzBCn1tFt5uESudhxHYg6gdSg+fr5Hj+F fzIBLEXR+qJk5B0OJeBtgyKPNNoTd4gkiGm74xJ+CDebjwSzl20ZQRFrw3DwhjyLM0sOGtW0/iim wCKz90TiOGl5TgAtLoVYvjMzBuvMPfz2Lr9hPd0NRWFt20uxDl+p9oe5QfNzr6ORHI2JOgctfx3N px/VdneHBok6+oa6YOJ9a+eb3aGf3XtuyWvFIyh6tTKOVYD+V79D+MApHQr9n7lU+cCLMN7wncpf 7ca+YDrr8R69Q1iz78Mne77MHcJ6Z2KRSzmUXrpmh8LzgjC9quhz+z3o6HgsnOpyKpftGk47aKXm RjwAFO8BPvZWYamviZ768K3C+/dana7h5Nr17vp2JwV/92s4NVL1rQm5r8jUxFPcTVXBgRhmauEg 1yIPm4M3gCv3nrdUbKECe1c6SJbcwjh5KSEpx7vYu2TjlHeJINkBgE7++UvkRl/pQIkdrMuNlzZ8 mHJ73Sa2aXfrZFpz3eV25v4tlmiXrpsMlFcHR8QC63VNKJk5OCqw6LpKJLCSmzmH14lM67pKzRRb OrRWvJSu6+lqzu7aT7Fgu/tCP+VEZ6RPDnQakTxzNaeSnjmwZgp+/GgnRWAcG9A3dsr4mJ3DhdpE ls47p0qS6vU0QnI2246B7y7sVHdJorUWYSGcnfn4I4Hy3MoAqEXD/VeGNUcrEGyYUwlycM4Y+LJ3 yLFa6Uo4LhpkDoiJvfx64zvEKcwRRqJoQqDz2goJnoVFEP9Ww2TbJpyvEDsQVjl83ecAsp+57vOE bRB5uvzzD3yzueZTTybVgXuxsPajSfXL43oqX5SYvFotl9wCvVpzIYKWAZkd9Wqp3/hBJdk3fjrP KXz84PK3B658VjnuXnnG9Bq6JJQMqx3CyghyaWFV7z4KCuWkskOuTCDjR8bDBPkBj2nBp0qCURdN MGF7rtiVT7WIrbfvBh37RZJDXyPwkZM/2i0wHdw+4XIXvcklmulc+6F3zn61+z8wOdWXGCb8oH0d FQdb7EsSft/LIAhgaWuy5VJ67NwMike4U0DpPQboTqT+VdXWt0zqGJt7V91o+skI/JfwhSO+OtL/ dFvv4xYfF+A9Oqa0S4q7Qw6EA1MxFxtDXRy+ClcR6A2IlLHuEvOsd+d6lNW9zyhsfWB87p7D+DSx kT/iKevnK+KchxxlCmo5T4ZLOzygc5Tx/LPwsYmhQft+so51cNC+nywluvaljaFR+37yM6OC9A5C z4yKp9J1/aj3DWbHdZTU4sie/WjG3uTo6ZHf0PDfudC6lcvOp9z9hkYbrIH4xQ3NEF/GA1p739Bg N0LjsbuGgy6jI7jfXT/JFbtrBvayc+dkLezr8xx7I88Jjr0iN6xw66mrH6pgiEy2bR30WTm2b1l9 gjqmgHQYgtKc9lC3eedwuvKLMrzww6BDPTQdWeR46wInCLU4N3rBcXNYd7a5wNe6mMFGgWcvUiDm XfgWhv1y+qTDH+t7VVpZIFrp27kPUFb71YxbJPq+xu9SqN2nqb6AxkdmWA1CKPCw6oxO4XMWUu6h EIVPZWZ3Ij0ar5+u73Xgj+j7MB3quZv2oMqn4iIJKn9wzL7KlxIWCWIPjuk0fhhKNP7gmH2NL3bJ 4HhO1398vL6uPzjeScuLWfptaXmlHtHySiJihmzVeF/JdySEytv26CvFqF05BU29UVDZ3UuxjWPB 8Zz7XhvHxOGT8F7gg/Gqnup/K/qUC9JdTZzxh2AmmClxIbt//+YU/KcXyZBZEDQjQu07ayJM7SO9 /2++SKkHq74tDb+9zDbknrvin/B3vtcezH77trx8EL7/HN64mGer29Xiar7+/v8EAAAA//8DAFBL AwQUAAYACAAAACEATLgB9dwAAAAFAQAADwAAAGRycy9kb3ducmV2LnhtbEyPzWrDMBCE74W+g9hC b43kmP7gWA4htD2FQpNCyW1jbWwTa2UsxXbevmovzWVgmWHm23w52VYM1PvGsYZkpkAQl840XGn4 2r09vIDwAdlg65g0XMjDsri9yTEzbuRPGrahErGEfYYa6hC6TEpf1mTRz1xHHL2j6y2GePaVND2O sdy2cq7Uk7TYcFyosaN1TeVpe7Ya3kccV2nyOmxOx/Vlv3v8+N4kpPX93bRagAg0hf8w/OJHdCgi 08Gd2XjRaoiPhD+NXjpXKYhDDD2rBGSRy2v64gcAAP//AwBQSwECLQAUAAYACAAAACEAtoM4kv4A AADhAQAAEwAAAAAAAAAAAAAAAAAAAAAAW0NvbnRlbnRfVHlwZXNdLnhtbFBLAQItABQABgAIAAAA IQA4/SH/1gAAAJQBAAALAAAAAAAAAAAAAAAAAC8BAABfcmVscy8ucmVsc1BLAQItABQABgAIAAAA IQDzfeHJeRkAAEl/AAAOAAAAAAAAAAAAAAAAAC4CAABkcnMvZTJvRG9jLnhtbFBLAQItABQABgAI AAAAIQBMuAH13AAAAAUBAAAPAAAAAAAAAAAAAAAAANMbAABkcnMvZG93bnJldi54bWxQSwUGAAAA AAQABADzAAAA3BwAAAAA ">
                <v:group id="Group 1512" o:spid="_x0000_s1027" style="position:absolute;width:6167;height:11757" coordsize="6167,1175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Awf1csAAADiAAAADwAAAGRycy9kb3ducmV2LnhtbESPQWvCQBSE74X+h+UV vNVNGqpp6ioiWjxIoVoovT2yzySYfRuyaxL/vSsIHoeZ+YaZLQZTi45aV1lWEI8jEMS51RUXCn4P m9cUhPPIGmvLpOBCDhbz56cZZtr2/EPd3hciQNhlqKD0vsmkdHlJBt3YNsTBO9rWoA+yLaRusQ9w U8u3KJpIgxWHhRIbWpWUn/Zno+Crx36ZxOtudzquLv+H9++/XUxKjV6G5ScIT4N/hO/trVaQTNNp PEk/ErhdCndAzq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IQMH9XL AAAA4gAAAA8AAAAAAAAAAAAAAAAAqgIAAGRycy9kb3ducmV2LnhtbFBLBQYAAAAABAAEAPoAAACi AwAAAAA= ">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1511" o:spid="_x0000_s1028" type="#_x0000_t22" style="position:absolute;left:29;top:7644;width:6102;height:3975;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Ek2icoA AADiAAAADwAAAGRycy9kb3ducmV2LnhtbESP3WrCQBSE7wt9h+UIvasba9A1uopUpEIvRO0DHLKn STB7Ns1ufvr23UKhl8PMfMNsdqOtRU+trxxrmE0TEMS5MxUXGj5ux2cFwgdkg7Vj0vBNHnbbx4cN ZsYNfKH+GgoRIewz1FCG0GRS+rwki37qGuLofbrWYoiyLaRpcYhwW8uXJFlIixXHhRIbei0pv187 q6Gj7nxMe3nIzfB2/3pXqdqvTlo/Tcb9GkSgMfyH/9ono2G+VMvZQq1S+L0U74Dc/gAAAP//AwBQ SwECLQAUAAYACAAAACEA8PeKu/0AAADiAQAAEwAAAAAAAAAAAAAAAAAAAAAAW0NvbnRlbnRfVHlw ZXNdLnhtbFBLAQItABQABgAIAAAAIQAx3V9h0gAAAI8BAAALAAAAAAAAAAAAAAAAAC4BAABfcmVs cy8ucmVsc1BLAQItABQABgAIAAAAIQAzLwWeQQAAADkAAAAQAAAAAAAAAAAAAAAAACkCAABkcnMv c2hhcGV4bWwueG1sUEsBAi0AFAAGAAgAAAAhADBJNonKAAAA4gAAAA8AAAAAAAAAAAAAAAAAmAIA AGRycy9kb3ducmV2LnhtbFBLBQYAAAAABAAEAPUAAACPAwAAAAA= " adj="7956" fillcolor="#bdd7ee" stroked="f" strokeweight="1pt">
                    <v:stroke joinstyle="miter"/>
                    <v:textbox>
                      <w:txbxContent>
                        <w:p w:rsidR="000762B0" w:rsidRDefault="000762B0" w:rsidP="00E64E20">
                          <w:pPr>
                            <w:jc w:val="center"/>
                          </w:pPr>
                        </w:p>
                      </w:txbxContent>
                    </v:textbox>
                  </v:shape>
                  <v:group id="Group 1502" o:spid="_x0000_s1029" style="position:absolute;width:6167;height:11757" coordsize="6167,1175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ZKkiOssAAADiAAAADwAAAGRycy9kb3ducmV2LnhtbESPQWvCQBSE70L/w/IK vekmFTWmriJSxYMI1YL09sg+k2D2bchuk/jv3ULB4zAz3zCLVW8q0VLjSssK4lEEgjizuuRcwfd5 O0xAOI+ssbJMCu7kYLV8GSww1bbjL2pPPhcBwi5FBYX3dSqlywoy6Ea2Jg7e1TYGfZBNLnWDXYCb Sr5H0VQaLDksFFjTpqDsdvo1CnYddutx/NkebtfN/ec8OV4OMSn19tqvP0B46v0z/N/eawXjWTKL p8l8An+Xwh2Qywc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GSpIjrL AAAA4gAAAA8AAAAAAAAAAAAAAAAAqgIAAGRycy9kb3ducmV2LnhtbFBLBQYAAAAABAAEAPoAAACi AwAAAAA= ">
                    <v:shape id="Can 1498" o:spid="_x0000_s1030" type="#_x0000_t22" style="position:absolute;left:29;width:6109;height:11664;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ejlGcgA AADiAAAADwAAAGRycy9kb3ducmV2LnhtbESPQWvCQBSE74X+h+UVvNVdLcSYuopIC161HvT2yL4m q9m3Ibs1yb93C4Ueh5n5hlltBteIO3XBetYwmyoQxKU3lisNp6/P1xxEiMgGG8+kYaQAm/Xz0woL 43s+0P0YK5EgHArUUMfYFlKGsiaHYepb4uR9+85hTLKrpOmwT3DXyLlSmXRoOS3U2NKupvJ2/HEa lvbCH+frOHp33s1t79Vlq05aT16G7TuISEP8D/+190bD2yJfzLJ8mcHvpXQH5PoBAAD//wMAUEsB Ai0AFAAGAAgAAAAhAPD3irv9AAAA4gEAABMAAAAAAAAAAAAAAAAAAAAAAFtDb250ZW50X1R5cGVz XS54bWxQSwECLQAUAAYACAAAACEAMd1fYdIAAACPAQAACwAAAAAAAAAAAAAAAAAuAQAAX3JlbHMv LnJlbHNQSwECLQAUAAYACAAAACEAMy8FnkEAAAA5AAAAEAAAAAAAAAAAAAAAAAApAgAAZHJzL3No YXBleG1sLnhtbFBLAQItABQABgAIAAAAIQBZ6OUZyAAAAOIAAAAPAAAAAAAAAAAAAAAAAJgCAABk cnMvZG93bnJldi54bWxQSwUGAAAAAAQABAD1AAAAjQMAAAAA " adj="2498" filled="f" strokecolor="#0070c0" strokeweight="1.5pt">
                      <v:stroke joinstyle="miter"/>
                      <v:textbox>
                        <w:txbxContent>
                          <w:p w:rsidR="000762B0" w:rsidRDefault="000762B0" w:rsidP="00E64E20">
                            <w:pPr>
                              <w:jc w:val="center"/>
                            </w:pPr>
                          </w:p>
                        </w:txbxContent>
                      </v:textbox>
                    </v:shape>
                    <v:shape id="Arc 1499" o:spid="_x0000_s1031" style="position:absolute;left:29;top:7673;width:6109;height:1467;visibility:visible;mso-wrap-style:square;v-text-anchor:middle" coordsize="610870,146685"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MFrRcgA AADiAAAADwAAAGRycy9kb3ducmV2LnhtbESPQWvCQBSE74L/YXlCb7rRliRGV1Gh0GO1Inh7Zp9J MPs27K6a/vtuodDjMDPfMMt1b1rxIOcbywqmkwQEcWl1w5WC49f7OAfhA7LG1jIp+CYP69VwsMRC 2yfv6XEIlYgQ9gUqqEPoCil9WZNBP7EdcfSu1hkMUbpKaofPCDetnCVJKg02HBdq7GhXU3k73I2C +/ykiZq34/ZckjPp/vLZZ06pl1G/WYAI1If/8F/7Qyt4zfJsmubzDH4vxTsgVz8AAAD//wMAUEsB Ai0AFAAGAAgAAAAhAPD3irv9AAAA4gEAABMAAAAAAAAAAAAAAAAAAAAAAFtDb250ZW50X1R5cGVz XS54bWxQSwECLQAUAAYACAAAACEAMd1fYdIAAACPAQAACwAAAAAAAAAAAAAAAAAuAQAAX3JlbHMv LnJlbHNQSwECLQAUAAYACAAAACEAMy8FnkEAAAA5AAAAEAAAAAAAAAAAAAAAAAApAgAAZHJzL3No YXBleG1sLnhtbFBLAQItABQABgAIAAAAIQC4wWtFyAAAAOIAAAAPAAAAAAAAAAAAAAAAAJgCAABk cnMvZG93bnJldi54bWxQSwUGAAAAAAQABAD1AAAAjQMAAAAA " adj="-11796480,,5400" path="m218,70570nsc6433,31120,141576,-71,305982,-1,477368,73,614954,33987,610779,75129l305435,73343,218,70570xem218,70570nfc6433,31120,141576,-71,305982,-1,477368,73,614954,33987,610779,75129e" filled="f" strokecolor="#0070c0" strokeweight="1pt">
                      <v:stroke dashstyle="dash" joinstyle="miter"/>
                      <v:formulas/>
                      <v:path arrowok="t" o:connecttype="custom" o:connectlocs="218,70570;305982,-1;610779,75129" o:connectangles="0,0,0" textboxrect="0,0,610870,146685"/>
                      <v:textbox>
                        <w:txbxContent>
                          <w:p w:rsidR="000762B0" w:rsidRDefault="000762B0" w:rsidP="00E64E20">
                            <w:pPr>
                              <w:jc w:val="center"/>
                            </w:pPr>
                          </w:p>
                        </w:txbxContent>
                      </v:textbox>
                    </v:shape>
                    <v:shape id="Arc 1500" o:spid="_x0000_s1032" style="position:absolute;top:7703;width:6108;height:1467;flip:y;visibility:visible;mso-wrap-style:square;v-text-anchor:middle" coordsize="610870,146685"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tcJk8YA AADiAAAADwAAAGRycy9kb3ducmV2LnhtbERPW2vCMBR+F/Yfwhn4pmnd0KwaRYSBD8LmhT0fkmNb 1px0Taz13y8Pgz1+fPfVZnCN6KkLtWcN+TQDQWy8rbnUcDm/TxSIEJEtNp5Jw4MCbNZPoxUW1t/5 SP0pliKFcChQQxVjW0gZTEUOw9S3xIm7+s5hTLArpe3wnsJdI2dZNpcOa04NFba0q8h8n25Og529 BvOlLnnPjPjx+aPO24PRevw8bJcgIg3xX/zn3lsNLwu1yOfqLW1Ol9IdkOtfAAAA//8DAFBLAQIt ABQABgAIAAAAIQDw94q7/QAAAOIBAAATAAAAAAAAAAAAAAAAAAAAAABbQ29udGVudF9UeXBlc10u eG1sUEsBAi0AFAAGAAgAAAAhADHdX2HSAAAAjwEAAAsAAAAAAAAAAAAAAAAALgEAAF9yZWxzLy5y ZWxzUEsBAi0AFAAGAAgAAAAhADMvBZ5BAAAAOQAAABAAAAAAAAAAAAAAAAAAKQIAAGRycy9zaGFw ZXhtbC54bWxQSwECLQAUAAYACAAAACEARtcJk8YAAADiAAAADwAAAAAAAAAAAAAAAACYAgAAZHJz L2Rvd25yZXYueG1sUEsFBgAAAAAEAAQA9QAAAIsDAAAAAA== " adj="-11796480,,5400" path="m218,70570nsc6433,31120,141576,-71,305982,-1,477368,73,614954,33987,610779,75129l305435,73343,218,70570xem218,70570nfc6433,31120,141576,-71,305982,-1,477368,73,614954,33987,610779,75129e" filled="f" strokecolor="#0070c0" strokeweight="1pt">
                      <v:stroke joinstyle="miter"/>
                      <v:formulas/>
                      <v:path arrowok="t" o:connecttype="custom" o:connectlocs="218,70570;305982,-1;610779,75129" o:connectangles="0,0,0" textboxrect="0,0,610870,146685"/>
                      <v:textbox>
                        <w:txbxContent>
                          <w:p w:rsidR="000762B0" w:rsidRDefault="000762B0" w:rsidP="00E64E20">
                            <w:pPr>
                              <w:jc w:val="center"/>
                            </w:pPr>
                          </w:p>
                        </w:txbxContent>
                      </v:textbox>
                    </v:shape>
                    <v:shape id="Arc 1501" o:spid="_x0000_s1033" style="position:absolute;left:58;top:10290;width:6109;height:1467;visibility:visible;mso-wrap-style:square;v-text-anchor:middle" coordsize="610870,146685"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hJarMgA AADiAAAADwAAAGRycy9kb3ducmV2LnhtbESPT2sCMRTE70K/Q3gFb5pVy/7TKLYg9FitCN6em9fd pZuXJYm6fvumUOhxmJnfMKvNYDpxI+dbywpm0wQEcWV1y7WC4+dukoPwAVljZ5kUPMjDZv00WmGp 7Z33dDuEWkQI+xIVNCH0pZS+asign9qeOHpf1hkMUbpaaof3CDednCdJKg22HBca7Omtoer7cDUK rsVJE7Uvx9dzRc6k+8vHkDmlxs/Ddgki0BD+w3/td61gkeXZLM2LAn4vxTsg1z8AAAD//wMAUEsB Ai0AFAAGAAgAAAAhAPD3irv9AAAA4gEAABMAAAAAAAAAAAAAAAAAAAAAAFtDb250ZW50X1R5cGVz XS54bWxQSwECLQAUAAYACAAAACEAMd1fYdIAAACPAQAACwAAAAAAAAAAAAAAAAAuAQAAX3JlbHMv LnJlbHNQSwECLQAUAAYACAAAACEAMy8FnkEAAAA5AAAAEAAAAAAAAAAAAAAAAAApAgAAZHJzL3No YXBleG1sLnhtbFBLAQItABQABgAIAAAAIQCmElqsyAAAAOIAAAAPAAAAAAAAAAAAAAAAAJgCAABk cnMvZG93bnJldi54bWxQSwUGAAAAAAQABAD1AAAAjQMAAAAA " adj="-11796480,,5400" path="m218,70570nsc6433,31120,141576,-71,305982,-1,477368,73,614954,33987,610779,75129l305435,73343,218,70570xem218,70570nfc6433,31120,141576,-71,305982,-1,477368,73,614954,33987,610779,75129e" filled="f" strokecolor="#0070c0" strokeweight="1pt">
                      <v:stroke dashstyle="dash" joinstyle="miter"/>
                      <v:formulas/>
                      <v:path arrowok="t" o:connecttype="custom" o:connectlocs="218,70570;305982,-1;610779,75129" o:connectangles="0,0,0" textboxrect="0,0,610870,146685"/>
                      <v:textbox>
                        <w:txbxContent>
                          <w:p w:rsidR="000762B0" w:rsidRDefault="000762B0" w:rsidP="00E64E20">
                            <w:pPr>
                              <w:jc w:val="center"/>
                            </w:pPr>
                          </w:p>
                        </w:txbxContent>
                      </v:textbox>
                    </v:shape>
                  </v:group>
                </v:group>
                <v:group id="Group 1514" o:spid="_x0000_s1034" style="position:absolute;left:10173;top:4998;width:12416;height:7005" coordsize="12416,700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6jUbuMkAAADiAAAADwAAAGRycy9kb3ducmV2LnhtbESPy4rCMBSG9wO+QziC uzGtMl6qUURUZiEDXkDcHZpjW2xOShPb+vaTxcAsf/4b33LdmVI0VLvCsoJ4GIEgTq0uOFNwvew/ ZyCcR9ZYWiYFb3KwXvU+lpho2/KJmrPPRBhhl6CC3PsqkdKlORl0Q1sRB+9ha4M+yDqTusY2jJtS jqJoIg0WHB5yrGibU/o8v4yCQ4vtZhzvmuPzsX3fL18/t2NMSg363WYBwlPn/8N/7W+tYDydTePJ PAoQASnggFz9Ag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qNRu4yQAA AOIAAAAPAAAAAAAAAAAAAAAAAKoCAABkcnMvZG93bnJldi54bWxQSwUGAAAAAAQABAD6AAAAoAMA AAAA ">
                  <v:shape id="Freeform 1513" o:spid="_x0000_s1035" style="position:absolute;left:793;top:2646;width:10500;height:4091;visibility:visible;mso-wrap-style:square;v-text-anchor:middle" coordsize="1049955,409115"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D6DsoA AADiAAAADwAAAGRycy9kb3ducmV2LnhtbESPzW7CMBCE75V4B2sr9VacQMtPikG0ERI3IPAAq3hJ 0sbrNHZDeHuMVInjaGa+0SxWvalFR62rLCuIhxEI4tzqigsFp+PmdQbCeWSNtWVScCUHq+XgaYGJ thc+UJf5QgQIuwQVlN43iZQuL8mgG9qGOHhn2xr0QbaF1C1eAtzUchRFE2mw4rBQYkNfJeU/2Z9R IH/T/Vt2MOP37WeXruvieycxVerluV9/gPDU+0f4v73VCsbT2TSezKMY7pfCHZDLGwAAAP//AwBQ SwECLQAUAAYACAAAACEA8PeKu/0AAADiAQAAEwAAAAAAAAAAAAAAAAAAAAAAW0NvbnRlbnRfVHlw ZXNdLnhtbFBLAQItABQABgAIAAAAIQAx3V9h0gAAAI8BAAALAAAAAAAAAAAAAAAAAC4BAABfcmVs cy8ucmVsc1BLAQItABQABgAIAAAAIQAzLwWeQQAAADkAAAAQAAAAAAAAAAAAAAAAACkCAABkcnMv c2hhcGV4bWwueG1sUEsBAi0AFAAGAAgAAAAhAPuw+g7KAAAA4gAAAA8AAAAAAAAAAAAAAAAAmAIA AGRycy9kb3ducmV2LnhtbFBLBQYAAAAABAAEAPUAAACPAwAAAAA= " adj="-11796480,,5400" path="m307,294447v1470,5390,11101,6620,14700,11761c15010,306213,22357,328257,23828,332670v980,2940,749,6629,2940,8820l32649,347371v980,2940,749,6629,2940,8820c37780,358382,41752,357537,44409,359131v2377,1426,3716,4149,5881,5881c53049,367219,56351,368685,59110,370892v2165,1732,3504,4454,5881,5880c67648,378367,70871,378733,73811,379713v980,2940,1346,6163,2941,8820c82362,397882,89543,395566,100273,397354v2940,1960,5592,4445,8821,5880c114758,405751,126735,409115,126735,409115v19601,-980,39246,-1311,58804,-2941c189566,405838,193355,404111,197299,403234v4878,-1084,9880,-1625,14701,-2940c212062,400277,234021,392954,238462,391473r8821,-2940c250223,387553,253046,386102,256103,385593v11916,-1986,18440,-2591,29402,-5880c291442,377932,297266,375792,303146,373832r17642,-5880l329608,365012v2940,-980,5814,-2189,8821,-2941c356912,357450,346189,359702,370771,356191v25240,-8413,-14944,4472,26462,-5880c403246,348808,408994,346390,414874,344430r35282,-11760c450166,332667,467786,326792,467797,326789v3920,-980,7810,-2093,11761,-2940c489331,321755,499478,321130,508960,317969r17641,-5881l535422,309148v13977,-9318,5470,-4764,26461,-11761c564823,296407,568125,296166,570704,294447v2940,-1960,5660,-4300,8821,-5880c583749,286455,596330,283630,600106,282686v2940,-1960,5591,-4445,8820,-5880c614591,274289,620490,272142,626568,270926v8389,-1678,18160,-3391,26461,-5881c658966,263264,664790,261125,670671,259165r17641,-5881c691252,252304,694075,250853,697132,250344v11916,-1986,18440,-2591,29402,-5880c732471,242683,738295,240543,744175,238583v2940,-980,5753,-2502,8821,-2940l773577,232703r17641,-5880c794158,225843,797460,225601,800039,223882v2940,-1960,5500,-4672,8821,-5880c816455,215240,824714,214678,832381,212122r17641,-5881c852962,205261,855836,204053,858843,203301v27335,-6833,-6668,1335,29402,-5880c892208,196628,896120,195590,900006,194480v2980,-851,5795,-2268,8820,-2940c914645,190247,920684,190046,926467,188600v6013,-1503,11761,-3920,17641,-5880l961750,176839v2940,-980,6241,-1221,8820,-2940c973510,171939,976110,169331,979391,168019v20298,-8119,17148,-3876,35282,-8821c1020653,157567,1026434,155278,1032314,153318r8821,-2940l1049955,147437r-35282,-11760c1006057,132805,1000918,130684,991152,129796v-16622,-1511,-33323,-1960,-49984,-2940c937248,125876,933278,125077,929407,123916v-15003,-4501,-15846,-6110,-29401,-8821c894160,113926,888230,113221,882364,112155v-4917,-894,-9747,-2280,-14701,-2940c857900,107913,848051,107363,838262,106275v-7853,-873,-15681,-1960,-23522,-2940c811800,102355,808768,101615,805919,100394v-4028,-1727,-7656,-4341,-11760,-5880c777267,88180,784878,95753,764757,85693v-14533,-7266,-7603,-4494,-20582,-8820c734926,67623,740178,71330,723594,65112v-7143,-2678,-12999,-4195,-20581,-5880c698135,58148,693289,56743,688312,56291,671690,54780,654989,54331,638328,53351v-32578,-10859,11410,2906,-76445,-5880c554783,46761,548185,43467,541302,41590v-3899,-1063,-7798,-2148,-11761,-2940c505160,33774,507073,37040,476618,26889v-5880,-1960,-11563,-4664,-17641,-5880c429828,15180,449262,18401,400173,15129,341417,2071,399421,13278,291386,6308v-3093,-200,-5758,-2469,-8821,-2940c272830,1870,262964,1408,253163,428v-31362,980,-63286,-3049,-94086,2940c152140,4717,154021,18774,147316,21009r-8820,2940c137516,28849,137524,34057,135555,38650v-1092,2548,-4640,3402,-5880,5881c126903,50075,125755,56292,123795,62172r-2941,8820c119874,73932,119633,77234,117914,79813v-7418,11128,-3381,6322,-11761,14701c105173,97454,104718,100626,103213,103335v-8312,14963,-8718,14599,-17641,23521c83612,130776,81418,134588,79692,138617v-1221,2848,-1554,6048,-2940,8820c75172,150598,72831,153318,70871,156258v-7388,22166,2576,-5150,-8820,17641c60665,176671,60496,179948,59110,182720v-3709,7417,-6292,9232,-11760,14701c44164,206978,41355,218174,35589,226823v-1538,2307,-3921,3920,-5881,5880c19983,261881,36298,217316,17948,250344v-16895,30410,3035,8723,-11761,23522c2937,283616,-1163,289057,307,294447xe" fillcolor="#bdd7ee" stroked="f" strokeweight="1pt">
                    <v:stroke joinstyle="miter"/>
                    <v:formulas/>
                    <v:path arrowok="t" o:connecttype="custom" textboxrect="0,0,1049955,409115"/>
                    <v:textbox>
                      <w:txbxContent>
                        <w:p w:rsidR="000762B0" w:rsidRDefault="000762B0" w:rsidP="00E64E20">
                          <w:pPr>
                            <w:jc w:val="center"/>
                          </w:pPr>
                        </w:p>
                      </w:txbxContent>
                    </v:textbox>
                  </v:shape>
                  <v:group id="Group 1510" o:spid="_x0000_s1036" style="position:absolute;width:12416;height:7005" coordsize="12416,700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dasgVMsAAADiAAAADwAAAGRycy9kb3ducmV2LnhtbESPW2vCQBSE3wv9D8sp +FY3UeoluoqILX0QwQuIb4fsMQlmz4bsNon/visIPg4z8w0zX3amFA3VrrCsIO5HIIhTqwvOFJyO 358TEM4jaywtk4I7OVgu3t/mmGjb8p6ag89EgLBLUEHufZVI6dKcDLq+rYiDd7W1QR9knUldYxvg ppSDKBpJgwWHhRwrWueU3g5/RsFPi+1qGG+a7e26vl+OX7vzNialeh/dagbCU+df4Wf7VysYjifj eDSNBvC4FO6AXPwD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HWrIFTL AAAA4gAAAA8AAAAAAAAAAAAAAAAAqgIAAGRycy9kb3ducmV2LnhtbFBLBQYAAAAABAAEAPoAAACi AwAAAAA= ">
                    <v:shape id="Can 1503" o:spid="_x0000_s1037" type="#_x0000_t22" style="position:absolute;left:3424;top:-3424;width:5568;height:12416;rotation:4802050fd;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n13QMoA AADiAAAADwAAAGRycy9kb3ducmV2LnhtbESPzWrDMBCE74W+g9hCLyWRnJT8uFFCCQ1JesrfAyzW 1ja1VkZSY+ftq0Chx2FmvmEWq9424ko+1I41ZEMFgrhwpuZSw+W8GcxAhIhssHFMGm4UYLV8fFhg blzHR7qeYikShEOOGqoY21zKUFRkMQxdS5y8L+ctxiR9KY3HLsFtI0dKTaTFmtNChS2tKyq+Tz9W w6b2+720W4Uvn4ePzNzcrrOvWj8/9e9vICL18T/8194ZDePpbJpN5moM90vpDsjlLwAAAP//AwBQ SwECLQAUAAYACAAAACEA8PeKu/0AAADiAQAAEwAAAAAAAAAAAAAAAAAAAAAAW0NvbnRlbnRfVHlw ZXNdLnhtbFBLAQItABQABgAIAAAAIQAx3V9h0gAAAI8BAAALAAAAAAAAAAAAAAAAAC4BAABfcmVs cy8ucmVsc1BLAQItABQABgAIAAAAIQAzLwWeQQAAADkAAAAQAAAAAAAAAAAAAAAAACkCAABkcnMv c2hhcGV4bWwueG1sUEsBAi0AFAAGAAgAAAAhAJ59d0DKAAAA4gAAAA8AAAAAAAAAAAAAAAAAmAIA AGRycy9kb3ducmV2LnhtbFBLBQYAAAAABAAEAPUAAACPAwAAAAA= " adj="4803" filled="f" strokecolor="#0070c0" strokeweight="1.5pt">
                      <v:stroke joinstyle="miter"/>
                      <v:textbox>
                        <w:txbxContent>
                          <w:p w:rsidR="000762B0" w:rsidRDefault="000762B0" w:rsidP="00E64E20">
                            <w:pPr>
                              <w:jc w:val="center"/>
                            </w:pPr>
                          </w:p>
                        </w:txbxContent>
                      </v:textbox>
                    </v:shape>
                    <v:shape id="Arc 1505" o:spid="_x0000_s1038" style="position:absolute;left:175;top:1353;width:2819;height:5652;rotation:-1079487fd;visibility:visible;mso-wrap-style:square;v-text-anchor:middle" coordsize="281940,565150"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SISRM0A AADiAAAADwAAAGRycy9kb3ducmV2LnhtbESPT2vCQBTE70K/w/IKvUjd+IcYU1cRUVqEHmpL8fia fSbR7NuQXTX207sFocdhZn7DTOetqcSZGldaVtDvRSCIM6tLzhV8fa6fExDOI2usLJOCKzmYzx46 U0y1vfAHnbc+FwHCLkUFhfd1KqXLCjLoerYmDt7eNgZ9kE0udYOXADeVHERRLA2WHBYKrGlZUHbc noyCn9VusaL94eq676+b32QZ54PvWKmnx3bxAsJT6//D9/abVjAcJ+N+PIlG8Hcp3AE5uwEAAP// AwBQSwECLQAUAAYACAAAACEA8PeKu/0AAADiAQAAEwAAAAAAAAAAAAAAAAAAAAAAW0NvbnRlbnRf VHlwZXNdLnhtbFBLAQItABQABgAIAAAAIQAx3V9h0gAAAI8BAAALAAAAAAAAAAAAAAAAAC4BAABf cmVscy8ucmVsc1BLAQItABQABgAIAAAAIQAzLwWeQQAAADkAAAAQAAAAAAAAAAAAAAAAACkCAABk cnMvc2hhcGV4bWwueG1sUEsBAi0AFAAGAAgAAAAhAH0iEkTNAAAA4gAAAA8AAAAAAAAAAAAAAAAA mAIAAGRycy9kb3ducmV2LnhtbFBLBQYAAAAABAAEAPUAAACSAwAAAAA= " adj="-11796480,,5400" path="m142495,17nsc219325,1683,281339,126371,281936,280381v577,148893,-56584,273136,-130667,284014l140970,282575c141478,188389,141987,94203,142495,17xem142495,17nfc219325,1683,281339,126371,281936,280381v577,148893,-56584,273136,-130667,284014e" filled="f" strokecolor="#0070c0" strokeweight="1pt">
                      <v:stroke dashstyle="dash" joinstyle="miter"/>
                      <v:formulas/>
                      <v:path arrowok="t" o:connecttype="custom" o:connectlocs="142495,17;281936,280381;151269,564395" o:connectangles="0,0,0" textboxrect="0,0,281940,565150"/>
                      <v:textbox>
                        <w:txbxContent>
                          <w:p w:rsidR="000762B0" w:rsidRDefault="000762B0" w:rsidP="00E64E20">
                            <w:pPr>
                              <w:jc w:val="center"/>
                            </w:pPr>
                          </w:p>
                        </w:txbxContent>
                      </v:textbox>
                    </v:shape>
                    <v:line id="Straight Connector 1506" o:spid="_x0000_s1039" style="position:absolute;flip:y;visibility:visible;mso-wrap-style:square" from="704,2794" to="2357,567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1tXQv8oAAADiAAAADwAAAGRycy9kb3ducmV2LnhtbESPQUvDQBSE74L/YXmCN7sbpW2M2ZbS YvFSxFYQb4/sMxvMvg3ZNYn/3hUKPQ4z3wxTrifXioH60HjWkM0UCOLKm4ZrDe+n57scRIjIBlvP pOGXAqxX11clFsaP/EbDMdYilXAoUIONsSukDJUlh2HmO+LkffneYUyyr6XpcUzlrpX3Si2kw4bT gsWOtpaq7+OP0/CgDqfdZ7YbP7r9UJttlHaDr1rf3kybJxCRpngJn+kXk7hlvswWj2oO/5fSHZCr P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DW1dC/ygAAAOIAAAAPAAAA AAAAAAAAAAAAAKECAABkcnMvZG93bnJldi54bWxQSwUGAAAAAAQABAD5AAAAmAMAAAAA " strokecolor="#0070c0" strokeweight="1pt">
                      <v:stroke dashstyle="dash" joinstyle="miter"/>
                    </v:line>
                    <v:line id="Straight Connector 1507" o:spid="_x0000_s1040" style="position:absolute;visibility:visible;mso-wrap-style:square" from="1556,4176" to="11452,417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6a80csAAADiAAAADwAAAGRycy9kb3ducmV2LnhtbESPW2vCQBCF3wv9D8sIvtWNWqKmrlIF L1CK15e+DdkxCWZnY3bV+O/dQqGPhzPnO3PG08aU4ka1Kywr6HYiEMSp1QVnCo6HxdsQhPPIGkvL pOBBDqaT15cxJtreeUe3vc9EgLBLUEHufZVI6dKcDLqOrYiDd7K1QR9knUld4z3ATSl7URRLgwWH hhwrmueUnvdXE96IVz+X3jI9v8+2X+wf33OqNoVS7Vbz+QHCU+P/j//Sa62gPxgOuvEoiuF3UuCA nDwB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I6a80csAAADiAAAADwAA AAAAAAAAAAAAAAChAgAAZHJzL2Rvd25yZXYueG1sUEsFBgAAAAAEAAQA+QAAAJkDAAAAAA== " strokecolor="#0070c0" strokeweight="1pt">
                      <v:stroke dashstyle="dash" joinstyle="miter"/>
                    </v:line>
                    <v:shape id="Freeform 1508" o:spid="_x0000_s1041" style="position:absolute;left:2438;top:2706;width:8968;height:1441;visibility:visible;mso-wrap-style:square;v-text-anchor:middle" coordsize="896758,144070"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MVM5ssA AADiAAAADwAAAGRycy9kb3ducmV2LnhtbESPT2vCQBTE7wW/w/IKXopurMWY6CqlUqx48g94fWZf k9js25DdJvHbdwuFHoeZ+Q2zXPemEi01rrSsYDKOQBBnVpecKzif3kdzEM4ja6wsk4I7OVivBg9L TLXt+EDt0eciQNilqKDwvk6ldFlBBt3Y1sTB+7SNQR9kk0vdYBfgppLPUTSTBksOCwXW9FZQ9nX8 Ngp091LenvYySUy822zb3cVdp6zU8LF/XYDw1Pv/8F/7QyuYxvN4MkuiGH4vhTsgVz8AAAD//wMA UEsBAi0AFAAGAAgAAAAhAPD3irv9AAAA4gEAABMAAAAAAAAAAAAAAAAAAAAAAFtDb250ZW50X1R5 cGVzXS54bWxQSwECLQAUAAYACAAAACEAMd1fYdIAAACPAQAACwAAAAAAAAAAAAAAAAAuAQAAX3Jl bHMvLnJlbHNQSwECLQAUAAYACAAAACEAMy8FnkEAAAA5AAAAEAAAAAAAAAAAAAAAAAApAgAAZHJz L3NoYXBleG1sLnhtbFBLAQItABQABgAIAAAAIQA4xUzmywAAAOIAAAAPAAAAAAAAAAAAAAAAAJgC AABkcnMvZG93bnJldi54bWxQSwUGAAAAAAQABAD1AAAAkAMAAAAA " adj="-11796480,,5400" path="m,c120792,2695,241585,5390,391045,29402,540505,53414,896758,144070,896758,144070e" filled="f" strokecolor="#0070c0" strokeweight="1pt">
                      <v:stroke dashstyle="dash" joinstyle="miter"/>
                      <v:formulas/>
                      <v:path arrowok="t" o:connecttype="custom" o:connectlocs="0,0;391045,29402;896758,144070;896758,144070" o:connectangles="0,0,0,0" textboxrect="0,0,896758,144070"/>
                      <v:textbox>
                        <w:txbxContent>
                          <w:p w:rsidR="000762B0" w:rsidRDefault="000762B0" w:rsidP="00E64E20">
                            <w:pPr>
                              <w:jc w:val="center"/>
                            </w:pPr>
                          </w:p>
                        </w:txbxContent>
                      </v:textbox>
                    </v:shape>
                    <v:shape id="Freeform 1509" o:spid="_x0000_s1042" style="position:absolute;left:792;top:4735;width:8527;height:882;visibility:visible;mso-wrap-style:square;v-text-anchor:middle" coordsize="852656,88206"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azArccA AADiAAAADwAAAGRycy9kb3ducmV2LnhtbERPPW/CMBDdkfofrKvEUhUHkICmGIRagRgYWsrAeI2P JGp8jmwD4d9zQyXGp/c9X3auURcKsfZsYDjIQBEX3tZcGjj8rF9noGJCtth4JgM3irBcPPXmmFt/ 5W+67FOpJIRjjgaqlNpc61hU5DAOfEss3MkHh0lgKLUNeJVw1+hRlk20w5qlocKWPioq/vZnZ2Cs d+vNr494/Ny5cnsKvHr5GhvTf+5W76ASdekh/ndvrfims+lw8pbJZrkkd0Av7gAAAP//AwBQSwEC LQAUAAYACAAAACEA8PeKu/0AAADiAQAAEwAAAAAAAAAAAAAAAAAAAAAAW0NvbnRlbnRfVHlwZXNd LnhtbFBLAQItABQABgAIAAAAIQAx3V9h0gAAAI8BAAALAAAAAAAAAAAAAAAAAC4BAABfcmVscy8u cmVsc1BLAQItABQABgAIAAAAIQAzLwWeQQAAADkAAAAQAAAAAAAAAAAAAAAAACkCAABkcnMvc2hh cGV4bWwueG1sUEsBAi0AFAAGAAgAAAAhAMWswK3HAAAA4gAAAA8AAAAAAAAAAAAAAAAAmAIAAGRy cy9kb3ducmV2LnhtbFBLBQYAAAAABAAEAPUAAACMAwAAAAA= " adj="-11796480,,5400" path="m,88206v122998,,245996,,388105,-14701c530214,58804,852656,,852656,e" filled="f" strokecolor="#0070c0" strokeweight="1pt">
                      <v:stroke joinstyle="miter"/>
                      <v:formulas/>
                      <v:path arrowok="t" o:connecttype="custom" o:connectlocs="0,88206;388105,73505;852656,0;852656,0" o:connectangles="0,0,0,0" textboxrect="0,0,852656,88206"/>
                      <v:textbox>
                        <w:txbxContent>
                          <w:p w:rsidR="000762B0" w:rsidRDefault="000762B0" w:rsidP="00E64E20">
                            <w:pPr>
                              <w:jc w:val="center"/>
                            </w:pPr>
                          </w:p>
                        </w:txbxContent>
                      </v:textbox>
                    </v:shape>
                  </v:group>
                </v:group>
                <w10:anchorlock/>
              </v:group>
            </w:pict>
          </mc:Fallback>
        </mc:AlternateContent>
      </w:r>
    </w:p>
    <w:p w:rsidR="000762B0" w:rsidRPr="000762B0" w:rsidRDefault="000762B0" w:rsidP="00816104">
      <w:pPr>
        <w:numPr>
          <w:ilvl w:val="0"/>
          <w:numId w:val="31"/>
        </w:numPr>
        <w:tabs>
          <w:tab w:val="left" w:pos="992"/>
        </w:tabs>
        <w:spacing w:before="0" w:after="0" w:line="276" w:lineRule="auto"/>
        <w:contextualSpacing/>
        <w:rPr>
          <w:rFonts w:eastAsia="Cambria" w:cs="Times New Roman"/>
          <w:b/>
          <w:color w:val="C00000"/>
          <w:szCs w:val="24"/>
          <w:lang w:val="vi-VN"/>
        </w:rPr>
      </w:pPr>
      <w:r w:rsidRPr="000762B0">
        <w:rPr>
          <w:rFonts w:cs="Times New Roman"/>
          <w:szCs w:val="24"/>
          <w:lang w:val="vi-VN"/>
        </w:rPr>
        <w:t xml:space="preserve">Trong không gian với một hệ trục toạ độ cho trước (đơn vị đo </w:t>
      </w:r>
      <w:r w:rsidRPr="000762B0">
        <w:rPr>
          <w:rFonts w:cs="Times New Roman"/>
          <w:szCs w:val="24"/>
        </w:rPr>
        <w:t>là</w:t>
      </w:r>
      <w:r w:rsidRPr="000762B0">
        <w:rPr>
          <w:rFonts w:cs="Times New Roman"/>
          <w:szCs w:val="24"/>
          <w:lang w:val="vi-VN"/>
        </w:rPr>
        <w:t xml:space="preserve"> kilômét), ra đa phát hiện một chiếc máy bay di chuyển với vận tốc và hướng không đổi từ điểm </w:t>
      </w:r>
      <w:r w:rsidRPr="000762B0">
        <w:rPr>
          <w:rFonts w:cs="Times New Roman"/>
          <w:position w:val="-16"/>
          <w:sz w:val="22"/>
          <w:lang w:val="vi-VN"/>
        </w:rPr>
        <w:object w:dxaOrig="1480" w:dyaOrig="440">
          <v:shape id="_x0000_i1979" type="#_x0000_t75" style="width:1in;height:21.75pt" o:ole="">
            <v:imagedata r:id="rId2988" o:title=""/>
          </v:shape>
          <o:OLEObject Type="Embed" ProgID="Equation.DSMT4" ShapeID="_x0000_i1979" DrawAspect="Content" ObjectID="_1800839329" r:id="rId2989"/>
        </w:object>
      </w:r>
      <w:r w:rsidRPr="000762B0">
        <w:rPr>
          <w:rFonts w:cs="Times New Roman"/>
          <w:szCs w:val="24"/>
          <w:lang w:val="vi-VN"/>
        </w:rPr>
        <w:t xml:space="preserve"> đến điểm </w:t>
      </w:r>
      <w:r w:rsidRPr="000762B0">
        <w:rPr>
          <w:rFonts w:cs="Times New Roman"/>
          <w:position w:val="-16"/>
          <w:sz w:val="22"/>
          <w:lang w:val="vi-VN"/>
        </w:rPr>
        <w:object w:dxaOrig="1440" w:dyaOrig="440">
          <v:shape id="_x0000_i1980" type="#_x0000_t75" style="width:1in;height:21.75pt" o:ole="">
            <v:imagedata r:id="rId2990" o:title=""/>
          </v:shape>
          <o:OLEObject Type="Embed" ProgID="Equation.DSMT4" ShapeID="_x0000_i1980" DrawAspect="Content" ObjectID="_1800839330" r:id="rId2991"/>
        </w:object>
      </w:r>
      <w:r w:rsidRPr="000762B0">
        <w:rPr>
          <w:rFonts w:cs="Times New Roman"/>
          <w:szCs w:val="24"/>
          <w:lang w:val="vi-VN"/>
        </w:rPr>
        <w:t xml:space="preserve"> trong 10 phút. Nếu máy bay tiếp tục giữ nguyên vận tốc và hướng bay thì toạ độ của máy bay sau 5 phút tiếp theo là </w:t>
      </w:r>
      <w:r w:rsidRPr="000762B0">
        <w:rPr>
          <w:rFonts w:cs="Times New Roman"/>
          <w:position w:val="-12"/>
          <w:sz w:val="22"/>
          <w:lang w:val="vi-VN"/>
        </w:rPr>
        <w:object w:dxaOrig="960" w:dyaOrig="340">
          <v:shape id="_x0000_i1981" type="#_x0000_t75" style="width:50.25pt;height:14.25pt" o:ole="">
            <v:imagedata r:id="rId2992" o:title=""/>
          </v:shape>
          <o:OLEObject Type="Embed" ProgID="Equation.DSMT4" ShapeID="_x0000_i1981" DrawAspect="Content" ObjectID="_1800839331" r:id="rId2993"/>
        </w:object>
      </w:r>
      <w:r w:rsidRPr="000762B0">
        <w:rPr>
          <w:rFonts w:cs="Times New Roman"/>
          <w:szCs w:val="24"/>
          <w:lang w:val="vi-VN"/>
        </w:rPr>
        <w:t xml:space="preserve">. Tính </w:t>
      </w:r>
      <w:r w:rsidRPr="000762B0">
        <w:rPr>
          <w:rFonts w:cs="Times New Roman"/>
          <w:position w:val="-12"/>
          <w:sz w:val="22"/>
          <w:lang w:val="vi-VN"/>
        </w:rPr>
        <w:object w:dxaOrig="880" w:dyaOrig="300">
          <v:shape id="_x0000_i1982" type="#_x0000_t75" style="width:43.5pt;height:14.25pt" o:ole="">
            <v:imagedata r:id="rId2994" o:title=""/>
          </v:shape>
          <o:OLEObject Type="Embed" ProgID="Equation.DSMT4" ShapeID="_x0000_i1982" DrawAspect="Content" ObjectID="_1800839332" r:id="rId2995"/>
        </w:object>
      </w:r>
      <w:r w:rsidRPr="000762B0">
        <w:rPr>
          <w:rFonts w:cs="Times New Roman"/>
          <w:szCs w:val="24"/>
          <w:lang w:val="vi-VN"/>
        </w:rPr>
        <w:t>.</w:t>
      </w:r>
    </w:p>
    <w:p w:rsidR="000762B0" w:rsidRPr="000762B0" w:rsidRDefault="000762B0" w:rsidP="00816104">
      <w:pPr>
        <w:numPr>
          <w:ilvl w:val="0"/>
          <w:numId w:val="31"/>
        </w:numPr>
        <w:tabs>
          <w:tab w:val="left" w:pos="992"/>
        </w:tabs>
        <w:spacing w:before="0" w:after="0" w:line="276" w:lineRule="auto"/>
        <w:contextualSpacing/>
        <w:rPr>
          <w:rFonts w:cs="Times New Roman"/>
          <w:szCs w:val="24"/>
          <w:lang w:val="vi-VN"/>
        </w:rPr>
      </w:pPr>
      <w:r w:rsidRPr="000762B0">
        <w:rPr>
          <w:rFonts w:cs="Times New Roman"/>
          <w:szCs w:val="24"/>
          <w:lang w:val="vi-VN"/>
        </w:rPr>
        <w:t xml:space="preserve">Trong một kì thi tốt nghiệp trung học phổ thông, một tỉnh </w:t>
      </w:r>
      <w:r w:rsidRPr="000762B0">
        <w:rPr>
          <w:rFonts w:cs="Times New Roman"/>
          <w:position w:val="-4"/>
          <w:sz w:val="22"/>
          <w:lang w:val="vi-VN"/>
        </w:rPr>
        <w:object w:dxaOrig="260" w:dyaOrig="260">
          <v:shape id="_x0000_i1983" type="#_x0000_t75" style="width:14.25pt;height:14.25pt" o:ole="">
            <v:imagedata r:id="rId2996" o:title=""/>
          </v:shape>
          <o:OLEObject Type="Embed" ProgID="Equation.DSMT4" ShapeID="_x0000_i1983" DrawAspect="Content" ObjectID="_1800839333" r:id="rId2997"/>
        </w:object>
      </w:r>
      <w:r w:rsidRPr="000762B0">
        <w:rPr>
          <w:rFonts w:cs="Times New Roman"/>
          <w:szCs w:val="24"/>
          <w:lang w:val="vi-VN"/>
        </w:rPr>
        <w:t xml:space="preserve"> có 80% học sinh lựa chọn tổ hợp A00 (gồm các môn Toán, Vật lí, Hoá học). Biết rằng, nếu một học sinh chọn tổ hợp A00 thì xác suất để học sinh đó đỗ đại học là 0,6; còn nếu một học sinh không chọn tổ hợp A00 thì xác suất để học sinh đó đỗ đại học là 0,7. Chọn ngẫu nhiên một học sinh của tỉnh </w:t>
      </w:r>
      <w:r w:rsidRPr="000762B0">
        <w:rPr>
          <w:rFonts w:cs="Times New Roman"/>
          <w:position w:val="-4"/>
          <w:sz w:val="22"/>
          <w:lang w:val="vi-VN"/>
        </w:rPr>
        <w:object w:dxaOrig="260" w:dyaOrig="260">
          <v:shape id="_x0000_i1984" type="#_x0000_t75" style="width:14.25pt;height:14.25pt" o:ole="">
            <v:imagedata r:id="rId2998" o:title=""/>
          </v:shape>
          <o:OLEObject Type="Embed" ProgID="Equation.DSMT4" ShapeID="_x0000_i1984" DrawAspect="Content" ObjectID="_1800839334" r:id="rId2999"/>
        </w:object>
      </w:r>
      <w:r w:rsidRPr="000762B0">
        <w:rPr>
          <w:rFonts w:cs="Times New Roman"/>
          <w:szCs w:val="24"/>
          <w:lang w:val="vi-VN"/>
        </w:rPr>
        <w:t xml:space="preserve"> đã tốt nghiệp trung học phổ thông trong kì thi trên. Biết rằng học sinh này đã đỗ đại học. Tính xác suất để học sinh đó chọn tổ hợp A00. </w:t>
      </w:r>
      <w:r w:rsidRPr="000762B0">
        <w:rPr>
          <w:rFonts w:cs="Times New Roman"/>
          <w:b/>
          <w:szCs w:val="24"/>
        </w:rPr>
        <w:t>(</w:t>
      </w:r>
      <w:r w:rsidRPr="000762B0">
        <w:rPr>
          <w:rFonts w:cs="Times New Roman"/>
          <w:b/>
          <w:szCs w:val="24"/>
          <w:lang w:val="vi-VN"/>
        </w:rPr>
        <w:t xml:space="preserve">Kết quả làm tròn đến </w:t>
      </w:r>
      <w:r w:rsidRPr="000762B0">
        <w:rPr>
          <w:rFonts w:cs="Times New Roman"/>
          <w:b/>
          <w:szCs w:val="24"/>
        </w:rPr>
        <w:t>hàng phần trăm).</w:t>
      </w:r>
    </w:p>
    <w:p w:rsidR="000762B0" w:rsidRPr="000762B0" w:rsidRDefault="000762B0" w:rsidP="00816104">
      <w:pPr>
        <w:numPr>
          <w:ilvl w:val="0"/>
          <w:numId w:val="31"/>
        </w:numPr>
        <w:tabs>
          <w:tab w:val="left" w:pos="992"/>
        </w:tabs>
        <w:spacing w:before="0" w:after="0" w:line="276" w:lineRule="auto"/>
        <w:contextualSpacing/>
        <w:rPr>
          <w:rFonts w:eastAsia="Times New Roman" w:cs="Times New Roman"/>
          <w:bCs/>
          <w:iCs/>
          <w:szCs w:val="24"/>
          <w:lang w:val="pt-BR"/>
        </w:rPr>
      </w:pPr>
      <w:r w:rsidRPr="000762B0">
        <w:rPr>
          <w:rFonts w:eastAsia="Times New Roman" w:cs="Times New Roman"/>
          <w:szCs w:val="24"/>
          <w:lang w:val="pt-BR"/>
        </w:rPr>
        <w:t xml:space="preserve">Hai thành phố A và B cách nhau một con sông. Người ta xây dựng một cây cầu EF bắc qua sông biết rằng thành phố A cách con sông một khoảng là </w:t>
      </w:r>
      <w:r w:rsidRPr="000762B0">
        <w:rPr>
          <w:rFonts w:cs="Times New Roman"/>
          <w:noProof/>
          <w:position w:val="-6"/>
          <w:szCs w:val="24"/>
        </w:rPr>
        <w:drawing>
          <wp:inline distT="0" distB="0" distL="0" distR="0" wp14:anchorId="1F624E75" wp14:editId="196892CE">
            <wp:extent cx="297180" cy="182880"/>
            <wp:effectExtent l="0" t="0" r="7620" b="7620"/>
            <wp:docPr id="3787169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000" cstate="print">
                      <a:extLst>
                        <a:ext uri="{28A0092B-C50C-407E-A947-70E740481C1C}">
                          <a14:useLocalDpi xmlns:a14="http://schemas.microsoft.com/office/drawing/2010/main" val="0"/>
                        </a:ext>
                      </a:extLst>
                    </a:blip>
                    <a:srcRect/>
                    <a:stretch>
                      <a:fillRect/>
                    </a:stretch>
                  </pic:blipFill>
                  <pic:spPr bwMode="auto">
                    <a:xfrm>
                      <a:off x="0" y="0"/>
                      <a:ext cx="297180" cy="182880"/>
                    </a:xfrm>
                    <a:prstGeom prst="rect">
                      <a:avLst/>
                    </a:prstGeom>
                    <a:noFill/>
                    <a:ln>
                      <a:noFill/>
                    </a:ln>
                  </pic:spPr>
                </pic:pic>
              </a:graphicData>
            </a:graphic>
          </wp:inline>
        </w:drawing>
      </w:r>
      <w:r w:rsidRPr="000762B0">
        <w:rPr>
          <w:rFonts w:eastAsia="Times New Roman" w:cs="Times New Roman"/>
          <w:szCs w:val="24"/>
          <w:lang w:val="pt-BR"/>
        </w:rPr>
        <w:t xml:space="preserve"> và thành phố B cách con sông một khoảng là </w:t>
      </w:r>
      <w:r w:rsidRPr="000762B0">
        <w:rPr>
          <w:rFonts w:cs="Times New Roman"/>
          <w:noProof/>
          <w:position w:val="-6"/>
          <w:szCs w:val="24"/>
        </w:rPr>
        <w:drawing>
          <wp:inline distT="0" distB="0" distL="0" distR="0" wp14:anchorId="5BD4BA6E" wp14:editId="0B0106C0">
            <wp:extent cx="304800" cy="182880"/>
            <wp:effectExtent l="0" t="0" r="0" b="7620"/>
            <wp:docPr id="3787169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001" cstate="print">
                      <a:extLst>
                        <a:ext uri="{28A0092B-C50C-407E-A947-70E740481C1C}">
                          <a14:useLocalDpi xmlns:a14="http://schemas.microsoft.com/office/drawing/2010/main" val="0"/>
                        </a:ext>
                      </a:extLst>
                    </a:blip>
                    <a:srcRect/>
                    <a:stretch>
                      <a:fillRect/>
                    </a:stretch>
                  </pic:blipFill>
                  <pic:spPr bwMode="auto">
                    <a:xfrm>
                      <a:off x="0" y="0"/>
                      <a:ext cx="304800" cy="182880"/>
                    </a:xfrm>
                    <a:prstGeom prst="rect">
                      <a:avLst/>
                    </a:prstGeom>
                    <a:noFill/>
                    <a:ln>
                      <a:noFill/>
                    </a:ln>
                  </pic:spPr>
                </pic:pic>
              </a:graphicData>
            </a:graphic>
          </wp:inline>
        </w:drawing>
      </w:r>
      <w:r w:rsidRPr="000762B0">
        <w:rPr>
          <w:rFonts w:eastAsia="Times New Roman" w:cs="Times New Roman"/>
          <w:szCs w:val="24"/>
          <w:lang w:val="pt-BR"/>
        </w:rPr>
        <w:t xml:space="preserve"> (hình vẽ), biết </w:t>
      </w:r>
      <w:r w:rsidRPr="000762B0">
        <w:rPr>
          <w:rFonts w:cs="Times New Roman"/>
          <w:noProof/>
          <w:position w:val="-6"/>
          <w:szCs w:val="24"/>
        </w:rPr>
        <w:drawing>
          <wp:inline distT="0" distB="0" distL="0" distR="0" wp14:anchorId="416C9FBC" wp14:editId="7F38BAAC">
            <wp:extent cx="1104900" cy="182880"/>
            <wp:effectExtent l="0" t="0" r="0" b="7620"/>
            <wp:docPr id="3787169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002" cstate="print">
                      <a:extLst>
                        <a:ext uri="{28A0092B-C50C-407E-A947-70E740481C1C}">
                          <a14:useLocalDpi xmlns:a14="http://schemas.microsoft.com/office/drawing/2010/main" val="0"/>
                        </a:ext>
                      </a:extLst>
                    </a:blip>
                    <a:srcRect/>
                    <a:stretch>
                      <a:fillRect/>
                    </a:stretch>
                  </pic:blipFill>
                  <pic:spPr bwMode="auto">
                    <a:xfrm>
                      <a:off x="0" y="0"/>
                      <a:ext cx="1104900" cy="182880"/>
                    </a:xfrm>
                    <a:prstGeom prst="rect">
                      <a:avLst/>
                    </a:prstGeom>
                    <a:noFill/>
                    <a:ln>
                      <a:noFill/>
                    </a:ln>
                  </pic:spPr>
                </pic:pic>
              </a:graphicData>
            </a:graphic>
          </wp:inline>
        </w:drawing>
      </w:r>
      <w:r w:rsidRPr="000762B0">
        <w:rPr>
          <w:rFonts w:eastAsia="Times New Roman" w:cs="Times New Roman"/>
          <w:szCs w:val="24"/>
          <w:lang w:val="pt-BR"/>
        </w:rPr>
        <w:t xml:space="preserve"> và độ dài EF không đổi. Hỏi xây cây cầu cách thành phố B là bao nhiêu ki-lô-mét </w:t>
      </w:r>
      <w:r w:rsidRPr="000762B0">
        <w:rPr>
          <w:rFonts w:eastAsia="Times New Roman" w:cs="Times New Roman"/>
          <w:b/>
          <w:szCs w:val="24"/>
          <w:lang w:val="pt-BR"/>
        </w:rPr>
        <w:t>(Kết quả làm tròn đến hàng đơn vị)</w:t>
      </w:r>
      <w:r w:rsidRPr="000762B0">
        <w:rPr>
          <w:rFonts w:eastAsia="Times New Roman" w:cs="Times New Roman"/>
          <w:szCs w:val="24"/>
          <w:lang w:val="pt-BR"/>
        </w:rPr>
        <w:t xml:space="preserve"> để đường đi từ thành phố A đến thành phố B là ngắn nhất (đi theo đường AEFB)?</w:t>
      </w:r>
    </w:p>
    <w:p w:rsidR="000762B0" w:rsidRPr="000762B0" w:rsidRDefault="000762B0" w:rsidP="00E64E20">
      <w:pPr>
        <w:spacing w:before="0" w:after="0" w:line="276" w:lineRule="auto"/>
        <w:ind w:left="992"/>
        <w:contextualSpacing/>
        <w:jc w:val="center"/>
        <w:rPr>
          <w:rFonts w:eastAsia="Times New Roman" w:cs="Times New Roman"/>
          <w:kern w:val="0"/>
          <w:szCs w:val="24"/>
          <w:lang w:val="pt-BR"/>
          <w14:ligatures w14:val="none"/>
        </w:rPr>
      </w:pPr>
      <w:r w:rsidRPr="000762B0">
        <w:rPr>
          <w:rFonts w:eastAsia="Times New Roman" w:cs="Times New Roman"/>
          <w:noProof/>
          <w:kern w:val="0"/>
          <w:szCs w:val="24"/>
          <w14:ligatures w14:val="none"/>
        </w:rPr>
        <w:drawing>
          <wp:inline distT="0" distB="0" distL="0" distR="0" wp14:anchorId="3E5E4E59" wp14:editId="42F07B88">
            <wp:extent cx="2485859" cy="1902488"/>
            <wp:effectExtent l="0" t="0" r="0" b="2540"/>
            <wp:docPr id="378716919" name="Picture 37871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72908" name="hh-removebg-preview.png"/>
                    <pic:cNvPicPr/>
                  </pic:nvPicPr>
                  <pic:blipFill>
                    <a:blip r:embed="rId3003">
                      <a:extLst>
                        <a:ext uri="{28A0092B-C50C-407E-A947-70E740481C1C}">
                          <a14:useLocalDpi xmlns:a14="http://schemas.microsoft.com/office/drawing/2010/main" val="0"/>
                        </a:ext>
                      </a:extLst>
                    </a:blip>
                    <a:stretch>
                      <a:fillRect/>
                    </a:stretch>
                  </pic:blipFill>
                  <pic:spPr>
                    <a:xfrm>
                      <a:off x="0" y="0"/>
                      <a:ext cx="2487008" cy="1903368"/>
                    </a:xfrm>
                    <a:prstGeom prst="rect">
                      <a:avLst/>
                    </a:prstGeom>
                  </pic:spPr>
                </pic:pic>
              </a:graphicData>
            </a:graphic>
          </wp:inline>
        </w:drawing>
      </w:r>
    </w:p>
    <w:p w:rsidR="000762B0" w:rsidRPr="000762B0" w:rsidRDefault="000762B0" w:rsidP="00816104">
      <w:pPr>
        <w:numPr>
          <w:ilvl w:val="0"/>
          <w:numId w:val="31"/>
        </w:numPr>
        <w:tabs>
          <w:tab w:val="left" w:pos="992"/>
        </w:tabs>
        <w:spacing w:before="0" w:after="0" w:line="276" w:lineRule="auto"/>
        <w:contextualSpacing/>
        <w:rPr>
          <w:rFonts w:cs="Times New Roman"/>
          <w:szCs w:val="24"/>
          <w:lang w:val="vi-VN"/>
        </w:rPr>
      </w:pPr>
      <w:r w:rsidRPr="000762B0">
        <w:rPr>
          <w:rFonts w:cs="Times New Roman"/>
          <w:szCs w:val="24"/>
          <w:lang w:val="vi-VN"/>
        </w:rPr>
        <w:lastRenderedPageBreak/>
        <w:t xml:space="preserve">Trong không gian </w:t>
      </w:r>
      <w:r w:rsidRPr="000762B0">
        <w:rPr>
          <w:rFonts w:cs="Times New Roman"/>
          <w:position w:val="-12"/>
          <w:sz w:val="22"/>
          <w:lang w:val="vi-VN"/>
        </w:rPr>
        <w:object w:dxaOrig="600" w:dyaOrig="340">
          <v:shape id="_x0000_i1985" type="#_x0000_t75" style="width:28.5pt;height:14.25pt" o:ole="">
            <v:imagedata r:id="rId3004" o:title=""/>
          </v:shape>
          <o:OLEObject Type="Embed" ProgID="Equation.DSMT4" ShapeID="_x0000_i1985" DrawAspect="Content" ObjectID="_1800839335" r:id="rId3005"/>
        </w:object>
      </w:r>
      <w:r w:rsidRPr="000762B0">
        <w:rPr>
          <w:rFonts w:cs="Times New Roman"/>
          <w:szCs w:val="24"/>
          <w:lang w:val="vi-VN"/>
        </w:rPr>
        <w:t xml:space="preserve">, một cabin cáp treo ở Bà Nà Hill xuất phát từ điểm </w:t>
      </w:r>
      <w:r w:rsidRPr="000762B0">
        <w:rPr>
          <w:rFonts w:cs="Times New Roman"/>
          <w:position w:val="-16"/>
          <w:sz w:val="22"/>
          <w:lang w:val="vi-VN"/>
        </w:rPr>
        <w:object w:dxaOrig="1100" w:dyaOrig="440">
          <v:shape id="_x0000_i1986" type="#_x0000_t75" style="width:57.75pt;height:21.75pt" o:ole="">
            <v:imagedata r:id="rId3006" o:title=""/>
          </v:shape>
          <o:OLEObject Type="Embed" ProgID="Equation.DSMT4" ShapeID="_x0000_i1986" DrawAspect="Content" ObjectID="_1800839336" r:id="rId3007"/>
        </w:object>
      </w:r>
      <w:r w:rsidRPr="000762B0">
        <w:rPr>
          <w:rFonts w:cs="Times New Roman"/>
          <w:szCs w:val="24"/>
          <w:lang w:val="vi-VN"/>
        </w:rPr>
        <w:t xml:space="preserve"> và chuyển động đều theo đường cáp có vectơ chỉ phương là </w:t>
      </w:r>
      <w:r w:rsidRPr="000762B0">
        <w:rPr>
          <w:rFonts w:cs="Times New Roman"/>
          <w:position w:val="-16"/>
          <w:sz w:val="22"/>
          <w:lang w:val="vi-VN"/>
        </w:rPr>
        <w:object w:dxaOrig="1300" w:dyaOrig="440">
          <v:shape id="_x0000_i1987" type="#_x0000_t75" style="width:64.5pt;height:21.75pt" o:ole="">
            <v:imagedata r:id="rId3008" o:title=""/>
          </v:shape>
          <o:OLEObject Type="Embed" ProgID="Equation.DSMT4" ShapeID="_x0000_i1987" DrawAspect="Content" ObjectID="_1800839337" r:id="rId3009"/>
        </w:object>
      </w:r>
      <w:r w:rsidRPr="000762B0">
        <w:rPr>
          <w:rFonts w:cs="Times New Roman"/>
          <w:szCs w:val="24"/>
          <w:lang w:val="vi-VN"/>
        </w:rPr>
        <w:t xml:space="preserve"> với tốc độ là </w:t>
      </w:r>
      <w:r w:rsidRPr="000762B0">
        <w:rPr>
          <w:rFonts w:cs="Times New Roman"/>
          <w:position w:val="-4"/>
          <w:sz w:val="22"/>
          <w:lang w:val="vi-VN"/>
        </w:rPr>
        <w:object w:dxaOrig="200" w:dyaOrig="260">
          <v:shape id="_x0000_i1988" type="#_x0000_t75" style="width:7.5pt;height:14.25pt" o:ole="">
            <v:imagedata r:id="rId3010" o:title=""/>
          </v:shape>
          <o:OLEObject Type="Embed" ProgID="Equation.DSMT4" ShapeID="_x0000_i1988" DrawAspect="Content" ObjectID="_1800839338" r:id="rId3011"/>
        </w:object>
      </w:r>
      <w:r w:rsidRPr="000762B0">
        <w:rPr>
          <w:rFonts w:cs="Times New Roman"/>
          <w:szCs w:val="24"/>
          <w:lang w:val="vi-VN"/>
        </w:rPr>
        <w:t xml:space="preserve"> m/s (đơn vị trên mỗi trục toạ độ là mét). </w:t>
      </w:r>
      <w:r w:rsidRPr="000762B0">
        <w:rPr>
          <w:rFonts w:cs="Times New Roman"/>
          <w:szCs w:val="24"/>
        </w:rPr>
        <w:t>S</w:t>
      </w:r>
      <w:r w:rsidRPr="000762B0">
        <w:rPr>
          <w:rFonts w:cs="Times New Roman"/>
          <w:szCs w:val="24"/>
          <w:lang w:val="vi-VN"/>
        </w:rPr>
        <w:t xml:space="preserve">au </w:t>
      </w:r>
      <w:r w:rsidRPr="000762B0">
        <w:rPr>
          <w:rFonts w:cs="Times New Roman"/>
          <w:position w:val="-6"/>
          <w:sz w:val="22"/>
          <w:lang w:val="vi-VN"/>
        </w:rPr>
        <w:object w:dxaOrig="180" w:dyaOrig="279">
          <v:shape id="_x0000_i1989" type="#_x0000_t75" style="width:7.5pt;height:14.25pt" o:ole="">
            <v:imagedata r:id="rId3012" o:title=""/>
          </v:shape>
          <o:OLEObject Type="Embed" ProgID="Equation.DSMT4" ShapeID="_x0000_i1989" DrawAspect="Content" ObjectID="_1800839339" r:id="rId3013"/>
        </w:object>
      </w:r>
      <w:r w:rsidRPr="000762B0">
        <w:rPr>
          <w:rFonts w:cs="Times New Roman"/>
          <w:szCs w:val="24"/>
          <w:lang w:val="vi-VN"/>
        </w:rPr>
        <w:t xml:space="preserve"> </w:t>
      </w:r>
      <w:r w:rsidRPr="000762B0">
        <w:rPr>
          <w:rFonts w:cs="Times New Roman"/>
          <w:szCs w:val="24"/>
        </w:rPr>
        <w:t>giây</w:t>
      </w:r>
      <w:r w:rsidRPr="000762B0">
        <w:rPr>
          <w:rFonts w:cs="Times New Roman"/>
          <w:szCs w:val="24"/>
          <w:lang w:val="vi-VN"/>
        </w:rPr>
        <w:t xml:space="preserve"> kể từ lúc xuất phát, cabin đến điểm </w:t>
      </w:r>
      <w:r w:rsidRPr="000762B0">
        <w:rPr>
          <w:rFonts w:cs="Times New Roman"/>
          <w:position w:val="-6"/>
          <w:sz w:val="22"/>
          <w:lang w:val="vi-VN"/>
        </w:rPr>
        <w:object w:dxaOrig="320" w:dyaOrig="279">
          <v:shape id="_x0000_i1990" type="#_x0000_t75" style="width:14.25pt;height:14.25pt" o:ole="">
            <v:imagedata r:id="rId3014" o:title=""/>
          </v:shape>
          <o:OLEObject Type="Embed" ProgID="Equation.DSMT4" ShapeID="_x0000_i1990" DrawAspect="Content" ObjectID="_1800839340" r:id="rId3015"/>
        </w:object>
      </w:r>
      <w:r w:rsidRPr="000762B0">
        <w:rPr>
          <w:rFonts w:cs="Times New Roman"/>
          <w:szCs w:val="24"/>
          <w:lang w:val="vi-VN"/>
        </w:rPr>
        <w:t xml:space="preserve">. Gọi tọa độ </w:t>
      </w:r>
      <w:r w:rsidRPr="000762B0">
        <w:rPr>
          <w:rFonts w:cs="Times New Roman"/>
          <w:position w:val="-16"/>
          <w:sz w:val="22"/>
          <w:lang w:val="vi-VN"/>
        </w:rPr>
        <w:object w:dxaOrig="1040" w:dyaOrig="440">
          <v:shape id="_x0000_i1991" type="#_x0000_t75" style="width:50.25pt;height:21.75pt" o:ole="">
            <v:imagedata r:id="rId3016" o:title=""/>
          </v:shape>
          <o:OLEObject Type="Embed" ProgID="Equation.DSMT4" ShapeID="_x0000_i1991" DrawAspect="Content" ObjectID="_1800839341" r:id="rId3017"/>
        </w:object>
      </w:r>
      <w:r w:rsidRPr="000762B0">
        <w:rPr>
          <w:rFonts w:cs="Times New Roman"/>
          <w:szCs w:val="24"/>
          <w:lang w:val="vi-VN"/>
        </w:rPr>
        <w:t xml:space="preserve">. Tính </w:t>
      </w:r>
      <w:r w:rsidRPr="000762B0">
        <w:rPr>
          <w:rFonts w:cs="Times New Roman"/>
          <w:position w:val="-6"/>
          <w:sz w:val="22"/>
          <w:lang w:val="vi-VN"/>
        </w:rPr>
        <w:object w:dxaOrig="920" w:dyaOrig="279">
          <v:shape id="_x0000_i1992" type="#_x0000_t75" style="width:43.5pt;height:14.25pt" o:ole="">
            <v:imagedata r:id="rId3018" o:title=""/>
          </v:shape>
          <o:OLEObject Type="Embed" ProgID="Equation.DSMT4" ShapeID="_x0000_i1992" DrawAspect="Content" ObjectID="_1800839342" r:id="rId3019"/>
        </w:object>
      </w:r>
      <w:r w:rsidRPr="000762B0">
        <w:rPr>
          <w:rFonts w:cs="Times New Roman"/>
          <w:szCs w:val="24"/>
          <w:lang w:val="vi-VN"/>
        </w:rPr>
        <w:t>.</w:t>
      </w:r>
    </w:p>
    <w:p w:rsidR="000762B0" w:rsidRPr="000762B0" w:rsidRDefault="000762B0" w:rsidP="00E64E20">
      <w:pPr>
        <w:spacing w:before="0" w:after="0" w:line="276" w:lineRule="auto"/>
        <w:ind w:left="992"/>
        <w:jc w:val="center"/>
        <w:rPr>
          <w:rFonts w:eastAsia="Cambria" w:cs="Times New Roman"/>
          <w:b/>
          <w:color w:val="C00000"/>
          <w:kern w:val="0"/>
          <w:szCs w:val="24"/>
          <w14:ligatures w14:val="none"/>
        </w:rPr>
      </w:pPr>
      <w:r w:rsidRPr="000762B0">
        <w:rPr>
          <w:rFonts w:eastAsia="Cambria" w:cs="Times New Roman"/>
          <w:bCs/>
          <w:noProof/>
          <w:kern w:val="0"/>
          <w:szCs w:val="24"/>
          <w14:ligatures w14:val="none"/>
        </w:rPr>
        <w:drawing>
          <wp:inline distT="0" distB="0" distL="0" distR="0" wp14:anchorId="1EBFEA06" wp14:editId="4381A4F2">
            <wp:extent cx="2143125" cy="1905000"/>
            <wp:effectExtent l="0" t="0" r="9525" b="0"/>
            <wp:docPr id="378716920" name="Picture 378716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3020" cstate="print">
                      <a:extLst>
                        <a:ext uri="{28A0092B-C50C-407E-A947-70E740481C1C}">
                          <a14:useLocalDpi xmlns:a14="http://schemas.microsoft.com/office/drawing/2010/main" val="0"/>
                        </a:ext>
                      </a:extLst>
                    </a:blip>
                    <a:srcRect/>
                    <a:stretch/>
                  </pic:blipFill>
                  <pic:spPr bwMode="auto">
                    <a:xfrm>
                      <a:off x="0" y="0"/>
                      <a:ext cx="2169039" cy="1928034"/>
                    </a:xfrm>
                    <a:prstGeom prst="rect">
                      <a:avLst/>
                    </a:prstGeom>
                    <a:noFill/>
                    <a:ln>
                      <a:noFill/>
                    </a:ln>
                    <a:extLst>
                      <a:ext uri="{53640926-AAD7-44D8-BBD7-CCE9431645EC}">
                        <a14:shadowObscured xmlns:a14="http://schemas.microsoft.com/office/drawing/2010/main"/>
                      </a:ext>
                    </a:extLst>
                  </pic:spPr>
                </pic:pic>
              </a:graphicData>
            </a:graphic>
          </wp:inline>
        </w:drawing>
      </w:r>
    </w:p>
    <w:p w:rsidR="000762B0" w:rsidRPr="000762B0" w:rsidRDefault="000762B0" w:rsidP="00E64E20">
      <w:pPr>
        <w:spacing w:before="0" w:after="0" w:line="276" w:lineRule="auto"/>
        <w:ind w:left="992"/>
        <w:rPr>
          <w:rFonts w:eastAsia="Cambria" w:cs="Times New Roman"/>
          <w:b/>
          <w:color w:val="C00000"/>
          <w:kern w:val="0"/>
          <w:szCs w:val="24"/>
          <w14:ligatures w14:val="none"/>
        </w:rPr>
      </w:pPr>
    </w:p>
    <w:p w:rsidR="000762B0" w:rsidRPr="000762B0" w:rsidRDefault="000762B0" w:rsidP="00E64E20">
      <w:pPr>
        <w:spacing w:before="0" w:after="160" w:line="324" w:lineRule="auto"/>
        <w:jc w:val="center"/>
        <w:rPr>
          <w:rFonts w:cs="Times New Roman"/>
          <w:b/>
          <w:kern w:val="0"/>
          <w:szCs w:val="24"/>
          <w14:ligatures w14:val="none"/>
        </w:rPr>
      </w:pPr>
      <w:r w:rsidRPr="000762B0">
        <w:rPr>
          <w:rFonts w:eastAsia="Cambria" w:cs="Times New Roman"/>
          <w:b/>
          <w:kern w:val="0"/>
          <w:szCs w:val="24"/>
          <w14:ligatures w14:val="none"/>
        </w:rPr>
        <w:t>HẾT</w:t>
      </w:r>
    </w:p>
    <w:p w:rsidR="000762B0" w:rsidRPr="000762B0" w:rsidRDefault="000762B0" w:rsidP="00E64E20">
      <w:pPr>
        <w:spacing w:before="240" w:after="160" w:line="276" w:lineRule="auto"/>
        <w:ind w:left="992"/>
        <w:jc w:val="center"/>
        <w:rPr>
          <w:rFonts w:cs="Times New Roman"/>
          <w:b/>
          <w:color w:val="0000FF"/>
          <w:kern w:val="0"/>
          <w:szCs w:val="24"/>
          <w:lang w:val="it-IT"/>
          <w14:ligatures w14:val="none"/>
        </w:rPr>
      </w:pPr>
      <w:r w:rsidRPr="000762B0">
        <w:rPr>
          <w:rFonts w:cs="Times New Roman"/>
          <w:b/>
          <w:color w:val="0000FF"/>
          <w:kern w:val="0"/>
          <w:szCs w:val="24"/>
          <w:lang w:val="it-IT"/>
          <w14:ligatures w14:val="none"/>
        </w:rPr>
        <w:t xml:space="preserve">ĐÁP ÁN </w:t>
      </w:r>
    </w:p>
    <w:p w:rsidR="000762B0" w:rsidRPr="000762B0" w:rsidRDefault="000762B0" w:rsidP="00E64E20">
      <w:pPr>
        <w:spacing w:after="0" w:line="276" w:lineRule="auto"/>
        <w:ind w:left="992"/>
        <w:rPr>
          <w:rFonts w:cs="Times New Roman"/>
          <w:kern w:val="0"/>
          <w:szCs w:val="24"/>
          <w14:ligatures w14:val="none"/>
        </w:rPr>
      </w:pPr>
      <w:r w:rsidRPr="000762B0">
        <w:rPr>
          <w:rFonts w:cs="Times New Roman"/>
          <w:b/>
          <w:kern w:val="0"/>
          <w:szCs w:val="24"/>
          <w14:ligatures w14:val="none"/>
        </w:rPr>
        <w:t xml:space="preserve">PHẦN I </w:t>
      </w:r>
      <w:r w:rsidRPr="000762B0">
        <w:rPr>
          <w:rFonts w:cs="Times New Roman"/>
          <w:kern w:val="0"/>
          <w:szCs w:val="24"/>
          <w14:ligatures w14:val="none"/>
        </w:rPr>
        <w:t xml:space="preserve">(Mỗi câu trả lời đúng thí sinh được </w:t>
      </w:r>
      <w:r w:rsidRPr="000762B0">
        <w:rPr>
          <w:rFonts w:cs="Times New Roman"/>
          <w:kern w:val="0"/>
          <w:position w:val="-8"/>
          <w:szCs w:val="24"/>
          <w14:ligatures w14:val="none"/>
        </w:rPr>
        <w:object w:dxaOrig="520" w:dyaOrig="300">
          <v:shape id="_x0000_i7283" type="#_x0000_t75" style="width:28.5pt;height:14.25pt" o:ole="">
            <v:imagedata r:id="rId296" o:title=""/>
          </v:shape>
          <o:OLEObject Type="Embed" ProgID="Equation.DSMT4" ShapeID="_x0000_i7283" DrawAspect="Content" ObjectID="_1800839343" r:id="rId3021"/>
        </w:object>
      </w:r>
      <w:r w:rsidRPr="000762B0">
        <w:rPr>
          <w:rFonts w:cs="Times New Roman"/>
          <w:kern w:val="0"/>
          <w:szCs w:val="24"/>
          <w14:ligatures w14:val="none"/>
        </w:rPr>
        <w:t xml:space="preserve"> điểm)</w:t>
      </w:r>
    </w:p>
    <w:tbl>
      <w:tblPr>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0762B0" w:rsidRPr="000762B0" w:rsidTr="002803E6">
        <w:trPr>
          <w:trHeight w:val="360"/>
          <w:jc w:val="center"/>
        </w:trPr>
        <w:tc>
          <w:tcPr>
            <w:tcW w:w="518" w:type="dxa"/>
          </w:tcPr>
          <w:p w:rsidR="000762B0" w:rsidRPr="000762B0" w:rsidRDefault="000762B0" w:rsidP="00E64E20">
            <w:pPr>
              <w:spacing w:line="276" w:lineRule="auto"/>
              <w:rPr>
                <w:rFonts w:cs="Times New Roman"/>
              </w:rPr>
            </w:pPr>
            <w:r w:rsidRPr="000762B0">
              <w:rPr>
                <w:rFonts w:cs="Times New Roman"/>
              </w:rPr>
              <w:t>Câu</w:t>
            </w:r>
          </w:p>
        </w:tc>
        <w:tc>
          <w:tcPr>
            <w:tcW w:w="518" w:type="dxa"/>
          </w:tcPr>
          <w:p w:rsidR="000762B0" w:rsidRPr="000762B0" w:rsidRDefault="000762B0" w:rsidP="00E64E20">
            <w:pPr>
              <w:spacing w:line="276" w:lineRule="auto"/>
              <w:rPr>
                <w:rFonts w:cs="Times New Roman"/>
              </w:rPr>
            </w:pPr>
            <w:r w:rsidRPr="000762B0">
              <w:rPr>
                <w:rFonts w:cs="Times New Roman"/>
              </w:rPr>
              <w:t>1</w:t>
            </w:r>
          </w:p>
        </w:tc>
        <w:tc>
          <w:tcPr>
            <w:tcW w:w="518" w:type="dxa"/>
          </w:tcPr>
          <w:p w:rsidR="000762B0" w:rsidRPr="000762B0" w:rsidRDefault="000762B0" w:rsidP="00E64E20">
            <w:pPr>
              <w:spacing w:line="276" w:lineRule="auto"/>
              <w:rPr>
                <w:rFonts w:cs="Times New Roman"/>
              </w:rPr>
            </w:pPr>
            <w:r w:rsidRPr="000762B0">
              <w:rPr>
                <w:rFonts w:cs="Times New Roman"/>
              </w:rPr>
              <w:t>2</w:t>
            </w:r>
          </w:p>
        </w:tc>
        <w:tc>
          <w:tcPr>
            <w:tcW w:w="518" w:type="dxa"/>
          </w:tcPr>
          <w:p w:rsidR="000762B0" w:rsidRPr="000762B0" w:rsidRDefault="000762B0" w:rsidP="00E64E20">
            <w:pPr>
              <w:spacing w:line="276" w:lineRule="auto"/>
              <w:rPr>
                <w:rFonts w:cs="Times New Roman"/>
              </w:rPr>
            </w:pPr>
            <w:r w:rsidRPr="000762B0">
              <w:rPr>
                <w:rFonts w:cs="Times New Roman"/>
              </w:rPr>
              <w:t>3</w:t>
            </w:r>
          </w:p>
        </w:tc>
        <w:tc>
          <w:tcPr>
            <w:tcW w:w="518" w:type="dxa"/>
          </w:tcPr>
          <w:p w:rsidR="000762B0" w:rsidRPr="000762B0" w:rsidRDefault="000762B0" w:rsidP="00E64E20">
            <w:pPr>
              <w:spacing w:line="276" w:lineRule="auto"/>
              <w:rPr>
                <w:rFonts w:cs="Times New Roman"/>
              </w:rPr>
            </w:pPr>
            <w:r w:rsidRPr="000762B0">
              <w:rPr>
                <w:rFonts w:cs="Times New Roman"/>
              </w:rPr>
              <w:t>4</w:t>
            </w:r>
          </w:p>
        </w:tc>
        <w:tc>
          <w:tcPr>
            <w:tcW w:w="518" w:type="dxa"/>
          </w:tcPr>
          <w:p w:rsidR="000762B0" w:rsidRPr="000762B0" w:rsidRDefault="000762B0" w:rsidP="00E64E20">
            <w:pPr>
              <w:spacing w:line="276" w:lineRule="auto"/>
              <w:rPr>
                <w:rFonts w:cs="Times New Roman"/>
              </w:rPr>
            </w:pPr>
            <w:r w:rsidRPr="000762B0">
              <w:rPr>
                <w:rFonts w:cs="Times New Roman"/>
              </w:rPr>
              <w:t>5</w:t>
            </w:r>
          </w:p>
        </w:tc>
        <w:tc>
          <w:tcPr>
            <w:tcW w:w="518" w:type="dxa"/>
          </w:tcPr>
          <w:p w:rsidR="000762B0" w:rsidRPr="000762B0" w:rsidRDefault="000762B0" w:rsidP="00E64E20">
            <w:pPr>
              <w:spacing w:line="276" w:lineRule="auto"/>
              <w:rPr>
                <w:rFonts w:cs="Times New Roman"/>
              </w:rPr>
            </w:pPr>
            <w:r w:rsidRPr="000762B0">
              <w:rPr>
                <w:rFonts w:cs="Times New Roman"/>
              </w:rPr>
              <w:t>6</w:t>
            </w:r>
          </w:p>
        </w:tc>
        <w:tc>
          <w:tcPr>
            <w:tcW w:w="518" w:type="dxa"/>
          </w:tcPr>
          <w:p w:rsidR="000762B0" w:rsidRPr="000762B0" w:rsidRDefault="000762B0" w:rsidP="00E64E20">
            <w:pPr>
              <w:spacing w:line="276" w:lineRule="auto"/>
              <w:rPr>
                <w:rFonts w:cs="Times New Roman"/>
              </w:rPr>
            </w:pPr>
            <w:r w:rsidRPr="000762B0">
              <w:rPr>
                <w:rFonts w:cs="Times New Roman"/>
              </w:rPr>
              <w:t>7</w:t>
            </w:r>
          </w:p>
        </w:tc>
        <w:tc>
          <w:tcPr>
            <w:tcW w:w="518" w:type="dxa"/>
          </w:tcPr>
          <w:p w:rsidR="000762B0" w:rsidRPr="000762B0" w:rsidRDefault="000762B0" w:rsidP="00E64E20">
            <w:pPr>
              <w:spacing w:line="276" w:lineRule="auto"/>
              <w:rPr>
                <w:rFonts w:cs="Times New Roman"/>
              </w:rPr>
            </w:pPr>
            <w:r w:rsidRPr="000762B0">
              <w:rPr>
                <w:rFonts w:cs="Times New Roman"/>
              </w:rPr>
              <w:t>8</w:t>
            </w:r>
          </w:p>
        </w:tc>
        <w:tc>
          <w:tcPr>
            <w:tcW w:w="518" w:type="dxa"/>
          </w:tcPr>
          <w:p w:rsidR="000762B0" w:rsidRPr="000762B0" w:rsidRDefault="000762B0" w:rsidP="00E64E20">
            <w:pPr>
              <w:spacing w:line="276" w:lineRule="auto"/>
              <w:rPr>
                <w:rFonts w:cs="Times New Roman"/>
              </w:rPr>
            </w:pPr>
            <w:r w:rsidRPr="000762B0">
              <w:rPr>
                <w:rFonts w:cs="Times New Roman"/>
              </w:rPr>
              <w:t>9</w:t>
            </w:r>
          </w:p>
        </w:tc>
        <w:tc>
          <w:tcPr>
            <w:tcW w:w="518" w:type="dxa"/>
          </w:tcPr>
          <w:p w:rsidR="000762B0" w:rsidRPr="000762B0" w:rsidRDefault="000762B0" w:rsidP="00E64E20">
            <w:pPr>
              <w:spacing w:line="276" w:lineRule="auto"/>
              <w:rPr>
                <w:rFonts w:cs="Times New Roman"/>
              </w:rPr>
            </w:pPr>
            <w:r w:rsidRPr="000762B0">
              <w:rPr>
                <w:rFonts w:cs="Times New Roman"/>
              </w:rPr>
              <w:t>10</w:t>
            </w:r>
          </w:p>
        </w:tc>
        <w:tc>
          <w:tcPr>
            <w:tcW w:w="518" w:type="dxa"/>
          </w:tcPr>
          <w:p w:rsidR="000762B0" w:rsidRPr="000762B0" w:rsidRDefault="000762B0" w:rsidP="00E64E20">
            <w:pPr>
              <w:spacing w:line="276" w:lineRule="auto"/>
              <w:rPr>
                <w:rFonts w:cs="Times New Roman"/>
              </w:rPr>
            </w:pPr>
            <w:r w:rsidRPr="000762B0">
              <w:rPr>
                <w:rFonts w:cs="Times New Roman"/>
              </w:rPr>
              <w:t>11</w:t>
            </w:r>
          </w:p>
        </w:tc>
        <w:tc>
          <w:tcPr>
            <w:tcW w:w="518" w:type="dxa"/>
          </w:tcPr>
          <w:p w:rsidR="000762B0" w:rsidRPr="000762B0" w:rsidRDefault="000762B0" w:rsidP="00E64E20">
            <w:pPr>
              <w:spacing w:line="276" w:lineRule="auto"/>
              <w:rPr>
                <w:rFonts w:cs="Times New Roman"/>
              </w:rPr>
            </w:pPr>
            <w:r w:rsidRPr="000762B0">
              <w:rPr>
                <w:rFonts w:cs="Times New Roman"/>
              </w:rPr>
              <w:t>12</w:t>
            </w:r>
          </w:p>
        </w:tc>
      </w:tr>
      <w:tr w:rsidR="000762B0" w:rsidRPr="000762B0" w:rsidTr="002803E6">
        <w:trPr>
          <w:trHeight w:val="360"/>
          <w:jc w:val="center"/>
        </w:trPr>
        <w:tc>
          <w:tcPr>
            <w:tcW w:w="518" w:type="dxa"/>
          </w:tcPr>
          <w:p w:rsidR="000762B0" w:rsidRPr="000762B0" w:rsidRDefault="000762B0" w:rsidP="00E64E20">
            <w:pPr>
              <w:spacing w:line="276" w:lineRule="auto"/>
              <w:rPr>
                <w:rFonts w:cs="Times New Roman"/>
              </w:rPr>
            </w:pPr>
            <w:r w:rsidRPr="000762B0">
              <w:rPr>
                <w:rFonts w:cs="Times New Roman"/>
              </w:rPr>
              <w:t>Chọn</w:t>
            </w:r>
          </w:p>
        </w:tc>
        <w:tc>
          <w:tcPr>
            <w:tcW w:w="518" w:type="dxa"/>
          </w:tcPr>
          <w:p w:rsidR="000762B0" w:rsidRPr="000762B0" w:rsidRDefault="000762B0" w:rsidP="00E64E20">
            <w:pPr>
              <w:spacing w:line="276" w:lineRule="auto"/>
              <w:rPr>
                <w:rFonts w:cs="Times New Roman"/>
                <w:b/>
              </w:rPr>
            </w:pPr>
            <w:r w:rsidRPr="000762B0">
              <w:rPr>
                <w:rFonts w:cs="Times New Roman"/>
                <w:b/>
              </w:rPr>
              <w:t>A</w:t>
            </w:r>
          </w:p>
        </w:tc>
        <w:tc>
          <w:tcPr>
            <w:tcW w:w="518" w:type="dxa"/>
          </w:tcPr>
          <w:p w:rsidR="000762B0" w:rsidRPr="000762B0" w:rsidRDefault="000762B0" w:rsidP="00E64E20">
            <w:pPr>
              <w:spacing w:line="276" w:lineRule="auto"/>
              <w:rPr>
                <w:rFonts w:cs="Times New Roman"/>
                <w:b/>
              </w:rPr>
            </w:pPr>
            <w:r w:rsidRPr="000762B0">
              <w:rPr>
                <w:rFonts w:cs="Times New Roman"/>
                <w:b/>
              </w:rPr>
              <w:t>B</w:t>
            </w:r>
          </w:p>
        </w:tc>
        <w:tc>
          <w:tcPr>
            <w:tcW w:w="518" w:type="dxa"/>
          </w:tcPr>
          <w:p w:rsidR="000762B0" w:rsidRPr="000762B0" w:rsidRDefault="000762B0" w:rsidP="00E64E20">
            <w:pPr>
              <w:spacing w:line="276" w:lineRule="auto"/>
              <w:rPr>
                <w:rFonts w:cs="Times New Roman"/>
                <w:b/>
              </w:rPr>
            </w:pPr>
            <w:r w:rsidRPr="000762B0">
              <w:rPr>
                <w:rFonts w:cs="Times New Roman"/>
                <w:b/>
              </w:rPr>
              <w:t>D</w:t>
            </w:r>
          </w:p>
        </w:tc>
        <w:tc>
          <w:tcPr>
            <w:tcW w:w="518" w:type="dxa"/>
          </w:tcPr>
          <w:p w:rsidR="000762B0" w:rsidRPr="000762B0" w:rsidRDefault="000762B0" w:rsidP="00E64E20">
            <w:pPr>
              <w:spacing w:line="276" w:lineRule="auto"/>
              <w:rPr>
                <w:rFonts w:cs="Times New Roman"/>
                <w:b/>
              </w:rPr>
            </w:pPr>
            <w:r w:rsidRPr="000762B0">
              <w:rPr>
                <w:rFonts w:cs="Times New Roman"/>
                <w:b/>
              </w:rPr>
              <w:t>A</w:t>
            </w:r>
          </w:p>
        </w:tc>
        <w:tc>
          <w:tcPr>
            <w:tcW w:w="518" w:type="dxa"/>
          </w:tcPr>
          <w:p w:rsidR="000762B0" w:rsidRPr="000762B0" w:rsidRDefault="000762B0" w:rsidP="00E64E20">
            <w:pPr>
              <w:spacing w:line="276" w:lineRule="auto"/>
              <w:rPr>
                <w:rFonts w:cs="Times New Roman"/>
                <w:b/>
              </w:rPr>
            </w:pPr>
            <w:r w:rsidRPr="000762B0">
              <w:rPr>
                <w:rFonts w:cs="Times New Roman"/>
                <w:b/>
              </w:rPr>
              <w:t>C</w:t>
            </w:r>
          </w:p>
        </w:tc>
        <w:tc>
          <w:tcPr>
            <w:tcW w:w="518" w:type="dxa"/>
          </w:tcPr>
          <w:p w:rsidR="000762B0" w:rsidRPr="000762B0" w:rsidRDefault="000762B0" w:rsidP="00E64E20">
            <w:pPr>
              <w:spacing w:line="276" w:lineRule="auto"/>
              <w:rPr>
                <w:rFonts w:cs="Times New Roman"/>
                <w:b/>
              </w:rPr>
            </w:pPr>
            <w:r w:rsidRPr="000762B0">
              <w:rPr>
                <w:rFonts w:cs="Times New Roman"/>
                <w:b/>
              </w:rPr>
              <w:t>D</w:t>
            </w:r>
          </w:p>
        </w:tc>
        <w:tc>
          <w:tcPr>
            <w:tcW w:w="518" w:type="dxa"/>
          </w:tcPr>
          <w:p w:rsidR="000762B0" w:rsidRPr="000762B0" w:rsidRDefault="000762B0" w:rsidP="00E64E20">
            <w:pPr>
              <w:spacing w:line="276" w:lineRule="auto"/>
              <w:rPr>
                <w:rFonts w:cs="Times New Roman"/>
                <w:b/>
              </w:rPr>
            </w:pPr>
            <w:r w:rsidRPr="000762B0">
              <w:rPr>
                <w:rFonts w:cs="Times New Roman"/>
                <w:b/>
              </w:rPr>
              <w:t>A</w:t>
            </w:r>
          </w:p>
        </w:tc>
        <w:tc>
          <w:tcPr>
            <w:tcW w:w="518" w:type="dxa"/>
          </w:tcPr>
          <w:p w:rsidR="000762B0" w:rsidRPr="000762B0" w:rsidRDefault="000762B0" w:rsidP="00E64E20">
            <w:pPr>
              <w:spacing w:line="276" w:lineRule="auto"/>
              <w:rPr>
                <w:rFonts w:cs="Times New Roman"/>
                <w:b/>
              </w:rPr>
            </w:pPr>
            <w:r w:rsidRPr="000762B0">
              <w:rPr>
                <w:rFonts w:cs="Times New Roman"/>
                <w:b/>
              </w:rPr>
              <w:t>D</w:t>
            </w:r>
          </w:p>
        </w:tc>
        <w:tc>
          <w:tcPr>
            <w:tcW w:w="518" w:type="dxa"/>
          </w:tcPr>
          <w:p w:rsidR="000762B0" w:rsidRPr="000762B0" w:rsidRDefault="000762B0" w:rsidP="00E64E20">
            <w:pPr>
              <w:spacing w:line="276" w:lineRule="auto"/>
              <w:rPr>
                <w:rFonts w:cs="Times New Roman"/>
                <w:b/>
              </w:rPr>
            </w:pPr>
            <w:r w:rsidRPr="000762B0">
              <w:rPr>
                <w:rFonts w:cs="Times New Roman"/>
                <w:b/>
              </w:rPr>
              <w:t>B</w:t>
            </w:r>
          </w:p>
        </w:tc>
        <w:tc>
          <w:tcPr>
            <w:tcW w:w="518" w:type="dxa"/>
          </w:tcPr>
          <w:p w:rsidR="000762B0" w:rsidRPr="000762B0" w:rsidRDefault="000762B0" w:rsidP="00E64E20">
            <w:pPr>
              <w:spacing w:line="276" w:lineRule="auto"/>
              <w:rPr>
                <w:rFonts w:cs="Times New Roman"/>
                <w:b/>
              </w:rPr>
            </w:pPr>
            <w:r w:rsidRPr="000762B0">
              <w:rPr>
                <w:rFonts w:cs="Times New Roman"/>
                <w:b/>
              </w:rPr>
              <w:t>A</w:t>
            </w:r>
          </w:p>
        </w:tc>
        <w:tc>
          <w:tcPr>
            <w:tcW w:w="518" w:type="dxa"/>
          </w:tcPr>
          <w:p w:rsidR="000762B0" w:rsidRPr="000762B0" w:rsidRDefault="000762B0" w:rsidP="00E64E20">
            <w:pPr>
              <w:spacing w:line="276" w:lineRule="auto"/>
              <w:rPr>
                <w:rFonts w:cs="Times New Roman"/>
                <w:b/>
              </w:rPr>
            </w:pPr>
            <w:r w:rsidRPr="000762B0">
              <w:rPr>
                <w:rFonts w:cs="Times New Roman"/>
                <w:b/>
              </w:rPr>
              <w:t>A</w:t>
            </w:r>
          </w:p>
        </w:tc>
        <w:tc>
          <w:tcPr>
            <w:tcW w:w="518" w:type="dxa"/>
          </w:tcPr>
          <w:p w:rsidR="000762B0" w:rsidRPr="000762B0" w:rsidRDefault="000762B0" w:rsidP="00E64E20">
            <w:pPr>
              <w:spacing w:line="276" w:lineRule="auto"/>
              <w:rPr>
                <w:rFonts w:cs="Times New Roman"/>
                <w:b/>
              </w:rPr>
            </w:pPr>
            <w:r w:rsidRPr="000762B0">
              <w:rPr>
                <w:rFonts w:cs="Times New Roman"/>
                <w:b/>
              </w:rPr>
              <w:t>C</w:t>
            </w:r>
          </w:p>
        </w:tc>
      </w:tr>
    </w:tbl>
    <w:p w:rsidR="000762B0" w:rsidRPr="000762B0" w:rsidRDefault="000762B0" w:rsidP="00E64E20">
      <w:pPr>
        <w:spacing w:after="0" w:line="276" w:lineRule="auto"/>
        <w:ind w:left="992"/>
        <w:rPr>
          <w:rFonts w:cs="Times New Roman"/>
          <w:kern w:val="0"/>
          <w:szCs w:val="24"/>
          <w14:ligatures w14:val="none"/>
        </w:rPr>
      </w:pPr>
      <w:r w:rsidRPr="000762B0">
        <w:rPr>
          <w:rFonts w:cs="Times New Roman"/>
          <w:b/>
          <w:kern w:val="0"/>
          <w:szCs w:val="24"/>
          <w14:ligatures w14:val="none"/>
        </w:rPr>
        <w:t>PHẦN II</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Điểm tối đa của 01 câu hỏi là 1 điểm.</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 xml:space="preserve">Thí sinh chỉ lựa chọn chính xác 01 ý trong 1 câu hỏi được </w:t>
      </w:r>
      <w:r w:rsidRPr="000762B0">
        <w:rPr>
          <w:rFonts w:cs="Times New Roman"/>
          <w:kern w:val="0"/>
          <w:position w:val="-8"/>
          <w:szCs w:val="24"/>
          <w14:ligatures w14:val="none"/>
        </w:rPr>
        <w:object w:dxaOrig="380" w:dyaOrig="300">
          <v:shape id="_x0000_i1993" type="#_x0000_t75" style="width:21.75pt;height:14.25pt" o:ole="">
            <v:imagedata r:id="rId298" o:title=""/>
          </v:shape>
          <o:OLEObject Type="Embed" ProgID="Equation.DSMT4" ShapeID="_x0000_i1993" DrawAspect="Content" ObjectID="_1800839344" r:id="rId3022"/>
        </w:object>
      </w:r>
      <w:r w:rsidRPr="000762B0">
        <w:rPr>
          <w:rFonts w:cs="Times New Roman"/>
          <w:kern w:val="0"/>
          <w:szCs w:val="24"/>
          <w14:ligatures w14:val="none"/>
        </w:rPr>
        <w:t xml:space="preserve"> điểm.</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 xml:space="preserve">Thí sinh chỉ lựa chọn chính xác 02 ý trong 1 câu hỏi được </w:t>
      </w:r>
      <w:r w:rsidRPr="000762B0">
        <w:rPr>
          <w:rFonts w:cs="Times New Roman"/>
          <w:kern w:val="0"/>
          <w:position w:val="-8"/>
          <w:szCs w:val="24"/>
          <w14:ligatures w14:val="none"/>
        </w:rPr>
        <w:object w:dxaOrig="520" w:dyaOrig="300">
          <v:shape id="_x0000_i1994" type="#_x0000_t75" style="width:28.5pt;height:14.25pt" o:ole="">
            <v:imagedata r:id="rId296" o:title=""/>
          </v:shape>
          <o:OLEObject Type="Embed" ProgID="Equation.DSMT4" ShapeID="_x0000_i1994" DrawAspect="Content" ObjectID="_1800839345" r:id="rId3023"/>
        </w:object>
      </w:r>
      <w:r w:rsidRPr="000762B0">
        <w:rPr>
          <w:rFonts w:cs="Times New Roman"/>
          <w:kern w:val="0"/>
          <w:szCs w:val="24"/>
          <w14:ligatures w14:val="none"/>
        </w:rPr>
        <w:t xml:space="preserve"> điểm.</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 xml:space="preserve">Thí sinh chỉ lựa chọn chính xác 03 ý trong 1 câu hỏi được </w:t>
      </w:r>
      <w:r w:rsidRPr="000762B0">
        <w:rPr>
          <w:rFonts w:cs="Times New Roman"/>
          <w:kern w:val="0"/>
          <w:position w:val="-8"/>
          <w:szCs w:val="24"/>
          <w14:ligatures w14:val="none"/>
        </w:rPr>
        <w:object w:dxaOrig="520" w:dyaOrig="300">
          <v:shape id="_x0000_i1995" type="#_x0000_t75" style="width:28.5pt;height:14.25pt" o:ole="">
            <v:imagedata r:id="rId301" o:title=""/>
          </v:shape>
          <o:OLEObject Type="Embed" ProgID="Equation.DSMT4" ShapeID="_x0000_i1995" DrawAspect="Content" ObjectID="_1800839346" r:id="rId3024"/>
        </w:object>
      </w:r>
      <w:r w:rsidRPr="000762B0">
        <w:rPr>
          <w:rFonts w:cs="Times New Roman"/>
          <w:kern w:val="0"/>
          <w:szCs w:val="24"/>
          <w14:ligatures w14:val="none"/>
        </w:rPr>
        <w:t xml:space="preserve"> điểm.</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Thí sinh lựa chọn chính xác cả 04 ý trong 1 câu hỏi được 1 điểm.</w:t>
      </w:r>
    </w:p>
    <w:p w:rsidR="000762B0" w:rsidRPr="000762B0" w:rsidRDefault="000762B0" w:rsidP="00E64E20">
      <w:pPr>
        <w:spacing w:before="0" w:after="0" w:line="276" w:lineRule="auto"/>
        <w:ind w:left="992"/>
        <w:rPr>
          <w:rFonts w:cs="Times New Roman"/>
          <w:kern w:val="0"/>
          <w:szCs w:val="24"/>
          <w14:ligatures w14:val="none"/>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38"/>
        <w:gridCol w:w="932"/>
        <w:gridCol w:w="932"/>
        <w:gridCol w:w="932"/>
      </w:tblGrid>
      <w:tr w:rsidR="000762B0" w:rsidRPr="000762B0" w:rsidTr="002803E6">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762B0" w:rsidRPr="000762B0" w:rsidRDefault="000762B0" w:rsidP="00816104">
            <w:pPr>
              <w:numPr>
                <w:ilvl w:val="0"/>
                <w:numId w:val="16"/>
              </w:numPr>
              <w:tabs>
                <w:tab w:val="left" w:pos="992"/>
              </w:tabs>
              <w:spacing w:before="0" w:after="0" w:line="276" w:lineRule="auto"/>
              <w:contextualSpacing/>
              <w:rPr>
                <w:rFonts w:cs="Times New Roman"/>
                <w:szCs w:val="24"/>
                <w:lang w:val="vi-VN"/>
              </w:rPr>
            </w:pP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816104">
            <w:pPr>
              <w:numPr>
                <w:ilvl w:val="0"/>
                <w:numId w:val="16"/>
              </w:numPr>
              <w:tabs>
                <w:tab w:val="left" w:pos="992"/>
              </w:tabs>
              <w:spacing w:before="0" w:after="0" w:line="276" w:lineRule="auto"/>
              <w:contextualSpacing/>
              <w:rPr>
                <w:rFonts w:cs="Times New Roman"/>
                <w:szCs w:val="24"/>
                <w:lang w:val="vi-VN"/>
              </w:rPr>
            </w:pP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816104">
            <w:pPr>
              <w:numPr>
                <w:ilvl w:val="0"/>
                <w:numId w:val="16"/>
              </w:numPr>
              <w:tabs>
                <w:tab w:val="left" w:pos="992"/>
              </w:tabs>
              <w:spacing w:before="0" w:after="0" w:line="276" w:lineRule="auto"/>
              <w:contextualSpacing/>
              <w:rPr>
                <w:rFonts w:cs="Times New Roman"/>
                <w:szCs w:val="24"/>
                <w:lang w:val="vi-VN"/>
              </w:rPr>
            </w:pP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816104">
            <w:pPr>
              <w:numPr>
                <w:ilvl w:val="0"/>
                <w:numId w:val="16"/>
              </w:numPr>
              <w:tabs>
                <w:tab w:val="left" w:pos="992"/>
              </w:tabs>
              <w:spacing w:before="0" w:after="0" w:line="276" w:lineRule="auto"/>
              <w:contextualSpacing/>
              <w:rPr>
                <w:rFonts w:cs="Times New Roman"/>
                <w:szCs w:val="24"/>
                <w:lang w:val="vi-VN"/>
              </w:rPr>
            </w:pPr>
          </w:p>
        </w:tc>
      </w:tr>
      <w:tr w:rsidR="000762B0" w:rsidRPr="000762B0" w:rsidTr="002803E6">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a) Đ</w: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a) Đ</w: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a) S</w: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a) Đ</w:t>
            </w:r>
          </w:p>
        </w:tc>
      </w:tr>
      <w:tr w:rsidR="000762B0" w:rsidRPr="000762B0" w:rsidTr="002803E6">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b) S</w: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b) Đ</w: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b) Đ</w: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b) Đ</w:t>
            </w:r>
          </w:p>
        </w:tc>
      </w:tr>
      <w:tr w:rsidR="000762B0" w:rsidRPr="000762B0" w:rsidTr="002803E6">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c) Đ</w: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c) Đ</w: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c) Đ</w: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c) S</w:t>
            </w:r>
          </w:p>
        </w:tc>
      </w:tr>
      <w:tr w:rsidR="000762B0" w:rsidRPr="000762B0" w:rsidTr="002803E6">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d) S</w: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d) S</w: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d) S</w: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d) S</w:t>
            </w:r>
          </w:p>
        </w:tc>
      </w:tr>
    </w:tbl>
    <w:p w:rsidR="000762B0" w:rsidRPr="000762B0" w:rsidRDefault="000762B0" w:rsidP="00E64E20">
      <w:pPr>
        <w:spacing w:after="0" w:line="276" w:lineRule="auto"/>
        <w:ind w:left="992"/>
        <w:rPr>
          <w:rFonts w:cs="Times New Roman"/>
          <w:kern w:val="0"/>
          <w:szCs w:val="24"/>
          <w14:ligatures w14:val="none"/>
        </w:rPr>
      </w:pPr>
      <w:r w:rsidRPr="000762B0">
        <w:rPr>
          <w:rFonts w:cs="Times New Roman"/>
          <w:b/>
          <w:kern w:val="0"/>
          <w:szCs w:val="24"/>
          <w14:ligatures w14:val="none"/>
        </w:rPr>
        <w:t xml:space="preserve">PHẦN III. </w:t>
      </w:r>
      <w:r w:rsidRPr="000762B0">
        <w:rPr>
          <w:rFonts w:cs="Times New Roman"/>
          <w:kern w:val="0"/>
          <w:szCs w:val="24"/>
          <w14:ligatures w14:val="none"/>
        </w:rPr>
        <w:t xml:space="preserve">(Mỗi câu trả lời đúng thí sinh được </w:t>
      </w:r>
      <w:r w:rsidRPr="000762B0">
        <w:rPr>
          <w:rFonts w:cs="Times New Roman"/>
          <w:kern w:val="0"/>
          <w:position w:val="-8"/>
          <w:szCs w:val="24"/>
          <w14:ligatures w14:val="none"/>
        </w:rPr>
        <w:object w:dxaOrig="380" w:dyaOrig="300">
          <v:shape id="_x0000_i1996" type="#_x0000_t75" style="width:21.75pt;height:14.25pt" o:ole="">
            <v:imagedata r:id="rId303" o:title=""/>
          </v:shape>
          <o:OLEObject Type="Embed" ProgID="Equation.DSMT4" ShapeID="_x0000_i1996" DrawAspect="Content" ObjectID="_1800839347" r:id="rId3025"/>
        </w:object>
      </w:r>
      <w:r w:rsidRPr="000762B0">
        <w:rPr>
          <w:rFonts w:cs="Times New Roman"/>
          <w:kern w:val="0"/>
          <w:szCs w:val="24"/>
          <w14:ligatures w14:val="none"/>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910"/>
        <w:gridCol w:w="776"/>
        <w:gridCol w:w="911"/>
        <w:gridCol w:w="910"/>
        <w:gridCol w:w="626"/>
        <w:gridCol w:w="490"/>
      </w:tblGrid>
      <w:tr w:rsidR="000762B0" w:rsidRPr="000762B0" w:rsidTr="002803E6">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Câu</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E64E20">
            <w:pPr>
              <w:spacing w:before="0" w:after="0" w:line="276" w:lineRule="auto"/>
              <w:jc w:val="center"/>
              <w:rPr>
                <w:rFonts w:cs="Times New Roman"/>
                <w:kern w:val="0"/>
                <w:szCs w:val="24"/>
                <w14:ligatures w14:val="none"/>
              </w:rPr>
            </w:pPr>
            <w:r w:rsidRPr="000762B0">
              <w:rPr>
                <w:rFonts w:cs="Times New Roman"/>
                <w:kern w:val="0"/>
                <w:szCs w:val="24"/>
                <w14:ligatures w14:val="none"/>
              </w:rPr>
              <w:t>1</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E64E20">
            <w:pPr>
              <w:spacing w:before="0" w:after="0" w:line="276" w:lineRule="auto"/>
              <w:jc w:val="center"/>
              <w:rPr>
                <w:rFonts w:cs="Times New Roman"/>
                <w:kern w:val="0"/>
                <w:szCs w:val="24"/>
                <w14:ligatures w14:val="none"/>
              </w:rPr>
            </w:pPr>
            <w:r w:rsidRPr="000762B0">
              <w:rPr>
                <w:rFonts w:cs="Times New Roman"/>
                <w:kern w:val="0"/>
                <w:szCs w:val="24"/>
                <w14:ligatures w14:val="none"/>
              </w:rPr>
              <w:t>2</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E64E20">
            <w:pPr>
              <w:spacing w:before="0" w:after="0" w:line="276" w:lineRule="auto"/>
              <w:jc w:val="center"/>
              <w:rPr>
                <w:rFonts w:cs="Times New Roman"/>
                <w:kern w:val="0"/>
                <w:szCs w:val="24"/>
                <w14:ligatures w14:val="none"/>
              </w:rPr>
            </w:pPr>
            <w:r w:rsidRPr="000762B0">
              <w:rPr>
                <w:rFonts w:cs="Times New Roman"/>
                <w:kern w:val="0"/>
                <w:szCs w:val="24"/>
                <w14:ligatures w14:val="none"/>
              </w:rPr>
              <w:t>3</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E64E20">
            <w:pPr>
              <w:spacing w:before="0" w:after="0" w:line="276" w:lineRule="auto"/>
              <w:jc w:val="center"/>
              <w:rPr>
                <w:rFonts w:cs="Times New Roman"/>
                <w:kern w:val="0"/>
                <w:szCs w:val="24"/>
                <w14:ligatures w14:val="none"/>
              </w:rPr>
            </w:pPr>
            <w:r w:rsidRPr="000762B0">
              <w:rPr>
                <w:rFonts w:cs="Times New Roman"/>
                <w:kern w:val="0"/>
                <w:szCs w:val="24"/>
                <w14:ligatures w14:val="none"/>
              </w:rPr>
              <w:t>4</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E64E20">
            <w:pPr>
              <w:spacing w:before="0" w:after="0" w:line="276" w:lineRule="auto"/>
              <w:jc w:val="center"/>
              <w:rPr>
                <w:rFonts w:cs="Times New Roman"/>
                <w:kern w:val="0"/>
                <w:szCs w:val="24"/>
                <w14:ligatures w14:val="none"/>
              </w:rPr>
            </w:pPr>
            <w:r w:rsidRPr="000762B0">
              <w:rPr>
                <w:rFonts w:cs="Times New Roman"/>
                <w:kern w:val="0"/>
                <w:szCs w:val="24"/>
                <w14:ligatures w14:val="none"/>
              </w:rPr>
              <w:t>5</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E64E20">
            <w:pPr>
              <w:spacing w:before="0" w:after="0" w:line="276" w:lineRule="auto"/>
              <w:jc w:val="center"/>
              <w:rPr>
                <w:rFonts w:cs="Times New Roman"/>
                <w:kern w:val="0"/>
                <w:szCs w:val="24"/>
                <w14:ligatures w14:val="none"/>
              </w:rPr>
            </w:pPr>
            <w:r w:rsidRPr="000762B0">
              <w:rPr>
                <w:rFonts w:cs="Times New Roman"/>
                <w:kern w:val="0"/>
                <w:szCs w:val="24"/>
                <w14:ligatures w14:val="none"/>
              </w:rPr>
              <w:t>6</w:t>
            </w:r>
          </w:p>
        </w:tc>
      </w:tr>
      <w:tr w:rsidR="000762B0" w:rsidRPr="000762B0" w:rsidTr="002803E6">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E64E20">
            <w:pPr>
              <w:spacing w:before="0" w:after="0" w:line="276" w:lineRule="auto"/>
              <w:rPr>
                <w:rFonts w:cs="Times New Roman"/>
                <w:kern w:val="0"/>
                <w:szCs w:val="24"/>
                <w14:ligatures w14:val="none"/>
              </w:rPr>
            </w:pPr>
            <w:r w:rsidRPr="000762B0">
              <w:rPr>
                <w:rFonts w:cs="Times New Roman"/>
                <w:kern w:val="0"/>
                <w:szCs w:val="24"/>
                <w14:ligatures w14:val="none"/>
              </w:rPr>
              <w:t>Chọn</w: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jc w:val="center"/>
              <w:rPr>
                <w:rFonts w:cs="Times New Roman"/>
                <w:kern w:val="0"/>
                <w:szCs w:val="24"/>
                <w14:ligatures w14:val="none"/>
              </w:rPr>
            </w:pPr>
            <w:r w:rsidRPr="000762B0">
              <w:rPr>
                <w:rFonts w:cs="Times New Roman"/>
                <w:kern w:val="0"/>
                <w:position w:val="-8"/>
                <w:szCs w:val="24"/>
                <w14:ligatures w14:val="none"/>
              </w:rPr>
              <w:object w:dxaOrig="520" w:dyaOrig="300">
                <v:shape id="_x0000_i1997" type="#_x0000_t75" style="width:28.5pt;height:14.25pt" o:ole="">
                  <v:imagedata r:id="rId3026" o:title=""/>
                </v:shape>
                <o:OLEObject Type="Embed" ProgID="Equation.DSMT4" ShapeID="_x0000_i1997" DrawAspect="Content" ObjectID="_1800839348" r:id="rId3027"/>
              </w:objec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jc w:val="center"/>
              <w:rPr>
                <w:rFonts w:cs="Times New Roman"/>
                <w:kern w:val="0"/>
                <w:szCs w:val="24"/>
                <w14:ligatures w14:val="none"/>
              </w:rPr>
            </w:pPr>
            <w:r w:rsidRPr="000762B0">
              <w:rPr>
                <w:rFonts w:cs="Times New Roman"/>
                <w:kern w:val="0"/>
                <w:position w:val="-6"/>
                <w:szCs w:val="24"/>
                <w14:ligatures w14:val="none"/>
              </w:rPr>
              <w:object w:dxaOrig="460" w:dyaOrig="279">
                <v:shape id="_x0000_i1998" type="#_x0000_t75" style="width:21.75pt;height:14.25pt" o:ole="">
                  <v:imagedata r:id="rId3028" o:title=""/>
                </v:shape>
                <o:OLEObject Type="Embed" ProgID="Equation.DSMT4" ShapeID="_x0000_i1998" DrawAspect="Content" ObjectID="_1800839349" r:id="rId3029"/>
              </w:objec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jc w:val="center"/>
              <w:rPr>
                <w:rFonts w:cs="Times New Roman"/>
                <w:kern w:val="0"/>
                <w:szCs w:val="24"/>
                <w14:ligatures w14:val="none"/>
              </w:rPr>
            </w:pPr>
            <w:r w:rsidRPr="000762B0">
              <w:rPr>
                <w:rFonts w:cs="Times New Roman"/>
                <w:kern w:val="0"/>
                <w:position w:val="-6"/>
                <w:szCs w:val="24"/>
                <w14:ligatures w14:val="none"/>
              </w:rPr>
              <w:object w:dxaOrig="580" w:dyaOrig="279">
                <v:shape id="_x0000_i1999" type="#_x0000_t75" style="width:28.5pt;height:14.25pt" o:ole="">
                  <v:imagedata r:id="rId3030" o:title=""/>
                </v:shape>
                <o:OLEObject Type="Embed" ProgID="Equation.DSMT4" ShapeID="_x0000_i1999" DrawAspect="Content" ObjectID="_1800839350" r:id="rId3031"/>
              </w:objec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jc w:val="center"/>
              <w:rPr>
                <w:rFonts w:cs="Times New Roman"/>
                <w:kern w:val="0"/>
                <w:szCs w:val="24"/>
                <w14:ligatures w14:val="none"/>
              </w:rPr>
            </w:pPr>
            <w:r w:rsidRPr="000762B0">
              <w:rPr>
                <w:rFonts w:cs="Times New Roman"/>
                <w:kern w:val="0"/>
                <w:position w:val="-8"/>
                <w:szCs w:val="24"/>
                <w14:ligatures w14:val="none"/>
              </w:rPr>
              <w:object w:dxaOrig="520" w:dyaOrig="300">
                <v:shape id="_x0000_i2000" type="#_x0000_t75" style="width:28.5pt;height:14.25pt" o:ole="">
                  <v:imagedata r:id="rId3032" o:title=""/>
                </v:shape>
                <o:OLEObject Type="Embed" ProgID="Equation.DSMT4" ShapeID="_x0000_i2000" DrawAspect="Content" ObjectID="_1800839351" r:id="rId3033"/>
              </w:object>
            </w:r>
          </w:p>
        </w:tc>
        <w:tc>
          <w:tcPr>
            <w:tcW w:w="0" w:type="auto"/>
            <w:tcBorders>
              <w:bottom w:val="single" w:sz="8" w:space="0" w:color="000000"/>
              <w:right w:val="single" w:sz="8" w:space="0" w:color="000000"/>
            </w:tcBorders>
            <w:vAlign w:val="center"/>
          </w:tcPr>
          <w:p w:rsidR="000762B0" w:rsidRPr="000762B0" w:rsidRDefault="000762B0" w:rsidP="00E64E20">
            <w:pPr>
              <w:spacing w:before="0" w:after="0" w:line="276" w:lineRule="auto"/>
              <w:jc w:val="center"/>
              <w:rPr>
                <w:rFonts w:cs="Times New Roman"/>
                <w:kern w:val="0"/>
                <w:szCs w:val="24"/>
                <w14:ligatures w14:val="none"/>
              </w:rPr>
            </w:pPr>
            <w:r w:rsidRPr="000762B0">
              <w:rPr>
                <w:rFonts w:cs="Times New Roman"/>
                <w:kern w:val="0"/>
                <w:position w:val="-6"/>
                <w:szCs w:val="24"/>
                <w14:ligatures w14:val="none"/>
              </w:rPr>
              <w:object w:dxaOrig="320" w:dyaOrig="279">
                <v:shape id="_x0000_i2001" type="#_x0000_t75" style="width:14.25pt;height:14.25pt" o:ole="">
                  <v:imagedata r:id="rId3034" o:title=""/>
                </v:shape>
                <o:OLEObject Type="Embed" ProgID="Equation.DSMT4" ShapeID="_x0000_i2001" DrawAspect="Content" ObjectID="_1800839352" r:id="rId3035"/>
              </w:object>
            </w:r>
          </w:p>
        </w:tc>
        <w:tc>
          <w:tcPr>
            <w:tcW w:w="0" w:type="auto"/>
            <w:tcBorders>
              <w:bottom w:val="single" w:sz="8" w:space="0" w:color="000000"/>
              <w:right w:val="single" w:sz="8" w:space="0" w:color="000000"/>
            </w:tcBorders>
            <w:shd w:val="clear" w:color="auto" w:fill="auto"/>
            <w:vAlign w:val="center"/>
          </w:tcPr>
          <w:p w:rsidR="000762B0" w:rsidRPr="000762B0" w:rsidRDefault="000762B0" w:rsidP="00E64E20">
            <w:pPr>
              <w:spacing w:before="0" w:after="0" w:line="276" w:lineRule="auto"/>
              <w:jc w:val="center"/>
              <w:rPr>
                <w:rFonts w:cs="Times New Roman"/>
                <w:kern w:val="0"/>
                <w:szCs w:val="24"/>
                <w14:ligatures w14:val="none"/>
              </w:rPr>
            </w:pPr>
            <w:r w:rsidRPr="000762B0">
              <w:rPr>
                <w:rFonts w:cs="Times New Roman"/>
                <w:kern w:val="0"/>
                <w:position w:val="-6"/>
                <w:szCs w:val="24"/>
                <w14:ligatures w14:val="none"/>
              </w:rPr>
              <w:object w:dxaOrig="200" w:dyaOrig="279">
                <v:shape id="_x0000_i2002" type="#_x0000_t75" style="width:7.5pt;height:14.25pt" o:ole="">
                  <v:imagedata r:id="rId3036" o:title=""/>
                </v:shape>
                <o:OLEObject Type="Embed" ProgID="Equation.DSMT4" ShapeID="_x0000_i2002" DrawAspect="Content" ObjectID="_1800839353" r:id="rId3037"/>
              </w:object>
            </w:r>
          </w:p>
        </w:tc>
      </w:tr>
    </w:tbl>
    <w:p w:rsidR="000762B0" w:rsidRPr="000762B0" w:rsidRDefault="000762B0" w:rsidP="00E64E20">
      <w:pPr>
        <w:spacing w:before="0" w:after="0" w:line="276" w:lineRule="auto"/>
        <w:ind w:left="992"/>
        <w:jc w:val="center"/>
        <w:rPr>
          <w:rFonts w:cs="Times New Roman"/>
          <w:b/>
          <w:color w:val="0033CC"/>
          <w:kern w:val="0"/>
          <w:szCs w:val="24"/>
          <w14:ligatures w14:val="none"/>
        </w:rPr>
      </w:pPr>
    </w:p>
    <w:p w:rsidR="000762B0" w:rsidRPr="000762B0" w:rsidRDefault="000762B0" w:rsidP="00E64E20">
      <w:pPr>
        <w:spacing w:before="0" w:after="0" w:line="276" w:lineRule="auto"/>
        <w:ind w:left="992"/>
        <w:jc w:val="center"/>
        <w:rPr>
          <w:rFonts w:cs="Times New Roman"/>
          <w:b/>
          <w:color w:val="0033CC"/>
          <w:kern w:val="0"/>
          <w:szCs w:val="24"/>
          <w14:ligatures w14:val="none"/>
        </w:rPr>
      </w:pPr>
      <w:r w:rsidRPr="000762B0">
        <w:rPr>
          <w:rFonts w:cs="Times New Roman"/>
          <w:b/>
          <w:color w:val="0000FF"/>
          <w:kern w:val="0"/>
          <w:szCs w:val="24"/>
          <w14:ligatures w14:val="none"/>
        </w:rPr>
        <w:t xml:space="preserve">LỜI GIẢI </w:t>
      </w:r>
      <w:r w:rsidRPr="000762B0">
        <w:rPr>
          <w:rFonts w:cs="Times New Roman"/>
          <w:b/>
          <w:color w:val="0033CC"/>
          <w:kern w:val="0"/>
          <w:szCs w:val="24"/>
          <w14:ligatures w14:val="none"/>
        </w:rPr>
        <w:t xml:space="preserve"> CHI TIẾT</w:t>
      </w:r>
    </w:p>
    <w:p w:rsidR="000762B0" w:rsidRPr="000762B0" w:rsidRDefault="000762B0" w:rsidP="00E64E20">
      <w:pPr>
        <w:spacing w:before="0" w:after="160" w:line="324" w:lineRule="auto"/>
        <w:rPr>
          <w:rFonts w:cs="Times New Roman"/>
          <w:kern w:val="0"/>
          <w:szCs w:val="24"/>
          <w14:ligatures w14:val="none"/>
        </w:rPr>
      </w:pPr>
      <w:r w:rsidRPr="000762B0">
        <w:rPr>
          <w:rFonts w:cs="Times New Roman"/>
          <w:b/>
          <w:kern w:val="0"/>
          <w:szCs w:val="24"/>
          <w14:ligatures w14:val="none"/>
        </w:rPr>
        <w:t>PHẦN I. Câu trắc nghiệm nhiều phương án lựa chọn</w:t>
      </w:r>
      <w:r w:rsidRPr="000762B0">
        <w:rPr>
          <w:rFonts w:cs="Times New Roman"/>
          <w:kern w:val="0"/>
          <w:szCs w:val="24"/>
          <w14:ligatures w14:val="none"/>
        </w:rPr>
        <w:t>. Thí sinh trả lời từ câu 1 đến câu 12. Mỗi câu hỏi thí sinh chỉ chọn một phương án.</w:t>
      </w:r>
    </w:p>
    <w:p w:rsidR="000762B0" w:rsidRPr="000762B0" w:rsidRDefault="000762B0" w:rsidP="00816104">
      <w:pPr>
        <w:numPr>
          <w:ilvl w:val="0"/>
          <w:numId w:val="32"/>
        </w:numPr>
        <w:tabs>
          <w:tab w:val="left" w:pos="992"/>
        </w:tabs>
        <w:spacing w:before="0" w:after="0" w:line="276" w:lineRule="auto"/>
        <w:contextualSpacing/>
        <w:jc w:val="left"/>
        <w:rPr>
          <w:rFonts w:cs="Times New Roman"/>
          <w:szCs w:val="24"/>
          <w:lang w:val="vi-VN"/>
        </w:rPr>
      </w:pPr>
      <w:r w:rsidRPr="000762B0">
        <w:rPr>
          <w:rFonts w:cs="Times New Roman"/>
          <w:szCs w:val="24"/>
          <w:lang w:val="vi-VN"/>
        </w:rPr>
        <w:t xml:space="preserve">Cho hàm số </w:t>
      </w:r>
      <w:r w:rsidRPr="000762B0">
        <w:rPr>
          <w:rFonts w:cs="Times New Roman"/>
          <w:position w:val="-16"/>
          <w:szCs w:val="24"/>
          <w:lang w:val="vi-VN"/>
        </w:rPr>
        <w:object w:dxaOrig="560" w:dyaOrig="440">
          <v:shape id="_x0000_i2003" type="#_x0000_t75" style="width:28.5pt;height:21.75pt" o:ole="">
            <v:imagedata r:id="rId3038" o:title=""/>
          </v:shape>
          <o:OLEObject Type="Embed" ProgID="Equation.DSMT4" ShapeID="_x0000_i2003" DrawAspect="Content" ObjectID="_1800839354" r:id="rId3039"/>
        </w:object>
      </w:r>
      <w:r w:rsidRPr="000762B0">
        <w:rPr>
          <w:rFonts w:cs="Times New Roman"/>
          <w:szCs w:val="24"/>
          <w:lang w:val="vi-VN"/>
        </w:rPr>
        <w:t xml:space="preserve"> có bảng biến thiên như sau:</w:t>
      </w:r>
    </w:p>
    <w:p w:rsidR="000762B0" w:rsidRPr="000762B0" w:rsidRDefault="000762B0" w:rsidP="00E64E20">
      <w:pPr>
        <w:spacing w:before="0" w:after="160" w:line="276" w:lineRule="auto"/>
        <w:ind w:left="992"/>
        <w:contextualSpacing/>
        <w:jc w:val="center"/>
        <w:rPr>
          <w:rFonts w:cs="Times New Roman"/>
          <w:szCs w:val="24"/>
          <w:lang w:val="vi-VN"/>
        </w:rPr>
      </w:pPr>
      <w:r w:rsidRPr="000762B0">
        <w:rPr>
          <w:rFonts w:cs="Times New Roman"/>
          <w:noProof/>
          <w:szCs w:val="24"/>
        </w:rPr>
        <w:drawing>
          <wp:inline distT="0" distB="0" distL="0" distR="0" wp14:anchorId="5FA1BDAA" wp14:editId="5AF61639">
            <wp:extent cx="3875237" cy="937341"/>
            <wp:effectExtent l="0" t="0" r="0" b="0"/>
            <wp:docPr id="378716879" name="Picture 37871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839.png"/>
                    <pic:cNvPicPr/>
                  </pic:nvPicPr>
                  <pic:blipFill>
                    <a:blip r:embed="rId2753" cstate="print">
                      <a:extLst>
                        <a:ext uri="{28A0092B-C50C-407E-A947-70E740481C1C}">
                          <a14:useLocalDpi xmlns:a14="http://schemas.microsoft.com/office/drawing/2010/main" val="0"/>
                        </a:ext>
                      </a:extLst>
                    </a:blip>
                    <a:stretch>
                      <a:fillRect/>
                    </a:stretch>
                  </pic:blipFill>
                  <pic:spPr>
                    <a:xfrm>
                      <a:off x="0" y="0"/>
                      <a:ext cx="3882905" cy="939196"/>
                    </a:xfrm>
                    <a:prstGeom prst="rect">
                      <a:avLst/>
                    </a:prstGeom>
                  </pic:spPr>
                </pic:pic>
              </a:graphicData>
            </a:graphic>
          </wp:inline>
        </w:drawing>
      </w:r>
    </w:p>
    <w:p w:rsidR="000762B0" w:rsidRPr="000762B0" w:rsidRDefault="000762B0" w:rsidP="00E64E20">
      <w:pPr>
        <w:spacing w:before="0" w:after="160" w:line="276" w:lineRule="auto"/>
        <w:ind w:left="992"/>
        <w:contextualSpacing/>
        <w:rPr>
          <w:rFonts w:cs="Times New Roman"/>
          <w:b/>
          <w:color w:val="0000FF"/>
          <w:szCs w:val="24"/>
          <w:lang w:val="vi-VN"/>
        </w:rPr>
      </w:pPr>
      <w:r w:rsidRPr="000762B0">
        <w:rPr>
          <w:rFonts w:cs="Times New Roman"/>
          <w:szCs w:val="24"/>
          <w:lang w:val="vi-VN"/>
        </w:rPr>
        <w:t>Hàm số đã cho đồng biến trên khoảng nào dưới đây?</w:t>
      </w:r>
    </w:p>
    <w:p w:rsidR="000762B0" w:rsidRPr="000762B0" w:rsidRDefault="000762B0" w:rsidP="00E64E20">
      <w:pPr>
        <w:tabs>
          <w:tab w:val="left" w:pos="3402"/>
          <w:tab w:val="left" w:pos="5669"/>
          <w:tab w:val="left" w:pos="7937"/>
        </w:tabs>
        <w:spacing w:before="0" w:after="0" w:line="276" w:lineRule="auto"/>
        <w:ind w:left="992"/>
        <w:contextualSpacing/>
        <w:rPr>
          <w:rFonts w:cs="Times New Roman"/>
          <w:color w:val="C00000"/>
          <w:szCs w:val="24"/>
          <w:lang w:val="vi-VN"/>
        </w:rPr>
      </w:pPr>
      <w:r w:rsidRPr="000762B0">
        <w:rPr>
          <w:rFonts w:cs="Times New Roman"/>
          <w:b/>
          <w:color w:val="0000FF"/>
          <w:szCs w:val="24"/>
          <w:u w:val="single"/>
          <w:lang w:val="vi-VN"/>
        </w:rPr>
        <w:t>A</w:t>
      </w:r>
      <w:r w:rsidRPr="000762B0">
        <w:rPr>
          <w:rFonts w:cs="Times New Roman"/>
          <w:b/>
          <w:color w:val="0000FF"/>
          <w:szCs w:val="24"/>
          <w:lang w:val="vi-VN"/>
        </w:rPr>
        <w:t xml:space="preserve">. </w:t>
      </w:r>
      <w:r w:rsidRPr="000762B0">
        <w:rPr>
          <w:rFonts w:cs="Times New Roman"/>
          <w:color w:val="C00000"/>
          <w:position w:val="-16"/>
          <w:szCs w:val="24"/>
          <w:lang w:val="vi-VN"/>
        </w:rPr>
        <w:object w:dxaOrig="720" w:dyaOrig="440">
          <v:shape id="_x0000_i2004" type="#_x0000_t75" style="width:36pt;height:21.75pt" o:ole="">
            <v:imagedata r:id="rId3040" o:title=""/>
          </v:shape>
          <o:OLEObject Type="Embed" ProgID="Equation.DSMT4" ShapeID="_x0000_i2004" DrawAspect="Content" ObjectID="_1800839355" r:id="rId3041"/>
        </w:object>
      </w:r>
      <w:r w:rsidRPr="000762B0">
        <w:rPr>
          <w:rFonts w:cs="Times New Roman"/>
          <w:color w:val="C00000"/>
          <w:szCs w:val="24"/>
          <w:lang w:val="vi-VN"/>
        </w:rPr>
        <w:t>.</w:t>
      </w:r>
      <w:r w:rsidRPr="000762B0">
        <w:rPr>
          <w:rFonts w:cs="Times New Roman"/>
          <w:b/>
          <w:color w:val="C00000"/>
          <w:szCs w:val="24"/>
          <w:lang w:val="vi-VN"/>
        </w:rPr>
        <w:tab/>
      </w:r>
      <w:r w:rsidRPr="000762B0">
        <w:rPr>
          <w:rFonts w:cs="Times New Roman"/>
          <w:b/>
          <w:color w:val="0000FF"/>
          <w:szCs w:val="24"/>
          <w:lang w:val="vi-VN"/>
        </w:rPr>
        <w:t xml:space="preserve">B. </w:t>
      </w:r>
      <w:r w:rsidRPr="000762B0">
        <w:rPr>
          <w:rFonts w:cs="Times New Roman"/>
          <w:color w:val="C00000"/>
          <w:position w:val="-16"/>
          <w:szCs w:val="24"/>
          <w:lang w:val="vi-VN"/>
        </w:rPr>
        <w:object w:dxaOrig="700" w:dyaOrig="440">
          <v:shape id="_x0000_i2005" type="#_x0000_t75" style="width:36pt;height:21.75pt" o:ole="">
            <v:imagedata r:id="rId3042" o:title=""/>
          </v:shape>
          <o:OLEObject Type="Embed" ProgID="Equation.DSMT4" ShapeID="_x0000_i2005" DrawAspect="Content" ObjectID="_1800839356" r:id="rId3043"/>
        </w:object>
      </w:r>
      <w:r w:rsidRPr="000762B0">
        <w:rPr>
          <w:rFonts w:cs="Times New Roman"/>
          <w:color w:val="C00000"/>
          <w:szCs w:val="24"/>
          <w:lang w:val="vi-VN"/>
        </w:rPr>
        <w:t>.</w:t>
      </w:r>
      <w:r w:rsidRPr="000762B0">
        <w:rPr>
          <w:rFonts w:cs="Times New Roman"/>
          <w:b/>
          <w:color w:val="C00000"/>
          <w:szCs w:val="24"/>
          <w:lang w:val="vi-VN"/>
        </w:rPr>
        <w:tab/>
      </w:r>
      <w:r w:rsidRPr="000762B0">
        <w:rPr>
          <w:rFonts w:cs="Times New Roman"/>
          <w:b/>
          <w:color w:val="0000FF"/>
          <w:szCs w:val="24"/>
          <w:lang w:val="vi-VN"/>
        </w:rPr>
        <w:t xml:space="preserve">C. </w:t>
      </w:r>
      <w:r w:rsidRPr="000762B0">
        <w:rPr>
          <w:rFonts w:cs="Times New Roman"/>
          <w:color w:val="C00000"/>
          <w:position w:val="-16"/>
          <w:szCs w:val="24"/>
          <w:lang w:val="vi-VN"/>
        </w:rPr>
        <w:object w:dxaOrig="580" w:dyaOrig="440">
          <v:shape id="_x0000_i2006" type="#_x0000_t75" style="width:28.5pt;height:21.75pt" o:ole="">
            <v:imagedata r:id="rId3044" o:title=""/>
          </v:shape>
          <o:OLEObject Type="Embed" ProgID="Equation.DSMT4" ShapeID="_x0000_i2006" DrawAspect="Content" ObjectID="_1800839357" r:id="rId3045"/>
        </w:object>
      </w:r>
      <w:r w:rsidRPr="000762B0">
        <w:rPr>
          <w:rFonts w:cs="Times New Roman"/>
          <w:color w:val="C00000"/>
          <w:szCs w:val="24"/>
          <w:lang w:val="vi-VN"/>
        </w:rPr>
        <w:t>.</w:t>
      </w:r>
      <w:r w:rsidRPr="000762B0">
        <w:rPr>
          <w:rFonts w:cs="Times New Roman"/>
          <w:b/>
          <w:color w:val="C00000"/>
          <w:szCs w:val="24"/>
          <w:lang w:val="vi-VN"/>
        </w:rPr>
        <w:tab/>
      </w:r>
      <w:r w:rsidRPr="000762B0">
        <w:rPr>
          <w:rFonts w:cs="Times New Roman"/>
          <w:b/>
          <w:color w:val="0000FF"/>
          <w:szCs w:val="24"/>
          <w:lang w:val="vi-VN"/>
        </w:rPr>
        <w:t xml:space="preserve">D. </w:t>
      </w:r>
      <w:r w:rsidRPr="000762B0">
        <w:rPr>
          <w:rFonts w:cs="Times New Roman"/>
          <w:color w:val="C00000"/>
          <w:position w:val="-16"/>
          <w:szCs w:val="24"/>
          <w:lang w:val="vi-VN"/>
        </w:rPr>
        <w:object w:dxaOrig="900" w:dyaOrig="440">
          <v:shape id="_x0000_i2007" type="#_x0000_t75" style="width:43.5pt;height:21.75pt" o:ole="">
            <v:imagedata r:id="rId3046" o:title=""/>
          </v:shape>
          <o:OLEObject Type="Embed" ProgID="Equation.DSMT4" ShapeID="_x0000_i2007" DrawAspect="Content" ObjectID="_1800839358" r:id="rId3047"/>
        </w:object>
      </w:r>
      <w:r w:rsidRPr="000762B0">
        <w:rPr>
          <w:rFonts w:cs="Times New Roman"/>
          <w:color w:val="C00000"/>
          <w:szCs w:val="24"/>
          <w:lang w:val="vi-VN"/>
        </w:rPr>
        <w:t>.</w:t>
      </w:r>
    </w:p>
    <w:p w:rsidR="000762B0" w:rsidRPr="000762B0" w:rsidRDefault="000762B0" w:rsidP="00E64E20">
      <w:pPr>
        <w:spacing w:before="0" w:after="0" w:line="276" w:lineRule="auto"/>
        <w:ind w:left="992"/>
        <w:jc w:val="center"/>
        <w:rPr>
          <w:rFonts w:eastAsia="Times New Roman" w:cs="Times New Roman"/>
          <w:b/>
          <w:noProof/>
          <w:color w:val="0000FF"/>
          <w:kern w:val="0"/>
          <w:szCs w:val="24"/>
          <w:lang w:eastAsia="vi-VN"/>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0" w:line="276" w:lineRule="auto"/>
        <w:ind w:left="992"/>
        <w:rPr>
          <w:rFonts w:cs="Times New Roman"/>
          <w:b/>
          <w:color w:val="C00000"/>
          <w:kern w:val="0"/>
          <w:szCs w:val="24"/>
          <w:highlight w:val="yellow"/>
          <w14:ligatures w14:val="none"/>
        </w:rPr>
      </w:pPr>
      <w:r w:rsidRPr="000762B0">
        <w:rPr>
          <w:rFonts w:cs="Times New Roman"/>
          <w:b/>
          <w:color w:val="C00000"/>
          <w:kern w:val="0"/>
          <w:szCs w:val="24"/>
          <w14:ligatures w14:val="none"/>
        </w:rPr>
        <w:t>Chọn A</w:t>
      </w:r>
    </w:p>
    <w:p w:rsidR="000762B0" w:rsidRPr="000762B0" w:rsidRDefault="000762B0" w:rsidP="00E64E20">
      <w:pPr>
        <w:spacing w:before="0" w:after="0" w:line="276" w:lineRule="auto"/>
        <w:ind w:left="992"/>
        <w:contextualSpacing/>
        <w:rPr>
          <w:rFonts w:cs="Times New Roman"/>
          <w:kern w:val="0"/>
          <w:szCs w:val="24"/>
          <w14:ligatures w14:val="none"/>
        </w:rPr>
      </w:pPr>
      <w:r w:rsidRPr="000762B0">
        <w:rPr>
          <w:rFonts w:cs="Times New Roman"/>
          <w:kern w:val="0"/>
          <w:szCs w:val="24"/>
          <w14:ligatures w14:val="none"/>
        </w:rPr>
        <w:t xml:space="preserve">Hàm số đã cho đồng biến trên khoảng </w:t>
      </w:r>
      <w:r w:rsidRPr="000762B0">
        <w:rPr>
          <w:rFonts w:cs="Times New Roman"/>
          <w:kern w:val="0"/>
          <w:position w:val="-16"/>
          <w:szCs w:val="24"/>
          <w14:ligatures w14:val="none"/>
        </w:rPr>
        <w:object w:dxaOrig="720" w:dyaOrig="440">
          <v:shape id="_x0000_i2008" type="#_x0000_t75" style="width:36pt;height:21.75pt" o:ole="">
            <v:imagedata r:id="rId3048" o:title=""/>
          </v:shape>
          <o:OLEObject Type="Embed" ProgID="Equation.DSMT4" ShapeID="_x0000_i2008" DrawAspect="Content" ObjectID="_1800839359" r:id="rId3049"/>
        </w:object>
      </w:r>
      <w:r w:rsidRPr="000762B0">
        <w:rPr>
          <w:rFonts w:cs="Times New Roman"/>
          <w:kern w:val="0"/>
          <w:szCs w:val="24"/>
          <w14:ligatures w14:val="none"/>
        </w:rPr>
        <w:t xml:space="preserve"> và </w:t>
      </w:r>
      <w:r w:rsidRPr="000762B0">
        <w:rPr>
          <w:rFonts w:cs="Times New Roman"/>
          <w:kern w:val="0"/>
          <w:position w:val="-16"/>
          <w:szCs w:val="24"/>
          <w14:ligatures w14:val="none"/>
        </w:rPr>
        <w:object w:dxaOrig="760" w:dyaOrig="440">
          <v:shape id="_x0000_i2009" type="#_x0000_t75" style="width:36pt;height:21.75pt" o:ole="">
            <v:imagedata r:id="rId3050" o:title=""/>
          </v:shape>
          <o:OLEObject Type="Embed" ProgID="Equation.DSMT4" ShapeID="_x0000_i2009" DrawAspect="Content" ObjectID="_1800839360" r:id="rId3051"/>
        </w:object>
      </w:r>
      <w:r w:rsidRPr="000762B0">
        <w:rPr>
          <w:rFonts w:cs="Times New Roman"/>
          <w:kern w:val="0"/>
          <w:szCs w:val="24"/>
          <w14:ligatures w14:val="none"/>
        </w:rPr>
        <w:t>.</w:t>
      </w:r>
    </w:p>
    <w:p w:rsidR="000762B0" w:rsidRPr="000762B0" w:rsidRDefault="000762B0" w:rsidP="00816104">
      <w:pPr>
        <w:numPr>
          <w:ilvl w:val="0"/>
          <w:numId w:val="32"/>
        </w:numPr>
        <w:tabs>
          <w:tab w:val="left" w:pos="992"/>
        </w:tabs>
        <w:spacing w:before="0" w:after="0" w:line="276" w:lineRule="auto"/>
        <w:contextualSpacing/>
        <w:jc w:val="left"/>
        <w:rPr>
          <w:rFonts w:cs="Times New Roman"/>
          <w:szCs w:val="24"/>
          <w:lang w:val="vi-VN"/>
        </w:rPr>
      </w:pPr>
      <w:r w:rsidRPr="000762B0">
        <w:rPr>
          <w:rFonts w:cs="Times New Roman"/>
          <w:szCs w:val="24"/>
          <w:lang w:val="vi-VN"/>
        </w:rPr>
        <w:t xml:space="preserve">Cho hàm số </w:t>
      </w:r>
      <w:r w:rsidRPr="000762B0">
        <w:rPr>
          <w:rFonts w:cs="Times New Roman"/>
          <w:position w:val="-12"/>
          <w:szCs w:val="24"/>
          <w:lang w:val="vi-VN"/>
        </w:rPr>
        <w:object w:dxaOrig="2079" w:dyaOrig="400">
          <v:shape id="_x0000_i2010" type="#_x0000_t75" style="width:100.5pt;height:21.75pt" o:ole="">
            <v:imagedata r:id="rId3052" o:title=""/>
          </v:shape>
          <o:OLEObject Type="Embed" ProgID="Equation.DSMT4" ShapeID="_x0000_i2010" DrawAspect="Content" ObjectID="_1800839361" r:id="rId3053"/>
        </w:object>
      </w:r>
      <w:r w:rsidRPr="000762B0">
        <w:rPr>
          <w:rFonts w:cs="Times New Roman"/>
          <w:position w:val="-16"/>
          <w:szCs w:val="24"/>
          <w:lang w:val="vi-VN"/>
        </w:rPr>
        <w:object w:dxaOrig="1380" w:dyaOrig="440">
          <v:shape id="_x0000_i2011" type="#_x0000_t75" style="width:64.5pt;height:21.75pt" o:ole="">
            <v:imagedata r:id="rId3054" o:title=""/>
          </v:shape>
          <o:OLEObject Type="Embed" ProgID="Equation.DSMT4" ShapeID="_x0000_i2011" DrawAspect="Content" ObjectID="_1800839362" r:id="rId3055"/>
        </w:object>
      </w:r>
      <w:r w:rsidRPr="000762B0">
        <w:rPr>
          <w:rFonts w:cs="Times New Roman"/>
          <w:szCs w:val="24"/>
          <w:lang w:val="vi-VN"/>
        </w:rPr>
        <w:t xml:space="preserve"> có đồ thị như hình vẽ bên. Số điểm cực trị của hàm số này là</w:t>
      </w:r>
    </w:p>
    <w:p w:rsidR="000762B0" w:rsidRPr="000762B0" w:rsidRDefault="000762B0" w:rsidP="00E64E20">
      <w:pPr>
        <w:spacing w:before="0" w:after="0" w:line="276" w:lineRule="auto"/>
        <w:ind w:left="992"/>
        <w:jc w:val="center"/>
        <w:rPr>
          <w:rFonts w:cs="Times New Roman"/>
          <w:b/>
          <w:kern w:val="0"/>
          <w:szCs w:val="24"/>
          <w14:ligatures w14:val="none"/>
        </w:rPr>
      </w:pPr>
      <w:r w:rsidRPr="000762B0">
        <w:rPr>
          <w:rFonts w:cs="Times New Roman"/>
          <w:b/>
          <w:noProof/>
          <w:kern w:val="0"/>
          <w:szCs w:val="24"/>
          <w14:ligatures w14:val="none"/>
        </w:rPr>
        <w:drawing>
          <wp:inline distT="0" distB="0" distL="0" distR="0" wp14:anchorId="2DBF5F07" wp14:editId="21AD4C9D">
            <wp:extent cx="1456947" cy="1249683"/>
            <wp:effectExtent l="0" t="0" r="0" b="7620"/>
            <wp:docPr id="378716880" name="Picture 378716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844.png"/>
                    <pic:cNvPicPr/>
                  </pic:nvPicPr>
                  <pic:blipFill>
                    <a:blip r:embed="rId2766" cstate="print">
                      <a:extLst>
                        <a:ext uri="{28A0092B-C50C-407E-A947-70E740481C1C}">
                          <a14:useLocalDpi xmlns:a14="http://schemas.microsoft.com/office/drawing/2010/main" val="0"/>
                        </a:ext>
                      </a:extLst>
                    </a:blip>
                    <a:stretch>
                      <a:fillRect/>
                    </a:stretch>
                  </pic:blipFill>
                  <pic:spPr>
                    <a:xfrm>
                      <a:off x="0" y="0"/>
                      <a:ext cx="1456947" cy="1249683"/>
                    </a:xfrm>
                    <a:prstGeom prst="rect">
                      <a:avLst/>
                    </a:prstGeom>
                  </pic:spPr>
                </pic:pic>
              </a:graphicData>
            </a:graphic>
          </wp:inline>
        </w:drawing>
      </w:r>
    </w:p>
    <w:p w:rsidR="000762B0" w:rsidRPr="000762B0" w:rsidRDefault="000762B0" w:rsidP="00E64E20">
      <w:pPr>
        <w:tabs>
          <w:tab w:val="left" w:pos="3402"/>
          <w:tab w:val="left" w:pos="5669"/>
          <w:tab w:val="left" w:pos="7937"/>
        </w:tabs>
        <w:spacing w:before="0" w:after="0" w:line="276" w:lineRule="auto"/>
        <w:ind w:left="992"/>
        <w:rPr>
          <w:rFonts w:cs="Times New Roman"/>
          <w:color w:val="C00000"/>
          <w:kern w:val="0"/>
          <w:szCs w:val="24"/>
          <w14:ligatures w14:val="none"/>
        </w:rPr>
      </w:pPr>
      <w:r w:rsidRPr="000762B0">
        <w:rPr>
          <w:rFonts w:cs="Times New Roman"/>
          <w:b/>
          <w:color w:val="0000FF"/>
          <w:kern w:val="0"/>
          <w:szCs w:val="24"/>
          <w:lang w:val="nl-NL"/>
          <w14:ligatures w14:val="none"/>
        </w:rPr>
        <w:t xml:space="preserve">A. </w:t>
      </w:r>
      <w:r w:rsidRPr="000762B0">
        <w:rPr>
          <w:rFonts w:cs="Times New Roman"/>
          <w:color w:val="C00000"/>
          <w:kern w:val="0"/>
          <w:position w:val="-6"/>
          <w:szCs w:val="24"/>
          <w14:ligatures w14:val="none"/>
        </w:rPr>
        <w:object w:dxaOrig="200" w:dyaOrig="279">
          <v:shape id="_x0000_i2012" type="#_x0000_t75" style="width:7.5pt;height:14.25pt" o:ole="">
            <v:imagedata r:id="rId3056" o:title=""/>
          </v:shape>
          <o:OLEObject Type="Embed" ProgID="Equation.DSMT4" ShapeID="_x0000_i2012" DrawAspect="Content" ObjectID="_1800839363" r:id="rId3057"/>
        </w:object>
      </w:r>
      <w:r w:rsidRPr="000762B0">
        <w:rPr>
          <w:rFonts w:cs="Times New Roman"/>
          <w:color w:val="C00000"/>
          <w:kern w:val="0"/>
          <w:szCs w:val="24"/>
          <w:lang w:val="nl-NL"/>
          <w14:ligatures w14:val="none"/>
        </w:rPr>
        <w:tab/>
      </w:r>
      <w:r w:rsidRPr="000762B0">
        <w:rPr>
          <w:rFonts w:cs="Times New Roman"/>
          <w:b/>
          <w:color w:val="0000FF"/>
          <w:kern w:val="0"/>
          <w:szCs w:val="24"/>
          <w:u w:val="single"/>
          <w:lang w:val="nl-NL"/>
          <w14:ligatures w14:val="none"/>
        </w:rPr>
        <w:t>B</w:t>
      </w:r>
      <w:r w:rsidRPr="000762B0">
        <w:rPr>
          <w:rFonts w:cs="Times New Roman"/>
          <w:b/>
          <w:color w:val="0000FF"/>
          <w:kern w:val="0"/>
          <w:szCs w:val="24"/>
          <w:lang w:val="nl-NL"/>
          <w14:ligatures w14:val="none"/>
        </w:rPr>
        <w:t xml:space="preserve">. </w:t>
      </w:r>
      <w:r w:rsidRPr="000762B0">
        <w:rPr>
          <w:rFonts w:cs="Times New Roman"/>
          <w:color w:val="C00000"/>
          <w:kern w:val="0"/>
          <w:position w:val="-4"/>
          <w:szCs w:val="24"/>
          <w14:ligatures w14:val="none"/>
        </w:rPr>
        <w:object w:dxaOrig="200" w:dyaOrig="260">
          <v:shape id="_x0000_i2013" type="#_x0000_t75" style="width:7.5pt;height:14.25pt" o:ole="">
            <v:imagedata r:id="rId3058" o:title=""/>
          </v:shape>
          <o:OLEObject Type="Embed" ProgID="Equation.DSMT4" ShapeID="_x0000_i2013" DrawAspect="Content" ObjectID="_1800839364" r:id="rId3059"/>
        </w:object>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C. </w:t>
      </w:r>
      <w:r w:rsidRPr="000762B0">
        <w:rPr>
          <w:rFonts w:cs="Times New Roman"/>
          <w:color w:val="C00000"/>
          <w:kern w:val="0"/>
          <w:position w:val="-4"/>
          <w:szCs w:val="24"/>
          <w14:ligatures w14:val="none"/>
        </w:rPr>
        <w:object w:dxaOrig="139" w:dyaOrig="260">
          <v:shape id="_x0000_i2014" type="#_x0000_t75" style="width:7.5pt;height:14.25pt" o:ole="">
            <v:imagedata r:id="rId3060" o:title=""/>
          </v:shape>
          <o:OLEObject Type="Embed" ProgID="Equation.DSMT4" ShapeID="_x0000_i2014" DrawAspect="Content" ObjectID="_1800839365" r:id="rId3061"/>
        </w:object>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D. </w:t>
      </w:r>
      <w:r w:rsidRPr="000762B0">
        <w:rPr>
          <w:rFonts w:cs="Times New Roman"/>
          <w:color w:val="C00000"/>
          <w:kern w:val="0"/>
          <w:position w:val="-6"/>
          <w:szCs w:val="24"/>
          <w14:ligatures w14:val="none"/>
        </w:rPr>
        <w:object w:dxaOrig="180" w:dyaOrig="279">
          <v:shape id="_x0000_i2015" type="#_x0000_t75" style="width:7.5pt;height:14.25pt" o:ole="">
            <v:imagedata r:id="rId3062" o:title=""/>
          </v:shape>
          <o:OLEObject Type="Embed" ProgID="Equation.DSMT4" ShapeID="_x0000_i2015" DrawAspect="Content" ObjectID="_1800839366" r:id="rId3063"/>
        </w:object>
      </w:r>
    </w:p>
    <w:p w:rsidR="000762B0" w:rsidRPr="000762B0" w:rsidRDefault="000762B0" w:rsidP="00E64E20">
      <w:pPr>
        <w:spacing w:before="0" w:after="0" w:line="276" w:lineRule="auto"/>
        <w:ind w:left="992"/>
        <w:jc w:val="center"/>
        <w:rPr>
          <w:rFonts w:eastAsia="Times New Roman" w:cs="Times New Roman"/>
          <w:b/>
          <w:noProof/>
          <w:color w:val="C00000"/>
          <w:kern w:val="0"/>
          <w:szCs w:val="24"/>
          <w:lang w:eastAsia="vi-VN"/>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0" w:line="276" w:lineRule="auto"/>
        <w:ind w:left="992"/>
        <w:rPr>
          <w:rFonts w:cs="Times New Roman"/>
          <w:b/>
          <w:color w:val="C00000"/>
          <w:kern w:val="0"/>
          <w:szCs w:val="24"/>
          <w:highlight w:val="yellow"/>
          <w14:ligatures w14:val="none"/>
        </w:rPr>
      </w:pPr>
      <w:r w:rsidRPr="000762B0">
        <w:rPr>
          <w:rFonts w:cs="Times New Roman"/>
          <w:b/>
          <w:color w:val="C00000"/>
          <w:kern w:val="0"/>
          <w:szCs w:val="24"/>
          <w14:ligatures w14:val="none"/>
        </w:rPr>
        <w:t>Chọn B</w:t>
      </w:r>
    </w:p>
    <w:p w:rsidR="000762B0" w:rsidRPr="000762B0" w:rsidRDefault="000762B0" w:rsidP="00E64E20">
      <w:pPr>
        <w:spacing w:before="0" w:after="0" w:line="276" w:lineRule="auto"/>
        <w:ind w:left="992"/>
        <w:rPr>
          <w:rFonts w:cs="Times New Roman"/>
          <w:b/>
          <w:kern w:val="0"/>
          <w:szCs w:val="24"/>
          <w14:ligatures w14:val="none"/>
        </w:rPr>
      </w:pPr>
      <w:r w:rsidRPr="000762B0">
        <w:rPr>
          <w:rFonts w:cs="Times New Roman"/>
          <w:kern w:val="0"/>
          <w:szCs w:val="24"/>
          <w14:ligatures w14:val="none"/>
        </w:rPr>
        <w:t>Dựa vào hình dạng đồ thị hàm số có hai điểm cực trị.</w:t>
      </w:r>
    </w:p>
    <w:p w:rsidR="000762B0" w:rsidRPr="000762B0" w:rsidRDefault="000762B0" w:rsidP="00816104">
      <w:pPr>
        <w:widowControl w:val="0"/>
        <w:numPr>
          <w:ilvl w:val="0"/>
          <w:numId w:val="32"/>
        </w:numPr>
        <w:tabs>
          <w:tab w:val="left" w:pos="992"/>
        </w:tabs>
        <w:spacing w:before="0" w:after="0" w:line="276" w:lineRule="auto"/>
        <w:contextualSpacing/>
        <w:jc w:val="left"/>
        <w:rPr>
          <w:rFonts w:eastAsia="Calibri" w:cs="Times New Roman"/>
          <w:color w:val="000000"/>
          <w:szCs w:val="24"/>
          <w:lang w:val="vi-VN"/>
        </w:rPr>
      </w:pPr>
      <w:r w:rsidRPr="000762B0">
        <w:rPr>
          <w:rFonts w:eastAsia="Calibri" w:cs="Times New Roman"/>
          <w:szCs w:val="24"/>
          <w:lang w:val="vi-VN"/>
        </w:rPr>
        <w:t xml:space="preserve">Cho </w:t>
      </w:r>
      <w:r w:rsidRPr="000762B0">
        <w:rPr>
          <w:rFonts w:cs="Times New Roman"/>
          <w:position w:val="-16"/>
          <w:szCs w:val="24"/>
          <w:lang w:val="vi-VN"/>
        </w:rPr>
        <w:object w:dxaOrig="1780" w:dyaOrig="440">
          <v:shape id="_x0000_i2016" type="#_x0000_t75" style="width:86.25pt;height:21.75pt" o:ole="">
            <v:imagedata r:id="rId3064" o:title=""/>
          </v:shape>
          <o:OLEObject Type="Embed" ProgID="Equation.DSMT4" ShapeID="_x0000_i2016" DrawAspect="Content" ObjectID="_1800839367" r:id="rId3065"/>
        </w:object>
      </w:r>
      <w:r w:rsidRPr="000762B0">
        <w:rPr>
          <w:rFonts w:eastAsia="Calibri" w:cs="Times New Roman"/>
          <w:szCs w:val="24"/>
          <w:lang w:val="vi-VN"/>
        </w:rPr>
        <w:t xml:space="preserve">. Khẳng định nào dưới đây </w:t>
      </w:r>
      <w:r w:rsidRPr="000762B0">
        <w:rPr>
          <w:rFonts w:eastAsia="Calibri" w:cs="Times New Roman"/>
          <w:b/>
          <w:szCs w:val="24"/>
          <w:lang w:val="vi-VN"/>
        </w:rPr>
        <w:t>đúng</w:t>
      </w:r>
      <w:r w:rsidRPr="000762B0">
        <w:rPr>
          <w:rFonts w:eastAsia="Calibri" w:cs="Times New Roman"/>
          <w:szCs w:val="24"/>
          <w:lang w:val="vi-VN"/>
        </w:rPr>
        <w:t>?</w:t>
      </w:r>
    </w:p>
    <w:p w:rsidR="000762B0" w:rsidRPr="000762B0" w:rsidRDefault="000762B0" w:rsidP="00E64E20">
      <w:pPr>
        <w:tabs>
          <w:tab w:val="left" w:pos="3402"/>
          <w:tab w:val="left" w:pos="5669"/>
          <w:tab w:val="left" w:pos="7937"/>
        </w:tabs>
        <w:spacing w:before="0" w:after="0" w:line="276" w:lineRule="auto"/>
        <w:ind w:left="992"/>
        <w:contextualSpacing/>
        <w:rPr>
          <w:rFonts w:cs="Times New Roman"/>
          <w:b/>
          <w:color w:val="C00000"/>
          <w:szCs w:val="24"/>
          <w:lang w:val="nl-NL"/>
        </w:rPr>
      </w:pPr>
      <w:r w:rsidRPr="000762B0">
        <w:rPr>
          <w:rFonts w:eastAsia="Calibri" w:cs="Times New Roman"/>
          <w:b/>
          <w:noProof/>
          <w:color w:val="0000FF"/>
          <w:szCs w:val="24"/>
          <w:lang w:val="vi-VN"/>
        </w:rPr>
        <w:t xml:space="preserve">A. </w:t>
      </w:r>
      <w:r w:rsidRPr="000762B0">
        <w:rPr>
          <w:rFonts w:cs="Times New Roman"/>
          <w:color w:val="C00000"/>
          <w:position w:val="-16"/>
          <w:szCs w:val="24"/>
          <w:lang w:val="vi-VN"/>
        </w:rPr>
        <w:object w:dxaOrig="1460" w:dyaOrig="440">
          <v:shape id="_x0000_i2017" type="#_x0000_t75" style="width:1in;height:21.75pt" o:ole="">
            <v:imagedata r:id="rId3066" o:title=""/>
          </v:shape>
          <o:OLEObject Type="Embed" ProgID="Equation.DSMT4" ShapeID="_x0000_i2017" DrawAspect="Content" ObjectID="_1800839368" r:id="rId3067"/>
        </w:object>
      </w:r>
      <w:r w:rsidRPr="000762B0">
        <w:rPr>
          <w:rFonts w:eastAsia="Calibri" w:cs="Times New Roman"/>
          <w:color w:val="C00000"/>
          <w:szCs w:val="24"/>
          <w:lang w:val="vi-VN"/>
        </w:rPr>
        <w:t>.</w:t>
      </w:r>
      <w:r w:rsidRPr="000762B0">
        <w:rPr>
          <w:rFonts w:eastAsia="Calibri" w:cs="Times New Roman"/>
          <w:b/>
          <w:color w:val="C00000"/>
          <w:szCs w:val="24"/>
          <w:lang w:val="vi-VN"/>
        </w:rPr>
        <w:tab/>
      </w:r>
      <w:r w:rsidRPr="000762B0">
        <w:rPr>
          <w:rFonts w:eastAsia="Calibri" w:cs="Times New Roman"/>
          <w:b/>
          <w:noProof/>
          <w:color w:val="0000FF"/>
          <w:szCs w:val="24"/>
          <w:lang w:val="vi-VN"/>
        </w:rPr>
        <w:t xml:space="preserve">B. </w:t>
      </w:r>
      <w:r w:rsidRPr="000762B0">
        <w:rPr>
          <w:rFonts w:cs="Times New Roman"/>
          <w:color w:val="C00000"/>
          <w:position w:val="-16"/>
          <w:szCs w:val="24"/>
          <w:lang w:val="vi-VN"/>
        </w:rPr>
        <w:object w:dxaOrig="1440" w:dyaOrig="440">
          <v:shape id="_x0000_i2018" type="#_x0000_t75" style="width:1in;height:21.75pt" o:ole="">
            <v:imagedata r:id="rId3068" o:title=""/>
          </v:shape>
          <o:OLEObject Type="Embed" ProgID="Equation.DSMT4" ShapeID="_x0000_i2018" DrawAspect="Content" ObjectID="_1800839369" r:id="rId3069"/>
        </w:object>
      </w:r>
      <w:r w:rsidRPr="000762B0">
        <w:rPr>
          <w:rFonts w:eastAsia="Calibri" w:cs="Times New Roman"/>
          <w:color w:val="C00000"/>
          <w:szCs w:val="24"/>
          <w:lang w:val="vi-VN"/>
        </w:rPr>
        <w:t>.</w:t>
      </w:r>
      <w:r w:rsidRPr="000762B0">
        <w:rPr>
          <w:rFonts w:eastAsia="Calibri" w:cs="Times New Roman"/>
          <w:b/>
          <w:color w:val="C00000"/>
          <w:szCs w:val="24"/>
          <w:lang w:val="vi-VN"/>
        </w:rPr>
        <w:tab/>
      </w:r>
      <w:r w:rsidRPr="000762B0">
        <w:rPr>
          <w:rFonts w:eastAsia="Calibri" w:cs="Times New Roman"/>
          <w:b/>
          <w:noProof/>
          <w:color w:val="0000FF"/>
          <w:szCs w:val="24"/>
          <w:lang w:val="vi-VN"/>
        </w:rPr>
        <w:t xml:space="preserve">C. </w:t>
      </w:r>
      <w:r w:rsidRPr="000762B0">
        <w:rPr>
          <w:rFonts w:cs="Times New Roman"/>
          <w:color w:val="C00000"/>
          <w:position w:val="-16"/>
          <w:szCs w:val="24"/>
          <w:lang w:val="vi-VN"/>
        </w:rPr>
        <w:object w:dxaOrig="1180" w:dyaOrig="440">
          <v:shape id="_x0000_i2019" type="#_x0000_t75" style="width:57.75pt;height:21.75pt" o:ole="">
            <v:imagedata r:id="rId3070" o:title=""/>
          </v:shape>
          <o:OLEObject Type="Embed" ProgID="Equation.DSMT4" ShapeID="_x0000_i2019" DrawAspect="Content" ObjectID="_1800839370" r:id="rId3071"/>
        </w:object>
      </w:r>
      <w:r w:rsidRPr="000762B0">
        <w:rPr>
          <w:rFonts w:eastAsia="Calibri" w:cs="Times New Roman"/>
          <w:color w:val="C00000"/>
          <w:szCs w:val="24"/>
          <w:lang w:val="vi-VN"/>
        </w:rPr>
        <w:t>.</w:t>
      </w:r>
      <w:r w:rsidRPr="000762B0">
        <w:rPr>
          <w:rFonts w:eastAsia="Calibri" w:cs="Times New Roman"/>
          <w:b/>
          <w:color w:val="C00000"/>
          <w:szCs w:val="24"/>
          <w:lang w:val="vi-VN"/>
        </w:rPr>
        <w:tab/>
      </w:r>
      <w:r w:rsidRPr="000762B0">
        <w:rPr>
          <w:rFonts w:eastAsia="Calibri" w:cs="Times New Roman"/>
          <w:b/>
          <w:noProof/>
          <w:color w:val="0000FF"/>
          <w:szCs w:val="24"/>
          <w:u w:val="single"/>
          <w:lang w:val="vi-VN"/>
        </w:rPr>
        <w:t>D</w:t>
      </w:r>
      <w:r w:rsidRPr="000762B0">
        <w:rPr>
          <w:rFonts w:eastAsia="Calibri" w:cs="Times New Roman"/>
          <w:b/>
          <w:noProof/>
          <w:color w:val="0000FF"/>
          <w:szCs w:val="24"/>
          <w:lang w:val="vi-VN"/>
        </w:rPr>
        <w:t xml:space="preserve">. </w:t>
      </w:r>
      <w:r w:rsidRPr="000762B0">
        <w:rPr>
          <w:rFonts w:cs="Times New Roman"/>
          <w:color w:val="C00000"/>
          <w:position w:val="-16"/>
          <w:szCs w:val="24"/>
          <w:lang w:val="vi-VN"/>
        </w:rPr>
        <w:object w:dxaOrig="1040" w:dyaOrig="440">
          <v:shape id="_x0000_i2020" type="#_x0000_t75" style="width:50.25pt;height:21.75pt" o:ole="">
            <v:imagedata r:id="rId3072" o:title=""/>
          </v:shape>
          <o:OLEObject Type="Embed" ProgID="Equation.DSMT4" ShapeID="_x0000_i2020" DrawAspect="Content" ObjectID="_1800839371" r:id="rId3073"/>
        </w:object>
      </w:r>
      <w:r w:rsidRPr="000762B0">
        <w:rPr>
          <w:rFonts w:eastAsia="Calibri" w:cs="Times New Roman"/>
          <w:color w:val="C00000"/>
          <w:szCs w:val="24"/>
          <w:lang w:val="vi-VN"/>
        </w:rPr>
        <w:t>.</w:t>
      </w:r>
    </w:p>
    <w:p w:rsidR="000762B0" w:rsidRPr="000762B0" w:rsidRDefault="000762B0" w:rsidP="00E64E20">
      <w:pPr>
        <w:spacing w:before="0" w:after="0" w:line="276" w:lineRule="auto"/>
        <w:ind w:left="992"/>
        <w:jc w:val="center"/>
        <w:rPr>
          <w:rFonts w:eastAsia="Times New Roman" w:cs="Times New Roman"/>
          <w:b/>
          <w:noProof/>
          <w:color w:val="C00000"/>
          <w:kern w:val="0"/>
          <w:szCs w:val="24"/>
          <w:lang w:eastAsia="vi-VN"/>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0" w:line="276" w:lineRule="auto"/>
        <w:ind w:left="992"/>
        <w:rPr>
          <w:rFonts w:eastAsia="Times New Roman" w:cs="Times New Roman"/>
          <w:b/>
          <w:bCs/>
          <w:color w:val="C00000"/>
          <w:kern w:val="0"/>
          <w:szCs w:val="24"/>
          <w:highlight w:val="yellow"/>
          <w14:ligatures w14:val="none"/>
        </w:rPr>
      </w:pPr>
      <w:r w:rsidRPr="000762B0">
        <w:rPr>
          <w:rFonts w:eastAsia="Times New Roman" w:cs="Times New Roman"/>
          <w:b/>
          <w:bCs/>
          <w:color w:val="C00000"/>
          <w:kern w:val="0"/>
          <w:szCs w:val="24"/>
          <w14:ligatures w14:val="none"/>
        </w:rPr>
        <w:t>Chọn D</w:t>
      </w:r>
    </w:p>
    <w:p w:rsidR="000762B0" w:rsidRPr="000762B0" w:rsidRDefault="000762B0" w:rsidP="00E64E20">
      <w:pPr>
        <w:spacing w:before="0" w:after="160" w:line="276" w:lineRule="auto"/>
        <w:ind w:left="992"/>
        <w:rPr>
          <w:rFonts w:cs="Times New Roman"/>
          <w:kern w:val="0"/>
          <w:szCs w:val="24"/>
          <w14:ligatures w14:val="none"/>
        </w:rPr>
      </w:pPr>
      <w:r w:rsidRPr="000762B0">
        <w:rPr>
          <w:rFonts w:eastAsia="Times New Roman" w:cs="Times New Roman"/>
          <w:kern w:val="0"/>
          <w:szCs w:val="24"/>
          <w14:ligatures w14:val="none"/>
        </w:rPr>
        <w:t xml:space="preserve">Do </w:t>
      </w:r>
      <w:r w:rsidRPr="000762B0">
        <w:rPr>
          <w:rFonts w:cs="Times New Roman"/>
          <w:kern w:val="0"/>
          <w:position w:val="-16"/>
          <w:szCs w:val="24"/>
          <w14:ligatures w14:val="none"/>
        </w:rPr>
        <w:object w:dxaOrig="560" w:dyaOrig="440">
          <v:shape id="_x0000_i2021" type="#_x0000_t75" style="width:28.5pt;height:21.75pt" o:ole="">
            <v:imagedata r:id="rId3074" o:title=""/>
          </v:shape>
          <o:OLEObject Type="Embed" ProgID="Equation.DSMT4" ShapeID="_x0000_i2021" DrawAspect="Content" ObjectID="_1800839372" r:id="rId3075"/>
        </w:object>
      </w:r>
      <w:r w:rsidRPr="000762B0">
        <w:rPr>
          <w:rFonts w:cs="Times New Roman"/>
          <w:kern w:val="0"/>
          <w:szCs w:val="24"/>
          <w:lang w:val="nl-NL"/>
          <w14:ligatures w14:val="none"/>
        </w:rPr>
        <w:t xml:space="preserve"> là một nguyên hàm của hàm số </w:t>
      </w:r>
      <w:r w:rsidRPr="000762B0">
        <w:rPr>
          <w:rFonts w:cs="Times New Roman"/>
          <w:kern w:val="0"/>
          <w:position w:val="-6"/>
          <w:szCs w:val="24"/>
          <w14:ligatures w14:val="none"/>
        </w:rPr>
        <w:object w:dxaOrig="260" w:dyaOrig="340">
          <v:shape id="_x0000_i2022" type="#_x0000_t75" style="width:14.25pt;height:14.25pt" o:ole="">
            <v:imagedata r:id="rId3076" o:title=""/>
          </v:shape>
          <o:OLEObject Type="Embed" ProgID="Equation.DSMT4" ShapeID="_x0000_i2022" DrawAspect="Content" ObjectID="_1800839373" r:id="rId3077"/>
        </w:object>
      </w:r>
      <w:r w:rsidRPr="000762B0">
        <w:rPr>
          <w:rFonts w:cs="Times New Roman"/>
          <w:kern w:val="0"/>
          <w:szCs w:val="24"/>
          <w:lang w:val="nl-NL"/>
          <w14:ligatures w14:val="none"/>
        </w:rPr>
        <w:t xml:space="preserve"> nên </w:t>
      </w:r>
      <w:r w:rsidRPr="000762B0">
        <w:rPr>
          <w:rFonts w:cs="Times New Roman"/>
          <w:kern w:val="0"/>
          <w:position w:val="-16"/>
          <w:szCs w:val="24"/>
          <w14:ligatures w14:val="none"/>
        </w:rPr>
        <w:object w:dxaOrig="1100" w:dyaOrig="440">
          <v:shape id="_x0000_i2023" type="#_x0000_t75" style="width:57.75pt;height:21.75pt" o:ole="">
            <v:imagedata r:id="rId3078" o:title=""/>
          </v:shape>
          <o:OLEObject Type="Embed" ProgID="Equation.DSMT4" ShapeID="_x0000_i2023" DrawAspect="Content" ObjectID="_1800839374" r:id="rId3079"/>
        </w:object>
      </w:r>
    </w:p>
    <w:p w:rsidR="000762B0" w:rsidRPr="000762B0" w:rsidRDefault="000762B0" w:rsidP="00816104">
      <w:pPr>
        <w:numPr>
          <w:ilvl w:val="0"/>
          <w:numId w:val="32"/>
        </w:numPr>
        <w:tabs>
          <w:tab w:val="left" w:pos="992"/>
        </w:tabs>
        <w:spacing w:before="0" w:after="0" w:line="276" w:lineRule="auto"/>
        <w:contextualSpacing/>
        <w:jc w:val="left"/>
        <w:rPr>
          <w:rFonts w:eastAsia="Cambria" w:cs="Times New Roman"/>
          <w:b/>
          <w:color w:val="C00000"/>
          <w:szCs w:val="24"/>
          <w:lang w:val="vi-VN"/>
        </w:rPr>
      </w:pPr>
      <w:r w:rsidRPr="000762B0">
        <w:rPr>
          <w:rFonts w:eastAsia="Times New Roman" w:cs="Times New Roman"/>
          <w:szCs w:val="24"/>
          <w:lang w:val="vi-VN"/>
        </w:rPr>
        <w:t xml:space="preserve">Trong không gian </w:t>
      </w:r>
      <w:r w:rsidRPr="000762B0">
        <w:rPr>
          <w:rFonts w:cs="Times New Roman"/>
          <w:position w:val="-12"/>
          <w:szCs w:val="24"/>
          <w:lang w:val="vi-VN"/>
        </w:rPr>
        <w:object w:dxaOrig="600" w:dyaOrig="340">
          <v:shape id="_x0000_i2024" type="#_x0000_t75" style="width:28.5pt;height:14.25pt" o:ole="">
            <v:imagedata r:id="rId3080" o:title=""/>
          </v:shape>
          <o:OLEObject Type="Embed" ProgID="Equation.DSMT4" ShapeID="_x0000_i2024" DrawAspect="Content" ObjectID="_1800839375" r:id="rId3081"/>
        </w:object>
      </w:r>
      <w:r w:rsidRPr="000762B0">
        <w:rPr>
          <w:rFonts w:eastAsia="Times New Roman" w:cs="Times New Roman"/>
          <w:szCs w:val="24"/>
          <w:lang w:val="vi-VN"/>
        </w:rPr>
        <w:t xml:space="preserve">, cho mặt phẳng </w:t>
      </w:r>
      <w:r w:rsidRPr="000762B0">
        <w:rPr>
          <w:rFonts w:cs="Times New Roman"/>
          <w:position w:val="-16"/>
          <w:szCs w:val="24"/>
          <w:lang w:val="vi-VN"/>
        </w:rPr>
        <w:object w:dxaOrig="420" w:dyaOrig="440">
          <v:shape id="_x0000_i2025" type="#_x0000_t75" style="width:21.75pt;height:21.75pt" o:ole="">
            <v:imagedata r:id="rId3082" o:title=""/>
          </v:shape>
          <o:OLEObject Type="Embed" ProgID="Equation.DSMT4" ShapeID="_x0000_i2025" DrawAspect="Content" ObjectID="_1800839376" r:id="rId3083"/>
        </w:object>
      </w:r>
      <w:r w:rsidRPr="000762B0">
        <w:rPr>
          <w:rFonts w:eastAsia="Times New Roman" w:cs="Times New Roman"/>
          <w:szCs w:val="24"/>
          <w:lang w:val="vi-VN"/>
        </w:rPr>
        <w:t xml:space="preserve"> có phương trình </w:t>
      </w:r>
      <w:r w:rsidRPr="000762B0">
        <w:rPr>
          <w:rFonts w:cs="Times New Roman"/>
          <w:position w:val="-12"/>
          <w:szCs w:val="24"/>
          <w:lang w:val="vi-VN"/>
        </w:rPr>
        <w:object w:dxaOrig="1920" w:dyaOrig="340">
          <v:shape id="_x0000_i2026" type="#_x0000_t75" style="width:93.75pt;height:14.25pt" o:ole="">
            <v:imagedata r:id="rId3084" o:title=""/>
          </v:shape>
          <o:OLEObject Type="Embed" ProgID="Equation.DSMT4" ShapeID="_x0000_i2026" DrawAspect="Content" ObjectID="_1800839377" r:id="rId3085"/>
        </w:object>
      </w:r>
      <w:r w:rsidRPr="000762B0">
        <w:rPr>
          <w:rFonts w:eastAsia="Times New Roman" w:cs="Times New Roman"/>
          <w:szCs w:val="24"/>
          <w:lang w:val="vi-VN"/>
        </w:rPr>
        <w:t xml:space="preserve">. Mặt phẳng </w:t>
      </w:r>
      <w:r w:rsidRPr="000762B0">
        <w:rPr>
          <w:rFonts w:cs="Times New Roman"/>
          <w:position w:val="-16"/>
          <w:szCs w:val="24"/>
          <w:lang w:val="vi-VN"/>
        </w:rPr>
        <w:object w:dxaOrig="420" w:dyaOrig="440">
          <v:shape id="_x0000_i2027" type="#_x0000_t75" style="width:21.75pt;height:21.75pt" o:ole="">
            <v:imagedata r:id="rId3086" o:title=""/>
          </v:shape>
          <o:OLEObject Type="Embed" ProgID="Equation.DSMT4" ShapeID="_x0000_i2027" DrawAspect="Content" ObjectID="_1800839378" r:id="rId3087"/>
        </w:object>
      </w:r>
      <w:r w:rsidRPr="000762B0">
        <w:rPr>
          <w:rFonts w:eastAsia="Times New Roman" w:cs="Times New Roman"/>
          <w:szCs w:val="24"/>
          <w:lang w:val="vi-VN"/>
        </w:rPr>
        <w:t xml:space="preserve"> có vectơ pháp tuyến là</w:t>
      </w:r>
    </w:p>
    <w:p w:rsidR="000762B0" w:rsidRPr="000762B0" w:rsidRDefault="000762B0" w:rsidP="00E64E20">
      <w:pPr>
        <w:tabs>
          <w:tab w:val="left" w:pos="3402"/>
          <w:tab w:val="left" w:pos="5669"/>
          <w:tab w:val="left" w:pos="7937"/>
        </w:tabs>
        <w:spacing w:before="0" w:after="0" w:line="276" w:lineRule="auto"/>
        <w:ind w:left="992"/>
        <w:rPr>
          <w:rFonts w:cs="Times New Roman"/>
          <w:color w:val="C00000"/>
          <w:kern w:val="0"/>
          <w:szCs w:val="24"/>
          <w:lang w:val="nl-NL"/>
          <w14:ligatures w14:val="none"/>
        </w:rPr>
      </w:pPr>
      <w:r w:rsidRPr="000762B0">
        <w:rPr>
          <w:rFonts w:cs="Times New Roman"/>
          <w:b/>
          <w:color w:val="0000FF"/>
          <w:kern w:val="0"/>
          <w:szCs w:val="24"/>
          <w:u w:val="single"/>
          <w:lang w:val="nl-NL"/>
          <w14:ligatures w14:val="none"/>
        </w:rPr>
        <w:t>A</w:t>
      </w:r>
      <w:r w:rsidRPr="000762B0">
        <w:rPr>
          <w:rFonts w:cs="Times New Roman"/>
          <w:b/>
          <w:color w:val="0000FF"/>
          <w:kern w:val="0"/>
          <w:szCs w:val="24"/>
          <w:lang w:val="nl-NL"/>
          <w14:ligatures w14:val="none"/>
        </w:rPr>
        <w:t xml:space="preserve">. </w:t>
      </w:r>
      <w:r w:rsidRPr="000762B0">
        <w:rPr>
          <w:rFonts w:cs="Times New Roman"/>
          <w:kern w:val="0"/>
          <w:position w:val="-16"/>
          <w:szCs w:val="24"/>
          <w14:ligatures w14:val="none"/>
        </w:rPr>
        <w:object w:dxaOrig="1040" w:dyaOrig="440">
          <v:shape id="_x0000_i2028" type="#_x0000_t75" style="width:50.25pt;height:21.75pt" o:ole="">
            <v:imagedata r:id="rId3088" o:title=""/>
          </v:shape>
          <o:OLEObject Type="Embed" ProgID="Equation.DSMT4" ShapeID="_x0000_i2028" DrawAspect="Content" ObjectID="_1800839379" r:id="rId3089"/>
        </w:object>
      </w:r>
      <w:r w:rsidRPr="000762B0">
        <w:rPr>
          <w:rFonts w:cs="Times New Roman"/>
          <w:color w:val="C00000"/>
          <w:kern w:val="0"/>
          <w:szCs w:val="24"/>
          <w:lang w:val="nl-NL"/>
          <w14:ligatures w14:val="none"/>
        </w:rPr>
        <w:t>.</w:t>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B. </w:t>
      </w:r>
      <w:r w:rsidRPr="000762B0">
        <w:rPr>
          <w:rFonts w:cs="Times New Roman"/>
          <w:color w:val="C00000"/>
          <w:kern w:val="0"/>
          <w:position w:val="-16"/>
          <w:szCs w:val="24"/>
          <w14:ligatures w14:val="none"/>
        </w:rPr>
        <w:object w:dxaOrig="1100" w:dyaOrig="440">
          <v:shape id="_x0000_i2029" type="#_x0000_t75" style="width:57.75pt;height:21.75pt" o:ole="">
            <v:imagedata r:id="rId3090" o:title=""/>
          </v:shape>
          <o:OLEObject Type="Embed" ProgID="Equation.DSMT4" ShapeID="_x0000_i2029" DrawAspect="Content" ObjectID="_1800839380" r:id="rId3091"/>
        </w:object>
      </w:r>
      <w:r w:rsidRPr="000762B0">
        <w:rPr>
          <w:rFonts w:cs="Times New Roman"/>
          <w:color w:val="C00000"/>
          <w:kern w:val="0"/>
          <w:szCs w:val="24"/>
          <w:lang w:val="nl-NL"/>
          <w14:ligatures w14:val="none"/>
        </w:rPr>
        <w:t>.</w:t>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C. </w:t>
      </w:r>
      <w:r w:rsidRPr="000762B0">
        <w:rPr>
          <w:rFonts w:cs="Times New Roman"/>
          <w:color w:val="C00000"/>
          <w:kern w:val="0"/>
          <w:position w:val="-16"/>
          <w:szCs w:val="24"/>
          <w14:ligatures w14:val="none"/>
        </w:rPr>
        <w:object w:dxaOrig="940" w:dyaOrig="440">
          <v:shape id="_x0000_i2030" type="#_x0000_t75" style="width:50.25pt;height:21.75pt" o:ole="">
            <v:imagedata r:id="rId3092" o:title=""/>
          </v:shape>
          <o:OLEObject Type="Embed" ProgID="Equation.DSMT4" ShapeID="_x0000_i2030" DrawAspect="Content" ObjectID="_1800839381" r:id="rId3093"/>
        </w:object>
      </w:r>
      <w:r w:rsidRPr="000762B0">
        <w:rPr>
          <w:rFonts w:cs="Times New Roman"/>
          <w:color w:val="C00000"/>
          <w:kern w:val="0"/>
          <w:szCs w:val="24"/>
          <w:lang w:val="nl-NL"/>
          <w14:ligatures w14:val="none"/>
        </w:rPr>
        <w:t>.</w:t>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D. </w:t>
      </w:r>
      <w:r w:rsidRPr="000762B0">
        <w:rPr>
          <w:rFonts w:cs="Times New Roman"/>
          <w:color w:val="C00000"/>
          <w:kern w:val="0"/>
          <w:position w:val="-16"/>
          <w:szCs w:val="24"/>
          <w14:ligatures w14:val="none"/>
        </w:rPr>
        <w:object w:dxaOrig="960" w:dyaOrig="440">
          <v:shape id="_x0000_i2031" type="#_x0000_t75" style="width:50.25pt;height:21.75pt" o:ole="">
            <v:imagedata r:id="rId3094" o:title=""/>
          </v:shape>
          <o:OLEObject Type="Embed" ProgID="Equation.DSMT4" ShapeID="_x0000_i2031" DrawAspect="Content" ObjectID="_1800839382" r:id="rId3095"/>
        </w:object>
      </w:r>
      <w:r w:rsidRPr="000762B0">
        <w:rPr>
          <w:rFonts w:cs="Times New Roman"/>
          <w:color w:val="C00000"/>
          <w:kern w:val="0"/>
          <w:szCs w:val="24"/>
          <w:lang w:val="nl-NL"/>
          <w14:ligatures w14:val="none"/>
        </w:rPr>
        <w:t>.</w:t>
      </w:r>
    </w:p>
    <w:p w:rsidR="000762B0" w:rsidRPr="000762B0" w:rsidRDefault="000762B0" w:rsidP="00E64E20">
      <w:pPr>
        <w:spacing w:before="0" w:after="0" w:line="276" w:lineRule="auto"/>
        <w:ind w:left="992"/>
        <w:jc w:val="center"/>
        <w:rPr>
          <w:rFonts w:eastAsia="Times New Roman" w:cs="Times New Roman"/>
          <w:b/>
          <w:noProof/>
          <w:color w:val="C00000"/>
          <w:kern w:val="0"/>
          <w:szCs w:val="24"/>
          <w:lang w:eastAsia="vi-VN"/>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0" w:line="276" w:lineRule="auto"/>
        <w:ind w:left="992"/>
        <w:rPr>
          <w:rFonts w:eastAsia="Times New Roman" w:cs="Times New Roman"/>
          <w:b/>
          <w:bCs/>
          <w:color w:val="C00000"/>
          <w:kern w:val="0"/>
          <w:szCs w:val="24"/>
          <w:highlight w:val="yellow"/>
          <w14:ligatures w14:val="none"/>
        </w:rPr>
      </w:pPr>
      <w:r w:rsidRPr="000762B0">
        <w:rPr>
          <w:rFonts w:eastAsia="Times New Roman" w:cs="Times New Roman"/>
          <w:b/>
          <w:bCs/>
          <w:color w:val="C00000"/>
          <w:kern w:val="0"/>
          <w:szCs w:val="24"/>
          <w14:ligatures w14:val="none"/>
        </w:rPr>
        <w:t>Chọn D</w:t>
      </w:r>
    </w:p>
    <w:p w:rsidR="000762B0" w:rsidRPr="000762B0" w:rsidRDefault="000762B0" w:rsidP="00E64E20">
      <w:pPr>
        <w:spacing w:before="0" w:after="160" w:line="276" w:lineRule="auto"/>
        <w:ind w:left="992"/>
        <w:rPr>
          <w:rFonts w:cs="Times New Roman"/>
          <w:kern w:val="0"/>
          <w:szCs w:val="24"/>
          <w14:ligatures w14:val="none"/>
        </w:rPr>
      </w:pPr>
      <w:r w:rsidRPr="000762B0">
        <w:rPr>
          <w:rFonts w:eastAsia="Times New Roman" w:cs="Times New Roman"/>
          <w:kern w:val="0"/>
          <w:szCs w:val="24"/>
          <w14:ligatures w14:val="none"/>
        </w:rPr>
        <w:t xml:space="preserve">Dựa vào mặt phẳng </w:t>
      </w:r>
      <w:r w:rsidRPr="000762B0">
        <w:rPr>
          <w:rFonts w:cs="Times New Roman"/>
          <w:kern w:val="0"/>
          <w:position w:val="-16"/>
          <w:szCs w:val="24"/>
          <w14:ligatures w14:val="none"/>
        </w:rPr>
        <w:object w:dxaOrig="420" w:dyaOrig="440">
          <v:shape id="_x0000_i2032" type="#_x0000_t75" style="width:21.75pt;height:21.75pt" o:ole="">
            <v:imagedata r:id="rId3096" o:title=""/>
          </v:shape>
          <o:OLEObject Type="Embed" ProgID="Equation.DSMT4" ShapeID="_x0000_i2032" DrawAspect="Content" ObjectID="_1800839383" r:id="rId3097"/>
        </w:object>
      </w:r>
      <w:r w:rsidRPr="000762B0">
        <w:rPr>
          <w:rFonts w:eastAsia="Times New Roman" w:cs="Times New Roman"/>
          <w:kern w:val="0"/>
          <w:szCs w:val="24"/>
          <w14:ligatures w14:val="none"/>
        </w:rPr>
        <w:t xml:space="preserve">, ta được vectơ pháp tuyến là </w:t>
      </w:r>
      <w:r w:rsidRPr="000762B0">
        <w:rPr>
          <w:rFonts w:cs="Times New Roman"/>
          <w:kern w:val="0"/>
          <w:position w:val="-16"/>
          <w:szCs w:val="24"/>
          <w14:ligatures w14:val="none"/>
        </w:rPr>
        <w:object w:dxaOrig="1040" w:dyaOrig="440">
          <v:shape id="_x0000_i2033" type="#_x0000_t75" style="width:50.25pt;height:21.75pt" o:ole="">
            <v:imagedata r:id="rId3088" o:title=""/>
          </v:shape>
          <o:OLEObject Type="Embed" ProgID="Equation.DSMT4" ShapeID="_x0000_i2033" DrawAspect="Content" ObjectID="_1800839384" r:id="rId3098"/>
        </w:object>
      </w:r>
      <w:r w:rsidRPr="000762B0">
        <w:rPr>
          <w:rFonts w:eastAsia="Times New Roman" w:cs="Times New Roman"/>
          <w:kern w:val="0"/>
          <w:szCs w:val="24"/>
          <w14:ligatures w14:val="none"/>
        </w:rPr>
        <w:t xml:space="preserve">. </w:t>
      </w:r>
    </w:p>
    <w:p w:rsidR="000762B0" w:rsidRPr="000762B0" w:rsidRDefault="000762B0" w:rsidP="00816104">
      <w:pPr>
        <w:numPr>
          <w:ilvl w:val="0"/>
          <w:numId w:val="32"/>
        </w:numPr>
        <w:tabs>
          <w:tab w:val="left" w:pos="992"/>
        </w:tabs>
        <w:spacing w:before="0" w:after="0" w:line="276" w:lineRule="auto"/>
        <w:contextualSpacing/>
        <w:jc w:val="left"/>
        <w:rPr>
          <w:rFonts w:eastAsia="Times New Roman" w:cs="Times New Roman"/>
          <w:szCs w:val="24"/>
          <w:lang w:val="vi-VN"/>
        </w:rPr>
      </w:pPr>
      <w:r w:rsidRPr="000762B0">
        <w:rPr>
          <w:rFonts w:eastAsia="Times New Roman" w:cs="Times New Roman"/>
          <w:szCs w:val="24"/>
          <w:lang w:val="vi-VN"/>
        </w:rPr>
        <w:lastRenderedPageBreak/>
        <w:t xml:space="preserve">Cho đường thẳng </w:t>
      </w:r>
      <w:r w:rsidRPr="000762B0">
        <w:rPr>
          <w:rFonts w:cs="Times New Roman"/>
          <w:position w:val="-4"/>
          <w:szCs w:val="24"/>
          <w:lang w:val="vi-VN"/>
        </w:rPr>
        <w:object w:dxaOrig="260" w:dyaOrig="260">
          <v:shape id="_x0000_i2034" type="#_x0000_t75" style="width:14.25pt;height:14.25pt" o:ole="">
            <v:imagedata r:id="rId3099" o:title=""/>
          </v:shape>
          <o:OLEObject Type="Embed" ProgID="Equation.DSMT4" ShapeID="_x0000_i2034" DrawAspect="Content" ObjectID="_1800839385" r:id="rId3100"/>
        </w:object>
      </w:r>
      <w:r w:rsidRPr="000762B0">
        <w:rPr>
          <w:rFonts w:eastAsia="Times New Roman" w:cs="Times New Roman"/>
          <w:szCs w:val="24"/>
          <w:lang w:val="vi-VN"/>
        </w:rPr>
        <w:t xml:space="preserve"> có một vectơ chỉ phương là </w:t>
      </w:r>
      <w:r w:rsidRPr="000762B0">
        <w:rPr>
          <w:rFonts w:cs="Times New Roman"/>
          <w:position w:val="-16"/>
          <w:szCs w:val="24"/>
          <w:lang w:val="vi-VN"/>
        </w:rPr>
        <w:object w:dxaOrig="1440" w:dyaOrig="440">
          <v:shape id="_x0000_i2035" type="#_x0000_t75" style="width:1in;height:21.75pt" o:ole="">
            <v:imagedata r:id="rId3101" o:title=""/>
          </v:shape>
          <o:OLEObject Type="Embed" ProgID="Equation.DSMT4" ShapeID="_x0000_i2035" DrawAspect="Content" ObjectID="_1800839386" r:id="rId3102"/>
        </w:object>
      </w:r>
      <w:r w:rsidRPr="000762B0">
        <w:rPr>
          <w:rFonts w:eastAsia="Times New Roman" w:cs="Times New Roman"/>
          <w:szCs w:val="24"/>
          <w:lang w:val="vi-VN"/>
        </w:rPr>
        <w:t xml:space="preserve">. Vectơ nào sau đây </w:t>
      </w:r>
      <w:r w:rsidRPr="000762B0">
        <w:rPr>
          <w:rFonts w:eastAsia="Times New Roman" w:cs="Times New Roman"/>
          <w:b/>
          <w:szCs w:val="24"/>
          <w:lang w:val="vi-VN"/>
        </w:rPr>
        <w:t>không</w:t>
      </w:r>
      <w:r w:rsidRPr="000762B0">
        <w:rPr>
          <w:rFonts w:eastAsia="Times New Roman" w:cs="Times New Roman"/>
          <w:szCs w:val="24"/>
          <w:lang w:val="vi-VN"/>
        </w:rPr>
        <w:t xml:space="preserve"> phải là vectơ chỉ phương của </w:t>
      </w:r>
      <w:r w:rsidRPr="000762B0">
        <w:rPr>
          <w:rFonts w:cs="Times New Roman"/>
          <w:position w:val="-4"/>
          <w:szCs w:val="24"/>
          <w:lang w:val="vi-VN"/>
        </w:rPr>
        <w:object w:dxaOrig="260" w:dyaOrig="260">
          <v:shape id="_x0000_i2036" type="#_x0000_t75" style="width:14.25pt;height:14.25pt" o:ole="">
            <v:imagedata r:id="rId3103" o:title=""/>
          </v:shape>
          <o:OLEObject Type="Embed" ProgID="Equation.DSMT4" ShapeID="_x0000_i2036" DrawAspect="Content" ObjectID="_1800839387" r:id="rId3104"/>
        </w:object>
      </w:r>
      <w:r w:rsidRPr="000762B0">
        <w:rPr>
          <w:rFonts w:eastAsia="Times New Roman" w:cs="Times New Roman"/>
          <w:szCs w:val="24"/>
          <w:lang w:val="vi-VN"/>
        </w:rPr>
        <w:t>?</w:t>
      </w:r>
    </w:p>
    <w:p w:rsidR="000762B0" w:rsidRPr="000762B0" w:rsidRDefault="000762B0" w:rsidP="00E64E20">
      <w:pPr>
        <w:tabs>
          <w:tab w:val="left" w:pos="3402"/>
          <w:tab w:val="left" w:pos="5669"/>
          <w:tab w:val="left" w:pos="7937"/>
        </w:tabs>
        <w:spacing w:before="0" w:after="0" w:line="276" w:lineRule="auto"/>
        <w:ind w:left="992"/>
        <w:rPr>
          <w:rFonts w:cs="Times New Roman"/>
          <w:color w:val="C00000"/>
          <w:kern w:val="0"/>
          <w:szCs w:val="24"/>
          <w:lang w:val="nl-NL"/>
          <w14:ligatures w14:val="none"/>
        </w:rPr>
      </w:pPr>
      <w:r w:rsidRPr="000762B0">
        <w:rPr>
          <w:rFonts w:cs="Times New Roman"/>
          <w:b/>
          <w:color w:val="0000FF"/>
          <w:kern w:val="0"/>
          <w:szCs w:val="24"/>
          <w:lang w:val="nl-NL"/>
          <w14:ligatures w14:val="none"/>
        </w:rPr>
        <w:t xml:space="preserve">A. </w:t>
      </w:r>
      <w:r w:rsidRPr="000762B0">
        <w:rPr>
          <w:rFonts w:cs="Times New Roman"/>
          <w:color w:val="C00000"/>
          <w:kern w:val="0"/>
          <w:position w:val="-16"/>
          <w:szCs w:val="24"/>
          <w14:ligatures w14:val="none"/>
        </w:rPr>
        <w:object w:dxaOrig="1440" w:dyaOrig="440">
          <v:shape id="_x0000_i2037" type="#_x0000_t75" style="width:1in;height:21.75pt" o:ole="">
            <v:imagedata r:id="rId3105" o:title=""/>
          </v:shape>
          <o:OLEObject Type="Embed" ProgID="Equation.DSMT4" ShapeID="_x0000_i2037" DrawAspect="Content" ObjectID="_1800839388" r:id="rId3106"/>
        </w:object>
      </w:r>
      <w:r w:rsidRPr="000762B0">
        <w:rPr>
          <w:rFonts w:cs="Times New Roman"/>
          <w:color w:val="C00000"/>
          <w:kern w:val="0"/>
          <w:szCs w:val="24"/>
          <w:lang w:val="nl-NL"/>
          <w14:ligatures w14:val="none"/>
        </w:rPr>
        <w:t>.</w:t>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B. </w:t>
      </w:r>
      <w:r w:rsidRPr="000762B0">
        <w:rPr>
          <w:rFonts w:cs="Times New Roman"/>
          <w:color w:val="C00000"/>
          <w:kern w:val="0"/>
          <w:position w:val="-16"/>
          <w:szCs w:val="24"/>
          <w14:ligatures w14:val="none"/>
        </w:rPr>
        <w:object w:dxaOrig="1359" w:dyaOrig="440">
          <v:shape id="_x0000_i2038" type="#_x0000_t75" style="width:64.5pt;height:21.75pt" o:ole="">
            <v:imagedata r:id="rId3107" o:title=""/>
          </v:shape>
          <o:OLEObject Type="Embed" ProgID="Equation.DSMT4" ShapeID="_x0000_i2038" DrawAspect="Content" ObjectID="_1800839389" r:id="rId3108"/>
        </w:object>
      </w:r>
      <w:r w:rsidRPr="000762B0">
        <w:rPr>
          <w:rFonts w:cs="Times New Roman"/>
          <w:color w:val="C00000"/>
          <w:kern w:val="0"/>
          <w:szCs w:val="24"/>
          <w:lang w:val="nl-NL"/>
          <w14:ligatures w14:val="none"/>
        </w:rPr>
        <w:t>.</w:t>
      </w:r>
      <w:r w:rsidRPr="000762B0">
        <w:rPr>
          <w:rFonts w:cs="Times New Roman"/>
          <w:color w:val="C00000"/>
          <w:kern w:val="0"/>
          <w:szCs w:val="24"/>
          <w:lang w:val="nl-NL"/>
          <w14:ligatures w14:val="none"/>
        </w:rPr>
        <w:tab/>
      </w:r>
      <w:r w:rsidRPr="000762B0">
        <w:rPr>
          <w:rFonts w:cs="Times New Roman"/>
          <w:b/>
          <w:color w:val="0000FF"/>
          <w:kern w:val="0"/>
          <w:szCs w:val="24"/>
          <w:u w:val="single"/>
          <w:lang w:val="nl-NL"/>
          <w14:ligatures w14:val="none"/>
        </w:rPr>
        <w:t>C</w:t>
      </w:r>
      <w:r w:rsidRPr="000762B0">
        <w:rPr>
          <w:rFonts w:cs="Times New Roman"/>
          <w:b/>
          <w:color w:val="0000FF"/>
          <w:kern w:val="0"/>
          <w:szCs w:val="24"/>
          <w:lang w:val="nl-NL"/>
          <w14:ligatures w14:val="none"/>
        </w:rPr>
        <w:t xml:space="preserve">. </w:t>
      </w:r>
      <w:r w:rsidRPr="000762B0">
        <w:rPr>
          <w:rFonts w:cs="Times New Roman"/>
          <w:color w:val="C00000"/>
          <w:kern w:val="0"/>
          <w:position w:val="-16"/>
          <w:szCs w:val="24"/>
          <w14:ligatures w14:val="none"/>
        </w:rPr>
        <w:object w:dxaOrig="1520" w:dyaOrig="440">
          <v:shape id="_x0000_i2039" type="#_x0000_t75" style="width:79.5pt;height:21.75pt" o:ole="">
            <v:imagedata r:id="rId3109" o:title=""/>
          </v:shape>
          <o:OLEObject Type="Embed" ProgID="Equation.DSMT4" ShapeID="_x0000_i2039" DrawAspect="Content" ObjectID="_1800839390" r:id="rId3110"/>
        </w:object>
      </w:r>
      <w:r w:rsidRPr="000762B0">
        <w:rPr>
          <w:rFonts w:cs="Times New Roman"/>
          <w:color w:val="C00000"/>
          <w:kern w:val="0"/>
          <w:szCs w:val="24"/>
          <w14:ligatures w14:val="none"/>
        </w:rPr>
        <w:t>.</w:t>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D. </w:t>
      </w:r>
      <w:r w:rsidRPr="000762B0">
        <w:rPr>
          <w:rFonts w:cs="Times New Roman"/>
          <w:color w:val="C00000"/>
          <w:kern w:val="0"/>
          <w:position w:val="-16"/>
          <w:szCs w:val="24"/>
          <w14:ligatures w14:val="none"/>
        </w:rPr>
        <w:object w:dxaOrig="1380" w:dyaOrig="440">
          <v:shape id="_x0000_i2040" type="#_x0000_t75" style="width:1in;height:21.75pt" o:ole="">
            <v:imagedata r:id="rId3111" o:title=""/>
          </v:shape>
          <o:OLEObject Type="Embed" ProgID="Equation.DSMT4" ShapeID="_x0000_i2040" DrawAspect="Content" ObjectID="_1800839391" r:id="rId3112"/>
        </w:object>
      </w:r>
      <w:r w:rsidRPr="000762B0">
        <w:rPr>
          <w:rFonts w:cs="Times New Roman"/>
          <w:color w:val="C00000"/>
          <w:kern w:val="0"/>
          <w:szCs w:val="24"/>
          <w:lang w:val="nl-NL"/>
          <w14:ligatures w14:val="none"/>
        </w:rPr>
        <w:t>.</w:t>
      </w:r>
    </w:p>
    <w:p w:rsidR="000762B0" w:rsidRPr="000762B0" w:rsidRDefault="000762B0" w:rsidP="00E64E20">
      <w:pPr>
        <w:spacing w:before="0" w:after="0" w:line="276" w:lineRule="auto"/>
        <w:ind w:left="992"/>
        <w:jc w:val="center"/>
        <w:rPr>
          <w:rFonts w:eastAsia="Times New Roman" w:cs="Times New Roman"/>
          <w:b/>
          <w:noProof/>
          <w:color w:val="C00000"/>
          <w:kern w:val="0"/>
          <w:szCs w:val="24"/>
          <w:lang w:eastAsia="vi-VN"/>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0" w:line="276" w:lineRule="auto"/>
        <w:ind w:left="992"/>
        <w:rPr>
          <w:rFonts w:eastAsia="Times New Roman" w:cs="Times New Roman"/>
          <w:b/>
          <w:bCs/>
          <w:color w:val="C00000"/>
          <w:kern w:val="0"/>
          <w:szCs w:val="24"/>
          <w14:ligatures w14:val="none"/>
        </w:rPr>
      </w:pPr>
      <w:r w:rsidRPr="000762B0">
        <w:rPr>
          <w:rFonts w:eastAsia="Times New Roman" w:cs="Times New Roman"/>
          <w:b/>
          <w:bCs/>
          <w:color w:val="C00000"/>
          <w:kern w:val="0"/>
          <w:szCs w:val="24"/>
          <w14:ligatures w14:val="none"/>
        </w:rPr>
        <w:t>Chọn C</w:t>
      </w:r>
    </w:p>
    <w:p w:rsidR="000762B0" w:rsidRPr="000762B0" w:rsidRDefault="000762B0" w:rsidP="00E64E20">
      <w:pPr>
        <w:spacing w:before="0" w:after="0" w:line="276" w:lineRule="auto"/>
        <w:ind w:left="992"/>
        <w:rPr>
          <w:rFonts w:cs="Times New Roman"/>
          <w:kern w:val="0"/>
          <w:szCs w:val="24"/>
          <w14:ligatures w14:val="none"/>
        </w:rPr>
      </w:pPr>
      <w:r w:rsidRPr="000762B0">
        <w:rPr>
          <w:rFonts w:eastAsia="Times New Roman" w:cs="Times New Roman"/>
          <w:kern w:val="0"/>
          <w:szCs w:val="24"/>
          <w14:ligatures w14:val="none"/>
        </w:rPr>
        <w:t xml:space="preserve">Ta có: </w:t>
      </w:r>
      <w:r w:rsidRPr="000762B0">
        <w:rPr>
          <w:rFonts w:cs="Times New Roman"/>
          <w:kern w:val="0"/>
          <w:position w:val="-24"/>
          <w:szCs w:val="24"/>
          <w14:ligatures w14:val="none"/>
        </w:rPr>
        <w:object w:dxaOrig="900" w:dyaOrig="639">
          <v:shape id="_x0000_i2041" type="#_x0000_t75" style="width:43.5pt;height:36pt" o:ole="">
            <v:imagedata r:id="rId3113" o:title=""/>
          </v:shape>
          <o:OLEObject Type="Embed" ProgID="Equation.DSMT4" ShapeID="_x0000_i2041" DrawAspect="Content" ObjectID="_1800839392" r:id="rId3114"/>
        </w:object>
      </w:r>
      <w:r w:rsidRPr="000762B0">
        <w:rPr>
          <w:rFonts w:eastAsia="Times New Roman" w:cs="Times New Roman"/>
          <w:kern w:val="0"/>
          <w:szCs w:val="24"/>
          <w14:ligatures w14:val="none"/>
        </w:rPr>
        <w:t xml:space="preserve"> nên </w:t>
      </w:r>
      <w:r w:rsidRPr="000762B0">
        <w:rPr>
          <w:rFonts w:cs="Times New Roman"/>
          <w:kern w:val="0"/>
          <w:position w:val="-12"/>
          <w:szCs w:val="24"/>
          <w14:ligatures w14:val="none"/>
        </w:rPr>
        <w:object w:dxaOrig="260" w:dyaOrig="380">
          <v:shape id="_x0000_i2042" type="#_x0000_t75" style="width:14.25pt;height:21.75pt" o:ole="">
            <v:imagedata r:id="rId3115" o:title=""/>
          </v:shape>
          <o:OLEObject Type="Embed" ProgID="Equation.DSMT4" ShapeID="_x0000_i2042" DrawAspect="Content" ObjectID="_1800839393" r:id="rId3116"/>
        </w:object>
      </w:r>
      <w:r w:rsidRPr="000762B0">
        <w:rPr>
          <w:rFonts w:cs="Times New Roman"/>
          <w:kern w:val="0"/>
          <w:szCs w:val="24"/>
          <w14:ligatures w14:val="none"/>
        </w:rPr>
        <w:t xml:space="preserve"> không cùng phương với </w:t>
      </w:r>
      <w:r w:rsidRPr="000762B0">
        <w:rPr>
          <w:rFonts w:cs="Times New Roman"/>
          <w:kern w:val="0"/>
          <w:position w:val="-6"/>
          <w:szCs w:val="24"/>
          <w14:ligatures w14:val="none"/>
        </w:rPr>
        <w:object w:dxaOrig="200" w:dyaOrig="300">
          <v:shape id="_x0000_i2043" type="#_x0000_t75" style="width:7.5pt;height:14.25pt" o:ole="">
            <v:imagedata r:id="rId3117" o:title=""/>
          </v:shape>
          <o:OLEObject Type="Embed" ProgID="Equation.DSMT4" ShapeID="_x0000_i2043" DrawAspect="Content" ObjectID="_1800839394" r:id="rId3118"/>
        </w:object>
      </w:r>
      <w:r w:rsidRPr="000762B0">
        <w:rPr>
          <w:rFonts w:cs="Times New Roman"/>
          <w:kern w:val="0"/>
          <w:szCs w:val="24"/>
          <w14:ligatures w14:val="none"/>
        </w:rPr>
        <w:t>.</w:t>
      </w:r>
    </w:p>
    <w:p w:rsidR="000762B0" w:rsidRPr="000762B0" w:rsidRDefault="000762B0" w:rsidP="00E64E20">
      <w:pPr>
        <w:spacing w:before="0" w:after="160" w:line="276" w:lineRule="auto"/>
        <w:ind w:left="992"/>
        <w:rPr>
          <w:rFonts w:cs="Times New Roman"/>
          <w:kern w:val="0"/>
          <w:szCs w:val="24"/>
          <w14:ligatures w14:val="none"/>
        </w:rPr>
      </w:pPr>
      <w:r w:rsidRPr="000762B0">
        <w:rPr>
          <w:rFonts w:eastAsia="Times New Roman" w:cs="Times New Roman"/>
          <w:kern w:val="0"/>
          <w:szCs w:val="24"/>
          <w14:ligatures w14:val="none"/>
        </w:rPr>
        <w:t xml:space="preserve">Vậy </w:t>
      </w:r>
      <w:r w:rsidRPr="000762B0">
        <w:rPr>
          <w:rFonts w:cs="Times New Roman"/>
          <w:kern w:val="0"/>
          <w:position w:val="-12"/>
          <w:szCs w:val="24"/>
          <w14:ligatures w14:val="none"/>
        </w:rPr>
        <w:object w:dxaOrig="260" w:dyaOrig="380">
          <v:shape id="_x0000_i2044" type="#_x0000_t75" style="width:14.25pt;height:21.75pt" o:ole="">
            <v:imagedata r:id="rId3115" o:title=""/>
          </v:shape>
          <o:OLEObject Type="Embed" ProgID="Equation.DSMT4" ShapeID="_x0000_i2044" DrawAspect="Content" ObjectID="_1800839395" r:id="rId3119"/>
        </w:object>
      </w:r>
      <w:r w:rsidRPr="000762B0">
        <w:rPr>
          <w:rFonts w:eastAsia="Times New Roman" w:cs="Times New Roman"/>
          <w:kern w:val="0"/>
          <w:szCs w:val="24"/>
          <w14:ligatures w14:val="none"/>
        </w:rPr>
        <w:t xml:space="preserve"> không phải là vectơ chỉ phương của </w:t>
      </w:r>
      <w:r w:rsidRPr="000762B0">
        <w:rPr>
          <w:rFonts w:cs="Times New Roman"/>
          <w:kern w:val="0"/>
          <w:position w:val="-4"/>
          <w:szCs w:val="24"/>
          <w14:ligatures w14:val="none"/>
        </w:rPr>
        <w:object w:dxaOrig="260" w:dyaOrig="260">
          <v:shape id="_x0000_i2045" type="#_x0000_t75" style="width:14.25pt;height:14.25pt" o:ole="">
            <v:imagedata r:id="rId3120" o:title=""/>
          </v:shape>
          <o:OLEObject Type="Embed" ProgID="Equation.DSMT4" ShapeID="_x0000_i2045" DrawAspect="Content" ObjectID="_1800839396" r:id="rId3121"/>
        </w:object>
      </w:r>
      <w:r w:rsidRPr="000762B0">
        <w:rPr>
          <w:rFonts w:eastAsia="Times New Roman" w:cs="Times New Roman"/>
          <w:kern w:val="0"/>
          <w:szCs w:val="24"/>
          <w14:ligatures w14:val="none"/>
        </w:rPr>
        <w:t>.</w:t>
      </w:r>
    </w:p>
    <w:p w:rsidR="000762B0" w:rsidRPr="000762B0" w:rsidRDefault="000762B0" w:rsidP="00816104">
      <w:pPr>
        <w:numPr>
          <w:ilvl w:val="0"/>
          <w:numId w:val="32"/>
        </w:numPr>
        <w:tabs>
          <w:tab w:val="left" w:pos="992"/>
        </w:tabs>
        <w:spacing w:before="0" w:after="0" w:line="276" w:lineRule="auto"/>
        <w:contextualSpacing/>
        <w:jc w:val="left"/>
        <w:rPr>
          <w:rFonts w:eastAsia="Times New Roman" w:cs="Times New Roman"/>
          <w:szCs w:val="24"/>
          <w:lang w:val="vi-VN"/>
        </w:rPr>
      </w:pPr>
      <w:r w:rsidRPr="000762B0">
        <w:rPr>
          <w:rFonts w:eastAsia="Calibri" w:cs="Times New Roman"/>
          <w:szCs w:val="24"/>
          <w:lang w:val="vi-VN"/>
        </w:rPr>
        <w:t xml:space="preserve">Trong không gian </w:t>
      </w:r>
      <w:r w:rsidRPr="000762B0">
        <w:rPr>
          <w:rFonts w:cs="Times New Roman"/>
          <w:position w:val="-12"/>
          <w:szCs w:val="24"/>
          <w:lang w:val="vi-VN"/>
        </w:rPr>
        <w:object w:dxaOrig="600" w:dyaOrig="340">
          <v:shape id="_x0000_i2046" type="#_x0000_t75" style="width:28.5pt;height:14.25pt" o:ole="">
            <v:imagedata r:id="rId3122" o:title=""/>
          </v:shape>
          <o:OLEObject Type="Embed" ProgID="Equation.DSMT4" ShapeID="_x0000_i2046" DrawAspect="Content" ObjectID="_1800839397" r:id="rId3123"/>
        </w:object>
      </w:r>
      <w:r w:rsidRPr="000762B0">
        <w:rPr>
          <w:rFonts w:eastAsia="Calibri" w:cs="Times New Roman"/>
          <w:szCs w:val="24"/>
          <w:lang w:val="vi-VN"/>
        </w:rPr>
        <w:t xml:space="preserve">, cho mặt cầu </w:t>
      </w:r>
      <w:r w:rsidRPr="000762B0">
        <w:rPr>
          <w:rFonts w:cs="Times New Roman"/>
          <w:position w:val="-16"/>
          <w:szCs w:val="24"/>
          <w:lang w:val="vi-VN"/>
        </w:rPr>
        <w:object w:dxaOrig="3100" w:dyaOrig="499">
          <v:shape id="_x0000_i2047" type="#_x0000_t75" style="width:150.75pt;height:21.75pt" o:ole="">
            <v:imagedata r:id="rId3124" o:title=""/>
          </v:shape>
          <o:OLEObject Type="Embed" ProgID="Equation.DSMT4" ShapeID="_x0000_i2047" DrawAspect="Content" ObjectID="_1800839398" r:id="rId3125"/>
        </w:object>
      </w:r>
      <w:r w:rsidRPr="000762B0">
        <w:rPr>
          <w:rFonts w:eastAsia="Calibri" w:cs="Times New Roman"/>
          <w:szCs w:val="24"/>
          <w:lang w:val="vi-VN"/>
        </w:rPr>
        <w:t>.</w:t>
      </w:r>
      <w:r w:rsidRPr="000762B0">
        <w:rPr>
          <w:rFonts w:cs="Times New Roman"/>
          <w:szCs w:val="24"/>
          <w:lang w:val="vi-VN"/>
        </w:rPr>
        <w:t xml:space="preserve"> Tọa độ tâm </w:t>
      </w:r>
      <w:r w:rsidRPr="000762B0">
        <w:rPr>
          <w:rFonts w:cs="Times New Roman"/>
          <w:position w:val="-4"/>
          <w:szCs w:val="24"/>
          <w:lang w:val="vi-VN"/>
        </w:rPr>
        <w:object w:dxaOrig="180" w:dyaOrig="260">
          <v:shape id="_x0000_i2048" type="#_x0000_t75" style="width:7.5pt;height:14.25pt" o:ole="">
            <v:imagedata r:id="rId3126" o:title=""/>
          </v:shape>
          <o:OLEObject Type="Embed" ProgID="Equation.DSMT4" ShapeID="_x0000_i2048" DrawAspect="Content" ObjectID="_1800839399" r:id="rId3127"/>
        </w:object>
      </w:r>
      <w:r w:rsidRPr="000762B0">
        <w:rPr>
          <w:rFonts w:cs="Times New Roman"/>
          <w:szCs w:val="24"/>
          <w:lang w:val="vi-VN"/>
        </w:rPr>
        <w:t xml:space="preserve"> và bán kính </w:t>
      </w:r>
      <w:r w:rsidRPr="000762B0">
        <w:rPr>
          <w:rFonts w:cs="Times New Roman"/>
          <w:position w:val="-4"/>
          <w:szCs w:val="24"/>
          <w:lang w:val="vi-VN"/>
        </w:rPr>
        <w:object w:dxaOrig="240" w:dyaOrig="260">
          <v:shape id="_x0000_i2049" type="#_x0000_t75" style="width:14.25pt;height:14.25pt" o:ole="">
            <v:imagedata r:id="rId3128" o:title=""/>
          </v:shape>
          <o:OLEObject Type="Embed" ProgID="Equation.DSMT4" ShapeID="_x0000_i2049" DrawAspect="Content" ObjectID="_1800839400" r:id="rId3129"/>
        </w:object>
      </w:r>
      <w:r w:rsidRPr="000762B0">
        <w:rPr>
          <w:rFonts w:cs="Times New Roman"/>
          <w:szCs w:val="24"/>
          <w:lang w:val="vi-VN"/>
        </w:rPr>
        <w:t xml:space="preserve"> của mặt cầu </w:t>
      </w:r>
      <w:r w:rsidRPr="000762B0">
        <w:rPr>
          <w:rFonts w:cs="Times New Roman"/>
          <w:position w:val="-16"/>
          <w:szCs w:val="24"/>
          <w:lang w:val="vi-VN"/>
        </w:rPr>
        <w:object w:dxaOrig="380" w:dyaOrig="440">
          <v:shape id="_x0000_i2050" type="#_x0000_t75" style="width:21.75pt;height:21.75pt" o:ole="">
            <v:imagedata r:id="rId3130" o:title=""/>
          </v:shape>
          <o:OLEObject Type="Embed" ProgID="Equation.DSMT4" ShapeID="_x0000_i2050" DrawAspect="Content" ObjectID="_1800839401" r:id="rId3131"/>
        </w:object>
      </w:r>
      <w:r w:rsidRPr="000762B0">
        <w:rPr>
          <w:rFonts w:cs="Times New Roman"/>
          <w:szCs w:val="24"/>
          <w:lang w:val="vi-VN"/>
        </w:rPr>
        <w:t xml:space="preserve"> là</w:t>
      </w:r>
    </w:p>
    <w:p w:rsidR="000762B0" w:rsidRPr="000762B0" w:rsidRDefault="000762B0" w:rsidP="00E64E20">
      <w:pPr>
        <w:tabs>
          <w:tab w:val="left" w:pos="3402"/>
          <w:tab w:val="left" w:pos="5669"/>
          <w:tab w:val="left" w:pos="7937"/>
        </w:tabs>
        <w:spacing w:before="0" w:after="0" w:line="276" w:lineRule="auto"/>
        <w:ind w:left="992"/>
        <w:rPr>
          <w:rFonts w:cs="Times New Roman"/>
          <w:color w:val="C00000"/>
          <w:kern w:val="0"/>
          <w:szCs w:val="24"/>
          <w:lang w:val="nl-NL"/>
          <w14:ligatures w14:val="none"/>
        </w:rPr>
      </w:pPr>
      <w:r w:rsidRPr="000762B0">
        <w:rPr>
          <w:rFonts w:cs="Times New Roman"/>
          <w:b/>
          <w:color w:val="0000FF"/>
          <w:kern w:val="0"/>
          <w:szCs w:val="24"/>
          <w:lang w:val="nl-NL"/>
          <w14:ligatures w14:val="none"/>
        </w:rPr>
        <w:t xml:space="preserve">A. </w:t>
      </w:r>
      <w:r w:rsidRPr="000762B0">
        <w:rPr>
          <w:rFonts w:cs="Times New Roman"/>
          <w:color w:val="C00000"/>
          <w:kern w:val="0"/>
          <w:position w:val="-16"/>
          <w:szCs w:val="24"/>
          <w14:ligatures w14:val="none"/>
        </w:rPr>
        <w:object w:dxaOrig="1939" w:dyaOrig="440">
          <v:shape id="_x0000_i2051" type="#_x0000_t75" style="width:93.75pt;height:21.75pt" o:ole="">
            <v:imagedata r:id="rId3132" o:title=""/>
          </v:shape>
          <o:OLEObject Type="Embed" ProgID="Equation.DSMT4" ShapeID="_x0000_i2051" DrawAspect="Content" ObjectID="_1800839402" r:id="rId3133"/>
        </w:object>
      </w:r>
      <w:r w:rsidRPr="000762B0">
        <w:rPr>
          <w:rFonts w:eastAsia="Times New Roman" w:cs="Times New Roman"/>
          <w:color w:val="C00000"/>
          <w:kern w:val="0"/>
          <w:szCs w:val="24"/>
          <w:lang w:eastAsia="vi-VN"/>
          <w14:ligatures w14:val="none"/>
        </w:rPr>
        <w:t>.</w:t>
      </w:r>
      <w:r w:rsidRPr="000762B0">
        <w:rPr>
          <w:rFonts w:cs="Times New Roman"/>
          <w:color w:val="C00000"/>
          <w:kern w:val="0"/>
          <w:szCs w:val="24"/>
          <w:lang w:val="nl-NL"/>
          <w14:ligatures w14:val="none"/>
        </w:rPr>
        <w:tab/>
      </w:r>
      <w:r w:rsidRPr="000762B0">
        <w:rPr>
          <w:rFonts w:cs="Times New Roman"/>
          <w:color w:val="C00000"/>
          <w:kern w:val="0"/>
          <w:szCs w:val="24"/>
          <w:lang w:val="nl-NL"/>
          <w14:ligatures w14:val="none"/>
        </w:rPr>
        <w:tab/>
      </w:r>
      <w:r w:rsidRPr="000762B0">
        <w:rPr>
          <w:rFonts w:cs="Times New Roman"/>
          <w:b/>
          <w:color w:val="0000FF"/>
          <w:kern w:val="0"/>
          <w:szCs w:val="24"/>
          <w:lang w:val="nl-NL"/>
          <w14:ligatures w14:val="none"/>
        </w:rPr>
        <w:t xml:space="preserve">B. </w:t>
      </w:r>
      <w:r w:rsidRPr="000762B0">
        <w:rPr>
          <w:rFonts w:cs="Times New Roman"/>
          <w:color w:val="C00000"/>
          <w:kern w:val="0"/>
          <w:position w:val="-16"/>
          <w:szCs w:val="24"/>
          <w14:ligatures w14:val="none"/>
        </w:rPr>
        <w:object w:dxaOrig="1800" w:dyaOrig="440">
          <v:shape id="_x0000_i2052" type="#_x0000_t75" style="width:86.25pt;height:21.75pt" o:ole="">
            <v:imagedata r:id="rId3134" o:title=""/>
          </v:shape>
          <o:OLEObject Type="Embed" ProgID="Equation.DSMT4" ShapeID="_x0000_i2052" DrawAspect="Content" ObjectID="_1800839403" r:id="rId3135"/>
        </w:object>
      </w:r>
      <w:r w:rsidRPr="000762B0">
        <w:rPr>
          <w:rFonts w:eastAsia="Times New Roman" w:cs="Times New Roman"/>
          <w:color w:val="C00000"/>
          <w:kern w:val="0"/>
          <w:szCs w:val="24"/>
          <w:lang w:eastAsia="vi-VN"/>
          <w14:ligatures w14:val="none"/>
        </w:rPr>
        <w:t>.</w:t>
      </w:r>
    </w:p>
    <w:p w:rsidR="000762B0" w:rsidRPr="000762B0" w:rsidRDefault="000762B0" w:rsidP="00E64E20">
      <w:pPr>
        <w:tabs>
          <w:tab w:val="left" w:pos="3402"/>
          <w:tab w:val="left" w:pos="5669"/>
          <w:tab w:val="left" w:pos="7937"/>
        </w:tabs>
        <w:spacing w:before="0" w:after="0" w:line="276" w:lineRule="auto"/>
        <w:ind w:left="992"/>
        <w:rPr>
          <w:rFonts w:cs="Times New Roman"/>
          <w:color w:val="C00000"/>
          <w:kern w:val="0"/>
          <w:szCs w:val="24"/>
          <w14:ligatures w14:val="none"/>
        </w:rPr>
      </w:pPr>
      <w:r w:rsidRPr="000762B0">
        <w:rPr>
          <w:rFonts w:cs="Times New Roman"/>
          <w:b/>
          <w:color w:val="0000FF"/>
          <w:kern w:val="0"/>
          <w:szCs w:val="24"/>
          <w:lang w:val="nl-NL"/>
          <w14:ligatures w14:val="none"/>
        </w:rPr>
        <w:t xml:space="preserve">C. </w:t>
      </w:r>
      <w:r w:rsidRPr="000762B0">
        <w:rPr>
          <w:rFonts w:cs="Times New Roman"/>
          <w:color w:val="C00000"/>
          <w:kern w:val="0"/>
          <w:position w:val="-16"/>
          <w:szCs w:val="24"/>
          <w14:ligatures w14:val="none"/>
        </w:rPr>
        <w:object w:dxaOrig="1640" w:dyaOrig="440">
          <v:shape id="_x0000_i2053" type="#_x0000_t75" style="width:79.5pt;height:21.75pt" o:ole="">
            <v:imagedata r:id="rId3136" o:title=""/>
          </v:shape>
          <o:OLEObject Type="Embed" ProgID="Equation.DSMT4" ShapeID="_x0000_i2053" DrawAspect="Content" ObjectID="_1800839404" r:id="rId3137"/>
        </w:object>
      </w:r>
      <w:r w:rsidRPr="000762B0">
        <w:rPr>
          <w:rFonts w:eastAsia="Times New Roman" w:cs="Times New Roman"/>
          <w:color w:val="C00000"/>
          <w:kern w:val="0"/>
          <w:szCs w:val="24"/>
          <w:lang w:eastAsia="vi-VN"/>
          <w14:ligatures w14:val="none"/>
        </w:rPr>
        <w:t>.</w:t>
      </w:r>
      <w:r w:rsidRPr="000762B0">
        <w:rPr>
          <w:rFonts w:cs="Times New Roman"/>
          <w:color w:val="C00000"/>
          <w:kern w:val="0"/>
          <w:szCs w:val="24"/>
          <w:lang w:val="nl-NL"/>
          <w14:ligatures w14:val="none"/>
        </w:rPr>
        <w:tab/>
      </w:r>
      <w:r w:rsidRPr="000762B0">
        <w:rPr>
          <w:rFonts w:cs="Times New Roman"/>
          <w:color w:val="C00000"/>
          <w:kern w:val="0"/>
          <w:szCs w:val="24"/>
          <w:lang w:val="nl-NL"/>
          <w14:ligatures w14:val="none"/>
        </w:rPr>
        <w:tab/>
      </w:r>
      <w:r w:rsidRPr="000762B0">
        <w:rPr>
          <w:rFonts w:cs="Times New Roman"/>
          <w:b/>
          <w:color w:val="0000FF"/>
          <w:kern w:val="0"/>
          <w:szCs w:val="24"/>
          <w:u w:val="single"/>
          <w:lang w:val="nl-NL"/>
          <w14:ligatures w14:val="none"/>
        </w:rPr>
        <w:t>D</w:t>
      </w:r>
      <w:r w:rsidRPr="000762B0">
        <w:rPr>
          <w:rFonts w:cs="Times New Roman"/>
          <w:b/>
          <w:color w:val="0000FF"/>
          <w:kern w:val="0"/>
          <w:szCs w:val="24"/>
          <w:lang w:val="nl-NL"/>
          <w14:ligatures w14:val="none"/>
        </w:rPr>
        <w:t xml:space="preserve">. </w:t>
      </w:r>
      <w:r w:rsidRPr="000762B0">
        <w:rPr>
          <w:rFonts w:cs="Times New Roman"/>
          <w:color w:val="C00000"/>
          <w:kern w:val="0"/>
          <w:position w:val="-16"/>
          <w:szCs w:val="24"/>
          <w14:ligatures w14:val="none"/>
        </w:rPr>
        <w:object w:dxaOrig="1520" w:dyaOrig="440">
          <v:shape id="_x0000_i2054" type="#_x0000_t75" style="width:79.5pt;height:21.75pt" o:ole="">
            <v:imagedata r:id="rId3138" o:title=""/>
          </v:shape>
          <o:OLEObject Type="Embed" ProgID="Equation.DSMT4" ShapeID="_x0000_i2054" DrawAspect="Content" ObjectID="_1800839405" r:id="rId3139"/>
        </w:object>
      </w:r>
      <w:r w:rsidRPr="000762B0">
        <w:rPr>
          <w:rFonts w:eastAsia="Times New Roman" w:cs="Times New Roman"/>
          <w:color w:val="C00000"/>
          <w:kern w:val="0"/>
          <w:szCs w:val="24"/>
          <w:lang w:eastAsia="vi-VN"/>
          <w14:ligatures w14:val="none"/>
        </w:rPr>
        <w:t>.</w:t>
      </w:r>
    </w:p>
    <w:p w:rsidR="000762B0" w:rsidRPr="000762B0" w:rsidRDefault="000762B0" w:rsidP="00E64E20">
      <w:pPr>
        <w:spacing w:before="0" w:after="0" w:line="276" w:lineRule="auto"/>
        <w:ind w:left="992"/>
        <w:jc w:val="center"/>
        <w:rPr>
          <w:rFonts w:eastAsia="Times New Roman" w:cs="Times New Roman"/>
          <w:b/>
          <w:noProof/>
          <w:color w:val="C00000"/>
          <w:kern w:val="0"/>
          <w:szCs w:val="24"/>
          <w:lang w:eastAsia="vi-VN"/>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0" w:line="276" w:lineRule="auto"/>
        <w:ind w:left="992"/>
        <w:rPr>
          <w:rFonts w:eastAsia="Times New Roman" w:cs="Times New Roman"/>
          <w:b/>
          <w:bCs/>
          <w:color w:val="C00000"/>
          <w:kern w:val="0"/>
          <w:szCs w:val="24"/>
          <w:highlight w:val="yellow"/>
          <w14:ligatures w14:val="none"/>
        </w:rPr>
      </w:pPr>
      <w:r w:rsidRPr="000762B0">
        <w:rPr>
          <w:rFonts w:eastAsia="Times New Roman" w:cs="Times New Roman"/>
          <w:b/>
          <w:bCs/>
          <w:color w:val="C00000"/>
          <w:kern w:val="0"/>
          <w:szCs w:val="24"/>
          <w14:ligatures w14:val="none"/>
        </w:rPr>
        <w:t>Chọn D</w:t>
      </w:r>
    </w:p>
    <w:p w:rsidR="000762B0" w:rsidRPr="000762B0" w:rsidRDefault="000762B0" w:rsidP="00E64E20">
      <w:pPr>
        <w:spacing w:before="0" w:after="160" w:line="276" w:lineRule="auto"/>
        <w:ind w:left="992"/>
        <w:rPr>
          <w:rFonts w:cs="Times New Roman"/>
          <w:kern w:val="0"/>
          <w:szCs w:val="24"/>
          <w14:ligatures w14:val="none"/>
        </w:rPr>
      </w:pPr>
      <w:r w:rsidRPr="000762B0">
        <w:rPr>
          <w:rFonts w:eastAsia="Times New Roman" w:cs="Times New Roman"/>
          <w:kern w:val="0"/>
          <w:szCs w:val="24"/>
          <w:lang w:eastAsia="vi-VN"/>
          <w14:ligatures w14:val="none"/>
        </w:rPr>
        <w:t xml:space="preserve">Mặt cầu </w:t>
      </w:r>
      <w:r w:rsidRPr="000762B0">
        <w:rPr>
          <w:rFonts w:cs="Times New Roman"/>
          <w:kern w:val="0"/>
          <w:position w:val="-16"/>
          <w:szCs w:val="24"/>
          <w14:ligatures w14:val="none"/>
        </w:rPr>
        <w:object w:dxaOrig="380" w:dyaOrig="440">
          <v:shape id="_x0000_i2055" type="#_x0000_t75" style="width:21.75pt;height:21.75pt" o:ole="">
            <v:imagedata r:id="rId3140" o:title=""/>
          </v:shape>
          <o:OLEObject Type="Embed" ProgID="Equation.DSMT4" ShapeID="_x0000_i2055" DrawAspect="Content" ObjectID="_1800839406" r:id="rId3141"/>
        </w:object>
      </w:r>
      <w:r w:rsidRPr="000762B0">
        <w:rPr>
          <w:rFonts w:eastAsia="Times New Roman" w:cs="Times New Roman"/>
          <w:kern w:val="0"/>
          <w:szCs w:val="24"/>
          <w:lang w:eastAsia="vi-VN"/>
          <w14:ligatures w14:val="none"/>
        </w:rPr>
        <w:t xml:space="preserve"> có tâm </w:t>
      </w:r>
      <w:r w:rsidRPr="000762B0">
        <w:rPr>
          <w:rFonts w:cs="Times New Roman"/>
          <w:kern w:val="0"/>
          <w:position w:val="-16"/>
          <w:szCs w:val="24"/>
          <w14:ligatures w14:val="none"/>
        </w:rPr>
        <w:object w:dxaOrig="880" w:dyaOrig="440">
          <v:shape id="_x0000_i2056" type="#_x0000_t75" style="width:43.5pt;height:21.75pt" o:ole="">
            <v:imagedata r:id="rId3142" o:title=""/>
          </v:shape>
          <o:OLEObject Type="Embed" ProgID="Equation.DSMT4" ShapeID="_x0000_i2056" DrawAspect="Content" ObjectID="_1800839407" r:id="rId3143"/>
        </w:object>
      </w:r>
      <w:r w:rsidRPr="000762B0">
        <w:rPr>
          <w:rFonts w:eastAsia="Times New Roman" w:cs="Times New Roman"/>
          <w:color w:val="000000" w:themeColor="text1"/>
          <w:kern w:val="0"/>
          <w:szCs w:val="24"/>
          <w:lang w:eastAsia="vi-VN"/>
          <w14:ligatures w14:val="none"/>
        </w:rPr>
        <w:t xml:space="preserve"> và bán kính </w:t>
      </w:r>
      <w:r w:rsidRPr="000762B0">
        <w:rPr>
          <w:rFonts w:cs="Times New Roman"/>
          <w:kern w:val="0"/>
          <w:position w:val="-6"/>
          <w:szCs w:val="24"/>
          <w14:ligatures w14:val="none"/>
        </w:rPr>
        <w:object w:dxaOrig="580" w:dyaOrig="279">
          <v:shape id="_x0000_i2057" type="#_x0000_t75" style="width:28.5pt;height:14.25pt" o:ole="">
            <v:imagedata r:id="rId3144" o:title=""/>
          </v:shape>
          <o:OLEObject Type="Embed" ProgID="Equation.DSMT4" ShapeID="_x0000_i2057" DrawAspect="Content" ObjectID="_1800839408" r:id="rId3145"/>
        </w:object>
      </w:r>
      <w:r w:rsidRPr="000762B0">
        <w:rPr>
          <w:rFonts w:eastAsia="Times New Roman" w:cs="Times New Roman"/>
          <w:color w:val="000000" w:themeColor="text1"/>
          <w:kern w:val="0"/>
          <w:szCs w:val="24"/>
          <w:lang w:eastAsia="vi-VN"/>
          <w14:ligatures w14:val="none"/>
        </w:rPr>
        <w:t>.</w:t>
      </w:r>
    </w:p>
    <w:p w:rsidR="000762B0" w:rsidRPr="000762B0" w:rsidRDefault="000762B0" w:rsidP="00816104">
      <w:pPr>
        <w:numPr>
          <w:ilvl w:val="0"/>
          <w:numId w:val="32"/>
        </w:numPr>
        <w:tabs>
          <w:tab w:val="left" w:pos="992"/>
        </w:tabs>
        <w:spacing w:before="0" w:after="0" w:line="276" w:lineRule="auto"/>
        <w:contextualSpacing/>
        <w:jc w:val="left"/>
        <w:rPr>
          <w:rFonts w:cs="Times New Roman"/>
          <w:szCs w:val="24"/>
          <w:lang w:val="vi-VN"/>
        </w:rPr>
      </w:pPr>
      <w:r w:rsidRPr="000762B0">
        <w:rPr>
          <w:rFonts w:cs="Times New Roman"/>
          <w:szCs w:val="24"/>
          <w:lang w:val="vi-VN"/>
        </w:rPr>
        <w:t xml:space="preserve">Cho các biến cố A và B thỏa mãn </w:t>
      </w:r>
      <w:r w:rsidRPr="000762B0">
        <w:rPr>
          <w:rFonts w:cs="Times New Roman"/>
          <w:position w:val="-14"/>
          <w:szCs w:val="24"/>
          <w:lang w:val="vi-VN"/>
        </w:rPr>
        <w:object w:dxaOrig="2260" w:dyaOrig="420">
          <v:shape id="_x0000_i2058" type="#_x0000_t75" style="width:115.5pt;height:21.75pt" o:ole="">
            <v:imagedata r:id="rId3146" o:title=""/>
          </v:shape>
          <o:OLEObject Type="Embed" ProgID="Equation.DSMT4" ShapeID="_x0000_i2058" DrawAspect="Content" ObjectID="_1800839409" r:id="rId3147"/>
        </w:object>
      </w:r>
      <w:r w:rsidRPr="000762B0">
        <w:rPr>
          <w:rFonts w:cs="Times New Roman"/>
          <w:szCs w:val="24"/>
          <w:lang w:val="vi-VN"/>
        </w:rPr>
        <w:t xml:space="preserve">. Khi đó </w:t>
      </w:r>
      <w:r w:rsidRPr="000762B0">
        <w:rPr>
          <w:rFonts w:cs="Times New Roman"/>
          <w:position w:val="-14"/>
          <w:szCs w:val="24"/>
          <w:lang w:val="vi-VN"/>
        </w:rPr>
        <w:object w:dxaOrig="999" w:dyaOrig="420">
          <v:shape id="_x0000_i2059" type="#_x0000_t75" style="width:50.25pt;height:21.75pt" o:ole="">
            <v:imagedata r:id="rId3148" o:title=""/>
          </v:shape>
          <o:OLEObject Type="Embed" ProgID="Equation.DSMT4" ShapeID="_x0000_i2059" DrawAspect="Content" ObjectID="_1800839410" r:id="rId3149"/>
        </w:object>
      </w:r>
      <w:r w:rsidRPr="000762B0">
        <w:rPr>
          <w:rFonts w:cs="Times New Roman"/>
          <w:szCs w:val="24"/>
          <w:lang w:val="vi-VN"/>
        </w:rPr>
        <w:t>bằng biểu thức nào dưới đây?</w:t>
      </w:r>
    </w:p>
    <w:p w:rsidR="000762B0" w:rsidRPr="000762B0" w:rsidRDefault="000762B0" w:rsidP="00E64E20">
      <w:pPr>
        <w:tabs>
          <w:tab w:val="left" w:pos="3402"/>
          <w:tab w:val="left" w:pos="5669"/>
          <w:tab w:val="left" w:pos="7937"/>
        </w:tabs>
        <w:spacing w:before="0" w:after="0" w:line="276" w:lineRule="auto"/>
        <w:ind w:left="992"/>
        <w:rPr>
          <w:rFonts w:eastAsia="Times New Roman" w:cs="Times New Roman"/>
          <w:color w:val="C00000"/>
          <w:kern w:val="0"/>
          <w:szCs w:val="24"/>
          <w:lang w:eastAsia="vi-VN"/>
          <w14:ligatures w14:val="none"/>
        </w:rPr>
      </w:pPr>
      <w:r w:rsidRPr="000762B0">
        <w:rPr>
          <w:rFonts w:cs="Times New Roman"/>
          <w:b/>
          <w:color w:val="0000FF"/>
          <w:kern w:val="0"/>
          <w:szCs w:val="24"/>
          <w:u w:val="single"/>
          <w:lang w:val="nl-NL"/>
          <w14:ligatures w14:val="none"/>
        </w:rPr>
        <w:t>A</w:t>
      </w:r>
      <w:r w:rsidRPr="000762B0">
        <w:rPr>
          <w:rFonts w:cs="Times New Roman"/>
          <w:b/>
          <w:color w:val="0000FF"/>
          <w:kern w:val="0"/>
          <w:szCs w:val="24"/>
          <w:lang w:val="nl-NL"/>
          <w14:ligatures w14:val="none"/>
        </w:rPr>
        <w:t xml:space="preserve">. </w:t>
      </w:r>
      <w:r w:rsidRPr="000762B0">
        <w:rPr>
          <w:rFonts w:cs="Times New Roman"/>
          <w:color w:val="C00000"/>
          <w:kern w:val="0"/>
          <w:position w:val="-30"/>
          <w:szCs w:val="24"/>
          <w14:ligatures w14:val="none"/>
        </w:rPr>
        <w:object w:dxaOrig="1460" w:dyaOrig="700">
          <v:shape id="_x0000_i2060" type="#_x0000_t75" style="width:1in;height:36pt" o:ole="">
            <v:imagedata r:id="rId3150" o:title=""/>
          </v:shape>
          <o:OLEObject Type="Embed" ProgID="Equation.DSMT4" ShapeID="_x0000_i2060" DrawAspect="Content" ObjectID="_1800839411" r:id="rId3151"/>
        </w:object>
      </w:r>
      <w:r w:rsidRPr="000762B0">
        <w:rPr>
          <w:rFonts w:eastAsia="Times New Roman" w:cs="Times New Roman"/>
          <w:color w:val="C00000"/>
          <w:kern w:val="0"/>
          <w:szCs w:val="24"/>
          <w:lang w:eastAsia="vi-VN"/>
          <w14:ligatures w14:val="none"/>
        </w:rPr>
        <w:t>.</w:t>
      </w:r>
      <w:r w:rsidRPr="000762B0">
        <w:rPr>
          <w:rFonts w:eastAsia="Times New Roman" w:cs="Times New Roman"/>
          <w:color w:val="C00000"/>
          <w:kern w:val="0"/>
          <w:szCs w:val="24"/>
          <w:lang w:eastAsia="vi-VN"/>
          <w14:ligatures w14:val="none"/>
        </w:rPr>
        <w:tab/>
      </w:r>
      <w:r w:rsidRPr="000762B0">
        <w:rPr>
          <w:rFonts w:cs="Times New Roman"/>
          <w:b/>
          <w:color w:val="0000FF"/>
          <w:kern w:val="0"/>
          <w:szCs w:val="24"/>
          <w:lang w:val="nl-NL"/>
          <w14:ligatures w14:val="none"/>
        </w:rPr>
        <w:t xml:space="preserve">B. </w:t>
      </w:r>
      <w:r w:rsidRPr="000762B0">
        <w:rPr>
          <w:rFonts w:cs="Times New Roman"/>
          <w:color w:val="C00000"/>
          <w:kern w:val="0"/>
          <w:position w:val="-30"/>
          <w:szCs w:val="24"/>
          <w14:ligatures w14:val="none"/>
        </w:rPr>
        <w:object w:dxaOrig="1440" w:dyaOrig="700">
          <v:shape id="_x0000_i2061" type="#_x0000_t75" style="width:1in;height:36pt" o:ole="">
            <v:imagedata r:id="rId3152" o:title=""/>
          </v:shape>
          <o:OLEObject Type="Embed" ProgID="Equation.DSMT4" ShapeID="_x0000_i2061" DrawAspect="Content" ObjectID="_1800839412" r:id="rId3153"/>
        </w:object>
      </w:r>
      <w:r w:rsidRPr="000762B0">
        <w:rPr>
          <w:rFonts w:eastAsia="Times New Roman" w:cs="Times New Roman"/>
          <w:color w:val="C00000"/>
          <w:kern w:val="0"/>
          <w:szCs w:val="24"/>
          <w:lang w:eastAsia="vi-VN"/>
          <w14:ligatures w14:val="none"/>
        </w:rPr>
        <w:t>.</w:t>
      </w:r>
      <w:r w:rsidRPr="000762B0">
        <w:rPr>
          <w:rFonts w:eastAsia="Times New Roman" w:cs="Times New Roman"/>
          <w:color w:val="C00000"/>
          <w:kern w:val="0"/>
          <w:szCs w:val="24"/>
          <w:lang w:eastAsia="vi-VN"/>
          <w14:ligatures w14:val="none"/>
        </w:rPr>
        <w:tab/>
      </w:r>
      <w:r w:rsidRPr="000762B0">
        <w:rPr>
          <w:rFonts w:cs="Times New Roman"/>
          <w:b/>
          <w:color w:val="0000FF"/>
          <w:kern w:val="0"/>
          <w:szCs w:val="24"/>
          <w:lang w:val="nl-NL"/>
          <w14:ligatures w14:val="none"/>
        </w:rPr>
        <w:t xml:space="preserve">C. </w:t>
      </w:r>
      <w:r w:rsidRPr="000762B0">
        <w:rPr>
          <w:rFonts w:cs="Times New Roman"/>
          <w:color w:val="C00000"/>
          <w:kern w:val="0"/>
          <w:position w:val="-30"/>
          <w:szCs w:val="24"/>
          <w14:ligatures w14:val="none"/>
        </w:rPr>
        <w:object w:dxaOrig="1460" w:dyaOrig="700">
          <v:shape id="_x0000_i2062" type="#_x0000_t75" style="width:1in;height:36pt" o:ole="">
            <v:imagedata r:id="rId3154" o:title=""/>
          </v:shape>
          <o:OLEObject Type="Embed" ProgID="Equation.DSMT4" ShapeID="_x0000_i2062" DrawAspect="Content" ObjectID="_1800839413" r:id="rId3155"/>
        </w:object>
      </w:r>
      <w:r w:rsidRPr="000762B0">
        <w:rPr>
          <w:rFonts w:eastAsia="Times New Roman" w:cs="Times New Roman"/>
          <w:color w:val="C00000"/>
          <w:kern w:val="0"/>
          <w:szCs w:val="24"/>
          <w:lang w:eastAsia="vi-VN"/>
          <w14:ligatures w14:val="none"/>
        </w:rPr>
        <w:t>.</w:t>
      </w:r>
      <w:r w:rsidRPr="000762B0">
        <w:rPr>
          <w:rFonts w:eastAsia="Times New Roman" w:cs="Times New Roman"/>
          <w:color w:val="C00000"/>
          <w:kern w:val="0"/>
          <w:szCs w:val="24"/>
          <w:lang w:eastAsia="vi-VN"/>
          <w14:ligatures w14:val="none"/>
        </w:rPr>
        <w:tab/>
      </w:r>
      <w:r w:rsidRPr="000762B0">
        <w:rPr>
          <w:rFonts w:cs="Times New Roman"/>
          <w:b/>
          <w:color w:val="0000FF"/>
          <w:kern w:val="0"/>
          <w:szCs w:val="24"/>
          <w:lang w:val="nl-NL"/>
          <w14:ligatures w14:val="none"/>
        </w:rPr>
        <w:t xml:space="preserve">D. </w:t>
      </w:r>
      <w:r w:rsidRPr="000762B0">
        <w:rPr>
          <w:rFonts w:cs="Times New Roman"/>
          <w:color w:val="C00000"/>
          <w:kern w:val="0"/>
          <w:position w:val="-30"/>
          <w:szCs w:val="24"/>
          <w14:ligatures w14:val="none"/>
        </w:rPr>
        <w:object w:dxaOrig="1440" w:dyaOrig="700">
          <v:shape id="_x0000_i2063" type="#_x0000_t75" style="width:1in;height:36pt" o:ole="">
            <v:imagedata r:id="rId3156" o:title=""/>
          </v:shape>
          <o:OLEObject Type="Embed" ProgID="Equation.DSMT4" ShapeID="_x0000_i2063" DrawAspect="Content" ObjectID="_1800839414" r:id="rId3157"/>
        </w:object>
      </w:r>
      <w:r w:rsidRPr="000762B0">
        <w:rPr>
          <w:rFonts w:eastAsia="Times New Roman" w:cs="Times New Roman"/>
          <w:color w:val="C00000"/>
          <w:kern w:val="0"/>
          <w:szCs w:val="24"/>
          <w:lang w:eastAsia="vi-VN"/>
          <w14:ligatures w14:val="none"/>
        </w:rPr>
        <w:t>.</w:t>
      </w:r>
    </w:p>
    <w:p w:rsidR="000762B0" w:rsidRPr="000762B0" w:rsidRDefault="000762B0" w:rsidP="00E64E20">
      <w:pPr>
        <w:spacing w:before="0" w:after="0" w:line="276" w:lineRule="auto"/>
        <w:ind w:left="992" w:hanging="990"/>
        <w:jc w:val="center"/>
        <w:rPr>
          <w:rFonts w:cs="Times New Roman"/>
          <w:kern w:val="0"/>
          <w:szCs w:val="24"/>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0" w:line="276" w:lineRule="auto"/>
        <w:ind w:left="992"/>
        <w:rPr>
          <w:rFonts w:cs="Times New Roman"/>
          <w:kern w:val="0"/>
          <w:szCs w:val="24"/>
          <w14:ligatures w14:val="none"/>
        </w:rPr>
      </w:pPr>
      <w:r w:rsidRPr="000762B0">
        <w:rPr>
          <w:rFonts w:eastAsia="Times New Roman" w:cs="Times New Roman"/>
          <w:b/>
          <w:bCs/>
          <w:color w:val="C00000"/>
          <w:kern w:val="0"/>
          <w:szCs w:val="24"/>
          <w14:ligatures w14:val="none"/>
        </w:rPr>
        <w:t>Chọn A</w:t>
      </w:r>
    </w:p>
    <w:p w:rsidR="000762B0" w:rsidRPr="000762B0" w:rsidRDefault="000762B0" w:rsidP="00E64E20">
      <w:pPr>
        <w:spacing w:before="0" w:after="160" w:line="276" w:lineRule="auto"/>
        <w:ind w:left="992"/>
        <w:rPr>
          <w:rFonts w:cs="Times New Roman"/>
          <w:kern w:val="0"/>
          <w:szCs w:val="24"/>
          <w14:ligatures w14:val="none"/>
        </w:rPr>
      </w:pPr>
      <w:r w:rsidRPr="000762B0">
        <w:rPr>
          <w:rFonts w:cs="Times New Roman"/>
          <w:kern w:val="0"/>
          <w:szCs w:val="24"/>
          <w14:ligatures w14:val="none"/>
        </w:rPr>
        <w:t xml:space="preserve">Theo công thức xác suất có điều kiện, ta có </w:t>
      </w:r>
      <w:r w:rsidRPr="000762B0">
        <w:rPr>
          <w:rFonts w:cs="Times New Roman"/>
          <w:kern w:val="0"/>
          <w:position w:val="-36"/>
          <w:szCs w:val="24"/>
          <w14:ligatures w14:val="none"/>
        </w:rPr>
        <w:object w:dxaOrig="2120" w:dyaOrig="840">
          <v:shape id="_x0000_i2064" type="#_x0000_t75" style="width:108pt;height:43.5pt" o:ole="">
            <v:imagedata r:id="rId3158" o:title=""/>
          </v:shape>
          <o:OLEObject Type="Embed" ProgID="Equation.DSMT4" ShapeID="_x0000_i2064" DrawAspect="Content" ObjectID="_1800839415" r:id="rId3159"/>
        </w:object>
      </w:r>
    </w:p>
    <w:p w:rsidR="000762B0" w:rsidRPr="000762B0" w:rsidRDefault="000762B0" w:rsidP="00E64E20">
      <w:pPr>
        <w:spacing w:before="0" w:after="160" w:line="276" w:lineRule="auto"/>
        <w:ind w:left="992"/>
        <w:rPr>
          <w:rFonts w:cs="Times New Roman"/>
          <w:kern w:val="0"/>
          <w:szCs w:val="24"/>
          <w14:ligatures w14:val="none"/>
        </w:rPr>
      </w:pPr>
      <w:r w:rsidRPr="000762B0">
        <w:rPr>
          <w:rFonts w:cs="Times New Roman"/>
          <w:kern w:val="0"/>
          <w:szCs w:val="24"/>
          <w14:ligatures w14:val="none"/>
        </w:rPr>
        <w:t xml:space="preserve">Theo công thức nhân xác suất, ta có </w:t>
      </w:r>
      <w:r w:rsidRPr="000762B0">
        <w:rPr>
          <w:rFonts w:cs="Times New Roman"/>
          <w:kern w:val="0"/>
          <w:position w:val="-14"/>
          <w:szCs w:val="24"/>
          <w14:ligatures w14:val="none"/>
        </w:rPr>
        <w:object w:dxaOrig="2740" w:dyaOrig="420">
          <v:shape id="_x0000_i2065" type="#_x0000_t75" style="width:136.5pt;height:21.75pt" o:ole="">
            <v:imagedata r:id="rId3160" o:title=""/>
          </v:shape>
          <o:OLEObject Type="Embed" ProgID="Equation.DSMT4" ShapeID="_x0000_i2065" DrawAspect="Content" ObjectID="_1800839416" r:id="rId3161"/>
        </w:object>
      </w:r>
      <w:r w:rsidRPr="000762B0">
        <w:rPr>
          <w:rFonts w:cs="Times New Roman"/>
          <w:kern w:val="0"/>
          <w:szCs w:val="24"/>
          <w14:ligatures w14:val="none"/>
        </w:rPr>
        <w:t>.</w:t>
      </w:r>
    </w:p>
    <w:p w:rsidR="000762B0" w:rsidRPr="000762B0" w:rsidRDefault="000762B0" w:rsidP="00E64E20">
      <w:pPr>
        <w:spacing w:before="0" w:after="160" w:line="276" w:lineRule="auto"/>
        <w:ind w:left="992"/>
        <w:rPr>
          <w:rFonts w:cs="Times New Roman"/>
          <w:kern w:val="0"/>
          <w:szCs w:val="24"/>
          <w14:ligatures w14:val="none"/>
        </w:rPr>
      </w:pPr>
      <w:r w:rsidRPr="000762B0">
        <w:rPr>
          <w:rFonts w:cs="Times New Roman"/>
          <w:kern w:val="0"/>
          <w:szCs w:val="24"/>
          <w14:ligatures w14:val="none"/>
        </w:rPr>
        <w:t xml:space="preserve">Do đó </w:t>
      </w:r>
      <w:r w:rsidRPr="000762B0">
        <w:rPr>
          <w:rFonts w:cs="Times New Roman"/>
          <w:kern w:val="0"/>
          <w:position w:val="-36"/>
          <w:szCs w:val="24"/>
          <w14:ligatures w14:val="none"/>
        </w:rPr>
        <w:object w:dxaOrig="4080" w:dyaOrig="840">
          <v:shape id="_x0000_i2066" type="#_x0000_t75" style="width:201.75pt;height:43.5pt" o:ole="">
            <v:imagedata r:id="rId3162" o:title=""/>
          </v:shape>
          <o:OLEObject Type="Embed" ProgID="Equation.DSMT4" ShapeID="_x0000_i2066" DrawAspect="Content" ObjectID="_1800839417" r:id="rId3163"/>
        </w:object>
      </w:r>
    </w:p>
    <w:p w:rsidR="000762B0" w:rsidRPr="000762B0" w:rsidRDefault="000762B0" w:rsidP="00816104">
      <w:pPr>
        <w:numPr>
          <w:ilvl w:val="0"/>
          <w:numId w:val="32"/>
        </w:numPr>
        <w:tabs>
          <w:tab w:val="left" w:pos="992"/>
        </w:tabs>
        <w:spacing w:before="0" w:after="0" w:line="276" w:lineRule="auto"/>
        <w:contextualSpacing/>
        <w:jc w:val="left"/>
        <w:rPr>
          <w:rFonts w:cs="Times New Roman"/>
          <w:b/>
          <w:color w:val="0000FF"/>
          <w:szCs w:val="24"/>
          <w:lang w:val="vi-VN"/>
        </w:rPr>
      </w:pPr>
      <w:r w:rsidRPr="000762B0">
        <w:rPr>
          <w:rFonts w:cs="Times New Roman"/>
          <w:szCs w:val="24"/>
          <w:lang w:val="vi-VN"/>
        </w:rPr>
        <w:t xml:space="preserve">Số </w:t>
      </w:r>
      <w:r w:rsidRPr="000762B0">
        <w:rPr>
          <w:rFonts w:cs="Times New Roman"/>
          <w:position w:val="-6"/>
          <w:szCs w:val="24"/>
          <w:lang w:val="vi-VN"/>
        </w:rPr>
        <w:object w:dxaOrig="200" w:dyaOrig="220">
          <v:shape id="_x0000_i2067" type="#_x0000_t75" style="width:7.5pt;height:14.25pt" o:ole="">
            <v:imagedata r:id="rId3164" o:title=""/>
          </v:shape>
          <o:OLEObject Type="Embed" ProgID="Equation.DSMT4" ShapeID="_x0000_i2067" DrawAspect="Content" ObjectID="_1800839418" r:id="rId3165"/>
        </w:object>
      </w:r>
      <w:r w:rsidRPr="000762B0">
        <w:rPr>
          <w:rFonts w:cs="Times New Roman"/>
          <w:szCs w:val="24"/>
          <w:lang w:val="vi-VN"/>
        </w:rPr>
        <w:t xml:space="preserve"> thoả mãn có </w:t>
      </w:r>
      <w:r w:rsidRPr="000762B0">
        <w:rPr>
          <w:rFonts w:cs="Times New Roman"/>
          <w:position w:val="-6"/>
          <w:szCs w:val="24"/>
          <w:lang w:val="vi-VN"/>
        </w:rPr>
        <w:object w:dxaOrig="520" w:dyaOrig="279">
          <v:shape id="_x0000_i2068" type="#_x0000_t75" style="width:28.5pt;height:14.25pt" o:ole="">
            <v:imagedata r:id="rId3166" o:title=""/>
          </v:shape>
          <o:OLEObject Type="Embed" ProgID="Equation.DSMT4" ShapeID="_x0000_i2068" DrawAspect="Content" ObjectID="_1800839419" r:id="rId3167"/>
        </w:object>
      </w:r>
      <w:r w:rsidRPr="000762B0">
        <w:rPr>
          <w:rFonts w:cs="Times New Roman"/>
          <w:szCs w:val="24"/>
          <w:lang w:val="vi-VN"/>
        </w:rPr>
        <w:t xml:space="preserve"> giá trị trong mẫu số liệu nhỏ hơn </w:t>
      </w:r>
      <w:r w:rsidRPr="000762B0">
        <w:rPr>
          <w:rFonts w:cs="Times New Roman"/>
          <w:position w:val="-6"/>
          <w:szCs w:val="24"/>
          <w:lang w:val="vi-VN"/>
        </w:rPr>
        <w:object w:dxaOrig="200" w:dyaOrig="220">
          <v:shape id="_x0000_i2069" type="#_x0000_t75" style="width:7.5pt;height:14.25pt" o:ole="">
            <v:imagedata r:id="rId3168" o:title=""/>
          </v:shape>
          <o:OLEObject Type="Embed" ProgID="Equation.DSMT4" ShapeID="_x0000_i2069" DrawAspect="Content" ObjectID="_1800839420" r:id="rId3169"/>
        </w:object>
      </w:r>
      <w:r w:rsidRPr="000762B0">
        <w:rPr>
          <w:rFonts w:cs="Times New Roman"/>
          <w:szCs w:val="24"/>
          <w:lang w:val="vi-VN"/>
        </w:rPr>
        <w:t xml:space="preserve"> và </w:t>
      </w:r>
      <w:r w:rsidRPr="000762B0">
        <w:rPr>
          <w:rFonts w:cs="Times New Roman"/>
          <w:position w:val="-6"/>
          <w:szCs w:val="24"/>
          <w:lang w:val="vi-VN"/>
        </w:rPr>
        <w:object w:dxaOrig="520" w:dyaOrig="279">
          <v:shape id="_x0000_i2070" type="#_x0000_t75" style="width:28.5pt;height:14.25pt" o:ole="">
            <v:imagedata r:id="rId3170" o:title=""/>
          </v:shape>
          <o:OLEObject Type="Embed" ProgID="Equation.DSMT4" ShapeID="_x0000_i2070" DrawAspect="Content" ObjectID="_1800839421" r:id="rId3171"/>
        </w:object>
      </w:r>
      <w:r w:rsidRPr="000762B0">
        <w:rPr>
          <w:rFonts w:cs="Times New Roman"/>
          <w:szCs w:val="24"/>
          <w:lang w:val="vi-VN"/>
        </w:rPr>
        <w:t xml:space="preserve"> giá trị trong mẫu số liệu lớn hơn </w:t>
      </w:r>
      <w:r w:rsidRPr="000762B0">
        <w:rPr>
          <w:rFonts w:cs="Times New Roman"/>
          <w:position w:val="-6"/>
          <w:szCs w:val="24"/>
          <w:lang w:val="vi-VN"/>
        </w:rPr>
        <w:object w:dxaOrig="200" w:dyaOrig="220">
          <v:shape id="_x0000_i2071" type="#_x0000_t75" style="width:7.5pt;height:14.25pt" o:ole="">
            <v:imagedata r:id="rId3172" o:title=""/>
          </v:shape>
          <o:OLEObject Type="Embed" ProgID="Equation.DSMT4" ShapeID="_x0000_i2071" DrawAspect="Content" ObjectID="_1800839422" r:id="rId3173"/>
        </w:object>
      </w:r>
      <w:r w:rsidRPr="000762B0">
        <w:rPr>
          <w:rFonts w:cs="Times New Roman"/>
          <w:szCs w:val="24"/>
        </w:rPr>
        <w:t xml:space="preserve">. Số </w:t>
      </w:r>
      <w:r w:rsidRPr="000762B0">
        <w:rPr>
          <w:rFonts w:cs="Times New Roman"/>
          <w:position w:val="-6"/>
          <w:szCs w:val="24"/>
          <w:lang w:val="vi-VN"/>
        </w:rPr>
        <w:object w:dxaOrig="200" w:dyaOrig="220">
          <v:shape id="_x0000_i2072" type="#_x0000_t75" style="width:7.5pt;height:14.25pt" o:ole="">
            <v:imagedata r:id="rId3164" o:title=""/>
          </v:shape>
          <o:OLEObject Type="Embed" ProgID="Equation.DSMT4" ShapeID="_x0000_i2072" DrawAspect="Content" ObjectID="_1800839423" r:id="rId3174"/>
        </w:object>
      </w:r>
      <w:r w:rsidRPr="000762B0">
        <w:rPr>
          <w:rFonts w:cs="Times New Roman"/>
          <w:szCs w:val="24"/>
          <w:lang w:val="vi-VN"/>
        </w:rPr>
        <w:t>là</w:t>
      </w:r>
    </w:p>
    <w:p w:rsidR="000762B0" w:rsidRPr="000762B0" w:rsidRDefault="000762B0" w:rsidP="00E64E20">
      <w:pPr>
        <w:tabs>
          <w:tab w:val="left" w:pos="3402"/>
          <w:tab w:val="left" w:pos="5669"/>
          <w:tab w:val="left" w:pos="7937"/>
        </w:tabs>
        <w:spacing w:before="0" w:after="0" w:line="276" w:lineRule="auto"/>
        <w:ind w:left="992"/>
        <w:rPr>
          <w:rFonts w:cs="Times New Roman"/>
          <w:b/>
          <w:color w:val="0000FF"/>
          <w:kern w:val="0"/>
          <w:szCs w:val="24"/>
          <w14:ligatures w14:val="none"/>
        </w:rPr>
      </w:pPr>
      <w:r w:rsidRPr="000762B0">
        <w:rPr>
          <w:rFonts w:cs="Times New Roman"/>
          <w:b/>
          <w:color w:val="0000FF"/>
          <w:kern w:val="0"/>
          <w:szCs w:val="24"/>
          <w14:ligatures w14:val="none"/>
        </w:rPr>
        <w:t xml:space="preserve">A. </w:t>
      </w:r>
      <w:r w:rsidRPr="000762B0">
        <w:rPr>
          <w:rFonts w:cs="Times New Roman"/>
          <w:kern w:val="0"/>
          <w:szCs w:val="24"/>
          <w14:ligatures w14:val="none"/>
        </w:rPr>
        <w:t>Số trung bình.</w:t>
      </w:r>
      <w:r w:rsidRPr="000762B0">
        <w:rPr>
          <w:rFonts w:cs="Times New Roman"/>
          <w:b/>
          <w:color w:val="0000FF"/>
          <w:kern w:val="0"/>
          <w:szCs w:val="24"/>
          <w14:ligatures w14:val="none"/>
        </w:rPr>
        <w:tab/>
      </w:r>
      <w:r w:rsidRPr="000762B0">
        <w:rPr>
          <w:rFonts w:cs="Times New Roman"/>
          <w:b/>
          <w:color w:val="0000FF"/>
          <w:kern w:val="0"/>
          <w:szCs w:val="24"/>
          <w14:ligatures w14:val="none"/>
        </w:rPr>
        <w:tab/>
        <w:t xml:space="preserve">B. </w:t>
      </w:r>
      <w:r w:rsidRPr="000762B0">
        <w:rPr>
          <w:rFonts w:cs="Times New Roman"/>
          <w:kern w:val="0"/>
          <w:szCs w:val="24"/>
          <w14:ligatures w14:val="none"/>
        </w:rPr>
        <w:t>Số trung vị.</w:t>
      </w:r>
    </w:p>
    <w:p w:rsidR="000762B0" w:rsidRPr="000762B0" w:rsidRDefault="000762B0" w:rsidP="00E64E20">
      <w:pPr>
        <w:tabs>
          <w:tab w:val="left" w:pos="3402"/>
          <w:tab w:val="left" w:pos="5669"/>
          <w:tab w:val="left" w:pos="7937"/>
        </w:tabs>
        <w:spacing w:before="0" w:after="0" w:line="276" w:lineRule="auto"/>
        <w:ind w:left="992"/>
        <w:rPr>
          <w:rFonts w:cs="Times New Roman"/>
          <w:b/>
          <w:kern w:val="0"/>
          <w:szCs w:val="24"/>
          <w14:ligatures w14:val="none"/>
        </w:rPr>
      </w:pPr>
      <w:r w:rsidRPr="000762B0">
        <w:rPr>
          <w:rFonts w:cs="Times New Roman"/>
          <w:b/>
          <w:color w:val="0000FF"/>
          <w:kern w:val="0"/>
          <w:szCs w:val="24"/>
          <w14:ligatures w14:val="none"/>
        </w:rPr>
        <w:t xml:space="preserve">C. </w:t>
      </w:r>
      <w:r w:rsidRPr="000762B0">
        <w:rPr>
          <w:rFonts w:cs="Times New Roman"/>
          <w:kern w:val="0"/>
          <w:szCs w:val="24"/>
          <w14:ligatures w14:val="none"/>
        </w:rPr>
        <w:t>Tứ phân vị thứ nhất.</w:t>
      </w:r>
      <w:r w:rsidRPr="000762B0">
        <w:rPr>
          <w:rFonts w:cs="Times New Roman"/>
          <w:b/>
          <w:color w:val="0000FF"/>
          <w:kern w:val="0"/>
          <w:szCs w:val="24"/>
          <w14:ligatures w14:val="none"/>
        </w:rPr>
        <w:tab/>
      </w:r>
      <w:r w:rsidRPr="000762B0">
        <w:rPr>
          <w:rFonts w:cs="Times New Roman"/>
          <w:b/>
          <w:color w:val="0000FF"/>
          <w:kern w:val="0"/>
          <w:szCs w:val="24"/>
          <w14:ligatures w14:val="none"/>
        </w:rPr>
        <w:tab/>
      </w:r>
      <w:r w:rsidRPr="000762B0">
        <w:rPr>
          <w:rFonts w:cs="Times New Roman"/>
          <w:b/>
          <w:color w:val="0000FF"/>
          <w:kern w:val="0"/>
          <w:szCs w:val="24"/>
          <w:u w:val="single"/>
          <w14:ligatures w14:val="none"/>
        </w:rPr>
        <w:t>D</w:t>
      </w:r>
      <w:r w:rsidRPr="000762B0">
        <w:rPr>
          <w:rFonts w:cs="Times New Roman"/>
          <w:b/>
          <w:color w:val="0000FF"/>
          <w:kern w:val="0"/>
          <w:szCs w:val="24"/>
          <w14:ligatures w14:val="none"/>
        </w:rPr>
        <w:t xml:space="preserve">. </w:t>
      </w:r>
      <w:r w:rsidRPr="000762B0">
        <w:rPr>
          <w:rFonts w:cs="Times New Roman"/>
          <w:kern w:val="0"/>
          <w:szCs w:val="24"/>
          <w14:ligatures w14:val="none"/>
        </w:rPr>
        <w:t>Tứ phân vị thứ ba.</w:t>
      </w:r>
    </w:p>
    <w:p w:rsidR="000762B0" w:rsidRPr="000762B0" w:rsidRDefault="000762B0" w:rsidP="00E64E20">
      <w:pPr>
        <w:spacing w:before="0" w:after="160" w:line="276" w:lineRule="auto"/>
        <w:ind w:left="992"/>
        <w:jc w:val="center"/>
        <w:rPr>
          <w:rFonts w:cs="Times New Roman"/>
          <w:b/>
          <w:bCs/>
          <w:kern w:val="0"/>
          <w:szCs w:val="24"/>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160" w:line="276" w:lineRule="auto"/>
        <w:ind w:left="992"/>
        <w:rPr>
          <w:rFonts w:cs="Times New Roman"/>
          <w:kern w:val="0"/>
          <w:szCs w:val="24"/>
          <w14:ligatures w14:val="none"/>
        </w:rPr>
      </w:pPr>
      <w:r w:rsidRPr="000762B0">
        <w:rPr>
          <w:rFonts w:eastAsia="Times New Roman" w:cs="Times New Roman"/>
          <w:b/>
          <w:bCs/>
          <w:color w:val="C00000"/>
          <w:kern w:val="0"/>
          <w:szCs w:val="24"/>
          <w14:ligatures w14:val="none"/>
        </w:rPr>
        <w:t>Chọn D</w:t>
      </w:r>
    </w:p>
    <w:p w:rsidR="000762B0" w:rsidRPr="000762B0" w:rsidRDefault="000762B0" w:rsidP="00816104">
      <w:pPr>
        <w:numPr>
          <w:ilvl w:val="0"/>
          <w:numId w:val="32"/>
        </w:numPr>
        <w:tabs>
          <w:tab w:val="left" w:pos="992"/>
        </w:tabs>
        <w:spacing w:before="0" w:after="0" w:line="276" w:lineRule="auto"/>
        <w:contextualSpacing/>
        <w:jc w:val="left"/>
        <w:rPr>
          <w:rFonts w:eastAsia="Times New Roman" w:cs="Times New Roman"/>
          <w:szCs w:val="24"/>
          <w:lang w:val="vi-VN"/>
        </w:rPr>
      </w:pPr>
      <w:r w:rsidRPr="000762B0">
        <w:rPr>
          <w:rFonts w:eastAsia="Times New Roman" w:cs="Times New Roman"/>
          <w:szCs w:val="24"/>
          <w:lang w:val="vi-VN"/>
        </w:rPr>
        <w:t>Khi độ chênh lệch các số liệu trong mẫu quá lớn thì đại lượng nào thích hợp đại diện cho các số liệu trong mẫu.</w:t>
      </w:r>
    </w:p>
    <w:p w:rsidR="000762B0" w:rsidRPr="000762B0" w:rsidRDefault="000762B0" w:rsidP="00E64E20">
      <w:pPr>
        <w:tabs>
          <w:tab w:val="left" w:pos="3402"/>
          <w:tab w:val="left" w:pos="5669"/>
          <w:tab w:val="left" w:pos="7937"/>
        </w:tabs>
        <w:spacing w:before="0" w:after="0" w:line="276" w:lineRule="auto"/>
        <w:ind w:left="992"/>
        <w:rPr>
          <w:rFonts w:cs="Times New Roman"/>
          <w:kern w:val="0"/>
          <w:szCs w:val="24"/>
          <w14:ligatures w14:val="none"/>
        </w:rPr>
      </w:pPr>
      <w:r w:rsidRPr="000762B0">
        <w:rPr>
          <w:rFonts w:eastAsia="Times New Roman" w:cs="Times New Roman"/>
          <w:b/>
          <w:color w:val="0000FF"/>
          <w:kern w:val="0"/>
          <w:szCs w:val="24"/>
          <w14:ligatures w14:val="none"/>
        </w:rPr>
        <w:lastRenderedPageBreak/>
        <w:t xml:space="preserve">A. </w:t>
      </w:r>
      <w:r w:rsidRPr="000762B0">
        <w:rPr>
          <w:rFonts w:eastAsia="Times New Roman" w:cs="Times New Roman"/>
          <w:kern w:val="0"/>
          <w:szCs w:val="24"/>
          <w14:ligatures w14:val="none"/>
        </w:rPr>
        <w:t>Số trung bình.</w:t>
      </w:r>
      <w:r w:rsidRPr="000762B0">
        <w:rPr>
          <w:rFonts w:eastAsia="Times New Roman" w:cs="Times New Roman"/>
          <w:kern w:val="0"/>
          <w:szCs w:val="24"/>
          <w14:ligatures w14:val="none"/>
        </w:rPr>
        <w:tab/>
      </w:r>
      <w:r w:rsidRPr="000762B0">
        <w:rPr>
          <w:rFonts w:eastAsia="Times New Roman" w:cs="Times New Roman"/>
          <w:b/>
          <w:color w:val="0000FF"/>
          <w:kern w:val="0"/>
          <w:szCs w:val="24"/>
          <w:u w:val="single"/>
          <w14:ligatures w14:val="none"/>
        </w:rPr>
        <w:t>B</w:t>
      </w:r>
      <w:r w:rsidRPr="000762B0">
        <w:rPr>
          <w:rFonts w:eastAsia="Times New Roman" w:cs="Times New Roman"/>
          <w:b/>
          <w:color w:val="0000FF"/>
          <w:kern w:val="0"/>
          <w:szCs w:val="24"/>
          <w14:ligatures w14:val="none"/>
        </w:rPr>
        <w:t xml:space="preserve">. </w:t>
      </w:r>
      <w:r w:rsidRPr="000762B0">
        <w:rPr>
          <w:rFonts w:eastAsia="Times New Roman" w:cs="Times New Roman"/>
          <w:kern w:val="0"/>
          <w:szCs w:val="24"/>
          <w14:ligatures w14:val="none"/>
        </w:rPr>
        <w:t>Số trung vị.</w:t>
      </w:r>
      <w:r w:rsidRPr="000762B0">
        <w:rPr>
          <w:rFonts w:eastAsia="Times New Roman" w:cs="Times New Roman"/>
          <w:kern w:val="0"/>
          <w:szCs w:val="24"/>
          <w14:ligatures w14:val="none"/>
        </w:rPr>
        <w:tab/>
      </w:r>
      <w:r w:rsidRPr="000762B0">
        <w:rPr>
          <w:rFonts w:eastAsia="Times New Roman" w:cs="Times New Roman"/>
          <w:b/>
          <w:color w:val="0000FF"/>
          <w:kern w:val="0"/>
          <w:szCs w:val="24"/>
          <w14:ligatures w14:val="none"/>
        </w:rPr>
        <w:t xml:space="preserve">C. </w:t>
      </w:r>
      <w:r w:rsidRPr="000762B0">
        <w:rPr>
          <w:rFonts w:eastAsia="Times New Roman" w:cs="Times New Roman"/>
          <w:kern w:val="0"/>
          <w:szCs w:val="24"/>
          <w14:ligatures w14:val="none"/>
        </w:rPr>
        <w:t>Phương sai.</w:t>
      </w:r>
      <w:r w:rsidRPr="000762B0">
        <w:rPr>
          <w:rFonts w:eastAsia="Times New Roman" w:cs="Times New Roman"/>
          <w:kern w:val="0"/>
          <w:szCs w:val="24"/>
          <w14:ligatures w14:val="none"/>
        </w:rPr>
        <w:tab/>
      </w:r>
      <w:r w:rsidRPr="000762B0">
        <w:rPr>
          <w:rFonts w:eastAsia="Times New Roman" w:cs="Times New Roman"/>
          <w:b/>
          <w:color w:val="0000FF"/>
          <w:kern w:val="0"/>
          <w:szCs w:val="24"/>
          <w14:ligatures w14:val="none"/>
        </w:rPr>
        <w:t xml:space="preserve">D. </w:t>
      </w:r>
      <w:r w:rsidRPr="000762B0">
        <w:rPr>
          <w:rFonts w:eastAsia="Times New Roman" w:cs="Times New Roman"/>
          <w:kern w:val="0"/>
          <w:szCs w:val="24"/>
          <w14:ligatures w14:val="none"/>
        </w:rPr>
        <w:t>Độ lệch chuẩn</w:t>
      </w:r>
      <w:r w:rsidRPr="000762B0">
        <w:rPr>
          <w:rFonts w:cs="Times New Roman"/>
          <w:kern w:val="0"/>
          <w:szCs w:val="24"/>
          <w14:ligatures w14:val="none"/>
        </w:rPr>
        <w:t>.</w:t>
      </w:r>
    </w:p>
    <w:p w:rsidR="000762B0" w:rsidRPr="000762B0" w:rsidRDefault="000762B0" w:rsidP="00E64E20">
      <w:pPr>
        <w:spacing w:before="0" w:after="160" w:line="276" w:lineRule="auto"/>
        <w:ind w:left="992" w:hanging="2"/>
        <w:jc w:val="center"/>
        <w:rPr>
          <w:rFonts w:eastAsia="Times New Roman" w:cs="Times New Roman"/>
          <w:b/>
          <w:color w:val="0000FF"/>
          <w:kern w:val="0"/>
          <w:szCs w:val="24"/>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160" w:line="276" w:lineRule="auto"/>
        <w:ind w:left="992"/>
        <w:rPr>
          <w:rFonts w:cs="Times New Roman"/>
          <w:kern w:val="0"/>
          <w:szCs w:val="24"/>
          <w14:ligatures w14:val="none"/>
        </w:rPr>
      </w:pPr>
      <w:r w:rsidRPr="000762B0">
        <w:rPr>
          <w:rFonts w:eastAsia="Times New Roman" w:cs="Times New Roman"/>
          <w:kern w:val="0"/>
          <w:szCs w:val="24"/>
          <w14:ligatures w14:val="none"/>
        </w:rPr>
        <w:t>Khi độ chênh lệch các số liệu trong mẫu quá lớn thì Số trung vị là đại lượng thích hợp đại diện cho các số liệu trong mẫu.</w:t>
      </w:r>
    </w:p>
    <w:p w:rsidR="000762B0" w:rsidRPr="000762B0" w:rsidRDefault="000762B0" w:rsidP="00816104">
      <w:pPr>
        <w:numPr>
          <w:ilvl w:val="0"/>
          <w:numId w:val="32"/>
        </w:numPr>
        <w:tabs>
          <w:tab w:val="left" w:pos="992"/>
        </w:tabs>
        <w:spacing w:before="0" w:after="0" w:line="276" w:lineRule="auto"/>
        <w:contextualSpacing/>
        <w:jc w:val="left"/>
        <w:rPr>
          <w:rFonts w:cs="Times New Roman"/>
          <w:szCs w:val="24"/>
          <w:lang w:val="vi-VN"/>
        </w:rPr>
      </w:pPr>
      <w:r w:rsidRPr="000762B0">
        <w:rPr>
          <w:rFonts w:cs="Times New Roman"/>
          <w:bCs/>
          <w:szCs w:val="24"/>
          <w:lang w:val="vi-VN"/>
        </w:rPr>
        <w:t xml:space="preserve">Viết công thức tính diện tích </w:t>
      </w:r>
      <w:r w:rsidRPr="000762B0">
        <w:rPr>
          <w:rFonts w:cs="Times New Roman"/>
          <w:bCs/>
          <w:position w:val="-6"/>
          <w:szCs w:val="24"/>
          <w:lang w:val="vi-VN"/>
        </w:rPr>
        <w:object w:dxaOrig="240" w:dyaOrig="300">
          <v:shape id="_x0000_i2073" type="#_x0000_t75" style="width:14.25pt;height:14.25pt" o:ole="">
            <v:imagedata r:id="rId3175" o:title=""/>
          </v:shape>
          <o:OLEObject Type="Embed" ProgID="Equation.DSMT4" ShapeID="_x0000_i2073" DrawAspect="Content" ObjectID="_1800839424" r:id="rId3176"/>
        </w:object>
      </w:r>
      <w:r w:rsidRPr="000762B0">
        <w:rPr>
          <w:rFonts w:cs="Times New Roman"/>
          <w:bCs/>
          <w:szCs w:val="24"/>
        </w:rPr>
        <w:t xml:space="preserve">của </w:t>
      </w:r>
      <w:r w:rsidRPr="000762B0">
        <w:rPr>
          <w:rFonts w:cs="Times New Roman"/>
          <w:bCs/>
          <w:szCs w:val="24"/>
          <w:lang w:val="vi-VN"/>
        </w:rPr>
        <w:t xml:space="preserve">hình phẳng được giới hạn bởi đồ thị hàm số </w:t>
      </w:r>
      <w:r w:rsidRPr="000762B0">
        <w:rPr>
          <w:rFonts w:cs="Times New Roman"/>
          <w:position w:val="-14"/>
          <w:szCs w:val="24"/>
          <w:lang w:val="vi-VN"/>
        </w:rPr>
        <w:object w:dxaOrig="960" w:dyaOrig="400">
          <v:shape id="_x0000_i2074" type="#_x0000_t75" style="width:50.25pt;height:21.75pt" o:ole="">
            <v:imagedata r:id="rId3177" o:title=""/>
          </v:shape>
          <o:OLEObject Type="Embed" ProgID="Equation.DSMT4" ShapeID="_x0000_i2074" DrawAspect="Content" ObjectID="_1800839425" r:id="rId3178"/>
        </w:object>
      </w:r>
      <w:r w:rsidRPr="000762B0">
        <w:rPr>
          <w:rFonts w:cs="Times New Roman"/>
          <w:bCs/>
          <w:szCs w:val="24"/>
          <w:lang w:val="vi-VN"/>
        </w:rPr>
        <w:t xml:space="preserve">, trục </w:t>
      </w:r>
      <w:r w:rsidRPr="000762B0">
        <w:rPr>
          <w:rFonts w:cs="Times New Roman"/>
          <w:position w:val="-6"/>
          <w:szCs w:val="24"/>
          <w:lang w:val="vi-VN"/>
        </w:rPr>
        <w:object w:dxaOrig="360" w:dyaOrig="279">
          <v:shape id="_x0000_i2075" type="#_x0000_t75" style="width:14.25pt;height:14.25pt" o:ole="">
            <v:imagedata r:id="rId3179" o:title=""/>
          </v:shape>
          <o:OLEObject Type="Embed" ProgID="Equation.DSMT4" ShapeID="_x0000_i2075" DrawAspect="Content" ObjectID="_1800839426" r:id="rId3180"/>
        </w:object>
      </w:r>
      <w:r w:rsidRPr="000762B0">
        <w:rPr>
          <w:rFonts w:cs="Times New Roman"/>
          <w:bCs/>
          <w:szCs w:val="24"/>
          <w:lang w:val="vi-VN"/>
        </w:rPr>
        <w:t xml:space="preserve"> và các đường thẳng </w:t>
      </w:r>
      <w:r w:rsidRPr="000762B0">
        <w:rPr>
          <w:rFonts w:cs="Times New Roman"/>
          <w:position w:val="-14"/>
          <w:szCs w:val="24"/>
          <w:lang w:val="vi-VN"/>
        </w:rPr>
        <w:object w:dxaOrig="1939" w:dyaOrig="400">
          <v:shape id="_x0000_i2076" type="#_x0000_t75" style="width:93.75pt;height:21.75pt" o:ole="">
            <v:imagedata r:id="rId3181" o:title=""/>
          </v:shape>
          <o:OLEObject Type="Embed" ProgID="Equation.DSMT4" ShapeID="_x0000_i2076" DrawAspect="Content" ObjectID="_1800839427" r:id="rId3182"/>
        </w:object>
      </w:r>
    </w:p>
    <w:p w:rsidR="000762B0" w:rsidRPr="000762B0" w:rsidRDefault="000762B0" w:rsidP="00E64E20">
      <w:pPr>
        <w:tabs>
          <w:tab w:val="left" w:pos="3402"/>
          <w:tab w:val="left" w:pos="5669"/>
          <w:tab w:val="left" w:pos="7937"/>
        </w:tabs>
        <w:spacing w:before="0" w:after="0" w:line="276" w:lineRule="auto"/>
        <w:ind w:left="992"/>
        <w:rPr>
          <w:rFonts w:cs="Times New Roman"/>
          <w:kern w:val="0"/>
          <w:szCs w:val="24"/>
          <w14:ligatures w14:val="none"/>
        </w:rPr>
      </w:pPr>
      <w:r w:rsidRPr="000762B0">
        <w:rPr>
          <w:rFonts w:cs="Times New Roman"/>
          <w:b/>
          <w:bCs/>
          <w:color w:val="0000FF"/>
          <w:kern w:val="0"/>
          <w:szCs w:val="24"/>
          <w:u w:val="single"/>
          <w14:ligatures w14:val="none"/>
        </w:rPr>
        <w:t>A</w:t>
      </w:r>
      <w:r w:rsidRPr="000762B0">
        <w:rPr>
          <w:rFonts w:cs="Times New Roman"/>
          <w:b/>
          <w:bCs/>
          <w:color w:val="0000FF"/>
          <w:kern w:val="0"/>
          <w:szCs w:val="24"/>
          <w14:ligatures w14:val="none"/>
        </w:rPr>
        <w:t xml:space="preserve">. </w:t>
      </w:r>
      <w:r w:rsidRPr="000762B0">
        <w:rPr>
          <w:rFonts w:cs="Times New Roman"/>
          <w:kern w:val="0"/>
          <w:position w:val="-32"/>
          <w:szCs w:val="24"/>
          <w14:ligatures w14:val="none"/>
        </w:rPr>
        <w:object w:dxaOrig="1440" w:dyaOrig="740">
          <v:shape id="_x0000_i2077" type="#_x0000_t75" style="width:1in;height:36pt" o:ole="">
            <v:imagedata r:id="rId3183" o:title=""/>
          </v:shape>
          <o:OLEObject Type="Embed" ProgID="Equation.DSMT4" ShapeID="_x0000_i2077" DrawAspect="Content" ObjectID="_1800839428" r:id="rId3184"/>
        </w:object>
      </w:r>
      <w:r w:rsidRPr="000762B0">
        <w:rPr>
          <w:rFonts w:cs="Times New Roman"/>
          <w:kern w:val="0"/>
          <w:szCs w:val="24"/>
          <w14:ligatures w14:val="none"/>
        </w:rPr>
        <w:t>.</w:t>
      </w:r>
      <w:r w:rsidRPr="000762B0">
        <w:rPr>
          <w:rFonts w:cs="Times New Roman"/>
          <w:kern w:val="0"/>
          <w:szCs w:val="24"/>
          <w14:ligatures w14:val="none"/>
        </w:rPr>
        <w:tab/>
      </w:r>
      <w:r w:rsidRPr="000762B0">
        <w:rPr>
          <w:rFonts w:cs="Times New Roman"/>
          <w:b/>
          <w:bCs/>
          <w:color w:val="0000FF"/>
          <w:kern w:val="0"/>
          <w:szCs w:val="24"/>
          <w14:ligatures w14:val="none"/>
        </w:rPr>
        <w:t xml:space="preserve">B. </w:t>
      </w:r>
      <w:r w:rsidRPr="000762B0">
        <w:rPr>
          <w:rFonts w:cs="Times New Roman"/>
          <w:kern w:val="0"/>
          <w:position w:val="-32"/>
          <w:szCs w:val="24"/>
          <w14:ligatures w14:val="none"/>
        </w:rPr>
        <w:object w:dxaOrig="1480" w:dyaOrig="740">
          <v:shape id="_x0000_i2078" type="#_x0000_t75" style="width:1in;height:36pt" o:ole="">
            <v:imagedata r:id="rId3185" o:title=""/>
          </v:shape>
          <o:OLEObject Type="Embed" ProgID="Equation.DSMT4" ShapeID="_x0000_i2078" DrawAspect="Content" ObjectID="_1800839429" r:id="rId3186"/>
        </w:object>
      </w:r>
      <w:r w:rsidRPr="000762B0">
        <w:rPr>
          <w:rFonts w:cs="Times New Roman"/>
          <w:kern w:val="0"/>
          <w:szCs w:val="24"/>
          <w14:ligatures w14:val="none"/>
        </w:rPr>
        <w:t>.</w:t>
      </w:r>
      <w:r w:rsidRPr="000762B0">
        <w:rPr>
          <w:rFonts w:cs="Times New Roman"/>
          <w:kern w:val="0"/>
          <w:szCs w:val="24"/>
          <w14:ligatures w14:val="none"/>
        </w:rPr>
        <w:tab/>
      </w:r>
      <w:r w:rsidRPr="000762B0">
        <w:rPr>
          <w:rFonts w:cs="Times New Roman"/>
          <w:b/>
          <w:bCs/>
          <w:color w:val="0000FF"/>
          <w:kern w:val="0"/>
          <w:szCs w:val="24"/>
          <w14:ligatures w14:val="none"/>
        </w:rPr>
        <w:t xml:space="preserve">C. </w:t>
      </w:r>
      <w:r w:rsidRPr="000762B0">
        <w:rPr>
          <w:rFonts w:cs="Times New Roman"/>
          <w:kern w:val="0"/>
          <w:position w:val="-32"/>
          <w:szCs w:val="24"/>
          <w14:ligatures w14:val="none"/>
        </w:rPr>
        <w:object w:dxaOrig="1380" w:dyaOrig="740">
          <v:shape id="_x0000_i2079" type="#_x0000_t75" style="width:1in;height:36pt" o:ole="">
            <v:imagedata r:id="rId3187" o:title=""/>
          </v:shape>
          <o:OLEObject Type="Embed" ProgID="Equation.DSMT4" ShapeID="_x0000_i2079" DrawAspect="Content" ObjectID="_1800839430" r:id="rId3188"/>
        </w:object>
      </w:r>
      <w:r w:rsidRPr="000762B0">
        <w:rPr>
          <w:rFonts w:cs="Times New Roman"/>
          <w:kern w:val="0"/>
          <w:szCs w:val="24"/>
          <w14:ligatures w14:val="none"/>
        </w:rPr>
        <w:t>.</w:t>
      </w:r>
      <w:r w:rsidRPr="000762B0">
        <w:rPr>
          <w:rFonts w:cs="Times New Roman"/>
          <w:kern w:val="0"/>
          <w:szCs w:val="24"/>
          <w14:ligatures w14:val="none"/>
        </w:rPr>
        <w:tab/>
      </w:r>
      <w:r w:rsidRPr="000762B0">
        <w:rPr>
          <w:rFonts w:cs="Times New Roman"/>
          <w:b/>
          <w:bCs/>
          <w:color w:val="0000FF"/>
          <w:kern w:val="0"/>
          <w:szCs w:val="24"/>
          <w14:ligatures w14:val="none"/>
        </w:rPr>
        <w:t xml:space="preserve">D. </w:t>
      </w:r>
      <w:r w:rsidRPr="000762B0">
        <w:rPr>
          <w:rFonts w:cs="Times New Roman"/>
          <w:kern w:val="0"/>
          <w:position w:val="-32"/>
          <w:szCs w:val="24"/>
          <w14:ligatures w14:val="none"/>
        </w:rPr>
        <w:object w:dxaOrig="1520" w:dyaOrig="740">
          <v:shape id="_x0000_i2080" type="#_x0000_t75" style="width:79.5pt;height:36pt" o:ole="">
            <v:imagedata r:id="rId3189" o:title=""/>
          </v:shape>
          <o:OLEObject Type="Embed" ProgID="Equation.DSMT4" ShapeID="_x0000_i2080" DrawAspect="Content" ObjectID="_1800839431" r:id="rId3190"/>
        </w:object>
      </w:r>
      <w:r w:rsidRPr="000762B0">
        <w:rPr>
          <w:rFonts w:cs="Times New Roman"/>
          <w:color w:val="FF00FF"/>
          <w:kern w:val="0"/>
          <w:szCs w:val="24"/>
          <w14:ligatures w14:val="none"/>
        </w:rPr>
        <w:t>.</w:t>
      </w:r>
    </w:p>
    <w:p w:rsidR="000762B0" w:rsidRPr="000762B0" w:rsidRDefault="000762B0" w:rsidP="00E64E20">
      <w:pPr>
        <w:spacing w:after="0" w:line="276" w:lineRule="auto"/>
        <w:ind w:left="992" w:hanging="992"/>
        <w:contextualSpacing/>
        <w:jc w:val="center"/>
        <w:rPr>
          <w:rFonts w:cs="Times New Roman"/>
          <w:b/>
          <w:color w:val="0000FF"/>
          <w:szCs w:val="24"/>
          <w:lang w:val="nl-NL"/>
        </w:rPr>
      </w:pPr>
      <w:r w:rsidRPr="000762B0">
        <w:rPr>
          <w:rFonts w:eastAsia="Times New Roman" w:cs="Times New Roman"/>
          <w:b/>
          <w:noProof/>
          <w:color w:val="0000FF"/>
          <w:szCs w:val="24"/>
          <w:lang w:val="vi-VN" w:eastAsia="vi-VN"/>
        </w:rPr>
        <w:t xml:space="preserve">Lời giải </w:t>
      </w:r>
    </w:p>
    <w:p w:rsidR="000762B0" w:rsidRPr="000762B0" w:rsidRDefault="000762B0" w:rsidP="00E64E20">
      <w:pPr>
        <w:spacing w:before="0" w:after="160" w:line="276" w:lineRule="auto"/>
        <w:ind w:left="992"/>
        <w:rPr>
          <w:rFonts w:cs="Times New Roman"/>
          <w:b/>
          <w:color w:val="0000FF"/>
          <w:kern w:val="0"/>
          <w:szCs w:val="24"/>
          <w:highlight w:val="green"/>
          <w:lang w:val="nl-NL"/>
          <w14:ligatures w14:val="none"/>
        </w:rPr>
      </w:pPr>
      <w:r w:rsidRPr="000762B0">
        <w:rPr>
          <w:rFonts w:eastAsia="Times New Roman" w:cs="Times New Roman"/>
          <w:b/>
          <w:bCs/>
          <w:color w:val="C00000"/>
          <w:kern w:val="0"/>
          <w:szCs w:val="24"/>
          <w14:ligatures w14:val="none"/>
        </w:rPr>
        <w:t>Chọn A</w:t>
      </w:r>
    </w:p>
    <w:p w:rsidR="000762B0" w:rsidRPr="000762B0" w:rsidRDefault="000762B0" w:rsidP="00816104">
      <w:pPr>
        <w:numPr>
          <w:ilvl w:val="0"/>
          <w:numId w:val="32"/>
        </w:numPr>
        <w:tabs>
          <w:tab w:val="left" w:pos="992"/>
        </w:tabs>
        <w:spacing w:before="0" w:after="0" w:line="276" w:lineRule="auto"/>
        <w:contextualSpacing/>
        <w:jc w:val="left"/>
        <w:rPr>
          <w:rFonts w:eastAsia="Calibri" w:cs="Times New Roman"/>
          <w:szCs w:val="24"/>
          <w:lang w:val="vi-VN"/>
        </w:rPr>
      </w:pPr>
      <w:r w:rsidRPr="000762B0">
        <w:rPr>
          <w:rFonts w:eastAsia="Calibri" w:cs="Times New Roman"/>
          <w:szCs w:val="24"/>
          <w:lang w:val="vi-VN"/>
        </w:rPr>
        <w:t xml:space="preserve">Các bạn học sinh lớp 11A1 trả lời 40 câu hỏi trong một bải kiểm tra. Kết quả được thống kê ở bảng sau. Hãy ước lượng trung bình số câu trả lời đúng của các học sinh lớp </w:t>
      </w:r>
      <w:r w:rsidRPr="000762B0">
        <w:rPr>
          <w:rFonts w:cs="Times New Roman"/>
          <w:position w:val="-6"/>
          <w:szCs w:val="24"/>
          <w:lang w:val="vi-VN"/>
        </w:rPr>
        <w:object w:dxaOrig="600" w:dyaOrig="270">
          <v:shape id="_x0000_i2081" type="#_x0000_t75" style="width:28.5pt;height:14.25pt" o:ole="">
            <v:imagedata r:id="rId3191" o:title=""/>
          </v:shape>
          <o:OLEObject Type="Embed" ProgID="Equation.DSMT4" ShapeID="_x0000_i2081" DrawAspect="Content" ObjectID="_1800839432" r:id="rId3192"/>
        </w:object>
      </w:r>
      <w:r w:rsidRPr="000762B0">
        <w:rPr>
          <w:rFonts w:eastAsia="Calibri" w:cs="Times New Roman"/>
          <w:szCs w:val="24"/>
          <w:lang w:val="vi-VN"/>
        </w:rPr>
        <w:t>.</w:t>
      </w:r>
    </w:p>
    <w:p w:rsidR="000762B0" w:rsidRPr="000762B0" w:rsidRDefault="000762B0" w:rsidP="00E64E20">
      <w:pPr>
        <w:spacing w:before="0" w:after="0" w:line="276" w:lineRule="auto"/>
        <w:ind w:left="992"/>
        <w:rPr>
          <w:rFonts w:eastAsia="Times New Roman" w:cs="Times New Roman"/>
          <w:b/>
          <w:color w:val="0000FF"/>
          <w:kern w:val="0"/>
          <w:szCs w:val="24"/>
          <w14:ligatures w14:val="none"/>
        </w:rPr>
      </w:pPr>
      <w:r w:rsidRPr="000762B0">
        <w:rPr>
          <w:rFonts w:cs="Times New Roman"/>
          <w:noProof/>
          <w:kern w:val="0"/>
          <w:szCs w:val="24"/>
          <w14:ligatures w14:val="none"/>
        </w:rPr>
        <w:drawing>
          <wp:inline distT="0" distB="0" distL="0" distR="0" wp14:anchorId="1060D7F0" wp14:editId="6E48CECD">
            <wp:extent cx="5419048" cy="952381"/>
            <wp:effectExtent l="0" t="0" r="0" b="635"/>
            <wp:docPr id="378716881" name="Picture 378716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5"/>
                    <a:stretch>
                      <a:fillRect/>
                    </a:stretch>
                  </pic:blipFill>
                  <pic:spPr>
                    <a:xfrm>
                      <a:off x="0" y="0"/>
                      <a:ext cx="5419048" cy="952381"/>
                    </a:xfrm>
                    <a:prstGeom prst="rect">
                      <a:avLst/>
                    </a:prstGeom>
                  </pic:spPr>
                </pic:pic>
              </a:graphicData>
            </a:graphic>
          </wp:inline>
        </w:drawing>
      </w:r>
    </w:p>
    <w:p w:rsidR="000762B0" w:rsidRPr="000762B0" w:rsidRDefault="000762B0" w:rsidP="00E64E20">
      <w:pPr>
        <w:tabs>
          <w:tab w:val="left" w:pos="3402"/>
          <w:tab w:val="left" w:pos="5669"/>
          <w:tab w:val="left" w:pos="7937"/>
        </w:tabs>
        <w:spacing w:before="0" w:after="0" w:line="276" w:lineRule="auto"/>
        <w:ind w:left="992"/>
        <w:rPr>
          <w:rFonts w:eastAsia="Times New Roman" w:cs="Times New Roman"/>
          <w:kern w:val="0"/>
          <w:szCs w:val="24"/>
          <w14:ligatures w14:val="none"/>
        </w:rPr>
      </w:pPr>
      <w:r w:rsidRPr="000762B0">
        <w:rPr>
          <w:rFonts w:eastAsia="Times New Roman" w:cs="Times New Roman"/>
          <w:b/>
          <w:color w:val="0000FF"/>
          <w:kern w:val="0"/>
          <w:szCs w:val="24"/>
          <w:u w:val="single"/>
          <w14:ligatures w14:val="none"/>
        </w:rPr>
        <w:t>A</w:t>
      </w:r>
      <w:r w:rsidRPr="000762B0">
        <w:rPr>
          <w:rFonts w:eastAsia="Times New Roman" w:cs="Times New Roman"/>
          <w:b/>
          <w:color w:val="0000FF"/>
          <w:kern w:val="0"/>
          <w:szCs w:val="24"/>
          <w14:ligatures w14:val="none"/>
        </w:rPr>
        <w:t xml:space="preserve">. </w:t>
      </w:r>
      <w:r w:rsidRPr="000762B0">
        <w:rPr>
          <w:rFonts w:eastAsia="Times New Roman" w:cs="Times New Roman"/>
          <w:b/>
          <w:noProof/>
          <w:color w:val="0000FF"/>
          <w:kern w:val="0"/>
          <w:position w:val="-6"/>
          <w:szCs w:val="24"/>
          <w14:ligatures w14:val="none"/>
        </w:rPr>
        <w:object w:dxaOrig="300" w:dyaOrig="285">
          <v:shape id="_x0000_i2082" type="#_x0000_t75" style="width:14.25pt;height:14.25pt" o:ole="">
            <v:imagedata r:id="rId3193" o:title=""/>
          </v:shape>
          <o:OLEObject Type="Embed" ProgID="Equation.DSMT4" ShapeID="_x0000_i2082" DrawAspect="Content" ObjectID="_1800839433" r:id="rId3194"/>
        </w:object>
      </w:r>
      <w:r w:rsidRPr="000762B0">
        <w:rPr>
          <w:rFonts w:eastAsia="Times New Roman" w:cs="Times New Roman"/>
          <w:kern w:val="0"/>
          <w:szCs w:val="24"/>
          <w14:ligatures w14:val="none"/>
        </w:rPr>
        <w:t>.</w:t>
      </w:r>
      <w:r w:rsidRPr="000762B0">
        <w:rPr>
          <w:rFonts w:eastAsia="Times New Roman" w:cs="Times New Roman"/>
          <w:kern w:val="0"/>
          <w:szCs w:val="24"/>
          <w14:ligatures w14:val="none"/>
        </w:rPr>
        <w:tab/>
      </w:r>
      <w:r w:rsidRPr="000762B0">
        <w:rPr>
          <w:rFonts w:eastAsia="Times New Roman" w:cs="Times New Roman"/>
          <w:b/>
          <w:color w:val="0000FF"/>
          <w:kern w:val="0"/>
          <w:szCs w:val="24"/>
          <w14:ligatures w14:val="none"/>
        </w:rPr>
        <w:t xml:space="preserve">B. </w:t>
      </w:r>
      <w:r w:rsidRPr="000762B0">
        <w:rPr>
          <w:rFonts w:eastAsia="Palatino Linotype" w:cs="Times New Roman"/>
          <w:noProof/>
          <w:kern w:val="0"/>
          <w:position w:val="-6"/>
          <w:szCs w:val="24"/>
          <w14:ligatures w14:val="none"/>
        </w:rPr>
        <w:object w:dxaOrig="285" w:dyaOrig="285">
          <v:shape id="_x0000_i2083" type="#_x0000_t75" style="width:14.25pt;height:14.25pt" o:ole="">
            <v:imagedata r:id="rId3195" o:title=""/>
          </v:shape>
          <o:OLEObject Type="Embed" ProgID="Equation.DSMT4" ShapeID="_x0000_i2083" DrawAspect="Content" ObjectID="_1800839434" r:id="rId3196"/>
        </w:object>
      </w:r>
      <w:r w:rsidRPr="000762B0">
        <w:rPr>
          <w:rFonts w:eastAsia="Times New Roman" w:cs="Times New Roman"/>
          <w:kern w:val="0"/>
          <w:szCs w:val="24"/>
          <w14:ligatures w14:val="none"/>
        </w:rPr>
        <w:t>.</w:t>
      </w:r>
      <w:r w:rsidRPr="000762B0">
        <w:rPr>
          <w:rFonts w:eastAsia="Times New Roman" w:cs="Times New Roman"/>
          <w:kern w:val="0"/>
          <w:szCs w:val="24"/>
          <w14:ligatures w14:val="none"/>
        </w:rPr>
        <w:tab/>
      </w:r>
      <w:r w:rsidRPr="000762B0">
        <w:rPr>
          <w:rFonts w:eastAsia="Times New Roman" w:cs="Times New Roman"/>
          <w:b/>
          <w:color w:val="0000FF"/>
          <w:kern w:val="0"/>
          <w:szCs w:val="24"/>
          <w14:ligatures w14:val="none"/>
        </w:rPr>
        <w:t xml:space="preserve">C. </w:t>
      </w:r>
      <w:r w:rsidRPr="000762B0">
        <w:rPr>
          <w:rFonts w:eastAsia="Times New Roman" w:cs="Times New Roman"/>
          <w:b/>
          <w:noProof/>
          <w:color w:val="0000FF"/>
          <w:kern w:val="0"/>
          <w:position w:val="-6"/>
          <w:szCs w:val="24"/>
          <w14:ligatures w14:val="none"/>
        </w:rPr>
        <w:object w:dxaOrig="360" w:dyaOrig="285">
          <v:shape id="_x0000_i2084" type="#_x0000_t75" style="width:14.25pt;height:14.25pt" o:ole="">
            <v:imagedata r:id="rId3197" o:title=""/>
          </v:shape>
          <o:OLEObject Type="Embed" ProgID="Equation.DSMT4" ShapeID="_x0000_i2084" DrawAspect="Content" ObjectID="_1800839435" r:id="rId3198"/>
        </w:object>
      </w:r>
      <w:r w:rsidRPr="000762B0">
        <w:rPr>
          <w:rFonts w:eastAsia="Times New Roman" w:cs="Times New Roman"/>
          <w:kern w:val="0"/>
          <w:szCs w:val="24"/>
          <w14:ligatures w14:val="none"/>
        </w:rPr>
        <w:tab/>
      </w:r>
      <w:r w:rsidRPr="000762B0">
        <w:rPr>
          <w:rFonts w:eastAsia="Times New Roman" w:cs="Times New Roman"/>
          <w:b/>
          <w:color w:val="0000FF"/>
          <w:kern w:val="0"/>
          <w:szCs w:val="24"/>
          <w14:ligatures w14:val="none"/>
        </w:rPr>
        <w:t xml:space="preserve">D. </w:t>
      </w:r>
      <w:r w:rsidRPr="000762B0">
        <w:rPr>
          <w:rFonts w:eastAsia="Times New Roman" w:cs="Times New Roman"/>
          <w:b/>
          <w:noProof/>
          <w:color w:val="0000FF"/>
          <w:kern w:val="0"/>
          <w:position w:val="-6"/>
          <w:szCs w:val="24"/>
          <w14:ligatures w14:val="none"/>
        </w:rPr>
        <w:object w:dxaOrig="285" w:dyaOrig="285">
          <v:shape id="_x0000_i2085" type="#_x0000_t75" style="width:14.25pt;height:14.25pt" o:ole="">
            <v:imagedata r:id="rId3199" o:title=""/>
          </v:shape>
          <o:OLEObject Type="Embed" ProgID="Equation.DSMT4" ShapeID="_x0000_i2085" DrawAspect="Content" ObjectID="_1800839436" r:id="rId3200"/>
        </w:object>
      </w:r>
      <w:r w:rsidRPr="000762B0">
        <w:rPr>
          <w:rFonts w:eastAsia="Times New Roman" w:cs="Times New Roman"/>
          <w:kern w:val="0"/>
          <w:szCs w:val="24"/>
          <w14:ligatures w14:val="none"/>
        </w:rPr>
        <w:t>.</w:t>
      </w:r>
    </w:p>
    <w:p w:rsidR="000762B0" w:rsidRPr="000762B0" w:rsidRDefault="000762B0" w:rsidP="00E64E20">
      <w:pPr>
        <w:spacing w:before="0" w:after="160" w:line="276" w:lineRule="auto"/>
        <w:ind w:left="992" w:hanging="2"/>
        <w:jc w:val="center"/>
        <w:rPr>
          <w:rFonts w:eastAsia="Calibri" w:cs="Times New Roman"/>
          <w:kern w:val="0"/>
          <w:szCs w:val="24"/>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160" w:line="276" w:lineRule="auto"/>
        <w:ind w:left="992" w:hanging="2"/>
        <w:jc w:val="left"/>
        <w:rPr>
          <w:rFonts w:eastAsia="Calibri" w:cs="Times New Roman"/>
          <w:kern w:val="0"/>
          <w:szCs w:val="24"/>
          <w14:ligatures w14:val="none"/>
        </w:rPr>
      </w:pPr>
      <w:r w:rsidRPr="000762B0">
        <w:rPr>
          <w:rFonts w:eastAsia="Times New Roman" w:cs="Times New Roman"/>
          <w:b/>
          <w:bCs/>
          <w:color w:val="C00000"/>
          <w:kern w:val="0"/>
          <w:szCs w:val="24"/>
          <w14:ligatures w14:val="none"/>
        </w:rPr>
        <w:t>Chọn A</w:t>
      </w:r>
    </w:p>
    <w:p w:rsidR="000762B0" w:rsidRPr="000762B0" w:rsidRDefault="000762B0" w:rsidP="00E64E20">
      <w:pPr>
        <w:spacing w:before="0" w:after="160" w:line="276" w:lineRule="auto"/>
        <w:ind w:left="992" w:hanging="2"/>
        <w:jc w:val="left"/>
        <w:rPr>
          <w:rFonts w:eastAsia="Calibri" w:cs="Times New Roman"/>
          <w:kern w:val="0"/>
          <w:szCs w:val="24"/>
          <w14:ligatures w14:val="none"/>
        </w:rPr>
      </w:pPr>
      <w:r w:rsidRPr="000762B0">
        <w:rPr>
          <w:rFonts w:eastAsia="Calibri" w:cs="Times New Roman"/>
          <w:kern w:val="0"/>
          <w:szCs w:val="24"/>
          <w14:ligatures w14:val="none"/>
        </w:rPr>
        <w:t>Trong mỗi khoảng, giá trị đại diện là trung bình cộng của giá trị hai đầu mút nên ta có bảng sau</w:t>
      </w:r>
    </w:p>
    <w:p w:rsidR="000762B0" w:rsidRPr="000762B0" w:rsidRDefault="000762B0" w:rsidP="00E64E20">
      <w:pPr>
        <w:spacing w:before="0" w:after="160" w:line="276" w:lineRule="auto"/>
        <w:ind w:left="992" w:hanging="2"/>
        <w:rPr>
          <w:rFonts w:eastAsia="Calibri" w:cs="Times New Roman"/>
          <w:kern w:val="0"/>
          <w:szCs w:val="24"/>
          <w14:ligatures w14:val="none"/>
        </w:rPr>
      </w:pPr>
      <w:r w:rsidRPr="000762B0">
        <w:rPr>
          <w:rFonts w:cs="Times New Roman"/>
          <w:noProof/>
          <w:kern w:val="0"/>
          <w:szCs w:val="24"/>
          <w14:ligatures w14:val="none"/>
        </w:rPr>
        <w:drawing>
          <wp:inline distT="0" distB="0" distL="0" distR="0" wp14:anchorId="7A328CA6" wp14:editId="004AB804">
            <wp:extent cx="5285714" cy="1066667"/>
            <wp:effectExtent l="0" t="0" r="0" b="6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1"/>
                    <a:stretch>
                      <a:fillRect/>
                    </a:stretch>
                  </pic:blipFill>
                  <pic:spPr>
                    <a:xfrm>
                      <a:off x="0" y="0"/>
                      <a:ext cx="5285714" cy="1066667"/>
                    </a:xfrm>
                    <a:prstGeom prst="rect">
                      <a:avLst/>
                    </a:prstGeom>
                  </pic:spPr>
                </pic:pic>
              </a:graphicData>
            </a:graphic>
          </wp:inline>
        </w:drawing>
      </w:r>
    </w:p>
    <w:p w:rsidR="000762B0" w:rsidRPr="000762B0" w:rsidRDefault="000762B0" w:rsidP="00E64E20">
      <w:pPr>
        <w:spacing w:before="0" w:after="160" w:line="276" w:lineRule="auto"/>
        <w:ind w:left="992" w:hanging="2"/>
        <w:rPr>
          <w:rFonts w:eastAsia="Calibri" w:cs="Times New Roman"/>
          <w:kern w:val="0"/>
          <w:position w:val="-24"/>
          <w:szCs w:val="24"/>
          <w14:ligatures w14:val="none"/>
        </w:rPr>
      </w:pPr>
      <w:r w:rsidRPr="000762B0">
        <w:rPr>
          <w:rFonts w:eastAsia="Calibri" w:cs="Times New Roman"/>
          <w:kern w:val="0"/>
          <w:szCs w:val="24"/>
          <w14:ligatures w14:val="none"/>
        </w:rPr>
        <w:t xml:space="preserve">Trung bình số câu trả lời đúng của các học sinh lớp </w:t>
      </w:r>
      <w:r w:rsidRPr="000762B0">
        <w:rPr>
          <w:rFonts w:eastAsia="Calibri" w:cs="Times New Roman"/>
          <w:kern w:val="0"/>
          <w:position w:val="-6"/>
          <w:szCs w:val="24"/>
          <w14:ligatures w14:val="none"/>
        </w:rPr>
        <w:object w:dxaOrig="600" w:dyaOrig="270">
          <v:shape id="_x0000_i2086" type="#_x0000_t75" style="width:28.5pt;height:14.25pt" o:ole="">
            <v:imagedata r:id="rId3191" o:title=""/>
          </v:shape>
          <o:OLEObject Type="Embed" ProgID="Equation.DSMT4" ShapeID="_x0000_i2086" DrawAspect="Content" ObjectID="_1800839437" r:id="rId3202"/>
        </w:object>
      </w:r>
      <w:r w:rsidRPr="000762B0">
        <w:rPr>
          <w:rFonts w:eastAsia="Calibri" w:cs="Times New Roman"/>
          <w:kern w:val="0"/>
          <w:szCs w:val="24"/>
          <w14:ligatures w14:val="none"/>
        </w:rPr>
        <w:t>là:</w:t>
      </w:r>
    </w:p>
    <w:p w:rsidR="000762B0" w:rsidRPr="000762B0" w:rsidRDefault="000762B0" w:rsidP="00E64E20">
      <w:pPr>
        <w:spacing w:before="0" w:after="160" w:line="276" w:lineRule="auto"/>
        <w:ind w:left="992"/>
        <w:rPr>
          <w:rFonts w:cs="Times New Roman"/>
          <w:kern w:val="0"/>
          <w:szCs w:val="24"/>
          <w14:ligatures w14:val="none"/>
        </w:rPr>
      </w:pPr>
      <w:r w:rsidRPr="000762B0">
        <w:rPr>
          <w:rFonts w:eastAsia="Calibri" w:cs="Times New Roman"/>
          <w:kern w:val="0"/>
          <w:position w:val="-24"/>
          <w:szCs w:val="24"/>
          <w14:ligatures w14:val="none"/>
        </w:rPr>
        <w:object w:dxaOrig="5535" w:dyaOrig="615">
          <v:shape id="_x0000_i2087" type="#_x0000_t75" style="width:273.75pt;height:28.5pt" o:ole="">
            <v:imagedata r:id="rId3203" o:title=""/>
          </v:shape>
          <o:OLEObject Type="Embed" ProgID="Equation.DSMT4" ShapeID="_x0000_i2087" DrawAspect="Content" ObjectID="_1800839438" r:id="rId3204"/>
        </w:object>
      </w:r>
      <w:r w:rsidRPr="000762B0">
        <w:rPr>
          <w:rFonts w:eastAsia="Calibri" w:cs="Times New Roman"/>
          <w:kern w:val="0"/>
          <w:szCs w:val="24"/>
          <w14:ligatures w14:val="none"/>
        </w:rPr>
        <w:t>.</w:t>
      </w:r>
    </w:p>
    <w:p w:rsidR="000762B0" w:rsidRPr="000762B0" w:rsidRDefault="000762B0" w:rsidP="00816104">
      <w:pPr>
        <w:numPr>
          <w:ilvl w:val="0"/>
          <w:numId w:val="32"/>
        </w:numPr>
        <w:tabs>
          <w:tab w:val="left" w:pos="992"/>
        </w:tabs>
        <w:spacing w:before="0" w:after="0" w:line="276" w:lineRule="auto"/>
        <w:contextualSpacing/>
        <w:jc w:val="left"/>
        <w:rPr>
          <w:rFonts w:eastAsia="Calibri" w:cs="Times New Roman"/>
          <w:b/>
          <w:color w:val="0000FF"/>
          <w:szCs w:val="24"/>
          <w:lang w:val="vi-VN"/>
        </w:rPr>
      </w:pPr>
      <w:r w:rsidRPr="000762B0">
        <w:rPr>
          <w:rFonts w:eastAsia="Calibri" w:cs="Times New Roman"/>
          <w:szCs w:val="24"/>
          <w:lang w:val="vi-VN"/>
        </w:rPr>
        <w:t xml:space="preserve">Cho </w:t>
      </w:r>
      <w:r w:rsidRPr="000762B0">
        <w:rPr>
          <w:rFonts w:eastAsia="Times New Roman" w:cs="Times New Roman"/>
          <w:position w:val="-10"/>
          <w:szCs w:val="24"/>
          <w:lang w:val="vi-VN"/>
        </w:rPr>
        <w:object w:dxaOrig="600" w:dyaOrig="320">
          <v:shape id="_x0000_i2088" type="#_x0000_t75" style="width:28.5pt;height:14.25pt" o:ole="">
            <v:imagedata r:id="rId3205" o:title=""/>
          </v:shape>
          <o:OLEObject Type="Embed" ProgID="Equation.DSMT4" ShapeID="_x0000_i2088" DrawAspect="Content" ObjectID="_1800839439" r:id="rId3206"/>
        </w:object>
      </w:r>
      <w:r w:rsidRPr="000762B0">
        <w:rPr>
          <w:rFonts w:eastAsia="Calibri" w:cs="Times New Roman"/>
          <w:szCs w:val="24"/>
          <w:lang w:val="vi-VN"/>
        </w:rPr>
        <w:t xml:space="preserve">theo thứ tự là ba số hạng liên tiếp của một cấp số cộng. Biết </w:t>
      </w:r>
      <w:r w:rsidRPr="000762B0">
        <w:rPr>
          <w:rFonts w:eastAsia="Times New Roman" w:cs="Times New Roman"/>
          <w:position w:val="-6"/>
          <w:szCs w:val="24"/>
          <w:lang w:val="vi-VN"/>
        </w:rPr>
        <w:object w:dxaOrig="1305" w:dyaOrig="285">
          <v:shape id="_x0000_i2089" type="#_x0000_t75" style="width:64.5pt;height:14.25pt" o:ole="">
            <v:imagedata r:id="rId3207" o:title=""/>
          </v:shape>
          <o:OLEObject Type="Embed" ProgID="Equation.DSMT4" ShapeID="_x0000_i2089" DrawAspect="Content" ObjectID="_1800839440" r:id="rId3208"/>
        </w:object>
      </w:r>
      <w:r w:rsidRPr="000762B0">
        <w:rPr>
          <w:rFonts w:eastAsia="Calibri" w:cs="Times New Roman"/>
          <w:szCs w:val="24"/>
          <w:lang w:val="vi-VN"/>
        </w:rPr>
        <w:t xml:space="preserve">. Giá trị của </w:t>
      </w:r>
      <w:r w:rsidRPr="000762B0">
        <w:rPr>
          <w:rFonts w:eastAsia="Times New Roman" w:cs="Times New Roman"/>
          <w:position w:val="-6"/>
          <w:szCs w:val="24"/>
          <w:lang w:val="vi-VN"/>
        </w:rPr>
        <w:object w:dxaOrig="195" w:dyaOrig="285">
          <v:shape id="_x0000_i2090" type="#_x0000_t75" style="width:7.5pt;height:14.25pt" o:ole="">
            <v:imagedata r:id="rId3209" o:title=""/>
          </v:shape>
          <o:OLEObject Type="Embed" ProgID="Equation.DSMT4" ShapeID="_x0000_i2090" DrawAspect="Content" ObjectID="_1800839441" r:id="rId3210"/>
        </w:object>
      </w:r>
      <w:r w:rsidRPr="000762B0">
        <w:rPr>
          <w:rFonts w:eastAsia="Times New Roman" w:cs="Times New Roman"/>
          <w:szCs w:val="24"/>
          <w:lang w:val="vi-VN"/>
        </w:rPr>
        <w:t xml:space="preserve"> </w:t>
      </w:r>
      <w:r w:rsidRPr="000762B0">
        <w:rPr>
          <w:rFonts w:eastAsia="Calibri" w:cs="Times New Roman"/>
          <w:szCs w:val="24"/>
          <w:lang w:val="vi-VN"/>
        </w:rPr>
        <w:t>bằng</w:t>
      </w:r>
    </w:p>
    <w:p w:rsidR="000762B0" w:rsidRPr="000762B0" w:rsidRDefault="000762B0" w:rsidP="00E64E20">
      <w:pPr>
        <w:tabs>
          <w:tab w:val="left" w:pos="3402"/>
          <w:tab w:val="left" w:pos="5669"/>
          <w:tab w:val="left" w:pos="7937"/>
        </w:tabs>
        <w:spacing w:before="0" w:after="0" w:line="276" w:lineRule="auto"/>
        <w:ind w:left="992"/>
        <w:mirrorIndents/>
        <w:rPr>
          <w:rFonts w:eastAsia="Calibri" w:cs="Times New Roman"/>
          <w:kern w:val="0"/>
          <w:szCs w:val="24"/>
          <w14:ligatures w14:val="none"/>
        </w:rPr>
      </w:pPr>
      <w:r w:rsidRPr="000762B0">
        <w:rPr>
          <w:rFonts w:eastAsia="Calibri" w:cs="Times New Roman"/>
          <w:b/>
          <w:color w:val="0000FF"/>
          <w:kern w:val="0"/>
          <w:szCs w:val="24"/>
          <w14:ligatures w14:val="none"/>
        </w:rPr>
        <w:t xml:space="preserve">                A. </w:t>
      </w:r>
      <w:r w:rsidRPr="000762B0">
        <w:rPr>
          <w:rFonts w:eastAsia="Times New Roman" w:cs="Times New Roman"/>
          <w:b/>
          <w:color w:val="0000FF"/>
          <w:kern w:val="0"/>
          <w:position w:val="-6"/>
          <w:szCs w:val="24"/>
          <w14:ligatures w14:val="none"/>
        </w:rPr>
        <w:object w:dxaOrig="285" w:dyaOrig="285">
          <v:shape id="_x0000_i2091" type="#_x0000_t75" style="width:14.25pt;height:14.25pt" o:ole="">
            <v:imagedata r:id="rId3211" o:title=""/>
          </v:shape>
          <o:OLEObject Type="Embed" ProgID="Equation.DSMT4" ShapeID="_x0000_i2091" DrawAspect="Content" ObjectID="_1800839442" r:id="rId3212"/>
        </w:object>
      </w:r>
      <w:r w:rsidRPr="000762B0">
        <w:rPr>
          <w:rFonts w:eastAsia="Calibri" w:cs="Times New Roman"/>
          <w:color w:val="000000"/>
          <w:kern w:val="0"/>
          <w:szCs w:val="24"/>
          <w14:ligatures w14:val="none"/>
        </w:rPr>
        <w:t>.</w:t>
      </w:r>
      <w:r w:rsidRPr="000762B0">
        <w:rPr>
          <w:rFonts w:eastAsia="Calibri" w:cs="Times New Roman"/>
          <w:kern w:val="0"/>
          <w:szCs w:val="24"/>
          <w14:ligatures w14:val="none"/>
        </w:rPr>
        <w:tab/>
      </w:r>
      <w:r w:rsidRPr="000762B0">
        <w:rPr>
          <w:rFonts w:eastAsia="Calibri" w:cs="Times New Roman"/>
          <w:b/>
          <w:color w:val="0000FF"/>
          <w:kern w:val="0"/>
          <w:szCs w:val="24"/>
          <w14:ligatures w14:val="none"/>
        </w:rPr>
        <w:t xml:space="preserve">B. </w:t>
      </w:r>
      <w:r w:rsidRPr="000762B0">
        <w:rPr>
          <w:rFonts w:eastAsia="Times New Roman" w:cs="Times New Roman"/>
          <w:b/>
          <w:color w:val="0000FF"/>
          <w:kern w:val="0"/>
          <w:position w:val="-6"/>
          <w:szCs w:val="24"/>
          <w14:ligatures w14:val="none"/>
        </w:rPr>
        <w:object w:dxaOrig="180" w:dyaOrig="285">
          <v:shape id="_x0000_i2092" type="#_x0000_t75" style="width:7.5pt;height:14.25pt" o:ole="">
            <v:imagedata r:id="rId3213" o:title=""/>
          </v:shape>
          <o:OLEObject Type="Embed" ProgID="Equation.DSMT4" ShapeID="_x0000_i2092" DrawAspect="Content" ObjectID="_1800839443" r:id="rId3214"/>
        </w:object>
      </w:r>
      <w:r w:rsidRPr="000762B0">
        <w:rPr>
          <w:rFonts w:eastAsia="Calibri" w:cs="Times New Roman"/>
          <w:color w:val="000000"/>
          <w:kern w:val="0"/>
          <w:szCs w:val="24"/>
          <w14:ligatures w14:val="none"/>
        </w:rPr>
        <w:t>.</w:t>
      </w:r>
      <w:r w:rsidRPr="000762B0">
        <w:rPr>
          <w:rFonts w:eastAsia="Calibri" w:cs="Times New Roman"/>
          <w:kern w:val="0"/>
          <w:szCs w:val="24"/>
          <w14:ligatures w14:val="none"/>
        </w:rPr>
        <w:tab/>
      </w:r>
      <w:r w:rsidRPr="000762B0">
        <w:rPr>
          <w:rFonts w:eastAsia="Calibri" w:cs="Times New Roman"/>
          <w:b/>
          <w:color w:val="0000FF"/>
          <w:kern w:val="0"/>
          <w:szCs w:val="24"/>
          <w:u w:val="single"/>
          <w14:ligatures w14:val="none"/>
        </w:rPr>
        <w:t>C</w:t>
      </w:r>
      <w:r w:rsidRPr="000762B0">
        <w:rPr>
          <w:rFonts w:eastAsia="Calibri" w:cs="Times New Roman"/>
          <w:b/>
          <w:color w:val="0000FF"/>
          <w:kern w:val="0"/>
          <w:szCs w:val="24"/>
          <w14:ligatures w14:val="none"/>
        </w:rPr>
        <w:t xml:space="preserve">. </w:t>
      </w:r>
      <w:r w:rsidRPr="000762B0">
        <w:rPr>
          <w:rFonts w:eastAsia="Times New Roman" w:cs="Times New Roman"/>
          <w:b/>
          <w:color w:val="0000FF"/>
          <w:kern w:val="0"/>
          <w:position w:val="-6"/>
          <w:szCs w:val="24"/>
          <w14:ligatures w14:val="none"/>
        </w:rPr>
        <w:object w:dxaOrig="180" w:dyaOrig="285">
          <v:shape id="_x0000_i2093" type="#_x0000_t75" style="width:7.5pt;height:14.25pt" o:ole="">
            <v:imagedata r:id="rId3215" o:title=""/>
          </v:shape>
          <o:OLEObject Type="Embed" ProgID="Equation.DSMT4" ShapeID="_x0000_i2093" DrawAspect="Content" ObjectID="_1800839444" r:id="rId3216"/>
        </w:object>
      </w:r>
      <w:r w:rsidRPr="000762B0">
        <w:rPr>
          <w:rFonts w:eastAsia="Calibri" w:cs="Times New Roman"/>
          <w:color w:val="000000"/>
          <w:kern w:val="0"/>
          <w:szCs w:val="24"/>
          <w14:ligatures w14:val="none"/>
        </w:rPr>
        <w:t>.</w:t>
      </w:r>
      <w:r w:rsidRPr="000762B0">
        <w:rPr>
          <w:rFonts w:eastAsia="Calibri" w:cs="Times New Roman"/>
          <w:kern w:val="0"/>
          <w:szCs w:val="24"/>
          <w14:ligatures w14:val="none"/>
        </w:rPr>
        <w:tab/>
      </w:r>
      <w:r w:rsidRPr="000762B0">
        <w:rPr>
          <w:rFonts w:eastAsia="Calibri" w:cs="Times New Roman"/>
          <w:b/>
          <w:color w:val="0000FF"/>
          <w:kern w:val="0"/>
          <w:szCs w:val="24"/>
          <w14:ligatures w14:val="none"/>
        </w:rPr>
        <w:t xml:space="preserve">D. </w:t>
      </w:r>
      <w:r w:rsidRPr="000762B0">
        <w:rPr>
          <w:rFonts w:eastAsia="Times New Roman" w:cs="Times New Roman"/>
          <w:b/>
          <w:color w:val="0000FF"/>
          <w:kern w:val="0"/>
          <w:position w:val="-6"/>
          <w:szCs w:val="24"/>
          <w14:ligatures w14:val="none"/>
        </w:rPr>
        <w:object w:dxaOrig="195" w:dyaOrig="285">
          <v:shape id="_x0000_i2094" type="#_x0000_t75" style="width:7.5pt;height:14.25pt" o:ole="">
            <v:imagedata r:id="rId3217" o:title=""/>
          </v:shape>
          <o:OLEObject Type="Embed" ProgID="Equation.DSMT4" ShapeID="_x0000_i2094" DrawAspect="Content" ObjectID="_1800839445" r:id="rId3218"/>
        </w:object>
      </w:r>
      <w:r w:rsidRPr="000762B0">
        <w:rPr>
          <w:rFonts w:eastAsia="Calibri" w:cs="Times New Roman"/>
          <w:kern w:val="0"/>
          <w:szCs w:val="24"/>
          <w14:ligatures w14:val="none"/>
        </w:rPr>
        <w:t>.</w:t>
      </w:r>
    </w:p>
    <w:p w:rsidR="000762B0" w:rsidRPr="000762B0" w:rsidRDefault="000762B0" w:rsidP="00E64E20">
      <w:pPr>
        <w:spacing w:before="0" w:after="160" w:line="276" w:lineRule="auto"/>
        <w:ind w:left="992"/>
        <w:jc w:val="center"/>
        <w:rPr>
          <w:rFonts w:eastAsia="Calibri" w:cs="Times New Roman"/>
          <w:b/>
          <w:color w:val="0000FF"/>
          <w:kern w:val="0"/>
          <w:szCs w:val="24"/>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160" w:line="276" w:lineRule="auto"/>
        <w:ind w:left="992"/>
        <w:jc w:val="left"/>
        <w:rPr>
          <w:rFonts w:eastAsia="Calibri" w:cs="Times New Roman"/>
          <w:kern w:val="0"/>
          <w:szCs w:val="24"/>
          <w14:ligatures w14:val="none"/>
        </w:rPr>
      </w:pPr>
      <w:r w:rsidRPr="000762B0">
        <w:rPr>
          <w:rFonts w:eastAsia="Times New Roman" w:cs="Times New Roman"/>
          <w:b/>
          <w:bCs/>
          <w:color w:val="C00000"/>
          <w:kern w:val="0"/>
          <w:szCs w:val="24"/>
          <w14:ligatures w14:val="none"/>
        </w:rPr>
        <w:t>Chọn C</w:t>
      </w:r>
    </w:p>
    <w:p w:rsidR="000762B0" w:rsidRPr="000762B0" w:rsidRDefault="000762B0" w:rsidP="00E64E20">
      <w:pPr>
        <w:spacing w:before="0" w:after="160" w:line="276" w:lineRule="auto"/>
        <w:ind w:left="992"/>
        <w:rPr>
          <w:rFonts w:eastAsia="Calibri" w:cs="Times New Roman"/>
          <w:kern w:val="0"/>
          <w:szCs w:val="24"/>
          <w14:ligatures w14:val="none"/>
        </w:rPr>
      </w:pPr>
      <w:r w:rsidRPr="000762B0">
        <w:rPr>
          <w:rFonts w:eastAsia="Times New Roman" w:cs="Times New Roman"/>
          <w:kern w:val="0"/>
          <w:position w:val="-10"/>
          <w:szCs w:val="24"/>
          <w14:ligatures w14:val="none"/>
        </w:rPr>
        <w:object w:dxaOrig="600" w:dyaOrig="315">
          <v:shape id="_x0000_i2095" type="#_x0000_t75" style="width:28.5pt;height:14.25pt" o:ole="">
            <v:imagedata r:id="rId3219" o:title=""/>
          </v:shape>
          <o:OLEObject Type="Embed" ProgID="Equation.DSMT4" ShapeID="_x0000_i2095" DrawAspect="Content" ObjectID="_1800839446" r:id="rId3220"/>
        </w:object>
      </w:r>
      <w:r w:rsidRPr="000762B0">
        <w:rPr>
          <w:rFonts w:eastAsia="Calibri" w:cs="Times New Roman"/>
          <w:kern w:val="0"/>
          <w:szCs w:val="24"/>
          <w14:ligatures w14:val="none"/>
        </w:rPr>
        <w:t xml:space="preserve">theo thứ tự là cấp số cộng và </w:t>
      </w:r>
      <w:r w:rsidRPr="000762B0">
        <w:rPr>
          <w:rFonts w:eastAsia="Times New Roman" w:cs="Times New Roman"/>
          <w:kern w:val="0"/>
          <w:position w:val="-6"/>
          <w:szCs w:val="24"/>
          <w14:ligatures w14:val="none"/>
        </w:rPr>
        <w:object w:dxaOrig="3120" w:dyaOrig="285">
          <v:shape id="_x0000_i2096" type="#_x0000_t75" style="width:151.5pt;height:14.25pt" o:ole="">
            <v:imagedata r:id="rId3221" o:title=""/>
          </v:shape>
          <o:OLEObject Type="Embed" ProgID="Equation.DSMT4" ShapeID="_x0000_i2096" DrawAspect="Content" ObjectID="_1800839447" r:id="rId3222"/>
        </w:object>
      </w:r>
      <w:r w:rsidRPr="000762B0">
        <w:rPr>
          <w:rFonts w:eastAsia="Calibri" w:cs="Times New Roman"/>
          <w:kern w:val="0"/>
          <w:szCs w:val="24"/>
          <w14:ligatures w14:val="none"/>
        </w:rPr>
        <w:t>.</w:t>
      </w:r>
    </w:p>
    <w:p w:rsidR="000762B0" w:rsidRPr="000762B0" w:rsidRDefault="000762B0" w:rsidP="00E64E20">
      <w:pPr>
        <w:spacing w:before="0" w:after="160" w:line="324" w:lineRule="auto"/>
        <w:rPr>
          <w:rFonts w:cs="Times New Roman"/>
          <w:kern w:val="0"/>
          <w:szCs w:val="24"/>
          <w14:ligatures w14:val="none"/>
        </w:rPr>
      </w:pPr>
      <w:r w:rsidRPr="000762B0">
        <w:rPr>
          <w:rFonts w:cs="Times New Roman"/>
          <w:b/>
          <w:bCs/>
          <w:kern w:val="0"/>
          <w:szCs w:val="24"/>
          <w:lang w:val="it-IT"/>
          <w14:ligatures w14:val="none"/>
        </w:rPr>
        <w:lastRenderedPageBreak/>
        <w:t>PHẦN II. Câu trắc nghiệm đúng sai.</w:t>
      </w:r>
      <w:r w:rsidRPr="000762B0">
        <w:rPr>
          <w:rFonts w:cs="Times New Roman"/>
          <w:color w:val="0033CC"/>
          <w:kern w:val="0"/>
          <w:szCs w:val="24"/>
          <w:lang w:val="it-IT"/>
          <w14:ligatures w14:val="none"/>
        </w:rPr>
        <w:t xml:space="preserve"> </w:t>
      </w:r>
      <w:r w:rsidRPr="000762B0">
        <w:rPr>
          <w:rFonts w:cs="Times New Roman"/>
          <w:kern w:val="0"/>
          <w:szCs w:val="24"/>
          <w:lang w:val="it-IT"/>
          <w14:ligatures w14:val="none"/>
        </w:rPr>
        <w:t xml:space="preserve">Thí sinh trả lời từ câu 1 đến câu 4. Trong mỗi </w:t>
      </w:r>
      <w:r w:rsidRPr="000762B0">
        <w:rPr>
          <w:rFonts w:cs="Times New Roman"/>
          <w:b/>
          <w:bCs/>
          <w:kern w:val="0"/>
          <w:szCs w:val="24"/>
          <w:lang w:val="it-IT"/>
          <w14:ligatures w14:val="none"/>
        </w:rPr>
        <w:t>ý a), b), c), d)</w:t>
      </w:r>
      <w:r w:rsidRPr="000762B0">
        <w:rPr>
          <w:rFonts w:cs="Times New Roman"/>
          <w:kern w:val="0"/>
          <w:szCs w:val="24"/>
          <w:lang w:val="it-IT"/>
          <w14:ligatures w14:val="none"/>
        </w:rPr>
        <w:t xml:space="preserve"> ở mỗi câu, thí sinh chọn đúng hoặc sai.</w:t>
      </w:r>
    </w:p>
    <w:p w:rsidR="000762B0" w:rsidRPr="000762B0" w:rsidRDefault="000762B0" w:rsidP="00816104">
      <w:pPr>
        <w:numPr>
          <w:ilvl w:val="0"/>
          <w:numId w:val="33"/>
        </w:numPr>
        <w:tabs>
          <w:tab w:val="left" w:pos="992"/>
        </w:tabs>
        <w:spacing w:before="0" w:after="0" w:line="276" w:lineRule="auto"/>
        <w:contextualSpacing/>
        <w:jc w:val="left"/>
        <w:rPr>
          <w:rFonts w:cs="Times New Roman"/>
          <w:szCs w:val="24"/>
          <w:lang w:val="vi-VN"/>
        </w:rPr>
      </w:pPr>
      <w:r w:rsidRPr="000762B0">
        <w:rPr>
          <w:rFonts w:cs="Times New Roman"/>
          <w:szCs w:val="24"/>
          <w:lang w:val="vi-VN"/>
        </w:rPr>
        <w:t xml:space="preserve">Trong không gian tọa độ </w:t>
      </w:r>
      <w:r w:rsidRPr="000762B0">
        <w:rPr>
          <w:rFonts w:cs="Times New Roman"/>
          <w:position w:val="-10"/>
          <w:szCs w:val="24"/>
          <w:lang w:val="vi-VN"/>
        </w:rPr>
        <w:object w:dxaOrig="560" w:dyaOrig="320">
          <v:shape id="_x0000_i2097" type="#_x0000_t75" style="width:28.5pt;height:14.25pt" o:ole="">
            <v:imagedata r:id="rId711" o:title=""/>
          </v:shape>
          <o:OLEObject Type="Embed" ProgID="Equation.DSMT4" ShapeID="_x0000_i2097" DrawAspect="Content" ObjectID="_1800839448" r:id="rId3223"/>
        </w:object>
      </w:r>
      <w:r w:rsidRPr="000762B0">
        <w:rPr>
          <w:rFonts w:cs="Times New Roman"/>
          <w:szCs w:val="24"/>
          <w:lang w:val="vi-VN"/>
        </w:rPr>
        <w:t xml:space="preserve">, cho mặt phẳng </w:t>
      </w:r>
      <w:r w:rsidRPr="000762B0">
        <w:rPr>
          <w:rFonts w:cs="Times New Roman"/>
          <w:position w:val="-14"/>
          <w:szCs w:val="24"/>
          <w:lang w:val="vi-VN"/>
        </w:rPr>
        <w:object w:dxaOrig="2260" w:dyaOrig="400">
          <v:shape id="_x0000_i2098" type="#_x0000_t75" style="width:115.5pt;height:21.75pt" o:ole="">
            <v:imagedata r:id="rId3224" o:title=""/>
          </v:shape>
          <o:OLEObject Type="Embed" ProgID="Equation.DSMT4" ShapeID="_x0000_i2098" DrawAspect="Content" ObjectID="_1800839449" r:id="rId3225"/>
        </w:object>
      </w:r>
      <w:r w:rsidRPr="000762B0">
        <w:rPr>
          <w:rFonts w:cs="Times New Roman"/>
          <w:szCs w:val="24"/>
          <w:lang w:val="vi-VN"/>
        </w:rPr>
        <w:t xml:space="preserve"> và</w:t>
      </w:r>
      <w:r w:rsidRPr="000762B0">
        <w:rPr>
          <w:rFonts w:cs="Times New Roman"/>
          <w:szCs w:val="24"/>
        </w:rPr>
        <w:t xml:space="preserve"> điểm</w:t>
      </w:r>
      <w:r w:rsidRPr="000762B0">
        <w:rPr>
          <w:rFonts w:cs="Times New Roman"/>
          <w:szCs w:val="24"/>
          <w:lang w:val="vi-VN"/>
        </w:rPr>
        <w:t xml:space="preserve"> </w:t>
      </w:r>
      <w:r w:rsidRPr="000762B0">
        <w:rPr>
          <w:rFonts w:cs="Times New Roman"/>
          <w:position w:val="-14"/>
          <w:szCs w:val="24"/>
          <w:lang w:val="vi-VN"/>
        </w:rPr>
        <w:object w:dxaOrig="980" w:dyaOrig="400">
          <v:shape id="_x0000_i2099" type="#_x0000_t75" style="width:50.25pt;height:21.75pt" o:ole="">
            <v:imagedata r:id="rId3226" o:title=""/>
          </v:shape>
          <o:OLEObject Type="Embed" ProgID="Equation.DSMT4" ShapeID="_x0000_i2099" DrawAspect="Content" ObjectID="_1800839450" r:id="rId3227"/>
        </w:object>
      </w:r>
    </w:p>
    <w:p w:rsidR="000762B0" w:rsidRPr="000762B0" w:rsidRDefault="000762B0" w:rsidP="00E64E20">
      <w:pPr>
        <w:spacing w:before="0" w:after="240" w:line="276" w:lineRule="auto"/>
        <w:ind w:left="992"/>
        <w:rPr>
          <w:rFonts w:cs="Times New Roman"/>
          <w:kern w:val="0"/>
          <w:szCs w:val="24"/>
          <w14:ligatures w14:val="none"/>
        </w:rPr>
      </w:pPr>
      <w:r w:rsidRPr="000762B0">
        <w:rPr>
          <w:rFonts w:cs="Times New Roman"/>
          <w:b/>
          <w:bCs/>
          <w:kern w:val="0"/>
          <w:szCs w:val="24"/>
          <w14:ligatures w14:val="none"/>
        </w:rPr>
        <w:t>a)</w:t>
      </w:r>
      <w:r w:rsidRPr="000762B0">
        <w:rPr>
          <w:rFonts w:cs="Times New Roman"/>
          <w:kern w:val="0"/>
          <w:szCs w:val="24"/>
          <w14:ligatures w14:val="none"/>
        </w:rPr>
        <w:t xml:space="preserve"> Vectơ </w:t>
      </w:r>
      <w:r w:rsidRPr="000762B0">
        <w:rPr>
          <w:rFonts w:cs="Times New Roman"/>
          <w:kern w:val="0"/>
          <w:position w:val="-14"/>
          <w:szCs w:val="24"/>
          <w14:ligatures w14:val="none"/>
        </w:rPr>
        <w:object w:dxaOrig="1340" w:dyaOrig="440">
          <v:shape id="_x0000_i2100" type="#_x0000_t75" style="width:64.5pt;height:21.75pt" o:ole="">
            <v:imagedata r:id="rId3228" o:title=""/>
          </v:shape>
          <o:OLEObject Type="Embed" ProgID="Equation.DSMT4" ShapeID="_x0000_i2100" DrawAspect="Content" ObjectID="_1800839451" r:id="rId3229"/>
        </w:object>
      </w:r>
      <w:r w:rsidRPr="000762B0">
        <w:rPr>
          <w:rFonts w:cs="Times New Roman"/>
          <w:kern w:val="0"/>
          <w:szCs w:val="24"/>
          <w14:ligatures w14:val="none"/>
        </w:rPr>
        <w:t xml:space="preserve"> là một vectơ pháp tuyến của mặt phằng </w:t>
      </w:r>
      <w:r w:rsidRPr="000762B0">
        <w:rPr>
          <w:rFonts w:cs="Times New Roman"/>
          <w:kern w:val="0"/>
          <w:position w:val="-14"/>
          <w:szCs w:val="24"/>
          <w14:ligatures w14:val="none"/>
        </w:rPr>
        <w:object w:dxaOrig="380" w:dyaOrig="400">
          <v:shape id="_x0000_i2101" type="#_x0000_t75" style="width:21.75pt;height:21.75pt" o:ole="">
            <v:imagedata r:id="rId3230" o:title=""/>
          </v:shape>
          <o:OLEObject Type="Embed" ProgID="Equation.DSMT4" ShapeID="_x0000_i2101" DrawAspect="Content" ObjectID="_1800839452" r:id="rId3231"/>
        </w:object>
      </w:r>
      <w:r w:rsidRPr="000762B0">
        <w:rPr>
          <w:rFonts w:cs="Times New Roman"/>
          <w:kern w:val="0"/>
          <w:szCs w:val="24"/>
          <w14:ligatures w14:val="none"/>
        </w:rPr>
        <w:t>.</w:t>
      </w:r>
    </w:p>
    <w:p w:rsidR="000762B0" w:rsidRPr="000762B0" w:rsidRDefault="000762B0" w:rsidP="00E64E20">
      <w:pPr>
        <w:spacing w:before="0" w:after="240" w:line="276" w:lineRule="auto"/>
        <w:ind w:left="992"/>
        <w:rPr>
          <w:rFonts w:cs="Times New Roman"/>
          <w:kern w:val="0"/>
          <w:szCs w:val="24"/>
          <w14:ligatures w14:val="none"/>
        </w:rPr>
      </w:pPr>
      <w:r w:rsidRPr="000762B0">
        <w:rPr>
          <w:rFonts w:cs="Times New Roman"/>
          <w:b/>
          <w:bCs/>
          <w:kern w:val="0"/>
          <w:szCs w:val="24"/>
          <w14:ligatures w14:val="none"/>
        </w:rPr>
        <w:t>b)</w:t>
      </w:r>
      <w:r w:rsidRPr="000762B0">
        <w:rPr>
          <w:rFonts w:cs="Times New Roman"/>
          <w:kern w:val="0"/>
          <w:szCs w:val="24"/>
          <w14:ligatures w14:val="none"/>
        </w:rPr>
        <w:t xml:space="preserve"> Đường thẳng vuông góc với mặt phẳng </w:t>
      </w:r>
      <w:r w:rsidRPr="000762B0">
        <w:rPr>
          <w:rFonts w:cs="Times New Roman"/>
          <w:kern w:val="0"/>
          <w:position w:val="-14"/>
          <w:szCs w:val="24"/>
          <w14:ligatures w14:val="none"/>
        </w:rPr>
        <w:object w:dxaOrig="380" w:dyaOrig="400">
          <v:shape id="_x0000_i2102" type="#_x0000_t75" style="width:21.75pt;height:21.75pt" o:ole="">
            <v:imagedata r:id="rId3230" o:title=""/>
          </v:shape>
          <o:OLEObject Type="Embed" ProgID="Equation.DSMT4" ShapeID="_x0000_i2102" DrawAspect="Content" ObjectID="_1800839453" r:id="rId3232"/>
        </w:object>
      </w:r>
      <w:r w:rsidRPr="000762B0">
        <w:rPr>
          <w:rFonts w:cs="Times New Roman"/>
          <w:kern w:val="0"/>
          <w:szCs w:val="24"/>
          <w14:ligatures w14:val="none"/>
        </w:rPr>
        <w:t xml:space="preserve">có một vectơ chỉ phương là </w:t>
      </w:r>
      <w:r w:rsidRPr="000762B0">
        <w:rPr>
          <w:rFonts w:cs="Times New Roman"/>
          <w:kern w:val="0"/>
          <w:position w:val="-14"/>
          <w:szCs w:val="24"/>
          <w14:ligatures w14:val="none"/>
        </w:rPr>
        <w:object w:dxaOrig="1340" w:dyaOrig="440">
          <v:shape id="_x0000_i2103" type="#_x0000_t75" style="width:64.5pt;height:21.75pt" o:ole="">
            <v:imagedata r:id="rId3233" o:title=""/>
          </v:shape>
          <o:OLEObject Type="Embed" ProgID="Equation.DSMT4" ShapeID="_x0000_i2103" DrawAspect="Content" ObjectID="_1800839454" r:id="rId3234"/>
        </w:object>
      </w:r>
      <w:r w:rsidRPr="000762B0">
        <w:rPr>
          <w:rFonts w:cs="Times New Roman"/>
          <w:kern w:val="0"/>
          <w:szCs w:val="24"/>
          <w14:ligatures w14:val="none"/>
        </w:rPr>
        <w:t>.</w:t>
      </w:r>
    </w:p>
    <w:p w:rsidR="000762B0" w:rsidRPr="000762B0" w:rsidRDefault="000762B0" w:rsidP="00E64E20">
      <w:pPr>
        <w:spacing w:before="0" w:after="160" w:line="276" w:lineRule="auto"/>
        <w:ind w:left="992"/>
        <w:rPr>
          <w:rFonts w:eastAsia="Calibri" w:cs="Times New Roman"/>
          <w:kern w:val="0"/>
          <w:szCs w:val="24"/>
          <w14:ligatures w14:val="none"/>
        </w:rPr>
      </w:pPr>
      <w:r w:rsidRPr="000762B0">
        <w:rPr>
          <w:rFonts w:eastAsia="Calibri" w:cs="Times New Roman"/>
          <w:b/>
          <w:bCs/>
          <w:kern w:val="0"/>
          <w:szCs w:val="24"/>
          <w14:ligatures w14:val="none"/>
        </w:rPr>
        <w:t xml:space="preserve">c) </w:t>
      </w:r>
      <w:r w:rsidRPr="000762B0">
        <w:rPr>
          <w:rFonts w:cs="Times New Roman"/>
          <w:kern w:val="0"/>
          <w:szCs w:val="24"/>
          <w14:ligatures w14:val="none"/>
        </w:rPr>
        <w:t xml:space="preserve">Đường thẳng đi qua điểm </w:t>
      </w:r>
      <w:r w:rsidRPr="000762B0">
        <w:rPr>
          <w:rFonts w:cs="Times New Roman"/>
          <w:kern w:val="0"/>
          <w:position w:val="-4"/>
          <w:szCs w:val="24"/>
          <w14:ligatures w14:val="none"/>
        </w:rPr>
        <w:object w:dxaOrig="260" w:dyaOrig="279">
          <v:shape id="_x0000_i2104" type="#_x0000_t75" style="width:14.25pt;height:14.25pt" o:ole="">
            <v:imagedata r:id="rId3235" o:title=""/>
          </v:shape>
          <o:OLEObject Type="Embed" ProgID="Equation.DSMT4" ShapeID="_x0000_i2104" DrawAspect="Content" ObjectID="_1800839455" r:id="rId3236"/>
        </w:object>
      </w:r>
      <w:r w:rsidRPr="000762B0">
        <w:rPr>
          <w:rFonts w:cs="Times New Roman"/>
          <w:kern w:val="0"/>
          <w:szCs w:val="24"/>
          <w14:ligatures w14:val="none"/>
        </w:rPr>
        <w:t xml:space="preserve"> và vuông góc với mặt phẳng </w:t>
      </w:r>
      <w:r w:rsidRPr="000762B0">
        <w:rPr>
          <w:rFonts w:cs="Times New Roman"/>
          <w:kern w:val="0"/>
          <w:position w:val="-14"/>
          <w:szCs w:val="24"/>
          <w14:ligatures w14:val="none"/>
        </w:rPr>
        <w:object w:dxaOrig="380" w:dyaOrig="400">
          <v:shape id="_x0000_i2105" type="#_x0000_t75" style="width:21.75pt;height:21.75pt" o:ole="">
            <v:imagedata r:id="rId3230" o:title=""/>
          </v:shape>
          <o:OLEObject Type="Embed" ProgID="Equation.DSMT4" ShapeID="_x0000_i2105" DrawAspect="Content" ObjectID="_1800839456" r:id="rId3237"/>
        </w:object>
      </w:r>
      <w:r w:rsidRPr="000762B0">
        <w:rPr>
          <w:rFonts w:cs="Times New Roman"/>
          <w:kern w:val="0"/>
          <w:szCs w:val="24"/>
          <w14:ligatures w14:val="none"/>
        </w:rPr>
        <w:t xml:space="preserve"> có phương trình là </w:t>
      </w:r>
      <w:r w:rsidRPr="000762B0">
        <w:rPr>
          <w:rFonts w:cs="Times New Roman"/>
          <w:kern w:val="0"/>
          <w:position w:val="-26"/>
          <w:szCs w:val="24"/>
          <w14:ligatures w14:val="none"/>
        </w:rPr>
        <w:object w:dxaOrig="2520" w:dyaOrig="700">
          <v:shape id="_x0000_i2106" type="#_x0000_t75" style="width:129.75pt;height:36pt" o:ole="">
            <v:imagedata r:id="rId3238" o:title=""/>
          </v:shape>
          <o:OLEObject Type="Embed" ProgID="Equation.DSMT4" ShapeID="_x0000_i2106" DrawAspect="Content" ObjectID="_1800839457" r:id="rId3239"/>
        </w:object>
      </w:r>
      <w:r w:rsidRPr="000762B0">
        <w:rPr>
          <w:rFonts w:cs="Times New Roman"/>
          <w:kern w:val="0"/>
          <w:szCs w:val="24"/>
          <w14:ligatures w14:val="none"/>
        </w:rPr>
        <w:t>.</w:t>
      </w:r>
    </w:p>
    <w:p w:rsidR="000762B0" w:rsidRPr="000762B0" w:rsidRDefault="000762B0" w:rsidP="00E64E20">
      <w:pPr>
        <w:spacing w:before="0" w:after="160" w:line="276" w:lineRule="auto"/>
        <w:ind w:left="992"/>
        <w:rPr>
          <w:rFonts w:cs="Times New Roman"/>
          <w:kern w:val="0"/>
          <w:szCs w:val="24"/>
          <w14:ligatures w14:val="none"/>
        </w:rPr>
      </w:pPr>
      <w:r w:rsidRPr="000762B0">
        <w:rPr>
          <w:rFonts w:eastAsia="Calibri" w:cs="Times New Roman"/>
          <w:b/>
          <w:bCs/>
          <w:kern w:val="0"/>
          <w:szCs w:val="24"/>
          <w14:ligatures w14:val="none"/>
        </w:rPr>
        <w:t xml:space="preserve">d) </w:t>
      </w:r>
      <w:r w:rsidRPr="000762B0">
        <w:rPr>
          <w:rFonts w:eastAsia="Calibri" w:cs="Times New Roman"/>
          <w:kern w:val="0"/>
          <w:szCs w:val="24"/>
          <w14:ligatures w14:val="none"/>
        </w:rPr>
        <w:t xml:space="preserve">Điểm </w:t>
      </w:r>
      <w:r w:rsidRPr="000762B0">
        <w:rPr>
          <w:rFonts w:eastAsia="Calibri" w:cs="Times New Roman"/>
          <w:kern w:val="0"/>
          <w:position w:val="-14"/>
          <w:szCs w:val="24"/>
          <w14:ligatures w14:val="none"/>
        </w:rPr>
        <w:object w:dxaOrig="1120" w:dyaOrig="420">
          <v:shape id="_x0000_i2107" type="#_x0000_t75" style="width:57.75pt;height:21.75pt" o:ole="">
            <v:imagedata r:id="rId3240" o:title=""/>
          </v:shape>
          <o:OLEObject Type="Embed" ProgID="Equation.DSMT4" ShapeID="_x0000_i2107" DrawAspect="Content" ObjectID="_1800839458" r:id="rId3241"/>
        </w:object>
      </w:r>
      <w:r w:rsidRPr="000762B0">
        <w:rPr>
          <w:rFonts w:eastAsia="Calibri" w:cs="Times New Roman"/>
          <w:kern w:val="0"/>
          <w:szCs w:val="24"/>
          <w14:ligatures w14:val="none"/>
        </w:rPr>
        <w:t xml:space="preserve">là hình chiếu vuông góc của điểm </w:t>
      </w:r>
      <w:r w:rsidRPr="000762B0">
        <w:rPr>
          <w:rFonts w:cs="Times New Roman"/>
          <w:kern w:val="0"/>
          <w:position w:val="-4"/>
          <w:szCs w:val="24"/>
          <w14:ligatures w14:val="none"/>
        </w:rPr>
        <w:object w:dxaOrig="260" w:dyaOrig="279">
          <v:shape id="_x0000_i2108" type="#_x0000_t75" style="width:14.25pt;height:14.25pt" o:ole="">
            <v:imagedata r:id="rId3235" o:title=""/>
          </v:shape>
          <o:OLEObject Type="Embed" ProgID="Equation.DSMT4" ShapeID="_x0000_i2108" DrawAspect="Content" ObjectID="_1800839459" r:id="rId3242"/>
        </w:object>
      </w:r>
      <w:r w:rsidRPr="000762B0">
        <w:rPr>
          <w:rFonts w:cs="Times New Roman"/>
          <w:kern w:val="0"/>
          <w:szCs w:val="24"/>
          <w14:ligatures w14:val="none"/>
        </w:rPr>
        <w:t xml:space="preserve"> trên mặt phẳng </w:t>
      </w:r>
      <w:r w:rsidRPr="000762B0">
        <w:rPr>
          <w:rFonts w:cs="Times New Roman"/>
          <w:kern w:val="0"/>
          <w:position w:val="-14"/>
          <w:szCs w:val="24"/>
          <w14:ligatures w14:val="none"/>
        </w:rPr>
        <w:object w:dxaOrig="380" w:dyaOrig="400">
          <v:shape id="_x0000_i2109" type="#_x0000_t75" style="width:21.75pt;height:21.75pt" o:ole="">
            <v:imagedata r:id="rId3230" o:title=""/>
          </v:shape>
          <o:OLEObject Type="Embed" ProgID="Equation.DSMT4" ShapeID="_x0000_i2109" DrawAspect="Content" ObjectID="_1800839460" r:id="rId3243"/>
        </w:object>
      </w:r>
      <w:r w:rsidRPr="000762B0">
        <w:rPr>
          <w:rFonts w:cs="Times New Roman"/>
          <w:kern w:val="0"/>
          <w:szCs w:val="24"/>
          <w14:ligatures w14:val="none"/>
        </w:rPr>
        <w:t>.</w:t>
      </w:r>
    </w:p>
    <w:p w:rsidR="000762B0" w:rsidRPr="000762B0" w:rsidRDefault="000762B0" w:rsidP="00E64E20">
      <w:pPr>
        <w:spacing w:before="0" w:after="160" w:line="276" w:lineRule="auto"/>
        <w:ind w:left="992"/>
        <w:jc w:val="center"/>
        <w:rPr>
          <w:rFonts w:cs="Times New Roman"/>
          <w:kern w:val="0"/>
          <w:szCs w:val="24"/>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after="0" w:line="276" w:lineRule="auto"/>
        <w:ind w:left="992"/>
        <w:rPr>
          <w:rFonts w:cs="Times New Roman"/>
          <w:b/>
          <w:bCs/>
          <w:kern w:val="0"/>
          <w:szCs w:val="24"/>
          <w14:ligatures w14:val="none"/>
        </w:rPr>
      </w:pPr>
      <w:r w:rsidRPr="000762B0">
        <w:rPr>
          <w:rFonts w:cs="Times New Roman"/>
          <w:color w:val="C00000"/>
          <w:kern w:val="0"/>
          <w:szCs w:val="24"/>
          <w14:ligatures w14:val="none"/>
        </w:rPr>
        <w:t xml:space="preserve">a) </w:t>
      </w:r>
      <w:r w:rsidRPr="000762B0">
        <w:rPr>
          <w:rFonts w:cs="Times New Roman"/>
          <w:b/>
          <w:bCs/>
          <w:color w:val="C00000"/>
          <w:kern w:val="0"/>
          <w:szCs w:val="24"/>
          <w14:ligatures w14:val="none"/>
        </w:rPr>
        <w:t>Đ</w:t>
      </w:r>
      <w:r w:rsidRPr="000762B0">
        <w:rPr>
          <w:rFonts w:cs="Times New Roman"/>
          <w:color w:val="C00000"/>
          <w:kern w:val="0"/>
          <w:szCs w:val="24"/>
          <w14:ligatures w14:val="none"/>
        </w:rPr>
        <w:t>,</w:t>
      </w:r>
      <w:r w:rsidRPr="000762B0">
        <w:rPr>
          <w:rFonts w:cs="Times New Roman"/>
          <w:b/>
          <w:bCs/>
          <w:color w:val="C00000"/>
          <w:kern w:val="0"/>
          <w:szCs w:val="24"/>
          <w14:ligatures w14:val="none"/>
        </w:rPr>
        <w:t xml:space="preserve"> </w:t>
      </w:r>
      <w:r w:rsidRPr="000762B0">
        <w:rPr>
          <w:rFonts w:cs="Times New Roman"/>
          <w:color w:val="C00000"/>
          <w:kern w:val="0"/>
          <w:szCs w:val="24"/>
          <w14:ligatures w14:val="none"/>
        </w:rPr>
        <w:t xml:space="preserve">b) </w:t>
      </w:r>
      <w:r w:rsidRPr="000762B0">
        <w:rPr>
          <w:rFonts w:cs="Times New Roman"/>
          <w:b/>
          <w:bCs/>
          <w:color w:val="C00000"/>
          <w:kern w:val="0"/>
          <w:szCs w:val="24"/>
          <w14:ligatures w14:val="none"/>
        </w:rPr>
        <w:t>S</w:t>
      </w:r>
      <w:r w:rsidRPr="000762B0">
        <w:rPr>
          <w:rFonts w:cs="Times New Roman"/>
          <w:color w:val="C00000"/>
          <w:kern w:val="0"/>
          <w:szCs w:val="24"/>
          <w14:ligatures w14:val="none"/>
        </w:rPr>
        <w:t>,</w:t>
      </w:r>
      <w:r w:rsidRPr="000762B0">
        <w:rPr>
          <w:rFonts w:cs="Times New Roman"/>
          <w:b/>
          <w:bCs/>
          <w:color w:val="C00000"/>
          <w:kern w:val="0"/>
          <w:szCs w:val="24"/>
          <w14:ligatures w14:val="none"/>
        </w:rPr>
        <w:t xml:space="preserve"> </w:t>
      </w:r>
      <w:r w:rsidRPr="000762B0">
        <w:rPr>
          <w:rFonts w:cs="Times New Roman"/>
          <w:color w:val="C00000"/>
          <w:kern w:val="0"/>
          <w:szCs w:val="24"/>
          <w14:ligatures w14:val="none"/>
        </w:rPr>
        <w:t xml:space="preserve">c) </w:t>
      </w:r>
      <w:r w:rsidRPr="000762B0">
        <w:rPr>
          <w:rFonts w:cs="Times New Roman"/>
          <w:b/>
          <w:bCs/>
          <w:color w:val="C00000"/>
          <w:kern w:val="0"/>
          <w:szCs w:val="24"/>
          <w14:ligatures w14:val="none"/>
        </w:rPr>
        <w:t>Đ</w:t>
      </w:r>
      <w:r w:rsidRPr="000762B0">
        <w:rPr>
          <w:rFonts w:cs="Times New Roman"/>
          <w:color w:val="C00000"/>
          <w:kern w:val="0"/>
          <w:szCs w:val="24"/>
          <w14:ligatures w14:val="none"/>
        </w:rPr>
        <w:t xml:space="preserve">, d) </w:t>
      </w:r>
      <w:r w:rsidRPr="000762B0">
        <w:rPr>
          <w:rFonts w:cs="Times New Roman"/>
          <w:b/>
          <w:bCs/>
          <w:color w:val="C00000"/>
          <w:kern w:val="0"/>
          <w:szCs w:val="24"/>
          <w14:ligatures w14:val="none"/>
        </w:rPr>
        <w:t>S</w:t>
      </w:r>
      <w:r w:rsidRPr="000762B0">
        <w:rPr>
          <w:rFonts w:cs="Times New Roman"/>
          <w:color w:val="C00000"/>
          <w:kern w:val="0"/>
          <w:szCs w:val="24"/>
          <w14:ligatures w14:val="none"/>
        </w:rPr>
        <w:t>.</w:t>
      </w:r>
    </w:p>
    <w:p w:rsidR="000762B0" w:rsidRPr="000762B0" w:rsidRDefault="000762B0" w:rsidP="00E64E20">
      <w:pPr>
        <w:spacing w:after="0" w:line="276" w:lineRule="auto"/>
        <w:ind w:left="992"/>
        <w:rPr>
          <w:rFonts w:cs="Times New Roman"/>
          <w:b/>
          <w:bCs/>
          <w:kern w:val="0"/>
          <w:szCs w:val="24"/>
          <w14:ligatures w14:val="none"/>
        </w:rPr>
      </w:pPr>
      <w:r w:rsidRPr="000762B0">
        <w:rPr>
          <w:rFonts w:cs="Times New Roman"/>
          <w:b/>
          <w:bCs/>
          <w:kern w:val="0"/>
          <w:szCs w:val="24"/>
          <w14:ligatures w14:val="none"/>
        </w:rPr>
        <w:t xml:space="preserve">a) </w:t>
      </w:r>
      <w:r w:rsidRPr="000762B0">
        <w:rPr>
          <w:rFonts w:cs="Times New Roman"/>
          <w:kern w:val="0"/>
          <w:position w:val="-14"/>
          <w:szCs w:val="24"/>
          <w14:ligatures w14:val="none"/>
        </w:rPr>
        <w:object w:dxaOrig="1340" w:dyaOrig="440">
          <v:shape id="_x0000_i2110" type="#_x0000_t75" style="width:64.5pt;height:21.75pt" o:ole="">
            <v:imagedata r:id="rId3228" o:title=""/>
          </v:shape>
          <o:OLEObject Type="Embed" ProgID="Equation.DSMT4" ShapeID="_x0000_i2110" DrawAspect="Content" ObjectID="_1800839461" r:id="rId3244"/>
        </w:object>
      </w:r>
      <w:r w:rsidRPr="000762B0">
        <w:rPr>
          <w:rFonts w:cs="Times New Roman"/>
          <w:kern w:val="0"/>
          <w:szCs w:val="24"/>
          <w14:ligatures w14:val="none"/>
        </w:rPr>
        <w:t xml:space="preserve"> nên mệnh đề đúng</w:t>
      </w:r>
    </w:p>
    <w:p w:rsidR="000762B0" w:rsidRPr="000762B0" w:rsidRDefault="000762B0" w:rsidP="00E64E20">
      <w:pPr>
        <w:spacing w:before="0" w:after="160" w:line="276" w:lineRule="auto"/>
        <w:ind w:left="992"/>
        <w:rPr>
          <w:rFonts w:cs="Times New Roman"/>
          <w:kern w:val="0"/>
          <w:szCs w:val="24"/>
          <w14:ligatures w14:val="none"/>
        </w:rPr>
      </w:pPr>
      <w:r w:rsidRPr="000762B0">
        <w:rPr>
          <w:rFonts w:cs="Times New Roman"/>
          <w:b/>
          <w:kern w:val="0"/>
          <w:szCs w:val="24"/>
          <w14:ligatures w14:val="none"/>
        </w:rPr>
        <w:t>b)</w:t>
      </w:r>
      <w:r w:rsidRPr="000762B0">
        <w:rPr>
          <w:rFonts w:cs="Times New Roman"/>
          <w:kern w:val="0"/>
          <w:szCs w:val="24"/>
          <w14:ligatures w14:val="none"/>
        </w:rPr>
        <w:t xml:space="preserve"> </w:t>
      </w:r>
      <w:r w:rsidRPr="000762B0">
        <w:rPr>
          <w:rFonts w:cs="Times New Roman"/>
          <w:kern w:val="0"/>
          <w:position w:val="-14"/>
          <w:szCs w:val="24"/>
          <w14:ligatures w14:val="none"/>
        </w:rPr>
        <w:object w:dxaOrig="1340" w:dyaOrig="440">
          <v:shape id="_x0000_i2111" type="#_x0000_t75" style="width:64.5pt;height:21.75pt" o:ole="">
            <v:imagedata r:id="rId3233" o:title=""/>
          </v:shape>
          <o:OLEObject Type="Embed" ProgID="Equation.DSMT4" ShapeID="_x0000_i2111" DrawAspect="Content" ObjectID="_1800839462" r:id="rId3245"/>
        </w:object>
      </w:r>
      <w:r w:rsidRPr="000762B0">
        <w:rPr>
          <w:rFonts w:cs="Times New Roman"/>
          <w:kern w:val="0"/>
          <w:szCs w:val="24"/>
          <w14:ligatures w14:val="none"/>
        </w:rPr>
        <w:t xml:space="preserve"> không cùng phương với </w:t>
      </w:r>
      <w:r w:rsidRPr="000762B0">
        <w:rPr>
          <w:rFonts w:cs="Times New Roman"/>
          <w:kern w:val="0"/>
          <w:position w:val="-14"/>
          <w:szCs w:val="24"/>
          <w14:ligatures w14:val="none"/>
        </w:rPr>
        <w:object w:dxaOrig="1340" w:dyaOrig="440">
          <v:shape id="_x0000_i2112" type="#_x0000_t75" style="width:64.5pt;height:21.75pt" o:ole="">
            <v:imagedata r:id="rId3228" o:title=""/>
          </v:shape>
          <o:OLEObject Type="Embed" ProgID="Equation.DSMT4" ShapeID="_x0000_i2112" DrawAspect="Content" ObjectID="_1800839463" r:id="rId3246"/>
        </w:object>
      </w:r>
      <w:r w:rsidRPr="000762B0">
        <w:rPr>
          <w:rFonts w:cs="Times New Roman"/>
          <w:kern w:val="0"/>
          <w:szCs w:val="24"/>
          <w14:ligatures w14:val="none"/>
        </w:rPr>
        <w:t>nên mệnh đề sai</w:t>
      </w:r>
    </w:p>
    <w:p w:rsidR="000762B0" w:rsidRPr="000762B0" w:rsidRDefault="000762B0" w:rsidP="00E64E20">
      <w:pPr>
        <w:spacing w:before="0" w:after="160" w:line="276" w:lineRule="auto"/>
        <w:ind w:left="992"/>
        <w:rPr>
          <w:rFonts w:cs="Times New Roman"/>
          <w:kern w:val="0"/>
          <w:szCs w:val="24"/>
          <w14:ligatures w14:val="none"/>
        </w:rPr>
      </w:pPr>
      <w:r w:rsidRPr="000762B0">
        <w:rPr>
          <w:rFonts w:cs="Times New Roman"/>
          <w:b/>
          <w:kern w:val="0"/>
          <w:szCs w:val="24"/>
          <w14:ligatures w14:val="none"/>
        </w:rPr>
        <w:t>c)</w:t>
      </w:r>
      <w:r w:rsidRPr="000762B0">
        <w:rPr>
          <w:rFonts w:cs="Times New Roman"/>
          <w:kern w:val="0"/>
          <w:szCs w:val="24"/>
          <w14:ligatures w14:val="none"/>
        </w:rPr>
        <w:t xml:space="preserve"> Đường thẳng </w:t>
      </w:r>
      <w:r w:rsidRPr="000762B0">
        <w:rPr>
          <w:rFonts w:cs="Times New Roman"/>
          <w:kern w:val="0"/>
          <w:position w:val="-4"/>
          <w:szCs w:val="24"/>
          <w14:ligatures w14:val="none"/>
        </w:rPr>
        <w:object w:dxaOrig="300" w:dyaOrig="300">
          <v:shape id="_x0000_i2113" type="#_x0000_t75" style="width:14.25pt;height:14.25pt" o:ole="">
            <v:imagedata r:id="rId3247" o:title=""/>
          </v:shape>
          <o:OLEObject Type="Embed" ProgID="Equation.DSMT4" ShapeID="_x0000_i2113" DrawAspect="Content" ObjectID="_1800839464" r:id="rId3248"/>
        </w:object>
      </w:r>
      <w:r w:rsidRPr="000762B0">
        <w:rPr>
          <w:rFonts w:cs="Times New Roman"/>
          <w:kern w:val="0"/>
          <w:szCs w:val="24"/>
          <w14:ligatures w14:val="none"/>
        </w:rPr>
        <w:t xml:space="preserve">có phương trình </w:t>
      </w:r>
      <w:r w:rsidRPr="000762B0">
        <w:rPr>
          <w:rFonts w:cs="Times New Roman"/>
          <w:kern w:val="0"/>
          <w:position w:val="-26"/>
          <w:szCs w:val="24"/>
          <w14:ligatures w14:val="none"/>
        </w:rPr>
        <w:object w:dxaOrig="2520" w:dyaOrig="700">
          <v:shape id="_x0000_i2114" type="#_x0000_t75" style="width:129.75pt;height:36pt" o:ole="">
            <v:imagedata r:id="rId3238" o:title=""/>
          </v:shape>
          <o:OLEObject Type="Embed" ProgID="Equation.DSMT4" ShapeID="_x0000_i2114" DrawAspect="Content" ObjectID="_1800839465" r:id="rId3249"/>
        </w:object>
      </w:r>
      <w:r w:rsidRPr="000762B0">
        <w:rPr>
          <w:rFonts w:cs="Times New Roman"/>
          <w:kern w:val="0"/>
          <w:szCs w:val="24"/>
          <w14:ligatures w14:val="none"/>
        </w:rPr>
        <w:t xml:space="preserve"> đi qua điểm </w:t>
      </w:r>
      <w:r w:rsidRPr="000762B0">
        <w:rPr>
          <w:rFonts w:cs="Times New Roman"/>
          <w:kern w:val="0"/>
          <w:position w:val="-4"/>
          <w:szCs w:val="24"/>
          <w14:ligatures w14:val="none"/>
        </w:rPr>
        <w:object w:dxaOrig="260" w:dyaOrig="279">
          <v:shape id="_x0000_i2115" type="#_x0000_t75" style="width:14.25pt;height:14.25pt" o:ole="">
            <v:imagedata r:id="rId3235" o:title=""/>
          </v:shape>
          <o:OLEObject Type="Embed" ProgID="Equation.DSMT4" ShapeID="_x0000_i2115" DrawAspect="Content" ObjectID="_1800839466" r:id="rId3250"/>
        </w:object>
      </w:r>
      <w:r w:rsidRPr="000762B0">
        <w:rPr>
          <w:rFonts w:cs="Times New Roman"/>
          <w:kern w:val="0"/>
          <w:szCs w:val="24"/>
          <w14:ligatures w14:val="none"/>
        </w:rPr>
        <w:t xml:space="preserve"> và có vectơ chỉ phương cùng phương với vectơ pháp tuyến của mặt phằng </w:t>
      </w:r>
      <w:r w:rsidRPr="000762B0">
        <w:rPr>
          <w:rFonts w:cs="Times New Roman"/>
          <w:kern w:val="0"/>
          <w:position w:val="-14"/>
          <w:szCs w:val="24"/>
          <w14:ligatures w14:val="none"/>
        </w:rPr>
        <w:object w:dxaOrig="380" w:dyaOrig="400">
          <v:shape id="_x0000_i2116" type="#_x0000_t75" style="width:21.75pt;height:21.75pt" o:ole="">
            <v:imagedata r:id="rId3230" o:title=""/>
          </v:shape>
          <o:OLEObject Type="Embed" ProgID="Equation.DSMT4" ShapeID="_x0000_i2116" DrawAspect="Content" ObjectID="_1800839467" r:id="rId3251"/>
        </w:object>
      </w:r>
      <w:r w:rsidRPr="000762B0">
        <w:rPr>
          <w:rFonts w:cs="Times New Roman"/>
          <w:kern w:val="0"/>
          <w:szCs w:val="24"/>
          <w14:ligatures w14:val="none"/>
        </w:rPr>
        <w:t>nên mệnh đề đúng</w:t>
      </w:r>
    </w:p>
    <w:p w:rsidR="000762B0" w:rsidRPr="000762B0" w:rsidRDefault="000762B0" w:rsidP="00E64E20">
      <w:pPr>
        <w:spacing w:before="0" w:after="160" w:line="276" w:lineRule="auto"/>
        <w:ind w:left="992"/>
        <w:rPr>
          <w:rFonts w:cs="Times New Roman"/>
          <w:kern w:val="0"/>
          <w:szCs w:val="24"/>
          <w14:ligatures w14:val="none"/>
        </w:rPr>
      </w:pPr>
      <w:r w:rsidRPr="000762B0">
        <w:rPr>
          <w:rFonts w:cs="Times New Roman"/>
          <w:b/>
          <w:kern w:val="0"/>
          <w:szCs w:val="24"/>
          <w14:ligatures w14:val="none"/>
        </w:rPr>
        <w:t>d)</w:t>
      </w:r>
      <w:r w:rsidRPr="000762B0">
        <w:rPr>
          <w:rFonts w:cs="Times New Roman"/>
          <w:kern w:val="0"/>
          <w:szCs w:val="24"/>
          <w14:ligatures w14:val="none"/>
        </w:rPr>
        <w:t xml:space="preserve"> </w:t>
      </w:r>
      <w:r w:rsidRPr="000762B0">
        <w:rPr>
          <w:rFonts w:eastAsia="Calibri" w:cs="Times New Roman"/>
          <w:kern w:val="0"/>
          <w:szCs w:val="24"/>
          <w14:ligatures w14:val="none"/>
        </w:rPr>
        <w:t xml:space="preserve">Điểm </w:t>
      </w:r>
      <w:r w:rsidRPr="000762B0">
        <w:rPr>
          <w:rFonts w:eastAsia="Calibri" w:cs="Times New Roman"/>
          <w:kern w:val="0"/>
          <w:position w:val="-14"/>
          <w:szCs w:val="24"/>
          <w14:ligatures w14:val="none"/>
        </w:rPr>
        <w:object w:dxaOrig="1120" w:dyaOrig="420">
          <v:shape id="_x0000_i2117" type="#_x0000_t75" style="width:57.75pt;height:21.75pt" o:ole="">
            <v:imagedata r:id="rId3240" o:title=""/>
          </v:shape>
          <o:OLEObject Type="Embed" ProgID="Equation.DSMT4" ShapeID="_x0000_i2117" DrawAspect="Content" ObjectID="_1800839468" r:id="rId3252"/>
        </w:object>
      </w:r>
      <w:r w:rsidRPr="000762B0">
        <w:rPr>
          <w:rFonts w:eastAsia="Calibri" w:cs="Times New Roman"/>
          <w:kern w:val="0"/>
          <w:szCs w:val="24"/>
          <w14:ligatures w14:val="none"/>
        </w:rPr>
        <w:t>không thuộc đường thẳng</w:t>
      </w:r>
      <w:r w:rsidRPr="000762B0">
        <w:rPr>
          <w:rFonts w:cs="Times New Roman"/>
          <w:kern w:val="0"/>
          <w:szCs w:val="24"/>
          <w14:ligatures w14:val="none"/>
        </w:rPr>
        <w:t xml:space="preserve"> </w:t>
      </w:r>
      <w:r w:rsidRPr="000762B0">
        <w:rPr>
          <w:rFonts w:cs="Times New Roman"/>
          <w:kern w:val="0"/>
          <w:position w:val="-4"/>
          <w:szCs w:val="24"/>
          <w14:ligatures w14:val="none"/>
        </w:rPr>
        <w:object w:dxaOrig="300" w:dyaOrig="300">
          <v:shape id="_x0000_i2118" type="#_x0000_t75" style="width:14.25pt;height:14.25pt" o:ole="">
            <v:imagedata r:id="rId3247" o:title=""/>
          </v:shape>
          <o:OLEObject Type="Embed" ProgID="Equation.DSMT4" ShapeID="_x0000_i2118" DrawAspect="Content" ObjectID="_1800839469" r:id="rId3253"/>
        </w:object>
      </w:r>
      <w:r w:rsidRPr="000762B0">
        <w:rPr>
          <w:rFonts w:cs="Times New Roman"/>
          <w:kern w:val="0"/>
          <w:szCs w:val="24"/>
          <w14:ligatures w14:val="none"/>
        </w:rPr>
        <w:t>nên mệnh đề sai</w:t>
      </w:r>
    </w:p>
    <w:p w:rsidR="000762B0" w:rsidRPr="000762B0" w:rsidRDefault="000762B0" w:rsidP="00816104">
      <w:pPr>
        <w:numPr>
          <w:ilvl w:val="0"/>
          <w:numId w:val="33"/>
        </w:numPr>
        <w:tabs>
          <w:tab w:val="left" w:pos="992"/>
        </w:tabs>
        <w:spacing w:before="0" w:after="0" w:line="276" w:lineRule="auto"/>
        <w:contextualSpacing/>
        <w:jc w:val="left"/>
        <w:rPr>
          <w:rFonts w:eastAsia="Cambria" w:cs="Times New Roman"/>
          <w:bCs/>
          <w:color w:val="000000" w:themeColor="text1"/>
          <w:szCs w:val="24"/>
          <w:lang w:val="vi-VN"/>
        </w:rPr>
      </w:pPr>
      <w:r w:rsidRPr="000762B0">
        <w:rPr>
          <w:rFonts w:cs="Times New Roman"/>
          <w:szCs w:val="24"/>
          <w:lang w:val="vi-VN"/>
        </w:rPr>
        <w:t xml:space="preserve">Cho </w:t>
      </w:r>
      <w:r w:rsidRPr="000762B0">
        <w:rPr>
          <w:rFonts w:cs="Times New Roman"/>
          <w:szCs w:val="24"/>
        </w:rPr>
        <w:t>các hình sau:</w:t>
      </w:r>
    </w:p>
    <w:tbl>
      <w:tblPr>
        <w:tblW w:w="0" w:type="auto"/>
        <w:jc w:val="center"/>
        <w:tblBorders>
          <w:insideH w:val="single" w:sz="4" w:space="0" w:color="auto"/>
          <w:insideV w:val="single" w:sz="4" w:space="0" w:color="auto"/>
        </w:tblBorders>
        <w:tblLook w:val="04A0" w:firstRow="1" w:lastRow="0" w:firstColumn="1" w:lastColumn="0" w:noHBand="0" w:noVBand="1"/>
      </w:tblPr>
      <w:tblGrid>
        <w:gridCol w:w="3426"/>
        <w:gridCol w:w="3426"/>
      </w:tblGrid>
      <w:tr w:rsidR="000762B0" w:rsidRPr="000762B0" w:rsidTr="002803E6">
        <w:trPr>
          <w:jc w:val="center"/>
        </w:trPr>
        <w:tc>
          <w:tcPr>
            <w:tcW w:w="3426" w:type="dxa"/>
          </w:tcPr>
          <w:p w:rsidR="000762B0" w:rsidRPr="000762B0" w:rsidRDefault="000762B0" w:rsidP="00E64E20">
            <w:pPr>
              <w:spacing w:line="276" w:lineRule="auto"/>
              <w:contextualSpacing/>
              <w:jc w:val="center"/>
              <w:rPr>
                <w:rFonts w:cs="Times New Roman"/>
                <w:lang w:val="vi-VN"/>
              </w:rPr>
            </w:pPr>
            <w:r w:rsidRPr="000762B0">
              <w:rPr>
                <w:rFonts w:cs="Times New Roman"/>
                <w:noProof/>
              </w:rPr>
              <w:drawing>
                <wp:inline distT="0" distB="0" distL="0" distR="0" wp14:anchorId="4D8220BB" wp14:editId="142E9761">
                  <wp:extent cx="1554480" cy="1615875"/>
                  <wp:effectExtent l="0" t="0" r="7620" b="3810"/>
                  <wp:docPr id="378716882" name="Picture 378716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39014" name="1951.png"/>
                          <pic:cNvPicPr/>
                        </pic:nvPicPr>
                        <pic:blipFill>
                          <a:blip r:embed="rId2924" cstate="print">
                            <a:extLst>
                              <a:ext uri="{28A0092B-C50C-407E-A947-70E740481C1C}">
                                <a14:useLocalDpi xmlns:a14="http://schemas.microsoft.com/office/drawing/2010/main" val="0"/>
                              </a:ext>
                            </a:extLst>
                          </a:blip>
                          <a:stretch>
                            <a:fillRect/>
                          </a:stretch>
                        </pic:blipFill>
                        <pic:spPr>
                          <a:xfrm>
                            <a:off x="0" y="0"/>
                            <a:ext cx="1554480" cy="1615875"/>
                          </a:xfrm>
                          <a:prstGeom prst="rect">
                            <a:avLst/>
                          </a:prstGeom>
                        </pic:spPr>
                      </pic:pic>
                    </a:graphicData>
                  </a:graphic>
                </wp:inline>
              </w:drawing>
            </w:r>
          </w:p>
          <w:p w:rsidR="000762B0" w:rsidRPr="000762B0" w:rsidRDefault="000762B0" w:rsidP="00E64E20">
            <w:pPr>
              <w:spacing w:line="276" w:lineRule="auto"/>
              <w:contextualSpacing/>
              <w:jc w:val="center"/>
              <w:rPr>
                <w:rFonts w:cs="Times New Roman"/>
                <w:lang w:val="vi-VN"/>
              </w:rPr>
            </w:pPr>
            <w:r w:rsidRPr="000762B0">
              <w:rPr>
                <w:rFonts w:cs="Times New Roman"/>
                <w:lang w:val="vi-VN"/>
              </w:rPr>
              <w:t>Hình 1</w:t>
            </w:r>
          </w:p>
        </w:tc>
        <w:tc>
          <w:tcPr>
            <w:tcW w:w="3426" w:type="dxa"/>
          </w:tcPr>
          <w:p w:rsidR="000762B0" w:rsidRPr="000762B0" w:rsidRDefault="000762B0" w:rsidP="00E64E20">
            <w:pPr>
              <w:spacing w:line="276" w:lineRule="auto"/>
              <w:contextualSpacing/>
              <w:jc w:val="center"/>
              <w:rPr>
                <w:rFonts w:cs="Times New Roman"/>
                <w:lang w:val="vi-VN"/>
              </w:rPr>
            </w:pPr>
            <w:r w:rsidRPr="000762B0">
              <w:rPr>
                <w:rFonts w:cs="Times New Roman"/>
                <w:noProof/>
              </w:rPr>
              <w:drawing>
                <wp:inline distT="0" distB="0" distL="0" distR="0" wp14:anchorId="5A722640" wp14:editId="68324010">
                  <wp:extent cx="1554480" cy="1615877"/>
                  <wp:effectExtent l="0" t="0" r="7620" b="3810"/>
                  <wp:docPr id="378716883" name="Picture 378716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39015" name="1952.png"/>
                          <pic:cNvPicPr/>
                        </pic:nvPicPr>
                        <pic:blipFill>
                          <a:blip r:embed="rId2925" cstate="print">
                            <a:extLst>
                              <a:ext uri="{28A0092B-C50C-407E-A947-70E740481C1C}">
                                <a14:useLocalDpi xmlns:a14="http://schemas.microsoft.com/office/drawing/2010/main" val="0"/>
                              </a:ext>
                            </a:extLst>
                          </a:blip>
                          <a:stretch>
                            <a:fillRect/>
                          </a:stretch>
                        </pic:blipFill>
                        <pic:spPr>
                          <a:xfrm>
                            <a:off x="0" y="0"/>
                            <a:ext cx="1554480" cy="1615877"/>
                          </a:xfrm>
                          <a:prstGeom prst="rect">
                            <a:avLst/>
                          </a:prstGeom>
                        </pic:spPr>
                      </pic:pic>
                    </a:graphicData>
                  </a:graphic>
                </wp:inline>
              </w:drawing>
            </w:r>
          </w:p>
          <w:p w:rsidR="000762B0" w:rsidRPr="000762B0" w:rsidRDefault="000762B0" w:rsidP="00E64E20">
            <w:pPr>
              <w:spacing w:line="276" w:lineRule="auto"/>
              <w:contextualSpacing/>
              <w:jc w:val="center"/>
              <w:rPr>
                <w:rFonts w:cs="Times New Roman"/>
                <w:lang w:val="vi-VN"/>
              </w:rPr>
            </w:pPr>
            <w:r w:rsidRPr="000762B0">
              <w:rPr>
                <w:rFonts w:cs="Times New Roman"/>
                <w:lang w:val="vi-VN"/>
              </w:rPr>
              <w:t>Hình 2</w:t>
            </w:r>
          </w:p>
          <w:p w:rsidR="000762B0" w:rsidRPr="000762B0" w:rsidRDefault="000762B0" w:rsidP="00E64E20">
            <w:pPr>
              <w:spacing w:line="276" w:lineRule="auto"/>
              <w:contextualSpacing/>
              <w:jc w:val="center"/>
              <w:rPr>
                <w:rFonts w:cs="Times New Roman"/>
                <w:lang w:val="vi-VN"/>
              </w:rPr>
            </w:pPr>
          </w:p>
        </w:tc>
      </w:tr>
      <w:tr w:rsidR="000762B0" w:rsidRPr="000762B0" w:rsidTr="002803E6">
        <w:trPr>
          <w:jc w:val="center"/>
        </w:trPr>
        <w:tc>
          <w:tcPr>
            <w:tcW w:w="6852" w:type="dxa"/>
            <w:gridSpan w:val="2"/>
          </w:tcPr>
          <w:p w:rsidR="000762B0" w:rsidRPr="000762B0" w:rsidRDefault="000762B0" w:rsidP="00E64E20">
            <w:pPr>
              <w:spacing w:line="276" w:lineRule="auto"/>
              <w:contextualSpacing/>
              <w:jc w:val="center"/>
              <w:rPr>
                <w:rFonts w:cs="Times New Roman"/>
                <w:b/>
                <w:bCs/>
                <w:lang w:val="vi-VN"/>
              </w:rPr>
            </w:pPr>
            <w:r w:rsidRPr="000762B0">
              <w:rPr>
                <w:rFonts w:cs="Times New Roman"/>
                <w:noProof/>
                <w:sz w:val="22"/>
              </w:rPr>
              <w:lastRenderedPageBreak/>
              <w:drawing>
                <wp:inline distT="0" distB="0" distL="0" distR="0" wp14:anchorId="6AD08558" wp14:editId="5C987182">
                  <wp:extent cx="3657600" cy="1289039"/>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6"/>
                          <a:stretch>
                            <a:fillRect/>
                          </a:stretch>
                        </pic:blipFill>
                        <pic:spPr>
                          <a:xfrm>
                            <a:off x="0" y="0"/>
                            <a:ext cx="3686956" cy="1299385"/>
                          </a:xfrm>
                          <a:prstGeom prst="rect">
                            <a:avLst/>
                          </a:prstGeom>
                        </pic:spPr>
                      </pic:pic>
                    </a:graphicData>
                  </a:graphic>
                </wp:inline>
              </w:drawing>
            </w:r>
          </w:p>
          <w:p w:rsidR="000762B0" w:rsidRPr="000762B0" w:rsidRDefault="000762B0" w:rsidP="00E64E20">
            <w:pPr>
              <w:spacing w:line="276" w:lineRule="auto"/>
              <w:contextualSpacing/>
              <w:jc w:val="center"/>
              <w:rPr>
                <w:rFonts w:cs="Times New Roman"/>
                <w:lang w:val="vi-VN"/>
              </w:rPr>
            </w:pPr>
            <w:r w:rsidRPr="000762B0">
              <w:rPr>
                <w:rFonts w:cs="Times New Roman"/>
                <w:lang w:val="vi-VN"/>
              </w:rPr>
              <w:t>Hình 3</w:t>
            </w:r>
          </w:p>
        </w:tc>
      </w:tr>
    </w:tbl>
    <w:p w:rsidR="000762B0" w:rsidRPr="000762B0" w:rsidRDefault="000762B0" w:rsidP="00E64E20">
      <w:pPr>
        <w:spacing w:before="0" w:after="160" w:line="276" w:lineRule="auto"/>
        <w:ind w:left="992"/>
        <w:contextualSpacing/>
        <w:rPr>
          <w:rFonts w:eastAsiaTheme="minorEastAsia" w:cs="Times New Roman"/>
          <w:szCs w:val="24"/>
        </w:rPr>
      </w:pPr>
      <w:r w:rsidRPr="000762B0">
        <w:rPr>
          <w:rFonts w:cs="Times New Roman"/>
          <w:b/>
          <w:bCs/>
          <w:szCs w:val="24"/>
          <w:lang w:val="vi-VN"/>
        </w:rPr>
        <w:t xml:space="preserve"> a)</w:t>
      </w:r>
      <w:r w:rsidRPr="000762B0">
        <w:rPr>
          <w:rFonts w:cs="Times New Roman"/>
          <w:b/>
          <w:bCs/>
          <w:szCs w:val="24"/>
        </w:rPr>
        <w:t xml:space="preserve"> </w:t>
      </w:r>
      <w:r w:rsidRPr="000762B0">
        <w:rPr>
          <w:rFonts w:cs="Times New Roman"/>
          <w:bCs/>
          <w:color w:val="000000" w:themeColor="text1"/>
          <w:szCs w:val="24"/>
          <w:lang w:val="vi-VN"/>
        </w:rPr>
        <w:t xml:space="preserve">Hình 1 là đồ thị hàm số bậc ba </w:t>
      </w:r>
      <w:r w:rsidRPr="000762B0">
        <w:rPr>
          <w:rFonts w:eastAsiaTheme="minorEastAsia" w:cs="Times New Roman"/>
          <w:position w:val="-12"/>
          <w:szCs w:val="24"/>
        </w:rPr>
        <w:object w:dxaOrig="2079" w:dyaOrig="400">
          <v:shape id="_x0000_i2119" type="#_x0000_t75" style="width:100.5pt;height:21.75pt" o:ole="">
            <v:imagedata r:id="rId3254" o:title=""/>
          </v:shape>
          <o:OLEObject Type="Embed" ProgID="Equation.DSMT4" ShapeID="_x0000_i2119" DrawAspect="Content" ObjectID="_1800839470" r:id="rId3255"/>
        </w:object>
      </w:r>
      <w:r w:rsidRPr="000762B0">
        <w:rPr>
          <w:rFonts w:cs="Times New Roman"/>
          <w:bCs/>
          <w:color w:val="000000" w:themeColor="text1"/>
          <w:szCs w:val="24"/>
          <w:lang w:val="vi-VN"/>
        </w:rPr>
        <w:t xml:space="preserve"> có hệ số </w:t>
      </w:r>
      <w:r w:rsidRPr="000762B0">
        <w:rPr>
          <w:rFonts w:eastAsiaTheme="minorEastAsia" w:cs="Times New Roman"/>
          <w:position w:val="-6"/>
          <w:szCs w:val="24"/>
        </w:rPr>
        <w:object w:dxaOrig="540" w:dyaOrig="279">
          <v:shape id="_x0000_i2120" type="#_x0000_t75" style="width:28.5pt;height:14.25pt" o:ole="">
            <v:imagedata r:id="rId3256" o:title=""/>
          </v:shape>
          <o:OLEObject Type="Embed" ProgID="Equation.DSMT4" ShapeID="_x0000_i2120" DrawAspect="Content" ObjectID="_1800839471" r:id="rId3257"/>
        </w:object>
      </w:r>
      <w:r w:rsidRPr="000762B0">
        <w:rPr>
          <w:rFonts w:cs="Times New Roman"/>
          <w:bCs/>
          <w:color w:val="000000" w:themeColor="text1"/>
          <w:szCs w:val="24"/>
          <w:lang w:val="vi-VN"/>
        </w:rPr>
        <w:t xml:space="preserve"> và </w:t>
      </w:r>
      <w:r w:rsidRPr="000762B0">
        <w:rPr>
          <w:rFonts w:eastAsiaTheme="minorEastAsia" w:cs="Times New Roman"/>
          <w:position w:val="-6"/>
          <w:szCs w:val="24"/>
        </w:rPr>
        <w:object w:dxaOrig="680" w:dyaOrig="279">
          <v:shape id="_x0000_i2121" type="#_x0000_t75" style="width:36pt;height:14.25pt" o:ole="">
            <v:imagedata r:id="rId3258" o:title=""/>
          </v:shape>
          <o:OLEObject Type="Embed" ProgID="Equation.DSMT4" ShapeID="_x0000_i2121" DrawAspect="Content" ObjectID="_1800839472" r:id="rId3259"/>
        </w:object>
      </w:r>
    </w:p>
    <w:p w:rsidR="000762B0" w:rsidRPr="000762B0" w:rsidRDefault="000762B0" w:rsidP="00E64E20">
      <w:pPr>
        <w:spacing w:before="0" w:after="160" w:line="276" w:lineRule="auto"/>
        <w:ind w:left="992"/>
        <w:contextualSpacing/>
        <w:rPr>
          <w:rFonts w:eastAsiaTheme="minorEastAsia" w:cs="Times New Roman"/>
          <w:szCs w:val="24"/>
        </w:rPr>
      </w:pPr>
      <w:r w:rsidRPr="000762B0">
        <w:rPr>
          <w:rFonts w:cs="Times New Roman"/>
          <w:b/>
          <w:bCs/>
          <w:szCs w:val="24"/>
        </w:rPr>
        <w:t>b</w:t>
      </w:r>
      <w:r w:rsidRPr="000762B0">
        <w:rPr>
          <w:rFonts w:cs="Times New Roman"/>
          <w:b/>
          <w:bCs/>
          <w:szCs w:val="24"/>
          <w:lang w:val="vi-VN"/>
        </w:rPr>
        <w:t>)</w:t>
      </w:r>
      <w:r w:rsidRPr="000762B0">
        <w:rPr>
          <w:rFonts w:cs="Times New Roman"/>
          <w:b/>
          <w:bCs/>
          <w:szCs w:val="24"/>
        </w:rPr>
        <w:t xml:space="preserve"> </w:t>
      </w:r>
      <w:r w:rsidRPr="000762B0">
        <w:rPr>
          <w:rFonts w:cs="Times New Roman"/>
          <w:szCs w:val="24"/>
          <w:lang w:val="vi-VN"/>
        </w:rPr>
        <w:t xml:space="preserve">Hình 2 là đồ thị </w:t>
      </w:r>
      <w:r w:rsidRPr="000762B0">
        <w:rPr>
          <w:rFonts w:cs="Times New Roman"/>
          <w:szCs w:val="24"/>
        </w:rPr>
        <w:t xml:space="preserve">của </w:t>
      </w:r>
      <w:r w:rsidRPr="000762B0">
        <w:rPr>
          <w:rFonts w:cs="Times New Roman"/>
          <w:szCs w:val="24"/>
          <w:lang w:val="vi-VN"/>
        </w:rPr>
        <w:t xml:space="preserve">hàm số có dạng </w:t>
      </w:r>
      <w:r w:rsidRPr="000762B0">
        <w:rPr>
          <w:rFonts w:eastAsiaTheme="minorEastAsia" w:cs="Times New Roman"/>
          <w:position w:val="-24"/>
          <w:szCs w:val="24"/>
        </w:rPr>
        <w:object w:dxaOrig="1040" w:dyaOrig="639">
          <v:shape id="_x0000_i2122" type="#_x0000_t75" style="width:50.25pt;height:28.5pt" o:ole="">
            <v:imagedata r:id="rId3260" o:title=""/>
          </v:shape>
          <o:OLEObject Type="Embed" ProgID="Equation.DSMT4" ShapeID="_x0000_i2122" DrawAspect="Content" ObjectID="_1800839473" r:id="rId3261"/>
        </w:object>
      </w:r>
      <w:r w:rsidRPr="000762B0">
        <w:rPr>
          <w:rFonts w:cs="Times New Roman"/>
          <w:szCs w:val="24"/>
          <w:lang w:val="vi-VN"/>
        </w:rPr>
        <w:t xml:space="preserve"> </w:t>
      </w:r>
      <w:r w:rsidRPr="000762B0">
        <w:rPr>
          <w:rFonts w:cs="Times New Roman"/>
          <w:szCs w:val="24"/>
        </w:rPr>
        <w:t>trong đó</w:t>
      </w:r>
      <w:r w:rsidRPr="000762B0">
        <w:rPr>
          <w:rFonts w:cs="Times New Roman"/>
          <w:szCs w:val="24"/>
          <w:lang w:val="vi-VN"/>
        </w:rPr>
        <w:t xml:space="preserve"> </w:t>
      </w:r>
      <w:r w:rsidRPr="000762B0">
        <w:rPr>
          <w:rFonts w:eastAsiaTheme="minorEastAsia" w:cs="Times New Roman"/>
          <w:position w:val="-6"/>
          <w:szCs w:val="24"/>
        </w:rPr>
        <w:object w:dxaOrig="520" w:dyaOrig="220">
          <v:shape id="_x0000_i2123" type="#_x0000_t75" style="width:28.5pt;height:14.25pt" o:ole="">
            <v:imagedata r:id="rId3262" o:title=""/>
          </v:shape>
          <o:OLEObject Type="Embed" ProgID="Equation.DSMT4" ShapeID="_x0000_i2123" DrawAspect="Content" ObjectID="_1800839474" r:id="rId3263"/>
        </w:object>
      </w:r>
      <w:r w:rsidRPr="000762B0">
        <w:rPr>
          <w:rFonts w:cs="Times New Roman"/>
          <w:szCs w:val="24"/>
        </w:rPr>
        <w:t xml:space="preserve"> </w:t>
      </w:r>
      <w:r w:rsidRPr="000762B0">
        <w:rPr>
          <w:rFonts w:eastAsiaTheme="minorEastAsia" w:cs="Times New Roman"/>
          <w:szCs w:val="24"/>
        </w:rPr>
        <w:t xml:space="preserve">và </w:t>
      </w:r>
      <w:r w:rsidRPr="000762B0">
        <w:rPr>
          <w:rFonts w:eastAsiaTheme="minorEastAsia" w:cs="Times New Roman"/>
          <w:position w:val="-6"/>
          <w:szCs w:val="24"/>
        </w:rPr>
        <w:object w:dxaOrig="1380" w:dyaOrig="300">
          <v:shape id="_x0000_i2124" type="#_x0000_t75" style="width:1in;height:14.25pt" o:ole="">
            <v:imagedata r:id="rId3264" o:title=""/>
          </v:shape>
          <o:OLEObject Type="Embed" ProgID="Equation.DSMT4" ShapeID="_x0000_i2124" DrawAspect="Content" ObjectID="_1800839475" r:id="rId3265"/>
        </w:object>
      </w:r>
    </w:p>
    <w:p w:rsidR="000762B0" w:rsidRPr="000762B0" w:rsidRDefault="000762B0" w:rsidP="00E64E20">
      <w:pPr>
        <w:spacing w:before="0" w:after="160" w:line="276" w:lineRule="auto"/>
        <w:ind w:left="992"/>
        <w:contextualSpacing/>
        <w:rPr>
          <w:rFonts w:eastAsiaTheme="minorEastAsia" w:cs="Times New Roman"/>
          <w:szCs w:val="24"/>
        </w:rPr>
      </w:pPr>
      <w:r w:rsidRPr="000762B0">
        <w:rPr>
          <w:rFonts w:cs="Times New Roman"/>
          <w:b/>
          <w:bCs/>
          <w:szCs w:val="24"/>
        </w:rPr>
        <w:t>c</w:t>
      </w:r>
      <w:r w:rsidRPr="000762B0">
        <w:rPr>
          <w:rFonts w:cs="Times New Roman"/>
          <w:b/>
          <w:bCs/>
          <w:szCs w:val="24"/>
          <w:lang w:val="vi-VN"/>
        </w:rPr>
        <w:t>)</w:t>
      </w:r>
      <w:r w:rsidRPr="000762B0">
        <w:rPr>
          <w:rFonts w:cs="Times New Roman"/>
          <w:b/>
          <w:bCs/>
          <w:szCs w:val="24"/>
        </w:rPr>
        <w:t xml:space="preserve"> </w:t>
      </w:r>
      <w:r w:rsidRPr="000762B0">
        <w:rPr>
          <w:rFonts w:cs="Times New Roman"/>
          <w:szCs w:val="24"/>
          <w:lang w:val="vi-VN"/>
        </w:rPr>
        <w:t xml:space="preserve">Hình 3 là </w:t>
      </w:r>
      <w:r w:rsidRPr="000762B0">
        <w:rPr>
          <w:rFonts w:cs="Times New Roman"/>
          <w:szCs w:val="24"/>
        </w:rPr>
        <w:t>bảng biến thiên của</w:t>
      </w:r>
      <w:r w:rsidRPr="000762B0">
        <w:rPr>
          <w:rFonts w:cs="Times New Roman"/>
          <w:szCs w:val="24"/>
          <w:lang w:val="vi-VN"/>
        </w:rPr>
        <w:t xml:space="preserve"> hàm số có dạng </w:t>
      </w:r>
      <w:r w:rsidRPr="000762B0">
        <w:rPr>
          <w:rFonts w:eastAsiaTheme="minorEastAsia" w:cs="Times New Roman"/>
          <w:position w:val="-24"/>
          <w:szCs w:val="24"/>
        </w:rPr>
        <w:object w:dxaOrig="1579" w:dyaOrig="660">
          <v:shape id="_x0000_i2125" type="#_x0000_t75" style="width:79.5pt;height:36pt" o:ole="">
            <v:imagedata r:id="rId3266" o:title=""/>
          </v:shape>
          <o:OLEObject Type="Embed" ProgID="Equation.DSMT4" ShapeID="_x0000_i2125" DrawAspect="Content" ObjectID="_1800839476" r:id="rId3267"/>
        </w:object>
      </w:r>
      <w:r w:rsidRPr="000762B0">
        <w:rPr>
          <w:rFonts w:cs="Times New Roman"/>
          <w:szCs w:val="24"/>
          <w:lang w:val="vi-VN"/>
        </w:rPr>
        <w:t xml:space="preserve"> với </w:t>
      </w:r>
      <w:r w:rsidRPr="000762B0">
        <w:rPr>
          <w:rFonts w:eastAsiaTheme="minorEastAsia" w:cs="Times New Roman"/>
          <w:position w:val="-12"/>
          <w:szCs w:val="24"/>
        </w:rPr>
        <w:object w:dxaOrig="1200" w:dyaOrig="340">
          <v:shape id="_x0000_i2126" type="#_x0000_t75" style="width:57.75pt;height:14.25pt" o:ole="">
            <v:imagedata r:id="rId3268" o:title=""/>
          </v:shape>
          <o:OLEObject Type="Embed" ProgID="Equation.DSMT4" ShapeID="_x0000_i2126" DrawAspect="Content" ObjectID="_1800839477" r:id="rId3269"/>
        </w:object>
      </w:r>
      <w:r w:rsidRPr="000762B0">
        <w:rPr>
          <w:rFonts w:cs="Times New Roman"/>
          <w:szCs w:val="24"/>
          <w:lang w:val="vi-VN"/>
        </w:rPr>
        <w:t xml:space="preserve"> và đồ thị hàm số </w:t>
      </w:r>
      <w:r w:rsidRPr="000762B0">
        <w:rPr>
          <w:rFonts w:cs="Times New Roman"/>
          <w:szCs w:val="24"/>
        </w:rPr>
        <w:t xml:space="preserve">đó </w:t>
      </w:r>
      <w:r w:rsidRPr="000762B0">
        <w:rPr>
          <w:rFonts w:cs="Times New Roman"/>
          <w:szCs w:val="24"/>
          <w:lang w:val="vi-VN"/>
        </w:rPr>
        <w:t xml:space="preserve">có điểm cực </w:t>
      </w:r>
      <w:r w:rsidRPr="000762B0">
        <w:rPr>
          <w:rFonts w:cs="Times New Roman"/>
          <w:szCs w:val="24"/>
        </w:rPr>
        <w:t>tiểu</w:t>
      </w:r>
      <w:r w:rsidRPr="000762B0">
        <w:rPr>
          <w:rFonts w:cs="Times New Roman"/>
          <w:szCs w:val="24"/>
          <w:lang w:val="vi-VN"/>
        </w:rPr>
        <w:t xml:space="preserve"> là </w:t>
      </w:r>
      <w:r w:rsidRPr="000762B0">
        <w:rPr>
          <w:rFonts w:eastAsiaTheme="minorEastAsia" w:cs="Times New Roman"/>
          <w:position w:val="-16"/>
          <w:szCs w:val="24"/>
        </w:rPr>
        <w:object w:dxaOrig="580" w:dyaOrig="440">
          <v:shape id="_x0000_i2127" type="#_x0000_t75" style="width:28.5pt;height:21.75pt" o:ole="">
            <v:imagedata r:id="rId3270" o:title=""/>
          </v:shape>
          <o:OLEObject Type="Embed" ProgID="Equation.DSMT4" ShapeID="_x0000_i2127" DrawAspect="Content" ObjectID="_1800839478" r:id="rId3271"/>
        </w:object>
      </w:r>
    </w:p>
    <w:p w:rsidR="000762B0" w:rsidRPr="000762B0" w:rsidRDefault="000762B0" w:rsidP="00E64E20">
      <w:pPr>
        <w:spacing w:before="0" w:after="160" w:line="276" w:lineRule="auto"/>
        <w:ind w:left="992"/>
        <w:contextualSpacing/>
        <w:rPr>
          <w:rFonts w:eastAsia="Times New Roman" w:cs="Times New Roman"/>
          <w:b/>
          <w:color w:val="C00000"/>
          <w:szCs w:val="24"/>
        </w:rPr>
      </w:pPr>
      <w:r w:rsidRPr="000762B0">
        <w:rPr>
          <w:rFonts w:cs="Times New Roman"/>
          <w:b/>
          <w:bCs/>
          <w:szCs w:val="24"/>
        </w:rPr>
        <w:t>d</w:t>
      </w:r>
      <w:r w:rsidRPr="000762B0">
        <w:rPr>
          <w:rFonts w:cs="Times New Roman"/>
          <w:b/>
          <w:bCs/>
          <w:szCs w:val="24"/>
          <w:lang w:val="vi-VN"/>
        </w:rPr>
        <w:t>)</w:t>
      </w:r>
      <w:r w:rsidRPr="000762B0">
        <w:rPr>
          <w:rFonts w:cs="Times New Roman"/>
          <w:b/>
          <w:bCs/>
          <w:szCs w:val="24"/>
        </w:rPr>
        <w:t xml:space="preserve"> </w:t>
      </w:r>
      <w:r w:rsidRPr="000762B0">
        <w:rPr>
          <w:rFonts w:cs="Times New Roman"/>
          <w:szCs w:val="24"/>
          <w:lang w:val="vi-VN"/>
        </w:rPr>
        <w:t xml:space="preserve">Hình 3 </w:t>
      </w:r>
      <w:r w:rsidRPr="000762B0">
        <w:rPr>
          <w:rFonts w:cs="Times New Roman"/>
          <w:szCs w:val="24"/>
        </w:rPr>
        <w:t xml:space="preserve">là bảng biến thiên của hàm số mà đồ thị của nó </w:t>
      </w:r>
      <w:r w:rsidRPr="000762B0">
        <w:rPr>
          <w:rFonts w:cs="Times New Roman"/>
          <w:szCs w:val="24"/>
          <w:lang w:val="vi-VN"/>
        </w:rPr>
        <w:t xml:space="preserve">có </w:t>
      </w:r>
      <w:r w:rsidRPr="000762B0">
        <w:rPr>
          <w:rFonts w:cs="Times New Roman"/>
          <w:szCs w:val="24"/>
        </w:rPr>
        <w:t xml:space="preserve">đường thẳng </w:t>
      </w:r>
      <w:r w:rsidRPr="000762B0">
        <w:rPr>
          <w:rFonts w:eastAsiaTheme="minorEastAsia" w:cs="Times New Roman"/>
          <w:position w:val="-12"/>
          <w:szCs w:val="24"/>
        </w:rPr>
        <w:object w:dxaOrig="520" w:dyaOrig="340">
          <v:shape id="_x0000_i2128" type="#_x0000_t75" style="width:28.5pt;height:14.25pt" o:ole="">
            <v:imagedata r:id="rId3272" o:title=""/>
          </v:shape>
          <o:OLEObject Type="Embed" ProgID="Equation.DSMT4" ShapeID="_x0000_i2128" DrawAspect="Content" ObjectID="_1800839479" r:id="rId3273"/>
        </w:object>
      </w:r>
      <w:r w:rsidRPr="000762B0">
        <w:rPr>
          <w:rFonts w:cs="Times New Roman"/>
          <w:szCs w:val="24"/>
          <w:lang w:val="vi-VN"/>
        </w:rPr>
        <w:t xml:space="preserve"> là tiệm cận ngang</w:t>
      </w:r>
      <w:r w:rsidRPr="000762B0">
        <w:rPr>
          <w:rFonts w:cs="Times New Roman"/>
          <w:szCs w:val="24"/>
        </w:rPr>
        <w:t>.</w:t>
      </w:r>
    </w:p>
    <w:p w:rsidR="000762B0" w:rsidRPr="000762B0" w:rsidRDefault="000762B0" w:rsidP="00E64E20">
      <w:pPr>
        <w:spacing w:before="0" w:after="0" w:line="276" w:lineRule="auto"/>
        <w:ind w:left="992"/>
        <w:jc w:val="center"/>
        <w:rPr>
          <w:rFonts w:eastAsia="Times New Roman" w:cs="Times New Roman"/>
          <w:b/>
          <w:color w:val="C00000"/>
          <w:kern w:val="0"/>
          <w:szCs w:val="24"/>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0" w:line="276" w:lineRule="auto"/>
        <w:ind w:left="992"/>
        <w:rPr>
          <w:rFonts w:cs="Times New Roman"/>
          <w:b/>
          <w:bCs/>
          <w:kern w:val="0"/>
          <w:szCs w:val="24"/>
          <w14:ligatures w14:val="none"/>
        </w:rPr>
      </w:pPr>
      <w:r w:rsidRPr="000762B0">
        <w:rPr>
          <w:rFonts w:cs="Times New Roman"/>
          <w:color w:val="C00000"/>
          <w:kern w:val="0"/>
          <w:szCs w:val="24"/>
          <w14:ligatures w14:val="none"/>
        </w:rPr>
        <w:t xml:space="preserve">a) </w:t>
      </w:r>
      <w:r w:rsidRPr="000762B0">
        <w:rPr>
          <w:rFonts w:cs="Times New Roman"/>
          <w:b/>
          <w:bCs/>
          <w:color w:val="C00000"/>
          <w:kern w:val="0"/>
          <w:szCs w:val="24"/>
          <w14:ligatures w14:val="none"/>
        </w:rPr>
        <w:t>Đ</w:t>
      </w:r>
      <w:r w:rsidRPr="000762B0">
        <w:rPr>
          <w:rFonts w:cs="Times New Roman"/>
          <w:color w:val="C00000"/>
          <w:kern w:val="0"/>
          <w:szCs w:val="24"/>
          <w14:ligatures w14:val="none"/>
        </w:rPr>
        <w:t>,</w:t>
      </w:r>
      <w:r w:rsidRPr="000762B0">
        <w:rPr>
          <w:rFonts w:cs="Times New Roman"/>
          <w:b/>
          <w:bCs/>
          <w:color w:val="C00000"/>
          <w:kern w:val="0"/>
          <w:szCs w:val="24"/>
          <w14:ligatures w14:val="none"/>
        </w:rPr>
        <w:t xml:space="preserve"> </w:t>
      </w:r>
      <w:r w:rsidRPr="000762B0">
        <w:rPr>
          <w:rFonts w:cs="Times New Roman"/>
          <w:color w:val="C00000"/>
          <w:kern w:val="0"/>
          <w:szCs w:val="24"/>
          <w14:ligatures w14:val="none"/>
        </w:rPr>
        <w:t xml:space="preserve">b) </w:t>
      </w:r>
      <w:r w:rsidRPr="000762B0">
        <w:rPr>
          <w:rFonts w:cs="Times New Roman"/>
          <w:b/>
          <w:bCs/>
          <w:color w:val="C00000"/>
          <w:kern w:val="0"/>
          <w:szCs w:val="24"/>
          <w14:ligatures w14:val="none"/>
        </w:rPr>
        <w:t>Đ</w:t>
      </w:r>
      <w:r w:rsidRPr="000762B0">
        <w:rPr>
          <w:rFonts w:cs="Times New Roman"/>
          <w:color w:val="C00000"/>
          <w:kern w:val="0"/>
          <w:szCs w:val="24"/>
          <w14:ligatures w14:val="none"/>
        </w:rPr>
        <w:t>,</w:t>
      </w:r>
      <w:r w:rsidRPr="000762B0">
        <w:rPr>
          <w:rFonts w:cs="Times New Roman"/>
          <w:b/>
          <w:bCs/>
          <w:color w:val="C00000"/>
          <w:kern w:val="0"/>
          <w:szCs w:val="24"/>
          <w14:ligatures w14:val="none"/>
        </w:rPr>
        <w:t xml:space="preserve"> </w:t>
      </w:r>
      <w:r w:rsidRPr="000762B0">
        <w:rPr>
          <w:rFonts w:cs="Times New Roman"/>
          <w:color w:val="C00000"/>
          <w:kern w:val="0"/>
          <w:szCs w:val="24"/>
          <w14:ligatures w14:val="none"/>
        </w:rPr>
        <w:t xml:space="preserve">c) </w:t>
      </w:r>
      <w:r w:rsidRPr="000762B0">
        <w:rPr>
          <w:rFonts w:cs="Times New Roman"/>
          <w:b/>
          <w:bCs/>
          <w:color w:val="C00000"/>
          <w:kern w:val="0"/>
          <w:szCs w:val="24"/>
          <w14:ligatures w14:val="none"/>
        </w:rPr>
        <w:t>Đ</w:t>
      </w:r>
      <w:r w:rsidRPr="000762B0">
        <w:rPr>
          <w:rFonts w:cs="Times New Roman"/>
          <w:color w:val="C00000"/>
          <w:kern w:val="0"/>
          <w:szCs w:val="24"/>
          <w14:ligatures w14:val="none"/>
        </w:rPr>
        <w:t xml:space="preserve">, d) </w:t>
      </w:r>
      <w:r w:rsidRPr="000762B0">
        <w:rPr>
          <w:rFonts w:cs="Times New Roman"/>
          <w:b/>
          <w:bCs/>
          <w:color w:val="C00000"/>
          <w:kern w:val="0"/>
          <w:szCs w:val="24"/>
          <w14:ligatures w14:val="none"/>
        </w:rPr>
        <w:t>S</w:t>
      </w:r>
      <w:r w:rsidRPr="000762B0">
        <w:rPr>
          <w:rFonts w:cs="Times New Roman"/>
          <w:color w:val="C00000"/>
          <w:kern w:val="0"/>
          <w:szCs w:val="24"/>
          <w14:ligatures w14:val="none"/>
        </w:rPr>
        <w:t>.</w:t>
      </w:r>
    </w:p>
    <w:p w:rsidR="000762B0" w:rsidRPr="000762B0" w:rsidRDefault="000762B0" w:rsidP="00E64E20">
      <w:pPr>
        <w:spacing w:before="0" w:after="0" w:line="276" w:lineRule="auto"/>
        <w:ind w:left="992"/>
        <w:rPr>
          <w:rFonts w:eastAsia="Times New Roman" w:cs="Times New Roman"/>
          <w:bCs/>
          <w:kern w:val="0"/>
          <w:szCs w:val="24"/>
          <w14:ligatures w14:val="none"/>
        </w:rPr>
      </w:pPr>
      <w:r w:rsidRPr="000762B0">
        <w:rPr>
          <w:rFonts w:cs="Times New Roman"/>
          <w:b/>
          <w:bCs/>
          <w:kern w:val="0"/>
          <w:szCs w:val="24"/>
          <w14:ligatures w14:val="none"/>
        </w:rPr>
        <w:t xml:space="preserve">a) </w:t>
      </w:r>
      <w:r w:rsidRPr="000762B0">
        <w:rPr>
          <w:rFonts w:eastAsia="Times New Roman" w:cs="Times New Roman"/>
          <w:bCs/>
          <w:color w:val="000000" w:themeColor="text1"/>
          <w:kern w:val="0"/>
          <w:szCs w:val="24"/>
          <w14:ligatures w14:val="none"/>
        </w:rPr>
        <w:t xml:space="preserve">Hình 1 là đồ thị hàm số bậc ba </w:t>
      </w:r>
      <w:r w:rsidRPr="000762B0">
        <w:rPr>
          <w:rFonts w:cs="Times New Roman"/>
          <w:kern w:val="0"/>
          <w:position w:val="-12"/>
          <w:szCs w:val="24"/>
          <w14:ligatures w14:val="none"/>
        </w:rPr>
        <w:object w:dxaOrig="2079" w:dyaOrig="400">
          <v:shape id="_x0000_i2129" type="#_x0000_t75" style="width:100.5pt;height:21.75pt" o:ole="">
            <v:imagedata r:id="rId3254" o:title=""/>
          </v:shape>
          <o:OLEObject Type="Embed" ProgID="Equation.DSMT4" ShapeID="_x0000_i2129" DrawAspect="Content" ObjectID="_1800839480" r:id="rId3274"/>
        </w:object>
      </w:r>
      <w:r w:rsidRPr="000762B0">
        <w:rPr>
          <w:rFonts w:eastAsia="Times New Roman" w:cs="Times New Roman"/>
          <w:bCs/>
          <w:color w:val="000000" w:themeColor="text1"/>
          <w:kern w:val="0"/>
          <w:szCs w:val="24"/>
          <w14:ligatures w14:val="none"/>
        </w:rPr>
        <w:t xml:space="preserve"> </w:t>
      </w:r>
      <w:r w:rsidRPr="000762B0">
        <w:rPr>
          <w:rFonts w:eastAsia="Calibri" w:cs="Times New Roman"/>
          <w:kern w:val="0"/>
          <w:szCs w:val="24"/>
          <w14:ligatures w14:val="none"/>
        </w:rPr>
        <w:t>do nhánh bên phải cuối đi lên</w:t>
      </w:r>
      <w:r w:rsidRPr="000762B0">
        <w:rPr>
          <w:rFonts w:eastAsia="Times New Roman" w:cs="Times New Roman"/>
          <w:bCs/>
          <w:color w:val="000000" w:themeColor="text1"/>
          <w:kern w:val="0"/>
          <w:szCs w:val="24"/>
          <w14:ligatures w14:val="none"/>
        </w:rPr>
        <w:t xml:space="preserve"> nên có hệ số </w:t>
      </w:r>
      <w:r w:rsidRPr="000762B0">
        <w:rPr>
          <w:rFonts w:cs="Times New Roman"/>
          <w:kern w:val="0"/>
          <w:position w:val="-6"/>
          <w:szCs w:val="24"/>
          <w14:ligatures w14:val="none"/>
        </w:rPr>
        <w:object w:dxaOrig="540" w:dyaOrig="279">
          <v:shape id="_x0000_i2130" type="#_x0000_t75" style="width:28.5pt;height:14.25pt" o:ole="">
            <v:imagedata r:id="rId3256" o:title=""/>
          </v:shape>
          <o:OLEObject Type="Embed" ProgID="Equation.DSMT4" ShapeID="_x0000_i2130" DrawAspect="Content" ObjectID="_1800839481" r:id="rId3275"/>
        </w:object>
      </w:r>
      <w:r w:rsidRPr="000762B0">
        <w:rPr>
          <w:rFonts w:cs="Times New Roman"/>
          <w:kern w:val="0"/>
          <w:szCs w:val="24"/>
          <w14:ligatures w14:val="none"/>
        </w:rPr>
        <w:t>,</w:t>
      </w:r>
      <w:r w:rsidRPr="000762B0">
        <w:rPr>
          <w:rFonts w:eastAsia="Calibri" w:cs="Times New Roman"/>
          <w:kern w:val="0"/>
          <w:szCs w:val="24"/>
          <w14:ligatures w14:val="none"/>
        </w:rPr>
        <w:t xml:space="preserve"> đồ thị hàm số trên cắt trục </w:t>
      </w:r>
      <w:r w:rsidRPr="000762B0">
        <w:rPr>
          <w:rFonts w:cs="Times New Roman"/>
          <w:kern w:val="0"/>
          <w:position w:val="-12"/>
          <w:szCs w:val="24"/>
          <w14:ligatures w14:val="none"/>
        </w:rPr>
        <w:object w:dxaOrig="380" w:dyaOrig="340">
          <v:shape id="_x0000_i2131" type="#_x0000_t75" style="width:21.75pt;height:14.25pt" o:ole="">
            <v:imagedata r:id="rId3276" o:title=""/>
          </v:shape>
          <o:OLEObject Type="Embed" ProgID="Equation.DSMT4" ShapeID="_x0000_i2131" DrawAspect="Content" ObjectID="_1800839482" r:id="rId3277"/>
        </w:object>
      </w:r>
      <w:r w:rsidRPr="000762B0">
        <w:rPr>
          <w:rFonts w:eastAsia="Calibri" w:cs="Times New Roman"/>
          <w:kern w:val="0"/>
          <w:szCs w:val="24"/>
          <w14:ligatures w14:val="none"/>
        </w:rPr>
        <w:t xml:space="preserve"> tại </w:t>
      </w:r>
      <w:r w:rsidRPr="000762B0">
        <w:rPr>
          <w:rFonts w:cs="Times New Roman"/>
          <w:kern w:val="0"/>
          <w:position w:val="-12"/>
          <w:szCs w:val="24"/>
          <w14:ligatures w14:val="none"/>
        </w:rPr>
        <w:object w:dxaOrig="700" w:dyaOrig="340">
          <v:shape id="_x0000_i2132" type="#_x0000_t75" style="width:36pt;height:14.25pt" o:ole="">
            <v:imagedata r:id="rId3278" o:title=""/>
          </v:shape>
          <o:OLEObject Type="Embed" ProgID="Equation.DSMT4" ShapeID="_x0000_i2132" DrawAspect="Content" ObjectID="_1800839483" r:id="rId3279"/>
        </w:object>
      </w:r>
      <w:r w:rsidRPr="000762B0">
        <w:rPr>
          <w:rFonts w:cs="Times New Roman"/>
          <w:kern w:val="0"/>
          <w:position w:val="-6"/>
          <w:szCs w:val="24"/>
          <w14:ligatures w14:val="none"/>
        </w:rPr>
        <w:object w:dxaOrig="980" w:dyaOrig="279">
          <v:shape id="_x0000_i2133" type="#_x0000_t75" style="width:50.25pt;height:14.25pt" o:ole="">
            <v:imagedata r:id="rId3280" o:title=""/>
          </v:shape>
          <o:OLEObject Type="Embed" ProgID="Equation.DSMT4" ShapeID="_x0000_i2133" DrawAspect="Content" ObjectID="_1800839484" r:id="rId3281"/>
        </w:object>
      </w:r>
      <w:r w:rsidRPr="000762B0">
        <w:rPr>
          <w:rFonts w:cs="Times New Roman"/>
          <w:kern w:val="0"/>
          <w:szCs w:val="24"/>
          <w14:ligatures w14:val="none"/>
        </w:rPr>
        <w:t xml:space="preserve"> nên mệnh đề đúng.</w:t>
      </w:r>
    </w:p>
    <w:p w:rsidR="000762B0" w:rsidRPr="000762B0" w:rsidRDefault="000762B0" w:rsidP="00E64E20">
      <w:pPr>
        <w:spacing w:before="0" w:after="0" w:line="276" w:lineRule="auto"/>
        <w:ind w:left="992"/>
        <w:rPr>
          <w:rFonts w:cs="Times New Roman"/>
          <w:bCs/>
          <w:color w:val="000000" w:themeColor="text1"/>
          <w:kern w:val="0"/>
          <w:szCs w:val="24"/>
          <w14:ligatures w14:val="none"/>
        </w:rPr>
      </w:pPr>
      <w:r w:rsidRPr="000762B0">
        <w:rPr>
          <w:rFonts w:cs="Times New Roman"/>
          <w:b/>
          <w:bCs/>
          <w:kern w:val="0"/>
          <w:szCs w:val="24"/>
          <w14:ligatures w14:val="none"/>
        </w:rPr>
        <w:t>b)</w:t>
      </w:r>
      <w:r w:rsidRPr="000762B0">
        <w:rPr>
          <w:rFonts w:eastAsia="Times New Roman" w:cs="Times New Roman"/>
          <w:b/>
          <w:color w:val="C00000"/>
          <w:kern w:val="0"/>
          <w:szCs w:val="24"/>
          <w14:ligatures w14:val="none"/>
        </w:rPr>
        <w:t xml:space="preserve"> </w:t>
      </w:r>
      <w:r w:rsidRPr="000762B0">
        <w:rPr>
          <w:rFonts w:cs="Times New Roman"/>
          <w:kern w:val="0"/>
          <w:szCs w:val="24"/>
          <w14:ligatures w14:val="none"/>
        </w:rPr>
        <w:t xml:space="preserve">Hình 2 là đồ thị hàm số có dạng </w:t>
      </w:r>
      <w:r w:rsidRPr="000762B0">
        <w:rPr>
          <w:rFonts w:cs="Times New Roman"/>
          <w:kern w:val="0"/>
          <w:position w:val="-24"/>
          <w:szCs w:val="24"/>
          <w14:ligatures w14:val="none"/>
        </w:rPr>
        <w:object w:dxaOrig="1040" w:dyaOrig="639">
          <v:shape id="_x0000_i2134" type="#_x0000_t75" style="width:50.25pt;height:28.5pt" o:ole="">
            <v:imagedata r:id="rId3260" o:title=""/>
          </v:shape>
          <o:OLEObject Type="Embed" ProgID="Equation.DSMT4" ShapeID="_x0000_i2134" DrawAspect="Content" ObjectID="_1800839485" r:id="rId3282"/>
        </w:object>
      </w:r>
      <w:r w:rsidRPr="000762B0">
        <w:rPr>
          <w:rFonts w:cs="Times New Roman"/>
          <w:kern w:val="0"/>
          <w:szCs w:val="24"/>
          <w14:ligatures w14:val="none"/>
        </w:rPr>
        <w:t xml:space="preserve">. </w:t>
      </w:r>
      <w:r w:rsidRPr="000762B0">
        <w:rPr>
          <w:rFonts w:eastAsia="Cambria" w:cs="Times New Roman"/>
          <w:bCs/>
          <w:color w:val="000000" w:themeColor="text1"/>
          <w:kern w:val="0"/>
          <w:szCs w:val="24"/>
          <w14:ligatures w14:val="none"/>
        </w:rPr>
        <w:t xml:space="preserve">Đồ thị hàm số đã cho có đường tiệm cận ngang </w:t>
      </w:r>
      <w:r w:rsidRPr="000762B0">
        <w:rPr>
          <w:rFonts w:cs="Times New Roman"/>
          <w:kern w:val="0"/>
          <w:position w:val="-12"/>
          <w:szCs w:val="24"/>
          <w14:ligatures w14:val="none"/>
        </w:rPr>
        <w:object w:dxaOrig="520" w:dyaOrig="340">
          <v:shape id="_x0000_i2135" type="#_x0000_t75" style="width:28.5pt;height:14.25pt" o:ole="">
            <v:imagedata r:id="rId3283" o:title=""/>
          </v:shape>
          <o:OLEObject Type="Embed" ProgID="Equation.DSMT4" ShapeID="_x0000_i2135" DrawAspect="Content" ObjectID="_1800839486" r:id="rId3284"/>
        </w:object>
      </w:r>
      <w:r w:rsidRPr="000762B0">
        <w:rPr>
          <w:rFonts w:eastAsia="Cambria" w:cs="Times New Roman"/>
          <w:bCs/>
          <w:color w:val="000000" w:themeColor="text1"/>
          <w:kern w:val="0"/>
          <w:szCs w:val="24"/>
          <w14:ligatures w14:val="none"/>
        </w:rPr>
        <w:t xml:space="preserve"> nên </w:t>
      </w:r>
      <w:r w:rsidRPr="000762B0">
        <w:rPr>
          <w:rFonts w:cs="Times New Roman"/>
          <w:kern w:val="0"/>
          <w:position w:val="-24"/>
          <w:szCs w:val="24"/>
          <w14:ligatures w14:val="none"/>
        </w:rPr>
        <w:object w:dxaOrig="2620" w:dyaOrig="639">
          <v:shape id="_x0000_i2136" type="#_x0000_t75" style="width:129.75pt;height:28.5pt" o:ole="">
            <v:imagedata r:id="rId3285" o:title=""/>
          </v:shape>
          <o:OLEObject Type="Embed" ProgID="Equation.DSMT4" ShapeID="_x0000_i2136" DrawAspect="Content" ObjectID="_1800839487" r:id="rId3286"/>
        </w:object>
      </w:r>
      <w:r w:rsidRPr="000762B0">
        <w:rPr>
          <w:rFonts w:cs="Times New Roman"/>
          <w:kern w:val="0"/>
          <w:szCs w:val="24"/>
          <w14:ligatures w14:val="none"/>
        </w:rPr>
        <w:t xml:space="preserve">. Đồ thị đi lên từ trái sang phải nên hàm số đồng biến trên mỗi khoảng xác định </w:t>
      </w:r>
      <w:r w:rsidRPr="000762B0">
        <w:rPr>
          <w:rFonts w:eastAsia="Cambria" w:cs="Times New Roman"/>
          <w:bCs/>
          <w:color w:val="000000" w:themeColor="text1"/>
          <w:kern w:val="0"/>
          <w:szCs w:val="24"/>
          <w14:ligatures w14:val="none"/>
        </w:rPr>
        <w:t xml:space="preserve">do đó </w:t>
      </w:r>
      <w:r w:rsidRPr="000762B0">
        <w:rPr>
          <w:rFonts w:eastAsiaTheme="minorEastAsia" w:cs="Times New Roman"/>
          <w:kern w:val="0"/>
          <w:position w:val="-6"/>
          <w:szCs w:val="24"/>
          <w14:ligatures w14:val="none"/>
        </w:rPr>
        <w:object w:dxaOrig="1380" w:dyaOrig="300">
          <v:shape id="_x0000_i2137" type="#_x0000_t75" style="width:1in;height:14.25pt" o:ole="">
            <v:imagedata r:id="rId3264" o:title=""/>
          </v:shape>
          <o:OLEObject Type="Embed" ProgID="Equation.DSMT4" ShapeID="_x0000_i2137" DrawAspect="Content" ObjectID="_1800839488" r:id="rId3287"/>
        </w:object>
      </w:r>
      <w:r w:rsidRPr="000762B0">
        <w:rPr>
          <w:rFonts w:cs="Times New Roman"/>
          <w:kern w:val="0"/>
          <w:szCs w:val="24"/>
          <w14:ligatures w14:val="none"/>
        </w:rPr>
        <w:t>nên mệnh đề đúng.</w:t>
      </w:r>
    </w:p>
    <w:p w:rsidR="000762B0" w:rsidRPr="000762B0" w:rsidRDefault="000762B0" w:rsidP="00E64E20">
      <w:pPr>
        <w:spacing w:before="0" w:after="0" w:line="276" w:lineRule="auto"/>
        <w:ind w:left="992"/>
        <w:rPr>
          <w:rFonts w:eastAsia="Times New Roman" w:cs="Times New Roman"/>
          <w:bCs/>
          <w:color w:val="000000" w:themeColor="text1"/>
          <w:kern w:val="0"/>
          <w:szCs w:val="24"/>
          <w14:ligatures w14:val="none"/>
        </w:rPr>
      </w:pPr>
      <w:r w:rsidRPr="000762B0">
        <w:rPr>
          <w:rFonts w:cs="Times New Roman"/>
          <w:b/>
          <w:bCs/>
          <w:kern w:val="0"/>
          <w:szCs w:val="24"/>
          <w14:ligatures w14:val="none"/>
        </w:rPr>
        <w:t>c)</w:t>
      </w:r>
      <w:r w:rsidRPr="000762B0">
        <w:rPr>
          <w:rFonts w:eastAsia="Times New Roman" w:cs="Times New Roman"/>
          <w:b/>
          <w:color w:val="C00000"/>
          <w:kern w:val="0"/>
          <w:szCs w:val="24"/>
          <w14:ligatures w14:val="none"/>
        </w:rPr>
        <w:t xml:space="preserve"> </w:t>
      </w:r>
      <w:r w:rsidRPr="000762B0">
        <w:rPr>
          <w:rFonts w:cs="Times New Roman"/>
          <w:kern w:val="0"/>
          <w:szCs w:val="24"/>
          <w14:ligatures w14:val="none"/>
        </w:rPr>
        <w:t xml:space="preserve">Hình 3 là đồ thị hàm số có dạng </w:t>
      </w:r>
      <w:r w:rsidRPr="000762B0">
        <w:rPr>
          <w:rFonts w:cs="Times New Roman"/>
          <w:kern w:val="0"/>
          <w:position w:val="-24"/>
          <w:szCs w:val="24"/>
          <w14:ligatures w14:val="none"/>
        </w:rPr>
        <w:object w:dxaOrig="1579" w:dyaOrig="660">
          <v:shape id="_x0000_i2138" type="#_x0000_t75" style="width:79.5pt;height:36pt" o:ole="">
            <v:imagedata r:id="rId3266" o:title=""/>
          </v:shape>
          <o:OLEObject Type="Embed" ProgID="Equation.DSMT4" ShapeID="_x0000_i2138" DrawAspect="Content" ObjectID="_1800839489" r:id="rId3288"/>
        </w:object>
      </w:r>
      <w:r w:rsidRPr="000762B0">
        <w:rPr>
          <w:rFonts w:cs="Times New Roman"/>
          <w:kern w:val="0"/>
          <w:szCs w:val="24"/>
          <w14:ligatures w14:val="none"/>
        </w:rPr>
        <w:t xml:space="preserve"> với </w:t>
      </w:r>
      <w:r w:rsidRPr="000762B0">
        <w:rPr>
          <w:rFonts w:cs="Times New Roman"/>
          <w:kern w:val="0"/>
          <w:position w:val="-12"/>
          <w:szCs w:val="24"/>
          <w14:ligatures w14:val="none"/>
        </w:rPr>
        <w:object w:dxaOrig="1200" w:dyaOrig="340">
          <v:shape id="_x0000_i2139" type="#_x0000_t75" style="width:57.75pt;height:14.25pt" o:ole="">
            <v:imagedata r:id="rId3268" o:title=""/>
          </v:shape>
          <o:OLEObject Type="Embed" ProgID="Equation.DSMT4" ShapeID="_x0000_i2139" DrawAspect="Content" ObjectID="_1800839490" r:id="rId3289"/>
        </w:object>
      </w:r>
      <w:r w:rsidRPr="000762B0">
        <w:rPr>
          <w:rFonts w:cs="Times New Roman"/>
          <w:kern w:val="0"/>
          <w:szCs w:val="24"/>
          <w14:ligatures w14:val="none"/>
        </w:rPr>
        <w:t xml:space="preserve"> và có điểm cực tiểu của đồ thị hàm số là </w:t>
      </w:r>
      <w:r w:rsidRPr="000762B0">
        <w:rPr>
          <w:rFonts w:cs="Times New Roman"/>
          <w:kern w:val="0"/>
          <w:position w:val="-16"/>
          <w:szCs w:val="24"/>
          <w14:ligatures w14:val="none"/>
        </w:rPr>
        <w:object w:dxaOrig="580" w:dyaOrig="440">
          <v:shape id="_x0000_i2140" type="#_x0000_t75" style="width:28.5pt;height:21.75pt" o:ole="">
            <v:imagedata r:id="rId3290" o:title=""/>
          </v:shape>
          <o:OLEObject Type="Embed" ProgID="Equation.DSMT4" ShapeID="_x0000_i2140" DrawAspect="Content" ObjectID="_1800839491" r:id="rId3291"/>
        </w:object>
      </w:r>
      <w:r w:rsidRPr="000762B0">
        <w:rPr>
          <w:rFonts w:cs="Times New Roman"/>
          <w:kern w:val="0"/>
          <w:szCs w:val="24"/>
          <w14:ligatures w14:val="none"/>
        </w:rPr>
        <w:t xml:space="preserve"> nên mệnh đề đúng.</w:t>
      </w:r>
    </w:p>
    <w:p w:rsidR="000762B0" w:rsidRPr="000762B0" w:rsidRDefault="000762B0" w:rsidP="00E64E20">
      <w:pPr>
        <w:spacing w:before="0" w:after="0" w:line="276" w:lineRule="auto"/>
        <w:ind w:left="992"/>
        <w:rPr>
          <w:rFonts w:eastAsia="Times New Roman" w:cs="Times New Roman"/>
          <w:color w:val="000000" w:themeColor="text1"/>
          <w:kern w:val="0"/>
          <w:szCs w:val="24"/>
          <w14:ligatures w14:val="none"/>
        </w:rPr>
      </w:pPr>
      <w:r w:rsidRPr="000762B0">
        <w:rPr>
          <w:rFonts w:cs="Times New Roman"/>
          <w:b/>
          <w:bCs/>
          <w:kern w:val="0"/>
          <w:szCs w:val="24"/>
          <w14:ligatures w14:val="none"/>
        </w:rPr>
        <w:t>d)</w:t>
      </w:r>
      <w:r w:rsidRPr="000762B0">
        <w:rPr>
          <w:rFonts w:cs="Times New Roman"/>
          <w:color w:val="C00000"/>
          <w:kern w:val="0"/>
          <w:szCs w:val="24"/>
          <w14:ligatures w14:val="none"/>
        </w:rPr>
        <w:t xml:space="preserve"> </w:t>
      </w:r>
      <w:r w:rsidRPr="000762B0">
        <w:rPr>
          <w:rFonts w:cs="Times New Roman"/>
          <w:kern w:val="0"/>
          <w:szCs w:val="24"/>
          <w14:ligatures w14:val="none"/>
        </w:rPr>
        <w:t xml:space="preserve">Hình 3 là bảng biến thiên của hàm số có dạng </w:t>
      </w:r>
      <w:r w:rsidRPr="000762B0">
        <w:rPr>
          <w:rFonts w:cs="Times New Roman"/>
          <w:kern w:val="0"/>
          <w:position w:val="-24"/>
          <w:szCs w:val="24"/>
          <w14:ligatures w14:val="none"/>
        </w:rPr>
        <w:object w:dxaOrig="1579" w:dyaOrig="660">
          <v:shape id="_x0000_i2141" type="#_x0000_t75" style="width:79.5pt;height:36pt" o:ole="">
            <v:imagedata r:id="rId3266" o:title=""/>
          </v:shape>
          <o:OLEObject Type="Embed" ProgID="Equation.DSMT4" ShapeID="_x0000_i2141" DrawAspect="Content" ObjectID="_1800839492" r:id="rId3292"/>
        </w:object>
      </w:r>
      <w:r w:rsidRPr="000762B0">
        <w:rPr>
          <w:rFonts w:cs="Times New Roman"/>
          <w:kern w:val="0"/>
          <w:szCs w:val="24"/>
          <w14:ligatures w14:val="none"/>
        </w:rPr>
        <w:t xml:space="preserve"> với </w:t>
      </w:r>
      <w:r w:rsidRPr="000762B0">
        <w:rPr>
          <w:rFonts w:cs="Times New Roman"/>
          <w:kern w:val="0"/>
          <w:position w:val="-12"/>
          <w:szCs w:val="24"/>
          <w14:ligatures w14:val="none"/>
        </w:rPr>
        <w:object w:dxaOrig="1200" w:dyaOrig="340">
          <v:shape id="_x0000_i2142" type="#_x0000_t75" style="width:57.75pt;height:14.25pt" o:ole="">
            <v:imagedata r:id="rId3268" o:title=""/>
          </v:shape>
          <o:OLEObject Type="Embed" ProgID="Equation.DSMT4" ShapeID="_x0000_i2142" DrawAspect="Content" ObjectID="_1800839493" r:id="rId3293"/>
        </w:object>
      </w:r>
      <w:r w:rsidRPr="000762B0">
        <w:rPr>
          <w:rFonts w:cs="Times New Roman"/>
          <w:kern w:val="0"/>
          <w:szCs w:val="24"/>
          <w14:ligatures w14:val="none"/>
        </w:rPr>
        <w:t>và đồ thị tương ứng không có tiệm cận ngang nên mệnh đề sai.</w:t>
      </w:r>
    </w:p>
    <w:p w:rsidR="000762B0" w:rsidRPr="000762B0" w:rsidRDefault="000762B0" w:rsidP="00816104">
      <w:pPr>
        <w:numPr>
          <w:ilvl w:val="0"/>
          <w:numId w:val="33"/>
        </w:numPr>
        <w:tabs>
          <w:tab w:val="left" w:pos="992"/>
        </w:tabs>
        <w:spacing w:before="0" w:after="0" w:line="276" w:lineRule="auto"/>
        <w:contextualSpacing/>
        <w:jc w:val="left"/>
        <w:rPr>
          <w:rFonts w:cs="Times New Roman"/>
          <w:szCs w:val="24"/>
          <w:lang w:val="nl-NL"/>
        </w:rPr>
      </w:pPr>
      <w:r w:rsidRPr="000762B0">
        <w:rPr>
          <w:rFonts w:cs="Times New Roman"/>
          <w:szCs w:val="24"/>
          <w:lang w:val="nl-NL"/>
        </w:rPr>
        <w:t xml:space="preserve">Một chất điểm chuyển động trên đường thẳng nằm ngang (chiều dương hướng sang phải) với gia tốc phụ thuộc vào thời gian </w:t>
      </w:r>
      <w:r w:rsidRPr="000762B0">
        <w:rPr>
          <w:rFonts w:cs="Times New Roman"/>
          <w:position w:val="-16"/>
          <w:szCs w:val="24"/>
          <w:lang w:val="vi-VN"/>
        </w:rPr>
        <w:object w:dxaOrig="480" w:dyaOrig="440">
          <v:shape id="_x0000_i2143" type="#_x0000_t75" style="width:21.75pt;height:21.75pt" o:ole="">
            <v:imagedata r:id="rId3294" o:title=""/>
          </v:shape>
          <o:OLEObject Type="Embed" ProgID="Equation.DSMT4" ShapeID="_x0000_i2143" DrawAspect="Content" ObjectID="_1800839494" r:id="rId3295"/>
        </w:object>
      </w:r>
      <w:r w:rsidRPr="000762B0">
        <w:rPr>
          <w:rFonts w:cs="Times New Roman"/>
          <w:szCs w:val="24"/>
          <w:lang w:val="nl-NL"/>
        </w:rPr>
        <w:t xml:space="preserve"> là </w:t>
      </w:r>
      <w:r w:rsidRPr="000762B0">
        <w:rPr>
          <w:rFonts w:cs="Times New Roman"/>
          <w:position w:val="-18"/>
          <w:szCs w:val="24"/>
          <w:lang w:val="vi-VN"/>
        </w:rPr>
        <w:object w:dxaOrig="2040" w:dyaOrig="480">
          <v:shape id="_x0000_i2144" type="#_x0000_t75" style="width:100.5pt;height:21.75pt" o:ole="">
            <v:imagedata r:id="rId3296" o:title=""/>
          </v:shape>
          <o:OLEObject Type="Embed" ProgID="Equation.DSMT4" ShapeID="_x0000_i2144" DrawAspect="Content" ObjectID="_1800839495" r:id="rId3297"/>
        </w:object>
      </w:r>
      <w:r w:rsidRPr="000762B0">
        <w:rPr>
          <w:rFonts w:cs="Times New Roman"/>
          <w:szCs w:val="24"/>
          <w:lang w:val="nl-NL"/>
        </w:rPr>
        <w:t xml:space="preserve">. Biết vận tốc đầu bằng </w:t>
      </w:r>
      <w:r w:rsidRPr="000762B0">
        <w:rPr>
          <w:rFonts w:cs="Times New Roman"/>
          <w:position w:val="-16"/>
          <w:szCs w:val="24"/>
          <w:lang w:val="vi-VN"/>
        </w:rPr>
        <w:object w:dxaOrig="880" w:dyaOrig="440">
          <v:shape id="_x0000_i2145" type="#_x0000_t75" style="width:43.5pt;height:21.75pt" o:ole="">
            <v:imagedata r:id="rId3298" o:title=""/>
          </v:shape>
          <o:OLEObject Type="Embed" ProgID="Equation.DSMT4" ShapeID="_x0000_i2145" DrawAspect="Content" ObjectID="_1800839496" r:id="rId3299"/>
        </w:object>
      </w:r>
    </w:p>
    <w:p w:rsidR="000762B0" w:rsidRPr="000762B0" w:rsidRDefault="000762B0" w:rsidP="00E64E20">
      <w:pPr>
        <w:spacing w:before="0" w:after="0" w:line="276" w:lineRule="auto"/>
        <w:ind w:left="992"/>
        <w:contextualSpacing/>
        <w:jc w:val="left"/>
        <w:rPr>
          <w:rFonts w:cs="Times New Roman"/>
          <w:szCs w:val="24"/>
          <w:lang w:val="nl-NL"/>
        </w:rPr>
      </w:pPr>
      <w:r w:rsidRPr="000762B0">
        <w:rPr>
          <w:rFonts w:cs="Times New Roman"/>
          <w:b/>
          <w:bCs/>
          <w:szCs w:val="24"/>
          <w:lang w:val="vi-VN"/>
        </w:rPr>
        <w:t>a)</w:t>
      </w:r>
      <w:r w:rsidRPr="000762B0">
        <w:rPr>
          <w:rFonts w:cs="Times New Roman"/>
          <w:b/>
          <w:bCs/>
          <w:szCs w:val="24"/>
        </w:rPr>
        <w:t xml:space="preserve"> </w:t>
      </w:r>
      <w:r w:rsidRPr="000762B0">
        <w:rPr>
          <w:rFonts w:cs="Times New Roman"/>
          <w:szCs w:val="24"/>
          <w:lang w:val="nl-NL"/>
        </w:rPr>
        <w:t xml:space="preserve">Vận tốc tức thời của chất điểm tại thời điểm </w:t>
      </w:r>
      <w:r w:rsidRPr="000762B0">
        <w:rPr>
          <w:rFonts w:cs="Times New Roman"/>
          <w:position w:val="-16"/>
          <w:szCs w:val="24"/>
        </w:rPr>
        <w:object w:dxaOrig="480" w:dyaOrig="440">
          <v:shape id="_x0000_i2146" type="#_x0000_t75" style="width:21.75pt;height:21.75pt" o:ole="">
            <v:imagedata r:id="rId3300" o:title=""/>
          </v:shape>
          <o:OLEObject Type="Embed" ProgID="Equation.DSMT4" ShapeID="_x0000_i2146" DrawAspect="Content" ObjectID="_1800839497" r:id="rId3301"/>
        </w:object>
      </w:r>
      <w:r w:rsidRPr="000762B0">
        <w:rPr>
          <w:rFonts w:cs="Times New Roman"/>
          <w:szCs w:val="24"/>
          <w:lang w:val="nl-NL"/>
        </w:rPr>
        <w:t xml:space="preserve"> xác định bởi </w:t>
      </w:r>
      <w:r w:rsidRPr="000762B0">
        <w:rPr>
          <w:rFonts w:cs="Times New Roman"/>
          <w:position w:val="-16"/>
          <w:szCs w:val="24"/>
        </w:rPr>
        <w:object w:dxaOrig="1760" w:dyaOrig="440">
          <v:shape id="_x0000_i2147" type="#_x0000_t75" style="width:86.25pt;height:21.75pt" o:ole="">
            <v:imagedata r:id="rId3302" o:title=""/>
          </v:shape>
          <o:OLEObject Type="Embed" ProgID="Equation.DSMT4" ShapeID="_x0000_i2147" DrawAspect="Content" ObjectID="_1800839498" r:id="rId3303"/>
        </w:object>
      </w:r>
      <w:r w:rsidRPr="000762B0">
        <w:rPr>
          <w:rFonts w:cs="Times New Roman"/>
          <w:szCs w:val="24"/>
          <w:lang w:val="nl-NL"/>
        </w:rPr>
        <w:t>.</w:t>
      </w:r>
    </w:p>
    <w:p w:rsidR="000762B0" w:rsidRPr="000762B0" w:rsidRDefault="000762B0" w:rsidP="00E64E20">
      <w:pPr>
        <w:spacing w:before="0" w:after="0" w:line="276" w:lineRule="auto"/>
        <w:ind w:left="992"/>
        <w:contextualSpacing/>
        <w:jc w:val="left"/>
        <w:rPr>
          <w:rFonts w:cs="Times New Roman"/>
          <w:b/>
          <w:bCs/>
          <w:szCs w:val="24"/>
        </w:rPr>
      </w:pPr>
      <w:r w:rsidRPr="000762B0">
        <w:rPr>
          <w:rFonts w:cs="Times New Roman"/>
          <w:b/>
          <w:bCs/>
          <w:szCs w:val="24"/>
        </w:rPr>
        <w:t>b</w:t>
      </w:r>
      <w:r w:rsidRPr="000762B0">
        <w:rPr>
          <w:rFonts w:cs="Times New Roman"/>
          <w:b/>
          <w:bCs/>
          <w:szCs w:val="24"/>
          <w:lang w:val="vi-VN"/>
        </w:rPr>
        <w:t>)</w:t>
      </w:r>
      <w:r w:rsidRPr="000762B0">
        <w:rPr>
          <w:rFonts w:cs="Times New Roman"/>
          <w:b/>
          <w:bCs/>
          <w:szCs w:val="24"/>
        </w:rPr>
        <w:t xml:space="preserve"> </w:t>
      </w:r>
      <w:r w:rsidRPr="000762B0">
        <w:rPr>
          <w:rFonts w:cs="Times New Roman"/>
          <w:szCs w:val="24"/>
          <w:lang w:val="nl-NL"/>
        </w:rPr>
        <w:t xml:space="preserve">Tại thời điểm </w:t>
      </w:r>
      <w:r w:rsidRPr="000762B0">
        <w:rPr>
          <w:rFonts w:cs="Times New Roman"/>
          <w:position w:val="-6"/>
          <w:szCs w:val="24"/>
        </w:rPr>
        <w:object w:dxaOrig="520" w:dyaOrig="279">
          <v:shape id="_x0000_i2148" type="#_x0000_t75" style="width:28.5pt;height:14.25pt" o:ole="">
            <v:imagedata r:id="rId3304" o:title=""/>
          </v:shape>
          <o:OLEObject Type="Embed" ProgID="Equation.DSMT4" ShapeID="_x0000_i2148" DrawAspect="Content" ObjectID="_1800839499" r:id="rId3305"/>
        </w:object>
      </w:r>
      <w:r w:rsidRPr="000762B0">
        <w:rPr>
          <w:rFonts w:cs="Times New Roman"/>
          <w:szCs w:val="24"/>
          <w:lang w:val="nl-NL"/>
        </w:rPr>
        <w:t xml:space="preserve"> (s), vận tốc của chất điểm là </w:t>
      </w:r>
      <w:r w:rsidRPr="000762B0">
        <w:rPr>
          <w:rFonts w:cs="Times New Roman"/>
          <w:position w:val="-6"/>
          <w:szCs w:val="24"/>
        </w:rPr>
        <w:object w:dxaOrig="200" w:dyaOrig="279">
          <v:shape id="_x0000_i2149" type="#_x0000_t75" style="width:7.5pt;height:14.25pt" o:ole="">
            <v:imagedata r:id="rId3306" o:title=""/>
          </v:shape>
          <o:OLEObject Type="Embed" ProgID="Equation.DSMT4" ShapeID="_x0000_i2149" DrawAspect="Content" ObjectID="_1800839500" r:id="rId3307"/>
        </w:object>
      </w:r>
      <w:r w:rsidRPr="000762B0">
        <w:rPr>
          <w:rFonts w:cs="Times New Roman"/>
          <w:szCs w:val="24"/>
          <w:lang w:val="nl-NL"/>
        </w:rPr>
        <w:t xml:space="preserve"> (m/s).</w:t>
      </w:r>
    </w:p>
    <w:p w:rsidR="000762B0" w:rsidRPr="000762B0" w:rsidRDefault="000762B0" w:rsidP="00E64E20">
      <w:pPr>
        <w:spacing w:before="0" w:after="0" w:line="276" w:lineRule="auto"/>
        <w:ind w:left="992"/>
        <w:contextualSpacing/>
        <w:jc w:val="left"/>
        <w:rPr>
          <w:rFonts w:cs="Times New Roman"/>
          <w:b/>
          <w:bCs/>
          <w:szCs w:val="24"/>
        </w:rPr>
      </w:pPr>
      <w:r w:rsidRPr="000762B0">
        <w:rPr>
          <w:rFonts w:cs="Times New Roman"/>
          <w:b/>
          <w:bCs/>
          <w:szCs w:val="24"/>
        </w:rPr>
        <w:t>c</w:t>
      </w:r>
      <w:r w:rsidRPr="000762B0">
        <w:rPr>
          <w:rFonts w:cs="Times New Roman"/>
          <w:b/>
          <w:bCs/>
          <w:szCs w:val="24"/>
          <w:lang w:val="vi-VN"/>
        </w:rPr>
        <w:t>)</w:t>
      </w:r>
      <w:r w:rsidRPr="000762B0">
        <w:rPr>
          <w:rFonts w:cs="Times New Roman"/>
          <w:b/>
          <w:bCs/>
          <w:szCs w:val="24"/>
        </w:rPr>
        <w:t xml:space="preserve"> </w:t>
      </w:r>
      <w:r w:rsidRPr="000762B0">
        <w:rPr>
          <w:rFonts w:cs="Times New Roman"/>
          <w:szCs w:val="24"/>
          <w:lang w:val="nl-NL"/>
        </w:rPr>
        <w:t xml:space="preserve">Độ dịch chuyển của vật trong khoảng thời gian </w:t>
      </w:r>
      <w:r w:rsidRPr="000762B0">
        <w:rPr>
          <w:rFonts w:cs="Times New Roman"/>
          <w:position w:val="-6"/>
          <w:szCs w:val="24"/>
        </w:rPr>
        <w:object w:dxaOrig="820" w:dyaOrig="279">
          <v:shape id="_x0000_i2150" type="#_x0000_t75" style="width:43.5pt;height:14.25pt" o:ole="">
            <v:imagedata r:id="rId3308" o:title=""/>
          </v:shape>
          <o:OLEObject Type="Embed" ProgID="Equation.DSMT4" ShapeID="_x0000_i2150" DrawAspect="Content" ObjectID="_1800839501" r:id="rId3309"/>
        </w:object>
      </w:r>
      <w:r w:rsidRPr="000762B0">
        <w:rPr>
          <w:rFonts w:cs="Times New Roman"/>
          <w:szCs w:val="24"/>
          <w:lang w:val="nl-NL"/>
        </w:rPr>
        <w:t xml:space="preserve"> là </w:t>
      </w:r>
      <w:r w:rsidRPr="000762B0">
        <w:rPr>
          <w:rFonts w:cs="Times New Roman"/>
          <w:position w:val="-6"/>
          <w:szCs w:val="24"/>
        </w:rPr>
        <w:object w:dxaOrig="279" w:dyaOrig="279">
          <v:shape id="_x0000_i2151" type="#_x0000_t75" style="width:14.25pt;height:14.25pt" o:ole="">
            <v:imagedata r:id="rId3310" o:title=""/>
          </v:shape>
          <o:OLEObject Type="Embed" ProgID="Equation.DSMT4" ShapeID="_x0000_i2151" DrawAspect="Content" ObjectID="_1800839502" r:id="rId3311"/>
        </w:object>
      </w:r>
      <w:r w:rsidRPr="000762B0">
        <w:rPr>
          <w:rFonts w:cs="Times New Roman"/>
          <w:szCs w:val="24"/>
          <w:lang w:val="nl-NL"/>
        </w:rPr>
        <w:t xml:space="preserve"> m.</w:t>
      </w:r>
    </w:p>
    <w:p w:rsidR="000762B0" w:rsidRPr="000762B0" w:rsidRDefault="000762B0" w:rsidP="00E64E20">
      <w:pPr>
        <w:spacing w:before="0" w:after="0" w:line="276" w:lineRule="auto"/>
        <w:ind w:left="992"/>
        <w:contextualSpacing/>
        <w:jc w:val="left"/>
        <w:rPr>
          <w:rFonts w:cs="Times New Roman"/>
          <w:szCs w:val="24"/>
        </w:rPr>
      </w:pPr>
      <w:r w:rsidRPr="000762B0">
        <w:rPr>
          <w:rFonts w:cs="Times New Roman"/>
          <w:b/>
          <w:bCs/>
          <w:szCs w:val="24"/>
        </w:rPr>
        <w:t>d</w:t>
      </w:r>
      <w:r w:rsidRPr="000762B0">
        <w:rPr>
          <w:rFonts w:cs="Times New Roman"/>
          <w:b/>
          <w:bCs/>
          <w:szCs w:val="24"/>
          <w:lang w:val="vi-VN"/>
        </w:rPr>
        <w:t>)</w:t>
      </w:r>
      <w:r w:rsidRPr="000762B0">
        <w:rPr>
          <w:rFonts w:cs="Times New Roman"/>
          <w:b/>
          <w:bCs/>
          <w:szCs w:val="24"/>
        </w:rPr>
        <w:t xml:space="preserve"> </w:t>
      </w:r>
      <w:r w:rsidRPr="000762B0">
        <w:rPr>
          <w:rFonts w:cs="Times New Roman"/>
          <w:szCs w:val="24"/>
          <w:lang w:val="nl-NL"/>
        </w:rPr>
        <w:t xml:space="preserve">Trong </w:t>
      </w:r>
      <w:r w:rsidRPr="000762B0">
        <w:rPr>
          <w:rFonts w:cs="Times New Roman"/>
          <w:position w:val="-6"/>
          <w:szCs w:val="24"/>
        </w:rPr>
        <w:object w:dxaOrig="180" w:dyaOrig="279">
          <v:shape id="_x0000_i2152" type="#_x0000_t75" style="width:7.5pt;height:14.25pt" o:ole="">
            <v:imagedata r:id="rId3312" o:title=""/>
          </v:shape>
          <o:OLEObject Type="Embed" ProgID="Equation.DSMT4" ShapeID="_x0000_i2152" DrawAspect="Content" ObjectID="_1800839503" r:id="rId3313"/>
        </w:object>
      </w:r>
      <w:r w:rsidRPr="000762B0">
        <w:rPr>
          <w:rFonts w:cs="Times New Roman"/>
          <w:szCs w:val="24"/>
          <w:lang w:val="nl-NL"/>
        </w:rPr>
        <w:t xml:space="preserve"> giây đầu tiên, thời điểm chất điểm xa nhất về phía bên phải là </w:t>
      </w:r>
      <w:r w:rsidRPr="000762B0">
        <w:rPr>
          <w:rFonts w:cs="Times New Roman"/>
          <w:position w:val="-6"/>
          <w:szCs w:val="24"/>
        </w:rPr>
        <w:object w:dxaOrig="520" w:dyaOrig="279">
          <v:shape id="_x0000_i2153" type="#_x0000_t75" style="width:28.5pt;height:14.25pt" o:ole="">
            <v:imagedata r:id="rId3314" o:title=""/>
          </v:shape>
          <o:OLEObject Type="Embed" ProgID="Equation.DSMT4" ShapeID="_x0000_i2153" DrawAspect="Content" ObjectID="_1800839504" r:id="rId3315"/>
        </w:object>
      </w:r>
      <w:r w:rsidRPr="000762B0">
        <w:rPr>
          <w:rFonts w:cs="Times New Roman"/>
          <w:szCs w:val="24"/>
          <w:lang w:val="nl-NL"/>
        </w:rPr>
        <w:t xml:space="preserve"> (s).</w:t>
      </w:r>
    </w:p>
    <w:p w:rsidR="000762B0" w:rsidRPr="000762B0" w:rsidRDefault="000762B0" w:rsidP="00E64E20">
      <w:pPr>
        <w:spacing w:before="0" w:after="0" w:line="276" w:lineRule="auto"/>
        <w:ind w:left="992"/>
        <w:jc w:val="center"/>
        <w:rPr>
          <w:rFonts w:eastAsia="Times New Roman" w:cs="Times New Roman"/>
          <w:b/>
          <w:noProof/>
          <w:color w:val="C00000"/>
          <w:kern w:val="0"/>
          <w:szCs w:val="24"/>
          <w:lang w:eastAsia="vi-VN"/>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0" w:line="276" w:lineRule="auto"/>
        <w:ind w:left="992" w:firstLine="1"/>
        <w:rPr>
          <w:rFonts w:cs="Times New Roman"/>
          <w:b/>
          <w:bCs/>
          <w:kern w:val="0"/>
          <w:szCs w:val="24"/>
          <w14:ligatures w14:val="none"/>
        </w:rPr>
      </w:pPr>
      <w:r w:rsidRPr="000762B0">
        <w:rPr>
          <w:rFonts w:cs="Times New Roman"/>
          <w:color w:val="C00000"/>
          <w:kern w:val="0"/>
          <w:szCs w:val="24"/>
          <w14:ligatures w14:val="none"/>
        </w:rPr>
        <w:t xml:space="preserve">a) </w:t>
      </w:r>
      <w:r w:rsidRPr="000762B0">
        <w:rPr>
          <w:rFonts w:cs="Times New Roman"/>
          <w:b/>
          <w:bCs/>
          <w:color w:val="C00000"/>
          <w:kern w:val="0"/>
          <w:szCs w:val="24"/>
          <w14:ligatures w14:val="none"/>
        </w:rPr>
        <w:t>S</w:t>
      </w:r>
      <w:r w:rsidRPr="000762B0">
        <w:rPr>
          <w:rFonts w:cs="Times New Roman"/>
          <w:color w:val="C00000"/>
          <w:kern w:val="0"/>
          <w:szCs w:val="24"/>
          <w14:ligatures w14:val="none"/>
        </w:rPr>
        <w:t>,</w:t>
      </w:r>
      <w:r w:rsidRPr="000762B0">
        <w:rPr>
          <w:rFonts w:cs="Times New Roman"/>
          <w:b/>
          <w:bCs/>
          <w:color w:val="C00000"/>
          <w:kern w:val="0"/>
          <w:szCs w:val="24"/>
          <w14:ligatures w14:val="none"/>
        </w:rPr>
        <w:t xml:space="preserve"> </w:t>
      </w:r>
      <w:r w:rsidRPr="000762B0">
        <w:rPr>
          <w:rFonts w:cs="Times New Roman"/>
          <w:color w:val="C00000"/>
          <w:kern w:val="0"/>
          <w:szCs w:val="24"/>
          <w14:ligatures w14:val="none"/>
        </w:rPr>
        <w:t xml:space="preserve">b) </w:t>
      </w:r>
      <w:r w:rsidRPr="000762B0">
        <w:rPr>
          <w:rFonts w:cs="Times New Roman"/>
          <w:b/>
          <w:bCs/>
          <w:color w:val="C00000"/>
          <w:kern w:val="0"/>
          <w:szCs w:val="24"/>
          <w14:ligatures w14:val="none"/>
        </w:rPr>
        <w:t>Đ</w:t>
      </w:r>
      <w:r w:rsidRPr="000762B0">
        <w:rPr>
          <w:rFonts w:cs="Times New Roman"/>
          <w:color w:val="C00000"/>
          <w:kern w:val="0"/>
          <w:szCs w:val="24"/>
          <w14:ligatures w14:val="none"/>
        </w:rPr>
        <w:t>,</w:t>
      </w:r>
      <w:r w:rsidRPr="000762B0">
        <w:rPr>
          <w:rFonts w:cs="Times New Roman"/>
          <w:b/>
          <w:bCs/>
          <w:color w:val="C00000"/>
          <w:kern w:val="0"/>
          <w:szCs w:val="24"/>
          <w14:ligatures w14:val="none"/>
        </w:rPr>
        <w:t xml:space="preserve"> </w:t>
      </w:r>
      <w:r w:rsidRPr="000762B0">
        <w:rPr>
          <w:rFonts w:cs="Times New Roman"/>
          <w:color w:val="C00000"/>
          <w:kern w:val="0"/>
          <w:szCs w:val="24"/>
          <w14:ligatures w14:val="none"/>
        </w:rPr>
        <w:t xml:space="preserve">c) </w:t>
      </w:r>
      <w:r w:rsidRPr="000762B0">
        <w:rPr>
          <w:rFonts w:cs="Times New Roman"/>
          <w:b/>
          <w:bCs/>
          <w:color w:val="C00000"/>
          <w:kern w:val="0"/>
          <w:szCs w:val="24"/>
          <w14:ligatures w14:val="none"/>
        </w:rPr>
        <w:t>Đ</w:t>
      </w:r>
      <w:r w:rsidRPr="000762B0">
        <w:rPr>
          <w:rFonts w:cs="Times New Roman"/>
          <w:color w:val="C00000"/>
          <w:kern w:val="0"/>
          <w:szCs w:val="24"/>
          <w14:ligatures w14:val="none"/>
        </w:rPr>
        <w:t xml:space="preserve">, d) </w:t>
      </w:r>
      <w:r w:rsidRPr="000762B0">
        <w:rPr>
          <w:rFonts w:cs="Times New Roman"/>
          <w:b/>
          <w:bCs/>
          <w:color w:val="C00000"/>
          <w:kern w:val="0"/>
          <w:szCs w:val="24"/>
          <w14:ligatures w14:val="none"/>
        </w:rPr>
        <w:t>S</w:t>
      </w:r>
      <w:r w:rsidRPr="000762B0">
        <w:rPr>
          <w:rFonts w:cs="Times New Roman"/>
          <w:color w:val="C00000"/>
          <w:kern w:val="0"/>
          <w:szCs w:val="24"/>
          <w14:ligatures w14:val="none"/>
        </w:rPr>
        <w:t>.</w:t>
      </w:r>
    </w:p>
    <w:p w:rsidR="000762B0" w:rsidRPr="000762B0" w:rsidRDefault="000762B0" w:rsidP="00E64E20">
      <w:pPr>
        <w:spacing w:before="0" w:after="0" w:line="276" w:lineRule="auto"/>
        <w:ind w:left="992" w:firstLine="1"/>
        <w:rPr>
          <w:rFonts w:cs="Times New Roman"/>
          <w:kern w:val="0"/>
          <w:szCs w:val="24"/>
          <w14:ligatures w14:val="none"/>
        </w:rPr>
      </w:pPr>
      <w:r w:rsidRPr="000762B0">
        <w:rPr>
          <w:rFonts w:cs="Times New Roman"/>
          <w:b/>
          <w:bCs/>
          <w:kern w:val="0"/>
          <w:szCs w:val="24"/>
          <w14:ligatures w14:val="none"/>
        </w:rPr>
        <w:t xml:space="preserve">a) </w:t>
      </w:r>
      <w:r w:rsidRPr="000762B0">
        <w:rPr>
          <w:rFonts w:cs="Times New Roman"/>
          <w:kern w:val="0"/>
          <w:szCs w:val="24"/>
          <w:lang w:val="fr-FR"/>
          <w14:ligatures w14:val="none"/>
        </w:rPr>
        <w:t xml:space="preserve">Ta có </w:t>
      </w:r>
      <w:r w:rsidRPr="000762B0">
        <w:rPr>
          <w:rFonts w:cs="Times New Roman"/>
          <w:kern w:val="0"/>
          <w:position w:val="-16"/>
          <w:szCs w:val="24"/>
          <w14:ligatures w14:val="none"/>
        </w:rPr>
        <w:object w:dxaOrig="4120" w:dyaOrig="440">
          <v:shape id="_x0000_i2154" type="#_x0000_t75" style="width:209.25pt;height:21.75pt" o:ole="">
            <v:imagedata r:id="rId3316" o:title=""/>
          </v:shape>
          <o:OLEObject Type="Embed" ProgID="Equation.DSMT4" ShapeID="_x0000_i2154" DrawAspect="Content" ObjectID="_1800839505" r:id="rId3317"/>
        </w:object>
      </w:r>
      <w:r w:rsidRPr="000762B0">
        <w:rPr>
          <w:rFonts w:cs="Times New Roman"/>
          <w:kern w:val="0"/>
          <w:szCs w:val="24"/>
          <w:lang w:val="fr-FR"/>
          <w14:ligatures w14:val="none"/>
        </w:rPr>
        <w:t xml:space="preserve">. </w:t>
      </w:r>
      <w:r w:rsidRPr="000762B0">
        <w:rPr>
          <w:rFonts w:cs="Times New Roman"/>
          <w:kern w:val="0"/>
          <w:position w:val="-16"/>
          <w:szCs w:val="24"/>
          <w14:ligatures w14:val="none"/>
        </w:rPr>
        <w:object w:dxaOrig="1740" w:dyaOrig="440">
          <v:shape id="_x0000_i2155" type="#_x0000_t75" style="width:86.25pt;height:21.75pt" o:ole="">
            <v:imagedata r:id="rId3318" o:title=""/>
          </v:shape>
          <o:OLEObject Type="Embed" ProgID="Equation.DSMT4" ShapeID="_x0000_i2155" DrawAspect="Content" ObjectID="_1800839506" r:id="rId3319"/>
        </w:object>
      </w:r>
      <w:r w:rsidRPr="000762B0">
        <w:rPr>
          <w:rFonts w:cs="Times New Roman"/>
          <w:kern w:val="0"/>
          <w:szCs w:val="24"/>
          <w14:ligatures w14:val="none"/>
        </w:rPr>
        <w:t>.</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lastRenderedPageBreak/>
        <w:t xml:space="preserve">Vậy </w:t>
      </w:r>
      <w:r w:rsidRPr="000762B0">
        <w:rPr>
          <w:rFonts w:cs="Times New Roman"/>
          <w:kern w:val="0"/>
          <w:position w:val="-16"/>
          <w:szCs w:val="24"/>
          <w14:ligatures w14:val="none"/>
        </w:rPr>
        <w:object w:dxaOrig="1660" w:dyaOrig="440">
          <v:shape id="_x0000_i2156" type="#_x0000_t75" style="width:86.25pt;height:21.75pt" o:ole="">
            <v:imagedata r:id="rId3320" o:title=""/>
          </v:shape>
          <o:OLEObject Type="Embed" ProgID="Equation.DSMT4" ShapeID="_x0000_i2156" DrawAspect="Content" ObjectID="_1800839507" r:id="rId3321"/>
        </w:object>
      </w:r>
      <w:r w:rsidRPr="000762B0">
        <w:rPr>
          <w:rFonts w:cs="Times New Roman"/>
          <w:kern w:val="0"/>
          <w:szCs w:val="24"/>
          <w14:ligatures w14:val="none"/>
        </w:rPr>
        <w:t xml:space="preserve"> (m/s). nên mệnh đề sai</w:t>
      </w:r>
    </w:p>
    <w:p w:rsidR="000762B0" w:rsidRPr="000762B0" w:rsidRDefault="000762B0" w:rsidP="00E64E20">
      <w:pPr>
        <w:spacing w:before="0" w:after="0" w:line="276" w:lineRule="auto"/>
        <w:ind w:left="992" w:firstLine="1"/>
        <w:rPr>
          <w:rFonts w:cs="Times New Roman"/>
          <w:kern w:val="0"/>
          <w:szCs w:val="24"/>
          <w:lang w:val="nl-NL"/>
          <w14:ligatures w14:val="none"/>
        </w:rPr>
      </w:pPr>
      <w:r w:rsidRPr="000762B0">
        <w:rPr>
          <w:rFonts w:cs="Times New Roman"/>
          <w:b/>
          <w:bCs/>
          <w:kern w:val="0"/>
          <w:szCs w:val="24"/>
          <w14:ligatures w14:val="none"/>
        </w:rPr>
        <w:t xml:space="preserve">b) </w:t>
      </w:r>
      <w:r w:rsidRPr="000762B0">
        <w:rPr>
          <w:rFonts w:cs="Times New Roman"/>
          <w:kern w:val="0"/>
          <w:szCs w:val="24"/>
          <w:lang w:val="nl-NL"/>
          <w14:ligatures w14:val="none"/>
        </w:rPr>
        <w:t xml:space="preserve">Tại thời điểm </w:t>
      </w:r>
      <w:r w:rsidRPr="000762B0">
        <w:rPr>
          <w:rFonts w:cs="Times New Roman"/>
          <w:kern w:val="0"/>
          <w:position w:val="-6"/>
          <w:szCs w:val="24"/>
          <w14:ligatures w14:val="none"/>
        </w:rPr>
        <w:object w:dxaOrig="520" w:dyaOrig="279">
          <v:shape id="_x0000_i2157" type="#_x0000_t75" style="width:28.5pt;height:14.25pt" o:ole="">
            <v:imagedata r:id="rId3304" o:title=""/>
          </v:shape>
          <o:OLEObject Type="Embed" ProgID="Equation.DSMT4" ShapeID="_x0000_i2157" DrawAspect="Content" ObjectID="_1800839508" r:id="rId3322"/>
        </w:object>
      </w:r>
      <w:r w:rsidRPr="000762B0">
        <w:rPr>
          <w:rFonts w:cs="Times New Roman"/>
          <w:kern w:val="0"/>
          <w:szCs w:val="24"/>
          <w:lang w:val="nl-NL"/>
          <w14:ligatures w14:val="none"/>
        </w:rPr>
        <w:t xml:space="preserve">(s) ta có </w:t>
      </w:r>
      <w:r w:rsidRPr="000762B0">
        <w:rPr>
          <w:rFonts w:cs="Times New Roman"/>
          <w:kern w:val="0"/>
          <w:position w:val="-16"/>
          <w:szCs w:val="24"/>
          <w14:ligatures w14:val="none"/>
        </w:rPr>
        <w:object w:dxaOrig="2240" w:dyaOrig="440">
          <v:shape id="_x0000_i2158" type="#_x0000_t75" style="width:115.5pt;height:21.75pt" o:ole="">
            <v:imagedata r:id="rId3323" o:title=""/>
          </v:shape>
          <o:OLEObject Type="Embed" ProgID="Equation.DSMT4" ShapeID="_x0000_i2158" DrawAspect="Content" ObjectID="_1800839509" r:id="rId3324"/>
        </w:object>
      </w:r>
      <w:r w:rsidRPr="000762B0">
        <w:rPr>
          <w:rFonts w:cs="Times New Roman"/>
          <w:kern w:val="0"/>
          <w:szCs w:val="24"/>
          <w14:ligatures w14:val="none"/>
        </w:rPr>
        <w:t xml:space="preserve"> (m/s). nên mệnh đề đúng</w:t>
      </w:r>
    </w:p>
    <w:p w:rsidR="000762B0" w:rsidRPr="000762B0" w:rsidRDefault="000762B0" w:rsidP="00E64E20">
      <w:pPr>
        <w:spacing w:before="0" w:after="0" w:line="276" w:lineRule="auto"/>
        <w:ind w:left="992" w:firstLine="1"/>
        <w:rPr>
          <w:rFonts w:cs="Times New Roman"/>
          <w:kern w:val="0"/>
          <w:szCs w:val="24"/>
          <w:lang w:val="nl-NL"/>
          <w14:ligatures w14:val="none"/>
        </w:rPr>
      </w:pPr>
      <w:r w:rsidRPr="000762B0">
        <w:rPr>
          <w:rFonts w:cs="Times New Roman"/>
          <w:b/>
          <w:bCs/>
          <w:kern w:val="0"/>
          <w:szCs w:val="24"/>
          <w14:ligatures w14:val="none"/>
        </w:rPr>
        <w:t xml:space="preserve">c) </w:t>
      </w:r>
      <w:r w:rsidRPr="000762B0">
        <w:rPr>
          <w:rFonts w:cs="Times New Roman"/>
          <w:kern w:val="0"/>
          <w:szCs w:val="24"/>
          <w:lang w:val="nl-NL"/>
          <w14:ligatures w14:val="none"/>
        </w:rPr>
        <w:t xml:space="preserve">Độ dịch chuyển của vật trong khoảng thời gian </w:t>
      </w:r>
      <w:r w:rsidRPr="000762B0">
        <w:rPr>
          <w:rFonts w:cs="Times New Roman"/>
          <w:kern w:val="0"/>
          <w:position w:val="-6"/>
          <w:szCs w:val="24"/>
          <w14:ligatures w14:val="none"/>
        </w:rPr>
        <w:object w:dxaOrig="820" w:dyaOrig="279">
          <v:shape id="_x0000_i2159" type="#_x0000_t75" style="width:43.5pt;height:14.25pt" o:ole="">
            <v:imagedata r:id="rId3325" o:title=""/>
          </v:shape>
          <o:OLEObject Type="Embed" ProgID="Equation.DSMT4" ShapeID="_x0000_i2159" DrawAspect="Content" ObjectID="_1800839510" r:id="rId3326"/>
        </w:object>
      </w:r>
      <w:r w:rsidRPr="000762B0">
        <w:rPr>
          <w:rFonts w:cs="Times New Roman"/>
          <w:kern w:val="0"/>
          <w:szCs w:val="24"/>
          <w:lang w:val="nl-NL"/>
          <w14:ligatures w14:val="none"/>
        </w:rPr>
        <w:t xml:space="preserve"> là</w:t>
      </w:r>
    </w:p>
    <w:p w:rsidR="000762B0" w:rsidRPr="000762B0" w:rsidRDefault="000762B0" w:rsidP="00E64E20">
      <w:pPr>
        <w:spacing w:before="0" w:after="0" w:line="276" w:lineRule="auto"/>
        <w:ind w:left="992"/>
        <w:rPr>
          <w:rFonts w:cs="Times New Roman"/>
          <w:kern w:val="0"/>
          <w:szCs w:val="24"/>
          <w:lang w:val="nl-NL"/>
          <w14:ligatures w14:val="none"/>
        </w:rPr>
      </w:pPr>
      <w:r w:rsidRPr="000762B0">
        <w:rPr>
          <w:rFonts w:cs="Times New Roman"/>
          <w:kern w:val="0"/>
          <w:position w:val="-36"/>
          <w:szCs w:val="24"/>
          <w14:ligatures w14:val="none"/>
        </w:rPr>
        <w:object w:dxaOrig="5420" w:dyaOrig="880">
          <v:shape id="_x0000_i2160" type="#_x0000_t75" style="width:273.75pt;height:43.5pt" o:ole="">
            <v:imagedata r:id="rId3327" o:title=""/>
          </v:shape>
          <o:OLEObject Type="Embed" ProgID="Equation.DSMT4" ShapeID="_x0000_i2160" DrawAspect="Content" ObjectID="_1800839511" r:id="rId3328"/>
        </w:object>
      </w:r>
      <w:r w:rsidRPr="000762B0">
        <w:rPr>
          <w:rFonts w:cs="Times New Roman"/>
          <w:kern w:val="0"/>
          <w:szCs w:val="24"/>
          <w:lang w:val="nl-NL"/>
          <w14:ligatures w14:val="none"/>
        </w:rPr>
        <w:t xml:space="preserve">. </w:t>
      </w:r>
      <w:r w:rsidRPr="000762B0">
        <w:rPr>
          <w:rFonts w:cs="Times New Roman"/>
          <w:kern w:val="0"/>
          <w:szCs w:val="24"/>
          <w14:ligatures w14:val="none"/>
        </w:rPr>
        <w:t>nên mệnh đề đúng</w:t>
      </w:r>
    </w:p>
    <w:p w:rsidR="000762B0" w:rsidRPr="000762B0" w:rsidRDefault="000762B0" w:rsidP="00E64E20">
      <w:pPr>
        <w:spacing w:before="0" w:after="0" w:line="276" w:lineRule="auto"/>
        <w:ind w:left="992" w:firstLine="1"/>
        <w:jc w:val="left"/>
        <w:rPr>
          <w:rFonts w:cs="Times New Roman"/>
          <w:kern w:val="0"/>
          <w:szCs w:val="24"/>
          <w:lang w:val="nl-NL"/>
          <w14:ligatures w14:val="none"/>
        </w:rPr>
      </w:pPr>
      <w:r w:rsidRPr="000762B0">
        <w:rPr>
          <w:rFonts w:cs="Times New Roman"/>
          <w:b/>
          <w:bCs/>
          <w:kern w:val="0"/>
          <w:szCs w:val="24"/>
          <w14:ligatures w14:val="none"/>
        </w:rPr>
        <w:t>d)</w:t>
      </w:r>
      <w:r w:rsidRPr="000762B0">
        <w:rPr>
          <w:rFonts w:cs="Times New Roman"/>
          <w:color w:val="C00000"/>
          <w:kern w:val="0"/>
          <w:szCs w:val="24"/>
          <w:lang w:val="nl-NL"/>
          <w14:ligatures w14:val="none"/>
        </w:rPr>
        <w:t xml:space="preserve"> </w:t>
      </w:r>
      <w:r w:rsidRPr="000762B0">
        <w:rPr>
          <w:rFonts w:cs="Times New Roman"/>
          <w:kern w:val="0"/>
          <w:szCs w:val="24"/>
          <w:lang w:val="nl-NL"/>
          <w14:ligatures w14:val="none"/>
        </w:rPr>
        <w:t xml:space="preserve">Tọa độ của chất điểm tại thời điểm </w:t>
      </w:r>
      <w:r w:rsidRPr="000762B0">
        <w:rPr>
          <w:rFonts w:cs="Times New Roman"/>
          <w:kern w:val="0"/>
          <w:position w:val="-6"/>
          <w:szCs w:val="24"/>
          <w14:ligatures w14:val="none"/>
        </w:rPr>
        <w:object w:dxaOrig="160" w:dyaOrig="260">
          <v:shape id="_x0000_i2161" type="#_x0000_t75" style="width:7.5pt;height:14.25pt" o:ole="">
            <v:imagedata r:id="rId3329" o:title=""/>
          </v:shape>
          <o:OLEObject Type="Embed" ProgID="Equation.DSMT4" ShapeID="_x0000_i2161" DrawAspect="Content" ObjectID="_1800839512" r:id="rId3330"/>
        </w:object>
      </w:r>
      <w:r w:rsidRPr="000762B0">
        <w:rPr>
          <w:rFonts w:cs="Times New Roman"/>
          <w:kern w:val="0"/>
          <w:szCs w:val="24"/>
          <w:lang w:val="nl-NL"/>
          <w14:ligatures w14:val="none"/>
        </w:rPr>
        <w:t xml:space="preserve"> là </w:t>
      </w:r>
      <w:r w:rsidRPr="000762B0">
        <w:rPr>
          <w:rFonts w:cs="Times New Roman"/>
          <w:kern w:val="0"/>
          <w:position w:val="-24"/>
          <w:szCs w:val="24"/>
          <w14:ligatures w14:val="none"/>
        </w:rPr>
        <w:object w:dxaOrig="5120" w:dyaOrig="660">
          <v:shape id="_x0000_i2162" type="#_x0000_t75" style="width:252pt;height:36pt" o:ole="">
            <v:imagedata r:id="rId3331" o:title=""/>
          </v:shape>
          <o:OLEObject Type="Embed" ProgID="Equation.DSMT4" ShapeID="_x0000_i2162" DrawAspect="Content" ObjectID="_1800839513" r:id="rId3332"/>
        </w:object>
      </w:r>
    </w:p>
    <w:p w:rsidR="000762B0" w:rsidRPr="000762B0" w:rsidRDefault="000762B0" w:rsidP="00E64E20">
      <w:pPr>
        <w:spacing w:before="0" w:after="0" w:line="276" w:lineRule="auto"/>
        <w:ind w:left="992"/>
        <w:rPr>
          <w:rFonts w:cs="Times New Roman"/>
          <w:kern w:val="0"/>
          <w:szCs w:val="24"/>
          <w:lang w:val="fr-FR"/>
          <w14:ligatures w14:val="none"/>
        </w:rPr>
      </w:pPr>
      <w:r w:rsidRPr="000762B0">
        <w:rPr>
          <w:rFonts w:cs="Times New Roman"/>
          <w:kern w:val="0"/>
          <w:szCs w:val="24"/>
          <w:lang w:val="fr-FR"/>
          <w14:ligatures w14:val="none"/>
        </w:rPr>
        <w:t xml:space="preserve">Ta cần tìm giá trị lớn nhất của </w:t>
      </w:r>
      <w:r w:rsidRPr="000762B0">
        <w:rPr>
          <w:rFonts w:cs="Times New Roman"/>
          <w:kern w:val="0"/>
          <w:position w:val="-16"/>
          <w:szCs w:val="24"/>
          <w14:ligatures w14:val="none"/>
        </w:rPr>
        <w:object w:dxaOrig="499" w:dyaOrig="440">
          <v:shape id="_x0000_i2163" type="#_x0000_t75" style="width:21.75pt;height:21.75pt" o:ole="">
            <v:imagedata r:id="rId3333" o:title=""/>
          </v:shape>
          <o:OLEObject Type="Embed" ProgID="Equation.DSMT4" ShapeID="_x0000_i2163" DrawAspect="Content" ObjectID="_1800839514" r:id="rId3334"/>
        </w:object>
      </w:r>
      <w:r w:rsidRPr="000762B0">
        <w:rPr>
          <w:rFonts w:cs="Times New Roman"/>
          <w:kern w:val="0"/>
          <w:szCs w:val="24"/>
          <w:lang w:val="fr-FR"/>
          <w14:ligatures w14:val="none"/>
        </w:rPr>
        <w:t xml:space="preserve"> với </w:t>
      </w:r>
      <w:r w:rsidRPr="000762B0">
        <w:rPr>
          <w:rFonts w:cs="Times New Roman"/>
          <w:kern w:val="0"/>
          <w:position w:val="-16"/>
          <w:szCs w:val="24"/>
          <w14:ligatures w14:val="none"/>
        </w:rPr>
        <w:object w:dxaOrig="920" w:dyaOrig="440">
          <v:shape id="_x0000_i2164" type="#_x0000_t75" style="width:43.5pt;height:21.75pt" o:ole="">
            <v:imagedata r:id="rId3335" o:title=""/>
          </v:shape>
          <o:OLEObject Type="Embed" ProgID="Equation.DSMT4" ShapeID="_x0000_i2164" DrawAspect="Content" ObjectID="_1800839515" r:id="rId3336"/>
        </w:object>
      </w:r>
      <w:r w:rsidRPr="000762B0">
        <w:rPr>
          <w:rFonts w:cs="Times New Roman"/>
          <w:kern w:val="0"/>
          <w:szCs w:val="24"/>
          <w:lang w:val="fr-FR"/>
          <w14:ligatures w14:val="none"/>
        </w:rPr>
        <w:t>.</w:t>
      </w:r>
    </w:p>
    <w:p w:rsidR="000762B0" w:rsidRPr="000762B0" w:rsidRDefault="000762B0" w:rsidP="00E64E20">
      <w:pPr>
        <w:spacing w:before="0" w:after="0" w:line="276" w:lineRule="auto"/>
        <w:ind w:left="992"/>
        <w:rPr>
          <w:rFonts w:cs="Times New Roman"/>
          <w:kern w:val="0"/>
          <w:szCs w:val="24"/>
          <w:lang w:val="fr-FR"/>
          <w14:ligatures w14:val="none"/>
        </w:rPr>
      </w:pPr>
      <w:r w:rsidRPr="000762B0">
        <w:rPr>
          <w:rFonts w:cs="Times New Roman"/>
          <w:kern w:val="0"/>
          <w:szCs w:val="24"/>
          <w:lang w:val="fr-FR"/>
          <w14:ligatures w14:val="none"/>
        </w:rPr>
        <w:t xml:space="preserve">Ta có </w:t>
      </w:r>
      <w:r w:rsidRPr="000762B0">
        <w:rPr>
          <w:rFonts w:cs="Times New Roman"/>
          <w:kern w:val="0"/>
          <w:position w:val="-16"/>
          <w:szCs w:val="24"/>
          <w14:ligatures w14:val="none"/>
        </w:rPr>
        <w:object w:dxaOrig="1560" w:dyaOrig="440">
          <v:shape id="_x0000_i2165" type="#_x0000_t75" style="width:79.5pt;height:21.75pt" o:ole="">
            <v:imagedata r:id="rId3337" o:title=""/>
          </v:shape>
          <o:OLEObject Type="Embed" ProgID="Equation.DSMT4" ShapeID="_x0000_i2165" DrawAspect="Content" ObjectID="_1800839516" r:id="rId3338"/>
        </w:object>
      </w:r>
      <w:r w:rsidRPr="000762B0">
        <w:rPr>
          <w:rFonts w:cs="Times New Roman"/>
          <w:kern w:val="0"/>
          <w:szCs w:val="24"/>
          <w:lang w:val="fr-FR"/>
          <w14:ligatures w14:val="none"/>
        </w:rPr>
        <w:t xml:space="preserve"> khi </w:t>
      </w:r>
      <w:r w:rsidRPr="000762B0">
        <w:rPr>
          <w:rFonts w:cs="Times New Roman"/>
          <w:kern w:val="0"/>
          <w:position w:val="-6"/>
          <w:szCs w:val="24"/>
          <w14:ligatures w14:val="none"/>
        </w:rPr>
        <w:object w:dxaOrig="480" w:dyaOrig="279">
          <v:shape id="_x0000_i2166" type="#_x0000_t75" style="width:21.75pt;height:14.25pt" o:ole="">
            <v:imagedata r:id="rId3339" o:title=""/>
          </v:shape>
          <o:OLEObject Type="Embed" ProgID="Equation.DSMT4" ShapeID="_x0000_i2166" DrawAspect="Content" ObjectID="_1800839517" r:id="rId3340"/>
        </w:object>
      </w:r>
      <w:r w:rsidRPr="000762B0">
        <w:rPr>
          <w:rFonts w:cs="Times New Roman"/>
          <w:kern w:val="0"/>
          <w:szCs w:val="24"/>
          <w:lang w:val="fr-FR"/>
          <w14:ligatures w14:val="none"/>
        </w:rPr>
        <w:t xml:space="preserve"> hoặc </w:t>
      </w:r>
      <w:r w:rsidRPr="000762B0">
        <w:rPr>
          <w:rFonts w:cs="Times New Roman"/>
          <w:kern w:val="0"/>
          <w:position w:val="-6"/>
          <w:szCs w:val="24"/>
          <w14:ligatures w14:val="none"/>
        </w:rPr>
        <w:object w:dxaOrig="520" w:dyaOrig="279">
          <v:shape id="_x0000_i2167" type="#_x0000_t75" style="width:28.5pt;height:14.25pt" o:ole="">
            <v:imagedata r:id="rId3341" o:title=""/>
          </v:shape>
          <o:OLEObject Type="Embed" ProgID="Equation.DSMT4" ShapeID="_x0000_i2167" DrawAspect="Content" ObjectID="_1800839518" r:id="rId3342"/>
        </w:object>
      </w:r>
      <w:r w:rsidRPr="000762B0">
        <w:rPr>
          <w:rFonts w:cs="Times New Roman"/>
          <w:kern w:val="0"/>
          <w:szCs w:val="24"/>
          <w:lang w:val="fr-FR"/>
          <w14:ligatures w14:val="none"/>
        </w:rPr>
        <w:t>.</w:t>
      </w:r>
    </w:p>
    <w:p w:rsidR="000762B0" w:rsidRPr="000762B0" w:rsidRDefault="000762B0" w:rsidP="00E64E20">
      <w:pPr>
        <w:spacing w:before="0" w:after="0" w:line="276" w:lineRule="auto"/>
        <w:ind w:left="992"/>
        <w:rPr>
          <w:rFonts w:cs="Times New Roman"/>
          <w:kern w:val="0"/>
          <w:szCs w:val="24"/>
          <w:lang w:val="fr-FR"/>
          <w14:ligatures w14:val="none"/>
        </w:rPr>
      </w:pPr>
      <w:r w:rsidRPr="000762B0">
        <w:rPr>
          <w:rFonts w:cs="Times New Roman"/>
          <w:kern w:val="0"/>
          <w:position w:val="-16"/>
          <w:szCs w:val="24"/>
          <w14:ligatures w14:val="none"/>
        </w:rPr>
        <w:object w:dxaOrig="940" w:dyaOrig="440">
          <v:shape id="_x0000_i2168" type="#_x0000_t75" style="width:50.25pt;height:21.75pt" o:ole="">
            <v:imagedata r:id="rId3343" o:title=""/>
          </v:shape>
          <o:OLEObject Type="Embed" ProgID="Equation.DSMT4" ShapeID="_x0000_i2168" DrawAspect="Content" ObjectID="_1800839519" r:id="rId3344"/>
        </w:object>
      </w:r>
      <w:r w:rsidRPr="000762B0">
        <w:rPr>
          <w:rFonts w:cs="Times New Roman"/>
          <w:kern w:val="0"/>
          <w:szCs w:val="24"/>
          <w:lang w:val="fr-FR"/>
          <w14:ligatures w14:val="none"/>
        </w:rPr>
        <w:t xml:space="preserve">, </w:t>
      </w:r>
      <w:r w:rsidRPr="000762B0">
        <w:rPr>
          <w:rFonts w:cs="Times New Roman"/>
          <w:kern w:val="0"/>
          <w:position w:val="-24"/>
          <w:szCs w:val="24"/>
          <w14:ligatures w14:val="none"/>
        </w:rPr>
        <w:object w:dxaOrig="1359" w:dyaOrig="639">
          <v:shape id="_x0000_i2169" type="#_x0000_t75" style="width:64.5pt;height:28.5pt" o:ole="">
            <v:imagedata r:id="rId3345" o:title=""/>
          </v:shape>
          <o:OLEObject Type="Embed" ProgID="Equation.DSMT4" ShapeID="_x0000_i2169" DrawAspect="Content" ObjectID="_1800839520" r:id="rId3346"/>
        </w:object>
      </w:r>
      <w:r w:rsidRPr="000762B0">
        <w:rPr>
          <w:rFonts w:cs="Times New Roman"/>
          <w:kern w:val="0"/>
          <w:szCs w:val="24"/>
          <w:lang w:val="fr-FR"/>
          <w14:ligatures w14:val="none"/>
        </w:rPr>
        <w:t xml:space="preserve">, </w:t>
      </w:r>
      <w:r w:rsidRPr="000762B0">
        <w:rPr>
          <w:rFonts w:cs="Times New Roman"/>
          <w:kern w:val="0"/>
          <w:position w:val="-16"/>
          <w:szCs w:val="24"/>
          <w14:ligatures w14:val="none"/>
        </w:rPr>
        <w:object w:dxaOrig="1520" w:dyaOrig="440">
          <v:shape id="_x0000_i2170" type="#_x0000_t75" style="width:79.5pt;height:21.75pt" o:ole="">
            <v:imagedata r:id="rId3347" o:title=""/>
          </v:shape>
          <o:OLEObject Type="Embed" ProgID="Equation.DSMT4" ShapeID="_x0000_i2170" DrawAspect="Content" ObjectID="_1800839521" r:id="rId3348"/>
        </w:object>
      </w:r>
      <w:r w:rsidRPr="000762B0">
        <w:rPr>
          <w:rFonts w:cs="Times New Roman"/>
          <w:kern w:val="0"/>
          <w:szCs w:val="24"/>
          <w:lang w:val="fr-FR"/>
          <w14:ligatures w14:val="none"/>
        </w:rPr>
        <w:t xml:space="preserve">, </w:t>
      </w:r>
      <w:r w:rsidRPr="000762B0">
        <w:rPr>
          <w:rFonts w:cs="Times New Roman"/>
          <w:kern w:val="0"/>
          <w:position w:val="-24"/>
          <w:szCs w:val="24"/>
          <w14:ligatures w14:val="none"/>
        </w:rPr>
        <w:object w:dxaOrig="1560" w:dyaOrig="639">
          <v:shape id="_x0000_i2171" type="#_x0000_t75" style="width:79.5pt;height:28.5pt" o:ole="">
            <v:imagedata r:id="rId3349" o:title=""/>
          </v:shape>
          <o:OLEObject Type="Embed" ProgID="Equation.DSMT4" ShapeID="_x0000_i2171" DrawAspect="Content" ObjectID="_1800839522" r:id="rId3350"/>
        </w:object>
      </w:r>
      <w:r w:rsidRPr="000762B0">
        <w:rPr>
          <w:rFonts w:cs="Times New Roman"/>
          <w:kern w:val="0"/>
          <w:szCs w:val="24"/>
          <w:lang w:val="fr-FR"/>
          <w14:ligatures w14:val="none"/>
        </w:rPr>
        <w:t>.</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lang w:val="fr-FR"/>
          <w14:ligatures w14:val="none"/>
        </w:rPr>
        <w:t xml:space="preserve">Vậy giá trị lớn nhất của </w:t>
      </w:r>
      <w:r w:rsidRPr="000762B0">
        <w:rPr>
          <w:rFonts w:cs="Times New Roman"/>
          <w:kern w:val="0"/>
          <w:position w:val="-16"/>
          <w:szCs w:val="24"/>
          <w14:ligatures w14:val="none"/>
        </w:rPr>
        <w:object w:dxaOrig="499" w:dyaOrig="440">
          <v:shape id="_x0000_i2172" type="#_x0000_t75" style="width:21.75pt;height:21.75pt" o:ole="">
            <v:imagedata r:id="rId3351" o:title=""/>
          </v:shape>
          <o:OLEObject Type="Embed" ProgID="Equation.DSMT4" ShapeID="_x0000_i2172" DrawAspect="Content" ObjectID="_1800839523" r:id="rId3352"/>
        </w:object>
      </w:r>
      <w:r w:rsidRPr="000762B0">
        <w:rPr>
          <w:rFonts w:cs="Times New Roman"/>
          <w:kern w:val="0"/>
          <w:szCs w:val="24"/>
          <w:lang w:val="fr-FR"/>
          <w14:ligatures w14:val="none"/>
        </w:rPr>
        <w:t xml:space="preserve"> với </w:t>
      </w:r>
      <w:r w:rsidRPr="000762B0">
        <w:rPr>
          <w:rFonts w:cs="Times New Roman"/>
          <w:kern w:val="0"/>
          <w:position w:val="-16"/>
          <w:szCs w:val="24"/>
          <w14:ligatures w14:val="none"/>
        </w:rPr>
        <w:object w:dxaOrig="920" w:dyaOrig="440">
          <v:shape id="_x0000_i2173" type="#_x0000_t75" style="width:43.5pt;height:21.75pt" o:ole="">
            <v:imagedata r:id="rId3353" o:title=""/>
          </v:shape>
          <o:OLEObject Type="Embed" ProgID="Equation.DSMT4" ShapeID="_x0000_i2173" DrawAspect="Content" ObjectID="_1800839524" r:id="rId3354"/>
        </w:object>
      </w:r>
      <w:r w:rsidRPr="000762B0">
        <w:rPr>
          <w:rFonts w:cs="Times New Roman"/>
          <w:kern w:val="0"/>
          <w:szCs w:val="24"/>
          <w:lang w:val="fr-FR"/>
          <w14:ligatures w14:val="none"/>
        </w:rPr>
        <w:t xml:space="preserve"> đạt được khi </w:t>
      </w:r>
      <w:r w:rsidRPr="000762B0">
        <w:rPr>
          <w:rFonts w:cs="Times New Roman"/>
          <w:kern w:val="0"/>
          <w:position w:val="-6"/>
          <w:szCs w:val="24"/>
          <w14:ligatures w14:val="none"/>
        </w:rPr>
        <w:object w:dxaOrig="480" w:dyaOrig="279">
          <v:shape id="_x0000_i2174" type="#_x0000_t75" style="width:21.75pt;height:14.25pt" o:ole="">
            <v:imagedata r:id="rId3355" o:title=""/>
          </v:shape>
          <o:OLEObject Type="Embed" ProgID="Equation.DSMT4" ShapeID="_x0000_i2174" DrawAspect="Content" ObjectID="_1800839525" r:id="rId3356"/>
        </w:object>
      </w:r>
      <w:r w:rsidRPr="000762B0">
        <w:rPr>
          <w:rFonts w:cs="Times New Roman"/>
          <w:kern w:val="0"/>
          <w:szCs w:val="24"/>
          <w:lang w:val="fr-FR"/>
          <w14:ligatures w14:val="none"/>
        </w:rPr>
        <w:t xml:space="preserve">. </w:t>
      </w:r>
      <w:r w:rsidRPr="000762B0">
        <w:rPr>
          <w:rFonts w:cs="Times New Roman"/>
          <w:kern w:val="0"/>
          <w:szCs w:val="24"/>
          <w14:ligatures w14:val="none"/>
        </w:rPr>
        <w:t>nên mệnh đề sai</w:t>
      </w:r>
    </w:p>
    <w:p w:rsidR="000762B0" w:rsidRPr="000762B0" w:rsidRDefault="000762B0" w:rsidP="00816104">
      <w:pPr>
        <w:numPr>
          <w:ilvl w:val="0"/>
          <w:numId w:val="33"/>
        </w:numPr>
        <w:tabs>
          <w:tab w:val="left" w:pos="992"/>
        </w:tabs>
        <w:spacing w:before="0" w:after="0" w:line="276" w:lineRule="auto"/>
        <w:contextualSpacing/>
        <w:jc w:val="left"/>
        <w:rPr>
          <w:rFonts w:eastAsia="Cambria" w:cs="Times New Roman"/>
          <w:bCs/>
          <w:szCs w:val="24"/>
          <w:lang w:val="vi-VN"/>
        </w:rPr>
      </w:pPr>
      <w:r w:rsidRPr="000762B0">
        <w:rPr>
          <w:rFonts w:eastAsia="Cambria" w:cs="Times New Roman"/>
          <w:bCs/>
          <w:szCs w:val="24"/>
          <w:lang w:val="vi-VN"/>
        </w:rPr>
        <w:t>Lớp 10A có 35 học sinh, mỗi học sinh đều giỏi ít nhất một trong hai môn Toán hoặc Văn. Biết rằng có 23 học sinh giỏi môn Toán và 20 học sinh giỏi môn Văn. Chọn ngẫu nhiên một học sinh của lớp 10A.</w:t>
      </w:r>
    </w:p>
    <w:p w:rsidR="000762B0" w:rsidRPr="000762B0" w:rsidRDefault="000762B0" w:rsidP="00E64E20">
      <w:pPr>
        <w:spacing w:before="0" w:after="0" w:line="276" w:lineRule="auto"/>
        <w:ind w:left="992"/>
        <w:contextualSpacing/>
        <w:jc w:val="left"/>
        <w:rPr>
          <w:rFonts w:cs="Times New Roman"/>
          <w:bCs/>
          <w:szCs w:val="24"/>
        </w:rPr>
      </w:pPr>
      <w:r w:rsidRPr="000762B0">
        <w:rPr>
          <w:rFonts w:cs="Times New Roman"/>
          <w:b/>
          <w:bCs/>
          <w:szCs w:val="24"/>
        </w:rPr>
        <w:t>a</w:t>
      </w:r>
      <w:r w:rsidRPr="000762B0">
        <w:rPr>
          <w:rFonts w:cs="Times New Roman"/>
          <w:b/>
          <w:bCs/>
          <w:szCs w:val="24"/>
          <w:lang w:val="vi-VN"/>
        </w:rPr>
        <w:t>)</w:t>
      </w:r>
      <w:r w:rsidRPr="000762B0">
        <w:rPr>
          <w:rFonts w:cs="Times New Roman"/>
          <w:b/>
          <w:bCs/>
          <w:szCs w:val="24"/>
        </w:rPr>
        <w:t xml:space="preserve"> </w:t>
      </w:r>
      <w:r w:rsidRPr="000762B0">
        <w:rPr>
          <w:rFonts w:cs="Times New Roman"/>
          <w:bCs/>
          <w:szCs w:val="24"/>
        </w:rPr>
        <w:t xml:space="preserve">Xác suất để học sinh được chọn giỏi môn Toán biết rằng học sinh đó cũng giỏi môn Văn bằng </w:t>
      </w:r>
      <w:r w:rsidRPr="000762B0">
        <w:rPr>
          <w:rFonts w:cs="Times New Roman"/>
          <w:position w:val="-24"/>
          <w:szCs w:val="24"/>
        </w:rPr>
        <w:object w:dxaOrig="240" w:dyaOrig="639">
          <v:shape id="_x0000_i2175" type="#_x0000_t75" style="width:14.25pt;height:28.5pt" o:ole="">
            <v:imagedata r:id="rId3357" o:title=""/>
          </v:shape>
          <o:OLEObject Type="Embed" ProgID="Equation.DSMT4" ShapeID="_x0000_i2175" DrawAspect="Content" ObjectID="_1800839526" r:id="rId3358"/>
        </w:object>
      </w:r>
      <w:r w:rsidRPr="000762B0">
        <w:rPr>
          <w:rFonts w:cs="Times New Roman"/>
          <w:bCs/>
          <w:szCs w:val="24"/>
        </w:rPr>
        <w:t>.</w:t>
      </w:r>
    </w:p>
    <w:p w:rsidR="000762B0" w:rsidRPr="000762B0" w:rsidRDefault="000762B0" w:rsidP="00E64E20">
      <w:pPr>
        <w:spacing w:before="0" w:after="0" w:line="276" w:lineRule="auto"/>
        <w:ind w:left="992"/>
        <w:contextualSpacing/>
        <w:jc w:val="left"/>
        <w:rPr>
          <w:rFonts w:cs="Times New Roman"/>
          <w:bCs/>
          <w:szCs w:val="24"/>
        </w:rPr>
      </w:pPr>
      <w:r w:rsidRPr="000762B0">
        <w:rPr>
          <w:rFonts w:cs="Times New Roman"/>
          <w:b/>
          <w:bCs/>
          <w:szCs w:val="24"/>
        </w:rPr>
        <w:t>b</w:t>
      </w:r>
      <w:r w:rsidRPr="000762B0">
        <w:rPr>
          <w:rFonts w:cs="Times New Roman"/>
          <w:b/>
          <w:bCs/>
          <w:szCs w:val="24"/>
          <w:lang w:val="vi-VN"/>
        </w:rPr>
        <w:t>)</w:t>
      </w:r>
      <w:r w:rsidRPr="000762B0">
        <w:rPr>
          <w:rFonts w:cs="Times New Roman"/>
          <w:b/>
          <w:bCs/>
          <w:szCs w:val="24"/>
        </w:rPr>
        <w:t xml:space="preserve"> </w:t>
      </w:r>
      <w:r w:rsidRPr="000762B0">
        <w:rPr>
          <w:rFonts w:cs="Times New Roman"/>
          <w:bCs/>
          <w:szCs w:val="24"/>
        </w:rPr>
        <w:t xml:space="preserve">Xác suất để học sinh được chọn "giỏi môn Văn biết rằng học sinh đó cũng giỏi môn Toán" bằng </w:t>
      </w:r>
      <w:r w:rsidRPr="000762B0">
        <w:rPr>
          <w:rFonts w:cs="Times New Roman"/>
          <w:position w:val="-24"/>
          <w:szCs w:val="24"/>
        </w:rPr>
        <w:object w:dxaOrig="340" w:dyaOrig="639">
          <v:shape id="_x0000_i2176" type="#_x0000_t75" style="width:14.25pt;height:28.5pt" o:ole="">
            <v:imagedata r:id="rId3359" o:title=""/>
          </v:shape>
          <o:OLEObject Type="Embed" ProgID="Equation.DSMT4" ShapeID="_x0000_i2176" DrawAspect="Content" ObjectID="_1800839527" r:id="rId3360"/>
        </w:object>
      </w:r>
      <w:r w:rsidRPr="000762B0">
        <w:rPr>
          <w:rFonts w:cs="Times New Roman"/>
          <w:bCs/>
          <w:szCs w:val="24"/>
        </w:rPr>
        <w:t>.</w:t>
      </w:r>
    </w:p>
    <w:p w:rsidR="000762B0" w:rsidRPr="000762B0" w:rsidRDefault="000762B0" w:rsidP="00E64E20">
      <w:pPr>
        <w:spacing w:before="0" w:after="0" w:line="276" w:lineRule="auto"/>
        <w:ind w:left="992"/>
        <w:contextualSpacing/>
        <w:jc w:val="left"/>
        <w:rPr>
          <w:rFonts w:cs="Times New Roman"/>
          <w:szCs w:val="24"/>
          <w:lang w:val="vi-VN"/>
        </w:rPr>
      </w:pPr>
      <w:r w:rsidRPr="000762B0">
        <w:rPr>
          <w:rFonts w:cs="Times New Roman"/>
          <w:b/>
          <w:bCs/>
          <w:szCs w:val="24"/>
        </w:rPr>
        <w:t>c</w:t>
      </w:r>
      <w:r w:rsidRPr="000762B0">
        <w:rPr>
          <w:rFonts w:cs="Times New Roman"/>
          <w:b/>
          <w:bCs/>
          <w:szCs w:val="24"/>
          <w:lang w:val="vi-VN"/>
        </w:rPr>
        <w:t>)</w:t>
      </w:r>
      <w:r w:rsidRPr="000762B0">
        <w:rPr>
          <w:rFonts w:cs="Times New Roman"/>
          <w:b/>
          <w:bCs/>
          <w:szCs w:val="24"/>
        </w:rPr>
        <w:t xml:space="preserve"> </w:t>
      </w:r>
      <w:r w:rsidRPr="000762B0">
        <w:rPr>
          <w:rFonts w:cs="Times New Roman"/>
          <w:bCs/>
          <w:szCs w:val="24"/>
        </w:rPr>
        <w:t xml:space="preserve">Xác suất để học sinh được chọn "không giỏi môn Toán biết rằng học sinh đó giỏi môn Văn" bằng </w:t>
      </w:r>
      <w:r w:rsidRPr="000762B0">
        <w:rPr>
          <w:rFonts w:cs="Times New Roman"/>
          <w:position w:val="-24"/>
          <w:szCs w:val="24"/>
        </w:rPr>
        <w:object w:dxaOrig="340" w:dyaOrig="639">
          <v:shape id="_x0000_i2177" type="#_x0000_t75" style="width:14.25pt;height:28.5pt" o:ole="">
            <v:imagedata r:id="rId3361" o:title=""/>
          </v:shape>
          <o:OLEObject Type="Embed" ProgID="Equation.DSMT4" ShapeID="_x0000_i2177" DrawAspect="Content" ObjectID="_1800839528" r:id="rId3362"/>
        </w:object>
      </w:r>
      <w:r w:rsidRPr="000762B0">
        <w:rPr>
          <w:rFonts w:cs="Times New Roman"/>
          <w:szCs w:val="24"/>
          <w:lang w:val="vi-VN"/>
        </w:rPr>
        <w:t>.</w:t>
      </w:r>
    </w:p>
    <w:p w:rsidR="000762B0" w:rsidRPr="000762B0" w:rsidRDefault="000762B0" w:rsidP="00E64E20">
      <w:pPr>
        <w:spacing w:before="0" w:after="0" w:line="276" w:lineRule="auto"/>
        <w:ind w:left="992"/>
        <w:contextualSpacing/>
        <w:jc w:val="left"/>
        <w:rPr>
          <w:rFonts w:eastAsia="Cambria" w:cs="Times New Roman"/>
          <w:bCs/>
          <w:szCs w:val="24"/>
          <w:lang w:val="vi-VN"/>
        </w:rPr>
      </w:pPr>
      <w:r w:rsidRPr="000762B0">
        <w:rPr>
          <w:rFonts w:cs="Times New Roman"/>
          <w:b/>
          <w:bCs/>
          <w:szCs w:val="24"/>
        </w:rPr>
        <w:t>d</w:t>
      </w:r>
      <w:r w:rsidRPr="000762B0">
        <w:rPr>
          <w:rFonts w:cs="Times New Roman"/>
          <w:b/>
          <w:bCs/>
          <w:szCs w:val="24"/>
          <w:lang w:val="vi-VN"/>
        </w:rPr>
        <w:t>)</w:t>
      </w:r>
      <w:r w:rsidRPr="000762B0">
        <w:rPr>
          <w:rFonts w:cs="Times New Roman"/>
          <w:b/>
          <w:bCs/>
          <w:szCs w:val="24"/>
        </w:rPr>
        <w:t xml:space="preserve"> </w:t>
      </w:r>
      <w:r w:rsidRPr="000762B0">
        <w:rPr>
          <w:rFonts w:cs="Times New Roman"/>
          <w:bCs/>
          <w:szCs w:val="24"/>
        </w:rPr>
        <w:t xml:space="preserve">Xác suất để học sinh được chọn "không giỏi môn Văn biết rằng học sinh đó giỏi môn Toán" bằng </w:t>
      </w:r>
      <w:r w:rsidRPr="000762B0">
        <w:rPr>
          <w:rFonts w:cs="Times New Roman"/>
          <w:position w:val="-24"/>
          <w:szCs w:val="24"/>
        </w:rPr>
        <w:object w:dxaOrig="220" w:dyaOrig="639">
          <v:shape id="_x0000_i2178" type="#_x0000_t75" style="width:7.5pt;height:28.5pt" o:ole="">
            <v:imagedata r:id="rId3363" o:title=""/>
          </v:shape>
          <o:OLEObject Type="Embed" ProgID="Equation.DSMT4" ShapeID="_x0000_i2178" DrawAspect="Content" ObjectID="_1800839529" r:id="rId3364"/>
        </w:object>
      </w:r>
      <w:r w:rsidRPr="000762B0">
        <w:rPr>
          <w:rFonts w:cs="Times New Roman"/>
          <w:bCs/>
          <w:szCs w:val="24"/>
        </w:rPr>
        <w:t>.</w:t>
      </w:r>
    </w:p>
    <w:p w:rsidR="000762B0" w:rsidRPr="000762B0" w:rsidRDefault="000762B0" w:rsidP="00E64E20">
      <w:pPr>
        <w:spacing w:before="0" w:after="0" w:line="276" w:lineRule="auto"/>
        <w:ind w:left="992"/>
        <w:jc w:val="center"/>
        <w:rPr>
          <w:rFonts w:eastAsia="Times New Roman" w:cs="Times New Roman"/>
          <w:b/>
          <w:noProof/>
          <w:color w:val="C00000"/>
          <w:kern w:val="0"/>
          <w:szCs w:val="24"/>
          <w:lang w:eastAsia="vi-VN"/>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0" w:line="276" w:lineRule="auto"/>
        <w:ind w:left="992"/>
        <w:rPr>
          <w:rFonts w:eastAsia="Times New Roman" w:cs="Times New Roman"/>
          <w:bCs/>
          <w:kern w:val="0"/>
          <w:szCs w:val="24"/>
          <w14:ligatures w14:val="none"/>
        </w:rPr>
      </w:pPr>
      <w:r w:rsidRPr="000762B0">
        <w:rPr>
          <w:rFonts w:cs="Times New Roman"/>
          <w:color w:val="C00000"/>
          <w:kern w:val="0"/>
          <w:szCs w:val="24"/>
          <w14:ligatures w14:val="none"/>
        </w:rPr>
        <w:t xml:space="preserve">a) </w:t>
      </w:r>
      <w:r w:rsidRPr="000762B0">
        <w:rPr>
          <w:rFonts w:cs="Times New Roman"/>
          <w:b/>
          <w:bCs/>
          <w:color w:val="C00000"/>
          <w:kern w:val="0"/>
          <w:szCs w:val="24"/>
          <w14:ligatures w14:val="none"/>
        </w:rPr>
        <w:t>Đ</w:t>
      </w:r>
      <w:r w:rsidRPr="000762B0">
        <w:rPr>
          <w:rFonts w:cs="Times New Roman"/>
          <w:color w:val="C00000"/>
          <w:kern w:val="0"/>
          <w:szCs w:val="24"/>
          <w14:ligatures w14:val="none"/>
        </w:rPr>
        <w:t>,</w:t>
      </w:r>
      <w:r w:rsidRPr="000762B0">
        <w:rPr>
          <w:rFonts w:cs="Times New Roman"/>
          <w:b/>
          <w:bCs/>
          <w:color w:val="C00000"/>
          <w:kern w:val="0"/>
          <w:szCs w:val="24"/>
          <w14:ligatures w14:val="none"/>
        </w:rPr>
        <w:t xml:space="preserve"> </w:t>
      </w:r>
      <w:r w:rsidRPr="000762B0">
        <w:rPr>
          <w:rFonts w:cs="Times New Roman"/>
          <w:color w:val="C00000"/>
          <w:kern w:val="0"/>
          <w:szCs w:val="24"/>
          <w14:ligatures w14:val="none"/>
        </w:rPr>
        <w:t xml:space="preserve">b) </w:t>
      </w:r>
      <w:r w:rsidRPr="000762B0">
        <w:rPr>
          <w:rFonts w:cs="Times New Roman"/>
          <w:b/>
          <w:bCs/>
          <w:color w:val="C00000"/>
          <w:kern w:val="0"/>
          <w:szCs w:val="24"/>
          <w14:ligatures w14:val="none"/>
        </w:rPr>
        <w:t>Đ</w:t>
      </w:r>
      <w:r w:rsidRPr="000762B0">
        <w:rPr>
          <w:rFonts w:cs="Times New Roman"/>
          <w:color w:val="C00000"/>
          <w:kern w:val="0"/>
          <w:szCs w:val="24"/>
          <w14:ligatures w14:val="none"/>
        </w:rPr>
        <w:t>,</w:t>
      </w:r>
      <w:r w:rsidRPr="000762B0">
        <w:rPr>
          <w:rFonts w:cs="Times New Roman"/>
          <w:b/>
          <w:bCs/>
          <w:color w:val="C00000"/>
          <w:kern w:val="0"/>
          <w:szCs w:val="24"/>
          <w14:ligatures w14:val="none"/>
        </w:rPr>
        <w:t xml:space="preserve"> </w:t>
      </w:r>
      <w:r w:rsidRPr="000762B0">
        <w:rPr>
          <w:rFonts w:cs="Times New Roman"/>
          <w:color w:val="C00000"/>
          <w:kern w:val="0"/>
          <w:szCs w:val="24"/>
          <w14:ligatures w14:val="none"/>
        </w:rPr>
        <w:t xml:space="preserve">c) </w:t>
      </w:r>
      <w:r w:rsidRPr="000762B0">
        <w:rPr>
          <w:rFonts w:cs="Times New Roman"/>
          <w:b/>
          <w:bCs/>
          <w:color w:val="C00000"/>
          <w:kern w:val="0"/>
          <w:szCs w:val="24"/>
          <w14:ligatures w14:val="none"/>
        </w:rPr>
        <w:t>S</w:t>
      </w:r>
      <w:r w:rsidRPr="000762B0">
        <w:rPr>
          <w:rFonts w:cs="Times New Roman"/>
          <w:color w:val="C00000"/>
          <w:kern w:val="0"/>
          <w:szCs w:val="24"/>
          <w14:ligatures w14:val="none"/>
        </w:rPr>
        <w:t xml:space="preserve">, d) </w:t>
      </w:r>
      <w:r w:rsidRPr="000762B0">
        <w:rPr>
          <w:rFonts w:cs="Times New Roman"/>
          <w:b/>
          <w:bCs/>
          <w:color w:val="C00000"/>
          <w:kern w:val="0"/>
          <w:szCs w:val="24"/>
          <w14:ligatures w14:val="none"/>
        </w:rPr>
        <w:t>S</w:t>
      </w:r>
      <w:r w:rsidRPr="000762B0">
        <w:rPr>
          <w:rFonts w:cs="Times New Roman"/>
          <w:color w:val="C00000"/>
          <w:kern w:val="0"/>
          <w:szCs w:val="24"/>
          <w14:ligatures w14:val="none"/>
        </w:rPr>
        <w:t>.</w:t>
      </w:r>
    </w:p>
    <w:p w:rsidR="000762B0" w:rsidRPr="000762B0" w:rsidRDefault="000762B0" w:rsidP="00E64E20">
      <w:pPr>
        <w:spacing w:before="0" w:after="0" w:line="276" w:lineRule="auto"/>
        <w:ind w:left="992"/>
        <w:rPr>
          <w:rFonts w:eastAsia="Times New Roman" w:cs="Times New Roman"/>
          <w:bCs/>
          <w:kern w:val="0"/>
          <w:szCs w:val="24"/>
          <w14:ligatures w14:val="none"/>
        </w:rPr>
      </w:pPr>
      <w:r w:rsidRPr="000762B0">
        <w:rPr>
          <w:rFonts w:eastAsia="Times New Roman" w:cs="Times New Roman"/>
          <w:bCs/>
          <w:kern w:val="0"/>
          <w:szCs w:val="24"/>
          <w14:ligatures w14:val="none"/>
        </w:rPr>
        <w:t xml:space="preserve">Gọi </w:t>
      </w:r>
      <w:r w:rsidRPr="000762B0">
        <w:rPr>
          <w:rFonts w:cs="Times New Roman"/>
          <w:kern w:val="0"/>
          <w:position w:val="-4"/>
          <w:szCs w:val="24"/>
          <w14:ligatures w14:val="none"/>
        </w:rPr>
        <w:object w:dxaOrig="260" w:dyaOrig="260">
          <v:shape id="_x0000_i2179" type="#_x0000_t75" style="width:14.25pt;height:14.25pt" o:ole="">
            <v:imagedata r:id="rId3365" o:title=""/>
          </v:shape>
          <o:OLEObject Type="Embed" ProgID="Equation.DSMT4" ShapeID="_x0000_i2179" DrawAspect="Content" ObjectID="_1800839530" r:id="rId3366"/>
        </w:object>
      </w:r>
      <w:r w:rsidRPr="000762B0">
        <w:rPr>
          <w:rFonts w:eastAsia="Times New Roman" w:cs="Times New Roman"/>
          <w:bCs/>
          <w:kern w:val="0"/>
          <w:szCs w:val="24"/>
          <w14:ligatures w14:val="none"/>
        </w:rPr>
        <w:t xml:space="preserve">: “Học sinh được chọn giỏi môn Toán” </w:t>
      </w:r>
    </w:p>
    <w:p w:rsidR="000762B0" w:rsidRPr="000762B0" w:rsidRDefault="000762B0" w:rsidP="00E64E20">
      <w:pPr>
        <w:spacing w:before="0" w:after="0" w:line="276" w:lineRule="auto"/>
        <w:ind w:left="992"/>
        <w:rPr>
          <w:rFonts w:eastAsia="Times New Roman" w:cs="Times New Roman"/>
          <w:bCs/>
          <w:kern w:val="0"/>
          <w:szCs w:val="24"/>
          <w14:ligatures w14:val="none"/>
        </w:rPr>
      </w:pPr>
      <w:r w:rsidRPr="000762B0">
        <w:rPr>
          <w:rFonts w:eastAsia="Times New Roman" w:cs="Times New Roman"/>
          <w:bCs/>
          <w:kern w:val="0"/>
          <w:szCs w:val="24"/>
          <w14:ligatures w14:val="none"/>
        </w:rPr>
        <w:tab/>
      </w:r>
      <w:r w:rsidRPr="000762B0">
        <w:rPr>
          <w:rFonts w:cs="Times New Roman"/>
          <w:kern w:val="0"/>
          <w:position w:val="-4"/>
          <w:szCs w:val="24"/>
          <w14:ligatures w14:val="none"/>
        </w:rPr>
        <w:object w:dxaOrig="220" w:dyaOrig="260">
          <v:shape id="_x0000_i2180" type="#_x0000_t75" style="width:7.5pt;height:14.25pt" o:ole="">
            <v:imagedata r:id="rId3367" o:title=""/>
          </v:shape>
          <o:OLEObject Type="Embed" ProgID="Equation.DSMT4" ShapeID="_x0000_i2180" DrawAspect="Content" ObjectID="_1800839531" r:id="rId3368"/>
        </w:object>
      </w:r>
      <w:r w:rsidRPr="000762B0">
        <w:rPr>
          <w:rFonts w:eastAsia="Times New Roman" w:cs="Times New Roman"/>
          <w:bCs/>
          <w:kern w:val="0"/>
          <w:szCs w:val="24"/>
          <w14:ligatures w14:val="none"/>
        </w:rPr>
        <w:t>: “Học sinh được chọn giỏi môn Văn”</w:t>
      </w:r>
    </w:p>
    <w:p w:rsidR="000762B0" w:rsidRPr="000762B0" w:rsidRDefault="000762B0" w:rsidP="00E64E20">
      <w:pPr>
        <w:spacing w:before="0" w:after="0" w:line="276" w:lineRule="auto"/>
        <w:ind w:left="992"/>
        <w:rPr>
          <w:rFonts w:eastAsia="Times New Roman" w:cs="Times New Roman"/>
          <w:bCs/>
          <w:kern w:val="0"/>
          <w:szCs w:val="24"/>
          <w14:ligatures w14:val="none"/>
        </w:rPr>
      </w:pPr>
      <w:r w:rsidRPr="000762B0">
        <w:rPr>
          <w:rFonts w:cs="Times New Roman"/>
          <w:kern w:val="0"/>
          <w:szCs w:val="24"/>
          <w14:ligatures w14:val="none"/>
        </w:rPr>
        <w:tab/>
      </w:r>
      <w:r w:rsidRPr="000762B0">
        <w:rPr>
          <w:rFonts w:cs="Times New Roman"/>
          <w:kern w:val="0"/>
          <w:position w:val="-6"/>
          <w:szCs w:val="24"/>
          <w14:ligatures w14:val="none"/>
        </w:rPr>
        <w:object w:dxaOrig="240" w:dyaOrig="279">
          <v:shape id="_x0000_i2181" type="#_x0000_t75" style="width:14.25pt;height:14.25pt" o:ole="">
            <v:imagedata r:id="rId3369" o:title=""/>
          </v:shape>
          <o:OLEObject Type="Embed" ProgID="Equation.DSMT4" ShapeID="_x0000_i2181" DrawAspect="Content" ObjectID="_1800839532" r:id="rId3370"/>
        </w:object>
      </w:r>
      <w:r w:rsidRPr="000762B0">
        <w:rPr>
          <w:rFonts w:eastAsia="Times New Roman" w:cs="Times New Roman"/>
          <w:bCs/>
          <w:kern w:val="0"/>
          <w:szCs w:val="24"/>
          <w14:ligatures w14:val="none"/>
        </w:rPr>
        <w:t xml:space="preserve">: “Học sinh được chọn không giỏi môn Toán” </w:t>
      </w:r>
    </w:p>
    <w:p w:rsidR="000762B0" w:rsidRPr="000762B0" w:rsidRDefault="000762B0" w:rsidP="00E64E20">
      <w:pPr>
        <w:spacing w:before="0" w:after="0" w:line="276" w:lineRule="auto"/>
        <w:ind w:left="992"/>
        <w:rPr>
          <w:rFonts w:eastAsia="Times New Roman" w:cs="Times New Roman"/>
          <w:bCs/>
          <w:kern w:val="0"/>
          <w:szCs w:val="24"/>
          <w14:ligatures w14:val="none"/>
        </w:rPr>
      </w:pPr>
      <w:r w:rsidRPr="000762B0">
        <w:rPr>
          <w:rFonts w:cs="Times New Roman"/>
          <w:kern w:val="0"/>
          <w:szCs w:val="24"/>
          <w14:ligatures w14:val="none"/>
        </w:rPr>
        <w:tab/>
      </w:r>
      <w:r w:rsidRPr="000762B0">
        <w:rPr>
          <w:rFonts w:cs="Times New Roman"/>
          <w:kern w:val="0"/>
          <w:position w:val="-4"/>
          <w:szCs w:val="24"/>
          <w14:ligatures w14:val="none"/>
        </w:rPr>
        <w:object w:dxaOrig="260" w:dyaOrig="260">
          <v:shape id="_x0000_i2182" type="#_x0000_t75" style="width:14.25pt;height:14.25pt" o:ole="">
            <v:imagedata r:id="rId3371" o:title=""/>
          </v:shape>
          <o:OLEObject Type="Embed" ProgID="Equation.DSMT4" ShapeID="_x0000_i2182" DrawAspect="Content" ObjectID="_1800839533" r:id="rId3372"/>
        </w:object>
      </w:r>
      <w:r w:rsidRPr="000762B0">
        <w:rPr>
          <w:rFonts w:eastAsia="Times New Roman" w:cs="Times New Roman"/>
          <w:bCs/>
          <w:kern w:val="0"/>
          <w:szCs w:val="24"/>
          <w14:ligatures w14:val="none"/>
        </w:rPr>
        <w:t>: “Học sinh được chọn không giỏi môn Văn”</w:t>
      </w:r>
    </w:p>
    <w:p w:rsidR="000762B0" w:rsidRPr="000762B0" w:rsidRDefault="000762B0" w:rsidP="00E64E20">
      <w:pPr>
        <w:spacing w:before="0" w:after="0" w:line="276" w:lineRule="auto"/>
        <w:ind w:left="992"/>
        <w:rPr>
          <w:rFonts w:eastAsia="Times New Roman" w:cs="Times New Roman"/>
          <w:bCs/>
          <w:kern w:val="0"/>
          <w:szCs w:val="24"/>
          <w14:ligatures w14:val="none"/>
        </w:rPr>
      </w:pPr>
      <w:r w:rsidRPr="000762B0">
        <w:rPr>
          <w:rFonts w:eastAsia="Times New Roman" w:cs="Times New Roman"/>
          <w:bCs/>
          <w:kern w:val="0"/>
          <w:szCs w:val="24"/>
          <w14:ligatures w14:val="none"/>
        </w:rPr>
        <w:t xml:space="preserve">Số học sinh giỏi cả 2 môn là: </w:t>
      </w:r>
      <w:r w:rsidRPr="000762B0">
        <w:rPr>
          <w:rFonts w:cs="Times New Roman"/>
          <w:kern w:val="0"/>
          <w:position w:val="-6"/>
          <w:szCs w:val="24"/>
          <w14:ligatures w14:val="none"/>
        </w:rPr>
        <w:object w:dxaOrig="1540" w:dyaOrig="279">
          <v:shape id="_x0000_i2183" type="#_x0000_t75" style="width:79.5pt;height:14.25pt" o:ole="">
            <v:imagedata r:id="rId3373" o:title=""/>
          </v:shape>
          <o:OLEObject Type="Embed" ProgID="Equation.DSMT4" ShapeID="_x0000_i2183" DrawAspect="Content" ObjectID="_1800839534" r:id="rId3374"/>
        </w:object>
      </w:r>
    </w:p>
    <w:p w:rsidR="000762B0" w:rsidRPr="000762B0" w:rsidRDefault="000762B0" w:rsidP="00E64E20">
      <w:pPr>
        <w:spacing w:before="0" w:after="0" w:line="276" w:lineRule="auto"/>
        <w:ind w:left="992"/>
        <w:rPr>
          <w:rFonts w:eastAsia="Times New Roman" w:cs="Times New Roman"/>
          <w:bCs/>
          <w:kern w:val="0"/>
          <w:szCs w:val="24"/>
          <w14:ligatures w14:val="none"/>
        </w:rPr>
      </w:pPr>
      <w:r w:rsidRPr="000762B0">
        <w:rPr>
          <w:rFonts w:cs="Times New Roman"/>
          <w:b/>
          <w:bCs/>
          <w:kern w:val="0"/>
          <w:szCs w:val="24"/>
          <w14:ligatures w14:val="none"/>
        </w:rPr>
        <w:t xml:space="preserve">a) </w:t>
      </w:r>
      <w:r w:rsidRPr="000762B0">
        <w:rPr>
          <w:rFonts w:eastAsia="Times New Roman" w:cs="Times New Roman"/>
          <w:bCs/>
          <w:kern w:val="0"/>
          <w:szCs w:val="24"/>
          <w14:ligatures w14:val="none"/>
        </w:rPr>
        <w:t>Trong số 23 học sinh giỏi Toán, chỉ có đúng 8 học sinh giỏi Văn nên</w:t>
      </w:r>
      <w:r w:rsidRPr="000762B0">
        <w:rPr>
          <w:rFonts w:eastAsia="Cambria" w:cs="Times New Roman"/>
          <w:b/>
          <w:color w:val="0000FF"/>
          <w:kern w:val="0"/>
          <w:szCs w:val="24"/>
          <w14:ligatures w14:val="none"/>
        </w:rPr>
        <w:t xml:space="preserve"> </w:t>
      </w:r>
      <w:r w:rsidRPr="000762B0">
        <w:rPr>
          <w:rFonts w:eastAsia="Times New Roman" w:cs="Times New Roman"/>
          <w:bCs/>
          <w:kern w:val="0"/>
          <w:szCs w:val="24"/>
          <w14:ligatures w14:val="none"/>
        </w:rPr>
        <w:t xml:space="preserve">xác suất để chọn “học sinh được chọn giỏi môn Toán biết rằng học sinh đó cũng giỏi môn Văn” là </w:t>
      </w:r>
      <w:r w:rsidRPr="000762B0">
        <w:rPr>
          <w:rFonts w:cs="Times New Roman"/>
          <w:kern w:val="0"/>
          <w:position w:val="-24"/>
          <w:szCs w:val="24"/>
          <w14:ligatures w14:val="none"/>
        </w:rPr>
        <w:object w:dxaOrig="1840" w:dyaOrig="639">
          <v:shape id="_x0000_i2184" type="#_x0000_t75" style="width:93.75pt;height:28.5pt" o:ole="">
            <v:imagedata r:id="rId3375" o:title=""/>
          </v:shape>
          <o:OLEObject Type="Embed" ProgID="Equation.DSMT4" ShapeID="_x0000_i2184" DrawAspect="Content" ObjectID="_1800839535" r:id="rId3376"/>
        </w:object>
      </w:r>
      <w:r w:rsidRPr="000762B0">
        <w:rPr>
          <w:rFonts w:cs="Times New Roman"/>
          <w:kern w:val="0"/>
          <w:szCs w:val="24"/>
          <w14:ligatures w14:val="none"/>
        </w:rPr>
        <w:t xml:space="preserve"> nên mệnh đề đúng</w:t>
      </w:r>
    </w:p>
    <w:p w:rsidR="000762B0" w:rsidRPr="000762B0" w:rsidRDefault="000762B0" w:rsidP="00E64E20">
      <w:pPr>
        <w:spacing w:before="0" w:after="0" w:line="276" w:lineRule="auto"/>
        <w:ind w:left="992"/>
        <w:rPr>
          <w:rFonts w:eastAsia="Times New Roman" w:cs="Times New Roman"/>
          <w:bCs/>
          <w:kern w:val="0"/>
          <w:szCs w:val="24"/>
          <w14:ligatures w14:val="none"/>
        </w:rPr>
      </w:pPr>
      <w:r w:rsidRPr="000762B0">
        <w:rPr>
          <w:rFonts w:cs="Times New Roman"/>
          <w:b/>
          <w:bCs/>
          <w:kern w:val="0"/>
          <w:szCs w:val="24"/>
          <w14:ligatures w14:val="none"/>
        </w:rPr>
        <w:lastRenderedPageBreak/>
        <w:t xml:space="preserve">b) </w:t>
      </w:r>
      <w:r w:rsidRPr="000762B0">
        <w:rPr>
          <w:rFonts w:eastAsia="Times New Roman" w:cs="Times New Roman"/>
          <w:bCs/>
          <w:kern w:val="0"/>
          <w:szCs w:val="24"/>
          <w14:ligatures w14:val="none"/>
        </w:rPr>
        <w:t xml:space="preserve">Trong số 20 học sinh giỏi Văn, chỉ có đúng 8 học sinh giỏi Toán nên xác suất để chọn “học sinh được chọn giỏi môn Văn biết rằng học sinh đó cũng giỏi môn Toán” là </w:t>
      </w:r>
      <w:r w:rsidRPr="000762B0">
        <w:rPr>
          <w:rFonts w:cs="Times New Roman"/>
          <w:kern w:val="0"/>
          <w:position w:val="-24"/>
          <w:szCs w:val="24"/>
          <w14:ligatures w14:val="none"/>
        </w:rPr>
        <w:object w:dxaOrig="1420" w:dyaOrig="639">
          <v:shape id="_x0000_i2185" type="#_x0000_t75" style="width:1in;height:28.5pt" o:ole="">
            <v:imagedata r:id="rId3377" o:title=""/>
          </v:shape>
          <o:OLEObject Type="Embed" ProgID="Equation.DSMT4" ShapeID="_x0000_i2185" DrawAspect="Content" ObjectID="_1800839536" r:id="rId3378"/>
        </w:object>
      </w:r>
      <w:r w:rsidRPr="000762B0">
        <w:rPr>
          <w:rFonts w:cs="Times New Roman"/>
          <w:kern w:val="0"/>
          <w:szCs w:val="24"/>
          <w14:ligatures w14:val="none"/>
        </w:rPr>
        <w:t xml:space="preserve"> nên mệnh đề đúng</w:t>
      </w:r>
    </w:p>
    <w:p w:rsidR="000762B0" w:rsidRPr="000762B0" w:rsidRDefault="000762B0" w:rsidP="00E64E20">
      <w:pPr>
        <w:spacing w:before="0" w:after="0" w:line="276" w:lineRule="auto"/>
        <w:ind w:left="992"/>
        <w:rPr>
          <w:rFonts w:eastAsia="Times New Roman" w:cs="Times New Roman"/>
          <w:bCs/>
          <w:kern w:val="0"/>
          <w:szCs w:val="24"/>
          <w14:ligatures w14:val="none"/>
        </w:rPr>
      </w:pPr>
      <w:r w:rsidRPr="000762B0">
        <w:rPr>
          <w:rFonts w:cs="Times New Roman"/>
          <w:b/>
          <w:bCs/>
          <w:kern w:val="0"/>
          <w:szCs w:val="24"/>
          <w14:ligatures w14:val="none"/>
        </w:rPr>
        <w:t xml:space="preserve">c) </w:t>
      </w:r>
      <w:r w:rsidRPr="000762B0">
        <w:rPr>
          <w:rFonts w:eastAsia="Times New Roman" w:cs="Times New Roman"/>
          <w:bCs/>
          <w:kern w:val="0"/>
          <w:szCs w:val="24"/>
          <w14:ligatures w14:val="none"/>
        </w:rPr>
        <w:t xml:space="preserve">Trong số 20 học sinh giỏi Văn, có đúng 8 học sinh giỏi cả Văn và Toán, nên số học sinh giỏi Văn mà không giỏi Toán là 12. Xác suất để học sinh được chọn "học sinh không giỏi môn Toán biết rằng học sinh đó giỏi môn Văn" là </w:t>
      </w:r>
      <w:r w:rsidRPr="000762B0">
        <w:rPr>
          <w:rFonts w:cs="Times New Roman"/>
          <w:kern w:val="0"/>
          <w:position w:val="-24"/>
          <w:szCs w:val="24"/>
          <w14:ligatures w14:val="none"/>
        </w:rPr>
        <w:object w:dxaOrig="1800" w:dyaOrig="639">
          <v:shape id="_x0000_i2186" type="#_x0000_t75" style="width:86.25pt;height:28.5pt" o:ole="">
            <v:imagedata r:id="rId3379" o:title=""/>
          </v:shape>
          <o:OLEObject Type="Embed" ProgID="Equation.DSMT4" ShapeID="_x0000_i2186" DrawAspect="Content" ObjectID="_1800839537" r:id="rId3380"/>
        </w:object>
      </w:r>
      <w:r w:rsidRPr="000762B0">
        <w:rPr>
          <w:rFonts w:cs="Times New Roman"/>
          <w:kern w:val="0"/>
          <w:szCs w:val="24"/>
          <w14:ligatures w14:val="none"/>
        </w:rPr>
        <w:t xml:space="preserve"> nên mệnh đề sai</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b/>
          <w:bCs/>
          <w:kern w:val="0"/>
          <w:szCs w:val="24"/>
          <w14:ligatures w14:val="none"/>
        </w:rPr>
        <w:t xml:space="preserve">d) </w:t>
      </w:r>
      <w:r w:rsidRPr="000762B0">
        <w:rPr>
          <w:rFonts w:eastAsia="Times New Roman" w:cs="Times New Roman"/>
          <w:bCs/>
          <w:kern w:val="0"/>
          <w:szCs w:val="24"/>
          <w14:ligatures w14:val="none"/>
        </w:rPr>
        <w:t xml:space="preserve">Trong số 23 học sinh giỏi Toán, có đúng 8 học sinh giỏi cả Toán và Văn nên số học sinh không giỏi Văn mà giỏi Toán là </w:t>
      </w:r>
      <w:r w:rsidRPr="000762B0">
        <w:rPr>
          <w:rFonts w:cs="Times New Roman"/>
          <w:kern w:val="0"/>
          <w:position w:val="-6"/>
          <w:szCs w:val="24"/>
          <w14:ligatures w14:val="none"/>
        </w:rPr>
        <w:object w:dxaOrig="1080" w:dyaOrig="279">
          <v:shape id="_x0000_i2187" type="#_x0000_t75" style="width:57.75pt;height:14.25pt" o:ole="">
            <v:imagedata r:id="rId3381" o:title=""/>
          </v:shape>
          <o:OLEObject Type="Embed" ProgID="Equation.DSMT4" ShapeID="_x0000_i2187" DrawAspect="Content" ObjectID="_1800839538" r:id="rId3382"/>
        </w:object>
      </w:r>
      <w:r w:rsidRPr="000762B0">
        <w:rPr>
          <w:rFonts w:eastAsia="Times New Roman" w:cs="Times New Roman"/>
          <w:bCs/>
          <w:kern w:val="0"/>
          <w:szCs w:val="24"/>
          <w14:ligatures w14:val="none"/>
        </w:rPr>
        <w:t xml:space="preserve">. Xác suất để học sinh được chọn "học sinh không giỏi môn Văn biết rằng học sinh đó giỏi môn Toán" là </w:t>
      </w:r>
      <w:r w:rsidRPr="000762B0">
        <w:rPr>
          <w:rFonts w:cs="Times New Roman"/>
          <w:kern w:val="0"/>
          <w:position w:val="-24"/>
          <w:szCs w:val="24"/>
          <w14:ligatures w14:val="none"/>
        </w:rPr>
        <w:object w:dxaOrig="1480" w:dyaOrig="639">
          <v:shape id="_x0000_i2188" type="#_x0000_t75" style="width:1in;height:28.5pt" o:ole="">
            <v:imagedata r:id="rId3383" o:title=""/>
          </v:shape>
          <o:OLEObject Type="Embed" ProgID="Equation.DSMT4" ShapeID="_x0000_i2188" DrawAspect="Content" ObjectID="_1800839539" r:id="rId3384"/>
        </w:object>
      </w:r>
      <w:r w:rsidRPr="000762B0">
        <w:rPr>
          <w:rFonts w:cs="Times New Roman"/>
          <w:kern w:val="0"/>
          <w:szCs w:val="24"/>
          <w14:ligatures w14:val="none"/>
        </w:rPr>
        <w:t xml:space="preserve"> nên mệnh đề sai</w:t>
      </w:r>
    </w:p>
    <w:p w:rsidR="000762B0" w:rsidRPr="000762B0" w:rsidRDefault="000762B0" w:rsidP="00E64E20">
      <w:pPr>
        <w:widowControl w:val="0"/>
        <w:spacing w:after="0" w:line="276" w:lineRule="auto"/>
        <w:ind w:left="992" w:hanging="992"/>
        <w:rPr>
          <w:rFonts w:eastAsia="Calibri" w:cs="Times New Roman"/>
          <w:bCs/>
          <w:kern w:val="0"/>
          <w:szCs w:val="24"/>
          <w14:ligatures w14:val="none"/>
        </w:rPr>
      </w:pPr>
      <w:r w:rsidRPr="000762B0">
        <w:rPr>
          <w:rFonts w:eastAsia="Calibri" w:cs="Times New Roman"/>
          <w:b/>
          <w:kern w:val="0"/>
          <w:szCs w:val="24"/>
          <w14:ligatures w14:val="none"/>
        </w:rPr>
        <w:t>PHẦN III. Câu trắc nghiệm trả lời ngắn.</w:t>
      </w:r>
      <w:r w:rsidRPr="000762B0">
        <w:rPr>
          <w:rFonts w:eastAsia="Calibri" w:cs="Times New Roman"/>
          <w:bCs/>
          <w:color w:val="0033CC"/>
          <w:kern w:val="0"/>
          <w:szCs w:val="24"/>
          <w14:ligatures w14:val="none"/>
        </w:rPr>
        <w:t xml:space="preserve"> </w:t>
      </w:r>
      <w:r w:rsidRPr="000762B0">
        <w:rPr>
          <w:rFonts w:eastAsia="Calibri" w:cs="Times New Roman"/>
          <w:bCs/>
          <w:kern w:val="0"/>
          <w:szCs w:val="24"/>
          <w14:ligatures w14:val="none"/>
        </w:rPr>
        <w:t>Thí sinh trả lời từ câu 1 đến câu 6.</w:t>
      </w:r>
    </w:p>
    <w:p w:rsidR="000762B0" w:rsidRPr="000762B0" w:rsidRDefault="000762B0" w:rsidP="00816104">
      <w:pPr>
        <w:numPr>
          <w:ilvl w:val="0"/>
          <w:numId w:val="34"/>
        </w:numPr>
        <w:tabs>
          <w:tab w:val="left" w:pos="992"/>
        </w:tabs>
        <w:spacing w:before="0" w:after="0" w:line="276" w:lineRule="auto"/>
        <w:contextualSpacing/>
        <w:jc w:val="left"/>
        <w:rPr>
          <w:rFonts w:cs="Times New Roman"/>
          <w:color w:val="7030A0"/>
          <w:szCs w:val="24"/>
          <w:lang w:val="vi-VN"/>
        </w:rPr>
      </w:pPr>
      <w:r w:rsidRPr="000762B0">
        <w:rPr>
          <w:rFonts w:cs="Times New Roman"/>
          <w:szCs w:val="24"/>
          <w:lang w:val="vi-VN"/>
        </w:rPr>
        <w:t xml:space="preserve">Một hoa văn trang trí được tạo ra từ một miếng bìa hình vuông cạnh bằng </w:t>
      </w:r>
      <w:r w:rsidRPr="000762B0">
        <w:rPr>
          <w:rFonts w:cs="Times New Roman"/>
          <w:position w:val="-6"/>
          <w:szCs w:val="24"/>
          <w:lang w:val="vi-VN"/>
        </w:rPr>
        <w:object w:dxaOrig="279" w:dyaOrig="279">
          <v:shape id="_x0000_i2189" type="#_x0000_t75" style="width:14.25pt;height:14.25pt" o:ole="">
            <v:imagedata r:id="rId3385" o:title=""/>
          </v:shape>
          <o:OLEObject Type="Embed" ProgID="Equation.DSMT4" ShapeID="_x0000_i2189" DrawAspect="Content" ObjectID="_1800839540" r:id="rId3386"/>
        </w:object>
      </w:r>
      <w:r w:rsidRPr="000762B0">
        <w:rPr>
          <w:rFonts w:cs="Times New Roman"/>
          <w:szCs w:val="24"/>
          <w:lang w:val="vi-VN"/>
        </w:rPr>
        <w:t xml:space="preserve">cm bằng cách khoét đi bốn phần bằng nhau có hình dạng parabol như hình bên. Biết </w:t>
      </w:r>
      <w:r w:rsidRPr="000762B0">
        <w:rPr>
          <w:rFonts w:cs="Times New Roman"/>
          <w:position w:val="-6"/>
          <w:szCs w:val="24"/>
          <w:lang w:val="vi-VN"/>
        </w:rPr>
        <w:object w:dxaOrig="740" w:dyaOrig="279">
          <v:shape id="_x0000_i2190" type="#_x0000_t75" style="width:36pt;height:14.25pt" o:ole="">
            <v:imagedata r:id="rId3387" o:title=""/>
          </v:shape>
          <o:OLEObject Type="Embed" ProgID="Equation.DSMT4" ShapeID="_x0000_i2190" DrawAspect="Content" ObjectID="_1800839541" r:id="rId3388"/>
        </w:object>
      </w:r>
      <w:r w:rsidRPr="000762B0">
        <w:rPr>
          <w:rFonts w:cs="Times New Roman"/>
          <w:szCs w:val="24"/>
          <w:lang w:val="vi-VN"/>
        </w:rPr>
        <w:t xml:space="preserve">cm, </w:t>
      </w:r>
      <w:r w:rsidRPr="000762B0">
        <w:rPr>
          <w:rFonts w:cs="Times New Roman"/>
          <w:position w:val="-6"/>
          <w:szCs w:val="24"/>
          <w:lang w:val="vi-VN"/>
        </w:rPr>
        <w:object w:dxaOrig="800" w:dyaOrig="279">
          <v:shape id="_x0000_i2191" type="#_x0000_t75" style="width:43.5pt;height:14.25pt" o:ole="">
            <v:imagedata r:id="rId3389" o:title=""/>
          </v:shape>
          <o:OLEObject Type="Embed" ProgID="Equation.DSMT4" ShapeID="_x0000_i2191" DrawAspect="Content" ObjectID="_1800839542" r:id="rId3390"/>
        </w:object>
      </w:r>
      <w:r w:rsidRPr="000762B0">
        <w:rPr>
          <w:rFonts w:cs="Times New Roman"/>
          <w:szCs w:val="24"/>
          <w:lang w:val="vi-VN"/>
        </w:rPr>
        <w:t xml:space="preserve"> cm. Tính diện tích bề mặt hoa văn đó</w:t>
      </w:r>
      <w:r w:rsidRPr="000762B0">
        <w:rPr>
          <w:rFonts w:cs="Times New Roman"/>
          <w:szCs w:val="24"/>
        </w:rPr>
        <w:t>.</w:t>
      </w:r>
      <w:r w:rsidRPr="000762B0">
        <w:rPr>
          <w:rFonts w:cs="Times New Roman"/>
          <w:szCs w:val="24"/>
          <w:lang w:val="vi-VN"/>
        </w:rPr>
        <w:t xml:space="preserve"> </w:t>
      </w:r>
      <w:r w:rsidRPr="000762B0">
        <w:rPr>
          <w:rFonts w:cs="Times New Roman"/>
          <w:b/>
          <w:szCs w:val="24"/>
          <w:lang w:val="vi-VN"/>
        </w:rPr>
        <w:t>(</w:t>
      </w:r>
      <w:r w:rsidRPr="000762B0">
        <w:rPr>
          <w:rFonts w:cs="Times New Roman"/>
          <w:b/>
          <w:szCs w:val="24"/>
        </w:rPr>
        <w:t xml:space="preserve">Kết quả </w:t>
      </w:r>
      <w:r w:rsidRPr="000762B0">
        <w:rPr>
          <w:rFonts w:cs="Times New Roman"/>
          <w:b/>
          <w:szCs w:val="24"/>
          <w:lang w:val="vi-VN"/>
        </w:rPr>
        <w:t>làm tròn đến hàng phần mười).</w:t>
      </w:r>
    </w:p>
    <w:p w:rsidR="000762B0" w:rsidRPr="000762B0" w:rsidRDefault="000762B0" w:rsidP="00E64E20">
      <w:pPr>
        <w:widowControl w:val="0"/>
        <w:spacing w:after="0" w:line="276" w:lineRule="auto"/>
        <w:ind w:left="992"/>
        <w:jc w:val="center"/>
        <w:rPr>
          <w:rFonts w:eastAsia="Calibri" w:cs="Times New Roman"/>
          <w:color w:val="7030A0"/>
          <w:kern w:val="0"/>
          <w:szCs w:val="24"/>
          <w14:ligatures w14:val="none"/>
        </w:rPr>
      </w:pPr>
      <w:r w:rsidRPr="000762B0">
        <w:rPr>
          <w:rFonts w:eastAsia="Calibri" w:cs="Times New Roman"/>
          <w:noProof/>
          <w:color w:val="7030A0"/>
          <w:kern w:val="0"/>
          <w:szCs w:val="24"/>
          <w14:ligatures w14:val="none"/>
        </w:rPr>
        <w:drawing>
          <wp:inline distT="0" distB="0" distL="0" distR="0" wp14:anchorId="5F4781D5" wp14:editId="554CC103">
            <wp:extent cx="1876425" cy="1781175"/>
            <wp:effectExtent l="0" t="0" r="9525" b="9525"/>
            <wp:docPr id="378716886" name="Picture 378716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983">
                      <a:extLst>
                        <a:ext uri="{28A0092B-C50C-407E-A947-70E740481C1C}">
                          <a14:useLocalDpi xmlns:a14="http://schemas.microsoft.com/office/drawing/2010/main" val="0"/>
                        </a:ext>
                      </a:extLst>
                    </a:blip>
                    <a:srcRect/>
                    <a:stretch>
                      <a:fillRect/>
                    </a:stretch>
                  </pic:blipFill>
                  <pic:spPr bwMode="auto">
                    <a:xfrm>
                      <a:off x="0" y="0"/>
                      <a:ext cx="1876425" cy="1781175"/>
                    </a:xfrm>
                    <a:prstGeom prst="rect">
                      <a:avLst/>
                    </a:prstGeom>
                    <a:noFill/>
                    <a:ln>
                      <a:noFill/>
                    </a:ln>
                  </pic:spPr>
                </pic:pic>
              </a:graphicData>
            </a:graphic>
          </wp:inline>
        </w:drawing>
      </w:r>
    </w:p>
    <w:p w:rsidR="000762B0" w:rsidRPr="000762B0" w:rsidRDefault="000762B0" w:rsidP="00E64E20">
      <w:pPr>
        <w:spacing w:after="160" w:line="276" w:lineRule="auto"/>
        <w:ind w:left="992"/>
        <w:jc w:val="center"/>
        <w:rPr>
          <w:rFonts w:eastAsia="Times New Roman" w:cs="Times New Roman"/>
          <w:b/>
          <w:noProof/>
          <w:color w:val="C00000"/>
          <w:kern w:val="0"/>
          <w:szCs w:val="24"/>
          <w:lang w:eastAsia="vi-VN"/>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after="160" w:line="276" w:lineRule="auto"/>
        <w:ind w:left="992"/>
        <w:rPr>
          <w:rFonts w:cs="Times New Roman"/>
          <w:b/>
          <w:color w:val="7030A0"/>
          <w:kern w:val="0"/>
          <w:szCs w:val="24"/>
          <w:lang w:val="vi-VN"/>
          <w14:ligatures w14:val="none"/>
        </w:rPr>
      </w:pPr>
      <w:r w:rsidRPr="000762B0">
        <w:rPr>
          <w:rFonts w:eastAsia="Times New Roman" w:cs="Times New Roman"/>
          <w:b/>
          <w:color w:val="C00000"/>
          <w:kern w:val="0"/>
          <w:szCs w:val="24"/>
          <w14:ligatures w14:val="none"/>
        </w:rPr>
        <w:t>Trả lời: 46,7</w:t>
      </w:r>
    </w:p>
    <w:p w:rsidR="000762B0" w:rsidRPr="000762B0" w:rsidRDefault="000762B0" w:rsidP="00E64E20">
      <w:pPr>
        <w:spacing w:after="160" w:line="276" w:lineRule="auto"/>
        <w:ind w:left="992"/>
        <w:jc w:val="center"/>
        <w:rPr>
          <w:rFonts w:cs="Times New Roman"/>
          <w:b/>
          <w:color w:val="7030A0"/>
          <w:kern w:val="0"/>
          <w:szCs w:val="24"/>
          <w14:ligatures w14:val="none"/>
        </w:rPr>
      </w:pPr>
      <w:r w:rsidRPr="000762B0">
        <w:rPr>
          <w:rFonts w:cs="Times New Roman"/>
          <w:b/>
          <w:noProof/>
          <w:color w:val="7030A0"/>
          <w:kern w:val="0"/>
          <w:szCs w:val="24"/>
          <w14:ligatures w14:val="none"/>
        </w:rPr>
        <w:drawing>
          <wp:inline distT="0" distB="0" distL="0" distR="0" wp14:anchorId="7C957ADC" wp14:editId="0D9743E9">
            <wp:extent cx="2305050" cy="1914525"/>
            <wp:effectExtent l="0" t="0" r="0" b="9525"/>
            <wp:docPr id="102" name="Picture 102" descr="28907191_574491819585491_6712750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28907191_574491819585491_67127502_n"/>
                    <pic:cNvPicPr>
                      <a:picLocks noChangeAspect="1" noChangeArrowheads="1"/>
                    </pic:cNvPicPr>
                  </pic:nvPicPr>
                  <pic:blipFill>
                    <a:blip r:embed="rId3391" cstate="print">
                      <a:extLst>
                        <a:ext uri="{28A0092B-C50C-407E-A947-70E740481C1C}">
                          <a14:useLocalDpi xmlns:a14="http://schemas.microsoft.com/office/drawing/2010/main" val="0"/>
                        </a:ext>
                      </a:extLst>
                    </a:blip>
                    <a:srcRect/>
                    <a:stretch>
                      <a:fillRect/>
                    </a:stretch>
                  </pic:blipFill>
                  <pic:spPr bwMode="auto">
                    <a:xfrm>
                      <a:off x="0" y="0"/>
                      <a:ext cx="2305050" cy="1914525"/>
                    </a:xfrm>
                    <a:prstGeom prst="rect">
                      <a:avLst/>
                    </a:prstGeom>
                    <a:noFill/>
                    <a:ln>
                      <a:noFill/>
                    </a:ln>
                  </pic:spPr>
                </pic:pic>
              </a:graphicData>
            </a:graphic>
          </wp:inline>
        </w:drawing>
      </w:r>
    </w:p>
    <w:p w:rsidR="000762B0" w:rsidRPr="000762B0" w:rsidRDefault="000762B0" w:rsidP="00E64E20">
      <w:pPr>
        <w:spacing w:after="160" w:line="276" w:lineRule="auto"/>
        <w:ind w:left="992"/>
        <w:rPr>
          <w:rFonts w:cs="Times New Roman"/>
          <w:kern w:val="0"/>
          <w:szCs w:val="24"/>
          <w14:ligatures w14:val="none"/>
        </w:rPr>
      </w:pPr>
      <w:r w:rsidRPr="000762B0">
        <w:rPr>
          <w:rFonts w:cs="Times New Roman"/>
          <w:kern w:val="0"/>
          <w:szCs w:val="24"/>
          <w14:ligatures w14:val="none"/>
        </w:rPr>
        <w:t xml:space="preserve">Đưa parabol vào hệ trục </w:t>
      </w:r>
      <w:r w:rsidRPr="000762B0">
        <w:rPr>
          <w:rFonts w:cs="Times New Roman"/>
          <w:kern w:val="0"/>
          <w:position w:val="-10"/>
          <w:szCs w:val="24"/>
          <w14:ligatures w14:val="none"/>
        </w:rPr>
        <w:object w:dxaOrig="460" w:dyaOrig="320">
          <v:shape id="_x0000_i2192" type="#_x0000_t75" style="width:21.75pt;height:14.25pt" o:ole="">
            <v:imagedata r:id="rId3392" o:title=""/>
          </v:shape>
          <o:OLEObject Type="Embed" ProgID="Equation.DSMT4" ShapeID="_x0000_i2192" DrawAspect="Content" ObjectID="_1800839543" r:id="rId3393"/>
        </w:object>
      </w:r>
      <w:r w:rsidRPr="000762B0">
        <w:rPr>
          <w:rFonts w:cs="Times New Roman"/>
          <w:kern w:val="0"/>
          <w:szCs w:val="24"/>
          <w14:ligatures w14:val="none"/>
        </w:rPr>
        <w:t xml:space="preserve"> ta tìm được phương trình là: </w:t>
      </w:r>
      <w:r w:rsidRPr="000762B0">
        <w:rPr>
          <w:rFonts w:cs="Times New Roman"/>
          <w:kern w:val="0"/>
          <w:position w:val="-24"/>
          <w:szCs w:val="24"/>
          <w14:ligatures w14:val="none"/>
        </w:rPr>
        <w:object w:dxaOrig="2260" w:dyaOrig="620">
          <v:shape id="_x0000_i2193" type="#_x0000_t75" style="width:115.5pt;height:28.5pt" o:ole="">
            <v:imagedata r:id="rId3394" o:title=""/>
          </v:shape>
          <o:OLEObject Type="Embed" ProgID="Equation.DSMT4" ShapeID="_x0000_i2193" DrawAspect="Content" ObjectID="_1800839544" r:id="rId3395"/>
        </w:object>
      </w:r>
      <w:r w:rsidRPr="000762B0">
        <w:rPr>
          <w:rFonts w:cs="Times New Roman"/>
          <w:kern w:val="0"/>
          <w:szCs w:val="24"/>
          <w14:ligatures w14:val="none"/>
        </w:rPr>
        <w:t>.</w:t>
      </w:r>
    </w:p>
    <w:p w:rsidR="000762B0" w:rsidRPr="000762B0" w:rsidRDefault="000762B0" w:rsidP="00E64E20">
      <w:pPr>
        <w:spacing w:after="160" w:line="276" w:lineRule="auto"/>
        <w:ind w:left="992"/>
        <w:rPr>
          <w:rFonts w:cs="Times New Roman"/>
          <w:kern w:val="0"/>
          <w:szCs w:val="24"/>
          <w14:ligatures w14:val="none"/>
        </w:rPr>
      </w:pPr>
      <w:r w:rsidRPr="000762B0">
        <w:rPr>
          <w:rFonts w:cs="Times New Roman"/>
          <w:kern w:val="0"/>
          <w:szCs w:val="24"/>
          <w14:ligatures w14:val="none"/>
        </w:rPr>
        <w:lastRenderedPageBreak/>
        <w:t xml:space="preserve">Diện tích hình phẳng giới hạn bởi </w:t>
      </w:r>
      <w:r w:rsidRPr="000762B0">
        <w:rPr>
          <w:rFonts w:cs="Times New Roman"/>
          <w:kern w:val="0"/>
          <w:position w:val="-24"/>
          <w:szCs w:val="24"/>
          <w14:ligatures w14:val="none"/>
        </w:rPr>
        <w:object w:dxaOrig="2260" w:dyaOrig="620">
          <v:shape id="_x0000_i2194" type="#_x0000_t75" style="width:115.5pt;height:28.5pt" o:ole="">
            <v:imagedata r:id="rId3396" o:title=""/>
          </v:shape>
          <o:OLEObject Type="Embed" ProgID="Equation.DSMT4" ShapeID="_x0000_i2194" DrawAspect="Content" ObjectID="_1800839545" r:id="rId3397"/>
        </w:object>
      </w:r>
      <w:r w:rsidRPr="000762B0">
        <w:rPr>
          <w:rFonts w:cs="Times New Roman"/>
          <w:kern w:val="0"/>
          <w:szCs w:val="24"/>
          <w14:ligatures w14:val="none"/>
        </w:rPr>
        <w:t xml:space="preserve">, trục hoành và các đường thẳng </w:t>
      </w:r>
      <w:r w:rsidRPr="000762B0">
        <w:rPr>
          <w:rFonts w:cs="Times New Roman"/>
          <w:kern w:val="0"/>
          <w:position w:val="-6"/>
          <w:szCs w:val="24"/>
          <w14:ligatures w14:val="none"/>
        </w:rPr>
        <w:object w:dxaOrig="560" w:dyaOrig="279">
          <v:shape id="_x0000_i2195" type="#_x0000_t75" style="width:28.5pt;height:14.25pt" o:ole="">
            <v:imagedata r:id="rId3398" o:title=""/>
          </v:shape>
          <o:OLEObject Type="Embed" ProgID="Equation.DSMT4" ShapeID="_x0000_i2195" DrawAspect="Content" ObjectID="_1800839546" r:id="rId3399"/>
        </w:object>
      </w:r>
      <w:r w:rsidRPr="000762B0">
        <w:rPr>
          <w:rFonts w:cs="Times New Roman"/>
          <w:kern w:val="0"/>
          <w:szCs w:val="24"/>
          <w14:ligatures w14:val="none"/>
        </w:rPr>
        <w:t xml:space="preserve">, </w:t>
      </w:r>
      <w:r w:rsidRPr="000762B0">
        <w:rPr>
          <w:rFonts w:cs="Times New Roman"/>
          <w:kern w:val="0"/>
          <w:position w:val="-6"/>
          <w:szCs w:val="24"/>
          <w14:ligatures w14:val="none"/>
        </w:rPr>
        <w:object w:dxaOrig="540" w:dyaOrig="279">
          <v:shape id="_x0000_i2196" type="#_x0000_t75" style="width:28.5pt;height:14.25pt" o:ole="">
            <v:imagedata r:id="rId3400" o:title=""/>
          </v:shape>
          <o:OLEObject Type="Embed" ProgID="Equation.DSMT4" ShapeID="_x0000_i2196" DrawAspect="Content" ObjectID="_1800839547" r:id="rId3401"/>
        </w:object>
      </w:r>
      <w:r w:rsidRPr="000762B0">
        <w:rPr>
          <w:rFonts w:cs="Times New Roman"/>
          <w:kern w:val="0"/>
          <w:szCs w:val="24"/>
          <w14:ligatures w14:val="none"/>
        </w:rPr>
        <w:t xml:space="preserve"> là: </w:t>
      </w:r>
      <w:r w:rsidRPr="000762B0">
        <w:rPr>
          <w:rFonts w:cs="Times New Roman"/>
          <w:kern w:val="0"/>
          <w:position w:val="-32"/>
          <w:szCs w:val="24"/>
          <w14:ligatures w14:val="none"/>
        </w:rPr>
        <w:object w:dxaOrig="2880" w:dyaOrig="740">
          <v:shape id="_x0000_i2197" type="#_x0000_t75" style="width:2in;height:36pt" o:ole="">
            <v:imagedata r:id="rId3402" o:title=""/>
          </v:shape>
          <o:OLEObject Type="Embed" ProgID="Equation.DSMT4" ShapeID="_x0000_i2197" DrawAspect="Content" ObjectID="_1800839548" r:id="rId3403"/>
        </w:object>
      </w:r>
      <w:r w:rsidRPr="000762B0">
        <w:rPr>
          <w:rFonts w:cs="Times New Roman"/>
          <w:kern w:val="0"/>
          <w:szCs w:val="24"/>
          <w14:ligatures w14:val="none"/>
        </w:rPr>
        <w:t>.</w:t>
      </w:r>
    </w:p>
    <w:p w:rsidR="000762B0" w:rsidRPr="000762B0" w:rsidRDefault="000762B0" w:rsidP="00E64E20">
      <w:pPr>
        <w:spacing w:after="160" w:line="276" w:lineRule="auto"/>
        <w:ind w:left="992"/>
        <w:rPr>
          <w:rFonts w:cs="Times New Roman"/>
          <w:kern w:val="0"/>
          <w:szCs w:val="24"/>
          <w14:ligatures w14:val="none"/>
        </w:rPr>
      </w:pPr>
      <w:r w:rsidRPr="000762B0">
        <w:rPr>
          <w:rFonts w:cs="Times New Roman"/>
          <w:kern w:val="0"/>
          <w:szCs w:val="24"/>
          <w14:ligatures w14:val="none"/>
        </w:rPr>
        <w:t xml:space="preserve">Tổng diện tích phần bị khoét đi: </w:t>
      </w:r>
      <w:r w:rsidRPr="000762B0">
        <w:rPr>
          <w:rFonts w:cs="Times New Roman"/>
          <w:kern w:val="0"/>
          <w:position w:val="-24"/>
          <w:szCs w:val="24"/>
          <w14:ligatures w14:val="none"/>
        </w:rPr>
        <w:object w:dxaOrig="1400" w:dyaOrig="620">
          <v:shape id="_x0000_i2198" type="#_x0000_t75" style="width:1in;height:28.5pt" o:ole="">
            <v:imagedata r:id="rId3404" o:title=""/>
          </v:shape>
          <o:OLEObject Type="Embed" ProgID="Equation.DSMT4" ShapeID="_x0000_i2198" DrawAspect="Content" ObjectID="_1800839549" r:id="rId3405"/>
        </w:object>
      </w:r>
      <w:r w:rsidRPr="000762B0">
        <w:rPr>
          <w:rFonts w:cs="Times New Roman"/>
          <w:kern w:val="0"/>
          <w:szCs w:val="24"/>
          <w14:ligatures w14:val="none"/>
        </w:rPr>
        <w:t xml:space="preserve"> </w:t>
      </w:r>
      <w:r w:rsidRPr="000762B0">
        <w:rPr>
          <w:rFonts w:cs="Times New Roman"/>
          <w:kern w:val="0"/>
          <w:position w:val="-6"/>
          <w:szCs w:val="24"/>
          <w14:ligatures w14:val="none"/>
        </w:rPr>
        <w:object w:dxaOrig="440" w:dyaOrig="320">
          <v:shape id="_x0000_i2199" type="#_x0000_t75" style="width:21.75pt;height:14.25pt" o:ole="">
            <v:imagedata r:id="rId3406" o:title=""/>
          </v:shape>
          <o:OLEObject Type="Embed" ProgID="Equation.DSMT4" ShapeID="_x0000_i2199" DrawAspect="Content" ObjectID="_1800839550" r:id="rId3407"/>
        </w:object>
      </w:r>
      <w:r w:rsidRPr="000762B0">
        <w:rPr>
          <w:rFonts w:cs="Times New Roman"/>
          <w:kern w:val="0"/>
          <w:szCs w:val="24"/>
          <w14:ligatures w14:val="none"/>
        </w:rPr>
        <w:t>.</w:t>
      </w:r>
    </w:p>
    <w:p w:rsidR="000762B0" w:rsidRPr="000762B0" w:rsidRDefault="000762B0" w:rsidP="00E64E20">
      <w:pPr>
        <w:spacing w:after="160" w:line="276" w:lineRule="auto"/>
        <w:ind w:left="992"/>
        <w:rPr>
          <w:rFonts w:cs="Times New Roman"/>
          <w:kern w:val="0"/>
          <w:szCs w:val="24"/>
          <w14:ligatures w14:val="none"/>
        </w:rPr>
      </w:pPr>
      <w:r w:rsidRPr="000762B0">
        <w:rPr>
          <w:rFonts w:cs="Times New Roman"/>
          <w:kern w:val="0"/>
          <w:szCs w:val="24"/>
          <w14:ligatures w14:val="none"/>
        </w:rPr>
        <w:t xml:space="preserve">Diện tích của hình vuông là: </w:t>
      </w:r>
      <w:r w:rsidRPr="000762B0">
        <w:rPr>
          <w:rFonts w:cs="Times New Roman"/>
          <w:kern w:val="0"/>
          <w:position w:val="-12"/>
          <w:szCs w:val="24"/>
          <w14:ligatures w14:val="none"/>
        </w:rPr>
        <w:object w:dxaOrig="1380" w:dyaOrig="380">
          <v:shape id="_x0000_i2200" type="#_x0000_t75" style="width:1in;height:21.75pt" o:ole="">
            <v:imagedata r:id="rId3408" o:title=""/>
          </v:shape>
          <o:OLEObject Type="Embed" ProgID="Equation.DSMT4" ShapeID="_x0000_i2200" DrawAspect="Content" ObjectID="_1800839551" r:id="rId3409"/>
        </w:object>
      </w:r>
      <w:r w:rsidRPr="000762B0">
        <w:rPr>
          <w:rFonts w:cs="Times New Roman"/>
          <w:kern w:val="0"/>
          <w:szCs w:val="24"/>
          <w14:ligatures w14:val="none"/>
        </w:rPr>
        <w:t>.</w:t>
      </w:r>
    </w:p>
    <w:p w:rsidR="000762B0" w:rsidRPr="000762B0" w:rsidRDefault="000762B0" w:rsidP="00E64E20">
      <w:pPr>
        <w:spacing w:before="0" w:after="0" w:line="276" w:lineRule="auto"/>
        <w:ind w:left="992"/>
        <w:rPr>
          <w:rFonts w:eastAsia="Times New Roman" w:cs="Times New Roman"/>
          <w:kern w:val="0"/>
          <w:szCs w:val="24"/>
          <w14:ligatures w14:val="none"/>
        </w:rPr>
      </w:pPr>
      <w:r w:rsidRPr="000762B0">
        <w:rPr>
          <w:rFonts w:cs="Times New Roman"/>
          <w:kern w:val="0"/>
          <w:szCs w:val="24"/>
          <w14:ligatures w14:val="none"/>
        </w:rPr>
        <w:t xml:space="preserve">Vậy diện tích bề mặt hoa văn là: </w:t>
      </w:r>
      <w:r w:rsidRPr="000762B0">
        <w:rPr>
          <w:rFonts w:cs="Times New Roman"/>
          <w:kern w:val="0"/>
          <w:position w:val="-24"/>
          <w:szCs w:val="24"/>
          <w14:ligatures w14:val="none"/>
        </w:rPr>
        <w:object w:dxaOrig="4099" w:dyaOrig="620">
          <v:shape id="_x0000_i2201" type="#_x0000_t75" style="width:201.75pt;height:28.5pt" o:ole="">
            <v:imagedata r:id="rId3410" o:title=""/>
          </v:shape>
          <o:OLEObject Type="Embed" ProgID="Equation.DSMT4" ShapeID="_x0000_i2201" DrawAspect="Content" ObjectID="_1800839552" r:id="rId3411"/>
        </w:object>
      </w:r>
      <w:r w:rsidRPr="000762B0">
        <w:rPr>
          <w:rFonts w:cs="Times New Roman"/>
          <w:color w:val="7030A0"/>
          <w:kern w:val="0"/>
          <w:szCs w:val="24"/>
          <w14:ligatures w14:val="none"/>
        </w:rPr>
        <w:t>.</w:t>
      </w:r>
    </w:p>
    <w:p w:rsidR="000762B0" w:rsidRPr="000762B0" w:rsidRDefault="000762B0" w:rsidP="00816104">
      <w:pPr>
        <w:numPr>
          <w:ilvl w:val="0"/>
          <w:numId w:val="34"/>
        </w:numPr>
        <w:tabs>
          <w:tab w:val="left" w:pos="992"/>
        </w:tabs>
        <w:spacing w:before="0" w:after="0" w:line="276" w:lineRule="auto"/>
        <w:contextualSpacing/>
        <w:jc w:val="left"/>
        <w:rPr>
          <w:rFonts w:cs="Times New Roman"/>
          <w:color w:val="7030A0"/>
          <w:szCs w:val="24"/>
          <w:lang w:val="vi-VN"/>
        </w:rPr>
      </w:pPr>
      <w:r w:rsidRPr="000762B0">
        <w:rPr>
          <w:rFonts w:cs="Times New Roman"/>
          <w:szCs w:val="24"/>
          <w:lang w:val="vi-VN"/>
        </w:rPr>
        <w:t xml:space="preserve">Có một cốc thủy tinh hình trụ, bán kính trong lòng đáy cốc là </w:t>
      </w:r>
      <w:r w:rsidRPr="000762B0">
        <w:rPr>
          <w:rFonts w:cs="Times New Roman"/>
          <w:position w:val="-6"/>
          <w:szCs w:val="24"/>
          <w:lang w:val="vi-VN"/>
        </w:rPr>
        <w:object w:dxaOrig="480" w:dyaOrig="290">
          <v:shape id="_x0000_i2202" type="#_x0000_t75" style="width:21.75pt;height:14.25pt" o:ole="">
            <v:imagedata r:id="rId3412" o:title=""/>
          </v:shape>
          <o:OLEObject Type="Embed" ProgID="Equation.DSMT4" ShapeID="_x0000_i2202" DrawAspect="Content" ObjectID="_1800839553" r:id="rId3413"/>
        </w:object>
      </w:r>
      <w:r w:rsidRPr="000762B0">
        <w:rPr>
          <w:rFonts w:cs="Times New Roman"/>
          <w:szCs w:val="24"/>
          <w:lang w:val="vi-VN"/>
        </w:rPr>
        <w:t xml:space="preserve">, chiều cao trong lòng cốc là </w:t>
      </w:r>
      <w:r w:rsidRPr="000762B0">
        <w:rPr>
          <w:rFonts w:cs="Times New Roman"/>
          <w:position w:val="-6"/>
          <w:szCs w:val="24"/>
          <w:lang w:val="vi-VN"/>
        </w:rPr>
        <w:object w:dxaOrig="550" w:dyaOrig="290">
          <v:shape id="_x0000_i2203" type="#_x0000_t75" style="width:28.5pt;height:14.25pt" o:ole="">
            <v:imagedata r:id="rId3414" o:title=""/>
          </v:shape>
          <o:OLEObject Type="Embed" ProgID="Equation.DSMT4" ShapeID="_x0000_i2203" DrawAspect="Content" ObjectID="_1800839554" r:id="rId3415"/>
        </w:object>
      </w:r>
      <w:r w:rsidRPr="000762B0">
        <w:rPr>
          <w:rFonts w:cs="Times New Roman"/>
          <w:szCs w:val="24"/>
          <w:lang w:val="vi-VN"/>
        </w:rPr>
        <w:t xml:space="preserve"> đang đựng một lượng nước. Tính thể tích lượng nước trong cốc, biết khi nghiêng cốc nước vừa lúc khi nước chạm miệng cốc thì ở đáy mực nước trùng với đường kính đáy.</w:t>
      </w:r>
    </w:p>
    <w:p w:rsidR="000762B0" w:rsidRPr="000762B0" w:rsidRDefault="000762B0" w:rsidP="00E64E20">
      <w:pPr>
        <w:spacing w:before="0" w:after="0" w:line="276" w:lineRule="auto"/>
        <w:ind w:left="992"/>
        <w:contextualSpacing/>
        <w:jc w:val="center"/>
        <w:rPr>
          <w:rFonts w:cs="Times New Roman"/>
          <w:color w:val="7030A0"/>
          <w:szCs w:val="24"/>
          <w:lang w:val="vi-VN"/>
        </w:rPr>
      </w:pPr>
      <w:r w:rsidRPr="000762B0">
        <w:rPr>
          <w:rFonts w:cs="Times New Roman"/>
          <w:noProof/>
          <w:szCs w:val="24"/>
        </w:rPr>
        <mc:AlternateContent>
          <mc:Choice Requires="wpg">
            <w:drawing>
              <wp:inline distT="0" distB="0" distL="0" distR="0" wp14:anchorId="7F14EA07" wp14:editId="60630B12">
                <wp:extent cx="2033905" cy="1080135"/>
                <wp:effectExtent l="9525" t="15875" r="33020" b="18415"/>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3905" cy="1080135"/>
                          <a:chOff x="0" y="0"/>
                          <a:chExt cx="2258993" cy="1200369"/>
                        </a:xfrm>
                      </wpg:grpSpPr>
                      <wpg:grpSp>
                        <wpg:cNvPr id="45" name="Group 1512"/>
                        <wpg:cNvGrpSpPr>
                          <a:grpSpLocks/>
                        </wpg:cNvGrpSpPr>
                        <wpg:grpSpPr bwMode="auto">
                          <a:xfrm>
                            <a:off x="0" y="0"/>
                            <a:ext cx="616750" cy="1175753"/>
                            <a:chOff x="0" y="0"/>
                            <a:chExt cx="616750" cy="1175753"/>
                          </a:xfrm>
                        </wpg:grpSpPr>
                        <wps:wsp>
                          <wps:cNvPr id="46" name="Can 1511"/>
                          <wps:cNvSpPr>
                            <a:spLocks noChangeArrowheads="1"/>
                          </wps:cNvSpPr>
                          <wps:spPr bwMode="auto">
                            <a:xfrm>
                              <a:off x="2941" y="764451"/>
                              <a:ext cx="610235" cy="397510"/>
                            </a:xfrm>
                            <a:prstGeom prst="can">
                              <a:avLst>
                                <a:gd name="adj" fmla="val 36833"/>
                              </a:avLst>
                            </a:prstGeom>
                            <a:solidFill>
                              <a:srgbClr val="BDD7EE"/>
                            </a:solidFill>
                            <a:ln>
                              <a:noFill/>
                            </a:ln>
                            <a:extLst>
                              <a:ext uri="{91240B29-F687-4F45-9708-019B960494DF}">
                                <a14:hiddenLine xmlns:a14="http://schemas.microsoft.com/office/drawing/2010/main" w="12700" algn="ctr">
                                  <a:solidFill>
                                    <a:srgbClr val="000000"/>
                                  </a:solidFill>
                                  <a:miter lim="800000"/>
                                  <a:headEnd/>
                                  <a:tailEnd/>
                                </a14:hiddenLine>
                              </a:ext>
                            </a:extLst>
                          </wps:spPr>
                          <wps:bodyPr rot="0" vert="horz" wrap="square" lIns="91440" tIns="45720" rIns="91440" bIns="45720" anchor="ctr" anchorCtr="0" upright="1">
                            <a:noAutofit/>
                          </wps:bodyPr>
                        </wps:wsp>
                        <wpg:grpSp>
                          <wpg:cNvPr id="47" name="Group 1502"/>
                          <wpg:cNvGrpSpPr>
                            <a:grpSpLocks/>
                          </wpg:cNvGrpSpPr>
                          <wpg:grpSpPr bwMode="auto">
                            <a:xfrm>
                              <a:off x="0" y="0"/>
                              <a:ext cx="616750" cy="1175753"/>
                              <a:chOff x="0" y="0"/>
                              <a:chExt cx="616750" cy="1175753"/>
                            </a:xfrm>
                          </wpg:grpSpPr>
                          <wps:wsp>
                            <wps:cNvPr id="48" name="Can 1498"/>
                            <wps:cNvSpPr>
                              <a:spLocks noChangeArrowheads="1"/>
                            </wps:cNvSpPr>
                            <wps:spPr bwMode="auto">
                              <a:xfrm>
                                <a:off x="2940" y="0"/>
                                <a:ext cx="610870" cy="1166495"/>
                              </a:xfrm>
                              <a:prstGeom prst="can">
                                <a:avLst>
                                  <a:gd name="adj" fmla="val 22084"/>
                                </a:avLst>
                              </a:prstGeom>
                              <a:noFill/>
                              <a:ln w="19050" algn="ctr">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9" name="Arc 1499"/>
                            <wps:cNvSpPr>
                              <a:spLocks/>
                            </wps:cNvSpPr>
                            <wps:spPr bwMode="auto">
                              <a:xfrm>
                                <a:off x="2940" y="767391"/>
                                <a:ext cx="610870" cy="146685"/>
                              </a:xfrm>
                              <a:custGeom>
                                <a:avLst/>
                                <a:gdLst>
                                  <a:gd name="T0" fmla="*/ 218 w 610870"/>
                                  <a:gd name="T1" fmla="*/ 70570 h 146685"/>
                                  <a:gd name="T2" fmla="*/ 305982 w 610870"/>
                                  <a:gd name="T3" fmla="*/ -1 h 146685"/>
                                  <a:gd name="T4" fmla="*/ 610779 w 610870"/>
                                  <a:gd name="T5" fmla="*/ 75129 h 146685"/>
                                  <a:gd name="T6" fmla="*/ 0 60000 65536"/>
                                  <a:gd name="T7" fmla="*/ 0 60000 65536"/>
                                  <a:gd name="T8" fmla="*/ 0 60000 65536"/>
                                </a:gdLst>
                                <a:ahLst/>
                                <a:cxnLst>
                                  <a:cxn ang="T6">
                                    <a:pos x="T0" y="T1"/>
                                  </a:cxn>
                                  <a:cxn ang="T7">
                                    <a:pos x="T2" y="T3"/>
                                  </a:cxn>
                                  <a:cxn ang="T8">
                                    <a:pos x="T4" y="T5"/>
                                  </a:cxn>
                                </a:cxnLst>
                                <a:rect l="0" t="0" r="r" b="b"/>
                                <a:pathLst>
                                  <a:path w="610870" h="146685" stroke="0">
                                    <a:moveTo>
                                      <a:pt x="218" y="70570"/>
                                    </a:moveTo>
                                    <a:cubicBezTo>
                                      <a:pt x="6433" y="31120"/>
                                      <a:pt x="141576" y="-71"/>
                                      <a:pt x="305982" y="-1"/>
                                    </a:cubicBezTo>
                                    <a:cubicBezTo>
                                      <a:pt x="477368" y="73"/>
                                      <a:pt x="614954" y="33987"/>
                                      <a:pt x="610779" y="75129"/>
                                    </a:cubicBezTo>
                                    <a:lnTo>
                                      <a:pt x="305435" y="73343"/>
                                    </a:lnTo>
                                    <a:lnTo>
                                      <a:pt x="218" y="70570"/>
                                    </a:lnTo>
                                    <a:close/>
                                  </a:path>
                                  <a:path w="610870" h="146685" fill="none">
                                    <a:moveTo>
                                      <a:pt x="218" y="70570"/>
                                    </a:moveTo>
                                    <a:cubicBezTo>
                                      <a:pt x="6433" y="31120"/>
                                      <a:pt x="141576" y="-71"/>
                                      <a:pt x="305982" y="-1"/>
                                    </a:cubicBezTo>
                                    <a:cubicBezTo>
                                      <a:pt x="477368" y="73"/>
                                      <a:pt x="614954" y="33987"/>
                                      <a:pt x="610779" y="75129"/>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0" name="Arc 1500"/>
                            <wps:cNvSpPr>
                              <a:spLocks/>
                            </wps:cNvSpPr>
                            <wps:spPr bwMode="auto">
                              <a:xfrm flipV="1">
                                <a:off x="0" y="770331"/>
                                <a:ext cx="610870" cy="146685"/>
                              </a:xfrm>
                              <a:custGeom>
                                <a:avLst/>
                                <a:gdLst>
                                  <a:gd name="T0" fmla="*/ 218 w 610870"/>
                                  <a:gd name="T1" fmla="*/ 70570 h 146685"/>
                                  <a:gd name="T2" fmla="*/ 305982 w 610870"/>
                                  <a:gd name="T3" fmla="*/ -1 h 146685"/>
                                  <a:gd name="T4" fmla="*/ 610779 w 610870"/>
                                  <a:gd name="T5" fmla="*/ 75129 h 146685"/>
                                  <a:gd name="T6" fmla="*/ 0 60000 65536"/>
                                  <a:gd name="T7" fmla="*/ 0 60000 65536"/>
                                  <a:gd name="T8" fmla="*/ 0 60000 65536"/>
                                </a:gdLst>
                                <a:ahLst/>
                                <a:cxnLst>
                                  <a:cxn ang="T6">
                                    <a:pos x="T0" y="T1"/>
                                  </a:cxn>
                                  <a:cxn ang="T7">
                                    <a:pos x="T2" y="T3"/>
                                  </a:cxn>
                                  <a:cxn ang="T8">
                                    <a:pos x="T4" y="T5"/>
                                  </a:cxn>
                                </a:cxnLst>
                                <a:rect l="0" t="0" r="r" b="b"/>
                                <a:pathLst>
                                  <a:path w="610870" h="146685" stroke="0">
                                    <a:moveTo>
                                      <a:pt x="218" y="70570"/>
                                    </a:moveTo>
                                    <a:cubicBezTo>
                                      <a:pt x="6433" y="31120"/>
                                      <a:pt x="141576" y="-71"/>
                                      <a:pt x="305982" y="-1"/>
                                    </a:cubicBezTo>
                                    <a:cubicBezTo>
                                      <a:pt x="477368" y="73"/>
                                      <a:pt x="614954" y="33987"/>
                                      <a:pt x="610779" y="75129"/>
                                    </a:cubicBezTo>
                                    <a:lnTo>
                                      <a:pt x="305435" y="73343"/>
                                    </a:lnTo>
                                    <a:lnTo>
                                      <a:pt x="218" y="70570"/>
                                    </a:lnTo>
                                    <a:close/>
                                  </a:path>
                                  <a:path w="610870" h="146685" fill="none">
                                    <a:moveTo>
                                      <a:pt x="218" y="70570"/>
                                    </a:moveTo>
                                    <a:cubicBezTo>
                                      <a:pt x="6433" y="31120"/>
                                      <a:pt x="141576" y="-71"/>
                                      <a:pt x="305982" y="-1"/>
                                    </a:cubicBezTo>
                                    <a:cubicBezTo>
                                      <a:pt x="477368" y="73"/>
                                      <a:pt x="614954" y="33987"/>
                                      <a:pt x="610779" y="75129"/>
                                    </a:cubicBezTo>
                                  </a:path>
                                </a:pathLst>
                              </a:custGeom>
                              <a:noFill/>
                              <a:ln w="12700" cap="flat" cmpd="sng" algn="ctr">
                                <a:solidFill>
                                  <a:srgbClr val="0070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1" name="Arc 1501"/>
                            <wps:cNvSpPr>
                              <a:spLocks/>
                            </wps:cNvSpPr>
                            <wps:spPr bwMode="auto">
                              <a:xfrm>
                                <a:off x="5880" y="1029068"/>
                                <a:ext cx="610870" cy="146685"/>
                              </a:xfrm>
                              <a:custGeom>
                                <a:avLst/>
                                <a:gdLst>
                                  <a:gd name="T0" fmla="*/ 218 w 610870"/>
                                  <a:gd name="T1" fmla="*/ 70570 h 146685"/>
                                  <a:gd name="T2" fmla="*/ 305982 w 610870"/>
                                  <a:gd name="T3" fmla="*/ -1 h 146685"/>
                                  <a:gd name="T4" fmla="*/ 610779 w 610870"/>
                                  <a:gd name="T5" fmla="*/ 75129 h 146685"/>
                                  <a:gd name="T6" fmla="*/ 0 60000 65536"/>
                                  <a:gd name="T7" fmla="*/ 0 60000 65536"/>
                                  <a:gd name="T8" fmla="*/ 0 60000 65536"/>
                                </a:gdLst>
                                <a:ahLst/>
                                <a:cxnLst>
                                  <a:cxn ang="T6">
                                    <a:pos x="T0" y="T1"/>
                                  </a:cxn>
                                  <a:cxn ang="T7">
                                    <a:pos x="T2" y="T3"/>
                                  </a:cxn>
                                  <a:cxn ang="T8">
                                    <a:pos x="T4" y="T5"/>
                                  </a:cxn>
                                </a:cxnLst>
                                <a:rect l="0" t="0" r="r" b="b"/>
                                <a:pathLst>
                                  <a:path w="610870" h="146685" stroke="0">
                                    <a:moveTo>
                                      <a:pt x="218" y="70570"/>
                                    </a:moveTo>
                                    <a:cubicBezTo>
                                      <a:pt x="6433" y="31120"/>
                                      <a:pt x="141576" y="-71"/>
                                      <a:pt x="305982" y="-1"/>
                                    </a:cubicBezTo>
                                    <a:cubicBezTo>
                                      <a:pt x="477368" y="73"/>
                                      <a:pt x="614954" y="33987"/>
                                      <a:pt x="610779" y="75129"/>
                                    </a:cubicBezTo>
                                    <a:lnTo>
                                      <a:pt x="305435" y="73343"/>
                                    </a:lnTo>
                                    <a:lnTo>
                                      <a:pt x="218" y="70570"/>
                                    </a:lnTo>
                                    <a:close/>
                                  </a:path>
                                  <a:path w="610870" h="146685" fill="none">
                                    <a:moveTo>
                                      <a:pt x="218" y="70570"/>
                                    </a:moveTo>
                                    <a:cubicBezTo>
                                      <a:pt x="6433" y="31120"/>
                                      <a:pt x="141576" y="-71"/>
                                      <a:pt x="305982" y="-1"/>
                                    </a:cubicBezTo>
                                    <a:cubicBezTo>
                                      <a:pt x="477368" y="73"/>
                                      <a:pt x="614954" y="33987"/>
                                      <a:pt x="610779" y="75129"/>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grpSp>
                        <wpg:cNvPr id="52" name="Group 1514"/>
                        <wpg:cNvGrpSpPr>
                          <a:grpSpLocks/>
                        </wpg:cNvGrpSpPr>
                        <wpg:grpSpPr bwMode="auto">
                          <a:xfrm>
                            <a:off x="1017307" y="499833"/>
                            <a:ext cx="1241686" cy="700536"/>
                            <a:chOff x="0" y="0"/>
                            <a:chExt cx="1241686" cy="700536"/>
                          </a:xfrm>
                        </wpg:grpSpPr>
                        <wps:wsp>
                          <wps:cNvPr id="53" name="Freeform 1513"/>
                          <wps:cNvSpPr>
                            <a:spLocks/>
                          </wps:cNvSpPr>
                          <wps:spPr bwMode="auto">
                            <a:xfrm>
                              <a:off x="79386" y="264618"/>
                              <a:ext cx="1049955" cy="409115"/>
                            </a:xfrm>
                            <a:custGeom>
                              <a:avLst/>
                              <a:gdLst/>
                              <a:ahLst/>
                              <a:cxnLst/>
                              <a:rect l="0" t="0" r="r" b="b"/>
                              <a:pathLst>
                                <a:path w="1049955" h="409115">
                                  <a:moveTo>
                                    <a:pt x="307" y="294447"/>
                                  </a:moveTo>
                                  <a:cubicBezTo>
                                    <a:pt x="1777" y="299837"/>
                                    <a:pt x="11408" y="301067"/>
                                    <a:pt x="15007" y="306208"/>
                                  </a:cubicBezTo>
                                  <a:cubicBezTo>
                                    <a:pt x="15010" y="306213"/>
                                    <a:pt x="22357" y="328257"/>
                                    <a:pt x="23828" y="332670"/>
                                  </a:cubicBezTo>
                                  <a:cubicBezTo>
                                    <a:pt x="24808" y="335610"/>
                                    <a:pt x="24577" y="339299"/>
                                    <a:pt x="26768" y="341490"/>
                                  </a:cubicBezTo>
                                  <a:lnTo>
                                    <a:pt x="32649" y="347371"/>
                                  </a:lnTo>
                                  <a:cubicBezTo>
                                    <a:pt x="33629" y="350311"/>
                                    <a:pt x="33398" y="354000"/>
                                    <a:pt x="35589" y="356191"/>
                                  </a:cubicBezTo>
                                  <a:cubicBezTo>
                                    <a:pt x="37780" y="358382"/>
                                    <a:pt x="41752" y="357537"/>
                                    <a:pt x="44409" y="359131"/>
                                  </a:cubicBezTo>
                                  <a:cubicBezTo>
                                    <a:pt x="46786" y="360557"/>
                                    <a:pt x="48125" y="363280"/>
                                    <a:pt x="50290" y="365012"/>
                                  </a:cubicBezTo>
                                  <a:cubicBezTo>
                                    <a:pt x="53049" y="367219"/>
                                    <a:pt x="56351" y="368685"/>
                                    <a:pt x="59110" y="370892"/>
                                  </a:cubicBezTo>
                                  <a:cubicBezTo>
                                    <a:pt x="61275" y="372624"/>
                                    <a:pt x="62614" y="375346"/>
                                    <a:pt x="64991" y="376772"/>
                                  </a:cubicBezTo>
                                  <a:cubicBezTo>
                                    <a:pt x="67648" y="378367"/>
                                    <a:pt x="70871" y="378733"/>
                                    <a:pt x="73811" y="379713"/>
                                  </a:cubicBezTo>
                                  <a:cubicBezTo>
                                    <a:pt x="74791" y="382653"/>
                                    <a:pt x="75157" y="385876"/>
                                    <a:pt x="76752" y="388533"/>
                                  </a:cubicBezTo>
                                  <a:cubicBezTo>
                                    <a:pt x="82362" y="397882"/>
                                    <a:pt x="89543" y="395566"/>
                                    <a:pt x="100273" y="397354"/>
                                  </a:cubicBezTo>
                                  <a:cubicBezTo>
                                    <a:pt x="103213" y="399314"/>
                                    <a:pt x="105865" y="401799"/>
                                    <a:pt x="109094" y="403234"/>
                                  </a:cubicBezTo>
                                  <a:cubicBezTo>
                                    <a:pt x="114758" y="405751"/>
                                    <a:pt x="126735" y="409115"/>
                                    <a:pt x="126735" y="409115"/>
                                  </a:cubicBezTo>
                                  <a:cubicBezTo>
                                    <a:pt x="146336" y="408135"/>
                                    <a:pt x="165981" y="407804"/>
                                    <a:pt x="185539" y="406174"/>
                                  </a:cubicBezTo>
                                  <a:cubicBezTo>
                                    <a:pt x="189566" y="405838"/>
                                    <a:pt x="193355" y="404111"/>
                                    <a:pt x="197299" y="403234"/>
                                  </a:cubicBezTo>
                                  <a:cubicBezTo>
                                    <a:pt x="202177" y="402150"/>
                                    <a:pt x="207179" y="401609"/>
                                    <a:pt x="212000" y="400294"/>
                                  </a:cubicBezTo>
                                  <a:cubicBezTo>
                                    <a:pt x="212062" y="400277"/>
                                    <a:pt x="234021" y="392954"/>
                                    <a:pt x="238462" y="391473"/>
                                  </a:cubicBezTo>
                                  <a:lnTo>
                                    <a:pt x="247283" y="388533"/>
                                  </a:lnTo>
                                  <a:cubicBezTo>
                                    <a:pt x="250223" y="387553"/>
                                    <a:pt x="253046" y="386102"/>
                                    <a:pt x="256103" y="385593"/>
                                  </a:cubicBezTo>
                                  <a:cubicBezTo>
                                    <a:pt x="268019" y="383607"/>
                                    <a:pt x="274543" y="383002"/>
                                    <a:pt x="285505" y="379713"/>
                                  </a:cubicBezTo>
                                  <a:cubicBezTo>
                                    <a:pt x="291442" y="377932"/>
                                    <a:pt x="297266" y="375792"/>
                                    <a:pt x="303146" y="373832"/>
                                  </a:cubicBezTo>
                                  <a:lnTo>
                                    <a:pt x="320788" y="367952"/>
                                  </a:lnTo>
                                  <a:lnTo>
                                    <a:pt x="329608" y="365012"/>
                                  </a:lnTo>
                                  <a:cubicBezTo>
                                    <a:pt x="332548" y="364032"/>
                                    <a:pt x="335422" y="362823"/>
                                    <a:pt x="338429" y="362071"/>
                                  </a:cubicBezTo>
                                  <a:cubicBezTo>
                                    <a:pt x="356912" y="357450"/>
                                    <a:pt x="346189" y="359702"/>
                                    <a:pt x="370771" y="356191"/>
                                  </a:cubicBezTo>
                                  <a:cubicBezTo>
                                    <a:pt x="396011" y="347778"/>
                                    <a:pt x="355827" y="360663"/>
                                    <a:pt x="397233" y="350311"/>
                                  </a:cubicBezTo>
                                  <a:cubicBezTo>
                                    <a:pt x="403246" y="348808"/>
                                    <a:pt x="408994" y="346390"/>
                                    <a:pt x="414874" y="344430"/>
                                  </a:cubicBezTo>
                                  <a:lnTo>
                                    <a:pt x="450156" y="332670"/>
                                  </a:lnTo>
                                  <a:cubicBezTo>
                                    <a:pt x="450166" y="332667"/>
                                    <a:pt x="467786" y="326792"/>
                                    <a:pt x="467797" y="326789"/>
                                  </a:cubicBezTo>
                                  <a:cubicBezTo>
                                    <a:pt x="471717" y="325809"/>
                                    <a:pt x="475607" y="324696"/>
                                    <a:pt x="479558" y="323849"/>
                                  </a:cubicBezTo>
                                  <a:cubicBezTo>
                                    <a:pt x="489331" y="321755"/>
                                    <a:pt x="499478" y="321130"/>
                                    <a:pt x="508960" y="317969"/>
                                  </a:cubicBezTo>
                                  <a:lnTo>
                                    <a:pt x="526601" y="312088"/>
                                  </a:lnTo>
                                  <a:lnTo>
                                    <a:pt x="535422" y="309148"/>
                                  </a:lnTo>
                                  <a:cubicBezTo>
                                    <a:pt x="549399" y="299830"/>
                                    <a:pt x="540892" y="304384"/>
                                    <a:pt x="561883" y="297387"/>
                                  </a:cubicBezTo>
                                  <a:cubicBezTo>
                                    <a:pt x="564823" y="296407"/>
                                    <a:pt x="568125" y="296166"/>
                                    <a:pt x="570704" y="294447"/>
                                  </a:cubicBezTo>
                                  <a:cubicBezTo>
                                    <a:pt x="573644" y="292487"/>
                                    <a:pt x="576364" y="290147"/>
                                    <a:pt x="579525" y="288567"/>
                                  </a:cubicBezTo>
                                  <a:cubicBezTo>
                                    <a:pt x="583749" y="286455"/>
                                    <a:pt x="596330" y="283630"/>
                                    <a:pt x="600106" y="282686"/>
                                  </a:cubicBezTo>
                                  <a:cubicBezTo>
                                    <a:pt x="603046" y="280726"/>
                                    <a:pt x="605697" y="278241"/>
                                    <a:pt x="608926" y="276806"/>
                                  </a:cubicBezTo>
                                  <a:cubicBezTo>
                                    <a:pt x="614591" y="274289"/>
                                    <a:pt x="620490" y="272142"/>
                                    <a:pt x="626568" y="270926"/>
                                  </a:cubicBezTo>
                                  <a:cubicBezTo>
                                    <a:pt x="634957" y="269248"/>
                                    <a:pt x="644728" y="267535"/>
                                    <a:pt x="653029" y="265045"/>
                                  </a:cubicBezTo>
                                  <a:cubicBezTo>
                                    <a:pt x="658966" y="263264"/>
                                    <a:pt x="664790" y="261125"/>
                                    <a:pt x="670671" y="259165"/>
                                  </a:cubicBezTo>
                                  <a:lnTo>
                                    <a:pt x="688312" y="253284"/>
                                  </a:lnTo>
                                  <a:cubicBezTo>
                                    <a:pt x="691252" y="252304"/>
                                    <a:pt x="694075" y="250853"/>
                                    <a:pt x="697132" y="250344"/>
                                  </a:cubicBezTo>
                                  <a:cubicBezTo>
                                    <a:pt x="709048" y="248358"/>
                                    <a:pt x="715572" y="247753"/>
                                    <a:pt x="726534" y="244464"/>
                                  </a:cubicBezTo>
                                  <a:cubicBezTo>
                                    <a:pt x="732471" y="242683"/>
                                    <a:pt x="738295" y="240543"/>
                                    <a:pt x="744175" y="238583"/>
                                  </a:cubicBezTo>
                                  <a:cubicBezTo>
                                    <a:pt x="747115" y="237603"/>
                                    <a:pt x="749928" y="236081"/>
                                    <a:pt x="752996" y="235643"/>
                                  </a:cubicBezTo>
                                  <a:lnTo>
                                    <a:pt x="773577" y="232703"/>
                                  </a:lnTo>
                                  <a:lnTo>
                                    <a:pt x="791218" y="226823"/>
                                  </a:lnTo>
                                  <a:cubicBezTo>
                                    <a:pt x="794158" y="225843"/>
                                    <a:pt x="797460" y="225601"/>
                                    <a:pt x="800039" y="223882"/>
                                  </a:cubicBezTo>
                                  <a:cubicBezTo>
                                    <a:pt x="802979" y="221922"/>
                                    <a:pt x="805539" y="219210"/>
                                    <a:pt x="808860" y="218002"/>
                                  </a:cubicBezTo>
                                  <a:cubicBezTo>
                                    <a:pt x="816455" y="215240"/>
                                    <a:pt x="824714" y="214678"/>
                                    <a:pt x="832381" y="212122"/>
                                  </a:cubicBezTo>
                                  <a:lnTo>
                                    <a:pt x="850022" y="206241"/>
                                  </a:lnTo>
                                  <a:cubicBezTo>
                                    <a:pt x="852962" y="205261"/>
                                    <a:pt x="855836" y="204053"/>
                                    <a:pt x="858843" y="203301"/>
                                  </a:cubicBezTo>
                                  <a:cubicBezTo>
                                    <a:pt x="886178" y="196468"/>
                                    <a:pt x="852175" y="204636"/>
                                    <a:pt x="888245" y="197421"/>
                                  </a:cubicBezTo>
                                  <a:cubicBezTo>
                                    <a:pt x="892208" y="196628"/>
                                    <a:pt x="896120" y="195590"/>
                                    <a:pt x="900006" y="194480"/>
                                  </a:cubicBezTo>
                                  <a:cubicBezTo>
                                    <a:pt x="902986" y="193629"/>
                                    <a:pt x="905801" y="192212"/>
                                    <a:pt x="908826" y="191540"/>
                                  </a:cubicBezTo>
                                  <a:cubicBezTo>
                                    <a:pt x="914645" y="190247"/>
                                    <a:pt x="920684" y="190046"/>
                                    <a:pt x="926467" y="188600"/>
                                  </a:cubicBezTo>
                                  <a:cubicBezTo>
                                    <a:pt x="932480" y="187097"/>
                                    <a:pt x="938228" y="184680"/>
                                    <a:pt x="944108" y="182720"/>
                                  </a:cubicBezTo>
                                  <a:lnTo>
                                    <a:pt x="961750" y="176839"/>
                                  </a:lnTo>
                                  <a:cubicBezTo>
                                    <a:pt x="964690" y="175859"/>
                                    <a:pt x="967991" y="175618"/>
                                    <a:pt x="970570" y="173899"/>
                                  </a:cubicBezTo>
                                  <a:cubicBezTo>
                                    <a:pt x="973510" y="171939"/>
                                    <a:pt x="976110" y="169331"/>
                                    <a:pt x="979391" y="168019"/>
                                  </a:cubicBezTo>
                                  <a:cubicBezTo>
                                    <a:pt x="999689" y="159900"/>
                                    <a:pt x="996539" y="164143"/>
                                    <a:pt x="1014673" y="159198"/>
                                  </a:cubicBezTo>
                                  <a:cubicBezTo>
                                    <a:pt x="1020653" y="157567"/>
                                    <a:pt x="1026434" y="155278"/>
                                    <a:pt x="1032314" y="153318"/>
                                  </a:cubicBezTo>
                                  <a:lnTo>
                                    <a:pt x="1041135" y="150378"/>
                                  </a:lnTo>
                                  <a:lnTo>
                                    <a:pt x="1049955" y="147437"/>
                                  </a:lnTo>
                                  <a:lnTo>
                                    <a:pt x="1014673" y="135677"/>
                                  </a:lnTo>
                                  <a:cubicBezTo>
                                    <a:pt x="1006057" y="132805"/>
                                    <a:pt x="1000918" y="130684"/>
                                    <a:pt x="991152" y="129796"/>
                                  </a:cubicBezTo>
                                  <a:cubicBezTo>
                                    <a:pt x="974530" y="128285"/>
                                    <a:pt x="957829" y="127836"/>
                                    <a:pt x="941168" y="126856"/>
                                  </a:cubicBezTo>
                                  <a:cubicBezTo>
                                    <a:pt x="937248" y="125876"/>
                                    <a:pt x="933278" y="125077"/>
                                    <a:pt x="929407" y="123916"/>
                                  </a:cubicBezTo>
                                  <a:cubicBezTo>
                                    <a:pt x="914404" y="119415"/>
                                    <a:pt x="913561" y="117806"/>
                                    <a:pt x="900006" y="115095"/>
                                  </a:cubicBezTo>
                                  <a:cubicBezTo>
                                    <a:pt x="894160" y="113926"/>
                                    <a:pt x="888230" y="113221"/>
                                    <a:pt x="882364" y="112155"/>
                                  </a:cubicBezTo>
                                  <a:cubicBezTo>
                                    <a:pt x="877447" y="111261"/>
                                    <a:pt x="872617" y="109875"/>
                                    <a:pt x="867663" y="109215"/>
                                  </a:cubicBezTo>
                                  <a:cubicBezTo>
                                    <a:pt x="857900" y="107913"/>
                                    <a:pt x="848051" y="107363"/>
                                    <a:pt x="838262" y="106275"/>
                                  </a:cubicBezTo>
                                  <a:cubicBezTo>
                                    <a:pt x="830409" y="105402"/>
                                    <a:pt x="822581" y="104315"/>
                                    <a:pt x="814740" y="103335"/>
                                  </a:cubicBezTo>
                                  <a:cubicBezTo>
                                    <a:pt x="811800" y="102355"/>
                                    <a:pt x="808768" y="101615"/>
                                    <a:pt x="805919" y="100394"/>
                                  </a:cubicBezTo>
                                  <a:cubicBezTo>
                                    <a:pt x="801891" y="98667"/>
                                    <a:pt x="798263" y="96053"/>
                                    <a:pt x="794159" y="94514"/>
                                  </a:cubicBezTo>
                                  <a:cubicBezTo>
                                    <a:pt x="777267" y="88180"/>
                                    <a:pt x="784878" y="95753"/>
                                    <a:pt x="764757" y="85693"/>
                                  </a:cubicBezTo>
                                  <a:cubicBezTo>
                                    <a:pt x="750224" y="78427"/>
                                    <a:pt x="757154" y="81199"/>
                                    <a:pt x="744175" y="76873"/>
                                  </a:cubicBezTo>
                                  <a:cubicBezTo>
                                    <a:pt x="734926" y="67623"/>
                                    <a:pt x="740178" y="71330"/>
                                    <a:pt x="723594" y="65112"/>
                                  </a:cubicBezTo>
                                  <a:cubicBezTo>
                                    <a:pt x="716451" y="62434"/>
                                    <a:pt x="710595" y="60917"/>
                                    <a:pt x="703013" y="59232"/>
                                  </a:cubicBezTo>
                                  <a:cubicBezTo>
                                    <a:pt x="698135" y="58148"/>
                                    <a:pt x="693289" y="56743"/>
                                    <a:pt x="688312" y="56291"/>
                                  </a:cubicBezTo>
                                  <a:cubicBezTo>
                                    <a:pt x="671690" y="54780"/>
                                    <a:pt x="654989" y="54331"/>
                                    <a:pt x="638328" y="53351"/>
                                  </a:cubicBezTo>
                                  <a:cubicBezTo>
                                    <a:pt x="605750" y="42492"/>
                                    <a:pt x="649738" y="56257"/>
                                    <a:pt x="561883" y="47471"/>
                                  </a:cubicBezTo>
                                  <a:cubicBezTo>
                                    <a:pt x="554783" y="46761"/>
                                    <a:pt x="548185" y="43467"/>
                                    <a:pt x="541302" y="41590"/>
                                  </a:cubicBezTo>
                                  <a:cubicBezTo>
                                    <a:pt x="537403" y="40527"/>
                                    <a:pt x="533504" y="39442"/>
                                    <a:pt x="529541" y="38650"/>
                                  </a:cubicBezTo>
                                  <a:cubicBezTo>
                                    <a:pt x="505160" y="33774"/>
                                    <a:pt x="507073" y="37040"/>
                                    <a:pt x="476618" y="26889"/>
                                  </a:cubicBezTo>
                                  <a:cubicBezTo>
                                    <a:pt x="470738" y="24929"/>
                                    <a:pt x="465055" y="22225"/>
                                    <a:pt x="458977" y="21009"/>
                                  </a:cubicBezTo>
                                  <a:cubicBezTo>
                                    <a:pt x="429828" y="15180"/>
                                    <a:pt x="449262" y="18401"/>
                                    <a:pt x="400173" y="15129"/>
                                  </a:cubicBezTo>
                                  <a:cubicBezTo>
                                    <a:pt x="341417" y="2071"/>
                                    <a:pt x="399421" y="13278"/>
                                    <a:pt x="291386" y="6308"/>
                                  </a:cubicBezTo>
                                  <a:cubicBezTo>
                                    <a:pt x="288293" y="6108"/>
                                    <a:pt x="285628" y="3839"/>
                                    <a:pt x="282565" y="3368"/>
                                  </a:cubicBezTo>
                                  <a:cubicBezTo>
                                    <a:pt x="272830" y="1870"/>
                                    <a:pt x="262964" y="1408"/>
                                    <a:pt x="253163" y="428"/>
                                  </a:cubicBezTo>
                                  <a:cubicBezTo>
                                    <a:pt x="221801" y="1408"/>
                                    <a:pt x="189877" y="-2621"/>
                                    <a:pt x="159077" y="3368"/>
                                  </a:cubicBezTo>
                                  <a:cubicBezTo>
                                    <a:pt x="152140" y="4717"/>
                                    <a:pt x="154021" y="18774"/>
                                    <a:pt x="147316" y="21009"/>
                                  </a:cubicBezTo>
                                  <a:lnTo>
                                    <a:pt x="138496" y="23949"/>
                                  </a:lnTo>
                                  <a:cubicBezTo>
                                    <a:pt x="137516" y="28849"/>
                                    <a:pt x="137524" y="34057"/>
                                    <a:pt x="135555" y="38650"/>
                                  </a:cubicBezTo>
                                  <a:cubicBezTo>
                                    <a:pt x="134463" y="41198"/>
                                    <a:pt x="130915" y="42052"/>
                                    <a:pt x="129675" y="44531"/>
                                  </a:cubicBezTo>
                                  <a:cubicBezTo>
                                    <a:pt x="126903" y="50075"/>
                                    <a:pt x="125755" y="56292"/>
                                    <a:pt x="123795" y="62172"/>
                                  </a:cubicBezTo>
                                  <a:lnTo>
                                    <a:pt x="120854" y="70992"/>
                                  </a:lnTo>
                                  <a:cubicBezTo>
                                    <a:pt x="119874" y="73932"/>
                                    <a:pt x="119633" y="77234"/>
                                    <a:pt x="117914" y="79813"/>
                                  </a:cubicBezTo>
                                  <a:cubicBezTo>
                                    <a:pt x="110496" y="90941"/>
                                    <a:pt x="114533" y="86135"/>
                                    <a:pt x="106153" y="94514"/>
                                  </a:cubicBezTo>
                                  <a:cubicBezTo>
                                    <a:pt x="105173" y="97454"/>
                                    <a:pt x="104718" y="100626"/>
                                    <a:pt x="103213" y="103335"/>
                                  </a:cubicBezTo>
                                  <a:cubicBezTo>
                                    <a:pt x="94901" y="118298"/>
                                    <a:pt x="94495" y="117934"/>
                                    <a:pt x="85572" y="126856"/>
                                  </a:cubicBezTo>
                                  <a:cubicBezTo>
                                    <a:pt x="83612" y="130776"/>
                                    <a:pt x="81418" y="134588"/>
                                    <a:pt x="79692" y="138617"/>
                                  </a:cubicBezTo>
                                  <a:cubicBezTo>
                                    <a:pt x="78471" y="141465"/>
                                    <a:pt x="78138" y="144665"/>
                                    <a:pt x="76752" y="147437"/>
                                  </a:cubicBezTo>
                                  <a:cubicBezTo>
                                    <a:pt x="75172" y="150598"/>
                                    <a:pt x="72831" y="153318"/>
                                    <a:pt x="70871" y="156258"/>
                                  </a:cubicBezTo>
                                  <a:cubicBezTo>
                                    <a:pt x="63483" y="178424"/>
                                    <a:pt x="73447" y="151108"/>
                                    <a:pt x="62051" y="173899"/>
                                  </a:cubicBezTo>
                                  <a:cubicBezTo>
                                    <a:pt x="60665" y="176671"/>
                                    <a:pt x="60496" y="179948"/>
                                    <a:pt x="59110" y="182720"/>
                                  </a:cubicBezTo>
                                  <a:cubicBezTo>
                                    <a:pt x="55401" y="190137"/>
                                    <a:pt x="52818" y="191952"/>
                                    <a:pt x="47350" y="197421"/>
                                  </a:cubicBezTo>
                                  <a:cubicBezTo>
                                    <a:pt x="44164" y="206978"/>
                                    <a:pt x="41355" y="218174"/>
                                    <a:pt x="35589" y="226823"/>
                                  </a:cubicBezTo>
                                  <a:cubicBezTo>
                                    <a:pt x="34051" y="229130"/>
                                    <a:pt x="31668" y="230743"/>
                                    <a:pt x="29708" y="232703"/>
                                  </a:cubicBezTo>
                                  <a:cubicBezTo>
                                    <a:pt x="19983" y="261881"/>
                                    <a:pt x="36298" y="217316"/>
                                    <a:pt x="17948" y="250344"/>
                                  </a:cubicBezTo>
                                  <a:cubicBezTo>
                                    <a:pt x="1053" y="280754"/>
                                    <a:pt x="20983" y="259067"/>
                                    <a:pt x="6187" y="273866"/>
                                  </a:cubicBezTo>
                                  <a:cubicBezTo>
                                    <a:pt x="2937" y="283616"/>
                                    <a:pt x="-1163" y="289057"/>
                                    <a:pt x="307" y="294447"/>
                                  </a:cubicBezTo>
                                  <a:close/>
                                </a:path>
                              </a:pathLst>
                            </a:custGeom>
                            <a:solidFill>
                              <a:srgbClr val="BDD7EE"/>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g:grpSp>
                          <wpg:cNvPr id="54" name="Group 1510"/>
                          <wpg:cNvGrpSpPr>
                            <a:grpSpLocks/>
                          </wpg:cNvGrpSpPr>
                          <wpg:grpSpPr bwMode="auto">
                            <a:xfrm>
                              <a:off x="0" y="0"/>
                              <a:ext cx="1241686" cy="700536"/>
                              <a:chOff x="0" y="0"/>
                              <a:chExt cx="1241686" cy="700536"/>
                            </a:xfrm>
                          </wpg:grpSpPr>
                          <wps:wsp>
                            <wps:cNvPr id="55" name="Can 1503"/>
                            <wps:cNvSpPr>
                              <a:spLocks noChangeArrowheads="1"/>
                            </wps:cNvSpPr>
                            <wps:spPr bwMode="auto">
                              <a:xfrm rot="4396408">
                                <a:off x="342395" y="-342395"/>
                                <a:ext cx="556895" cy="1241686"/>
                              </a:xfrm>
                              <a:prstGeom prst="can">
                                <a:avLst>
                                  <a:gd name="adj" fmla="val 49579"/>
                                </a:avLst>
                              </a:prstGeom>
                              <a:noFill/>
                              <a:ln w="19050" algn="ctr">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6" name="Arc 1505"/>
                            <wps:cNvSpPr>
                              <a:spLocks/>
                            </wps:cNvSpPr>
                            <wps:spPr bwMode="auto">
                              <a:xfrm rot="-988300">
                                <a:off x="17504" y="135386"/>
                                <a:ext cx="281940" cy="565150"/>
                              </a:xfrm>
                              <a:custGeom>
                                <a:avLst/>
                                <a:gdLst>
                                  <a:gd name="T0" fmla="*/ 142495 w 281940"/>
                                  <a:gd name="T1" fmla="*/ 17 h 565150"/>
                                  <a:gd name="T2" fmla="*/ 281936 w 281940"/>
                                  <a:gd name="T3" fmla="*/ 280381 h 565150"/>
                                  <a:gd name="T4" fmla="*/ 151269 w 281940"/>
                                  <a:gd name="T5" fmla="*/ 564395 h 565150"/>
                                  <a:gd name="T6" fmla="*/ 0 60000 65536"/>
                                  <a:gd name="T7" fmla="*/ 0 60000 65536"/>
                                  <a:gd name="T8" fmla="*/ 0 60000 65536"/>
                                </a:gdLst>
                                <a:ahLst/>
                                <a:cxnLst>
                                  <a:cxn ang="T6">
                                    <a:pos x="T0" y="T1"/>
                                  </a:cxn>
                                  <a:cxn ang="T7">
                                    <a:pos x="T2" y="T3"/>
                                  </a:cxn>
                                  <a:cxn ang="T8">
                                    <a:pos x="T4" y="T5"/>
                                  </a:cxn>
                                </a:cxnLst>
                                <a:rect l="0" t="0" r="r" b="b"/>
                                <a:pathLst>
                                  <a:path w="281940" h="565150" stroke="0">
                                    <a:moveTo>
                                      <a:pt x="142495" y="17"/>
                                    </a:moveTo>
                                    <a:cubicBezTo>
                                      <a:pt x="219325" y="1683"/>
                                      <a:pt x="281339" y="126371"/>
                                      <a:pt x="281936" y="280381"/>
                                    </a:cubicBezTo>
                                    <a:cubicBezTo>
                                      <a:pt x="282513" y="429274"/>
                                      <a:pt x="225352" y="553517"/>
                                      <a:pt x="151269" y="564395"/>
                                    </a:cubicBezTo>
                                    <a:lnTo>
                                      <a:pt x="140970" y="282575"/>
                                    </a:lnTo>
                                    <a:cubicBezTo>
                                      <a:pt x="141478" y="188389"/>
                                      <a:pt x="141987" y="94203"/>
                                      <a:pt x="142495" y="17"/>
                                    </a:cubicBezTo>
                                    <a:close/>
                                  </a:path>
                                  <a:path w="281940" h="565150" fill="none">
                                    <a:moveTo>
                                      <a:pt x="142495" y="17"/>
                                    </a:moveTo>
                                    <a:cubicBezTo>
                                      <a:pt x="219325" y="1683"/>
                                      <a:pt x="281339" y="126371"/>
                                      <a:pt x="281936" y="280381"/>
                                    </a:cubicBezTo>
                                    <a:cubicBezTo>
                                      <a:pt x="282513" y="429274"/>
                                      <a:pt x="225352" y="553517"/>
                                      <a:pt x="151269" y="564395"/>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7" name="Straight Connector 1506"/>
                            <wps:cNvCnPr>
                              <a:cxnSpLocks noChangeShapeType="1"/>
                            </wps:cNvCnPr>
                            <wps:spPr bwMode="auto">
                              <a:xfrm flipV="1">
                                <a:off x="70427" y="279456"/>
                                <a:ext cx="165359" cy="288379"/>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58" name="Straight Connector 1507"/>
                            <wps:cNvCnPr>
                              <a:cxnSpLocks noChangeShapeType="1"/>
                            </wps:cNvCnPr>
                            <wps:spPr bwMode="auto">
                              <a:xfrm>
                                <a:off x="155693" y="417645"/>
                                <a:ext cx="989563" cy="0"/>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59" name="Freeform 1508"/>
                            <wps:cNvSpPr>
                              <a:spLocks/>
                            </wps:cNvSpPr>
                            <wps:spPr bwMode="auto">
                              <a:xfrm>
                                <a:off x="243899" y="270635"/>
                                <a:ext cx="896758" cy="144070"/>
                              </a:xfrm>
                              <a:custGeom>
                                <a:avLst/>
                                <a:gdLst>
                                  <a:gd name="T0" fmla="*/ 0 w 896758"/>
                                  <a:gd name="T1" fmla="*/ 0 h 144070"/>
                                  <a:gd name="T2" fmla="*/ 391045 w 896758"/>
                                  <a:gd name="T3" fmla="*/ 29402 h 144070"/>
                                  <a:gd name="T4" fmla="*/ 896758 w 896758"/>
                                  <a:gd name="T5" fmla="*/ 144070 h 144070"/>
                                  <a:gd name="T6" fmla="*/ 896758 w 896758"/>
                                  <a:gd name="T7" fmla="*/ 144070 h 14407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96758" h="144070">
                                    <a:moveTo>
                                      <a:pt x="0" y="0"/>
                                    </a:moveTo>
                                    <a:cubicBezTo>
                                      <a:pt x="120792" y="2695"/>
                                      <a:pt x="241585" y="5390"/>
                                      <a:pt x="391045" y="29402"/>
                                    </a:cubicBezTo>
                                    <a:cubicBezTo>
                                      <a:pt x="540505" y="53414"/>
                                      <a:pt x="896758" y="144070"/>
                                      <a:pt x="896758" y="144070"/>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0" name="Freeform 1509"/>
                            <wps:cNvSpPr>
                              <a:spLocks/>
                            </wps:cNvSpPr>
                            <wps:spPr bwMode="auto">
                              <a:xfrm>
                                <a:off x="79248" y="473508"/>
                                <a:ext cx="852656" cy="88206"/>
                              </a:xfrm>
                              <a:custGeom>
                                <a:avLst/>
                                <a:gdLst>
                                  <a:gd name="T0" fmla="*/ 0 w 852656"/>
                                  <a:gd name="T1" fmla="*/ 88206 h 88206"/>
                                  <a:gd name="T2" fmla="*/ 388105 w 852656"/>
                                  <a:gd name="T3" fmla="*/ 73505 h 88206"/>
                                  <a:gd name="T4" fmla="*/ 852656 w 852656"/>
                                  <a:gd name="T5" fmla="*/ 0 h 88206"/>
                                  <a:gd name="T6" fmla="*/ 852656 w 852656"/>
                                  <a:gd name="T7" fmla="*/ 0 h 8820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52656" h="88206">
                                    <a:moveTo>
                                      <a:pt x="0" y="88206"/>
                                    </a:moveTo>
                                    <a:cubicBezTo>
                                      <a:pt x="122998" y="88206"/>
                                      <a:pt x="245996" y="88206"/>
                                      <a:pt x="388105" y="73505"/>
                                    </a:cubicBezTo>
                                    <a:cubicBezTo>
                                      <a:pt x="530214" y="58804"/>
                                      <a:pt x="852656" y="0"/>
                                      <a:pt x="852656" y="0"/>
                                    </a:cubicBezTo>
                                  </a:path>
                                </a:pathLst>
                              </a:custGeom>
                              <a:noFill/>
                              <a:ln w="12700" cap="flat" cmpd="sng" algn="ctr">
                                <a:solidFill>
                                  <a:srgbClr val="0070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wgp>
                  </a:graphicData>
                </a:graphic>
              </wp:inline>
            </w:drawing>
          </mc:Choice>
          <mc:Fallback>
            <w:pict>
              <v:group id="Group 44" o:spid="_x0000_s1026" style="width:160.15pt;height:85.05pt;mso-position-horizontal-relative:char;mso-position-vertical-relative:line" coordsize="22589,1200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70fhFEBkAAA1+AAAOAAAAZHJzL2Uyb0RvYy54bWzsnVlvI8d2gN8D5D8Qegwgq/dFsHxhz2IE cJILWMk7h6KWXIlUSI01vkH+e75T51SzD9kcNcfjufaA8zBSq6prOftW1d/+5cPD/eSX+Wp9t1xc nKTfJCeT+WK2vLpb3Fyc/Ofl29PmZLJ+mi6upvfLxfzi5Nf5+uQv3/3zP337/Hg+z5a3y/ur+WrC IIv1+fPjxcnt09Pj+dnZenY7f5iuv1k+zhc0Xi9XD9MnHlc3Z1er6TOjP9yfZUlSnT0vV1ePq+Vs vl7z19faePJdGP/6ej57+o/r6/X8aXJ/ccLansL/q/D/O/n/7Ltvp+c3q+nj7d3MljH9hFU8TO8W TNoN9Xr6NJ28X93tDPVwN1st18vrp29my4ez5fX13Wwe9sBu0mRrNz+ulu8fw15uzp9vHjswAdot OH3ysLN//+Wvq8nd1cVJUZxMFtMHcBSmnfAMcJ4fb87p8+Pq8efHv650h/z603L2tzXNZ9vt8nyj nSfvnv9tecV40/dPywCcD9erBxmCbU8+BBz82uFg/uFpMuOPWZLnbVKeTGa0pUmTpHmpWJrdgsqd 92a3b+KbWdm0bW5vQhx51cqbZ9NznTgs1hanOwsP3SYjIJi8D4i0TLN/CCiqtKpLiDZAIq3LuszH QWLPi3sBAeutN9S1/m3U9fPt9HEeiHYtlBOBWkWgvpouJoA0VZCGPpG01kpXk8Xy1e10cTP/frVa Pt/Op1csKfQHg70X5GENVb5IaFlbpCcT6KmuiqIMI03PI8FVaZJBYgHKeVuXaRAKHaym54+r9dOP 8+XDRH65OJlNldOnv/y0fgoMcWXkMr3675PJ9cM9AuSX6f0kr5o8IIyxrDO/xdHkzfXy/u7q7d39 fXhY3bx7db+a8OrFyQ+vX9dv3hj1um73C+m8WMprStz6F7Zj65GNBdHzv22aFckPWXv6tmrq0+Jt UZ62ddKcJmn7Q1slRVu8fvt/wplpcX57d3U1X/x0t5hHMZgW4wjBBLIKsCAIJ8/gK6sTaHd6f4Ne mD2tggBwO1n3N5yEf0Mbfrh7QkPc3z1cnDRdp+m5kMWbxRUgmJ4/Te/u9fczv5XA/MAj/gwQCkQk dCOMvz5/t7z6FRpaLcEtC0aX8cvtcvX3k8kzeuHiZP0/76er+cnk/l8X0GGbFoUokvBQlHXGw6rf 8q7fMl3MGEoBMNGHV0+qft4/ru5ubpkrDaBZLL9HTF7fPalUjesKIjbw58ckVh2ZS0V3WiZHiTVe ze6RWFguqgaCxCra5stKLOhqVzsirJqaFlUJVVW0QTl+BmmVZUkTNP5eadXJnOn5/SKwOHqatYxn 8Tp5FYWrkwQHsjjTC9cPSrykfdO8aYrTIqvenBbJ69en3799VZxWb9Gfr/PXr169Tr3EEzn62yWe rMdtyQm3t+HfrnDrSSvVAsD+K5JWX8KsaCOTfr+aTdKiDRafsxJATN9c/UT7Qbmxruq83bUfNixZ VFWzzZGz92o/CI0EOyDorJurbfPhkjnUeviXs0mWNpPnibG7vWDi6BJbputXJ2WdTG7ZepwZHyQa JJdZr2eelG2T7R0Uu7kb9DTdOyJOQteN1dV1u3dEbKquK2ZV1u4dFNuw65lMKtHyk6os80pYpr8f 9Ny4jsju/R3hsg7601vQEGaZfVgYRvgNXY2TdVkF1fy4XIvbIfhBIgN++jMG3WR1m9616w3spXe0 AHd6N643cJXekXZCb53DFrXCld12YlcnE5zYdwqlx+mT7EWWJL+KgI7a4hYjQ+kDX3y1/Bs+WRJm f1j+Mr9chleeZItQXVhHoCrb5qbP7P27u9kP87/336gKbFxZep6mmEIBko9hrLRIyxrM0nZaG89o i1KitnTAdGMPzVTUNRa1Ls/8IB2ugu1LhR+uY1P3F6Ekqi8JCdqe/Pj3i/6OWF0h/gDrrvO8iPiL neJPnXsIYLHH7H65niupCEJeQMw1eujiZEGQ5IgZozHoXwFnvwTqFqboCdRdo0T9jplY7tf30yds pYfHK6z4xc3nMFXEfXs9Xd+qm3bFb0puRxNmcTRhXgjnDfsZYkKrnxFMmBKvGaHxWUyYyfX93eN/ RQ/TRd3qmjjb0ZKRWA3W1tGSOVoyR0tGbR5xKMxMOloyWCDBmP2NNuYf35IJwYujKWNh8KMp82mm DJEJZ8oEA+OzmDKin8yAKZtGPXESN22CSxicTsl6SP4w+rwhQtoFRWDAmHzsew/HcMxQ1OgYjrk8 hmP6oR4fLlGNeAzHhAhRz1r62gNlf3wj5hiO+aozSpv6nZAVt0Kjj+TFS2LwW5U8v3tRU5qkdZ6Q qCB+TDrKSkA25SaUZKRVg4oVA4USiS7L8VJ5054XO8tmA51Y2fC7F/VQj2Twfbuaz6VITyp7QsT8 cxt9dZsL0IBZVhUVaQpn9KXUsrSlFfEUSZumMZEywuoLI23ngcIfPyXn0i2FpIutRGzXjXJQ9RlJ hNKkoggpCxC56TSkcdO6VrLKhKxcmiNNi0RTIzlVhJVvI6Ko7+VJRZLffHs/g3/SJVJFQi2UgFxe VLRGfzijZMoGzZqMXwO89L0sbzJbTJ5VXTDBT+Gf7MWiibvIS+x4NyilNjZh3gIA11bVlhjKC3JB MXrhp4ixDAM/VETqWPZW1Lmmp0BA7ORftVfyivxReKVMyHb1V5BL4snaCrKXrq2kLNHaqlSzx0zl p/BPNmFdm6OTlw0w7Q9aUM6gCUbwUHpigKCSOGGbapB31IRFVRuP5VVSeqQWTZppUiyv8ox19RBO tRFAD5CpoJmw0FETljl8ay/WWeqQWlY5lXo6aGNJ9Uh9JQxuE1LO1o6fsKIqzXZRZ1UWlEEctMoI 8uiEQLSw3LOiAmIBcWExlADUB0xIxaERRt3knjFZOoSngzakGvsgrfMGCtO2tlbeGwXSuqjjSpus igWjuguS8JFpm7IhN9vDIduKBNU0ZVe36OnSP+mgTQZf6ErbuvFU2pCXteww0rlyE6ZJktWxsc5J 4LKaUVtMk1ykUQAO9b4grbePNCmbSlFcoIm9oEiTNmkVxwWD5AfMmRZ1qYgsMPljDamCIEXKWcZ4 o3siWQ02jttnUeWUQMg+ke5dGbTNWVHNoRRSJMgJD4SG4gllrCKp0vqAfYIy8KRzitRxsG3zXJRs WFCRehGYtrWIZW08CLZZkqHa7M0MrdOfM0tqsGiNaYVg6yE7o+RAikzDghBC4/cpbxrZIq8zpu8P mxcsKQwrukZJM+IT7VZ0BA9VxPoAzxtRkSiysqLOGqPYPnfFXv5dewepmsV3avDpViiSU9GEWUQc zDfyl/hmWVIRP5azsopyexPISCvMhj5U6qLj5iYHaK4RipOifVGo9UECK5OCWhMgVBPlfliIysgx p/5dJX3ERI4WjkBAXuqbO5wVYaxQzaGnxgRyVbeIPIVN7BV/xt5UScfePc0Wew3hLc+zMor8SqRM H0zwT5HZZisMJ4fUHMqKFgaGWmeU+Fn8k62zrCj1VuiXoMlxEKos7QwQyr/9gmpKuIzUMbkOsU4A TVRRxIJqJykQE01m5lqVVJXfJ0iNRUOdJbWDt6F9CjgjxguiwG5OZGRrwp0tc4akD3jswgYxGOgT +ygPjTtzRrwqVIFjWhqT9Q3Z2GtwhbwTCZZ3vMLHvuoMLFSGp2ZpbKNJjSE2XKo0OCcSMo1vlo0X kagt4eOwcWDXOh2MrQCirBHqO2DOBl1gdIP0Riv0JAXGUgE96JxpqsCOXFuCpsqMNyR7d0TH7yzC WDFRAsnEZkNww8Af49qyx2S4gjCj7+1nshmKNjftFbwrRzylkJaxV1IAp/5m4ZrGZHvWIoaCzNyh rME5MQ1NwmctosJJ27LqDG4ahaZ6ACZDW6PxBcDOf/Sz+CfbJzV0ctArvJnBE37YilZrTNBtvhFp qRI+Q4cpZY/bJ86qmflZUxWeVsoWI0fJARVZeVqhEhRvVheENYtzopj0O/NPus8q6RQkzgpKpL8V nJvKWC2rG+IxvhFc25y4lUw/es60wDHR1dZFphwcyR6BLp5pADyuDhqvh09cD/BtjYlMP3rOnNpH Ze+sakGoG5bIgnniiBvYwjViQpi2YfakiAETD03/ZLDFnzUZl+ELQjH9rVQIFdtnRUmon7MmNmEQ AlTY6UP79LxfwV2m27ISzzPaeLHX4ArRhubN8BNKcCtsYTUjZISRN6ygixSVHdCEbtIzkKOovMa3 ML0PGvDY+3PWKe60DYuy9HNCnfibOie6SeE5bk7UYYQnBx4QQz1MIIuwXW1YqWl1jYVEELQxxxkM jePmZEaiawFCeQ2f+WHbNlIc9iMOSn9BJaLVOIv4TldZ6zEY8aq0Rs1vjPtkOZWdcZ2xV/xpvcG7 VTBngEPNK3YVe/mZ4jvUKRvvcYB0C0xtXZiyyjIUqduPnEYzLwtL3VzfUTBs4DxzajLCHliEPTA1 hF7isLT5MBg2TxMXlLKA8Oa4OdMgegPe0pJzgW5OoSMjQWxqb8xhWRONUIwDX13tzpwRxgrVhqCj GbriaKmIfQETDfRhnlWWoPI9sDFUzBlGkhI1d8unJMACDRlljYqmnRUOYR9opmaqpOjgWEwQNyGm jW4cdyseR7BGEI7QFHji+hb4i0OybHBOEG5eBXPiBritoOzlSGEYFufNoamF4kwfpsSNNQo3ap8t FGexvbQNgcwexXGMC7/P5oQgHTm2UJzpQ9wDTKHR+8T0guRs2AQK6++zhSyQ5brPRJzZ/oIkxq9a DeMKK2D8nEjEWB3CqRy0fH9YJKJJpxQn3gcxgSdn63RB+C56lmEHtp7KwVU4oC3IwlaAa5UGYq8h 7AuVmYLk5aZ0AY0Wr8BMCBq7NIdSHL6blOYFkCHcNbS1s8LBOZGiFjDFVcDSdVCp0dM2bBWs+j7I 8MjjgjQ4oDv0s/gnWy2y3tzOtGyhXDdni8rTQANiKfVClwwa2NcABq+mevBy1EaJhCQS9AwwIkzn /S9a0TpGdGWJ7ddfk4QVJZio7+LdhNadaSNudZdke3BwjMgxGHRIXord4s+uu+aphGKKutDA/Ue6 9yCBytQwVa/7EOAJrGLgGvdIqN6ZYLTiExmdk9fxzgzEh25QEIiKGm+IIgIxKO1N8j9uUkxUbBFr lDh4H+6czSchao0E+g+YM6/F4g0IQ3X7gDaULAi2RqIcbk7cJvOK0wwCP2BOOf5tRIIM1jxjNPLJ tsC0OidqRX2HrrEnvAlydgd3PQ79k1JNwzym9CE2cw/isA3iOQIe01X10KaR6HxcLaHVYYN7cM66 lrxkAB9m/JYyxmRNrTHhxJVDdkM2joBPeBNfpsvE+ln8k+2TCJ+FczlZCDD7KGuQ65YQohFP0TUi 2c10wGGUHM9YMUUkM2bLSB0Q93XDYvSZ5QOj5x7ZjTCwUTxGh3pXO+JicJ9piulmECKR6sFHViiy A7GkrTk5w2kBWhg5PyDgjYJvTJBjCHi5WHMu1DBGaMabVrXQuLJuy9UZ0fvy2/JPikxCgjidYZNN w377cK1BpvEmomFrQhxIk17IggOC12jijIye0B3jE33sqTFGxHTRxaSpTwpB59HKA/B74vmDO8T3 NssIkvexXCgj2pU4lD6qQfSztEBlxT0o4034Wkx4FS+Y1Jq9ipxeQ73m7ZEkSf3uCYZYwqxscaNG M0dFismUG3ywFVwgVG/6HcXkNXjPZy9Jmo83jYkOROOoJIToiKYquYJBKRFnNp5dUmKrJPyvwp7c pWbnRrGiaEo5gAXRFBno7BMNSV/MrNDGLqDJHkH1on5IgQNC9aXsS6UjRo4Xq+QNUhRnWAwhbD9h QRxVNbMw5HiLmOIAwuY6KF6VHxRYmTJDlviYFM5YidsmiyHFpCmFUSAlDxS1VZ6jRRzYiFvGpC8R TIffArURnXcIKNrSnvP8kyK/kDEVT4JCZ9wWrBz5KrvI+OckbUEcy/KOeNkaNh+1Q7I0scKFcidP pYXIBLOgGoRAf/dkGqkNC4uRO6XG71DKWmDpsAvLC0W+J2otvqc0of29RQvnxaIpAqvD5uwQQInv ZnKPFmNKNX1/Cxh24rBKEyznQC11QJZ5J219wGySGzVtKBcp9LgMSOIu6eakwKnfVOap6SxCrdIy CnXYR52ruzUi+rExcjhlYoc54ThrO2hvGNNUZoUNICQc74krHRHHvI5NJK2MTRrwvZcytzwLSd/E 4FrbZXJipyE0p6RU4yzETxwypc2UKclwL/tQCfwzGjhEMqTEUyPO0MIOn0g3ogsKKYn+9HENqxC+ 1ja8jPHqBLu1NdknRXCO+4kQS9pKYCw6amtCktjaBiHsKfeJoFUhJGkpszAIO+hwUGTsNAh/QGA5 SW4V8YliwENeJKwOO8qr+pS0mfmpWG4H1Abh5kcakToYT+EkL2xCQmI+VYBJnZpTfZgNiE0SBZ74 h57GEzhCJQkkTgbEYRxf3CwW3PJDbGtIP4ayUqSYozFUnGFVQOiBSv2CBeghmkOcULxZS09AwrX3 QbGZ4hZztI1bjKQ+TU9ICUeQDaNEGMatxfwZHf3Wh1sNORhMYbWttq7Cy0UePGX6J7PkQaKtFGXq QSqy27QP5MNmeyJ6U99GGh1HStpG7bDKSaAE2seGxixzgyJDzPPEdvY6gRxb9BAPi49JiYKyO2E8 yVD1diHX5KlchWZabwPjjMXI2f6Q4RBIsQIjlUKuvnyzzLACdff4el4SohfMWj0w5oyPY4qUABl1 ev0dYllGEyltrFisMy+64lWXUPF78k9KNKI1lDAyMUOcWke3mYdL5GLLdSDqBFKD5uvne/wU/skE sBRF64uSkXc4lIC3DYo80mhP3CFYjWm7wxJ+CDebjwSzl20ZQRFrw3DwhjyLM0sOGtW0/iimwCKz 90TiOGl5SgAtLoVYvjMzBuvMPfx27qlhPd1lQmFtm/ur9t9x9tXcWPlbb46RMJ+JOgctf3PMp5+3 dnd1Bon6FV0Z5870bG6PFctq6yBPgPH27cNy//LvejvxnkM4lPO/cDnxnhdhr+G7ib/A3Xki9BWo eiWvJteHD+58nit59ZLVIpdqJ73+zI505wVReNXAp/Z7UMHxUDfF4xQm27WXdoBKrYl4videq3vo Jb1SPhMd8eFLendvmDpee8lN5d2N507IHa+9FP75/Q/eYZG6ixaCFzDMusInrkUe1nuvzVYePW0p u0KP9a5dkFS3xWLyUuJKjkMxWkmpKYcSBrIq/k68+UvbRl+7QJ0cDMoNkzZ8mHJzvSUGZnfLY1pz veRm5v6tkTgvXTcZKK/2jogZ1euaUPeyd1Rg0XWVcF4lN2EOrxPJ1XWVwie2tG+tILbrerwKs7tm U8zQ7n7OTzmWGemTU5lGJC9chamkZ16o2XMfP59JJRe1//rGVi0es3NCUJtItXkPU0lSXZdGSM5m 27LS3QWZ6vNIyNXCJMSkMx9EJNqdWy6fgjJ8eGVY85YCwYY5lSAH54zRK3uHRKnVn4Qzn0HmgJjY y683vkOwwbxZJIpG9TvXq5AIWFgEQWw1PzZtwvkKsT2xkf3Xaw4g+4XrNY/YBpHHyzaP94X/I79u 8CUMJ8SNGk4/P62m8v2FyavlYsHdyssVdxdoxY5ZS68W+sEbFI998KbzgsJNnpe/PnKRskpr98oL BtbQpZwkQ+28VEY8SmugendGUNMmRRhyZQTJOZITJq73eD/3fMUjmG7R0BLm5uJa+YqJWHS7Ls2h H+vYd5O/D3J8bfexdHD75GtWojGOh6B3vP7+rgLa92MUH5SrI99gan1Oiu87EXjyllomoy3lwc6L oMCDc/9K6DGIdqTxL6qV/pQ0jmxUGu/dQ6O5IaPsn8Pnfj7HpyA4/xcPCnKaKSZKY6CKk1HhngC9 fZAa020qnvXuLo/Sufc5go1viy/dcwSfJzbyRzxg/QxEnHOfA0y1K4e9cFWHB3QOMB59Fj7aMDRo 3//VsfYO2vd/xcCwL1YMjdr3f18YFVXeQeiFUZGBXdePetUQ0riOkvcb2bMfpdiZHM088lsU/nsR WlRy2fmK29+iaIP+j1+u0PTtZTw9tfMtCnYjQjp21zDPZXTwdrvrJ6tid02PXnZumqyFff02h93I c4LDrsgNK9x44OpfKhgik21aB31RztRbyp1gjWkeHYaQMkcx1B3eOjmu/BKapGh8fPEkKd54JQLH +7RyNnq3cXPYc7a5wNe6mMFGgWcvAiAGXfimhP1y/DTC8etOX/hbdF/AW5NDD7t6PTg/n1uvIxms DCDUWFiBRKfWOY4oV0GIWqc4sjsUHm3TT9fqOvBHtHqYDiXcTbtXsVP0kATFPjhmX7FLFYmEoAfH dHo9DCV6fXDMvl4X62NwPKfRPz5eX6PvHe+oy6U65s+ly5V6RJcriYixsVHWfVXekRCKbdOjr/qi DuUgMiU/QTF3L8U2TubGo+Y7bZzUhk/Ce4EPBiPfQxPKhQlWdylXkLuyNOMPwUwwRuJCtv/+p1Pj n16nQl5A0IwIta+SiTC179Iev9L4R/mm7ObW2JAm7upvwt/55niw5O376PJR8/5zeGPzFffv/l8A AAAA//8DAFBLAwQUAAYACAAAACEATLgB9dwAAAAFAQAADwAAAGRycy9kb3ducmV2LnhtbEyPzWrD MBCE74W+g9hCb43kmP7gWA4htD2FQpNCyW1jbWwTa2UsxXbevmovzWVgmWHm23w52VYM1PvGsYZk pkAQl840XGn42r09vIDwAdlg65g0XMjDsri9yTEzbuRPGrahErGEfYYa6hC6TEpf1mTRz1xHHL2j 6y2GePaVND2Osdy2cq7Uk7TYcFyosaN1TeVpe7Ya3kccV2nyOmxOx/Vlv3v8+N4kpPX93bRagAg0 hf8w/OJHdCgi08Gd2XjRaoiPhD+NXjpXKYhDDD2rBGSRy2v64gcAAP//AwBQSwECLQAUAAYACAAA ACEAtoM4kv4AAADhAQAAEwAAAAAAAAAAAAAAAAAAAAAAW0NvbnRlbnRfVHlwZXNdLnhtbFBLAQIt ABQABgAIAAAAIQA4/SH/1gAAAJQBAAALAAAAAAAAAAAAAAAAAC8BAABfcmVscy8ucmVsc1BLAQIt ABQABgAIAAAAIQB70fhFEBkAAA1+AAAOAAAAAAAAAAAAAAAAAC4CAABkcnMvZTJvRG9jLnhtbFBL AQItABQABgAIAAAAIQBMuAH13AAAAAUBAAAPAAAAAAAAAAAAAAAAAGobAABkcnMvZG93bnJldi54 bWxQSwUGAAAAAAQABADzAAAAcxwAAAAA ">
                <v:group id="Group 1512" o:spid="_x0000_s1027" style="position:absolute;width:6167;height:11757" coordsize="6167,1175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7vlOn8UAAADbAAAADwAAAGRycy9kb3ducmV2LnhtbESPT2vCQBTE74V+h+UV ejObtFokZhWRtvQQBLUg3h7ZZxLMvg3Zbf58e7dQ6HGYmd8w2WY0jeipc7VlBUkUgyAurK65VPB9 +pgtQTiPrLGxTAomcrBZPz5kmGo78IH6oy9FgLBLUUHlfZtK6YqKDLrItsTBu9rOoA+yK6XucAhw 08iXOH6TBmsOCxW2tKuouB1/jILPAYfta/Le57frbrqcFvtznpBSz0/jdgXC0+j/w3/tL61gvoDf L+EHyPUd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O75Tp/FAAAA2wAA AA8AAAAAAAAAAAAAAAAAqgIAAGRycy9kb3ducmV2LnhtbFBLBQYAAAAABAAEAPoAAACcAwAAAAA= ">
                  <v:shape id="Can 1511" o:spid="_x0000_s1028" type="#_x0000_t22" style="position:absolute;left:29;top:7644;width:6102;height:3975;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L5aN8MA AADbAAAADwAAAGRycy9kb3ducmV2LnhtbESP3YrCMBSE74V9h3AWvNN0pUi3GkUUUfBC1vUBDs3Z ttic1Cb98e2NIOzlMDPfMMv1YCrRUeNKywq+phEI4szqknMF19/9JAHhPLLGyjIpeJCD9epjtMRU 255/qLv4XAQIuxQVFN7XqZQuK8igm9qaOHh/tjHog2xyqRvsA9xUchZFc2mw5LBQYE3bgrLbpTUK WmrP+7iTu0z3h9v9lMTJ5vuo1Phz2CxAeBr8f/jdPmoF8RxeX8IPkKsnAAAA//8DAFBLAQItABQA BgAIAAAAIQDw94q7/QAAAOIBAAATAAAAAAAAAAAAAAAAAAAAAABbQ29udGVudF9UeXBlc10ueG1s UEsBAi0AFAAGAAgAAAAhADHdX2HSAAAAjwEAAAsAAAAAAAAAAAAAAAAALgEAAF9yZWxzLy5yZWxz UEsBAi0AFAAGAAgAAAAhADMvBZ5BAAAAOQAAABAAAAAAAAAAAAAAAAAAKQIAAGRycy9zaGFwZXht bC54bWxQSwECLQAUAAYACAAAACEAVL5aN8MAAADbAAAADwAAAAAAAAAAAAAAAACYAgAAZHJzL2Rv d25yZXYueG1sUEsFBgAAAAAEAAQA9QAAAIgDAAAAAA== " adj="7956" fillcolor="#bdd7ee" stroked="f" strokeweight="1pt">
                    <v:stroke joinstyle="miter"/>
                  </v:shape>
                  <v:group id="Group 1502" o:spid="_x0000_s1029" style="position:absolute;width:6167;height:11757" coordsize="6167,1175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cWd1c8YAAADbAAAADwAAAGRycy9kb3ducmV2LnhtbESPW2vCQBSE3wv+h+UI faub2FYlZhURW/ogghcQ3w7Zkwtmz4bsNon/vlso9HGYmW+YdD2YWnTUusqygngSgSDOrK64UHA5 f7wsQDiPrLG2TAoe5GC9Gj2lmGjb85G6ky9EgLBLUEHpfZNI6bKSDLqJbYiDl9vWoA+yLaRusQ9w U8tpFM2kwYrDQokNbUvK7qdvo+Czx37zGu+6/T3fPm7n98N1H5NSz+NhswThafD/4b/2l1bwNoff L+EHyNUPAA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BxZ3VzxgAAANsA AAAPAAAAAAAAAAAAAAAAAKoCAABkcnMvZG93bnJldi54bWxQSwUGAAAAAAQABAD6AAAAnQMAAAAA ">
                    <v:shape id="Can 1498" o:spid="_x0000_s1030" type="#_x0000_t22" style="position:absolute;left:29;width:6109;height:11664;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6rWcL4A AADbAAAADwAAAGRycy9kb3ducmV2LnhtbERPy4rCMBTdC/5DuAOz02RkEO0YRURhtj4WdXdp7rTR 5qY00bZ/P1kILg/nvdr0rhZPaoP1rOFrqkAQF95YLjVczofJAkSIyAZrz6RhoACb9Xi0wsz4jo/0 PMVSpBAOGWqoYmwyKUNRkcMw9Q1x4v586zAm2JbStNilcFfLmVJz6dByaqiwoV1Fxf30cBqW9sr7 /DYM3uW7me28um7VRevPj377AyJSH9/il/vXaPhOY9OX9APk+h8AAP//AwBQSwECLQAUAAYACAAA ACEA8PeKu/0AAADiAQAAEwAAAAAAAAAAAAAAAAAAAAAAW0NvbnRlbnRfVHlwZXNdLnhtbFBLAQIt ABQABgAIAAAAIQAx3V9h0gAAAI8BAAALAAAAAAAAAAAAAAAAAC4BAABfcmVscy8ucmVsc1BLAQIt ABQABgAIAAAAIQAzLwWeQQAAADkAAAAQAAAAAAAAAAAAAAAAACkCAABkcnMvc2hhcGV4bWwueG1s UEsBAi0AFAAGAAgAAAAhAF+q1nC+AAAA2wAAAA8AAAAAAAAAAAAAAAAAmAIAAGRycy9kb3ducmV2 LnhtbFBLBQYAAAAABAAEAPUAAACDAwAAAAA= " adj="2498" filled="f" strokecolor="#0070c0" strokeweight="1.5pt">
                      <v:stroke joinstyle="miter"/>
                    </v:shape>
                    <v:shape id="Arc 1499" o:spid="_x0000_s1031" style="position:absolute;left:29;top:7673;width:6109;height:1467;visibility:visible;mso-wrap-style:square;v-text-anchor:middle" coordsize="610870,14668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1WU8UA AADbAAAADwAAAGRycy9kb3ducmV2LnhtbESPQWsCMRSE74X+h/AKvdVslyJ1NYoKhRaKUKvi8bl5 3azdvIQk1fXfm0Khx2FmvmEms9524kQhto4VPA4KEMS10y03CjafLw/PIGJC1tg5JgUXijCb3t5M sNLuzB90WqdGZAjHChWYlHwlZawNWYwD54mz9+WCxZRlaKQOeM5w28myKIbSYst5waCnpaH6e/1j Ffi3w7Lcm/djDFu/mDf78rhY7ZS6v+vnYxCJ+vQf/mu/agVPI/j9kn+AnF4BAAD//wMAUEsBAi0A FAAGAAgAAAAhAPD3irv9AAAA4gEAABMAAAAAAAAAAAAAAAAAAAAAAFtDb250ZW50X1R5cGVzXS54 bWxQSwECLQAUAAYACAAAACEAMd1fYdIAAACPAQAACwAAAAAAAAAAAAAAAAAuAQAAX3JlbHMvLnJl bHNQSwECLQAUAAYACAAAACEAMy8FnkEAAAA5AAAAEAAAAAAAAAAAAAAAAAApAgAAZHJzL3NoYXBl eG1sLnhtbFBLAQItABQABgAIAAAAIQD7rVZTxQAAANsAAAAPAAAAAAAAAAAAAAAAAJgCAABkcnMv ZG93bnJldi54bWxQSwUGAAAAAAQABAD1AAAAigMAAAAA " path="m218,70570nsc6433,31120,141576,-71,305982,-1,477368,73,614954,33987,610779,75129l305435,73343,218,70570xem218,70570nfc6433,31120,141576,-71,305982,-1,477368,73,614954,33987,610779,75129e" filled="f" strokecolor="#0070c0" strokeweight="1pt">
                      <v:stroke dashstyle="dash" joinstyle="miter"/>
                      <v:path arrowok="t" o:connecttype="custom" o:connectlocs="218,70570;305982,-1;610779,75129" o:connectangles="0,0,0"/>
                    </v:shape>
                    <v:shape id="Arc 1500" o:spid="_x0000_s1032" style="position:absolute;top:7703;width:6108;height:1467;flip:y;visibility:visible;mso-wrap-style:square;v-text-anchor:middle" coordsize="610870,14668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9HgVL8A AADbAAAADwAAAGRycy9kb3ducmV2LnhtbERPTYvCMBC9L/gfwgheFk0VdlmqUURQxMOKrnoekrEt NpOSRFv/vTkIe3y879mis7V4kA+VYwXjUQaCWDtTcaHg9Lce/oAIEdlg7ZgUPCnAYt77mGFuXMsH ehxjIVIIhxwVlDE2uZRBl2QxjFxDnLir8xZjgr6QxmObwm0tJ1n2LS1WnBpKbGhVkr4d71bB9aB3 evz7Wez9BS/NGSf0bDdKDfrdcgoiUhf/xW/31ij4SuvTl/QD5PwFAAD//wMAUEsBAi0AFAAGAAgA AAAhAPD3irv9AAAA4gEAABMAAAAAAAAAAAAAAAAAAAAAAFtDb250ZW50X1R5cGVzXS54bWxQSwEC LQAUAAYACAAAACEAMd1fYdIAAACPAQAACwAAAAAAAAAAAAAAAAAuAQAAX3JlbHMvLnJlbHNQSwEC LQAUAAYACAAAACEAMy8FnkEAAAA5AAAAEAAAAAAAAAAAAAAAAAApAgAAZHJzL3NoYXBleG1sLnht bFBLAQItABQABgAIAAAAIQCf0eBUvwAAANsAAAAPAAAAAAAAAAAAAAAAAJgCAABkcnMvZG93bnJl di54bWxQSwUGAAAAAAQABAD1AAAAhAMAAAAA " path="m218,70570nsc6433,31120,141576,-71,305982,-1,477368,73,614954,33987,610779,75129l305435,73343,218,70570xem218,70570nfc6433,31120,141576,-71,305982,-1,477368,73,614954,33987,610779,75129e" filled="f" strokecolor="#0070c0" strokeweight="1pt">
                      <v:stroke joinstyle="miter"/>
                      <v:path arrowok="t" o:connecttype="custom" o:connectlocs="218,70570;305982,-1;610779,75129" o:connectangles="0,0,0"/>
                    </v:shape>
                    <v:shape id="Arc 1501" o:spid="_x0000_s1033" style="position:absolute;left:58;top:10290;width:6109;height:1467;visibility:visible;mso-wrap-style:square;v-text-anchor:middle" coordsize="610870,14668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ALMiMQA AADbAAAADwAAAGRycy9kb3ducmV2LnhtbESPQWsCMRSE7wX/Q3hCbzXrQktZjaKCYKEUaqt4fG6e m9XNS0hS3f77plDocZiZb5jpvLeduFKIrWMF41EBgrh2uuVGwefH+uEZREzIGjvHpOCbIsxng7sp Vtrd+J2u29SIDOFYoQKTkq+kjLUhi3HkPHH2Ti5YTFmGRuqAtwy3nSyL4klabDkvGPS0MlRftl9W gX85rsqDeT3HsPPLRXMoz8u3vVL3w34xAZGoT//hv/ZGK3gcw++X/APk7AcAAP//AwBQSwECLQAU AAYACAAAACEA8PeKu/0AAADiAQAAEwAAAAAAAAAAAAAAAAAAAAAAW0NvbnRlbnRfVHlwZXNdLnht bFBLAQItABQABgAIAAAAIQAx3V9h0gAAAI8BAAALAAAAAAAAAAAAAAAAAC4BAABfcmVscy8ucmVs c1BLAQItABQABgAIAAAAIQAzLwWeQQAAADkAAAAQAAAAAAAAAAAAAAAAACkCAABkcnMvc2hhcGV4 bWwueG1sUEsBAi0AFAAGAAgAAAAhAIACzIjEAAAA2wAAAA8AAAAAAAAAAAAAAAAAmAIAAGRycy9k b3ducmV2LnhtbFBLBQYAAAAABAAEAPUAAACJAwAAAAA= " path="m218,70570nsc6433,31120,141576,-71,305982,-1,477368,73,614954,33987,610779,75129l305435,73343,218,70570xem218,70570nfc6433,31120,141576,-71,305982,-1,477368,73,614954,33987,610779,75129e" filled="f" strokecolor="#0070c0" strokeweight="1pt">
                      <v:stroke dashstyle="dash" joinstyle="miter"/>
                      <v:path arrowok="t" o:connecttype="custom" o:connectlocs="218,70570;305982,-1;610779,75129" o:connectangles="0,0,0"/>
                    </v:shape>
                  </v:group>
                </v:group>
                <v:group id="Group 1514" o:spid="_x0000_s1034" style="position:absolute;left:10173;top:4998;width:12416;height:7005" coordsize="12416,700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5MlANsUAAADbAAAADwAAAGRycy9kb3ducmV2LnhtbESPT2vCQBTE74V+h+UV ems2sVgkdRURlR6CUCNIb4/sMwlm34bsmj/fvisUehxm5jfMcj2aRvTUudqygiSKQRAXVtdcKjjn +7cFCOeRNTaWScFEDtar56clptoO/E39yZciQNilqKDyvk2ldEVFBl1kW+LgXW1n0AfZlVJ3OAS4 aeQsjj+kwZrDQoUtbSsqbqe7UXAYcNi8J7s+u123008+P16yhJR6fRk3nyA8jf4//Nf+0grmM3h8 CT9Arn4B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OTJQDbFAAAA2wAA AA8AAAAAAAAAAAAAAAAAqgIAAGRycy9kb3ducmV2LnhtbFBLBQYAAAAABAAEAPoAAACcAwAAAAA= ">
                  <v:shape id="Freeform 1513" o:spid="_x0000_s1035" style="position:absolute;left:793;top:2646;width:10500;height:4091;visibility:visible;mso-wrap-style:square;v-text-anchor:middle" coordsize="1049955,40911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VTZRMQA AADbAAAADwAAAGRycy9kb3ducmV2LnhtbESPT2vCQBTE74LfYXmCN93YoIbUVawi2N7qn54f2dds avZtyG40/fbdQqHHYWZ+w6w2va3FnVpfOVYwmyYgiAunKy4VXM6HSQbCB2SNtWNS8E0eNuvhYIW5 dg9+p/splCJC2OeowITQ5FL6wpBFP3UNcfQ+XWsxRNmWUrf4iHBby6ckWUiLFccFgw3tDBW3U2cV dC9fhbnqFBdZuvx4218Ou9fzTKnxqN8+gwjUh//wX/uoFcxT+P0Sf4Bc/wAAAP//AwBQSwECLQAU AAYACAAAACEA8PeKu/0AAADiAQAAEwAAAAAAAAAAAAAAAAAAAAAAW0NvbnRlbnRfVHlwZXNdLnht bFBLAQItABQABgAIAAAAIQAx3V9h0gAAAI8BAAALAAAAAAAAAAAAAAAAAC4BAABfcmVscy8ucmVs c1BLAQItABQABgAIAAAAIQAzLwWeQQAAADkAAAAQAAAAAAAAAAAAAAAAACkCAABkcnMvc2hhcGV4 bWwueG1sUEsBAi0AFAAGAAgAAAAhAGlU2UTEAAAA2wAAAA8AAAAAAAAAAAAAAAAAmAIAAGRycy9k b3ducmV2LnhtbFBLBQYAAAAABAAEAPUAAACJAwAAAAA= " path="m307,294447v1470,5390,11101,6620,14700,11761c15010,306213,22357,328257,23828,332670v980,2940,749,6629,2940,8820l32649,347371v980,2940,749,6629,2940,8820c37780,358382,41752,357537,44409,359131v2377,1426,3716,4149,5881,5881c53049,367219,56351,368685,59110,370892v2165,1732,3504,4454,5881,5880c67648,378367,70871,378733,73811,379713v980,2940,1346,6163,2941,8820c82362,397882,89543,395566,100273,397354v2940,1960,5592,4445,8821,5880c114758,405751,126735,409115,126735,409115v19601,-980,39246,-1311,58804,-2941c189566,405838,193355,404111,197299,403234v4878,-1084,9880,-1625,14701,-2940c212062,400277,234021,392954,238462,391473r8821,-2940c250223,387553,253046,386102,256103,385593v11916,-1986,18440,-2591,29402,-5880c291442,377932,297266,375792,303146,373832r17642,-5880l329608,365012v2940,-980,5814,-2189,8821,-2941c356912,357450,346189,359702,370771,356191v25240,-8413,-14944,4472,26462,-5880c403246,348808,408994,346390,414874,344430r35282,-11760c450166,332667,467786,326792,467797,326789v3920,-980,7810,-2093,11761,-2940c489331,321755,499478,321130,508960,317969r17641,-5881l535422,309148v13977,-9318,5470,-4764,26461,-11761c564823,296407,568125,296166,570704,294447v2940,-1960,5660,-4300,8821,-5880c583749,286455,596330,283630,600106,282686v2940,-1960,5591,-4445,8820,-5880c614591,274289,620490,272142,626568,270926v8389,-1678,18160,-3391,26461,-5881c658966,263264,664790,261125,670671,259165r17641,-5881c691252,252304,694075,250853,697132,250344v11916,-1986,18440,-2591,29402,-5880c732471,242683,738295,240543,744175,238583v2940,-980,5753,-2502,8821,-2940l773577,232703r17641,-5880c794158,225843,797460,225601,800039,223882v2940,-1960,5500,-4672,8821,-5880c816455,215240,824714,214678,832381,212122r17641,-5881c852962,205261,855836,204053,858843,203301v27335,-6833,-6668,1335,29402,-5880c892208,196628,896120,195590,900006,194480v2980,-851,5795,-2268,8820,-2940c914645,190247,920684,190046,926467,188600v6013,-1503,11761,-3920,17641,-5880l961750,176839v2940,-980,6241,-1221,8820,-2940c973510,171939,976110,169331,979391,168019v20298,-8119,17148,-3876,35282,-8821c1020653,157567,1026434,155278,1032314,153318r8821,-2940l1049955,147437r-35282,-11760c1006057,132805,1000918,130684,991152,129796v-16622,-1511,-33323,-1960,-49984,-2940c937248,125876,933278,125077,929407,123916v-15003,-4501,-15846,-6110,-29401,-8821c894160,113926,888230,113221,882364,112155v-4917,-894,-9747,-2280,-14701,-2940c857900,107913,848051,107363,838262,106275v-7853,-873,-15681,-1960,-23522,-2940c811800,102355,808768,101615,805919,100394v-4028,-1727,-7656,-4341,-11760,-5880c777267,88180,784878,95753,764757,85693v-14533,-7266,-7603,-4494,-20582,-8820c734926,67623,740178,71330,723594,65112v-7143,-2678,-12999,-4195,-20581,-5880c698135,58148,693289,56743,688312,56291,671690,54780,654989,54331,638328,53351v-32578,-10859,11410,2906,-76445,-5880c554783,46761,548185,43467,541302,41590v-3899,-1063,-7798,-2148,-11761,-2940c505160,33774,507073,37040,476618,26889v-5880,-1960,-11563,-4664,-17641,-5880c429828,15180,449262,18401,400173,15129,341417,2071,399421,13278,291386,6308v-3093,-200,-5758,-2469,-8821,-2940c272830,1870,262964,1408,253163,428v-31362,980,-63286,-3049,-94086,2940c152140,4717,154021,18774,147316,21009r-8820,2940c137516,28849,137524,34057,135555,38650v-1092,2548,-4640,3402,-5880,5881c126903,50075,125755,56292,123795,62172r-2941,8820c119874,73932,119633,77234,117914,79813v-7418,11128,-3381,6322,-11761,14701c105173,97454,104718,100626,103213,103335v-8312,14963,-8718,14599,-17641,23521c83612,130776,81418,134588,79692,138617v-1221,2848,-1554,6048,-2940,8820c75172,150598,72831,153318,70871,156258v-7388,22166,2576,-5150,-8820,17641c60665,176671,60496,179948,59110,182720v-3709,7417,-6292,9232,-11760,14701c44164,206978,41355,218174,35589,226823v-1538,2307,-3921,3920,-5881,5880c19983,261881,36298,217316,17948,250344v-16895,30410,3035,8723,-11761,23522c2937,283616,-1163,289057,307,294447xe" fillcolor="#bdd7ee" stroked="f" strokeweight="1pt">
                    <v:stroke joinstyle="miter"/>
                    <v:path arrowok="t"/>
                  </v:shape>
                  <v:group id="Group 1510" o:spid="_x0000_s1036" style="position:absolute;width:12416;height:7005" coordsize="12416,700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BGx92cUAAADbAAAADwAAAGRycy9kb3ducmV2LnhtbESPT2vCQBTE74V+h+UV ejObtFokZhWRtvQQBLUg3h7ZZxLMvg3Zbf58e7dQ6HGYmd8w2WY0jeipc7VlBUkUgyAurK65VPB9 +pgtQTiPrLGxTAomcrBZPz5kmGo78IH6oy9FgLBLUUHlfZtK6YqKDLrItsTBu9rOoA+yK6XucAhw 08iXOH6TBmsOCxW2tKuouB1/jILPAYfta/Le57frbrqcFvtznpBSz0/jdgXC0+j/w3/tL61gMYff L+EHyPUd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ARsfdnFAAAA2wAA AA8AAAAAAAAAAAAAAAAAqgIAAGRycy9kb3ducmV2LnhtbFBLBQYAAAAABAAEAPoAAACcAwAAAAA= ">
                    <v:shape id="Can 1503" o:spid="_x0000_s1037" type="#_x0000_t22" style="position:absolute;left:3424;top:-3424;width:5568;height:12416;rotation:4802050fd;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juUl8MA AADbAAAADwAAAGRycy9kb3ducmV2LnhtbESPUWvCMBSF3wf+h3CFvQxNlDlGNYqMyVqfnPMHXJpr W2xuShJt/ffLYODj4ZzzHc5qM9hW3MiHxrGG2VSBIC6dabjScPrZTd5BhIhssHVMGu4UYLMePa0w M67nb7odYyUShEOGGuoYu0zKUNZkMUxdR5y8s/MWY5K+ksZjn+C2lXOl3qTFhtNCjR191FRejler Ydf4opD2S+HL/vA5M3eX9/ZV6+fxsF2CiDTER/i/nRsNiwX8fUk/QK5/AQAA//8DAFBLAQItABQA BgAIAAAAIQDw94q7/QAAAOIBAAATAAAAAAAAAAAAAAAAAAAAAABbQ29udGVudF9UeXBlc10ueG1s UEsBAi0AFAAGAAgAAAAhADHdX2HSAAAAjwEAAAsAAAAAAAAAAAAAAAAALgEAAF9yZWxzLy5yZWxz UEsBAi0AFAAGAAgAAAAhADMvBZ5BAAAAOQAAABAAAAAAAAAAAAAAAAAAKQIAAGRycy9zaGFwZXht bC54bWxQSwECLQAUAAYACAAAACEAqjuUl8MAAADbAAAADwAAAAAAAAAAAAAAAACYAgAAZHJzL2Rv d25yZXYueG1sUEsFBgAAAAAEAAQA9QAAAIgDAAAAAA== " adj="4803" filled="f" strokecolor="#0070c0" strokeweight="1.5pt">
                      <v:stroke joinstyle="miter"/>
                    </v:shape>
                    <v:shape id="Arc 1505" o:spid="_x0000_s1038" style="position:absolute;left:175;top:1353;width:2819;height:5652;rotation:-1079487fd;visibility:visible;mso-wrap-style:square;v-text-anchor:middle" coordsize="281940,5651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hvJF8QA AADbAAAADwAAAGRycy9kb3ducmV2LnhtbESPUWvCMBSF3wf+h3CFvQxNFSyjM4oUBB3DMRWf75q7 NKy5KU2s3b83g8EeD+ec73CW68E1oqcuWM8KZtMMBHHltWWj4HzaTp5BhIissfFMCn4owHo1elhi of2NP6g/RiMShEOBCuoY20LKUNXkMEx9S5y8L985jEl2RuoObwnuGjnPslw6tJwWamyprKn6Pl6d ArN5yuTbwZb55XX/2TfvtjqYUqnH8bB5ARFpiP/hv/ZOK1jk8Psl/QC5ugMAAP//AwBQSwECLQAU AAYACAAAACEA8PeKu/0AAADiAQAAEwAAAAAAAAAAAAAAAAAAAAAAW0NvbnRlbnRfVHlwZXNdLnht bFBLAQItABQABgAIAAAAIQAx3V9h0gAAAI8BAAALAAAAAAAAAAAAAAAAAC4BAABfcmVscy8ucmVs c1BLAQItABQABgAIAAAAIQAzLwWeQQAAADkAAAAQAAAAAAAAAAAAAAAAACkCAABkcnMvc2hhcGV4 bWwueG1sUEsBAi0AFAAGAAgAAAAhAHobyRfEAAAA2wAAAA8AAAAAAAAAAAAAAAAAmAIAAGRycy9k b3ducmV2LnhtbFBLBQYAAAAABAAEAPUAAACJAwAAAAA= " path="m142495,17nsc219325,1683,281339,126371,281936,280381v577,148893,-56584,273136,-130667,284014l140970,282575c141478,188389,141987,94203,142495,17xem142495,17nfc219325,1683,281339,126371,281936,280381v577,148893,-56584,273136,-130667,284014e" filled="f" strokecolor="#0070c0" strokeweight="1pt">
                      <v:stroke dashstyle="dash" joinstyle="miter"/>
                      <v:path arrowok="t" o:connecttype="custom" o:connectlocs="142495,17;281936,280381;151269,564395" o:connectangles="0,0,0"/>
                    </v:shape>
                    <v:line id="Straight Connector 1506" o:spid="_x0000_s1039" style="position:absolute;flip:y;visibility:visible;mso-wrap-style:square" from="704,2794" to="2357,567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bFlT8MAAADbAAAADwAAAGRycy9kb3ducmV2LnhtbESPQWvCQBSE74L/YXmCN91oqZboKqJU eiliFIq3R/Y1G5p9G7Jrkv77bkHwOMzMN8x629tKtNT40rGC2TQBQZw7XXKh4Hp5n7yB8AFZY+WY FPySh+1mOFhjql3HZ2qzUIgIYZ+iAhNCnUrpc0MW/dTVxNH7do3FEGVTSN1gF+G2kvMkWUiLJccF gzXtDeU/2d0qeEk+L4fb7NB91ce20PsgzQ5PSo1H/W4FIlAfnuFH+0MreF3C/5f4A+TmDw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C2xZU/DAAAA2wAAAA8AAAAAAAAAAAAA AAAAoQIAAGRycy9kb3ducmV2LnhtbFBLBQYAAAAABAAEAPkAAACRAwAAAAA= " strokecolor="#0070c0" strokeweight="1pt">
                      <v:stroke dashstyle="dash" joinstyle="miter"/>
                    </v:line>
                    <v:line id="Straight Connector 1507" o:spid="_x0000_s1040" style="position:absolute;visibility:visible;mso-wrap-style:square" from="1556,4176" to="11452,417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j9mUcUAAADbAAAADwAAAGRycy9kb3ducmV2LnhtbESPwWrCQBCG70LfYZmCN91UrJToGlpB WyhFa3vxNmSnSUh2NmZXjW/fOQgeh3/+b75ZZL1r1Jm6UHk28DROQBHn3lZcGPj9WY9eQIWIbLHx TAauFCBbPgwWmFp/4W8672OhBMIhRQNljG2qdchLchjGviWW7M93DqOMXaFthxeBu0ZPkmSmHVYs F0psaVVSXu9PTjRm74fjZJPX07fdJ8fr14rabWXM8LF/nYOK1Mf78q39YQ08i6z8IgDQy38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Rj9mUcUAAADbAAAADwAAAAAAAAAA AAAAAAChAgAAZHJzL2Rvd25yZXYueG1sUEsFBgAAAAAEAAQA+QAAAJMDAAAAAA== " strokecolor="#0070c0" strokeweight="1pt">
                      <v:stroke dashstyle="dash" joinstyle="miter"/>
                    </v:line>
                    <v:shape id="Freeform 1508" o:spid="_x0000_s1041" style="position:absolute;left:2438;top:2706;width:8968;height:1441;visibility:visible;mso-wrap-style:square;v-text-anchor:middle" coordsize="896758,1440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rtf9MUA AADbAAAADwAAAGRycy9kb3ducmV2LnhtbESPQWvCQBSE74L/YXmF3nSjpWJjVpFCqIUiRHvw+Mi+ JiHZt+nuRtN/3y0UPA4z8w2T7UbTiSs531hWsJgnIIhLqxuuFHye89kahA/IGjvLpOCHPOy200mG qbY3Luh6CpWIEPYpKqhD6FMpfVmTQT+3PXH0vqwzGKJ0ldQObxFuOrlMkpU02HBcqLGn15rK9jQY BcVwbP3bYdmX3bv1i6cLfuTFt1KPD+N+AyLQGO7h//ZBK3h+gb8v8QfI7S8AAAD//wMAUEsBAi0A FAAGAAgAAAAhAPD3irv9AAAA4gEAABMAAAAAAAAAAAAAAAAAAAAAAFtDb250ZW50X1R5cGVzXS54 bWxQSwECLQAUAAYACAAAACEAMd1fYdIAAACPAQAACwAAAAAAAAAAAAAAAAAuAQAAX3JlbHMvLnJl bHNQSwECLQAUAAYACAAAACEAMy8FnkEAAAA5AAAAEAAAAAAAAAAAAAAAAAApAgAAZHJzL3NoYXBl eG1sLnhtbFBLAQItABQABgAIAAAAIQAWu1/0xQAAANsAAAAPAAAAAAAAAAAAAAAAAJgCAABkcnMv ZG93bnJldi54bWxQSwUGAAAAAAQABAD1AAAAigMAAAAA " path="m,c120792,2695,241585,5390,391045,29402,540505,53414,896758,144070,896758,144070e" filled="f" strokecolor="#0070c0" strokeweight="1pt">
                      <v:stroke dashstyle="dash" joinstyle="miter"/>
                      <v:path arrowok="t" o:connecttype="custom" o:connectlocs="0,0;391045,29402;896758,144070;896758,144070" o:connectangles="0,0,0,0"/>
                    </v:shape>
                    <v:shape id="Freeform 1509" o:spid="_x0000_s1042" style="position:absolute;left:792;top:4735;width:8527;height:882;visibility:visible;mso-wrap-style:square;v-text-anchor:middle" coordsize="852656,88206"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sv1HMUA AADbAAAADwAAAGRycy9kb3ducmV2LnhtbESPwWrCQBCG74LvsEyhF6kbe7AS3YSiTSk5FIy9eBuy 0yQ0Oxuyq8a37xwKPQ7//N98s8sn16srjaHzbGC1TEAR19523Bj4OhVPG1AhIlvsPZOBOwXIs/ls h6n1Nz7StYqNEgiHFA20MQ6p1qFuyWFY+oFYsm8/Oowyjo22I94E7nr9nCRr7bBjudDiQPuW6p/q 4kSjPEzvlzK+lS+rxZk+XUGHe2HM48P0ugUVaYr/y3/tD2tgLfbyiwBAZ78AAAD//wMAUEsBAi0A FAAGAAgAAAAhAPD3irv9AAAA4gEAABMAAAAAAAAAAAAAAAAAAAAAAFtDb250ZW50X1R5cGVzXS54 bWxQSwECLQAUAAYACAAAACEAMd1fYdIAAACPAQAACwAAAAAAAAAAAAAAAAAuAQAAX3JlbHMvLnJl bHNQSwECLQAUAAYACAAAACEAMy8FnkEAAAA5AAAAEAAAAAAAAAAAAAAAAAApAgAAZHJzL3NoYXBl eG1sLnhtbFBLAQItABQABgAIAAAAIQB+y/UcxQAAANsAAAAPAAAAAAAAAAAAAAAAAJgCAABkcnMv ZG93bnJldi54bWxQSwUGAAAAAAQABAD1AAAAigMAAAAA " path="m,88206v122998,,245996,,388105,-14701c530214,58804,852656,,852656,e" filled="f" strokecolor="#0070c0" strokeweight="1pt">
                      <v:stroke joinstyle="miter"/>
                      <v:path arrowok="t" o:connecttype="custom" o:connectlocs="0,88206;388105,73505;852656,0;852656,0" o:connectangles="0,0,0,0"/>
                    </v:shape>
                  </v:group>
                </v:group>
                <w10:anchorlock/>
              </v:group>
            </w:pict>
          </mc:Fallback>
        </mc:AlternateContent>
      </w:r>
    </w:p>
    <w:p w:rsidR="000762B0" w:rsidRPr="000762B0" w:rsidRDefault="000762B0" w:rsidP="00E64E20">
      <w:pPr>
        <w:spacing w:before="0" w:after="160" w:line="276" w:lineRule="auto"/>
        <w:ind w:left="992"/>
        <w:jc w:val="center"/>
        <w:rPr>
          <w:rFonts w:eastAsia="Times New Roman" w:cs="Times New Roman"/>
          <w:b/>
          <w:noProof/>
          <w:color w:val="C00000"/>
          <w:kern w:val="0"/>
          <w:szCs w:val="24"/>
          <w:lang w:eastAsia="vi-VN"/>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160" w:line="276" w:lineRule="auto"/>
        <w:ind w:left="992"/>
        <w:rPr>
          <w:rFonts w:cs="Times New Roman"/>
          <w:b/>
          <w:color w:val="0000FF"/>
          <w:kern w:val="0"/>
          <w:szCs w:val="24"/>
          <w14:ligatures w14:val="none"/>
        </w:rPr>
      </w:pPr>
      <w:r w:rsidRPr="000762B0">
        <w:rPr>
          <w:rFonts w:eastAsia="Times New Roman" w:cs="Times New Roman"/>
          <w:b/>
          <w:color w:val="C00000"/>
          <w:kern w:val="0"/>
          <w:szCs w:val="24"/>
          <w14:ligatures w14:val="none"/>
        </w:rPr>
        <w:t>Trả lời: 240</w:t>
      </w:r>
    </w:p>
    <w:p w:rsidR="000762B0" w:rsidRPr="000762B0" w:rsidRDefault="000762B0" w:rsidP="00E64E20">
      <w:pPr>
        <w:spacing w:before="0" w:after="160" w:line="276" w:lineRule="auto"/>
        <w:ind w:left="992"/>
        <w:jc w:val="center"/>
        <w:rPr>
          <w:rFonts w:cs="Times New Roman"/>
          <w:color w:val="7030A0"/>
          <w:kern w:val="0"/>
          <w:szCs w:val="24"/>
          <w14:ligatures w14:val="none"/>
        </w:rPr>
      </w:pPr>
      <w:r w:rsidRPr="000762B0">
        <w:rPr>
          <w:rFonts w:cs="Times New Roman"/>
          <w:noProof/>
          <w:kern w:val="0"/>
          <w:szCs w:val="24"/>
          <w14:ligatures w14:val="none"/>
        </w:rPr>
        <mc:AlternateContent>
          <mc:Choice Requires="wpg">
            <w:drawing>
              <wp:inline distT="0" distB="0" distL="0" distR="0" wp14:anchorId="52ACAD8B" wp14:editId="458A9EF0">
                <wp:extent cx="2519680" cy="2747010"/>
                <wp:effectExtent l="4445" t="3810" r="0" b="1905"/>
                <wp:docPr id="61" name="Group 6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519680" cy="2747010"/>
                          <a:chOff x="0" y="0"/>
                          <a:chExt cx="2796403" cy="3050561"/>
                        </a:xfrm>
                      </wpg:grpSpPr>
                      <wpg:grpSp>
                        <wpg:cNvPr id="62" name="Group 2"/>
                        <wpg:cNvGrpSpPr>
                          <a:grpSpLocks/>
                        </wpg:cNvGrpSpPr>
                        <wpg:grpSpPr bwMode="auto">
                          <a:xfrm>
                            <a:off x="0" y="0"/>
                            <a:ext cx="2796403" cy="3050561"/>
                            <a:chOff x="0" y="0"/>
                            <a:chExt cx="2796403" cy="3050561"/>
                          </a:xfrm>
                        </wpg:grpSpPr>
                        <wps:wsp>
                          <wps:cNvPr id="63" name="Right Triangle 3"/>
                          <wps:cNvSpPr>
                            <a:spLocks noChangeArrowheads="1"/>
                          </wps:cNvSpPr>
                          <wps:spPr bwMode="auto">
                            <a:xfrm>
                              <a:off x="829876" y="1167973"/>
                              <a:ext cx="425559" cy="979793"/>
                            </a:xfrm>
                            <a:prstGeom prst="rtTriangle">
                              <a:avLst/>
                            </a:prstGeom>
                            <a:pattFill prst="dkUpDiag">
                              <a:fgClr>
                                <a:srgbClr val="5B9BD5"/>
                              </a:fgClr>
                              <a:bgClr>
                                <a:srgbClr val="FFFFFF"/>
                              </a:bgClr>
                            </a:pattFill>
                            <a:ln>
                              <a:noFill/>
                            </a:ln>
                            <a:extLst>
                              <a:ext uri="{91240B29-F687-4F45-9708-019B960494DF}">
                                <a14:hiddenLine xmlns:a14="http://schemas.microsoft.com/office/drawing/2010/main" w="12700" algn="ctr">
                                  <a:solidFill>
                                    <a:srgbClr val="000000"/>
                                  </a:solidFill>
                                  <a:miter lim="800000"/>
                                  <a:headEnd/>
                                  <a:tailEnd/>
                                </a14:hiddenLine>
                              </a:ext>
                            </a:extLst>
                          </wps:spPr>
                          <wps:bodyPr rot="0" vert="horz" wrap="square" lIns="91440" tIns="45720" rIns="91440" bIns="45720" anchor="ctr" anchorCtr="0" upright="1">
                            <a:noAutofit/>
                          </wps:bodyPr>
                        </wps:wsp>
                        <wpg:grpSp>
                          <wpg:cNvPr id="64" name="Group 5"/>
                          <wpg:cNvGrpSpPr>
                            <a:grpSpLocks/>
                          </wpg:cNvGrpSpPr>
                          <wpg:grpSpPr bwMode="auto">
                            <a:xfrm>
                              <a:off x="0" y="0"/>
                              <a:ext cx="2796403" cy="3050561"/>
                              <a:chOff x="0" y="0"/>
                              <a:chExt cx="2796403" cy="3050561"/>
                            </a:xfrm>
                          </wpg:grpSpPr>
                          <wpg:grpSp>
                            <wpg:cNvPr id="65" name="Group 6"/>
                            <wpg:cNvGrpSpPr>
                              <a:grpSpLocks/>
                            </wpg:cNvGrpSpPr>
                            <wpg:grpSpPr bwMode="auto">
                              <a:xfrm>
                                <a:off x="238205" y="92208"/>
                                <a:ext cx="2354882" cy="2903065"/>
                                <a:chOff x="0" y="0"/>
                                <a:chExt cx="2354882" cy="2903065"/>
                              </a:xfrm>
                            </wpg:grpSpPr>
                            <wpg:grpSp>
                              <wpg:cNvPr id="66" name="Group 7"/>
                              <wpg:cNvGrpSpPr>
                                <a:grpSpLocks/>
                              </wpg:cNvGrpSpPr>
                              <wpg:grpSpPr bwMode="auto">
                                <a:xfrm>
                                  <a:off x="0" y="0"/>
                                  <a:ext cx="2354882" cy="2903065"/>
                                  <a:chOff x="0" y="0"/>
                                  <a:chExt cx="2354882" cy="2903065"/>
                                </a:xfrm>
                              </wpg:grpSpPr>
                              <wps:wsp>
                                <wps:cNvPr id="67" name="Arc 8"/>
                                <wps:cNvSpPr>
                                  <a:spLocks/>
                                </wps:cNvSpPr>
                                <wps:spPr bwMode="auto">
                                  <a:xfrm>
                                    <a:off x="448463" y="1549238"/>
                                    <a:ext cx="1325880" cy="669290"/>
                                  </a:xfrm>
                                  <a:custGeom>
                                    <a:avLst/>
                                    <a:gdLst>
                                      <a:gd name="T0" fmla="*/ 5 w 1325880"/>
                                      <a:gd name="T1" fmla="*/ 333386 h 669290"/>
                                      <a:gd name="T2" fmla="*/ 663258 w 1325880"/>
                                      <a:gd name="T3" fmla="*/ 0 h 669290"/>
                                      <a:gd name="T4" fmla="*/ 1325880 w 1325880"/>
                                      <a:gd name="T5" fmla="*/ 334645 h 669290"/>
                                      <a:gd name="T6" fmla="*/ 0 60000 65536"/>
                                      <a:gd name="T7" fmla="*/ 0 60000 65536"/>
                                      <a:gd name="T8" fmla="*/ 0 60000 65536"/>
                                    </a:gdLst>
                                    <a:ahLst/>
                                    <a:cxnLst>
                                      <a:cxn ang="T6">
                                        <a:pos x="T0" y="T1"/>
                                      </a:cxn>
                                      <a:cxn ang="T7">
                                        <a:pos x="T2" y="T3"/>
                                      </a:cxn>
                                      <a:cxn ang="T8">
                                        <a:pos x="T4" y="T5"/>
                                      </a:cxn>
                                    </a:cxnLst>
                                    <a:rect l="0" t="0" r="r" b="b"/>
                                    <a:pathLst>
                                      <a:path w="1325880" h="669290" stroke="0">
                                        <a:moveTo>
                                          <a:pt x="5" y="333386"/>
                                        </a:moveTo>
                                        <a:cubicBezTo>
                                          <a:pt x="1380" y="148997"/>
                                          <a:pt x="297977" y="-88"/>
                                          <a:pt x="663258" y="0"/>
                                        </a:cubicBezTo>
                                        <a:cubicBezTo>
                                          <a:pt x="1029265" y="89"/>
                                          <a:pt x="1325880" y="149888"/>
                                          <a:pt x="1325880" y="334645"/>
                                        </a:cubicBezTo>
                                        <a:lnTo>
                                          <a:pt x="662940" y="334645"/>
                                        </a:lnTo>
                                        <a:lnTo>
                                          <a:pt x="5" y="333386"/>
                                        </a:lnTo>
                                        <a:close/>
                                      </a:path>
                                      <a:path w="1325880" h="669290" fill="none">
                                        <a:moveTo>
                                          <a:pt x="5" y="333386"/>
                                        </a:moveTo>
                                        <a:cubicBezTo>
                                          <a:pt x="1380" y="148997"/>
                                          <a:pt x="297977" y="-88"/>
                                          <a:pt x="663258" y="0"/>
                                        </a:cubicBezTo>
                                        <a:cubicBezTo>
                                          <a:pt x="1029265" y="89"/>
                                          <a:pt x="1325880" y="149888"/>
                                          <a:pt x="1325880" y="334645"/>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68" name="Group 9"/>
                                <wpg:cNvGrpSpPr>
                                  <a:grpSpLocks/>
                                </wpg:cNvGrpSpPr>
                                <wpg:grpSpPr bwMode="auto">
                                  <a:xfrm>
                                    <a:off x="0" y="0"/>
                                    <a:ext cx="2354882" cy="2903065"/>
                                    <a:chOff x="0" y="0"/>
                                    <a:chExt cx="2354882" cy="2903065"/>
                                  </a:xfrm>
                                </wpg:grpSpPr>
                                <wps:wsp>
                                  <wps:cNvPr id="69" name="Straight Arrow Connector 10"/>
                                  <wps:cNvCnPr>
                                    <a:cxnSpLocks noChangeShapeType="1"/>
                                  </wps:cNvCnPr>
                                  <wps:spPr bwMode="auto">
                                    <a:xfrm flipV="1">
                                      <a:off x="444271" y="0"/>
                                      <a:ext cx="0" cy="1884218"/>
                                    </a:xfrm>
                                    <a:prstGeom prst="straightConnector1">
                                      <a:avLst/>
                                    </a:prstGeom>
                                    <a:noFill/>
                                    <a:ln w="19050" algn="ctr">
                                      <a:solidFill>
                                        <a:srgbClr val="0070C0"/>
                                      </a:solidFill>
                                      <a:miter lim="800000"/>
                                      <a:headEnd/>
                                      <a:tailEnd type="stealth" w="med" len="med"/>
                                    </a:ln>
                                    <a:extLst>
                                      <a:ext uri="{909E8E84-426E-40DD-AFC4-6F175D3DCCD1}">
                                        <a14:hiddenFill xmlns:a14="http://schemas.microsoft.com/office/drawing/2010/main">
                                          <a:noFill/>
                                        </a14:hiddenFill>
                                      </a:ext>
                                    </a:extLst>
                                  </wps:spPr>
                                  <wps:bodyPr/>
                                </wps:wsp>
                                <wps:wsp>
                                  <wps:cNvPr id="70" name="Straight Arrow Connector 11"/>
                                  <wps:cNvCnPr>
                                    <a:cxnSpLocks noChangeShapeType="1"/>
                                  </wps:cNvCnPr>
                                  <wps:spPr bwMode="auto">
                                    <a:xfrm flipH="1">
                                      <a:off x="0" y="1883255"/>
                                      <a:ext cx="452120" cy="1019810"/>
                                    </a:xfrm>
                                    <a:prstGeom prst="straightConnector1">
                                      <a:avLst/>
                                    </a:prstGeom>
                                    <a:noFill/>
                                    <a:ln w="19050" algn="ctr">
                                      <a:solidFill>
                                        <a:srgbClr val="0070C0"/>
                                      </a:solidFill>
                                      <a:miter lim="800000"/>
                                      <a:headEnd/>
                                      <a:tailEnd type="stealth" w="med" len="med"/>
                                    </a:ln>
                                    <a:extLst>
                                      <a:ext uri="{909E8E84-426E-40DD-AFC4-6F175D3DCCD1}">
                                        <a14:hiddenFill xmlns:a14="http://schemas.microsoft.com/office/drawing/2010/main">
                                          <a:noFill/>
                                        </a14:hiddenFill>
                                      </a:ext>
                                    </a:extLst>
                                  </wps:spPr>
                                  <wps:bodyPr/>
                                </wps:wsp>
                                <wps:wsp>
                                  <wps:cNvPr id="71" name="Straight Connector 12"/>
                                  <wps:cNvCnPr>
                                    <a:cxnSpLocks noChangeShapeType="1"/>
                                  </wps:cNvCnPr>
                                  <wps:spPr bwMode="auto">
                                    <a:xfrm>
                                      <a:off x="451527" y="1883255"/>
                                      <a:ext cx="1325880" cy="0"/>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72" name="Can 13"/>
                                  <wps:cNvSpPr>
                                    <a:spLocks noChangeArrowheads="1"/>
                                  </wps:cNvSpPr>
                                  <wps:spPr bwMode="auto">
                                    <a:xfrm>
                                      <a:off x="451527" y="240512"/>
                                      <a:ext cx="1325880" cy="1948815"/>
                                    </a:xfrm>
                                    <a:prstGeom prst="can">
                                      <a:avLst>
                                        <a:gd name="adj" fmla="val 50260"/>
                                      </a:avLst>
                                    </a:prstGeom>
                                    <a:noFill/>
                                    <a:ln w="19050" algn="ctr">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3" name="Straight Arrow Connector 14"/>
                                  <wps:cNvCnPr>
                                    <a:cxnSpLocks noChangeShapeType="1"/>
                                  </wps:cNvCnPr>
                                  <wps:spPr bwMode="auto">
                                    <a:xfrm>
                                      <a:off x="1778882" y="1880986"/>
                                      <a:ext cx="576000" cy="0"/>
                                    </a:xfrm>
                                    <a:prstGeom prst="straightConnector1">
                                      <a:avLst/>
                                    </a:prstGeom>
                                    <a:noFill/>
                                    <a:ln w="19050" algn="ctr">
                                      <a:solidFill>
                                        <a:srgbClr val="0070C0"/>
                                      </a:solidFill>
                                      <a:miter lim="800000"/>
                                      <a:headEnd/>
                                      <a:tailEnd type="stealth" w="med" len="med"/>
                                    </a:ln>
                                    <a:extLst>
                                      <a:ext uri="{909E8E84-426E-40DD-AFC4-6F175D3DCCD1}">
                                        <a14:hiddenFill xmlns:a14="http://schemas.microsoft.com/office/drawing/2010/main">
                                          <a:noFill/>
                                        </a14:hiddenFill>
                                      </a:ext>
                                    </a:extLst>
                                  </wps:spPr>
                                  <wps:bodyPr/>
                                </wps:wsp>
                                <wps:wsp>
                                  <wps:cNvPr id="74" name="Straight Connector 15"/>
                                  <wps:cNvCnPr>
                                    <a:cxnSpLocks noChangeShapeType="1"/>
                                  </wps:cNvCnPr>
                                  <wps:spPr bwMode="auto">
                                    <a:xfrm>
                                      <a:off x="451527" y="610356"/>
                                      <a:ext cx="515620" cy="1557495"/>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75" name="Straight Connector 16"/>
                                  <wps:cNvCnPr>
                                    <a:cxnSpLocks noChangeShapeType="1"/>
                                  </wps:cNvCnPr>
                                  <wps:spPr bwMode="auto">
                                    <a:xfrm>
                                      <a:off x="451527" y="610356"/>
                                      <a:ext cx="807217" cy="947895"/>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76" name="Straight Connector 17"/>
                                  <wps:cNvCnPr>
                                    <a:cxnSpLocks noChangeShapeType="1"/>
                                  </wps:cNvCnPr>
                                  <wps:spPr bwMode="auto">
                                    <a:xfrm>
                                      <a:off x="456065" y="610356"/>
                                      <a:ext cx="653143" cy="1271096"/>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77" name="Straight Connector 18"/>
                                  <wps:cNvCnPr>
                                    <a:cxnSpLocks noChangeShapeType="1"/>
                                  </wps:cNvCnPr>
                                  <wps:spPr bwMode="auto">
                                    <a:xfrm flipV="1">
                                      <a:off x="966586" y="1558791"/>
                                      <a:ext cx="293173" cy="608585"/>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78" name="Straight Connector 19"/>
                                  <wps:cNvCnPr>
                                    <a:cxnSpLocks noChangeShapeType="1"/>
                                  </wps:cNvCnPr>
                                  <wps:spPr bwMode="auto">
                                    <a:xfrm>
                                      <a:off x="599011" y="1064153"/>
                                      <a:ext cx="0" cy="995045"/>
                                    </a:xfrm>
                                    <a:prstGeom prst="line">
                                      <a:avLst/>
                                    </a:prstGeom>
                                    <a:noFill/>
                                    <a:ln w="19050" algn="ctr">
                                      <a:solidFill>
                                        <a:srgbClr val="0070C0"/>
                                      </a:solidFill>
                                      <a:miter lim="800000"/>
                                      <a:headEnd/>
                                      <a:tailEnd/>
                                    </a:ln>
                                    <a:extLst>
                                      <a:ext uri="{909E8E84-426E-40DD-AFC4-6F175D3DCCD1}">
                                        <a14:hiddenFill xmlns:a14="http://schemas.microsoft.com/office/drawing/2010/main">
                                          <a:noFill/>
                                        </a14:hiddenFill>
                                      </a:ext>
                                    </a:extLst>
                                  </wps:spPr>
                                  <wps:bodyPr/>
                                </wps:wsp>
                                <wps:wsp>
                                  <wps:cNvPr id="79" name="Straight Connector 20"/>
                                  <wps:cNvCnPr>
                                    <a:cxnSpLocks noChangeShapeType="1"/>
                                  </wps:cNvCnPr>
                                  <wps:spPr bwMode="auto">
                                    <a:xfrm>
                                      <a:off x="598934" y="2059895"/>
                                      <a:ext cx="415127" cy="0"/>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80" name="Straight Connector 21"/>
                                  <wps:cNvCnPr>
                                    <a:cxnSpLocks noChangeShapeType="1"/>
                                  </wps:cNvCnPr>
                                  <wps:spPr bwMode="auto">
                                    <a:xfrm flipH="1" flipV="1">
                                      <a:off x="601280" y="1061884"/>
                                      <a:ext cx="415180" cy="996083"/>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81" name="Straight Connector 22"/>
                                  <wps:cNvCnPr>
                                    <a:cxnSpLocks noChangeShapeType="1"/>
                                  </wps:cNvCnPr>
                                  <wps:spPr bwMode="auto">
                                    <a:xfrm flipV="1">
                                      <a:off x="601280" y="1883255"/>
                                      <a:ext cx="74295" cy="176530"/>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82" name="Arc 23"/>
                                  <wps:cNvSpPr>
                                    <a:spLocks/>
                                  </wps:cNvSpPr>
                                  <wps:spPr bwMode="auto">
                                    <a:xfrm>
                                      <a:off x="957510" y="1767537"/>
                                      <a:ext cx="247015" cy="282575"/>
                                    </a:xfrm>
                                    <a:custGeom>
                                      <a:avLst/>
                                      <a:gdLst>
                                        <a:gd name="T0" fmla="*/ 2697 w 247015"/>
                                        <a:gd name="T1" fmla="*/ 111923 h 282575"/>
                                        <a:gd name="T2" fmla="*/ 93491 w 247015"/>
                                        <a:gd name="T3" fmla="*/ 4235 h 282575"/>
                                        <a:gd name="T4" fmla="*/ 0 60000 65536"/>
                                        <a:gd name="T5" fmla="*/ 0 60000 65536"/>
                                      </a:gdLst>
                                      <a:ahLst/>
                                      <a:cxnLst>
                                        <a:cxn ang="T4">
                                          <a:pos x="T0" y="T1"/>
                                        </a:cxn>
                                        <a:cxn ang="T5">
                                          <a:pos x="T2" y="T3"/>
                                        </a:cxn>
                                      </a:cxnLst>
                                      <a:rect l="0" t="0" r="r" b="b"/>
                                      <a:pathLst>
                                        <a:path w="247015" h="282575" stroke="0">
                                          <a:moveTo>
                                            <a:pt x="2697" y="111923"/>
                                          </a:moveTo>
                                          <a:cubicBezTo>
                                            <a:pt x="12501" y="59138"/>
                                            <a:pt x="47733" y="17351"/>
                                            <a:pt x="93491" y="4235"/>
                                          </a:cubicBezTo>
                                          <a:lnTo>
                                            <a:pt x="123508" y="141288"/>
                                          </a:lnTo>
                                          <a:lnTo>
                                            <a:pt x="2697" y="111923"/>
                                          </a:lnTo>
                                          <a:close/>
                                        </a:path>
                                        <a:path w="247015" h="282575" fill="none">
                                          <a:moveTo>
                                            <a:pt x="2697" y="111923"/>
                                          </a:moveTo>
                                          <a:cubicBezTo>
                                            <a:pt x="12501" y="59138"/>
                                            <a:pt x="47733" y="17351"/>
                                            <a:pt x="93491" y="4235"/>
                                          </a:cubicBezTo>
                                        </a:path>
                                      </a:pathLst>
                                    </a:custGeom>
                                    <a:noFill/>
                                    <a:ln w="12700" cap="flat" cmpd="sng" algn="ctr">
                                      <a:solidFill>
                                        <a:srgbClr val="0070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3" name="Arc 24"/>
                                  <wps:cNvSpPr>
                                    <a:spLocks/>
                                  </wps:cNvSpPr>
                                  <wps:spPr bwMode="auto">
                                    <a:xfrm>
                                      <a:off x="873558" y="1944518"/>
                                      <a:ext cx="247015" cy="282575"/>
                                    </a:xfrm>
                                    <a:custGeom>
                                      <a:avLst/>
                                      <a:gdLst>
                                        <a:gd name="T0" fmla="*/ 2697 w 247015"/>
                                        <a:gd name="T1" fmla="*/ 111923 h 282575"/>
                                        <a:gd name="T2" fmla="*/ 93491 w 247015"/>
                                        <a:gd name="T3" fmla="*/ 4235 h 282575"/>
                                        <a:gd name="T4" fmla="*/ 0 60000 65536"/>
                                        <a:gd name="T5" fmla="*/ 0 60000 65536"/>
                                      </a:gdLst>
                                      <a:ahLst/>
                                      <a:cxnLst>
                                        <a:cxn ang="T4">
                                          <a:pos x="T0" y="T1"/>
                                        </a:cxn>
                                        <a:cxn ang="T5">
                                          <a:pos x="T2" y="T3"/>
                                        </a:cxn>
                                      </a:cxnLst>
                                      <a:rect l="0" t="0" r="r" b="b"/>
                                      <a:pathLst>
                                        <a:path w="247015" h="282575" stroke="0">
                                          <a:moveTo>
                                            <a:pt x="2697" y="111923"/>
                                          </a:moveTo>
                                          <a:cubicBezTo>
                                            <a:pt x="12501" y="59138"/>
                                            <a:pt x="47733" y="17351"/>
                                            <a:pt x="93491" y="4235"/>
                                          </a:cubicBezTo>
                                          <a:lnTo>
                                            <a:pt x="123508" y="141288"/>
                                          </a:lnTo>
                                          <a:lnTo>
                                            <a:pt x="2697" y="111923"/>
                                          </a:lnTo>
                                          <a:close/>
                                        </a:path>
                                        <a:path w="247015" h="282575" fill="none">
                                          <a:moveTo>
                                            <a:pt x="2697" y="111923"/>
                                          </a:moveTo>
                                          <a:cubicBezTo>
                                            <a:pt x="12501" y="59138"/>
                                            <a:pt x="47733" y="17351"/>
                                            <a:pt x="93491" y="4235"/>
                                          </a:cubicBezTo>
                                        </a:path>
                                      </a:pathLst>
                                    </a:custGeom>
                                    <a:noFill/>
                                    <a:ln w="12700" cap="flat" cmpd="sng" algn="ctr">
                                      <a:solidFill>
                                        <a:srgbClr val="0070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s:wsp>
                              <wps:cNvPr id="84" name="Straight Connector 25"/>
                              <wps:cNvCnPr>
                                <a:cxnSpLocks noChangeShapeType="1"/>
                              </wps:cNvCnPr>
                              <wps:spPr bwMode="auto">
                                <a:xfrm flipH="1">
                                  <a:off x="371475" y="2066925"/>
                                  <a:ext cx="217001" cy="0"/>
                                </a:xfrm>
                                <a:prstGeom prst="line">
                                  <a:avLst/>
                                </a:prstGeom>
                                <a:noFill/>
                                <a:ln w="19050" algn="ctr">
                                  <a:solidFill>
                                    <a:srgbClr val="0070C0"/>
                                  </a:solidFill>
                                  <a:miter lim="800000"/>
                                  <a:headEnd/>
                                  <a:tailEnd/>
                                </a:ln>
                                <a:extLst>
                                  <a:ext uri="{909E8E84-426E-40DD-AFC4-6F175D3DCCD1}">
                                    <a14:hiddenFill xmlns:a14="http://schemas.microsoft.com/office/drawing/2010/main">
                                      <a:noFill/>
                                    </a14:hiddenFill>
                                  </a:ext>
                                </a:extLst>
                              </wps:spPr>
                              <wps:bodyPr/>
                            </wps:wsp>
                          </wpg:grpSp>
                          <wps:wsp>
                            <wps:cNvPr id="85" name="Text Box 2"/>
                            <wps:cNvSpPr txBox="1">
                              <a:spLocks noChangeArrowheads="1"/>
                            </wps:cNvSpPr>
                            <wps:spPr bwMode="auto">
                              <a:xfrm>
                                <a:off x="0" y="2750884"/>
                                <a:ext cx="414655" cy="29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2B0" w:rsidRPr="006E7AAA" w:rsidRDefault="000762B0" w:rsidP="00E64E20">
                                  <w:pPr>
                                    <w:rPr>
                                      <w:rFonts w:ascii="Palatino Linotype" w:hAnsi="Palatino Linotype"/>
                                      <w:i/>
                                      <w:sz w:val="20"/>
                                    </w:rPr>
                                  </w:pPr>
                                  <w:r w:rsidRPr="006E7AAA">
                                    <w:rPr>
                                      <w:rFonts w:ascii="Palatino Linotype" w:hAnsi="Palatino Linotype"/>
                                      <w:i/>
                                      <w:sz w:val="20"/>
                                    </w:rPr>
                                    <w:t>x</w:t>
                                  </w:r>
                                </w:p>
                              </w:txbxContent>
                            </wps:txbx>
                            <wps:bodyPr rot="0" vert="horz" wrap="square" lIns="91440" tIns="45720" rIns="91440" bIns="45720" anchor="t" anchorCtr="0" upright="1">
                              <a:noAutofit/>
                            </wps:bodyPr>
                          </wps:wsp>
                          <wps:wsp>
                            <wps:cNvPr id="86" name="Text Box 2"/>
                            <wps:cNvSpPr txBox="1">
                              <a:spLocks noChangeArrowheads="1"/>
                            </wps:cNvSpPr>
                            <wps:spPr bwMode="auto">
                              <a:xfrm>
                                <a:off x="2381748" y="1653703"/>
                                <a:ext cx="414655" cy="36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2B0" w:rsidRPr="006E7AAA" w:rsidRDefault="000762B0" w:rsidP="00E64E20">
                                  <w:pPr>
                                    <w:rPr>
                                      <w:rFonts w:ascii="Palatino Linotype" w:hAnsi="Palatino Linotype"/>
                                      <w:i/>
                                      <w:sz w:val="20"/>
                                    </w:rPr>
                                  </w:pPr>
                                  <w:r>
                                    <w:rPr>
                                      <w:rFonts w:ascii="Palatino Linotype" w:hAnsi="Palatino Linotype"/>
                                      <w:i/>
                                      <w:sz w:val="20"/>
                                    </w:rPr>
                                    <w:t>y</w:t>
                                  </w:r>
                                </w:p>
                              </w:txbxContent>
                            </wps:txbx>
                            <wps:bodyPr rot="0" vert="horz" wrap="square" lIns="91440" tIns="45720" rIns="91440" bIns="45720" anchor="t" anchorCtr="0" upright="1">
                              <a:noAutofit/>
                            </wps:bodyPr>
                          </wps:wsp>
                          <wps:wsp>
                            <wps:cNvPr id="87" name="Text Box 2"/>
                            <wps:cNvSpPr txBox="1">
                              <a:spLocks noChangeArrowheads="1"/>
                            </wps:cNvSpPr>
                            <wps:spPr bwMode="auto">
                              <a:xfrm>
                                <a:off x="430306" y="0"/>
                                <a:ext cx="414655" cy="29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2B0" w:rsidRPr="006E7AAA" w:rsidRDefault="000762B0" w:rsidP="00E64E20">
                                  <w:pPr>
                                    <w:rPr>
                                      <w:rFonts w:ascii="Palatino Linotype" w:hAnsi="Palatino Linotype"/>
                                      <w:i/>
                                      <w:sz w:val="20"/>
                                    </w:rPr>
                                  </w:pPr>
                                  <w:r>
                                    <w:rPr>
                                      <w:rFonts w:ascii="Palatino Linotype" w:hAnsi="Palatino Linotype"/>
                                      <w:i/>
                                      <w:sz w:val="20"/>
                                    </w:rPr>
                                    <w:t>z</w:t>
                                  </w:r>
                                </w:p>
                              </w:txbxContent>
                            </wps:txbx>
                            <wps:bodyPr rot="0" vert="horz" wrap="square" lIns="91440" tIns="45720" rIns="91440" bIns="45720" anchor="t" anchorCtr="0" upright="1">
                              <a:noAutofit/>
                            </wps:bodyPr>
                          </wps:wsp>
                          <wps:wsp>
                            <wps:cNvPr id="88" name="Text Box 2"/>
                            <wps:cNvSpPr txBox="1">
                              <a:spLocks noChangeArrowheads="1"/>
                            </wps:cNvSpPr>
                            <wps:spPr bwMode="auto">
                              <a:xfrm>
                                <a:off x="368834" y="2005533"/>
                                <a:ext cx="414655" cy="29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2B0" w:rsidRPr="006E7AAA" w:rsidRDefault="000762B0" w:rsidP="00E64E20">
                                  <w:pPr>
                                    <w:rPr>
                                      <w:rFonts w:ascii="Palatino Linotype" w:hAnsi="Palatino Linotype"/>
                                      <w:i/>
                                      <w:sz w:val="20"/>
                                    </w:rPr>
                                  </w:pPr>
                                  <w:r w:rsidRPr="006E7AAA">
                                    <w:rPr>
                                      <w:rFonts w:ascii="Palatino Linotype" w:hAnsi="Palatino Linotype"/>
                                      <w:i/>
                                      <w:sz w:val="20"/>
                                    </w:rPr>
                                    <w:t>x</w:t>
                                  </w:r>
                                </w:p>
                              </w:txbxContent>
                            </wps:txbx>
                            <wps:bodyPr rot="0" vert="horz" wrap="square" lIns="91440" tIns="45720" rIns="91440" bIns="45720" anchor="t" anchorCtr="0" upright="1">
                              <a:noAutofit/>
                            </wps:bodyPr>
                          </wps:wsp>
                          <wps:wsp>
                            <wps:cNvPr id="90" name="Text Box 2"/>
                            <wps:cNvSpPr txBox="1">
                              <a:spLocks noChangeArrowheads="1"/>
                            </wps:cNvSpPr>
                            <wps:spPr bwMode="auto">
                              <a:xfrm>
                                <a:off x="422622" y="1836484"/>
                                <a:ext cx="414655" cy="29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2B0" w:rsidRPr="006E7AAA" w:rsidRDefault="000762B0" w:rsidP="00E64E20">
                                  <w:pPr>
                                    <w:rPr>
                                      <w:rFonts w:ascii="Palatino Linotype" w:hAnsi="Palatino Linotype"/>
                                      <w:i/>
                                      <w:sz w:val="20"/>
                                    </w:rPr>
                                  </w:pPr>
                                  <w:r>
                                    <w:rPr>
                                      <w:rFonts w:ascii="Palatino Linotype" w:hAnsi="Palatino Linotype"/>
                                      <w:i/>
                                      <w:sz w:val="20"/>
                                    </w:rPr>
                                    <w:t>O</w:t>
                                  </w:r>
                                </w:p>
                              </w:txbxContent>
                            </wps:txbx>
                            <wps:bodyPr rot="0" vert="horz" wrap="square" lIns="91440" tIns="45720" rIns="91440" bIns="45720" anchor="t" anchorCtr="0" upright="1">
                              <a:noAutofit/>
                            </wps:bodyPr>
                          </wps:wsp>
                          <wps:wsp>
                            <wps:cNvPr id="91" name="Text Box 2"/>
                            <wps:cNvSpPr txBox="1">
                              <a:spLocks noChangeArrowheads="1"/>
                            </wps:cNvSpPr>
                            <wps:spPr bwMode="auto">
                              <a:xfrm>
                                <a:off x="445674" y="560934"/>
                                <a:ext cx="414655" cy="299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2B0" w:rsidRPr="006E7AAA" w:rsidRDefault="000762B0" w:rsidP="00E64E20">
                                  <w:pPr>
                                    <w:rPr>
                                      <w:rFonts w:ascii="Palatino Linotype" w:hAnsi="Palatino Linotype"/>
                                      <w:i/>
                                      <w:sz w:val="20"/>
                                    </w:rPr>
                                  </w:pPr>
                                  <w:r>
                                    <w:rPr>
                                      <w:rFonts w:ascii="Palatino Linotype" w:hAnsi="Palatino Linotype"/>
                                      <w:i/>
                                      <w:sz w:val="20"/>
                                    </w:rPr>
                                    <w:t>h</w:t>
                                  </w:r>
                                </w:p>
                              </w:txbxContent>
                            </wps:txbx>
                            <wps:bodyPr rot="0" vert="horz" wrap="square" lIns="91440" tIns="45720" rIns="91440" bIns="45720" anchor="t" anchorCtr="0" upright="1">
                              <a:noAutofit/>
                            </wps:bodyPr>
                          </wps:wsp>
                          <wps:wsp>
                            <wps:cNvPr id="92" name="Text Box 2"/>
                            <wps:cNvSpPr txBox="1">
                              <a:spLocks noChangeArrowheads="1"/>
                            </wps:cNvSpPr>
                            <wps:spPr bwMode="auto">
                              <a:xfrm>
                                <a:off x="607039" y="1037344"/>
                                <a:ext cx="414655" cy="299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2B0" w:rsidRPr="006E7AAA" w:rsidRDefault="000762B0" w:rsidP="00E64E20">
                                  <w:pPr>
                                    <w:rPr>
                                      <w:rFonts w:ascii="Palatino Linotype" w:hAnsi="Palatino Linotype"/>
                                      <w:i/>
                                      <w:sz w:val="20"/>
                                    </w:rPr>
                                  </w:pPr>
                                  <w:r>
                                    <w:rPr>
                                      <w:rFonts w:ascii="Palatino Linotype" w:hAnsi="Palatino Linotype"/>
                                      <w:i/>
                                      <w:sz w:val="20"/>
                                    </w:rPr>
                                    <w:t>A</w:t>
                                  </w:r>
                                </w:p>
                              </w:txbxContent>
                            </wps:txbx>
                            <wps:bodyPr rot="0" vert="horz" wrap="square" lIns="91440" tIns="45720" rIns="91440" bIns="45720" anchor="t" anchorCtr="0" upright="1">
                              <a:noAutofit/>
                            </wps:bodyPr>
                          </wps:wsp>
                          <wps:wsp>
                            <wps:cNvPr id="93" name="Text Box 2"/>
                            <wps:cNvSpPr txBox="1">
                              <a:spLocks noChangeArrowheads="1"/>
                            </wps:cNvSpPr>
                            <wps:spPr bwMode="auto">
                              <a:xfrm>
                                <a:off x="676195" y="2151529"/>
                                <a:ext cx="414655" cy="29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2B0" w:rsidRPr="006E7AAA" w:rsidRDefault="000762B0" w:rsidP="00E64E20">
                                  <w:pPr>
                                    <w:rPr>
                                      <w:rFonts w:ascii="Palatino Linotype" w:hAnsi="Palatino Linotype"/>
                                      <w:i/>
                                      <w:sz w:val="20"/>
                                    </w:rPr>
                                  </w:pPr>
                                  <w:r>
                                    <w:rPr>
                                      <w:rFonts w:ascii="Palatino Linotype" w:hAnsi="Palatino Linotype"/>
                                      <w:i/>
                                      <w:sz w:val="20"/>
                                    </w:rPr>
                                    <w:t>B</w:t>
                                  </w:r>
                                </w:p>
                              </w:txbxContent>
                            </wps:txbx>
                            <wps:bodyPr rot="0" vert="horz" wrap="square" lIns="91440" tIns="45720" rIns="91440" bIns="45720" anchor="t" anchorCtr="0" upright="1">
                              <a:noAutofit/>
                            </wps:bodyPr>
                          </wps:wsp>
                          <wps:wsp>
                            <wps:cNvPr id="94" name="Text Box 2"/>
                            <wps:cNvSpPr txBox="1">
                              <a:spLocks noChangeArrowheads="1"/>
                            </wps:cNvSpPr>
                            <wps:spPr bwMode="auto">
                              <a:xfrm>
                                <a:off x="1244814" y="2013217"/>
                                <a:ext cx="414655" cy="29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2B0" w:rsidRPr="006E7AAA" w:rsidRDefault="000762B0" w:rsidP="00E64E20">
                                  <w:pPr>
                                    <w:rPr>
                                      <w:rFonts w:ascii="Palatino Linotype" w:hAnsi="Palatino Linotype"/>
                                      <w:i/>
                                      <w:sz w:val="20"/>
                                    </w:rPr>
                                  </w:pPr>
                                  <w:r>
                                    <w:rPr>
                                      <w:rFonts w:ascii="Palatino Linotype" w:hAnsi="Palatino Linotype"/>
                                      <w:i/>
                                      <w:sz w:val="20"/>
                                    </w:rPr>
                                    <w:t>C</w:t>
                                  </w:r>
                                </w:p>
                              </w:txbxContent>
                            </wps:txbx>
                            <wps:bodyPr rot="0" vert="horz" wrap="square" lIns="91440" tIns="45720" rIns="91440" bIns="45720" anchor="t" anchorCtr="0" upright="1">
                              <a:noAutofit/>
                            </wps:bodyPr>
                          </wps:wsp>
                          <wps:wsp>
                            <wps:cNvPr id="95" name="Text Box 2"/>
                            <wps:cNvSpPr txBox="1">
                              <a:spLocks noChangeArrowheads="1"/>
                            </wps:cNvSpPr>
                            <wps:spPr bwMode="auto">
                              <a:xfrm>
                                <a:off x="1052713" y="1707750"/>
                                <a:ext cx="414655" cy="299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2B0" w:rsidRPr="006E7AAA" w:rsidRDefault="000762B0" w:rsidP="00E64E20">
                                  <w:pPr>
                                    <w:rPr>
                                      <w:sz w:val="20"/>
                                    </w:rPr>
                                  </w:pPr>
                                  <w:r w:rsidRPr="006E7AAA">
                                    <w:rPr>
                                      <w:sz w:val="20"/>
                                    </w:rPr>
                                    <w:t>α</w:t>
                                  </w:r>
                                </w:p>
                              </w:txbxContent>
                            </wps:txbx>
                            <wps:bodyPr rot="0" vert="horz" wrap="square" lIns="91440" tIns="45720" rIns="91440" bIns="45720" anchor="t" anchorCtr="0" upright="1">
                              <a:noAutofit/>
                            </wps:bodyPr>
                          </wps:wsp>
                          <wps:wsp>
                            <wps:cNvPr id="96" name="Text Box 2"/>
                            <wps:cNvSpPr txBox="1">
                              <a:spLocks noChangeArrowheads="1"/>
                            </wps:cNvSpPr>
                            <wps:spPr bwMode="auto">
                              <a:xfrm>
                                <a:off x="945136" y="1921008"/>
                                <a:ext cx="414655" cy="29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2B0" w:rsidRPr="006E7AAA" w:rsidRDefault="000762B0" w:rsidP="00E64E20">
                                  <w:pPr>
                                    <w:rPr>
                                      <w:sz w:val="20"/>
                                    </w:rPr>
                                  </w:pPr>
                                  <w:r w:rsidRPr="006E7AAA">
                                    <w:rPr>
                                      <w:sz w:val="20"/>
                                    </w:rPr>
                                    <w:t>α</w:t>
                                  </w:r>
                                </w:p>
                              </w:txbxContent>
                            </wps:txbx>
                            <wps:bodyPr rot="0" vert="horz" wrap="square" lIns="91440" tIns="45720" rIns="91440" bIns="45720" anchor="t" anchorCtr="0" upright="1">
                              <a:noAutofit/>
                            </wps:bodyPr>
                          </wps:wsp>
                        </wpg:grpSp>
                      </wpg:grpSp>
                      <wps:wsp>
                        <wps:cNvPr id="97" name="Arc 133"/>
                        <wps:cNvSpPr>
                          <a:spLocks/>
                        </wps:cNvSpPr>
                        <wps:spPr bwMode="auto">
                          <a:xfrm>
                            <a:off x="445674" y="1529122"/>
                            <a:ext cx="506802" cy="299665"/>
                          </a:xfrm>
                          <a:custGeom>
                            <a:avLst/>
                            <a:gdLst>
                              <a:gd name="T0" fmla="*/ 25531 w 506802"/>
                              <a:gd name="T1" fmla="*/ 84289 h 299665"/>
                              <a:gd name="T2" fmla="*/ 257077 w 506802"/>
                              <a:gd name="T3" fmla="*/ 15 h 299665"/>
                              <a:gd name="T4" fmla="*/ 488856 w 506802"/>
                              <a:gd name="T5" fmla="*/ 94450 h 299665"/>
                              <a:gd name="T6" fmla="*/ 0 60000 65536"/>
                              <a:gd name="T7" fmla="*/ 0 60000 65536"/>
                              <a:gd name="T8" fmla="*/ 0 60000 65536"/>
                            </a:gdLst>
                            <a:ahLst/>
                            <a:cxnLst>
                              <a:cxn ang="T6">
                                <a:pos x="T0" y="T1"/>
                              </a:cxn>
                              <a:cxn ang="T7">
                                <a:pos x="T2" y="T3"/>
                              </a:cxn>
                              <a:cxn ang="T8">
                                <a:pos x="T4" y="T5"/>
                              </a:cxn>
                            </a:cxnLst>
                            <a:rect l="0" t="0" r="r" b="b"/>
                            <a:pathLst>
                              <a:path w="506802" h="299665" stroke="0">
                                <a:moveTo>
                                  <a:pt x="25531" y="84289"/>
                                </a:moveTo>
                                <a:cubicBezTo>
                                  <a:pt x="68533" y="32019"/>
                                  <a:pt x="158783" y="-828"/>
                                  <a:pt x="257077" y="15"/>
                                </a:cubicBezTo>
                                <a:cubicBezTo>
                                  <a:pt x="359519" y="894"/>
                                  <a:pt x="450987" y="38161"/>
                                  <a:pt x="488856" y="94450"/>
                                </a:cubicBezTo>
                                <a:lnTo>
                                  <a:pt x="253401" y="149833"/>
                                </a:lnTo>
                                <a:lnTo>
                                  <a:pt x="25531" y="84289"/>
                                </a:lnTo>
                                <a:close/>
                              </a:path>
                              <a:path w="506802" h="299665" fill="none">
                                <a:moveTo>
                                  <a:pt x="25531" y="84289"/>
                                </a:moveTo>
                                <a:cubicBezTo>
                                  <a:pt x="68533" y="32019"/>
                                  <a:pt x="158783" y="-828"/>
                                  <a:pt x="257077" y="15"/>
                                </a:cubicBezTo>
                                <a:cubicBezTo>
                                  <a:pt x="359519" y="894"/>
                                  <a:pt x="450987" y="38161"/>
                                  <a:pt x="488856" y="94450"/>
                                </a:cubicBezTo>
                              </a:path>
                            </a:pathLst>
                          </a:custGeom>
                          <a:noFill/>
                          <a:ln w="12700" cap="flat" cmpd="sng" algn="ctr">
                            <a:solidFill>
                              <a:srgbClr val="0070C0"/>
                            </a:solidFill>
                            <a:prstDash val="solid"/>
                            <a:miter lim="800000"/>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8" name="Text Box 2"/>
                        <wps:cNvSpPr txBox="1">
                          <a:spLocks noChangeArrowheads="1"/>
                        </wps:cNvSpPr>
                        <wps:spPr bwMode="auto">
                          <a:xfrm>
                            <a:off x="115246" y="1528885"/>
                            <a:ext cx="494356" cy="299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2B0" w:rsidRPr="006E7AAA" w:rsidRDefault="000762B0" w:rsidP="00E64E20">
                              <w:pPr>
                                <w:rPr>
                                  <w:rFonts w:ascii="Palatino Linotype" w:hAnsi="Palatino Linotype"/>
                                  <w:i/>
                                  <w:sz w:val="20"/>
                                </w:rPr>
                              </w:pPr>
                              <w:r>
                                <w:rPr>
                                  <w:rFonts w:ascii="Palatino Linotype" w:hAnsi="Palatino Linotype"/>
                                  <w:i/>
                                  <w:sz w:val="20"/>
                                </w:rPr>
                                <w:t>S(</w:t>
                              </w:r>
                              <w:r w:rsidRPr="006E7AAA">
                                <w:rPr>
                                  <w:rFonts w:ascii="Palatino Linotype" w:hAnsi="Palatino Linotype"/>
                                  <w:i/>
                                  <w:sz w:val="20"/>
                                </w:rPr>
                                <w:t>x</w:t>
                              </w:r>
                              <w:r>
                                <w:rPr>
                                  <w:rFonts w:ascii="Palatino Linotype" w:hAnsi="Palatino Linotype"/>
                                  <w:i/>
                                  <w:sz w:val="20"/>
                                </w:rPr>
                                <w:t>)</w:t>
                              </w:r>
                            </w:p>
                          </w:txbxContent>
                        </wps:txbx>
                        <wps:bodyPr rot="0" vert="horz" wrap="square" lIns="91440" tIns="45720" rIns="91440" bIns="45720" anchor="t" anchorCtr="0" upright="1">
                          <a:noAutofit/>
                        </wps:bodyPr>
                      </wps:wsp>
                    </wpg:wgp>
                  </a:graphicData>
                </a:graphic>
              </wp:inline>
            </w:drawing>
          </mc:Choice>
          <mc:Fallback>
            <w:pict>
              <v:group id="Group 61" o:spid="_x0000_s1043" style="width:198.4pt;height:216.3pt;mso-position-horizontal-relative:char;mso-position-vertical-relative:line" coordsize="27964,3050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LaVYZWQ4AACyJAAAOAAAAZHJzL2Uyb0RvYy54bWzsXVlz28gRfk9V/gOKj6nSCscMgGGtvGVL 1marnGQrq807RIJHTAIMAJnypvLf8/VcACiClGyRlGzoQSKFxmCOnq+P6W78+NP9cuF8SotynmcX A+8Hd+Ck2Sgfz7PpxeD3m+uzeOCUVZKNk0WepReDz2k5+OnNn//043o1TP18li/GaeGgkawcrlcX g1lVrYbn5+Voli6T8od8lWa4OMmLZVLhazE9HxfJGq0vF+e+64bn67wYr4p8lJYl/nulLg7eyPYn k3RU/WMyKdPKWVwM0LdK/i7k71v6ff7mx2Q4LZLVbD7S3Ui+oBfLZJ7hobapq6RKnLti/qCp5XxU 5GU+qX4Y5cvzfDKZj1I5BozGczdG83OR363kWKbD9XRlpwlTuzFPX9zs6O+ffi2c+fhiEHoDJ0uW WCP5WAffMTnr1XQImp+L1W+rXws1Qnz8kI8+lk6WX86SbJq+LVeYaCw/3XG+eQt9n6r7ndv13/Ix HpHcVbmcr/tJsaRWMRPOvVyWz3ZZ0vvKGeGfPvdEGGP1RrjmRyzCTKmFG82wug/uG83emzsjETI3 UHcGLne5GtV5MlQPlp3VnVODlV/suM3c+O258fdNzWHmoWM0yfDZ5wGbsaz5rfw6fvttlqxSycYl 8ZKZUyyL4rd/zqezyrkp5uClReoEanIlrWG6cpPjiiJfz9JkjK4ZrmvcsF6VwxL8upffYl/EUThw wFieF0Yikg9Phob1mM85F4p/BC4Led2yTzJcFWX1c5ovHfpwMSgqMwzJ3cmnD2VFvFATErOvkqq6 ni8W+qbxx99XV/NkKm+ZTC8XBRGVxfQWH51PCaCLvxPvrrjcXsnQktxupb2WP5pWk1AH9EOp7UVG v7OcOqG6p/6DYaPDdI0mQOLXf4XnM/edL86uwzg6Y9eMn4nIjc9cT7wTocsEu7r+H3XdY8PZfDxO sw/zLDVY6rHH8Y5GdYWCEk2dNdbEj1zs+2QxhXAZVYWcoTJfzMfUc+pna5Zc+aNH3iJbziuImcV8 eTGILVEyJA56n40xBcmwSuYL9fm8PRS5fJgP81fOEIBDsRhBRTm8zcefwW5FDh5AhyEQ8WGWF38M nDWEy8Wg/M9dUqQDZ/FLBpYVHmMkjeQXxiMfX4rmldvmlSQboSk1AY76clkpGXa3Kmjz0CagMWT5 WwDrZC55ru6XBGW5pXdhHDP7UeG/5LZNLCcBZ+D/tWOclkoPsJ635yFUcNQtBr92Hvwg9l08FBgk fN+N6Xk1AvkBZ3EM+SOFn3ADN5Qr8wjQ77jTotdjhR/wsakYRIeeEGyGLUpAx2gOMA/HEH6RmdO3 xciRS07bFdJxQ+Ip5mpcMbizV7QxFrMQMpZEG2cCXNZmLC/weWy0qjAUvpBKleUOTOydkm3EjkaS AQDGWkRMx5otbrBgk+UCevNfzh3urB3TtGTkmgwKpiUL8BOHzsypn0xNmxbB75Y0DKmn3c1ijJbW 7WwR6GapdP+6m8RutMRBwELGO9vF5rCkrhOScHFCzgMJG80hYcUfRwiLqZsQy2MXIJkp7QIrdZ/p RcEniAgYCDehlAirvCT9mJYIjHCjdCV5A61qTR21qDH9RG2UHZC1qeMWNaaWqI16IqnRT/zVnSpg HWwaYMXAgQF2q3gSugmNhR5CH6XoN+w5g2miuBOGZJF/hPXgyscv80/pTS7vqWiMCkIVY1Gz6EJN Mrq7nY/epX80b/ACYn/aHywWQsIani/b8knZw4rh4lmsN466orhRXjH7pd12+5u6yXN94QO3qb1Y 6DHLB5mtoroh4vbDmlcVH+qBtR+yyJrDCkNfkHaBZ7XuMVTmr+rallkzBKNFXqZqImlV9q3OBCrZ xSCDmd8vT4PbwIZq9vQHyee0PRroajVxUs0biu+IVMfJIqkg/perMdTIbPoUdThyLw2TttRhMlau knKmjIsxPimefKKarO2IrVaDK97H72N2xvzw/Rlzr67O3l5fsrPw2ov4VXB1eXnlta0GaRApRxD0 7y+1GohJW0NtGQgt06hB1tD4lWGB9fkONH5ImqZiJ4Hp+Br/t6XYwVmg5vS3qkikY+Mt+SqcyzzL IAbzwlHOK63uXWbKqwZhuelVk26Tm88rCLyWi0PdslsPdCaL+epfxizUzjXGmB9BCYNg0P4zsvLJ wwZpQeaFF8fM96S4wwYwrrkNFweEsByXHZAyPY2CSCinfSK0Fx8im4Ab7jkw7PFY5VRyEssqTRbV DBb5xWCZjmGLp/Aq0Ccl43a4QE4IZnYCvxijaHTELfDoKWfFwV17ERZ43yaQLH2ETfDXjU2gFCNw OvRLbUibXcC475EnRm4FuLditVP7rdD0BvZbAQdO2w5rtnu5CW83toIFTsfT5wjSvD+QJCAQNvjP Pe4ro2Yr/1trgzaA0Rs7pMACPl6p5j8a95/qyv0+dddXCfdwFygev0wyOH9Inmpk3/Bm1SeGz3R+ w2qWxikFVxuqdp62ONoTcKR6xkvRwdejRJ3jSramvWN9Usn438YxgyMZh7t+aPaIJn6Bqs9L1mwa 9tfGOc53aqYdwe+M881NcfTAPGGN/Xt4oeRFEZxeyuEIqeSKWHtOjVbGI3KqKq3MbLiOzdubJkf1 s7xKWQVndbc+JoXDYY2S7fpY6LkB32R8j4fWHOE8YmKP7Op1MkyujUJ4Pn/iq+Rz+PW7+VyfaR/f 7tjG57Eb+R7MErI6BIvins1P4zZ/lWxuYxOsu7VhXutIhaOxeUixGeRe3cbmIQ88BvVLepfgh3WF 3IXd3qUezns4N8GSdBbdDefSY39YtWXrgYIIQw51XZ5dcx5HQjp1a/PbF4FHFgexfOjGPO4VmJMc iL5KZLeHk9uQXR9VHgnZuRCupw7OPDdkHt+IEtbWqRDcZc/O4sc/L3vJTqNXycoPz4RrJQUWXu0u Pby7hYtYBCpgC0Gn+CL5tYZsMDeCrh/lben1k14/MfoJBdJ16if+Uc96t2oqoev5JtjPDeFnlE7O NtubWFiBrIbYhD52eBp73u953/L+riNe/whHvHs5fluwQ8R8YL+yRiPYpntc6z3D9wxvGd6e91Ly gr/jvJc0ydZJMH15VGKe4BFH+I00LaMw4oEOzzanQj5lgWr+9WMf1DqKywB2M7zWxCg0YuftsW4r ecEPRYSsAN04et84/0XsfB2X73keMiqQFFA/u0mKCbIh/FC3hNfZaDN5gSHXp7NJ6Gy2yZ15BpiU bkJ4mx6ZPsBaIf5qJbrTB3iLWp3mtdMH8OSvSwgwK458AD3pe/IBaDEVA8nF0vyxJyXA564y9LhA egDdY1ICWBQFWC24MuDT4NrToWLo5RLLS7SE+kG7QvQ9kCHRSzbGoJmYkEsTeW/+qua3D8TQ7IjS 3zJle4L0tz/qJHNG0RQy60B/eHlx8zKAQbHI44NRCRJNAi7ATGe9EKzpdNsTBtj1ERnF0WNlYWlo y0kK02bwxUbw1JcL0xiAxTXcCIaYKQ1svTBFwmIvTKX21AtTEvW9MJUazwmS0HphCr2gFbwiFQVA tPmrFCBjQakQ29dTd6IuNiBFbKP4whHCHuHu2+GelBr7EY5PN1NRgshjsFvJCvBdynHe8MUjKsYl a+Qg4fj9sRLKbdmyXc98rNRkdmKsg2dc4WRdM/gNKXXv8nun6XgkTdKp7vFvkw11qIJKylHgRzBv H/rYGQojKHb24WRHTIMyhozLxuQNmlpKSJd8dIoJCe/GIn77mcnq7OL0JZoEB2zR7Hcbj7LgkvEv t8ieaDZb8fgB2UdGLJq/28RjdX97L4vbcWtXHUViVkhwlUWbLr+iTtMxYMOGz50YNlCdxouYNlFx GhGhaJ/URI2JyrwaPILQ48oBB09KDx4Xgyfny/TgQU64Pbp1DR5WQezBo1HAMbYxiScGDxZQVTSp R0sp0zzWr1GjVzm+NsuuR40noYZNsuhRo4kaNq7zxKgRhAiLMJFwLiq27dA4euzosQMmzvHMFZu5 0mNHAztQofJleDmY74eI7JLn93EQotJmt7XSY0ePHUfFDpsN1GNHEztslOaJ9Q6cv4eR0jt46FIw fqejQ0KHiQ3qHR29o+MwxetrR4dNq+qhowkdNt71xNARuvCLIpmIYhDdIApYjx3Txhsjdp9C9E5S eQ6jpM2zvfjCYocqhkWHnT12NLHDhvedGjui0KOEDwo2QI4f93UZ8m0HLL3J0pssxzRZzKvGeuwA fNZvyBI2aunE2IE3QLHYM75SFFVEuZ7dRksf2lG/u6tXPA6reNhAp17xaILHS4kI81wUHUZRWGm1 RG6E0LA94NF7PHrwOOzr+mqrxSav9uDRBI+XEhcmkKyEV2lJ7BC+526+Ha8ZFtZbLb3VclSr5dXF lDbD0pufjxKiTsnYqkQMJTp6KtxCZ108W6Zj43CFXByeKr9RB4RxFy+ShjuXUioIL9S7NBthpF9W NgDRI5Tir1uXplFdYKBZNwDv14kF5fjbZ3eVDUBSHnSlzkahT9ksf09WDdjaImw2S4bq9zEPO1uE vmhJKUmUXqW4vZvAY0u5M3sSK/44QsQEdRNidR5Zs+CVv/LQMCdVOFCruS8pk/hOCkfJV6RWY7J2 Z+uHMUU6kUAN8MZ57QTUbylECUdKR8a1s9jXOcK6BIHkRiWHtxc4aJc7UHcFXODV7aqDcGbIfaGu gL3w4m3VjdhT/h9baEHyqbwm+VAPq/0AU/3AdC9gum6Dx0SssAVTYajMX0O9bdoMzY4U0C0LtK+e wve6Qpj8b7F6g/OaXyXWSr3p34t4HK3npYS7etCHmLakOCrOqFq8tWbEBKM3EFjN6EFBpT47Twui xjbqzNjuQ+WfEiqvtPDXdHYsraf1FC9UJO20SFaz+egqqZLmd3xer4apn8/yxTgt3vwfAAD//wMA UEsDBBQABgAIAAAAIQC/skbO3QAAAAUBAAAPAAAAZHJzL2Rvd25yZXYueG1sTI9BS8NAEIXvgv9h GcGb3aTRYGM2pRT1VIS2gvQ2zU6T0OxsyG6T9N+7etHLg+EN730vX06mFQP1rrGsIJ5FIIhLqxuu FHzu3x6eQTiPrLG1TAqu5GBZ3N7kmGk78paGna9ECGGXoYLa+y6T0pU1GXQz2xEH72R7gz6cfSV1 j2MIN62cR1EqDTYcGmrsaF1Ted5djIL3EcdVEr8Om/NpfT3snz6+NjEpdX83rV5AeJr83zP84Ad0 KALT0V5YO9EqCEP8rwYvWaRhxlHBYzJPQRa5/E9ffAMAAP//AwBQSwECLQAUAAYACAAAACEAtoM4 kv4AAADhAQAAEwAAAAAAAAAAAAAAAAAAAAAAW0NvbnRlbnRfVHlwZXNdLnhtbFBLAQItABQABgAI AAAAIQA4/SH/1gAAAJQBAAALAAAAAAAAAAAAAAAAAC8BAABfcmVscy8ucmVsc1BLAQItABQABgAI AAAAIQDLaVYZWQ4AACyJAAAOAAAAAAAAAAAAAAAAAC4CAABkcnMvZTJvRG9jLnhtbFBLAQItABQA BgAIAAAAIQC/skbO3QAAAAUBAAAPAAAAAAAAAAAAAAAAALMQAABkcnMvZG93bnJldi54bWxQSwUG AAAAAAQABADzAAAAvREAAAAA ">
                <o:lock v:ext="edit" aspectratio="t"/>
                <v:group id="Group 2" o:spid="_x0000_s1044" style="position:absolute;width:27964;height:30505" coordsize="27964,3050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KqWKi8QAAADbAAAADwAAAGRycy9kb3ducmV2LnhtbESPQYvCMBSE74L/ITzB m6ZVFKlGEdld9iCCdWHx9miebbF5KU22rf9+Iwgeh5n5htnselOJlhpXWlYQTyMQxJnVJecKfi6f kxUI55E1VpZJwYMc7LbDwQYTbTs+U5v6XAQIuwQVFN7XiZQuK8igm9qaOHg32xj0QTa51A12AW4q OYuipTRYclgosKZDQdk9/TMKvjrs9vP4oz3eb4fH9bI4/R5jUmo86vdrEJ56/w6/2t9awXIGzy/h B8jtPwA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KqWKi8QAAADbAAAA DwAAAAAAAAAAAAAAAACqAgAAZHJzL2Rvd25yZXYueG1sUEsFBgAAAAAEAAQA+gAAAJsDAAAAAA== ">
                  <v:shapetype id="_x0000_t6" coordsize="21600,21600" o:spt="6" path="m,l,21600r21600,xe">
                    <v:stroke joinstyle="miter"/>
                    <v:path gradientshapeok="t" o:connecttype="custom" o:connectlocs="0,0;0,10800;0,21600;10800,21600;21600,21600;10800,10800" textboxrect="1800,12600,12600,19800"/>
                  </v:shapetype>
                  <v:shape id="Right Triangle 3" o:spid="_x0000_s1045" type="#_x0000_t6" style="position:absolute;left:8298;top:11679;width:4256;height:9798;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OI4w8MA AADbAAAADwAAAGRycy9kb3ducmV2LnhtbESPQWvCQBSE7wX/w/KEXkQ3bUEluglSKAg9xYp6fGSf STD7NuxuY/LvuwXB4zAz3zDbfDCt6Mn5xrKCt0UCgri0uuFKwfHna74G4QOyxtYyKRjJQ55NXraY anvngvpDqESEsE9RQR1Cl0rpy5oM+oXtiKN3tc5giNJVUju8R7hp5XuSLKXBhuNCjR191lTeDr9G Aft9Pzue+PtMp8vMjTK5FqubUq/TYbcBEWgIz/CjvdcKlh/w/yX+AJn9AQAA//8DAFBLAQItABQA BgAIAAAAIQDw94q7/QAAAOIBAAATAAAAAAAAAAAAAAAAAAAAAABbQ29udGVudF9UeXBlc10ueG1s UEsBAi0AFAAGAAgAAAAhADHdX2HSAAAAjwEAAAsAAAAAAAAAAAAAAAAALgEAAF9yZWxzLy5yZWxz UEsBAi0AFAAGAAgAAAAhADMvBZ5BAAAAOQAAABAAAAAAAAAAAAAAAAAAKQIAAGRycy9zaGFwZXht bC54bWxQSwECLQAUAAYACAAAACEAKOI4w8MAAADbAAAADwAAAAAAAAAAAAAAAACYAgAAZHJzL2Rv d25yZXYueG1sUEsFBgAAAAAEAAQA9QAAAIgDAAAAAA== " fillcolor="#5b9bd5" stroked="f" strokeweight="1pt">
                    <v:fill r:id="rId3416" o:title="" type="pattern"/>
                  </v:shape>
                  <v:group id="Group 5" o:spid="_x0000_s1046" style="position:absolute;width:27964;height:30505" coordsize="27964,3050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ygC3ZMQAAADbAAAADwAAAGRycy9kb3ducmV2LnhtbESPT4vCMBTE74LfITzB m6bVXVm6RhFR8SAL/oFlb4/m2Rabl9LEtn77jSB4HGbmN8x82ZlSNFS7wrKCeByBIE6tLjhTcDlv R18gnEfWWFomBQ9ysFz0e3NMtG35SM3JZyJA2CWoIPe+SqR0aU4G3dhWxMG72tqgD7LOpK6xDXBT ykkUzaTBgsNCjhWtc0pvp7tRsGuxXU3jTXO4XdePv/Pnz+8hJqWGg271DcJT59/hV3uvFcw+4Pkl /AC5+Ac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ygC3ZMQAAADbAAAA DwAAAAAAAAAAAAAAAACqAgAAZHJzL2Rvd25yZXYueG1sUEsFBgAAAAAEAAQA+gAAAJsDAAAAAA== ">
                    <v:group id="Group 6" o:spid="_x0000_s1047" style="position:absolute;left:2382;top:922;width:23548;height:29030" coordsize="23548,2903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pUwS/8UAAADbAAAADwAAAGRycy9kb3ducmV2LnhtbESPQWvCQBSE74X+h+UV ems2URSJriGIlR6kUCOIt0f2mQSzb0N2m8R/3y0Uehxm5htmk02mFQP1rrGsIIliEMSl1Q1XCs7F +9sKhPPIGlvLpOBBDrLt89MGU21H/qLh5CsRIOxSVFB736VSurImgy6yHXHwbrY36IPsK6l7HAPc tHIWx0tpsOGwUGNHu5rK++nbKDiMOObzZD8c77fd41osPi/HhJR6fZnyNQhPk/8P/7U/tILlAn6/ hB8gtz8A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KVMEv/FAAAA2wAA AA8AAAAAAAAAAAAAAAAAqgIAAGRycy9kb3ducmV2LnhtbFBLBQYAAAAABAAEAPoAAACcAwAAAAA= ">
                      <v:group id="Group 7" o:spid="_x0000_s1048" style="position:absolute;width:23548;height:29030" coordsize="23548,2903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VZ6MiMUAAADbAAAADwAAAGRycy9kb3ducmV2LnhtbESPQWuDQBSE74X+h+UV emtWWyLFZiMibeghBJoUQm4P90VF9624GzX/vhsI9DjMzDfMKptNJ0YaXGNZQbyIQBCXVjdcKfg9 fL28g3AeWWNnmRRcyUG2fnxYYartxD807n0lAoRdigpq7/tUSlfWZNAtbE8cvLMdDPogh0rqAacA N518jaJEGmw4LNTYU1FT2e4vRsFmwil/iz/HbXsurqfDcnfcxqTU89Ocf4DwNPv/8L39rRUkCdy+ hB8g138A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FWejIjFAAAA2wAA AA8AAAAAAAAAAAAAAAAAqgIAAGRycy9kb3ducmV2LnhtbFBLBQYAAAAABAAEAPoAAACcAwAAAAA= ">
                        <v:shape id="Arc 8" o:spid="_x0000_s1049" style="position:absolute;left:4484;top:15492;width:13259;height:6693;visibility:visible;mso-wrap-style:square;v-text-anchor:middle" coordsize="1325880,66929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FmXRsUA AADbAAAADwAAAGRycy9kb3ducmV2LnhtbESPQWvCQBSE70L/w/IKvemmPViJrlLEQiEUahrQ4zP7 TILZt3F3E9N/3y0IPQ4z8w2z2oymFQM531hW8DxLQBCXVjdcKSi+36cLED4ga2wtk4If8rBZP0xW mGp74z0NeahEhLBPUUEdQpdK6cuaDPqZ7Yijd7bOYIjSVVI7vEW4aeVLksylwYbjQo0dbWsqL3lv FGx3h9z1/T477q7D51dWYHHKrko9PY5vSxCBxvAfvrc/tIL5K/x9iT9Arn8BAAD//wMAUEsBAi0A FAAGAAgAAAAhAPD3irv9AAAA4gEAABMAAAAAAAAAAAAAAAAAAAAAAFtDb250ZW50X1R5cGVzXS54 bWxQSwECLQAUAAYACAAAACEAMd1fYdIAAACPAQAACwAAAAAAAAAAAAAAAAAuAQAAX3JlbHMvLnJl bHNQSwECLQAUAAYACAAAACEAMy8FnkEAAAA5AAAAEAAAAAAAAAAAAAAAAAApAgAAZHJzL3NoYXBl eG1sLnhtbFBLAQItABQABgAIAAAAIQCcWZdGxQAAANsAAAAPAAAAAAAAAAAAAAAAAJgCAABkcnMv ZG93bnJldi54bWxQSwUGAAAAAAQABAD1AAAAigMAAAAA " path="m5,333386nsc1380,148997,297977,-88,663258,v366007,89,662622,149888,662622,334645l662940,334645,5,333386xem5,333386nfc1380,148997,297977,-88,663258,v366007,89,662622,149888,662622,334645e" filled="f" strokecolor="#0070c0" strokeweight="1pt">
                          <v:stroke dashstyle="dash" joinstyle="miter"/>
                          <v:path arrowok="t" o:connecttype="custom" o:connectlocs="5,333386;663258,0;1325880,334645" o:connectangles="0,0,0"/>
                        </v:shape>
                        <v:group id="Group 9" o:spid="_x0000_s1050" style="position:absolute;width:23548;height:29030" coordsize="23548,2903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029YcEAAADbAAAADwAAAGRycy9kb3ducmV2LnhtbERPy4rCMBTdD/gP4Qru xrTKiFRTEVFxIQOjgri7NLcPbG5KE9v695PFwCwP573eDKYWHbWusqwgnkYgiDOrKy4U3K6HzyUI 55E11pZJwZscbNLRxxoTbXv+oe7iCxFC2CWooPS+SaR0WUkG3dQ2xIHLbWvQB9gWUrfYh3BTy1kU LaTBikNDiQ3tSsqel5dRcOyx387jfXd+5rv34/r1fT/HpNRkPGxXIDwN/l/85z5pBYswNnwJP0Cm vwAAAP//AwBQSwECLQAUAAYACAAAACEAovhPUwQBAADsAQAAEwAAAAAAAAAAAAAAAAAAAAAAW0Nv bnRlbnRfVHlwZXNdLnhtbFBLAQItABQABgAIAAAAIQBsBtX+2AAAAJkBAAALAAAAAAAAAAAAAAAA ADUBAABfcmVscy8ucmVsc1BLAQItABQABgAIAAAAIQAzLwWeQQAAADkAAAAVAAAAAAAAAAAAAAAA ADYCAABkcnMvZ3JvdXBzaGFwZXhtbC54bWxQSwECLQAUAAYACAAAACEAS029YcEAAADbAAAADwAA AAAAAAAAAAAAAACqAgAAZHJzL2Rvd25yZXYueG1sUEsFBgAAAAAEAAQA+gAAAJgDAAAAAA== ">
                          <v:shapetype id="_x0000_t32" coordsize="21600,21600" o:spt="32" o:oned="t" path="m,l21600,21600e" filled="f">
                            <v:path arrowok="t" fillok="f" o:connecttype="none"/>
                            <o:lock v:ext="edit" shapetype="t"/>
                          </v:shapetype>
                          <v:shape id="Straight Arrow Connector 10" o:spid="_x0000_s1051" type="#_x0000_t32" style="position:absolute;left:4442;width:0;height:18842;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DEAFsUAAADbAAAADwAAAGRycy9kb3ducmV2LnhtbESP0WrCQBRE3wv+w3ILfSm6sdKg0VWk UrD2IRj9gEv2mo3N3k2zW41/3xUKfRxm5gyzWPW2ERfqfO1YwXiUgCAuna65UnA8vA+nIHxA1tg4 JgU38rBaDh4WmGl35T1dilCJCGGfoQITQptJ6UtDFv3ItcTRO7nOYoiyq6Tu8BrhtpEvSZJKizXH BYMtvRkqv4ofq+B1U2w+w+45/ThtzxrXdT4x37lST4/9eg4iUB/+w3/trVaQzuD+Jf4AufwF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JDEAFsUAAADbAAAADwAAAAAAAAAA AAAAAAChAgAAZHJzL2Rvd25yZXYueG1sUEsFBgAAAAAEAAQA+QAAAJMDAAAAAA== " strokecolor="#0070c0" strokeweight="1.5pt">
                            <v:stroke endarrow="classic" joinstyle="miter"/>
                          </v:shape>
                          <v:shape id="Straight Arrow Connector 11" o:spid="_x0000_s1052" type="#_x0000_t32" style="position:absolute;top:18832;width:4521;height:10198;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NI/VsEAAADbAAAADwAAAGRycy9kb3ducmV2LnhtbERP3WrCMBS+H/gO4QjejJnq0I3OKKIM nF6I1Qc4NMem2pzUJmr39uZC8PLj+5/MWluJGzW+dKxg0E9AEOdOl1woOOx/P75B+ICssXJMCv7J w2zaeZtgqt2dd3TLQiFiCPsUFZgQ6lRKnxuy6PuuJo7c0TUWQ4RNIXWD9xhuKzlMkrG0WHJsMFjT wlB+zq5WwWiZLTdh/T7+O65OGufl9tNctkr1uu38B0SgNrzET/dKK/iK6+OX+APk9AE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Aw0j9WwQAAANsAAAAPAAAAAAAAAAAAAAAA AKECAABkcnMvZG93bnJldi54bWxQSwUGAAAAAAQABAD5AAAAjwMAAAAA " strokecolor="#0070c0" strokeweight="1.5pt">
                            <v:stroke endarrow="classic" joinstyle="miter"/>
                          </v:shape>
                          <v:line id="Straight Connector 12" o:spid="_x0000_s1053" style="position:absolute;visibility:visible;mso-wrap-style:square" from="4515,18832" to="17774,1883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LCTrMUAAADbAAAADwAAAGRycy9kb3ducmV2LnhtbESPQWvCQBCF70L/wzIFb7qJSCzRVVpB LZTSVr14G7LTJCQ7m2ZXE/99VxA8Pt68781brHpTiwu1rrSsIB5HIIgzq0vOFRwPm9ELCOeRNdaW ScGVHKyWT4MFptp2/EOXvc9FgLBLUUHhfZNK6bKCDLqxbYiD92tbgz7INpe6xS7ATS0nUZRIgyWH hgIbWheUVfuzCW8ku9PfZJtV07fvD/bXzzU1X6VSw+f+dQ7CU+8fx/f0u1Ywi+G2JQBALv8B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nLCTrMUAAADbAAAADwAAAAAAAAAA AAAAAAChAgAAZHJzL2Rvd25yZXYueG1sUEsFBgAAAAAEAAQA+QAAAJMDAAAAAA== " strokecolor="#0070c0" strokeweight="1pt">
                            <v:stroke dashstyle="dash" joinstyle="miter"/>
                          </v:line>
                          <v:shape id="Can 13" o:spid="_x0000_s1054" type="#_x0000_t22" style="position:absolute;left:4515;top:2405;width:13259;height:19488;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ie9BMEA AADbAAAADwAAAGRycy9kb3ducmV2LnhtbESPzYoCMRCE78K+Q+gFb5rowZ/RKLKy4klR9wF6J+1k 2ElnnGR1fHsjCB6LqvqKmi9bV4krNaH0rGHQVyCIc29KLjT8nL57ExAhIhusPJOGOwVYLj46c8yM v/GBrsdYiAThkKEGG2OdSRlySw5D39fEyTv7xmFMsimkafCW4K6SQ6VG0mHJacFiTV+W8r/jv9Ow p+lqUKjd3pYXVKP4e9owrrXufrarGYhIbXyHX+2t0TAewvNL+gFy8QAAAP//AwBQSwECLQAUAAYA CAAAACEA8PeKu/0AAADiAQAAEwAAAAAAAAAAAAAAAAAAAAAAW0NvbnRlbnRfVHlwZXNdLnhtbFBL AQItABQABgAIAAAAIQAx3V9h0gAAAI8BAAALAAAAAAAAAAAAAAAAAC4BAABfcmVscy8ucmVsc1BL AQItABQABgAIAAAAIQAzLwWeQQAAADkAAAAQAAAAAAAAAAAAAAAAACkCAABkcnMvc2hhcGV4bWwu eG1sUEsBAi0AFAAGAAgAAAAhALYnvQTBAAAA2wAAAA8AAAAAAAAAAAAAAAAAmAIAAGRycy9kb3du cmV2LnhtbFBLBQYAAAAABAAEAPUAAACGAwAAAAA= " adj="7386" filled="f" strokecolor="#0070c0" strokeweight="1.5pt">
                            <v:stroke joinstyle="miter"/>
                          </v:shape>
                          <v:shape id="Straight Arrow Connector 14" o:spid="_x0000_s1055" type="#_x0000_t32" style="position:absolute;left:17788;top:18809;width:576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0puHOsYAAADbAAAADwAAAGRycy9kb3ducmV2LnhtbESPQUsDMRSE74X+h/AK3my2lq7L2rRU RahFEKsHj4/kuVm7eVk26Xb7701B6HGYmW+Y5XpwjeipC7VnBbNpBoJYe1NzpeDr8+W2ABEissHG Myk4U4D1ajxaYmn8iT+o38dKJAiHEhXYGNtSyqAtOQxT3xIn78d3DmOSXSVNh6cEd428y7JcOqw5 LVhs6cmSPuyPTsGh14/4fHy1b3mh33/z+SL/3i2UupkMmwcQkYZ4Df+3t0bB/RwuX9IPkKs/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NKbhzrGAAAA2wAAAA8AAAAAAAAA AAAAAAAAoQIAAGRycy9kb3ducmV2LnhtbFBLBQYAAAAABAAEAPkAAACUAwAAAAA= " strokecolor="#0070c0" strokeweight="1.5pt">
                            <v:stroke endarrow="classic" joinstyle="miter"/>
                          </v:shape>
                          <v:line id="Straight Connector 15" o:spid="_x0000_s1056" style="position:absolute;visibility:visible;mso-wrap-style:square" from="4515,6103" to="9671,2167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McwNMQAAADbAAAADwAAAGRycy9kb3ducmV2LnhtbESPQYvCMBCF74L/IcyCN01XRJdqlFVY FUR0qxdvQzPbFptJt4la/70RBI+PN+978yazxpTiSrUrLCv47EUgiFOrC84UHA8/3S8QziNrLC2T gjs5mE3brQnG2t74l66Jz0SAsItRQe59FUvp0pwMup6tiIP3Z2uDPsg6k7rGW4CbUvajaCgNFhwa cqxokVN6Ti4mvDFcnf77y/Q8mO837O/bBVW7QqnOR/M9BuGp8e/jV3qtFYwG8NwSACCnDw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CMxzA0xAAAANsAAAAPAAAAAAAAAAAA AAAAAKECAABkcnMvZG93bnJldi54bWxQSwUGAAAAAAQABAD5AAAAkgMAAAAA " strokecolor="#0070c0" strokeweight="1pt">
                            <v:stroke dashstyle="dash" joinstyle="miter"/>
                          </v:line>
                          <v:line id="Straight Connector 16" o:spid="_x0000_s1057" style="position:absolute;visibility:visible;mso-wrap-style:square" from="4515,6103" to="12587,1558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4uVr8YAAADbAAAADwAAAGRycy9kb3ducmV2LnhtbESPT2vCQBDF74V+h2UKvemmoaYldZU2 4B8QsVUvvQ3ZaRLMzsbsqsm3dwWhx8eb93vzxtPO1OJMrassK3gZRiCIc6srLhTsd7PBOwjnkTXW lklBTw6mk8eHMabaXviHzltfiABhl6KC0vsmldLlJRl0Q9sQB+/PtgZ9kG0hdYuXADe1jKMokQYr Dg0lNpSVlB+2JxPeSBa/x3ieH16/vlfs+3VGzaZS6vmp+/wA4anz/8f39FIreBvBbUsAgJxcAQ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OOLla/GAAAA2wAAAA8AAAAAAAAA AAAAAAAAoQIAAGRycy9kb3ducmV2LnhtbFBLBQYAAAAABAAEAPkAAACUAwAAAAA= " strokecolor="#0070c0" strokeweight="1pt">
                            <v:stroke dashstyle="dash" joinstyle="miter"/>
                          </v:line>
                          <v:line id="Straight Connector 17" o:spid="_x0000_s1058" style="position:absolute;visibility:visible;mso-wrap-style:square" from="4560,6103" to="11092,1881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1kL2MQAAADbAAAADwAAAGRycy9kb3ducmV2LnhtbESPzYrCQBCE7wv7DkMveNOJIlGio6ig Lizi72VvTaY3CWZ6YmbU+PaOIOyxqK6vusbTxpTiRrUrLCvodiIQxKnVBWcKTsdlewjCeWSNpWVS 8CAH08nnxxgTbe+8p9vBZyJA2CWoIPe+SqR0aU4GXcdWxMH7s7VBH2SdSV3jPcBNKXtRFEuDBYeG HCta5JSeD1cT3ojXv5feKj3357sf9o/NgqptoVTrq5mNQHhq/P/xO/2tFQxieG0JAJCTJw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ATWQvYxAAAANsAAAAPAAAAAAAAAAAA AAAAAKECAABkcnMvZG93bnJldi54bWxQSwUGAAAAAAQABAD5AAAAkgMAAAAA " strokecolor="#0070c0" strokeweight="1pt">
                            <v:stroke dashstyle="dash" joinstyle="miter"/>
                          </v:line>
                          <v:line id="Straight Connector 18" o:spid="_x0000_s1059" style="position:absolute;flip:y;visibility:visible;mso-wrap-style:square" from="9665,15587" to="12597,2167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gQ5L8IAAADbAAAADwAAAGRycy9kb3ducmV2LnhtbESPQYvCMBSE74L/ITxhb5rqwirVKKIo XhZZFcTbo3k2xealNLGt/36zIOxxmJlvmMWqs6VoqPaFYwXjUQKCOHO64FzB5bwbzkD4gKyxdEwK XuRhtez3Fphq1/IPNaeQiwhhn6ICE0KVSukzQxb9yFXE0bu72mKIss6lrrGNcFvKSZJ8SYsFxwWD FW0MZY/T0yr4TL7P29t4216rfZPrTZBmjUelPgbdeg4iUBf+w+/2QSuYTuHvS/wBcvkL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ZgQ5L8IAAADbAAAADwAAAAAAAAAAAAAA AAChAgAAZHJzL2Rvd25yZXYueG1sUEsFBgAAAAAEAAQA+QAAAJADAAAAAA== " strokecolor="#0070c0" strokeweight="1pt">
                            <v:stroke dashstyle="dash" joinstyle="miter"/>
                          </v:line>
                          <v:line id="Straight Connector 19" o:spid="_x0000_s1060" style="position:absolute;visibility:visible;mso-wrap-style:square" from="5990,10641" to="5990,2059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zIx18IAAADbAAAADwAAAGRycy9kb3ducmV2LnhtbERPz2vCMBS+D/Y/hCfstqaO4UZtFFsU BA/TbjCPj+bZdGteShO1/vfLQdjx4/udL0fbiQsNvnWsYJqkIIhrp1tuFHx9bp7fQfiArLFzTApu 5GG5eHzIMdPuyge6VKERMYR9hgpMCH0mpa8NWfSJ64kjd3KDxRDh0Eg94DWG206+pOlMWmw5Nhjs qTRU/1Znq2BdrPau+yh2P+b7ZJqtfMXSH5V6moyrOYhAY/gX391breAtjo1f4g+Qiz8A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qzIx18IAAADbAAAADwAAAAAAAAAAAAAA AAChAgAAZHJzL2Rvd25yZXYueG1sUEsFBgAAAAAEAAQA+QAAAJADAAAAAA== " strokecolor="#0070c0" strokeweight="1.5pt">
                            <v:stroke joinstyle="miter"/>
                          </v:line>
                          <v:line id="Straight Connector 20" o:spid="_x0000_s1061" style="position:absolute;visibility:visible;mso-wrap-style:square" from="5989,20598" to="10140,2059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safqsYAAADbAAAADwAAAGRycy9kb3ducmV2LnhtbESPT2vCQBDF74LfYRmht7oxFGtTV9FA /4CIVr30NmTHJJidTbNbk3x7t1Dw+Hjzfm/efNmZSlypcaVlBZNxBII4s7rkXMHp+PY4A+E8ssbK MinoycFyMRzMMdG25S+6HnwuAoRdggoK7+tESpcVZNCNbU0cvLNtDPogm1zqBtsAN5WMo2gqDZYc GgqsKS0ouxx+TXhj+vH9E79nl6f1fsO+36ZU70qlHkbd6hWEp87fj//Tn1rB8wv8bQkAkIsb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GLGn6rGAAAA2wAAAA8AAAAAAAAA AAAAAAAAoQIAAGRycy9kb3ducmV2LnhtbFBLBQYAAAAABAAEAPkAAACUAwAAAAA= " strokecolor="#0070c0" strokeweight="1pt">
                            <v:stroke dashstyle="dash" joinstyle="miter"/>
                          </v:line>
                          <v:line id="Straight Connector 21" o:spid="_x0000_s1062" style="position:absolute;flip:x y;visibility:visible;mso-wrap-style:square" from="6012,10618" to="10164,2057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nOp8EAAADbAAAADwAAAGRycy9kb3ducmV2LnhtbERPy4rCMBTdC/5DuII7TVVGSjWKiuJs hvGF4O7SXNtic1OaqNWvnywGXB7OezpvTCkeVLvCsoJBPwJBnFpdcKbgdNz0YhDOI2ssLZOCFzmY z9qtKSbaPnlPj4PPRAhhl6CC3PsqkdKlORl0fVsRB+5qa4M+wDqTusZnCDelHEbRWBosODTkWNEq p/R2uBsFP9ev9+9osF/KYifXG9yacXw5K9XtNIsJCE+N/4j/3d9aQRzWhy/hB8jZHwA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Bn6c6nwQAAANsAAAAPAAAAAAAAAAAAAAAA AKECAABkcnMvZG93bnJldi54bWxQSwUGAAAAAAQABAD5AAAAjwMAAAAA " strokecolor="#0070c0" strokeweight="1pt">
                            <v:stroke dashstyle="dash" joinstyle="miter"/>
                          </v:line>
                          <v:line id="Straight Connector 22" o:spid="_x0000_s1063" style="position:absolute;flip:y;visibility:visible;mso-wrap-style:square" from="6012,18832" to="6755,2059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3R058QAAADbAAAADwAAAGRycy9kb3ducmV2LnhtbESPwWrDMBBE74X8g9hAb7XsBEpwooRg k5JLKY0LJbfF2lgm1spYqu3+fVUo9DjMzBtmd5htJ0YafOtYQZakIIhrp1tuFHxUp6cNCB+QNXaO ScE3eTjsFw87zLWb+J3GS2hEhLDPUYEJoc+l9LUhiz5xPXH0bm6wGKIcGqkHnCLcdnKVps/SYstx wWBPhaH6fvmyCtbpa1Ves3L67F/GRhdBmiO+KfW4nI9bEIHm8B/+a5+1gk0Gv1/iD5D7Hw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CzdHTnxAAAANsAAAAPAAAAAAAAAAAA AAAAAKECAABkcnMvZG93bnJldi54bWxQSwUGAAAAAAQABAD5AAAAkgMAAAAA " strokecolor="#0070c0" strokeweight="1pt">
                            <v:stroke dashstyle="dash" joinstyle="miter"/>
                          </v:line>
                          <v:shape id="Arc 23" o:spid="_x0000_s1064" style="position:absolute;left:9575;top:17675;width:2470;height:2826;visibility:visible;mso-wrap-style:square;v-text-anchor:middle" coordsize="247015,28257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LgGDsQA AADbAAAADwAAAGRycy9kb3ducmV2LnhtbESPzWrDMBCE74W+g9hAb7UUH9rgRAkhEFLwpU5zyHGx 1j+JtXIlNXHfvioUehxm5htmtZnsIG7kQ+9YwzxTIIhrZ3puNZw+9s8LECEiGxwck4ZvCrBZPz6s sDDuzhXdjrEVCcKhQA1djGMhZag7shgyNxInr3HeYkzSt9J4vCe4HWSu1Iu02HNa6HCkXUf19fhl NagpNOF8KF9tri5NX1b+s3ovtX6aTdsliEhT/A//td+MhkUOv1/SD5DrHwAAAP//AwBQSwECLQAU AAYACAAAACEA8PeKu/0AAADiAQAAEwAAAAAAAAAAAAAAAAAAAAAAW0NvbnRlbnRfVHlwZXNdLnht bFBLAQItABQABgAIAAAAIQAx3V9h0gAAAI8BAAALAAAAAAAAAAAAAAAAAC4BAABfcmVscy8ucmVs c1BLAQItABQABgAIAAAAIQAzLwWeQQAAADkAAAAQAAAAAAAAAAAAAAAAACkCAABkcnMvc2hhcGV4 bWwueG1sUEsBAi0AFAAGAAgAAAAhAGy4Bg7EAAAA2wAAAA8AAAAAAAAAAAAAAAAAmAIAAGRycy9k b3ducmV2LnhtbFBLBQYAAAAABAAEAPUAAACJAwAAAAA= " path="m2697,111923nsc12501,59138,47733,17351,93491,4235r30017,137053l2697,111923xem2697,111923nfc12501,59138,47733,17351,93491,4235e" filled="f" strokecolor="#0070c0" strokeweight="1pt">
                            <v:stroke joinstyle="miter"/>
                            <v:path arrowok="t" o:connecttype="custom" o:connectlocs="2697,111923;93491,4235" o:connectangles="0,0"/>
                          </v:shape>
                          <v:shape id="Arc 24" o:spid="_x0000_s1065" style="position:absolute;left:8735;top:19445;width:2470;height:2825;visibility:visible;mso-wrap-style:square;v-text-anchor:middle" coordsize="247015,28257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SjlcMA AADbAAAADwAAAGRycy9kb3ducmV2LnhtbESPT2sCMRTE7wW/Q3hCbzXRQpXVKCKUCnvp2h48PjZv /+jmZU2ibr99Uyh4HGbmN8xqM9hO3MiH1rGG6USBIC6dabnW8P31/rIAESKywc4xafihAJv16GmF mXF3Luh2iLVIEA4Zamhi7DMpQ9mQxTBxPXHyKuctxiR9LY3He4LbTs6UepMWW04LDfa0a6g8H65W gxpCFY4f+dzO1Klq88Jfis9c6+fxsF2CiDTER/i/vTcaFq/w9yX9ALn+BQAA//8DAFBLAQItABQA BgAIAAAAIQDw94q7/QAAAOIBAAATAAAAAAAAAAAAAAAAAAAAAABbQ29udGVudF9UeXBlc10ueG1s UEsBAi0AFAAGAAgAAAAhADHdX2HSAAAAjwEAAAsAAAAAAAAAAAAAAAAALgEAAF9yZWxzLy5yZWxz UEsBAi0AFAAGAAgAAAAhADMvBZ5BAAAAOQAAABAAAAAAAAAAAAAAAAAAKQIAAGRycy9zaGFwZXht bC54bWxQSwECLQAUAAYACAAAACEAA/SjlcMAAADbAAAADwAAAAAAAAAAAAAAAACYAgAAZHJzL2Rv d25yZXYueG1sUEsFBgAAAAAEAAQA9QAAAIgDAAAAAA== " path="m2697,111923nsc12501,59138,47733,17351,93491,4235r30017,137053l2697,111923xem2697,111923nfc12501,59138,47733,17351,93491,4235e" filled="f" strokecolor="#0070c0" strokeweight="1pt">
                            <v:stroke joinstyle="miter"/>
                            <v:path arrowok="t" o:connecttype="custom" o:connectlocs="2697,111923;93491,4235" o:connectangles="0,0"/>
                          </v:shape>
                        </v:group>
                      </v:group>
                      <v:line id="Straight Connector 25" o:spid="_x0000_s1066" style="position:absolute;flip:x;visibility:visible;mso-wrap-style:square" from="3714,20669" to="5884,2066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2NLQ8UAAADbAAAADwAAAGRycy9kb3ducmV2LnhtbESPQWsCMRSE70L/Q3iCt25WK2K3RlGr 0PaiVanX5+a5Wbp5WTaprv++KRQ8DjPzDTOZtbYSF2p86VhBP0lBEOdOl1woOOzXj2MQPiBrrByT ght5mE0fOhPMtLvyJ112oRARwj5DBSaEOpPS54Ys+sTVxNE7u8ZiiLIppG7wGuG2koM0HUmLJccF gzUtDeXfux+rYP5sFtvyi17fT+lq+TG6HZ82+VGpXredv4AI1IZ7+L/9phWMh/D3Jf4AOf0F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E2NLQ8UAAADbAAAADwAAAAAAAAAA AAAAAAChAgAAZHJzL2Rvd25yZXYueG1sUEsFBgAAAAAEAAQA+QAAAJMDAAAAAA== " strokecolor="#0070c0" strokeweight="1.5pt">
                        <v:stroke joinstyle="miter"/>
                      </v:line>
                    </v:group>
                    <v:shapetype id="_x0000_t202" coordsize="21600,21600" o:spt="202" path="m,l,21600r21600,l21600,xe">
                      <v:stroke joinstyle="miter"/>
                      <v:path gradientshapeok="t" o:connecttype="rect"/>
                    </v:shapetype>
                    <v:shape id="Text Box 2" o:spid="_x0000_s1067" type="#_x0000_t202" style="position:absolute;top:27508;width:4146;height:299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P3j5sIA AADbAAAADwAAAGRycy9kb3ducmV2LnhtbESPT4vCMBTE74LfITzBmyYuKlqNIiuCp138C94ezbMt Ni+libb77TcLCx6HmfkNs1y3thQvqn3hWMNoqEAQp84UnGk4n3aDGQgfkA2WjknDD3lYr7qdJSbG NXyg1zFkIkLYJ6ghD6FKpPRpThb90FXE0bu72mKIss6kqbGJcFvKD6Wm0mLBcSHHij5zSh/Hp9Vw +brfrmP1nW3tpGpcqyTbudS632s3CxCB2vAO/7f3RsNsAn9f4g+Qq18AAAD//wMAUEsBAi0AFAAG AAgAAAAhAPD3irv9AAAA4gEAABMAAAAAAAAAAAAAAAAAAAAAAFtDb250ZW50X1R5cGVzXS54bWxQ SwECLQAUAAYACAAAACEAMd1fYdIAAACPAQAACwAAAAAAAAAAAAAAAAAuAQAAX3JlbHMvLnJlbHNQ SwECLQAUAAYACAAAACEAMy8FnkEAAAA5AAAAEAAAAAAAAAAAAAAAAAApAgAAZHJzL3NoYXBleG1s LnhtbFBLAQItABQABgAIAAAAIQCk/ePmwgAAANsAAAAPAAAAAAAAAAAAAAAAAJgCAABkcnMvZG93 bnJldi54bWxQSwUGAAAAAAQABAD1AAAAhwMAAAAA " filled="f" stroked="f">
                      <v:textbox>
                        <w:txbxContent>
                          <w:p w:rsidR="000762B0" w:rsidRPr="006E7AAA" w:rsidRDefault="000762B0" w:rsidP="00E64E20">
                            <w:pPr>
                              <w:rPr>
                                <w:rFonts w:ascii="Palatino Linotype" w:hAnsi="Palatino Linotype"/>
                                <w:i/>
                                <w:sz w:val="20"/>
                              </w:rPr>
                            </w:pPr>
                            <w:r w:rsidRPr="006E7AAA">
                              <w:rPr>
                                <w:rFonts w:ascii="Palatino Linotype" w:hAnsi="Palatino Linotype"/>
                                <w:i/>
                                <w:sz w:val="20"/>
                              </w:rPr>
                              <w:t>x</w:t>
                            </w:r>
                          </w:p>
                        </w:txbxContent>
                      </v:textbox>
                    </v:shape>
                    <v:shape id="Text Box 2" o:spid="_x0000_s1068" type="#_x0000_t202" style="position:absolute;left:23817;top:16537;width:4147;height:361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C99kcIA AADbAAAADwAAAGRycy9kb3ducmV2LnhtbESPQYvCMBSE74L/ITzBmybKKm7XKKIseFJ0dwVvj+bZ lm1eShNt/fdGEDwOM/MNM1+2thQ3qn3hWMNoqEAQp84UnGn4/fkezED4gGywdEwa7uRhueh25pgY 1/CBbseQiQhhn6CGPIQqkdKnOVn0Q1cRR+/iaoshyjqTpsYmwm0px0pNpcWC40KOFa1zSv+PV6vh b3c5nz7UPtvYSdW4Vkm2n1Lrfq9dfYEI1IZ3+NXeGg2zKTy/xB8gFw8AAAD//wMAUEsBAi0AFAAG AAgAAAAhAPD3irv9AAAA4gEAABMAAAAAAAAAAAAAAAAAAAAAAFtDb250ZW50X1R5cGVzXS54bWxQ SwECLQAUAAYACAAAACEAMd1fYdIAAACPAQAACwAAAAAAAAAAAAAAAAAuAQAAX3JlbHMvLnJlbHNQ SwECLQAUAAYACAAAACEAMy8FnkEAAAA5AAAAEAAAAAAAAAAAAAAAAAApAgAAZHJzL3NoYXBleG1s LnhtbFBLAQItABQABgAIAAAAIQBUL32RwgAAANsAAAAPAAAAAAAAAAAAAAAAAJgCAABkcnMvZG93 bnJldi54bWxQSwUGAAAAAAQABAD1AAAAhwMAAAAA " filled="f" stroked="f">
                      <v:textbox>
                        <w:txbxContent>
                          <w:p w:rsidR="000762B0" w:rsidRPr="006E7AAA" w:rsidRDefault="000762B0" w:rsidP="00E64E20">
                            <w:pPr>
                              <w:rPr>
                                <w:rFonts w:ascii="Palatino Linotype" w:hAnsi="Palatino Linotype"/>
                                <w:i/>
                                <w:sz w:val="20"/>
                              </w:rPr>
                            </w:pPr>
                            <w:r>
                              <w:rPr>
                                <w:rFonts w:ascii="Palatino Linotype" w:hAnsi="Palatino Linotype"/>
                                <w:i/>
                                <w:sz w:val="20"/>
                              </w:rPr>
                              <w:t>y</w:t>
                            </w:r>
                          </w:p>
                        </w:txbxContent>
                      </v:textbox>
                    </v:shape>
                    <v:shape id="Text Box 2" o:spid="_x0000_s1069" type="#_x0000_t202" style="position:absolute;left:4303;width:4146;height:29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2PYCsMA AADbAAAADwAAAGRycy9kb3ducmV2LnhtbESPT4vCMBTE74LfITxhb2uysv6rRpFdBE+Kuit4ezTP tmzzUppo67c3woLHYWZ+w8yXrS3FjWpfONbw0VcgiFNnCs40/BzX7xMQPiAbLB2Thjt5WC66nTkm xjW8p9shZCJC2CeoIQ+hSqT0aU4Wfd9VxNG7uNpiiLLOpKmxiXBbyoFSI2mx4LiQY0VfOaV/h6vV 8Lu9nE+fapd922HVuFZJtlOp9VuvXc1ABGrDK/zf3hgNkzE8v8QfIBcPAAAA//8DAFBLAQItABQA BgAIAAAAIQDw94q7/QAAAOIBAAATAAAAAAAAAAAAAAAAAAAAAABbQ29udGVudF9UeXBlc10ueG1s UEsBAi0AFAAGAAgAAAAhADHdX2HSAAAAjwEAAAsAAAAAAAAAAAAAAAAALgEAAF9yZWxzLy5yZWxz UEsBAi0AFAAGAAgAAAAhADMvBZ5BAAAAOQAAABAAAAAAAAAAAAAAAAAAKQIAAGRycy9zaGFwZXht bC54bWxQSwECLQAUAAYACAAAACEAO2PYCsMAAADbAAAADwAAAAAAAAAAAAAAAACYAgAAZHJzL2Rv d25yZXYueG1sUEsFBgAAAAAEAAQA9QAAAIgDAAAAAA== " filled="f" stroked="f">
                      <v:textbox>
                        <w:txbxContent>
                          <w:p w:rsidR="000762B0" w:rsidRPr="006E7AAA" w:rsidRDefault="000762B0" w:rsidP="00E64E20">
                            <w:pPr>
                              <w:rPr>
                                <w:rFonts w:ascii="Palatino Linotype" w:hAnsi="Palatino Linotype"/>
                                <w:i/>
                                <w:sz w:val="20"/>
                              </w:rPr>
                            </w:pPr>
                            <w:r>
                              <w:rPr>
                                <w:rFonts w:ascii="Palatino Linotype" w:hAnsi="Palatino Linotype"/>
                                <w:i/>
                                <w:sz w:val="20"/>
                              </w:rPr>
                              <w:t>z</w:t>
                            </w:r>
                          </w:p>
                        </w:txbxContent>
                      </v:textbox>
                    </v:shape>
                    <v:shape id="Text Box 2" o:spid="_x0000_s1070" type="#_x0000_t202" style="position:absolute;left:3688;top:20055;width:4146;height:299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vxMeL8A AADbAAAADwAAAGRycy9kb3ducmV2LnhtbERPy4rCMBTdC/5DuMLsNHEYRatRxEFw5WB9gLtLc22L zU1poq1/P1kMzPJw3st1ZyvxosaXjjWMRwoEceZMybmG82k3nIHwAdlg5Zg0vMnDetXvLTExruUj vdKQixjCPkENRQh1IqXPCrLoR64mjtzdNRZDhE0uTYNtDLeV/FRqKi2WHBsKrGlbUPZIn1bD5XC/ Xb/UT/5tJ3XrOiXZzqXWH4NuswARqAv/4j/33miYxbHxS/wBcvULAAD//wMAUEsBAi0AFAAGAAgA AAAhAPD3irv9AAAA4gEAABMAAAAAAAAAAAAAAAAAAAAAAFtDb250ZW50X1R5cGVzXS54bWxQSwEC LQAUAAYACAAAACEAMd1fYdIAAACPAQAACwAAAAAAAAAAAAAAAAAuAQAAX3JlbHMvLnJlbHNQSwEC LQAUAAYACAAAACEAMy8FnkEAAAA5AAAAEAAAAAAAAAAAAAAAAAApAgAAZHJzL3NoYXBleG1sLnht bFBLAQItABQABgAIAAAAIQBK/Ex4vwAAANsAAAAPAAAAAAAAAAAAAAAAAJgCAABkcnMvZG93bnJl di54bWxQSwUGAAAAAAQABAD1AAAAhAMAAAAA " filled="f" stroked="f">
                      <v:textbox>
                        <w:txbxContent>
                          <w:p w:rsidR="000762B0" w:rsidRPr="006E7AAA" w:rsidRDefault="000762B0" w:rsidP="00E64E20">
                            <w:pPr>
                              <w:rPr>
                                <w:rFonts w:ascii="Palatino Linotype" w:hAnsi="Palatino Linotype"/>
                                <w:i/>
                                <w:sz w:val="20"/>
                              </w:rPr>
                            </w:pPr>
                            <w:r w:rsidRPr="006E7AAA">
                              <w:rPr>
                                <w:rFonts w:ascii="Palatino Linotype" w:hAnsi="Palatino Linotype"/>
                                <w:i/>
                                <w:sz w:val="20"/>
                              </w:rPr>
                              <w:t>x</w:t>
                            </w:r>
                          </w:p>
                        </w:txbxContent>
                      </v:textbox>
                    </v:shape>
                    <v:shape id="Text Box 2" o:spid="_x0000_s1071" type="#_x0000_t202" style="position:absolute;left:4226;top:18364;width:4146;height:299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VPWo78A AADbAAAADwAAAGRycy9kb3ducmV2LnhtbERPy4rCMBTdC/5DuMLsNHEYRatRxEFw5WB9gLtLc22L zU1poq1/P1kMzPJw3st1ZyvxosaXjjWMRwoEceZMybmG82k3nIHwAdlg5Zg0vMnDetXvLTExruUj vdKQixjCPkENRQh1IqXPCrLoR64mjtzdNRZDhE0uTYNtDLeV/FRqKi2WHBsKrGlbUPZIn1bD5XC/ Xb/UT/5tJ3XrOiXZzqXWH4NuswARqAv/4j/33miYx/XxS/wBcvULAAD//wMAUEsBAi0AFAAGAAgA AAAhAPD3irv9AAAA4gEAABMAAAAAAAAAAAAAAAAAAAAAAFtDb250ZW50X1R5cGVzXS54bWxQSwEC LQAUAAYACAAAACEAMd1fYdIAAACPAQAACwAAAAAAAAAAAAAAAAAuAQAAX3JlbHMvLnJlbHNQSwEC LQAUAAYACAAAACEAMy8FnkEAAAA5AAAAEAAAAAAAAAAAAAAAAAApAgAAZHJzL3NoYXBleG1sLnht bFBLAQItABQABgAIAAAAIQAxU9ajvwAAANsAAAAPAAAAAAAAAAAAAAAAAJgCAABkcnMvZG93bnJl di54bWxQSwUGAAAAAAQABAD1AAAAhAMAAAAA " filled="f" stroked="f">
                      <v:textbox>
                        <w:txbxContent>
                          <w:p w:rsidR="000762B0" w:rsidRPr="006E7AAA" w:rsidRDefault="000762B0" w:rsidP="00E64E20">
                            <w:pPr>
                              <w:rPr>
                                <w:rFonts w:ascii="Palatino Linotype" w:hAnsi="Palatino Linotype"/>
                                <w:i/>
                                <w:sz w:val="20"/>
                              </w:rPr>
                            </w:pPr>
                            <w:r>
                              <w:rPr>
                                <w:rFonts w:ascii="Palatino Linotype" w:hAnsi="Palatino Linotype"/>
                                <w:i/>
                                <w:sz w:val="20"/>
                              </w:rPr>
                              <w:t>O</w:t>
                            </w:r>
                          </w:p>
                        </w:txbxContent>
                      </v:textbox>
                    </v:shape>
                    <v:shape id="Text Box 2" o:spid="_x0000_s1072" type="#_x0000_t202" style="position:absolute;left:4456;top:5609;width:4147;height:299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h9zOMMA AADbAAAADwAAAGRycy9kb3ducmV2LnhtbESPQWvCQBSE74L/YXmCN7Nr0WJSN6G0FDxZqq3g7ZF9 JqHZtyG7NfHfdwsFj8PMfMNsi9G24kq9bxxrWCYKBHHpTMOVhs/j22IDwgdkg61j0nAjD0U+nWwx M27gD7oeQiUihH2GGuoQukxKX9Zk0SeuI47exfUWQ5R9JU2PQ4TbVj4o9SgtNhwXauzopaby+/Bj NXztL+fTSr1Xr3bdDW5Ukm0qtZ7PxucnEIHGcA//t3dGQ7qEvy/xB8j8FwAA//8DAFBLAQItABQA BgAIAAAAIQDw94q7/QAAAOIBAAATAAAAAAAAAAAAAAAAAAAAAABbQ29udGVudF9UeXBlc10ueG1s UEsBAi0AFAAGAAgAAAAhADHdX2HSAAAAjwEAAAsAAAAAAAAAAAAAAAAALgEAAF9yZWxzLy5yZWxz UEsBAi0AFAAGAAgAAAAhADMvBZ5BAAAAOQAAABAAAAAAAAAAAAAAAAAAKQIAAGRycy9zaGFwZXht bC54bWxQSwECLQAUAAYACAAAACEAXh9zOMMAAADbAAAADwAAAAAAAAAAAAAAAACYAgAAZHJzL2Rv d25yZXYueG1sUEsFBgAAAAAEAAQA9QAAAIgDAAAAAA== " filled="f" stroked="f">
                      <v:textbox>
                        <w:txbxContent>
                          <w:p w:rsidR="000762B0" w:rsidRPr="006E7AAA" w:rsidRDefault="000762B0" w:rsidP="00E64E20">
                            <w:pPr>
                              <w:rPr>
                                <w:rFonts w:ascii="Palatino Linotype" w:hAnsi="Palatino Linotype"/>
                                <w:i/>
                                <w:sz w:val="20"/>
                              </w:rPr>
                            </w:pPr>
                            <w:r>
                              <w:rPr>
                                <w:rFonts w:ascii="Palatino Linotype" w:hAnsi="Palatino Linotype"/>
                                <w:i/>
                                <w:sz w:val="20"/>
                              </w:rPr>
                              <w:t>h</w:t>
                            </w:r>
                          </w:p>
                        </w:txbxContent>
                      </v:textbox>
                    </v:shape>
                    <v:shape id="Text Box 2" o:spid="_x0000_s1073" type="#_x0000_t202" style="position:absolute;left:6070;top:10373;width:4146;height:299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s3tT8MA AADbAAAADwAAAGRycy9kb3ducmV2LnhtbESPzWrDMBCE74W8g9hAb7WU0JbYiWxCS6CnluYPclus jW1irYylxO7bV4VCjsPMfMOsitG24ka9bxxrmCUKBHHpTMOVhv1u87QA4QOywdYxafghD0U+eVhh ZtzA33TbhkpECPsMNdQhdJmUvqzJok9cRxy9s+sthij7Spoehwi3rZwr9SotNhwXauzorabysr1a DYfP8+n4rL6qd/vSDW5Ukm0qtX6cjusliEBjuIf/2x9GQzqHvy/xB8j8FwAA//8DAFBLAQItABQA BgAIAAAAIQDw94q7/QAAAOIBAAATAAAAAAAAAAAAAAAAAAAAAABbQ29udGVudF9UeXBlc10ueG1s UEsBAi0AFAAGAAgAAAAhADHdX2HSAAAAjwEAAAsAAAAAAAAAAAAAAAAALgEAAF9yZWxzLy5yZWxz UEsBAi0AFAAGAAgAAAAhADMvBZ5BAAAAOQAAABAAAAAAAAAAAAAAAAAAKQIAAGRycy9zaGFwZXht bC54bWxQSwECLQAUAAYACAAAACEArs3tT8MAAADbAAAADwAAAAAAAAAAAAAAAACYAgAAZHJzL2Rv d25yZXYueG1sUEsFBgAAAAAEAAQA9QAAAIgDAAAAAA== " filled="f" stroked="f">
                      <v:textbox>
                        <w:txbxContent>
                          <w:p w:rsidR="000762B0" w:rsidRPr="006E7AAA" w:rsidRDefault="000762B0" w:rsidP="00E64E20">
                            <w:pPr>
                              <w:rPr>
                                <w:rFonts w:ascii="Palatino Linotype" w:hAnsi="Palatino Linotype"/>
                                <w:i/>
                                <w:sz w:val="20"/>
                              </w:rPr>
                            </w:pPr>
                            <w:r>
                              <w:rPr>
                                <w:rFonts w:ascii="Palatino Linotype" w:hAnsi="Palatino Linotype"/>
                                <w:i/>
                                <w:sz w:val="20"/>
                              </w:rPr>
                              <w:t>A</w:t>
                            </w:r>
                          </w:p>
                        </w:txbxContent>
                      </v:textbox>
                    </v:shape>
                    <v:shape id="Text Box 2" o:spid="_x0000_s1074" type="#_x0000_t202" style="position:absolute;left:6761;top:21515;width:4147;height:299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YFI1MIA AADbAAAADwAAAGRycy9kb3ducmV2LnhtbESPT4vCMBTE74LfITzB25qoq2g1iigLe1rxL3h7NM+2 2LyUJmu7336zsOBxmJnfMMt1a0vxpNoXjjUMBwoEcepMwZmG8+njbQbCB2SDpWPS8EMe1qtuZ4mJ cQ0f6HkMmYgQ9glqyEOoEil9mpNFP3AVcfTurrYYoqwzaWpsItyWcqTUVFosOC7kWNE2p/Rx/LYa Ll/32/Vd7bOdnVSNa5VkO5da93vtZgEiUBte4f/2p9EwH8Pfl/gD5OoXAAD//wMAUEsBAi0AFAAG AAgAAAAhAPD3irv9AAAA4gEAABMAAAAAAAAAAAAAAAAAAAAAAFtDb250ZW50X1R5cGVzXS54bWxQ SwECLQAUAAYACAAAACEAMd1fYdIAAACPAQAACwAAAAAAAAAAAAAAAAAuAQAAX3JlbHMvLnJlbHNQ SwECLQAUAAYACAAAACEAMy8FnkEAAAA5AAAAEAAAAAAAAAAAAAAAAAApAgAAZHJzL3NoYXBleG1s LnhtbFBLAQItABQABgAIAAAAIQDBgUjUwgAAANsAAAAPAAAAAAAAAAAAAAAAAJgCAABkcnMvZG93 bnJldi54bWxQSwUGAAAAAAQABAD1AAAAhwMAAAAA " filled="f" stroked="f">
                      <v:textbox>
                        <w:txbxContent>
                          <w:p w:rsidR="000762B0" w:rsidRPr="006E7AAA" w:rsidRDefault="000762B0" w:rsidP="00E64E20">
                            <w:pPr>
                              <w:rPr>
                                <w:rFonts w:ascii="Palatino Linotype" w:hAnsi="Palatino Linotype"/>
                                <w:i/>
                                <w:sz w:val="20"/>
                              </w:rPr>
                            </w:pPr>
                            <w:r>
                              <w:rPr>
                                <w:rFonts w:ascii="Palatino Linotype" w:hAnsi="Palatino Linotype"/>
                                <w:i/>
                                <w:sz w:val="20"/>
                              </w:rPr>
                              <w:t>B</w:t>
                            </w:r>
                          </w:p>
                        </w:txbxContent>
                      </v:textbox>
                    </v:shape>
                    <v:shape id="Text Box 2" o:spid="_x0000_s1075" type="#_x0000_t202" style="position:absolute;left:12448;top:20132;width:4146;height:29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mjQoMMA AADbAAAADwAAAGRycy9kb3ducmV2LnhtbESPzWrDMBCE74W8g9hAbrWUkpbYiWxCS6CnluYPclus jW1irYylxu7bV4VCjsPMfMOsi9G24ka9bxxrmCcKBHHpTMOVhsN++7gE4QOywdYxafghD0U+eVhj ZtzAX3TbhUpECPsMNdQhdJmUvqzJok9cRxy9i+sthij7Spoehwi3rXxS6kVabDgu1NjRa03ldfdt NRw/LufTQn1Wb/a5G9yoJNtUaj2bjpsViEBjuIf/2+9GQ7qAvy/xB8j8FwAA//8DAFBLAQItABQA BgAIAAAAIQDw94q7/QAAAOIBAAATAAAAAAAAAAAAAAAAAAAAAABbQ29udGVudF9UeXBlc10ueG1s UEsBAi0AFAAGAAgAAAAhADHdX2HSAAAAjwEAAAsAAAAAAAAAAAAAAAAALgEAAF9yZWxzLy5yZWxz UEsBAi0AFAAGAAgAAAAhADMvBZ5BAAAAOQAAABAAAAAAAAAAAAAAAAAAKQIAAGRycy9zaGFwZXht bC54bWxQSwECLQAUAAYACAAAACEATmjQoMMAAADbAAAADwAAAAAAAAAAAAAAAACYAgAAZHJzL2Rv d25yZXYueG1sUEsFBgAAAAAEAAQA9QAAAIgDAAAAAA== " filled="f" stroked="f">
                      <v:textbox>
                        <w:txbxContent>
                          <w:p w:rsidR="000762B0" w:rsidRPr="006E7AAA" w:rsidRDefault="000762B0" w:rsidP="00E64E20">
                            <w:pPr>
                              <w:rPr>
                                <w:rFonts w:ascii="Palatino Linotype" w:hAnsi="Palatino Linotype"/>
                                <w:i/>
                                <w:sz w:val="20"/>
                              </w:rPr>
                            </w:pPr>
                            <w:r>
                              <w:rPr>
                                <w:rFonts w:ascii="Palatino Linotype" w:hAnsi="Palatino Linotype"/>
                                <w:i/>
                                <w:sz w:val="20"/>
                              </w:rPr>
                              <w:t>C</w:t>
                            </w:r>
                          </w:p>
                        </w:txbxContent>
                      </v:textbox>
                    </v:shape>
                    <v:shape id="Text Box 2" o:spid="_x0000_s1076" type="#_x0000_t202" style="position:absolute;left:10527;top:17077;width:4146;height:299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SR1O8MA AADbAAAADwAAAGRycy9kb3ducmV2LnhtbESPzWrDMBCE74W8g9hAb7WUkpTYiWxCS6CnluYPclus jW1irYylxu7bV4VCjsPMfMOsi9G24ka9bxxrmCUKBHHpTMOVhsN++7QE4QOywdYxafghD0U+eVhj ZtzAX3TbhUpECPsMNdQhdJmUvqzJok9cRxy9i+sthij7Spoehwi3rXxW6kVabDgu1NjRa03ldfdt NRw/LufTXH1Wb3bRDW5Ukm0qtX6cjpsViEBjuIf/2+9GQ7qAvy/xB8j8FwAA//8DAFBLAQItABQA BgAIAAAAIQDw94q7/QAAAOIBAAATAAAAAAAAAAAAAAAAAAAAAABbQ29udGVudF9UeXBlc10ueG1s UEsBAi0AFAAGAAgAAAAhADHdX2HSAAAAjwEAAAsAAAAAAAAAAAAAAAAALgEAAF9yZWxzLy5yZWxz UEsBAi0AFAAGAAgAAAAhADMvBZ5BAAAAOQAAABAAAAAAAAAAAAAAAAAAKQIAAGRycy9zaGFwZXht bC54bWxQSwECLQAUAAYACAAAACEAISR1O8MAAADbAAAADwAAAAAAAAAAAAAAAACYAgAAZHJzL2Rv d25yZXYueG1sUEsFBgAAAAAEAAQA9QAAAIgDAAAAAA== " filled="f" stroked="f">
                      <v:textbox>
                        <w:txbxContent>
                          <w:p w:rsidR="000762B0" w:rsidRPr="006E7AAA" w:rsidRDefault="000762B0" w:rsidP="00E64E20">
                            <w:pPr>
                              <w:rPr>
                                <w:sz w:val="20"/>
                              </w:rPr>
                            </w:pPr>
                            <w:r w:rsidRPr="006E7AAA">
                              <w:rPr>
                                <w:sz w:val="20"/>
                              </w:rPr>
                              <w:t>α</w:t>
                            </w:r>
                          </w:p>
                        </w:txbxContent>
                      </v:textbox>
                    </v:shape>
                    <v:shape id="Text Box 2" o:spid="_x0000_s1077" type="#_x0000_t202" style="position:absolute;left:9451;top:19210;width:4146;height:29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fbrTMIA AADbAAAADwAAAGRycy9kb3ducmV2LnhtbESPQYvCMBSE74L/ITzBmybKKmvXKKIseFJ0dwVvj+bZ lm1eShNt/fdGEDwOM/MNM1+2thQ3qn3hWMNoqEAQp84UnGn4/fkefILwAdlg6Zg03MnDctHtzDEx ruED3Y4hExHCPkENeQhVIqVPc7Loh64ijt7F1RZDlHUmTY1NhNtSjpWaSosFx4UcK1rnlP4fr1bD 3+5yPn2ofbaxk6pxrZJsZ1Lrfq9dfYEI1IZ3+NXeGg2zKTy/xB8gFw8AAAD//wMAUEsBAi0AFAAG AAgAAAAhAPD3irv9AAAA4gEAABMAAAAAAAAAAAAAAAAAAAAAAFtDb250ZW50X1R5cGVzXS54bWxQ SwECLQAUAAYACAAAACEAMd1fYdIAAACPAQAACwAAAAAAAAAAAAAAAAAuAQAAX3JlbHMvLnJlbHNQ SwECLQAUAAYACAAAACEAMy8FnkEAAAA5AAAAEAAAAAAAAAAAAAAAAAApAgAAZHJzL3NoYXBleG1s LnhtbFBLAQItABQABgAIAAAAIQDR9utMwgAAANsAAAAPAAAAAAAAAAAAAAAAAJgCAABkcnMvZG93 bnJldi54bWxQSwUGAAAAAAQABAD1AAAAhwMAAAAA " filled="f" stroked="f">
                      <v:textbox>
                        <w:txbxContent>
                          <w:p w:rsidR="000762B0" w:rsidRPr="006E7AAA" w:rsidRDefault="000762B0" w:rsidP="00E64E20">
                            <w:pPr>
                              <w:rPr>
                                <w:sz w:val="20"/>
                              </w:rPr>
                            </w:pPr>
                            <w:r w:rsidRPr="006E7AAA">
                              <w:rPr>
                                <w:sz w:val="20"/>
                              </w:rPr>
                              <w:t>α</w:t>
                            </w:r>
                          </w:p>
                        </w:txbxContent>
                      </v:textbox>
                    </v:shape>
                  </v:group>
                </v:group>
                <v:shape id="Arc 133" o:spid="_x0000_s1078" style="position:absolute;left:4456;top:15291;width:5068;height:2996;visibility:visible;mso-wrap-style:square;v-text-anchor:middle" coordsize="506802,29966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5ve88IA AADbAAAADwAAAGRycy9kb3ducmV2LnhtbESPT4vCMBTE74LfITzB25q6B/9Uo4isrDexKnp8NM+2 2rx0m6j12xthweMwM79hpvPGlOJOtSssK+j3IhDEqdUFZwr2u9XXCITzyBpLy6TgSQ7ms3ZrirG2 D97SPfGZCBB2MSrIva9iKV2ak0HXsxVx8M62NuiDrDOpa3wEuCnldxQNpMGCw0KOFS1zSq/JzSjY bpJr+fxld1htjn8/F388OcNKdTvNYgLCU+M/4f/2WisYD+H9JfwAOXsBAAD//wMAUEsBAi0AFAAG AAgAAAAhAPD3irv9AAAA4gEAABMAAAAAAAAAAAAAAAAAAAAAAFtDb250ZW50X1R5cGVzXS54bWxQ SwECLQAUAAYACAAAACEAMd1fYdIAAACPAQAACwAAAAAAAAAAAAAAAAAuAQAAX3JlbHMvLnJlbHNQ SwECLQAUAAYACAAAACEAMy8FnkEAAAA5AAAAEAAAAAAAAAAAAAAAAAApAgAAZHJzL3NoYXBleG1s LnhtbFBLAQItABQABgAIAAAAIQCPm97zwgAAANsAAAAPAAAAAAAAAAAAAAAAAJgCAABkcnMvZG93 bnJldi54bWxQSwUGAAAAAAQABAD1AAAAhwMAAAAA " path="m25531,84289nsc68533,32019,158783,-828,257077,15,359519,894,450987,38161,488856,94450l253401,149833,25531,84289xem25531,84289nfc68533,32019,158783,-828,257077,15,359519,894,450987,38161,488856,94450e" filled="f" strokecolor="#0070c0" strokeweight="1pt">
                  <v:stroke endarrow="classic" joinstyle="miter"/>
                  <v:path arrowok="t" o:connecttype="custom" o:connectlocs="25531,84289;257077,15;488856,94450" o:connectangles="0,0,0"/>
                </v:shape>
                <v:shape id="Text Box 2" o:spid="_x0000_s1079" type="#_x0000_t202" style="position:absolute;left:1152;top:15288;width:4944;height:299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yXapb8A AADbAAAADwAAAGRycy9kb3ducmV2LnhtbERPy4rCMBTdC/5DuMLsNHEYRatRxEFw5WB9gLtLc22L zU1poq1/P1kMzPJw3st1ZyvxosaXjjWMRwoEceZMybmG82k3nIHwAdlg5Zg0vMnDetXvLTExruUj vdKQixjCPkENRQh1IqXPCrLoR64mjtzdNRZDhE0uTYNtDLeV/FRqKi2WHBsKrGlbUPZIn1bD5XC/ Xb/UT/5tJ3XrOiXZzqXWH4NuswARqAv/4j/33miYx7HxS/wBcvULAAD//wMAUEsBAi0AFAAGAAgA AAAhAPD3irv9AAAA4gEAABMAAAAAAAAAAAAAAAAAAAAAAFtDb250ZW50X1R5cGVzXS54bWxQSwEC LQAUAAYACAAAACEAMd1fYdIAAACPAQAACwAAAAAAAAAAAAAAAAAuAQAAX3JlbHMvLnJlbHNQSwEC LQAUAAYACAAAACEAMy8FnkEAAAA5AAAAEAAAAAAAAAAAAAAAAAApAgAAZHJzL3NoYXBleG1sLnht bFBLAQItABQABgAIAAAAIQDPJdqlvwAAANsAAAAPAAAAAAAAAAAAAAAAAJgCAABkcnMvZG93bnJl di54bWxQSwUGAAAAAAQABAD1AAAAhAMAAAAA " filled="f" stroked="f">
                  <v:textbox>
                    <w:txbxContent>
                      <w:p w:rsidR="000762B0" w:rsidRPr="006E7AAA" w:rsidRDefault="000762B0" w:rsidP="00E64E20">
                        <w:pPr>
                          <w:rPr>
                            <w:rFonts w:ascii="Palatino Linotype" w:hAnsi="Palatino Linotype"/>
                            <w:i/>
                            <w:sz w:val="20"/>
                          </w:rPr>
                        </w:pPr>
                        <w:r>
                          <w:rPr>
                            <w:rFonts w:ascii="Palatino Linotype" w:hAnsi="Palatino Linotype"/>
                            <w:i/>
                            <w:sz w:val="20"/>
                          </w:rPr>
                          <w:t>S(</w:t>
                        </w:r>
                        <w:r w:rsidRPr="006E7AAA">
                          <w:rPr>
                            <w:rFonts w:ascii="Palatino Linotype" w:hAnsi="Palatino Linotype"/>
                            <w:i/>
                            <w:sz w:val="20"/>
                          </w:rPr>
                          <w:t>x</w:t>
                        </w:r>
                        <w:r>
                          <w:rPr>
                            <w:rFonts w:ascii="Palatino Linotype" w:hAnsi="Palatino Linotype"/>
                            <w:i/>
                            <w:sz w:val="20"/>
                          </w:rPr>
                          <w:t>)</w:t>
                        </w:r>
                      </w:p>
                    </w:txbxContent>
                  </v:textbox>
                </v:shape>
                <w10:anchorlock/>
              </v:group>
            </w:pict>
          </mc:Fallback>
        </mc:AlternateContent>
      </w:r>
    </w:p>
    <w:p w:rsidR="000762B0" w:rsidRPr="000762B0" w:rsidRDefault="000762B0" w:rsidP="00E64E20">
      <w:pPr>
        <w:spacing w:before="0" w:after="160" w:line="276" w:lineRule="auto"/>
        <w:ind w:left="992"/>
        <w:rPr>
          <w:rFonts w:cs="Times New Roman"/>
          <w:kern w:val="0"/>
          <w:szCs w:val="24"/>
          <w14:ligatures w14:val="none"/>
        </w:rPr>
      </w:pPr>
      <w:r w:rsidRPr="000762B0">
        <w:rPr>
          <w:rFonts w:cs="Times New Roman"/>
          <w:kern w:val="0"/>
          <w:szCs w:val="24"/>
          <w14:ligatures w14:val="none"/>
        </w:rPr>
        <w:t xml:space="preserve">Đặt </w:t>
      </w:r>
      <w:r w:rsidRPr="000762B0">
        <w:rPr>
          <w:rFonts w:cs="Times New Roman"/>
          <w:kern w:val="0"/>
          <w:position w:val="-6"/>
          <w:szCs w:val="24"/>
          <w14:ligatures w14:val="none"/>
        </w:rPr>
        <w:object w:dxaOrig="600" w:dyaOrig="290">
          <v:shape id="_x0000_i2204" type="#_x0000_t75" style="width:28.5pt;height:14.25pt" o:ole="">
            <v:imagedata r:id="rId3417" o:title=""/>
          </v:shape>
          <o:OLEObject Type="Embed" ProgID="Equation.DSMT4" ShapeID="_x0000_i2204" DrawAspect="Content" ObjectID="_1800839555" r:id="rId3418"/>
        </w:object>
      </w:r>
      <w:r w:rsidRPr="000762B0">
        <w:rPr>
          <w:rFonts w:cs="Times New Roman"/>
          <w:kern w:val="0"/>
          <w:szCs w:val="24"/>
          <w14:ligatures w14:val="none"/>
        </w:rPr>
        <w:t>(</w:t>
      </w:r>
      <w:r w:rsidRPr="000762B0">
        <w:rPr>
          <w:rFonts w:cs="Times New Roman"/>
          <w:kern w:val="0"/>
          <w:position w:val="-6"/>
          <w:szCs w:val="24"/>
          <w14:ligatures w14:val="none"/>
        </w:rPr>
        <w:object w:dxaOrig="360" w:dyaOrig="230">
          <v:shape id="_x0000_i2205" type="#_x0000_t75" style="width:14.25pt;height:14.25pt" o:ole="">
            <v:imagedata r:id="rId3419" o:title=""/>
          </v:shape>
          <o:OLEObject Type="Embed" ProgID="Equation.DSMT4" ShapeID="_x0000_i2205" DrawAspect="Content" ObjectID="_1800839556" r:id="rId3420"/>
        </w:object>
      </w:r>
      <w:r w:rsidRPr="000762B0">
        <w:rPr>
          <w:rFonts w:cs="Times New Roman"/>
          <w:kern w:val="0"/>
          <w:szCs w:val="24"/>
          <w14:ligatures w14:val="none"/>
        </w:rPr>
        <w:t xml:space="preserve">), </w:t>
      </w:r>
      <w:r w:rsidRPr="000762B0">
        <w:rPr>
          <w:rFonts w:cs="Times New Roman"/>
          <w:kern w:val="0"/>
          <w:position w:val="-6"/>
          <w:szCs w:val="24"/>
          <w14:ligatures w14:val="none"/>
        </w:rPr>
        <w:object w:dxaOrig="660" w:dyaOrig="290">
          <v:shape id="_x0000_i2206" type="#_x0000_t75" style="width:36pt;height:14.25pt" o:ole="">
            <v:imagedata r:id="rId3421" o:title=""/>
          </v:shape>
          <o:OLEObject Type="Embed" ProgID="Equation.DSMT4" ShapeID="_x0000_i2206" DrawAspect="Content" ObjectID="_1800839557" r:id="rId3422"/>
        </w:object>
      </w:r>
      <w:r w:rsidRPr="000762B0">
        <w:rPr>
          <w:rFonts w:cs="Times New Roman"/>
          <w:kern w:val="0"/>
          <w:szCs w:val="24"/>
          <w14:ligatures w14:val="none"/>
        </w:rPr>
        <w:t>(</w:t>
      </w:r>
      <w:r w:rsidRPr="000762B0">
        <w:rPr>
          <w:rFonts w:cs="Times New Roman"/>
          <w:kern w:val="0"/>
          <w:position w:val="-6"/>
          <w:szCs w:val="24"/>
          <w14:ligatures w14:val="none"/>
        </w:rPr>
        <w:object w:dxaOrig="360" w:dyaOrig="230">
          <v:shape id="_x0000_i2207" type="#_x0000_t75" style="width:14.25pt;height:14.25pt" o:ole="">
            <v:imagedata r:id="rId3419" o:title=""/>
          </v:shape>
          <o:OLEObject Type="Embed" ProgID="Equation.DSMT4" ShapeID="_x0000_i2207" DrawAspect="Content" ObjectID="_1800839558" r:id="rId3423"/>
        </w:object>
      </w:r>
      <w:r w:rsidRPr="000762B0">
        <w:rPr>
          <w:rFonts w:cs="Times New Roman"/>
          <w:kern w:val="0"/>
          <w:szCs w:val="24"/>
          <w14:ligatures w14:val="none"/>
        </w:rPr>
        <w:t>). Gán hệ trục tọa độ như hình vẽ.</w:t>
      </w:r>
    </w:p>
    <w:p w:rsidR="000762B0" w:rsidRPr="000762B0" w:rsidRDefault="000762B0" w:rsidP="00E64E20">
      <w:pPr>
        <w:spacing w:before="0" w:after="160" w:line="276" w:lineRule="auto"/>
        <w:ind w:left="992"/>
        <w:rPr>
          <w:rFonts w:cs="Times New Roman"/>
          <w:kern w:val="0"/>
          <w:szCs w:val="24"/>
          <w14:ligatures w14:val="none"/>
        </w:rPr>
      </w:pPr>
      <w:r w:rsidRPr="000762B0">
        <w:rPr>
          <w:rFonts w:cs="Times New Roman"/>
          <w:kern w:val="0"/>
          <w:szCs w:val="24"/>
          <w14:ligatures w14:val="none"/>
        </w:rPr>
        <w:t xml:space="preserve">Một mặt phẳng tùy ý vuông góc với trục </w:t>
      </w:r>
      <w:r w:rsidRPr="000762B0">
        <w:rPr>
          <w:rFonts w:cs="Times New Roman"/>
          <w:kern w:val="0"/>
          <w:position w:val="-6"/>
          <w:szCs w:val="24"/>
          <w14:ligatures w14:val="none"/>
        </w:rPr>
        <w:object w:dxaOrig="360" w:dyaOrig="290">
          <v:shape id="_x0000_i2208" type="#_x0000_t75" style="width:14.25pt;height:14.25pt" o:ole="">
            <v:imagedata r:id="rId3424" o:title=""/>
          </v:shape>
          <o:OLEObject Type="Embed" ProgID="Equation.DSMT4" ShapeID="_x0000_i2208" DrawAspect="Content" ObjectID="_1800839559" r:id="rId3425"/>
        </w:object>
      </w:r>
      <w:r w:rsidRPr="000762B0">
        <w:rPr>
          <w:rFonts w:cs="Times New Roman"/>
          <w:kern w:val="0"/>
          <w:szCs w:val="24"/>
          <w14:ligatures w14:val="none"/>
        </w:rPr>
        <w:t xml:space="preserve"> tại điểm </w:t>
      </w:r>
      <w:r w:rsidRPr="000762B0">
        <w:rPr>
          <w:rFonts w:cs="Times New Roman"/>
          <w:kern w:val="0"/>
          <w:position w:val="-6"/>
          <w:szCs w:val="24"/>
          <w14:ligatures w14:val="none"/>
        </w:rPr>
        <w:object w:dxaOrig="200" w:dyaOrig="230">
          <v:shape id="_x0000_i2209" type="#_x0000_t75" style="width:7.5pt;height:14.25pt" o:ole="">
            <v:imagedata r:id="rId3426" o:title=""/>
          </v:shape>
          <o:OLEObject Type="Embed" ProgID="Equation.DSMT4" ShapeID="_x0000_i2209" DrawAspect="Content" ObjectID="_1800839560" r:id="rId3427"/>
        </w:object>
      </w:r>
      <w:r w:rsidRPr="000762B0">
        <w:rPr>
          <w:rFonts w:cs="Times New Roman"/>
          <w:kern w:val="0"/>
          <w:szCs w:val="24"/>
          <w14:ligatures w14:val="none"/>
        </w:rPr>
        <w:t xml:space="preserve"> (</w:t>
      </w:r>
      <w:r w:rsidRPr="000762B0">
        <w:rPr>
          <w:rFonts w:cs="Times New Roman"/>
          <w:kern w:val="0"/>
          <w:position w:val="-6"/>
          <w:szCs w:val="24"/>
          <w14:ligatures w14:val="none"/>
        </w:rPr>
        <w:object w:dxaOrig="1030" w:dyaOrig="290">
          <v:shape id="_x0000_i2210" type="#_x0000_t75" style="width:50.25pt;height:14.25pt" o:ole="">
            <v:imagedata r:id="rId3428" o:title=""/>
          </v:shape>
          <o:OLEObject Type="Embed" ProgID="Equation.DSMT4" ShapeID="_x0000_i2210" DrawAspect="Content" ObjectID="_1800839561" r:id="rId3429"/>
        </w:object>
      </w:r>
      <w:r w:rsidRPr="000762B0">
        <w:rPr>
          <w:rFonts w:cs="Times New Roman"/>
          <w:kern w:val="0"/>
          <w:szCs w:val="24"/>
          <w14:ligatures w14:val="none"/>
        </w:rPr>
        <w:t xml:space="preserve">) cắt vật thể theo thiết diện có diện tích là </w:t>
      </w:r>
      <w:r w:rsidRPr="000762B0">
        <w:rPr>
          <w:rFonts w:cs="Times New Roman"/>
          <w:kern w:val="0"/>
          <w:position w:val="-14"/>
          <w:szCs w:val="24"/>
          <w14:ligatures w14:val="none"/>
        </w:rPr>
        <w:object w:dxaOrig="550" w:dyaOrig="410">
          <v:shape id="_x0000_i2211" type="#_x0000_t75" style="width:28.5pt;height:21.75pt" o:ole="">
            <v:imagedata r:id="rId3430" o:title=""/>
          </v:shape>
          <o:OLEObject Type="Embed" ProgID="Equation.DSMT4" ShapeID="_x0000_i2211" DrawAspect="Content" ObjectID="_1800839562" r:id="rId3431"/>
        </w:object>
      </w:r>
      <w:r w:rsidRPr="000762B0">
        <w:rPr>
          <w:rFonts w:cs="Times New Roman"/>
          <w:kern w:val="0"/>
          <w:szCs w:val="24"/>
          <w14:ligatures w14:val="none"/>
        </w:rPr>
        <w:t>.</w:t>
      </w:r>
    </w:p>
    <w:p w:rsidR="000762B0" w:rsidRPr="000762B0" w:rsidRDefault="000762B0" w:rsidP="00E64E20">
      <w:pPr>
        <w:spacing w:before="0" w:after="160" w:line="276" w:lineRule="auto"/>
        <w:ind w:left="992"/>
        <w:rPr>
          <w:rFonts w:cs="Times New Roman"/>
          <w:kern w:val="0"/>
          <w:szCs w:val="24"/>
          <w14:ligatures w14:val="none"/>
        </w:rPr>
      </w:pPr>
      <w:r w:rsidRPr="000762B0">
        <w:rPr>
          <w:rFonts w:cs="Times New Roman"/>
          <w:kern w:val="0"/>
          <w:szCs w:val="24"/>
          <w14:ligatures w14:val="none"/>
        </w:rPr>
        <w:t>Ta thấy thiết diện đó là một tam giác vuông, giả sử là tam giác</w:t>
      </w:r>
      <w:r w:rsidRPr="000762B0">
        <w:rPr>
          <w:rFonts w:cs="Times New Roman"/>
          <w:kern w:val="0"/>
          <w:position w:val="-6"/>
          <w:szCs w:val="24"/>
          <w14:ligatures w14:val="none"/>
        </w:rPr>
        <w:object w:dxaOrig="550" w:dyaOrig="290">
          <v:shape id="_x0000_i2212" type="#_x0000_t75" style="width:28.5pt;height:14.25pt" o:ole="">
            <v:imagedata r:id="rId3432" o:title=""/>
          </v:shape>
          <o:OLEObject Type="Embed" ProgID="Equation.DSMT4" ShapeID="_x0000_i2212" DrawAspect="Content" ObjectID="_1800839563" r:id="rId3433"/>
        </w:object>
      </w:r>
      <w:r w:rsidRPr="000762B0">
        <w:rPr>
          <w:rFonts w:cs="Times New Roman"/>
          <w:kern w:val="0"/>
          <w:szCs w:val="24"/>
          <w14:ligatures w14:val="none"/>
        </w:rPr>
        <w:t xml:space="preserve"> vuông tại </w:t>
      </w:r>
      <w:r w:rsidRPr="000762B0">
        <w:rPr>
          <w:rFonts w:cs="Times New Roman"/>
          <w:kern w:val="0"/>
          <w:position w:val="-4"/>
          <w:szCs w:val="24"/>
          <w14:ligatures w14:val="none"/>
        </w:rPr>
        <w:object w:dxaOrig="240" w:dyaOrig="260">
          <v:shape id="_x0000_i2213" type="#_x0000_t75" style="width:14.25pt;height:14.25pt" o:ole="">
            <v:imagedata r:id="rId3434" o:title=""/>
          </v:shape>
          <o:OLEObject Type="Embed" ProgID="Equation.DSMT4" ShapeID="_x0000_i2213" DrawAspect="Content" ObjectID="_1800839564" r:id="rId3435"/>
        </w:object>
      </w:r>
      <w:r w:rsidRPr="000762B0">
        <w:rPr>
          <w:rFonts w:cs="Times New Roman"/>
          <w:kern w:val="0"/>
          <w:szCs w:val="24"/>
          <w14:ligatures w14:val="none"/>
        </w:rPr>
        <w:t xml:space="preserve"> như trong hình vẽ.</w:t>
      </w:r>
    </w:p>
    <w:p w:rsidR="000762B0" w:rsidRPr="000762B0" w:rsidRDefault="000762B0" w:rsidP="00E64E20">
      <w:pPr>
        <w:spacing w:before="0" w:after="160" w:line="276" w:lineRule="auto"/>
        <w:ind w:left="992"/>
        <w:rPr>
          <w:rFonts w:cs="Times New Roman"/>
          <w:kern w:val="0"/>
          <w:szCs w:val="24"/>
          <w14:ligatures w14:val="none"/>
        </w:rPr>
      </w:pPr>
      <w:r w:rsidRPr="000762B0">
        <w:rPr>
          <w:rFonts w:cs="Times New Roman"/>
          <w:kern w:val="0"/>
          <w:szCs w:val="24"/>
          <w14:ligatures w14:val="none"/>
        </w:rPr>
        <w:lastRenderedPageBreak/>
        <w:t xml:space="preserve">Ta có </w:t>
      </w:r>
      <w:r w:rsidRPr="000762B0">
        <w:rPr>
          <w:rFonts w:cs="Times New Roman"/>
          <w:kern w:val="0"/>
          <w:position w:val="-14"/>
          <w:szCs w:val="24"/>
          <w14:ligatures w14:val="none"/>
        </w:rPr>
        <w:object w:dxaOrig="1220" w:dyaOrig="410">
          <v:shape id="_x0000_i2214" type="#_x0000_t75" style="width:64.5pt;height:21.75pt" o:ole="">
            <v:imagedata r:id="rId3436" o:title=""/>
          </v:shape>
          <o:OLEObject Type="Embed" ProgID="Equation.DSMT4" ShapeID="_x0000_i2214" DrawAspect="Content" ObjectID="_1800839565" r:id="rId3437"/>
        </w:object>
      </w:r>
      <w:r w:rsidRPr="000762B0">
        <w:rPr>
          <w:rFonts w:cs="Times New Roman"/>
          <w:kern w:val="0"/>
          <w:position w:val="-24"/>
          <w:szCs w:val="24"/>
          <w14:ligatures w14:val="none"/>
        </w:rPr>
        <w:object w:dxaOrig="1140" w:dyaOrig="620">
          <v:shape id="_x0000_i2215" type="#_x0000_t75" style="width:57pt;height:31.5pt" o:ole="">
            <v:imagedata r:id="rId3438" o:title=""/>
          </v:shape>
          <o:OLEObject Type="Embed" ProgID="Equation.DSMT4" ShapeID="_x0000_i2215" DrawAspect="Content" ObjectID="_1800839566" r:id="rId3439"/>
        </w:object>
      </w:r>
      <w:r w:rsidRPr="000762B0">
        <w:rPr>
          <w:rFonts w:cs="Times New Roman"/>
          <w:kern w:val="0"/>
          <w:position w:val="-24"/>
          <w:szCs w:val="24"/>
          <w14:ligatures w14:val="none"/>
        </w:rPr>
        <w:object w:dxaOrig="1430" w:dyaOrig="620">
          <v:shape id="_x0000_i2216" type="#_x0000_t75" style="width:71.25pt;height:31.5pt" o:ole="">
            <v:imagedata r:id="rId3440" o:title=""/>
          </v:shape>
          <o:OLEObject Type="Embed" ProgID="Equation.DSMT4" ShapeID="_x0000_i2216" DrawAspect="Content" ObjectID="_1800839567" r:id="rId3441"/>
        </w:object>
      </w:r>
      <w:r w:rsidRPr="000762B0">
        <w:rPr>
          <w:rFonts w:cs="Times New Roman"/>
          <w:kern w:val="0"/>
          <w:position w:val="-24"/>
          <w:szCs w:val="24"/>
          <w14:ligatures w14:val="none"/>
        </w:rPr>
        <w:object w:dxaOrig="1560" w:dyaOrig="620">
          <v:shape id="_x0000_i2217" type="#_x0000_t75" style="width:78pt;height:31.5pt" o:ole="">
            <v:imagedata r:id="rId3442" o:title=""/>
          </v:shape>
          <o:OLEObject Type="Embed" ProgID="Equation.DSMT4" ShapeID="_x0000_i2217" DrawAspect="Content" ObjectID="_1800839568" r:id="rId3443"/>
        </w:object>
      </w:r>
      <w:r w:rsidRPr="000762B0">
        <w:rPr>
          <w:rFonts w:cs="Times New Roman"/>
          <w:kern w:val="0"/>
          <w:position w:val="-24"/>
          <w:szCs w:val="24"/>
          <w14:ligatures w14:val="none"/>
        </w:rPr>
        <w:object w:dxaOrig="1270" w:dyaOrig="720">
          <v:shape id="_x0000_i2218" type="#_x0000_t75" style="width:63pt;height:36pt" o:ole="">
            <v:imagedata r:id="rId3444" o:title=""/>
          </v:shape>
          <o:OLEObject Type="Embed" ProgID="Equation.DSMT4" ShapeID="_x0000_i2218" DrawAspect="Content" ObjectID="_1800839569" r:id="rId3445"/>
        </w:object>
      </w:r>
      <w:r w:rsidRPr="000762B0">
        <w:rPr>
          <w:rFonts w:cs="Times New Roman"/>
          <w:kern w:val="0"/>
          <w:szCs w:val="24"/>
          <w14:ligatures w14:val="none"/>
        </w:rPr>
        <w:t>.</w:t>
      </w:r>
    </w:p>
    <w:p w:rsidR="000762B0" w:rsidRPr="000762B0" w:rsidRDefault="000762B0" w:rsidP="00E64E20">
      <w:pPr>
        <w:spacing w:before="0" w:after="0" w:line="276" w:lineRule="auto"/>
        <w:ind w:left="992"/>
        <w:contextualSpacing/>
        <w:jc w:val="left"/>
        <w:rPr>
          <w:rFonts w:eastAsia="Times New Roman" w:cs="Times New Roman"/>
          <w:szCs w:val="24"/>
          <w:lang w:val="vi-VN"/>
        </w:rPr>
      </w:pPr>
      <w:r w:rsidRPr="000762B0">
        <w:rPr>
          <w:rFonts w:cs="Times New Roman"/>
          <w:szCs w:val="24"/>
          <w:lang w:val="vi-VN"/>
        </w:rPr>
        <w:t xml:space="preserve">Vậy thể tích lượng nước trong cốc là </w:t>
      </w:r>
      <w:r w:rsidRPr="000762B0">
        <w:rPr>
          <w:rFonts w:cs="Times New Roman"/>
          <w:position w:val="-32"/>
          <w:szCs w:val="24"/>
          <w:lang w:val="vi-VN"/>
        </w:rPr>
        <w:object w:dxaOrig="3700" w:dyaOrig="800">
          <v:shape id="_x0000_i2219" type="#_x0000_t75" style="width:184.5pt;height:39.75pt" o:ole="">
            <v:imagedata r:id="rId3446" o:title=""/>
          </v:shape>
          <o:OLEObject Type="Embed" ProgID="Equation.DSMT4" ShapeID="_x0000_i2219" DrawAspect="Content" ObjectID="_1800839570" r:id="rId3447"/>
        </w:object>
      </w:r>
      <w:r w:rsidRPr="000762B0">
        <w:rPr>
          <w:rFonts w:cs="Times New Roman"/>
          <w:szCs w:val="24"/>
          <w:lang w:val="vi-VN"/>
        </w:rPr>
        <w:t>(</w:t>
      </w:r>
      <w:r w:rsidRPr="000762B0">
        <w:rPr>
          <w:rFonts w:cs="Times New Roman"/>
          <w:position w:val="-6"/>
          <w:szCs w:val="24"/>
          <w:lang w:val="vi-VN"/>
        </w:rPr>
        <w:object w:dxaOrig="420" w:dyaOrig="310">
          <v:shape id="_x0000_i2220" type="#_x0000_t75" style="width:21pt;height:15.75pt" o:ole="">
            <v:imagedata r:id="rId3448" o:title=""/>
          </v:shape>
          <o:OLEObject Type="Embed" ProgID="Equation.DSMT4" ShapeID="_x0000_i2220" DrawAspect="Content" ObjectID="_1800839571" r:id="rId3449"/>
        </w:object>
      </w:r>
      <w:r w:rsidRPr="000762B0">
        <w:rPr>
          <w:rFonts w:cs="Times New Roman"/>
          <w:szCs w:val="24"/>
          <w:lang w:val="vi-VN"/>
        </w:rPr>
        <w:t>).</w:t>
      </w:r>
    </w:p>
    <w:p w:rsidR="000762B0" w:rsidRPr="000762B0" w:rsidRDefault="000762B0" w:rsidP="00816104">
      <w:pPr>
        <w:numPr>
          <w:ilvl w:val="0"/>
          <w:numId w:val="34"/>
        </w:numPr>
        <w:tabs>
          <w:tab w:val="left" w:pos="992"/>
        </w:tabs>
        <w:spacing w:before="0" w:after="0" w:line="276" w:lineRule="auto"/>
        <w:contextualSpacing/>
        <w:jc w:val="left"/>
        <w:rPr>
          <w:rFonts w:eastAsia="Cambria" w:cs="Times New Roman"/>
          <w:b/>
          <w:color w:val="C00000"/>
          <w:szCs w:val="24"/>
          <w:lang w:val="vi-VN"/>
        </w:rPr>
      </w:pPr>
      <w:r w:rsidRPr="000762B0">
        <w:rPr>
          <w:rFonts w:cs="Times New Roman"/>
          <w:szCs w:val="24"/>
          <w:lang w:val="vi-VN"/>
        </w:rPr>
        <w:t xml:space="preserve">Trong không gian với một hệ trục toạ độ cho trước (đơn vị đo </w:t>
      </w:r>
      <w:r w:rsidRPr="000762B0">
        <w:rPr>
          <w:rFonts w:cs="Times New Roman"/>
          <w:szCs w:val="24"/>
        </w:rPr>
        <w:t>là</w:t>
      </w:r>
      <w:r w:rsidRPr="000762B0">
        <w:rPr>
          <w:rFonts w:cs="Times New Roman"/>
          <w:szCs w:val="24"/>
          <w:lang w:val="vi-VN"/>
        </w:rPr>
        <w:t xml:space="preserve"> kilômét), ra đa phát hiện một chiếc máy bay di chuyển với vận tốc và hướng không đổi từ điểm </w:t>
      </w:r>
      <w:r w:rsidRPr="000762B0">
        <w:rPr>
          <w:rFonts w:cs="Times New Roman"/>
          <w:position w:val="-16"/>
          <w:szCs w:val="24"/>
          <w:lang w:val="vi-VN"/>
        </w:rPr>
        <w:object w:dxaOrig="1480" w:dyaOrig="440">
          <v:shape id="_x0000_i2221" type="#_x0000_t75" style="width:74.25pt;height:21.75pt" o:ole="">
            <v:imagedata r:id="rId3450" o:title=""/>
          </v:shape>
          <o:OLEObject Type="Embed" ProgID="Equation.DSMT4" ShapeID="_x0000_i2221" DrawAspect="Content" ObjectID="_1800839572" r:id="rId3451"/>
        </w:object>
      </w:r>
      <w:r w:rsidRPr="000762B0">
        <w:rPr>
          <w:rFonts w:cs="Times New Roman"/>
          <w:szCs w:val="24"/>
          <w:lang w:val="vi-VN"/>
        </w:rPr>
        <w:t xml:space="preserve"> đến điểm </w:t>
      </w:r>
      <w:r w:rsidRPr="000762B0">
        <w:rPr>
          <w:rFonts w:cs="Times New Roman"/>
          <w:position w:val="-16"/>
          <w:szCs w:val="24"/>
          <w:lang w:val="vi-VN"/>
        </w:rPr>
        <w:object w:dxaOrig="1440" w:dyaOrig="440">
          <v:shape id="_x0000_i2222" type="#_x0000_t75" style="width:1in;height:21.75pt" o:ole="">
            <v:imagedata r:id="rId3452" o:title=""/>
          </v:shape>
          <o:OLEObject Type="Embed" ProgID="Equation.DSMT4" ShapeID="_x0000_i2222" DrawAspect="Content" ObjectID="_1800839573" r:id="rId3453"/>
        </w:object>
      </w:r>
      <w:r w:rsidRPr="000762B0">
        <w:rPr>
          <w:rFonts w:cs="Times New Roman"/>
          <w:szCs w:val="24"/>
          <w:lang w:val="vi-VN"/>
        </w:rPr>
        <w:t xml:space="preserve"> trong 10 phút. Nếu máy bay tiếp tục giữ nguyên vận tốc và hướng bay thì toạ độ của máy bay sau 5 phút tiếp theo là </w:t>
      </w:r>
      <w:r w:rsidRPr="000762B0">
        <w:rPr>
          <w:rFonts w:cs="Times New Roman"/>
          <w:position w:val="-12"/>
          <w:szCs w:val="24"/>
          <w:lang w:val="vi-VN"/>
        </w:rPr>
        <w:object w:dxaOrig="960" w:dyaOrig="340">
          <v:shape id="_x0000_i2223" type="#_x0000_t75" style="width:47.25pt;height:17.25pt" o:ole="">
            <v:imagedata r:id="rId3454" o:title=""/>
          </v:shape>
          <o:OLEObject Type="Embed" ProgID="Equation.DSMT4" ShapeID="_x0000_i2223" DrawAspect="Content" ObjectID="_1800839574" r:id="rId3455"/>
        </w:object>
      </w:r>
      <w:r w:rsidRPr="000762B0">
        <w:rPr>
          <w:rFonts w:cs="Times New Roman"/>
          <w:szCs w:val="24"/>
          <w:lang w:val="vi-VN"/>
        </w:rPr>
        <w:t xml:space="preserve">. Tính </w:t>
      </w:r>
      <w:r w:rsidRPr="000762B0">
        <w:rPr>
          <w:rFonts w:cs="Times New Roman"/>
          <w:position w:val="-12"/>
          <w:szCs w:val="24"/>
          <w:lang w:val="vi-VN"/>
        </w:rPr>
        <w:object w:dxaOrig="880" w:dyaOrig="300">
          <v:shape id="_x0000_i2224" type="#_x0000_t75" style="width:44.25pt;height:15pt" o:ole="">
            <v:imagedata r:id="rId3456" o:title=""/>
          </v:shape>
          <o:OLEObject Type="Embed" ProgID="Equation.DSMT4" ShapeID="_x0000_i2224" DrawAspect="Content" ObjectID="_1800839575" r:id="rId3457"/>
        </w:object>
      </w:r>
      <w:r w:rsidRPr="000762B0">
        <w:rPr>
          <w:rFonts w:cs="Times New Roman"/>
          <w:szCs w:val="24"/>
          <w:lang w:val="vi-VN"/>
        </w:rPr>
        <w:t>.</w:t>
      </w:r>
    </w:p>
    <w:p w:rsidR="000762B0" w:rsidRPr="000762B0" w:rsidRDefault="000762B0" w:rsidP="00E64E20">
      <w:pPr>
        <w:spacing w:before="0" w:after="0" w:line="276" w:lineRule="auto"/>
        <w:ind w:left="992"/>
        <w:jc w:val="center"/>
        <w:rPr>
          <w:rFonts w:eastAsia="Times New Roman" w:cs="Times New Roman"/>
          <w:b/>
          <w:noProof/>
          <w:color w:val="C00000"/>
          <w:kern w:val="0"/>
          <w:szCs w:val="24"/>
          <w:lang w:eastAsia="vi-VN"/>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0" w:line="276" w:lineRule="auto"/>
        <w:ind w:left="992" w:hanging="3"/>
        <w:rPr>
          <w:rFonts w:eastAsia="Times New Roman" w:cs="Times New Roman"/>
          <w:b/>
          <w:color w:val="C00000"/>
          <w:kern w:val="0"/>
          <w:szCs w:val="24"/>
          <w14:ligatures w14:val="none"/>
        </w:rPr>
      </w:pPr>
      <w:r w:rsidRPr="000762B0">
        <w:rPr>
          <w:rFonts w:eastAsia="Times New Roman" w:cs="Times New Roman"/>
          <w:color w:val="C00000"/>
          <w:kern w:val="0"/>
          <w:szCs w:val="24"/>
          <w14:ligatures w14:val="none"/>
        </w:rPr>
        <w:t xml:space="preserve"> </w:t>
      </w:r>
      <w:r w:rsidRPr="000762B0">
        <w:rPr>
          <w:rFonts w:eastAsia="Times New Roman" w:cs="Times New Roman"/>
          <w:b/>
          <w:color w:val="C00000"/>
          <w:kern w:val="0"/>
          <w:szCs w:val="24"/>
          <w14:ligatures w14:val="none"/>
        </w:rPr>
        <w:t>Trả lời: 1594</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 xml:space="preserve">Vị trí của máy bay sau 5 phút tiếp theo là </w:t>
      </w:r>
      <w:r w:rsidRPr="000762B0">
        <w:rPr>
          <w:rFonts w:cs="Times New Roman"/>
          <w:kern w:val="0"/>
          <w:position w:val="-12"/>
          <w:szCs w:val="24"/>
          <w14:ligatures w14:val="none"/>
        </w:rPr>
        <w:object w:dxaOrig="960" w:dyaOrig="340">
          <v:shape id="_x0000_i2225" type="#_x0000_t75" style="width:47.25pt;height:17.25pt" o:ole="">
            <v:imagedata r:id="rId3458" o:title=""/>
          </v:shape>
          <o:OLEObject Type="Embed" ProgID="Equation.DSMT4" ShapeID="_x0000_i2225" DrawAspect="Content" ObjectID="_1800839576" r:id="rId3459"/>
        </w:object>
      </w:r>
      <w:r w:rsidRPr="000762B0">
        <w:rPr>
          <w:rFonts w:cs="Times New Roman"/>
          <w:kern w:val="0"/>
          <w:szCs w:val="24"/>
          <w14:ligatures w14:val="none"/>
        </w:rPr>
        <w:t xml:space="preserve">. Vì hướng của máy bay không đổi nên </w:t>
      </w:r>
      <w:r w:rsidRPr="000762B0">
        <w:rPr>
          <w:rFonts w:cs="Times New Roman"/>
          <w:kern w:val="0"/>
          <w:position w:val="-4"/>
          <w:szCs w:val="24"/>
          <w14:ligatures w14:val="none"/>
        </w:rPr>
        <w:object w:dxaOrig="400" w:dyaOrig="360">
          <v:shape id="_x0000_i2226" type="#_x0000_t75" style="width:19.5pt;height:17.25pt" o:ole="">
            <v:imagedata r:id="rId3460" o:title=""/>
          </v:shape>
          <o:OLEObject Type="Embed" ProgID="Equation.DSMT4" ShapeID="_x0000_i2226" DrawAspect="Content" ObjectID="_1800839577" r:id="rId3461"/>
        </w:object>
      </w:r>
      <w:r w:rsidRPr="000762B0">
        <w:rPr>
          <w:rFonts w:cs="Times New Roman"/>
          <w:kern w:val="0"/>
          <w:szCs w:val="24"/>
          <w14:ligatures w14:val="none"/>
        </w:rPr>
        <w:t xml:space="preserve"> và </w:t>
      </w:r>
      <w:r w:rsidRPr="000762B0">
        <w:rPr>
          <w:rFonts w:cs="Times New Roman"/>
          <w:kern w:val="0"/>
          <w:position w:val="-6"/>
          <w:szCs w:val="24"/>
          <w14:ligatures w14:val="none"/>
        </w:rPr>
        <w:object w:dxaOrig="400" w:dyaOrig="380">
          <v:shape id="_x0000_i2227" type="#_x0000_t75" style="width:19.5pt;height:18.75pt" o:ole="">
            <v:imagedata r:id="rId3462" o:title=""/>
          </v:shape>
          <o:OLEObject Type="Embed" ProgID="Equation.DSMT4" ShapeID="_x0000_i2227" DrawAspect="Content" ObjectID="_1800839578" r:id="rId3463"/>
        </w:object>
      </w:r>
      <w:r w:rsidRPr="000762B0">
        <w:rPr>
          <w:rFonts w:cs="Times New Roman"/>
          <w:kern w:val="0"/>
          <w:szCs w:val="24"/>
          <w14:ligatures w14:val="none"/>
        </w:rPr>
        <w:t xml:space="preserve"> cùng hướng. Do vận tốc của máy bay không đổi và thời gian bay từ </w:t>
      </w:r>
      <w:r w:rsidRPr="000762B0">
        <w:rPr>
          <w:rFonts w:cs="Times New Roman"/>
          <w:kern w:val="0"/>
          <w:position w:val="-4"/>
          <w:szCs w:val="24"/>
          <w14:ligatures w14:val="none"/>
        </w:rPr>
        <w:object w:dxaOrig="260" w:dyaOrig="260">
          <v:shape id="_x0000_i2228" type="#_x0000_t75" style="width:13.5pt;height:13.5pt" o:ole="">
            <v:imagedata r:id="rId3464" o:title=""/>
          </v:shape>
          <o:OLEObject Type="Embed" ProgID="Equation.DSMT4" ShapeID="_x0000_i2228" DrawAspect="Content" ObjectID="_1800839579" r:id="rId3465"/>
        </w:object>
      </w:r>
      <w:r w:rsidRPr="000762B0">
        <w:rPr>
          <w:rFonts w:cs="Times New Roman"/>
          <w:kern w:val="0"/>
          <w:szCs w:val="24"/>
          <w14:ligatures w14:val="none"/>
        </w:rPr>
        <w:t xml:space="preserve"> đến </w:t>
      </w:r>
      <w:r w:rsidRPr="000762B0">
        <w:rPr>
          <w:rFonts w:cs="Times New Roman"/>
          <w:kern w:val="0"/>
          <w:position w:val="-4"/>
          <w:szCs w:val="24"/>
          <w14:ligatures w14:val="none"/>
        </w:rPr>
        <w:object w:dxaOrig="220" w:dyaOrig="260">
          <v:shape id="_x0000_i2229" type="#_x0000_t75" style="width:9.75pt;height:13.5pt" o:ole="">
            <v:imagedata r:id="rId3466" o:title=""/>
          </v:shape>
          <o:OLEObject Type="Embed" ProgID="Equation.DSMT4" ShapeID="_x0000_i2229" DrawAspect="Content" ObjectID="_1800839580" r:id="rId3467"/>
        </w:object>
      </w:r>
      <w:r w:rsidRPr="000762B0">
        <w:rPr>
          <w:rFonts w:cs="Times New Roman"/>
          <w:kern w:val="0"/>
          <w:szCs w:val="24"/>
          <w14:ligatures w14:val="none"/>
        </w:rPr>
        <w:t xml:space="preserve"> gấp đôi thời gian bay từ </w:t>
      </w:r>
      <w:r w:rsidRPr="000762B0">
        <w:rPr>
          <w:rFonts w:cs="Times New Roman"/>
          <w:kern w:val="0"/>
          <w:position w:val="-4"/>
          <w:szCs w:val="24"/>
          <w14:ligatures w14:val="none"/>
        </w:rPr>
        <w:object w:dxaOrig="220" w:dyaOrig="260">
          <v:shape id="_x0000_i2230" type="#_x0000_t75" style="width:9.75pt;height:13.5pt" o:ole="">
            <v:imagedata r:id="rId3468" o:title=""/>
          </v:shape>
          <o:OLEObject Type="Embed" ProgID="Equation.DSMT4" ShapeID="_x0000_i2230" DrawAspect="Content" ObjectID="_1800839581" r:id="rId3469"/>
        </w:object>
      </w:r>
      <w:r w:rsidRPr="000762B0">
        <w:rPr>
          <w:rFonts w:cs="Times New Roman"/>
          <w:kern w:val="0"/>
          <w:szCs w:val="24"/>
          <w14:ligatures w14:val="none"/>
        </w:rPr>
        <w:t xml:space="preserve"> đến </w:t>
      </w:r>
      <w:r w:rsidRPr="000762B0">
        <w:rPr>
          <w:rFonts w:cs="Times New Roman"/>
          <w:kern w:val="0"/>
          <w:position w:val="-6"/>
          <w:szCs w:val="24"/>
          <w14:ligatures w14:val="none"/>
        </w:rPr>
        <w:object w:dxaOrig="240" w:dyaOrig="279">
          <v:shape id="_x0000_i2231" type="#_x0000_t75" style="width:12.75pt;height:14.25pt" o:ole="">
            <v:imagedata r:id="rId3470" o:title=""/>
          </v:shape>
          <o:OLEObject Type="Embed" ProgID="Equation.DSMT4" ShapeID="_x0000_i2231" DrawAspect="Content" ObjectID="_1800839582" r:id="rId3471"/>
        </w:object>
      </w:r>
      <w:r w:rsidRPr="000762B0">
        <w:rPr>
          <w:rFonts w:cs="Times New Roman"/>
          <w:kern w:val="0"/>
          <w:szCs w:val="24"/>
          <w14:ligatures w14:val="none"/>
        </w:rPr>
        <w:t xml:space="preserve"> nên </w:t>
      </w:r>
      <w:r w:rsidRPr="000762B0">
        <w:rPr>
          <w:rFonts w:cs="Times New Roman"/>
          <w:kern w:val="0"/>
          <w:position w:val="-6"/>
          <w:szCs w:val="24"/>
          <w14:ligatures w14:val="none"/>
        </w:rPr>
        <w:object w:dxaOrig="1100" w:dyaOrig="279">
          <v:shape id="_x0000_i2232" type="#_x0000_t75" style="width:54.75pt;height:14.25pt" o:ole="">
            <v:imagedata r:id="rId3472" o:title=""/>
          </v:shape>
          <o:OLEObject Type="Embed" ProgID="Equation.DSMT4" ShapeID="_x0000_i2232" DrawAspect="Content" ObjectID="_1800839583" r:id="rId3473"/>
        </w:object>
      </w:r>
      <w:r w:rsidRPr="000762B0">
        <w:rPr>
          <w:rFonts w:cs="Times New Roman"/>
          <w:kern w:val="0"/>
          <w:szCs w:val="24"/>
          <w14:ligatures w14:val="none"/>
        </w:rPr>
        <w:t>.</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 xml:space="preserve">Do đó </w:t>
      </w:r>
      <w:r w:rsidRPr="000762B0">
        <w:rPr>
          <w:rFonts w:cs="Times New Roman"/>
          <w:kern w:val="0"/>
          <w:position w:val="-30"/>
          <w:szCs w:val="24"/>
          <w14:ligatures w14:val="none"/>
        </w:rPr>
        <w:object w:dxaOrig="5420" w:dyaOrig="720">
          <v:shape id="_x0000_i2233" type="#_x0000_t75" style="width:270.75pt;height:36pt" o:ole="">
            <v:imagedata r:id="rId3474" o:title=""/>
          </v:shape>
          <o:OLEObject Type="Embed" ProgID="Equation.DSMT4" ShapeID="_x0000_i2233" DrawAspect="Content" ObjectID="_1800839584" r:id="rId3475"/>
        </w:object>
      </w:r>
      <w:r w:rsidRPr="000762B0">
        <w:rPr>
          <w:rFonts w:cs="Times New Roman"/>
          <w:kern w:val="0"/>
          <w:szCs w:val="24"/>
          <w14:ligatures w14:val="none"/>
        </w:rPr>
        <w:t>.</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 xml:space="preserve">Mặt khác, </w:t>
      </w:r>
      <w:r w:rsidRPr="000762B0">
        <w:rPr>
          <w:rFonts w:cs="Times New Roman"/>
          <w:kern w:val="0"/>
          <w:position w:val="-12"/>
          <w:szCs w:val="24"/>
          <w14:ligatures w14:val="none"/>
        </w:rPr>
        <w:object w:dxaOrig="2799" w:dyaOrig="440">
          <v:shape id="_x0000_i2234" type="#_x0000_t75" style="width:139.5pt;height:21.75pt" o:ole="">
            <v:imagedata r:id="rId3476" o:title=""/>
          </v:shape>
          <o:OLEObject Type="Embed" ProgID="Equation.DSMT4" ShapeID="_x0000_i2234" DrawAspect="Content" ObjectID="_1800839585" r:id="rId3477"/>
        </w:object>
      </w:r>
      <w:r w:rsidRPr="000762B0">
        <w:rPr>
          <w:rFonts w:cs="Times New Roman"/>
          <w:kern w:val="0"/>
          <w:szCs w:val="24"/>
          <w14:ligatures w14:val="none"/>
        </w:rPr>
        <w:t xml:space="preserve"> nên </w:t>
      </w:r>
      <w:r w:rsidRPr="000762B0">
        <w:rPr>
          <w:rFonts w:cs="Times New Roman"/>
          <w:kern w:val="0"/>
          <w:position w:val="-52"/>
          <w:szCs w:val="24"/>
          <w14:ligatures w14:val="none"/>
        </w:rPr>
        <w:object w:dxaOrig="1380" w:dyaOrig="1160">
          <v:shape id="_x0000_i2235" type="#_x0000_t75" style="width:69.75pt;height:57.75pt" o:ole="">
            <v:imagedata r:id="rId3478" o:title=""/>
          </v:shape>
          <o:OLEObject Type="Embed" ProgID="Equation.DSMT4" ShapeID="_x0000_i2235" DrawAspect="Content" ObjectID="_1800839586" r:id="rId3479"/>
        </w:objec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 xml:space="preserve">Từ đó </w:t>
      </w:r>
      <w:r w:rsidRPr="000762B0">
        <w:rPr>
          <w:rFonts w:cs="Times New Roman"/>
          <w:kern w:val="0"/>
          <w:position w:val="-52"/>
          <w:szCs w:val="24"/>
          <w14:ligatures w14:val="none"/>
        </w:rPr>
        <w:object w:dxaOrig="2860" w:dyaOrig="1160">
          <v:shape id="_x0000_i2236" type="#_x0000_t75" style="width:143.25pt;height:57.75pt" o:ole="">
            <v:imagedata r:id="rId3480" o:title=""/>
          </v:shape>
          <o:OLEObject Type="Embed" ProgID="Equation.DSMT4" ShapeID="_x0000_i2236" DrawAspect="Content" ObjectID="_1800839587" r:id="rId3481"/>
        </w:object>
      </w:r>
      <w:r w:rsidRPr="000762B0">
        <w:rPr>
          <w:rFonts w:cs="Times New Roman"/>
          <w:kern w:val="0"/>
          <w:szCs w:val="24"/>
          <w14:ligatures w14:val="none"/>
        </w:rPr>
        <w:t>.</w:t>
      </w:r>
    </w:p>
    <w:p w:rsidR="000762B0" w:rsidRPr="000762B0" w:rsidRDefault="000762B0" w:rsidP="00816104">
      <w:pPr>
        <w:numPr>
          <w:ilvl w:val="0"/>
          <w:numId w:val="34"/>
        </w:numPr>
        <w:tabs>
          <w:tab w:val="left" w:pos="992"/>
        </w:tabs>
        <w:spacing w:before="0" w:after="0" w:line="276" w:lineRule="auto"/>
        <w:contextualSpacing/>
        <w:jc w:val="left"/>
        <w:rPr>
          <w:rFonts w:cs="Times New Roman"/>
          <w:szCs w:val="24"/>
          <w:lang w:val="vi-VN"/>
        </w:rPr>
      </w:pPr>
      <w:r w:rsidRPr="000762B0">
        <w:rPr>
          <w:rFonts w:cs="Times New Roman"/>
          <w:szCs w:val="24"/>
          <w:lang w:val="vi-VN"/>
        </w:rPr>
        <w:t xml:space="preserve">Trong một kì thi tốt nghiệp trung học phổ thông, một tỉnh </w:t>
      </w:r>
      <w:r w:rsidRPr="000762B0">
        <w:rPr>
          <w:rFonts w:cs="Times New Roman"/>
          <w:position w:val="-4"/>
          <w:szCs w:val="24"/>
          <w:lang w:val="vi-VN"/>
        </w:rPr>
        <w:object w:dxaOrig="260" w:dyaOrig="260">
          <v:shape id="_x0000_i2237" type="#_x0000_t75" style="width:12.75pt;height:12.75pt" o:ole="">
            <v:imagedata r:id="rId3482" o:title=""/>
          </v:shape>
          <o:OLEObject Type="Embed" ProgID="Equation.DSMT4" ShapeID="_x0000_i2237" DrawAspect="Content" ObjectID="_1800839588" r:id="rId3483"/>
        </w:object>
      </w:r>
      <w:r w:rsidRPr="000762B0">
        <w:rPr>
          <w:rFonts w:cs="Times New Roman"/>
          <w:szCs w:val="24"/>
          <w:lang w:val="vi-VN"/>
        </w:rPr>
        <w:t xml:space="preserve"> có 80% học sinh lựa chọn tổ hợp A00 (gồm các môn Toán, Vật lí, Hoá học). Biết rằng, nếu một học sinh chọn tổ hợp A00 thì xác suất để học sinh đó đỗ đại học là 0,6; còn nếu một học sinh không chọn tổ hợp A00 thì xác suất để học sinh đó đỗ đại học là 0,7. Chọn ngẫu nhiên một học sinh của tỉnh </w:t>
      </w:r>
      <w:r w:rsidRPr="000762B0">
        <w:rPr>
          <w:rFonts w:cs="Times New Roman"/>
          <w:position w:val="-4"/>
          <w:szCs w:val="24"/>
          <w:lang w:val="vi-VN"/>
        </w:rPr>
        <w:object w:dxaOrig="260" w:dyaOrig="260">
          <v:shape id="_x0000_i2238" type="#_x0000_t75" style="width:12.75pt;height:12.75pt" o:ole="">
            <v:imagedata r:id="rId3484" o:title=""/>
          </v:shape>
          <o:OLEObject Type="Embed" ProgID="Equation.DSMT4" ShapeID="_x0000_i2238" DrawAspect="Content" ObjectID="_1800839589" r:id="rId3485"/>
        </w:object>
      </w:r>
      <w:r w:rsidRPr="000762B0">
        <w:rPr>
          <w:rFonts w:cs="Times New Roman"/>
          <w:szCs w:val="24"/>
          <w:lang w:val="vi-VN"/>
        </w:rPr>
        <w:t xml:space="preserve"> đã tốt nghiệp trung học phổ thông trong kì thi trên. Biết rằng học sinh này đã đỗ đại học. Tính xác suất để học sinh đó chọn tổ hợp A00. </w:t>
      </w:r>
      <w:r w:rsidRPr="000762B0">
        <w:rPr>
          <w:rFonts w:cs="Times New Roman"/>
          <w:b/>
          <w:szCs w:val="24"/>
        </w:rPr>
        <w:t>(</w:t>
      </w:r>
      <w:r w:rsidRPr="000762B0">
        <w:rPr>
          <w:rFonts w:cs="Times New Roman"/>
          <w:b/>
          <w:szCs w:val="24"/>
          <w:lang w:val="vi-VN"/>
        </w:rPr>
        <w:t xml:space="preserve">Kết quả làm tròn đến </w:t>
      </w:r>
      <w:r w:rsidRPr="000762B0">
        <w:rPr>
          <w:rFonts w:cs="Times New Roman"/>
          <w:b/>
          <w:szCs w:val="24"/>
        </w:rPr>
        <w:t>hàng phần trăm).</w:t>
      </w:r>
    </w:p>
    <w:p w:rsidR="000762B0" w:rsidRPr="000762B0" w:rsidRDefault="000762B0" w:rsidP="00E64E20">
      <w:pPr>
        <w:spacing w:before="0" w:after="0" w:line="276" w:lineRule="auto"/>
        <w:ind w:left="992"/>
        <w:jc w:val="center"/>
        <w:rPr>
          <w:rFonts w:eastAsia="Times New Roman" w:cs="Times New Roman"/>
          <w:b/>
          <w:noProof/>
          <w:color w:val="C00000"/>
          <w:kern w:val="0"/>
          <w:szCs w:val="24"/>
          <w:lang w:eastAsia="vi-VN"/>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0" w:line="276" w:lineRule="auto"/>
        <w:ind w:left="992" w:hanging="3"/>
        <w:rPr>
          <w:rFonts w:eastAsia="Cambria" w:cs="Times New Roman"/>
          <w:bCs/>
          <w:color w:val="C00000"/>
          <w:kern w:val="0"/>
          <w:szCs w:val="24"/>
          <w14:ligatures w14:val="none"/>
        </w:rPr>
      </w:pPr>
      <w:r w:rsidRPr="000762B0">
        <w:rPr>
          <w:rFonts w:eastAsia="Times New Roman" w:cs="Times New Roman"/>
          <w:b/>
          <w:color w:val="C00000"/>
          <w:kern w:val="0"/>
          <w:szCs w:val="24"/>
          <w14:ligatures w14:val="none"/>
        </w:rPr>
        <w:t>Trả lời: 0,77</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 xml:space="preserve">Gọi </w:t>
      </w:r>
      <w:r w:rsidRPr="000762B0">
        <w:rPr>
          <w:rFonts w:cs="Times New Roman"/>
          <w:kern w:val="0"/>
          <w:position w:val="-4"/>
          <w:szCs w:val="24"/>
          <w14:ligatures w14:val="none"/>
        </w:rPr>
        <w:object w:dxaOrig="260" w:dyaOrig="260">
          <v:shape id="_x0000_i2239" type="#_x0000_t75" style="width:12.75pt;height:12.75pt" o:ole="">
            <v:imagedata r:id="rId3486" o:title=""/>
          </v:shape>
          <o:OLEObject Type="Embed" ProgID="Equation.DSMT4" ShapeID="_x0000_i2239" DrawAspect="Content" ObjectID="_1800839590" r:id="rId3487"/>
        </w:object>
      </w:r>
      <w:r w:rsidRPr="000762B0">
        <w:rPr>
          <w:rFonts w:cs="Times New Roman"/>
          <w:kern w:val="0"/>
          <w:szCs w:val="24"/>
          <w14:ligatures w14:val="none"/>
        </w:rPr>
        <w:t xml:space="preserve">: “Học sinh đó chọn tổ hợp </w:t>
      </w:r>
      <w:r w:rsidRPr="000762B0">
        <w:rPr>
          <w:rFonts w:cs="Times New Roman"/>
          <w:kern w:val="0"/>
          <w:position w:val="-6"/>
          <w:szCs w:val="24"/>
          <w14:ligatures w14:val="none"/>
        </w:rPr>
        <w:object w:dxaOrig="499" w:dyaOrig="279">
          <v:shape id="_x0000_i2240" type="#_x0000_t75" style="width:24.75pt;height:14.25pt" o:ole="">
            <v:imagedata r:id="rId3488" o:title=""/>
          </v:shape>
          <o:OLEObject Type="Embed" ProgID="Equation.DSMT4" ShapeID="_x0000_i2240" DrawAspect="Content" ObjectID="_1800839591" r:id="rId3489"/>
        </w:object>
      </w:r>
      <w:r w:rsidRPr="000762B0">
        <w:rPr>
          <w:rFonts w:cs="Times New Roman"/>
          <w:kern w:val="0"/>
          <w:szCs w:val="24"/>
          <w14:ligatures w14:val="none"/>
        </w:rPr>
        <w:t>”;</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 xml:space="preserve">Và </w:t>
      </w:r>
      <w:r w:rsidRPr="000762B0">
        <w:rPr>
          <w:rFonts w:cs="Times New Roman"/>
          <w:kern w:val="0"/>
          <w:position w:val="-4"/>
          <w:szCs w:val="24"/>
          <w14:ligatures w14:val="none"/>
        </w:rPr>
        <w:object w:dxaOrig="220" w:dyaOrig="260">
          <v:shape id="_x0000_i2241" type="#_x0000_t75" style="width:10.5pt;height:12.75pt" o:ole="">
            <v:imagedata r:id="rId3490" o:title=""/>
          </v:shape>
          <o:OLEObject Type="Embed" ProgID="Equation.DSMT4" ShapeID="_x0000_i2241" DrawAspect="Content" ObjectID="_1800839592" r:id="rId3491"/>
        </w:object>
      </w:r>
      <w:r w:rsidRPr="000762B0">
        <w:rPr>
          <w:rFonts w:cs="Times New Roman"/>
          <w:kern w:val="0"/>
          <w:szCs w:val="24"/>
          <w14:ligatures w14:val="none"/>
        </w:rPr>
        <w:t>: “Học sinh đó đỗ đại học”.</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 xml:space="preserve">Ta cần tính </w:t>
      </w:r>
      <w:r w:rsidRPr="000762B0">
        <w:rPr>
          <w:rFonts w:cs="Times New Roman"/>
          <w:kern w:val="0"/>
          <w:position w:val="-16"/>
          <w:szCs w:val="24"/>
          <w14:ligatures w14:val="none"/>
        </w:rPr>
        <w:object w:dxaOrig="920" w:dyaOrig="440">
          <v:shape id="_x0000_i2242" type="#_x0000_t75" style="width:46.5pt;height:21.75pt" o:ole="">
            <v:imagedata r:id="rId3492" o:title=""/>
          </v:shape>
          <o:OLEObject Type="Embed" ProgID="Equation.DSMT4" ShapeID="_x0000_i2242" DrawAspect="Content" ObjectID="_1800839593" r:id="rId3493"/>
        </w:object>
      </w:r>
      <w:r w:rsidRPr="000762B0">
        <w:rPr>
          <w:rFonts w:cs="Times New Roman"/>
          <w:kern w:val="0"/>
          <w:szCs w:val="24"/>
          <w14:ligatures w14:val="none"/>
        </w:rPr>
        <w:t>.</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 xml:space="preserve">Theo công thức Bayes, ta cần biết: </w:t>
      </w:r>
      <w:r w:rsidRPr="000762B0">
        <w:rPr>
          <w:rFonts w:cs="Times New Roman"/>
          <w:kern w:val="0"/>
          <w:position w:val="-20"/>
          <w:szCs w:val="24"/>
          <w14:ligatures w14:val="none"/>
        </w:rPr>
        <w:object w:dxaOrig="3240" w:dyaOrig="520">
          <v:shape id="_x0000_i2243" type="#_x0000_t75" style="width:162pt;height:25.5pt" o:ole="">
            <v:imagedata r:id="rId3494" o:title=""/>
          </v:shape>
          <o:OLEObject Type="Embed" ProgID="Equation.DSMT4" ShapeID="_x0000_i2243" DrawAspect="Content" ObjectID="_1800839594" r:id="rId3495"/>
        </w:object>
      </w:r>
      <w:r w:rsidRPr="000762B0">
        <w:rPr>
          <w:rFonts w:cs="Times New Roman"/>
          <w:kern w:val="0"/>
          <w:szCs w:val="24"/>
          <w14:ligatures w14:val="none"/>
        </w:rPr>
        <w:t>.</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 xml:space="preserve">Ta có: </w:t>
      </w:r>
      <w:r w:rsidRPr="000762B0">
        <w:rPr>
          <w:rFonts w:cs="Times New Roman"/>
          <w:kern w:val="0"/>
          <w:position w:val="-16"/>
          <w:szCs w:val="24"/>
          <w14:ligatures w14:val="none"/>
        </w:rPr>
        <w:object w:dxaOrig="1260" w:dyaOrig="440">
          <v:shape id="_x0000_i2244" type="#_x0000_t75" style="width:62.25pt;height:21.75pt" o:ole="">
            <v:imagedata r:id="rId3496" o:title=""/>
          </v:shape>
          <o:OLEObject Type="Embed" ProgID="Equation.DSMT4" ShapeID="_x0000_i2244" DrawAspect="Content" ObjectID="_1800839595" r:id="rId3497"/>
        </w:object>
      </w:r>
      <w:r w:rsidRPr="000762B0">
        <w:rPr>
          <w:rFonts w:cs="Times New Roman"/>
          <w:kern w:val="0"/>
          <w:position w:val="-20"/>
          <w:szCs w:val="24"/>
          <w14:ligatures w14:val="none"/>
        </w:rPr>
        <w:object w:dxaOrig="3120" w:dyaOrig="520">
          <v:shape id="_x0000_i2245" type="#_x0000_t75" style="width:156.75pt;height:25.5pt" o:ole="">
            <v:imagedata r:id="rId3498" o:title=""/>
          </v:shape>
          <o:OLEObject Type="Embed" ProgID="Equation.DSMT4" ShapeID="_x0000_i2245" DrawAspect="Content" ObjectID="_1800839596" r:id="rId3499"/>
        </w:object>
      </w:r>
      <w:r w:rsidRPr="000762B0">
        <w:rPr>
          <w:rFonts w:cs="Times New Roman"/>
          <w:kern w:val="0"/>
          <w:szCs w:val="24"/>
          <w14:ligatures w14:val="none"/>
        </w:rPr>
        <w:t>.</w:t>
      </w:r>
    </w:p>
    <w:p w:rsidR="000762B0" w:rsidRPr="000762B0" w:rsidRDefault="000762B0" w:rsidP="00E64E20">
      <w:pPr>
        <w:spacing w:before="0" w:after="0" w:line="276" w:lineRule="auto"/>
        <w:ind w:left="992"/>
        <w:rPr>
          <w:rFonts w:cs="Times New Roman"/>
          <w:kern w:val="0"/>
          <w:szCs w:val="24"/>
          <w14:ligatures w14:val="none"/>
        </w:rPr>
      </w:pPr>
      <w:r w:rsidRPr="000762B0">
        <w:rPr>
          <w:rFonts w:eastAsia="Yu Gothic" w:cs="Times New Roman"/>
          <w:kern w:val="0"/>
          <w:szCs w:val="24"/>
          <w14:ligatures w14:val="none"/>
        </w:rPr>
        <w:t>»</w:t>
      </w:r>
      <w:r w:rsidRPr="000762B0">
        <w:rPr>
          <w:rFonts w:cs="Times New Roman"/>
          <w:kern w:val="0"/>
          <w:szCs w:val="24"/>
          <w14:ligatures w14:val="none"/>
        </w:rPr>
        <w:t xml:space="preserve"> </w:t>
      </w:r>
      <w:r w:rsidRPr="000762B0">
        <w:rPr>
          <w:rFonts w:cs="Times New Roman"/>
          <w:kern w:val="0"/>
          <w:position w:val="-16"/>
          <w:szCs w:val="24"/>
          <w14:ligatures w14:val="none"/>
        </w:rPr>
        <w:object w:dxaOrig="920" w:dyaOrig="440">
          <v:shape id="_x0000_i2246" type="#_x0000_t75" style="width:46.5pt;height:21.75pt" o:ole="">
            <v:imagedata r:id="rId3500" o:title=""/>
          </v:shape>
          <o:OLEObject Type="Embed" ProgID="Equation.DSMT4" ShapeID="_x0000_i2246" DrawAspect="Content" ObjectID="_1800839597" r:id="rId3501"/>
        </w:object>
      </w:r>
      <w:r w:rsidRPr="000762B0">
        <w:rPr>
          <w:rFonts w:cs="Times New Roman"/>
          <w:kern w:val="0"/>
          <w:szCs w:val="24"/>
          <w14:ligatures w14:val="none"/>
        </w:rPr>
        <w:t xml:space="preserve"> là xác suất để một học sinh đỗ đại học với điều kiện học sinh đó chọn tổ hợp </w:t>
      </w:r>
      <w:r w:rsidRPr="000762B0">
        <w:rPr>
          <w:rFonts w:cs="Times New Roman"/>
          <w:kern w:val="0"/>
          <w:position w:val="-6"/>
          <w:szCs w:val="24"/>
          <w14:ligatures w14:val="none"/>
        </w:rPr>
        <w:object w:dxaOrig="499" w:dyaOrig="279">
          <v:shape id="_x0000_i2247" type="#_x0000_t75" style="width:24.75pt;height:14.25pt" o:ole="">
            <v:imagedata r:id="rId3502" o:title=""/>
          </v:shape>
          <o:OLEObject Type="Embed" ProgID="Equation.DSMT4" ShapeID="_x0000_i2247" DrawAspect="Content" ObjectID="_1800839598" r:id="rId3503"/>
        </w:object>
      </w:r>
    </w:p>
    <w:p w:rsidR="000762B0" w:rsidRPr="000762B0" w:rsidRDefault="000762B0" w:rsidP="00E64E20">
      <w:pPr>
        <w:spacing w:before="0" w:after="0" w:line="276" w:lineRule="auto"/>
        <w:ind w:left="992"/>
        <w:rPr>
          <w:rFonts w:cs="Times New Roman"/>
          <w:kern w:val="0"/>
          <w:szCs w:val="24"/>
          <w14:ligatures w14:val="none"/>
        </w:rPr>
      </w:pPr>
      <w:r w:rsidRPr="000762B0">
        <w:rPr>
          <w:rFonts w:ascii="Cambria Math" w:hAnsi="Cambria Math" w:cs="Cambria Math"/>
          <w:kern w:val="0"/>
          <w:szCs w:val="24"/>
          <w14:ligatures w14:val="none"/>
        </w:rPr>
        <w:t>⇒</w:t>
      </w:r>
      <w:r w:rsidRPr="000762B0">
        <w:rPr>
          <w:rFonts w:cs="Times New Roman"/>
          <w:kern w:val="0"/>
          <w:position w:val="-16"/>
          <w:szCs w:val="24"/>
          <w14:ligatures w14:val="none"/>
        </w:rPr>
        <w:object w:dxaOrig="1480" w:dyaOrig="440">
          <v:shape id="_x0000_i2248" type="#_x0000_t75" style="width:73.5pt;height:21.75pt" o:ole="">
            <v:imagedata r:id="rId3504" o:title=""/>
          </v:shape>
          <o:OLEObject Type="Embed" ProgID="Equation.DSMT4" ShapeID="_x0000_i2248" DrawAspect="Content" ObjectID="_1800839599" r:id="rId3505"/>
        </w:object>
      </w:r>
      <w:r w:rsidRPr="000762B0">
        <w:rPr>
          <w:rFonts w:cs="Times New Roman"/>
          <w:kern w:val="0"/>
          <w:szCs w:val="24"/>
          <w14:ligatures w14:val="none"/>
        </w:rPr>
        <w:t>.</w:t>
      </w:r>
    </w:p>
    <w:p w:rsidR="000762B0" w:rsidRPr="000762B0" w:rsidRDefault="000762B0" w:rsidP="00E64E20">
      <w:pPr>
        <w:spacing w:before="0" w:after="0" w:line="276" w:lineRule="auto"/>
        <w:ind w:left="992"/>
        <w:rPr>
          <w:rFonts w:cs="Times New Roman"/>
          <w:kern w:val="0"/>
          <w:szCs w:val="24"/>
          <w14:ligatures w14:val="none"/>
        </w:rPr>
      </w:pPr>
      <w:r w:rsidRPr="000762B0">
        <w:rPr>
          <w:rFonts w:eastAsia="Yu Gothic" w:cs="Times New Roman"/>
          <w:kern w:val="0"/>
          <w:szCs w:val="24"/>
          <w14:ligatures w14:val="none"/>
        </w:rPr>
        <w:lastRenderedPageBreak/>
        <w:t>»</w:t>
      </w:r>
      <w:r w:rsidRPr="000762B0">
        <w:rPr>
          <w:rFonts w:cs="Times New Roman"/>
          <w:kern w:val="0"/>
          <w:szCs w:val="24"/>
          <w14:ligatures w14:val="none"/>
        </w:rPr>
        <w:t xml:space="preserve"> </w:t>
      </w:r>
      <w:r w:rsidRPr="000762B0">
        <w:rPr>
          <w:rFonts w:cs="Times New Roman"/>
          <w:kern w:val="0"/>
          <w:position w:val="-20"/>
          <w:szCs w:val="24"/>
          <w14:ligatures w14:val="none"/>
        </w:rPr>
        <w:object w:dxaOrig="920" w:dyaOrig="520">
          <v:shape id="_x0000_i2249" type="#_x0000_t75" style="width:46.5pt;height:25.5pt" o:ole="">
            <v:imagedata r:id="rId3506" o:title=""/>
          </v:shape>
          <o:OLEObject Type="Embed" ProgID="Equation.DSMT4" ShapeID="_x0000_i2249" DrawAspect="Content" ObjectID="_1800839600" r:id="rId3507"/>
        </w:object>
      </w:r>
      <w:r w:rsidRPr="000762B0">
        <w:rPr>
          <w:rFonts w:cs="Times New Roman"/>
          <w:kern w:val="0"/>
          <w:szCs w:val="24"/>
          <w14:ligatures w14:val="none"/>
        </w:rPr>
        <w:t xml:space="preserve"> là xác suất để một học sinh đỗ đại học với điều kiện học sinh đó không chọn tổ hợp </w:t>
      </w:r>
      <w:r w:rsidRPr="000762B0">
        <w:rPr>
          <w:rFonts w:cs="Times New Roman"/>
          <w:kern w:val="0"/>
          <w:position w:val="-6"/>
          <w:szCs w:val="24"/>
          <w14:ligatures w14:val="none"/>
        </w:rPr>
        <w:object w:dxaOrig="499" w:dyaOrig="279">
          <v:shape id="_x0000_i2250" type="#_x0000_t75" style="width:24.75pt;height:14.25pt" o:ole="">
            <v:imagedata r:id="rId3508" o:title=""/>
          </v:shape>
          <o:OLEObject Type="Embed" ProgID="Equation.DSMT4" ShapeID="_x0000_i2250" DrawAspect="Content" ObjectID="_1800839601" r:id="rId3509"/>
        </w:object>
      </w:r>
      <w:r w:rsidRPr="000762B0">
        <w:rPr>
          <w:rFonts w:cs="Times New Roman"/>
          <w:kern w:val="0"/>
          <w:szCs w:val="24"/>
          <w14:ligatures w14:val="none"/>
        </w:rPr>
        <w:t xml:space="preserve"> </w:t>
      </w:r>
      <w:r w:rsidRPr="000762B0">
        <w:rPr>
          <w:rFonts w:cs="Times New Roman"/>
          <w:kern w:val="0"/>
          <w:position w:val="-20"/>
          <w:szCs w:val="24"/>
          <w14:ligatures w14:val="none"/>
        </w:rPr>
        <w:object w:dxaOrig="1780" w:dyaOrig="520">
          <v:shape id="_x0000_i2251" type="#_x0000_t75" style="width:89.25pt;height:25.5pt" o:ole="">
            <v:imagedata r:id="rId3510" o:title=""/>
          </v:shape>
          <o:OLEObject Type="Embed" ProgID="Equation.DSMT4" ShapeID="_x0000_i2251" DrawAspect="Content" ObjectID="_1800839602" r:id="rId3511"/>
        </w:object>
      </w:r>
      <w:r w:rsidRPr="000762B0">
        <w:rPr>
          <w:rFonts w:cs="Times New Roman"/>
          <w:kern w:val="0"/>
          <w:szCs w:val="24"/>
          <w14:ligatures w14:val="none"/>
        </w:rPr>
        <w:t>.</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Thay vào công thức Bayes ta được:</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position w:val="-44"/>
          <w:szCs w:val="24"/>
          <w14:ligatures w14:val="none"/>
        </w:rPr>
        <w:object w:dxaOrig="7140" w:dyaOrig="900">
          <v:shape id="_x0000_i2252" type="#_x0000_t75" style="width:357pt;height:45.75pt" o:ole="">
            <v:imagedata r:id="rId3512" o:title=""/>
          </v:shape>
          <o:OLEObject Type="Embed" ProgID="Equation.DSMT4" ShapeID="_x0000_i2252" DrawAspect="Content" ObjectID="_1800839603" r:id="rId3513"/>
        </w:object>
      </w:r>
      <w:r w:rsidRPr="000762B0">
        <w:rPr>
          <w:rFonts w:cs="Times New Roman"/>
          <w:kern w:val="0"/>
          <w:szCs w:val="24"/>
          <w14:ligatures w14:val="none"/>
        </w:rPr>
        <w:t>.</w:t>
      </w:r>
    </w:p>
    <w:p w:rsidR="000762B0" w:rsidRPr="000762B0" w:rsidRDefault="000762B0" w:rsidP="00816104">
      <w:pPr>
        <w:numPr>
          <w:ilvl w:val="0"/>
          <w:numId w:val="34"/>
        </w:numPr>
        <w:tabs>
          <w:tab w:val="left" w:pos="992"/>
        </w:tabs>
        <w:spacing w:before="0" w:after="0" w:line="276" w:lineRule="auto"/>
        <w:contextualSpacing/>
        <w:rPr>
          <w:rFonts w:eastAsia="Times New Roman" w:cs="Times New Roman"/>
          <w:bCs/>
          <w:iCs/>
          <w:szCs w:val="24"/>
          <w:lang w:val="pt-BR"/>
        </w:rPr>
      </w:pPr>
      <w:r w:rsidRPr="000762B0">
        <w:rPr>
          <w:rFonts w:eastAsia="Times New Roman" w:cs="Times New Roman"/>
          <w:szCs w:val="24"/>
          <w:lang w:val="pt-BR"/>
        </w:rPr>
        <w:t xml:space="preserve">Hai thành phố A và B cách nhau một con sông. Người ta xây dựng một cây cầu EF bắc qua sông biết rằng thành phố A cách con sông một khoảng là </w:t>
      </w:r>
      <w:r w:rsidRPr="000762B0">
        <w:rPr>
          <w:rFonts w:cs="Times New Roman"/>
          <w:noProof/>
          <w:position w:val="-6"/>
          <w:szCs w:val="24"/>
        </w:rPr>
        <w:drawing>
          <wp:inline distT="0" distB="0" distL="0" distR="0" wp14:anchorId="7200372C" wp14:editId="0D5198F6">
            <wp:extent cx="297180" cy="182880"/>
            <wp:effectExtent l="0" t="0" r="7620" b="7620"/>
            <wp:docPr id="3787168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000" cstate="print">
                      <a:extLst>
                        <a:ext uri="{28A0092B-C50C-407E-A947-70E740481C1C}">
                          <a14:useLocalDpi xmlns:a14="http://schemas.microsoft.com/office/drawing/2010/main" val="0"/>
                        </a:ext>
                      </a:extLst>
                    </a:blip>
                    <a:srcRect/>
                    <a:stretch>
                      <a:fillRect/>
                    </a:stretch>
                  </pic:blipFill>
                  <pic:spPr bwMode="auto">
                    <a:xfrm>
                      <a:off x="0" y="0"/>
                      <a:ext cx="297180" cy="182880"/>
                    </a:xfrm>
                    <a:prstGeom prst="rect">
                      <a:avLst/>
                    </a:prstGeom>
                    <a:noFill/>
                    <a:ln>
                      <a:noFill/>
                    </a:ln>
                  </pic:spPr>
                </pic:pic>
              </a:graphicData>
            </a:graphic>
          </wp:inline>
        </w:drawing>
      </w:r>
      <w:r w:rsidRPr="000762B0">
        <w:rPr>
          <w:rFonts w:eastAsia="Times New Roman" w:cs="Times New Roman"/>
          <w:szCs w:val="24"/>
          <w:lang w:val="pt-BR"/>
        </w:rPr>
        <w:t xml:space="preserve"> và thành phố B cách con sông một khoảng là </w:t>
      </w:r>
      <w:r w:rsidRPr="000762B0">
        <w:rPr>
          <w:rFonts w:cs="Times New Roman"/>
          <w:noProof/>
          <w:position w:val="-6"/>
          <w:szCs w:val="24"/>
        </w:rPr>
        <w:drawing>
          <wp:inline distT="0" distB="0" distL="0" distR="0" wp14:anchorId="0E65C028" wp14:editId="70896724">
            <wp:extent cx="304800" cy="182880"/>
            <wp:effectExtent l="0" t="0" r="0" b="7620"/>
            <wp:docPr id="3787168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001" cstate="print">
                      <a:extLst>
                        <a:ext uri="{28A0092B-C50C-407E-A947-70E740481C1C}">
                          <a14:useLocalDpi xmlns:a14="http://schemas.microsoft.com/office/drawing/2010/main" val="0"/>
                        </a:ext>
                      </a:extLst>
                    </a:blip>
                    <a:srcRect/>
                    <a:stretch>
                      <a:fillRect/>
                    </a:stretch>
                  </pic:blipFill>
                  <pic:spPr bwMode="auto">
                    <a:xfrm>
                      <a:off x="0" y="0"/>
                      <a:ext cx="304800" cy="182880"/>
                    </a:xfrm>
                    <a:prstGeom prst="rect">
                      <a:avLst/>
                    </a:prstGeom>
                    <a:noFill/>
                    <a:ln>
                      <a:noFill/>
                    </a:ln>
                  </pic:spPr>
                </pic:pic>
              </a:graphicData>
            </a:graphic>
          </wp:inline>
        </w:drawing>
      </w:r>
      <w:r w:rsidRPr="000762B0">
        <w:rPr>
          <w:rFonts w:eastAsia="Times New Roman" w:cs="Times New Roman"/>
          <w:szCs w:val="24"/>
          <w:lang w:val="pt-BR"/>
        </w:rPr>
        <w:t xml:space="preserve"> (hình vẽ), biết </w:t>
      </w:r>
      <w:r w:rsidRPr="000762B0">
        <w:rPr>
          <w:rFonts w:cs="Times New Roman"/>
          <w:noProof/>
          <w:position w:val="-6"/>
          <w:szCs w:val="24"/>
        </w:rPr>
        <w:drawing>
          <wp:inline distT="0" distB="0" distL="0" distR="0" wp14:anchorId="6246BB26" wp14:editId="4E86905F">
            <wp:extent cx="1104900" cy="182880"/>
            <wp:effectExtent l="0" t="0" r="0" b="7620"/>
            <wp:docPr id="3787168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002" cstate="print">
                      <a:extLst>
                        <a:ext uri="{28A0092B-C50C-407E-A947-70E740481C1C}">
                          <a14:useLocalDpi xmlns:a14="http://schemas.microsoft.com/office/drawing/2010/main" val="0"/>
                        </a:ext>
                      </a:extLst>
                    </a:blip>
                    <a:srcRect/>
                    <a:stretch>
                      <a:fillRect/>
                    </a:stretch>
                  </pic:blipFill>
                  <pic:spPr bwMode="auto">
                    <a:xfrm>
                      <a:off x="0" y="0"/>
                      <a:ext cx="1104900" cy="182880"/>
                    </a:xfrm>
                    <a:prstGeom prst="rect">
                      <a:avLst/>
                    </a:prstGeom>
                    <a:noFill/>
                    <a:ln>
                      <a:noFill/>
                    </a:ln>
                  </pic:spPr>
                </pic:pic>
              </a:graphicData>
            </a:graphic>
          </wp:inline>
        </w:drawing>
      </w:r>
      <w:r w:rsidRPr="000762B0">
        <w:rPr>
          <w:rFonts w:eastAsia="Times New Roman" w:cs="Times New Roman"/>
          <w:szCs w:val="24"/>
          <w:lang w:val="pt-BR"/>
        </w:rPr>
        <w:t xml:space="preserve"> và độ dài EF không đổi. Hỏi xây cây cầu cách thành phố B là bao nhiêu ki-lô-mét </w:t>
      </w:r>
      <w:r w:rsidRPr="000762B0">
        <w:rPr>
          <w:rFonts w:eastAsia="Times New Roman" w:cs="Times New Roman"/>
          <w:b/>
          <w:szCs w:val="24"/>
          <w:lang w:val="pt-BR"/>
        </w:rPr>
        <w:t>(kết quả làm tròn đến hàng đơn vị)</w:t>
      </w:r>
      <w:r w:rsidRPr="000762B0">
        <w:rPr>
          <w:rFonts w:eastAsia="Times New Roman" w:cs="Times New Roman"/>
          <w:szCs w:val="24"/>
          <w:lang w:val="pt-BR"/>
        </w:rPr>
        <w:t xml:space="preserve"> để đường đi từ thành phố A đến thành phố B là ngắn nhất (đi theo đường AEFB)?</w:t>
      </w:r>
    </w:p>
    <w:p w:rsidR="000762B0" w:rsidRPr="000762B0" w:rsidRDefault="000762B0" w:rsidP="00E64E20">
      <w:pPr>
        <w:spacing w:before="0" w:after="0" w:line="276" w:lineRule="auto"/>
        <w:ind w:left="992"/>
        <w:contextualSpacing/>
        <w:jc w:val="center"/>
        <w:rPr>
          <w:rFonts w:eastAsia="Times New Roman" w:cs="Times New Roman"/>
          <w:kern w:val="0"/>
          <w:szCs w:val="24"/>
          <w:lang w:val="pt-BR"/>
          <w14:ligatures w14:val="none"/>
        </w:rPr>
      </w:pPr>
      <w:r w:rsidRPr="000762B0">
        <w:rPr>
          <w:rFonts w:eastAsia="Times New Roman" w:cs="Times New Roman"/>
          <w:noProof/>
          <w:kern w:val="0"/>
          <w:szCs w:val="24"/>
          <w14:ligatures w14:val="none"/>
        </w:rPr>
        <w:drawing>
          <wp:inline distT="0" distB="0" distL="0" distR="0" wp14:anchorId="1B5D781C" wp14:editId="6BD59DB7">
            <wp:extent cx="2485859" cy="1902488"/>
            <wp:effectExtent l="0" t="0" r="0" b="2540"/>
            <wp:docPr id="378716890" name="Picture 378716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72908" name="hh-removebg-preview.png"/>
                    <pic:cNvPicPr/>
                  </pic:nvPicPr>
                  <pic:blipFill>
                    <a:blip r:embed="rId3003">
                      <a:extLst>
                        <a:ext uri="{28A0092B-C50C-407E-A947-70E740481C1C}">
                          <a14:useLocalDpi xmlns:a14="http://schemas.microsoft.com/office/drawing/2010/main" val="0"/>
                        </a:ext>
                      </a:extLst>
                    </a:blip>
                    <a:stretch>
                      <a:fillRect/>
                    </a:stretch>
                  </pic:blipFill>
                  <pic:spPr>
                    <a:xfrm>
                      <a:off x="0" y="0"/>
                      <a:ext cx="2487008" cy="1903368"/>
                    </a:xfrm>
                    <a:prstGeom prst="rect">
                      <a:avLst/>
                    </a:prstGeom>
                  </pic:spPr>
                </pic:pic>
              </a:graphicData>
            </a:graphic>
          </wp:inline>
        </w:drawing>
      </w:r>
    </w:p>
    <w:p w:rsidR="000762B0" w:rsidRPr="000762B0" w:rsidRDefault="000762B0" w:rsidP="00E64E20">
      <w:pPr>
        <w:spacing w:before="0" w:after="0" w:line="276" w:lineRule="auto"/>
        <w:ind w:left="992"/>
        <w:jc w:val="center"/>
        <w:rPr>
          <w:rFonts w:eastAsia="Times New Roman" w:cs="Times New Roman"/>
          <w:b/>
          <w:noProof/>
          <w:color w:val="C00000"/>
          <w:kern w:val="0"/>
          <w:szCs w:val="24"/>
          <w:lang w:eastAsia="vi-VN"/>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0" w:line="276" w:lineRule="auto"/>
        <w:ind w:left="992" w:hanging="3"/>
        <w:rPr>
          <w:rFonts w:eastAsia="Times New Roman" w:cs="Times New Roman"/>
          <w:b/>
          <w:color w:val="C00000"/>
          <w:kern w:val="0"/>
          <w:szCs w:val="24"/>
          <w14:ligatures w14:val="none"/>
        </w:rPr>
      </w:pPr>
      <w:r w:rsidRPr="000762B0">
        <w:rPr>
          <w:rFonts w:eastAsia="Times New Roman" w:cs="Times New Roman"/>
          <w:b/>
          <w:color w:val="C00000"/>
          <w:kern w:val="0"/>
          <w:szCs w:val="24"/>
          <w14:ligatures w14:val="none"/>
        </w:rPr>
        <w:t>Trả lời: 16</w:t>
      </w:r>
    </w:p>
    <w:p w:rsidR="000762B0" w:rsidRPr="000762B0" w:rsidRDefault="000762B0" w:rsidP="00E64E20">
      <w:pPr>
        <w:spacing w:before="0" w:after="0" w:line="276" w:lineRule="auto"/>
        <w:ind w:left="992"/>
        <w:rPr>
          <w:rFonts w:eastAsia="Calibri" w:cs="Times New Roman"/>
          <w:kern w:val="0"/>
          <w:szCs w:val="24"/>
          <w:lang w:val="pt-BR"/>
          <w14:ligatures w14:val="none"/>
        </w:rPr>
      </w:pPr>
      <w:r w:rsidRPr="000762B0">
        <w:rPr>
          <w:rFonts w:eastAsia="Calibri" w:cs="Times New Roman"/>
          <w:kern w:val="0"/>
          <w:szCs w:val="24"/>
          <w:lang w:val="pt-BR"/>
          <w14:ligatures w14:val="none"/>
        </w:rPr>
        <w:t xml:space="preserve">Đặt </w:t>
      </w:r>
      <w:r w:rsidRPr="000762B0">
        <w:rPr>
          <w:rFonts w:eastAsia="Calibri" w:cs="Times New Roman"/>
          <w:kern w:val="0"/>
          <w:position w:val="-12"/>
          <w:szCs w:val="24"/>
          <w:lang w:val="vi-VN"/>
          <w14:ligatures w14:val="none"/>
        </w:rPr>
        <w:object w:dxaOrig="1840" w:dyaOrig="380">
          <v:shape id="_x0000_i2253" type="#_x0000_t75" style="width:93pt;height:19.5pt" o:ole="">
            <v:imagedata r:id="rId3514" o:title=""/>
          </v:shape>
          <o:OLEObject Type="Embed" ProgID="Equation.DSMT4" ShapeID="_x0000_i2253" DrawAspect="Content" ObjectID="_1800839604" r:id="rId3515"/>
        </w:object>
      </w:r>
      <w:r w:rsidRPr="000762B0">
        <w:rPr>
          <w:rFonts w:eastAsia="Calibri" w:cs="Times New Roman"/>
          <w:kern w:val="0"/>
          <w:szCs w:val="24"/>
          <w:lang w:val="pt-BR"/>
          <w14:ligatures w14:val="none"/>
        </w:rPr>
        <w:t xml:space="preserve">, với </w:t>
      </w:r>
      <w:r w:rsidRPr="000762B0">
        <w:rPr>
          <w:rFonts w:eastAsia="Calibri" w:cs="Times New Roman"/>
          <w:kern w:val="0"/>
          <w:position w:val="-12"/>
          <w:szCs w:val="24"/>
          <w:lang w:val="vi-VN"/>
          <w14:ligatures w14:val="none"/>
        </w:rPr>
        <w:object w:dxaOrig="780" w:dyaOrig="340">
          <v:shape id="_x0000_i2254" type="#_x0000_t75" style="width:39.75pt;height:17.25pt" o:ole="">
            <v:imagedata r:id="rId3516" o:title=""/>
          </v:shape>
          <o:OLEObject Type="Embed" ProgID="Equation.DSMT4" ShapeID="_x0000_i2254" DrawAspect="Content" ObjectID="_1800839605" r:id="rId3517"/>
        </w:object>
      </w:r>
      <w:r w:rsidRPr="000762B0">
        <w:rPr>
          <w:rFonts w:eastAsia="Calibri" w:cs="Times New Roman"/>
          <w:kern w:val="0"/>
          <w:szCs w:val="24"/>
          <w14:ligatures w14:val="none"/>
        </w:rPr>
        <w:t xml:space="preserve">. </w:t>
      </w:r>
      <w:r w:rsidRPr="000762B0">
        <w:rPr>
          <w:rFonts w:eastAsia="Calibri" w:cs="Times New Roman"/>
          <w:kern w:val="0"/>
          <w:szCs w:val="24"/>
          <w:lang w:val="pt-BR"/>
          <w14:ligatures w14:val="none"/>
        </w:rPr>
        <w:t xml:space="preserve">Ta có: </w:t>
      </w:r>
      <w:r w:rsidRPr="000762B0">
        <w:rPr>
          <w:rFonts w:eastAsia="Calibri" w:cs="Times New Roman"/>
          <w:kern w:val="0"/>
          <w:position w:val="-12"/>
          <w:szCs w:val="24"/>
          <w:lang w:val="vi-VN"/>
          <w14:ligatures w14:val="none"/>
        </w:rPr>
        <w:object w:dxaOrig="2700" w:dyaOrig="340">
          <v:shape id="_x0000_i2255" type="#_x0000_t75" style="width:135.75pt;height:17.25pt" o:ole="">
            <v:imagedata r:id="rId3518" o:title=""/>
          </v:shape>
          <o:OLEObject Type="Embed" ProgID="Equation.DSMT4" ShapeID="_x0000_i2255" DrawAspect="Content" ObjectID="_1800839606" r:id="rId3519"/>
        </w:object>
      </w:r>
    </w:p>
    <w:p w:rsidR="000762B0" w:rsidRPr="000762B0" w:rsidRDefault="000762B0" w:rsidP="00E64E20">
      <w:pPr>
        <w:spacing w:before="0" w:after="0" w:line="276" w:lineRule="auto"/>
        <w:ind w:left="992"/>
        <w:rPr>
          <w:rFonts w:eastAsia="Calibri" w:cs="Times New Roman"/>
          <w:kern w:val="0"/>
          <w:szCs w:val="24"/>
          <w:lang w:val="pt-BR"/>
          <w14:ligatures w14:val="none"/>
        </w:rPr>
      </w:pPr>
      <w:r w:rsidRPr="000762B0">
        <w:rPr>
          <w:rFonts w:eastAsia="Calibri" w:cs="Times New Roman"/>
          <w:kern w:val="0"/>
          <w:position w:val="-46"/>
          <w:szCs w:val="24"/>
          <w:lang w:val="vi-VN"/>
          <w14:ligatures w14:val="none"/>
        </w:rPr>
        <w:object w:dxaOrig="3340" w:dyaOrig="1040">
          <v:shape id="_x0000_i2256" type="#_x0000_t75" style="width:165.75pt;height:51.75pt" o:ole="">
            <v:imagedata r:id="rId3520" o:title=""/>
          </v:shape>
          <o:OLEObject Type="Embed" ProgID="Equation.DSMT4" ShapeID="_x0000_i2256" DrawAspect="Content" ObjectID="_1800839607" r:id="rId3521"/>
        </w:object>
      </w:r>
    </w:p>
    <w:p w:rsidR="000762B0" w:rsidRPr="000762B0" w:rsidRDefault="000762B0" w:rsidP="00E64E20">
      <w:pPr>
        <w:spacing w:before="0" w:after="0" w:line="276" w:lineRule="auto"/>
        <w:ind w:left="992"/>
        <w:rPr>
          <w:rFonts w:eastAsia="Calibri" w:cs="Times New Roman"/>
          <w:kern w:val="0"/>
          <w:szCs w:val="24"/>
          <w:lang w:val="pt-BR"/>
          <w14:ligatures w14:val="none"/>
        </w:rPr>
      </w:pPr>
      <w:r w:rsidRPr="000762B0">
        <w:rPr>
          <w:rFonts w:eastAsia="Calibri" w:cs="Times New Roman"/>
          <w:kern w:val="0"/>
          <w:szCs w:val="24"/>
          <w:lang w:val="pt-BR"/>
          <w14:ligatures w14:val="none"/>
        </w:rPr>
        <w:t xml:space="preserve">Nhận định </w:t>
      </w:r>
      <w:r w:rsidRPr="000762B0">
        <w:rPr>
          <w:rFonts w:eastAsia="Calibri" w:cs="Times New Roman"/>
          <w:kern w:val="0"/>
          <w:position w:val="-4"/>
          <w:szCs w:val="24"/>
          <w:lang w:val="vi-VN"/>
          <w14:ligatures w14:val="none"/>
        </w:rPr>
        <w:object w:dxaOrig="400" w:dyaOrig="260">
          <v:shape id="_x0000_i2257" type="#_x0000_t75" style="width:21pt;height:13.5pt" o:ole="">
            <v:imagedata r:id="rId3522" o:title=""/>
          </v:shape>
          <o:OLEObject Type="Embed" ProgID="Equation.DSMT4" ShapeID="_x0000_i2257" DrawAspect="Content" ObjectID="_1800839608" r:id="rId3523"/>
        </w:object>
      </w:r>
      <w:r w:rsidRPr="000762B0">
        <w:rPr>
          <w:rFonts w:eastAsia="Calibri" w:cs="Times New Roman"/>
          <w:kern w:val="0"/>
          <w:szCs w:val="24"/>
          <w:lang w:val="pt-BR"/>
          <w14:ligatures w14:val="none"/>
        </w:rPr>
        <w:t xml:space="preserve"> ngắn nhất khi </w:t>
      </w:r>
      <w:r w:rsidRPr="000762B0">
        <w:rPr>
          <w:rFonts w:eastAsia="Calibri" w:cs="Times New Roman"/>
          <w:kern w:val="0"/>
          <w:position w:val="-4"/>
          <w:szCs w:val="24"/>
          <w:lang w:val="vi-VN"/>
          <w14:ligatures w14:val="none"/>
        </w:rPr>
        <w:object w:dxaOrig="920" w:dyaOrig="260">
          <v:shape id="_x0000_i2258" type="#_x0000_t75" style="width:45.75pt;height:13.5pt" o:ole="">
            <v:imagedata r:id="rId3524" o:title=""/>
          </v:shape>
          <o:OLEObject Type="Embed" ProgID="Equation.DSMT4" ShapeID="_x0000_i2258" DrawAspect="Content" ObjectID="_1800839609" r:id="rId3525"/>
        </w:object>
      </w:r>
      <w:r w:rsidRPr="000762B0">
        <w:rPr>
          <w:rFonts w:eastAsia="Calibri" w:cs="Times New Roman"/>
          <w:kern w:val="0"/>
          <w:szCs w:val="24"/>
          <w:lang w:val="pt-BR"/>
          <w14:ligatures w14:val="none"/>
        </w:rPr>
        <w:t xml:space="preserve"> nhỏ nhất ( vì </w:t>
      </w:r>
      <w:r w:rsidRPr="000762B0">
        <w:rPr>
          <w:rFonts w:eastAsia="Calibri" w:cs="Times New Roman"/>
          <w:kern w:val="0"/>
          <w:position w:val="-4"/>
          <w:szCs w:val="24"/>
          <w:lang w:val="vi-VN"/>
          <w14:ligatures w14:val="none"/>
        </w:rPr>
        <w:object w:dxaOrig="380" w:dyaOrig="260">
          <v:shape id="_x0000_i2259" type="#_x0000_t75" style="width:19.5pt;height:13.5pt" o:ole="">
            <v:imagedata r:id="rId3526" o:title=""/>
          </v:shape>
          <o:OLEObject Type="Embed" ProgID="Equation.DSMT4" ShapeID="_x0000_i2259" DrawAspect="Content" ObjectID="_1800839610" r:id="rId3527"/>
        </w:object>
      </w:r>
      <w:r w:rsidRPr="000762B0">
        <w:rPr>
          <w:rFonts w:eastAsia="Calibri" w:cs="Times New Roman"/>
          <w:kern w:val="0"/>
          <w:szCs w:val="24"/>
          <w:lang w:val="pt-BR"/>
          <w14:ligatures w14:val="none"/>
        </w:rPr>
        <w:t xml:space="preserve"> không đổi).</w:t>
      </w:r>
    </w:p>
    <w:p w:rsidR="000762B0" w:rsidRPr="000762B0" w:rsidRDefault="000762B0" w:rsidP="00E64E20">
      <w:pPr>
        <w:spacing w:before="0" w:after="0" w:line="276" w:lineRule="auto"/>
        <w:ind w:left="992"/>
        <w:rPr>
          <w:rFonts w:eastAsia="Calibri" w:cs="Times New Roman"/>
          <w:kern w:val="0"/>
          <w:szCs w:val="24"/>
          <w:lang w:val="pt-BR"/>
          <w14:ligatures w14:val="none"/>
        </w:rPr>
      </w:pPr>
      <w:r w:rsidRPr="000762B0">
        <w:rPr>
          <w:rFonts w:eastAsia="Calibri" w:cs="Times New Roman"/>
          <w:kern w:val="0"/>
          <w:szCs w:val="24"/>
          <w:lang w:val="pt-BR"/>
          <w14:ligatures w14:val="none"/>
        </w:rPr>
        <w:t xml:space="preserve">Xét hàm số </w:t>
      </w:r>
      <w:r w:rsidRPr="000762B0">
        <w:rPr>
          <w:rFonts w:eastAsia="Calibri" w:cs="Times New Roman"/>
          <w:kern w:val="0"/>
          <w:position w:val="-18"/>
          <w:szCs w:val="24"/>
          <w:lang w:val="vi-VN"/>
          <w14:ligatures w14:val="none"/>
        </w:rPr>
        <w:object w:dxaOrig="3379" w:dyaOrig="560">
          <v:shape id="_x0000_i2260" type="#_x0000_t75" style="width:168.75pt;height:27.75pt" o:ole="">
            <v:imagedata r:id="rId3528" o:title=""/>
          </v:shape>
          <o:OLEObject Type="Embed" ProgID="Equation.DSMT4" ShapeID="_x0000_i2260" DrawAspect="Content" ObjectID="_1800839611" r:id="rId3529"/>
        </w:object>
      </w:r>
    </w:p>
    <w:p w:rsidR="000762B0" w:rsidRPr="000762B0" w:rsidRDefault="000762B0" w:rsidP="00E64E20">
      <w:pPr>
        <w:spacing w:before="0" w:after="0" w:line="276" w:lineRule="auto"/>
        <w:ind w:left="992"/>
        <w:rPr>
          <w:rFonts w:eastAsia="Calibri" w:cs="Times New Roman"/>
          <w:kern w:val="0"/>
          <w:szCs w:val="24"/>
          <w:lang w:val="pt-BR"/>
          <w14:ligatures w14:val="none"/>
        </w:rPr>
      </w:pPr>
      <w:r w:rsidRPr="000762B0">
        <w:rPr>
          <w:rFonts w:eastAsia="Calibri" w:cs="Times New Roman"/>
          <w:kern w:val="0"/>
          <w:position w:val="-32"/>
          <w:szCs w:val="24"/>
          <w:lang w:val="vi-VN"/>
          <w14:ligatures w14:val="none"/>
        </w:rPr>
        <w:object w:dxaOrig="4840" w:dyaOrig="720">
          <v:shape id="_x0000_i2261" type="#_x0000_t75" style="width:240.75pt;height:36pt" o:ole="">
            <v:imagedata r:id="rId3530" o:title=""/>
          </v:shape>
          <o:OLEObject Type="Embed" ProgID="Equation.DSMT4" ShapeID="_x0000_i2261" DrawAspect="Content" ObjectID="_1800839612" r:id="rId3531"/>
        </w:object>
      </w:r>
      <w:r w:rsidRPr="000762B0">
        <w:rPr>
          <w:rFonts w:eastAsia="Calibri" w:cs="Times New Roman"/>
          <w:kern w:val="0"/>
          <w:szCs w:val="24"/>
          <w:lang w:val="pt-BR"/>
          <w14:ligatures w14:val="none"/>
        </w:rPr>
        <w:t>.</w:t>
      </w:r>
    </w:p>
    <w:p w:rsidR="000762B0" w:rsidRPr="000762B0" w:rsidRDefault="000762B0" w:rsidP="00E64E20">
      <w:pPr>
        <w:spacing w:before="0" w:after="0" w:line="276" w:lineRule="auto"/>
        <w:ind w:left="992"/>
        <w:rPr>
          <w:rFonts w:eastAsia="Calibri" w:cs="Times New Roman"/>
          <w:kern w:val="0"/>
          <w:szCs w:val="24"/>
          <w:lang w:val="pt-BR"/>
          <w14:ligatures w14:val="none"/>
        </w:rPr>
      </w:pPr>
      <w:r w:rsidRPr="000762B0">
        <w:rPr>
          <w:rFonts w:eastAsia="Calibri" w:cs="Times New Roman"/>
          <w:kern w:val="0"/>
          <w:szCs w:val="24"/>
          <w:lang w:val="pt-BR"/>
          <w14:ligatures w14:val="none"/>
        </w:rPr>
        <w:t xml:space="preserve">Cho </w:t>
      </w:r>
      <w:r w:rsidRPr="000762B0">
        <w:rPr>
          <w:rFonts w:eastAsia="Calibri" w:cs="Times New Roman"/>
          <w:kern w:val="0"/>
          <w:position w:val="-16"/>
          <w:szCs w:val="24"/>
          <w:lang w:val="vi-VN"/>
          <w14:ligatures w14:val="none"/>
        </w:rPr>
        <w:object w:dxaOrig="1900" w:dyaOrig="440">
          <v:shape id="_x0000_i2262" type="#_x0000_t75" style="width:96.75pt;height:22.5pt" o:ole="">
            <v:imagedata r:id="rId3532" o:title=""/>
          </v:shape>
          <o:OLEObject Type="Embed" ProgID="Equation.DSMT4" ShapeID="_x0000_i2262" DrawAspect="Content" ObjectID="_1800839613" r:id="rId3533"/>
        </w:object>
      </w:r>
    </w:p>
    <w:p w:rsidR="000762B0" w:rsidRPr="000762B0" w:rsidRDefault="000762B0" w:rsidP="00E64E20">
      <w:pPr>
        <w:spacing w:before="0" w:after="0" w:line="276" w:lineRule="auto"/>
        <w:ind w:left="992"/>
        <w:rPr>
          <w:rFonts w:eastAsia="Calibri" w:cs="Times New Roman"/>
          <w:kern w:val="0"/>
          <w:szCs w:val="24"/>
          <w:lang w:val="vi-VN"/>
          <w14:ligatures w14:val="none"/>
        </w:rPr>
      </w:pPr>
      <w:r w:rsidRPr="000762B0">
        <w:rPr>
          <w:rFonts w:eastAsia="Calibri" w:cs="Times New Roman"/>
          <w:kern w:val="0"/>
          <w:szCs w:val="24"/>
          <w:lang w:val="pt-BR"/>
          <w14:ligatures w14:val="none"/>
        </w:rPr>
        <w:t>Bảng biến thiên</w:t>
      </w:r>
    </w:p>
    <w:p w:rsidR="000762B0" w:rsidRPr="000762B0" w:rsidRDefault="000762B0" w:rsidP="00E64E20">
      <w:pPr>
        <w:spacing w:before="0" w:after="0" w:line="276" w:lineRule="auto"/>
        <w:ind w:left="992"/>
        <w:jc w:val="center"/>
        <w:rPr>
          <w:rFonts w:eastAsia="Calibri" w:cs="Times New Roman"/>
          <w:kern w:val="0"/>
          <w:szCs w:val="24"/>
          <w:lang w:val="pt-BR"/>
          <w14:ligatures w14:val="none"/>
        </w:rPr>
      </w:pPr>
      <w:r w:rsidRPr="000762B0">
        <w:rPr>
          <w:rFonts w:eastAsia="Calibri" w:cs="Times New Roman"/>
          <w:noProof/>
          <w:kern w:val="0"/>
          <w:szCs w:val="24"/>
          <w14:ligatures w14:val="none"/>
        </w:rPr>
        <w:drawing>
          <wp:inline distT="0" distB="0" distL="0" distR="0" wp14:anchorId="7D10639F" wp14:editId="78CACB8F">
            <wp:extent cx="2743200" cy="940651"/>
            <wp:effectExtent l="0" t="0" r="0" b="0"/>
            <wp:docPr id="2124572907" name="Picture 212457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72907" name="1896.png"/>
                    <pic:cNvPicPr/>
                  </pic:nvPicPr>
                  <pic:blipFill>
                    <a:blip r:embed="rId3534" cstate="print">
                      <a:extLst>
                        <a:ext uri="{28A0092B-C50C-407E-A947-70E740481C1C}">
                          <a14:useLocalDpi xmlns:a14="http://schemas.microsoft.com/office/drawing/2010/main" val="0"/>
                        </a:ext>
                      </a:extLst>
                    </a:blip>
                    <a:stretch>
                      <a:fillRect/>
                    </a:stretch>
                  </pic:blipFill>
                  <pic:spPr>
                    <a:xfrm>
                      <a:off x="0" y="0"/>
                      <a:ext cx="2743200" cy="940651"/>
                    </a:xfrm>
                    <a:prstGeom prst="rect">
                      <a:avLst/>
                    </a:prstGeom>
                  </pic:spPr>
                </pic:pic>
              </a:graphicData>
            </a:graphic>
          </wp:inline>
        </w:drawing>
      </w:r>
    </w:p>
    <w:p w:rsidR="000762B0" w:rsidRPr="000762B0" w:rsidRDefault="000762B0" w:rsidP="00E64E20">
      <w:pPr>
        <w:spacing w:before="0" w:after="0" w:line="276" w:lineRule="auto"/>
        <w:ind w:left="992"/>
        <w:rPr>
          <w:rFonts w:cs="Times New Roman"/>
          <w:kern w:val="0"/>
          <w:szCs w:val="24"/>
          <w14:ligatures w14:val="none"/>
        </w:rPr>
      </w:pPr>
      <w:r w:rsidRPr="000762B0">
        <w:rPr>
          <w:rFonts w:eastAsia="Calibri" w:cs="Times New Roman"/>
          <w:kern w:val="0"/>
          <w:szCs w:val="24"/>
          <w:lang w:val="pt-BR"/>
          <w14:ligatures w14:val="none"/>
        </w:rPr>
        <w:t xml:space="preserve">Vậy GTNN của </w:t>
      </w:r>
      <w:r w:rsidRPr="000762B0">
        <w:rPr>
          <w:rFonts w:eastAsia="Calibri" w:cs="Times New Roman"/>
          <w:kern w:val="0"/>
          <w:position w:val="-12"/>
          <w:szCs w:val="24"/>
          <w:lang w:val="vi-VN"/>
          <w14:ligatures w14:val="none"/>
        </w:rPr>
        <w:object w:dxaOrig="520" w:dyaOrig="340">
          <v:shape id="_x0000_i2263" type="#_x0000_t75" style="width:26.25pt;height:17.25pt" o:ole="">
            <v:imagedata r:id="rId3535" o:title=""/>
          </v:shape>
          <o:OLEObject Type="Embed" ProgID="Equation.DSMT4" ShapeID="_x0000_i2263" DrawAspect="Content" ObjectID="_1800839614" r:id="rId3536"/>
        </w:object>
      </w:r>
      <w:r w:rsidRPr="000762B0">
        <w:rPr>
          <w:rFonts w:eastAsia="Calibri" w:cs="Times New Roman"/>
          <w:kern w:val="0"/>
          <w:szCs w:val="24"/>
          <w:lang w:val="pt-BR"/>
          <w14:ligatures w14:val="none"/>
        </w:rPr>
        <w:t xml:space="preserve"> bằng </w:t>
      </w:r>
      <w:r w:rsidRPr="000762B0">
        <w:rPr>
          <w:rFonts w:eastAsia="Calibri" w:cs="Times New Roman"/>
          <w:kern w:val="0"/>
          <w:position w:val="-8"/>
          <w:szCs w:val="24"/>
          <w:lang w:val="vi-VN"/>
          <w14:ligatures w14:val="none"/>
        </w:rPr>
        <w:object w:dxaOrig="480" w:dyaOrig="380">
          <v:shape id="_x0000_i2264" type="#_x0000_t75" style="width:24.75pt;height:19.5pt" o:ole="">
            <v:imagedata r:id="rId3537" o:title=""/>
          </v:shape>
          <o:OLEObject Type="Embed" ProgID="Equation.DSMT4" ShapeID="_x0000_i2264" DrawAspect="Content" ObjectID="_1800839615" r:id="rId3538"/>
        </w:object>
      </w:r>
      <w:r w:rsidRPr="000762B0">
        <w:rPr>
          <w:rFonts w:eastAsia="Calibri" w:cs="Times New Roman"/>
          <w:kern w:val="0"/>
          <w:szCs w:val="24"/>
          <w:lang w:val="pt-BR"/>
          <w14:ligatures w14:val="none"/>
        </w:rPr>
        <w:t xml:space="preserve"> tại </w:t>
      </w:r>
      <w:r w:rsidRPr="000762B0">
        <w:rPr>
          <w:rFonts w:eastAsia="Calibri" w:cs="Times New Roman"/>
          <w:kern w:val="0"/>
          <w:position w:val="-12"/>
          <w:szCs w:val="24"/>
          <w:lang w:val="vi-VN"/>
          <w14:ligatures w14:val="none"/>
        </w:rPr>
        <w:object w:dxaOrig="2780" w:dyaOrig="420">
          <v:shape id="_x0000_i2265" type="#_x0000_t75" style="width:138.75pt;height:21pt" o:ole="">
            <v:imagedata r:id="rId3539" o:title=""/>
          </v:shape>
          <o:OLEObject Type="Embed" ProgID="Equation.DSMT4" ShapeID="_x0000_i2265" DrawAspect="Content" ObjectID="_1800839616" r:id="rId3540"/>
        </w:object>
      </w:r>
      <w:r w:rsidRPr="000762B0">
        <w:rPr>
          <w:rFonts w:eastAsia="Calibri" w:cs="Times New Roman"/>
          <w:kern w:val="0"/>
          <w:szCs w:val="24"/>
          <w:lang w:val="pt-BR"/>
          <w14:ligatures w14:val="none"/>
        </w:rPr>
        <w:t>.</w:t>
      </w:r>
    </w:p>
    <w:p w:rsidR="000762B0" w:rsidRPr="000762B0" w:rsidRDefault="000762B0" w:rsidP="00816104">
      <w:pPr>
        <w:numPr>
          <w:ilvl w:val="0"/>
          <w:numId w:val="34"/>
        </w:numPr>
        <w:tabs>
          <w:tab w:val="left" w:pos="992"/>
        </w:tabs>
        <w:spacing w:before="0" w:after="0" w:line="276" w:lineRule="auto"/>
        <w:contextualSpacing/>
        <w:rPr>
          <w:rFonts w:cs="Times New Roman"/>
          <w:szCs w:val="24"/>
          <w:lang w:val="vi-VN"/>
        </w:rPr>
      </w:pPr>
      <w:r w:rsidRPr="000762B0">
        <w:rPr>
          <w:rFonts w:cs="Times New Roman"/>
          <w:szCs w:val="24"/>
          <w:lang w:val="vi-VN"/>
        </w:rPr>
        <w:lastRenderedPageBreak/>
        <w:t xml:space="preserve">Trong không gian </w:t>
      </w:r>
      <w:r w:rsidRPr="000762B0">
        <w:rPr>
          <w:rFonts w:cs="Times New Roman"/>
          <w:position w:val="-12"/>
          <w:szCs w:val="24"/>
          <w:lang w:val="vi-VN"/>
        </w:rPr>
        <w:object w:dxaOrig="600" w:dyaOrig="340">
          <v:shape id="_x0000_i2266" type="#_x0000_t75" style="width:30pt;height:17.25pt" o:ole="">
            <v:imagedata r:id="rId3541" o:title=""/>
          </v:shape>
          <o:OLEObject Type="Embed" ProgID="Equation.DSMT4" ShapeID="_x0000_i2266" DrawAspect="Content" ObjectID="_1800839617" r:id="rId3542"/>
        </w:object>
      </w:r>
      <w:r w:rsidRPr="000762B0">
        <w:rPr>
          <w:rFonts w:cs="Times New Roman"/>
          <w:szCs w:val="24"/>
          <w:lang w:val="vi-VN"/>
        </w:rPr>
        <w:t xml:space="preserve">, một cabin cáp treo ở Bà Nà Hill xuất phát từ điểm </w:t>
      </w:r>
      <w:r w:rsidRPr="000762B0">
        <w:rPr>
          <w:rFonts w:cs="Times New Roman"/>
          <w:position w:val="-16"/>
          <w:szCs w:val="24"/>
          <w:lang w:val="vi-VN"/>
        </w:rPr>
        <w:object w:dxaOrig="1100" w:dyaOrig="440">
          <v:shape id="_x0000_i2267" type="#_x0000_t75" style="width:54.75pt;height:21.75pt" o:ole="">
            <v:imagedata r:id="rId3543" o:title=""/>
          </v:shape>
          <o:OLEObject Type="Embed" ProgID="Equation.DSMT4" ShapeID="_x0000_i2267" DrawAspect="Content" ObjectID="_1800839618" r:id="rId3544"/>
        </w:object>
      </w:r>
      <w:r w:rsidRPr="000762B0">
        <w:rPr>
          <w:rFonts w:cs="Times New Roman"/>
          <w:szCs w:val="24"/>
          <w:lang w:val="vi-VN"/>
        </w:rPr>
        <w:t xml:space="preserve"> và chuyển động đều theo đường cáp có vectơ chỉ phương là </w:t>
      </w:r>
      <w:r w:rsidRPr="000762B0">
        <w:rPr>
          <w:rFonts w:cs="Times New Roman"/>
          <w:position w:val="-16"/>
          <w:szCs w:val="24"/>
          <w:lang w:val="vi-VN"/>
        </w:rPr>
        <w:object w:dxaOrig="1300" w:dyaOrig="440">
          <v:shape id="_x0000_i2268" type="#_x0000_t75" style="width:65.25pt;height:21.75pt" o:ole="">
            <v:imagedata r:id="rId3545" o:title=""/>
          </v:shape>
          <o:OLEObject Type="Embed" ProgID="Equation.DSMT4" ShapeID="_x0000_i2268" DrawAspect="Content" ObjectID="_1800839619" r:id="rId3546"/>
        </w:object>
      </w:r>
      <w:r w:rsidRPr="000762B0">
        <w:rPr>
          <w:rFonts w:cs="Times New Roman"/>
          <w:szCs w:val="24"/>
          <w:lang w:val="vi-VN"/>
        </w:rPr>
        <w:t xml:space="preserve"> với tốc độ là </w:t>
      </w:r>
      <w:r w:rsidRPr="000762B0">
        <w:rPr>
          <w:rFonts w:cs="Times New Roman"/>
          <w:position w:val="-4"/>
          <w:szCs w:val="24"/>
          <w:lang w:val="vi-VN"/>
        </w:rPr>
        <w:object w:dxaOrig="200" w:dyaOrig="260">
          <v:shape id="_x0000_i2269" type="#_x0000_t75" style="width:9.75pt;height:13.5pt" o:ole="">
            <v:imagedata r:id="rId3547" o:title=""/>
          </v:shape>
          <o:OLEObject Type="Embed" ProgID="Equation.DSMT4" ShapeID="_x0000_i2269" DrawAspect="Content" ObjectID="_1800839620" r:id="rId3548"/>
        </w:object>
      </w:r>
      <w:r w:rsidRPr="000762B0">
        <w:rPr>
          <w:rFonts w:cs="Times New Roman"/>
          <w:szCs w:val="24"/>
          <w:lang w:val="vi-VN"/>
        </w:rPr>
        <w:t xml:space="preserve"> m/s (đơn vị trên mỗi trục toạ độ là mét). </w:t>
      </w:r>
      <w:r w:rsidRPr="000762B0">
        <w:rPr>
          <w:rFonts w:cs="Times New Roman"/>
          <w:szCs w:val="24"/>
        </w:rPr>
        <w:t>S</w:t>
      </w:r>
      <w:r w:rsidRPr="000762B0">
        <w:rPr>
          <w:rFonts w:cs="Times New Roman"/>
          <w:szCs w:val="24"/>
          <w:lang w:val="vi-VN"/>
        </w:rPr>
        <w:t xml:space="preserve">au </w:t>
      </w:r>
      <w:r w:rsidRPr="000762B0">
        <w:rPr>
          <w:rFonts w:cs="Times New Roman"/>
          <w:position w:val="-6"/>
          <w:szCs w:val="24"/>
          <w:lang w:val="vi-VN"/>
        </w:rPr>
        <w:object w:dxaOrig="180" w:dyaOrig="279">
          <v:shape id="_x0000_i2270" type="#_x0000_t75" style="width:9.75pt;height:14.25pt" o:ole="">
            <v:imagedata r:id="rId3549" o:title=""/>
          </v:shape>
          <o:OLEObject Type="Embed" ProgID="Equation.DSMT4" ShapeID="_x0000_i2270" DrawAspect="Content" ObjectID="_1800839621" r:id="rId3550"/>
        </w:object>
      </w:r>
      <w:r w:rsidRPr="000762B0">
        <w:rPr>
          <w:rFonts w:cs="Times New Roman"/>
          <w:szCs w:val="24"/>
          <w:lang w:val="vi-VN"/>
        </w:rPr>
        <w:t xml:space="preserve"> </w:t>
      </w:r>
      <w:r w:rsidRPr="000762B0">
        <w:rPr>
          <w:rFonts w:cs="Times New Roman"/>
          <w:szCs w:val="24"/>
        </w:rPr>
        <w:t>giây</w:t>
      </w:r>
      <w:r w:rsidRPr="000762B0">
        <w:rPr>
          <w:rFonts w:cs="Times New Roman"/>
          <w:szCs w:val="24"/>
          <w:lang w:val="vi-VN"/>
        </w:rPr>
        <w:t xml:space="preserve"> kể từ lúc xuất phát, cabin đến điểm </w:t>
      </w:r>
      <w:r w:rsidRPr="000762B0">
        <w:rPr>
          <w:rFonts w:cs="Times New Roman"/>
          <w:position w:val="-6"/>
          <w:szCs w:val="24"/>
          <w:lang w:val="vi-VN"/>
        </w:rPr>
        <w:object w:dxaOrig="320" w:dyaOrig="279">
          <v:shape id="_x0000_i2271" type="#_x0000_t75" style="width:15.75pt;height:14.25pt" o:ole="">
            <v:imagedata r:id="rId3551" o:title=""/>
          </v:shape>
          <o:OLEObject Type="Embed" ProgID="Equation.DSMT4" ShapeID="_x0000_i2271" DrawAspect="Content" ObjectID="_1800839622" r:id="rId3552"/>
        </w:object>
      </w:r>
      <w:r w:rsidRPr="000762B0">
        <w:rPr>
          <w:rFonts w:cs="Times New Roman"/>
          <w:szCs w:val="24"/>
          <w:lang w:val="vi-VN"/>
        </w:rPr>
        <w:t xml:space="preserve">. Gọi tọa độ </w:t>
      </w:r>
      <w:r w:rsidRPr="000762B0">
        <w:rPr>
          <w:rFonts w:cs="Times New Roman"/>
          <w:position w:val="-16"/>
          <w:szCs w:val="24"/>
          <w:lang w:val="vi-VN"/>
        </w:rPr>
        <w:object w:dxaOrig="1040" w:dyaOrig="440">
          <v:shape id="_x0000_i2272" type="#_x0000_t75" style="width:51.75pt;height:21.75pt" o:ole="">
            <v:imagedata r:id="rId3553" o:title=""/>
          </v:shape>
          <o:OLEObject Type="Embed" ProgID="Equation.DSMT4" ShapeID="_x0000_i2272" DrawAspect="Content" ObjectID="_1800839623" r:id="rId3554"/>
        </w:object>
      </w:r>
      <w:r w:rsidRPr="000762B0">
        <w:rPr>
          <w:rFonts w:cs="Times New Roman"/>
          <w:szCs w:val="24"/>
          <w:lang w:val="vi-VN"/>
        </w:rPr>
        <w:t xml:space="preserve">. Tính </w:t>
      </w:r>
      <w:r w:rsidRPr="000762B0">
        <w:rPr>
          <w:rFonts w:cs="Times New Roman"/>
          <w:position w:val="-6"/>
          <w:szCs w:val="24"/>
          <w:lang w:val="vi-VN"/>
        </w:rPr>
        <w:object w:dxaOrig="920" w:dyaOrig="279">
          <v:shape id="_x0000_i2273" type="#_x0000_t75" style="width:45.75pt;height:14.25pt" o:ole="">
            <v:imagedata r:id="rId3555" o:title=""/>
          </v:shape>
          <o:OLEObject Type="Embed" ProgID="Equation.DSMT4" ShapeID="_x0000_i2273" DrawAspect="Content" ObjectID="_1800839624" r:id="rId3556"/>
        </w:object>
      </w:r>
      <w:r w:rsidRPr="000762B0">
        <w:rPr>
          <w:rFonts w:cs="Times New Roman"/>
          <w:szCs w:val="24"/>
          <w:lang w:val="vi-VN"/>
        </w:rPr>
        <w:t>.</w:t>
      </w:r>
    </w:p>
    <w:p w:rsidR="000762B0" w:rsidRPr="000762B0" w:rsidRDefault="000762B0" w:rsidP="00E64E20">
      <w:pPr>
        <w:spacing w:before="0" w:after="0" w:line="276" w:lineRule="auto"/>
        <w:ind w:left="992"/>
        <w:jc w:val="center"/>
        <w:rPr>
          <w:rFonts w:eastAsia="Cambria" w:cs="Times New Roman"/>
          <w:b/>
          <w:color w:val="C00000"/>
          <w:kern w:val="0"/>
          <w:szCs w:val="24"/>
          <w14:ligatures w14:val="none"/>
        </w:rPr>
      </w:pPr>
      <w:r w:rsidRPr="000762B0">
        <w:rPr>
          <w:rFonts w:eastAsia="Cambria" w:cs="Times New Roman"/>
          <w:bCs/>
          <w:noProof/>
          <w:kern w:val="0"/>
          <w:szCs w:val="24"/>
          <w14:ligatures w14:val="none"/>
        </w:rPr>
        <w:drawing>
          <wp:inline distT="0" distB="0" distL="0" distR="0" wp14:anchorId="16F03672" wp14:editId="186572E2">
            <wp:extent cx="2143125" cy="1905000"/>
            <wp:effectExtent l="0" t="0" r="9525" b="0"/>
            <wp:docPr id="378716891" name="Picture 378716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3020" cstate="print">
                      <a:extLst>
                        <a:ext uri="{28A0092B-C50C-407E-A947-70E740481C1C}">
                          <a14:useLocalDpi xmlns:a14="http://schemas.microsoft.com/office/drawing/2010/main" val="0"/>
                        </a:ext>
                      </a:extLst>
                    </a:blip>
                    <a:srcRect/>
                    <a:stretch/>
                  </pic:blipFill>
                  <pic:spPr bwMode="auto">
                    <a:xfrm>
                      <a:off x="0" y="0"/>
                      <a:ext cx="2169039" cy="1928034"/>
                    </a:xfrm>
                    <a:prstGeom prst="rect">
                      <a:avLst/>
                    </a:prstGeom>
                    <a:noFill/>
                    <a:ln>
                      <a:noFill/>
                    </a:ln>
                    <a:extLst>
                      <a:ext uri="{53640926-AAD7-44D8-BBD7-CCE9431645EC}">
                        <a14:shadowObscured xmlns:a14="http://schemas.microsoft.com/office/drawing/2010/main"/>
                      </a:ext>
                    </a:extLst>
                  </pic:spPr>
                </pic:pic>
              </a:graphicData>
            </a:graphic>
          </wp:inline>
        </w:drawing>
      </w:r>
    </w:p>
    <w:p w:rsidR="000762B0" w:rsidRPr="000762B0" w:rsidRDefault="000762B0" w:rsidP="00E64E20">
      <w:pPr>
        <w:spacing w:before="0" w:after="0" w:line="276" w:lineRule="auto"/>
        <w:ind w:left="992"/>
        <w:jc w:val="center"/>
        <w:rPr>
          <w:rFonts w:eastAsia="Times New Roman" w:cs="Times New Roman"/>
          <w:b/>
          <w:noProof/>
          <w:color w:val="C00000"/>
          <w:kern w:val="0"/>
          <w:szCs w:val="24"/>
          <w:lang w:eastAsia="vi-VN"/>
          <w14:ligatures w14:val="none"/>
        </w:rPr>
      </w:pPr>
      <w:r w:rsidRPr="000762B0">
        <w:rPr>
          <w:rFonts w:eastAsia="Times New Roman" w:cs="Times New Roman"/>
          <w:b/>
          <w:noProof/>
          <w:color w:val="0000FF"/>
          <w:kern w:val="0"/>
          <w:szCs w:val="24"/>
          <w:lang w:eastAsia="vi-VN"/>
          <w14:ligatures w14:val="none"/>
        </w:rPr>
        <w:t xml:space="preserve">Lời giải </w:t>
      </w:r>
    </w:p>
    <w:p w:rsidR="000762B0" w:rsidRPr="000762B0" w:rsidRDefault="000762B0" w:rsidP="00E64E20">
      <w:pPr>
        <w:spacing w:before="0" w:after="0" w:line="276" w:lineRule="auto"/>
        <w:ind w:left="992" w:hanging="3"/>
        <w:rPr>
          <w:rFonts w:eastAsia="Times New Roman" w:cs="Times New Roman"/>
          <w:b/>
          <w:color w:val="C00000"/>
          <w:kern w:val="0"/>
          <w:szCs w:val="24"/>
          <w14:ligatures w14:val="none"/>
        </w:rPr>
      </w:pPr>
      <w:r w:rsidRPr="000762B0">
        <w:rPr>
          <w:rFonts w:eastAsia="Times New Roman" w:cs="Times New Roman"/>
          <w:b/>
          <w:color w:val="C00000"/>
          <w:kern w:val="0"/>
          <w:szCs w:val="24"/>
          <w14:ligatures w14:val="none"/>
        </w:rPr>
        <w:t>Trả lời: 6</w:t>
      </w:r>
    </w:p>
    <w:p w:rsidR="000762B0" w:rsidRPr="000762B0" w:rsidRDefault="000762B0" w:rsidP="00E64E20">
      <w:pPr>
        <w:spacing w:before="0" w:after="0" w:line="276" w:lineRule="auto"/>
        <w:ind w:left="992"/>
        <w:rPr>
          <w:rFonts w:cs="Times New Roman"/>
          <w:kern w:val="0"/>
          <w:szCs w:val="24"/>
          <w14:ligatures w14:val="none"/>
        </w:rPr>
      </w:pPr>
      <w:r w:rsidRPr="000762B0">
        <w:rPr>
          <w:rFonts w:eastAsia="Times New Roman" w:cs="Times New Roman"/>
          <w:bCs/>
          <w:kern w:val="0"/>
          <w:szCs w:val="24"/>
          <w14:ligatures w14:val="none"/>
        </w:rPr>
        <w:t xml:space="preserve">Phương trình tham số của đường cáp là: </w:t>
      </w:r>
      <w:r w:rsidRPr="000762B0">
        <w:rPr>
          <w:rFonts w:cs="Times New Roman"/>
          <w:kern w:val="0"/>
          <w:position w:val="-52"/>
          <w:szCs w:val="24"/>
          <w14:ligatures w14:val="none"/>
        </w:rPr>
        <w:object w:dxaOrig="2480" w:dyaOrig="1160">
          <v:shape id="_x0000_i2274" type="#_x0000_t75" style="width:123.75pt;height:57.75pt" o:ole="">
            <v:imagedata r:id="rId3557" o:title=""/>
          </v:shape>
          <o:OLEObject Type="Embed" ProgID="Equation.DSMT4" ShapeID="_x0000_i2274" DrawAspect="Content" ObjectID="_1800839625" r:id="rId3558"/>
        </w:objec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 xml:space="preserve">Do tốc độ chuyển động của cabin là </w:t>
      </w:r>
      <w:r w:rsidRPr="000762B0">
        <w:rPr>
          <w:rFonts w:cs="Times New Roman"/>
          <w:kern w:val="0"/>
          <w:position w:val="-4"/>
          <w:szCs w:val="24"/>
          <w14:ligatures w14:val="none"/>
        </w:rPr>
        <w:object w:dxaOrig="200" w:dyaOrig="260">
          <v:shape id="_x0000_i2275" type="#_x0000_t75" style="width:9.75pt;height:13.5pt" o:ole="">
            <v:imagedata r:id="rId3559" o:title=""/>
          </v:shape>
          <o:OLEObject Type="Embed" ProgID="Equation.DSMT4" ShapeID="_x0000_i2275" DrawAspect="Content" ObjectID="_1800839626" r:id="rId3560"/>
        </w:object>
      </w:r>
      <w:r w:rsidRPr="000762B0">
        <w:rPr>
          <w:rFonts w:cs="Times New Roman"/>
          <w:kern w:val="0"/>
          <w:szCs w:val="24"/>
          <w14:ligatures w14:val="none"/>
        </w:rPr>
        <w:t xml:space="preserve"> m/s nên độ dài </w:t>
      </w:r>
      <w:r w:rsidRPr="000762B0">
        <w:rPr>
          <w:rFonts w:cs="Times New Roman"/>
          <w:kern w:val="0"/>
          <w:position w:val="-6"/>
          <w:szCs w:val="24"/>
          <w14:ligatures w14:val="none"/>
        </w:rPr>
        <w:object w:dxaOrig="940" w:dyaOrig="279">
          <v:shape id="_x0000_i2276" type="#_x0000_t75" style="width:47.25pt;height:14.25pt" o:ole="">
            <v:imagedata r:id="rId3561" o:title=""/>
          </v:shape>
          <o:OLEObject Type="Embed" ProgID="Equation.DSMT4" ShapeID="_x0000_i2276" DrawAspect="Content" ObjectID="_1800839627" r:id="rId3562"/>
        </w:object>
      </w:r>
      <w:r w:rsidRPr="000762B0">
        <w:rPr>
          <w:rFonts w:cs="Times New Roman"/>
          <w:kern w:val="0"/>
          <w:szCs w:val="24"/>
          <w14:ligatures w14:val="none"/>
        </w:rPr>
        <w:t xml:space="preserve"> </w:t>
      </w:r>
      <w:r w:rsidRPr="000762B0">
        <w:rPr>
          <w:rFonts w:cs="Times New Roman"/>
          <w:kern w:val="0"/>
          <w:position w:val="-16"/>
          <w:szCs w:val="24"/>
          <w14:ligatures w14:val="none"/>
        </w:rPr>
        <w:object w:dxaOrig="440" w:dyaOrig="440">
          <v:shape id="_x0000_i2277" type="#_x0000_t75" style="width:21.75pt;height:21.75pt" o:ole="">
            <v:imagedata r:id="rId3563" o:title=""/>
          </v:shape>
          <o:OLEObject Type="Embed" ProgID="Equation.DSMT4" ShapeID="_x0000_i2277" DrawAspect="Content" ObjectID="_1800839628" r:id="rId3564"/>
        </w:object>
      </w:r>
      <w:r w:rsidRPr="000762B0">
        <w:rPr>
          <w:rFonts w:cs="Times New Roman"/>
          <w:kern w:val="0"/>
          <w:szCs w:val="24"/>
          <w14:ligatures w14:val="none"/>
        </w:rPr>
        <w:t>.</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 xml:space="preserve">Vì vậy sau </w:t>
      </w:r>
      <w:r w:rsidRPr="000762B0">
        <w:rPr>
          <w:rFonts w:cs="Times New Roman"/>
          <w:kern w:val="0"/>
          <w:position w:val="-6"/>
          <w:szCs w:val="24"/>
          <w14:ligatures w14:val="none"/>
        </w:rPr>
        <w:object w:dxaOrig="180" w:dyaOrig="279">
          <v:shape id="_x0000_i2278" type="#_x0000_t75" style="width:9.75pt;height:14.25pt" o:ole="">
            <v:imagedata r:id="rId3565" o:title=""/>
          </v:shape>
          <o:OLEObject Type="Embed" ProgID="Equation.DSMT4" ShapeID="_x0000_i2278" DrawAspect="Content" ObjectID="_1800839629" r:id="rId3566"/>
        </w:object>
      </w:r>
      <w:r w:rsidRPr="000762B0">
        <w:rPr>
          <w:rFonts w:cs="Times New Roman"/>
          <w:kern w:val="0"/>
          <w:szCs w:val="24"/>
          <w14:ligatures w14:val="none"/>
        </w:rPr>
        <w:t xml:space="preserve"> (s) kể từ lúc xuất phát, cabin đến điểm </w:t>
      </w:r>
      <w:r w:rsidRPr="000762B0">
        <w:rPr>
          <w:rFonts w:cs="Times New Roman"/>
          <w:kern w:val="0"/>
          <w:position w:val="-6"/>
          <w:szCs w:val="24"/>
          <w14:ligatures w14:val="none"/>
        </w:rPr>
        <w:object w:dxaOrig="320" w:dyaOrig="279">
          <v:shape id="_x0000_i2279" type="#_x0000_t75" style="width:15.75pt;height:14.25pt" o:ole="">
            <v:imagedata r:id="rId3567" o:title=""/>
          </v:shape>
          <o:OLEObject Type="Embed" ProgID="Equation.DSMT4" ShapeID="_x0000_i2279" DrawAspect="Content" ObjectID="_1800839630" r:id="rId3568"/>
        </w:object>
      </w:r>
      <w:r w:rsidRPr="000762B0">
        <w:rPr>
          <w:rFonts w:cs="Times New Roman"/>
          <w:kern w:val="0"/>
          <w:szCs w:val="24"/>
          <w14:ligatures w14:val="none"/>
        </w:rPr>
        <w:t xml:space="preserve"> thì </w:t>
      </w:r>
      <w:r w:rsidRPr="000762B0">
        <w:rPr>
          <w:rFonts w:cs="Times New Roman"/>
          <w:kern w:val="0"/>
          <w:position w:val="-6"/>
          <w:szCs w:val="24"/>
          <w14:ligatures w14:val="none"/>
        </w:rPr>
        <w:object w:dxaOrig="1520" w:dyaOrig="279">
          <v:shape id="_x0000_i2280" type="#_x0000_t75" style="width:76.5pt;height:14.25pt" o:ole="">
            <v:imagedata r:id="rId3569" o:title=""/>
          </v:shape>
          <o:OLEObject Type="Embed" ProgID="Equation.DSMT4" ShapeID="_x0000_i2280" DrawAspect="Content" ObjectID="_1800839631" r:id="rId3570"/>
        </w:object>
      </w:r>
      <w:r w:rsidRPr="000762B0">
        <w:rPr>
          <w:rFonts w:cs="Times New Roman"/>
          <w:kern w:val="0"/>
          <w:szCs w:val="24"/>
          <w14:ligatures w14:val="none"/>
        </w:rPr>
        <w:t xml:space="preserve"> </w:t>
      </w:r>
      <w:r w:rsidRPr="000762B0">
        <w:rPr>
          <w:rFonts w:cs="Times New Roman"/>
          <w:kern w:val="0"/>
          <w:position w:val="-16"/>
          <w:szCs w:val="24"/>
          <w14:ligatures w14:val="none"/>
        </w:rPr>
        <w:object w:dxaOrig="440" w:dyaOrig="440">
          <v:shape id="_x0000_i2281" type="#_x0000_t75" style="width:21.75pt;height:21.75pt" o:ole="">
            <v:imagedata r:id="rId3571" o:title=""/>
          </v:shape>
          <o:OLEObject Type="Embed" ProgID="Equation.DSMT4" ShapeID="_x0000_i2281" DrawAspect="Content" ObjectID="_1800839632" r:id="rId3572"/>
        </w:object>
      </w:r>
      <w:r w:rsidRPr="000762B0">
        <w:rPr>
          <w:rFonts w:cs="Times New Roman"/>
          <w:kern w:val="0"/>
          <w:szCs w:val="24"/>
          <w14:ligatures w14:val="none"/>
        </w:rPr>
        <w:t>.</w: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 xml:space="preserve">Vì </w:t>
      </w:r>
      <w:r w:rsidRPr="000762B0">
        <w:rPr>
          <w:rFonts w:cs="Times New Roman"/>
          <w:kern w:val="0"/>
          <w:position w:val="-16"/>
          <w:szCs w:val="24"/>
          <w14:ligatures w14:val="none"/>
        </w:rPr>
        <w:object w:dxaOrig="3000" w:dyaOrig="440">
          <v:shape id="_x0000_i2282" type="#_x0000_t75" style="width:150pt;height:21.75pt" o:ole="">
            <v:imagedata r:id="rId3573" o:title=""/>
          </v:shape>
          <o:OLEObject Type="Embed" ProgID="Equation.DSMT4" ShapeID="_x0000_i2282" DrawAspect="Content" ObjectID="_1800839633" r:id="rId3574"/>
        </w:objec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position w:val="-16"/>
          <w:szCs w:val="24"/>
          <w14:ligatures w14:val="none"/>
        </w:rPr>
        <w:object w:dxaOrig="1620" w:dyaOrig="480">
          <v:shape id="_x0000_i2283" type="#_x0000_t75" style="width:81.75pt;height:24.75pt" o:ole="">
            <v:imagedata r:id="rId3575" o:title=""/>
          </v:shape>
          <o:OLEObject Type="Embed" ProgID="Equation.DSMT4" ShapeID="_x0000_i2283" DrawAspect="Content" ObjectID="_1800839634" r:id="rId3576"/>
        </w:object>
      </w:r>
      <w:r w:rsidRPr="000762B0">
        <w:rPr>
          <w:rFonts w:cs="Times New Roman"/>
          <w:kern w:val="0"/>
          <w:szCs w:val="24"/>
          <w14:ligatures w14:val="none"/>
        </w:rPr>
        <w:t xml:space="preserve">. Do 2 vec tơ </w:t>
      </w:r>
      <w:r w:rsidRPr="000762B0">
        <w:rPr>
          <w:rFonts w:cs="Times New Roman"/>
          <w:kern w:val="0"/>
          <w:position w:val="-8"/>
          <w:szCs w:val="24"/>
          <w14:ligatures w14:val="none"/>
        </w:rPr>
        <w:object w:dxaOrig="720" w:dyaOrig="400">
          <v:shape id="_x0000_i2284" type="#_x0000_t75" style="width:36pt;height:21pt" o:ole="">
            <v:imagedata r:id="rId3577" o:title=""/>
          </v:shape>
          <o:OLEObject Type="Embed" ProgID="Equation.DSMT4" ShapeID="_x0000_i2284" DrawAspect="Content" ObjectID="_1800839635" r:id="rId3578"/>
        </w:object>
      </w:r>
      <w:r w:rsidRPr="000762B0">
        <w:rPr>
          <w:rFonts w:cs="Times New Roman"/>
          <w:kern w:val="0"/>
          <w:szCs w:val="24"/>
          <w14:ligatures w14:val="none"/>
        </w:rPr>
        <w:t xml:space="preserve"> cùng hướng </w:t>
      </w:r>
      <w:r w:rsidRPr="000762B0">
        <w:rPr>
          <w:rFonts w:cs="Times New Roman"/>
          <w:kern w:val="0"/>
          <w:position w:val="-6"/>
          <w:szCs w:val="24"/>
          <w14:ligatures w14:val="none"/>
        </w:rPr>
        <w:object w:dxaOrig="560" w:dyaOrig="279">
          <v:shape id="_x0000_i2285" type="#_x0000_t75" style="width:27.75pt;height:14.25pt" o:ole="">
            <v:imagedata r:id="rId3579" o:title=""/>
          </v:shape>
          <o:OLEObject Type="Embed" ProgID="Equation.DSMT4" ShapeID="_x0000_i2285" DrawAspect="Content" ObjectID="_1800839636" r:id="rId3580"/>
        </w:objec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position w:val="-8"/>
          <w:szCs w:val="24"/>
          <w14:ligatures w14:val="none"/>
        </w:rPr>
        <w:object w:dxaOrig="6140" w:dyaOrig="400">
          <v:shape id="_x0000_i2286" type="#_x0000_t75" style="width:306pt;height:21pt" o:ole="">
            <v:imagedata r:id="rId3581" o:title=""/>
          </v:shape>
          <o:OLEObject Type="Embed" ProgID="Equation.DSMT4" ShapeID="_x0000_i2286" DrawAspect="Content" ObjectID="_1800839637" r:id="rId3582"/>
        </w:object>
      </w:r>
    </w:p>
    <w:p w:rsidR="000762B0" w:rsidRPr="000762B0" w:rsidRDefault="000762B0" w:rsidP="00E64E20">
      <w:pPr>
        <w:spacing w:before="0" w:after="0" w:line="276" w:lineRule="auto"/>
        <w:ind w:left="992"/>
        <w:rPr>
          <w:rFonts w:cs="Times New Roman"/>
          <w:kern w:val="0"/>
          <w:szCs w:val="24"/>
          <w14:ligatures w14:val="none"/>
        </w:rPr>
      </w:pPr>
      <w:r w:rsidRPr="000762B0">
        <w:rPr>
          <w:rFonts w:cs="Times New Roman"/>
          <w:kern w:val="0"/>
          <w:szCs w:val="24"/>
          <w14:ligatures w14:val="none"/>
        </w:rPr>
        <w:t xml:space="preserve">Vì </w:t>
      </w:r>
      <w:r w:rsidRPr="000762B0">
        <w:rPr>
          <w:rFonts w:cs="Times New Roman"/>
          <w:kern w:val="0"/>
          <w:position w:val="-8"/>
          <w:szCs w:val="24"/>
          <w14:ligatures w14:val="none"/>
        </w:rPr>
        <w:object w:dxaOrig="1640" w:dyaOrig="380">
          <v:shape id="_x0000_i2287" type="#_x0000_t75" style="width:81.75pt;height:18.75pt" o:ole="">
            <v:imagedata r:id="rId3583" o:title=""/>
          </v:shape>
          <o:OLEObject Type="Embed" ProgID="Equation.DSMT4" ShapeID="_x0000_i2287" DrawAspect="Content" ObjectID="_1800839638" r:id="rId3584"/>
        </w:object>
      </w:r>
      <w:r w:rsidRPr="000762B0">
        <w:rPr>
          <w:rFonts w:cs="Times New Roman"/>
          <w:kern w:val="0"/>
          <w:szCs w:val="24"/>
          <w14:ligatures w14:val="none"/>
        </w:rPr>
        <w:t>.</w:t>
      </w:r>
    </w:p>
    <w:p w:rsidR="000762B0" w:rsidRPr="000762B0" w:rsidRDefault="000762B0" w:rsidP="00E64E20">
      <w:pPr>
        <w:spacing w:before="0" w:after="0" w:line="276" w:lineRule="auto"/>
        <w:ind w:left="992"/>
        <w:rPr>
          <w:rFonts w:eastAsia="Cambria" w:cs="Times New Roman"/>
          <w:b/>
          <w:color w:val="C00000"/>
          <w:kern w:val="0"/>
          <w:szCs w:val="24"/>
          <w14:ligatures w14:val="none"/>
        </w:rPr>
      </w:pPr>
      <w:r w:rsidRPr="000762B0">
        <w:rPr>
          <w:rFonts w:cs="Times New Roman"/>
          <w:kern w:val="0"/>
          <w:szCs w:val="24"/>
          <w14:ligatures w14:val="none"/>
        </w:rPr>
        <w:t xml:space="preserve">Vậy tọa độ </w:t>
      </w:r>
      <w:r w:rsidRPr="000762B0">
        <w:rPr>
          <w:rFonts w:cs="Times New Roman"/>
          <w:kern w:val="0"/>
          <w:position w:val="-20"/>
          <w:szCs w:val="24"/>
          <w14:ligatures w14:val="none"/>
        </w:rPr>
        <w:object w:dxaOrig="2620" w:dyaOrig="520">
          <v:shape id="_x0000_i2288" type="#_x0000_t75" style="width:131.25pt;height:26.25pt" o:ole="">
            <v:imagedata r:id="rId3585" o:title=""/>
          </v:shape>
          <o:OLEObject Type="Embed" ProgID="Equation.DSMT4" ShapeID="_x0000_i2288" DrawAspect="Content" ObjectID="_1800839639" r:id="rId3586"/>
        </w:object>
      </w:r>
      <w:r w:rsidRPr="000762B0">
        <w:rPr>
          <w:rFonts w:cs="Times New Roman"/>
          <w:kern w:val="0"/>
          <w:szCs w:val="24"/>
          <w14:ligatures w14:val="none"/>
        </w:rPr>
        <w:t xml:space="preserve">. Khi đó </w:t>
      </w:r>
      <w:r w:rsidRPr="000762B0">
        <w:rPr>
          <w:rFonts w:cs="Times New Roman"/>
          <w:kern w:val="0"/>
          <w:position w:val="-20"/>
          <w:szCs w:val="24"/>
          <w14:ligatures w14:val="none"/>
        </w:rPr>
        <w:object w:dxaOrig="4160" w:dyaOrig="520">
          <v:shape id="_x0000_i2289" type="#_x0000_t75" style="width:207.75pt;height:26.25pt" o:ole="">
            <v:imagedata r:id="rId3587" o:title=""/>
          </v:shape>
          <o:OLEObject Type="Embed" ProgID="Equation.DSMT4" ShapeID="_x0000_i2289" DrawAspect="Content" ObjectID="_1800839640" r:id="rId3588"/>
        </w:object>
      </w:r>
      <w:r w:rsidRPr="000762B0">
        <w:rPr>
          <w:rFonts w:cs="Times New Roman"/>
          <w:kern w:val="0"/>
          <w:szCs w:val="24"/>
          <w14:ligatures w14:val="none"/>
        </w:rPr>
        <w:t>.</w:t>
      </w:r>
    </w:p>
    <w:p w:rsidR="003B55CE" w:rsidRPr="004C5ECF" w:rsidRDefault="003B55CE" w:rsidP="003B55CE">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3B55CE" w:rsidRPr="004C5ECF" w:rsidRDefault="003B55CE" w:rsidP="003B55CE">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7</w:t>
      </w:r>
    </w:p>
    <w:p w:rsidR="000762B0" w:rsidRPr="000762B0" w:rsidRDefault="000762B0" w:rsidP="002F7DAD">
      <w:pPr>
        <w:tabs>
          <w:tab w:val="left" w:pos="1170"/>
        </w:tabs>
        <w:rPr>
          <w:rFonts w:cs="Times New Roman"/>
          <w:szCs w:val="24"/>
        </w:rPr>
      </w:pPr>
      <w:r w:rsidRPr="000762B0">
        <w:rPr>
          <w:rFonts w:cs="Times New Roman"/>
          <w:b/>
          <w:szCs w:val="24"/>
        </w:rPr>
        <w:t>PHẦN I. Câu trắc nghiệm nhiều phương án lựa chọn</w:t>
      </w:r>
      <w:r w:rsidRPr="000762B0">
        <w:rPr>
          <w:rFonts w:cs="Times New Roman"/>
          <w:szCs w:val="24"/>
        </w:rPr>
        <w:t>. Thí sinh trả lời từ câu 1 đến câu 12. Mỗi câu hỏi thí sinh chỉ chọn một phương án.</w:t>
      </w:r>
    </w:p>
    <w:p w:rsidR="000762B0" w:rsidRPr="000762B0" w:rsidRDefault="000762B0" w:rsidP="002F7DAD">
      <w:pPr>
        <w:tabs>
          <w:tab w:val="left" w:pos="992"/>
        </w:tabs>
        <w:spacing w:after="0" w:line="360" w:lineRule="auto"/>
        <w:ind w:left="992" w:hanging="992"/>
        <w:rPr>
          <w:rFonts w:eastAsia="Calibri" w:cs="Times New Roman"/>
          <w:kern w:val="0"/>
          <w:szCs w:val="24"/>
          <w14:ligatures w14:val="none"/>
        </w:rPr>
      </w:pPr>
      <w:r w:rsidRPr="000762B0">
        <w:rPr>
          <w:rFonts w:eastAsia="Calibri" w:cs="Times New Roman"/>
          <w:b/>
          <w:color w:val="0000FF"/>
          <w:kern w:val="0"/>
          <w:szCs w:val="24"/>
          <w14:ligatures w14:val="none"/>
        </w:rPr>
        <w:t xml:space="preserve">Câu 1: </w:t>
      </w:r>
      <w:r w:rsidRPr="000762B0">
        <w:rPr>
          <w:rFonts w:eastAsia="Calibri" w:cs="Times New Roman"/>
          <w:kern w:val="0"/>
          <w:szCs w:val="24"/>
          <w14:ligatures w14:val="none"/>
        </w:rPr>
        <w:t xml:space="preserve">Cho hàm số </w:t>
      </w:r>
      <w:r w:rsidRPr="000762B0">
        <w:rPr>
          <w:rFonts w:eastAsia="Calibri" w:cs="Times New Roman"/>
          <w:kern w:val="0"/>
          <w:position w:val="-14"/>
          <w:szCs w:val="24"/>
          <w14:ligatures w14:val="none"/>
        </w:rPr>
        <w:object w:dxaOrig="570" w:dyaOrig="390">
          <v:shape id="_x0000_i2290" type="#_x0000_t75" style="width:29.25pt;height:19.5pt" o:ole="">
            <v:imagedata r:id="rId3589" o:title=""/>
          </v:shape>
          <o:OLEObject Type="Embed" ProgID="Equation.DSMT4" ShapeID="_x0000_i2290" DrawAspect="Content" ObjectID="_1800839641" r:id="rId3590"/>
        </w:object>
      </w:r>
      <w:r w:rsidRPr="000762B0">
        <w:rPr>
          <w:rFonts w:eastAsia="Calibri" w:cs="Times New Roman"/>
          <w:kern w:val="0"/>
          <w:position w:val="-14"/>
          <w:szCs w:val="24"/>
          <w14:ligatures w14:val="none"/>
        </w:rPr>
        <w:t xml:space="preserve"> </w:t>
      </w:r>
      <w:r w:rsidRPr="000762B0">
        <w:rPr>
          <w:rFonts w:eastAsia="Calibri" w:cs="Times New Roman"/>
          <w:kern w:val="0"/>
          <w:szCs w:val="24"/>
          <w14:ligatures w14:val="none"/>
        </w:rPr>
        <w:t>có bảng biến thiên như sau:</w:t>
      </w:r>
    </w:p>
    <w:p w:rsidR="000762B0" w:rsidRPr="000762B0" w:rsidRDefault="000762B0" w:rsidP="002F7DAD">
      <w:pPr>
        <w:spacing w:line="360" w:lineRule="auto"/>
        <w:ind w:left="992"/>
        <w:jc w:val="center"/>
        <w:rPr>
          <w:rFonts w:eastAsia="Calibri" w:cs="Times New Roman"/>
          <w:kern w:val="0"/>
          <w:szCs w:val="24"/>
          <w14:ligatures w14:val="none"/>
        </w:rPr>
      </w:pPr>
      <w:r w:rsidRPr="000762B0">
        <w:rPr>
          <w:rFonts w:eastAsia="Calibri" w:cs="Times New Roman"/>
          <w:noProof/>
          <w:kern w:val="0"/>
          <w:szCs w:val="24"/>
          <w14:ligatures w14:val="none"/>
        </w:rPr>
        <w:lastRenderedPageBreak/>
        <w:drawing>
          <wp:inline distT="0" distB="0" distL="0" distR="0" wp14:anchorId="06F4F5D0" wp14:editId="7E86D864">
            <wp:extent cx="4151036" cy="128778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91">
                      <a:extLst>
                        <a:ext uri="{BEBA8EAE-BF5A-486C-A8C5-ECC9F3942E4B}">
                          <a14:imgProps xmlns:a14="http://schemas.microsoft.com/office/drawing/2010/main">
                            <a14:imgLayer r:embed="rId359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201260" cy="1303361"/>
                    </a:xfrm>
                    <a:prstGeom prst="rect">
                      <a:avLst/>
                    </a:prstGeom>
                    <a:noFill/>
                    <a:ln>
                      <a:noFill/>
                    </a:ln>
                  </pic:spPr>
                </pic:pic>
              </a:graphicData>
            </a:graphic>
          </wp:inline>
        </w:drawing>
      </w:r>
    </w:p>
    <w:p w:rsidR="000762B0" w:rsidRPr="000762B0" w:rsidRDefault="000762B0" w:rsidP="002F7DAD">
      <w:pPr>
        <w:spacing w:line="360" w:lineRule="auto"/>
        <w:ind w:left="992"/>
        <w:rPr>
          <w:rFonts w:eastAsia="Calibri" w:cs="Times New Roman"/>
          <w:b/>
          <w:kern w:val="0"/>
          <w:szCs w:val="24"/>
          <w14:ligatures w14:val="none"/>
        </w:rPr>
      </w:pPr>
      <w:r w:rsidRPr="000762B0">
        <w:rPr>
          <w:rFonts w:eastAsia="Calibri" w:cs="Times New Roman"/>
          <w:kern w:val="0"/>
          <w:szCs w:val="24"/>
          <w14:ligatures w14:val="none"/>
        </w:rPr>
        <w:t>Hàm số đã cho đồng biến trên khoảng nào dưới đây?</w:t>
      </w:r>
    </w:p>
    <w:p w:rsidR="000762B0" w:rsidRPr="000762B0" w:rsidRDefault="000762B0" w:rsidP="002F7DAD">
      <w:pPr>
        <w:tabs>
          <w:tab w:val="left" w:pos="3402"/>
          <w:tab w:val="left" w:pos="5669"/>
          <w:tab w:val="left" w:pos="7937"/>
        </w:tabs>
        <w:spacing w:before="0" w:after="0" w:line="360" w:lineRule="auto"/>
        <w:ind w:left="992"/>
        <w:rPr>
          <w:rFonts w:eastAsia="Calibri" w:cs="Times New Roman"/>
          <w:kern w:val="0"/>
          <w:szCs w:val="24"/>
          <w14:ligatures w14:val="none"/>
        </w:rPr>
      </w:pPr>
      <w:r w:rsidRPr="000762B0">
        <w:rPr>
          <w:rFonts w:eastAsia="Calibri" w:cs="Times New Roman"/>
          <w:b/>
          <w:noProof/>
          <w:color w:val="0000FF"/>
          <w:kern w:val="0"/>
          <w:szCs w:val="24"/>
          <w14:ligatures w14:val="none"/>
        </w:rPr>
        <w:t xml:space="preserve">A. </w:t>
      </w:r>
      <w:r w:rsidRPr="000762B0">
        <w:rPr>
          <w:rFonts w:eastAsia="Calibri" w:cs="Times New Roman"/>
          <w:b/>
          <w:noProof/>
          <w:kern w:val="0"/>
          <w:position w:val="-14"/>
          <w:szCs w:val="24"/>
          <w14:ligatures w14:val="none"/>
        </w:rPr>
        <w:object w:dxaOrig="870" w:dyaOrig="390">
          <v:shape id="_x0000_i2291" type="#_x0000_t75" style="width:43.5pt;height:19.5pt" o:ole="">
            <v:imagedata r:id="rId3593" o:title=""/>
          </v:shape>
          <o:OLEObject Type="Embed" ProgID="Equation.DSMT4" ShapeID="_x0000_i2291" DrawAspect="Content" ObjectID="_1800839642" r:id="rId3594"/>
        </w:object>
      </w:r>
      <w:r w:rsidRPr="000762B0">
        <w:rPr>
          <w:rFonts w:eastAsia="Calibri" w:cs="Times New Roman"/>
          <w:noProof/>
          <w:kern w:val="0"/>
          <w:szCs w:val="24"/>
          <w14:ligatures w14:val="none"/>
        </w:rPr>
        <w:t>.</w:t>
      </w:r>
      <w:r w:rsidRPr="000762B0">
        <w:rPr>
          <w:rFonts w:eastAsia="Calibri" w:cs="Times New Roman"/>
          <w:b/>
          <w:noProof/>
          <w:kern w:val="0"/>
          <w:szCs w:val="24"/>
          <w14:ligatures w14:val="none"/>
        </w:rPr>
        <w:tab/>
      </w:r>
      <w:r w:rsidRPr="000762B0">
        <w:rPr>
          <w:rFonts w:eastAsia="Calibri" w:cs="Times New Roman"/>
          <w:b/>
          <w:noProof/>
          <w:color w:val="0000FF"/>
          <w:kern w:val="0"/>
          <w:szCs w:val="24"/>
          <w14:ligatures w14:val="none"/>
        </w:rPr>
        <w:t xml:space="preserve">B. </w:t>
      </w:r>
      <w:r w:rsidRPr="000762B0">
        <w:rPr>
          <w:rFonts w:eastAsia="Calibri" w:cs="Times New Roman"/>
          <w:noProof/>
          <w:kern w:val="0"/>
          <w:position w:val="-14"/>
          <w:szCs w:val="24"/>
          <w14:ligatures w14:val="none"/>
        </w:rPr>
        <w:object w:dxaOrig="540" w:dyaOrig="390">
          <v:shape id="_x0000_i2292" type="#_x0000_t75" style="width:27pt;height:19.5pt" o:ole="">
            <v:imagedata r:id="rId3595" o:title=""/>
          </v:shape>
          <o:OLEObject Type="Embed" ProgID="Equation.DSMT4" ShapeID="_x0000_i2292" DrawAspect="Content" ObjectID="_1800839643" r:id="rId3596"/>
        </w:object>
      </w:r>
      <w:r w:rsidRPr="000762B0">
        <w:rPr>
          <w:rFonts w:eastAsia="Calibri" w:cs="Times New Roman"/>
          <w:kern w:val="0"/>
          <w:szCs w:val="24"/>
          <w14:ligatures w14:val="none"/>
        </w:rPr>
        <w:t>.</w:t>
      </w:r>
      <w:r w:rsidRPr="000762B0">
        <w:rPr>
          <w:rFonts w:eastAsia="Calibri" w:cs="Times New Roman"/>
          <w:b/>
          <w:kern w:val="0"/>
          <w:szCs w:val="24"/>
          <w14:ligatures w14:val="none"/>
        </w:rPr>
        <w:tab/>
      </w:r>
      <w:r w:rsidRPr="000762B0">
        <w:rPr>
          <w:rFonts w:eastAsia="Calibri" w:cs="Times New Roman"/>
          <w:b/>
          <w:color w:val="0000FF"/>
          <w:kern w:val="0"/>
          <w:szCs w:val="24"/>
          <w14:ligatures w14:val="none"/>
        </w:rPr>
        <w:t xml:space="preserve">C. </w:t>
      </w:r>
      <w:r w:rsidRPr="000762B0">
        <w:rPr>
          <w:rFonts w:eastAsia="Calibri" w:cs="Times New Roman"/>
          <w:noProof/>
          <w:kern w:val="0"/>
          <w:position w:val="-14"/>
          <w:szCs w:val="24"/>
          <w14:ligatures w14:val="none"/>
        </w:rPr>
        <w:object w:dxaOrig="660" w:dyaOrig="390">
          <v:shape id="_x0000_i2293" type="#_x0000_t75" style="width:33pt;height:19.5pt" o:ole="">
            <v:imagedata r:id="rId3597" o:title=""/>
          </v:shape>
          <o:OLEObject Type="Embed" ProgID="Equation.DSMT4" ShapeID="_x0000_i2293" DrawAspect="Content" ObjectID="_1800839644" r:id="rId3598"/>
        </w:object>
      </w:r>
      <w:r w:rsidRPr="000762B0">
        <w:rPr>
          <w:rFonts w:eastAsia="Calibri" w:cs="Times New Roman"/>
          <w:kern w:val="0"/>
          <w:szCs w:val="24"/>
          <w14:ligatures w14:val="none"/>
        </w:rPr>
        <w:t>.</w:t>
      </w:r>
      <w:r w:rsidRPr="000762B0">
        <w:rPr>
          <w:rFonts w:eastAsia="Calibri" w:cs="Times New Roman"/>
          <w:b/>
          <w:kern w:val="0"/>
          <w:szCs w:val="24"/>
          <w14:ligatures w14:val="none"/>
        </w:rPr>
        <w:tab/>
      </w:r>
      <w:r w:rsidRPr="000762B0">
        <w:rPr>
          <w:rFonts w:eastAsia="Calibri" w:cs="Times New Roman"/>
          <w:b/>
          <w:color w:val="0000FF"/>
          <w:kern w:val="0"/>
          <w:szCs w:val="24"/>
          <w14:ligatures w14:val="none"/>
        </w:rPr>
        <w:t xml:space="preserve">D. </w:t>
      </w:r>
      <w:r w:rsidRPr="000762B0">
        <w:rPr>
          <w:rFonts w:eastAsia="Calibri" w:cs="Times New Roman"/>
          <w:b/>
          <w:kern w:val="0"/>
          <w:position w:val="-14"/>
          <w:szCs w:val="24"/>
          <w14:ligatures w14:val="none"/>
        </w:rPr>
        <w:object w:dxaOrig="690" w:dyaOrig="390">
          <v:shape id="_x0000_i2294" type="#_x0000_t75" style="width:34.5pt;height:19.5pt" o:ole="">
            <v:imagedata r:id="rId3599" o:title=""/>
          </v:shape>
          <o:OLEObject Type="Embed" ProgID="Equation.DSMT4" ShapeID="_x0000_i2294" DrawAspect="Content" ObjectID="_1800839645" r:id="rId3600"/>
        </w:object>
      </w:r>
    </w:p>
    <w:p w:rsidR="000762B0" w:rsidRPr="000762B0" w:rsidRDefault="000762B0" w:rsidP="002F7DAD">
      <w:pPr>
        <w:pStyle w:val="ListParagraph"/>
        <w:tabs>
          <w:tab w:val="left" w:pos="992"/>
        </w:tabs>
        <w:spacing w:after="0" w:line="360" w:lineRule="auto"/>
        <w:ind w:left="992" w:hanging="992"/>
        <w:rPr>
          <w:rFonts w:eastAsia="Calibri" w:cs="Times New Roman"/>
          <w:color w:val="FF0000"/>
          <w:kern w:val="0"/>
          <w:szCs w:val="24"/>
          <w14:ligatures w14:val="none"/>
        </w:rPr>
      </w:pPr>
      <w:r w:rsidRPr="000762B0">
        <w:rPr>
          <w:rFonts w:eastAsia="Calibri" w:cs="Times New Roman"/>
          <w:b/>
          <w:color w:val="0000FF"/>
          <w:kern w:val="0"/>
          <w:szCs w:val="24"/>
          <w14:ligatures w14:val="none"/>
        </w:rPr>
        <w:t xml:space="preserve">Câu 2: </w:t>
      </w:r>
      <w:r w:rsidRPr="000762B0">
        <w:rPr>
          <w:rFonts w:cs="Times New Roman"/>
          <w:szCs w:val="24"/>
        </w:rPr>
        <w:t xml:space="preserve">Cho hàm số </w:t>
      </w:r>
      <w:r w:rsidRPr="000762B0">
        <w:rPr>
          <w:rFonts w:cs="Times New Roman"/>
          <w:position w:val="-14"/>
          <w:szCs w:val="24"/>
        </w:rPr>
        <w:object w:dxaOrig="960" w:dyaOrig="400">
          <v:shape id="_x0000_i2295" type="#_x0000_t75" style="width:48pt;height:20.25pt" o:ole="">
            <v:imagedata r:id="rId3601" o:title=""/>
          </v:shape>
          <o:OLEObject Type="Embed" ProgID="Equation.DSMT4" ShapeID="_x0000_i2295" DrawAspect="Content" ObjectID="_1800839646" r:id="rId3602"/>
        </w:object>
      </w:r>
      <w:r w:rsidRPr="000762B0">
        <w:rPr>
          <w:rFonts w:cs="Times New Roman"/>
          <w:szCs w:val="24"/>
        </w:rPr>
        <w:t xml:space="preserve"> có đồ thị như hình 4. Đường thẳng nào sau đây là đường tiệm cận đứng của đồ thị hàm số đã cho?</w:t>
      </w:r>
    </w:p>
    <w:p w:rsidR="000762B0" w:rsidRPr="000762B0" w:rsidRDefault="000762B0" w:rsidP="002F7DAD">
      <w:pPr>
        <w:pStyle w:val="ListParagraph"/>
        <w:spacing w:after="0" w:line="360" w:lineRule="auto"/>
        <w:ind w:left="992"/>
        <w:jc w:val="center"/>
        <w:rPr>
          <w:rFonts w:cs="Times New Roman"/>
          <w:szCs w:val="24"/>
        </w:rPr>
      </w:pPr>
      <w:r w:rsidRPr="000762B0">
        <w:rPr>
          <w:rFonts w:eastAsia="Calibri" w:cs="Times New Roman"/>
          <w:noProof/>
          <w:kern w:val="0"/>
          <w:szCs w:val="24"/>
        </w:rPr>
        <w:drawing>
          <wp:inline distT="0" distB="0" distL="0" distR="0" wp14:anchorId="16287E80" wp14:editId="2A89A5E1">
            <wp:extent cx="1760002" cy="1883391"/>
            <wp:effectExtent l="0" t="0" r="0" b="3175"/>
            <wp:docPr id="540936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36903" name=""/>
                    <pic:cNvPicPr/>
                  </pic:nvPicPr>
                  <pic:blipFill>
                    <a:blip r:embed="rId3603"/>
                    <a:stretch>
                      <a:fillRect/>
                    </a:stretch>
                  </pic:blipFill>
                  <pic:spPr>
                    <a:xfrm>
                      <a:off x="0" y="0"/>
                      <a:ext cx="1780930" cy="1905786"/>
                    </a:xfrm>
                    <a:prstGeom prst="rect">
                      <a:avLst/>
                    </a:prstGeom>
                  </pic:spPr>
                </pic:pic>
              </a:graphicData>
            </a:graphic>
          </wp:inline>
        </w:drawing>
      </w:r>
    </w:p>
    <w:p w:rsidR="000762B0" w:rsidRPr="000762B0" w:rsidRDefault="000762B0" w:rsidP="002F7DAD">
      <w:pPr>
        <w:tabs>
          <w:tab w:val="left" w:pos="3402"/>
          <w:tab w:val="left" w:pos="5669"/>
          <w:tab w:val="left" w:pos="7937"/>
        </w:tabs>
        <w:spacing w:before="0" w:after="0" w:line="360" w:lineRule="auto"/>
        <w:ind w:left="992"/>
        <w:rPr>
          <w:rFonts w:cs="Times New Roman"/>
          <w:color w:val="000000" w:themeColor="text1"/>
          <w:szCs w:val="24"/>
        </w:rPr>
      </w:pPr>
      <w:r w:rsidRPr="000762B0">
        <w:rPr>
          <w:rFonts w:cs="Times New Roman"/>
          <w:b/>
          <w:color w:val="0000FF"/>
          <w:szCs w:val="24"/>
        </w:rPr>
        <w:t xml:space="preserve">A. </w:t>
      </w:r>
      <w:r w:rsidRPr="000762B0">
        <w:rPr>
          <w:rFonts w:cs="Times New Roman"/>
          <w:position w:val="-4"/>
          <w:szCs w:val="24"/>
        </w:rPr>
        <w:object w:dxaOrig="580" w:dyaOrig="260">
          <v:shape id="_x0000_i2296" type="#_x0000_t75" style="width:29.25pt;height:12.75pt" o:ole="">
            <v:imagedata r:id="rId3604" o:title=""/>
          </v:shape>
          <o:OLEObject Type="Embed" ProgID="Equation.DSMT4" ShapeID="_x0000_i2296" DrawAspect="Content" ObjectID="_1800839647" r:id="rId3605"/>
        </w:object>
      </w:r>
      <w:r w:rsidRPr="000762B0">
        <w:rPr>
          <w:rFonts w:cs="Times New Roman"/>
          <w:color w:val="000000" w:themeColor="text1"/>
          <w:szCs w:val="24"/>
        </w:rPr>
        <w:t>.</w:t>
      </w:r>
      <w:r w:rsidRPr="000762B0">
        <w:rPr>
          <w:rFonts w:cs="Times New Roman"/>
          <w:color w:val="000000" w:themeColor="text1"/>
          <w:szCs w:val="24"/>
        </w:rPr>
        <w:tab/>
      </w:r>
      <w:r w:rsidRPr="000762B0">
        <w:rPr>
          <w:rFonts w:cs="Times New Roman"/>
          <w:b/>
          <w:color w:val="0000FF"/>
          <w:szCs w:val="24"/>
        </w:rPr>
        <w:t xml:space="preserve">B. </w:t>
      </w:r>
      <w:r w:rsidRPr="000762B0">
        <w:rPr>
          <w:rFonts w:cs="Times New Roman"/>
          <w:position w:val="-4"/>
          <w:szCs w:val="24"/>
        </w:rPr>
        <w:object w:dxaOrig="580" w:dyaOrig="260">
          <v:shape id="_x0000_i2297" type="#_x0000_t75" style="width:29.25pt;height:12.75pt" o:ole="">
            <v:imagedata r:id="rId3606" o:title=""/>
          </v:shape>
          <o:OLEObject Type="Embed" ProgID="Equation.DSMT4" ShapeID="_x0000_i2297" DrawAspect="Content" ObjectID="_1800839648" r:id="rId3607"/>
        </w:object>
      </w:r>
      <w:r w:rsidRPr="000762B0">
        <w:rPr>
          <w:rFonts w:cs="Times New Roman"/>
          <w:color w:val="000000" w:themeColor="text1"/>
          <w:szCs w:val="24"/>
        </w:rPr>
        <w:t>.</w:t>
      </w:r>
      <w:r w:rsidRPr="000762B0">
        <w:rPr>
          <w:rFonts w:cs="Times New Roman"/>
          <w:color w:val="000000" w:themeColor="text1"/>
          <w:szCs w:val="24"/>
        </w:rPr>
        <w:tab/>
      </w:r>
      <w:r w:rsidRPr="000762B0">
        <w:rPr>
          <w:rFonts w:cs="Times New Roman"/>
          <w:b/>
          <w:color w:val="0000FF"/>
          <w:szCs w:val="24"/>
        </w:rPr>
        <w:t xml:space="preserve">C. </w:t>
      </w:r>
      <w:r w:rsidRPr="000762B0">
        <w:rPr>
          <w:rFonts w:cs="Times New Roman"/>
          <w:position w:val="-10"/>
          <w:szCs w:val="24"/>
        </w:rPr>
        <w:object w:dxaOrig="600" w:dyaOrig="320">
          <v:shape id="_x0000_i2298" type="#_x0000_t75" style="width:30pt;height:15.75pt" o:ole="">
            <v:imagedata r:id="rId3608" o:title=""/>
          </v:shape>
          <o:OLEObject Type="Embed" ProgID="Equation.DSMT4" ShapeID="_x0000_i2298" DrawAspect="Content" ObjectID="_1800839649" r:id="rId3609"/>
        </w:object>
      </w:r>
      <w:r w:rsidRPr="000762B0">
        <w:rPr>
          <w:rFonts w:cs="Times New Roman"/>
          <w:color w:val="000000" w:themeColor="text1"/>
          <w:szCs w:val="24"/>
        </w:rPr>
        <w:t>.</w:t>
      </w:r>
      <w:r w:rsidRPr="000762B0">
        <w:rPr>
          <w:rFonts w:cs="Times New Roman"/>
          <w:color w:val="000000" w:themeColor="text1"/>
          <w:szCs w:val="24"/>
        </w:rPr>
        <w:tab/>
      </w:r>
      <w:r w:rsidRPr="000762B0">
        <w:rPr>
          <w:rFonts w:cs="Times New Roman"/>
          <w:b/>
          <w:color w:val="0000FF"/>
          <w:szCs w:val="24"/>
        </w:rPr>
        <w:t xml:space="preserve">D. </w:t>
      </w:r>
      <w:r w:rsidRPr="000762B0">
        <w:rPr>
          <w:rFonts w:cs="Times New Roman"/>
          <w:position w:val="-10"/>
          <w:szCs w:val="24"/>
        </w:rPr>
        <w:object w:dxaOrig="600" w:dyaOrig="320">
          <v:shape id="_x0000_i2299" type="#_x0000_t75" style="width:30pt;height:15.75pt" o:ole="">
            <v:imagedata r:id="rId3610" o:title=""/>
          </v:shape>
          <o:OLEObject Type="Embed" ProgID="Equation.DSMT4" ShapeID="_x0000_i2299" DrawAspect="Content" ObjectID="_1800839650" r:id="rId3611"/>
        </w:object>
      </w:r>
      <w:r w:rsidRPr="000762B0">
        <w:rPr>
          <w:rFonts w:cs="Times New Roman"/>
          <w:color w:val="000000" w:themeColor="text1"/>
          <w:szCs w:val="24"/>
        </w:rPr>
        <w:t>.</w:t>
      </w:r>
    </w:p>
    <w:p w:rsidR="000762B0" w:rsidRPr="000762B0" w:rsidRDefault="000762B0" w:rsidP="002F7DAD">
      <w:pPr>
        <w:tabs>
          <w:tab w:val="left" w:pos="992"/>
        </w:tabs>
        <w:spacing w:after="0" w:line="360" w:lineRule="auto"/>
        <w:ind w:left="992" w:hanging="992"/>
        <w:rPr>
          <w:rFonts w:eastAsia="Times New Roman" w:cs="Times New Roman"/>
          <w:color w:val="FF0000"/>
          <w:kern w:val="0"/>
          <w:szCs w:val="24"/>
          <w14:ligatures w14:val="none"/>
        </w:rPr>
      </w:pPr>
      <w:r w:rsidRPr="000762B0">
        <w:rPr>
          <w:rFonts w:eastAsia="Times New Roman" w:cs="Times New Roman"/>
          <w:b/>
          <w:color w:val="0000FF"/>
          <w:kern w:val="0"/>
          <w:szCs w:val="24"/>
          <w14:ligatures w14:val="none"/>
        </w:rPr>
        <w:t xml:space="preserve">Câu 3: </w:t>
      </w:r>
      <w:r w:rsidRPr="000762B0">
        <w:rPr>
          <w:rFonts w:eastAsia="Times New Roman" w:cs="Times New Roman"/>
          <w:kern w:val="0"/>
          <w:szCs w:val="24"/>
          <w14:ligatures w14:val="none"/>
        </w:rPr>
        <w:t xml:space="preserve">Cho hàm số </w:t>
      </w:r>
      <m:oMath>
        <m:r>
          <w:rPr>
            <w:rFonts w:ascii="Cambria Math" w:eastAsia="Calibri" w:hAnsi="Cambria Math" w:cs="Times New Roman"/>
            <w:kern w:val="0"/>
            <w:szCs w:val="24"/>
            <w14:ligatures w14:val="none"/>
          </w:rPr>
          <m:t>f</m:t>
        </m:r>
        <m:r>
          <m:rPr>
            <m:sty m:val="p"/>
          </m:rPr>
          <w:rPr>
            <w:rFonts w:ascii="Cambria Math" w:eastAsia="Calibri" w:hAnsi="Cambria Math" w:cs="Times New Roman"/>
            <w:kern w:val="0"/>
            <w:szCs w:val="24"/>
            <w14:ligatures w14:val="none"/>
          </w:rPr>
          <m:t>(</m:t>
        </m:r>
        <m:r>
          <w:rPr>
            <w:rFonts w:ascii="Cambria Math" w:eastAsia="Calibri" w:hAnsi="Cambria Math" w:cs="Times New Roman"/>
            <w:kern w:val="0"/>
            <w:szCs w:val="24"/>
            <w14:ligatures w14:val="none"/>
          </w:rPr>
          <m:t>x</m:t>
        </m:r>
        <m:r>
          <m:rPr>
            <m:sty m:val="p"/>
          </m:rPr>
          <w:rPr>
            <w:rFonts w:ascii="Cambria Math" w:eastAsia="Calibri" w:hAnsi="Cambria Math" w:cs="Times New Roman"/>
            <w:kern w:val="0"/>
            <w:szCs w:val="24"/>
            <w14:ligatures w14:val="none"/>
          </w:rPr>
          <m:t>)=3</m:t>
        </m:r>
        <m:sSup>
          <m:sSupPr>
            <m:ctrlPr>
              <w:rPr>
                <w:rFonts w:ascii="Cambria Math" w:eastAsia="Calibri" w:hAnsi="Cambria Math" w:cs="Times New Roman"/>
                <w:kern w:val="0"/>
                <w:szCs w:val="24"/>
                <w14:ligatures w14:val="none"/>
              </w:rPr>
            </m:ctrlPr>
          </m:sSupPr>
          <m:e>
            <m:r>
              <w:rPr>
                <w:rFonts w:ascii="Cambria Math" w:eastAsia="Calibri" w:hAnsi="Cambria Math" w:cs="Times New Roman"/>
                <w:kern w:val="0"/>
                <w:szCs w:val="24"/>
                <w14:ligatures w14:val="none"/>
              </w:rPr>
              <m:t>x</m:t>
            </m:r>
          </m:e>
          <m:sup>
            <m:r>
              <m:rPr>
                <m:sty m:val="p"/>
              </m:rPr>
              <w:rPr>
                <w:rFonts w:ascii="Cambria Math" w:eastAsia="Calibri" w:hAnsi="Cambria Math" w:cs="Times New Roman"/>
                <w:kern w:val="0"/>
                <w:szCs w:val="24"/>
                <w14:ligatures w14:val="none"/>
              </w:rPr>
              <m:t>2</m:t>
            </m:r>
          </m:sup>
        </m:sSup>
        <m:r>
          <m:rPr>
            <m:sty m:val="p"/>
          </m:rPr>
          <w:rPr>
            <w:rFonts w:ascii="Cambria Math" w:eastAsia="Calibri" w:hAnsi="Cambria Math" w:cs="Times New Roman"/>
            <w:kern w:val="0"/>
            <w:szCs w:val="24"/>
            <w14:ligatures w14:val="none"/>
          </w:rPr>
          <m:t>+sin⁡</m:t>
        </m:r>
        <m:r>
          <w:rPr>
            <w:rFonts w:ascii="Cambria Math" w:eastAsia="Calibri" w:hAnsi="Cambria Math" w:cs="Times New Roman"/>
            <w:kern w:val="0"/>
            <w:szCs w:val="24"/>
            <w14:ligatures w14:val="none"/>
          </w:rPr>
          <m:t>x</m:t>
        </m:r>
      </m:oMath>
      <w:r w:rsidRPr="000762B0">
        <w:rPr>
          <w:rFonts w:eastAsia="Times New Roman" w:cs="Times New Roman"/>
          <w:kern w:val="0"/>
          <w:szCs w:val="24"/>
          <w14:ligatures w14:val="none"/>
        </w:rPr>
        <w:t>. Khẳng định nào sau đây đúng?</w:t>
      </w:r>
    </w:p>
    <w:p w:rsidR="000762B0" w:rsidRPr="000762B0" w:rsidRDefault="000762B0" w:rsidP="002F7DAD">
      <w:pPr>
        <w:tabs>
          <w:tab w:val="left" w:pos="3402"/>
          <w:tab w:val="left" w:pos="5669"/>
          <w:tab w:val="left" w:pos="7937"/>
        </w:tabs>
        <w:spacing w:before="0" w:after="0" w:line="360" w:lineRule="auto"/>
        <w:ind w:left="992"/>
        <w:rPr>
          <w:rFonts w:eastAsia="Calibri" w:cs="Times New Roman"/>
          <w:kern w:val="0"/>
          <w:szCs w:val="24"/>
          <w14:ligatures w14:val="none"/>
        </w:rPr>
      </w:pPr>
      <w:r w:rsidRPr="000762B0">
        <w:rPr>
          <w:rFonts w:eastAsia="Calibri" w:cs="Times New Roman"/>
          <w:b/>
          <w:color w:val="0000FF"/>
          <w:kern w:val="0"/>
          <w:szCs w:val="24"/>
          <w14:ligatures w14:val="none"/>
        </w:rPr>
        <w:t xml:space="preserve">A. </w:t>
      </w:r>
      <m:oMath>
        <m:r>
          <m:rPr>
            <m:sty m:val="p"/>
          </m:rPr>
          <w:rPr>
            <w:rFonts w:ascii="Cambria Math" w:eastAsia="Calibri" w:hAnsi="Cambria Math" w:cs="Times New Roman"/>
            <w:kern w:val="0"/>
            <w:szCs w:val="24"/>
            <w14:ligatures w14:val="none"/>
          </w:rPr>
          <m:t>∫</m:t>
        </m:r>
        <m:r>
          <w:rPr>
            <w:rFonts w:ascii="Cambria Math" w:eastAsia="Calibri" w:hAnsi="Cambria Math" w:cs="Times New Roman"/>
            <w:kern w:val="0"/>
            <w:szCs w:val="24"/>
            <w14:ligatures w14:val="none"/>
          </w:rPr>
          <m:t>f</m:t>
        </m:r>
        <m:r>
          <m:rPr>
            <m:sty m:val="p"/>
          </m:rPr>
          <w:rPr>
            <w:rFonts w:ascii="Cambria Math" w:eastAsia="Calibri" w:hAnsi="Cambria Math" w:cs="Times New Roman"/>
            <w:kern w:val="0"/>
            <w:szCs w:val="24"/>
            <w14:ligatures w14:val="none"/>
          </w:rPr>
          <m:t>(</m:t>
        </m:r>
        <m:r>
          <w:rPr>
            <w:rFonts w:ascii="Cambria Math" w:eastAsia="Calibri" w:hAnsi="Cambria Math" w:cs="Times New Roman"/>
            <w:kern w:val="0"/>
            <w:szCs w:val="24"/>
            <w14:ligatures w14:val="none"/>
          </w:rPr>
          <m:t>x</m:t>
        </m:r>
        <m:r>
          <m:rPr>
            <m:sty m:val="p"/>
          </m:rPr>
          <w:rPr>
            <w:rFonts w:ascii="Cambria Math" w:eastAsia="Calibri" w:hAnsi="Cambria Math" w:cs="Times New Roman"/>
            <w:kern w:val="0"/>
            <w:szCs w:val="24"/>
            <w14:ligatures w14:val="none"/>
          </w:rPr>
          <m:t>)d</m:t>
        </m:r>
        <m:r>
          <w:rPr>
            <w:rFonts w:ascii="Cambria Math" w:eastAsia="Calibri" w:hAnsi="Cambria Math" w:cs="Times New Roman"/>
            <w:kern w:val="0"/>
            <w:szCs w:val="24"/>
            <w14:ligatures w14:val="none"/>
          </w:rPr>
          <m:t>x</m:t>
        </m:r>
        <m:r>
          <m:rPr>
            <m:sty m:val="p"/>
          </m:rPr>
          <w:rPr>
            <w:rFonts w:ascii="Cambria Math" w:eastAsia="Calibri" w:hAnsi="Cambria Math" w:cs="Times New Roman"/>
            <w:kern w:val="0"/>
            <w:szCs w:val="24"/>
            <w14:ligatures w14:val="none"/>
          </w:rPr>
          <m:t>=</m:t>
        </m:r>
        <m:sSup>
          <m:sSupPr>
            <m:ctrlPr>
              <w:rPr>
                <w:rFonts w:ascii="Cambria Math" w:eastAsia="Calibri" w:hAnsi="Cambria Math" w:cs="Times New Roman"/>
                <w:kern w:val="0"/>
                <w:szCs w:val="24"/>
                <w14:ligatures w14:val="none"/>
              </w:rPr>
            </m:ctrlPr>
          </m:sSupPr>
          <m:e>
            <m:r>
              <w:rPr>
                <w:rFonts w:ascii="Cambria Math" w:eastAsia="Calibri" w:hAnsi="Cambria Math" w:cs="Times New Roman"/>
                <w:kern w:val="0"/>
                <w:szCs w:val="24"/>
                <w14:ligatures w14:val="none"/>
              </w:rPr>
              <m:t>x</m:t>
            </m:r>
          </m:e>
          <m:sup>
            <m:r>
              <m:rPr>
                <m:sty m:val="p"/>
              </m:rPr>
              <w:rPr>
                <w:rFonts w:ascii="Cambria Math" w:eastAsia="Calibri" w:hAnsi="Cambria Math" w:cs="Times New Roman"/>
                <w:kern w:val="0"/>
                <w:szCs w:val="24"/>
                <w14:ligatures w14:val="none"/>
              </w:rPr>
              <m:t>3</m:t>
            </m:r>
          </m:sup>
        </m:sSup>
        <m:r>
          <m:rPr>
            <m:sty m:val="p"/>
          </m:rPr>
          <w:rPr>
            <w:rFonts w:ascii="Cambria Math" w:eastAsia="Calibri" w:hAnsi="Cambria Math" w:cs="Times New Roman"/>
            <w:kern w:val="0"/>
            <w:szCs w:val="24"/>
            <w14:ligatures w14:val="none"/>
          </w:rPr>
          <m:t>-cos⁡</m:t>
        </m:r>
        <m:r>
          <w:rPr>
            <w:rFonts w:ascii="Cambria Math" w:eastAsia="Calibri" w:hAnsi="Cambria Math" w:cs="Times New Roman"/>
            <w:kern w:val="0"/>
            <w:szCs w:val="24"/>
            <w14:ligatures w14:val="none"/>
          </w:rPr>
          <m:t>x</m:t>
        </m:r>
        <m:r>
          <m:rPr>
            <m:sty m:val="p"/>
          </m:rPr>
          <w:rPr>
            <w:rFonts w:ascii="Cambria Math" w:eastAsia="Calibri" w:hAnsi="Cambria Math" w:cs="Times New Roman"/>
            <w:kern w:val="0"/>
            <w:szCs w:val="24"/>
            <w14:ligatures w14:val="none"/>
          </w:rPr>
          <m:t>+</m:t>
        </m:r>
        <m:r>
          <w:rPr>
            <w:rFonts w:ascii="Cambria Math" w:eastAsia="Calibri" w:hAnsi="Cambria Math" w:cs="Times New Roman"/>
            <w:kern w:val="0"/>
            <w:szCs w:val="24"/>
            <w14:ligatures w14:val="none"/>
          </w:rPr>
          <m:t>C</m:t>
        </m:r>
      </m:oMath>
      <w:r w:rsidRPr="000762B0">
        <w:rPr>
          <w:rFonts w:eastAsia="Calibri" w:cs="Times New Roman"/>
          <w:kern w:val="0"/>
          <w:szCs w:val="24"/>
          <w14:ligatures w14:val="none"/>
        </w:rPr>
        <w:t>.</w:t>
      </w:r>
      <w:r w:rsidRPr="000762B0">
        <w:rPr>
          <w:rFonts w:eastAsia="Calibri" w:cs="Times New Roman"/>
          <w:kern w:val="0"/>
          <w:szCs w:val="24"/>
          <w14:ligatures w14:val="none"/>
        </w:rPr>
        <w:tab/>
      </w:r>
      <w:r w:rsidRPr="000762B0">
        <w:rPr>
          <w:rFonts w:eastAsia="Calibri" w:cs="Times New Roman"/>
          <w:b/>
          <w:color w:val="0000FF"/>
          <w:kern w:val="0"/>
          <w:szCs w:val="24"/>
          <w14:ligatures w14:val="none"/>
        </w:rPr>
        <w:t xml:space="preserve">B. </w:t>
      </w:r>
      <m:oMath>
        <m:r>
          <m:rPr>
            <m:sty m:val="p"/>
          </m:rPr>
          <w:rPr>
            <w:rFonts w:ascii="Cambria Math" w:eastAsia="Calibri" w:hAnsi="Cambria Math" w:cs="Times New Roman"/>
            <w:kern w:val="0"/>
            <w:szCs w:val="24"/>
            <w14:ligatures w14:val="none"/>
          </w:rPr>
          <m:t>∫</m:t>
        </m:r>
        <m:r>
          <w:rPr>
            <w:rFonts w:ascii="Cambria Math" w:eastAsia="Calibri" w:hAnsi="Cambria Math" w:cs="Times New Roman"/>
            <w:kern w:val="0"/>
            <w:szCs w:val="24"/>
            <w14:ligatures w14:val="none"/>
          </w:rPr>
          <m:t>f</m:t>
        </m:r>
        <m:r>
          <m:rPr>
            <m:sty m:val="p"/>
          </m:rPr>
          <w:rPr>
            <w:rFonts w:ascii="Cambria Math" w:eastAsia="Calibri" w:hAnsi="Cambria Math" w:cs="Times New Roman"/>
            <w:kern w:val="0"/>
            <w:szCs w:val="24"/>
            <w14:ligatures w14:val="none"/>
          </w:rPr>
          <m:t>(</m:t>
        </m:r>
        <m:r>
          <w:rPr>
            <w:rFonts w:ascii="Cambria Math" w:eastAsia="Calibri" w:hAnsi="Cambria Math" w:cs="Times New Roman"/>
            <w:kern w:val="0"/>
            <w:szCs w:val="24"/>
            <w14:ligatures w14:val="none"/>
          </w:rPr>
          <m:t>x</m:t>
        </m:r>
        <m:r>
          <m:rPr>
            <m:sty m:val="p"/>
          </m:rPr>
          <w:rPr>
            <w:rFonts w:ascii="Cambria Math" w:eastAsia="Calibri" w:hAnsi="Cambria Math" w:cs="Times New Roman"/>
            <w:kern w:val="0"/>
            <w:szCs w:val="24"/>
            <w14:ligatures w14:val="none"/>
          </w:rPr>
          <m:t>)d</m:t>
        </m:r>
        <m:r>
          <w:rPr>
            <w:rFonts w:ascii="Cambria Math" w:eastAsia="Calibri" w:hAnsi="Cambria Math" w:cs="Times New Roman"/>
            <w:kern w:val="0"/>
            <w:szCs w:val="24"/>
            <w14:ligatures w14:val="none"/>
          </w:rPr>
          <m:t>x</m:t>
        </m:r>
        <m:r>
          <m:rPr>
            <m:sty m:val="p"/>
          </m:rPr>
          <w:rPr>
            <w:rFonts w:ascii="Cambria Math" w:eastAsia="Calibri" w:hAnsi="Cambria Math" w:cs="Times New Roman"/>
            <w:kern w:val="0"/>
            <w:szCs w:val="24"/>
            <w14:ligatures w14:val="none"/>
          </w:rPr>
          <m:t>=</m:t>
        </m:r>
        <m:sSup>
          <m:sSupPr>
            <m:ctrlPr>
              <w:rPr>
                <w:rFonts w:ascii="Cambria Math" w:eastAsia="Calibri" w:hAnsi="Cambria Math" w:cs="Times New Roman"/>
                <w:kern w:val="0"/>
                <w:szCs w:val="24"/>
                <w14:ligatures w14:val="none"/>
              </w:rPr>
            </m:ctrlPr>
          </m:sSupPr>
          <m:e>
            <m:r>
              <w:rPr>
                <w:rFonts w:ascii="Cambria Math" w:eastAsia="Calibri" w:hAnsi="Cambria Math" w:cs="Times New Roman"/>
                <w:kern w:val="0"/>
                <w:szCs w:val="24"/>
                <w14:ligatures w14:val="none"/>
              </w:rPr>
              <m:t>x</m:t>
            </m:r>
          </m:e>
          <m:sup>
            <m:r>
              <m:rPr>
                <m:sty m:val="p"/>
              </m:rPr>
              <w:rPr>
                <w:rFonts w:ascii="Cambria Math" w:eastAsia="Calibri" w:hAnsi="Cambria Math" w:cs="Times New Roman"/>
                <w:kern w:val="0"/>
                <w:szCs w:val="24"/>
                <w14:ligatures w14:val="none"/>
              </w:rPr>
              <m:t>3</m:t>
            </m:r>
          </m:sup>
        </m:sSup>
        <m:r>
          <m:rPr>
            <m:sty m:val="p"/>
          </m:rPr>
          <w:rPr>
            <w:rFonts w:ascii="Cambria Math" w:eastAsia="Calibri" w:hAnsi="Cambria Math" w:cs="Times New Roman"/>
            <w:kern w:val="0"/>
            <w:szCs w:val="24"/>
            <w14:ligatures w14:val="none"/>
          </w:rPr>
          <m:t>+cos⁡</m:t>
        </m:r>
        <m:r>
          <w:rPr>
            <w:rFonts w:ascii="Cambria Math" w:eastAsia="Calibri" w:hAnsi="Cambria Math" w:cs="Times New Roman"/>
            <w:kern w:val="0"/>
            <w:szCs w:val="24"/>
            <w14:ligatures w14:val="none"/>
          </w:rPr>
          <m:t>x</m:t>
        </m:r>
        <m:r>
          <m:rPr>
            <m:sty m:val="p"/>
          </m:rPr>
          <w:rPr>
            <w:rFonts w:ascii="Cambria Math" w:eastAsia="Calibri" w:hAnsi="Cambria Math" w:cs="Times New Roman"/>
            <w:kern w:val="0"/>
            <w:szCs w:val="24"/>
            <w14:ligatures w14:val="none"/>
          </w:rPr>
          <m:t>+</m:t>
        </m:r>
        <m:r>
          <w:rPr>
            <w:rFonts w:ascii="Cambria Math" w:eastAsia="Calibri" w:hAnsi="Cambria Math" w:cs="Times New Roman"/>
            <w:kern w:val="0"/>
            <w:szCs w:val="24"/>
            <w14:ligatures w14:val="none"/>
          </w:rPr>
          <m:t>C</m:t>
        </m:r>
      </m:oMath>
      <w:r w:rsidRPr="000762B0">
        <w:rPr>
          <w:rFonts w:eastAsia="Calibri" w:cs="Times New Roman"/>
          <w:kern w:val="0"/>
          <w:szCs w:val="24"/>
          <w14:ligatures w14:val="none"/>
        </w:rPr>
        <w:t>.</w:t>
      </w:r>
    </w:p>
    <w:p w:rsidR="000762B0" w:rsidRPr="000762B0" w:rsidRDefault="000762B0" w:rsidP="002F7DAD">
      <w:pPr>
        <w:tabs>
          <w:tab w:val="left" w:pos="3402"/>
          <w:tab w:val="left" w:pos="5669"/>
          <w:tab w:val="left" w:pos="7937"/>
        </w:tabs>
        <w:spacing w:before="0" w:after="0" w:line="360" w:lineRule="auto"/>
        <w:ind w:left="992"/>
        <w:rPr>
          <w:rFonts w:eastAsia="Calibri" w:cs="Times New Roman"/>
          <w:kern w:val="0"/>
          <w:szCs w:val="24"/>
          <w14:ligatures w14:val="none"/>
        </w:rPr>
      </w:pPr>
      <w:r w:rsidRPr="000762B0">
        <w:rPr>
          <w:rFonts w:eastAsia="Calibri" w:cs="Times New Roman"/>
          <w:b/>
          <w:color w:val="0000FF"/>
          <w:kern w:val="0"/>
          <w:szCs w:val="24"/>
          <w14:ligatures w14:val="none"/>
        </w:rPr>
        <w:t xml:space="preserve">C. </w:t>
      </w:r>
      <m:oMath>
        <m:r>
          <m:rPr>
            <m:sty m:val="p"/>
          </m:rPr>
          <w:rPr>
            <w:rFonts w:ascii="Cambria Math" w:eastAsia="Calibri" w:hAnsi="Cambria Math" w:cs="Times New Roman"/>
            <w:kern w:val="0"/>
            <w:szCs w:val="24"/>
            <w14:ligatures w14:val="none"/>
          </w:rPr>
          <m:t>∫</m:t>
        </m:r>
        <m:r>
          <w:rPr>
            <w:rFonts w:ascii="Cambria Math" w:eastAsia="Calibri" w:hAnsi="Cambria Math" w:cs="Times New Roman"/>
            <w:kern w:val="0"/>
            <w:szCs w:val="24"/>
            <w14:ligatures w14:val="none"/>
          </w:rPr>
          <m:t>f</m:t>
        </m:r>
        <m:r>
          <m:rPr>
            <m:sty m:val="p"/>
          </m:rPr>
          <w:rPr>
            <w:rFonts w:ascii="Cambria Math" w:eastAsia="Calibri" w:hAnsi="Cambria Math" w:cs="Times New Roman"/>
            <w:kern w:val="0"/>
            <w:szCs w:val="24"/>
            <w14:ligatures w14:val="none"/>
          </w:rPr>
          <m:t>(</m:t>
        </m:r>
        <m:r>
          <w:rPr>
            <w:rFonts w:ascii="Cambria Math" w:eastAsia="Calibri" w:hAnsi="Cambria Math" w:cs="Times New Roman"/>
            <w:kern w:val="0"/>
            <w:szCs w:val="24"/>
            <w14:ligatures w14:val="none"/>
          </w:rPr>
          <m:t>x</m:t>
        </m:r>
        <m:r>
          <m:rPr>
            <m:sty m:val="p"/>
          </m:rPr>
          <w:rPr>
            <w:rFonts w:ascii="Cambria Math" w:eastAsia="Calibri" w:hAnsi="Cambria Math" w:cs="Times New Roman"/>
            <w:kern w:val="0"/>
            <w:szCs w:val="24"/>
            <w14:ligatures w14:val="none"/>
          </w:rPr>
          <m:t>)d</m:t>
        </m:r>
        <m:r>
          <w:rPr>
            <w:rFonts w:ascii="Cambria Math" w:eastAsia="Calibri" w:hAnsi="Cambria Math" w:cs="Times New Roman"/>
            <w:kern w:val="0"/>
            <w:szCs w:val="24"/>
            <w14:ligatures w14:val="none"/>
          </w:rPr>
          <m:t>x</m:t>
        </m:r>
        <m:r>
          <m:rPr>
            <m:sty m:val="p"/>
          </m:rPr>
          <w:rPr>
            <w:rFonts w:ascii="Cambria Math" w:eastAsia="Calibri" w:hAnsi="Cambria Math" w:cs="Times New Roman"/>
            <w:kern w:val="0"/>
            <w:szCs w:val="24"/>
            <w14:ligatures w14:val="none"/>
          </w:rPr>
          <m:t>=6</m:t>
        </m:r>
        <m:r>
          <w:rPr>
            <w:rFonts w:ascii="Cambria Math" w:eastAsia="Calibri" w:hAnsi="Cambria Math" w:cs="Times New Roman"/>
            <w:kern w:val="0"/>
            <w:szCs w:val="24"/>
            <w14:ligatures w14:val="none"/>
          </w:rPr>
          <m:t>x</m:t>
        </m:r>
        <m:r>
          <m:rPr>
            <m:sty m:val="p"/>
          </m:rPr>
          <w:rPr>
            <w:rFonts w:ascii="Cambria Math" w:eastAsia="Calibri" w:hAnsi="Cambria Math" w:cs="Times New Roman"/>
            <w:kern w:val="0"/>
            <w:szCs w:val="24"/>
            <w14:ligatures w14:val="none"/>
          </w:rPr>
          <m:t>-cos⁡</m:t>
        </m:r>
        <m:r>
          <w:rPr>
            <w:rFonts w:ascii="Cambria Math" w:eastAsia="Calibri" w:hAnsi="Cambria Math" w:cs="Times New Roman"/>
            <w:kern w:val="0"/>
            <w:szCs w:val="24"/>
            <w14:ligatures w14:val="none"/>
          </w:rPr>
          <m:t>x</m:t>
        </m:r>
        <m:r>
          <m:rPr>
            <m:sty m:val="p"/>
          </m:rPr>
          <w:rPr>
            <w:rFonts w:ascii="Cambria Math" w:eastAsia="Calibri" w:hAnsi="Cambria Math" w:cs="Times New Roman"/>
            <w:kern w:val="0"/>
            <w:szCs w:val="24"/>
            <w14:ligatures w14:val="none"/>
          </w:rPr>
          <m:t>+</m:t>
        </m:r>
        <m:r>
          <w:rPr>
            <w:rFonts w:ascii="Cambria Math" w:eastAsia="Calibri" w:hAnsi="Cambria Math" w:cs="Times New Roman"/>
            <w:kern w:val="0"/>
            <w:szCs w:val="24"/>
            <w14:ligatures w14:val="none"/>
          </w:rPr>
          <m:t>C</m:t>
        </m:r>
      </m:oMath>
      <w:r w:rsidRPr="000762B0">
        <w:rPr>
          <w:rFonts w:eastAsia="Calibri" w:cs="Times New Roman"/>
          <w:kern w:val="0"/>
          <w:szCs w:val="24"/>
          <w14:ligatures w14:val="none"/>
        </w:rPr>
        <w:t>.</w:t>
      </w:r>
      <w:r w:rsidRPr="000762B0">
        <w:rPr>
          <w:rFonts w:eastAsia="Calibri" w:cs="Times New Roman"/>
          <w:kern w:val="0"/>
          <w:szCs w:val="24"/>
          <w14:ligatures w14:val="none"/>
        </w:rPr>
        <w:tab/>
      </w:r>
      <w:r w:rsidRPr="000762B0">
        <w:rPr>
          <w:rFonts w:eastAsia="Calibri" w:cs="Times New Roman"/>
          <w:b/>
          <w:color w:val="0000FF"/>
          <w:kern w:val="0"/>
          <w:szCs w:val="24"/>
          <w14:ligatures w14:val="none"/>
        </w:rPr>
        <w:t xml:space="preserve">D. </w:t>
      </w:r>
      <m:oMath>
        <m:r>
          <m:rPr>
            <m:sty m:val="p"/>
          </m:rPr>
          <w:rPr>
            <w:rFonts w:ascii="Cambria Math" w:eastAsia="Calibri" w:hAnsi="Cambria Math" w:cs="Times New Roman"/>
            <w:kern w:val="0"/>
            <w:szCs w:val="24"/>
            <w14:ligatures w14:val="none"/>
          </w:rPr>
          <m:t>∫</m:t>
        </m:r>
        <m:r>
          <w:rPr>
            <w:rFonts w:ascii="Cambria Math" w:eastAsia="Calibri" w:hAnsi="Cambria Math" w:cs="Times New Roman"/>
            <w:kern w:val="0"/>
            <w:szCs w:val="24"/>
            <w14:ligatures w14:val="none"/>
          </w:rPr>
          <m:t>f</m:t>
        </m:r>
        <m:r>
          <m:rPr>
            <m:sty m:val="p"/>
          </m:rPr>
          <w:rPr>
            <w:rFonts w:ascii="Cambria Math" w:eastAsia="Calibri" w:hAnsi="Cambria Math" w:cs="Times New Roman"/>
            <w:kern w:val="0"/>
            <w:szCs w:val="24"/>
            <w14:ligatures w14:val="none"/>
          </w:rPr>
          <m:t>(</m:t>
        </m:r>
        <m:r>
          <w:rPr>
            <w:rFonts w:ascii="Cambria Math" w:eastAsia="Calibri" w:hAnsi="Cambria Math" w:cs="Times New Roman"/>
            <w:kern w:val="0"/>
            <w:szCs w:val="24"/>
            <w14:ligatures w14:val="none"/>
          </w:rPr>
          <m:t>x</m:t>
        </m:r>
        <m:r>
          <m:rPr>
            <m:sty m:val="p"/>
          </m:rPr>
          <w:rPr>
            <w:rFonts w:ascii="Cambria Math" w:eastAsia="Calibri" w:hAnsi="Cambria Math" w:cs="Times New Roman"/>
            <w:kern w:val="0"/>
            <w:szCs w:val="24"/>
            <w14:ligatures w14:val="none"/>
          </w:rPr>
          <m:t>)d</m:t>
        </m:r>
        <m:r>
          <w:rPr>
            <w:rFonts w:ascii="Cambria Math" w:eastAsia="Calibri" w:hAnsi="Cambria Math" w:cs="Times New Roman"/>
            <w:kern w:val="0"/>
            <w:szCs w:val="24"/>
            <w14:ligatures w14:val="none"/>
          </w:rPr>
          <m:t>x</m:t>
        </m:r>
        <m:r>
          <m:rPr>
            <m:sty m:val="p"/>
          </m:rPr>
          <w:rPr>
            <w:rFonts w:ascii="Cambria Math" w:eastAsia="Calibri" w:hAnsi="Cambria Math" w:cs="Times New Roman"/>
            <w:kern w:val="0"/>
            <w:szCs w:val="24"/>
            <w14:ligatures w14:val="none"/>
          </w:rPr>
          <m:t>=6</m:t>
        </m:r>
        <m:r>
          <w:rPr>
            <w:rFonts w:ascii="Cambria Math" w:eastAsia="Calibri" w:hAnsi="Cambria Math" w:cs="Times New Roman"/>
            <w:kern w:val="0"/>
            <w:szCs w:val="24"/>
            <w14:ligatures w14:val="none"/>
          </w:rPr>
          <m:t>x</m:t>
        </m:r>
        <m:r>
          <m:rPr>
            <m:sty m:val="p"/>
          </m:rPr>
          <w:rPr>
            <w:rFonts w:ascii="Cambria Math" w:eastAsia="Calibri" w:hAnsi="Cambria Math" w:cs="Times New Roman"/>
            <w:kern w:val="0"/>
            <w:szCs w:val="24"/>
            <w14:ligatures w14:val="none"/>
          </w:rPr>
          <m:t>+cos⁡</m:t>
        </m:r>
        <m:r>
          <w:rPr>
            <w:rFonts w:ascii="Cambria Math" w:eastAsia="Calibri" w:hAnsi="Cambria Math" w:cs="Times New Roman"/>
            <w:kern w:val="0"/>
            <w:szCs w:val="24"/>
            <w14:ligatures w14:val="none"/>
          </w:rPr>
          <m:t>x</m:t>
        </m:r>
        <m:r>
          <m:rPr>
            <m:sty m:val="p"/>
          </m:rPr>
          <w:rPr>
            <w:rFonts w:ascii="Cambria Math" w:eastAsia="Calibri" w:hAnsi="Cambria Math" w:cs="Times New Roman"/>
            <w:kern w:val="0"/>
            <w:szCs w:val="24"/>
            <w14:ligatures w14:val="none"/>
          </w:rPr>
          <m:t>+</m:t>
        </m:r>
        <m:r>
          <w:rPr>
            <w:rFonts w:ascii="Cambria Math" w:eastAsia="Calibri" w:hAnsi="Cambria Math" w:cs="Times New Roman"/>
            <w:kern w:val="0"/>
            <w:szCs w:val="24"/>
            <w14:ligatures w14:val="none"/>
          </w:rPr>
          <m:t>C</m:t>
        </m:r>
      </m:oMath>
      <w:r w:rsidRPr="000762B0">
        <w:rPr>
          <w:rFonts w:eastAsia="Calibri" w:cs="Times New Roman"/>
          <w:kern w:val="0"/>
          <w:szCs w:val="24"/>
          <w14:ligatures w14:val="none"/>
        </w:rPr>
        <w:t>.</w:t>
      </w:r>
    </w:p>
    <w:p w:rsidR="000762B0" w:rsidRPr="000762B0" w:rsidRDefault="000762B0" w:rsidP="002F7DAD">
      <w:pPr>
        <w:tabs>
          <w:tab w:val="left" w:pos="992"/>
        </w:tabs>
        <w:spacing w:after="0" w:line="360" w:lineRule="auto"/>
        <w:ind w:left="992" w:hanging="992"/>
        <w:rPr>
          <w:rFonts w:cs="Times New Roman"/>
          <w:szCs w:val="24"/>
        </w:rPr>
      </w:pPr>
      <w:r w:rsidRPr="000762B0">
        <w:rPr>
          <w:rFonts w:cs="Times New Roman"/>
          <w:b/>
          <w:color w:val="0000FF"/>
          <w:szCs w:val="24"/>
        </w:rPr>
        <w:t xml:space="preserve">Câu 4: </w:t>
      </w:r>
      <w:r w:rsidRPr="000762B0">
        <w:rPr>
          <w:rFonts w:cs="Times New Roman"/>
          <w:szCs w:val="24"/>
        </w:rPr>
        <w:t xml:space="preserve">Trong không gian với hệ toạ độ </w:t>
      </w:r>
      <w:r w:rsidRPr="000762B0">
        <w:rPr>
          <w:rFonts w:cs="Times New Roman"/>
          <w:position w:val="-10"/>
          <w:szCs w:val="24"/>
        </w:rPr>
        <w:object w:dxaOrig="560" w:dyaOrig="320">
          <v:shape id="_x0000_i2300" type="#_x0000_t75" style="width:27.75pt;height:15.75pt" o:ole="">
            <v:imagedata r:id="rId711" o:title=""/>
          </v:shape>
          <o:OLEObject Type="Embed" ProgID="Equation.DSMT4" ShapeID="_x0000_i2300" DrawAspect="Content" ObjectID="_1800839651" r:id="rId3612"/>
        </w:object>
      </w:r>
      <w:r w:rsidRPr="000762B0">
        <w:rPr>
          <w:rFonts w:cs="Times New Roman"/>
          <w:szCs w:val="24"/>
        </w:rPr>
        <w:t xml:space="preserve">, mặt phẳng </w:t>
      </w:r>
      <w:r w:rsidRPr="000762B0">
        <w:rPr>
          <w:rFonts w:cs="Times New Roman"/>
          <w:position w:val="-10"/>
          <w:szCs w:val="24"/>
        </w:rPr>
        <w:object w:dxaOrig="1820" w:dyaOrig="320">
          <v:shape id="_x0000_i2301" type="#_x0000_t75" style="width:90.75pt;height:15.75pt" o:ole="">
            <v:imagedata r:id="rId3613" o:title=""/>
          </v:shape>
          <o:OLEObject Type="Embed" ProgID="Equation.DSMT4" ShapeID="_x0000_i2301" DrawAspect="Content" ObjectID="_1800839652" r:id="rId3614"/>
        </w:object>
      </w:r>
      <w:r w:rsidRPr="000762B0">
        <w:rPr>
          <w:rFonts w:cs="Times New Roman"/>
          <w:szCs w:val="24"/>
        </w:rPr>
        <w:t xml:space="preserve"> có một vecto pháp tuyến là</w:t>
      </w:r>
    </w:p>
    <w:p w:rsidR="000762B0" w:rsidRPr="000762B0" w:rsidRDefault="000762B0" w:rsidP="002F7DAD">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A. </w:t>
      </w:r>
      <w:r w:rsidRPr="000762B0">
        <w:rPr>
          <w:rFonts w:cs="Times New Roman"/>
          <w:position w:val="-14"/>
          <w:szCs w:val="24"/>
        </w:rPr>
        <w:object w:dxaOrig="1300" w:dyaOrig="440">
          <v:shape id="_x0000_i2302" type="#_x0000_t75" style="width:65.25pt;height:21.75pt" o:ole="">
            <v:imagedata r:id="rId3615" o:title=""/>
          </v:shape>
          <o:OLEObject Type="Embed" ProgID="Equation.DSMT4" ShapeID="_x0000_i2302" DrawAspect="Content" ObjectID="_1800839653" r:id="rId3616"/>
        </w:object>
      </w:r>
      <w:r w:rsidRPr="000762B0">
        <w:rPr>
          <w:rFonts w:cs="Times New Roman"/>
          <w:szCs w:val="24"/>
        </w:rPr>
        <w:t>.</w:t>
      </w:r>
      <w:r w:rsidRPr="000762B0">
        <w:rPr>
          <w:rFonts w:cs="Times New Roman"/>
          <w:szCs w:val="24"/>
        </w:rPr>
        <w:tab/>
      </w:r>
      <w:r w:rsidRPr="000762B0">
        <w:rPr>
          <w:rFonts w:cs="Times New Roman"/>
          <w:b/>
          <w:color w:val="0000FF"/>
          <w:szCs w:val="24"/>
        </w:rPr>
        <w:t xml:space="preserve">B. </w:t>
      </w:r>
      <w:r w:rsidRPr="000762B0">
        <w:rPr>
          <w:rFonts w:cs="Times New Roman"/>
          <w:position w:val="-14"/>
          <w:szCs w:val="24"/>
        </w:rPr>
        <w:object w:dxaOrig="1120" w:dyaOrig="440">
          <v:shape id="_x0000_i2303" type="#_x0000_t75" style="width:56.25pt;height:21.75pt" o:ole="">
            <v:imagedata r:id="rId3617" o:title=""/>
          </v:shape>
          <o:OLEObject Type="Embed" ProgID="Equation.DSMT4" ShapeID="_x0000_i2303" DrawAspect="Content" ObjectID="_1800839654" r:id="rId3618"/>
        </w:object>
      </w:r>
      <w:r w:rsidRPr="000762B0">
        <w:rPr>
          <w:rFonts w:cs="Times New Roman"/>
          <w:szCs w:val="24"/>
        </w:rPr>
        <w:t>.</w:t>
      </w:r>
    </w:p>
    <w:p w:rsidR="000762B0" w:rsidRPr="000762B0" w:rsidRDefault="000762B0" w:rsidP="002F7DAD">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C. </w:t>
      </w:r>
      <w:r w:rsidRPr="000762B0">
        <w:rPr>
          <w:rFonts w:cs="Times New Roman"/>
          <w:position w:val="-14"/>
          <w:szCs w:val="24"/>
        </w:rPr>
        <w:object w:dxaOrig="1300" w:dyaOrig="440">
          <v:shape id="_x0000_i2304" type="#_x0000_t75" style="width:65.25pt;height:21.75pt" o:ole="">
            <v:imagedata r:id="rId3619" o:title=""/>
          </v:shape>
          <o:OLEObject Type="Embed" ProgID="Equation.DSMT4" ShapeID="_x0000_i2304" DrawAspect="Content" ObjectID="_1800839655" r:id="rId3620"/>
        </w:object>
      </w:r>
      <w:r w:rsidRPr="000762B0">
        <w:rPr>
          <w:rFonts w:cs="Times New Roman"/>
          <w:szCs w:val="24"/>
        </w:rPr>
        <w:t>.</w:t>
      </w:r>
      <w:r w:rsidRPr="000762B0">
        <w:rPr>
          <w:rFonts w:cs="Times New Roman"/>
          <w:szCs w:val="24"/>
        </w:rPr>
        <w:tab/>
      </w:r>
      <w:r w:rsidRPr="000762B0">
        <w:rPr>
          <w:rFonts w:cs="Times New Roman"/>
          <w:b/>
          <w:color w:val="0000FF"/>
          <w:szCs w:val="24"/>
        </w:rPr>
        <w:t xml:space="preserve">D. </w:t>
      </w:r>
      <w:r w:rsidRPr="000762B0">
        <w:rPr>
          <w:rFonts w:cs="Times New Roman"/>
          <w:position w:val="-14"/>
          <w:szCs w:val="24"/>
        </w:rPr>
        <w:object w:dxaOrig="1300" w:dyaOrig="440">
          <v:shape id="_x0000_i2305" type="#_x0000_t75" style="width:65.25pt;height:21.75pt" o:ole="">
            <v:imagedata r:id="rId3621" o:title=""/>
          </v:shape>
          <o:OLEObject Type="Embed" ProgID="Equation.DSMT4" ShapeID="_x0000_i2305" DrawAspect="Content" ObjectID="_1800839656" r:id="rId3622"/>
        </w:object>
      </w:r>
      <w:r w:rsidRPr="000762B0">
        <w:rPr>
          <w:rFonts w:cs="Times New Roman"/>
          <w:szCs w:val="24"/>
        </w:rPr>
        <w:t>.</w:t>
      </w:r>
    </w:p>
    <w:p w:rsidR="000762B0" w:rsidRPr="000762B0" w:rsidRDefault="000762B0" w:rsidP="002F7DAD">
      <w:pPr>
        <w:pStyle w:val="ListParagraph"/>
        <w:tabs>
          <w:tab w:val="left" w:pos="992"/>
        </w:tabs>
        <w:spacing w:after="0" w:line="360" w:lineRule="auto"/>
        <w:ind w:left="992" w:hanging="992"/>
        <w:rPr>
          <w:rFonts w:cs="Times New Roman"/>
          <w:szCs w:val="24"/>
        </w:rPr>
      </w:pPr>
      <w:r w:rsidRPr="000762B0">
        <w:rPr>
          <w:rFonts w:cs="Times New Roman"/>
          <w:b/>
          <w:color w:val="0000FF"/>
          <w:szCs w:val="24"/>
        </w:rPr>
        <w:t xml:space="preserve">Câu 5: </w:t>
      </w:r>
      <w:r w:rsidRPr="000762B0">
        <w:rPr>
          <w:rFonts w:cs="Times New Roman"/>
          <w:szCs w:val="24"/>
        </w:rPr>
        <w:t xml:space="preserve">Trong không gian với hệ toạ độ </w:t>
      </w:r>
      <w:r w:rsidRPr="000762B0">
        <w:rPr>
          <w:rFonts w:cs="Times New Roman"/>
          <w:position w:val="-10"/>
          <w:szCs w:val="24"/>
        </w:rPr>
        <w:object w:dxaOrig="560" w:dyaOrig="320">
          <v:shape id="_x0000_i2306" type="#_x0000_t75" style="width:27.75pt;height:15.75pt" o:ole="">
            <v:imagedata r:id="rId711" o:title=""/>
          </v:shape>
          <o:OLEObject Type="Embed" ProgID="Equation.DSMT4" ShapeID="_x0000_i2306" DrawAspect="Content" ObjectID="_1800839657" r:id="rId3623"/>
        </w:object>
      </w:r>
      <w:r w:rsidRPr="000762B0">
        <w:rPr>
          <w:rFonts w:cs="Times New Roman"/>
          <w:szCs w:val="24"/>
        </w:rPr>
        <w:t xml:space="preserve">, phương trình nào sau đây là phương trình chính tắc của đường thẳng qua </w:t>
      </w:r>
      <w:r w:rsidRPr="000762B0">
        <w:rPr>
          <w:rFonts w:cs="Times New Roman"/>
          <w:position w:val="-14"/>
          <w:szCs w:val="24"/>
        </w:rPr>
        <w:object w:dxaOrig="1160" w:dyaOrig="400">
          <v:shape id="_x0000_i2307" type="#_x0000_t75" style="width:57.75pt;height:20.25pt" o:ole="">
            <v:imagedata r:id="rId3624" o:title=""/>
          </v:shape>
          <o:OLEObject Type="Embed" ProgID="Equation.DSMT4" ShapeID="_x0000_i2307" DrawAspect="Content" ObjectID="_1800839658" r:id="rId3625"/>
        </w:object>
      </w:r>
      <w:r w:rsidRPr="000762B0">
        <w:rPr>
          <w:rFonts w:cs="Times New Roman"/>
          <w:szCs w:val="24"/>
        </w:rPr>
        <w:t xml:space="preserve">và có vecto chi phương </w:t>
      </w:r>
      <w:r w:rsidRPr="000762B0">
        <w:rPr>
          <w:rFonts w:cs="Times New Roman"/>
          <w:position w:val="-14"/>
          <w:szCs w:val="24"/>
        </w:rPr>
        <w:object w:dxaOrig="1320" w:dyaOrig="440">
          <v:shape id="_x0000_i2308" type="#_x0000_t75" style="width:66pt;height:21.75pt" o:ole="">
            <v:imagedata r:id="rId3626" o:title=""/>
          </v:shape>
          <o:OLEObject Type="Embed" ProgID="Equation.DSMT4" ShapeID="_x0000_i2308" DrawAspect="Content" ObjectID="_1800839659" r:id="rId3627"/>
        </w:object>
      </w:r>
      <w:r w:rsidRPr="000762B0">
        <w:rPr>
          <w:rFonts w:cs="Times New Roman"/>
          <w:szCs w:val="24"/>
        </w:rPr>
        <w:t>?</w:t>
      </w:r>
    </w:p>
    <w:p w:rsidR="000762B0" w:rsidRPr="000762B0" w:rsidRDefault="000762B0" w:rsidP="002F7DAD">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A. </w:t>
      </w:r>
      <w:r w:rsidRPr="000762B0">
        <w:rPr>
          <w:rFonts w:cs="Times New Roman"/>
          <w:position w:val="-24"/>
          <w:szCs w:val="24"/>
        </w:rPr>
        <w:object w:dxaOrig="2200" w:dyaOrig="620">
          <v:shape id="_x0000_i2309" type="#_x0000_t75" style="width:110.25pt;height:30.75pt" o:ole="">
            <v:imagedata r:id="rId3628" o:title=""/>
          </v:shape>
          <o:OLEObject Type="Embed" ProgID="Equation.DSMT4" ShapeID="_x0000_i2309" DrawAspect="Content" ObjectID="_1800839660" r:id="rId3629"/>
        </w:object>
      </w:r>
      <w:r w:rsidRPr="000762B0">
        <w:rPr>
          <w:rFonts w:cs="Times New Roman"/>
          <w:szCs w:val="24"/>
        </w:rPr>
        <w:t>.</w:t>
      </w:r>
      <w:r w:rsidRPr="000762B0">
        <w:rPr>
          <w:rFonts w:cs="Times New Roman"/>
          <w:szCs w:val="24"/>
        </w:rPr>
        <w:tab/>
      </w:r>
      <w:r w:rsidRPr="000762B0">
        <w:rPr>
          <w:rFonts w:cs="Times New Roman"/>
          <w:b/>
          <w:color w:val="0000FF"/>
          <w:szCs w:val="24"/>
        </w:rPr>
        <w:t xml:space="preserve">B. </w:t>
      </w:r>
      <w:r w:rsidRPr="000762B0">
        <w:rPr>
          <w:rFonts w:cs="Times New Roman"/>
          <w:position w:val="-24"/>
          <w:szCs w:val="24"/>
        </w:rPr>
        <w:object w:dxaOrig="2180" w:dyaOrig="620">
          <v:shape id="_x0000_i2310" type="#_x0000_t75" style="width:108.75pt;height:30.75pt" o:ole="">
            <v:imagedata r:id="rId3630" o:title=""/>
          </v:shape>
          <o:OLEObject Type="Embed" ProgID="Equation.DSMT4" ShapeID="_x0000_i2310" DrawAspect="Content" ObjectID="_1800839661" r:id="rId3631"/>
        </w:object>
      </w:r>
      <w:r w:rsidRPr="000762B0">
        <w:rPr>
          <w:rFonts w:cs="Times New Roman"/>
          <w:szCs w:val="24"/>
        </w:rPr>
        <w:t>.</w:t>
      </w:r>
    </w:p>
    <w:p w:rsidR="000762B0" w:rsidRPr="000762B0" w:rsidRDefault="000762B0" w:rsidP="002F7DAD">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C. </w:t>
      </w:r>
      <w:r w:rsidRPr="000762B0">
        <w:rPr>
          <w:rFonts w:cs="Times New Roman"/>
          <w:position w:val="-24"/>
          <w:szCs w:val="24"/>
        </w:rPr>
        <w:object w:dxaOrig="2200" w:dyaOrig="620">
          <v:shape id="_x0000_i2311" type="#_x0000_t75" style="width:110.25pt;height:30.75pt" o:ole="">
            <v:imagedata r:id="rId3632" o:title=""/>
          </v:shape>
          <o:OLEObject Type="Embed" ProgID="Equation.DSMT4" ShapeID="_x0000_i2311" DrawAspect="Content" ObjectID="_1800839662" r:id="rId3633"/>
        </w:object>
      </w:r>
      <w:r w:rsidRPr="000762B0">
        <w:rPr>
          <w:rFonts w:cs="Times New Roman"/>
          <w:szCs w:val="24"/>
        </w:rPr>
        <w:t>.</w:t>
      </w:r>
      <w:r w:rsidRPr="000762B0">
        <w:rPr>
          <w:rFonts w:cs="Times New Roman"/>
          <w:szCs w:val="24"/>
        </w:rPr>
        <w:tab/>
      </w:r>
      <w:r w:rsidRPr="000762B0">
        <w:rPr>
          <w:rFonts w:cs="Times New Roman"/>
          <w:b/>
          <w:color w:val="0000FF"/>
          <w:szCs w:val="24"/>
        </w:rPr>
        <w:t xml:space="preserve">D. </w:t>
      </w:r>
      <w:r w:rsidRPr="000762B0">
        <w:rPr>
          <w:rFonts w:cs="Times New Roman"/>
          <w:position w:val="-24"/>
          <w:szCs w:val="24"/>
        </w:rPr>
        <w:object w:dxaOrig="2180" w:dyaOrig="620">
          <v:shape id="_x0000_i2312" type="#_x0000_t75" style="width:108.75pt;height:30.75pt" o:ole="">
            <v:imagedata r:id="rId3634" o:title=""/>
          </v:shape>
          <o:OLEObject Type="Embed" ProgID="Equation.DSMT4" ShapeID="_x0000_i2312" DrawAspect="Content" ObjectID="_1800839663" r:id="rId3635"/>
        </w:object>
      </w:r>
      <w:r w:rsidRPr="000762B0">
        <w:rPr>
          <w:rFonts w:cs="Times New Roman"/>
          <w:szCs w:val="24"/>
        </w:rPr>
        <w:t>.</w:t>
      </w:r>
    </w:p>
    <w:p w:rsidR="000762B0" w:rsidRPr="000762B0" w:rsidRDefault="000762B0" w:rsidP="002F7DAD">
      <w:pPr>
        <w:pStyle w:val="ListParagraph"/>
        <w:tabs>
          <w:tab w:val="left" w:pos="992"/>
        </w:tabs>
        <w:spacing w:after="0" w:line="360" w:lineRule="auto"/>
        <w:ind w:left="992" w:hanging="992"/>
        <w:rPr>
          <w:rFonts w:cs="Times New Roman"/>
          <w:szCs w:val="24"/>
        </w:rPr>
      </w:pPr>
      <w:r w:rsidRPr="000762B0">
        <w:rPr>
          <w:rFonts w:cs="Times New Roman"/>
          <w:b/>
          <w:color w:val="0000FF"/>
          <w:szCs w:val="24"/>
        </w:rPr>
        <w:lastRenderedPageBreak/>
        <w:t xml:space="preserve">Câu 6: </w:t>
      </w:r>
      <w:r w:rsidRPr="000762B0">
        <w:rPr>
          <w:rFonts w:cs="Times New Roman"/>
          <w:szCs w:val="24"/>
        </w:rPr>
        <w:t xml:space="preserve">Trong không gian với hệ toạ độ </w:t>
      </w:r>
      <w:r w:rsidRPr="000762B0">
        <w:rPr>
          <w:rFonts w:cs="Times New Roman"/>
          <w:position w:val="-10"/>
          <w:szCs w:val="24"/>
        </w:rPr>
        <w:object w:dxaOrig="560" w:dyaOrig="320">
          <v:shape id="_x0000_i2313" type="#_x0000_t75" style="width:27.75pt;height:15.75pt" o:ole="">
            <v:imagedata r:id="rId711" o:title=""/>
          </v:shape>
          <o:OLEObject Type="Embed" ProgID="Equation.DSMT4" ShapeID="_x0000_i2313" DrawAspect="Content" ObjectID="_1800839664" r:id="rId3636"/>
        </w:object>
      </w:r>
      <w:r w:rsidRPr="000762B0">
        <w:rPr>
          <w:rFonts w:cs="Times New Roman"/>
          <w:szCs w:val="24"/>
        </w:rPr>
        <w:t xml:space="preserve">, mặt cầu tâm </w:t>
      </w:r>
      <w:r w:rsidRPr="000762B0">
        <w:rPr>
          <w:rFonts w:cs="Times New Roman"/>
          <w:position w:val="-14"/>
          <w:szCs w:val="24"/>
        </w:rPr>
        <w:object w:dxaOrig="1080" w:dyaOrig="400">
          <v:shape id="_x0000_i2314" type="#_x0000_t75" style="width:54.75pt;height:20.25pt" o:ole="">
            <v:imagedata r:id="rId3637" o:title=""/>
          </v:shape>
          <o:OLEObject Type="Embed" ProgID="Equation.DSMT4" ShapeID="_x0000_i2314" DrawAspect="Content" ObjectID="_1800839665" r:id="rId3638"/>
        </w:object>
      </w:r>
      <w:r w:rsidRPr="000762B0">
        <w:rPr>
          <w:rFonts w:cs="Times New Roman"/>
          <w:szCs w:val="24"/>
        </w:rPr>
        <w:t xml:space="preserve"> bán kính </w:t>
      </w:r>
      <w:r w:rsidRPr="000762B0">
        <w:rPr>
          <w:rFonts w:cs="Times New Roman"/>
          <w:position w:val="-6"/>
          <w:szCs w:val="24"/>
        </w:rPr>
        <w:object w:dxaOrig="620" w:dyaOrig="279">
          <v:shape id="_x0000_i2315" type="#_x0000_t75" style="width:30.75pt;height:14.25pt" o:ole="">
            <v:imagedata r:id="rId3639" o:title=""/>
          </v:shape>
          <o:OLEObject Type="Embed" ProgID="Equation.DSMT4" ShapeID="_x0000_i2315" DrawAspect="Content" ObjectID="_1800839666" r:id="rId3640"/>
        </w:object>
      </w:r>
      <w:r w:rsidRPr="000762B0">
        <w:rPr>
          <w:rFonts w:cs="Times New Roman"/>
          <w:szCs w:val="24"/>
        </w:rPr>
        <w:t xml:space="preserve"> có phương trình là</w:t>
      </w:r>
    </w:p>
    <w:p w:rsidR="000762B0" w:rsidRPr="000762B0" w:rsidRDefault="000762B0" w:rsidP="002F7DAD">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A. </w:t>
      </w:r>
      <w:r w:rsidRPr="000762B0">
        <w:rPr>
          <w:rFonts w:cs="Times New Roman"/>
          <w:position w:val="-14"/>
          <w:szCs w:val="24"/>
        </w:rPr>
        <w:object w:dxaOrig="2700" w:dyaOrig="440">
          <v:shape id="_x0000_i2316" type="#_x0000_t75" style="width:135pt;height:21.75pt" o:ole="">
            <v:imagedata r:id="rId3641" o:title=""/>
          </v:shape>
          <o:OLEObject Type="Embed" ProgID="Equation.DSMT4" ShapeID="_x0000_i2316" DrawAspect="Content" ObjectID="_1800839667" r:id="rId3642"/>
        </w:object>
      </w:r>
      <w:r w:rsidRPr="000762B0">
        <w:rPr>
          <w:rFonts w:cs="Times New Roman"/>
          <w:szCs w:val="24"/>
        </w:rPr>
        <w:t>.</w:t>
      </w:r>
      <w:r w:rsidRPr="000762B0">
        <w:rPr>
          <w:rFonts w:cs="Times New Roman"/>
          <w:szCs w:val="24"/>
        </w:rPr>
        <w:tab/>
      </w:r>
      <w:r w:rsidRPr="000762B0">
        <w:rPr>
          <w:rFonts w:cs="Times New Roman"/>
          <w:b/>
          <w:color w:val="0000FF"/>
          <w:szCs w:val="24"/>
        </w:rPr>
        <w:t xml:space="preserve">B. </w:t>
      </w:r>
      <w:r w:rsidRPr="000762B0">
        <w:rPr>
          <w:rFonts w:cs="Times New Roman"/>
          <w:position w:val="-14"/>
          <w:szCs w:val="24"/>
        </w:rPr>
        <w:object w:dxaOrig="2680" w:dyaOrig="440">
          <v:shape id="_x0000_i2317" type="#_x0000_t75" style="width:134.25pt;height:21.75pt" o:ole="">
            <v:imagedata r:id="rId3643" o:title=""/>
          </v:shape>
          <o:OLEObject Type="Embed" ProgID="Equation.DSMT4" ShapeID="_x0000_i2317" DrawAspect="Content" ObjectID="_1800839668" r:id="rId3644"/>
        </w:object>
      </w:r>
      <w:r w:rsidRPr="000762B0">
        <w:rPr>
          <w:rFonts w:cs="Times New Roman"/>
          <w:szCs w:val="24"/>
        </w:rPr>
        <w:t>.</w:t>
      </w:r>
    </w:p>
    <w:p w:rsidR="000762B0" w:rsidRPr="000762B0" w:rsidRDefault="000762B0" w:rsidP="002F7DAD">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C. </w:t>
      </w:r>
      <w:r w:rsidRPr="000762B0">
        <w:rPr>
          <w:rFonts w:cs="Times New Roman"/>
          <w:position w:val="-14"/>
          <w:szCs w:val="24"/>
        </w:rPr>
        <w:object w:dxaOrig="2700" w:dyaOrig="440">
          <v:shape id="_x0000_i2318" type="#_x0000_t75" style="width:135pt;height:21.75pt" o:ole="">
            <v:imagedata r:id="rId3645" o:title=""/>
          </v:shape>
          <o:OLEObject Type="Embed" ProgID="Equation.DSMT4" ShapeID="_x0000_i2318" DrawAspect="Content" ObjectID="_1800839669" r:id="rId3646"/>
        </w:object>
      </w:r>
      <w:r w:rsidRPr="000762B0">
        <w:rPr>
          <w:rFonts w:cs="Times New Roman"/>
          <w:szCs w:val="24"/>
        </w:rPr>
        <w:t>.</w:t>
      </w:r>
      <w:r w:rsidRPr="000762B0">
        <w:rPr>
          <w:rFonts w:cs="Times New Roman"/>
          <w:szCs w:val="24"/>
        </w:rPr>
        <w:tab/>
      </w:r>
      <w:r w:rsidRPr="000762B0">
        <w:rPr>
          <w:rFonts w:cs="Times New Roman"/>
          <w:b/>
          <w:color w:val="0000FF"/>
          <w:szCs w:val="24"/>
        </w:rPr>
        <w:t xml:space="preserve">D. </w:t>
      </w:r>
      <w:r w:rsidRPr="000762B0">
        <w:rPr>
          <w:rFonts w:cs="Times New Roman"/>
          <w:position w:val="-14"/>
          <w:szCs w:val="24"/>
        </w:rPr>
        <w:object w:dxaOrig="2659" w:dyaOrig="440">
          <v:shape id="_x0000_i2319" type="#_x0000_t75" style="width:132.75pt;height:21.75pt" o:ole="">
            <v:imagedata r:id="rId3647" o:title=""/>
          </v:shape>
          <o:OLEObject Type="Embed" ProgID="Equation.DSMT4" ShapeID="_x0000_i2319" DrawAspect="Content" ObjectID="_1800839670" r:id="rId3648"/>
        </w:object>
      </w:r>
      <w:r w:rsidRPr="000762B0">
        <w:rPr>
          <w:rFonts w:cs="Times New Roman"/>
          <w:szCs w:val="24"/>
        </w:rPr>
        <w:t>.</w:t>
      </w:r>
    </w:p>
    <w:p w:rsidR="000762B0" w:rsidRPr="000762B0" w:rsidRDefault="000762B0" w:rsidP="002F7DAD">
      <w:pPr>
        <w:pStyle w:val="ListParagraph"/>
        <w:tabs>
          <w:tab w:val="left" w:pos="992"/>
        </w:tabs>
        <w:spacing w:after="0" w:line="360" w:lineRule="auto"/>
        <w:ind w:left="992" w:hanging="992"/>
        <w:rPr>
          <w:rFonts w:cs="Times New Roman"/>
          <w:szCs w:val="24"/>
          <w:lang w:val="fr-FR"/>
        </w:rPr>
      </w:pPr>
      <w:r w:rsidRPr="000762B0">
        <w:rPr>
          <w:rFonts w:cs="Times New Roman"/>
          <w:b/>
          <w:color w:val="0000FF"/>
          <w:szCs w:val="24"/>
          <w:lang w:val="fr-FR"/>
        </w:rPr>
        <w:t xml:space="preserve">Câu 7: </w:t>
      </w:r>
      <w:r w:rsidRPr="000762B0">
        <w:rPr>
          <w:rFonts w:cs="Times New Roman"/>
          <w:szCs w:val="24"/>
          <w:lang w:val="fr-FR"/>
        </w:rPr>
        <w:t>Cho hai biến cố độc lập</w:t>
      </w:r>
      <w:r w:rsidRPr="000762B0">
        <w:rPr>
          <w:rFonts w:cs="Times New Roman"/>
          <w:position w:val="-4"/>
          <w:szCs w:val="24"/>
        </w:rPr>
        <w:object w:dxaOrig="220" w:dyaOrig="260">
          <v:shape id="_x0000_i2320" type="#_x0000_t75" style="width:10.5pt;height:12.75pt" o:ole="">
            <v:imagedata r:id="rId3649" o:title=""/>
          </v:shape>
          <o:OLEObject Type="Embed" ProgID="Equation.DSMT4" ShapeID="_x0000_i2320" DrawAspect="Content" ObjectID="_1800839671" r:id="rId3650"/>
        </w:object>
      </w:r>
      <w:r w:rsidRPr="000762B0">
        <w:rPr>
          <w:rFonts w:cs="Times New Roman"/>
          <w:szCs w:val="24"/>
          <w:lang w:val="fr-FR"/>
        </w:rPr>
        <w:t>,</w:t>
      </w:r>
      <w:r w:rsidRPr="000762B0">
        <w:rPr>
          <w:rFonts w:cs="Times New Roman"/>
          <w:position w:val="-4"/>
          <w:szCs w:val="24"/>
        </w:rPr>
        <w:object w:dxaOrig="220" w:dyaOrig="260">
          <v:shape id="_x0000_i2321" type="#_x0000_t75" style="width:10.5pt;height:12.75pt" o:ole="">
            <v:imagedata r:id="rId3651" o:title=""/>
          </v:shape>
          <o:OLEObject Type="Embed" ProgID="Equation.DSMT4" ShapeID="_x0000_i2321" DrawAspect="Content" ObjectID="_1800839672" r:id="rId3652"/>
        </w:object>
      </w:r>
      <w:r w:rsidRPr="000762B0">
        <w:rPr>
          <w:rFonts w:cs="Times New Roman"/>
          <w:szCs w:val="24"/>
        </w:rPr>
        <w:t xml:space="preserve"> với </w:t>
      </w:r>
      <w:r w:rsidRPr="000762B0">
        <w:rPr>
          <w:rFonts w:cs="Times New Roman"/>
          <w:position w:val="-10"/>
          <w:szCs w:val="24"/>
        </w:rPr>
        <w:object w:dxaOrig="1219" w:dyaOrig="340">
          <v:shape id="_x0000_i2322" type="#_x0000_t75" style="width:60.75pt;height:17.25pt" o:ole="">
            <v:imagedata r:id="rId3653" o:title=""/>
          </v:shape>
          <o:OLEObject Type="Embed" ProgID="Equation.DSMT4" ShapeID="_x0000_i2322" DrawAspect="Content" ObjectID="_1800839673" r:id="rId3654"/>
        </w:object>
      </w:r>
      <w:r w:rsidRPr="000762B0">
        <w:rPr>
          <w:rFonts w:cs="Times New Roman"/>
          <w:szCs w:val="24"/>
        </w:rPr>
        <w:t>,</w:t>
      </w:r>
      <w:r w:rsidRPr="000762B0">
        <w:rPr>
          <w:rFonts w:cs="Times New Roman"/>
          <w:position w:val="-10"/>
          <w:szCs w:val="24"/>
        </w:rPr>
        <w:object w:dxaOrig="1219" w:dyaOrig="340">
          <v:shape id="_x0000_i2323" type="#_x0000_t75" style="width:60.75pt;height:17.25pt" o:ole="">
            <v:imagedata r:id="rId3655" o:title=""/>
          </v:shape>
          <o:OLEObject Type="Embed" ProgID="Equation.DSMT4" ShapeID="_x0000_i2323" DrawAspect="Content" ObjectID="_1800839674" r:id="rId3656"/>
        </w:object>
      </w:r>
      <w:r w:rsidRPr="000762B0">
        <w:rPr>
          <w:rFonts w:cs="Times New Roman"/>
          <w:szCs w:val="24"/>
          <w:lang w:val="fr-FR"/>
        </w:rPr>
        <w:t xml:space="preserve">. Khi đó, </w:t>
      </w:r>
      <w:r w:rsidRPr="000762B0">
        <w:rPr>
          <w:rFonts w:cs="Times New Roman"/>
          <w:position w:val="-16"/>
          <w:szCs w:val="24"/>
        </w:rPr>
        <w:object w:dxaOrig="780" w:dyaOrig="440">
          <v:shape id="_x0000_i2324" type="#_x0000_t75" style="width:39pt;height:21.75pt" o:ole="">
            <v:imagedata r:id="rId3657" o:title=""/>
          </v:shape>
          <o:OLEObject Type="Embed" ProgID="Equation.DSMT4" ShapeID="_x0000_i2324" DrawAspect="Content" ObjectID="_1800839675" r:id="rId3658"/>
        </w:object>
      </w:r>
      <w:r w:rsidRPr="000762B0">
        <w:rPr>
          <w:rFonts w:cs="Times New Roman"/>
          <w:szCs w:val="24"/>
        </w:rPr>
        <w:t>bằng:</w:t>
      </w:r>
    </w:p>
    <w:p w:rsidR="000762B0" w:rsidRPr="000762B0" w:rsidRDefault="000762B0" w:rsidP="002F7DAD">
      <w:pPr>
        <w:tabs>
          <w:tab w:val="left" w:pos="3402"/>
          <w:tab w:val="left" w:pos="5669"/>
          <w:tab w:val="left" w:pos="7937"/>
        </w:tabs>
        <w:spacing w:before="0" w:after="0" w:line="360" w:lineRule="auto"/>
        <w:ind w:left="992"/>
        <w:rPr>
          <w:rFonts w:cs="Times New Roman"/>
          <w:szCs w:val="24"/>
          <w:lang w:val="fr-FR"/>
        </w:rPr>
      </w:pPr>
      <w:r w:rsidRPr="000762B0">
        <w:rPr>
          <w:rFonts w:cs="Times New Roman"/>
          <w:b/>
          <w:color w:val="0000FF"/>
          <w:szCs w:val="24"/>
          <w:lang w:val="fr-FR"/>
        </w:rPr>
        <w:t xml:space="preserve">A. </w:t>
      </w:r>
      <w:r w:rsidRPr="000762B0">
        <w:rPr>
          <w:rFonts w:cs="Times New Roman"/>
          <w:b/>
          <w:color w:val="0000FF"/>
          <w:position w:val="-10"/>
          <w:szCs w:val="24"/>
          <w:lang w:val="fr-FR"/>
        </w:rPr>
        <w:object w:dxaOrig="420" w:dyaOrig="320">
          <v:shape id="_x0000_i2325" type="#_x0000_t75" style="width:21pt;height:15.75pt" o:ole="">
            <v:imagedata r:id="rId3659" o:title=""/>
          </v:shape>
          <o:OLEObject Type="Embed" ProgID="Equation.DSMT4" ShapeID="_x0000_i2325" DrawAspect="Content" ObjectID="_1800839676" r:id="rId3660"/>
        </w:object>
      </w:r>
      <w:r w:rsidRPr="000762B0">
        <w:rPr>
          <w:rFonts w:cs="Times New Roman"/>
          <w:b/>
          <w:color w:val="0000FF"/>
          <w:szCs w:val="24"/>
          <w:lang w:val="fr-FR"/>
        </w:rPr>
        <w:t>.</w:t>
      </w:r>
      <w:r w:rsidRPr="000762B0">
        <w:rPr>
          <w:rFonts w:cs="Times New Roman"/>
          <w:szCs w:val="24"/>
          <w:lang w:val="fr-FR"/>
        </w:rPr>
        <w:tab/>
      </w:r>
      <w:r w:rsidRPr="000762B0">
        <w:rPr>
          <w:rFonts w:cs="Times New Roman"/>
          <w:b/>
          <w:color w:val="0000FF"/>
          <w:szCs w:val="24"/>
          <w:lang w:val="fr-FR"/>
        </w:rPr>
        <w:t xml:space="preserve">B. </w:t>
      </w:r>
      <w:r w:rsidRPr="000762B0">
        <w:rPr>
          <w:rFonts w:cs="Times New Roman"/>
          <w:b/>
          <w:color w:val="0000FF"/>
          <w:position w:val="-10"/>
          <w:szCs w:val="24"/>
          <w:lang w:val="fr-FR"/>
        </w:rPr>
        <w:object w:dxaOrig="420" w:dyaOrig="320">
          <v:shape id="_x0000_i2326" type="#_x0000_t75" style="width:21pt;height:15.75pt" o:ole="">
            <v:imagedata r:id="rId3661" o:title=""/>
          </v:shape>
          <o:OLEObject Type="Embed" ProgID="Equation.DSMT4" ShapeID="_x0000_i2326" DrawAspect="Content" ObjectID="_1800839677" r:id="rId3662"/>
        </w:object>
      </w:r>
      <w:r w:rsidRPr="000762B0">
        <w:rPr>
          <w:rFonts w:cs="Times New Roman"/>
          <w:szCs w:val="24"/>
          <w:lang w:val="fr-FR"/>
        </w:rPr>
        <w:tab/>
      </w:r>
      <w:r w:rsidRPr="000762B0">
        <w:rPr>
          <w:rFonts w:cs="Times New Roman"/>
          <w:b/>
          <w:color w:val="0000FF"/>
          <w:szCs w:val="24"/>
          <w:lang w:val="fr-FR"/>
        </w:rPr>
        <w:t xml:space="preserve">C. </w:t>
      </w:r>
      <w:r w:rsidRPr="000762B0">
        <w:rPr>
          <w:rFonts w:cs="Times New Roman"/>
          <w:b/>
          <w:color w:val="0000FF"/>
          <w:position w:val="-10"/>
          <w:szCs w:val="24"/>
          <w:lang w:val="fr-FR"/>
        </w:rPr>
        <w:object w:dxaOrig="400" w:dyaOrig="320">
          <v:shape id="_x0000_i2327" type="#_x0000_t75" style="width:20.25pt;height:15.75pt" o:ole="">
            <v:imagedata r:id="rId3663" o:title=""/>
          </v:shape>
          <o:OLEObject Type="Embed" ProgID="Equation.DSMT4" ShapeID="_x0000_i2327" DrawAspect="Content" ObjectID="_1800839678" r:id="rId3664"/>
        </w:object>
      </w:r>
      <w:r w:rsidRPr="000762B0">
        <w:rPr>
          <w:rFonts w:cs="Times New Roman"/>
          <w:szCs w:val="24"/>
          <w:lang w:val="fr-FR"/>
        </w:rPr>
        <w:tab/>
      </w:r>
      <w:r w:rsidRPr="000762B0">
        <w:rPr>
          <w:rFonts w:cs="Times New Roman"/>
          <w:b/>
          <w:color w:val="0000FF"/>
          <w:szCs w:val="24"/>
          <w:lang w:val="fr-FR"/>
        </w:rPr>
        <w:t xml:space="preserve">D. </w:t>
      </w:r>
      <w:r w:rsidRPr="000762B0">
        <w:rPr>
          <w:rFonts w:cs="Times New Roman"/>
          <w:b/>
          <w:color w:val="0000FF"/>
          <w:position w:val="-10"/>
          <w:szCs w:val="24"/>
          <w:lang w:val="fr-FR"/>
        </w:rPr>
        <w:object w:dxaOrig="400" w:dyaOrig="320">
          <v:shape id="_x0000_i2328" type="#_x0000_t75" style="width:20.25pt;height:15.75pt" o:ole="">
            <v:imagedata r:id="rId3665" o:title=""/>
          </v:shape>
          <o:OLEObject Type="Embed" ProgID="Equation.DSMT4" ShapeID="_x0000_i2328" DrawAspect="Content" ObjectID="_1800839679" r:id="rId3666"/>
        </w:object>
      </w:r>
    </w:p>
    <w:p w:rsidR="000762B0" w:rsidRPr="000762B0" w:rsidRDefault="000762B0" w:rsidP="002F7DAD">
      <w:pPr>
        <w:pStyle w:val="ListParagraph"/>
        <w:tabs>
          <w:tab w:val="left" w:pos="992"/>
        </w:tabs>
        <w:spacing w:after="0" w:line="360" w:lineRule="auto"/>
        <w:ind w:left="992" w:hanging="992"/>
        <w:rPr>
          <w:rFonts w:eastAsia="Calibri" w:cs="Times New Roman"/>
          <w:color w:val="FF0000"/>
          <w:kern w:val="0"/>
          <w:szCs w:val="24"/>
          <w14:ligatures w14:val="none"/>
        </w:rPr>
      </w:pPr>
      <w:r w:rsidRPr="000762B0">
        <w:rPr>
          <w:rFonts w:eastAsia="Calibri" w:cs="Times New Roman"/>
          <w:b/>
          <w:color w:val="0000FF"/>
          <w:kern w:val="0"/>
          <w:szCs w:val="24"/>
          <w14:ligatures w14:val="none"/>
        </w:rPr>
        <w:t xml:space="preserve">Câu 8: </w:t>
      </w:r>
      <w:r w:rsidRPr="000762B0">
        <w:rPr>
          <w:rFonts w:cs="Times New Roman"/>
          <w:color w:val="000000" w:themeColor="text1"/>
          <w:szCs w:val="24"/>
          <w:lang w:val="fr-FR"/>
        </w:rPr>
        <w:t xml:space="preserve">Xét mẫu số liệu ghép nhóm cho bởi </w:t>
      </w:r>
      <w:r w:rsidRPr="000762B0">
        <w:rPr>
          <w:rFonts w:cs="Times New Roman"/>
          <w:i/>
          <w:color w:val="000000" w:themeColor="text1"/>
          <w:szCs w:val="24"/>
          <w:lang w:val="fr-FR"/>
        </w:rPr>
        <w:t>Bảng 1</w:t>
      </w:r>
      <w:r w:rsidRPr="000762B0">
        <w:rPr>
          <w:rFonts w:cs="Times New Roman"/>
          <w:color w:val="000000" w:themeColor="text1"/>
          <w:szCs w:val="24"/>
          <w:lang w:val="fr-FR"/>
        </w:rPr>
        <w:t>.</w:t>
      </w:r>
      <w:r w:rsidRPr="000762B0">
        <w:rPr>
          <w:rFonts w:eastAsia="Calibri" w:cs="Times New Roman"/>
          <w:color w:val="FF0000"/>
          <w:kern w:val="0"/>
          <w:szCs w:val="24"/>
          <w14:ligatures w14:val="none"/>
        </w:rPr>
        <w:t xml:space="preserve"> </w:t>
      </w:r>
    </w:p>
    <w:p w:rsidR="000762B0" w:rsidRPr="000762B0" w:rsidRDefault="000762B0" w:rsidP="002F7DAD">
      <w:pPr>
        <w:spacing w:after="0" w:line="360" w:lineRule="auto"/>
        <w:ind w:left="992"/>
        <w:jc w:val="center"/>
        <w:rPr>
          <w:rFonts w:cs="Times New Roman"/>
          <w:color w:val="000000" w:themeColor="text1"/>
          <w:szCs w:val="24"/>
        </w:rPr>
      </w:pPr>
      <w:r w:rsidRPr="000762B0">
        <w:rPr>
          <w:rFonts w:cs="Times New Roman"/>
          <w:noProof/>
        </w:rPr>
        <w:drawing>
          <wp:inline distT="0" distB="0" distL="0" distR="0" wp14:anchorId="7DAD771C" wp14:editId="02BF6D3A">
            <wp:extent cx="2400000" cy="2828571"/>
            <wp:effectExtent l="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7"/>
                    <a:stretch>
                      <a:fillRect/>
                    </a:stretch>
                  </pic:blipFill>
                  <pic:spPr>
                    <a:xfrm>
                      <a:off x="0" y="0"/>
                      <a:ext cx="2400000" cy="2828571"/>
                    </a:xfrm>
                    <a:prstGeom prst="rect">
                      <a:avLst/>
                    </a:prstGeom>
                  </pic:spPr>
                </pic:pic>
              </a:graphicData>
            </a:graphic>
          </wp:inline>
        </w:drawing>
      </w:r>
    </w:p>
    <w:p w:rsidR="000762B0" w:rsidRPr="000762B0" w:rsidRDefault="000762B0" w:rsidP="002F7DAD">
      <w:pPr>
        <w:spacing w:after="0" w:line="360" w:lineRule="auto"/>
        <w:ind w:left="992"/>
        <w:rPr>
          <w:rFonts w:cs="Times New Roman"/>
          <w:color w:val="000000" w:themeColor="text1"/>
          <w:szCs w:val="24"/>
        </w:rPr>
      </w:pPr>
      <w:r w:rsidRPr="000762B0">
        <w:rPr>
          <w:rFonts w:cs="Times New Roman"/>
          <w:color w:val="000000" w:themeColor="text1"/>
          <w:szCs w:val="24"/>
        </w:rPr>
        <w:t>Khoảng biến thiên của mẫu số liệu ghép nhóm đó bằng</w:t>
      </w:r>
    </w:p>
    <w:p w:rsidR="000762B0" w:rsidRPr="000762B0" w:rsidRDefault="000762B0" w:rsidP="002F7DAD">
      <w:pPr>
        <w:tabs>
          <w:tab w:val="left" w:pos="3402"/>
          <w:tab w:val="left" w:pos="5669"/>
          <w:tab w:val="left" w:pos="7937"/>
        </w:tabs>
        <w:spacing w:before="0" w:after="0" w:line="360" w:lineRule="auto"/>
        <w:ind w:left="992"/>
        <w:rPr>
          <w:rFonts w:cs="Times New Roman"/>
          <w:b/>
          <w:szCs w:val="24"/>
          <w:lang w:val="it-IT"/>
        </w:rPr>
      </w:pPr>
      <w:r w:rsidRPr="000762B0">
        <w:rPr>
          <w:rFonts w:cs="Times New Roman"/>
          <w:b/>
          <w:color w:val="0000FF"/>
          <w:szCs w:val="24"/>
        </w:rPr>
        <w:t xml:space="preserve">A. </w:t>
      </w:r>
      <w:r w:rsidRPr="000762B0">
        <w:rPr>
          <w:rFonts w:cs="Times New Roman"/>
          <w:position w:val="-6"/>
          <w:szCs w:val="24"/>
        </w:rPr>
        <w:object w:dxaOrig="320" w:dyaOrig="279">
          <v:shape id="_x0000_i2329" type="#_x0000_t75" style="width:15.75pt;height:14.25pt" o:ole="">
            <v:imagedata r:id="rId3668" o:title=""/>
          </v:shape>
          <o:OLEObject Type="Embed" ProgID="Equation.DSMT4" ShapeID="_x0000_i2329" DrawAspect="Content" ObjectID="_1800839680" r:id="rId3669"/>
        </w:object>
      </w:r>
      <w:r w:rsidRPr="000762B0">
        <w:rPr>
          <w:rFonts w:cs="Times New Roman"/>
          <w:szCs w:val="24"/>
        </w:rPr>
        <w:t>.</w:t>
      </w:r>
      <w:r w:rsidRPr="000762B0">
        <w:rPr>
          <w:rFonts w:cs="Times New Roman"/>
          <w:szCs w:val="24"/>
        </w:rPr>
        <w:tab/>
      </w:r>
      <w:r w:rsidRPr="000762B0">
        <w:rPr>
          <w:rFonts w:cs="Times New Roman"/>
          <w:b/>
          <w:color w:val="0000FF"/>
          <w:szCs w:val="24"/>
        </w:rPr>
        <w:t xml:space="preserve">B. </w:t>
      </w:r>
      <w:r w:rsidRPr="000762B0">
        <w:rPr>
          <w:rFonts w:cs="Times New Roman"/>
          <w:position w:val="-6"/>
          <w:szCs w:val="24"/>
        </w:rPr>
        <w:object w:dxaOrig="320" w:dyaOrig="279">
          <v:shape id="_x0000_i2330" type="#_x0000_t75" style="width:15.75pt;height:14.25pt" o:ole="">
            <v:imagedata r:id="rId3670" o:title=""/>
          </v:shape>
          <o:OLEObject Type="Embed" ProgID="Equation.DSMT4" ShapeID="_x0000_i2330" DrawAspect="Content" ObjectID="_1800839681" r:id="rId3671"/>
        </w:object>
      </w:r>
      <w:r w:rsidRPr="000762B0">
        <w:rPr>
          <w:rFonts w:cs="Times New Roman"/>
          <w:szCs w:val="24"/>
        </w:rPr>
        <w:t>.</w:t>
      </w:r>
      <w:r w:rsidRPr="000762B0">
        <w:rPr>
          <w:rFonts w:cs="Times New Roman"/>
          <w:szCs w:val="24"/>
        </w:rPr>
        <w:tab/>
      </w:r>
      <w:r w:rsidRPr="000762B0">
        <w:rPr>
          <w:rFonts w:cs="Times New Roman"/>
          <w:b/>
          <w:color w:val="0000FF"/>
          <w:szCs w:val="24"/>
        </w:rPr>
        <w:t xml:space="preserve">C. </w:t>
      </w:r>
      <w:r w:rsidRPr="000762B0">
        <w:rPr>
          <w:rFonts w:cs="Times New Roman"/>
          <w:position w:val="-6"/>
          <w:szCs w:val="24"/>
        </w:rPr>
        <w:object w:dxaOrig="320" w:dyaOrig="279">
          <v:shape id="_x0000_i2331" type="#_x0000_t75" style="width:15.75pt;height:14.25pt" o:ole="">
            <v:imagedata r:id="rId3672" o:title=""/>
          </v:shape>
          <o:OLEObject Type="Embed" ProgID="Equation.DSMT4" ShapeID="_x0000_i2331" DrawAspect="Content" ObjectID="_1800839682" r:id="rId3673"/>
        </w:object>
      </w:r>
      <w:r w:rsidRPr="000762B0">
        <w:rPr>
          <w:rFonts w:cs="Times New Roman"/>
          <w:szCs w:val="24"/>
        </w:rPr>
        <w:t>.</w:t>
      </w:r>
      <w:r w:rsidRPr="000762B0">
        <w:rPr>
          <w:rFonts w:cs="Times New Roman"/>
          <w:b/>
          <w:szCs w:val="24"/>
        </w:rPr>
        <w:tab/>
      </w:r>
      <w:r w:rsidRPr="000762B0">
        <w:rPr>
          <w:rFonts w:cs="Times New Roman"/>
          <w:b/>
          <w:color w:val="0000FF"/>
          <w:szCs w:val="24"/>
          <w:lang w:val="it-IT"/>
        </w:rPr>
        <w:t>D</w:t>
      </w:r>
      <w:r w:rsidRPr="000762B0">
        <w:rPr>
          <w:rFonts w:cs="Times New Roman"/>
          <w:b/>
          <w:color w:val="0000FF"/>
          <w:szCs w:val="24"/>
        </w:rPr>
        <w:t xml:space="preserve">. </w:t>
      </w:r>
      <w:r w:rsidRPr="000762B0">
        <w:rPr>
          <w:rFonts w:cs="Times New Roman"/>
          <w:position w:val="-6"/>
          <w:szCs w:val="24"/>
        </w:rPr>
        <w:object w:dxaOrig="440" w:dyaOrig="279">
          <v:shape id="_x0000_i2332" type="#_x0000_t75" style="width:21.75pt;height:14.25pt" o:ole="">
            <v:imagedata r:id="rId3674" o:title=""/>
          </v:shape>
          <o:OLEObject Type="Embed" ProgID="Equation.DSMT4" ShapeID="_x0000_i2332" DrawAspect="Content" ObjectID="_1800839683" r:id="rId3675"/>
        </w:object>
      </w:r>
      <w:r w:rsidRPr="000762B0">
        <w:rPr>
          <w:rFonts w:cs="Times New Roman"/>
          <w:szCs w:val="24"/>
          <w:lang w:val="it-IT"/>
        </w:rPr>
        <w:t>.</w:t>
      </w:r>
    </w:p>
    <w:p w:rsidR="000762B0" w:rsidRPr="000762B0" w:rsidRDefault="000762B0" w:rsidP="002F7DAD">
      <w:pPr>
        <w:pStyle w:val="ListParagraph"/>
        <w:tabs>
          <w:tab w:val="left" w:pos="992"/>
        </w:tabs>
        <w:spacing w:after="0" w:line="360" w:lineRule="auto"/>
        <w:ind w:left="992" w:hanging="992"/>
        <w:rPr>
          <w:rFonts w:cs="Times New Roman"/>
          <w:szCs w:val="24"/>
          <w:lang w:val="it-IT"/>
        </w:rPr>
      </w:pPr>
      <w:r w:rsidRPr="000762B0">
        <w:rPr>
          <w:rFonts w:cs="Times New Roman"/>
          <w:b/>
          <w:color w:val="0000FF"/>
          <w:szCs w:val="24"/>
          <w:lang w:val="it-IT"/>
        </w:rPr>
        <w:t xml:space="preserve">Câu 9: </w:t>
      </w:r>
      <w:r w:rsidRPr="000762B0">
        <w:rPr>
          <w:rFonts w:cs="Times New Roman"/>
          <w:szCs w:val="24"/>
          <w:lang w:val="it-IT"/>
        </w:rPr>
        <w:t xml:space="preserve">Xét mẫu số liệu ghép nhóm cho bởi bảng sau. </w:t>
      </w:r>
    </w:p>
    <w:p w:rsidR="000762B0" w:rsidRPr="000762B0" w:rsidRDefault="000762B0" w:rsidP="002F7DAD">
      <w:pPr>
        <w:pStyle w:val="ListParagraph"/>
        <w:spacing w:after="0" w:line="360" w:lineRule="auto"/>
        <w:ind w:left="992"/>
        <w:jc w:val="center"/>
        <w:rPr>
          <w:rFonts w:cs="Times New Roman"/>
          <w:szCs w:val="24"/>
          <w:lang w:val="it-IT"/>
        </w:rPr>
      </w:pPr>
      <w:r w:rsidRPr="000762B0">
        <w:rPr>
          <w:rFonts w:cs="Times New Roman"/>
          <w:noProof/>
        </w:rPr>
        <w:drawing>
          <wp:inline distT="0" distB="0" distL="0" distR="0" wp14:anchorId="04CE0DE2" wp14:editId="6FF75957">
            <wp:extent cx="4295238" cy="2247619"/>
            <wp:effectExtent l="0" t="0" r="0" b="6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6"/>
                    <a:stretch>
                      <a:fillRect/>
                    </a:stretch>
                  </pic:blipFill>
                  <pic:spPr>
                    <a:xfrm>
                      <a:off x="0" y="0"/>
                      <a:ext cx="4295238" cy="2247619"/>
                    </a:xfrm>
                    <a:prstGeom prst="rect">
                      <a:avLst/>
                    </a:prstGeom>
                  </pic:spPr>
                </pic:pic>
              </a:graphicData>
            </a:graphic>
          </wp:inline>
        </w:drawing>
      </w:r>
    </w:p>
    <w:p w:rsidR="000762B0" w:rsidRPr="000762B0" w:rsidRDefault="000762B0" w:rsidP="002F7DAD">
      <w:pPr>
        <w:pStyle w:val="ListParagraph"/>
        <w:spacing w:after="0" w:line="360" w:lineRule="auto"/>
        <w:ind w:left="992"/>
        <w:rPr>
          <w:rFonts w:cs="Times New Roman"/>
          <w:b/>
          <w:szCs w:val="24"/>
          <w:lang w:val="it-IT"/>
        </w:rPr>
      </w:pPr>
      <w:r w:rsidRPr="000762B0">
        <w:rPr>
          <w:rFonts w:cs="Times New Roman"/>
          <w:szCs w:val="24"/>
          <w:lang w:val="it-IT"/>
        </w:rPr>
        <w:lastRenderedPageBreak/>
        <w:t xml:space="preserve">Gọi </w:t>
      </w:r>
      <w:r w:rsidRPr="000762B0">
        <w:rPr>
          <w:rFonts w:cs="Times New Roman"/>
          <w:position w:val="-6"/>
          <w:szCs w:val="24"/>
          <w:lang w:val="it-IT"/>
        </w:rPr>
        <w:object w:dxaOrig="200" w:dyaOrig="360">
          <v:shape id="_x0000_i2333" type="#_x0000_t75" style="width:9.75pt;height:18.75pt" o:ole="">
            <v:imagedata r:id="rId3677" o:title=""/>
          </v:shape>
          <o:OLEObject Type="Embed" ProgID="Equation.DSMT4" ShapeID="_x0000_i2333" DrawAspect="Content" ObjectID="_1800839684" r:id="rId3678"/>
        </w:object>
      </w:r>
      <w:r w:rsidRPr="000762B0">
        <w:rPr>
          <w:rFonts w:cs="Times New Roman"/>
          <w:szCs w:val="24"/>
          <w:lang w:val="it-IT"/>
        </w:rPr>
        <w:t xml:space="preserve"> là số trung bình cộng của mẫu số liệu đó. Khi đó phương sai của mẫu số liệu ghép nhóm đó là</w:t>
      </w:r>
    </w:p>
    <w:p w:rsidR="000762B0" w:rsidRPr="000762B0" w:rsidRDefault="000762B0" w:rsidP="002F7DAD">
      <w:pPr>
        <w:pStyle w:val="ListParagraph"/>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A. </w:t>
      </w:r>
      <w:r w:rsidRPr="000762B0">
        <w:rPr>
          <w:rFonts w:eastAsia="Calibri" w:cs="Times New Roman"/>
          <w:kern w:val="0"/>
          <w:position w:val="-24"/>
          <w:szCs w:val="24"/>
          <w14:ligatures w14:val="none"/>
        </w:rPr>
        <w:object w:dxaOrig="4599" w:dyaOrig="720">
          <v:shape id="_x0000_i2334" type="#_x0000_t75" style="width:230.25pt;height:36pt" o:ole="">
            <v:imagedata r:id="rId3679" o:title=""/>
          </v:shape>
          <o:OLEObject Type="Embed" ProgID="Equation.DSMT4" ShapeID="_x0000_i2334" DrawAspect="Content" ObjectID="_1800839685" r:id="rId3680"/>
        </w:object>
      </w:r>
      <w:r w:rsidRPr="000762B0">
        <w:rPr>
          <w:rFonts w:cs="Times New Roman"/>
          <w:szCs w:val="24"/>
        </w:rPr>
        <w:t>.</w:t>
      </w:r>
    </w:p>
    <w:p w:rsidR="000762B0" w:rsidRPr="000762B0" w:rsidRDefault="000762B0" w:rsidP="002F7DAD">
      <w:pPr>
        <w:pStyle w:val="ListParagraph"/>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B. </w:t>
      </w:r>
      <w:r w:rsidRPr="000762B0">
        <w:rPr>
          <w:rFonts w:eastAsia="Calibri" w:cs="Times New Roman"/>
          <w:kern w:val="0"/>
          <w:position w:val="-24"/>
          <w:szCs w:val="24"/>
          <w14:ligatures w14:val="none"/>
        </w:rPr>
        <w:object w:dxaOrig="4380" w:dyaOrig="660">
          <v:shape id="_x0000_i2335" type="#_x0000_t75" style="width:219pt;height:33.75pt" o:ole="">
            <v:imagedata r:id="rId3681" o:title=""/>
          </v:shape>
          <o:OLEObject Type="Embed" ProgID="Equation.DSMT4" ShapeID="_x0000_i2335" DrawAspect="Content" ObjectID="_1800839686" r:id="rId3682"/>
        </w:object>
      </w:r>
      <w:r w:rsidRPr="000762B0">
        <w:rPr>
          <w:rFonts w:cs="Times New Roman"/>
          <w:szCs w:val="24"/>
        </w:rPr>
        <w:t>.</w:t>
      </w:r>
    </w:p>
    <w:p w:rsidR="000762B0" w:rsidRPr="000762B0" w:rsidRDefault="000762B0" w:rsidP="002F7DAD">
      <w:pPr>
        <w:pStyle w:val="ListParagraph"/>
        <w:tabs>
          <w:tab w:val="left" w:pos="3402"/>
          <w:tab w:val="left" w:pos="5669"/>
          <w:tab w:val="left" w:pos="7937"/>
        </w:tabs>
        <w:spacing w:before="0" w:after="0" w:line="360" w:lineRule="auto"/>
        <w:ind w:left="992"/>
        <w:rPr>
          <w:rFonts w:cs="Times New Roman"/>
          <w:b/>
          <w:szCs w:val="24"/>
        </w:rPr>
      </w:pPr>
      <w:r w:rsidRPr="000762B0">
        <w:rPr>
          <w:rFonts w:cs="Times New Roman"/>
          <w:b/>
          <w:color w:val="0000FF"/>
          <w:szCs w:val="24"/>
        </w:rPr>
        <w:t xml:space="preserve">C. </w:t>
      </w:r>
      <w:r w:rsidRPr="000762B0">
        <w:rPr>
          <w:rFonts w:eastAsia="Calibri" w:cs="Times New Roman"/>
          <w:kern w:val="0"/>
          <w:position w:val="-24"/>
          <w:szCs w:val="24"/>
          <w14:ligatures w14:val="none"/>
        </w:rPr>
        <w:object w:dxaOrig="4700" w:dyaOrig="720">
          <v:shape id="_x0000_i2336" type="#_x0000_t75" style="width:234.75pt;height:36pt" o:ole="">
            <v:imagedata r:id="rId3683" o:title=""/>
          </v:shape>
          <o:OLEObject Type="Embed" ProgID="Equation.DSMT4" ShapeID="_x0000_i2336" DrawAspect="Content" ObjectID="_1800839687" r:id="rId3684"/>
        </w:object>
      </w:r>
      <w:r w:rsidRPr="000762B0">
        <w:rPr>
          <w:rFonts w:cs="Times New Roman"/>
          <w:szCs w:val="24"/>
        </w:rPr>
        <w:t>.</w:t>
      </w:r>
    </w:p>
    <w:p w:rsidR="000762B0" w:rsidRPr="000762B0" w:rsidRDefault="000762B0" w:rsidP="002F7DAD">
      <w:pPr>
        <w:pStyle w:val="ListParagraph"/>
        <w:tabs>
          <w:tab w:val="left" w:pos="3402"/>
          <w:tab w:val="left" w:pos="5669"/>
          <w:tab w:val="left" w:pos="7937"/>
        </w:tabs>
        <w:spacing w:before="0" w:after="0" w:line="360" w:lineRule="auto"/>
        <w:ind w:left="992"/>
        <w:rPr>
          <w:rFonts w:cs="Times New Roman"/>
          <w:b/>
          <w:szCs w:val="24"/>
          <w:lang w:val="it-IT"/>
        </w:rPr>
      </w:pPr>
      <w:r w:rsidRPr="000762B0">
        <w:rPr>
          <w:rFonts w:cs="Times New Roman"/>
          <w:b/>
          <w:color w:val="0000FF"/>
          <w:szCs w:val="24"/>
          <w:lang w:val="it-IT"/>
        </w:rPr>
        <w:t>D</w:t>
      </w:r>
      <w:r w:rsidRPr="000762B0">
        <w:rPr>
          <w:rFonts w:cs="Times New Roman"/>
          <w:b/>
          <w:color w:val="0000FF"/>
          <w:szCs w:val="24"/>
        </w:rPr>
        <w:t xml:space="preserve">. </w:t>
      </w:r>
      <w:r w:rsidRPr="000762B0">
        <w:rPr>
          <w:rFonts w:eastAsia="Calibri" w:cs="Times New Roman"/>
          <w:kern w:val="0"/>
          <w:position w:val="-24"/>
          <w:szCs w:val="24"/>
          <w14:ligatures w14:val="none"/>
        </w:rPr>
        <w:object w:dxaOrig="4700" w:dyaOrig="720">
          <v:shape id="_x0000_i2337" type="#_x0000_t75" style="width:234.75pt;height:36pt" o:ole="">
            <v:imagedata r:id="rId3685" o:title=""/>
          </v:shape>
          <o:OLEObject Type="Embed" ProgID="Equation.DSMT4" ShapeID="_x0000_i2337" DrawAspect="Content" ObjectID="_1800839688" r:id="rId3686"/>
        </w:object>
      </w:r>
      <w:r w:rsidRPr="000762B0">
        <w:rPr>
          <w:rFonts w:cs="Times New Roman"/>
          <w:szCs w:val="24"/>
          <w:lang w:val="it-IT"/>
        </w:rPr>
        <w:t>.</w:t>
      </w:r>
    </w:p>
    <w:p w:rsidR="000762B0" w:rsidRPr="000762B0" w:rsidRDefault="000762B0" w:rsidP="002F7DAD">
      <w:pPr>
        <w:pStyle w:val="ListParagraph"/>
        <w:tabs>
          <w:tab w:val="left" w:pos="992"/>
        </w:tabs>
        <w:spacing w:after="0" w:line="360" w:lineRule="auto"/>
        <w:ind w:left="992" w:hanging="992"/>
        <w:rPr>
          <w:rFonts w:cs="Times New Roman"/>
          <w:color w:val="000000" w:themeColor="text1"/>
          <w:szCs w:val="24"/>
          <w:lang w:val="it-IT"/>
        </w:rPr>
      </w:pPr>
      <w:r w:rsidRPr="000762B0">
        <w:rPr>
          <w:rFonts w:cs="Times New Roman"/>
          <w:b/>
          <w:color w:val="0000FF"/>
          <w:szCs w:val="24"/>
          <w:lang w:val="it-IT"/>
        </w:rPr>
        <w:t xml:space="preserve">Câu 10: </w:t>
      </w:r>
      <w:r w:rsidRPr="000762B0">
        <w:rPr>
          <w:rFonts w:cs="Times New Roman"/>
          <w:color w:val="000000" w:themeColor="text1"/>
          <w:szCs w:val="24"/>
          <w:lang w:val="it-IT"/>
        </w:rPr>
        <w:t xml:space="preserve">Cho hàm số </w:t>
      </w:r>
      <w:r w:rsidRPr="000762B0">
        <w:rPr>
          <w:rFonts w:cs="Times New Roman"/>
          <w:position w:val="-14"/>
          <w:szCs w:val="24"/>
        </w:rPr>
        <w:object w:dxaOrig="960" w:dyaOrig="400">
          <v:shape id="_x0000_i2338" type="#_x0000_t75" style="width:48pt;height:20.25pt" o:ole="">
            <v:imagedata r:id="rId3687" o:title=""/>
          </v:shape>
          <o:OLEObject Type="Embed" ProgID="Equation.DSMT4" ShapeID="_x0000_i2338" DrawAspect="Content" ObjectID="_1800839689" r:id="rId3688"/>
        </w:object>
      </w:r>
      <w:r w:rsidRPr="000762B0">
        <w:rPr>
          <w:rFonts w:cs="Times New Roman"/>
          <w:szCs w:val="24"/>
          <w:lang w:val="it-IT"/>
        </w:rPr>
        <w:t xml:space="preserve"> liên tục trên đoạn </w:t>
      </w:r>
      <w:r w:rsidRPr="000762B0">
        <w:rPr>
          <w:rFonts w:cs="Times New Roman"/>
          <w:position w:val="-14"/>
          <w:szCs w:val="24"/>
        </w:rPr>
        <w:object w:dxaOrig="520" w:dyaOrig="400">
          <v:shape id="_x0000_i2339" type="#_x0000_t75" style="width:26.25pt;height:20.25pt" o:ole="">
            <v:imagedata r:id="rId3689" o:title=""/>
          </v:shape>
          <o:OLEObject Type="Embed" ProgID="Equation.DSMT4" ShapeID="_x0000_i2339" DrawAspect="Content" ObjectID="_1800839690" r:id="rId3690"/>
        </w:object>
      </w:r>
      <w:r w:rsidRPr="000762B0">
        <w:rPr>
          <w:rFonts w:cs="Times New Roman"/>
          <w:color w:val="000000" w:themeColor="text1"/>
          <w:szCs w:val="24"/>
          <w:lang w:val="it-IT"/>
        </w:rPr>
        <w:t xml:space="preserve">. Khi đó, diện tích S của hình phẳng giới hạn bởi đồ thị hàm số </w:t>
      </w:r>
      <w:r w:rsidRPr="000762B0">
        <w:rPr>
          <w:rFonts w:cs="Times New Roman"/>
          <w:position w:val="-14"/>
          <w:szCs w:val="24"/>
        </w:rPr>
        <w:object w:dxaOrig="960" w:dyaOrig="400">
          <v:shape id="_x0000_i2340" type="#_x0000_t75" style="width:48pt;height:20.25pt" o:ole="">
            <v:imagedata r:id="rId3687" o:title=""/>
          </v:shape>
          <o:OLEObject Type="Embed" ProgID="Equation.DSMT4" ShapeID="_x0000_i2340" DrawAspect="Content" ObjectID="_1800839691" r:id="rId3691"/>
        </w:object>
      </w:r>
      <w:r w:rsidRPr="000762B0">
        <w:rPr>
          <w:rFonts w:cs="Times New Roman"/>
          <w:szCs w:val="24"/>
        </w:rPr>
        <w:t xml:space="preserve">, trục hoành và hai đường thẳng </w:t>
      </w:r>
      <w:r w:rsidRPr="000762B0">
        <w:rPr>
          <w:rFonts w:cs="Times New Roman"/>
          <w:position w:val="-10"/>
          <w:szCs w:val="24"/>
        </w:rPr>
        <w:object w:dxaOrig="1219" w:dyaOrig="340">
          <v:shape id="_x0000_i2341" type="#_x0000_t75" style="width:60.75pt;height:17.25pt" o:ole="">
            <v:imagedata r:id="rId3692" o:title=""/>
          </v:shape>
          <o:OLEObject Type="Embed" ProgID="Equation.DSMT4" ShapeID="_x0000_i2341" DrawAspect="Content" ObjectID="_1800839692" r:id="rId3693"/>
        </w:object>
      </w:r>
      <w:r w:rsidRPr="000762B0">
        <w:rPr>
          <w:rFonts w:cs="Times New Roman"/>
          <w:szCs w:val="24"/>
        </w:rPr>
        <w:t>là:</w:t>
      </w:r>
    </w:p>
    <w:p w:rsidR="000762B0" w:rsidRPr="000762B0" w:rsidRDefault="000762B0" w:rsidP="002F7DAD">
      <w:pPr>
        <w:tabs>
          <w:tab w:val="left" w:pos="3402"/>
          <w:tab w:val="left" w:pos="5669"/>
          <w:tab w:val="left" w:pos="7937"/>
        </w:tabs>
        <w:spacing w:before="0" w:after="0" w:line="360" w:lineRule="auto"/>
        <w:ind w:left="992"/>
        <w:rPr>
          <w:rFonts w:cs="Times New Roman"/>
          <w:b/>
          <w:szCs w:val="24"/>
          <w:lang w:val="it-IT"/>
        </w:rPr>
      </w:pPr>
      <w:r w:rsidRPr="000762B0">
        <w:rPr>
          <w:rFonts w:cs="Times New Roman"/>
          <w:b/>
          <w:color w:val="0000FF"/>
          <w:szCs w:val="24"/>
        </w:rPr>
        <w:t xml:space="preserve">A. </w:t>
      </w:r>
      <w:bookmarkStart w:id="3" w:name="_Hlk175111138"/>
      <w:r w:rsidRPr="000762B0">
        <w:rPr>
          <w:rFonts w:cs="Times New Roman"/>
          <w:position w:val="-32"/>
          <w:szCs w:val="24"/>
        </w:rPr>
        <w:object w:dxaOrig="1520" w:dyaOrig="780">
          <v:shape id="_x0000_i2342" type="#_x0000_t75" style="width:75.75pt;height:39pt" o:ole="">
            <v:imagedata r:id="rId3694" o:title=""/>
          </v:shape>
          <o:OLEObject Type="Embed" ProgID="Equation.DSMT4" ShapeID="_x0000_i2342" DrawAspect="Content" ObjectID="_1800839693" r:id="rId3695"/>
        </w:object>
      </w:r>
      <w:bookmarkEnd w:id="3"/>
      <w:r w:rsidRPr="000762B0">
        <w:rPr>
          <w:rFonts w:cs="Times New Roman"/>
          <w:szCs w:val="24"/>
        </w:rPr>
        <w:t>.</w:t>
      </w:r>
      <w:r w:rsidRPr="000762B0">
        <w:rPr>
          <w:rFonts w:cs="Times New Roman"/>
          <w:szCs w:val="24"/>
        </w:rPr>
        <w:tab/>
      </w:r>
      <w:r w:rsidRPr="000762B0">
        <w:rPr>
          <w:rFonts w:cs="Times New Roman"/>
          <w:b/>
          <w:color w:val="0000FF"/>
          <w:szCs w:val="24"/>
        </w:rPr>
        <w:t xml:space="preserve">B. </w:t>
      </w:r>
      <w:r w:rsidRPr="000762B0">
        <w:rPr>
          <w:rFonts w:cs="Times New Roman"/>
          <w:position w:val="-32"/>
          <w:szCs w:val="24"/>
        </w:rPr>
        <w:object w:dxaOrig="1660" w:dyaOrig="780">
          <v:shape id="_x0000_i2343" type="#_x0000_t75" style="width:83.25pt;height:39pt" o:ole="">
            <v:imagedata r:id="rId3696" o:title=""/>
          </v:shape>
          <o:OLEObject Type="Embed" ProgID="Equation.DSMT4" ShapeID="_x0000_i2343" DrawAspect="Content" ObjectID="_1800839694" r:id="rId3697"/>
        </w:object>
      </w:r>
      <w:r w:rsidRPr="000762B0">
        <w:rPr>
          <w:rFonts w:cs="Times New Roman"/>
          <w:szCs w:val="24"/>
        </w:rPr>
        <w:t>.</w:t>
      </w:r>
      <w:r w:rsidRPr="000762B0">
        <w:rPr>
          <w:rFonts w:cs="Times New Roman"/>
          <w:szCs w:val="24"/>
        </w:rPr>
        <w:tab/>
      </w:r>
      <w:r w:rsidRPr="000762B0">
        <w:rPr>
          <w:rFonts w:cs="Times New Roman"/>
          <w:b/>
          <w:color w:val="0000FF"/>
          <w:szCs w:val="24"/>
        </w:rPr>
        <w:t xml:space="preserve">C. </w:t>
      </w:r>
      <w:r w:rsidRPr="000762B0">
        <w:rPr>
          <w:rFonts w:cs="Times New Roman"/>
          <w:position w:val="-32"/>
          <w:szCs w:val="24"/>
        </w:rPr>
        <w:object w:dxaOrig="1660" w:dyaOrig="780">
          <v:shape id="_x0000_i2344" type="#_x0000_t75" style="width:83.25pt;height:39pt" o:ole="">
            <v:imagedata r:id="rId3698" o:title=""/>
          </v:shape>
          <o:OLEObject Type="Embed" ProgID="Equation.DSMT4" ShapeID="_x0000_i2344" DrawAspect="Content" ObjectID="_1800839695" r:id="rId3699"/>
        </w:object>
      </w:r>
      <w:r w:rsidRPr="000762B0">
        <w:rPr>
          <w:rFonts w:cs="Times New Roman"/>
          <w:szCs w:val="24"/>
        </w:rPr>
        <w:t>.</w:t>
      </w:r>
      <w:r w:rsidRPr="000762B0">
        <w:rPr>
          <w:rFonts w:cs="Times New Roman"/>
          <w:b/>
          <w:szCs w:val="24"/>
        </w:rPr>
        <w:tab/>
      </w:r>
      <w:r w:rsidRPr="000762B0">
        <w:rPr>
          <w:rFonts w:cs="Times New Roman"/>
          <w:b/>
          <w:color w:val="0000FF"/>
          <w:szCs w:val="24"/>
          <w:lang w:val="it-IT"/>
        </w:rPr>
        <w:t>D</w:t>
      </w:r>
      <w:r w:rsidRPr="000762B0">
        <w:rPr>
          <w:rFonts w:cs="Times New Roman"/>
          <w:b/>
          <w:color w:val="0000FF"/>
          <w:szCs w:val="24"/>
        </w:rPr>
        <w:t xml:space="preserve">. </w:t>
      </w:r>
      <w:r w:rsidRPr="000762B0">
        <w:rPr>
          <w:rFonts w:cs="Times New Roman"/>
          <w:position w:val="-32"/>
          <w:szCs w:val="24"/>
        </w:rPr>
        <w:object w:dxaOrig="1520" w:dyaOrig="780">
          <v:shape id="_x0000_i2345" type="#_x0000_t75" style="width:75.75pt;height:39pt" o:ole="">
            <v:imagedata r:id="rId3700" o:title=""/>
          </v:shape>
          <o:OLEObject Type="Embed" ProgID="Equation.DSMT4" ShapeID="_x0000_i2345" DrawAspect="Content" ObjectID="_1800839696" r:id="rId3701"/>
        </w:object>
      </w:r>
      <w:r w:rsidRPr="000762B0">
        <w:rPr>
          <w:rFonts w:cs="Times New Roman"/>
          <w:szCs w:val="24"/>
          <w:lang w:val="it-IT"/>
        </w:rPr>
        <w:t>.</w:t>
      </w:r>
    </w:p>
    <w:p w:rsidR="000762B0" w:rsidRPr="000762B0" w:rsidRDefault="000762B0" w:rsidP="002F7DAD">
      <w:pPr>
        <w:tabs>
          <w:tab w:val="left" w:pos="992"/>
        </w:tabs>
        <w:spacing w:after="0" w:line="360" w:lineRule="auto"/>
        <w:ind w:left="992" w:hanging="992"/>
        <w:contextualSpacing/>
        <w:rPr>
          <w:rFonts w:eastAsia="Arial" w:cs="Times New Roman"/>
          <w:kern w:val="0"/>
          <w:szCs w:val="24"/>
          <w:lang w:val="vi-VN"/>
          <w14:ligatures w14:val="none"/>
        </w:rPr>
      </w:pPr>
      <w:r w:rsidRPr="000762B0">
        <w:rPr>
          <w:rFonts w:eastAsia="Arial" w:cs="Times New Roman"/>
          <w:b/>
          <w:color w:val="0000FF"/>
          <w:kern w:val="0"/>
          <w:szCs w:val="24"/>
          <w:lang w:val="vi-VN"/>
          <w14:ligatures w14:val="none"/>
        </w:rPr>
        <w:t xml:space="preserve">Câu 11: </w:t>
      </w:r>
      <w:r w:rsidRPr="000762B0">
        <w:rPr>
          <w:rFonts w:eastAsia="Arial" w:cs="Times New Roman"/>
          <w:kern w:val="0"/>
          <w:szCs w:val="24"/>
          <w:lang w:val="it-IT"/>
          <w14:ligatures w14:val="none"/>
        </w:rPr>
        <w:t>Xét mẫu số liệu ghép nhóm có tứ phân vị thứ nhất, tứ phân vị thứ hai, tứ phân vị thứ ba lần lượt là</w:t>
      </w:r>
      <w:r w:rsidRPr="000762B0">
        <w:rPr>
          <w:rFonts w:eastAsia="Arial" w:cs="Times New Roman"/>
          <w:kern w:val="0"/>
          <w:szCs w:val="24"/>
          <w14:ligatures w14:val="none"/>
        </w:rPr>
        <w:t xml:space="preserve"> 27,5; 30,5; 33</w:t>
      </w:r>
      <w:r w:rsidRPr="000762B0">
        <w:rPr>
          <w:rFonts w:eastAsia="Arial" w:cs="Times New Roman"/>
          <w:kern w:val="0"/>
          <w:szCs w:val="24"/>
          <w:lang w:val="it-IT"/>
          <w14:ligatures w14:val="none"/>
        </w:rPr>
        <w:t>. Khoảng tứ phân vị của mẫu số liệu ghép nhóm đó bằng</w:t>
      </w:r>
    </w:p>
    <w:p w:rsidR="000762B0" w:rsidRPr="000762B0" w:rsidRDefault="000762B0" w:rsidP="002F7DAD">
      <w:pPr>
        <w:tabs>
          <w:tab w:val="left" w:pos="3402"/>
          <w:tab w:val="left" w:pos="5669"/>
          <w:tab w:val="left" w:pos="7937"/>
        </w:tabs>
        <w:spacing w:before="0" w:after="0" w:line="360" w:lineRule="auto"/>
        <w:ind w:left="992"/>
        <w:rPr>
          <w:rFonts w:eastAsia="Arial" w:cs="Times New Roman"/>
          <w:b/>
          <w:kern w:val="0"/>
          <w:szCs w:val="24"/>
          <w:lang w:val="it-IT"/>
          <w14:ligatures w14:val="none"/>
        </w:rPr>
      </w:pPr>
      <w:r w:rsidRPr="000762B0">
        <w:rPr>
          <w:rFonts w:eastAsia="Arial" w:cs="Times New Roman"/>
          <w:b/>
          <w:color w:val="0000FF"/>
          <w:kern w:val="0"/>
          <w:szCs w:val="24"/>
          <w:lang w:val="vi-VN"/>
          <w14:ligatures w14:val="none"/>
        </w:rPr>
        <w:t xml:space="preserve">A. </w:t>
      </w:r>
      <w:r w:rsidRPr="000762B0">
        <w:rPr>
          <w:rFonts w:eastAsia="Arial" w:cs="Times New Roman"/>
          <w:kern w:val="0"/>
          <w:position w:val="-6"/>
          <w:szCs w:val="24"/>
          <w:lang w:val="vi-VN"/>
          <w14:ligatures w14:val="none"/>
        </w:rPr>
        <w:object w:dxaOrig="180" w:dyaOrig="279">
          <v:shape id="_x0000_i2346" type="#_x0000_t75" style="width:9pt;height:14.25pt" o:ole="">
            <v:imagedata r:id="rId3702" o:title=""/>
          </v:shape>
          <o:OLEObject Type="Embed" ProgID="Equation.DSMT4" ShapeID="_x0000_i2346" DrawAspect="Content" ObjectID="_1800839697" r:id="rId3703"/>
        </w:object>
      </w:r>
      <w:r w:rsidRPr="000762B0">
        <w:rPr>
          <w:rFonts w:eastAsia="Arial" w:cs="Times New Roman"/>
          <w:kern w:val="0"/>
          <w:szCs w:val="24"/>
          <w:lang w:val="vi-VN"/>
          <w14:ligatures w14:val="none"/>
        </w:rPr>
        <w:t>.</w:t>
      </w:r>
      <w:r w:rsidRPr="000762B0">
        <w:rPr>
          <w:rFonts w:eastAsia="Arial" w:cs="Times New Roman"/>
          <w:kern w:val="0"/>
          <w:szCs w:val="24"/>
          <w:lang w:val="vi-VN"/>
          <w14:ligatures w14:val="none"/>
        </w:rPr>
        <w:tab/>
      </w:r>
      <w:r w:rsidRPr="000762B0">
        <w:rPr>
          <w:rFonts w:eastAsia="Arial" w:cs="Times New Roman"/>
          <w:b/>
          <w:color w:val="0000FF"/>
          <w:kern w:val="0"/>
          <w:szCs w:val="24"/>
          <w:lang w:val="vi-VN"/>
          <w14:ligatures w14:val="none"/>
        </w:rPr>
        <w:t xml:space="preserve">B. </w:t>
      </w:r>
      <w:r w:rsidRPr="000762B0">
        <w:rPr>
          <w:rFonts w:eastAsia="Arial" w:cs="Times New Roman"/>
          <w:kern w:val="0"/>
          <w:position w:val="-10"/>
          <w:szCs w:val="24"/>
          <w:lang w:val="vi-VN"/>
          <w14:ligatures w14:val="none"/>
        </w:rPr>
        <w:object w:dxaOrig="380" w:dyaOrig="320">
          <v:shape id="_x0000_i2347" type="#_x0000_t75" style="width:18.75pt;height:15.75pt" o:ole="">
            <v:imagedata r:id="rId3704" o:title=""/>
          </v:shape>
          <o:OLEObject Type="Embed" ProgID="Equation.DSMT4" ShapeID="_x0000_i2347" DrawAspect="Content" ObjectID="_1800839698" r:id="rId3705"/>
        </w:object>
      </w:r>
      <w:r w:rsidRPr="000762B0">
        <w:rPr>
          <w:rFonts w:eastAsia="Arial" w:cs="Times New Roman"/>
          <w:kern w:val="0"/>
          <w:szCs w:val="24"/>
          <w:lang w:val="vi-VN"/>
          <w14:ligatures w14:val="none"/>
        </w:rPr>
        <w:t>.</w:t>
      </w:r>
      <w:r w:rsidRPr="000762B0">
        <w:rPr>
          <w:rFonts w:eastAsia="Arial" w:cs="Times New Roman"/>
          <w:kern w:val="0"/>
          <w:szCs w:val="24"/>
          <w:lang w:val="vi-VN"/>
          <w14:ligatures w14:val="none"/>
        </w:rPr>
        <w:tab/>
      </w:r>
      <w:r w:rsidRPr="000762B0">
        <w:rPr>
          <w:rFonts w:eastAsia="Arial" w:cs="Times New Roman"/>
          <w:b/>
          <w:color w:val="0000FF"/>
          <w:kern w:val="0"/>
          <w:szCs w:val="24"/>
          <w:lang w:val="vi-VN"/>
          <w14:ligatures w14:val="none"/>
        </w:rPr>
        <w:t xml:space="preserve">C. </w:t>
      </w:r>
      <w:r w:rsidRPr="000762B0">
        <w:rPr>
          <w:rFonts w:eastAsia="Arial" w:cs="Times New Roman"/>
          <w:kern w:val="0"/>
          <w:position w:val="-10"/>
          <w:szCs w:val="24"/>
          <w:lang w:val="vi-VN"/>
          <w14:ligatures w14:val="none"/>
        </w:rPr>
        <w:object w:dxaOrig="380" w:dyaOrig="320">
          <v:shape id="_x0000_i2348" type="#_x0000_t75" style="width:18.75pt;height:15.75pt" o:ole="">
            <v:imagedata r:id="rId3706" o:title=""/>
          </v:shape>
          <o:OLEObject Type="Embed" ProgID="Equation.DSMT4" ShapeID="_x0000_i2348" DrawAspect="Content" ObjectID="_1800839699" r:id="rId3707"/>
        </w:object>
      </w:r>
      <w:r w:rsidRPr="000762B0">
        <w:rPr>
          <w:rFonts w:eastAsia="Arial" w:cs="Times New Roman"/>
          <w:kern w:val="0"/>
          <w:szCs w:val="24"/>
          <w:lang w:val="vi-VN"/>
          <w14:ligatures w14:val="none"/>
        </w:rPr>
        <w:t>.</w:t>
      </w:r>
      <w:r w:rsidRPr="000762B0">
        <w:rPr>
          <w:rFonts w:eastAsia="Arial" w:cs="Times New Roman"/>
          <w:b/>
          <w:kern w:val="0"/>
          <w:szCs w:val="24"/>
          <w:lang w:val="vi-VN"/>
          <w14:ligatures w14:val="none"/>
        </w:rPr>
        <w:tab/>
      </w:r>
      <w:r w:rsidRPr="000762B0">
        <w:rPr>
          <w:rFonts w:eastAsia="Arial" w:cs="Times New Roman"/>
          <w:b/>
          <w:color w:val="0000FF"/>
          <w:kern w:val="0"/>
          <w:szCs w:val="24"/>
          <w:lang w:val="it-IT"/>
          <w14:ligatures w14:val="none"/>
        </w:rPr>
        <w:t>D</w:t>
      </w:r>
      <w:r w:rsidRPr="000762B0">
        <w:rPr>
          <w:rFonts w:eastAsia="Arial" w:cs="Times New Roman"/>
          <w:b/>
          <w:color w:val="0000FF"/>
          <w:kern w:val="0"/>
          <w:szCs w:val="24"/>
          <w:lang w:val="vi-VN"/>
          <w14:ligatures w14:val="none"/>
        </w:rPr>
        <w:t xml:space="preserve">. </w:t>
      </w:r>
      <w:r w:rsidRPr="000762B0">
        <w:rPr>
          <w:rFonts w:eastAsia="Arial" w:cs="Times New Roman"/>
          <w:kern w:val="0"/>
          <w:position w:val="-6"/>
          <w:szCs w:val="24"/>
          <w:lang w:val="vi-VN"/>
          <w14:ligatures w14:val="none"/>
        </w:rPr>
        <w:object w:dxaOrig="180" w:dyaOrig="279">
          <v:shape id="_x0000_i2349" type="#_x0000_t75" style="width:9pt;height:14.25pt" o:ole="">
            <v:imagedata r:id="rId3708" o:title=""/>
          </v:shape>
          <o:OLEObject Type="Embed" ProgID="Equation.DSMT4" ShapeID="_x0000_i2349" DrawAspect="Content" ObjectID="_1800839700" r:id="rId3709"/>
        </w:object>
      </w:r>
      <w:r w:rsidRPr="000762B0">
        <w:rPr>
          <w:rFonts w:eastAsia="Arial" w:cs="Times New Roman"/>
          <w:kern w:val="0"/>
          <w:szCs w:val="24"/>
          <w:lang w:val="it-IT"/>
          <w14:ligatures w14:val="none"/>
        </w:rPr>
        <w:t>.</w:t>
      </w:r>
    </w:p>
    <w:p w:rsidR="000762B0" w:rsidRPr="000762B0" w:rsidRDefault="000762B0" w:rsidP="002F7DAD">
      <w:pPr>
        <w:pStyle w:val="ListParagraph"/>
        <w:tabs>
          <w:tab w:val="left" w:pos="992"/>
        </w:tabs>
        <w:spacing w:after="0" w:line="360" w:lineRule="auto"/>
        <w:ind w:left="992" w:hanging="992"/>
        <w:rPr>
          <w:rFonts w:cs="Times New Roman"/>
          <w:szCs w:val="24"/>
        </w:rPr>
      </w:pPr>
      <w:r w:rsidRPr="000762B0">
        <w:rPr>
          <w:rFonts w:cs="Times New Roman"/>
          <w:b/>
          <w:color w:val="0000FF"/>
          <w:szCs w:val="24"/>
        </w:rPr>
        <w:t xml:space="preserve">Câu 12: </w:t>
      </w:r>
      <w:r w:rsidRPr="000762B0">
        <w:rPr>
          <w:rFonts w:cs="Times New Roman"/>
          <w:szCs w:val="24"/>
          <w:lang w:val="it-IT"/>
        </w:rPr>
        <w:t>Cho hình hộp ABC</w:t>
      </w:r>
      <w:r w:rsidRPr="000762B0">
        <w:rPr>
          <w:rFonts w:cs="Times New Roman"/>
          <w:b/>
          <w:color w:val="0000FF"/>
          <w:szCs w:val="24"/>
          <w:lang w:val="it-IT"/>
        </w:rPr>
        <w:t>D.</w:t>
      </w:r>
      <w:r w:rsidRPr="000762B0">
        <w:rPr>
          <w:rFonts w:cs="Times New Roman"/>
          <w:szCs w:val="24"/>
          <w:lang w:val="it-IT"/>
        </w:rPr>
        <w:t>A’B’C’D’. Đẳng thức vecto nào sau đây đúng?</w:t>
      </w:r>
    </w:p>
    <w:p w:rsidR="000762B0" w:rsidRPr="000762B0" w:rsidRDefault="000762B0" w:rsidP="002F7DAD">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A. </w:t>
      </w:r>
      <w:r w:rsidRPr="000762B0">
        <w:rPr>
          <w:rFonts w:cs="Times New Roman"/>
          <w:position w:val="-6"/>
          <w:szCs w:val="24"/>
        </w:rPr>
        <w:object w:dxaOrig="2200" w:dyaOrig="360">
          <v:shape id="_x0000_i2350" type="#_x0000_t75" style="width:110.25pt;height:18.75pt" o:ole="">
            <v:imagedata r:id="rId3710" o:title=""/>
          </v:shape>
          <o:OLEObject Type="Embed" ProgID="Equation.DSMT4" ShapeID="_x0000_i2350" DrawAspect="Content" ObjectID="_1800839701" r:id="rId3711"/>
        </w:object>
      </w:r>
      <w:r w:rsidRPr="000762B0">
        <w:rPr>
          <w:rFonts w:cs="Times New Roman"/>
          <w:szCs w:val="24"/>
        </w:rPr>
        <w:t>.</w:t>
      </w:r>
      <w:r w:rsidRPr="000762B0">
        <w:rPr>
          <w:rFonts w:cs="Times New Roman"/>
          <w:szCs w:val="24"/>
        </w:rPr>
        <w:tab/>
      </w:r>
      <w:r w:rsidRPr="000762B0">
        <w:rPr>
          <w:rFonts w:cs="Times New Roman"/>
          <w:b/>
          <w:color w:val="0000FF"/>
          <w:szCs w:val="24"/>
        </w:rPr>
        <w:t xml:space="preserve">B. </w:t>
      </w:r>
      <w:r w:rsidRPr="000762B0">
        <w:rPr>
          <w:rFonts w:cs="Times New Roman"/>
          <w:position w:val="-6"/>
          <w:szCs w:val="24"/>
        </w:rPr>
        <w:object w:dxaOrig="2180" w:dyaOrig="360">
          <v:shape id="_x0000_i2351" type="#_x0000_t75" style="width:108.75pt;height:18.75pt" o:ole="">
            <v:imagedata r:id="rId3712" o:title=""/>
          </v:shape>
          <o:OLEObject Type="Embed" ProgID="Equation.DSMT4" ShapeID="_x0000_i2351" DrawAspect="Content" ObjectID="_1800839702" r:id="rId3713"/>
        </w:object>
      </w:r>
      <w:r w:rsidRPr="000762B0">
        <w:rPr>
          <w:rFonts w:cs="Times New Roman"/>
          <w:szCs w:val="24"/>
        </w:rPr>
        <w:t>.</w:t>
      </w:r>
    </w:p>
    <w:p w:rsidR="000762B0" w:rsidRPr="000762B0" w:rsidRDefault="000762B0" w:rsidP="002F7DAD">
      <w:pPr>
        <w:tabs>
          <w:tab w:val="left" w:pos="3402"/>
          <w:tab w:val="left" w:pos="5669"/>
          <w:tab w:val="left" w:pos="7937"/>
        </w:tabs>
        <w:spacing w:before="0" w:after="0" w:line="360" w:lineRule="auto"/>
        <w:ind w:left="992"/>
        <w:rPr>
          <w:rFonts w:cs="Times New Roman"/>
          <w:b/>
          <w:szCs w:val="24"/>
          <w:lang w:val="it-IT"/>
        </w:rPr>
      </w:pPr>
      <w:r w:rsidRPr="000762B0">
        <w:rPr>
          <w:rFonts w:cs="Times New Roman"/>
          <w:b/>
          <w:color w:val="0000FF"/>
          <w:szCs w:val="24"/>
        </w:rPr>
        <w:t xml:space="preserve">C. </w:t>
      </w:r>
      <w:r w:rsidRPr="000762B0">
        <w:rPr>
          <w:rFonts w:cs="Times New Roman"/>
          <w:position w:val="-6"/>
          <w:szCs w:val="24"/>
        </w:rPr>
        <w:object w:dxaOrig="2140" w:dyaOrig="360">
          <v:shape id="_x0000_i2352" type="#_x0000_t75" style="width:107.25pt;height:18.75pt" o:ole="">
            <v:imagedata r:id="rId3714" o:title=""/>
          </v:shape>
          <o:OLEObject Type="Embed" ProgID="Equation.DSMT4" ShapeID="_x0000_i2352" DrawAspect="Content" ObjectID="_1800839703" r:id="rId3715"/>
        </w:object>
      </w:r>
      <w:r w:rsidRPr="000762B0">
        <w:rPr>
          <w:rFonts w:cs="Times New Roman"/>
          <w:szCs w:val="24"/>
        </w:rPr>
        <w:t>.</w:t>
      </w:r>
      <w:r w:rsidRPr="000762B0">
        <w:rPr>
          <w:rFonts w:cs="Times New Roman"/>
          <w:b/>
          <w:szCs w:val="24"/>
        </w:rPr>
        <w:tab/>
      </w:r>
      <w:r w:rsidRPr="000762B0">
        <w:rPr>
          <w:rFonts w:cs="Times New Roman"/>
          <w:b/>
          <w:color w:val="0000FF"/>
          <w:szCs w:val="24"/>
          <w:lang w:val="it-IT"/>
        </w:rPr>
        <w:t>D</w:t>
      </w:r>
      <w:r w:rsidRPr="000762B0">
        <w:rPr>
          <w:rFonts w:cs="Times New Roman"/>
          <w:b/>
          <w:color w:val="0000FF"/>
          <w:szCs w:val="24"/>
        </w:rPr>
        <w:t xml:space="preserve">. </w:t>
      </w:r>
      <w:r w:rsidRPr="000762B0">
        <w:rPr>
          <w:rFonts w:cs="Times New Roman"/>
          <w:position w:val="-6"/>
          <w:szCs w:val="24"/>
        </w:rPr>
        <w:object w:dxaOrig="2180" w:dyaOrig="360">
          <v:shape id="_x0000_i2353" type="#_x0000_t75" style="width:108.75pt;height:18.75pt" o:ole="">
            <v:imagedata r:id="rId3712" o:title=""/>
          </v:shape>
          <o:OLEObject Type="Embed" ProgID="Equation.DSMT4" ShapeID="_x0000_i2353" DrawAspect="Content" ObjectID="_1800839704" r:id="rId3716"/>
        </w:object>
      </w:r>
      <w:r w:rsidRPr="000762B0">
        <w:rPr>
          <w:rFonts w:cs="Times New Roman"/>
          <w:szCs w:val="24"/>
          <w:lang w:val="it-IT"/>
        </w:rPr>
        <w:t>.</w:t>
      </w:r>
    </w:p>
    <w:p w:rsidR="000762B0" w:rsidRPr="000762B0" w:rsidRDefault="000762B0" w:rsidP="002F7DAD">
      <w:pPr>
        <w:spacing w:line="360" w:lineRule="auto"/>
        <w:ind w:left="992"/>
        <w:rPr>
          <w:rFonts w:cs="Times New Roman"/>
        </w:rPr>
      </w:pPr>
    </w:p>
    <w:p w:rsidR="000762B0" w:rsidRPr="000762B0" w:rsidRDefault="000762B0" w:rsidP="002F7DAD">
      <w:pPr>
        <w:tabs>
          <w:tab w:val="left" w:pos="1170"/>
        </w:tabs>
        <w:spacing w:after="240" w:line="276" w:lineRule="auto"/>
        <w:rPr>
          <w:rFonts w:cs="Times New Roman"/>
          <w:b/>
          <w:bCs/>
          <w:color w:val="0033CC"/>
          <w:szCs w:val="24"/>
          <w:lang w:val="it-IT"/>
        </w:rPr>
      </w:pPr>
    </w:p>
    <w:p w:rsidR="000762B0" w:rsidRPr="000762B0" w:rsidRDefault="000762B0" w:rsidP="002F7DAD">
      <w:pPr>
        <w:tabs>
          <w:tab w:val="left" w:pos="1170"/>
        </w:tabs>
        <w:spacing w:after="240" w:line="276" w:lineRule="auto"/>
        <w:rPr>
          <w:rFonts w:cs="Times New Roman"/>
          <w:szCs w:val="24"/>
          <w:lang w:val="it-IT"/>
        </w:rPr>
      </w:pPr>
      <w:r w:rsidRPr="000762B0">
        <w:rPr>
          <w:rFonts w:cs="Times New Roman"/>
          <w:b/>
          <w:bCs/>
          <w:color w:val="0033CC"/>
          <w:szCs w:val="24"/>
          <w:lang w:val="it-IT"/>
        </w:rPr>
        <w:t>PHẦN II. Câu trắc nghiệm đúng sai.</w:t>
      </w:r>
      <w:r w:rsidRPr="000762B0">
        <w:rPr>
          <w:rFonts w:cs="Times New Roman"/>
          <w:color w:val="0033CC"/>
          <w:szCs w:val="24"/>
          <w:lang w:val="it-IT"/>
        </w:rPr>
        <w:t xml:space="preserve"> </w:t>
      </w:r>
      <w:r w:rsidRPr="000762B0">
        <w:rPr>
          <w:rFonts w:cs="Times New Roman"/>
          <w:szCs w:val="24"/>
          <w:lang w:val="it-IT"/>
        </w:rPr>
        <w:t xml:space="preserve">Thí sinh trả lời từ câu 1 đến câu 4. Trong mỗi </w:t>
      </w:r>
      <w:r w:rsidRPr="000762B0">
        <w:rPr>
          <w:rFonts w:cs="Times New Roman"/>
          <w:b/>
          <w:bCs/>
          <w:szCs w:val="24"/>
          <w:lang w:val="it-IT"/>
        </w:rPr>
        <w:t>ý a), b), c), d)</w:t>
      </w:r>
      <w:r w:rsidRPr="000762B0">
        <w:rPr>
          <w:rFonts w:cs="Times New Roman"/>
          <w:szCs w:val="24"/>
          <w:lang w:val="it-IT"/>
        </w:rPr>
        <w:t xml:space="preserve"> ở mỗi câu, thí sinh chọn đúng hoặc sai.</w:t>
      </w:r>
    </w:p>
    <w:p w:rsidR="000762B0" w:rsidRPr="000762B0" w:rsidRDefault="000762B0" w:rsidP="002F7DAD">
      <w:pPr>
        <w:tabs>
          <w:tab w:val="left" w:pos="1080"/>
        </w:tabs>
        <w:spacing w:after="0" w:line="276" w:lineRule="auto"/>
        <w:ind w:hanging="2"/>
        <w:contextualSpacing/>
        <w:jc w:val="left"/>
        <w:rPr>
          <w:rFonts w:eastAsia="Calibri" w:cs="Times New Roman"/>
          <w:bCs/>
          <w:color w:val="000000"/>
          <w:kern w:val="0"/>
          <w:szCs w:val="24"/>
          <w:lang w:val="vi-VN"/>
          <w14:ligatures w14:val="none"/>
        </w:rPr>
      </w:pPr>
      <w:r w:rsidRPr="000762B0">
        <w:rPr>
          <w:rFonts w:eastAsia="Calibri" w:cs="Times New Roman"/>
          <w:b/>
          <w:bCs/>
          <w:color w:val="0000FF"/>
          <w:kern w:val="0"/>
          <w:szCs w:val="24"/>
          <w:lang w:val="vi-VN"/>
          <w14:ligatures w14:val="none"/>
        </w:rPr>
        <w:t xml:space="preserve">Câu 1: </w:t>
      </w:r>
      <w:r w:rsidRPr="000762B0">
        <w:rPr>
          <w:rFonts w:eastAsia="Calibri" w:cs="Times New Roman"/>
          <w:bCs/>
          <w:color w:val="000000"/>
          <w:kern w:val="0"/>
          <w:szCs w:val="24"/>
          <w:lang w:val="vi-VN"/>
          <w14:ligatures w14:val="none"/>
        </w:rPr>
        <w:t xml:space="preserve">Trong không gian tọa độ </w:t>
      </w:r>
      <w:r w:rsidRPr="000762B0">
        <w:rPr>
          <w:rFonts w:eastAsia="Calibri" w:cs="Times New Roman"/>
          <w:kern w:val="0"/>
          <w:position w:val="-10"/>
          <w:szCs w:val="24"/>
          <w:lang w:val="vi-VN"/>
          <w14:ligatures w14:val="none"/>
        </w:rPr>
        <w:object w:dxaOrig="620" w:dyaOrig="320">
          <v:shape id="_x0000_i2354" type="#_x0000_t75" style="width:30.75pt;height:15.75pt" o:ole="">
            <v:imagedata r:id="rId1402" o:title=""/>
          </v:shape>
          <o:OLEObject Type="Embed" ProgID="Equation.DSMT4" ShapeID="_x0000_i2354" DrawAspect="Content" ObjectID="_1800839705" r:id="rId3717"/>
        </w:object>
      </w:r>
      <w:r w:rsidRPr="000762B0">
        <w:rPr>
          <w:rFonts w:eastAsia="Calibri" w:cs="Times New Roman"/>
          <w:bCs/>
          <w:color w:val="000000"/>
          <w:kern w:val="0"/>
          <w:szCs w:val="24"/>
          <w:lang w:val="vi-VN"/>
          <w14:ligatures w14:val="none"/>
        </w:rPr>
        <w:t xml:space="preserve"> cho đường thẳng </w:t>
      </w:r>
      <w:r w:rsidRPr="000762B0">
        <w:rPr>
          <w:rFonts w:eastAsia="Calibri" w:cs="Times New Roman"/>
          <w:kern w:val="0"/>
          <w:position w:val="-24"/>
          <w:szCs w:val="24"/>
          <w:lang w:val="vi-VN"/>
          <w14:ligatures w14:val="none"/>
        </w:rPr>
        <w:object w:dxaOrig="2280" w:dyaOrig="620">
          <v:shape id="_x0000_i2355" type="#_x0000_t75" style="width:114pt;height:30.75pt" o:ole="">
            <v:imagedata r:id="rId1404" o:title=""/>
          </v:shape>
          <o:OLEObject Type="Embed" ProgID="Equation.DSMT4" ShapeID="_x0000_i2355" DrawAspect="Content" ObjectID="_1800839706" r:id="rId3718"/>
        </w:object>
      </w:r>
      <w:r w:rsidRPr="000762B0">
        <w:rPr>
          <w:rFonts w:eastAsia="Calibri" w:cs="Times New Roman"/>
          <w:bCs/>
          <w:color w:val="000000"/>
          <w:kern w:val="0"/>
          <w:szCs w:val="24"/>
          <w:lang w:val="vi-VN"/>
          <w14:ligatures w14:val="none"/>
        </w:rPr>
        <w:t xml:space="preserve"> và mặt phẳng </w:t>
      </w:r>
      <w:r w:rsidRPr="000762B0">
        <w:rPr>
          <w:rFonts w:eastAsia="Calibri" w:cs="Times New Roman"/>
          <w:kern w:val="0"/>
          <w:position w:val="-14"/>
          <w:szCs w:val="24"/>
          <w:lang w:val="vi-VN"/>
          <w14:ligatures w14:val="none"/>
        </w:rPr>
        <w:object w:dxaOrig="2700" w:dyaOrig="400">
          <v:shape id="_x0000_i2356" type="#_x0000_t75" style="width:135pt;height:20.25pt" o:ole="">
            <v:imagedata r:id="rId1406" o:title=""/>
          </v:shape>
          <o:OLEObject Type="Embed" ProgID="Equation.DSMT4" ShapeID="_x0000_i2356" DrawAspect="Content" ObjectID="_1800839707" r:id="rId3719"/>
        </w:object>
      </w:r>
    </w:p>
    <w:p w:rsidR="000762B0" w:rsidRPr="000762B0" w:rsidRDefault="000762B0" w:rsidP="002F7DAD">
      <w:pPr>
        <w:tabs>
          <w:tab w:val="left" w:pos="1080"/>
          <w:tab w:val="left" w:pos="1170"/>
        </w:tabs>
        <w:spacing w:after="0" w:line="276" w:lineRule="auto"/>
        <w:ind w:hanging="2"/>
        <w:rPr>
          <w:rFonts w:eastAsia="Calibri" w:cs="Times New Roman"/>
          <w:bCs/>
          <w:color w:val="000000"/>
          <w:kern w:val="0"/>
          <w:szCs w:val="24"/>
          <w:lang w:val="vi-VN"/>
          <w14:ligatures w14:val="none"/>
        </w:rPr>
      </w:pPr>
      <w:r w:rsidRPr="000762B0">
        <w:rPr>
          <w:rFonts w:eastAsia="Calibri" w:cs="Times New Roman"/>
          <w:b/>
          <w:bCs/>
          <w:color w:val="000000"/>
          <w:kern w:val="0"/>
          <w:szCs w:val="24"/>
          <w:lang w:val="vi-VN"/>
          <w14:ligatures w14:val="none"/>
        </w:rPr>
        <w:t>a)</w:t>
      </w:r>
      <w:r w:rsidRPr="000762B0">
        <w:rPr>
          <w:rFonts w:eastAsia="Calibri" w:cs="Times New Roman"/>
          <w:bCs/>
          <w:color w:val="000000"/>
          <w:kern w:val="0"/>
          <w:szCs w:val="24"/>
          <w:lang w:val="vi-VN"/>
          <w14:ligatures w14:val="none"/>
        </w:rPr>
        <w:t xml:space="preserve"> Vectơ có tọa độ </w:t>
      </w:r>
      <w:r w:rsidRPr="000762B0">
        <w:rPr>
          <w:rFonts w:eastAsia="Calibri" w:cs="Times New Roman"/>
          <w:bCs/>
          <w:color w:val="000000"/>
          <w:kern w:val="0"/>
          <w:position w:val="-14"/>
          <w:szCs w:val="24"/>
          <w:lang w:val="vi-VN"/>
          <w14:ligatures w14:val="none"/>
        </w:rPr>
        <w:object w:dxaOrig="740" w:dyaOrig="400">
          <v:shape id="_x0000_i2357" type="#_x0000_t75" style="width:36.75pt;height:20.25pt" o:ole="">
            <v:imagedata r:id="rId1408" o:title=""/>
          </v:shape>
          <o:OLEObject Type="Embed" ProgID="Equation.DSMT4" ShapeID="_x0000_i2357" DrawAspect="Content" ObjectID="_1800839708" r:id="rId3720"/>
        </w:object>
      </w:r>
      <w:r w:rsidRPr="000762B0">
        <w:rPr>
          <w:rFonts w:eastAsia="Calibri" w:cs="Times New Roman"/>
          <w:bCs/>
          <w:color w:val="000000"/>
          <w:kern w:val="0"/>
          <w:szCs w:val="24"/>
          <w:lang w:val="vi-VN"/>
          <w14:ligatures w14:val="none"/>
        </w:rPr>
        <w:t xml:space="preserve"> là một vectơ chỉ phương của </w:t>
      </w:r>
      <w:r w:rsidRPr="000762B0">
        <w:rPr>
          <w:rFonts w:eastAsia="Calibri" w:cs="Times New Roman"/>
          <w:bCs/>
          <w:color w:val="000000"/>
          <w:kern w:val="0"/>
          <w:position w:val="-6"/>
          <w:szCs w:val="24"/>
          <w:lang w:val="vi-VN"/>
          <w14:ligatures w14:val="none"/>
        </w:rPr>
        <w:object w:dxaOrig="260" w:dyaOrig="279">
          <v:shape id="_x0000_i2358" type="#_x0000_t75" style="width:12.75pt;height:14.25pt" o:ole="">
            <v:imagedata r:id="rId1410" o:title=""/>
          </v:shape>
          <o:OLEObject Type="Embed" ProgID="Equation.DSMT4" ShapeID="_x0000_i2358" DrawAspect="Content" ObjectID="_1800839709" r:id="rId3721"/>
        </w:object>
      </w:r>
    </w:p>
    <w:p w:rsidR="000762B0" w:rsidRPr="000762B0" w:rsidRDefault="000762B0" w:rsidP="002F7DAD">
      <w:pPr>
        <w:tabs>
          <w:tab w:val="left" w:pos="1080"/>
          <w:tab w:val="left" w:pos="1170"/>
        </w:tabs>
        <w:spacing w:after="0" w:line="276" w:lineRule="auto"/>
        <w:ind w:hanging="2"/>
        <w:rPr>
          <w:rFonts w:eastAsia="Calibri" w:cs="Times New Roman"/>
          <w:bCs/>
          <w:color w:val="000000"/>
          <w:kern w:val="0"/>
          <w:szCs w:val="24"/>
          <w:lang w:val="vi-VN"/>
          <w14:ligatures w14:val="none"/>
        </w:rPr>
      </w:pPr>
      <w:r w:rsidRPr="000762B0">
        <w:rPr>
          <w:rFonts w:eastAsia="Calibri" w:cs="Times New Roman"/>
          <w:b/>
          <w:bCs/>
          <w:color w:val="000000"/>
          <w:kern w:val="0"/>
          <w:szCs w:val="24"/>
          <w:lang w:val="vi-VN"/>
          <w14:ligatures w14:val="none"/>
        </w:rPr>
        <w:t>b)</w:t>
      </w:r>
      <w:r w:rsidRPr="000762B0">
        <w:rPr>
          <w:rFonts w:eastAsia="Calibri" w:cs="Times New Roman"/>
          <w:bCs/>
          <w:color w:val="000000"/>
          <w:kern w:val="0"/>
          <w:szCs w:val="24"/>
          <w:lang w:val="vi-VN"/>
          <w14:ligatures w14:val="none"/>
        </w:rPr>
        <w:t xml:space="preserve"> Vectơ có tọa độ </w:t>
      </w:r>
      <w:r w:rsidRPr="000762B0">
        <w:rPr>
          <w:rFonts w:eastAsia="Calibri" w:cs="Times New Roman"/>
          <w:bCs/>
          <w:color w:val="000000"/>
          <w:kern w:val="0"/>
          <w:position w:val="-14"/>
          <w:szCs w:val="24"/>
          <w:lang w:val="vi-VN"/>
          <w14:ligatures w14:val="none"/>
        </w:rPr>
        <w:object w:dxaOrig="999" w:dyaOrig="400">
          <v:shape id="_x0000_i2359" type="#_x0000_t75" style="width:50.25pt;height:20.25pt" o:ole="">
            <v:imagedata r:id="rId3722" o:title=""/>
          </v:shape>
          <o:OLEObject Type="Embed" ProgID="Equation.DSMT4" ShapeID="_x0000_i2359" DrawAspect="Content" ObjectID="_1800839710" r:id="rId3723"/>
        </w:object>
      </w:r>
      <w:r w:rsidRPr="000762B0">
        <w:rPr>
          <w:rFonts w:eastAsia="Calibri" w:cs="Times New Roman"/>
          <w:bCs/>
          <w:color w:val="000000"/>
          <w:kern w:val="0"/>
          <w:szCs w:val="24"/>
          <w:lang w:val="vi-VN"/>
          <w14:ligatures w14:val="none"/>
        </w:rPr>
        <w:t xml:space="preserve"> là một vectơ pháp tuyến của </w:t>
      </w:r>
      <w:r w:rsidRPr="000762B0">
        <w:rPr>
          <w:rFonts w:eastAsia="Calibri" w:cs="Times New Roman"/>
          <w:bCs/>
          <w:color w:val="000000"/>
          <w:kern w:val="0"/>
          <w:position w:val="-14"/>
          <w:szCs w:val="24"/>
          <w:lang w:val="vi-VN"/>
          <w14:ligatures w14:val="none"/>
        </w:rPr>
        <w:object w:dxaOrig="480" w:dyaOrig="400">
          <v:shape id="_x0000_i2360" type="#_x0000_t75" style="width:24pt;height:20.25pt" o:ole="">
            <v:imagedata r:id="rId1414" o:title=""/>
          </v:shape>
          <o:OLEObject Type="Embed" ProgID="Equation.DSMT4" ShapeID="_x0000_i2360" DrawAspect="Content" ObjectID="_1800839711" r:id="rId3724"/>
        </w:object>
      </w:r>
    </w:p>
    <w:p w:rsidR="000762B0" w:rsidRPr="000762B0" w:rsidRDefault="000762B0" w:rsidP="002F7DAD">
      <w:pPr>
        <w:tabs>
          <w:tab w:val="left" w:pos="1080"/>
          <w:tab w:val="left" w:pos="1170"/>
        </w:tabs>
        <w:spacing w:after="0" w:line="276" w:lineRule="auto"/>
        <w:ind w:hanging="2"/>
        <w:rPr>
          <w:rFonts w:eastAsia="Calibri" w:cs="Times New Roman"/>
          <w:bCs/>
          <w:color w:val="000000"/>
          <w:kern w:val="0"/>
          <w:szCs w:val="24"/>
          <w:lang w:val="vi-VN"/>
          <w14:ligatures w14:val="none"/>
        </w:rPr>
      </w:pPr>
      <w:r w:rsidRPr="000762B0">
        <w:rPr>
          <w:rFonts w:eastAsia="Calibri" w:cs="Times New Roman"/>
          <w:b/>
          <w:bCs/>
          <w:color w:val="000000"/>
          <w:kern w:val="0"/>
          <w:szCs w:val="24"/>
          <w:lang w:val="vi-VN"/>
          <w14:ligatures w14:val="none"/>
        </w:rPr>
        <w:t>c)</w:t>
      </w:r>
      <w:r w:rsidRPr="000762B0">
        <w:rPr>
          <w:rFonts w:eastAsia="Calibri" w:cs="Times New Roman"/>
          <w:bCs/>
          <w:color w:val="000000"/>
          <w:kern w:val="0"/>
          <w:szCs w:val="24"/>
          <w:lang w:val="vi-VN"/>
          <w14:ligatures w14:val="none"/>
        </w:rPr>
        <w:t xml:space="preserve"> Côsin của góc giữa hai vectơ </w:t>
      </w:r>
      <w:r w:rsidRPr="000762B0">
        <w:rPr>
          <w:rFonts w:eastAsia="Calibri" w:cs="Times New Roman"/>
          <w:bCs/>
          <w:color w:val="000000"/>
          <w:kern w:val="0"/>
          <w:position w:val="-14"/>
          <w:szCs w:val="24"/>
          <w:lang w:val="vi-VN"/>
          <w14:ligatures w14:val="none"/>
        </w:rPr>
        <w:object w:dxaOrig="1480" w:dyaOrig="420">
          <v:shape id="_x0000_i2361" type="#_x0000_t75" style="width:74.25pt;height:21pt" o:ole="">
            <v:imagedata r:id="rId1416" o:title=""/>
          </v:shape>
          <o:OLEObject Type="Embed" ProgID="Equation.DSMT4" ShapeID="_x0000_i2361" DrawAspect="Content" ObjectID="_1800839712" r:id="rId3725"/>
        </w:object>
      </w:r>
      <w:r w:rsidRPr="000762B0">
        <w:rPr>
          <w:rFonts w:eastAsia="Calibri" w:cs="Times New Roman"/>
          <w:bCs/>
          <w:color w:val="000000"/>
          <w:kern w:val="0"/>
          <w:szCs w:val="24"/>
          <w:lang w:val="vi-VN"/>
          <w14:ligatures w14:val="none"/>
        </w:rPr>
        <w:t xml:space="preserve"> và </w:t>
      </w:r>
      <w:r w:rsidRPr="000762B0">
        <w:rPr>
          <w:rFonts w:eastAsia="Calibri" w:cs="Times New Roman"/>
          <w:bCs/>
          <w:color w:val="000000"/>
          <w:kern w:val="0"/>
          <w:position w:val="-14"/>
          <w:szCs w:val="24"/>
          <w:lang w:val="vi-VN"/>
          <w14:ligatures w14:val="none"/>
        </w:rPr>
        <w:object w:dxaOrig="1380" w:dyaOrig="420">
          <v:shape id="_x0000_i2362" type="#_x0000_t75" style="width:69pt;height:21pt" o:ole="">
            <v:imagedata r:id="rId1418" o:title=""/>
          </v:shape>
          <o:OLEObject Type="Embed" ProgID="Equation.DSMT4" ShapeID="_x0000_i2362" DrawAspect="Content" ObjectID="_1800839713" r:id="rId3726"/>
        </w:object>
      </w:r>
      <w:r w:rsidRPr="000762B0">
        <w:rPr>
          <w:rFonts w:eastAsia="Calibri" w:cs="Times New Roman"/>
          <w:bCs/>
          <w:color w:val="000000"/>
          <w:kern w:val="0"/>
          <w:szCs w:val="24"/>
          <w:lang w:val="vi-VN"/>
          <w14:ligatures w14:val="none"/>
        </w:rPr>
        <w:t xml:space="preserve"> bằng </w:t>
      </w:r>
      <w:r w:rsidRPr="000762B0">
        <w:rPr>
          <w:rFonts w:eastAsia="Calibri" w:cs="Times New Roman"/>
          <w:bCs/>
          <w:color w:val="000000"/>
          <w:kern w:val="0"/>
          <w:position w:val="-28"/>
          <w:szCs w:val="24"/>
          <w:lang w:val="vi-VN"/>
          <w14:ligatures w14:val="none"/>
        </w:rPr>
        <w:object w:dxaOrig="720" w:dyaOrig="660">
          <v:shape id="_x0000_i2363" type="#_x0000_t75" style="width:36pt;height:33pt" o:ole="">
            <v:imagedata r:id="rId1420" o:title=""/>
          </v:shape>
          <o:OLEObject Type="Embed" ProgID="Equation.DSMT4" ShapeID="_x0000_i2363" DrawAspect="Content" ObjectID="_1800839714" r:id="rId3727"/>
        </w:object>
      </w:r>
    </w:p>
    <w:p w:rsidR="000762B0" w:rsidRPr="000762B0" w:rsidRDefault="000762B0" w:rsidP="002F7DAD">
      <w:pPr>
        <w:tabs>
          <w:tab w:val="left" w:pos="1080"/>
          <w:tab w:val="left" w:pos="1170"/>
        </w:tabs>
        <w:spacing w:after="0" w:line="276" w:lineRule="auto"/>
        <w:ind w:hanging="2"/>
        <w:rPr>
          <w:rFonts w:eastAsia="Calibri" w:cs="Times New Roman"/>
          <w:bCs/>
          <w:color w:val="000000"/>
          <w:kern w:val="0"/>
          <w:szCs w:val="24"/>
          <w:lang w:val="vi-VN"/>
          <w14:ligatures w14:val="none"/>
        </w:rPr>
      </w:pPr>
      <w:r w:rsidRPr="000762B0">
        <w:rPr>
          <w:rFonts w:eastAsia="Calibri" w:cs="Times New Roman"/>
          <w:b/>
          <w:bCs/>
          <w:color w:val="000000"/>
          <w:kern w:val="0"/>
          <w:szCs w:val="24"/>
          <w:lang w:val="vi-VN"/>
          <w14:ligatures w14:val="none"/>
        </w:rPr>
        <w:lastRenderedPageBreak/>
        <w:t>d)</w:t>
      </w:r>
      <w:r w:rsidRPr="000762B0">
        <w:rPr>
          <w:rFonts w:eastAsia="Calibri" w:cs="Times New Roman"/>
          <w:bCs/>
          <w:color w:val="000000"/>
          <w:kern w:val="0"/>
          <w:szCs w:val="24"/>
          <w:lang w:val="vi-VN"/>
          <w14:ligatures w14:val="none"/>
        </w:rPr>
        <w:t xml:space="preserve"> Góc giữa đường thẳng </w:t>
      </w:r>
      <w:r w:rsidRPr="000762B0">
        <w:rPr>
          <w:rFonts w:eastAsia="Calibri" w:cs="Times New Roman"/>
          <w:bCs/>
          <w:color w:val="000000"/>
          <w:kern w:val="0"/>
          <w:position w:val="-4"/>
          <w:szCs w:val="24"/>
          <w:lang w:val="vi-VN"/>
          <w14:ligatures w14:val="none"/>
        </w:rPr>
        <w:object w:dxaOrig="220" w:dyaOrig="260">
          <v:shape id="_x0000_i2364" type="#_x0000_t75" style="width:11.25pt;height:12.75pt" o:ole="">
            <v:imagedata r:id="rId1422" o:title=""/>
          </v:shape>
          <o:OLEObject Type="Embed" ProgID="Equation.DSMT4" ShapeID="_x0000_i2364" DrawAspect="Content" ObjectID="_1800839715" r:id="rId3728"/>
        </w:object>
      </w:r>
      <w:r w:rsidRPr="000762B0">
        <w:rPr>
          <w:rFonts w:eastAsia="Calibri" w:cs="Times New Roman"/>
          <w:bCs/>
          <w:color w:val="000000"/>
          <w:kern w:val="0"/>
          <w:szCs w:val="24"/>
          <w:lang w:val="vi-VN"/>
          <w14:ligatures w14:val="none"/>
        </w:rPr>
        <w:t xml:space="preserve"> và mặt phẳng </w:t>
      </w:r>
      <w:r w:rsidRPr="000762B0">
        <w:rPr>
          <w:rFonts w:eastAsia="Calibri" w:cs="Times New Roman"/>
          <w:bCs/>
          <w:color w:val="000000"/>
          <w:kern w:val="0"/>
          <w:position w:val="-14"/>
          <w:szCs w:val="24"/>
          <w:lang w:val="vi-VN"/>
          <w14:ligatures w14:val="none"/>
        </w:rPr>
        <w:object w:dxaOrig="420" w:dyaOrig="400">
          <v:shape id="_x0000_i2365" type="#_x0000_t75" style="width:21pt;height:20.25pt" o:ole="">
            <v:imagedata r:id="rId1424" o:title=""/>
          </v:shape>
          <o:OLEObject Type="Embed" ProgID="Equation.DSMT4" ShapeID="_x0000_i2365" DrawAspect="Content" ObjectID="_1800839716" r:id="rId3729"/>
        </w:object>
      </w:r>
      <w:r w:rsidRPr="000762B0">
        <w:rPr>
          <w:rFonts w:eastAsia="Calibri" w:cs="Times New Roman"/>
          <w:bCs/>
          <w:color w:val="000000"/>
          <w:kern w:val="0"/>
          <w:szCs w:val="24"/>
          <w:lang w:val="vi-VN"/>
          <w14:ligatures w14:val="none"/>
        </w:rPr>
        <w:t xml:space="preserve"> (làm tròn đến hàng đơn vị của độ) bằng </w:t>
      </w:r>
      <w:r w:rsidRPr="000762B0">
        <w:rPr>
          <w:rFonts w:eastAsia="Calibri" w:cs="Times New Roman"/>
          <w:bCs/>
          <w:color w:val="000000"/>
          <w:kern w:val="0"/>
          <w:position w:val="-6"/>
          <w:szCs w:val="24"/>
          <w:lang w:val="vi-VN"/>
          <w14:ligatures w14:val="none"/>
        </w:rPr>
        <w:object w:dxaOrig="420" w:dyaOrig="320">
          <v:shape id="_x0000_i2366" type="#_x0000_t75" style="width:21pt;height:15.75pt" o:ole="">
            <v:imagedata r:id="rId1426" o:title=""/>
          </v:shape>
          <o:OLEObject Type="Embed" ProgID="Equation.DSMT4" ShapeID="_x0000_i2366" DrawAspect="Content" ObjectID="_1800839717" r:id="rId3730"/>
        </w:object>
      </w:r>
    </w:p>
    <w:p w:rsidR="000762B0" w:rsidRPr="000762B0" w:rsidRDefault="000762B0" w:rsidP="002F7DAD">
      <w:pPr>
        <w:tabs>
          <w:tab w:val="left" w:pos="1080"/>
        </w:tabs>
        <w:spacing w:after="0" w:line="276" w:lineRule="auto"/>
        <w:ind w:hanging="2"/>
        <w:contextualSpacing/>
        <w:rPr>
          <w:rFonts w:eastAsia="Calibri" w:cs="Times New Roman"/>
          <w:bCs/>
          <w:color w:val="000000"/>
          <w:kern w:val="0"/>
          <w:szCs w:val="24"/>
          <w:lang w:val="vi-VN"/>
          <w14:ligatures w14:val="none"/>
        </w:rPr>
      </w:pPr>
      <w:r w:rsidRPr="000762B0">
        <w:rPr>
          <w:rFonts w:eastAsia="Calibri" w:cs="Times New Roman"/>
          <w:b/>
          <w:bCs/>
          <w:color w:val="0000FF"/>
          <w:kern w:val="0"/>
          <w:szCs w:val="24"/>
          <w:lang w:val="vi-VN"/>
          <w14:ligatures w14:val="none"/>
        </w:rPr>
        <w:t xml:space="preserve">Câu 2: </w:t>
      </w:r>
      <w:r w:rsidRPr="000762B0">
        <w:rPr>
          <w:rFonts w:eastAsia="Calibri" w:cs="Times New Roman"/>
          <w:bCs/>
          <w:color w:val="000000"/>
          <w:kern w:val="0"/>
          <w:szCs w:val="24"/>
          <w14:ligatures w14:val="none"/>
        </w:rPr>
        <w:t xml:space="preserve">Cho hàm số </w:t>
      </w:r>
      <w:r w:rsidRPr="000762B0">
        <w:rPr>
          <w:rFonts w:eastAsia="Calibri" w:cs="Times New Roman"/>
          <w:bCs/>
          <w:color w:val="000000"/>
          <w:kern w:val="0"/>
          <w:position w:val="-10"/>
          <w:szCs w:val="24"/>
          <w14:ligatures w14:val="none"/>
        </w:rPr>
        <w:object w:dxaOrig="980" w:dyaOrig="340">
          <v:shape id="_x0000_i2367" type="#_x0000_t75" style="width:48.75pt;height:17.25pt" o:ole="">
            <v:imagedata r:id="rId3731" o:title=""/>
          </v:shape>
          <o:OLEObject Type="Embed" ProgID="Equation.DSMT4" ShapeID="_x0000_i2367" DrawAspect="Content" ObjectID="_1800839718" r:id="rId3732"/>
        </w:object>
      </w:r>
      <w:r w:rsidRPr="000762B0">
        <w:rPr>
          <w:rFonts w:eastAsia="Calibri" w:cs="Times New Roman"/>
          <w:bCs/>
          <w:color w:val="000000"/>
          <w:kern w:val="0"/>
          <w:szCs w:val="24"/>
          <w14:ligatures w14:val="none"/>
        </w:rPr>
        <w:t xml:space="preserve"> có bảng biến thiên như sau:</w:t>
      </w:r>
    </w:p>
    <w:p w:rsidR="000762B0" w:rsidRPr="000762B0" w:rsidRDefault="000762B0" w:rsidP="002F7DAD">
      <w:pPr>
        <w:tabs>
          <w:tab w:val="left" w:pos="1080"/>
          <w:tab w:val="left" w:pos="1170"/>
        </w:tabs>
        <w:spacing w:after="0" w:line="276" w:lineRule="auto"/>
        <w:ind w:hanging="2"/>
        <w:contextualSpacing/>
        <w:rPr>
          <w:rFonts w:eastAsia="Calibri" w:cs="Times New Roman"/>
          <w:bCs/>
          <w:color w:val="000000"/>
          <w:kern w:val="0"/>
          <w:szCs w:val="24"/>
          <w14:ligatures w14:val="none"/>
        </w:rPr>
      </w:pPr>
      <w:r w:rsidRPr="000762B0">
        <w:rPr>
          <w:rFonts w:eastAsia="Calibri" w:cs="Times New Roman"/>
          <w:bCs/>
          <w:color w:val="000000"/>
          <w:kern w:val="0"/>
          <w:szCs w:val="24"/>
          <w14:ligatures w14:val="none"/>
        </w:rPr>
        <w:t xml:space="preserve">           </w:t>
      </w:r>
      <w:r w:rsidRPr="000762B0">
        <w:rPr>
          <w:rFonts w:eastAsia="Calibri" w:cs="Times New Roman"/>
          <w:bCs/>
          <w:noProof/>
          <w:color w:val="000000"/>
          <w:kern w:val="0"/>
          <w:szCs w:val="24"/>
          <w14:ligatures w14:val="none"/>
        </w:rPr>
        <w:drawing>
          <wp:inline distT="0" distB="0" distL="0" distR="0" wp14:anchorId="7F2B3EF3" wp14:editId="391AF7F9">
            <wp:extent cx="3281963" cy="1460311"/>
            <wp:effectExtent l="0" t="0" r="0" b="698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3"/>
                    <a:stretch>
                      <a:fillRect/>
                    </a:stretch>
                  </pic:blipFill>
                  <pic:spPr>
                    <a:xfrm>
                      <a:off x="0" y="0"/>
                      <a:ext cx="3318706" cy="1476660"/>
                    </a:xfrm>
                    <a:prstGeom prst="rect">
                      <a:avLst/>
                    </a:prstGeom>
                  </pic:spPr>
                </pic:pic>
              </a:graphicData>
            </a:graphic>
          </wp:inline>
        </w:drawing>
      </w:r>
    </w:p>
    <w:p w:rsidR="000762B0" w:rsidRPr="000762B0" w:rsidRDefault="000762B0" w:rsidP="002F7DAD">
      <w:pPr>
        <w:pStyle w:val="ListParagraph"/>
        <w:tabs>
          <w:tab w:val="left" w:pos="1080"/>
          <w:tab w:val="left" w:pos="1170"/>
        </w:tabs>
        <w:spacing w:after="0" w:line="276" w:lineRule="auto"/>
        <w:ind w:left="0" w:hanging="2"/>
        <w:rPr>
          <w:rFonts w:eastAsia="Calibri" w:cs="Times New Roman"/>
          <w:bCs/>
          <w:color w:val="000000"/>
          <w:kern w:val="0"/>
          <w:szCs w:val="24"/>
          <w14:ligatures w14:val="none"/>
        </w:rPr>
      </w:pPr>
      <w:r w:rsidRPr="000762B0">
        <w:rPr>
          <w:rFonts w:eastAsia="Calibri" w:cs="Times New Roman"/>
          <w:bCs/>
          <w:color w:val="000000"/>
          <w:kern w:val="0"/>
          <w:szCs w:val="24"/>
          <w14:ligatures w14:val="none"/>
        </w:rPr>
        <w:t xml:space="preserve">a) Hàm số </w:t>
      </w:r>
      <w:r w:rsidRPr="000762B0">
        <w:rPr>
          <w:rFonts w:eastAsia="Calibri" w:cs="Times New Roman"/>
          <w:bCs/>
          <w:color w:val="000000"/>
          <w:kern w:val="0"/>
          <w:position w:val="-10"/>
          <w:szCs w:val="24"/>
          <w14:ligatures w14:val="none"/>
        </w:rPr>
        <w:object w:dxaOrig="580" w:dyaOrig="340">
          <v:shape id="_x0000_i2368" type="#_x0000_t75" style="width:29.25pt;height:17.25pt" o:ole="">
            <v:imagedata r:id="rId3734" o:title=""/>
          </v:shape>
          <o:OLEObject Type="Embed" ProgID="Equation.DSMT4" ShapeID="_x0000_i2368" DrawAspect="Content" ObjectID="_1800839719" r:id="rId3735"/>
        </w:object>
      </w:r>
      <w:r w:rsidRPr="000762B0">
        <w:rPr>
          <w:rFonts w:eastAsia="Calibri" w:cs="Times New Roman"/>
          <w:bCs/>
          <w:color w:val="000000"/>
          <w:kern w:val="0"/>
          <w:szCs w:val="24"/>
          <w14:ligatures w14:val="none"/>
        </w:rPr>
        <w:t xml:space="preserve"> có hai điểm cực trị.</w:t>
      </w:r>
    </w:p>
    <w:p w:rsidR="000762B0" w:rsidRPr="000762B0" w:rsidRDefault="000762B0" w:rsidP="002F7DAD">
      <w:pPr>
        <w:pStyle w:val="ListParagraph"/>
        <w:tabs>
          <w:tab w:val="left" w:pos="1080"/>
          <w:tab w:val="left" w:pos="1170"/>
        </w:tabs>
        <w:spacing w:after="0" w:line="276" w:lineRule="auto"/>
        <w:ind w:left="0" w:hanging="2"/>
        <w:rPr>
          <w:rFonts w:eastAsia="Calibri" w:cs="Times New Roman"/>
          <w:bCs/>
          <w:color w:val="000000"/>
          <w:kern w:val="0"/>
          <w:szCs w:val="24"/>
          <w14:ligatures w14:val="none"/>
        </w:rPr>
      </w:pPr>
      <w:r w:rsidRPr="000762B0">
        <w:rPr>
          <w:rFonts w:eastAsia="Calibri" w:cs="Times New Roman"/>
          <w:bCs/>
          <w:color w:val="000000"/>
          <w:kern w:val="0"/>
          <w:szCs w:val="24"/>
          <w14:ligatures w14:val="none"/>
        </w:rPr>
        <w:t xml:space="preserve">b) Điểm cực đại của đồ thị hàm số là </w:t>
      </w:r>
      <w:r w:rsidRPr="000762B0">
        <w:rPr>
          <w:rFonts w:eastAsia="Calibri" w:cs="Times New Roman"/>
          <w:bCs/>
          <w:color w:val="000000"/>
          <w:kern w:val="0"/>
          <w:position w:val="-6"/>
          <w:szCs w:val="24"/>
          <w14:ligatures w14:val="none"/>
        </w:rPr>
        <w:object w:dxaOrig="720" w:dyaOrig="279">
          <v:shape id="_x0000_i2369" type="#_x0000_t75" style="width:36pt;height:14.25pt" o:ole="">
            <v:imagedata r:id="rId3736" o:title=""/>
          </v:shape>
          <o:OLEObject Type="Embed" ProgID="Equation.DSMT4" ShapeID="_x0000_i2369" DrawAspect="Content" ObjectID="_1800839720" r:id="rId3737"/>
        </w:object>
      </w:r>
      <w:r w:rsidRPr="000762B0">
        <w:rPr>
          <w:rFonts w:eastAsia="Calibri" w:cs="Times New Roman"/>
          <w:bCs/>
          <w:color w:val="000000"/>
          <w:kern w:val="0"/>
          <w:szCs w:val="24"/>
          <w14:ligatures w14:val="none"/>
        </w:rPr>
        <w:t>.</w:t>
      </w:r>
    </w:p>
    <w:p w:rsidR="000762B0" w:rsidRPr="000762B0" w:rsidRDefault="000762B0" w:rsidP="002F7DAD">
      <w:pPr>
        <w:pStyle w:val="ListParagraph"/>
        <w:tabs>
          <w:tab w:val="left" w:pos="1080"/>
          <w:tab w:val="left" w:pos="1170"/>
        </w:tabs>
        <w:spacing w:after="0" w:line="276" w:lineRule="auto"/>
        <w:ind w:left="0" w:hanging="2"/>
        <w:rPr>
          <w:rFonts w:eastAsia="Calibri" w:cs="Times New Roman"/>
          <w:bCs/>
          <w:color w:val="000000"/>
          <w:kern w:val="0"/>
          <w:szCs w:val="24"/>
          <w14:ligatures w14:val="none"/>
        </w:rPr>
      </w:pPr>
      <w:r w:rsidRPr="000762B0">
        <w:rPr>
          <w:rFonts w:eastAsia="Calibri" w:cs="Times New Roman"/>
          <w:bCs/>
          <w:color w:val="000000"/>
          <w:kern w:val="0"/>
          <w:szCs w:val="24"/>
          <w14:ligatures w14:val="none"/>
        </w:rPr>
        <w:t>c) Giá trị cực tiểu của hàm số là 1</w:t>
      </w:r>
    </w:p>
    <w:p w:rsidR="000762B0" w:rsidRPr="000762B0" w:rsidRDefault="000762B0" w:rsidP="002F7DAD">
      <w:pPr>
        <w:pStyle w:val="ListParagraph"/>
        <w:tabs>
          <w:tab w:val="left" w:pos="1080"/>
          <w:tab w:val="left" w:pos="1170"/>
        </w:tabs>
        <w:spacing w:after="0" w:line="276" w:lineRule="auto"/>
        <w:ind w:left="0" w:hanging="2"/>
        <w:rPr>
          <w:rFonts w:eastAsia="Calibri" w:cs="Times New Roman"/>
          <w:bCs/>
          <w:color w:val="000000"/>
          <w:kern w:val="0"/>
          <w:szCs w:val="24"/>
          <w14:ligatures w14:val="none"/>
        </w:rPr>
      </w:pPr>
      <w:r w:rsidRPr="000762B0">
        <w:rPr>
          <w:rFonts w:eastAsia="Calibri" w:cs="Times New Roman"/>
          <w:bCs/>
          <w:color w:val="000000"/>
          <w:kern w:val="0"/>
          <w:szCs w:val="24"/>
          <w14:ligatures w14:val="none"/>
        </w:rPr>
        <w:t xml:space="preserve">d) Trung điểm của đoạn thẳng nối 2 điểm cực trị của đồ thị hàm số là </w:t>
      </w:r>
      <w:r w:rsidRPr="000762B0">
        <w:rPr>
          <w:rFonts w:eastAsia="Calibri" w:cs="Times New Roman"/>
          <w:bCs/>
          <w:color w:val="000000"/>
          <w:kern w:val="0"/>
          <w:position w:val="-14"/>
          <w:szCs w:val="24"/>
          <w14:ligatures w14:val="none"/>
        </w:rPr>
        <w:object w:dxaOrig="780" w:dyaOrig="400">
          <v:shape id="_x0000_i2370" type="#_x0000_t75" style="width:39pt;height:20.25pt" o:ole="">
            <v:imagedata r:id="rId3738" o:title=""/>
          </v:shape>
          <o:OLEObject Type="Embed" ProgID="Equation.DSMT4" ShapeID="_x0000_i2370" DrawAspect="Content" ObjectID="_1800839721" r:id="rId3739"/>
        </w:object>
      </w:r>
    </w:p>
    <w:p w:rsidR="000762B0" w:rsidRPr="000762B0" w:rsidRDefault="000762B0" w:rsidP="002F7DAD">
      <w:pPr>
        <w:tabs>
          <w:tab w:val="left" w:pos="1080"/>
        </w:tabs>
        <w:spacing w:after="0" w:line="276" w:lineRule="auto"/>
        <w:ind w:hanging="2"/>
        <w:contextualSpacing/>
        <w:rPr>
          <w:rFonts w:eastAsia="Calibri" w:cs="Times New Roman"/>
          <w:bCs/>
          <w:color w:val="000000"/>
          <w:kern w:val="0"/>
          <w:szCs w:val="24"/>
          <w:lang w:val="vi-VN"/>
          <w14:ligatures w14:val="none"/>
        </w:rPr>
      </w:pPr>
      <w:r w:rsidRPr="000762B0">
        <w:rPr>
          <w:rFonts w:eastAsia="Calibri" w:cs="Times New Roman"/>
          <w:b/>
          <w:bCs/>
          <w:color w:val="0000FF"/>
          <w:kern w:val="0"/>
          <w:szCs w:val="24"/>
          <w:lang w:val="vi-VN"/>
          <w14:ligatures w14:val="none"/>
        </w:rPr>
        <w:t xml:space="preserve">Câu 3: </w:t>
      </w:r>
      <w:r w:rsidRPr="000762B0">
        <w:rPr>
          <w:rFonts w:eastAsia="Calibri" w:cs="Times New Roman"/>
          <w:bCs/>
          <w:color w:val="000000"/>
          <w:kern w:val="0"/>
          <w:szCs w:val="24"/>
          <w14:ligatures w14:val="none"/>
        </w:rPr>
        <w:t xml:space="preserve">Một chất điểm chuyển động dọc theo trục Ox. Tọa độ của chất điểm tại thời điểm t được xác định bởi hàm số </w:t>
      </w:r>
      <w:r w:rsidRPr="000762B0">
        <w:rPr>
          <w:rFonts w:eastAsia="Calibri" w:cs="Times New Roman"/>
          <w:bCs/>
          <w:color w:val="000000"/>
          <w:kern w:val="0"/>
          <w:position w:val="-10"/>
          <w:szCs w:val="24"/>
          <w14:ligatures w14:val="none"/>
        </w:rPr>
        <w:object w:dxaOrig="1900" w:dyaOrig="380">
          <v:shape id="_x0000_i2371" type="#_x0000_t75" style="width:95.25pt;height:18.75pt" o:ole="">
            <v:imagedata r:id="rId3740" o:title=""/>
          </v:shape>
          <o:OLEObject Type="Embed" ProgID="Equation.DSMT4" ShapeID="_x0000_i2371" DrawAspect="Content" ObjectID="_1800839722" r:id="rId3741"/>
        </w:object>
      </w:r>
      <w:r w:rsidRPr="000762B0">
        <w:rPr>
          <w:rFonts w:eastAsia="Calibri" w:cs="Times New Roman"/>
          <w:bCs/>
          <w:color w:val="000000"/>
          <w:kern w:val="0"/>
          <w:szCs w:val="24"/>
          <w14:ligatures w14:val="none"/>
        </w:rPr>
        <w:t xml:space="preserve"> với </w:t>
      </w:r>
      <w:r w:rsidRPr="000762B0">
        <w:rPr>
          <w:rFonts w:eastAsia="Calibri" w:cs="Times New Roman"/>
          <w:bCs/>
          <w:color w:val="000000"/>
          <w:kern w:val="0"/>
          <w:position w:val="-6"/>
          <w:szCs w:val="24"/>
          <w14:ligatures w14:val="none"/>
        </w:rPr>
        <w:object w:dxaOrig="540" w:dyaOrig="279">
          <v:shape id="_x0000_i2372" type="#_x0000_t75" style="width:27pt;height:14.25pt" o:ole="">
            <v:imagedata r:id="rId3742" o:title=""/>
          </v:shape>
          <o:OLEObject Type="Embed" ProgID="Equation.DSMT4" ShapeID="_x0000_i2372" DrawAspect="Content" ObjectID="_1800839723" r:id="rId3743"/>
        </w:object>
      </w:r>
      <w:r w:rsidRPr="000762B0">
        <w:rPr>
          <w:rFonts w:eastAsia="Calibri" w:cs="Times New Roman"/>
          <w:bCs/>
          <w:color w:val="000000"/>
          <w:kern w:val="0"/>
          <w:szCs w:val="24"/>
          <w14:ligatures w14:val="none"/>
        </w:rPr>
        <w:t xml:space="preserve">. Khi đó </w:t>
      </w:r>
      <w:r w:rsidRPr="000762B0">
        <w:rPr>
          <w:rFonts w:eastAsia="Calibri" w:cs="Times New Roman"/>
          <w:bCs/>
          <w:color w:val="000000"/>
          <w:kern w:val="0"/>
          <w:position w:val="-10"/>
          <w:szCs w:val="24"/>
          <w14:ligatures w14:val="none"/>
        </w:rPr>
        <w:object w:dxaOrig="520" w:dyaOrig="340">
          <v:shape id="_x0000_i2373" type="#_x0000_t75" style="width:26.25pt;height:17.25pt" o:ole="">
            <v:imagedata r:id="rId3744" o:title=""/>
          </v:shape>
          <o:OLEObject Type="Embed" ProgID="Equation.DSMT4" ShapeID="_x0000_i2373" DrawAspect="Content" ObjectID="_1800839724" r:id="rId3745"/>
        </w:object>
      </w:r>
      <w:r w:rsidRPr="000762B0">
        <w:rPr>
          <w:rFonts w:eastAsia="Calibri" w:cs="Times New Roman"/>
          <w:bCs/>
          <w:color w:val="000000"/>
          <w:kern w:val="0"/>
          <w:szCs w:val="24"/>
          <w14:ligatures w14:val="none"/>
        </w:rPr>
        <w:t xml:space="preserve">là vận tốc của chất điểm tại thời điểm t kí hiệu là </w:t>
      </w:r>
      <w:r w:rsidRPr="000762B0">
        <w:rPr>
          <w:rFonts w:eastAsia="Calibri" w:cs="Times New Roman"/>
          <w:bCs/>
          <w:color w:val="000000"/>
          <w:kern w:val="0"/>
          <w:position w:val="-10"/>
          <w:szCs w:val="24"/>
          <w14:ligatures w14:val="none"/>
        </w:rPr>
        <w:object w:dxaOrig="460" w:dyaOrig="340">
          <v:shape id="_x0000_i2374" type="#_x0000_t75" style="width:23.25pt;height:17.25pt" o:ole="">
            <v:imagedata r:id="rId3746" o:title=""/>
          </v:shape>
          <o:OLEObject Type="Embed" ProgID="Equation.DSMT4" ShapeID="_x0000_i2374" DrawAspect="Content" ObjectID="_1800839725" r:id="rId3747"/>
        </w:object>
      </w:r>
      <w:r w:rsidRPr="000762B0">
        <w:rPr>
          <w:rFonts w:eastAsia="Calibri" w:cs="Times New Roman"/>
          <w:bCs/>
          <w:color w:val="000000"/>
          <w:kern w:val="0"/>
          <w:szCs w:val="24"/>
          <w14:ligatures w14:val="none"/>
        </w:rPr>
        <w:t xml:space="preserve">và </w:t>
      </w:r>
      <w:r w:rsidRPr="000762B0">
        <w:rPr>
          <w:rFonts w:eastAsia="Calibri" w:cs="Times New Roman"/>
          <w:bCs/>
          <w:color w:val="000000"/>
          <w:kern w:val="0"/>
          <w:position w:val="-10"/>
          <w:szCs w:val="24"/>
          <w14:ligatures w14:val="none"/>
        </w:rPr>
        <w:object w:dxaOrig="520" w:dyaOrig="340">
          <v:shape id="_x0000_i2375" type="#_x0000_t75" style="width:26.25pt;height:17.25pt" o:ole="">
            <v:imagedata r:id="rId3748" o:title=""/>
          </v:shape>
          <o:OLEObject Type="Embed" ProgID="Equation.DSMT4" ShapeID="_x0000_i2375" DrawAspect="Content" ObjectID="_1800839726" r:id="rId3749"/>
        </w:object>
      </w:r>
      <w:r w:rsidRPr="000762B0">
        <w:rPr>
          <w:rFonts w:eastAsia="Calibri" w:cs="Times New Roman"/>
          <w:bCs/>
          <w:color w:val="000000"/>
          <w:kern w:val="0"/>
          <w:szCs w:val="24"/>
          <w14:ligatures w14:val="none"/>
        </w:rPr>
        <w:t xml:space="preserve"> là gia tốc chuyển động của chất điểm tại thời điểm t kí hiệu là </w:t>
      </w:r>
      <w:r w:rsidRPr="000762B0">
        <w:rPr>
          <w:rFonts w:eastAsia="Calibri" w:cs="Times New Roman"/>
          <w:bCs/>
          <w:color w:val="000000"/>
          <w:kern w:val="0"/>
          <w:position w:val="-10"/>
          <w:szCs w:val="24"/>
          <w14:ligatures w14:val="none"/>
        </w:rPr>
        <w:object w:dxaOrig="480" w:dyaOrig="340">
          <v:shape id="_x0000_i2376" type="#_x0000_t75" style="width:24pt;height:17.25pt" o:ole="">
            <v:imagedata r:id="rId3750" o:title=""/>
          </v:shape>
          <o:OLEObject Type="Embed" ProgID="Equation.DSMT4" ShapeID="_x0000_i2376" DrawAspect="Content" ObjectID="_1800839727" r:id="rId3751"/>
        </w:object>
      </w:r>
      <w:r w:rsidRPr="000762B0">
        <w:rPr>
          <w:rFonts w:eastAsia="Calibri" w:cs="Times New Roman"/>
          <w:bCs/>
          <w:color w:val="000000"/>
          <w:kern w:val="0"/>
          <w:szCs w:val="24"/>
          <w14:ligatures w14:val="none"/>
        </w:rPr>
        <w:t>.</w:t>
      </w:r>
    </w:p>
    <w:p w:rsidR="000762B0" w:rsidRPr="000762B0" w:rsidRDefault="000762B0" w:rsidP="002F7DAD">
      <w:pPr>
        <w:pStyle w:val="ListParagraph"/>
        <w:tabs>
          <w:tab w:val="left" w:pos="1080"/>
          <w:tab w:val="left" w:pos="1170"/>
        </w:tabs>
        <w:spacing w:after="0" w:line="276" w:lineRule="auto"/>
        <w:ind w:left="0" w:hanging="2"/>
        <w:rPr>
          <w:rFonts w:eastAsia="Calibri" w:cs="Times New Roman"/>
          <w:bCs/>
          <w:color w:val="000000"/>
          <w:kern w:val="0"/>
          <w:szCs w:val="24"/>
          <w:lang w:val="vi-VN"/>
          <w14:ligatures w14:val="none"/>
        </w:rPr>
      </w:pPr>
      <w:r w:rsidRPr="000762B0">
        <w:rPr>
          <w:rFonts w:eastAsia="Calibri" w:cs="Times New Roman"/>
          <w:bCs/>
          <w:color w:val="000000"/>
          <w:kern w:val="0"/>
          <w:szCs w:val="24"/>
          <w:lang w:val="vi-VN"/>
          <w14:ligatures w14:val="none"/>
        </w:rPr>
        <w:t>a)</w:t>
      </w:r>
      <w:r w:rsidRPr="000762B0">
        <w:rPr>
          <w:rFonts w:eastAsia="Calibri" w:cs="Times New Roman"/>
          <w:bCs/>
          <w:color w:val="000000"/>
          <w:kern w:val="0"/>
          <w:szCs w:val="24"/>
          <w14:ligatures w14:val="none"/>
        </w:rPr>
        <w:t xml:space="preserve"> Hàm  </w:t>
      </w:r>
      <w:r w:rsidRPr="000762B0">
        <w:rPr>
          <w:rFonts w:eastAsia="Calibri" w:cs="Times New Roman"/>
          <w:bCs/>
          <w:color w:val="000000"/>
          <w:kern w:val="0"/>
          <w:position w:val="-10"/>
          <w:szCs w:val="24"/>
          <w14:ligatures w14:val="none"/>
        </w:rPr>
        <w:object w:dxaOrig="1939" w:dyaOrig="380">
          <v:shape id="_x0000_i2377" type="#_x0000_t75" style="width:96.75pt;height:18.75pt" o:ole="">
            <v:imagedata r:id="rId3752" o:title=""/>
          </v:shape>
          <o:OLEObject Type="Embed" ProgID="Equation.DSMT4" ShapeID="_x0000_i2377" DrawAspect="Content" ObjectID="_1800839728" r:id="rId3753"/>
        </w:object>
      </w:r>
      <w:r w:rsidRPr="000762B0">
        <w:rPr>
          <w:rFonts w:eastAsia="Calibri" w:cs="Times New Roman"/>
          <w:bCs/>
          <w:color w:val="000000"/>
          <w:kern w:val="0"/>
          <w:szCs w:val="24"/>
          <w14:ligatures w14:val="none"/>
        </w:rPr>
        <w:t>.</w:t>
      </w:r>
    </w:p>
    <w:p w:rsidR="000762B0" w:rsidRPr="000762B0" w:rsidRDefault="000762B0" w:rsidP="002F7DAD">
      <w:pPr>
        <w:pStyle w:val="ListParagraph"/>
        <w:tabs>
          <w:tab w:val="left" w:pos="1080"/>
          <w:tab w:val="left" w:pos="1170"/>
        </w:tabs>
        <w:spacing w:after="0" w:line="276" w:lineRule="auto"/>
        <w:ind w:left="0" w:hanging="2"/>
        <w:rPr>
          <w:rFonts w:eastAsia="Calibri" w:cs="Times New Roman"/>
          <w:bCs/>
          <w:color w:val="000000"/>
          <w:kern w:val="0"/>
          <w:szCs w:val="24"/>
          <w:lang w:val="vi-VN"/>
          <w14:ligatures w14:val="none"/>
        </w:rPr>
      </w:pPr>
      <w:r w:rsidRPr="000762B0">
        <w:rPr>
          <w:rFonts w:eastAsia="Calibri" w:cs="Times New Roman"/>
          <w:bCs/>
          <w:color w:val="000000"/>
          <w:kern w:val="0"/>
          <w:szCs w:val="24"/>
          <w:lang w:val="vi-VN"/>
          <w14:ligatures w14:val="none"/>
        </w:rPr>
        <w:t>b)</w:t>
      </w:r>
      <w:r w:rsidRPr="000762B0">
        <w:rPr>
          <w:rFonts w:eastAsia="Calibri" w:cs="Times New Roman"/>
          <w:bCs/>
          <w:color w:val="000000"/>
          <w:kern w:val="0"/>
          <w:szCs w:val="24"/>
          <w14:ligatures w14:val="none"/>
        </w:rPr>
        <w:t xml:space="preserve"> Hàm </w:t>
      </w:r>
      <w:r w:rsidRPr="000762B0">
        <w:rPr>
          <w:rFonts w:eastAsia="Calibri" w:cs="Times New Roman"/>
          <w:bCs/>
          <w:color w:val="000000"/>
          <w:kern w:val="0"/>
          <w:position w:val="-10"/>
          <w:szCs w:val="24"/>
          <w14:ligatures w14:val="none"/>
        </w:rPr>
        <w:object w:dxaOrig="1420" w:dyaOrig="340">
          <v:shape id="_x0000_i2378" type="#_x0000_t75" style="width:71.25pt;height:17.25pt" o:ole="">
            <v:imagedata r:id="rId3754" o:title=""/>
          </v:shape>
          <o:OLEObject Type="Embed" ProgID="Equation.DSMT4" ShapeID="_x0000_i2378" DrawAspect="Content" ObjectID="_1800839729" r:id="rId3755"/>
        </w:object>
      </w:r>
      <w:r w:rsidRPr="000762B0">
        <w:rPr>
          <w:rFonts w:eastAsia="Calibri" w:cs="Times New Roman"/>
          <w:bCs/>
          <w:color w:val="000000"/>
          <w:kern w:val="0"/>
          <w:szCs w:val="24"/>
          <w14:ligatures w14:val="none"/>
        </w:rPr>
        <w:t>.</w:t>
      </w:r>
    </w:p>
    <w:p w:rsidR="000762B0" w:rsidRPr="000762B0" w:rsidRDefault="000762B0" w:rsidP="002F7DAD">
      <w:pPr>
        <w:pStyle w:val="ListParagraph"/>
        <w:tabs>
          <w:tab w:val="left" w:pos="1080"/>
          <w:tab w:val="left" w:pos="1170"/>
        </w:tabs>
        <w:spacing w:after="0" w:line="276" w:lineRule="auto"/>
        <w:ind w:left="0" w:hanging="2"/>
        <w:rPr>
          <w:rFonts w:eastAsia="Calibri" w:cs="Times New Roman"/>
          <w:bCs/>
          <w:color w:val="000000"/>
          <w:kern w:val="0"/>
          <w:szCs w:val="24"/>
          <w:lang w:val="vi-VN"/>
          <w14:ligatures w14:val="none"/>
        </w:rPr>
      </w:pPr>
      <w:r w:rsidRPr="000762B0">
        <w:rPr>
          <w:rFonts w:eastAsia="Calibri" w:cs="Times New Roman"/>
          <w:bCs/>
          <w:color w:val="000000"/>
          <w:kern w:val="0"/>
          <w:szCs w:val="24"/>
          <w:lang w:val="vi-VN"/>
          <w14:ligatures w14:val="none"/>
        </w:rPr>
        <w:t>c)</w:t>
      </w:r>
      <w:r w:rsidRPr="000762B0">
        <w:rPr>
          <w:rFonts w:eastAsia="Calibri" w:cs="Times New Roman"/>
          <w:bCs/>
          <w:color w:val="000000"/>
          <w:kern w:val="0"/>
          <w:szCs w:val="24"/>
          <w14:ligatures w14:val="none"/>
        </w:rPr>
        <w:t xml:space="preserve"> Trong khoảng thời điểm từ </w:t>
      </w:r>
      <w:r w:rsidRPr="000762B0">
        <w:rPr>
          <w:rFonts w:eastAsia="Calibri" w:cs="Times New Roman"/>
          <w:bCs/>
          <w:color w:val="000000"/>
          <w:kern w:val="0"/>
          <w:position w:val="-6"/>
          <w:szCs w:val="24"/>
          <w14:ligatures w14:val="none"/>
        </w:rPr>
        <w:object w:dxaOrig="540" w:dyaOrig="279">
          <v:shape id="_x0000_i2379" type="#_x0000_t75" style="width:27pt;height:14.25pt" o:ole="">
            <v:imagedata r:id="rId3756" o:title=""/>
          </v:shape>
          <o:OLEObject Type="Embed" ProgID="Equation.DSMT4" ShapeID="_x0000_i2379" DrawAspect="Content" ObjectID="_1800839730" r:id="rId3757"/>
        </w:object>
      </w:r>
      <w:r w:rsidRPr="000762B0">
        <w:rPr>
          <w:rFonts w:eastAsia="Calibri" w:cs="Times New Roman"/>
          <w:bCs/>
          <w:color w:val="000000"/>
          <w:kern w:val="0"/>
          <w:szCs w:val="24"/>
          <w14:ligatures w14:val="none"/>
        </w:rPr>
        <w:t xml:space="preserve">đến </w:t>
      </w:r>
      <w:r w:rsidRPr="000762B0">
        <w:rPr>
          <w:rFonts w:eastAsia="Calibri" w:cs="Times New Roman"/>
          <w:bCs/>
          <w:color w:val="000000"/>
          <w:kern w:val="0"/>
          <w:position w:val="-6"/>
          <w:szCs w:val="24"/>
          <w14:ligatures w14:val="none"/>
        </w:rPr>
        <w:object w:dxaOrig="540" w:dyaOrig="279">
          <v:shape id="_x0000_i2380" type="#_x0000_t75" style="width:27pt;height:14.25pt" o:ole="">
            <v:imagedata r:id="rId3758" o:title=""/>
          </v:shape>
          <o:OLEObject Type="Embed" ProgID="Equation.DSMT4" ShapeID="_x0000_i2380" DrawAspect="Content" ObjectID="_1800839731" r:id="rId3759"/>
        </w:object>
      </w:r>
      <w:r w:rsidRPr="000762B0">
        <w:rPr>
          <w:rFonts w:eastAsia="Calibri" w:cs="Times New Roman"/>
          <w:bCs/>
          <w:color w:val="000000"/>
          <w:kern w:val="0"/>
          <w:szCs w:val="24"/>
          <w14:ligatures w14:val="none"/>
        </w:rPr>
        <w:t>thì vận tốc của chất điểm tăng.</w:t>
      </w:r>
    </w:p>
    <w:p w:rsidR="000762B0" w:rsidRPr="000762B0" w:rsidRDefault="000762B0" w:rsidP="002F7DAD">
      <w:pPr>
        <w:pStyle w:val="ListParagraph"/>
        <w:tabs>
          <w:tab w:val="left" w:pos="1080"/>
          <w:tab w:val="left" w:pos="1170"/>
        </w:tabs>
        <w:spacing w:after="0" w:line="276" w:lineRule="auto"/>
        <w:ind w:left="0" w:hanging="2"/>
        <w:rPr>
          <w:rFonts w:eastAsia="Calibri" w:cs="Times New Roman"/>
          <w:bCs/>
          <w:color w:val="000000"/>
          <w:kern w:val="0"/>
          <w:szCs w:val="24"/>
          <w:lang w:val="vi-VN"/>
          <w14:ligatures w14:val="none"/>
        </w:rPr>
      </w:pPr>
      <w:r w:rsidRPr="000762B0">
        <w:rPr>
          <w:rFonts w:eastAsia="Calibri" w:cs="Times New Roman"/>
          <w:bCs/>
          <w:color w:val="000000"/>
          <w:kern w:val="0"/>
          <w:szCs w:val="24"/>
          <w:lang w:val="vi-VN"/>
          <w14:ligatures w14:val="none"/>
        </w:rPr>
        <w:t>d)</w:t>
      </w:r>
      <w:r w:rsidRPr="000762B0">
        <w:rPr>
          <w:rFonts w:eastAsia="Calibri" w:cs="Times New Roman"/>
          <w:bCs/>
          <w:color w:val="000000"/>
          <w:kern w:val="0"/>
          <w:szCs w:val="24"/>
          <w14:ligatures w14:val="none"/>
        </w:rPr>
        <w:t xml:space="preserve"> Tại thời điểm </w:t>
      </w:r>
      <w:r w:rsidRPr="000762B0">
        <w:rPr>
          <w:rFonts w:eastAsia="Calibri" w:cs="Times New Roman"/>
          <w:bCs/>
          <w:color w:val="000000"/>
          <w:kern w:val="0"/>
          <w:position w:val="-6"/>
          <w:szCs w:val="24"/>
          <w14:ligatures w14:val="none"/>
        </w:rPr>
        <w:object w:dxaOrig="540" w:dyaOrig="279">
          <v:shape id="_x0000_i2381" type="#_x0000_t75" style="width:27pt;height:14.25pt" o:ole="">
            <v:imagedata r:id="rId3760" o:title=""/>
          </v:shape>
          <o:OLEObject Type="Embed" ProgID="Equation.DSMT4" ShapeID="_x0000_i2381" DrawAspect="Content" ObjectID="_1800839732" r:id="rId3761"/>
        </w:object>
      </w:r>
      <w:r w:rsidRPr="000762B0">
        <w:rPr>
          <w:rFonts w:eastAsia="Calibri" w:cs="Times New Roman"/>
          <w:bCs/>
          <w:color w:val="000000"/>
          <w:kern w:val="0"/>
          <w:szCs w:val="24"/>
          <w14:ligatures w14:val="none"/>
        </w:rPr>
        <w:t xml:space="preserve"> vận tốc của chuyển động đạt giá trị nhỏ nhất</w:t>
      </w:r>
    </w:p>
    <w:p w:rsidR="000762B0" w:rsidRPr="000762B0" w:rsidRDefault="000762B0" w:rsidP="002F7DAD">
      <w:pPr>
        <w:shd w:val="clear" w:color="auto" w:fill="FFFFFF"/>
        <w:tabs>
          <w:tab w:val="left" w:pos="1080"/>
        </w:tabs>
        <w:spacing w:after="0" w:line="360" w:lineRule="auto"/>
        <w:ind w:hanging="2"/>
        <w:textAlignment w:val="baseline"/>
        <w:rPr>
          <w:rFonts w:eastAsia="Times New Roman" w:cs="Times New Roman"/>
          <w:kern w:val="0"/>
          <w:szCs w:val="24"/>
          <w14:ligatures w14:val="none"/>
        </w:rPr>
      </w:pPr>
      <w:r w:rsidRPr="000762B0">
        <w:rPr>
          <w:rFonts w:eastAsia="Times New Roman" w:cs="Times New Roman"/>
          <w:b/>
          <w:color w:val="0000FF"/>
          <w:kern w:val="0"/>
          <w:szCs w:val="24"/>
          <w14:ligatures w14:val="none"/>
        </w:rPr>
        <w:t xml:space="preserve">Câu 4: </w:t>
      </w:r>
      <w:r w:rsidRPr="000762B0">
        <w:rPr>
          <w:rFonts w:eastAsia="Times New Roman" w:cs="Times New Roman"/>
          <w:kern w:val="0"/>
          <w:szCs w:val="24"/>
          <w14:ligatures w14:val="none"/>
        </w:rPr>
        <w:t xml:space="preserve">Một công ty truyền thông đấu thầu 2 dự án. Khả năng thắng thầu của dự án 1 là 0,5 và dự án 2 là 0,6. Khả năng thắng thầu của 2 dự án là 0,4. Gọi </w:t>
      </w:r>
      <w:r w:rsidRPr="000762B0">
        <w:rPr>
          <w:rFonts w:eastAsia="Times New Roman" w:cs="Times New Roman"/>
          <w:kern w:val="0"/>
          <w:position w:val="-10"/>
          <w:szCs w:val="24"/>
          <w14:ligatures w14:val="none"/>
        </w:rPr>
        <w:object w:dxaOrig="480" w:dyaOrig="320">
          <v:shape id="_x0000_i2382" type="#_x0000_t75" style="width:24pt;height:15.75pt" o:ole="">
            <v:imagedata r:id="rId3762" o:title=""/>
          </v:shape>
          <o:OLEObject Type="Embed" ProgID="Equation.DSMT4" ShapeID="_x0000_i2382" DrawAspect="Content" ObjectID="_1800839733" r:id="rId3763"/>
        </w:object>
      </w:r>
      <w:r w:rsidRPr="000762B0">
        <w:rPr>
          <w:rFonts w:eastAsia="Times New Roman" w:cs="Times New Roman"/>
          <w:kern w:val="0"/>
          <w:szCs w:val="24"/>
          <w14:ligatures w14:val="none"/>
        </w:rPr>
        <w:t xml:space="preserve"> lần lượt là biến cố thắng thầu dự án 1 và dự án 2.</w: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ind w:hanging="2"/>
        <w:textAlignment w:val="baseline"/>
        <w:rPr>
          <w:rFonts w:eastAsia="Times New Roman" w:cs="Times New Roman"/>
          <w:kern w:val="0"/>
          <w:szCs w:val="24"/>
          <w14:ligatures w14:val="none"/>
        </w:rPr>
      </w:pPr>
      <w:r w:rsidRPr="000762B0">
        <w:rPr>
          <w:rFonts w:eastAsia="Times New Roman" w:cs="Times New Roman"/>
          <w:kern w:val="0"/>
          <w:szCs w:val="24"/>
          <w14:ligatures w14:val="none"/>
        </w:rPr>
        <w:t xml:space="preserve">a) </w:t>
      </w:r>
      <w:r w:rsidRPr="000762B0">
        <w:rPr>
          <w:rFonts w:eastAsia="Times New Roman" w:cs="Times New Roman"/>
          <w:kern w:val="0"/>
          <w:position w:val="-4"/>
          <w:szCs w:val="24"/>
          <w14:ligatures w14:val="none"/>
        </w:rPr>
        <w:object w:dxaOrig="240" w:dyaOrig="260">
          <v:shape id="_x0000_i2383" type="#_x0000_t75" style="width:12pt;height:12.75pt" o:ole="">
            <v:imagedata r:id="rId3764" o:title=""/>
          </v:shape>
          <o:OLEObject Type="Embed" ProgID="Equation.DSMT4" ShapeID="_x0000_i2383" DrawAspect="Content" ObjectID="_1800839734" r:id="rId3765"/>
        </w:object>
      </w:r>
      <w:r w:rsidRPr="000762B0">
        <w:rPr>
          <w:rFonts w:eastAsia="Times New Roman" w:cs="Times New Roman"/>
          <w:kern w:val="0"/>
          <w:szCs w:val="24"/>
          <w14:ligatures w14:val="none"/>
        </w:rPr>
        <w:t xml:space="preserve"> và </w:t>
      </w:r>
      <w:r w:rsidRPr="000762B0">
        <w:rPr>
          <w:rFonts w:eastAsia="Times New Roman" w:cs="Times New Roman"/>
          <w:kern w:val="0"/>
          <w:position w:val="-4"/>
          <w:szCs w:val="24"/>
          <w14:ligatures w14:val="none"/>
        </w:rPr>
        <w:object w:dxaOrig="240" w:dyaOrig="260">
          <v:shape id="_x0000_i2384" type="#_x0000_t75" style="width:12pt;height:12.75pt" o:ole="">
            <v:imagedata r:id="rId3766" o:title=""/>
          </v:shape>
          <o:OLEObject Type="Embed" ProgID="Equation.DSMT4" ShapeID="_x0000_i2384" DrawAspect="Content" ObjectID="_1800839735" r:id="rId3767"/>
        </w:object>
      </w:r>
      <w:r w:rsidRPr="000762B0">
        <w:rPr>
          <w:rFonts w:eastAsia="Times New Roman" w:cs="Times New Roman"/>
          <w:kern w:val="0"/>
          <w:szCs w:val="24"/>
          <w14:ligatures w14:val="none"/>
        </w:rPr>
        <w:t xml:space="preserve"> là hai biến độc lập.</w: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ind w:hanging="2"/>
        <w:textAlignment w:val="baseline"/>
        <w:rPr>
          <w:rFonts w:eastAsia="Times New Roman" w:cs="Times New Roman"/>
          <w:kern w:val="0"/>
          <w:szCs w:val="24"/>
          <w14:ligatures w14:val="none"/>
        </w:rPr>
      </w:pPr>
      <w:r w:rsidRPr="000762B0">
        <w:rPr>
          <w:rFonts w:eastAsia="Times New Roman" w:cs="Times New Roman"/>
          <w:kern w:val="0"/>
          <w:szCs w:val="24"/>
          <w14:ligatures w14:val="none"/>
        </w:rPr>
        <w:t xml:space="preserve">b) Xác suất công ty thắng thầu đúng 1 dự án là </w:t>
      </w:r>
      <w:r w:rsidRPr="000762B0">
        <w:rPr>
          <w:rFonts w:eastAsia="Times New Roman" w:cs="Times New Roman"/>
          <w:kern w:val="0"/>
          <w:position w:val="-10"/>
          <w:szCs w:val="24"/>
          <w14:ligatures w14:val="none"/>
        </w:rPr>
        <w:object w:dxaOrig="380" w:dyaOrig="320">
          <v:shape id="_x0000_i2385" type="#_x0000_t75" style="width:18.75pt;height:15.75pt" o:ole="">
            <v:imagedata r:id="rId3768" o:title=""/>
          </v:shape>
          <o:OLEObject Type="Embed" ProgID="Equation.DSMT4" ShapeID="_x0000_i2385" DrawAspect="Content" ObjectID="_1800839736" r:id="rId3769"/>
        </w:object>
      </w:r>
      <w:r w:rsidRPr="000762B0">
        <w:rPr>
          <w:rFonts w:eastAsia="Times New Roman" w:cs="Times New Roman"/>
          <w:kern w:val="0"/>
          <w:szCs w:val="24"/>
          <w14:ligatures w14:val="none"/>
        </w:rPr>
        <w:t>.</w: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ind w:hanging="2"/>
        <w:textAlignment w:val="baseline"/>
        <w:rPr>
          <w:rFonts w:eastAsia="Times New Roman" w:cs="Times New Roman"/>
          <w:kern w:val="0"/>
          <w:szCs w:val="24"/>
          <w14:ligatures w14:val="none"/>
        </w:rPr>
      </w:pPr>
      <w:r w:rsidRPr="000762B0">
        <w:rPr>
          <w:rFonts w:eastAsia="Times New Roman" w:cs="Times New Roman"/>
          <w:kern w:val="0"/>
          <w:szCs w:val="24"/>
          <w14:ligatures w14:val="none"/>
        </w:rPr>
        <w:t xml:space="preserve">c) Biết công ty thắng thầu dự án 1, xác suất công ty thắng thầu dự án 2 là </w:t>
      </w:r>
      <w:r w:rsidRPr="000762B0">
        <w:rPr>
          <w:rFonts w:eastAsia="Times New Roman" w:cs="Times New Roman"/>
          <w:kern w:val="0"/>
          <w:position w:val="-10"/>
          <w:szCs w:val="24"/>
          <w14:ligatures w14:val="none"/>
        </w:rPr>
        <w:object w:dxaOrig="400" w:dyaOrig="320">
          <v:shape id="_x0000_i2386" type="#_x0000_t75" style="width:20.25pt;height:15.75pt" o:ole="">
            <v:imagedata r:id="rId3770" o:title=""/>
          </v:shape>
          <o:OLEObject Type="Embed" ProgID="Equation.DSMT4" ShapeID="_x0000_i2386" DrawAspect="Content" ObjectID="_1800839737" r:id="rId3771"/>
        </w:object>
      </w:r>
      <w:r w:rsidRPr="000762B0">
        <w:rPr>
          <w:rFonts w:eastAsia="Times New Roman" w:cs="Times New Roman"/>
          <w:kern w:val="0"/>
          <w:szCs w:val="24"/>
          <w14:ligatures w14:val="none"/>
        </w:rPr>
        <w:t>.</w: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ind w:hanging="2"/>
        <w:textAlignment w:val="baseline"/>
        <w:rPr>
          <w:rFonts w:eastAsia="Times New Roman" w:cs="Times New Roman"/>
          <w:kern w:val="0"/>
          <w:szCs w:val="24"/>
          <w14:ligatures w14:val="none"/>
        </w:rPr>
      </w:pPr>
      <w:r w:rsidRPr="000762B0">
        <w:rPr>
          <w:rFonts w:eastAsia="Times New Roman" w:cs="Times New Roman"/>
          <w:kern w:val="0"/>
          <w:szCs w:val="24"/>
          <w14:ligatures w14:val="none"/>
        </w:rPr>
        <w:t xml:space="preserve">d) Biết công ty không thắng thầu dự án 1, xác suất công ty thắng thầu dự án </w:t>
      </w:r>
      <w:r w:rsidRPr="000762B0">
        <w:rPr>
          <w:rFonts w:eastAsia="Times New Roman" w:cs="Times New Roman"/>
          <w:kern w:val="0"/>
          <w:position w:val="-10"/>
          <w:szCs w:val="24"/>
          <w14:ligatures w14:val="none"/>
        </w:rPr>
        <w:object w:dxaOrig="380" w:dyaOrig="320">
          <v:shape id="_x0000_i2387" type="#_x0000_t75" style="width:18.75pt;height:15.75pt" o:ole="">
            <v:imagedata r:id="rId3772" o:title=""/>
          </v:shape>
          <o:OLEObject Type="Embed" ProgID="Equation.DSMT4" ShapeID="_x0000_i2387" DrawAspect="Content" ObjectID="_1800839738" r:id="rId3773"/>
        </w:object>
      </w:r>
      <w:r w:rsidRPr="000762B0">
        <w:rPr>
          <w:rFonts w:eastAsia="Times New Roman" w:cs="Times New Roman"/>
          <w:kern w:val="0"/>
          <w:szCs w:val="24"/>
          <w14:ligatures w14:val="none"/>
        </w:rPr>
        <w:t>.</w:t>
      </w:r>
    </w:p>
    <w:p w:rsidR="000762B0" w:rsidRPr="000762B0" w:rsidRDefault="000762B0" w:rsidP="002F7DAD">
      <w:pPr>
        <w:tabs>
          <w:tab w:val="left" w:pos="1080"/>
        </w:tabs>
        <w:ind w:hanging="2"/>
        <w:rPr>
          <w:rFonts w:cs="Times New Roman"/>
        </w:rPr>
      </w:pPr>
    </w:p>
    <w:p w:rsidR="000762B0" w:rsidRPr="000762B0" w:rsidRDefault="000762B0" w:rsidP="002F7DAD">
      <w:pPr>
        <w:tabs>
          <w:tab w:val="left" w:pos="1170"/>
        </w:tabs>
        <w:spacing w:line="276" w:lineRule="auto"/>
        <w:rPr>
          <w:rFonts w:eastAsia="Calibri" w:cs="Times New Roman"/>
          <w:bCs/>
          <w:szCs w:val="24"/>
        </w:rPr>
      </w:pPr>
      <w:r w:rsidRPr="000762B0">
        <w:rPr>
          <w:rFonts w:eastAsia="Calibri" w:cs="Times New Roman"/>
          <w:b/>
          <w:color w:val="0033CC"/>
          <w:szCs w:val="24"/>
        </w:rPr>
        <w:t>PHẦN III. Câu trắc nghiệm trả lời ngắn.</w:t>
      </w:r>
      <w:r w:rsidRPr="000762B0">
        <w:rPr>
          <w:rFonts w:eastAsia="Calibri" w:cs="Times New Roman"/>
          <w:bCs/>
          <w:color w:val="0033CC"/>
          <w:szCs w:val="24"/>
        </w:rPr>
        <w:t xml:space="preserve"> </w:t>
      </w:r>
      <w:r w:rsidRPr="000762B0">
        <w:rPr>
          <w:rFonts w:eastAsia="Calibri" w:cs="Times New Roman"/>
          <w:bCs/>
          <w:szCs w:val="24"/>
        </w:rPr>
        <w:t>Thí sinh trả lời từ câu 1 đến câu 6.</w:t>
      </w:r>
    </w:p>
    <w:p w:rsidR="000762B0" w:rsidRPr="000762B0" w:rsidRDefault="000762B0" w:rsidP="002F7DAD">
      <w:pPr>
        <w:tabs>
          <w:tab w:val="left" w:pos="1170"/>
        </w:tabs>
        <w:spacing w:after="0" w:line="360" w:lineRule="auto"/>
        <w:rPr>
          <w:rFonts w:eastAsia="SimSun" w:cs="Times New Roman"/>
          <w:kern w:val="0"/>
          <w:szCs w:val="24"/>
          <w:lang w:eastAsia="zh-CN"/>
          <w14:ligatures w14:val="none"/>
        </w:rPr>
      </w:pPr>
      <w:r w:rsidRPr="000762B0">
        <w:rPr>
          <w:rFonts w:eastAsia="SimSun" w:cs="Times New Roman"/>
          <w:b/>
          <w:color w:val="0000FF"/>
          <w:kern w:val="0"/>
          <w:szCs w:val="24"/>
          <w:lang w:eastAsia="zh-CN"/>
          <w14:ligatures w14:val="none"/>
        </w:rPr>
        <w:t xml:space="preserve">Câu 1: </w:t>
      </w:r>
      <w:r w:rsidRPr="000762B0">
        <w:rPr>
          <w:rFonts w:eastAsia="SimSun" w:cs="Times New Roman"/>
          <w:kern w:val="0"/>
          <w:szCs w:val="24"/>
          <w:lang w:eastAsia="zh-CN"/>
          <w14:ligatures w14:val="none"/>
        </w:rPr>
        <w:t xml:space="preserve">Một lão nông chia đất cho con trai để người con canh tác riêng, biết người con sẽ được chọn miếng đất hình chữ nhật có chu vi bằng </w:t>
      </w:r>
      <w:r w:rsidRPr="000762B0">
        <w:rPr>
          <w:rFonts w:eastAsia="SimSun" w:cs="Times New Roman"/>
          <w:kern w:val="0"/>
          <w:position w:val="-10"/>
          <w:szCs w:val="24"/>
          <w:lang w:eastAsia="zh-CN"/>
          <w14:ligatures w14:val="none"/>
        </w:rPr>
        <w:object w:dxaOrig="740" w:dyaOrig="320">
          <v:shape id="_x0000_i2388" type="#_x0000_t75" style="width:36.75pt;height:15.75pt" o:ole="">
            <v:imagedata r:id="rId3774" o:title=""/>
          </v:shape>
          <o:OLEObject Type="Embed" ProgID="Equation.DSMT4" ShapeID="_x0000_i2388" DrawAspect="Content" ObjectID="_1800839739" r:id="rId3775"/>
        </w:object>
      </w:r>
      <w:r w:rsidRPr="000762B0">
        <w:rPr>
          <w:rFonts w:eastAsia="SimSun" w:cs="Times New Roman"/>
          <w:kern w:val="0"/>
          <w:szCs w:val="24"/>
          <w:lang w:eastAsia="zh-CN"/>
          <w14:ligatures w14:val="none"/>
        </w:rPr>
        <w:t>. Hỏi anh ta chọn mỗi kích thước của nó bằng bao nhiêu để diện tích canh tác lớn nhất?</w:t>
      </w:r>
    </w:p>
    <w:p w:rsidR="000762B0" w:rsidRPr="000762B0" w:rsidRDefault="000762B0" w:rsidP="002F7DAD">
      <w:pPr>
        <w:tabs>
          <w:tab w:val="left" w:pos="1170"/>
        </w:tabs>
        <w:spacing w:after="0" w:line="360" w:lineRule="auto"/>
        <w:rPr>
          <w:rFonts w:eastAsia="Arial" w:cs="Times New Roman"/>
          <w:kern w:val="0"/>
          <w:szCs w:val="24"/>
          <w:lang w:val="vi-VN"/>
          <w14:ligatures w14:val="none"/>
        </w:rPr>
      </w:pPr>
      <w:r w:rsidRPr="000762B0">
        <w:rPr>
          <w:rFonts w:eastAsia="Arial" w:cs="Times New Roman"/>
          <w:b/>
          <w:color w:val="0000FF"/>
          <w:kern w:val="0"/>
          <w:szCs w:val="24"/>
          <w:lang w:val="vi-VN"/>
          <w14:ligatures w14:val="none"/>
        </w:rPr>
        <w:lastRenderedPageBreak/>
        <w:t xml:space="preserve">Câu 2: </w:t>
      </w:r>
      <w:r w:rsidRPr="000762B0">
        <w:rPr>
          <w:rFonts w:eastAsia="Times New Roman" w:cs="Times New Roman"/>
          <w:kern w:val="0"/>
          <w:szCs w:val="24"/>
          <w14:ligatures w14:val="none"/>
        </w:rPr>
        <w:t xml:space="preserve">Hai chiếc máy bay không người lái cùng bay lên tại một địa điểm. Sau một thời gian bay, chiếc máy bay thứ nhất cách điểm xuất phát về phía Bắc </w:t>
      </w:r>
      <w:r w:rsidRPr="000762B0">
        <w:rPr>
          <w:rFonts w:eastAsia="Palatino Linotype" w:cs="Times New Roman"/>
          <w:noProof/>
          <w:kern w:val="0"/>
          <w:position w:val="-14"/>
          <w:szCs w:val="24"/>
          <w14:ligatures w14:val="none"/>
        </w:rPr>
        <w:object w:dxaOrig="800" w:dyaOrig="400">
          <v:shape id="_x0000_i2389" type="#_x0000_t75" style="width:39.75pt;height:20.25pt" o:ole="">
            <v:imagedata r:id="rId3776" o:title=""/>
          </v:shape>
          <o:OLEObject Type="Embed" ProgID="Equation.DSMT4" ShapeID="_x0000_i2389" DrawAspect="Content" ObjectID="_1800839740" r:id="rId3777"/>
        </w:object>
      </w:r>
      <w:r w:rsidRPr="000762B0">
        <w:rPr>
          <w:rFonts w:eastAsia="Times New Roman" w:cs="Times New Roman"/>
          <w:kern w:val="0"/>
          <w:szCs w:val="24"/>
          <w14:ligatures w14:val="none"/>
        </w:rPr>
        <w:t xml:space="preserve"> và về phía Tây </w:t>
      </w:r>
      <w:r w:rsidRPr="000762B0">
        <w:rPr>
          <w:rFonts w:eastAsia="Palatino Linotype" w:cs="Times New Roman"/>
          <w:noProof/>
          <w:kern w:val="0"/>
          <w:position w:val="-14"/>
          <w:szCs w:val="24"/>
          <w14:ligatures w14:val="none"/>
        </w:rPr>
        <w:object w:dxaOrig="780" w:dyaOrig="400">
          <v:shape id="_x0000_i2390" type="#_x0000_t75" style="width:39pt;height:20.25pt" o:ole="">
            <v:imagedata r:id="rId3778" o:title=""/>
          </v:shape>
          <o:OLEObject Type="Embed" ProgID="Equation.DSMT4" ShapeID="_x0000_i2390" DrawAspect="Content" ObjectID="_1800839741" r:id="rId3779"/>
        </w:object>
      </w:r>
      <w:r w:rsidRPr="000762B0">
        <w:rPr>
          <w:rFonts w:eastAsia="Times New Roman" w:cs="Times New Roman"/>
          <w:kern w:val="0"/>
          <w:szCs w:val="24"/>
          <w14:ligatures w14:val="none"/>
        </w:rPr>
        <w:t xml:space="preserve">, đồng thời cách mặt đất </w:t>
      </w:r>
      <w:r w:rsidRPr="000762B0">
        <w:rPr>
          <w:rFonts w:eastAsia="Palatino Linotype" w:cs="Times New Roman"/>
          <w:noProof/>
          <w:kern w:val="0"/>
          <w:position w:val="-14"/>
          <w:szCs w:val="24"/>
          <w14:ligatures w14:val="none"/>
        </w:rPr>
        <w:object w:dxaOrig="900" w:dyaOrig="400">
          <v:shape id="_x0000_i2391" type="#_x0000_t75" style="width:45pt;height:20.25pt" o:ole="">
            <v:imagedata r:id="rId3780" o:title=""/>
          </v:shape>
          <o:OLEObject Type="Embed" ProgID="Equation.DSMT4" ShapeID="_x0000_i2391" DrawAspect="Content" ObjectID="_1800839742" r:id="rId3781"/>
        </w:object>
      </w:r>
      <w:r w:rsidRPr="000762B0">
        <w:rPr>
          <w:rFonts w:eastAsia="Times New Roman" w:cs="Times New Roman"/>
          <w:kern w:val="0"/>
          <w:szCs w:val="24"/>
          <w14:ligatures w14:val="none"/>
        </w:rPr>
        <w:t>.</w:t>
      </w:r>
      <w:r w:rsidRPr="000762B0">
        <w:rPr>
          <w:rFonts w:eastAsia="Arial" w:cs="Times New Roman"/>
          <w:kern w:val="0"/>
          <w:szCs w:val="24"/>
          <w:lang w:val="vi-VN"/>
          <w14:ligatures w14:val="none"/>
        </w:rPr>
        <w:t xml:space="preserve"> </w:t>
      </w:r>
      <w:r w:rsidRPr="000762B0">
        <w:rPr>
          <w:rFonts w:eastAsia="Times New Roman" w:cs="Times New Roman"/>
          <w:kern w:val="0"/>
          <w:szCs w:val="24"/>
          <w14:ligatures w14:val="none"/>
        </w:rPr>
        <w:t xml:space="preserve">Chiếc máy bay thứ hai cách điểm xuất phát về phía Đông </w:t>
      </w:r>
      <w:r w:rsidRPr="000762B0">
        <w:rPr>
          <w:rFonts w:eastAsia="Palatino Linotype" w:cs="Times New Roman"/>
          <w:noProof/>
          <w:kern w:val="0"/>
          <w:position w:val="-14"/>
          <w:szCs w:val="24"/>
          <w14:ligatures w14:val="none"/>
        </w:rPr>
        <w:object w:dxaOrig="800" w:dyaOrig="400">
          <v:shape id="_x0000_i2392" type="#_x0000_t75" style="width:39.75pt;height:20.25pt" o:ole="">
            <v:imagedata r:id="rId3782" o:title=""/>
          </v:shape>
          <o:OLEObject Type="Embed" ProgID="Equation.DSMT4" ShapeID="_x0000_i2392" DrawAspect="Content" ObjectID="_1800839743" r:id="rId3783"/>
        </w:object>
      </w:r>
      <w:r w:rsidRPr="000762B0">
        <w:rPr>
          <w:rFonts w:eastAsia="Times New Roman" w:cs="Times New Roman"/>
          <w:kern w:val="0"/>
          <w:szCs w:val="24"/>
          <w14:ligatures w14:val="none"/>
        </w:rPr>
        <w:t xml:space="preserve"> và về phía Nam </w:t>
      </w:r>
      <w:r w:rsidRPr="000762B0">
        <w:rPr>
          <w:rFonts w:eastAsia="Palatino Linotype" w:cs="Times New Roman"/>
          <w:noProof/>
          <w:kern w:val="0"/>
          <w:position w:val="-14"/>
          <w:szCs w:val="24"/>
          <w14:ligatures w14:val="none"/>
        </w:rPr>
        <w:object w:dxaOrig="800" w:dyaOrig="400">
          <v:shape id="_x0000_i2393" type="#_x0000_t75" style="width:39.75pt;height:20.25pt" o:ole="">
            <v:imagedata r:id="rId3784" o:title=""/>
          </v:shape>
          <o:OLEObject Type="Embed" ProgID="Equation.DSMT4" ShapeID="_x0000_i2393" DrawAspect="Content" ObjectID="_1800839744" r:id="rId3785"/>
        </w:object>
      </w:r>
      <w:r w:rsidRPr="000762B0">
        <w:rPr>
          <w:rFonts w:eastAsia="Times New Roman" w:cs="Times New Roman"/>
          <w:kern w:val="0"/>
          <w:szCs w:val="24"/>
          <w14:ligatures w14:val="none"/>
        </w:rPr>
        <w:t xml:space="preserve">, đồng thời cách mặt đất </w:t>
      </w:r>
      <w:r w:rsidRPr="000762B0">
        <w:rPr>
          <w:rFonts w:eastAsia="Palatino Linotype" w:cs="Times New Roman"/>
          <w:noProof/>
          <w:kern w:val="0"/>
          <w:position w:val="-14"/>
          <w:szCs w:val="24"/>
          <w14:ligatures w14:val="none"/>
        </w:rPr>
        <w:object w:dxaOrig="639" w:dyaOrig="400">
          <v:shape id="_x0000_i2394" type="#_x0000_t75" style="width:31.5pt;height:20.25pt" o:ole="">
            <v:imagedata r:id="rId3786" o:title=""/>
          </v:shape>
          <o:OLEObject Type="Embed" ProgID="Equation.DSMT4" ShapeID="_x0000_i2394" DrawAspect="Content" ObjectID="_1800839745" r:id="rId3787"/>
        </w:object>
      </w:r>
      <w:r w:rsidRPr="000762B0">
        <w:rPr>
          <w:rFonts w:eastAsia="Times New Roman" w:cs="Times New Roman"/>
          <w:kern w:val="0"/>
          <w:szCs w:val="24"/>
          <w14:ligatures w14:val="none"/>
        </w:rPr>
        <w:t>.</w:t>
      </w:r>
      <w:r w:rsidRPr="000762B0">
        <w:rPr>
          <w:rFonts w:eastAsia="Arial" w:cs="Times New Roman"/>
          <w:kern w:val="0"/>
          <w:szCs w:val="24"/>
          <w:lang w:val="vi-VN"/>
          <w14:ligatures w14:val="none"/>
        </w:rPr>
        <w:t xml:space="preserve"> </w:t>
      </w:r>
      <w:r w:rsidRPr="000762B0">
        <w:rPr>
          <w:rFonts w:eastAsia="Times New Roman" w:cs="Times New Roman"/>
          <w:kern w:val="0"/>
          <w:szCs w:val="24"/>
          <w14:ligatures w14:val="none"/>
        </w:rPr>
        <w:t>Xác định khoảng cách giữa hai chiếc máy bay (làm tròn đến hàng đơn vị).</w:t>
      </w:r>
    </w:p>
    <w:p w:rsidR="000762B0" w:rsidRPr="000762B0" w:rsidRDefault="000762B0" w:rsidP="002F7DAD">
      <w:pPr>
        <w:tabs>
          <w:tab w:val="left" w:pos="1170"/>
        </w:tabs>
        <w:spacing w:after="0" w:line="360" w:lineRule="auto"/>
        <w:jc w:val="center"/>
        <w:rPr>
          <w:rFonts w:eastAsia="Times New Roman" w:cs="Times New Roman"/>
          <w:kern w:val="0"/>
          <w:szCs w:val="24"/>
          <w14:ligatures w14:val="none"/>
        </w:rPr>
      </w:pPr>
      <w:r w:rsidRPr="000762B0">
        <w:rPr>
          <w:rFonts w:eastAsia="Times New Roman" w:cs="Times New Roman"/>
          <w:noProof/>
          <w:kern w:val="0"/>
          <w:szCs w:val="24"/>
          <w14:ligatures w14:val="none"/>
        </w:rPr>
        <w:drawing>
          <wp:inline distT="0" distB="0" distL="0" distR="0" wp14:anchorId="5AA7E37F" wp14:editId="75CF6962">
            <wp:extent cx="2838450" cy="1610360"/>
            <wp:effectExtent l="0" t="0" r="0" b="889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3788">
                      <a:extLst>
                        <a:ext uri="{28A0092B-C50C-407E-A947-70E740481C1C}">
                          <a14:useLocalDpi xmlns:a14="http://schemas.microsoft.com/office/drawing/2010/main" val="0"/>
                        </a:ext>
                      </a:extLst>
                    </a:blip>
                    <a:srcRect/>
                    <a:stretch>
                      <a:fillRect/>
                    </a:stretch>
                  </pic:blipFill>
                  <pic:spPr bwMode="auto">
                    <a:xfrm>
                      <a:off x="0" y="0"/>
                      <a:ext cx="2838450" cy="1610360"/>
                    </a:xfrm>
                    <a:prstGeom prst="rect">
                      <a:avLst/>
                    </a:prstGeom>
                    <a:noFill/>
                    <a:ln>
                      <a:noFill/>
                    </a:ln>
                  </pic:spPr>
                </pic:pic>
              </a:graphicData>
            </a:graphic>
          </wp:inline>
        </w:drawing>
      </w:r>
    </w:p>
    <w:p w:rsidR="000762B0" w:rsidRPr="000762B0" w:rsidRDefault="000762B0" w:rsidP="002F7DAD">
      <w:pPr>
        <w:pStyle w:val="ListParagraph"/>
        <w:tabs>
          <w:tab w:val="left" w:pos="1170"/>
        </w:tabs>
        <w:spacing w:after="0" w:line="360" w:lineRule="auto"/>
        <w:ind w:left="0"/>
        <w:contextualSpacing w:val="0"/>
        <w:rPr>
          <w:rFonts w:eastAsia="SimSun" w:cs="Times New Roman"/>
          <w:szCs w:val="24"/>
          <w:lang w:eastAsia="zh-CN"/>
        </w:rPr>
      </w:pPr>
      <w:r w:rsidRPr="000762B0">
        <w:rPr>
          <w:rFonts w:eastAsia="SimSun" w:cs="Times New Roman"/>
          <w:b/>
          <w:color w:val="0000FF"/>
          <w:szCs w:val="24"/>
          <w:lang w:eastAsia="zh-CN"/>
        </w:rPr>
        <w:t xml:space="preserve">Câu 3: </w:t>
      </w:r>
      <w:r w:rsidRPr="000762B0">
        <w:rPr>
          <w:rFonts w:eastAsia="SimSun" w:cs="Times New Roman"/>
          <w:szCs w:val="24"/>
          <w:lang w:eastAsia="zh-CN"/>
        </w:rPr>
        <w:t xml:space="preserve">Trong chương trình nông thôn mới của tỉnh Phú Yên, tại xã Hòa Mỹ Tây có xây một cây cầu bằng bê tông như hình vẽ (đường cong trong hình vẽ là các đường Parabol). Biết </w:t>
      </w:r>
      <w:r w:rsidRPr="000762B0">
        <w:rPr>
          <w:rFonts w:eastAsia="SimSun" w:cs="Times New Roman"/>
          <w:position w:val="-10"/>
          <w:szCs w:val="24"/>
          <w:lang w:eastAsia="zh-CN"/>
        </w:rPr>
        <w:object w:dxaOrig="440" w:dyaOrig="360">
          <v:shape id="_x0000_i2395" type="#_x0000_t75" style="width:21.75pt;height:18.75pt" o:ole="">
            <v:imagedata r:id="rId3789" o:title=""/>
          </v:shape>
          <o:OLEObject Type="Embed" ProgID="Equation.DSMT4" ShapeID="_x0000_i2395" DrawAspect="Content" ObjectID="_1800839746" r:id="rId3790"/>
        </w:object>
      </w:r>
      <w:r w:rsidRPr="000762B0">
        <w:rPr>
          <w:rFonts w:eastAsia="SimSun" w:cs="Times New Roman"/>
          <w:position w:val="-10"/>
          <w:szCs w:val="24"/>
          <w:lang w:eastAsia="zh-CN"/>
        </w:rPr>
        <w:t xml:space="preserve"> </w:t>
      </w:r>
      <w:r w:rsidRPr="000762B0">
        <w:rPr>
          <w:rFonts w:eastAsia="SimSun" w:cs="Times New Roman"/>
          <w:szCs w:val="24"/>
          <w:lang w:eastAsia="zh-CN"/>
        </w:rPr>
        <w:t>khối bê tông để đổ cây cầu có giá 5 triệu đồng. Tính số tiền mà tỉnh Phú Yên cần bỏ ra để xây cây cầu trên.</w:t>
      </w:r>
    </w:p>
    <w:p w:rsidR="000762B0" w:rsidRPr="000762B0" w:rsidRDefault="000762B0" w:rsidP="002F7DAD">
      <w:pPr>
        <w:tabs>
          <w:tab w:val="left" w:pos="1170"/>
        </w:tabs>
        <w:spacing w:after="0" w:line="360" w:lineRule="auto"/>
        <w:rPr>
          <w:rFonts w:eastAsia="Times New Roman" w:cs="Times New Roman"/>
          <w:kern w:val="0"/>
          <w:szCs w:val="24"/>
          <w14:ligatures w14:val="none"/>
        </w:rPr>
      </w:pPr>
      <w:r w:rsidRPr="000762B0">
        <w:rPr>
          <w:rFonts w:eastAsia="Times New Roman" w:cs="Times New Roman"/>
          <w:noProof/>
          <w:kern w:val="0"/>
          <w:szCs w:val="24"/>
          <w14:ligatures w14:val="none"/>
        </w:rPr>
        <w:drawing>
          <wp:anchor distT="0" distB="0" distL="114300" distR="114300" simplePos="0" relativeHeight="251671552" behindDoc="0" locked="0" layoutInCell="1" allowOverlap="1" wp14:anchorId="310AC42C" wp14:editId="0514914C">
            <wp:simplePos x="0" y="0"/>
            <wp:positionH relativeFrom="column">
              <wp:posOffset>1515110</wp:posOffset>
            </wp:positionH>
            <wp:positionV relativeFrom="paragraph">
              <wp:posOffset>0</wp:posOffset>
            </wp:positionV>
            <wp:extent cx="3439160" cy="1808480"/>
            <wp:effectExtent l="0" t="0" r="8890" b="1270"/>
            <wp:wrapSquare wrapText="r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91">
                      <a:extLst>
                        <a:ext uri="{28A0092B-C50C-407E-A947-70E740481C1C}">
                          <a14:useLocalDpi xmlns:a14="http://schemas.microsoft.com/office/drawing/2010/main" val="0"/>
                        </a:ext>
                      </a:extLst>
                    </a:blip>
                    <a:srcRect/>
                    <a:stretch>
                      <a:fillRect/>
                    </a:stretch>
                  </pic:blipFill>
                  <pic:spPr bwMode="auto">
                    <a:xfrm>
                      <a:off x="0" y="0"/>
                      <a:ext cx="3439160" cy="1808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62B0" w:rsidRPr="000762B0" w:rsidRDefault="000762B0" w:rsidP="002F7DAD">
      <w:pPr>
        <w:tabs>
          <w:tab w:val="left" w:pos="1170"/>
        </w:tabs>
        <w:spacing w:after="0" w:line="360" w:lineRule="auto"/>
        <w:contextualSpacing/>
        <w:rPr>
          <w:rFonts w:eastAsia="Times New Roman" w:cs="Times New Roman"/>
          <w:b/>
          <w:color w:val="0000FF"/>
          <w:kern w:val="0"/>
          <w:szCs w:val="24"/>
          <w14:ligatures w14:val="none"/>
        </w:rPr>
      </w:pPr>
    </w:p>
    <w:p w:rsidR="000762B0" w:rsidRPr="000762B0" w:rsidRDefault="000762B0" w:rsidP="002F7DAD">
      <w:pPr>
        <w:tabs>
          <w:tab w:val="left" w:pos="1170"/>
        </w:tabs>
        <w:spacing w:after="0" w:line="360" w:lineRule="auto"/>
        <w:contextualSpacing/>
        <w:rPr>
          <w:rFonts w:eastAsia="Times New Roman" w:cs="Times New Roman"/>
          <w:b/>
          <w:color w:val="0000FF"/>
          <w:kern w:val="0"/>
          <w:szCs w:val="24"/>
          <w14:ligatures w14:val="none"/>
        </w:rPr>
      </w:pPr>
    </w:p>
    <w:p w:rsidR="000762B0" w:rsidRPr="000762B0" w:rsidRDefault="000762B0" w:rsidP="002F7DAD">
      <w:pPr>
        <w:tabs>
          <w:tab w:val="left" w:pos="1170"/>
        </w:tabs>
        <w:spacing w:after="0" w:line="360" w:lineRule="auto"/>
        <w:contextualSpacing/>
        <w:rPr>
          <w:rFonts w:eastAsia="Times New Roman" w:cs="Times New Roman"/>
          <w:b/>
          <w:color w:val="0000FF"/>
          <w:kern w:val="0"/>
          <w:szCs w:val="24"/>
          <w14:ligatures w14:val="none"/>
        </w:rPr>
      </w:pPr>
    </w:p>
    <w:p w:rsidR="000762B0" w:rsidRPr="000762B0" w:rsidRDefault="000762B0" w:rsidP="002F7DAD">
      <w:pPr>
        <w:tabs>
          <w:tab w:val="left" w:pos="1170"/>
        </w:tabs>
        <w:spacing w:after="0" w:line="360" w:lineRule="auto"/>
        <w:contextualSpacing/>
        <w:rPr>
          <w:rFonts w:eastAsia="Times New Roman" w:cs="Times New Roman"/>
          <w:b/>
          <w:color w:val="0000FF"/>
          <w:kern w:val="0"/>
          <w:szCs w:val="24"/>
          <w14:ligatures w14:val="none"/>
        </w:rPr>
      </w:pPr>
    </w:p>
    <w:p w:rsidR="000762B0" w:rsidRPr="000762B0" w:rsidRDefault="000762B0" w:rsidP="002F7DAD">
      <w:pPr>
        <w:tabs>
          <w:tab w:val="left" w:pos="1170"/>
        </w:tabs>
        <w:spacing w:after="0" w:line="360" w:lineRule="auto"/>
        <w:contextualSpacing/>
        <w:rPr>
          <w:rFonts w:eastAsia="Times New Roman" w:cs="Times New Roman"/>
          <w:b/>
          <w:color w:val="0000FF"/>
          <w:kern w:val="0"/>
          <w:szCs w:val="24"/>
          <w14:ligatures w14:val="none"/>
        </w:rPr>
      </w:pPr>
    </w:p>
    <w:p w:rsidR="000762B0" w:rsidRPr="000762B0" w:rsidRDefault="000762B0" w:rsidP="002F7DAD">
      <w:pPr>
        <w:tabs>
          <w:tab w:val="left" w:pos="1170"/>
        </w:tabs>
        <w:spacing w:after="0" w:line="360" w:lineRule="auto"/>
        <w:contextualSpacing/>
        <w:rPr>
          <w:rFonts w:eastAsia="Times New Roman" w:cs="Times New Roman"/>
          <w:b/>
          <w:color w:val="0000FF"/>
          <w:kern w:val="0"/>
          <w:szCs w:val="24"/>
          <w14:ligatures w14:val="none"/>
        </w:rPr>
      </w:pPr>
    </w:p>
    <w:p w:rsidR="000762B0" w:rsidRPr="000762B0" w:rsidRDefault="000762B0" w:rsidP="002F7DAD">
      <w:pPr>
        <w:tabs>
          <w:tab w:val="left" w:pos="1170"/>
        </w:tabs>
        <w:spacing w:after="0" w:line="360" w:lineRule="auto"/>
        <w:contextualSpacing/>
        <w:rPr>
          <w:rFonts w:eastAsia="Times New Roman" w:cs="Times New Roman"/>
          <w:kern w:val="0"/>
          <w:szCs w:val="24"/>
          <w14:ligatures w14:val="none"/>
        </w:rPr>
      </w:pPr>
      <w:r w:rsidRPr="000762B0">
        <w:rPr>
          <w:rFonts w:eastAsia="Times New Roman" w:cs="Times New Roman"/>
          <w:b/>
          <w:color w:val="0000FF"/>
          <w:kern w:val="0"/>
          <w:szCs w:val="24"/>
          <w14:ligatures w14:val="none"/>
        </w:rPr>
        <w:t xml:space="preserve">Câu 4: </w:t>
      </w:r>
      <w:r w:rsidRPr="000762B0">
        <w:rPr>
          <w:rFonts w:eastAsia="Times New Roman" w:cs="Times New Roman"/>
          <w:kern w:val="0"/>
          <w:szCs w:val="24"/>
          <w14:ligatures w14:val="none"/>
        </w:rPr>
        <w:t xml:space="preserve">Trong số bệnh nhân ở một bệnh viện có 50% điều trị bệnh A; 30% điều trị bệnh B và 20% điều trị bệnh </w:t>
      </w:r>
      <w:r w:rsidRPr="000762B0">
        <w:rPr>
          <w:rFonts w:eastAsia="Times New Roman" w:cs="Times New Roman"/>
          <w:b/>
          <w:color w:val="0000FF"/>
          <w:kern w:val="0"/>
          <w:szCs w:val="24"/>
          <w14:ligatures w14:val="none"/>
        </w:rPr>
        <w:t xml:space="preserve">C </w:t>
      </w:r>
      <w:r w:rsidRPr="000762B0">
        <w:rPr>
          <w:rFonts w:eastAsia="Times New Roman" w:cs="Times New Roman"/>
          <w:kern w:val="0"/>
          <w:szCs w:val="24"/>
          <w14:ligatures w14:val="none"/>
        </w:rPr>
        <w:t>Xác xuất để chữa khỏi bệnh A, B và C trong bệnh viện này tương ứng là 0,7; 0,8 và 0,9. Hãy tính xác xuất bệnh nhân được chữa khỏi bệnh A trong tổng số bệnh nhân đã được chữa khỏi bệnh (làm tròn kết quả đến hàng phần nghìn).</w:t>
      </w:r>
    </w:p>
    <w:p w:rsidR="000762B0" w:rsidRPr="000762B0" w:rsidRDefault="000762B0" w:rsidP="002F7DAD">
      <w:pPr>
        <w:tabs>
          <w:tab w:val="left" w:pos="1170"/>
        </w:tabs>
        <w:spacing w:after="0" w:line="360" w:lineRule="auto"/>
        <w:rPr>
          <w:rFonts w:eastAsia="Arial" w:cs="Times New Roman"/>
          <w:color w:val="000000"/>
          <w:kern w:val="0"/>
          <w:szCs w:val="24"/>
          <w:lang w:val="vi-VN"/>
          <w14:ligatures w14:val="none"/>
        </w:rPr>
      </w:pPr>
      <w:bookmarkStart w:id="4" w:name="_Hlk175138520"/>
      <w:r w:rsidRPr="000762B0">
        <w:rPr>
          <w:rFonts w:eastAsia="Arial" w:cs="Times New Roman"/>
          <w:b/>
          <w:color w:val="0000FF"/>
          <w:kern w:val="0"/>
          <w:szCs w:val="24"/>
          <w:lang w:val="vi-VN"/>
          <w14:ligatures w14:val="none"/>
        </w:rPr>
        <w:t xml:space="preserve">Câu 5: </w:t>
      </w:r>
      <w:r w:rsidRPr="000762B0">
        <w:rPr>
          <w:rFonts w:eastAsia="Times New Roman" w:cs="Times New Roman"/>
          <w:kern w:val="0"/>
          <w:szCs w:val="24"/>
          <w14:ligatures w14:val="none"/>
        </w:rPr>
        <w:t xml:space="preserve">Trong không gian chọn hệ trục tọa độ cho trước, đơn vị đo lấy kilômét, ra đa phát hiện một máy bay chiến đấu của Mỹ di chuyển với vận tốc và hướng không đổi từ điểm </w:t>
      </w:r>
      <w:r w:rsidRPr="000762B0">
        <w:rPr>
          <w:rFonts w:eastAsia="Palatino Linotype" w:cs="Times New Roman"/>
          <w:noProof/>
          <w:kern w:val="0"/>
          <w:position w:val="-14"/>
          <w:szCs w:val="24"/>
          <w14:ligatures w14:val="none"/>
        </w:rPr>
        <w:object w:dxaOrig="1719" w:dyaOrig="400">
          <v:shape id="_x0000_i2396" type="#_x0000_t75" style="width:86.25pt;height:20.25pt" o:ole="">
            <v:imagedata r:id="rId3792" o:title=""/>
          </v:shape>
          <o:OLEObject Type="Embed" ProgID="Equation.DSMT4" ShapeID="_x0000_i2396" DrawAspect="Content" ObjectID="_1800839747" r:id="rId3793"/>
        </w:object>
      </w:r>
      <w:r w:rsidRPr="000762B0">
        <w:rPr>
          <w:rFonts w:eastAsia="Palatino Linotype" w:cs="Times New Roman"/>
          <w:noProof/>
          <w:kern w:val="0"/>
          <w:position w:val="-14"/>
          <w:szCs w:val="24"/>
          <w14:ligatures w14:val="none"/>
        </w:rPr>
        <w:t xml:space="preserve"> </w:t>
      </w:r>
      <w:r w:rsidRPr="000762B0">
        <w:rPr>
          <w:rFonts w:eastAsia="Times New Roman" w:cs="Times New Roman"/>
          <w:kern w:val="0"/>
          <w:szCs w:val="24"/>
          <w14:ligatures w14:val="none"/>
        </w:rPr>
        <w:t xml:space="preserve">đến điểm </w:t>
      </w:r>
      <w:r w:rsidRPr="000762B0">
        <w:rPr>
          <w:rFonts w:eastAsia="Palatino Linotype" w:cs="Times New Roman"/>
          <w:noProof/>
          <w:kern w:val="0"/>
          <w:position w:val="-14"/>
          <w:szCs w:val="24"/>
          <w14:ligatures w14:val="none"/>
        </w:rPr>
        <w:object w:dxaOrig="1040" w:dyaOrig="400">
          <v:shape id="_x0000_i2397" type="#_x0000_t75" style="width:51.75pt;height:20.25pt" o:ole="">
            <v:imagedata r:id="rId3794" o:title=""/>
          </v:shape>
          <o:OLEObject Type="Embed" ProgID="Equation.DSMT4" ShapeID="_x0000_i2397" DrawAspect="Content" ObjectID="_1800839748" r:id="rId3795"/>
        </w:object>
      </w:r>
      <w:r w:rsidRPr="000762B0">
        <w:rPr>
          <w:rFonts w:eastAsia="Palatino Linotype" w:cs="Times New Roman"/>
          <w:noProof/>
          <w:kern w:val="0"/>
          <w:position w:val="-14"/>
          <w:szCs w:val="24"/>
          <w14:ligatures w14:val="none"/>
        </w:rPr>
        <w:t xml:space="preserve"> </w:t>
      </w:r>
      <w:r w:rsidRPr="000762B0">
        <w:rPr>
          <w:rFonts w:eastAsia="Times New Roman" w:cs="Times New Roman"/>
          <w:kern w:val="0"/>
          <w:szCs w:val="24"/>
          <w14:ligatures w14:val="none"/>
        </w:rPr>
        <w:t xml:space="preserve">trong 30 phút. Nếu máy bay tiếp tục giữ nguyên vận tốc và hướng bay thì tọa độ của máy bay sau 10 phút tiếp theo bằng </w:t>
      </w:r>
      <w:r w:rsidRPr="000762B0">
        <w:rPr>
          <w:rFonts w:eastAsia="Palatino Linotype" w:cs="Times New Roman"/>
          <w:noProof/>
          <w:kern w:val="0"/>
          <w:position w:val="-14"/>
          <w:szCs w:val="24"/>
          <w14:ligatures w14:val="none"/>
        </w:rPr>
        <w:object w:dxaOrig="1640" w:dyaOrig="400">
          <v:shape id="_x0000_i2398" type="#_x0000_t75" style="width:81.75pt;height:20.25pt" o:ole="">
            <v:imagedata r:id="rId3796" o:title=""/>
          </v:shape>
          <o:OLEObject Type="Embed" ProgID="Equation.DSMT4" ShapeID="_x0000_i2398" DrawAspect="Content" ObjectID="_1800839749" r:id="rId3797"/>
        </w:object>
      </w:r>
      <w:r w:rsidRPr="000762B0">
        <w:rPr>
          <w:rFonts w:eastAsia="Times New Roman" w:cs="Times New Roman"/>
          <w:kern w:val="0"/>
          <w:szCs w:val="24"/>
          <w14:ligatures w14:val="none"/>
        </w:rPr>
        <w:t>.</w:t>
      </w:r>
      <w:r w:rsidRPr="000762B0">
        <w:rPr>
          <w:rFonts w:eastAsia="Arial" w:cs="Times New Roman"/>
          <w:color w:val="000000"/>
          <w:kern w:val="0"/>
          <w:szCs w:val="24"/>
          <w:lang w:val="vi-VN"/>
          <w14:ligatures w14:val="none"/>
        </w:rPr>
        <w:t xml:space="preserve"> </w:t>
      </w:r>
      <w:r w:rsidRPr="000762B0">
        <w:rPr>
          <w:rFonts w:eastAsia="Arial" w:cs="Times New Roman"/>
          <w:color w:val="000000"/>
          <w:kern w:val="0"/>
          <w:szCs w:val="24"/>
          <w14:ligatures w14:val="none"/>
        </w:rPr>
        <w:t xml:space="preserve">Tính tổng </w:t>
      </w:r>
      <w:r w:rsidRPr="000762B0">
        <w:rPr>
          <w:rFonts w:eastAsia="Palatino Linotype" w:cs="Times New Roman"/>
          <w:noProof/>
          <w:kern w:val="0"/>
          <w:position w:val="-10"/>
          <w:szCs w:val="24"/>
          <w14:ligatures w14:val="none"/>
        </w:rPr>
        <w:object w:dxaOrig="880" w:dyaOrig="279">
          <v:shape id="_x0000_i2399" type="#_x0000_t75" style="width:44.25pt;height:14.25pt" o:ole="">
            <v:imagedata r:id="rId3798" o:title=""/>
          </v:shape>
          <o:OLEObject Type="Embed" ProgID="Equation.DSMT4" ShapeID="_x0000_i2399" DrawAspect="Content" ObjectID="_1800839750" r:id="rId3799"/>
        </w:object>
      </w:r>
      <w:r w:rsidRPr="000762B0">
        <w:rPr>
          <w:rFonts w:eastAsia="Times New Roman" w:cs="Times New Roman"/>
          <w:kern w:val="0"/>
          <w:szCs w:val="24"/>
          <w14:ligatures w14:val="none"/>
        </w:rPr>
        <w:t xml:space="preserve"> (làm tròn kết quả đến hàng đơn vị)</w:t>
      </w:r>
    </w:p>
    <w:p w:rsidR="000762B0" w:rsidRPr="000762B0" w:rsidRDefault="000762B0" w:rsidP="002F7DAD">
      <w:pPr>
        <w:tabs>
          <w:tab w:val="left" w:pos="1170"/>
        </w:tabs>
        <w:spacing w:after="0" w:line="360" w:lineRule="auto"/>
        <w:jc w:val="center"/>
        <w:rPr>
          <w:rFonts w:eastAsia="Arial" w:cs="Times New Roman"/>
          <w:color w:val="000000"/>
          <w:kern w:val="0"/>
          <w:szCs w:val="24"/>
          <w:lang w:val="vi-VN"/>
          <w14:ligatures w14:val="none"/>
        </w:rPr>
      </w:pPr>
      <w:r w:rsidRPr="000762B0">
        <w:rPr>
          <w:rFonts w:eastAsia="Arial" w:cs="Times New Roman"/>
          <w:noProof/>
          <w:color w:val="000000"/>
          <w:kern w:val="0"/>
          <w:szCs w:val="24"/>
          <w14:ligatures w14:val="none"/>
        </w:rPr>
        <w:lastRenderedPageBreak/>
        <w:drawing>
          <wp:inline distT="0" distB="0" distL="0" distR="0" wp14:anchorId="0116C4C3" wp14:editId="61873080">
            <wp:extent cx="2743200" cy="16446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3800" cstate="print">
                      <a:extLst>
                        <a:ext uri="{28A0092B-C50C-407E-A947-70E740481C1C}">
                          <a14:useLocalDpi xmlns:a14="http://schemas.microsoft.com/office/drawing/2010/main" val="0"/>
                        </a:ext>
                      </a:extLst>
                    </a:blip>
                    <a:srcRect/>
                    <a:stretch>
                      <a:fillRect/>
                    </a:stretch>
                  </pic:blipFill>
                  <pic:spPr bwMode="auto">
                    <a:xfrm>
                      <a:off x="0" y="0"/>
                      <a:ext cx="2743200" cy="1644650"/>
                    </a:xfrm>
                    <a:prstGeom prst="rect">
                      <a:avLst/>
                    </a:prstGeom>
                    <a:noFill/>
                    <a:ln>
                      <a:noFill/>
                    </a:ln>
                  </pic:spPr>
                </pic:pic>
              </a:graphicData>
            </a:graphic>
          </wp:inline>
        </w:drawing>
      </w:r>
    </w:p>
    <w:p w:rsidR="000762B0" w:rsidRPr="000762B0" w:rsidRDefault="000762B0" w:rsidP="002F7DAD">
      <w:pPr>
        <w:tabs>
          <w:tab w:val="left" w:pos="1170"/>
        </w:tabs>
        <w:spacing w:after="0" w:line="360" w:lineRule="auto"/>
        <w:rPr>
          <w:rFonts w:cs="Times New Roman"/>
          <w:szCs w:val="24"/>
        </w:rPr>
      </w:pPr>
      <w:r w:rsidRPr="000762B0">
        <w:rPr>
          <w:rFonts w:cs="Times New Roman"/>
          <w:b/>
          <w:color w:val="0000FF"/>
          <w:szCs w:val="24"/>
        </w:rPr>
        <w:t xml:space="preserve">Câu 6: </w:t>
      </w:r>
      <w:r w:rsidRPr="000762B0">
        <w:rPr>
          <w:rFonts w:cs="Times New Roman"/>
          <w:szCs w:val="24"/>
        </w:rPr>
        <w:t>Một xe ô tô sau khi chờ hết đèn đỏ đã bắt đầu chuyển động với vận tốc được biểu thị bằng đồ thị là đường cong parabol. Biết rằng sau 5 phút thì xe đạt đến vận tốc caonhất 1 000 m/phút và bắt đầu giảm tốc, đi được 6 phút thì xe chuyển động đều (tham khảo hình vẽ). Quãng đường xe đi được sau 10 phút đầu tiên kể từ khi hết đèn đỏ là bao nhiêu mét?</w:t>
      </w:r>
    </w:p>
    <w:p w:rsidR="000762B0" w:rsidRPr="000762B0" w:rsidRDefault="000762B0" w:rsidP="002F7DAD">
      <w:pPr>
        <w:tabs>
          <w:tab w:val="left" w:pos="1170"/>
        </w:tabs>
        <w:spacing w:line="360" w:lineRule="auto"/>
        <w:jc w:val="center"/>
        <w:rPr>
          <w:rFonts w:cs="Times New Roman"/>
          <w:b/>
          <w:color w:val="0000FF"/>
          <w:szCs w:val="24"/>
          <w:lang w:val="it-IT"/>
        </w:rPr>
      </w:pPr>
      <w:r w:rsidRPr="000762B0">
        <w:rPr>
          <w:rFonts w:cs="Times New Roman"/>
          <w:noProof/>
          <w:szCs w:val="24"/>
        </w:rPr>
        <w:drawing>
          <wp:inline distT="0" distB="0" distL="0" distR="0" wp14:anchorId="1A5C792B" wp14:editId="68A11D51">
            <wp:extent cx="2571882" cy="165743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1"/>
                    <a:stretch>
                      <a:fillRect/>
                    </a:stretch>
                  </pic:blipFill>
                  <pic:spPr>
                    <a:xfrm>
                      <a:off x="0" y="0"/>
                      <a:ext cx="2571882" cy="1657435"/>
                    </a:xfrm>
                    <a:prstGeom prst="rect">
                      <a:avLst/>
                    </a:prstGeom>
                  </pic:spPr>
                </pic:pic>
              </a:graphicData>
            </a:graphic>
          </wp:inline>
        </w:drawing>
      </w:r>
      <w:bookmarkEnd w:id="4"/>
    </w:p>
    <w:p w:rsidR="000762B0" w:rsidRPr="000762B0" w:rsidRDefault="000762B0" w:rsidP="002F7DAD">
      <w:pPr>
        <w:tabs>
          <w:tab w:val="left" w:pos="1170"/>
        </w:tabs>
        <w:spacing w:before="240" w:line="276" w:lineRule="auto"/>
        <w:jc w:val="center"/>
        <w:rPr>
          <w:rFonts w:cs="Times New Roman"/>
          <w:b/>
          <w:color w:val="0000FF"/>
          <w:szCs w:val="24"/>
          <w:lang w:val="it-IT"/>
        </w:rPr>
      </w:pPr>
      <w:r w:rsidRPr="000762B0">
        <w:rPr>
          <w:rFonts w:cs="Times New Roman"/>
          <w:b/>
          <w:color w:val="0000FF"/>
          <w:szCs w:val="24"/>
          <w:lang w:val="it-IT"/>
        </w:rPr>
        <w:t>ĐÁP ÁN THAM KHẢO</w:t>
      </w:r>
    </w:p>
    <w:p w:rsidR="000762B0" w:rsidRPr="000762B0" w:rsidRDefault="000762B0" w:rsidP="002F7DAD">
      <w:pPr>
        <w:tabs>
          <w:tab w:val="left" w:pos="1170"/>
        </w:tabs>
        <w:spacing w:after="0" w:line="276" w:lineRule="auto"/>
        <w:rPr>
          <w:rFonts w:cs="Times New Roman"/>
          <w:szCs w:val="24"/>
        </w:rPr>
      </w:pPr>
      <w:r w:rsidRPr="000762B0">
        <w:rPr>
          <w:rFonts w:cs="Times New Roman"/>
          <w:b/>
          <w:szCs w:val="24"/>
        </w:rPr>
        <w:t>PHẦN I</w:t>
      </w:r>
    </w:p>
    <w:p w:rsidR="000762B0" w:rsidRPr="000762B0" w:rsidRDefault="000762B0" w:rsidP="002F7DAD">
      <w:pPr>
        <w:tabs>
          <w:tab w:val="left" w:pos="1170"/>
        </w:tabs>
        <w:spacing w:after="0" w:line="276" w:lineRule="auto"/>
        <w:rPr>
          <w:rFonts w:cs="Times New Roman"/>
          <w:szCs w:val="24"/>
        </w:rPr>
      </w:pPr>
      <w:r w:rsidRPr="000762B0">
        <w:rPr>
          <w:rFonts w:cs="Times New Roman"/>
          <w:szCs w:val="24"/>
        </w:rPr>
        <w:t xml:space="preserve">(Mỗi câu trả lời đúng thí sinh được </w:t>
      </w:r>
      <w:r w:rsidRPr="000762B0">
        <w:rPr>
          <w:rFonts w:cs="Times New Roman"/>
          <w:position w:val="-8"/>
          <w:szCs w:val="24"/>
        </w:rPr>
        <w:object w:dxaOrig="520" w:dyaOrig="300">
          <v:shape id="_x0000_i2400" type="#_x0000_t75" style="width:26.25pt;height:15pt" o:ole="">
            <v:imagedata r:id="rId296" o:title=""/>
          </v:shape>
          <o:OLEObject Type="Embed" ProgID="Equation.DSMT4" ShapeID="_x0000_i2400" DrawAspect="Content" ObjectID="_1800839751" r:id="rId3802"/>
        </w:object>
      </w:r>
      <w:r w:rsidRPr="000762B0">
        <w:rPr>
          <w:rFonts w:cs="Times New Roman"/>
          <w:szCs w:val="24"/>
        </w:rPr>
        <w:t xml:space="preserve"> điểm)</w:t>
      </w:r>
    </w:p>
    <w:tbl>
      <w:tblPr>
        <w:tblStyle w:val="TableGrid"/>
        <w:tblW w:w="0" w:type="auto"/>
        <w:tblInd w:w="900" w:type="dxa"/>
        <w:tblLook w:val="04A0" w:firstRow="1" w:lastRow="0" w:firstColumn="1" w:lastColumn="0" w:noHBand="0" w:noVBand="1"/>
      </w:tblPr>
      <w:tblGrid>
        <w:gridCol w:w="773"/>
        <w:gridCol w:w="773"/>
        <w:gridCol w:w="773"/>
        <w:gridCol w:w="773"/>
        <w:gridCol w:w="773"/>
        <w:gridCol w:w="772"/>
        <w:gridCol w:w="772"/>
        <w:gridCol w:w="772"/>
        <w:gridCol w:w="772"/>
        <w:gridCol w:w="772"/>
        <w:gridCol w:w="772"/>
        <w:gridCol w:w="772"/>
      </w:tblGrid>
      <w:tr w:rsidR="000762B0" w:rsidRPr="000762B0" w:rsidTr="002A1131">
        <w:trPr>
          <w:trHeight w:val="382"/>
        </w:trPr>
        <w:tc>
          <w:tcPr>
            <w:tcW w:w="773"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1</w:t>
            </w:r>
          </w:p>
        </w:tc>
        <w:tc>
          <w:tcPr>
            <w:tcW w:w="773"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2</w:t>
            </w:r>
          </w:p>
        </w:tc>
        <w:tc>
          <w:tcPr>
            <w:tcW w:w="773"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3</w:t>
            </w:r>
          </w:p>
        </w:tc>
        <w:tc>
          <w:tcPr>
            <w:tcW w:w="773"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4</w:t>
            </w:r>
          </w:p>
        </w:tc>
        <w:tc>
          <w:tcPr>
            <w:tcW w:w="773"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5</w:t>
            </w:r>
          </w:p>
        </w:tc>
        <w:tc>
          <w:tcPr>
            <w:tcW w:w="772"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6</w:t>
            </w:r>
          </w:p>
        </w:tc>
        <w:tc>
          <w:tcPr>
            <w:tcW w:w="772"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7</w:t>
            </w:r>
          </w:p>
        </w:tc>
        <w:tc>
          <w:tcPr>
            <w:tcW w:w="772"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8</w:t>
            </w:r>
          </w:p>
        </w:tc>
        <w:tc>
          <w:tcPr>
            <w:tcW w:w="772"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9</w:t>
            </w:r>
          </w:p>
        </w:tc>
        <w:tc>
          <w:tcPr>
            <w:tcW w:w="772"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10</w:t>
            </w:r>
          </w:p>
        </w:tc>
        <w:tc>
          <w:tcPr>
            <w:tcW w:w="772"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11</w:t>
            </w:r>
          </w:p>
        </w:tc>
        <w:tc>
          <w:tcPr>
            <w:tcW w:w="772"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12</w:t>
            </w:r>
          </w:p>
        </w:tc>
      </w:tr>
      <w:tr w:rsidR="000762B0" w:rsidRPr="000762B0" w:rsidTr="002A1131">
        <w:trPr>
          <w:trHeight w:val="373"/>
        </w:trPr>
        <w:tc>
          <w:tcPr>
            <w:tcW w:w="773"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D</w:t>
            </w:r>
          </w:p>
        </w:tc>
        <w:tc>
          <w:tcPr>
            <w:tcW w:w="773"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A</w:t>
            </w:r>
          </w:p>
        </w:tc>
        <w:tc>
          <w:tcPr>
            <w:tcW w:w="773"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A</w:t>
            </w:r>
          </w:p>
        </w:tc>
        <w:tc>
          <w:tcPr>
            <w:tcW w:w="773"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A</w:t>
            </w:r>
          </w:p>
        </w:tc>
        <w:tc>
          <w:tcPr>
            <w:tcW w:w="773"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D</w:t>
            </w:r>
          </w:p>
        </w:tc>
        <w:tc>
          <w:tcPr>
            <w:tcW w:w="772"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C</w:t>
            </w:r>
          </w:p>
        </w:tc>
        <w:tc>
          <w:tcPr>
            <w:tcW w:w="772"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B</w:t>
            </w:r>
          </w:p>
        </w:tc>
        <w:tc>
          <w:tcPr>
            <w:tcW w:w="772"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C</w:t>
            </w:r>
          </w:p>
        </w:tc>
        <w:tc>
          <w:tcPr>
            <w:tcW w:w="772"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C</w:t>
            </w:r>
          </w:p>
        </w:tc>
        <w:tc>
          <w:tcPr>
            <w:tcW w:w="772"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D</w:t>
            </w:r>
          </w:p>
        </w:tc>
        <w:tc>
          <w:tcPr>
            <w:tcW w:w="772"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C</w:t>
            </w:r>
          </w:p>
        </w:tc>
        <w:tc>
          <w:tcPr>
            <w:tcW w:w="772" w:type="dxa"/>
          </w:tcPr>
          <w:p w:rsidR="000762B0" w:rsidRPr="000762B0" w:rsidRDefault="000762B0" w:rsidP="002F7DAD">
            <w:pPr>
              <w:tabs>
                <w:tab w:val="left" w:pos="1170"/>
              </w:tabs>
              <w:spacing w:before="120" w:line="276" w:lineRule="auto"/>
              <w:jc w:val="both"/>
              <w:rPr>
                <w:rFonts w:cs="Times New Roman"/>
                <w:b/>
                <w:szCs w:val="24"/>
              </w:rPr>
            </w:pPr>
            <w:r w:rsidRPr="000762B0">
              <w:rPr>
                <w:rFonts w:cs="Times New Roman"/>
                <w:b/>
                <w:szCs w:val="24"/>
              </w:rPr>
              <w:t>B</w:t>
            </w:r>
          </w:p>
        </w:tc>
      </w:tr>
    </w:tbl>
    <w:p w:rsidR="000762B0" w:rsidRPr="000762B0" w:rsidRDefault="000762B0" w:rsidP="002F7DAD">
      <w:pPr>
        <w:tabs>
          <w:tab w:val="left" w:pos="1170"/>
        </w:tabs>
        <w:spacing w:after="0" w:line="276" w:lineRule="auto"/>
        <w:rPr>
          <w:rFonts w:cs="Times New Roman"/>
          <w:szCs w:val="24"/>
        </w:rPr>
      </w:pPr>
      <w:r w:rsidRPr="000762B0">
        <w:rPr>
          <w:rFonts w:cs="Times New Roman"/>
          <w:b/>
          <w:szCs w:val="24"/>
        </w:rPr>
        <w:t>PHẦN II</w:t>
      </w:r>
    </w:p>
    <w:p w:rsidR="000762B0" w:rsidRPr="000762B0" w:rsidRDefault="000762B0" w:rsidP="002F7DAD">
      <w:pPr>
        <w:tabs>
          <w:tab w:val="left" w:pos="1170"/>
        </w:tabs>
        <w:spacing w:after="0" w:line="276" w:lineRule="auto"/>
        <w:rPr>
          <w:rFonts w:cs="Times New Roman"/>
          <w:szCs w:val="24"/>
        </w:rPr>
      </w:pPr>
      <w:r w:rsidRPr="000762B0">
        <w:rPr>
          <w:rFonts w:cs="Times New Roman"/>
          <w:szCs w:val="24"/>
        </w:rPr>
        <w:t>Điểm tối đa của 01 câu hỏi là 1 điểm.</w:t>
      </w:r>
    </w:p>
    <w:p w:rsidR="000762B0" w:rsidRPr="000762B0" w:rsidRDefault="000762B0" w:rsidP="002F7DAD">
      <w:pPr>
        <w:tabs>
          <w:tab w:val="left" w:pos="1170"/>
        </w:tabs>
        <w:spacing w:after="0" w:line="276" w:lineRule="auto"/>
        <w:rPr>
          <w:rFonts w:cs="Times New Roman"/>
          <w:szCs w:val="24"/>
        </w:rPr>
      </w:pPr>
      <w:r w:rsidRPr="000762B0">
        <w:rPr>
          <w:rFonts w:cs="Times New Roman"/>
          <w:szCs w:val="24"/>
        </w:rPr>
        <w:t xml:space="preserve">Thí sinh chỉ lựa chọn chính xác 01 ý trong 1 câu hỏi được </w:t>
      </w:r>
      <w:r w:rsidRPr="000762B0">
        <w:rPr>
          <w:rFonts w:cs="Times New Roman"/>
          <w:position w:val="-8"/>
          <w:szCs w:val="24"/>
        </w:rPr>
        <w:object w:dxaOrig="380" w:dyaOrig="300">
          <v:shape id="_x0000_i2401" type="#_x0000_t75" style="width:18.75pt;height:15pt" o:ole="">
            <v:imagedata r:id="rId298" o:title=""/>
          </v:shape>
          <o:OLEObject Type="Embed" ProgID="Equation.DSMT4" ShapeID="_x0000_i2401" DrawAspect="Content" ObjectID="_1800839752" r:id="rId3803"/>
        </w:object>
      </w:r>
      <w:r w:rsidRPr="000762B0">
        <w:rPr>
          <w:rFonts w:cs="Times New Roman"/>
          <w:szCs w:val="24"/>
        </w:rPr>
        <w:t xml:space="preserve"> điểm.</w:t>
      </w:r>
    </w:p>
    <w:p w:rsidR="000762B0" w:rsidRPr="000762B0" w:rsidRDefault="000762B0" w:rsidP="002F7DAD">
      <w:pPr>
        <w:tabs>
          <w:tab w:val="left" w:pos="1170"/>
        </w:tabs>
        <w:spacing w:after="0" w:line="276" w:lineRule="auto"/>
        <w:rPr>
          <w:rFonts w:cs="Times New Roman"/>
          <w:szCs w:val="24"/>
        </w:rPr>
      </w:pPr>
      <w:r w:rsidRPr="000762B0">
        <w:rPr>
          <w:rFonts w:cs="Times New Roman"/>
          <w:szCs w:val="24"/>
        </w:rPr>
        <w:t xml:space="preserve">Thí sinh chỉ lựa chọn chính xác 02 ý trong 1 câu hỏi được </w:t>
      </w:r>
      <w:r w:rsidRPr="000762B0">
        <w:rPr>
          <w:rFonts w:cs="Times New Roman"/>
          <w:position w:val="-8"/>
          <w:szCs w:val="24"/>
        </w:rPr>
        <w:object w:dxaOrig="520" w:dyaOrig="300">
          <v:shape id="_x0000_i2402" type="#_x0000_t75" style="width:26.25pt;height:15pt" o:ole="">
            <v:imagedata r:id="rId296" o:title=""/>
          </v:shape>
          <o:OLEObject Type="Embed" ProgID="Equation.DSMT4" ShapeID="_x0000_i2402" DrawAspect="Content" ObjectID="_1800839753" r:id="rId3804"/>
        </w:object>
      </w:r>
      <w:r w:rsidRPr="000762B0">
        <w:rPr>
          <w:rFonts w:cs="Times New Roman"/>
          <w:szCs w:val="24"/>
        </w:rPr>
        <w:t xml:space="preserve"> điểm.</w:t>
      </w:r>
    </w:p>
    <w:p w:rsidR="000762B0" w:rsidRPr="000762B0" w:rsidRDefault="000762B0" w:rsidP="002F7DAD">
      <w:pPr>
        <w:tabs>
          <w:tab w:val="left" w:pos="1170"/>
        </w:tabs>
        <w:spacing w:after="0" w:line="276" w:lineRule="auto"/>
        <w:rPr>
          <w:rFonts w:cs="Times New Roman"/>
          <w:szCs w:val="24"/>
        </w:rPr>
      </w:pPr>
      <w:r w:rsidRPr="000762B0">
        <w:rPr>
          <w:rFonts w:cs="Times New Roman"/>
          <w:szCs w:val="24"/>
        </w:rPr>
        <w:t xml:space="preserve">Thí sinh chỉ lựa chọn chính xác 03 ý trong 1 câu hỏi được </w:t>
      </w:r>
      <w:r w:rsidRPr="000762B0">
        <w:rPr>
          <w:rFonts w:cs="Times New Roman"/>
          <w:position w:val="-8"/>
          <w:szCs w:val="24"/>
        </w:rPr>
        <w:object w:dxaOrig="520" w:dyaOrig="300">
          <v:shape id="_x0000_i2403" type="#_x0000_t75" style="width:26.25pt;height:15pt" o:ole="">
            <v:imagedata r:id="rId301" o:title=""/>
          </v:shape>
          <o:OLEObject Type="Embed" ProgID="Equation.DSMT4" ShapeID="_x0000_i2403" DrawAspect="Content" ObjectID="_1800839754" r:id="rId3805"/>
        </w:object>
      </w:r>
      <w:r w:rsidRPr="000762B0">
        <w:rPr>
          <w:rFonts w:cs="Times New Roman"/>
          <w:szCs w:val="24"/>
        </w:rPr>
        <w:t xml:space="preserve"> điểm.</w:t>
      </w:r>
    </w:p>
    <w:p w:rsidR="000762B0" w:rsidRPr="000762B0" w:rsidRDefault="000762B0" w:rsidP="002F7DAD">
      <w:pPr>
        <w:tabs>
          <w:tab w:val="left" w:pos="1170"/>
        </w:tabs>
        <w:spacing w:after="0" w:line="276" w:lineRule="auto"/>
        <w:rPr>
          <w:rFonts w:cs="Times New Roman"/>
          <w:szCs w:val="24"/>
        </w:rPr>
      </w:pPr>
      <w:r w:rsidRPr="000762B0">
        <w:rPr>
          <w:rFonts w:cs="Times New Roman"/>
          <w:szCs w:val="24"/>
        </w:rPr>
        <w:t>Thí sinh lựa chọn chính xác cả  04 ý trong 1 câu hỏi được 1 điểm.</w:t>
      </w:r>
    </w:p>
    <w:p w:rsidR="000762B0" w:rsidRPr="000762B0" w:rsidRDefault="000762B0" w:rsidP="002F7DAD">
      <w:pPr>
        <w:tabs>
          <w:tab w:val="left" w:pos="1170"/>
        </w:tabs>
        <w:spacing w:after="0" w:line="276" w:lineRule="auto"/>
        <w:rPr>
          <w:rFonts w:cs="Times New Roman"/>
          <w:szCs w:val="24"/>
        </w:rPr>
      </w:pPr>
    </w:p>
    <w:tbl>
      <w:tblPr>
        <w:tblW w:w="4476" w:type="dxa"/>
        <w:jc w:val="center"/>
        <w:tblCellSpacing w:w="0" w:type="dxa"/>
        <w:tblCellMar>
          <w:top w:w="80" w:type="dxa"/>
          <w:left w:w="160" w:type="dxa"/>
          <w:bottom w:w="80" w:type="dxa"/>
          <w:right w:w="160" w:type="dxa"/>
        </w:tblCellMar>
        <w:tblLook w:val="04A0" w:firstRow="1" w:lastRow="0" w:firstColumn="1" w:lastColumn="0" w:noHBand="0" w:noVBand="1"/>
      </w:tblPr>
      <w:tblGrid>
        <w:gridCol w:w="1140"/>
        <w:gridCol w:w="1112"/>
        <w:gridCol w:w="1112"/>
        <w:gridCol w:w="1112"/>
      </w:tblGrid>
      <w:tr w:rsidR="000762B0" w:rsidRPr="000762B0" w:rsidTr="002A1131">
        <w:trPr>
          <w:cantSplit/>
          <w:trHeight w:val="337"/>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762B0" w:rsidRPr="000762B0" w:rsidRDefault="000762B0" w:rsidP="00816104">
            <w:pPr>
              <w:pStyle w:val="ListParagraph"/>
              <w:numPr>
                <w:ilvl w:val="0"/>
                <w:numId w:val="16"/>
              </w:numPr>
              <w:tabs>
                <w:tab w:val="left" w:pos="992"/>
                <w:tab w:val="left" w:pos="1170"/>
              </w:tabs>
              <w:spacing w:before="0" w:after="0" w:line="276" w:lineRule="auto"/>
              <w:ind w:left="0" w:hanging="40"/>
              <w:jc w:val="center"/>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816104">
            <w:pPr>
              <w:pStyle w:val="ListParagraph"/>
              <w:numPr>
                <w:ilvl w:val="0"/>
                <w:numId w:val="16"/>
              </w:numPr>
              <w:tabs>
                <w:tab w:val="left" w:pos="992"/>
                <w:tab w:val="left" w:pos="1170"/>
              </w:tabs>
              <w:spacing w:after="0" w:line="276" w:lineRule="auto"/>
              <w:ind w:left="0" w:hanging="40"/>
              <w:jc w:val="center"/>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816104">
            <w:pPr>
              <w:pStyle w:val="ListParagraph"/>
              <w:numPr>
                <w:ilvl w:val="0"/>
                <w:numId w:val="16"/>
              </w:numPr>
              <w:tabs>
                <w:tab w:val="left" w:pos="992"/>
                <w:tab w:val="left" w:pos="1170"/>
              </w:tabs>
              <w:spacing w:after="0" w:line="276" w:lineRule="auto"/>
              <w:ind w:left="0" w:hanging="40"/>
              <w:jc w:val="center"/>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816104">
            <w:pPr>
              <w:pStyle w:val="ListParagraph"/>
              <w:numPr>
                <w:ilvl w:val="0"/>
                <w:numId w:val="16"/>
              </w:numPr>
              <w:tabs>
                <w:tab w:val="left" w:pos="992"/>
                <w:tab w:val="left" w:pos="1170"/>
              </w:tabs>
              <w:spacing w:after="0" w:line="276" w:lineRule="auto"/>
              <w:ind w:left="0" w:hanging="40"/>
              <w:jc w:val="center"/>
              <w:rPr>
                <w:rFonts w:cs="Times New Roman"/>
                <w:szCs w:val="24"/>
              </w:rPr>
            </w:pPr>
          </w:p>
        </w:tc>
      </w:tr>
      <w:tr w:rsidR="000762B0" w:rsidRPr="000762B0" w:rsidTr="002A1131">
        <w:trPr>
          <w:cantSplit/>
          <w:trHeight w:val="265"/>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a) S</w: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a) Đ</w: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a) Đ</w: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a) S</w:t>
            </w:r>
          </w:p>
        </w:tc>
      </w:tr>
      <w:tr w:rsidR="000762B0" w:rsidRPr="000762B0" w:rsidTr="002A1131">
        <w:trPr>
          <w:cantSplit/>
          <w:trHeight w:val="252"/>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lastRenderedPageBreak/>
              <w:t>b) Đ</w: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b) S</w: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b) Đ</w: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b) Đ</w:t>
            </w:r>
          </w:p>
        </w:tc>
      </w:tr>
      <w:tr w:rsidR="000762B0" w:rsidRPr="000762B0" w:rsidTr="002A1131">
        <w:trPr>
          <w:cantSplit/>
          <w:trHeight w:val="252"/>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c) Đ</w: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c) S</w: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c) S</w: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c) S</w:t>
            </w:r>
          </w:p>
        </w:tc>
      </w:tr>
      <w:tr w:rsidR="000762B0" w:rsidRPr="000762B0" w:rsidTr="002A1131">
        <w:trPr>
          <w:cantSplit/>
          <w:trHeight w:val="252"/>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 xml:space="preserve">d) Đ </w: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d) Đ</w: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d) Đ</w: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d) S</w:t>
            </w:r>
          </w:p>
        </w:tc>
      </w:tr>
    </w:tbl>
    <w:p w:rsidR="000762B0" w:rsidRPr="000762B0" w:rsidRDefault="000762B0" w:rsidP="002F7DAD">
      <w:pPr>
        <w:tabs>
          <w:tab w:val="left" w:pos="1170"/>
        </w:tabs>
        <w:spacing w:after="0" w:line="276" w:lineRule="auto"/>
        <w:rPr>
          <w:rFonts w:cs="Times New Roman"/>
          <w:szCs w:val="24"/>
        </w:rPr>
      </w:pPr>
      <w:r w:rsidRPr="000762B0">
        <w:rPr>
          <w:rFonts w:cs="Times New Roman"/>
          <w:b/>
          <w:szCs w:val="24"/>
        </w:rPr>
        <w:t xml:space="preserve">PHẦN III. </w:t>
      </w:r>
      <w:r w:rsidRPr="000762B0">
        <w:rPr>
          <w:rFonts w:cs="Times New Roman"/>
          <w:szCs w:val="24"/>
        </w:rPr>
        <w:t xml:space="preserve">(Mỗi câu trả lời Đúng thí sinh Được </w:t>
      </w:r>
      <w:r w:rsidRPr="000762B0">
        <w:rPr>
          <w:rFonts w:cs="Times New Roman"/>
          <w:position w:val="-8"/>
          <w:szCs w:val="24"/>
        </w:rPr>
        <w:object w:dxaOrig="380" w:dyaOrig="300">
          <v:shape id="_x0000_i2404" type="#_x0000_t75" style="width:18.75pt;height:15pt" o:ole="">
            <v:imagedata r:id="rId303" o:title=""/>
          </v:shape>
          <o:OLEObject Type="Embed" ProgID="Equation.DSMT4" ShapeID="_x0000_i2404" DrawAspect="Content" ObjectID="_1800839755" r:id="rId3806"/>
        </w:object>
      </w:r>
      <w:r w:rsidRPr="000762B0">
        <w:rPr>
          <w:rFonts w:cs="Times New Roman"/>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806"/>
        <w:gridCol w:w="655"/>
        <w:gridCol w:w="700"/>
        <w:gridCol w:w="880"/>
        <w:gridCol w:w="820"/>
        <w:gridCol w:w="820"/>
      </w:tblGrid>
      <w:tr w:rsidR="000762B0" w:rsidRPr="000762B0" w:rsidTr="002A1131">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762B0" w:rsidRPr="000762B0" w:rsidRDefault="000762B0" w:rsidP="002F7DAD">
            <w:pPr>
              <w:tabs>
                <w:tab w:val="left" w:pos="1170"/>
              </w:tabs>
              <w:spacing w:after="0" w:line="276" w:lineRule="auto"/>
              <w:rPr>
                <w:rFonts w:cs="Times New Roman"/>
                <w:szCs w:val="24"/>
              </w:rPr>
            </w:pPr>
            <w:r w:rsidRPr="000762B0">
              <w:rPr>
                <w:rFonts w:cs="Times New Roman"/>
                <w:szCs w:val="24"/>
              </w:rPr>
              <w:t>Câu</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1</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2</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3</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4</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5</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6</w:t>
            </w:r>
          </w:p>
        </w:tc>
      </w:tr>
      <w:tr w:rsidR="000762B0" w:rsidRPr="000762B0" w:rsidTr="002A1131">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2F7DAD">
            <w:pPr>
              <w:tabs>
                <w:tab w:val="left" w:pos="1170"/>
              </w:tabs>
              <w:spacing w:after="0" w:line="276" w:lineRule="auto"/>
              <w:rPr>
                <w:rFonts w:cs="Times New Roman"/>
                <w:szCs w:val="24"/>
              </w:rPr>
            </w:pPr>
            <w:r w:rsidRPr="000762B0">
              <w:rPr>
                <w:rFonts w:cs="Times New Roman"/>
                <w:szCs w:val="24"/>
              </w:rPr>
              <w:t>Chọn</w: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position w:val="-6"/>
                <w:szCs w:val="24"/>
              </w:rPr>
              <w:object w:dxaOrig="460" w:dyaOrig="279">
                <v:shape id="_x0000_i2405" type="#_x0000_t75" style="width:23.25pt;height:14.25pt" o:ole="">
                  <v:imagedata r:id="rId3807" o:title=""/>
                </v:shape>
                <o:OLEObject Type="Embed" ProgID="Equation.DSMT4" ShapeID="_x0000_i2405" DrawAspect="Content" ObjectID="_1800839756" r:id="rId3808"/>
              </w:objec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position w:val="-6"/>
                <w:szCs w:val="24"/>
              </w:rPr>
              <w:object w:dxaOrig="320" w:dyaOrig="279">
                <v:shape id="_x0000_i2406" type="#_x0000_t75" style="width:15.75pt;height:14.25pt" o:ole="">
                  <v:imagedata r:id="rId3809" o:title=""/>
                </v:shape>
                <o:OLEObject Type="Embed" ProgID="Equation.DSMT4" ShapeID="_x0000_i2406" DrawAspect="Content" ObjectID="_1800839757" r:id="rId3810"/>
              </w:objec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200</w: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0,455</w:t>
            </w:r>
          </w:p>
        </w:tc>
        <w:tc>
          <w:tcPr>
            <w:tcW w:w="0" w:type="auto"/>
            <w:tcBorders>
              <w:bottom w:val="single" w:sz="8" w:space="0" w:color="000000"/>
              <w:right w:val="single" w:sz="8" w:space="0" w:color="000000"/>
            </w:tcBorders>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2066</w:t>
            </w:r>
          </w:p>
        </w:tc>
        <w:tc>
          <w:tcPr>
            <w:tcW w:w="0" w:type="auto"/>
            <w:tcBorders>
              <w:bottom w:val="single" w:sz="8" w:space="0" w:color="000000"/>
              <w:right w:val="single" w:sz="8" w:space="0" w:color="000000"/>
            </w:tcBorders>
            <w:shd w:val="clear" w:color="auto" w:fill="auto"/>
            <w:vAlign w:val="center"/>
          </w:tcPr>
          <w:p w:rsidR="000762B0" w:rsidRPr="000762B0" w:rsidRDefault="000762B0" w:rsidP="002F7DAD">
            <w:pPr>
              <w:tabs>
                <w:tab w:val="left" w:pos="1170"/>
              </w:tabs>
              <w:spacing w:after="0" w:line="276" w:lineRule="auto"/>
              <w:jc w:val="center"/>
              <w:rPr>
                <w:rFonts w:cs="Times New Roman"/>
                <w:szCs w:val="24"/>
              </w:rPr>
            </w:pPr>
            <w:r w:rsidRPr="000762B0">
              <w:rPr>
                <w:rFonts w:cs="Times New Roman"/>
                <w:szCs w:val="24"/>
              </w:rPr>
              <w:t>8160</w:t>
            </w:r>
          </w:p>
        </w:tc>
      </w:tr>
    </w:tbl>
    <w:p w:rsidR="000762B0" w:rsidRPr="000762B0" w:rsidRDefault="000762B0" w:rsidP="002F7DAD">
      <w:pPr>
        <w:tabs>
          <w:tab w:val="left" w:pos="1170"/>
        </w:tabs>
        <w:spacing w:before="240" w:line="276" w:lineRule="auto"/>
        <w:ind w:firstLine="720"/>
        <w:jc w:val="center"/>
        <w:rPr>
          <w:rFonts w:cs="Times New Roman"/>
          <w:b/>
          <w:color w:val="0033CC"/>
          <w:szCs w:val="24"/>
        </w:rPr>
      </w:pPr>
      <w:r w:rsidRPr="000762B0">
        <w:rPr>
          <w:rFonts w:cs="Times New Roman"/>
          <w:b/>
          <w:color w:val="0033CC"/>
          <w:szCs w:val="24"/>
        </w:rPr>
        <w:t xml:space="preserve">LỜI </w:t>
      </w:r>
      <w:r w:rsidRPr="000762B0">
        <w:rPr>
          <w:rFonts w:cs="Times New Roman"/>
          <w:b/>
          <w:color w:val="0000FF"/>
          <w:szCs w:val="24"/>
        </w:rPr>
        <w:t xml:space="preserve">LỜI GIẢI </w:t>
      </w:r>
      <w:r w:rsidRPr="000762B0">
        <w:rPr>
          <w:rFonts w:cs="Times New Roman"/>
          <w:b/>
          <w:color w:val="0033CC"/>
          <w:szCs w:val="24"/>
        </w:rPr>
        <w:t xml:space="preserve"> CHI TIẾT </w:t>
      </w:r>
    </w:p>
    <w:p w:rsidR="000762B0" w:rsidRPr="000762B0" w:rsidRDefault="000762B0" w:rsidP="002F7DAD">
      <w:pPr>
        <w:tabs>
          <w:tab w:val="left" w:pos="1170"/>
        </w:tabs>
        <w:spacing w:line="276" w:lineRule="auto"/>
        <w:rPr>
          <w:rFonts w:cs="Times New Roman"/>
          <w:b/>
          <w:bCs/>
          <w:color w:val="0033CC"/>
          <w:szCs w:val="24"/>
        </w:rPr>
      </w:pPr>
      <w:r w:rsidRPr="000762B0">
        <w:rPr>
          <w:rFonts w:cs="Times New Roman"/>
          <w:b/>
          <w:bCs/>
          <w:szCs w:val="24"/>
        </w:rPr>
        <w:t xml:space="preserve">Phần II. </w:t>
      </w:r>
      <w:r w:rsidRPr="000762B0">
        <w:rPr>
          <w:rFonts w:cs="Times New Roman"/>
          <w:b/>
          <w:bCs/>
          <w:color w:val="0033CC"/>
          <w:szCs w:val="24"/>
        </w:rPr>
        <w:t>Câu trắc nghiệm đúng sai</w:t>
      </w:r>
    </w:p>
    <w:p w:rsidR="000762B0" w:rsidRPr="000762B0" w:rsidRDefault="000762B0" w:rsidP="002F7DAD">
      <w:pPr>
        <w:tabs>
          <w:tab w:val="left" w:pos="1080"/>
        </w:tabs>
        <w:spacing w:after="0" w:line="360" w:lineRule="auto"/>
        <w:contextualSpacing/>
        <w:jc w:val="left"/>
        <w:rPr>
          <w:rFonts w:eastAsia="Calibri" w:cs="Times New Roman"/>
          <w:bCs/>
          <w:color w:val="000000"/>
          <w:kern w:val="0"/>
          <w:szCs w:val="24"/>
          <w:lang w:val="vi-VN"/>
          <w14:ligatures w14:val="none"/>
        </w:rPr>
      </w:pPr>
      <w:r w:rsidRPr="000762B0">
        <w:rPr>
          <w:rFonts w:eastAsia="Calibri" w:cs="Times New Roman"/>
          <w:b/>
          <w:bCs/>
          <w:color w:val="0000FF"/>
          <w:kern w:val="0"/>
          <w:szCs w:val="24"/>
          <w:lang w:val="vi-VN"/>
          <w14:ligatures w14:val="none"/>
        </w:rPr>
        <w:t xml:space="preserve">Câu 1: </w:t>
      </w:r>
      <w:r w:rsidRPr="000762B0">
        <w:rPr>
          <w:rFonts w:eastAsia="Calibri" w:cs="Times New Roman"/>
          <w:bCs/>
          <w:color w:val="000000"/>
          <w:kern w:val="0"/>
          <w:szCs w:val="24"/>
          <w:lang w:val="vi-VN"/>
          <w14:ligatures w14:val="none"/>
        </w:rPr>
        <w:t xml:space="preserve">Trong không gian tọa độ </w:t>
      </w:r>
      <w:r w:rsidRPr="000762B0">
        <w:rPr>
          <w:rFonts w:eastAsia="Calibri" w:cs="Times New Roman"/>
          <w:kern w:val="0"/>
          <w:position w:val="-10"/>
          <w:szCs w:val="24"/>
          <w:lang w:val="vi-VN"/>
          <w14:ligatures w14:val="none"/>
        </w:rPr>
        <w:object w:dxaOrig="620" w:dyaOrig="320">
          <v:shape id="_x0000_i2407" type="#_x0000_t75" style="width:30.75pt;height:15.75pt" o:ole="">
            <v:imagedata r:id="rId1402" o:title=""/>
          </v:shape>
          <o:OLEObject Type="Embed" ProgID="Equation.DSMT4" ShapeID="_x0000_i2407" DrawAspect="Content" ObjectID="_1800839758" r:id="rId3811"/>
        </w:object>
      </w:r>
      <w:r w:rsidRPr="000762B0">
        <w:rPr>
          <w:rFonts w:eastAsia="Calibri" w:cs="Times New Roman"/>
          <w:bCs/>
          <w:color w:val="000000"/>
          <w:kern w:val="0"/>
          <w:szCs w:val="24"/>
          <w:lang w:val="vi-VN"/>
          <w14:ligatures w14:val="none"/>
        </w:rPr>
        <w:t xml:space="preserve"> cho đường thẳng </w:t>
      </w:r>
      <w:r w:rsidRPr="000762B0">
        <w:rPr>
          <w:rFonts w:eastAsia="Calibri" w:cs="Times New Roman"/>
          <w:kern w:val="0"/>
          <w:position w:val="-24"/>
          <w:szCs w:val="24"/>
          <w:lang w:val="vi-VN"/>
          <w14:ligatures w14:val="none"/>
        </w:rPr>
        <w:object w:dxaOrig="2280" w:dyaOrig="620">
          <v:shape id="_x0000_i2408" type="#_x0000_t75" style="width:114pt;height:30.75pt" o:ole="">
            <v:imagedata r:id="rId1404" o:title=""/>
          </v:shape>
          <o:OLEObject Type="Embed" ProgID="Equation.DSMT4" ShapeID="_x0000_i2408" DrawAspect="Content" ObjectID="_1800839759" r:id="rId3812"/>
        </w:object>
      </w:r>
      <w:r w:rsidRPr="000762B0">
        <w:rPr>
          <w:rFonts w:eastAsia="Calibri" w:cs="Times New Roman"/>
          <w:bCs/>
          <w:color w:val="000000"/>
          <w:kern w:val="0"/>
          <w:szCs w:val="24"/>
          <w:lang w:val="vi-VN"/>
          <w14:ligatures w14:val="none"/>
        </w:rPr>
        <w:t xml:space="preserve"> và mặt phẳng </w:t>
      </w:r>
      <w:r w:rsidRPr="000762B0">
        <w:rPr>
          <w:rFonts w:eastAsia="Calibri" w:cs="Times New Roman"/>
          <w:kern w:val="0"/>
          <w:position w:val="-14"/>
          <w:szCs w:val="24"/>
          <w:lang w:val="vi-VN"/>
          <w14:ligatures w14:val="none"/>
        </w:rPr>
        <w:object w:dxaOrig="2700" w:dyaOrig="400">
          <v:shape id="_x0000_i2409" type="#_x0000_t75" style="width:135pt;height:20.25pt" o:ole="">
            <v:imagedata r:id="rId1406" o:title=""/>
          </v:shape>
          <o:OLEObject Type="Embed" ProgID="Equation.DSMT4" ShapeID="_x0000_i2409" DrawAspect="Content" ObjectID="_1800839760" r:id="rId3813"/>
        </w:object>
      </w:r>
    </w:p>
    <w:p w:rsidR="000762B0" w:rsidRPr="000762B0" w:rsidRDefault="000762B0" w:rsidP="002F7DAD">
      <w:pPr>
        <w:tabs>
          <w:tab w:val="left" w:pos="1080"/>
          <w:tab w:val="left" w:pos="1170"/>
        </w:tabs>
        <w:spacing w:after="0" w:line="360" w:lineRule="auto"/>
        <w:rPr>
          <w:rFonts w:eastAsia="Calibri" w:cs="Times New Roman"/>
          <w:bCs/>
          <w:color w:val="000000"/>
          <w:kern w:val="0"/>
          <w:szCs w:val="24"/>
          <w:lang w:val="vi-VN"/>
          <w14:ligatures w14:val="none"/>
        </w:rPr>
      </w:pPr>
      <w:r w:rsidRPr="000762B0">
        <w:rPr>
          <w:rFonts w:eastAsia="Calibri" w:cs="Times New Roman"/>
          <w:b/>
          <w:bCs/>
          <w:color w:val="000000"/>
          <w:kern w:val="0"/>
          <w:szCs w:val="24"/>
          <w:lang w:val="vi-VN"/>
          <w14:ligatures w14:val="none"/>
        </w:rPr>
        <w:t>a)</w:t>
      </w:r>
      <w:r w:rsidRPr="000762B0">
        <w:rPr>
          <w:rFonts w:eastAsia="Calibri" w:cs="Times New Roman"/>
          <w:bCs/>
          <w:color w:val="000000"/>
          <w:kern w:val="0"/>
          <w:szCs w:val="24"/>
          <w:lang w:val="vi-VN"/>
          <w14:ligatures w14:val="none"/>
        </w:rPr>
        <w:t xml:space="preserve"> Vectơ có tọa độ </w:t>
      </w:r>
      <w:r w:rsidRPr="000762B0">
        <w:rPr>
          <w:rFonts w:eastAsia="Calibri" w:cs="Times New Roman"/>
          <w:bCs/>
          <w:color w:val="000000"/>
          <w:kern w:val="0"/>
          <w:position w:val="-14"/>
          <w:szCs w:val="24"/>
          <w:lang w:val="vi-VN"/>
          <w14:ligatures w14:val="none"/>
        </w:rPr>
        <w:object w:dxaOrig="740" w:dyaOrig="400">
          <v:shape id="_x0000_i2410" type="#_x0000_t75" style="width:36.75pt;height:20.25pt" o:ole="">
            <v:imagedata r:id="rId1408" o:title=""/>
          </v:shape>
          <o:OLEObject Type="Embed" ProgID="Equation.DSMT4" ShapeID="_x0000_i2410" DrawAspect="Content" ObjectID="_1800839761" r:id="rId3814"/>
        </w:object>
      </w:r>
      <w:r w:rsidRPr="000762B0">
        <w:rPr>
          <w:rFonts w:eastAsia="Calibri" w:cs="Times New Roman"/>
          <w:bCs/>
          <w:color w:val="000000"/>
          <w:kern w:val="0"/>
          <w:szCs w:val="24"/>
          <w:lang w:val="vi-VN"/>
          <w14:ligatures w14:val="none"/>
        </w:rPr>
        <w:t xml:space="preserve"> là một vectơ chỉ phương của </w:t>
      </w:r>
      <w:r w:rsidRPr="000762B0">
        <w:rPr>
          <w:rFonts w:eastAsia="Calibri" w:cs="Times New Roman"/>
          <w:bCs/>
          <w:color w:val="000000"/>
          <w:kern w:val="0"/>
          <w:position w:val="-6"/>
          <w:szCs w:val="24"/>
          <w:lang w:val="vi-VN"/>
          <w14:ligatures w14:val="none"/>
        </w:rPr>
        <w:object w:dxaOrig="260" w:dyaOrig="279">
          <v:shape id="_x0000_i2411" type="#_x0000_t75" style="width:12.75pt;height:14.25pt" o:ole="">
            <v:imagedata r:id="rId1410" o:title=""/>
          </v:shape>
          <o:OLEObject Type="Embed" ProgID="Equation.DSMT4" ShapeID="_x0000_i2411" DrawAspect="Content" ObjectID="_1800839762" r:id="rId3815"/>
        </w:object>
      </w:r>
    </w:p>
    <w:p w:rsidR="000762B0" w:rsidRPr="000762B0" w:rsidRDefault="000762B0" w:rsidP="002F7DAD">
      <w:pPr>
        <w:tabs>
          <w:tab w:val="left" w:pos="1080"/>
          <w:tab w:val="left" w:pos="1170"/>
        </w:tabs>
        <w:spacing w:after="0" w:line="360" w:lineRule="auto"/>
        <w:rPr>
          <w:rFonts w:eastAsia="Calibri" w:cs="Times New Roman"/>
          <w:bCs/>
          <w:color w:val="000000"/>
          <w:kern w:val="0"/>
          <w:szCs w:val="24"/>
          <w:lang w:val="vi-VN"/>
          <w14:ligatures w14:val="none"/>
        </w:rPr>
      </w:pPr>
      <w:r w:rsidRPr="000762B0">
        <w:rPr>
          <w:rFonts w:eastAsia="Calibri" w:cs="Times New Roman"/>
          <w:b/>
          <w:bCs/>
          <w:color w:val="000000"/>
          <w:kern w:val="0"/>
          <w:szCs w:val="24"/>
          <w:lang w:val="vi-VN"/>
          <w14:ligatures w14:val="none"/>
        </w:rPr>
        <w:t>b)</w:t>
      </w:r>
      <w:r w:rsidRPr="000762B0">
        <w:rPr>
          <w:rFonts w:eastAsia="Calibri" w:cs="Times New Roman"/>
          <w:bCs/>
          <w:color w:val="000000"/>
          <w:kern w:val="0"/>
          <w:szCs w:val="24"/>
          <w:lang w:val="vi-VN"/>
          <w14:ligatures w14:val="none"/>
        </w:rPr>
        <w:t xml:space="preserve"> Vectơ có tọa độ </w:t>
      </w:r>
      <w:r w:rsidRPr="000762B0">
        <w:rPr>
          <w:rFonts w:eastAsia="Calibri" w:cs="Times New Roman"/>
          <w:bCs/>
          <w:color w:val="000000"/>
          <w:kern w:val="0"/>
          <w:position w:val="-14"/>
          <w:szCs w:val="24"/>
          <w:lang w:val="vi-VN"/>
          <w14:ligatures w14:val="none"/>
        </w:rPr>
        <w:object w:dxaOrig="999" w:dyaOrig="400">
          <v:shape id="_x0000_i2412" type="#_x0000_t75" style="width:50.25pt;height:20.25pt" o:ole="">
            <v:imagedata r:id="rId3722" o:title=""/>
          </v:shape>
          <o:OLEObject Type="Embed" ProgID="Equation.DSMT4" ShapeID="_x0000_i2412" DrawAspect="Content" ObjectID="_1800839763" r:id="rId3816"/>
        </w:object>
      </w:r>
      <w:r w:rsidRPr="000762B0">
        <w:rPr>
          <w:rFonts w:eastAsia="Calibri" w:cs="Times New Roman"/>
          <w:bCs/>
          <w:color w:val="000000"/>
          <w:kern w:val="0"/>
          <w:szCs w:val="24"/>
          <w:lang w:val="vi-VN"/>
          <w14:ligatures w14:val="none"/>
        </w:rPr>
        <w:t xml:space="preserve"> là một vectơ pháp tuyến của </w:t>
      </w:r>
      <w:r w:rsidRPr="000762B0">
        <w:rPr>
          <w:rFonts w:eastAsia="Calibri" w:cs="Times New Roman"/>
          <w:bCs/>
          <w:color w:val="000000"/>
          <w:kern w:val="0"/>
          <w:position w:val="-14"/>
          <w:szCs w:val="24"/>
          <w:lang w:val="vi-VN"/>
          <w14:ligatures w14:val="none"/>
        </w:rPr>
        <w:object w:dxaOrig="480" w:dyaOrig="400">
          <v:shape id="_x0000_i2413" type="#_x0000_t75" style="width:24pt;height:20.25pt" o:ole="">
            <v:imagedata r:id="rId1414" o:title=""/>
          </v:shape>
          <o:OLEObject Type="Embed" ProgID="Equation.DSMT4" ShapeID="_x0000_i2413" DrawAspect="Content" ObjectID="_1800839764" r:id="rId3817"/>
        </w:object>
      </w:r>
    </w:p>
    <w:p w:rsidR="000762B0" w:rsidRPr="000762B0" w:rsidRDefault="000762B0" w:rsidP="002F7DAD">
      <w:pPr>
        <w:tabs>
          <w:tab w:val="left" w:pos="1080"/>
          <w:tab w:val="left" w:pos="1170"/>
        </w:tabs>
        <w:spacing w:after="0" w:line="360" w:lineRule="auto"/>
        <w:rPr>
          <w:rFonts w:eastAsia="Calibri" w:cs="Times New Roman"/>
          <w:bCs/>
          <w:color w:val="000000"/>
          <w:kern w:val="0"/>
          <w:szCs w:val="24"/>
          <w:lang w:val="vi-VN"/>
          <w14:ligatures w14:val="none"/>
        </w:rPr>
      </w:pPr>
      <w:r w:rsidRPr="000762B0">
        <w:rPr>
          <w:rFonts w:eastAsia="Calibri" w:cs="Times New Roman"/>
          <w:b/>
          <w:bCs/>
          <w:color w:val="000000"/>
          <w:kern w:val="0"/>
          <w:szCs w:val="24"/>
          <w:lang w:val="vi-VN"/>
          <w14:ligatures w14:val="none"/>
        </w:rPr>
        <w:t>c)</w:t>
      </w:r>
      <w:r w:rsidRPr="000762B0">
        <w:rPr>
          <w:rFonts w:eastAsia="Calibri" w:cs="Times New Roman"/>
          <w:bCs/>
          <w:color w:val="000000"/>
          <w:kern w:val="0"/>
          <w:szCs w:val="24"/>
          <w:lang w:val="vi-VN"/>
          <w14:ligatures w14:val="none"/>
        </w:rPr>
        <w:t xml:space="preserve"> Côsin của góc giữa hai vectơ </w:t>
      </w:r>
      <w:r w:rsidRPr="000762B0">
        <w:rPr>
          <w:rFonts w:eastAsia="Calibri" w:cs="Times New Roman"/>
          <w:bCs/>
          <w:color w:val="000000"/>
          <w:kern w:val="0"/>
          <w:position w:val="-14"/>
          <w:szCs w:val="24"/>
          <w:lang w:val="vi-VN"/>
          <w14:ligatures w14:val="none"/>
        </w:rPr>
        <w:object w:dxaOrig="1480" w:dyaOrig="420">
          <v:shape id="_x0000_i2414" type="#_x0000_t75" style="width:74.25pt;height:21pt" o:ole="">
            <v:imagedata r:id="rId1416" o:title=""/>
          </v:shape>
          <o:OLEObject Type="Embed" ProgID="Equation.DSMT4" ShapeID="_x0000_i2414" DrawAspect="Content" ObjectID="_1800839765" r:id="rId3818"/>
        </w:object>
      </w:r>
      <w:r w:rsidRPr="000762B0">
        <w:rPr>
          <w:rFonts w:eastAsia="Calibri" w:cs="Times New Roman"/>
          <w:bCs/>
          <w:color w:val="000000"/>
          <w:kern w:val="0"/>
          <w:szCs w:val="24"/>
          <w:lang w:val="vi-VN"/>
          <w14:ligatures w14:val="none"/>
        </w:rPr>
        <w:t xml:space="preserve"> và </w:t>
      </w:r>
      <w:r w:rsidRPr="000762B0">
        <w:rPr>
          <w:rFonts w:eastAsia="Calibri" w:cs="Times New Roman"/>
          <w:bCs/>
          <w:color w:val="000000"/>
          <w:kern w:val="0"/>
          <w:position w:val="-14"/>
          <w:szCs w:val="24"/>
          <w:lang w:val="vi-VN"/>
          <w14:ligatures w14:val="none"/>
        </w:rPr>
        <w:object w:dxaOrig="1380" w:dyaOrig="420">
          <v:shape id="_x0000_i2415" type="#_x0000_t75" style="width:69pt;height:21pt" o:ole="">
            <v:imagedata r:id="rId1418" o:title=""/>
          </v:shape>
          <o:OLEObject Type="Embed" ProgID="Equation.DSMT4" ShapeID="_x0000_i2415" DrawAspect="Content" ObjectID="_1800839766" r:id="rId3819"/>
        </w:object>
      </w:r>
      <w:r w:rsidRPr="000762B0">
        <w:rPr>
          <w:rFonts w:eastAsia="Calibri" w:cs="Times New Roman"/>
          <w:bCs/>
          <w:color w:val="000000"/>
          <w:kern w:val="0"/>
          <w:szCs w:val="24"/>
          <w:lang w:val="vi-VN"/>
          <w14:ligatures w14:val="none"/>
        </w:rPr>
        <w:t xml:space="preserve"> bằng </w:t>
      </w:r>
      <w:r w:rsidRPr="000762B0">
        <w:rPr>
          <w:rFonts w:eastAsia="Calibri" w:cs="Times New Roman"/>
          <w:bCs/>
          <w:color w:val="000000"/>
          <w:kern w:val="0"/>
          <w:position w:val="-28"/>
          <w:szCs w:val="24"/>
          <w:lang w:val="vi-VN"/>
          <w14:ligatures w14:val="none"/>
        </w:rPr>
        <w:object w:dxaOrig="720" w:dyaOrig="660">
          <v:shape id="_x0000_i2416" type="#_x0000_t75" style="width:36pt;height:33pt" o:ole="">
            <v:imagedata r:id="rId1420" o:title=""/>
          </v:shape>
          <o:OLEObject Type="Embed" ProgID="Equation.DSMT4" ShapeID="_x0000_i2416" DrawAspect="Content" ObjectID="_1800839767" r:id="rId3820"/>
        </w:object>
      </w:r>
    </w:p>
    <w:p w:rsidR="000762B0" w:rsidRPr="000762B0" w:rsidRDefault="000762B0" w:rsidP="002F7DAD">
      <w:pPr>
        <w:tabs>
          <w:tab w:val="left" w:pos="1080"/>
          <w:tab w:val="left" w:pos="1170"/>
        </w:tabs>
        <w:spacing w:after="0" w:line="360" w:lineRule="auto"/>
        <w:rPr>
          <w:rFonts w:eastAsia="Calibri" w:cs="Times New Roman"/>
          <w:bCs/>
          <w:color w:val="000000"/>
          <w:kern w:val="0"/>
          <w:szCs w:val="24"/>
          <w:lang w:val="vi-VN"/>
          <w14:ligatures w14:val="none"/>
        </w:rPr>
      </w:pPr>
      <w:r w:rsidRPr="000762B0">
        <w:rPr>
          <w:rFonts w:eastAsia="Calibri" w:cs="Times New Roman"/>
          <w:b/>
          <w:bCs/>
          <w:color w:val="000000"/>
          <w:kern w:val="0"/>
          <w:szCs w:val="24"/>
          <w:lang w:val="vi-VN"/>
          <w14:ligatures w14:val="none"/>
        </w:rPr>
        <w:t>d)</w:t>
      </w:r>
      <w:r w:rsidRPr="000762B0">
        <w:rPr>
          <w:rFonts w:eastAsia="Calibri" w:cs="Times New Roman"/>
          <w:bCs/>
          <w:color w:val="000000"/>
          <w:kern w:val="0"/>
          <w:szCs w:val="24"/>
          <w:lang w:val="vi-VN"/>
          <w14:ligatures w14:val="none"/>
        </w:rPr>
        <w:t xml:space="preserve"> Góc giữa đường thẳng </w:t>
      </w:r>
      <w:r w:rsidRPr="000762B0">
        <w:rPr>
          <w:rFonts w:eastAsia="Calibri" w:cs="Times New Roman"/>
          <w:bCs/>
          <w:color w:val="000000"/>
          <w:kern w:val="0"/>
          <w:position w:val="-4"/>
          <w:szCs w:val="24"/>
          <w:lang w:val="vi-VN"/>
          <w14:ligatures w14:val="none"/>
        </w:rPr>
        <w:object w:dxaOrig="220" w:dyaOrig="260">
          <v:shape id="_x0000_i2417" type="#_x0000_t75" style="width:11.25pt;height:12.75pt" o:ole="">
            <v:imagedata r:id="rId1422" o:title=""/>
          </v:shape>
          <o:OLEObject Type="Embed" ProgID="Equation.DSMT4" ShapeID="_x0000_i2417" DrawAspect="Content" ObjectID="_1800839768" r:id="rId3821"/>
        </w:object>
      </w:r>
      <w:r w:rsidRPr="000762B0">
        <w:rPr>
          <w:rFonts w:eastAsia="Calibri" w:cs="Times New Roman"/>
          <w:bCs/>
          <w:color w:val="000000"/>
          <w:kern w:val="0"/>
          <w:szCs w:val="24"/>
          <w:lang w:val="vi-VN"/>
          <w14:ligatures w14:val="none"/>
        </w:rPr>
        <w:t xml:space="preserve"> và mặt phẳng </w:t>
      </w:r>
      <w:r w:rsidRPr="000762B0">
        <w:rPr>
          <w:rFonts w:eastAsia="Calibri" w:cs="Times New Roman"/>
          <w:bCs/>
          <w:color w:val="000000"/>
          <w:kern w:val="0"/>
          <w:position w:val="-14"/>
          <w:szCs w:val="24"/>
          <w:lang w:val="vi-VN"/>
          <w14:ligatures w14:val="none"/>
        </w:rPr>
        <w:object w:dxaOrig="420" w:dyaOrig="400">
          <v:shape id="_x0000_i2418" type="#_x0000_t75" style="width:21pt;height:20.25pt" o:ole="">
            <v:imagedata r:id="rId1424" o:title=""/>
          </v:shape>
          <o:OLEObject Type="Embed" ProgID="Equation.DSMT4" ShapeID="_x0000_i2418" DrawAspect="Content" ObjectID="_1800839769" r:id="rId3822"/>
        </w:object>
      </w:r>
      <w:r w:rsidRPr="000762B0">
        <w:rPr>
          <w:rFonts w:eastAsia="Calibri" w:cs="Times New Roman"/>
          <w:bCs/>
          <w:color w:val="000000"/>
          <w:kern w:val="0"/>
          <w:szCs w:val="24"/>
          <w:lang w:val="vi-VN"/>
          <w14:ligatures w14:val="none"/>
        </w:rPr>
        <w:t xml:space="preserve"> (làm tròn đến hàng đơn vị của độ) bằng </w:t>
      </w:r>
      <w:r w:rsidRPr="000762B0">
        <w:rPr>
          <w:rFonts w:eastAsia="Calibri" w:cs="Times New Roman"/>
          <w:bCs/>
          <w:color w:val="000000"/>
          <w:kern w:val="0"/>
          <w:position w:val="-6"/>
          <w:szCs w:val="24"/>
          <w:lang w:val="vi-VN"/>
          <w14:ligatures w14:val="none"/>
        </w:rPr>
        <w:object w:dxaOrig="420" w:dyaOrig="320">
          <v:shape id="_x0000_i2419" type="#_x0000_t75" style="width:21pt;height:15.75pt" o:ole="">
            <v:imagedata r:id="rId1426" o:title=""/>
          </v:shape>
          <o:OLEObject Type="Embed" ProgID="Equation.DSMT4" ShapeID="_x0000_i2419" DrawAspect="Content" ObjectID="_1800839770" r:id="rId3823"/>
        </w:object>
      </w:r>
    </w:p>
    <w:p w:rsidR="000762B0" w:rsidRPr="000762B0" w:rsidRDefault="000762B0" w:rsidP="002F7DAD">
      <w:pPr>
        <w:tabs>
          <w:tab w:val="left" w:pos="1080"/>
          <w:tab w:val="left" w:pos="1170"/>
        </w:tabs>
        <w:spacing w:after="0" w:line="360" w:lineRule="auto"/>
        <w:contextualSpacing/>
        <w:jc w:val="center"/>
        <w:rPr>
          <w:rFonts w:eastAsia="Calibri" w:cs="Times New Roman"/>
          <w:b/>
          <w:bCs/>
          <w:szCs w:val="24"/>
        </w:rPr>
      </w:pPr>
      <w:r w:rsidRPr="000762B0">
        <w:rPr>
          <w:rFonts w:eastAsia="Calibri" w:cs="Times New Roman"/>
          <w:b/>
          <w:bCs/>
          <w:color w:val="0000FF"/>
          <w:szCs w:val="24"/>
        </w:rPr>
        <w:t xml:space="preserve">Lời giải </w:t>
      </w:r>
    </w:p>
    <w:p w:rsidR="000762B0" w:rsidRPr="000762B0" w:rsidRDefault="000762B0" w:rsidP="002F7DAD">
      <w:pPr>
        <w:tabs>
          <w:tab w:val="left" w:pos="1080"/>
          <w:tab w:val="left" w:pos="1170"/>
        </w:tabs>
        <w:spacing w:after="0" w:line="360" w:lineRule="auto"/>
        <w:contextualSpacing/>
        <w:rPr>
          <w:rFonts w:eastAsia="Calibri" w:cs="Times New Roman"/>
          <w:b/>
          <w:bCs/>
          <w:szCs w:val="24"/>
        </w:rPr>
      </w:pPr>
      <w:r w:rsidRPr="000762B0">
        <w:rPr>
          <w:rFonts w:eastAsia="Calibri" w:cs="Times New Roman"/>
          <w:b/>
          <w:bCs/>
          <w:szCs w:val="24"/>
        </w:rPr>
        <w:t xml:space="preserve">a) </w:t>
      </w:r>
      <w:r w:rsidRPr="000762B0">
        <w:rPr>
          <w:rFonts w:eastAsia="Calibri" w:cs="Times New Roman"/>
          <w:position w:val="-14"/>
          <w:szCs w:val="24"/>
        </w:rPr>
        <w:object w:dxaOrig="1680" w:dyaOrig="440">
          <v:shape id="_x0000_i2420" type="#_x0000_t75" style="width:84.75pt;height:21.75pt" o:ole="">
            <v:imagedata r:id="rId3824" o:title=""/>
          </v:shape>
          <o:OLEObject Type="Embed" ProgID="Equation.DSMT4" ShapeID="_x0000_i2420" DrawAspect="Content" ObjectID="_1800839771" r:id="rId3825"/>
        </w:object>
      </w:r>
      <w:r w:rsidRPr="000762B0">
        <w:rPr>
          <w:rFonts w:eastAsia="Calibri" w:cs="Times New Roman"/>
          <w:szCs w:val="24"/>
        </w:rPr>
        <w:t xml:space="preserve"> nên </w:t>
      </w:r>
      <w:r w:rsidRPr="000762B0">
        <w:rPr>
          <w:rFonts w:eastAsia="Calibri" w:cs="Times New Roman"/>
          <w:bCs/>
          <w:color w:val="000000"/>
          <w:kern w:val="0"/>
          <w:szCs w:val="24"/>
          <w14:ligatures w14:val="none"/>
        </w:rPr>
        <w:t xml:space="preserve">phát biểu </w:t>
      </w:r>
      <w:r w:rsidRPr="000762B0">
        <w:rPr>
          <w:rFonts w:eastAsia="Calibri" w:cs="Times New Roman"/>
          <w:szCs w:val="24"/>
        </w:rPr>
        <w:t>sai</w:t>
      </w:r>
    </w:p>
    <w:p w:rsidR="000762B0" w:rsidRPr="000762B0" w:rsidRDefault="000762B0" w:rsidP="002F7DAD">
      <w:pPr>
        <w:tabs>
          <w:tab w:val="left" w:pos="1080"/>
          <w:tab w:val="left" w:pos="1170"/>
        </w:tabs>
        <w:spacing w:line="360" w:lineRule="auto"/>
        <w:rPr>
          <w:rFonts w:eastAsia="Calibri" w:cs="Times New Roman"/>
          <w:szCs w:val="24"/>
        </w:rPr>
      </w:pPr>
      <w:r w:rsidRPr="000762B0">
        <w:rPr>
          <w:rFonts w:eastAsia="Calibri" w:cs="Times New Roman"/>
          <w:b/>
          <w:szCs w:val="24"/>
        </w:rPr>
        <w:t>b)</w:t>
      </w:r>
      <w:r w:rsidRPr="000762B0">
        <w:rPr>
          <w:rFonts w:eastAsia="Calibri" w:cs="Times New Roman"/>
          <w:szCs w:val="24"/>
        </w:rPr>
        <w:t xml:space="preserve"> </w:t>
      </w:r>
      <w:r w:rsidRPr="000762B0">
        <w:rPr>
          <w:rFonts w:eastAsia="Calibri" w:cs="Times New Roman"/>
          <w:position w:val="-18"/>
          <w:szCs w:val="24"/>
        </w:rPr>
        <w:object w:dxaOrig="1680" w:dyaOrig="480">
          <v:shape id="_x0000_i2421" type="#_x0000_t75" style="width:84pt;height:24pt" o:ole="">
            <v:imagedata r:id="rId3826" o:title=""/>
          </v:shape>
          <o:OLEObject Type="Embed" ProgID="Equation.DSMT4" ShapeID="_x0000_i2421" DrawAspect="Content" ObjectID="_1800839772" r:id="rId3827"/>
        </w:object>
      </w:r>
      <w:r w:rsidRPr="000762B0">
        <w:rPr>
          <w:rFonts w:eastAsia="Calibri" w:cs="Times New Roman"/>
          <w:szCs w:val="24"/>
        </w:rPr>
        <w:t xml:space="preserve"> nên </w:t>
      </w:r>
      <w:r w:rsidRPr="000762B0">
        <w:rPr>
          <w:rFonts w:eastAsia="Calibri" w:cs="Times New Roman"/>
          <w:bCs/>
          <w:color w:val="000000"/>
          <w:kern w:val="0"/>
          <w:szCs w:val="24"/>
          <w14:ligatures w14:val="none"/>
        </w:rPr>
        <w:t xml:space="preserve">phát biểu </w:t>
      </w:r>
      <w:r w:rsidRPr="000762B0">
        <w:rPr>
          <w:rFonts w:eastAsia="Calibri" w:cs="Times New Roman"/>
          <w:szCs w:val="24"/>
        </w:rPr>
        <w:t>đúng</w:t>
      </w:r>
    </w:p>
    <w:p w:rsidR="000762B0" w:rsidRPr="000762B0" w:rsidRDefault="000762B0" w:rsidP="002F7DAD">
      <w:pPr>
        <w:tabs>
          <w:tab w:val="left" w:pos="1080"/>
          <w:tab w:val="left" w:pos="1170"/>
        </w:tabs>
        <w:spacing w:line="360" w:lineRule="auto"/>
        <w:rPr>
          <w:rFonts w:eastAsia="Calibri" w:cs="Times New Roman"/>
          <w:szCs w:val="24"/>
        </w:rPr>
      </w:pPr>
      <w:r w:rsidRPr="000762B0">
        <w:rPr>
          <w:rFonts w:eastAsia="Calibri" w:cs="Times New Roman"/>
          <w:b/>
          <w:szCs w:val="24"/>
        </w:rPr>
        <w:t>c</w:t>
      </w:r>
      <w:r w:rsidRPr="000762B0">
        <w:rPr>
          <w:rFonts w:eastAsia="Calibri" w:cs="Times New Roman"/>
          <w:szCs w:val="24"/>
        </w:rPr>
        <w:t xml:space="preserve">) </w:t>
      </w:r>
      <w:r w:rsidRPr="000762B0">
        <w:rPr>
          <w:rFonts w:eastAsia="Calibri" w:cs="Times New Roman"/>
          <w:position w:val="-28"/>
          <w:szCs w:val="24"/>
        </w:rPr>
        <w:object w:dxaOrig="4360" w:dyaOrig="720">
          <v:shape id="_x0000_i2422" type="#_x0000_t75" style="width:218.25pt;height:36pt" o:ole="">
            <v:imagedata r:id="rId3828" o:title=""/>
          </v:shape>
          <o:OLEObject Type="Embed" ProgID="Equation.DSMT4" ShapeID="_x0000_i2422" DrawAspect="Content" ObjectID="_1800839773" r:id="rId3829"/>
        </w:object>
      </w:r>
      <w:r w:rsidRPr="000762B0">
        <w:rPr>
          <w:rFonts w:eastAsia="Calibri" w:cs="Times New Roman"/>
          <w:szCs w:val="24"/>
        </w:rPr>
        <w:t xml:space="preserve"> </w:t>
      </w:r>
      <w:r w:rsidRPr="000762B0">
        <w:rPr>
          <w:rFonts w:eastAsia="Calibri" w:cs="Times New Roman"/>
          <w:bCs/>
          <w:color w:val="000000"/>
          <w:kern w:val="0"/>
          <w:szCs w:val="24"/>
          <w14:ligatures w14:val="none"/>
        </w:rPr>
        <w:t xml:space="preserve">phát biểu </w:t>
      </w:r>
      <w:r w:rsidRPr="000762B0">
        <w:rPr>
          <w:rFonts w:eastAsia="Calibri" w:cs="Times New Roman"/>
          <w:szCs w:val="24"/>
        </w:rPr>
        <w:t>đúng</w:t>
      </w:r>
    </w:p>
    <w:p w:rsidR="000762B0" w:rsidRPr="000762B0" w:rsidRDefault="000762B0" w:rsidP="002F7DAD">
      <w:pPr>
        <w:tabs>
          <w:tab w:val="left" w:pos="1080"/>
          <w:tab w:val="left" w:pos="1170"/>
        </w:tabs>
        <w:spacing w:line="360" w:lineRule="auto"/>
        <w:rPr>
          <w:rFonts w:eastAsia="Calibri" w:cs="Times New Roman"/>
          <w:szCs w:val="24"/>
        </w:rPr>
      </w:pPr>
      <w:r w:rsidRPr="000762B0">
        <w:rPr>
          <w:rFonts w:eastAsia="Calibri" w:cs="Times New Roman"/>
          <w:szCs w:val="24"/>
        </w:rPr>
        <w:t xml:space="preserve">d) </w:t>
      </w:r>
      <w:r w:rsidRPr="000762B0">
        <w:rPr>
          <w:rFonts w:eastAsia="Calibri" w:cs="Times New Roman"/>
          <w:bCs/>
          <w:color w:val="000000"/>
          <w:kern w:val="0"/>
          <w:szCs w:val="24"/>
          <w14:ligatures w14:val="none"/>
        </w:rPr>
        <w:t xml:space="preserve">Phát biểu </w:t>
      </w:r>
      <w:r w:rsidRPr="000762B0">
        <w:rPr>
          <w:rFonts w:eastAsia="Calibri" w:cs="Times New Roman"/>
          <w:szCs w:val="24"/>
        </w:rPr>
        <w:t>đúng</w:t>
      </w:r>
    </w:p>
    <w:p w:rsidR="000762B0" w:rsidRPr="000762B0" w:rsidRDefault="000762B0" w:rsidP="002F7DAD">
      <w:pPr>
        <w:tabs>
          <w:tab w:val="left" w:pos="1080"/>
          <w:tab w:val="left" w:pos="1170"/>
        </w:tabs>
        <w:spacing w:after="0" w:line="360" w:lineRule="auto"/>
        <w:contextualSpacing/>
        <w:rPr>
          <w:rFonts w:eastAsia="Calibri" w:cs="Times New Roman"/>
          <w:b/>
          <w:color w:val="000000"/>
          <w:kern w:val="0"/>
          <w:szCs w:val="24"/>
          <w14:ligatures w14:val="none"/>
        </w:rPr>
      </w:pPr>
    </w:p>
    <w:p w:rsidR="000762B0" w:rsidRPr="000762B0" w:rsidRDefault="000762B0" w:rsidP="002F7DAD">
      <w:pPr>
        <w:tabs>
          <w:tab w:val="left" w:pos="1080"/>
        </w:tabs>
        <w:spacing w:after="0" w:line="360" w:lineRule="auto"/>
        <w:contextualSpacing/>
        <w:rPr>
          <w:rFonts w:eastAsia="Calibri" w:cs="Times New Roman"/>
          <w:bCs/>
          <w:color w:val="000000"/>
          <w:kern w:val="0"/>
          <w:szCs w:val="24"/>
          <w:lang w:val="vi-VN"/>
          <w14:ligatures w14:val="none"/>
        </w:rPr>
      </w:pPr>
      <w:r w:rsidRPr="000762B0">
        <w:rPr>
          <w:rFonts w:eastAsia="Calibri" w:cs="Times New Roman"/>
          <w:b/>
          <w:bCs/>
          <w:color w:val="0000FF"/>
          <w:kern w:val="0"/>
          <w:szCs w:val="24"/>
          <w:lang w:val="vi-VN"/>
          <w14:ligatures w14:val="none"/>
        </w:rPr>
        <w:t xml:space="preserve">Câu 2: </w:t>
      </w:r>
      <w:r w:rsidRPr="000762B0">
        <w:rPr>
          <w:rFonts w:eastAsia="Calibri" w:cs="Times New Roman"/>
          <w:bCs/>
          <w:color w:val="000000"/>
          <w:kern w:val="0"/>
          <w:szCs w:val="24"/>
          <w14:ligatures w14:val="none"/>
        </w:rPr>
        <w:t xml:space="preserve">Cho hàm số </w:t>
      </w:r>
      <w:r w:rsidRPr="000762B0">
        <w:rPr>
          <w:rFonts w:eastAsia="Calibri" w:cs="Times New Roman"/>
          <w:bCs/>
          <w:color w:val="000000"/>
          <w:kern w:val="0"/>
          <w:position w:val="-10"/>
          <w:szCs w:val="24"/>
          <w14:ligatures w14:val="none"/>
        </w:rPr>
        <w:object w:dxaOrig="980" w:dyaOrig="340">
          <v:shape id="_x0000_i2423" type="#_x0000_t75" style="width:48.75pt;height:17.25pt" o:ole="">
            <v:imagedata r:id="rId3731" o:title=""/>
          </v:shape>
          <o:OLEObject Type="Embed" ProgID="Equation.DSMT4" ShapeID="_x0000_i2423" DrawAspect="Content" ObjectID="_1800839774" r:id="rId3830"/>
        </w:object>
      </w:r>
      <w:r w:rsidRPr="000762B0">
        <w:rPr>
          <w:rFonts w:eastAsia="Calibri" w:cs="Times New Roman"/>
          <w:bCs/>
          <w:color w:val="000000"/>
          <w:kern w:val="0"/>
          <w:szCs w:val="24"/>
          <w14:ligatures w14:val="none"/>
        </w:rPr>
        <w:t xml:space="preserve"> có bảng biến thiên như sau:</w:t>
      </w:r>
    </w:p>
    <w:p w:rsidR="000762B0" w:rsidRPr="000762B0" w:rsidRDefault="000762B0" w:rsidP="002F7DAD">
      <w:pPr>
        <w:tabs>
          <w:tab w:val="left" w:pos="1080"/>
          <w:tab w:val="left" w:pos="1170"/>
        </w:tabs>
        <w:spacing w:after="0" w:line="360" w:lineRule="auto"/>
        <w:contextualSpacing/>
        <w:rPr>
          <w:rFonts w:eastAsia="Calibri" w:cs="Times New Roman"/>
          <w:bCs/>
          <w:color w:val="000000"/>
          <w:kern w:val="0"/>
          <w:szCs w:val="24"/>
          <w14:ligatures w14:val="none"/>
        </w:rPr>
      </w:pPr>
      <w:r w:rsidRPr="000762B0">
        <w:rPr>
          <w:rFonts w:eastAsia="Calibri" w:cs="Times New Roman"/>
          <w:bCs/>
          <w:color w:val="000000"/>
          <w:kern w:val="0"/>
          <w:szCs w:val="24"/>
          <w14:ligatures w14:val="none"/>
        </w:rPr>
        <w:lastRenderedPageBreak/>
        <w:t xml:space="preserve">           </w:t>
      </w:r>
      <w:r w:rsidRPr="000762B0">
        <w:rPr>
          <w:rFonts w:eastAsia="Calibri" w:cs="Times New Roman"/>
          <w:bCs/>
          <w:noProof/>
          <w:color w:val="000000"/>
          <w:kern w:val="0"/>
          <w:szCs w:val="24"/>
          <w14:ligatures w14:val="none"/>
        </w:rPr>
        <w:drawing>
          <wp:inline distT="0" distB="0" distL="0" distR="0" wp14:anchorId="07EE9D32" wp14:editId="681148CD">
            <wp:extent cx="3281963" cy="1460311"/>
            <wp:effectExtent l="0" t="0" r="0" b="698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3"/>
                    <a:stretch>
                      <a:fillRect/>
                    </a:stretch>
                  </pic:blipFill>
                  <pic:spPr>
                    <a:xfrm>
                      <a:off x="0" y="0"/>
                      <a:ext cx="3318706" cy="1476660"/>
                    </a:xfrm>
                    <a:prstGeom prst="rect">
                      <a:avLst/>
                    </a:prstGeom>
                  </pic:spPr>
                </pic:pic>
              </a:graphicData>
            </a:graphic>
          </wp:inline>
        </w:drawing>
      </w:r>
    </w:p>
    <w:p w:rsidR="000762B0" w:rsidRPr="000762B0" w:rsidRDefault="000762B0" w:rsidP="002F7DAD">
      <w:pPr>
        <w:tabs>
          <w:tab w:val="left" w:pos="1080"/>
          <w:tab w:val="left" w:pos="1170"/>
        </w:tabs>
        <w:spacing w:after="0" w:line="360" w:lineRule="auto"/>
        <w:contextualSpacing/>
        <w:rPr>
          <w:rFonts w:eastAsia="Calibri" w:cs="Times New Roman"/>
          <w:bCs/>
          <w:color w:val="000000"/>
          <w:kern w:val="0"/>
          <w:szCs w:val="24"/>
          <w14:ligatures w14:val="none"/>
        </w:rPr>
      </w:pPr>
      <w:r w:rsidRPr="000762B0">
        <w:rPr>
          <w:rFonts w:eastAsia="Calibri" w:cs="Times New Roman"/>
          <w:bCs/>
          <w:color w:val="000000"/>
          <w:kern w:val="0"/>
          <w:szCs w:val="24"/>
          <w14:ligatures w14:val="none"/>
        </w:rPr>
        <w:t xml:space="preserve">a) Hàm số </w:t>
      </w:r>
      <w:r w:rsidRPr="000762B0">
        <w:rPr>
          <w:rFonts w:eastAsia="Calibri" w:cs="Times New Roman"/>
          <w:bCs/>
          <w:color w:val="000000"/>
          <w:kern w:val="0"/>
          <w:position w:val="-10"/>
          <w:szCs w:val="24"/>
          <w14:ligatures w14:val="none"/>
        </w:rPr>
        <w:object w:dxaOrig="580" w:dyaOrig="340">
          <v:shape id="_x0000_i2424" type="#_x0000_t75" style="width:29.25pt;height:17.25pt" o:ole="">
            <v:imagedata r:id="rId3734" o:title=""/>
          </v:shape>
          <o:OLEObject Type="Embed" ProgID="Equation.DSMT4" ShapeID="_x0000_i2424" DrawAspect="Content" ObjectID="_1800839775" r:id="rId3831"/>
        </w:object>
      </w:r>
      <w:r w:rsidRPr="000762B0">
        <w:rPr>
          <w:rFonts w:eastAsia="Calibri" w:cs="Times New Roman"/>
          <w:bCs/>
          <w:color w:val="000000"/>
          <w:kern w:val="0"/>
          <w:szCs w:val="24"/>
          <w14:ligatures w14:val="none"/>
        </w:rPr>
        <w:t xml:space="preserve"> có hai điểm cực trị.</w:t>
      </w:r>
    </w:p>
    <w:p w:rsidR="000762B0" w:rsidRPr="000762B0" w:rsidRDefault="000762B0" w:rsidP="002F7DAD">
      <w:pPr>
        <w:tabs>
          <w:tab w:val="left" w:pos="1080"/>
          <w:tab w:val="left" w:pos="1170"/>
        </w:tabs>
        <w:spacing w:after="0" w:line="360" w:lineRule="auto"/>
        <w:contextualSpacing/>
        <w:rPr>
          <w:rFonts w:eastAsia="Calibri" w:cs="Times New Roman"/>
          <w:bCs/>
          <w:color w:val="000000"/>
          <w:kern w:val="0"/>
          <w:szCs w:val="24"/>
          <w14:ligatures w14:val="none"/>
        </w:rPr>
      </w:pPr>
      <w:r w:rsidRPr="000762B0">
        <w:rPr>
          <w:rFonts w:eastAsia="Calibri" w:cs="Times New Roman"/>
          <w:bCs/>
          <w:color w:val="000000"/>
          <w:kern w:val="0"/>
          <w:szCs w:val="24"/>
          <w14:ligatures w14:val="none"/>
        </w:rPr>
        <w:t xml:space="preserve">b) Điểm cực đại của đồ thị hàm số là </w:t>
      </w:r>
      <w:r w:rsidRPr="000762B0">
        <w:rPr>
          <w:rFonts w:eastAsia="Calibri" w:cs="Times New Roman"/>
          <w:bCs/>
          <w:color w:val="000000"/>
          <w:kern w:val="0"/>
          <w:position w:val="-6"/>
          <w:szCs w:val="24"/>
          <w14:ligatures w14:val="none"/>
        </w:rPr>
        <w:object w:dxaOrig="720" w:dyaOrig="279">
          <v:shape id="_x0000_i2425" type="#_x0000_t75" style="width:36pt;height:14.25pt" o:ole="">
            <v:imagedata r:id="rId3736" o:title=""/>
          </v:shape>
          <o:OLEObject Type="Embed" ProgID="Equation.DSMT4" ShapeID="_x0000_i2425" DrawAspect="Content" ObjectID="_1800839776" r:id="rId3832"/>
        </w:object>
      </w:r>
      <w:r w:rsidRPr="000762B0">
        <w:rPr>
          <w:rFonts w:eastAsia="Calibri" w:cs="Times New Roman"/>
          <w:bCs/>
          <w:color w:val="000000"/>
          <w:kern w:val="0"/>
          <w:szCs w:val="24"/>
          <w14:ligatures w14:val="none"/>
        </w:rPr>
        <w:t>.</w:t>
      </w:r>
    </w:p>
    <w:p w:rsidR="000762B0" w:rsidRPr="000762B0" w:rsidRDefault="000762B0" w:rsidP="002F7DAD">
      <w:pPr>
        <w:tabs>
          <w:tab w:val="left" w:pos="1080"/>
          <w:tab w:val="left" w:pos="1170"/>
        </w:tabs>
        <w:spacing w:after="0" w:line="360" w:lineRule="auto"/>
        <w:contextualSpacing/>
        <w:rPr>
          <w:rFonts w:eastAsia="Calibri" w:cs="Times New Roman"/>
          <w:bCs/>
          <w:color w:val="000000"/>
          <w:kern w:val="0"/>
          <w:szCs w:val="24"/>
          <w14:ligatures w14:val="none"/>
        </w:rPr>
      </w:pPr>
      <w:r w:rsidRPr="000762B0">
        <w:rPr>
          <w:rFonts w:eastAsia="Calibri" w:cs="Times New Roman"/>
          <w:bCs/>
          <w:color w:val="000000"/>
          <w:kern w:val="0"/>
          <w:szCs w:val="24"/>
          <w14:ligatures w14:val="none"/>
        </w:rPr>
        <w:t>c) Giá trị cực tiểu của hàm số là 1</w:t>
      </w:r>
    </w:p>
    <w:p w:rsidR="000762B0" w:rsidRPr="000762B0" w:rsidRDefault="000762B0" w:rsidP="002F7DAD">
      <w:pPr>
        <w:tabs>
          <w:tab w:val="left" w:pos="1080"/>
          <w:tab w:val="left" w:pos="1170"/>
        </w:tabs>
        <w:spacing w:after="0" w:line="360" w:lineRule="auto"/>
        <w:contextualSpacing/>
        <w:rPr>
          <w:rFonts w:eastAsia="Calibri" w:cs="Times New Roman"/>
          <w:bCs/>
          <w:color w:val="000000"/>
          <w:kern w:val="0"/>
          <w:szCs w:val="24"/>
          <w14:ligatures w14:val="none"/>
        </w:rPr>
      </w:pPr>
      <w:r w:rsidRPr="000762B0">
        <w:rPr>
          <w:rFonts w:eastAsia="Calibri" w:cs="Times New Roman"/>
          <w:bCs/>
          <w:color w:val="000000"/>
          <w:kern w:val="0"/>
          <w:szCs w:val="24"/>
          <w14:ligatures w14:val="none"/>
        </w:rPr>
        <w:t xml:space="preserve">d) Trung điểm của đoạn thẳng nối 2 điểm cực trị của đồ thị hàm số là </w:t>
      </w:r>
      <w:bookmarkStart w:id="5" w:name="_Hlk175127780"/>
      <w:r w:rsidRPr="000762B0">
        <w:rPr>
          <w:rFonts w:eastAsia="Calibri" w:cs="Times New Roman"/>
          <w:bCs/>
          <w:color w:val="000000"/>
          <w:kern w:val="0"/>
          <w:position w:val="-14"/>
          <w:szCs w:val="24"/>
          <w14:ligatures w14:val="none"/>
        </w:rPr>
        <w:object w:dxaOrig="780" w:dyaOrig="400">
          <v:shape id="_x0000_i2426" type="#_x0000_t75" style="width:39pt;height:20.25pt" o:ole="">
            <v:imagedata r:id="rId3738" o:title=""/>
          </v:shape>
          <o:OLEObject Type="Embed" ProgID="Equation.DSMT4" ShapeID="_x0000_i2426" DrawAspect="Content" ObjectID="_1800839777" r:id="rId3833"/>
        </w:object>
      </w:r>
      <w:bookmarkEnd w:id="5"/>
    </w:p>
    <w:p w:rsidR="000762B0" w:rsidRPr="000762B0" w:rsidRDefault="000762B0" w:rsidP="002F7DAD">
      <w:pPr>
        <w:tabs>
          <w:tab w:val="left" w:pos="1080"/>
          <w:tab w:val="left" w:pos="1170"/>
        </w:tabs>
        <w:spacing w:after="0" w:line="360" w:lineRule="auto"/>
        <w:contextualSpacing/>
        <w:jc w:val="center"/>
        <w:rPr>
          <w:rFonts w:eastAsia="Calibri" w:cs="Times New Roman"/>
          <w:b/>
          <w:bCs/>
          <w:szCs w:val="24"/>
        </w:rPr>
      </w:pPr>
      <w:r w:rsidRPr="000762B0">
        <w:rPr>
          <w:rFonts w:eastAsia="Calibri" w:cs="Times New Roman"/>
          <w:b/>
          <w:bCs/>
          <w:color w:val="0000FF"/>
          <w:szCs w:val="24"/>
        </w:rPr>
        <w:t xml:space="preserve">Lời giải </w:t>
      </w:r>
    </w:p>
    <w:p w:rsidR="000762B0" w:rsidRPr="000762B0" w:rsidRDefault="000762B0" w:rsidP="002F7DAD">
      <w:pPr>
        <w:tabs>
          <w:tab w:val="left" w:pos="1080"/>
          <w:tab w:val="left" w:pos="1170"/>
        </w:tabs>
        <w:spacing w:after="0" w:line="360" w:lineRule="auto"/>
        <w:contextualSpacing/>
        <w:rPr>
          <w:rFonts w:eastAsia="Calibri" w:cs="Times New Roman"/>
          <w:bCs/>
          <w:color w:val="000000"/>
          <w:kern w:val="0"/>
          <w:szCs w:val="24"/>
          <w14:ligatures w14:val="none"/>
        </w:rPr>
      </w:pPr>
      <w:r w:rsidRPr="000762B0">
        <w:rPr>
          <w:rFonts w:cs="Times New Roman"/>
          <w:bCs/>
          <w:kern w:val="0"/>
          <w:szCs w:val="24"/>
          <w14:ligatures w14:val="none"/>
        </w:rPr>
        <w:t xml:space="preserve">a) </w:t>
      </w:r>
      <w:r w:rsidRPr="000762B0">
        <w:rPr>
          <w:rFonts w:eastAsia="Calibri" w:cs="Times New Roman"/>
          <w:bCs/>
          <w:color w:val="000000"/>
          <w:kern w:val="0"/>
          <w:szCs w:val="24"/>
          <w14:ligatures w14:val="none"/>
        </w:rPr>
        <w:t xml:space="preserve">Hàm số </w:t>
      </w:r>
      <w:r w:rsidRPr="000762B0">
        <w:rPr>
          <w:rFonts w:eastAsia="Calibri" w:cs="Times New Roman"/>
          <w:bCs/>
          <w:color w:val="000000"/>
          <w:kern w:val="0"/>
          <w:position w:val="-10"/>
          <w:szCs w:val="24"/>
          <w14:ligatures w14:val="none"/>
        </w:rPr>
        <w:object w:dxaOrig="580" w:dyaOrig="340">
          <v:shape id="_x0000_i2427" type="#_x0000_t75" style="width:29.25pt;height:17.25pt" o:ole="">
            <v:imagedata r:id="rId3734" o:title=""/>
          </v:shape>
          <o:OLEObject Type="Embed" ProgID="Equation.DSMT4" ShapeID="_x0000_i2427" DrawAspect="Content" ObjectID="_1800839778" r:id="rId3834"/>
        </w:object>
      </w:r>
      <w:r w:rsidRPr="000762B0">
        <w:rPr>
          <w:rFonts w:eastAsia="Calibri" w:cs="Times New Roman"/>
          <w:bCs/>
          <w:color w:val="000000"/>
          <w:kern w:val="0"/>
          <w:szCs w:val="24"/>
          <w14:ligatures w14:val="none"/>
        </w:rPr>
        <w:t xml:space="preserve"> có hai điểm cực trị </w:t>
      </w:r>
      <w:bookmarkStart w:id="6" w:name="_Hlk175129975"/>
      <w:r w:rsidRPr="000762B0">
        <w:rPr>
          <w:rFonts w:eastAsia="Calibri" w:cs="Times New Roman"/>
          <w:bCs/>
          <w:color w:val="000000"/>
          <w:kern w:val="0"/>
          <w:szCs w:val="24"/>
          <w14:ligatures w14:val="none"/>
        </w:rPr>
        <w:t>nên phát biểu đúng</w:t>
      </w:r>
      <w:bookmarkEnd w:id="6"/>
    </w:p>
    <w:p w:rsidR="000762B0" w:rsidRPr="000762B0" w:rsidRDefault="000762B0" w:rsidP="002F7DAD">
      <w:pPr>
        <w:tabs>
          <w:tab w:val="left" w:pos="1080"/>
          <w:tab w:val="left" w:pos="1170"/>
        </w:tabs>
        <w:spacing w:after="0" w:line="360" w:lineRule="auto"/>
        <w:contextualSpacing/>
        <w:rPr>
          <w:rFonts w:eastAsia="Calibri" w:cs="Times New Roman"/>
          <w:bCs/>
          <w:color w:val="000000"/>
          <w:kern w:val="0"/>
          <w:szCs w:val="24"/>
          <w14:ligatures w14:val="none"/>
        </w:rPr>
      </w:pPr>
      <w:r w:rsidRPr="000762B0">
        <w:rPr>
          <w:rFonts w:cs="Times New Roman"/>
          <w:bCs/>
          <w:kern w:val="0"/>
          <w:szCs w:val="24"/>
          <w14:ligatures w14:val="none"/>
        </w:rPr>
        <w:t xml:space="preserve">b) </w:t>
      </w:r>
      <w:r w:rsidRPr="000762B0">
        <w:rPr>
          <w:rFonts w:eastAsia="Calibri" w:cs="Times New Roman"/>
          <w:bCs/>
          <w:color w:val="000000"/>
          <w:kern w:val="0"/>
          <w:szCs w:val="24"/>
          <w14:ligatures w14:val="none"/>
        </w:rPr>
        <w:t xml:space="preserve">Điểm cực đại của đồ thị hàm số là </w:t>
      </w:r>
      <w:r w:rsidRPr="000762B0">
        <w:rPr>
          <w:rFonts w:eastAsia="Calibri" w:cs="Times New Roman"/>
          <w:position w:val="-14"/>
          <w:szCs w:val="24"/>
        </w:rPr>
        <w:object w:dxaOrig="740" w:dyaOrig="400">
          <v:shape id="_x0000_i2428" type="#_x0000_t75" style="width:36.75pt;height:20.25pt" o:ole="">
            <v:imagedata r:id="rId3835" o:title=""/>
          </v:shape>
          <o:OLEObject Type="Embed" ProgID="Equation.DSMT4" ShapeID="_x0000_i2428" DrawAspect="Content" ObjectID="_1800839779" r:id="rId3836"/>
        </w:object>
      </w:r>
      <w:bookmarkStart w:id="7" w:name="_Hlk175127613"/>
      <w:r w:rsidRPr="000762B0">
        <w:rPr>
          <w:rFonts w:eastAsia="Calibri" w:cs="Times New Roman"/>
          <w:bCs/>
          <w:color w:val="000000"/>
          <w:kern w:val="0"/>
          <w:szCs w:val="24"/>
          <w14:ligatures w14:val="none"/>
        </w:rPr>
        <w:t>nên phát biểu sai.</w:t>
      </w:r>
      <w:bookmarkEnd w:id="7"/>
    </w:p>
    <w:p w:rsidR="000762B0" w:rsidRPr="000762B0" w:rsidRDefault="000762B0" w:rsidP="002F7DAD">
      <w:pPr>
        <w:tabs>
          <w:tab w:val="left" w:pos="1080"/>
          <w:tab w:val="left" w:pos="1170"/>
        </w:tabs>
        <w:spacing w:after="0" w:line="360" w:lineRule="auto"/>
        <w:contextualSpacing/>
        <w:rPr>
          <w:rFonts w:eastAsia="Calibri" w:cs="Times New Roman"/>
          <w:bCs/>
          <w:color w:val="000000"/>
          <w:kern w:val="0"/>
          <w:szCs w:val="24"/>
          <w14:ligatures w14:val="none"/>
        </w:rPr>
      </w:pPr>
      <w:r w:rsidRPr="000762B0">
        <w:rPr>
          <w:rFonts w:cs="Times New Roman"/>
          <w:bCs/>
          <w:kern w:val="0"/>
          <w:szCs w:val="24"/>
          <w14:ligatures w14:val="none"/>
        </w:rPr>
        <w:t xml:space="preserve">c) </w:t>
      </w:r>
      <w:r w:rsidRPr="000762B0">
        <w:rPr>
          <w:rFonts w:eastAsia="Calibri" w:cs="Times New Roman"/>
          <w:bCs/>
          <w:color w:val="000000"/>
          <w:kern w:val="0"/>
          <w:szCs w:val="24"/>
          <w14:ligatures w14:val="none"/>
        </w:rPr>
        <w:t>Giá trị cực tiểu của hàm số là 2 nên phát biểu sai.</w:t>
      </w:r>
    </w:p>
    <w:p w:rsidR="000762B0" w:rsidRPr="000762B0" w:rsidRDefault="000762B0" w:rsidP="002F7DAD">
      <w:pPr>
        <w:tabs>
          <w:tab w:val="left" w:pos="1080"/>
          <w:tab w:val="left" w:pos="1170"/>
        </w:tabs>
        <w:spacing w:after="0" w:line="360" w:lineRule="auto"/>
        <w:contextualSpacing/>
        <w:rPr>
          <w:rFonts w:eastAsia="Calibri" w:cs="Times New Roman"/>
          <w:bCs/>
          <w:color w:val="000000"/>
          <w:kern w:val="0"/>
          <w:szCs w:val="24"/>
          <w14:ligatures w14:val="none"/>
        </w:rPr>
      </w:pPr>
      <w:r w:rsidRPr="000762B0">
        <w:rPr>
          <w:rFonts w:cs="Times New Roman"/>
          <w:bCs/>
          <w:kern w:val="0"/>
          <w:szCs w:val="24"/>
          <w14:ligatures w14:val="none"/>
        </w:rPr>
        <w:t xml:space="preserve">d) </w:t>
      </w:r>
      <w:r w:rsidRPr="000762B0">
        <w:rPr>
          <w:rFonts w:eastAsia="Calibri" w:cs="Times New Roman"/>
          <w:bCs/>
          <w:color w:val="000000"/>
          <w:kern w:val="0"/>
          <w:szCs w:val="24"/>
          <w14:ligatures w14:val="none"/>
        </w:rPr>
        <w:t>CĐ</w:t>
      </w:r>
      <w:r w:rsidRPr="000762B0">
        <w:rPr>
          <w:rFonts w:eastAsia="Calibri" w:cs="Times New Roman"/>
          <w:bCs/>
          <w:color w:val="000000"/>
          <w:kern w:val="0"/>
          <w:position w:val="-14"/>
          <w:szCs w:val="24"/>
          <w14:ligatures w14:val="none"/>
        </w:rPr>
        <w:object w:dxaOrig="740" w:dyaOrig="400">
          <v:shape id="_x0000_i2429" type="#_x0000_t75" style="width:36.75pt;height:20.25pt" o:ole="">
            <v:imagedata r:id="rId3837" o:title=""/>
          </v:shape>
          <o:OLEObject Type="Embed" ProgID="Equation.DSMT4" ShapeID="_x0000_i2429" DrawAspect="Content" ObjectID="_1800839780" r:id="rId3838"/>
        </w:object>
      </w:r>
      <w:r w:rsidRPr="000762B0">
        <w:rPr>
          <w:rFonts w:eastAsia="Calibri" w:cs="Times New Roman"/>
          <w:bCs/>
          <w:color w:val="000000"/>
          <w:kern w:val="0"/>
          <w:szCs w:val="24"/>
          <w14:ligatures w14:val="none"/>
        </w:rPr>
        <w:t>, CT</w:t>
      </w:r>
      <w:r w:rsidRPr="000762B0">
        <w:rPr>
          <w:rFonts w:eastAsia="Calibri" w:cs="Times New Roman"/>
          <w:bCs/>
          <w:color w:val="000000"/>
          <w:kern w:val="0"/>
          <w:position w:val="-14"/>
          <w:szCs w:val="24"/>
          <w14:ligatures w14:val="none"/>
        </w:rPr>
        <w:object w:dxaOrig="580" w:dyaOrig="400">
          <v:shape id="_x0000_i2430" type="#_x0000_t75" style="width:29.25pt;height:20.25pt" o:ole="">
            <v:imagedata r:id="rId3839" o:title=""/>
          </v:shape>
          <o:OLEObject Type="Embed" ProgID="Equation.DSMT4" ShapeID="_x0000_i2430" DrawAspect="Content" ObjectID="_1800839781" r:id="rId3840"/>
        </w:object>
      </w:r>
      <w:r w:rsidRPr="000762B0">
        <w:rPr>
          <w:rFonts w:eastAsia="Calibri" w:cs="Times New Roman"/>
          <w:bCs/>
          <w:color w:val="000000"/>
          <w:kern w:val="0"/>
          <w:szCs w:val="24"/>
          <w14:ligatures w14:val="none"/>
        </w:rPr>
        <w:t xml:space="preserve"> suy ra trung điểm </w:t>
      </w:r>
      <w:r w:rsidRPr="000762B0">
        <w:rPr>
          <w:rFonts w:eastAsia="Calibri" w:cs="Times New Roman"/>
          <w:bCs/>
          <w:color w:val="000000"/>
          <w:kern w:val="0"/>
          <w:position w:val="-14"/>
          <w:szCs w:val="24"/>
          <w14:ligatures w14:val="none"/>
        </w:rPr>
        <w:object w:dxaOrig="780" w:dyaOrig="400">
          <v:shape id="_x0000_i2431" type="#_x0000_t75" style="width:39pt;height:20.25pt" o:ole="">
            <v:imagedata r:id="rId3738" o:title=""/>
          </v:shape>
          <o:OLEObject Type="Embed" ProgID="Equation.DSMT4" ShapeID="_x0000_i2431" DrawAspect="Content" ObjectID="_1800839782" r:id="rId3841"/>
        </w:object>
      </w:r>
      <w:r w:rsidRPr="000762B0">
        <w:rPr>
          <w:rFonts w:eastAsia="Calibri" w:cs="Times New Roman"/>
          <w:bCs/>
          <w:color w:val="000000"/>
          <w:kern w:val="0"/>
          <w:szCs w:val="24"/>
          <w14:ligatures w14:val="none"/>
        </w:rPr>
        <w:t xml:space="preserve"> nên phát biểu đúng</w:t>
      </w:r>
    </w:p>
    <w:p w:rsidR="000762B0" w:rsidRPr="000762B0" w:rsidRDefault="000762B0" w:rsidP="002F7DAD">
      <w:pPr>
        <w:tabs>
          <w:tab w:val="left" w:pos="1080"/>
        </w:tabs>
        <w:spacing w:after="0" w:line="360" w:lineRule="auto"/>
        <w:contextualSpacing/>
        <w:rPr>
          <w:rFonts w:eastAsia="Calibri" w:cs="Times New Roman"/>
          <w:bCs/>
          <w:color w:val="000000"/>
          <w:kern w:val="0"/>
          <w:szCs w:val="24"/>
          <w:lang w:val="vi-VN"/>
          <w14:ligatures w14:val="none"/>
        </w:rPr>
      </w:pPr>
      <w:r w:rsidRPr="000762B0">
        <w:rPr>
          <w:rFonts w:eastAsia="Calibri" w:cs="Times New Roman"/>
          <w:b/>
          <w:bCs/>
          <w:color w:val="0000FF"/>
          <w:kern w:val="0"/>
          <w:szCs w:val="24"/>
          <w:lang w:val="vi-VN"/>
          <w14:ligatures w14:val="none"/>
        </w:rPr>
        <w:t xml:space="preserve">Câu 3: </w:t>
      </w:r>
      <w:r w:rsidRPr="000762B0">
        <w:rPr>
          <w:rFonts w:eastAsia="Calibri" w:cs="Times New Roman"/>
          <w:bCs/>
          <w:color w:val="000000"/>
          <w:kern w:val="0"/>
          <w:szCs w:val="24"/>
          <w14:ligatures w14:val="none"/>
        </w:rPr>
        <w:t xml:space="preserve">Một chất điểm chuyển động dọc theo trục Ox. Tọa độ của chất điểm tại thời điểm t được xác định bởi hàm số </w:t>
      </w:r>
      <w:r w:rsidRPr="000762B0">
        <w:rPr>
          <w:rFonts w:eastAsia="Calibri" w:cs="Times New Roman"/>
          <w:bCs/>
          <w:color w:val="000000"/>
          <w:kern w:val="0"/>
          <w:position w:val="-10"/>
          <w:szCs w:val="24"/>
          <w14:ligatures w14:val="none"/>
        </w:rPr>
        <w:object w:dxaOrig="1900" w:dyaOrig="380">
          <v:shape id="_x0000_i2432" type="#_x0000_t75" style="width:95.25pt;height:18.75pt" o:ole="">
            <v:imagedata r:id="rId3740" o:title=""/>
          </v:shape>
          <o:OLEObject Type="Embed" ProgID="Equation.DSMT4" ShapeID="_x0000_i2432" DrawAspect="Content" ObjectID="_1800839783" r:id="rId3842"/>
        </w:object>
      </w:r>
      <w:r w:rsidRPr="000762B0">
        <w:rPr>
          <w:rFonts w:eastAsia="Calibri" w:cs="Times New Roman"/>
          <w:bCs/>
          <w:color w:val="000000"/>
          <w:kern w:val="0"/>
          <w:szCs w:val="24"/>
          <w14:ligatures w14:val="none"/>
        </w:rPr>
        <w:t xml:space="preserve"> với </w:t>
      </w:r>
      <w:r w:rsidRPr="000762B0">
        <w:rPr>
          <w:rFonts w:eastAsia="Calibri" w:cs="Times New Roman"/>
          <w:bCs/>
          <w:color w:val="000000"/>
          <w:kern w:val="0"/>
          <w:position w:val="-6"/>
          <w:szCs w:val="24"/>
          <w14:ligatures w14:val="none"/>
        </w:rPr>
        <w:object w:dxaOrig="540" w:dyaOrig="279">
          <v:shape id="_x0000_i2433" type="#_x0000_t75" style="width:27pt;height:14.25pt" o:ole="">
            <v:imagedata r:id="rId3742" o:title=""/>
          </v:shape>
          <o:OLEObject Type="Embed" ProgID="Equation.DSMT4" ShapeID="_x0000_i2433" DrawAspect="Content" ObjectID="_1800839784" r:id="rId3843"/>
        </w:object>
      </w:r>
      <w:r w:rsidRPr="000762B0">
        <w:rPr>
          <w:rFonts w:eastAsia="Calibri" w:cs="Times New Roman"/>
          <w:bCs/>
          <w:color w:val="000000"/>
          <w:kern w:val="0"/>
          <w:szCs w:val="24"/>
          <w14:ligatures w14:val="none"/>
        </w:rPr>
        <w:t xml:space="preserve">. Khi đó </w:t>
      </w:r>
      <w:r w:rsidRPr="000762B0">
        <w:rPr>
          <w:rFonts w:eastAsia="Calibri" w:cs="Times New Roman"/>
          <w:bCs/>
          <w:color w:val="000000"/>
          <w:kern w:val="0"/>
          <w:position w:val="-10"/>
          <w:szCs w:val="24"/>
          <w14:ligatures w14:val="none"/>
        </w:rPr>
        <w:object w:dxaOrig="520" w:dyaOrig="340">
          <v:shape id="_x0000_i2434" type="#_x0000_t75" style="width:26.25pt;height:17.25pt" o:ole="">
            <v:imagedata r:id="rId3744" o:title=""/>
          </v:shape>
          <o:OLEObject Type="Embed" ProgID="Equation.DSMT4" ShapeID="_x0000_i2434" DrawAspect="Content" ObjectID="_1800839785" r:id="rId3844"/>
        </w:object>
      </w:r>
      <w:r w:rsidRPr="000762B0">
        <w:rPr>
          <w:rFonts w:eastAsia="Calibri" w:cs="Times New Roman"/>
          <w:bCs/>
          <w:color w:val="000000"/>
          <w:kern w:val="0"/>
          <w:szCs w:val="24"/>
          <w14:ligatures w14:val="none"/>
        </w:rPr>
        <w:t xml:space="preserve">là vận tốc của chất điểm tại thời điểm t kí hiệu là </w:t>
      </w:r>
      <w:r w:rsidRPr="000762B0">
        <w:rPr>
          <w:rFonts w:eastAsia="Calibri" w:cs="Times New Roman"/>
          <w:bCs/>
          <w:color w:val="000000"/>
          <w:kern w:val="0"/>
          <w:position w:val="-10"/>
          <w:szCs w:val="24"/>
          <w14:ligatures w14:val="none"/>
        </w:rPr>
        <w:object w:dxaOrig="460" w:dyaOrig="340">
          <v:shape id="_x0000_i2435" type="#_x0000_t75" style="width:23.25pt;height:17.25pt" o:ole="">
            <v:imagedata r:id="rId3746" o:title=""/>
          </v:shape>
          <o:OLEObject Type="Embed" ProgID="Equation.DSMT4" ShapeID="_x0000_i2435" DrawAspect="Content" ObjectID="_1800839786" r:id="rId3845"/>
        </w:object>
      </w:r>
      <w:r w:rsidRPr="000762B0">
        <w:rPr>
          <w:rFonts w:eastAsia="Calibri" w:cs="Times New Roman"/>
          <w:bCs/>
          <w:color w:val="000000"/>
          <w:kern w:val="0"/>
          <w:szCs w:val="24"/>
          <w14:ligatures w14:val="none"/>
        </w:rPr>
        <w:t xml:space="preserve">và </w:t>
      </w:r>
      <w:r w:rsidRPr="000762B0">
        <w:rPr>
          <w:rFonts w:eastAsia="Calibri" w:cs="Times New Roman"/>
          <w:bCs/>
          <w:color w:val="000000"/>
          <w:kern w:val="0"/>
          <w:position w:val="-10"/>
          <w:szCs w:val="24"/>
          <w14:ligatures w14:val="none"/>
        </w:rPr>
        <w:object w:dxaOrig="520" w:dyaOrig="340">
          <v:shape id="_x0000_i2436" type="#_x0000_t75" style="width:26.25pt;height:17.25pt" o:ole="">
            <v:imagedata r:id="rId3748" o:title=""/>
          </v:shape>
          <o:OLEObject Type="Embed" ProgID="Equation.DSMT4" ShapeID="_x0000_i2436" DrawAspect="Content" ObjectID="_1800839787" r:id="rId3846"/>
        </w:object>
      </w:r>
      <w:r w:rsidRPr="000762B0">
        <w:rPr>
          <w:rFonts w:eastAsia="Calibri" w:cs="Times New Roman"/>
          <w:bCs/>
          <w:color w:val="000000"/>
          <w:kern w:val="0"/>
          <w:szCs w:val="24"/>
          <w14:ligatures w14:val="none"/>
        </w:rPr>
        <w:t xml:space="preserve"> là gia tốc chuyển động của chất điểm tại thời điểm t kí hiệu là </w:t>
      </w:r>
      <w:r w:rsidRPr="000762B0">
        <w:rPr>
          <w:rFonts w:eastAsia="Calibri" w:cs="Times New Roman"/>
          <w:bCs/>
          <w:color w:val="000000"/>
          <w:kern w:val="0"/>
          <w:position w:val="-10"/>
          <w:szCs w:val="24"/>
          <w14:ligatures w14:val="none"/>
        </w:rPr>
        <w:object w:dxaOrig="480" w:dyaOrig="340">
          <v:shape id="_x0000_i2437" type="#_x0000_t75" style="width:24pt;height:17.25pt" o:ole="">
            <v:imagedata r:id="rId3750" o:title=""/>
          </v:shape>
          <o:OLEObject Type="Embed" ProgID="Equation.DSMT4" ShapeID="_x0000_i2437" DrawAspect="Content" ObjectID="_1800839788" r:id="rId3847"/>
        </w:object>
      </w:r>
      <w:r w:rsidRPr="000762B0">
        <w:rPr>
          <w:rFonts w:eastAsia="Calibri" w:cs="Times New Roman"/>
          <w:bCs/>
          <w:color w:val="000000"/>
          <w:kern w:val="0"/>
          <w:szCs w:val="24"/>
          <w14:ligatures w14:val="none"/>
        </w:rPr>
        <w:t>.</w:t>
      </w:r>
    </w:p>
    <w:p w:rsidR="000762B0" w:rsidRPr="000762B0" w:rsidRDefault="000762B0" w:rsidP="002F7DAD">
      <w:pPr>
        <w:tabs>
          <w:tab w:val="left" w:pos="1080"/>
          <w:tab w:val="left" w:pos="1170"/>
        </w:tabs>
        <w:spacing w:after="0" w:line="360" w:lineRule="auto"/>
        <w:contextualSpacing/>
        <w:rPr>
          <w:rFonts w:eastAsia="Calibri" w:cs="Times New Roman"/>
          <w:bCs/>
          <w:color w:val="000000"/>
          <w:kern w:val="0"/>
          <w:szCs w:val="24"/>
          <w:lang w:val="vi-VN"/>
          <w14:ligatures w14:val="none"/>
        </w:rPr>
      </w:pPr>
      <w:r w:rsidRPr="000762B0">
        <w:rPr>
          <w:rFonts w:eastAsia="Calibri" w:cs="Times New Roman"/>
          <w:bCs/>
          <w:color w:val="000000"/>
          <w:kern w:val="0"/>
          <w:szCs w:val="24"/>
          <w:lang w:val="vi-VN"/>
          <w14:ligatures w14:val="none"/>
        </w:rPr>
        <w:t>a)</w:t>
      </w:r>
      <w:r w:rsidRPr="000762B0">
        <w:rPr>
          <w:rFonts w:eastAsia="Calibri" w:cs="Times New Roman"/>
          <w:bCs/>
          <w:color w:val="000000"/>
          <w:kern w:val="0"/>
          <w:szCs w:val="24"/>
          <w14:ligatures w14:val="none"/>
        </w:rPr>
        <w:t xml:space="preserve"> Hàm  </w:t>
      </w:r>
      <w:r w:rsidRPr="000762B0">
        <w:rPr>
          <w:rFonts w:eastAsia="Calibri" w:cs="Times New Roman"/>
          <w:bCs/>
          <w:color w:val="000000"/>
          <w:kern w:val="0"/>
          <w:position w:val="-10"/>
          <w:szCs w:val="24"/>
          <w14:ligatures w14:val="none"/>
        </w:rPr>
        <w:object w:dxaOrig="1939" w:dyaOrig="380">
          <v:shape id="_x0000_i2438" type="#_x0000_t75" style="width:96.75pt;height:18.75pt" o:ole="">
            <v:imagedata r:id="rId3752" o:title=""/>
          </v:shape>
          <o:OLEObject Type="Embed" ProgID="Equation.DSMT4" ShapeID="_x0000_i2438" DrawAspect="Content" ObjectID="_1800839789" r:id="rId3848"/>
        </w:object>
      </w:r>
      <w:r w:rsidRPr="000762B0">
        <w:rPr>
          <w:rFonts w:eastAsia="Calibri" w:cs="Times New Roman"/>
          <w:bCs/>
          <w:color w:val="000000"/>
          <w:kern w:val="0"/>
          <w:szCs w:val="24"/>
          <w14:ligatures w14:val="none"/>
        </w:rPr>
        <w:t>.</w:t>
      </w:r>
    </w:p>
    <w:p w:rsidR="000762B0" w:rsidRPr="000762B0" w:rsidRDefault="000762B0" w:rsidP="002F7DAD">
      <w:pPr>
        <w:tabs>
          <w:tab w:val="left" w:pos="1080"/>
          <w:tab w:val="left" w:pos="1170"/>
        </w:tabs>
        <w:spacing w:after="0" w:line="360" w:lineRule="auto"/>
        <w:contextualSpacing/>
        <w:rPr>
          <w:rFonts w:eastAsia="Calibri" w:cs="Times New Roman"/>
          <w:bCs/>
          <w:color w:val="000000"/>
          <w:kern w:val="0"/>
          <w:szCs w:val="24"/>
          <w:lang w:val="vi-VN"/>
          <w14:ligatures w14:val="none"/>
        </w:rPr>
      </w:pPr>
      <w:r w:rsidRPr="000762B0">
        <w:rPr>
          <w:rFonts w:eastAsia="Calibri" w:cs="Times New Roman"/>
          <w:bCs/>
          <w:color w:val="000000"/>
          <w:kern w:val="0"/>
          <w:szCs w:val="24"/>
          <w:lang w:val="vi-VN"/>
          <w14:ligatures w14:val="none"/>
        </w:rPr>
        <w:t>b)</w:t>
      </w:r>
      <w:r w:rsidRPr="000762B0">
        <w:rPr>
          <w:rFonts w:eastAsia="Calibri" w:cs="Times New Roman"/>
          <w:bCs/>
          <w:color w:val="000000"/>
          <w:kern w:val="0"/>
          <w:szCs w:val="24"/>
          <w14:ligatures w14:val="none"/>
        </w:rPr>
        <w:t xml:space="preserve"> Hàm </w:t>
      </w:r>
      <w:r w:rsidRPr="000762B0">
        <w:rPr>
          <w:rFonts w:eastAsia="Calibri" w:cs="Times New Roman"/>
          <w:bCs/>
          <w:color w:val="000000"/>
          <w:kern w:val="0"/>
          <w:position w:val="-10"/>
          <w:szCs w:val="24"/>
          <w14:ligatures w14:val="none"/>
        </w:rPr>
        <w:object w:dxaOrig="1420" w:dyaOrig="340">
          <v:shape id="_x0000_i2439" type="#_x0000_t75" style="width:71.25pt;height:17.25pt" o:ole="">
            <v:imagedata r:id="rId3754" o:title=""/>
          </v:shape>
          <o:OLEObject Type="Embed" ProgID="Equation.DSMT4" ShapeID="_x0000_i2439" DrawAspect="Content" ObjectID="_1800839790" r:id="rId3849"/>
        </w:object>
      </w:r>
      <w:r w:rsidRPr="000762B0">
        <w:rPr>
          <w:rFonts w:eastAsia="Calibri" w:cs="Times New Roman"/>
          <w:bCs/>
          <w:color w:val="000000"/>
          <w:kern w:val="0"/>
          <w:szCs w:val="24"/>
          <w14:ligatures w14:val="none"/>
        </w:rPr>
        <w:t>.</w:t>
      </w:r>
    </w:p>
    <w:p w:rsidR="000762B0" w:rsidRPr="000762B0" w:rsidRDefault="000762B0" w:rsidP="002F7DAD">
      <w:pPr>
        <w:tabs>
          <w:tab w:val="left" w:pos="1080"/>
          <w:tab w:val="left" w:pos="1170"/>
        </w:tabs>
        <w:spacing w:after="0" w:line="360" w:lineRule="auto"/>
        <w:contextualSpacing/>
        <w:rPr>
          <w:rFonts w:eastAsia="Calibri" w:cs="Times New Roman"/>
          <w:bCs/>
          <w:color w:val="000000"/>
          <w:kern w:val="0"/>
          <w:szCs w:val="24"/>
          <w:lang w:val="vi-VN"/>
          <w14:ligatures w14:val="none"/>
        </w:rPr>
      </w:pPr>
      <w:r w:rsidRPr="000762B0">
        <w:rPr>
          <w:rFonts w:eastAsia="Calibri" w:cs="Times New Roman"/>
          <w:bCs/>
          <w:color w:val="000000"/>
          <w:kern w:val="0"/>
          <w:szCs w:val="24"/>
          <w:lang w:val="vi-VN"/>
          <w14:ligatures w14:val="none"/>
        </w:rPr>
        <w:t>c)</w:t>
      </w:r>
      <w:r w:rsidRPr="000762B0">
        <w:rPr>
          <w:rFonts w:eastAsia="Calibri" w:cs="Times New Roman"/>
          <w:bCs/>
          <w:color w:val="000000"/>
          <w:kern w:val="0"/>
          <w:szCs w:val="24"/>
          <w14:ligatures w14:val="none"/>
        </w:rPr>
        <w:t xml:space="preserve"> Trong khoảng thời điểm từ </w:t>
      </w:r>
      <w:r w:rsidRPr="000762B0">
        <w:rPr>
          <w:rFonts w:eastAsia="Calibri" w:cs="Times New Roman"/>
          <w:bCs/>
          <w:color w:val="000000"/>
          <w:kern w:val="0"/>
          <w:position w:val="-6"/>
          <w:szCs w:val="24"/>
          <w14:ligatures w14:val="none"/>
        </w:rPr>
        <w:object w:dxaOrig="540" w:dyaOrig="279">
          <v:shape id="_x0000_i2440" type="#_x0000_t75" style="width:27pt;height:14.25pt" o:ole="">
            <v:imagedata r:id="rId3756" o:title=""/>
          </v:shape>
          <o:OLEObject Type="Embed" ProgID="Equation.DSMT4" ShapeID="_x0000_i2440" DrawAspect="Content" ObjectID="_1800839791" r:id="rId3850"/>
        </w:object>
      </w:r>
      <w:r w:rsidRPr="000762B0">
        <w:rPr>
          <w:rFonts w:eastAsia="Calibri" w:cs="Times New Roman"/>
          <w:bCs/>
          <w:color w:val="000000"/>
          <w:kern w:val="0"/>
          <w:szCs w:val="24"/>
          <w14:ligatures w14:val="none"/>
        </w:rPr>
        <w:t xml:space="preserve">đến </w:t>
      </w:r>
      <w:r w:rsidRPr="000762B0">
        <w:rPr>
          <w:rFonts w:eastAsia="Calibri" w:cs="Times New Roman"/>
          <w:bCs/>
          <w:color w:val="000000"/>
          <w:kern w:val="0"/>
          <w:position w:val="-6"/>
          <w:szCs w:val="24"/>
          <w14:ligatures w14:val="none"/>
        </w:rPr>
        <w:object w:dxaOrig="540" w:dyaOrig="279">
          <v:shape id="_x0000_i2441" type="#_x0000_t75" style="width:27pt;height:14.25pt" o:ole="">
            <v:imagedata r:id="rId3758" o:title=""/>
          </v:shape>
          <o:OLEObject Type="Embed" ProgID="Equation.DSMT4" ShapeID="_x0000_i2441" DrawAspect="Content" ObjectID="_1800839792" r:id="rId3851"/>
        </w:object>
      </w:r>
      <w:r w:rsidRPr="000762B0">
        <w:rPr>
          <w:rFonts w:eastAsia="Calibri" w:cs="Times New Roman"/>
          <w:bCs/>
          <w:color w:val="000000"/>
          <w:kern w:val="0"/>
          <w:szCs w:val="24"/>
          <w14:ligatures w14:val="none"/>
        </w:rPr>
        <w:t>thì vận tốc của chất điểm tăng.</w:t>
      </w:r>
    </w:p>
    <w:p w:rsidR="000762B0" w:rsidRPr="000762B0" w:rsidRDefault="000762B0" w:rsidP="002F7DAD">
      <w:pPr>
        <w:tabs>
          <w:tab w:val="left" w:pos="1080"/>
          <w:tab w:val="left" w:pos="1170"/>
        </w:tabs>
        <w:spacing w:after="0" w:line="360" w:lineRule="auto"/>
        <w:contextualSpacing/>
        <w:rPr>
          <w:rFonts w:eastAsia="Calibri" w:cs="Times New Roman"/>
          <w:bCs/>
          <w:color w:val="000000"/>
          <w:kern w:val="0"/>
          <w:szCs w:val="24"/>
          <w:lang w:val="vi-VN"/>
          <w14:ligatures w14:val="none"/>
        </w:rPr>
      </w:pPr>
      <w:r w:rsidRPr="000762B0">
        <w:rPr>
          <w:rFonts w:eastAsia="Calibri" w:cs="Times New Roman"/>
          <w:bCs/>
          <w:color w:val="000000"/>
          <w:kern w:val="0"/>
          <w:szCs w:val="24"/>
          <w:lang w:val="vi-VN"/>
          <w14:ligatures w14:val="none"/>
        </w:rPr>
        <w:t>d)</w:t>
      </w:r>
      <w:r w:rsidRPr="000762B0">
        <w:rPr>
          <w:rFonts w:eastAsia="Calibri" w:cs="Times New Roman"/>
          <w:bCs/>
          <w:color w:val="000000"/>
          <w:kern w:val="0"/>
          <w:szCs w:val="24"/>
          <w14:ligatures w14:val="none"/>
        </w:rPr>
        <w:t xml:space="preserve"> Tại thời điểm </w:t>
      </w:r>
      <w:r w:rsidRPr="000762B0">
        <w:rPr>
          <w:rFonts w:eastAsia="Calibri" w:cs="Times New Roman"/>
          <w:bCs/>
          <w:color w:val="000000"/>
          <w:kern w:val="0"/>
          <w:position w:val="-6"/>
          <w:szCs w:val="24"/>
          <w14:ligatures w14:val="none"/>
        </w:rPr>
        <w:object w:dxaOrig="540" w:dyaOrig="279">
          <v:shape id="_x0000_i2442" type="#_x0000_t75" style="width:27pt;height:14.25pt" o:ole="">
            <v:imagedata r:id="rId3760" o:title=""/>
          </v:shape>
          <o:OLEObject Type="Embed" ProgID="Equation.DSMT4" ShapeID="_x0000_i2442" DrawAspect="Content" ObjectID="_1800839793" r:id="rId3852"/>
        </w:object>
      </w:r>
      <w:r w:rsidRPr="000762B0">
        <w:rPr>
          <w:rFonts w:eastAsia="Calibri" w:cs="Times New Roman"/>
          <w:bCs/>
          <w:color w:val="000000"/>
          <w:kern w:val="0"/>
          <w:szCs w:val="24"/>
          <w14:ligatures w14:val="none"/>
        </w:rPr>
        <w:t xml:space="preserve"> vận tốc của chuyển động đạt giá trị nhỏ nhất</w:t>
      </w:r>
    </w:p>
    <w:p w:rsidR="000762B0" w:rsidRPr="000762B0" w:rsidRDefault="000762B0" w:rsidP="002F7DAD">
      <w:pPr>
        <w:tabs>
          <w:tab w:val="left" w:pos="1080"/>
          <w:tab w:val="left" w:pos="1170"/>
        </w:tabs>
        <w:spacing w:after="0" w:line="360" w:lineRule="auto"/>
        <w:contextualSpacing/>
        <w:jc w:val="center"/>
        <w:rPr>
          <w:rFonts w:eastAsia="Calibri" w:cs="Times New Roman"/>
          <w:b/>
          <w:color w:val="000000"/>
          <w:kern w:val="0"/>
          <w:szCs w:val="24"/>
          <w14:ligatures w14:val="none"/>
        </w:rPr>
      </w:pPr>
      <w:r w:rsidRPr="000762B0">
        <w:rPr>
          <w:rFonts w:eastAsia="Calibri" w:cs="Times New Roman"/>
          <w:b/>
          <w:color w:val="0000FF"/>
          <w:kern w:val="0"/>
          <w:szCs w:val="24"/>
          <w14:ligatures w14:val="none"/>
        </w:rPr>
        <w:t xml:space="preserve">Lời giải </w:t>
      </w:r>
    </w:p>
    <w:p w:rsidR="000762B0" w:rsidRPr="000762B0" w:rsidRDefault="000762B0" w:rsidP="002F7DAD">
      <w:pPr>
        <w:tabs>
          <w:tab w:val="left" w:pos="1080"/>
          <w:tab w:val="left" w:pos="1170"/>
        </w:tabs>
        <w:spacing w:after="0" w:line="360" w:lineRule="auto"/>
        <w:contextualSpacing/>
        <w:rPr>
          <w:rFonts w:eastAsia="Calibri" w:cs="Times New Roman"/>
          <w:b/>
          <w:color w:val="000000"/>
          <w:kern w:val="0"/>
          <w:szCs w:val="24"/>
          <w14:ligatures w14:val="none"/>
        </w:rPr>
      </w:pPr>
      <w:r w:rsidRPr="000762B0">
        <w:rPr>
          <w:rFonts w:eastAsia="Calibri" w:cs="Times New Roman"/>
          <w:b/>
          <w:color w:val="000000"/>
          <w:kern w:val="0"/>
          <w:szCs w:val="24"/>
          <w14:ligatures w14:val="none"/>
        </w:rPr>
        <w:t xml:space="preserve">a) </w:t>
      </w:r>
      <w:r w:rsidRPr="000762B0">
        <w:rPr>
          <w:rFonts w:eastAsia="Calibri" w:cs="Times New Roman"/>
          <w:bCs/>
          <w:color w:val="000000"/>
          <w:kern w:val="0"/>
          <w:szCs w:val="24"/>
          <w14:ligatures w14:val="none"/>
        </w:rPr>
        <w:t xml:space="preserve">Hàm  </w:t>
      </w:r>
      <w:r w:rsidRPr="000762B0">
        <w:rPr>
          <w:rFonts w:eastAsia="Calibri" w:cs="Times New Roman"/>
          <w:bCs/>
          <w:color w:val="000000"/>
          <w:kern w:val="0"/>
          <w:position w:val="-10"/>
          <w:szCs w:val="24"/>
          <w14:ligatures w14:val="none"/>
        </w:rPr>
        <w:object w:dxaOrig="2640" w:dyaOrig="380">
          <v:shape id="_x0000_i2443" type="#_x0000_t75" style="width:131.25pt;height:18.75pt" o:ole="">
            <v:imagedata r:id="rId3853" o:title=""/>
          </v:shape>
          <o:OLEObject Type="Embed" ProgID="Equation.DSMT4" ShapeID="_x0000_i2443" DrawAspect="Content" ObjectID="_1800839794" r:id="rId3854"/>
        </w:object>
      </w:r>
      <w:r w:rsidRPr="000762B0">
        <w:rPr>
          <w:rFonts w:eastAsia="Calibri" w:cs="Times New Roman"/>
          <w:bCs/>
          <w:color w:val="000000"/>
          <w:kern w:val="0"/>
          <w:szCs w:val="24"/>
          <w14:ligatures w14:val="none"/>
        </w:rPr>
        <w:t xml:space="preserve"> nên phát biểu đúng</w:t>
      </w:r>
    </w:p>
    <w:p w:rsidR="000762B0" w:rsidRPr="000762B0" w:rsidRDefault="000762B0" w:rsidP="002F7DAD">
      <w:pPr>
        <w:tabs>
          <w:tab w:val="left" w:pos="1080"/>
          <w:tab w:val="left" w:pos="1170"/>
        </w:tabs>
        <w:spacing w:after="0" w:line="360" w:lineRule="auto"/>
        <w:contextualSpacing/>
        <w:rPr>
          <w:rFonts w:eastAsia="Calibri" w:cs="Times New Roman"/>
          <w:b/>
          <w:color w:val="000000"/>
          <w:kern w:val="0"/>
          <w:szCs w:val="24"/>
          <w14:ligatures w14:val="none"/>
        </w:rPr>
      </w:pPr>
      <w:r w:rsidRPr="000762B0">
        <w:rPr>
          <w:rFonts w:eastAsia="Calibri" w:cs="Times New Roman"/>
          <w:b/>
          <w:color w:val="000000"/>
          <w:kern w:val="0"/>
          <w:szCs w:val="24"/>
          <w14:ligatures w14:val="none"/>
        </w:rPr>
        <w:t xml:space="preserve">b) </w:t>
      </w:r>
      <w:r w:rsidRPr="000762B0">
        <w:rPr>
          <w:rFonts w:eastAsia="Calibri" w:cs="Times New Roman"/>
          <w:bCs/>
          <w:color w:val="000000"/>
          <w:kern w:val="0"/>
          <w:szCs w:val="24"/>
          <w14:ligatures w14:val="none"/>
        </w:rPr>
        <w:t xml:space="preserve">Hàm </w:t>
      </w:r>
      <w:r w:rsidRPr="000762B0">
        <w:rPr>
          <w:rFonts w:eastAsia="Calibri" w:cs="Times New Roman"/>
          <w:bCs/>
          <w:color w:val="000000"/>
          <w:kern w:val="0"/>
          <w:position w:val="-10"/>
          <w:szCs w:val="24"/>
          <w14:ligatures w14:val="none"/>
        </w:rPr>
        <w:object w:dxaOrig="2120" w:dyaOrig="340">
          <v:shape id="_x0000_i2444" type="#_x0000_t75" style="width:105.75pt;height:17.25pt" o:ole="">
            <v:imagedata r:id="rId3855" o:title=""/>
          </v:shape>
          <o:OLEObject Type="Embed" ProgID="Equation.DSMT4" ShapeID="_x0000_i2444" DrawAspect="Content" ObjectID="_1800839795" r:id="rId3856"/>
        </w:object>
      </w:r>
      <w:r w:rsidRPr="000762B0">
        <w:rPr>
          <w:rFonts w:eastAsia="Calibri" w:cs="Times New Roman"/>
          <w:bCs/>
          <w:color w:val="000000"/>
          <w:kern w:val="0"/>
          <w:szCs w:val="24"/>
          <w14:ligatures w14:val="none"/>
        </w:rPr>
        <w:t xml:space="preserve"> nên phát biểu đúng</w:t>
      </w:r>
    </w:p>
    <w:p w:rsidR="000762B0" w:rsidRPr="000762B0" w:rsidRDefault="000762B0" w:rsidP="002F7DAD">
      <w:pPr>
        <w:tabs>
          <w:tab w:val="left" w:pos="1080"/>
          <w:tab w:val="left" w:pos="1170"/>
        </w:tabs>
        <w:spacing w:after="0" w:line="360" w:lineRule="auto"/>
        <w:contextualSpacing/>
        <w:rPr>
          <w:rFonts w:eastAsia="Calibri" w:cs="Times New Roman"/>
          <w:b/>
          <w:color w:val="000000"/>
          <w:kern w:val="0"/>
          <w:szCs w:val="24"/>
          <w14:ligatures w14:val="none"/>
        </w:rPr>
      </w:pPr>
      <w:r w:rsidRPr="000762B0">
        <w:rPr>
          <w:rFonts w:eastAsia="Calibri" w:cs="Times New Roman"/>
          <w:b/>
          <w:color w:val="000000"/>
          <w:kern w:val="0"/>
          <w:szCs w:val="24"/>
          <w14:ligatures w14:val="none"/>
        </w:rPr>
        <w:t>c)</w:t>
      </w:r>
      <w:r w:rsidRPr="000762B0">
        <w:rPr>
          <w:rFonts w:eastAsia="Calibri" w:cs="Times New Roman"/>
          <w:b/>
          <w:color w:val="000000"/>
          <w:kern w:val="0"/>
          <w:szCs w:val="24"/>
          <w14:ligatures w14:val="none"/>
        </w:rPr>
        <w:tab/>
      </w:r>
    </w:p>
    <w:p w:rsidR="000762B0" w:rsidRPr="000762B0" w:rsidRDefault="000762B0" w:rsidP="002F7DAD">
      <w:pPr>
        <w:tabs>
          <w:tab w:val="left" w:pos="1080"/>
          <w:tab w:val="left" w:pos="1170"/>
        </w:tabs>
        <w:spacing w:after="0" w:line="360" w:lineRule="auto"/>
        <w:contextualSpacing/>
        <w:rPr>
          <w:rFonts w:eastAsia="Calibri" w:cs="Times New Roman"/>
          <w:b/>
          <w:color w:val="000000"/>
          <w:kern w:val="0"/>
          <w:szCs w:val="24"/>
          <w14:ligatures w14:val="none"/>
        </w:rPr>
      </w:pPr>
      <w:r w:rsidRPr="000762B0">
        <w:rPr>
          <w:rFonts w:eastAsia="Calibri" w:cs="Times New Roman"/>
          <w:b/>
          <w:noProof/>
          <w:color w:val="000000"/>
          <w:kern w:val="0"/>
          <w:szCs w:val="24"/>
          <w14:ligatures w14:val="none"/>
        </w:rPr>
        <w:drawing>
          <wp:inline distT="0" distB="0" distL="0" distR="0" wp14:anchorId="7A22BECE" wp14:editId="21FED8FA">
            <wp:extent cx="3098041" cy="1111885"/>
            <wp:effectExtent l="0" t="0" r="762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7"/>
                    <a:stretch>
                      <a:fillRect/>
                    </a:stretch>
                  </pic:blipFill>
                  <pic:spPr>
                    <a:xfrm>
                      <a:off x="0" y="0"/>
                      <a:ext cx="3139463" cy="1126751"/>
                    </a:xfrm>
                    <a:prstGeom prst="rect">
                      <a:avLst/>
                    </a:prstGeom>
                  </pic:spPr>
                </pic:pic>
              </a:graphicData>
            </a:graphic>
          </wp:inline>
        </w:drawing>
      </w:r>
    </w:p>
    <w:p w:rsidR="000762B0" w:rsidRPr="000762B0" w:rsidRDefault="000762B0" w:rsidP="002F7DAD">
      <w:pPr>
        <w:tabs>
          <w:tab w:val="left" w:pos="1080"/>
          <w:tab w:val="left" w:pos="1170"/>
        </w:tabs>
        <w:spacing w:after="0" w:line="360" w:lineRule="auto"/>
        <w:contextualSpacing/>
        <w:rPr>
          <w:rFonts w:eastAsia="Calibri" w:cs="Times New Roman"/>
          <w:b/>
          <w:color w:val="000000"/>
          <w:kern w:val="0"/>
          <w:szCs w:val="24"/>
          <w14:ligatures w14:val="none"/>
        </w:rPr>
      </w:pPr>
      <w:r w:rsidRPr="000762B0">
        <w:rPr>
          <w:rFonts w:eastAsia="Calibri" w:cs="Times New Roman"/>
          <w:bCs/>
          <w:color w:val="000000"/>
          <w:kern w:val="0"/>
          <w:szCs w:val="24"/>
          <w14:ligatures w14:val="none"/>
        </w:rPr>
        <w:t>Nên phát biểu c) sai, phát biểu d) đúng</w:t>
      </w:r>
    </w:p>
    <w:p w:rsidR="000762B0" w:rsidRPr="000762B0" w:rsidRDefault="000762B0" w:rsidP="002F7DAD">
      <w:pPr>
        <w:shd w:val="clear" w:color="auto" w:fill="FFFFFF"/>
        <w:tabs>
          <w:tab w:val="left" w:pos="1080"/>
        </w:tabs>
        <w:spacing w:after="0" w:line="360" w:lineRule="auto"/>
        <w:textAlignment w:val="baseline"/>
        <w:rPr>
          <w:rFonts w:eastAsia="Times New Roman" w:cs="Times New Roman"/>
          <w:kern w:val="0"/>
          <w:szCs w:val="24"/>
          <w14:ligatures w14:val="none"/>
        </w:rPr>
      </w:pPr>
      <w:r w:rsidRPr="000762B0">
        <w:rPr>
          <w:rFonts w:eastAsia="Times New Roman" w:cs="Times New Roman"/>
          <w:b/>
          <w:color w:val="0000FF"/>
          <w:kern w:val="0"/>
          <w:szCs w:val="24"/>
          <w14:ligatures w14:val="none"/>
        </w:rPr>
        <w:lastRenderedPageBreak/>
        <w:t xml:space="preserve">Câu 4: </w:t>
      </w:r>
      <w:r w:rsidRPr="000762B0">
        <w:rPr>
          <w:rFonts w:eastAsia="Times New Roman" w:cs="Times New Roman"/>
          <w:kern w:val="0"/>
          <w:szCs w:val="24"/>
          <w14:ligatures w14:val="none"/>
        </w:rPr>
        <w:t xml:space="preserve">Một công ty truyền thông đấu thầu 2 dự án. Khả năng thắng thầu của dự án 1 là 0,5 và dự án 2 là 0,6. Khả năng thắng thầu của 2 dự án là 0,4. Gọi </w:t>
      </w:r>
      <w:r w:rsidRPr="000762B0">
        <w:rPr>
          <w:rFonts w:eastAsia="Times New Roman" w:cs="Times New Roman"/>
          <w:kern w:val="0"/>
          <w:position w:val="-10"/>
          <w:szCs w:val="24"/>
          <w14:ligatures w14:val="none"/>
        </w:rPr>
        <w:object w:dxaOrig="480" w:dyaOrig="320">
          <v:shape id="_x0000_i2445" type="#_x0000_t75" style="width:24pt;height:15.75pt" o:ole="">
            <v:imagedata r:id="rId3762" o:title=""/>
          </v:shape>
          <o:OLEObject Type="Embed" ProgID="Equation.DSMT4" ShapeID="_x0000_i2445" DrawAspect="Content" ObjectID="_1800839796" r:id="rId3858"/>
        </w:object>
      </w:r>
      <w:r w:rsidRPr="000762B0">
        <w:rPr>
          <w:rFonts w:eastAsia="Times New Roman" w:cs="Times New Roman"/>
          <w:kern w:val="0"/>
          <w:szCs w:val="24"/>
          <w14:ligatures w14:val="none"/>
        </w:rPr>
        <w:t xml:space="preserve"> lần lượt là biến cố thắng thầu dự án 1 và dự án 2.</w: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textAlignment w:val="baseline"/>
        <w:rPr>
          <w:rFonts w:eastAsia="Times New Roman" w:cs="Times New Roman"/>
          <w:kern w:val="0"/>
          <w:szCs w:val="24"/>
          <w14:ligatures w14:val="none"/>
        </w:rPr>
      </w:pPr>
      <w:r w:rsidRPr="000762B0">
        <w:rPr>
          <w:rFonts w:eastAsia="Times New Roman" w:cs="Times New Roman"/>
          <w:kern w:val="0"/>
          <w:szCs w:val="24"/>
          <w14:ligatures w14:val="none"/>
        </w:rPr>
        <w:t xml:space="preserve">a) </w:t>
      </w:r>
      <w:r w:rsidRPr="000762B0">
        <w:rPr>
          <w:rFonts w:eastAsia="Times New Roman" w:cs="Times New Roman"/>
          <w:kern w:val="0"/>
          <w:position w:val="-4"/>
          <w:szCs w:val="24"/>
          <w14:ligatures w14:val="none"/>
        </w:rPr>
        <w:object w:dxaOrig="240" w:dyaOrig="260">
          <v:shape id="_x0000_i2446" type="#_x0000_t75" style="width:12pt;height:12.75pt" o:ole="">
            <v:imagedata r:id="rId3764" o:title=""/>
          </v:shape>
          <o:OLEObject Type="Embed" ProgID="Equation.DSMT4" ShapeID="_x0000_i2446" DrawAspect="Content" ObjectID="_1800839797" r:id="rId3859"/>
        </w:object>
      </w:r>
      <w:r w:rsidRPr="000762B0">
        <w:rPr>
          <w:rFonts w:eastAsia="Times New Roman" w:cs="Times New Roman"/>
          <w:kern w:val="0"/>
          <w:szCs w:val="24"/>
          <w14:ligatures w14:val="none"/>
        </w:rPr>
        <w:t xml:space="preserve"> và </w:t>
      </w:r>
      <w:r w:rsidRPr="000762B0">
        <w:rPr>
          <w:rFonts w:eastAsia="Times New Roman" w:cs="Times New Roman"/>
          <w:kern w:val="0"/>
          <w:position w:val="-4"/>
          <w:szCs w:val="24"/>
          <w14:ligatures w14:val="none"/>
        </w:rPr>
        <w:object w:dxaOrig="240" w:dyaOrig="260">
          <v:shape id="_x0000_i2447" type="#_x0000_t75" style="width:12pt;height:12.75pt" o:ole="">
            <v:imagedata r:id="rId3766" o:title=""/>
          </v:shape>
          <o:OLEObject Type="Embed" ProgID="Equation.DSMT4" ShapeID="_x0000_i2447" DrawAspect="Content" ObjectID="_1800839798" r:id="rId3860"/>
        </w:object>
      </w:r>
      <w:r w:rsidRPr="000762B0">
        <w:rPr>
          <w:rFonts w:eastAsia="Times New Roman" w:cs="Times New Roman"/>
          <w:kern w:val="0"/>
          <w:szCs w:val="24"/>
          <w14:ligatures w14:val="none"/>
        </w:rPr>
        <w:t xml:space="preserve"> là hai biến độc lập.</w: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textAlignment w:val="baseline"/>
        <w:rPr>
          <w:rFonts w:eastAsia="Times New Roman" w:cs="Times New Roman"/>
          <w:kern w:val="0"/>
          <w:szCs w:val="24"/>
          <w14:ligatures w14:val="none"/>
        </w:rPr>
      </w:pPr>
      <w:r w:rsidRPr="000762B0">
        <w:rPr>
          <w:rFonts w:eastAsia="Times New Roman" w:cs="Times New Roman"/>
          <w:kern w:val="0"/>
          <w:szCs w:val="24"/>
          <w14:ligatures w14:val="none"/>
        </w:rPr>
        <w:t xml:space="preserve">b) Xác suất công ty thắng thầu đúng 1 dự án là </w:t>
      </w:r>
      <w:r w:rsidRPr="000762B0">
        <w:rPr>
          <w:rFonts w:eastAsia="Times New Roman" w:cs="Times New Roman"/>
          <w:kern w:val="0"/>
          <w:position w:val="-10"/>
          <w:szCs w:val="24"/>
          <w14:ligatures w14:val="none"/>
        </w:rPr>
        <w:object w:dxaOrig="380" w:dyaOrig="320">
          <v:shape id="_x0000_i2448" type="#_x0000_t75" style="width:18.75pt;height:15.75pt" o:ole="">
            <v:imagedata r:id="rId3768" o:title=""/>
          </v:shape>
          <o:OLEObject Type="Embed" ProgID="Equation.DSMT4" ShapeID="_x0000_i2448" DrawAspect="Content" ObjectID="_1800839799" r:id="rId3861"/>
        </w:object>
      </w:r>
      <w:r w:rsidRPr="000762B0">
        <w:rPr>
          <w:rFonts w:eastAsia="Times New Roman" w:cs="Times New Roman"/>
          <w:kern w:val="0"/>
          <w:szCs w:val="24"/>
          <w14:ligatures w14:val="none"/>
        </w:rPr>
        <w:t>.</w: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textAlignment w:val="baseline"/>
        <w:rPr>
          <w:rFonts w:eastAsia="Times New Roman" w:cs="Times New Roman"/>
          <w:kern w:val="0"/>
          <w:szCs w:val="24"/>
          <w14:ligatures w14:val="none"/>
        </w:rPr>
      </w:pPr>
      <w:r w:rsidRPr="000762B0">
        <w:rPr>
          <w:rFonts w:eastAsia="Times New Roman" w:cs="Times New Roman"/>
          <w:kern w:val="0"/>
          <w:szCs w:val="24"/>
          <w14:ligatures w14:val="none"/>
        </w:rPr>
        <w:t xml:space="preserve">c) Biết công ty thắng thầu dự án 1, xác suất công ty thắng thầu dự án 2 là </w:t>
      </w:r>
      <w:r w:rsidRPr="000762B0">
        <w:rPr>
          <w:rFonts w:eastAsia="Times New Roman" w:cs="Times New Roman"/>
          <w:kern w:val="0"/>
          <w:position w:val="-10"/>
          <w:szCs w:val="24"/>
          <w14:ligatures w14:val="none"/>
        </w:rPr>
        <w:object w:dxaOrig="400" w:dyaOrig="320">
          <v:shape id="_x0000_i2449" type="#_x0000_t75" style="width:20.25pt;height:15.75pt" o:ole="">
            <v:imagedata r:id="rId3770" o:title=""/>
          </v:shape>
          <o:OLEObject Type="Embed" ProgID="Equation.DSMT4" ShapeID="_x0000_i2449" DrawAspect="Content" ObjectID="_1800839800" r:id="rId3862"/>
        </w:object>
      </w:r>
      <w:r w:rsidRPr="000762B0">
        <w:rPr>
          <w:rFonts w:eastAsia="Times New Roman" w:cs="Times New Roman"/>
          <w:kern w:val="0"/>
          <w:szCs w:val="24"/>
          <w14:ligatures w14:val="none"/>
        </w:rPr>
        <w:t>.</w: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textAlignment w:val="baseline"/>
        <w:rPr>
          <w:rFonts w:eastAsia="Times New Roman" w:cs="Times New Roman"/>
          <w:kern w:val="0"/>
          <w:szCs w:val="24"/>
          <w14:ligatures w14:val="none"/>
        </w:rPr>
      </w:pPr>
      <w:r w:rsidRPr="000762B0">
        <w:rPr>
          <w:rFonts w:eastAsia="Times New Roman" w:cs="Times New Roman"/>
          <w:kern w:val="0"/>
          <w:szCs w:val="24"/>
          <w14:ligatures w14:val="none"/>
        </w:rPr>
        <w:t xml:space="preserve">d) Biết công ty không thắng thầu dự án 1, xác suất công ty thắng thầu dự án </w:t>
      </w:r>
      <w:r w:rsidRPr="000762B0">
        <w:rPr>
          <w:rFonts w:eastAsia="Times New Roman" w:cs="Times New Roman"/>
          <w:kern w:val="0"/>
          <w:position w:val="-10"/>
          <w:szCs w:val="24"/>
          <w14:ligatures w14:val="none"/>
        </w:rPr>
        <w:object w:dxaOrig="380" w:dyaOrig="320">
          <v:shape id="_x0000_i2450" type="#_x0000_t75" style="width:18.75pt;height:15.75pt" o:ole="">
            <v:imagedata r:id="rId3772" o:title=""/>
          </v:shape>
          <o:OLEObject Type="Embed" ProgID="Equation.DSMT4" ShapeID="_x0000_i2450" DrawAspect="Content" ObjectID="_1800839801" r:id="rId3863"/>
        </w:object>
      </w:r>
      <w:r w:rsidRPr="000762B0">
        <w:rPr>
          <w:rFonts w:eastAsia="Times New Roman" w:cs="Times New Roman"/>
          <w:kern w:val="0"/>
          <w:szCs w:val="24"/>
          <w14:ligatures w14:val="none"/>
        </w:rPr>
        <w:t>.</w: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jc w:val="center"/>
        <w:textAlignment w:val="baseline"/>
        <w:rPr>
          <w:rFonts w:eastAsia="Times New Roman" w:cs="Times New Roman"/>
          <w:b/>
          <w:bCs/>
          <w:kern w:val="0"/>
          <w:szCs w:val="24"/>
          <w14:ligatures w14:val="none"/>
        </w:rPr>
      </w:pPr>
      <w:r w:rsidRPr="000762B0">
        <w:rPr>
          <w:rFonts w:eastAsia="Times New Roman" w:cs="Times New Roman"/>
          <w:b/>
          <w:bCs/>
          <w:color w:val="0000FF"/>
          <w:kern w:val="0"/>
          <w:szCs w:val="24"/>
          <w14:ligatures w14:val="none"/>
        </w:rPr>
        <w:t xml:space="preserve">Lời giải </w: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textAlignment w:val="baseline"/>
        <w:rPr>
          <w:rFonts w:eastAsia="Times New Roman" w:cs="Times New Roman"/>
          <w:color w:val="000000"/>
          <w:kern w:val="0"/>
          <w:szCs w:val="24"/>
          <w14:ligatures w14:val="none"/>
        </w:rPr>
      </w:pPr>
      <w:r w:rsidRPr="000762B0">
        <w:rPr>
          <w:rFonts w:eastAsia="Times New Roman" w:cs="Times New Roman"/>
          <w:color w:val="000000"/>
          <w:kern w:val="0"/>
          <w:szCs w:val="24"/>
          <w14:ligatures w14:val="none"/>
        </w:rPr>
        <w:t xml:space="preserve">Đề bài: </w:t>
      </w:r>
      <w:r w:rsidRPr="000762B0">
        <w:rPr>
          <w:rFonts w:eastAsia="Times New Roman" w:cs="Times New Roman"/>
          <w:color w:val="000000"/>
          <w:kern w:val="0"/>
          <w:position w:val="-16"/>
          <w:szCs w:val="24"/>
          <w14:ligatures w14:val="none"/>
        </w:rPr>
        <w:object w:dxaOrig="5220" w:dyaOrig="440">
          <v:shape id="_x0000_i2451" type="#_x0000_t75" style="width:261.75pt;height:21.75pt" o:ole="">
            <v:imagedata r:id="rId3864" o:title=""/>
          </v:shape>
          <o:OLEObject Type="Embed" ProgID="Equation.DSMT4" ShapeID="_x0000_i2451" DrawAspect="Content" ObjectID="_1800839802" r:id="rId3865"/>
        </w:objec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textAlignment w:val="baseline"/>
        <w:rPr>
          <w:rFonts w:eastAsia="Times New Roman" w:cs="Times New Roman"/>
          <w:color w:val="000000"/>
          <w:kern w:val="0"/>
          <w:szCs w:val="24"/>
          <w14:ligatures w14:val="none"/>
        </w:rPr>
      </w:pPr>
      <w:r w:rsidRPr="000762B0">
        <w:rPr>
          <w:rFonts w:eastAsia="Times New Roman" w:cs="Times New Roman"/>
          <w:color w:val="000000"/>
          <w:kern w:val="0"/>
          <w:position w:val="-14"/>
          <w:szCs w:val="24"/>
          <w14:ligatures w14:val="none"/>
        </w:rPr>
        <w:object w:dxaOrig="1579" w:dyaOrig="400">
          <v:shape id="_x0000_i2452" type="#_x0000_t75" style="width:78.75pt;height:20.25pt" o:ole="">
            <v:imagedata r:id="rId3866" o:title=""/>
          </v:shape>
          <o:OLEObject Type="Embed" ProgID="Equation.DSMT4" ShapeID="_x0000_i2452" DrawAspect="Content" ObjectID="_1800839803" r:id="rId3867"/>
        </w:objec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textAlignment w:val="baseline"/>
        <w:rPr>
          <w:rFonts w:eastAsia="Times New Roman" w:cs="Times New Roman"/>
          <w:color w:val="000000"/>
          <w:kern w:val="0"/>
          <w:szCs w:val="24"/>
          <w14:ligatures w14:val="none"/>
        </w:rPr>
      </w:pPr>
      <w:r w:rsidRPr="000762B0">
        <w:rPr>
          <w:rFonts w:eastAsia="Times New Roman" w:cs="Times New Roman"/>
          <w:color w:val="000000"/>
          <w:kern w:val="0"/>
          <w:szCs w:val="24"/>
          <w14:ligatures w14:val="none"/>
        </w:rPr>
        <w:t xml:space="preserve">a) </w:t>
      </w:r>
      <w:r w:rsidRPr="000762B0">
        <w:rPr>
          <w:rFonts w:eastAsia="Times New Roman" w:cs="Times New Roman"/>
          <w:color w:val="000000"/>
          <w:kern w:val="0"/>
          <w:position w:val="-10"/>
          <w:szCs w:val="24"/>
          <w14:ligatures w14:val="none"/>
        </w:rPr>
        <w:object w:dxaOrig="480" w:dyaOrig="320">
          <v:shape id="_x0000_i2453" type="#_x0000_t75" style="width:24pt;height:15.75pt" o:ole="">
            <v:imagedata r:id="rId3762" o:title=""/>
          </v:shape>
          <o:OLEObject Type="Embed" ProgID="Equation.DSMT4" ShapeID="_x0000_i2453" DrawAspect="Content" ObjectID="_1800839804" r:id="rId3868"/>
        </w:object>
      </w:r>
      <w:r w:rsidRPr="000762B0">
        <w:rPr>
          <w:rFonts w:eastAsia="Times New Roman" w:cs="Times New Roman"/>
          <w:color w:val="000000"/>
          <w:kern w:val="0"/>
          <w:szCs w:val="24"/>
          <w14:ligatures w14:val="none"/>
        </w:rPr>
        <w:t xml:space="preserve"> độc lập </w:t>
      </w:r>
      <w:r w:rsidRPr="000762B0">
        <w:rPr>
          <w:rFonts w:eastAsia="Times New Roman" w:cs="Times New Roman"/>
          <w:color w:val="000000"/>
          <w:kern w:val="0"/>
          <w:position w:val="-14"/>
          <w:szCs w:val="24"/>
          <w14:ligatures w14:val="none"/>
        </w:rPr>
        <w:object w:dxaOrig="2720" w:dyaOrig="400">
          <v:shape id="_x0000_i2454" type="#_x0000_t75" style="width:135.75pt;height:20.25pt" o:ole="">
            <v:imagedata r:id="rId3869" o:title=""/>
          </v:shape>
          <o:OLEObject Type="Embed" ProgID="Equation.DSMT4" ShapeID="_x0000_i2454" DrawAspect="Content" ObjectID="_1800839805" r:id="rId3870"/>
        </w:objec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textAlignment w:val="baseline"/>
        <w:rPr>
          <w:rFonts w:eastAsia="Times New Roman" w:cs="Times New Roman"/>
          <w:color w:val="000000"/>
          <w:kern w:val="0"/>
          <w:szCs w:val="24"/>
          <w14:ligatures w14:val="none"/>
        </w:rPr>
      </w:pPr>
      <w:r w:rsidRPr="000762B0">
        <w:rPr>
          <w:rFonts w:eastAsia="Times New Roman" w:cs="Times New Roman"/>
          <w:color w:val="000000"/>
          <w:kern w:val="0"/>
          <w:szCs w:val="24"/>
          <w14:ligatures w14:val="none"/>
        </w:rPr>
        <w:t xml:space="preserve">mà </w:t>
      </w:r>
      <w:r w:rsidRPr="000762B0">
        <w:rPr>
          <w:rFonts w:eastAsia="Times New Roman" w:cs="Times New Roman"/>
          <w:color w:val="000000"/>
          <w:kern w:val="0"/>
          <w:position w:val="-10"/>
          <w:szCs w:val="24"/>
          <w14:ligatures w14:val="none"/>
        </w:rPr>
        <w:object w:dxaOrig="1340" w:dyaOrig="320">
          <v:shape id="_x0000_i2455" type="#_x0000_t75" style="width:66.75pt;height:15.75pt" o:ole="">
            <v:imagedata r:id="rId3871" o:title=""/>
          </v:shape>
          <o:OLEObject Type="Embed" ProgID="Equation.DSMT4" ShapeID="_x0000_i2455" DrawAspect="Content" ObjectID="_1800839806" r:id="rId3872"/>
        </w:object>
      </w:r>
      <w:r w:rsidRPr="000762B0">
        <w:rPr>
          <w:rFonts w:eastAsia="Times New Roman" w:cs="Times New Roman"/>
          <w:color w:val="000000"/>
          <w:kern w:val="0"/>
          <w:szCs w:val="24"/>
          <w14:ligatures w14:val="none"/>
        </w:rPr>
        <w:t xml:space="preserve"> nên </w:t>
      </w:r>
      <w:r w:rsidRPr="000762B0">
        <w:rPr>
          <w:rFonts w:eastAsia="Times New Roman" w:cs="Times New Roman"/>
          <w:color w:val="000000"/>
          <w:kern w:val="0"/>
          <w:position w:val="-10"/>
          <w:szCs w:val="24"/>
          <w14:ligatures w14:val="none"/>
        </w:rPr>
        <w:object w:dxaOrig="480" w:dyaOrig="320">
          <v:shape id="_x0000_i2456" type="#_x0000_t75" style="width:24pt;height:15.75pt" o:ole="">
            <v:imagedata r:id="rId3762" o:title=""/>
          </v:shape>
          <o:OLEObject Type="Embed" ProgID="Equation.DSMT4" ShapeID="_x0000_i2456" DrawAspect="Content" ObjectID="_1800839807" r:id="rId3873"/>
        </w:object>
      </w:r>
      <w:r w:rsidRPr="000762B0">
        <w:rPr>
          <w:rFonts w:eastAsia="Times New Roman" w:cs="Times New Roman"/>
          <w:color w:val="000000"/>
          <w:kern w:val="0"/>
          <w:szCs w:val="24"/>
          <w14:ligatures w14:val="none"/>
        </w:rPr>
        <w:t xml:space="preserve"> không độc lập . Phát biểu a) sai</w: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textAlignment w:val="baseline"/>
        <w:rPr>
          <w:rFonts w:eastAsia="Times New Roman" w:cs="Times New Roman"/>
          <w:color w:val="000000"/>
          <w:kern w:val="0"/>
          <w:szCs w:val="24"/>
          <w14:ligatures w14:val="none"/>
        </w:rPr>
      </w:pPr>
      <w:r w:rsidRPr="000762B0">
        <w:rPr>
          <w:rFonts w:eastAsia="Times New Roman" w:cs="Times New Roman"/>
          <w:color w:val="000000"/>
          <w:kern w:val="0"/>
          <w:szCs w:val="24"/>
          <w14:ligatures w14:val="none"/>
        </w:rPr>
        <w:t xml:space="preserve">b) Gọi </w:t>
      </w:r>
      <w:r w:rsidRPr="000762B0">
        <w:rPr>
          <w:rFonts w:eastAsia="Times New Roman" w:cs="Times New Roman"/>
          <w:color w:val="000000"/>
          <w:kern w:val="0"/>
          <w:position w:val="-6"/>
          <w:szCs w:val="24"/>
          <w14:ligatures w14:val="none"/>
        </w:rPr>
        <w:object w:dxaOrig="240" w:dyaOrig="279">
          <v:shape id="_x0000_i2457" type="#_x0000_t75" style="width:12pt;height:14.25pt" o:ole="">
            <v:imagedata r:id="rId3874" o:title=""/>
          </v:shape>
          <o:OLEObject Type="Embed" ProgID="Equation.DSMT4" ShapeID="_x0000_i2457" DrawAspect="Content" ObjectID="_1800839808" r:id="rId3875"/>
        </w:object>
      </w:r>
      <w:r w:rsidRPr="000762B0">
        <w:rPr>
          <w:rFonts w:eastAsia="Times New Roman" w:cs="Times New Roman"/>
          <w:color w:val="000000"/>
          <w:kern w:val="0"/>
          <w:szCs w:val="24"/>
          <w14:ligatures w14:val="none"/>
        </w:rPr>
        <w:t xml:space="preserve"> là biến cố thắng thầu đúng 1 dự án</w: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textAlignment w:val="baseline"/>
        <w:rPr>
          <w:rFonts w:eastAsia="Times New Roman" w:cs="Times New Roman"/>
          <w:color w:val="000000"/>
          <w:kern w:val="0"/>
          <w:szCs w:val="24"/>
          <w14:ligatures w14:val="none"/>
        </w:rPr>
      </w:pPr>
      <w:r w:rsidRPr="000762B0">
        <w:rPr>
          <w:rFonts w:eastAsia="Times New Roman" w:cs="Times New Roman"/>
          <w:color w:val="000000"/>
          <w:kern w:val="0"/>
          <w:position w:val="-16"/>
          <w:szCs w:val="24"/>
          <w14:ligatures w14:val="none"/>
        </w:rPr>
        <w:object w:dxaOrig="6840" w:dyaOrig="440">
          <v:shape id="_x0000_i2458" type="#_x0000_t75" style="width:342pt;height:21.75pt" o:ole="">
            <v:imagedata r:id="rId3876" o:title=""/>
          </v:shape>
          <o:OLEObject Type="Embed" ProgID="Equation.DSMT4" ShapeID="_x0000_i2458" DrawAspect="Content" ObjectID="_1800839809" r:id="rId3877"/>
        </w:objec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textAlignment w:val="baseline"/>
        <w:rPr>
          <w:rFonts w:eastAsia="Times New Roman" w:cs="Times New Roman"/>
          <w:color w:val="000000"/>
          <w:kern w:val="0"/>
          <w:szCs w:val="24"/>
          <w14:ligatures w14:val="none"/>
        </w:rPr>
      </w:pPr>
      <w:r w:rsidRPr="000762B0">
        <w:rPr>
          <w:rFonts w:eastAsia="Times New Roman" w:cs="Times New Roman"/>
          <w:color w:val="000000"/>
          <w:kern w:val="0"/>
          <w:position w:val="-14"/>
          <w:szCs w:val="24"/>
          <w14:ligatures w14:val="none"/>
        </w:rPr>
        <w:object w:dxaOrig="5179" w:dyaOrig="400">
          <v:shape id="_x0000_i2459" type="#_x0000_t75" style="width:258.75pt;height:20.25pt" o:ole="">
            <v:imagedata r:id="rId3878" o:title=""/>
          </v:shape>
          <o:OLEObject Type="Embed" ProgID="Equation.DSMT4" ShapeID="_x0000_i2459" DrawAspect="Content" ObjectID="_1800839810" r:id="rId3879"/>
        </w:object>
      </w:r>
      <w:r w:rsidRPr="000762B0">
        <w:rPr>
          <w:rFonts w:eastAsia="Times New Roman" w:cs="Times New Roman"/>
          <w:color w:val="000000"/>
          <w:kern w:val="0"/>
          <w:szCs w:val="24"/>
          <w14:ligatures w14:val="none"/>
        </w:rPr>
        <w:t>. Phát biểu b) đúng</w: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textAlignment w:val="baseline"/>
        <w:rPr>
          <w:rFonts w:eastAsia="Times New Roman" w:cs="Times New Roman"/>
          <w:color w:val="000000"/>
          <w:kern w:val="0"/>
          <w:szCs w:val="24"/>
          <w14:ligatures w14:val="none"/>
        </w:rPr>
      </w:pPr>
      <w:r w:rsidRPr="000762B0">
        <w:rPr>
          <w:rFonts w:eastAsia="Times New Roman" w:cs="Times New Roman"/>
          <w:color w:val="000000"/>
          <w:kern w:val="0"/>
          <w:szCs w:val="24"/>
          <w14:ligatures w14:val="none"/>
        </w:rPr>
        <w:t xml:space="preserve">c) Gọi </w:t>
      </w:r>
      <w:r w:rsidRPr="000762B0">
        <w:rPr>
          <w:rFonts w:eastAsia="Times New Roman" w:cs="Times New Roman"/>
          <w:color w:val="000000"/>
          <w:kern w:val="0"/>
          <w:position w:val="-4"/>
          <w:szCs w:val="24"/>
          <w14:ligatures w14:val="none"/>
        </w:rPr>
        <w:object w:dxaOrig="260" w:dyaOrig="260">
          <v:shape id="_x0000_i2460" type="#_x0000_t75" style="width:12.75pt;height:12.75pt" o:ole="">
            <v:imagedata r:id="rId3880" o:title=""/>
          </v:shape>
          <o:OLEObject Type="Embed" ProgID="Equation.DSMT4" ShapeID="_x0000_i2460" DrawAspect="Content" ObjectID="_1800839811" r:id="rId3881"/>
        </w:object>
      </w:r>
      <w:r w:rsidRPr="000762B0">
        <w:rPr>
          <w:rFonts w:eastAsia="Times New Roman" w:cs="Times New Roman"/>
          <w:color w:val="000000"/>
          <w:kern w:val="0"/>
          <w:szCs w:val="24"/>
          <w14:ligatures w14:val="none"/>
        </w:rPr>
        <w:t xml:space="preserve"> là biến cố thắng dự 2 biết thắng dự án 1</w: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textAlignment w:val="baseline"/>
        <w:rPr>
          <w:rFonts w:eastAsia="Times New Roman" w:cs="Times New Roman"/>
          <w:color w:val="000000"/>
          <w:kern w:val="0"/>
          <w:szCs w:val="24"/>
          <w14:ligatures w14:val="none"/>
        </w:rPr>
      </w:pPr>
      <w:r w:rsidRPr="000762B0">
        <w:rPr>
          <w:rFonts w:eastAsia="Times New Roman" w:cs="Times New Roman"/>
          <w:color w:val="000000"/>
          <w:kern w:val="0"/>
          <w:position w:val="-32"/>
          <w:szCs w:val="24"/>
          <w14:ligatures w14:val="none"/>
        </w:rPr>
        <w:object w:dxaOrig="4080" w:dyaOrig="740">
          <v:shape id="_x0000_i2461" type="#_x0000_t75" style="width:204pt;height:36.75pt" o:ole="">
            <v:imagedata r:id="rId3882" o:title=""/>
          </v:shape>
          <o:OLEObject Type="Embed" ProgID="Equation.DSMT4" ShapeID="_x0000_i2461" DrawAspect="Content" ObjectID="_1800839812" r:id="rId3883"/>
        </w:object>
      </w:r>
      <w:r w:rsidRPr="000762B0">
        <w:rPr>
          <w:rFonts w:eastAsia="Times New Roman" w:cs="Times New Roman"/>
          <w:color w:val="000000"/>
          <w:kern w:val="0"/>
          <w:szCs w:val="24"/>
          <w14:ligatures w14:val="none"/>
        </w:rPr>
        <w:t>. Phát biểu c) sai</w:t>
      </w:r>
    </w:p>
    <w:p w:rsidR="000762B0" w:rsidRPr="000762B0" w:rsidRDefault="000762B0" w:rsidP="002F7DAD">
      <w:pPr>
        <w:shd w:val="clear" w:color="auto" w:fill="FFFFFF"/>
        <w:tabs>
          <w:tab w:val="left" w:pos="360"/>
          <w:tab w:val="left" w:pos="1080"/>
          <w:tab w:val="left" w:pos="1170"/>
          <w:tab w:val="left" w:pos="2880"/>
          <w:tab w:val="left" w:pos="5400"/>
          <w:tab w:val="left" w:pos="7920"/>
        </w:tabs>
        <w:spacing w:after="0" w:line="360" w:lineRule="auto"/>
        <w:textAlignment w:val="baseline"/>
        <w:rPr>
          <w:rFonts w:eastAsia="Times New Roman" w:cs="Times New Roman"/>
          <w:color w:val="000000"/>
          <w:kern w:val="0"/>
          <w:szCs w:val="24"/>
          <w14:ligatures w14:val="none"/>
        </w:rPr>
      </w:pPr>
      <w:r w:rsidRPr="000762B0">
        <w:rPr>
          <w:rFonts w:eastAsia="Times New Roman" w:cs="Times New Roman"/>
          <w:color w:val="000000"/>
          <w:kern w:val="0"/>
          <w:szCs w:val="24"/>
          <w14:ligatures w14:val="none"/>
        </w:rPr>
        <w:t xml:space="preserve">d) Gọi </w:t>
      </w:r>
      <w:r w:rsidRPr="000762B0">
        <w:rPr>
          <w:rFonts w:eastAsia="Times New Roman" w:cs="Times New Roman"/>
          <w:color w:val="000000"/>
          <w:kern w:val="0"/>
          <w:position w:val="-4"/>
          <w:szCs w:val="24"/>
          <w14:ligatures w14:val="none"/>
        </w:rPr>
        <w:object w:dxaOrig="240" w:dyaOrig="260">
          <v:shape id="_x0000_i2462" type="#_x0000_t75" style="width:12pt;height:12.75pt" o:ole="">
            <v:imagedata r:id="rId3884" o:title=""/>
          </v:shape>
          <o:OLEObject Type="Embed" ProgID="Equation.DSMT4" ShapeID="_x0000_i2462" DrawAspect="Content" ObjectID="_1800839813" r:id="rId3885"/>
        </w:object>
      </w:r>
      <w:r w:rsidRPr="000762B0">
        <w:rPr>
          <w:rFonts w:eastAsia="Times New Roman" w:cs="Times New Roman"/>
          <w:color w:val="000000"/>
          <w:kern w:val="0"/>
          <w:szCs w:val="24"/>
          <w14:ligatures w14:val="none"/>
        </w:rPr>
        <w:t xml:space="preserve"> là biến cố “thắng dự án 2 biết không thắng dự án 1”</w:t>
      </w:r>
    </w:p>
    <w:p w:rsidR="000762B0" w:rsidRPr="000762B0" w:rsidRDefault="000762B0" w:rsidP="002F7DAD">
      <w:pPr>
        <w:tabs>
          <w:tab w:val="left" w:pos="360"/>
          <w:tab w:val="left" w:pos="1080"/>
          <w:tab w:val="left" w:pos="1170"/>
        </w:tabs>
        <w:spacing w:after="0" w:line="360" w:lineRule="auto"/>
        <w:rPr>
          <w:rFonts w:eastAsia="Times New Roman" w:cs="Times New Roman"/>
          <w:kern w:val="0"/>
          <w:szCs w:val="24"/>
          <w14:ligatures w14:val="none"/>
        </w:rPr>
      </w:pPr>
      <w:r w:rsidRPr="000762B0">
        <w:rPr>
          <w:rFonts w:eastAsia="Times New Roman" w:cs="Times New Roman"/>
          <w:color w:val="000000"/>
          <w:kern w:val="0"/>
          <w:position w:val="-36"/>
          <w:szCs w:val="24"/>
          <w14:ligatures w14:val="none"/>
        </w:rPr>
        <w:object w:dxaOrig="6600" w:dyaOrig="840">
          <v:shape id="_x0000_i2463" type="#_x0000_t75" style="width:330pt;height:42pt" o:ole="">
            <v:imagedata r:id="rId3886" o:title=""/>
          </v:shape>
          <o:OLEObject Type="Embed" ProgID="Equation.DSMT4" ShapeID="_x0000_i2463" DrawAspect="Content" ObjectID="_1800839814" r:id="rId3887"/>
        </w:object>
      </w:r>
      <w:r w:rsidRPr="000762B0">
        <w:rPr>
          <w:rFonts w:eastAsia="Times New Roman" w:cs="Times New Roman"/>
          <w:color w:val="000000"/>
          <w:kern w:val="0"/>
          <w:szCs w:val="24"/>
          <w14:ligatures w14:val="none"/>
        </w:rPr>
        <w:t>.  Phát biểu d) sai</w:t>
      </w:r>
    </w:p>
    <w:p w:rsidR="000762B0" w:rsidRPr="000762B0" w:rsidRDefault="000762B0" w:rsidP="002F7DAD">
      <w:pPr>
        <w:tabs>
          <w:tab w:val="left" w:pos="1170"/>
        </w:tabs>
        <w:spacing w:line="276" w:lineRule="auto"/>
        <w:rPr>
          <w:rFonts w:cs="Times New Roman"/>
          <w:b/>
          <w:bCs/>
          <w:color w:val="0033CC"/>
          <w:szCs w:val="24"/>
        </w:rPr>
      </w:pPr>
      <w:r w:rsidRPr="000762B0">
        <w:rPr>
          <w:rFonts w:cs="Times New Roman"/>
          <w:b/>
          <w:bCs/>
          <w:szCs w:val="24"/>
        </w:rPr>
        <w:t xml:space="preserve">PHẦN III. </w:t>
      </w:r>
      <w:r w:rsidRPr="000762B0">
        <w:rPr>
          <w:rFonts w:cs="Times New Roman"/>
          <w:b/>
          <w:bCs/>
          <w:color w:val="0033CC"/>
          <w:szCs w:val="24"/>
        </w:rPr>
        <w:t>Câu trắc nghiệm trả lời ngắn</w:t>
      </w:r>
    </w:p>
    <w:p w:rsidR="000762B0" w:rsidRPr="000762B0" w:rsidRDefault="000762B0" w:rsidP="002F7DAD">
      <w:pPr>
        <w:tabs>
          <w:tab w:val="left" w:pos="1260"/>
        </w:tabs>
        <w:spacing w:after="0" w:line="360" w:lineRule="auto"/>
        <w:ind w:hanging="2"/>
        <w:rPr>
          <w:rFonts w:eastAsia="SimSun" w:cs="Times New Roman"/>
          <w:kern w:val="0"/>
          <w:szCs w:val="24"/>
          <w:lang w:eastAsia="zh-CN"/>
          <w14:ligatures w14:val="none"/>
        </w:rPr>
      </w:pPr>
      <w:r w:rsidRPr="000762B0">
        <w:rPr>
          <w:rFonts w:eastAsia="SimSun" w:cs="Times New Roman"/>
          <w:b/>
          <w:color w:val="0000FF"/>
          <w:kern w:val="0"/>
          <w:szCs w:val="24"/>
          <w:lang w:eastAsia="zh-CN"/>
          <w14:ligatures w14:val="none"/>
        </w:rPr>
        <w:t xml:space="preserve">Câu 1: </w:t>
      </w:r>
      <w:r w:rsidRPr="000762B0">
        <w:rPr>
          <w:rFonts w:eastAsia="SimSun" w:cs="Times New Roman"/>
          <w:kern w:val="0"/>
          <w:szCs w:val="24"/>
          <w:lang w:eastAsia="zh-CN"/>
          <w14:ligatures w14:val="none"/>
        </w:rPr>
        <w:t xml:space="preserve">Một lão nông chia đất cho con trai để người con canh tác riêng, biết người con sẽ được chọn miếng đất hình chữ nhật có chu vi bằng </w:t>
      </w:r>
      <w:r w:rsidRPr="000762B0">
        <w:rPr>
          <w:rFonts w:eastAsia="SimSun" w:cs="Times New Roman"/>
          <w:kern w:val="0"/>
          <w:position w:val="-10"/>
          <w:szCs w:val="24"/>
          <w:lang w:eastAsia="zh-CN"/>
          <w14:ligatures w14:val="none"/>
        </w:rPr>
        <w:object w:dxaOrig="740" w:dyaOrig="320">
          <v:shape id="_x0000_i2464" type="#_x0000_t75" style="width:36.75pt;height:15.75pt" o:ole="">
            <v:imagedata r:id="rId3774" o:title=""/>
          </v:shape>
          <o:OLEObject Type="Embed" ProgID="Equation.DSMT4" ShapeID="_x0000_i2464" DrawAspect="Content" ObjectID="_1800839815" r:id="rId3888"/>
        </w:object>
      </w:r>
      <w:r w:rsidRPr="000762B0">
        <w:rPr>
          <w:rFonts w:eastAsia="SimSun" w:cs="Times New Roman"/>
          <w:kern w:val="0"/>
          <w:szCs w:val="24"/>
          <w:lang w:eastAsia="zh-CN"/>
          <w14:ligatures w14:val="none"/>
        </w:rPr>
        <w:t xml:space="preserve">.  Anh ta chọn miếng đất có chiều dài </w:t>
      </w:r>
      <w:r w:rsidRPr="000762B0">
        <w:rPr>
          <w:rFonts w:eastAsia="SimSun" w:cs="Times New Roman"/>
          <w:kern w:val="0"/>
          <w:position w:val="-10"/>
          <w:szCs w:val="24"/>
          <w:lang w:eastAsia="zh-CN"/>
          <w14:ligatures w14:val="none"/>
        </w:rPr>
        <w:object w:dxaOrig="580" w:dyaOrig="340">
          <v:shape id="_x0000_i2465" type="#_x0000_t75" style="width:29.25pt;height:17.25pt" o:ole="">
            <v:imagedata r:id="rId3889" o:title=""/>
          </v:shape>
          <o:OLEObject Type="Embed" ProgID="Equation.DSMT4" ShapeID="_x0000_i2465" DrawAspect="Content" ObjectID="_1800839816" r:id="rId3890"/>
        </w:object>
      </w:r>
      <w:r w:rsidRPr="000762B0">
        <w:rPr>
          <w:rFonts w:eastAsia="SimSun" w:cs="Times New Roman"/>
          <w:kern w:val="0"/>
          <w:szCs w:val="24"/>
          <w:lang w:eastAsia="zh-CN"/>
          <w14:ligatures w14:val="none"/>
        </w:rPr>
        <w:t xml:space="preserve">và chiều rộng </w:t>
      </w:r>
      <w:r w:rsidRPr="000762B0">
        <w:rPr>
          <w:rFonts w:eastAsia="SimSun" w:cs="Times New Roman"/>
          <w:kern w:val="0"/>
          <w:position w:val="-10"/>
          <w:szCs w:val="24"/>
          <w:lang w:eastAsia="zh-CN"/>
          <w14:ligatures w14:val="none"/>
        </w:rPr>
        <w:object w:dxaOrig="600" w:dyaOrig="340">
          <v:shape id="_x0000_i2466" type="#_x0000_t75" style="width:30pt;height:17.25pt" o:ole="">
            <v:imagedata r:id="rId3891" o:title=""/>
          </v:shape>
          <o:OLEObject Type="Embed" ProgID="Equation.DSMT4" ShapeID="_x0000_i2466" DrawAspect="Content" ObjectID="_1800839817" r:id="rId3892"/>
        </w:object>
      </w:r>
      <w:r w:rsidRPr="000762B0">
        <w:rPr>
          <w:rFonts w:eastAsia="SimSun" w:cs="Times New Roman"/>
          <w:kern w:val="0"/>
          <w:szCs w:val="24"/>
          <w:lang w:eastAsia="zh-CN"/>
          <w14:ligatures w14:val="none"/>
        </w:rPr>
        <w:t xml:space="preserve"> để diện tích canh tác lớn nhất. Tính tổng </w:t>
      </w:r>
      <w:r w:rsidRPr="000762B0">
        <w:rPr>
          <w:rFonts w:eastAsia="SimSun" w:cs="Times New Roman"/>
          <w:kern w:val="0"/>
          <w:position w:val="-10"/>
          <w:szCs w:val="24"/>
          <w:lang w:eastAsia="zh-CN"/>
          <w14:ligatures w14:val="none"/>
        </w:rPr>
        <w:object w:dxaOrig="720" w:dyaOrig="320">
          <v:shape id="_x0000_i2467" type="#_x0000_t75" style="width:36pt;height:15.75pt" o:ole="">
            <v:imagedata r:id="rId3893" o:title=""/>
          </v:shape>
          <o:OLEObject Type="Embed" ProgID="Equation.DSMT4" ShapeID="_x0000_i2467" DrawAspect="Content" ObjectID="_1800839818" r:id="rId3894"/>
        </w:object>
      </w:r>
    </w:p>
    <w:p w:rsidR="000762B0" w:rsidRPr="000762B0" w:rsidRDefault="000762B0" w:rsidP="002F7DAD">
      <w:pPr>
        <w:tabs>
          <w:tab w:val="left" w:pos="360"/>
          <w:tab w:val="left" w:pos="900"/>
          <w:tab w:val="left" w:pos="1170"/>
          <w:tab w:val="left" w:pos="1260"/>
          <w:tab w:val="left" w:pos="2880"/>
          <w:tab w:val="left" w:pos="5400"/>
          <w:tab w:val="left" w:pos="7920"/>
        </w:tabs>
        <w:spacing w:after="0" w:line="360" w:lineRule="auto"/>
        <w:ind w:hanging="2"/>
        <w:jc w:val="center"/>
        <w:rPr>
          <w:rFonts w:eastAsia="Calibri" w:cs="Times New Roman"/>
          <w:b/>
          <w:color w:val="000000" w:themeColor="text1"/>
          <w:kern w:val="0"/>
          <w:szCs w:val="24"/>
          <w:lang w:val="nl-NL"/>
          <w14:ligatures w14:val="none"/>
        </w:rPr>
      </w:pPr>
      <w:r w:rsidRPr="000762B0">
        <w:rPr>
          <w:rFonts w:eastAsia="Calibri" w:cs="Times New Roman"/>
          <w:b/>
          <w:color w:val="0000FF"/>
          <w:kern w:val="0"/>
          <w:szCs w:val="24"/>
          <w:lang w:val="nl-NL"/>
          <w14:ligatures w14:val="none"/>
        </w:rPr>
        <w:t xml:space="preserve">Lời giải </w:t>
      </w:r>
    </w:p>
    <w:p w:rsidR="000762B0" w:rsidRPr="000762B0" w:rsidRDefault="000762B0" w:rsidP="002F7DAD">
      <w:pPr>
        <w:tabs>
          <w:tab w:val="left" w:pos="360"/>
          <w:tab w:val="left" w:pos="900"/>
          <w:tab w:val="left" w:pos="1170"/>
          <w:tab w:val="left" w:pos="1260"/>
          <w:tab w:val="left" w:pos="2880"/>
          <w:tab w:val="left" w:pos="5400"/>
          <w:tab w:val="left" w:pos="7920"/>
        </w:tabs>
        <w:spacing w:after="0" w:line="360" w:lineRule="auto"/>
        <w:ind w:hanging="2"/>
        <w:rPr>
          <w:rFonts w:eastAsia="Times New Roman" w:cs="Times New Roman"/>
          <w:kern w:val="0"/>
          <w:szCs w:val="24"/>
          <w14:ligatures w14:val="none"/>
        </w:rPr>
      </w:pPr>
      <w:r w:rsidRPr="000762B0">
        <w:rPr>
          <w:rFonts w:eastAsia="Times New Roman" w:cs="Times New Roman"/>
          <w:kern w:val="0"/>
          <w:szCs w:val="24"/>
          <w14:ligatures w14:val="none"/>
        </w:rPr>
        <w:lastRenderedPageBreak/>
        <w:t xml:space="preserve">Diện tích miếng đất: </w:t>
      </w:r>
      <w:r w:rsidRPr="000762B0">
        <w:rPr>
          <w:rFonts w:eastAsia="Times New Roman" w:cs="Times New Roman"/>
          <w:noProof/>
          <w:kern w:val="0"/>
          <w:position w:val="-10"/>
          <w:szCs w:val="24"/>
          <w14:ligatures w14:val="none"/>
        </w:rPr>
        <w:drawing>
          <wp:inline distT="0" distB="0" distL="0" distR="0" wp14:anchorId="48D6B747" wp14:editId="7041EB11">
            <wp:extent cx="402590" cy="19113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3895" cstate="print">
                      <a:extLst>
                        <a:ext uri="{28A0092B-C50C-407E-A947-70E740481C1C}">
                          <a14:useLocalDpi xmlns:a14="http://schemas.microsoft.com/office/drawing/2010/main" val="0"/>
                        </a:ext>
                      </a:extLst>
                    </a:blip>
                    <a:srcRect/>
                    <a:stretch>
                      <a:fillRect/>
                    </a:stretch>
                  </pic:blipFill>
                  <pic:spPr bwMode="auto">
                    <a:xfrm>
                      <a:off x="0" y="0"/>
                      <a:ext cx="402590" cy="191135"/>
                    </a:xfrm>
                    <a:prstGeom prst="rect">
                      <a:avLst/>
                    </a:prstGeom>
                    <a:noFill/>
                    <a:ln>
                      <a:noFill/>
                    </a:ln>
                  </pic:spPr>
                </pic:pic>
              </a:graphicData>
            </a:graphic>
          </wp:inline>
        </w:drawing>
      </w:r>
      <w:r w:rsidRPr="000762B0">
        <w:rPr>
          <w:rFonts w:eastAsia="Times New Roman" w:cs="Times New Roman"/>
          <w:kern w:val="0"/>
          <w:szCs w:val="24"/>
          <w14:ligatures w14:val="none"/>
        </w:rPr>
        <w:t xml:space="preserve"> </w:t>
      </w:r>
      <w:r w:rsidRPr="000762B0">
        <w:rPr>
          <w:rFonts w:eastAsia="Times New Roman" w:cs="Times New Roman"/>
          <w:kern w:val="0"/>
          <w:position w:val="-10"/>
          <w:szCs w:val="24"/>
          <w14:ligatures w14:val="none"/>
        </w:rPr>
        <w:object w:dxaOrig="1020" w:dyaOrig="340">
          <v:shape id="_x0000_i2468" type="#_x0000_t75" style="width:51pt;height:17.25pt" o:ole="">
            <v:imagedata r:id="rId3896" o:title=""/>
          </v:shape>
          <o:OLEObject Type="Embed" ProgID="Equation.DSMT4" ShapeID="_x0000_i2468" DrawAspect="Content" ObjectID="_1800839819" r:id="rId3897"/>
        </w:object>
      </w:r>
    </w:p>
    <w:p w:rsidR="000762B0" w:rsidRPr="000762B0" w:rsidRDefault="000762B0" w:rsidP="002F7DAD">
      <w:pPr>
        <w:tabs>
          <w:tab w:val="left" w:pos="360"/>
          <w:tab w:val="left" w:pos="900"/>
          <w:tab w:val="left" w:pos="1170"/>
          <w:tab w:val="left" w:pos="1260"/>
          <w:tab w:val="left" w:pos="2880"/>
          <w:tab w:val="left" w:pos="5400"/>
          <w:tab w:val="left" w:pos="7920"/>
        </w:tabs>
        <w:spacing w:after="0" w:line="360" w:lineRule="auto"/>
        <w:ind w:hanging="2"/>
        <w:rPr>
          <w:rFonts w:eastAsia="Times New Roman" w:cs="Times New Roman"/>
          <w:kern w:val="0"/>
          <w:szCs w:val="24"/>
          <w14:ligatures w14:val="none"/>
        </w:rPr>
      </w:pPr>
      <w:r w:rsidRPr="000762B0">
        <w:rPr>
          <w:rFonts w:eastAsia="Times New Roman" w:cs="Times New Roman"/>
          <w:kern w:val="0"/>
          <w:szCs w:val="24"/>
          <w14:ligatures w14:val="none"/>
        </w:rPr>
        <w:t xml:space="preserve">Theo đề bài thì: </w:t>
      </w:r>
      <w:r w:rsidRPr="000762B0">
        <w:rPr>
          <w:rFonts w:eastAsia="Times New Roman" w:cs="Times New Roman"/>
          <w:noProof/>
          <w:kern w:val="0"/>
          <w:position w:val="-10"/>
          <w:szCs w:val="24"/>
          <w14:ligatures w14:val="none"/>
        </w:rPr>
        <w:drawing>
          <wp:inline distT="0" distB="0" distL="0" distR="0" wp14:anchorId="2BE3E7EF" wp14:editId="61457FEF">
            <wp:extent cx="852805" cy="191135"/>
            <wp:effectExtent l="0" t="0" r="444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3898" cstate="print">
                      <a:extLst>
                        <a:ext uri="{28A0092B-C50C-407E-A947-70E740481C1C}">
                          <a14:useLocalDpi xmlns:a14="http://schemas.microsoft.com/office/drawing/2010/main" val="0"/>
                        </a:ext>
                      </a:extLst>
                    </a:blip>
                    <a:srcRect/>
                    <a:stretch>
                      <a:fillRect/>
                    </a:stretch>
                  </pic:blipFill>
                  <pic:spPr bwMode="auto">
                    <a:xfrm>
                      <a:off x="0" y="0"/>
                      <a:ext cx="852805" cy="191135"/>
                    </a:xfrm>
                    <a:prstGeom prst="rect">
                      <a:avLst/>
                    </a:prstGeom>
                    <a:noFill/>
                    <a:ln>
                      <a:noFill/>
                    </a:ln>
                  </pic:spPr>
                </pic:pic>
              </a:graphicData>
            </a:graphic>
          </wp:inline>
        </w:drawing>
      </w:r>
      <w:r w:rsidRPr="000762B0">
        <w:rPr>
          <w:rFonts w:eastAsia="Times New Roman" w:cs="Times New Roman"/>
          <w:kern w:val="0"/>
          <w:szCs w:val="24"/>
          <w14:ligatures w14:val="none"/>
        </w:rPr>
        <w:t xml:space="preserve"> hay </w:t>
      </w:r>
      <w:r w:rsidRPr="000762B0">
        <w:rPr>
          <w:rFonts w:eastAsia="Times New Roman" w:cs="Times New Roman"/>
          <w:noProof/>
          <w:kern w:val="0"/>
          <w:position w:val="-10"/>
          <w:szCs w:val="24"/>
          <w14:ligatures w14:val="none"/>
        </w:rPr>
        <w:drawing>
          <wp:inline distT="0" distB="0" distL="0" distR="0" wp14:anchorId="4249D1EF" wp14:editId="25079D0F">
            <wp:extent cx="688975" cy="19113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3899" cstate="print">
                      <a:extLst>
                        <a:ext uri="{28A0092B-C50C-407E-A947-70E740481C1C}">
                          <a14:useLocalDpi xmlns:a14="http://schemas.microsoft.com/office/drawing/2010/main" val="0"/>
                        </a:ext>
                      </a:extLst>
                    </a:blip>
                    <a:srcRect/>
                    <a:stretch>
                      <a:fillRect/>
                    </a:stretch>
                  </pic:blipFill>
                  <pic:spPr bwMode="auto">
                    <a:xfrm>
                      <a:off x="0" y="0"/>
                      <a:ext cx="688975" cy="191135"/>
                    </a:xfrm>
                    <a:prstGeom prst="rect">
                      <a:avLst/>
                    </a:prstGeom>
                    <a:noFill/>
                    <a:ln>
                      <a:noFill/>
                    </a:ln>
                  </pic:spPr>
                </pic:pic>
              </a:graphicData>
            </a:graphic>
          </wp:inline>
        </w:drawing>
      </w:r>
      <w:r w:rsidRPr="000762B0">
        <w:rPr>
          <w:rFonts w:eastAsia="Times New Roman" w:cs="Times New Roman"/>
          <w:kern w:val="0"/>
          <w:szCs w:val="24"/>
          <w14:ligatures w14:val="none"/>
        </w:rPr>
        <w:t>.</w:t>
      </w:r>
    </w:p>
    <w:p w:rsidR="000762B0" w:rsidRPr="000762B0" w:rsidRDefault="000762B0" w:rsidP="002F7DAD">
      <w:pPr>
        <w:tabs>
          <w:tab w:val="left" w:pos="360"/>
          <w:tab w:val="left" w:pos="900"/>
          <w:tab w:val="left" w:pos="1170"/>
          <w:tab w:val="left" w:pos="1260"/>
          <w:tab w:val="left" w:pos="2880"/>
          <w:tab w:val="left" w:pos="5400"/>
          <w:tab w:val="left" w:pos="7920"/>
        </w:tabs>
        <w:spacing w:after="0" w:line="360" w:lineRule="auto"/>
        <w:ind w:hanging="2"/>
        <w:rPr>
          <w:rFonts w:eastAsia="Times New Roman" w:cs="Times New Roman"/>
          <w:kern w:val="0"/>
          <w:szCs w:val="24"/>
          <w14:ligatures w14:val="none"/>
        </w:rPr>
      </w:pPr>
      <w:r w:rsidRPr="000762B0">
        <w:rPr>
          <w:rFonts w:eastAsia="Times New Roman" w:cs="Times New Roman"/>
          <w:kern w:val="0"/>
          <w:szCs w:val="24"/>
          <w14:ligatures w14:val="none"/>
        </w:rPr>
        <w:t xml:space="preserve"> Do đó: </w:t>
      </w:r>
      <w:r w:rsidRPr="000762B0">
        <w:rPr>
          <w:rFonts w:eastAsia="Times New Roman" w:cs="Times New Roman"/>
          <w:noProof/>
          <w:kern w:val="0"/>
          <w:position w:val="-10"/>
          <w:szCs w:val="24"/>
          <w14:ligatures w14:val="none"/>
        </w:rPr>
        <w:drawing>
          <wp:inline distT="0" distB="0" distL="0" distR="0" wp14:anchorId="30211D1F" wp14:editId="0166EB7B">
            <wp:extent cx="1637665" cy="218440"/>
            <wp:effectExtent l="0" t="0" r="63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3900" cstate="print">
                      <a:extLst>
                        <a:ext uri="{28A0092B-C50C-407E-A947-70E740481C1C}">
                          <a14:useLocalDpi xmlns:a14="http://schemas.microsoft.com/office/drawing/2010/main" val="0"/>
                        </a:ext>
                      </a:extLst>
                    </a:blip>
                    <a:srcRect/>
                    <a:stretch>
                      <a:fillRect/>
                    </a:stretch>
                  </pic:blipFill>
                  <pic:spPr bwMode="auto">
                    <a:xfrm>
                      <a:off x="0" y="0"/>
                      <a:ext cx="1637665" cy="218440"/>
                    </a:xfrm>
                    <a:prstGeom prst="rect">
                      <a:avLst/>
                    </a:prstGeom>
                    <a:noFill/>
                    <a:ln>
                      <a:noFill/>
                    </a:ln>
                  </pic:spPr>
                </pic:pic>
              </a:graphicData>
            </a:graphic>
          </wp:inline>
        </w:drawing>
      </w:r>
      <w:r w:rsidRPr="000762B0">
        <w:rPr>
          <w:rFonts w:eastAsia="Times New Roman" w:cs="Times New Roman"/>
          <w:kern w:val="0"/>
          <w:szCs w:val="24"/>
          <w14:ligatures w14:val="none"/>
        </w:rPr>
        <w:t xml:space="preserve"> với </w:t>
      </w:r>
      <w:r w:rsidRPr="000762B0">
        <w:rPr>
          <w:rFonts w:eastAsia="Times New Roman" w:cs="Times New Roman"/>
          <w:noProof/>
          <w:kern w:val="0"/>
          <w:position w:val="-6"/>
          <w:szCs w:val="24"/>
          <w14:ligatures w14:val="none"/>
        </w:rPr>
        <w:drawing>
          <wp:inline distT="0" distB="0" distL="0" distR="0" wp14:anchorId="64649085" wp14:editId="0109190F">
            <wp:extent cx="313690" cy="163830"/>
            <wp:effectExtent l="0" t="0" r="0" b="762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3901" cstate="print">
                      <a:extLst>
                        <a:ext uri="{28A0092B-C50C-407E-A947-70E740481C1C}">
                          <a14:useLocalDpi xmlns:a14="http://schemas.microsoft.com/office/drawing/2010/main" val="0"/>
                        </a:ext>
                      </a:extLst>
                    </a:blip>
                    <a:srcRect/>
                    <a:stretch>
                      <a:fillRect/>
                    </a:stretch>
                  </pic:blipFill>
                  <pic:spPr bwMode="auto">
                    <a:xfrm>
                      <a:off x="0" y="0"/>
                      <a:ext cx="313690" cy="163830"/>
                    </a:xfrm>
                    <a:prstGeom prst="rect">
                      <a:avLst/>
                    </a:prstGeom>
                    <a:noFill/>
                    <a:ln>
                      <a:noFill/>
                    </a:ln>
                  </pic:spPr>
                </pic:pic>
              </a:graphicData>
            </a:graphic>
          </wp:inline>
        </w:drawing>
      </w:r>
    </w:p>
    <w:p w:rsidR="000762B0" w:rsidRPr="000762B0" w:rsidRDefault="000762B0" w:rsidP="002F7DAD">
      <w:pPr>
        <w:tabs>
          <w:tab w:val="left" w:pos="360"/>
          <w:tab w:val="left" w:pos="900"/>
          <w:tab w:val="left" w:pos="1170"/>
          <w:tab w:val="left" w:pos="1260"/>
          <w:tab w:val="left" w:pos="2880"/>
          <w:tab w:val="left" w:pos="5400"/>
          <w:tab w:val="left" w:pos="7920"/>
        </w:tabs>
        <w:spacing w:after="0" w:line="360" w:lineRule="auto"/>
        <w:ind w:hanging="2"/>
        <w:rPr>
          <w:rFonts w:eastAsia="Times New Roman" w:cs="Times New Roman"/>
          <w:kern w:val="0"/>
          <w:szCs w:val="24"/>
          <w14:ligatures w14:val="none"/>
        </w:rPr>
      </w:pPr>
      <w:r w:rsidRPr="000762B0">
        <w:rPr>
          <w:rFonts w:eastAsia="Times New Roman" w:cs="Times New Roman"/>
          <w:kern w:val="0"/>
          <w:szCs w:val="24"/>
          <w14:ligatures w14:val="none"/>
        </w:rPr>
        <w:t xml:space="preserve">Đạo hàm: </w:t>
      </w:r>
      <w:r w:rsidRPr="000762B0">
        <w:rPr>
          <w:rFonts w:eastAsia="Times New Roman" w:cs="Times New Roman"/>
          <w:noProof/>
          <w:kern w:val="0"/>
          <w:position w:val="-10"/>
          <w:szCs w:val="24"/>
          <w14:ligatures w14:val="none"/>
        </w:rPr>
        <w:drawing>
          <wp:inline distT="0" distB="0" distL="0" distR="0" wp14:anchorId="5513121D" wp14:editId="57AACF2E">
            <wp:extent cx="1043940" cy="191135"/>
            <wp:effectExtent l="0" t="0" r="381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3902" cstate="print">
                      <a:extLst>
                        <a:ext uri="{28A0092B-C50C-407E-A947-70E740481C1C}">
                          <a14:useLocalDpi xmlns:a14="http://schemas.microsoft.com/office/drawing/2010/main" val="0"/>
                        </a:ext>
                      </a:extLst>
                    </a:blip>
                    <a:srcRect/>
                    <a:stretch>
                      <a:fillRect/>
                    </a:stretch>
                  </pic:blipFill>
                  <pic:spPr bwMode="auto">
                    <a:xfrm>
                      <a:off x="0" y="0"/>
                      <a:ext cx="1043940" cy="191135"/>
                    </a:xfrm>
                    <a:prstGeom prst="rect">
                      <a:avLst/>
                    </a:prstGeom>
                    <a:noFill/>
                    <a:ln>
                      <a:noFill/>
                    </a:ln>
                  </pic:spPr>
                </pic:pic>
              </a:graphicData>
            </a:graphic>
          </wp:inline>
        </w:drawing>
      </w:r>
      <w:r w:rsidRPr="000762B0">
        <w:rPr>
          <w:rFonts w:eastAsia="Times New Roman" w:cs="Times New Roman"/>
          <w:kern w:val="0"/>
          <w:szCs w:val="24"/>
          <w14:ligatures w14:val="none"/>
        </w:rPr>
        <w:t xml:space="preserve">. Cho </w:t>
      </w:r>
      <w:r w:rsidRPr="000762B0">
        <w:rPr>
          <w:rFonts w:eastAsia="Times New Roman" w:cs="Times New Roman"/>
          <w:noProof/>
          <w:kern w:val="0"/>
          <w:position w:val="-10"/>
          <w:szCs w:val="24"/>
          <w14:ligatures w14:val="none"/>
        </w:rPr>
        <w:drawing>
          <wp:inline distT="0" distB="0" distL="0" distR="0" wp14:anchorId="4EDB0B8D" wp14:editId="4456F305">
            <wp:extent cx="989330" cy="191135"/>
            <wp:effectExtent l="0" t="0" r="127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3903" cstate="print">
                      <a:extLst>
                        <a:ext uri="{28A0092B-C50C-407E-A947-70E740481C1C}">
                          <a14:useLocalDpi xmlns:a14="http://schemas.microsoft.com/office/drawing/2010/main" val="0"/>
                        </a:ext>
                      </a:extLst>
                    </a:blip>
                    <a:srcRect/>
                    <a:stretch>
                      <a:fillRect/>
                    </a:stretch>
                  </pic:blipFill>
                  <pic:spPr bwMode="auto">
                    <a:xfrm>
                      <a:off x="0" y="0"/>
                      <a:ext cx="989330" cy="191135"/>
                    </a:xfrm>
                    <a:prstGeom prst="rect">
                      <a:avLst/>
                    </a:prstGeom>
                    <a:noFill/>
                    <a:ln>
                      <a:noFill/>
                    </a:ln>
                  </pic:spPr>
                </pic:pic>
              </a:graphicData>
            </a:graphic>
          </wp:inline>
        </w:drawing>
      </w:r>
      <w:r w:rsidRPr="000762B0">
        <w:rPr>
          <w:rFonts w:eastAsia="Times New Roman" w:cs="Times New Roman"/>
          <w:kern w:val="0"/>
          <w:szCs w:val="24"/>
          <w14:ligatures w14:val="none"/>
        </w:rPr>
        <w:t xml:space="preserve"> .</w:t>
      </w:r>
    </w:p>
    <w:p w:rsidR="000762B0" w:rsidRPr="000762B0" w:rsidRDefault="000762B0" w:rsidP="002F7DAD">
      <w:pPr>
        <w:tabs>
          <w:tab w:val="left" w:pos="360"/>
          <w:tab w:val="left" w:pos="900"/>
          <w:tab w:val="left" w:pos="1170"/>
          <w:tab w:val="left" w:pos="1260"/>
          <w:tab w:val="left" w:pos="2880"/>
          <w:tab w:val="left" w:pos="5400"/>
          <w:tab w:val="left" w:pos="7920"/>
        </w:tabs>
        <w:spacing w:after="0" w:line="360" w:lineRule="auto"/>
        <w:ind w:hanging="2"/>
        <w:rPr>
          <w:rFonts w:eastAsia="Times New Roman" w:cs="Times New Roman"/>
          <w:kern w:val="0"/>
          <w:szCs w:val="24"/>
          <w14:ligatures w14:val="none"/>
        </w:rPr>
      </w:pPr>
      <w:r w:rsidRPr="000762B0">
        <w:rPr>
          <w:rFonts w:eastAsia="Times New Roman" w:cs="Times New Roman"/>
          <w:kern w:val="0"/>
          <w:szCs w:val="24"/>
          <w14:ligatures w14:val="none"/>
        </w:rPr>
        <w:t xml:space="preserve">Lập bảng biến thiên ta được: </w:t>
      </w:r>
      <w:r w:rsidRPr="000762B0">
        <w:rPr>
          <w:rFonts w:eastAsia="Times New Roman" w:cs="Times New Roman"/>
          <w:noProof/>
          <w:kern w:val="0"/>
          <w:position w:val="-12"/>
          <w:szCs w:val="24"/>
          <w14:ligatures w14:val="none"/>
        </w:rPr>
        <w:drawing>
          <wp:inline distT="0" distB="0" distL="0" distR="0" wp14:anchorId="56B5D5A4" wp14:editId="18D1D1B7">
            <wp:extent cx="770890" cy="21844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3904" cstate="print">
                      <a:extLst>
                        <a:ext uri="{28A0092B-C50C-407E-A947-70E740481C1C}">
                          <a14:useLocalDpi xmlns:a14="http://schemas.microsoft.com/office/drawing/2010/main" val="0"/>
                        </a:ext>
                      </a:extLst>
                    </a:blip>
                    <a:srcRect/>
                    <a:stretch>
                      <a:fillRect/>
                    </a:stretch>
                  </pic:blipFill>
                  <pic:spPr bwMode="auto">
                    <a:xfrm>
                      <a:off x="0" y="0"/>
                      <a:ext cx="770890" cy="218440"/>
                    </a:xfrm>
                    <a:prstGeom prst="rect">
                      <a:avLst/>
                    </a:prstGeom>
                    <a:noFill/>
                    <a:ln>
                      <a:noFill/>
                    </a:ln>
                  </pic:spPr>
                </pic:pic>
              </a:graphicData>
            </a:graphic>
          </wp:inline>
        </w:drawing>
      </w:r>
      <w:r w:rsidRPr="000762B0">
        <w:rPr>
          <w:rFonts w:eastAsia="Times New Roman" w:cs="Times New Roman"/>
          <w:kern w:val="0"/>
          <w:szCs w:val="24"/>
          <w14:ligatures w14:val="none"/>
        </w:rPr>
        <w:t xml:space="preserve"> khi </w:t>
      </w:r>
      <w:r w:rsidRPr="000762B0">
        <w:rPr>
          <w:rFonts w:eastAsia="Times New Roman" w:cs="Times New Roman"/>
          <w:noProof/>
          <w:kern w:val="0"/>
          <w:position w:val="-10"/>
          <w:szCs w:val="24"/>
          <w14:ligatures w14:val="none"/>
        </w:rPr>
        <w:drawing>
          <wp:inline distT="0" distB="0" distL="0" distR="0" wp14:anchorId="44672ADA" wp14:editId="44E3D113">
            <wp:extent cx="1091565" cy="19113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3905" cstate="print">
                      <a:extLst>
                        <a:ext uri="{28A0092B-C50C-407E-A947-70E740481C1C}">
                          <a14:useLocalDpi xmlns:a14="http://schemas.microsoft.com/office/drawing/2010/main" val="0"/>
                        </a:ext>
                      </a:extLst>
                    </a:blip>
                    <a:srcRect/>
                    <a:stretch>
                      <a:fillRect/>
                    </a:stretch>
                  </pic:blipFill>
                  <pic:spPr bwMode="auto">
                    <a:xfrm>
                      <a:off x="0" y="0"/>
                      <a:ext cx="1091565" cy="191135"/>
                    </a:xfrm>
                    <a:prstGeom prst="rect">
                      <a:avLst/>
                    </a:prstGeom>
                    <a:noFill/>
                    <a:ln>
                      <a:noFill/>
                    </a:ln>
                  </pic:spPr>
                </pic:pic>
              </a:graphicData>
            </a:graphic>
          </wp:inline>
        </w:drawing>
      </w:r>
      <w:r w:rsidRPr="000762B0">
        <w:rPr>
          <w:rFonts w:eastAsia="Times New Roman" w:cs="Times New Roman"/>
          <w:kern w:val="0"/>
          <w:szCs w:val="24"/>
          <w14:ligatures w14:val="none"/>
        </w:rPr>
        <w:t>.</w:t>
      </w:r>
    </w:p>
    <w:p w:rsidR="000762B0" w:rsidRPr="000762B0" w:rsidRDefault="000762B0" w:rsidP="002F7DAD">
      <w:pPr>
        <w:tabs>
          <w:tab w:val="left" w:pos="360"/>
          <w:tab w:val="left" w:pos="900"/>
          <w:tab w:val="left" w:pos="1170"/>
          <w:tab w:val="left" w:pos="1260"/>
          <w:tab w:val="left" w:pos="2880"/>
          <w:tab w:val="left" w:pos="5400"/>
          <w:tab w:val="left" w:pos="7920"/>
        </w:tabs>
        <w:spacing w:after="0" w:line="360" w:lineRule="auto"/>
        <w:ind w:hanging="2"/>
        <w:rPr>
          <w:rFonts w:eastAsia="Times New Roman" w:cs="Times New Roman"/>
          <w:kern w:val="0"/>
          <w:szCs w:val="24"/>
          <w14:ligatures w14:val="none"/>
        </w:rPr>
      </w:pPr>
      <w:r w:rsidRPr="000762B0">
        <w:rPr>
          <w:rFonts w:eastAsia="Times New Roman" w:cs="Times New Roman"/>
          <w:b/>
          <w:kern w:val="0"/>
          <w:szCs w:val="24"/>
          <w14:ligatures w14:val="none"/>
        </w:rPr>
        <w:t xml:space="preserve">Kết luận: </w:t>
      </w:r>
      <w:r w:rsidRPr="000762B0">
        <w:rPr>
          <w:rFonts w:eastAsia="Times New Roman" w:cs="Times New Roman"/>
          <w:b/>
          <w:kern w:val="0"/>
          <w:position w:val="-10"/>
          <w:szCs w:val="24"/>
          <w14:ligatures w14:val="none"/>
        </w:rPr>
        <w:object w:dxaOrig="1380" w:dyaOrig="320">
          <v:shape id="_x0000_i2469" type="#_x0000_t75" style="width:69pt;height:15.75pt" o:ole="">
            <v:imagedata r:id="rId3906" o:title=""/>
          </v:shape>
          <o:OLEObject Type="Embed" ProgID="Equation.DSMT4" ShapeID="_x0000_i2469" DrawAspect="Content" ObjectID="_1800839820" r:id="rId3907"/>
        </w:object>
      </w:r>
    </w:p>
    <w:p w:rsidR="000762B0" w:rsidRPr="000762B0" w:rsidRDefault="000762B0" w:rsidP="002F7DAD">
      <w:pPr>
        <w:tabs>
          <w:tab w:val="left" w:pos="1260"/>
        </w:tabs>
        <w:spacing w:after="0" w:line="360" w:lineRule="auto"/>
        <w:ind w:hanging="2"/>
        <w:rPr>
          <w:rFonts w:eastAsia="Arial" w:cs="Times New Roman"/>
          <w:kern w:val="0"/>
          <w:szCs w:val="24"/>
          <w:lang w:val="vi-VN"/>
          <w14:ligatures w14:val="none"/>
        </w:rPr>
      </w:pPr>
      <w:r w:rsidRPr="000762B0">
        <w:rPr>
          <w:rFonts w:eastAsia="Arial" w:cs="Times New Roman"/>
          <w:b/>
          <w:color w:val="0000FF"/>
          <w:kern w:val="0"/>
          <w:szCs w:val="24"/>
          <w:lang w:val="vi-VN"/>
          <w14:ligatures w14:val="none"/>
        </w:rPr>
        <w:t xml:space="preserve">Câu 2: </w:t>
      </w:r>
      <w:r w:rsidRPr="000762B0">
        <w:rPr>
          <w:rFonts w:eastAsia="Times New Roman" w:cs="Times New Roman"/>
          <w:kern w:val="0"/>
          <w:szCs w:val="24"/>
          <w14:ligatures w14:val="none"/>
        </w:rPr>
        <w:t xml:space="preserve">Hai chiếc máy bay không người lái cùng bay lên tại một địa điểm. Sau một thời gian bay, chiếc máy bay thứ nhất cách điểm xuất phát về phía Bắc </w:t>
      </w:r>
      <w:r w:rsidRPr="000762B0">
        <w:rPr>
          <w:rFonts w:eastAsia="Palatino Linotype" w:cs="Times New Roman"/>
          <w:noProof/>
          <w:kern w:val="0"/>
          <w:position w:val="-14"/>
          <w:szCs w:val="24"/>
          <w14:ligatures w14:val="none"/>
        </w:rPr>
        <w:object w:dxaOrig="800" w:dyaOrig="400">
          <v:shape id="_x0000_i2470" type="#_x0000_t75" style="width:39.75pt;height:20.25pt" o:ole="">
            <v:imagedata r:id="rId3776" o:title=""/>
          </v:shape>
          <o:OLEObject Type="Embed" ProgID="Equation.DSMT4" ShapeID="_x0000_i2470" DrawAspect="Content" ObjectID="_1800839821" r:id="rId3908"/>
        </w:object>
      </w:r>
      <w:r w:rsidRPr="000762B0">
        <w:rPr>
          <w:rFonts w:eastAsia="Times New Roman" w:cs="Times New Roman"/>
          <w:kern w:val="0"/>
          <w:szCs w:val="24"/>
          <w14:ligatures w14:val="none"/>
        </w:rPr>
        <w:t xml:space="preserve"> và về phía Tây </w:t>
      </w:r>
      <w:r w:rsidRPr="000762B0">
        <w:rPr>
          <w:rFonts w:eastAsia="Palatino Linotype" w:cs="Times New Roman"/>
          <w:noProof/>
          <w:kern w:val="0"/>
          <w:position w:val="-14"/>
          <w:szCs w:val="24"/>
          <w14:ligatures w14:val="none"/>
        </w:rPr>
        <w:object w:dxaOrig="780" w:dyaOrig="400">
          <v:shape id="_x0000_i2471" type="#_x0000_t75" style="width:39pt;height:20.25pt" o:ole="">
            <v:imagedata r:id="rId3778" o:title=""/>
          </v:shape>
          <o:OLEObject Type="Embed" ProgID="Equation.DSMT4" ShapeID="_x0000_i2471" DrawAspect="Content" ObjectID="_1800839822" r:id="rId3909"/>
        </w:object>
      </w:r>
      <w:r w:rsidRPr="000762B0">
        <w:rPr>
          <w:rFonts w:eastAsia="Times New Roman" w:cs="Times New Roman"/>
          <w:kern w:val="0"/>
          <w:szCs w:val="24"/>
          <w14:ligatures w14:val="none"/>
        </w:rPr>
        <w:t xml:space="preserve">, đồng thời cách mặt đất </w:t>
      </w:r>
      <w:r w:rsidRPr="000762B0">
        <w:rPr>
          <w:rFonts w:eastAsia="Palatino Linotype" w:cs="Times New Roman"/>
          <w:noProof/>
          <w:kern w:val="0"/>
          <w:position w:val="-14"/>
          <w:szCs w:val="24"/>
          <w14:ligatures w14:val="none"/>
        </w:rPr>
        <w:object w:dxaOrig="900" w:dyaOrig="400">
          <v:shape id="_x0000_i2472" type="#_x0000_t75" style="width:45pt;height:20.25pt" o:ole="">
            <v:imagedata r:id="rId3780" o:title=""/>
          </v:shape>
          <o:OLEObject Type="Embed" ProgID="Equation.DSMT4" ShapeID="_x0000_i2472" DrawAspect="Content" ObjectID="_1800839823" r:id="rId3910"/>
        </w:object>
      </w:r>
      <w:r w:rsidRPr="000762B0">
        <w:rPr>
          <w:rFonts w:eastAsia="Times New Roman" w:cs="Times New Roman"/>
          <w:kern w:val="0"/>
          <w:szCs w:val="24"/>
          <w14:ligatures w14:val="none"/>
        </w:rPr>
        <w:t>.</w:t>
      </w:r>
      <w:r w:rsidRPr="000762B0">
        <w:rPr>
          <w:rFonts w:eastAsia="Arial" w:cs="Times New Roman"/>
          <w:kern w:val="0"/>
          <w:szCs w:val="24"/>
          <w:lang w:val="vi-VN"/>
          <w14:ligatures w14:val="none"/>
        </w:rPr>
        <w:t xml:space="preserve"> </w:t>
      </w:r>
      <w:r w:rsidRPr="000762B0">
        <w:rPr>
          <w:rFonts w:eastAsia="Times New Roman" w:cs="Times New Roman"/>
          <w:kern w:val="0"/>
          <w:szCs w:val="24"/>
          <w14:ligatures w14:val="none"/>
        </w:rPr>
        <w:t xml:space="preserve">Chiếc máy bay thứ hai cách điểm xuất phát về phía Đông </w:t>
      </w:r>
      <w:r w:rsidRPr="000762B0">
        <w:rPr>
          <w:rFonts w:eastAsia="Palatino Linotype" w:cs="Times New Roman"/>
          <w:noProof/>
          <w:kern w:val="0"/>
          <w:position w:val="-14"/>
          <w:szCs w:val="24"/>
          <w14:ligatures w14:val="none"/>
        </w:rPr>
        <w:object w:dxaOrig="800" w:dyaOrig="400">
          <v:shape id="_x0000_i2473" type="#_x0000_t75" style="width:39.75pt;height:20.25pt" o:ole="">
            <v:imagedata r:id="rId3782" o:title=""/>
          </v:shape>
          <o:OLEObject Type="Embed" ProgID="Equation.DSMT4" ShapeID="_x0000_i2473" DrawAspect="Content" ObjectID="_1800839824" r:id="rId3911"/>
        </w:object>
      </w:r>
      <w:r w:rsidRPr="000762B0">
        <w:rPr>
          <w:rFonts w:eastAsia="Times New Roman" w:cs="Times New Roman"/>
          <w:kern w:val="0"/>
          <w:szCs w:val="24"/>
          <w14:ligatures w14:val="none"/>
        </w:rPr>
        <w:t xml:space="preserve"> và về phía Nam </w:t>
      </w:r>
      <w:r w:rsidRPr="000762B0">
        <w:rPr>
          <w:rFonts w:eastAsia="Palatino Linotype" w:cs="Times New Roman"/>
          <w:noProof/>
          <w:kern w:val="0"/>
          <w:position w:val="-14"/>
          <w:szCs w:val="24"/>
          <w14:ligatures w14:val="none"/>
        </w:rPr>
        <w:object w:dxaOrig="800" w:dyaOrig="400">
          <v:shape id="_x0000_i2474" type="#_x0000_t75" style="width:39.75pt;height:20.25pt" o:ole="">
            <v:imagedata r:id="rId3784" o:title=""/>
          </v:shape>
          <o:OLEObject Type="Embed" ProgID="Equation.DSMT4" ShapeID="_x0000_i2474" DrawAspect="Content" ObjectID="_1800839825" r:id="rId3912"/>
        </w:object>
      </w:r>
      <w:r w:rsidRPr="000762B0">
        <w:rPr>
          <w:rFonts w:eastAsia="Times New Roman" w:cs="Times New Roman"/>
          <w:kern w:val="0"/>
          <w:szCs w:val="24"/>
          <w14:ligatures w14:val="none"/>
        </w:rPr>
        <w:t xml:space="preserve">, đồng thời cách mặt đất </w:t>
      </w:r>
      <w:r w:rsidRPr="000762B0">
        <w:rPr>
          <w:rFonts w:eastAsia="Palatino Linotype" w:cs="Times New Roman"/>
          <w:noProof/>
          <w:kern w:val="0"/>
          <w:position w:val="-14"/>
          <w:szCs w:val="24"/>
          <w14:ligatures w14:val="none"/>
        </w:rPr>
        <w:object w:dxaOrig="639" w:dyaOrig="400">
          <v:shape id="_x0000_i2475" type="#_x0000_t75" style="width:31.5pt;height:20.25pt" o:ole="">
            <v:imagedata r:id="rId3786" o:title=""/>
          </v:shape>
          <o:OLEObject Type="Embed" ProgID="Equation.DSMT4" ShapeID="_x0000_i2475" DrawAspect="Content" ObjectID="_1800839826" r:id="rId3913"/>
        </w:object>
      </w:r>
      <w:r w:rsidRPr="000762B0">
        <w:rPr>
          <w:rFonts w:eastAsia="Times New Roman" w:cs="Times New Roman"/>
          <w:kern w:val="0"/>
          <w:szCs w:val="24"/>
          <w14:ligatures w14:val="none"/>
        </w:rPr>
        <w:t>.</w:t>
      </w:r>
      <w:r w:rsidRPr="000762B0">
        <w:rPr>
          <w:rFonts w:eastAsia="Arial" w:cs="Times New Roman"/>
          <w:kern w:val="0"/>
          <w:szCs w:val="24"/>
          <w:lang w:val="vi-VN"/>
          <w14:ligatures w14:val="none"/>
        </w:rPr>
        <w:t xml:space="preserve"> </w:t>
      </w:r>
      <w:r w:rsidRPr="000762B0">
        <w:rPr>
          <w:rFonts w:eastAsia="Times New Roman" w:cs="Times New Roman"/>
          <w:kern w:val="0"/>
          <w:szCs w:val="24"/>
          <w14:ligatures w14:val="none"/>
        </w:rPr>
        <w:t>Xác định khoảng cách giữa hai chiếc máy bay (làm tròn đến hàng đơn vị).</w:t>
      </w:r>
    </w:p>
    <w:p w:rsidR="000762B0" w:rsidRPr="000762B0" w:rsidRDefault="000762B0" w:rsidP="002F7DAD">
      <w:pPr>
        <w:tabs>
          <w:tab w:val="left" w:pos="360"/>
          <w:tab w:val="left" w:pos="900"/>
          <w:tab w:val="left" w:pos="1170"/>
          <w:tab w:val="left" w:pos="1260"/>
          <w:tab w:val="left" w:pos="2880"/>
          <w:tab w:val="left" w:pos="5400"/>
          <w:tab w:val="left" w:pos="7920"/>
        </w:tabs>
        <w:spacing w:after="0" w:line="360" w:lineRule="auto"/>
        <w:ind w:hanging="2"/>
        <w:rPr>
          <w:rFonts w:eastAsia="Times New Roman" w:cs="Times New Roman"/>
          <w:kern w:val="0"/>
          <w:szCs w:val="24"/>
          <w14:ligatures w14:val="none"/>
        </w:rPr>
      </w:pPr>
      <w:r w:rsidRPr="000762B0">
        <w:rPr>
          <w:rFonts w:eastAsia="Times New Roman" w:cs="Times New Roman"/>
          <w:kern w:val="0"/>
          <w:szCs w:val="24"/>
          <w14:ligatures w14:val="none"/>
        </w:rPr>
        <w:t xml:space="preserve">                                  </w:t>
      </w:r>
      <w:r w:rsidRPr="000762B0">
        <w:rPr>
          <w:rFonts w:eastAsia="Times New Roman" w:cs="Times New Roman"/>
          <w:noProof/>
          <w:kern w:val="0"/>
          <w:szCs w:val="24"/>
          <w14:ligatures w14:val="none"/>
        </w:rPr>
        <w:drawing>
          <wp:inline distT="0" distB="0" distL="0" distR="0" wp14:anchorId="72D8A49C" wp14:editId="7C2FE549">
            <wp:extent cx="2838450" cy="1610360"/>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3788">
                      <a:extLst>
                        <a:ext uri="{28A0092B-C50C-407E-A947-70E740481C1C}">
                          <a14:useLocalDpi xmlns:a14="http://schemas.microsoft.com/office/drawing/2010/main" val="0"/>
                        </a:ext>
                      </a:extLst>
                    </a:blip>
                    <a:srcRect/>
                    <a:stretch>
                      <a:fillRect/>
                    </a:stretch>
                  </pic:blipFill>
                  <pic:spPr bwMode="auto">
                    <a:xfrm>
                      <a:off x="0" y="0"/>
                      <a:ext cx="2838450" cy="1610360"/>
                    </a:xfrm>
                    <a:prstGeom prst="rect">
                      <a:avLst/>
                    </a:prstGeom>
                    <a:noFill/>
                    <a:ln>
                      <a:noFill/>
                    </a:ln>
                  </pic:spPr>
                </pic:pic>
              </a:graphicData>
            </a:graphic>
          </wp:inline>
        </w:drawing>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jc w:val="center"/>
        <w:rPr>
          <w:rFonts w:eastAsia="Times New Roman" w:cs="Times New Roman"/>
          <w:b/>
          <w:bCs/>
          <w:color w:val="000000" w:themeColor="text1"/>
          <w:kern w:val="0"/>
          <w:szCs w:val="24"/>
          <w:lang w:val="nl-NL"/>
          <w14:ligatures w14:val="none"/>
        </w:rPr>
      </w:pPr>
      <w:r w:rsidRPr="000762B0">
        <w:rPr>
          <w:rFonts w:eastAsia="Times New Roman" w:cs="Times New Roman"/>
          <w:b/>
          <w:bCs/>
          <w:color w:val="0000FF"/>
          <w:kern w:val="0"/>
          <w:szCs w:val="24"/>
          <w:lang w:val="nl-NL"/>
          <w14:ligatures w14:val="none"/>
        </w:rPr>
        <w:t xml:space="preserve">Lời giải </w:t>
      </w:r>
    </w:p>
    <w:p w:rsidR="000762B0" w:rsidRPr="000762B0" w:rsidRDefault="000762B0" w:rsidP="002F7DAD">
      <w:pPr>
        <w:tabs>
          <w:tab w:val="left" w:pos="360"/>
          <w:tab w:val="left" w:pos="1170"/>
          <w:tab w:val="left" w:pos="1260"/>
          <w:tab w:val="left" w:pos="1440"/>
          <w:tab w:val="left" w:pos="2880"/>
          <w:tab w:val="left" w:pos="5400"/>
          <w:tab w:val="left" w:pos="7920"/>
        </w:tabs>
        <w:spacing w:after="0" w:line="360" w:lineRule="auto"/>
        <w:ind w:hanging="2"/>
        <w:rPr>
          <w:rFonts w:eastAsia="Times New Roman" w:cs="Times New Roman"/>
          <w:kern w:val="0"/>
          <w:szCs w:val="24"/>
          <w14:ligatures w14:val="none"/>
        </w:rPr>
      </w:pPr>
      <w:r w:rsidRPr="000762B0">
        <w:rPr>
          <w:rFonts w:eastAsia="Times New Roman" w:cs="Times New Roman"/>
          <w:kern w:val="0"/>
          <w:szCs w:val="24"/>
          <w14:ligatures w14:val="none"/>
        </w:rPr>
        <w:tab/>
        <w:t xml:space="preserve">Chọn hệ trục tọa độ </w:t>
      </w:r>
      <w:r w:rsidRPr="000762B0">
        <w:rPr>
          <w:rFonts w:eastAsia="Palatino Linotype" w:cs="Times New Roman"/>
          <w:noProof/>
          <w:kern w:val="0"/>
          <w:position w:val="-10"/>
          <w:szCs w:val="24"/>
          <w14:ligatures w14:val="none"/>
        </w:rPr>
        <w:object w:dxaOrig="555" w:dyaOrig="315">
          <v:shape id="_x0000_i2476" type="#_x0000_t75" style="width:27.75pt;height:15.75pt" o:ole="">
            <v:imagedata r:id="rId3914" o:title=""/>
          </v:shape>
          <o:OLEObject Type="Embed" ProgID="Equation.DSMT4" ShapeID="_x0000_i2476" DrawAspect="Content" ObjectID="_1800839827" r:id="rId3915"/>
        </w:object>
      </w:r>
      <w:r w:rsidRPr="000762B0">
        <w:rPr>
          <w:rFonts w:eastAsia="Times New Roman" w:cs="Times New Roman"/>
          <w:kern w:val="0"/>
          <w:szCs w:val="24"/>
          <w14:ligatures w14:val="none"/>
        </w:rPr>
        <w:t xml:space="preserve">, với gốc đặt tại điểm xuất phát của hai chiếc máy bay, mặt phẳng </w:t>
      </w:r>
      <w:r w:rsidRPr="000762B0">
        <w:rPr>
          <w:rFonts w:eastAsia="Palatino Linotype" w:cs="Times New Roman"/>
          <w:noProof/>
          <w:kern w:val="0"/>
          <w:position w:val="-14"/>
          <w:szCs w:val="24"/>
          <w14:ligatures w14:val="none"/>
        </w:rPr>
        <w:object w:dxaOrig="639" w:dyaOrig="400">
          <v:shape id="_x0000_i2477" type="#_x0000_t75" style="width:31.5pt;height:20.25pt" o:ole="">
            <v:imagedata r:id="rId3916" o:title=""/>
          </v:shape>
          <o:OLEObject Type="Embed" ProgID="Equation.DSMT4" ShapeID="_x0000_i2477" DrawAspect="Content" ObjectID="_1800839828" r:id="rId3917"/>
        </w:object>
      </w:r>
      <w:r w:rsidRPr="000762B0">
        <w:rPr>
          <w:rFonts w:eastAsia="Times New Roman" w:cs="Times New Roman"/>
          <w:kern w:val="0"/>
          <w:szCs w:val="24"/>
          <w14:ligatures w14:val="none"/>
        </w:rPr>
        <w:t xml:space="preserve"> trùng với mặt đất, trục </w:t>
      </w:r>
      <w:r w:rsidRPr="000762B0">
        <w:rPr>
          <w:rFonts w:eastAsia="Palatino Linotype" w:cs="Times New Roman"/>
          <w:noProof/>
          <w:kern w:val="0"/>
          <w:position w:val="-6"/>
          <w:szCs w:val="24"/>
          <w14:ligatures w14:val="none"/>
        </w:rPr>
        <w:object w:dxaOrig="360" w:dyaOrig="279">
          <v:shape id="_x0000_i2478" type="#_x0000_t75" style="width:18.75pt;height:14.25pt" o:ole="">
            <v:imagedata r:id="rId3918" o:title=""/>
          </v:shape>
          <o:OLEObject Type="Embed" ProgID="Equation.DSMT4" ShapeID="_x0000_i2478" DrawAspect="Content" ObjectID="_1800839829" r:id="rId3919"/>
        </w:object>
      </w:r>
      <w:r w:rsidRPr="000762B0">
        <w:rPr>
          <w:rFonts w:eastAsia="Times New Roman" w:cs="Times New Roman"/>
          <w:kern w:val="0"/>
          <w:szCs w:val="24"/>
          <w14:ligatures w14:val="none"/>
        </w:rPr>
        <w:t xml:space="preserve"> hướng về phía Bắc, trục </w:t>
      </w:r>
      <w:r w:rsidRPr="000762B0">
        <w:rPr>
          <w:rFonts w:eastAsia="Palatino Linotype" w:cs="Times New Roman"/>
          <w:noProof/>
          <w:kern w:val="0"/>
          <w:position w:val="-10"/>
          <w:szCs w:val="24"/>
          <w14:ligatures w14:val="none"/>
        </w:rPr>
        <w:object w:dxaOrig="360" w:dyaOrig="320">
          <v:shape id="_x0000_i2479" type="#_x0000_t75" style="width:18.75pt;height:15.75pt" o:ole="">
            <v:imagedata r:id="rId3920" o:title=""/>
          </v:shape>
          <o:OLEObject Type="Embed" ProgID="Equation.DSMT4" ShapeID="_x0000_i2479" DrawAspect="Content" ObjectID="_1800839830" r:id="rId3921"/>
        </w:object>
      </w:r>
      <w:r w:rsidRPr="000762B0">
        <w:rPr>
          <w:rFonts w:eastAsia="Times New Roman" w:cs="Times New Roman"/>
          <w:kern w:val="0"/>
          <w:szCs w:val="24"/>
          <w14:ligatures w14:val="none"/>
        </w:rPr>
        <w:t xml:space="preserve"> hướng về phía Tây, trục </w:t>
      </w:r>
      <w:r w:rsidRPr="000762B0">
        <w:rPr>
          <w:rFonts w:eastAsia="Palatino Linotype" w:cs="Times New Roman"/>
          <w:noProof/>
          <w:kern w:val="0"/>
          <w:position w:val="-6"/>
          <w:szCs w:val="24"/>
          <w14:ligatures w14:val="none"/>
        </w:rPr>
        <w:object w:dxaOrig="340" w:dyaOrig="279">
          <v:shape id="_x0000_i2480" type="#_x0000_t75" style="width:17.25pt;height:14.25pt" o:ole="">
            <v:imagedata r:id="rId3922" o:title=""/>
          </v:shape>
          <o:OLEObject Type="Embed" ProgID="Equation.DSMT4" ShapeID="_x0000_i2480" DrawAspect="Content" ObjectID="_1800839831" r:id="rId3923"/>
        </w:object>
      </w:r>
      <w:r w:rsidRPr="000762B0">
        <w:rPr>
          <w:rFonts w:eastAsia="Times New Roman" w:cs="Times New Roman"/>
          <w:kern w:val="0"/>
          <w:szCs w:val="24"/>
          <w14:ligatures w14:val="none"/>
        </w:rPr>
        <w:t xml:space="preserve"> hướng thẳng đứng lên trời, đơn vị đo lấy theo kilômét (xem hình vẽ).</w: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jc w:val="center"/>
        <w:rPr>
          <w:rFonts w:eastAsia="Times New Roman" w:cs="Times New Roman"/>
          <w:kern w:val="0"/>
          <w:szCs w:val="24"/>
          <w14:ligatures w14:val="none"/>
        </w:rPr>
      </w:pPr>
      <w:r w:rsidRPr="000762B0">
        <w:rPr>
          <w:rFonts w:eastAsia="Times New Roman" w:cs="Times New Roman"/>
          <w:noProof/>
          <w:kern w:val="0"/>
          <w:szCs w:val="24"/>
          <w14:ligatures w14:val="none"/>
        </w:rPr>
        <w:drawing>
          <wp:inline distT="0" distB="0" distL="0" distR="0" wp14:anchorId="547C2205" wp14:editId="39320770">
            <wp:extent cx="2524760" cy="1549021"/>
            <wp:effectExtent l="0" t="0" r="889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3924">
                      <a:extLst>
                        <a:ext uri="{28A0092B-C50C-407E-A947-70E740481C1C}">
                          <a14:useLocalDpi xmlns:a14="http://schemas.microsoft.com/office/drawing/2010/main" val="0"/>
                        </a:ext>
                      </a:extLst>
                    </a:blip>
                    <a:srcRect/>
                    <a:stretch>
                      <a:fillRect/>
                    </a:stretch>
                  </pic:blipFill>
                  <pic:spPr bwMode="auto">
                    <a:xfrm>
                      <a:off x="0" y="0"/>
                      <a:ext cx="2529333" cy="1551826"/>
                    </a:xfrm>
                    <a:prstGeom prst="rect">
                      <a:avLst/>
                    </a:prstGeom>
                    <a:noFill/>
                    <a:ln>
                      <a:noFill/>
                    </a:ln>
                  </pic:spPr>
                </pic:pic>
              </a:graphicData>
            </a:graphic>
          </wp:inline>
        </w:drawing>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Times New Roman" w:cs="Times New Roman"/>
          <w:kern w:val="0"/>
          <w:szCs w:val="24"/>
          <w14:ligatures w14:val="none"/>
        </w:rPr>
      </w:pPr>
      <w:r w:rsidRPr="000762B0">
        <w:rPr>
          <w:rFonts w:eastAsia="Times New Roman" w:cs="Times New Roman"/>
          <w:kern w:val="0"/>
          <w:szCs w:val="24"/>
          <w14:ligatures w14:val="none"/>
        </w:rPr>
        <w:t xml:space="preserve">Chiếc máy bay thứ nhất có tọa độ </w:t>
      </w:r>
      <w:r w:rsidRPr="000762B0">
        <w:rPr>
          <w:rFonts w:eastAsia="Palatino Linotype" w:cs="Times New Roman"/>
          <w:noProof/>
          <w:kern w:val="0"/>
          <w:position w:val="-14"/>
          <w:szCs w:val="24"/>
          <w14:ligatures w14:val="none"/>
        </w:rPr>
        <w:object w:dxaOrig="1200" w:dyaOrig="400">
          <v:shape id="_x0000_i2481" type="#_x0000_t75" style="width:60pt;height:20.25pt" o:ole="">
            <v:imagedata r:id="rId3925" o:title=""/>
          </v:shape>
          <o:OLEObject Type="Embed" ProgID="Equation.DSMT4" ShapeID="_x0000_i2481" DrawAspect="Content" ObjectID="_1800839832" r:id="rId3926"/>
        </w:object>
      </w:r>
      <w:r w:rsidRPr="000762B0">
        <w:rPr>
          <w:rFonts w:eastAsia="Times New Roman" w:cs="Times New Roman"/>
          <w:kern w:val="0"/>
          <w:szCs w:val="24"/>
          <w14:ligatures w14:val="none"/>
        </w:rPr>
        <w:t>.</w: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Times New Roman" w:cs="Times New Roman"/>
          <w:kern w:val="0"/>
          <w:szCs w:val="24"/>
          <w14:ligatures w14:val="none"/>
        </w:rPr>
      </w:pPr>
      <w:r w:rsidRPr="000762B0">
        <w:rPr>
          <w:rFonts w:eastAsia="Times New Roman" w:cs="Times New Roman"/>
          <w:kern w:val="0"/>
          <w:szCs w:val="24"/>
          <w14:ligatures w14:val="none"/>
        </w:rPr>
        <w:lastRenderedPageBreak/>
        <w:t xml:space="preserve">Chiếc máy bay thứ hai có tọa độ </w:t>
      </w:r>
      <w:r w:rsidRPr="000762B0">
        <w:rPr>
          <w:rFonts w:eastAsia="Palatino Linotype" w:cs="Times New Roman"/>
          <w:noProof/>
          <w:kern w:val="0"/>
          <w:position w:val="-14"/>
          <w:szCs w:val="24"/>
          <w14:ligatures w14:val="none"/>
        </w:rPr>
        <w:object w:dxaOrig="1240" w:dyaOrig="400">
          <v:shape id="_x0000_i2482" type="#_x0000_t75" style="width:62.25pt;height:20.25pt" o:ole="">
            <v:imagedata r:id="rId3927" o:title=""/>
          </v:shape>
          <o:OLEObject Type="Embed" ProgID="Equation.DSMT4" ShapeID="_x0000_i2482" DrawAspect="Content" ObjectID="_1800839833" r:id="rId3928"/>
        </w:object>
      </w:r>
      <w:r w:rsidRPr="000762B0">
        <w:rPr>
          <w:rFonts w:eastAsia="Times New Roman" w:cs="Times New Roman"/>
          <w:kern w:val="0"/>
          <w:szCs w:val="24"/>
          <w14:ligatures w14:val="none"/>
        </w:rPr>
        <w:t>.</w:t>
      </w:r>
    </w:p>
    <w:p w:rsidR="000762B0" w:rsidRPr="000762B0" w:rsidRDefault="000762B0" w:rsidP="002F7DAD">
      <w:pPr>
        <w:tabs>
          <w:tab w:val="left" w:pos="1170"/>
          <w:tab w:val="left" w:pos="1260"/>
        </w:tabs>
        <w:spacing w:after="0" w:line="360" w:lineRule="auto"/>
        <w:ind w:hanging="2"/>
        <w:rPr>
          <w:rFonts w:eastAsia="Palatino Linotype" w:cs="Times New Roman"/>
          <w:noProof/>
          <w:kern w:val="0"/>
          <w:position w:val="-14"/>
          <w:szCs w:val="24"/>
          <w14:ligatures w14:val="none"/>
        </w:rPr>
      </w:pPr>
      <w:r w:rsidRPr="000762B0">
        <w:rPr>
          <w:rFonts w:eastAsia="Times New Roman" w:cs="Times New Roman"/>
          <w:kern w:val="0"/>
          <w:szCs w:val="24"/>
          <w14:ligatures w14:val="none"/>
        </w:rPr>
        <w:t xml:space="preserve">Do đó khoảng cách giữa hai chiếc máy bay là: </w:t>
      </w:r>
      <w:r w:rsidRPr="000762B0">
        <w:rPr>
          <w:rFonts w:eastAsia="Palatino Linotype" w:cs="Times New Roman"/>
          <w:noProof/>
          <w:kern w:val="0"/>
          <w:position w:val="-16"/>
          <w:szCs w:val="24"/>
          <w14:ligatures w14:val="none"/>
        </w:rPr>
        <w:object w:dxaOrig="4459" w:dyaOrig="520">
          <v:shape id="_x0000_i2483" type="#_x0000_t75" style="width:222.75pt;height:26.25pt" o:ole="">
            <v:imagedata r:id="rId3929" o:title=""/>
          </v:shape>
          <o:OLEObject Type="Embed" ProgID="Equation.DSMT4" ShapeID="_x0000_i2483" DrawAspect="Content" ObjectID="_1800839834" r:id="rId3930"/>
        </w:object>
      </w:r>
    </w:p>
    <w:p w:rsidR="000762B0" w:rsidRPr="000762B0" w:rsidRDefault="000762B0" w:rsidP="002F7DAD">
      <w:pPr>
        <w:tabs>
          <w:tab w:val="left" w:pos="1260"/>
        </w:tabs>
        <w:spacing w:after="0" w:line="360" w:lineRule="auto"/>
        <w:ind w:hanging="2"/>
        <w:rPr>
          <w:rFonts w:eastAsia="Times New Roman" w:cs="Times New Roman"/>
          <w:b/>
          <w:color w:val="0000FF"/>
          <w:kern w:val="0"/>
          <w:szCs w:val="24"/>
          <w:lang w:val="nl-NL"/>
          <w14:ligatures w14:val="none"/>
        </w:rPr>
      </w:pPr>
      <w:r w:rsidRPr="000762B0">
        <w:rPr>
          <w:rFonts w:eastAsia="Times New Roman" w:cs="Times New Roman"/>
          <w:b/>
          <w:color w:val="0000FF"/>
          <w:kern w:val="0"/>
          <w:szCs w:val="24"/>
          <w:lang w:val="nl-NL"/>
          <w14:ligatures w14:val="none"/>
        </w:rPr>
        <w:t xml:space="preserve">Câu 3: </w: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Times New Roman" w:cs="Times New Roman"/>
          <w:kern w:val="0"/>
          <w:szCs w:val="24"/>
          <w14:ligatures w14:val="none"/>
        </w:rPr>
      </w:pPr>
      <w:r w:rsidRPr="000762B0">
        <w:rPr>
          <w:rFonts w:eastAsia="Times New Roman" w:cs="Times New Roman"/>
          <w:kern w:val="0"/>
          <w:szCs w:val="24"/>
          <w14:ligatures w14:val="none"/>
        </w:rPr>
        <w:t xml:space="preserve">Chọn hệ trục </w:t>
      </w:r>
      <w:r w:rsidRPr="000762B0">
        <w:rPr>
          <w:rFonts w:eastAsia="Times New Roman" w:cs="Times New Roman"/>
          <w:kern w:val="0"/>
          <w:position w:val="-10"/>
          <w:szCs w:val="24"/>
          <w14:ligatures w14:val="none"/>
        </w:rPr>
        <w:object w:dxaOrig="465" w:dyaOrig="330">
          <v:shape id="_x0000_i2484" type="#_x0000_t75" style="width:23.25pt;height:16.5pt" o:ole="">
            <v:imagedata r:id="rId3931" o:title=""/>
          </v:shape>
          <o:OLEObject Type="Embed" ProgID="Equation.DSMT4" ShapeID="_x0000_i2484" DrawAspect="Content" ObjectID="_1800839835" r:id="rId3932"/>
        </w:object>
      </w:r>
      <w:r w:rsidRPr="000762B0">
        <w:rPr>
          <w:rFonts w:eastAsia="Times New Roman" w:cs="Times New Roman"/>
          <w:kern w:val="0"/>
          <w:szCs w:val="24"/>
          <w14:ligatures w14:val="none"/>
        </w:rPr>
        <w:t xml:space="preserve"> như hình vẽ.</w: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jc w:val="center"/>
        <w:rPr>
          <w:rFonts w:eastAsia="Times New Roman" w:cs="Times New Roman"/>
          <w:kern w:val="0"/>
          <w:szCs w:val="24"/>
          <w14:ligatures w14:val="none"/>
        </w:rPr>
      </w:pPr>
      <w:r w:rsidRPr="000762B0">
        <w:rPr>
          <w:rFonts w:eastAsia="Times New Roman" w:cs="Times New Roman"/>
          <w:noProof/>
          <w:kern w:val="0"/>
          <w:szCs w:val="24"/>
          <w14:ligatures w14:val="none"/>
        </w:rPr>
        <w:drawing>
          <wp:inline distT="0" distB="0" distL="0" distR="0" wp14:anchorId="4F54238F" wp14:editId="69E516EA">
            <wp:extent cx="2838734" cy="1492746"/>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91">
                      <a:extLst>
                        <a:ext uri="{28A0092B-C50C-407E-A947-70E740481C1C}">
                          <a14:useLocalDpi xmlns:a14="http://schemas.microsoft.com/office/drawing/2010/main" val="0"/>
                        </a:ext>
                      </a:extLst>
                    </a:blip>
                    <a:srcRect/>
                    <a:stretch>
                      <a:fillRect/>
                    </a:stretch>
                  </pic:blipFill>
                  <pic:spPr bwMode="auto">
                    <a:xfrm>
                      <a:off x="0" y="0"/>
                      <a:ext cx="2844808" cy="1495940"/>
                    </a:xfrm>
                    <a:prstGeom prst="rect">
                      <a:avLst/>
                    </a:prstGeom>
                    <a:noFill/>
                    <a:ln>
                      <a:noFill/>
                    </a:ln>
                  </pic:spPr>
                </pic:pic>
              </a:graphicData>
            </a:graphic>
          </wp:inline>
        </w:drawing>
      </w:r>
      <w:r w:rsidRPr="000762B0">
        <w:rPr>
          <w:rFonts w:eastAsia="Times New Roman" w:cs="Times New Roman"/>
          <w:kern w:val="0"/>
          <w:szCs w:val="24"/>
          <w14:ligatures w14:val="none"/>
        </w:rPr>
        <w:t>.</w: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Times New Roman" w:cs="Times New Roman"/>
          <w:kern w:val="0"/>
          <w:szCs w:val="24"/>
          <w:lang w:val="fr-FR"/>
          <w14:ligatures w14:val="none"/>
        </w:rPr>
      </w:pPr>
      <w:r w:rsidRPr="000762B0">
        <w:rPr>
          <w:rFonts w:eastAsia="Times New Roman" w:cs="Times New Roman"/>
          <w:kern w:val="0"/>
          <w:szCs w:val="24"/>
          <w:lang w:val="fr-FR"/>
          <w14:ligatures w14:val="none"/>
        </w:rPr>
        <w:t xml:space="preserve">Gọi </w:t>
      </w:r>
      <w:r w:rsidRPr="000762B0">
        <w:rPr>
          <w:rFonts w:eastAsia="Times New Roman" w:cs="Times New Roman"/>
          <w:kern w:val="0"/>
          <w:position w:val="-14"/>
          <w:szCs w:val="24"/>
          <w14:ligatures w14:val="none"/>
        </w:rPr>
        <w:object w:dxaOrig="1710" w:dyaOrig="405">
          <v:shape id="_x0000_i2485" type="#_x0000_t75" style="width:85.5pt;height:20.25pt" o:ole="">
            <v:imagedata r:id="rId3933" o:title=""/>
          </v:shape>
          <o:OLEObject Type="Embed" ProgID="Equation.DSMT4" ShapeID="_x0000_i2485" DrawAspect="Content" ObjectID="_1800839836" r:id="rId3934"/>
        </w:object>
      </w:r>
      <w:r w:rsidRPr="000762B0">
        <w:rPr>
          <w:rFonts w:eastAsia="Times New Roman" w:cs="Times New Roman"/>
          <w:kern w:val="0"/>
          <w:szCs w:val="24"/>
          <w:lang w:val="fr-FR"/>
          <w14:ligatures w14:val="none"/>
        </w:rPr>
        <w:t xml:space="preserve"> là Parabol đi qua hai điểm </w:t>
      </w:r>
      <w:r w:rsidRPr="000762B0">
        <w:rPr>
          <w:rFonts w:eastAsia="Times New Roman" w:cs="Times New Roman"/>
          <w:kern w:val="0"/>
          <w:position w:val="-28"/>
          <w:szCs w:val="24"/>
          <w14:ligatures w14:val="none"/>
        </w:rPr>
        <w:object w:dxaOrig="1800" w:dyaOrig="675">
          <v:shape id="_x0000_i2486" type="#_x0000_t75" style="width:90.75pt;height:33.75pt" o:ole="">
            <v:imagedata r:id="rId3935" o:title=""/>
          </v:shape>
          <o:OLEObject Type="Embed" ProgID="Equation.DSMT4" ShapeID="_x0000_i2486" DrawAspect="Content" ObjectID="_1800839837" r:id="rId3936"/>
        </w:objec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Times New Roman" w:cs="Times New Roman"/>
          <w:kern w:val="0"/>
          <w:szCs w:val="24"/>
          <w:lang w:val="fr-FR"/>
          <w14:ligatures w14:val="none"/>
        </w:rPr>
      </w:pPr>
      <w:r w:rsidRPr="000762B0">
        <w:rPr>
          <w:rFonts w:eastAsia="Times New Roman" w:cs="Times New Roman"/>
          <w:kern w:val="0"/>
          <w:szCs w:val="24"/>
          <w:lang w:val="fr-FR"/>
          <w14:ligatures w14:val="none"/>
        </w:rPr>
        <w:t xml:space="preserve">Nên ta có hệ phương trình sau: </w:t>
      </w:r>
      <w:r w:rsidRPr="000762B0">
        <w:rPr>
          <w:rFonts w:eastAsia="Times New Roman" w:cs="Times New Roman"/>
          <w:kern w:val="0"/>
          <w:position w:val="-50"/>
          <w:szCs w:val="24"/>
          <w14:ligatures w14:val="none"/>
        </w:rPr>
        <w:object w:dxaOrig="1680" w:dyaOrig="1125">
          <v:shape id="_x0000_i2487" type="#_x0000_t75" style="width:84pt;height:56.25pt" o:ole="">
            <v:imagedata r:id="rId3937" o:title=""/>
          </v:shape>
          <o:OLEObject Type="Embed" ProgID="Equation.DSMT4" ShapeID="_x0000_i2487" DrawAspect="Content" ObjectID="_1800839838" r:id="rId3938"/>
        </w:object>
      </w:r>
      <w:r w:rsidRPr="000762B0">
        <w:rPr>
          <w:rFonts w:eastAsia="Times New Roman" w:cs="Times New Roman"/>
          <w:kern w:val="0"/>
          <w:position w:val="-46"/>
          <w:szCs w:val="24"/>
          <w:lang w:val="fr-FR"/>
          <w14:ligatures w14:val="none"/>
        </w:rPr>
        <w:object w:dxaOrig="1470" w:dyaOrig="1035">
          <v:shape id="_x0000_i2488" type="#_x0000_t75" style="width:73.5pt;height:51.75pt" o:ole="">
            <v:imagedata r:id="rId3939" o:title=""/>
          </v:shape>
          <o:OLEObject Type="Embed" ProgID="Equation.DSMT4" ShapeID="_x0000_i2488" DrawAspect="Content" ObjectID="_1800839839" r:id="rId3940"/>
        </w:object>
      </w:r>
      <w:r w:rsidRPr="000762B0">
        <w:rPr>
          <w:rFonts w:eastAsia="Times New Roman" w:cs="Times New Roman"/>
          <w:kern w:val="0"/>
          <w:position w:val="-24"/>
          <w:szCs w:val="24"/>
          <w:lang w:val="fr-FR"/>
          <w14:ligatures w14:val="none"/>
        </w:rPr>
        <w:object w:dxaOrig="2400" w:dyaOrig="630">
          <v:shape id="_x0000_i2489" type="#_x0000_t75" style="width:120pt;height:31.5pt" o:ole="">
            <v:imagedata r:id="rId3941" o:title=""/>
          </v:shape>
          <o:OLEObject Type="Embed" ProgID="Equation.DSMT4" ShapeID="_x0000_i2489" DrawAspect="Content" ObjectID="_1800839840" r:id="rId3942"/>
        </w:object>
      </w:r>
      <w:r w:rsidRPr="000762B0">
        <w:rPr>
          <w:rFonts w:eastAsia="Times New Roman" w:cs="Times New Roman"/>
          <w:kern w:val="0"/>
          <w:szCs w:val="24"/>
          <w:lang w:val="fr-FR"/>
          <w14:ligatures w14:val="none"/>
        </w:rPr>
        <w:t>.</w: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Times New Roman" w:cs="Times New Roman"/>
          <w:kern w:val="0"/>
          <w:szCs w:val="24"/>
          <w:lang w:val="fr-FR"/>
          <w14:ligatures w14:val="none"/>
        </w:rPr>
      </w:pPr>
      <w:r w:rsidRPr="000762B0">
        <w:rPr>
          <w:rFonts w:eastAsia="Times New Roman" w:cs="Times New Roman"/>
          <w:kern w:val="0"/>
          <w:szCs w:val="24"/>
          <w:lang w:val="fr-FR"/>
          <w14:ligatures w14:val="none"/>
        </w:rPr>
        <w:t xml:space="preserve">Gọi </w:t>
      </w:r>
      <w:r w:rsidRPr="000762B0">
        <w:rPr>
          <w:rFonts w:eastAsia="Times New Roman" w:cs="Times New Roman"/>
          <w:kern w:val="0"/>
          <w:position w:val="-14"/>
          <w:szCs w:val="24"/>
          <w14:ligatures w14:val="none"/>
        </w:rPr>
        <w:object w:dxaOrig="1800" w:dyaOrig="405">
          <v:shape id="_x0000_i2490" type="#_x0000_t75" style="width:90.75pt;height:20.25pt" o:ole="">
            <v:imagedata r:id="rId3943" o:title=""/>
          </v:shape>
          <o:OLEObject Type="Embed" ProgID="Equation.DSMT4" ShapeID="_x0000_i2490" DrawAspect="Content" ObjectID="_1800839841" r:id="rId3944"/>
        </w:object>
      </w:r>
      <w:r w:rsidRPr="000762B0">
        <w:rPr>
          <w:rFonts w:eastAsia="Times New Roman" w:cs="Times New Roman"/>
          <w:kern w:val="0"/>
          <w:szCs w:val="24"/>
          <w:lang w:val="fr-FR"/>
          <w14:ligatures w14:val="none"/>
        </w:rPr>
        <w:t xml:space="preserve"> là Parabol đi qua hai điểm </w:t>
      </w:r>
      <w:r w:rsidRPr="000762B0">
        <w:rPr>
          <w:rFonts w:eastAsia="Times New Roman" w:cs="Times New Roman"/>
          <w:kern w:val="0"/>
          <w:position w:val="-28"/>
          <w:szCs w:val="24"/>
          <w14:ligatures w14:val="none"/>
        </w:rPr>
        <w:object w:dxaOrig="1800" w:dyaOrig="675">
          <v:shape id="_x0000_i2491" type="#_x0000_t75" style="width:90.75pt;height:33.75pt" o:ole="">
            <v:imagedata r:id="rId3945" o:title=""/>
          </v:shape>
          <o:OLEObject Type="Embed" ProgID="Equation.DSMT4" ShapeID="_x0000_i2491" DrawAspect="Content" ObjectID="_1800839842" r:id="rId3946"/>
        </w:objec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Times New Roman" w:cs="Times New Roman"/>
          <w:kern w:val="0"/>
          <w:szCs w:val="24"/>
          <w:lang w:val="fr-FR"/>
          <w14:ligatures w14:val="none"/>
        </w:rPr>
      </w:pPr>
      <w:r w:rsidRPr="000762B0">
        <w:rPr>
          <w:rFonts w:eastAsia="Times New Roman" w:cs="Times New Roman"/>
          <w:kern w:val="0"/>
          <w:szCs w:val="24"/>
          <w:lang w:val="fr-FR"/>
          <w14:ligatures w14:val="none"/>
        </w:rPr>
        <w:t xml:space="preserve">Nên ta có hệ phương trình sau: </w:t>
      </w:r>
      <w:r w:rsidRPr="000762B0">
        <w:rPr>
          <w:rFonts w:eastAsia="Times New Roman" w:cs="Times New Roman"/>
          <w:kern w:val="0"/>
          <w:position w:val="-60"/>
          <w:szCs w:val="24"/>
          <w14:ligatures w14:val="none"/>
        </w:rPr>
        <w:object w:dxaOrig="1710" w:dyaOrig="1335">
          <v:shape id="_x0000_i2492" type="#_x0000_t75" style="width:85.5pt;height:66.75pt" o:ole="">
            <v:imagedata r:id="rId3947" o:title=""/>
          </v:shape>
          <o:OLEObject Type="Embed" ProgID="Equation.DSMT4" ShapeID="_x0000_i2492" DrawAspect="Content" ObjectID="_1800839843" r:id="rId3948"/>
        </w:object>
      </w:r>
      <w:r w:rsidRPr="000762B0">
        <w:rPr>
          <w:rFonts w:eastAsia="Times New Roman" w:cs="Times New Roman"/>
          <w:kern w:val="0"/>
          <w:position w:val="-60"/>
          <w:szCs w:val="24"/>
          <w:lang w:val="fr-FR"/>
          <w14:ligatures w14:val="none"/>
        </w:rPr>
        <w:object w:dxaOrig="1410" w:dyaOrig="1335">
          <v:shape id="_x0000_i2493" type="#_x0000_t75" style="width:70.5pt;height:66.75pt" o:ole="">
            <v:imagedata r:id="rId3949" o:title=""/>
          </v:shape>
          <o:OLEObject Type="Embed" ProgID="Equation.DSMT4" ShapeID="_x0000_i2493" DrawAspect="Content" ObjectID="_1800839844" r:id="rId3950"/>
        </w:object>
      </w:r>
      <w:r w:rsidRPr="000762B0">
        <w:rPr>
          <w:rFonts w:eastAsia="Times New Roman" w:cs="Times New Roman"/>
          <w:kern w:val="0"/>
          <w:position w:val="-24"/>
          <w:szCs w:val="24"/>
          <w:lang w:val="fr-FR"/>
          <w14:ligatures w14:val="none"/>
        </w:rPr>
        <w:object w:dxaOrig="2340" w:dyaOrig="630">
          <v:shape id="_x0000_i2494" type="#_x0000_t75" style="width:117pt;height:31.5pt" o:ole="">
            <v:imagedata r:id="rId3951" o:title=""/>
          </v:shape>
          <o:OLEObject Type="Embed" ProgID="Equation.DSMT4" ShapeID="_x0000_i2494" DrawAspect="Content" ObjectID="_1800839845" r:id="rId3952"/>
        </w:object>
      </w:r>
      <w:r w:rsidRPr="000762B0">
        <w:rPr>
          <w:rFonts w:eastAsia="Times New Roman" w:cs="Times New Roman"/>
          <w:kern w:val="0"/>
          <w:szCs w:val="24"/>
          <w:lang w:val="fr-FR"/>
          <w14:ligatures w14:val="none"/>
        </w:rPr>
        <w:t>.</w: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Times New Roman" w:cs="Times New Roman"/>
          <w:kern w:val="0"/>
          <w:szCs w:val="24"/>
          <w:lang w:val="fr-FR"/>
          <w14:ligatures w14:val="none"/>
        </w:rPr>
      </w:pPr>
      <w:r w:rsidRPr="000762B0">
        <w:rPr>
          <w:rFonts w:eastAsia="Times New Roman" w:cs="Times New Roman"/>
          <w:kern w:val="0"/>
          <w:szCs w:val="24"/>
          <w:lang w:val="fr-FR"/>
          <w14:ligatures w14:val="none"/>
        </w:rPr>
        <w:t xml:space="preserve">Ta có thể tích của bê tông là : </w:t>
      </w:r>
      <w:r w:rsidRPr="000762B0">
        <w:rPr>
          <w:rFonts w:eastAsia="Times New Roman" w:cs="Times New Roman"/>
          <w:kern w:val="0"/>
          <w:position w:val="-32"/>
          <w:szCs w:val="24"/>
          <w14:ligatures w14:val="none"/>
        </w:rPr>
        <w:object w:dxaOrig="5685" w:dyaOrig="765">
          <v:shape id="_x0000_i2495" type="#_x0000_t75" style="width:284.25pt;height:38.25pt" o:ole="">
            <v:imagedata r:id="rId3953" o:title=""/>
          </v:shape>
          <o:OLEObject Type="Embed" ProgID="Equation.DSMT4" ShapeID="_x0000_i2495" DrawAspect="Content" ObjectID="_1800839846" r:id="rId3954"/>
        </w:object>
      </w:r>
      <w:r w:rsidRPr="000762B0">
        <w:rPr>
          <w:rFonts w:eastAsia="Times New Roman" w:cs="Times New Roman"/>
          <w:kern w:val="0"/>
          <w:szCs w:val="24"/>
          <w:lang w:val="fr-FR"/>
          <w14:ligatures w14:val="none"/>
        </w:rPr>
        <w:t>.</w: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Times New Roman" w:cs="Times New Roman"/>
          <w:kern w:val="0"/>
          <w:szCs w:val="24"/>
          <w:lang w:val="fr-FR"/>
          <w14:ligatures w14:val="none"/>
        </w:rPr>
      </w:pPr>
      <w:r w:rsidRPr="000762B0">
        <w:rPr>
          <w:rFonts w:eastAsia="Times New Roman" w:cs="Times New Roman"/>
          <w:kern w:val="0"/>
          <w:szCs w:val="24"/>
          <w14:ligatures w14:val="none"/>
        </w:rPr>
        <w:t xml:space="preserve">Số tiền mà tỉnh Phú Yên cần bỏ ra để xây cây cầu là: </w:t>
      </w:r>
      <w:r w:rsidRPr="000762B0">
        <w:rPr>
          <w:rFonts w:eastAsia="Times New Roman" w:cs="Times New Roman"/>
          <w:kern w:val="0"/>
          <w:position w:val="-6"/>
          <w:szCs w:val="24"/>
          <w14:ligatures w14:val="none"/>
        </w:rPr>
        <w:object w:dxaOrig="1080" w:dyaOrig="279">
          <v:shape id="_x0000_i2496" type="#_x0000_t75" style="width:54.75pt;height:14.25pt" o:ole="">
            <v:imagedata r:id="rId3955" o:title=""/>
          </v:shape>
          <o:OLEObject Type="Embed" ProgID="Equation.DSMT4" ShapeID="_x0000_i2496" DrawAspect="Content" ObjectID="_1800839847" r:id="rId3956"/>
        </w:object>
      </w:r>
      <w:r w:rsidRPr="000762B0">
        <w:rPr>
          <w:rFonts w:eastAsia="Times New Roman" w:cs="Times New Roman"/>
          <w:kern w:val="0"/>
          <w:szCs w:val="24"/>
          <w14:ligatures w14:val="none"/>
        </w:rPr>
        <w:t xml:space="preserve"> triệu đồng</w:t>
      </w:r>
    </w:p>
    <w:p w:rsidR="000762B0" w:rsidRPr="000762B0" w:rsidRDefault="000762B0" w:rsidP="002F7DAD">
      <w:pPr>
        <w:tabs>
          <w:tab w:val="left" w:pos="1260"/>
        </w:tabs>
        <w:spacing w:after="0" w:line="360" w:lineRule="auto"/>
        <w:ind w:hanging="2"/>
        <w:contextualSpacing/>
        <w:rPr>
          <w:rFonts w:eastAsia="Times New Roman" w:cs="Times New Roman"/>
          <w:kern w:val="0"/>
          <w:szCs w:val="24"/>
          <w14:ligatures w14:val="none"/>
        </w:rPr>
      </w:pPr>
      <w:r w:rsidRPr="000762B0">
        <w:rPr>
          <w:rFonts w:eastAsia="Times New Roman" w:cs="Times New Roman"/>
          <w:b/>
          <w:color w:val="0000FF"/>
          <w:kern w:val="0"/>
          <w:szCs w:val="24"/>
          <w14:ligatures w14:val="none"/>
        </w:rPr>
        <w:t xml:space="preserve">Câu 4: </w:t>
      </w:r>
      <w:r w:rsidRPr="000762B0">
        <w:rPr>
          <w:rFonts w:eastAsia="Times New Roman" w:cs="Times New Roman"/>
          <w:kern w:val="0"/>
          <w:szCs w:val="24"/>
          <w14:ligatures w14:val="none"/>
        </w:rPr>
        <w:t>Trong số bệnh nhân ở một bệnh viện có 50% điều trị bệnh A; 30% điều trị bệnh B và 20% điều trị bệnh C. Xác xuất để chữa khỏi bệnh A, B và C trong bệnh viện này tương ứng là 0,7; 0,8 và 0,9. Hãy tính xác xuất bệnh nhân được chữa khỏi bệnh A trong tổng số bệnh nhân đã được chữa khỏi bệnh.</w:t>
      </w:r>
    </w:p>
    <w:p w:rsidR="000762B0" w:rsidRPr="000762B0" w:rsidRDefault="000762B0" w:rsidP="002F7DAD">
      <w:pPr>
        <w:tabs>
          <w:tab w:val="left" w:pos="1170"/>
          <w:tab w:val="left" w:pos="1260"/>
        </w:tabs>
        <w:spacing w:line="360" w:lineRule="auto"/>
        <w:ind w:hanging="2"/>
        <w:jc w:val="center"/>
        <w:rPr>
          <w:rFonts w:eastAsia="Calibri" w:cs="Times New Roman"/>
          <w:b/>
          <w:bCs/>
          <w:szCs w:val="24"/>
        </w:rPr>
      </w:pPr>
      <w:r w:rsidRPr="000762B0">
        <w:rPr>
          <w:rFonts w:eastAsia="Calibri" w:cs="Times New Roman"/>
          <w:b/>
          <w:bCs/>
          <w:color w:val="0000FF"/>
          <w:szCs w:val="24"/>
        </w:rPr>
        <w:t xml:space="preserve">Lời giải </w:t>
      </w:r>
    </w:p>
    <w:p w:rsidR="000762B0" w:rsidRPr="000762B0" w:rsidRDefault="000762B0" w:rsidP="002F7DAD">
      <w:pPr>
        <w:tabs>
          <w:tab w:val="left" w:pos="1170"/>
          <w:tab w:val="left" w:pos="1260"/>
        </w:tabs>
        <w:spacing w:after="0" w:line="360" w:lineRule="auto"/>
        <w:ind w:hanging="2"/>
        <w:rPr>
          <w:rFonts w:eastAsia="Times New Roman" w:cs="Times New Roman"/>
          <w:kern w:val="0"/>
          <w:szCs w:val="24"/>
          <w14:ligatures w14:val="none"/>
        </w:rPr>
      </w:pPr>
      <w:r w:rsidRPr="000762B0">
        <w:rPr>
          <w:rFonts w:eastAsia="Times New Roman" w:cs="Times New Roman"/>
          <w:kern w:val="0"/>
          <w:szCs w:val="24"/>
          <w14:ligatures w14:val="none"/>
        </w:rPr>
        <w:t xml:space="preserve">Số bệnh nhân được chữa khỏi bệnh A: </w:t>
      </w:r>
      <w:r w:rsidRPr="000762B0">
        <w:rPr>
          <w:rFonts w:eastAsia="Times New Roman" w:cs="Times New Roman"/>
          <w:kern w:val="0"/>
          <w:position w:val="-10"/>
          <w:szCs w:val="24"/>
          <w14:ligatures w14:val="none"/>
        </w:rPr>
        <w:object w:dxaOrig="1680" w:dyaOrig="320">
          <v:shape id="_x0000_i2497" type="#_x0000_t75" style="width:84pt;height:15.75pt" o:ole="">
            <v:imagedata r:id="rId3957" o:title=""/>
          </v:shape>
          <o:OLEObject Type="Embed" ProgID="Equation.DSMT4" ShapeID="_x0000_i2497" DrawAspect="Content" ObjectID="_1800839848" r:id="rId3958"/>
        </w:object>
      </w:r>
    </w:p>
    <w:p w:rsidR="000762B0" w:rsidRPr="000762B0" w:rsidRDefault="000762B0" w:rsidP="002F7DAD">
      <w:pPr>
        <w:tabs>
          <w:tab w:val="left" w:pos="1170"/>
          <w:tab w:val="left" w:pos="1260"/>
        </w:tabs>
        <w:spacing w:after="0" w:line="360" w:lineRule="auto"/>
        <w:ind w:hanging="2"/>
        <w:rPr>
          <w:rFonts w:eastAsia="Times New Roman" w:cs="Times New Roman"/>
          <w:kern w:val="0"/>
          <w:szCs w:val="24"/>
          <w14:ligatures w14:val="none"/>
        </w:rPr>
      </w:pPr>
      <w:r w:rsidRPr="000762B0">
        <w:rPr>
          <w:rFonts w:eastAsia="Times New Roman" w:cs="Times New Roman"/>
          <w:kern w:val="0"/>
          <w:szCs w:val="24"/>
          <w14:ligatures w14:val="none"/>
        </w:rPr>
        <w:t xml:space="preserve">Tổng số bệnh nhân được chữa khỏi bệnh: </w:t>
      </w:r>
      <w:r w:rsidRPr="000762B0">
        <w:rPr>
          <w:rFonts w:eastAsia="Times New Roman" w:cs="Times New Roman"/>
          <w:kern w:val="0"/>
          <w:position w:val="-10"/>
          <w:szCs w:val="24"/>
          <w14:ligatures w14:val="none"/>
        </w:rPr>
        <w:object w:dxaOrig="3500" w:dyaOrig="320">
          <v:shape id="_x0000_i2498" type="#_x0000_t75" style="width:174.75pt;height:15.75pt" o:ole="">
            <v:imagedata r:id="rId3959" o:title=""/>
          </v:shape>
          <o:OLEObject Type="Embed" ProgID="Equation.DSMT4" ShapeID="_x0000_i2498" DrawAspect="Content" ObjectID="_1800839849" r:id="rId3960"/>
        </w:object>
      </w:r>
    </w:p>
    <w:p w:rsidR="000762B0" w:rsidRPr="000762B0" w:rsidRDefault="000762B0" w:rsidP="002F7DAD">
      <w:pPr>
        <w:tabs>
          <w:tab w:val="left" w:pos="1170"/>
          <w:tab w:val="left" w:pos="1260"/>
        </w:tabs>
        <w:spacing w:after="0" w:line="360" w:lineRule="auto"/>
        <w:ind w:hanging="2"/>
        <w:rPr>
          <w:rFonts w:cs="Times New Roman"/>
          <w:b/>
          <w:bCs/>
          <w:szCs w:val="24"/>
        </w:rPr>
      </w:pPr>
      <w:r w:rsidRPr="000762B0">
        <w:rPr>
          <w:rFonts w:eastAsia="Times New Roman" w:cs="Times New Roman"/>
          <w:kern w:val="0"/>
          <w:szCs w:val="24"/>
          <w14:ligatures w14:val="none"/>
        </w:rPr>
        <w:lastRenderedPageBreak/>
        <w:t xml:space="preserve">Xác suất bệnh nhân được chữa khỏi bệnh A trong tổng số bệnh nhân đã được chữa khỏi bệnh: </w:t>
      </w:r>
      <w:r w:rsidRPr="000762B0">
        <w:rPr>
          <w:rFonts w:cs="Times New Roman"/>
          <w:b/>
          <w:bCs/>
          <w:position w:val="-30"/>
          <w:szCs w:val="24"/>
        </w:rPr>
        <w:object w:dxaOrig="1460" w:dyaOrig="720">
          <v:shape id="_x0000_i2499" type="#_x0000_t75" style="width:72.75pt;height:36pt" o:ole="">
            <v:imagedata r:id="rId3961" o:title=""/>
          </v:shape>
          <o:OLEObject Type="Embed" ProgID="Equation.DSMT4" ShapeID="_x0000_i2499" DrawAspect="Content" ObjectID="_1800839850" r:id="rId3962"/>
        </w:object>
      </w:r>
    </w:p>
    <w:p w:rsidR="000762B0" w:rsidRPr="000762B0" w:rsidRDefault="000762B0" w:rsidP="002F7DAD">
      <w:pPr>
        <w:tabs>
          <w:tab w:val="left" w:pos="1260"/>
        </w:tabs>
        <w:spacing w:after="0" w:line="360" w:lineRule="auto"/>
        <w:ind w:hanging="2"/>
        <w:rPr>
          <w:rFonts w:eastAsia="Times New Roman" w:cs="Times New Roman"/>
          <w:kern w:val="0"/>
          <w:szCs w:val="24"/>
          <w14:ligatures w14:val="none"/>
        </w:rPr>
      </w:pPr>
      <w:r w:rsidRPr="000762B0">
        <w:rPr>
          <w:rFonts w:eastAsia="Times New Roman" w:cs="Times New Roman"/>
          <w:b/>
          <w:color w:val="0000FF"/>
          <w:kern w:val="0"/>
          <w:szCs w:val="24"/>
          <w14:ligatures w14:val="none"/>
        </w:rPr>
        <w:t xml:space="preserve">Câu 5: </w:t>
      </w:r>
      <w:r w:rsidRPr="000762B0">
        <w:rPr>
          <w:rFonts w:eastAsia="Times New Roman" w:cs="Times New Roman"/>
          <w:kern w:val="0"/>
          <w:szCs w:val="24"/>
          <w14:ligatures w14:val="none"/>
        </w:rPr>
        <w:t xml:space="preserve">Trong không gian chọn hệ trục tọa độ cho trước, đơn vị đo lấy kilômét, ra đa phát hiện một máy bay chiến đấu của Mỹ di chuyển với vận tốc và hướng không đổi từ điểm </w:t>
      </w:r>
      <w:r w:rsidRPr="000762B0">
        <w:rPr>
          <w:rFonts w:eastAsia="Palatino Linotype" w:cs="Times New Roman"/>
          <w:noProof/>
          <w:kern w:val="0"/>
          <w:position w:val="-14"/>
          <w:szCs w:val="24"/>
          <w14:ligatures w14:val="none"/>
        </w:rPr>
        <w:object w:dxaOrig="1719" w:dyaOrig="400">
          <v:shape id="_x0000_i2500" type="#_x0000_t75" style="width:86.25pt;height:20.25pt" o:ole="">
            <v:imagedata r:id="rId3792" o:title=""/>
          </v:shape>
          <o:OLEObject Type="Embed" ProgID="Equation.DSMT4" ShapeID="_x0000_i2500" DrawAspect="Content" ObjectID="_1800839851" r:id="rId3963"/>
        </w:object>
      </w:r>
      <w:r w:rsidRPr="000762B0">
        <w:rPr>
          <w:rFonts w:eastAsia="Palatino Linotype" w:cs="Times New Roman"/>
          <w:noProof/>
          <w:kern w:val="0"/>
          <w:position w:val="-14"/>
          <w:szCs w:val="24"/>
          <w14:ligatures w14:val="none"/>
        </w:rPr>
        <w:t xml:space="preserve"> </w:t>
      </w:r>
      <w:r w:rsidRPr="000762B0">
        <w:rPr>
          <w:rFonts w:eastAsia="Times New Roman" w:cs="Times New Roman"/>
          <w:kern w:val="0"/>
          <w:szCs w:val="24"/>
          <w14:ligatures w14:val="none"/>
        </w:rPr>
        <w:t xml:space="preserve">đến điểm </w:t>
      </w:r>
      <w:r w:rsidRPr="000762B0">
        <w:rPr>
          <w:rFonts w:eastAsia="Palatino Linotype" w:cs="Times New Roman"/>
          <w:noProof/>
          <w:kern w:val="0"/>
          <w:position w:val="-6"/>
          <w:szCs w:val="24"/>
          <w14:ligatures w14:val="none"/>
        </w:rPr>
        <w:object w:dxaOrig="279" w:dyaOrig="279">
          <v:shape id="_x0000_i2501" type="#_x0000_t75" style="width:14.25pt;height:14.25pt" o:ole="">
            <v:imagedata r:id="rId3964" o:title=""/>
          </v:shape>
          <o:OLEObject Type="Embed" ProgID="Equation.DSMT4" ShapeID="_x0000_i2501" DrawAspect="Content" ObjectID="_1800839852" r:id="rId3965"/>
        </w:object>
      </w:r>
      <w:r w:rsidRPr="000762B0">
        <w:rPr>
          <w:rFonts w:eastAsia="Palatino Linotype" w:cs="Times New Roman"/>
          <w:noProof/>
          <w:kern w:val="0"/>
          <w:position w:val="-14"/>
          <w:szCs w:val="24"/>
          <w14:ligatures w14:val="none"/>
        </w:rPr>
        <w:t xml:space="preserve"> </w:t>
      </w:r>
      <w:r w:rsidRPr="000762B0">
        <w:rPr>
          <w:rFonts w:eastAsia="Times New Roman" w:cs="Times New Roman"/>
          <w:kern w:val="0"/>
          <w:szCs w:val="24"/>
          <w14:ligatures w14:val="none"/>
        </w:rPr>
        <w:t xml:space="preserve">trong 30 phút. Nếu máy bay tiếp tục giữ nguyên vận tốc và hướng bay thì tọa độ của máy bay sau 10 phút tiếp theo bằng </w:t>
      </w:r>
      <w:r w:rsidRPr="000762B0">
        <w:rPr>
          <w:rFonts w:eastAsia="Palatino Linotype" w:cs="Times New Roman"/>
          <w:noProof/>
          <w:kern w:val="0"/>
          <w:position w:val="-14"/>
          <w:szCs w:val="24"/>
          <w14:ligatures w14:val="none"/>
        </w:rPr>
        <w:object w:dxaOrig="1640" w:dyaOrig="400">
          <v:shape id="_x0000_i2502" type="#_x0000_t75" style="width:81.75pt;height:20.25pt" o:ole="">
            <v:imagedata r:id="rId3796" o:title=""/>
          </v:shape>
          <o:OLEObject Type="Embed" ProgID="Equation.DSMT4" ShapeID="_x0000_i2502" DrawAspect="Content" ObjectID="_1800839853" r:id="rId3966"/>
        </w:object>
      </w:r>
      <w:r w:rsidRPr="000762B0">
        <w:rPr>
          <w:rFonts w:eastAsia="Times New Roman" w:cs="Times New Roman"/>
          <w:kern w:val="0"/>
          <w:szCs w:val="24"/>
          <w14:ligatures w14:val="none"/>
        </w:rPr>
        <w:t>.</w:t>
      </w:r>
      <w:r w:rsidRPr="000762B0">
        <w:rPr>
          <w:rFonts w:eastAsia="Arial" w:cs="Times New Roman"/>
          <w:color w:val="000000"/>
          <w:kern w:val="0"/>
          <w:szCs w:val="24"/>
          <w14:ligatures w14:val="none"/>
        </w:rPr>
        <w:t xml:space="preserve"> Tính tổng </w:t>
      </w:r>
      <w:r w:rsidRPr="000762B0">
        <w:rPr>
          <w:rFonts w:eastAsia="Palatino Linotype" w:cs="Times New Roman"/>
          <w:noProof/>
          <w:kern w:val="0"/>
          <w:position w:val="-10"/>
          <w:szCs w:val="24"/>
          <w14:ligatures w14:val="none"/>
        </w:rPr>
        <w:object w:dxaOrig="880" w:dyaOrig="279">
          <v:shape id="_x0000_i2503" type="#_x0000_t75" style="width:44.25pt;height:14.25pt" o:ole="">
            <v:imagedata r:id="rId3798" o:title=""/>
          </v:shape>
          <o:OLEObject Type="Embed" ProgID="Equation.DSMT4" ShapeID="_x0000_i2503" DrawAspect="Content" ObjectID="_1800839854" r:id="rId3967"/>
        </w:object>
      </w:r>
      <w:r w:rsidRPr="000762B0">
        <w:rPr>
          <w:rFonts w:eastAsia="Times New Roman" w:cs="Times New Roman"/>
          <w:kern w:val="0"/>
          <w:szCs w:val="24"/>
          <w14:ligatures w14:val="none"/>
        </w:rPr>
        <w:t xml:space="preserve">  (làm tròn kết quả đến hàng đơn vị)</w: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Arial" w:cs="Times New Roman"/>
          <w:color w:val="000000"/>
          <w:kern w:val="0"/>
          <w:szCs w:val="24"/>
          <w:lang w:val="vi-VN"/>
          <w14:ligatures w14:val="none"/>
        </w:rPr>
      </w:pPr>
      <w:r w:rsidRPr="000762B0">
        <w:rPr>
          <w:rFonts w:eastAsia="Times New Roman" w:cs="Times New Roman"/>
          <w:kern w:val="0"/>
          <w:szCs w:val="24"/>
          <w14:ligatures w14:val="none"/>
        </w:rPr>
        <w:t>.</w: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jc w:val="center"/>
        <w:rPr>
          <w:rFonts w:eastAsia="Arial" w:cs="Times New Roman"/>
          <w:color w:val="000000"/>
          <w:kern w:val="0"/>
          <w:szCs w:val="24"/>
          <w:lang w:val="vi-VN"/>
          <w14:ligatures w14:val="none"/>
        </w:rPr>
      </w:pPr>
      <w:r w:rsidRPr="000762B0">
        <w:rPr>
          <w:rFonts w:eastAsia="Arial" w:cs="Times New Roman"/>
          <w:noProof/>
          <w:color w:val="000000"/>
          <w:kern w:val="0"/>
          <w:szCs w:val="24"/>
          <w14:ligatures w14:val="none"/>
        </w:rPr>
        <w:drawing>
          <wp:inline distT="0" distB="0" distL="0" distR="0" wp14:anchorId="14ACF36A" wp14:editId="4A02EC45">
            <wp:extent cx="2743200" cy="16446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3800" cstate="print">
                      <a:extLst>
                        <a:ext uri="{28A0092B-C50C-407E-A947-70E740481C1C}">
                          <a14:useLocalDpi xmlns:a14="http://schemas.microsoft.com/office/drawing/2010/main" val="0"/>
                        </a:ext>
                      </a:extLst>
                    </a:blip>
                    <a:srcRect/>
                    <a:stretch>
                      <a:fillRect/>
                    </a:stretch>
                  </pic:blipFill>
                  <pic:spPr bwMode="auto">
                    <a:xfrm>
                      <a:off x="0" y="0"/>
                      <a:ext cx="2743200" cy="1644650"/>
                    </a:xfrm>
                    <a:prstGeom prst="rect">
                      <a:avLst/>
                    </a:prstGeom>
                    <a:noFill/>
                    <a:ln>
                      <a:noFill/>
                    </a:ln>
                  </pic:spPr>
                </pic:pic>
              </a:graphicData>
            </a:graphic>
          </wp:inline>
        </w:drawing>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jc w:val="center"/>
        <w:rPr>
          <w:rFonts w:eastAsia="Times New Roman" w:cs="Times New Roman"/>
          <w:b/>
          <w:bCs/>
          <w:kern w:val="0"/>
          <w:szCs w:val="24"/>
          <w14:ligatures w14:val="none"/>
        </w:rPr>
      </w:pPr>
      <w:r w:rsidRPr="000762B0">
        <w:rPr>
          <w:rFonts w:eastAsia="Times New Roman" w:cs="Times New Roman"/>
          <w:b/>
          <w:bCs/>
          <w:color w:val="0000FF"/>
          <w:kern w:val="0"/>
          <w:szCs w:val="24"/>
          <w14:ligatures w14:val="none"/>
        </w:rPr>
        <w:t xml:space="preserve">Lời giải </w: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Times New Roman" w:cs="Times New Roman"/>
          <w:kern w:val="0"/>
          <w:szCs w:val="24"/>
          <w14:ligatures w14:val="none"/>
        </w:rPr>
      </w:pPr>
      <w:r w:rsidRPr="000762B0">
        <w:rPr>
          <w:rFonts w:eastAsia="Times New Roman" w:cs="Times New Roman"/>
          <w:kern w:val="0"/>
          <w:szCs w:val="24"/>
          <w14:ligatures w14:val="none"/>
        </w:rPr>
        <w:t xml:space="preserve">Gọi </w:t>
      </w:r>
      <w:r w:rsidRPr="000762B0">
        <w:rPr>
          <w:rFonts w:eastAsia="Palatino Linotype" w:cs="Times New Roman"/>
          <w:noProof/>
          <w:kern w:val="0"/>
          <w:position w:val="-14"/>
          <w:szCs w:val="24"/>
          <w14:ligatures w14:val="none"/>
        </w:rPr>
        <w:object w:dxaOrig="1040" w:dyaOrig="400">
          <v:shape id="_x0000_i2504" type="#_x0000_t75" style="width:51.75pt;height:20.25pt" o:ole="">
            <v:imagedata r:id="rId3968" o:title=""/>
          </v:shape>
          <o:OLEObject Type="Embed" ProgID="Equation.DSMT4" ShapeID="_x0000_i2504" DrawAspect="Content" ObjectID="_1800839855" r:id="rId3969"/>
        </w:object>
      </w:r>
      <w:r w:rsidRPr="000762B0">
        <w:rPr>
          <w:rFonts w:eastAsia="Times New Roman" w:cs="Times New Roman"/>
          <w:kern w:val="0"/>
          <w:szCs w:val="24"/>
          <w14:ligatures w14:val="none"/>
        </w:rPr>
        <w:t xml:space="preserve"> là tọa độ của máy bay sau 10 phút tiếp theo.</w: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Palatino Linotype" w:cs="Times New Roman"/>
          <w:noProof/>
          <w:kern w:val="0"/>
          <w:position w:val="-14"/>
          <w:szCs w:val="24"/>
          <w14:ligatures w14:val="none"/>
        </w:rPr>
      </w:pPr>
      <w:r w:rsidRPr="000762B0">
        <w:rPr>
          <w:rFonts w:eastAsia="Palatino Linotype" w:cs="Times New Roman"/>
          <w:noProof/>
          <w:kern w:val="0"/>
          <w:position w:val="-14"/>
          <w:szCs w:val="24"/>
          <w14:ligatures w14:val="none"/>
        </w:rPr>
        <w:object w:dxaOrig="1900" w:dyaOrig="420">
          <v:shape id="_x0000_i2505" type="#_x0000_t75" style="width:95.25pt;height:21pt" o:ole="">
            <v:imagedata r:id="rId3970" o:title=""/>
          </v:shape>
          <o:OLEObject Type="Embed" ProgID="Equation.DSMT4" ShapeID="_x0000_i2505" DrawAspect="Content" ObjectID="_1800839856" r:id="rId3971"/>
        </w:objec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Palatino Linotype" w:cs="Times New Roman"/>
          <w:noProof/>
          <w:kern w:val="0"/>
          <w:position w:val="-14"/>
          <w:szCs w:val="24"/>
          <w14:ligatures w14:val="none"/>
        </w:rPr>
      </w:pPr>
      <w:r w:rsidRPr="000762B0">
        <w:rPr>
          <w:rFonts w:eastAsia="Times New Roman" w:cs="Times New Roman"/>
          <w:kern w:val="0"/>
          <w:position w:val="-14"/>
          <w:szCs w:val="24"/>
          <w14:ligatures w14:val="none"/>
        </w:rPr>
        <w:object w:dxaOrig="3040" w:dyaOrig="420">
          <v:shape id="_x0000_i2506" type="#_x0000_t75" style="width:152.25pt;height:21pt" o:ole="">
            <v:imagedata r:id="rId3972" o:title=""/>
          </v:shape>
          <o:OLEObject Type="Embed" ProgID="Equation.DSMT4" ShapeID="_x0000_i2506" DrawAspect="Content" ObjectID="_1800839857" r:id="rId3973"/>
        </w:objec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Times New Roman" w:cs="Times New Roman"/>
          <w:kern w:val="0"/>
          <w:szCs w:val="24"/>
          <w14:ligatures w14:val="none"/>
        </w:rPr>
      </w:pPr>
      <w:r w:rsidRPr="000762B0">
        <w:rPr>
          <w:rFonts w:eastAsia="Times New Roman" w:cs="Times New Roman"/>
          <w:kern w:val="0"/>
          <w:szCs w:val="24"/>
          <w14:ligatures w14:val="none"/>
        </w:rPr>
        <w:t xml:space="preserve">Vì máy bay giữ nguyên hướng bay nên </w:t>
      </w:r>
      <w:r w:rsidRPr="000762B0">
        <w:rPr>
          <w:rFonts w:eastAsia="Palatino Linotype" w:cs="Times New Roman"/>
          <w:noProof/>
          <w:kern w:val="0"/>
          <w:position w:val="-10"/>
          <w:szCs w:val="24"/>
          <w14:ligatures w14:val="none"/>
        </w:rPr>
        <w:object w:dxaOrig="460" w:dyaOrig="380">
          <v:shape id="_x0000_i2507" type="#_x0000_t75" style="width:23.25pt;height:18.75pt" o:ole="">
            <v:imagedata r:id="rId3974" o:title=""/>
          </v:shape>
          <o:OLEObject Type="Embed" ProgID="Equation.DSMT4" ShapeID="_x0000_i2507" DrawAspect="Content" ObjectID="_1800839858" r:id="rId3975"/>
        </w:object>
      </w:r>
      <w:r w:rsidRPr="000762B0">
        <w:rPr>
          <w:rFonts w:eastAsia="Palatino Linotype" w:cs="Times New Roman"/>
          <w:noProof/>
          <w:kern w:val="0"/>
          <w:position w:val="-14"/>
          <w:szCs w:val="24"/>
          <w14:ligatures w14:val="none"/>
        </w:rPr>
        <w:t xml:space="preserve"> </w:t>
      </w:r>
      <w:r w:rsidRPr="000762B0">
        <w:rPr>
          <w:rFonts w:eastAsia="Times New Roman" w:cs="Times New Roman"/>
          <w:kern w:val="0"/>
          <w:szCs w:val="24"/>
          <w14:ligatures w14:val="none"/>
        </w:rPr>
        <w:t xml:space="preserve">và </w:t>
      </w:r>
      <w:r w:rsidRPr="000762B0">
        <w:rPr>
          <w:rFonts w:eastAsia="Times New Roman" w:cs="Times New Roman"/>
          <w:kern w:val="0"/>
          <w:position w:val="-10"/>
          <w:szCs w:val="24"/>
          <w14:ligatures w14:val="none"/>
        </w:rPr>
        <w:object w:dxaOrig="420" w:dyaOrig="380">
          <v:shape id="_x0000_i2508" type="#_x0000_t75" style="width:21pt;height:18.75pt" o:ole="">
            <v:imagedata r:id="rId3976" o:title=""/>
          </v:shape>
          <o:OLEObject Type="Embed" ProgID="Equation.DSMT4" ShapeID="_x0000_i2508" DrawAspect="Content" ObjectID="_1800839859" r:id="rId3977"/>
        </w:object>
      </w:r>
      <w:r w:rsidRPr="000762B0">
        <w:rPr>
          <w:rFonts w:eastAsia="Times New Roman" w:cs="Times New Roman"/>
          <w:kern w:val="0"/>
          <w:szCs w:val="24"/>
          <w14:ligatures w14:val="none"/>
        </w:rPr>
        <w:t xml:space="preserve"> cùng hướng.</w: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Palatino Linotype" w:cs="Times New Roman"/>
          <w:noProof/>
          <w:kern w:val="0"/>
          <w:position w:val="-14"/>
          <w:szCs w:val="24"/>
          <w14:ligatures w14:val="none"/>
        </w:rPr>
      </w:pPr>
      <w:r w:rsidRPr="000762B0">
        <w:rPr>
          <w:rFonts w:eastAsia="Times New Roman" w:cs="Times New Roman"/>
          <w:kern w:val="0"/>
          <w:szCs w:val="24"/>
          <w14:ligatures w14:val="none"/>
        </w:rPr>
        <w:t xml:space="preserve">Do máy bay tiếp tục giữ nguyên vận tốc và thời gian bay từ </w:t>
      </w:r>
      <w:r w:rsidRPr="000762B0">
        <w:rPr>
          <w:rFonts w:eastAsia="Palatino Linotype" w:cs="Times New Roman"/>
          <w:noProof/>
          <w:kern w:val="0"/>
          <w:position w:val="-10"/>
          <w:szCs w:val="24"/>
          <w14:ligatures w14:val="none"/>
        </w:rPr>
        <w:object w:dxaOrig="820" w:dyaOrig="320">
          <v:shape id="_x0000_i2509" type="#_x0000_t75" style="width:41.25pt;height:15.75pt" o:ole="">
            <v:imagedata r:id="rId3978" o:title=""/>
          </v:shape>
          <o:OLEObject Type="Embed" ProgID="Equation.DSMT4" ShapeID="_x0000_i2509" DrawAspect="Content" ObjectID="_1800839860" r:id="rId3979"/>
        </w:object>
      </w:r>
      <w:r w:rsidRPr="000762B0">
        <w:rPr>
          <w:rFonts w:eastAsia="Palatino Linotype" w:cs="Times New Roman"/>
          <w:noProof/>
          <w:kern w:val="0"/>
          <w:position w:val="-14"/>
          <w:szCs w:val="24"/>
          <w14:ligatures w14:val="none"/>
        </w:rPr>
        <w:t xml:space="preserve"> </w:t>
      </w:r>
      <w:r w:rsidRPr="000762B0">
        <w:rPr>
          <w:rFonts w:eastAsia="Times New Roman" w:cs="Times New Roman"/>
          <w:kern w:val="0"/>
          <w:szCs w:val="24"/>
          <w14:ligatures w14:val="none"/>
        </w:rPr>
        <w:t xml:space="preserve">gấp 4 lần thời gian bay từ </w:t>
      </w:r>
      <w:r w:rsidRPr="000762B0">
        <w:rPr>
          <w:rFonts w:eastAsia="Palatino Linotype" w:cs="Times New Roman"/>
          <w:noProof/>
          <w:kern w:val="0"/>
          <w:position w:val="-10"/>
          <w:szCs w:val="24"/>
          <w14:ligatures w14:val="none"/>
        </w:rPr>
        <w:object w:dxaOrig="780" w:dyaOrig="320">
          <v:shape id="_x0000_i2510" type="#_x0000_t75" style="width:39pt;height:15.75pt" o:ole="">
            <v:imagedata r:id="rId3980" o:title=""/>
          </v:shape>
          <o:OLEObject Type="Embed" ProgID="Equation.DSMT4" ShapeID="_x0000_i2510" DrawAspect="Content" ObjectID="_1800839861" r:id="rId3981"/>
        </w:object>
      </w:r>
      <w:r w:rsidRPr="000762B0">
        <w:rPr>
          <w:rFonts w:eastAsia="Palatino Linotype" w:cs="Times New Roman"/>
          <w:noProof/>
          <w:kern w:val="0"/>
          <w:position w:val="-14"/>
          <w:szCs w:val="24"/>
          <w14:ligatures w14:val="none"/>
        </w:rPr>
        <w:t xml:space="preserve"> </w:t>
      </w:r>
      <w:r w:rsidRPr="000762B0">
        <w:rPr>
          <w:rFonts w:eastAsia="Times New Roman" w:cs="Times New Roman"/>
          <w:kern w:val="0"/>
          <w:szCs w:val="24"/>
          <w14:ligatures w14:val="none"/>
        </w:rPr>
        <w:t xml:space="preserve">nên </w:t>
      </w:r>
      <w:r w:rsidRPr="000762B0">
        <w:rPr>
          <w:rFonts w:eastAsia="Palatino Linotype" w:cs="Times New Roman"/>
          <w:noProof/>
          <w:kern w:val="0"/>
          <w:position w:val="-10"/>
          <w:szCs w:val="24"/>
          <w14:ligatures w14:val="none"/>
        </w:rPr>
        <w:object w:dxaOrig="1180" w:dyaOrig="320">
          <v:shape id="_x0000_i2511" type="#_x0000_t75" style="width:59.25pt;height:15.75pt" o:ole="">
            <v:imagedata r:id="rId3982" o:title=""/>
          </v:shape>
          <o:OLEObject Type="Embed" ProgID="Equation.DSMT4" ShapeID="_x0000_i2511" DrawAspect="Content" ObjectID="_1800839862" r:id="rId3983"/>
        </w:objec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Palatino Linotype" w:cs="Times New Roman"/>
          <w:noProof/>
          <w:kern w:val="0"/>
          <w:position w:val="-14"/>
          <w:szCs w:val="24"/>
          <w14:ligatures w14:val="none"/>
        </w:rPr>
      </w:pPr>
      <w:r w:rsidRPr="000762B0">
        <w:rPr>
          <w:rFonts w:eastAsia="Times New Roman" w:cs="Times New Roman"/>
          <w:kern w:val="0"/>
          <w:szCs w:val="24"/>
          <w14:ligatures w14:val="none"/>
        </w:rPr>
        <w:t xml:space="preserve">Suy ra </w:t>
      </w:r>
      <w:r w:rsidRPr="000762B0">
        <w:rPr>
          <w:rFonts w:eastAsia="Palatino Linotype" w:cs="Times New Roman"/>
          <w:noProof/>
          <w:kern w:val="0"/>
          <w:position w:val="-56"/>
          <w:szCs w:val="24"/>
          <w14:ligatures w14:val="none"/>
        </w:rPr>
        <w:object w:dxaOrig="6820" w:dyaOrig="1240">
          <v:shape id="_x0000_i2512" type="#_x0000_t75" style="width:341.25pt;height:62.25pt" o:ole="">
            <v:imagedata r:id="rId3984" o:title=""/>
          </v:shape>
          <o:OLEObject Type="Embed" ProgID="Equation.DSMT4" ShapeID="_x0000_i2512" DrawAspect="Content" ObjectID="_1800839863" r:id="rId3985"/>
        </w:objec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Arial" w:cs="Times New Roman"/>
          <w:b/>
          <w:bCs/>
          <w:color w:val="000000"/>
          <w:kern w:val="0"/>
          <w:szCs w:val="24"/>
          <w:lang w:val="vi-VN"/>
          <w14:ligatures w14:val="none"/>
        </w:rPr>
      </w:pPr>
      <w:r w:rsidRPr="000762B0">
        <w:rPr>
          <w:rFonts w:eastAsia="Times New Roman" w:cs="Times New Roman"/>
          <w:kern w:val="0"/>
          <w:position w:val="-10"/>
          <w:szCs w:val="24"/>
          <w14:ligatures w14:val="none"/>
        </w:rPr>
        <w:object w:dxaOrig="3800" w:dyaOrig="320">
          <v:shape id="_x0000_i2513" type="#_x0000_t75" style="width:189.75pt;height:15.75pt" o:ole="">
            <v:imagedata r:id="rId3986" o:title=""/>
          </v:shape>
          <o:OLEObject Type="Embed" ProgID="Equation.DSMT4" ShapeID="_x0000_i2513" DrawAspect="Content" ObjectID="_1800839864" r:id="rId3987"/>
        </w:object>
      </w:r>
    </w:p>
    <w:p w:rsidR="000762B0" w:rsidRPr="000762B0" w:rsidRDefault="000762B0" w:rsidP="002F7DAD">
      <w:pPr>
        <w:tabs>
          <w:tab w:val="left" w:pos="1260"/>
        </w:tabs>
        <w:spacing w:line="360" w:lineRule="auto"/>
        <w:ind w:hanging="2"/>
        <w:rPr>
          <w:rFonts w:cs="Times New Roman"/>
          <w:szCs w:val="24"/>
        </w:rPr>
      </w:pPr>
      <w:r w:rsidRPr="000762B0">
        <w:rPr>
          <w:rFonts w:cs="Times New Roman"/>
          <w:b/>
          <w:color w:val="0000FF"/>
          <w:szCs w:val="24"/>
        </w:rPr>
        <w:t xml:space="preserve">Câu 6: </w:t>
      </w:r>
      <w:r w:rsidRPr="000762B0">
        <w:rPr>
          <w:rFonts w:cs="Times New Roman"/>
          <w:szCs w:val="24"/>
        </w:rPr>
        <w:t xml:space="preserve">Một xe ô tô sau khi chờ hết đèn đỏ đã bắt đầu chuyển động với vận tốc được biểu thị bằng đồ thị là đường cong parabol. Biết rằng sau 5 phút thì xe đạt đến vận tốc cao nhất 1 000 m/phút và bắt đầu </w:t>
      </w:r>
      <w:r w:rsidRPr="000762B0">
        <w:rPr>
          <w:rFonts w:cs="Times New Roman"/>
          <w:szCs w:val="24"/>
        </w:rPr>
        <w:lastRenderedPageBreak/>
        <w:t>giảm tốc, đi được 6 phút thì xe chuyển động đều (tham khảo hình vẽ). Quãng đường xe đi được sau 10 phút đầu tiên kể từ khi hết đèn đỏ là bao nhiêu mét?</w:t>
      </w:r>
    </w:p>
    <w:p w:rsidR="000762B0" w:rsidRPr="000762B0" w:rsidRDefault="000762B0" w:rsidP="002F7DAD">
      <w:pPr>
        <w:tabs>
          <w:tab w:val="left" w:pos="1170"/>
          <w:tab w:val="left" w:pos="1260"/>
        </w:tabs>
        <w:spacing w:line="360" w:lineRule="auto"/>
        <w:ind w:hanging="2"/>
        <w:rPr>
          <w:rFonts w:cs="Times New Roman"/>
          <w:szCs w:val="24"/>
        </w:rPr>
      </w:pPr>
      <w:r w:rsidRPr="000762B0">
        <w:rPr>
          <w:rFonts w:cs="Times New Roman"/>
          <w:szCs w:val="24"/>
        </w:rPr>
        <w:t xml:space="preserve">                                           </w:t>
      </w:r>
      <w:r w:rsidRPr="000762B0">
        <w:rPr>
          <w:rFonts w:cs="Times New Roman"/>
          <w:noProof/>
          <w:szCs w:val="24"/>
        </w:rPr>
        <w:drawing>
          <wp:inline distT="0" distB="0" distL="0" distR="0" wp14:anchorId="6D2EE6D5" wp14:editId="3B5A7C6E">
            <wp:extent cx="2571882" cy="1657435"/>
            <wp:effectExtent l="0" t="0" r="0" b="0"/>
            <wp:docPr id="1629019584" name="Picture 1629019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1"/>
                    <a:stretch>
                      <a:fillRect/>
                    </a:stretch>
                  </pic:blipFill>
                  <pic:spPr>
                    <a:xfrm>
                      <a:off x="0" y="0"/>
                      <a:ext cx="2571882" cy="1657435"/>
                    </a:xfrm>
                    <a:prstGeom prst="rect">
                      <a:avLst/>
                    </a:prstGeom>
                  </pic:spPr>
                </pic:pic>
              </a:graphicData>
            </a:graphic>
          </wp:inline>
        </w:drawing>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jc w:val="center"/>
        <w:rPr>
          <w:rFonts w:eastAsia="Arial" w:cs="Times New Roman"/>
          <w:b/>
          <w:bCs/>
          <w:color w:val="0000FF"/>
          <w:kern w:val="0"/>
          <w:szCs w:val="24"/>
          <w:lang w:val="vi-VN"/>
          <w14:ligatures w14:val="none"/>
        </w:rPr>
      </w:pPr>
      <w:r w:rsidRPr="000762B0">
        <w:rPr>
          <w:rFonts w:eastAsia="Times New Roman" w:cs="Times New Roman"/>
          <w:b/>
          <w:bCs/>
          <w:color w:val="0000FF"/>
          <w:kern w:val="0"/>
          <w:szCs w:val="24"/>
          <w14:ligatures w14:val="none"/>
        </w:rPr>
        <w:t xml:space="preserve">Lời giải </w:t>
      </w:r>
    </w:p>
    <w:p w:rsidR="000762B0" w:rsidRPr="000762B0" w:rsidRDefault="000762B0" w:rsidP="002F7DAD">
      <w:pPr>
        <w:tabs>
          <w:tab w:val="left" w:pos="1170"/>
          <w:tab w:val="left" w:pos="1260"/>
        </w:tabs>
        <w:spacing w:line="360" w:lineRule="auto"/>
        <w:ind w:hanging="2"/>
        <w:rPr>
          <w:rFonts w:cs="Times New Roman"/>
          <w:szCs w:val="24"/>
        </w:rPr>
      </w:pPr>
      <w:r w:rsidRPr="000762B0">
        <w:rPr>
          <w:rFonts w:cs="Times New Roman"/>
          <w:szCs w:val="24"/>
        </w:rPr>
        <w:t xml:space="preserve">Gọi phương trình parabol (P) là: </w:t>
      </w:r>
      <w:r w:rsidRPr="000762B0">
        <w:rPr>
          <w:rFonts w:cs="Times New Roman"/>
          <w:position w:val="-14"/>
          <w:szCs w:val="24"/>
        </w:rPr>
        <w:object w:dxaOrig="2560" w:dyaOrig="420">
          <v:shape id="_x0000_i2514" type="#_x0000_t75" style="width:128.25pt;height:21pt" o:ole="">
            <v:imagedata r:id="rId3988" o:title=""/>
          </v:shape>
          <o:OLEObject Type="Embed" ProgID="Equation.DSMT4" ShapeID="_x0000_i2514" DrawAspect="Content" ObjectID="_1800839865" r:id="rId3989"/>
        </w:object>
      </w:r>
      <w:r w:rsidRPr="000762B0">
        <w:rPr>
          <w:rFonts w:cs="Times New Roman"/>
          <w:szCs w:val="24"/>
        </w:rPr>
        <w:t xml:space="preserve">, (vì </w:t>
      </w:r>
      <w:r w:rsidRPr="000762B0">
        <w:rPr>
          <w:rFonts w:cs="Times New Roman"/>
          <w:position w:val="-10"/>
          <w:szCs w:val="24"/>
        </w:rPr>
        <w:object w:dxaOrig="859" w:dyaOrig="340">
          <v:shape id="_x0000_i2515" type="#_x0000_t75" style="width:42.75pt;height:17.25pt" o:ole="">
            <v:imagedata r:id="rId3990" o:title=""/>
          </v:shape>
          <o:OLEObject Type="Embed" ProgID="Equation.DSMT4" ShapeID="_x0000_i2515" DrawAspect="Content" ObjectID="_1800839866" r:id="rId3991"/>
        </w:object>
      </w:r>
      <w:r w:rsidRPr="000762B0">
        <w:rPr>
          <w:rFonts w:cs="Times New Roman"/>
          <w:szCs w:val="24"/>
        </w:rPr>
        <w:t>)</w:t>
      </w:r>
    </w:p>
    <w:p w:rsidR="000762B0" w:rsidRPr="000762B0" w:rsidRDefault="000762B0" w:rsidP="002F7DAD">
      <w:pPr>
        <w:tabs>
          <w:tab w:val="left" w:pos="1170"/>
          <w:tab w:val="left" w:pos="1260"/>
        </w:tabs>
        <w:spacing w:line="360" w:lineRule="auto"/>
        <w:ind w:hanging="2"/>
        <w:rPr>
          <w:rFonts w:cs="Times New Roman"/>
          <w:szCs w:val="24"/>
        </w:rPr>
      </w:pPr>
      <w:r w:rsidRPr="000762B0">
        <w:rPr>
          <w:rFonts w:cs="Times New Roman"/>
          <w:szCs w:val="24"/>
        </w:rPr>
        <w:t xml:space="preserve">Dựa vào đồ thị hàm số ta có </w:t>
      </w:r>
      <w:r w:rsidRPr="000762B0">
        <w:rPr>
          <w:rFonts w:cs="Times New Roman"/>
          <w:position w:val="-48"/>
          <w:szCs w:val="24"/>
        </w:rPr>
        <w:object w:dxaOrig="3180" w:dyaOrig="1100">
          <v:shape id="_x0000_i2516" type="#_x0000_t75" style="width:159pt;height:54.75pt" o:ole="">
            <v:imagedata r:id="rId3992" o:title=""/>
          </v:shape>
          <o:OLEObject Type="Embed" ProgID="Equation.DSMT4" ShapeID="_x0000_i2516" DrawAspect="Content" ObjectID="_1800839867" r:id="rId3993"/>
        </w:object>
      </w:r>
    </w:p>
    <w:p w:rsidR="000762B0" w:rsidRPr="000762B0" w:rsidRDefault="000762B0" w:rsidP="002F7DAD">
      <w:pPr>
        <w:tabs>
          <w:tab w:val="left" w:pos="1170"/>
          <w:tab w:val="left" w:pos="1260"/>
        </w:tabs>
        <w:spacing w:line="360" w:lineRule="auto"/>
        <w:ind w:hanging="2"/>
        <w:rPr>
          <w:rFonts w:cs="Times New Roman"/>
          <w:szCs w:val="24"/>
        </w:rPr>
      </w:pPr>
      <w:r w:rsidRPr="000762B0">
        <w:rPr>
          <w:rFonts w:cs="Times New Roman"/>
          <w:szCs w:val="24"/>
        </w:rPr>
        <w:t xml:space="preserve">Phương trình vận tốc của xe trong 6 phút đầu là: </w:t>
      </w:r>
      <w:r w:rsidRPr="000762B0">
        <w:rPr>
          <w:rFonts w:cs="Times New Roman"/>
          <w:position w:val="-10"/>
          <w:szCs w:val="24"/>
        </w:rPr>
        <w:object w:dxaOrig="2020" w:dyaOrig="380">
          <v:shape id="_x0000_i2517" type="#_x0000_t75" style="width:101.25pt;height:18.75pt" o:ole="">
            <v:imagedata r:id="rId3994" o:title=""/>
          </v:shape>
          <o:OLEObject Type="Embed" ProgID="Equation.DSMT4" ShapeID="_x0000_i2517" DrawAspect="Content" ObjectID="_1800839868" r:id="rId3995"/>
        </w:objec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Times New Roman" w:cs="Times New Roman"/>
          <w:kern w:val="0"/>
          <w:szCs w:val="24"/>
          <w14:ligatures w14:val="none"/>
        </w:rPr>
      </w:pPr>
      <w:r w:rsidRPr="000762B0">
        <w:rPr>
          <w:rFonts w:eastAsia="Times New Roman" w:cs="Times New Roman"/>
          <w:kern w:val="0"/>
          <w:szCs w:val="24"/>
          <w14:ligatures w14:val="none"/>
        </w:rPr>
        <w:t xml:space="preserve">Bắt đầu từ phút thứ 6 trở đi xe chuyển động đều với vận tốc </w:t>
      </w:r>
      <w:r w:rsidRPr="000762B0">
        <w:rPr>
          <w:rFonts w:eastAsia="Times New Roman" w:cs="Times New Roman"/>
          <w:kern w:val="0"/>
          <w:position w:val="-10"/>
          <w:szCs w:val="24"/>
          <w14:ligatures w14:val="none"/>
        </w:rPr>
        <w:object w:dxaOrig="1520" w:dyaOrig="340">
          <v:shape id="_x0000_i2518" type="#_x0000_t75" style="width:75.75pt;height:17.25pt" o:ole="">
            <v:imagedata r:id="rId3996" o:title=""/>
          </v:shape>
          <o:OLEObject Type="Embed" ProgID="Equation.DSMT4" ShapeID="_x0000_i2518" DrawAspect="Content" ObjectID="_1800839869" r:id="rId3997"/>
        </w:objec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Times New Roman" w:cs="Times New Roman"/>
          <w:kern w:val="0"/>
          <w:szCs w:val="24"/>
          <w14:ligatures w14:val="none"/>
        </w:rPr>
      </w:pPr>
      <w:r w:rsidRPr="000762B0">
        <w:rPr>
          <w:rFonts w:eastAsia="Times New Roman" w:cs="Times New Roman"/>
          <w:kern w:val="0"/>
          <w:szCs w:val="24"/>
          <w14:ligatures w14:val="none"/>
        </w:rPr>
        <w:t xml:space="preserve">Quãng đường xe đi được sau 10 phút: </w:t>
      </w:r>
    </w:p>
    <w:p w:rsidR="000762B0" w:rsidRPr="000762B0" w:rsidRDefault="000762B0" w:rsidP="002F7DAD">
      <w:pPr>
        <w:tabs>
          <w:tab w:val="left" w:pos="360"/>
          <w:tab w:val="left" w:pos="1170"/>
          <w:tab w:val="left" w:pos="1260"/>
          <w:tab w:val="left" w:pos="2880"/>
          <w:tab w:val="left" w:pos="5400"/>
          <w:tab w:val="left" w:pos="7920"/>
        </w:tabs>
        <w:spacing w:after="0" w:line="360" w:lineRule="auto"/>
        <w:ind w:hanging="2"/>
        <w:rPr>
          <w:rFonts w:eastAsia="Times New Roman" w:cs="Times New Roman"/>
          <w:kern w:val="0"/>
          <w:szCs w:val="24"/>
          <w14:ligatures w14:val="none"/>
        </w:rPr>
      </w:pPr>
      <w:r w:rsidRPr="000762B0">
        <w:rPr>
          <w:rFonts w:eastAsia="Times New Roman" w:cs="Times New Roman"/>
          <w:kern w:val="0"/>
          <w:position w:val="-34"/>
          <w:szCs w:val="24"/>
          <w14:ligatures w14:val="none"/>
        </w:rPr>
        <w:object w:dxaOrig="4780" w:dyaOrig="800">
          <v:shape id="_x0000_i2519" type="#_x0000_t75" style="width:239.25pt;height:39.75pt" o:ole="">
            <v:imagedata r:id="rId3998" o:title=""/>
          </v:shape>
          <o:OLEObject Type="Embed" ProgID="Equation.DSMT4" ShapeID="_x0000_i2519" DrawAspect="Content" ObjectID="_1800839870" r:id="rId3999"/>
        </w:object>
      </w:r>
    </w:p>
    <w:p w:rsidR="003B55CE" w:rsidRPr="004C5ECF" w:rsidRDefault="003B55CE" w:rsidP="003B55CE">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3B55CE" w:rsidRPr="004C5ECF" w:rsidRDefault="003B55CE" w:rsidP="003B55CE">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8</w:t>
      </w:r>
    </w:p>
    <w:p w:rsidR="000762B0" w:rsidRPr="000762B0" w:rsidRDefault="000762B0" w:rsidP="00A7089E">
      <w:pPr>
        <w:rPr>
          <w:rFonts w:cs="Times New Roman"/>
          <w:b/>
          <w:szCs w:val="24"/>
        </w:rPr>
      </w:pPr>
      <w:r w:rsidRPr="000762B0">
        <w:rPr>
          <w:rFonts w:cs="Times New Roman"/>
          <w:b/>
          <w:szCs w:val="24"/>
        </w:rPr>
        <w:t>PHẦN I. Câu trắc nghiệm nhiều phương án lựa chọn</w:t>
      </w:r>
      <w:r w:rsidRPr="000762B0">
        <w:rPr>
          <w:rFonts w:cs="Times New Roman"/>
          <w:szCs w:val="24"/>
        </w:rPr>
        <w:t>. Thí sinh trả lời từ câu 1 đến câu 12. Mỗi câu hỏi thí sinh chỉ chọn một phương án.</w:t>
      </w:r>
    </w:p>
    <w:p w:rsidR="000762B0" w:rsidRPr="000762B0" w:rsidRDefault="000762B0" w:rsidP="00A7089E">
      <w:pPr>
        <w:pStyle w:val="ListParagraph"/>
        <w:tabs>
          <w:tab w:val="left" w:pos="992"/>
        </w:tabs>
        <w:spacing w:after="0" w:line="360" w:lineRule="auto"/>
        <w:ind w:left="992" w:hanging="992"/>
        <w:rPr>
          <w:rFonts w:cs="Times New Roman"/>
          <w:szCs w:val="24"/>
        </w:rPr>
      </w:pPr>
      <w:r w:rsidRPr="000762B0">
        <w:rPr>
          <w:rFonts w:cs="Times New Roman"/>
          <w:b/>
          <w:color w:val="0000FF"/>
          <w:szCs w:val="24"/>
        </w:rPr>
        <w:t xml:space="preserve">Câu 1: </w:t>
      </w:r>
      <w:r w:rsidRPr="000762B0">
        <w:rPr>
          <w:rFonts w:cs="Times New Roman"/>
          <w:szCs w:val="24"/>
        </w:rPr>
        <w:t xml:space="preserve">Cho hàm số </w:t>
      </w:r>
      <w:r w:rsidRPr="000762B0">
        <w:rPr>
          <w:rFonts w:cs="Times New Roman"/>
          <w:position w:val="-14"/>
          <w:szCs w:val="24"/>
        </w:rPr>
        <w:object w:dxaOrig="960" w:dyaOrig="400">
          <v:shape id="_x0000_i2521" type="#_x0000_t75" style="width:48pt;height:20.25pt" o:ole="">
            <v:imagedata r:id="rId4000" o:title=""/>
          </v:shape>
          <o:OLEObject Type="Embed" ProgID="Equation.DSMT4" ShapeID="_x0000_i2521" DrawAspect="Content" ObjectID="_1800839871" r:id="rId4001"/>
        </w:object>
      </w:r>
      <w:r w:rsidRPr="000762B0">
        <w:rPr>
          <w:rFonts w:cs="Times New Roman"/>
          <w:szCs w:val="24"/>
        </w:rPr>
        <w:t xml:space="preserve"> có bảng biến thiên như </w:t>
      </w:r>
      <w:r w:rsidRPr="000762B0">
        <w:rPr>
          <w:rFonts w:cs="Times New Roman"/>
          <w:i/>
          <w:iCs/>
          <w:szCs w:val="24"/>
        </w:rPr>
        <w:t>Hình 2</w:t>
      </w:r>
      <w:r w:rsidRPr="000762B0">
        <w:rPr>
          <w:rFonts w:cs="Times New Roman"/>
          <w:szCs w:val="24"/>
        </w:rPr>
        <w:t>.</w:t>
      </w:r>
    </w:p>
    <w:p w:rsidR="000762B0" w:rsidRPr="000762B0" w:rsidRDefault="000762B0" w:rsidP="00A7089E">
      <w:pPr>
        <w:spacing w:after="0" w:line="360" w:lineRule="auto"/>
        <w:ind w:left="992"/>
        <w:rPr>
          <w:rFonts w:cs="Times New Roman"/>
          <w:szCs w:val="24"/>
        </w:rPr>
      </w:pPr>
      <w:r w:rsidRPr="000762B0">
        <w:rPr>
          <w:rFonts w:cs="Times New Roman"/>
          <w:noProof/>
          <w:szCs w:val="24"/>
        </w:rPr>
        <w:drawing>
          <wp:inline distT="0" distB="0" distL="0" distR="0" wp14:anchorId="196455F7" wp14:editId="39429B94">
            <wp:extent cx="5022215" cy="973972"/>
            <wp:effectExtent l="0" t="0" r="0" b="0"/>
            <wp:docPr id="1629019585" name="Picture 1629019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2"/>
                    <a:stretch>
                      <a:fillRect/>
                    </a:stretch>
                  </pic:blipFill>
                  <pic:spPr>
                    <a:xfrm>
                      <a:off x="0" y="0"/>
                      <a:ext cx="5123221" cy="993560"/>
                    </a:xfrm>
                    <a:prstGeom prst="rect">
                      <a:avLst/>
                    </a:prstGeom>
                  </pic:spPr>
                </pic:pic>
              </a:graphicData>
            </a:graphic>
          </wp:inline>
        </w:drawing>
      </w:r>
    </w:p>
    <w:p w:rsidR="000762B0" w:rsidRPr="000762B0" w:rsidRDefault="000762B0" w:rsidP="00A7089E">
      <w:pPr>
        <w:spacing w:after="0" w:line="360" w:lineRule="auto"/>
        <w:ind w:left="992"/>
        <w:jc w:val="center"/>
        <w:rPr>
          <w:rFonts w:cs="Times New Roman"/>
          <w:szCs w:val="24"/>
        </w:rPr>
      </w:pPr>
      <w:r w:rsidRPr="000762B0">
        <w:rPr>
          <w:rFonts w:cs="Times New Roman"/>
          <w:szCs w:val="24"/>
        </w:rPr>
        <w:t>Hình 2</w:t>
      </w:r>
    </w:p>
    <w:p w:rsidR="000762B0" w:rsidRPr="000762B0" w:rsidRDefault="000762B0" w:rsidP="00A7089E">
      <w:pPr>
        <w:spacing w:after="0" w:line="360" w:lineRule="auto"/>
        <w:ind w:left="992"/>
        <w:rPr>
          <w:rFonts w:cs="Times New Roman"/>
          <w:szCs w:val="24"/>
        </w:rPr>
      </w:pPr>
      <w:r w:rsidRPr="000762B0">
        <w:rPr>
          <w:rFonts w:cs="Times New Roman"/>
          <w:szCs w:val="24"/>
        </w:rPr>
        <w:lastRenderedPageBreak/>
        <w:t xml:space="preserve">Đồ thị hàm số </w:t>
      </w:r>
      <w:r w:rsidRPr="000762B0">
        <w:rPr>
          <w:rFonts w:cs="Times New Roman"/>
          <w:position w:val="-14"/>
          <w:szCs w:val="24"/>
        </w:rPr>
        <w:object w:dxaOrig="960" w:dyaOrig="400">
          <v:shape id="_x0000_i2522" type="#_x0000_t75" style="width:48pt;height:20.25pt" o:ole="">
            <v:imagedata r:id="rId4003" o:title=""/>
          </v:shape>
          <o:OLEObject Type="Embed" ProgID="Equation.DSMT4" ShapeID="_x0000_i2522" DrawAspect="Content" ObjectID="_1800839872" r:id="rId4004"/>
        </w:object>
      </w:r>
      <w:r w:rsidRPr="000762B0">
        <w:rPr>
          <w:rFonts w:cs="Times New Roman"/>
          <w:szCs w:val="24"/>
        </w:rPr>
        <w:t xml:space="preserve"> có đường tiệm cận đứng và tiệm cận ngang lần lượt là:</w:t>
      </w:r>
    </w:p>
    <w:p w:rsidR="000762B0" w:rsidRPr="000762B0" w:rsidRDefault="000762B0" w:rsidP="00A7089E">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A. </w:t>
      </w:r>
      <w:r w:rsidRPr="000762B0">
        <w:rPr>
          <w:rFonts w:cs="Times New Roman"/>
          <w:position w:val="-10"/>
          <w:szCs w:val="24"/>
        </w:rPr>
        <w:object w:dxaOrig="1060" w:dyaOrig="320">
          <v:shape id="_x0000_i2523" type="#_x0000_t75" style="width:53.25pt;height:15.75pt" o:ole="">
            <v:imagedata r:id="rId4005" o:title=""/>
          </v:shape>
          <o:OLEObject Type="Embed" ProgID="Equation.DSMT4" ShapeID="_x0000_i2523" DrawAspect="Content" ObjectID="_1800839873" r:id="rId4006"/>
        </w:object>
      </w:r>
      <w:r w:rsidRPr="000762B0">
        <w:rPr>
          <w:rFonts w:cs="Times New Roman"/>
          <w:szCs w:val="24"/>
        </w:rPr>
        <w:t>.</w:t>
      </w:r>
      <w:r w:rsidRPr="000762B0">
        <w:rPr>
          <w:rFonts w:cs="Times New Roman"/>
          <w:szCs w:val="24"/>
        </w:rPr>
        <w:tab/>
      </w:r>
      <w:r w:rsidRPr="000762B0">
        <w:rPr>
          <w:rFonts w:cs="Times New Roman"/>
          <w:b/>
          <w:color w:val="0000FF"/>
          <w:szCs w:val="24"/>
        </w:rPr>
        <w:t xml:space="preserve">B. </w:t>
      </w:r>
      <w:r w:rsidRPr="000762B0">
        <w:rPr>
          <w:rFonts w:cs="Times New Roman"/>
          <w:position w:val="-10"/>
          <w:szCs w:val="24"/>
        </w:rPr>
        <w:object w:dxaOrig="1080" w:dyaOrig="320">
          <v:shape id="_x0000_i2524" type="#_x0000_t75" style="width:54pt;height:15.75pt" o:ole="">
            <v:imagedata r:id="rId4007" o:title=""/>
          </v:shape>
          <o:OLEObject Type="Embed" ProgID="Equation.DSMT4" ShapeID="_x0000_i2524" DrawAspect="Content" ObjectID="_1800839874" r:id="rId4008"/>
        </w:object>
      </w:r>
      <w:r w:rsidRPr="000762B0">
        <w:rPr>
          <w:rFonts w:cs="Times New Roman"/>
          <w:szCs w:val="24"/>
        </w:rPr>
        <w:t>.</w:t>
      </w:r>
      <w:r w:rsidRPr="000762B0">
        <w:rPr>
          <w:rFonts w:cs="Times New Roman"/>
          <w:szCs w:val="24"/>
        </w:rPr>
        <w:tab/>
      </w:r>
      <w:r w:rsidRPr="000762B0">
        <w:rPr>
          <w:rFonts w:cs="Times New Roman"/>
          <w:b/>
          <w:color w:val="0000FF"/>
          <w:szCs w:val="24"/>
        </w:rPr>
        <w:t xml:space="preserve">C. </w:t>
      </w:r>
      <w:r w:rsidRPr="000762B0">
        <w:rPr>
          <w:rFonts w:cs="Times New Roman"/>
          <w:position w:val="-10"/>
          <w:szCs w:val="24"/>
        </w:rPr>
        <w:object w:dxaOrig="1120" w:dyaOrig="320">
          <v:shape id="_x0000_i2525" type="#_x0000_t75" style="width:56.25pt;height:15.75pt" o:ole="">
            <v:imagedata r:id="rId4009" o:title=""/>
          </v:shape>
          <o:OLEObject Type="Embed" ProgID="Equation.DSMT4" ShapeID="_x0000_i2525" DrawAspect="Content" ObjectID="_1800839875" r:id="rId4010"/>
        </w:object>
      </w:r>
      <w:r w:rsidRPr="000762B0">
        <w:rPr>
          <w:rFonts w:cs="Times New Roman"/>
          <w:szCs w:val="24"/>
        </w:rPr>
        <w:t>.</w:t>
      </w:r>
      <w:r w:rsidRPr="000762B0">
        <w:rPr>
          <w:rFonts w:cs="Times New Roman"/>
          <w:szCs w:val="24"/>
        </w:rPr>
        <w:tab/>
      </w:r>
      <w:r w:rsidRPr="000762B0">
        <w:rPr>
          <w:rFonts w:cs="Times New Roman"/>
          <w:b/>
          <w:color w:val="0000FF"/>
          <w:szCs w:val="24"/>
        </w:rPr>
        <w:t xml:space="preserve">D. </w:t>
      </w:r>
      <w:r w:rsidRPr="000762B0">
        <w:rPr>
          <w:rFonts w:cs="Times New Roman"/>
          <w:position w:val="-10"/>
          <w:szCs w:val="24"/>
        </w:rPr>
        <w:object w:dxaOrig="1080" w:dyaOrig="320">
          <v:shape id="_x0000_i2526" type="#_x0000_t75" style="width:54pt;height:15.75pt" o:ole="">
            <v:imagedata r:id="rId4011" o:title=""/>
          </v:shape>
          <o:OLEObject Type="Embed" ProgID="Equation.DSMT4" ShapeID="_x0000_i2526" DrawAspect="Content" ObjectID="_1800839876" r:id="rId4012"/>
        </w:object>
      </w:r>
      <w:r w:rsidRPr="000762B0">
        <w:rPr>
          <w:rFonts w:cs="Times New Roman"/>
          <w:szCs w:val="24"/>
        </w:rPr>
        <w:t>.</w:t>
      </w:r>
    </w:p>
    <w:p w:rsidR="000762B0" w:rsidRPr="000762B0" w:rsidRDefault="000762B0" w:rsidP="00A7089E">
      <w:pPr>
        <w:pStyle w:val="ListParagraph"/>
        <w:tabs>
          <w:tab w:val="left" w:pos="992"/>
        </w:tabs>
        <w:spacing w:after="0" w:line="360" w:lineRule="auto"/>
        <w:ind w:left="992" w:hanging="992"/>
        <w:rPr>
          <w:rFonts w:cs="Times New Roman"/>
          <w:szCs w:val="24"/>
        </w:rPr>
      </w:pPr>
      <w:r w:rsidRPr="000762B0">
        <w:rPr>
          <w:rFonts w:cs="Times New Roman"/>
          <w:b/>
          <w:color w:val="0000FF"/>
          <w:szCs w:val="24"/>
        </w:rPr>
        <w:t xml:space="preserve">Câu 2: </w:t>
      </w:r>
      <w:r w:rsidRPr="000762B0">
        <w:rPr>
          <w:rFonts w:cs="Times New Roman"/>
          <w:szCs w:val="24"/>
        </w:rPr>
        <w:t xml:space="preserve">Cho hàm số </w:t>
      </w:r>
      <w:r w:rsidRPr="000762B0">
        <w:rPr>
          <w:rFonts w:cs="Times New Roman"/>
          <w:position w:val="-10"/>
          <w:szCs w:val="24"/>
        </w:rPr>
        <w:object w:dxaOrig="920" w:dyaOrig="320">
          <v:shape id="_x0000_i2527" type="#_x0000_t75" style="width:45.75pt;height:15.75pt" o:ole="">
            <v:imagedata r:id="rId4013" o:title=""/>
          </v:shape>
          <o:OLEObject Type="Embed" ProgID="Equation.DSMT4" ShapeID="_x0000_i2527" DrawAspect="Content" ObjectID="_1800839877" r:id="rId4014"/>
        </w:object>
      </w:r>
      <w:r w:rsidRPr="000762B0">
        <w:rPr>
          <w:rFonts w:cs="Times New Roman"/>
          <w:szCs w:val="24"/>
        </w:rPr>
        <w:t xml:space="preserve"> có đồ thị như hình vẽ. Toạ độ tâm đối xứng cùa đồ thị hàm số đã cho là:</w:t>
      </w:r>
    </w:p>
    <w:p w:rsidR="000762B0" w:rsidRPr="000762B0" w:rsidRDefault="000762B0" w:rsidP="00A7089E">
      <w:pPr>
        <w:spacing w:after="0" w:line="360" w:lineRule="auto"/>
        <w:ind w:left="992"/>
        <w:jc w:val="center"/>
        <w:rPr>
          <w:rFonts w:cs="Times New Roman"/>
          <w:szCs w:val="24"/>
        </w:rPr>
      </w:pPr>
      <w:r w:rsidRPr="000762B0">
        <w:rPr>
          <w:rFonts w:cs="Times New Roman"/>
          <w:noProof/>
          <w:szCs w:val="24"/>
          <w:lang w:eastAsia="vi-VN"/>
        </w:rPr>
      </w:r>
      <w:r w:rsidRPr="000762B0">
        <w:rPr>
          <w:rFonts w:cs="Times New Roman"/>
          <w:noProof/>
          <w:szCs w:val="24"/>
          <w:lang w:eastAsia="vi-VN"/>
        </w:rPr>
        <w:pict>
          <v:group id="_x0000_s1414" style="width:87.85pt;height:87.95pt;mso-position-horizontal-relative:char;mso-position-vertical-relative:line" coordorigin="2801,13782" coordsize="1757,1759">
            <o:lock v:ext="edit" rotation="t" position="t"/>
            <v:shape id="_x0000_s1415" type="#_x0000_t32" style="position:absolute;left:2801;top:15013;width:1757;height:1" o:connectortype="straight" strokeweight="1pt">
              <v:stroke endarrow="classic" endarrowwidth="narrow"/>
            </v:shape>
            <v:shape id="_x0000_s1416" type="#_x0000_t75" style="position:absolute;left:4358;top:15038;width:200;height:220">
              <v:imagedata r:id="rId4015" o:title=""/>
            </v:shape>
            <v:shape id="_x0000_s1417" style="position:absolute;left:3012;top:13965;width:1220;height:1459;flip:y" coordsize="1220,1459" path="m,1459c77,809,155,160,305,137,455,114,750,1345,902,1322,1054,1299,1137,649,1220,e" filled="f" strokecolor="#009" strokeweight="1pt">
              <v:path arrowok="t"/>
            </v:shape>
            <v:shape id="_x0000_s1418" type="#_x0000_t75" style="position:absolute;left:3639;top:13824;width:180;height:279">
              <v:imagedata r:id="rId4016" o:title=""/>
            </v:shape>
            <v:shape id="_x0000_s1419" type="#_x0000_t75" style="position:absolute;left:3846;top:15012;width:139;height:260">
              <v:imagedata r:id="rId4017" o:title=""/>
            </v:shape>
            <v:shape id="_x0000_s1420" type="#_x0000_t32" style="position:absolute;left:3921;top:14100;width:0;height:912;flip:y" o:connectortype="straight">
              <v:stroke dashstyle="dash"/>
            </v:shape>
            <v:shape id="_x0000_s1421" type="#_x0000_t32" style="position:absolute;left:3316;top:15012;width:605;height:0;flip:x" o:connectortype="straight">
              <v:stroke dashstyle="dash"/>
            </v:shape>
            <v:shape id="_x0000_s1422" type="#_x0000_t32" style="position:absolute;left:3618;top:13812;width:1;height:1701;flip:y" o:connectortype="straight" strokeweight="1pt">
              <v:stroke endarrow="classic" endarrowwidth="narrow"/>
            </v:shape>
            <v:shape id="_x0000_s1423" type="#_x0000_t75" style="position:absolute;left:3619;top:15020;width:240;height:279">
              <v:imagedata r:id="rId4018" o:title=""/>
            </v:shape>
            <v:shape id="_x0000_s1424" type="#_x0000_t75" style="position:absolute;left:3375;top:13782;width:220;height:260">
              <v:imagedata r:id="rId4019" o:title=""/>
            </v:shape>
            <v:oval id="_x0000_s1425" style="position:absolute;left:3588;top:14988;width:57;height:57" fillcolor="red"/>
            <v:shape id="_x0000_s1426" type="#_x0000_t32" style="position:absolute;left:3026;top:14103;width:0;height:909;flip:y" o:connectortype="straight">
              <v:stroke dashstyle="dash"/>
            </v:shape>
            <v:shape id="_x0000_s1427" type="#_x0000_t32" style="position:absolute;left:3015;top:14100;width:906;height:0" o:connectortype="straight">
              <v:stroke dashstyle="dash"/>
            </v:shape>
            <v:shape id="_x0000_s1428" type="#_x0000_t75" style="position:absolute;left:3401;top:14485;width:139;height:260">
              <v:imagedata r:id="rId4020" o:title=""/>
            </v:shape>
            <v:shape id="_x0000_s1429" type="#_x0000_t75" style="position:absolute;left:3319;top:15281;width:300;height:260">
              <v:imagedata r:id="rId4021" o:title=""/>
            </v:shape>
            <v:shape id="_x0000_s1430" type="#_x0000_t75" style="position:absolute;left:2858;top:15012;width:320;height:260">
              <v:imagedata r:id="rId4022" o:title=""/>
            </v:shape>
            <v:shape id="_x0000_s1431" type="#_x0000_t32" style="position:absolute;left:3326;top:15287;width:283;height:0" o:connectortype="straight">
              <v:stroke dashstyle="dash"/>
            </v:shape>
            <v:shape id="_x0000_s1432" type="#_x0000_t32" style="position:absolute;left:3326;top:15014;width:0;height:273;flip:y" o:connectortype="straight">
              <v:stroke dashstyle="dash"/>
            </v:shape>
            <v:shape id="_x0000_s1433" type="#_x0000_t75" style="position:absolute;left:3165;top:14760;width:300;height:260">
              <v:imagedata r:id="rId4021" o:title=""/>
            </v:shape>
            <w10:wrap type="none"/>
            <w10:anchorlock/>
          </v:group>
          <o:OLEObject Type="Embed" ProgID="Equation.DSMT4" ShapeID="_x0000_s1416" DrawAspect="Content" ObjectID="_1800843886" r:id="rId4023"/>
          <o:OLEObject Type="Embed" ProgID="Equation.DSMT4" ShapeID="_x0000_s1418" DrawAspect="Content" ObjectID="_1800843887" r:id="rId4024"/>
          <o:OLEObject Type="Embed" ProgID="Equation.DSMT4" ShapeID="_x0000_s1419" DrawAspect="Content" ObjectID="_1800843888" r:id="rId4025"/>
          <o:OLEObject Type="Embed" ProgID="Equation.DSMT4" ShapeID="_x0000_s1423" DrawAspect="Content" ObjectID="_1800843889" r:id="rId4026"/>
          <o:OLEObject Type="Embed" ProgID="Equation.DSMT4" ShapeID="_x0000_s1424" DrawAspect="Content" ObjectID="_1800843890" r:id="rId4027"/>
          <o:OLEObject Type="Embed" ProgID="Equation.DSMT4" ShapeID="_x0000_s1428" DrawAspect="Content" ObjectID="_1800843891" r:id="rId4028"/>
          <o:OLEObject Type="Embed" ProgID="Equation.DSMT4" ShapeID="_x0000_s1429" DrawAspect="Content" ObjectID="_1800843892" r:id="rId4029"/>
          <o:OLEObject Type="Embed" ProgID="Equation.DSMT4" ShapeID="_x0000_s1430" DrawAspect="Content" ObjectID="_1800843893" r:id="rId4030"/>
          <o:OLEObject Type="Embed" ProgID="Equation.DSMT4" ShapeID="_x0000_s1433" DrawAspect="Content" ObjectID="_1800843894" r:id="rId4031"/>
        </w:pict>
      </w:r>
    </w:p>
    <w:p w:rsidR="000762B0" w:rsidRPr="000762B0" w:rsidRDefault="000762B0" w:rsidP="00A7089E">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A. </w:t>
      </w:r>
      <w:r w:rsidRPr="000762B0">
        <w:rPr>
          <w:rFonts w:cs="Times New Roman"/>
          <w:position w:val="-10"/>
          <w:szCs w:val="24"/>
        </w:rPr>
        <w:object w:dxaOrig="680" w:dyaOrig="320">
          <v:shape id="_x0000_i2528" type="#_x0000_t75" style="width:34.5pt;height:15.75pt" o:ole="">
            <v:imagedata r:id="rId4032" o:title=""/>
          </v:shape>
          <o:OLEObject Type="Embed" ProgID="Equation.DSMT4" ShapeID="_x0000_i2528" DrawAspect="Content" ObjectID="_1800839878" r:id="rId4033"/>
        </w:object>
      </w:r>
      <w:r w:rsidRPr="000762B0">
        <w:rPr>
          <w:rFonts w:cs="Times New Roman"/>
          <w:szCs w:val="24"/>
        </w:rPr>
        <w:t>.</w:t>
      </w:r>
      <w:r w:rsidRPr="000762B0">
        <w:rPr>
          <w:rFonts w:cs="Times New Roman"/>
          <w:szCs w:val="24"/>
        </w:rPr>
        <w:tab/>
      </w:r>
      <w:r w:rsidRPr="000762B0">
        <w:rPr>
          <w:rFonts w:cs="Times New Roman"/>
          <w:b/>
          <w:color w:val="0000FF"/>
          <w:szCs w:val="24"/>
        </w:rPr>
        <w:t xml:space="preserve">B. </w:t>
      </w:r>
      <w:r w:rsidRPr="000762B0">
        <w:rPr>
          <w:rFonts w:cs="Times New Roman"/>
          <w:position w:val="-10"/>
          <w:szCs w:val="24"/>
        </w:rPr>
        <w:object w:dxaOrig="520" w:dyaOrig="320">
          <v:shape id="_x0000_i2529" type="#_x0000_t75" style="width:26.25pt;height:15.75pt" o:ole="">
            <v:imagedata r:id="rId4034" o:title=""/>
          </v:shape>
          <o:OLEObject Type="Embed" ProgID="Equation.DSMT4" ShapeID="_x0000_i2529" DrawAspect="Content" ObjectID="_1800839879" r:id="rId4035"/>
        </w:object>
      </w:r>
      <w:r w:rsidRPr="000762B0">
        <w:rPr>
          <w:rFonts w:cs="Times New Roman"/>
          <w:szCs w:val="24"/>
        </w:rPr>
        <w:t>.</w:t>
      </w:r>
      <w:r w:rsidRPr="000762B0">
        <w:rPr>
          <w:rFonts w:cs="Times New Roman"/>
          <w:szCs w:val="24"/>
        </w:rPr>
        <w:tab/>
      </w:r>
      <w:r w:rsidRPr="000762B0">
        <w:rPr>
          <w:rFonts w:cs="Times New Roman"/>
          <w:b/>
          <w:color w:val="0000FF"/>
          <w:szCs w:val="24"/>
        </w:rPr>
        <w:t xml:space="preserve">C. </w:t>
      </w:r>
      <w:r w:rsidRPr="000762B0">
        <w:rPr>
          <w:rFonts w:cs="Times New Roman"/>
          <w:position w:val="-10"/>
          <w:szCs w:val="24"/>
        </w:rPr>
        <w:object w:dxaOrig="639" w:dyaOrig="320">
          <v:shape id="_x0000_i2530" type="#_x0000_t75" style="width:32.25pt;height:15.75pt" o:ole="">
            <v:imagedata r:id="rId4036" o:title=""/>
          </v:shape>
          <o:OLEObject Type="Embed" ProgID="Equation.DSMT4" ShapeID="_x0000_i2530" DrawAspect="Content" ObjectID="_1800839880" r:id="rId4037"/>
        </w:object>
      </w:r>
      <w:r w:rsidRPr="000762B0">
        <w:rPr>
          <w:rFonts w:cs="Times New Roman"/>
          <w:szCs w:val="24"/>
        </w:rPr>
        <w:t>.</w:t>
      </w:r>
      <w:r w:rsidRPr="000762B0">
        <w:rPr>
          <w:rFonts w:cs="Times New Roman"/>
          <w:szCs w:val="24"/>
        </w:rPr>
        <w:tab/>
      </w:r>
      <w:r w:rsidRPr="000762B0">
        <w:rPr>
          <w:rFonts w:cs="Times New Roman"/>
          <w:b/>
          <w:color w:val="0000FF"/>
          <w:szCs w:val="24"/>
        </w:rPr>
        <w:t xml:space="preserve">D. </w:t>
      </w:r>
      <w:r w:rsidRPr="000762B0">
        <w:rPr>
          <w:rFonts w:cs="Times New Roman"/>
          <w:position w:val="-10"/>
          <w:szCs w:val="24"/>
        </w:rPr>
        <w:object w:dxaOrig="639" w:dyaOrig="320">
          <v:shape id="_x0000_i2531" type="#_x0000_t75" style="width:31.5pt;height:15.75pt" o:ole="">
            <v:imagedata r:id="rId4038" o:title=""/>
          </v:shape>
          <o:OLEObject Type="Embed" ProgID="Equation.DSMT4" ShapeID="_x0000_i2531" DrawAspect="Content" ObjectID="_1800839881" r:id="rId4039"/>
        </w:object>
      </w:r>
      <w:r w:rsidRPr="000762B0">
        <w:rPr>
          <w:rFonts w:cs="Times New Roman"/>
          <w:szCs w:val="24"/>
        </w:rPr>
        <w:t>.</w:t>
      </w:r>
    </w:p>
    <w:p w:rsidR="000762B0" w:rsidRPr="000762B0" w:rsidRDefault="000762B0" w:rsidP="00A7089E">
      <w:pPr>
        <w:pStyle w:val="ListParagraph"/>
        <w:tabs>
          <w:tab w:val="left" w:pos="992"/>
        </w:tabs>
        <w:spacing w:after="0" w:line="360" w:lineRule="auto"/>
        <w:ind w:left="992" w:hanging="992"/>
        <w:rPr>
          <w:rFonts w:cs="Times New Roman"/>
          <w:szCs w:val="24"/>
        </w:rPr>
      </w:pPr>
      <w:r w:rsidRPr="000762B0">
        <w:rPr>
          <w:rFonts w:cs="Times New Roman"/>
          <w:b/>
          <w:color w:val="0000FF"/>
          <w:szCs w:val="24"/>
        </w:rPr>
        <w:t xml:space="preserve">Câu 3: </w:t>
      </w:r>
      <w:r w:rsidRPr="000762B0">
        <w:rPr>
          <w:rFonts w:cs="Times New Roman"/>
          <w:szCs w:val="24"/>
          <w:lang w:val="en-GB"/>
        </w:rPr>
        <w:t xml:space="preserve">Hàm số </w:t>
      </w:r>
      <w:r w:rsidRPr="000762B0">
        <w:rPr>
          <w:rFonts w:cs="Times New Roman"/>
          <w:position w:val="-14"/>
          <w:szCs w:val="24"/>
          <w:lang w:val="en-GB"/>
        </w:rPr>
        <w:object w:dxaOrig="1180" w:dyaOrig="400">
          <v:shape id="_x0000_i2532" type="#_x0000_t75" style="width:59.25pt;height:20.25pt" o:ole="">
            <v:imagedata r:id="rId4040" o:title=""/>
          </v:shape>
          <o:OLEObject Type="Embed" ProgID="Equation.DSMT4" ShapeID="_x0000_i2532" DrawAspect="Content" ObjectID="_1800839882" r:id="rId4041"/>
        </w:object>
      </w:r>
      <w:r w:rsidRPr="000762B0">
        <w:rPr>
          <w:rFonts w:cs="Times New Roman"/>
          <w:szCs w:val="24"/>
          <w:lang w:val="en-GB"/>
        </w:rPr>
        <w:t xml:space="preserve"> là nguyên hàm của hàm số nào sau đây?</w:t>
      </w:r>
    </w:p>
    <w:p w:rsidR="000762B0" w:rsidRPr="000762B0" w:rsidRDefault="000762B0" w:rsidP="00A7089E">
      <w:pPr>
        <w:tabs>
          <w:tab w:val="left" w:pos="3402"/>
          <w:tab w:val="left" w:pos="5669"/>
          <w:tab w:val="left" w:pos="7937"/>
        </w:tabs>
        <w:spacing w:before="0" w:after="0" w:line="360" w:lineRule="auto"/>
        <w:ind w:left="992"/>
        <w:rPr>
          <w:rFonts w:cs="Times New Roman"/>
          <w:szCs w:val="24"/>
          <w:lang w:eastAsia="vi-VN"/>
        </w:rPr>
      </w:pPr>
      <w:r w:rsidRPr="000762B0">
        <w:rPr>
          <w:rFonts w:cs="Times New Roman"/>
          <w:b/>
          <w:bCs/>
          <w:color w:val="0000FF"/>
          <w:szCs w:val="24"/>
          <w:lang w:val="en-GB"/>
        </w:rPr>
        <w:t xml:space="preserve">A. </w:t>
      </w:r>
      <w:r w:rsidRPr="000762B0">
        <w:rPr>
          <w:rFonts w:cs="Times New Roman"/>
          <w:position w:val="-24"/>
          <w:szCs w:val="24"/>
          <w:lang w:eastAsia="vi-VN"/>
        </w:rPr>
        <w:object w:dxaOrig="1320" w:dyaOrig="660">
          <v:shape id="_x0000_i2533" type="#_x0000_t75" style="width:66pt;height:33pt" o:ole="">
            <v:imagedata r:id="rId4042" o:title=""/>
          </v:shape>
          <o:OLEObject Type="Embed" ProgID="Equation.DSMT4" ShapeID="_x0000_i2533" DrawAspect="Content" ObjectID="_1800839883" r:id="rId4043"/>
        </w:object>
      </w:r>
      <w:r w:rsidRPr="000762B0">
        <w:rPr>
          <w:rFonts w:cs="Times New Roman"/>
          <w:szCs w:val="24"/>
          <w:lang w:eastAsia="vi-VN"/>
        </w:rPr>
        <w:tab/>
      </w:r>
      <w:r w:rsidRPr="000762B0">
        <w:rPr>
          <w:rFonts w:cs="Times New Roman"/>
          <w:b/>
          <w:bCs/>
          <w:color w:val="0000FF"/>
          <w:szCs w:val="24"/>
          <w:lang w:eastAsia="vi-VN"/>
        </w:rPr>
        <w:t xml:space="preserve">B. </w:t>
      </w:r>
      <w:r w:rsidRPr="000762B0">
        <w:rPr>
          <w:rFonts w:cs="Times New Roman"/>
          <w:position w:val="-14"/>
          <w:szCs w:val="24"/>
          <w:lang w:eastAsia="vi-VN"/>
        </w:rPr>
        <w:object w:dxaOrig="1420" w:dyaOrig="400">
          <v:shape id="_x0000_i2534" type="#_x0000_t75" style="width:71.25pt;height:20.25pt" o:ole="">
            <v:imagedata r:id="rId4044" o:title=""/>
          </v:shape>
          <o:OLEObject Type="Embed" ProgID="Equation.DSMT4" ShapeID="_x0000_i2534" DrawAspect="Content" ObjectID="_1800839884" r:id="rId4045"/>
        </w:object>
      </w:r>
      <w:r w:rsidRPr="000762B0">
        <w:rPr>
          <w:rFonts w:cs="Times New Roman"/>
          <w:szCs w:val="24"/>
          <w:lang w:eastAsia="vi-VN"/>
        </w:rPr>
        <w:tab/>
      </w:r>
      <w:r w:rsidRPr="000762B0">
        <w:rPr>
          <w:rFonts w:cs="Times New Roman"/>
          <w:b/>
          <w:bCs/>
          <w:color w:val="0000FF"/>
          <w:szCs w:val="24"/>
          <w:lang w:val="en-GB"/>
        </w:rPr>
        <w:t xml:space="preserve">C. </w:t>
      </w:r>
      <w:r w:rsidRPr="000762B0">
        <w:rPr>
          <w:rFonts w:cs="Times New Roman"/>
          <w:position w:val="-14"/>
          <w:szCs w:val="24"/>
          <w:lang w:eastAsia="vi-VN"/>
        </w:rPr>
        <w:object w:dxaOrig="1380" w:dyaOrig="400">
          <v:shape id="_x0000_i2535" type="#_x0000_t75" style="width:69pt;height:20.25pt" o:ole="">
            <v:imagedata r:id="rId4046" o:title=""/>
          </v:shape>
          <o:OLEObject Type="Embed" ProgID="Equation.DSMT4" ShapeID="_x0000_i2535" DrawAspect="Content" ObjectID="_1800839885" r:id="rId4047"/>
        </w:object>
      </w:r>
      <w:r w:rsidRPr="000762B0">
        <w:rPr>
          <w:rFonts w:cs="Times New Roman"/>
          <w:szCs w:val="24"/>
          <w:lang w:eastAsia="vi-VN"/>
        </w:rPr>
        <w:tab/>
      </w:r>
      <w:r w:rsidRPr="000762B0">
        <w:rPr>
          <w:rFonts w:cs="Times New Roman"/>
          <w:b/>
          <w:bCs/>
          <w:color w:val="0000FF"/>
          <w:szCs w:val="24"/>
          <w:lang w:eastAsia="vi-VN"/>
        </w:rPr>
        <w:t xml:space="preserve">D. </w:t>
      </w:r>
      <w:r w:rsidRPr="000762B0">
        <w:rPr>
          <w:rFonts w:cs="Times New Roman"/>
          <w:position w:val="-14"/>
          <w:szCs w:val="24"/>
          <w:lang w:eastAsia="vi-VN"/>
        </w:rPr>
        <w:object w:dxaOrig="1520" w:dyaOrig="400">
          <v:shape id="_x0000_i2536" type="#_x0000_t75" style="width:75.75pt;height:20.25pt" o:ole="">
            <v:imagedata r:id="rId4048" o:title=""/>
          </v:shape>
          <o:OLEObject Type="Embed" ProgID="Equation.DSMT4" ShapeID="_x0000_i2536" DrawAspect="Content" ObjectID="_1800839886" r:id="rId4049"/>
        </w:object>
      </w:r>
    </w:p>
    <w:p w:rsidR="000762B0" w:rsidRPr="000762B0" w:rsidRDefault="000762B0" w:rsidP="00A7089E">
      <w:pPr>
        <w:pStyle w:val="ListParagraph"/>
        <w:tabs>
          <w:tab w:val="left" w:pos="992"/>
        </w:tabs>
        <w:spacing w:after="0" w:line="360" w:lineRule="auto"/>
        <w:ind w:left="992" w:hanging="992"/>
        <w:rPr>
          <w:rFonts w:cs="Times New Roman"/>
          <w:szCs w:val="24"/>
        </w:rPr>
      </w:pPr>
      <w:r w:rsidRPr="000762B0">
        <w:rPr>
          <w:rFonts w:cs="Times New Roman"/>
          <w:b/>
          <w:color w:val="0000FF"/>
          <w:szCs w:val="24"/>
        </w:rPr>
        <w:t xml:space="preserve">Câu 4: </w:t>
      </w:r>
      <w:r w:rsidRPr="000762B0">
        <w:rPr>
          <w:rFonts w:cs="Times New Roman"/>
          <w:szCs w:val="24"/>
        </w:rPr>
        <w:t xml:space="preserve">Trong không gian </w:t>
      </w:r>
      <w:r w:rsidRPr="000762B0">
        <w:rPr>
          <w:rFonts w:cs="Times New Roman"/>
          <w:position w:val="-10"/>
          <w:szCs w:val="24"/>
          <w:lang w:val="en-GB"/>
        </w:rPr>
        <w:object w:dxaOrig="620" w:dyaOrig="320">
          <v:shape id="_x0000_i2537" type="#_x0000_t75" style="width:30.75pt;height:15.75pt" o:ole="">
            <v:imagedata r:id="rId4050" o:title=""/>
          </v:shape>
          <o:OLEObject Type="Embed" ProgID="Equation.DSMT4" ShapeID="_x0000_i2537" DrawAspect="Content" ObjectID="_1800839887" r:id="rId4051"/>
        </w:object>
      </w:r>
      <w:r w:rsidRPr="000762B0">
        <w:rPr>
          <w:rFonts w:cs="Times New Roman"/>
          <w:szCs w:val="24"/>
        </w:rPr>
        <w:t xml:space="preserve"> mặt phẳng </w:t>
      </w:r>
      <w:r w:rsidRPr="000762B0">
        <w:rPr>
          <w:rFonts w:cs="Times New Roman"/>
          <w:position w:val="-14"/>
          <w:szCs w:val="24"/>
          <w:lang w:eastAsia="vi-VN"/>
        </w:rPr>
        <w:object w:dxaOrig="1840" w:dyaOrig="400">
          <v:shape id="_x0000_i2538" type="#_x0000_t75" style="width:92.25pt;height:20.25pt" o:ole="">
            <v:imagedata r:id="rId4052" o:title=""/>
          </v:shape>
          <o:OLEObject Type="Embed" ProgID="Equation.DSMT4" ShapeID="_x0000_i2538" DrawAspect="Content" ObjectID="_1800839888" r:id="rId4053"/>
        </w:object>
      </w:r>
      <w:r w:rsidRPr="000762B0">
        <w:rPr>
          <w:rFonts w:cs="Times New Roman"/>
          <w:szCs w:val="24"/>
        </w:rPr>
        <w:t xml:space="preserve"> có một vectơ pháp tuyến là:</w:t>
      </w:r>
    </w:p>
    <w:p w:rsidR="000762B0" w:rsidRPr="000762B0" w:rsidRDefault="000762B0" w:rsidP="00A7089E">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A. </w:t>
      </w:r>
      <w:r w:rsidRPr="000762B0">
        <w:rPr>
          <w:rFonts w:cs="Times New Roman"/>
          <w:position w:val="-14"/>
          <w:szCs w:val="24"/>
        </w:rPr>
        <w:object w:dxaOrig="1219" w:dyaOrig="420">
          <v:shape id="_x0000_i2539" type="#_x0000_t75" style="width:60.75pt;height:21pt" o:ole="">
            <v:imagedata r:id="rId4054" o:title=""/>
          </v:shape>
          <o:OLEObject Type="Embed" ProgID="Equation.DSMT4" ShapeID="_x0000_i2539" DrawAspect="Content" ObjectID="_1800839889" r:id="rId4055"/>
        </w:object>
      </w:r>
      <w:r w:rsidRPr="000762B0">
        <w:rPr>
          <w:rFonts w:cs="Times New Roman"/>
          <w:szCs w:val="24"/>
        </w:rPr>
        <w:t>.</w:t>
      </w:r>
      <w:r w:rsidRPr="000762B0">
        <w:rPr>
          <w:rFonts w:cs="Times New Roman"/>
          <w:szCs w:val="24"/>
        </w:rPr>
        <w:tab/>
      </w:r>
      <w:r w:rsidRPr="000762B0">
        <w:rPr>
          <w:rFonts w:cs="Times New Roman"/>
          <w:b/>
          <w:color w:val="0000FF"/>
          <w:szCs w:val="24"/>
        </w:rPr>
        <w:t xml:space="preserve">B. </w:t>
      </w:r>
      <w:r w:rsidRPr="000762B0">
        <w:rPr>
          <w:rFonts w:cs="Times New Roman"/>
          <w:position w:val="-14"/>
          <w:szCs w:val="24"/>
        </w:rPr>
        <w:object w:dxaOrig="1640" w:dyaOrig="420">
          <v:shape id="_x0000_i2540" type="#_x0000_t75" style="width:81.75pt;height:21pt" o:ole="">
            <v:imagedata r:id="rId4056" o:title=""/>
          </v:shape>
          <o:OLEObject Type="Embed" ProgID="Equation.DSMT4" ShapeID="_x0000_i2540" DrawAspect="Content" ObjectID="_1800839890" r:id="rId4057"/>
        </w:object>
      </w:r>
      <w:r w:rsidRPr="000762B0">
        <w:rPr>
          <w:rFonts w:cs="Times New Roman"/>
          <w:szCs w:val="24"/>
        </w:rPr>
        <w:t>.</w:t>
      </w:r>
    </w:p>
    <w:p w:rsidR="000762B0" w:rsidRPr="000762B0" w:rsidRDefault="000762B0" w:rsidP="00A7089E">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C. </w:t>
      </w:r>
      <w:r w:rsidRPr="000762B0">
        <w:rPr>
          <w:rFonts w:cs="Times New Roman"/>
          <w:position w:val="-14"/>
          <w:szCs w:val="24"/>
        </w:rPr>
        <w:object w:dxaOrig="1480" w:dyaOrig="420">
          <v:shape id="_x0000_i2541" type="#_x0000_t75" style="width:74.25pt;height:21pt" o:ole="">
            <v:imagedata r:id="rId4058" o:title=""/>
          </v:shape>
          <o:OLEObject Type="Embed" ProgID="Equation.DSMT4" ShapeID="_x0000_i2541" DrawAspect="Content" ObjectID="_1800839891" r:id="rId4059"/>
        </w:object>
      </w:r>
      <w:r w:rsidRPr="000762B0">
        <w:rPr>
          <w:rFonts w:cs="Times New Roman"/>
          <w:szCs w:val="24"/>
        </w:rPr>
        <w:t>.</w:t>
      </w:r>
      <w:r w:rsidRPr="000762B0">
        <w:rPr>
          <w:rFonts w:cs="Times New Roman"/>
          <w:szCs w:val="24"/>
        </w:rPr>
        <w:tab/>
      </w:r>
      <w:r w:rsidRPr="000762B0">
        <w:rPr>
          <w:rFonts w:cs="Times New Roman"/>
          <w:b/>
          <w:color w:val="0000FF"/>
          <w:szCs w:val="24"/>
        </w:rPr>
        <w:t xml:space="preserve">D. </w:t>
      </w:r>
      <w:r w:rsidRPr="000762B0">
        <w:rPr>
          <w:rFonts w:cs="Times New Roman"/>
          <w:position w:val="-14"/>
          <w:szCs w:val="24"/>
        </w:rPr>
        <w:object w:dxaOrig="1440" w:dyaOrig="420">
          <v:shape id="_x0000_i2542" type="#_x0000_t75" style="width:1in;height:21pt" o:ole="">
            <v:imagedata r:id="rId4060" o:title=""/>
          </v:shape>
          <o:OLEObject Type="Embed" ProgID="Equation.DSMT4" ShapeID="_x0000_i2542" DrawAspect="Content" ObjectID="_1800839892" r:id="rId4061"/>
        </w:object>
      </w:r>
      <w:r w:rsidRPr="000762B0">
        <w:rPr>
          <w:rFonts w:cs="Times New Roman"/>
          <w:szCs w:val="24"/>
        </w:rPr>
        <w:t>.</w:t>
      </w:r>
    </w:p>
    <w:p w:rsidR="000762B0" w:rsidRPr="000762B0" w:rsidRDefault="000762B0" w:rsidP="00A7089E">
      <w:pPr>
        <w:pStyle w:val="ListParagraph"/>
        <w:tabs>
          <w:tab w:val="left" w:pos="992"/>
        </w:tabs>
        <w:spacing w:after="0" w:line="360" w:lineRule="auto"/>
        <w:ind w:left="992" w:hanging="992"/>
        <w:rPr>
          <w:rFonts w:cs="Times New Roman"/>
          <w:szCs w:val="24"/>
        </w:rPr>
      </w:pPr>
      <w:r w:rsidRPr="000762B0">
        <w:rPr>
          <w:rFonts w:cs="Times New Roman"/>
          <w:b/>
          <w:color w:val="0000FF"/>
          <w:szCs w:val="24"/>
        </w:rPr>
        <w:t xml:space="preserve">Câu 5: </w:t>
      </w:r>
      <w:r w:rsidRPr="000762B0">
        <w:rPr>
          <w:rFonts w:cs="Times New Roman"/>
          <w:szCs w:val="24"/>
        </w:rPr>
        <w:t xml:space="preserve">Trong không gian với hệ toạ độ </w:t>
      </w:r>
      <w:r w:rsidRPr="000762B0">
        <w:rPr>
          <w:rFonts w:cs="Times New Roman"/>
          <w:position w:val="-10"/>
          <w:szCs w:val="24"/>
        </w:rPr>
        <w:object w:dxaOrig="560" w:dyaOrig="320">
          <v:shape id="_x0000_i2543" type="#_x0000_t75" style="width:27.75pt;height:15.75pt" o:ole="">
            <v:imagedata r:id="rId711" o:title=""/>
          </v:shape>
          <o:OLEObject Type="Embed" ProgID="Equation.DSMT4" ShapeID="_x0000_i2543" DrawAspect="Content" ObjectID="_1800839893" r:id="rId4062"/>
        </w:object>
      </w:r>
      <w:r w:rsidRPr="000762B0">
        <w:rPr>
          <w:rFonts w:cs="Times New Roman"/>
          <w:szCs w:val="24"/>
        </w:rPr>
        <w:t>, phương trình nào sau đây là phương trình chính tắc của đường thẳng?</w:t>
      </w:r>
    </w:p>
    <w:p w:rsidR="000762B0" w:rsidRPr="000762B0" w:rsidRDefault="000762B0" w:rsidP="00A7089E">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A. </w:t>
      </w:r>
      <w:r w:rsidRPr="000762B0">
        <w:rPr>
          <w:rFonts w:cs="Times New Roman"/>
          <w:position w:val="-24"/>
          <w:szCs w:val="24"/>
        </w:rPr>
        <w:object w:dxaOrig="2160" w:dyaOrig="620">
          <v:shape id="_x0000_i2544" type="#_x0000_t75" style="width:108pt;height:30.75pt" o:ole="">
            <v:imagedata r:id="rId4063" o:title=""/>
          </v:shape>
          <o:OLEObject Type="Embed" ProgID="Equation.DSMT4" ShapeID="_x0000_i2544" DrawAspect="Content" ObjectID="_1800839894" r:id="rId4064"/>
        </w:object>
      </w:r>
      <w:r w:rsidRPr="000762B0">
        <w:rPr>
          <w:rFonts w:cs="Times New Roman"/>
          <w:szCs w:val="24"/>
        </w:rPr>
        <w:t>.</w:t>
      </w:r>
      <w:r w:rsidRPr="000762B0">
        <w:rPr>
          <w:rFonts w:cs="Times New Roman"/>
          <w:szCs w:val="24"/>
        </w:rPr>
        <w:tab/>
      </w:r>
      <w:r w:rsidRPr="000762B0">
        <w:rPr>
          <w:rFonts w:cs="Times New Roman"/>
          <w:b/>
          <w:color w:val="0000FF"/>
          <w:szCs w:val="24"/>
        </w:rPr>
        <w:t xml:space="preserve">B. </w:t>
      </w:r>
      <w:r w:rsidRPr="000762B0">
        <w:rPr>
          <w:rFonts w:cs="Times New Roman"/>
          <w:position w:val="-24"/>
          <w:szCs w:val="24"/>
        </w:rPr>
        <w:object w:dxaOrig="2200" w:dyaOrig="620">
          <v:shape id="_x0000_i2545" type="#_x0000_t75" style="width:110.25pt;height:30.75pt" o:ole="">
            <v:imagedata r:id="rId4065" o:title=""/>
          </v:shape>
          <o:OLEObject Type="Embed" ProgID="Equation.DSMT4" ShapeID="_x0000_i2545" DrawAspect="Content" ObjectID="_1800839895" r:id="rId4066"/>
        </w:object>
      </w:r>
      <w:r w:rsidRPr="000762B0">
        <w:rPr>
          <w:rFonts w:cs="Times New Roman"/>
          <w:szCs w:val="24"/>
        </w:rPr>
        <w:t>.</w:t>
      </w:r>
    </w:p>
    <w:p w:rsidR="000762B0" w:rsidRPr="000762B0" w:rsidRDefault="000762B0" w:rsidP="00A7089E">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C. </w:t>
      </w:r>
      <w:r w:rsidRPr="000762B0">
        <w:rPr>
          <w:rFonts w:cs="Times New Roman"/>
          <w:position w:val="-24"/>
          <w:szCs w:val="24"/>
        </w:rPr>
        <w:object w:dxaOrig="2160" w:dyaOrig="620">
          <v:shape id="_x0000_i2546" type="#_x0000_t75" style="width:108pt;height:30.75pt" o:ole="">
            <v:imagedata r:id="rId4067" o:title=""/>
          </v:shape>
          <o:OLEObject Type="Embed" ProgID="Equation.DSMT4" ShapeID="_x0000_i2546" DrawAspect="Content" ObjectID="_1800839896" r:id="rId4068"/>
        </w:object>
      </w:r>
      <w:r w:rsidRPr="000762B0">
        <w:rPr>
          <w:rFonts w:cs="Times New Roman"/>
          <w:szCs w:val="24"/>
        </w:rPr>
        <w:t>.</w:t>
      </w:r>
      <w:r w:rsidRPr="000762B0">
        <w:rPr>
          <w:rFonts w:cs="Times New Roman"/>
          <w:szCs w:val="24"/>
        </w:rPr>
        <w:tab/>
      </w:r>
      <w:r w:rsidRPr="000762B0">
        <w:rPr>
          <w:rFonts w:cs="Times New Roman"/>
          <w:b/>
          <w:color w:val="0000FF"/>
          <w:szCs w:val="24"/>
        </w:rPr>
        <w:t xml:space="preserve">D. </w:t>
      </w:r>
      <w:r w:rsidRPr="000762B0">
        <w:rPr>
          <w:rFonts w:cs="Times New Roman"/>
          <w:position w:val="-28"/>
          <w:szCs w:val="24"/>
        </w:rPr>
        <w:object w:dxaOrig="2160" w:dyaOrig="660">
          <v:shape id="_x0000_i2547" type="#_x0000_t75" style="width:108pt;height:33pt" o:ole="">
            <v:imagedata r:id="rId4069" o:title=""/>
          </v:shape>
          <o:OLEObject Type="Embed" ProgID="Equation.DSMT4" ShapeID="_x0000_i2547" DrawAspect="Content" ObjectID="_1800839897" r:id="rId4070"/>
        </w:object>
      </w:r>
      <w:r w:rsidRPr="000762B0">
        <w:rPr>
          <w:rFonts w:cs="Times New Roman"/>
          <w:szCs w:val="24"/>
        </w:rPr>
        <w:t>.</w:t>
      </w:r>
    </w:p>
    <w:p w:rsidR="000762B0" w:rsidRPr="000762B0" w:rsidRDefault="000762B0" w:rsidP="00A7089E">
      <w:pPr>
        <w:pStyle w:val="ListParagraph"/>
        <w:tabs>
          <w:tab w:val="left" w:pos="992"/>
        </w:tabs>
        <w:spacing w:after="0" w:line="360" w:lineRule="auto"/>
        <w:ind w:left="992" w:hanging="992"/>
        <w:rPr>
          <w:rFonts w:cs="Times New Roman"/>
          <w:szCs w:val="24"/>
        </w:rPr>
      </w:pPr>
      <w:r w:rsidRPr="000762B0">
        <w:rPr>
          <w:rFonts w:cs="Times New Roman"/>
          <w:b/>
          <w:color w:val="0000FF"/>
          <w:szCs w:val="24"/>
        </w:rPr>
        <w:t xml:space="preserve">Câu 6: </w:t>
      </w:r>
      <w:r w:rsidRPr="000762B0">
        <w:rPr>
          <w:rFonts w:cs="Times New Roman"/>
          <w:szCs w:val="24"/>
        </w:rPr>
        <w:t>Trong không gian</w:t>
      </w:r>
      <w:r w:rsidRPr="000762B0">
        <w:rPr>
          <w:rFonts w:cs="Times New Roman"/>
          <w:position w:val="-10"/>
          <w:szCs w:val="24"/>
        </w:rPr>
        <w:object w:dxaOrig="560" w:dyaOrig="320">
          <v:shape id="_x0000_i2548" type="#_x0000_t75" style="width:27.75pt;height:15.75pt" o:ole="">
            <v:imagedata r:id="rId4071" o:title=""/>
          </v:shape>
          <o:OLEObject Type="Embed" ProgID="Equation.DSMT4" ShapeID="_x0000_i2548" DrawAspect="Content" ObjectID="_1800839898" r:id="rId4072"/>
        </w:object>
      </w:r>
      <w:r w:rsidRPr="000762B0">
        <w:rPr>
          <w:rFonts w:cs="Times New Roman"/>
          <w:szCs w:val="24"/>
        </w:rPr>
        <w:t xml:space="preserve">, mặt cầu có tâm </w:t>
      </w:r>
      <w:r w:rsidRPr="000762B0">
        <w:rPr>
          <w:rFonts w:cs="Times New Roman"/>
          <w:position w:val="-10"/>
          <w:szCs w:val="24"/>
        </w:rPr>
        <w:object w:dxaOrig="980" w:dyaOrig="320">
          <v:shape id="_x0000_i2549" type="#_x0000_t75" style="width:48.75pt;height:15.75pt" o:ole="">
            <v:imagedata r:id="rId4073" o:title=""/>
          </v:shape>
          <o:OLEObject Type="Embed" ProgID="Equation.DSMT4" ShapeID="_x0000_i2549" DrawAspect="Content" ObjectID="_1800839899" r:id="rId4074"/>
        </w:object>
      </w:r>
      <w:r w:rsidRPr="000762B0">
        <w:rPr>
          <w:rFonts w:cs="Times New Roman"/>
          <w:szCs w:val="24"/>
        </w:rPr>
        <w:t xml:space="preserve"> và bán kính 9 có phương trình là:</w:t>
      </w:r>
    </w:p>
    <w:p w:rsidR="000762B0" w:rsidRPr="000762B0" w:rsidRDefault="000762B0" w:rsidP="00A7089E">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A. </w:t>
      </w:r>
      <w:r w:rsidRPr="000762B0">
        <w:rPr>
          <w:rFonts w:cs="Times New Roman"/>
          <w:position w:val="-10"/>
          <w:szCs w:val="24"/>
        </w:rPr>
        <w:object w:dxaOrig="3060" w:dyaOrig="360">
          <v:shape id="_x0000_i2550" type="#_x0000_t75" style="width:153pt;height:18pt" o:ole="">
            <v:imagedata r:id="rId4075" o:title=""/>
          </v:shape>
          <o:OLEObject Type="Embed" ProgID="Equation.DSMT4" ShapeID="_x0000_i2550" DrawAspect="Content" ObjectID="_1800839900" r:id="rId4076"/>
        </w:object>
      </w:r>
      <w:r w:rsidRPr="000762B0">
        <w:rPr>
          <w:rFonts w:cs="Times New Roman"/>
          <w:szCs w:val="24"/>
        </w:rPr>
        <w:t>.</w:t>
      </w:r>
      <w:r w:rsidRPr="000762B0">
        <w:rPr>
          <w:rFonts w:cs="Times New Roman"/>
          <w:szCs w:val="24"/>
        </w:rPr>
        <w:tab/>
      </w:r>
      <w:r w:rsidRPr="000762B0">
        <w:rPr>
          <w:rFonts w:cs="Times New Roman"/>
          <w:b/>
          <w:color w:val="0000FF"/>
          <w:szCs w:val="24"/>
        </w:rPr>
        <w:t xml:space="preserve">B. </w:t>
      </w:r>
      <w:r w:rsidRPr="000762B0">
        <w:rPr>
          <w:rFonts w:cs="Times New Roman"/>
          <w:position w:val="-10"/>
          <w:szCs w:val="24"/>
        </w:rPr>
        <w:object w:dxaOrig="3080" w:dyaOrig="360">
          <v:shape id="_x0000_i2551" type="#_x0000_t75" style="width:154.5pt;height:18pt" o:ole="">
            <v:imagedata r:id="rId4077" o:title=""/>
          </v:shape>
          <o:OLEObject Type="Embed" ProgID="Equation.DSMT4" ShapeID="_x0000_i2551" DrawAspect="Content" ObjectID="_1800839901" r:id="rId4078"/>
        </w:object>
      </w:r>
      <w:r w:rsidRPr="000762B0">
        <w:rPr>
          <w:rFonts w:cs="Times New Roman"/>
          <w:szCs w:val="24"/>
        </w:rPr>
        <w:t>.</w:t>
      </w:r>
    </w:p>
    <w:p w:rsidR="000762B0" w:rsidRPr="000762B0" w:rsidRDefault="000762B0" w:rsidP="00A7089E">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C. </w:t>
      </w:r>
      <w:r w:rsidRPr="000762B0">
        <w:rPr>
          <w:rFonts w:cs="Times New Roman"/>
          <w:position w:val="-10"/>
          <w:szCs w:val="24"/>
        </w:rPr>
        <w:object w:dxaOrig="2960" w:dyaOrig="360">
          <v:shape id="_x0000_i2552" type="#_x0000_t75" style="width:148.5pt;height:18pt" o:ole="">
            <v:imagedata r:id="rId4079" o:title=""/>
          </v:shape>
          <o:OLEObject Type="Embed" ProgID="Equation.DSMT4" ShapeID="_x0000_i2552" DrawAspect="Content" ObjectID="_1800839902" r:id="rId4080"/>
        </w:object>
      </w:r>
      <w:r w:rsidRPr="000762B0">
        <w:rPr>
          <w:rFonts w:cs="Times New Roman"/>
          <w:szCs w:val="24"/>
        </w:rPr>
        <w:t>.</w:t>
      </w:r>
      <w:r w:rsidRPr="000762B0">
        <w:rPr>
          <w:rFonts w:cs="Times New Roman"/>
          <w:szCs w:val="24"/>
        </w:rPr>
        <w:tab/>
      </w:r>
      <w:r w:rsidRPr="000762B0">
        <w:rPr>
          <w:rFonts w:cs="Times New Roman"/>
          <w:b/>
          <w:color w:val="0000FF"/>
          <w:szCs w:val="24"/>
        </w:rPr>
        <w:t xml:space="preserve">D. </w:t>
      </w:r>
      <w:r w:rsidRPr="000762B0">
        <w:rPr>
          <w:rFonts w:cs="Times New Roman"/>
          <w:position w:val="-10"/>
          <w:szCs w:val="24"/>
        </w:rPr>
        <w:object w:dxaOrig="2980" w:dyaOrig="360">
          <v:shape id="_x0000_i2553" type="#_x0000_t75" style="width:149.25pt;height:18pt" o:ole="">
            <v:imagedata r:id="rId4081" o:title=""/>
          </v:shape>
          <o:OLEObject Type="Embed" ProgID="Equation.DSMT4" ShapeID="_x0000_i2553" DrawAspect="Content" ObjectID="_1800839903" r:id="rId4082"/>
        </w:object>
      </w:r>
      <w:r w:rsidRPr="000762B0">
        <w:rPr>
          <w:rFonts w:cs="Times New Roman"/>
          <w:szCs w:val="24"/>
        </w:rPr>
        <w:t>.</w:t>
      </w:r>
    </w:p>
    <w:p w:rsidR="000762B0" w:rsidRPr="000762B0" w:rsidRDefault="000762B0" w:rsidP="00A7089E">
      <w:pPr>
        <w:pStyle w:val="ListParagraph"/>
        <w:tabs>
          <w:tab w:val="left" w:pos="992"/>
        </w:tabs>
        <w:spacing w:after="0" w:line="360" w:lineRule="auto"/>
        <w:ind w:left="992" w:hanging="992"/>
        <w:rPr>
          <w:rFonts w:cs="Times New Roman"/>
          <w:szCs w:val="24"/>
          <w:lang w:val="fr-FR"/>
        </w:rPr>
      </w:pPr>
      <w:r w:rsidRPr="000762B0">
        <w:rPr>
          <w:rFonts w:cs="Times New Roman"/>
          <w:b/>
          <w:color w:val="0000FF"/>
          <w:szCs w:val="24"/>
          <w:lang w:val="fr-FR"/>
        </w:rPr>
        <w:t xml:space="preserve">Câu 7: </w:t>
      </w:r>
      <w:r w:rsidRPr="000762B0">
        <w:rPr>
          <w:rFonts w:cs="Times New Roman"/>
          <w:szCs w:val="24"/>
        </w:rPr>
        <w:t xml:space="preserve">Cho </w:t>
      </w:r>
      <w:r w:rsidRPr="000762B0">
        <w:rPr>
          <w:rFonts w:cs="Times New Roman"/>
          <w:position w:val="-4"/>
          <w:szCs w:val="24"/>
        </w:rPr>
        <w:object w:dxaOrig="240" w:dyaOrig="260">
          <v:shape id="_x0000_i2554" type="#_x0000_t75" style="width:12pt;height:13.5pt" o:ole="">
            <v:imagedata r:id="rId4083" o:title=""/>
          </v:shape>
          <o:OLEObject Type="Embed" ProgID="Equation.DSMT4" ShapeID="_x0000_i2554" DrawAspect="Content" ObjectID="_1800839904" r:id="rId4084"/>
        </w:object>
      </w:r>
      <w:r w:rsidRPr="000762B0">
        <w:rPr>
          <w:rFonts w:cs="Times New Roman"/>
          <w:szCs w:val="24"/>
        </w:rPr>
        <w:t xml:space="preserve"> và </w:t>
      </w:r>
      <w:r w:rsidRPr="000762B0">
        <w:rPr>
          <w:rFonts w:cs="Times New Roman"/>
          <w:position w:val="-4"/>
          <w:szCs w:val="24"/>
        </w:rPr>
        <w:object w:dxaOrig="240" w:dyaOrig="260">
          <v:shape id="_x0000_i2555" type="#_x0000_t75" style="width:12pt;height:13.5pt" o:ole="">
            <v:imagedata r:id="rId4085" o:title=""/>
          </v:shape>
          <o:OLEObject Type="Embed" ProgID="Equation.DSMT4" ShapeID="_x0000_i2555" DrawAspect="Content" ObjectID="_1800839905" r:id="rId4086"/>
        </w:object>
      </w:r>
      <w:r w:rsidRPr="000762B0">
        <w:rPr>
          <w:rFonts w:cs="Times New Roman"/>
          <w:szCs w:val="24"/>
        </w:rPr>
        <w:t xml:space="preserve"> là hai biến cố độc lập thoả mãn </w:t>
      </w:r>
      <w:r w:rsidRPr="000762B0">
        <w:rPr>
          <w:rFonts w:cs="Times New Roman"/>
          <w:position w:val="-10"/>
          <w:szCs w:val="24"/>
        </w:rPr>
        <w:object w:dxaOrig="1100" w:dyaOrig="320">
          <v:shape id="_x0000_i2556" type="#_x0000_t75" style="width:55.5pt;height:15.75pt" o:ole="">
            <v:imagedata r:id="rId4087" o:title=""/>
          </v:shape>
          <o:OLEObject Type="Embed" ProgID="Equation.DSMT4" ShapeID="_x0000_i2556" DrawAspect="Content" ObjectID="_1800839906" r:id="rId4088"/>
        </w:object>
      </w:r>
      <w:r w:rsidRPr="000762B0">
        <w:rPr>
          <w:rFonts w:cs="Times New Roman"/>
          <w:szCs w:val="24"/>
        </w:rPr>
        <w:t xml:space="preserve"> và </w:t>
      </w:r>
      <w:r w:rsidRPr="000762B0">
        <w:rPr>
          <w:rFonts w:cs="Times New Roman"/>
          <w:position w:val="-10"/>
          <w:szCs w:val="24"/>
        </w:rPr>
        <w:object w:dxaOrig="1100" w:dyaOrig="320">
          <v:shape id="_x0000_i2557" type="#_x0000_t75" style="width:55.5pt;height:15.75pt" o:ole="">
            <v:imagedata r:id="rId4089" o:title=""/>
          </v:shape>
          <o:OLEObject Type="Embed" ProgID="Equation.DSMT4" ShapeID="_x0000_i2557" DrawAspect="Content" ObjectID="_1800839907" r:id="rId4090"/>
        </w:object>
      </w:r>
      <w:r w:rsidRPr="000762B0">
        <w:rPr>
          <w:rFonts w:cs="Times New Roman"/>
          <w:szCs w:val="24"/>
        </w:rPr>
        <w:t xml:space="preserve">. Khi đó, </w:t>
      </w:r>
      <w:r w:rsidRPr="000762B0">
        <w:rPr>
          <w:rFonts w:cs="Times New Roman"/>
          <w:position w:val="-10"/>
          <w:szCs w:val="24"/>
        </w:rPr>
        <w:object w:dxaOrig="960" w:dyaOrig="320">
          <v:shape id="_x0000_i2558" type="#_x0000_t75" style="width:48pt;height:15.75pt" o:ole="">
            <v:imagedata r:id="rId4091" o:title=""/>
          </v:shape>
          <o:OLEObject Type="Embed" ProgID="Equation.DSMT4" ShapeID="_x0000_i2558" DrawAspect="Content" ObjectID="_1800839908" r:id="rId4092"/>
        </w:object>
      </w:r>
      <w:r w:rsidRPr="000762B0">
        <w:rPr>
          <w:rFonts w:cs="Times New Roman"/>
          <w:szCs w:val="24"/>
        </w:rPr>
        <w:t xml:space="preserve"> bằng:</w:t>
      </w:r>
    </w:p>
    <w:p w:rsidR="000762B0" w:rsidRPr="000762B0" w:rsidRDefault="000762B0" w:rsidP="00A7089E">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A. </w:t>
      </w:r>
      <w:r w:rsidRPr="000762B0">
        <w:rPr>
          <w:rFonts w:cs="Times New Roman"/>
          <w:szCs w:val="24"/>
        </w:rPr>
        <w:t>0,8.</w:t>
      </w:r>
      <w:r w:rsidRPr="000762B0">
        <w:rPr>
          <w:rFonts w:cs="Times New Roman"/>
          <w:szCs w:val="24"/>
        </w:rPr>
        <w:tab/>
      </w:r>
      <w:r w:rsidRPr="000762B0">
        <w:rPr>
          <w:rFonts w:cs="Times New Roman"/>
          <w:b/>
          <w:color w:val="0000FF"/>
          <w:szCs w:val="24"/>
        </w:rPr>
        <w:t xml:space="preserve">B. </w:t>
      </w:r>
      <w:r w:rsidRPr="000762B0">
        <w:rPr>
          <w:rFonts w:cs="Times New Roman"/>
          <w:szCs w:val="24"/>
        </w:rPr>
        <w:t>0,2.</w:t>
      </w:r>
      <w:r w:rsidRPr="000762B0">
        <w:rPr>
          <w:rFonts w:cs="Times New Roman"/>
          <w:szCs w:val="24"/>
        </w:rPr>
        <w:tab/>
      </w:r>
      <w:r w:rsidRPr="000762B0">
        <w:rPr>
          <w:rFonts w:cs="Times New Roman"/>
          <w:b/>
          <w:color w:val="0000FF"/>
          <w:szCs w:val="24"/>
        </w:rPr>
        <w:t xml:space="preserve">C. </w:t>
      </w:r>
      <w:r w:rsidRPr="000762B0">
        <w:rPr>
          <w:rFonts w:cs="Times New Roman"/>
          <w:szCs w:val="24"/>
        </w:rPr>
        <w:t>0,6.</w:t>
      </w:r>
      <w:r w:rsidRPr="000762B0">
        <w:rPr>
          <w:rFonts w:cs="Times New Roman"/>
          <w:szCs w:val="24"/>
        </w:rPr>
        <w:tab/>
      </w:r>
      <w:r w:rsidRPr="000762B0">
        <w:rPr>
          <w:rFonts w:cs="Times New Roman"/>
          <w:b/>
          <w:color w:val="0000FF"/>
          <w:szCs w:val="24"/>
        </w:rPr>
        <w:t xml:space="preserve">D. </w:t>
      </w:r>
      <w:r w:rsidRPr="000762B0">
        <w:rPr>
          <w:rFonts w:cs="Times New Roman"/>
          <w:szCs w:val="24"/>
        </w:rPr>
        <w:t>0,15.</w:t>
      </w:r>
    </w:p>
    <w:p w:rsidR="000762B0" w:rsidRPr="000762B0" w:rsidRDefault="000762B0" w:rsidP="00A7089E">
      <w:pPr>
        <w:pStyle w:val="ListParagraph"/>
        <w:tabs>
          <w:tab w:val="left" w:pos="992"/>
        </w:tabs>
        <w:spacing w:after="0" w:line="360" w:lineRule="auto"/>
        <w:ind w:left="992" w:hanging="992"/>
        <w:rPr>
          <w:rFonts w:cs="Times New Roman"/>
          <w:szCs w:val="24"/>
          <w:lang w:val="it-IT"/>
        </w:rPr>
      </w:pPr>
      <w:r w:rsidRPr="000762B0">
        <w:rPr>
          <w:rFonts w:cs="Times New Roman"/>
          <w:b/>
          <w:color w:val="0000FF"/>
          <w:szCs w:val="24"/>
          <w:lang w:val="it-IT"/>
        </w:rPr>
        <w:t xml:space="preserve">Câu 8: </w:t>
      </w:r>
      <w:r w:rsidRPr="000762B0">
        <w:rPr>
          <w:rFonts w:cs="Times New Roman"/>
          <w:szCs w:val="24"/>
          <w:lang w:val="fr-FR"/>
        </w:rPr>
        <w:t xml:space="preserve">Khi thống kê chiều cao (đơn vị: centimét) của học sinh lớp </w:t>
      </w:r>
      <w:r w:rsidRPr="000762B0">
        <w:rPr>
          <w:rFonts w:cs="Times New Roman"/>
          <w:position w:val="-4"/>
          <w:szCs w:val="24"/>
        </w:rPr>
        <w:object w:dxaOrig="460" w:dyaOrig="260">
          <v:shape id="_x0000_i2559" type="#_x0000_t75" style="width:22.5pt;height:13.5pt" o:ole="">
            <v:imagedata r:id="rId4093" o:title=""/>
          </v:shape>
          <o:OLEObject Type="Embed" ProgID="Equation.DSMT4" ShapeID="_x0000_i2559" DrawAspect="Content" ObjectID="_1800839909" r:id="rId4094"/>
        </w:object>
      </w:r>
      <w:r w:rsidRPr="000762B0">
        <w:rPr>
          <w:rFonts w:cs="Times New Roman"/>
          <w:szCs w:val="24"/>
          <w:lang w:val="fr-FR"/>
        </w:rPr>
        <w:t>, người ta thu được mẫu số liệu ghép nhóm như Bảng 1. Khoảng biến thiên của mẫu số liệu ghép nhóm đó bằng:</w:t>
      </w:r>
    </w:p>
    <w:p w:rsidR="000762B0" w:rsidRPr="000762B0" w:rsidRDefault="000762B0" w:rsidP="00A7089E">
      <w:pPr>
        <w:spacing w:after="0" w:line="360" w:lineRule="auto"/>
        <w:ind w:left="992"/>
        <w:jc w:val="center"/>
        <w:rPr>
          <w:rFonts w:cs="Times New Roman"/>
          <w:b/>
          <w:szCs w:val="24"/>
        </w:rPr>
      </w:pPr>
      <w:r w:rsidRPr="000762B0">
        <w:rPr>
          <w:rFonts w:cs="Times New Roman"/>
          <w:noProof/>
          <w:szCs w:val="24"/>
        </w:rPr>
        <w:lastRenderedPageBreak/>
        <w:drawing>
          <wp:inline distT="0" distB="0" distL="0" distR="0" wp14:anchorId="4B57551B" wp14:editId="7068CC90">
            <wp:extent cx="2010410" cy="1921096"/>
            <wp:effectExtent l="0" t="0" r="8890" b="3175"/>
            <wp:docPr id="1629019586" name="Hình ảnh 1" descr="Ảnh có chứa văn bản, Phông chữ, số, ảnh chụp màn hình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76781" name="Hình ảnh 1" descr="Ảnh có chứa văn bản, Phông chữ, số, ảnh chụp màn hình  Mô tả được tạo tự động"/>
                    <pic:cNvPicPr/>
                  </pic:nvPicPr>
                  <pic:blipFill>
                    <a:blip r:embed="rId4095"/>
                    <a:stretch>
                      <a:fillRect/>
                    </a:stretch>
                  </pic:blipFill>
                  <pic:spPr>
                    <a:xfrm>
                      <a:off x="0" y="0"/>
                      <a:ext cx="2036029" cy="1945577"/>
                    </a:xfrm>
                    <a:prstGeom prst="rect">
                      <a:avLst/>
                    </a:prstGeom>
                  </pic:spPr>
                </pic:pic>
              </a:graphicData>
            </a:graphic>
          </wp:inline>
        </w:drawing>
      </w:r>
    </w:p>
    <w:p w:rsidR="000762B0" w:rsidRPr="000762B0" w:rsidRDefault="000762B0" w:rsidP="00A7089E">
      <w:pPr>
        <w:tabs>
          <w:tab w:val="left" w:pos="3402"/>
          <w:tab w:val="left" w:pos="5669"/>
          <w:tab w:val="left" w:pos="7937"/>
        </w:tabs>
        <w:spacing w:before="0" w:after="0" w:line="360" w:lineRule="auto"/>
        <w:ind w:left="992"/>
        <w:rPr>
          <w:rFonts w:cs="Times New Roman"/>
          <w:szCs w:val="24"/>
          <w:lang w:val="it-IT"/>
        </w:rPr>
      </w:pPr>
      <w:r w:rsidRPr="000762B0">
        <w:rPr>
          <w:rFonts w:cs="Times New Roman"/>
          <w:b/>
          <w:color w:val="0000FF"/>
          <w:szCs w:val="24"/>
        </w:rPr>
        <w:t xml:space="preserve">A. </w:t>
      </w:r>
      <w:r w:rsidRPr="000762B0">
        <w:rPr>
          <w:rFonts w:cs="Times New Roman"/>
          <w:position w:val="-6"/>
          <w:szCs w:val="24"/>
        </w:rPr>
        <w:object w:dxaOrig="620" w:dyaOrig="279">
          <v:shape id="_x0000_i2560" type="#_x0000_t75" style="width:30.75pt;height:14.25pt" o:ole="">
            <v:imagedata r:id="rId4096" o:title=""/>
          </v:shape>
          <o:OLEObject Type="Embed" ProgID="Equation.DSMT4" ShapeID="_x0000_i2560" DrawAspect="Content" ObjectID="_1800839910" r:id="rId4097"/>
        </w:object>
      </w:r>
      <w:r w:rsidRPr="000762B0">
        <w:rPr>
          <w:rFonts w:cs="Times New Roman"/>
          <w:szCs w:val="24"/>
        </w:rPr>
        <w:t>.</w:t>
      </w:r>
      <w:r w:rsidRPr="000762B0">
        <w:rPr>
          <w:rFonts w:cs="Times New Roman"/>
          <w:szCs w:val="24"/>
        </w:rPr>
        <w:tab/>
      </w:r>
      <w:r w:rsidRPr="000762B0">
        <w:rPr>
          <w:rFonts w:cs="Times New Roman"/>
          <w:b/>
          <w:color w:val="0000FF"/>
          <w:szCs w:val="24"/>
        </w:rPr>
        <w:t xml:space="preserve">B. </w:t>
      </w:r>
      <w:r w:rsidRPr="000762B0">
        <w:rPr>
          <w:rFonts w:cs="Times New Roman"/>
          <w:position w:val="-6"/>
          <w:szCs w:val="24"/>
        </w:rPr>
        <w:object w:dxaOrig="499" w:dyaOrig="279">
          <v:shape id="_x0000_i2561" type="#_x0000_t75" style="width:24.75pt;height:14.25pt" o:ole="">
            <v:imagedata r:id="rId4098" o:title=""/>
          </v:shape>
          <o:OLEObject Type="Embed" ProgID="Equation.DSMT4" ShapeID="_x0000_i2561" DrawAspect="Content" ObjectID="_1800839911" r:id="rId4099"/>
        </w:object>
      </w:r>
      <w:r w:rsidRPr="000762B0">
        <w:rPr>
          <w:rFonts w:cs="Times New Roman"/>
          <w:szCs w:val="24"/>
        </w:rPr>
        <w:t>.</w:t>
      </w:r>
      <w:r w:rsidRPr="000762B0">
        <w:rPr>
          <w:rFonts w:cs="Times New Roman"/>
          <w:szCs w:val="24"/>
        </w:rPr>
        <w:tab/>
      </w:r>
      <w:r w:rsidRPr="000762B0">
        <w:rPr>
          <w:rFonts w:cs="Times New Roman"/>
          <w:b/>
          <w:color w:val="0000FF"/>
          <w:szCs w:val="24"/>
        </w:rPr>
        <w:t xml:space="preserve">C. </w:t>
      </w:r>
      <w:r w:rsidRPr="000762B0">
        <w:rPr>
          <w:rFonts w:cs="Times New Roman"/>
          <w:position w:val="-6"/>
          <w:szCs w:val="24"/>
        </w:rPr>
        <w:object w:dxaOrig="639" w:dyaOrig="279">
          <v:shape id="_x0000_i2562" type="#_x0000_t75" style="width:31.5pt;height:14.25pt" o:ole="">
            <v:imagedata r:id="rId4100" o:title=""/>
          </v:shape>
          <o:OLEObject Type="Embed" ProgID="Equation.DSMT4" ShapeID="_x0000_i2562" DrawAspect="Content" ObjectID="_1800839912" r:id="rId4101"/>
        </w:object>
      </w:r>
      <w:r w:rsidRPr="000762B0">
        <w:rPr>
          <w:rFonts w:cs="Times New Roman"/>
          <w:szCs w:val="24"/>
        </w:rPr>
        <w:t>.</w:t>
      </w:r>
      <w:r w:rsidRPr="000762B0">
        <w:rPr>
          <w:rFonts w:cs="Times New Roman"/>
          <w:b/>
          <w:szCs w:val="24"/>
        </w:rPr>
        <w:tab/>
      </w:r>
      <w:r w:rsidRPr="000762B0">
        <w:rPr>
          <w:rFonts w:cs="Times New Roman"/>
          <w:b/>
          <w:color w:val="0000FF"/>
          <w:szCs w:val="24"/>
          <w:lang w:val="it-IT"/>
        </w:rPr>
        <w:t>D</w:t>
      </w:r>
      <w:r w:rsidRPr="000762B0">
        <w:rPr>
          <w:rFonts w:cs="Times New Roman"/>
          <w:b/>
          <w:color w:val="0000FF"/>
          <w:szCs w:val="24"/>
        </w:rPr>
        <w:t xml:space="preserve">. </w:t>
      </w:r>
      <w:r w:rsidRPr="000762B0">
        <w:rPr>
          <w:rFonts w:cs="Times New Roman"/>
          <w:position w:val="-6"/>
          <w:szCs w:val="24"/>
        </w:rPr>
        <w:object w:dxaOrig="720" w:dyaOrig="279">
          <v:shape id="_x0000_i2563" type="#_x0000_t75" style="width:36pt;height:14.25pt" o:ole="">
            <v:imagedata r:id="rId4102" o:title=""/>
          </v:shape>
          <o:OLEObject Type="Embed" ProgID="Equation.DSMT4" ShapeID="_x0000_i2563" DrawAspect="Content" ObjectID="_1800839913" r:id="rId4103"/>
        </w:object>
      </w:r>
      <w:r w:rsidRPr="000762B0">
        <w:rPr>
          <w:rFonts w:cs="Times New Roman"/>
          <w:szCs w:val="24"/>
          <w:lang w:val="it-IT"/>
        </w:rPr>
        <w:t>.</w:t>
      </w:r>
    </w:p>
    <w:p w:rsidR="000762B0" w:rsidRPr="000762B0" w:rsidRDefault="000762B0" w:rsidP="00A7089E">
      <w:pPr>
        <w:pStyle w:val="ListParagraph"/>
        <w:tabs>
          <w:tab w:val="left" w:pos="992"/>
        </w:tabs>
        <w:spacing w:after="0" w:line="360" w:lineRule="auto"/>
        <w:ind w:left="992" w:hanging="992"/>
        <w:rPr>
          <w:rFonts w:cs="Times New Roman"/>
          <w:szCs w:val="24"/>
          <w:lang w:val="it-IT"/>
        </w:rPr>
      </w:pPr>
      <w:r w:rsidRPr="000762B0">
        <w:rPr>
          <w:rFonts w:cs="Times New Roman"/>
          <w:b/>
          <w:color w:val="0000FF"/>
          <w:szCs w:val="24"/>
          <w:lang w:val="it-IT"/>
        </w:rPr>
        <w:t xml:space="preserve">Câu 9: </w:t>
      </w:r>
      <w:r w:rsidRPr="000762B0">
        <w:rPr>
          <w:rFonts w:cs="Times New Roman"/>
          <w:szCs w:val="24"/>
          <w:lang w:val="it-IT"/>
        </w:rPr>
        <w:t xml:space="preserve">Một mẫu số liệu ghép nhóm về chiều cao của một lớp (đơn vị là centimét) có phương sai là </w:t>
      </w:r>
      <w:r w:rsidRPr="000762B0">
        <w:rPr>
          <w:rFonts w:cs="Times New Roman"/>
          <w:position w:val="-10"/>
          <w:szCs w:val="24"/>
        </w:rPr>
        <w:object w:dxaOrig="520" w:dyaOrig="320">
          <v:shape id="_x0000_i2564" type="#_x0000_t75" style="width:26.25pt;height:15.75pt" o:ole="">
            <v:imagedata r:id="rId4104" o:title=""/>
          </v:shape>
          <o:OLEObject Type="Embed" ProgID="Equation.DSMT4" ShapeID="_x0000_i2564" DrawAspect="Content" ObjectID="_1800839914" r:id="rId4105"/>
        </w:object>
      </w:r>
      <w:r w:rsidRPr="000762B0">
        <w:rPr>
          <w:rFonts w:cs="Times New Roman"/>
          <w:szCs w:val="24"/>
          <w:lang w:val="it-IT"/>
        </w:rPr>
        <w:t xml:space="preserve">. </w:t>
      </w:r>
      <w:r w:rsidRPr="000762B0">
        <w:rPr>
          <w:rFonts w:cs="Times New Roman"/>
          <w:szCs w:val="24"/>
        </w:rPr>
        <w:t>Độ lệch chuẩn của mẫu số liệu đó bằng:</w:t>
      </w:r>
    </w:p>
    <w:p w:rsidR="000762B0" w:rsidRPr="000762B0" w:rsidRDefault="000762B0" w:rsidP="00A7089E">
      <w:pPr>
        <w:tabs>
          <w:tab w:val="left" w:pos="3402"/>
          <w:tab w:val="left" w:pos="5669"/>
          <w:tab w:val="left" w:pos="7937"/>
        </w:tabs>
        <w:spacing w:before="0" w:after="0" w:line="360" w:lineRule="auto"/>
        <w:ind w:left="992"/>
        <w:rPr>
          <w:rFonts w:cs="Times New Roman"/>
          <w:szCs w:val="24"/>
          <w:lang w:val="it-IT"/>
        </w:rPr>
      </w:pPr>
      <w:r w:rsidRPr="000762B0">
        <w:rPr>
          <w:rFonts w:cs="Times New Roman"/>
          <w:b/>
          <w:color w:val="0000FF"/>
          <w:szCs w:val="24"/>
        </w:rPr>
        <w:t xml:space="preserve">A. </w:t>
      </w:r>
      <w:r w:rsidRPr="000762B0">
        <w:rPr>
          <w:rFonts w:cs="Times New Roman"/>
          <w:position w:val="-10"/>
          <w:szCs w:val="24"/>
        </w:rPr>
        <w:object w:dxaOrig="760" w:dyaOrig="320">
          <v:shape id="_x0000_i2565" type="#_x0000_t75" style="width:37.5pt;height:15.75pt" o:ole="">
            <v:imagedata r:id="rId4106" o:title=""/>
          </v:shape>
          <o:OLEObject Type="Embed" ProgID="Equation.DSMT4" ShapeID="_x0000_i2565" DrawAspect="Content" ObjectID="_1800839915" r:id="rId4107"/>
        </w:object>
      </w:r>
      <w:r w:rsidRPr="000762B0">
        <w:rPr>
          <w:rFonts w:cs="Times New Roman"/>
          <w:szCs w:val="24"/>
        </w:rPr>
        <w:t>.</w:t>
      </w:r>
      <w:r w:rsidRPr="000762B0">
        <w:rPr>
          <w:rFonts w:cs="Times New Roman"/>
          <w:szCs w:val="24"/>
        </w:rPr>
        <w:tab/>
      </w:r>
      <w:r w:rsidRPr="000762B0">
        <w:rPr>
          <w:rFonts w:cs="Times New Roman"/>
          <w:b/>
          <w:color w:val="0000FF"/>
          <w:szCs w:val="24"/>
        </w:rPr>
        <w:t xml:space="preserve">B. </w:t>
      </w:r>
      <w:r w:rsidRPr="000762B0">
        <w:rPr>
          <w:rFonts w:cs="Times New Roman"/>
          <w:position w:val="-10"/>
          <w:szCs w:val="24"/>
        </w:rPr>
        <w:object w:dxaOrig="859" w:dyaOrig="320">
          <v:shape id="_x0000_i2566" type="#_x0000_t75" style="width:42.75pt;height:15.75pt" o:ole="">
            <v:imagedata r:id="rId4108" o:title=""/>
          </v:shape>
          <o:OLEObject Type="Embed" ProgID="Equation.DSMT4" ShapeID="_x0000_i2566" DrawAspect="Content" ObjectID="_1800839916" r:id="rId4109"/>
        </w:object>
      </w:r>
      <w:r w:rsidRPr="000762B0">
        <w:rPr>
          <w:rFonts w:cs="Times New Roman"/>
          <w:szCs w:val="24"/>
        </w:rPr>
        <w:t>.</w:t>
      </w:r>
      <w:r w:rsidRPr="000762B0">
        <w:rPr>
          <w:rFonts w:cs="Times New Roman"/>
          <w:szCs w:val="24"/>
        </w:rPr>
        <w:tab/>
      </w:r>
      <w:r w:rsidRPr="000762B0">
        <w:rPr>
          <w:rFonts w:cs="Times New Roman"/>
          <w:b/>
          <w:color w:val="0000FF"/>
          <w:szCs w:val="24"/>
        </w:rPr>
        <w:t xml:space="preserve">C. </w:t>
      </w:r>
      <w:r w:rsidRPr="000762B0">
        <w:rPr>
          <w:rFonts w:cs="Times New Roman"/>
          <w:position w:val="-10"/>
          <w:szCs w:val="24"/>
        </w:rPr>
        <w:object w:dxaOrig="960" w:dyaOrig="320">
          <v:shape id="_x0000_i2567" type="#_x0000_t75" style="width:48pt;height:15.75pt" o:ole="">
            <v:imagedata r:id="rId4110" o:title=""/>
          </v:shape>
          <o:OLEObject Type="Embed" ProgID="Equation.DSMT4" ShapeID="_x0000_i2567" DrawAspect="Content" ObjectID="_1800839917" r:id="rId4111"/>
        </w:object>
      </w:r>
      <w:r w:rsidRPr="000762B0">
        <w:rPr>
          <w:rFonts w:cs="Times New Roman"/>
          <w:szCs w:val="24"/>
        </w:rPr>
        <w:t>.</w:t>
      </w:r>
      <w:r w:rsidRPr="000762B0">
        <w:rPr>
          <w:rFonts w:cs="Times New Roman"/>
          <w:b/>
          <w:szCs w:val="24"/>
        </w:rPr>
        <w:tab/>
      </w:r>
      <w:r w:rsidRPr="000762B0">
        <w:rPr>
          <w:rFonts w:cs="Times New Roman"/>
          <w:b/>
          <w:color w:val="0000FF"/>
          <w:szCs w:val="24"/>
          <w:lang w:val="it-IT"/>
        </w:rPr>
        <w:t>D</w:t>
      </w:r>
      <w:r w:rsidRPr="000762B0">
        <w:rPr>
          <w:rFonts w:cs="Times New Roman"/>
          <w:b/>
          <w:color w:val="0000FF"/>
          <w:szCs w:val="24"/>
        </w:rPr>
        <w:t xml:space="preserve">. </w:t>
      </w:r>
      <w:r w:rsidRPr="000762B0">
        <w:rPr>
          <w:rFonts w:cs="Times New Roman"/>
          <w:position w:val="-10"/>
          <w:szCs w:val="24"/>
        </w:rPr>
        <w:object w:dxaOrig="960" w:dyaOrig="320">
          <v:shape id="_x0000_i2568" type="#_x0000_t75" style="width:48pt;height:15.75pt" o:ole="">
            <v:imagedata r:id="rId4112" o:title=""/>
          </v:shape>
          <o:OLEObject Type="Embed" ProgID="Equation.DSMT4" ShapeID="_x0000_i2568" DrawAspect="Content" ObjectID="_1800839918" r:id="rId4113"/>
        </w:object>
      </w:r>
      <w:r w:rsidRPr="000762B0">
        <w:rPr>
          <w:rFonts w:cs="Times New Roman"/>
          <w:szCs w:val="24"/>
          <w:lang w:val="it-IT"/>
        </w:rPr>
        <w:t>.</w:t>
      </w:r>
    </w:p>
    <w:p w:rsidR="000762B0" w:rsidRPr="000762B0" w:rsidRDefault="000762B0" w:rsidP="00A7089E">
      <w:pPr>
        <w:pStyle w:val="ListParagraph"/>
        <w:tabs>
          <w:tab w:val="left" w:pos="992"/>
        </w:tabs>
        <w:spacing w:after="0" w:line="360" w:lineRule="auto"/>
        <w:ind w:left="992" w:hanging="992"/>
        <w:rPr>
          <w:rFonts w:cs="Times New Roman"/>
          <w:szCs w:val="24"/>
          <w:lang w:val="it-IT"/>
        </w:rPr>
      </w:pPr>
      <w:r w:rsidRPr="000762B0">
        <w:rPr>
          <w:rFonts w:cs="Times New Roman"/>
          <w:b/>
          <w:color w:val="0000FF"/>
          <w:szCs w:val="24"/>
          <w:lang w:val="it-IT"/>
        </w:rPr>
        <w:t xml:space="preserve">Câu 10: </w:t>
      </w:r>
      <w:r w:rsidRPr="000762B0">
        <w:rPr>
          <w:rFonts w:cs="Times New Roman"/>
          <w:bCs/>
          <w:szCs w:val="24"/>
          <w:lang w:val="fr-FR"/>
        </w:rPr>
        <w:t>Cho hàm số</w:t>
      </w:r>
      <w:r w:rsidRPr="000762B0">
        <w:rPr>
          <w:rFonts w:cs="Times New Roman"/>
          <w:b/>
          <w:szCs w:val="24"/>
          <w:lang w:val="fr-FR"/>
        </w:rPr>
        <w:t xml:space="preserve"> </w:t>
      </w:r>
      <w:r w:rsidRPr="000762B0">
        <w:rPr>
          <w:rFonts w:cs="Times New Roman"/>
          <w:szCs w:val="24"/>
          <w:lang w:val="it-IT"/>
        </w:rPr>
        <w:t>y =</w:t>
      </w:r>
      <w:r w:rsidRPr="000762B0">
        <w:rPr>
          <w:rFonts w:cs="Times New Roman"/>
          <w:position w:val="-10"/>
          <w:szCs w:val="24"/>
        </w:rPr>
        <w:object w:dxaOrig="580" w:dyaOrig="340">
          <v:shape id="_x0000_i2569" type="#_x0000_t75" style="width:29.25pt;height:17.25pt" o:ole="">
            <v:imagedata r:id="rId151" o:title=""/>
          </v:shape>
          <o:OLEObject Type="Embed" ProgID="Equation.DSMT4" ShapeID="_x0000_i2569" DrawAspect="Content" ObjectID="_1800839919" r:id="rId4114"/>
        </w:object>
      </w:r>
      <w:r w:rsidRPr="000762B0">
        <w:rPr>
          <w:rFonts w:cs="Times New Roman"/>
          <w:szCs w:val="24"/>
          <w:lang w:val="it-IT"/>
        </w:rPr>
        <w:t xml:space="preserve">có đồ thị như </w:t>
      </w:r>
      <w:r w:rsidRPr="000762B0">
        <w:rPr>
          <w:rFonts w:cs="Times New Roman"/>
          <w:i/>
          <w:iCs/>
          <w:szCs w:val="24"/>
          <w:lang w:val="it-IT"/>
        </w:rPr>
        <w:t>Hình 3</w:t>
      </w:r>
      <w:r w:rsidRPr="000762B0">
        <w:rPr>
          <w:rFonts w:cs="Times New Roman"/>
          <w:szCs w:val="24"/>
          <w:lang w:val="it-IT"/>
        </w:rPr>
        <w:t xml:space="preserve">. Gọi </w:t>
      </w:r>
      <w:r w:rsidRPr="000762B0">
        <w:rPr>
          <w:rFonts w:cs="Times New Roman"/>
          <w:position w:val="-4"/>
          <w:szCs w:val="24"/>
        </w:rPr>
        <w:object w:dxaOrig="300" w:dyaOrig="260">
          <v:shape id="_x0000_i2570" type="#_x0000_t75" style="width:15pt;height:13.5pt" o:ole="">
            <v:imagedata r:id="rId153" o:title=""/>
          </v:shape>
          <o:OLEObject Type="Embed" ProgID="Equation.DSMT4" ShapeID="_x0000_i2570" DrawAspect="Content" ObjectID="_1800839920" r:id="rId4115"/>
        </w:object>
      </w:r>
      <w:r w:rsidRPr="000762B0">
        <w:rPr>
          <w:rFonts w:cs="Times New Roman"/>
          <w:szCs w:val="24"/>
          <w:lang w:val="it-IT"/>
        </w:rPr>
        <w:t xml:space="preserve"> là diện tích hình phẳng được tô màu. Thể tích </w:t>
      </w:r>
      <w:r w:rsidRPr="000762B0">
        <w:rPr>
          <w:rFonts w:cs="Times New Roman"/>
          <w:position w:val="-6"/>
          <w:szCs w:val="24"/>
        </w:rPr>
        <w:object w:dxaOrig="240" w:dyaOrig="279">
          <v:shape id="_x0000_i2571" type="#_x0000_t75" style="width:12pt;height:14.25pt" o:ole="">
            <v:imagedata r:id="rId155" o:title=""/>
          </v:shape>
          <o:OLEObject Type="Embed" ProgID="Equation.DSMT4" ShapeID="_x0000_i2571" DrawAspect="Content" ObjectID="_1800839921" r:id="rId4116"/>
        </w:object>
      </w:r>
      <w:r w:rsidRPr="000762B0">
        <w:rPr>
          <w:rFonts w:cs="Times New Roman"/>
          <w:szCs w:val="24"/>
          <w:lang w:val="it-IT"/>
        </w:rPr>
        <w:t xml:space="preserve"> của khối tròn xoay được tạo thành khi quay hình phẳng </w:t>
      </w:r>
      <w:r w:rsidRPr="000762B0">
        <w:rPr>
          <w:rFonts w:cs="Times New Roman"/>
          <w:position w:val="-4"/>
          <w:szCs w:val="24"/>
        </w:rPr>
        <w:object w:dxaOrig="300" w:dyaOrig="260">
          <v:shape id="_x0000_i2572" type="#_x0000_t75" style="width:15pt;height:13.5pt" o:ole="">
            <v:imagedata r:id="rId153" o:title=""/>
          </v:shape>
          <o:OLEObject Type="Embed" ProgID="Equation.DSMT4" ShapeID="_x0000_i2572" DrawAspect="Content" ObjectID="_1800839922" r:id="rId4117"/>
        </w:object>
      </w:r>
      <w:r w:rsidRPr="000762B0">
        <w:rPr>
          <w:rFonts w:cs="Times New Roman"/>
          <w:szCs w:val="24"/>
          <w:lang w:val="it-IT"/>
        </w:rPr>
        <w:t xml:space="preserve"> quanh trục </w:t>
      </w:r>
      <w:r w:rsidRPr="000762B0">
        <w:rPr>
          <w:rFonts w:cs="Times New Roman"/>
          <w:position w:val="-6"/>
          <w:szCs w:val="24"/>
        </w:rPr>
        <w:object w:dxaOrig="380" w:dyaOrig="279">
          <v:shape id="_x0000_i2573" type="#_x0000_t75" style="width:18.75pt;height:14.25pt" o:ole="">
            <v:imagedata r:id="rId158" o:title=""/>
          </v:shape>
          <o:OLEObject Type="Embed" ProgID="Equation.DSMT4" ShapeID="_x0000_i2573" DrawAspect="Content" ObjectID="_1800839923" r:id="rId4118"/>
        </w:object>
      </w:r>
      <w:r w:rsidRPr="000762B0">
        <w:rPr>
          <w:rFonts w:cs="Times New Roman"/>
          <w:szCs w:val="24"/>
          <w:lang w:val="it-IT"/>
        </w:rPr>
        <w:t xml:space="preserve"> là</w:t>
      </w:r>
    </w:p>
    <w:p w:rsidR="000762B0" w:rsidRPr="000762B0" w:rsidRDefault="000762B0" w:rsidP="00A7089E">
      <w:pPr>
        <w:spacing w:after="0" w:line="360" w:lineRule="auto"/>
        <w:ind w:left="992"/>
        <w:jc w:val="center"/>
        <w:rPr>
          <w:rFonts w:cs="Times New Roman"/>
          <w:b/>
          <w:szCs w:val="24"/>
        </w:rPr>
      </w:pPr>
      <w:r w:rsidRPr="000762B0">
        <w:rPr>
          <w:rFonts w:cs="Times New Roman"/>
          <w:noProof/>
          <w:szCs w:val="24"/>
        </w:rPr>
        <w:drawing>
          <wp:inline distT="0" distB="0" distL="0" distR="0" wp14:anchorId="7F7CB5C2" wp14:editId="6E55C0A5">
            <wp:extent cx="1612053" cy="1553722"/>
            <wp:effectExtent l="0" t="0" r="7620" b="8890"/>
            <wp:docPr id="1629019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29650" name=""/>
                    <pic:cNvPicPr/>
                  </pic:nvPicPr>
                  <pic:blipFill>
                    <a:blip r:embed="rId160"/>
                    <a:stretch>
                      <a:fillRect/>
                    </a:stretch>
                  </pic:blipFill>
                  <pic:spPr>
                    <a:xfrm>
                      <a:off x="0" y="0"/>
                      <a:ext cx="1620458" cy="1561823"/>
                    </a:xfrm>
                    <a:prstGeom prst="rect">
                      <a:avLst/>
                    </a:prstGeom>
                  </pic:spPr>
                </pic:pic>
              </a:graphicData>
            </a:graphic>
          </wp:inline>
        </w:drawing>
      </w:r>
    </w:p>
    <w:p w:rsidR="000762B0" w:rsidRPr="000762B0" w:rsidRDefault="000762B0" w:rsidP="00A7089E">
      <w:pPr>
        <w:tabs>
          <w:tab w:val="left" w:pos="3402"/>
          <w:tab w:val="left" w:pos="5669"/>
          <w:tab w:val="left" w:pos="7937"/>
        </w:tabs>
        <w:spacing w:before="0" w:after="0" w:line="360" w:lineRule="auto"/>
        <w:ind w:left="992"/>
        <w:rPr>
          <w:rFonts w:cs="Times New Roman"/>
          <w:szCs w:val="24"/>
          <w:lang w:val="it-IT"/>
        </w:rPr>
      </w:pPr>
      <w:r w:rsidRPr="000762B0">
        <w:rPr>
          <w:rFonts w:cs="Times New Roman"/>
          <w:b/>
          <w:color w:val="0000FF"/>
          <w:szCs w:val="24"/>
        </w:rPr>
        <w:t xml:space="preserve">A. </w:t>
      </w:r>
      <w:r w:rsidRPr="000762B0">
        <w:rPr>
          <w:rFonts w:cs="Times New Roman"/>
          <w:position w:val="-30"/>
          <w:szCs w:val="24"/>
        </w:rPr>
        <w:object w:dxaOrig="1700" w:dyaOrig="740">
          <v:shape id="_x0000_i2574" type="#_x0000_t75" style="width:84.75pt;height:36.75pt" o:ole="">
            <v:imagedata r:id="rId4119" o:title=""/>
          </v:shape>
          <o:OLEObject Type="Embed" ProgID="Equation.DSMT4" ShapeID="_x0000_i2574" DrawAspect="Content" ObjectID="_1800839924" r:id="rId4120"/>
        </w:object>
      </w:r>
      <w:r w:rsidRPr="000762B0">
        <w:rPr>
          <w:rFonts w:cs="Times New Roman"/>
          <w:szCs w:val="24"/>
        </w:rPr>
        <w:t>.</w:t>
      </w:r>
      <w:r w:rsidRPr="000762B0">
        <w:rPr>
          <w:rFonts w:cs="Times New Roman"/>
          <w:szCs w:val="24"/>
        </w:rPr>
        <w:tab/>
      </w:r>
      <w:r w:rsidRPr="000762B0">
        <w:rPr>
          <w:rFonts w:cs="Times New Roman"/>
          <w:b/>
          <w:color w:val="0000FF"/>
          <w:szCs w:val="24"/>
        </w:rPr>
        <w:t xml:space="preserve">B. </w:t>
      </w:r>
      <w:r w:rsidRPr="000762B0">
        <w:rPr>
          <w:rFonts w:cs="Times New Roman"/>
          <w:position w:val="-30"/>
          <w:szCs w:val="24"/>
        </w:rPr>
        <w:object w:dxaOrig="1540" w:dyaOrig="740">
          <v:shape id="_x0000_i2575" type="#_x0000_t75" style="width:77.25pt;height:36.75pt" o:ole="">
            <v:imagedata r:id="rId4121" o:title=""/>
          </v:shape>
          <o:OLEObject Type="Embed" ProgID="Equation.DSMT4" ShapeID="_x0000_i2575" DrawAspect="Content" ObjectID="_1800839925" r:id="rId4122"/>
        </w:object>
      </w:r>
      <w:r w:rsidRPr="000762B0">
        <w:rPr>
          <w:rFonts w:cs="Times New Roman"/>
          <w:szCs w:val="24"/>
        </w:rPr>
        <w:t>.</w:t>
      </w:r>
      <w:r w:rsidRPr="000762B0">
        <w:rPr>
          <w:rFonts w:cs="Times New Roman"/>
          <w:szCs w:val="24"/>
        </w:rPr>
        <w:tab/>
      </w:r>
      <w:r w:rsidRPr="000762B0">
        <w:rPr>
          <w:rFonts w:cs="Times New Roman"/>
          <w:b/>
          <w:color w:val="0000FF"/>
          <w:szCs w:val="24"/>
        </w:rPr>
        <w:t xml:space="preserve">C. </w:t>
      </w:r>
      <w:r w:rsidRPr="000762B0">
        <w:rPr>
          <w:rFonts w:cs="Times New Roman"/>
          <w:position w:val="-32"/>
          <w:szCs w:val="24"/>
        </w:rPr>
        <w:object w:dxaOrig="1540" w:dyaOrig="760">
          <v:shape id="_x0000_i2576" type="#_x0000_t75" style="width:77.25pt;height:38.25pt" o:ole="">
            <v:imagedata r:id="rId4123" o:title=""/>
          </v:shape>
          <o:OLEObject Type="Embed" ProgID="Equation.DSMT4" ShapeID="_x0000_i2576" DrawAspect="Content" ObjectID="_1800839926" r:id="rId4124"/>
        </w:object>
      </w:r>
      <w:r w:rsidRPr="000762B0">
        <w:rPr>
          <w:rFonts w:cs="Times New Roman"/>
          <w:szCs w:val="24"/>
        </w:rPr>
        <w:t>.</w:t>
      </w:r>
      <w:r w:rsidRPr="000762B0">
        <w:rPr>
          <w:rFonts w:cs="Times New Roman"/>
          <w:b/>
          <w:szCs w:val="24"/>
        </w:rPr>
        <w:tab/>
      </w:r>
      <w:r w:rsidRPr="000762B0">
        <w:rPr>
          <w:rFonts w:cs="Times New Roman"/>
          <w:b/>
          <w:color w:val="0000FF"/>
          <w:szCs w:val="24"/>
          <w:lang w:val="it-IT"/>
        </w:rPr>
        <w:t>D</w:t>
      </w:r>
      <w:r w:rsidRPr="000762B0">
        <w:rPr>
          <w:rFonts w:cs="Times New Roman"/>
          <w:b/>
          <w:color w:val="0000FF"/>
          <w:szCs w:val="24"/>
        </w:rPr>
        <w:t xml:space="preserve">. </w:t>
      </w:r>
      <w:r w:rsidRPr="000762B0">
        <w:rPr>
          <w:rFonts w:cs="Times New Roman"/>
          <w:position w:val="-32"/>
          <w:szCs w:val="24"/>
        </w:rPr>
        <w:object w:dxaOrig="1700" w:dyaOrig="760">
          <v:shape id="_x0000_i2577" type="#_x0000_t75" style="width:84.75pt;height:38.25pt" o:ole="">
            <v:imagedata r:id="rId4125" o:title=""/>
          </v:shape>
          <o:OLEObject Type="Embed" ProgID="Equation.DSMT4" ShapeID="_x0000_i2577" DrawAspect="Content" ObjectID="_1800839927" r:id="rId4126"/>
        </w:object>
      </w:r>
      <w:r w:rsidRPr="000762B0">
        <w:rPr>
          <w:rFonts w:cs="Times New Roman"/>
          <w:szCs w:val="24"/>
          <w:lang w:val="it-IT"/>
        </w:rPr>
        <w:t>.</w:t>
      </w:r>
    </w:p>
    <w:p w:rsidR="000762B0" w:rsidRPr="000762B0" w:rsidRDefault="000762B0" w:rsidP="00A7089E">
      <w:pPr>
        <w:pStyle w:val="ListParagraph"/>
        <w:tabs>
          <w:tab w:val="left" w:pos="992"/>
        </w:tabs>
        <w:spacing w:after="0" w:line="360" w:lineRule="auto"/>
        <w:ind w:left="992" w:hanging="992"/>
        <w:rPr>
          <w:rFonts w:cs="Times New Roman"/>
          <w:szCs w:val="24"/>
          <w:lang w:val="it-IT"/>
        </w:rPr>
      </w:pPr>
      <w:r w:rsidRPr="000762B0">
        <w:rPr>
          <w:rFonts w:cs="Times New Roman"/>
          <w:b/>
          <w:color w:val="0000FF"/>
          <w:szCs w:val="24"/>
          <w:lang w:val="it-IT"/>
        </w:rPr>
        <w:t xml:space="preserve">Câu 11: </w:t>
      </w:r>
      <w:r w:rsidRPr="000762B0">
        <w:rPr>
          <w:rFonts w:cs="Times New Roman"/>
          <w:szCs w:val="24"/>
          <w:lang w:val="it-IT"/>
        </w:rPr>
        <w:t xml:space="preserve">Trong một đợt khám sức khỏe của 50 học sinh nam lớp 12, người ta được kết quả như </w:t>
      </w:r>
      <w:r w:rsidRPr="000762B0">
        <w:rPr>
          <w:rFonts w:cs="Times New Roman"/>
          <w:i/>
          <w:szCs w:val="24"/>
          <w:lang w:val="it-IT"/>
        </w:rPr>
        <w:t>Bảng 1.</w:t>
      </w:r>
    </w:p>
    <w:tbl>
      <w:tblPr>
        <w:tblStyle w:val="TableGrid"/>
        <w:tblW w:w="0" w:type="auto"/>
        <w:jc w:val="center"/>
        <w:tblLook w:val="04A0" w:firstRow="1" w:lastRow="0" w:firstColumn="1" w:lastColumn="0" w:noHBand="0" w:noVBand="1"/>
      </w:tblPr>
      <w:tblGrid>
        <w:gridCol w:w="2830"/>
        <w:gridCol w:w="2410"/>
      </w:tblGrid>
      <w:tr w:rsidR="000762B0" w:rsidRPr="000762B0" w:rsidTr="001E08FC">
        <w:trPr>
          <w:jc w:val="center"/>
        </w:trPr>
        <w:tc>
          <w:tcPr>
            <w:tcW w:w="2830" w:type="dxa"/>
            <w:vAlign w:val="center"/>
          </w:tcPr>
          <w:p w:rsidR="000762B0" w:rsidRPr="000762B0" w:rsidRDefault="000762B0" w:rsidP="001E08FC">
            <w:pPr>
              <w:spacing w:line="360" w:lineRule="auto"/>
              <w:jc w:val="both"/>
              <w:rPr>
                <w:rFonts w:cs="Times New Roman"/>
                <w:b/>
                <w:szCs w:val="24"/>
              </w:rPr>
            </w:pPr>
            <w:r w:rsidRPr="000762B0">
              <w:rPr>
                <w:rFonts w:cs="Times New Roman"/>
                <w:b/>
                <w:szCs w:val="24"/>
              </w:rPr>
              <w:t>Nhóm</w:t>
            </w:r>
          </w:p>
        </w:tc>
        <w:tc>
          <w:tcPr>
            <w:tcW w:w="2410" w:type="dxa"/>
            <w:vAlign w:val="center"/>
          </w:tcPr>
          <w:p w:rsidR="000762B0" w:rsidRPr="000762B0" w:rsidRDefault="000762B0" w:rsidP="001E08FC">
            <w:pPr>
              <w:spacing w:line="360" w:lineRule="auto"/>
              <w:jc w:val="both"/>
              <w:rPr>
                <w:rFonts w:cs="Times New Roman"/>
                <w:b/>
                <w:szCs w:val="24"/>
              </w:rPr>
            </w:pPr>
            <w:r w:rsidRPr="000762B0">
              <w:rPr>
                <w:rFonts w:cs="Times New Roman"/>
                <w:b/>
                <w:szCs w:val="24"/>
              </w:rPr>
              <w:t>Tần số</w:t>
            </w:r>
          </w:p>
        </w:tc>
      </w:tr>
      <w:tr w:rsidR="000762B0" w:rsidRPr="000762B0" w:rsidTr="001E08FC">
        <w:trPr>
          <w:jc w:val="center"/>
        </w:trPr>
        <w:tc>
          <w:tcPr>
            <w:tcW w:w="2830" w:type="dxa"/>
            <w:vAlign w:val="center"/>
          </w:tcPr>
          <w:p w:rsidR="000762B0" w:rsidRPr="000762B0" w:rsidRDefault="000762B0" w:rsidP="001E08FC">
            <w:pPr>
              <w:spacing w:line="360" w:lineRule="auto"/>
              <w:jc w:val="both"/>
              <w:rPr>
                <w:rFonts w:cs="Times New Roman"/>
                <w:szCs w:val="24"/>
              </w:rPr>
            </w:pPr>
            <w:r w:rsidRPr="000762B0">
              <w:rPr>
                <w:rFonts w:cs="Times New Roman"/>
                <w:szCs w:val="24"/>
              </w:rPr>
              <w:t>[160; 164)</w:t>
            </w:r>
          </w:p>
        </w:tc>
        <w:tc>
          <w:tcPr>
            <w:tcW w:w="2410" w:type="dxa"/>
            <w:vAlign w:val="center"/>
          </w:tcPr>
          <w:p w:rsidR="000762B0" w:rsidRPr="000762B0" w:rsidRDefault="000762B0" w:rsidP="001E08FC">
            <w:pPr>
              <w:spacing w:line="360" w:lineRule="auto"/>
              <w:jc w:val="both"/>
              <w:rPr>
                <w:rFonts w:cs="Times New Roman"/>
                <w:szCs w:val="24"/>
              </w:rPr>
            </w:pPr>
            <w:r w:rsidRPr="000762B0">
              <w:rPr>
                <w:rFonts w:cs="Times New Roman"/>
                <w:szCs w:val="24"/>
              </w:rPr>
              <w:t>3</w:t>
            </w:r>
          </w:p>
        </w:tc>
      </w:tr>
      <w:tr w:rsidR="000762B0" w:rsidRPr="000762B0" w:rsidTr="001E08FC">
        <w:trPr>
          <w:jc w:val="center"/>
        </w:trPr>
        <w:tc>
          <w:tcPr>
            <w:tcW w:w="2830" w:type="dxa"/>
            <w:vAlign w:val="center"/>
          </w:tcPr>
          <w:p w:rsidR="000762B0" w:rsidRPr="000762B0" w:rsidRDefault="000762B0" w:rsidP="001E08FC">
            <w:pPr>
              <w:spacing w:line="360" w:lineRule="auto"/>
              <w:jc w:val="both"/>
              <w:rPr>
                <w:rFonts w:cs="Times New Roman"/>
                <w:szCs w:val="24"/>
              </w:rPr>
            </w:pPr>
            <w:r w:rsidRPr="000762B0">
              <w:rPr>
                <w:rFonts w:cs="Times New Roman"/>
                <w:szCs w:val="24"/>
              </w:rPr>
              <w:t>[164; 168)</w:t>
            </w:r>
          </w:p>
        </w:tc>
        <w:tc>
          <w:tcPr>
            <w:tcW w:w="2410" w:type="dxa"/>
            <w:vAlign w:val="center"/>
          </w:tcPr>
          <w:p w:rsidR="000762B0" w:rsidRPr="000762B0" w:rsidRDefault="000762B0" w:rsidP="001E08FC">
            <w:pPr>
              <w:spacing w:line="360" w:lineRule="auto"/>
              <w:jc w:val="both"/>
              <w:rPr>
                <w:rFonts w:cs="Times New Roman"/>
                <w:szCs w:val="24"/>
              </w:rPr>
            </w:pPr>
            <w:r w:rsidRPr="000762B0">
              <w:rPr>
                <w:rFonts w:cs="Times New Roman"/>
                <w:szCs w:val="24"/>
              </w:rPr>
              <w:t>8</w:t>
            </w:r>
          </w:p>
        </w:tc>
      </w:tr>
      <w:tr w:rsidR="000762B0" w:rsidRPr="000762B0" w:rsidTr="001E08FC">
        <w:trPr>
          <w:jc w:val="center"/>
        </w:trPr>
        <w:tc>
          <w:tcPr>
            <w:tcW w:w="2830" w:type="dxa"/>
            <w:vAlign w:val="center"/>
          </w:tcPr>
          <w:p w:rsidR="000762B0" w:rsidRPr="000762B0" w:rsidRDefault="000762B0" w:rsidP="001E08FC">
            <w:pPr>
              <w:spacing w:line="360" w:lineRule="auto"/>
              <w:jc w:val="both"/>
              <w:rPr>
                <w:rFonts w:cs="Times New Roman"/>
                <w:szCs w:val="24"/>
              </w:rPr>
            </w:pPr>
            <w:r w:rsidRPr="000762B0">
              <w:rPr>
                <w:rFonts w:cs="Times New Roman"/>
                <w:szCs w:val="24"/>
              </w:rPr>
              <w:t>[168; 172)</w:t>
            </w:r>
          </w:p>
        </w:tc>
        <w:tc>
          <w:tcPr>
            <w:tcW w:w="2410" w:type="dxa"/>
            <w:vAlign w:val="center"/>
          </w:tcPr>
          <w:p w:rsidR="000762B0" w:rsidRPr="000762B0" w:rsidRDefault="000762B0" w:rsidP="001E08FC">
            <w:pPr>
              <w:spacing w:line="360" w:lineRule="auto"/>
              <w:jc w:val="both"/>
              <w:rPr>
                <w:rFonts w:cs="Times New Roman"/>
                <w:szCs w:val="24"/>
              </w:rPr>
            </w:pPr>
            <w:r w:rsidRPr="000762B0">
              <w:rPr>
                <w:rFonts w:cs="Times New Roman"/>
                <w:szCs w:val="24"/>
              </w:rPr>
              <w:t>18</w:t>
            </w:r>
          </w:p>
        </w:tc>
      </w:tr>
      <w:tr w:rsidR="000762B0" w:rsidRPr="000762B0" w:rsidTr="001E08FC">
        <w:trPr>
          <w:jc w:val="center"/>
        </w:trPr>
        <w:tc>
          <w:tcPr>
            <w:tcW w:w="2830" w:type="dxa"/>
            <w:vAlign w:val="center"/>
          </w:tcPr>
          <w:p w:rsidR="000762B0" w:rsidRPr="000762B0" w:rsidRDefault="000762B0" w:rsidP="001E08FC">
            <w:pPr>
              <w:spacing w:line="360" w:lineRule="auto"/>
              <w:jc w:val="both"/>
              <w:rPr>
                <w:rFonts w:cs="Times New Roman"/>
                <w:szCs w:val="24"/>
              </w:rPr>
            </w:pPr>
            <w:r w:rsidRPr="000762B0">
              <w:rPr>
                <w:rFonts w:cs="Times New Roman"/>
                <w:szCs w:val="24"/>
              </w:rPr>
              <w:t>[172; 176)</w:t>
            </w:r>
          </w:p>
        </w:tc>
        <w:tc>
          <w:tcPr>
            <w:tcW w:w="2410" w:type="dxa"/>
            <w:vAlign w:val="center"/>
          </w:tcPr>
          <w:p w:rsidR="000762B0" w:rsidRPr="000762B0" w:rsidRDefault="000762B0" w:rsidP="001E08FC">
            <w:pPr>
              <w:spacing w:line="360" w:lineRule="auto"/>
              <w:jc w:val="both"/>
              <w:rPr>
                <w:rFonts w:cs="Times New Roman"/>
                <w:szCs w:val="24"/>
              </w:rPr>
            </w:pPr>
            <w:r w:rsidRPr="000762B0">
              <w:rPr>
                <w:rFonts w:cs="Times New Roman"/>
                <w:szCs w:val="24"/>
              </w:rPr>
              <w:t>12</w:t>
            </w:r>
          </w:p>
        </w:tc>
      </w:tr>
      <w:tr w:rsidR="000762B0" w:rsidRPr="000762B0" w:rsidTr="001E08FC">
        <w:trPr>
          <w:jc w:val="center"/>
        </w:trPr>
        <w:tc>
          <w:tcPr>
            <w:tcW w:w="2830" w:type="dxa"/>
            <w:vAlign w:val="center"/>
          </w:tcPr>
          <w:p w:rsidR="000762B0" w:rsidRPr="000762B0" w:rsidRDefault="000762B0" w:rsidP="001E08FC">
            <w:pPr>
              <w:spacing w:line="360" w:lineRule="auto"/>
              <w:jc w:val="both"/>
              <w:rPr>
                <w:rFonts w:cs="Times New Roman"/>
                <w:szCs w:val="24"/>
              </w:rPr>
            </w:pPr>
            <w:r w:rsidRPr="000762B0">
              <w:rPr>
                <w:rFonts w:cs="Times New Roman"/>
                <w:szCs w:val="24"/>
              </w:rPr>
              <w:t>[176; 180)</w:t>
            </w:r>
          </w:p>
        </w:tc>
        <w:tc>
          <w:tcPr>
            <w:tcW w:w="2410" w:type="dxa"/>
            <w:vAlign w:val="center"/>
          </w:tcPr>
          <w:p w:rsidR="000762B0" w:rsidRPr="000762B0" w:rsidRDefault="000762B0" w:rsidP="001E08FC">
            <w:pPr>
              <w:spacing w:line="360" w:lineRule="auto"/>
              <w:jc w:val="both"/>
              <w:rPr>
                <w:rFonts w:cs="Times New Roman"/>
                <w:szCs w:val="24"/>
              </w:rPr>
            </w:pPr>
            <w:r w:rsidRPr="000762B0">
              <w:rPr>
                <w:rFonts w:cs="Times New Roman"/>
                <w:szCs w:val="24"/>
              </w:rPr>
              <w:t>9</w:t>
            </w:r>
          </w:p>
        </w:tc>
      </w:tr>
      <w:tr w:rsidR="000762B0" w:rsidRPr="000762B0" w:rsidTr="001E08FC">
        <w:trPr>
          <w:jc w:val="center"/>
        </w:trPr>
        <w:tc>
          <w:tcPr>
            <w:tcW w:w="2830" w:type="dxa"/>
            <w:vAlign w:val="center"/>
          </w:tcPr>
          <w:p w:rsidR="000762B0" w:rsidRPr="000762B0" w:rsidRDefault="000762B0" w:rsidP="001E08FC">
            <w:pPr>
              <w:spacing w:line="360" w:lineRule="auto"/>
              <w:jc w:val="both"/>
              <w:rPr>
                <w:rFonts w:cs="Times New Roman"/>
                <w:szCs w:val="24"/>
              </w:rPr>
            </w:pPr>
          </w:p>
        </w:tc>
        <w:tc>
          <w:tcPr>
            <w:tcW w:w="2410" w:type="dxa"/>
            <w:vAlign w:val="center"/>
          </w:tcPr>
          <w:p w:rsidR="000762B0" w:rsidRPr="000762B0" w:rsidRDefault="000762B0" w:rsidP="001E08FC">
            <w:pPr>
              <w:spacing w:line="360" w:lineRule="auto"/>
              <w:jc w:val="both"/>
              <w:rPr>
                <w:rFonts w:cs="Times New Roman"/>
                <w:szCs w:val="24"/>
              </w:rPr>
            </w:pPr>
            <w:r w:rsidRPr="000762B0">
              <w:rPr>
                <w:rFonts w:cs="Times New Roman"/>
                <w:kern w:val="2"/>
                <w:position w:val="-6"/>
                <w:szCs w:val="24"/>
                <w14:ligatures w14:val="standardContextual"/>
              </w:rPr>
              <w:object w:dxaOrig="680" w:dyaOrig="279">
                <v:shape id="_x0000_i2578" type="#_x0000_t75" style="width:33.75pt;height:14.25pt" o:ole="">
                  <v:imagedata r:id="rId4127" o:title=""/>
                </v:shape>
                <o:OLEObject Type="Embed" ProgID="Equation.DSMT4" ShapeID="_x0000_i2578" DrawAspect="Content" ObjectID="_1800839928" r:id="rId4128"/>
              </w:object>
            </w:r>
          </w:p>
        </w:tc>
      </w:tr>
    </w:tbl>
    <w:p w:rsidR="000762B0" w:rsidRPr="000762B0" w:rsidRDefault="000762B0" w:rsidP="00A7089E">
      <w:pPr>
        <w:spacing w:after="0" w:line="360" w:lineRule="auto"/>
        <w:ind w:left="992"/>
        <w:jc w:val="center"/>
        <w:rPr>
          <w:rFonts w:cs="Times New Roman"/>
          <w:i/>
          <w:szCs w:val="24"/>
        </w:rPr>
      </w:pPr>
      <w:r w:rsidRPr="000762B0">
        <w:rPr>
          <w:rFonts w:cs="Times New Roman"/>
          <w:i/>
          <w:szCs w:val="24"/>
        </w:rPr>
        <w:t>Bảng 1</w:t>
      </w:r>
    </w:p>
    <w:p w:rsidR="000762B0" w:rsidRPr="000762B0" w:rsidRDefault="000762B0" w:rsidP="00A7089E">
      <w:pPr>
        <w:spacing w:after="0" w:line="360" w:lineRule="auto"/>
        <w:ind w:left="992"/>
        <w:rPr>
          <w:rFonts w:cs="Times New Roman"/>
          <w:szCs w:val="24"/>
        </w:rPr>
      </w:pPr>
      <w:r w:rsidRPr="000762B0">
        <w:rPr>
          <w:rFonts w:cs="Times New Roman"/>
          <w:szCs w:val="24"/>
        </w:rPr>
        <w:lastRenderedPageBreak/>
        <w:t xml:space="preserve">Độ lệch chuẩn của mẫu số liệu ghép nhóm cho ở </w:t>
      </w:r>
      <w:r w:rsidRPr="000762B0">
        <w:rPr>
          <w:rFonts w:cs="Times New Roman"/>
          <w:i/>
          <w:szCs w:val="24"/>
        </w:rPr>
        <w:t>Bảng 1</w:t>
      </w:r>
      <w:r w:rsidRPr="000762B0">
        <w:rPr>
          <w:rFonts w:cs="Times New Roman"/>
          <w:szCs w:val="24"/>
        </w:rPr>
        <w:t xml:space="preserve"> bằng bao nhiêu centimets (làm tròn kết quả đến hàng phần mười)</w:t>
      </w:r>
    </w:p>
    <w:p w:rsidR="000762B0" w:rsidRPr="000762B0" w:rsidRDefault="000762B0" w:rsidP="00A7089E">
      <w:pPr>
        <w:tabs>
          <w:tab w:val="left" w:pos="3402"/>
          <w:tab w:val="left" w:pos="5669"/>
          <w:tab w:val="left" w:pos="7937"/>
        </w:tabs>
        <w:spacing w:before="0" w:after="0" w:line="360" w:lineRule="auto"/>
        <w:ind w:left="992"/>
        <w:rPr>
          <w:rFonts w:cs="Times New Roman"/>
          <w:szCs w:val="24"/>
          <w:lang w:val="it-IT"/>
        </w:rPr>
      </w:pPr>
      <w:r w:rsidRPr="000762B0">
        <w:rPr>
          <w:rFonts w:cs="Times New Roman"/>
          <w:b/>
          <w:color w:val="0000FF"/>
          <w:szCs w:val="24"/>
        </w:rPr>
        <w:t xml:space="preserve">A. </w:t>
      </w:r>
      <w:r w:rsidRPr="000762B0">
        <w:rPr>
          <w:rFonts w:cs="Times New Roman"/>
          <w:position w:val="-6"/>
          <w:szCs w:val="24"/>
        </w:rPr>
        <w:object w:dxaOrig="380" w:dyaOrig="279">
          <v:shape id="_x0000_i2579" type="#_x0000_t75" style="width:18.75pt;height:13.5pt" o:ole="">
            <v:imagedata r:id="rId4129" o:title=""/>
          </v:shape>
          <o:OLEObject Type="Embed" ProgID="Equation.DSMT4" ShapeID="_x0000_i2579" DrawAspect="Content" ObjectID="_1800839929" r:id="rId4130"/>
        </w:object>
      </w:r>
      <w:r w:rsidRPr="000762B0">
        <w:rPr>
          <w:rFonts w:cs="Times New Roman"/>
          <w:szCs w:val="24"/>
        </w:rPr>
        <w:t>.</w:t>
      </w:r>
      <w:r w:rsidRPr="000762B0">
        <w:rPr>
          <w:rFonts w:cs="Times New Roman"/>
          <w:szCs w:val="24"/>
        </w:rPr>
        <w:tab/>
      </w:r>
      <w:r w:rsidRPr="000762B0">
        <w:rPr>
          <w:rFonts w:cs="Times New Roman"/>
          <w:b/>
          <w:color w:val="0000FF"/>
          <w:szCs w:val="24"/>
        </w:rPr>
        <w:t xml:space="preserve">B. </w:t>
      </w:r>
      <w:r w:rsidRPr="000762B0">
        <w:rPr>
          <w:rFonts w:cs="Times New Roman"/>
          <w:position w:val="-4"/>
          <w:szCs w:val="24"/>
        </w:rPr>
        <w:object w:dxaOrig="380" w:dyaOrig="260">
          <v:shape id="_x0000_i2580" type="#_x0000_t75" style="width:18.75pt;height:13.5pt" o:ole="">
            <v:imagedata r:id="rId4131" o:title=""/>
          </v:shape>
          <o:OLEObject Type="Embed" ProgID="Equation.DSMT4" ShapeID="_x0000_i2580" DrawAspect="Content" ObjectID="_1800839930" r:id="rId4132"/>
        </w:object>
      </w:r>
      <w:r w:rsidRPr="000762B0">
        <w:rPr>
          <w:rFonts w:cs="Times New Roman"/>
          <w:szCs w:val="24"/>
        </w:rPr>
        <w:t>.</w:t>
      </w:r>
      <w:r w:rsidRPr="000762B0">
        <w:rPr>
          <w:rFonts w:cs="Times New Roman"/>
          <w:szCs w:val="24"/>
        </w:rPr>
        <w:tab/>
      </w:r>
      <w:r w:rsidRPr="000762B0">
        <w:rPr>
          <w:rFonts w:cs="Times New Roman"/>
          <w:b/>
          <w:color w:val="0000FF"/>
          <w:szCs w:val="24"/>
        </w:rPr>
        <w:t xml:space="preserve">C. </w:t>
      </w:r>
      <w:r w:rsidRPr="000762B0">
        <w:rPr>
          <w:rFonts w:cs="Times New Roman"/>
          <w:position w:val="-6"/>
          <w:szCs w:val="24"/>
        </w:rPr>
        <w:object w:dxaOrig="380" w:dyaOrig="279">
          <v:shape id="_x0000_i2581" type="#_x0000_t75" style="width:19.5pt;height:14.25pt" o:ole="">
            <v:imagedata r:id="rId4133" o:title=""/>
          </v:shape>
          <o:OLEObject Type="Embed" ProgID="Equation.DSMT4" ShapeID="_x0000_i2581" DrawAspect="Content" ObjectID="_1800839931" r:id="rId4134"/>
        </w:object>
      </w:r>
      <w:r w:rsidRPr="000762B0">
        <w:rPr>
          <w:rFonts w:cs="Times New Roman"/>
          <w:szCs w:val="24"/>
        </w:rPr>
        <w:t>.</w:t>
      </w:r>
      <w:r w:rsidRPr="000762B0">
        <w:rPr>
          <w:rFonts w:cs="Times New Roman"/>
          <w:b/>
          <w:szCs w:val="24"/>
        </w:rPr>
        <w:tab/>
      </w:r>
      <w:r w:rsidRPr="000762B0">
        <w:rPr>
          <w:rFonts w:cs="Times New Roman"/>
          <w:b/>
          <w:color w:val="0000FF"/>
          <w:szCs w:val="24"/>
          <w:lang w:val="it-IT"/>
        </w:rPr>
        <w:t>D</w:t>
      </w:r>
      <w:r w:rsidRPr="000762B0">
        <w:rPr>
          <w:rFonts w:cs="Times New Roman"/>
          <w:b/>
          <w:color w:val="0000FF"/>
          <w:szCs w:val="24"/>
        </w:rPr>
        <w:t xml:space="preserve">. </w:t>
      </w:r>
      <w:r w:rsidRPr="000762B0">
        <w:rPr>
          <w:rFonts w:cs="Times New Roman"/>
          <w:position w:val="-4"/>
          <w:szCs w:val="24"/>
        </w:rPr>
        <w:object w:dxaOrig="380" w:dyaOrig="260">
          <v:shape id="_x0000_i2582" type="#_x0000_t75" style="width:18.75pt;height:13.5pt" o:ole="">
            <v:imagedata r:id="rId4135" o:title=""/>
          </v:shape>
          <o:OLEObject Type="Embed" ProgID="Equation.DSMT4" ShapeID="_x0000_i2582" DrawAspect="Content" ObjectID="_1800839932" r:id="rId4136"/>
        </w:object>
      </w:r>
      <w:r w:rsidRPr="000762B0">
        <w:rPr>
          <w:rFonts w:cs="Times New Roman"/>
          <w:szCs w:val="24"/>
          <w:lang w:val="it-IT"/>
        </w:rPr>
        <w:t>.</w:t>
      </w:r>
    </w:p>
    <w:p w:rsidR="000762B0" w:rsidRPr="000762B0" w:rsidRDefault="000762B0" w:rsidP="00A7089E">
      <w:pPr>
        <w:pStyle w:val="ListParagraph"/>
        <w:tabs>
          <w:tab w:val="left" w:pos="992"/>
        </w:tabs>
        <w:spacing w:after="0" w:line="360" w:lineRule="auto"/>
        <w:ind w:left="992" w:hanging="992"/>
        <w:rPr>
          <w:rFonts w:cs="Times New Roman"/>
          <w:szCs w:val="24"/>
          <w:lang w:val="it-IT"/>
        </w:rPr>
      </w:pPr>
      <w:r w:rsidRPr="000762B0">
        <w:rPr>
          <w:rFonts w:cs="Times New Roman"/>
          <w:b/>
          <w:color w:val="0000FF"/>
          <w:szCs w:val="24"/>
          <w:lang w:val="it-IT"/>
        </w:rPr>
        <w:t xml:space="preserve">Câu 12: </w:t>
      </w:r>
      <w:r w:rsidRPr="000762B0">
        <w:rPr>
          <w:rFonts w:cs="Times New Roman"/>
          <w:bCs/>
          <w:szCs w:val="24"/>
          <w:lang w:val="it-IT"/>
        </w:rPr>
        <w:t xml:space="preserve">Tập nghiệm của bất phương trình </w:t>
      </w:r>
      <w:r w:rsidRPr="000762B0">
        <w:rPr>
          <w:rFonts w:cs="Times New Roman"/>
          <w:position w:val="-14"/>
          <w:szCs w:val="24"/>
        </w:rPr>
        <w:object w:dxaOrig="1120" w:dyaOrig="380">
          <v:shape id="_x0000_i2583" type="#_x0000_t75" style="width:56.25pt;height:18.75pt" o:ole="">
            <v:imagedata r:id="rId4137" o:title=""/>
          </v:shape>
          <o:OLEObject Type="Embed" ProgID="Equation.DSMT4" ShapeID="_x0000_i2583" DrawAspect="Content" ObjectID="_1800839933" r:id="rId4138"/>
        </w:object>
      </w:r>
      <w:r w:rsidRPr="000762B0">
        <w:rPr>
          <w:rFonts w:cs="Times New Roman"/>
          <w:bCs/>
          <w:szCs w:val="24"/>
          <w:lang w:val="it-IT"/>
        </w:rPr>
        <w:t xml:space="preserve"> là:</w:t>
      </w:r>
    </w:p>
    <w:p w:rsidR="000762B0" w:rsidRPr="000762B0" w:rsidRDefault="000762B0" w:rsidP="00A7089E">
      <w:pPr>
        <w:tabs>
          <w:tab w:val="left" w:pos="3402"/>
          <w:tab w:val="left" w:pos="5669"/>
          <w:tab w:val="left" w:pos="7937"/>
        </w:tabs>
        <w:spacing w:before="0" w:after="0" w:line="360" w:lineRule="auto"/>
        <w:ind w:left="992"/>
        <w:rPr>
          <w:rFonts w:cs="Times New Roman"/>
          <w:szCs w:val="24"/>
        </w:rPr>
      </w:pPr>
      <w:r w:rsidRPr="000762B0">
        <w:rPr>
          <w:rFonts w:cs="Times New Roman"/>
          <w:b/>
          <w:color w:val="0000FF"/>
          <w:szCs w:val="24"/>
        </w:rPr>
        <w:t xml:space="preserve">A. </w:t>
      </w:r>
      <w:r w:rsidRPr="000762B0">
        <w:rPr>
          <w:rFonts w:cs="Times New Roman"/>
          <w:position w:val="-16"/>
          <w:szCs w:val="24"/>
        </w:rPr>
        <w:object w:dxaOrig="1300" w:dyaOrig="440">
          <v:shape id="_x0000_i2584" type="#_x0000_t75" style="width:65.25pt;height:21.75pt" o:ole="">
            <v:imagedata r:id="rId4139" o:title=""/>
          </v:shape>
          <o:OLEObject Type="Embed" ProgID="Equation.DSMT4" ShapeID="_x0000_i2584" DrawAspect="Content" ObjectID="_1800839934" r:id="rId4140"/>
        </w:object>
      </w:r>
      <w:r w:rsidRPr="000762B0">
        <w:rPr>
          <w:rFonts w:cs="Times New Roman"/>
          <w:szCs w:val="24"/>
        </w:rPr>
        <w:t>.</w:t>
      </w:r>
      <w:r w:rsidRPr="000762B0">
        <w:rPr>
          <w:rFonts w:cs="Times New Roman"/>
          <w:szCs w:val="24"/>
        </w:rPr>
        <w:tab/>
      </w:r>
      <w:r w:rsidRPr="000762B0">
        <w:rPr>
          <w:rFonts w:cs="Times New Roman"/>
          <w:b/>
          <w:color w:val="0000FF"/>
          <w:szCs w:val="24"/>
        </w:rPr>
        <w:t xml:space="preserve">B. </w:t>
      </w:r>
      <w:r w:rsidRPr="000762B0">
        <w:rPr>
          <w:rFonts w:cs="Times New Roman"/>
          <w:position w:val="-16"/>
          <w:szCs w:val="24"/>
        </w:rPr>
        <w:object w:dxaOrig="1300" w:dyaOrig="440">
          <v:shape id="_x0000_i2585" type="#_x0000_t75" style="width:63.75pt;height:22.5pt" o:ole="">
            <v:imagedata r:id="rId4141" o:title=""/>
          </v:shape>
          <o:OLEObject Type="Embed" ProgID="Equation.DSMT4" ShapeID="_x0000_i2585" DrawAspect="Content" ObjectID="_1800839935" r:id="rId4142"/>
        </w:object>
      </w:r>
      <w:r w:rsidRPr="000762B0">
        <w:rPr>
          <w:rFonts w:cs="Times New Roman"/>
          <w:szCs w:val="24"/>
        </w:rPr>
        <w:t>.</w:t>
      </w:r>
      <w:r w:rsidRPr="000762B0">
        <w:rPr>
          <w:rFonts w:cs="Times New Roman"/>
          <w:szCs w:val="24"/>
        </w:rPr>
        <w:tab/>
      </w:r>
      <w:r w:rsidRPr="000762B0">
        <w:rPr>
          <w:rFonts w:cs="Times New Roman"/>
          <w:b/>
          <w:color w:val="0000FF"/>
          <w:szCs w:val="24"/>
        </w:rPr>
        <w:t xml:space="preserve">C. </w:t>
      </w:r>
      <w:r w:rsidRPr="000762B0">
        <w:rPr>
          <w:rFonts w:cs="Times New Roman"/>
          <w:position w:val="-14"/>
          <w:szCs w:val="24"/>
        </w:rPr>
        <w:object w:dxaOrig="999" w:dyaOrig="400">
          <v:shape id="_x0000_i2586" type="#_x0000_t75" style="width:50.25pt;height:20.25pt" o:ole="">
            <v:imagedata r:id="rId4143" o:title=""/>
          </v:shape>
          <o:OLEObject Type="Embed" ProgID="Equation.DSMT4" ShapeID="_x0000_i2586" DrawAspect="Content" ObjectID="_1800839936" r:id="rId4144"/>
        </w:object>
      </w:r>
      <w:r w:rsidRPr="000762B0">
        <w:rPr>
          <w:rFonts w:cs="Times New Roman"/>
          <w:szCs w:val="24"/>
        </w:rPr>
        <w:t>.</w:t>
      </w:r>
      <w:r w:rsidRPr="000762B0">
        <w:rPr>
          <w:rFonts w:cs="Times New Roman"/>
          <w:b/>
          <w:szCs w:val="24"/>
        </w:rPr>
        <w:tab/>
      </w:r>
      <w:r w:rsidRPr="000762B0">
        <w:rPr>
          <w:rFonts w:cs="Times New Roman"/>
          <w:b/>
          <w:color w:val="0000FF"/>
          <w:szCs w:val="24"/>
          <w:lang w:val="it-IT"/>
        </w:rPr>
        <w:t>D</w:t>
      </w:r>
      <w:r w:rsidRPr="000762B0">
        <w:rPr>
          <w:rFonts w:cs="Times New Roman"/>
          <w:b/>
          <w:color w:val="0000FF"/>
          <w:szCs w:val="24"/>
        </w:rPr>
        <w:t xml:space="preserve">. </w:t>
      </w:r>
      <w:r w:rsidRPr="000762B0">
        <w:rPr>
          <w:rFonts w:cs="Times New Roman"/>
          <w:position w:val="-16"/>
          <w:szCs w:val="24"/>
        </w:rPr>
        <w:object w:dxaOrig="780" w:dyaOrig="440">
          <v:shape id="_x0000_i2587" type="#_x0000_t75" style="width:39.75pt;height:21.75pt" o:ole="">
            <v:imagedata r:id="rId4145" o:title=""/>
          </v:shape>
          <o:OLEObject Type="Embed" ProgID="Equation.DSMT4" ShapeID="_x0000_i2587" DrawAspect="Content" ObjectID="_1800839937" r:id="rId4146"/>
        </w:object>
      </w:r>
      <w:r w:rsidRPr="000762B0">
        <w:rPr>
          <w:rFonts w:cs="Times New Roman"/>
          <w:szCs w:val="24"/>
          <w:lang w:val="it-IT"/>
        </w:rPr>
        <w:t>.</w:t>
      </w:r>
    </w:p>
    <w:p w:rsidR="000762B0" w:rsidRPr="000762B0" w:rsidRDefault="000762B0" w:rsidP="00A7089E">
      <w:pPr>
        <w:spacing w:after="0" w:line="276" w:lineRule="auto"/>
        <w:contextualSpacing/>
        <w:rPr>
          <w:rFonts w:cs="Times New Roman"/>
          <w:b/>
          <w:bCs/>
          <w:color w:val="0033CC"/>
          <w:szCs w:val="24"/>
          <w:lang w:val="it-IT"/>
        </w:rPr>
      </w:pPr>
    </w:p>
    <w:p w:rsidR="000762B0" w:rsidRPr="000762B0" w:rsidRDefault="000762B0" w:rsidP="00A7089E">
      <w:pPr>
        <w:spacing w:after="0" w:line="276" w:lineRule="auto"/>
        <w:contextualSpacing/>
        <w:rPr>
          <w:rFonts w:eastAsia="MS Mincho" w:cs="Times New Roman"/>
          <w:color w:val="000000"/>
          <w:szCs w:val="24"/>
          <w:lang w:val="vi-VN" w:eastAsia="vi-VN"/>
        </w:rPr>
      </w:pPr>
      <w:r w:rsidRPr="000762B0">
        <w:rPr>
          <w:rFonts w:cs="Times New Roman"/>
          <w:b/>
          <w:bCs/>
          <w:color w:val="0033CC"/>
          <w:szCs w:val="24"/>
          <w:lang w:val="it-IT"/>
        </w:rPr>
        <w:t xml:space="preserve">PHẦN II. </w:t>
      </w:r>
      <w:r w:rsidRPr="000762B0">
        <w:rPr>
          <w:rFonts w:eastAsia="MS Mincho" w:cs="Times New Roman"/>
          <w:b/>
          <w:bCs/>
          <w:color w:val="000000"/>
          <w:szCs w:val="24"/>
          <w:lang w:eastAsia="vi-VN"/>
        </w:rPr>
        <w:t xml:space="preserve">Câu trắc nghiệm đúng sai. </w:t>
      </w:r>
      <w:r w:rsidRPr="000762B0">
        <w:rPr>
          <w:rFonts w:eastAsia="MS Mincho" w:cs="Times New Roman"/>
          <w:color w:val="000000"/>
          <w:szCs w:val="24"/>
          <w:lang w:eastAsia="vi-VN"/>
        </w:rPr>
        <w:t>Thí sinh trả lời các câu sau. Trong mỗi ý a), b), c), d) ở mỗi câu, thí sinh chọn đúng hoặc sai.</w:t>
      </w:r>
    </w:p>
    <w:p w:rsidR="000762B0" w:rsidRPr="000762B0" w:rsidRDefault="000762B0" w:rsidP="00A7089E">
      <w:pPr>
        <w:tabs>
          <w:tab w:val="left" w:pos="1260"/>
        </w:tabs>
        <w:spacing w:after="0" w:line="360" w:lineRule="auto"/>
        <w:ind w:hanging="2"/>
        <w:rPr>
          <w:rFonts w:cs="Times New Roman"/>
          <w:szCs w:val="24"/>
        </w:rPr>
      </w:pPr>
      <w:r w:rsidRPr="000762B0">
        <w:rPr>
          <w:rFonts w:cs="Times New Roman"/>
          <w:b/>
          <w:color w:val="0000FF"/>
          <w:szCs w:val="24"/>
        </w:rPr>
        <w:t xml:space="preserve">Câu 1: </w:t>
      </w:r>
      <w:r w:rsidRPr="000762B0">
        <w:rPr>
          <w:rFonts w:cs="Times New Roman"/>
          <w:szCs w:val="24"/>
        </w:rPr>
        <w:t xml:space="preserve">Trong không gian </w:t>
      </w:r>
      <w:r w:rsidRPr="000762B0">
        <w:rPr>
          <w:rFonts w:cs="Times New Roman"/>
          <w:position w:val="-10"/>
          <w:szCs w:val="24"/>
        </w:rPr>
        <w:object w:dxaOrig="660" w:dyaOrig="320">
          <v:shape id="_x0000_i2588" type="#_x0000_t75" style="width:33pt;height:16.5pt" o:ole="">
            <v:imagedata r:id="rId4147" o:title=""/>
          </v:shape>
          <o:OLEObject Type="Embed" ProgID="Equation.DSMT4" ShapeID="_x0000_i2588" DrawAspect="Content" ObjectID="_1800839938" r:id="rId4148"/>
        </w:object>
      </w:r>
      <w:r w:rsidRPr="000762B0">
        <w:rPr>
          <w:rFonts w:cs="Times New Roman"/>
          <w:szCs w:val="24"/>
        </w:rPr>
        <w:t xml:space="preserve"> cho mặt phẳng </w:t>
      </w:r>
      <w:r w:rsidRPr="000762B0">
        <w:rPr>
          <w:rFonts w:cs="Times New Roman"/>
          <w:position w:val="-14"/>
          <w:szCs w:val="24"/>
        </w:rPr>
        <w:object w:dxaOrig="440" w:dyaOrig="400">
          <v:shape id="_x0000_i2589" type="#_x0000_t75" style="width:22.5pt;height:20.25pt" o:ole="">
            <v:imagedata r:id="rId4149" o:title=""/>
          </v:shape>
          <o:OLEObject Type="Embed" ProgID="Equation.DSMT4" ShapeID="_x0000_i2589" DrawAspect="Content" ObjectID="_1800839939" r:id="rId4150"/>
        </w:object>
      </w:r>
      <w:r w:rsidRPr="000762B0">
        <w:rPr>
          <w:rFonts w:cs="Times New Roman"/>
          <w:szCs w:val="24"/>
        </w:rPr>
        <w:t xml:space="preserve"> có phương trình </w:t>
      </w:r>
      <w:r w:rsidRPr="000762B0">
        <w:rPr>
          <w:rFonts w:cs="Times New Roman"/>
          <w:position w:val="-10"/>
          <w:szCs w:val="24"/>
        </w:rPr>
        <w:object w:dxaOrig="2020" w:dyaOrig="320">
          <v:shape id="_x0000_i2590" type="#_x0000_t75" style="width:100.5pt;height:16.5pt" o:ole="">
            <v:imagedata r:id="rId4151" o:title=""/>
          </v:shape>
          <o:OLEObject Type="Embed" ProgID="Equation.DSMT4" ShapeID="_x0000_i2590" DrawAspect="Content" ObjectID="_1800839940" r:id="rId4152"/>
        </w:object>
      </w:r>
    </w:p>
    <w:p w:rsidR="000762B0" w:rsidRPr="000762B0" w:rsidRDefault="000762B0" w:rsidP="00A7089E">
      <w:pPr>
        <w:tabs>
          <w:tab w:val="left" w:pos="1260"/>
        </w:tabs>
        <w:spacing w:after="0" w:line="360" w:lineRule="auto"/>
        <w:ind w:hanging="2"/>
        <w:rPr>
          <w:rFonts w:cs="Times New Roman"/>
          <w:szCs w:val="24"/>
        </w:rPr>
      </w:pPr>
      <w:r w:rsidRPr="000762B0">
        <w:rPr>
          <w:rFonts w:cs="Times New Roman"/>
          <w:b/>
          <w:bCs/>
          <w:szCs w:val="24"/>
        </w:rPr>
        <w:t>a)</w:t>
      </w:r>
      <w:r w:rsidRPr="000762B0">
        <w:rPr>
          <w:rFonts w:cs="Times New Roman"/>
          <w:szCs w:val="24"/>
        </w:rPr>
        <w:t xml:space="preserve"> Mặt phẳng </w:t>
      </w:r>
      <w:r w:rsidRPr="000762B0">
        <w:rPr>
          <w:rFonts w:cs="Times New Roman"/>
          <w:position w:val="-14"/>
          <w:szCs w:val="24"/>
        </w:rPr>
        <w:object w:dxaOrig="440" w:dyaOrig="400">
          <v:shape id="_x0000_i2591" type="#_x0000_t75" style="width:22.5pt;height:20.25pt" o:ole="">
            <v:imagedata r:id="rId4153" o:title=""/>
          </v:shape>
          <o:OLEObject Type="Embed" ProgID="Equation.DSMT4" ShapeID="_x0000_i2591" DrawAspect="Content" ObjectID="_1800839941" r:id="rId4154"/>
        </w:object>
      </w:r>
      <w:r w:rsidRPr="000762B0">
        <w:rPr>
          <w:rFonts w:cs="Times New Roman"/>
          <w:szCs w:val="24"/>
        </w:rPr>
        <w:t xml:space="preserve"> có một vectơ pháp tuyến là </w:t>
      </w:r>
      <w:r w:rsidRPr="000762B0">
        <w:rPr>
          <w:rFonts w:cs="Times New Roman"/>
          <w:position w:val="-14"/>
          <w:szCs w:val="24"/>
        </w:rPr>
        <w:object w:dxaOrig="1340" w:dyaOrig="440">
          <v:shape id="_x0000_i2592" type="#_x0000_t75" style="width:66.75pt;height:22.5pt" o:ole="">
            <v:imagedata r:id="rId4155" o:title=""/>
          </v:shape>
          <o:OLEObject Type="Embed" ProgID="Equation.DSMT4" ShapeID="_x0000_i2592" DrawAspect="Content" ObjectID="_1800839942" r:id="rId4156"/>
        </w:object>
      </w:r>
    </w:p>
    <w:p w:rsidR="000762B0" w:rsidRPr="000762B0" w:rsidRDefault="000762B0" w:rsidP="00A7089E">
      <w:pPr>
        <w:tabs>
          <w:tab w:val="left" w:pos="1260"/>
        </w:tabs>
        <w:spacing w:after="0" w:line="360" w:lineRule="auto"/>
        <w:ind w:hanging="2"/>
        <w:rPr>
          <w:rFonts w:cs="Times New Roman"/>
          <w:szCs w:val="24"/>
        </w:rPr>
      </w:pPr>
      <w:r w:rsidRPr="000762B0">
        <w:rPr>
          <w:rFonts w:cs="Times New Roman"/>
          <w:b/>
          <w:bCs/>
          <w:szCs w:val="24"/>
        </w:rPr>
        <w:t>b)</w:t>
      </w:r>
      <w:r w:rsidRPr="000762B0">
        <w:rPr>
          <w:rFonts w:cs="Times New Roman"/>
          <w:szCs w:val="24"/>
        </w:rPr>
        <w:t xml:space="preserve"> Điểm </w:t>
      </w:r>
      <w:r w:rsidRPr="000762B0">
        <w:rPr>
          <w:rFonts w:cs="Times New Roman"/>
          <w:position w:val="-14"/>
          <w:szCs w:val="24"/>
        </w:rPr>
        <w:object w:dxaOrig="1120" w:dyaOrig="400">
          <v:shape id="_x0000_i2593" type="#_x0000_t75" style="width:55.5pt;height:20.25pt" o:ole="">
            <v:imagedata r:id="rId4157" o:title=""/>
          </v:shape>
          <o:OLEObject Type="Embed" ProgID="Equation.DSMT4" ShapeID="_x0000_i2593" DrawAspect="Content" ObjectID="_1800839943" r:id="rId4158"/>
        </w:object>
      </w:r>
      <w:r w:rsidRPr="000762B0">
        <w:rPr>
          <w:rFonts w:cs="Times New Roman"/>
          <w:szCs w:val="24"/>
        </w:rPr>
        <w:t xml:space="preserve"> thuộc mặt phẳng </w:t>
      </w:r>
      <w:r w:rsidRPr="000762B0">
        <w:rPr>
          <w:rFonts w:cs="Times New Roman"/>
          <w:position w:val="-14"/>
          <w:szCs w:val="24"/>
        </w:rPr>
        <w:object w:dxaOrig="520" w:dyaOrig="400">
          <v:shape id="_x0000_i2594" type="#_x0000_t75" style="width:26.25pt;height:20.25pt" o:ole="">
            <v:imagedata r:id="rId4159" o:title=""/>
          </v:shape>
          <o:OLEObject Type="Embed" ProgID="Equation.DSMT4" ShapeID="_x0000_i2594" DrawAspect="Content" ObjectID="_1800839944" r:id="rId4160"/>
        </w:object>
      </w:r>
    </w:p>
    <w:p w:rsidR="000762B0" w:rsidRPr="000762B0" w:rsidRDefault="000762B0" w:rsidP="00A7089E">
      <w:pPr>
        <w:tabs>
          <w:tab w:val="left" w:pos="1260"/>
        </w:tabs>
        <w:spacing w:after="0" w:line="360" w:lineRule="auto"/>
        <w:ind w:hanging="2"/>
        <w:rPr>
          <w:rFonts w:cs="Times New Roman"/>
          <w:szCs w:val="24"/>
        </w:rPr>
      </w:pPr>
      <w:r w:rsidRPr="000762B0">
        <w:rPr>
          <w:rFonts w:cs="Times New Roman"/>
          <w:b/>
          <w:bCs/>
          <w:szCs w:val="24"/>
        </w:rPr>
        <w:t>c)</w:t>
      </w:r>
      <w:r w:rsidRPr="000762B0">
        <w:rPr>
          <w:rFonts w:cs="Times New Roman"/>
          <w:szCs w:val="24"/>
        </w:rPr>
        <w:t xml:space="preserve"> Khoảng cách từ điểm </w:t>
      </w:r>
      <w:r w:rsidRPr="000762B0">
        <w:rPr>
          <w:rFonts w:cs="Times New Roman"/>
          <w:position w:val="-14"/>
          <w:szCs w:val="24"/>
        </w:rPr>
        <w:object w:dxaOrig="1160" w:dyaOrig="400">
          <v:shape id="_x0000_i2595" type="#_x0000_t75" style="width:58.5pt;height:20.25pt" o:ole="">
            <v:imagedata r:id="rId4161" o:title=""/>
          </v:shape>
          <o:OLEObject Type="Embed" ProgID="Equation.DSMT4" ShapeID="_x0000_i2595" DrawAspect="Content" ObjectID="_1800839945" r:id="rId4162"/>
        </w:object>
      </w:r>
      <w:r w:rsidRPr="000762B0">
        <w:rPr>
          <w:rFonts w:cs="Times New Roman"/>
          <w:szCs w:val="24"/>
        </w:rPr>
        <w:t xml:space="preserve"> đến mặt phẳng </w:t>
      </w:r>
      <w:r w:rsidRPr="000762B0">
        <w:rPr>
          <w:rFonts w:cs="Times New Roman"/>
          <w:position w:val="-14"/>
          <w:szCs w:val="24"/>
        </w:rPr>
        <w:object w:dxaOrig="440" w:dyaOrig="400">
          <v:shape id="_x0000_i2596" type="#_x0000_t75" style="width:22.5pt;height:20.25pt" o:ole="">
            <v:imagedata r:id="rId4163" o:title=""/>
          </v:shape>
          <o:OLEObject Type="Embed" ProgID="Equation.DSMT4" ShapeID="_x0000_i2596" DrawAspect="Content" ObjectID="_1800839946" r:id="rId4164"/>
        </w:object>
      </w:r>
      <w:r w:rsidRPr="000762B0">
        <w:rPr>
          <w:rFonts w:cs="Times New Roman"/>
          <w:szCs w:val="24"/>
        </w:rPr>
        <w:t xml:space="preserve"> bằng </w:t>
      </w:r>
      <w:r w:rsidRPr="000762B0">
        <w:rPr>
          <w:rFonts w:cs="Times New Roman"/>
          <w:position w:val="-6"/>
          <w:szCs w:val="24"/>
        </w:rPr>
        <w:object w:dxaOrig="260" w:dyaOrig="279">
          <v:shape id="_x0000_i2597" type="#_x0000_t75" style="width:12.75pt;height:13.5pt" o:ole="">
            <v:imagedata r:id="rId4165" o:title=""/>
          </v:shape>
          <o:OLEObject Type="Embed" ProgID="Equation.DSMT4" ShapeID="_x0000_i2597" DrawAspect="Content" ObjectID="_1800839947" r:id="rId4166"/>
        </w:object>
      </w:r>
    </w:p>
    <w:p w:rsidR="000762B0" w:rsidRPr="000762B0" w:rsidRDefault="000762B0" w:rsidP="00A7089E">
      <w:pPr>
        <w:tabs>
          <w:tab w:val="left" w:pos="1260"/>
        </w:tabs>
        <w:spacing w:after="0" w:line="360" w:lineRule="auto"/>
        <w:ind w:hanging="2"/>
        <w:rPr>
          <w:rFonts w:cs="Times New Roman"/>
          <w:szCs w:val="24"/>
        </w:rPr>
      </w:pPr>
      <w:r w:rsidRPr="000762B0">
        <w:rPr>
          <w:rFonts w:cs="Times New Roman"/>
          <w:b/>
          <w:bCs/>
          <w:szCs w:val="24"/>
        </w:rPr>
        <w:t>d)</w:t>
      </w:r>
      <w:r w:rsidRPr="000762B0">
        <w:rPr>
          <w:rFonts w:cs="Times New Roman"/>
          <w:szCs w:val="24"/>
        </w:rPr>
        <w:t xml:space="preserve"> Mặt phẳng </w:t>
      </w:r>
      <w:r w:rsidRPr="000762B0">
        <w:rPr>
          <w:rFonts w:cs="Times New Roman"/>
          <w:position w:val="-14"/>
          <w:szCs w:val="24"/>
        </w:rPr>
        <w:object w:dxaOrig="2340" w:dyaOrig="400">
          <v:shape id="_x0000_i2598" type="#_x0000_t75" style="width:117pt;height:20.25pt" o:ole="">
            <v:imagedata r:id="rId4167" o:title=""/>
          </v:shape>
          <o:OLEObject Type="Embed" ProgID="Equation.DSMT4" ShapeID="_x0000_i2598" DrawAspect="Content" ObjectID="_1800839948" r:id="rId4168"/>
        </w:object>
      </w:r>
      <w:r w:rsidRPr="000762B0">
        <w:rPr>
          <w:rFonts w:cs="Times New Roman"/>
          <w:szCs w:val="24"/>
        </w:rPr>
        <w:t xml:space="preserve"> vuông góc với mặt phẳng </w:t>
      </w:r>
      <w:r w:rsidRPr="000762B0">
        <w:rPr>
          <w:rFonts w:cs="Times New Roman"/>
          <w:position w:val="-14"/>
          <w:szCs w:val="24"/>
        </w:rPr>
        <w:object w:dxaOrig="520" w:dyaOrig="400">
          <v:shape id="_x0000_i2599" type="#_x0000_t75" style="width:26.25pt;height:20.25pt" o:ole="">
            <v:imagedata r:id="rId4169" o:title=""/>
          </v:shape>
          <o:OLEObject Type="Embed" ProgID="Equation.DSMT4" ShapeID="_x0000_i2599" DrawAspect="Content" ObjectID="_1800839949" r:id="rId4170"/>
        </w:object>
      </w:r>
    </w:p>
    <w:p w:rsidR="000762B0" w:rsidRPr="000762B0" w:rsidRDefault="000762B0" w:rsidP="00A7089E">
      <w:pPr>
        <w:widowControl w:val="0"/>
        <w:tabs>
          <w:tab w:val="left" w:pos="1260"/>
        </w:tabs>
        <w:spacing w:after="0" w:line="360" w:lineRule="auto"/>
        <w:ind w:hanging="2"/>
        <w:rPr>
          <w:rFonts w:cs="Times New Roman"/>
          <w:szCs w:val="24"/>
        </w:rPr>
      </w:pPr>
      <w:r w:rsidRPr="000762B0">
        <w:rPr>
          <w:rFonts w:cs="Times New Roman"/>
          <w:b/>
          <w:color w:val="0000FF"/>
          <w:szCs w:val="24"/>
        </w:rPr>
        <w:t xml:space="preserve">Câu 2: </w:t>
      </w:r>
      <w:r w:rsidRPr="000762B0">
        <w:rPr>
          <w:rFonts w:cs="Times New Roman"/>
          <w:szCs w:val="24"/>
        </w:rPr>
        <w:t xml:space="preserve">Cho hàm số bậc ba </w:t>
      </w:r>
      <w:r w:rsidRPr="000762B0">
        <w:rPr>
          <w:rFonts w:cs="Times New Roman"/>
          <w:position w:val="-14"/>
          <w:szCs w:val="24"/>
        </w:rPr>
        <w:object w:dxaOrig="2439" w:dyaOrig="400">
          <v:shape id="_x0000_i2600" type="#_x0000_t75" style="width:122.25pt;height:20.25pt" o:ole="">
            <v:imagedata r:id="rId4171" o:title=""/>
          </v:shape>
          <o:OLEObject Type="Embed" ProgID="Equation.DSMT4" ShapeID="_x0000_i2600" DrawAspect="Content" ObjectID="_1800839950" r:id="rId4172"/>
        </w:object>
      </w:r>
      <w:r w:rsidRPr="000762B0">
        <w:rPr>
          <w:rFonts w:cs="Times New Roman"/>
          <w:szCs w:val="24"/>
        </w:rPr>
        <w:t xml:space="preserve">. </w:t>
      </w:r>
    </w:p>
    <w:p w:rsidR="000762B0" w:rsidRPr="000762B0" w:rsidRDefault="000762B0" w:rsidP="00A7089E">
      <w:pPr>
        <w:pStyle w:val="ListParagraph"/>
        <w:widowControl w:val="0"/>
        <w:tabs>
          <w:tab w:val="left" w:pos="1260"/>
          <w:tab w:val="left" w:pos="3402"/>
          <w:tab w:val="left" w:pos="5669"/>
          <w:tab w:val="left" w:pos="7937"/>
        </w:tabs>
        <w:spacing w:after="0" w:line="360" w:lineRule="auto"/>
        <w:ind w:left="0" w:hanging="2"/>
        <w:rPr>
          <w:rFonts w:cs="Times New Roman"/>
          <w:szCs w:val="24"/>
        </w:rPr>
      </w:pPr>
      <w:r w:rsidRPr="000762B0">
        <w:rPr>
          <w:rFonts w:cs="Times New Roman"/>
          <w:b/>
          <w:bCs/>
          <w:szCs w:val="24"/>
        </w:rPr>
        <w:t>a)</w:t>
      </w:r>
      <w:r w:rsidRPr="000762B0">
        <w:rPr>
          <w:rFonts w:cs="Times New Roman"/>
          <w:szCs w:val="24"/>
        </w:rPr>
        <w:t xml:space="preserve"> Tập xác định của hàm số là </w:t>
      </w:r>
      <w:r w:rsidRPr="000762B0">
        <w:rPr>
          <w:rFonts w:cs="Times New Roman"/>
          <w:position w:val="-4"/>
          <w:szCs w:val="24"/>
        </w:rPr>
        <w:object w:dxaOrig="680" w:dyaOrig="260">
          <v:shape id="_x0000_i2601" type="#_x0000_t75" style="width:33.75pt;height:12.75pt" o:ole="">
            <v:imagedata r:id="rId4173" o:title=""/>
          </v:shape>
          <o:OLEObject Type="Embed" ProgID="Equation.DSMT4" ShapeID="_x0000_i2601" DrawAspect="Content" ObjectID="_1800839951" r:id="rId4174"/>
        </w:object>
      </w:r>
      <w:r w:rsidRPr="000762B0">
        <w:rPr>
          <w:rFonts w:cs="Times New Roman"/>
          <w:szCs w:val="24"/>
        </w:rPr>
        <w:t xml:space="preserve">. </w:t>
      </w:r>
    </w:p>
    <w:p w:rsidR="000762B0" w:rsidRPr="000762B0" w:rsidRDefault="000762B0" w:rsidP="00A7089E">
      <w:pPr>
        <w:widowControl w:val="0"/>
        <w:tabs>
          <w:tab w:val="left" w:pos="1260"/>
          <w:tab w:val="left" w:pos="3402"/>
          <w:tab w:val="left" w:pos="5669"/>
          <w:tab w:val="left" w:pos="7937"/>
        </w:tabs>
        <w:spacing w:line="360" w:lineRule="auto"/>
        <w:ind w:hanging="2"/>
        <w:rPr>
          <w:rFonts w:cs="Times New Roman"/>
          <w:szCs w:val="24"/>
        </w:rPr>
      </w:pPr>
      <w:r w:rsidRPr="000762B0">
        <w:rPr>
          <w:rFonts w:cs="Times New Roman"/>
          <w:b/>
          <w:bCs/>
          <w:szCs w:val="24"/>
        </w:rPr>
        <w:t>b)</w:t>
      </w:r>
      <w:r w:rsidRPr="000762B0">
        <w:rPr>
          <w:rFonts w:cs="Times New Roman"/>
          <w:szCs w:val="24"/>
        </w:rPr>
        <w:t xml:space="preserve"> Đạo hàm của hàm số là </w:t>
      </w:r>
      <w:r w:rsidRPr="000762B0">
        <w:rPr>
          <w:rFonts w:cs="Times New Roman"/>
          <w:position w:val="-10"/>
          <w:szCs w:val="24"/>
        </w:rPr>
        <w:object w:dxaOrig="1440" w:dyaOrig="360">
          <v:shape id="_x0000_i2602" type="#_x0000_t75" style="width:1in;height:18.75pt" o:ole="">
            <v:imagedata r:id="rId4175" o:title=""/>
          </v:shape>
          <o:OLEObject Type="Embed" ProgID="Equation.DSMT4" ShapeID="_x0000_i2602" DrawAspect="Content" ObjectID="_1800839952" r:id="rId4176"/>
        </w:object>
      </w:r>
      <w:r w:rsidRPr="000762B0">
        <w:rPr>
          <w:rFonts w:cs="Times New Roman"/>
          <w:szCs w:val="24"/>
        </w:rPr>
        <w:t>.</w:t>
      </w:r>
    </w:p>
    <w:p w:rsidR="000762B0" w:rsidRPr="000762B0" w:rsidRDefault="000762B0" w:rsidP="00A7089E">
      <w:pPr>
        <w:widowControl w:val="0"/>
        <w:tabs>
          <w:tab w:val="left" w:pos="1260"/>
          <w:tab w:val="left" w:pos="3402"/>
          <w:tab w:val="left" w:pos="5669"/>
          <w:tab w:val="left" w:pos="7937"/>
        </w:tabs>
        <w:spacing w:line="360" w:lineRule="auto"/>
        <w:ind w:hanging="2"/>
        <w:rPr>
          <w:rFonts w:cs="Times New Roman"/>
          <w:szCs w:val="24"/>
        </w:rPr>
      </w:pPr>
      <w:r w:rsidRPr="000762B0">
        <w:rPr>
          <w:rFonts w:cs="Times New Roman"/>
          <w:b/>
          <w:bCs/>
          <w:szCs w:val="24"/>
        </w:rPr>
        <w:t>c)</w:t>
      </w:r>
      <w:r w:rsidRPr="000762B0">
        <w:rPr>
          <w:rFonts w:cs="Times New Roman"/>
          <w:szCs w:val="24"/>
        </w:rPr>
        <w:t xml:space="preserve"> Hàm số đồng biến trên khoảng </w:t>
      </w:r>
      <w:r w:rsidRPr="000762B0">
        <w:rPr>
          <w:rFonts w:cs="Times New Roman"/>
          <w:position w:val="-14"/>
          <w:szCs w:val="24"/>
        </w:rPr>
        <w:object w:dxaOrig="760" w:dyaOrig="400">
          <v:shape id="_x0000_i2603" type="#_x0000_t75" style="width:38.25pt;height:20.25pt" o:ole="">
            <v:imagedata r:id="rId4177" o:title=""/>
          </v:shape>
          <o:OLEObject Type="Embed" ProgID="Equation.DSMT4" ShapeID="_x0000_i2603" DrawAspect="Content" ObjectID="_1800839953" r:id="rId4178"/>
        </w:object>
      </w:r>
      <w:r w:rsidRPr="000762B0">
        <w:rPr>
          <w:rFonts w:cs="Times New Roman"/>
          <w:szCs w:val="24"/>
        </w:rPr>
        <w:t xml:space="preserve"> và </w:t>
      </w:r>
      <w:r w:rsidRPr="000762B0">
        <w:rPr>
          <w:rFonts w:cs="Times New Roman"/>
          <w:position w:val="-14"/>
          <w:szCs w:val="24"/>
        </w:rPr>
        <w:object w:dxaOrig="820" w:dyaOrig="400">
          <v:shape id="_x0000_i2604" type="#_x0000_t75" style="width:41.25pt;height:20.25pt" o:ole="">
            <v:imagedata r:id="rId4179" o:title=""/>
          </v:shape>
          <o:OLEObject Type="Embed" ProgID="Equation.DSMT4" ShapeID="_x0000_i2604" DrawAspect="Content" ObjectID="_1800839954" r:id="rId4180"/>
        </w:object>
      </w:r>
      <w:r w:rsidRPr="000762B0">
        <w:rPr>
          <w:rFonts w:cs="Times New Roman"/>
          <w:szCs w:val="24"/>
        </w:rPr>
        <w:t xml:space="preserve">. </w:t>
      </w:r>
    </w:p>
    <w:p w:rsidR="000762B0" w:rsidRPr="000762B0" w:rsidRDefault="000762B0" w:rsidP="00A7089E">
      <w:pPr>
        <w:widowControl w:val="0"/>
        <w:tabs>
          <w:tab w:val="left" w:pos="1260"/>
          <w:tab w:val="left" w:pos="3402"/>
          <w:tab w:val="left" w:pos="5669"/>
          <w:tab w:val="left" w:pos="7937"/>
        </w:tabs>
        <w:spacing w:line="360" w:lineRule="auto"/>
        <w:ind w:hanging="2"/>
        <w:rPr>
          <w:rFonts w:cs="Times New Roman"/>
          <w:szCs w:val="24"/>
        </w:rPr>
      </w:pPr>
      <w:r w:rsidRPr="000762B0">
        <w:rPr>
          <w:rFonts w:cs="Times New Roman"/>
          <w:b/>
          <w:bCs/>
          <w:szCs w:val="24"/>
        </w:rPr>
        <w:t>d)</w:t>
      </w:r>
      <w:r w:rsidRPr="000762B0">
        <w:rPr>
          <w:rFonts w:cs="Times New Roman"/>
          <w:szCs w:val="24"/>
        </w:rPr>
        <w:t xml:space="preserve"> Tâm đối xứng của đồ thị hàm số </w:t>
      </w:r>
      <w:r w:rsidRPr="000762B0">
        <w:rPr>
          <w:rFonts w:cs="Times New Roman"/>
          <w:position w:val="-14"/>
          <w:szCs w:val="24"/>
        </w:rPr>
        <w:object w:dxaOrig="960" w:dyaOrig="400">
          <v:shape id="_x0000_i2605" type="#_x0000_t75" style="width:48pt;height:20.25pt" o:ole="">
            <v:imagedata r:id="rId4181" o:title=""/>
          </v:shape>
          <o:OLEObject Type="Embed" ProgID="Equation.DSMT4" ShapeID="_x0000_i2605" DrawAspect="Content" ObjectID="_1800839955" r:id="rId4182"/>
        </w:object>
      </w:r>
      <w:r w:rsidRPr="000762B0">
        <w:rPr>
          <w:rFonts w:cs="Times New Roman"/>
          <w:szCs w:val="24"/>
        </w:rPr>
        <w:t xml:space="preserve"> là </w:t>
      </w:r>
      <w:r w:rsidRPr="000762B0">
        <w:rPr>
          <w:rFonts w:cs="Times New Roman"/>
          <w:position w:val="-14"/>
          <w:szCs w:val="24"/>
        </w:rPr>
        <w:object w:dxaOrig="680" w:dyaOrig="400">
          <v:shape id="_x0000_i2606" type="#_x0000_t75" style="width:33.75pt;height:20.25pt" o:ole="">
            <v:imagedata r:id="rId4183" o:title=""/>
          </v:shape>
          <o:OLEObject Type="Embed" ProgID="Equation.DSMT4" ShapeID="_x0000_i2606" DrawAspect="Content" ObjectID="_1800839956" r:id="rId4184"/>
        </w:object>
      </w:r>
      <w:r w:rsidRPr="000762B0">
        <w:rPr>
          <w:rFonts w:cs="Times New Roman"/>
          <w:szCs w:val="24"/>
        </w:rPr>
        <w:t xml:space="preserve">.  </w:t>
      </w:r>
    </w:p>
    <w:p w:rsidR="000762B0" w:rsidRPr="000762B0" w:rsidRDefault="000762B0" w:rsidP="00A7089E">
      <w:pPr>
        <w:tabs>
          <w:tab w:val="left" w:pos="1260"/>
        </w:tabs>
        <w:spacing w:after="0" w:line="360" w:lineRule="auto"/>
        <w:ind w:hanging="2"/>
        <w:rPr>
          <w:rFonts w:cs="Times New Roman"/>
          <w:szCs w:val="24"/>
        </w:rPr>
      </w:pPr>
      <w:r w:rsidRPr="000762B0">
        <w:rPr>
          <w:rFonts w:cs="Times New Roman"/>
          <w:b/>
          <w:color w:val="0000FF"/>
          <w:szCs w:val="24"/>
        </w:rPr>
        <w:t xml:space="preserve">Câu 3: </w:t>
      </w:r>
      <w:r w:rsidRPr="000762B0">
        <w:rPr>
          <w:rFonts w:cs="Times New Roman"/>
          <w:szCs w:val="24"/>
        </w:rPr>
        <w:t xml:space="preserve">Cho hàm số </w:t>
      </w:r>
      <w:r w:rsidRPr="000762B0">
        <w:rPr>
          <w:rFonts w:cs="Times New Roman"/>
          <w:position w:val="-10"/>
          <w:szCs w:val="24"/>
        </w:rPr>
        <w:object w:dxaOrig="1520" w:dyaOrig="380">
          <v:shape id="_x0000_i2607" type="#_x0000_t75" style="width:75.75pt;height:18.75pt" o:ole="">
            <v:imagedata r:id="rId4185" o:title=""/>
          </v:shape>
          <o:OLEObject Type="Embed" ProgID="Equation.DSMT4" ShapeID="_x0000_i2607" DrawAspect="Content" ObjectID="_1800839957" r:id="rId4186"/>
        </w:object>
      </w:r>
      <w:r w:rsidRPr="000762B0">
        <w:rPr>
          <w:rFonts w:cs="Times New Roman"/>
          <w:b/>
          <w:szCs w:val="24"/>
        </w:rPr>
        <w:t xml:space="preserve"> </w:t>
      </w:r>
      <w:r w:rsidRPr="000762B0">
        <w:rPr>
          <w:rFonts w:cs="Times New Roman"/>
          <w:szCs w:val="24"/>
        </w:rPr>
        <w:t xml:space="preserve">có đồ thị </w:t>
      </w:r>
      <w:r w:rsidRPr="000762B0">
        <w:rPr>
          <w:rFonts w:cs="Times New Roman"/>
          <w:position w:val="-14"/>
          <w:szCs w:val="24"/>
        </w:rPr>
        <w:object w:dxaOrig="520" w:dyaOrig="400">
          <v:shape id="_x0000_i2608" type="#_x0000_t75" style="width:26.25pt;height:20.25pt" o:ole="">
            <v:imagedata r:id="rId4187" o:title=""/>
          </v:shape>
          <o:OLEObject Type="Embed" ProgID="Equation.DSMT4" ShapeID="_x0000_i2608" DrawAspect="Content" ObjectID="_1800839958" r:id="rId4188"/>
        </w:object>
      </w:r>
    </w:p>
    <w:p w:rsidR="000762B0" w:rsidRPr="000762B0" w:rsidRDefault="000762B0" w:rsidP="00A7089E">
      <w:pPr>
        <w:tabs>
          <w:tab w:val="left" w:pos="1260"/>
        </w:tabs>
        <w:spacing w:after="0" w:line="360" w:lineRule="auto"/>
        <w:ind w:hanging="2"/>
        <w:rPr>
          <w:rFonts w:cs="Times New Roman"/>
          <w:szCs w:val="24"/>
        </w:rPr>
      </w:pPr>
      <w:r w:rsidRPr="000762B0">
        <w:rPr>
          <w:rFonts w:cs="Times New Roman"/>
          <w:b/>
          <w:bCs/>
          <w:szCs w:val="24"/>
        </w:rPr>
        <w:t>a)</w:t>
      </w:r>
      <w:r w:rsidRPr="000762B0">
        <w:rPr>
          <w:rFonts w:cs="Times New Roman"/>
          <w:szCs w:val="24"/>
        </w:rPr>
        <w:t xml:space="preserve"> Hàm số có đạo hàm là </w:t>
      </w:r>
      <w:r w:rsidRPr="000762B0">
        <w:rPr>
          <w:rFonts w:cs="Times New Roman"/>
          <w:position w:val="-10"/>
          <w:szCs w:val="24"/>
        </w:rPr>
        <w:object w:dxaOrig="1320" w:dyaOrig="380">
          <v:shape id="_x0000_i2609" type="#_x0000_t75" style="width:66pt;height:18.75pt" o:ole="">
            <v:imagedata r:id="rId4189" o:title=""/>
          </v:shape>
          <o:OLEObject Type="Embed" ProgID="Equation.DSMT4" ShapeID="_x0000_i2609" DrawAspect="Content" ObjectID="_1800839959" r:id="rId4190"/>
        </w:object>
      </w:r>
      <w:r w:rsidRPr="000762B0">
        <w:rPr>
          <w:rFonts w:cs="Times New Roman"/>
          <w:b/>
          <w:szCs w:val="24"/>
        </w:rPr>
        <w:t xml:space="preserve">  </w:t>
      </w:r>
    </w:p>
    <w:p w:rsidR="000762B0" w:rsidRPr="000762B0" w:rsidRDefault="000762B0" w:rsidP="00A7089E">
      <w:pPr>
        <w:tabs>
          <w:tab w:val="left" w:pos="1260"/>
        </w:tabs>
        <w:spacing w:after="0" w:line="360" w:lineRule="auto"/>
        <w:ind w:hanging="2"/>
        <w:rPr>
          <w:rFonts w:cs="Times New Roman"/>
          <w:szCs w:val="24"/>
        </w:rPr>
      </w:pPr>
      <w:r w:rsidRPr="000762B0">
        <w:rPr>
          <w:rFonts w:cs="Times New Roman"/>
          <w:b/>
          <w:bCs/>
          <w:szCs w:val="24"/>
        </w:rPr>
        <w:t>b)</w:t>
      </w:r>
      <w:r w:rsidRPr="000762B0">
        <w:rPr>
          <w:rFonts w:cs="Times New Roman"/>
          <w:szCs w:val="24"/>
        </w:rPr>
        <w:t xml:space="preserve"> Giao điểm </w:t>
      </w:r>
      <w:r w:rsidRPr="000762B0">
        <w:rPr>
          <w:rFonts w:cs="Times New Roman"/>
          <w:position w:val="-4"/>
          <w:szCs w:val="24"/>
        </w:rPr>
        <w:object w:dxaOrig="340" w:dyaOrig="260">
          <v:shape id="_x0000_i2610" type="#_x0000_t75" style="width:17.25pt;height:12.75pt" o:ole="">
            <v:imagedata r:id="rId4191" o:title=""/>
          </v:shape>
          <o:OLEObject Type="Embed" ProgID="Equation.DSMT4" ShapeID="_x0000_i2610" DrawAspect="Content" ObjectID="_1800839960" r:id="rId4192"/>
        </w:object>
      </w:r>
      <w:r w:rsidRPr="000762B0">
        <w:rPr>
          <w:rFonts w:cs="Times New Roman"/>
          <w:szCs w:val="24"/>
        </w:rPr>
        <w:t xml:space="preserve"> của </w:t>
      </w:r>
      <w:r w:rsidRPr="000762B0">
        <w:rPr>
          <w:rFonts w:cs="Times New Roman"/>
          <w:position w:val="-14"/>
          <w:szCs w:val="24"/>
        </w:rPr>
        <w:object w:dxaOrig="460" w:dyaOrig="400">
          <v:shape id="_x0000_i2611" type="#_x0000_t75" style="width:23.25pt;height:20.25pt" o:ole="">
            <v:imagedata r:id="rId4193" o:title=""/>
          </v:shape>
          <o:OLEObject Type="Embed" ProgID="Equation.DSMT4" ShapeID="_x0000_i2611" DrawAspect="Content" ObjectID="_1800839961" r:id="rId4194"/>
        </w:object>
      </w:r>
      <w:r w:rsidRPr="000762B0">
        <w:rPr>
          <w:rFonts w:cs="Times New Roman"/>
          <w:szCs w:val="24"/>
        </w:rPr>
        <w:t xml:space="preserve"> với trục tung là </w:t>
      </w:r>
      <w:r w:rsidRPr="000762B0">
        <w:rPr>
          <w:rFonts w:cs="Times New Roman"/>
          <w:position w:val="-14"/>
          <w:szCs w:val="24"/>
        </w:rPr>
        <w:object w:dxaOrig="980" w:dyaOrig="400">
          <v:shape id="_x0000_i2612" type="#_x0000_t75" style="width:48.75pt;height:20.25pt" o:ole="">
            <v:imagedata r:id="rId4195" o:title=""/>
          </v:shape>
          <o:OLEObject Type="Embed" ProgID="Equation.DSMT4" ShapeID="_x0000_i2612" DrawAspect="Content" ObjectID="_1800839962" r:id="rId4196"/>
        </w:object>
      </w:r>
      <w:r w:rsidRPr="000762B0">
        <w:rPr>
          <w:rFonts w:cs="Times New Roman"/>
          <w:b/>
          <w:szCs w:val="24"/>
        </w:rPr>
        <w:t xml:space="preserve"> </w:t>
      </w:r>
    </w:p>
    <w:p w:rsidR="000762B0" w:rsidRPr="000762B0" w:rsidRDefault="000762B0" w:rsidP="00A7089E">
      <w:pPr>
        <w:tabs>
          <w:tab w:val="left" w:pos="1260"/>
        </w:tabs>
        <w:spacing w:after="0" w:line="360" w:lineRule="auto"/>
        <w:ind w:hanging="2"/>
        <w:rPr>
          <w:rFonts w:cs="Times New Roman"/>
          <w:b/>
          <w:szCs w:val="24"/>
        </w:rPr>
      </w:pPr>
      <w:r w:rsidRPr="000762B0">
        <w:rPr>
          <w:rFonts w:cs="Times New Roman"/>
          <w:b/>
          <w:bCs/>
          <w:szCs w:val="24"/>
        </w:rPr>
        <w:t>c)</w:t>
      </w:r>
      <w:r w:rsidRPr="000762B0">
        <w:rPr>
          <w:rFonts w:cs="Times New Roman"/>
          <w:szCs w:val="24"/>
        </w:rPr>
        <w:t xml:space="preserve"> Hệ số góc của tiếp tuyến tại giao điểm của </w:t>
      </w:r>
      <w:r w:rsidRPr="000762B0">
        <w:rPr>
          <w:rFonts w:cs="Times New Roman"/>
          <w:position w:val="-14"/>
          <w:szCs w:val="24"/>
        </w:rPr>
        <w:object w:dxaOrig="460" w:dyaOrig="400">
          <v:shape id="_x0000_i2613" type="#_x0000_t75" style="width:23.25pt;height:20.25pt" o:ole="">
            <v:imagedata r:id="rId4197" o:title=""/>
          </v:shape>
          <o:OLEObject Type="Embed" ProgID="Equation.DSMT4" ShapeID="_x0000_i2613" DrawAspect="Content" ObjectID="_1800839963" r:id="rId4198"/>
        </w:object>
      </w:r>
      <w:r w:rsidRPr="000762B0">
        <w:rPr>
          <w:rFonts w:cs="Times New Roman"/>
          <w:szCs w:val="24"/>
        </w:rPr>
        <w:t xml:space="preserve"> với trục tung bằng 6.</w:t>
      </w:r>
      <w:r w:rsidRPr="000762B0">
        <w:rPr>
          <w:rFonts w:cs="Times New Roman"/>
          <w:b/>
          <w:szCs w:val="24"/>
        </w:rPr>
        <w:t xml:space="preserve"> </w:t>
      </w:r>
    </w:p>
    <w:p w:rsidR="000762B0" w:rsidRPr="000762B0" w:rsidRDefault="000762B0" w:rsidP="00A7089E">
      <w:pPr>
        <w:tabs>
          <w:tab w:val="left" w:pos="1260"/>
        </w:tabs>
        <w:spacing w:after="0" w:line="360" w:lineRule="auto"/>
        <w:ind w:hanging="2"/>
        <w:rPr>
          <w:rFonts w:cs="Times New Roman"/>
          <w:b/>
          <w:szCs w:val="24"/>
        </w:rPr>
      </w:pPr>
      <w:r w:rsidRPr="000762B0">
        <w:rPr>
          <w:rFonts w:cs="Times New Roman"/>
          <w:b/>
          <w:bCs/>
          <w:szCs w:val="24"/>
        </w:rPr>
        <w:t>d)</w:t>
      </w:r>
      <w:r w:rsidRPr="000762B0">
        <w:rPr>
          <w:rFonts w:cs="Times New Roman"/>
          <w:szCs w:val="24"/>
        </w:rPr>
        <w:t xml:space="preserve"> Tiếp tuyến của </w:t>
      </w:r>
      <w:r w:rsidRPr="000762B0">
        <w:rPr>
          <w:rFonts w:cs="Times New Roman"/>
          <w:position w:val="-14"/>
          <w:szCs w:val="24"/>
        </w:rPr>
        <w:object w:dxaOrig="460" w:dyaOrig="400">
          <v:shape id="_x0000_i2614" type="#_x0000_t75" style="width:23.25pt;height:20.25pt" o:ole="">
            <v:imagedata r:id="rId4199" o:title=""/>
          </v:shape>
          <o:OLEObject Type="Embed" ProgID="Equation.DSMT4" ShapeID="_x0000_i2614" DrawAspect="Content" ObjectID="_1800839964" r:id="rId4200"/>
        </w:object>
      </w:r>
      <w:r w:rsidRPr="000762B0">
        <w:rPr>
          <w:rFonts w:cs="Times New Roman"/>
          <w:szCs w:val="24"/>
        </w:rPr>
        <w:t xml:space="preserve"> tại giao điểm với </w:t>
      </w:r>
      <w:r w:rsidRPr="000762B0">
        <w:rPr>
          <w:rFonts w:cs="Times New Roman"/>
          <w:position w:val="-10"/>
          <w:szCs w:val="24"/>
        </w:rPr>
        <w:object w:dxaOrig="380" w:dyaOrig="320">
          <v:shape id="_x0000_i2615" type="#_x0000_t75" style="width:18.75pt;height:16.5pt" o:ole="">
            <v:imagedata r:id="rId4201" o:title=""/>
          </v:shape>
          <o:OLEObject Type="Embed" ProgID="Equation.DSMT4" ShapeID="_x0000_i2615" DrawAspect="Content" ObjectID="_1800839965" r:id="rId4202"/>
        </w:object>
      </w:r>
      <w:r w:rsidRPr="000762B0">
        <w:rPr>
          <w:rFonts w:cs="Times New Roman"/>
          <w:szCs w:val="24"/>
        </w:rPr>
        <w:t xml:space="preserve"> cắt </w:t>
      </w:r>
      <w:r w:rsidRPr="000762B0">
        <w:rPr>
          <w:rFonts w:cs="Times New Roman"/>
          <w:position w:val="-10"/>
          <w:szCs w:val="24"/>
        </w:rPr>
        <w:object w:dxaOrig="440" w:dyaOrig="320">
          <v:shape id="_x0000_i2616" type="#_x0000_t75" style="width:22.5pt;height:16.5pt" o:ole="">
            <v:imagedata r:id="rId4203" o:title=""/>
          </v:shape>
          <o:OLEObject Type="Embed" ProgID="Equation.DSMT4" ShapeID="_x0000_i2616" DrawAspect="Content" ObjectID="_1800839966" r:id="rId4204"/>
        </w:object>
      </w:r>
      <w:r w:rsidRPr="000762B0">
        <w:rPr>
          <w:rFonts w:cs="Times New Roman"/>
          <w:szCs w:val="24"/>
        </w:rPr>
        <w:t xml:space="preserve"> </w:t>
      </w:r>
      <w:r w:rsidRPr="000762B0">
        <w:rPr>
          <w:rFonts w:cs="Times New Roman"/>
          <w:position w:val="-10"/>
          <w:szCs w:val="24"/>
        </w:rPr>
        <w:object w:dxaOrig="380" w:dyaOrig="320">
          <v:shape id="_x0000_i2617" type="#_x0000_t75" style="width:18.75pt;height:16.5pt" o:ole="">
            <v:imagedata r:id="rId4205" o:title=""/>
          </v:shape>
          <o:OLEObject Type="Embed" ProgID="Equation.DSMT4" ShapeID="_x0000_i2617" DrawAspect="Content" ObjectID="_1800839967" r:id="rId4206"/>
        </w:object>
      </w:r>
      <w:r w:rsidRPr="000762B0">
        <w:rPr>
          <w:rFonts w:cs="Times New Roman"/>
          <w:szCs w:val="24"/>
        </w:rPr>
        <w:t xml:space="preserve"> lần lượt tại </w:t>
      </w:r>
      <w:r w:rsidRPr="000762B0">
        <w:rPr>
          <w:rFonts w:cs="Times New Roman"/>
          <w:position w:val="-4"/>
          <w:szCs w:val="24"/>
        </w:rPr>
        <w:object w:dxaOrig="240" w:dyaOrig="260">
          <v:shape id="_x0000_i2618" type="#_x0000_t75" style="width:12pt;height:12.75pt" o:ole="">
            <v:imagedata r:id="rId4207" o:title=""/>
          </v:shape>
          <o:OLEObject Type="Embed" ProgID="Equation.DSMT4" ShapeID="_x0000_i2618" DrawAspect="Content" ObjectID="_1800839968" r:id="rId4208"/>
        </w:object>
      </w:r>
      <w:r w:rsidRPr="000762B0">
        <w:rPr>
          <w:rFonts w:cs="Times New Roman"/>
          <w:szCs w:val="24"/>
        </w:rPr>
        <w:t xml:space="preserve"> và </w:t>
      </w:r>
      <w:r w:rsidRPr="000762B0">
        <w:rPr>
          <w:rFonts w:cs="Times New Roman"/>
          <w:position w:val="-6"/>
          <w:szCs w:val="24"/>
        </w:rPr>
        <w:object w:dxaOrig="279" w:dyaOrig="279">
          <v:shape id="_x0000_i2619" type="#_x0000_t75" style="width:13.5pt;height:13.5pt" o:ole="">
            <v:imagedata r:id="rId4209" o:title=""/>
          </v:shape>
          <o:OLEObject Type="Embed" ProgID="Equation.DSMT4" ShapeID="_x0000_i2619" DrawAspect="Content" ObjectID="_1800839969" r:id="rId4210"/>
        </w:object>
      </w:r>
      <w:r w:rsidRPr="000762B0">
        <w:rPr>
          <w:rFonts w:cs="Times New Roman"/>
          <w:szCs w:val="24"/>
        </w:rPr>
        <w:t xml:space="preserve"> Khi đó diện tích của tam giác </w:t>
      </w:r>
      <w:r w:rsidRPr="000762B0">
        <w:rPr>
          <w:rFonts w:cs="Times New Roman"/>
          <w:position w:val="-6"/>
          <w:szCs w:val="24"/>
        </w:rPr>
        <w:object w:dxaOrig="580" w:dyaOrig="279">
          <v:shape id="_x0000_i2620" type="#_x0000_t75" style="width:28.5pt;height:13.5pt" o:ole="">
            <v:imagedata r:id="rId4211" o:title=""/>
          </v:shape>
          <o:OLEObject Type="Embed" ProgID="Equation.DSMT4" ShapeID="_x0000_i2620" DrawAspect="Content" ObjectID="_1800839970" r:id="rId4212"/>
        </w:object>
      </w:r>
      <w:r w:rsidRPr="000762B0">
        <w:rPr>
          <w:rFonts w:cs="Times New Roman"/>
          <w:szCs w:val="24"/>
        </w:rPr>
        <w:t xml:space="preserve"> bằng </w:t>
      </w:r>
      <w:r w:rsidRPr="000762B0">
        <w:rPr>
          <w:rFonts w:cs="Times New Roman"/>
          <w:position w:val="-26"/>
          <w:szCs w:val="24"/>
        </w:rPr>
        <w:object w:dxaOrig="300" w:dyaOrig="680">
          <v:shape id="_x0000_i2621" type="#_x0000_t75" style="width:15pt;height:33.75pt" o:ole="">
            <v:imagedata r:id="rId4213" o:title=""/>
          </v:shape>
          <o:OLEObject Type="Embed" ProgID="Equation.DSMT4" ShapeID="_x0000_i2621" DrawAspect="Content" ObjectID="_1800839971" r:id="rId4214"/>
        </w:object>
      </w:r>
      <w:r w:rsidRPr="000762B0">
        <w:rPr>
          <w:rFonts w:cs="Times New Roman"/>
          <w:b/>
          <w:szCs w:val="24"/>
        </w:rPr>
        <w:t xml:space="preserve"> </w:t>
      </w:r>
    </w:p>
    <w:p w:rsidR="000762B0" w:rsidRPr="000762B0" w:rsidRDefault="000762B0" w:rsidP="00A7089E">
      <w:pPr>
        <w:tabs>
          <w:tab w:val="left" w:pos="1260"/>
        </w:tabs>
        <w:spacing w:line="360" w:lineRule="auto"/>
        <w:ind w:hanging="2"/>
        <w:rPr>
          <w:rFonts w:cs="Times New Roman"/>
          <w:szCs w:val="24"/>
          <w:lang w:val="pt-BR"/>
        </w:rPr>
      </w:pPr>
      <w:r w:rsidRPr="000762B0">
        <w:rPr>
          <w:rFonts w:cs="Times New Roman"/>
          <w:b/>
          <w:color w:val="0000FF"/>
          <w:szCs w:val="24"/>
          <w:lang w:val="pt-BR"/>
        </w:rPr>
        <w:lastRenderedPageBreak/>
        <w:t xml:space="preserve">Câu 4: </w:t>
      </w:r>
      <w:r w:rsidRPr="000762B0">
        <w:rPr>
          <w:rFonts w:cs="Times New Roman"/>
          <w:szCs w:val="24"/>
          <w:lang w:val="pt-BR"/>
        </w:rPr>
        <w:t>Khi điều tra sức khỏe nhiều người cao tuổi ở một địa phương, người ta thấy rằng có 40% người cao tuổi bị bệnh tiểu đường. Bên cạnh đó, số người bị bệnh huyết áp cao trong những người bị bệnh tiểu đường là 70%, trong những người không bị bệnh tiểu đường là 25%. Chọn ngẫu nhiên một người cao tuổi để kiểm tra sức khỏe.</w:t>
      </w:r>
    </w:p>
    <w:p w:rsidR="000762B0" w:rsidRPr="000762B0" w:rsidRDefault="000762B0" w:rsidP="00A7089E">
      <w:pPr>
        <w:tabs>
          <w:tab w:val="left" w:pos="1260"/>
        </w:tabs>
        <w:spacing w:line="360" w:lineRule="auto"/>
        <w:ind w:hanging="2"/>
        <w:rPr>
          <w:rFonts w:cs="Times New Roman"/>
          <w:szCs w:val="24"/>
          <w:lang w:val="pt-BR"/>
        </w:rPr>
      </w:pPr>
      <w:r w:rsidRPr="000762B0">
        <w:rPr>
          <w:rFonts w:cs="Times New Roman"/>
          <w:szCs w:val="24"/>
          <w:lang w:val="pt-BR"/>
        </w:rPr>
        <w:t>a) Xác xuất chọn được người bị bệnh tiểu đường là 0,4.</w:t>
      </w:r>
    </w:p>
    <w:p w:rsidR="000762B0" w:rsidRPr="000762B0" w:rsidRDefault="000762B0" w:rsidP="00A7089E">
      <w:pPr>
        <w:tabs>
          <w:tab w:val="left" w:pos="1260"/>
        </w:tabs>
        <w:spacing w:line="360" w:lineRule="auto"/>
        <w:ind w:hanging="2"/>
        <w:rPr>
          <w:rFonts w:cs="Times New Roman"/>
          <w:szCs w:val="24"/>
          <w:lang w:val="pt-BR"/>
        </w:rPr>
      </w:pPr>
      <w:r w:rsidRPr="000762B0">
        <w:rPr>
          <w:rFonts w:cs="Times New Roman"/>
          <w:szCs w:val="24"/>
          <w:lang w:val="pt-BR"/>
        </w:rPr>
        <w:t>b) Xác xuất chọn được người bị bệnh huyết áp cao, biết người đó bị bệnh tiểu đường là 0,7.</w:t>
      </w:r>
    </w:p>
    <w:p w:rsidR="000762B0" w:rsidRPr="000762B0" w:rsidRDefault="000762B0" w:rsidP="00A7089E">
      <w:pPr>
        <w:tabs>
          <w:tab w:val="left" w:pos="1260"/>
        </w:tabs>
        <w:spacing w:line="360" w:lineRule="auto"/>
        <w:ind w:hanging="2"/>
        <w:rPr>
          <w:rFonts w:cs="Times New Roman"/>
          <w:szCs w:val="24"/>
          <w:lang w:val="pt-BR"/>
        </w:rPr>
      </w:pPr>
      <w:r w:rsidRPr="000762B0">
        <w:rPr>
          <w:rFonts w:cs="Times New Roman"/>
          <w:szCs w:val="24"/>
          <w:lang w:val="pt-BR"/>
        </w:rPr>
        <w:t>c) Xác xuất chọn được người bị bệnh huyết áp cao, biết người đó không bị bệnh tiểu đường là 0,75.</w:t>
      </w:r>
    </w:p>
    <w:p w:rsidR="000762B0" w:rsidRPr="000762B0" w:rsidRDefault="000762B0" w:rsidP="00A7089E">
      <w:pPr>
        <w:tabs>
          <w:tab w:val="left" w:pos="1260"/>
        </w:tabs>
        <w:spacing w:line="360" w:lineRule="auto"/>
        <w:ind w:hanging="2"/>
        <w:rPr>
          <w:rFonts w:eastAsia="Calibri" w:cs="Times New Roman"/>
          <w:b/>
          <w:color w:val="0033CC"/>
          <w:szCs w:val="24"/>
        </w:rPr>
      </w:pPr>
      <w:r w:rsidRPr="000762B0">
        <w:rPr>
          <w:rFonts w:cs="Times New Roman"/>
          <w:szCs w:val="24"/>
          <w:lang w:val="pt-BR"/>
        </w:rPr>
        <w:t>d) Xác xuất chọn được người bị bệnh huyết áp cao là 0,8.</w:t>
      </w:r>
    </w:p>
    <w:p w:rsidR="000762B0" w:rsidRPr="000762B0" w:rsidRDefault="000762B0" w:rsidP="00A7089E">
      <w:pPr>
        <w:spacing w:line="276" w:lineRule="auto"/>
        <w:rPr>
          <w:rFonts w:eastAsia="Calibri" w:cs="Times New Roman"/>
          <w:bCs/>
          <w:szCs w:val="24"/>
        </w:rPr>
      </w:pPr>
      <w:r w:rsidRPr="000762B0">
        <w:rPr>
          <w:rFonts w:eastAsia="Calibri" w:cs="Times New Roman"/>
          <w:bCs/>
          <w:noProof/>
          <w:szCs w:val="24"/>
        </w:rPr>
        <w:drawing>
          <wp:anchor distT="0" distB="0" distL="114300" distR="114300" simplePos="0" relativeHeight="251673600" behindDoc="1" locked="0" layoutInCell="1" allowOverlap="1" wp14:anchorId="6ACC6CCE" wp14:editId="3F770635">
            <wp:simplePos x="0" y="0"/>
            <wp:positionH relativeFrom="margin">
              <wp:posOffset>4719320</wp:posOffset>
            </wp:positionH>
            <wp:positionV relativeFrom="paragraph">
              <wp:posOffset>259715</wp:posOffset>
            </wp:positionV>
            <wp:extent cx="2113915" cy="1818005"/>
            <wp:effectExtent l="0" t="0" r="635" b="0"/>
            <wp:wrapTight wrapText="bothSides">
              <wp:wrapPolygon edited="0">
                <wp:start x="0" y="0"/>
                <wp:lineTo x="0" y="21276"/>
                <wp:lineTo x="21412" y="21276"/>
                <wp:lineTo x="21412" y="0"/>
                <wp:lineTo x="0" y="0"/>
              </wp:wrapPolygon>
            </wp:wrapTight>
            <wp:docPr id="1629019588" name="Picture 1629019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15">
                      <a:extLst>
                        <a:ext uri="{28A0092B-C50C-407E-A947-70E740481C1C}">
                          <a14:useLocalDpi xmlns:a14="http://schemas.microsoft.com/office/drawing/2010/main" val="0"/>
                        </a:ext>
                      </a:extLst>
                    </a:blip>
                    <a:srcRect/>
                    <a:stretch>
                      <a:fillRect/>
                    </a:stretch>
                  </pic:blipFill>
                  <pic:spPr bwMode="auto">
                    <a:xfrm>
                      <a:off x="0" y="0"/>
                      <a:ext cx="2113915" cy="1818005"/>
                    </a:xfrm>
                    <a:prstGeom prst="rect">
                      <a:avLst/>
                    </a:prstGeom>
                    <a:noFill/>
                    <a:ln>
                      <a:noFill/>
                    </a:ln>
                  </pic:spPr>
                </pic:pic>
              </a:graphicData>
            </a:graphic>
          </wp:anchor>
        </w:drawing>
      </w:r>
      <w:r w:rsidRPr="000762B0">
        <w:rPr>
          <w:rFonts w:eastAsia="Calibri" w:cs="Times New Roman"/>
          <w:b/>
          <w:color w:val="0033CC"/>
          <w:szCs w:val="24"/>
        </w:rPr>
        <w:t xml:space="preserve">PHẦN III. </w:t>
      </w:r>
      <w:bookmarkStart w:id="8" w:name="_Hlk174727674"/>
      <w:r w:rsidRPr="000762B0">
        <w:rPr>
          <w:rFonts w:eastAsia="Calibri" w:cs="Times New Roman"/>
          <w:b/>
          <w:color w:val="0033CC"/>
          <w:szCs w:val="24"/>
        </w:rPr>
        <w:t>Câu trắc nghiệm trả lời ngắn.</w:t>
      </w:r>
      <w:r w:rsidRPr="000762B0">
        <w:rPr>
          <w:rFonts w:eastAsia="Calibri" w:cs="Times New Roman"/>
          <w:bCs/>
          <w:color w:val="0033CC"/>
          <w:szCs w:val="24"/>
        </w:rPr>
        <w:t xml:space="preserve"> </w:t>
      </w:r>
      <w:bookmarkEnd w:id="8"/>
      <w:r w:rsidRPr="000762B0">
        <w:rPr>
          <w:rFonts w:eastAsia="Calibri" w:cs="Times New Roman"/>
          <w:bCs/>
          <w:szCs w:val="24"/>
        </w:rPr>
        <w:t>Thí sinh trả lời từ câu 1 đến câu 6.</w:t>
      </w:r>
    </w:p>
    <w:p w:rsidR="000762B0" w:rsidRPr="000762B0" w:rsidRDefault="000762B0" w:rsidP="00816104">
      <w:pPr>
        <w:pStyle w:val="ListParagraph"/>
        <w:numPr>
          <w:ilvl w:val="0"/>
          <w:numId w:val="20"/>
        </w:numPr>
        <w:spacing w:before="0" w:after="160" w:line="259" w:lineRule="auto"/>
        <w:jc w:val="left"/>
        <w:rPr>
          <w:rFonts w:eastAsia="Calibri" w:cs="Times New Roman"/>
          <w:bCs/>
          <w:i/>
          <w:iCs/>
          <w:szCs w:val="24"/>
          <w:lang w:val="vi-VN"/>
        </w:rPr>
      </w:pPr>
      <w:r w:rsidRPr="000762B0">
        <w:rPr>
          <w:rFonts w:eastAsia="Calibri" w:cs="Times New Roman"/>
          <w:szCs w:val="24"/>
          <w:lang w:val="vi-VN"/>
        </w:rPr>
        <w:t xml:space="preserve">Một mảnh đất hình vuông có độ dài cạnh bằng </w:t>
      </w:r>
      <w:r w:rsidRPr="000762B0">
        <w:rPr>
          <w:rFonts w:cs="Times New Roman"/>
          <w:position w:val="-6"/>
        </w:rPr>
        <w:object w:dxaOrig="480" w:dyaOrig="279">
          <v:shape id="_x0000_i2622" type="#_x0000_t75" style="width:24pt;height:13.5pt" o:ole="">
            <v:imagedata r:id="rId4216" o:title=""/>
          </v:shape>
          <o:OLEObject Type="Embed" ProgID="Equation.DSMT4" ShapeID="_x0000_i2622" DrawAspect="Content" ObjectID="_1800839972" r:id="rId4217"/>
        </w:object>
      </w:r>
      <w:r w:rsidRPr="000762B0">
        <w:rPr>
          <w:rFonts w:eastAsia="Calibri" w:cs="Times New Roman"/>
          <w:szCs w:val="24"/>
          <w:lang w:val="vi-VN"/>
        </w:rPr>
        <w:t>. Người ta muốn thiết kế thành một công viên như hình bên dưới. Phần có hình Parabol để trồng hoa, phần còn lại lát đá hoa cương làm lối đi. Mỗi m</w:t>
      </w:r>
      <w:r w:rsidRPr="000762B0">
        <w:rPr>
          <w:rFonts w:eastAsia="Calibri" w:cs="Times New Roman"/>
          <w:szCs w:val="24"/>
          <w:vertAlign w:val="superscript"/>
          <w:lang w:val="vi-VN"/>
        </w:rPr>
        <w:t>2</w:t>
      </w:r>
      <w:r w:rsidRPr="000762B0">
        <w:rPr>
          <w:rFonts w:eastAsia="Calibri" w:cs="Times New Roman"/>
          <w:szCs w:val="24"/>
          <w:lang w:val="vi-VN"/>
        </w:rPr>
        <w:t xml:space="preserve"> đá hoa cương có giá 800.000đ, tiền công lát 1m</w:t>
      </w:r>
      <w:r w:rsidRPr="000762B0">
        <w:rPr>
          <w:rFonts w:eastAsia="Calibri" w:cs="Times New Roman"/>
          <w:szCs w:val="24"/>
          <w:vertAlign w:val="superscript"/>
          <w:lang w:val="vi-VN"/>
        </w:rPr>
        <w:t>2</w:t>
      </w:r>
      <w:r w:rsidRPr="000762B0">
        <w:rPr>
          <w:rFonts w:eastAsia="Calibri" w:cs="Times New Roman"/>
          <w:szCs w:val="24"/>
          <w:lang w:val="vi-VN"/>
        </w:rPr>
        <w:t xml:space="preserve"> đá hoa cương là 200.000đ. Biết </w:t>
      </w:r>
      <w:r w:rsidRPr="000762B0">
        <w:rPr>
          <w:rFonts w:cs="Times New Roman"/>
          <w:position w:val="-10"/>
        </w:rPr>
        <w:object w:dxaOrig="2180" w:dyaOrig="320">
          <v:shape id="_x0000_i2623" type="#_x0000_t75" style="width:109.5pt;height:16.5pt" o:ole="">
            <v:imagedata r:id="rId4218" o:title=""/>
          </v:shape>
          <o:OLEObject Type="Embed" ProgID="Equation.DSMT4" ShapeID="_x0000_i2623" DrawAspect="Content" ObjectID="_1800839973" r:id="rId4219"/>
        </w:object>
      </w:r>
      <w:r w:rsidRPr="000762B0">
        <w:rPr>
          <w:rFonts w:eastAsia="Calibri" w:cs="Times New Roman"/>
          <w:szCs w:val="24"/>
          <w:lang w:val="vi-VN"/>
        </w:rPr>
        <w:t>. Hãy tính chi phí lát đá hoa cương của công viên</w:t>
      </w:r>
      <w:r w:rsidRPr="000762B0">
        <w:rPr>
          <w:rFonts w:eastAsia="Calibri" w:cs="Times New Roman"/>
          <w:i/>
          <w:iCs/>
          <w:szCs w:val="24"/>
          <w:lang w:val="vi-VN"/>
        </w:rPr>
        <w:t xml:space="preserve">(Kết quả được làm tròn đến hàng </w:t>
      </w:r>
      <w:r w:rsidRPr="000762B0">
        <w:rPr>
          <w:rFonts w:eastAsia="Calibri" w:cs="Times New Roman"/>
          <w:i/>
          <w:iCs/>
          <w:szCs w:val="24"/>
        </w:rPr>
        <w:t>triệu</w:t>
      </w:r>
      <w:r w:rsidRPr="000762B0">
        <w:rPr>
          <w:rFonts w:eastAsia="Calibri" w:cs="Times New Roman"/>
          <w:i/>
          <w:iCs/>
          <w:szCs w:val="24"/>
          <w:lang w:val="vi-VN"/>
        </w:rPr>
        <w:t>).</w:t>
      </w:r>
      <w:r w:rsidRPr="000762B0">
        <w:rPr>
          <w:rFonts w:eastAsia="Calibri" w:cs="Times New Roman"/>
          <w:bCs/>
          <w:noProof/>
          <w:szCs w:val="24"/>
        </w:rPr>
        <w:t xml:space="preserve"> </w:t>
      </w:r>
    </w:p>
    <w:p w:rsidR="000762B0" w:rsidRPr="000762B0" w:rsidRDefault="000762B0" w:rsidP="00816104">
      <w:pPr>
        <w:pStyle w:val="ListParagraph"/>
        <w:numPr>
          <w:ilvl w:val="0"/>
          <w:numId w:val="20"/>
        </w:numPr>
        <w:tabs>
          <w:tab w:val="left" w:pos="992"/>
        </w:tabs>
        <w:spacing w:after="0" w:line="259" w:lineRule="auto"/>
        <w:rPr>
          <w:rFonts w:eastAsia="Calibri" w:cs="Times New Roman"/>
          <w:bCs/>
          <w:iCs/>
          <w:color w:val="000000"/>
          <w:szCs w:val="24"/>
        </w:rPr>
      </w:pPr>
    </w:p>
    <w:p w:rsidR="000762B0" w:rsidRPr="000762B0" w:rsidRDefault="000762B0" w:rsidP="00A7089E">
      <w:pPr>
        <w:pStyle w:val="ListParagraph"/>
        <w:tabs>
          <w:tab w:val="left" w:pos="992"/>
        </w:tabs>
        <w:spacing w:after="0"/>
        <w:ind w:left="992"/>
        <w:rPr>
          <w:rFonts w:eastAsia="Calibri" w:cs="Times New Roman"/>
          <w:bCs/>
          <w:iCs/>
          <w:color w:val="000000"/>
          <w:szCs w:val="24"/>
        </w:rPr>
      </w:pPr>
      <w:r w:rsidRPr="000762B0">
        <w:rPr>
          <w:rFonts w:eastAsia="Calibri" w:cs="Times New Roman"/>
          <w:bCs/>
          <w:iCs/>
          <w:color w:val="000000"/>
          <w:szCs w:val="24"/>
        </w:rPr>
        <w:t>Một cổng có hình dạng như hình vẽ với viền ngoài và trong là hai đường cong dạng parabol cùng trục đối xứng (tham khảo hình vẽ dưới đây).</w:t>
      </w:r>
    </w:p>
    <w:p w:rsidR="000762B0" w:rsidRPr="000762B0" w:rsidRDefault="000762B0" w:rsidP="00A7089E">
      <w:pPr>
        <w:spacing w:line="276" w:lineRule="auto"/>
        <w:ind w:left="992"/>
        <w:jc w:val="center"/>
        <w:rPr>
          <w:rFonts w:eastAsia="Calibri" w:cs="Times New Roman"/>
          <w:bCs/>
          <w:iCs/>
          <w:color w:val="000000"/>
          <w:szCs w:val="24"/>
          <w:highlight w:val="yellow"/>
        </w:rPr>
      </w:pPr>
      <w:r w:rsidRPr="000762B0">
        <w:rPr>
          <w:rFonts w:eastAsia="Calibri" w:cs="Times New Roman"/>
          <w:bCs/>
          <w:iCs/>
          <w:noProof/>
          <w:color w:val="000000"/>
          <w:szCs w:val="24"/>
        </w:rPr>
        <w:drawing>
          <wp:inline distT="0" distB="0" distL="0" distR="0" wp14:anchorId="54360455" wp14:editId="37510BFE">
            <wp:extent cx="1492691" cy="1696662"/>
            <wp:effectExtent l="0" t="0" r="0" b="0"/>
            <wp:docPr id="1629019590" name="Picture 1629019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20" cstate="print">
                      <a:extLst>
                        <a:ext uri="{28A0092B-C50C-407E-A947-70E740481C1C}">
                          <a14:useLocalDpi xmlns:a14="http://schemas.microsoft.com/office/drawing/2010/main" val="0"/>
                        </a:ext>
                      </a:extLst>
                    </a:blip>
                    <a:srcRect/>
                    <a:stretch>
                      <a:fillRect/>
                    </a:stretch>
                  </pic:blipFill>
                  <pic:spPr bwMode="auto">
                    <a:xfrm>
                      <a:off x="0" y="0"/>
                      <a:ext cx="1500438" cy="1705467"/>
                    </a:xfrm>
                    <a:prstGeom prst="rect">
                      <a:avLst/>
                    </a:prstGeom>
                    <a:noFill/>
                    <a:ln>
                      <a:noFill/>
                    </a:ln>
                  </pic:spPr>
                </pic:pic>
              </a:graphicData>
            </a:graphic>
          </wp:inline>
        </w:drawing>
      </w:r>
    </w:p>
    <w:p w:rsidR="000762B0" w:rsidRPr="000762B0" w:rsidRDefault="000762B0" w:rsidP="00A7089E">
      <w:pPr>
        <w:spacing w:after="0" w:line="240" w:lineRule="auto"/>
        <w:ind w:left="992"/>
        <w:rPr>
          <w:rFonts w:eastAsia="Calibri" w:cs="Times New Roman"/>
          <w:bCs/>
          <w:iCs/>
          <w:color w:val="000000"/>
          <w:szCs w:val="24"/>
          <w:lang w:val="vi-VN"/>
        </w:rPr>
      </w:pPr>
      <w:r w:rsidRPr="000762B0">
        <w:rPr>
          <w:rFonts w:eastAsia="Calibri" w:cs="Times New Roman"/>
          <w:bCs/>
          <w:iCs/>
          <w:color w:val="000000"/>
          <w:szCs w:val="24"/>
        </w:rPr>
        <w:t>Nhà trường dự định sơn mặt ngoài cổng (phần tô đậm) với chi phí nhân công là 30.000 đồng/m</w:t>
      </w:r>
      <w:r w:rsidRPr="000762B0">
        <w:rPr>
          <w:rFonts w:eastAsia="Calibri" w:cs="Times New Roman"/>
          <w:bCs/>
          <w:iCs/>
          <w:color w:val="000000"/>
          <w:szCs w:val="24"/>
          <w:vertAlign w:val="superscript"/>
        </w:rPr>
        <w:t>2</w:t>
      </w:r>
      <w:r w:rsidRPr="000762B0">
        <w:rPr>
          <w:rFonts w:eastAsia="Calibri" w:cs="Times New Roman"/>
          <w:bCs/>
          <w:iCs/>
          <w:color w:val="000000"/>
          <w:szCs w:val="24"/>
        </w:rPr>
        <w:t>.</w:t>
      </w:r>
      <w:r w:rsidRPr="000762B0">
        <w:rPr>
          <w:rFonts w:eastAsia="Calibri" w:cs="Times New Roman"/>
          <w:bCs/>
          <w:iCs/>
          <w:color w:val="000000"/>
          <w:szCs w:val="24"/>
          <w:lang w:val="vi-VN"/>
        </w:rPr>
        <w:t xml:space="preserve"> Tính số tiền nhà trường trả cho nhân công</w:t>
      </w:r>
      <w:r w:rsidRPr="000762B0">
        <w:rPr>
          <w:rFonts w:eastAsia="Calibri" w:cs="Times New Roman"/>
          <w:b/>
          <w:iCs/>
          <w:color w:val="000000"/>
          <w:szCs w:val="24"/>
          <w:lang w:val="vi-VN"/>
        </w:rPr>
        <w:t xml:space="preserve"> (đơn vị: nghìn đồng)</w:t>
      </w:r>
    </w:p>
    <w:p w:rsidR="000762B0" w:rsidRPr="000762B0" w:rsidRDefault="000762B0" w:rsidP="00816104">
      <w:pPr>
        <w:pStyle w:val="ListParagraph"/>
        <w:numPr>
          <w:ilvl w:val="0"/>
          <w:numId w:val="20"/>
        </w:numPr>
        <w:spacing w:before="0" w:after="160" w:line="259" w:lineRule="auto"/>
        <w:rPr>
          <w:rFonts w:cs="Times New Roman"/>
          <w:i/>
          <w:iCs/>
          <w:szCs w:val="24"/>
          <w:lang w:val="vi-VN"/>
        </w:rPr>
      </w:pPr>
      <w:r w:rsidRPr="000762B0">
        <w:rPr>
          <w:rFonts w:cs="Times New Roman"/>
          <w:szCs w:val="24"/>
          <w:lang w:val="vi-VN"/>
        </w:rPr>
        <w:t xml:space="preserve">Trên một miếng đất phẳng, người ta thiết kế một mảnh vườn hình vuông  </w:t>
      </w:r>
      <w:r w:rsidRPr="000762B0">
        <w:rPr>
          <w:rFonts w:cs="Times New Roman"/>
          <w:position w:val="-6"/>
        </w:rPr>
        <w:object w:dxaOrig="720" w:dyaOrig="279">
          <v:shape id="_x0000_i2624" type="#_x0000_t75" style="width:36pt;height:13.5pt" o:ole="">
            <v:imagedata r:id="rId4221" o:title=""/>
          </v:shape>
          <o:OLEObject Type="Embed" ProgID="Equation.DSMT4" ShapeID="_x0000_i2624" DrawAspect="Content" ObjectID="_1800839974" r:id="rId4222"/>
        </w:object>
      </w:r>
      <w:r w:rsidRPr="000762B0">
        <w:rPr>
          <w:rFonts w:cs="Times New Roman"/>
          <w:szCs w:val="24"/>
          <w:lang w:val="vi-VN"/>
        </w:rPr>
        <w:t>có độ dài cạnh bằng</w:t>
      </w:r>
      <w:r w:rsidRPr="000762B0">
        <w:rPr>
          <w:rFonts w:cs="Times New Roman"/>
          <w:szCs w:val="24"/>
        </w:rPr>
        <w:t xml:space="preserve"> </w:t>
      </w:r>
      <w:r w:rsidRPr="000762B0">
        <w:rPr>
          <w:rFonts w:cs="Times New Roman"/>
          <w:position w:val="-6"/>
        </w:rPr>
        <w:object w:dxaOrig="499" w:dyaOrig="279">
          <v:shape id="_x0000_i2625" type="#_x0000_t75" style="width:25.5pt;height:13.5pt" o:ole="">
            <v:imagedata r:id="rId4223" o:title=""/>
          </v:shape>
          <o:OLEObject Type="Embed" ProgID="Equation.DSMT4" ShapeID="_x0000_i2625" DrawAspect="Content" ObjectID="_1800839975" r:id="rId4224"/>
        </w:object>
      </w:r>
      <w:r w:rsidRPr="000762B0">
        <w:rPr>
          <w:rFonts w:cs="Times New Roman"/>
          <w:szCs w:val="24"/>
          <w:lang w:val="vi-VN"/>
        </w:rPr>
        <w:t xml:space="preserve">. Tại đỉnh </w:t>
      </w:r>
      <w:r w:rsidRPr="000762B0">
        <w:rPr>
          <w:rFonts w:cs="Times New Roman"/>
          <w:position w:val="-4"/>
        </w:rPr>
        <w:object w:dxaOrig="240" w:dyaOrig="260">
          <v:shape id="_x0000_i2626" type="#_x0000_t75" style="width:12pt;height:13.5pt" o:ole="">
            <v:imagedata r:id="rId4225" o:title=""/>
          </v:shape>
          <o:OLEObject Type="Embed" ProgID="Equation.DSMT4" ShapeID="_x0000_i2626" DrawAspect="Content" ObjectID="_1800839976" r:id="rId4226"/>
        </w:object>
      </w:r>
      <w:r w:rsidRPr="000762B0">
        <w:rPr>
          <w:rFonts w:cs="Times New Roman"/>
          <w:szCs w:val="24"/>
          <w:lang w:val="vi-VN"/>
        </w:rPr>
        <w:t xml:space="preserve"> của mảnh vườn, người ta đóng một cây cọc thẳng đứng sao cho đỉnh của cọc cách mặt đất</w:t>
      </w:r>
      <w:r w:rsidRPr="000762B0">
        <w:rPr>
          <w:rFonts w:cs="Times New Roman"/>
          <w:szCs w:val="24"/>
        </w:rPr>
        <w:t xml:space="preserve"> </w:t>
      </w:r>
      <w:r w:rsidRPr="000762B0">
        <w:rPr>
          <w:rFonts w:cs="Times New Roman"/>
          <w:position w:val="-6"/>
        </w:rPr>
        <w:object w:dxaOrig="460" w:dyaOrig="279">
          <v:shape id="_x0000_i2627" type="#_x0000_t75" style="width:22.5pt;height:13.5pt" o:ole="">
            <v:imagedata r:id="rId4227" o:title=""/>
          </v:shape>
          <o:OLEObject Type="Embed" ProgID="Equation.DSMT4" ShapeID="_x0000_i2627" DrawAspect="Content" ObjectID="_1800839977" r:id="rId4228"/>
        </w:object>
      </w:r>
      <w:r w:rsidRPr="000762B0">
        <w:rPr>
          <w:rFonts w:cs="Times New Roman"/>
          <w:szCs w:val="24"/>
          <w:lang w:val="vi-VN"/>
        </w:rPr>
        <w:t>. Sau đó, người ta đóng thêm ba cọc</w:t>
      </w:r>
      <w:r w:rsidRPr="000762B0">
        <w:rPr>
          <w:rFonts w:cs="Times New Roman"/>
          <w:szCs w:val="24"/>
        </w:rPr>
        <w:t xml:space="preserve"> </w:t>
      </w:r>
      <w:r w:rsidRPr="000762B0">
        <w:rPr>
          <w:rFonts w:cs="Times New Roman"/>
          <w:position w:val="-10"/>
        </w:rPr>
        <w:object w:dxaOrig="1219" w:dyaOrig="320">
          <v:shape id="_x0000_i2628" type="#_x0000_t75" style="width:61.5pt;height:16.5pt" o:ole="">
            <v:imagedata r:id="rId4229" o:title=""/>
          </v:shape>
          <o:OLEObject Type="Embed" ProgID="Equation.DSMT4" ShapeID="_x0000_i2628" DrawAspect="Content" ObjectID="_1800839978" r:id="rId4230"/>
        </w:object>
      </w:r>
      <w:r w:rsidRPr="000762B0">
        <w:rPr>
          <w:rFonts w:cs="Times New Roman"/>
          <w:szCs w:val="24"/>
        </w:rPr>
        <w:t xml:space="preserve"> </w:t>
      </w:r>
      <w:r w:rsidRPr="000762B0">
        <w:rPr>
          <w:rFonts w:cs="Times New Roman"/>
          <w:szCs w:val="24"/>
          <w:lang w:val="vi-VN"/>
        </w:rPr>
        <w:t xml:space="preserve">biết </w:t>
      </w:r>
      <w:r w:rsidRPr="000762B0">
        <w:rPr>
          <w:rFonts w:cs="Times New Roman"/>
          <w:position w:val="-4"/>
        </w:rPr>
        <w:object w:dxaOrig="320" w:dyaOrig="260">
          <v:shape id="_x0000_i2629" type="#_x0000_t75" style="width:16.5pt;height:13.5pt" o:ole="">
            <v:imagedata r:id="rId4231" o:title=""/>
          </v:shape>
          <o:OLEObject Type="Embed" ProgID="Equation.DSMT4" ShapeID="_x0000_i2629" DrawAspect="Content" ObjectID="_1800839979" r:id="rId4232"/>
        </w:object>
      </w:r>
      <w:r w:rsidRPr="000762B0">
        <w:rPr>
          <w:rFonts w:cs="Times New Roman"/>
          <w:szCs w:val="24"/>
          <w:lang w:val="vi-VN"/>
        </w:rPr>
        <w:t xml:space="preserve"> là điểm nằm trên cọc</w:t>
      </w:r>
      <w:r w:rsidRPr="000762B0">
        <w:rPr>
          <w:rFonts w:cs="Times New Roman"/>
          <w:szCs w:val="24"/>
        </w:rPr>
        <w:t xml:space="preserve"> </w:t>
      </w:r>
      <w:r w:rsidRPr="000762B0">
        <w:rPr>
          <w:rFonts w:cs="Times New Roman"/>
          <w:position w:val="-6"/>
        </w:rPr>
        <w:object w:dxaOrig="380" w:dyaOrig="279">
          <v:shape id="_x0000_i2630" type="#_x0000_t75" style="width:19.5pt;height:13.5pt" o:ole="">
            <v:imagedata r:id="rId4233" o:title=""/>
          </v:shape>
          <o:OLEObject Type="Embed" ProgID="Equation.DSMT4" ShapeID="_x0000_i2630" DrawAspect="Content" ObjectID="_1800839980" r:id="rId4234"/>
        </w:object>
      </w:r>
      <w:r w:rsidRPr="000762B0">
        <w:rPr>
          <w:rFonts w:cs="Times New Roman"/>
          <w:szCs w:val="24"/>
        </w:rPr>
        <w:t xml:space="preserve"> </w:t>
      </w:r>
      <w:r w:rsidRPr="000762B0">
        <w:rPr>
          <w:rFonts w:cs="Times New Roman"/>
          <w:szCs w:val="24"/>
          <w:lang w:val="vi-VN"/>
        </w:rPr>
        <w:t>và cách đều hai điểm</w:t>
      </w:r>
      <w:r w:rsidRPr="000762B0">
        <w:rPr>
          <w:rFonts w:cs="Times New Roman"/>
          <w:szCs w:val="24"/>
        </w:rPr>
        <w:t xml:space="preserve"> </w:t>
      </w:r>
      <w:r w:rsidRPr="000762B0">
        <w:rPr>
          <w:rFonts w:cs="Times New Roman"/>
          <w:position w:val="-10"/>
        </w:rPr>
        <w:object w:dxaOrig="499" w:dyaOrig="320">
          <v:shape id="_x0000_i2631" type="#_x0000_t75" style="width:25.5pt;height:16.5pt" o:ole="">
            <v:imagedata r:id="rId4235" o:title=""/>
          </v:shape>
          <o:OLEObject Type="Embed" ProgID="Equation.DSMT4" ShapeID="_x0000_i2631" DrawAspect="Content" ObjectID="_1800839981" r:id="rId4236"/>
        </w:object>
      </w:r>
      <w:r w:rsidRPr="000762B0">
        <w:rPr>
          <w:rFonts w:cs="Times New Roman"/>
          <w:szCs w:val="24"/>
          <w:lang w:val="vi-VN"/>
        </w:rPr>
        <w:t>. Để thuận tiện cho việc trang trí tiếp theo, người ta muốn biết khoảng cách giữa hai cọc</w:t>
      </w:r>
      <w:r w:rsidRPr="000762B0">
        <w:rPr>
          <w:rFonts w:cs="Times New Roman"/>
          <w:szCs w:val="24"/>
        </w:rPr>
        <w:t xml:space="preserve"> </w:t>
      </w:r>
      <w:r w:rsidRPr="000762B0">
        <w:rPr>
          <w:rFonts w:cs="Times New Roman"/>
          <w:position w:val="-6"/>
        </w:rPr>
        <w:object w:dxaOrig="360" w:dyaOrig="279">
          <v:shape id="_x0000_i2632" type="#_x0000_t75" style="width:18pt;height:13.5pt" o:ole="">
            <v:imagedata r:id="rId4237" o:title=""/>
          </v:shape>
          <o:OLEObject Type="Embed" ProgID="Equation.DSMT4" ShapeID="_x0000_i2632" DrawAspect="Content" ObjectID="_1800839982" r:id="rId4238"/>
        </w:object>
      </w:r>
      <w:r w:rsidRPr="000762B0">
        <w:rPr>
          <w:rFonts w:cs="Times New Roman"/>
          <w:szCs w:val="24"/>
          <w:lang w:val="vi-VN"/>
        </w:rPr>
        <w:t xml:space="preserve">và </w:t>
      </w:r>
      <w:r w:rsidRPr="000762B0">
        <w:rPr>
          <w:rFonts w:cs="Times New Roman"/>
          <w:position w:val="-6"/>
        </w:rPr>
        <w:object w:dxaOrig="460" w:dyaOrig="279">
          <v:shape id="_x0000_i2633" type="#_x0000_t75" style="width:22.5pt;height:13.5pt" o:ole="">
            <v:imagedata r:id="rId4239" o:title=""/>
          </v:shape>
          <o:OLEObject Type="Embed" ProgID="Equation.DSMT4" ShapeID="_x0000_i2633" DrawAspect="Content" ObjectID="_1800839983" r:id="rId4240"/>
        </w:object>
      </w:r>
      <w:r w:rsidRPr="000762B0">
        <w:rPr>
          <w:rFonts w:cs="Times New Roman"/>
          <w:szCs w:val="24"/>
          <w:lang w:val="vi-VN"/>
        </w:rPr>
        <w:t xml:space="preserve">. Hãy tính khoảng cách đó và điền kết quả vào các ô bên dưới. </w:t>
      </w:r>
      <w:r w:rsidRPr="000762B0">
        <w:rPr>
          <w:rFonts w:cs="Times New Roman"/>
          <w:i/>
          <w:iCs/>
          <w:szCs w:val="24"/>
          <w:lang w:val="vi-VN"/>
        </w:rPr>
        <w:t>(Kết quả được làm tròn đến hàng phần trăm và không ghi đơn vị).</w:t>
      </w:r>
    </w:p>
    <w:p w:rsidR="000762B0" w:rsidRPr="000762B0" w:rsidRDefault="000762B0" w:rsidP="00816104">
      <w:pPr>
        <w:pStyle w:val="ListParagraph"/>
        <w:numPr>
          <w:ilvl w:val="0"/>
          <w:numId w:val="20"/>
        </w:numPr>
        <w:tabs>
          <w:tab w:val="left" w:pos="992"/>
        </w:tabs>
        <w:spacing w:after="0" w:line="276" w:lineRule="auto"/>
        <w:rPr>
          <w:rFonts w:cs="Times New Roman"/>
          <w:szCs w:val="24"/>
          <w:lang w:val="vi-VN"/>
        </w:rPr>
      </w:pPr>
      <w:r w:rsidRPr="000762B0">
        <w:rPr>
          <w:rFonts w:cs="Times New Roman"/>
          <w:noProof/>
          <w:szCs w:val="24"/>
        </w:rPr>
        <w:t xml:space="preserve">Dây chuyền lắp ráp nhận được các chi tiết máy sản xuất. Trung bình máy thứ nhất cung cấp 60% chi tiết, máy thứ hai cung cấp 40% chi tiết. Khoảng 90% chi tiết do máy  thứ nhất sản suất là đạt tiêu chuẩn, còn 85%  chi tiết do máy  thứ hai sản suất là đạt tiêu chuẩn. Lấy ngẫu </w:t>
      </w:r>
      <w:r w:rsidRPr="000762B0">
        <w:rPr>
          <w:rFonts w:cs="Times New Roman"/>
          <w:noProof/>
          <w:szCs w:val="24"/>
        </w:rPr>
        <w:lastRenderedPageBreak/>
        <w:t>nhiên từ dây chuyền một sản phẩm, thấy nó đạt chuẩn. Tìm xác suất để sản phẩm đó do máy thứ nhất sản xuất (làm tròn đến hàng phần trăm).</w:t>
      </w:r>
    </w:p>
    <w:p w:rsidR="000762B0" w:rsidRPr="000762B0" w:rsidRDefault="000762B0" w:rsidP="00816104">
      <w:pPr>
        <w:pStyle w:val="ListParagraph"/>
        <w:numPr>
          <w:ilvl w:val="0"/>
          <w:numId w:val="20"/>
        </w:numPr>
        <w:spacing w:before="0" w:after="0" w:line="240" w:lineRule="auto"/>
        <w:rPr>
          <w:rFonts w:eastAsia="Calibri" w:cs="Times New Roman"/>
          <w:bCs/>
          <w:szCs w:val="24"/>
        </w:rPr>
      </w:pPr>
      <w:r w:rsidRPr="000762B0">
        <w:rPr>
          <w:rFonts w:eastAsia="Calibri" w:cs="Times New Roman"/>
          <w:szCs w:val="24"/>
          <w:lang w:val="vi-VN"/>
        </w:rPr>
        <w:t xml:space="preserve">Sự tăng trưởng dân số được xác định bởi hàm số </w:t>
      </w:r>
      <w:r w:rsidRPr="000762B0">
        <w:rPr>
          <w:rFonts w:cs="Times New Roman"/>
          <w:position w:val="-24"/>
          <w:lang w:val="vi-VN"/>
        </w:rPr>
        <w:object w:dxaOrig="1660" w:dyaOrig="620">
          <v:shape id="_x0000_i2634" type="#_x0000_t75" style="width:83.25pt;height:31.5pt" o:ole="">
            <v:imagedata r:id="rId4241" o:title=""/>
          </v:shape>
          <o:OLEObject Type="Embed" ProgID="Equation.DSMT4" ShapeID="_x0000_i2634" DrawAspect="Content" ObjectID="_1800839984" r:id="rId4242"/>
        </w:object>
      </w:r>
      <w:r w:rsidRPr="000762B0">
        <w:rPr>
          <w:rFonts w:eastAsia="Calibri" w:cs="Times New Roman"/>
          <w:szCs w:val="24"/>
          <w:lang w:val="vi-VN"/>
        </w:rPr>
        <w:t>.</w:t>
      </w:r>
      <w:r w:rsidRPr="000762B0">
        <w:rPr>
          <w:rFonts w:eastAsia="Calibri" w:cs="Times New Roman"/>
          <w:szCs w:val="24"/>
        </w:rPr>
        <w:t xml:space="preserve"> Tốc độ tăng trưởng dân số tức thời tại thời điểm </w:t>
      </w:r>
      <w:r w:rsidRPr="000762B0">
        <w:rPr>
          <w:rFonts w:cs="Times New Roman"/>
          <w:position w:val="-6"/>
        </w:rPr>
        <w:object w:dxaOrig="139" w:dyaOrig="240">
          <v:shape id="_x0000_i2635" type="#_x0000_t75" style="width:6.75pt;height:12pt" o:ole="">
            <v:imagedata r:id="rId4243" o:title=""/>
          </v:shape>
          <o:OLEObject Type="Embed" ProgID="Equation.DSMT4" ShapeID="_x0000_i2635" DrawAspect="Content" ObjectID="_1800839985" r:id="rId4244"/>
        </w:object>
      </w:r>
      <w:r w:rsidRPr="000762B0">
        <w:rPr>
          <w:rFonts w:eastAsia="Calibri" w:cs="Times New Roman"/>
          <w:szCs w:val="24"/>
        </w:rPr>
        <w:t xml:space="preserve"> là </w:t>
      </w:r>
      <w:r w:rsidRPr="000762B0">
        <w:rPr>
          <w:rFonts w:cs="Times New Roman"/>
          <w:position w:val="-14"/>
        </w:rPr>
        <w:object w:dxaOrig="580" w:dyaOrig="400">
          <v:shape id="_x0000_i2636" type="#_x0000_t75" style="width:29.25pt;height:20.25pt" o:ole="">
            <v:imagedata r:id="rId4245" o:title=""/>
          </v:shape>
          <o:OLEObject Type="Embed" ProgID="Equation.DSMT4" ShapeID="_x0000_i2636" DrawAspect="Content" ObjectID="_1800839986" r:id="rId4246"/>
        </w:object>
      </w:r>
      <w:r w:rsidRPr="000762B0">
        <w:rPr>
          <w:rFonts w:eastAsia="Calibri" w:cs="Times New Roman"/>
          <w:szCs w:val="24"/>
        </w:rPr>
        <w:t xml:space="preserve">. </w:t>
      </w:r>
      <w:r w:rsidRPr="000762B0">
        <w:rPr>
          <w:rFonts w:eastAsia="Calibri" w:cs="Times New Roman"/>
          <w:szCs w:val="24"/>
          <w:lang w:val="vi-VN"/>
        </w:rPr>
        <w:t xml:space="preserve">Tính thời điểm </w:t>
      </w:r>
      <w:r w:rsidRPr="000762B0">
        <w:rPr>
          <w:rFonts w:cs="Times New Roman"/>
          <w:position w:val="-6"/>
          <w:lang w:val="vi-VN"/>
        </w:rPr>
        <w:object w:dxaOrig="139" w:dyaOrig="240">
          <v:shape id="_x0000_i2637" type="#_x0000_t75" style="width:6.75pt;height:11.25pt" o:ole="">
            <v:imagedata r:id="rId4247" o:title=""/>
          </v:shape>
          <o:OLEObject Type="Embed" ProgID="Equation.DSMT4" ShapeID="_x0000_i2637" DrawAspect="Content" ObjectID="_1800839987" r:id="rId4248"/>
        </w:object>
      </w:r>
      <w:r w:rsidRPr="000762B0">
        <w:rPr>
          <w:rFonts w:eastAsia="Calibri" w:cs="Times New Roman"/>
          <w:szCs w:val="24"/>
          <w:lang w:val="vi-VN"/>
        </w:rPr>
        <w:t xml:space="preserve"> để tốc độ tăng trưởng là lớn nhất.</w:t>
      </w:r>
      <w:r w:rsidRPr="000762B0">
        <w:rPr>
          <w:rFonts w:eastAsia="Calibri" w:cs="Times New Roman"/>
          <w:szCs w:val="24"/>
        </w:rPr>
        <w:t xml:space="preserve"> (kết quả làm tròn đến hàng đơn vị)</w:t>
      </w:r>
    </w:p>
    <w:p w:rsidR="000762B0" w:rsidRPr="000762B0" w:rsidRDefault="000762B0" w:rsidP="00816104">
      <w:pPr>
        <w:pStyle w:val="ListParagraph"/>
        <w:numPr>
          <w:ilvl w:val="0"/>
          <w:numId w:val="20"/>
        </w:numPr>
        <w:tabs>
          <w:tab w:val="left" w:pos="3402"/>
          <w:tab w:val="left" w:pos="5669"/>
          <w:tab w:val="left" w:pos="7937"/>
        </w:tabs>
        <w:spacing w:before="60" w:after="0" w:line="276" w:lineRule="auto"/>
        <w:rPr>
          <w:rFonts w:cs="Times New Roman"/>
          <w:szCs w:val="24"/>
          <w:lang w:val="it-IT"/>
        </w:rPr>
      </w:pPr>
      <w:r w:rsidRPr="000762B0">
        <w:rPr>
          <w:rFonts w:eastAsia="Calibri" w:cs="Times New Roman"/>
          <w:szCs w:val="24"/>
          <w:lang w:val="nl-NL"/>
        </w:rPr>
        <w:t xml:space="preserve">Trong không gian với hệ toạ độ </w:t>
      </w:r>
      <w:r w:rsidRPr="000762B0">
        <w:rPr>
          <w:rFonts w:cs="Times New Roman"/>
          <w:position w:val="-10"/>
          <w:lang w:val="nl-NL"/>
        </w:rPr>
        <w:object w:dxaOrig="560" w:dyaOrig="320">
          <v:shape id="_x0000_i2638" type="#_x0000_t75" style="width:27.75pt;height:15.75pt" o:ole="">
            <v:imagedata r:id="rId4249" o:title=""/>
          </v:shape>
          <o:OLEObject Type="Embed" ProgID="Equation.DSMT4" ShapeID="_x0000_i2638" DrawAspect="Content" ObjectID="_1800839988" r:id="rId4250"/>
        </w:object>
      </w:r>
      <w:r w:rsidRPr="000762B0">
        <w:rPr>
          <w:rFonts w:eastAsia="Calibri" w:cs="Times New Roman"/>
          <w:szCs w:val="24"/>
          <w:lang w:val="nl-NL"/>
        </w:rPr>
        <w:t xml:space="preserve">, cho mặt cầu </w:t>
      </w:r>
      <w:r w:rsidRPr="000762B0">
        <w:rPr>
          <w:rFonts w:cs="Times New Roman"/>
          <w:position w:val="-14"/>
          <w:lang w:val="nl-NL"/>
        </w:rPr>
        <w:object w:dxaOrig="3000" w:dyaOrig="440">
          <v:shape id="_x0000_i2639" type="#_x0000_t75" style="width:150pt;height:21.75pt" o:ole="">
            <v:imagedata r:id="rId4251" o:title=""/>
          </v:shape>
          <o:OLEObject Type="Embed" ProgID="Equation.DSMT4" ShapeID="_x0000_i2639" DrawAspect="Content" ObjectID="_1800839989" r:id="rId4252"/>
        </w:object>
      </w:r>
      <w:r w:rsidRPr="000762B0">
        <w:rPr>
          <w:rFonts w:eastAsia="Calibri" w:cs="Times New Roman"/>
          <w:szCs w:val="24"/>
          <w:lang w:val="nl-NL"/>
        </w:rPr>
        <w:t xml:space="preserve"> mặt phẳng </w:t>
      </w:r>
      <w:r w:rsidRPr="000762B0">
        <w:rPr>
          <w:rFonts w:cs="Times New Roman"/>
          <w:position w:val="-10"/>
          <w:lang w:val="nl-NL"/>
        </w:rPr>
        <w:object w:dxaOrig="620" w:dyaOrig="320">
          <v:shape id="_x0000_i2640" type="#_x0000_t75" style="width:31.5pt;height:15.75pt" o:ole="">
            <v:imagedata r:id="rId4253" o:title=""/>
          </v:shape>
          <o:OLEObject Type="Embed" ProgID="Equation.DSMT4" ShapeID="_x0000_i2640" DrawAspect="Content" ObjectID="_1800839990" r:id="rId4254"/>
        </w:object>
      </w:r>
      <w:r w:rsidRPr="000762B0">
        <w:rPr>
          <w:rFonts w:eastAsia="Calibri" w:cs="Times New Roman"/>
          <w:szCs w:val="24"/>
          <w:lang w:val="nl-NL"/>
        </w:rPr>
        <w:t xml:space="preserve"> cắt mặt cầu </w:t>
      </w:r>
      <w:r w:rsidRPr="000762B0">
        <w:rPr>
          <w:rFonts w:cs="Times New Roman"/>
          <w:position w:val="-10"/>
          <w:lang w:val="nl-NL"/>
        </w:rPr>
        <w:object w:dxaOrig="380" w:dyaOrig="320">
          <v:shape id="_x0000_i2641" type="#_x0000_t75" style="width:18.75pt;height:15.75pt" o:ole="">
            <v:imagedata r:id="rId4255" o:title=""/>
          </v:shape>
          <o:OLEObject Type="Embed" ProgID="Equation.DSMT4" ShapeID="_x0000_i2641" DrawAspect="Content" ObjectID="_1800839991" r:id="rId4256"/>
        </w:object>
      </w:r>
      <w:r w:rsidRPr="000762B0">
        <w:rPr>
          <w:rFonts w:eastAsia="Calibri" w:cs="Times New Roman"/>
          <w:szCs w:val="24"/>
          <w:lang w:val="nl-NL"/>
        </w:rPr>
        <w:t xml:space="preserve"> theo giao tuyến là đường tròn có bán kính bao nhiêu?</w:t>
      </w:r>
    </w:p>
    <w:p w:rsidR="000762B0" w:rsidRPr="000762B0" w:rsidRDefault="000762B0" w:rsidP="00A7089E">
      <w:pPr>
        <w:spacing w:before="240" w:line="276" w:lineRule="auto"/>
        <w:ind w:left="992"/>
        <w:jc w:val="center"/>
        <w:rPr>
          <w:rFonts w:cs="Times New Roman"/>
          <w:b/>
          <w:color w:val="0000FF"/>
          <w:szCs w:val="24"/>
          <w:lang w:val="it-IT"/>
        </w:rPr>
      </w:pPr>
      <w:r w:rsidRPr="000762B0">
        <w:rPr>
          <w:rFonts w:cs="Times New Roman"/>
          <w:b/>
          <w:color w:val="0000FF"/>
          <w:szCs w:val="24"/>
          <w:lang w:val="it-IT"/>
        </w:rPr>
        <w:t xml:space="preserve">ĐÁP ÁN </w:t>
      </w:r>
    </w:p>
    <w:p w:rsidR="000762B0" w:rsidRPr="000762B0" w:rsidRDefault="000762B0" w:rsidP="00A7089E">
      <w:pPr>
        <w:spacing w:after="0" w:line="276" w:lineRule="auto"/>
        <w:ind w:left="992"/>
        <w:rPr>
          <w:rFonts w:cs="Times New Roman"/>
          <w:szCs w:val="24"/>
        </w:rPr>
      </w:pPr>
      <w:r w:rsidRPr="000762B0">
        <w:rPr>
          <w:rFonts w:cs="Times New Roman"/>
          <w:b/>
          <w:szCs w:val="24"/>
        </w:rPr>
        <w:t>PHẦN I</w:t>
      </w:r>
    </w:p>
    <w:p w:rsidR="000762B0" w:rsidRPr="000762B0" w:rsidRDefault="000762B0" w:rsidP="00A7089E">
      <w:pPr>
        <w:spacing w:after="0" w:line="276" w:lineRule="auto"/>
        <w:ind w:left="992"/>
        <w:rPr>
          <w:rFonts w:cs="Times New Roman"/>
          <w:szCs w:val="24"/>
        </w:rPr>
      </w:pPr>
      <w:r w:rsidRPr="000762B0">
        <w:rPr>
          <w:rFonts w:cs="Times New Roman"/>
          <w:szCs w:val="24"/>
        </w:rPr>
        <w:t xml:space="preserve">(Mỗi câu trả lời đúng thí sinh được </w:t>
      </w:r>
      <w:r w:rsidRPr="000762B0">
        <w:rPr>
          <w:rFonts w:cs="Times New Roman"/>
          <w:position w:val="-8"/>
          <w:szCs w:val="24"/>
        </w:rPr>
        <w:object w:dxaOrig="520" w:dyaOrig="300">
          <v:shape id="_x0000_i2642" type="#_x0000_t75" style="width:25.5pt;height:15pt" o:ole="">
            <v:imagedata r:id="rId296" o:title=""/>
          </v:shape>
          <o:OLEObject Type="Embed" ProgID="Equation.DSMT4" ShapeID="_x0000_i2642" DrawAspect="Content" ObjectID="_1800839992" r:id="rId4257"/>
        </w:object>
      </w:r>
      <w:r w:rsidRPr="000762B0">
        <w:rPr>
          <w:rFonts w:cs="Times New Roman"/>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0762B0" w:rsidRPr="000762B0" w:rsidTr="001E08FC">
        <w:trPr>
          <w:trHeight w:val="360"/>
          <w:jc w:val="center"/>
        </w:trPr>
        <w:tc>
          <w:tcPr>
            <w:tcW w:w="518" w:type="dxa"/>
          </w:tcPr>
          <w:p w:rsidR="000762B0" w:rsidRPr="000762B0" w:rsidRDefault="000762B0" w:rsidP="001E08FC">
            <w:pPr>
              <w:spacing w:line="276" w:lineRule="auto"/>
              <w:jc w:val="both"/>
              <w:rPr>
                <w:rFonts w:cs="Times New Roman"/>
                <w:szCs w:val="24"/>
              </w:rPr>
            </w:pPr>
            <w:r w:rsidRPr="000762B0">
              <w:rPr>
                <w:rFonts w:cs="Times New Roman"/>
                <w:szCs w:val="24"/>
              </w:rPr>
              <w:t>Câu</w:t>
            </w:r>
          </w:p>
        </w:tc>
        <w:tc>
          <w:tcPr>
            <w:tcW w:w="518" w:type="dxa"/>
          </w:tcPr>
          <w:p w:rsidR="000762B0" w:rsidRPr="000762B0" w:rsidRDefault="000762B0" w:rsidP="001E08FC">
            <w:pPr>
              <w:spacing w:line="276" w:lineRule="auto"/>
              <w:jc w:val="both"/>
              <w:rPr>
                <w:rFonts w:cs="Times New Roman"/>
                <w:szCs w:val="24"/>
              </w:rPr>
            </w:pPr>
            <w:r w:rsidRPr="000762B0">
              <w:rPr>
                <w:rFonts w:cs="Times New Roman"/>
                <w:szCs w:val="24"/>
              </w:rPr>
              <w:t>1</w:t>
            </w:r>
          </w:p>
        </w:tc>
        <w:tc>
          <w:tcPr>
            <w:tcW w:w="518" w:type="dxa"/>
          </w:tcPr>
          <w:p w:rsidR="000762B0" w:rsidRPr="000762B0" w:rsidRDefault="000762B0" w:rsidP="001E08FC">
            <w:pPr>
              <w:spacing w:line="276" w:lineRule="auto"/>
              <w:jc w:val="both"/>
              <w:rPr>
                <w:rFonts w:cs="Times New Roman"/>
                <w:szCs w:val="24"/>
              </w:rPr>
            </w:pPr>
            <w:r w:rsidRPr="000762B0">
              <w:rPr>
                <w:rFonts w:cs="Times New Roman"/>
                <w:szCs w:val="24"/>
              </w:rPr>
              <w:t>2</w:t>
            </w:r>
          </w:p>
        </w:tc>
        <w:tc>
          <w:tcPr>
            <w:tcW w:w="518" w:type="dxa"/>
          </w:tcPr>
          <w:p w:rsidR="000762B0" w:rsidRPr="000762B0" w:rsidRDefault="000762B0" w:rsidP="001E08FC">
            <w:pPr>
              <w:spacing w:line="276" w:lineRule="auto"/>
              <w:jc w:val="both"/>
              <w:rPr>
                <w:rFonts w:cs="Times New Roman"/>
                <w:szCs w:val="24"/>
              </w:rPr>
            </w:pPr>
            <w:r w:rsidRPr="000762B0">
              <w:rPr>
                <w:rFonts w:cs="Times New Roman"/>
                <w:szCs w:val="24"/>
              </w:rPr>
              <w:t>3</w:t>
            </w:r>
          </w:p>
        </w:tc>
        <w:tc>
          <w:tcPr>
            <w:tcW w:w="518" w:type="dxa"/>
          </w:tcPr>
          <w:p w:rsidR="000762B0" w:rsidRPr="000762B0" w:rsidRDefault="000762B0" w:rsidP="001E08FC">
            <w:pPr>
              <w:spacing w:line="276" w:lineRule="auto"/>
              <w:jc w:val="both"/>
              <w:rPr>
                <w:rFonts w:cs="Times New Roman"/>
                <w:szCs w:val="24"/>
              </w:rPr>
            </w:pPr>
            <w:r w:rsidRPr="000762B0">
              <w:rPr>
                <w:rFonts w:cs="Times New Roman"/>
                <w:szCs w:val="24"/>
              </w:rPr>
              <w:t>4</w:t>
            </w:r>
          </w:p>
        </w:tc>
        <w:tc>
          <w:tcPr>
            <w:tcW w:w="518" w:type="dxa"/>
          </w:tcPr>
          <w:p w:rsidR="000762B0" w:rsidRPr="000762B0" w:rsidRDefault="000762B0" w:rsidP="001E08FC">
            <w:pPr>
              <w:spacing w:line="276" w:lineRule="auto"/>
              <w:jc w:val="both"/>
              <w:rPr>
                <w:rFonts w:cs="Times New Roman"/>
                <w:szCs w:val="24"/>
              </w:rPr>
            </w:pPr>
            <w:r w:rsidRPr="000762B0">
              <w:rPr>
                <w:rFonts w:cs="Times New Roman"/>
                <w:szCs w:val="24"/>
              </w:rPr>
              <w:t>5</w:t>
            </w:r>
          </w:p>
        </w:tc>
        <w:tc>
          <w:tcPr>
            <w:tcW w:w="518" w:type="dxa"/>
          </w:tcPr>
          <w:p w:rsidR="000762B0" w:rsidRPr="000762B0" w:rsidRDefault="000762B0" w:rsidP="001E08FC">
            <w:pPr>
              <w:spacing w:line="276" w:lineRule="auto"/>
              <w:jc w:val="both"/>
              <w:rPr>
                <w:rFonts w:cs="Times New Roman"/>
                <w:szCs w:val="24"/>
              </w:rPr>
            </w:pPr>
            <w:r w:rsidRPr="000762B0">
              <w:rPr>
                <w:rFonts w:cs="Times New Roman"/>
                <w:szCs w:val="24"/>
              </w:rPr>
              <w:t>6</w:t>
            </w:r>
          </w:p>
        </w:tc>
        <w:tc>
          <w:tcPr>
            <w:tcW w:w="518" w:type="dxa"/>
          </w:tcPr>
          <w:p w:rsidR="000762B0" w:rsidRPr="000762B0" w:rsidRDefault="000762B0" w:rsidP="001E08FC">
            <w:pPr>
              <w:spacing w:line="276" w:lineRule="auto"/>
              <w:jc w:val="both"/>
              <w:rPr>
                <w:rFonts w:cs="Times New Roman"/>
                <w:szCs w:val="24"/>
              </w:rPr>
            </w:pPr>
            <w:r w:rsidRPr="000762B0">
              <w:rPr>
                <w:rFonts w:cs="Times New Roman"/>
                <w:szCs w:val="24"/>
              </w:rPr>
              <w:t>7</w:t>
            </w:r>
          </w:p>
        </w:tc>
        <w:tc>
          <w:tcPr>
            <w:tcW w:w="518" w:type="dxa"/>
          </w:tcPr>
          <w:p w:rsidR="000762B0" w:rsidRPr="000762B0" w:rsidRDefault="000762B0" w:rsidP="001E08FC">
            <w:pPr>
              <w:spacing w:line="276" w:lineRule="auto"/>
              <w:jc w:val="both"/>
              <w:rPr>
                <w:rFonts w:cs="Times New Roman"/>
                <w:szCs w:val="24"/>
              </w:rPr>
            </w:pPr>
            <w:r w:rsidRPr="000762B0">
              <w:rPr>
                <w:rFonts w:cs="Times New Roman"/>
                <w:szCs w:val="24"/>
              </w:rPr>
              <w:t>8</w:t>
            </w:r>
          </w:p>
        </w:tc>
        <w:tc>
          <w:tcPr>
            <w:tcW w:w="518" w:type="dxa"/>
          </w:tcPr>
          <w:p w:rsidR="000762B0" w:rsidRPr="000762B0" w:rsidRDefault="000762B0" w:rsidP="001E08FC">
            <w:pPr>
              <w:spacing w:line="276" w:lineRule="auto"/>
              <w:jc w:val="both"/>
              <w:rPr>
                <w:rFonts w:cs="Times New Roman"/>
                <w:szCs w:val="24"/>
              </w:rPr>
            </w:pPr>
            <w:r w:rsidRPr="000762B0">
              <w:rPr>
                <w:rFonts w:cs="Times New Roman"/>
                <w:szCs w:val="24"/>
              </w:rPr>
              <w:t>9</w:t>
            </w:r>
          </w:p>
        </w:tc>
        <w:tc>
          <w:tcPr>
            <w:tcW w:w="518" w:type="dxa"/>
          </w:tcPr>
          <w:p w:rsidR="000762B0" w:rsidRPr="000762B0" w:rsidRDefault="000762B0" w:rsidP="001E08FC">
            <w:pPr>
              <w:spacing w:line="276" w:lineRule="auto"/>
              <w:jc w:val="both"/>
              <w:rPr>
                <w:rFonts w:cs="Times New Roman"/>
                <w:szCs w:val="24"/>
              </w:rPr>
            </w:pPr>
            <w:r w:rsidRPr="000762B0">
              <w:rPr>
                <w:rFonts w:cs="Times New Roman"/>
                <w:szCs w:val="24"/>
              </w:rPr>
              <w:t>10</w:t>
            </w:r>
          </w:p>
        </w:tc>
        <w:tc>
          <w:tcPr>
            <w:tcW w:w="518" w:type="dxa"/>
          </w:tcPr>
          <w:p w:rsidR="000762B0" w:rsidRPr="000762B0" w:rsidRDefault="000762B0" w:rsidP="001E08FC">
            <w:pPr>
              <w:spacing w:line="276" w:lineRule="auto"/>
              <w:jc w:val="both"/>
              <w:rPr>
                <w:rFonts w:cs="Times New Roman"/>
                <w:szCs w:val="24"/>
              </w:rPr>
            </w:pPr>
            <w:r w:rsidRPr="000762B0">
              <w:rPr>
                <w:rFonts w:cs="Times New Roman"/>
                <w:szCs w:val="24"/>
              </w:rPr>
              <w:t>11</w:t>
            </w:r>
          </w:p>
        </w:tc>
        <w:tc>
          <w:tcPr>
            <w:tcW w:w="518" w:type="dxa"/>
          </w:tcPr>
          <w:p w:rsidR="000762B0" w:rsidRPr="000762B0" w:rsidRDefault="000762B0" w:rsidP="001E08FC">
            <w:pPr>
              <w:spacing w:line="276" w:lineRule="auto"/>
              <w:jc w:val="both"/>
              <w:rPr>
                <w:rFonts w:cs="Times New Roman"/>
                <w:szCs w:val="24"/>
              </w:rPr>
            </w:pPr>
            <w:r w:rsidRPr="000762B0">
              <w:rPr>
                <w:rFonts w:cs="Times New Roman"/>
                <w:szCs w:val="24"/>
              </w:rPr>
              <w:t>12</w:t>
            </w:r>
          </w:p>
        </w:tc>
      </w:tr>
      <w:tr w:rsidR="000762B0" w:rsidRPr="000762B0" w:rsidTr="001E08FC">
        <w:trPr>
          <w:trHeight w:val="360"/>
          <w:jc w:val="center"/>
        </w:trPr>
        <w:tc>
          <w:tcPr>
            <w:tcW w:w="518" w:type="dxa"/>
          </w:tcPr>
          <w:p w:rsidR="000762B0" w:rsidRPr="000762B0" w:rsidRDefault="000762B0" w:rsidP="001E08FC">
            <w:pPr>
              <w:spacing w:line="276" w:lineRule="auto"/>
              <w:jc w:val="both"/>
              <w:rPr>
                <w:rFonts w:cs="Times New Roman"/>
                <w:szCs w:val="24"/>
              </w:rPr>
            </w:pPr>
            <w:r w:rsidRPr="000762B0">
              <w:rPr>
                <w:rFonts w:cs="Times New Roman"/>
                <w:szCs w:val="24"/>
              </w:rPr>
              <w:t>Chọn</w:t>
            </w:r>
          </w:p>
        </w:tc>
        <w:tc>
          <w:tcPr>
            <w:tcW w:w="518" w:type="dxa"/>
          </w:tcPr>
          <w:p w:rsidR="000762B0" w:rsidRPr="000762B0" w:rsidRDefault="000762B0" w:rsidP="001E08FC">
            <w:pPr>
              <w:spacing w:line="276" w:lineRule="auto"/>
              <w:jc w:val="both"/>
              <w:rPr>
                <w:rFonts w:cs="Times New Roman"/>
                <w:b/>
                <w:szCs w:val="24"/>
              </w:rPr>
            </w:pPr>
            <w:r w:rsidRPr="000762B0">
              <w:rPr>
                <w:rFonts w:cs="Times New Roman"/>
                <w:b/>
                <w:szCs w:val="24"/>
              </w:rPr>
              <w:t>D</w:t>
            </w:r>
          </w:p>
        </w:tc>
        <w:tc>
          <w:tcPr>
            <w:tcW w:w="518" w:type="dxa"/>
          </w:tcPr>
          <w:p w:rsidR="000762B0" w:rsidRPr="000762B0" w:rsidRDefault="000762B0" w:rsidP="001E08FC">
            <w:pPr>
              <w:spacing w:line="276" w:lineRule="auto"/>
              <w:jc w:val="both"/>
              <w:rPr>
                <w:rFonts w:cs="Times New Roman"/>
                <w:b/>
                <w:szCs w:val="24"/>
              </w:rPr>
            </w:pPr>
            <w:r w:rsidRPr="000762B0">
              <w:rPr>
                <w:rFonts w:cs="Times New Roman"/>
                <w:b/>
                <w:szCs w:val="24"/>
              </w:rPr>
              <w:t>B</w:t>
            </w:r>
          </w:p>
        </w:tc>
        <w:tc>
          <w:tcPr>
            <w:tcW w:w="518" w:type="dxa"/>
          </w:tcPr>
          <w:p w:rsidR="000762B0" w:rsidRPr="000762B0" w:rsidRDefault="000762B0" w:rsidP="001E08FC">
            <w:pPr>
              <w:spacing w:line="276" w:lineRule="auto"/>
              <w:jc w:val="both"/>
              <w:rPr>
                <w:rFonts w:cs="Times New Roman"/>
                <w:b/>
                <w:szCs w:val="24"/>
              </w:rPr>
            </w:pPr>
            <w:r w:rsidRPr="000762B0">
              <w:rPr>
                <w:rFonts w:cs="Times New Roman"/>
                <w:b/>
                <w:szCs w:val="24"/>
              </w:rPr>
              <w:t>D</w:t>
            </w:r>
          </w:p>
        </w:tc>
        <w:tc>
          <w:tcPr>
            <w:tcW w:w="518" w:type="dxa"/>
          </w:tcPr>
          <w:p w:rsidR="000762B0" w:rsidRPr="000762B0" w:rsidRDefault="000762B0" w:rsidP="001E08FC">
            <w:pPr>
              <w:spacing w:line="276" w:lineRule="auto"/>
              <w:jc w:val="both"/>
              <w:rPr>
                <w:rFonts w:cs="Times New Roman"/>
                <w:b/>
                <w:szCs w:val="24"/>
              </w:rPr>
            </w:pPr>
            <w:r w:rsidRPr="000762B0">
              <w:rPr>
                <w:rFonts w:cs="Times New Roman"/>
                <w:b/>
                <w:szCs w:val="24"/>
              </w:rPr>
              <w:t>C</w:t>
            </w:r>
          </w:p>
        </w:tc>
        <w:tc>
          <w:tcPr>
            <w:tcW w:w="518" w:type="dxa"/>
          </w:tcPr>
          <w:p w:rsidR="000762B0" w:rsidRPr="000762B0" w:rsidRDefault="000762B0" w:rsidP="001E08FC">
            <w:pPr>
              <w:spacing w:line="276" w:lineRule="auto"/>
              <w:jc w:val="both"/>
              <w:rPr>
                <w:rFonts w:cs="Times New Roman"/>
                <w:b/>
                <w:szCs w:val="24"/>
              </w:rPr>
            </w:pPr>
            <w:r w:rsidRPr="000762B0">
              <w:rPr>
                <w:rFonts w:cs="Times New Roman"/>
                <w:b/>
                <w:szCs w:val="24"/>
              </w:rPr>
              <w:t>B</w:t>
            </w:r>
          </w:p>
        </w:tc>
        <w:tc>
          <w:tcPr>
            <w:tcW w:w="518" w:type="dxa"/>
          </w:tcPr>
          <w:p w:rsidR="000762B0" w:rsidRPr="000762B0" w:rsidRDefault="000762B0" w:rsidP="001E08FC">
            <w:pPr>
              <w:spacing w:line="276" w:lineRule="auto"/>
              <w:jc w:val="both"/>
              <w:rPr>
                <w:rFonts w:cs="Times New Roman"/>
                <w:b/>
                <w:szCs w:val="24"/>
              </w:rPr>
            </w:pPr>
            <w:r w:rsidRPr="000762B0">
              <w:rPr>
                <w:rFonts w:cs="Times New Roman"/>
                <w:b/>
                <w:szCs w:val="24"/>
              </w:rPr>
              <w:t>A</w:t>
            </w:r>
          </w:p>
        </w:tc>
        <w:tc>
          <w:tcPr>
            <w:tcW w:w="518" w:type="dxa"/>
          </w:tcPr>
          <w:p w:rsidR="000762B0" w:rsidRPr="000762B0" w:rsidRDefault="000762B0" w:rsidP="001E08FC">
            <w:pPr>
              <w:spacing w:line="276" w:lineRule="auto"/>
              <w:jc w:val="both"/>
              <w:rPr>
                <w:rFonts w:cs="Times New Roman"/>
                <w:b/>
                <w:szCs w:val="24"/>
              </w:rPr>
            </w:pPr>
            <w:r w:rsidRPr="000762B0">
              <w:rPr>
                <w:rFonts w:cs="Times New Roman"/>
                <w:b/>
                <w:szCs w:val="24"/>
              </w:rPr>
              <w:t>D</w:t>
            </w:r>
          </w:p>
        </w:tc>
        <w:tc>
          <w:tcPr>
            <w:tcW w:w="518" w:type="dxa"/>
          </w:tcPr>
          <w:p w:rsidR="000762B0" w:rsidRPr="000762B0" w:rsidRDefault="000762B0" w:rsidP="001E08FC">
            <w:pPr>
              <w:spacing w:line="276" w:lineRule="auto"/>
              <w:jc w:val="both"/>
              <w:rPr>
                <w:rFonts w:cs="Times New Roman"/>
                <w:b/>
                <w:szCs w:val="24"/>
              </w:rPr>
            </w:pPr>
            <w:r w:rsidRPr="000762B0">
              <w:rPr>
                <w:rFonts w:cs="Times New Roman"/>
                <w:b/>
                <w:szCs w:val="24"/>
              </w:rPr>
              <w:t>A</w:t>
            </w:r>
          </w:p>
        </w:tc>
        <w:tc>
          <w:tcPr>
            <w:tcW w:w="518" w:type="dxa"/>
          </w:tcPr>
          <w:p w:rsidR="000762B0" w:rsidRPr="000762B0" w:rsidRDefault="000762B0" w:rsidP="001E08FC">
            <w:pPr>
              <w:spacing w:line="276" w:lineRule="auto"/>
              <w:jc w:val="both"/>
              <w:rPr>
                <w:rFonts w:cs="Times New Roman"/>
                <w:b/>
                <w:szCs w:val="24"/>
              </w:rPr>
            </w:pPr>
            <w:r w:rsidRPr="000762B0">
              <w:rPr>
                <w:rFonts w:cs="Times New Roman"/>
                <w:b/>
                <w:szCs w:val="24"/>
              </w:rPr>
              <w:t>A</w:t>
            </w:r>
          </w:p>
        </w:tc>
        <w:tc>
          <w:tcPr>
            <w:tcW w:w="518" w:type="dxa"/>
          </w:tcPr>
          <w:p w:rsidR="000762B0" w:rsidRPr="000762B0" w:rsidRDefault="000762B0" w:rsidP="001E08FC">
            <w:pPr>
              <w:spacing w:line="276" w:lineRule="auto"/>
              <w:jc w:val="both"/>
              <w:rPr>
                <w:rFonts w:cs="Times New Roman"/>
                <w:b/>
                <w:szCs w:val="24"/>
              </w:rPr>
            </w:pPr>
            <w:r w:rsidRPr="000762B0">
              <w:rPr>
                <w:rFonts w:cs="Times New Roman"/>
                <w:b/>
                <w:szCs w:val="24"/>
              </w:rPr>
              <w:t>D</w:t>
            </w:r>
          </w:p>
        </w:tc>
        <w:tc>
          <w:tcPr>
            <w:tcW w:w="518" w:type="dxa"/>
          </w:tcPr>
          <w:p w:rsidR="000762B0" w:rsidRPr="000762B0" w:rsidRDefault="000762B0" w:rsidP="001E08FC">
            <w:pPr>
              <w:spacing w:line="276" w:lineRule="auto"/>
              <w:jc w:val="both"/>
              <w:rPr>
                <w:rFonts w:cs="Times New Roman"/>
                <w:b/>
                <w:szCs w:val="24"/>
              </w:rPr>
            </w:pPr>
            <w:r w:rsidRPr="000762B0">
              <w:rPr>
                <w:rFonts w:cs="Times New Roman"/>
                <w:b/>
                <w:szCs w:val="24"/>
              </w:rPr>
              <w:t>A</w:t>
            </w:r>
          </w:p>
        </w:tc>
        <w:tc>
          <w:tcPr>
            <w:tcW w:w="518" w:type="dxa"/>
          </w:tcPr>
          <w:p w:rsidR="000762B0" w:rsidRPr="000762B0" w:rsidRDefault="000762B0" w:rsidP="001E08FC">
            <w:pPr>
              <w:spacing w:line="276" w:lineRule="auto"/>
              <w:jc w:val="both"/>
              <w:rPr>
                <w:rFonts w:cs="Times New Roman"/>
                <w:b/>
                <w:szCs w:val="24"/>
              </w:rPr>
            </w:pPr>
            <w:r w:rsidRPr="000762B0">
              <w:rPr>
                <w:rFonts w:cs="Times New Roman"/>
                <w:b/>
                <w:szCs w:val="24"/>
              </w:rPr>
              <w:t>C</w:t>
            </w:r>
          </w:p>
        </w:tc>
      </w:tr>
    </w:tbl>
    <w:p w:rsidR="000762B0" w:rsidRPr="000762B0" w:rsidRDefault="000762B0" w:rsidP="00A7089E">
      <w:pPr>
        <w:tabs>
          <w:tab w:val="left" w:pos="3402"/>
          <w:tab w:val="left" w:pos="5669"/>
          <w:tab w:val="left" w:pos="7937"/>
        </w:tabs>
        <w:spacing w:after="0" w:line="276" w:lineRule="auto"/>
        <w:ind w:left="992"/>
        <w:rPr>
          <w:rFonts w:cs="Times New Roman"/>
          <w:szCs w:val="24"/>
          <w:lang w:val="it-IT"/>
        </w:rPr>
      </w:pPr>
    </w:p>
    <w:p w:rsidR="000762B0" w:rsidRPr="000762B0" w:rsidRDefault="000762B0" w:rsidP="00A7089E">
      <w:pPr>
        <w:spacing w:after="0" w:line="276" w:lineRule="auto"/>
        <w:ind w:left="992"/>
        <w:rPr>
          <w:rFonts w:cs="Times New Roman"/>
          <w:szCs w:val="24"/>
        </w:rPr>
      </w:pPr>
      <w:r w:rsidRPr="000762B0">
        <w:rPr>
          <w:rFonts w:cs="Times New Roman"/>
          <w:b/>
          <w:szCs w:val="24"/>
        </w:rPr>
        <w:t>PHẦN II</w:t>
      </w:r>
    </w:p>
    <w:p w:rsidR="000762B0" w:rsidRPr="000762B0" w:rsidRDefault="000762B0" w:rsidP="00A7089E">
      <w:pPr>
        <w:spacing w:after="0" w:line="276" w:lineRule="auto"/>
        <w:ind w:left="992"/>
        <w:rPr>
          <w:rFonts w:cs="Times New Roman"/>
          <w:szCs w:val="24"/>
        </w:rPr>
      </w:pPr>
      <w:r w:rsidRPr="000762B0">
        <w:rPr>
          <w:rFonts w:cs="Times New Roman"/>
          <w:szCs w:val="24"/>
        </w:rPr>
        <w:t>Điểm tối đa của 01 câu hỏi là 1 điểm.</w:t>
      </w:r>
    </w:p>
    <w:p w:rsidR="000762B0" w:rsidRPr="000762B0" w:rsidRDefault="000762B0" w:rsidP="00A7089E">
      <w:pPr>
        <w:spacing w:after="0" w:line="276" w:lineRule="auto"/>
        <w:ind w:left="992"/>
        <w:rPr>
          <w:rFonts w:cs="Times New Roman"/>
          <w:szCs w:val="24"/>
        </w:rPr>
      </w:pPr>
      <w:r w:rsidRPr="000762B0">
        <w:rPr>
          <w:rFonts w:cs="Times New Roman"/>
          <w:szCs w:val="24"/>
        </w:rPr>
        <w:t xml:space="preserve">Thí sinh chỉ lựa chọn chính xác 01 ý trong 1 câu hỏi được </w:t>
      </w:r>
      <w:r w:rsidRPr="000762B0">
        <w:rPr>
          <w:rFonts w:cs="Times New Roman"/>
          <w:position w:val="-8"/>
          <w:szCs w:val="24"/>
        </w:rPr>
        <w:object w:dxaOrig="380" w:dyaOrig="300">
          <v:shape id="_x0000_i2643" type="#_x0000_t75" style="width:18.75pt;height:15pt" o:ole="">
            <v:imagedata r:id="rId298" o:title=""/>
          </v:shape>
          <o:OLEObject Type="Embed" ProgID="Equation.DSMT4" ShapeID="_x0000_i2643" DrawAspect="Content" ObjectID="_1800839993" r:id="rId4258"/>
        </w:object>
      </w:r>
      <w:r w:rsidRPr="000762B0">
        <w:rPr>
          <w:rFonts w:cs="Times New Roman"/>
          <w:szCs w:val="24"/>
        </w:rPr>
        <w:t xml:space="preserve"> điểm.</w:t>
      </w:r>
    </w:p>
    <w:p w:rsidR="000762B0" w:rsidRPr="000762B0" w:rsidRDefault="000762B0" w:rsidP="00A7089E">
      <w:pPr>
        <w:spacing w:after="0" w:line="276" w:lineRule="auto"/>
        <w:ind w:left="992"/>
        <w:rPr>
          <w:rFonts w:cs="Times New Roman"/>
          <w:szCs w:val="24"/>
        </w:rPr>
      </w:pPr>
      <w:r w:rsidRPr="000762B0">
        <w:rPr>
          <w:rFonts w:cs="Times New Roman"/>
          <w:szCs w:val="24"/>
        </w:rPr>
        <w:t xml:space="preserve">Thí sinh chỉ lựa chọn chính xác 02 ý trong 1 câu hỏi được </w:t>
      </w:r>
      <w:r w:rsidRPr="000762B0">
        <w:rPr>
          <w:rFonts w:cs="Times New Roman"/>
          <w:position w:val="-8"/>
          <w:szCs w:val="24"/>
        </w:rPr>
        <w:object w:dxaOrig="520" w:dyaOrig="300">
          <v:shape id="_x0000_i2644" type="#_x0000_t75" style="width:26.25pt;height:15pt" o:ole="">
            <v:imagedata r:id="rId296" o:title=""/>
          </v:shape>
          <o:OLEObject Type="Embed" ProgID="Equation.DSMT4" ShapeID="_x0000_i2644" DrawAspect="Content" ObjectID="_1800839994" r:id="rId4259"/>
        </w:object>
      </w:r>
      <w:r w:rsidRPr="000762B0">
        <w:rPr>
          <w:rFonts w:cs="Times New Roman"/>
          <w:szCs w:val="24"/>
        </w:rPr>
        <w:t xml:space="preserve"> điểm.</w:t>
      </w:r>
    </w:p>
    <w:p w:rsidR="000762B0" w:rsidRPr="000762B0" w:rsidRDefault="000762B0" w:rsidP="00A7089E">
      <w:pPr>
        <w:spacing w:after="0" w:line="276" w:lineRule="auto"/>
        <w:ind w:left="992"/>
        <w:rPr>
          <w:rFonts w:cs="Times New Roman"/>
          <w:szCs w:val="24"/>
        </w:rPr>
      </w:pPr>
      <w:r w:rsidRPr="000762B0">
        <w:rPr>
          <w:rFonts w:cs="Times New Roman"/>
          <w:szCs w:val="24"/>
        </w:rPr>
        <w:t xml:space="preserve">Thí sinh chỉ lựa chọn chính xác 03 ý trong 1 câu hỏi được </w:t>
      </w:r>
      <w:r w:rsidRPr="000762B0">
        <w:rPr>
          <w:rFonts w:cs="Times New Roman"/>
          <w:position w:val="-8"/>
          <w:szCs w:val="24"/>
        </w:rPr>
        <w:object w:dxaOrig="520" w:dyaOrig="300">
          <v:shape id="_x0000_i2645" type="#_x0000_t75" style="width:26.25pt;height:15pt" o:ole="">
            <v:imagedata r:id="rId301" o:title=""/>
          </v:shape>
          <o:OLEObject Type="Embed" ProgID="Equation.DSMT4" ShapeID="_x0000_i2645" DrawAspect="Content" ObjectID="_1800839995" r:id="rId4260"/>
        </w:object>
      </w:r>
      <w:r w:rsidRPr="000762B0">
        <w:rPr>
          <w:rFonts w:cs="Times New Roman"/>
          <w:szCs w:val="24"/>
        </w:rPr>
        <w:t xml:space="preserve"> điểm.</w:t>
      </w:r>
    </w:p>
    <w:p w:rsidR="000762B0" w:rsidRPr="000762B0" w:rsidRDefault="000762B0" w:rsidP="00A7089E">
      <w:pPr>
        <w:spacing w:after="0" w:line="276" w:lineRule="auto"/>
        <w:ind w:left="992"/>
        <w:rPr>
          <w:rFonts w:cs="Times New Roman"/>
          <w:szCs w:val="24"/>
        </w:rPr>
      </w:pPr>
      <w:r w:rsidRPr="000762B0">
        <w:rPr>
          <w:rFonts w:cs="Times New Roman"/>
          <w:szCs w:val="24"/>
        </w:rPr>
        <w:t xml:space="preserve">Thí sinh lựa chọn chính xác cả </w:t>
      </w:r>
      <w:r w:rsidRPr="000762B0">
        <w:rPr>
          <w:rFonts w:cs="Times New Roman"/>
          <w:szCs w:val="24"/>
        </w:rPr>
        <w:tab/>
        <w:t>04 ý trong 1 câu hỏi được 1 điểm.</w:t>
      </w:r>
    </w:p>
    <w:p w:rsidR="000762B0" w:rsidRPr="000762B0" w:rsidRDefault="000762B0" w:rsidP="00A7089E">
      <w:pPr>
        <w:spacing w:after="0" w:line="276" w:lineRule="auto"/>
        <w:ind w:left="992"/>
        <w:rPr>
          <w:rFonts w:cs="Times New Roman"/>
          <w:szCs w:val="24"/>
        </w:rPr>
      </w:pPr>
    </w:p>
    <w:p w:rsidR="000762B0" w:rsidRPr="000762B0" w:rsidRDefault="000762B0" w:rsidP="00A7089E">
      <w:pPr>
        <w:spacing w:after="0" w:line="276" w:lineRule="auto"/>
        <w:ind w:left="992"/>
        <w:rPr>
          <w:rFonts w:cs="Times New Roman"/>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0"/>
        <w:gridCol w:w="928"/>
        <w:gridCol w:w="928"/>
        <w:gridCol w:w="928"/>
      </w:tblGrid>
      <w:tr w:rsidR="000762B0" w:rsidRPr="000762B0" w:rsidTr="001E08FC">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762B0" w:rsidRPr="000762B0" w:rsidRDefault="000762B0" w:rsidP="00816104">
            <w:pPr>
              <w:pStyle w:val="ListParagraph"/>
              <w:numPr>
                <w:ilvl w:val="0"/>
                <w:numId w:val="16"/>
              </w:numPr>
              <w:tabs>
                <w:tab w:val="left" w:pos="992"/>
              </w:tabs>
              <w:spacing w:before="0"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816104">
            <w:pPr>
              <w:pStyle w:val="ListParagraph"/>
              <w:numPr>
                <w:ilvl w:val="0"/>
                <w:numId w:val="16"/>
              </w:numPr>
              <w:tabs>
                <w:tab w:val="left" w:pos="992"/>
              </w:tabs>
              <w:spacing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816104">
            <w:pPr>
              <w:pStyle w:val="ListParagraph"/>
              <w:numPr>
                <w:ilvl w:val="0"/>
                <w:numId w:val="16"/>
              </w:numPr>
              <w:tabs>
                <w:tab w:val="left" w:pos="992"/>
              </w:tabs>
              <w:spacing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816104">
            <w:pPr>
              <w:pStyle w:val="ListParagraph"/>
              <w:numPr>
                <w:ilvl w:val="0"/>
                <w:numId w:val="16"/>
              </w:numPr>
              <w:tabs>
                <w:tab w:val="left" w:pos="992"/>
              </w:tabs>
              <w:spacing w:after="0" w:line="276" w:lineRule="auto"/>
              <w:rPr>
                <w:rFonts w:cs="Times New Roman"/>
                <w:szCs w:val="24"/>
              </w:rPr>
            </w:pPr>
          </w:p>
        </w:tc>
      </w:tr>
      <w:tr w:rsidR="000762B0" w:rsidRPr="000762B0" w:rsidTr="001E08FC">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a) Đ</w: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a) Đ</w: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a) Đ</w: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a) Đ</w:t>
            </w:r>
          </w:p>
        </w:tc>
      </w:tr>
      <w:tr w:rsidR="000762B0" w:rsidRPr="000762B0" w:rsidTr="001E08FC">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b) Đ</w: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b) Đ</w: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b) Đ</w: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b) Đ</w:t>
            </w:r>
          </w:p>
        </w:tc>
      </w:tr>
      <w:tr w:rsidR="000762B0" w:rsidRPr="000762B0" w:rsidTr="001E08FC">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c) S</w: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c) S</w: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c) S</w: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c) S</w:t>
            </w:r>
          </w:p>
        </w:tc>
      </w:tr>
      <w:tr w:rsidR="000762B0" w:rsidRPr="000762B0" w:rsidTr="001E08FC">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d) Đ</w: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d) Đ</w: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d) S</w: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d) S</w:t>
            </w:r>
          </w:p>
        </w:tc>
      </w:tr>
    </w:tbl>
    <w:p w:rsidR="000762B0" w:rsidRPr="000762B0" w:rsidRDefault="000762B0" w:rsidP="00A7089E">
      <w:pPr>
        <w:tabs>
          <w:tab w:val="left" w:pos="3402"/>
          <w:tab w:val="left" w:pos="5669"/>
          <w:tab w:val="left" w:pos="7937"/>
        </w:tabs>
        <w:spacing w:after="0" w:line="276" w:lineRule="auto"/>
        <w:ind w:left="992"/>
        <w:rPr>
          <w:rFonts w:cs="Times New Roman"/>
          <w:szCs w:val="24"/>
          <w:lang w:val="it-IT"/>
        </w:rPr>
      </w:pPr>
    </w:p>
    <w:p w:rsidR="000762B0" w:rsidRPr="000762B0" w:rsidRDefault="000762B0" w:rsidP="00A7089E">
      <w:pPr>
        <w:spacing w:after="0" w:line="276" w:lineRule="auto"/>
        <w:ind w:left="992"/>
        <w:rPr>
          <w:rFonts w:cs="Times New Roman"/>
          <w:szCs w:val="24"/>
        </w:rPr>
      </w:pPr>
      <w:r w:rsidRPr="000762B0">
        <w:rPr>
          <w:rFonts w:cs="Times New Roman"/>
          <w:b/>
          <w:szCs w:val="24"/>
        </w:rPr>
        <w:t xml:space="preserve">PHẦN III. </w:t>
      </w:r>
      <w:r w:rsidRPr="000762B0">
        <w:rPr>
          <w:rFonts w:cs="Times New Roman"/>
          <w:szCs w:val="24"/>
        </w:rPr>
        <w:t xml:space="preserve">(Mỗi câu trả lời Đúng thí sinh Được </w:t>
      </w:r>
      <w:r w:rsidRPr="000762B0">
        <w:rPr>
          <w:rFonts w:cs="Times New Roman"/>
          <w:position w:val="-8"/>
          <w:szCs w:val="24"/>
        </w:rPr>
        <w:object w:dxaOrig="380" w:dyaOrig="300">
          <v:shape id="_x0000_i2646" type="#_x0000_t75" style="width:19.5pt;height:15pt" o:ole="">
            <v:imagedata r:id="rId303" o:title=""/>
          </v:shape>
          <o:OLEObject Type="Embed" ProgID="Equation.DSMT4" ShapeID="_x0000_i2646" DrawAspect="Content" ObjectID="_1800839996" r:id="rId4261"/>
        </w:object>
      </w:r>
      <w:r w:rsidRPr="000762B0">
        <w:rPr>
          <w:rFonts w:cs="Times New Roman"/>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926"/>
        <w:gridCol w:w="806"/>
        <w:gridCol w:w="730"/>
        <w:gridCol w:w="866"/>
        <w:gridCol w:w="655"/>
        <w:gridCol w:w="520"/>
      </w:tblGrid>
      <w:tr w:rsidR="000762B0" w:rsidRPr="000762B0" w:rsidTr="001E08FC">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Câu</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1E08FC">
            <w:pPr>
              <w:spacing w:after="0" w:line="276" w:lineRule="auto"/>
              <w:jc w:val="center"/>
              <w:rPr>
                <w:rFonts w:cs="Times New Roman"/>
                <w:szCs w:val="24"/>
              </w:rPr>
            </w:pPr>
            <w:r w:rsidRPr="000762B0">
              <w:rPr>
                <w:rFonts w:cs="Times New Roman"/>
                <w:szCs w:val="24"/>
              </w:rPr>
              <w:t>1</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1E08FC">
            <w:pPr>
              <w:spacing w:after="0" w:line="276" w:lineRule="auto"/>
              <w:jc w:val="center"/>
              <w:rPr>
                <w:rFonts w:cs="Times New Roman"/>
                <w:szCs w:val="24"/>
              </w:rPr>
            </w:pPr>
            <w:r w:rsidRPr="000762B0">
              <w:rPr>
                <w:rFonts w:cs="Times New Roman"/>
                <w:szCs w:val="24"/>
              </w:rPr>
              <w:t>2</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1E08FC">
            <w:pPr>
              <w:spacing w:after="0" w:line="276" w:lineRule="auto"/>
              <w:jc w:val="center"/>
              <w:rPr>
                <w:rFonts w:cs="Times New Roman"/>
                <w:szCs w:val="24"/>
              </w:rPr>
            </w:pPr>
            <w:r w:rsidRPr="000762B0">
              <w:rPr>
                <w:rFonts w:cs="Times New Roman"/>
                <w:szCs w:val="24"/>
              </w:rPr>
              <w:t>3</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1E08FC">
            <w:pPr>
              <w:spacing w:after="0" w:line="276" w:lineRule="auto"/>
              <w:jc w:val="center"/>
              <w:rPr>
                <w:rFonts w:cs="Times New Roman"/>
                <w:szCs w:val="24"/>
              </w:rPr>
            </w:pPr>
            <w:r w:rsidRPr="000762B0">
              <w:rPr>
                <w:rFonts w:cs="Times New Roman"/>
                <w:szCs w:val="24"/>
              </w:rPr>
              <w:t>4</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1E08FC">
            <w:pPr>
              <w:spacing w:after="0" w:line="276" w:lineRule="auto"/>
              <w:jc w:val="center"/>
              <w:rPr>
                <w:rFonts w:cs="Times New Roman"/>
                <w:szCs w:val="24"/>
              </w:rPr>
            </w:pPr>
            <w:r w:rsidRPr="000762B0">
              <w:rPr>
                <w:rFonts w:cs="Times New Roman"/>
                <w:szCs w:val="24"/>
              </w:rPr>
              <w:t>5</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1E08FC">
            <w:pPr>
              <w:spacing w:after="0" w:line="276" w:lineRule="auto"/>
              <w:jc w:val="center"/>
              <w:rPr>
                <w:rFonts w:cs="Times New Roman"/>
                <w:szCs w:val="24"/>
              </w:rPr>
            </w:pPr>
            <w:r w:rsidRPr="000762B0">
              <w:rPr>
                <w:rFonts w:cs="Times New Roman"/>
                <w:szCs w:val="24"/>
              </w:rPr>
              <w:t>6</w:t>
            </w:r>
          </w:p>
        </w:tc>
      </w:tr>
      <w:tr w:rsidR="000762B0" w:rsidRPr="000762B0" w:rsidTr="001E08FC">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1E08FC">
            <w:pPr>
              <w:spacing w:after="0" w:line="276" w:lineRule="auto"/>
              <w:rPr>
                <w:rFonts w:cs="Times New Roman"/>
                <w:szCs w:val="24"/>
              </w:rPr>
            </w:pPr>
            <w:r w:rsidRPr="000762B0">
              <w:rPr>
                <w:rFonts w:cs="Times New Roman"/>
                <w:szCs w:val="24"/>
              </w:rPr>
              <w:t>Chọn</w: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jc w:val="center"/>
              <w:rPr>
                <w:rFonts w:cs="Times New Roman"/>
                <w:szCs w:val="24"/>
              </w:rPr>
            </w:pPr>
            <w:r w:rsidRPr="000762B0">
              <w:rPr>
                <w:rFonts w:cs="Times New Roman"/>
                <w:position w:val="-6"/>
                <w:szCs w:val="24"/>
              </w:rPr>
              <w:object w:dxaOrig="580" w:dyaOrig="279">
                <v:shape id="_x0000_i2647" type="#_x0000_t75" style="width:29.25pt;height:14.25pt" o:ole="">
                  <v:imagedata r:id="rId4262" o:title=""/>
                </v:shape>
                <o:OLEObject Type="Embed" ProgID="Equation.DSMT4" ShapeID="_x0000_i2647" DrawAspect="Content" ObjectID="_1800839997" r:id="rId4263"/>
              </w:objec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jc w:val="center"/>
              <w:rPr>
                <w:rFonts w:cs="Times New Roman"/>
                <w:szCs w:val="24"/>
              </w:rPr>
            </w:pPr>
            <w:r w:rsidRPr="000762B0">
              <w:rPr>
                <w:rFonts w:cs="Times New Roman"/>
                <w:position w:val="-6"/>
                <w:szCs w:val="24"/>
              </w:rPr>
              <w:object w:dxaOrig="460" w:dyaOrig="279">
                <v:shape id="_x0000_i2648" type="#_x0000_t75" style="width:23.25pt;height:14.25pt" o:ole="">
                  <v:imagedata r:id="rId4264" o:title=""/>
                </v:shape>
                <o:OLEObject Type="Embed" ProgID="Equation.DSMT4" ShapeID="_x0000_i2648" DrawAspect="Content" ObjectID="_1800839998" r:id="rId4265"/>
              </w:objec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jc w:val="center"/>
              <w:rPr>
                <w:rFonts w:cs="Times New Roman"/>
                <w:szCs w:val="24"/>
              </w:rPr>
            </w:pPr>
            <w:r w:rsidRPr="000762B0">
              <w:rPr>
                <w:rFonts w:cs="Times New Roman"/>
                <w:position w:val="-8"/>
                <w:szCs w:val="24"/>
              </w:rPr>
              <w:object w:dxaOrig="380" w:dyaOrig="300">
                <v:shape id="_x0000_i2649" type="#_x0000_t75" style="width:19.5pt;height:15pt" o:ole="">
                  <v:imagedata r:id="rId4266" o:title=""/>
                </v:shape>
                <o:OLEObject Type="Embed" ProgID="Equation.DSMT4" ShapeID="_x0000_i2649" DrawAspect="Content" ObjectID="_1800839999" r:id="rId4267"/>
              </w:objec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jc w:val="center"/>
              <w:rPr>
                <w:rFonts w:cs="Times New Roman"/>
                <w:szCs w:val="24"/>
              </w:rPr>
            </w:pPr>
            <w:r w:rsidRPr="000762B0">
              <w:rPr>
                <w:rFonts w:cs="Times New Roman"/>
                <w:position w:val="-8"/>
                <w:szCs w:val="24"/>
              </w:rPr>
              <w:object w:dxaOrig="520" w:dyaOrig="300">
                <v:shape id="_x0000_i2650" type="#_x0000_t75" style="width:26.25pt;height:15pt" o:ole="">
                  <v:imagedata r:id="rId4268" o:title=""/>
                </v:shape>
                <o:OLEObject Type="Embed" ProgID="Equation.DSMT4" ShapeID="_x0000_i2650" DrawAspect="Content" ObjectID="_1800840000" r:id="rId4269"/>
              </w:object>
            </w:r>
          </w:p>
        </w:tc>
        <w:tc>
          <w:tcPr>
            <w:tcW w:w="0" w:type="auto"/>
            <w:tcBorders>
              <w:bottom w:val="single" w:sz="8" w:space="0" w:color="000000"/>
              <w:right w:val="single" w:sz="8" w:space="0" w:color="000000"/>
            </w:tcBorders>
            <w:vAlign w:val="center"/>
          </w:tcPr>
          <w:p w:rsidR="000762B0" w:rsidRPr="000762B0" w:rsidRDefault="000762B0" w:rsidP="001E08FC">
            <w:pPr>
              <w:spacing w:after="0" w:line="276" w:lineRule="auto"/>
              <w:jc w:val="center"/>
              <w:rPr>
                <w:rFonts w:cs="Times New Roman"/>
                <w:szCs w:val="24"/>
              </w:rPr>
            </w:pPr>
            <w:r w:rsidRPr="000762B0">
              <w:rPr>
                <w:rFonts w:cs="Times New Roman"/>
                <w:position w:val="-6"/>
                <w:szCs w:val="24"/>
              </w:rPr>
              <w:object w:dxaOrig="320" w:dyaOrig="279">
                <v:shape id="_x0000_i2651" type="#_x0000_t75" style="width:15.75pt;height:14.25pt" o:ole="">
                  <v:imagedata r:id="rId4270" o:title=""/>
                </v:shape>
                <o:OLEObject Type="Embed" ProgID="Equation.DSMT4" ShapeID="_x0000_i2651" DrawAspect="Content" ObjectID="_1800840001" r:id="rId4271"/>
              </w:object>
            </w:r>
          </w:p>
        </w:tc>
        <w:tc>
          <w:tcPr>
            <w:tcW w:w="0" w:type="auto"/>
            <w:tcBorders>
              <w:bottom w:val="single" w:sz="8" w:space="0" w:color="000000"/>
              <w:right w:val="single" w:sz="8" w:space="0" w:color="000000"/>
            </w:tcBorders>
            <w:shd w:val="clear" w:color="auto" w:fill="auto"/>
            <w:vAlign w:val="center"/>
          </w:tcPr>
          <w:p w:rsidR="000762B0" w:rsidRPr="000762B0" w:rsidRDefault="000762B0" w:rsidP="001E08FC">
            <w:pPr>
              <w:spacing w:after="0" w:line="276" w:lineRule="auto"/>
              <w:jc w:val="center"/>
              <w:rPr>
                <w:rFonts w:cs="Times New Roman"/>
                <w:szCs w:val="24"/>
              </w:rPr>
            </w:pPr>
            <w:r w:rsidRPr="000762B0">
              <w:rPr>
                <w:rFonts w:cs="Times New Roman"/>
                <w:position w:val="-4"/>
                <w:szCs w:val="24"/>
              </w:rPr>
              <w:object w:dxaOrig="180" w:dyaOrig="260">
                <v:shape id="_x0000_i2652" type="#_x0000_t75" style="width:9pt;height:13.5pt" o:ole="">
                  <v:imagedata r:id="rId4272" o:title=""/>
                </v:shape>
                <o:OLEObject Type="Embed" ProgID="Equation.DSMT4" ShapeID="_x0000_i2652" DrawAspect="Content" ObjectID="_1800840002" r:id="rId4273"/>
              </w:object>
            </w:r>
          </w:p>
        </w:tc>
      </w:tr>
    </w:tbl>
    <w:p w:rsidR="000762B0" w:rsidRPr="000762B0" w:rsidRDefault="000762B0" w:rsidP="00A7089E">
      <w:pPr>
        <w:tabs>
          <w:tab w:val="left" w:pos="3402"/>
          <w:tab w:val="left" w:pos="5669"/>
          <w:tab w:val="left" w:pos="7937"/>
        </w:tabs>
        <w:spacing w:after="0" w:line="276" w:lineRule="auto"/>
        <w:jc w:val="center"/>
        <w:rPr>
          <w:rFonts w:cs="Times New Roman"/>
          <w:color w:val="FF0000"/>
          <w:sz w:val="40"/>
          <w:szCs w:val="24"/>
        </w:rPr>
      </w:pPr>
      <w:r w:rsidRPr="000762B0">
        <w:rPr>
          <w:rFonts w:cs="Times New Roman"/>
          <w:b/>
          <w:color w:val="FF0000"/>
          <w:sz w:val="40"/>
          <w:szCs w:val="24"/>
        </w:rPr>
        <w:lastRenderedPageBreak/>
        <w:t>ĐÁP ÁN</w:t>
      </w:r>
    </w:p>
    <w:p w:rsidR="000762B0" w:rsidRPr="000762B0" w:rsidRDefault="000762B0" w:rsidP="00A7089E">
      <w:pPr>
        <w:tabs>
          <w:tab w:val="left" w:pos="3402"/>
          <w:tab w:val="left" w:pos="5669"/>
          <w:tab w:val="left" w:pos="7937"/>
        </w:tabs>
        <w:spacing w:after="0" w:line="276" w:lineRule="auto"/>
        <w:ind w:left="992"/>
        <w:rPr>
          <w:rFonts w:cs="Times New Roman"/>
          <w:szCs w:val="24"/>
        </w:rPr>
      </w:pPr>
      <w:r w:rsidRPr="000762B0">
        <w:rPr>
          <w:rFonts w:cs="Times New Roman"/>
          <w:b/>
          <w:szCs w:val="24"/>
          <w:lang w:val="it-IT"/>
        </w:rPr>
        <w:t xml:space="preserve"> </w:t>
      </w:r>
    </w:p>
    <w:p w:rsidR="000762B0" w:rsidRPr="000762B0" w:rsidRDefault="000762B0" w:rsidP="00544F9C">
      <w:pPr>
        <w:tabs>
          <w:tab w:val="left" w:pos="992"/>
          <w:tab w:val="left" w:pos="3240"/>
        </w:tabs>
        <w:spacing w:after="0" w:line="276" w:lineRule="auto"/>
        <w:ind w:hanging="4"/>
        <w:rPr>
          <w:rFonts w:cs="Times New Roman"/>
          <w:szCs w:val="24"/>
        </w:rPr>
      </w:pPr>
      <w:r w:rsidRPr="000762B0">
        <w:rPr>
          <w:rFonts w:cs="Times New Roman"/>
          <w:b/>
          <w:color w:val="0000FF"/>
          <w:szCs w:val="24"/>
        </w:rPr>
        <w:t xml:space="preserve">Câu 1: </w:t>
      </w:r>
    </w:p>
    <w:p w:rsidR="000762B0" w:rsidRPr="000762B0" w:rsidRDefault="000762B0" w:rsidP="00544F9C">
      <w:pPr>
        <w:tabs>
          <w:tab w:val="left" w:pos="3240"/>
        </w:tabs>
        <w:spacing w:after="0" w:line="276" w:lineRule="auto"/>
        <w:ind w:hanging="4"/>
        <w:jc w:val="center"/>
        <w:rPr>
          <w:rFonts w:cs="Times New Roman"/>
          <w:b/>
          <w:szCs w:val="24"/>
        </w:rPr>
      </w:pPr>
      <w:r w:rsidRPr="000762B0">
        <w:rPr>
          <w:rFonts w:cs="Times New Roman"/>
          <w:b/>
          <w:color w:val="0000FF"/>
          <w:szCs w:val="24"/>
        </w:rPr>
        <w:t xml:space="preserve">Lời giải </w:t>
      </w:r>
    </w:p>
    <w:p w:rsidR="000762B0" w:rsidRPr="000762B0" w:rsidRDefault="000762B0" w:rsidP="00544F9C">
      <w:pPr>
        <w:tabs>
          <w:tab w:val="left" w:pos="3240"/>
        </w:tabs>
        <w:spacing w:after="0" w:line="276" w:lineRule="auto"/>
        <w:ind w:hanging="4"/>
        <w:rPr>
          <w:rFonts w:cs="Times New Roman"/>
          <w:b/>
          <w:szCs w:val="24"/>
          <w:u w:val="single"/>
        </w:rPr>
      </w:pPr>
      <w:r w:rsidRPr="000762B0">
        <w:rPr>
          <w:rFonts w:cs="Times New Roman"/>
          <w:b/>
          <w:szCs w:val="24"/>
        </w:rPr>
        <w:t xml:space="preserve">Chọn </w:t>
      </w:r>
      <w:r w:rsidRPr="000762B0">
        <w:rPr>
          <w:rFonts w:cs="Times New Roman"/>
          <w:b/>
          <w:szCs w:val="24"/>
          <w:u w:val="single"/>
        </w:rPr>
        <w:t>D</w:t>
      </w:r>
      <w:r w:rsidRPr="000762B0">
        <w:rPr>
          <w:rFonts w:cs="Times New Roman"/>
          <w:b/>
          <w:szCs w:val="24"/>
        </w:rPr>
        <w:t>.</w:t>
      </w:r>
    </w:p>
    <w:p w:rsidR="000762B0" w:rsidRPr="000762B0" w:rsidRDefault="000762B0" w:rsidP="00544F9C">
      <w:pPr>
        <w:tabs>
          <w:tab w:val="left" w:pos="3240"/>
        </w:tabs>
        <w:spacing w:after="0" w:line="276" w:lineRule="auto"/>
        <w:ind w:hanging="4"/>
        <w:jc w:val="center"/>
        <w:rPr>
          <w:rFonts w:cs="Times New Roman"/>
          <w:b/>
          <w:szCs w:val="24"/>
        </w:rPr>
      </w:pPr>
      <w:r w:rsidRPr="000762B0">
        <w:rPr>
          <w:rFonts w:cs="Times New Roman"/>
          <w:b/>
          <w:noProof/>
          <w:szCs w:val="24"/>
        </w:rPr>
        <w:drawing>
          <wp:inline distT="0" distB="0" distL="0" distR="0" wp14:anchorId="3B45E451" wp14:editId="0354D77D">
            <wp:extent cx="4089400" cy="1568450"/>
            <wp:effectExtent l="0" t="0" r="6350" b="0"/>
            <wp:docPr id="12680774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274">
                      <a:extLst>
                        <a:ext uri="{28A0092B-C50C-407E-A947-70E740481C1C}">
                          <a14:useLocalDpi xmlns:a14="http://schemas.microsoft.com/office/drawing/2010/main" val="0"/>
                        </a:ext>
                      </a:extLst>
                    </a:blip>
                    <a:srcRect/>
                    <a:stretch>
                      <a:fillRect/>
                    </a:stretch>
                  </pic:blipFill>
                  <pic:spPr bwMode="auto">
                    <a:xfrm>
                      <a:off x="0" y="0"/>
                      <a:ext cx="4089400" cy="1568450"/>
                    </a:xfrm>
                    <a:prstGeom prst="rect">
                      <a:avLst/>
                    </a:prstGeom>
                    <a:noFill/>
                    <a:ln>
                      <a:noFill/>
                    </a:ln>
                  </pic:spPr>
                </pic:pic>
              </a:graphicData>
            </a:graphic>
          </wp:inline>
        </w:drawing>
      </w:r>
    </w:p>
    <w:p w:rsidR="000762B0" w:rsidRPr="000762B0" w:rsidRDefault="000762B0" w:rsidP="00544F9C">
      <w:pPr>
        <w:tabs>
          <w:tab w:val="left" w:pos="3240"/>
        </w:tabs>
        <w:spacing w:after="0" w:line="276" w:lineRule="auto"/>
        <w:ind w:hanging="4"/>
        <w:rPr>
          <w:rFonts w:cs="Times New Roman"/>
          <w:szCs w:val="24"/>
        </w:rPr>
      </w:pPr>
      <w:r w:rsidRPr="000762B0">
        <w:rPr>
          <w:rFonts w:cs="Times New Roman"/>
          <w:bCs/>
          <w:szCs w:val="24"/>
        </w:rPr>
        <w:t xml:space="preserve">Ta có </w:t>
      </w:r>
      <w:r w:rsidRPr="000762B0">
        <w:rPr>
          <w:rFonts w:cs="Times New Roman"/>
          <w:bCs/>
          <w:position w:val="-20"/>
          <w:szCs w:val="24"/>
        </w:rPr>
        <w:object w:dxaOrig="980" w:dyaOrig="440">
          <v:shape id="_x0000_i2653" type="#_x0000_t75" style="width:48.75pt;height:21.75pt" o:ole="">
            <v:imagedata r:id="rId4275" o:title=""/>
          </v:shape>
          <o:OLEObject Type="Embed" ProgID="Equation.DSMT4" ShapeID="_x0000_i2653" DrawAspect="Content" ObjectID="_1800840003" r:id="rId4276"/>
        </w:object>
      </w:r>
      <w:r w:rsidRPr="000762B0">
        <w:rPr>
          <w:rFonts w:cs="Times New Roman"/>
          <w:bCs/>
          <w:szCs w:val="24"/>
        </w:rPr>
        <w:t xml:space="preserve"> nên ti</w:t>
      </w:r>
      <w:r w:rsidRPr="000762B0">
        <w:rPr>
          <w:rFonts w:cs="Times New Roman"/>
          <w:szCs w:val="24"/>
        </w:rPr>
        <w:t xml:space="preserve">ệm cận ngang của đồ thị hàm số là đường thẳng </w:t>
      </w:r>
      <w:r w:rsidRPr="000762B0">
        <w:rPr>
          <w:rFonts w:cs="Times New Roman"/>
          <w:position w:val="-10"/>
          <w:szCs w:val="24"/>
        </w:rPr>
        <w:object w:dxaOrig="540" w:dyaOrig="320">
          <v:shape id="_x0000_i2654" type="#_x0000_t75" style="width:27pt;height:15.75pt" o:ole="">
            <v:imagedata r:id="rId4277" o:title=""/>
          </v:shape>
          <o:OLEObject Type="Embed" ProgID="Equation.DSMT4" ShapeID="_x0000_i2654" DrawAspect="Content" ObjectID="_1800840004" r:id="rId4278"/>
        </w:object>
      </w:r>
      <w:r w:rsidRPr="000762B0">
        <w:rPr>
          <w:rFonts w:cs="Times New Roman"/>
          <w:szCs w:val="24"/>
        </w:rPr>
        <w:t>.</w:t>
      </w:r>
    </w:p>
    <w:p w:rsidR="000762B0" w:rsidRPr="000762B0" w:rsidRDefault="000762B0" w:rsidP="00544F9C">
      <w:pPr>
        <w:tabs>
          <w:tab w:val="left" w:pos="3240"/>
        </w:tabs>
        <w:spacing w:after="0" w:line="276" w:lineRule="auto"/>
        <w:ind w:hanging="4"/>
        <w:rPr>
          <w:rFonts w:cs="Times New Roman"/>
          <w:bCs/>
          <w:szCs w:val="24"/>
        </w:rPr>
      </w:pPr>
      <w:r w:rsidRPr="000762B0">
        <w:rPr>
          <w:rFonts w:cs="Times New Roman"/>
          <w:bCs/>
          <w:szCs w:val="24"/>
        </w:rPr>
        <w:t xml:space="preserve">Lại có </w:t>
      </w:r>
      <w:r w:rsidRPr="000762B0">
        <w:rPr>
          <w:rFonts w:cs="Times New Roman"/>
          <w:bCs/>
          <w:position w:val="-22"/>
          <w:szCs w:val="24"/>
        </w:rPr>
        <w:object w:dxaOrig="2340" w:dyaOrig="460">
          <v:shape id="_x0000_i2655" type="#_x0000_t75" style="width:117pt;height:23.25pt" o:ole="">
            <v:imagedata r:id="rId4279" o:title=""/>
          </v:shape>
          <o:OLEObject Type="Embed" ProgID="Equation.DSMT4" ShapeID="_x0000_i2655" DrawAspect="Content" ObjectID="_1800840005" r:id="rId4280"/>
        </w:object>
      </w:r>
      <w:r w:rsidRPr="000762B0">
        <w:rPr>
          <w:rFonts w:cs="Times New Roman"/>
          <w:bCs/>
          <w:szCs w:val="24"/>
        </w:rPr>
        <w:t xml:space="preserve"> nên tiệm cận đứng </w:t>
      </w:r>
      <w:r w:rsidRPr="000762B0">
        <w:rPr>
          <w:rFonts w:cs="Times New Roman"/>
          <w:bCs/>
          <w:position w:val="-6"/>
          <w:szCs w:val="24"/>
        </w:rPr>
        <w:object w:dxaOrig="540" w:dyaOrig="279">
          <v:shape id="_x0000_i2656" type="#_x0000_t75" style="width:27pt;height:14.25pt" o:ole="">
            <v:imagedata r:id="rId4281" o:title=""/>
          </v:shape>
          <o:OLEObject Type="Embed" ProgID="Equation.DSMT4" ShapeID="_x0000_i2656" DrawAspect="Content" ObjectID="_1800840006" r:id="rId4282"/>
        </w:object>
      </w:r>
      <w:r w:rsidRPr="000762B0">
        <w:rPr>
          <w:rFonts w:cs="Times New Roman"/>
          <w:bCs/>
          <w:szCs w:val="24"/>
        </w:rPr>
        <w:t>.</w:t>
      </w:r>
    </w:p>
    <w:p w:rsidR="000762B0" w:rsidRPr="000762B0" w:rsidRDefault="000762B0" w:rsidP="00544F9C">
      <w:pPr>
        <w:tabs>
          <w:tab w:val="left" w:pos="992"/>
          <w:tab w:val="left" w:pos="3240"/>
        </w:tabs>
        <w:spacing w:after="0" w:line="276" w:lineRule="auto"/>
        <w:ind w:hanging="4"/>
        <w:rPr>
          <w:rFonts w:cs="Times New Roman"/>
          <w:bCs/>
          <w:szCs w:val="24"/>
        </w:rPr>
      </w:pPr>
      <w:r w:rsidRPr="000762B0">
        <w:rPr>
          <w:rFonts w:cs="Times New Roman"/>
          <w:b/>
          <w:bCs/>
          <w:color w:val="0000FF"/>
          <w:szCs w:val="24"/>
        </w:rPr>
        <w:t xml:space="preserve">Câu 2: </w:t>
      </w:r>
    </w:p>
    <w:p w:rsidR="000762B0" w:rsidRPr="000762B0" w:rsidRDefault="000762B0" w:rsidP="00544F9C">
      <w:pPr>
        <w:tabs>
          <w:tab w:val="left" w:pos="3240"/>
        </w:tabs>
        <w:spacing w:after="0" w:line="276" w:lineRule="auto"/>
        <w:ind w:hanging="4"/>
        <w:jc w:val="center"/>
        <w:rPr>
          <w:rFonts w:cs="Times New Roman"/>
          <w:b/>
          <w:szCs w:val="24"/>
        </w:rPr>
      </w:pPr>
      <w:r w:rsidRPr="000762B0">
        <w:rPr>
          <w:rFonts w:cs="Times New Roman"/>
          <w:b/>
          <w:color w:val="0000FF"/>
          <w:szCs w:val="24"/>
        </w:rPr>
        <w:t xml:space="preserve">Lời giải </w:t>
      </w:r>
    </w:p>
    <w:p w:rsidR="000762B0" w:rsidRPr="000762B0" w:rsidRDefault="000762B0" w:rsidP="00544F9C">
      <w:pPr>
        <w:tabs>
          <w:tab w:val="left" w:pos="3240"/>
        </w:tabs>
        <w:spacing w:after="0" w:line="276" w:lineRule="auto"/>
        <w:ind w:hanging="4"/>
        <w:rPr>
          <w:rFonts w:cs="Times New Roman"/>
          <w:b/>
          <w:szCs w:val="24"/>
          <w:u w:val="single"/>
        </w:rPr>
      </w:pPr>
      <w:r w:rsidRPr="000762B0">
        <w:rPr>
          <w:rFonts w:cs="Times New Roman"/>
          <w:b/>
          <w:szCs w:val="24"/>
        </w:rPr>
        <w:t xml:space="preserve">Chọn </w:t>
      </w:r>
      <w:r w:rsidRPr="000762B0">
        <w:rPr>
          <w:rFonts w:cs="Times New Roman"/>
          <w:b/>
          <w:szCs w:val="24"/>
          <w:u w:val="single"/>
        </w:rPr>
        <w:t>B</w:t>
      </w:r>
      <w:r w:rsidRPr="000762B0">
        <w:rPr>
          <w:rFonts w:cs="Times New Roman"/>
          <w:b/>
          <w:szCs w:val="24"/>
        </w:rPr>
        <w:t>.</w:t>
      </w:r>
    </w:p>
    <w:p w:rsidR="000762B0" w:rsidRPr="000762B0" w:rsidRDefault="000762B0" w:rsidP="00544F9C">
      <w:pPr>
        <w:tabs>
          <w:tab w:val="left" w:pos="3240"/>
        </w:tabs>
        <w:spacing w:line="276" w:lineRule="auto"/>
        <w:ind w:hanging="4"/>
        <w:rPr>
          <w:rFonts w:cs="Times New Roman"/>
          <w:szCs w:val="24"/>
        </w:rPr>
      </w:pPr>
      <w:r w:rsidRPr="000762B0">
        <w:rPr>
          <w:rFonts w:cs="Times New Roman"/>
          <w:bCs/>
          <w:szCs w:val="24"/>
        </w:rPr>
        <w:t xml:space="preserve">Dựa vào đồ thị hàm số đã cho, </w:t>
      </w:r>
      <w:r w:rsidRPr="000762B0">
        <w:rPr>
          <w:rFonts w:eastAsia="Georgia" w:cs="Times New Roman"/>
          <w:szCs w:val="24"/>
        </w:rPr>
        <w:t xml:space="preserve">tâm đối xứng của đồ thị hàm số chính là điểm uốn của đồ thị có tọa độ </w:t>
      </w:r>
      <w:r w:rsidRPr="000762B0">
        <w:rPr>
          <w:rFonts w:cs="Times New Roman"/>
          <w:position w:val="-14"/>
          <w:szCs w:val="24"/>
        </w:rPr>
        <w:object w:dxaOrig="540" w:dyaOrig="400">
          <v:shape id="_x0000_i2657" type="#_x0000_t75" style="width:27pt;height:20.25pt" o:ole="">
            <v:imagedata r:id="rId4283" o:title=""/>
          </v:shape>
          <o:OLEObject Type="Embed" ProgID="Equation.DSMT4" ShapeID="_x0000_i2657" DrawAspect="Content" ObjectID="_1800840007" r:id="rId4284"/>
        </w:object>
      </w:r>
      <w:r w:rsidRPr="000762B0">
        <w:rPr>
          <w:rFonts w:cs="Times New Roman"/>
          <w:szCs w:val="24"/>
        </w:rPr>
        <w:t>.</w:t>
      </w:r>
    </w:p>
    <w:p w:rsidR="000762B0" w:rsidRPr="000762B0" w:rsidRDefault="000762B0" w:rsidP="00544F9C">
      <w:pPr>
        <w:tabs>
          <w:tab w:val="left" w:pos="992"/>
          <w:tab w:val="left" w:pos="3240"/>
        </w:tabs>
        <w:spacing w:line="276" w:lineRule="auto"/>
        <w:ind w:hanging="4"/>
        <w:rPr>
          <w:rFonts w:cs="Times New Roman"/>
          <w:szCs w:val="24"/>
        </w:rPr>
      </w:pPr>
      <w:r w:rsidRPr="000762B0">
        <w:rPr>
          <w:rFonts w:cs="Times New Roman"/>
          <w:b/>
          <w:color w:val="0000FF"/>
          <w:szCs w:val="24"/>
        </w:rPr>
        <w:t xml:space="preserve">Câu 3: </w:t>
      </w:r>
    </w:p>
    <w:p w:rsidR="000762B0" w:rsidRPr="000762B0" w:rsidRDefault="000762B0" w:rsidP="00544F9C">
      <w:pPr>
        <w:tabs>
          <w:tab w:val="left" w:pos="3240"/>
        </w:tabs>
        <w:spacing w:after="0" w:line="276" w:lineRule="auto"/>
        <w:ind w:hanging="4"/>
        <w:jc w:val="center"/>
        <w:rPr>
          <w:rFonts w:cs="Times New Roman"/>
          <w:b/>
          <w:bCs/>
          <w:szCs w:val="24"/>
        </w:rPr>
      </w:pPr>
      <w:r w:rsidRPr="000762B0">
        <w:rPr>
          <w:rFonts w:cs="Times New Roman"/>
          <w:b/>
          <w:bCs/>
          <w:color w:val="0000FF"/>
          <w:szCs w:val="24"/>
        </w:rPr>
        <w:t xml:space="preserve">Lời giải </w:t>
      </w:r>
    </w:p>
    <w:p w:rsidR="000762B0" w:rsidRPr="000762B0" w:rsidRDefault="000762B0" w:rsidP="00544F9C">
      <w:pPr>
        <w:tabs>
          <w:tab w:val="left" w:pos="3240"/>
        </w:tabs>
        <w:spacing w:after="0" w:line="276" w:lineRule="auto"/>
        <w:ind w:hanging="4"/>
        <w:jc w:val="center"/>
        <w:rPr>
          <w:rFonts w:cs="Times New Roman"/>
          <w:b/>
          <w:bCs/>
          <w:szCs w:val="24"/>
        </w:rPr>
      </w:pPr>
    </w:p>
    <w:p w:rsidR="000762B0" w:rsidRPr="000762B0" w:rsidRDefault="000762B0" w:rsidP="00544F9C">
      <w:pPr>
        <w:tabs>
          <w:tab w:val="left" w:pos="3240"/>
        </w:tabs>
        <w:spacing w:line="276" w:lineRule="auto"/>
        <w:ind w:hanging="4"/>
        <w:rPr>
          <w:rFonts w:cs="Times New Roman"/>
          <w:b/>
          <w:bCs/>
          <w:szCs w:val="24"/>
          <w:u w:val="single"/>
        </w:rPr>
      </w:pPr>
      <w:r w:rsidRPr="000762B0">
        <w:rPr>
          <w:rFonts w:cs="Times New Roman"/>
          <w:b/>
          <w:bCs/>
          <w:szCs w:val="24"/>
        </w:rPr>
        <w:t xml:space="preserve">Chọn </w:t>
      </w:r>
      <w:r w:rsidRPr="000762B0">
        <w:rPr>
          <w:rFonts w:cs="Times New Roman"/>
          <w:b/>
          <w:bCs/>
          <w:szCs w:val="24"/>
          <w:u w:val="single"/>
        </w:rPr>
        <w:t>D</w:t>
      </w:r>
    </w:p>
    <w:p w:rsidR="000762B0" w:rsidRPr="000762B0" w:rsidRDefault="000762B0" w:rsidP="00544F9C">
      <w:pPr>
        <w:pStyle w:val="ListParagraph"/>
        <w:tabs>
          <w:tab w:val="left" w:pos="3240"/>
        </w:tabs>
        <w:ind w:left="0" w:hanging="4"/>
        <w:rPr>
          <w:rFonts w:cs="Times New Roman"/>
          <w:szCs w:val="24"/>
        </w:rPr>
      </w:pPr>
      <w:r w:rsidRPr="000762B0">
        <w:rPr>
          <w:rFonts w:cs="Times New Roman"/>
          <w:szCs w:val="24"/>
        </w:rPr>
        <w:t xml:space="preserve">Ta có </w:t>
      </w:r>
      <w:r w:rsidRPr="000762B0">
        <w:rPr>
          <w:rFonts w:cs="Times New Roman"/>
          <w:position w:val="-10"/>
          <w:szCs w:val="24"/>
        </w:rPr>
        <w:object w:dxaOrig="1300" w:dyaOrig="360">
          <v:shape id="_x0000_i2658" type="#_x0000_t75" style="width:65.25pt;height:17.25pt" o:ole="">
            <v:imagedata r:id="rId4285" o:title=""/>
          </v:shape>
          <o:OLEObject Type="Embed" ProgID="Equation.DSMT4" ShapeID="_x0000_i2658" DrawAspect="Content" ObjectID="_1800840008" r:id="rId4286"/>
        </w:object>
      </w:r>
      <w:r w:rsidRPr="000762B0">
        <w:rPr>
          <w:rFonts w:cs="Times New Roman"/>
          <w:szCs w:val="24"/>
        </w:rPr>
        <w:t xml:space="preserve">, nên </w:t>
      </w:r>
      <w:r w:rsidRPr="000762B0">
        <w:rPr>
          <w:rFonts w:cs="Times New Roman"/>
          <w:position w:val="-16"/>
          <w:szCs w:val="24"/>
        </w:rPr>
        <w:object w:dxaOrig="1500" w:dyaOrig="480">
          <v:shape id="_x0000_i2659" type="#_x0000_t75" style="width:75pt;height:24pt" o:ole="">
            <v:imagedata r:id="rId4287" o:title=""/>
          </v:shape>
          <o:OLEObject Type="Embed" ProgID="Equation.DSMT4" ShapeID="_x0000_i2659" DrawAspect="Content" ObjectID="_1800840009" r:id="rId4288"/>
        </w:object>
      </w:r>
    </w:p>
    <w:p w:rsidR="000762B0" w:rsidRPr="000762B0" w:rsidRDefault="000762B0" w:rsidP="00544F9C">
      <w:pPr>
        <w:pStyle w:val="ListParagraph"/>
        <w:tabs>
          <w:tab w:val="left" w:pos="992"/>
          <w:tab w:val="left" w:pos="3240"/>
        </w:tabs>
        <w:ind w:left="0" w:hanging="4"/>
        <w:rPr>
          <w:rFonts w:cs="Times New Roman"/>
          <w:b/>
          <w:szCs w:val="24"/>
        </w:rPr>
      </w:pPr>
      <w:r w:rsidRPr="000762B0">
        <w:rPr>
          <w:rFonts w:cs="Times New Roman"/>
          <w:b/>
          <w:color w:val="0000FF"/>
          <w:szCs w:val="24"/>
        </w:rPr>
        <w:t xml:space="preserve">Câu 4: </w:t>
      </w:r>
    </w:p>
    <w:p w:rsidR="000762B0" w:rsidRPr="000762B0" w:rsidRDefault="000762B0" w:rsidP="00544F9C">
      <w:pPr>
        <w:tabs>
          <w:tab w:val="left" w:pos="3240"/>
        </w:tabs>
        <w:spacing w:after="0" w:line="276" w:lineRule="auto"/>
        <w:ind w:hanging="4"/>
        <w:jc w:val="center"/>
        <w:rPr>
          <w:rFonts w:cs="Times New Roman"/>
          <w:b/>
          <w:bCs/>
          <w:szCs w:val="24"/>
        </w:rPr>
      </w:pPr>
      <w:r w:rsidRPr="000762B0">
        <w:rPr>
          <w:rFonts w:cs="Times New Roman"/>
          <w:b/>
          <w:bCs/>
          <w:color w:val="0000FF"/>
          <w:szCs w:val="24"/>
        </w:rPr>
        <w:t xml:space="preserve">Lời giải </w:t>
      </w:r>
    </w:p>
    <w:p w:rsidR="000762B0" w:rsidRPr="000762B0" w:rsidRDefault="000762B0" w:rsidP="00544F9C">
      <w:pPr>
        <w:tabs>
          <w:tab w:val="left" w:pos="3240"/>
        </w:tabs>
        <w:spacing w:line="276" w:lineRule="auto"/>
        <w:ind w:hanging="4"/>
        <w:rPr>
          <w:rFonts w:cs="Times New Roman"/>
          <w:b/>
          <w:bCs/>
          <w:szCs w:val="24"/>
          <w:u w:val="single"/>
        </w:rPr>
      </w:pPr>
      <w:r w:rsidRPr="000762B0">
        <w:rPr>
          <w:rFonts w:cs="Times New Roman"/>
          <w:b/>
          <w:bCs/>
          <w:szCs w:val="24"/>
        </w:rPr>
        <w:t>Chọn</w:t>
      </w:r>
      <w:r w:rsidRPr="000762B0">
        <w:rPr>
          <w:rFonts w:cs="Times New Roman"/>
          <w:b/>
          <w:bCs/>
          <w:szCs w:val="24"/>
          <w:u w:val="single"/>
        </w:rPr>
        <w:t xml:space="preserve"> C</w:t>
      </w:r>
    </w:p>
    <w:p w:rsidR="000762B0" w:rsidRPr="000762B0" w:rsidRDefault="000762B0" w:rsidP="00544F9C">
      <w:pPr>
        <w:pStyle w:val="ListParagraph"/>
        <w:tabs>
          <w:tab w:val="left" w:pos="3240"/>
        </w:tabs>
        <w:ind w:left="0" w:hanging="4"/>
        <w:rPr>
          <w:rFonts w:cs="Times New Roman"/>
          <w:b/>
          <w:bCs/>
          <w:szCs w:val="24"/>
          <w:u w:val="single"/>
        </w:rPr>
      </w:pPr>
      <w:r w:rsidRPr="000762B0">
        <w:rPr>
          <w:rFonts w:cs="Times New Roman"/>
          <w:position w:val="-10"/>
          <w:szCs w:val="24"/>
        </w:rPr>
        <w:object w:dxaOrig="1800" w:dyaOrig="320">
          <v:shape id="_x0000_i2660" type="#_x0000_t75" style="width:90pt;height:15.75pt" o:ole="">
            <v:imagedata r:id="rId4289" o:title=""/>
          </v:shape>
          <o:OLEObject Type="Embed" ProgID="Equation.DSMT4" ShapeID="_x0000_i2660" DrawAspect="Content" ObjectID="_1800840010" r:id="rId4290"/>
        </w:object>
      </w:r>
      <w:r w:rsidRPr="000762B0">
        <w:rPr>
          <w:rFonts w:cs="Times New Roman"/>
          <w:szCs w:val="24"/>
        </w:rPr>
        <w:t>có một vecto pháp tuyến là:</w:t>
      </w:r>
      <w:r w:rsidRPr="000762B0">
        <w:rPr>
          <w:rFonts w:cs="Times New Roman"/>
          <w:position w:val="-14"/>
          <w:szCs w:val="24"/>
        </w:rPr>
        <w:object w:dxaOrig="1340" w:dyaOrig="420">
          <v:shape id="_x0000_i2661" type="#_x0000_t75" style="width:67.5pt;height:21pt" o:ole="">
            <v:imagedata r:id="rId4291" o:title=""/>
          </v:shape>
          <o:OLEObject Type="Embed" ProgID="Equation.DSMT4" ShapeID="_x0000_i2661" DrawAspect="Content" ObjectID="_1800840011" r:id="rId4292"/>
        </w:object>
      </w:r>
    </w:p>
    <w:p w:rsidR="000762B0" w:rsidRPr="000762B0" w:rsidRDefault="000762B0" w:rsidP="00544F9C">
      <w:pPr>
        <w:pStyle w:val="ListParagraph"/>
        <w:tabs>
          <w:tab w:val="left" w:pos="3240"/>
        </w:tabs>
        <w:ind w:left="0" w:hanging="4"/>
        <w:rPr>
          <w:rFonts w:cs="Times New Roman"/>
          <w:b/>
          <w:szCs w:val="24"/>
        </w:rPr>
      </w:pPr>
    </w:p>
    <w:p w:rsidR="000762B0" w:rsidRPr="000762B0" w:rsidRDefault="000762B0" w:rsidP="00544F9C">
      <w:pPr>
        <w:pStyle w:val="ListParagraph"/>
        <w:tabs>
          <w:tab w:val="left" w:pos="992"/>
          <w:tab w:val="left" w:pos="3240"/>
        </w:tabs>
        <w:ind w:left="0" w:hanging="4"/>
        <w:rPr>
          <w:rFonts w:cs="Times New Roman"/>
          <w:b/>
          <w:szCs w:val="24"/>
        </w:rPr>
      </w:pPr>
      <w:r w:rsidRPr="000762B0">
        <w:rPr>
          <w:rFonts w:cs="Times New Roman"/>
          <w:b/>
          <w:color w:val="0000FF"/>
          <w:szCs w:val="24"/>
        </w:rPr>
        <w:t xml:space="preserve">Câu 5: </w:t>
      </w:r>
    </w:p>
    <w:p w:rsidR="000762B0" w:rsidRPr="000762B0" w:rsidRDefault="000762B0" w:rsidP="00544F9C">
      <w:pPr>
        <w:tabs>
          <w:tab w:val="left" w:pos="3240"/>
        </w:tabs>
        <w:spacing w:after="0" w:line="276" w:lineRule="auto"/>
        <w:ind w:hanging="4"/>
        <w:jc w:val="center"/>
        <w:rPr>
          <w:rFonts w:cs="Times New Roman"/>
          <w:b/>
          <w:szCs w:val="24"/>
        </w:rPr>
      </w:pPr>
      <w:r w:rsidRPr="000762B0">
        <w:rPr>
          <w:rFonts w:cs="Times New Roman"/>
          <w:b/>
          <w:color w:val="0000FF"/>
          <w:szCs w:val="24"/>
        </w:rPr>
        <w:t xml:space="preserve">Lời giải </w:t>
      </w:r>
    </w:p>
    <w:p w:rsidR="000762B0" w:rsidRPr="000762B0" w:rsidRDefault="000762B0" w:rsidP="00544F9C">
      <w:pPr>
        <w:tabs>
          <w:tab w:val="left" w:pos="3240"/>
        </w:tabs>
        <w:spacing w:line="276" w:lineRule="auto"/>
        <w:ind w:hanging="4"/>
        <w:rPr>
          <w:rFonts w:cs="Times New Roman"/>
          <w:b/>
          <w:bCs/>
          <w:szCs w:val="24"/>
          <w:u w:val="single"/>
        </w:rPr>
      </w:pPr>
      <w:r w:rsidRPr="000762B0">
        <w:rPr>
          <w:rFonts w:cs="Times New Roman"/>
          <w:b/>
          <w:bCs/>
          <w:szCs w:val="24"/>
        </w:rPr>
        <w:t>Chọn</w:t>
      </w:r>
      <w:r w:rsidRPr="000762B0">
        <w:rPr>
          <w:rFonts w:cs="Times New Roman"/>
          <w:b/>
          <w:bCs/>
          <w:szCs w:val="24"/>
          <w:u w:val="single"/>
        </w:rPr>
        <w:t xml:space="preserve"> B</w:t>
      </w:r>
    </w:p>
    <w:p w:rsidR="000762B0" w:rsidRPr="000762B0" w:rsidRDefault="000762B0" w:rsidP="00544F9C">
      <w:pPr>
        <w:tabs>
          <w:tab w:val="left" w:pos="3240"/>
        </w:tabs>
        <w:spacing w:line="276" w:lineRule="auto"/>
        <w:ind w:hanging="4"/>
        <w:rPr>
          <w:rFonts w:cs="Times New Roman"/>
          <w:szCs w:val="24"/>
        </w:rPr>
      </w:pPr>
      <w:r w:rsidRPr="000762B0">
        <w:rPr>
          <w:rFonts w:cs="Times New Roman"/>
          <w:szCs w:val="24"/>
        </w:rPr>
        <w:lastRenderedPageBreak/>
        <w:t xml:space="preserve">Phương trình chính tắc của đường thẳng có dạng: </w:t>
      </w:r>
      <w:r w:rsidRPr="000762B0">
        <w:rPr>
          <w:rFonts w:cs="Times New Roman"/>
          <w:position w:val="-24"/>
          <w:szCs w:val="24"/>
        </w:rPr>
        <w:object w:dxaOrig="2299" w:dyaOrig="620">
          <v:shape id="_x0000_i2662" type="#_x0000_t75" style="width:114.75pt;height:30.75pt" o:ole="">
            <v:imagedata r:id="rId4293" o:title=""/>
          </v:shape>
          <o:OLEObject Type="Embed" ProgID="Equation.DSMT4" ShapeID="_x0000_i2662" DrawAspect="Content" ObjectID="_1800840012" r:id="rId4294"/>
        </w:object>
      </w:r>
      <w:r w:rsidRPr="000762B0">
        <w:rPr>
          <w:rFonts w:cs="Times New Roman"/>
          <w:position w:val="-24"/>
          <w:szCs w:val="24"/>
        </w:rPr>
        <w:t xml:space="preserve"> </w:t>
      </w:r>
      <w:r w:rsidRPr="000762B0">
        <w:rPr>
          <w:rFonts w:cs="Times New Roman"/>
          <w:szCs w:val="24"/>
        </w:rPr>
        <w:t xml:space="preserve">với </w:t>
      </w:r>
      <w:r w:rsidRPr="000762B0">
        <w:rPr>
          <w:rFonts w:cs="Times New Roman"/>
          <w:position w:val="-6"/>
          <w:szCs w:val="24"/>
        </w:rPr>
        <w:object w:dxaOrig="859" w:dyaOrig="279">
          <v:shape id="_x0000_i2663" type="#_x0000_t75" style="width:42.75pt;height:14.25pt" o:ole="">
            <v:imagedata r:id="rId4295" o:title=""/>
          </v:shape>
          <o:OLEObject Type="Embed" ProgID="Equation.DSMT4" ShapeID="_x0000_i2663" DrawAspect="Content" ObjectID="_1800840013" r:id="rId4296"/>
        </w:object>
      </w:r>
      <w:r w:rsidRPr="000762B0">
        <w:rPr>
          <w:rFonts w:cs="Times New Roman"/>
          <w:szCs w:val="24"/>
        </w:rPr>
        <w:t>.</w:t>
      </w:r>
    </w:p>
    <w:p w:rsidR="000762B0" w:rsidRPr="000762B0" w:rsidRDefault="000762B0" w:rsidP="00544F9C">
      <w:pPr>
        <w:pStyle w:val="ListParagraph"/>
        <w:tabs>
          <w:tab w:val="left" w:pos="992"/>
          <w:tab w:val="left" w:pos="3240"/>
        </w:tabs>
        <w:ind w:left="0" w:hanging="4"/>
        <w:rPr>
          <w:rFonts w:cs="Times New Roman"/>
          <w:b/>
          <w:szCs w:val="24"/>
        </w:rPr>
      </w:pPr>
      <w:r w:rsidRPr="000762B0">
        <w:rPr>
          <w:rFonts w:cs="Times New Roman"/>
          <w:b/>
          <w:color w:val="0000FF"/>
          <w:szCs w:val="24"/>
        </w:rPr>
        <w:t xml:space="preserve">Câu 6: </w:t>
      </w:r>
    </w:p>
    <w:p w:rsidR="000762B0" w:rsidRPr="000762B0" w:rsidRDefault="000762B0" w:rsidP="00544F9C">
      <w:pPr>
        <w:tabs>
          <w:tab w:val="left" w:pos="3240"/>
        </w:tabs>
        <w:spacing w:after="0" w:line="276" w:lineRule="auto"/>
        <w:ind w:hanging="4"/>
        <w:jc w:val="center"/>
        <w:rPr>
          <w:rFonts w:cs="Times New Roman"/>
          <w:b/>
          <w:szCs w:val="24"/>
        </w:rPr>
      </w:pPr>
      <w:r w:rsidRPr="000762B0">
        <w:rPr>
          <w:rFonts w:cs="Times New Roman"/>
          <w:b/>
          <w:color w:val="0000FF"/>
          <w:szCs w:val="24"/>
        </w:rPr>
        <w:t xml:space="preserve">Lời giải </w:t>
      </w:r>
    </w:p>
    <w:p w:rsidR="000762B0" w:rsidRPr="000762B0" w:rsidRDefault="000762B0" w:rsidP="00544F9C">
      <w:pPr>
        <w:tabs>
          <w:tab w:val="left" w:pos="3240"/>
        </w:tabs>
        <w:spacing w:line="276" w:lineRule="auto"/>
        <w:ind w:hanging="4"/>
        <w:rPr>
          <w:rFonts w:cs="Times New Roman"/>
          <w:b/>
          <w:bCs/>
          <w:szCs w:val="24"/>
          <w:u w:val="single"/>
        </w:rPr>
      </w:pPr>
      <w:r w:rsidRPr="000762B0">
        <w:rPr>
          <w:rFonts w:cs="Times New Roman"/>
          <w:b/>
          <w:bCs/>
          <w:szCs w:val="24"/>
        </w:rPr>
        <w:t>Chọn</w:t>
      </w:r>
      <w:r w:rsidRPr="000762B0">
        <w:rPr>
          <w:rFonts w:cs="Times New Roman"/>
          <w:b/>
          <w:bCs/>
          <w:szCs w:val="24"/>
          <w:u w:val="single"/>
        </w:rPr>
        <w:t xml:space="preserve"> A</w:t>
      </w:r>
    </w:p>
    <w:p w:rsidR="000762B0" w:rsidRPr="000762B0" w:rsidRDefault="000762B0" w:rsidP="00544F9C">
      <w:pPr>
        <w:pStyle w:val="ListParagraph"/>
        <w:tabs>
          <w:tab w:val="left" w:pos="3240"/>
        </w:tabs>
        <w:ind w:left="0" w:hanging="4"/>
        <w:rPr>
          <w:rFonts w:cs="Times New Roman"/>
          <w:szCs w:val="24"/>
        </w:rPr>
      </w:pPr>
      <w:r w:rsidRPr="000762B0">
        <w:rPr>
          <w:rFonts w:cs="Times New Roman"/>
          <w:szCs w:val="24"/>
        </w:rPr>
        <w:t xml:space="preserve">Phương trình mặt cầu tâm </w:t>
      </w:r>
      <w:r w:rsidRPr="000762B0">
        <w:rPr>
          <w:rFonts w:cs="Times New Roman"/>
          <w:position w:val="-14"/>
          <w:szCs w:val="24"/>
        </w:rPr>
        <w:object w:dxaOrig="920" w:dyaOrig="400">
          <v:shape id="_x0000_i2664" type="#_x0000_t75" style="width:46.5pt;height:20.25pt" o:ole="">
            <v:imagedata r:id="rId4297" o:title=""/>
          </v:shape>
          <o:OLEObject Type="Embed" ProgID="Equation.DSMT4" ShapeID="_x0000_i2664" DrawAspect="Content" ObjectID="_1800840014" r:id="rId4298"/>
        </w:object>
      </w:r>
      <w:r w:rsidRPr="000762B0">
        <w:rPr>
          <w:rFonts w:cs="Times New Roman"/>
          <w:szCs w:val="24"/>
        </w:rPr>
        <w:t xml:space="preserve"> bán kính R là: </w:t>
      </w:r>
      <w:r w:rsidRPr="000762B0">
        <w:rPr>
          <w:rFonts w:cs="Times New Roman"/>
          <w:position w:val="-14"/>
          <w:szCs w:val="24"/>
        </w:rPr>
        <w:object w:dxaOrig="3500" w:dyaOrig="460">
          <v:shape id="_x0000_i2665" type="#_x0000_t75" style="width:174.75pt;height:22.5pt" o:ole="">
            <v:imagedata r:id="rId4299" o:title=""/>
          </v:shape>
          <o:OLEObject Type="Embed" ProgID="Equation.DSMT4" ShapeID="_x0000_i2665" DrawAspect="Content" ObjectID="_1800840015" r:id="rId4300"/>
        </w:object>
      </w:r>
    </w:p>
    <w:p w:rsidR="000762B0" w:rsidRPr="000762B0" w:rsidRDefault="000762B0" w:rsidP="00544F9C">
      <w:pPr>
        <w:pStyle w:val="ListParagraph"/>
        <w:tabs>
          <w:tab w:val="left" w:pos="3240"/>
        </w:tabs>
        <w:ind w:left="0" w:hanging="4"/>
        <w:rPr>
          <w:rFonts w:cs="Times New Roman"/>
          <w:szCs w:val="24"/>
        </w:rPr>
      </w:pPr>
      <w:r w:rsidRPr="000762B0">
        <w:rPr>
          <w:rFonts w:cs="Times New Roman"/>
          <w:szCs w:val="24"/>
        </w:rPr>
        <w:t xml:space="preserve">Phương trình mặt cầu tâm </w:t>
      </w:r>
      <w:r w:rsidRPr="000762B0">
        <w:rPr>
          <w:rFonts w:cs="Times New Roman"/>
          <w:position w:val="-14"/>
          <w:szCs w:val="24"/>
        </w:rPr>
        <w:object w:dxaOrig="1020" w:dyaOrig="400">
          <v:shape id="_x0000_i2666" type="#_x0000_t75" style="width:51pt;height:20.25pt" o:ole="">
            <v:imagedata r:id="rId4301" o:title=""/>
          </v:shape>
          <o:OLEObject Type="Embed" ProgID="Equation.DSMT4" ShapeID="_x0000_i2666" DrawAspect="Content" ObjectID="_1800840016" r:id="rId4302"/>
        </w:object>
      </w:r>
      <w:r w:rsidRPr="000762B0">
        <w:rPr>
          <w:rFonts w:cs="Times New Roman"/>
          <w:szCs w:val="24"/>
        </w:rPr>
        <w:t xml:space="preserve"> bán kính </w:t>
      </w:r>
      <w:r w:rsidRPr="000762B0">
        <w:rPr>
          <w:rFonts w:cs="Times New Roman"/>
          <w:position w:val="-6"/>
          <w:szCs w:val="24"/>
        </w:rPr>
        <w:object w:dxaOrig="580" w:dyaOrig="279">
          <v:shape id="_x0000_i2667" type="#_x0000_t75" style="width:28.5pt;height:13.5pt" o:ole="">
            <v:imagedata r:id="rId4303" o:title=""/>
          </v:shape>
          <o:OLEObject Type="Embed" ProgID="Equation.DSMT4" ShapeID="_x0000_i2667" DrawAspect="Content" ObjectID="_1800840017" r:id="rId4304"/>
        </w:object>
      </w:r>
      <w:r w:rsidRPr="000762B0">
        <w:rPr>
          <w:rFonts w:cs="Times New Roman"/>
          <w:szCs w:val="24"/>
        </w:rPr>
        <w:t xml:space="preserve"> là: </w:t>
      </w:r>
      <w:r w:rsidRPr="000762B0">
        <w:rPr>
          <w:rFonts w:cs="Times New Roman"/>
          <w:position w:val="-14"/>
          <w:szCs w:val="24"/>
        </w:rPr>
        <w:object w:dxaOrig="3120" w:dyaOrig="440">
          <v:shape id="_x0000_i2668" type="#_x0000_t75" style="width:156pt;height:22.5pt" o:ole="">
            <v:imagedata r:id="rId4305" o:title=""/>
          </v:shape>
          <o:OLEObject Type="Embed" ProgID="Equation.DSMT4" ShapeID="_x0000_i2668" DrawAspect="Content" ObjectID="_1800840018" r:id="rId4306"/>
        </w:object>
      </w:r>
    </w:p>
    <w:p w:rsidR="000762B0" w:rsidRPr="000762B0" w:rsidRDefault="000762B0" w:rsidP="00544F9C">
      <w:pPr>
        <w:pStyle w:val="ListParagraph"/>
        <w:tabs>
          <w:tab w:val="left" w:pos="3240"/>
        </w:tabs>
        <w:ind w:left="0" w:hanging="4"/>
        <w:rPr>
          <w:rFonts w:cs="Times New Roman"/>
          <w:b/>
          <w:szCs w:val="24"/>
        </w:rPr>
      </w:pPr>
    </w:p>
    <w:p w:rsidR="000762B0" w:rsidRPr="000762B0" w:rsidRDefault="000762B0" w:rsidP="00544F9C">
      <w:pPr>
        <w:pStyle w:val="ListParagraph"/>
        <w:tabs>
          <w:tab w:val="left" w:pos="992"/>
          <w:tab w:val="left" w:pos="3240"/>
        </w:tabs>
        <w:ind w:left="0" w:hanging="4"/>
        <w:rPr>
          <w:rFonts w:cs="Times New Roman"/>
          <w:b/>
          <w:szCs w:val="24"/>
        </w:rPr>
      </w:pPr>
      <w:r w:rsidRPr="000762B0">
        <w:rPr>
          <w:rFonts w:cs="Times New Roman"/>
          <w:b/>
          <w:color w:val="0000FF"/>
          <w:szCs w:val="24"/>
        </w:rPr>
        <w:t xml:space="preserve">Câu 7: </w:t>
      </w:r>
    </w:p>
    <w:p w:rsidR="000762B0" w:rsidRPr="000762B0" w:rsidRDefault="000762B0" w:rsidP="00544F9C">
      <w:pPr>
        <w:tabs>
          <w:tab w:val="left" w:pos="3240"/>
        </w:tabs>
        <w:spacing w:after="0" w:line="276" w:lineRule="auto"/>
        <w:ind w:hanging="4"/>
        <w:jc w:val="center"/>
        <w:rPr>
          <w:rFonts w:cs="Times New Roman"/>
          <w:b/>
          <w:szCs w:val="24"/>
        </w:rPr>
      </w:pPr>
      <w:r w:rsidRPr="000762B0">
        <w:rPr>
          <w:rFonts w:cs="Times New Roman"/>
          <w:b/>
          <w:color w:val="0000FF"/>
          <w:szCs w:val="24"/>
        </w:rPr>
        <w:t xml:space="preserve">Lời giải </w:t>
      </w:r>
    </w:p>
    <w:p w:rsidR="000762B0" w:rsidRPr="000762B0" w:rsidRDefault="000762B0" w:rsidP="00544F9C">
      <w:pPr>
        <w:tabs>
          <w:tab w:val="left" w:pos="3240"/>
        </w:tabs>
        <w:spacing w:line="276" w:lineRule="auto"/>
        <w:ind w:hanging="4"/>
        <w:rPr>
          <w:rFonts w:cs="Times New Roman"/>
          <w:b/>
          <w:bCs/>
          <w:szCs w:val="24"/>
          <w:u w:val="single"/>
          <w:lang w:val="en-GB"/>
        </w:rPr>
      </w:pPr>
      <w:r w:rsidRPr="000762B0">
        <w:rPr>
          <w:rFonts w:cs="Times New Roman"/>
          <w:b/>
          <w:bCs/>
          <w:szCs w:val="24"/>
          <w:lang w:val="en-GB"/>
        </w:rPr>
        <w:t>Chọn</w:t>
      </w:r>
      <w:r w:rsidRPr="000762B0">
        <w:rPr>
          <w:rFonts w:cs="Times New Roman"/>
          <w:b/>
          <w:bCs/>
          <w:szCs w:val="24"/>
          <w:u w:val="single"/>
          <w:lang w:val="en-GB"/>
        </w:rPr>
        <w:t xml:space="preserve"> D</w:t>
      </w:r>
    </w:p>
    <w:p w:rsidR="000762B0" w:rsidRPr="000762B0" w:rsidRDefault="000762B0" w:rsidP="00544F9C">
      <w:pPr>
        <w:pStyle w:val="ListParagraph"/>
        <w:tabs>
          <w:tab w:val="left" w:pos="3240"/>
        </w:tabs>
        <w:ind w:left="0" w:hanging="4"/>
        <w:rPr>
          <w:rFonts w:cs="Times New Roman"/>
          <w:szCs w:val="24"/>
          <w:u w:val="single"/>
          <w:lang w:val="en-GB"/>
        </w:rPr>
      </w:pPr>
      <w:r w:rsidRPr="000762B0">
        <w:rPr>
          <w:rFonts w:cs="Times New Roman"/>
          <w:szCs w:val="24"/>
          <w:lang w:val="en-GB"/>
        </w:rPr>
        <w:t xml:space="preserve">A và B là hai biến cố độc lập nên </w:t>
      </w:r>
      <w:r w:rsidRPr="000762B0">
        <w:rPr>
          <w:rFonts w:cs="Times New Roman"/>
          <w:position w:val="-14"/>
          <w:szCs w:val="24"/>
        </w:rPr>
        <w:object w:dxaOrig="4300" w:dyaOrig="400">
          <v:shape id="_x0000_i2669" type="#_x0000_t75" style="width:214.5pt;height:20.25pt" o:ole="">
            <v:imagedata r:id="rId4307" o:title=""/>
          </v:shape>
          <o:OLEObject Type="Embed" ProgID="Equation.DSMT4" ShapeID="_x0000_i2669" DrawAspect="Content" ObjectID="_1800840019" r:id="rId4308"/>
        </w:object>
      </w:r>
    </w:p>
    <w:p w:rsidR="000762B0" w:rsidRPr="000762B0" w:rsidRDefault="000762B0" w:rsidP="00544F9C">
      <w:pPr>
        <w:pStyle w:val="ListParagraph"/>
        <w:tabs>
          <w:tab w:val="left" w:pos="3240"/>
        </w:tabs>
        <w:ind w:left="0" w:hanging="4"/>
        <w:rPr>
          <w:rFonts w:cs="Times New Roman"/>
          <w:b/>
          <w:szCs w:val="24"/>
        </w:rPr>
      </w:pPr>
    </w:p>
    <w:p w:rsidR="000762B0" w:rsidRPr="000762B0" w:rsidRDefault="000762B0" w:rsidP="00544F9C">
      <w:pPr>
        <w:pStyle w:val="ListParagraph"/>
        <w:tabs>
          <w:tab w:val="left" w:pos="992"/>
          <w:tab w:val="left" w:pos="3240"/>
        </w:tabs>
        <w:ind w:left="0" w:hanging="4"/>
        <w:rPr>
          <w:rFonts w:cs="Times New Roman"/>
          <w:b/>
          <w:szCs w:val="24"/>
        </w:rPr>
      </w:pPr>
      <w:r w:rsidRPr="000762B0">
        <w:rPr>
          <w:rFonts w:cs="Times New Roman"/>
          <w:b/>
          <w:color w:val="0000FF"/>
          <w:szCs w:val="24"/>
        </w:rPr>
        <w:t xml:space="preserve">Câu 8: </w:t>
      </w:r>
    </w:p>
    <w:p w:rsidR="000762B0" w:rsidRPr="000762B0" w:rsidRDefault="000762B0" w:rsidP="00544F9C">
      <w:pPr>
        <w:tabs>
          <w:tab w:val="left" w:pos="3240"/>
        </w:tabs>
        <w:spacing w:after="0" w:line="276" w:lineRule="auto"/>
        <w:ind w:hanging="4"/>
        <w:jc w:val="center"/>
        <w:rPr>
          <w:rFonts w:cs="Times New Roman"/>
          <w:b/>
          <w:szCs w:val="24"/>
        </w:rPr>
      </w:pPr>
      <w:r w:rsidRPr="000762B0">
        <w:rPr>
          <w:rFonts w:cs="Times New Roman"/>
          <w:b/>
          <w:color w:val="0000FF"/>
          <w:szCs w:val="24"/>
        </w:rPr>
        <w:t xml:space="preserve">Lời giải </w:t>
      </w:r>
    </w:p>
    <w:p w:rsidR="000762B0" w:rsidRPr="000762B0" w:rsidRDefault="000762B0" w:rsidP="00544F9C">
      <w:pPr>
        <w:tabs>
          <w:tab w:val="left" w:pos="3240"/>
        </w:tabs>
        <w:spacing w:line="276" w:lineRule="auto"/>
        <w:ind w:hanging="4"/>
        <w:rPr>
          <w:rFonts w:cs="Times New Roman"/>
          <w:b/>
          <w:bCs/>
          <w:szCs w:val="24"/>
          <w:u w:val="single"/>
        </w:rPr>
      </w:pPr>
      <w:r w:rsidRPr="000762B0">
        <w:rPr>
          <w:rFonts w:cs="Times New Roman"/>
          <w:b/>
          <w:bCs/>
          <w:szCs w:val="24"/>
        </w:rPr>
        <w:t>Chọn</w:t>
      </w:r>
      <w:r w:rsidRPr="000762B0">
        <w:rPr>
          <w:rFonts w:cs="Times New Roman"/>
          <w:b/>
          <w:bCs/>
          <w:szCs w:val="24"/>
          <w:u w:val="single"/>
        </w:rPr>
        <w:t xml:space="preserve"> A</w:t>
      </w:r>
    </w:p>
    <w:p w:rsidR="000762B0" w:rsidRPr="000762B0" w:rsidRDefault="000762B0" w:rsidP="00544F9C">
      <w:pPr>
        <w:pStyle w:val="ListParagraph"/>
        <w:tabs>
          <w:tab w:val="left" w:pos="3240"/>
        </w:tabs>
        <w:ind w:left="0" w:hanging="4"/>
        <w:rPr>
          <w:rFonts w:cs="Times New Roman"/>
          <w:szCs w:val="24"/>
          <w:u w:val="single"/>
        </w:rPr>
      </w:pPr>
      <w:r w:rsidRPr="000762B0">
        <w:rPr>
          <w:rFonts w:cs="Times New Roman"/>
          <w:szCs w:val="24"/>
        </w:rPr>
        <w:t xml:space="preserve">Trong mẫu số liệu ghép nhóm ta có đầu mút trái của nhóm 1 là </w:t>
      </w:r>
      <w:r w:rsidRPr="000762B0">
        <w:rPr>
          <w:rFonts w:cs="Times New Roman"/>
          <w:position w:val="-12"/>
          <w:szCs w:val="24"/>
        </w:rPr>
        <w:object w:dxaOrig="840" w:dyaOrig="360">
          <v:shape id="_x0000_i2670" type="#_x0000_t75" style="width:42pt;height:18pt" o:ole="">
            <v:imagedata r:id="rId4309" o:title=""/>
          </v:shape>
          <o:OLEObject Type="Embed" ProgID="Equation.DSMT4" ShapeID="_x0000_i2670" DrawAspect="Content" ObjectID="_1800840020" r:id="rId4310"/>
        </w:object>
      </w:r>
      <w:r w:rsidRPr="000762B0">
        <w:rPr>
          <w:rFonts w:cs="Times New Roman"/>
          <w:szCs w:val="24"/>
        </w:rPr>
        <w:t xml:space="preserve">, đầu mút phải của nhóm 5 là </w:t>
      </w:r>
      <w:r w:rsidRPr="000762B0">
        <w:rPr>
          <w:rFonts w:cs="Times New Roman"/>
          <w:position w:val="-12"/>
          <w:szCs w:val="24"/>
        </w:rPr>
        <w:object w:dxaOrig="859" w:dyaOrig="360">
          <v:shape id="_x0000_i2671" type="#_x0000_t75" style="width:43.5pt;height:18pt" o:ole="">
            <v:imagedata r:id="rId4311" o:title=""/>
          </v:shape>
          <o:OLEObject Type="Embed" ProgID="Equation.DSMT4" ShapeID="_x0000_i2671" DrawAspect="Content" ObjectID="_1800840021" r:id="rId4312"/>
        </w:object>
      </w:r>
      <w:r w:rsidRPr="000762B0">
        <w:rPr>
          <w:rFonts w:cs="Times New Roman"/>
          <w:szCs w:val="24"/>
        </w:rPr>
        <w:t xml:space="preserve">. Vậy khoảng biến thiên của mẫu số liệu ghép nhóm là </w:t>
      </w:r>
      <w:r w:rsidRPr="000762B0">
        <w:rPr>
          <w:rFonts w:cs="Times New Roman"/>
          <w:position w:val="-12"/>
          <w:szCs w:val="24"/>
        </w:rPr>
        <w:object w:dxaOrig="2680" w:dyaOrig="360">
          <v:shape id="_x0000_i2672" type="#_x0000_t75" style="width:133.5pt;height:18pt" o:ole="">
            <v:imagedata r:id="rId4313" o:title=""/>
          </v:shape>
          <o:OLEObject Type="Embed" ProgID="Equation.DSMT4" ShapeID="_x0000_i2672" DrawAspect="Content" ObjectID="_1800840022" r:id="rId4314"/>
        </w:object>
      </w:r>
    </w:p>
    <w:p w:rsidR="000762B0" w:rsidRPr="000762B0" w:rsidRDefault="000762B0" w:rsidP="00544F9C">
      <w:pPr>
        <w:pStyle w:val="ListParagraph"/>
        <w:tabs>
          <w:tab w:val="left" w:pos="3240"/>
        </w:tabs>
        <w:ind w:left="0" w:hanging="4"/>
        <w:rPr>
          <w:rFonts w:cs="Times New Roman"/>
          <w:b/>
          <w:szCs w:val="24"/>
        </w:rPr>
      </w:pPr>
    </w:p>
    <w:p w:rsidR="000762B0" w:rsidRPr="000762B0" w:rsidRDefault="000762B0" w:rsidP="00544F9C">
      <w:pPr>
        <w:pStyle w:val="ListParagraph"/>
        <w:tabs>
          <w:tab w:val="left" w:pos="992"/>
          <w:tab w:val="left" w:pos="3240"/>
        </w:tabs>
        <w:ind w:left="0" w:hanging="4"/>
        <w:rPr>
          <w:rFonts w:cs="Times New Roman"/>
          <w:b/>
          <w:szCs w:val="24"/>
        </w:rPr>
      </w:pPr>
      <w:r w:rsidRPr="000762B0">
        <w:rPr>
          <w:rFonts w:cs="Times New Roman"/>
          <w:b/>
          <w:color w:val="0000FF"/>
          <w:szCs w:val="24"/>
        </w:rPr>
        <w:t xml:space="preserve">Câu 9: </w:t>
      </w:r>
    </w:p>
    <w:p w:rsidR="000762B0" w:rsidRPr="000762B0" w:rsidRDefault="000762B0" w:rsidP="00544F9C">
      <w:pPr>
        <w:tabs>
          <w:tab w:val="left" w:pos="3240"/>
        </w:tabs>
        <w:spacing w:after="0" w:line="276" w:lineRule="auto"/>
        <w:ind w:hanging="4"/>
        <w:jc w:val="center"/>
        <w:rPr>
          <w:rFonts w:cs="Times New Roman"/>
          <w:b/>
          <w:szCs w:val="24"/>
        </w:rPr>
      </w:pPr>
      <w:r w:rsidRPr="000762B0">
        <w:rPr>
          <w:rFonts w:cs="Times New Roman"/>
          <w:b/>
          <w:color w:val="0000FF"/>
          <w:szCs w:val="24"/>
        </w:rPr>
        <w:t xml:space="preserve">Lời giải </w:t>
      </w:r>
    </w:p>
    <w:p w:rsidR="000762B0" w:rsidRPr="000762B0" w:rsidRDefault="000762B0" w:rsidP="00544F9C">
      <w:pPr>
        <w:tabs>
          <w:tab w:val="left" w:pos="3240"/>
        </w:tabs>
        <w:spacing w:after="0" w:line="276" w:lineRule="auto"/>
        <w:ind w:hanging="4"/>
        <w:rPr>
          <w:rFonts w:cs="Times New Roman"/>
          <w:b/>
          <w:szCs w:val="24"/>
          <w:u w:val="single"/>
        </w:rPr>
      </w:pPr>
      <w:r w:rsidRPr="000762B0">
        <w:rPr>
          <w:rFonts w:cs="Times New Roman"/>
          <w:b/>
          <w:szCs w:val="24"/>
        </w:rPr>
        <w:t xml:space="preserve">Chọn </w:t>
      </w:r>
      <w:r w:rsidRPr="000762B0">
        <w:rPr>
          <w:rFonts w:cs="Times New Roman"/>
          <w:b/>
          <w:szCs w:val="24"/>
          <w:u w:val="single"/>
        </w:rPr>
        <w:t>A</w:t>
      </w:r>
      <w:r w:rsidRPr="000762B0">
        <w:rPr>
          <w:rFonts w:cs="Times New Roman"/>
          <w:b/>
          <w:szCs w:val="24"/>
        </w:rPr>
        <w:t>.</w:t>
      </w:r>
    </w:p>
    <w:p w:rsidR="000762B0" w:rsidRPr="000762B0" w:rsidRDefault="000762B0" w:rsidP="00544F9C">
      <w:pPr>
        <w:tabs>
          <w:tab w:val="left" w:pos="3240"/>
        </w:tabs>
        <w:spacing w:after="0" w:line="276" w:lineRule="auto"/>
        <w:ind w:hanging="4"/>
        <w:rPr>
          <w:rFonts w:cs="Times New Roman"/>
          <w:szCs w:val="24"/>
        </w:rPr>
      </w:pPr>
      <w:r w:rsidRPr="000762B0">
        <w:rPr>
          <w:rFonts w:cs="Times New Roman"/>
          <w:szCs w:val="24"/>
        </w:rPr>
        <w:t xml:space="preserve">Độ lệch chuẩn của mẫu số liệu là: </w:t>
      </w:r>
      <w:r w:rsidRPr="000762B0">
        <w:rPr>
          <w:rFonts w:cs="Times New Roman"/>
          <w:position w:val="-10"/>
          <w:szCs w:val="24"/>
        </w:rPr>
        <w:object w:dxaOrig="1240" w:dyaOrig="380">
          <v:shape id="_x0000_i2673" type="#_x0000_t75" style="width:62.25pt;height:18.75pt" o:ole="">
            <v:imagedata r:id="rId4315" o:title=""/>
          </v:shape>
          <o:OLEObject Type="Embed" ProgID="Equation.DSMT4" ShapeID="_x0000_i2673" DrawAspect="Content" ObjectID="_1800840023" r:id="rId4316"/>
        </w:object>
      </w:r>
      <w:r w:rsidRPr="000762B0">
        <w:rPr>
          <w:rFonts w:cs="Times New Roman"/>
          <w:szCs w:val="24"/>
        </w:rPr>
        <w:t>.</w:t>
      </w:r>
    </w:p>
    <w:p w:rsidR="000762B0" w:rsidRPr="000762B0" w:rsidRDefault="000762B0" w:rsidP="00544F9C">
      <w:pPr>
        <w:pStyle w:val="ListParagraph"/>
        <w:tabs>
          <w:tab w:val="left" w:pos="3240"/>
        </w:tabs>
        <w:ind w:left="0" w:hanging="4"/>
        <w:rPr>
          <w:rFonts w:cs="Times New Roman"/>
          <w:b/>
          <w:szCs w:val="24"/>
        </w:rPr>
      </w:pPr>
    </w:p>
    <w:p w:rsidR="000762B0" w:rsidRPr="000762B0" w:rsidRDefault="000762B0" w:rsidP="00544F9C">
      <w:pPr>
        <w:pStyle w:val="ListParagraph"/>
        <w:tabs>
          <w:tab w:val="left" w:pos="992"/>
          <w:tab w:val="left" w:pos="3240"/>
        </w:tabs>
        <w:ind w:left="0" w:hanging="4"/>
        <w:rPr>
          <w:rFonts w:cs="Times New Roman"/>
          <w:b/>
          <w:szCs w:val="24"/>
        </w:rPr>
      </w:pPr>
      <w:r w:rsidRPr="000762B0">
        <w:rPr>
          <w:rFonts w:cs="Times New Roman"/>
          <w:b/>
          <w:color w:val="0000FF"/>
          <w:szCs w:val="24"/>
        </w:rPr>
        <w:t xml:space="preserve">Câu 10: </w:t>
      </w:r>
    </w:p>
    <w:p w:rsidR="000762B0" w:rsidRPr="000762B0" w:rsidRDefault="000762B0" w:rsidP="00544F9C">
      <w:pPr>
        <w:tabs>
          <w:tab w:val="left" w:pos="3240"/>
        </w:tabs>
        <w:spacing w:after="0" w:line="276" w:lineRule="auto"/>
        <w:ind w:hanging="4"/>
        <w:jc w:val="center"/>
        <w:rPr>
          <w:rFonts w:cs="Times New Roman"/>
          <w:b/>
          <w:szCs w:val="24"/>
        </w:rPr>
      </w:pPr>
      <w:r w:rsidRPr="000762B0">
        <w:rPr>
          <w:rFonts w:cs="Times New Roman"/>
          <w:b/>
          <w:color w:val="0000FF"/>
          <w:szCs w:val="24"/>
        </w:rPr>
        <w:t xml:space="preserve">Lời giải </w:t>
      </w:r>
    </w:p>
    <w:p w:rsidR="000762B0" w:rsidRPr="000762B0" w:rsidRDefault="000762B0" w:rsidP="00544F9C">
      <w:pPr>
        <w:tabs>
          <w:tab w:val="left" w:pos="3240"/>
        </w:tabs>
        <w:spacing w:after="0" w:line="276" w:lineRule="auto"/>
        <w:ind w:hanging="4"/>
        <w:rPr>
          <w:rFonts w:cs="Times New Roman"/>
          <w:b/>
          <w:szCs w:val="24"/>
          <w:u w:val="single"/>
        </w:rPr>
      </w:pPr>
      <w:r w:rsidRPr="000762B0">
        <w:rPr>
          <w:rFonts w:cs="Times New Roman"/>
          <w:b/>
          <w:szCs w:val="24"/>
        </w:rPr>
        <w:t xml:space="preserve">Chọn </w:t>
      </w:r>
      <w:r w:rsidRPr="000762B0">
        <w:rPr>
          <w:rFonts w:cs="Times New Roman"/>
          <w:b/>
          <w:szCs w:val="24"/>
          <w:u w:val="single"/>
        </w:rPr>
        <w:t>D</w:t>
      </w:r>
      <w:r w:rsidRPr="000762B0">
        <w:rPr>
          <w:rFonts w:cs="Times New Roman"/>
          <w:b/>
          <w:szCs w:val="24"/>
        </w:rPr>
        <w:t>.</w:t>
      </w:r>
    </w:p>
    <w:p w:rsidR="000762B0" w:rsidRPr="000762B0" w:rsidRDefault="000762B0" w:rsidP="00544F9C">
      <w:pPr>
        <w:tabs>
          <w:tab w:val="left" w:pos="3240"/>
        </w:tabs>
        <w:spacing w:line="276" w:lineRule="auto"/>
        <w:ind w:hanging="4"/>
        <w:rPr>
          <w:rFonts w:cs="Times New Roman"/>
          <w:szCs w:val="24"/>
        </w:rPr>
      </w:pPr>
      <w:r w:rsidRPr="000762B0">
        <w:rPr>
          <w:rFonts w:cs="Times New Roman"/>
          <w:bCs/>
          <w:szCs w:val="24"/>
        </w:rPr>
        <w:t xml:space="preserve">Hình phẳng </w:t>
      </w:r>
      <w:r w:rsidRPr="000762B0">
        <w:rPr>
          <w:rFonts w:cs="Times New Roman"/>
          <w:position w:val="-4"/>
          <w:szCs w:val="24"/>
        </w:rPr>
        <w:object w:dxaOrig="279" w:dyaOrig="260">
          <v:shape id="_x0000_i2674" type="#_x0000_t75" style="width:14.25pt;height:12.75pt" o:ole="">
            <v:imagedata r:id="rId438" o:title=""/>
          </v:shape>
          <o:OLEObject Type="Embed" ProgID="Equation.DSMT4" ShapeID="_x0000_i2674" DrawAspect="Content" ObjectID="_1800840024" r:id="rId4317"/>
        </w:object>
      </w:r>
      <w:r w:rsidRPr="000762B0">
        <w:rPr>
          <w:rFonts w:cs="Times New Roman"/>
          <w:bCs/>
          <w:szCs w:val="24"/>
        </w:rPr>
        <w:t xml:space="preserve"> được giới hạn bởi 4 đường: Đồ thị hàm số </w:t>
      </w:r>
      <w:r w:rsidRPr="000762B0">
        <w:rPr>
          <w:rFonts w:cs="Times New Roman"/>
          <w:position w:val="-10"/>
          <w:szCs w:val="24"/>
        </w:rPr>
        <w:object w:dxaOrig="920" w:dyaOrig="320">
          <v:shape id="_x0000_i2675" type="#_x0000_t75" style="width:45.75pt;height:16.5pt" o:ole="">
            <v:imagedata r:id="rId440" o:title=""/>
          </v:shape>
          <o:OLEObject Type="Embed" ProgID="Equation.DSMT4" ShapeID="_x0000_i2675" DrawAspect="Content" ObjectID="_1800840025" r:id="rId4318"/>
        </w:object>
      </w:r>
      <w:r w:rsidRPr="000762B0">
        <w:rPr>
          <w:rFonts w:cs="Times New Roman"/>
          <w:szCs w:val="24"/>
        </w:rPr>
        <w:t xml:space="preserve">, trục hoành </w:t>
      </w:r>
      <w:r w:rsidRPr="000762B0">
        <w:rPr>
          <w:rFonts w:cs="Times New Roman"/>
          <w:position w:val="-6"/>
          <w:szCs w:val="24"/>
        </w:rPr>
        <w:object w:dxaOrig="360" w:dyaOrig="279">
          <v:shape id="_x0000_i2676" type="#_x0000_t75" style="width:18pt;height:14.25pt" o:ole="">
            <v:imagedata r:id="rId442" o:title=""/>
          </v:shape>
          <o:OLEObject Type="Embed" ProgID="Equation.DSMT4" ShapeID="_x0000_i2676" DrawAspect="Content" ObjectID="_1800840026" r:id="rId4319"/>
        </w:object>
      </w:r>
      <w:r w:rsidRPr="000762B0">
        <w:rPr>
          <w:rFonts w:cs="Times New Roman"/>
          <w:szCs w:val="24"/>
        </w:rPr>
        <w:t xml:space="preserve"> và hai đường thẳng </w:t>
      </w:r>
      <w:r w:rsidRPr="000762B0">
        <w:rPr>
          <w:rFonts w:cs="Times New Roman"/>
          <w:position w:val="-10"/>
          <w:szCs w:val="24"/>
        </w:rPr>
        <w:object w:dxaOrig="1120" w:dyaOrig="320">
          <v:shape id="_x0000_i2677" type="#_x0000_t75" style="width:55.5pt;height:16.5pt" o:ole="">
            <v:imagedata r:id="rId444" o:title=""/>
          </v:shape>
          <o:OLEObject Type="Embed" ProgID="Equation.DSMT4" ShapeID="_x0000_i2677" DrawAspect="Content" ObjectID="_1800840027" r:id="rId4320"/>
        </w:object>
      </w:r>
      <w:r w:rsidRPr="000762B0">
        <w:rPr>
          <w:rFonts w:cs="Times New Roman"/>
          <w:szCs w:val="24"/>
        </w:rPr>
        <w:t xml:space="preserve">. </w:t>
      </w:r>
      <w:r w:rsidRPr="000762B0">
        <w:rPr>
          <w:rFonts w:cs="Times New Roman"/>
          <w:bCs/>
          <w:szCs w:val="24"/>
        </w:rPr>
        <w:t xml:space="preserve">Do đó khối tròn xoay tạo thành khi cho hình phẳng </w:t>
      </w:r>
      <w:r w:rsidRPr="000762B0">
        <w:rPr>
          <w:rFonts w:cs="Times New Roman"/>
          <w:position w:val="-4"/>
          <w:szCs w:val="24"/>
        </w:rPr>
        <w:object w:dxaOrig="279" w:dyaOrig="260">
          <v:shape id="_x0000_i2678" type="#_x0000_t75" style="width:14.25pt;height:12.75pt" o:ole="">
            <v:imagedata r:id="rId438" o:title=""/>
          </v:shape>
          <o:OLEObject Type="Embed" ProgID="Equation.DSMT4" ShapeID="_x0000_i2678" DrawAspect="Content" ObjectID="_1800840028" r:id="rId4321"/>
        </w:object>
      </w:r>
      <w:r w:rsidRPr="000762B0">
        <w:rPr>
          <w:rFonts w:cs="Times New Roman"/>
          <w:bCs/>
          <w:szCs w:val="24"/>
        </w:rPr>
        <w:t xml:space="preserve"> quay quanh trục </w:t>
      </w:r>
      <w:r w:rsidRPr="000762B0">
        <w:rPr>
          <w:rFonts w:cs="Times New Roman"/>
          <w:position w:val="-6"/>
          <w:szCs w:val="24"/>
        </w:rPr>
        <w:object w:dxaOrig="360" w:dyaOrig="279">
          <v:shape id="_x0000_i2679" type="#_x0000_t75" style="width:18pt;height:14.25pt" o:ole="">
            <v:imagedata r:id="rId442" o:title=""/>
          </v:shape>
          <o:OLEObject Type="Embed" ProgID="Equation.DSMT4" ShapeID="_x0000_i2679" DrawAspect="Content" ObjectID="_1800840029" r:id="rId4322"/>
        </w:object>
      </w:r>
      <w:r w:rsidRPr="000762B0">
        <w:rPr>
          <w:rFonts w:cs="Times New Roman"/>
          <w:szCs w:val="24"/>
        </w:rPr>
        <w:t xml:space="preserve"> có thể tích là </w:t>
      </w:r>
      <w:r w:rsidRPr="000762B0">
        <w:rPr>
          <w:rFonts w:cs="Times New Roman"/>
          <w:position w:val="-34"/>
          <w:szCs w:val="24"/>
        </w:rPr>
        <w:object w:dxaOrig="1760" w:dyaOrig="800">
          <v:shape id="_x0000_i2680" type="#_x0000_t75" style="width:87.75pt;height:39.75pt" o:ole="">
            <v:imagedata r:id="rId448" o:title=""/>
          </v:shape>
          <o:OLEObject Type="Embed" ProgID="Equation.DSMT4" ShapeID="_x0000_i2680" DrawAspect="Content" ObjectID="_1800840030" r:id="rId4323"/>
        </w:object>
      </w:r>
      <w:r w:rsidRPr="000762B0">
        <w:rPr>
          <w:rFonts w:cs="Times New Roman"/>
          <w:szCs w:val="24"/>
        </w:rPr>
        <w:t>.</w:t>
      </w:r>
    </w:p>
    <w:p w:rsidR="000762B0" w:rsidRPr="000762B0" w:rsidRDefault="000762B0" w:rsidP="00544F9C">
      <w:pPr>
        <w:tabs>
          <w:tab w:val="left" w:pos="992"/>
          <w:tab w:val="left" w:pos="3240"/>
        </w:tabs>
        <w:spacing w:after="0" w:line="276" w:lineRule="auto"/>
        <w:ind w:hanging="4"/>
        <w:rPr>
          <w:rFonts w:cs="Times New Roman"/>
          <w:b/>
          <w:szCs w:val="24"/>
        </w:rPr>
      </w:pPr>
      <w:r w:rsidRPr="000762B0">
        <w:rPr>
          <w:rFonts w:cs="Times New Roman"/>
          <w:b/>
          <w:color w:val="0000FF"/>
          <w:szCs w:val="24"/>
        </w:rPr>
        <w:t xml:space="preserve">Câu 11: </w:t>
      </w:r>
    </w:p>
    <w:p w:rsidR="000762B0" w:rsidRPr="000762B0" w:rsidRDefault="000762B0" w:rsidP="00544F9C">
      <w:pPr>
        <w:tabs>
          <w:tab w:val="left" w:pos="3240"/>
        </w:tabs>
        <w:spacing w:after="0" w:line="276" w:lineRule="auto"/>
        <w:ind w:hanging="4"/>
        <w:jc w:val="center"/>
        <w:rPr>
          <w:rFonts w:cs="Times New Roman"/>
          <w:b/>
          <w:color w:val="0000FF"/>
          <w:szCs w:val="24"/>
        </w:rPr>
      </w:pPr>
      <w:r w:rsidRPr="000762B0">
        <w:rPr>
          <w:rFonts w:cs="Times New Roman"/>
          <w:b/>
          <w:color w:val="0000FF"/>
          <w:szCs w:val="24"/>
        </w:rPr>
        <w:t xml:space="preserve">Lời giải </w:t>
      </w:r>
    </w:p>
    <w:p w:rsidR="000762B0" w:rsidRPr="000762B0" w:rsidRDefault="000762B0" w:rsidP="00544F9C">
      <w:pPr>
        <w:pStyle w:val="ListParagraph"/>
        <w:tabs>
          <w:tab w:val="left" w:pos="3240"/>
        </w:tabs>
        <w:ind w:left="0" w:hanging="4"/>
        <w:rPr>
          <w:rFonts w:cs="Times New Roman"/>
          <w:b/>
          <w:szCs w:val="24"/>
        </w:rPr>
      </w:pPr>
    </w:p>
    <w:p w:rsidR="000762B0" w:rsidRPr="000762B0" w:rsidRDefault="000762B0" w:rsidP="00544F9C">
      <w:pPr>
        <w:tabs>
          <w:tab w:val="left" w:pos="3240"/>
        </w:tabs>
        <w:spacing w:after="0" w:line="276" w:lineRule="auto"/>
        <w:ind w:hanging="4"/>
        <w:rPr>
          <w:rFonts w:cs="Times New Roman"/>
          <w:b/>
          <w:szCs w:val="24"/>
          <w:u w:val="single"/>
        </w:rPr>
      </w:pPr>
      <w:r w:rsidRPr="000762B0">
        <w:rPr>
          <w:rFonts w:cs="Times New Roman"/>
          <w:b/>
          <w:szCs w:val="24"/>
        </w:rPr>
        <w:t xml:space="preserve">Chọn </w:t>
      </w:r>
      <w:r w:rsidRPr="000762B0">
        <w:rPr>
          <w:rFonts w:cs="Times New Roman"/>
          <w:b/>
          <w:szCs w:val="24"/>
          <w:u w:val="single"/>
        </w:rPr>
        <w:t>A</w:t>
      </w:r>
      <w:r w:rsidRPr="000762B0">
        <w:rPr>
          <w:rFonts w:cs="Times New Roman"/>
          <w:b/>
          <w:szCs w:val="24"/>
        </w:rPr>
        <w:t>.</w:t>
      </w:r>
    </w:p>
    <w:p w:rsidR="000762B0" w:rsidRPr="000762B0" w:rsidRDefault="000762B0" w:rsidP="00544F9C">
      <w:pPr>
        <w:pStyle w:val="ListParagraph"/>
        <w:tabs>
          <w:tab w:val="left" w:pos="3240"/>
        </w:tabs>
        <w:ind w:left="0" w:hanging="4"/>
        <w:rPr>
          <w:rFonts w:cs="Times New Roman"/>
          <w:b/>
          <w:szCs w:val="24"/>
        </w:rPr>
      </w:pPr>
    </w:p>
    <w:p w:rsidR="000762B0" w:rsidRPr="000762B0" w:rsidRDefault="000762B0" w:rsidP="00544F9C">
      <w:pPr>
        <w:tabs>
          <w:tab w:val="left" w:pos="992"/>
          <w:tab w:val="left" w:pos="3240"/>
        </w:tabs>
        <w:spacing w:after="0" w:line="276" w:lineRule="auto"/>
        <w:ind w:hanging="4"/>
        <w:rPr>
          <w:rFonts w:cs="Times New Roman"/>
          <w:szCs w:val="24"/>
        </w:rPr>
      </w:pPr>
      <w:r w:rsidRPr="000762B0">
        <w:rPr>
          <w:rFonts w:cs="Times New Roman"/>
          <w:szCs w:val="24"/>
        </w:rPr>
        <w:t>Số trung bình cộng của mẫu số liệu đó là:</w:t>
      </w:r>
    </w:p>
    <w:p w:rsidR="000762B0" w:rsidRPr="000762B0" w:rsidRDefault="000762B0" w:rsidP="00544F9C">
      <w:pPr>
        <w:tabs>
          <w:tab w:val="left" w:pos="3240"/>
        </w:tabs>
        <w:spacing w:line="276" w:lineRule="auto"/>
        <w:ind w:hanging="4"/>
        <w:rPr>
          <w:rFonts w:cs="Times New Roman"/>
          <w:szCs w:val="24"/>
        </w:rPr>
      </w:pPr>
      <w:r w:rsidRPr="000762B0">
        <w:rPr>
          <w:rFonts w:cs="Times New Roman"/>
          <w:szCs w:val="24"/>
        </w:rPr>
        <w:object w:dxaOrig="5580" w:dyaOrig="620">
          <v:shape id="_x0000_i2681" type="#_x0000_t75" style="width:279pt;height:31.5pt" o:ole="">
            <v:imagedata r:id="rId4324" o:title=""/>
          </v:shape>
          <o:OLEObject Type="Embed" ProgID="Equation.DSMT4" ShapeID="_x0000_i2681" DrawAspect="Content" ObjectID="_1800840031" r:id="rId4325"/>
        </w:object>
      </w:r>
    </w:p>
    <w:p w:rsidR="000762B0" w:rsidRPr="000762B0" w:rsidRDefault="000762B0" w:rsidP="00544F9C">
      <w:pPr>
        <w:tabs>
          <w:tab w:val="left" w:pos="3240"/>
        </w:tabs>
        <w:spacing w:line="276" w:lineRule="auto"/>
        <w:ind w:hanging="4"/>
        <w:rPr>
          <w:rFonts w:cs="Times New Roman"/>
          <w:szCs w:val="24"/>
        </w:rPr>
      </w:pPr>
      <w:r w:rsidRPr="000762B0">
        <w:rPr>
          <w:rFonts w:cs="Times New Roman"/>
          <w:szCs w:val="24"/>
        </w:rPr>
        <w:t>Phương sai của mẫu số liệu là:</w:t>
      </w:r>
    </w:p>
    <w:p w:rsidR="000762B0" w:rsidRPr="000762B0" w:rsidRDefault="000762B0" w:rsidP="00544F9C">
      <w:pPr>
        <w:tabs>
          <w:tab w:val="left" w:pos="3240"/>
        </w:tabs>
        <w:spacing w:line="276" w:lineRule="auto"/>
        <w:ind w:hanging="4"/>
        <w:rPr>
          <w:rFonts w:cs="Times New Roman"/>
          <w:szCs w:val="24"/>
        </w:rPr>
      </w:pPr>
      <w:r w:rsidRPr="000762B0">
        <w:rPr>
          <w:rFonts w:cs="Times New Roman"/>
          <w:szCs w:val="24"/>
        </w:rPr>
        <w:object w:dxaOrig="6259" w:dyaOrig="999">
          <v:shape id="_x0000_i2682" type="#_x0000_t75" style="width:312.75pt;height:50.25pt" o:ole="">
            <v:imagedata r:id="rId4326" o:title=""/>
          </v:shape>
          <o:OLEObject Type="Embed" ProgID="Equation.DSMT4" ShapeID="_x0000_i2682" DrawAspect="Content" ObjectID="_1800840032" r:id="rId4327"/>
        </w:object>
      </w:r>
    </w:p>
    <w:p w:rsidR="000762B0" w:rsidRPr="000762B0" w:rsidRDefault="000762B0" w:rsidP="00544F9C">
      <w:pPr>
        <w:tabs>
          <w:tab w:val="left" w:pos="3240"/>
        </w:tabs>
        <w:spacing w:line="276" w:lineRule="auto"/>
        <w:ind w:hanging="4"/>
        <w:rPr>
          <w:rFonts w:cs="Times New Roman"/>
          <w:szCs w:val="24"/>
        </w:rPr>
      </w:pPr>
      <w:r w:rsidRPr="000762B0">
        <w:rPr>
          <w:rFonts w:cs="Times New Roman"/>
          <w:szCs w:val="24"/>
        </w:rPr>
        <w:t xml:space="preserve">Độ lệch chuẩn của mẫu số liệu là: </w:t>
      </w:r>
      <w:r w:rsidRPr="000762B0">
        <w:rPr>
          <w:rFonts w:cs="Times New Roman"/>
          <w:position w:val="-10"/>
          <w:szCs w:val="24"/>
        </w:rPr>
        <w:object w:dxaOrig="3080" w:dyaOrig="420">
          <v:shape id="_x0000_i2683" type="#_x0000_t75" style="width:154.5pt;height:21pt" o:ole="">
            <v:imagedata r:id="rId4328" o:title=""/>
          </v:shape>
          <o:OLEObject Type="Embed" ProgID="Equation.DSMT4" ShapeID="_x0000_i2683" DrawAspect="Content" ObjectID="_1800840033" r:id="rId4329"/>
        </w:object>
      </w:r>
    </w:p>
    <w:p w:rsidR="000762B0" w:rsidRPr="000762B0" w:rsidRDefault="000762B0" w:rsidP="00544F9C">
      <w:pPr>
        <w:tabs>
          <w:tab w:val="left" w:pos="3240"/>
        </w:tabs>
        <w:spacing w:after="0" w:line="276" w:lineRule="auto"/>
        <w:ind w:hanging="4"/>
        <w:rPr>
          <w:rFonts w:cs="Times New Roman"/>
          <w:szCs w:val="24"/>
        </w:rPr>
      </w:pPr>
      <w:r w:rsidRPr="000762B0">
        <w:rPr>
          <w:rFonts w:cs="Times New Roman"/>
          <w:szCs w:val="24"/>
        </w:rPr>
        <w:t xml:space="preserve">Đáp số: </w:t>
      </w:r>
      <w:r w:rsidRPr="000762B0">
        <w:rPr>
          <w:rFonts w:cs="Times New Roman"/>
          <w:position w:val="-10"/>
          <w:szCs w:val="24"/>
        </w:rPr>
        <w:object w:dxaOrig="380" w:dyaOrig="320">
          <v:shape id="_x0000_i2684" type="#_x0000_t75" style="width:18.75pt;height:15.75pt" o:ole="">
            <v:imagedata r:id="rId4330" o:title=""/>
          </v:shape>
          <o:OLEObject Type="Embed" ProgID="Equation.DSMT4" ShapeID="_x0000_i2684" DrawAspect="Content" ObjectID="_1800840034" r:id="rId4331"/>
        </w:object>
      </w:r>
      <w:r w:rsidRPr="000762B0">
        <w:rPr>
          <w:rFonts w:cs="Times New Roman"/>
          <w:szCs w:val="24"/>
        </w:rPr>
        <w:t>.</w:t>
      </w:r>
    </w:p>
    <w:p w:rsidR="000762B0" w:rsidRPr="000762B0" w:rsidRDefault="000762B0" w:rsidP="00544F9C">
      <w:pPr>
        <w:pStyle w:val="ListParagraph"/>
        <w:tabs>
          <w:tab w:val="left" w:pos="992"/>
          <w:tab w:val="left" w:pos="3240"/>
        </w:tabs>
        <w:ind w:left="0" w:hanging="4"/>
        <w:rPr>
          <w:rFonts w:cs="Times New Roman"/>
          <w:b/>
          <w:szCs w:val="24"/>
        </w:rPr>
      </w:pPr>
      <w:r w:rsidRPr="000762B0">
        <w:rPr>
          <w:rFonts w:cs="Times New Roman"/>
          <w:b/>
          <w:color w:val="0000FF"/>
          <w:szCs w:val="24"/>
        </w:rPr>
        <w:t xml:space="preserve">Câu 12: </w:t>
      </w:r>
    </w:p>
    <w:p w:rsidR="000762B0" w:rsidRPr="000762B0" w:rsidRDefault="000762B0" w:rsidP="00544F9C">
      <w:pPr>
        <w:tabs>
          <w:tab w:val="left" w:pos="3240"/>
        </w:tabs>
        <w:spacing w:after="0" w:line="276" w:lineRule="auto"/>
        <w:ind w:hanging="4"/>
        <w:jc w:val="center"/>
        <w:rPr>
          <w:rFonts w:cs="Times New Roman"/>
          <w:b/>
          <w:bCs/>
          <w:szCs w:val="24"/>
        </w:rPr>
      </w:pPr>
      <w:r w:rsidRPr="000762B0">
        <w:rPr>
          <w:rFonts w:cs="Times New Roman"/>
          <w:b/>
          <w:color w:val="0000FF"/>
          <w:szCs w:val="24"/>
        </w:rPr>
        <w:t xml:space="preserve">Lời giải </w:t>
      </w:r>
    </w:p>
    <w:p w:rsidR="000762B0" w:rsidRPr="000762B0" w:rsidRDefault="000762B0" w:rsidP="00544F9C">
      <w:pPr>
        <w:tabs>
          <w:tab w:val="left" w:pos="3240"/>
        </w:tabs>
        <w:spacing w:after="0" w:line="276" w:lineRule="auto"/>
        <w:ind w:hanging="4"/>
        <w:rPr>
          <w:rFonts w:cs="Times New Roman"/>
          <w:b/>
          <w:szCs w:val="24"/>
          <w:u w:val="single"/>
        </w:rPr>
      </w:pPr>
      <w:r w:rsidRPr="000762B0">
        <w:rPr>
          <w:rFonts w:cs="Times New Roman"/>
          <w:b/>
          <w:szCs w:val="24"/>
        </w:rPr>
        <w:t xml:space="preserve">Chọn </w:t>
      </w:r>
      <w:r w:rsidRPr="000762B0">
        <w:rPr>
          <w:rFonts w:cs="Times New Roman"/>
          <w:b/>
          <w:szCs w:val="24"/>
          <w:u w:val="single"/>
        </w:rPr>
        <w:t>C</w:t>
      </w:r>
      <w:r w:rsidRPr="000762B0">
        <w:rPr>
          <w:rFonts w:cs="Times New Roman"/>
          <w:b/>
          <w:szCs w:val="24"/>
        </w:rPr>
        <w:t>.</w:t>
      </w:r>
    </w:p>
    <w:p w:rsidR="000762B0" w:rsidRPr="000762B0" w:rsidRDefault="000762B0" w:rsidP="00544F9C">
      <w:pPr>
        <w:tabs>
          <w:tab w:val="left" w:pos="3240"/>
        </w:tabs>
        <w:spacing w:after="0" w:line="276" w:lineRule="auto"/>
        <w:ind w:hanging="4"/>
        <w:rPr>
          <w:rFonts w:cs="Times New Roman"/>
          <w:b/>
          <w:bCs/>
          <w:szCs w:val="24"/>
        </w:rPr>
      </w:pPr>
      <w:r w:rsidRPr="000762B0">
        <w:rPr>
          <w:rFonts w:cs="Times New Roman"/>
          <w:bCs/>
          <w:szCs w:val="24"/>
        </w:rPr>
        <w:t xml:space="preserve">Ta có </w:t>
      </w:r>
      <w:r w:rsidRPr="000762B0">
        <w:rPr>
          <w:rFonts w:cs="Times New Roman"/>
          <w:bCs/>
          <w:position w:val="-14"/>
          <w:szCs w:val="24"/>
        </w:rPr>
        <w:object w:dxaOrig="1100" w:dyaOrig="380">
          <v:shape id="_x0000_i2685" type="#_x0000_t75" style="width:54.75pt;height:18.75pt" o:ole="">
            <v:imagedata r:id="rId4332" o:title=""/>
          </v:shape>
          <o:OLEObject Type="Embed" ProgID="Equation.DSMT4" ShapeID="_x0000_i2685" DrawAspect="Content" ObjectID="_1800840035" r:id="rId4333"/>
        </w:object>
      </w:r>
      <w:r w:rsidRPr="000762B0">
        <w:rPr>
          <w:rFonts w:cs="Times New Roman"/>
          <w:szCs w:val="24"/>
        </w:rPr>
        <w:t xml:space="preserve"> </w:t>
      </w:r>
      <w:r w:rsidRPr="000762B0">
        <w:rPr>
          <w:rFonts w:cs="Times New Roman"/>
          <w:position w:val="-36"/>
          <w:szCs w:val="24"/>
        </w:rPr>
        <w:object w:dxaOrig="1460" w:dyaOrig="840">
          <v:shape id="_x0000_i2686" type="#_x0000_t75" style="width:72.75pt;height:42pt" o:ole="">
            <v:imagedata r:id="rId4334" o:title=""/>
          </v:shape>
          <o:OLEObject Type="Embed" ProgID="Equation.DSMT4" ShapeID="_x0000_i2686" DrawAspect="Content" ObjectID="_1800840036" r:id="rId4335"/>
        </w:object>
      </w:r>
      <w:r w:rsidRPr="000762B0">
        <w:rPr>
          <w:rFonts w:cs="Times New Roman"/>
          <w:szCs w:val="24"/>
        </w:rPr>
        <w:t xml:space="preserve"> </w:t>
      </w:r>
      <w:r w:rsidRPr="000762B0">
        <w:rPr>
          <w:rFonts w:cs="Times New Roman"/>
          <w:position w:val="-30"/>
          <w:szCs w:val="24"/>
        </w:rPr>
        <w:object w:dxaOrig="1400" w:dyaOrig="720">
          <v:shape id="_x0000_i2687" type="#_x0000_t75" style="width:69.75pt;height:36pt" o:ole="">
            <v:imagedata r:id="rId4336" o:title=""/>
          </v:shape>
          <o:OLEObject Type="Embed" ProgID="Equation.DSMT4" ShapeID="_x0000_i2687" DrawAspect="Content" ObjectID="_1800840037" r:id="rId4337"/>
        </w:object>
      </w:r>
      <w:r w:rsidRPr="000762B0">
        <w:rPr>
          <w:rFonts w:cs="Times New Roman"/>
          <w:szCs w:val="24"/>
        </w:rPr>
        <w:t xml:space="preserve"> </w:t>
      </w:r>
      <w:r w:rsidRPr="000762B0">
        <w:rPr>
          <w:rFonts w:cs="Times New Roman"/>
          <w:position w:val="-10"/>
          <w:szCs w:val="24"/>
        </w:rPr>
        <w:object w:dxaOrig="1700" w:dyaOrig="320">
          <v:shape id="_x0000_i2688" type="#_x0000_t75" style="width:84.75pt;height:15.75pt" o:ole="">
            <v:imagedata r:id="rId4338" o:title=""/>
          </v:shape>
          <o:OLEObject Type="Embed" ProgID="Equation.DSMT4" ShapeID="_x0000_i2688" DrawAspect="Content" ObjectID="_1800840038" r:id="rId4339"/>
        </w:object>
      </w:r>
    </w:p>
    <w:p w:rsidR="000762B0" w:rsidRPr="000762B0" w:rsidRDefault="000762B0" w:rsidP="00544F9C">
      <w:pPr>
        <w:spacing w:line="276" w:lineRule="auto"/>
        <w:rPr>
          <w:rFonts w:cs="Times New Roman"/>
          <w:b/>
          <w:bCs/>
          <w:color w:val="0033CC"/>
          <w:szCs w:val="24"/>
        </w:rPr>
      </w:pPr>
      <w:r w:rsidRPr="000762B0">
        <w:rPr>
          <w:rFonts w:cs="Times New Roman"/>
          <w:b/>
          <w:bCs/>
          <w:szCs w:val="24"/>
        </w:rPr>
        <w:t xml:space="preserve">Phần II. </w:t>
      </w:r>
      <w:r w:rsidRPr="000762B0">
        <w:rPr>
          <w:rFonts w:cs="Times New Roman"/>
          <w:b/>
          <w:bCs/>
          <w:color w:val="0033CC"/>
          <w:szCs w:val="24"/>
        </w:rPr>
        <w:t>Câu trắc nghiệm đúng sai</w:t>
      </w:r>
    </w:p>
    <w:p w:rsidR="000762B0" w:rsidRPr="000762B0" w:rsidRDefault="000762B0" w:rsidP="00544F9C">
      <w:pPr>
        <w:tabs>
          <w:tab w:val="left" w:pos="992"/>
        </w:tabs>
        <w:spacing w:after="0" w:line="360" w:lineRule="auto"/>
        <w:rPr>
          <w:rFonts w:cs="Times New Roman"/>
          <w:b/>
          <w:bCs/>
          <w:color w:val="0000FF"/>
          <w:szCs w:val="24"/>
        </w:rPr>
      </w:pPr>
      <w:r w:rsidRPr="000762B0">
        <w:rPr>
          <w:rFonts w:cs="Times New Roman"/>
          <w:b/>
          <w:bCs/>
          <w:color w:val="0000FF"/>
          <w:szCs w:val="24"/>
        </w:rPr>
        <w:t xml:space="preserve">Câu 1: </w:t>
      </w:r>
    </w:p>
    <w:p w:rsidR="000762B0" w:rsidRPr="000762B0" w:rsidRDefault="000762B0" w:rsidP="00544F9C">
      <w:pPr>
        <w:tabs>
          <w:tab w:val="left" w:pos="992"/>
        </w:tabs>
        <w:spacing w:after="0" w:line="360" w:lineRule="auto"/>
        <w:rPr>
          <w:rFonts w:cs="Times New Roman"/>
          <w:b/>
          <w:bCs/>
          <w:szCs w:val="24"/>
        </w:rPr>
      </w:pPr>
      <w:r w:rsidRPr="000762B0">
        <w:rPr>
          <w:rFonts w:cs="Times New Roman"/>
          <w:b/>
          <w:bCs/>
          <w:szCs w:val="24"/>
        </w:rPr>
        <w:t>a)</w:t>
      </w:r>
      <w:r w:rsidRPr="000762B0">
        <w:rPr>
          <w:rFonts w:cs="Times New Roman"/>
          <w:szCs w:val="24"/>
        </w:rPr>
        <w:t xml:space="preserve"> Mặt phẳng </w:t>
      </w:r>
      <w:r w:rsidRPr="000762B0">
        <w:rPr>
          <w:rFonts w:cs="Times New Roman"/>
          <w:position w:val="-14"/>
          <w:szCs w:val="24"/>
        </w:rPr>
        <w:object w:dxaOrig="440" w:dyaOrig="400">
          <v:shape id="_x0000_i2689" type="#_x0000_t75" style="width:22.5pt;height:20.25pt" o:ole="">
            <v:imagedata r:id="rId4153" o:title=""/>
          </v:shape>
          <o:OLEObject Type="Embed" ProgID="Equation.DSMT4" ShapeID="_x0000_i2689" DrawAspect="Content" ObjectID="_1800840039" r:id="rId4340"/>
        </w:object>
      </w:r>
      <w:r w:rsidRPr="000762B0">
        <w:rPr>
          <w:rFonts w:cs="Times New Roman"/>
          <w:szCs w:val="24"/>
        </w:rPr>
        <w:t xml:space="preserve"> có một vectơ pháp tuyến là </w:t>
      </w:r>
      <w:r w:rsidRPr="000762B0">
        <w:rPr>
          <w:rFonts w:cs="Times New Roman"/>
          <w:position w:val="-14"/>
          <w:szCs w:val="24"/>
        </w:rPr>
        <w:object w:dxaOrig="1340" w:dyaOrig="440">
          <v:shape id="_x0000_i2690" type="#_x0000_t75" style="width:66.75pt;height:22.5pt" o:ole="">
            <v:imagedata r:id="rId4155" o:title=""/>
          </v:shape>
          <o:OLEObject Type="Embed" ProgID="Equation.DSMT4" ShapeID="_x0000_i2690" DrawAspect="Content" ObjectID="_1800840040" r:id="rId4341"/>
        </w:object>
      </w:r>
      <w:r w:rsidRPr="000762B0">
        <w:rPr>
          <w:rFonts w:cs="Times New Roman"/>
          <w:szCs w:val="24"/>
        </w:rPr>
        <w:t xml:space="preserve"> nên mệnh đề đúng</w:t>
      </w:r>
    </w:p>
    <w:p w:rsidR="000762B0" w:rsidRPr="000762B0" w:rsidRDefault="000762B0" w:rsidP="00544F9C">
      <w:pPr>
        <w:spacing w:after="0" w:line="360" w:lineRule="auto"/>
        <w:rPr>
          <w:rFonts w:cs="Times New Roman"/>
          <w:szCs w:val="24"/>
        </w:rPr>
      </w:pPr>
      <w:r w:rsidRPr="000762B0">
        <w:rPr>
          <w:rFonts w:cs="Times New Roman"/>
          <w:b/>
          <w:bCs/>
          <w:szCs w:val="24"/>
        </w:rPr>
        <w:t>b)</w:t>
      </w:r>
      <w:r w:rsidRPr="000762B0">
        <w:rPr>
          <w:rFonts w:cs="Times New Roman"/>
          <w:szCs w:val="24"/>
        </w:rPr>
        <w:t xml:space="preserve"> Điểm </w:t>
      </w:r>
      <w:r w:rsidRPr="000762B0">
        <w:rPr>
          <w:rFonts w:cs="Times New Roman"/>
          <w:position w:val="-14"/>
          <w:szCs w:val="24"/>
        </w:rPr>
        <w:object w:dxaOrig="1120" w:dyaOrig="400">
          <v:shape id="_x0000_i2691" type="#_x0000_t75" style="width:55.5pt;height:20.25pt" o:ole="">
            <v:imagedata r:id="rId4157" o:title=""/>
          </v:shape>
          <o:OLEObject Type="Embed" ProgID="Equation.DSMT4" ShapeID="_x0000_i2691" DrawAspect="Content" ObjectID="_1800840041" r:id="rId4342"/>
        </w:object>
      </w:r>
      <w:r w:rsidRPr="000762B0">
        <w:rPr>
          <w:rFonts w:cs="Times New Roman"/>
          <w:szCs w:val="24"/>
        </w:rPr>
        <w:t xml:space="preserve"> thuộc mặt phẳng </w:t>
      </w:r>
      <w:r w:rsidRPr="000762B0">
        <w:rPr>
          <w:rFonts w:cs="Times New Roman"/>
          <w:szCs w:val="24"/>
          <w:lang w:val="vi-VN"/>
        </w:rPr>
        <w:t xml:space="preserve"> vì </w:t>
      </w:r>
      <w:r w:rsidRPr="000762B0">
        <w:rPr>
          <w:rFonts w:cs="Times New Roman"/>
          <w:position w:val="-6"/>
          <w:szCs w:val="24"/>
        </w:rPr>
        <w:object w:dxaOrig="2060" w:dyaOrig="279">
          <v:shape id="_x0000_i2692" type="#_x0000_t75" style="width:102.75pt;height:14.25pt" o:ole="">
            <v:imagedata r:id="rId4343" o:title=""/>
          </v:shape>
          <o:OLEObject Type="Embed" ProgID="Equation.DSMT4" ShapeID="_x0000_i2692" DrawAspect="Content" ObjectID="_1800840042" r:id="rId4344"/>
        </w:object>
      </w:r>
      <w:r w:rsidRPr="000762B0">
        <w:rPr>
          <w:rFonts w:cs="Times New Roman"/>
          <w:szCs w:val="24"/>
        </w:rPr>
        <w:t xml:space="preserve"> nên mệnh đề đúng</w:t>
      </w:r>
    </w:p>
    <w:p w:rsidR="000762B0" w:rsidRPr="000762B0" w:rsidRDefault="000762B0" w:rsidP="00544F9C">
      <w:pPr>
        <w:spacing w:after="0" w:line="360" w:lineRule="auto"/>
        <w:rPr>
          <w:rFonts w:cs="Times New Roman"/>
          <w:szCs w:val="24"/>
          <w:lang w:val="vi-VN"/>
        </w:rPr>
      </w:pPr>
      <w:r w:rsidRPr="000762B0">
        <w:rPr>
          <w:rFonts w:cs="Times New Roman"/>
          <w:b/>
          <w:bCs/>
          <w:szCs w:val="24"/>
        </w:rPr>
        <w:t>c)</w:t>
      </w:r>
      <w:r w:rsidRPr="000762B0">
        <w:rPr>
          <w:rFonts w:cs="Times New Roman"/>
          <w:szCs w:val="24"/>
        </w:rPr>
        <w:t xml:space="preserve"> </w:t>
      </w:r>
      <w:r w:rsidRPr="000762B0">
        <w:rPr>
          <w:rFonts w:cs="Times New Roman"/>
          <w:position w:val="-30"/>
          <w:szCs w:val="24"/>
        </w:rPr>
        <w:object w:dxaOrig="3460" w:dyaOrig="760">
          <v:shape id="_x0000_i2693" type="#_x0000_t75" style="width:173.25pt;height:37.5pt" o:ole="">
            <v:imagedata r:id="rId4345" o:title=""/>
          </v:shape>
          <o:OLEObject Type="Embed" ProgID="Equation.DSMT4" ShapeID="_x0000_i2693" DrawAspect="Content" ObjectID="_1800840043" r:id="rId4346"/>
        </w:object>
      </w:r>
      <w:r w:rsidRPr="000762B0">
        <w:rPr>
          <w:rFonts w:cs="Times New Roman"/>
          <w:szCs w:val="24"/>
          <w:lang w:val="vi-VN"/>
        </w:rPr>
        <w:t>.</w:t>
      </w:r>
      <w:r w:rsidRPr="000762B0">
        <w:rPr>
          <w:rFonts w:cs="Times New Roman"/>
          <w:szCs w:val="24"/>
        </w:rPr>
        <w:t xml:space="preserve"> nên mệnh đề SAI</w:t>
      </w:r>
    </w:p>
    <w:p w:rsidR="000762B0" w:rsidRPr="000762B0" w:rsidRDefault="000762B0" w:rsidP="00544F9C">
      <w:pPr>
        <w:spacing w:after="0" w:line="360" w:lineRule="auto"/>
        <w:rPr>
          <w:rFonts w:cs="Times New Roman"/>
          <w:szCs w:val="24"/>
          <w:lang w:val="vi-VN"/>
        </w:rPr>
      </w:pPr>
      <w:r w:rsidRPr="000762B0">
        <w:rPr>
          <w:rFonts w:cs="Times New Roman"/>
          <w:b/>
          <w:bCs/>
          <w:szCs w:val="24"/>
        </w:rPr>
        <w:t>d)</w:t>
      </w:r>
      <w:r w:rsidRPr="000762B0">
        <w:rPr>
          <w:rFonts w:cs="Times New Roman"/>
          <w:szCs w:val="24"/>
        </w:rPr>
        <w:t xml:space="preserve"> </w:t>
      </w:r>
      <w:r w:rsidRPr="000762B0">
        <w:rPr>
          <w:rFonts w:cs="Times New Roman"/>
          <w:szCs w:val="24"/>
          <w:lang w:val="vi-VN"/>
        </w:rPr>
        <w:t xml:space="preserve">Ta có: </w:t>
      </w:r>
    </w:p>
    <w:p w:rsidR="000762B0" w:rsidRPr="000762B0" w:rsidRDefault="000762B0" w:rsidP="00544F9C">
      <w:pPr>
        <w:spacing w:after="0" w:line="360" w:lineRule="auto"/>
        <w:rPr>
          <w:rFonts w:cs="Times New Roman"/>
          <w:szCs w:val="24"/>
          <w:lang w:val="vi-VN"/>
        </w:rPr>
      </w:pPr>
      <w:r w:rsidRPr="000762B0">
        <w:rPr>
          <w:rFonts w:cs="Times New Roman"/>
          <w:position w:val="-38"/>
          <w:szCs w:val="24"/>
          <w:lang w:val="vi-VN"/>
        </w:rPr>
        <w:object w:dxaOrig="2620" w:dyaOrig="880">
          <v:shape id="_x0000_i2694" type="#_x0000_t75" style="width:131.25pt;height:44.25pt" o:ole="">
            <v:imagedata r:id="rId4347" o:title=""/>
          </v:shape>
          <o:OLEObject Type="Embed" ProgID="Equation.DSMT4" ShapeID="_x0000_i2694" DrawAspect="Content" ObjectID="_1800840044" r:id="rId4348"/>
        </w:object>
      </w:r>
    </w:p>
    <w:p w:rsidR="000762B0" w:rsidRPr="000762B0" w:rsidRDefault="000762B0" w:rsidP="00544F9C">
      <w:pPr>
        <w:spacing w:after="0" w:line="360" w:lineRule="auto"/>
        <w:rPr>
          <w:rFonts w:cs="Times New Roman"/>
          <w:szCs w:val="24"/>
        </w:rPr>
      </w:pPr>
      <w:r w:rsidRPr="000762B0">
        <w:rPr>
          <w:rFonts w:cs="Times New Roman"/>
          <w:szCs w:val="24"/>
        </w:rPr>
        <w:t>Do đó</w:t>
      </w:r>
      <w:r w:rsidRPr="000762B0">
        <w:rPr>
          <w:rFonts w:cs="Times New Roman"/>
          <w:szCs w:val="24"/>
          <w:lang w:val="vi-VN"/>
        </w:rPr>
        <w:t xml:space="preserve"> hai mặt phẳng vuông góc</w:t>
      </w:r>
      <w:r w:rsidRPr="000762B0">
        <w:rPr>
          <w:rFonts w:cs="Times New Roman"/>
          <w:szCs w:val="24"/>
        </w:rPr>
        <w:t xml:space="preserve"> nên mệnh đề đúng</w:t>
      </w:r>
    </w:p>
    <w:p w:rsidR="000762B0" w:rsidRPr="000762B0" w:rsidRDefault="000762B0" w:rsidP="00544F9C">
      <w:pPr>
        <w:pStyle w:val="ListParagraph"/>
        <w:spacing w:before="0" w:after="160" w:line="360" w:lineRule="auto"/>
        <w:ind w:left="0"/>
        <w:jc w:val="left"/>
        <w:rPr>
          <w:rFonts w:cs="Times New Roman"/>
          <w:szCs w:val="24"/>
        </w:rPr>
      </w:pPr>
      <w:r w:rsidRPr="000762B0">
        <w:rPr>
          <w:rFonts w:cs="Times New Roman"/>
          <w:szCs w:val="24"/>
        </w:rPr>
        <w:t xml:space="preserve">a) </w:t>
      </w:r>
      <w:r w:rsidRPr="000762B0">
        <w:rPr>
          <w:rFonts w:cs="Times New Roman"/>
          <w:b/>
          <w:bCs/>
          <w:szCs w:val="24"/>
        </w:rPr>
        <w:t>Đ</w:t>
      </w:r>
      <w:r w:rsidRPr="000762B0">
        <w:rPr>
          <w:rFonts w:cs="Times New Roman"/>
          <w:szCs w:val="24"/>
        </w:rPr>
        <w:t>,</w:t>
      </w:r>
      <w:r w:rsidRPr="000762B0">
        <w:rPr>
          <w:rFonts w:cs="Times New Roman"/>
          <w:b/>
          <w:bCs/>
          <w:szCs w:val="24"/>
        </w:rPr>
        <w:t xml:space="preserve"> </w:t>
      </w:r>
      <w:r w:rsidRPr="000762B0">
        <w:rPr>
          <w:rFonts w:cs="Times New Roman"/>
          <w:szCs w:val="24"/>
        </w:rPr>
        <w:t xml:space="preserve">b) </w:t>
      </w:r>
      <w:r w:rsidRPr="000762B0">
        <w:rPr>
          <w:rFonts w:cs="Times New Roman"/>
          <w:b/>
          <w:bCs/>
          <w:szCs w:val="24"/>
        </w:rPr>
        <w:t>Đ</w:t>
      </w:r>
      <w:r w:rsidRPr="000762B0">
        <w:rPr>
          <w:rFonts w:cs="Times New Roman"/>
          <w:szCs w:val="24"/>
        </w:rPr>
        <w:t>,</w:t>
      </w:r>
      <w:r w:rsidRPr="000762B0">
        <w:rPr>
          <w:rFonts w:cs="Times New Roman"/>
          <w:b/>
          <w:bCs/>
          <w:szCs w:val="24"/>
        </w:rPr>
        <w:t xml:space="preserve"> </w:t>
      </w:r>
      <w:r w:rsidRPr="000762B0">
        <w:rPr>
          <w:rFonts w:cs="Times New Roman"/>
          <w:szCs w:val="24"/>
        </w:rPr>
        <w:t xml:space="preserve">c) </w:t>
      </w:r>
      <w:r w:rsidRPr="000762B0">
        <w:rPr>
          <w:rFonts w:cs="Times New Roman"/>
          <w:b/>
          <w:bCs/>
          <w:szCs w:val="24"/>
        </w:rPr>
        <w:t>S</w:t>
      </w:r>
      <w:r w:rsidRPr="000762B0">
        <w:rPr>
          <w:rFonts w:cs="Times New Roman"/>
          <w:szCs w:val="24"/>
        </w:rPr>
        <w:t xml:space="preserve">, d) </w:t>
      </w:r>
      <w:r w:rsidRPr="000762B0">
        <w:rPr>
          <w:rFonts w:cs="Times New Roman"/>
          <w:b/>
          <w:bCs/>
          <w:szCs w:val="24"/>
        </w:rPr>
        <w:t>Đ</w:t>
      </w:r>
      <w:r w:rsidRPr="000762B0">
        <w:rPr>
          <w:rFonts w:cs="Times New Roman"/>
          <w:szCs w:val="24"/>
        </w:rPr>
        <w:t>.</w:t>
      </w:r>
    </w:p>
    <w:p w:rsidR="000762B0" w:rsidRPr="000762B0" w:rsidRDefault="000762B0" w:rsidP="00544F9C">
      <w:pPr>
        <w:widowControl w:val="0"/>
        <w:tabs>
          <w:tab w:val="left" w:pos="992"/>
        </w:tabs>
        <w:spacing w:line="360" w:lineRule="auto"/>
        <w:rPr>
          <w:rFonts w:cs="Times New Roman"/>
          <w:b/>
          <w:color w:val="0000FF"/>
          <w:szCs w:val="24"/>
        </w:rPr>
      </w:pPr>
      <w:r w:rsidRPr="000762B0">
        <w:rPr>
          <w:rFonts w:cs="Times New Roman"/>
          <w:b/>
          <w:color w:val="0000FF"/>
          <w:szCs w:val="24"/>
        </w:rPr>
        <w:t>Câu 2:</w:t>
      </w:r>
    </w:p>
    <w:p w:rsidR="000762B0" w:rsidRPr="000762B0" w:rsidRDefault="000762B0" w:rsidP="00544F9C">
      <w:pPr>
        <w:widowControl w:val="0"/>
        <w:tabs>
          <w:tab w:val="left" w:pos="992"/>
        </w:tabs>
        <w:spacing w:line="360" w:lineRule="auto"/>
        <w:rPr>
          <w:rFonts w:cs="Times New Roman"/>
          <w:szCs w:val="24"/>
        </w:rPr>
      </w:pPr>
      <w:r w:rsidRPr="000762B0">
        <w:rPr>
          <w:rFonts w:cs="Times New Roman"/>
          <w:szCs w:val="24"/>
        </w:rPr>
        <w:t xml:space="preserve">a) Ta có: </w:t>
      </w:r>
      <w:r w:rsidRPr="000762B0">
        <w:rPr>
          <w:rFonts w:cs="Times New Roman"/>
          <w:position w:val="-4"/>
          <w:szCs w:val="24"/>
        </w:rPr>
        <w:object w:dxaOrig="680" w:dyaOrig="260">
          <v:shape id="_x0000_i2695" type="#_x0000_t75" style="width:33.75pt;height:12.75pt" o:ole="">
            <v:imagedata r:id="rId4349" o:title=""/>
          </v:shape>
          <o:OLEObject Type="Embed" ProgID="Equation.DSMT4" ShapeID="_x0000_i2695" DrawAspect="Content" ObjectID="_1800840045" r:id="rId4350"/>
        </w:object>
      </w:r>
      <w:r w:rsidRPr="000762B0">
        <w:rPr>
          <w:rFonts w:cs="Times New Roman"/>
          <w:szCs w:val="24"/>
        </w:rPr>
        <w:t xml:space="preserve">. Đúng </w:t>
      </w:r>
    </w:p>
    <w:p w:rsidR="000762B0" w:rsidRPr="000762B0" w:rsidRDefault="000762B0" w:rsidP="00544F9C">
      <w:pPr>
        <w:pStyle w:val="ListParagraph"/>
        <w:widowControl w:val="0"/>
        <w:tabs>
          <w:tab w:val="left" w:pos="992"/>
          <w:tab w:val="left" w:pos="3402"/>
          <w:tab w:val="left" w:pos="5669"/>
          <w:tab w:val="left" w:pos="7937"/>
        </w:tabs>
        <w:spacing w:before="0" w:after="160" w:line="360" w:lineRule="auto"/>
        <w:ind w:left="0"/>
        <w:rPr>
          <w:rFonts w:cs="Times New Roman"/>
          <w:szCs w:val="24"/>
        </w:rPr>
      </w:pPr>
      <w:r w:rsidRPr="000762B0">
        <w:rPr>
          <w:rFonts w:cs="Times New Roman"/>
          <w:szCs w:val="24"/>
        </w:rPr>
        <w:t xml:space="preserve">b) </w:t>
      </w:r>
      <w:r w:rsidRPr="000762B0">
        <w:rPr>
          <w:rFonts w:cs="Times New Roman"/>
          <w:szCs w:val="24"/>
        </w:rPr>
        <w:object w:dxaOrig="1440" w:dyaOrig="360">
          <v:shape id="_x0000_i2696" type="#_x0000_t75" style="width:1in;height:18.75pt" o:ole="">
            <v:imagedata r:id="rId4351" o:title=""/>
          </v:shape>
          <o:OLEObject Type="Embed" ProgID="Equation.DSMT4" ShapeID="_x0000_i2696" DrawAspect="Content" ObjectID="_1800840046" r:id="rId4352"/>
        </w:object>
      </w:r>
      <w:r w:rsidRPr="000762B0">
        <w:rPr>
          <w:rFonts w:cs="Times New Roman"/>
          <w:szCs w:val="24"/>
        </w:rPr>
        <w:t xml:space="preserve">; </w:t>
      </w:r>
      <w:r w:rsidRPr="000762B0">
        <w:rPr>
          <w:rFonts w:cs="Times New Roman"/>
          <w:szCs w:val="24"/>
        </w:rPr>
        <w:object w:dxaOrig="2180" w:dyaOrig="320">
          <v:shape id="_x0000_i2697" type="#_x0000_t75" style="width:108.75pt;height:15.75pt" o:ole="">
            <v:imagedata r:id="rId4353" o:title=""/>
          </v:shape>
          <o:OLEObject Type="Embed" ProgID="Equation.DSMT4" ShapeID="_x0000_i2697" DrawAspect="Content" ObjectID="_1800840047" r:id="rId4354"/>
        </w:object>
      </w:r>
      <w:r w:rsidRPr="000762B0">
        <w:rPr>
          <w:rFonts w:cs="Times New Roman"/>
          <w:szCs w:val="24"/>
        </w:rPr>
        <w:t xml:space="preserve">. Đúng </w:t>
      </w:r>
    </w:p>
    <w:p w:rsidR="000762B0" w:rsidRPr="000762B0" w:rsidRDefault="000762B0" w:rsidP="00544F9C">
      <w:pPr>
        <w:widowControl w:val="0"/>
        <w:tabs>
          <w:tab w:val="left" w:pos="992"/>
          <w:tab w:val="left" w:pos="3402"/>
          <w:tab w:val="left" w:pos="5669"/>
          <w:tab w:val="left" w:pos="7937"/>
        </w:tabs>
        <w:spacing w:line="360" w:lineRule="auto"/>
        <w:rPr>
          <w:rFonts w:cs="Times New Roman"/>
          <w:szCs w:val="24"/>
        </w:rPr>
      </w:pPr>
      <w:r w:rsidRPr="000762B0">
        <w:rPr>
          <w:rFonts w:cs="Times New Roman"/>
          <w:szCs w:val="24"/>
        </w:rPr>
        <w:lastRenderedPageBreak/>
        <w:t>Bảng biến thiên</w:t>
      </w:r>
    </w:p>
    <w:p w:rsidR="000762B0" w:rsidRPr="000762B0" w:rsidRDefault="000762B0" w:rsidP="00544F9C">
      <w:pPr>
        <w:widowControl w:val="0"/>
        <w:tabs>
          <w:tab w:val="left" w:pos="992"/>
          <w:tab w:val="left" w:pos="3402"/>
          <w:tab w:val="left" w:pos="5669"/>
          <w:tab w:val="left" w:pos="7937"/>
        </w:tabs>
        <w:spacing w:line="360" w:lineRule="auto"/>
        <w:jc w:val="center"/>
        <w:rPr>
          <w:rFonts w:cs="Times New Roman"/>
          <w:szCs w:val="24"/>
        </w:rPr>
      </w:pPr>
      <w:r w:rsidRPr="000762B0">
        <w:rPr>
          <w:rFonts w:cs="Times New Roman"/>
          <w:noProof/>
          <w:szCs w:val="24"/>
        </w:rPr>
        <w:drawing>
          <wp:inline distT="0" distB="0" distL="0" distR="0" wp14:anchorId="68DB84A4" wp14:editId="487C6431">
            <wp:extent cx="4229341" cy="1580277"/>
            <wp:effectExtent l="0" t="0" r="0" b="1270"/>
            <wp:docPr id="1068492775" name="Picture 1068492775" descr="A diagram of numbers and arrow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iagram of numbers and arrows  Description automatically generated with medium confidence"/>
                    <pic:cNvPicPr/>
                  </pic:nvPicPr>
                  <pic:blipFill>
                    <a:blip r:embed="rId4355"/>
                    <a:stretch>
                      <a:fillRect/>
                    </a:stretch>
                  </pic:blipFill>
                  <pic:spPr>
                    <a:xfrm>
                      <a:off x="0" y="0"/>
                      <a:ext cx="4246471" cy="1586678"/>
                    </a:xfrm>
                    <a:prstGeom prst="rect">
                      <a:avLst/>
                    </a:prstGeom>
                  </pic:spPr>
                </pic:pic>
              </a:graphicData>
            </a:graphic>
          </wp:inline>
        </w:drawing>
      </w:r>
    </w:p>
    <w:p w:rsidR="000762B0" w:rsidRPr="000762B0" w:rsidRDefault="000762B0" w:rsidP="00544F9C">
      <w:pPr>
        <w:pStyle w:val="ListParagraph"/>
        <w:widowControl w:val="0"/>
        <w:tabs>
          <w:tab w:val="left" w:pos="992"/>
          <w:tab w:val="left" w:pos="3402"/>
          <w:tab w:val="left" w:pos="5669"/>
          <w:tab w:val="left" w:pos="7937"/>
        </w:tabs>
        <w:spacing w:before="0" w:after="160" w:line="360" w:lineRule="auto"/>
        <w:ind w:left="0"/>
        <w:rPr>
          <w:rFonts w:cs="Times New Roman"/>
          <w:szCs w:val="24"/>
        </w:rPr>
      </w:pPr>
      <w:r w:rsidRPr="000762B0">
        <w:rPr>
          <w:rFonts w:cs="Times New Roman"/>
          <w:szCs w:val="24"/>
        </w:rPr>
        <w:t xml:space="preserve">c) Hàm số nghịch biến trên khoảng </w:t>
      </w:r>
      <w:r w:rsidRPr="000762B0">
        <w:rPr>
          <w:rFonts w:cs="Times New Roman"/>
          <w:position w:val="-14"/>
          <w:szCs w:val="24"/>
        </w:rPr>
        <w:object w:dxaOrig="760" w:dyaOrig="400">
          <v:shape id="_x0000_i2698" type="#_x0000_t75" style="width:38.25pt;height:20.25pt" o:ole="">
            <v:imagedata r:id="rId4177" o:title=""/>
          </v:shape>
          <o:OLEObject Type="Embed" ProgID="Equation.DSMT4" ShapeID="_x0000_i2698" DrawAspect="Content" ObjectID="_1800840048" r:id="rId4356"/>
        </w:object>
      </w:r>
      <w:r w:rsidRPr="000762B0">
        <w:rPr>
          <w:rFonts w:cs="Times New Roman"/>
          <w:szCs w:val="24"/>
        </w:rPr>
        <w:t xml:space="preserve"> và </w:t>
      </w:r>
      <w:r w:rsidRPr="000762B0">
        <w:rPr>
          <w:rFonts w:cs="Times New Roman"/>
          <w:position w:val="-14"/>
          <w:szCs w:val="24"/>
        </w:rPr>
        <w:object w:dxaOrig="820" w:dyaOrig="400">
          <v:shape id="_x0000_i2699" type="#_x0000_t75" style="width:41.25pt;height:20.25pt" o:ole="">
            <v:imagedata r:id="rId4179" o:title=""/>
          </v:shape>
          <o:OLEObject Type="Embed" ProgID="Equation.DSMT4" ShapeID="_x0000_i2699" DrawAspect="Content" ObjectID="_1800840049" r:id="rId4357"/>
        </w:object>
      </w:r>
      <w:r w:rsidRPr="000762B0">
        <w:rPr>
          <w:rFonts w:cs="Times New Roman"/>
          <w:szCs w:val="24"/>
        </w:rPr>
        <w:t xml:space="preserve">, đồng biến trên </w:t>
      </w:r>
      <w:r w:rsidRPr="000762B0">
        <w:rPr>
          <w:rFonts w:cs="Times New Roman"/>
          <w:position w:val="-14"/>
          <w:szCs w:val="24"/>
        </w:rPr>
        <w:object w:dxaOrig="580" w:dyaOrig="400">
          <v:shape id="_x0000_i2700" type="#_x0000_t75" style="width:29.25pt;height:20.25pt" o:ole="">
            <v:imagedata r:id="rId4358" o:title=""/>
          </v:shape>
          <o:OLEObject Type="Embed" ProgID="Equation.DSMT4" ShapeID="_x0000_i2700" DrawAspect="Content" ObjectID="_1800840050" r:id="rId4359"/>
        </w:object>
      </w:r>
      <w:r w:rsidRPr="000762B0">
        <w:rPr>
          <w:rFonts w:cs="Times New Roman"/>
          <w:szCs w:val="24"/>
        </w:rPr>
        <w:t xml:space="preserve">. Sai </w:t>
      </w:r>
    </w:p>
    <w:p w:rsidR="000762B0" w:rsidRPr="000762B0" w:rsidRDefault="000762B0" w:rsidP="00544F9C">
      <w:pPr>
        <w:pStyle w:val="ListParagraph"/>
        <w:widowControl w:val="0"/>
        <w:tabs>
          <w:tab w:val="left" w:pos="992"/>
          <w:tab w:val="left" w:pos="3402"/>
          <w:tab w:val="left" w:pos="5669"/>
          <w:tab w:val="left" w:pos="7937"/>
        </w:tabs>
        <w:spacing w:before="0" w:after="160" w:line="360" w:lineRule="auto"/>
        <w:ind w:left="0"/>
        <w:rPr>
          <w:rFonts w:cs="Times New Roman"/>
          <w:szCs w:val="24"/>
        </w:rPr>
      </w:pPr>
      <w:r w:rsidRPr="000762B0">
        <w:rPr>
          <w:rFonts w:cs="Times New Roman"/>
          <w:szCs w:val="24"/>
        </w:rPr>
        <w:t xml:space="preserve">d) </w:t>
      </w:r>
      <w:r w:rsidRPr="000762B0">
        <w:rPr>
          <w:rFonts w:cs="Times New Roman"/>
          <w:position w:val="-10"/>
          <w:szCs w:val="24"/>
        </w:rPr>
        <w:object w:dxaOrig="2720" w:dyaOrig="320">
          <v:shape id="_x0000_i2701" type="#_x0000_t75" style="width:136.5pt;height:15.75pt" o:ole="">
            <v:imagedata r:id="rId4360" o:title=""/>
          </v:shape>
          <o:OLEObject Type="Embed" ProgID="Equation.DSMT4" ShapeID="_x0000_i2701" DrawAspect="Content" ObjectID="_1800840051" r:id="rId4361"/>
        </w:object>
      </w:r>
      <w:r w:rsidRPr="000762B0">
        <w:rPr>
          <w:rFonts w:cs="Times New Roman"/>
          <w:szCs w:val="24"/>
        </w:rPr>
        <w:t xml:space="preserve">. Suy ra tâm đối xứng của đồ thị là </w:t>
      </w:r>
      <w:r w:rsidRPr="000762B0">
        <w:rPr>
          <w:rFonts w:cs="Times New Roman"/>
          <w:position w:val="-14"/>
          <w:szCs w:val="24"/>
        </w:rPr>
        <w:object w:dxaOrig="680" w:dyaOrig="400">
          <v:shape id="_x0000_i2702" type="#_x0000_t75" style="width:33.75pt;height:20.25pt" o:ole="">
            <v:imagedata r:id="rId4362" o:title=""/>
          </v:shape>
          <o:OLEObject Type="Embed" ProgID="Equation.DSMT4" ShapeID="_x0000_i2702" DrawAspect="Content" ObjectID="_1800840052" r:id="rId4363"/>
        </w:object>
      </w:r>
      <w:r w:rsidRPr="000762B0">
        <w:rPr>
          <w:rFonts w:cs="Times New Roman"/>
          <w:szCs w:val="24"/>
        </w:rPr>
        <w:t>. Đúng</w:t>
      </w:r>
    </w:p>
    <w:p w:rsidR="000762B0" w:rsidRPr="000762B0" w:rsidRDefault="000762B0" w:rsidP="00544F9C">
      <w:pPr>
        <w:pStyle w:val="ListParagraph"/>
        <w:spacing w:line="360" w:lineRule="auto"/>
        <w:ind w:left="0"/>
        <w:rPr>
          <w:rFonts w:cs="Times New Roman"/>
          <w:szCs w:val="24"/>
        </w:rPr>
      </w:pPr>
      <w:r w:rsidRPr="000762B0">
        <w:rPr>
          <w:rFonts w:cs="Times New Roman"/>
          <w:b/>
          <w:bCs/>
          <w:szCs w:val="24"/>
        </w:rPr>
        <w:t>a)Đ</w:t>
      </w:r>
      <w:r w:rsidRPr="000762B0">
        <w:rPr>
          <w:rFonts w:cs="Times New Roman"/>
          <w:szCs w:val="24"/>
        </w:rPr>
        <w:t>,</w:t>
      </w:r>
      <w:r w:rsidRPr="000762B0">
        <w:rPr>
          <w:rFonts w:cs="Times New Roman"/>
          <w:b/>
          <w:bCs/>
          <w:szCs w:val="24"/>
        </w:rPr>
        <w:t xml:space="preserve"> </w:t>
      </w:r>
      <w:r w:rsidRPr="000762B0">
        <w:rPr>
          <w:rFonts w:cs="Times New Roman"/>
          <w:szCs w:val="24"/>
        </w:rPr>
        <w:t xml:space="preserve">b) </w:t>
      </w:r>
      <w:r w:rsidRPr="000762B0">
        <w:rPr>
          <w:rFonts w:cs="Times New Roman"/>
          <w:b/>
          <w:bCs/>
          <w:szCs w:val="24"/>
        </w:rPr>
        <w:t>Đ</w:t>
      </w:r>
      <w:r w:rsidRPr="000762B0">
        <w:rPr>
          <w:rFonts w:cs="Times New Roman"/>
          <w:szCs w:val="24"/>
        </w:rPr>
        <w:t>,</w:t>
      </w:r>
      <w:r w:rsidRPr="000762B0">
        <w:rPr>
          <w:rFonts w:cs="Times New Roman"/>
          <w:b/>
          <w:bCs/>
          <w:szCs w:val="24"/>
        </w:rPr>
        <w:t xml:space="preserve"> </w:t>
      </w:r>
      <w:r w:rsidRPr="000762B0">
        <w:rPr>
          <w:rFonts w:cs="Times New Roman"/>
          <w:szCs w:val="24"/>
        </w:rPr>
        <w:t xml:space="preserve">c) </w:t>
      </w:r>
      <w:r w:rsidRPr="000762B0">
        <w:rPr>
          <w:rFonts w:cs="Times New Roman"/>
          <w:b/>
          <w:bCs/>
          <w:szCs w:val="24"/>
        </w:rPr>
        <w:t>S</w:t>
      </w:r>
      <w:r w:rsidRPr="000762B0">
        <w:rPr>
          <w:rFonts w:cs="Times New Roman"/>
          <w:szCs w:val="24"/>
        </w:rPr>
        <w:t xml:space="preserve">, d) </w:t>
      </w:r>
      <w:r w:rsidRPr="000762B0">
        <w:rPr>
          <w:rFonts w:cs="Times New Roman"/>
          <w:b/>
          <w:bCs/>
          <w:szCs w:val="24"/>
        </w:rPr>
        <w:t>Đ</w:t>
      </w:r>
      <w:r w:rsidRPr="000762B0">
        <w:rPr>
          <w:rFonts w:cs="Times New Roman"/>
          <w:szCs w:val="24"/>
        </w:rPr>
        <w:t>.</w:t>
      </w:r>
    </w:p>
    <w:p w:rsidR="000762B0" w:rsidRPr="000762B0" w:rsidRDefault="000762B0" w:rsidP="00544F9C">
      <w:pPr>
        <w:pStyle w:val="ListParagraph"/>
        <w:widowControl w:val="0"/>
        <w:tabs>
          <w:tab w:val="left" w:pos="992"/>
          <w:tab w:val="left" w:pos="3402"/>
          <w:tab w:val="left" w:pos="5669"/>
          <w:tab w:val="left" w:pos="7937"/>
        </w:tabs>
        <w:spacing w:line="360" w:lineRule="auto"/>
        <w:ind w:left="0"/>
        <w:rPr>
          <w:rFonts w:cs="Times New Roman"/>
          <w:b/>
          <w:bCs/>
          <w:szCs w:val="24"/>
        </w:rPr>
      </w:pPr>
      <w:r w:rsidRPr="000762B0">
        <w:rPr>
          <w:rFonts w:cs="Times New Roman"/>
          <w:b/>
          <w:bCs/>
          <w:color w:val="0000FF"/>
          <w:szCs w:val="24"/>
        </w:rPr>
        <w:t xml:space="preserve">Câu 3: </w:t>
      </w:r>
    </w:p>
    <w:p w:rsidR="000762B0" w:rsidRPr="000762B0" w:rsidRDefault="000762B0" w:rsidP="00544F9C">
      <w:pPr>
        <w:tabs>
          <w:tab w:val="left" w:pos="2835"/>
          <w:tab w:val="left" w:pos="4536"/>
          <w:tab w:val="left" w:pos="6237"/>
        </w:tabs>
        <w:spacing w:after="0" w:line="360" w:lineRule="auto"/>
        <w:rPr>
          <w:rFonts w:cs="Times New Roman"/>
          <w:b/>
          <w:szCs w:val="24"/>
        </w:rPr>
      </w:pPr>
      <w:r w:rsidRPr="000762B0">
        <w:rPr>
          <w:rFonts w:cs="Times New Roman"/>
          <w:bCs/>
          <w:szCs w:val="24"/>
        </w:rPr>
        <w:t>a)</w:t>
      </w:r>
      <w:r w:rsidRPr="000762B0">
        <w:rPr>
          <w:rFonts w:cs="Times New Roman"/>
          <w:b/>
          <w:szCs w:val="24"/>
        </w:rPr>
        <w:t xml:space="preserve"> </w:t>
      </w:r>
      <w:r w:rsidRPr="000762B0">
        <w:rPr>
          <w:rFonts w:cs="Times New Roman"/>
          <w:b/>
          <w:position w:val="-10"/>
          <w:szCs w:val="24"/>
        </w:rPr>
        <w:object w:dxaOrig="2980" w:dyaOrig="380">
          <v:shape id="_x0000_i2703" type="#_x0000_t75" style="width:149.25pt;height:18.75pt" o:ole="">
            <v:imagedata r:id="rId4364" o:title=""/>
          </v:shape>
          <o:OLEObject Type="Embed" ProgID="Equation.DSMT4" ShapeID="_x0000_i2703" DrawAspect="Content" ObjectID="_1800840053" r:id="rId4365"/>
        </w:object>
      </w:r>
      <w:r w:rsidRPr="000762B0">
        <w:rPr>
          <w:rFonts w:cs="Times New Roman"/>
          <w:b/>
          <w:szCs w:val="24"/>
        </w:rPr>
        <w:t xml:space="preserve">. </w:t>
      </w:r>
      <w:r w:rsidRPr="000762B0">
        <w:rPr>
          <w:rFonts w:cs="Times New Roman"/>
          <w:bCs/>
          <w:szCs w:val="24"/>
        </w:rPr>
        <w:t>Đúng</w:t>
      </w:r>
      <w:r w:rsidRPr="000762B0">
        <w:rPr>
          <w:rFonts w:cs="Times New Roman"/>
          <w:b/>
          <w:szCs w:val="24"/>
        </w:rPr>
        <w:t xml:space="preserve"> </w:t>
      </w:r>
    </w:p>
    <w:p w:rsidR="000762B0" w:rsidRPr="000762B0" w:rsidRDefault="000762B0" w:rsidP="00544F9C">
      <w:pPr>
        <w:tabs>
          <w:tab w:val="left" w:pos="2835"/>
          <w:tab w:val="left" w:pos="4536"/>
          <w:tab w:val="left" w:pos="6237"/>
        </w:tabs>
        <w:spacing w:after="0" w:line="360" w:lineRule="auto"/>
        <w:rPr>
          <w:rFonts w:cs="Times New Roman"/>
          <w:szCs w:val="24"/>
        </w:rPr>
      </w:pPr>
      <w:r w:rsidRPr="000762B0">
        <w:rPr>
          <w:rFonts w:cs="Times New Roman"/>
          <w:bCs/>
          <w:szCs w:val="24"/>
        </w:rPr>
        <w:t>b)</w:t>
      </w:r>
      <w:r w:rsidRPr="000762B0">
        <w:rPr>
          <w:rFonts w:cs="Times New Roman"/>
          <w:b/>
          <w:szCs w:val="24"/>
        </w:rPr>
        <w:t xml:space="preserve"> </w:t>
      </w:r>
      <w:r w:rsidRPr="000762B0">
        <w:rPr>
          <w:rFonts w:cs="Times New Roman"/>
          <w:szCs w:val="24"/>
        </w:rPr>
        <w:t xml:space="preserve">Giao điểm </w:t>
      </w:r>
      <w:r w:rsidRPr="000762B0">
        <w:rPr>
          <w:rFonts w:cs="Times New Roman"/>
          <w:position w:val="-4"/>
          <w:szCs w:val="24"/>
        </w:rPr>
        <w:object w:dxaOrig="340" w:dyaOrig="260">
          <v:shape id="_x0000_i2704" type="#_x0000_t75" style="width:17.25pt;height:12.75pt" o:ole="">
            <v:imagedata r:id="rId4191" o:title=""/>
          </v:shape>
          <o:OLEObject Type="Embed" ProgID="Equation.DSMT4" ShapeID="_x0000_i2704" DrawAspect="Content" ObjectID="_1800840054" r:id="rId4366"/>
        </w:object>
      </w:r>
      <w:r w:rsidRPr="000762B0">
        <w:rPr>
          <w:rFonts w:cs="Times New Roman"/>
          <w:szCs w:val="24"/>
        </w:rPr>
        <w:t xml:space="preserve"> của </w:t>
      </w:r>
      <w:r w:rsidRPr="000762B0">
        <w:rPr>
          <w:rFonts w:cs="Times New Roman"/>
          <w:position w:val="-14"/>
          <w:szCs w:val="24"/>
        </w:rPr>
        <w:object w:dxaOrig="460" w:dyaOrig="400">
          <v:shape id="_x0000_i2705" type="#_x0000_t75" style="width:23.25pt;height:20.25pt" o:ole="">
            <v:imagedata r:id="rId4193" o:title=""/>
          </v:shape>
          <o:OLEObject Type="Embed" ProgID="Equation.DSMT4" ShapeID="_x0000_i2705" DrawAspect="Content" ObjectID="_1800840055" r:id="rId4367"/>
        </w:object>
      </w:r>
      <w:r w:rsidRPr="000762B0">
        <w:rPr>
          <w:rFonts w:cs="Times New Roman"/>
          <w:szCs w:val="24"/>
        </w:rPr>
        <w:t xml:space="preserve"> với trục tung là </w:t>
      </w:r>
      <w:r w:rsidRPr="000762B0">
        <w:rPr>
          <w:rFonts w:cs="Times New Roman"/>
          <w:position w:val="-14"/>
          <w:szCs w:val="24"/>
        </w:rPr>
        <w:object w:dxaOrig="980" w:dyaOrig="400">
          <v:shape id="_x0000_i2706" type="#_x0000_t75" style="width:48.75pt;height:20.25pt" o:ole="">
            <v:imagedata r:id="rId4195" o:title=""/>
          </v:shape>
          <o:OLEObject Type="Embed" ProgID="Equation.DSMT4" ShapeID="_x0000_i2706" DrawAspect="Content" ObjectID="_1800840056" r:id="rId4368"/>
        </w:object>
      </w:r>
      <w:r w:rsidRPr="000762B0">
        <w:rPr>
          <w:rFonts w:cs="Times New Roman"/>
          <w:szCs w:val="24"/>
        </w:rPr>
        <w:t xml:space="preserve"> Đúng </w:t>
      </w:r>
    </w:p>
    <w:p w:rsidR="000762B0" w:rsidRPr="000762B0" w:rsidRDefault="000762B0" w:rsidP="00544F9C">
      <w:pPr>
        <w:spacing w:after="0" w:line="360" w:lineRule="auto"/>
        <w:rPr>
          <w:rFonts w:cs="Times New Roman"/>
          <w:szCs w:val="24"/>
        </w:rPr>
      </w:pPr>
      <w:r w:rsidRPr="000762B0">
        <w:rPr>
          <w:rFonts w:cs="Times New Roman"/>
          <w:szCs w:val="24"/>
        </w:rPr>
        <w:t xml:space="preserve">c) Hệ số góc của tiếp tuyến tại giao điểm của </w:t>
      </w:r>
      <w:r w:rsidRPr="000762B0">
        <w:rPr>
          <w:rFonts w:cs="Times New Roman"/>
          <w:position w:val="-14"/>
          <w:szCs w:val="24"/>
        </w:rPr>
        <w:object w:dxaOrig="460" w:dyaOrig="400">
          <v:shape id="_x0000_i2707" type="#_x0000_t75" style="width:23.25pt;height:20.25pt" o:ole="">
            <v:imagedata r:id="rId4197" o:title=""/>
          </v:shape>
          <o:OLEObject Type="Embed" ProgID="Equation.DSMT4" ShapeID="_x0000_i2707" DrawAspect="Content" ObjectID="_1800840057" r:id="rId4369"/>
        </w:object>
      </w:r>
      <w:r w:rsidRPr="000762B0">
        <w:rPr>
          <w:rFonts w:cs="Times New Roman"/>
          <w:szCs w:val="24"/>
        </w:rPr>
        <w:t xml:space="preserve"> với trục tung bằng </w:t>
      </w:r>
      <w:r w:rsidRPr="000762B0">
        <w:rPr>
          <w:rFonts w:cs="Times New Roman"/>
          <w:position w:val="-14"/>
          <w:szCs w:val="24"/>
        </w:rPr>
        <w:object w:dxaOrig="960" w:dyaOrig="400">
          <v:shape id="_x0000_i2708" type="#_x0000_t75" style="width:48pt;height:20.25pt" o:ole="">
            <v:imagedata r:id="rId4370" o:title=""/>
          </v:shape>
          <o:OLEObject Type="Embed" ProgID="Equation.DSMT4" ShapeID="_x0000_i2708" DrawAspect="Content" ObjectID="_1800840058" r:id="rId4371"/>
        </w:object>
      </w:r>
      <w:r w:rsidRPr="000762B0">
        <w:rPr>
          <w:rFonts w:cs="Times New Roman"/>
          <w:szCs w:val="24"/>
        </w:rPr>
        <w:t>. Sai</w:t>
      </w:r>
    </w:p>
    <w:p w:rsidR="000762B0" w:rsidRPr="000762B0" w:rsidRDefault="000762B0" w:rsidP="00544F9C">
      <w:pPr>
        <w:spacing w:after="0" w:line="360" w:lineRule="auto"/>
        <w:rPr>
          <w:rFonts w:cs="Times New Roman"/>
          <w:szCs w:val="24"/>
          <w:lang w:val="vi-VN"/>
        </w:rPr>
      </w:pPr>
      <w:r w:rsidRPr="000762B0">
        <w:rPr>
          <w:rFonts w:cs="Times New Roman"/>
          <w:szCs w:val="24"/>
        </w:rPr>
        <w:t xml:space="preserve">d) </w:t>
      </w:r>
      <w:r w:rsidRPr="000762B0">
        <w:rPr>
          <w:rFonts w:cs="Times New Roman"/>
          <w:szCs w:val="24"/>
          <w:lang w:val="vi-VN"/>
        </w:rPr>
        <w:t xml:space="preserve">Phương trình tiếp tuyến của ( C) với trục Oy là </w:t>
      </w:r>
      <w:r w:rsidRPr="000762B0">
        <w:rPr>
          <w:rFonts w:cs="Times New Roman"/>
          <w:position w:val="-10"/>
          <w:szCs w:val="24"/>
          <w:lang w:val="vi-VN"/>
        </w:rPr>
        <w:object w:dxaOrig="980" w:dyaOrig="320">
          <v:shape id="_x0000_i2709" type="#_x0000_t75" style="width:48.75pt;height:16.5pt" o:ole="">
            <v:imagedata r:id="rId4372" o:title=""/>
          </v:shape>
          <o:OLEObject Type="Embed" ProgID="Equation.DSMT4" ShapeID="_x0000_i2709" DrawAspect="Content" ObjectID="_1800840059" r:id="rId4373"/>
        </w:object>
      </w:r>
    </w:p>
    <w:p w:rsidR="000762B0" w:rsidRPr="000762B0" w:rsidRDefault="000762B0" w:rsidP="00544F9C">
      <w:pPr>
        <w:spacing w:after="0" w:line="360" w:lineRule="auto"/>
        <w:rPr>
          <w:rFonts w:cs="Times New Roman"/>
          <w:szCs w:val="24"/>
          <w:lang w:val="vi-VN"/>
        </w:rPr>
      </w:pPr>
      <w:r w:rsidRPr="000762B0">
        <w:rPr>
          <w:rFonts w:cs="Times New Roman"/>
          <w:position w:val="-28"/>
          <w:szCs w:val="24"/>
          <w:lang w:val="vi-VN"/>
        </w:rPr>
        <w:object w:dxaOrig="1760" w:dyaOrig="680">
          <v:shape id="_x0000_i2710" type="#_x0000_t75" style="width:88.5pt;height:34.5pt" o:ole="">
            <v:imagedata r:id="rId4374" o:title=""/>
          </v:shape>
          <o:OLEObject Type="Embed" ProgID="Equation.DSMT4" ShapeID="_x0000_i2710" DrawAspect="Content" ObjectID="_1800840060" r:id="rId4375"/>
        </w:object>
      </w:r>
    </w:p>
    <w:p w:rsidR="000762B0" w:rsidRPr="000762B0" w:rsidRDefault="000762B0" w:rsidP="00544F9C">
      <w:pPr>
        <w:spacing w:after="0" w:line="360" w:lineRule="auto"/>
        <w:rPr>
          <w:rFonts w:cs="Times New Roman"/>
          <w:szCs w:val="24"/>
        </w:rPr>
      </w:pPr>
      <w:r w:rsidRPr="000762B0">
        <w:rPr>
          <w:rFonts w:cs="Times New Roman"/>
          <w:position w:val="-24"/>
          <w:szCs w:val="24"/>
          <w:lang w:val="vi-VN"/>
        </w:rPr>
        <w:object w:dxaOrig="1700" w:dyaOrig="620">
          <v:shape id="_x0000_i2711" type="#_x0000_t75" style="width:84.75pt;height:30.75pt" o:ole="">
            <v:imagedata r:id="rId4376" o:title=""/>
          </v:shape>
          <o:OLEObject Type="Embed" ProgID="Equation.DSMT4" ShapeID="_x0000_i2711" DrawAspect="Content" ObjectID="_1800840061" r:id="rId4377"/>
        </w:object>
      </w:r>
      <w:r w:rsidRPr="000762B0">
        <w:rPr>
          <w:rFonts w:cs="Times New Roman"/>
          <w:szCs w:val="24"/>
        </w:rPr>
        <w:t xml:space="preserve">. Sai </w:t>
      </w:r>
    </w:p>
    <w:p w:rsidR="000762B0" w:rsidRPr="000762B0" w:rsidRDefault="000762B0" w:rsidP="00544F9C">
      <w:pPr>
        <w:pStyle w:val="ListParagraph"/>
        <w:spacing w:line="360" w:lineRule="auto"/>
        <w:ind w:left="0"/>
        <w:rPr>
          <w:rFonts w:cs="Times New Roman"/>
          <w:szCs w:val="24"/>
        </w:rPr>
      </w:pPr>
      <w:r w:rsidRPr="000762B0">
        <w:rPr>
          <w:rFonts w:cs="Times New Roman"/>
          <w:b/>
          <w:bCs/>
          <w:szCs w:val="24"/>
        </w:rPr>
        <w:t>a)Đ</w:t>
      </w:r>
      <w:r w:rsidRPr="000762B0">
        <w:rPr>
          <w:rFonts w:cs="Times New Roman"/>
          <w:szCs w:val="24"/>
        </w:rPr>
        <w:t>,</w:t>
      </w:r>
      <w:r w:rsidRPr="000762B0">
        <w:rPr>
          <w:rFonts w:cs="Times New Roman"/>
          <w:b/>
          <w:bCs/>
          <w:szCs w:val="24"/>
        </w:rPr>
        <w:t xml:space="preserve"> </w:t>
      </w:r>
      <w:r w:rsidRPr="000762B0">
        <w:rPr>
          <w:rFonts w:cs="Times New Roman"/>
          <w:szCs w:val="24"/>
        </w:rPr>
        <w:t xml:space="preserve">b) </w:t>
      </w:r>
      <w:r w:rsidRPr="000762B0">
        <w:rPr>
          <w:rFonts w:cs="Times New Roman"/>
          <w:b/>
          <w:bCs/>
          <w:szCs w:val="24"/>
        </w:rPr>
        <w:t>Đ</w:t>
      </w:r>
      <w:r w:rsidRPr="000762B0">
        <w:rPr>
          <w:rFonts w:cs="Times New Roman"/>
          <w:szCs w:val="24"/>
        </w:rPr>
        <w:t>,</w:t>
      </w:r>
      <w:r w:rsidRPr="000762B0">
        <w:rPr>
          <w:rFonts w:cs="Times New Roman"/>
          <w:b/>
          <w:bCs/>
          <w:szCs w:val="24"/>
        </w:rPr>
        <w:t xml:space="preserve"> </w:t>
      </w:r>
      <w:r w:rsidRPr="000762B0">
        <w:rPr>
          <w:rFonts w:cs="Times New Roman"/>
          <w:szCs w:val="24"/>
        </w:rPr>
        <w:t xml:space="preserve">c) </w:t>
      </w:r>
      <w:r w:rsidRPr="000762B0">
        <w:rPr>
          <w:rFonts w:cs="Times New Roman"/>
          <w:b/>
          <w:bCs/>
          <w:szCs w:val="24"/>
        </w:rPr>
        <w:t>S</w:t>
      </w:r>
      <w:r w:rsidRPr="000762B0">
        <w:rPr>
          <w:rFonts w:cs="Times New Roman"/>
          <w:szCs w:val="24"/>
        </w:rPr>
        <w:t xml:space="preserve">, d) </w:t>
      </w:r>
      <w:r w:rsidRPr="000762B0">
        <w:rPr>
          <w:rFonts w:cs="Times New Roman"/>
          <w:b/>
          <w:bCs/>
          <w:szCs w:val="24"/>
        </w:rPr>
        <w:t>S</w:t>
      </w:r>
      <w:r w:rsidRPr="000762B0">
        <w:rPr>
          <w:rFonts w:cs="Times New Roman"/>
          <w:szCs w:val="24"/>
        </w:rPr>
        <w:t>.</w:t>
      </w:r>
    </w:p>
    <w:p w:rsidR="000762B0" w:rsidRPr="000762B0" w:rsidRDefault="000762B0" w:rsidP="00544F9C">
      <w:pPr>
        <w:tabs>
          <w:tab w:val="left" w:pos="992"/>
        </w:tabs>
        <w:spacing w:after="0" w:line="360" w:lineRule="auto"/>
        <w:rPr>
          <w:rFonts w:cs="Times New Roman"/>
          <w:b/>
          <w:bCs/>
          <w:szCs w:val="24"/>
        </w:rPr>
      </w:pPr>
      <w:r w:rsidRPr="000762B0">
        <w:rPr>
          <w:rFonts w:cs="Times New Roman"/>
          <w:b/>
          <w:bCs/>
          <w:color w:val="0000FF"/>
          <w:szCs w:val="24"/>
        </w:rPr>
        <w:t xml:space="preserve">Câu 4: </w:t>
      </w:r>
    </w:p>
    <w:p w:rsidR="000762B0" w:rsidRPr="000762B0" w:rsidRDefault="000762B0" w:rsidP="00544F9C">
      <w:pPr>
        <w:pStyle w:val="ListParagraph"/>
        <w:spacing w:before="0" w:after="160" w:line="360" w:lineRule="auto"/>
        <w:ind w:left="0"/>
        <w:jc w:val="left"/>
        <w:rPr>
          <w:rFonts w:cs="Times New Roman"/>
          <w:szCs w:val="24"/>
          <w:lang w:val="pt-BR"/>
        </w:rPr>
      </w:pPr>
      <w:r w:rsidRPr="000762B0">
        <w:rPr>
          <w:rFonts w:cs="Times New Roman"/>
          <w:szCs w:val="24"/>
          <w:lang w:val="pt-BR"/>
        </w:rPr>
        <w:t>a) Xét biến cố: A:” Chọn được người bị bệnh tiểu đường”, B: “Chọn được người bị bệnh huyết áp cao”</w:t>
      </w:r>
    </w:p>
    <w:p w:rsidR="000762B0" w:rsidRPr="000762B0" w:rsidRDefault="000762B0" w:rsidP="00544F9C">
      <w:pPr>
        <w:spacing w:line="360" w:lineRule="auto"/>
        <w:rPr>
          <w:rFonts w:cs="Times New Roman"/>
          <w:szCs w:val="24"/>
        </w:rPr>
      </w:pPr>
      <w:r w:rsidRPr="000762B0">
        <w:rPr>
          <w:rFonts w:cs="Times New Roman"/>
          <w:szCs w:val="24"/>
          <w:lang w:val="pt-BR"/>
        </w:rPr>
        <w:t xml:space="preserve">Khi đó,   </w:t>
      </w:r>
      <w:r w:rsidRPr="000762B0">
        <w:rPr>
          <w:rFonts w:cs="Times New Roman"/>
          <w:position w:val="-10"/>
          <w:szCs w:val="24"/>
        </w:rPr>
        <w:object w:dxaOrig="1120" w:dyaOrig="320">
          <v:shape id="_x0000_i2712" type="#_x0000_t75" style="width:55.5pt;height:16.5pt" o:ole="">
            <v:imagedata r:id="rId4378" o:title=""/>
          </v:shape>
          <o:OLEObject Type="Embed" ProgID="Equation.DSMT4" ShapeID="_x0000_i2712" DrawAspect="Content" ObjectID="_1800840062" r:id="rId4379"/>
        </w:object>
      </w:r>
      <w:r w:rsidRPr="000762B0">
        <w:rPr>
          <w:rFonts w:cs="Times New Roman"/>
          <w:szCs w:val="24"/>
        </w:rPr>
        <w:t xml:space="preserve">. Đúng </w:t>
      </w:r>
    </w:p>
    <w:p w:rsidR="000762B0" w:rsidRPr="000762B0" w:rsidRDefault="000762B0" w:rsidP="00544F9C">
      <w:pPr>
        <w:pStyle w:val="ListParagraph"/>
        <w:spacing w:before="0" w:after="160" w:line="360" w:lineRule="auto"/>
        <w:ind w:left="0"/>
        <w:jc w:val="left"/>
        <w:rPr>
          <w:rFonts w:cs="Times New Roman"/>
          <w:szCs w:val="24"/>
          <w:lang w:val="pt-BR"/>
        </w:rPr>
      </w:pPr>
      <w:r w:rsidRPr="000762B0">
        <w:rPr>
          <w:rFonts w:cs="Times New Roman"/>
          <w:szCs w:val="24"/>
          <w:lang w:val="pt-BR"/>
        </w:rPr>
        <w:t xml:space="preserve">b) </w:t>
      </w:r>
      <w:r w:rsidRPr="000762B0">
        <w:rPr>
          <w:rFonts w:cs="Times New Roman"/>
          <w:position w:val="-10"/>
          <w:szCs w:val="24"/>
        </w:rPr>
        <w:object w:dxaOrig="2580" w:dyaOrig="380">
          <v:shape id="_x0000_i2713" type="#_x0000_t75" style="width:129pt;height:18.75pt" o:ole="">
            <v:imagedata r:id="rId4380" o:title=""/>
          </v:shape>
          <o:OLEObject Type="Embed" ProgID="Equation.DSMT4" ShapeID="_x0000_i2713" DrawAspect="Content" ObjectID="_1800840063" r:id="rId4381"/>
        </w:object>
      </w:r>
      <w:r w:rsidRPr="000762B0">
        <w:rPr>
          <w:rFonts w:cs="Times New Roman"/>
          <w:szCs w:val="24"/>
        </w:rPr>
        <w:t xml:space="preserve">. Đúng </w:t>
      </w:r>
    </w:p>
    <w:p w:rsidR="000762B0" w:rsidRPr="000762B0" w:rsidRDefault="000762B0" w:rsidP="00544F9C">
      <w:pPr>
        <w:pStyle w:val="ListParagraph"/>
        <w:spacing w:before="0" w:after="160" w:line="360" w:lineRule="auto"/>
        <w:ind w:left="0"/>
        <w:jc w:val="left"/>
        <w:rPr>
          <w:rFonts w:cs="Times New Roman"/>
          <w:szCs w:val="24"/>
          <w:lang w:val="pt-BR"/>
        </w:rPr>
      </w:pPr>
      <w:r w:rsidRPr="000762B0">
        <w:rPr>
          <w:rFonts w:cs="Times New Roman"/>
          <w:szCs w:val="24"/>
          <w:lang w:val="pt-BR"/>
        </w:rPr>
        <w:t xml:space="preserve">c) </w:t>
      </w:r>
      <w:r w:rsidRPr="000762B0">
        <w:rPr>
          <w:rFonts w:cs="Times New Roman"/>
          <w:position w:val="-10"/>
          <w:szCs w:val="24"/>
        </w:rPr>
        <w:object w:dxaOrig="1560" w:dyaOrig="380">
          <v:shape id="_x0000_i2714" type="#_x0000_t75" style="width:78pt;height:18.75pt" o:ole="">
            <v:imagedata r:id="rId4382" o:title=""/>
          </v:shape>
          <o:OLEObject Type="Embed" ProgID="Equation.DSMT4" ShapeID="_x0000_i2714" DrawAspect="Content" ObjectID="_1800840064" r:id="rId4383"/>
        </w:object>
      </w:r>
      <w:r w:rsidRPr="000762B0">
        <w:rPr>
          <w:rFonts w:cs="Times New Roman"/>
          <w:szCs w:val="24"/>
        </w:rPr>
        <w:t xml:space="preserve">. Sai </w:t>
      </w:r>
      <w:r w:rsidRPr="000762B0">
        <w:rPr>
          <w:rFonts w:cs="Times New Roman"/>
          <w:szCs w:val="24"/>
        </w:rPr>
        <w:object w:dxaOrig="180" w:dyaOrig="279">
          <v:shape id="_x0000_i2715" type="#_x0000_t75" style="width:9pt;height:14.25pt" o:ole="">
            <v:imagedata r:id="rId4384" o:title=""/>
          </v:shape>
          <o:OLEObject Type="Embed" ProgID="Equation.DSMT4" ShapeID="_x0000_i2715" DrawAspect="Content" ObjectID="_1800840065" r:id="rId4385"/>
        </w:object>
      </w:r>
    </w:p>
    <w:p w:rsidR="000762B0" w:rsidRPr="000762B0" w:rsidRDefault="000762B0" w:rsidP="00544F9C">
      <w:pPr>
        <w:pStyle w:val="MTDisplayEquation"/>
        <w:spacing w:after="160" w:line="360" w:lineRule="auto"/>
        <w:contextualSpacing w:val="0"/>
        <w:jc w:val="left"/>
        <w:rPr>
          <w:sz w:val="24"/>
          <w:szCs w:val="24"/>
        </w:rPr>
      </w:pPr>
      <w:r w:rsidRPr="000762B0">
        <w:rPr>
          <w:sz w:val="24"/>
          <w:szCs w:val="24"/>
        </w:rPr>
        <w:t>d) Theo công thức xác xuất toàn phần, ta có:</w:t>
      </w:r>
    </w:p>
    <w:p w:rsidR="000762B0" w:rsidRPr="000762B0" w:rsidRDefault="000762B0" w:rsidP="00544F9C">
      <w:pPr>
        <w:pStyle w:val="MTDisplayEquation"/>
        <w:spacing w:line="360" w:lineRule="auto"/>
        <w:rPr>
          <w:sz w:val="24"/>
          <w:szCs w:val="24"/>
        </w:rPr>
      </w:pPr>
      <w:r w:rsidRPr="000762B0">
        <w:rPr>
          <w:position w:val="-10"/>
          <w:sz w:val="24"/>
          <w:szCs w:val="24"/>
        </w:rPr>
        <w:object w:dxaOrig="6380" w:dyaOrig="380">
          <v:shape id="_x0000_i2716" type="#_x0000_t75" style="width:318.75pt;height:18.75pt" o:ole="">
            <v:imagedata r:id="rId4386" o:title=""/>
          </v:shape>
          <o:OLEObject Type="Embed" ProgID="Equation.DSMT4" ShapeID="_x0000_i2716" DrawAspect="Content" ObjectID="_1800840066" r:id="rId4387"/>
        </w:object>
      </w:r>
      <w:r w:rsidRPr="000762B0">
        <w:rPr>
          <w:sz w:val="24"/>
          <w:szCs w:val="24"/>
        </w:rPr>
        <w:t>. Sai</w:t>
      </w:r>
    </w:p>
    <w:p w:rsidR="000762B0" w:rsidRPr="000762B0" w:rsidRDefault="000762B0" w:rsidP="00544F9C">
      <w:pPr>
        <w:pStyle w:val="ListParagraph"/>
        <w:spacing w:line="360" w:lineRule="auto"/>
        <w:ind w:left="0"/>
        <w:rPr>
          <w:rFonts w:cs="Times New Roman"/>
          <w:b/>
          <w:bCs/>
          <w:szCs w:val="24"/>
        </w:rPr>
      </w:pPr>
      <w:r w:rsidRPr="000762B0">
        <w:rPr>
          <w:rFonts w:cs="Times New Roman"/>
          <w:b/>
          <w:bCs/>
          <w:szCs w:val="24"/>
        </w:rPr>
        <w:lastRenderedPageBreak/>
        <w:t>a)Đ</w:t>
      </w:r>
      <w:r w:rsidRPr="000762B0">
        <w:rPr>
          <w:rFonts w:cs="Times New Roman"/>
          <w:szCs w:val="24"/>
        </w:rPr>
        <w:t>,</w:t>
      </w:r>
      <w:r w:rsidRPr="000762B0">
        <w:rPr>
          <w:rFonts w:cs="Times New Roman"/>
          <w:b/>
          <w:bCs/>
          <w:szCs w:val="24"/>
        </w:rPr>
        <w:t xml:space="preserve"> </w:t>
      </w:r>
      <w:r w:rsidRPr="000762B0">
        <w:rPr>
          <w:rFonts w:cs="Times New Roman"/>
          <w:szCs w:val="24"/>
        </w:rPr>
        <w:t xml:space="preserve">b) </w:t>
      </w:r>
      <w:r w:rsidRPr="000762B0">
        <w:rPr>
          <w:rFonts w:cs="Times New Roman"/>
          <w:b/>
          <w:bCs/>
          <w:szCs w:val="24"/>
        </w:rPr>
        <w:t>Đ</w:t>
      </w:r>
      <w:r w:rsidRPr="000762B0">
        <w:rPr>
          <w:rFonts w:cs="Times New Roman"/>
          <w:szCs w:val="24"/>
        </w:rPr>
        <w:t>,</w:t>
      </w:r>
      <w:r w:rsidRPr="000762B0">
        <w:rPr>
          <w:rFonts w:cs="Times New Roman"/>
          <w:b/>
          <w:bCs/>
          <w:szCs w:val="24"/>
        </w:rPr>
        <w:t xml:space="preserve"> </w:t>
      </w:r>
      <w:r w:rsidRPr="000762B0">
        <w:rPr>
          <w:rFonts w:cs="Times New Roman"/>
          <w:szCs w:val="24"/>
        </w:rPr>
        <w:t xml:space="preserve">c) </w:t>
      </w:r>
      <w:r w:rsidRPr="000762B0">
        <w:rPr>
          <w:rFonts w:cs="Times New Roman"/>
          <w:b/>
          <w:bCs/>
          <w:szCs w:val="24"/>
        </w:rPr>
        <w:t>S</w:t>
      </w:r>
      <w:r w:rsidRPr="000762B0">
        <w:rPr>
          <w:rFonts w:cs="Times New Roman"/>
          <w:szCs w:val="24"/>
        </w:rPr>
        <w:t xml:space="preserve">, d) </w:t>
      </w:r>
      <w:r w:rsidRPr="000762B0">
        <w:rPr>
          <w:rFonts w:cs="Times New Roman"/>
          <w:b/>
          <w:bCs/>
          <w:szCs w:val="24"/>
        </w:rPr>
        <w:t>S</w:t>
      </w:r>
      <w:r w:rsidRPr="000762B0">
        <w:rPr>
          <w:rFonts w:cs="Times New Roman"/>
          <w:szCs w:val="24"/>
        </w:rPr>
        <w:t>.</w:t>
      </w:r>
    </w:p>
    <w:p w:rsidR="000762B0" w:rsidRPr="000762B0" w:rsidRDefault="000762B0" w:rsidP="00544F9C">
      <w:pPr>
        <w:spacing w:line="276" w:lineRule="auto"/>
        <w:rPr>
          <w:rFonts w:cs="Times New Roman"/>
          <w:b/>
          <w:bCs/>
          <w:color w:val="0033CC"/>
          <w:szCs w:val="24"/>
        </w:rPr>
      </w:pPr>
      <w:r w:rsidRPr="000762B0">
        <w:rPr>
          <w:rFonts w:cs="Times New Roman"/>
          <w:b/>
          <w:bCs/>
          <w:szCs w:val="24"/>
        </w:rPr>
        <w:t xml:space="preserve">PHẦN III. </w:t>
      </w:r>
      <w:r w:rsidRPr="000762B0">
        <w:rPr>
          <w:rFonts w:cs="Times New Roman"/>
          <w:b/>
          <w:bCs/>
          <w:color w:val="0033CC"/>
          <w:szCs w:val="24"/>
        </w:rPr>
        <w:t>Câu trắc nghiệm trả lời ngắn</w:t>
      </w:r>
    </w:p>
    <w:p w:rsidR="000762B0" w:rsidRPr="000762B0" w:rsidRDefault="000762B0" w:rsidP="00544F9C">
      <w:pPr>
        <w:pStyle w:val="ListParagraph"/>
        <w:tabs>
          <w:tab w:val="left" w:pos="1170"/>
        </w:tabs>
        <w:spacing w:before="0" w:after="200" w:line="360" w:lineRule="auto"/>
        <w:ind w:left="0" w:hanging="2"/>
        <w:jc w:val="left"/>
        <w:rPr>
          <w:rFonts w:eastAsia="Calibri" w:cs="Times New Roman"/>
          <w:bCs/>
          <w:szCs w:val="24"/>
          <w:lang w:val="vi-VN"/>
        </w:rPr>
      </w:pPr>
      <w:r w:rsidRPr="000762B0">
        <w:rPr>
          <w:rFonts w:eastAsia="Calibri" w:cs="Times New Roman"/>
          <w:b/>
          <w:bCs/>
          <w:color w:val="0000FF"/>
          <w:szCs w:val="24"/>
          <w:lang w:val="vi-VN"/>
        </w:rPr>
        <w:t xml:space="preserve">Câu 1: </w:t>
      </w:r>
      <w:r w:rsidRPr="000762B0">
        <w:rPr>
          <w:rFonts w:eastAsia="Calibri" w:cs="Times New Roman"/>
          <w:szCs w:val="24"/>
          <w:lang w:val="vi-VN"/>
        </w:rPr>
        <w:t xml:space="preserve">Diện tích lát đá hoa cương bằng diện tích hình vuông trừ đi diện tích 4 hình </w:t>
      </w:r>
      <w:r w:rsidRPr="000762B0">
        <w:rPr>
          <w:rFonts w:cs="Times New Roman"/>
          <w:position w:val="-14"/>
          <w:szCs w:val="24"/>
          <w:lang w:val="vi-VN"/>
        </w:rPr>
        <w:object w:dxaOrig="420" w:dyaOrig="400">
          <v:shape id="_x0000_i2717" type="#_x0000_t75" style="width:21pt;height:20.25pt" o:ole="">
            <v:imagedata r:id="rId4388" o:title=""/>
          </v:shape>
          <o:OLEObject Type="Embed" ProgID="Equation.DSMT4" ShapeID="_x0000_i2717" DrawAspect="Content" ObjectID="_1800840067" r:id="rId4389"/>
        </w:object>
      </w:r>
      <w:r w:rsidRPr="000762B0">
        <w:rPr>
          <w:rFonts w:eastAsia="Calibri" w:cs="Times New Roman"/>
          <w:szCs w:val="24"/>
          <w:lang w:val="vi-VN"/>
        </w:rPr>
        <w:t xml:space="preserve"> bằng nhau.</w:t>
      </w:r>
    </w:p>
    <w:p w:rsidR="000762B0" w:rsidRPr="000762B0" w:rsidRDefault="000762B0" w:rsidP="00544F9C">
      <w:pPr>
        <w:pStyle w:val="ListParagraph"/>
        <w:tabs>
          <w:tab w:val="left" w:pos="1170"/>
          <w:tab w:val="left" w:pos="3402"/>
          <w:tab w:val="left" w:pos="5669"/>
          <w:tab w:val="left" w:pos="7937"/>
        </w:tabs>
        <w:spacing w:after="200" w:line="360" w:lineRule="auto"/>
        <w:ind w:left="0" w:hanging="2"/>
        <w:rPr>
          <w:rFonts w:eastAsia="Calibri" w:cs="Times New Roman"/>
          <w:bCs/>
          <w:szCs w:val="24"/>
          <w:lang w:val="vi-VN"/>
        </w:rPr>
      </w:pPr>
      <w:r w:rsidRPr="000762B0">
        <w:rPr>
          <w:rFonts w:eastAsia="Calibri" w:cs="Times New Roman"/>
          <w:szCs w:val="24"/>
          <w:lang w:val="vi-VN"/>
        </w:rPr>
        <w:t xml:space="preserve">Diện tích hình vuông là </w:t>
      </w:r>
      <w:r w:rsidRPr="000762B0">
        <w:rPr>
          <w:rFonts w:cs="Times New Roman"/>
          <w:position w:val="-6"/>
          <w:szCs w:val="24"/>
        </w:rPr>
        <w:object w:dxaOrig="1780" w:dyaOrig="320">
          <v:shape id="_x0000_i2718" type="#_x0000_t75" style="width:88.5pt;height:16.5pt" o:ole="">
            <v:imagedata r:id="rId4390" o:title=""/>
          </v:shape>
          <o:OLEObject Type="Embed" ProgID="Equation.DSMT4" ShapeID="_x0000_i2718" DrawAspect="Content" ObjectID="_1800840068" r:id="rId4391"/>
        </w:object>
      </w:r>
    </w:p>
    <w:p w:rsidR="000762B0" w:rsidRPr="000762B0" w:rsidRDefault="000762B0" w:rsidP="00544F9C">
      <w:pPr>
        <w:pStyle w:val="ListParagraph"/>
        <w:tabs>
          <w:tab w:val="left" w:pos="1170"/>
          <w:tab w:val="left" w:pos="3402"/>
          <w:tab w:val="left" w:pos="5669"/>
          <w:tab w:val="left" w:pos="7937"/>
        </w:tabs>
        <w:spacing w:after="200" w:line="360" w:lineRule="auto"/>
        <w:ind w:left="0" w:hanging="2"/>
        <w:rPr>
          <w:rFonts w:eastAsia="Calibri" w:cs="Times New Roman"/>
          <w:szCs w:val="24"/>
          <w:lang w:val="vi-VN"/>
        </w:rPr>
      </w:pPr>
      <w:r w:rsidRPr="000762B0">
        <w:rPr>
          <w:rFonts w:eastAsia="Calibri" w:cs="Times New Roman"/>
          <w:szCs w:val="24"/>
          <w:lang w:val="vi-VN"/>
        </w:rPr>
        <w:t>Gọi</w:t>
      </w:r>
    </w:p>
    <w:p w:rsidR="000762B0" w:rsidRPr="000762B0" w:rsidRDefault="000762B0" w:rsidP="00544F9C">
      <w:pPr>
        <w:pStyle w:val="ListParagraph"/>
        <w:tabs>
          <w:tab w:val="left" w:pos="1170"/>
          <w:tab w:val="left" w:pos="3402"/>
          <w:tab w:val="left" w:pos="5669"/>
          <w:tab w:val="left" w:pos="7937"/>
        </w:tabs>
        <w:spacing w:after="200" w:line="360" w:lineRule="auto"/>
        <w:ind w:left="0" w:hanging="2"/>
        <w:rPr>
          <w:rFonts w:eastAsia="Calibri" w:cs="Times New Roman"/>
          <w:szCs w:val="24"/>
          <w:lang w:val="vi-VN"/>
        </w:rPr>
      </w:pPr>
      <w:r w:rsidRPr="000762B0">
        <w:rPr>
          <w:rFonts w:cs="Times New Roman"/>
          <w:szCs w:val="24"/>
        </w:rPr>
        <w:object w:dxaOrig="2020" w:dyaOrig="360">
          <v:shape id="_x0000_i2719" type="#_x0000_t75" style="width:100.5pt;height:18pt" o:ole="">
            <v:imagedata r:id="rId4392" o:title=""/>
          </v:shape>
          <o:OLEObject Type="Embed" ProgID="Equation.DSMT4" ShapeID="_x0000_i2719" DrawAspect="Content" ObjectID="_1800840069" r:id="rId4393"/>
        </w:object>
      </w:r>
      <w:r w:rsidRPr="000762B0">
        <w:rPr>
          <w:rFonts w:eastAsia="Calibri" w:cs="Times New Roman"/>
          <w:szCs w:val="24"/>
          <w:lang w:val="vi-VN"/>
        </w:rPr>
        <w:t xml:space="preserve">. </w:t>
      </w:r>
    </w:p>
    <w:p w:rsidR="000762B0" w:rsidRPr="000762B0" w:rsidRDefault="000762B0" w:rsidP="00544F9C">
      <w:pPr>
        <w:pStyle w:val="ListParagraph"/>
        <w:tabs>
          <w:tab w:val="left" w:pos="1170"/>
          <w:tab w:val="left" w:pos="3402"/>
          <w:tab w:val="left" w:pos="5669"/>
          <w:tab w:val="left" w:pos="7937"/>
        </w:tabs>
        <w:spacing w:after="200" w:line="360" w:lineRule="auto"/>
        <w:ind w:left="0" w:hanging="2"/>
        <w:rPr>
          <w:rFonts w:eastAsia="Calibri" w:cs="Times New Roman"/>
          <w:szCs w:val="24"/>
          <w:lang w:val="vi-VN"/>
        </w:rPr>
      </w:pPr>
      <w:r w:rsidRPr="000762B0">
        <w:rPr>
          <w:rFonts w:eastAsia="Calibri" w:cs="Times New Roman"/>
          <w:szCs w:val="24"/>
          <w:lang w:val="vi-VN"/>
        </w:rPr>
        <w:t xml:space="preserve">Chọn hệ trục tọa độ sao cho </w:t>
      </w:r>
      <w:r w:rsidRPr="000762B0">
        <w:rPr>
          <w:rFonts w:cs="Times New Roman"/>
          <w:position w:val="-14"/>
          <w:szCs w:val="24"/>
        </w:rPr>
        <w:object w:dxaOrig="3140" w:dyaOrig="400">
          <v:shape id="_x0000_i2720" type="#_x0000_t75" style="width:157.5pt;height:20.25pt" o:ole="">
            <v:imagedata r:id="rId4394" o:title=""/>
          </v:shape>
          <o:OLEObject Type="Embed" ProgID="Equation.DSMT4" ShapeID="_x0000_i2720" DrawAspect="Content" ObjectID="_1800840070" r:id="rId4395"/>
        </w:object>
      </w:r>
      <w:r w:rsidRPr="000762B0">
        <w:rPr>
          <w:rFonts w:eastAsia="Calibri" w:cs="Times New Roman"/>
          <w:szCs w:val="24"/>
          <w:lang w:val="vi-VN"/>
        </w:rPr>
        <w:t xml:space="preserve">, </w:t>
      </w:r>
    </w:p>
    <w:p w:rsidR="000762B0" w:rsidRPr="000762B0" w:rsidRDefault="000762B0" w:rsidP="00544F9C">
      <w:pPr>
        <w:pStyle w:val="ListParagraph"/>
        <w:tabs>
          <w:tab w:val="left" w:pos="1170"/>
          <w:tab w:val="left" w:pos="3402"/>
          <w:tab w:val="left" w:pos="5669"/>
          <w:tab w:val="left" w:pos="7937"/>
        </w:tabs>
        <w:spacing w:after="200" w:line="360" w:lineRule="auto"/>
        <w:ind w:left="0" w:hanging="2"/>
        <w:rPr>
          <w:rFonts w:eastAsia="Calibri" w:cs="Times New Roman"/>
          <w:bCs/>
          <w:szCs w:val="24"/>
          <w:lang w:val="vi-VN"/>
        </w:rPr>
      </w:pPr>
      <w:r w:rsidRPr="000762B0">
        <w:rPr>
          <w:rFonts w:eastAsia="Calibri" w:cs="Times New Roman"/>
          <w:szCs w:val="24"/>
          <w:lang w:val="vi-VN"/>
        </w:rPr>
        <w:t xml:space="preserve">Khi đó </w:t>
      </w:r>
      <w:r w:rsidRPr="000762B0">
        <w:rPr>
          <w:rFonts w:cs="Times New Roman"/>
          <w:position w:val="-14"/>
          <w:szCs w:val="24"/>
        </w:rPr>
        <w:object w:dxaOrig="420" w:dyaOrig="400">
          <v:shape id="_x0000_i2721" type="#_x0000_t75" style="width:21pt;height:20.25pt" o:ole="">
            <v:imagedata r:id="rId4396" o:title=""/>
          </v:shape>
          <o:OLEObject Type="Embed" ProgID="Equation.DSMT4" ShapeID="_x0000_i2721" DrawAspect="Content" ObjectID="_1800840071" r:id="rId4397"/>
        </w:object>
      </w:r>
      <w:r w:rsidRPr="000762B0">
        <w:rPr>
          <w:rFonts w:eastAsia="Calibri" w:cs="Times New Roman"/>
          <w:szCs w:val="24"/>
          <w:lang w:val="vi-VN"/>
        </w:rPr>
        <w:t xml:space="preserve"> qua </w:t>
      </w:r>
      <w:r w:rsidRPr="000762B0">
        <w:rPr>
          <w:rFonts w:cs="Times New Roman"/>
          <w:position w:val="-10"/>
          <w:szCs w:val="24"/>
          <w:lang w:val="vi-VN"/>
        </w:rPr>
        <w:object w:dxaOrig="740" w:dyaOrig="320">
          <v:shape id="_x0000_i2722" type="#_x0000_t75" style="width:37.5pt;height:16.5pt" o:ole="">
            <v:imagedata r:id="rId4398" o:title=""/>
          </v:shape>
          <o:OLEObject Type="Embed" ProgID="Equation.DSMT4" ShapeID="_x0000_i2722" DrawAspect="Content" ObjectID="_1800840072" r:id="rId4399"/>
        </w:object>
      </w:r>
      <w:r w:rsidRPr="000762B0">
        <w:rPr>
          <w:rFonts w:eastAsia="Calibri" w:cs="Times New Roman"/>
          <w:szCs w:val="24"/>
          <w:lang w:val="vi-VN"/>
        </w:rPr>
        <w:t xml:space="preserve"> nên có dạng </w:t>
      </w:r>
      <w:r w:rsidRPr="000762B0">
        <w:rPr>
          <w:rFonts w:cs="Times New Roman"/>
          <w:position w:val="-24"/>
          <w:szCs w:val="24"/>
        </w:rPr>
        <w:object w:dxaOrig="2160" w:dyaOrig="620">
          <v:shape id="_x0000_i2723" type="#_x0000_t75" style="width:108pt;height:31.5pt" o:ole="">
            <v:imagedata r:id="rId4400" o:title=""/>
          </v:shape>
          <o:OLEObject Type="Embed" ProgID="Equation.DSMT4" ShapeID="_x0000_i2723" DrawAspect="Content" ObjectID="_1800840073" r:id="rId4401"/>
        </w:object>
      </w:r>
    </w:p>
    <w:p w:rsidR="000762B0" w:rsidRPr="000762B0" w:rsidRDefault="000762B0" w:rsidP="00544F9C">
      <w:pPr>
        <w:pStyle w:val="ListParagraph"/>
        <w:tabs>
          <w:tab w:val="left" w:pos="1170"/>
          <w:tab w:val="left" w:pos="3402"/>
          <w:tab w:val="left" w:pos="5669"/>
          <w:tab w:val="left" w:pos="7937"/>
        </w:tabs>
        <w:spacing w:after="200" w:line="360" w:lineRule="auto"/>
        <w:ind w:left="0" w:hanging="2"/>
        <w:rPr>
          <w:rFonts w:eastAsia="Calibri" w:cs="Times New Roman"/>
          <w:bCs/>
          <w:szCs w:val="24"/>
          <w:lang w:val="vi-VN"/>
        </w:rPr>
      </w:pPr>
      <w:r w:rsidRPr="000762B0">
        <w:rPr>
          <w:rFonts w:eastAsia="Calibri" w:cs="Times New Roman"/>
          <w:szCs w:val="24"/>
          <w:lang w:val="vi-VN"/>
        </w:rPr>
        <w:t xml:space="preserve">Diện tích </w:t>
      </w:r>
      <w:r w:rsidRPr="000762B0">
        <w:rPr>
          <w:rFonts w:eastAsia="Calibri" w:cs="Times New Roman"/>
          <w:position w:val="-14"/>
          <w:szCs w:val="24"/>
          <w:lang w:val="vi-VN"/>
        </w:rPr>
        <w:object w:dxaOrig="420" w:dyaOrig="400">
          <v:shape id="_x0000_i2724" type="#_x0000_t75" style="width:21pt;height:20.25pt" o:ole="">
            <v:imagedata r:id="rId4388" o:title=""/>
          </v:shape>
          <o:OLEObject Type="Embed" ProgID="Equation.DSMT4" ShapeID="_x0000_i2724" DrawAspect="Content" ObjectID="_1800840074" r:id="rId4402"/>
        </w:object>
      </w:r>
      <w:r w:rsidRPr="000762B0">
        <w:rPr>
          <w:rFonts w:eastAsia="Calibri" w:cs="Times New Roman"/>
          <w:szCs w:val="24"/>
          <w:lang w:val="vi-VN"/>
        </w:rPr>
        <w:t xml:space="preserve"> là </w:t>
      </w:r>
      <w:r w:rsidRPr="000762B0">
        <w:rPr>
          <w:rFonts w:cs="Times New Roman"/>
          <w:position w:val="-34"/>
          <w:szCs w:val="24"/>
        </w:rPr>
        <w:object w:dxaOrig="3580" w:dyaOrig="780">
          <v:shape id="_x0000_i2725" type="#_x0000_t75" style="width:178.5pt;height:39pt" o:ole="">
            <v:imagedata r:id="rId4403" o:title=""/>
          </v:shape>
          <o:OLEObject Type="Embed" ProgID="Equation.DSMT4" ShapeID="_x0000_i2725" DrawAspect="Content" ObjectID="_1800840075" r:id="rId4404"/>
        </w:object>
      </w:r>
      <w:r w:rsidRPr="000762B0">
        <w:rPr>
          <w:rFonts w:cs="Times New Roman"/>
          <w:position w:val="-4"/>
          <w:szCs w:val="24"/>
        </w:rPr>
        <w:object w:dxaOrig="180" w:dyaOrig="279">
          <v:shape id="_x0000_i2726" type="#_x0000_t75" style="width:9pt;height:13.5pt" o:ole="">
            <v:imagedata r:id="rId4405" o:title=""/>
          </v:shape>
          <o:OLEObject Type="Embed" ProgID="Equation.DSMT4" ShapeID="_x0000_i2726" DrawAspect="Content" ObjectID="_1800840076" r:id="rId4406"/>
        </w:object>
      </w:r>
    </w:p>
    <w:p w:rsidR="000762B0" w:rsidRPr="000762B0" w:rsidRDefault="000762B0" w:rsidP="00544F9C">
      <w:pPr>
        <w:pStyle w:val="ListParagraph"/>
        <w:tabs>
          <w:tab w:val="left" w:pos="1170"/>
          <w:tab w:val="left" w:pos="3402"/>
          <w:tab w:val="left" w:pos="5669"/>
          <w:tab w:val="left" w:pos="7937"/>
        </w:tabs>
        <w:spacing w:after="200" w:line="360" w:lineRule="auto"/>
        <w:ind w:left="0" w:hanging="2"/>
        <w:rPr>
          <w:rFonts w:eastAsia="Calibri" w:cs="Times New Roman"/>
          <w:bCs/>
          <w:szCs w:val="24"/>
          <w:lang w:val="vi-VN"/>
        </w:rPr>
      </w:pPr>
      <w:r w:rsidRPr="000762B0">
        <w:rPr>
          <w:rFonts w:eastAsia="Calibri" w:cs="Times New Roman"/>
          <w:szCs w:val="24"/>
          <w:lang w:val="vi-VN"/>
        </w:rPr>
        <w:t xml:space="preserve">Diện tích lát đá hoa cương là </w:t>
      </w:r>
      <w:r w:rsidRPr="000762B0">
        <w:rPr>
          <w:rFonts w:cs="Times New Roman"/>
          <w:position w:val="-24"/>
          <w:szCs w:val="24"/>
        </w:rPr>
        <w:object w:dxaOrig="3879" w:dyaOrig="620">
          <v:shape id="_x0000_i2727" type="#_x0000_t75" style="width:193.5pt;height:31.5pt" o:ole="">
            <v:imagedata r:id="rId4407" o:title=""/>
          </v:shape>
          <o:OLEObject Type="Embed" ProgID="Equation.DSMT4" ShapeID="_x0000_i2727" DrawAspect="Content" ObjectID="_1800840077" r:id="rId4408"/>
        </w:object>
      </w:r>
    </w:p>
    <w:p w:rsidR="000762B0" w:rsidRPr="000762B0" w:rsidRDefault="000762B0" w:rsidP="00544F9C">
      <w:pPr>
        <w:pStyle w:val="ListParagraph"/>
        <w:tabs>
          <w:tab w:val="left" w:pos="1170"/>
          <w:tab w:val="left" w:pos="3402"/>
          <w:tab w:val="left" w:pos="5669"/>
          <w:tab w:val="left" w:pos="7937"/>
        </w:tabs>
        <w:spacing w:after="200" w:line="360" w:lineRule="auto"/>
        <w:ind w:left="0" w:hanging="2"/>
        <w:rPr>
          <w:rFonts w:eastAsia="Calibri" w:cs="Times New Roman"/>
          <w:szCs w:val="24"/>
        </w:rPr>
      </w:pPr>
      <w:r w:rsidRPr="000762B0">
        <w:rPr>
          <w:rFonts w:eastAsia="Calibri" w:cs="Times New Roman"/>
          <w:szCs w:val="24"/>
          <w:lang w:val="vi-VN"/>
        </w:rPr>
        <w:t xml:space="preserve">Vậy chi phí lát đá hoa cương là: </w:t>
      </w:r>
      <w:r w:rsidRPr="000762B0">
        <w:rPr>
          <w:rFonts w:cs="Times New Roman"/>
          <w:position w:val="-24"/>
          <w:szCs w:val="24"/>
        </w:rPr>
        <w:object w:dxaOrig="3920" w:dyaOrig="620">
          <v:shape id="_x0000_i2728" type="#_x0000_t75" style="width:195.75pt;height:31.5pt" o:ole="">
            <v:imagedata r:id="rId4409" o:title=""/>
          </v:shape>
          <o:OLEObject Type="Embed" ProgID="Equation.DSMT4" ShapeID="_x0000_i2728" DrawAspect="Content" ObjectID="_1800840078" r:id="rId4410"/>
        </w:object>
      </w:r>
      <w:r w:rsidRPr="000762B0">
        <w:rPr>
          <w:rFonts w:eastAsia="Calibri" w:cs="Times New Roman"/>
          <w:szCs w:val="24"/>
        </w:rPr>
        <w:t xml:space="preserve">đồng </w:t>
      </w:r>
      <w:r w:rsidRPr="000762B0">
        <w:rPr>
          <w:rFonts w:cs="Times New Roman"/>
          <w:position w:val="-6"/>
          <w:szCs w:val="24"/>
        </w:rPr>
        <w:object w:dxaOrig="720" w:dyaOrig="279">
          <v:shape id="_x0000_i2729" type="#_x0000_t75" style="width:36pt;height:14.25pt" o:ole="">
            <v:imagedata r:id="rId4411" o:title=""/>
          </v:shape>
          <o:OLEObject Type="Embed" ProgID="Equation.DSMT4" ShapeID="_x0000_i2729" DrawAspect="Content" ObjectID="_1800840079" r:id="rId4412"/>
        </w:object>
      </w:r>
      <w:r w:rsidRPr="000762B0">
        <w:rPr>
          <w:rFonts w:eastAsia="Calibri" w:cs="Times New Roman"/>
          <w:szCs w:val="24"/>
        </w:rPr>
        <w:t xml:space="preserve"> triệu</w:t>
      </w:r>
    </w:p>
    <w:p w:rsidR="000762B0" w:rsidRPr="000762B0" w:rsidRDefault="000762B0" w:rsidP="00544F9C">
      <w:pPr>
        <w:tabs>
          <w:tab w:val="left" w:pos="1170"/>
        </w:tabs>
        <w:spacing w:line="360" w:lineRule="auto"/>
        <w:ind w:hanging="2"/>
        <w:rPr>
          <w:rFonts w:eastAsia="Calibri" w:cs="Times New Roman"/>
          <w:bCs/>
          <w:szCs w:val="24"/>
        </w:rPr>
      </w:pPr>
      <w:r w:rsidRPr="000762B0">
        <w:rPr>
          <w:rFonts w:eastAsia="Calibri" w:cs="Times New Roman"/>
          <w:bCs/>
          <w:color w:val="000000" w:themeColor="text1"/>
          <w:szCs w:val="24"/>
        </w:rPr>
        <w:t xml:space="preserve">Đáp số: </w:t>
      </w:r>
      <w:bookmarkStart w:id="9" w:name="_Hlk174730106"/>
      <w:r w:rsidRPr="000762B0">
        <w:rPr>
          <w:rFonts w:cs="Times New Roman"/>
          <w:position w:val="-6"/>
          <w:szCs w:val="24"/>
        </w:rPr>
        <w:object w:dxaOrig="540" w:dyaOrig="279">
          <v:shape id="_x0000_i2730" type="#_x0000_t75" style="width:27pt;height:14.25pt" o:ole="">
            <v:imagedata r:id="rId4413" o:title=""/>
          </v:shape>
          <o:OLEObject Type="Embed" ProgID="Equation.DSMT4" ShapeID="_x0000_i2730" DrawAspect="Content" ObjectID="_1800840080" r:id="rId4414"/>
        </w:object>
      </w:r>
      <w:bookmarkEnd w:id="9"/>
    </w:p>
    <w:p w:rsidR="000762B0" w:rsidRPr="000762B0" w:rsidRDefault="000762B0" w:rsidP="00544F9C">
      <w:pPr>
        <w:pStyle w:val="ListParagraph"/>
        <w:tabs>
          <w:tab w:val="left" w:pos="1170"/>
        </w:tabs>
        <w:spacing w:before="0" w:after="160" w:line="360" w:lineRule="auto"/>
        <w:ind w:left="0" w:hanging="2"/>
        <w:jc w:val="left"/>
        <w:rPr>
          <w:rFonts w:cs="Times New Roman"/>
          <w:noProof/>
          <w:color w:val="000000"/>
          <w:szCs w:val="24"/>
          <w:lang w:val="vi-VN"/>
        </w:rPr>
      </w:pPr>
      <w:r w:rsidRPr="000762B0">
        <w:rPr>
          <w:rFonts w:cs="Times New Roman"/>
          <w:b/>
          <w:noProof/>
          <w:color w:val="0000FF"/>
          <w:szCs w:val="24"/>
          <w:lang w:val="vi-VN"/>
        </w:rPr>
        <w:t xml:space="preserve">Câu 2: </w:t>
      </w:r>
      <w:r w:rsidRPr="000762B0">
        <w:rPr>
          <w:rFonts w:cs="Times New Roman"/>
          <w:bCs/>
          <w:szCs w:val="24"/>
          <w:lang w:val="nl-NL"/>
        </w:rPr>
        <w:t xml:space="preserve">Xét hệ trục tọa độ </w:t>
      </w:r>
      <w:r w:rsidRPr="000762B0">
        <w:rPr>
          <w:rFonts w:cs="Times New Roman"/>
          <w:position w:val="-10"/>
          <w:szCs w:val="24"/>
        </w:rPr>
        <w:object w:dxaOrig="440" w:dyaOrig="320">
          <v:shape id="_x0000_i2731" type="#_x0000_t75" style="width:21.75pt;height:15.75pt" o:ole="">
            <v:imagedata r:id="rId4415" o:title=""/>
          </v:shape>
          <o:OLEObject Type="Embed" ProgID="Equation.DSMT4" ShapeID="_x0000_i2731" DrawAspect="Content" ObjectID="_1800840081" r:id="rId4416"/>
        </w:object>
      </w:r>
      <w:r w:rsidRPr="000762B0">
        <w:rPr>
          <w:rFonts w:eastAsia="Calibri" w:cs="Times New Roman"/>
          <w:color w:val="000000"/>
          <w:szCs w:val="24"/>
          <w:lang w:val="vi-VN"/>
        </w:rPr>
        <w:t xml:space="preserve"> như hình vẽ sau </w:t>
      </w:r>
    </w:p>
    <w:p w:rsidR="000762B0" w:rsidRPr="000762B0" w:rsidRDefault="000762B0" w:rsidP="00544F9C">
      <w:pPr>
        <w:tabs>
          <w:tab w:val="left" w:pos="1170"/>
        </w:tabs>
        <w:spacing w:line="360" w:lineRule="auto"/>
        <w:ind w:hanging="2"/>
        <w:jc w:val="center"/>
        <w:rPr>
          <w:rFonts w:cs="Times New Roman"/>
          <w:color w:val="000000"/>
          <w:szCs w:val="24"/>
        </w:rPr>
      </w:pPr>
      <w:r w:rsidRPr="000762B0">
        <w:rPr>
          <w:rFonts w:cs="Times New Roman"/>
          <w:noProof/>
          <w:color w:val="000000"/>
          <w:szCs w:val="24"/>
        </w:rPr>
        <w:drawing>
          <wp:inline distT="0" distB="0" distL="0" distR="0" wp14:anchorId="671C89C2" wp14:editId="4CDDCF23">
            <wp:extent cx="1763395" cy="1741805"/>
            <wp:effectExtent l="0" t="0" r="0" b="0"/>
            <wp:docPr id="1629019591" name="Picture 1629019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17" cstate="print">
                      <a:extLst>
                        <a:ext uri="{28A0092B-C50C-407E-A947-70E740481C1C}">
                          <a14:useLocalDpi xmlns:a14="http://schemas.microsoft.com/office/drawing/2010/main" val="0"/>
                        </a:ext>
                      </a:extLst>
                    </a:blip>
                    <a:srcRect/>
                    <a:stretch>
                      <a:fillRect/>
                    </a:stretch>
                  </pic:blipFill>
                  <pic:spPr bwMode="auto">
                    <a:xfrm>
                      <a:off x="0" y="0"/>
                      <a:ext cx="1763395" cy="1741805"/>
                    </a:xfrm>
                    <a:prstGeom prst="rect">
                      <a:avLst/>
                    </a:prstGeom>
                    <a:noFill/>
                    <a:ln>
                      <a:noFill/>
                    </a:ln>
                  </pic:spPr>
                </pic:pic>
              </a:graphicData>
            </a:graphic>
          </wp:inline>
        </w:drawing>
      </w:r>
    </w:p>
    <w:p w:rsidR="000762B0" w:rsidRPr="000762B0" w:rsidRDefault="000762B0" w:rsidP="00544F9C">
      <w:pPr>
        <w:tabs>
          <w:tab w:val="left" w:pos="1170"/>
        </w:tabs>
        <w:spacing w:line="360" w:lineRule="auto"/>
        <w:ind w:hanging="2"/>
        <w:rPr>
          <w:rFonts w:cs="Times New Roman"/>
          <w:color w:val="000000"/>
          <w:szCs w:val="24"/>
          <w:lang w:val="fr-FR"/>
        </w:rPr>
      </w:pPr>
      <w:r w:rsidRPr="000762B0">
        <w:rPr>
          <w:rFonts w:cs="Times New Roman"/>
          <w:color w:val="000000"/>
          <w:szCs w:val="24"/>
          <w:lang w:val="fr-FR"/>
        </w:rPr>
        <w:t xml:space="preserve">Do </w:t>
      </w:r>
      <w:r w:rsidRPr="000762B0">
        <w:rPr>
          <w:rFonts w:cs="Times New Roman"/>
          <w:position w:val="-14"/>
          <w:szCs w:val="24"/>
        </w:rPr>
        <w:object w:dxaOrig="440" w:dyaOrig="400">
          <v:shape id="_x0000_i2732" type="#_x0000_t75" style="width:21.75pt;height:20.25pt" o:ole="">
            <v:imagedata r:id="rId4418" o:title=""/>
          </v:shape>
          <o:OLEObject Type="Embed" ProgID="Equation.DSMT4" ShapeID="_x0000_i2732" DrawAspect="Content" ObjectID="_1800840082" r:id="rId4419"/>
        </w:object>
      </w:r>
      <w:r w:rsidRPr="000762B0">
        <w:rPr>
          <w:rFonts w:cs="Times New Roman"/>
          <w:color w:val="000000"/>
          <w:szCs w:val="24"/>
          <w:lang w:val="fr-FR"/>
        </w:rPr>
        <w:t xml:space="preserve"> có đỉnh là </w:t>
      </w:r>
      <w:r w:rsidRPr="000762B0">
        <w:rPr>
          <w:rFonts w:cs="Times New Roman"/>
          <w:position w:val="-14"/>
          <w:szCs w:val="24"/>
        </w:rPr>
        <w:object w:dxaOrig="940" w:dyaOrig="400">
          <v:shape id="_x0000_i2733" type="#_x0000_t75" style="width:47.25pt;height:20.25pt" o:ole="">
            <v:imagedata r:id="rId4420" o:title=""/>
          </v:shape>
          <o:OLEObject Type="Embed" ProgID="Equation.DSMT4" ShapeID="_x0000_i2733" DrawAspect="Content" ObjectID="_1800840083" r:id="rId4421"/>
        </w:object>
      </w:r>
      <w:r w:rsidRPr="000762B0">
        <w:rPr>
          <w:rFonts w:cs="Times New Roman"/>
          <w:color w:val="000000"/>
          <w:szCs w:val="24"/>
          <w:lang w:val="fr-FR"/>
        </w:rPr>
        <w:t xml:space="preserve"> và qua </w:t>
      </w:r>
      <w:r w:rsidRPr="000762B0">
        <w:rPr>
          <w:rFonts w:cs="Times New Roman"/>
          <w:position w:val="-14"/>
          <w:szCs w:val="24"/>
        </w:rPr>
        <w:object w:dxaOrig="820" w:dyaOrig="400">
          <v:shape id="_x0000_i2734" type="#_x0000_t75" style="width:41.25pt;height:20.25pt" o:ole="">
            <v:imagedata r:id="rId4422" o:title=""/>
          </v:shape>
          <o:OLEObject Type="Embed" ProgID="Equation.DSMT4" ShapeID="_x0000_i2734" DrawAspect="Content" ObjectID="_1800840084" r:id="rId4423"/>
        </w:object>
      </w:r>
      <w:r w:rsidRPr="000762B0">
        <w:rPr>
          <w:rFonts w:cs="Times New Roman"/>
          <w:color w:val="000000"/>
          <w:szCs w:val="24"/>
          <w:lang w:val="fr-FR"/>
        </w:rPr>
        <w:t xml:space="preserve"> nên </w:t>
      </w:r>
      <w:r w:rsidRPr="000762B0">
        <w:rPr>
          <w:rFonts w:cs="Times New Roman"/>
          <w:position w:val="-24"/>
          <w:szCs w:val="24"/>
        </w:rPr>
        <w:object w:dxaOrig="2140" w:dyaOrig="620">
          <v:shape id="_x0000_i2735" type="#_x0000_t75" style="width:107.25pt;height:31.5pt" o:ole="">
            <v:imagedata r:id="rId4424" o:title=""/>
          </v:shape>
          <o:OLEObject Type="Embed" ProgID="Equation.DSMT4" ShapeID="_x0000_i2735" DrawAspect="Content" ObjectID="_1800840085" r:id="rId4425"/>
        </w:object>
      </w:r>
    </w:p>
    <w:p w:rsidR="000762B0" w:rsidRPr="000762B0" w:rsidRDefault="000762B0" w:rsidP="00544F9C">
      <w:pPr>
        <w:tabs>
          <w:tab w:val="left" w:pos="1170"/>
        </w:tabs>
        <w:spacing w:after="0" w:line="360" w:lineRule="auto"/>
        <w:ind w:hanging="2"/>
        <w:rPr>
          <w:rFonts w:cs="Times New Roman"/>
          <w:color w:val="000000"/>
          <w:szCs w:val="24"/>
          <w:lang w:val="fr-FR"/>
        </w:rPr>
      </w:pPr>
      <w:r w:rsidRPr="000762B0">
        <w:rPr>
          <w:rFonts w:cs="Times New Roman"/>
          <w:color w:val="000000"/>
          <w:szCs w:val="24"/>
          <w:lang w:val="fr-FR"/>
        </w:rPr>
        <w:t xml:space="preserve">Do </w:t>
      </w:r>
      <w:r w:rsidRPr="000762B0">
        <w:rPr>
          <w:rFonts w:cs="Times New Roman"/>
          <w:position w:val="-14"/>
          <w:szCs w:val="24"/>
        </w:rPr>
        <w:object w:dxaOrig="440" w:dyaOrig="400">
          <v:shape id="_x0000_i2736" type="#_x0000_t75" style="width:21.75pt;height:20.25pt" o:ole="">
            <v:imagedata r:id="rId4426" o:title=""/>
          </v:shape>
          <o:OLEObject Type="Embed" ProgID="Equation.DSMT4" ShapeID="_x0000_i2736" DrawAspect="Content" ObjectID="_1800840086" r:id="rId4427"/>
        </w:object>
      </w:r>
      <w:r w:rsidRPr="000762B0">
        <w:rPr>
          <w:rFonts w:cs="Times New Roman"/>
          <w:color w:val="000000"/>
          <w:szCs w:val="24"/>
          <w:lang w:val="fr-FR"/>
        </w:rPr>
        <w:t xml:space="preserve"> có đỉnh là </w:t>
      </w:r>
      <w:r w:rsidRPr="000762B0">
        <w:rPr>
          <w:rFonts w:cs="Times New Roman"/>
          <w:position w:val="-14"/>
          <w:szCs w:val="24"/>
        </w:rPr>
        <w:object w:dxaOrig="820" w:dyaOrig="400">
          <v:shape id="_x0000_i2737" type="#_x0000_t75" style="width:41.25pt;height:20.25pt" o:ole="">
            <v:imagedata r:id="rId4428" o:title=""/>
          </v:shape>
          <o:OLEObject Type="Embed" ProgID="Equation.DSMT4" ShapeID="_x0000_i2737" DrawAspect="Content" ObjectID="_1800840087" r:id="rId4429"/>
        </w:object>
      </w:r>
      <w:r w:rsidRPr="000762B0">
        <w:rPr>
          <w:rFonts w:cs="Times New Roman"/>
          <w:color w:val="000000"/>
          <w:szCs w:val="24"/>
          <w:lang w:val="fr-FR"/>
        </w:rPr>
        <w:t xml:space="preserve"> và qua </w:t>
      </w:r>
      <w:r w:rsidRPr="000762B0">
        <w:rPr>
          <w:rFonts w:cs="Times New Roman"/>
          <w:position w:val="-14"/>
          <w:szCs w:val="24"/>
        </w:rPr>
        <w:object w:dxaOrig="800" w:dyaOrig="400">
          <v:shape id="_x0000_i2738" type="#_x0000_t75" style="width:39.75pt;height:20.25pt" o:ole="">
            <v:imagedata r:id="rId4430" o:title=""/>
          </v:shape>
          <o:OLEObject Type="Embed" ProgID="Equation.DSMT4" ShapeID="_x0000_i2738" DrawAspect="Content" ObjectID="_1800840088" r:id="rId4431"/>
        </w:object>
      </w:r>
      <w:r w:rsidRPr="000762B0">
        <w:rPr>
          <w:rFonts w:cs="Times New Roman"/>
          <w:color w:val="000000"/>
          <w:szCs w:val="24"/>
          <w:lang w:val="fr-FR"/>
        </w:rPr>
        <w:t xml:space="preserve"> nên </w:t>
      </w:r>
      <w:r w:rsidRPr="000762B0">
        <w:rPr>
          <w:rFonts w:cs="Times New Roman"/>
          <w:position w:val="-14"/>
          <w:szCs w:val="24"/>
        </w:rPr>
        <w:object w:dxaOrig="1939" w:dyaOrig="400">
          <v:shape id="_x0000_i2739" type="#_x0000_t75" style="width:97.5pt;height:20.25pt" o:ole="">
            <v:imagedata r:id="rId4432" o:title=""/>
          </v:shape>
          <o:OLEObject Type="Embed" ProgID="Equation.DSMT4" ShapeID="_x0000_i2739" DrawAspect="Content" ObjectID="_1800840089" r:id="rId4433"/>
        </w:object>
      </w:r>
    </w:p>
    <w:p w:rsidR="000762B0" w:rsidRPr="000762B0" w:rsidRDefault="000762B0" w:rsidP="00544F9C">
      <w:pPr>
        <w:pStyle w:val="ListParagraph"/>
        <w:tabs>
          <w:tab w:val="left" w:pos="1170"/>
        </w:tabs>
        <w:spacing w:after="0" w:line="360" w:lineRule="auto"/>
        <w:ind w:left="0" w:hanging="2"/>
        <w:rPr>
          <w:rFonts w:cs="Times New Roman"/>
          <w:szCs w:val="24"/>
          <w:lang w:val="fr-FR"/>
        </w:rPr>
      </w:pPr>
      <w:r w:rsidRPr="000762B0">
        <w:rPr>
          <w:rFonts w:cs="Times New Roman"/>
          <w:color w:val="000000"/>
          <w:szCs w:val="24"/>
          <w:lang w:val="fr-FR"/>
        </w:rPr>
        <w:t xml:space="preserve">Diện tích cần tính là </w:t>
      </w:r>
      <w:r w:rsidRPr="000762B0">
        <w:rPr>
          <w:rFonts w:cs="Times New Roman"/>
          <w:position w:val="-32"/>
          <w:szCs w:val="24"/>
        </w:rPr>
        <w:object w:dxaOrig="4880" w:dyaOrig="780">
          <v:shape id="_x0000_i2740" type="#_x0000_t75" style="width:243.75pt;height:39pt" o:ole="">
            <v:imagedata r:id="rId4434" o:title=""/>
          </v:shape>
          <o:OLEObject Type="Embed" ProgID="Equation.DSMT4" ShapeID="_x0000_i2740" DrawAspect="Content" ObjectID="_1800840090" r:id="rId4435"/>
        </w:object>
      </w:r>
    </w:p>
    <w:p w:rsidR="000762B0" w:rsidRPr="000762B0" w:rsidRDefault="000762B0" w:rsidP="00544F9C">
      <w:pPr>
        <w:tabs>
          <w:tab w:val="left" w:pos="1170"/>
        </w:tabs>
        <w:spacing w:after="0" w:line="360" w:lineRule="auto"/>
        <w:ind w:hanging="2"/>
        <w:rPr>
          <w:rFonts w:cs="Times New Roman"/>
          <w:szCs w:val="24"/>
          <w:lang w:val="fr-FR"/>
        </w:rPr>
      </w:pPr>
      <w:r w:rsidRPr="000762B0">
        <w:rPr>
          <w:rFonts w:cs="Times New Roman"/>
          <w:szCs w:val="24"/>
          <w:lang w:val="fr-FR"/>
        </w:rPr>
        <w:t xml:space="preserve">Số tiền nhà trường cần gửi là </w:t>
      </w:r>
      <w:r w:rsidRPr="000762B0">
        <w:rPr>
          <w:rFonts w:cs="Times New Roman"/>
          <w:position w:val="-6"/>
          <w:szCs w:val="24"/>
        </w:rPr>
        <w:object w:dxaOrig="2120" w:dyaOrig="279">
          <v:shape id="_x0000_i2741" type="#_x0000_t75" style="width:105.75pt;height:14.25pt" o:ole="">
            <v:imagedata r:id="rId4436" o:title=""/>
          </v:shape>
          <o:OLEObject Type="Embed" ProgID="Equation.DSMT4" ShapeID="_x0000_i2741" DrawAspect="Content" ObjectID="_1800840091" r:id="rId4437"/>
        </w:object>
      </w:r>
      <w:r w:rsidRPr="000762B0">
        <w:rPr>
          <w:rFonts w:cs="Times New Roman"/>
          <w:szCs w:val="24"/>
          <w:lang w:val="fr-FR"/>
        </w:rPr>
        <w:t xml:space="preserve"> nghìn đồng.</w:t>
      </w:r>
    </w:p>
    <w:p w:rsidR="000762B0" w:rsidRPr="000762B0" w:rsidRDefault="000762B0" w:rsidP="00544F9C">
      <w:pPr>
        <w:tabs>
          <w:tab w:val="left" w:pos="1170"/>
        </w:tabs>
        <w:spacing w:after="160" w:line="360" w:lineRule="auto"/>
        <w:ind w:hanging="2"/>
        <w:rPr>
          <w:rFonts w:cs="Times New Roman"/>
          <w:szCs w:val="24"/>
          <w:lang w:val="fr-FR"/>
        </w:rPr>
      </w:pPr>
      <w:r w:rsidRPr="000762B0">
        <w:rPr>
          <w:rFonts w:eastAsia="Calibri" w:cs="Times New Roman"/>
          <w:bCs/>
          <w:color w:val="000000" w:themeColor="text1"/>
          <w:szCs w:val="24"/>
        </w:rPr>
        <w:lastRenderedPageBreak/>
        <w:t xml:space="preserve">Đáp số: </w:t>
      </w:r>
      <w:r w:rsidRPr="000762B0">
        <w:rPr>
          <w:rFonts w:cs="Times New Roman"/>
          <w:position w:val="-6"/>
          <w:szCs w:val="24"/>
        </w:rPr>
        <w:object w:dxaOrig="499" w:dyaOrig="279">
          <v:shape id="_x0000_i2742" type="#_x0000_t75" style="width:24.75pt;height:14.25pt" o:ole="">
            <v:imagedata r:id="rId4438" o:title=""/>
          </v:shape>
          <o:OLEObject Type="Embed" ProgID="Equation.DSMT4" ShapeID="_x0000_i2742" DrawAspect="Content" ObjectID="_1800840092" r:id="rId4439"/>
        </w:object>
      </w:r>
    </w:p>
    <w:p w:rsidR="000762B0" w:rsidRPr="000762B0" w:rsidRDefault="000762B0" w:rsidP="00544F9C">
      <w:pPr>
        <w:pStyle w:val="ListParagraph"/>
        <w:tabs>
          <w:tab w:val="left" w:pos="1170"/>
        </w:tabs>
        <w:spacing w:before="0" w:after="0" w:line="360" w:lineRule="auto"/>
        <w:ind w:left="0" w:hanging="2"/>
        <w:rPr>
          <w:rFonts w:eastAsia="Times New Roman" w:cs="Times New Roman"/>
          <w:bCs/>
          <w:iCs/>
          <w:szCs w:val="24"/>
          <w:lang w:val="vi-VN"/>
        </w:rPr>
      </w:pPr>
      <w:r w:rsidRPr="000762B0">
        <w:rPr>
          <w:rFonts w:eastAsia="Times New Roman" w:cs="Times New Roman"/>
          <w:b/>
          <w:bCs/>
          <w:iCs/>
          <w:color w:val="0000FF"/>
          <w:szCs w:val="24"/>
          <w:lang w:val="vi-VN"/>
        </w:rPr>
        <w:t xml:space="preserve">Câu 3: </w:t>
      </w:r>
      <w:r w:rsidRPr="000762B0">
        <w:rPr>
          <w:rFonts w:eastAsia="Times New Roman" w:cs="Times New Roman"/>
          <w:szCs w:val="24"/>
          <w:lang w:val="vi-VN"/>
        </w:rPr>
        <w:t>Từ giả thiết, suy ra:</w:t>
      </w:r>
      <w:r w:rsidRPr="000762B0">
        <w:rPr>
          <w:rFonts w:eastAsia="Times New Roman" w:cs="Times New Roman"/>
          <w:szCs w:val="24"/>
        </w:rPr>
        <w:t xml:space="preserve"> </w:t>
      </w:r>
      <w:r w:rsidRPr="000762B0">
        <w:rPr>
          <w:rFonts w:cs="Times New Roman"/>
          <w:position w:val="-10"/>
          <w:szCs w:val="24"/>
        </w:rPr>
        <w:object w:dxaOrig="1100" w:dyaOrig="320">
          <v:shape id="_x0000_i2743" type="#_x0000_t75" style="width:55.5pt;height:16.5pt" o:ole="">
            <v:imagedata r:id="rId4440" o:title=""/>
          </v:shape>
          <o:OLEObject Type="Embed" ProgID="Equation.DSMT4" ShapeID="_x0000_i2743" DrawAspect="Content" ObjectID="_1800840093" r:id="rId4441"/>
        </w:object>
      </w:r>
      <w:r w:rsidRPr="000762B0">
        <w:rPr>
          <w:rFonts w:eastAsia="Times New Roman" w:cs="Times New Roman"/>
          <w:iCs/>
          <w:szCs w:val="24"/>
          <w:lang w:val="vi-VN"/>
        </w:rPr>
        <w:t xml:space="preserve">vuông góc từng đôi, nên ta có thể gắn thiết kế với hệ trục </w:t>
      </w:r>
      <w:r w:rsidRPr="000762B0">
        <w:rPr>
          <w:rFonts w:cs="Times New Roman"/>
          <w:i/>
          <w:position w:val="-10"/>
          <w:szCs w:val="24"/>
          <w:lang w:val="vi-VN"/>
        </w:rPr>
        <w:object w:dxaOrig="560" w:dyaOrig="320">
          <v:shape id="_x0000_i2744" type="#_x0000_t75" style="width:27.75pt;height:16.5pt" o:ole="">
            <v:imagedata r:id="rId4442" o:title=""/>
          </v:shape>
          <o:OLEObject Type="Embed" ProgID="Equation.DSMT4" ShapeID="_x0000_i2744" DrawAspect="Content" ObjectID="_1800840094" r:id="rId4443"/>
        </w:object>
      </w:r>
      <w:r w:rsidRPr="000762B0">
        <w:rPr>
          <w:rFonts w:eastAsia="Times New Roman" w:cs="Times New Roman"/>
          <w:iCs/>
          <w:szCs w:val="24"/>
          <w:lang w:val="vi-VN"/>
        </w:rPr>
        <w:t>như hình vẽ.</w:t>
      </w:r>
    </w:p>
    <w:p w:rsidR="000762B0" w:rsidRPr="000762B0" w:rsidRDefault="000762B0" w:rsidP="00544F9C">
      <w:pPr>
        <w:pStyle w:val="ListParagraph"/>
        <w:tabs>
          <w:tab w:val="left" w:pos="1170"/>
        </w:tabs>
        <w:spacing w:after="0" w:line="360" w:lineRule="auto"/>
        <w:ind w:left="0" w:hanging="2"/>
        <w:jc w:val="center"/>
        <w:rPr>
          <w:rFonts w:eastAsia="Times New Roman" w:cs="Times New Roman"/>
          <w:bCs/>
          <w:iCs/>
          <w:szCs w:val="24"/>
          <w:lang w:val="vi-VN"/>
        </w:rPr>
      </w:pPr>
      <w:r w:rsidRPr="000762B0">
        <w:rPr>
          <w:rFonts w:eastAsia="Times New Roman" w:cs="Times New Roman"/>
          <w:bCs/>
          <w:iCs/>
          <w:noProof/>
          <w:szCs w:val="24"/>
        </w:rPr>
        <w:drawing>
          <wp:inline distT="0" distB="0" distL="0" distR="0" wp14:anchorId="74604EA0" wp14:editId="2DB532F5">
            <wp:extent cx="2976879" cy="1879600"/>
            <wp:effectExtent l="0" t="0" r="0" b="6350"/>
            <wp:docPr id="1629019592" name="Picture 1629019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4"/>
                    <a:stretch>
                      <a:fillRect/>
                    </a:stretch>
                  </pic:blipFill>
                  <pic:spPr>
                    <a:xfrm>
                      <a:off x="0" y="0"/>
                      <a:ext cx="3002621" cy="1895854"/>
                    </a:xfrm>
                    <a:prstGeom prst="rect">
                      <a:avLst/>
                    </a:prstGeom>
                  </pic:spPr>
                </pic:pic>
              </a:graphicData>
            </a:graphic>
          </wp:inline>
        </w:drawing>
      </w:r>
    </w:p>
    <w:p w:rsidR="000762B0" w:rsidRPr="000762B0" w:rsidRDefault="000762B0" w:rsidP="00544F9C">
      <w:pPr>
        <w:pStyle w:val="ListParagraph"/>
        <w:tabs>
          <w:tab w:val="left" w:pos="1170"/>
        </w:tabs>
        <w:spacing w:after="0" w:line="360" w:lineRule="auto"/>
        <w:ind w:left="0" w:hanging="2"/>
        <w:rPr>
          <w:rFonts w:eastAsia="Times New Roman" w:cs="Times New Roman"/>
          <w:iCs/>
          <w:szCs w:val="24"/>
          <w:lang w:val="vi-VN"/>
        </w:rPr>
      </w:pPr>
      <w:r w:rsidRPr="000762B0">
        <w:rPr>
          <w:rFonts w:eastAsia="Times New Roman" w:cs="Times New Roman"/>
          <w:iCs/>
          <w:szCs w:val="24"/>
          <w:lang w:val="vi-VN"/>
        </w:rPr>
        <w:t>Ta có:</w:t>
      </w:r>
    </w:p>
    <w:p w:rsidR="000762B0" w:rsidRPr="000762B0" w:rsidRDefault="000762B0" w:rsidP="00544F9C">
      <w:pPr>
        <w:pStyle w:val="ListParagraph"/>
        <w:tabs>
          <w:tab w:val="left" w:pos="1170"/>
        </w:tabs>
        <w:spacing w:after="0" w:line="360" w:lineRule="auto"/>
        <w:ind w:left="0" w:hanging="2"/>
        <w:rPr>
          <w:rFonts w:eastAsia="Times New Roman" w:cs="Times New Roman"/>
          <w:bCs/>
          <w:szCs w:val="24"/>
          <w:lang w:val="vi-VN"/>
        </w:rPr>
      </w:pPr>
      <w:r w:rsidRPr="000762B0">
        <w:rPr>
          <w:rFonts w:cs="Times New Roman"/>
          <w:szCs w:val="24"/>
          <w:lang w:val="vi-VN"/>
        </w:rPr>
        <w:object w:dxaOrig="6140" w:dyaOrig="400">
          <v:shape id="_x0000_i2745" type="#_x0000_t75" style="width:307.5pt;height:20.25pt" o:ole="">
            <v:imagedata r:id="rId4445" o:title=""/>
          </v:shape>
          <o:OLEObject Type="Embed" ProgID="Equation.DSMT4" ShapeID="_x0000_i2745" DrawAspect="Content" ObjectID="_1800840095" r:id="rId4446"/>
        </w:object>
      </w:r>
    </w:p>
    <w:p w:rsidR="000762B0" w:rsidRPr="000762B0" w:rsidRDefault="000762B0" w:rsidP="00544F9C">
      <w:pPr>
        <w:pStyle w:val="ListParagraph"/>
        <w:tabs>
          <w:tab w:val="left" w:pos="1170"/>
        </w:tabs>
        <w:spacing w:after="0" w:line="360" w:lineRule="auto"/>
        <w:ind w:left="0" w:hanging="2"/>
        <w:rPr>
          <w:rFonts w:eastAsia="Times New Roman" w:cs="Times New Roman"/>
          <w:szCs w:val="24"/>
          <w:lang w:val="vi-VN"/>
        </w:rPr>
      </w:pPr>
      <w:r w:rsidRPr="000762B0">
        <w:rPr>
          <w:rFonts w:eastAsia="Times New Roman" w:cs="Times New Roman"/>
          <w:szCs w:val="24"/>
          <w:lang w:val="vi-VN"/>
        </w:rPr>
        <w:t xml:space="preserve">Áp dụng công thức tính khoảng cách giữa hai đường thẳng, </w:t>
      </w:r>
    </w:p>
    <w:p w:rsidR="000762B0" w:rsidRPr="000762B0" w:rsidRDefault="000762B0" w:rsidP="00544F9C">
      <w:pPr>
        <w:pStyle w:val="ListParagraph"/>
        <w:tabs>
          <w:tab w:val="left" w:pos="1170"/>
        </w:tabs>
        <w:spacing w:after="0" w:line="360" w:lineRule="auto"/>
        <w:ind w:left="0" w:hanging="2"/>
        <w:rPr>
          <w:rFonts w:eastAsia="Times New Roman" w:cs="Times New Roman"/>
          <w:szCs w:val="24"/>
        </w:rPr>
      </w:pPr>
      <w:r w:rsidRPr="000762B0">
        <w:rPr>
          <w:rFonts w:eastAsia="Times New Roman" w:cs="Times New Roman"/>
          <w:szCs w:val="24"/>
          <w:lang w:val="vi-VN"/>
        </w:rPr>
        <w:t>ta có:</w:t>
      </w:r>
      <w:r w:rsidRPr="000762B0">
        <w:rPr>
          <w:rFonts w:eastAsia="Times New Roman" w:cs="Times New Roman"/>
          <w:szCs w:val="24"/>
        </w:rPr>
        <w:t xml:space="preserve"> </w:t>
      </w:r>
      <w:r w:rsidRPr="000762B0">
        <w:rPr>
          <w:rFonts w:cs="Times New Roman"/>
          <w:position w:val="-44"/>
          <w:szCs w:val="24"/>
        </w:rPr>
        <w:object w:dxaOrig="4420" w:dyaOrig="999">
          <v:shape id="_x0000_i2746" type="#_x0000_t75" style="width:220.5pt;height:50.25pt" o:ole="">
            <v:imagedata r:id="rId4447" o:title=""/>
          </v:shape>
          <o:OLEObject Type="Embed" ProgID="Equation.DSMT4" ShapeID="_x0000_i2746" DrawAspect="Content" ObjectID="_1800840096" r:id="rId4448"/>
        </w:object>
      </w:r>
      <w:r w:rsidRPr="000762B0">
        <w:rPr>
          <w:rFonts w:eastAsia="Times New Roman" w:cs="Times New Roman"/>
          <w:szCs w:val="24"/>
        </w:rPr>
        <w:t>.</w:t>
      </w:r>
    </w:p>
    <w:p w:rsidR="000762B0" w:rsidRPr="000762B0" w:rsidRDefault="000762B0" w:rsidP="00544F9C">
      <w:pPr>
        <w:tabs>
          <w:tab w:val="left" w:pos="1170"/>
        </w:tabs>
        <w:spacing w:line="360" w:lineRule="auto"/>
        <w:ind w:hanging="2"/>
        <w:rPr>
          <w:rFonts w:cs="Times New Roman"/>
          <w:b/>
          <w:bCs/>
          <w:szCs w:val="24"/>
        </w:rPr>
      </w:pPr>
      <w:r w:rsidRPr="000762B0">
        <w:rPr>
          <w:rFonts w:eastAsia="Calibri" w:cs="Times New Roman"/>
          <w:bCs/>
          <w:color w:val="000000" w:themeColor="text1"/>
          <w:szCs w:val="24"/>
        </w:rPr>
        <w:t xml:space="preserve">Đáp số: </w:t>
      </w:r>
      <w:r w:rsidRPr="000762B0">
        <w:rPr>
          <w:rFonts w:cs="Times New Roman"/>
          <w:position w:val="-8"/>
          <w:szCs w:val="24"/>
        </w:rPr>
        <w:object w:dxaOrig="420" w:dyaOrig="300">
          <v:shape id="_x0000_i2747" type="#_x0000_t75" style="width:21pt;height:15pt" o:ole="">
            <v:imagedata r:id="rId4449" o:title=""/>
          </v:shape>
          <o:OLEObject Type="Embed" ProgID="Equation.DSMT4" ShapeID="_x0000_i2747" DrawAspect="Content" ObjectID="_1800840097" r:id="rId4450"/>
        </w:object>
      </w:r>
    </w:p>
    <w:p w:rsidR="000762B0" w:rsidRPr="000762B0" w:rsidRDefault="000762B0" w:rsidP="00544F9C">
      <w:pPr>
        <w:pStyle w:val="ListParagraph"/>
        <w:tabs>
          <w:tab w:val="left" w:pos="1170"/>
        </w:tabs>
        <w:spacing w:before="0" w:after="0" w:line="360" w:lineRule="auto"/>
        <w:ind w:left="0" w:hanging="2"/>
        <w:rPr>
          <w:rFonts w:cs="Times New Roman"/>
          <w:noProof/>
          <w:szCs w:val="24"/>
        </w:rPr>
      </w:pPr>
      <w:r w:rsidRPr="000762B0">
        <w:rPr>
          <w:rFonts w:cs="Times New Roman"/>
          <w:b/>
          <w:noProof/>
          <w:color w:val="0000FF"/>
          <w:szCs w:val="24"/>
        </w:rPr>
        <w:t xml:space="preserve">Câu 4: </w:t>
      </w:r>
      <w:r w:rsidRPr="000762B0">
        <w:rPr>
          <w:rFonts w:cs="Times New Roman"/>
          <w:noProof/>
          <w:szCs w:val="24"/>
        </w:rPr>
        <w:t xml:space="preserve">Gọi </w:t>
      </w:r>
      <w:r w:rsidRPr="000762B0">
        <w:rPr>
          <w:rFonts w:cs="Times New Roman"/>
          <w:position w:val="-4"/>
          <w:szCs w:val="24"/>
        </w:rPr>
        <w:object w:dxaOrig="240" w:dyaOrig="260">
          <v:shape id="_x0000_i2748" type="#_x0000_t75" style="width:12.75pt;height:13.5pt" o:ole="">
            <v:imagedata r:id="rId4451" o:title=""/>
          </v:shape>
          <o:OLEObject Type="Embed" ProgID="Equation.DSMT4" ShapeID="_x0000_i2748" DrawAspect="Content" ObjectID="_1800840098" r:id="rId4452"/>
        </w:object>
      </w:r>
      <w:r w:rsidRPr="000762B0">
        <w:rPr>
          <w:rFonts w:cs="Times New Roman"/>
          <w:noProof/>
          <w:szCs w:val="24"/>
        </w:rPr>
        <w:t xml:space="preserve"> là biến cố:</w:t>
      </w:r>
      <w:r w:rsidRPr="000762B0">
        <w:rPr>
          <w:rFonts w:cs="Times New Roman"/>
          <w:b/>
          <w:noProof/>
          <w:szCs w:val="24"/>
        </w:rPr>
        <w:t xml:space="preserve"> </w:t>
      </w:r>
      <w:r w:rsidRPr="000762B0">
        <w:rPr>
          <w:rFonts w:cs="Times New Roman"/>
          <w:noProof/>
          <w:szCs w:val="24"/>
        </w:rPr>
        <w:t>“chi tiết lấy từ dây chuyền đạt tiêu chuẩn”;</w:t>
      </w:r>
    </w:p>
    <w:p w:rsidR="000762B0" w:rsidRPr="000762B0" w:rsidRDefault="000762B0" w:rsidP="00544F9C">
      <w:pPr>
        <w:pStyle w:val="ListParagraph"/>
        <w:tabs>
          <w:tab w:val="left" w:pos="1170"/>
        </w:tabs>
        <w:spacing w:after="0" w:line="360" w:lineRule="auto"/>
        <w:ind w:left="0" w:hanging="2"/>
        <w:rPr>
          <w:rFonts w:cs="Times New Roman"/>
          <w:noProof/>
          <w:szCs w:val="24"/>
        </w:rPr>
      </w:pPr>
      <w:r w:rsidRPr="000762B0">
        <w:rPr>
          <w:rFonts w:cs="Times New Roman"/>
          <w:position w:val="-12"/>
          <w:szCs w:val="24"/>
        </w:rPr>
        <w:object w:dxaOrig="320" w:dyaOrig="360">
          <v:shape id="_x0000_i2749" type="#_x0000_t75" style="width:15.75pt;height:18.75pt" o:ole="">
            <v:imagedata r:id="rId4453" o:title=""/>
          </v:shape>
          <o:OLEObject Type="Embed" ProgID="Equation.DSMT4" ShapeID="_x0000_i2749" DrawAspect="Content" ObjectID="_1800840099" r:id="rId4454"/>
        </w:object>
      </w:r>
      <w:r w:rsidRPr="000762B0">
        <w:rPr>
          <w:rFonts w:cs="Times New Roman"/>
          <w:noProof/>
          <w:szCs w:val="24"/>
        </w:rPr>
        <w:t xml:space="preserve"> là biến cố: “Chi tiết do máy thứ nhất sản xuất”;</w:t>
      </w:r>
    </w:p>
    <w:p w:rsidR="000762B0" w:rsidRPr="000762B0" w:rsidRDefault="000762B0" w:rsidP="00544F9C">
      <w:pPr>
        <w:pStyle w:val="ListParagraph"/>
        <w:tabs>
          <w:tab w:val="left" w:pos="1170"/>
        </w:tabs>
        <w:spacing w:after="0" w:line="360" w:lineRule="auto"/>
        <w:ind w:left="0" w:hanging="2"/>
        <w:rPr>
          <w:rFonts w:cs="Times New Roman"/>
          <w:noProof/>
          <w:szCs w:val="24"/>
        </w:rPr>
      </w:pPr>
      <w:r w:rsidRPr="000762B0">
        <w:rPr>
          <w:rFonts w:cs="Times New Roman"/>
          <w:position w:val="-12"/>
          <w:szCs w:val="24"/>
        </w:rPr>
        <w:object w:dxaOrig="360" w:dyaOrig="360">
          <v:shape id="_x0000_i2750" type="#_x0000_t75" style="width:18.75pt;height:18.75pt" o:ole="">
            <v:imagedata r:id="rId4455" o:title=""/>
          </v:shape>
          <o:OLEObject Type="Embed" ProgID="Equation.DSMT4" ShapeID="_x0000_i2750" DrawAspect="Content" ObjectID="_1800840100" r:id="rId4456"/>
        </w:object>
      </w:r>
      <w:r w:rsidRPr="000762B0">
        <w:rPr>
          <w:rFonts w:cs="Times New Roman"/>
          <w:noProof/>
          <w:szCs w:val="24"/>
        </w:rPr>
        <w:t xml:space="preserve"> là biến cố: “Chi tiết do máy thứ hai sản xuất”.</w:t>
      </w:r>
    </w:p>
    <w:p w:rsidR="000762B0" w:rsidRPr="000762B0" w:rsidRDefault="000762B0" w:rsidP="00544F9C">
      <w:pPr>
        <w:pStyle w:val="ListParagraph"/>
        <w:tabs>
          <w:tab w:val="left" w:pos="1170"/>
        </w:tabs>
        <w:spacing w:after="0" w:line="360" w:lineRule="auto"/>
        <w:ind w:left="0" w:hanging="2"/>
        <w:rPr>
          <w:rFonts w:cs="Times New Roman"/>
          <w:szCs w:val="24"/>
        </w:rPr>
      </w:pPr>
      <w:r w:rsidRPr="000762B0">
        <w:rPr>
          <w:rFonts w:cs="Times New Roman"/>
          <w:noProof/>
          <w:szCs w:val="24"/>
        </w:rPr>
        <w:t xml:space="preserve">Ta cần tìm </w:t>
      </w:r>
      <w:r w:rsidRPr="000762B0">
        <w:rPr>
          <w:rFonts w:cs="Times New Roman"/>
          <w:szCs w:val="24"/>
        </w:rPr>
        <w:object w:dxaOrig="1100" w:dyaOrig="400">
          <v:shape id="_x0000_i2751" type="#_x0000_t75" style="width:55.5pt;height:20.25pt" o:ole="">
            <v:imagedata r:id="rId4457" o:title=""/>
          </v:shape>
          <o:OLEObject Type="Embed" ProgID="Equation.DSMT4" ShapeID="_x0000_i2751" DrawAspect="Content" ObjectID="_1800840101" r:id="rId4458"/>
        </w:object>
      </w:r>
    </w:p>
    <w:p w:rsidR="000762B0" w:rsidRPr="000762B0" w:rsidRDefault="000762B0" w:rsidP="00544F9C">
      <w:pPr>
        <w:pStyle w:val="ListParagraph"/>
        <w:tabs>
          <w:tab w:val="left" w:pos="1170"/>
        </w:tabs>
        <w:spacing w:after="0" w:line="360" w:lineRule="auto"/>
        <w:ind w:left="0" w:hanging="2"/>
        <w:rPr>
          <w:rFonts w:cs="Times New Roman"/>
          <w:szCs w:val="24"/>
        </w:rPr>
      </w:pPr>
      <w:r w:rsidRPr="000762B0">
        <w:rPr>
          <w:rFonts w:cs="Times New Roman"/>
          <w:szCs w:val="24"/>
        </w:rPr>
        <w:t xml:space="preserve">Theo công thức Bayes </w:t>
      </w:r>
      <w:r w:rsidRPr="000762B0">
        <w:rPr>
          <w:rFonts w:cs="Times New Roman"/>
          <w:position w:val="-34"/>
          <w:szCs w:val="24"/>
        </w:rPr>
        <w:object w:dxaOrig="5020" w:dyaOrig="800">
          <v:shape id="_x0000_i2752" type="#_x0000_t75" style="width:251.25pt;height:39.75pt" o:ole="">
            <v:imagedata r:id="rId4459" o:title=""/>
          </v:shape>
          <o:OLEObject Type="Embed" ProgID="Equation.DSMT4" ShapeID="_x0000_i2752" DrawAspect="Content" ObjectID="_1800840102" r:id="rId4460"/>
        </w:object>
      </w:r>
    </w:p>
    <w:p w:rsidR="000762B0" w:rsidRPr="000762B0" w:rsidRDefault="000762B0" w:rsidP="00544F9C">
      <w:pPr>
        <w:pStyle w:val="ListParagraph"/>
        <w:tabs>
          <w:tab w:val="left" w:pos="1170"/>
        </w:tabs>
        <w:spacing w:after="0" w:line="360" w:lineRule="auto"/>
        <w:ind w:left="0" w:hanging="2"/>
        <w:rPr>
          <w:rFonts w:cs="Times New Roman"/>
          <w:szCs w:val="24"/>
        </w:rPr>
      </w:pPr>
      <w:r w:rsidRPr="000762B0">
        <w:rPr>
          <w:rFonts w:cs="Times New Roman"/>
          <w:szCs w:val="24"/>
        </w:rPr>
        <w:t xml:space="preserve">Theo giả thiết </w:t>
      </w:r>
      <w:r w:rsidRPr="000762B0">
        <w:rPr>
          <w:rFonts w:cs="Times New Roman"/>
          <w:position w:val="-14"/>
          <w:szCs w:val="24"/>
        </w:rPr>
        <w:object w:dxaOrig="6320" w:dyaOrig="400">
          <v:shape id="_x0000_i2753" type="#_x0000_t75" style="width:316.5pt;height:20.25pt" o:ole="">
            <v:imagedata r:id="rId4461" o:title=""/>
          </v:shape>
          <o:OLEObject Type="Embed" ProgID="Equation.DSMT4" ShapeID="_x0000_i2753" DrawAspect="Content" ObjectID="_1800840103" r:id="rId4462"/>
        </w:object>
      </w:r>
    </w:p>
    <w:p w:rsidR="000762B0" w:rsidRPr="000762B0" w:rsidRDefault="000762B0" w:rsidP="00544F9C">
      <w:pPr>
        <w:pStyle w:val="ListParagraph"/>
        <w:tabs>
          <w:tab w:val="left" w:pos="1170"/>
        </w:tabs>
        <w:spacing w:after="0" w:line="360" w:lineRule="auto"/>
        <w:ind w:left="0" w:hanging="2"/>
        <w:rPr>
          <w:rFonts w:cs="Times New Roman"/>
          <w:szCs w:val="24"/>
        </w:rPr>
      </w:pPr>
      <w:r w:rsidRPr="000762B0">
        <w:rPr>
          <w:rFonts w:cs="Times New Roman"/>
          <w:szCs w:val="24"/>
        </w:rPr>
        <w:t xml:space="preserve">Thay vào công thức trên ta có </w:t>
      </w:r>
      <w:r w:rsidRPr="000762B0">
        <w:rPr>
          <w:rFonts w:cs="Times New Roman"/>
          <w:position w:val="-30"/>
          <w:szCs w:val="24"/>
        </w:rPr>
        <w:object w:dxaOrig="4800" w:dyaOrig="720">
          <v:shape id="_x0000_i2754" type="#_x0000_t75" style="width:239.25pt;height:36pt" o:ole="">
            <v:imagedata r:id="rId4463" o:title=""/>
          </v:shape>
          <o:OLEObject Type="Embed" ProgID="Equation.DSMT4" ShapeID="_x0000_i2754" DrawAspect="Content" ObjectID="_1800840104" r:id="rId4464"/>
        </w:object>
      </w:r>
    </w:p>
    <w:p w:rsidR="000762B0" w:rsidRPr="000762B0" w:rsidRDefault="000762B0" w:rsidP="00544F9C">
      <w:pPr>
        <w:tabs>
          <w:tab w:val="left" w:pos="1170"/>
        </w:tabs>
        <w:spacing w:line="360" w:lineRule="auto"/>
        <w:ind w:hanging="2"/>
        <w:rPr>
          <w:rFonts w:cs="Times New Roman"/>
          <w:noProof/>
          <w:szCs w:val="24"/>
        </w:rPr>
      </w:pPr>
      <w:r w:rsidRPr="000762B0">
        <w:rPr>
          <w:rFonts w:eastAsia="Calibri" w:cs="Times New Roman"/>
          <w:bCs/>
          <w:color w:val="000000" w:themeColor="text1"/>
          <w:szCs w:val="24"/>
        </w:rPr>
        <w:t xml:space="preserve">Đáp số: </w:t>
      </w:r>
      <w:r w:rsidRPr="000762B0">
        <w:rPr>
          <w:rFonts w:cs="Times New Roman"/>
          <w:position w:val="-8"/>
          <w:szCs w:val="24"/>
        </w:rPr>
        <w:object w:dxaOrig="560" w:dyaOrig="300">
          <v:shape id="_x0000_i2755" type="#_x0000_t75" style="width:27.75pt;height:15pt" o:ole="">
            <v:imagedata r:id="rId4465" o:title=""/>
          </v:shape>
          <o:OLEObject Type="Embed" ProgID="Equation.DSMT4" ShapeID="_x0000_i2755" DrawAspect="Content" ObjectID="_1800840105" r:id="rId4466"/>
        </w:object>
      </w:r>
    </w:p>
    <w:p w:rsidR="000762B0" w:rsidRPr="000762B0" w:rsidRDefault="000762B0" w:rsidP="00544F9C">
      <w:pPr>
        <w:pStyle w:val="ListParagraph"/>
        <w:tabs>
          <w:tab w:val="left" w:pos="1170"/>
        </w:tabs>
        <w:spacing w:before="0" w:after="0" w:line="360" w:lineRule="auto"/>
        <w:ind w:left="0" w:hanging="2"/>
        <w:rPr>
          <w:rFonts w:cs="Times New Roman"/>
          <w:bCs/>
          <w:szCs w:val="24"/>
        </w:rPr>
      </w:pPr>
      <w:r w:rsidRPr="000762B0">
        <w:rPr>
          <w:rFonts w:cs="Times New Roman"/>
          <w:b/>
          <w:bCs/>
          <w:color w:val="0000FF"/>
          <w:szCs w:val="24"/>
        </w:rPr>
        <w:t xml:space="preserve">Câu 5: </w:t>
      </w:r>
      <w:r w:rsidRPr="000762B0">
        <w:rPr>
          <w:rFonts w:cs="Times New Roman"/>
          <w:szCs w:val="24"/>
        </w:rPr>
        <w:t xml:space="preserve">Tốc độ tăng trưởng dân số tức thời là </w:t>
      </w:r>
      <w:r w:rsidRPr="000762B0">
        <w:rPr>
          <w:rFonts w:cs="Times New Roman"/>
          <w:position w:val="-42"/>
          <w:szCs w:val="24"/>
        </w:rPr>
        <w:object w:dxaOrig="1840" w:dyaOrig="840">
          <v:shape id="_x0000_i2756" type="#_x0000_t75" style="width:92.25pt;height:42pt" o:ole="">
            <v:imagedata r:id="rId4467" o:title=""/>
          </v:shape>
          <o:OLEObject Type="Embed" ProgID="Equation.DSMT4" ShapeID="_x0000_i2756" DrawAspect="Content" ObjectID="_1800840106" r:id="rId4468"/>
        </w:object>
      </w:r>
      <w:r w:rsidRPr="000762B0">
        <w:rPr>
          <w:rFonts w:cs="Times New Roman"/>
          <w:szCs w:val="24"/>
        </w:rPr>
        <w:t xml:space="preserve">, </w:t>
      </w:r>
      <w:r w:rsidRPr="000762B0">
        <w:rPr>
          <w:rFonts w:cs="Times New Roman"/>
          <w:position w:val="-6"/>
          <w:szCs w:val="24"/>
        </w:rPr>
        <w:object w:dxaOrig="499" w:dyaOrig="279">
          <v:shape id="_x0000_i2757" type="#_x0000_t75" style="width:24.75pt;height:14.25pt" o:ole="">
            <v:imagedata r:id="rId4469" o:title=""/>
          </v:shape>
          <o:OLEObject Type="Embed" ProgID="Equation.DSMT4" ShapeID="_x0000_i2757" DrawAspect="Content" ObjectID="_1800840107" r:id="rId4470"/>
        </w:object>
      </w:r>
      <w:r w:rsidRPr="000762B0">
        <w:rPr>
          <w:rFonts w:cs="Times New Roman"/>
          <w:szCs w:val="24"/>
        </w:rPr>
        <w:t>.</w:t>
      </w:r>
    </w:p>
    <w:p w:rsidR="000762B0" w:rsidRPr="000762B0" w:rsidRDefault="000762B0" w:rsidP="00544F9C">
      <w:pPr>
        <w:pStyle w:val="ListParagraph"/>
        <w:tabs>
          <w:tab w:val="left" w:pos="1170"/>
          <w:tab w:val="left" w:pos="3402"/>
          <w:tab w:val="left" w:pos="5669"/>
          <w:tab w:val="left" w:pos="7937"/>
        </w:tabs>
        <w:spacing w:after="0" w:line="360" w:lineRule="auto"/>
        <w:ind w:left="0" w:hanging="2"/>
        <w:rPr>
          <w:rFonts w:cs="Times New Roman"/>
          <w:szCs w:val="24"/>
        </w:rPr>
      </w:pPr>
      <w:r w:rsidRPr="000762B0">
        <w:rPr>
          <w:rFonts w:cs="Times New Roman"/>
          <w:szCs w:val="24"/>
        </w:rPr>
        <w:t xml:space="preserve">Ta có </w:t>
      </w:r>
    </w:p>
    <w:p w:rsidR="000762B0" w:rsidRPr="000762B0" w:rsidRDefault="000762B0" w:rsidP="00544F9C">
      <w:pPr>
        <w:pStyle w:val="ListParagraph"/>
        <w:tabs>
          <w:tab w:val="left" w:pos="1170"/>
          <w:tab w:val="left" w:pos="3402"/>
          <w:tab w:val="left" w:pos="5669"/>
          <w:tab w:val="left" w:pos="7937"/>
        </w:tabs>
        <w:spacing w:after="0" w:line="360" w:lineRule="auto"/>
        <w:ind w:left="0" w:hanging="2"/>
        <w:rPr>
          <w:rFonts w:cs="Times New Roman"/>
          <w:szCs w:val="24"/>
        </w:rPr>
      </w:pPr>
      <w:r w:rsidRPr="000762B0">
        <w:rPr>
          <w:rFonts w:cs="Times New Roman"/>
          <w:szCs w:val="24"/>
        </w:rPr>
        <w:object w:dxaOrig="2600" w:dyaOrig="900">
          <v:shape id="_x0000_i2758" type="#_x0000_t75" style="width:130.5pt;height:45pt" o:ole="">
            <v:imagedata r:id="rId4471" o:title=""/>
          </v:shape>
          <o:OLEObject Type="Embed" ProgID="Equation.DSMT4" ShapeID="_x0000_i2758" DrawAspect="Content" ObjectID="_1800840108" r:id="rId4472"/>
        </w:object>
      </w:r>
    </w:p>
    <w:p w:rsidR="000762B0" w:rsidRPr="000762B0" w:rsidRDefault="000762B0" w:rsidP="00544F9C">
      <w:pPr>
        <w:pStyle w:val="ListParagraph"/>
        <w:tabs>
          <w:tab w:val="left" w:pos="1170"/>
          <w:tab w:val="left" w:pos="3402"/>
          <w:tab w:val="left" w:pos="5669"/>
          <w:tab w:val="left" w:pos="7937"/>
        </w:tabs>
        <w:spacing w:after="0" w:line="360" w:lineRule="auto"/>
        <w:ind w:left="0" w:hanging="2"/>
        <w:rPr>
          <w:rFonts w:cs="Times New Roman"/>
          <w:szCs w:val="24"/>
        </w:rPr>
      </w:pPr>
      <w:r w:rsidRPr="000762B0">
        <w:rPr>
          <w:rFonts w:cs="Times New Roman"/>
          <w:szCs w:val="24"/>
        </w:rPr>
        <w:t xml:space="preserve"> </w:t>
      </w:r>
      <w:r w:rsidRPr="000762B0">
        <w:rPr>
          <w:rFonts w:cs="Times New Roman"/>
          <w:position w:val="-14"/>
          <w:szCs w:val="24"/>
        </w:rPr>
        <w:object w:dxaOrig="3620" w:dyaOrig="400">
          <v:shape id="_x0000_i2759" type="#_x0000_t75" style="width:181.5pt;height:20.25pt" o:ole="">
            <v:imagedata r:id="rId4473" o:title=""/>
          </v:shape>
          <o:OLEObject Type="Embed" ProgID="Equation.DSMT4" ShapeID="_x0000_i2759" DrawAspect="Content" ObjectID="_1800840109" r:id="rId4474"/>
        </w:object>
      </w:r>
      <w:r w:rsidRPr="000762B0">
        <w:rPr>
          <w:rFonts w:cs="Times New Roman"/>
          <w:szCs w:val="24"/>
        </w:rPr>
        <w:t xml:space="preserve"> </w:t>
      </w:r>
    </w:p>
    <w:p w:rsidR="000762B0" w:rsidRPr="000762B0" w:rsidRDefault="000762B0" w:rsidP="00544F9C">
      <w:pPr>
        <w:pStyle w:val="ListParagraph"/>
        <w:tabs>
          <w:tab w:val="left" w:pos="1170"/>
        </w:tabs>
        <w:spacing w:after="0" w:line="360" w:lineRule="auto"/>
        <w:ind w:left="0" w:hanging="2"/>
        <w:jc w:val="center"/>
        <w:rPr>
          <w:rFonts w:cs="Times New Roman"/>
          <w:szCs w:val="24"/>
        </w:rPr>
      </w:pPr>
      <w:r w:rsidRPr="000762B0">
        <w:rPr>
          <w:rFonts w:cs="Times New Roman"/>
          <w:bCs/>
          <w:noProof/>
          <w:szCs w:val="24"/>
        </w:rPr>
        <w:drawing>
          <wp:inline distT="0" distB="0" distL="0" distR="0" wp14:anchorId="1B70AAF6" wp14:editId="4C5B5D8F">
            <wp:extent cx="6029325" cy="1375410"/>
            <wp:effectExtent l="0" t="0" r="9525" b="0"/>
            <wp:docPr id="1629019593" name="Picture 1629019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5"/>
                    <a:stretch>
                      <a:fillRect/>
                    </a:stretch>
                  </pic:blipFill>
                  <pic:spPr>
                    <a:xfrm>
                      <a:off x="0" y="0"/>
                      <a:ext cx="6029325" cy="1375410"/>
                    </a:xfrm>
                    <a:prstGeom prst="rect">
                      <a:avLst/>
                    </a:prstGeom>
                  </pic:spPr>
                </pic:pic>
              </a:graphicData>
            </a:graphic>
          </wp:inline>
        </w:drawing>
      </w:r>
    </w:p>
    <w:p w:rsidR="000762B0" w:rsidRPr="000762B0" w:rsidRDefault="000762B0" w:rsidP="00544F9C">
      <w:pPr>
        <w:tabs>
          <w:tab w:val="left" w:pos="1170"/>
          <w:tab w:val="left" w:pos="3402"/>
          <w:tab w:val="left" w:pos="5669"/>
          <w:tab w:val="left" w:pos="7937"/>
        </w:tabs>
        <w:spacing w:after="0" w:line="360" w:lineRule="auto"/>
        <w:ind w:hanging="2"/>
        <w:rPr>
          <w:rFonts w:cs="Times New Roman"/>
          <w:szCs w:val="24"/>
        </w:rPr>
      </w:pPr>
      <w:r w:rsidRPr="000762B0">
        <w:rPr>
          <w:rFonts w:cs="Times New Roman"/>
          <w:szCs w:val="24"/>
        </w:rPr>
        <w:t xml:space="preserve">Từ bảng biến thiên ta thấy, thời điểm tốc độ tăng tưởng lớn nhất là </w:t>
      </w:r>
      <w:r w:rsidRPr="000762B0">
        <w:rPr>
          <w:rFonts w:cs="Times New Roman"/>
          <w:position w:val="-6"/>
          <w:szCs w:val="24"/>
        </w:rPr>
        <w:object w:dxaOrig="1320" w:dyaOrig="279">
          <v:shape id="_x0000_i2760" type="#_x0000_t75" style="width:66pt;height:14.25pt" o:ole="">
            <v:imagedata r:id="rId4476" o:title=""/>
          </v:shape>
          <o:OLEObject Type="Embed" ProgID="Equation.DSMT4" ShapeID="_x0000_i2760" DrawAspect="Content" ObjectID="_1800840110" r:id="rId4477"/>
        </w:object>
      </w:r>
      <w:r w:rsidRPr="000762B0">
        <w:rPr>
          <w:rFonts w:cs="Times New Roman"/>
          <w:szCs w:val="24"/>
        </w:rPr>
        <w:t>.</w:t>
      </w:r>
    </w:p>
    <w:p w:rsidR="000762B0" w:rsidRPr="000762B0" w:rsidRDefault="000762B0" w:rsidP="00544F9C">
      <w:pPr>
        <w:tabs>
          <w:tab w:val="left" w:pos="1170"/>
        </w:tabs>
        <w:spacing w:line="360" w:lineRule="auto"/>
        <w:ind w:hanging="2"/>
        <w:rPr>
          <w:rFonts w:eastAsia="Calibri" w:cs="Times New Roman"/>
          <w:bCs/>
          <w:color w:val="000000" w:themeColor="text1"/>
          <w:szCs w:val="24"/>
        </w:rPr>
      </w:pPr>
      <w:r w:rsidRPr="000762B0">
        <w:rPr>
          <w:rFonts w:eastAsia="Calibri" w:cs="Times New Roman"/>
          <w:bCs/>
          <w:color w:val="000000" w:themeColor="text1"/>
          <w:szCs w:val="24"/>
        </w:rPr>
        <w:t xml:space="preserve">Đáp số: </w:t>
      </w:r>
      <w:r w:rsidRPr="000762B0">
        <w:rPr>
          <w:rFonts w:cs="Times New Roman"/>
          <w:position w:val="-6"/>
          <w:szCs w:val="24"/>
        </w:rPr>
        <w:object w:dxaOrig="360" w:dyaOrig="279">
          <v:shape id="_x0000_i2761" type="#_x0000_t75" style="width:18pt;height:14.25pt" o:ole="">
            <v:imagedata r:id="rId4478" o:title=""/>
          </v:shape>
          <o:OLEObject Type="Embed" ProgID="Equation.DSMT4" ShapeID="_x0000_i2761" DrawAspect="Content" ObjectID="_1800840111" r:id="rId4479"/>
        </w:object>
      </w:r>
    </w:p>
    <w:p w:rsidR="000762B0" w:rsidRPr="000762B0" w:rsidRDefault="000762B0" w:rsidP="00544F9C">
      <w:pPr>
        <w:pStyle w:val="ListParagraph"/>
        <w:tabs>
          <w:tab w:val="left" w:pos="1170"/>
        </w:tabs>
        <w:spacing w:before="60" w:after="60" w:line="360" w:lineRule="auto"/>
        <w:ind w:left="0" w:hanging="2"/>
        <w:rPr>
          <w:rFonts w:eastAsia="Calibri" w:cs="Times New Roman"/>
          <w:bCs/>
          <w:szCs w:val="24"/>
          <w:lang w:val="nl-NL"/>
        </w:rPr>
      </w:pPr>
      <w:r w:rsidRPr="000762B0">
        <w:rPr>
          <w:rFonts w:eastAsia="Calibri" w:cs="Times New Roman"/>
          <w:b/>
          <w:bCs/>
          <w:color w:val="0000FF"/>
          <w:szCs w:val="24"/>
          <w:lang w:val="nl-NL"/>
        </w:rPr>
        <w:t xml:space="preserve">Câu 6: </w:t>
      </w:r>
      <w:r w:rsidRPr="000762B0">
        <w:rPr>
          <w:rFonts w:eastAsia="Calibri" w:cs="Times New Roman"/>
          <w:szCs w:val="24"/>
          <w:lang w:val="nl-NL"/>
        </w:rPr>
        <w:t xml:space="preserve">Tâm I(1;1;0),bán kinh R = 2.,khoảng cách từ tâm I đến (Oxy) = 0 nên bán kính đường tròn giao tuyến </w:t>
      </w:r>
    </w:p>
    <w:p w:rsidR="000762B0" w:rsidRPr="000762B0" w:rsidRDefault="000762B0" w:rsidP="00544F9C">
      <w:pPr>
        <w:pStyle w:val="ListParagraph"/>
        <w:tabs>
          <w:tab w:val="left" w:pos="1170"/>
          <w:tab w:val="left" w:pos="3402"/>
          <w:tab w:val="left" w:pos="5669"/>
          <w:tab w:val="left" w:pos="7937"/>
        </w:tabs>
        <w:spacing w:before="60" w:after="60" w:line="360" w:lineRule="auto"/>
        <w:ind w:left="0" w:hanging="2"/>
        <w:rPr>
          <w:rFonts w:eastAsia="Calibri" w:cs="Times New Roman"/>
          <w:bCs/>
          <w:szCs w:val="24"/>
          <w:lang w:val="nl-NL"/>
        </w:rPr>
      </w:pPr>
      <w:r w:rsidRPr="000762B0">
        <w:rPr>
          <w:rFonts w:eastAsia="Calibri" w:cs="Times New Roman"/>
          <w:szCs w:val="24"/>
          <w:lang w:val="nl-NL"/>
        </w:rPr>
        <w:t>r = R =2.</w:t>
      </w:r>
    </w:p>
    <w:p w:rsidR="000762B0" w:rsidRPr="000762B0" w:rsidRDefault="000762B0" w:rsidP="00544F9C">
      <w:pPr>
        <w:tabs>
          <w:tab w:val="left" w:pos="1170"/>
        </w:tabs>
        <w:spacing w:line="360" w:lineRule="auto"/>
        <w:ind w:hanging="2"/>
        <w:rPr>
          <w:rFonts w:eastAsia="Calibri" w:cs="Times New Roman"/>
          <w:bCs/>
          <w:color w:val="000000" w:themeColor="text1"/>
          <w:szCs w:val="24"/>
        </w:rPr>
      </w:pPr>
      <w:r w:rsidRPr="000762B0">
        <w:rPr>
          <w:rFonts w:eastAsia="Calibri" w:cs="Times New Roman"/>
          <w:bCs/>
          <w:color w:val="000000" w:themeColor="text1"/>
          <w:szCs w:val="24"/>
        </w:rPr>
        <w:t xml:space="preserve">Đáp số: </w:t>
      </w:r>
      <w:r w:rsidRPr="000762B0">
        <w:rPr>
          <w:rFonts w:cs="Times New Roman"/>
          <w:position w:val="-4"/>
          <w:szCs w:val="24"/>
        </w:rPr>
        <w:object w:dxaOrig="240" w:dyaOrig="260">
          <v:shape id="_x0000_i2762" type="#_x0000_t75" style="width:12pt;height:13.5pt" o:ole="">
            <v:imagedata r:id="rId4480" o:title=""/>
          </v:shape>
          <o:OLEObject Type="Embed" ProgID="Equation.DSMT4" ShapeID="_x0000_i2762" DrawAspect="Content" ObjectID="_1800840112" r:id="rId4481"/>
        </w:object>
      </w:r>
    </w:p>
    <w:p w:rsidR="003B55CE" w:rsidRPr="004C5ECF" w:rsidRDefault="003B55CE" w:rsidP="003B55CE">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3B55CE" w:rsidRPr="004C5ECF" w:rsidRDefault="003B55CE" w:rsidP="003B55CE">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9</w:t>
      </w:r>
    </w:p>
    <w:p w:rsidR="000762B0" w:rsidRPr="000762B0" w:rsidRDefault="000762B0" w:rsidP="0081446F">
      <w:pPr>
        <w:rPr>
          <w:rFonts w:cs="Times New Roman"/>
        </w:rPr>
      </w:pPr>
    </w:p>
    <w:p w:rsidR="000762B0" w:rsidRPr="000762B0" w:rsidRDefault="000762B0" w:rsidP="00A81585">
      <w:pPr>
        <w:spacing w:line="276" w:lineRule="auto"/>
        <w:rPr>
          <w:rFonts w:cs="Times New Roman"/>
          <w:szCs w:val="24"/>
        </w:rPr>
      </w:pPr>
      <w:bookmarkStart w:id="10" w:name="_Hlk174718228"/>
      <w:r w:rsidRPr="000762B0">
        <w:rPr>
          <w:rFonts w:cs="Times New Roman"/>
          <w:b/>
          <w:szCs w:val="24"/>
        </w:rPr>
        <w:t>PHẦN I. Câu trắc nghiệm nhiều phương án lựa chọn</w:t>
      </w:r>
      <w:r w:rsidRPr="000762B0">
        <w:rPr>
          <w:rFonts w:cs="Times New Roman"/>
          <w:szCs w:val="24"/>
        </w:rPr>
        <w:t>. Thí sinh trả lời từ câu 1 đến câu 12. Mỗi câu hỏi thí sinh chỉ chọn một phương án.</w:t>
      </w:r>
    </w:p>
    <w:p w:rsidR="000762B0" w:rsidRPr="000762B0" w:rsidRDefault="000762B0" w:rsidP="00A81585">
      <w:pPr>
        <w:spacing w:after="0" w:line="276" w:lineRule="auto"/>
        <w:ind w:left="992" w:hanging="992"/>
        <w:rPr>
          <w:rFonts w:cs="Times New Roman"/>
          <w:szCs w:val="24"/>
        </w:rPr>
      </w:pPr>
      <w:bookmarkStart w:id="11" w:name="_Hlk167828140"/>
      <w:r w:rsidRPr="000762B0">
        <w:rPr>
          <w:rFonts w:cs="Times New Roman"/>
          <w:b/>
          <w:color w:val="0000FF"/>
          <w:szCs w:val="24"/>
        </w:rPr>
        <w:t xml:space="preserve">Câu 1: </w:t>
      </w:r>
      <w:r w:rsidRPr="000762B0">
        <w:rPr>
          <w:rFonts w:cs="Times New Roman"/>
          <w:bCs/>
          <w:color w:val="000000"/>
          <w:szCs w:val="24"/>
        </w:rPr>
        <w:t xml:space="preserve">Cho hàm số </w:t>
      </w:r>
      <w:r w:rsidRPr="000762B0">
        <w:rPr>
          <w:rFonts w:cs="Times New Roman"/>
          <w:position w:val="-24"/>
          <w:szCs w:val="24"/>
        </w:rPr>
        <w:object w:dxaOrig="2299" w:dyaOrig="660">
          <v:shape id="_x0000_i2763" type="#_x0000_t75" style="width:117pt;height:33pt" o:ole="">
            <v:imagedata r:id="rId4482" o:title=""/>
          </v:shape>
          <o:OLEObject Type="Embed" ProgID="Equation.DSMT4" ShapeID="_x0000_i2763" DrawAspect="Content" ObjectID="_1800840113" r:id="rId4483"/>
        </w:object>
      </w:r>
      <w:r w:rsidRPr="000762B0">
        <w:rPr>
          <w:rFonts w:cs="Times New Roman"/>
          <w:szCs w:val="24"/>
        </w:rPr>
        <w:t xml:space="preserve">có đồ thị như </w:t>
      </w:r>
      <w:r w:rsidRPr="000762B0">
        <w:rPr>
          <w:rFonts w:cs="Times New Roman"/>
          <w:i/>
          <w:szCs w:val="24"/>
        </w:rPr>
        <w:t>Hình 1.</w:t>
      </w:r>
      <w:r w:rsidRPr="000762B0">
        <w:rPr>
          <w:rFonts w:cs="Times New Roman"/>
          <w:szCs w:val="24"/>
        </w:rPr>
        <w:t xml:space="preserve"> Phát biểu nào sau đây là đúng?</w:t>
      </w:r>
    </w:p>
    <w:p w:rsidR="000762B0" w:rsidRPr="000762B0" w:rsidRDefault="000762B0" w:rsidP="00A81585">
      <w:pPr>
        <w:spacing w:after="0" w:line="276" w:lineRule="auto"/>
        <w:ind w:left="992"/>
        <w:jc w:val="center"/>
        <w:rPr>
          <w:rFonts w:cs="Times New Roman"/>
          <w:szCs w:val="24"/>
        </w:rPr>
      </w:pPr>
      <w:r w:rsidRPr="000762B0">
        <w:rPr>
          <w:rFonts w:cs="Times New Roman"/>
          <w:noProof/>
          <w:szCs w:val="24"/>
        </w:rPr>
        <w:drawing>
          <wp:inline distT="0" distB="0" distL="0" distR="0" wp14:anchorId="682107A5" wp14:editId="562F36D5">
            <wp:extent cx="1943100" cy="1790700"/>
            <wp:effectExtent l="0" t="0" r="0" b="0"/>
            <wp:docPr id="1629019594"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rotWithShape="1">
                    <a:blip r:embed="rId4484"/>
                    <a:srcRect t="4082"/>
                    <a:stretch/>
                  </pic:blipFill>
                  <pic:spPr bwMode="auto">
                    <a:xfrm>
                      <a:off x="0" y="0"/>
                      <a:ext cx="1943100" cy="1790700"/>
                    </a:xfrm>
                    <a:prstGeom prst="rect">
                      <a:avLst/>
                    </a:prstGeom>
                    <a:noFill/>
                    <a:ln>
                      <a:noFill/>
                    </a:ln>
                    <a:extLst>
                      <a:ext uri="{53640926-AAD7-44D8-BBD7-CCE9431645EC}">
                        <a14:shadowObscured xmlns:a14="http://schemas.microsoft.com/office/drawing/2010/main"/>
                      </a:ext>
                    </a:extLst>
                  </pic:spPr>
                </pic:pic>
              </a:graphicData>
            </a:graphic>
          </wp:inline>
        </w:drawing>
      </w:r>
    </w:p>
    <w:p w:rsidR="000762B0" w:rsidRPr="000762B0" w:rsidRDefault="000762B0" w:rsidP="00A81585">
      <w:pPr>
        <w:tabs>
          <w:tab w:val="left" w:pos="3402"/>
          <w:tab w:val="left" w:pos="5669"/>
          <w:tab w:val="left" w:pos="7937"/>
        </w:tabs>
        <w:spacing w:after="0" w:line="276" w:lineRule="auto"/>
        <w:ind w:left="992"/>
        <w:rPr>
          <w:rFonts w:cs="Times New Roman"/>
          <w:szCs w:val="24"/>
        </w:rPr>
      </w:pPr>
      <w:r w:rsidRPr="000762B0">
        <w:rPr>
          <w:rFonts w:cs="Times New Roman"/>
          <w:b/>
          <w:bCs/>
          <w:color w:val="0000FF"/>
          <w:szCs w:val="24"/>
        </w:rPr>
        <w:t xml:space="preserve">A. </w:t>
      </w:r>
      <w:r w:rsidRPr="000762B0">
        <w:rPr>
          <w:rFonts w:cs="Times New Roman"/>
          <w:bCs/>
          <w:color w:val="000000"/>
          <w:szCs w:val="24"/>
        </w:rPr>
        <w:t xml:space="preserve">Hàm số </w:t>
      </w:r>
      <w:r w:rsidRPr="000762B0">
        <w:rPr>
          <w:rFonts w:cs="Times New Roman"/>
          <w:position w:val="-10"/>
          <w:szCs w:val="24"/>
        </w:rPr>
        <w:object w:dxaOrig="920" w:dyaOrig="320">
          <v:shape id="_x0000_i2764" type="#_x0000_t75" style="width:47.25pt;height:15pt" o:ole="">
            <v:imagedata r:id="rId4485" o:title=""/>
          </v:shape>
          <o:OLEObject Type="Embed" ProgID="Equation.DSMT4" ShapeID="_x0000_i2764" DrawAspect="Content" ObjectID="_1800840114" r:id="rId4486"/>
        </w:object>
      </w:r>
      <w:r w:rsidRPr="000762B0">
        <w:rPr>
          <w:rFonts w:cs="Times New Roman"/>
          <w:szCs w:val="24"/>
        </w:rPr>
        <w:t xml:space="preserve">nghịch biến trên các khoảng </w:t>
      </w:r>
      <w:r w:rsidRPr="000762B0">
        <w:rPr>
          <w:rFonts w:cs="Times New Roman"/>
          <w:position w:val="-14"/>
          <w:szCs w:val="24"/>
        </w:rPr>
        <w:object w:dxaOrig="720" w:dyaOrig="400">
          <v:shape id="_x0000_i2765" type="#_x0000_t75" style="width:36pt;height:21pt" o:ole="">
            <v:imagedata r:id="rId4487" o:title=""/>
          </v:shape>
          <o:OLEObject Type="Embed" ProgID="Equation.DSMT4" ShapeID="_x0000_i2765" DrawAspect="Content" ObjectID="_1800840115" r:id="rId4488"/>
        </w:object>
      </w:r>
      <w:r w:rsidRPr="000762B0">
        <w:rPr>
          <w:rFonts w:cs="Times New Roman"/>
          <w:szCs w:val="24"/>
        </w:rPr>
        <w:t xml:space="preserve">và </w:t>
      </w:r>
      <w:r w:rsidRPr="000762B0">
        <w:rPr>
          <w:rFonts w:cs="Times New Roman"/>
          <w:position w:val="-14"/>
          <w:szCs w:val="24"/>
        </w:rPr>
        <w:object w:dxaOrig="800" w:dyaOrig="400">
          <v:shape id="_x0000_i2766" type="#_x0000_t75" style="width:39.75pt;height:21pt" o:ole="">
            <v:imagedata r:id="rId4489" o:title=""/>
          </v:shape>
          <o:OLEObject Type="Embed" ProgID="Equation.DSMT4" ShapeID="_x0000_i2766" DrawAspect="Content" ObjectID="_1800840116" r:id="rId4490"/>
        </w:object>
      </w:r>
      <w:r w:rsidRPr="000762B0">
        <w:rPr>
          <w:rFonts w:cs="Times New Roman"/>
          <w:szCs w:val="24"/>
        </w:rPr>
        <w:t>.</w:t>
      </w:r>
    </w:p>
    <w:p w:rsidR="000762B0" w:rsidRPr="000762B0" w:rsidRDefault="000762B0" w:rsidP="00A81585">
      <w:pPr>
        <w:tabs>
          <w:tab w:val="left" w:pos="3402"/>
          <w:tab w:val="left" w:pos="5669"/>
          <w:tab w:val="left" w:pos="7937"/>
        </w:tabs>
        <w:spacing w:after="0" w:line="276" w:lineRule="auto"/>
        <w:ind w:left="992"/>
        <w:rPr>
          <w:rFonts w:cs="Times New Roman"/>
          <w:szCs w:val="24"/>
        </w:rPr>
      </w:pPr>
      <w:r w:rsidRPr="000762B0">
        <w:rPr>
          <w:rFonts w:cs="Times New Roman"/>
          <w:b/>
          <w:bCs/>
          <w:color w:val="0000FF"/>
          <w:szCs w:val="24"/>
        </w:rPr>
        <w:t xml:space="preserve">B. </w:t>
      </w:r>
      <w:r w:rsidRPr="000762B0">
        <w:rPr>
          <w:rFonts w:cs="Times New Roman"/>
          <w:bCs/>
          <w:color w:val="000000"/>
          <w:szCs w:val="24"/>
        </w:rPr>
        <w:t>Hàm số</w:t>
      </w:r>
      <w:r w:rsidRPr="000762B0">
        <w:rPr>
          <w:rFonts w:cs="Times New Roman"/>
          <w:b/>
          <w:bCs/>
          <w:color w:val="000000"/>
          <w:szCs w:val="24"/>
        </w:rPr>
        <w:t xml:space="preserve"> </w:t>
      </w:r>
      <w:r w:rsidRPr="000762B0">
        <w:rPr>
          <w:rFonts w:cs="Times New Roman"/>
          <w:position w:val="-10"/>
          <w:szCs w:val="24"/>
        </w:rPr>
        <w:object w:dxaOrig="920" w:dyaOrig="320">
          <v:shape id="_x0000_i2767" type="#_x0000_t75" style="width:47.25pt;height:15pt" o:ole="">
            <v:imagedata r:id="rId4485" o:title=""/>
          </v:shape>
          <o:OLEObject Type="Embed" ProgID="Equation.DSMT4" ShapeID="_x0000_i2767" DrawAspect="Content" ObjectID="_1800840117" r:id="rId4491"/>
        </w:object>
      </w:r>
      <w:r w:rsidRPr="000762B0">
        <w:rPr>
          <w:rFonts w:cs="Times New Roman"/>
          <w:szCs w:val="24"/>
        </w:rPr>
        <w:t xml:space="preserve">đồng biến trên các khoảng </w:t>
      </w:r>
      <w:r w:rsidRPr="000762B0">
        <w:rPr>
          <w:rFonts w:cs="Times New Roman"/>
          <w:position w:val="-14"/>
          <w:szCs w:val="24"/>
        </w:rPr>
        <w:object w:dxaOrig="720" w:dyaOrig="400">
          <v:shape id="_x0000_i2768" type="#_x0000_t75" style="width:36pt;height:21pt" o:ole="">
            <v:imagedata r:id="rId4487" o:title=""/>
          </v:shape>
          <o:OLEObject Type="Embed" ProgID="Equation.DSMT4" ShapeID="_x0000_i2768" DrawAspect="Content" ObjectID="_1800840118" r:id="rId4492"/>
        </w:object>
      </w:r>
      <w:r w:rsidRPr="000762B0">
        <w:rPr>
          <w:rFonts w:cs="Times New Roman"/>
          <w:szCs w:val="24"/>
        </w:rPr>
        <w:t xml:space="preserve">và </w:t>
      </w:r>
      <w:r w:rsidRPr="000762B0">
        <w:rPr>
          <w:rFonts w:cs="Times New Roman"/>
          <w:position w:val="-14"/>
          <w:szCs w:val="24"/>
        </w:rPr>
        <w:object w:dxaOrig="800" w:dyaOrig="400">
          <v:shape id="_x0000_i2769" type="#_x0000_t75" style="width:39.75pt;height:21pt" o:ole="">
            <v:imagedata r:id="rId4489" o:title=""/>
          </v:shape>
          <o:OLEObject Type="Embed" ProgID="Equation.DSMT4" ShapeID="_x0000_i2769" DrawAspect="Content" ObjectID="_1800840119" r:id="rId4493"/>
        </w:object>
      </w:r>
      <w:r w:rsidRPr="000762B0">
        <w:rPr>
          <w:rFonts w:cs="Times New Roman"/>
          <w:szCs w:val="24"/>
        </w:rPr>
        <w:t>.</w:t>
      </w:r>
    </w:p>
    <w:p w:rsidR="000762B0" w:rsidRPr="000762B0" w:rsidRDefault="000762B0" w:rsidP="00A81585">
      <w:pPr>
        <w:tabs>
          <w:tab w:val="left" w:pos="3402"/>
          <w:tab w:val="left" w:pos="5669"/>
          <w:tab w:val="left" w:pos="7937"/>
        </w:tabs>
        <w:spacing w:after="0" w:line="276" w:lineRule="auto"/>
        <w:ind w:left="992"/>
        <w:rPr>
          <w:rFonts w:cs="Times New Roman"/>
          <w:position w:val="-14"/>
          <w:szCs w:val="24"/>
        </w:rPr>
      </w:pPr>
      <w:r w:rsidRPr="000762B0">
        <w:rPr>
          <w:rFonts w:cs="Times New Roman"/>
          <w:b/>
          <w:color w:val="0000FF"/>
          <w:szCs w:val="24"/>
        </w:rPr>
        <w:lastRenderedPageBreak/>
        <w:t xml:space="preserve">C. </w:t>
      </w:r>
      <w:r w:rsidRPr="000762B0">
        <w:rPr>
          <w:rFonts w:cs="Times New Roman"/>
          <w:bCs/>
          <w:color w:val="000000"/>
          <w:szCs w:val="24"/>
        </w:rPr>
        <w:t xml:space="preserve">Hàm số </w:t>
      </w:r>
      <w:r w:rsidRPr="000762B0">
        <w:rPr>
          <w:rFonts w:cs="Times New Roman"/>
          <w:position w:val="-10"/>
          <w:szCs w:val="24"/>
        </w:rPr>
        <w:object w:dxaOrig="920" w:dyaOrig="320">
          <v:shape id="_x0000_i2770" type="#_x0000_t75" style="width:47.25pt;height:15pt" o:ole="">
            <v:imagedata r:id="rId4485" o:title=""/>
          </v:shape>
          <o:OLEObject Type="Embed" ProgID="Equation.DSMT4" ShapeID="_x0000_i2770" DrawAspect="Content" ObjectID="_1800840120" r:id="rId4494"/>
        </w:object>
      </w:r>
      <w:r w:rsidRPr="000762B0">
        <w:rPr>
          <w:rFonts w:cs="Times New Roman"/>
          <w:szCs w:val="24"/>
        </w:rPr>
        <w:t xml:space="preserve">đồng biến trên khoảng </w:t>
      </w:r>
      <w:r w:rsidRPr="000762B0">
        <w:rPr>
          <w:rFonts w:cs="Times New Roman"/>
          <w:position w:val="-14"/>
          <w:szCs w:val="24"/>
        </w:rPr>
        <w:object w:dxaOrig="720" w:dyaOrig="400">
          <v:shape id="_x0000_i2771" type="#_x0000_t75" style="width:36pt;height:21pt" o:ole="">
            <v:imagedata r:id="rId4487" o:title=""/>
          </v:shape>
          <o:OLEObject Type="Embed" ProgID="Equation.DSMT4" ShapeID="_x0000_i2771" DrawAspect="Content" ObjectID="_1800840121" r:id="rId4495"/>
        </w:object>
      </w:r>
      <w:r w:rsidRPr="000762B0">
        <w:rPr>
          <w:rFonts w:cs="Times New Roman"/>
          <w:b/>
          <w:szCs w:val="24"/>
        </w:rPr>
        <w:t xml:space="preserve"> </w:t>
      </w:r>
      <w:r w:rsidRPr="000762B0">
        <w:rPr>
          <w:rFonts w:cs="Times New Roman"/>
          <w:szCs w:val="24"/>
        </w:rPr>
        <w:t xml:space="preserve">và nghịch biến trên khoảng </w:t>
      </w:r>
      <w:r w:rsidRPr="000762B0">
        <w:rPr>
          <w:rFonts w:cs="Times New Roman"/>
          <w:position w:val="-14"/>
          <w:szCs w:val="24"/>
        </w:rPr>
        <w:object w:dxaOrig="800" w:dyaOrig="400">
          <v:shape id="_x0000_i2772" type="#_x0000_t75" style="width:39.75pt;height:21pt" o:ole="">
            <v:imagedata r:id="rId4489" o:title=""/>
          </v:shape>
          <o:OLEObject Type="Embed" ProgID="Equation.DSMT4" ShapeID="_x0000_i2772" DrawAspect="Content" ObjectID="_1800840122" r:id="rId4496"/>
        </w:object>
      </w:r>
      <w:r w:rsidRPr="000762B0">
        <w:rPr>
          <w:rFonts w:cs="Times New Roman"/>
          <w:szCs w:val="24"/>
        </w:rPr>
        <w:t>.</w:t>
      </w:r>
    </w:p>
    <w:p w:rsidR="000762B0" w:rsidRPr="000762B0" w:rsidRDefault="000762B0" w:rsidP="00A81585">
      <w:pPr>
        <w:tabs>
          <w:tab w:val="left" w:pos="3402"/>
          <w:tab w:val="left" w:pos="5669"/>
          <w:tab w:val="left" w:pos="7937"/>
        </w:tabs>
        <w:spacing w:after="0" w:line="276" w:lineRule="auto"/>
        <w:ind w:left="992"/>
        <w:rPr>
          <w:rFonts w:cs="Times New Roman"/>
          <w:szCs w:val="24"/>
        </w:rPr>
      </w:pPr>
      <w:r w:rsidRPr="000762B0">
        <w:rPr>
          <w:rFonts w:cs="Times New Roman"/>
          <w:b/>
          <w:color w:val="0000FF"/>
          <w:szCs w:val="24"/>
        </w:rPr>
        <w:t xml:space="preserve">D. </w:t>
      </w:r>
      <w:r w:rsidRPr="000762B0">
        <w:rPr>
          <w:rFonts w:cs="Times New Roman"/>
          <w:bCs/>
          <w:color w:val="000000"/>
          <w:szCs w:val="24"/>
        </w:rPr>
        <w:t xml:space="preserve">Hàm số </w:t>
      </w:r>
      <w:r w:rsidRPr="000762B0">
        <w:rPr>
          <w:rFonts w:cs="Times New Roman"/>
          <w:position w:val="-10"/>
          <w:szCs w:val="24"/>
        </w:rPr>
        <w:object w:dxaOrig="920" w:dyaOrig="320">
          <v:shape id="_x0000_i2773" type="#_x0000_t75" style="width:47.25pt;height:15pt" o:ole="">
            <v:imagedata r:id="rId4485" o:title=""/>
          </v:shape>
          <o:OLEObject Type="Embed" ProgID="Equation.DSMT4" ShapeID="_x0000_i2773" DrawAspect="Content" ObjectID="_1800840123" r:id="rId4497"/>
        </w:object>
      </w:r>
      <w:r w:rsidRPr="000762B0">
        <w:rPr>
          <w:rFonts w:cs="Times New Roman"/>
          <w:szCs w:val="24"/>
        </w:rPr>
        <w:t xml:space="preserve"> nghịch biến trên khoảng </w:t>
      </w:r>
      <w:r w:rsidRPr="000762B0">
        <w:rPr>
          <w:rFonts w:cs="Times New Roman"/>
          <w:position w:val="-14"/>
          <w:szCs w:val="24"/>
        </w:rPr>
        <w:object w:dxaOrig="720" w:dyaOrig="400">
          <v:shape id="_x0000_i2774" type="#_x0000_t75" style="width:36pt;height:21pt" o:ole="">
            <v:imagedata r:id="rId4487" o:title=""/>
          </v:shape>
          <o:OLEObject Type="Embed" ProgID="Equation.DSMT4" ShapeID="_x0000_i2774" DrawAspect="Content" ObjectID="_1800840124" r:id="rId4498"/>
        </w:object>
      </w:r>
      <w:r w:rsidRPr="000762B0">
        <w:rPr>
          <w:rFonts w:cs="Times New Roman"/>
          <w:szCs w:val="24"/>
        </w:rPr>
        <w:t xml:space="preserve">và đồng biến trên khoảng </w:t>
      </w:r>
      <w:r w:rsidRPr="000762B0">
        <w:rPr>
          <w:rFonts w:cs="Times New Roman"/>
          <w:position w:val="-14"/>
          <w:szCs w:val="24"/>
        </w:rPr>
        <w:object w:dxaOrig="800" w:dyaOrig="400">
          <v:shape id="_x0000_i2775" type="#_x0000_t75" style="width:39.75pt;height:21pt" o:ole="">
            <v:imagedata r:id="rId4489" o:title=""/>
          </v:shape>
          <o:OLEObject Type="Embed" ProgID="Equation.DSMT4" ShapeID="_x0000_i2775" DrawAspect="Content" ObjectID="_1800840125" r:id="rId4499"/>
        </w:object>
      </w:r>
      <w:r w:rsidRPr="000762B0">
        <w:rPr>
          <w:rFonts w:cs="Times New Roman"/>
          <w:szCs w:val="24"/>
        </w:rPr>
        <w:t>.</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2: </w:t>
      </w:r>
      <w:r w:rsidRPr="000762B0">
        <w:rPr>
          <w:rFonts w:cs="Times New Roman"/>
          <w:bCs/>
          <w:color w:val="000000"/>
          <w:szCs w:val="24"/>
        </w:rPr>
        <w:t xml:space="preserve">Cho hàm số </w:t>
      </w:r>
      <w:r w:rsidRPr="000762B0">
        <w:rPr>
          <w:rFonts w:cs="Times New Roman"/>
          <w:position w:val="-24"/>
          <w:szCs w:val="24"/>
        </w:rPr>
        <w:object w:dxaOrig="1760" w:dyaOrig="620">
          <v:shape id="_x0000_i2776" type="#_x0000_t75" style="width:90pt;height:30pt" o:ole="">
            <v:imagedata r:id="rId4500" o:title=""/>
          </v:shape>
          <o:OLEObject Type="Embed" ProgID="Equation.DSMT4" ShapeID="_x0000_i2776" DrawAspect="Content" ObjectID="_1800840126" r:id="rId4501"/>
        </w:object>
      </w:r>
      <w:r w:rsidRPr="000762B0">
        <w:rPr>
          <w:rFonts w:cs="Times New Roman"/>
          <w:szCs w:val="24"/>
        </w:rPr>
        <w:t xml:space="preserve">có đồ thị như </w:t>
      </w:r>
      <w:r w:rsidRPr="000762B0">
        <w:rPr>
          <w:rFonts w:cs="Times New Roman"/>
          <w:i/>
          <w:szCs w:val="24"/>
        </w:rPr>
        <w:t>Hình 2.</w:t>
      </w:r>
    </w:p>
    <w:p w:rsidR="000762B0" w:rsidRPr="000762B0" w:rsidRDefault="000762B0" w:rsidP="00A81585">
      <w:pPr>
        <w:spacing w:after="0" w:line="276" w:lineRule="auto"/>
        <w:ind w:left="992"/>
        <w:jc w:val="center"/>
        <w:rPr>
          <w:rFonts w:cs="Times New Roman"/>
          <w:szCs w:val="24"/>
        </w:rPr>
      </w:pPr>
      <w:r w:rsidRPr="000762B0">
        <w:rPr>
          <w:rFonts w:cs="Times New Roman"/>
          <w:noProof/>
          <w:szCs w:val="24"/>
        </w:rPr>
        <w:drawing>
          <wp:inline distT="0" distB="0" distL="0" distR="0" wp14:anchorId="6C5766D0" wp14:editId="701026CE">
            <wp:extent cx="1602105" cy="1782445"/>
            <wp:effectExtent l="19050" t="0" r="0" b="0"/>
            <wp:docPr id="1629019595"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502"/>
                    <a:srcRect/>
                    <a:stretch>
                      <a:fillRect/>
                    </a:stretch>
                  </pic:blipFill>
                  <pic:spPr bwMode="auto">
                    <a:xfrm>
                      <a:off x="0" y="0"/>
                      <a:ext cx="1602105" cy="1782445"/>
                    </a:xfrm>
                    <a:prstGeom prst="rect">
                      <a:avLst/>
                    </a:prstGeom>
                    <a:noFill/>
                    <a:ln w="9525">
                      <a:noFill/>
                      <a:miter lim="800000"/>
                      <a:headEnd/>
                      <a:tailEnd/>
                    </a:ln>
                  </pic:spPr>
                </pic:pic>
              </a:graphicData>
            </a:graphic>
          </wp:inline>
        </w:drawing>
      </w:r>
    </w:p>
    <w:p w:rsidR="000762B0" w:rsidRPr="000762B0" w:rsidRDefault="000762B0" w:rsidP="00A81585">
      <w:pPr>
        <w:spacing w:after="0" w:line="276" w:lineRule="auto"/>
        <w:ind w:left="992"/>
        <w:rPr>
          <w:rFonts w:cs="Times New Roman"/>
          <w:szCs w:val="24"/>
        </w:rPr>
      </w:pPr>
      <w:r w:rsidRPr="000762B0">
        <w:rPr>
          <w:rFonts w:cs="Times New Roman"/>
          <w:szCs w:val="24"/>
        </w:rPr>
        <w:t xml:space="preserve">Phương trình đường tiệm cận đứng của đồ thị hàm số </w:t>
      </w:r>
      <w:r w:rsidRPr="000762B0">
        <w:rPr>
          <w:rFonts w:cs="Times New Roman"/>
          <w:position w:val="-10"/>
          <w:szCs w:val="24"/>
        </w:rPr>
        <w:object w:dxaOrig="920" w:dyaOrig="320">
          <v:shape id="_x0000_i2777" type="#_x0000_t75" style="width:47.25pt;height:15pt" o:ole="">
            <v:imagedata r:id="rId4485" o:title=""/>
          </v:shape>
          <o:OLEObject Type="Embed" ProgID="Equation.DSMT4" ShapeID="_x0000_i2777" DrawAspect="Content" ObjectID="_1800840127" r:id="rId4503"/>
        </w:object>
      </w:r>
      <w:r w:rsidRPr="000762B0">
        <w:rPr>
          <w:rFonts w:cs="Times New Roman"/>
          <w:szCs w:val="24"/>
        </w:rPr>
        <w:t xml:space="preserve"> là:</w:t>
      </w:r>
    </w:p>
    <w:p w:rsidR="000762B0" w:rsidRPr="000762B0" w:rsidRDefault="000762B0" w:rsidP="00A81585">
      <w:pPr>
        <w:tabs>
          <w:tab w:val="left" w:pos="3402"/>
          <w:tab w:val="left" w:pos="5669"/>
          <w:tab w:val="left" w:pos="7937"/>
        </w:tabs>
        <w:spacing w:after="0" w:line="276" w:lineRule="auto"/>
        <w:ind w:left="992"/>
        <w:rPr>
          <w:rFonts w:cs="Times New Roman"/>
          <w:szCs w:val="24"/>
        </w:rPr>
      </w:pPr>
      <w:r w:rsidRPr="000762B0">
        <w:rPr>
          <w:rFonts w:cs="Times New Roman"/>
          <w:b/>
          <w:bCs/>
          <w:color w:val="0000FF"/>
          <w:szCs w:val="24"/>
        </w:rPr>
        <w:t xml:space="preserve">A. </w:t>
      </w:r>
      <w:r w:rsidRPr="000762B0">
        <w:rPr>
          <w:rFonts w:cs="Times New Roman"/>
          <w:position w:val="-6"/>
          <w:szCs w:val="24"/>
        </w:rPr>
        <w:object w:dxaOrig="680" w:dyaOrig="279">
          <v:shape id="_x0000_i2778" type="#_x0000_t75" style="width:34.5pt;height:14.25pt" o:ole="">
            <v:imagedata r:id="rId4504" o:title=""/>
          </v:shape>
          <o:OLEObject Type="Embed" ProgID="Equation.DSMT4" ShapeID="_x0000_i2778" DrawAspect="Content" ObjectID="_1800840128" r:id="rId4505"/>
        </w:object>
      </w:r>
      <w:r w:rsidRPr="000762B0">
        <w:rPr>
          <w:rFonts w:cs="Times New Roman"/>
          <w:szCs w:val="24"/>
        </w:rPr>
        <w:t>.</w:t>
      </w:r>
      <w:r w:rsidRPr="000762B0">
        <w:rPr>
          <w:rFonts w:cs="Times New Roman"/>
          <w:szCs w:val="24"/>
        </w:rPr>
        <w:tab/>
      </w:r>
      <w:r w:rsidRPr="000762B0">
        <w:rPr>
          <w:rFonts w:cs="Times New Roman"/>
          <w:b/>
          <w:bCs/>
          <w:color w:val="0000FF"/>
          <w:szCs w:val="24"/>
        </w:rPr>
        <w:t xml:space="preserve">B. </w:t>
      </w:r>
      <w:r w:rsidRPr="000762B0">
        <w:rPr>
          <w:rFonts w:cs="Times New Roman"/>
          <w:position w:val="-6"/>
          <w:szCs w:val="24"/>
        </w:rPr>
        <w:object w:dxaOrig="560" w:dyaOrig="279">
          <v:shape id="_x0000_i2779" type="#_x0000_t75" style="width:28.5pt;height:14.25pt" o:ole="">
            <v:imagedata r:id="rId4506" o:title=""/>
          </v:shape>
          <o:OLEObject Type="Embed" ProgID="Equation.DSMT4" ShapeID="_x0000_i2779" DrawAspect="Content" ObjectID="_1800840129" r:id="rId4507"/>
        </w:object>
      </w:r>
      <w:r w:rsidRPr="000762B0">
        <w:rPr>
          <w:rFonts w:cs="Times New Roman"/>
          <w:szCs w:val="24"/>
        </w:rPr>
        <w:t>.</w:t>
      </w:r>
      <w:r w:rsidRPr="000762B0">
        <w:rPr>
          <w:rFonts w:cs="Times New Roman"/>
          <w:szCs w:val="24"/>
        </w:rPr>
        <w:tab/>
      </w:r>
      <w:r w:rsidRPr="000762B0">
        <w:rPr>
          <w:rFonts w:cs="Times New Roman"/>
          <w:b/>
          <w:color w:val="0000FF"/>
          <w:szCs w:val="24"/>
        </w:rPr>
        <w:t xml:space="preserve">C. </w:t>
      </w:r>
      <w:r w:rsidRPr="000762B0">
        <w:rPr>
          <w:rFonts w:cs="Times New Roman"/>
          <w:position w:val="-10"/>
          <w:szCs w:val="24"/>
        </w:rPr>
        <w:object w:dxaOrig="680" w:dyaOrig="320">
          <v:shape id="_x0000_i2780" type="#_x0000_t75" style="width:34.5pt;height:15pt" o:ole="">
            <v:imagedata r:id="rId4508" o:title=""/>
          </v:shape>
          <o:OLEObject Type="Embed" ProgID="Equation.DSMT4" ShapeID="_x0000_i2780" DrawAspect="Content" ObjectID="_1800840130" r:id="rId4509"/>
        </w:object>
      </w:r>
      <w:r w:rsidRPr="000762B0">
        <w:rPr>
          <w:rFonts w:cs="Times New Roman"/>
          <w:szCs w:val="24"/>
        </w:rPr>
        <w:t>.</w:t>
      </w:r>
      <w:r w:rsidRPr="000762B0">
        <w:rPr>
          <w:rFonts w:cs="Times New Roman"/>
          <w:szCs w:val="24"/>
        </w:rPr>
        <w:tab/>
      </w:r>
      <w:r w:rsidRPr="000762B0">
        <w:rPr>
          <w:rFonts w:cs="Times New Roman"/>
          <w:b/>
          <w:color w:val="0000FF"/>
          <w:szCs w:val="24"/>
        </w:rPr>
        <w:t xml:space="preserve">D. </w:t>
      </w:r>
      <w:r w:rsidRPr="000762B0">
        <w:rPr>
          <w:rFonts w:cs="Times New Roman"/>
          <w:position w:val="-10"/>
          <w:szCs w:val="24"/>
        </w:rPr>
        <w:object w:dxaOrig="580" w:dyaOrig="320">
          <v:shape id="_x0000_i2781" type="#_x0000_t75" style="width:30pt;height:15pt" o:ole="">
            <v:imagedata r:id="rId4510" o:title=""/>
          </v:shape>
          <o:OLEObject Type="Embed" ProgID="Equation.DSMT4" ShapeID="_x0000_i2781" DrawAspect="Content" ObjectID="_1800840131" r:id="rId4511"/>
        </w:object>
      </w:r>
      <w:r w:rsidRPr="000762B0">
        <w:rPr>
          <w:rFonts w:cs="Times New Roman"/>
          <w:szCs w:val="24"/>
        </w:rPr>
        <w:t>.</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3: </w:t>
      </w:r>
      <w:r w:rsidRPr="000762B0">
        <w:rPr>
          <w:rFonts w:cs="Times New Roman"/>
          <w:bCs/>
          <w:color w:val="000000"/>
          <w:szCs w:val="24"/>
        </w:rPr>
        <w:t xml:space="preserve">Hàm số nào sau đây là một nguyên hàm của hàm số </w:t>
      </w:r>
      <w:r w:rsidRPr="000762B0">
        <w:rPr>
          <w:rFonts w:cs="Times New Roman"/>
          <w:position w:val="-10"/>
          <w:szCs w:val="24"/>
        </w:rPr>
        <w:object w:dxaOrig="740" w:dyaOrig="360">
          <v:shape id="_x0000_i2782" type="#_x0000_t75" style="width:38.25pt;height:17.25pt" o:ole="">
            <v:imagedata r:id="rId4512" o:title=""/>
          </v:shape>
          <o:OLEObject Type="Embed" ProgID="Equation.DSMT4" ShapeID="_x0000_i2782" DrawAspect="Content" ObjectID="_1800840132" r:id="rId4513"/>
        </w:object>
      </w:r>
      <w:r w:rsidRPr="000762B0">
        <w:rPr>
          <w:rFonts w:cs="Times New Roman"/>
          <w:szCs w:val="24"/>
        </w:rPr>
        <w:t>?</w:t>
      </w:r>
    </w:p>
    <w:p w:rsidR="000762B0" w:rsidRPr="000762B0" w:rsidRDefault="000762B0" w:rsidP="00A81585">
      <w:pPr>
        <w:tabs>
          <w:tab w:val="left" w:pos="3402"/>
          <w:tab w:val="left" w:pos="5669"/>
          <w:tab w:val="left" w:pos="7937"/>
        </w:tabs>
        <w:spacing w:after="0" w:line="276" w:lineRule="auto"/>
        <w:ind w:left="992"/>
        <w:rPr>
          <w:rFonts w:cs="Times New Roman"/>
          <w:szCs w:val="24"/>
        </w:rPr>
      </w:pPr>
      <w:r w:rsidRPr="000762B0">
        <w:rPr>
          <w:rFonts w:cs="Times New Roman"/>
          <w:b/>
          <w:bCs/>
          <w:color w:val="0000FF"/>
          <w:szCs w:val="24"/>
        </w:rPr>
        <w:t xml:space="preserve">A. </w:t>
      </w:r>
      <w:r w:rsidRPr="000762B0">
        <w:rPr>
          <w:rFonts w:cs="Times New Roman"/>
          <w:position w:val="-10"/>
          <w:szCs w:val="24"/>
        </w:rPr>
        <w:object w:dxaOrig="1240" w:dyaOrig="360">
          <v:shape id="_x0000_i2783" type="#_x0000_t75" style="width:63.75pt;height:17.25pt" o:ole="">
            <v:imagedata r:id="rId4514" o:title=""/>
          </v:shape>
          <o:OLEObject Type="Embed" ProgID="Equation.DSMT4" ShapeID="_x0000_i2783" DrawAspect="Content" ObjectID="_1800840133" r:id="rId4515"/>
        </w:object>
      </w:r>
      <w:r w:rsidRPr="000762B0">
        <w:rPr>
          <w:rFonts w:cs="Times New Roman"/>
          <w:szCs w:val="24"/>
        </w:rPr>
        <w:t>.</w:t>
      </w:r>
      <w:r w:rsidRPr="000762B0">
        <w:rPr>
          <w:rFonts w:cs="Times New Roman"/>
          <w:szCs w:val="24"/>
        </w:rPr>
        <w:tab/>
      </w:r>
      <w:r w:rsidRPr="000762B0">
        <w:rPr>
          <w:rFonts w:cs="Times New Roman"/>
          <w:b/>
          <w:bCs/>
          <w:color w:val="0000FF"/>
          <w:szCs w:val="24"/>
        </w:rPr>
        <w:t xml:space="preserve">B. </w:t>
      </w:r>
      <w:r w:rsidRPr="000762B0">
        <w:rPr>
          <w:rFonts w:cs="Times New Roman"/>
          <w:position w:val="-10"/>
          <w:szCs w:val="24"/>
        </w:rPr>
        <w:object w:dxaOrig="740" w:dyaOrig="360">
          <v:shape id="_x0000_i2784" type="#_x0000_t75" style="width:38.25pt;height:17.25pt" o:ole="">
            <v:imagedata r:id="rId4516" o:title=""/>
          </v:shape>
          <o:OLEObject Type="Embed" ProgID="Equation.DSMT4" ShapeID="_x0000_i2784" DrawAspect="Content" ObjectID="_1800840134" r:id="rId4517"/>
        </w:object>
      </w:r>
      <w:r w:rsidRPr="000762B0">
        <w:rPr>
          <w:rFonts w:cs="Times New Roman"/>
          <w:szCs w:val="24"/>
        </w:rPr>
        <w:t>.</w:t>
      </w:r>
      <w:r w:rsidRPr="000762B0">
        <w:rPr>
          <w:rFonts w:cs="Times New Roman"/>
          <w:szCs w:val="24"/>
        </w:rPr>
        <w:tab/>
      </w:r>
      <w:r w:rsidRPr="000762B0">
        <w:rPr>
          <w:rFonts w:cs="Times New Roman"/>
          <w:b/>
          <w:color w:val="0000FF"/>
          <w:szCs w:val="24"/>
        </w:rPr>
        <w:t xml:space="preserve">C. </w:t>
      </w:r>
      <w:r w:rsidRPr="000762B0">
        <w:rPr>
          <w:rFonts w:cs="Times New Roman"/>
          <w:position w:val="-24"/>
          <w:szCs w:val="24"/>
        </w:rPr>
        <w:object w:dxaOrig="940" w:dyaOrig="660">
          <v:shape id="_x0000_i2785" type="#_x0000_t75" style="width:48pt;height:33pt" o:ole="">
            <v:imagedata r:id="rId4518" o:title=""/>
          </v:shape>
          <o:OLEObject Type="Embed" ProgID="Equation.DSMT4" ShapeID="_x0000_i2785" DrawAspect="Content" ObjectID="_1800840135" r:id="rId4519"/>
        </w:object>
      </w:r>
      <w:r w:rsidRPr="000762B0">
        <w:rPr>
          <w:rFonts w:cs="Times New Roman"/>
          <w:szCs w:val="24"/>
        </w:rPr>
        <w:t>.</w:t>
      </w:r>
      <w:r w:rsidRPr="000762B0">
        <w:rPr>
          <w:rFonts w:cs="Times New Roman"/>
          <w:szCs w:val="24"/>
        </w:rPr>
        <w:tab/>
      </w:r>
      <w:r w:rsidRPr="000762B0">
        <w:rPr>
          <w:rFonts w:cs="Times New Roman"/>
          <w:b/>
          <w:color w:val="0000FF"/>
          <w:szCs w:val="24"/>
        </w:rPr>
        <w:t xml:space="preserve">D. </w:t>
      </w:r>
      <w:r w:rsidRPr="000762B0">
        <w:rPr>
          <w:rFonts w:cs="Times New Roman"/>
          <w:position w:val="-24"/>
          <w:szCs w:val="24"/>
        </w:rPr>
        <w:object w:dxaOrig="920" w:dyaOrig="660">
          <v:shape id="_x0000_i2786" type="#_x0000_t75" style="width:47.25pt;height:33pt" o:ole="">
            <v:imagedata r:id="rId4520" o:title=""/>
          </v:shape>
          <o:OLEObject Type="Embed" ProgID="Equation.DSMT4" ShapeID="_x0000_i2786" DrawAspect="Content" ObjectID="_1800840136" r:id="rId4521"/>
        </w:object>
      </w:r>
      <w:r w:rsidRPr="000762B0">
        <w:rPr>
          <w:rFonts w:cs="Times New Roman"/>
          <w:szCs w:val="24"/>
        </w:rPr>
        <w:t>.</w:t>
      </w:r>
    </w:p>
    <w:p w:rsidR="000762B0" w:rsidRPr="000762B0" w:rsidRDefault="000762B0" w:rsidP="00A81585">
      <w:pPr>
        <w:spacing w:after="0" w:line="276" w:lineRule="auto"/>
        <w:ind w:left="992" w:hanging="992"/>
        <w:rPr>
          <w:rFonts w:cs="Times New Roman"/>
          <w:b/>
          <w:color w:val="000000" w:themeColor="text1"/>
          <w:szCs w:val="24"/>
        </w:rPr>
      </w:pPr>
      <w:r w:rsidRPr="000762B0">
        <w:rPr>
          <w:rFonts w:cs="Times New Roman"/>
          <w:b/>
          <w:color w:val="0000FF"/>
          <w:szCs w:val="24"/>
        </w:rPr>
        <w:t xml:space="preserve">Câu 4: </w:t>
      </w:r>
      <w:r w:rsidRPr="000762B0">
        <w:rPr>
          <w:rFonts w:cs="Times New Roman"/>
          <w:color w:val="000000" w:themeColor="text1"/>
          <w:szCs w:val="24"/>
        </w:rPr>
        <w:t xml:space="preserve">Trong không gian </w:t>
      </w:r>
      <w:r w:rsidRPr="000762B0">
        <w:rPr>
          <w:rFonts w:cs="Times New Roman"/>
          <w:position w:val="-10"/>
          <w:szCs w:val="24"/>
        </w:rPr>
        <w:object w:dxaOrig="560" w:dyaOrig="320">
          <v:shape id="_x0000_i2787" type="#_x0000_t75" style="width:27.75pt;height:15pt" o:ole="">
            <v:imagedata r:id="rId4522" o:title=""/>
          </v:shape>
          <o:OLEObject Type="Embed" ProgID="Equation.DSMT4" ShapeID="_x0000_i2787" DrawAspect="Content" ObjectID="_1800840137" r:id="rId4523"/>
        </w:object>
      </w:r>
      <w:r w:rsidRPr="000762B0">
        <w:rPr>
          <w:rFonts w:cs="Times New Roman"/>
          <w:color w:val="000000" w:themeColor="text1"/>
          <w:szCs w:val="24"/>
        </w:rPr>
        <w:t xml:space="preserve">, toạ độ của vectơ </w:t>
      </w:r>
      <w:r w:rsidRPr="000762B0">
        <w:rPr>
          <w:rFonts w:cs="Times New Roman"/>
          <w:position w:val="-10"/>
          <w:szCs w:val="24"/>
        </w:rPr>
        <w:object w:dxaOrig="1560" w:dyaOrig="380">
          <v:shape id="_x0000_i2788" type="#_x0000_t75" style="width:78pt;height:18.75pt" o:ole="">
            <v:imagedata r:id="rId4524" o:title=""/>
          </v:shape>
          <o:OLEObject Type="Embed" ProgID="Equation.DSMT4" ShapeID="_x0000_i2788" DrawAspect="Content" ObjectID="_1800840138" r:id="rId4525"/>
        </w:object>
      </w:r>
      <w:r w:rsidRPr="000762B0">
        <w:rPr>
          <w:rFonts w:cs="Times New Roman"/>
          <w:color w:val="000000" w:themeColor="text1"/>
          <w:szCs w:val="24"/>
        </w:rPr>
        <w:t xml:space="preserve"> là:</w:t>
      </w:r>
    </w:p>
    <w:p w:rsidR="000762B0" w:rsidRPr="000762B0" w:rsidRDefault="000762B0" w:rsidP="00A81585">
      <w:pPr>
        <w:tabs>
          <w:tab w:val="left" w:pos="3402"/>
          <w:tab w:val="left" w:pos="5669"/>
          <w:tab w:val="left" w:pos="7937"/>
        </w:tabs>
        <w:spacing w:after="0" w:line="276" w:lineRule="auto"/>
        <w:ind w:left="992"/>
        <w:rPr>
          <w:rFonts w:cs="Times New Roman"/>
          <w:color w:val="000000" w:themeColor="text1"/>
          <w:szCs w:val="24"/>
        </w:rPr>
      </w:pPr>
      <w:r w:rsidRPr="000762B0">
        <w:rPr>
          <w:rFonts w:cs="Times New Roman"/>
          <w:b/>
          <w:color w:val="0000FF"/>
          <w:szCs w:val="24"/>
        </w:rPr>
        <w:t xml:space="preserve">A. </w:t>
      </w:r>
      <w:r w:rsidRPr="000762B0">
        <w:rPr>
          <w:rFonts w:cs="Times New Roman"/>
          <w:color w:val="000000" w:themeColor="text1"/>
          <w:position w:val="-14"/>
          <w:szCs w:val="24"/>
        </w:rPr>
        <w:object w:dxaOrig="920" w:dyaOrig="400">
          <v:shape id="_x0000_i2789" type="#_x0000_t75" style="width:45.75pt;height:21pt" o:ole="">
            <v:imagedata r:id="rId4526" o:title=""/>
          </v:shape>
          <o:OLEObject Type="Embed" ProgID="Equation.DSMT4" ShapeID="_x0000_i2789" DrawAspect="Content" ObjectID="_1800840139" r:id="rId4527"/>
        </w:object>
      </w:r>
      <w:r w:rsidRPr="000762B0">
        <w:rPr>
          <w:rFonts w:cs="Times New Roman"/>
          <w:color w:val="000000" w:themeColor="text1"/>
          <w:szCs w:val="24"/>
        </w:rPr>
        <w:t>.</w:t>
      </w:r>
      <w:r w:rsidRPr="000762B0">
        <w:rPr>
          <w:rFonts w:cs="Times New Roman"/>
          <w:color w:val="000000" w:themeColor="text1"/>
          <w:szCs w:val="24"/>
        </w:rPr>
        <w:tab/>
      </w:r>
      <w:r w:rsidRPr="000762B0">
        <w:rPr>
          <w:rFonts w:cs="Times New Roman"/>
          <w:b/>
          <w:color w:val="0000FF"/>
          <w:szCs w:val="24"/>
        </w:rPr>
        <w:t xml:space="preserve">B. </w:t>
      </w:r>
      <w:r w:rsidRPr="000762B0">
        <w:rPr>
          <w:rFonts w:cs="Times New Roman"/>
          <w:color w:val="000000" w:themeColor="text1"/>
          <w:position w:val="-14"/>
          <w:szCs w:val="24"/>
        </w:rPr>
        <w:object w:dxaOrig="780" w:dyaOrig="400">
          <v:shape id="_x0000_i2790" type="#_x0000_t75" style="width:39pt;height:21pt" o:ole="">
            <v:imagedata r:id="rId4528" o:title=""/>
          </v:shape>
          <o:OLEObject Type="Embed" ProgID="Equation.DSMT4" ShapeID="_x0000_i2790" DrawAspect="Content" ObjectID="_1800840141" r:id="rId4529"/>
        </w:object>
      </w:r>
      <w:r w:rsidRPr="000762B0">
        <w:rPr>
          <w:rFonts w:cs="Times New Roman"/>
          <w:color w:val="000000" w:themeColor="text1"/>
          <w:szCs w:val="24"/>
        </w:rPr>
        <w:t>.</w:t>
      </w:r>
      <w:r w:rsidRPr="000762B0">
        <w:rPr>
          <w:rFonts w:cs="Times New Roman"/>
          <w:color w:val="000000" w:themeColor="text1"/>
          <w:szCs w:val="24"/>
        </w:rPr>
        <w:tab/>
      </w:r>
      <w:r w:rsidRPr="000762B0">
        <w:rPr>
          <w:rFonts w:cs="Times New Roman"/>
          <w:b/>
          <w:color w:val="0000FF"/>
          <w:szCs w:val="24"/>
        </w:rPr>
        <w:t xml:space="preserve">C. </w:t>
      </w:r>
      <w:r w:rsidRPr="000762B0">
        <w:rPr>
          <w:rFonts w:cs="Times New Roman"/>
          <w:color w:val="000000" w:themeColor="text1"/>
          <w:position w:val="-14"/>
          <w:szCs w:val="24"/>
        </w:rPr>
        <w:object w:dxaOrig="780" w:dyaOrig="400">
          <v:shape id="_x0000_i2791" type="#_x0000_t75" style="width:39pt;height:21pt" o:ole="">
            <v:imagedata r:id="rId4530" o:title=""/>
          </v:shape>
          <o:OLEObject Type="Embed" ProgID="Equation.DSMT4" ShapeID="_x0000_i2791" DrawAspect="Content" ObjectID="_1800840142" r:id="rId4531"/>
        </w:object>
      </w:r>
      <w:r w:rsidRPr="000762B0">
        <w:rPr>
          <w:rFonts w:cs="Times New Roman"/>
          <w:color w:val="000000" w:themeColor="text1"/>
          <w:szCs w:val="24"/>
        </w:rPr>
        <w:t>.</w:t>
      </w:r>
      <w:r w:rsidRPr="000762B0">
        <w:rPr>
          <w:rFonts w:cs="Times New Roman"/>
          <w:color w:val="000000" w:themeColor="text1"/>
          <w:szCs w:val="24"/>
        </w:rPr>
        <w:tab/>
      </w:r>
      <w:r w:rsidRPr="000762B0">
        <w:rPr>
          <w:rFonts w:cs="Times New Roman"/>
          <w:b/>
          <w:color w:val="0000FF"/>
          <w:szCs w:val="24"/>
        </w:rPr>
        <w:t xml:space="preserve">D. </w:t>
      </w:r>
      <w:r w:rsidRPr="000762B0">
        <w:rPr>
          <w:rFonts w:cs="Times New Roman"/>
          <w:color w:val="000000" w:themeColor="text1"/>
          <w:position w:val="-14"/>
          <w:szCs w:val="24"/>
        </w:rPr>
        <w:object w:dxaOrig="920" w:dyaOrig="400">
          <v:shape id="_x0000_i2792" type="#_x0000_t75" style="width:45.75pt;height:21pt" o:ole="">
            <v:imagedata r:id="rId4532" o:title=""/>
          </v:shape>
          <o:OLEObject Type="Embed" ProgID="Equation.DSMT4" ShapeID="_x0000_i2792" DrawAspect="Content" ObjectID="_1800840143" r:id="rId4533"/>
        </w:object>
      </w:r>
      <w:r w:rsidRPr="000762B0">
        <w:rPr>
          <w:rFonts w:cs="Times New Roman"/>
          <w:color w:val="000000" w:themeColor="text1"/>
          <w:szCs w:val="24"/>
        </w:rPr>
        <w:t>.</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5: </w:t>
      </w:r>
      <w:r w:rsidRPr="000762B0">
        <w:rPr>
          <w:rFonts w:cs="Times New Roman"/>
          <w:bCs/>
          <w:color w:val="000000"/>
          <w:szCs w:val="24"/>
        </w:rPr>
        <w:t>Trong không gian</w:t>
      </w:r>
      <w:r w:rsidRPr="000762B0">
        <w:rPr>
          <w:rFonts w:cs="Times New Roman"/>
          <w:b/>
          <w:bCs/>
          <w:color w:val="000000"/>
          <w:szCs w:val="24"/>
        </w:rPr>
        <w:t xml:space="preserve"> </w:t>
      </w:r>
      <w:r w:rsidRPr="000762B0">
        <w:rPr>
          <w:rFonts w:cs="Times New Roman"/>
          <w:position w:val="-10"/>
          <w:szCs w:val="24"/>
        </w:rPr>
        <w:object w:dxaOrig="560" w:dyaOrig="320">
          <v:shape id="_x0000_i2793" type="#_x0000_t75" style="width:28.5pt;height:15pt" o:ole="">
            <v:imagedata r:id="rId4534" o:title=""/>
          </v:shape>
          <o:OLEObject Type="Embed" ProgID="Equation.DSMT4" ShapeID="_x0000_i2793" DrawAspect="Content" ObjectID="_1800840144" r:id="rId4535"/>
        </w:object>
      </w:r>
      <w:r w:rsidRPr="000762B0">
        <w:rPr>
          <w:rFonts w:cs="Times New Roman"/>
          <w:szCs w:val="24"/>
        </w:rPr>
        <w:t xml:space="preserve">, khoảng cách giữa hai điểm </w:t>
      </w:r>
      <w:r w:rsidRPr="000762B0">
        <w:rPr>
          <w:rFonts w:cs="Times New Roman"/>
          <w:position w:val="-14"/>
          <w:szCs w:val="24"/>
        </w:rPr>
        <w:object w:dxaOrig="1180" w:dyaOrig="400">
          <v:shape id="_x0000_i2794" type="#_x0000_t75" style="width:59.25pt;height:21pt" o:ole="">
            <v:imagedata r:id="rId4536" o:title=""/>
          </v:shape>
          <o:OLEObject Type="Embed" ProgID="Equation.DSMT4" ShapeID="_x0000_i2794" DrawAspect="Content" ObjectID="_1800840145" r:id="rId4537"/>
        </w:object>
      </w:r>
      <w:r w:rsidRPr="000762B0">
        <w:rPr>
          <w:rFonts w:cs="Times New Roman"/>
          <w:szCs w:val="24"/>
        </w:rPr>
        <w:t xml:space="preserve"> và </w:t>
      </w:r>
      <w:r w:rsidRPr="000762B0">
        <w:rPr>
          <w:rFonts w:cs="Times New Roman"/>
          <w:position w:val="-14"/>
          <w:szCs w:val="24"/>
        </w:rPr>
        <w:object w:dxaOrig="1260" w:dyaOrig="400">
          <v:shape id="_x0000_i2795" type="#_x0000_t75" style="width:63pt;height:21pt" o:ole="">
            <v:imagedata r:id="rId4538" o:title=""/>
          </v:shape>
          <o:OLEObject Type="Embed" ProgID="Equation.DSMT4" ShapeID="_x0000_i2795" DrawAspect="Content" ObjectID="_1800840146" r:id="rId4539"/>
        </w:object>
      </w:r>
      <w:r w:rsidRPr="000762B0">
        <w:rPr>
          <w:rFonts w:cs="Times New Roman"/>
          <w:szCs w:val="24"/>
        </w:rPr>
        <w:t>bằng:</w:t>
      </w:r>
    </w:p>
    <w:p w:rsidR="000762B0" w:rsidRPr="000762B0" w:rsidRDefault="000762B0" w:rsidP="00A81585">
      <w:pPr>
        <w:tabs>
          <w:tab w:val="left" w:pos="3402"/>
          <w:tab w:val="left" w:pos="5669"/>
          <w:tab w:val="left" w:pos="7937"/>
        </w:tabs>
        <w:spacing w:after="0" w:line="276" w:lineRule="auto"/>
        <w:ind w:left="992"/>
        <w:rPr>
          <w:rFonts w:cs="Times New Roman"/>
          <w:szCs w:val="24"/>
        </w:rPr>
      </w:pPr>
      <w:r w:rsidRPr="000762B0">
        <w:rPr>
          <w:rFonts w:cs="Times New Roman"/>
          <w:b/>
          <w:bCs/>
          <w:color w:val="0000FF"/>
          <w:szCs w:val="24"/>
        </w:rPr>
        <w:t xml:space="preserve">A. </w:t>
      </w:r>
      <w:r w:rsidRPr="000762B0">
        <w:rPr>
          <w:rFonts w:cs="Times New Roman"/>
          <w:position w:val="-14"/>
          <w:szCs w:val="24"/>
        </w:rPr>
        <w:object w:dxaOrig="2580" w:dyaOrig="400">
          <v:shape id="_x0000_i2796" type="#_x0000_t75" style="width:132pt;height:19.5pt" o:ole="">
            <v:imagedata r:id="rId4540" o:title=""/>
          </v:shape>
          <o:OLEObject Type="Embed" ProgID="Equation.DSMT4" ShapeID="_x0000_i2796" DrawAspect="Content" ObjectID="_1800840147" r:id="rId4541"/>
        </w:object>
      </w:r>
      <w:r w:rsidRPr="000762B0">
        <w:rPr>
          <w:rFonts w:cs="Times New Roman"/>
          <w:szCs w:val="24"/>
        </w:rPr>
        <w:t>.</w:t>
      </w:r>
      <w:r w:rsidRPr="000762B0">
        <w:rPr>
          <w:rFonts w:cs="Times New Roman"/>
          <w:szCs w:val="24"/>
        </w:rPr>
        <w:tab/>
      </w:r>
      <w:r w:rsidRPr="000762B0">
        <w:rPr>
          <w:rFonts w:cs="Times New Roman"/>
          <w:b/>
          <w:bCs/>
          <w:color w:val="0000FF"/>
          <w:szCs w:val="24"/>
        </w:rPr>
        <w:t xml:space="preserve">B. </w:t>
      </w:r>
      <w:r w:rsidRPr="000762B0">
        <w:rPr>
          <w:rFonts w:cs="Times New Roman"/>
          <w:position w:val="-14"/>
          <w:szCs w:val="24"/>
        </w:rPr>
        <w:object w:dxaOrig="3320" w:dyaOrig="460">
          <v:shape id="_x0000_i2797" type="#_x0000_t75" style="width:170.25pt;height:22.5pt" o:ole="">
            <v:imagedata r:id="rId4542" o:title=""/>
          </v:shape>
          <o:OLEObject Type="Embed" ProgID="Equation.DSMT4" ShapeID="_x0000_i2797" DrawAspect="Content" ObjectID="_1800840148" r:id="rId4543"/>
        </w:object>
      </w:r>
      <w:r w:rsidRPr="000762B0">
        <w:rPr>
          <w:rFonts w:cs="Times New Roman"/>
          <w:szCs w:val="24"/>
        </w:rPr>
        <w:t>.</w:t>
      </w:r>
    </w:p>
    <w:p w:rsidR="000762B0" w:rsidRPr="000762B0" w:rsidRDefault="000762B0" w:rsidP="00A81585">
      <w:pPr>
        <w:tabs>
          <w:tab w:val="left" w:pos="3402"/>
          <w:tab w:val="left" w:pos="5669"/>
          <w:tab w:val="left" w:pos="7937"/>
        </w:tabs>
        <w:spacing w:after="0" w:line="276" w:lineRule="auto"/>
        <w:ind w:left="992"/>
        <w:rPr>
          <w:rFonts w:cs="Times New Roman"/>
          <w:szCs w:val="24"/>
        </w:rPr>
      </w:pPr>
      <w:r w:rsidRPr="000762B0">
        <w:rPr>
          <w:rFonts w:cs="Times New Roman"/>
          <w:b/>
          <w:color w:val="0000FF"/>
          <w:szCs w:val="24"/>
        </w:rPr>
        <w:t xml:space="preserve">C. </w:t>
      </w:r>
      <w:r w:rsidRPr="000762B0">
        <w:rPr>
          <w:rFonts w:cs="Times New Roman"/>
          <w:position w:val="-24"/>
          <w:szCs w:val="24"/>
        </w:rPr>
        <w:object w:dxaOrig="2620" w:dyaOrig="660">
          <v:shape id="_x0000_i2798" type="#_x0000_t75" style="width:133.5pt;height:33pt" o:ole="">
            <v:imagedata r:id="rId4544" o:title=""/>
          </v:shape>
          <o:OLEObject Type="Embed" ProgID="Equation.DSMT4" ShapeID="_x0000_i2798" DrawAspect="Content" ObjectID="_1800840149" r:id="rId4545"/>
        </w:object>
      </w:r>
      <w:r w:rsidRPr="000762B0">
        <w:rPr>
          <w:rFonts w:cs="Times New Roman"/>
          <w:szCs w:val="24"/>
        </w:rPr>
        <w:t>.</w:t>
      </w:r>
      <w:r w:rsidRPr="000762B0">
        <w:rPr>
          <w:rFonts w:cs="Times New Roman"/>
          <w:szCs w:val="24"/>
        </w:rPr>
        <w:tab/>
      </w:r>
      <w:r w:rsidRPr="000762B0">
        <w:rPr>
          <w:rFonts w:cs="Times New Roman"/>
          <w:b/>
          <w:color w:val="0000FF"/>
          <w:szCs w:val="24"/>
        </w:rPr>
        <w:t xml:space="preserve">D. </w:t>
      </w:r>
      <w:r w:rsidRPr="000762B0">
        <w:rPr>
          <w:rFonts w:cs="Times New Roman"/>
          <w:position w:val="-26"/>
          <w:szCs w:val="24"/>
        </w:rPr>
        <w:object w:dxaOrig="3360" w:dyaOrig="720">
          <v:shape id="_x0000_i2799" type="#_x0000_t75" style="width:171.75pt;height:35.25pt" o:ole="">
            <v:imagedata r:id="rId4546" o:title=""/>
          </v:shape>
          <o:OLEObject Type="Embed" ProgID="Equation.DSMT4" ShapeID="_x0000_i2799" DrawAspect="Content" ObjectID="_1800840150" r:id="rId4547"/>
        </w:object>
      </w:r>
      <w:r w:rsidRPr="000762B0">
        <w:rPr>
          <w:rFonts w:cs="Times New Roman"/>
          <w:szCs w:val="24"/>
        </w:rPr>
        <w:t>.</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6: </w:t>
      </w:r>
      <w:r w:rsidRPr="000762B0">
        <w:rPr>
          <w:rFonts w:cs="Times New Roman"/>
          <w:szCs w:val="24"/>
        </w:rPr>
        <w:t xml:space="preserve">Trong không gian tọa độ </w:t>
      </w:r>
      <w:r w:rsidRPr="000762B0">
        <w:rPr>
          <w:rFonts w:cs="Times New Roman"/>
          <w:position w:val="-10"/>
          <w:szCs w:val="24"/>
        </w:rPr>
        <w:object w:dxaOrig="560" w:dyaOrig="320">
          <v:shape id="_x0000_i2800" type="#_x0000_t75" style="width:28.5pt;height:16.5pt" o:ole="">
            <v:imagedata r:id="rId4548" o:title=""/>
          </v:shape>
          <o:OLEObject Type="Embed" ProgID="Equation.DSMT4" ShapeID="_x0000_i2800" DrawAspect="Content" ObjectID="_1800840151" r:id="rId4549"/>
        </w:object>
      </w:r>
      <w:r w:rsidRPr="000762B0">
        <w:rPr>
          <w:rFonts w:cs="Times New Roman"/>
          <w:b/>
          <w:bCs/>
          <w:szCs w:val="24"/>
        </w:rPr>
        <w:t xml:space="preserve">, </w:t>
      </w:r>
      <w:r w:rsidRPr="000762B0">
        <w:rPr>
          <w:rFonts w:cs="Times New Roman"/>
          <w:szCs w:val="24"/>
        </w:rPr>
        <w:t xml:space="preserve">mặt phẳng đi qua điểm </w:t>
      </w:r>
      <w:r w:rsidRPr="000762B0">
        <w:rPr>
          <w:rFonts w:cs="Times New Roman"/>
          <w:position w:val="-14"/>
          <w:szCs w:val="24"/>
        </w:rPr>
        <w:object w:dxaOrig="1240" w:dyaOrig="400">
          <v:shape id="_x0000_i2801" type="#_x0000_t75" style="width:61.5pt;height:19.5pt" o:ole="">
            <v:imagedata r:id="rId4550" o:title=""/>
          </v:shape>
          <o:OLEObject Type="Embed" ProgID="Equation.DSMT4" ShapeID="_x0000_i2801" DrawAspect="Content" ObjectID="_1800840152" r:id="rId4551"/>
        </w:object>
      </w:r>
      <w:r w:rsidRPr="000762B0">
        <w:rPr>
          <w:rFonts w:cs="Times New Roman"/>
          <w:szCs w:val="24"/>
        </w:rPr>
        <w:t xml:space="preserve"> và nhận </w:t>
      </w:r>
      <w:r w:rsidRPr="000762B0">
        <w:rPr>
          <w:rFonts w:cs="Times New Roman"/>
          <w:position w:val="-14"/>
          <w:szCs w:val="24"/>
        </w:rPr>
        <w:object w:dxaOrig="1180" w:dyaOrig="420">
          <v:shape id="_x0000_i2802" type="#_x0000_t75" style="width:58.5pt;height:21pt" o:ole="">
            <v:imagedata r:id="rId4552" o:title=""/>
          </v:shape>
          <o:OLEObject Type="Embed" ProgID="Equation.DSMT4" ShapeID="_x0000_i2802" DrawAspect="Content" ObjectID="_1800840153" r:id="rId4553"/>
        </w:object>
      </w:r>
      <w:r w:rsidRPr="000762B0">
        <w:rPr>
          <w:rFonts w:cs="Times New Roman"/>
          <w:szCs w:val="24"/>
        </w:rPr>
        <w:t xml:space="preserve"> làm vectơ pháp tuyến có phương trình</w:t>
      </w:r>
    </w:p>
    <w:p w:rsidR="000762B0" w:rsidRPr="000762B0" w:rsidRDefault="000762B0" w:rsidP="00A81585">
      <w:pPr>
        <w:tabs>
          <w:tab w:val="left" w:pos="3402"/>
          <w:tab w:val="left" w:pos="5669"/>
          <w:tab w:val="left" w:pos="7937"/>
        </w:tabs>
        <w:spacing w:after="0" w:line="276" w:lineRule="auto"/>
        <w:ind w:left="992"/>
        <w:rPr>
          <w:rFonts w:eastAsia="Calibri" w:cs="Times New Roman"/>
          <w:b/>
          <w:bCs/>
          <w:szCs w:val="24"/>
        </w:rPr>
      </w:pPr>
      <w:r w:rsidRPr="000762B0">
        <w:rPr>
          <w:rFonts w:eastAsia="Calibri" w:cs="Times New Roman"/>
          <w:b/>
          <w:bCs/>
          <w:color w:val="0000FF"/>
          <w:szCs w:val="24"/>
        </w:rPr>
        <w:t xml:space="preserve">A. </w:t>
      </w:r>
      <w:r w:rsidRPr="000762B0">
        <w:rPr>
          <w:rFonts w:eastAsia="Calibri" w:cs="Times New Roman"/>
          <w:position w:val="-14"/>
          <w:szCs w:val="24"/>
        </w:rPr>
        <w:object w:dxaOrig="3480" w:dyaOrig="400">
          <v:shape id="_x0000_i2803" type="#_x0000_t75" style="width:174pt;height:19.5pt" o:ole="">
            <v:imagedata r:id="rId4554" o:title=""/>
          </v:shape>
          <o:OLEObject Type="Embed" ProgID="Equation.DSMT4" ShapeID="_x0000_i2803" DrawAspect="Content" ObjectID="_1800840154" r:id="rId4555"/>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B. </w:t>
      </w:r>
      <w:r w:rsidRPr="000762B0">
        <w:rPr>
          <w:rFonts w:eastAsia="Calibri" w:cs="Times New Roman"/>
          <w:position w:val="-14"/>
          <w:szCs w:val="24"/>
        </w:rPr>
        <w:object w:dxaOrig="3480" w:dyaOrig="400">
          <v:shape id="_x0000_i2804" type="#_x0000_t75" style="width:174pt;height:19.5pt" o:ole="">
            <v:imagedata r:id="rId4556" o:title=""/>
          </v:shape>
          <o:OLEObject Type="Embed" ProgID="Equation.DSMT4" ShapeID="_x0000_i2804" DrawAspect="Content" ObjectID="_1800840155" r:id="rId4557"/>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b/>
          <w:bCs/>
          <w:color w:val="FF0000"/>
          <w:szCs w:val="24"/>
        </w:rPr>
      </w:pPr>
      <w:r w:rsidRPr="000762B0">
        <w:rPr>
          <w:rFonts w:eastAsia="Calibri" w:cs="Times New Roman"/>
          <w:b/>
          <w:bCs/>
          <w:color w:val="0000FF"/>
          <w:szCs w:val="24"/>
        </w:rPr>
        <w:t xml:space="preserve">C. </w:t>
      </w:r>
      <w:r w:rsidRPr="000762B0">
        <w:rPr>
          <w:rFonts w:eastAsia="Calibri" w:cs="Times New Roman"/>
          <w:position w:val="-14"/>
          <w:szCs w:val="24"/>
        </w:rPr>
        <w:object w:dxaOrig="3480" w:dyaOrig="400">
          <v:shape id="_x0000_i2805" type="#_x0000_t75" style="width:174pt;height:19.5pt" o:ole="">
            <v:imagedata r:id="rId4558" o:title=""/>
          </v:shape>
          <o:OLEObject Type="Embed" ProgID="Equation.DSMT4" ShapeID="_x0000_i2805" DrawAspect="Content" ObjectID="_1800840156" r:id="rId4559"/>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D. </w:t>
      </w:r>
      <w:r w:rsidRPr="000762B0">
        <w:rPr>
          <w:rFonts w:eastAsia="Calibri" w:cs="Times New Roman"/>
          <w:position w:val="-14"/>
          <w:szCs w:val="24"/>
        </w:rPr>
        <w:object w:dxaOrig="3480" w:dyaOrig="400">
          <v:shape id="_x0000_i2806" type="#_x0000_t75" style="width:174pt;height:19.5pt" o:ole="">
            <v:imagedata r:id="rId4560" o:title=""/>
          </v:shape>
          <o:OLEObject Type="Embed" ProgID="Equation.DSMT4" ShapeID="_x0000_i2806" DrawAspect="Content" ObjectID="_1800840157" r:id="rId4561"/>
        </w:object>
      </w:r>
      <w:r w:rsidRPr="000762B0">
        <w:rPr>
          <w:rFonts w:eastAsia="Calibri" w:cs="Times New Roman"/>
          <w:szCs w:val="24"/>
        </w:rPr>
        <w:t>.</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7: </w:t>
      </w:r>
      <w:r w:rsidRPr="000762B0">
        <w:rPr>
          <w:rFonts w:cs="Times New Roman"/>
          <w:szCs w:val="24"/>
        </w:rPr>
        <w:t xml:space="preserve">Trong không gian tọa độ </w:t>
      </w:r>
      <w:r w:rsidRPr="000762B0">
        <w:rPr>
          <w:rFonts w:cs="Times New Roman"/>
          <w:position w:val="-10"/>
          <w:szCs w:val="24"/>
        </w:rPr>
        <w:object w:dxaOrig="560" w:dyaOrig="320">
          <v:shape id="_x0000_i2807" type="#_x0000_t75" style="width:28.5pt;height:16.5pt" o:ole="">
            <v:imagedata r:id="rId4548" o:title=""/>
          </v:shape>
          <o:OLEObject Type="Embed" ProgID="Equation.DSMT4" ShapeID="_x0000_i2807" DrawAspect="Content" ObjectID="_1800840158" r:id="rId4562"/>
        </w:object>
      </w:r>
      <w:r w:rsidRPr="000762B0">
        <w:rPr>
          <w:rFonts w:cs="Times New Roman"/>
          <w:b/>
          <w:bCs/>
          <w:szCs w:val="24"/>
        </w:rPr>
        <w:t xml:space="preserve">, </w:t>
      </w:r>
      <w:r w:rsidRPr="000762B0">
        <w:rPr>
          <w:rFonts w:cs="Times New Roman"/>
          <w:szCs w:val="24"/>
        </w:rPr>
        <w:t xml:space="preserve">mặt cầu tâm </w:t>
      </w:r>
      <w:r w:rsidRPr="000762B0">
        <w:rPr>
          <w:rFonts w:cs="Times New Roman"/>
          <w:position w:val="-14"/>
          <w:szCs w:val="24"/>
        </w:rPr>
        <w:object w:dxaOrig="1240" w:dyaOrig="400">
          <v:shape id="_x0000_i2808" type="#_x0000_t75" style="width:61.5pt;height:19.5pt" o:ole="">
            <v:imagedata r:id="rId4550" o:title=""/>
          </v:shape>
          <o:OLEObject Type="Embed" ProgID="Equation.DSMT4" ShapeID="_x0000_i2808" DrawAspect="Content" ObjectID="_1800840159" r:id="rId4563"/>
        </w:object>
      </w:r>
      <w:r w:rsidRPr="000762B0">
        <w:rPr>
          <w:rFonts w:cs="Times New Roman"/>
          <w:szCs w:val="24"/>
        </w:rPr>
        <w:t xml:space="preserve"> bán kính </w:t>
      </w:r>
      <w:r w:rsidRPr="000762B0">
        <w:rPr>
          <w:rFonts w:cs="Times New Roman"/>
          <w:position w:val="-4"/>
          <w:szCs w:val="24"/>
        </w:rPr>
        <w:object w:dxaOrig="240" w:dyaOrig="260">
          <v:shape id="_x0000_i2809" type="#_x0000_t75" style="width:12pt;height:13.5pt" o:ole="">
            <v:imagedata r:id="rId4564" o:title=""/>
          </v:shape>
          <o:OLEObject Type="Embed" ProgID="Equation.DSMT4" ShapeID="_x0000_i2809" DrawAspect="Content" ObjectID="_1800840160" r:id="rId4565"/>
        </w:object>
      </w:r>
      <w:r w:rsidRPr="000762B0">
        <w:rPr>
          <w:rFonts w:cs="Times New Roman"/>
          <w:szCs w:val="24"/>
        </w:rPr>
        <w:t xml:space="preserve"> có phương trình là</w:t>
      </w:r>
    </w:p>
    <w:p w:rsidR="000762B0" w:rsidRPr="000762B0" w:rsidRDefault="000762B0" w:rsidP="00A81585">
      <w:pPr>
        <w:tabs>
          <w:tab w:val="left" w:pos="3402"/>
          <w:tab w:val="left" w:pos="5669"/>
          <w:tab w:val="left" w:pos="7937"/>
        </w:tabs>
        <w:spacing w:after="0" w:line="276" w:lineRule="auto"/>
        <w:ind w:left="992"/>
        <w:rPr>
          <w:rFonts w:eastAsia="Calibri" w:cs="Times New Roman"/>
          <w:b/>
          <w:bCs/>
          <w:szCs w:val="24"/>
        </w:rPr>
      </w:pPr>
      <w:r w:rsidRPr="000762B0">
        <w:rPr>
          <w:rFonts w:eastAsia="Calibri" w:cs="Times New Roman"/>
          <w:b/>
          <w:bCs/>
          <w:color w:val="0000FF"/>
          <w:szCs w:val="24"/>
        </w:rPr>
        <w:t xml:space="preserve">A. </w:t>
      </w:r>
      <w:r w:rsidRPr="000762B0">
        <w:rPr>
          <w:rFonts w:eastAsia="Calibri" w:cs="Times New Roman"/>
          <w:position w:val="-14"/>
          <w:szCs w:val="24"/>
        </w:rPr>
        <w:object w:dxaOrig="3460" w:dyaOrig="440">
          <v:shape id="_x0000_i2810" type="#_x0000_t75" style="width:172.5pt;height:22.5pt" o:ole="">
            <v:imagedata r:id="rId4566" o:title=""/>
          </v:shape>
          <o:OLEObject Type="Embed" ProgID="Equation.DSMT4" ShapeID="_x0000_i2810" DrawAspect="Content" ObjectID="_1800840161" r:id="rId4567"/>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B. </w:t>
      </w:r>
      <w:r w:rsidRPr="000762B0">
        <w:rPr>
          <w:rFonts w:eastAsia="Calibri" w:cs="Times New Roman"/>
          <w:position w:val="-14"/>
          <w:szCs w:val="24"/>
        </w:rPr>
        <w:object w:dxaOrig="3460" w:dyaOrig="440">
          <v:shape id="_x0000_i2811" type="#_x0000_t75" style="width:172.5pt;height:22.5pt" o:ole="">
            <v:imagedata r:id="rId4568" o:title=""/>
          </v:shape>
          <o:OLEObject Type="Embed" ProgID="Equation.DSMT4" ShapeID="_x0000_i2811" DrawAspect="Content" ObjectID="_1800840162" r:id="rId4569"/>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b/>
          <w:bCs/>
          <w:color w:val="FF0000"/>
          <w:szCs w:val="24"/>
        </w:rPr>
      </w:pPr>
      <w:r w:rsidRPr="000762B0">
        <w:rPr>
          <w:rFonts w:eastAsia="Calibri" w:cs="Times New Roman"/>
          <w:b/>
          <w:bCs/>
          <w:color w:val="0000FF"/>
          <w:szCs w:val="24"/>
        </w:rPr>
        <w:t xml:space="preserve">C. </w:t>
      </w:r>
      <w:r w:rsidRPr="000762B0">
        <w:rPr>
          <w:rFonts w:eastAsia="Calibri" w:cs="Times New Roman"/>
          <w:position w:val="-14"/>
          <w:szCs w:val="24"/>
        </w:rPr>
        <w:object w:dxaOrig="3460" w:dyaOrig="440">
          <v:shape id="_x0000_i2812" type="#_x0000_t75" style="width:172.5pt;height:22.5pt" o:ole="">
            <v:imagedata r:id="rId4570" o:title=""/>
          </v:shape>
          <o:OLEObject Type="Embed" ProgID="Equation.DSMT4" ShapeID="_x0000_i2812" DrawAspect="Content" ObjectID="_1800840163" r:id="rId4571"/>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D. </w:t>
      </w:r>
      <w:r w:rsidRPr="000762B0">
        <w:rPr>
          <w:rFonts w:eastAsia="Calibri" w:cs="Times New Roman"/>
          <w:position w:val="-14"/>
          <w:szCs w:val="24"/>
        </w:rPr>
        <w:object w:dxaOrig="3620" w:dyaOrig="440">
          <v:shape id="_x0000_i2813" type="#_x0000_t75" style="width:181.5pt;height:22.5pt" o:ole="">
            <v:imagedata r:id="rId4572" o:title=""/>
          </v:shape>
          <o:OLEObject Type="Embed" ProgID="Equation.DSMT4" ShapeID="_x0000_i2813" DrawAspect="Content" ObjectID="_1800840164" r:id="rId4573"/>
        </w:object>
      </w:r>
      <w:r w:rsidRPr="000762B0">
        <w:rPr>
          <w:rFonts w:eastAsia="Calibri" w:cs="Times New Roman"/>
          <w:szCs w:val="24"/>
        </w:rPr>
        <w:t>.</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lastRenderedPageBreak/>
        <w:t xml:space="preserve">Câu 8: </w:t>
      </w:r>
      <w:r w:rsidRPr="000762B0">
        <w:rPr>
          <w:rFonts w:cs="Times New Roman"/>
          <w:szCs w:val="24"/>
        </w:rPr>
        <w:t xml:space="preserve">Xét mẫu số liệu ghép nhóm cho bởi </w:t>
      </w:r>
      <w:r w:rsidRPr="000762B0">
        <w:rPr>
          <w:rFonts w:cs="Times New Roman"/>
          <w:i/>
          <w:iCs/>
          <w:szCs w:val="24"/>
        </w:rPr>
        <w:t>Bảng 1</w:t>
      </w:r>
      <w:r w:rsidRPr="000762B0">
        <w:rPr>
          <w:rFonts w:cs="Times New Roman"/>
          <w:szCs w:val="24"/>
        </w:rPr>
        <w:t>. Số trung bình cộng của mẫu số liệu ghép nhóm đó bằng</w:t>
      </w:r>
    </w:p>
    <w:p w:rsidR="000762B0" w:rsidRPr="000762B0" w:rsidRDefault="000762B0" w:rsidP="00A81585">
      <w:pPr>
        <w:tabs>
          <w:tab w:val="left" w:pos="3402"/>
          <w:tab w:val="left" w:pos="5669"/>
          <w:tab w:val="left" w:pos="7937"/>
        </w:tabs>
        <w:spacing w:after="0" w:line="276" w:lineRule="auto"/>
        <w:ind w:left="992"/>
        <w:jc w:val="center"/>
        <w:rPr>
          <w:rFonts w:eastAsia="Calibri" w:cs="Times New Roman"/>
          <w:b/>
          <w:bCs/>
          <w:color w:val="0000FF"/>
          <w:szCs w:val="24"/>
        </w:rPr>
      </w:pPr>
      <w:r w:rsidRPr="000762B0">
        <w:rPr>
          <w:rFonts w:cs="Times New Roman"/>
          <w:noProof/>
        </w:rPr>
        <w:drawing>
          <wp:inline distT="0" distB="0" distL="0" distR="0" wp14:anchorId="36ADA6BF" wp14:editId="3EE2B53E">
            <wp:extent cx="3428571" cy="1742857"/>
            <wp:effectExtent l="0" t="0" r="635" b="0"/>
            <wp:docPr id="1629019596" name="Picture 1629019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4"/>
                    <a:stretch>
                      <a:fillRect/>
                    </a:stretch>
                  </pic:blipFill>
                  <pic:spPr>
                    <a:xfrm>
                      <a:off x="0" y="0"/>
                      <a:ext cx="3428571" cy="1742857"/>
                    </a:xfrm>
                    <a:prstGeom prst="rect">
                      <a:avLst/>
                    </a:prstGeom>
                  </pic:spPr>
                </pic:pic>
              </a:graphicData>
            </a:graphic>
          </wp:inline>
        </w:drawing>
      </w:r>
    </w:p>
    <w:p w:rsidR="000762B0" w:rsidRPr="000762B0" w:rsidRDefault="000762B0" w:rsidP="00A81585">
      <w:pPr>
        <w:tabs>
          <w:tab w:val="left" w:pos="3402"/>
          <w:tab w:val="left" w:pos="5669"/>
          <w:tab w:val="left" w:pos="7937"/>
        </w:tabs>
        <w:spacing w:after="0" w:line="276" w:lineRule="auto"/>
        <w:ind w:left="992"/>
        <w:rPr>
          <w:rFonts w:eastAsia="Calibri" w:cs="Times New Roman"/>
          <w:b/>
          <w:bCs/>
          <w:szCs w:val="24"/>
        </w:rPr>
      </w:pPr>
      <w:r w:rsidRPr="000762B0">
        <w:rPr>
          <w:rFonts w:eastAsia="Calibri" w:cs="Times New Roman"/>
          <w:b/>
          <w:bCs/>
          <w:color w:val="0000FF"/>
          <w:szCs w:val="24"/>
        </w:rPr>
        <w:t xml:space="preserve">A. </w:t>
      </w:r>
      <w:r w:rsidRPr="000762B0">
        <w:rPr>
          <w:rFonts w:eastAsia="Calibri" w:cs="Times New Roman"/>
          <w:position w:val="-26"/>
          <w:szCs w:val="24"/>
        </w:rPr>
        <w:object w:dxaOrig="2820" w:dyaOrig="720">
          <v:shape id="_x0000_i2814" type="#_x0000_t75" style="width:141pt;height:36pt" o:ole="">
            <v:imagedata r:id="rId4575" o:title=""/>
          </v:shape>
          <o:OLEObject Type="Embed" ProgID="Equation.DSMT4" ShapeID="_x0000_i2814" DrawAspect="Content" ObjectID="_1800840165" r:id="rId4576"/>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B. </w:t>
      </w:r>
      <w:r w:rsidRPr="000762B0">
        <w:rPr>
          <w:rFonts w:eastAsia="Calibri" w:cs="Times New Roman"/>
          <w:position w:val="-26"/>
          <w:szCs w:val="24"/>
        </w:rPr>
        <w:object w:dxaOrig="2820" w:dyaOrig="720">
          <v:shape id="_x0000_i2815" type="#_x0000_t75" style="width:141pt;height:36pt" o:ole="">
            <v:imagedata r:id="rId4577" o:title=""/>
          </v:shape>
          <o:OLEObject Type="Embed" ProgID="Equation.DSMT4" ShapeID="_x0000_i2815" DrawAspect="Content" ObjectID="_1800840166" r:id="rId4578"/>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b/>
          <w:bCs/>
          <w:color w:val="FF0000"/>
          <w:szCs w:val="24"/>
        </w:rPr>
      </w:pPr>
      <w:r w:rsidRPr="000762B0">
        <w:rPr>
          <w:rFonts w:eastAsia="Calibri" w:cs="Times New Roman"/>
          <w:b/>
          <w:bCs/>
          <w:color w:val="0000FF"/>
          <w:szCs w:val="24"/>
        </w:rPr>
        <w:t xml:space="preserve">C. </w:t>
      </w:r>
      <w:r w:rsidRPr="000762B0">
        <w:rPr>
          <w:rFonts w:eastAsia="Calibri" w:cs="Times New Roman"/>
          <w:position w:val="-24"/>
          <w:szCs w:val="24"/>
        </w:rPr>
        <w:object w:dxaOrig="2580" w:dyaOrig="620">
          <v:shape id="_x0000_i2816" type="#_x0000_t75" style="width:129pt;height:31.5pt" o:ole="">
            <v:imagedata r:id="rId4579" o:title=""/>
          </v:shape>
          <o:OLEObject Type="Embed" ProgID="Equation.DSMT4" ShapeID="_x0000_i2816" DrawAspect="Content" ObjectID="_1800840167" r:id="rId4580"/>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D. </w:t>
      </w:r>
      <w:r w:rsidRPr="000762B0">
        <w:rPr>
          <w:rFonts w:eastAsia="Calibri" w:cs="Times New Roman"/>
          <w:position w:val="-24"/>
          <w:szCs w:val="24"/>
        </w:rPr>
        <w:object w:dxaOrig="2580" w:dyaOrig="620">
          <v:shape id="_x0000_i2817" type="#_x0000_t75" style="width:129pt;height:31.5pt" o:ole="">
            <v:imagedata r:id="rId4581" o:title=""/>
          </v:shape>
          <o:OLEObject Type="Embed" ProgID="Equation.DSMT4" ShapeID="_x0000_i2817" DrawAspect="Content" ObjectID="_1800840168" r:id="rId4582"/>
        </w:object>
      </w:r>
      <w:r w:rsidRPr="000762B0">
        <w:rPr>
          <w:rFonts w:eastAsia="Calibri" w:cs="Times New Roman"/>
          <w:szCs w:val="24"/>
        </w:rPr>
        <w:t>.</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9: </w:t>
      </w:r>
      <w:r w:rsidRPr="000762B0">
        <w:rPr>
          <w:rFonts w:cs="Times New Roman"/>
          <w:szCs w:val="24"/>
        </w:rPr>
        <w:t xml:space="preserve">Cho các biến cố </w:t>
      </w:r>
      <w:r w:rsidRPr="000762B0">
        <w:rPr>
          <w:rFonts w:cs="Times New Roman"/>
          <w:position w:val="-4"/>
          <w:szCs w:val="24"/>
        </w:rPr>
        <w:object w:dxaOrig="240" w:dyaOrig="260">
          <v:shape id="_x0000_i2818" type="#_x0000_t75" style="width:12pt;height:13.5pt" o:ole="">
            <v:imagedata r:id="rId4583" o:title=""/>
          </v:shape>
          <o:OLEObject Type="Embed" ProgID="Equation.DSMT4" ShapeID="_x0000_i2818" DrawAspect="Content" ObjectID="_1800840169" r:id="rId4584"/>
        </w:object>
      </w:r>
      <w:r w:rsidRPr="000762B0">
        <w:rPr>
          <w:rFonts w:cs="Times New Roman"/>
          <w:szCs w:val="24"/>
        </w:rPr>
        <w:t xml:space="preserve"> và </w:t>
      </w:r>
      <w:r w:rsidRPr="000762B0">
        <w:rPr>
          <w:rFonts w:cs="Times New Roman"/>
          <w:position w:val="-4"/>
          <w:szCs w:val="24"/>
        </w:rPr>
        <w:object w:dxaOrig="240" w:dyaOrig="260">
          <v:shape id="_x0000_i2819" type="#_x0000_t75" style="width:12pt;height:13.5pt" o:ole="">
            <v:imagedata r:id="rId4585" o:title=""/>
          </v:shape>
          <o:OLEObject Type="Embed" ProgID="Equation.DSMT4" ShapeID="_x0000_i2819" DrawAspect="Content" ObjectID="_1800840170" r:id="rId4586"/>
        </w:object>
      </w:r>
      <w:r w:rsidRPr="000762B0">
        <w:rPr>
          <w:rFonts w:cs="Times New Roman"/>
          <w:szCs w:val="24"/>
        </w:rPr>
        <w:t xml:space="preserve"> thỏa mãn </w:t>
      </w:r>
      <w:r w:rsidRPr="000762B0">
        <w:rPr>
          <w:rFonts w:cs="Times New Roman"/>
          <w:position w:val="-14"/>
          <w:szCs w:val="24"/>
        </w:rPr>
        <w:object w:dxaOrig="1939" w:dyaOrig="400">
          <v:shape id="_x0000_i2820" type="#_x0000_t75" style="width:97.5pt;height:19.5pt" o:ole="">
            <v:imagedata r:id="rId4587" o:title=""/>
          </v:shape>
          <o:OLEObject Type="Embed" ProgID="Equation.DSMT4" ShapeID="_x0000_i2820" DrawAspect="Content" ObjectID="_1800840171" r:id="rId4588"/>
        </w:object>
      </w:r>
      <w:r w:rsidRPr="000762B0">
        <w:rPr>
          <w:rFonts w:cs="Times New Roman"/>
          <w:szCs w:val="24"/>
        </w:rPr>
        <w:t xml:space="preserve">. Khi đó </w:t>
      </w:r>
      <w:r w:rsidRPr="000762B0">
        <w:rPr>
          <w:rFonts w:cs="Times New Roman"/>
          <w:position w:val="-16"/>
          <w:szCs w:val="24"/>
        </w:rPr>
        <w:object w:dxaOrig="840" w:dyaOrig="440">
          <v:shape id="_x0000_i2821" type="#_x0000_t75" style="width:42pt;height:22.5pt" o:ole="">
            <v:imagedata r:id="rId4589" o:title=""/>
          </v:shape>
          <o:OLEObject Type="Embed" ProgID="Equation.DSMT4" ShapeID="_x0000_i2821" DrawAspect="Content" ObjectID="_1800840172" r:id="rId4590"/>
        </w:object>
      </w:r>
      <w:r w:rsidRPr="000762B0">
        <w:rPr>
          <w:rFonts w:cs="Times New Roman"/>
          <w:szCs w:val="24"/>
        </w:rPr>
        <w:t xml:space="preserve"> bằng biểu thức nào dưới đây?</w:t>
      </w:r>
    </w:p>
    <w:p w:rsidR="000762B0" w:rsidRPr="000762B0" w:rsidRDefault="000762B0" w:rsidP="00A81585">
      <w:pPr>
        <w:tabs>
          <w:tab w:val="left" w:pos="3402"/>
          <w:tab w:val="left" w:pos="5669"/>
          <w:tab w:val="left" w:pos="7937"/>
        </w:tabs>
        <w:spacing w:after="0" w:line="276" w:lineRule="auto"/>
        <w:ind w:left="992"/>
        <w:rPr>
          <w:rFonts w:eastAsia="Calibri" w:cs="Times New Roman"/>
          <w:b/>
          <w:bCs/>
          <w:szCs w:val="24"/>
        </w:rPr>
      </w:pPr>
      <w:r w:rsidRPr="000762B0">
        <w:rPr>
          <w:rFonts w:eastAsia="Calibri" w:cs="Times New Roman"/>
          <w:b/>
          <w:bCs/>
          <w:color w:val="0000FF"/>
          <w:szCs w:val="24"/>
        </w:rPr>
        <w:t xml:space="preserve">A. </w:t>
      </w:r>
      <w:r w:rsidRPr="000762B0">
        <w:rPr>
          <w:rFonts w:eastAsia="Calibri" w:cs="Times New Roman"/>
          <w:position w:val="-32"/>
          <w:szCs w:val="24"/>
        </w:rPr>
        <w:object w:dxaOrig="1480" w:dyaOrig="780">
          <v:shape id="_x0000_i2822" type="#_x0000_t75" style="width:73.5pt;height:39pt" o:ole="">
            <v:imagedata r:id="rId4591" o:title=""/>
          </v:shape>
          <o:OLEObject Type="Embed" ProgID="Equation.DSMT4" ShapeID="_x0000_i2822" DrawAspect="Content" ObjectID="_1800840173" r:id="rId4592"/>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B. </w:t>
      </w:r>
      <w:r w:rsidRPr="000762B0">
        <w:rPr>
          <w:rFonts w:eastAsia="Calibri" w:cs="Times New Roman"/>
          <w:position w:val="-32"/>
          <w:szCs w:val="24"/>
        </w:rPr>
        <w:object w:dxaOrig="1480" w:dyaOrig="780">
          <v:shape id="_x0000_i2823" type="#_x0000_t75" style="width:73.5pt;height:39pt" o:ole="">
            <v:imagedata r:id="rId4593" o:title=""/>
          </v:shape>
          <o:OLEObject Type="Embed" ProgID="Equation.DSMT4" ShapeID="_x0000_i2823" DrawAspect="Content" ObjectID="_1800840174" r:id="rId4594"/>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C. </w:t>
      </w:r>
      <w:r w:rsidRPr="000762B0">
        <w:rPr>
          <w:rFonts w:eastAsia="Calibri" w:cs="Times New Roman"/>
          <w:position w:val="-34"/>
          <w:szCs w:val="24"/>
        </w:rPr>
        <w:object w:dxaOrig="1480" w:dyaOrig="760">
          <v:shape id="_x0000_i2824" type="#_x0000_t75" style="width:73.5pt;height:37.5pt" o:ole="">
            <v:imagedata r:id="rId4595" o:title=""/>
          </v:shape>
          <o:OLEObject Type="Embed" ProgID="Equation.DSMT4" ShapeID="_x0000_i2824" DrawAspect="Content" ObjectID="_1800840175" r:id="rId4596"/>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D. </w:t>
      </w:r>
      <w:r w:rsidRPr="000762B0">
        <w:rPr>
          <w:rFonts w:cs="Times New Roman"/>
          <w:position w:val="-34"/>
          <w:szCs w:val="24"/>
        </w:rPr>
        <w:object w:dxaOrig="1480" w:dyaOrig="760">
          <v:shape id="_x0000_i2825" type="#_x0000_t75" style="width:73.5pt;height:37.5pt" o:ole="">
            <v:imagedata r:id="rId4597" o:title=""/>
          </v:shape>
          <o:OLEObject Type="Embed" ProgID="Equation.DSMT4" ShapeID="_x0000_i2825" DrawAspect="Content" ObjectID="_1800840176" r:id="rId4598"/>
        </w:object>
      </w:r>
      <w:r w:rsidRPr="000762B0">
        <w:rPr>
          <w:rFonts w:eastAsia="Calibri" w:cs="Times New Roman"/>
          <w:szCs w:val="24"/>
        </w:rPr>
        <w:t>.</w:t>
      </w:r>
    </w:p>
    <w:bookmarkEnd w:id="11"/>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10: </w:t>
      </w:r>
      <w:r w:rsidRPr="000762B0">
        <w:rPr>
          <w:rFonts w:cs="Times New Roman"/>
          <w:szCs w:val="24"/>
        </w:rPr>
        <w:t xml:space="preserve">Nếu hàm số </w:t>
      </w:r>
      <w:r w:rsidRPr="000762B0">
        <w:rPr>
          <w:rFonts w:cs="Times New Roman"/>
          <w:position w:val="-14"/>
          <w:szCs w:val="24"/>
        </w:rPr>
        <w:object w:dxaOrig="960" w:dyaOrig="400">
          <v:shape id="_x0000_i2826" type="#_x0000_t75" style="width:48pt;height:19.5pt" o:ole="">
            <v:imagedata r:id="rId4599" o:title=""/>
          </v:shape>
          <o:OLEObject Type="Embed" ProgID="Equation.DSMT4" ShapeID="_x0000_i2826" DrawAspect="Content" ObjectID="_1800840177" r:id="rId4600"/>
        </w:object>
      </w:r>
      <w:r w:rsidRPr="000762B0">
        <w:rPr>
          <w:rFonts w:cs="Times New Roman"/>
          <w:b/>
          <w:bCs/>
          <w:szCs w:val="24"/>
        </w:rPr>
        <w:t xml:space="preserve"> </w:t>
      </w:r>
      <w:r w:rsidRPr="000762B0">
        <w:rPr>
          <w:rFonts w:cs="Times New Roman"/>
          <w:szCs w:val="24"/>
        </w:rPr>
        <w:t>liên tục trên</w:t>
      </w:r>
      <w:r w:rsidRPr="000762B0">
        <w:rPr>
          <w:rFonts w:cs="Times New Roman"/>
          <w:b/>
          <w:bCs/>
          <w:szCs w:val="24"/>
        </w:rPr>
        <w:t xml:space="preserve"> </w:t>
      </w:r>
      <w:r w:rsidRPr="000762B0">
        <w:rPr>
          <w:rFonts w:cs="Times New Roman"/>
          <w:position w:val="-4"/>
          <w:szCs w:val="24"/>
        </w:rPr>
        <w:object w:dxaOrig="260" w:dyaOrig="260">
          <v:shape id="_x0000_i2827" type="#_x0000_t75" style="width:13.5pt;height:13.5pt" o:ole="">
            <v:imagedata r:id="rId4601" o:title=""/>
          </v:shape>
          <o:OLEObject Type="Embed" ProgID="Equation.DSMT4" ShapeID="_x0000_i2827" DrawAspect="Content" ObjectID="_1800840178" r:id="rId4602"/>
        </w:object>
      </w:r>
      <w:r w:rsidRPr="000762B0">
        <w:rPr>
          <w:rFonts w:cs="Times New Roman"/>
          <w:szCs w:val="24"/>
        </w:rPr>
        <w:t xml:space="preserve"> thỏa mãn </w:t>
      </w:r>
      <w:r w:rsidRPr="000762B0">
        <w:rPr>
          <w:rFonts w:cs="Times New Roman"/>
          <w:position w:val="-14"/>
          <w:szCs w:val="24"/>
        </w:rPr>
        <w:object w:dxaOrig="1760" w:dyaOrig="400">
          <v:shape id="_x0000_i2828" type="#_x0000_t75" style="width:88.5pt;height:19.5pt" o:ole="">
            <v:imagedata r:id="rId4603" o:title=""/>
          </v:shape>
          <o:OLEObject Type="Embed" ProgID="Equation.DSMT4" ShapeID="_x0000_i2828" DrawAspect="Content" ObjectID="_1800840179" r:id="rId4604"/>
        </w:object>
      </w:r>
      <w:r w:rsidRPr="000762B0">
        <w:rPr>
          <w:rFonts w:cs="Times New Roman"/>
          <w:szCs w:val="24"/>
        </w:rPr>
        <w:t xml:space="preserve"> và tồn tại </w:t>
      </w:r>
      <w:r w:rsidRPr="000762B0">
        <w:rPr>
          <w:rFonts w:cs="Times New Roman"/>
          <w:position w:val="-6"/>
          <w:szCs w:val="24"/>
        </w:rPr>
        <w:object w:dxaOrig="620" w:dyaOrig="279">
          <v:shape id="_x0000_i2829" type="#_x0000_t75" style="width:31.5pt;height:13.5pt" o:ole="">
            <v:imagedata r:id="rId4605" o:title=""/>
          </v:shape>
          <o:OLEObject Type="Embed" ProgID="Equation.DSMT4" ShapeID="_x0000_i2829" DrawAspect="Content" ObjectID="_1800840180" r:id="rId4606"/>
        </w:object>
      </w:r>
      <w:r w:rsidRPr="000762B0">
        <w:rPr>
          <w:rFonts w:cs="Times New Roman"/>
          <w:szCs w:val="24"/>
        </w:rPr>
        <w:t xml:space="preserve"> sao cho</w:t>
      </w:r>
      <w:r w:rsidRPr="000762B0">
        <w:rPr>
          <w:rFonts w:cs="Times New Roman"/>
          <w:position w:val="-14"/>
          <w:szCs w:val="24"/>
        </w:rPr>
        <w:object w:dxaOrig="999" w:dyaOrig="400">
          <v:shape id="_x0000_i2830" type="#_x0000_t75" style="width:49.5pt;height:19.5pt" o:ole="">
            <v:imagedata r:id="rId4607" o:title=""/>
          </v:shape>
          <o:OLEObject Type="Embed" ProgID="Equation.DSMT4" ShapeID="_x0000_i2830" DrawAspect="Content" ObjectID="_1800840181" r:id="rId4608"/>
        </w:object>
      </w:r>
      <w:r w:rsidRPr="000762B0">
        <w:rPr>
          <w:rFonts w:cs="Times New Roman"/>
          <w:szCs w:val="24"/>
        </w:rPr>
        <w:t xml:space="preserve"> thì</w:t>
      </w:r>
    </w:p>
    <w:p w:rsidR="000762B0" w:rsidRPr="000762B0" w:rsidRDefault="000762B0" w:rsidP="00A81585">
      <w:pPr>
        <w:tabs>
          <w:tab w:val="left" w:pos="3402"/>
          <w:tab w:val="left" w:pos="5669"/>
          <w:tab w:val="left" w:pos="7937"/>
        </w:tabs>
        <w:spacing w:after="0" w:line="276" w:lineRule="auto"/>
        <w:ind w:left="992"/>
        <w:rPr>
          <w:rFonts w:eastAsia="Calibri" w:cs="Times New Roman"/>
          <w:szCs w:val="24"/>
        </w:rPr>
      </w:pPr>
      <w:r w:rsidRPr="000762B0">
        <w:rPr>
          <w:rFonts w:eastAsia="Calibri" w:cs="Times New Roman"/>
          <w:b/>
          <w:bCs/>
          <w:color w:val="0000FF"/>
          <w:szCs w:val="24"/>
        </w:rPr>
        <w:t xml:space="preserve">A. </w:t>
      </w:r>
      <w:r w:rsidRPr="000762B0">
        <w:rPr>
          <w:rFonts w:eastAsia="Calibri" w:cs="Times New Roman"/>
          <w:szCs w:val="24"/>
        </w:rPr>
        <w:t xml:space="preserve">Hàm số </w:t>
      </w:r>
      <w:r w:rsidRPr="000762B0">
        <w:rPr>
          <w:rFonts w:eastAsia="Calibri" w:cs="Times New Roman"/>
          <w:position w:val="-14"/>
          <w:szCs w:val="24"/>
        </w:rPr>
        <w:object w:dxaOrig="960" w:dyaOrig="400">
          <v:shape id="_x0000_i2831" type="#_x0000_t75" style="width:48pt;height:19.5pt" o:ole="">
            <v:imagedata r:id="rId4599" o:title=""/>
          </v:shape>
          <o:OLEObject Type="Embed" ProgID="Equation.DSMT4" ShapeID="_x0000_i2831" DrawAspect="Content" ObjectID="_1800840182" r:id="rId4609"/>
        </w:object>
      </w:r>
      <w:r w:rsidRPr="000762B0">
        <w:rPr>
          <w:rFonts w:eastAsia="Calibri" w:cs="Times New Roman"/>
          <w:szCs w:val="24"/>
        </w:rPr>
        <w:t xml:space="preserve"> đạt giá trị lớn nhất bằng </w:t>
      </w:r>
      <w:r w:rsidRPr="000762B0">
        <w:rPr>
          <w:rFonts w:eastAsia="Calibri" w:cs="Times New Roman"/>
          <w:position w:val="-6"/>
          <w:szCs w:val="24"/>
        </w:rPr>
        <w:object w:dxaOrig="260" w:dyaOrig="220">
          <v:shape id="_x0000_i2832" type="#_x0000_t75" style="width:13.5pt;height:10.5pt" o:ole="">
            <v:imagedata r:id="rId4610" o:title=""/>
          </v:shape>
          <o:OLEObject Type="Embed" ProgID="Equation.DSMT4" ShapeID="_x0000_i2832" DrawAspect="Content" ObjectID="_1800840183" r:id="rId4611"/>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b/>
          <w:bCs/>
          <w:szCs w:val="24"/>
        </w:rPr>
      </w:pPr>
      <w:r w:rsidRPr="000762B0">
        <w:rPr>
          <w:rFonts w:eastAsia="Calibri" w:cs="Times New Roman"/>
          <w:b/>
          <w:bCs/>
          <w:color w:val="0000FF"/>
          <w:szCs w:val="24"/>
        </w:rPr>
        <w:t xml:space="preserve">B. </w:t>
      </w:r>
      <w:r w:rsidRPr="000762B0">
        <w:rPr>
          <w:rFonts w:eastAsia="Calibri" w:cs="Times New Roman"/>
          <w:szCs w:val="24"/>
        </w:rPr>
        <w:t xml:space="preserve">Hàm số </w:t>
      </w:r>
      <w:r w:rsidRPr="000762B0">
        <w:rPr>
          <w:rFonts w:eastAsia="Calibri" w:cs="Times New Roman"/>
          <w:position w:val="-14"/>
          <w:szCs w:val="24"/>
        </w:rPr>
        <w:object w:dxaOrig="960" w:dyaOrig="400">
          <v:shape id="_x0000_i2833" type="#_x0000_t75" style="width:48pt;height:19.5pt" o:ole="">
            <v:imagedata r:id="rId4599" o:title=""/>
          </v:shape>
          <o:OLEObject Type="Embed" ProgID="Equation.DSMT4" ShapeID="_x0000_i2833" DrawAspect="Content" ObjectID="_1800840184" r:id="rId4612"/>
        </w:object>
      </w:r>
      <w:r w:rsidRPr="000762B0">
        <w:rPr>
          <w:rFonts w:eastAsia="Calibri" w:cs="Times New Roman"/>
          <w:szCs w:val="24"/>
        </w:rPr>
        <w:t xml:space="preserve"> đạt giá trị cực tiểu bằng </w:t>
      </w:r>
      <w:r w:rsidRPr="000762B0">
        <w:rPr>
          <w:rFonts w:eastAsia="Calibri" w:cs="Times New Roman"/>
          <w:position w:val="-6"/>
          <w:szCs w:val="24"/>
        </w:rPr>
        <w:object w:dxaOrig="260" w:dyaOrig="220">
          <v:shape id="_x0000_i2834" type="#_x0000_t75" style="width:13.5pt;height:10.5pt" o:ole="">
            <v:imagedata r:id="rId4610" o:title=""/>
          </v:shape>
          <o:OLEObject Type="Embed" ProgID="Equation.DSMT4" ShapeID="_x0000_i2834" DrawAspect="Content" ObjectID="_1800840185" r:id="rId4613"/>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b/>
          <w:bCs/>
          <w:szCs w:val="24"/>
        </w:rPr>
      </w:pPr>
      <w:r w:rsidRPr="000762B0">
        <w:rPr>
          <w:rFonts w:eastAsia="Calibri" w:cs="Times New Roman"/>
          <w:b/>
          <w:bCs/>
          <w:color w:val="0000FF"/>
          <w:szCs w:val="24"/>
        </w:rPr>
        <w:t xml:space="preserve">C. </w:t>
      </w:r>
      <w:r w:rsidRPr="000762B0">
        <w:rPr>
          <w:rFonts w:eastAsia="Calibri" w:cs="Times New Roman"/>
          <w:szCs w:val="24"/>
        </w:rPr>
        <w:t xml:space="preserve">Hàm số </w:t>
      </w:r>
      <w:r w:rsidRPr="000762B0">
        <w:rPr>
          <w:rFonts w:eastAsia="Calibri" w:cs="Times New Roman"/>
          <w:position w:val="-14"/>
          <w:szCs w:val="24"/>
        </w:rPr>
        <w:object w:dxaOrig="960" w:dyaOrig="400">
          <v:shape id="_x0000_i2835" type="#_x0000_t75" style="width:48pt;height:19.5pt" o:ole="">
            <v:imagedata r:id="rId4599" o:title=""/>
          </v:shape>
          <o:OLEObject Type="Embed" ProgID="Equation.DSMT4" ShapeID="_x0000_i2835" DrawAspect="Content" ObjectID="_1800840186" r:id="rId4614"/>
        </w:object>
      </w:r>
      <w:r w:rsidRPr="000762B0">
        <w:rPr>
          <w:rFonts w:eastAsia="Calibri" w:cs="Times New Roman"/>
          <w:szCs w:val="24"/>
        </w:rPr>
        <w:t xml:space="preserve"> đạt giá trị nhỏ nhất bằng </w:t>
      </w:r>
      <w:r w:rsidRPr="000762B0">
        <w:rPr>
          <w:rFonts w:eastAsia="Calibri" w:cs="Times New Roman"/>
          <w:position w:val="-6"/>
          <w:szCs w:val="24"/>
        </w:rPr>
        <w:object w:dxaOrig="260" w:dyaOrig="220">
          <v:shape id="_x0000_i2836" type="#_x0000_t75" style="width:13.5pt;height:10.5pt" o:ole="">
            <v:imagedata r:id="rId4610" o:title=""/>
          </v:shape>
          <o:OLEObject Type="Embed" ProgID="Equation.DSMT4" ShapeID="_x0000_i2836" DrawAspect="Content" ObjectID="_1800840187" r:id="rId4615"/>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b/>
          <w:bCs/>
          <w:color w:val="FF0000"/>
          <w:szCs w:val="24"/>
        </w:rPr>
      </w:pPr>
      <w:r w:rsidRPr="000762B0">
        <w:rPr>
          <w:rFonts w:eastAsia="Calibri" w:cs="Times New Roman"/>
          <w:b/>
          <w:bCs/>
          <w:color w:val="0000FF"/>
          <w:szCs w:val="24"/>
        </w:rPr>
        <w:t xml:space="preserve">D. </w:t>
      </w:r>
      <w:r w:rsidRPr="000762B0">
        <w:rPr>
          <w:rFonts w:eastAsia="Calibri" w:cs="Times New Roman"/>
          <w:szCs w:val="24"/>
        </w:rPr>
        <w:t xml:space="preserve">Hàm số </w:t>
      </w:r>
      <w:r w:rsidRPr="000762B0">
        <w:rPr>
          <w:rFonts w:eastAsia="Calibri" w:cs="Times New Roman"/>
          <w:position w:val="-14"/>
          <w:szCs w:val="24"/>
        </w:rPr>
        <w:object w:dxaOrig="960" w:dyaOrig="400">
          <v:shape id="_x0000_i2837" type="#_x0000_t75" style="width:48pt;height:19.5pt" o:ole="">
            <v:imagedata r:id="rId4599" o:title=""/>
          </v:shape>
          <o:OLEObject Type="Embed" ProgID="Equation.DSMT4" ShapeID="_x0000_i2837" DrawAspect="Content" ObjectID="_1800840188" r:id="rId4616"/>
        </w:object>
      </w:r>
      <w:r w:rsidRPr="000762B0">
        <w:rPr>
          <w:rFonts w:eastAsia="Calibri" w:cs="Times New Roman"/>
          <w:szCs w:val="24"/>
        </w:rPr>
        <w:t xml:space="preserve"> đạt giá trị cực đại bằng </w:t>
      </w:r>
      <w:r w:rsidRPr="000762B0">
        <w:rPr>
          <w:rFonts w:eastAsia="Calibri" w:cs="Times New Roman"/>
          <w:position w:val="-6"/>
          <w:szCs w:val="24"/>
        </w:rPr>
        <w:object w:dxaOrig="260" w:dyaOrig="220">
          <v:shape id="_x0000_i2838" type="#_x0000_t75" style="width:13.5pt;height:10.5pt" o:ole="">
            <v:imagedata r:id="rId4610" o:title=""/>
          </v:shape>
          <o:OLEObject Type="Embed" ProgID="Equation.DSMT4" ShapeID="_x0000_i2838" DrawAspect="Content" ObjectID="_1800840189" r:id="rId4617"/>
        </w:object>
      </w:r>
      <w:r w:rsidRPr="000762B0">
        <w:rPr>
          <w:rFonts w:eastAsia="Calibri" w:cs="Times New Roman"/>
          <w:szCs w:val="24"/>
        </w:rPr>
        <w:t>.</w:t>
      </w:r>
    </w:p>
    <w:p w:rsidR="000762B0" w:rsidRPr="000762B0" w:rsidRDefault="000762B0" w:rsidP="00A81585">
      <w:pPr>
        <w:spacing w:after="0" w:line="276" w:lineRule="auto"/>
        <w:ind w:left="992" w:hanging="992"/>
        <w:rPr>
          <w:rFonts w:cs="Times New Roman"/>
          <w:b/>
          <w:color w:val="0000FF"/>
          <w:szCs w:val="24"/>
        </w:rPr>
      </w:pPr>
      <w:r w:rsidRPr="000762B0">
        <w:rPr>
          <w:rFonts w:cs="Times New Roman"/>
          <w:b/>
          <w:color w:val="0000FF"/>
          <w:szCs w:val="24"/>
        </w:rPr>
        <w:t xml:space="preserve">Câu 11: </w:t>
      </w:r>
      <w:r w:rsidRPr="000762B0">
        <w:rPr>
          <w:rFonts w:cs="Times New Roman"/>
          <w:szCs w:val="24"/>
        </w:rPr>
        <w:t xml:space="preserve">Cho hàm số </w:t>
      </w:r>
      <w:r w:rsidRPr="000762B0">
        <w:rPr>
          <w:rFonts w:cs="Times New Roman"/>
          <w:position w:val="-14"/>
          <w:szCs w:val="24"/>
        </w:rPr>
        <w:object w:dxaOrig="960" w:dyaOrig="405">
          <v:shape id="_x0000_i2839" type="#_x0000_t75" style="width:48pt;height:20.25pt" o:ole="">
            <v:imagedata r:id="rId4618" o:title=""/>
          </v:shape>
          <o:OLEObject Type="Embed" ProgID="Equation.DSMT4" ShapeID="_x0000_i2839" DrawAspect="Content" ObjectID="_1800840190" r:id="rId4619"/>
        </w:object>
      </w:r>
      <w:r w:rsidRPr="000762B0">
        <w:rPr>
          <w:rFonts w:cs="Times New Roman"/>
          <w:szCs w:val="24"/>
        </w:rPr>
        <w:t xml:space="preserve"> liên tục trên </w:t>
      </w:r>
      <w:r w:rsidRPr="000762B0">
        <w:rPr>
          <w:rFonts w:cs="Times New Roman"/>
          <w:position w:val="-6"/>
          <w:szCs w:val="24"/>
        </w:rPr>
        <w:object w:dxaOrig="300" w:dyaOrig="285">
          <v:shape id="_x0000_i2840" type="#_x0000_t75" style="width:15pt;height:14.25pt" o:ole="">
            <v:imagedata r:id="rId4620" o:title=""/>
          </v:shape>
          <o:OLEObject Type="Embed" ProgID="Equation.DSMT4" ShapeID="_x0000_i2840" DrawAspect="Content" ObjectID="_1800840191" r:id="rId4621"/>
        </w:object>
      </w:r>
      <w:r w:rsidRPr="000762B0">
        <w:rPr>
          <w:rFonts w:cs="Times New Roman"/>
          <w:szCs w:val="24"/>
        </w:rPr>
        <w:t xml:space="preserve"> Gọi </w:t>
      </w:r>
      <w:r w:rsidRPr="000762B0">
        <w:rPr>
          <w:rFonts w:cs="Times New Roman"/>
          <w:position w:val="-6"/>
          <w:szCs w:val="24"/>
        </w:rPr>
        <w:object w:dxaOrig="225" w:dyaOrig="285">
          <v:shape id="_x0000_i2841" type="#_x0000_t75" style="width:11.25pt;height:14.25pt" o:ole="">
            <v:imagedata r:id="rId4622" o:title=""/>
          </v:shape>
          <o:OLEObject Type="Embed" ProgID="Equation.DSMT4" ShapeID="_x0000_i2841" DrawAspect="Content" ObjectID="_1800840192" r:id="rId4623"/>
        </w:object>
      </w:r>
      <w:r w:rsidRPr="000762B0">
        <w:rPr>
          <w:rFonts w:cs="Times New Roman"/>
          <w:szCs w:val="24"/>
        </w:rPr>
        <w:t xml:space="preserve"> là diện tích hình phẳng giới hạn bởi các đường </w:t>
      </w:r>
      <w:r w:rsidRPr="000762B0">
        <w:rPr>
          <w:rFonts w:cs="Times New Roman"/>
          <w:position w:val="-14"/>
          <w:szCs w:val="24"/>
        </w:rPr>
        <w:object w:dxaOrig="2250" w:dyaOrig="405">
          <v:shape id="_x0000_i2842" type="#_x0000_t75" style="width:112.5pt;height:20.25pt" o:ole="">
            <v:imagedata r:id="rId4624" o:title=""/>
          </v:shape>
          <o:OLEObject Type="Embed" ProgID="Equation.DSMT4" ShapeID="_x0000_i2842" DrawAspect="Content" ObjectID="_1800840193" r:id="rId4625"/>
        </w:object>
      </w:r>
      <w:r w:rsidRPr="000762B0">
        <w:rPr>
          <w:rFonts w:cs="Times New Roman"/>
          <w:szCs w:val="24"/>
        </w:rPr>
        <w:t xml:space="preserve"> và </w:t>
      </w:r>
      <w:r w:rsidRPr="000762B0">
        <w:rPr>
          <w:rFonts w:cs="Times New Roman"/>
          <w:position w:val="-6"/>
          <w:szCs w:val="24"/>
        </w:rPr>
        <w:object w:dxaOrig="540" w:dyaOrig="285">
          <v:shape id="_x0000_i2843" type="#_x0000_t75" style="width:27pt;height:14.25pt" o:ole="">
            <v:imagedata r:id="rId4626" o:title=""/>
          </v:shape>
          <o:OLEObject Type="Embed" ProgID="Equation.DSMT4" ShapeID="_x0000_i2843" DrawAspect="Content" ObjectID="_1800840194" r:id="rId4627"/>
        </w:object>
      </w:r>
      <w:r w:rsidRPr="000762B0">
        <w:rPr>
          <w:rFonts w:cs="Times New Roman"/>
          <w:szCs w:val="24"/>
        </w:rPr>
        <w:t xml:space="preserve"> (như hình vẽ bên).</w:t>
      </w:r>
    </w:p>
    <w:p w:rsidR="000762B0" w:rsidRPr="000762B0" w:rsidRDefault="000762B0" w:rsidP="00A81585">
      <w:pPr>
        <w:tabs>
          <w:tab w:val="left" w:pos="360"/>
          <w:tab w:val="left" w:pos="900"/>
          <w:tab w:val="left" w:pos="2880"/>
          <w:tab w:val="left" w:pos="5400"/>
          <w:tab w:val="left" w:pos="7920"/>
        </w:tabs>
        <w:spacing w:line="360" w:lineRule="auto"/>
        <w:jc w:val="center"/>
        <w:rPr>
          <w:rFonts w:cs="Times New Roman"/>
          <w:b/>
          <w:szCs w:val="24"/>
          <w:lang w:val="nl-NL"/>
        </w:rPr>
      </w:pPr>
      <w:r w:rsidRPr="000762B0">
        <w:rPr>
          <w:rFonts w:cs="Times New Roman"/>
          <w:b/>
          <w:noProof/>
          <w:szCs w:val="24"/>
        </w:rPr>
        <w:drawing>
          <wp:inline distT="0" distB="0" distL="0" distR="0" wp14:anchorId="1A4FECC8" wp14:editId="073B85A8">
            <wp:extent cx="2647950" cy="1670050"/>
            <wp:effectExtent l="0" t="0" r="0" b="6350"/>
            <wp:docPr id="2132870400" name="Picture 3" descr="Description: 64962760_341153956577327_2425601162876026880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64962760_341153956577327_2425601162876026880_n.png"/>
                    <pic:cNvPicPr>
                      <a:picLocks noChangeAspect="1" noChangeArrowheads="1"/>
                    </pic:cNvPicPr>
                  </pic:nvPicPr>
                  <pic:blipFill>
                    <a:blip r:embed="rId4628">
                      <a:extLst>
                        <a:ext uri="{28A0092B-C50C-407E-A947-70E740481C1C}">
                          <a14:useLocalDpi xmlns:a14="http://schemas.microsoft.com/office/drawing/2010/main" val="0"/>
                        </a:ext>
                      </a:extLst>
                    </a:blip>
                    <a:srcRect/>
                    <a:stretch>
                      <a:fillRect/>
                    </a:stretch>
                  </pic:blipFill>
                  <pic:spPr bwMode="auto">
                    <a:xfrm>
                      <a:off x="0" y="0"/>
                      <a:ext cx="2647950" cy="1670050"/>
                    </a:xfrm>
                    <a:prstGeom prst="rect">
                      <a:avLst/>
                    </a:prstGeom>
                    <a:noFill/>
                    <a:ln>
                      <a:noFill/>
                    </a:ln>
                  </pic:spPr>
                </pic:pic>
              </a:graphicData>
            </a:graphic>
          </wp:inline>
        </w:drawing>
      </w:r>
    </w:p>
    <w:p w:rsidR="000762B0" w:rsidRPr="000762B0" w:rsidRDefault="000762B0" w:rsidP="00A81585">
      <w:pPr>
        <w:tabs>
          <w:tab w:val="left" w:pos="360"/>
          <w:tab w:val="left" w:pos="900"/>
          <w:tab w:val="left" w:pos="2880"/>
          <w:tab w:val="left" w:pos="5400"/>
          <w:tab w:val="left" w:pos="7920"/>
        </w:tabs>
        <w:spacing w:line="360" w:lineRule="auto"/>
        <w:ind w:left="993"/>
        <w:rPr>
          <w:rFonts w:cs="Times New Roman"/>
          <w:szCs w:val="24"/>
        </w:rPr>
      </w:pPr>
      <w:r w:rsidRPr="000762B0">
        <w:rPr>
          <w:rFonts w:cs="Times New Roman"/>
          <w:szCs w:val="24"/>
        </w:rPr>
        <w:lastRenderedPageBreak/>
        <w:t>Mệnh đề nào sau đây đúng?</w:t>
      </w:r>
    </w:p>
    <w:p w:rsidR="000762B0" w:rsidRPr="000762B0" w:rsidRDefault="000762B0" w:rsidP="00A81585">
      <w:pPr>
        <w:tabs>
          <w:tab w:val="left" w:pos="3402"/>
          <w:tab w:val="left" w:pos="5669"/>
          <w:tab w:val="left" w:pos="7937"/>
        </w:tabs>
        <w:spacing w:after="0" w:line="276" w:lineRule="auto"/>
        <w:ind w:left="992"/>
        <w:rPr>
          <w:rFonts w:eastAsia="Calibri" w:cs="Times New Roman"/>
          <w:b/>
          <w:bCs/>
          <w:szCs w:val="24"/>
        </w:rPr>
      </w:pPr>
      <w:r w:rsidRPr="000762B0">
        <w:rPr>
          <w:rFonts w:eastAsia="Calibri" w:cs="Times New Roman"/>
          <w:b/>
          <w:bCs/>
          <w:color w:val="0000FF"/>
          <w:szCs w:val="24"/>
        </w:rPr>
        <w:t xml:space="preserve">A. </w:t>
      </w:r>
      <w:r w:rsidRPr="000762B0">
        <w:rPr>
          <w:rFonts w:cs="Times New Roman"/>
          <w:position w:val="-30"/>
          <w:szCs w:val="24"/>
        </w:rPr>
        <w:object w:dxaOrig="2475" w:dyaOrig="720">
          <v:shape id="_x0000_i2844" type="#_x0000_t75" style="width:123.75pt;height:36pt" o:ole="">
            <v:imagedata r:id="rId4629" o:title=""/>
          </v:shape>
          <o:OLEObject Type="Embed" ProgID="Equation.DSMT4" ShapeID="_x0000_i2844" DrawAspect="Content" ObjectID="_1800840195" r:id="rId4630"/>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B. </w:t>
      </w:r>
      <w:r w:rsidRPr="000762B0">
        <w:rPr>
          <w:rFonts w:cs="Times New Roman"/>
          <w:position w:val="-30"/>
          <w:szCs w:val="24"/>
        </w:rPr>
        <w:object w:dxaOrig="2355" w:dyaOrig="720">
          <v:shape id="_x0000_i2845" type="#_x0000_t75" style="width:117.75pt;height:36pt" o:ole="">
            <v:imagedata r:id="rId4631" o:title=""/>
          </v:shape>
          <o:OLEObject Type="Embed" ProgID="Equation.DSMT4" ShapeID="_x0000_i2845" DrawAspect="Content" ObjectID="_1800840196" r:id="rId4632"/>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b/>
          <w:bCs/>
          <w:color w:val="FF0000"/>
          <w:szCs w:val="24"/>
        </w:rPr>
      </w:pPr>
      <w:r w:rsidRPr="000762B0">
        <w:rPr>
          <w:rFonts w:eastAsia="Calibri" w:cs="Times New Roman"/>
          <w:b/>
          <w:bCs/>
          <w:color w:val="0000FF"/>
          <w:szCs w:val="24"/>
        </w:rPr>
        <w:t xml:space="preserve">C. </w:t>
      </w:r>
      <w:r w:rsidRPr="000762B0">
        <w:rPr>
          <w:rFonts w:cs="Times New Roman"/>
          <w:color w:val="FF0000"/>
          <w:position w:val="-30"/>
          <w:szCs w:val="24"/>
        </w:rPr>
        <w:object w:dxaOrig="2355" w:dyaOrig="720">
          <v:shape id="_x0000_i2846" type="#_x0000_t75" style="width:117.75pt;height:36pt" o:ole="">
            <v:imagedata r:id="rId4633" o:title=""/>
          </v:shape>
          <o:OLEObject Type="Embed" ProgID="Equation.DSMT4" ShapeID="_x0000_i2846" DrawAspect="Content" ObjectID="_1800840197" r:id="rId4634"/>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D. </w:t>
      </w:r>
      <w:r w:rsidRPr="000762B0">
        <w:rPr>
          <w:rFonts w:cs="Times New Roman"/>
          <w:color w:val="FF0000"/>
          <w:position w:val="-30"/>
          <w:szCs w:val="24"/>
        </w:rPr>
        <w:object w:dxaOrig="2355" w:dyaOrig="720">
          <v:shape id="_x0000_i2847" type="#_x0000_t75" style="width:117.75pt;height:36pt" o:ole="">
            <v:imagedata r:id="rId4633" o:title=""/>
          </v:shape>
          <o:OLEObject Type="Embed" ProgID="Equation.DSMT4" ShapeID="_x0000_i2847" DrawAspect="Content" ObjectID="_1800840198" r:id="rId4635"/>
        </w:object>
      </w:r>
      <w:r w:rsidRPr="000762B0">
        <w:rPr>
          <w:rFonts w:eastAsia="Calibri" w:cs="Times New Roman"/>
          <w:szCs w:val="24"/>
        </w:rPr>
        <w:t>.</w:t>
      </w:r>
    </w:p>
    <w:p w:rsidR="000762B0" w:rsidRPr="000762B0" w:rsidRDefault="000762B0" w:rsidP="00A81585">
      <w:pPr>
        <w:spacing w:after="0" w:line="276" w:lineRule="auto"/>
        <w:ind w:left="992" w:hanging="992"/>
        <w:rPr>
          <w:rFonts w:cs="Times New Roman"/>
          <w:b/>
          <w:color w:val="000000" w:themeColor="text1"/>
          <w:szCs w:val="24"/>
        </w:rPr>
      </w:pPr>
      <w:r w:rsidRPr="000762B0">
        <w:rPr>
          <w:rFonts w:cs="Times New Roman"/>
          <w:b/>
          <w:color w:val="0000FF"/>
          <w:szCs w:val="24"/>
        </w:rPr>
        <w:t xml:space="preserve">Câu 12: </w:t>
      </w:r>
      <w:r w:rsidRPr="000762B0">
        <w:rPr>
          <w:rFonts w:cs="Times New Roman"/>
          <w:color w:val="000000" w:themeColor="text1"/>
          <w:szCs w:val="24"/>
        </w:rPr>
        <w:t xml:space="preserve">Khi thống kê chiều cao (đơn vị: centimét) của học sinh lớp </w:t>
      </w:r>
      <w:r w:rsidRPr="000762B0">
        <w:rPr>
          <w:rFonts w:cs="Times New Roman"/>
          <w:position w:val="-4"/>
          <w:szCs w:val="24"/>
        </w:rPr>
        <w:object w:dxaOrig="460" w:dyaOrig="260">
          <v:shape id="_x0000_i2848" type="#_x0000_t75" style="width:22.5pt;height:13.5pt" o:ole="">
            <v:imagedata r:id="rId4093" o:title=""/>
          </v:shape>
          <o:OLEObject Type="Embed" ProgID="Equation.DSMT4" ShapeID="_x0000_i2848" DrawAspect="Content" ObjectID="_1800840199" r:id="rId4636"/>
        </w:object>
      </w:r>
      <w:r w:rsidRPr="000762B0">
        <w:rPr>
          <w:rFonts w:cs="Times New Roman"/>
          <w:color w:val="000000" w:themeColor="text1"/>
          <w:szCs w:val="24"/>
        </w:rPr>
        <w:t>, người ta thu được mẫu số liệu ghép nhóm như Bảng 1. Khoảng biến thiên của mẫu số liệu ghép nhóm đó bằng:</w:t>
      </w:r>
    </w:p>
    <w:p w:rsidR="000762B0" w:rsidRPr="000762B0" w:rsidRDefault="000762B0" w:rsidP="00A81585">
      <w:pPr>
        <w:pStyle w:val="ListParagraph"/>
        <w:spacing w:after="0" w:line="276" w:lineRule="auto"/>
        <w:ind w:left="992" w:hanging="2"/>
        <w:jc w:val="center"/>
        <w:rPr>
          <w:rFonts w:cs="Times New Roman"/>
          <w:b/>
          <w:color w:val="000000" w:themeColor="text1"/>
          <w:szCs w:val="24"/>
        </w:rPr>
      </w:pPr>
      <w:r w:rsidRPr="000762B0">
        <w:rPr>
          <w:rFonts w:cs="Times New Roman"/>
          <w:b/>
          <w:noProof/>
          <w:color w:val="000000" w:themeColor="text1"/>
          <w:szCs w:val="24"/>
        </w:rPr>
        <w:drawing>
          <wp:inline distT="0" distB="0" distL="0" distR="0" wp14:anchorId="11833F12" wp14:editId="7317627D">
            <wp:extent cx="2010410" cy="1921096"/>
            <wp:effectExtent l="0" t="0" r="8890" b="3175"/>
            <wp:docPr id="1629019597" name="Hình ảnh 1" descr="Ảnh có chứa văn bản, Phông chữ, số, ảnh chụp màn hình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76781" name="Hình ảnh 1" descr="Ảnh có chứa văn bản, Phông chữ, số, ảnh chụp màn hình  Mô tả được tạo tự động"/>
                    <pic:cNvPicPr/>
                  </pic:nvPicPr>
                  <pic:blipFill>
                    <a:blip r:embed="rId4095"/>
                    <a:stretch>
                      <a:fillRect/>
                    </a:stretch>
                  </pic:blipFill>
                  <pic:spPr>
                    <a:xfrm>
                      <a:off x="0" y="0"/>
                      <a:ext cx="2036029" cy="1945577"/>
                    </a:xfrm>
                    <a:prstGeom prst="rect">
                      <a:avLst/>
                    </a:prstGeom>
                  </pic:spPr>
                </pic:pic>
              </a:graphicData>
            </a:graphic>
          </wp:inline>
        </w:drawing>
      </w:r>
    </w:p>
    <w:p w:rsidR="000762B0" w:rsidRPr="000762B0" w:rsidRDefault="000762B0" w:rsidP="00A81585">
      <w:pPr>
        <w:tabs>
          <w:tab w:val="left" w:pos="3402"/>
          <w:tab w:val="left" w:pos="5669"/>
          <w:tab w:val="left" w:pos="7937"/>
        </w:tabs>
        <w:spacing w:after="0" w:line="276" w:lineRule="auto"/>
        <w:ind w:left="992"/>
        <w:rPr>
          <w:rFonts w:cs="Times New Roman"/>
          <w:color w:val="000000" w:themeColor="text1"/>
          <w:szCs w:val="24"/>
        </w:rPr>
      </w:pPr>
      <w:r w:rsidRPr="000762B0">
        <w:rPr>
          <w:rFonts w:cs="Times New Roman"/>
          <w:b/>
          <w:color w:val="0000FF"/>
          <w:szCs w:val="24"/>
        </w:rPr>
        <w:t xml:space="preserve">A. </w:t>
      </w:r>
      <w:r w:rsidRPr="000762B0">
        <w:rPr>
          <w:rFonts w:cs="Times New Roman"/>
          <w:color w:val="000000" w:themeColor="text1"/>
          <w:position w:val="-6"/>
          <w:szCs w:val="24"/>
        </w:rPr>
        <w:object w:dxaOrig="620" w:dyaOrig="279">
          <v:shape id="_x0000_i2849" type="#_x0000_t75" style="width:31.5pt;height:14.25pt" o:ole="">
            <v:imagedata r:id="rId4637" o:title=""/>
          </v:shape>
          <o:OLEObject Type="Embed" ProgID="Equation.DSMT4" ShapeID="_x0000_i2849" DrawAspect="Content" ObjectID="_1800840200" r:id="rId4638"/>
        </w:object>
      </w:r>
      <w:r w:rsidRPr="000762B0">
        <w:rPr>
          <w:rFonts w:cs="Times New Roman"/>
          <w:color w:val="000000" w:themeColor="text1"/>
          <w:szCs w:val="24"/>
        </w:rPr>
        <w:t>.</w:t>
      </w:r>
      <w:r w:rsidRPr="000762B0">
        <w:rPr>
          <w:rFonts w:cs="Times New Roman"/>
          <w:color w:val="000000" w:themeColor="text1"/>
          <w:szCs w:val="24"/>
        </w:rPr>
        <w:tab/>
      </w:r>
      <w:r w:rsidRPr="000762B0">
        <w:rPr>
          <w:rFonts w:cs="Times New Roman"/>
          <w:b/>
          <w:color w:val="0000FF"/>
          <w:szCs w:val="24"/>
        </w:rPr>
        <w:t xml:space="preserve">B. </w:t>
      </w:r>
      <w:r w:rsidRPr="000762B0">
        <w:rPr>
          <w:rFonts w:cs="Times New Roman"/>
          <w:color w:val="000000" w:themeColor="text1"/>
          <w:position w:val="-6"/>
          <w:szCs w:val="24"/>
        </w:rPr>
        <w:object w:dxaOrig="499" w:dyaOrig="279">
          <v:shape id="_x0000_i2850" type="#_x0000_t75" style="width:25.5pt;height:14.25pt" o:ole="">
            <v:imagedata r:id="rId4639" o:title=""/>
          </v:shape>
          <o:OLEObject Type="Embed" ProgID="Equation.DSMT4" ShapeID="_x0000_i2850" DrawAspect="Content" ObjectID="_1800840201" r:id="rId4640"/>
        </w:object>
      </w:r>
      <w:r w:rsidRPr="000762B0">
        <w:rPr>
          <w:rFonts w:cs="Times New Roman"/>
          <w:color w:val="000000" w:themeColor="text1"/>
          <w:szCs w:val="24"/>
        </w:rPr>
        <w:t>.</w:t>
      </w:r>
      <w:r w:rsidRPr="000762B0">
        <w:rPr>
          <w:rFonts w:cs="Times New Roman"/>
          <w:color w:val="000000" w:themeColor="text1"/>
          <w:szCs w:val="24"/>
        </w:rPr>
        <w:tab/>
      </w:r>
      <w:r w:rsidRPr="000762B0">
        <w:rPr>
          <w:rFonts w:cs="Times New Roman"/>
          <w:b/>
          <w:color w:val="0000FF"/>
          <w:szCs w:val="24"/>
        </w:rPr>
        <w:t xml:space="preserve">C. </w:t>
      </w:r>
      <w:r w:rsidRPr="000762B0">
        <w:rPr>
          <w:rFonts w:cs="Times New Roman"/>
          <w:color w:val="000000" w:themeColor="text1"/>
          <w:position w:val="-6"/>
          <w:szCs w:val="24"/>
        </w:rPr>
        <w:object w:dxaOrig="639" w:dyaOrig="279">
          <v:shape id="_x0000_i2851" type="#_x0000_t75" style="width:32.25pt;height:14.25pt" o:ole="">
            <v:imagedata r:id="rId4641" o:title=""/>
          </v:shape>
          <o:OLEObject Type="Embed" ProgID="Equation.DSMT4" ShapeID="_x0000_i2851" DrawAspect="Content" ObjectID="_1800840202" r:id="rId4642"/>
        </w:object>
      </w:r>
      <w:r w:rsidRPr="000762B0">
        <w:rPr>
          <w:rFonts w:cs="Times New Roman"/>
          <w:color w:val="000000" w:themeColor="text1"/>
          <w:szCs w:val="24"/>
        </w:rPr>
        <w:t>.</w:t>
      </w:r>
      <w:r w:rsidRPr="000762B0">
        <w:rPr>
          <w:rFonts w:cs="Times New Roman"/>
          <w:color w:val="000000" w:themeColor="text1"/>
          <w:szCs w:val="24"/>
        </w:rPr>
        <w:tab/>
      </w:r>
      <w:r w:rsidRPr="000762B0">
        <w:rPr>
          <w:rFonts w:cs="Times New Roman"/>
          <w:b/>
          <w:color w:val="0000FF"/>
          <w:szCs w:val="24"/>
        </w:rPr>
        <w:t xml:space="preserve">D. </w:t>
      </w:r>
      <w:r w:rsidRPr="000762B0">
        <w:rPr>
          <w:rFonts w:cs="Times New Roman"/>
          <w:color w:val="000000" w:themeColor="text1"/>
          <w:position w:val="-6"/>
          <w:szCs w:val="24"/>
        </w:rPr>
        <w:object w:dxaOrig="720" w:dyaOrig="279">
          <v:shape id="_x0000_i2852" type="#_x0000_t75" style="width:36pt;height:14.25pt" o:ole="">
            <v:imagedata r:id="rId4643" o:title=""/>
          </v:shape>
          <o:OLEObject Type="Embed" ProgID="Equation.DSMT4" ShapeID="_x0000_i2852" DrawAspect="Content" ObjectID="_1800840203" r:id="rId4644"/>
        </w:object>
      </w:r>
      <w:r w:rsidRPr="000762B0">
        <w:rPr>
          <w:rFonts w:cs="Times New Roman"/>
          <w:color w:val="000000" w:themeColor="text1"/>
          <w:szCs w:val="24"/>
        </w:rPr>
        <w:t>.</w:t>
      </w:r>
    </w:p>
    <w:bookmarkEnd w:id="10"/>
    <w:p w:rsidR="000762B0" w:rsidRPr="000762B0" w:rsidRDefault="000762B0" w:rsidP="00A81585">
      <w:pPr>
        <w:spacing w:after="240" w:line="276" w:lineRule="auto"/>
        <w:ind w:left="992" w:hanging="992"/>
        <w:rPr>
          <w:rFonts w:cs="Times New Roman"/>
          <w:szCs w:val="24"/>
          <w:lang w:val="it-IT"/>
        </w:rPr>
      </w:pPr>
      <w:r w:rsidRPr="000762B0">
        <w:rPr>
          <w:rFonts w:cs="Times New Roman"/>
          <w:b/>
          <w:bCs/>
          <w:szCs w:val="24"/>
          <w:lang w:val="it-IT"/>
        </w:rPr>
        <w:t>PHẦN II. Câu trắc nghiệm đúng sai.</w:t>
      </w:r>
      <w:r w:rsidRPr="000762B0">
        <w:rPr>
          <w:rFonts w:cs="Times New Roman"/>
          <w:szCs w:val="24"/>
          <w:lang w:val="it-IT"/>
        </w:rPr>
        <w:t xml:space="preserve"> Thí sinh trả lời từ câu 1 đến câu 4. Trong mỗi </w:t>
      </w:r>
      <w:r w:rsidRPr="000762B0">
        <w:rPr>
          <w:rFonts w:cs="Times New Roman"/>
          <w:b/>
          <w:bCs/>
          <w:szCs w:val="24"/>
          <w:lang w:val="it-IT"/>
        </w:rPr>
        <w:t>ý a), b), c), d)</w:t>
      </w:r>
      <w:r w:rsidRPr="000762B0">
        <w:rPr>
          <w:rFonts w:cs="Times New Roman"/>
          <w:szCs w:val="24"/>
          <w:lang w:val="it-IT"/>
        </w:rPr>
        <w:t xml:space="preserve"> ở mỗi câu, thí sinh chọn đúng hoặc sai.</w:t>
      </w:r>
    </w:p>
    <w:p w:rsidR="000762B0" w:rsidRPr="000762B0" w:rsidRDefault="000762B0" w:rsidP="00A81585">
      <w:pPr>
        <w:spacing w:after="0" w:line="276" w:lineRule="auto"/>
        <w:ind w:left="709" w:hanging="709"/>
        <w:rPr>
          <w:rFonts w:cs="Times New Roman"/>
          <w:b/>
          <w:color w:val="0000FF"/>
          <w:szCs w:val="24"/>
        </w:rPr>
      </w:pPr>
      <w:r w:rsidRPr="000762B0">
        <w:rPr>
          <w:rFonts w:cs="Times New Roman"/>
          <w:b/>
          <w:color w:val="0000FF"/>
          <w:szCs w:val="24"/>
        </w:rPr>
        <w:t xml:space="preserve">Câu 1: </w:t>
      </w:r>
      <w:r w:rsidRPr="000762B0">
        <w:rPr>
          <w:rFonts w:cs="Times New Roman"/>
          <w:szCs w:val="24"/>
        </w:rPr>
        <w:t xml:space="preserve">Một xe ô tô đang chạy với tốc độ </w:t>
      </w:r>
      <w:r w:rsidRPr="000762B0">
        <w:rPr>
          <w:rFonts w:cs="Times New Roman"/>
          <w:position w:val="-6"/>
          <w:szCs w:val="24"/>
        </w:rPr>
        <w:object w:dxaOrig="840" w:dyaOrig="279">
          <v:shape id="_x0000_i2853" type="#_x0000_t75" style="width:42pt;height:13.5pt" o:ole="">
            <v:imagedata r:id="rId4645" o:title=""/>
          </v:shape>
          <o:OLEObject Type="Embed" ProgID="Equation.DSMT4" ShapeID="_x0000_i2853" DrawAspect="Content" ObjectID="_1800840204" r:id="rId4646"/>
        </w:object>
      </w:r>
      <w:r w:rsidRPr="000762B0">
        <w:rPr>
          <w:rFonts w:cs="Times New Roman"/>
          <w:szCs w:val="24"/>
        </w:rPr>
        <w:t xml:space="preserve"> thì người lái xe bất ngờ phát hiện chướng ngại vật trên đường cách đó </w:t>
      </w:r>
      <w:r w:rsidRPr="000762B0">
        <w:rPr>
          <w:rFonts w:cs="Times New Roman"/>
          <w:position w:val="-6"/>
          <w:szCs w:val="24"/>
        </w:rPr>
        <w:object w:dxaOrig="560" w:dyaOrig="279">
          <v:shape id="_x0000_i2854" type="#_x0000_t75" style="width:28.5pt;height:13.5pt" o:ole="">
            <v:imagedata r:id="rId4647" o:title=""/>
          </v:shape>
          <o:OLEObject Type="Embed" ProgID="Equation.DSMT4" ShapeID="_x0000_i2854" DrawAspect="Content" ObjectID="_1800840205" r:id="rId4648"/>
        </w:object>
      </w:r>
      <w:r w:rsidRPr="000762B0">
        <w:rPr>
          <w:rFonts w:cs="Times New Roman"/>
          <w:szCs w:val="24"/>
        </w:rPr>
        <w:t xml:space="preserve"> Người lái xe phản ứng một giây, sau đó đạp phanh khẩn cấp. Kể từ thời điểm này, ô tô chuyển động chậm dần đều với tốc độ </w:t>
      </w:r>
      <w:r w:rsidRPr="000762B0">
        <w:rPr>
          <w:rFonts w:cs="Times New Roman"/>
          <w:position w:val="-10"/>
          <w:szCs w:val="24"/>
        </w:rPr>
        <w:object w:dxaOrig="2220" w:dyaOrig="320">
          <v:shape id="_x0000_i2855" type="#_x0000_t75" style="width:111pt;height:16.5pt" o:ole="">
            <v:imagedata r:id="rId4649" o:title=""/>
          </v:shape>
          <o:OLEObject Type="Embed" ProgID="Equation.DSMT4" ShapeID="_x0000_i2855" DrawAspect="Content" ObjectID="_1800840206" r:id="rId4650"/>
        </w:object>
      </w:r>
      <w:r w:rsidRPr="000762B0">
        <w:rPr>
          <w:rFonts w:cs="Times New Roman"/>
          <w:szCs w:val="24"/>
        </w:rPr>
        <w:t xml:space="preserve"> trong đó </w:t>
      </w:r>
      <w:r w:rsidRPr="000762B0">
        <w:rPr>
          <w:rFonts w:cs="Times New Roman"/>
          <w:position w:val="-6"/>
          <w:szCs w:val="24"/>
        </w:rPr>
        <w:object w:dxaOrig="139" w:dyaOrig="240">
          <v:shape id="_x0000_i2856" type="#_x0000_t75" style="width:6.75pt;height:12pt" o:ole="">
            <v:imagedata r:id="rId4651" o:title=""/>
          </v:shape>
          <o:OLEObject Type="Embed" ProgID="Equation.DSMT4" ShapeID="_x0000_i2856" DrawAspect="Content" ObjectID="_1800840207" r:id="rId4652"/>
        </w:object>
      </w:r>
      <w:r w:rsidRPr="000762B0">
        <w:rPr>
          <w:rFonts w:cs="Times New Roman"/>
          <w:szCs w:val="24"/>
        </w:rPr>
        <w:t xml:space="preserve"> là thời gian tính bằng giây kể từ lúc đạp phanh. Gọi </w:t>
      </w:r>
      <w:r w:rsidRPr="000762B0">
        <w:rPr>
          <w:rFonts w:cs="Times New Roman"/>
          <w:position w:val="-10"/>
          <w:szCs w:val="24"/>
        </w:rPr>
        <w:object w:dxaOrig="420" w:dyaOrig="320">
          <v:shape id="_x0000_i2857" type="#_x0000_t75" style="width:21pt;height:16.5pt" o:ole="">
            <v:imagedata r:id="rId4653" o:title=""/>
          </v:shape>
          <o:OLEObject Type="Embed" ProgID="Equation.DSMT4" ShapeID="_x0000_i2857" DrawAspect="Content" ObjectID="_1800840208" r:id="rId4654"/>
        </w:object>
      </w:r>
      <w:r w:rsidRPr="000762B0">
        <w:rPr>
          <w:rFonts w:cs="Times New Roman"/>
          <w:szCs w:val="24"/>
        </w:rPr>
        <w:t xml:space="preserve"> là quãng đường xe ô tô đi được trong </w:t>
      </w:r>
      <w:r w:rsidRPr="000762B0">
        <w:rPr>
          <w:rFonts w:cs="Times New Roman"/>
          <w:position w:val="-6"/>
          <w:szCs w:val="24"/>
        </w:rPr>
        <w:object w:dxaOrig="139" w:dyaOrig="240">
          <v:shape id="_x0000_i2858" type="#_x0000_t75" style="width:6.75pt;height:12pt" o:ole="">
            <v:imagedata r:id="rId4655" o:title=""/>
          </v:shape>
          <o:OLEObject Type="Embed" ProgID="Equation.DSMT4" ShapeID="_x0000_i2858" DrawAspect="Content" ObjectID="_1800840209" r:id="rId4656"/>
        </w:object>
      </w:r>
      <w:r w:rsidRPr="000762B0">
        <w:rPr>
          <w:rFonts w:cs="Times New Roman"/>
          <w:szCs w:val="24"/>
        </w:rPr>
        <w:t xml:space="preserve"> (giây) kể từ lúc đạp phanh.</w:t>
      </w:r>
    </w:p>
    <w:p w:rsidR="000762B0" w:rsidRPr="000762B0" w:rsidRDefault="000762B0" w:rsidP="00A81585">
      <w:pPr>
        <w:ind w:firstLine="851"/>
        <w:rPr>
          <w:rFonts w:cs="Times New Roman"/>
          <w:szCs w:val="24"/>
        </w:rPr>
      </w:pPr>
      <w:r w:rsidRPr="000762B0">
        <w:rPr>
          <w:rFonts w:cs="Times New Roman"/>
          <w:szCs w:val="24"/>
        </w:rPr>
        <w:t xml:space="preserve">a) Quãng đường </w:t>
      </w:r>
      <w:r w:rsidRPr="000762B0">
        <w:rPr>
          <w:rFonts w:cs="Times New Roman"/>
          <w:position w:val="-10"/>
          <w:szCs w:val="24"/>
        </w:rPr>
        <w:object w:dxaOrig="420" w:dyaOrig="320">
          <v:shape id="_x0000_i2859" type="#_x0000_t75" style="width:21pt;height:16.5pt" o:ole="">
            <v:imagedata r:id="rId4657" o:title=""/>
          </v:shape>
          <o:OLEObject Type="Embed" ProgID="Equation.DSMT4" ShapeID="_x0000_i2859" DrawAspect="Content" ObjectID="_1800840210" r:id="rId4658"/>
        </w:object>
      </w:r>
      <w:r w:rsidRPr="000762B0">
        <w:rPr>
          <w:rFonts w:cs="Times New Roman"/>
          <w:szCs w:val="24"/>
        </w:rPr>
        <w:t xml:space="preserve"> mà xe ô tô đi được trong thời gian </w:t>
      </w:r>
      <w:r w:rsidRPr="000762B0">
        <w:rPr>
          <w:rFonts w:cs="Times New Roman"/>
          <w:position w:val="-6"/>
          <w:szCs w:val="24"/>
        </w:rPr>
        <w:object w:dxaOrig="139" w:dyaOrig="240">
          <v:shape id="_x0000_i2860" type="#_x0000_t75" style="width:6.75pt;height:12pt" o:ole="">
            <v:imagedata r:id="rId4659" o:title=""/>
          </v:shape>
          <o:OLEObject Type="Embed" ProgID="Equation.DSMT4" ShapeID="_x0000_i2860" DrawAspect="Content" ObjectID="_1800840211" r:id="rId4660"/>
        </w:object>
      </w:r>
      <w:r w:rsidRPr="000762B0">
        <w:rPr>
          <w:rFonts w:cs="Times New Roman"/>
          <w:szCs w:val="24"/>
        </w:rPr>
        <w:t xml:space="preserve"> (giây) là một nguyên hàm của hàm số </w:t>
      </w:r>
      <w:r w:rsidRPr="000762B0">
        <w:rPr>
          <w:rFonts w:cs="Times New Roman"/>
          <w:position w:val="-10"/>
          <w:szCs w:val="24"/>
        </w:rPr>
        <w:object w:dxaOrig="480" w:dyaOrig="320">
          <v:shape id="_x0000_i2861" type="#_x0000_t75" style="width:24.75pt;height:16.5pt" o:ole="">
            <v:imagedata r:id="rId4661" o:title=""/>
          </v:shape>
          <o:OLEObject Type="Embed" ProgID="Equation.DSMT4" ShapeID="_x0000_i2861" DrawAspect="Content" ObjectID="_1800840212" r:id="rId4662"/>
        </w:object>
      </w:r>
    </w:p>
    <w:p w:rsidR="000762B0" w:rsidRPr="000762B0" w:rsidRDefault="000762B0" w:rsidP="00A81585">
      <w:pPr>
        <w:ind w:firstLine="851"/>
        <w:rPr>
          <w:rFonts w:cs="Times New Roman"/>
          <w:szCs w:val="24"/>
        </w:rPr>
      </w:pPr>
      <w:r w:rsidRPr="000762B0">
        <w:rPr>
          <w:rFonts w:cs="Times New Roman"/>
          <w:szCs w:val="24"/>
        </w:rPr>
        <w:t xml:space="preserve">b) </w:t>
      </w:r>
      <w:r w:rsidRPr="000762B0">
        <w:rPr>
          <w:rFonts w:cs="Times New Roman"/>
          <w:position w:val="-10"/>
          <w:szCs w:val="24"/>
        </w:rPr>
        <w:object w:dxaOrig="1660" w:dyaOrig="360">
          <v:shape id="_x0000_i2862" type="#_x0000_t75" style="width:82.5pt;height:18pt" o:ole="">
            <v:imagedata r:id="rId4663" o:title=""/>
          </v:shape>
          <o:OLEObject Type="Embed" ProgID="Equation.DSMT4" ShapeID="_x0000_i2862" DrawAspect="Content" ObjectID="_1800840213" r:id="rId4664"/>
        </w:object>
      </w:r>
    </w:p>
    <w:p w:rsidR="000762B0" w:rsidRPr="000762B0" w:rsidRDefault="000762B0" w:rsidP="00A81585">
      <w:pPr>
        <w:ind w:firstLine="851"/>
        <w:rPr>
          <w:rFonts w:cs="Times New Roman"/>
          <w:szCs w:val="24"/>
        </w:rPr>
      </w:pPr>
      <w:r w:rsidRPr="000762B0">
        <w:rPr>
          <w:rFonts w:cs="Times New Roman"/>
          <w:szCs w:val="24"/>
        </w:rPr>
        <w:t>c) Thời gian kể từ lúc đạp phanh đến khi xe ô tô dừng hẳn là 20 giây.</w:t>
      </w:r>
    </w:p>
    <w:p w:rsidR="000762B0" w:rsidRPr="000762B0" w:rsidRDefault="000762B0" w:rsidP="00A81585">
      <w:pPr>
        <w:ind w:firstLine="851"/>
        <w:rPr>
          <w:rFonts w:cs="Times New Roman"/>
          <w:szCs w:val="24"/>
        </w:rPr>
      </w:pPr>
      <w:r w:rsidRPr="000762B0">
        <w:rPr>
          <w:rFonts w:cs="Times New Roman"/>
          <w:szCs w:val="24"/>
        </w:rPr>
        <w:t>d) Xe ô tô đó không va vào chướng ngại vật ở trên đường.</w:t>
      </w:r>
    </w:p>
    <w:p w:rsidR="000762B0" w:rsidRPr="000762B0" w:rsidRDefault="000762B0" w:rsidP="00A81585">
      <w:pPr>
        <w:spacing w:after="0" w:line="276" w:lineRule="auto"/>
        <w:ind w:left="992" w:hanging="992"/>
        <w:rPr>
          <w:rFonts w:cs="Times New Roman"/>
          <w:b/>
          <w:color w:val="0000FF"/>
          <w:szCs w:val="24"/>
        </w:rPr>
      </w:pPr>
      <w:r w:rsidRPr="000762B0">
        <w:rPr>
          <w:rFonts w:cs="Times New Roman"/>
          <w:b/>
          <w:color w:val="0000FF"/>
          <w:szCs w:val="24"/>
        </w:rPr>
        <w:t xml:space="preserve">Câu 2: </w:t>
      </w:r>
      <w:r w:rsidRPr="000762B0">
        <w:rPr>
          <w:rFonts w:cs="Times New Roman"/>
          <w:szCs w:val="24"/>
        </w:rPr>
        <w:t xml:space="preserve">Cho hình lập phương </w:t>
      </w:r>
      <w:r w:rsidRPr="000762B0">
        <w:rPr>
          <w:rFonts w:cs="Times New Roman"/>
          <w:position w:val="-6"/>
          <w:szCs w:val="24"/>
        </w:rPr>
        <w:object w:dxaOrig="1640" w:dyaOrig="279">
          <v:shape id="_x0000_i2863" type="#_x0000_t75" style="width:81.75pt;height:14.25pt" o:ole="">
            <v:imagedata r:id="rId4665" o:title=""/>
          </v:shape>
          <o:OLEObject Type="Embed" ProgID="Equation.DSMT4" ShapeID="_x0000_i2863" DrawAspect="Content" ObjectID="_1800840214" r:id="rId4666"/>
        </w:object>
      </w:r>
      <w:r w:rsidRPr="000762B0">
        <w:rPr>
          <w:rFonts w:cs="Times New Roman"/>
          <w:position w:val="-6"/>
          <w:szCs w:val="24"/>
        </w:rPr>
        <w:t xml:space="preserve"> </w:t>
      </w:r>
      <w:r w:rsidRPr="000762B0">
        <w:rPr>
          <w:rFonts w:cs="Times New Roman"/>
          <w:szCs w:val="24"/>
        </w:rPr>
        <w:t xml:space="preserve">cạnh </w:t>
      </w:r>
      <w:r w:rsidRPr="000762B0">
        <w:rPr>
          <w:rFonts w:cs="Times New Roman"/>
          <w:position w:val="-6"/>
          <w:szCs w:val="24"/>
        </w:rPr>
        <w:object w:dxaOrig="200" w:dyaOrig="220">
          <v:shape id="_x0000_i2864" type="#_x0000_t75" style="width:9.75pt;height:11.25pt" o:ole="">
            <v:imagedata r:id="rId4667" o:title=""/>
          </v:shape>
          <o:OLEObject Type="Embed" ProgID="Equation.DSMT4" ShapeID="_x0000_i2864" DrawAspect="Content" ObjectID="_1800840215" r:id="rId4668"/>
        </w:object>
      </w:r>
      <w:r w:rsidRPr="000762B0">
        <w:rPr>
          <w:rFonts w:cs="Times New Roman"/>
          <w:szCs w:val="24"/>
        </w:rPr>
        <w:t>(Hình 3).</w:t>
      </w:r>
    </w:p>
    <w:p w:rsidR="000762B0" w:rsidRPr="000762B0" w:rsidRDefault="000762B0" w:rsidP="00A81585">
      <w:pPr>
        <w:spacing w:after="0" w:line="276" w:lineRule="auto"/>
        <w:ind w:left="992" w:hanging="709"/>
        <w:jc w:val="center"/>
        <w:rPr>
          <w:rFonts w:cs="Times New Roman"/>
          <w:szCs w:val="24"/>
        </w:rPr>
      </w:pPr>
      <w:r w:rsidRPr="000762B0">
        <w:rPr>
          <w:rFonts w:cs="Times New Roman"/>
          <w:noProof/>
          <w:szCs w:val="24"/>
        </w:rPr>
        <w:lastRenderedPageBreak/>
        <w:drawing>
          <wp:inline distT="0" distB="0" distL="0" distR="0" wp14:anchorId="632A4427" wp14:editId="678577FD">
            <wp:extent cx="2212975" cy="1774190"/>
            <wp:effectExtent l="0" t="0" r="0" b="0"/>
            <wp:docPr id="1629019598" name="Picture 1629019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69">
                      <a:extLst>
                        <a:ext uri="{28A0092B-C50C-407E-A947-70E740481C1C}">
                          <a14:useLocalDpi xmlns:a14="http://schemas.microsoft.com/office/drawing/2010/main" val="0"/>
                        </a:ext>
                      </a:extLst>
                    </a:blip>
                    <a:srcRect/>
                    <a:stretch>
                      <a:fillRect/>
                    </a:stretch>
                  </pic:blipFill>
                  <pic:spPr bwMode="auto">
                    <a:xfrm>
                      <a:off x="0" y="0"/>
                      <a:ext cx="2212975" cy="1774190"/>
                    </a:xfrm>
                    <a:prstGeom prst="rect">
                      <a:avLst/>
                    </a:prstGeom>
                    <a:noFill/>
                  </pic:spPr>
                </pic:pic>
              </a:graphicData>
            </a:graphic>
          </wp:inline>
        </w:drawing>
      </w:r>
    </w:p>
    <w:p w:rsidR="000762B0" w:rsidRPr="000762B0" w:rsidRDefault="000762B0" w:rsidP="00A81585">
      <w:pPr>
        <w:spacing w:after="0" w:line="276" w:lineRule="auto"/>
        <w:ind w:left="992"/>
        <w:rPr>
          <w:rFonts w:cs="Times New Roman"/>
          <w:szCs w:val="24"/>
        </w:rPr>
      </w:pPr>
      <w:r w:rsidRPr="000762B0">
        <w:rPr>
          <w:rFonts w:cs="Times New Roman"/>
          <w:b/>
          <w:bCs/>
          <w:szCs w:val="24"/>
        </w:rPr>
        <w:t>a)</w:t>
      </w:r>
      <w:r w:rsidRPr="000762B0">
        <w:rPr>
          <w:rFonts w:cs="Times New Roman"/>
          <w:szCs w:val="24"/>
        </w:rPr>
        <w:t xml:space="preserve"> Khoảng cách giữa hai đường thẳng </w:t>
      </w:r>
      <w:r w:rsidRPr="000762B0">
        <w:rPr>
          <w:rFonts w:cs="Times New Roman"/>
          <w:position w:val="-4"/>
          <w:szCs w:val="24"/>
        </w:rPr>
        <w:object w:dxaOrig="400" w:dyaOrig="260">
          <v:shape id="_x0000_i2865" type="#_x0000_t75" style="width:21pt;height:12.75pt" o:ole="">
            <v:imagedata r:id="rId4670" o:title=""/>
          </v:shape>
          <o:OLEObject Type="Embed" ProgID="Equation.DSMT4" ShapeID="_x0000_i2865" DrawAspect="Content" ObjectID="_1800840216" r:id="rId4671"/>
        </w:object>
      </w:r>
      <w:r w:rsidRPr="000762B0">
        <w:rPr>
          <w:rFonts w:cs="Times New Roman"/>
          <w:szCs w:val="24"/>
        </w:rPr>
        <w:t xml:space="preserve"> và </w:t>
      </w:r>
      <w:r w:rsidRPr="000762B0">
        <w:rPr>
          <w:rFonts w:cs="Times New Roman"/>
          <w:position w:val="-6"/>
          <w:szCs w:val="24"/>
        </w:rPr>
        <w:object w:dxaOrig="499" w:dyaOrig="279">
          <v:shape id="_x0000_i2866" type="#_x0000_t75" style="width:24.75pt;height:14.25pt" o:ole="">
            <v:imagedata r:id="rId4672" o:title=""/>
          </v:shape>
          <o:OLEObject Type="Embed" ProgID="Equation.DSMT4" ShapeID="_x0000_i2866" DrawAspect="Content" ObjectID="_1800840217" r:id="rId4673"/>
        </w:object>
      </w:r>
      <w:r w:rsidRPr="000762B0">
        <w:rPr>
          <w:rFonts w:cs="Times New Roman"/>
          <w:szCs w:val="24"/>
        </w:rPr>
        <w:t xml:space="preserve">bằng </w:t>
      </w:r>
      <w:r w:rsidRPr="000762B0">
        <w:rPr>
          <w:rFonts w:cs="Times New Roman"/>
          <w:position w:val="-6"/>
          <w:szCs w:val="24"/>
        </w:rPr>
        <w:object w:dxaOrig="200" w:dyaOrig="220">
          <v:shape id="_x0000_i2867" type="#_x0000_t75" style="width:9.75pt;height:11.25pt" o:ole="">
            <v:imagedata r:id="rId4674" o:title=""/>
          </v:shape>
          <o:OLEObject Type="Embed" ProgID="Equation.DSMT4" ShapeID="_x0000_i2867" DrawAspect="Content" ObjectID="_1800840218" r:id="rId4675"/>
        </w:object>
      </w:r>
      <w:r w:rsidRPr="000762B0">
        <w:rPr>
          <w:rFonts w:cs="Times New Roman"/>
          <w:szCs w:val="24"/>
        </w:rPr>
        <w:t>.</w:t>
      </w:r>
    </w:p>
    <w:p w:rsidR="000762B0" w:rsidRPr="000762B0" w:rsidRDefault="000762B0" w:rsidP="00A81585">
      <w:pPr>
        <w:spacing w:after="0" w:line="276" w:lineRule="auto"/>
        <w:ind w:left="992"/>
        <w:rPr>
          <w:rFonts w:cs="Times New Roman"/>
          <w:szCs w:val="24"/>
        </w:rPr>
      </w:pPr>
      <w:r w:rsidRPr="000762B0">
        <w:rPr>
          <w:rFonts w:cs="Times New Roman"/>
          <w:b/>
          <w:bCs/>
          <w:szCs w:val="24"/>
        </w:rPr>
        <w:t>b)</w:t>
      </w:r>
      <w:r w:rsidRPr="000762B0">
        <w:rPr>
          <w:rFonts w:cs="Times New Roman"/>
          <w:szCs w:val="24"/>
        </w:rPr>
        <w:t xml:space="preserve"> Góc giữa hai đường thẳng </w:t>
      </w:r>
      <w:r w:rsidRPr="000762B0">
        <w:rPr>
          <w:rFonts w:cs="Times New Roman"/>
          <w:position w:val="-4"/>
          <w:szCs w:val="24"/>
        </w:rPr>
        <w:object w:dxaOrig="400" w:dyaOrig="260">
          <v:shape id="_x0000_i2868" type="#_x0000_t75" style="width:20.25pt;height:12.75pt" o:ole="">
            <v:imagedata r:id="rId4676" o:title=""/>
          </v:shape>
          <o:OLEObject Type="Embed" ProgID="Equation.DSMT4" ShapeID="_x0000_i2868" DrawAspect="Content" ObjectID="_1800840219" r:id="rId4677"/>
        </w:object>
      </w:r>
      <w:r w:rsidRPr="000762B0">
        <w:rPr>
          <w:rFonts w:cs="Times New Roman"/>
          <w:szCs w:val="24"/>
        </w:rPr>
        <w:t xml:space="preserve"> và </w:t>
      </w:r>
      <w:r w:rsidRPr="000762B0">
        <w:rPr>
          <w:rFonts w:cs="Times New Roman"/>
          <w:position w:val="-4"/>
          <w:szCs w:val="24"/>
        </w:rPr>
        <w:object w:dxaOrig="520" w:dyaOrig="260">
          <v:shape id="_x0000_i2869" type="#_x0000_t75" style="width:26.25pt;height:12.75pt" o:ole="">
            <v:imagedata r:id="rId4678" o:title=""/>
          </v:shape>
          <o:OLEObject Type="Embed" ProgID="Equation.DSMT4" ShapeID="_x0000_i2869" DrawAspect="Content" ObjectID="_1800840220" r:id="rId4679"/>
        </w:object>
      </w:r>
      <w:r w:rsidRPr="000762B0">
        <w:rPr>
          <w:rFonts w:cs="Times New Roman"/>
          <w:szCs w:val="24"/>
        </w:rPr>
        <w:t>bằng</w:t>
      </w:r>
      <w:r w:rsidRPr="000762B0">
        <w:rPr>
          <w:rFonts w:cs="Times New Roman"/>
          <w:position w:val="-6"/>
          <w:szCs w:val="24"/>
        </w:rPr>
        <w:object w:dxaOrig="400" w:dyaOrig="279">
          <v:shape id="_x0000_i2870" type="#_x0000_t75" style="width:20.25pt;height:14.25pt" o:ole="">
            <v:imagedata r:id="rId4680" o:title=""/>
          </v:shape>
          <o:OLEObject Type="Embed" ProgID="Equation.DSMT4" ShapeID="_x0000_i2870" DrawAspect="Content" ObjectID="_1800840221" r:id="rId4681"/>
        </w:object>
      </w:r>
      <w:r w:rsidRPr="000762B0">
        <w:rPr>
          <w:rFonts w:cs="Times New Roman"/>
          <w:szCs w:val="24"/>
        </w:rPr>
        <w:t>.</w:t>
      </w:r>
    </w:p>
    <w:p w:rsidR="000762B0" w:rsidRPr="000762B0" w:rsidRDefault="000762B0" w:rsidP="00A81585">
      <w:pPr>
        <w:spacing w:after="0" w:line="276" w:lineRule="auto"/>
        <w:ind w:left="992"/>
        <w:rPr>
          <w:rFonts w:cs="Times New Roman"/>
          <w:szCs w:val="24"/>
        </w:rPr>
      </w:pPr>
      <w:r w:rsidRPr="000762B0">
        <w:rPr>
          <w:rFonts w:cs="Times New Roman"/>
          <w:b/>
          <w:bCs/>
          <w:szCs w:val="24"/>
        </w:rPr>
        <w:t>c)</w:t>
      </w:r>
      <w:r w:rsidRPr="000762B0">
        <w:rPr>
          <w:rFonts w:cs="Times New Roman"/>
          <w:szCs w:val="24"/>
        </w:rPr>
        <w:t xml:space="preserve"> Góc giữa đường thẳng </w:t>
      </w:r>
      <w:r w:rsidRPr="000762B0">
        <w:rPr>
          <w:rFonts w:cs="Times New Roman"/>
          <w:position w:val="-6"/>
          <w:szCs w:val="24"/>
        </w:rPr>
        <w:object w:dxaOrig="460" w:dyaOrig="279">
          <v:shape id="_x0000_i2871" type="#_x0000_t75" style="width:23.25pt;height:14.25pt" o:ole="">
            <v:imagedata r:id="rId4682" o:title=""/>
          </v:shape>
          <o:OLEObject Type="Embed" ProgID="Equation.DSMT4" ShapeID="_x0000_i2871" DrawAspect="Content" ObjectID="_1800840222" r:id="rId4683"/>
        </w:object>
      </w:r>
      <w:r w:rsidRPr="000762B0">
        <w:rPr>
          <w:rFonts w:cs="Times New Roman"/>
          <w:szCs w:val="24"/>
        </w:rPr>
        <w:t xml:space="preserve">và mặt phẳng </w:t>
      </w:r>
      <w:r w:rsidRPr="000762B0">
        <w:rPr>
          <w:rFonts w:cs="Times New Roman"/>
          <w:position w:val="-10"/>
          <w:szCs w:val="24"/>
        </w:rPr>
        <w:object w:dxaOrig="900" w:dyaOrig="320">
          <v:shape id="_x0000_i2872" type="#_x0000_t75" style="width:45pt;height:15.75pt" o:ole="">
            <v:imagedata r:id="rId4684" o:title=""/>
          </v:shape>
          <o:OLEObject Type="Embed" ProgID="Equation.DSMT4" ShapeID="_x0000_i2872" DrawAspect="Content" ObjectID="_1800840223" r:id="rId4685"/>
        </w:object>
      </w:r>
      <w:r w:rsidRPr="000762B0">
        <w:rPr>
          <w:rFonts w:cs="Times New Roman"/>
          <w:szCs w:val="24"/>
        </w:rPr>
        <w:t xml:space="preserve">bằng </w:t>
      </w:r>
      <w:r w:rsidRPr="000762B0">
        <w:rPr>
          <w:rFonts w:cs="Times New Roman"/>
          <w:position w:val="-6"/>
          <w:szCs w:val="24"/>
        </w:rPr>
        <w:object w:dxaOrig="400" w:dyaOrig="279">
          <v:shape id="_x0000_i2873" type="#_x0000_t75" style="width:20.25pt;height:14.25pt" o:ole="">
            <v:imagedata r:id="rId4686" o:title=""/>
          </v:shape>
          <o:OLEObject Type="Embed" ProgID="Equation.DSMT4" ShapeID="_x0000_i2873" DrawAspect="Content" ObjectID="_1800840224" r:id="rId4687"/>
        </w:object>
      </w:r>
      <w:r w:rsidRPr="000762B0">
        <w:rPr>
          <w:rFonts w:cs="Times New Roman"/>
          <w:szCs w:val="24"/>
        </w:rPr>
        <w:t>.</w:t>
      </w:r>
    </w:p>
    <w:p w:rsidR="000762B0" w:rsidRPr="000762B0" w:rsidRDefault="000762B0" w:rsidP="00A81585">
      <w:pPr>
        <w:spacing w:after="0" w:line="276" w:lineRule="auto"/>
        <w:ind w:left="992"/>
        <w:rPr>
          <w:rFonts w:cs="Times New Roman"/>
          <w:szCs w:val="24"/>
        </w:rPr>
      </w:pPr>
      <w:r w:rsidRPr="000762B0">
        <w:rPr>
          <w:rFonts w:cs="Times New Roman"/>
          <w:b/>
          <w:bCs/>
          <w:szCs w:val="24"/>
        </w:rPr>
        <w:t>d)</w:t>
      </w:r>
      <w:r w:rsidRPr="000762B0">
        <w:rPr>
          <w:rFonts w:cs="Times New Roman"/>
          <w:szCs w:val="24"/>
        </w:rPr>
        <w:t xml:space="preserve"> Góc nhị diện </w:t>
      </w:r>
      <w:r w:rsidRPr="000762B0">
        <w:rPr>
          <w:rFonts w:cs="Times New Roman"/>
          <w:position w:val="-16"/>
          <w:szCs w:val="24"/>
        </w:rPr>
        <w:object w:dxaOrig="2700" w:dyaOrig="440">
          <v:shape id="_x0000_i2874" type="#_x0000_t75" style="width:135pt;height:21.75pt" o:ole="">
            <v:imagedata r:id="rId4688" o:title=""/>
          </v:shape>
          <o:OLEObject Type="Embed" ProgID="Equation.DSMT4" ShapeID="_x0000_i2874" DrawAspect="Content" ObjectID="_1800840225" r:id="rId4689"/>
        </w:object>
      </w:r>
      <w:r w:rsidRPr="000762B0">
        <w:rPr>
          <w:rFonts w:cs="Times New Roman"/>
          <w:szCs w:val="24"/>
        </w:rPr>
        <w:t xml:space="preserve">có số đo bằng </w:t>
      </w:r>
      <w:r w:rsidRPr="000762B0">
        <w:rPr>
          <w:rFonts w:cs="Times New Roman"/>
          <w:position w:val="-6"/>
          <w:szCs w:val="24"/>
        </w:rPr>
        <w:object w:dxaOrig="400" w:dyaOrig="279">
          <v:shape id="_x0000_i2875" type="#_x0000_t75" style="width:20.25pt;height:14.25pt" o:ole="">
            <v:imagedata r:id="rId4690" o:title=""/>
          </v:shape>
          <o:OLEObject Type="Embed" ProgID="Equation.DSMT4" ShapeID="_x0000_i2875" DrawAspect="Content" ObjectID="_1800840226" r:id="rId4691"/>
        </w:object>
      </w:r>
      <w:r w:rsidRPr="000762B0">
        <w:rPr>
          <w:rFonts w:cs="Times New Roman"/>
          <w:szCs w:val="24"/>
        </w:rPr>
        <w:t>.</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3: </w:t>
      </w:r>
      <w:r w:rsidRPr="000762B0">
        <w:rPr>
          <w:rFonts w:cs="Times New Roman"/>
          <w:szCs w:val="24"/>
        </w:rPr>
        <w:t xml:space="preserve">Dân số của một quốc gia sau </w:t>
      </w:r>
      <w:r w:rsidRPr="000762B0">
        <w:rPr>
          <w:rFonts w:cs="Times New Roman"/>
          <w:position w:val="-6"/>
          <w:szCs w:val="24"/>
        </w:rPr>
        <w:object w:dxaOrig="150" w:dyaOrig="240">
          <v:shape id="_x0000_i2876" type="#_x0000_t75" style="width:7.5pt;height:12pt" o:ole="">
            <v:imagedata r:id="rId4692" o:title=""/>
          </v:shape>
          <o:OLEObject Type="Embed" ProgID="Equation.DSMT4" ShapeID="_x0000_i2876" DrawAspect="Content" ObjectID="_1800840227" r:id="rId4693"/>
        </w:object>
      </w:r>
      <w:r w:rsidRPr="000762B0">
        <w:rPr>
          <w:rFonts w:cs="Times New Roman"/>
          <w:szCs w:val="24"/>
        </w:rPr>
        <w:t xml:space="preserve"> (năm) kể từ năm 2023 được ước tính bởi công thức:</w:t>
      </w:r>
    </w:p>
    <w:p w:rsidR="000762B0" w:rsidRPr="000762B0" w:rsidRDefault="000762B0" w:rsidP="00A81585">
      <w:pPr>
        <w:spacing w:line="276" w:lineRule="auto"/>
        <w:ind w:left="992"/>
        <w:rPr>
          <w:rFonts w:cs="Times New Roman"/>
          <w:szCs w:val="24"/>
        </w:rPr>
      </w:pPr>
      <w:r w:rsidRPr="000762B0">
        <w:rPr>
          <w:rFonts w:cs="Times New Roman"/>
          <w:position w:val="-10"/>
          <w:szCs w:val="24"/>
        </w:rPr>
        <w:object w:dxaOrig="2145" w:dyaOrig="360">
          <v:shape id="_x0000_i2877" type="#_x0000_t75" style="width:107.25pt;height:18pt" o:ole="">
            <v:imagedata r:id="rId4694" o:title=""/>
          </v:shape>
          <o:OLEObject Type="Embed" ProgID="Equation.DSMT4" ShapeID="_x0000_i2877" DrawAspect="Content" ObjectID="_1800840228" r:id="rId4695"/>
        </w:object>
      </w:r>
      <w:r w:rsidRPr="000762B0">
        <w:rPr>
          <w:rFonts w:cs="Times New Roman"/>
          <w:szCs w:val="24"/>
        </w:rPr>
        <w:t xml:space="preserve"> được tính bằng triệu người </w:t>
      </w:r>
      <w:r w:rsidRPr="000762B0">
        <w:rPr>
          <w:rFonts w:cs="Times New Roman"/>
          <w:position w:val="-10"/>
          <w:szCs w:val="24"/>
        </w:rPr>
        <w:object w:dxaOrig="1185" w:dyaOrig="315">
          <v:shape id="_x0000_i2878" type="#_x0000_t75" style="width:59.25pt;height:15.75pt" o:ole="">
            <v:imagedata r:id="rId4696" o:title=""/>
          </v:shape>
          <o:OLEObject Type="Embed" ProgID="Equation.DSMT4" ShapeID="_x0000_i2878" DrawAspect="Content" ObjectID="_1800840229" r:id="rId4697"/>
        </w:object>
      </w:r>
      <w:r w:rsidRPr="000762B0">
        <w:rPr>
          <w:rFonts w:cs="Times New Roman"/>
          <w:szCs w:val="24"/>
        </w:rPr>
        <w:t xml:space="preserve"> Xem </w:t>
      </w:r>
      <w:r w:rsidRPr="000762B0">
        <w:rPr>
          <w:rFonts w:cs="Times New Roman"/>
          <w:position w:val="-10"/>
          <w:szCs w:val="24"/>
        </w:rPr>
        <w:object w:dxaOrig="525" w:dyaOrig="315">
          <v:shape id="_x0000_i2879" type="#_x0000_t75" style="width:26.25pt;height:15.75pt" o:ole="">
            <v:imagedata r:id="rId4698" o:title=""/>
          </v:shape>
          <o:OLEObject Type="Embed" ProgID="Equation.DSMT4" ShapeID="_x0000_i2879" DrawAspect="Content" ObjectID="_1800840230" r:id="rId4699"/>
        </w:object>
      </w:r>
      <w:r w:rsidRPr="000762B0">
        <w:rPr>
          <w:rFonts w:cs="Times New Roman"/>
          <w:szCs w:val="24"/>
        </w:rPr>
        <w:t xml:space="preserve"> là hàm số của biến số </w:t>
      </w:r>
      <w:r w:rsidRPr="000762B0">
        <w:rPr>
          <w:rFonts w:cs="Times New Roman"/>
          <w:position w:val="-6"/>
          <w:szCs w:val="24"/>
        </w:rPr>
        <w:object w:dxaOrig="150" w:dyaOrig="240">
          <v:shape id="_x0000_i2880" type="#_x0000_t75" style="width:7.5pt;height:12pt" o:ole="">
            <v:imagedata r:id="rId4700" o:title=""/>
          </v:shape>
          <o:OLEObject Type="Embed" ProgID="Equation.DSMT4" ShapeID="_x0000_i2880" DrawAspect="Content" ObjectID="_1800840231" r:id="rId4701"/>
        </w:object>
      </w:r>
      <w:r w:rsidRPr="000762B0">
        <w:rPr>
          <w:rFonts w:cs="Times New Roman"/>
          <w:szCs w:val="24"/>
        </w:rPr>
        <w:t xml:space="preserve"> xác định trên đoạn [0; 50].</w:t>
      </w:r>
    </w:p>
    <w:p w:rsidR="000762B0" w:rsidRPr="000762B0" w:rsidRDefault="000762B0" w:rsidP="00A81585">
      <w:pPr>
        <w:spacing w:line="276" w:lineRule="auto"/>
        <w:ind w:left="992"/>
        <w:rPr>
          <w:rFonts w:cs="Times New Roman"/>
          <w:szCs w:val="24"/>
        </w:rPr>
      </w:pPr>
      <w:r w:rsidRPr="000762B0">
        <w:rPr>
          <w:rFonts w:cs="Times New Roman"/>
          <w:b/>
          <w:bCs/>
          <w:szCs w:val="24"/>
        </w:rPr>
        <w:t>a)</w:t>
      </w:r>
      <w:r w:rsidRPr="000762B0">
        <w:rPr>
          <w:rFonts w:cs="Times New Roman"/>
          <w:szCs w:val="24"/>
        </w:rPr>
        <w:t xml:space="preserve"> Dân số của quốc gia này vào các năm 2035 (t = 12) là:</w:t>
      </w:r>
      <w:r w:rsidRPr="000762B0">
        <w:rPr>
          <w:rFonts w:cs="Times New Roman"/>
          <w:position w:val="-10"/>
          <w:szCs w:val="24"/>
        </w:rPr>
        <w:object w:dxaOrig="2865" w:dyaOrig="360">
          <v:shape id="_x0000_i2881" type="#_x0000_t75" style="width:143.25pt;height:18pt" o:ole="">
            <v:imagedata r:id="rId4702" o:title=""/>
          </v:shape>
          <o:OLEObject Type="Embed" ProgID="Equation.DSMT4" ShapeID="_x0000_i2881" DrawAspect="Content" ObjectID="_1800840232" r:id="rId4703"/>
        </w:object>
      </w:r>
      <w:r w:rsidRPr="000762B0">
        <w:rPr>
          <w:rFonts w:cs="Times New Roman"/>
          <w:szCs w:val="24"/>
        </w:rPr>
        <w:t xml:space="preserve"> triệu người.</w:t>
      </w:r>
    </w:p>
    <w:p w:rsidR="000762B0" w:rsidRPr="000762B0" w:rsidRDefault="000762B0" w:rsidP="00A81585">
      <w:pPr>
        <w:spacing w:line="276" w:lineRule="auto"/>
        <w:ind w:left="992"/>
        <w:rPr>
          <w:rFonts w:cs="Times New Roman"/>
          <w:szCs w:val="24"/>
        </w:rPr>
      </w:pPr>
      <w:r w:rsidRPr="000762B0">
        <w:rPr>
          <w:rFonts w:cs="Times New Roman"/>
          <w:szCs w:val="24"/>
        </w:rPr>
        <w:t>(kết quả tính bẳng triệu người, làm tròn kết quả đến chữ số thập phân thứ ba).</w:t>
      </w:r>
    </w:p>
    <w:p w:rsidR="000762B0" w:rsidRPr="000762B0" w:rsidRDefault="000762B0" w:rsidP="00A81585">
      <w:pPr>
        <w:spacing w:line="276" w:lineRule="auto"/>
        <w:ind w:left="992"/>
        <w:rPr>
          <w:rFonts w:cs="Times New Roman"/>
          <w:szCs w:val="24"/>
        </w:rPr>
      </w:pPr>
      <w:r w:rsidRPr="000762B0">
        <w:rPr>
          <w:rFonts w:cs="Times New Roman"/>
          <w:b/>
          <w:bCs/>
          <w:szCs w:val="24"/>
        </w:rPr>
        <w:t>b)</w:t>
      </w:r>
      <w:r w:rsidRPr="000762B0">
        <w:rPr>
          <w:rFonts w:cs="Times New Roman"/>
          <w:szCs w:val="24"/>
        </w:rPr>
        <w:t xml:space="preserve"> Đạo hàm của hàm số </w:t>
      </w:r>
      <w:r w:rsidRPr="000762B0">
        <w:rPr>
          <w:rFonts w:cs="Times New Roman"/>
          <w:position w:val="-10"/>
          <w:szCs w:val="24"/>
        </w:rPr>
        <w:object w:dxaOrig="525" w:dyaOrig="315">
          <v:shape id="_x0000_i2882" type="#_x0000_t75" style="width:26.25pt;height:15.75pt" o:ole="">
            <v:imagedata r:id="rId4698" o:title=""/>
          </v:shape>
          <o:OLEObject Type="Embed" ProgID="Equation.DSMT4" ShapeID="_x0000_i2882" DrawAspect="Content" ObjectID="_1800840233" r:id="rId4704"/>
        </w:object>
      </w:r>
      <w:r w:rsidRPr="000762B0">
        <w:rPr>
          <w:rFonts w:cs="Times New Roman"/>
          <w:szCs w:val="24"/>
        </w:rPr>
        <w:t xml:space="preserve"> biểu thị tốc độ tăng dân số của quốc gia đó (tính bằng triệu người/năm). Ta có</w:t>
      </w:r>
      <w:r w:rsidRPr="000762B0">
        <w:rPr>
          <w:rFonts w:cs="Times New Roman"/>
          <w:position w:val="-10"/>
          <w:szCs w:val="24"/>
        </w:rPr>
        <w:object w:dxaOrig="1700" w:dyaOrig="360">
          <v:shape id="_x0000_i2883" type="#_x0000_t75" style="width:84.75pt;height:18pt" o:ole="">
            <v:imagedata r:id="rId4705" o:title=""/>
          </v:shape>
          <o:OLEObject Type="Embed" ProgID="Equation.DSMT4" ShapeID="_x0000_i2883" DrawAspect="Content" ObjectID="_1800840234" r:id="rId4706"/>
        </w:object>
      </w:r>
      <w:r w:rsidRPr="000762B0">
        <w:rPr>
          <w:rFonts w:cs="Times New Roman"/>
          <w:szCs w:val="24"/>
        </w:rPr>
        <w:t>.</w:t>
      </w:r>
    </w:p>
    <w:p w:rsidR="000762B0" w:rsidRPr="000762B0" w:rsidRDefault="000762B0" w:rsidP="00A81585">
      <w:pPr>
        <w:spacing w:line="276" w:lineRule="auto"/>
        <w:ind w:left="992"/>
        <w:rPr>
          <w:rFonts w:cs="Times New Roman"/>
          <w:szCs w:val="24"/>
        </w:rPr>
      </w:pPr>
      <w:r w:rsidRPr="000762B0">
        <w:rPr>
          <w:rFonts w:cs="Times New Roman"/>
          <w:b/>
          <w:bCs/>
          <w:szCs w:val="24"/>
        </w:rPr>
        <w:t>c)</w:t>
      </w:r>
      <w:r w:rsidRPr="000762B0">
        <w:rPr>
          <w:rFonts w:cs="Times New Roman"/>
          <w:szCs w:val="24"/>
        </w:rPr>
        <w:t xml:space="preserve"> Hàm số N(t) luôn đồng biến trên đoạn [0; 50].</w:t>
      </w:r>
    </w:p>
    <w:p w:rsidR="000762B0" w:rsidRPr="000762B0" w:rsidRDefault="000762B0" w:rsidP="00A81585">
      <w:pPr>
        <w:spacing w:line="276" w:lineRule="auto"/>
        <w:ind w:left="992"/>
        <w:rPr>
          <w:rFonts w:cs="Times New Roman"/>
          <w:szCs w:val="24"/>
        </w:rPr>
      </w:pPr>
      <w:r w:rsidRPr="000762B0">
        <w:rPr>
          <w:rFonts w:cs="Times New Roman"/>
          <w:b/>
          <w:bCs/>
          <w:szCs w:val="24"/>
        </w:rPr>
        <w:t>d)</w:t>
      </w:r>
      <w:r w:rsidRPr="000762B0">
        <w:rPr>
          <w:rFonts w:cs="Times New Roman"/>
          <w:szCs w:val="24"/>
        </w:rPr>
        <w:t xml:space="preserve"> Vào năm 2045 tốc độ tăng dân số của quốc gia đó là 1,6 triệu người/năm.</w:t>
      </w:r>
    </w:p>
    <w:p w:rsidR="000762B0" w:rsidRPr="000762B0" w:rsidRDefault="000762B0" w:rsidP="00A81585">
      <w:pPr>
        <w:spacing w:after="0" w:line="276" w:lineRule="auto"/>
        <w:ind w:left="851" w:hanging="851"/>
        <w:rPr>
          <w:rFonts w:cs="Times New Roman"/>
          <w:b/>
          <w:color w:val="0000FF"/>
          <w:szCs w:val="24"/>
        </w:rPr>
      </w:pPr>
      <w:r w:rsidRPr="000762B0">
        <w:rPr>
          <w:rFonts w:cs="Times New Roman"/>
          <w:b/>
          <w:color w:val="0000FF"/>
          <w:szCs w:val="24"/>
        </w:rPr>
        <w:t xml:space="preserve">Câu 4: </w:t>
      </w:r>
      <w:r w:rsidRPr="000762B0">
        <w:rPr>
          <w:rFonts w:cs="Times New Roman"/>
          <w:szCs w:val="24"/>
        </w:rPr>
        <w:t xml:space="preserve">Một két nước ngọt đựng 24 chai nước có khối lượng và hình thức bề ngoài như nhau, trong đó có 16 chai loại I và 8 chai loại II. Bác Tùng lần lượt lấy ra ngẫu nhiên hai chai (lấy không hoàn lại). Xét các biến cố: </w:t>
      </w:r>
      <w:r w:rsidRPr="000762B0">
        <w:rPr>
          <w:rFonts w:cs="Times New Roman"/>
          <w:position w:val="-6"/>
          <w:szCs w:val="24"/>
        </w:rPr>
        <w:object w:dxaOrig="320" w:dyaOrig="279">
          <v:shape id="_x0000_i2884" type="#_x0000_t75" style="width:16.5pt;height:13.5pt" o:ole="">
            <v:imagedata r:id="rId2575" o:title=""/>
          </v:shape>
          <o:OLEObject Type="Embed" ProgID="Equation.DSMT4" ShapeID="_x0000_i2884" DrawAspect="Content" ObjectID="_1800840235" r:id="rId4707"/>
        </w:object>
      </w:r>
      <w:r w:rsidRPr="000762B0">
        <w:rPr>
          <w:rFonts w:cs="Times New Roman"/>
          <w:szCs w:val="24"/>
        </w:rPr>
        <w:t xml:space="preserve"> "Lần thứ nhất lấy ra chai nước loại I; </w:t>
      </w:r>
      <w:r w:rsidRPr="000762B0">
        <w:rPr>
          <w:rFonts w:cs="Times New Roman"/>
          <w:position w:val="-6"/>
          <w:szCs w:val="24"/>
        </w:rPr>
        <w:object w:dxaOrig="320" w:dyaOrig="279">
          <v:shape id="_x0000_i2885" type="#_x0000_t75" style="width:16.5pt;height:13.5pt" o:ole="">
            <v:imagedata r:id="rId2577" o:title=""/>
          </v:shape>
          <o:OLEObject Type="Embed" ProgID="Equation.DSMT4" ShapeID="_x0000_i2885" DrawAspect="Content" ObjectID="_1800840236" r:id="rId4708"/>
        </w:object>
      </w:r>
      <w:r w:rsidRPr="000762B0">
        <w:rPr>
          <w:rFonts w:cs="Times New Roman"/>
          <w:szCs w:val="24"/>
        </w:rPr>
        <w:t xml:space="preserve"> "Lần thứ hai lấy ra chai nước loại I".</w:t>
      </w:r>
    </w:p>
    <w:p w:rsidR="000762B0" w:rsidRPr="000762B0" w:rsidRDefault="000762B0" w:rsidP="00A81585">
      <w:pPr>
        <w:tabs>
          <w:tab w:val="left" w:pos="5670"/>
        </w:tabs>
        <w:ind w:firstLine="993"/>
        <w:rPr>
          <w:rFonts w:cs="Times New Roman"/>
          <w:szCs w:val="24"/>
        </w:rPr>
      </w:pPr>
      <w:r w:rsidRPr="000762B0">
        <w:rPr>
          <w:rFonts w:cs="Times New Roman"/>
          <w:b/>
          <w:bCs/>
          <w:szCs w:val="24"/>
        </w:rPr>
        <w:t>a)</w:t>
      </w:r>
      <w:r w:rsidRPr="000762B0">
        <w:rPr>
          <w:rFonts w:cs="Times New Roman"/>
          <w:szCs w:val="24"/>
        </w:rPr>
        <w:t xml:space="preserve"> </w:t>
      </w:r>
      <w:r w:rsidRPr="000762B0">
        <w:rPr>
          <w:rFonts w:cs="Times New Roman"/>
          <w:position w:val="-24"/>
          <w:szCs w:val="24"/>
        </w:rPr>
        <w:object w:dxaOrig="1440" w:dyaOrig="620">
          <v:shape id="_x0000_i2886" type="#_x0000_t75" style="width:1in;height:31.5pt" o:ole="">
            <v:imagedata r:id="rId2579" o:title=""/>
          </v:shape>
          <o:OLEObject Type="Embed" ProgID="Equation.DSMT4" ShapeID="_x0000_i2886" DrawAspect="Content" ObjectID="_1800840237" r:id="rId4709"/>
        </w:object>
      </w:r>
      <w:r w:rsidRPr="000762B0">
        <w:rPr>
          <w:rFonts w:cs="Times New Roman"/>
          <w:szCs w:val="24"/>
        </w:rPr>
        <w:tab/>
      </w:r>
      <w:r w:rsidRPr="000762B0">
        <w:rPr>
          <w:rFonts w:cs="Times New Roman"/>
          <w:b/>
          <w:bCs/>
          <w:szCs w:val="24"/>
        </w:rPr>
        <w:t>b)</w:t>
      </w:r>
      <w:r w:rsidRPr="000762B0">
        <w:rPr>
          <w:rFonts w:cs="Times New Roman"/>
          <w:szCs w:val="24"/>
        </w:rPr>
        <w:t xml:space="preserve"> </w:t>
      </w:r>
      <w:r w:rsidRPr="000762B0">
        <w:rPr>
          <w:rFonts w:cs="Times New Roman"/>
          <w:position w:val="-24"/>
          <w:szCs w:val="24"/>
        </w:rPr>
        <w:object w:dxaOrig="1440" w:dyaOrig="620">
          <v:shape id="_x0000_i2887" type="#_x0000_t75" style="width:1in;height:31.5pt" o:ole="">
            <v:imagedata r:id="rId2581" o:title=""/>
          </v:shape>
          <o:OLEObject Type="Embed" ProgID="Equation.DSMT4" ShapeID="_x0000_i2887" DrawAspect="Content" ObjectID="_1800840238" r:id="rId4710"/>
        </w:object>
      </w:r>
    </w:p>
    <w:p w:rsidR="000762B0" w:rsidRPr="000762B0" w:rsidRDefault="000762B0" w:rsidP="00A81585">
      <w:pPr>
        <w:tabs>
          <w:tab w:val="left" w:pos="5670"/>
        </w:tabs>
        <w:ind w:firstLine="993"/>
        <w:rPr>
          <w:rFonts w:cs="Times New Roman"/>
          <w:szCs w:val="24"/>
        </w:rPr>
      </w:pPr>
      <w:r w:rsidRPr="000762B0">
        <w:rPr>
          <w:rFonts w:cs="Times New Roman"/>
          <w:b/>
          <w:bCs/>
          <w:szCs w:val="24"/>
        </w:rPr>
        <w:t xml:space="preserve">c) </w:t>
      </w:r>
      <w:r w:rsidRPr="000762B0">
        <w:rPr>
          <w:rFonts w:cs="Times New Roman"/>
          <w:position w:val="-24"/>
          <w:szCs w:val="24"/>
        </w:rPr>
        <w:object w:dxaOrig="1440" w:dyaOrig="620">
          <v:shape id="_x0000_i2888" type="#_x0000_t75" style="width:1in;height:31.5pt" o:ole="">
            <v:imagedata r:id="rId2583" o:title=""/>
          </v:shape>
          <o:OLEObject Type="Embed" ProgID="Equation.DSMT4" ShapeID="_x0000_i2888" DrawAspect="Content" ObjectID="_1800840239" r:id="rId4711"/>
        </w:object>
      </w:r>
      <w:r w:rsidRPr="000762B0">
        <w:rPr>
          <w:rFonts w:cs="Times New Roman"/>
          <w:szCs w:val="24"/>
        </w:rPr>
        <w:tab/>
      </w:r>
      <w:r w:rsidRPr="000762B0">
        <w:rPr>
          <w:rFonts w:cs="Times New Roman"/>
          <w:b/>
          <w:bCs/>
          <w:szCs w:val="24"/>
        </w:rPr>
        <w:t>d)</w:t>
      </w:r>
      <w:r w:rsidRPr="000762B0">
        <w:rPr>
          <w:rFonts w:cs="Times New Roman"/>
          <w:szCs w:val="24"/>
        </w:rPr>
        <w:t xml:space="preserve"> </w:t>
      </w:r>
      <w:r w:rsidRPr="000762B0">
        <w:rPr>
          <w:rFonts w:cs="Times New Roman"/>
          <w:position w:val="-24"/>
          <w:szCs w:val="24"/>
        </w:rPr>
        <w:object w:dxaOrig="1440" w:dyaOrig="620">
          <v:shape id="_x0000_i2889" type="#_x0000_t75" style="width:1in;height:31.5pt" o:ole="">
            <v:imagedata r:id="rId2585" o:title=""/>
          </v:shape>
          <o:OLEObject Type="Embed" ProgID="Equation.DSMT4" ShapeID="_x0000_i2889" DrawAspect="Content" ObjectID="_1800840240" r:id="rId4712"/>
        </w:object>
      </w:r>
    </w:p>
    <w:p w:rsidR="000762B0" w:rsidRPr="000762B0" w:rsidRDefault="000762B0" w:rsidP="00A81585">
      <w:pPr>
        <w:spacing w:line="276" w:lineRule="auto"/>
        <w:rPr>
          <w:rFonts w:eastAsia="Calibri" w:cs="Times New Roman"/>
          <w:bCs/>
          <w:szCs w:val="24"/>
        </w:rPr>
      </w:pPr>
      <w:r w:rsidRPr="000762B0">
        <w:rPr>
          <w:rFonts w:eastAsia="Calibri" w:cs="Times New Roman"/>
          <w:b/>
          <w:szCs w:val="24"/>
        </w:rPr>
        <w:t>PHẦN III. Câu trắc nghiệm trả lời ngắn.</w:t>
      </w:r>
      <w:r w:rsidRPr="000762B0">
        <w:rPr>
          <w:rFonts w:eastAsia="Calibri" w:cs="Times New Roman"/>
          <w:bCs/>
          <w:szCs w:val="24"/>
        </w:rPr>
        <w:t xml:space="preserve"> Thí sinh trả lời từ câu 1 đến câu 6.</w:t>
      </w:r>
    </w:p>
    <w:p w:rsidR="000762B0" w:rsidRPr="000762B0" w:rsidRDefault="000762B0" w:rsidP="00A81585">
      <w:pPr>
        <w:spacing w:after="0" w:line="276" w:lineRule="auto"/>
        <w:ind w:left="851" w:hanging="851"/>
        <w:jc w:val="left"/>
        <w:rPr>
          <w:rFonts w:cs="Times New Roman"/>
          <w:szCs w:val="24"/>
        </w:rPr>
      </w:pPr>
      <w:r w:rsidRPr="000762B0">
        <w:rPr>
          <w:rFonts w:cs="Times New Roman"/>
          <w:b/>
          <w:color w:val="0000FF"/>
          <w:szCs w:val="24"/>
        </w:rPr>
        <w:t xml:space="preserve">Câu 1: </w:t>
      </w:r>
      <w:r w:rsidRPr="000762B0">
        <w:rPr>
          <w:rFonts w:cs="Times New Roman"/>
          <w:szCs w:val="24"/>
        </w:rPr>
        <w:t xml:space="preserve"> Khi đặt hệ tọa độ </w:t>
      </w:r>
      <w:r w:rsidRPr="000762B0">
        <w:rPr>
          <w:rFonts w:cs="Times New Roman"/>
          <w:position w:val="-10"/>
          <w:szCs w:val="24"/>
        </w:rPr>
        <w:object w:dxaOrig="560" w:dyaOrig="320">
          <v:shape id="_x0000_i2890" type="#_x0000_t75" style="width:28.5pt;height:16.5pt" o:ole="">
            <v:imagedata r:id="rId4713" o:title=""/>
          </v:shape>
          <o:OLEObject Type="Embed" ProgID="Equation.DSMT4" ShapeID="_x0000_i2890" DrawAspect="Content" ObjectID="_1800840241" r:id="rId4714"/>
        </w:object>
      </w:r>
      <w:r w:rsidRPr="000762B0">
        <w:rPr>
          <w:rFonts w:cs="Times New Roman"/>
          <w:szCs w:val="24"/>
        </w:rPr>
        <w:t xml:space="preserve"> vào không gian với đơn vị trên trục tính theo kilômét, người ta thấy rằng một không gian phủ sóng điện thoại có dạng một hình cầu </w:t>
      </w:r>
      <w:r w:rsidRPr="000762B0">
        <w:rPr>
          <w:rFonts w:cs="Times New Roman"/>
          <w:position w:val="-10"/>
          <w:szCs w:val="24"/>
        </w:rPr>
        <w:object w:dxaOrig="380" w:dyaOrig="320">
          <v:shape id="_x0000_i2891" type="#_x0000_t75" style="width:18.75pt;height:16.5pt" o:ole="">
            <v:imagedata r:id="rId4715" o:title=""/>
          </v:shape>
          <o:OLEObject Type="Embed" ProgID="Equation.DSMT4" ShapeID="_x0000_i2891" DrawAspect="Content" ObjectID="_1800840242" r:id="rId4716"/>
        </w:object>
      </w:r>
      <w:r w:rsidRPr="000762B0">
        <w:rPr>
          <w:rFonts w:cs="Times New Roman"/>
          <w:szCs w:val="24"/>
        </w:rPr>
        <w:t xml:space="preserve"> (tập hợp những điểm nằm trong và nằm trên mặt cầu tương ứng). Biết mặt cầu </w:t>
      </w:r>
      <w:r w:rsidRPr="000762B0">
        <w:rPr>
          <w:rFonts w:cs="Times New Roman"/>
          <w:position w:val="-10"/>
          <w:szCs w:val="24"/>
        </w:rPr>
        <w:object w:dxaOrig="380" w:dyaOrig="320">
          <v:shape id="_x0000_i2892" type="#_x0000_t75" style="width:18.75pt;height:16.5pt" o:ole="">
            <v:imagedata r:id="rId4717" o:title=""/>
          </v:shape>
          <o:OLEObject Type="Embed" ProgID="Equation.DSMT4" ShapeID="_x0000_i2892" DrawAspect="Content" ObjectID="_1800840243" r:id="rId4718"/>
        </w:object>
      </w:r>
      <w:r w:rsidRPr="000762B0">
        <w:rPr>
          <w:rFonts w:cs="Times New Roman"/>
          <w:szCs w:val="24"/>
        </w:rPr>
        <w:t xml:space="preserve"> có phương trình </w:t>
      </w:r>
      <w:r w:rsidRPr="000762B0">
        <w:rPr>
          <w:rFonts w:cs="Times New Roman"/>
          <w:position w:val="-10"/>
          <w:szCs w:val="24"/>
        </w:rPr>
        <w:object w:dxaOrig="3300" w:dyaOrig="360">
          <v:shape id="_x0000_i2893" type="#_x0000_t75" style="width:164.25pt;height:18pt" o:ole="">
            <v:imagedata r:id="rId4719" o:title=""/>
          </v:shape>
          <o:OLEObject Type="Embed" ProgID="Equation.DSMT4" ShapeID="_x0000_i2893" DrawAspect="Content" ObjectID="_1800840244" r:id="rId4720"/>
        </w:object>
      </w:r>
      <w:r w:rsidRPr="000762B0">
        <w:rPr>
          <w:rFonts w:cs="Times New Roman"/>
          <w:szCs w:val="24"/>
        </w:rPr>
        <w:t xml:space="preserve"> Khoảng cách xa nhất giữa hai điểm thuộc vùng phủ sóng là bao nhiêu kilômét?</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2: </w:t>
      </w:r>
      <w:r w:rsidRPr="000762B0">
        <w:rPr>
          <w:rFonts w:cs="Times New Roman"/>
          <w:szCs w:val="24"/>
        </w:rPr>
        <w:t xml:space="preserve">Một chiếc xe đang kéo căng sợi dây cáp </w:t>
      </w:r>
      <w:r w:rsidRPr="000762B0">
        <w:rPr>
          <w:rFonts w:cs="Times New Roman"/>
          <w:position w:val="-4"/>
          <w:szCs w:val="24"/>
        </w:rPr>
        <w:object w:dxaOrig="405" w:dyaOrig="255">
          <v:shape id="_x0000_i2894" type="#_x0000_t75" style="width:20.25pt;height:12.75pt" o:ole="">
            <v:imagedata r:id="rId4721" o:title=""/>
          </v:shape>
          <o:OLEObject Type="Embed" ProgID="Equation.DSMT4" ShapeID="_x0000_i2894" DrawAspect="Content" ObjectID="_1800840245" r:id="rId4722"/>
        </w:object>
      </w:r>
      <w:r w:rsidRPr="000762B0">
        <w:rPr>
          <w:rFonts w:cs="Times New Roman"/>
          <w:szCs w:val="24"/>
        </w:rPr>
        <w:t xml:space="preserve"> trong công trường xây dựng, trên đó đã thiết lập hệ toạ độ </w:t>
      </w:r>
      <w:r w:rsidRPr="000762B0">
        <w:rPr>
          <w:rFonts w:cs="Times New Roman"/>
          <w:position w:val="-10"/>
          <w:szCs w:val="24"/>
        </w:rPr>
        <w:object w:dxaOrig="555" w:dyaOrig="315">
          <v:shape id="_x0000_i2895" type="#_x0000_t75" style="width:27.75pt;height:15.75pt" o:ole="">
            <v:imagedata r:id="rId4723" o:title=""/>
          </v:shape>
          <o:OLEObject Type="Embed" ProgID="Equation.DSMT4" ShapeID="_x0000_i2895" DrawAspect="Content" ObjectID="_1800840246" r:id="rId4724"/>
        </w:object>
      </w:r>
      <w:r w:rsidRPr="000762B0">
        <w:rPr>
          <w:rFonts w:cs="Times New Roman"/>
          <w:szCs w:val="24"/>
        </w:rPr>
        <w:t xml:space="preserve"> như Hình với độ dài đơn vị trên các trục tọa độ bằng </w:t>
      </w:r>
      <w:r w:rsidRPr="000762B0">
        <w:rPr>
          <w:rFonts w:cs="Times New Roman"/>
          <w:position w:val="-6"/>
          <w:szCs w:val="24"/>
        </w:rPr>
        <w:object w:dxaOrig="360" w:dyaOrig="285">
          <v:shape id="_x0000_i2896" type="#_x0000_t75" style="width:18pt;height:14.25pt" o:ole="">
            <v:imagedata r:id="rId4725" o:title=""/>
          </v:shape>
          <o:OLEObject Type="Embed" ProgID="Equation.DSMT4" ShapeID="_x0000_i2896" DrawAspect="Content" ObjectID="_1800840247" r:id="rId4726"/>
        </w:object>
      </w:r>
      <w:r w:rsidRPr="000762B0">
        <w:rPr>
          <w:rFonts w:cs="Times New Roman"/>
          <w:szCs w:val="24"/>
        </w:rPr>
        <w:t xml:space="preserve">. Tìm được tọa độ của vectơ </w:t>
      </w:r>
      <w:r w:rsidRPr="000762B0">
        <w:rPr>
          <w:rFonts w:cs="Times New Roman"/>
          <w:position w:val="-14"/>
          <w:szCs w:val="24"/>
        </w:rPr>
        <w:object w:dxaOrig="1350" w:dyaOrig="420">
          <v:shape id="_x0000_i2897" type="#_x0000_t75" style="width:67.5pt;height:21pt" o:ole="">
            <v:imagedata r:id="rId4727" o:title=""/>
          </v:shape>
          <o:OLEObject Type="Embed" ProgID="Equation.DSMT4" ShapeID="_x0000_i2897" DrawAspect="Content" ObjectID="_1800840248" r:id="rId4728"/>
        </w:object>
      </w:r>
      <w:r w:rsidRPr="000762B0">
        <w:rPr>
          <w:rFonts w:cs="Times New Roman"/>
          <w:szCs w:val="24"/>
        </w:rPr>
        <w:t xml:space="preserve">, khi đó </w:t>
      </w:r>
      <w:r w:rsidRPr="000762B0">
        <w:rPr>
          <w:rFonts w:cs="Times New Roman"/>
          <w:position w:val="-6"/>
          <w:szCs w:val="24"/>
        </w:rPr>
        <w:object w:dxaOrig="520" w:dyaOrig="240">
          <v:shape id="_x0000_i2898" type="#_x0000_t75" style="width:26.25pt;height:12pt" o:ole="">
            <v:imagedata r:id="rId4729" o:title=""/>
          </v:shape>
          <o:OLEObject Type="Embed" ProgID="Equation.DSMT4" ShapeID="_x0000_i2898" DrawAspect="Content" ObjectID="_1800840249" r:id="rId4730"/>
        </w:object>
      </w:r>
      <w:r w:rsidRPr="000762B0">
        <w:rPr>
          <w:rFonts w:cs="Times New Roman"/>
          <w:szCs w:val="24"/>
        </w:rPr>
        <w:t xml:space="preserve"> bằng bao nhiêu?</w:t>
      </w:r>
    </w:p>
    <w:p w:rsidR="000762B0" w:rsidRPr="000762B0" w:rsidRDefault="000762B0" w:rsidP="00A81585">
      <w:pPr>
        <w:spacing w:line="276" w:lineRule="auto"/>
        <w:ind w:left="992"/>
        <w:jc w:val="center"/>
        <w:rPr>
          <w:rFonts w:cs="Times New Roman"/>
          <w:szCs w:val="24"/>
        </w:rPr>
      </w:pPr>
      <w:r w:rsidRPr="000762B0">
        <w:rPr>
          <w:rFonts w:cs="Times New Roman"/>
          <w:noProof/>
          <w:szCs w:val="24"/>
        </w:rPr>
        <w:drawing>
          <wp:inline distT="0" distB="0" distL="0" distR="0" wp14:anchorId="06590D5D" wp14:editId="21626435">
            <wp:extent cx="2489200" cy="2000250"/>
            <wp:effectExtent l="0" t="0" r="6350" b="0"/>
            <wp:docPr id="12077049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31">
                      <a:extLst>
                        <a:ext uri="{28A0092B-C50C-407E-A947-70E740481C1C}">
                          <a14:useLocalDpi xmlns:a14="http://schemas.microsoft.com/office/drawing/2010/main" val="0"/>
                        </a:ext>
                      </a:extLst>
                    </a:blip>
                    <a:srcRect/>
                    <a:stretch>
                      <a:fillRect/>
                    </a:stretch>
                  </pic:blipFill>
                  <pic:spPr bwMode="auto">
                    <a:xfrm>
                      <a:off x="0" y="0"/>
                      <a:ext cx="2489200" cy="2000250"/>
                    </a:xfrm>
                    <a:prstGeom prst="rect">
                      <a:avLst/>
                    </a:prstGeom>
                    <a:noFill/>
                    <a:ln>
                      <a:noFill/>
                    </a:ln>
                  </pic:spPr>
                </pic:pic>
              </a:graphicData>
            </a:graphic>
          </wp:inline>
        </w:drawing>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3: </w:t>
      </w:r>
      <w:r w:rsidRPr="000762B0">
        <w:rPr>
          <w:rFonts w:eastAsia="Georgia" w:cs="Times New Roman"/>
          <w:szCs w:val="24"/>
        </w:rPr>
        <w:t>Khi thống kê chiều cao của học sinh khối lớp 12 trong một trường trung học, ta thu được mẫu số liệu ghép nhóm sau:</w:t>
      </w:r>
    </w:p>
    <w:p w:rsidR="000762B0" w:rsidRPr="000762B0" w:rsidRDefault="000762B0" w:rsidP="00A81585">
      <w:pPr>
        <w:spacing w:line="276" w:lineRule="auto"/>
        <w:ind w:left="992"/>
        <w:rPr>
          <w:rFonts w:eastAsia="Georgia" w:cs="Times New Roman"/>
          <w:szCs w:val="24"/>
        </w:rPr>
      </w:pPr>
      <w:r w:rsidRPr="000762B0">
        <w:rPr>
          <w:rFonts w:cs="Times New Roman"/>
          <w:noProof/>
        </w:rPr>
        <w:drawing>
          <wp:inline distT="0" distB="0" distL="0" distR="0" wp14:anchorId="56AAFA4D" wp14:editId="78514CE3">
            <wp:extent cx="6332220" cy="1080135"/>
            <wp:effectExtent l="0" t="0" r="0" b="5715"/>
            <wp:docPr id="1629019599" name="Picture 1629019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2">
                      <a:extLst>
                        <a:ext uri="{BEBA8EAE-BF5A-486C-A8C5-ECC9F3942E4B}">
                          <a14:imgProps xmlns:a14="http://schemas.microsoft.com/office/drawing/2010/main">
                            <a14:imgLayer r:embed="rId4733">
                              <a14:imgEffect>
                                <a14:sharpenSoften amount="50000"/>
                              </a14:imgEffect>
                            </a14:imgLayer>
                          </a14:imgProps>
                        </a:ext>
                      </a:extLst>
                    </a:blip>
                    <a:stretch>
                      <a:fillRect/>
                    </a:stretch>
                  </pic:blipFill>
                  <pic:spPr>
                    <a:xfrm>
                      <a:off x="0" y="0"/>
                      <a:ext cx="6332220" cy="1080135"/>
                    </a:xfrm>
                    <a:prstGeom prst="rect">
                      <a:avLst/>
                    </a:prstGeom>
                  </pic:spPr>
                </pic:pic>
              </a:graphicData>
            </a:graphic>
          </wp:inline>
        </w:drawing>
      </w:r>
    </w:p>
    <w:p w:rsidR="000762B0" w:rsidRPr="000762B0" w:rsidRDefault="000762B0" w:rsidP="00A81585">
      <w:pPr>
        <w:spacing w:line="276" w:lineRule="auto"/>
        <w:ind w:left="992"/>
        <w:rPr>
          <w:rFonts w:eastAsia="Georgia" w:cs="Times New Roman"/>
          <w:szCs w:val="24"/>
        </w:rPr>
      </w:pPr>
      <w:r w:rsidRPr="000762B0">
        <w:rPr>
          <w:rFonts w:eastAsia="Georgia" w:cs="Times New Roman"/>
          <w:szCs w:val="24"/>
        </w:rPr>
        <w:t>Hãy tính độ lệch chuẩn của mẫu số liệu trên ( kết quả được làm tròn đến hàng phần trăm theo đơn vị centimét).</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4: </w:t>
      </w:r>
      <w:r w:rsidRPr="000762B0">
        <w:rPr>
          <w:rFonts w:eastAsia="Georgia" w:cs="Times New Roman"/>
          <w:szCs w:val="24"/>
        </w:rPr>
        <w:t xml:space="preserve">Theo một cuộc điều tra thì xác suất để một hộ gia đình có máy vi tính nếu thu nhập hàng năm trên 20 triệu (VNĐ) là 0,75. Trong số các hộ được điều tra thì </w:t>
      </w:r>
      <w:r w:rsidRPr="000762B0">
        <w:rPr>
          <w:rFonts w:cs="Times New Roman"/>
          <w:position w:val="-6"/>
          <w:szCs w:val="24"/>
        </w:rPr>
        <w:object w:dxaOrig="520" w:dyaOrig="279">
          <v:shape id="_x0000_i2899" type="#_x0000_t75" style="width:26.25pt;height:15pt" o:ole="">
            <v:imagedata r:id="rId4734" o:title=""/>
          </v:shape>
          <o:OLEObject Type="Embed" ProgID="Equation.DSMT4" ShapeID="_x0000_i2899" DrawAspect="Content" ObjectID="_1800840250" r:id="rId4735"/>
        </w:object>
      </w:r>
      <w:r w:rsidRPr="000762B0">
        <w:rPr>
          <w:rFonts w:eastAsia="Georgia" w:cs="Times New Roman"/>
          <w:szCs w:val="24"/>
        </w:rPr>
        <w:t xml:space="preserve"> có thu nhập trên 20 triệu và </w:t>
      </w:r>
      <w:r w:rsidRPr="000762B0">
        <w:rPr>
          <w:rFonts w:cs="Times New Roman"/>
          <w:position w:val="-6"/>
          <w:szCs w:val="24"/>
        </w:rPr>
        <w:object w:dxaOrig="499" w:dyaOrig="279">
          <v:shape id="_x0000_i2900" type="#_x0000_t75" style="width:26.25pt;height:15pt" o:ole="">
            <v:imagedata r:id="rId4736" o:title=""/>
          </v:shape>
          <o:OLEObject Type="Embed" ProgID="Equation.DSMT4" ShapeID="_x0000_i2900" DrawAspect="Content" ObjectID="_1800840251" r:id="rId4737"/>
        </w:object>
      </w:r>
      <w:r w:rsidRPr="000762B0">
        <w:rPr>
          <w:rFonts w:eastAsia="Georgia" w:cs="Times New Roman"/>
          <w:szCs w:val="24"/>
        </w:rPr>
        <w:t xml:space="preserve"> có máy vi tính. Tính xác suất để một hộ gia đình được chọn ngẫu nhiên có thu nhập hàng năm trên 20 triệu, biết rằng hộ đó không có máy vi tính (kết quả được làm tròn đến hàng phần trăm).</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5: </w:t>
      </w:r>
      <w:r w:rsidRPr="000762B0">
        <w:rPr>
          <w:rFonts w:cs="Times New Roman"/>
          <w:szCs w:val="24"/>
        </w:rPr>
        <w:t xml:space="preserve">Một đường dây điện được nối từ một nhà máy điện ở </w:t>
      </w:r>
      <w:r w:rsidRPr="000762B0">
        <w:rPr>
          <w:rFonts w:cs="Times New Roman"/>
          <w:position w:val="-4"/>
          <w:szCs w:val="24"/>
        </w:rPr>
        <w:object w:dxaOrig="240" w:dyaOrig="255">
          <v:shape id="_x0000_i2901" type="#_x0000_t75" style="width:12pt;height:12.75pt" o:ole="">
            <v:imagedata r:id="rId4738" o:title=""/>
          </v:shape>
          <o:OLEObject Type="Embed" ProgID="Equation.DSMT4" ShapeID="_x0000_i2901" DrawAspect="Content" ObjectID="_1800840252" r:id="rId4739"/>
        </w:object>
      </w:r>
      <w:r w:rsidRPr="000762B0">
        <w:rPr>
          <w:rFonts w:cs="Times New Roman"/>
          <w:szCs w:val="24"/>
        </w:rPr>
        <w:t xml:space="preserve"> đến một hòn đảo ở </w:t>
      </w:r>
      <w:r w:rsidRPr="000762B0">
        <w:rPr>
          <w:rFonts w:cs="Times New Roman"/>
          <w:position w:val="-6"/>
          <w:szCs w:val="24"/>
        </w:rPr>
        <w:object w:dxaOrig="240" w:dyaOrig="285">
          <v:shape id="_x0000_i2902" type="#_x0000_t75" style="width:12pt;height:14.25pt" o:ole="">
            <v:imagedata r:id="rId4740" o:title=""/>
          </v:shape>
          <o:OLEObject Type="Embed" ProgID="Equation.DSMT4" ShapeID="_x0000_i2902" DrawAspect="Content" ObjectID="_1800840253" r:id="rId4741"/>
        </w:object>
      </w:r>
      <w:r w:rsidRPr="000762B0">
        <w:rPr>
          <w:rFonts w:cs="Times New Roman"/>
          <w:szCs w:val="24"/>
        </w:rPr>
        <w:t xml:space="preserve"> như Hình 1.40. Khoảng cách từ </w:t>
      </w:r>
      <w:r w:rsidRPr="000762B0">
        <w:rPr>
          <w:rFonts w:cs="Times New Roman"/>
          <w:position w:val="-6"/>
          <w:szCs w:val="24"/>
        </w:rPr>
        <w:object w:dxaOrig="240" w:dyaOrig="285">
          <v:shape id="_x0000_i2903" type="#_x0000_t75" style="width:12pt;height:14.25pt" o:ole="">
            <v:imagedata r:id="rId4740" o:title=""/>
          </v:shape>
          <o:OLEObject Type="Embed" ProgID="Equation.DSMT4" ShapeID="_x0000_i2903" DrawAspect="Content" ObjectID="_1800840254" r:id="rId4742"/>
        </w:object>
      </w:r>
      <w:r w:rsidRPr="000762B0">
        <w:rPr>
          <w:rFonts w:cs="Times New Roman"/>
          <w:szCs w:val="24"/>
        </w:rPr>
        <w:t xml:space="preserve"> đến </w:t>
      </w:r>
      <w:r w:rsidRPr="000762B0">
        <w:rPr>
          <w:rFonts w:cs="Times New Roman"/>
          <w:position w:val="-4"/>
          <w:szCs w:val="24"/>
        </w:rPr>
        <w:object w:dxaOrig="240" w:dyaOrig="255">
          <v:shape id="_x0000_i2904" type="#_x0000_t75" style="width:12pt;height:12.75pt" o:ole="">
            <v:imagedata r:id="rId4743" o:title=""/>
          </v:shape>
          <o:OLEObject Type="Embed" ProgID="Equation.DSMT4" ShapeID="_x0000_i2904" DrawAspect="Content" ObjectID="_1800840255" r:id="rId4744"/>
        </w:object>
      </w:r>
      <w:r w:rsidRPr="000762B0">
        <w:rPr>
          <w:rFonts w:cs="Times New Roman"/>
          <w:szCs w:val="24"/>
        </w:rPr>
        <w:t xml:space="preserve"> là </w:t>
      </w:r>
      <w:r w:rsidRPr="000762B0">
        <w:rPr>
          <w:rFonts w:cs="Times New Roman"/>
          <w:position w:val="-6"/>
          <w:szCs w:val="24"/>
        </w:rPr>
        <w:object w:dxaOrig="540" w:dyaOrig="285">
          <v:shape id="_x0000_i2905" type="#_x0000_t75" style="width:27pt;height:14.25pt" o:ole="">
            <v:imagedata r:id="rId4745" o:title=""/>
          </v:shape>
          <o:OLEObject Type="Embed" ProgID="Equation.DSMT4" ShapeID="_x0000_i2905" DrawAspect="Content" ObjectID="_1800840256" r:id="rId4746"/>
        </w:object>
      </w:r>
      <w:r w:rsidRPr="000762B0">
        <w:rPr>
          <w:rFonts w:cs="Times New Roman"/>
          <w:szCs w:val="24"/>
        </w:rPr>
        <w:t xml:space="preserve">. Bờ biển chạy thẳng từ </w:t>
      </w:r>
      <w:r w:rsidRPr="000762B0">
        <w:rPr>
          <w:rFonts w:cs="Times New Roman"/>
          <w:position w:val="-4"/>
          <w:szCs w:val="24"/>
        </w:rPr>
        <w:object w:dxaOrig="240" w:dyaOrig="255">
          <v:shape id="_x0000_i2906" type="#_x0000_t75" style="width:12pt;height:12.75pt" o:ole="">
            <v:imagedata r:id="rId4738" o:title=""/>
          </v:shape>
          <o:OLEObject Type="Embed" ProgID="Equation.DSMT4" ShapeID="_x0000_i2906" DrawAspect="Content" ObjectID="_1800840257" r:id="rId4747"/>
        </w:object>
      </w:r>
      <w:r w:rsidRPr="000762B0">
        <w:rPr>
          <w:rFonts w:cs="Times New Roman"/>
          <w:szCs w:val="24"/>
        </w:rPr>
        <w:t xml:space="preserve"> đến </w:t>
      </w:r>
      <w:r w:rsidRPr="000762B0">
        <w:rPr>
          <w:rFonts w:cs="Times New Roman"/>
          <w:position w:val="-4"/>
          <w:szCs w:val="24"/>
        </w:rPr>
        <w:object w:dxaOrig="240" w:dyaOrig="255">
          <v:shape id="_x0000_i2907" type="#_x0000_t75" style="width:12pt;height:12.75pt" o:ole="">
            <v:imagedata r:id="rId4748" o:title=""/>
          </v:shape>
          <o:OLEObject Type="Embed" ProgID="Equation.DSMT4" ShapeID="_x0000_i2907" DrawAspect="Content" ObjectID="_1800840258" r:id="rId4749"/>
        </w:object>
      </w:r>
      <w:r w:rsidRPr="000762B0">
        <w:rPr>
          <w:rFonts w:cs="Times New Roman"/>
          <w:szCs w:val="24"/>
        </w:rPr>
        <w:t xml:space="preserve"> với khoảng cách là </w:t>
      </w:r>
      <w:r w:rsidRPr="000762B0">
        <w:rPr>
          <w:rFonts w:cs="Times New Roman"/>
          <w:position w:val="-6"/>
          <w:szCs w:val="24"/>
        </w:rPr>
        <w:object w:dxaOrig="615" w:dyaOrig="285">
          <v:shape id="_x0000_i2908" type="#_x0000_t75" style="width:30.75pt;height:14.25pt" o:ole="">
            <v:imagedata r:id="rId4750" o:title=""/>
          </v:shape>
          <o:OLEObject Type="Embed" ProgID="Equation.DSMT4" ShapeID="_x0000_i2908" DrawAspect="Content" ObjectID="_1800840259" r:id="rId4751"/>
        </w:object>
      </w:r>
      <w:r w:rsidRPr="000762B0">
        <w:rPr>
          <w:rFonts w:cs="Times New Roman"/>
          <w:szCs w:val="24"/>
        </w:rPr>
        <w:t xml:space="preserve">. Tổng chi phí lắp đặt cho 1 km dây điện trên biển là 50 triệu đồng, còn trên đất liền là 30 triệu đồng. Biết rằng có vị trí điểm </w:t>
      </w:r>
      <w:r w:rsidRPr="000762B0">
        <w:rPr>
          <w:rFonts w:cs="Times New Roman"/>
          <w:position w:val="-4"/>
          <w:szCs w:val="24"/>
        </w:rPr>
        <w:object w:dxaOrig="315" w:dyaOrig="255">
          <v:shape id="_x0000_i2909" type="#_x0000_t75" style="width:15.75pt;height:12.75pt" o:ole="">
            <v:imagedata r:id="rId4752" o:title=""/>
          </v:shape>
          <o:OLEObject Type="Embed" ProgID="Equation.DSMT4" ShapeID="_x0000_i2909" DrawAspect="Content" ObjectID="_1800840260" r:id="rId4753"/>
        </w:object>
      </w:r>
      <w:r w:rsidRPr="000762B0">
        <w:rPr>
          <w:rFonts w:cs="Times New Roman"/>
          <w:szCs w:val="24"/>
        </w:rPr>
        <w:t xml:space="preserve"> trên đoạn AB (điểm nối dây tử đất liền ra đảo) để tổng chi phí lắp đặt là nhỏ nhất, tính độ dài BM ( đơn vị kilômét).</w:t>
      </w:r>
    </w:p>
    <w:p w:rsidR="000762B0" w:rsidRPr="000762B0" w:rsidRDefault="000762B0" w:rsidP="00A81585">
      <w:pPr>
        <w:spacing w:before="240" w:line="276" w:lineRule="auto"/>
        <w:ind w:left="992"/>
        <w:jc w:val="center"/>
        <w:rPr>
          <w:rFonts w:cs="Times New Roman"/>
          <w:b/>
          <w:color w:val="0000FF"/>
          <w:szCs w:val="24"/>
          <w:lang w:val="it-IT"/>
        </w:rPr>
      </w:pPr>
      <w:r w:rsidRPr="000762B0">
        <w:rPr>
          <w:rFonts w:cs="Times New Roman"/>
          <w:noProof/>
          <w:szCs w:val="24"/>
        </w:rPr>
        <w:lastRenderedPageBreak/>
        <w:drawing>
          <wp:inline distT="0" distB="0" distL="0" distR="0" wp14:anchorId="61FF9666" wp14:editId="2539C3AA">
            <wp:extent cx="2266950" cy="1276350"/>
            <wp:effectExtent l="0" t="0" r="0" b="0"/>
            <wp:docPr id="30210186" name="Picture 4" descr="A blue line with a red d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10186" name="Picture 4" descr="A blue line with a red dot  Description automatically generated"/>
                    <pic:cNvPicPr>
                      <a:picLocks noChangeAspect="1" noChangeArrowheads="1"/>
                    </pic:cNvPicPr>
                  </pic:nvPicPr>
                  <pic:blipFill>
                    <a:blip r:embed="rId4754">
                      <a:extLst>
                        <a:ext uri="{28A0092B-C50C-407E-A947-70E740481C1C}">
                          <a14:useLocalDpi xmlns:a14="http://schemas.microsoft.com/office/drawing/2010/main" val="0"/>
                        </a:ext>
                      </a:extLst>
                    </a:blip>
                    <a:srcRect/>
                    <a:stretch>
                      <a:fillRect/>
                    </a:stretch>
                  </pic:blipFill>
                  <pic:spPr bwMode="auto">
                    <a:xfrm>
                      <a:off x="0" y="0"/>
                      <a:ext cx="2266950" cy="1276350"/>
                    </a:xfrm>
                    <a:prstGeom prst="rect">
                      <a:avLst/>
                    </a:prstGeom>
                    <a:noFill/>
                    <a:ln>
                      <a:noFill/>
                    </a:ln>
                  </pic:spPr>
                </pic:pic>
              </a:graphicData>
            </a:graphic>
          </wp:inline>
        </w:drawing>
      </w:r>
    </w:p>
    <w:p w:rsidR="000762B0" w:rsidRPr="000762B0" w:rsidRDefault="000762B0" w:rsidP="00A81585">
      <w:pPr>
        <w:spacing w:after="0" w:line="276" w:lineRule="auto"/>
        <w:ind w:left="992" w:hanging="992"/>
        <w:rPr>
          <w:rFonts w:eastAsia="Georgia" w:cs="Times New Roman"/>
          <w:szCs w:val="24"/>
        </w:rPr>
      </w:pPr>
      <w:r w:rsidRPr="000762B0">
        <w:rPr>
          <w:rFonts w:eastAsia="Georgia" w:cs="Times New Roman"/>
          <w:b/>
          <w:color w:val="0000FF"/>
          <w:szCs w:val="24"/>
        </w:rPr>
        <w:t xml:space="preserve">Câu 6: </w:t>
      </w:r>
      <w:r w:rsidRPr="000762B0">
        <w:rPr>
          <w:rFonts w:eastAsia="Georgia" w:cs="Times New Roman"/>
          <w:szCs w:val="24"/>
        </w:rPr>
        <w:t xml:space="preserve">Có một cốc thủy tinh hình trụ, bán kính trong lòng đáy cốc là 6 cm, chiều cao trong lòng cốc là 10 cm đang đựng một lượng nước. Tính thể tích ( đơn vị </w:t>
      </w:r>
      <w:r w:rsidRPr="000762B0">
        <w:rPr>
          <w:rFonts w:cs="Times New Roman"/>
          <w:position w:val="-6"/>
          <w:szCs w:val="24"/>
        </w:rPr>
        <w:object w:dxaOrig="420" w:dyaOrig="320">
          <v:shape id="_x0000_i2910" type="#_x0000_t75" style="width:21pt;height:15.75pt" o:ole="">
            <v:imagedata r:id="rId4755" o:title=""/>
          </v:shape>
          <o:OLEObject Type="Embed" ProgID="Equation.DSMT4" ShapeID="_x0000_i2910" DrawAspect="Content" ObjectID="_1800840261" r:id="rId4756"/>
        </w:object>
      </w:r>
      <w:r w:rsidRPr="000762B0">
        <w:rPr>
          <w:rFonts w:eastAsia="Georgia" w:cs="Times New Roman"/>
          <w:szCs w:val="24"/>
        </w:rPr>
        <w:t>) lượng nước trong cốc, biết khi nghiêng cốc nước vừa lúc khi nước chạm miệng cốc thì ở đáy mực nước trùng với đường kính đáy.</w:t>
      </w:r>
    </w:p>
    <w:p w:rsidR="000762B0" w:rsidRPr="000762B0" w:rsidRDefault="000762B0" w:rsidP="00A81585">
      <w:pPr>
        <w:widowControl w:val="0"/>
        <w:spacing w:line="276" w:lineRule="auto"/>
        <w:ind w:left="992" w:hanging="992"/>
        <w:jc w:val="center"/>
        <w:rPr>
          <w:rFonts w:eastAsia="Calibri" w:cs="Times New Roman"/>
          <w:szCs w:val="24"/>
        </w:rPr>
      </w:pPr>
      <w:r w:rsidRPr="000762B0">
        <w:rPr>
          <w:rFonts w:eastAsia="Calibri" w:cs="Times New Roman"/>
          <w:noProof/>
          <w:szCs w:val="24"/>
        </w:rPr>
        <w:drawing>
          <wp:inline distT="0" distB="0" distL="0" distR="0" wp14:anchorId="341406DB" wp14:editId="7F57DEF0">
            <wp:extent cx="2727960" cy="1567995"/>
            <wp:effectExtent l="0" t="0" r="0" b="0"/>
            <wp:docPr id="1629019600" name="Picture 1629019600" descr="A close-up of a glas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glass  Description automatically generated"/>
                    <pic:cNvPicPr/>
                  </pic:nvPicPr>
                  <pic:blipFill>
                    <a:blip r:embed="rId4757">
                      <a:extLst>
                        <a:ext uri="{28A0092B-C50C-407E-A947-70E740481C1C}">
                          <a14:useLocalDpi xmlns:a14="http://schemas.microsoft.com/office/drawing/2010/main" val="0"/>
                        </a:ext>
                      </a:extLst>
                    </a:blip>
                    <a:stretch>
                      <a:fillRect/>
                    </a:stretch>
                  </pic:blipFill>
                  <pic:spPr>
                    <a:xfrm>
                      <a:off x="0" y="0"/>
                      <a:ext cx="2768065" cy="1591047"/>
                    </a:xfrm>
                    <a:prstGeom prst="rect">
                      <a:avLst/>
                    </a:prstGeom>
                  </pic:spPr>
                </pic:pic>
              </a:graphicData>
            </a:graphic>
          </wp:inline>
        </w:drawing>
      </w:r>
    </w:p>
    <w:p w:rsidR="000762B0" w:rsidRPr="000762B0" w:rsidRDefault="000762B0" w:rsidP="00A81585">
      <w:pPr>
        <w:pBdr>
          <w:top w:val="nil"/>
          <w:left w:val="nil"/>
          <w:bottom w:val="nil"/>
          <w:right w:val="nil"/>
          <w:between w:val="nil"/>
        </w:pBdr>
        <w:spacing w:line="276" w:lineRule="auto"/>
        <w:ind w:left="992"/>
        <w:rPr>
          <w:rFonts w:eastAsia="Times New Roman" w:cs="Times New Roman"/>
          <w:b/>
          <w:color w:val="0000FF"/>
          <w:szCs w:val="24"/>
        </w:rPr>
      </w:pPr>
    </w:p>
    <w:p w:rsidR="000762B0" w:rsidRPr="000762B0" w:rsidRDefault="000762B0" w:rsidP="00A81585">
      <w:pPr>
        <w:spacing w:before="240" w:line="276" w:lineRule="auto"/>
        <w:ind w:left="992"/>
        <w:jc w:val="center"/>
        <w:rPr>
          <w:rFonts w:cs="Times New Roman"/>
          <w:b/>
          <w:color w:val="0000FF"/>
          <w:szCs w:val="24"/>
          <w:lang w:val="it-IT"/>
        </w:rPr>
      </w:pPr>
      <w:r w:rsidRPr="000762B0">
        <w:rPr>
          <w:rFonts w:cs="Times New Roman"/>
          <w:b/>
          <w:color w:val="0000FF"/>
          <w:szCs w:val="24"/>
          <w:lang w:val="it-IT"/>
        </w:rPr>
        <w:t>ĐÁP ÁN ĐỀ MẪU</w:t>
      </w:r>
    </w:p>
    <w:p w:rsidR="000762B0" w:rsidRPr="000762B0" w:rsidRDefault="000762B0" w:rsidP="00A81585">
      <w:pPr>
        <w:spacing w:after="0" w:line="276" w:lineRule="auto"/>
        <w:ind w:left="992"/>
        <w:rPr>
          <w:rFonts w:cs="Times New Roman"/>
          <w:szCs w:val="24"/>
        </w:rPr>
      </w:pPr>
      <w:r w:rsidRPr="000762B0">
        <w:rPr>
          <w:rFonts w:cs="Times New Roman"/>
          <w:b/>
          <w:szCs w:val="24"/>
        </w:rPr>
        <w:t>PHẦN I</w:t>
      </w:r>
    </w:p>
    <w:p w:rsidR="000762B0" w:rsidRPr="000762B0" w:rsidRDefault="000762B0" w:rsidP="00A81585">
      <w:pPr>
        <w:spacing w:after="0" w:line="276" w:lineRule="auto"/>
        <w:ind w:left="992"/>
        <w:rPr>
          <w:rFonts w:cs="Times New Roman"/>
          <w:szCs w:val="24"/>
        </w:rPr>
      </w:pPr>
      <w:r w:rsidRPr="000762B0">
        <w:rPr>
          <w:rFonts w:cs="Times New Roman"/>
          <w:szCs w:val="24"/>
        </w:rPr>
        <w:t xml:space="preserve">(Mỗi câu trả lời đúng thí sinh được </w:t>
      </w:r>
      <w:r w:rsidRPr="000762B0">
        <w:rPr>
          <w:rFonts w:cs="Times New Roman"/>
          <w:position w:val="-8"/>
          <w:szCs w:val="24"/>
        </w:rPr>
        <w:object w:dxaOrig="520" w:dyaOrig="300">
          <v:shape id="_x0000_i2911" type="#_x0000_t75" style="width:26.25pt;height:15pt" o:ole="">
            <v:imagedata r:id="rId296" o:title=""/>
          </v:shape>
          <o:OLEObject Type="Embed" ProgID="Equation.DSMT4" ShapeID="_x0000_i2911" DrawAspect="Content" ObjectID="_1800840262" r:id="rId4758"/>
        </w:object>
      </w:r>
      <w:r w:rsidRPr="000762B0">
        <w:rPr>
          <w:rFonts w:cs="Times New Roman"/>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0762B0" w:rsidRPr="000762B0" w:rsidTr="00732DDF">
        <w:trPr>
          <w:trHeight w:val="360"/>
          <w:jc w:val="center"/>
        </w:trPr>
        <w:tc>
          <w:tcPr>
            <w:tcW w:w="737" w:type="dxa"/>
          </w:tcPr>
          <w:p w:rsidR="000762B0" w:rsidRPr="000762B0" w:rsidRDefault="000762B0" w:rsidP="00732DDF">
            <w:pPr>
              <w:spacing w:line="276" w:lineRule="auto"/>
              <w:jc w:val="both"/>
              <w:rPr>
                <w:rFonts w:cs="Times New Roman"/>
                <w:szCs w:val="24"/>
              </w:rPr>
            </w:pPr>
            <w:r w:rsidRPr="000762B0">
              <w:rPr>
                <w:rFonts w:cs="Times New Roman"/>
                <w:szCs w:val="24"/>
              </w:rPr>
              <w:t>Câu</w:t>
            </w:r>
          </w:p>
        </w:tc>
        <w:tc>
          <w:tcPr>
            <w:tcW w:w="518" w:type="dxa"/>
          </w:tcPr>
          <w:p w:rsidR="000762B0" w:rsidRPr="000762B0" w:rsidRDefault="000762B0" w:rsidP="00732DDF">
            <w:pPr>
              <w:spacing w:line="276" w:lineRule="auto"/>
              <w:jc w:val="both"/>
              <w:rPr>
                <w:rFonts w:cs="Times New Roman"/>
                <w:szCs w:val="24"/>
              </w:rPr>
            </w:pPr>
            <w:r w:rsidRPr="000762B0">
              <w:rPr>
                <w:rFonts w:cs="Times New Roman"/>
                <w:szCs w:val="24"/>
              </w:rPr>
              <w:t>1</w:t>
            </w:r>
          </w:p>
        </w:tc>
        <w:tc>
          <w:tcPr>
            <w:tcW w:w="518" w:type="dxa"/>
          </w:tcPr>
          <w:p w:rsidR="000762B0" w:rsidRPr="000762B0" w:rsidRDefault="000762B0" w:rsidP="00732DDF">
            <w:pPr>
              <w:spacing w:line="276" w:lineRule="auto"/>
              <w:jc w:val="both"/>
              <w:rPr>
                <w:rFonts w:cs="Times New Roman"/>
                <w:szCs w:val="24"/>
              </w:rPr>
            </w:pPr>
            <w:r w:rsidRPr="000762B0">
              <w:rPr>
                <w:rFonts w:cs="Times New Roman"/>
                <w:szCs w:val="24"/>
              </w:rPr>
              <w:t>2</w:t>
            </w:r>
          </w:p>
        </w:tc>
        <w:tc>
          <w:tcPr>
            <w:tcW w:w="518" w:type="dxa"/>
          </w:tcPr>
          <w:p w:rsidR="000762B0" w:rsidRPr="000762B0" w:rsidRDefault="000762B0" w:rsidP="00732DDF">
            <w:pPr>
              <w:spacing w:line="276" w:lineRule="auto"/>
              <w:jc w:val="both"/>
              <w:rPr>
                <w:rFonts w:cs="Times New Roman"/>
                <w:szCs w:val="24"/>
              </w:rPr>
            </w:pPr>
            <w:r w:rsidRPr="000762B0">
              <w:rPr>
                <w:rFonts w:cs="Times New Roman"/>
                <w:szCs w:val="24"/>
              </w:rPr>
              <w:t>3</w:t>
            </w:r>
          </w:p>
        </w:tc>
        <w:tc>
          <w:tcPr>
            <w:tcW w:w="518" w:type="dxa"/>
          </w:tcPr>
          <w:p w:rsidR="000762B0" w:rsidRPr="000762B0" w:rsidRDefault="000762B0" w:rsidP="00732DDF">
            <w:pPr>
              <w:spacing w:line="276" w:lineRule="auto"/>
              <w:jc w:val="both"/>
              <w:rPr>
                <w:rFonts w:cs="Times New Roman"/>
                <w:szCs w:val="24"/>
              </w:rPr>
            </w:pPr>
            <w:r w:rsidRPr="000762B0">
              <w:rPr>
                <w:rFonts w:cs="Times New Roman"/>
                <w:szCs w:val="24"/>
              </w:rPr>
              <w:t>4</w:t>
            </w:r>
          </w:p>
        </w:tc>
        <w:tc>
          <w:tcPr>
            <w:tcW w:w="518" w:type="dxa"/>
          </w:tcPr>
          <w:p w:rsidR="000762B0" w:rsidRPr="000762B0" w:rsidRDefault="000762B0" w:rsidP="00732DDF">
            <w:pPr>
              <w:spacing w:line="276" w:lineRule="auto"/>
              <w:jc w:val="both"/>
              <w:rPr>
                <w:rFonts w:cs="Times New Roman"/>
                <w:szCs w:val="24"/>
              </w:rPr>
            </w:pPr>
            <w:r w:rsidRPr="000762B0">
              <w:rPr>
                <w:rFonts w:cs="Times New Roman"/>
                <w:szCs w:val="24"/>
              </w:rPr>
              <w:t>5</w:t>
            </w:r>
          </w:p>
        </w:tc>
        <w:tc>
          <w:tcPr>
            <w:tcW w:w="518" w:type="dxa"/>
          </w:tcPr>
          <w:p w:rsidR="000762B0" w:rsidRPr="000762B0" w:rsidRDefault="000762B0" w:rsidP="00732DDF">
            <w:pPr>
              <w:spacing w:line="276" w:lineRule="auto"/>
              <w:jc w:val="both"/>
              <w:rPr>
                <w:rFonts w:cs="Times New Roman"/>
                <w:szCs w:val="24"/>
              </w:rPr>
            </w:pPr>
            <w:r w:rsidRPr="000762B0">
              <w:rPr>
                <w:rFonts w:cs="Times New Roman"/>
                <w:szCs w:val="24"/>
              </w:rPr>
              <w:t>6</w:t>
            </w:r>
          </w:p>
        </w:tc>
        <w:tc>
          <w:tcPr>
            <w:tcW w:w="518" w:type="dxa"/>
          </w:tcPr>
          <w:p w:rsidR="000762B0" w:rsidRPr="000762B0" w:rsidRDefault="000762B0" w:rsidP="00732DDF">
            <w:pPr>
              <w:spacing w:line="276" w:lineRule="auto"/>
              <w:jc w:val="both"/>
              <w:rPr>
                <w:rFonts w:cs="Times New Roman"/>
                <w:szCs w:val="24"/>
              </w:rPr>
            </w:pPr>
            <w:r w:rsidRPr="000762B0">
              <w:rPr>
                <w:rFonts w:cs="Times New Roman"/>
                <w:szCs w:val="24"/>
              </w:rPr>
              <w:t>7</w:t>
            </w:r>
          </w:p>
        </w:tc>
        <w:tc>
          <w:tcPr>
            <w:tcW w:w="518" w:type="dxa"/>
          </w:tcPr>
          <w:p w:rsidR="000762B0" w:rsidRPr="000762B0" w:rsidRDefault="000762B0" w:rsidP="00732DDF">
            <w:pPr>
              <w:spacing w:line="276" w:lineRule="auto"/>
              <w:jc w:val="both"/>
              <w:rPr>
                <w:rFonts w:cs="Times New Roman"/>
                <w:szCs w:val="24"/>
              </w:rPr>
            </w:pPr>
            <w:r w:rsidRPr="000762B0">
              <w:rPr>
                <w:rFonts w:cs="Times New Roman"/>
                <w:szCs w:val="24"/>
              </w:rPr>
              <w:t>8</w:t>
            </w:r>
          </w:p>
        </w:tc>
        <w:tc>
          <w:tcPr>
            <w:tcW w:w="518" w:type="dxa"/>
          </w:tcPr>
          <w:p w:rsidR="000762B0" w:rsidRPr="000762B0" w:rsidRDefault="000762B0" w:rsidP="00732DDF">
            <w:pPr>
              <w:spacing w:line="276" w:lineRule="auto"/>
              <w:jc w:val="both"/>
              <w:rPr>
                <w:rFonts w:cs="Times New Roman"/>
                <w:szCs w:val="24"/>
              </w:rPr>
            </w:pPr>
            <w:r w:rsidRPr="000762B0">
              <w:rPr>
                <w:rFonts w:cs="Times New Roman"/>
                <w:szCs w:val="24"/>
              </w:rPr>
              <w:t>9</w:t>
            </w:r>
          </w:p>
        </w:tc>
        <w:tc>
          <w:tcPr>
            <w:tcW w:w="518" w:type="dxa"/>
          </w:tcPr>
          <w:p w:rsidR="000762B0" w:rsidRPr="000762B0" w:rsidRDefault="000762B0" w:rsidP="00732DDF">
            <w:pPr>
              <w:spacing w:line="276" w:lineRule="auto"/>
              <w:jc w:val="both"/>
              <w:rPr>
                <w:rFonts w:cs="Times New Roman"/>
                <w:szCs w:val="24"/>
              </w:rPr>
            </w:pPr>
            <w:r w:rsidRPr="000762B0">
              <w:rPr>
                <w:rFonts w:cs="Times New Roman"/>
                <w:szCs w:val="24"/>
              </w:rPr>
              <w:t>10</w:t>
            </w:r>
          </w:p>
        </w:tc>
        <w:tc>
          <w:tcPr>
            <w:tcW w:w="518" w:type="dxa"/>
          </w:tcPr>
          <w:p w:rsidR="000762B0" w:rsidRPr="000762B0" w:rsidRDefault="000762B0" w:rsidP="00732DDF">
            <w:pPr>
              <w:spacing w:line="276" w:lineRule="auto"/>
              <w:jc w:val="both"/>
              <w:rPr>
                <w:rFonts w:cs="Times New Roman"/>
                <w:szCs w:val="24"/>
              </w:rPr>
            </w:pPr>
            <w:r w:rsidRPr="000762B0">
              <w:rPr>
                <w:rFonts w:cs="Times New Roman"/>
                <w:szCs w:val="24"/>
              </w:rPr>
              <w:t>11</w:t>
            </w:r>
          </w:p>
        </w:tc>
        <w:tc>
          <w:tcPr>
            <w:tcW w:w="518" w:type="dxa"/>
          </w:tcPr>
          <w:p w:rsidR="000762B0" w:rsidRPr="000762B0" w:rsidRDefault="000762B0" w:rsidP="00732DDF">
            <w:pPr>
              <w:spacing w:line="276" w:lineRule="auto"/>
              <w:jc w:val="both"/>
              <w:rPr>
                <w:rFonts w:cs="Times New Roman"/>
                <w:szCs w:val="24"/>
              </w:rPr>
            </w:pPr>
            <w:r w:rsidRPr="000762B0">
              <w:rPr>
                <w:rFonts w:cs="Times New Roman"/>
                <w:szCs w:val="24"/>
              </w:rPr>
              <w:t>12</w:t>
            </w:r>
          </w:p>
        </w:tc>
      </w:tr>
      <w:tr w:rsidR="000762B0" w:rsidRPr="000762B0" w:rsidTr="00732DDF">
        <w:trPr>
          <w:trHeight w:val="360"/>
          <w:jc w:val="center"/>
        </w:trPr>
        <w:tc>
          <w:tcPr>
            <w:tcW w:w="737" w:type="dxa"/>
          </w:tcPr>
          <w:p w:rsidR="000762B0" w:rsidRPr="000762B0" w:rsidRDefault="000762B0" w:rsidP="00732DDF">
            <w:pPr>
              <w:spacing w:line="276" w:lineRule="auto"/>
              <w:jc w:val="both"/>
              <w:rPr>
                <w:rFonts w:cs="Times New Roman"/>
                <w:szCs w:val="24"/>
              </w:rPr>
            </w:pPr>
            <w:r w:rsidRPr="000762B0">
              <w:rPr>
                <w:rFonts w:cs="Times New Roman"/>
                <w:szCs w:val="24"/>
              </w:rPr>
              <w:t>Chọn</w:t>
            </w:r>
          </w:p>
        </w:tc>
        <w:tc>
          <w:tcPr>
            <w:tcW w:w="518" w:type="dxa"/>
          </w:tcPr>
          <w:p w:rsidR="000762B0" w:rsidRPr="000762B0" w:rsidRDefault="000762B0" w:rsidP="00732DDF">
            <w:pPr>
              <w:spacing w:line="276" w:lineRule="auto"/>
              <w:jc w:val="both"/>
              <w:rPr>
                <w:rFonts w:cs="Times New Roman"/>
                <w:b/>
                <w:szCs w:val="24"/>
              </w:rPr>
            </w:pPr>
            <w:r w:rsidRPr="000762B0">
              <w:rPr>
                <w:rFonts w:cs="Times New Roman"/>
                <w:b/>
                <w:szCs w:val="24"/>
              </w:rPr>
              <w:t>A</w:t>
            </w:r>
          </w:p>
        </w:tc>
        <w:tc>
          <w:tcPr>
            <w:tcW w:w="518" w:type="dxa"/>
          </w:tcPr>
          <w:p w:rsidR="000762B0" w:rsidRPr="000762B0" w:rsidRDefault="000762B0" w:rsidP="00732DDF">
            <w:pPr>
              <w:spacing w:line="276" w:lineRule="auto"/>
              <w:jc w:val="both"/>
              <w:rPr>
                <w:rFonts w:cs="Times New Roman"/>
                <w:b/>
                <w:szCs w:val="24"/>
              </w:rPr>
            </w:pPr>
            <w:r w:rsidRPr="000762B0">
              <w:rPr>
                <w:rFonts w:cs="Times New Roman"/>
                <w:b/>
                <w:szCs w:val="24"/>
              </w:rPr>
              <w:t>B</w:t>
            </w:r>
          </w:p>
        </w:tc>
        <w:tc>
          <w:tcPr>
            <w:tcW w:w="518" w:type="dxa"/>
          </w:tcPr>
          <w:p w:rsidR="000762B0" w:rsidRPr="000762B0" w:rsidRDefault="000762B0" w:rsidP="00732DDF">
            <w:pPr>
              <w:spacing w:line="276" w:lineRule="auto"/>
              <w:jc w:val="both"/>
              <w:rPr>
                <w:rFonts w:cs="Times New Roman"/>
                <w:b/>
                <w:szCs w:val="24"/>
              </w:rPr>
            </w:pPr>
            <w:r w:rsidRPr="000762B0">
              <w:rPr>
                <w:rFonts w:cs="Times New Roman"/>
                <w:b/>
                <w:szCs w:val="24"/>
              </w:rPr>
              <w:t>D</w:t>
            </w:r>
          </w:p>
        </w:tc>
        <w:tc>
          <w:tcPr>
            <w:tcW w:w="518" w:type="dxa"/>
          </w:tcPr>
          <w:p w:rsidR="000762B0" w:rsidRPr="000762B0" w:rsidRDefault="000762B0" w:rsidP="00732DDF">
            <w:pPr>
              <w:spacing w:line="276" w:lineRule="auto"/>
              <w:jc w:val="both"/>
              <w:rPr>
                <w:rFonts w:cs="Times New Roman"/>
                <w:b/>
                <w:szCs w:val="24"/>
              </w:rPr>
            </w:pPr>
            <w:r w:rsidRPr="000762B0">
              <w:rPr>
                <w:rFonts w:cs="Times New Roman"/>
                <w:b/>
                <w:szCs w:val="24"/>
              </w:rPr>
              <w:t>B</w:t>
            </w:r>
          </w:p>
        </w:tc>
        <w:tc>
          <w:tcPr>
            <w:tcW w:w="518" w:type="dxa"/>
          </w:tcPr>
          <w:p w:rsidR="000762B0" w:rsidRPr="000762B0" w:rsidRDefault="000762B0" w:rsidP="00732DDF">
            <w:pPr>
              <w:spacing w:line="276" w:lineRule="auto"/>
              <w:jc w:val="both"/>
              <w:rPr>
                <w:rFonts w:cs="Times New Roman"/>
                <w:b/>
                <w:szCs w:val="24"/>
              </w:rPr>
            </w:pPr>
            <w:r w:rsidRPr="000762B0">
              <w:rPr>
                <w:rFonts w:cs="Times New Roman"/>
                <w:b/>
                <w:szCs w:val="24"/>
              </w:rPr>
              <w:t>D</w:t>
            </w:r>
          </w:p>
        </w:tc>
        <w:tc>
          <w:tcPr>
            <w:tcW w:w="518" w:type="dxa"/>
          </w:tcPr>
          <w:p w:rsidR="000762B0" w:rsidRPr="000762B0" w:rsidRDefault="000762B0" w:rsidP="00732DDF">
            <w:pPr>
              <w:spacing w:line="276" w:lineRule="auto"/>
              <w:jc w:val="both"/>
              <w:rPr>
                <w:rFonts w:cs="Times New Roman"/>
                <w:b/>
                <w:szCs w:val="24"/>
              </w:rPr>
            </w:pPr>
            <w:r w:rsidRPr="000762B0">
              <w:rPr>
                <w:rFonts w:cs="Times New Roman"/>
                <w:b/>
                <w:szCs w:val="24"/>
              </w:rPr>
              <w:t>A</w:t>
            </w:r>
          </w:p>
        </w:tc>
        <w:tc>
          <w:tcPr>
            <w:tcW w:w="518" w:type="dxa"/>
          </w:tcPr>
          <w:p w:rsidR="000762B0" w:rsidRPr="000762B0" w:rsidRDefault="000762B0" w:rsidP="00732DDF">
            <w:pPr>
              <w:spacing w:line="276" w:lineRule="auto"/>
              <w:jc w:val="both"/>
              <w:rPr>
                <w:rFonts w:cs="Times New Roman"/>
                <w:b/>
                <w:szCs w:val="24"/>
              </w:rPr>
            </w:pPr>
            <w:r w:rsidRPr="000762B0">
              <w:rPr>
                <w:rFonts w:cs="Times New Roman"/>
                <w:b/>
                <w:szCs w:val="24"/>
              </w:rPr>
              <w:t>C</w:t>
            </w:r>
          </w:p>
        </w:tc>
        <w:tc>
          <w:tcPr>
            <w:tcW w:w="518" w:type="dxa"/>
          </w:tcPr>
          <w:p w:rsidR="000762B0" w:rsidRPr="000762B0" w:rsidRDefault="000762B0" w:rsidP="00732DDF">
            <w:pPr>
              <w:spacing w:line="276" w:lineRule="auto"/>
              <w:jc w:val="both"/>
              <w:rPr>
                <w:rFonts w:cs="Times New Roman"/>
                <w:b/>
                <w:szCs w:val="24"/>
              </w:rPr>
            </w:pPr>
            <w:r w:rsidRPr="000762B0">
              <w:rPr>
                <w:rFonts w:cs="Times New Roman"/>
                <w:b/>
                <w:szCs w:val="24"/>
              </w:rPr>
              <w:t>D</w:t>
            </w:r>
          </w:p>
        </w:tc>
        <w:tc>
          <w:tcPr>
            <w:tcW w:w="518" w:type="dxa"/>
          </w:tcPr>
          <w:p w:rsidR="000762B0" w:rsidRPr="000762B0" w:rsidRDefault="000762B0" w:rsidP="00732DDF">
            <w:pPr>
              <w:spacing w:line="276" w:lineRule="auto"/>
              <w:jc w:val="both"/>
              <w:rPr>
                <w:rFonts w:cs="Times New Roman"/>
                <w:b/>
                <w:szCs w:val="24"/>
              </w:rPr>
            </w:pPr>
            <w:r w:rsidRPr="000762B0">
              <w:rPr>
                <w:rFonts w:cs="Times New Roman"/>
                <w:b/>
                <w:szCs w:val="24"/>
              </w:rPr>
              <w:t>A</w:t>
            </w:r>
          </w:p>
        </w:tc>
        <w:tc>
          <w:tcPr>
            <w:tcW w:w="518" w:type="dxa"/>
          </w:tcPr>
          <w:p w:rsidR="000762B0" w:rsidRPr="000762B0" w:rsidRDefault="000762B0" w:rsidP="00732DDF">
            <w:pPr>
              <w:spacing w:line="276" w:lineRule="auto"/>
              <w:jc w:val="both"/>
              <w:rPr>
                <w:rFonts w:cs="Times New Roman"/>
                <w:b/>
                <w:szCs w:val="24"/>
              </w:rPr>
            </w:pPr>
            <w:r w:rsidRPr="000762B0">
              <w:rPr>
                <w:rFonts w:cs="Times New Roman"/>
                <w:b/>
                <w:szCs w:val="24"/>
              </w:rPr>
              <w:t>D</w:t>
            </w:r>
          </w:p>
        </w:tc>
        <w:tc>
          <w:tcPr>
            <w:tcW w:w="518" w:type="dxa"/>
          </w:tcPr>
          <w:p w:rsidR="000762B0" w:rsidRPr="000762B0" w:rsidRDefault="000762B0" w:rsidP="00732DDF">
            <w:pPr>
              <w:spacing w:line="276" w:lineRule="auto"/>
              <w:jc w:val="both"/>
              <w:rPr>
                <w:rFonts w:cs="Times New Roman"/>
                <w:b/>
                <w:szCs w:val="24"/>
              </w:rPr>
            </w:pPr>
            <w:r w:rsidRPr="000762B0">
              <w:rPr>
                <w:rFonts w:cs="Times New Roman"/>
                <w:b/>
                <w:szCs w:val="24"/>
              </w:rPr>
              <w:t>A</w:t>
            </w:r>
          </w:p>
        </w:tc>
        <w:tc>
          <w:tcPr>
            <w:tcW w:w="518" w:type="dxa"/>
          </w:tcPr>
          <w:p w:rsidR="000762B0" w:rsidRPr="000762B0" w:rsidRDefault="000762B0" w:rsidP="00732DDF">
            <w:pPr>
              <w:spacing w:line="276" w:lineRule="auto"/>
              <w:jc w:val="both"/>
              <w:rPr>
                <w:rFonts w:cs="Times New Roman"/>
                <w:b/>
                <w:szCs w:val="24"/>
              </w:rPr>
            </w:pPr>
            <w:r w:rsidRPr="000762B0">
              <w:rPr>
                <w:rFonts w:cs="Times New Roman"/>
                <w:b/>
                <w:szCs w:val="24"/>
              </w:rPr>
              <w:t>A</w:t>
            </w:r>
          </w:p>
        </w:tc>
      </w:tr>
    </w:tbl>
    <w:p w:rsidR="000762B0" w:rsidRPr="000762B0" w:rsidRDefault="000762B0" w:rsidP="00A81585">
      <w:pPr>
        <w:spacing w:after="0" w:line="276" w:lineRule="auto"/>
        <w:ind w:left="992"/>
        <w:rPr>
          <w:rFonts w:cs="Times New Roman"/>
          <w:szCs w:val="24"/>
        </w:rPr>
      </w:pPr>
      <w:r w:rsidRPr="000762B0">
        <w:rPr>
          <w:rFonts w:cs="Times New Roman"/>
          <w:b/>
          <w:szCs w:val="24"/>
        </w:rPr>
        <w:t>PHẦN II</w:t>
      </w:r>
    </w:p>
    <w:p w:rsidR="000762B0" w:rsidRPr="000762B0" w:rsidRDefault="000762B0" w:rsidP="00A81585">
      <w:pPr>
        <w:spacing w:after="0" w:line="276" w:lineRule="auto"/>
        <w:ind w:left="992"/>
        <w:rPr>
          <w:rFonts w:cs="Times New Roman"/>
          <w:szCs w:val="24"/>
        </w:rPr>
      </w:pPr>
      <w:r w:rsidRPr="000762B0">
        <w:rPr>
          <w:rFonts w:cs="Times New Roman"/>
          <w:szCs w:val="24"/>
        </w:rPr>
        <w:t>Điểm tối đa của 01 câu hỏi là 1 điểm.</w:t>
      </w:r>
    </w:p>
    <w:p w:rsidR="000762B0" w:rsidRPr="000762B0" w:rsidRDefault="000762B0" w:rsidP="00A81585">
      <w:pPr>
        <w:spacing w:after="0" w:line="276" w:lineRule="auto"/>
        <w:ind w:left="992"/>
        <w:rPr>
          <w:rFonts w:cs="Times New Roman"/>
          <w:szCs w:val="24"/>
        </w:rPr>
      </w:pPr>
      <w:r w:rsidRPr="000762B0">
        <w:rPr>
          <w:rFonts w:cs="Times New Roman"/>
          <w:szCs w:val="24"/>
        </w:rPr>
        <w:t xml:space="preserve">Thí sinh chỉ lựa chọn chính xác 01 ý trong 1 câu hỏi được </w:t>
      </w:r>
      <w:r w:rsidRPr="000762B0">
        <w:rPr>
          <w:rFonts w:cs="Times New Roman"/>
          <w:position w:val="-8"/>
          <w:szCs w:val="24"/>
        </w:rPr>
        <w:object w:dxaOrig="380" w:dyaOrig="300">
          <v:shape id="_x0000_i2912" type="#_x0000_t75" style="width:18.75pt;height:15pt" o:ole="">
            <v:imagedata r:id="rId298" o:title=""/>
          </v:shape>
          <o:OLEObject Type="Embed" ProgID="Equation.DSMT4" ShapeID="_x0000_i2912" DrawAspect="Content" ObjectID="_1800840263" r:id="rId4759"/>
        </w:object>
      </w:r>
      <w:r w:rsidRPr="000762B0">
        <w:rPr>
          <w:rFonts w:cs="Times New Roman"/>
          <w:szCs w:val="24"/>
        </w:rPr>
        <w:t xml:space="preserve"> điểm.</w:t>
      </w:r>
    </w:p>
    <w:p w:rsidR="000762B0" w:rsidRPr="000762B0" w:rsidRDefault="000762B0" w:rsidP="00A81585">
      <w:pPr>
        <w:spacing w:after="0" w:line="276" w:lineRule="auto"/>
        <w:ind w:left="992"/>
        <w:rPr>
          <w:rFonts w:cs="Times New Roman"/>
          <w:szCs w:val="24"/>
        </w:rPr>
      </w:pPr>
      <w:r w:rsidRPr="000762B0">
        <w:rPr>
          <w:rFonts w:cs="Times New Roman"/>
          <w:szCs w:val="24"/>
        </w:rPr>
        <w:t xml:space="preserve">Thí sinh chỉ lựa chọn chính xác 02 ý trong 1 câu hỏi được </w:t>
      </w:r>
      <w:r w:rsidRPr="000762B0">
        <w:rPr>
          <w:rFonts w:cs="Times New Roman"/>
          <w:position w:val="-8"/>
          <w:szCs w:val="24"/>
        </w:rPr>
        <w:object w:dxaOrig="520" w:dyaOrig="300">
          <v:shape id="_x0000_i2913" type="#_x0000_t75" style="width:26.25pt;height:15pt" o:ole="">
            <v:imagedata r:id="rId296" o:title=""/>
          </v:shape>
          <o:OLEObject Type="Embed" ProgID="Equation.DSMT4" ShapeID="_x0000_i2913" DrawAspect="Content" ObjectID="_1800840264" r:id="rId4760"/>
        </w:object>
      </w:r>
      <w:r w:rsidRPr="000762B0">
        <w:rPr>
          <w:rFonts w:cs="Times New Roman"/>
          <w:szCs w:val="24"/>
        </w:rPr>
        <w:t xml:space="preserve"> điểm.</w:t>
      </w:r>
    </w:p>
    <w:p w:rsidR="000762B0" w:rsidRPr="000762B0" w:rsidRDefault="000762B0" w:rsidP="00A81585">
      <w:pPr>
        <w:spacing w:after="0" w:line="276" w:lineRule="auto"/>
        <w:ind w:left="992"/>
        <w:rPr>
          <w:rFonts w:cs="Times New Roman"/>
          <w:szCs w:val="24"/>
        </w:rPr>
      </w:pPr>
      <w:r w:rsidRPr="000762B0">
        <w:rPr>
          <w:rFonts w:cs="Times New Roman"/>
          <w:szCs w:val="24"/>
        </w:rPr>
        <w:t xml:space="preserve">Thí sinh chỉ lựa chọn chính xác 03 ý trong 1 câu hỏi được </w:t>
      </w:r>
      <w:r w:rsidRPr="000762B0">
        <w:rPr>
          <w:rFonts w:cs="Times New Roman"/>
          <w:position w:val="-8"/>
          <w:szCs w:val="24"/>
        </w:rPr>
        <w:object w:dxaOrig="520" w:dyaOrig="300">
          <v:shape id="_x0000_i2914" type="#_x0000_t75" style="width:26.25pt;height:15pt" o:ole="">
            <v:imagedata r:id="rId301" o:title=""/>
          </v:shape>
          <o:OLEObject Type="Embed" ProgID="Equation.DSMT4" ShapeID="_x0000_i2914" DrawAspect="Content" ObjectID="_1800840265" r:id="rId4761"/>
        </w:object>
      </w:r>
      <w:r w:rsidRPr="000762B0">
        <w:rPr>
          <w:rFonts w:cs="Times New Roman"/>
          <w:szCs w:val="24"/>
        </w:rPr>
        <w:t xml:space="preserve"> điểm.</w:t>
      </w:r>
    </w:p>
    <w:p w:rsidR="000762B0" w:rsidRPr="000762B0" w:rsidRDefault="000762B0" w:rsidP="00A81585">
      <w:pPr>
        <w:spacing w:after="0" w:line="276" w:lineRule="auto"/>
        <w:ind w:left="992"/>
        <w:rPr>
          <w:rFonts w:cs="Times New Roman"/>
          <w:szCs w:val="24"/>
        </w:rPr>
      </w:pPr>
      <w:r w:rsidRPr="000762B0">
        <w:rPr>
          <w:rFonts w:cs="Times New Roman"/>
          <w:szCs w:val="24"/>
        </w:rPr>
        <w:t>Thí sinh lựa chọn chính xác cả 04 ý trong 1 câu hỏi được 1 điểm.</w:t>
      </w:r>
    </w:p>
    <w:p w:rsidR="000762B0" w:rsidRPr="000762B0" w:rsidRDefault="000762B0" w:rsidP="00A81585">
      <w:pPr>
        <w:spacing w:after="0" w:line="276" w:lineRule="auto"/>
        <w:ind w:left="992"/>
        <w:rPr>
          <w:rFonts w:cs="Times New Roman"/>
          <w:szCs w:val="24"/>
        </w:rPr>
      </w:pPr>
    </w:p>
    <w:p w:rsidR="000762B0" w:rsidRPr="000762B0" w:rsidRDefault="000762B0" w:rsidP="00A81585">
      <w:pPr>
        <w:spacing w:after="0" w:line="276" w:lineRule="auto"/>
        <w:ind w:left="992"/>
        <w:rPr>
          <w:rFonts w:cs="Times New Roman"/>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5"/>
        <w:gridCol w:w="915"/>
        <w:gridCol w:w="932"/>
        <w:gridCol w:w="932"/>
      </w:tblGrid>
      <w:tr w:rsidR="000762B0" w:rsidRPr="000762B0" w:rsidTr="00732DDF">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762B0" w:rsidRPr="000762B0" w:rsidRDefault="000762B0" w:rsidP="00A81585">
            <w:pPr>
              <w:spacing w:after="0" w:line="276" w:lineRule="auto"/>
              <w:ind w:left="-285"/>
              <w:jc w:val="center"/>
              <w:rPr>
                <w:rFonts w:cs="Times New Roman"/>
                <w:szCs w:val="24"/>
              </w:rPr>
            </w:pPr>
            <w:r w:rsidRPr="000762B0">
              <w:rPr>
                <w:rFonts w:cs="Times New Roman"/>
                <w:b/>
                <w:color w:val="0000FF"/>
                <w:szCs w:val="24"/>
              </w:rPr>
              <w:t>Câu 1:</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A81585">
            <w:pPr>
              <w:spacing w:after="0" w:line="276" w:lineRule="auto"/>
              <w:ind w:left="-285"/>
              <w:jc w:val="center"/>
              <w:rPr>
                <w:rFonts w:cs="Times New Roman"/>
                <w:szCs w:val="24"/>
              </w:rPr>
            </w:pPr>
            <w:r w:rsidRPr="000762B0">
              <w:rPr>
                <w:rFonts w:cs="Times New Roman"/>
                <w:b/>
                <w:color w:val="0000FF"/>
                <w:szCs w:val="24"/>
              </w:rPr>
              <w:t>Câu 2:</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A81585">
            <w:pPr>
              <w:spacing w:after="0" w:line="276" w:lineRule="auto"/>
              <w:ind w:left="-285"/>
              <w:jc w:val="center"/>
              <w:rPr>
                <w:rFonts w:cs="Times New Roman"/>
                <w:szCs w:val="24"/>
              </w:rPr>
            </w:pPr>
            <w:r w:rsidRPr="000762B0">
              <w:rPr>
                <w:rFonts w:cs="Times New Roman"/>
                <w:b/>
                <w:color w:val="0000FF"/>
                <w:szCs w:val="24"/>
              </w:rPr>
              <w:t>Câu 3:</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A81585">
            <w:pPr>
              <w:spacing w:after="0" w:line="276" w:lineRule="auto"/>
              <w:ind w:left="-285"/>
              <w:jc w:val="center"/>
              <w:rPr>
                <w:rFonts w:cs="Times New Roman"/>
                <w:szCs w:val="24"/>
              </w:rPr>
            </w:pPr>
            <w:r w:rsidRPr="000762B0">
              <w:rPr>
                <w:rFonts w:cs="Times New Roman"/>
                <w:b/>
                <w:color w:val="0000FF"/>
                <w:szCs w:val="24"/>
              </w:rPr>
              <w:t>Câu 4:</w:t>
            </w:r>
          </w:p>
        </w:tc>
      </w:tr>
      <w:tr w:rsidR="000762B0" w:rsidRPr="000762B0" w:rsidTr="00732DDF">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a) Đ</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a) Đ</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a) Đ</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a) S</w:t>
            </w:r>
          </w:p>
        </w:tc>
      </w:tr>
      <w:tr w:rsidR="000762B0" w:rsidRPr="000762B0" w:rsidTr="00732DDF">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b) Đ</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b) S</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b) Đ</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b) S</w:t>
            </w:r>
          </w:p>
        </w:tc>
      </w:tr>
      <w:tr w:rsidR="000762B0" w:rsidRPr="000762B0" w:rsidTr="00732DDF">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lastRenderedPageBreak/>
              <w:t>c) Đ</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c) S</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c) Đ</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c) Đ</w:t>
            </w:r>
          </w:p>
        </w:tc>
      </w:tr>
      <w:tr w:rsidR="000762B0" w:rsidRPr="000762B0" w:rsidTr="00732DDF">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d) S</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d) S</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d) S</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d) Đ</w:t>
            </w:r>
          </w:p>
        </w:tc>
      </w:tr>
    </w:tbl>
    <w:p w:rsidR="000762B0" w:rsidRPr="000762B0" w:rsidRDefault="000762B0" w:rsidP="00A81585">
      <w:pPr>
        <w:spacing w:after="0" w:line="276" w:lineRule="auto"/>
        <w:ind w:left="992"/>
        <w:rPr>
          <w:rFonts w:cs="Times New Roman"/>
          <w:szCs w:val="24"/>
        </w:rPr>
      </w:pPr>
      <w:r w:rsidRPr="000762B0">
        <w:rPr>
          <w:rFonts w:cs="Times New Roman"/>
          <w:b/>
          <w:szCs w:val="24"/>
        </w:rPr>
        <w:t xml:space="preserve">PHẦN III. </w:t>
      </w:r>
      <w:r w:rsidRPr="000762B0">
        <w:rPr>
          <w:rFonts w:cs="Times New Roman"/>
          <w:szCs w:val="24"/>
        </w:rPr>
        <w:t xml:space="preserve">(Mỗi câu trả lời Đúng thí sinh Được </w:t>
      </w:r>
      <w:r w:rsidRPr="000762B0">
        <w:rPr>
          <w:rFonts w:cs="Times New Roman"/>
          <w:position w:val="-8"/>
          <w:szCs w:val="24"/>
        </w:rPr>
        <w:object w:dxaOrig="380" w:dyaOrig="300">
          <v:shape id="_x0000_i2915" type="#_x0000_t75" style="width:18.75pt;height:15pt" o:ole="">
            <v:imagedata r:id="rId303" o:title=""/>
          </v:shape>
          <o:OLEObject Type="Embed" ProgID="Equation.DSMT4" ShapeID="_x0000_i2915" DrawAspect="Content" ObjectID="_1800840266" r:id="rId4762"/>
        </w:object>
      </w:r>
      <w:r w:rsidRPr="000762B0">
        <w:rPr>
          <w:rFonts w:cs="Times New Roman"/>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460"/>
        <w:gridCol w:w="640"/>
        <w:gridCol w:w="760"/>
        <w:gridCol w:w="700"/>
        <w:gridCol w:w="760"/>
        <w:gridCol w:w="580"/>
      </w:tblGrid>
      <w:tr w:rsidR="000762B0" w:rsidRPr="000762B0" w:rsidTr="00732DDF">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Câu</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1</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2</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3</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4</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5</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6</w:t>
            </w:r>
          </w:p>
        </w:tc>
      </w:tr>
      <w:tr w:rsidR="000762B0" w:rsidRPr="000762B0" w:rsidTr="00732DD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cs="Times New Roman"/>
                <w:szCs w:val="24"/>
              </w:rPr>
              <w:t>Chọn</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3</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2,5</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6,54</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240</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0,31</w:t>
            </w:r>
          </w:p>
        </w:tc>
        <w:tc>
          <w:tcPr>
            <w:tcW w:w="0" w:type="auto"/>
            <w:tcBorders>
              <w:bottom w:val="single" w:sz="8" w:space="0" w:color="000000"/>
              <w:right w:val="single" w:sz="8" w:space="0" w:color="000000"/>
            </w:tcBorders>
            <w:shd w:val="clear" w:color="auto" w:fill="auto"/>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13</w:t>
            </w:r>
          </w:p>
        </w:tc>
      </w:tr>
    </w:tbl>
    <w:p w:rsidR="000762B0" w:rsidRPr="000762B0" w:rsidRDefault="000762B0" w:rsidP="00A81585">
      <w:pPr>
        <w:spacing w:before="240" w:line="276" w:lineRule="auto"/>
        <w:ind w:left="992" w:firstLine="720"/>
        <w:jc w:val="center"/>
        <w:rPr>
          <w:rFonts w:cs="Times New Roman"/>
          <w:b/>
          <w:color w:val="0033CC"/>
          <w:szCs w:val="24"/>
        </w:rPr>
      </w:pPr>
      <w:r w:rsidRPr="000762B0">
        <w:rPr>
          <w:rFonts w:cs="Times New Roman"/>
          <w:b/>
          <w:color w:val="0033CC"/>
          <w:szCs w:val="24"/>
        </w:rPr>
        <w:t>LỜI GIẢI CHI TIẾT</w:t>
      </w:r>
    </w:p>
    <w:p w:rsidR="000762B0" w:rsidRPr="000762B0" w:rsidRDefault="000762B0" w:rsidP="00A81585">
      <w:pPr>
        <w:spacing w:after="0" w:line="276" w:lineRule="auto"/>
        <w:ind w:left="992" w:hanging="992"/>
        <w:rPr>
          <w:rFonts w:cs="Times New Roman"/>
          <w:b/>
          <w:szCs w:val="24"/>
        </w:rPr>
      </w:pPr>
      <w:r w:rsidRPr="000762B0">
        <w:rPr>
          <w:rFonts w:cs="Times New Roman"/>
          <w:b/>
          <w:szCs w:val="24"/>
        </w:rPr>
        <w:t>PHẦN I. Câu trắc nghiệm nhiều phương án lựa chọn</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1: </w:t>
      </w:r>
      <w:r w:rsidRPr="000762B0">
        <w:rPr>
          <w:rFonts w:cs="Times New Roman"/>
          <w:bCs/>
          <w:color w:val="000000"/>
          <w:szCs w:val="24"/>
        </w:rPr>
        <w:t xml:space="preserve">Cho hàm số </w:t>
      </w:r>
      <w:r w:rsidRPr="000762B0">
        <w:rPr>
          <w:rFonts w:cs="Times New Roman"/>
          <w:position w:val="-24"/>
          <w:szCs w:val="24"/>
        </w:rPr>
        <w:object w:dxaOrig="2299" w:dyaOrig="660">
          <v:shape id="_x0000_i2916" type="#_x0000_t75" style="width:117pt;height:33pt" o:ole="">
            <v:imagedata r:id="rId4482" o:title=""/>
          </v:shape>
          <o:OLEObject Type="Embed" ProgID="Equation.DSMT4" ShapeID="_x0000_i2916" DrawAspect="Content" ObjectID="_1800840267" r:id="rId4763"/>
        </w:object>
      </w:r>
      <w:r w:rsidRPr="000762B0">
        <w:rPr>
          <w:rFonts w:cs="Times New Roman"/>
          <w:szCs w:val="24"/>
        </w:rPr>
        <w:t>có đồ</w:t>
      </w:r>
    </w:p>
    <w:p w:rsidR="000762B0" w:rsidRPr="000762B0" w:rsidRDefault="000762B0" w:rsidP="00A81585">
      <w:pPr>
        <w:spacing w:after="0" w:line="276" w:lineRule="auto"/>
        <w:ind w:left="992"/>
        <w:rPr>
          <w:rFonts w:eastAsia="Calibri" w:cs="Times New Roman"/>
          <w:szCs w:val="24"/>
        </w:rPr>
      </w:pPr>
      <w:r w:rsidRPr="000762B0">
        <w:rPr>
          <w:rFonts w:eastAsia="Calibri" w:cs="Times New Roman"/>
          <w:szCs w:val="24"/>
        </w:rPr>
        <w:t xml:space="preserve">thị như </w:t>
      </w:r>
      <w:r w:rsidRPr="000762B0">
        <w:rPr>
          <w:rFonts w:eastAsia="Calibri" w:cs="Times New Roman"/>
          <w:i/>
          <w:szCs w:val="24"/>
        </w:rPr>
        <w:t>Hình 1.</w:t>
      </w:r>
      <w:r w:rsidRPr="000762B0">
        <w:rPr>
          <w:rFonts w:eastAsia="Calibri" w:cs="Times New Roman"/>
          <w:szCs w:val="24"/>
        </w:rPr>
        <w:t xml:space="preserve"> Phát biểu nào sau đây là đúng?</w:t>
      </w:r>
    </w:p>
    <w:p w:rsidR="000762B0" w:rsidRPr="000762B0" w:rsidRDefault="000762B0" w:rsidP="00A81585">
      <w:pPr>
        <w:spacing w:after="0" w:line="276" w:lineRule="auto"/>
        <w:ind w:left="992"/>
        <w:jc w:val="center"/>
        <w:rPr>
          <w:rFonts w:eastAsia="Calibri" w:cs="Times New Roman"/>
          <w:szCs w:val="24"/>
        </w:rPr>
      </w:pPr>
      <w:r w:rsidRPr="000762B0">
        <w:rPr>
          <w:rFonts w:eastAsia="Calibri" w:cs="Times New Roman"/>
          <w:noProof/>
          <w:szCs w:val="24"/>
        </w:rPr>
        <w:drawing>
          <wp:inline distT="0" distB="0" distL="0" distR="0" wp14:anchorId="6910A627" wp14:editId="3EC327DF">
            <wp:extent cx="1645920" cy="1866900"/>
            <wp:effectExtent l="19050" t="0" r="0" b="0"/>
            <wp:docPr id="1629019601"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484"/>
                    <a:srcRect/>
                    <a:stretch>
                      <a:fillRect/>
                    </a:stretch>
                  </pic:blipFill>
                  <pic:spPr bwMode="auto">
                    <a:xfrm>
                      <a:off x="0" y="0"/>
                      <a:ext cx="1645920" cy="1866900"/>
                    </a:xfrm>
                    <a:prstGeom prst="rect">
                      <a:avLst/>
                    </a:prstGeom>
                    <a:noFill/>
                    <a:ln w="9525">
                      <a:noFill/>
                      <a:miter lim="800000"/>
                      <a:headEnd/>
                      <a:tailEnd/>
                    </a:ln>
                  </pic:spPr>
                </pic:pic>
              </a:graphicData>
            </a:graphic>
          </wp:inline>
        </w:drawing>
      </w:r>
    </w:p>
    <w:p w:rsidR="000762B0" w:rsidRPr="000762B0" w:rsidRDefault="000762B0" w:rsidP="00A81585">
      <w:pPr>
        <w:tabs>
          <w:tab w:val="left" w:pos="3402"/>
          <w:tab w:val="left" w:pos="5669"/>
          <w:tab w:val="left" w:pos="7937"/>
        </w:tabs>
        <w:spacing w:after="0" w:line="276" w:lineRule="auto"/>
        <w:ind w:left="992"/>
        <w:rPr>
          <w:rFonts w:eastAsia="Calibri" w:cs="Times New Roman"/>
          <w:szCs w:val="24"/>
        </w:rPr>
      </w:pPr>
      <w:r w:rsidRPr="000762B0">
        <w:rPr>
          <w:rFonts w:eastAsia="Calibri" w:cs="Times New Roman"/>
          <w:b/>
          <w:bCs/>
          <w:color w:val="0000FF"/>
          <w:szCs w:val="24"/>
        </w:rPr>
        <w:t xml:space="preserve">A. </w:t>
      </w:r>
      <w:r w:rsidRPr="000762B0">
        <w:rPr>
          <w:rFonts w:eastAsia="Calibri" w:cs="Times New Roman"/>
          <w:bCs/>
          <w:color w:val="000000"/>
          <w:szCs w:val="24"/>
        </w:rPr>
        <w:t xml:space="preserve">Hàm số </w:t>
      </w:r>
      <w:r w:rsidRPr="000762B0">
        <w:rPr>
          <w:rFonts w:eastAsia="Calibri" w:cs="Times New Roman"/>
          <w:position w:val="-10"/>
          <w:szCs w:val="24"/>
        </w:rPr>
        <w:object w:dxaOrig="920" w:dyaOrig="320">
          <v:shape id="_x0000_i2917" type="#_x0000_t75" style="width:47.25pt;height:15.75pt" o:ole="">
            <v:imagedata r:id="rId4485" o:title=""/>
          </v:shape>
          <o:OLEObject Type="Embed" ProgID="Equation.DSMT4" ShapeID="_x0000_i2917" DrawAspect="Content" ObjectID="_1800840268" r:id="rId4764"/>
        </w:object>
      </w:r>
      <w:r w:rsidRPr="000762B0">
        <w:rPr>
          <w:rFonts w:eastAsia="Calibri" w:cs="Times New Roman"/>
          <w:szCs w:val="24"/>
        </w:rPr>
        <w:t xml:space="preserve">nghịch biến trên các khoảng </w:t>
      </w:r>
      <w:r w:rsidRPr="000762B0">
        <w:rPr>
          <w:rFonts w:eastAsia="Calibri" w:cs="Times New Roman"/>
          <w:position w:val="-14"/>
          <w:szCs w:val="24"/>
        </w:rPr>
        <w:object w:dxaOrig="720" w:dyaOrig="400">
          <v:shape id="_x0000_i2918" type="#_x0000_t75" style="width:36pt;height:20.25pt" o:ole="">
            <v:imagedata r:id="rId4487" o:title=""/>
          </v:shape>
          <o:OLEObject Type="Embed" ProgID="Equation.DSMT4" ShapeID="_x0000_i2918" DrawAspect="Content" ObjectID="_1800840269" r:id="rId4765"/>
        </w:object>
      </w:r>
      <w:r w:rsidRPr="000762B0">
        <w:rPr>
          <w:rFonts w:eastAsia="Calibri" w:cs="Times New Roman"/>
          <w:szCs w:val="24"/>
        </w:rPr>
        <w:t xml:space="preserve">và </w:t>
      </w:r>
      <w:r w:rsidRPr="000762B0">
        <w:rPr>
          <w:rFonts w:eastAsia="Calibri" w:cs="Times New Roman"/>
          <w:position w:val="-14"/>
          <w:szCs w:val="24"/>
        </w:rPr>
        <w:object w:dxaOrig="800" w:dyaOrig="400">
          <v:shape id="_x0000_i2919" type="#_x0000_t75" style="width:39.75pt;height:20.25pt" o:ole="">
            <v:imagedata r:id="rId4489" o:title=""/>
          </v:shape>
          <o:OLEObject Type="Embed" ProgID="Equation.DSMT4" ShapeID="_x0000_i2919" DrawAspect="Content" ObjectID="_1800840270" r:id="rId4766"/>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szCs w:val="24"/>
        </w:rPr>
      </w:pPr>
      <w:r w:rsidRPr="000762B0">
        <w:rPr>
          <w:rFonts w:eastAsia="Calibri" w:cs="Times New Roman"/>
          <w:b/>
          <w:bCs/>
          <w:color w:val="0000FF"/>
          <w:szCs w:val="24"/>
        </w:rPr>
        <w:t xml:space="preserve">B. </w:t>
      </w:r>
      <w:r w:rsidRPr="000762B0">
        <w:rPr>
          <w:rFonts w:eastAsia="Calibri" w:cs="Times New Roman"/>
          <w:bCs/>
          <w:color w:val="000000"/>
          <w:szCs w:val="24"/>
        </w:rPr>
        <w:t>Hàm số</w:t>
      </w:r>
      <w:r w:rsidRPr="000762B0">
        <w:rPr>
          <w:rFonts w:eastAsia="Calibri" w:cs="Times New Roman"/>
          <w:b/>
          <w:bCs/>
          <w:color w:val="000000"/>
          <w:szCs w:val="24"/>
        </w:rPr>
        <w:t xml:space="preserve"> </w:t>
      </w:r>
      <w:r w:rsidRPr="000762B0">
        <w:rPr>
          <w:rFonts w:eastAsia="Calibri" w:cs="Times New Roman"/>
          <w:position w:val="-10"/>
          <w:szCs w:val="24"/>
        </w:rPr>
        <w:object w:dxaOrig="920" w:dyaOrig="320">
          <v:shape id="_x0000_i2920" type="#_x0000_t75" style="width:47.25pt;height:15.75pt" o:ole="">
            <v:imagedata r:id="rId4485" o:title=""/>
          </v:shape>
          <o:OLEObject Type="Embed" ProgID="Equation.DSMT4" ShapeID="_x0000_i2920" DrawAspect="Content" ObjectID="_1800840271" r:id="rId4767"/>
        </w:object>
      </w:r>
      <w:r w:rsidRPr="000762B0">
        <w:rPr>
          <w:rFonts w:eastAsia="Calibri" w:cs="Times New Roman"/>
          <w:szCs w:val="24"/>
        </w:rPr>
        <w:t xml:space="preserve">đồng biến trên các khoảng </w:t>
      </w:r>
      <w:r w:rsidRPr="000762B0">
        <w:rPr>
          <w:rFonts w:eastAsia="Calibri" w:cs="Times New Roman"/>
          <w:position w:val="-14"/>
          <w:szCs w:val="24"/>
        </w:rPr>
        <w:object w:dxaOrig="720" w:dyaOrig="400">
          <v:shape id="_x0000_i2921" type="#_x0000_t75" style="width:36pt;height:20.25pt" o:ole="">
            <v:imagedata r:id="rId4487" o:title=""/>
          </v:shape>
          <o:OLEObject Type="Embed" ProgID="Equation.DSMT4" ShapeID="_x0000_i2921" DrawAspect="Content" ObjectID="_1800840272" r:id="rId4768"/>
        </w:object>
      </w:r>
      <w:r w:rsidRPr="000762B0">
        <w:rPr>
          <w:rFonts w:eastAsia="Calibri" w:cs="Times New Roman"/>
          <w:szCs w:val="24"/>
        </w:rPr>
        <w:t xml:space="preserve">và </w:t>
      </w:r>
      <w:r w:rsidRPr="000762B0">
        <w:rPr>
          <w:rFonts w:eastAsia="Calibri" w:cs="Times New Roman"/>
          <w:position w:val="-14"/>
          <w:szCs w:val="24"/>
        </w:rPr>
        <w:object w:dxaOrig="800" w:dyaOrig="400">
          <v:shape id="_x0000_i2922" type="#_x0000_t75" style="width:39.75pt;height:20.25pt" o:ole="">
            <v:imagedata r:id="rId4489" o:title=""/>
          </v:shape>
          <o:OLEObject Type="Embed" ProgID="Equation.DSMT4" ShapeID="_x0000_i2922" DrawAspect="Content" ObjectID="_1800840273" r:id="rId4769"/>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position w:val="-14"/>
          <w:szCs w:val="24"/>
        </w:rPr>
      </w:pPr>
      <w:r w:rsidRPr="000762B0">
        <w:rPr>
          <w:rFonts w:eastAsia="Calibri" w:cs="Times New Roman"/>
          <w:b/>
          <w:color w:val="0000FF"/>
          <w:szCs w:val="24"/>
        </w:rPr>
        <w:t xml:space="preserve">C. </w:t>
      </w:r>
      <w:r w:rsidRPr="000762B0">
        <w:rPr>
          <w:rFonts w:eastAsia="Calibri" w:cs="Times New Roman"/>
          <w:bCs/>
          <w:color w:val="000000"/>
          <w:szCs w:val="24"/>
        </w:rPr>
        <w:t xml:space="preserve">Hàm số </w:t>
      </w:r>
      <w:r w:rsidRPr="000762B0">
        <w:rPr>
          <w:rFonts w:eastAsia="Calibri" w:cs="Times New Roman"/>
          <w:position w:val="-10"/>
          <w:szCs w:val="24"/>
        </w:rPr>
        <w:object w:dxaOrig="920" w:dyaOrig="320">
          <v:shape id="_x0000_i2923" type="#_x0000_t75" style="width:47.25pt;height:15.75pt" o:ole="">
            <v:imagedata r:id="rId4485" o:title=""/>
          </v:shape>
          <o:OLEObject Type="Embed" ProgID="Equation.DSMT4" ShapeID="_x0000_i2923" DrawAspect="Content" ObjectID="_1800840274" r:id="rId4770"/>
        </w:object>
      </w:r>
      <w:r w:rsidRPr="000762B0">
        <w:rPr>
          <w:rFonts w:eastAsia="Calibri" w:cs="Times New Roman"/>
          <w:szCs w:val="24"/>
        </w:rPr>
        <w:t xml:space="preserve">đồng biến trên khoảng </w:t>
      </w:r>
      <w:r w:rsidRPr="000762B0">
        <w:rPr>
          <w:rFonts w:eastAsia="Calibri" w:cs="Times New Roman"/>
          <w:position w:val="-14"/>
          <w:szCs w:val="24"/>
        </w:rPr>
        <w:object w:dxaOrig="720" w:dyaOrig="400">
          <v:shape id="_x0000_i2924" type="#_x0000_t75" style="width:36pt;height:20.25pt" o:ole="">
            <v:imagedata r:id="rId4487" o:title=""/>
          </v:shape>
          <o:OLEObject Type="Embed" ProgID="Equation.DSMT4" ShapeID="_x0000_i2924" DrawAspect="Content" ObjectID="_1800840275" r:id="rId4771"/>
        </w:object>
      </w:r>
      <w:r w:rsidRPr="000762B0">
        <w:rPr>
          <w:rFonts w:eastAsia="Calibri" w:cs="Times New Roman"/>
          <w:b/>
          <w:szCs w:val="24"/>
        </w:rPr>
        <w:t xml:space="preserve"> </w:t>
      </w:r>
      <w:r w:rsidRPr="000762B0">
        <w:rPr>
          <w:rFonts w:eastAsia="Calibri" w:cs="Times New Roman"/>
          <w:szCs w:val="24"/>
        </w:rPr>
        <w:t xml:space="preserve">và nghịch biến trên khoảng </w:t>
      </w:r>
      <w:r w:rsidRPr="000762B0">
        <w:rPr>
          <w:rFonts w:eastAsia="Calibri" w:cs="Times New Roman"/>
          <w:position w:val="-14"/>
          <w:szCs w:val="24"/>
        </w:rPr>
        <w:object w:dxaOrig="800" w:dyaOrig="400">
          <v:shape id="_x0000_i2925" type="#_x0000_t75" style="width:39.75pt;height:20.25pt" o:ole="">
            <v:imagedata r:id="rId4489" o:title=""/>
          </v:shape>
          <o:OLEObject Type="Embed" ProgID="Equation.DSMT4" ShapeID="_x0000_i2925" DrawAspect="Content" ObjectID="_1800840276" r:id="rId4772"/>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szCs w:val="24"/>
        </w:rPr>
      </w:pPr>
      <w:r w:rsidRPr="000762B0">
        <w:rPr>
          <w:rFonts w:eastAsia="Calibri" w:cs="Times New Roman"/>
          <w:b/>
          <w:color w:val="0000FF"/>
          <w:szCs w:val="24"/>
        </w:rPr>
        <w:t xml:space="preserve">D. </w:t>
      </w:r>
      <w:r w:rsidRPr="000762B0">
        <w:rPr>
          <w:rFonts w:eastAsia="Calibri" w:cs="Times New Roman"/>
          <w:bCs/>
          <w:color w:val="000000"/>
          <w:szCs w:val="24"/>
        </w:rPr>
        <w:t xml:space="preserve">Hàm số </w:t>
      </w:r>
      <w:r w:rsidRPr="000762B0">
        <w:rPr>
          <w:rFonts w:eastAsia="Calibri" w:cs="Times New Roman"/>
          <w:position w:val="-10"/>
          <w:szCs w:val="24"/>
        </w:rPr>
        <w:object w:dxaOrig="920" w:dyaOrig="320">
          <v:shape id="_x0000_i2926" type="#_x0000_t75" style="width:47.25pt;height:15.75pt" o:ole="">
            <v:imagedata r:id="rId4485" o:title=""/>
          </v:shape>
          <o:OLEObject Type="Embed" ProgID="Equation.DSMT4" ShapeID="_x0000_i2926" DrawAspect="Content" ObjectID="_1800840277" r:id="rId4773"/>
        </w:object>
      </w:r>
      <w:r w:rsidRPr="000762B0">
        <w:rPr>
          <w:rFonts w:eastAsia="Calibri" w:cs="Times New Roman"/>
          <w:szCs w:val="24"/>
        </w:rPr>
        <w:t xml:space="preserve"> nghịch biến trên khoảng </w:t>
      </w:r>
      <w:r w:rsidRPr="000762B0">
        <w:rPr>
          <w:rFonts w:eastAsia="Calibri" w:cs="Times New Roman"/>
          <w:position w:val="-14"/>
          <w:szCs w:val="24"/>
        </w:rPr>
        <w:object w:dxaOrig="720" w:dyaOrig="400">
          <v:shape id="_x0000_i2927" type="#_x0000_t75" style="width:36pt;height:20.25pt" o:ole="">
            <v:imagedata r:id="rId4487" o:title=""/>
          </v:shape>
          <o:OLEObject Type="Embed" ProgID="Equation.DSMT4" ShapeID="_x0000_i2927" DrawAspect="Content" ObjectID="_1800840278" r:id="rId4774"/>
        </w:object>
      </w:r>
      <w:r w:rsidRPr="000762B0">
        <w:rPr>
          <w:rFonts w:eastAsia="Calibri" w:cs="Times New Roman"/>
          <w:szCs w:val="24"/>
        </w:rPr>
        <w:t xml:space="preserve">và đồng biến trên khoảng </w:t>
      </w:r>
      <w:r w:rsidRPr="000762B0">
        <w:rPr>
          <w:rFonts w:eastAsia="Calibri" w:cs="Times New Roman"/>
          <w:position w:val="-14"/>
          <w:szCs w:val="24"/>
        </w:rPr>
        <w:object w:dxaOrig="800" w:dyaOrig="400">
          <v:shape id="_x0000_i2928" type="#_x0000_t75" style="width:39.75pt;height:20.25pt" o:ole="">
            <v:imagedata r:id="rId4489" o:title=""/>
          </v:shape>
          <o:OLEObject Type="Embed" ProgID="Equation.DSMT4" ShapeID="_x0000_i2928" DrawAspect="Content" ObjectID="_1800840279" r:id="rId4775"/>
        </w:object>
      </w:r>
      <w:r w:rsidRPr="000762B0">
        <w:rPr>
          <w:rFonts w:eastAsia="Calibri" w:cs="Times New Roman"/>
          <w:szCs w:val="24"/>
        </w:rPr>
        <w:t>.</w:t>
      </w:r>
    </w:p>
    <w:p w:rsidR="000762B0" w:rsidRPr="000762B0" w:rsidRDefault="000762B0" w:rsidP="00A81585">
      <w:pPr>
        <w:spacing w:after="0" w:line="276" w:lineRule="auto"/>
        <w:ind w:left="992" w:hanging="992"/>
        <w:jc w:val="center"/>
        <w:rPr>
          <w:rFonts w:eastAsia="Calibri" w:cs="Times New Roman"/>
          <w:b/>
          <w:bCs/>
          <w:color w:val="0000FF"/>
          <w:szCs w:val="24"/>
        </w:rPr>
      </w:pPr>
      <w:r w:rsidRPr="000762B0">
        <w:rPr>
          <w:rFonts w:eastAsia="Calibri" w:cs="Times New Roman"/>
          <w:b/>
          <w:bCs/>
          <w:color w:val="0000FF"/>
          <w:szCs w:val="24"/>
        </w:rPr>
        <w:t xml:space="preserve">Lời giải </w:t>
      </w:r>
    </w:p>
    <w:p w:rsidR="000762B0" w:rsidRPr="000762B0" w:rsidRDefault="000762B0" w:rsidP="00A81585">
      <w:pPr>
        <w:tabs>
          <w:tab w:val="left" w:pos="3402"/>
          <w:tab w:val="left" w:pos="5669"/>
          <w:tab w:val="left" w:pos="7937"/>
        </w:tabs>
        <w:spacing w:after="0" w:line="276" w:lineRule="auto"/>
        <w:ind w:left="992"/>
        <w:rPr>
          <w:rFonts w:eastAsia="Times New Roman" w:cs="Times New Roman"/>
          <w:noProof/>
          <w:color w:val="000000" w:themeColor="text1"/>
          <w:szCs w:val="24"/>
        </w:rPr>
      </w:pPr>
      <w:r w:rsidRPr="000762B0">
        <w:rPr>
          <w:rFonts w:eastAsia="Times New Roman" w:cs="Times New Roman"/>
          <w:b/>
          <w:noProof/>
          <w:color w:val="0000FF"/>
          <w:szCs w:val="24"/>
        </w:rPr>
        <w:t>Chọn</w:t>
      </w:r>
      <w:r w:rsidRPr="000762B0">
        <w:rPr>
          <w:rFonts w:eastAsia="Times New Roman" w:cs="Times New Roman"/>
          <w:b/>
          <w:noProof/>
          <w:color w:val="0000FF"/>
          <w:szCs w:val="24"/>
          <w:lang w:val="fr-FR"/>
        </w:rPr>
        <w:t xml:space="preserve"> </w:t>
      </w:r>
      <w:r w:rsidRPr="000762B0">
        <w:rPr>
          <w:rFonts w:eastAsia="Times New Roman" w:cs="Times New Roman"/>
          <w:b/>
          <w:noProof/>
          <w:color w:val="0000FF"/>
          <w:szCs w:val="24"/>
          <w:u w:val="single"/>
          <w:lang w:val="fr-FR"/>
        </w:rPr>
        <w:t>A</w:t>
      </w:r>
      <w:r w:rsidRPr="000762B0">
        <w:rPr>
          <w:rFonts w:eastAsia="Times New Roman" w:cs="Times New Roman"/>
          <w:b/>
          <w:noProof/>
          <w:color w:val="0000FF"/>
          <w:szCs w:val="24"/>
          <w:lang w:val="fr-FR"/>
        </w:rPr>
        <w:t xml:space="preserve">. </w:t>
      </w:r>
      <w:r w:rsidRPr="000762B0">
        <w:rPr>
          <w:rFonts w:eastAsia="Times New Roman" w:cs="Times New Roman"/>
          <w:noProof/>
          <w:color w:val="000000" w:themeColor="text1"/>
          <w:szCs w:val="24"/>
          <w:lang w:val="fr-FR"/>
        </w:rPr>
        <w:t>Đồ thị từ trái sang phải đi xuống</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2: </w:t>
      </w:r>
      <w:r w:rsidRPr="000762B0">
        <w:rPr>
          <w:rFonts w:cs="Times New Roman"/>
          <w:bCs/>
          <w:color w:val="000000"/>
          <w:szCs w:val="24"/>
        </w:rPr>
        <w:t xml:space="preserve">Cho hàm số </w:t>
      </w:r>
      <w:r w:rsidRPr="000762B0">
        <w:rPr>
          <w:rFonts w:cs="Times New Roman"/>
          <w:position w:val="-24"/>
          <w:szCs w:val="24"/>
        </w:rPr>
        <w:object w:dxaOrig="1760" w:dyaOrig="620">
          <v:shape id="_x0000_i2929" type="#_x0000_t75" style="width:90pt;height:30pt" o:ole="">
            <v:imagedata r:id="rId4500" o:title=""/>
          </v:shape>
          <o:OLEObject Type="Embed" ProgID="Equation.DSMT4" ShapeID="_x0000_i2929" DrawAspect="Content" ObjectID="_1800840280" r:id="rId4776"/>
        </w:object>
      </w:r>
      <w:r w:rsidRPr="000762B0">
        <w:rPr>
          <w:rFonts w:cs="Times New Roman"/>
          <w:szCs w:val="24"/>
        </w:rPr>
        <w:t xml:space="preserve">có đồ thị như </w:t>
      </w:r>
      <w:r w:rsidRPr="000762B0">
        <w:rPr>
          <w:rFonts w:cs="Times New Roman"/>
          <w:i/>
          <w:szCs w:val="24"/>
        </w:rPr>
        <w:t>Hình 2.</w:t>
      </w:r>
    </w:p>
    <w:p w:rsidR="000762B0" w:rsidRPr="000762B0" w:rsidRDefault="000762B0" w:rsidP="00A81585">
      <w:pPr>
        <w:spacing w:after="0" w:line="276" w:lineRule="auto"/>
        <w:ind w:left="992"/>
        <w:jc w:val="center"/>
        <w:rPr>
          <w:rFonts w:eastAsia="Calibri" w:cs="Times New Roman"/>
          <w:szCs w:val="24"/>
        </w:rPr>
      </w:pPr>
      <w:r w:rsidRPr="000762B0">
        <w:rPr>
          <w:rFonts w:eastAsia="Calibri" w:cs="Times New Roman"/>
          <w:noProof/>
          <w:szCs w:val="24"/>
        </w:rPr>
        <w:lastRenderedPageBreak/>
        <w:drawing>
          <wp:inline distT="0" distB="0" distL="0" distR="0" wp14:anchorId="5FDD5998" wp14:editId="49C31647">
            <wp:extent cx="1602105" cy="1782445"/>
            <wp:effectExtent l="19050" t="0" r="0" b="0"/>
            <wp:docPr id="1629019602"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502"/>
                    <a:srcRect/>
                    <a:stretch>
                      <a:fillRect/>
                    </a:stretch>
                  </pic:blipFill>
                  <pic:spPr bwMode="auto">
                    <a:xfrm>
                      <a:off x="0" y="0"/>
                      <a:ext cx="1602105" cy="1782445"/>
                    </a:xfrm>
                    <a:prstGeom prst="rect">
                      <a:avLst/>
                    </a:prstGeom>
                    <a:noFill/>
                    <a:ln w="9525">
                      <a:noFill/>
                      <a:miter lim="800000"/>
                      <a:headEnd/>
                      <a:tailEnd/>
                    </a:ln>
                  </pic:spPr>
                </pic:pic>
              </a:graphicData>
            </a:graphic>
          </wp:inline>
        </w:drawing>
      </w:r>
    </w:p>
    <w:p w:rsidR="000762B0" w:rsidRPr="000762B0" w:rsidRDefault="000762B0" w:rsidP="00A81585">
      <w:pPr>
        <w:spacing w:after="0" w:line="276" w:lineRule="auto"/>
        <w:ind w:left="992"/>
        <w:rPr>
          <w:rFonts w:eastAsia="Calibri" w:cs="Times New Roman"/>
          <w:szCs w:val="24"/>
        </w:rPr>
      </w:pPr>
      <w:r w:rsidRPr="000762B0">
        <w:rPr>
          <w:rFonts w:eastAsia="Calibri" w:cs="Times New Roman"/>
          <w:szCs w:val="24"/>
        </w:rPr>
        <w:t xml:space="preserve">Phương trình đường tiệm cận đứng của đồ thị hàm số </w:t>
      </w:r>
      <w:r w:rsidRPr="000762B0">
        <w:rPr>
          <w:rFonts w:eastAsia="Calibri" w:cs="Times New Roman"/>
          <w:position w:val="-10"/>
          <w:szCs w:val="24"/>
        </w:rPr>
        <w:object w:dxaOrig="920" w:dyaOrig="320">
          <v:shape id="_x0000_i2930" type="#_x0000_t75" style="width:47.25pt;height:15.75pt" o:ole="">
            <v:imagedata r:id="rId4485" o:title=""/>
          </v:shape>
          <o:OLEObject Type="Embed" ProgID="Equation.DSMT4" ShapeID="_x0000_i2930" DrawAspect="Content" ObjectID="_1800840281" r:id="rId4777"/>
        </w:object>
      </w:r>
      <w:r w:rsidRPr="000762B0">
        <w:rPr>
          <w:rFonts w:eastAsia="Calibri" w:cs="Times New Roman"/>
          <w:szCs w:val="24"/>
        </w:rPr>
        <w:t xml:space="preserve"> là:</w:t>
      </w:r>
    </w:p>
    <w:p w:rsidR="000762B0" w:rsidRPr="000762B0" w:rsidRDefault="000762B0" w:rsidP="00A81585">
      <w:pPr>
        <w:tabs>
          <w:tab w:val="left" w:pos="3402"/>
          <w:tab w:val="left" w:pos="5669"/>
          <w:tab w:val="left" w:pos="7937"/>
        </w:tabs>
        <w:spacing w:after="0" w:line="276" w:lineRule="auto"/>
        <w:ind w:left="992"/>
        <w:rPr>
          <w:rFonts w:eastAsia="Calibri" w:cs="Times New Roman"/>
          <w:szCs w:val="24"/>
        </w:rPr>
      </w:pPr>
      <w:r w:rsidRPr="000762B0">
        <w:rPr>
          <w:rFonts w:eastAsia="Calibri" w:cs="Times New Roman"/>
          <w:b/>
          <w:bCs/>
          <w:color w:val="0000FF"/>
          <w:szCs w:val="24"/>
        </w:rPr>
        <w:t xml:space="preserve">A. </w:t>
      </w:r>
      <w:r w:rsidRPr="000762B0">
        <w:rPr>
          <w:rFonts w:eastAsia="Calibri" w:cs="Times New Roman"/>
          <w:position w:val="-6"/>
          <w:szCs w:val="24"/>
        </w:rPr>
        <w:object w:dxaOrig="680" w:dyaOrig="279">
          <v:shape id="_x0000_i2931" type="#_x0000_t75" style="width:34.5pt;height:14.25pt" o:ole="">
            <v:imagedata r:id="rId4504" o:title=""/>
          </v:shape>
          <o:OLEObject Type="Embed" ProgID="Equation.DSMT4" ShapeID="_x0000_i2931" DrawAspect="Content" ObjectID="_1800840282" r:id="rId4778"/>
        </w:object>
      </w:r>
      <w:r w:rsidRPr="000762B0">
        <w:rPr>
          <w:rFonts w:eastAsia="Calibri" w:cs="Times New Roman"/>
          <w:szCs w:val="24"/>
        </w:rPr>
        <w:t>.</w:t>
      </w:r>
      <w:r w:rsidRPr="000762B0">
        <w:rPr>
          <w:rFonts w:eastAsia="Calibri" w:cs="Times New Roman"/>
          <w:szCs w:val="24"/>
        </w:rPr>
        <w:tab/>
      </w:r>
      <w:r w:rsidRPr="000762B0">
        <w:rPr>
          <w:rFonts w:eastAsia="Calibri" w:cs="Times New Roman"/>
          <w:b/>
          <w:bCs/>
          <w:color w:val="0000FF"/>
          <w:szCs w:val="24"/>
        </w:rPr>
        <w:t xml:space="preserve">B. </w:t>
      </w:r>
      <w:r w:rsidRPr="000762B0">
        <w:rPr>
          <w:rFonts w:eastAsia="Calibri" w:cs="Times New Roman"/>
          <w:position w:val="-6"/>
          <w:szCs w:val="24"/>
        </w:rPr>
        <w:object w:dxaOrig="560" w:dyaOrig="279">
          <v:shape id="_x0000_i2932" type="#_x0000_t75" style="width:28.5pt;height:14.25pt" o:ole="">
            <v:imagedata r:id="rId4506" o:title=""/>
          </v:shape>
          <o:OLEObject Type="Embed" ProgID="Equation.DSMT4" ShapeID="_x0000_i2932" DrawAspect="Content" ObjectID="_1800840283" r:id="rId4779"/>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C. </w:t>
      </w:r>
      <w:r w:rsidRPr="000762B0">
        <w:rPr>
          <w:rFonts w:eastAsia="Calibri" w:cs="Times New Roman"/>
          <w:position w:val="-10"/>
          <w:szCs w:val="24"/>
        </w:rPr>
        <w:object w:dxaOrig="680" w:dyaOrig="320">
          <v:shape id="_x0000_i2933" type="#_x0000_t75" style="width:34.5pt;height:15.75pt" o:ole="">
            <v:imagedata r:id="rId4508" o:title=""/>
          </v:shape>
          <o:OLEObject Type="Embed" ProgID="Equation.DSMT4" ShapeID="_x0000_i2933" DrawAspect="Content" ObjectID="_1800840284" r:id="rId4780"/>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D. </w:t>
      </w:r>
      <w:r w:rsidRPr="000762B0">
        <w:rPr>
          <w:rFonts w:eastAsia="Calibri" w:cs="Times New Roman"/>
          <w:position w:val="-10"/>
          <w:szCs w:val="24"/>
        </w:rPr>
        <w:object w:dxaOrig="580" w:dyaOrig="320">
          <v:shape id="_x0000_i2934" type="#_x0000_t75" style="width:30pt;height:15.75pt" o:ole="">
            <v:imagedata r:id="rId4510" o:title=""/>
          </v:shape>
          <o:OLEObject Type="Embed" ProgID="Equation.DSMT4" ShapeID="_x0000_i2934" DrawAspect="Content" ObjectID="_1800840285" r:id="rId4781"/>
        </w:object>
      </w:r>
      <w:r w:rsidRPr="000762B0">
        <w:rPr>
          <w:rFonts w:eastAsia="Calibri" w:cs="Times New Roman"/>
          <w:szCs w:val="24"/>
        </w:rPr>
        <w:t>.</w:t>
      </w:r>
    </w:p>
    <w:p w:rsidR="000762B0" w:rsidRPr="000762B0" w:rsidRDefault="000762B0" w:rsidP="00A81585">
      <w:pPr>
        <w:spacing w:after="0" w:line="276" w:lineRule="auto"/>
        <w:ind w:left="992" w:hanging="992"/>
        <w:jc w:val="center"/>
        <w:rPr>
          <w:rFonts w:eastAsia="Calibri" w:cs="Times New Roman"/>
          <w:b/>
          <w:bCs/>
          <w:color w:val="000000"/>
          <w:szCs w:val="24"/>
        </w:rPr>
      </w:pPr>
      <w:r w:rsidRPr="000762B0">
        <w:rPr>
          <w:rFonts w:eastAsia="Calibri" w:cs="Times New Roman"/>
          <w:b/>
          <w:bCs/>
          <w:color w:val="0000FF"/>
          <w:szCs w:val="24"/>
        </w:rPr>
        <w:t xml:space="preserve">Lời giải </w:t>
      </w:r>
    </w:p>
    <w:p w:rsidR="000762B0" w:rsidRPr="000762B0" w:rsidRDefault="000762B0" w:rsidP="00A81585">
      <w:pPr>
        <w:spacing w:before="60" w:after="0" w:line="276" w:lineRule="auto"/>
        <w:ind w:left="992"/>
        <w:rPr>
          <w:rFonts w:eastAsia="Times New Roman" w:cs="Times New Roman"/>
          <w:b/>
          <w:noProof/>
          <w:color w:val="0000FF"/>
          <w:szCs w:val="24"/>
          <w:u w:val="single"/>
          <w:lang w:val="fr-FR"/>
        </w:rPr>
      </w:pPr>
      <w:r w:rsidRPr="000762B0">
        <w:rPr>
          <w:rFonts w:eastAsia="Times New Roman" w:cs="Times New Roman"/>
          <w:b/>
          <w:noProof/>
          <w:color w:val="0000FF"/>
          <w:szCs w:val="24"/>
        </w:rPr>
        <w:t xml:space="preserve">Chọn </w:t>
      </w:r>
      <w:r w:rsidRPr="000762B0">
        <w:rPr>
          <w:rFonts w:eastAsia="Times New Roman" w:cs="Times New Roman"/>
          <w:b/>
          <w:noProof/>
          <w:color w:val="0000FF"/>
          <w:szCs w:val="24"/>
          <w:u w:val="single"/>
          <w:lang w:val="fr-FR"/>
        </w:rPr>
        <w:t>B</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3: </w:t>
      </w:r>
      <w:r w:rsidRPr="000762B0">
        <w:rPr>
          <w:rFonts w:cs="Times New Roman"/>
          <w:bCs/>
          <w:color w:val="000000"/>
          <w:szCs w:val="24"/>
        </w:rPr>
        <w:t xml:space="preserve">Hàm số nào sau đây là một nguyên hàm của hàm số </w:t>
      </w:r>
      <w:r w:rsidRPr="000762B0">
        <w:rPr>
          <w:rFonts w:cs="Times New Roman"/>
          <w:position w:val="-10"/>
          <w:szCs w:val="24"/>
        </w:rPr>
        <w:object w:dxaOrig="740" w:dyaOrig="360">
          <v:shape id="_x0000_i2935" type="#_x0000_t75" style="width:38.25pt;height:17.25pt" o:ole="">
            <v:imagedata r:id="rId4512" o:title=""/>
          </v:shape>
          <o:OLEObject Type="Embed" ProgID="Equation.DSMT4" ShapeID="_x0000_i2935" DrawAspect="Content" ObjectID="_1800840286" r:id="rId4782"/>
        </w:object>
      </w:r>
      <w:r w:rsidRPr="000762B0">
        <w:rPr>
          <w:rFonts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szCs w:val="24"/>
        </w:rPr>
      </w:pPr>
      <w:r w:rsidRPr="000762B0">
        <w:rPr>
          <w:rFonts w:eastAsia="Calibri" w:cs="Times New Roman"/>
          <w:b/>
          <w:bCs/>
          <w:color w:val="0000FF"/>
          <w:szCs w:val="24"/>
        </w:rPr>
        <w:t xml:space="preserve">A. </w:t>
      </w:r>
      <w:r w:rsidRPr="000762B0">
        <w:rPr>
          <w:rFonts w:eastAsia="Calibri" w:cs="Times New Roman"/>
          <w:position w:val="-10"/>
          <w:szCs w:val="24"/>
        </w:rPr>
        <w:object w:dxaOrig="1240" w:dyaOrig="360">
          <v:shape id="_x0000_i2936" type="#_x0000_t75" style="width:63.75pt;height:17.25pt" o:ole="">
            <v:imagedata r:id="rId4514" o:title=""/>
          </v:shape>
          <o:OLEObject Type="Embed" ProgID="Equation.DSMT4" ShapeID="_x0000_i2936" DrawAspect="Content" ObjectID="_1800840287" r:id="rId4783"/>
        </w:object>
      </w:r>
      <w:r w:rsidRPr="000762B0">
        <w:rPr>
          <w:rFonts w:eastAsia="Calibri" w:cs="Times New Roman"/>
          <w:szCs w:val="24"/>
        </w:rPr>
        <w:t>.</w:t>
      </w:r>
      <w:r w:rsidRPr="000762B0">
        <w:rPr>
          <w:rFonts w:eastAsia="Calibri" w:cs="Times New Roman"/>
          <w:szCs w:val="24"/>
        </w:rPr>
        <w:tab/>
      </w:r>
      <w:r w:rsidRPr="000762B0">
        <w:rPr>
          <w:rFonts w:eastAsia="Calibri" w:cs="Times New Roman"/>
          <w:b/>
          <w:bCs/>
          <w:color w:val="0000FF"/>
          <w:szCs w:val="24"/>
        </w:rPr>
        <w:t xml:space="preserve">B. </w:t>
      </w:r>
      <w:r w:rsidRPr="000762B0">
        <w:rPr>
          <w:rFonts w:eastAsia="Calibri" w:cs="Times New Roman"/>
          <w:position w:val="-10"/>
          <w:szCs w:val="24"/>
        </w:rPr>
        <w:object w:dxaOrig="740" w:dyaOrig="360">
          <v:shape id="_x0000_i2937" type="#_x0000_t75" style="width:38.25pt;height:17.25pt" o:ole="">
            <v:imagedata r:id="rId4516" o:title=""/>
          </v:shape>
          <o:OLEObject Type="Embed" ProgID="Equation.DSMT4" ShapeID="_x0000_i2937" DrawAspect="Content" ObjectID="_1800840288" r:id="rId4784"/>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C. </w:t>
      </w:r>
      <w:r w:rsidRPr="000762B0">
        <w:rPr>
          <w:rFonts w:eastAsia="Calibri" w:cs="Times New Roman"/>
          <w:position w:val="-24"/>
          <w:szCs w:val="24"/>
        </w:rPr>
        <w:object w:dxaOrig="940" w:dyaOrig="660">
          <v:shape id="_x0000_i2938" type="#_x0000_t75" style="width:48pt;height:33pt" o:ole="">
            <v:imagedata r:id="rId4518" o:title=""/>
          </v:shape>
          <o:OLEObject Type="Embed" ProgID="Equation.DSMT4" ShapeID="_x0000_i2938" DrawAspect="Content" ObjectID="_1800840289" r:id="rId4785"/>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D. </w:t>
      </w:r>
      <w:r w:rsidRPr="000762B0">
        <w:rPr>
          <w:rFonts w:eastAsia="Calibri" w:cs="Times New Roman"/>
          <w:position w:val="-24"/>
          <w:szCs w:val="24"/>
        </w:rPr>
        <w:object w:dxaOrig="920" w:dyaOrig="660">
          <v:shape id="_x0000_i2939" type="#_x0000_t75" style="width:47.25pt;height:33pt" o:ole="">
            <v:imagedata r:id="rId4520" o:title=""/>
          </v:shape>
          <o:OLEObject Type="Embed" ProgID="Equation.DSMT4" ShapeID="_x0000_i2939" DrawAspect="Content" ObjectID="_1800840290" r:id="rId4786"/>
        </w:object>
      </w:r>
      <w:r w:rsidRPr="000762B0">
        <w:rPr>
          <w:rFonts w:eastAsia="Calibri" w:cs="Times New Roman"/>
          <w:szCs w:val="24"/>
        </w:rPr>
        <w:t>.</w:t>
      </w:r>
    </w:p>
    <w:p w:rsidR="000762B0" w:rsidRPr="000762B0" w:rsidRDefault="000762B0" w:rsidP="00A81585">
      <w:pPr>
        <w:spacing w:after="0" w:line="276" w:lineRule="auto"/>
        <w:ind w:left="992" w:hanging="992"/>
        <w:jc w:val="center"/>
        <w:rPr>
          <w:rFonts w:eastAsia="Calibri" w:cs="Times New Roman"/>
          <w:b/>
          <w:bCs/>
          <w:color w:val="000000"/>
          <w:szCs w:val="24"/>
        </w:rPr>
      </w:pPr>
      <w:r w:rsidRPr="000762B0">
        <w:rPr>
          <w:rFonts w:eastAsia="Calibri" w:cs="Times New Roman"/>
          <w:b/>
          <w:bCs/>
          <w:color w:val="0000FF"/>
          <w:szCs w:val="24"/>
        </w:rPr>
        <w:t xml:space="preserve">Lời giải </w:t>
      </w:r>
    </w:p>
    <w:p w:rsidR="000762B0" w:rsidRPr="000762B0" w:rsidRDefault="000762B0" w:rsidP="00A81585">
      <w:pPr>
        <w:spacing w:before="60" w:after="0" w:line="276" w:lineRule="auto"/>
        <w:ind w:left="992"/>
        <w:rPr>
          <w:rFonts w:eastAsia="Times New Roman" w:cs="Times New Roman"/>
          <w:b/>
          <w:noProof/>
          <w:color w:val="0000FF"/>
          <w:szCs w:val="24"/>
          <w:u w:val="single"/>
          <w:lang w:val="fr-FR"/>
        </w:rPr>
      </w:pPr>
      <w:r w:rsidRPr="000762B0">
        <w:rPr>
          <w:rFonts w:eastAsia="Times New Roman" w:cs="Times New Roman"/>
          <w:b/>
          <w:noProof/>
          <w:color w:val="0000FF"/>
          <w:szCs w:val="24"/>
        </w:rPr>
        <w:t>Chọn</w:t>
      </w:r>
      <w:r w:rsidRPr="000762B0">
        <w:rPr>
          <w:rFonts w:eastAsia="Times New Roman" w:cs="Times New Roman"/>
          <w:b/>
          <w:noProof/>
          <w:color w:val="0000FF"/>
          <w:szCs w:val="24"/>
          <w:lang w:val="fr-FR"/>
        </w:rPr>
        <w:t xml:space="preserve"> </w:t>
      </w:r>
      <w:r w:rsidRPr="000762B0">
        <w:rPr>
          <w:rFonts w:eastAsia="Times New Roman" w:cs="Times New Roman"/>
          <w:b/>
          <w:noProof/>
          <w:color w:val="0000FF"/>
          <w:szCs w:val="24"/>
          <w:u w:val="single"/>
          <w:lang w:val="fr-FR"/>
        </w:rPr>
        <w:t>D</w:t>
      </w:r>
    </w:p>
    <w:p w:rsidR="000762B0" w:rsidRPr="000762B0" w:rsidRDefault="000762B0" w:rsidP="00A81585">
      <w:pPr>
        <w:spacing w:before="60" w:after="0" w:line="276" w:lineRule="auto"/>
        <w:ind w:left="992"/>
        <w:rPr>
          <w:rFonts w:eastAsia="Times New Roman" w:cs="Times New Roman"/>
          <w:b/>
          <w:noProof/>
          <w:szCs w:val="24"/>
          <w:lang w:val="fr-FR"/>
        </w:rPr>
      </w:pPr>
      <w:r w:rsidRPr="000762B0">
        <w:rPr>
          <w:rFonts w:eastAsia="Times New Roman" w:cs="Times New Roman"/>
          <w:noProof/>
          <w:szCs w:val="24"/>
          <w:lang w:val="fr-FR"/>
        </w:rPr>
        <w:t>Áp dụng công thức tính đạo hàm</w:t>
      </w:r>
      <w:r w:rsidRPr="000762B0">
        <w:rPr>
          <w:rFonts w:eastAsia="Times New Roman" w:cs="Times New Roman"/>
          <w:b/>
          <w:noProof/>
          <w:szCs w:val="24"/>
          <w:lang w:val="fr-FR"/>
        </w:rPr>
        <w:t xml:space="preserve"> </w:t>
      </w:r>
      <w:r w:rsidRPr="000762B0">
        <w:rPr>
          <w:rFonts w:eastAsia="Times New Roman" w:cs="Times New Roman"/>
          <w:b/>
          <w:noProof/>
          <w:position w:val="-16"/>
          <w:szCs w:val="24"/>
          <w:lang w:val="fr-FR"/>
        </w:rPr>
        <w:object w:dxaOrig="3379" w:dyaOrig="440">
          <v:shape id="_x0000_i2940" type="#_x0000_t75" style="width:168.75pt;height:22.5pt" o:ole="">
            <v:imagedata r:id="rId4787" o:title=""/>
          </v:shape>
          <o:OLEObject Type="Embed" ProgID="Equation.DSMT4" ShapeID="_x0000_i2940" DrawAspect="Content" ObjectID="_1800840291" r:id="rId4788"/>
        </w:object>
      </w:r>
    </w:p>
    <w:p w:rsidR="000762B0" w:rsidRPr="000762B0" w:rsidRDefault="000762B0" w:rsidP="00A81585">
      <w:pPr>
        <w:spacing w:before="60" w:after="0" w:line="276" w:lineRule="auto"/>
        <w:ind w:left="992"/>
        <w:rPr>
          <w:rFonts w:eastAsia="Times New Roman" w:cs="Times New Roman"/>
          <w:b/>
          <w:noProof/>
          <w:szCs w:val="24"/>
          <w:lang w:val="fr-FR"/>
        </w:rPr>
      </w:pPr>
      <w:r w:rsidRPr="000762B0">
        <w:rPr>
          <w:rFonts w:eastAsia="Times New Roman" w:cs="Times New Roman"/>
          <w:b/>
          <w:noProof/>
          <w:szCs w:val="24"/>
          <w:lang w:val="fr-FR"/>
        </w:rPr>
        <w:t xml:space="preserve">Vậy </w:t>
      </w:r>
      <w:r w:rsidRPr="000762B0">
        <w:rPr>
          <w:rFonts w:eastAsia="Times New Roman" w:cs="Times New Roman"/>
          <w:b/>
          <w:noProof/>
          <w:position w:val="-24"/>
          <w:szCs w:val="24"/>
          <w:lang w:val="fr-FR"/>
        </w:rPr>
        <w:object w:dxaOrig="1460" w:dyaOrig="660">
          <v:shape id="_x0000_i2941" type="#_x0000_t75" style="width:73.5pt;height:33pt" o:ole="">
            <v:imagedata r:id="rId4789" o:title=""/>
          </v:shape>
          <o:OLEObject Type="Embed" ProgID="Equation.DSMT4" ShapeID="_x0000_i2941" DrawAspect="Content" ObjectID="_1800840292" r:id="rId4790"/>
        </w:object>
      </w:r>
    </w:p>
    <w:p w:rsidR="000762B0" w:rsidRPr="000762B0" w:rsidRDefault="000762B0" w:rsidP="00A81585">
      <w:pPr>
        <w:spacing w:after="0" w:line="276" w:lineRule="auto"/>
        <w:ind w:left="992" w:hanging="992"/>
        <w:rPr>
          <w:rFonts w:cs="Times New Roman"/>
          <w:b/>
          <w:color w:val="000000"/>
          <w:szCs w:val="24"/>
        </w:rPr>
      </w:pPr>
      <w:r w:rsidRPr="000762B0">
        <w:rPr>
          <w:rFonts w:cs="Times New Roman"/>
          <w:b/>
          <w:color w:val="0000FF"/>
          <w:szCs w:val="24"/>
        </w:rPr>
        <w:t xml:space="preserve">Câu 4: </w:t>
      </w:r>
      <w:r w:rsidRPr="000762B0">
        <w:rPr>
          <w:rFonts w:cs="Times New Roman"/>
          <w:color w:val="000000"/>
          <w:szCs w:val="24"/>
        </w:rPr>
        <w:t xml:space="preserve">Trong không gian </w:t>
      </w:r>
      <w:r w:rsidRPr="000762B0">
        <w:rPr>
          <w:rFonts w:cs="Times New Roman"/>
          <w:position w:val="-10"/>
          <w:szCs w:val="24"/>
        </w:rPr>
        <w:object w:dxaOrig="560" w:dyaOrig="320">
          <v:shape id="_x0000_i2942" type="#_x0000_t75" style="width:27.75pt;height:15.75pt" o:ole="">
            <v:imagedata r:id="rId4522" o:title=""/>
          </v:shape>
          <o:OLEObject Type="Embed" ProgID="Equation.DSMT4" ShapeID="_x0000_i2942" DrawAspect="Content" ObjectID="_1800840293" r:id="rId4791"/>
        </w:object>
      </w:r>
      <w:r w:rsidRPr="000762B0">
        <w:rPr>
          <w:rFonts w:cs="Times New Roman"/>
          <w:color w:val="000000"/>
          <w:szCs w:val="24"/>
        </w:rPr>
        <w:t xml:space="preserve">, toạ độ của vectơ </w:t>
      </w:r>
      <w:r w:rsidRPr="000762B0">
        <w:rPr>
          <w:rFonts w:cs="Times New Roman"/>
          <w:position w:val="-10"/>
          <w:szCs w:val="24"/>
        </w:rPr>
        <w:object w:dxaOrig="1560" w:dyaOrig="380">
          <v:shape id="_x0000_i2943" type="#_x0000_t75" style="width:78pt;height:18.75pt" o:ole="">
            <v:imagedata r:id="rId4524" o:title=""/>
          </v:shape>
          <o:OLEObject Type="Embed" ProgID="Equation.DSMT4" ShapeID="_x0000_i2943" DrawAspect="Content" ObjectID="_1800840294" r:id="rId4792"/>
        </w:object>
      </w:r>
      <w:r w:rsidRPr="000762B0">
        <w:rPr>
          <w:rFonts w:cs="Times New Roman"/>
          <w:color w:val="000000"/>
          <w:szCs w:val="24"/>
        </w:rPr>
        <w:t xml:space="preserve"> là:</w:t>
      </w:r>
    </w:p>
    <w:p w:rsidR="000762B0" w:rsidRPr="000762B0" w:rsidRDefault="000762B0" w:rsidP="00A81585">
      <w:pPr>
        <w:tabs>
          <w:tab w:val="left" w:pos="3402"/>
          <w:tab w:val="left" w:pos="5669"/>
          <w:tab w:val="left" w:pos="7937"/>
        </w:tabs>
        <w:spacing w:after="0" w:line="276" w:lineRule="auto"/>
        <w:ind w:left="992"/>
        <w:rPr>
          <w:rFonts w:cs="Times New Roman"/>
          <w:color w:val="000000"/>
          <w:szCs w:val="24"/>
        </w:rPr>
      </w:pPr>
      <w:r w:rsidRPr="000762B0">
        <w:rPr>
          <w:rFonts w:cs="Times New Roman"/>
          <w:b/>
          <w:color w:val="0000FF"/>
          <w:szCs w:val="24"/>
        </w:rPr>
        <w:t xml:space="preserve">A. </w:t>
      </w:r>
      <w:r w:rsidRPr="000762B0">
        <w:rPr>
          <w:rFonts w:cs="Times New Roman"/>
          <w:color w:val="000000"/>
          <w:position w:val="-14"/>
          <w:szCs w:val="24"/>
        </w:rPr>
        <w:object w:dxaOrig="920" w:dyaOrig="400">
          <v:shape id="_x0000_i2944" type="#_x0000_t75" style="width:45.75pt;height:20.25pt" o:ole="">
            <v:imagedata r:id="rId4526" o:title=""/>
          </v:shape>
          <o:OLEObject Type="Embed" ProgID="Equation.DSMT4" ShapeID="_x0000_i2944" DrawAspect="Content" ObjectID="_1800840295" r:id="rId4793"/>
        </w:object>
      </w:r>
      <w:r w:rsidRPr="000762B0">
        <w:rPr>
          <w:rFonts w:cs="Times New Roman"/>
          <w:color w:val="000000"/>
          <w:szCs w:val="24"/>
        </w:rPr>
        <w:t>.</w:t>
      </w:r>
      <w:r w:rsidRPr="000762B0">
        <w:rPr>
          <w:rFonts w:cs="Times New Roman"/>
          <w:color w:val="000000"/>
          <w:szCs w:val="24"/>
        </w:rPr>
        <w:tab/>
      </w:r>
      <w:r w:rsidRPr="000762B0">
        <w:rPr>
          <w:rFonts w:cs="Times New Roman"/>
          <w:b/>
          <w:color w:val="0000FF"/>
          <w:szCs w:val="24"/>
        </w:rPr>
        <w:t xml:space="preserve">B. </w:t>
      </w:r>
      <w:r w:rsidRPr="000762B0">
        <w:rPr>
          <w:rFonts w:cs="Times New Roman"/>
          <w:color w:val="000000"/>
          <w:position w:val="-14"/>
          <w:szCs w:val="24"/>
        </w:rPr>
        <w:object w:dxaOrig="780" w:dyaOrig="400">
          <v:shape id="_x0000_i2945" type="#_x0000_t75" style="width:39pt;height:20.25pt" o:ole="">
            <v:imagedata r:id="rId4528" o:title=""/>
          </v:shape>
          <o:OLEObject Type="Embed" ProgID="Equation.DSMT4" ShapeID="_x0000_i2945" DrawAspect="Content" ObjectID="_1800840296" r:id="rId4794"/>
        </w:object>
      </w:r>
      <w:r w:rsidRPr="000762B0">
        <w:rPr>
          <w:rFonts w:cs="Times New Roman"/>
          <w:color w:val="000000"/>
          <w:szCs w:val="24"/>
        </w:rPr>
        <w:t>.</w:t>
      </w:r>
      <w:r w:rsidRPr="000762B0">
        <w:rPr>
          <w:rFonts w:cs="Times New Roman"/>
          <w:color w:val="000000"/>
          <w:szCs w:val="24"/>
        </w:rPr>
        <w:tab/>
      </w:r>
      <w:r w:rsidRPr="000762B0">
        <w:rPr>
          <w:rFonts w:cs="Times New Roman"/>
          <w:b/>
          <w:color w:val="0000FF"/>
          <w:szCs w:val="24"/>
        </w:rPr>
        <w:t xml:space="preserve">C. </w:t>
      </w:r>
      <w:r w:rsidRPr="000762B0">
        <w:rPr>
          <w:rFonts w:cs="Times New Roman"/>
          <w:color w:val="000000"/>
          <w:position w:val="-14"/>
          <w:szCs w:val="24"/>
        </w:rPr>
        <w:object w:dxaOrig="780" w:dyaOrig="400">
          <v:shape id="_x0000_i2946" type="#_x0000_t75" style="width:39pt;height:20.25pt" o:ole="">
            <v:imagedata r:id="rId4530" o:title=""/>
          </v:shape>
          <o:OLEObject Type="Embed" ProgID="Equation.DSMT4" ShapeID="_x0000_i2946" DrawAspect="Content" ObjectID="_1800840297" r:id="rId4795"/>
        </w:object>
      </w:r>
      <w:r w:rsidRPr="000762B0">
        <w:rPr>
          <w:rFonts w:cs="Times New Roman"/>
          <w:color w:val="000000"/>
          <w:szCs w:val="24"/>
        </w:rPr>
        <w:t>.</w:t>
      </w:r>
      <w:r w:rsidRPr="000762B0">
        <w:rPr>
          <w:rFonts w:cs="Times New Roman"/>
          <w:color w:val="000000"/>
          <w:szCs w:val="24"/>
        </w:rPr>
        <w:tab/>
      </w:r>
      <w:r w:rsidRPr="000762B0">
        <w:rPr>
          <w:rFonts w:cs="Times New Roman"/>
          <w:b/>
          <w:color w:val="0000FF"/>
          <w:szCs w:val="24"/>
        </w:rPr>
        <w:t xml:space="preserve">D. </w:t>
      </w:r>
      <w:r w:rsidRPr="000762B0">
        <w:rPr>
          <w:rFonts w:cs="Times New Roman"/>
          <w:color w:val="000000"/>
          <w:position w:val="-14"/>
          <w:szCs w:val="24"/>
        </w:rPr>
        <w:object w:dxaOrig="920" w:dyaOrig="400">
          <v:shape id="_x0000_i2947" type="#_x0000_t75" style="width:45.75pt;height:20.25pt" o:ole="">
            <v:imagedata r:id="rId4532" o:title=""/>
          </v:shape>
          <o:OLEObject Type="Embed" ProgID="Equation.DSMT4" ShapeID="_x0000_i2947" DrawAspect="Content" ObjectID="_1800840298" r:id="rId4796"/>
        </w:object>
      </w:r>
      <w:r w:rsidRPr="000762B0">
        <w:rPr>
          <w:rFonts w:cs="Times New Roman"/>
          <w:color w:val="000000"/>
          <w:szCs w:val="24"/>
        </w:rPr>
        <w:t>.</w:t>
      </w:r>
    </w:p>
    <w:p w:rsidR="000762B0" w:rsidRPr="000762B0" w:rsidRDefault="000762B0" w:rsidP="00A81585">
      <w:pPr>
        <w:spacing w:after="0" w:line="276" w:lineRule="auto"/>
        <w:ind w:left="992" w:hanging="992"/>
        <w:jc w:val="center"/>
        <w:rPr>
          <w:rFonts w:cs="Times New Roman"/>
          <w:b/>
          <w:color w:val="000000"/>
          <w:szCs w:val="24"/>
        </w:rPr>
      </w:pPr>
      <w:r w:rsidRPr="000762B0">
        <w:rPr>
          <w:rFonts w:cs="Times New Roman"/>
          <w:b/>
          <w:color w:val="0000FF"/>
          <w:szCs w:val="24"/>
        </w:rPr>
        <w:t xml:space="preserve">Lời giải </w:t>
      </w:r>
    </w:p>
    <w:p w:rsidR="000762B0" w:rsidRPr="000762B0" w:rsidRDefault="000762B0" w:rsidP="00A81585">
      <w:pPr>
        <w:spacing w:after="0" w:line="276" w:lineRule="auto"/>
        <w:ind w:left="992"/>
        <w:rPr>
          <w:rFonts w:cs="Times New Roman"/>
          <w:b/>
          <w:color w:val="0000FF"/>
          <w:szCs w:val="24"/>
          <w:u w:val="single"/>
        </w:rPr>
      </w:pPr>
      <w:r w:rsidRPr="000762B0">
        <w:rPr>
          <w:rFonts w:cs="Times New Roman"/>
          <w:b/>
          <w:color w:val="0033CC"/>
          <w:szCs w:val="24"/>
        </w:rPr>
        <w:t xml:space="preserve">Chọn </w:t>
      </w:r>
      <w:r w:rsidRPr="000762B0">
        <w:rPr>
          <w:rFonts w:cs="Times New Roman"/>
          <w:b/>
          <w:color w:val="0000FF"/>
          <w:szCs w:val="24"/>
          <w:u w:val="single"/>
        </w:rPr>
        <w:t>A</w:t>
      </w:r>
    </w:p>
    <w:p w:rsidR="000762B0" w:rsidRPr="000762B0" w:rsidRDefault="000762B0" w:rsidP="00A81585">
      <w:pPr>
        <w:spacing w:after="0" w:line="276" w:lineRule="auto"/>
        <w:ind w:left="992"/>
        <w:rPr>
          <w:rFonts w:cs="Times New Roman"/>
          <w:position w:val="-10"/>
          <w:szCs w:val="24"/>
        </w:rPr>
      </w:pPr>
      <w:r w:rsidRPr="000762B0">
        <w:rPr>
          <w:rFonts w:cs="Times New Roman"/>
          <w:bCs/>
          <w:position w:val="-10"/>
          <w:szCs w:val="24"/>
        </w:rPr>
        <w:object w:dxaOrig="1579" w:dyaOrig="380">
          <v:shape id="_x0000_i2948" type="#_x0000_t75" style="width:78.75pt;height:18.75pt" o:ole="">
            <v:imagedata r:id="rId4797" o:title=""/>
          </v:shape>
          <o:OLEObject Type="Embed" ProgID="Equation.DSMT4" ShapeID="_x0000_i2948" DrawAspect="Content" ObjectID="_1800840299" r:id="rId4798"/>
        </w:object>
      </w:r>
      <w:r w:rsidRPr="000762B0">
        <w:rPr>
          <w:rFonts w:cs="Times New Roman"/>
          <w:szCs w:val="24"/>
        </w:rPr>
        <w:t xml:space="preserve"> </w:t>
      </w:r>
      <w:r w:rsidRPr="000762B0">
        <w:rPr>
          <w:rFonts w:cs="Times New Roman"/>
          <w:position w:val="-14"/>
          <w:szCs w:val="24"/>
        </w:rPr>
        <w:object w:dxaOrig="1560" w:dyaOrig="420">
          <v:shape id="_x0000_i2949" type="#_x0000_t75" style="width:78pt;height:21pt" o:ole="">
            <v:imagedata r:id="rId4799" o:title=""/>
          </v:shape>
          <o:OLEObject Type="Embed" ProgID="Equation.DSMT4" ShapeID="_x0000_i2949" DrawAspect="Content" ObjectID="_1800840300" r:id="rId4800"/>
        </w:object>
      </w:r>
      <w:r w:rsidRPr="000762B0">
        <w:rPr>
          <w:rFonts w:cs="Times New Roman"/>
          <w:bCs/>
          <w:szCs w:val="24"/>
        </w:rPr>
        <w:t>.</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5: </w:t>
      </w:r>
      <w:r w:rsidRPr="000762B0">
        <w:rPr>
          <w:rFonts w:cs="Times New Roman"/>
          <w:bCs/>
          <w:color w:val="000000"/>
          <w:szCs w:val="24"/>
        </w:rPr>
        <w:t>Trong không gian</w:t>
      </w:r>
      <w:r w:rsidRPr="000762B0">
        <w:rPr>
          <w:rFonts w:cs="Times New Roman"/>
          <w:b/>
          <w:bCs/>
          <w:color w:val="000000"/>
          <w:szCs w:val="24"/>
        </w:rPr>
        <w:t xml:space="preserve"> </w:t>
      </w:r>
      <w:r w:rsidRPr="000762B0">
        <w:rPr>
          <w:rFonts w:cs="Times New Roman"/>
          <w:position w:val="-10"/>
          <w:szCs w:val="24"/>
        </w:rPr>
        <w:object w:dxaOrig="560" w:dyaOrig="320">
          <v:shape id="_x0000_i2950" type="#_x0000_t75" style="width:28.5pt;height:15.75pt" o:ole="">
            <v:imagedata r:id="rId4534" o:title=""/>
          </v:shape>
          <o:OLEObject Type="Embed" ProgID="Equation.DSMT4" ShapeID="_x0000_i2950" DrawAspect="Content" ObjectID="_1800840301" r:id="rId4801"/>
        </w:object>
      </w:r>
      <w:r w:rsidRPr="000762B0">
        <w:rPr>
          <w:rFonts w:cs="Times New Roman"/>
          <w:szCs w:val="24"/>
        </w:rPr>
        <w:t xml:space="preserve">, khoảng cách giữa hai điểm </w:t>
      </w:r>
      <w:r w:rsidRPr="000762B0">
        <w:rPr>
          <w:rFonts w:cs="Times New Roman"/>
          <w:position w:val="-14"/>
          <w:szCs w:val="24"/>
        </w:rPr>
        <w:object w:dxaOrig="1180" w:dyaOrig="400">
          <v:shape id="_x0000_i2951" type="#_x0000_t75" style="width:59.25pt;height:20.25pt" o:ole="">
            <v:imagedata r:id="rId4536" o:title=""/>
          </v:shape>
          <o:OLEObject Type="Embed" ProgID="Equation.DSMT4" ShapeID="_x0000_i2951" DrawAspect="Content" ObjectID="_1800840302" r:id="rId4802"/>
        </w:object>
      </w:r>
      <w:r w:rsidRPr="000762B0">
        <w:rPr>
          <w:rFonts w:cs="Times New Roman"/>
          <w:szCs w:val="24"/>
        </w:rPr>
        <w:t xml:space="preserve"> và </w:t>
      </w:r>
      <w:r w:rsidRPr="000762B0">
        <w:rPr>
          <w:rFonts w:cs="Times New Roman"/>
          <w:position w:val="-14"/>
          <w:szCs w:val="24"/>
        </w:rPr>
        <w:object w:dxaOrig="1260" w:dyaOrig="400">
          <v:shape id="_x0000_i2952" type="#_x0000_t75" style="width:63pt;height:20.25pt" o:ole="">
            <v:imagedata r:id="rId4538" o:title=""/>
          </v:shape>
          <o:OLEObject Type="Embed" ProgID="Equation.DSMT4" ShapeID="_x0000_i2952" DrawAspect="Content" ObjectID="_1800840303" r:id="rId4803"/>
        </w:object>
      </w:r>
      <w:r w:rsidRPr="000762B0">
        <w:rPr>
          <w:rFonts w:cs="Times New Roman"/>
          <w:szCs w:val="24"/>
        </w:rPr>
        <w:t>bằng:</w:t>
      </w:r>
    </w:p>
    <w:p w:rsidR="000762B0" w:rsidRPr="000762B0" w:rsidRDefault="000762B0" w:rsidP="00A81585">
      <w:pPr>
        <w:tabs>
          <w:tab w:val="left" w:pos="3402"/>
          <w:tab w:val="left" w:pos="5669"/>
          <w:tab w:val="left" w:pos="7937"/>
        </w:tabs>
        <w:spacing w:after="0" w:line="276" w:lineRule="auto"/>
        <w:ind w:left="992"/>
        <w:rPr>
          <w:rFonts w:eastAsia="Calibri" w:cs="Times New Roman"/>
          <w:szCs w:val="24"/>
        </w:rPr>
      </w:pPr>
      <w:r w:rsidRPr="000762B0">
        <w:rPr>
          <w:rFonts w:eastAsia="Calibri" w:cs="Times New Roman"/>
          <w:b/>
          <w:bCs/>
          <w:color w:val="0000FF"/>
          <w:szCs w:val="24"/>
        </w:rPr>
        <w:t xml:space="preserve">A. </w:t>
      </w:r>
      <w:r w:rsidRPr="000762B0">
        <w:rPr>
          <w:rFonts w:eastAsia="Calibri" w:cs="Times New Roman"/>
          <w:position w:val="-14"/>
          <w:szCs w:val="24"/>
        </w:rPr>
        <w:object w:dxaOrig="2580" w:dyaOrig="400">
          <v:shape id="_x0000_i2953" type="#_x0000_t75" style="width:132pt;height:19.5pt" o:ole="">
            <v:imagedata r:id="rId4540" o:title=""/>
          </v:shape>
          <o:OLEObject Type="Embed" ProgID="Equation.DSMT4" ShapeID="_x0000_i2953" DrawAspect="Content" ObjectID="_1800840304" r:id="rId4804"/>
        </w:object>
      </w:r>
      <w:r w:rsidRPr="000762B0">
        <w:rPr>
          <w:rFonts w:eastAsia="Calibri" w:cs="Times New Roman"/>
          <w:szCs w:val="24"/>
        </w:rPr>
        <w:t>.</w:t>
      </w:r>
      <w:r w:rsidRPr="000762B0">
        <w:rPr>
          <w:rFonts w:eastAsia="Calibri" w:cs="Times New Roman"/>
          <w:szCs w:val="24"/>
        </w:rPr>
        <w:tab/>
      </w:r>
      <w:r w:rsidRPr="000762B0">
        <w:rPr>
          <w:rFonts w:eastAsia="Calibri" w:cs="Times New Roman"/>
          <w:b/>
          <w:bCs/>
          <w:color w:val="0000FF"/>
          <w:szCs w:val="24"/>
        </w:rPr>
        <w:t xml:space="preserve">B. </w:t>
      </w:r>
      <w:r w:rsidRPr="000762B0">
        <w:rPr>
          <w:rFonts w:eastAsia="Calibri" w:cs="Times New Roman"/>
          <w:position w:val="-14"/>
          <w:szCs w:val="24"/>
        </w:rPr>
        <w:object w:dxaOrig="3320" w:dyaOrig="460">
          <v:shape id="_x0000_i2954" type="#_x0000_t75" style="width:170.25pt;height:22.5pt" o:ole="">
            <v:imagedata r:id="rId4542" o:title=""/>
          </v:shape>
          <o:OLEObject Type="Embed" ProgID="Equation.DSMT4" ShapeID="_x0000_i2954" DrawAspect="Content" ObjectID="_1800840305" r:id="rId4805"/>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szCs w:val="24"/>
        </w:rPr>
      </w:pPr>
      <w:r w:rsidRPr="000762B0">
        <w:rPr>
          <w:rFonts w:eastAsia="Calibri" w:cs="Times New Roman"/>
          <w:b/>
          <w:color w:val="0000FF"/>
          <w:szCs w:val="24"/>
        </w:rPr>
        <w:t xml:space="preserve">C. </w:t>
      </w:r>
      <w:r w:rsidRPr="000762B0">
        <w:rPr>
          <w:rFonts w:eastAsia="Calibri" w:cs="Times New Roman"/>
          <w:position w:val="-24"/>
          <w:szCs w:val="24"/>
        </w:rPr>
        <w:object w:dxaOrig="2620" w:dyaOrig="660">
          <v:shape id="_x0000_i2955" type="#_x0000_t75" style="width:133.5pt;height:33pt" o:ole="">
            <v:imagedata r:id="rId4544" o:title=""/>
          </v:shape>
          <o:OLEObject Type="Embed" ProgID="Equation.DSMT4" ShapeID="_x0000_i2955" DrawAspect="Content" ObjectID="_1800840306" r:id="rId4806"/>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D. </w:t>
      </w:r>
      <w:r w:rsidRPr="000762B0">
        <w:rPr>
          <w:rFonts w:eastAsia="Calibri" w:cs="Times New Roman"/>
          <w:position w:val="-26"/>
          <w:szCs w:val="24"/>
        </w:rPr>
        <w:object w:dxaOrig="3360" w:dyaOrig="720">
          <v:shape id="_x0000_i2956" type="#_x0000_t75" style="width:171.75pt;height:35.25pt" o:ole="">
            <v:imagedata r:id="rId4546" o:title=""/>
          </v:shape>
          <o:OLEObject Type="Embed" ProgID="Equation.DSMT4" ShapeID="_x0000_i2956" DrawAspect="Content" ObjectID="_1800840307" r:id="rId4807"/>
        </w:object>
      </w:r>
      <w:r w:rsidRPr="000762B0">
        <w:rPr>
          <w:rFonts w:eastAsia="Calibri" w:cs="Times New Roman"/>
          <w:szCs w:val="24"/>
        </w:rPr>
        <w:t>.</w:t>
      </w:r>
    </w:p>
    <w:p w:rsidR="000762B0" w:rsidRPr="000762B0" w:rsidRDefault="000762B0" w:rsidP="00A81585">
      <w:pPr>
        <w:spacing w:after="0" w:line="276" w:lineRule="auto"/>
        <w:ind w:left="992" w:hanging="992"/>
        <w:jc w:val="center"/>
        <w:rPr>
          <w:rFonts w:eastAsia="Calibri" w:cs="Times New Roman"/>
          <w:b/>
          <w:bCs/>
          <w:color w:val="000000"/>
          <w:szCs w:val="24"/>
        </w:rPr>
      </w:pPr>
      <w:r w:rsidRPr="000762B0">
        <w:rPr>
          <w:rFonts w:eastAsia="Calibri" w:cs="Times New Roman"/>
          <w:b/>
          <w:bCs/>
          <w:color w:val="0000FF"/>
          <w:szCs w:val="24"/>
        </w:rPr>
        <w:t xml:space="preserve">Lời giải </w:t>
      </w:r>
    </w:p>
    <w:p w:rsidR="000762B0" w:rsidRPr="000762B0" w:rsidRDefault="000762B0" w:rsidP="00A81585">
      <w:pPr>
        <w:spacing w:before="60" w:after="0" w:line="276" w:lineRule="auto"/>
        <w:ind w:left="992"/>
        <w:rPr>
          <w:rFonts w:eastAsia="Times New Roman" w:cs="Times New Roman"/>
          <w:b/>
          <w:noProof/>
          <w:color w:val="0000FF"/>
          <w:szCs w:val="24"/>
          <w:u w:val="single"/>
          <w:lang w:val="fr-FR"/>
        </w:rPr>
      </w:pPr>
      <w:r w:rsidRPr="000762B0">
        <w:rPr>
          <w:rFonts w:eastAsia="Times New Roman" w:cs="Times New Roman"/>
          <w:b/>
          <w:noProof/>
          <w:color w:val="0000FF"/>
          <w:szCs w:val="24"/>
          <w:lang w:val="fr-FR"/>
        </w:rPr>
        <w:t xml:space="preserve">Chọn </w:t>
      </w:r>
      <w:r w:rsidRPr="000762B0">
        <w:rPr>
          <w:rFonts w:eastAsia="Times New Roman" w:cs="Times New Roman"/>
          <w:b/>
          <w:noProof/>
          <w:color w:val="0000FF"/>
          <w:szCs w:val="24"/>
          <w:u w:val="single"/>
          <w:lang w:val="fr-FR"/>
        </w:rPr>
        <w:t>B</w:t>
      </w:r>
    </w:p>
    <w:p w:rsidR="000762B0" w:rsidRPr="000762B0" w:rsidRDefault="000762B0" w:rsidP="00A81585">
      <w:pPr>
        <w:spacing w:before="60" w:after="0" w:line="276" w:lineRule="auto"/>
        <w:ind w:left="992"/>
        <w:rPr>
          <w:rFonts w:eastAsia="Times New Roman" w:cs="Times New Roman"/>
          <w:b/>
          <w:noProof/>
          <w:szCs w:val="24"/>
          <w:lang w:val="fr-FR"/>
        </w:rPr>
      </w:pPr>
      <w:r w:rsidRPr="000762B0">
        <w:rPr>
          <w:rFonts w:eastAsia="Calibri" w:cs="Times New Roman"/>
          <w:position w:val="-14"/>
          <w:szCs w:val="24"/>
        </w:rPr>
        <w:object w:dxaOrig="1180" w:dyaOrig="400">
          <v:shape id="_x0000_i2957" type="#_x0000_t75" style="width:58.5pt;height:20.25pt" o:ole="">
            <v:imagedata r:id="rId4808" o:title=""/>
          </v:shape>
          <o:OLEObject Type="Embed" ProgID="Equation.DSMT4" ShapeID="_x0000_i2957" DrawAspect="Content" ObjectID="_1800840308" r:id="rId4809"/>
        </w:object>
      </w:r>
      <w:r w:rsidRPr="000762B0">
        <w:rPr>
          <w:rFonts w:eastAsia="Times New Roman" w:cs="Times New Roman"/>
          <w:b/>
          <w:noProof/>
          <w:szCs w:val="24"/>
          <w:lang w:val="fr-FR"/>
        </w:rPr>
        <w:t xml:space="preserve"> và </w:t>
      </w:r>
      <w:r w:rsidRPr="000762B0">
        <w:rPr>
          <w:rFonts w:eastAsia="Times New Roman" w:cs="Times New Roman"/>
          <w:b/>
          <w:noProof/>
          <w:position w:val="-14"/>
          <w:szCs w:val="24"/>
          <w:lang w:val="fr-FR"/>
        </w:rPr>
        <w:object w:dxaOrig="1260" w:dyaOrig="400">
          <v:shape id="_x0000_i2958" type="#_x0000_t75" style="width:63pt;height:20.25pt" o:ole="">
            <v:imagedata r:id="rId4810" o:title=""/>
          </v:shape>
          <o:OLEObject Type="Embed" ProgID="Equation.DSMT4" ShapeID="_x0000_i2958" DrawAspect="Content" ObjectID="_1800840309" r:id="rId4811"/>
        </w:object>
      </w:r>
      <w:r w:rsidRPr="000762B0">
        <w:rPr>
          <w:rFonts w:eastAsia="Times New Roman" w:cs="Times New Roman"/>
          <w:b/>
          <w:noProof/>
          <w:szCs w:val="24"/>
          <w:lang w:val="fr-FR"/>
        </w:rPr>
        <w:t xml:space="preserve"> </w:t>
      </w:r>
      <w:r w:rsidRPr="000762B0">
        <w:rPr>
          <w:rFonts w:eastAsia="Times New Roman" w:cs="Times New Roman"/>
          <w:b/>
          <w:noProof/>
          <w:position w:val="-16"/>
          <w:szCs w:val="24"/>
          <w:lang w:val="fr-FR"/>
        </w:rPr>
        <w:object w:dxaOrig="4220" w:dyaOrig="520">
          <v:shape id="_x0000_i2959" type="#_x0000_t75" style="width:211.5pt;height:26.25pt" o:ole="">
            <v:imagedata r:id="rId4812" o:title=""/>
          </v:shape>
          <o:OLEObject Type="Embed" ProgID="Equation.DSMT4" ShapeID="_x0000_i2959" DrawAspect="Content" ObjectID="_1800840310" r:id="rId4813"/>
        </w:objec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lastRenderedPageBreak/>
        <w:t xml:space="preserve">Câu 6: </w:t>
      </w:r>
      <w:r w:rsidRPr="000762B0">
        <w:rPr>
          <w:rFonts w:cs="Times New Roman"/>
          <w:szCs w:val="24"/>
        </w:rPr>
        <w:t xml:space="preserve">Trong không gian tọa độ </w:t>
      </w:r>
      <w:r w:rsidRPr="000762B0">
        <w:rPr>
          <w:rFonts w:cs="Times New Roman"/>
          <w:position w:val="-10"/>
          <w:szCs w:val="24"/>
        </w:rPr>
        <w:object w:dxaOrig="560" w:dyaOrig="320">
          <v:shape id="_x0000_i2960" type="#_x0000_t75" style="width:28.5pt;height:16.5pt" o:ole="">
            <v:imagedata r:id="rId4548" o:title=""/>
          </v:shape>
          <o:OLEObject Type="Embed" ProgID="Equation.DSMT4" ShapeID="_x0000_i2960" DrawAspect="Content" ObjectID="_1800840311" r:id="rId4814"/>
        </w:object>
      </w:r>
      <w:r w:rsidRPr="000762B0">
        <w:rPr>
          <w:rFonts w:cs="Times New Roman"/>
          <w:b/>
          <w:bCs/>
          <w:szCs w:val="24"/>
        </w:rPr>
        <w:t xml:space="preserve">, </w:t>
      </w:r>
      <w:r w:rsidRPr="000762B0">
        <w:rPr>
          <w:rFonts w:cs="Times New Roman"/>
          <w:szCs w:val="24"/>
        </w:rPr>
        <w:t xml:space="preserve">mặt phẳng đi qua điểm </w:t>
      </w:r>
      <w:r w:rsidRPr="000762B0">
        <w:rPr>
          <w:rFonts w:cs="Times New Roman"/>
          <w:position w:val="-14"/>
          <w:szCs w:val="24"/>
        </w:rPr>
        <w:object w:dxaOrig="1240" w:dyaOrig="400">
          <v:shape id="_x0000_i2961" type="#_x0000_t75" style="width:61.5pt;height:19.5pt" o:ole="">
            <v:imagedata r:id="rId4550" o:title=""/>
          </v:shape>
          <o:OLEObject Type="Embed" ProgID="Equation.DSMT4" ShapeID="_x0000_i2961" DrawAspect="Content" ObjectID="_1800840312" r:id="rId4815"/>
        </w:object>
      </w:r>
      <w:r w:rsidRPr="000762B0">
        <w:rPr>
          <w:rFonts w:cs="Times New Roman"/>
          <w:szCs w:val="24"/>
        </w:rPr>
        <w:t xml:space="preserve"> và nhận </w:t>
      </w:r>
      <w:r w:rsidRPr="000762B0">
        <w:rPr>
          <w:rFonts w:cs="Times New Roman"/>
          <w:position w:val="-14"/>
          <w:szCs w:val="24"/>
        </w:rPr>
        <w:object w:dxaOrig="1180" w:dyaOrig="420">
          <v:shape id="_x0000_i2962" type="#_x0000_t75" style="width:58.5pt;height:21pt" o:ole="">
            <v:imagedata r:id="rId4552" o:title=""/>
          </v:shape>
          <o:OLEObject Type="Embed" ProgID="Equation.DSMT4" ShapeID="_x0000_i2962" DrawAspect="Content" ObjectID="_1800840313" r:id="rId4816"/>
        </w:object>
      </w:r>
      <w:r w:rsidRPr="000762B0">
        <w:rPr>
          <w:rFonts w:cs="Times New Roman"/>
          <w:szCs w:val="24"/>
        </w:rPr>
        <w:t xml:space="preserve"> làm vectơ pháp tuyến có phương trình</w:t>
      </w:r>
    </w:p>
    <w:p w:rsidR="000762B0" w:rsidRPr="000762B0" w:rsidRDefault="000762B0" w:rsidP="00A81585">
      <w:pPr>
        <w:tabs>
          <w:tab w:val="left" w:pos="3402"/>
          <w:tab w:val="left" w:pos="5669"/>
          <w:tab w:val="left" w:pos="7937"/>
        </w:tabs>
        <w:spacing w:after="0" w:line="276" w:lineRule="auto"/>
        <w:ind w:left="992"/>
        <w:rPr>
          <w:rFonts w:eastAsia="Calibri" w:cs="Times New Roman"/>
          <w:b/>
          <w:bCs/>
          <w:szCs w:val="24"/>
        </w:rPr>
      </w:pPr>
      <w:r w:rsidRPr="000762B0">
        <w:rPr>
          <w:rFonts w:eastAsia="Calibri" w:cs="Times New Roman"/>
          <w:b/>
          <w:bCs/>
          <w:color w:val="0000FF"/>
          <w:szCs w:val="24"/>
        </w:rPr>
        <w:t xml:space="preserve">A. </w:t>
      </w:r>
      <w:r w:rsidRPr="000762B0">
        <w:rPr>
          <w:rFonts w:eastAsia="Calibri" w:cs="Times New Roman"/>
          <w:position w:val="-14"/>
          <w:szCs w:val="24"/>
        </w:rPr>
        <w:object w:dxaOrig="3480" w:dyaOrig="400">
          <v:shape id="_x0000_i2963" type="#_x0000_t75" style="width:174pt;height:19.5pt" o:ole="">
            <v:imagedata r:id="rId4554" o:title=""/>
          </v:shape>
          <o:OLEObject Type="Embed" ProgID="Equation.DSMT4" ShapeID="_x0000_i2963" DrawAspect="Content" ObjectID="_1800840314" r:id="rId4817"/>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B. </w:t>
      </w:r>
      <w:r w:rsidRPr="000762B0">
        <w:rPr>
          <w:rFonts w:eastAsia="Calibri" w:cs="Times New Roman"/>
          <w:position w:val="-14"/>
          <w:szCs w:val="24"/>
        </w:rPr>
        <w:object w:dxaOrig="3480" w:dyaOrig="400">
          <v:shape id="_x0000_i2964" type="#_x0000_t75" style="width:174pt;height:19.5pt" o:ole="">
            <v:imagedata r:id="rId4556" o:title=""/>
          </v:shape>
          <o:OLEObject Type="Embed" ProgID="Equation.DSMT4" ShapeID="_x0000_i2964" DrawAspect="Content" ObjectID="_1800840315" r:id="rId4818"/>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b/>
          <w:bCs/>
          <w:color w:val="FF0000"/>
          <w:szCs w:val="24"/>
        </w:rPr>
      </w:pPr>
      <w:r w:rsidRPr="000762B0">
        <w:rPr>
          <w:rFonts w:eastAsia="Calibri" w:cs="Times New Roman"/>
          <w:b/>
          <w:bCs/>
          <w:color w:val="0000FF"/>
          <w:szCs w:val="24"/>
        </w:rPr>
        <w:t xml:space="preserve">C. </w:t>
      </w:r>
      <w:r w:rsidRPr="000762B0">
        <w:rPr>
          <w:rFonts w:eastAsia="Calibri" w:cs="Times New Roman"/>
          <w:position w:val="-14"/>
          <w:szCs w:val="24"/>
        </w:rPr>
        <w:object w:dxaOrig="3480" w:dyaOrig="400">
          <v:shape id="_x0000_i2965" type="#_x0000_t75" style="width:174pt;height:19.5pt" o:ole="">
            <v:imagedata r:id="rId4558" o:title=""/>
          </v:shape>
          <o:OLEObject Type="Embed" ProgID="Equation.DSMT4" ShapeID="_x0000_i2965" DrawAspect="Content" ObjectID="_1800840316" r:id="rId4819"/>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D. </w:t>
      </w:r>
      <w:r w:rsidRPr="000762B0">
        <w:rPr>
          <w:rFonts w:eastAsia="Calibri" w:cs="Times New Roman"/>
          <w:position w:val="-14"/>
          <w:szCs w:val="24"/>
        </w:rPr>
        <w:object w:dxaOrig="3480" w:dyaOrig="400">
          <v:shape id="_x0000_i2966" type="#_x0000_t75" style="width:174pt;height:19.5pt" o:ole="">
            <v:imagedata r:id="rId4560" o:title=""/>
          </v:shape>
          <o:OLEObject Type="Embed" ProgID="Equation.DSMT4" ShapeID="_x0000_i2966" DrawAspect="Content" ObjectID="_1800840317" r:id="rId4820"/>
        </w:object>
      </w:r>
      <w:r w:rsidRPr="000762B0">
        <w:rPr>
          <w:rFonts w:eastAsia="Calibri" w:cs="Times New Roman"/>
          <w:szCs w:val="24"/>
        </w:rPr>
        <w:t>.</w:t>
      </w:r>
    </w:p>
    <w:p w:rsidR="000762B0" w:rsidRPr="000762B0" w:rsidRDefault="000762B0" w:rsidP="00A81585">
      <w:pPr>
        <w:spacing w:line="276" w:lineRule="auto"/>
        <w:ind w:left="992" w:hanging="992"/>
        <w:jc w:val="center"/>
        <w:rPr>
          <w:rFonts w:eastAsia="Calibri" w:cs="Times New Roman"/>
          <w:b/>
          <w:bCs/>
          <w:szCs w:val="24"/>
        </w:rPr>
      </w:pPr>
      <w:r w:rsidRPr="000762B0">
        <w:rPr>
          <w:rFonts w:eastAsia="Calibri" w:cs="Times New Roman"/>
          <w:b/>
          <w:bCs/>
          <w:color w:val="0000FF"/>
          <w:szCs w:val="24"/>
        </w:rPr>
        <w:t xml:space="preserve">Lời giải </w:t>
      </w:r>
    </w:p>
    <w:p w:rsidR="000762B0" w:rsidRPr="000762B0" w:rsidRDefault="000762B0" w:rsidP="00A81585">
      <w:pPr>
        <w:spacing w:before="60" w:after="0" w:line="276" w:lineRule="auto"/>
        <w:ind w:left="992"/>
        <w:rPr>
          <w:rFonts w:eastAsia="Times New Roman" w:cs="Times New Roman"/>
          <w:b/>
          <w:noProof/>
          <w:color w:val="0000FF"/>
          <w:szCs w:val="24"/>
          <w:u w:val="single"/>
          <w:lang w:val="fr-FR"/>
        </w:rPr>
      </w:pPr>
      <w:r w:rsidRPr="000762B0">
        <w:rPr>
          <w:rFonts w:eastAsia="Times New Roman" w:cs="Times New Roman"/>
          <w:b/>
          <w:noProof/>
          <w:color w:val="0000FF"/>
          <w:szCs w:val="24"/>
          <w:lang w:val="fr-FR"/>
        </w:rPr>
        <w:t xml:space="preserve">Chọn </w:t>
      </w:r>
      <w:r w:rsidRPr="000762B0">
        <w:rPr>
          <w:rFonts w:eastAsia="Times New Roman" w:cs="Times New Roman"/>
          <w:b/>
          <w:noProof/>
          <w:color w:val="0000FF"/>
          <w:szCs w:val="24"/>
          <w:u w:val="single"/>
          <w:lang w:val="fr-FR"/>
        </w:rPr>
        <w:t>D</w:t>
      </w:r>
    </w:p>
    <w:p w:rsidR="000762B0" w:rsidRPr="000762B0" w:rsidRDefault="000762B0" w:rsidP="00A81585">
      <w:pPr>
        <w:spacing w:before="60" w:after="0" w:line="276" w:lineRule="auto"/>
        <w:ind w:left="992"/>
        <w:rPr>
          <w:rFonts w:eastAsia="Times New Roman" w:cs="Times New Roman"/>
          <w:noProof/>
          <w:szCs w:val="24"/>
          <w:lang w:val="fr-FR"/>
        </w:rPr>
      </w:pPr>
      <w:r w:rsidRPr="000762B0">
        <w:rPr>
          <w:rFonts w:eastAsia="Times New Roman" w:cs="Times New Roman"/>
          <w:noProof/>
          <w:szCs w:val="24"/>
          <w:lang w:val="fr-FR"/>
        </w:rPr>
        <w:t xml:space="preserve">Mặt phẳng </w:t>
      </w:r>
      <w:r w:rsidRPr="000762B0">
        <w:rPr>
          <w:rFonts w:eastAsia="Times New Roman" w:cs="Times New Roman"/>
          <w:noProof/>
          <w:position w:val="-14"/>
          <w:szCs w:val="24"/>
          <w:lang w:val="fr-FR"/>
        </w:rPr>
        <w:object w:dxaOrig="420" w:dyaOrig="400">
          <v:shape id="_x0000_i2967" type="#_x0000_t75" style="width:21pt;height:20.25pt" o:ole="">
            <v:imagedata r:id="rId4821" o:title=""/>
          </v:shape>
          <o:OLEObject Type="Embed" ProgID="Equation.DSMT4" ShapeID="_x0000_i2967" DrawAspect="Content" ObjectID="_1800840318" r:id="rId4822"/>
        </w:object>
      </w:r>
      <w:r w:rsidRPr="000762B0">
        <w:rPr>
          <w:rFonts w:eastAsia="Times New Roman" w:cs="Times New Roman"/>
          <w:noProof/>
          <w:szCs w:val="24"/>
          <w:lang w:val="fr-FR"/>
        </w:rPr>
        <w:t xml:space="preserve"> đi qua điểm </w:t>
      </w:r>
      <w:r w:rsidRPr="000762B0">
        <w:rPr>
          <w:rFonts w:eastAsia="Times New Roman" w:cs="Times New Roman"/>
          <w:noProof/>
          <w:position w:val="-14"/>
          <w:szCs w:val="24"/>
          <w:lang w:val="fr-FR"/>
        </w:rPr>
        <w:object w:dxaOrig="1219" w:dyaOrig="400">
          <v:shape id="_x0000_i2968" type="#_x0000_t75" style="width:61.5pt;height:20.25pt" o:ole="">
            <v:imagedata r:id="rId4823" o:title=""/>
          </v:shape>
          <o:OLEObject Type="Embed" ProgID="Equation.DSMT4" ShapeID="_x0000_i2968" DrawAspect="Content" ObjectID="_1800840319" r:id="rId4824"/>
        </w:object>
      </w:r>
      <w:r w:rsidRPr="000762B0">
        <w:rPr>
          <w:rFonts w:eastAsia="Times New Roman" w:cs="Times New Roman"/>
          <w:noProof/>
          <w:szCs w:val="24"/>
          <w:lang w:val="fr-FR"/>
        </w:rPr>
        <w:t xml:space="preserve"> và nhận </w:t>
      </w:r>
      <w:r w:rsidRPr="000762B0">
        <w:rPr>
          <w:rFonts w:eastAsia="Times New Roman" w:cs="Times New Roman"/>
          <w:noProof/>
          <w:position w:val="-14"/>
          <w:szCs w:val="24"/>
          <w:lang w:val="fr-FR"/>
        </w:rPr>
        <w:object w:dxaOrig="1140" w:dyaOrig="420">
          <v:shape id="_x0000_i2969" type="#_x0000_t75" style="width:57pt;height:21pt" o:ole="">
            <v:imagedata r:id="rId4825" o:title=""/>
          </v:shape>
          <o:OLEObject Type="Embed" ProgID="Equation.DSMT4" ShapeID="_x0000_i2969" DrawAspect="Content" ObjectID="_1800840320" r:id="rId4826"/>
        </w:object>
      </w:r>
      <w:r w:rsidRPr="000762B0">
        <w:rPr>
          <w:rFonts w:eastAsia="Times New Roman" w:cs="Times New Roman"/>
          <w:noProof/>
          <w:szCs w:val="24"/>
          <w:lang w:val="fr-FR"/>
        </w:rPr>
        <w:t xml:space="preserve"> làm VTPT có phương trình là :</w:t>
      </w:r>
    </w:p>
    <w:p w:rsidR="000762B0" w:rsidRPr="000762B0" w:rsidRDefault="000762B0" w:rsidP="00A81585">
      <w:pPr>
        <w:spacing w:before="60" w:after="0" w:line="276" w:lineRule="auto"/>
        <w:ind w:left="992"/>
        <w:rPr>
          <w:rFonts w:eastAsia="Times New Roman" w:cs="Times New Roman"/>
          <w:noProof/>
          <w:szCs w:val="24"/>
          <w:lang w:val="fr-FR"/>
        </w:rPr>
      </w:pPr>
      <w:r w:rsidRPr="000762B0">
        <w:rPr>
          <w:rFonts w:eastAsia="Calibri" w:cs="Times New Roman"/>
          <w:position w:val="-14"/>
          <w:szCs w:val="24"/>
        </w:rPr>
        <w:object w:dxaOrig="3500" w:dyaOrig="400">
          <v:shape id="_x0000_i2970" type="#_x0000_t75" style="width:175.5pt;height:20.25pt" o:ole="">
            <v:imagedata r:id="rId4827" o:title=""/>
          </v:shape>
          <o:OLEObject Type="Embed" ProgID="Equation.DSMT4" ShapeID="_x0000_i2970" DrawAspect="Content" ObjectID="_1800840321" r:id="rId4828"/>
        </w:objec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7: </w:t>
      </w:r>
      <w:r w:rsidRPr="000762B0">
        <w:rPr>
          <w:rFonts w:cs="Times New Roman"/>
          <w:szCs w:val="24"/>
        </w:rPr>
        <w:t xml:space="preserve">Trong không gian tọa độ </w:t>
      </w:r>
      <w:r w:rsidRPr="000762B0">
        <w:rPr>
          <w:rFonts w:cs="Times New Roman"/>
          <w:position w:val="-10"/>
          <w:szCs w:val="24"/>
        </w:rPr>
        <w:object w:dxaOrig="560" w:dyaOrig="320">
          <v:shape id="_x0000_i2971" type="#_x0000_t75" style="width:28.5pt;height:16.5pt" o:ole="">
            <v:imagedata r:id="rId4548" o:title=""/>
          </v:shape>
          <o:OLEObject Type="Embed" ProgID="Equation.DSMT4" ShapeID="_x0000_i2971" DrawAspect="Content" ObjectID="_1800840322" r:id="rId4829"/>
        </w:object>
      </w:r>
      <w:r w:rsidRPr="000762B0">
        <w:rPr>
          <w:rFonts w:cs="Times New Roman"/>
          <w:b/>
          <w:bCs/>
          <w:szCs w:val="24"/>
        </w:rPr>
        <w:t xml:space="preserve">, </w:t>
      </w:r>
      <w:r w:rsidRPr="000762B0">
        <w:rPr>
          <w:rFonts w:cs="Times New Roman"/>
          <w:szCs w:val="24"/>
        </w:rPr>
        <w:t xml:space="preserve">mặt cầu tâm </w:t>
      </w:r>
      <w:r w:rsidRPr="000762B0">
        <w:rPr>
          <w:rFonts w:cs="Times New Roman"/>
          <w:position w:val="-14"/>
          <w:szCs w:val="24"/>
        </w:rPr>
        <w:object w:dxaOrig="1240" w:dyaOrig="400">
          <v:shape id="_x0000_i2972" type="#_x0000_t75" style="width:61.5pt;height:19.5pt" o:ole="">
            <v:imagedata r:id="rId4550" o:title=""/>
          </v:shape>
          <o:OLEObject Type="Embed" ProgID="Equation.DSMT4" ShapeID="_x0000_i2972" DrawAspect="Content" ObjectID="_1800840323" r:id="rId4830"/>
        </w:object>
      </w:r>
      <w:r w:rsidRPr="000762B0">
        <w:rPr>
          <w:rFonts w:cs="Times New Roman"/>
          <w:szCs w:val="24"/>
        </w:rPr>
        <w:t xml:space="preserve"> bán kính </w:t>
      </w:r>
      <w:r w:rsidRPr="000762B0">
        <w:rPr>
          <w:rFonts w:cs="Times New Roman"/>
          <w:position w:val="-4"/>
          <w:szCs w:val="24"/>
        </w:rPr>
        <w:object w:dxaOrig="240" w:dyaOrig="260">
          <v:shape id="_x0000_i2973" type="#_x0000_t75" style="width:12pt;height:13.5pt" o:ole="">
            <v:imagedata r:id="rId4564" o:title=""/>
          </v:shape>
          <o:OLEObject Type="Embed" ProgID="Equation.DSMT4" ShapeID="_x0000_i2973" DrawAspect="Content" ObjectID="_1800840324" r:id="rId4831"/>
        </w:object>
      </w:r>
      <w:r w:rsidRPr="000762B0">
        <w:rPr>
          <w:rFonts w:cs="Times New Roman"/>
          <w:szCs w:val="24"/>
        </w:rPr>
        <w:t xml:space="preserve"> có phương trình là</w:t>
      </w:r>
    </w:p>
    <w:p w:rsidR="000762B0" w:rsidRPr="000762B0" w:rsidRDefault="000762B0" w:rsidP="00A81585">
      <w:pPr>
        <w:tabs>
          <w:tab w:val="left" w:pos="3402"/>
          <w:tab w:val="left" w:pos="5669"/>
          <w:tab w:val="left" w:pos="7937"/>
        </w:tabs>
        <w:spacing w:after="0" w:line="276" w:lineRule="auto"/>
        <w:ind w:left="992"/>
        <w:rPr>
          <w:rFonts w:eastAsia="Calibri" w:cs="Times New Roman"/>
          <w:b/>
          <w:bCs/>
          <w:szCs w:val="24"/>
        </w:rPr>
      </w:pPr>
      <w:r w:rsidRPr="000762B0">
        <w:rPr>
          <w:rFonts w:eastAsia="Calibri" w:cs="Times New Roman"/>
          <w:b/>
          <w:bCs/>
          <w:color w:val="0000FF"/>
          <w:szCs w:val="24"/>
        </w:rPr>
        <w:t xml:space="preserve">A. </w:t>
      </w:r>
      <w:r w:rsidRPr="000762B0">
        <w:rPr>
          <w:rFonts w:eastAsia="Calibri" w:cs="Times New Roman"/>
          <w:position w:val="-14"/>
          <w:szCs w:val="24"/>
        </w:rPr>
        <w:object w:dxaOrig="3460" w:dyaOrig="440">
          <v:shape id="_x0000_i2974" type="#_x0000_t75" style="width:172.5pt;height:22.5pt" o:ole="">
            <v:imagedata r:id="rId4566" o:title=""/>
          </v:shape>
          <o:OLEObject Type="Embed" ProgID="Equation.DSMT4" ShapeID="_x0000_i2974" DrawAspect="Content" ObjectID="_1800840325" r:id="rId4832"/>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B. </w:t>
      </w:r>
      <w:r w:rsidRPr="000762B0">
        <w:rPr>
          <w:rFonts w:eastAsia="Calibri" w:cs="Times New Roman"/>
          <w:position w:val="-14"/>
          <w:szCs w:val="24"/>
        </w:rPr>
        <w:object w:dxaOrig="3460" w:dyaOrig="440">
          <v:shape id="_x0000_i2975" type="#_x0000_t75" style="width:172.5pt;height:22.5pt" o:ole="">
            <v:imagedata r:id="rId4568" o:title=""/>
          </v:shape>
          <o:OLEObject Type="Embed" ProgID="Equation.DSMT4" ShapeID="_x0000_i2975" DrawAspect="Content" ObjectID="_1800840326" r:id="rId4833"/>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b/>
          <w:bCs/>
          <w:color w:val="FF0000"/>
          <w:szCs w:val="24"/>
        </w:rPr>
      </w:pPr>
      <w:r w:rsidRPr="000762B0">
        <w:rPr>
          <w:rFonts w:eastAsia="Calibri" w:cs="Times New Roman"/>
          <w:b/>
          <w:bCs/>
          <w:color w:val="0000FF"/>
          <w:szCs w:val="24"/>
        </w:rPr>
        <w:t xml:space="preserve">C. </w:t>
      </w:r>
      <w:r w:rsidRPr="000762B0">
        <w:rPr>
          <w:rFonts w:eastAsia="Calibri" w:cs="Times New Roman"/>
          <w:position w:val="-14"/>
          <w:szCs w:val="24"/>
        </w:rPr>
        <w:object w:dxaOrig="3460" w:dyaOrig="440">
          <v:shape id="_x0000_i2976" type="#_x0000_t75" style="width:172.5pt;height:22.5pt" o:ole="">
            <v:imagedata r:id="rId4570" o:title=""/>
          </v:shape>
          <o:OLEObject Type="Embed" ProgID="Equation.DSMT4" ShapeID="_x0000_i2976" DrawAspect="Content" ObjectID="_1800840327" r:id="rId4834"/>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D. </w:t>
      </w:r>
      <w:r w:rsidRPr="000762B0">
        <w:rPr>
          <w:rFonts w:eastAsia="Calibri" w:cs="Times New Roman"/>
          <w:position w:val="-14"/>
          <w:szCs w:val="24"/>
        </w:rPr>
        <w:object w:dxaOrig="3620" w:dyaOrig="440">
          <v:shape id="_x0000_i2977" type="#_x0000_t75" style="width:181.5pt;height:22.5pt" o:ole="">
            <v:imagedata r:id="rId4572" o:title=""/>
          </v:shape>
          <o:OLEObject Type="Embed" ProgID="Equation.DSMT4" ShapeID="_x0000_i2977" DrawAspect="Content" ObjectID="_1800840328" r:id="rId4835"/>
        </w:object>
      </w:r>
      <w:r w:rsidRPr="000762B0">
        <w:rPr>
          <w:rFonts w:eastAsia="Calibri" w:cs="Times New Roman"/>
          <w:szCs w:val="24"/>
        </w:rPr>
        <w:t>.</w:t>
      </w:r>
    </w:p>
    <w:p w:rsidR="000762B0" w:rsidRPr="000762B0" w:rsidRDefault="000762B0" w:rsidP="00A81585">
      <w:pPr>
        <w:spacing w:line="276" w:lineRule="auto"/>
        <w:ind w:left="992" w:hanging="992"/>
        <w:jc w:val="center"/>
        <w:rPr>
          <w:rFonts w:eastAsia="Calibri" w:cs="Times New Roman"/>
          <w:b/>
          <w:bCs/>
          <w:szCs w:val="24"/>
        </w:rPr>
      </w:pPr>
      <w:r w:rsidRPr="000762B0">
        <w:rPr>
          <w:rFonts w:eastAsia="Calibri" w:cs="Times New Roman"/>
          <w:b/>
          <w:bCs/>
          <w:color w:val="0000FF"/>
          <w:szCs w:val="24"/>
        </w:rPr>
        <w:t xml:space="preserve">Lời giải </w:t>
      </w:r>
    </w:p>
    <w:p w:rsidR="000762B0" w:rsidRPr="000762B0" w:rsidRDefault="000762B0" w:rsidP="00A81585">
      <w:pPr>
        <w:spacing w:before="60" w:after="0" w:line="276" w:lineRule="auto"/>
        <w:ind w:left="992"/>
        <w:rPr>
          <w:rFonts w:eastAsia="Times New Roman" w:cs="Times New Roman"/>
          <w:b/>
          <w:noProof/>
          <w:color w:val="0000FF"/>
          <w:szCs w:val="24"/>
          <w:u w:val="single"/>
          <w:lang w:val="fr-FR"/>
        </w:rPr>
      </w:pPr>
      <w:r w:rsidRPr="000762B0">
        <w:rPr>
          <w:rFonts w:eastAsia="Times New Roman" w:cs="Times New Roman"/>
          <w:b/>
          <w:noProof/>
          <w:color w:val="0000FF"/>
          <w:szCs w:val="24"/>
        </w:rPr>
        <w:t xml:space="preserve">Chọn </w:t>
      </w:r>
      <w:r w:rsidRPr="000762B0">
        <w:rPr>
          <w:rFonts w:eastAsia="Times New Roman" w:cs="Times New Roman"/>
          <w:b/>
          <w:noProof/>
          <w:color w:val="0000FF"/>
          <w:szCs w:val="24"/>
          <w:u w:val="single"/>
          <w:lang w:val="fr-FR"/>
        </w:rPr>
        <w:t>A</w:t>
      </w:r>
    </w:p>
    <w:p w:rsidR="000762B0" w:rsidRPr="000762B0" w:rsidRDefault="000762B0" w:rsidP="00A81585">
      <w:pPr>
        <w:spacing w:before="60" w:after="0" w:line="276" w:lineRule="auto"/>
        <w:ind w:left="992"/>
        <w:jc w:val="left"/>
        <w:rPr>
          <w:rFonts w:eastAsia="Times New Roman" w:cs="Times New Roman"/>
          <w:noProof/>
          <w:szCs w:val="24"/>
          <w:lang w:val="fr-FR"/>
        </w:rPr>
      </w:pPr>
      <w:r w:rsidRPr="000762B0">
        <w:rPr>
          <w:rFonts w:eastAsia="Times New Roman" w:cs="Times New Roman"/>
          <w:noProof/>
          <w:szCs w:val="24"/>
          <w:lang w:val="fr-FR"/>
        </w:rPr>
        <w:t xml:space="preserve">Mặt cầu tâm </w:t>
      </w:r>
      <w:r w:rsidRPr="000762B0">
        <w:rPr>
          <w:rFonts w:eastAsia="Times New Roman" w:cs="Times New Roman"/>
          <w:noProof/>
          <w:position w:val="-14"/>
          <w:szCs w:val="24"/>
          <w:lang w:val="fr-FR"/>
        </w:rPr>
        <w:object w:dxaOrig="1219" w:dyaOrig="400">
          <v:shape id="_x0000_i2978" type="#_x0000_t75" style="width:61.5pt;height:20.25pt" o:ole="">
            <v:imagedata r:id="rId4836" o:title=""/>
          </v:shape>
          <o:OLEObject Type="Embed" ProgID="Equation.DSMT4" ShapeID="_x0000_i2978" DrawAspect="Content" ObjectID="_1800840329" r:id="rId4837"/>
        </w:object>
      </w:r>
      <w:r w:rsidRPr="000762B0">
        <w:rPr>
          <w:rFonts w:eastAsia="Times New Roman" w:cs="Times New Roman"/>
          <w:noProof/>
          <w:szCs w:val="24"/>
          <w:lang w:val="fr-FR"/>
        </w:rPr>
        <w:t xml:space="preserve"> và bán kính </w:t>
      </w:r>
      <w:r w:rsidRPr="000762B0">
        <w:rPr>
          <w:rFonts w:eastAsia="Times New Roman" w:cs="Times New Roman"/>
          <w:noProof/>
          <w:position w:val="-4"/>
          <w:szCs w:val="24"/>
          <w:lang w:val="fr-FR"/>
        </w:rPr>
        <w:object w:dxaOrig="240" w:dyaOrig="260">
          <v:shape id="_x0000_i2979" type="#_x0000_t75" style="width:12pt;height:13.5pt" o:ole="">
            <v:imagedata r:id="rId4838" o:title=""/>
          </v:shape>
          <o:OLEObject Type="Embed" ProgID="Equation.DSMT4" ShapeID="_x0000_i2979" DrawAspect="Content" ObjectID="_1800840330" r:id="rId4839"/>
        </w:object>
      </w:r>
      <w:r w:rsidRPr="000762B0">
        <w:rPr>
          <w:rFonts w:eastAsia="Times New Roman" w:cs="Times New Roman"/>
          <w:noProof/>
          <w:szCs w:val="24"/>
          <w:lang w:val="fr-FR"/>
        </w:rPr>
        <w:t xml:space="preserve"> có phương trình là : </w:t>
      </w:r>
      <w:r w:rsidRPr="000762B0">
        <w:rPr>
          <w:rFonts w:eastAsia="Times New Roman" w:cs="Times New Roman"/>
          <w:noProof/>
          <w:position w:val="-14"/>
          <w:szCs w:val="24"/>
          <w:lang w:val="fr-FR"/>
        </w:rPr>
        <w:object w:dxaOrig="3480" w:dyaOrig="440">
          <v:shape id="_x0000_i2980" type="#_x0000_t75" style="width:174pt;height:22.5pt" o:ole="">
            <v:imagedata r:id="rId4840" o:title=""/>
          </v:shape>
          <o:OLEObject Type="Embed" ProgID="Equation.DSMT4" ShapeID="_x0000_i2980" DrawAspect="Content" ObjectID="_1800840331" r:id="rId4841"/>
        </w:objec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8: </w:t>
      </w:r>
      <w:r w:rsidRPr="000762B0">
        <w:rPr>
          <w:rFonts w:cs="Times New Roman"/>
          <w:szCs w:val="24"/>
        </w:rPr>
        <w:t xml:space="preserve">Xét mẫu số liệu ghép nhóm cho bởi </w:t>
      </w:r>
      <w:r w:rsidRPr="000762B0">
        <w:rPr>
          <w:rFonts w:cs="Times New Roman"/>
          <w:i/>
          <w:iCs/>
          <w:szCs w:val="24"/>
        </w:rPr>
        <w:t>Bảng 1</w:t>
      </w:r>
      <w:r w:rsidRPr="000762B0">
        <w:rPr>
          <w:rFonts w:cs="Times New Roman"/>
          <w:szCs w:val="24"/>
        </w:rPr>
        <w:t>. Số trung bình cộng của mẫu số liệu ghép nhóm đó bằng</w:t>
      </w:r>
    </w:p>
    <w:tbl>
      <w:tblPr>
        <w:tblStyle w:val="TableGrid1"/>
        <w:tblW w:w="5310" w:type="dxa"/>
        <w:jc w:val="center"/>
        <w:tblLook w:val="04A0" w:firstRow="1" w:lastRow="0" w:firstColumn="1" w:lastColumn="0" w:noHBand="0" w:noVBand="1"/>
      </w:tblPr>
      <w:tblGrid>
        <w:gridCol w:w="1800"/>
        <w:gridCol w:w="1800"/>
        <w:gridCol w:w="1710"/>
      </w:tblGrid>
      <w:tr w:rsidR="000762B0" w:rsidRPr="000762B0" w:rsidTr="00732DDF">
        <w:trPr>
          <w:jc w:val="center"/>
        </w:trPr>
        <w:tc>
          <w:tcPr>
            <w:tcW w:w="1800" w:type="dxa"/>
          </w:tcPr>
          <w:p w:rsidR="000762B0" w:rsidRPr="000762B0" w:rsidRDefault="000762B0" w:rsidP="00732DDF">
            <w:pPr>
              <w:spacing w:line="276" w:lineRule="auto"/>
              <w:jc w:val="center"/>
              <w:rPr>
                <w:rFonts w:eastAsia="Calibri"/>
                <w:b/>
                <w:bCs/>
                <w:sz w:val="24"/>
                <w:szCs w:val="24"/>
              </w:rPr>
            </w:pPr>
            <w:r w:rsidRPr="000762B0">
              <w:rPr>
                <w:rFonts w:eastAsia="Calibri"/>
                <w:b/>
                <w:bCs/>
                <w:sz w:val="24"/>
                <w:szCs w:val="24"/>
                <w:lang w:val="vi-VN"/>
              </w:rPr>
              <w:t xml:space="preserve"> </w:t>
            </w:r>
            <w:r w:rsidRPr="000762B0">
              <w:rPr>
                <w:rFonts w:eastAsia="Calibri"/>
                <w:b/>
                <w:bCs/>
                <w:sz w:val="24"/>
                <w:szCs w:val="24"/>
              </w:rPr>
              <w:t>Nhóm</w:t>
            </w:r>
          </w:p>
        </w:tc>
        <w:tc>
          <w:tcPr>
            <w:tcW w:w="1800" w:type="dxa"/>
          </w:tcPr>
          <w:p w:rsidR="000762B0" w:rsidRPr="000762B0" w:rsidRDefault="000762B0" w:rsidP="00732DDF">
            <w:pPr>
              <w:spacing w:line="276" w:lineRule="auto"/>
              <w:jc w:val="center"/>
              <w:rPr>
                <w:rFonts w:eastAsia="Calibri"/>
                <w:b/>
                <w:bCs/>
                <w:sz w:val="24"/>
                <w:szCs w:val="24"/>
              </w:rPr>
            </w:pPr>
            <w:r w:rsidRPr="000762B0">
              <w:rPr>
                <w:rFonts w:eastAsia="Calibri"/>
                <w:b/>
                <w:bCs/>
                <w:sz w:val="24"/>
                <w:szCs w:val="24"/>
              </w:rPr>
              <w:t>Giá trị đại diện</w:t>
            </w:r>
          </w:p>
        </w:tc>
        <w:tc>
          <w:tcPr>
            <w:tcW w:w="1710" w:type="dxa"/>
          </w:tcPr>
          <w:p w:rsidR="000762B0" w:rsidRPr="000762B0" w:rsidRDefault="000762B0" w:rsidP="00732DDF">
            <w:pPr>
              <w:spacing w:line="276" w:lineRule="auto"/>
              <w:jc w:val="center"/>
              <w:rPr>
                <w:rFonts w:eastAsia="Calibri"/>
                <w:b/>
                <w:bCs/>
                <w:sz w:val="24"/>
                <w:szCs w:val="24"/>
              </w:rPr>
            </w:pPr>
            <w:r w:rsidRPr="000762B0">
              <w:rPr>
                <w:rFonts w:eastAsia="Calibri"/>
                <w:b/>
                <w:bCs/>
                <w:sz w:val="24"/>
                <w:szCs w:val="24"/>
              </w:rPr>
              <w:t xml:space="preserve">Tần số </w:t>
            </w:r>
          </w:p>
        </w:tc>
      </w:tr>
      <w:tr w:rsidR="000762B0" w:rsidRPr="000762B0" w:rsidTr="00732DDF">
        <w:trPr>
          <w:jc w:val="center"/>
        </w:trPr>
        <w:tc>
          <w:tcPr>
            <w:tcW w:w="1800" w:type="dxa"/>
            <w:vAlign w:val="center"/>
          </w:tcPr>
          <w:p w:rsidR="000762B0" w:rsidRPr="000762B0" w:rsidRDefault="000762B0" w:rsidP="00732DDF">
            <w:pPr>
              <w:spacing w:line="276" w:lineRule="auto"/>
              <w:jc w:val="center"/>
              <w:rPr>
                <w:rFonts w:eastAsia="Calibri"/>
                <w:b/>
                <w:bCs/>
                <w:color w:val="FF0000"/>
                <w:sz w:val="24"/>
                <w:szCs w:val="24"/>
              </w:rPr>
            </w:pPr>
            <w:r w:rsidRPr="000762B0">
              <w:rPr>
                <w:rFonts w:eastAsia="Calibri"/>
                <w:b/>
                <w:bCs/>
                <w:color w:val="FF0000"/>
                <w:kern w:val="2"/>
                <w:position w:val="-14"/>
                <w:sz w:val="24"/>
                <w:szCs w:val="24"/>
                <w:lang w:val="vi-VN"/>
                <w14:ligatures w14:val="standardContextual"/>
              </w:rPr>
              <w:object w:dxaOrig="740" w:dyaOrig="400">
                <v:shape id="_x0000_i2981" type="#_x0000_t75" style="width:37.5pt;height:19.5pt" o:ole="">
                  <v:imagedata r:id="rId4842" o:title=""/>
                </v:shape>
                <o:OLEObject Type="Embed" ProgID="Equation.DSMT4" ShapeID="_x0000_i2981" DrawAspect="Content" ObjectID="_1800840332" r:id="rId4843"/>
              </w:object>
            </w:r>
          </w:p>
          <w:p w:rsidR="000762B0" w:rsidRPr="000762B0" w:rsidRDefault="000762B0" w:rsidP="00732DDF">
            <w:pPr>
              <w:spacing w:line="276" w:lineRule="auto"/>
              <w:jc w:val="center"/>
              <w:rPr>
                <w:rFonts w:eastAsia="Calibri"/>
                <w:b/>
                <w:bCs/>
                <w:color w:val="FF0000"/>
                <w:sz w:val="24"/>
                <w:szCs w:val="24"/>
              </w:rPr>
            </w:pPr>
            <w:r w:rsidRPr="000762B0">
              <w:rPr>
                <w:rFonts w:eastAsia="Calibri"/>
                <w:b/>
                <w:bCs/>
                <w:color w:val="FF0000"/>
                <w:kern w:val="2"/>
                <w:position w:val="-14"/>
                <w:sz w:val="24"/>
                <w:szCs w:val="24"/>
                <w:lang w:val="vi-VN"/>
                <w14:ligatures w14:val="standardContextual"/>
              </w:rPr>
              <w:object w:dxaOrig="760" w:dyaOrig="400">
                <v:shape id="_x0000_i2982" type="#_x0000_t75" style="width:37.5pt;height:19.5pt" o:ole="">
                  <v:imagedata r:id="rId4844" o:title=""/>
                </v:shape>
                <o:OLEObject Type="Embed" ProgID="Equation.DSMT4" ShapeID="_x0000_i2982" DrawAspect="Content" ObjectID="_1800840333" r:id="rId4845"/>
              </w:object>
            </w:r>
          </w:p>
          <w:p w:rsidR="000762B0" w:rsidRPr="000762B0" w:rsidRDefault="000762B0" w:rsidP="00732DDF">
            <w:pPr>
              <w:spacing w:line="276" w:lineRule="auto"/>
              <w:jc w:val="center"/>
              <w:rPr>
                <w:rFonts w:eastAsia="Calibri"/>
                <w:b/>
                <w:bCs/>
                <w:color w:val="FF0000"/>
                <w:sz w:val="24"/>
                <w:szCs w:val="24"/>
              </w:rPr>
            </w:pPr>
            <w:r w:rsidRPr="000762B0">
              <w:rPr>
                <w:rFonts w:eastAsia="Calibri"/>
                <w:b/>
                <w:bCs/>
                <w:color w:val="FF0000"/>
                <w:kern w:val="2"/>
                <w:position w:val="-4"/>
                <w:sz w:val="24"/>
                <w:szCs w:val="24"/>
                <w:lang w:val="vi-VN"/>
                <w14:ligatures w14:val="standardContextual"/>
              </w:rPr>
              <w:object w:dxaOrig="279" w:dyaOrig="160">
                <v:shape id="_x0000_i2983" type="#_x0000_t75" style="width:13.5pt;height:7.5pt" o:ole="">
                  <v:imagedata r:id="rId4846" o:title=""/>
                </v:shape>
                <o:OLEObject Type="Embed" ProgID="Equation.DSMT4" ShapeID="_x0000_i2983" DrawAspect="Content" ObjectID="_1800840334" r:id="rId4847"/>
              </w:object>
            </w:r>
          </w:p>
          <w:p w:rsidR="000762B0" w:rsidRPr="000762B0" w:rsidRDefault="000762B0" w:rsidP="00732DDF">
            <w:pPr>
              <w:spacing w:line="276" w:lineRule="auto"/>
              <w:jc w:val="center"/>
              <w:rPr>
                <w:rFonts w:eastAsia="Calibri"/>
                <w:b/>
                <w:bCs/>
                <w:color w:val="FF0000"/>
                <w:sz w:val="24"/>
                <w:szCs w:val="24"/>
              </w:rPr>
            </w:pPr>
            <w:r w:rsidRPr="000762B0">
              <w:rPr>
                <w:rFonts w:eastAsia="Calibri"/>
                <w:b/>
                <w:bCs/>
                <w:color w:val="FF0000"/>
                <w:kern w:val="2"/>
                <w:position w:val="-14"/>
                <w:sz w:val="24"/>
                <w:szCs w:val="24"/>
                <w:lang w:val="vi-VN"/>
                <w14:ligatures w14:val="standardContextual"/>
              </w:rPr>
              <w:object w:dxaOrig="960" w:dyaOrig="400">
                <v:shape id="_x0000_i2984" type="#_x0000_t75" style="width:48pt;height:19.5pt" o:ole="">
                  <v:imagedata r:id="rId4848" o:title=""/>
                </v:shape>
                <o:OLEObject Type="Embed" ProgID="Equation.DSMT4" ShapeID="_x0000_i2984" DrawAspect="Content" ObjectID="_1800840335" r:id="rId4849"/>
              </w:object>
            </w:r>
          </w:p>
        </w:tc>
        <w:tc>
          <w:tcPr>
            <w:tcW w:w="1800" w:type="dxa"/>
            <w:vAlign w:val="center"/>
          </w:tcPr>
          <w:p w:rsidR="000762B0" w:rsidRPr="000762B0" w:rsidRDefault="000762B0" w:rsidP="00732DDF">
            <w:pPr>
              <w:spacing w:line="276" w:lineRule="auto"/>
              <w:jc w:val="center"/>
              <w:rPr>
                <w:rFonts w:eastAsia="Calibri"/>
                <w:b/>
                <w:bCs/>
                <w:color w:val="FF0000"/>
                <w:sz w:val="24"/>
                <w:szCs w:val="24"/>
              </w:rPr>
            </w:pPr>
            <w:r w:rsidRPr="000762B0">
              <w:rPr>
                <w:rFonts w:eastAsia="Calibri"/>
                <w:b/>
                <w:bCs/>
                <w:color w:val="FF0000"/>
                <w:kern w:val="2"/>
                <w:position w:val="-12"/>
                <w:sz w:val="24"/>
                <w:szCs w:val="24"/>
                <w:lang w:val="vi-VN"/>
                <w14:ligatures w14:val="standardContextual"/>
              </w:rPr>
              <w:object w:dxaOrig="240" w:dyaOrig="360">
                <v:shape id="_x0000_i2985" type="#_x0000_t75" style="width:12pt;height:18pt" o:ole="">
                  <v:imagedata r:id="rId4850" o:title=""/>
                </v:shape>
                <o:OLEObject Type="Embed" ProgID="Equation.DSMT4" ShapeID="_x0000_i2985" DrawAspect="Content" ObjectID="_1800840336" r:id="rId4851"/>
              </w:object>
            </w:r>
          </w:p>
          <w:p w:rsidR="000762B0" w:rsidRPr="000762B0" w:rsidRDefault="000762B0" w:rsidP="00732DDF">
            <w:pPr>
              <w:spacing w:line="276" w:lineRule="auto"/>
              <w:jc w:val="center"/>
              <w:rPr>
                <w:rFonts w:eastAsia="Calibri"/>
                <w:b/>
                <w:bCs/>
                <w:color w:val="FF0000"/>
                <w:sz w:val="24"/>
                <w:szCs w:val="24"/>
              </w:rPr>
            </w:pPr>
            <w:r w:rsidRPr="000762B0">
              <w:rPr>
                <w:rFonts w:eastAsia="Calibri"/>
                <w:b/>
                <w:bCs/>
                <w:color w:val="FF0000"/>
                <w:kern w:val="2"/>
                <w:position w:val="-12"/>
                <w:sz w:val="24"/>
                <w:szCs w:val="24"/>
                <w:lang w:val="vi-VN"/>
                <w14:ligatures w14:val="standardContextual"/>
              </w:rPr>
              <w:object w:dxaOrig="260" w:dyaOrig="360">
                <v:shape id="_x0000_i2986" type="#_x0000_t75" style="width:13.5pt;height:18pt" o:ole="">
                  <v:imagedata r:id="rId4852" o:title=""/>
                </v:shape>
                <o:OLEObject Type="Embed" ProgID="Equation.DSMT4" ShapeID="_x0000_i2986" DrawAspect="Content" ObjectID="_1800840337" r:id="rId4853"/>
              </w:object>
            </w:r>
          </w:p>
          <w:p w:rsidR="000762B0" w:rsidRPr="000762B0" w:rsidRDefault="000762B0" w:rsidP="00732DDF">
            <w:pPr>
              <w:spacing w:line="276" w:lineRule="auto"/>
              <w:jc w:val="center"/>
              <w:rPr>
                <w:rFonts w:eastAsia="Calibri"/>
                <w:b/>
                <w:bCs/>
                <w:color w:val="FF0000"/>
                <w:sz w:val="24"/>
                <w:szCs w:val="24"/>
              </w:rPr>
            </w:pPr>
            <w:r w:rsidRPr="000762B0">
              <w:rPr>
                <w:rFonts w:eastAsia="Calibri"/>
                <w:b/>
                <w:bCs/>
                <w:color w:val="FF0000"/>
                <w:kern w:val="2"/>
                <w:position w:val="-4"/>
                <w:sz w:val="24"/>
                <w:szCs w:val="24"/>
                <w:lang w:val="vi-VN"/>
                <w14:ligatures w14:val="standardContextual"/>
              </w:rPr>
              <w:object w:dxaOrig="279" w:dyaOrig="160">
                <v:shape id="_x0000_i2987" type="#_x0000_t75" style="width:13.5pt;height:7.5pt" o:ole="">
                  <v:imagedata r:id="rId4846" o:title=""/>
                </v:shape>
                <o:OLEObject Type="Embed" ProgID="Equation.DSMT4" ShapeID="_x0000_i2987" DrawAspect="Content" ObjectID="_1800840338" r:id="rId4854"/>
              </w:object>
            </w:r>
          </w:p>
          <w:p w:rsidR="000762B0" w:rsidRPr="000762B0" w:rsidRDefault="000762B0" w:rsidP="00732DDF">
            <w:pPr>
              <w:spacing w:line="276" w:lineRule="auto"/>
              <w:jc w:val="center"/>
              <w:rPr>
                <w:rFonts w:eastAsia="Calibri"/>
                <w:b/>
                <w:bCs/>
                <w:color w:val="FF0000"/>
                <w:sz w:val="24"/>
                <w:szCs w:val="24"/>
              </w:rPr>
            </w:pPr>
            <w:r w:rsidRPr="000762B0">
              <w:rPr>
                <w:rFonts w:eastAsia="Calibri"/>
                <w:b/>
                <w:bCs/>
                <w:color w:val="FF0000"/>
                <w:kern w:val="2"/>
                <w:position w:val="-12"/>
                <w:sz w:val="24"/>
                <w:szCs w:val="24"/>
                <w:lang w:val="vi-VN"/>
                <w14:ligatures w14:val="standardContextual"/>
              </w:rPr>
              <w:object w:dxaOrig="300" w:dyaOrig="360">
                <v:shape id="_x0000_i2988" type="#_x0000_t75" style="width:15pt;height:18pt" o:ole="">
                  <v:imagedata r:id="rId4855" o:title=""/>
                </v:shape>
                <o:OLEObject Type="Embed" ProgID="Equation.DSMT4" ShapeID="_x0000_i2988" DrawAspect="Content" ObjectID="_1800840339" r:id="rId4856"/>
              </w:object>
            </w:r>
          </w:p>
        </w:tc>
        <w:tc>
          <w:tcPr>
            <w:tcW w:w="1710" w:type="dxa"/>
            <w:vAlign w:val="center"/>
          </w:tcPr>
          <w:p w:rsidR="000762B0" w:rsidRPr="000762B0" w:rsidRDefault="000762B0" w:rsidP="00732DDF">
            <w:pPr>
              <w:spacing w:line="276" w:lineRule="auto"/>
              <w:jc w:val="center"/>
              <w:rPr>
                <w:rFonts w:eastAsia="Calibri"/>
                <w:b/>
                <w:bCs/>
                <w:color w:val="FF0000"/>
                <w:sz w:val="24"/>
                <w:szCs w:val="24"/>
              </w:rPr>
            </w:pPr>
            <w:r w:rsidRPr="000762B0">
              <w:rPr>
                <w:rFonts w:eastAsia="Calibri"/>
                <w:b/>
                <w:bCs/>
                <w:color w:val="FF0000"/>
                <w:kern w:val="2"/>
                <w:position w:val="-12"/>
                <w:sz w:val="24"/>
                <w:szCs w:val="24"/>
                <w:lang w:val="vi-VN"/>
                <w14:ligatures w14:val="standardContextual"/>
              </w:rPr>
              <w:object w:dxaOrig="240" w:dyaOrig="360">
                <v:shape id="_x0000_i2989" type="#_x0000_t75" style="width:12pt;height:18pt" o:ole="">
                  <v:imagedata r:id="rId4857" o:title=""/>
                </v:shape>
                <o:OLEObject Type="Embed" ProgID="Equation.DSMT4" ShapeID="_x0000_i2989" DrawAspect="Content" ObjectID="_1800840340" r:id="rId4858"/>
              </w:object>
            </w:r>
          </w:p>
          <w:p w:rsidR="000762B0" w:rsidRPr="000762B0" w:rsidRDefault="000762B0" w:rsidP="00732DDF">
            <w:pPr>
              <w:spacing w:line="276" w:lineRule="auto"/>
              <w:jc w:val="center"/>
              <w:rPr>
                <w:rFonts w:eastAsia="Calibri"/>
                <w:b/>
                <w:bCs/>
                <w:color w:val="FF0000"/>
                <w:sz w:val="24"/>
                <w:szCs w:val="24"/>
              </w:rPr>
            </w:pPr>
            <w:r w:rsidRPr="000762B0">
              <w:rPr>
                <w:rFonts w:eastAsia="Calibri"/>
                <w:b/>
                <w:bCs/>
                <w:color w:val="FF0000"/>
                <w:kern w:val="2"/>
                <w:position w:val="-12"/>
                <w:sz w:val="24"/>
                <w:szCs w:val="24"/>
                <w:lang w:val="vi-VN"/>
                <w14:ligatures w14:val="standardContextual"/>
              </w:rPr>
              <w:object w:dxaOrig="260" w:dyaOrig="360">
                <v:shape id="_x0000_i2990" type="#_x0000_t75" style="width:13.5pt;height:18pt" o:ole="">
                  <v:imagedata r:id="rId4859" o:title=""/>
                </v:shape>
                <o:OLEObject Type="Embed" ProgID="Equation.DSMT4" ShapeID="_x0000_i2990" DrawAspect="Content" ObjectID="_1800840341" r:id="rId4860"/>
              </w:object>
            </w:r>
          </w:p>
          <w:p w:rsidR="000762B0" w:rsidRPr="000762B0" w:rsidRDefault="000762B0" w:rsidP="00732DDF">
            <w:pPr>
              <w:spacing w:line="276" w:lineRule="auto"/>
              <w:jc w:val="center"/>
              <w:rPr>
                <w:rFonts w:eastAsia="Calibri"/>
                <w:b/>
                <w:bCs/>
                <w:color w:val="FF0000"/>
                <w:sz w:val="24"/>
                <w:szCs w:val="24"/>
              </w:rPr>
            </w:pPr>
            <w:r w:rsidRPr="000762B0">
              <w:rPr>
                <w:rFonts w:eastAsia="Calibri"/>
                <w:b/>
                <w:bCs/>
                <w:color w:val="FF0000"/>
                <w:kern w:val="2"/>
                <w:position w:val="-4"/>
                <w:sz w:val="24"/>
                <w:szCs w:val="24"/>
                <w:lang w:val="vi-VN"/>
                <w14:ligatures w14:val="standardContextual"/>
              </w:rPr>
              <w:object w:dxaOrig="279" w:dyaOrig="160">
                <v:shape id="_x0000_i2991" type="#_x0000_t75" style="width:13.5pt;height:7.5pt" o:ole="">
                  <v:imagedata r:id="rId4846" o:title=""/>
                </v:shape>
                <o:OLEObject Type="Embed" ProgID="Equation.DSMT4" ShapeID="_x0000_i2991" DrawAspect="Content" ObjectID="_1800840342" r:id="rId4861"/>
              </w:object>
            </w:r>
          </w:p>
          <w:p w:rsidR="000762B0" w:rsidRPr="000762B0" w:rsidRDefault="000762B0" w:rsidP="00732DDF">
            <w:pPr>
              <w:spacing w:line="276" w:lineRule="auto"/>
              <w:jc w:val="center"/>
              <w:rPr>
                <w:rFonts w:eastAsia="Calibri"/>
                <w:b/>
                <w:bCs/>
                <w:color w:val="FF0000"/>
                <w:sz w:val="24"/>
                <w:szCs w:val="24"/>
              </w:rPr>
            </w:pPr>
            <w:r w:rsidRPr="000762B0">
              <w:rPr>
                <w:rFonts w:eastAsia="Calibri"/>
                <w:b/>
                <w:bCs/>
                <w:color w:val="FF0000"/>
                <w:kern w:val="2"/>
                <w:position w:val="-12"/>
                <w:sz w:val="24"/>
                <w:szCs w:val="24"/>
                <w:lang w:val="vi-VN"/>
                <w14:ligatures w14:val="standardContextual"/>
              </w:rPr>
              <w:object w:dxaOrig="300" w:dyaOrig="360">
                <v:shape id="_x0000_i2992" type="#_x0000_t75" style="width:15pt;height:18pt" o:ole="">
                  <v:imagedata r:id="rId4862" o:title=""/>
                </v:shape>
                <o:OLEObject Type="Embed" ProgID="Equation.DSMT4" ShapeID="_x0000_i2992" DrawAspect="Content" ObjectID="_1800840343" r:id="rId4863"/>
              </w:object>
            </w:r>
          </w:p>
        </w:tc>
      </w:tr>
      <w:tr w:rsidR="000762B0" w:rsidRPr="000762B0" w:rsidTr="00732DDF">
        <w:trPr>
          <w:jc w:val="center"/>
        </w:trPr>
        <w:tc>
          <w:tcPr>
            <w:tcW w:w="1800" w:type="dxa"/>
          </w:tcPr>
          <w:p w:rsidR="000762B0" w:rsidRPr="000762B0" w:rsidRDefault="000762B0" w:rsidP="00732DDF">
            <w:pPr>
              <w:spacing w:line="276" w:lineRule="auto"/>
              <w:jc w:val="center"/>
              <w:rPr>
                <w:rFonts w:eastAsia="Calibri"/>
                <w:b/>
                <w:bCs/>
                <w:color w:val="FF0000"/>
                <w:sz w:val="24"/>
                <w:szCs w:val="24"/>
              </w:rPr>
            </w:pPr>
          </w:p>
        </w:tc>
        <w:tc>
          <w:tcPr>
            <w:tcW w:w="1800" w:type="dxa"/>
          </w:tcPr>
          <w:p w:rsidR="000762B0" w:rsidRPr="000762B0" w:rsidRDefault="000762B0" w:rsidP="00732DDF">
            <w:pPr>
              <w:spacing w:line="276" w:lineRule="auto"/>
              <w:jc w:val="center"/>
              <w:rPr>
                <w:rFonts w:eastAsia="Calibri"/>
                <w:b/>
                <w:bCs/>
                <w:color w:val="FF0000"/>
                <w:sz w:val="24"/>
                <w:szCs w:val="24"/>
              </w:rPr>
            </w:pPr>
          </w:p>
        </w:tc>
        <w:tc>
          <w:tcPr>
            <w:tcW w:w="1710" w:type="dxa"/>
          </w:tcPr>
          <w:p w:rsidR="000762B0" w:rsidRPr="000762B0" w:rsidRDefault="000762B0" w:rsidP="00732DDF">
            <w:pPr>
              <w:spacing w:line="276" w:lineRule="auto"/>
              <w:jc w:val="center"/>
              <w:rPr>
                <w:rFonts w:eastAsia="Calibri"/>
                <w:b/>
                <w:bCs/>
                <w:color w:val="FF0000"/>
                <w:sz w:val="24"/>
                <w:szCs w:val="24"/>
              </w:rPr>
            </w:pPr>
            <w:r w:rsidRPr="000762B0">
              <w:rPr>
                <w:rFonts w:eastAsia="Calibri"/>
                <w:kern w:val="2"/>
                <w:position w:val="-6"/>
                <w:sz w:val="24"/>
                <w:szCs w:val="24"/>
                <w:lang w:val="vi-VN"/>
                <w14:ligatures w14:val="standardContextual"/>
              </w:rPr>
              <w:object w:dxaOrig="200" w:dyaOrig="220">
                <v:shape id="_x0000_i2993" type="#_x0000_t75" style="width:10.5pt;height:10.5pt" o:ole="">
                  <v:imagedata r:id="rId4864" o:title=""/>
                </v:shape>
                <o:OLEObject Type="Embed" ProgID="Equation.DSMT4" ShapeID="_x0000_i2993" DrawAspect="Content" ObjectID="_1800840344" r:id="rId4865"/>
              </w:object>
            </w:r>
          </w:p>
        </w:tc>
      </w:tr>
    </w:tbl>
    <w:p w:rsidR="000762B0" w:rsidRPr="000762B0" w:rsidRDefault="000762B0" w:rsidP="00A81585">
      <w:pPr>
        <w:spacing w:line="276" w:lineRule="auto"/>
        <w:ind w:left="992"/>
        <w:jc w:val="center"/>
        <w:rPr>
          <w:rFonts w:eastAsia="Calibri" w:cs="Times New Roman"/>
          <w:i/>
          <w:iCs/>
          <w:szCs w:val="24"/>
        </w:rPr>
      </w:pPr>
      <w:r w:rsidRPr="000762B0">
        <w:rPr>
          <w:rFonts w:eastAsia="Calibri" w:cs="Times New Roman"/>
          <w:i/>
          <w:iCs/>
          <w:szCs w:val="24"/>
        </w:rPr>
        <w:t>Bảng 1</w:t>
      </w:r>
    </w:p>
    <w:p w:rsidR="000762B0" w:rsidRPr="000762B0" w:rsidRDefault="000762B0" w:rsidP="00A81585">
      <w:pPr>
        <w:tabs>
          <w:tab w:val="left" w:pos="3402"/>
          <w:tab w:val="left" w:pos="5669"/>
          <w:tab w:val="left" w:pos="7937"/>
        </w:tabs>
        <w:spacing w:after="0" w:line="276" w:lineRule="auto"/>
        <w:ind w:left="992"/>
        <w:rPr>
          <w:rFonts w:eastAsia="Calibri" w:cs="Times New Roman"/>
          <w:b/>
          <w:bCs/>
          <w:szCs w:val="24"/>
        </w:rPr>
      </w:pPr>
      <w:r w:rsidRPr="000762B0">
        <w:rPr>
          <w:rFonts w:eastAsia="Calibri" w:cs="Times New Roman"/>
          <w:b/>
          <w:bCs/>
          <w:color w:val="0000FF"/>
          <w:szCs w:val="24"/>
        </w:rPr>
        <w:t xml:space="preserve">A. </w:t>
      </w:r>
      <w:r w:rsidRPr="000762B0">
        <w:rPr>
          <w:rFonts w:eastAsia="Calibri" w:cs="Times New Roman"/>
          <w:position w:val="-26"/>
          <w:szCs w:val="24"/>
        </w:rPr>
        <w:object w:dxaOrig="2820" w:dyaOrig="720">
          <v:shape id="_x0000_i2994" type="#_x0000_t75" style="width:141pt;height:36pt" o:ole="">
            <v:imagedata r:id="rId4575" o:title=""/>
          </v:shape>
          <o:OLEObject Type="Embed" ProgID="Equation.DSMT4" ShapeID="_x0000_i2994" DrawAspect="Content" ObjectID="_1800840345" r:id="rId4866"/>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B. </w:t>
      </w:r>
      <w:r w:rsidRPr="000762B0">
        <w:rPr>
          <w:rFonts w:eastAsia="Calibri" w:cs="Times New Roman"/>
          <w:position w:val="-26"/>
          <w:szCs w:val="24"/>
        </w:rPr>
        <w:object w:dxaOrig="2820" w:dyaOrig="720">
          <v:shape id="_x0000_i2995" type="#_x0000_t75" style="width:141pt;height:36pt" o:ole="">
            <v:imagedata r:id="rId4577" o:title=""/>
          </v:shape>
          <o:OLEObject Type="Embed" ProgID="Equation.DSMT4" ShapeID="_x0000_i2995" DrawAspect="Content" ObjectID="_1800840346" r:id="rId4867"/>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b/>
          <w:bCs/>
          <w:color w:val="FF0000"/>
          <w:szCs w:val="24"/>
        </w:rPr>
      </w:pPr>
      <w:r w:rsidRPr="000762B0">
        <w:rPr>
          <w:rFonts w:eastAsia="Calibri" w:cs="Times New Roman"/>
          <w:b/>
          <w:bCs/>
          <w:color w:val="0000FF"/>
          <w:szCs w:val="24"/>
        </w:rPr>
        <w:t xml:space="preserve">C. </w:t>
      </w:r>
      <w:r w:rsidRPr="000762B0">
        <w:rPr>
          <w:rFonts w:eastAsia="Calibri" w:cs="Times New Roman"/>
          <w:position w:val="-24"/>
          <w:szCs w:val="24"/>
        </w:rPr>
        <w:object w:dxaOrig="2580" w:dyaOrig="620">
          <v:shape id="_x0000_i2996" type="#_x0000_t75" style="width:129pt;height:31.5pt" o:ole="">
            <v:imagedata r:id="rId4579" o:title=""/>
          </v:shape>
          <o:OLEObject Type="Embed" ProgID="Equation.DSMT4" ShapeID="_x0000_i2996" DrawAspect="Content" ObjectID="_1800840347" r:id="rId4868"/>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D. </w:t>
      </w:r>
      <w:r w:rsidRPr="000762B0">
        <w:rPr>
          <w:rFonts w:eastAsia="Calibri" w:cs="Times New Roman"/>
          <w:position w:val="-24"/>
          <w:szCs w:val="24"/>
        </w:rPr>
        <w:object w:dxaOrig="2580" w:dyaOrig="620">
          <v:shape id="_x0000_i2997" type="#_x0000_t75" style="width:129pt;height:31.5pt" o:ole="">
            <v:imagedata r:id="rId4581" o:title=""/>
          </v:shape>
          <o:OLEObject Type="Embed" ProgID="Equation.DSMT4" ShapeID="_x0000_i2997" DrawAspect="Content" ObjectID="_1800840348" r:id="rId4869"/>
        </w:object>
      </w:r>
      <w:r w:rsidRPr="000762B0">
        <w:rPr>
          <w:rFonts w:eastAsia="Calibri" w:cs="Times New Roman"/>
          <w:szCs w:val="24"/>
        </w:rPr>
        <w:t>.</w:t>
      </w:r>
    </w:p>
    <w:p w:rsidR="000762B0" w:rsidRPr="000762B0" w:rsidRDefault="000762B0" w:rsidP="00A81585">
      <w:pPr>
        <w:spacing w:line="276" w:lineRule="auto"/>
        <w:ind w:left="992" w:hanging="992"/>
        <w:jc w:val="center"/>
        <w:rPr>
          <w:rFonts w:eastAsia="Calibri" w:cs="Times New Roman"/>
          <w:b/>
          <w:bCs/>
          <w:szCs w:val="24"/>
        </w:rPr>
      </w:pPr>
      <w:r w:rsidRPr="000762B0">
        <w:rPr>
          <w:rFonts w:eastAsia="Calibri" w:cs="Times New Roman"/>
          <w:b/>
          <w:bCs/>
          <w:color w:val="0000FF"/>
          <w:szCs w:val="24"/>
        </w:rPr>
        <w:t xml:space="preserve">Lời giải </w:t>
      </w:r>
    </w:p>
    <w:p w:rsidR="000762B0" w:rsidRPr="000762B0" w:rsidRDefault="000762B0" w:rsidP="00A81585">
      <w:pPr>
        <w:spacing w:before="60" w:after="0" w:line="276" w:lineRule="auto"/>
        <w:ind w:left="992"/>
        <w:rPr>
          <w:rFonts w:eastAsia="Times New Roman" w:cs="Times New Roman"/>
          <w:b/>
          <w:noProof/>
          <w:color w:val="0000FF"/>
          <w:szCs w:val="24"/>
          <w:u w:val="single"/>
          <w:lang w:val="fr-FR"/>
        </w:rPr>
      </w:pPr>
      <w:r w:rsidRPr="000762B0">
        <w:rPr>
          <w:rFonts w:eastAsia="Times New Roman" w:cs="Times New Roman"/>
          <w:b/>
          <w:noProof/>
          <w:color w:val="0000FF"/>
          <w:szCs w:val="24"/>
          <w:lang w:val="fr-FR"/>
        </w:rPr>
        <w:t xml:space="preserve">Chọn </w:t>
      </w:r>
      <w:r w:rsidRPr="000762B0">
        <w:rPr>
          <w:rFonts w:eastAsia="Times New Roman" w:cs="Times New Roman"/>
          <w:b/>
          <w:noProof/>
          <w:color w:val="0000FF"/>
          <w:szCs w:val="24"/>
          <w:u w:val="single"/>
          <w:lang w:val="fr-FR"/>
        </w:rPr>
        <w:t>D</w:t>
      </w:r>
    </w:p>
    <w:p w:rsidR="000762B0" w:rsidRPr="000762B0" w:rsidRDefault="000762B0" w:rsidP="00A81585">
      <w:pPr>
        <w:spacing w:before="60" w:after="0" w:line="276" w:lineRule="auto"/>
        <w:ind w:left="992"/>
        <w:rPr>
          <w:rFonts w:eastAsia="Times New Roman" w:cs="Times New Roman"/>
          <w:noProof/>
          <w:szCs w:val="24"/>
          <w:lang w:val="fr-FR"/>
        </w:rPr>
      </w:pPr>
      <w:r w:rsidRPr="000762B0">
        <w:rPr>
          <w:rFonts w:eastAsia="Calibri" w:cs="Times New Roman"/>
          <w:position w:val="-24"/>
          <w:szCs w:val="24"/>
        </w:rPr>
        <w:object w:dxaOrig="2520" w:dyaOrig="620">
          <v:shape id="_x0000_i2998" type="#_x0000_t75" style="width:126pt;height:31.5pt" o:ole="">
            <v:imagedata r:id="rId4870" o:title=""/>
          </v:shape>
          <o:OLEObject Type="Embed" ProgID="Equation.DSMT4" ShapeID="_x0000_i2998" DrawAspect="Content" ObjectID="_1800840349" r:id="rId4871"/>
        </w:objec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9: </w:t>
      </w:r>
      <w:r w:rsidRPr="000762B0">
        <w:rPr>
          <w:rFonts w:cs="Times New Roman"/>
          <w:szCs w:val="24"/>
        </w:rPr>
        <w:t xml:space="preserve">Cho các biến cố </w:t>
      </w:r>
      <w:r w:rsidRPr="000762B0">
        <w:rPr>
          <w:rFonts w:cs="Times New Roman"/>
          <w:position w:val="-4"/>
          <w:szCs w:val="24"/>
        </w:rPr>
        <w:object w:dxaOrig="240" w:dyaOrig="260">
          <v:shape id="_x0000_i2999" type="#_x0000_t75" style="width:12pt;height:13.5pt" o:ole="">
            <v:imagedata r:id="rId4583" o:title=""/>
          </v:shape>
          <o:OLEObject Type="Embed" ProgID="Equation.DSMT4" ShapeID="_x0000_i2999" DrawAspect="Content" ObjectID="_1800840350" r:id="rId4872"/>
        </w:object>
      </w:r>
      <w:r w:rsidRPr="000762B0">
        <w:rPr>
          <w:rFonts w:cs="Times New Roman"/>
          <w:szCs w:val="24"/>
        </w:rPr>
        <w:t xml:space="preserve"> và </w:t>
      </w:r>
      <w:r w:rsidRPr="000762B0">
        <w:rPr>
          <w:rFonts w:cs="Times New Roman"/>
          <w:position w:val="-4"/>
          <w:szCs w:val="24"/>
        </w:rPr>
        <w:object w:dxaOrig="240" w:dyaOrig="260">
          <v:shape id="_x0000_i3000" type="#_x0000_t75" style="width:12pt;height:13.5pt" o:ole="">
            <v:imagedata r:id="rId4585" o:title=""/>
          </v:shape>
          <o:OLEObject Type="Embed" ProgID="Equation.DSMT4" ShapeID="_x0000_i3000" DrawAspect="Content" ObjectID="_1800840351" r:id="rId4873"/>
        </w:object>
      </w:r>
      <w:r w:rsidRPr="000762B0">
        <w:rPr>
          <w:rFonts w:cs="Times New Roman"/>
          <w:szCs w:val="24"/>
        </w:rPr>
        <w:t xml:space="preserve"> thỏa mãn </w:t>
      </w:r>
      <w:r w:rsidRPr="000762B0">
        <w:rPr>
          <w:rFonts w:cs="Times New Roman"/>
          <w:position w:val="-14"/>
          <w:szCs w:val="24"/>
        </w:rPr>
        <w:object w:dxaOrig="1939" w:dyaOrig="400">
          <v:shape id="_x0000_i3001" type="#_x0000_t75" style="width:97.5pt;height:19.5pt" o:ole="">
            <v:imagedata r:id="rId4587" o:title=""/>
          </v:shape>
          <o:OLEObject Type="Embed" ProgID="Equation.DSMT4" ShapeID="_x0000_i3001" DrawAspect="Content" ObjectID="_1800840352" r:id="rId4874"/>
        </w:object>
      </w:r>
      <w:r w:rsidRPr="000762B0">
        <w:rPr>
          <w:rFonts w:cs="Times New Roman"/>
          <w:szCs w:val="24"/>
        </w:rPr>
        <w:t xml:space="preserve">. Khi đó </w:t>
      </w:r>
      <w:r w:rsidRPr="000762B0">
        <w:rPr>
          <w:rFonts w:cs="Times New Roman"/>
          <w:position w:val="-16"/>
          <w:szCs w:val="24"/>
        </w:rPr>
        <w:object w:dxaOrig="840" w:dyaOrig="440">
          <v:shape id="_x0000_i3002" type="#_x0000_t75" style="width:42pt;height:22.5pt" o:ole="">
            <v:imagedata r:id="rId4589" o:title=""/>
          </v:shape>
          <o:OLEObject Type="Embed" ProgID="Equation.DSMT4" ShapeID="_x0000_i3002" DrawAspect="Content" ObjectID="_1800840353" r:id="rId4875"/>
        </w:object>
      </w:r>
      <w:r w:rsidRPr="000762B0">
        <w:rPr>
          <w:rFonts w:cs="Times New Roman"/>
          <w:szCs w:val="24"/>
        </w:rPr>
        <w:t xml:space="preserve"> bằng biểu thức nào dưới đây?</w:t>
      </w:r>
    </w:p>
    <w:p w:rsidR="000762B0" w:rsidRPr="000762B0" w:rsidRDefault="000762B0" w:rsidP="00A81585">
      <w:pPr>
        <w:tabs>
          <w:tab w:val="left" w:pos="3402"/>
          <w:tab w:val="left" w:pos="5669"/>
          <w:tab w:val="left" w:pos="7937"/>
        </w:tabs>
        <w:spacing w:after="0" w:line="276" w:lineRule="auto"/>
        <w:ind w:left="992"/>
        <w:rPr>
          <w:rFonts w:eastAsia="Calibri" w:cs="Times New Roman"/>
          <w:b/>
          <w:bCs/>
          <w:szCs w:val="24"/>
        </w:rPr>
      </w:pPr>
      <w:r w:rsidRPr="000762B0">
        <w:rPr>
          <w:rFonts w:eastAsia="Calibri" w:cs="Times New Roman"/>
          <w:b/>
          <w:bCs/>
          <w:color w:val="0000FF"/>
          <w:szCs w:val="24"/>
        </w:rPr>
        <w:t xml:space="preserve">A. </w:t>
      </w:r>
      <w:r w:rsidRPr="000762B0">
        <w:rPr>
          <w:rFonts w:eastAsia="Calibri" w:cs="Times New Roman"/>
          <w:position w:val="-32"/>
          <w:szCs w:val="24"/>
        </w:rPr>
        <w:object w:dxaOrig="1480" w:dyaOrig="780">
          <v:shape id="_x0000_i3003" type="#_x0000_t75" style="width:73.5pt;height:39pt" o:ole="">
            <v:imagedata r:id="rId4591" o:title=""/>
          </v:shape>
          <o:OLEObject Type="Embed" ProgID="Equation.DSMT4" ShapeID="_x0000_i3003" DrawAspect="Content" ObjectID="_1800840354" r:id="rId4876"/>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B. </w:t>
      </w:r>
      <w:r w:rsidRPr="000762B0">
        <w:rPr>
          <w:rFonts w:eastAsia="Calibri" w:cs="Times New Roman"/>
          <w:position w:val="-32"/>
          <w:szCs w:val="24"/>
        </w:rPr>
        <w:object w:dxaOrig="1480" w:dyaOrig="780">
          <v:shape id="_x0000_i3004" type="#_x0000_t75" style="width:73.5pt;height:39pt" o:ole="">
            <v:imagedata r:id="rId4593" o:title=""/>
          </v:shape>
          <o:OLEObject Type="Embed" ProgID="Equation.DSMT4" ShapeID="_x0000_i3004" DrawAspect="Content" ObjectID="_1800840355" r:id="rId4877"/>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C. </w:t>
      </w:r>
      <w:r w:rsidRPr="000762B0">
        <w:rPr>
          <w:rFonts w:eastAsia="Calibri" w:cs="Times New Roman"/>
          <w:position w:val="-34"/>
          <w:szCs w:val="24"/>
        </w:rPr>
        <w:object w:dxaOrig="1480" w:dyaOrig="760">
          <v:shape id="_x0000_i3005" type="#_x0000_t75" style="width:73.5pt;height:37.5pt" o:ole="">
            <v:imagedata r:id="rId4595" o:title=""/>
          </v:shape>
          <o:OLEObject Type="Embed" ProgID="Equation.DSMT4" ShapeID="_x0000_i3005" DrawAspect="Content" ObjectID="_1800840356" r:id="rId4878"/>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D. </w:t>
      </w:r>
      <w:r w:rsidRPr="000762B0">
        <w:rPr>
          <w:rFonts w:eastAsia="Calibri" w:cs="Times New Roman"/>
          <w:position w:val="-34"/>
          <w:szCs w:val="24"/>
        </w:rPr>
        <w:object w:dxaOrig="1480" w:dyaOrig="760">
          <v:shape id="_x0000_i3006" type="#_x0000_t75" style="width:73.5pt;height:37.5pt" o:ole="">
            <v:imagedata r:id="rId4597" o:title=""/>
          </v:shape>
          <o:OLEObject Type="Embed" ProgID="Equation.DSMT4" ShapeID="_x0000_i3006" DrawAspect="Content" ObjectID="_1800840357" r:id="rId4879"/>
        </w:object>
      </w:r>
      <w:r w:rsidRPr="000762B0">
        <w:rPr>
          <w:rFonts w:eastAsia="Calibri" w:cs="Times New Roman"/>
          <w:szCs w:val="24"/>
        </w:rPr>
        <w:t>.</w:t>
      </w:r>
    </w:p>
    <w:p w:rsidR="000762B0" w:rsidRPr="000762B0" w:rsidRDefault="000762B0" w:rsidP="00A81585">
      <w:pPr>
        <w:spacing w:line="276" w:lineRule="auto"/>
        <w:ind w:left="992" w:hanging="992"/>
        <w:jc w:val="center"/>
        <w:rPr>
          <w:rFonts w:eastAsia="Calibri" w:cs="Times New Roman"/>
          <w:b/>
          <w:bCs/>
          <w:szCs w:val="24"/>
        </w:rPr>
      </w:pPr>
      <w:r w:rsidRPr="000762B0">
        <w:rPr>
          <w:rFonts w:eastAsia="Calibri" w:cs="Times New Roman"/>
          <w:b/>
          <w:bCs/>
          <w:color w:val="0000FF"/>
          <w:szCs w:val="24"/>
        </w:rPr>
        <w:t xml:space="preserve">Lời giải </w:t>
      </w:r>
    </w:p>
    <w:p w:rsidR="000762B0" w:rsidRPr="000762B0" w:rsidRDefault="000762B0" w:rsidP="00A81585">
      <w:pPr>
        <w:spacing w:before="60" w:after="0" w:line="276" w:lineRule="auto"/>
        <w:ind w:left="992"/>
        <w:rPr>
          <w:rFonts w:eastAsia="Times New Roman" w:cs="Times New Roman"/>
          <w:b/>
          <w:noProof/>
          <w:color w:val="0000FF"/>
          <w:szCs w:val="24"/>
          <w:u w:val="single"/>
          <w:lang w:val="fr-FR"/>
        </w:rPr>
      </w:pPr>
      <w:r w:rsidRPr="000762B0">
        <w:rPr>
          <w:rFonts w:eastAsia="Times New Roman" w:cs="Times New Roman"/>
          <w:b/>
          <w:noProof/>
          <w:color w:val="0000FF"/>
          <w:szCs w:val="24"/>
        </w:rPr>
        <w:t>Chọn</w:t>
      </w:r>
      <w:r w:rsidRPr="000762B0">
        <w:rPr>
          <w:rFonts w:eastAsia="Times New Roman" w:cs="Times New Roman"/>
          <w:b/>
          <w:noProof/>
          <w:color w:val="0000FF"/>
          <w:szCs w:val="24"/>
          <w:lang w:val="fr-FR"/>
        </w:rPr>
        <w:t xml:space="preserve"> </w:t>
      </w:r>
      <w:r w:rsidRPr="000762B0">
        <w:rPr>
          <w:rFonts w:eastAsia="Times New Roman" w:cs="Times New Roman"/>
          <w:b/>
          <w:noProof/>
          <w:color w:val="0000FF"/>
          <w:szCs w:val="24"/>
          <w:u w:val="single"/>
          <w:lang w:val="fr-FR"/>
        </w:rPr>
        <w:t>A</w:t>
      </w:r>
    </w:p>
    <w:p w:rsidR="000762B0" w:rsidRPr="000762B0" w:rsidRDefault="000762B0" w:rsidP="00A81585">
      <w:pPr>
        <w:spacing w:before="60" w:after="0" w:line="276" w:lineRule="auto"/>
        <w:ind w:left="992"/>
        <w:rPr>
          <w:rFonts w:cs="Times New Roman"/>
          <w:b/>
          <w:color w:val="0000FF"/>
          <w:szCs w:val="24"/>
        </w:rPr>
      </w:pPr>
      <w:r w:rsidRPr="000762B0">
        <w:rPr>
          <w:rFonts w:eastAsia="Calibri" w:cs="Times New Roman"/>
          <w:position w:val="-28"/>
          <w:szCs w:val="24"/>
        </w:rPr>
        <w:object w:dxaOrig="2500" w:dyaOrig="660">
          <v:shape id="_x0000_i3007" type="#_x0000_t75" style="width:126pt;height:33pt" o:ole="">
            <v:imagedata r:id="rId4880" o:title=""/>
          </v:shape>
          <o:OLEObject Type="Embed" ProgID="Equation.DSMT4" ShapeID="_x0000_i3007" DrawAspect="Content" ObjectID="_1800840358" r:id="rId4881"/>
        </w:objec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10: </w:t>
      </w:r>
      <w:r w:rsidRPr="000762B0">
        <w:rPr>
          <w:rFonts w:cs="Times New Roman"/>
          <w:szCs w:val="24"/>
        </w:rPr>
        <w:t xml:space="preserve">Nếu hàm số </w:t>
      </w:r>
      <w:r w:rsidRPr="000762B0">
        <w:rPr>
          <w:rFonts w:cs="Times New Roman"/>
          <w:position w:val="-14"/>
          <w:szCs w:val="24"/>
        </w:rPr>
        <w:object w:dxaOrig="960" w:dyaOrig="400">
          <v:shape id="_x0000_i3008" type="#_x0000_t75" style="width:48pt;height:19.5pt" o:ole="">
            <v:imagedata r:id="rId4599" o:title=""/>
          </v:shape>
          <o:OLEObject Type="Embed" ProgID="Equation.DSMT4" ShapeID="_x0000_i3008" DrawAspect="Content" ObjectID="_1800840359" r:id="rId4882"/>
        </w:object>
      </w:r>
      <w:r w:rsidRPr="000762B0">
        <w:rPr>
          <w:rFonts w:cs="Times New Roman"/>
          <w:b/>
          <w:bCs/>
          <w:szCs w:val="24"/>
        </w:rPr>
        <w:t xml:space="preserve"> </w:t>
      </w:r>
      <w:r w:rsidRPr="000762B0">
        <w:rPr>
          <w:rFonts w:cs="Times New Roman"/>
          <w:szCs w:val="24"/>
        </w:rPr>
        <w:t>liên tục trên</w:t>
      </w:r>
      <w:r w:rsidRPr="000762B0">
        <w:rPr>
          <w:rFonts w:cs="Times New Roman"/>
          <w:b/>
          <w:bCs/>
          <w:szCs w:val="24"/>
        </w:rPr>
        <w:t xml:space="preserve"> </w:t>
      </w:r>
      <w:r w:rsidRPr="000762B0">
        <w:rPr>
          <w:rFonts w:cs="Times New Roman"/>
          <w:position w:val="-4"/>
          <w:szCs w:val="24"/>
        </w:rPr>
        <w:object w:dxaOrig="260" w:dyaOrig="260">
          <v:shape id="_x0000_i3009" type="#_x0000_t75" style="width:13.5pt;height:13.5pt" o:ole="">
            <v:imagedata r:id="rId4601" o:title=""/>
          </v:shape>
          <o:OLEObject Type="Embed" ProgID="Equation.DSMT4" ShapeID="_x0000_i3009" DrawAspect="Content" ObjectID="_1800840360" r:id="rId4883"/>
        </w:object>
      </w:r>
      <w:r w:rsidRPr="000762B0">
        <w:rPr>
          <w:rFonts w:cs="Times New Roman"/>
          <w:szCs w:val="24"/>
        </w:rPr>
        <w:t xml:space="preserve"> thỏa mãn </w:t>
      </w:r>
      <w:r w:rsidRPr="000762B0">
        <w:rPr>
          <w:rFonts w:cs="Times New Roman"/>
          <w:position w:val="-14"/>
          <w:szCs w:val="24"/>
        </w:rPr>
        <w:object w:dxaOrig="1760" w:dyaOrig="400">
          <v:shape id="_x0000_i3010" type="#_x0000_t75" style="width:88.5pt;height:19.5pt" o:ole="">
            <v:imagedata r:id="rId4603" o:title=""/>
          </v:shape>
          <o:OLEObject Type="Embed" ProgID="Equation.DSMT4" ShapeID="_x0000_i3010" DrawAspect="Content" ObjectID="_1800840361" r:id="rId4884"/>
        </w:object>
      </w:r>
      <w:r w:rsidRPr="000762B0">
        <w:rPr>
          <w:rFonts w:cs="Times New Roman"/>
          <w:szCs w:val="24"/>
        </w:rPr>
        <w:t xml:space="preserve"> và tồn tại </w:t>
      </w:r>
      <w:r w:rsidRPr="000762B0">
        <w:rPr>
          <w:rFonts w:cs="Times New Roman"/>
          <w:position w:val="-6"/>
          <w:szCs w:val="24"/>
        </w:rPr>
        <w:object w:dxaOrig="620" w:dyaOrig="279">
          <v:shape id="_x0000_i3011" type="#_x0000_t75" style="width:31.5pt;height:13.5pt" o:ole="">
            <v:imagedata r:id="rId4605" o:title=""/>
          </v:shape>
          <o:OLEObject Type="Embed" ProgID="Equation.DSMT4" ShapeID="_x0000_i3011" DrawAspect="Content" ObjectID="_1800840362" r:id="rId4885"/>
        </w:object>
      </w:r>
      <w:r w:rsidRPr="000762B0">
        <w:rPr>
          <w:rFonts w:cs="Times New Roman"/>
          <w:szCs w:val="24"/>
        </w:rPr>
        <w:t xml:space="preserve"> sao cho</w:t>
      </w:r>
      <w:r w:rsidRPr="000762B0">
        <w:rPr>
          <w:rFonts w:cs="Times New Roman"/>
          <w:position w:val="-14"/>
          <w:szCs w:val="24"/>
        </w:rPr>
        <w:object w:dxaOrig="999" w:dyaOrig="400">
          <v:shape id="_x0000_i3012" type="#_x0000_t75" style="width:49.5pt;height:19.5pt" o:ole="">
            <v:imagedata r:id="rId4607" o:title=""/>
          </v:shape>
          <o:OLEObject Type="Embed" ProgID="Equation.DSMT4" ShapeID="_x0000_i3012" DrawAspect="Content" ObjectID="_1800840363" r:id="rId4886"/>
        </w:object>
      </w:r>
      <w:r w:rsidRPr="000762B0">
        <w:rPr>
          <w:rFonts w:cs="Times New Roman"/>
          <w:szCs w:val="24"/>
        </w:rPr>
        <w:t xml:space="preserve"> thì</w:t>
      </w:r>
    </w:p>
    <w:p w:rsidR="000762B0" w:rsidRPr="000762B0" w:rsidRDefault="000762B0" w:rsidP="00A81585">
      <w:pPr>
        <w:tabs>
          <w:tab w:val="left" w:pos="3402"/>
          <w:tab w:val="left" w:pos="5669"/>
          <w:tab w:val="left" w:pos="7937"/>
        </w:tabs>
        <w:spacing w:after="0" w:line="276" w:lineRule="auto"/>
        <w:ind w:left="992"/>
        <w:rPr>
          <w:rFonts w:eastAsia="Calibri" w:cs="Times New Roman"/>
          <w:szCs w:val="24"/>
        </w:rPr>
      </w:pPr>
      <w:r w:rsidRPr="000762B0">
        <w:rPr>
          <w:rFonts w:eastAsia="Calibri" w:cs="Times New Roman"/>
          <w:b/>
          <w:bCs/>
          <w:color w:val="0000FF"/>
          <w:szCs w:val="24"/>
        </w:rPr>
        <w:t xml:space="preserve">A. </w:t>
      </w:r>
      <w:r w:rsidRPr="000762B0">
        <w:rPr>
          <w:rFonts w:eastAsia="Calibri" w:cs="Times New Roman"/>
          <w:szCs w:val="24"/>
        </w:rPr>
        <w:t xml:space="preserve">Hàm số </w:t>
      </w:r>
      <w:r w:rsidRPr="000762B0">
        <w:rPr>
          <w:rFonts w:eastAsia="Calibri" w:cs="Times New Roman"/>
          <w:position w:val="-14"/>
          <w:szCs w:val="24"/>
        </w:rPr>
        <w:object w:dxaOrig="960" w:dyaOrig="400">
          <v:shape id="_x0000_i3013" type="#_x0000_t75" style="width:48pt;height:19.5pt" o:ole="">
            <v:imagedata r:id="rId4599" o:title=""/>
          </v:shape>
          <o:OLEObject Type="Embed" ProgID="Equation.DSMT4" ShapeID="_x0000_i3013" DrawAspect="Content" ObjectID="_1800840364" r:id="rId4887"/>
        </w:object>
      </w:r>
      <w:r w:rsidRPr="000762B0">
        <w:rPr>
          <w:rFonts w:eastAsia="Calibri" w:cs="Times New Roman"/>
          <w:szCs w:val="24"/>
        </w:rPr>
        <w:t xml:space="preserve"> đạt giá trị lớn nhất bằng </w:t>
      </w:r>
      <w:r w:rsidRPr="000762B0">
        <w:rPr>
          <w:rFonts w:eastAsia="Calibri" w:cs="Times New Roman"/>
          <w:position w:val="-6"/>
          <w:szCs w:val="24"/>
        </w:rPr>
        <w:object w:dxaOrig="260" w:dyaOrig="220">
          <v:shape id="_x0000_i3014" type="#_x0000_t75" style="width:13.5pt;height:10.5pt" o:ole="">
            <v:imagedata r:id="rId4610" o:title=""/>
          </v:shape>
          <o:OLEObject Type="Embed" ProgID="Equation.DSMT4" ShapeID="_x0000_i3014" DrawAspect="Content" ObjectID="_1800840365" r:id="rId4888"/>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b/>
          <w:bCs/>
          <w:szCs w:val="24"/>
        </w:rPr>
      </w:pPr>
      <w:r w:rsidRPr="000762B0">
        <w:rPr>
          <w:rFonts w:eastAsia="Calibri" w:cs="Times New Roman"/>
          <w:b/>
          <w:bCs/>
          <w:color w:val="0000FF"/>
          <w:szCs w:val="24"/>
        </w:rPr>
        <w:t xml:space="preserve">B. </w:t>
      </w:r>
      <w:r w:rsidRPr="000762B0">
        <w:rPr>
          <w:rFonts w:eastAsia="Calibri" w:cs="Times New Roman"/>
          <w:szCs w:val="24"/>
        </w:rPr>
        <w:t xml:space="preserve">Hàm số </w:t>
      </w:r>
      <w:r w:rsidRPr="000762B0">
        <w:rPr>
          <w:rFonts w:eastAsia="Calibri" w:cs="Times New Roman"/>
          <w:position w:val="-14"/>
          <w:szCs w:val="24"/>
        </w:rPr>
        <w:object w:dxaOrig="960" w:dyaOrig="400">
          <v:shape id="_x0000_i3015" type="#_x0000_t75" style="width:48pt;height:19.5pt" o:ole="">
            <v:imagedata r:id="rId4599" o:title=""/>
          </v:shape>
          <o:OLEObject Type="Embed" ProgID="Equation.DSMT4" ShapeID="_x0000_i3015" DrawAspect="Content" ObjectID="_1800840366" r:id="rId4889"/>
        </w:object>
      </w:r>
      <w:r w:rsidRPr="000762B0">
        <w:rPr>
          <w:rFonts w:eastAsia="Calibri" w:cs="Times New Roman"/>
          <w:szCs w:val="24"/>
        </w:rPr>
        <w:t xml:space="preserve"> đạt giá trị cực tiểu bằng </w:t>
      </w:r>
      <w:r w:rsidRPr="000762B0">
        <w:rPr>
          <w:rFonts w:eastAsia="Calibri" w:cs="Times New Roman"/>
          <w:position w:val="-6"/>
          <w:szCs w:val="24"/>
        </w:rPr>
        <w:object w:dxaOrig="260" w:dyaOrig="220">
          <v:shape id="_x0000_i3016" type="#_x0000_t75" style="width:13.5pt;height:10.5pt" o:ole="">
            <v:imagedata r:id="rId4610" o:title=""/>
          </v:shape>
          <o:OLEObject Type="Embed" ProgID="Equation.DSMT4" ShapeID="_x0000_i3016" DrawAspect="Content" ObjectID="_1800840367" r:id="rId4890"/>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b/>
          <w:bCs/>
          <w:szCs w:val="24"/>
        </w:rPr>
      </w:pPr>
      <w:r w:rsidRPr="000762B0">
        <w:rPr>
          <w:rFonts w:eastAsia="Calibri" w:cs="Times New Roman"/>
          <w:b/>
          <w:bCs/>
          <w:color w:val="0000FF"/>
          <w:szCs w:val="24"/>
        </w:rPr>
        <w:t xml:space="preserve">C. </w:t>
      </w:r>
      <w:r w:rsidRPr="000762B0">
        <w:rPr>
          <w:rFonts w:eastAsia="Calibri" w:cs="Times New Roman"/>
          <w:szCs w:val="24"/>
        </w:rPr>
        <w:t xml:space="preserve">Hàm số </w:t>
      </w:r>
      <w:r w:rsidRPr="000762B0">
        <w:rPr>
          <w:rFonts w:eastAsia="Calibri" w:cs="Times New Roman"/>
          <w:position w:val="-14"/>
          <w:szCs w:val="24"/>
        </w:rPr>
        <w:object w:dxaOrig="960" w:dyaOrig="400">
          <v:shape id="_x0000_i3017" type="#_x0000_t75" style="width:48pt;height:19.5pt" o:ole="">
            <v:imagedata r:id="rId4599" o:title=""/>
          </v:shape>
          <o:OLEObject Type="Embed" ProgID="Equation.DSMT4" ShapeID="_x0000_i3017" DrawAspect="Content" ObjectID="_1800840368" r:id="rId4891"/>
        </w:object>
      </w:r>
      <w:r w:rsidRPr="000762B0">
        <w:rPr>
          <w:rFonts w:eastAsia="Calibri" w:cs="Times New Roman"/>
          <w:szCs w:val="24"/>
        </w:rPr>
        <w:t xml:space="preserve"> đạt giá trị nhỏ nhất bằng </w:t>
      </w:r>
      <w:r w:rsidRPr="000762B0">
        <w:rPr>
          <w:rFonts w:eastAsia="Calibri" w:cs="Times New Roman"/>
          <w:position w:val="-6"/>
          <w:szCs w:val="24"/>
        </w:rPr>
        <w:object w:dxaOrig="260" w:dyaOrig="220">
          <v:shape id="_x0000_i3018" type="#_x0000_t75" style="width:13.5pt;height:10.5pt" o:ole="">
            <v:imagedata r:id="rId4610" o:title=""/>
          </v:shape>
          <o:OLEObject Type="Embed" ProgID="Equation.DSMT4" ShapeID="_x0000_i3018" DrawAspect="Content" ObjectID="_1800840369" r:id="rId4892"/>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b/>
          <w:bCs/>
          <w:color w:val="FF0000"/>
          <w:szCs w:val="24"/>
        </w:rPr>
      </w:pPr>
      <w:r w:rsidRPr="000762B0">
        <w:rPr>
          <w:rFonts w:eastAsia="Calibri" w:cs="Times New Roman"/>
          <w:b/>
          <w:bCs/>
          <w:color w:val="0000FF"/>
          <w:szCs w:val="24"/>
        </w:rPr>
        <w:t xml:space="preserve">D. </w:t>
      </w:r>
      <w:r w:rsidRPr="000762B0">
        <w:rPr>
          <w:rFonts w:eastAsia="Calibri" w:cs="Times New Roman"/>
          <w:szCs w:val="24"/>
        </w:rPr>
        <w:t xml:space="preserve">Hàm số </w:t>
      </w:r>
      <w:r w:rsidRPr="000762B0">
        <w:rPr>
          <w:rFonts w:eastAsia="Calibri" w:cs="Times New Roman"/>
          <w:position w:val="-14"/>
          <w:szCs w:val="24"/>
        </w:rPr>
        <w:object w:dxaOrig="960" w:dyaOrig="400">
          <v:shape id="_x0000_i3019" type="#_x0000_t75" style="width:48pt;height:19.5pt" o:ole="">
            <v:imagedata r:id="rId4599" o:title=""/>
          </v:shape>
          <o:OLEObject Type="Embed" ProgID="Equation.DSMT4" ShapeID="_x0000_i3019" DrawAspect="Content" ObjectID="_1800840370" r:id="rId4893"/>
        </w:object>
      </w:r>
      <w:r w:rsidRPr="000762B0">
        <w:rPr>
          <w:rFonts w:eastAsia="Calibri" w:cs="Times New Roman"/>
          <w:szCs w:val="24"/>
        </w:rPr>
        <w:t xml:space="preserve"> đạt giá trị cực đại bằng </w:t>
      </w:r>
      <w:r w:rsidRPr="000762B0">
        <w:rPr>
          <w:rFonts w:eastAsia="Calibri" w:cs="Times New Roman"/>
          <w:position w:val="-6"/>
          <w:szCs w:val="24"/>
        </w:rPr>
        <w:object w:dxaOrig="260" w:dyaOrig="220">
          <v:shape id="_x0000_i3020" type="#_x0000_t75" style="width:13.5pt;height:10.5pt" o:ole="">
            <v:imagedata r:id="rId4610" o:title=""/>
          </v:shape>
          <o:OLEObject Type="Embed" ProgID="Equation.DSMT4" ShapeID="_x0000_i3020" DrawAspect="Content" ObjectID="_1800840371" r:id="rId4894"/>
        </w:object>
      </w:r>
      <w:r w:rsidRPr="000762B0">
        <w:rPr>
          <w:rFonts w:eastAsia="Calibri" w:cs="Times New Roman"/>
          <w:szCs w:val="24"/>
        </w:rPr>
        <w:t>.</w:t>
      </w:r>
    </w:p>
    <w:p w:rsidR="000762B0" w:rsidRPr="000762B0" w:rsidRDefault="000762B0" w:rsidP="00A81585">
      <w:pPr>
        <w:spacing w:line="276" w:lineRule="auto"/>
        <w:ind w:left="992" w:hanging="992"/>
        <w:jc w:val="center"/>
        <w:rPr>
          <w:rFonts w:eastAsia="Calibri" w:cs="Times New Roman"/>
          <w:b/>
          <w:bCs/>
          <w:szCs w:val="24"/>
        </w:rPr>
      </w:pPr>
      <w:r w:rsidRPr="000762B0">
        <w:rPr>
          <w:rFonts w:eastAsia="Calibri" w:cs="Times New Roman"/>
          <w:b/>
          <w:bCs/>
          <w:color w:val="0000FF"/>
          <w:szCs w:val="24"/>
        </w:rPr>
        <w:t xml:space="preserve">Lời giải </w:t>
      </w:r>
    </w:p>
    <w:p w:rsidR="000762B0" w:rsidRPr="000762B0" w:rsidRDefault="000762B0" w:rsidP="00A81585">
      <w:pPr>
        <w:spacing w:before="60" w:after="0" w:line="276" w:lineRule="auto"/>
        <w:ind w:left="992"/>
        <w:rPr>
          <w:rFonts w:eastAsia="Times New Roman" w:cs="Times New Roman"/>
          <w:b/>
          <w:noProof/>
          <w:color w:val="0000FF"/>
          <w:szCs w:val="24"/>
          <w:u w:val="single"/>
          <w:lang w:val="fr-FR"/>
        </w:rPr>
      </w:pPr>
      <w:r w:rsidRPr="000762B0">
        <w:rPr>
          <w:rFonts w:eastAsia="Times New Roman" w:cs="Times New Roman"/>
          <w:b/>
          <w:noProof/>
          <w:color w:val="0000FF"/>
          <w:szCs w:val="24"/>
          <w:lang w:val="fr-FR"/>
        </w:rPr>
        <w:t xml:space="preserve">Chọn </w:t>
      </w:r>
      <w:r w:rsidRPr="000762B0">
        <w:rPr>
          <w:rFonts w:eastAsia="Times New Roman" w:cs="Times New Roman"/>
          <w:b/>
          <w:noProof/>
          <w:color w:val="0000FF"/>
          <w:szCs w:val="24"/>
          <w:u w:val="single"/>
          <w:lang w:val="fr-FR"/>
        </w:rPr>
        <w:t>C</w:t>
      </w:r>
    </w:p>
    <w:p w:rsidR="000762B0" w:rsidRPr="000762B0" w:rsidRDefault="000762B0" w:rsidP="00A81585">
      <w:pPr>
        <w:spacing w:after="0" w:line="276" w:lineRule="auto"/>
        <w:ind w:left="992" w:hanging="992"/>
        <w:rPr>
          <w:rFonts w:cs="Times New Roman"/>
          <w:b/>
          <w:color w:val="0000FF"/>
          <w:szCs w:val="24"/>
        </w:rPr>
      </w:pPr>
      <w:r w:rsidRPr="000762B0">
        <w:rPr>
          <w:rFonts w:cs="Times New Roman"/>
          <w:b/>
          <w:color w:val="0000FF"/>
          <w:szCs w:val="24"/>
        </w:rPr>
        <w:t xml:space="preserve">Câu 11: </w:t>
      </w:r>
      <w:r w:rsidRPr="000762B0">
        <w:rPr>
          <w:rFonts w:cs="Times New Roman"/>
          <w:szCs w:val="24"/>
        </w:rPr>
        <w:t xml:space="preserve">Cho hàm số </w:t>
      </w:r>
      <w:r w:rsidRPr="000762B0">
        <w:rPr>
          <w:rFonts w:cs="Times New Roman"/>
          <w:position w:val="-14"/>
          <w:szCs w:val="24"/>
        </w:rPr>
        <w:object w:dxaOrig="960" w:dyaOrig="405">
          <v:shape id="_x0000_i3021" type="#_x0000_t75" style="width:48pt;height:20.25pt" o:ole="">
            <v:imagedata r:id="rId4618" o:title=""/>
          </v:shape>
          <o:OLEObject Type="Embed" ProgID="Equation.DSMT4" ShapeID="_x0000_i3021" DrawAspect="Content" ObjectID="_1800840372" r:id="rId4895"/>
        </w:object>
      </w:r>
      <w:r w:rsidRPr="000762B0">
        <w:rPr>
          <w:rFonts w:cs="Times New Roman"/>
          <w:szCs w:val="24"/>
        </w:rPr>
        <w:t xml:space="preserve"> liên tục trên </w:t>
      </w:r>
      <w:r w:rsidRPr="000762B0">
        <w:rPr>
          <w:rFonts w:cs="Times New Roman"/>
          <w:position w:val="-6"/>
          <w:szCs w:val="24"/>
        </w:rPr>
        <w:object w:dxaOrig="300" w:dyaOrig="285">
          <v:shape id="_x0000_i3022" type="#_x0000_t75" style="width:15pt;height:14.25pt" o:ole="">
            <v:imagedata r:id="rId4620" o:title=""/>
          </v:shape>
          <o:OLEObject Type="Embed" ProgID="Equation.DSMT4" ShapeID="_x0000_i3022" DrawAspect="Content" ObjectID="_1800840373" r:id="rId4896"/>
        </w:object>
      </w:r>
      <w:r w:rsidRPr="000762B0">
        <w:rPr>
          <w:rFonts w:cs="Times New Roman"/>
          <w:szCs w:val="24"/>
        </w:rPr>
        <w:t xml:space="preserve"> Gọi </w:t>
      </w:r>
      <w:r w:rsidRPr="000762B0">
        <w:rPr>
          <w:rFonts w:cs="Times New Roman"/>
          <w:position w:val="-6"/>
          <w:szCs w:val="24"/>
        </w:rPr>
        <w:object w:dxaOrig="225" w:dyaOrig="285">
          <v:shape id="_x0000_i3023" type="#_x0000_t75" style="width:11.25pt;height:14.25pt" o:ole="">
            <v:imagedata r:id="rId4622" o:title=""/>
          </v:shape>
          <o:OLEObject Type="Embed" ProgID="Equation.DSMT4" ShapeID="_x0000_i3023" DrawAspect="Content" ObjectID="_1800840374" r:id="rId4897"/>
        </w:object>
      </w:r>
      <w:r w:rsidRPr="000762B0">
        <w:rPr>
          <w:rFonts w:cs="Times New Roman"/>
          <w:szCs w:val="24"/>
        </w:rPr>
        <w:t xml:space="preserve"> là diện tích hình phẳng giới hạn bởi các đường </w:t>
      </w:r>
      <w:r w:rsidRPr="000762B0">
        <w:rPr>
          <w:rFonts w:cs="Times New Roman"/>
          <w:position w:val="-14"/>
          <w:szCs w:val="24"/>
        </w:rPr>
        <w:object w:dxaOrig="2250" w:dyaOrig="405">
          <v:shape id="_x0000_i3024" type="#_x0000_t75" style="width:112.5pt;height:20.25pt" o:ole="">
            <v:imagedata r:id="rId4624" o:title=""/>
          </v:shape>
          <o:OLEObject Type="Embed" ProgID="Equation.DSMT4" ShapeID="_x0000_i3024" DrawAspect="Content" ObjectID="_1800840375" r:id="rId4898"/>
        </w:object>
      </w:r>
      <w:r w:rsidRPr="000762B0">
        <w:rPr>
          <w:rFonts w:cs="Times New Roman"/>
          <w:szCs w:val="24"/>
        </w:rPr>
        <w:t xml:space="preserve"> và </w:t>
      </w:r>
      <w:r w:rsidRPr="000762B0">
        <w:rPr>
          <w:rFonts w:cs="Times New Roman"/>
          <w:position w:val="-6"/>
          <w:szCs w:val="24"/>
        </w:rPr>
        <w:object w:dxaOrig="540" w:dyaOrig="285">
          <v:shape id="_x0000_i3025" type="#_x0000_t75" style="width:27pt;height:14.25pt" o:ole="">
            <v:imagedata r:id="rId4626" o:title=""/>
          </v:shape>
          <o:OLEObject Type="Embed" ProgID="Equation.DSMT4" ShapeID="_x0000_i3025" DrawAspect="Content" ObjectID="_1800840376" r:id="rId4899"/>
        </w:object>
      </w:r>
      <w:r w:rsidRPr="000762B0">
        <w:rPr>
          <w:rFonts w:cs="Times New Roman"/>
          <w:szCs w:val="24"/>
        </w:rPr>
        <w:t xml:space="preserve"> (như hình vẽ bên).</w:t>
      </w:r>
    </w:p>
    <w:p w:rsidR="000762B0" w:rsidRPr="000762B0" w:rsidRDefault="000762B0" w:rsidP="00A81585">
      <w:pPr>
        <w:tabs>
          <w:tab w:val="left" w:pos="360"/>
          <w:tab w:val="left" w:pos="900"/>
          <w:tab w:val="left" w:pos="2880"/>
          <w:tab w:val="left" w:pos="5400"/>
          <w:tab w:val="left" w:pos="7920"/>
        </w:tabs>
        <w:spacing w:line="360" w:lineRule="auto"/>
        <w:jc w:val="center"/>
        <w:rPr>
          <w:rFonts w:cs="Times New Roman"/>
          <w:b/>
          <w:szCs w:val="24"/>
          <w:lang w:val="nl-NL"/>
        </w:rPr>
      </w:pPr>
      <w:r w:rsidRPr="000762B0">
        <w:rPr>
          <w:rFonts w:cs="Times New Roman"/>
          <w:b/>
          <w:noProof/>
          <w:szCs w:val="24"/>
        </w:rPr>
        <w:drawing>
          <wp:inline distT="0" distB="0" distL="0" distR="0" wp14:anchorId="5C3A7782" wp14:editId="4A07AEA3">
            <wp:extent cx="2647950" cy="1670050"/>
            <wp:effectExtent l="0" t="0" r="0" b="6350"/>
            <wp:docPr id="355292299" name="Picture 3" descr="Description: 64962760_341153956577327_2425601162876026880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64962760_341153956577327_2425601162876026880_n.png"/>
                    <pic:cNvPicPr>
                      <a:picLocks noChangeAspect="1" noChangeArrowheads="1"/>
                    </pic:cNvPicPr>
                  </pic:nvPicPr>
                  <pic:blipFill>
                    <a:blip r:embed="rId4628">
                      <a:extLst>
                        <a:ext uri="{28A0092B-C50C-407E-A947-70E740481C1C}">
                          <a14:useLocalDpi xmlns:a14="http://schemas.microsoft.com/office/drawing/2010/main" val="0"/>
                        </a:ext>
                      </a:extLst>
                    </a:blip>
                    <a:srcRect/>
                    <a:stretch>
                      <a:fillRect/>
                    </a:stretch>
                  </pic:blipFill>
                  <pic:spPr bwMode="auto">
                    <a:xfrm>
                      <a:off x="0" y="0"/>
                      <a:ext cx="2647950" cy="1670050"/>
                    </a:xfrm>
                    <a:prstGeom prst="rect">
                      <a:avLst/>
                    </a:prstGeom>
                    <a:noFill/>
                    <a:ln>
                      <a:noFill/>
                    </a:ln>
                  </pic:spPr>
                </pic:pic>
              </a:graphicData>
            </a:graphic>
          </wp:inline>
        </w:drawing>
      </w:r>
    </w:p>
    <w:p w:rsidR="000762B0" w:rsidRPr="000762B0" w:rsidRDefault="000762B0" w:rsidP="00A81585">
      <w:pPr>
        <w:tabs>
          <w:tab w:val="left" w:pos="360"/>
          <w:tab w:val="left" w:pos="900"/>
          <w:tab w:val="left" w:pos="2880"/>
          <w:tab w:val="left" w:pos="5400"/>
          <w:tab w:val="left" w:pos="7920"/>
        </w:tabs>
        <w:spacing w:line="360" w:lineRule="auto"/>
        <w:ind w:left="993"/>
        <w:rPr>
          <w:rFonts w:cs="Times New Roman"/>
          <w:szCs w:val="24"/>
        </w:rPr>
      </w:pPr>
      <w:r w:rsidRPr="000762B0">
        <w:rPr>
          <w:rFonts w:cs="Times New Roman"/>
          <w:szCs w:val="24"/>
        </w:rPr>
        <w:t>Mệnh đề nào sau đây đúng?</w:t>
      </w:r>
    </w:p>
    <w:p w:rsidR="000762B0" w:rsidRPr="000762B0" w:rsidRDefault="000762B0" w:rsidP="00A81585">
      <w:pPr>
        <w:tabs>
          <w:tab w:val="left" w:pos="3402"/>
          <w:tab w:val="left" w:pos="5669"/>
          <w:tab w:val="left" w:pos="7937"/>
        </w:tabs>
        <w:spacing w:after="0" w:line="276" w:lineRule="auto"/>
        <w:ind w:left="992"/>
        <w:rPr>
          <w:rFonts w:eastAsia="Calibri" w:cs="Times New Roman"/>
          <w:b/>
          <w:bCs/>
          <w:szCs w:val="24"/>
        </w:rPr>
      </w:pPr>
      <w:r w:rsidRPr="000762B0">
        <w:rPr>
          <w:rFonts w:eastAsia="Calibri" w:cs="Times New Roman"/>
          <w:b/>
          <w:bCs/>
          <w:color w:val="0000FF"/>
          <w:szCs w:val="24"/>
        </w:rPr>
        <w:t xml:space="preserve">A. </w:t>
      </w:r>
      <w:r w:rsidRPr="000762B0">
        <w:rPr>
          <w:rFonts w:cs="Times New Roman"/>
          <w:position w:val="-30"/>
          <w:szCs w:val="24"/>
        </w:rPr>
        <w:object w:dxaOrig="2475" w:dyaOrig="720">
          <v:shape id="_x0000_i3026" type="#_x0000_t75" style="width:123.75pt;height:36pt" o:ole="">
            <v:imagedata r:id="rId4629" o:title=""/>
          </v:shape>
          <o:OLEObject Type="Embed" ProgID="Equation.DSMT4" ShapeID="_x0000_i3026" DrawAspect="Content" ObjectID="_1800840377" r:id="rId4900"/>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B. </w:t>
      </w:r>
      <w:r w:rsidRPr="000762B0">
        <w:rPr>
          <w:rFonts w:cs="Times New Roman"/>
          <w:position w:val="-30"/>
          <w:szCs w:val="24"/>
        </w:rPr>
        <w:object w:dxaOrig="2355" w:dyaOrig="720">
          <v:shape id="_x0000_i3027" type="#_x0000_t75" style="width:117.75pt;height:36pt" o:ole="">
            <v:imagedata r:id="rId4631" o:title=""/>
          </v:shape>
          <o:OLEObject Type="Embed" ProgID="Equation.DSMT4" ShapeID="_x0000_i3027" DrawAspect="Content" ObjectID="_1800840378" r:id="rId4901"/>
        </w:object>
      </w:r>
      <w:r w:rsidRPr="000762B0">
        <w:rPr>
          <w:rFonts w:eastAsia="Calibri" w:cs="Times New Roman"/>
          <w:szCs w:val="24"/>
        </w:rPr>
        <w:t>.</w:t>
      </w:r>
    </w:p>
    <w:p w:rsidR="000762B0" w:rsidRPr="000762B0" w:rsidRDefault="000762B0" w:rsidP="00A81585">
      <w:pPr>
        <w:tabs>
          <w:tab w:val="left" w:pos="3402"/>
          <w:tab w:val="left" w:pos="5669"/>
          <w:tab w:val="left" w:pos="7937"/>
        </w:tabs>
        <w:spacing w:after="0" w:line="276" w:lineRule="auto"/>
        <w:ind w:left="992"/>
        <w:rPr>
          <w:rFonts w:eastAsia="Calibri" w:cs="Times New Roman"/>
          <w:szCs w:val="24"/>
        </w:rPr>
      </w:pPr>
      <w:r w:rsidRPr="000762B0">
        <w:rPr>
          <w:rFonts w:eastAsia="Calibri" w:cs="Times New Roman"/>
          <w:b/>
          <w:bCs/>
          <w:color w:val="0000FF"/>
          <w:szCs w:val="24"/>
        </w:rPr>
        <w:lastRenderedPageBreak/>
        <w:t xml:space="preserve">C. </w:t>
      </w:r>
      <w:r w:rsidRPr="000762B0">
        <w:rPr>
          <w:rFonts w:cs="Times New Roman"/>
          <w:color w:val="FF0000"/>
          <w:position w:val="-30"/>
          <w:szCs w:val="24"/>
        </w:rPr>
        <w:object w:dxaOrig="2355" w:dyaOrig="720">
          <v:shape id="_x0000_i3028" type="#_x0000_t75" style="width:117.75pt;height:36pt" o:ole="">
            <v:imagedata r:id="rId4633" o:title=""/>
          </v:shape>
          <o:OLEObject Type="Embed" ProgID="Equation.DSMT4" ShapeID="_x0000_i3028" DrawAspect="Content" ObjectID="_1800840379" r:id="rId4902"/>
        </w:object>
      </w:r>
      <w:r w:rsidRPr="000762B0">
        <w:rPr>
          <w:rFonts w:eastAsia="Calibri" w:cs="Times New Roman"/>
          <w:szCs w:val="24"/>
        </w:rPr>
        <w:t>.</w:t>
      </w:r>
      <w:r w:rsidRPr="000762B0">
        <w:rPr>
          <w:rFonts w:eastAsia="Calibri" w:cs="Times New Roman"/>
          <w:b/>
          <w:bCs/>
          <w:szCs w:val="24"/>
        </w:rPr>
        <w:tab/>
      </w:r>
      <w:r w:rsidRPr="000762B0">
        <w:rPr>
          <w:rFonts w:eastAsia="Calibri" w:cs="Times New Roman"/>
          <w:b/>
          <w:bCs/>
          <w:color w:val="0000FF"/>
          <w:szCs w:val="24"/>
        </w:rPr>
        <w:t xml:space="preserve">D. </w:t>
      </w:r>
      <w:r w:rsidRPr="000762B0">
        <w:rPr>
          <w:rFonts w:cs="Times New Roman"/>
          <w:color w:val="FF0000"/>
          <w:position w:val="-30"/>
          <w:szCs w:val="24"/>
        </w:rPr>
        <w:object w:dxaOrig="2355" w:dyaOrig="720">
          <v:shape id="_x0000_i3029" type="#_x0000_t75" style="width:117.75pt;height:36pt" o:ole="">
            <v:imagedata r:id="rId4633" o:title=""/>
          </v:shape>
          <o:OLEObject Type="Embed" ProgID="Equation.DSMT4" ShapeID="_x0000_i3029" DrawAspect="Content" ObjectID="_1800840380" r:id="rId4903"/>
        </w:object>
      </w:r>
      <w:r w:rsidRPr="000762B0">
        <w:rPr>
          <w:rFonts w:eastAsia="Calibri" w:cs="Times New Roman"/>
          <w:szCs w:val="24"/>
        </w:rPr>
        <w:t>.</w:t>
      </w:r>
    </w:p>
    <w:p w:rsidR="000762B0" w:rsidRPr="000762B0" w:rsidRDefault="000762B0" w:rsidP="00A81585">
      <w:pPr>
        <w:spacing w:line="276" w:lineRule="auto"/>
        <w:ind w:left="992" w:hanging="992"/>
        <w:jc w:val="center"/>
        <w:rPr>
          <w:rFonts w:eastAsia="Calibri" w:cs="Times New Roman"/>
          <w:b/>
          <w:bCs/>
          <w:szCs w:val="24"/>
        </w:rPr>
      </w:pPr>
      <w:r w:rsidRPr="000762B0">
        <w:rPr>
          <w:rFonts w:eastAsia="Calibri" w:cs="Times New Roman"/>
          <w:b/>
          <w:bCs/>
          <w:color w:val="0000FF"/>
          <w:szCs w:val="24"/>
        </w:rPr>
        <w:t xml:space="preserve">Lời giải </w:t>
      </w:r>
    </w:p>
    <w:p w:rsidR="000762B0" w:rsidRPr="000762B0" w:rsidRDefault="000762B0" w:rsidP="00A81585">
      <w:pPr>
        <w:spacing w:before="60" w:after="0" w:line="276" w:lineRule="auto"/>
        <w:ind w:left="992"/>
        <w:rPr>
          <w:rFonts w:eastAsia="Times New Roman" w:cs="Times New Roman"/>
          <w:b/>
          <w:noProof/>
          <w:color w:val="0000FF"/>
          <w:szCs w:val="24"/>
          <w:u w:val="single"/>
          <w:lang w:val="fr-FR"/>
        </w:rPr>
      </w:pPr>
      <w:r w:rsidRPr="000762B0">
        <w:rPr>
          <w:rFonts w:eastAsia="Times New Roman" w:cs="Times New Roman"/>
          <w:b/>
          <w:noProof/>
          <w:color w:val="0000FF"/>
          <w:szCs w:val="24"/>
        </w:rPr>
        <w:t xml:space="preserve">Chọn </w:t>
      </w:r>
      <w:r w:rsidRPr="000762B0">
        <w:rPr>
          <w:rFonts w:eastAsia="Times New Roman" w:cs="Times New Roman"/>
          <w:b/>
          <w:noProof/>
          <w:color w:val="0000FF"/>
          <w:szCs w:val="24"/>
          <w:u w:val="single"/>
          <w:lang w:val="fr-FR"/>
        </w:rPr>
        <w:t>C</w:t>
      </w:r>
    </w:p>
    <w:p w:rsidR="000762B0" w:rsidRPr="000762B0" w:rsidRDefault="000762B0" w:rsidP="00A81585">
      <w:pPr>
        <w:tabs>
          <w:tab w:val="left" w:pos="360"/>
          <w:tab w:val="left" w:pos="900"/>
          <w:tab w:val="left" w:pos="2880"/>
          <w:tab w:val="left" w:pos="5400"/>
          <w:tab w:val="left" w:pos="7920"/>
        </w:tabs>
        <w:spacing w:line="360" w:lineRule="auto"/>
        <w:ind w:left="993"/>
        <w:rPr>
          <w:rFonts w:cs="Times New Roman"/>
          <w:b/>
        </w:rPr>
      </w:pPr>
      <w:r w:rsidRPr="000762B0">
        <w:rPr>
          <w:rFonts w:cs="Times New Roman"/>
        </w:rPr>
        <w:t xml:space="preserve">Ta có: </w:t>
      </w:r>
      <w:r w:rsidRPr="000762B0">
        <w:rPr>
          <w:rFonts w:cs="Times New Roman"/>
          <w:position w:val="-30"/>
        </w:rPr>
        <w:object w:dxaOrig="4935" w:dyaOrig="720">
          <v:shape id="_x0000_i3030" type="#_x0000_t75" style="width:246.75pt;height:36pt" o:ole="">
            <v:imagedata r:id="rId4904" o:title=""/>
          </v:shape>
          <o:OLEObject Type="Embed" ProgID="Equation.DSMT4" ShapeID="_x0000_i3030" DrawAspect="Content" ObjectID="_1800840381" r:id="rId4905"/>
        </w:object>
      </w:r>
      <w:r w:rsidRPr="000762B0">
        <w:rPr>
          <w:rFonts w:cs="Times New Roman"/>
        </w:rPr>
        <w:t>.</w:t>
      </w:r>
    </w:p>
    <w:p w:rsidR="000762B0" w:rsidRPr="000762B0" w:rsidRDefault="000762B0" w:rsidP="00A81585">
      <w:pPr>
        <w:spacing w:after="0" w:line="276" w:lineRule="auto"/>
        <w:ind w:left="992" w:hanging="992"/>
        <w:rPr>
          <w:rFonts w:cs="Times New Roman"/>
          <w:b/>
          <w:color w:val="000000" w:themeColor="text1"/>
          <w:szCs w:val="24"/>
        </w:rPr>
      </w:pPr>
      <w:r w:rsidRPr="000762B0">
        <w:rPr>
          <w:rFonts w:cs="Times New Roman"/>
          <w:b/>
          <w:color w:val="0000FF"/>
          <w:szCs w:val="24"/>
        </w:rPr>
        <w:t xml:space="preserve">Câu 12: </w:t>
      </w:r>
      <w:r w:rsidRPr="000762B0">
        <w:rPr>
          <w:rFonts w:cs="Times New Roman"/>
          <w:color w:val="000000" w:themeColor="text1"/>
          <w:szCs w:val="24"/>
        </w:rPr>
        <w:t xml:space="preserve">Khi thống kê chiều cao (đơn vị: centimét) của học sinh lớp </w:t>
      </w:r>
      <w:r w:rsidRPr="000762B0">
        <w:rPr>
          <w:rFonts w:cs="Times New Roman"/>
          <w:position w:val="-4"/>
          <w:szCs w:val="24"/>
        </w:rPr>
        <w:object w:dxaOrig="460" w:dyaOrig="260">
          <v:shape id="_x0000_i3031" type="#_x0000_t75" style="width:22.5pt;height:13.5pt" o:ole="">
            <v:imagedata r:id="rId4093" o:title=""/>
          </v:shape>
          <o:OLEObject Type="Embed" ProgID="Equation.DSMT4" ShapeID="_x0000_i3031" DrawAspect="Content" ObjectID="_1800840382" r:id="rId4906"/>
        </w:object>
      </w:r>
      <w:r w:rsidRPr="000762B0">
        <w:rPr>
          <w:rFonts w:cs="Times New Roman"/>
          <w:color w:val="000000" w:themeColor="text1"/>
          <w:szCs w:val="24"/>
        </w:rPr>
        <w:t>, người ta thu được mẫu số liệu ghép nhóm như Bảng 1. Khoảng biến thiên của mẫu số liệu ghép nhóm đó bằng:</w:t>
      </w:r>
    </w:p>
    <w:p w:rsidR="000762B0" w:rsidRPr="000762B0" w:rsidRDefault="000762B0" w:rsidP="00A81585">
      <w:pPr>
        <w:pStyle w:val="ListParagraph"/>
        <w:spacing w:after="0" w:line="276" w:lineRule="auto"/>
        <w:ind w:left="992" w:hanging="2"/>
        <w:jc w:val="center"/>
        <w:rPr>
          <w:rFonts w:cs="Times New Roman"/>
          <w:b/>
          <w:color w:val="000000" w:themeColor="text1"/>
          <w:szCs w:val="24"/>
        </w:rPr>
      </w:pPr>
      <w:r w:rsidRPr="000762B0">
        <w:rPr>
          <w:rFonts w:cs="Times New Roman"/>
          <w:b/>
          <w:noProof/>
          <w:color w:val="000000" w:themeColor="text1"/>
          <w:szCs w:val="24"/>
        </w:rPr>
        <w:drawing>
          <wp:inline distT="0" distB="0" distL="0" distR="0" wp14:anchorId="23C37916" wp14:editId="1D08FA9D">
            <wp:extent cx="1720850" cy="1644400"/>
            <wp:effectExtent l="0" t="0" r="0" b="0"/>
            <wp:docPr id="1141176781" name="Hình ảnh 1" descr="Ảnh có chứa văn bản, Phông chữ, số, ảnh chụp màn hình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76781" name="Hình ảnh 1" descr="Ảnh có chứa văn bản, Phông chữ, số, ảnh chụp màn hình  Mô tả được tạo tự động"/>
                    <pic:cNvPicPr/>
                  </pic:nvPicPr>
                  <pic:blipFill>
                    <a:blip r:embed="rId4095"/>
                    <a:stretch>
                      <a:fillRect/>
                    </a:stretch>
                  </pic:blipFill>
                  <pic:spPr>
                    <a:xfrm>
                      <a:off x="0" y="0"/>
                      <a:ext cx="1749147" cy="1671440"/>
                    </a:xfrm>
                    <a:prstGeom prst="rect">
                      <a:avLst/>
                    </a:prstGeom>
                  </pic:spPr>
                </pic:pic>
              </a:graphicData>
            </a:graphic>
          </wp:inline>
        </w:drawing>
      </w:r>
    </w:p>
    <w:p w:rsidR="000762B0" w:rsidRPr="000762B0" w:rsidRDefault="000762B0" w:rsidP="00A81585">
      <w:pPr>
        <w:tabs>
          <w:tab w:val="left" w:pos="3402"/>
          <w:tab w:val="left" w:pos="5669"/>
          <w:tab w:val="left" w:pos="7937"/>
        </w:tabs>
        <w:spacing w:after="0" w:line="276" w:lineRule="auto"/>
        <w:ind w:left="992"/>
        <w:rPr>
          <w:rFonts w:cs="Times New Roman"/>
          <w:color w:val="000000" w:themeColor="text1"/>
          <w:szCs w:val="24"/>
        </w:rPr>
      </w:pPr>
      <w:r w:rsidRPr="000762B0">
        <w:rPr>
          <w:rFonts w:cs="Times New Roman"/>
          <w:b/>
          <w:color w:val="0000FF"/>
          <w:szCs w:val="24"/>
        </w:rPr>
        <w:t xml:space="preserve">A. </w:t>
      </w:r>
      <w:r w:rsidRPr="000762B0">
        <w:rPr>
          <w:rFonts w:cs="Times New Roman"/>
          <w:color w:val="000000" w:themeColor="text1"/>
          <w:position w:val="-6"/>
          <w:szCs w:val="24"/>
        </w:rPr>
        <w:object w:dxaOrig="620" w:dyaOrig="279">
          <v:shape id="_x0000_i3032" type="#_x0000_t75" style="width:31.5pt;height:14.25pt" o:ole="">
            <v:imagedata r:id="rId4637" o:title=""/>
          </v:shape>
          <o:OLEObject Type="Embed" ProgID="Equation.DSMT4" ShapeID="_x0000_i3032" DrawAspect="Content" ObjectID="_1800840383" r:id="rId4907"/>
        </w:object>
      </w:r>
      <w:r w:rsidRPr="000762B0">
        <w:rPr>
          <w:rFonts w:cs="Times New Roman"/>
          <w:color w:val="000000" w:themeColor="text1"/>
          <w:szCs w:val="24"/>
        </w:rPr>
        <w:t>.</w:t>
      </w:r>
      <w:r w:rsidRPr="000762B0">
        <w:rPr>
          <w:rFonts w:cs="Times New Roman"/>
          <w:color w:val="000000" w:themeColor="text1"/>
          <w:szCs w:val="24"/>
        </w:rPr>
        <w:tab/>
      </w:r>
      <w:r w:rsidRPr="000762B0">
        <w:rPr>
          <w:rFonts w:cs="Times New Roman"/>
          <w:b/>
          <w:color w:val="0000FF"/>
          <w:szCs w:val="24"/>
        </w:rPr>
        <w:t xml:space="preserve">B. </w:t>
      </w:r>
      <w:r w:rsidRPr="000762B0">
        <w:rPr>
          <w:rFonts w:cs="Times New Roman"/>
          <w:color w:val="000000" w:themeColor="text1"/>
          <w:position w:val="-6"/>
          <w:szCs w:val="24"/>
        </w:rPr>
        <w:object w:dxaOrig="499" w:dyaOrig="279">
          <v:shape id="_x0000_i3033" type="#_x0000_t75" style="width:25.5pt;height:14.25pt" o:ole="">
            <v:imagedata r:id="rId4639" o:title=""/>
          </v:shape>
          <o:OLEObject Type="Embed" ProgID="Equation.DSMT4" ShapeID="_x0000_i3033" DrawAspect="Content" ObjectID="_1800840384" r:id="rId4908"/>
        </w:object>
      </w:r>
      <w:r w:rsidRPr="000762B0">
        <w:rPr>
          <w:rFonts w:cs="Times New Roman"/>
          <w:color w:val="000000" w:themeColor="text1"/>
          <w:szCs w:val="24"/>
        </w:rPr>
        <w:t>.</w:t>
      </w:r>
      <w:r w:rsidRPr="000762B0">
        <w:rPr>
          <w:rFonts w:cs="Times New Roman"/>
          <w:color w:val="000000" w:themeColor="text1"/>
          <w:szCs w:val="24"/>
        </w:rPr>
        <w:tab/>
      </w:r>
      <w:r w:rsidRPr="000762B0">
        <w:rPr>
          <w:rFonts w:cs="Times New Roman"/>
          <w:b/>
          <w:color w:val="0000FF"/>
          <w:szCs w:val="24"/>
        </w:rPr>
        <w:t xml:space="preserve">C. </w:t>
      </w:r>
      <w:r w:rsidRPr="000762B0">
        <w:rPr>
          <w:rFonts w:cs="Times New Roman"/>
          <w:color w:val="000000" w:themeColor="text1"/>
          <w:position w:val="-6"/>
          <w:szCs w:val="24"/>
        </w:rPr>
        <w:object w:dxaOrig="639" w:dyaOrig="279">
          <v:shape id="_x0000_i3034" type="#_x0000_t75" style="width:32.25pt;height:14.25pt" o:ole="">
            <v:imagedata r:id="rId4641" o:title=""/>
          </v:shape>
          <o:OLEObject Type="Embed" ProgID="Equation.DSMT4" ShapeID="_x0000_i3034" DrawAspect="Content" ObjectID="_1800840385" r:id="rId4909"/>
        </w:object>
      </w:r>
      <w:r w:rsidRPr="000762B0">
        <w:rPr>
          <w:rFonts w:cs="Times New Roman"/>
          <w:color w:val="000000" w:themeColor="text1"/>
          <w:szCs w:val="24"/>
        </w:rPr>
        <w:t>.</w:t>
      </w:r>
      <w:r w:rsidRPr="000762B0">
        <w:rPr>
          <w:rFonts w:cs="Times New Roman"/>
          <w:color w:val="000000" w:themeColor="text1"/>
          <w:szCs w:val="24"/>
        </w:rPr>
        <w:tab/>
      </w:r>
      <w:r w:rsidRPr="000762B0">
        <w:rPr>
          <w:rFonts w:cs="Times New Roman"/>
          <w:b/>
          <w:color w:val="0000FF"/>
          <w:szCs w:val="24"/>
        </w:rPr>
        <w:t xml:space="preserve">D. </w:t>
      </w:r>
      <w:r w:rsidRPr="000762B0">
        <w:rPr>
          <w:rFonts w:cs="Times New Roman"/>
          <w:color w:val="000000" w:themeColor="text1"/>
          <w:position w:val="-6"/>
          <w:szCs w:val="24"/>
        </w:rPr>
        <w:object w:dxaOrig="720" w:dyaOrig="279">
          <v:shape id="_x0000_i3035" type="#_x0000_t75" style="width:36pt;height:14.25pt" o:ole="">
            <v:imagedata r:id="rId4643" o:title=""/>
          </v:shape>
          <o:OLEObject Type="Embed" ProgID="Equation.DSMT4" ShapeID="_x0000_i3035" DrawAspect="Content" ObjectID="_1800840386" r:id="rId4910"/>
        </w:object>
      </w:r>
      <w:r w:rsidRPr="000762B0">
        <w:rPr>
          <w:rFonts w:cs="Times New Roman"/>
          <w:color w:val="000000" w:themeColor="text1"/>
          <w:szCs w:val="24"/>
        </w:rPr>
        <w:t>.</w:t>
      </w:r>
    </w:p>
    <w:p w:rsidR="000762B0" w:rsidRPr="000762B0" w:rsidRDefault="000762B0" w:rsidP="00A81585">
      <w:pPr>
        <w:spacing w:after="0" w:line="276" w:lineRule="auto"/>
        <w:ind w:left="992" w:hanging="992"/>
        <w:jc w:val="center"/>
        <w:rPr>
          <w:rFonts w:cs="Times New Roman"/>
          <w:b/>
          <w:color w:val="000000" w:themeColor="text1"/>
          <w:szCs w:val="24"/>
        </w:rPr>
      </w:pPr>
      <w:r w:rsidRPr="000762B0">
        <w:rPr>
          <w:rFonts w:cs="Times New Roman"/>
          <w:b/>
          <w:color w:val="0000FF"/>
          <w:szCs w:val="24"/>
        </w:rPr>
        <w:t xml:space="preserve">Lời giải </w:t>
      </w:r>
    </w:p>
    <w:p w:rsidR="000762B0" w:rsidRPr="000762B0" w:rsidRDefault="000762B0" w:rsidP="00A81585">
      <w:pPr>
        <w:spacing w:line="276" w:lineRule="auto"/>
        <w:ind w:left="992"/>
        <w:rPr>
          <w:rFonts w:cs="Times New Roman"/>
          <w:b/>
          <w:bCs/>
          <w:color w:val="4414F4"/>
          <w:szCs w:val="24"/>
          <w:u w:val="single"/>
        </w:rPr>
      </w:pPr>
      <w:r w:rsidRPr="000762B0">
        <w:rPr>
          <w:rFonts w:cs="Times New Roman"/>
          <w:b/>
          <w:bCs/>
          <w:color w:val="4414F4"/>
          <w:szCs w:val="24"/>
        </w:rPr>
        <w:t>Chọn</w:t>
      </w:r>
      <w:r w:rsidRPr="000762B0">
        <w:rPr>
          <w:rFonts w:cs="Times New Roman"/>
          <w:b/>
          <w:bCs/>
          <w:color w:val="4414F4"/>
          <w:szCs w:val="24"/>
          <w:u w:val="single"/>
        </w:rPr>
        <w:t xml:space="preserve"> A</w:t>
      </w:r>
    </w:p>
    <w:p w:rsidR="000762B0" w:rsidRPr="000762B0" w:rsidRDefault="000762B0" w:rsidP="00A81585">
      <w:pPr>
        <w:pStyle w:val="ListParagraph"/>
        <w:spacing w:line="276" w:lineRule="auto"/>
        <w:ind w:left="992"/>
        <w:jc w:val="left"/>
        <w:rPr>
          <w:rFonts w:cs="Times New Roman"/>
          <w:szCs w:val="24"/>
          <w:u w:val="single"/>
        </w:rPr>
      </w:pPr>
      <w:r w:rsidRPr="000762B0">
        <w:rPr>
          <w:rFonts w:cs="Times New Roman"/>
          <w:szCs w:val="24"/>
        </w:rPr>
        <w:t xml:space="preserve">Trong mẫu số liệu ghép nhóm ta có đầu mút trái của nhóm 1 là </w:t>
      </w:r>
      <w:r w:rsidRPr="000762B0">
        <w:rPr>
          <w:rFonts w:cs="Times New Roman"/>
          <w:position w:val="-12"/>
          <w:szCs w:val="24"/>
        </w:rPr>
        <w:object w:dxaOrig="840" w:dyaOrig="360">
          <v:shape id="_x0000_i3036" type="#_x0000_t75" style="width:42pt;height:18pt" o:ole="">
            <v:imagedata r:id="rId4309" o:title=""/>
          </v:shape>
          <o:OLEObject Type="Embed" ProgID="Equation.DSMT4" ShapeID="_x0000_i3036" DrawAspect="Content" ObjectID="_1800840387" r:id="rId4911"/>
        </w:object>
      </w:r>
      <w:r w:rsidRPr="000762B0">
        <w:rPr>
          <w:rFonts w:cs="Times New Roman"/>
          <w:szCs w:val="24"/>
        </w:rPr>
        <w:t xml:space="preserve">, đầu mút phải của nhóm 5 là </w:t>
      </w:r>
      <w:r w:rsidRPr="000762B0">
        <w:rPr>
          <w:rFonts w:cs="Times New Roman"/>
          <w:position w:val="-12"/>
          <w:szCs w:val="24"/>
        </w:rPr>
        <w:object w:dxaOrig="859" w:dyaOrig="360">
          <v:shape id="_x0000_i3037" type="#_x0000_t75" style="width:43.5pt;height:18pt" o:ole="">
            <v:imagedata r:id="rId4311" o:title=""/>
          </v:shape>
          <o:OLEObject Type="Embed" ProgID="Equation.DSMT4" ShapeID="_x0000_i3037" DrawAspect="Content" ObjectID="_1800840388" r:id="rId4912"/>
        </w:object>
      </w:r>
      <w:r w:rsidRPr="000762B0">
        <w:rPr>
          <w:rFonts w:cs="Times New Roman"/>
          <w:szCs w:val="24"/>
        </w:rPr>
        <w:t xml:space="preserve">. Vậy khoảng biến thiên của mẫu số liệu ghép nhóm là </w:t>
      </w:r>
      <w:r w:rsidRPr="000762B0">
        <w:rPr>
          <w:rFonts w:cs="Times New Roman"/>
          <w:position w:val="-12"/>
          <w:szCs w:val="24"/>
        </w:rPr>
        <w:object w:dxaOrig="2680" w:dyaOrig="360">
          <v:shape id="_x0000_i3038" type="#_x0000_t75" style="width:133.5pt;height:18pt" o:ole="">
            <v:imagedata r:id="rId4313" o:title=""/>
          </v:shape>
          <o:OLEObject Type="Embed" ProgID="Equation.DSMT4" ShapeID="_x0000_i3038" DrawAspect="Content" ObjectID="_1800840389" r:id="rId4913"/>
        </w:object>
      </w:r>
    </w:p>
    <w:p w:rsidR="000762B0" w:rsidRPr="000762B0" w:rsidRDefault="000762B0" w:rsidP="00A81585">
      <w:pPr>
        <w:spacing w:line="276" w:lineRule="auto"/>
        <w:ind w:left="992"/>
        <w:rPr>
          <w:rFonts w:cs="Times New Roman"/>
          <w:b/>
          <w:bCs/>
          <w:szCs w:val="24"/>
        </w:rPr>
      </w:pPr>
      <w:r w:rsidRPr="000762B0">
        <w:rPr>
          <w:rFonts w:cs="Times New Roman"/>
          <w:b/>
          <w:bCs/>
          <w:szCs w:val="24"/>
        </w:rPr>
        <w:t>Phần II. Câu trắc nghiệm đúng sai</w:t>
      </w:r>
    </w:p>
    <w:p w:rsidR="000762B0" w:rsidRPr="000762B0" w:rsidRDefault="000762B0" w:rsidP="00A81585">
      <w:pPr>
        <w:spacing w:after="0" w:line="276" w:lineRule="auto"/>
        <w:ind w:left="992" w:hanging="992"/>
        <w:rPr>
          <w:rFonts w:cs="Times New Roman"/>
          <w:b/>
          <w:color w:val="0000FF"/>
          <w:szCs w:val="24"/>
        </w:rPr>
      </w:pPr>
      <w:r w:rsidRPr="000762B0">
        <w:rPr>
          <w:rFonts w:cs="Times New Roman"/>
          <w:b/>
          <w:color w:val="0000FF"/>
          <w:szCs w:val="24"/>
        </w:rPr>
        <w:t xml:space="preserve">Câu 1: </w:t>
      </w:r>
      <w:r w:rsidRPr="000762B0">
        <w:rPr>
          <w:rFonts w:cs="Times New Roman"/>
          <w:szCs w:val="24"/>
        </w:rPr>
        <w:t xml:space="preserve">Do </w:t>
      </w:r>
      <w:r w:rsidRPr="000762B0">
        <w:rPr>
          <w:rFonts w:cs="Times New Roman"/>
          <w:position w:val="-10"/>
          <w:szCs w:val="24"/>
        </w:rPr>
        <w:object w:dxaOrig="1060" w:dyaOrig="320">
          <v:shape id="_x0000_i3039" type="#_x0000_t75" style="width:53.25pt;height:15.75pt" o:ole="">
            <v:imagedata r:id="rId4914" o:title=""/>
          </v:shape>
          <o:OLEObject Type="Embed" ProgID="Equation.DSMT4" ShapeID="_x0000_i3039" DrawAspect="Content" ObjectID="_1800840390" r:id="rId4915"/>
        </w:object>
      </w:r>
      <w:r w:rsidRPr="000762B0">
        <w:rPr>
          <w:rFonts w:cs="Times New Roman"/>
          <w:szCs w:val="24"/>
        </w:rPr>
        <w:t xml:space="preserve"> nên quãng đường </w:t>
      </w:r>
      <w:r w:rsidRPr="000762B0">
        <w:rPr>
          <w:rFonts w:cs="Times New Roman"/>
          <w:position w:val="-10"/>
          <w:szCs w:val="24"/>
        </w:rPr>
        <w:object w:dxaOrig="420" w:dyaOrig="320">
          <v:shape id="_x0000_i3040" type="#_x0000_t75" style="width:20.25pt;height:15.75pt" o:ole="">
            <v:imagedata r:id="rId4916" o:title=""/>
          </v:shape>
          <o:OLEObject Type="Embed" ProgID="Equation.DSMT4" ShapeID="_x0000_i3040" DrawAspect="Content" ObjectID="_1800840391" r:id="rId4917"/>
        </w:object>
      </w:r>
      <w:r w:rsidRPr="000762B0">
        <w:rPr>
          <w:rFonts w:cs="Times New Roman"/>
          <w:szCs w:val="24"/>
        </w:rPr>
        <w:t xml:space="preserve"> mà xe ô tô đi được trong thời gian </w:t>
      </w:r>
      <w:r w:rsidRPr="000762B0">
        <w:rPr>
          <w:rFonts w:cs="Times New Roman"/>
          <w:position w:val="-6"/>
          <w:szCs w:val="24"/>
        </w:rPr>
        <w:object w:dxaOrig="139" w:dyaOrig="240">
          <v:shape id="_x0000_i3041" type="#_x0000_t75" style="width:6.75pt;height:12pt" o:ole="">
            <v:imagedata r:id="rId4918" o:title=""/>
          </v:shape>
          <o:OLEObject Type="Embed" ProgID="Equation.DSMT4" ShapeID="_x0000_i3041" DrawAspect="Content" ObjectID="_1800840392" r:id="rId4919"/>
        </w:object>
      </w:r>
      <w:r w:rsidRPr="000762B0">
        <w:rPr>
          <w:rFonts w:cs="Times New Roman"/>
          <w:szCs w:val="24"/>
        </w:rPr>
        <w:t xml:space="preserve"> (giây) là một nguyên hàm của hàm số </w:t>
      </w:r>
      <w:r w:rsidRPr="000762B0">
        <w:rPr>
          <w:rFonts w:cs="Times New Roman"/>
          <w:position w:val="-10"/>
          <w:szCs w:val="24"/>
        </w:rPr>
        <w:object w:dxaOrig="480" w:dyaOrig="320">
          <v:shape id="_x0000_i3042" type="#_x0000_t75" style="width:24.75pt;height:15.75pt" o:ole="">
            <v:imagedata r:id="rId4920" o:title=""/>
          </v:shape>
          <o:OLEObject Type="Embed" ProgID="Equation.DSMT4" ShapeID="_x0000_i3042" DrawAspect="Content" ObjectID="_1800840393" r:id="rId4921"/>
        </w:object>
      </w:r>
      <w:r w:rsidRPr="000762B0">
        <w:rPr>
          <w:rFonts w:cs="Times New Roman"/>
          <w:szCs w:val="24"/>
        </w:rPr>
        <w:t xml:space="preserve"> Ta có: </w:t>
      </w:r>
      <w:r w:rsidRPr="000762B0">
        <w:rPr>
          <w:rFonts w:cs="Times New Roman"/>
          <w:position w:val="-16"/>
          <w:szCs w:val="24"/>
        </w:rPr>
        <w:object w:dxaOrig="3060" w:dyaOrig="440">
          <v:shape id="_x0000_i3043" type="#_x0000_t75" style="width:153.75pt;height:21.75pt" o:ole="">
            <v:imagedata r:id="rId4922" o:title=""/>
          </v:shape>
          <o:OLEObject Type="Embed" ProgID="Equation.DSMT4" ShapeID="_x0000_i3043" DrawAspect="Content" ObjectID="_1800840394" r:id="rId4923"/>
        </w:object>
      </w:r>
      <w:r w:rsidRPr="000762B0">
        <w:rPr>
          <w:rFonts w:cs="Times New Roman"/>
          <w:szCs w:val="24"/>
        </w:rPr>
        <w:t xml:space="preserve"> với </w:t>
      </w:r>
      <w:r w:rsidRPr="000762B0">
        <w:rPr>
          <w:rFonts w:cs="Times New Roman"/>
          <w:position w:val="-6"/>
          <w:szCs w:val="24"/>
        </w:rPr>
        <w:object w:dxaOrig="240" w:dyaOrig="279">
          <v:shape id="_x0000_i3044" type="#_x0000_t75" style="width:12pt;height:14.25pt" o:ole="">
            <v:imagedata r:id="rId4924" o:title=""/>
          </v:shape>
          <o:OLEObject Type="Embed" ProgID="Equation.DSMT4" ShapeID="_x0000_i3044" DrawAspect="Content" ObjectID="_1800840395" r:id="rId4925"/>
        </w:object>
      </w:r>
      <w:r w:rsidRPr="000762B0">
        <w:rPr>
          <w:rFonts w:cs="Times New Roman"/>
          <w:szCs w:val="24"/>
        </w:rPr>
        <w:t xml:space="preserve"> là hằng số. Khi đó, ta gọi hàm số </w:t>
      </w:r>
      <w:r w:rsidRPr="000762B0">
        <w:rPr>
          <w:rFonts w:cs="Times New Roman"/>
          <w:position w:val="-10"/>
          <w:szCs w:val="24"/>
        </w:rPr>
        <w:object w:dxaOrig="2040" w:dyaOrig="360">
          <v:shape id="_x0000_i3045" type="#_x0000_t75" style="width:102pt;height:18pt" o:ole="">
            <v:imagedata r:id="rId4926" o:title=""/>
          </v:shape>
          <o:OLEObject Type="Embed" ProgID="Equation.DSMT4" ShapeID="_x0000_i3045" DrawAspect="Content" ObjectID="_1800840396" r:id="rId4927"/>
        </w:object>
      </w:r>
    </w:p>
    <w:p w:rsidR="000762B0" w:rsidRPr="000762B0" w:rsidRDefault="000762B0" w:rsidP="00A81585">
      <w:pPr>
        <w:spacing w:line="240" w:lineRule="auto"/>
        <w:ind w:left="851"/>
        <w:rPr>
          <w:rFonts w:cs="Times New Roman"/>
          <w:szCs w:val="24"/>
        </w:rPr>
      </w:pPr>
      <w:r w:rsidRPr="000762B0">
        <w:rPr>
          <w:rFonts w:cs="Times New Roman"/>
          <w:szCs w:val="24"/>
        </w:rPr>
        <w:t xml:space="preserve">Do </w:t>
      </w:r>
      <w:r w:rsidRPr="000762B0">
        <w:rPr>
          <w:rFonts w:cs="Times New Roman"/>
          <w:position w:val="-10"/>
          <w:szCs w:val="24"/>
        </w:rPr>
        <w:object w:dxaOrig="820" w:dyaOrig="320">
          <v:shape id="_x0000_i3046" type="#_x0000_t75" style="width:41.25pt;height:15.75pt" o:ole="">
            <v:imagedata r:id="rId4928" o:title=""/>
          </v:shape>
          <o:OLEObject Type="Embed" ProgID="Equation.DSMT4" ShapeID="_x0000_i3046" DrawAspect="Content" ObjectID="_1800840397" r:id="rId4929"/>
        </w:object>
      </w:r>
      <w:r w:rsidRPr="000762B0">
        <w:rPr>
          <w:rFonts w:cs="Times New Roman"/>
          <w:szCs w:val="24"/>
        </w:rPr>
        <w:t xml:space="preserve"> nên </w:t>
      </w:r>
      <w:r w:rsidRPr="000762B0">
        <w:rPr>
          <w:rFonts w:cs="Times New Roman"/>
          <w:position w:val="-6"/>
          <w:szCs w:val="24"/>
        </w:rPr>
        <w:object w:dxaOrig="639" w:dyaOrig="279">
          <v:shape id="_x0000_i3047" type="#_x0000_t75" style="width:32.25pt;height:14.25pt" o:ole="">
            <v:imagedata r:id="rId4930" o:title=""/>
          </v:shape>
          <o:OLEObject Type="Embed" ProgID="Equation.DSMT4" ShapeID="_x0000_i3047" DrawAspect="Content" ObjectID="_1800840398" r:id="rId4931"/>
        </w:object>
      </w:r>
      <w:r w:rsidRPr="000762B0">
        <w:rPr>
          <w:rFonts w:cs="Times New Roman"/>
          <w:szCs w:val="24"/>
        </w:rPr>
        <w:t xml:space="preserve"> Suy ra </w:t>
      </w:r>
      <w:r w:rsidRPr="000762B0">
        <w:rPr>
          <w:rFonts w:cs="Times New Roman"/>
          <w:position w:val="-10"/>
          <w:szCs w:val="24"/>
        </w:rPr>
        <w:object w:dxaOrig="1660" w:dyaOrig="360">
          <v:shape id="_x0000_i3048" type="#_x0000_t75" style="width:83.25pt;height:18pt" o:ole="">
            <v:imagedata r:id="rId4932" o:title=""/>
          </v:shape>
          <o:OLEObject Type="Embed" ProgID="Equation.DSMT4" ShapeID="_x0000_i3048" DrawAspect="Content" ObjectID="_1800840399" r:id="rId4933"/>
        </w:object>
      </w:r>
    </w:p>
    <w:p w:rsidR="000762B0" w:rsidRPr="000762B0" w:rsidRDefault="000762B0" w:rsidP="00A81585">
      <w:pPr>
        <w:spacing w:line="240" w:lineRule="auto"/>
        <w:ind w:left="851"/>
        <w:rPr>
          <w:rFonts w:cs="Times New Roman"/>
          <w:szCs w:val="24"/>
        </w:rPr>
      </w:pPr>
      <w:r w:rsidRPr="000762B0">
        <w:rPr>
          <w:rFonts w:cs="Times New Roman"/>
          <w:szCs w:val="24"/>
        </w:rPr>
        <w:t xml:space="preserve">Xe ô tô dừng hẳn khi </w:t>
      </w:r>
      <w:r w:rsidRPr="000762B0">
        <w:rPr>
          <w:rFonts w:cs="Times New Roman"/>
          <w:position w:val="-10"/>
          <w:szCs w:val="24"/>
        </w:rPr>
        <w:object w:dxaOrig="780" w:dyaOrig="320">
          <v:shape id="_x0000_i3049" type="#_x0000_t75" style="width:39.75pt;height:15.75pt" o:ole="">
            <v:imagedata r:id="rId4934" o:title=""/>
          </v:shape>
          <o:OLEObject Type="Embed" ProgID="Equation.DSMT4" ShapeID="_x0000_i3049" DrawAspect="Content" ObjectID="_1800840400" r:id="rId4935"/>
        </w:object>
      </w:r>
      <w:r w:rsidRPr="000762B0">
        <w:rPr>
          <w:rFonts w:cs="Times New Roman"/>
          <w:szCs w:val="24"/>
        </w:rPr>
        <w:t xml:space="preserve"> hay </w:t>
      </w:r>
      <w:r w:rsidRPr="000762B0">
        <w:rPr>
          <w:rFonts w:cs="Times New Roman"/>
          <w:position w:val="-6"/>
          <w:szCs w:val="24"/>
        </w:rPr>
        <w:object w:dxaOrig="2180" w:dyaOrig="279">
          <v:shape id="_x0000_i3050" type="#_x0000_t75" style="width:108.75pt;height:14.25pt" o:ole="">
            <v:imagedata r:id="rId4936" o:title=""/>
          </v:shape>
          <o:OLEObject Type="Embed" ProgID="Equation.DSMT4" ShapeID="_x0000_i3050" DrawAspect="Content" ObjectID="_1800840401" r:id="rId4937"/>
        </w:object>
      </w:r>
      <w:r w:rsidRPr="000762B0">
        <w:rPr>
          <w:rFonts w:cs="Times New Roman"/>
          <w:szCs w:val="24"/>
        </w:rPr>
        <w:t xml:space="preserve"> Vậy thời gian kể từ lúc đạp phanh đến khi xe ô tô dừng hẳn là 2 giây.</w:t>
      </w:r>
    </w:p>
    <w:p w:rsidR="000762B0" w:rsidRPr="000762B0" w:rsidRDefault="000762B0" w:rsidP="00A81585">
      <w:pPr>
        <w:spacing w:line="240" w:lineRule="auto"/>
        <w:ind w:left="851"/>
        <w:rPr>
          <w:rFonts w:cs="Times New Roman"/>
          <w:szCs w:val="24"/>
        </w:rPr>
      </w:pPr>
      <w:r w:rsidRPr="000762B0">
        <w:rPr>
          <w:rFonts w:cs="Times New Roman"/>
          <w:szCs w:val="24"/>
        </w:rPr>
        <w:t xml:space="preserve">Ta có xe ô tô đang chạy với tốc độ </w:t>
      </w:r>
      <w:r w:rsidRPr="000762B0">
        <w:rPr>
          <w:rFonts w:cs="Times New Roman"/>
          <w:position w:val="-6"/>
          <w:szCs w:val="24"/>
        </w:rPr>
        <w:object w:dxaOrig="1700" w:dyaOrig="279">
          <v:shape id="_x0000_i3051" type="#_x0000_t75" style="width:84.75pt;height:14.25pt" o:ole="">
            <v:imagedata r:id="rId4938" o:title=""/>
          </v:shape>
          <o:OLEObject Type="Embed" ProgID="Equation.DSMT4" ShapeID="_x0000_i3051" DrawAspect="Content" ObjectID="_1800840402" r:id="rId4939"/>
        </w:object>
      </w:r>
    </w:p>
    <w:p w:rsidR="000762B0" w:rsidRPr="000762B0" w:rsidRDefault="000762B0" w:rsidP="00A81585">
      <w:pPr>
        <w:spacing w:line="240" w:lineRule="auto"/>
        <w:ind w:left="851"/>
        <w:rPr>
          <w:rFonts w:cs="Times New Roman"/>
          <w:szCs w:val="24"/>
        </w:rPr>
      </w:pPr>
      <w:r w:rsidRPr="000762B0">
        <w:rPr>
          <w:rFonts w:cs="Times New Roman"/>
          <w:szCs w:val="24"/>
        </w:rPr>
        <w:t xml:space="preserve">Do đó, quãng đường xe ô tô còn đi chuyển được kể từ lúc đạp phanh đến khi xe dừng hẳn là: </w:t>
      </w:r>
      <w:r w:rsidRPr="000762B0">
        <w:rPr>
          <w:rFonts w:cs="Times New Roman"/>
          <w:position w:val="-10"/>
          <w:szCs w:val="24"/>
        </w:rPr>
        <w:object w:dxaOrig="2820" w:dyaOrig="360">
          <v:shape id="_x0000_i3052" type="#_x0000_t75" style="width:141.75pt;height:18pt" o:ole="">
            <v:imagedata r:id="rId4940" o:title=""/>
          </v:shape>
          <o:OLEObject Type="Embed" ProgID="Equation.DSMT4" ShapeID="_x0000_i3052" DrawAspect="Content" ObjectID="_1800840403" r:id="rId4941"/>
        </w:object>
      </w:r>
    </w:p>
    <w:p w:rsidR="000762B0" w:rsidRPr="000762B0" w:rsidRDefault="000762B0" w:rsidP="00A81585">
      <w:pPr>
        <w:spacing w:line="240" w:lineRule="auto"/>
        <w:ind w:left="851"/>
        <w:rPr>
          <w:rFonts w:cs="Times New Roman"/>
          <w:szCs w:val="24"/>
        </w:rPr>
      </w:pPr>
      <w:r w:rsidRPr="000762B0">
        <w:rPr>
          <w:rFonts w:cs="Times New Roman"/>
          <w:szCs w:val="24"/>
        </w:rPr>
        <w:t xml:space="preserve">Vậy quã̃ng đường xe ô tô đã di chuyển kể từ lúc người lái xe phát hiện chướng ngại vật trên đường đến khi xe ô tô dừng hẳn là: </w:t>
      </w:r>
      <w:r w:rsidRPr="000762B0">
        <w:rPr>
          <w:rFonts w:cs="Times New Roman"/>
          <w:position w:val="-10"/>
          <w:szCs w:val="24"/>
        </w:rPr>
        <w:object w:dxaOrig="1680" w:dyaOrig="320">
          <v:shape id="_x0000_i3053" type="#_x0000_t75" style="width:84pt;height:15.75pt" o:ole="">
            <v:imagedata r:id="rId4942" o:title=""/>
          </v:shape>
          <o:OLEObject Type="Embed" ProgID="Equation.DSMT4" ShapeID="_x0000_i3053" DrawAspect="Content" ObjectID="_1800840404" r:id="rId4943"/>
        </w:object>
      </w:r>
    </w:p>
    <w:p w:rsidR="000762B0" w:rsidRPr="000762B0" w:rsidRDefault="000762B0" w:rsidP="00A81585">
      <w:pPr>
        <w:spacing w:line="240" w:lineRule="auto"/>
        <w:ind w:left="851"/>
        <w:rPr>
          <w:rFonts w:cs="Times New Roman"/>
          <w:szCs w:val="24"/>
        </w:rPr>
      </w:pPr>
      <w:r w:rsidRPr="000762B0">
        <w:rPr>
          <w:rFonts w:cs="Times New Roman"/>
          <w:szCs w:val="24"/>
        </w:rPr>
        <w:t xml:space="preserve">Do </w:t>
      </w:r>
      <w:r w:rsidRPr="000762B0">
        <w:rPr>
          <w:rFonts w:cs="Times New Roman"/>
          <w:position w:val="-6"/>
          <w:szCs w:val="24"/>
        </w:rPr>
        <w:object w:dxaOrig="780" w:dyaOrig="279">
          <v:shape id="_x0000_i3054" type="#_x0000_t75" style="width:39.75pt;height:14.25pt" o:ole="">
            <v:imagedata r:id="rId4944" o:title=""/>
          </v:shape>
          <o:OLEObject Type="Embed" ProgID="Equation.DSMT4" ShapeID="_x0000_i3054" DrawAspect="Content" ObjectID="_1800840405" r:id="rId4945"/>
        </w:object>
      </w:r>
      <w:r w:rsidRPr="000762B0">
        <w:rPr>
          <w:rFonts w:cs="Times New Roman"/>
          <w:szCs w:val="24"/>
        </w:rPr>
        <w:t xml:space="preserve"> nên xe ô tô đã dừng hẳn trước khi va chạm với chướng ngại vật trên đường.</w:t>
      </w:r>
    </w:p>
    <w:p w:rsidR="000762B0" w:rsidRPr="000762B0" w:rsidRDefault="000762B0" w:rsidP="00A81585">
      <w:pPr>
        <w:spacing w:line="240" w:lineRule="auto"/>
        <w:ind w:left="851"/>
        <w:rPr>
          <w:rFonts w:cs="Times New Roman"/>
          <w:szCs w:val="24"/>
        </w:rPr>
      </w:pPr>
      <w:r w:rsidRPr="000762B0">
        <w:rPr>
          <w:rFonts w:cs="Times New Roman"/>
          <w:szCs w:val="24"/>
        </w:rPr>
        <w:lastRenderedPageBreak/>
        <w:tab/>
        <w:t xml:space="preserve">  Đáp án: a)</w:t>
      </w:r>
      <w:r w:rsidRPr="000762B0">
        <w:rPr>
          <w:rFonts w:cs="Times New Roman"/>
          <w:b/>
          <w:bCs/>
          <w:szCs w:val="24"/>
        </w:rPr>
        <w:t xml:space="preserve"> Đ, </w:t>
      </w:r>
      <w:r w:rsidRPr="000762B0">
        <w:rPr>
          <w:rFonts w:cs="Times New Roman"/>
          <w:szCs w:val="24"/>
        </w:rPr>
        <w:t>b)</w:t>
      </w:r>
      <w:r w:rsidRPr="000762B0">
        <w:rPr>
          <w:rFonts w:cs="Times New Roman"/>
          <w:b/>
          <w:bCs/>
          <w:szCs w:val="24"/>
        </w:rPr>
        <w:t xml:space="preserve"> Đ, </w:t>
      </w:r>
      <w:r w:rsidRPr="000762B0">
        <w:rPr>
          <w:rFonts w:cs="Times New Roman"/>
          <w:szCs w:val="24"/>
        </w:rPr>
        <w:t>c)</w:t>
      </w:r>
      <w:r w:rsidRPr="000762B0">
        <w:rPr>
          <w:rFonts w:cs="Times New Roman"/>
          <w:b/>
          <w:bCs/>
          <w:szCs w:val="24"/>
        </w:rPr>
        <w:t xml:space="preserve"> S, </w:t>
      </w:r>
      <w:r w:rsidRPr="000762B0">
        <w:rPr>
          <w:rFonts w:cs="Times New Roman"/>
          <w:szCs w:val="24"/>
        </w:rPr>
        <w:t>d)</w:t>
      </w:r>
      <w:r w:rsidRPr="000762B0">
        <w:rPr>
          <w:rFonts w:cs="Times New Roman"/>
          <w:b/>
          <w:bCs/>
          <w:szCs w:val="24"/>
        </w:rPr>
        <w:t xml:space="preserve"> Đ.</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2: </w:t>
      </w:r>
      <w:r w:rsidRPr="000762B0">
        <w:rPr>
          <w:rFonts w:cs="Times New Roman"/>
          <w:szCs w:val="24"/>
        </w:rPr>
        <w:t xml:space="preserve">Vì </w:t>
      </w:r>
      <w:r w:rsidRPr="000762B0">
        <w:rPr>
          <w:rFonts w:cs="Times New Roman"/>
          <w:position w:val="-4"/>
          <w:szCs w:val="24"/>
        </w:rPr>
        <w:object w:dxaOrig="1020" w:dyaOrig="260">
          <v:shape id="_x0000_i3055" type="#_x0000_t75" style="width:50.25pt;height:12.75pt" o:ole="">
            <v:imagedata r:id="rId4946" o:title=""/>
          </v:shape>
          <o:OLEObject Type="Embed" ProgID="Equation.DSMT4" ShapeID="_x0000_i3055" DrawAspect="Content" ObjectID="_1800840406" r:id="rId4947"/>
        </w:object>
      </w:r>
      <w:r w:rsidRPr="000762B0">
        <w:rPr>
          <w:rFonts w:cs="Times New Roman"/>
          <w:szCs w:val="24"/>
        </w:rPr>
        <w:t xml:space="preserve">, </w:t>
      </w:r>
      <w:r w:rsidRPr="000762B0">
        <w:rPr>
          <w:rFonts w:cs="Times New Roman"/>
          <w:position w:val="-6"/>
          <w:szCs w:val="24"/>
        </w:rPr>
        <w:object w:dxaOrig="1140" w:dyaOrig="279">
          <v:shape id="_x0000_i3056" type="#_x0000_t75" style="width:57pt;height:14.25pt" o:ole="">
            <v:imagedata r:id="rId4948" o:title=""/>
          </v:shape>
          <o:OLEObject Type="Embed" ProgID="Equation.DSMT4" ShapeID="_x0000_i3056" DrawAspect="Content" ObjectID="_1800840407" r:id="rId4949"/>
        </w:object>
      </w:r>
      <w:r w:rsidRPr="000762B0">
        <w:rPr>
          <w:rFonts w:cs="Times New Roman"/>
          <w:szCs w:val="24"/>
        </w:rPr>
        <w:t xml:space="preserve"> nên </w:t>
      </w:r>
      <w:r w:rsidRPr="000762B0">
        <w:rPr>
          <w:rFonts w:cs="Times New Roman"/>
          <w:position w:val="-14"/>
          <w:szCs w:val="24"/>
        </w:rPr>
        <w:object w:dxaOrig="2240" w:dyaOrig="400">
          <v:shape id="_x0000_i3057" type="#_x0000_t75" style="width:111.75pt;height:20.25pt" o:ole="">
            <v:imagedata r:id="rId4950" o:title=""/>
          </v:shape>
          <o:OLEObject Type="Embed" ProgID="Equation.DSMT4" ShapeID="_x0000_i3057" DrawAspect="Content" ObjectID="_1800840408" r:id="rId4951"/>
        </w:object>
      </w:r>
      <w:r w:rsidRPr="000762B0">
        <w:rPr>
          <w:rFonts w:cs="Times New Roman"/>
          <w:szCs w:val="24"/>
        </w:rPr>
        <w:t>.</w:t>
      </w:r>
    </w:p>
    <w:p w:rsidR="000762B0" w:rsidRPr="000762B0" w:rsidRDefault="000762B0" w:rsidP="00A81585">
      <w:pPr>
        <w:spacing w:before="160" w:line="276" w:lineRule="auto"/>
        <w:ind w:left="851"/>
        <w:rPr>
          <w:rFonts w:cs="Times New Roman"/>
          <w:szCs w:val="24"/>
        </w:rPr>
      </w:pPr>
      <w:r w:rsidRPr="000762B0">
        <w:rPr>
          <w:rFonts w:cs="Times New Roman"/>
          <w:szCs w:val="24"/>
        </w:rPr>
        <w:t xml:space="preserve">Do </w:t>
      </w:r>
      <w:r w:rsidRPr="000762B0">
        <w:rPr>
          <w:rFonts w:cs="Times New Roman"/>
          <w:position w:val="-6"/>
          <w:szCs w:val="24"/>
        </w:rPr>
        <w:object w:dxaOrig="940" w:dyaOrig="279">
          <v:shape id="_x0000_i3058" type="#_x0000_t75" style="width:47.25pt;height:14.25pt" o:ole="">
            <v:imagedata r:id="rId4952" o:title=""/>
          </v:shape>
          <o:OLEObject Type="Embed" ProgID="Equation.DSMT4" ShapeID="_x0000_i3058" DrawAspect="Content" ObjectID="_1800840409" r:id="rId4953"/>
        </w:object>
      </w:r>
      <w:r w:rsidRPr="000762B0">
        <w:rPr>
          <w:rFonts w:cs="Times New Roman"/>
          <w:szCs w:val="24"/>
        </w:rPr>
        <w:t xml:space="preserve"> nên </w:t>
      </w:r>
      <w:r w:rsidRPr="000762B0">
        <w:rPr>
          <w:rFonts w:cs="Times New Roman"/>
          <w:position w:val="-14"/>
          <w:szCs w:val="24"/>
        </w:rPr>
        <w:object w:dxaOrig="3040" w:dyaOrig="400">
          <v:shape id="_x0000_i3059" type="#_x0000_t75" style="width:152.25pt;height:20.25pt" o:ole="">
            <v:imagedata r:id="rId4954" o:title=""/>
          </v:shape>
          <o:OLEObject Type="Embed" ProgID="Equation.DSMT4" ShapeID="_x0000_i3059" DrawAspect="Content" ObjectID="_1800840410" r:id="rId4955"/>
        </w:object>
      </w:r>
      <w:r w:rsidRPr="000762B0">
        <w:rPr>
          <w:rFonts w:cs="Times New Roman"/>
          <w:szCs w:val="24"/>
        </w:rPr>
        <w:t>.</w:t>
      </w:r>
    </w:p>
    <w:p w:rsidR="000762B0" w:rsidRPr="000762B0" w:rsidRDefault="000762B0" w:rsidP="00A81585">
      <w:pPr>
        <w:spacing w:before="160" w:line="276" w:lineRule="auto"/>
        <w:ind w:left="851"/>
        <w:rPr>
          <w:rFonts w:cs="Times New Roman"/>
          <w:szCs w:val="24"/>
        </w:rPr>
      </w:pPr>
      <w:r w:rsidRPr="000762B0">
        <w:rPr>
          <w:rFonts w:cs="Times New Roman"/>
          <w:szCs w:val="24"/>
        </w:rPr>
        <w:t xml:space="preserve">Vì </w:t>
      </w:r>
      <w:r w:rsidRPr="000762B0">
        <w:rPr>
          <w:rFonts w:cs="Times New Roman"/>
          <w:position w:val="-10"/>
          <w:szCs w:val="24"/>
        </w:rPr>
        <w:object w:dxaOrig="1579" w:dyaOrig="320">
          <v:shape id="_x0000_i3060" type="#_x0000_t75" style="width:78.75pt;height:16.5pt" o:ole="">
            <v:imagedata r:id="rId4956" o:title=""/>
          </v:shape>
          <o:OLEObject Type="Embed" ProgID="Equation.DSMT4" ShapeID="_x0000_i3060" DrawAspect="Content" ObjectID="_1800840411" r:id="rId4957"/>
        </w:object>
      </w:r>
      <w:r w:rsidRPr="000762B0">
        <w:rPr>
          <w:rFonts w:cs="Times New Roman"/>
          <w:szCs w:val="24"/>
        </w:rPr>
        <w:t xml:space="preserve"> nên </w:t>
      </w:r>
      <w:r w:rsidRPr="000762B0">
        <w:rPr>
          <w:rFonts w:cs="Times New Roman"/>
          <w:position w:val="-14"/>
          <w:szCs w:val="24"/>
        </w:rPr>
        <w:object w:dxaOrig="3340" w:dyaOrig="400">
          <v:shape id="_x0000_i3061" type="#_x0000_t75" style="width:167.25pt;height:20.25pt" o:ole="">
            <v:imagedata r:id="rId4958" o:title=""/>
          </v:shape>
          <o:OLEObject Type="Embed" ProgID="Equation.DSMT4" ShapeID="_x0000_i3061" DrawAspect="Content" ObjectID="_1800840412" r:id="rId4959"/>
        </w:object>
      </w:r>
      <w:r w:rsidRPr="000762B0">
        <w:rPr>
          <w:rFonts w:cs="Times New Roman"/>
          <w:szCs w:val="24"/>
        </w:rPr>
        <w:t>.</w:t>
      </w:r>
    </w:p>
    <w:p w:rsidR="000762B0" w:rsidRPr="000762B0" w:rsidRDefault="000762B0" w:rsidP="00A81585">
      <w:pPr>
        <w:spacing w:before="160" w:line="276" w:lineRule="auto"/>
        <w:ind w:left="851"/>
        <w:rPr>
          <w:rFonts w:cs="Times New Roman"/>
          <w:szCs w:val="24"/>
        </w:rPr>
      </w:pPr>
      <w:r w:rsidRPr="000762B0">
        <w:rPr>
          <w:rFonts w:cs="Times New Roman"/>
          <w:szCs w:val="24"/>
        </w:rPr>
        <w:t xml:space="preserve">Ta có </w:t>
      </w:r>
      <w:r w:rsidRPr="000762B0">
        <w:rPr>
          <w:rFonts w:cs="Times New Roman"/>
          <w:position w:val="-6"/>
          <w:szCs w:val="24"/>
        </w:rPr>
        <w:object w:dxaOrig="1140" w:dyaOrig="279">
          <v:shape id="_x0000_i3062" type="#_x0000_t75" style="width:57pt;height:14.25pt" o:ole="">
            <v:imagedata r:id="rId4960" o:title=""/>
          </v:shape>
          <o:OLEObject Type="Embed" ProgID="Equation.DSMT4" ShapeID="_x0000_i3062" DrawAspect="Content" ObjectID="_1800840413" r:id="rId4961"/>
        </w:object>
      </w:r>
      <w:r w:rsidRPr="000762B0">
        <w:rPr>
          <w:rFonts w:cs="Times New Roman"/>
          <w:szCs w:val="24"/>
        </w:rPr>
        <w:t xml:space="preserve">, </w:t>
      </w:r>
      <w:r w:rsidRPr="000762B0">
        <w:rPr>
          <w:rFonts w:cs="Times New Roman"/>
          <w:position w:val="-4"/>
          <w:szCs w:val="24"/>
        </w:rPr>
        <w:object w:dxaOrig="1140" w:dyaOrig="260">
          <v:shape id="_x0000_i3063" type="#_x0000_t75" style="width:57pt;height:12.75pt" o:ole="">
            <v:imagedata r:id="rId4962" o:title=""/>
          </v:shape>
          <o:OLEObject Type="Embed" ProgID="Equation.DSMT4" ShapeID="_x0000_i3063" DrawAspect="Content" ObjectID="_1800840414" r:id="rId4963"/>
        </w:object>
      </w:r>
      <w:r w:rsidRPr="000762B0">
        <w:rPr>
          <w:rFonts w:cs="Times New Roman"/>
          <w:szCs w:val="24"/>
        </w:rPr>
        <w:t xml:space="preserve"> nên góc nhị diện </w:t>
      </w:r>
      <w:r w:rsidRPr="000762B0">
        <w:rPr>
          <w:rFonts w:cs="Times New Roman"/>
          <w:position w:val="-16"/>
          <w:szCs w:val="24"/>
        </w:rPr>
        <w:object w:dxaOrig="2700" w:dyaOrig="440">
          <v:shape id="_x0000_i3064" type="#_x0000_t75" style="width:135.75pt;height:21.75pt" o:ole="">
            <v:imagedata r:id="rId4964" o:title=""/>
          </v:shape>
          <o:OLEObject Type="Embed" ProgID="Equation.DSMT4" ShapeID="_x0000_i3064" DrawAspect="Content" ObjectID="_1800840415" r:id="rId4965"/>
        </w:object>
      </w:r>
      <w:r w:rsidRPr="000762B0">
        <w:rPr>
          <w:rFonts w:cs="Times New Roman"/>
          <w:szCs w:val="24"/>
        </w:rPr>
        <w:t xml:space="preserve">có số đo bằng </w:t>
      </w:r>
      <w:r w:rsidRPr="000762B0">
        <w:rPr>
          <w:rFonts w:cs="Times New Roman"/>
          <w:position w:val="-6"/>
          <w:szCs w:val="24"/>
        </w:rPr>
        <w:object w:dxaOrig="1300" w:dyaOrig="360">
          <v:shape id="_x0000_i3065" type="#_x0000_t75" style="width:65.25pt;height:18pt" o:ole="">
            <v:imagedata r:id="rId4966" o:title=""/>
          </v:shape>
          <o:OLEObject Type="Embed" ProgID="Equation.DSMT4" ShapeID="_x0000_i3065" DrawAspect="Content" ObjectID="_1800840416" r:id="rId4967"/>
        </w:object>
      </w:r>
      <w:r w:rsidRPr="000762B0">
        <w:rPr>
          <w:rFonts w:cs="Times New Roman"/>
          <w:szCs w:val="24"/>
        </w:rPr>
        <w:t>.</w:t>
      </w:r>
    </w:p>
    <w:p w:rsidR="000762B0" w:rsidRPr="000762B0" w:rsidRDefault="000762B0" w:rsidP="00A81585">
      <w:pPr>
        <w:spacing w:before="160" w:line="276" w:lineRule="auto"/>
        <w:ind w:left="851"/>
        <w:rPr>
          <w:rFonts w:cs="Times New Roman"/>
          <w:szCs w:val="24"/>
        </w:rPr>
      </w:pPr>
      <w:r w:rsidRPr="000762B0">
        <w:rPr>
          <w:rFonts w:cs="Times New Roman"/>
          <w:szCs w:val="24"/>
        </w:rPr>
        <w:t xml:space="preserve">Đáp án: a) </w:t>
      </w:r>
      <w:r w:rsidRPr="000762B0">
        <w:rPr>
          <w:rFonts w:cs="Times New Roman"/>
          <w:b/>
          <w:bCs/>
          <w:szCs w:val="24"/>
        </w:rPr>
        <w:t>Đ</w:t>
      </w:r>
      <w:r w:rsidRPr="000762B0">
        <w:rPr>
          <w:rFonts w:cs="Times New Roman"/>
          <w:szCs w:val="24"/>
        </w:rPr>
        <w:t xml:space="preserve">, b) </w:t>
      </w:r>
      <w:r w:rsidRPr="000762B0">
        <w:rPr>
          <w:rFonts w:cs="Times New Roman"/>
          <w:b/>
          <w:bCs/>
          <w:szCs w:val="24"/>
        </w:rPr>
        <w:t>Đ</w:t>
      </w:r>
      <w:r w:rsidRPr="000762B0">
        <w:rPr>
          <w:rFonts w:cs="Times New Roman"/>
          <w:szCs w:val="24"/>
        </w:rPr>
        <w:t xml:space="preserve">, c) </w:t>
      </w:r>
      <w:r w:rsidRPr="000762B0">
        <w:rPr>
          <w:rFonts w:cs="Times New Roman"/>
          <w:b/>
          <w:bCs/>
          <w:szCs w:val="24"/>
        </w:rPr>
        <w:t>S</w:t>
      </w:r>
      <w:r w:rsidRPr="000762B0">
        <w:rPr>
          <w:rFonts w:cs="Times New Roman"/>
          <w:szCs w:val="24"/>
        </w:rPr>
        <w:t xml:space="preserve">, d) </w:t>
      </w:r>
      <w:r w:rsidRPr="000762B0">
        <w:rPr>
          <w:rFonts w:cs="Times New Roman"/>
          <w:b/>
          <w:bCs/>
          <w:szCs w:val="24"/>
        </w:rPr>
        <w:t>Đ</w:t>
      </w:r>
      <w:r w:rsidRPr="000762B0">
        <w:rPr>
          <w:rFonts w:cs="Times New Roman"/>
          <w:szCs w:val="24"/>
        </w:rPr>
        <w:t>.</w:t>
      </w:r>
    </w:p>
    <w:p w:rsidR="000762B0" w:rsidRPr="000762B0" w:rsidRDefault="000762B0" w:rsidP="00A81585">
      <w:pPr>
        <w:spacing w:after="0" w:line="276" w:lineRule="auto"/>
        <w:ind w:left="992" w:hanging="992"/>
        <w:rPr>
          <w:rFonts w:cs="Times New Roman"/>
          <w:b/>
          <w:color w:val="0000FF"/>
          <w:szCs w:val="24"/>
        </w:rPr>
      </w:pPr>
      <w:r w:rsidRPr="000762B0">
        <w:rPr>
          <w:rFonts w:cs="Times New Roman"/>
          <w:b/>
          <w:color w:val="0000FF"/>
          <w:szCs w:val="24"/>
        </w:rPr>
        <w:t xml:space="preserve">Câu 3: </w:t>
      </w:r>
    </w:p>
    <w:p w:rsidR="000762B0" w:rsidRPr="000762B0" w:rsidRDefault="000762B0" w:rsidP="00A81585">
      <w:pPr>
        <w:spacing w:after="0" w:line="276" w:lineRule="auto"/>
        <w:ind w:left="992" w:hanging="992"/>
        <w:rPr>
          <w:rFonts w:cs="Times New Roman"/>
          <w:szCs w:val="24"/>
        </w:rPr>
      </w:pPr>
      <w:r w:rsidRPr="000762B0">
        <w:rPr>
          <w:rFonts w:cs="Times New Roman"/>
          <w:szCs w:val="24"/>
        </w:rPr>
        <w:tab/>
        <w:t>a) Dân số của quốc gia này vào năm 2035 (t = 12) là:</w:t>
      </w:r>
      <w:r w:rsidRPr="000762B0">
        <w:rPr>
          <w:rFonts w:cs="Times New Roman"/>
          <w:position w:val="-10"/>
          <w:szCs w:val="24"/>
        </w:rPr>
        <w:object w:dxaOrig="2865" w:dyaOrig="360">
          <v:shape id="_x0000_i3066" type="#_x0000_t75" style="width:143.25pt;height:18pt" o:ole="">
            <v:imagedata r:id="rId4702" o:title=""/>
          </v:shape>
          <o:OLEObject Type="Embed" ProgID="Equation.DSMT4" ShapeID="_x0000_i3066" DrawAspect="Content" ObjectID="_1800840417" r:id="rId4968"/>
        </w:object>
      </w:r>
      <w:r w:rsidRPr="000762B0">
        <w:rPr>
          <w:rFonts w:cs="Times New Roman"/>
          <w:szCs w:val="24"/>
        </w:rPr>
        <w:t xml:space="preserve"> triệu người.</w:t>
      </w:r>
    </w:p>
    <w:p w:rsidR="000762B0" w:rsidRPr="000762B0" w:rsidRDefault="000762B0" w:rsidP="00A81585">
      <w:pPr>
        <w:spacing w:line="276" w:lineRule="auto"/>
        <w:ind w:left="992"/>
        <w:rPr>
          <w:rFonts w:cs="Times New Roman"/>
          <w:szCs w:val="24"/>
        </w:rPr>
      </w:pPr>
      <w:r w:rsidRPr="000762B0">
        <w:rPr>
          <w:rFonts w:cs="Times New Roman"/>
          <w:szCs w:val="24"/>
        </w:rPr>
        <w:t xml:space="preserve">b) Ta có </w:t>
      </w:r>
      <w:r w:rsidRPr="000762B0">
        <w:rPr>
          <w:rFonts w:cs="Times New Roman"/>
          <w:position w:val="-10"/>
          <w:szCs w:val="24"/>
        </w:rPr>
        <w:object w:dxaOrig="3945" w:dyaOrig="360">
          <v:shape id="_x0000_i3067" type="#_x0000_t75" style="width:197.25pt;height:18pt" o:ole="">
            <v:imagedata r:id="rId4969" o:title=""/>
          </v:shape>
          <o:OLEObject Type="Embed" ProgID="Equation.DSMT4" ShapeID="_x0000_i3067" DrawAspect="Content" ObjectID="_1800840418" r:id="rId4970"/>
        </w:object>
      </w:r>
      <w:r w:rsidRPr="000762B0">
        <w:rPr>
          <w:rFonts w:cs="Times New Roman"/>
          <w:szCs w:val="24"/>
        </w:rPr>
        <w:t xml:space="preserve"> với mọi </w:t>
      </w:r>
      <w:r w:rsidRPr="000762B0">
        <w:rPr>
          <w:rFonts w:cs="Times New Roman"/>
          <w:position w:val="-10"/>
          <w:szCs w:val="24"/>
        </w:rPr>
        <w:object w:dxaOrig="975" w:dyaOrig="315">
          <v:shape id="_x0000_i3068" type="#_x0000_t75" style="width:48.75pt;height:15.75pt" o:ole="">
            <v:imagedata r:id="rId4971" o:title=""/>
          </v:shape>
          <o:OLEObject Type="Embed" ProgID="Equation.DSMT4" ShapeID="_x0000_i3068" DrawAspect="Content" ObjectID="_1800840419" r:id="rId4972"/>
        </w:object>
      </w:r>
      <w:r w:rsidRPr="000762B0">
        <w:rPr>
          <w:rFonts w:cs="Times New Roman"/>
          <w:szCs w:val="24"/>
        </w:rPr>
        <w:t>.</w:t>
      </w:r>
    </w:p>
    <w:p w:rsidR="000762B0" w:rsidRPr="000762B0" w:rsidRDefault="000762B0" w:rsidP="00A81585">
      <w:pPr>
        <w:spacing w:line="276" w:lineRule="auto"/>
        <w:ind w:left="992"/>
        <w:rPr>
          <w:rFonts w:cs="Times New Roman"/>
          <w:szCs w:val="24"/>
        </w:rPr>
      </w:pPr>
      <w:r w:rsidRPr="000762B0">
        <w:rPr>
          <w:rFonts w:cs="Times New Roman"/>
          <w:szCs w:val="24"/>
        </w:rPr>
        <w:t>c) Do đó hàm số N(t) luôn đồng biến trên đoạn [0; 50].</w:t>
      </w:r>
    </w:p>
    <w:p w:rsidR="000762B0" w:rsidRPr="000762B0" w:rsidRDefault="000762B0" w:rsidP="00A81585">
      <w:pPr>
        <w:spacing w:line="276" w:lineRule="auto"/>
        <w:ind w:left="992"/>
        <w:rPr>
          <w:rFonts w:cs="Times New Roman"/>
          <w:szCs w:val="24"/>
        </w:rPr>
      </w:pPr>
      <w:r w:rsidRPr="000762B0">
        <w:rPr>
          <w:rFonts w:cs="Times New Roman"/>
          <w:szCs w:val="24"/>
        </w:rPr>
        <w:t xml:space="preserve">d) Theo đề có: </w:t>
      </w:r>
      <w:r w:rsidRPr="000762B0">
        <w:rPr>
          <w:rFonts w:cs="Times New Roman"/>
          <w:position w:val="-28"/>
          <w:szCs w:val="24"/>
        </w:rPr>
        <w:object w:dxaOrig="4860" w:dyaOrig="945">
          <v:shape id="_x0000_i3069" type="#_x0000_t75" style="width:243pt;height:47.25pt" o:ole="">
            <v:imagedata r:id="rId4973" o:title=""/>
          </v:shape>
          <o:OLEObject Type="Embed" ProgID="Equation.DSMT4" ShapeID="_x0000_i3069" DrawAspect="Content" ObjectID="_1800840420" r:id="rId4974"/>
        </w:object>
      </w:r>
      <w:r w:rsidRPr="000762B0">
        <w:rPr>
          <w:rFonts w:cs="Times New Roman"/>
          <w:szCs w:val="24"/>
        </w:rPr>
        <w:t xml:space="preserve"> năm.</w:t>
      </w:r>
    </w:p>
    <w:p w:rsidR="000762B0" w:rsidRPr="000762B0" w:rsidRDefault="000762B0" w:rsidP="00A81585">
      <w:pPr>
        <w:spacing w:line="276" w:lineRule="auto"/>
        <w:ind w:left="992"/>
        <w:rPr>
          <w:rFonts w:cs="Times New Roman"/>
          <w:szCs w:val="24"/>
        </w:rPr>
      </w:pPr>
      <w:r w:rsidRPr="000762B0">
        <w:rPr>
          <w:rFonts w:cs="Times New Roman"/>
          <w:szCs w:val="24"/>
        </w:rPr>
        <w:t>Vậy vào năm 2046 tốc độ tăng dân số của quốc gia đó là 1,6 triệu người/năm.</w:t>
      </w:r>
    </w:p>
    <w:p w:rsidR="000762B0" w:rsidRPr="000762B0" w:rsidRDefault="000762B0" w:rsidP="00A81585">
      <w:pPr>
        <w:spacing w:after="0" w:line="276" w:lineRule="auto"/>
        <w:ind w:left="992"/>
        <w:rPr>
          <w:rFonts w:cs="Times New Roman"/>
          <w:szCs w:val="24"/>
        </w:rPr>
      </w:pPr>
      <w:r w:rsidRPr="000762B0">
        <w:rPr>
          <w:rFonts w:cs="Times New Roman"/>
          <w:szCs w:val="24"/>
        </w:rPr>
        <w:t xml:space="preserve">Đáp án: a) </w:t>
      </w:r>
      <w:r w:rsidRPr="000762B0">
        <w:rPr>
          <w:rFonts w:cs="Times New Roman"/>
          <w:b/>
          <w:bCs/>
          <w:szCs w:val="24"/>
        </w:rPr>
        <w:t>Đ</w:t>
      </w:r>
      <w:r w:rsidRPr="000762B0">
        <w:rPr>
          <w:rFonts w:cs="Times New Roman"/>
          <w:szCs w:val="24"/>
        </w:rPr>
        <w:t xml:space="preserve">, b) </w:t>
      </w:r>
      <w:r w:rsidRPr="000762B0">
        <w:rPr>
          <w:rFonts w:cs="Times New Roman"/>
          <w:b/>
          <w:bCs/>
          <w:szCs w:val="24"/>
        </w:rPr>
        <w:t>Đ</w:t>
      </w:r>
      <w:r w:rsidRPr="000762B0">
        <w:rPr>
          <w:rFonts w:cs="Times New Roman"/>
          <w:szCs w:val="24"/>
        </w:rPr>
        <w:t xml:space="preserve">, c) </w:t>
      </w:r>
      <w:r w:rsidRPr="000762B0">
        <w:rPr>
          <w:rFonts w:cs="Times New Roman"/>
          <w:b/>
          <w:bCs/>
          <w:szCs w:val="24"/>
        </w:rPr>
        <w:t>Đ</w:t>
      </w:r>
      <w:r w:rsidRPr="000762B0">
        <w:rPr>
          <w:rFonts w:cs="Times New Roman"/>
          <w:szCs w:val="24"/>
        </w:rPr>
        <w:t xml:space="preserve">, d) </w:t>
      </w:r>
      <w:r w:rsidRPr="000762B0">
        <w:rPr>
          <w:rFonts w:cs="Times New Roman"/>
          <w:b/>
          <w:bCs/>
          <w:szCs w:val="24"/>
        </w:rPr>
        <w:t>S</w:t>
      </w:r>
      <w:r w:rsidRPr="000762B0">
        <w:rPr>
          <w:rFonts w:cs="Times New Roman"/>
          <w:szCs w:val="24"/>
        </w:rPr>
        <w:t>.</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4: </w:t>
      </w:r>
      <w:r w:rsidRPr="000762B0">
        <w:rPr>
          <w:rFonts w:cs="Times New Roman"/>
          <w:szCs w:val="24"/>
        </w:rPr>
        <w:t xml:space="preserve">Ta có: </w:t>
      </w:r>
      <w:r w:rsidRPr="000762B0">
        <w:rPr>
          <w:rFonts w:cs="Times New Roman"/>
          <w:position w:val="-24"/>
          <w:szCs w:val="24"/>
        </w:rPr>
        <w:object w:dxaOrig="2960" w:dyaOrig="620">
          <v:shape id="_x0000_i3070" type="#_x0000_t75" style="width:147.75pt;height:31.5pt" o:ole="">
            <v:imagedata r:id="rId4975" o:title=""/>
          </v:shape>
          <o:OLEObject Type="Embed" ProgID="Equation.DSMT4" ShapeID="_x0000_i3070" DrawAspect="Content" ObjectID="_1800840421" r:id="rId4976"/>
        </w:object>
      </w:r>
      <w:r w:rsidRPr="000762B0">
        <w:rPr>
          <w:rFonts w:cs="Times New Roman"/>
          <w:szCs w:val="24"/>
        </w:rPr>
        <w:t>.</w:t>
      </w:r>
    </w:p>
    <w:p w:rsidR="000762B0" w:rsidRPr="000762B0" w:rsidRDefault="000762B0" w:rsidP="00A81585">
      <w:pPr>
        <w:spacing w:before="160" w:line="276" w:lineRule="auto"/>
        <w:ind w:left="992"/>
        <w:rPr>
          <w:rFonts w:cs="Times New Roman"/>
          <w:szCs w:val="24"/>
        </w:rPr>
      </w:pPr>
      <w:r w:rsidRPr="000762B0">
        <w:rPr>
          <w:rFonts w:cs="Times New Roman"/>
          <w:szCs w:val="24"/>
        </w:rPr>
        <w:t xml:space="preserve">Nếu lần thứ nhất lấy ra chai loại </w:t>
      </w:r>
      <w:r w:rsidRPr="000762B0">
        <w:rPr>
          <w:rFonts w:cs="Times New Roman"/>
          <w:position w:val="-4"/>
          <w:szCs w:val="24"/>
        </w:rPr>
        <w:object w:dxaOrig="200" w:dyaOrig="260">
          <v:shape id="_x0000_i3071" type="#_x0000_t75" style="width:9.75pt;height:12.75pt" o:ole="">
            <v:imagedata r:id="rId4977" o:title=""/>
          </v:shape>
          <o:OLEObject Type="Embed" ProgID="Equation.DSMT4" ShapeID="_x0000_i3071" DrawAspect="Content" ObjectID="_1800840422" r:id="rId4978"/>
        </w:object>
      </w:r>
      <w:r w:rsidRPr="000762B0">
        <w:rPr>
          <w:rFonts w:cs="Times New Roman"/>
          <w:szCs w:val="24"/>
        </w:rPr>
        <w:t xml:space="preserve"> thì két còn 23 chai nước, trong đó có 15 chai loại I, 8 chai loại II. Suy ra </w:t>
      </w:r>
      <w:r w:rsidRPr="000762B0">
        <w:rPr>
          <w:rFonts w:cs="Times New Roman"/>
          <w:position w:val="-24"/>
          <w:szCs w:val="24"/>
        </w:rPr>
        <w:object w:dxaOrig="1359" w:dyaOrig="620">
          <v:shape id="_x0000_i3072" type="#_x0000_t75" style="width:68.25pt;height:31.5pt" o:ole="">
            <v:imagedata r:id="rId4979" o:title=""/>
          </v:shape>
          <o:OLEObject Type="Embed" ProgID="Equation.DSMT4" ShapeID="_x0000_i3072" DrawAspect="Content" ObjectID="_1800840423" r:id="rId4980"/>
        </w:object>
      </w:r>
      <w:r w:rsidRPr="000762B0">
        <w:rPr>
          <w:rFonts w:cs="Times New Roman"/>
          <w:szCs w:val="24"/>
        </w:rPr>
        <w:t>.</w:t>
      </w:r>
    </w:p>
    <w:p w:rsidR="000762B0" w:rsidRPr="000762B0" w:rsidRDefault="000762B0" w:rsidP="00A81585">
      <w:pPr>
        <w:spacing w:before="160" w:line="276" w:lineRule="auto"/>
        <w:ind w:left="992"/>
        <w:rPr>
          <w:rFonts w:cs="Times New Roman"/>
          <w:szCs w:val="24"/>
        </w:rPr>
      </w:pPr>
      <w:r w:rsidRPr="000762B0">
        <w:rPr>
          <w:rFonts w:cs="Times New Roman"/>
          <w:szCs w:val="24"/>
        </w:rPr>
        <w:t xml:space="preserve">Nếu lần thứ nhất lấy ra chai loại II thì két còn 23 chai nước, trong đó có 16 chai loại I, 7 chai loại II. Suy ra </w:t>
      </w:r>
      <w:r w:rsidRPr="000762B0">
        <w:rPr>
          <w:rFonts w:cs="Times New Roman"/>
          <w:position w:val="-24"/>
          <w:szCs w:val="24"/>
        </w:rPr>
        <w:object w:dxaOrig="1359" w:dyaOrig="620">
          <v:shape id="_x0000_i3073" type="#_x0000_t75" style="width:68.25pt;height:31.5pt" o:ole="">
            <v:imagedata r:id="rId4981" o:title=""/>
          </v:shape>
          <o:OLEObject Type="Embed" ProgID="Equation.DSMT4" ShapeID="_x0000_i3073" DrawAspect="Content" ObjectID="_1800840424" r:id="rId4982"/>
        </w:object>
      </w:r>
      <w:r w:rsidRPr="000762B0">
        <w:rPr>
          <w:rFonts w:cs="Times New Roman"/>
          <w:szCs w:val="24"/>
        </w:rPr>
        <w:t>.</w:t>
      </w:r>
    </w:p>
    <w:p w:rsidR="000762B0" w:rsidRPr="000762B0" w:rsidRDefault="000762B0" w:rsidP="00A81585">
      <w:pPr>
        <w:spacing w:before="160" w:line="276" w:lineRule="auto"/>
        <w:ind w:left="992"/>
        <w:rPr>
          <w:rFonts w:cs="Times New Roman"/>
          <w:szCs w:val="24"/>
        </w:rPr>
      </w:pPr>
      <w:r w:rsidRPr="000762B0">
        <w:rPr>
          <w:rFonts w:cs="Times New Roman"/>
          <w:szCs w:val="24"/>
        </w:rPr>
        <w:t>Theo công thức xác suất toàn phần, ta có:</w:t>
      </w:r>
    </w:p>
    <w:p w:rsidR="000762B0" w:rsidRPr="000762B0" w:rsidRDefault="000762B0" w:rsidP="00A81585">
      <w:pPr>
        <w:spacing w:before="160" w:line="276" w:lineRule="auto"/>
        <w:ind w:left="992"/>
        <w:rPr>
          <w:rFonts w:cs="Times New Roman"/>
          <w:szCs w:val="24"/>
        </w:rPr>
      </w:pPr>
      <w:r w:rsidRPr="000762B0">
        <w:rPr>
          <w:rFonts w:cs="Times New Roman"/>
          <w:position w:val="-24"/>
          <w:szCs w:val="24"/>
        </w:rPr>
        <w:object w:dxaOrig="5520" w:dyaOrig="620">
          <v:shape id="_x0000_i3074" type="#_x0000_t75" style="width:276.75pt;height:31.5pt" o:ole="">
            <v:imagedata r:id="rId4983" o:title=""/>
          </v:shape>
          <o:OLEObject Type="Embed" ProgID="Equation.DSMT4" ShapeID="_x0000_i3074" DrawAspect="Content" ObjectID="_1800840425" r:id="rId4984"/>
        </w:object>
      </w:r>
      <w:r w:rsidRPr="000762B0">
        <w:rPr>
          <w:rFonts w:cs="Times New Roman"/>
          <w:szCs w:val="24"/>
        </w:rPr>
        <w:t>.</w:t>
      </w:r>
    </w:p>
    <w:p w:rsidR="000762B0" w:rsidRPr="000762B0" w:rsidRDefault="000762B0" w:rsidP="00A81585">
      <w:pPr>
        <w:spacing w:before="160" w:line="276" w:lineRule="auto"/>
        <w:ind w:left="992"/>
        <w:rPr>
          <w:rFonts w:cs="Times New Roman"/>
          <w:szCs w:val="24"/>
        </w:rPr>
      </w:pPr>
      <w:r w:rsidRPr="000762B0">
        <w:rPr>
          <w:rFonts w:cs="Times New Roman"/>
          <w:szCs w:val="24"/>
        </w:rPr>
        <w:t xml:space="preserve">Ta có: </w:t>
      </w:r>
      <w:r w:rsidRPr="000762B0">
        <w:rPr>
          <w:rFonts w:cs="Times New Roman"/>
          <w:position w:val="-24"/>
          <w:szCs w:val="24"/>
        </w:rPr>
        <w:object w:dxaOrig="3460" w:dyaOrig="620">
          <v:shape id="_x0000_i3075" type="#_x0000_t75" style="width:173.25pt;height:31.5pt" o:ole="">
            <v:imagedata r:id="rId4985" o:title=""/>
          </v:shape>
          <o:OLEObject Type="Embed" ProgID="Equation.DSMT4" ShapeID="_x0000_i3075" DrawAspect="Content" ObjectID="_1800840426" r:id="rId4986"/>
        </w:object>
      </w:r>
      <w:r w:rsidRPr="000762B0">
        <w:rPr>
          <w:rFonts w:cs="Times New Roman"/>
          <w:szCs w:val="24"/>
        </w:rPr>
        <w:t>;</w:t>
      </w:r>
    </w:p>
    <w:p w:rsidR="000762B0" w:rsidRPr="000762B0" w:rsidRDefault="000762B0" w:rsidP="00A81585">
      <w:pPr>
        <w:spacing w:before="160" w:line="276" w:lineRule="auto"/>
        <w:ind w:left="992"/>
        <w:rPr>
          <w:rFonts w:cs="Times New Roman"/>
          <w:szCs w:val="24"/>
        </w:rPr>
      </w:pPr>
      <w:r w:rsidRPr="000762B0">
        <w:rPr>
          <w:rFonts w:cs="Times New Roman"/>
          <w:position w:val="-24"/>
          <w:szCs w:val="24"/>
        </w:rPr>
        <w:object w:dxaOrig="3460" w:dyaOrig="620">
          <v:shape id="_x0000_i3076" type="#_x0000_t75" style="width:173.25pt;height:31.5pt" o:ole="">
            <v:imagedata r:id="rId4987" o:title=""/>
          </v:shape>
          <o:OLEObject Type="Embed" ProgID="Equation.DSMT4" ShapeID="_x0000_i3076" DrawAspect="Content" ObjectID="_1800840427" r:id="rId4988"/>
        </w:object>
      </w:r>
      <w:r w:rsidRPr="000762B0">
        <w:rPr>
          <w:rFonts w:cs="Times New Roman"/>
          <w:szCs w:val="24"/>
        </w:rPr>
        <w:t>.</w:t>
      </w:r>
    </w:p>
    <w:p w:rsidR="000762B0" w:rsidRPr="000762B0" w:rsidRDefault="000762B0" w:rsidP="00A81585">
      <w:pPr>
        <w:spacing w:before="160" w:line="276" w:lineRule="auto"/>
        <w:ind w:left="992"/>
        <w:rPr>
          <w:rFonts w:cs="Times New Roman"/>
          <w:szCs w:val="24"/>
        </w:rPr>
      </w:pPr>
      <w:r w:rsidRPr="000762B0">
        <w:rPr>
          <w:rFonts w:cs="Times New Roman"/>
          <w:szCs w:val="24"/>
        </w:rPr>
        <w:t xml:space="preserve">Đáp án: a) </w:t>
      </w:r>
      <w:r w:rsidRPr="000762B0">
        <w:rPr>
          <w:rFonts w:cs="Times New Roman"/>
          <w:b/>
          <w:bCs/>
          <w:szCs w:val="24"/>
        </w:rPr>
        <w:t>S</w:t>
      </w:r>
      <w:r w:rsidRPr="000762B0">
        <w:rPr>
          <w:rFonts w:cs="Times New Roman"/>
          <w:szCs w:val="24"/>
        </w:rPr>
        <w:t xml:space="preserve">, b) </w:t>
      </w:r>
      <w:r w:rsidRPr="000762B0">
        <w:rPr>
          <w:rFonts w:cs="Times New Roman"/>
          <w:b/>
          <w:bCs/>
          <w:szCs w:val="24"/>
        </w:rPr>
        <w:t>S</w:t>
      </w:r>
      <w:r w:rsidRPr="000762B0">
        <w:rPr>
          <w:rFonts w:cs="Times New Roman"/>
          <w:szCs w:val="24"/>
        </w:rPr>
        <w:t xml:space="preserve">, c) </w:t>
      </w:r>
      <w:r w:rsidRPr="000762B0">
        <w:rPr>
          <w:rFonts w:cs="Times New Roman"/>
          <w:b/>
          <w:bCs/>
          <w:szCs w:val="24"/>
        </w:rPr>
        <w:t>Đ</w:t>
      </w:r>
      <w:r w:rsidRPr="000762B0">
        <w:rPr>
          <w:rFonts w:cs="Times New Roman"/>
          <w:szCs w:val="24"/>
        </w:rPr>
        <w:t xml:space="preserve">, d) </w:t>
      </w:r>
      <w:r w:rsidRPr="000762B0">
        <w:rPr>
          <w:rFonts w:cs="Times New Roman"/>
          <w:b/>
          <w:bCs/>
          <w:szCs w:val="24"/>
        </w:rPr>
        <w:t>Đ</w:t>
      </w:r>
      <w:r w:rsidRPr="000762B0">
        <w:rPr>
          <w:rFonts w:cs="Times New Roman"/>
          <w:szCs w:val="24"/>
        </w:rPr>
        <w:t>.</w:t>
      </w:r>
    </w:p>
    <w:p w:rsidR="000762B0" w:rsidRPr="000762B0" w:rsidRDefault="000762B0" w:rsidP="00A81585">
      <w:pPr>
        <w:spacing w:before="160" w:line="276" w:lineRule="auto"/>
        <w:ind w:left="992"/>
        <w:rPr>
          <w:rFonts w:cs="Times New Roman"/>
          <w:szCs w:val="24"/>
        </w:rPr>
      </w:pPr>
    </w:p>
    <w:p w:rsidR="000762B0" w:rsidRPr="000762B0" w:rsidRDefault="000762B0" w:rsidP="00A81585">
      <w:pPr>
        <w:spacing w:before="160" w:line="276" w:lineRule="auto"/>
        <w:ind w:left="992"/>
        <w:rPr>
          <w:rFonts w:cs="Times New Roman"/>
          <w:szCs w:val="24"/>
        </w:rPr>
      </w:pPr>
    </w:p>
    <w:p w:rsidR="000762B0" w:rsidRPr="000762B0" w:rsidRDefault="000762B0" w:rsidP="00A81585">
      <w:pPr>
        <w:spacing w:before="160" w:line="276" w:lineRule="auto"/>
        <w:ind w:left="992"/>
        <w:rPr>
          <w:rFonts w:cs="Times New Roman"/>
          <w:szCs w:val="24"/>
        </w:rPr>
      </w:pPr>
    </w:p>
    <w:p w:rsidR="000762B0" w:rsidRPr="000762B0" w:rsidRDefault="000762B0" w:rsidP="00A81585">
      <w:pPr>
        <w:spacing w:before="160" w:line="276" w:lineRule="auto"/>
        <w:ind w:left="992"/>
        <w:rPr>
          <w:rFonts w:cs="Times New Roman"/>
          <w:szCs w:val="24"/>
        </w:rPr>
      </w:pPr>
    </w:p>
    <w:p w:rsidR="000762B0" w:rsidRPr="000762B0" w:rsidRDefault="000762B0" w:rsidP="00A81585">
      <w:pPr>
        <w:spacing w:line="276" w:lineRule="auto"/>
        <w:rPr>
          <w:rFonts w:cs="Times New Roman"/>
          <w:b/>
          <w:bCs/>
          <w:szCs w:val="24"/>
        </w:rPr>
      </w:pPr>
      <w:r w:rsidRPr="000762B0">
        <w:rPr>
          <w:rFonts w:cs="Times New Roman"/>
          <w:b/>
          <w:bCs/>
          <w:szCs w:val="24"/>
        </w:rPr>
        <w:t>PHẦN III. Câu trắc nghiệm trả lời ngắn</w:t>
      </w:r>
    </w:p>
    <w:p w:rsidR="000762B0" w:rsidRPr="000762B0" w:rsidRDefault="000762B0" w:rsidP="00A81585">
      <w:pPr>
        <w:spacing w:after="0" w:line="276" w:lineRule="auto"/>
        <w:ind w:left="992"/>
        <w:jc w:val="center"/>
        <w:rPr>
          <w:rFonts w:eastAsia="Calibri" w:cs="Times New Roman"/>
          <w:b/>
          <w:bCs/>
          <w:iCs/>
          <w:color w:val="FF0000"/>
          <w:szCs w:val="24"/>
          <w:lang w:val="vi-VN"/>
        </w:rPr>
      </w:pPr>
      <w:r w:rsidRPr="000762B0">
        <w:rPr>
          <w:rFonts w:eastAsia="Calibri" w:cs="Times New Roman"/>
          <w:b/>
          <w:bCs/>
          <w:iCs/>
          <w:color w:val="0000FF"/>
          <w:szCs w:val="24"/>
          <w:lang w:val="vi-VN"/>
        </w:rPr>
        <w:t xml:space="preserve">LỜI GIẢI </w:t>
      </w:r>
    </w:p>
    <w:p w:rsidR="000762B0" w:rsidRPr="000762B0" w:rsidRDefault="000762B0" w:rsidP="00A81585">
      <w:pPr>
        <w:spacing w:line="240" w:lineRule="auto"/>
        <w:ind w:left="993" w:hanging="993"/>
        <w:rPr>
          <w:rFonts w:cs="Times New Roman"/>
          <w:szCs w:val="24"/>
        </w:rPr>
      </w:pPr>
      <w:r w:rsidRPr="000762B0">
        <w:rPr>
          <w:rFonts w:cs="Times New Roman"/>
          <w:b/>
          <w:bCs/>
          <w:color w:val="0000FF"/>
          <w:szCs w:val="24"/>
        </w:rPr>
        <w:t xml:space="preserve">Câu 1:   </w:t>
      </w:r>
      <w:r w:rsidRPr="000762B0">
        <w:rPr>
          <w:rFonts w:cs="Times New Roman"/>
          <w:szCs w:val="24"/>
        </w:rPr>
        <w:t xml:space="preserve">Ta có: </w:t>
      </w:r>
      <w:r w:rsidRPr="000762B0">
        <w:rPr>
          <w:rFonts w:cs="Times New Roman"/>
          <w:position w:val="-10"/>
          <w:szCs w:val="24"/>
        </w:rPr>
        <w:object w:dxaOrig="6619" w:dyaOrig="360">
          <v:shape id="_x0000_i3077" type="#_x0000_t75" style="width:330.75pt;height:18pt" o:ole="">
            <v:imagedata r:id="rId4989" o:title=""/>
          </v:shape>
          <o:OLEObject Type="Embed" ProgID="Equation.DSMT4" ShapeID="_x0000_i3077" DrawAspect="Content" ObjectID="_1800840428" r:id="rId4990"/>
        </w:object>
      </w:r>
      <w:r w:rsidRPr="000762B0">
        <w:rPr>
          <w:rFonts w:cs="Times New Roman"/>
          <w:szCs w:val="24"/>
        </w:rPr>
        <w:t xml:space="preserve"> Khoảng cách xa nhất giữa hai điểm thuộc vùng phủ sóng là đường kính của mặt cầu, tức là </w:t>
      </w:r>
      <w:r w:rsidRPr="000762B0">
        <w:rPr>
          <w:rFonts w:cs="Times New Roman"/>
          <w:position w:val="-6"/>
          <w:szCs w:val="24"/>
        </w:rPr>
        <w:object w:dxaOrig="560" w:dyaOrig="279">
          <v:shape id="_x0000_i3078" type="#_x0000_t75" style="width:28.5pt;height:14.25pt" o:ole="">
            <v:imagedata r:id="rId4991" o:title=""/>
          </v:shape>
          <o:OLEObject Type="Embed" ProgID="Equation.DSMT4" ShapeID="_x0000_i3078" DrawAspect="Content" ObjectID="_1800840429" r:id="rId4992"/>
        </w:object>
      </w:r>
    </w:p>
    <w:p w:rsidR="000762B0" w:rsidRPr="000762B0" w:rsidRDefault="000762B0" w:rsidP="00A81585">
      <w:pPr>
        <w:spacing w:after="0" w:line="276" w:lineRule="auto"/>
        <w:ind w:left="992" w:hanging="992"/>
        <w:rPr>
          <w:rFonts w:cs="Times New Roman"/>
          <w:b/>
          <w:color w:val="0000FF"/>
          <w:szCs w:val="24"/>
        </w:rPr>
      </w:pPr>
      <w:r w:rsidRPr="000762B0">
        <w:rPr>
          <w:rFonts w:cs="Times New Roman"/>
          <w:b/>
          <w:color w:val="0000FF"/>
          <w:szCs w:val="24"/>
        </w:rPr>
        <w:t>Câu 2:</w:t>
      </w:r>
      <w:r w:rsidRPr="000762B0">
        <w:rPr>
          <w:rFonts w:cs="Times New Roman"/>
          <w:b/>
          <w:color w:val="0000FF"/>
          <w:szCs w:val="24"/>
        </w:rPr>
        <w:tab/>
      </w:r>
      <w:r w:rsidRPr="000762B0">
        <w:rPr>
          <w:rFonts w:cs="Times New Roman"/>
          <w:position w:val="-10"/>
        </w:rPr>
        <w:object w:dxaOrig="2299" w:dyaOrig="380">
          <v:shape id="_x0000_i3079" type="#_x0000_t75" style="width:114.75pt;height:18.75pt" o:ole="">
            <v:imagedata r:id="rId4993" o:title=""/>
          </v:shape>
          <o:OLEObject Type="Embed" ProgID="Equation.DSMT4" ShapeID="_x0000_i3079" DrawAspect="Content" ObjectID="_1800840430" r:id="rId4994"/>
        </w:object>
      </w:r>
      <w:r w:rsidRPr="000762B0">
        <w:rPr>
          <w:rFonts w:cs="Times New Roman"/>
          <w:position w:val="-24"/>
        </w:rPr>
        <w:object w:dxaOrig="3300" w:dyaOrig="680">
          <v:shape id="_x0000_i3080" type="#_x0000_t75" style="width:165pt;height:33.75pt" o:ole="">
            <v:imagedata r:id="rId4995" o:title=""/>
          </v:shape>
          <o:OLEObject Type="Embed" ProgID="Equation.DSMT4" ShapeID="_x0000_i3080" DrawAspect="Content" ObjectID="_1800840431" r:id="rId4996"/>
        </w:object>
      </w:r>
    </w:p>
    <w:p w:rsidR="000762B0" w:rsidRPr="000762B0" w:rsidRDefault="000762B0" w:rsidP="00A81585">
      <w:pPr>
        <w:spacing w:line="276" w:lineRule="auto"/>
        <w:ind w:left="851"/>
        <w:rPr>
          <w:rFonts w:cs="Times New Roman"/>
        </w:rPr>
      </w:pPr>
      <w:r w:rsidRPr="000762B0">
        <w:rPr>
          <w:rFonts w:cs="Times New Roman"/>
          <w:position w:val="-24"/>
        </w:rPr>
        <w:object w:dxaOrig="2960" w:dyaOrig="620">
          <v:shape id="_x0000_i3081" type="#_x0000_t75" style="width:147.75pt;height:30.75pt" o:ole="">
            <v:imagedata r:id="rId4997" o:title=""/>
          </v:shape>
          <o:OLEObject Type="Embed" ProgID="Equation.DSMT4" ShapeID="_x0000_i3081" DrawAspect="Content" ObjectID="_1800840432" r:id="rId4998"/>
        </w:object>
      </w:r>
      <w:r w:rsidRPr="000762B0">
        <w:rPr>
          <w:rFonts w:cs="Times New Roman"/>
          <w:position w:val="-34"/>
        </w:rPr>
        <w:object w:dxaOrig="1980" w:dyaOrig="800">
          <v:shape id="_x0000_i3082" type="#_x0000_t75" style="width:99pt;height:39.75pt" o:ole="">
            <v:imagedata r:id="rId4999" o:title=""/>
          </v:shape>
          <o:OLEObject Type="Embed" ProgID="Equation.DSMT4" ShapeID="_x0000_i3082" DrawAspect="Content" ObjectID="_1800840433" r:id="rId5000"/>
        </w:object>
      </w:r>
      <w:r w:rsidRPr="000762B0">
        <w:rPr>
          <w:rFonts w:cs="Times New Roman"/>
          <w:position w:val="-34"/>
        </w:rPr>
        <w:object w:dxaOrig="2580" w:dyaOrig="800">
          <v:shape id="_x0000_i3083" type="#_x0000_t75" style="width:129pt;height:39.75pt" o:ole="">
            <v:imagedata r:id="rId5001" o:title=""/>
          </v:shape>
          <o:OLEObject Type="Embed" ProgID="Equation.DSMT4" ShapeID="_x0000_i3083" DrawAspect="Content" ObjectID="_1800840434" r:id="rId5002"/>
        </w:object>
      </w:r>
      <w:r w:rsidRPr="000762B0">
        <w:rPr>
          <w:rFonts w:cs="Times New Roman"/>
        </w:rPr>
        <w:t xml:space="preserve">. </w:t>
      </w:r>
    </w:p>
    <w:p w:rsidR="000762B0" w:rsidRPr="000762B0" w:rsidRDefault="000762B0" w:rsidP="00A81585">
      <w:pPr>
        <w:spacing w:line="276" w:lineRule="auto"/>
        <w:ind w:left="851"/>
        <w:rPr>
          <w:rFonts w:cs="Times New Roman"/>
          <w:szCs w:val="24"/>
        </w:rPr>
      </w:pPr>
      <w:r w:rsidRPr="000762B0">
        <w:rPr>
          <w:rFonts w:cs="Times New Roman"/>
          <w:szCs w:val="24"/>
        </w:rPr>
        <w:t xml:space="preserve">Vậy </w:t>
      </w:r>
      <w:r w:rsidRPr="000762B0">
        <w:rPr>
          <w:rFonts w:cs="Times New Roman"/>
          <w:position w:val="-10"/>
          <w:szCs w:val="24"/>
        </w:rPr>
        <w:object w:dxaOrig="1080" w:dyaOrig="315">
          <v:shape id="_x0000_i3084" type="#_x0000_t75" style="width:54pt;height:15.75pt" o:ole="">
            <v:imagedata r:id="rId5003" o:title=""/>
          </v:shape>
          <o:OLEObject Type="Embed" ProgID="Equation.DSMT4" ShapeID="_x0000_i3084" DrawAspect="Content" ObjectID="_1800840435" r:id="rId5004"/>
        </w:object>
      </w:r>
    </w:p>
    <w:p w:rsidR="000762B0" w:rsidRPr="000762B0" w:rsidRDefault="000762B0" w:rsidP="00A81585">
      <w:pPr>
        <w:spacing w:line="276" w:lineRule="auto"/>
        <w:rPr>
          <w:rFonts w:cs="Times New Roman"/>
          <w:szCs w:val="24"/>
        </w:rPr>
      </w:pPr>
      <w:r w:rsidRPr="000762B0">
        <w:rPr>
          <w:rFonts w:eastAsia="Georgia" w:cs="Times New Roman"/>
          <w:b/>
          <w:bCs/>
          <w:color w:val="0000FF"/>
          <w:szCs w:val="24"/>
        </w:rPr>
        <w:t>Câu 3:</w:t>
      </w:r>
      <w:r w:rsidRPr="000762B0">
        <w:rPr>
          <w:rFonts w:eastAsia="Georgia" w:cs="Times New Roman"/>
          <w:szCs w:val="24"/>
        </w:rPr>
        <w:t xml:space="preserve"> Ta có bảng thống kê chiều cao học sinh lớp 12 theo giá trị đại diện:</w:t>
      </w:r>
    </w:p>
    <w:tbl>
      <w:tblPr>
        <w:tblW w:w="0" w:type="auto"/>
        <w:jc w:val="center"/>
        <w:tblCellSpacing w:w="0" w:type="dxa"/>
        <w:tblCellMar>
          <w:top w:w="80" w:type="dxa"/>
          <w:left w:w="160" w:type="dxa"/>
          <w:bottom w:w="80" w:type="dxa"/>
          <w:right w:w="160" w:type="dxa"/>
        </w:tblCellMar>
        <w:tblLook w:val="0000" w:firstRow="0" w:lastRow="0" w:firstColumn="0" w:lastColumn="0" w:noHBand="0" w:noVBand="0"/>
      </w:tblPr>
      <w:tblGrid>
        <w:gridCol w:w="2153"/>
        <w:gridCol w:w="700"/>
        <w:gridCol w:w="700"/>
        <w:gridCol w:w="700"/>
        <w:gridCol w:w="700"/>
        <w:gridCol w:w="700"/>
        <w:gridCol w:w="700"/>
      </w:tblGrid>
      <w:tr w:rsidR="000762B0" w:rsidRPr="000762B0" w:rsidTr="00732DDF">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eastAsia="Georgia" w:cs="Times New Roman"/>
                <w:szCs w:val="24"/>
              </w:rPr>
              <w:t>Chiều cao đại diện</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153</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159</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165</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171</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177</w:t>
            </w:r>
          </w:p>
        </w:tc>
        <w:tc>
          <w:tcPr>
            <w:tcW w:w="0" w:type="auto"/>
            <w:tcBorders>
              <w:top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183</w:t>
            </w:r>
          </w:p>
        </w:tc>
      </w:tr>
      <w:tr w:rsidR="000762B0" w:rsidRPr="000762B0" w:rsidTr="00732DD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762B0" w:rsidRPr="000762B0" w:rsidRDefault="000762B0" w:rsidP="00732DDF">
            <w:pPr>
              <w:spacing w:after="0" w:line="276" w:lineRule="auto"/>
              <w:rPr>
                <w:rFonts w:cs="Times New Roman"/>
                <w:szCs w:val="24"/>
              </w:rPr>
            </w:pPr>
            <w:r w:rsidRPr="000762B0">
              <w:rPr>
                <w:rFonts w:eastAsia="Georgia" w:cs="Times New Roman"/>
                <w:szCs w:val="24"/>
              </w:rPr>
              <w:t>Số học sinh</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5</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18</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40</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26</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8</w:t>
            </w:r>
          </w:p>
        </w:tc>
        <w:tc>
          <w:tcPr>
            <w:tcW w:w="0" w:type="auto"/>
            <w:tcBorders>
              <w:bottom w:val="single" w:sz="8" w:space="0" w:color="000000"/>
              <w:right w:val="single" w:sz="8" w:space="0" w:color="000000"/>
            </w:tcBorders>
            <w:vAlign w:val="center"/>
          </w:tcPr>
          <w:p w:rsidR="000762B0" w:rsidRPr="000762B0" w:rsidRDefault="000762B0" w:rsidP="00732DDF">
            <w:pPr>
              <w:spacing w:after="0" w:line="276" w:lineRule="auto"/>
              <w:jc w:val="center"/>
              <w:rPr>
                <w:rFonts w:cs="Times New Roman"/>
                <w:szCs w:val="24"/>
              </w:rPr>
            </w:pPr>
            <w:r w:rsidRPr="000762B0">
              <w:rPr>
                <w:rFonts w:cs="Times New Roman"/>
                <w:szCs w:val="24"/>
              </w:rPr>
              <w:t>3</w:t>
            </w:r>
          </w:p>
        </w:tc>
      </w:tr>
    </w:tbl>
    <w:p w:rsidR="000762B0" w:rsidRPr="000762B0" w:rsidRDefault="000762B0" w:rsidP="00A81585">
      <w:pPr>
        <w:spacing w:after="0" w:line="276" w:lineRule="auto"/>
        <w:ind w:left="992"/>
        <w:rPr>
          <w:rFonts w:cs="Times New Roman"/>
          <w:szCs w:val="24"/>
        </w:rPr>
      </w:pPr>
      <w:r w:rsidRPr="000762B0">
        <w:rPr>
          <w:rFonts w:cs="Times New Roman"/>
          <w:szCs w:val="24"/>
        </w:rPr>
        <w:t xml:space="preserve"> </w:t>
      </w:r>
      <w:r w:rsidRPr="000762B0">
        <w:rPr>
          <w:rFonts w:eastAsia="Georgia" w:cs="Times New Roman"/>
          <w:szCs w:val="24"/>
        </w:rPr>
        <w:t>Chiều cao trung bình của học sinh lớp 11:</w:t>
      </w:r>
    </w:p>
    <w:p w:rsidR="000762B0" w:rsidRPr="000762B0" w:rsidRDefault="000762B0" w:rsidP="00A81585">
      <w:pPr>
        <w:pStyle w:val="MTDisplayEquation"/>
        <w:ind w:left="992"/>
        <w:rPr>
          <w:sz w:val="24"/>
          <w:szCs w:val="24"/>
        </w:rPr>
      </w:pPr>
      <w:r w:rsidRPr="000762B0">
        <w:rPr>
          <w:position w:val="-24"/>
          <w:sz w:val="24"/>
          <w:szCs w:val="24"/>
        </w:rPr>
        <w:object w:dxaOrig="6160" w:dyaOrig="620">
          <v:shape id="_x0000_i3085" type="#_x0000_t75" style="width:307.5pt;height:30.75pt" o:ole="">
            <v:imagedata r:id="rId5005" o:title=""/>
          </v:shape>
          <o:OLEObject Type="Embed" ProgID="Equation.DSMT4" ShapeID="_x0000_i3085" DrawAspect="Content" ObjectID="_1800840436" r:id="rId5006"/>
        </w:object>
      </w:r>
    </w:p>
    <w:p w:rsidR="000762B0" w:rsidRPr="000762B0" w:rsidRDefault="000762B0" w:rsidP="00A81585">
      <w:pPr>
        <w:spacing w:after="0" w:line="276" w:lineRule="auto"/>
        <w:ind w:left="992"/>
        <w:rPr>
          <w:rFonts w:cs="Times New Roman"/>
          <w:szCs w:val="24"/>
        </w:rPr>
      </w:pPr>
      <w:r w:rsidRPr="000762B0">
        <w:rPr>
          <w:rFonts w:eastAsia="Georgia" w:cs="Times New Roman"/>
          <w:szCs w:val="24"/>
        </w:rPr>
        <w:t>Xác định phương sai và độ lệch chuẩn:</w:t>
      </w:r>
    </w:p>
    <w:p w:rsidR="000762B0" w:rsidRPr="000762B0" w:rsidRDefault="000762B0" w:rsidP="00A81585">
      <w:pPr>
        <w:spacing w:line="276" w:lineRule="auto"/>
        <w:ind w:left="992"/>
        <w:rPr>
          <w:rFonts w:cs="Times New Roman"/>
          <w:szCs w:val="24"/>
        </w:rPr>
      </w:pPr>
      <w:r w:rsidRPr="000762B0">
        <w:rPr>
          <w:rFonts w:cs="Times New Roman"/>
          <w:position w:val="-24"/>
          <w:szCs w:val="24"/>
        </w:rPr>
        <w:object w:dxaOrig="9220" w:dyaOrig="1040">
          <v:shape id="_x0000_i3086" type="#_x0000_t75" style="width:429pt;height:48pt" o:ole="">
            <v:imagedata r:id="rId5007" o:title=""/>
          </v:shape>
          <o:OLEObject Type="Embed" ProgID="Equation.DSMT4" ShapeID="_x0000_i3086" DrawAspect="Content" ObjectID="_1800840437" r:id="rId5008"/>
        </w:object>
      </w:r>
    </w:p>
    <w:p w:rsidR="000762B0" w:rsidRPr="000762B0" w:rsidRDefault="000762B0" w:rsidP="00A81585">
      <w:pPr>
        <w:spacing w:line="276" w:lineRule="auto"/>
        <w:ind w:left="992"/>
        <w:rPr>
          <w:rFonts w:cs="Times New Roman"/>
          <w:szCs w:val="24"/>
        </w:rPr>
      </w:pPr>
      <w:r w:rsidRPr="000762B0">
        <w:rPr>
          <w:rFonts w:cs="Times New Roman"/>
          <w:position w:val="-10"/>
          <w:szCs w:val="24"/>
        </w:rPr>
        <w:object w:dxaOrig="1480" w:dyaOrig="420">
          <v:shape id="_x0000_i3087" type="#_x0000_t75" style="width:74.25pt;height:21.75pt" o:ole="">
            <v:imagedata r:id="rId5009" o:title=""/>
          </v:shape>
          <o:OLEObject Type="Embed" ProgID="Equation.DSMT4" ShapeID="_x0000_i3087" DrawAspect="Content" ObjectID="_1800840438" r:id="rId5010"/>
        </w:object>
      </w:r>
    </w:p>
    <w:p w:rsidR="000762B0" w:rsidRPr="000762B0" w:rsidRDefault="000762B0" w:rsidP="00A81585">
      <w:pPr>
        <w:spacing w:after="240" w:line="276" w:lineRule="auto"/>
        <w:rPr>
          <w:rFonts w:cs="Times New Roman"/>
          <w:szCs w:val="24"/>
        </w:rPr>
      </w:pPr>
      <w:r w:rsidRPr="000762B0">
        <w:rPr>
          <w:rFonts w:eastAsia="Georgia" w:cs="Times New Roman"/>
          <w:b/>
          <w:bCs/>
          <w:color w:val="0000FF"/>
          <w:szCs w:val="24"/>
        </w:rPr>
        <w:t>Câu 4:</w:t>
      </w:r>
      <w:r w:rsidRPr="000762B0">
        <w:rPr>
          <w:rFonts w:eastAsia="Georgia" w:cs="Times New Roman"/>
          <w:color w:val="0000FF"/>
          <w:szCs w:val="24"/>
        </w:rPr>
        <w:t xml:space="preserve"> </w:t>
      </w:r>
      <w:r w:rsidRPr="000762B0">
        <w:rPr>
          <w:rFonts w:eastAsia="Georgia" w:cs="Times New Roman"/>
          <w:szCs w:val="24"/>
        </w:rPr>
        <w:t xml:space="preserve">Đặt </w:t>
      </w:r>
      <w:r w:rsidRPr="000762B0">
        <w:rPr>
          <w:rFonts w:cs="Times New Roman"/>
          <w:position w:val="-4"/>
          <w:szCs w:val="24"/>
        </w:rPr>
        <w:object w:dxaOrig="240" w:dyaOrig="260">
          <v:shape id="_x0000_i3088" type="#_x0000_t75" style="width:11.25pt;height:11.25pt" o:ole="">
            <v:imagedata r:id="rId5011" o:title=""/>
          </v:shape>
          <o:OLEObject Type="Embed" ProgID="Equation.DSMT4" ShapeID="_x0000_i3088" DrawAspect="Content" ObjectID="_1800840439" r:id="rId5012"/>
        </w:object>
      </w:r>
      <w:r w:rsidRPr="000762B0">
        <w:rPr>
          <w:rFonts w:eastAsia="Georgia" w:cs="Times New Roman"/>
          <w:szCs w:val="24"/>
        </w:rPr>
        <w:t>: "Hộ gia đình được chọn ngẫu nhiên có máy vi tính"</w:t>
      </w:r>
    </w:p>
    <w:p w:rsidR="000762B0" w:rsidRPr="000762B0" w:rsidRDefault="000762B0" w:rsidP="00A81585">
      <w:pPr>
        <w:spacing w:after="240" w:line="276" w:lineRule="auto"/>
        <w:ind w:left="992"/>
        <w:rPr>
          <w:rFonts w:cs="Times New Roman"/>
          <w:szCs w:val="24"/>
        </w:rPr>
      </w:pPr>
      <w:r w:rsidRPr="000762B0">
        <w:rPr>
          <w:rFonts w:cs="Times New Roman"/>
          <w:position w:val="-4"/>
          <w:szCs w:val="24"/>
        </w:rPr>
        <w:object w:dxaOrig="240" w:dyaOrig="260">
          <v:shape id="_x0000_i3089" type="#_x0000_t75" style="width:11.25pt;height:11.25pt" o:ole="">
            <v:imagedata r:id="rId5013" o:title=""/>
          </v:shape>
          <o:OLEObject Type="Embed" ProgID="Equation.DSMT4" ShapeID="_x0000_i3089" DrawAspect="Content" ObjectID="_1800840440" r:id="rId5014"/>
        </w:object>
      </w:r>
      <w:r w:rsidRPr="000762B0">
        <w:rPr>
          <w:rFonts w:eastAsia="Georgia" w:cs="Times New Roman"/>
          <w:szCs w:val="24"/>
        </w:rPr>
        <w:t>: "Hộ gia đình được chọn ngẫu nhiên có thu nhập hàng năm trên 20 triệu"</w:t>
      </w:r>
    </w:p>
    <w:p w:rsidR="000762B0" w:rsidRPr="000762B0" w:rsidRDefault="000762B0" w:rsidP="00A81585">
      <w:pPr>
        <w:spacing w:after="240" w:line="276" w:lineRule="auto"/>
        <w:ind w:left="992"/>
        <w:rPr>
          <w:rFonts w:cs="Times New Roman"/>
          <w:szCs w:val="24"/>
        </w:rPr>
      </w:pPr>
      <w:r w:rsidRPr="000762B0">
        <w:rPr>
          <w:rFonts w:eastAsia="Georgia" w:cs="Times New Roman"/>
          <w:szCs w:val="24"/>
        </w:rPr>
        <w:t xml:space="preserve">Theo đề bài ta có: </w:t>
      </w:r>
      <w:r w:rsidRPr="000762B0">
        <w:rPr>
          <w:rFonts w:cs="Times New Roman"/>
          <w:position w:val="-14"/>
          <w:szCs w:val="24"/>
        </w:rPr>
        <w:object w:dxaOrig="4060" w:dyaOrig="400">
          <v:shape id="_x0000_i3090" type="#_x0000_t75" style="width:204.75pt;height:18.75pt" o:ole="">
            <v:imagedata r:id="rId5015" o:title=""/>
          </v:shape>
          <o:OLEObject Type="Embed" ProgID="Equation.DSMT4" ShapeID="_x0000_i3090" DrawAspect="Content" ObjectID="_1800840441" r:id="rId5016"/>
        </w:object>
      </w:r>
      <w:r w:rsidRPr="000762B0">
        <w:rPr>
          <w:rFonts w:cs="Times New Roman"/>
          <w:szCs w:val="24"/>
        </w:rPr>
        <w:t>.</w:t>
      </w:r>
    </w:p>
    <w:p w:rsidR="000762B0" w:rsidRPr="000762B0" w:rsidRDefault="000762B0" w:rsidP="00A81585">
      <w:pPr>
        <w:spacing w:after="240" w:line="276" w:lineRule="auto"/>
        <w:ind w:left="992"/>
        <w:rPr>
          <w:rFonts w:eastAsia="Georgia" w:cs="Times New Roman"/>
          <w:szCs w:val="24"/>
        </w:rPr>
      </w:pPr>
      <w:r w:rsidRPr="000762B0">
        <w:rPr>
          <w:rFonts w:eastAsia="Georgia" w:cs="Times New Roman"/>
          <w:szCs w:val="24"/>
        </w:rPr>
        <w:t>Xác suất để hộ gia đình được chọn có máy vi tính và có thu nhập hàng năm trên 20 triệu là:</w:t>
      </w:r>
    </w:p>
    <w:p w:rsidR="000762B0" w:rsidRPr="000762B0" w:rsidRDefault="000762B0" w:rsidP="00A81585">
      <w:pPr>
        <w:spacing w:after="240" w:line="276" w:lineRule="auto"/>
        <w:ind w:left="992"/>
        <w:jc w:val="left"/>
        <w:rPr>
          <w:rFonts w:cs="Times New Roman"/>
          <w:szCs w:val="24"/>
        </w:rPr>
      </w:pPr>
      <w:r w:rsidRPr="000762B0">
        <w:rPr>
          <w:rFonts w:cs="Times New Roman"/>
          <w:szCs w:val="24"/>
        </w:rPr>
        <w:object w:dxaOrig="4280" w:dyaOrig="400">
          <v:shape id="_x0000_i3091" type="#_x0000_t75" style="width:212.25pt;height:18.75pt" o:ole="">
            <v:imagedata r:id="rId5017" o:title=""/>
          </v:shape>
          <o:OLEObject Type="Embed" ProgID="Equation.DSMT4" ShapeID="_x0000_i3091" DrawAspect="Content" ObjectID="_1800840442" r:id="rId5018"/>
        </w:object>
      </w:r>
    </w:p>
    <w:p w:rsidR="000762B0" w:rsidRPr="000762B0" w:rsidRDefault="000762B0" w:rsidP="00A81585">
      <w:pPr>
        <w:spacing w:after="240" w:line="276" w:lineRule="auto"/>
        <w:ind w:left="992"/>
        <w:rPr>
          <w:rFonts w:cs="Times New Roman"/>
          <w:szCs w:val="24"/>
        </w:rPr>
      </w:pPr>
      <w:r w:rsidRPr="000762B0">
        <w:rPr>
          <w:rFonts w:eastAsia="Georgia" w:cs="Times New Roman"/>
          <w:szCs w:val="24"/>
        </w:rPr>
        <w:lastRenderedPageBreak/>
        <w:t xml:space="preserve">Xác suất để hộ gia đình được chọn có thu nhập hàng năm trên 20 triệu nhưng không có máy vi tính là: </w:t>
      </w:r>
      <w:r w:rsidRPr="000762B0">
        <w:rPr>
          <w:rFonts w:cs="Times New Roman"/>
          <w:position w:val="-40"/>
          <w:szCs w:val="24"/>
        </w:rPr>
        <w:object w:dxaOrig="6399" w:dyaOrig="920">
          <v:shape id="_x0000_i3092" type="#_x0000_t75" style="width:321pt;height:45.75pt" o:ole="">
            <v:imagedata r:id="rId5019" o:title=""/>
          </v:shape>
          <o:OLEObject Type="Embed" ProgID="Equation.DSMT4" ShapeID="_x0000_i3092" DrawAspect="Content" ObjectID="_1800840443" r:id="rId5020"/>
        </w:object>
      </w:r>
      <w:r w:rsidRPr="000762B0">
        <w:rPr>
          <w:rFonts w:cs="Times New Roman"/>
          <w:szCs w:val="24"/>
        </w:rPr>
        <w:t>.</w:t>
      </w:r>
    </w:p>
    <w:p w:rsidR="000762B0" w:rsidRPr="000762B0" w:rsidRDefault="000762B0" w:rsidP="00A81585">
      <w:pPr>
        <w:spacing w:after="0" w:line="276" w:lineRule="auto"/>
        <w:ind w:left="992" w:hanging="992"/>
        <w:rPr>
          <w:rFonts w:cs="Times New Roman"/>
          <w:szCs w:val="24"/>
        </w:rPr>
      </w:pPr>
      <w:r w:rsidRPr="000762B0">
        <w:rPr>
          <w:rFonts w:cs="Times New Roman"/>
          <w:b/>
          <w:color w:val="0000FF"/>
          <w:szCs w:val="24"/>
        </w:rPr>
        <w:t xml:space="preserve">Câu 5: </w:t>
      </w:r>
      <w:r w:rsidRPr="000762B0">
        <w:rPr>
          <w:rFonts w:cs="Times New Roman"/>
          <w:szCs w:val="24"/>
        </w:rPr>
        <w:t xml:space="preserve">Gọi khoảng cách BM là </w:t>
      </w:r>
      <w:r w:rsidRPr="000762B0">
        <w:rPr>
          <w:rFonts w:cs="Times New Roman"/>
          <w:position w:val="-10"/>
          <w:szCs w:val="24"/>
        </w:rPr>
        <w:object w:dxaOrig="1860" w:dyaOrig="315">
          <v:shape id="_x0000_i3093" type="#_x0000_t75" style="width:93pt;height:15.75pt" o:ole="">
            <v:imagedata r:id="rId5021" o:title=""/>
          </v:shape>
          <o:OLEObject Type="Embed" ProgID="Equation.DSMT4" ShapeID="_x0000_i3093" DrawAspect="Content" ObjectID="_1800840444" r:id="rId5022"/>
        </w:object>
      </w:r>
      <w:r w:rsidRPr="000762B0">
        <w:rPr>
          <w:rFonts w:cs="Times New Roman"/>
          <w:szCs w:val="24"/>
        </w:rPr>
        <w:t>.</w:t>
      </w:r>
    </w:p>
    <w:p w:rsidR="000762B0" w:rsidRPr="000762B0" w:rsidRDefault="000762B0" w:rsidP="00A81585">
      <w:pPr>
        <w:spacing w:line="276" w:lineRule="auto"/>
        <w:ind w:left="992"/>
        <w:rPr>
          <w:rFonts w:cs="Times New Roman"/>
          <w:szCs w:val="24"/>
        </w:rPr>
      </w:pPr>
      <w:r w:rsidRPr="000762B0">
        <w:rPr>
          <w:rFonts w:cs="Times New Roman"/>
          <w:szCs w:val="24"/>
        </w:rPr>
        <w:t>Khi đó khoảng cách AM là 10 - x (km).</w:t>
      </w:r>
    </w:p>
    <w:p w:rsidR="000762B0" w:rsidRPr="000762B0" w:rsidRDefault="000762B0" w:rsidP="00A81585">
      <w:pPr>
        <w:spacing w:line="276" w:lineRule="auto"/>
        <w:ind w:left="992"/>
        <w:rPr>
          <w:rFonts w:cs="Times New Roman"/>
          <w:szCs w:val="24"/>
        </w:rPr>
      </w:pPr>
      <w:r w:rsidRPr="000762B0">
        <w:rPr>
          <w:rFonts w:cs="Times New Roman"/>
          <w:szCs w:val="24"/>
        </w:rPr>
        <w:t xml:space="preserve">Khoảng cách </w:t>
      </w:r>
      <w:r w:rsidRPr="000762B0">
        <w:rPr>
          <w:rFonts w:cs="Times New Roman"/>
          <w:position w:val="-6"/>
          <w:szCs w:val="24"/>
        </w:rPr>
        <w:object w:dxaOrig="450" w:dyaOrig="285">
          <v:shape id="_x0000_i3094" type="#_x0000_t75" style="width:22.5pt;height:14.25pt" o:ole="">
            <v:imagedata r:id="rId5023" o:title=""/>
          </v:shape>
          <o:OLEObject Type="Embed" ProgID="Equation.DSMT4" ShapeID="_x0000_i3094" DrawAspect="Content" ObjectID="_1800840445" r:id="rId5024"/>
        </w:object>
      </w:r>
      <w:r w:rsidRPr="000762B0">
        <w:rPr>
          <w:rFonts w:cs="Times New Roman"/>
          <w:szCs w:val="24"/>
        </w:rPr>
        <w:t xml:space="preserve"> là </w:t>
      </w:r>
      <w:r w:rsidRPr="000762B0">
        <w:rPr>
          <w:rFonts w:cs="Times New Roman"/>
          <w:position w:val="-10"/>
          <w:szCs w:val="24"/>
        </w:rPr>
        <w:object w:dxaOrig="1395" w:dyaOrig="420">
          <v:shape id="_x0000_i3095" type="#_x0000_t75" style="width:69.75pt;height:21pt" o:ole="">
            <v:imagedata r:id="rId5025" o:title=""/>
          </v:shape>
          <o:OLEObject Type="Embed" ProgID="Equation.DSMT4" ShapeID="_x0000_i3095" DrawAspect="Content" ObjectID="_1800840446" r:id="rId5026"/>
        </w:object>
      </w:r>
      <w:r w:rsidRPr="000762B0">
        <w:rPr>
          <w:rFonts w:cs="Times New Roman"/>
          <w:szCs w:val="24"/>
        </w:rPr>
        <w:t>.</w:t>
      </w:r>
    </w:p>
    <w:p w:rsidR="000762B0" w:rsidRPr="000762B0" w:rsidRDefault="000762B0" w:rsidP="00A81585">
      <w:pPr>
        <w:spacing w:line="276" w:lineRule="auto"/>
        <w:ind w:left="992"/>
        <w:rPr>
          <w:rFonts w:cs="Times New Roman"/>
          <w:szCs w:val="24"/>
        </w:rPr>
      </w:pPr>
      <w:r w:rsidRPr="000762B0">
        <w:rPr>
          <w:rFonts w:cs="Times New Roman"/>
          <w:szCs w:val="24"/>
        </w:rPr>
        <w:t xml:space="preserve">Khi đó chi phí lắp đặt dây điện là: </w:t>
      </w:r>
      <w:r w:rsidRPr="000762B0">
        <w:rPr>
          <w:rFonts w:cs="Times New Roman"/>
          <w:position w:val="-10"/>
          <w:szCs w:val="24"/>
        </w:rPr>
        <w:object w:dxaOrig="3030" w:dyaOrig="420">
          <v:shape id="_x0000_i3096" type="#_x0000_t75" style="width:151.5pt;height:21pt" o:ole="">
            <v:imagedata r:id="rId5027" o:title=""/>
          </v:shape>
          <o:OLEObject Type="Embed" ProgID="Equation.DSMT4" ShapeID="_x0000_i3096" DrawAspect="Content" ObjectID="_1800840447" r:id="rId5028"/>
        </w:object>
      </w:r>
      <w:r w:rsidRPr="000762B0">
        <w:rPr>
          <w:rFonts w:cs="Times New Roman"/>
          <w:szCs w:val="24"/>
        </w:rPr>
        <w:t xml:space="preserve"> (triệu đồng).</w:t>
      </w:r>
    </w:p>
    <w:p w:rsidR="000762B0" w:rsidRPr="000762B0" w:rsidRDefault="000762B0" w:rsidP="00A81585">
      <w:pPr>
        <w:spacing w:line="276" w:lineRule="auto"/>
        <w:ind w:left="992"/>
        <w:rPr>
          <w:rFonts w:cs="Times New Roman"/>
          <w:szCs w:val="24"/>
        </w:rPr>
      </w:pPr>
      <w:r w:rsidRPr="000762B0">
        <w:rPr>
          <w:rFonts w:cs="Times New Roman"/>
          <w:szCs w:val="24"/>
        </w:rPr>
        <w:t xml:space="preserve">Bài toán trở thành tìm </w:t>
      </w:r>
      <w:r w:rsidRPr="000762B0">
        <w:rPr>
          <w:rFonts w:cs="Times New Roman"/>
          <w:position w:val="-4"/>
          <w:szCs w:val="24"/>
        </w:rPr>
        <w:object w:dxaOrig="195" w:dyaOrig="195">
          <v:shape id="_x0000_i3097" type="#_x0000_t75" style="width:9.75pt;height:9.75pt" o:ole="">
            <v:imagedata r:id="rId5029" o:title=""/>
          </v:shape>
          <o:OLEObject Type="Embed" ProgID="Equation.DSMT4" ShapeID="_x0000_i3097" DrawAspect="Content" ObjectID="_1800840448" r:id="rId5030"/>
        </w:object>
      </w:r>
      <w:r w:rsidRPr="000762B0">
        <w:rPr>
          <w:rFonts w:cs="Times New Roman"/>
          <w:szCs w:val="24"/>
        </w:rPr>
        <w:t xml:space="preserve"> để </w:t>
      </w:r>
      <w:r w:rsidRPr="000762B0">
        <w:rPr>
          <w:rFonts w:cs="Times New Roman"/>
          <w:position w:val="-10"/>
          <w:szCs w:val="24"/>
        </w:rPr>
        <w:object w:dxaOrig="495" w:dyaOrig="315">
          <v:shape id="_x0000_i3098" type="#_x0000_t75" style="width:24.75pt;height:15.75pt" o:ole="">
            <v:imagedata r:id="rId5031" o:title=""/>
          </v:shape>
          <o:OLEObject Type="Embed" ProgID="Equation.DSMT4" ShapeID="_x0000_i3098" DrawAspect="Content" ObjectID="_1800840449" r:id="rId5032"/>
        </w:object>
      </w:r>
      <w:r w:rsidRPr="000762B0">
        <w:rPr>
          <w:rFonts w:cs="Times New Roman"/>
          <w:szCs w:val="24"/>
        </w:rPr>
        <w:t xml:space="preserve"> đạt giá trị nhỏ nhất.</w:t>
      </w:r>
    </w:p>
    <w:p w:rsidR="000762B0" w:rsidRPr="000762B0" w:rsidRDefault="000762B0" w:rsidP="00A81585">
      <w:pPr>
        <w:spacing w:line="276" w:lineRule="auto"/>
        <w:ind w:left="992"/>
        <w:rPr>
          <w:rFonts w:cs="Times New Roman"/>
          <w:szCs w:val="24"/>
        </w:rPr>
      </w:pPr>
      <w:r w:rsidRPr="000762B0">
        <w:rPr>
          <w:rFonts w:cs="Times New Roman"/>
          <w:position w:val="-32"/>
          <w:szCs w:val="24"/>
        </w:rPr>
        <w:object w:dxaOrig="2640" w:dyaOrig="705">
          <v:shape id="_x0000_i3099" type="#_x0000_t75" style="width:132pt;height:35.25pt" o:ole="">
            <v:imagedata r:id="rId5033" o:title=""/>
          </v:shape>
          <o:OLEObject Type="Embed" ProgID="Equation.DSMT4" ShapeID="_x0000_i3099" DrawAspect="Content" ObjectID="_1800840450" r:id="rId5034"/>
        </w:object>
      </w:r>
    </w:p>
    <w:p w:rsidR="000762B0" w:rsidRPr="000762B0" w:rsidRDefault="000762B0" w:rsidP="00A81585">
      <w:pPr>
        <w:spacing w:line="276" w:lineRule="auto"/>
        <w:ind w:left="992"/>
        <w:rPr>
          <w:rFonts w:cs="Times New Roman"/>
          <w:szCs w:val="24"/>
        </w:rPr>
      </w:pPr>
      <w:r w:rsidRPr="000762B0">
        <w:rPr>
          <w:rFonts w:cs="Times New Roman"/>
          <w:position w:val="-10"/>
          <w:szCs w:val="24"/>
        </w:rPr>
        <w:object w:dxaOrig="1305" w:dyaOrig="315">
          <v:shape id="_x0000_i3100" type="#_x0000_t75" style="width:65.25pt;height:15.75pt" o:ole="">
            <v:imagedata r:id="rId5035" o:title=""/>
          </v:shape>
          <o:OLEObject Type="Embed" ProgID="Equation.DSMT4" ShapeID="_x0000_i3100" DrawAspect="Content" ObjectID="_1800840451" r:id="rId5036"/>
        </w:object>
      </w:r>
      <w:r w:rsidRPr="000762B0">
        <w:rPr>
          <w:rFonts w:cs="Times New Roman"/>
          <w:position w:val="-32"/>
          <w:szCs w:val="24"/>
        </w:rPr>
        <w:object w:dxaOrig="2190" w:dyaOrig="705">
          <v:shape id="_x0000_i3101" type="#_x0000_t75" style="width:109.5pt;height:35.25pt" o:ole="">
            <v:imagedata r:id="rId5037" o:title=""/>
          </v:shape>
          <o:OLEObject Type="Embed" ProgID="Equation.DSMT4" ShapeID="_x0000_i3101" DrawAspect="Content" ObjectID="_1800840452" r:id="rId5038"/>
        </w:object>
      </w:r>
      <w:r w:rsidRPr="000762B0">
        <w:rPr>
          <w:rFonts w:cs="Times New Roman"/>
          <w:position w:val="-8"/>
          <w:szCs w:val="24"/>
        </w:rPr>
        <w:object w:dxaOrig="2520" w:dyaOrig="405">
          <v:shape id="_x0000_i3102" type="#_x0000_t75" style="width:126pt;height:20.25pt" o:ole="">
            <v:imagedata r:id="rId5039" o:title=""/>
          </v:shape>
          <o:OLEObject Type="Embed" ProgID="Equation.DSMT4" ShapeID="_x0000_i3102" DrawAspect="Content" ObjectID="_1800840453" r:id="rId5040"/>
        </w:object>
      </w:r>
      <w:r w:rsidRPr="000762B0">
        <w:rPr>
          <w:rFonts w:cs="Times New Roman"/>
          <w:position w:val="-8"/>
          <w:szCs w:val="24"/>
        </w:rPr>
        <w:object w:dxaOrig="1815" w:dyaOrig="405">
          <v:shape id="_x0000_i3103" type="#_x0000_t75" style="width:90.75pt;height:20.25pt" o:ole="">
            <v:imagedata r:id="rId5041" o:title=""/>
          </v:shape>
          <o:OLEObject Type="Embed" ProgID="Equation.DSMT4" ShapeID="_x0000_i3103" DrawAspect="Content" ObjectID="_1800840454" r:id="rId5042"/>
        </w:object>
      </w:r>
    </w:p>
    <w:p w:rsidR="000762B0" w:rsidRPr="000762B0" w:rsidRDefault="000762B0" w:rsidP="00A81585">
      <w:pPr>
        <w:spacing w:line="276" w:lineRule="auto"/>
        <w:ind w:left="992"/>
        <w:rPr>
          <w:rFonts w:cs="Times New Roman"/>
          <w:szCs w:val="24"/>
        </w:rPr>
      </w:pPr>
      <w:r w:rsidRPr="000762B0">
        <w:rPr>
          <w:rFonts w:cs="Times New Roman"/>
          <w:position w:val="-36"/>
          <w:szCs w:val="24"/>
        </w:rPr>
        <w:object w:dxaOrig="2190" w:dyaOrig="840">
          <v:shape id="_x0000_i3104" type="#_x0000_t75" style="width:109.5pt;height:42pt" o:ole="">
            <v:imagedata r:id="rId5043" o:title=""/>
          </v:shape>
          <o:OLEObject Type="Embed" ProgID="Equation.DSMT4" ShapeID="_x0000_i3104" DrawAspect="Content" ObjectID="_1800840455" r:id="rId5044"/>
        </w:object>
      </w:r>
      <w:r w:rsidRPr="000762B0">
        <w:rPr>
          <w:rFonts w:cs="Times New Roman"/>
          <w:position w:val="-6"/>
          <w:szCs w:val="24"/>
        </w:rPr>
        <w:object w:dxaOrig="855" w:dyaOrig="285">
          <v:shape id="_x0000_i3105" type="#_x0000_t75" style="width:42.75pt;height:14.25pt" o:ole="">
            <v:imagedata r:id="rId5045" o:title=""/>
          </v:shape>
          <o:OLEObject Type="Embed" ProgID="Equation.DSMT4" ShapeID="_x0000_i3105" DrawAspect="Content" ObjectID="_1800840456" r:id="rId5046"/>
        </w:object>
      </w:r>
    </w:p>
    <w:p w:rsidR="000762B0" w:rsidRPr="000762B0" w:rsidRDefault="000762B0" w:rsidP="00A81585">
      <w:pPr>
        <w:spacing w:line="276" w:lineRule="auto"/>
        <w:ind w:left="992"/>
        <w:rPr>
          <w:rFonts w:cs="Times New Roman"/>
          <w:szCs w:val="24"/>
        </w:rPr>
      </w:pPr>
      <w:r w:rsidRPr="000762B0">
        <w:rPr>
          <w:rFonts w:cs="Times New Roman"/>
          <w:szCs w:val="24"/>
        </w:rPr>
        <w:t xml:space="preserve">Ta có </w:t>
      </w:r>
      <w:r w:rsidRPr="000762B0">
        <w:rPr>
          <w:rFonts w:cs="Times New Roman"/>
          <w:position w:val="-10"/>
          <w:szCs w:val="24"/>
        </w:rPr>
        <w:object w:dxaOrig="3885" w:dyaOrig="390">
          <v:shape id="_x0000_i3106" type="#_x0000_t75" style="width:194.25pt;height:19.5pt" o:ole="">
            <v:imagedata r:id="rId5047" o:title=""/>
          </v:shape>
          <o:OLEObject Type="Embed" ProgID="Equation.DSMT4" ShapeID="_x0000_i3106" DrawAspect="Content" ObjectID="_1800840457" r:id="rId5048"/>
        </w:object>
      </w:r>
      <w:r w:rsidRPr="000762B0">
        <w:rPr>
          <w:rFonts w:cs="Times New Roman"/>
          <w:szCs w:val="24"/>
        </w:rPr>
        <w:t>.</w:t>
      </w:r>
    </w:p>
    <w:p w:rsidR="000762B0" w:rsidRPr="000762B0" w:rsidRDefault="000762B0" w:rsidP="00A81585">
      <w:pPr>
        <w:spacing w:line="276" w:lineRule="auto"/>
        <w:ind w:left="992"/>
        <w:rPr>
          <w:rFonts w:cs="Times New Roman"/>
          <w:szCs w:val="24"/>
        </w:rPr>
      </w:pPr>
      <w:r w:rsidRPr="000762B0">
        <w:rPr>
          <w:rFonts w:cs="Times New Roman"/>
          <w:szCs w:val="24"/>
        </w:rPr>
        <w:t xml:space="preserve">Do đó chi phí nhỏ nhất để lắp dây điện là 460 triệu đồng khi </w:t>
      </w:r>
      <w:r w:rsidRPr="000762B0">
        <w:rPr>
          <w:rFonts w:cs="Times New Roman"/>
          <w:position w:val="-4"/>
          <w:szCs w:val="24"/>
        </w:rPr>
        <w:object w:dxaOrig="300" w:dyaOrig="255">
          <v:shape id="_x0000_i3107" type="#_x0000_t75" style="width:15pt;height:12.75pt" o:ole="">
            <v:imagedata r:id="rId5049" o:title=""/>
          </v:shape>
          <o:OLEObject Type="Embed" ProgID="Equation.DSMT4" ShapeID="_x0000_i3107" DrawAspect="Content" ObjectID="_1800840458" r:id="rId5050"/>
        </w:object>
      </w:r>
      <w:r w:rsidRPr="000762B0">
        <w:rPr>
          <w:rFonts w:cs="Times New Roman"/>
          <w:szCs w:val="24"/>
        </w:rPr>
        <w:t xml:space="preserve"> cách </w:t>
      </w:r>
      <w:r w:rsidRPr="000762B0">
        <w:rPr>
          <w:rFonts w:cs="Times New Roman"/>
          <w:position w:val="-4"/>
          <w:szCs w:val="24"/>
        </w:rPr>
        <w:object w:dxaOrig="240" w:dyaOrig="255">
          <v:shape id="_x0000_i3108" type="#_x0000_t75" style="width:12pt;height:12.75pt" o:ole="">
            <v:imagedata r:id="rId5051" o:title=""/>
          </v:shape>
          <o:OLEObject Type="Embed" ProgID="Equation.DSMT4" ShapeID="_x0000_i3108" DrawAspect="Content" ObjectID="_1800840459" r:id="rId5052"/>
        </w:object>
      </w:r>
      <w:r w:rsidRPr="000762B0">
        <w:rPr>
          <w:rFonts w:cs="Times New Roman"/>
          <w:szCs w:val="24"/>
        </w:rPr>
        <w:t xml:space="preserve"> một đoạn 3 km trên đoạn AB.</w:t>
      </w:r>
    </w:p>
    <w:p w:rsidR="000762B0" w:rsidRPr="000762B0" w:rsidRDefault="000762B0" w:rsidP="00A81585">
      <w:pPr>
        <w:spacing w:line="276" w:lineRule="auto"/>
        <w:rPr>
          <w:rFonts w:eastAsia="Georgia" w:cs="Times New Roman"/>
          <w:szCs w:val="24"/>
        </w:rPr>
      </w:pPr>
      <w:r w:rsidRPr="000762B0">
        <w:rPr>
          <w:rFonts w:eastAsia="Times New Roman" w:cs="Times New Roman"/>
          <w:b/>
          <w:bCs/>
          <w:color w:val="0000FF"/>
          <w:szCs w:val="24"/>
        </w:rPr>
        <w:t>Câu 6:</w:t>
      </w:r>
      <w:r w:rsidRPr="000762B0">
        <w:rPr>
          <w:rFonts w:eastAsia="Times New Roman" w:cs="Times New Roman"/>
          <w:color w:val="0000FF"/>
          <w:szCs w:val="24"/>
        </w:rPr>
        <w:t xml:space="preserve"> </w:t>
      </w:r>
      <w:r w:rsidRPr="000762B0">
        <w:rPr>
          <w:rFonts w:eastAsia="Georgia" w:cs="Times New Roman"/>
          <w:szCs w:val="24"/>
        </w:rPr>
        <w:t xml:space="preserve">Đặt </w:t>
      </w:r>
      <w:r w:rsidRPr="000762B0">
        <w:rPr>
          <w:rFonts w:cs="Times New Roman"/>
          <w:position w:val="-14"/>
          <w:szCs w:val="24"/>
        </w:rPr>
        <w:object w:dxaOrig="2420" w:dyaOrig="400">
          <v:shape id="_x0000_i3109" type="#_x0000_t75" style="width:120.75pt;height:20.25pt" o:ole="">
            <v:imagedata r:id="rId5053" o:title=""/>
          </v:shape>
          <o:OLEObject Type="Embed" ProgID="Equation.DSMT4" ShapeID="_x0000_i3109" DrawAspect="Content" ObjectID="_1800840460" r:id="rId5054"/>
        </w:object>
      </w:r>
      <w:r w:rsidRPr="000762B0">
        <w:rPr>
          <w:rFonts w:eastAsia="Georgia" w:cs="Times New Roman"/>
          <w:szCs w:val="24"/>
        </w:rPr>
        <w:t>. Gán hệ trục tọa độ như hình vẽ.</w:t>
      </w:r>
    </w:p>
    <w:p w:rsidR="000762B0" w:rsidRPr="000762B0" w:rsidRDefault="000762B0" w:rsidP="00A81585">
      <w:pPr>
        <w:spacing w:line="276" w:lineRule="auto"/>
        <w:ind w:left="992"/>
        <w:jc w:val="center"/>
        <w:rPr>
          <w:rFonts w:eastAsia="Georgia" w:cs="Times New Roman"/>
          <w:szCs w:val="24"/>
        </w:rPr>
      </w:pPr>
      <w:r w:rsidRPr="000762B0">
        <w:rPr>
          <w:rFonts w:eastAsia="Georgia" w:cs="Times New Roman"/>
          <w:noProof/>
          <w:szCs w:val="24"/>
        </w:rPr>
        <w:drawing>
          <wp:inline distT="0" distB="0" distL="0" distR="0" wp14:anchorId="7C8326A8" wp14:editId="4E6F0220">
            <wp:extent cx="2381250" cy="2715354"/>
            <wp:effectExtent l="0" t="0" r="0" b="8890"/>
            <wp:docPr id="1629019603" name="Picture 1629019603" descr="A diagram of a cylind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a cylinder  Description automatically generated"/>
                    <pic:cNvPicPr/>
                  </pic:nvPicPr>
                  <pic:blipFill>
                    <a:blip r:embed="rId5055">
                      <a:extLst>
                        <a:ext uri="{28A0092B-C50C-407E-A947-70E740481C1C}">
                          <a14:useLocalDpi xmlns:a14="http://schemas.microsoft.com/office/drawing/2010/main" val="0"/>
                        </a:ext>
                      </a:extLst>
                    </a:blip>
                    <a:stretch>
                      <a:fillRect/>
                    </a:stretch>
                  </pic:blipFill>
                  <pic:spPr>
                    <a:xfrm>
                      <a:off x="0" y="0"/>
                      <a:ext cx="2383411" cy="2717818"/>
                    </a:xfrm>
                    <a:prstGeom prst="rect">
                      <a:avLst/>
                    </a:prstGeom>
                  </pic:spPr>
                </pic:pic>
              </a:graphicData>
            </a:graphic>
          </wp:inline>
        </w:drawing>
      </w:r>
    </w:p>
    <w:p w:rsidR="000762B0" w:rsidRPr="000762B0" w:rsidRDefault="000762B0" w:rsidP="00A81585">
      <w:pPr>
        <w:spacing w:line="276" w:lineRule="auto"/>
        <w:ind w:left="992"/>
        <w:rPr>
          <w:rFonts w:eastAsia="Times New Roman" w:cs="Times New Roman"/>
          <w:b/>
          <w:color w:val="0000FF"/>
          <w:szCs w:val="24"/>
        </w:rPr>
      </w:pPr>
      <w:r w:rsidRPr="000762B0">
        <w:rPr>
          <w:rFonts w:eastAsia="Georgia" w:cs="Times New Roman"/>
          <w:szCs w:val="24"/>
        </w:rPr>
        <w:t xml:space="preserve">Một mặt phẳng tùy ý vuông góc với trục </w:t>
      </w:r>
      <w:r w:rsidRPr="000762B0">
        <w:rPr>
          <w:rFonts w:cs="Times New Roman"/>
          <w:position w:val="-6"/>
          <w:szCs w:val="24"/>
        </w:rPr>
        <w:object w:dxaOrig="360" w:dyaOrig="279">
          <v:shape id="_x0000_i3110" type="#_x0000_t75" style="width:18pt;height:14.25pt" o:ole="">
            <v:imagedata r:id="rId5056" o:title=""/>
          </v:shape>
          <o:OLEObject Type="Embed" ProgID="Equation.DSMT4" ShapeID="_x0000_i3110" DrawAspect="Content" ObjectID="_1800840461" r:id="rId5057"/>
        </w:object>
      </w:r>
      <w:r w:rsidRPr="000762B0">
        <w:rPr>
          <w:rFonts w:eastAsia="Georgia" w:cs="Times New Roman"/>
          <w:szCs w:val="24"/>
        </w:rPr>
        <w:t xml:space="preserve"> tại điểm </w:t>
      </w:r>
      <w:r w:rsidRPr="000762B0">
        <w:rPr>
          <w:rFonts w:cs="Times New Roman"/>
          <w:position w:val="-6"/>
          <w:szCs w:val="24"/>
        </w:rPr>
        <w:object w:dxaOrig="200" w:dyaOrig="220">
          <v:shape id="_x0000_i3111" type="#_x0000_t75" style="width:9.75pt;height:11.25pt" o:ole="">
            <v:imagedata r:id="rId5058" o:title=""/>
          </v:shape>
          <o:OLEObject Type="Embed" ProgID="Equation.DSMT4" ShapeID="_x0000_i3111" DrawAspect="Content" ObjectID="_1800840462" r:id="rId5059"/>
        </w:object>
      </w:r>
      <w:r w:rsidRPr="000762B0">
        <w:rPr>
          <w:rFonts w:cs="Times New Roman"/>
          <w:szCs w:val="24"/>
        </w:rPr>
        <w:t xml:space="preserve"> </w:t>
      </w:r>
      <w:r w:rsidRPr="000762B0">
        <w:rPr>
          <w:rFonts w:cs="Times New Roman"/>
          <w:position w:val="-14"/>
          <w:szCs w:val="24"/>
        </w:rPr>
        <w:object w:dxaOrig="1219" w:dyaOrig="400">
          <v:shape id="_x0000_i3112" type="#_x0000_t75" style="width:60.75pt;height:20.25pt" o:ole="">
            <v:imagedata r:id="rId5060" o:title=""/>
          </v:shape>
          <o:OLEObject Type="Embed" ProgID="Equation.DSMT4" ShapeID="_x0000_i3112" DrawAspect="Content" ObjectID="_1800840463" r:id="rId5061"/>
        </w:object>
      </w:r>
      <w:r w:rsidRPr="000762B0">
        <w:rPr>
          <w:rFonts w:eastAsia="Georgia" w:cs="Times New Roman"/>
          <w:szCs w:val="24"/>
        </w:rPr>
        <w:t xml:space="preserve"> cắt vật thể theo thiết diện có diện tích là </w:t>
      </w:r>
      <w:r w:rsidRPr="000762B0">
        <w:rPr>
          <w:rFonts w:cs="Times New Roman"/>
          <w:position w:val="-14"/>
          <w:szCs w:val="24"/>
        </w:rPr>
        <w:object w:dxaOrig="560" w:dyaOrig="400">
          <v:shape id="_x0000_i3113" type="#_x0000_t75" style="width:27.75pt;height:20.25pt" o:ole="">
            <v:imagedata r:id="rId5062" o:title=""/>
          </v:shape>
          <o:OLEObject Type="Embed" ProgID="Equation.DSMT4" ShapeID="_x0000_i3113" DrawAspect="Content" ObjectID="_1800840464" r:id="rId5063"/>
        </w:object>
      </w:r>
      <w:r w:rsidRPr="000762B0">
        <w:rPr>
          <w:rFonts w:cs="Times New Roman"/>
          <w:szCs w:val="24"/>
        </w:rPr>
        <w:t>.</w:t>
      </w:r>
    </w:p>
    <w:p w:rsidR="000762B0" w:rsidRPr="000762B0" w:rsidRDefault="000762B0" w:rsidP="00A81585">
      <w:pPr>
        <w:spacing w:line="276" w:lineRule="auto"/>
        <w:ind w:left="992"/>
        <w:rPr>
          <w:rFonts w:eastAsia="Times New Roman" w:cs="Times New Roman"/>
          <w:b/>
          <w:color w:val="0000FF"/>
          <w:szCs w:val="24"/>
        </w:rPr>
      </w:pPr>
      <w:r w:rsidRPr="000762B0">
        <w:rPr>
          <w:rFonts w:eastAsia="Georgia" w:cs="Times New Roman"/>
          <w:szCs w:val="24"/>
        </w:rPr>
        <w:lastRenderedPageBreak/>
        <w:t xml:space="preserve">Ta thấy thiết diện đó là một tam giác vuông, giả sử là tam giác </w:t>
      </w:r>
      <w:r w:rsidRPr="000762B0">
        <w:rPr>
          <w:rFonts w:cs="Times New Roman"/>
          <w:position w:val="-6"/>
          <w:szCs w:val="24"/>
        </w:rPr>
        <w:object w:dxaOrig="560" w:dyaOrig="279">
          <v:shape id="_x0000_i3114" type="#_x0000_t75" style="width:27.75pt;height:14.25pt" o:ole="">
            <v:imagedata r:id="rId5064" o:title=""/>
          </v:shape>
          <o:OLEObject Type="Embed" ProgID="Equation.DSMT4" ShapeID="_x0000_i3114" DrawAspect="Content" ObjectID="_1800840465" r:id="rId5065"/>
        </w:object>
      </w:r>
      <w:r w:rsidRPr="000762B0">
        <w:rPr>
          <w:rFonts w:eastAsia="Georgia" w:cs="Times New Roman"/>
          <w:szCs w:val="24"/>
        </w:rPr>
        <w:t xml:space="preserve"> vuông tại </w:t>
      </w:r>
      <w:r w:rsidRPr="000762B0">
        <w:rPr>
          <w:rFonts w:cs="Times New Roman"/>
          <w:position w:val="-4"/>
          <w:szCs w:val="24"/>
        </w:rPr>
        <w:object w:dxaOrig="240" w:dyaOrig="260">
          <v:shape id="_x0000_i3115" type="#_x0000_t75" style="width:12pt;height:12.75pt" o:ole="">
            <v:imagedata r:id="rId5066" o:title=""/>
          </v:shape>
          <o:OLEObject Type="Embed" ProgID="Equation.DSMT4" ShapeID="_x0000_i3115" DrawAspect="Content" ObjectID="_1800840466" r:id="rId5067"/>
        </w:object>
      </w:r>
      <w:r w:rsidRPr="000762B0">
        <w:rPr>
          <w:rFonts w:eastAsia="Georgia" w:cs="Times New Roman"/>
          <w:szCs w:val="24"/>
        </w:rPr>
        <w:t xml:space="preserve"> như trong hình vẽ.</w:t>
      </w:r>
    </w:p>
    <w:p w:rsidR="000762B0" w:rsidRPr="000762B0" w:rsidRDefault="000762B0" w:rsidP="00A81585">
      <w:pPr>
        <w:spacing w:line="276" w:lineRule="auto"/>
        <w:ind w:left="992"/>
        <w:rPr>
          <w:rFonts w:cs="Times New Roman"/>
          <w:szCs w:val="24"/>
        </w:rPr>
      </w:pPr>
      <w:r w:rsidRPr="000762B0">
        <w:rPr>
          <w:rFonts w:eastAsia="Georgia" w:cs="Times New Roman"/>
          <w:szCs w:val="24"/>
        </w:rPr>
        <w:t xml:space="preserve">Ta có </w:t>
      </w:r>
      <w:r w:rsidRPr="000762B0">
        <w:rPr>
          <w:rFonts w:cs="Times New Roman"/>
          <w:position w:val="-24"/>
          <w:szCs w:val="24"/>
        </w:rPr>
        <w:object w:dxaOrig="3760" w:dyaOrig="620">
          <v:shape id="_x0000_i3116" type="#_x0000_t75" style="width:188.25pt;height:30.75pt" o:ole="">
            <v:imagedata r:id="rId5068" o:title=""/>
          </v:shape>
          <o:OLEObject Type="Embed" ProgID="Equation.DSMT4" ShapeID="_x0000_i3116" DrawAspect="Content" ObjectID="_1800840467" r:id="rId5069"/>
        </w:object>
      </w:r>
      <w:r w:rsidRPr="000762B0">
        <w:rPr>
          <w:rFonts w:cs="Times New Roman"/>
          <w:position w:val="-24"/>
          <w:szCs w:val="24"/>
        </w:rPr>
        <w:object w:dxaOrig="2820" w:dyaOrig="720">
          <v:shape id="_x0000_i3117" type="#_x0000_t75" style="width:141pt;height:36pt" o:ole="">
            <v:imagedata r:id="rId5070" o:title=""/>
          </v:shape>
          <o:OLEObject Type="Embed" ProgID="Equation.DSMT4" ShapeID="_x0000_i3117" DrawAspect="Content" ObjectID="_1800840468" r:id="rId5071"/>
        </w:object>
      </w:r>
    </w:p>
    <w:p w:rsidR="000762B0" w:rsidRDefault="000762B0" w:rsidP="003B55CE">
      <w:pPr>
        <w:spacing w:line="276" w:lineRule="auto"/>
        <w:ind w:left="992"/>
        <w:rPr>
          <w:rFonts w:cs="Times New Roman"/>
          <w:szCs w:val="24"/>
        </w:rPr>
      </w:pPr>
      <w:r w:rsidRPr="000762B0">
        <w:rPr>
          <w:rFonts w:eastAsia="Georgia" w:cs="Times New Roman"/>
          <w:szCs w:val="24"/>
        </w:rPr>
        <w:t xml:space="preserve">Vậy thể tích lượng nước trong cốc là </w:t>
      </w:r>
      <w:r w:rsidRPr="000762B0">
        <w:rPr>
          <w:rFonts w:cs="Times New Roman"/>
          <w:position w:val="-24"/>
          <w:szCs w:val="24"/>
        </w:rPr>
        <w:object w:dxaOrig="4580" w:dyaOrig="720">
          <v:shape id="_x0000_i3118" type="#_x0000_t75" style="width:228.75pt;height:36pt" o:ole="">
            <v:imagedata r:id="rId5072" o:title=""/>
          </v:shape>
          <o:OLEObject Type="Embed" ProgID="Equation.DSMT4" ShapeID="_x0000_i3118" DrawAspect="Content" ObjectID="_1800840469" r:id="rId5073"/>
        </w:object>
      </w:r>
      <w:r w:rsidRPr="000762B0">
        <w:rPr>
          <w:rFonts w:cs="Times New Roman"/>
          <w:szCs w:val="24"/>
        </w:rPr>
        <w:t>.</w:t>
      </w:r>
    </w:p>
    <w:p w:rsidR="003B55CE" w:rsidRPr="004C5ECF" w:rsidRDefault="003B55CE" w:rsidP="003B55CE">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3B55CE" w:rsidRPr="004C5ECF" w:rsidRDefault="003B55CE" w:rsidP="003B55CE">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10</w:t>
      </w:r>
    </w:p>
    <w:p w:rsidR="000762B0" w:rsidRPr="000762B0" w:rsidRDefault="000762B0" w:rsidP="00F12D11">
      <w:pPr>
        <w:spacing w:after="0"/>
        <w:rPr>
          <w:rFonts w:eastAsia="Times New Roman" w:cs="Times New Roman"/>
          <w:b/>
          <w:color w:val="0000FF"/>
          <w:sz w:val="25"/>
          <w:szCs w:val="25"/>
        </w:rPr>
      </w:pPr>
      <w:r w:rsidRPr="000762B0">
        <w:rPr>
          <w:rFonts w:eastAsia="Times New Roman" w:cs="Times New Roman"/>
          <w:b/>
          <w:iCs/>
          <w:color w:val="0000FF"/>
          <w:sz w:val="25"/>
          <w:szCs w:val="25"/>
        </w:rPr>
        <w:t>PHẦN I. CÂU TRẮC NGHIỆM NHIỀU PHƯƠNG ÁN LỰA CHỌN</w:t>
      </w:r>
    </w:p>
    <w:p w:rsidR="000762B0" w:rsidRPr="000762B0" w:rsidRDefault="000762B0" w:rsidP="00F12D11">
      <w:pPr>
        <w:pBdr>
          <w:top w:val="nil"/>
          <w:left w:val="nil"/>
          <w:bottom w:val="nil"/>
          <w:right w:val="nil"/>
          <w:between w:val="nil"/>
        </w:pBdr>
        <w:spacing w:after="0"/>
        <w:ind w:left="992"/>
        <w:rPr>
          <w:rFonts w:eastAsia="Times New Roman" w:cs="Times New Roman"/>
          <w:i/>
          <w:color w:val="0000FF"/>
          <w:sz w:val="25"/>
          <w:szCs w:val="25"/>
        </w:rPr>
      </w:pPr>
      <w:r w:rsidRPr="000762B0">
        <w:rPr>
          <w:rFonts w:eastAsia="Times New Roman" w:cs="Times New Roman"/>
          <w:i/>
          <w:color w:val="0000FF"/>
          <w:sz w:val="25"/>
          <w:szCs w:val="25"/>
        </w:rPr>
        <w:t>Thí sinh trả lời từ câu 1 đến câu 12. Mỗi câu hỏi thí sinh chỉ chọn 1 phương án đúng.</w:t>
      </w:r>
    </w:p>
    <w:p w:rsidR="000762B0" w:rsidRPr="000762B0" w:rsidRDefault="000762B0" w:rsidP="00816104">
      <w:pPr>
        <w:pStyle w:val="ListParagraph"/>
        <w:numPr>
          <w:ilvl w:val="0"/>
          <w:numId w:val="35"/>
        </w:numPr>
        <w:pBdr>
          <w:top w:val="nil"/>
          <w:left w:val="nil"/>
          <w:bottom w:val="nil"/>
          <w:right w:val="nil"/>
          <w:between w:val="nil"/>
        </w:pBdr>
        <w:tabs>
          <w:tab w:val="left" w:pos="992"/>
        </w:tabs>
        <w:spacing w:after="0" w:line="240" w:lineRule="auto"/>
        <w:contextualSpacing w:val="0"/>
        <w:rPr>
          <w:rFonts w:eastAsia="Times New Roman" w:cs="Times New Roman"/>
          <w:sz w:val="25"/>
          <w:szCs w:val="25"/>
        </w:rPr>
      </w:pPr>
      <w:r w:rsidRPr="000762B0">
        <w:rPr>
          <w:rFonts w:eastAsia="Times New Roman" w:cs="Times New Roman"/>
          <w:sz w:val="25"/>
          <w:szCs w:val="25"/>
        </w:rPr>
        <w:t xml:space="preserve">Cho hàm số </w:t>
      </w:r>
      <w:r w:rsidRPr="000762B0">
        <w:rPr>
          <w:rFonts w:cs="Times New Roman"/>
          <w:position w:val="-14"/>
          <w:sz w:val="25"/>
          <w:szCs w:val="25"/>
        </w:rPr>
        <w:object w:dxaOrig="960" w:dyaOrig="400">
          <v:shape id="_x0000_i3119" type="#_x0000_t75" style="width:48pt;height:20.25pt" o:ole="">
            <v:imagedata r:id="rId5074" o:title=""/>
          </v:shape>
          <o:OLEObject Type="Embed" ProgID="Equation.DSMT4" ShapeID="_x0000_i3119" DrawAspect="Content" ObjectID="_1800840470" r:id="rId5075"/>
        </w:object>
      </w:r>
      <w:r w:rsidRPr="000762B0">
        <w:rPr>
          <w:rFonts w:eastAsia="Times New Roman" w:cs="Times New Roman"/>
          <w:sz w:val="25"/>
          <w:szCs w:val="25"/>
        </w:rPr>
        <w:t xml:space="preserve"> có bảng biến thiên như sau:</w:t>
      </w:r>
    </w:p>
    <w:p w:rsidR="000762B0" w:rsidRPr="000762B0" w:rsidRDefault="000762B0" w:rsidP="00F12D11">
      <w:pPr>
        <w:pBdr>
          <w:top w:val="nil"/>
          <w:left w:val="nil"/>
          <w:bottom w:val="nil"/>
          <w:right w:val="nil"/>
          <w:between w:val="nil"/>
        </w:pBdr>
        <w:spacing w:after="0"/>
        <w:ind w:left="992" w:hanging="992"/>
        <w:jc w:val="center"/>
        <w:rPr>
          <w:rFonts w:eastAsia="Times New Roman" w:cs="Times New Roman"/>
          <w:b/>
          <w:color w:val="000000"/>
          <w:sz w:val="25"/>
          <w:szCs w:val="25"/>
        </w:rPr>
      </w:pPr>
      <w:r w:rsidRPr="000762B0">
        <w:rPr>
          <w:rFonts w:eastAsia="Times New Roman" w:cs="Times New Roman"/>
          <w:b/>
          <w:noProof/>
          <w:color w:val="000000"/>
          <w:sz w:val="25"/>
          <w:szCs w:val="25"/>
        </w:rPr>
        <w:drawing>
          <wp:inline distT="0" distB="0" distL="0" distR="0" wp14:anchorId="13B172A6" wp14:editId="198808CC">
            <wp:extent cx="5220268" cy="1073828"/>
            <wp:effectExtent l="0" t="0" r="0" b="0"/>
            <wp:docPr id="1629019604" name="Picture 1629019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6"/>
                    <a:stretch>
                      <a:fillRect/>
                    </a:stretch>
                  </pic:blipFill>
                  <pic:spPr>
                    <a:xfrm>
                      <a:off x="0" y="0"/>
                      <a:ext cx="5252488" cy="1080456"/>
                    </a:xfrm>
                    <a:prstGeom prst="rect">
                      <a:avLst/>
                    </a:prstGeom>
                  </pic:spPr>
                </pic:pic>
              </a:graphicData>
            </a:graphic>
          </wp:inline>
        </w:drawing>
      </w:r>
    </w:p>
    <w:p w:rsidR="000762B0" w:rsidRPr="000762B0" w:rsidRDefault="000762B0" w:rsidP="00F12D11">
      <w:pPr>
        <w:pBdr>
          <w:top w:val="nil"/>
          <w:left w:val="nil"/>
          <w:bottom w:val="nil"/>
          <w:right w:val="nil"/>
          <w:between w:val="nil"/>
        </w:pBdr>
        <w:spacing w:after="0"/>
        <w:ind w:left="992" w:hanging="992"/>
        <w:rPr>
          <w:rFonts w:eastAsia="Times New Roman" w:cs="Times New Roman"/>
          <w:b/>
          <w:color w:val="000000"/>
          <w:sz w:val="25"/>
          <w:szCs w:val="25"/>
        </w:rPr>
      </w:pPr>
      <w:r w:rsidRPr="000762B0">
        <w:rPr>
          <w:rFonts w:eastAsia="Times New Roman" w:cs="Times New Roman"/>
          <w:b/>
          <w:color w:val="000000"/>
          <w:sz w:val="25"/>
          <w:szCs w:val="25"/>
        </w:rPr>
        <w:tab/>
      </w:r>
      <w:r w:rsidRPr="000762B0">
        <w:rPr>
          <w:rFonts w:eastAsia="Times New Roman" w:cs="Times New Roman"/>
          <w:color w:val="000000"/>
          <w:sz w:val="25"/>
          <w:szCs w:val="25"/>
        </w:rPr>
        <w:t>Giá trị cực tiểu của hàm số đã cho là</w:t>
      </w:r>
    </w:p>
    <w:p w:rsidR="000762B0" w:rsidRPr="000762B0" w:rsidRDefault="000762B0" w:rsidP="00F12D11">
      <w:pPr>
        <w:tabs>
          <w:tab w:val="left" w:pos="3402"/>
          <w:tab w:val="left" w:pos="5669"/>
          <w:tab w:val="left" w:pos="7937"/>
        </w:tabs>
        <w:spacing w:after="0"/>
        <w:ind w:left="992"/>
        <w:rPr>
          <w:rFonts w:cs="Times New Roman"/>
          <w:b/>
          <w:color w:val="0000CC"/>
          <w:sz w:val="25"/>
          <w:szCs w:val="25"/>
        </w:rPr>
      </w:pPr>
      <w:r w:rsidRPr="000762B0">
        <w:rPr>
          <w:rFonts w:cs="Times New Roman"/>
          <w:b/>
          <w:color w:val="0000FF"/>
          <w:sz w:val="25"/>
          <w:szCs w:val="25"/>
        </w:rPr>
        <w:t xml:space="preserve">A. </w:t>
      </w:r>
      <w:r w:rsidRPr="000762B0">
        <w:rPr>
          <w:rFonts w:cs="Times New Roman"/>
          <w:color w:val="0000CC"/>
          <w:position w:val="-4"/>
          <w:sz w:val="25"/>
          <w:szCs w:val="25"/>
        </w:rPr>
        <w:object w:dxaOrig="400" w:dyaOrig="260">
          <v:shape id="_x0000_i3120" type="#_x0000_t75" style="width:20.25pt;height:12.75pt" o:ole="">
            <v:imagedata r:id="rId5077" o:title=""/>
          </v:shape>
          <o:OLEObject Type="Embed" ProgID="Equation.DSMT4" ShapeID="_x0000_i3120" DrawAspect="Content" ObjectID="_1800840471" r:id="rId5078"/>
        </w:object>
      </w:r>
      <w:r w:rsidRPr="000762B0">
        <w:rPr>
          <w:rFonts w:cs="Times New Roman"/>
          <w:b/>
          <w:color w:val="0000CC"/>
          <w:sz w:val="25"/>
          <w:szCs w:val="25"/>
        </w:rPr>
        <w:tab/>
      </w:r>
      <w:r w:rsidRPr="000762B0">
        <w:rPr>
          <w:rFonts w:cs="Times New Roman"/>
          <w:b/>
          <w:color w:val="0000FF"/>
          <w:sz w:val="25"/>
          <w:szCs w:val="25"/>
        </w:rPr>
        <w:t xml:space="preserve">B. </w:t>
      </w:r>
      <w:r w:rsidRPr="000762B0">
        <w:rPr>
          <w:rFonts w:cs="Times New Roman"/>
          <w:color w:val="0000CC"/>
          <w:position w:val="-6"/>
          <w:sz w:val="25"/>
          <w:szCs w:val="25"/>
        </w:rPr>
        <w:object w:dxaOrig="380" w:dyaOrig="279">
          <v:shape id="_x0000_i3121" type="#_x0000_t75" style="width:18pt;height:13.5pt" o:ole="">
            <v:imagedata r:id="rId5079" o:title=""/>
          </v:shape>
          <o:OLEObject Type="Embed" ProgID="Equation.DSMT4" ShapeID="_x0000_i3121" DrawAspect="Content" ObjectID="_1800840472" r:id="rId5080"/>
        </w:object>
      </w:r>
      <w:r w:rsidRPr="000762B0">
        <w:rPr>
          <w:rFonts w:cs="Times New Roman"/>
          <w:b/>
          <w:color w:val="0000CC"/>
          <w:sz w:val="25"/>
          <w:szCs w:val="25"/>
        </w:rPr>
        <w:tab/>
      </w:r>
      <w:r w:rsidRPr="000762B0">
        <w:rPr>
          <w:rFonts w:cs="Times New Roman"/>
          <w:b/>
          <w:color w:val="0000FF"/>
          <w:sz w:val="25"/>
          <w:szCs w:val="25"/>
        </w:rPr>
        <w:t xml:space="preserve">C. </w:t>
      </w:r>
      <w:r w:rsidRPr="000762B0">
        <w:rPr>
          <w:rFonts w:cs="Times New Roman"/>
          <w:color w:val="0000CC"/>
          <w:position w:val="-6"/>
          <w:sz w:val="25"/>
          <w:szCs w:val="25"/>
        </w:rPr>
        <w:object w:dxaOrig="240" w:dyaOrig="279">
          <v:shape id="_x0000_i3122" type="#_x0000_t75" style="width:12pt;height:14.25pt" o:ole="">
            <v:imagedata r:id="rId5081" o:title=""/>
          </v:shape>
          <o:OLEObject Type="Embed" ProgID="Equation.DSMT4" ShapeID="_x0000_i3122" DrawAspect="Content" ObjectID="_1800840473" r:id="rId5082"/>
        </w:object>
      </w:r>
      <w:r w:rsidRPr="000762B0">
        <w:rPr>
          <w:rFonts w:cs="Times New Roman"/>
          <w:b/>
          <w:color w:val="0000CC"/>
          <w:sz w:val="25"/>
          <w:szCs w:val="25"/>
        </w:rPr>
        <w:tab/>
      </w:r>
      <w:r w:rsidRPr="000762B0">
        <w:rPr>
          <w:rFonts w:cs="Times New Roman"/>
          <w:b/>
          <w:color w:val="0000FF"/>
          <w:sz w:val="25"/>
          <w:szCs w:val="25"/>
        </w:rPr>
        <w:t xml:space="preserve">D. </w:t>
      </w:r>
      <w:r w:rsidRPr="000762B0">
        <w:rPr>
          <w:rFonts w:cs="Times New Roman"/>
          <w:color w:val="0000CC"/>
          <w:position w:val="-6"/>
          <w:sz w:val="25"/>
          <w:szCs w:val="25"/>
        </w:rPr>
        <w:object w:dxaOrig="220" w:dyaOrig="279">
          <v:shape id="_x0000_i3123" type="#_x0000_t75" style="width:10.5pt;height:13.5pt" o:ole="">
            <v:imagedata r:id="rId5083" o:title=""/>
          </v:shape>
          <o:OLEObject Type="Embed" ProgID="Equation.DSMT4" ShapeID="_x0000_i3123" DrawAspect="Content" ObjectID="_1800840474" r:id="rId5084"/>
        </w:object>
      </w:r>
    </w:p>
    <w:p w:rsidR="000762B0" w:rsidRPr="000762B0" w:rsidRDefault="000762B0" w:rsidP="00816104">
      <w:pPr>
        <w:pStyle w:val="ListParagraph"/>
        <w:numPr>
          <w:ilvl w:val="0"/>
          <w:numId w:val="35"/>
        </w:numPr>
        <w:pBdr>
          <w:top w:val="nil"/>
          <w:left w:val="nil"/>
          <w:bottom w:val="nil"/>
          <w:right w:val="nil"/>
          <w:between w:val="nil"/>
        </w:pBdr>
        <w:tabs>
          <w:tab w:val="left" w:pos="992"/>
        </w:tabs>
        <w:spacing w:after="0" w:line="240" w:lineRule="auto"/>
        <w:contextualSpacing w:val="0"/>
        <w:rPr>
          <w:rFonts w:eastAsia="Times New Roman" w:cs="Times New Roman"/>
          <w:sz w:val="25"/>
          <w:szCs w:val="25"/>
        </w:rPr>
      </w:pPr>
      <w:r w:rsidRPr="000762B0">
        <w:rPr>
          <w:rFonts w:eastAsia="Times New Roman" w:cs="Times New Roman"/>
          <w:sz w:val="25"/>
          <w:szCs w:val="25"/>
        </w:rPr>
        <w:t xml:space="preserve">Cho hàm số </w:t>
      </w:r>
      <w:r w:rsidRPr="000762B0">
        <w:rPr>
          <w:rFonts w:cs="Times New Roman"/>
          <w:position w:val="-14"/>
          <w:sz w:val="25"/>
          <w:szCs w:val="25"/>
        </w:rPr>
        <w:object w:dxaOrig="1320" w:dyaOrig="400">
          <v:shape id="_x0000_i3124" type="#_x0000_t75" style="width:66pt;height:20.25pt" o:ole="">
            <v:imagedata r:id="rId5085" o:title=""/>
          </v:shape>
          <o:OLEObject Type="Embed" ProgID="Equation.DSMT4" ShapeID="_x0000_i3124" DrawAspect="Content" ObjectID="_1800840475" r:id="rId5086"/>
        </w:object>
      </w:r>
      <w:r w:rsidRPr="000762B0">
        <w:rPr>
          <w:rFonts w:eastAsia="Times New Roman" w:cs="Times New Roman"/>
          <w:sz w:val="25"/>
          <w:szCs w:val="25"/>
        </w:rPr>
        <w:t>. Hàm số nghịch biến biến trên khoảng nào sau đây?</w:t>
      </w:r>
    </w:p>
    <w:p w:rsidR="000762B0" w:rsidRPr="000762B0" w:rsidRDefault="000762B0" w:rsidP="00F12D11">
      <w:pPr>
        <w:tabs>
          <w:tab w:val="left" w:pos="3402"/>
          <w:tab w:val="left" w:pos="5669"/>
          <w:tab w:val="left" w:pos="7937"/>
        </w:tabs>
        <w:spacing w:after="0"/>
        <w:ind w:left="992"/>
        <w:rPr>
          <w:rFonts w:cs="Times New Roman"/>
          <w:b/>
          <w:color w:val="0000CC"/>
          <w:sz w:val="25"/>
          <w:szCs w:val="25"/>
        </w:rPr>
      </w:pPr>
      <w:r w:rsidRPr="000762B0">
        <w:rPr>
          <w:rFonts w:cs="Times New Roman"/>
          <w:b/>
          <w:color w:val="0000FF"/>
          <w:sz w:val="25"/>
          <w:szCs w:val="25"/>
        </w:rPr>
        <w:t xml:space="preserve">A. </w:t>
      </w:r>
      <w:r w:rsidRPr="000762B0">
        <w:rPr>
          <w:rFonts w:cs="Times New Roman"/>
          <w:color w:val="0000CC"/>
          <w:position w:val="-14"/>
          <w:sz w:val="25"/>
          <w:szCs w:val="25"/>
        </w:rPr>
        <w:object w:dxaOrig="920" w:dyaOrig="400">
          <v:shape id="_x0000_i3125" type="#_x0000_t75" style="width:46.5pt;height:19.5pt" o:ole="">
            <v:imagedata r:id="rId5087" o:title=""/>
          </v:shape>
          <o:OLEObject Type="Embed" ProgID="Equation.DSMT4" ShapeID="_x0000_i3125" DrawAspect="Content" ObjectID="_1800840476" r:id="rId5088"/>
        </w:object>
      </w:r>
      <w:r w:rsidRPr="000762B0">
        <w:rPr>
          <w:rFonts w:cs="Times New Roman"/>
          <w:b/>
          <w:color w:val="0000CC"/>
          <w:sz w:val="25"/>
          <w:szCs w:val="25"/>
        </w:rPr>
        <w:tab/>
      </w:r>
      <w:r w:rsidRPr="000762B0">
        <w:rPr>
          <w:rFonts w:cs="Times New Roman"/>
          <w:b/>
          <w:color w:val="0000FF"/>
          <w:sz w:val="25"/>
          <w:szCs w:val="25"/>
        </w:rPr>
        <w:t xml:space="preserve">B. </w:t>
      </w:r>
      <w:r w:rsidRPr="000762B0">
        <w:rPr>
          <w:rFonts w:cs="Times New Roman"/>
          <w:color w:val="0000CC"/>
          <w:position w:val="-14"/>
          <w:sz w:val="25"/>
          <w:szCs w:val="25"/>
        </w:rPr>
        <w:object w:dxaOrig="880" w:dyaOrig="400">
          <v:shape id="_x0000_i3126" type="#_x0000_t75" style="width:44.25pt;height:19.5pt" o:ole="">
            <v:imagedata r:id="rId5089" o:title=""/>
          </v:shape>
          <o:OLEObject Type="Embed" ProgID="Equation.DSMT4" ShapeID="_x0000_i3126" DrawAspect="Content" ObjectID="_1800840477" r:id="rId5090"/>
        </w:object>
      </w:r>
      <w:r w:rsidRPr="000762B0">
        <w:rPr>
          <w:rFonts w:cs="Times New Roman"/>
          <w:b/>
          <w:color w:val="0000CC"/>
          <w:sz w:val="25"/>
          <w:szCs w:val="25"/>
        </w:rPr>
        <w:tab/>
      </w:r>
      <w:r w:rsidRPr="000762B0">
        <w:rPr>
          <w:rFonts w:cs="Times New Roman"/>
          <w:b/>
          <w:color w:val="0000FF"/>
          <w:sz w:val="25"/>
          <w:szCs w:val="25"/>
        </w:rPr>
        <w:t xml:space="preserve">C. </w:t>
      </w:r>
      <w:r w:rsidRPr="000762B0">
        <w:rPr>
          <w:rFonts w:cs="Times New Roman"/>
          <w:color w:val="0000CC"/>
          <w:position w:val="-14"/>
          <w:sz w:val="25"/>
          <w:szCs w:val="25"/>
        </w:rPr>
        <w:object w:dxaOrig="960" w:dyaOrig="400">
          <v:shape id="_x0000_i3127" type="#_x0000_t75" style="width:48pt;height:20.25pt" o:ole="">
            <v:imagedata r:id="rId5091" o:title=""/>
          </v:shape>
          <o:OLEObject Type="Embed" ProgID="Equation.DSMT4" ShapeID="_x0000_i3127" DrawAspect="Content" ObjectID="_1800840478" r:id="rId5092"/>
        </w:object>
      </w:r>
      <w:r w:rsidRPr="000762B0">
        <w:rPr>
          <w:rFonts w:cs="Times New Roman"/>
          <w:b/>
          <w:color w:val="0000CC"/>
          <w:sz w:val="25"/>
          <w:szCs w:val="25"/>
        </w:rPr>
        <w:tab/>
      </w:r>
      <w:r w:rsidRPr="000762B0">
        <w:rPr>
          <w:rFonts w:cs="Times New Roman"/>
          <w:b/>
          <w:color w:val="0000FF"/>
          <w:sz w:val="25"/>
          <w:szCs w:val="25"/>
        </w:rPr>
        <w:t xml:space="preserve">D. </w:t>
      </w:r>
      <w:r w:rsidRPr="000762B0">
        <w:rPr>
          <w:rFonts w:cs="Times New Roman"/>
          <w:color w:val="0000CC"/>
          <w:position w:val="-14"/>
          <w:sz w:val="25"/>
          <w:szCs w:val="25"/>
        </w:rPr>
        <w:object w:dxaOrig="820" w:dyaOrig="400">
          <v:shape id="_x0000_i3128" type="#_x0000_t75" style="width:41.25pt;height:19.5pt" o:ole="">
            <v:imagedata r:id="rId5093" o:title=""/>
          </v:shape>
          <o:OLEObject Type="Embed" ProgID="Equation.DSMT4" ShapeID="_x0000_i3128" DrawAspect="Content" ObjectID="_1800840479" r:id="rId5094"/>
        </w:object>
      </w:r>
    </w:p>
    <w:p w:rsidR="000762B0" w:rsidRPr="000762B0" w:rsidRDefault="000762B0" w:rsidP="00816104">
      <w:pPr>
        <w:pStyle w:val="ListParagraph"/>
        <w:numPr>
          <w:ilvl w:val="0"/>
          <w:numId w:val="35"/>
        </w:numPr>
        <w:pBdr>
          <w:top w:val="nil"/>
          <w:left w:val="nil"/>
          <w:bottom w:val="nil"/>
          <w:right w:val="nil"/>
          <w:between w:val="nil"/>
        </w:pBdr>
        <w:tabs>
          <w:tab w:val="left" w:pos="992"/>
        </w:tabs>
        <w:spacing w:after="0" w:line="240" w:lineRule="auto"/>
        <w:contextualSpacing w:val="0"/>
        <w:rPr>
          <w:rFonts w:eastAsia="Times New Roman" w:cs="Times New Roman"/>
          <w:sz w:val="25"/>
          <w:szCs w:val="25"/>
        </w:rPr>
      </w:pPr>
      <w:r w:rsidRPr="000762B0">
        <w:rPr>
          <w:rFonts w:eastAsia="Times New Roman" w:cs="Times New Roman"/>
          <w:sz w:val="25"/>
          <w:szCs w:val="25"/>
        </w:rPr>
        <w:t xml:space="preserve">Giá trị nhỏ nhất của hàm số </w:t>
      </w:r>
      <w:r w:rsidRPr="000762B0">
        <w:rPr>
          <w:rFonts w:cs="Times New Roman"/>
          <w:position w:val="-24"/>
          <w:sz w:val="25"/>
          <w:szCs w:val="25"/>
        </w:rPr>
        <w:object w:dxaOrig="1600" w:dyaOrig="620">
          <v:shape id="_x0000_i3129" type="#_x0000_t75" style="width:80.25pt;height:30.75pt" o:ole="">
            <v:imagedata r:id="rId5095" o:title=""/>
          </v:shape>
          <o:OLEObject Type="Embed" ProgID="Equation.DSMT4" ShapeID="_x0000_i3129" DrawAspect="Content" ObjectID="_1800840480" r:id="rId5096"/>
        </w:object>
      </w:r>
      <w:r w:rsidRPr="000762B0">
        <w:rPr>
          <w:rFonts w:eastAsia="Times New Roman" w:cs="Times New Roman"/>
          <w:sz w:val="25"/>
          <w:szCs w:val="25"/>
        </w:rPr>
        <w:t xml:space="preserve">trên đoạn </w:t>
      </w:r>
      <w:r w:rsidRPr="000762B0">
        <w:rPr>
          <w:rFonts w:cs="Times New Roman"/>
          <w:position w:val="-14"/>
          <w:sz w:val="25"/>
          <w:szCs w:val="25"/>
        </w:rPr>
        <w:object w:dxaOrig="680" w:dyaOrig="400">
          <v:shape id="_x0000_i3130" type="#_x0000_t75" style="width:33.75pt;height:20.25pt" o:ole="">
            <v:imagedata r:id="rId5097" o:title=""/>
          </v:shape>
          <o:OLEObject Type="Embed" ProgID="Equation.DSMT4" ShapeID="_x0000_i3130" DrawAspect="Content" ObjectID="_1800840481" r:id="rId5098"/>
        </w:object>
      </w:r>
      <w:r w:rsidRPr="000762B0">
        <w:rPr>
          <w:rFonts w:eastAsia="Times New Roman" w:cs="Times New Roman"/>
          <w:sz w:val="25"/>
          <w:szCs w:val="25"/>
        </w:rPr>
        <w:t xml:space="preserve"> bằng</w:t>
      </w:r>
    </w:p>
    <w:p w:rsidR="000762B0" w:rsidRPr="000762B0" w:rsidRDefault="000762B0" w:rsidP="00F12D11">
      <w:pPr>
        <w:tabs>
          <w:tab w:val="left" w:pos="3402"/>
          <w:tab w:val="left" w:pos="5669"/>
          <w:tab w:val="left" w:pos="7937"/>
        </w:tabs>
        <w:spacing w:after="0"/>
        <w:ind w:left="992"/>
        <w:rPr>
          <w:rFonts w:cs="Times New Roman"/>
          <w:b/>
          <w:color w:val="0000CC"/>
          <w:sz w:val="25"/>
          <w:szCs w:val="25"/>
        </w:rPr>
      </w:pPr>
      <w:r w:rsidRPr="000762B0">
        <w:rPr>
          <w:rFonts w:cs="Times New Roman"/>
          <w:b/>
          <w:color w:val="0000FF"/>
          <w:sz w:val="25"/>
          <w:szCs w:val="25"/>
        </w:rPr>
        <w:t xml:space="preserve">A. </w:t>
      </w:r>
      <w:r w:rsidRPr="000762B0">
        <w:rPr>
          <w:rFonts w:cs="Times New Roman"/>
          <w:color w:val="0000CC"/>
          <w:position w:val="-6"/>
          <w:sz w:val="25"/>
          <w:szCs w:val="25"/>
        </w:rPr>
        <w:object w:dxaOrig="260" w:dyaOrig="279">
          <v:shape id="_x0000_i3131" type="#_x0000_t75" style="width:12.75pt;height:13.5pt" o:ole="">
            <v:imagedata r:id="rId5099" o:title=""/>
          </v:shape>
          <o:OLEObject Type="Embed" ProgID="Equation.DSMT4" ShapeID="_x0000_i3131" DrawAspect="Content" ObjectID="_1800840482" r:id="rId5100"/>
        </w:object>
      </w:r>
      <w:r w:rsidRPr="000762B0">
        <w:rPr>
          <w:rFonts w:cs="Times New Roman"/>
          <w:b/>
          <w:color w:val="0000CC"/>
          <w:sz w:val="25"/>
          <w:szCs w:val="25"/>
        </w:rPr>
        <w:tab/>
      </w:r>
      <w:r w:rsidRPr="000762B0">
        <w:rPr>
          <w:rFonts w:cs="Times New Roman"/>
          <w:b/>
          <w:color w:val="0000FF"/>
          <w:sz w:val="25"/>
          <w:szCs w:val="25"/>
        </w:rPr>
        <w:t xml:space="preserve">B. </w:t>
      </w:r>
      <w:r w:rsidRPr="000762B0">
        <w:rPr>
          <w:rFonts w:cs="Times New Roman"/>
          <w:color w:val="0000CC"/>
          <w:position w:val="-4"/>
          <w:sz w:val="25"/>
          <w:szCs w:val="25"/>
        </w:rPr>
        <w:object w:dxaOrig="220" w:dyaOrig="260">
          <v:shape id="_x0000_i3132" type="#_x0000_t75" style="width:10.5pt;height:12.75pt" o:ole="">
            <v:imagedata r:id="rId5101" o:title=""/>
          </v:shape>
          <o:OLEObject Type="Embed" ProgID="Equation.DSMT4" ShapeID="_x0000_i3132" DrawAspect="Content" ObjectID="_1800840483" r:id="rId5102"/>
        </w:object>
      </w:r>
      <w:r w:rsidRPr="000762B0">
        <w:rPr>
          <w:rFonts w:cs="Times New Roman"/>
          <w:b/>
          <w:color w:val="0000CC"/>
          <w:sz w:val="25"/>
          <w:szCs w:val="25"/>
        </w:rPr>
        <w:tab/>
      </w:r>
      <w:r w:rsidRPr="000762B0">
        <w:rPr>
          <w:rFonts w:cs="Times New Roman"/>
          <w:b/>
          <w:color w:val="0000FF"/>
          <w:sz w:val="25"/>
          <w:szCs w:val="25"/>
        </w:rPr>
        <w:t xml:space="preserve">C. </w:t>
      </w:r>
      <w:r w:rsidRPr="000762B0">
        <w:rPr>
          <w:rFonts w:cs="Times New Roman"/>
          <w:color w:val="0000CC"/>
          <w:position w:val="-24"/>
          <w:sz w:val="25"/>
          <w:szCs w:val="25"/>
        </w:rPr>
        <w:object w:dxaOrig="300" w:dyaOrig="620">
          <v:shape id="_x0000_i3133" type="#_x0000_t75" style="width:15pt;height:30.75pt" o:ole="">
            <v:imagedata r:id="rId5103" o:title=""/>
          </v:shape>
          <o:OLEObject Type="Embed" ProgID="Equation.DSMT4" ShapeID="_x0000_i3133" DrawAspect="Content" ObjectID="_1800840484" r:id="rId5104"/>
        </w:object>
      </w:r>
      <w:r w:rsidRPr="000762B0">
        <w:rPr>
          <w:rFonts w:cs="Times New Roman"/>
          <w:b/>
          <w:color w:val="0000CC"/>
          <w:sz w:val="25"/>
          <w:szCs w:val="25"/>
        </w:rPr>
        <w:tab/>
      </w:r>
      <w:r w:rsidRPr="000762B0">
        <w:rPr>
          <w:rFonts w:cs="Times New Roman"/>
          <w:b/>
          <w:color w:val="0000FF"/>
          <w:sz w:val="25"/>
          <w:szCs w:val="25"/>
        </w:rPr>
        <w:t xml:space="preserve">D. </w:t>
      </w:r>
      <w:r w:rsidRPr="000762B0">
        <w:rPr>
          <w:rFonts w:cs="Times New Roman"/>
          <w:color w:val="0000CC"/>
          <w:position w:val="-6"/>
          <w:sz w:val="25"/>
          <w:szCs w:val="25"/>
        </w:rPr>
        <w:object w:dxaOrig="240" w:dyaOrig="279">
          <v:shape id="_x0000_i3134" type="#_x0000_t75" style="width:12pt;height:13.5pt" o:ole="">
            <v:imagedata r:id="rId5105" o:title=""/>
          </v:shape>
          <o:OLEObject Type="Embed" ProgID="Equation.DSMT4" ShapeID="_x0000_i3134" DrawAspect="Content" ObjectID="_1800840485" r:id="rId5106"/>
        </w:object>
      </w:r>
    </w:p>
    <w:p w:rsidR="000762B0" w:rsidRPr="000762B0" w:rsidRDefault="000762B0" w:rsidP="00816104">
      <w:pPr>
        <w:pStyle w:val="ListParagraph"/>
        <w:numPr>
          <w:ilvl w:val="0"/>
          <w:numId w:val="35"/>
        </w:numPr>
        <w:pBdr>
          <w:top w:val="nil"/>
          <w:left w:val="nil"/>
          <w:bottom w:val="nil"/>
          <w:right w:val="nil"/>
          <w:between w:val="nil"/>
        </w:pBdr>
        <w:tabs>
          <w:tab w:val="left" w:pos="992"/>
        </w:tabs>
        <w:spacing w:after="0" w:line="240" w:lineRule="auto"/>
        <w:contextualSpacing w:val="0"/>
        <w:rPr>
          <w:rFonts w:eastAsia="Times New Roman" w:cs="Times New Roman"/>
          <w:sz w:val="25"/>
          <w:szCs w:val="25"/>
        </w:rPr>
      </w:pPr>
      <w:bookmarkStart w:id="12" w:name="_Hlk173440015"/>
      <w:r w:rsidRPr="000762B0">
        <w:rPr>
          <w:rFonts w:eastAsia="Times New Roman" w:cs="Times New Roman"/>
          <w:sz w:val="25"/>
          <w:szCs w:val="25"/>
        </w:rPr>
        <w:t xml:space="preserve">Có bao nhiêu giá tri nguyên của tham số </w:t>
      </w:r>
      <w:r w:rsidRPr="000762B0">
        <w:rPr>
          <w:rFonts w:cs="Times New Roman"/>
          <w:position w:val="-6"/>
          <w:sz w:val="25"/>
          <w:szCs w:val="25"/>
        </w:rPr>
        <w:object w:dxaOrig="260" w:dyaOrig="220">
          <v:shape id="_x0000_i3135" type="#_x0000_t75" style="width:12.75pt;height:10.5pt" o:ole="">
            <v:imagedata r:id="rId5107" o:title=""/>
          </v:shape>
          <o:OLEObject Type="Embed" ProgID="Equation.DSMT4" ShapeID="_x0000_i3135" DrawAspect="Content" ObjectID="_1800840486" r:id="rId5108"/>
        </w:object>
      </w:r>
      <w:r w:rsidRPr="000762B0">
        <w:rPr>
          <w:rFonts w:eastAsia="Times New Roman" w:cs="Times New Roman"/>
          <w:sz w:val="25"/>
          <w:szCs w:val="25"/>
        </w:rPr>
        <w:t xml:space="preserve">để hàm số </w:t>
      </w:r>
      <w:r w:rsidRPr="000762B0">
        <w:rPr>
          <w:rFonts w:cs="Times New Roman"/>
          <w:position w:val="-24"/>
          <w:sz w:val="25"/>
          <w:szCs w:val="25"/>
        </w:rPr>
        <w:object w:dxaOrig="1020" w:dyaOrig="620">
          <v:shape id="_x0000_i3136" type="#_x0000_t75" style="width:51pt;height:30.75pt" o:ole="">
            <v:imagedata r:id="rId5109" o:title=""/>
          </v:shape>
          <o:OLEObject Type="Embed" ProgID="Equation.DSMT4" ShapeID="_x0000_i3136" DrawAspect="Content" ObjectID="_1800840487" r:id="rId5110"/>
        </w:object>
      </w:r>
      <w:r w:rsidRPr="000762B0">
        <w:rPr>
          <w:rFonts w:eastAsia="Times New Roman" w:cs="Times New Roman"/>
          <w:sz w:val="25"/>
          <w:szCs w:val="25"/>
        </w:rPr>
        <w:t xml:space="preserve"> đồng biến trên khoảng </w:t>
      </w:r>
      <w:r w:rsidRPr="000762B0">
        <w:rPr>
          <w:rFonts w:cs="Times New Roman"/>
          <w:position w:val="-14"/>
          <w:sz w:val="25"/>
          <w:szCs w:val="25"/>
        </w:rPr>
        <w:object w:dxaOrig="980" w:dyaOrig="400">
          <v:shape id="_x0000_i3137" type="#_x0000_t75" style="width:48.75pt;height:20.25pt" o:ole="">
            <v:imagedata r:id="rId5111" o:title=""/>
          </v:shape>
          <o:OLEObject Type="Embed" ProgID="Equation.DSMT4" ShapeID="_x0000_i3137" DrawAspect="Content" ObjectID="_1800840488" r:id="rId5112"/>
        </w:object>
      </w:r>
      <w:r w:rsidRPr="000762B0">
        <w:rPr>
          <w:rFonts w:eastAsia="Times New Roman" w:cs="Times New Roman"/>
          <w:sz w:val="25"/>
          <w:szCs w:val="25"/>
        </w:rPr>
        <w:t>?</w:t>
      </w:r>
    </w:p>
    <w:p w:rsidR="000762B0" w:rsidRPr="000762B0" w:rsidRDefault="000762B0" w:rsidP="00F12D11">
      <w:pPr>
        <w:tabs>
          <w:tab w:val="left" w:pos="3402"/>
          <w:tab w:val="left" w:pos="5669"/>
          <w:tab w:val="left" w:pos="7937"/>
        </w:tabs>
        <w:spacing w:after="0"/>
        <w:ind w:left="992"/>
        <w:rPr>
          <w:rFonts w:cs="Times New Roman"/>
          <w:sz w:val="25"/>
          <w:szCs w:val="25"/>
        </w:rPr>
      </w:pPr>
      <w:r w:rsidRPr="000762B0">
        <w:rPr>
          <w:rFonts w:cs="Times New Roman"/>
          <w:b/>
          <w:color w:val="0000FF"/>
          <w:sz w:val="25"/>
          <w:szCs w:val="25"/>
        </w:rPr>
        <w:t xml:space="preserve">A. </w:t>
      </w:r>
      <w:r w:rsidRPr="000762B0">
        <w:rPr>
          <w:rFonts w:cs="Times New Roman"/>
          <w:color w:val="0000CC"/>
          <w:position w:val="-6"/>
          <w:sz w:val="25"/>
          <w:szCs w:val="25"/>
        </w:rPr>
        <w:object w:dxaOrig="260" w:dyaOrig="279">
          <v:shape id="_x0000_i3138" type="#_x0000_t75" style="width:12.75pt;height:13.5pt" o:ole="">
            <v:imagedata r:id="rId5113" o:title=""/>
          </v:shape>
          <o:OLEObject Type="Embed" ProgID="Equation.DSMT4" ShapeID="_x0000_i3138" DrawAspect="Content" ObjectID="_1800840489" r:id="rId5114"/>
        </w:object>
      </w:r>
      <w:r w:rsidRPr="000762B0">
        <w:rPr>
          <w:rFonts w:cs="Times New Roman"/>
          <w:b/>
          <w:color w:val="0000CC"/>
          <w:sz w:val="25"/>
          <w:szCs w:val="25"/>
        </w:rPr>
        <w:tab/>
      </w:r>
      <w:r w:rsidRPr="000762B0">
        <w:rPr>
          <w:rFonts w:cs="Times New Roman"/>
          <w:b/>
          <w:color w:val="0000FF"/>
          <w:sz w:val="25"/>
          <w:szCs w:val="25"/>
        </w:rPr>
        <w:t xml:space="preserve">B. </w:t>
      </w:r>
      <w:r w:rsidRPr="000762B0">
        <w:rPr>
          <w:rFonts w:cs="Times New Roman"/>
          <w:color w:val="0000CC"/>
          <w:position w:val="-4"/>
          <w:sz w:val="25"/>
          <w:szCs w:val="25"/>
        </w:rPr>
        <w:object w:dxaOrig="279" w:dyaOrig="260">
          <v:shape id="_x0000_i3139" type="#_x0000_t75" style="width:14.25pt;height:12.75pt" o:ole="">
            <v:imagedata r:id="rId5115" o:title=""/>
          </v:shape>
          <o:OLEObject Type="Embed" ProgID="Equation.DSMT4" ShapeID="_x0000_i3139" DrawAspect="Content" ObjectID="_1800840490" r:id="rId5116"/>
        </w:object>
      </w:r>
      <w:r w:rsidRPr="000762B0">
        <w:rPr>
          <w:rFonts w:cs="Times New Roman"/>
          <w:b/>
          <w:color w:val="0000CC"/>
          <w:sz w:val="25"/>
          <w:szCs w:val="25"/>
        </w:rPr>
        <w:tab/>
      </w:r>
      <w:r w:rsidRPr="000762B0">
        <w:rPr>
          <w:rFonts w:cs="Times New Roman"/>
          <w:b/>
          <w:color w:val="0000FF"/>
          <w:sz w:val="25"/>
          <w:szCs w:val="25"/>
        </w:rPr>
        <w:t xml:space="preserve">C. </w:t>
      </w:r>
      <w:r w:rsidRPr="000762B0">
        <w:rPr>
          <w:rFonts w:cs="Times New Roman"/>
          <w:color w:val="0000CC"/>
          <w:position w:val="-6"/>
          <w:sz w:val="25"/>
          <w:szCs w:val="25"/>
        </w:rPr>
        <w:object w:dxaOrig="260" w:dyaOrig="279">
          <v:shape id="_x0000_i3140" type="#_x0000_t75" style="width:12.75pt;height:14.25pt" o:ole="">
            <v:imagedata r:id="rId5117" o:title=""/>
          </v:shape>
          <o:OLEObject Type="Embed" ProgID="Equation.DSMT4" ShapeID="_x0000_i3140" DrawAspect="Content" ObjectID="_1800840491" r:id="rId5118"/>
        </w:object>
      </w:r>
      <w:r w:rsidRPr="000762B0">
        <w:rPr>
          <w:rFonts w:cs="Times New Roman"/>
          <w:b/>
          <w:color w:val="0000CC"/>
          <w:sz w:val="25"/>
          <w:szCs w:val="25"/>
        </w:rPr>
        <w:tab/>
      </w:r>
      <w:r w:rsidRPr="000762B0">
        <w:rPr>
          <w:rFonts w:cs="Times New Roman"/>
          <w:b/>
          <w:color w:val="0000FF"/>
          <w:sz w:val="25"/>
          <w:szCs w:val="25"/>
        </w:rPr>
        <w:t xml:space="preserve">D. </w:t>
      </w:r>
      <w:r w:rsidRPr="000762B0">
        <w:rPr>
          <w:rFonts w:cs="Times New Roman"/>
          <w:sz w:val="25"/>
          <w:szCs w:val="25"/>
        </w:rPr>
        <w:t>Vô số.</w:t>
      </w:r>
      <w:bookmarkEnd w:id="12"/>
    </w:p>
    <w:p w:rsidR="000762B0" w:rsidRPr="000762B0" w:rsidRDefault="000762B0" w:rsidP="00816104">
      <w:pPr>
        <w:pStyle w:val="ListParagraph"/>
        <w:numPr>
          <w:ilvl w:val="0"/>
          <w:numId w:val="35"/>
        </w:numPr>
        <w:pBdr>
          <w:top w:val="nil"/>
          <w:left w:val="nil"/>
          <w:bottom w:val="nil"/>
          <w:right w:val="nil"/>
          <w:between w:val="nil"/>
        </w:pBdr>
        <w:tabs>
          <w:tab w:val="left" w:pos="992"/>
        </w:tabs>
        <w:spacing w:after="0" w:line="240" w:lineRule="auto"/>
        <w:contextualSpacing w:val="0"/>
        <w:rPr>
          <w:rFonts w:eastAsia="Times New Roman" w:cs="Times New Roman"/>
          <w:sz w:val="25"/>
          <w:szCs w:val="25"/>
        </w:rPr>
      </w:pPr>
      <w:r w:rsidRPr="000762B0">
        <w:rPr>
          <w:rFonts w:eastAsia="Times New Roman" w:cs="Times New Roman"/>
          <w:sz w:val="25"/>
          <w:szCs w:val="25"/>
        </w:rPr>
        <w:t xml:space="preserve">Nguyên hàm của hàm số </w:t>
      </w:r>
      <w:r w:rsidRPr="000762B0">
        <w:rPr>
          <w:rFonts w:cs="Times New Roman"/>
          <w:position w:val="-10"/>
          <w:sz w:val="25"/>
          <w:szCs w:val="25"/>
        </w:rPr>
        <w:object w:dxaOrig="1719" w:dyaOrig="320">
          <v:shape id="_x0000_i3141" type="#_x0000_t75" style="width:86.25pt;height:15.75pt" o:ole="">
            <v:imagedata r:id="rId5119" o:title=""/>
          </v:shape>
          <o:OLEObject Type="Embed" ProgID="Equation.DSMT4" ShapeID="_x0000_i3141" DrawAspect="Content" ObjectID="_1800840492" r:id="rId5120"/>
        </w:object>
      </w:r>
      <w:r w:rsidRPr="000762B0">
        <w:rPr>
          <w:rFonts w:eastAsia="Times New Roman" w:cs="Times New Roman"/>
          <w:sz w:val="25"/>
          <w:szCs w:val="25"/>
        </w:rPr>
        <w:t xml:space="preserve"> là</w:t>
      </w:r>
    </w:p>
    <w:p w:rsidR="000762B0" w:rsidRPr="000762B0" w:rsidRDefault="000762B0" w:rsidP="00F12D11">
      <w:pPr>
        <w:tabs>
          <w:tab w:val="left" w:pos="3402"/>
          <w:tab w:val="left" w:pos="5669"/>
          <w:tab w:val="left" w:pos="7937"/>
        </w:tabs>
        <w:spacing w:after="0"/>
        <w:ind w:left="992"/>
        <w:rPr>
          <w:rFonts w:cs="Times New Roman"/>
          <w:b/>
          <w:color w:val="0000CC"/>
          <w:sz w:val="25"/>
          <w:szCs w:val="25"/>
        </w:rPr>
      </w:pPr>
      <w:r w:rsidRPr="000762B0">
        <w:rPr>
          <w:rFonts w:cs="Times New Roman"/>
          <w:b/>
          <w:color w:val="0000FF"/>
          <w:sz w:val="25"/>
          <w:szCs w:val="25"/>
        </w:rPr>
        <w:t xml:space="preserve">A. </w:t>
      </w:r>
      <w:r w:rsidRPr="000762B0">
        <w:rPr>
          <w:rFonts w:cs="Times New Roman"/>
          <w:color w:val="0000CC"/>
          <w:position w:val="-6"/>
          <w:sz w:val="25"/>
          <w:szCs w:val="25"/>
        </w:rPr>
        <w:object w:dxaOrig="1800" w:dyaOrig="279">
          <v:shape id="_x0000_i3142" type="#_x0000_t75" style="width:90pt;height:13.5pt" o:ole="">
            <v:imagedata r:id="rId5121" o:title=""/>
          </v:shape>
          <o:OLEObject Type="Embed" ProgID="Equation.DSMT4" ShapeID="_x0000_i3142" DrawAspect="Content" ObjectID="_1800840493" r:id="rId5122"/>
        </w:object>
      </w:r>
      <w:r w:rsidRPr="000762B0">
        <w:rPr>
          <w:rFonts w:cs="Times New Roman"/>
          <w:b/>
          <w:color w:val="0000CC"/>
          <w:sz w:val="25"/>
          <w:szCs w:val="25"/>
        </w:rPr>
        <w:tab/>
      </w:r>
      <w:r w:rsidRPr="000762B0">
        <w:rPr>
          <w:rFonts w:cs="Times New Roman"/>
          <w:b/>
          <w:color w:val="0000CC"/>
          <w:sz w:val="25"/>
          <w:szCs w:val="25"/>
        </w:rPr>
        <w:tab/>
      </w:r>
      <w:r w:rsidRPr="000762B0">
        <w:rPr>
          <w:rFonts w:cs="Times New Roman"/>
          <w:b/>
          <w:color w:val="0000FF"/>
          <w:sz w:val="25"/>
          <w:szCs w:val="25"/>
        </w:rPr>
        <w:t xml:space="preserve">B. </w:t>
      </w:r>
      <w:r w:rsidRPr="000762B0">
        <w:rPr>
          <w:rFonts w:cs="Times New Roman"/>
          <w:color w:val="0000CC"/>
          <w:position w:val="-6"/>
          <w:sz w:val="25"/>
          <w:szCs w:val="25"/>
        </w:rPr>
        <w:object w:dxaOrig="1980" w:dyaOrig="279">
          <v:shape id="_x0000_i3143" type="#_x0000_t75" style="width:99pt;height:13.5pt" o:ole="">
            <v:imagedata r:id="rId5123" o:title=""/>
          </v:shape>
          <o:OLEObject Type="Embed" ProgID="Equation.DSMT4" ShapeID="_x0000_i3143" DrawAspect="Content" ObjectID="_1800840494" r:id="rId5124"/>
        </w:object>
      </w:r>
    </w:p>
    <w:p w:rsidR="000762B0" w:rsidRPr="000762B0" w:rsidRDefault="000762B0" w:rsidP="00F12D11">
      <w:pPr>
        <w:tabs>
          <w:tab w:val="left" w:pos="3402"/>
          <w:tab w:val="left" w:pos="5669"/>
          <w:tab w:val="left" w:pos="7937"/>
        </w:tabs>
        <w:spacing w:after="0"/>
        <w:ind w:left="992"/>
        <w:rPr>
          <w:rFonts w:cs="Times New Roman"/>
          <w:b/>
          <w:sz w:val="25"/>
          <w:szCs w:val="25"/>
        </w:rPr>
      </w:pPr>
      <w:r w:rsidRPr="000762B0">
        <w:rPr>
          <w:rFonts w:cs="Times New Roman"/>
          <w:b/>
          <w:color w:val="0000FF"/>
          <w:sz w:val="25"/>
          <w:szCs w:val="25"/>
        </w:rPr>
        <w:t xml:space="preserve">C. </w:t>
      </w:r>
      <w:r w:rsidRPr="000762B0">
        <w:rPr>
          <w:rFonts w:cs="Times New Roman"/>
          <w:color w:val="0000CC"/>
          <w:position w:val="-6"/>
          <w:sz w:val="25"/>
          <w:szCs w:val="25"/>
        </w:rPr>
        <w:object w:dxaOrig="1820" w:dyaOrig="279">
          <v:shape id="_x0000_i3144" type="#_x0000_t75" style="width:90pt;height:14.25pt" o:ole="">
            <v:imagedata r:id="rId5125" o:title=""/>
          </v:shape>
          <o:OLEObject Type="Embed" ProgID="Equation.DSMT4" ShapeID="_x0000_i3144" DrawAspect="Content" ObjectID="_1800840495" r:id="rId5126"/>
        </w:object>
      </w:r>
      <w:r w:rsidRPr="000762B0">
        <w:rPr>
          <w:rFonts w:cs="Times New Roman"/>
          <w:b/>
          <w:color w:val="0000CC"/>
          <w:sz w:val="25"/>
          <w:szCs w:val="25"/>
        </w:rPr>
        <w:tab/>
      </w:r>
      <w:r w:rsidRPr="000762B0">
        <w:rPr>
          <w:rFonts w:cs="Times New Roman"/>
          <w:b/>
          <w:color w:val="0000CC"/>
          <w:sz w:val="25"/>
          <w:szCs w:val="25"/>
        </w:rPr>
        <w:tab/>
      </w:r>
      <w:r w:rsidRPr="000762B0">
        <w:rPr>
          <w:rFonts w:cs="Times New Roman"/>
          <w:b/>
          <w:color w:val="0000FF"/>
          <w:sz w:val="25"/>
          <w:szCs w:val="25"/>
        </w:rPr>
        <w:t xml:space="preserve">D. </w:t>
      </w:r>
      <w:r w:rsidRPr="000762B0">
        <w:rPr>
          <w:rFonts w:cs="Times New Roman"/>
          <w:color w:val="0000CC"/>
          <w:position w:val="-6"/>
          <w:sz w:val="25"/>
          <w:szCs w:val="25"/>
        </w:rPr>
        <w:object w:dxaOrig="1980" w:dyaOrig="279">
          <v:shape id="_x0000_i3145" type="#_x0000_t75" style="width:99pt;height:13.5pt" o:ole="">
            <v:imagedata r:id="rId5127" o:title=""/>
          </v:shape>
          <o:OLEObject Type="Embed" ProgID="Equation.DSMT4" ShapeID="_x0000_i3145" DrawAspect="Content" ObjectID="_1800840496" r:id="rId5128"/>
        </w:object>
      </w:r>
    </w:p>
    <w:p w:rsidR="000762B0" w:rsidRPr="000762B0" w:rsidRDefault="000762B0" w:rsidP="00816104">
      <w:pPr>
        <w:pStyle w:val="ListParagraph"/>
        <w:numPr>
          <w:ilvl w:val="0"/>
          <w:numId w:val="35"/>
        </w:numPr>
        <w:pBdr>
          <w:top w:val="nil"/>
          <w:left w:val="nil"/>
          <w:bottom w:val="nil"/>
          <w:right w:val="nil"/>
          <w:between w:val="nil"/>
        </w:pBdr>
        <w:tabs>
          <w:tab w:val="left" w:pos="992"/>
        </w:tabs>
        <w:spacing w:after="0" w:line="240" w:lineRule="auto"/>
        <w:contextualSpacing w:val="0"/>
        <w:rPr>
          <w:rFonts w:eastAsia="Times New Roman" w:cs="Times New Roman"/>
          <w:sz w:val="25"/>
          <w:szCs w:val="25"/>
        </w:rPr>
      </w:pPr>
      <w:r w:rsidRPr="000762B0">
        <w:rPr>
          <w:rFonts w:eastAsia="Times New Roman" w:cs="Times New Roman"/>
          <w:sz w:val="25"/>
          <w:szCs w:val="25"/>
        </w:rPr>
        <w:t xml:space="preserve">Cho hình phẳng </w:t>
      </w:r>
      <w:r w:rsidRPr="000762B0">
        <w:rPr>
          <w:rFonts w:cs="Times New Roman"/>
          <w:position w:val="-14"/>
          <w:sz w:val="25"/>
          <w:szCs w:val="25"/>
        </w:rPr>
        <w:object w:dxaOrig="480" w:dyaOrig="400">
          <v:shape id="_x0000_i3146" type="#_x0000_t75" style="width:24pt;height:20.25pt" o:ole="">
            <v:imagedata r:id="rId5129" o:title=""/>
          </v:shape>
          <o:OLEObject Type="Embed" ProgID="Equation.DSMT4" ShapeID="_x0000_i3146" DrawAspect="Content" ObjectID="_1800840497" r:id="rId5130"/>
        </w:object>
      </w:r>
      <w:r w:rsidRPr="000762B0">
        <w:rPr>
          <w:rFonts w:eastAsia="Times New Roman" w:cs="Times New Roman"/>
          <w:sz w:val="25"/>
          <w:szCs w:val="25"/>
        </w:rPr>
        <w:t xml:space="preserve">giới hạn bởi đồ thị hai hàm số </w:t>
      </w:r>
      <w:r w:rsidRPr="000762B0">
        <w:rPr>
          <w:rFonts w:cs="Times New Roman"/>
          <w:position w:val="-10"/>
          <w:sz w:val="25"/>
          <w:szCs w:val="25"/>
        </w:rPr>
        <w:object w:dxaOrig="1719" w:dyaOrig="360">
          <v:shape id="_x0000_i3147" type="#_x0000_t75" style="width:86.25pt;height:18pt" o:ole="">
            <v:imagedata r:id="rId5131" o:title=""/>
          </v:shape>
          <o:OLEObject Type="Embed" ProgID="Equation.DSMT4" ShapeID="_x0000_i3147" DrawAspect="Content" ObjectID="_1800840498" r:id="rId5132"/>
        </w:object>
      </w:r>
      <w:r w:rsidRPr="000762B0">
        <w:rPr>
          <w:rFonts w:eastAsia="Times New Roman" w:cs="Times New Roman"/>
          <w:sz w:val="25"/>
          <w:szCs w:val="25"/>
        </w:rPr>
        <w:t xml:space="preserve"> và hai đường thẳng </w:t>
      </w:r>
      <w:r w:rsidRPr="000762B0">
        <w:rPr>
          <w:rFonts w:cs="Times New Roman"/>
          <w:position w:val="-10"/>
          <w:sz w:val="25"/>
          <w:szCs w:val="25"/>
        </w:rPr>
        <w:object w:dxaOrig="1100" w:dyaOrig="320">
          <v:shape id="_x0000_i3148" type="#_x0000_t75" style="width:54pt;height:15.75pt" o:ole="">
            <v:imagedata r:id="rId5133" o:title=""/>
          </v:shape>
          <o:OLEObject Type="Embed" ProgID="Equation.DSMT4" ShapeID="_x0000_i3148" DrawAspect="Content" ObjectID="_1800840499" r:id="rId5134"/>
        </w:object>
      </w:r>
      <w:r w:rsidRPr="000762B0">
        <w:rPr>
          <w:rFonts w:eastAsia="Times New Roman" w:cs="Times New Roman"/>
          <w:sz w:val="25"/>
          <w:szCs w:val="25"/>
        </w:rPr>
        <w:t xml:space="preserve">. Diện tích của </w:t>
      </w:r>
      <w:r w:rsidRPr="000762B0">
        <w:rPr>
          <w:rFonts w:cs="Times New Roman"/>
          <w:position w:val="-14"/>
          <w:sz w:val="25"/>
          <w:szCs w:val="25"/>
        </w:rPr>
        <w:object w:dxaOrig="480" w:dyaOrig="400">
          <v:shape id="_x0000_i3149" type="#_x0000_t75" style="width:24pt;height:20.25pt" o:ole="">
            <v:imagedata r:id="rId5129" o:title=""/>
          </v:shape>
          <o:OLEObject Type="Embed" ProgID="Equation.DSMT4" ShapeID="_x0000_i3149" DrawAspect="Content" ObjectID="_1800840500" r:id="rId5135"/>
        </w:object>
      </w:r>
      <w:r w:rsidRPr="000762B0">
        <w:rPr>
          <w:rFonts w:eastAsia="Times New Roman" w:cs="Times New Roman"/>
          <w:sz w:val="25"/>
          <w:szCs w:val="25"/>
        </w:rPr>
        <w:t xml:space="preserve"> được tính bằng công thức</w:t>
      </w:r>
    </w:p>
    <w:p w:rsidR="000762B0" w:rsidRPr="000762B0" w:rsidRDefault="000762B0" w:rsidP="00F12D11">
      <w:pPr>
        <w:tabs>
          <w:tab w:val="left" w:pos="3402"/>
          <w:tab w:val="left" w:pos="5669"/>
          <w:tab w:val="left" w:pos="7937"/>
        </w:tabs>
        <w:spacing w:after="0"/>
        <w:ind w:left="992"/>
        <w:rPr>
          <w:rFonts w:cs="Times New Roman"/>
          <w:b/>
          <w:sz w:val="25"/>
          <w:szCs w:val="25"/>
        </w:rPr>
      </w:pPr>
      <w:bookmarkStart w:id="13" w:name="_Hlk173443224"/>
      <w:r w:rsidRPr="000762B0">
        <w:rPr>
          <w:rFonts w:cs="Times New Roman"/>
          <w:b/>
          <w:color w:val="0000FF"/>
          <w:sz w:val="25"/>
          <w:szCs w:val="25"/>
        </w:rPr>
        <w:lastRenderedPageBreak/>
        <w:t xml:space="preserve">A. </w:t>
      </w:r>
      <w:r w:rsidRPr="000762B0">
        <w:rPr>
          <w:rFonts w:cs="Times New Roman"/>
          <w:color w:val="0000CC"/>
          <w:position w:val="-30"/>
          <w:sz w:val="25"/>
          <w:szCs w:val="25"/>
        </w:rPr>
        <w:object w:dxaOrig="1680" w:dyaOrig="720">
          <v:shape id="_x0000_i3150" type="#_x0000_t75" style="width:84pt;height:35.25pt" o:ole="">
            <v:imagedata r:id="rId5136" o:title=""/>
          </v:shape>
          <o:OLEObject Type="Embed" ProgID="Equation.DSMT4" ShapeID="_x0000_i3150" DrawAspect="Content" ObjectID="_1800840501" r:id="rId5137"/>
        </w:object>
      </w:r>
      <w:r w:rsidRPr="000762B0">
        <w:rPr>
          <w:rFonts w:cs="Times New Roman"/>
          <w:b/>
          <w:color w:val="0000CC"/>
          <w:sz w:val="25"/>
          <w:szCs w:val="25"/>
        </w:rPr>
        <w:tab/>
      </w:r>
      <w:r w:rsidRPr="000762B0">
        <w:rPr>
          <w:rFonts w:cs="Times New Roman"/>
          <w:b/>
          <w:color w:val="0000FF"/>
          <w:sz w:val="25"/>
          <w:szCs w:val="25"/>
        </w:rPr>
        <w:t xml:space="preserve">B. </w:t>
      </w:r>
      <w:r w:rsidRPr="000762B0">
        <w:rPr>
          <w:rFonts w:cs="Times New Roman"/>
          <w:color w:val="0000CC"/>
          <w:position w:val="-30"/>
          <w:sz w:val="25"/>
          <w:szCs w:val="25"/>
        </w:rPr>
        <w:object w:dxaOrig="1680" w:dyaOrig="720">
          <v:shape id="_x0000_i3151" type="#_x0000_t75" style="width:84pt;height:35.25pt" o:ole="">
            <v:imagedata r:id="rId5138" o:title=""/>
          </v:shape>
          <o:OLEObject Type="Embed" ProgID="Equation.DSMT4" ShapeID="_x0000_i3151" DrawAspect="Content" ObjectID="_1800840502" r:id="rId5139"/>
        </w:object>
      </w:r>
      <w:r w:rsidRPr="000762B0">
        <w:rPr>
          <w:rFonts w:cs="Times New Roman"/>
          <w:color w:val="0000CC"/>
          <w:sz w:val="25"/>
          <w:szCs w:val="25"/>
        </w:rPr>
        <w:tab/>
      </w:r>
      <w:r w:rsidRPr="000762B0">
        <w:rPr>
          <w:rFonts w:cs="Times New Roman"/>
          <w:b/>
          <w:color w:val="0000FF"/>
          <w:sz w:val="25"/>
          <w:szCs w:val="25"/>
        </w:rPr>
        <w:t xml:space="preserve">C. </w:t>
      </w:r>
      <w:r w:rsidRPr="000762B0">
        <w:rPr>
          <w:rFonts w:cs="Times New Roman"/>
          <w:color w:val="0000CC"/>
          <w:position w:val="-30"/>
          <w:sz w:val="25"/>
          <w:szCs w:val="25"/>
        </w:rPr>
        <w:object w:dxaOrig="1780" w:dyaOrig="720">
          <v:shape id="_x0000_i3152" type="#_x0000_t75" style="width:90pt;height:36pt" o:ole="">
            <v:imagedata r:id="rId5140" o:title=""/>
          </v:shape>
          <o:OLEObject Type="Embed" ProgID="Equation.DSMT4" ShapeID="_x0000_i3152" DrawAspect="Content" ObjectID="_1800840503" r:id="rId5141"/>
        </w:object>
      </w:r>
      <w:r w:rsidRPr="000762B0">
        <w:rPr>
          <w:rFonts w:cs="Times New Roman"/>
          <w:b/>
          <w:color w:val="0000CC"/>
          <w:sz w:val="25"/>
          <w:szCs w:val="25"/>
        </w:rPr>
        <w:tab/>
      </w:r>
      <w:r w:rsidRPr="000762B0">
        <w:rPr>
          <w:rFonts w:cs="Times New Roman"/>
          <w:b/>
          <w:color w:val="0000FF"/>
          <w:sz w:val="25"/>
          <w:szCs w:val="25"/>
        </w:rPr>
        <w:t xml:space="preserve">D. </w:t>
      </w:r>
      <w:r w:rsidRPr="000762B0">
        <w:rPr>
          <w:rFonts w:cs="Times New Roman"/>
          <w:color w:val="0000CC"/>
          <w:position w:val="-30"/>
          <w:sz w:val="25"/>
          <w:szCs w:val="25"/>
        </w:rPr>
        <w:object w:dxaOrig="1560" w:dyaOrig="720">
          <v:shape id="_x0000_i3153" type="#_x0000_t75" style="width:78pt;height:35.25pt" o:ole="">
            <v:imagedata r:id="rId5142" o:title=""/>
          </v:shape>
          <o:OLEObject Type="Embed" ProgID="Equation.DSMT4" ShapeID="_x0000_i3153" DrawAspect="Content" ObjectID="_1800840504" r:id="rId5143"/>
        </w:object>
      </w:r>
    </w:p>
    <w:bookmarkEnd w:id="13"/>
    <w:p w:rsidR="000762B0" w:rsidRPr="000762B0" w:rsidRDefault="000762B0" w:rsidP="00816104">
      <w:pPr>
        <w:pStyle w:val="ListParagraph"/>
        <w:numPr>
          <w:ilvl w:val="0"/>
          <w:numId w:val="35"/>
        </w:numPr>
        <w:pBdr>
          <w:top w:val="nil"/>
          <w:left w:val="nil"/>
          <w:bottom w:val="nil"/>
          <w:right w:val="nil"/>
          <w:between w:val="nil"/>
        </w:pBdr>
        <w:tabs>
          <w:tab w:val="left" w:pos="992"/>
        </w:tabs>
        <w:spacing w:after="0" w:line="240" w:lineRule="auto"/>
        <w:contextualSpacing w:val="0"/>
        <w:rPr>
          <w:rFonts w:cs="Times New Roman"/>
          <w:b/>
          <w:sz w:val="25"/>
          <w:szCs w:val="25"/>
        </w:rPr>
      </w:pPr>
      <w:r w:rsidRPr="000762B0">
        <w:rPr>
          <w:rFonts w:eastAsia="Times New Roman" w:cs="Times New Roman"/>
          <w:sz w:val="25"/>
          <w:szCs w:val="25"/>
        </w:rPr>
        <w:t xml:space="preserve">Hộp thứ nhất có </w:t>
      </w:r>
      <w:r w:rsidRPr="000762B0">
        <w:rPr>
          <w:rFonts w:cs="Times New Roman"/>
          <w:position w:val="-4"/>
          <w:sz w:val="25"/>
          <w:szCs w:val="25"/>
        </w:rPr>
        <w:object w:dxaOrig="200" w:dyaOrig="260">
          <v:shape id="_x0000_i3154" type="#_x0000_t75" style="width:10.5pt;height:12.75pt" o:ole="">
            <v:imagedata r:id="rId5144" o:title=""/>
          </v:shape>
          <o:OLEObject Type="Embed" ProgID="Equation.DSMT4" ShapeID="_x0000_i3154" DrawAspect="Content" ObjectID="_1800840505" r:id="rId5145"/>
        </w:object>
      </w:r>
      <w:r w:rsidRPr="000762B0">
        <w:rPr>
          <w:rFonts w:eastAsia="Times New Roman" w:cs="Times New Roman"/>
          <w:sz w:val="25"/>
          <w:szCs w:val="25"/>
        </w:rPr>
        <w:t xml:space="preserve">viên bi xanh và </w:t>
      </w:r>
      <w:r w:rsidRPr="000762B0">
        <w:rPr>
          <w:rFonts w:cs="Times New Roman"/>
          <w:position w:val="-4"/>
          <w:sz w:val="25"/>
          <w:szCs w:val="25"/>
        </w:rPr>
        <w:object w:dxaOrig="139" w:dyaOrig="260">
          <v:shape id="_x0000_i3155" type="#_x0000_t75" style="width:6.75pt;height:12.75pt" o:ole="">
            <v:imagedata r:id="rId5146" o:title=""/>
          </v:shape>
          <o:OLEObject Type="Embed" ProgID="Equation.DSMT4" ShapeID="_x0000_i3155" DrawAspect="Content" ObjectID="_1800840506" r:id="rId5147"/>
        </w:object>
      </w:r>
      <w:r w:rsidRPr="000762B0">
        <w:rPr>
          <w:rFonts w:eastAsia="Times New Roman" w:cs="Times New Roman"/>
          <w:sz w:val="25"/>
          <w:szCs w:val="25"/>
        </w:rPr>
        <w:t xml:space="preserve"> viên bi đỏ; hộp thứ hai có </w:t>
      </w:r>
      <w:r w:rsidRPr="000762B0">
        <w:rPr>
          <w:rFonts w:cs="Times New Roman"/>
          <w:position w:val="-6"/>
          <w:sz w:val="25"/>
          <w:szCs w:val="25"/>
        </w:rPr>
        <w:object w:dxaOrig="180" w:dyaOrig="279">
          <v:shape id="_x0000_i3156" type="#_x0000_t75" style="width:9pt;height:14.25pt" o:ole="">
            <v:imagedata r:id="rId5148" o:title=""/>
          </v:shape>
          <o:OLEObject Type="Embed" ProgID="Equation.DSMT4" ShapeID="_x0000_i3156" DrawAspect="Content" ObjectID="_1800840507" r:id="rId5149"/>
        </w:object>
      </w:r>
      <w:r w:rsidRPr="000762B0">
        <w:rPr>
          <w:rFonts w:eastAsia="Times New Roman" w:cs="Times New Roman"/>
          <w:sz w:val="25"/>
          <w:szCs w:val="25"/>
        </w:rPr>
        <w:t xml:space="preserve">viên bi xanh và </w:t>
      </w:r>
      <w:r w:rsidRPr="000762B0">
        <w:rPr>
          <w:rFonts w:cs="Times New Roman"/>
          <w:position w:val="-6"/>
          <w:sz w:val="25"/>
          <w:szCs w:val="25"/>
        </w:rPr>
        <w:object w:dxaOrig="180" w:dyaOrig="279">
          <v:shape id="_x0000_i3157" type="#_x0000_t75" style="width:9pt;height:14.25pt" o:ole="">
            <v:imagedata r:id="rId5150" o:title=""/>
          </v:shape>
          <o:OLEObject Type="Embed" ProgID="Equation.DSMT4" ShapeID="_x0000_i3157" DrawAspect="Content" ObjectID="_1800840508" r:id="rId5151"/>
        </w:object>
      </w:r>
      <w:r w:rsidRPr="000762B0">
        <w:rPr>
          <w:rFonts w:eastAsia="Times New Roman" w:cs="Times New Roman"/>
          <w:sz w:val="25"/>
          <w:szCs w:val="25"/>
        </w:rPr>
        <w:t xml:space="preserve"> viên bi đỏ. Lấy ngẫu nhiên </w:t>
      </w:r>
      <w:r w:rsidRPr="000762B0">
        <w:rPr>
          <w:rFonts w:cs="Times New Roman"/>
          <w:position w:val="-4"/>
          <w:sz w:val="25"/>
          <w:szCs w:val="25"/>
        </w:rPr>
        <w:object w:dxaOrig="200" w:dyaOrig="260">
          <v:shape id="_x0000_i3158" type="#_x0000_t75" style="width:10.5pt;height:12.75pt" o:ole="">
            <v:imagedata r:id="rId5152" o:title=""/>
          </v:shape>
          <o:OLEObject Type="Embed" ProgID="Equation.DSMT4" ShapeID="_x0000_i3158" DrawAspect="Content" ObjectID="_1800840509" r:id="rId5153"/>
        </w:object>
      </w:r>
      <w:r w:rsidRPr="000762B0">
        <w:rPr>
          <w:rFonts w:eastAsia="Times New Roman" w:cs="Times New Roman"/>
          <w:sz w:val="25"/>
          <w:szCs w:val="25"/>
        </w:rPr>
        <w:t xml:space="preserve">viên bi ở hộp thứ nhất, cho vào hộp thứ hai rồi lại lấy ngẫu nhiên </w:t>
      </w:r>
      <w:r w:rsidRPr="000762B0">
        <w:rPr>
          <w:rFonts w:cs="Times New Roman"/>
          <w:position w:val="-4"/>
          <w:sz w:val="25"/>
          <w:szCs w:val="25"/>
        </w:rPr>
        <w:object w:dxaOrig="139" w:dyaOrig="260">
          <v:shape id="_x0000_i3159" type="#_x0000_t75" style="width:6.75pt;height:12.75pt" o:ole="">
            <v:imagedata r:id="rId5154" o:title=""/>
          </v:shape>
          <o:OLEObject Type="Embed" ProgID="Equation.DSMT4" ShapeID="_x0000_i3159" DrawAspect="Content" ObjectID="_1800840510" r:id="rId5155"/>
        </w:object>
      </w:r>
      <w:r w:rsidRPr="000762B0">
        <w:rPr>
          <w:rFonts w:eastAsia="Times New Roman" w:cs="Times New Roman"/>
          <w:sz w:val="25"/>
          <w:szCs w:val="25"/>
        </w:rPr>
        <w:t xml:space="preserve"> viên bi từ hộp thứ hai. Biết rằng </w:t>
      </w:r>
      <w:r w:rsidRPr="000762B0">
        <w:rPr>
          <w:rFonts w:cs="Times New Roman"/>
          <w:position w:val="-4"/>
          <w:sz w:val="25"/>
          <w:szCs w:val="25"/>
        </w:rPr>
        <w:object w:dxaOrig="200" w:dyaOrig="260">
          <v:shape id="_x0000_i3160" type="#_x0000_t75" style="width:10.5pt;height:12.75pt" o:ole="">
            <v:imagedata r:id="rId5152" o:title=""/>
          </v:shape>
          <o:OLEObject Type="Embed" ProgID="Equation.DSMT4" ShapeID="_x0000_i3160" DrawAspect="Content" ObjectID="_1800840511" r:id="rId5156"/>
        </w:object>
      </w:r>
      <w:r w:rsidRPr="000762B0">
        <w:rPr>
          <w:rFonts w:eastAsia="Times New Roman" w:cs="Times New Roman"/>
          <w:sz w:val="25"/>
          <w:szCs w:val="25"/>
        </w:rPr>
        <w:t>viên bi lấy ở hộp thứ nhất cùng màu, xác suất lấy được viên bi mầu đỏ từ hộp thứ hai là</w:t>
      </w:r>
    </w:p>
    <w:p w:rsidR="000762B0" w:rsidRPr="000762B0" w:rsidRDefault="000762B0" w:rsidP="00F12D11">
      <w:pPr>
        <w:tabs>
          <w:tab w:val="left" w:pos="3402"/>
          <w:tab w:val="left" w:pos="5669"/>
          <w:tab w:val="left" w:pos="7937"/>
        </w:tabs>
        <w:spacing w:after="0"/>
        <w:ind w:left="992"/>
        <w:rPr>
          <w:rFonts w:cs="Times New Roman"/>
          <w:color w:val="0000CC"/>
          <w:sz w:val="25"/>
          <w:szCs w:val="25"/>
        </w:rPr>
      </w:pPr>
      <w:r w:rsidRPr="000762B0">
        <w:rPr>
          <w:rFonts w:cs="Times New Roman"/>
          <w:b/>
          <w:color w:val="0000FF"/>
          <w:sz w:val="25"/>
          <w:szCs w:val="25"/>
        </w:rPr>
        <w:t xml:space="preserve">A. </w:t>
      </w:r>
      <w:r w:rsidRPr="000762B0">
        <w:rPr>
          <w:rFonts w:cs="Times New Roman"/>
          <w:color w:val="0000CC"/>
          <w:position w:val="-10"/>
          <w:sz w:val="25"/>
          <w:szCs w:val="25"/>
        </w:rPr>
        <w:object w:dxaOrig="480" w:dyaOrig="320">
          <v:shape id="_x0000_i3161" type="#_x0000_t75" style="width:24pt;height:15.75pt" o:ole="">
            <v:imagedata r:id="rId5157" o:title=""/>
          </v:shape>
          <o:OLEObject Type="Embed" ProgID="Equation.DSMT4" ShapeID="_x0000_i3161" DrawAspect="Content" ObjectID="_1800840512" r:id="rId5158"/>
        </w:object>
      </w:r>
      <w:r w:rsidRPr="000762B0">
        <w:rPr>
          <w:rFonts w:cs="Times New Roman"/>
          <w:b/>
          <w:color w:val="0000CC"/>
          <w:sz w:val="25"/>
          <w:szCs w:val="25"/>
        </w:rPr>
        <w:tab/>
      </w:r>
      <w:r w:rsidRPr="000762B0">
        <w:rPr>
          <w:rFonts w:cs="Times New Roman"/>
          <w:b/>
          <w:color w:val="0000FF"/>
          <w:sz w:val="25"/>
          <w:szCs w:val="25"/>
        </w:rPr>
        <w:t xml:space="preserve">B. </w:t>
      </w:r>
      <w:r w:rsidRPr="000762B0">
        <w:rPr>
          <w:rFonts w:cs="Times New Roman"/>
          <w:color w:val="0000CC"/>
          <w:position w:val="-10"/>
          <w:sz w:val="25"/>
          <w:szCs w:val="25"/>
        </w:rPr>
        <w:object w:dxaOrig="460" w:dyaOrig="320">
          <v:shape id="_x0000_i3162" type="#_x0000_t75" style="width:23.25pt;height:15.75pt" o:ole="">
            <v:imagedata r:id="rId5159" o:title=""/>
          </v:shape>
          <o:OLEObject Type="Embed" ProgID="Equation.DSMT4" ShapeID="_x0000_i3162" DrawAspect="Content" ObjectID="_1800840513" r:id="rId5160"/>
        </w:object>
      </w:r>
      <w:r w:rsidRPr="000762B0">
        <w:rPr>
          <w:rFonts w:cs="Times New Roman"/>
          <w:b/>
          <w:color w:val="0000CC"/>
          <w:sz w:val="25"/>
          <w:szCs w:val="25"/>
        </w:rPr>
        <w:tab/>
      </w:r>
      <w:r w:rsidRPr="000762B0">
        <w:rPr>
          <w:rFonts w:cs="Times New Roman"/>
          <w:b/>
          <w:color w:val="0000FF"/>
          <w:sz w:val="25"/>
          <w:szCs w:val="25"/>
        </w:rPr>
        <w:t xml:space="preserve">C. </w:t>
      </w:r>
      <w:r w:rsidRPr="000762B0">
        <w:rPr>
          <w:rFonts w:cs="Times New Roman"/>
          <w:color w:val="0000CC"/>
          <w:position w:val="-10"/>
          <w:sz w:val="25"/>
          <w:szCs w:val="25"/>
        </w:rPr>
        <w:object w:dxaOrig="480" w:dyaOrig="320">
          <v:shape id="_x0000_i3163" type="#_x0000_t75" style="width:24pt;height:15.75pt" o:ole="">
            <v:imagedata r:id="rId5161" o:title=""/>
          </v:shape>
          <o:OLEObject Type="Embed" ProgID="Equation.DSMT4" ShapeID="_x0000_i3163" DrawAspect="Content" ObjectID="_1800840514" r:id="rId5162"/>
        </w:object>
      </w:r>
      <w:r w:rsidRPr="000762B0">
        <w:rPr>
          <w:rFonts w:cs="Times New Roman"/>
          <w:b/>
          <w:color w:val="0000CC"/>
          <w:sz w:val="25"/>
          <w:szCs w:val="25"/>
        </w:rPr>
        <w:tab/>
      </w:r>
      <w:r w:rsidRPr="000762B0">
        <w:rPr>
          <w:rFonts w:cs="Times New Roman"/>
          <w:b/>
          <w:color w:val="0000FF"/>
          <w:sz w:val="25"/>
          <w:szCs w:val="25"/>
        </w:rPr>
        <w:t xml:space="preserve">D. </w:t>
      </w:r>
      <w:r w:rsidRPr="000762B0">
        <w:rPr>
          <w:rFonts w:cs="Times New Roman"/>
          <w:color w:val="0000CC"/>
          <w:position w:val="-10"/>
          <w:sz w:val="25"/>
          <w:szCs w:val="25"/>
        </w:rPr>
        <w:object w:dxaOrig="440" w:dyaOrig="320">
          <v:shape id="_x0000_i3164" type="#_x0000_t75" style="width:21.75pt;height:15.75pt" o:ole="">
            <v:imagedata r:id="rId5163" o:title=""/>
          </v:shape>
          <o:OLEObject Type="Embed" ProgID="Equation.DSMT4" ShapeID="_x0000_i3164" DrawAspect="Content" ObjectID="_1800840515" r:id="rId5164"/>
        </w:object>
      </w:r>
    </w:p>
    <w:p w:rsidR="000762B0" w:rsidRPr="000762B0" w:rsidRDefault="000762B0" w:rsidP="00816104">
      <w:pPr>
        <w:pStyle w:val="ListParagraph"/>
        <w:numPr>
          <w:ilvl w:val="0"/>
          <w:numId w:val="35"/>
        </w:numPr>
        <w:pBdr>
          <w:top w:val="nil"/>
          <w:left w:val="nil"/>
          <w:bottom w:val="nil"/>
          <w:right w:val="nil"/>
          <w:between w:val="nil"/>
        </w:pBdr>
        <w:tabs>
          <w:tab w:val="left" w:pos="992"/>
        </w:tabs>
        <w:spacing w:after="0" w:line="240" w:lineRule="auto"/>
        <w:contextualSpacing w:val="0"/>
        <w:rPr>
          <w:rFonts w:eastAsia="Times New Roman" w:cs="Times New Roman"/>
          <w:sz w:val="25"/>
          <w:szCs w:val="25"/>
        </w:rPr>
      </w:pPr>
      <w:r w:rsidRPr="000762B0">
        <w:rPr>
          <w:rFonts w:eastAsia="Times New Roman" w:cs="Times New Roman"/>
          <w:sz w:val="25"/>
          <w:szCs w:val="25"/>
        </w:rPr>
        <w:t>Bảng sau ghi lại điểm tổng kết cuối năm môn Ngữ văn của các học sinh lớp 12</w:t>
      </w:r>
      <w:r w:rsidRPr="000762B0">
        <w:rPr>
          <w:rFonts w:eastAsia="Times New Roman" w:cs="Times New Roman"/>
          <w:b/>
          <w:color w:val="0000FF"/>
          <w:sz w:val="25"/>
          <w:szCs w:val="25"/>
        </w:rPr>
        <w:t>D.</w:t>
      </w:r>
    </w:p>
    <w:p w:rsidR="000762B0" w:rsidRPr="000762B0" w:rsidRDefault="000762B0" w:rsidP="00F12D11">
      <w:pPr>
        <w:pBdr>
          <w:top w:val="nil"/>
          <w:left w:val="nil"/>
          <w:bottom w:val="nil"/>
          <w:right w:val="nil"/>
          <w:between w:val="nil"/>
        </w:pBdr>
        <w:spacing w:after="0"/>
        <w:ind w:left="992" w:hanging="992"/>
        <w:jc w:val="center"/>
        <w:rPr>
          <w:rFonts w:cs="Times New Roman"/>
          <w:b/>
          <w:sz w:val="25"/>
          <w:szCs w:val="25"/>
        </w:rPr>
      </w:pPr>
      <w:r w:rsidRPr="000762B0">
        <w:rPr>
          <w:rFonts w:cs="Times New Roman"/>
          <w:b/>
          <w:noProof/>
          <w:sz w:val="25"/>
          <w:szCs w:val="25"/>
        </w:rPr>
        <w:drawing>
          <wp:inline distT="0" distB="0" distL="0" distR="0" wp14:anchorId="12C64052" wp14:editId="5A9E44D5">
            <wp:extent cx="5609582" cy="723331"/>
            <wp:effectExtent l="0" t="0" r="0" b="635"/>
            <wp:docPr id="1629019605" name="Picture 1629019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65"/>
                    <a:srcRect l="737" t="12974" r="644"/>
                    <a:stretch/>
                  </pic:blipFill>
                  <pic:spPr bwMode="auto">
                    <a:xfrm>
                      <a:off x="0" y="0"/>
                      <a:ext cx="5676811" cy="732000"/>
                    </a:xfrm>
                    <a:prstGeom prst="rect">
                      <a:avLst/>
                    </a:prstGeom>
                    <a:ln>
                      <a:noFill/>
                    </a:ln>
                    <a:extLst>
                      <a:ext uri="{53640926-AAD7-44D8-BBD7-CCE9431645EC}">
                        <a14:shadowObscured xmlns:a14="http://schemas.microsoft.com/office/drawing/2010/main"/>
                      </a:ext>
                    </a:extLst>
                  </pic:spPr>
                </pic:pic>
              </a:graphicData>
            </a:graphic>
          </wp:inline>
        </w:drawing>
      </w:r>
    </w:p>
    <w:p w:rsidR="000762B0" w:rsidRPr="000762B0" w:rsidRDefault="000762B0" w:rsidP="00F12D11">
      <w:pPr>
        <w:pBdr>
          <w:top w:val="nil"/>
          <w:left w:val="nil"/>
          <w:bottom w:val="nil"/>
          <w:right w:val="nil"/>
          <w:between w:val="nil"/>
        </w:pBdr>
        <w:spacing w:after="0"/>
        <w:ind w:left="992" w:hanging="992"/>
        <w:rPr>
          <w:rFonts w:cs="Times New Roman"/>
          <w:bCs/>
          <w:sz w:val="25"/>
          <w:szCs w:val="25"/>
        </w:rPr>
      </w:pPr>
      <w:r w:rsidRPr="000762B0">
        <w:rPr>
          <w:rFonts w:cs="Times New Roman"/>
          <w:bCs/>
          <w:sz w:val="25"/>
          <w:szCs w:val="25"/>
        </w:rPr>
        <w:tab/>
        <w:t>Phương sai của mẫu số liệu trên thuộc khoảng</w:t>
      </w:r>
    </w:p>
    <w:p w:rsidR="000762B0" w:rsidRPr="000762B0" w:rsidRDefault="000762B0" w:rsidP="00F12D11">
      <w:pPr>
        <w:tabs>
          <w:tab w:val="left" w:pos="3402"/>
          <w:tab w:val="left" w:pos="5669"/>
          <w:tab w:val="left" w:pos="7937"/>
        </w:tabs>
        <w:spacing w:after="0"/>
        <w:ind w:left="992"/>
        <w:rPr>
          <w:rFonts w:cs="Times New Roman"/>
          <w:color w:val="0000CC"/>
          <w:sz w:val="25"/>
          <w:szCs w:val="25"/>
        </w:rPr>
      </w:pPr>
      <w:r w:rsidRPr="000762B0">
        <w:rPr>
          <w:rFonts w:cs="Times New Roman"/>
          <w:b/>
          <w:color w:val="0000FF"/>
          <w:sz w:val="25"/>
          <w:szCs w:val="25"/>
        </w:rPr>
        <w:t xml:space="preserve">A. </w:t>
      </w:r>
      <w:r w:rsidRPr="000762B0">
        <w:rPr>
          <w:rFonts w:cs="Times New Roman"/>
          <w:color w:val="0000CC"/>
          <w:position w:val="-14"/>
          <w:sz w:val="25"/>
          <w:szCs w:val="25"/>
        </w:rPr>
        <w:object w:dxaOrig="859" w:dyaOrig="400">
          <v:shape id="_x0000_i3165" type="#_x0000_t75" style="width:42.75pt;height:19.5pt" o:ole="">
            <v:imagedata r:id="rId5166" o:title=""/>
          </v:shape>
          <o:OLEObject Type="Embed" ProgID="Equation.DSMT4" ShapeID="_x0000_i3165" DrawAspect="Content" ObjectID="_1800840516" r:id="rId5167"/>
        </w:object>
      </w:r>
      <w:r w:rsidRPr="000762B0">
        <w:rPr>
          <w:rFonts w:cs="Times New Roman"/>
          <w:b/>
          <w:color w:val="0000CC"/>
          <w:sz w:val="25"/>
          <w:szCs w:val="25"/>
        </w:rPr>
        <w:tab/>
      </w:r>
      <w:r w:rsidRPr="000762B0">
        <w:rPr>
          <w:rFonts w:cs="Times New Roman"/>
          <w:b/>
          <w:color w:val="0000FF"/>
          <w:sz w:val="25"/>
          <w:szCs w:val="25"/>
        </w:rPr>
        <w:t xml:space="preserve">B. </w:t>
      </w:r>
      <w:r w:rsidRPr="000762B0">
        <w:rPr>
          <w:rFonts w:cs="Times New Roman"/>
          <w:color w:val="0000CC"/>
          <w:position w:val="-14"/>
          <w:sz w:val="25"/>
          <w:szCs w:val="25"/>
        </w:rPr>
        <w:object w:dxaOrig="1060" w:dyaOrig="400">
          <v:shape id="_x0000_i3166" type="#_x0000_t75" style="width:54pt;height:19.5pt" o:ole="">
            <v:imagedata r:id="rId5168" o:title=""/>
          </v:shape>
          <o:OLEObject Type="Embed" ProgID="Equation.DSMT4" ShapeID="_x0000_i3166" DrawAspect="Content" ObjectID="_1800840517" r:id="rId5169"/>
        </w:object>
      </w:r>
      <w:r w:rsidRPr="000762B0">
        <w:rPr>
          <w:rFonts w:cs="Times New Roman"/>
          <w:b/>
          <w:color w:val="0000CC"/>
          <w:sz w:val="25"/>
          <w:szCs w:val="25"/>
        </w:rPr>
        <w:tab/>
      </w:r>
      <w:r w:rsidRPr="000762B0">
        <w:rPr>
          <w:rFonts w:cs="Times New Roman"/>
          <w:b/>
          <w:color w:val="0000FF"/>
          <w:sz w:val="25"/>
          <w:szCs w:val="25"/>
        </w:rPr>
        <w:t xml:space="preserve">C. </w:t>
      </w:r>
      <w:r w:rsidRPr="000762B0">
        <w:rPr>
          <w:rFonts w:cs="Times New Roman"/>
          <w:color w:val="0000CC"/>
          <w:position w:val="-14"/>
          <w:sz w:val="25"/>
          <w:szCs w:val="25"/>
        </w:rPr>
        <w:object w:dxaOrig="1020" w:dyaOrig="400">
          <v:shape id="_x0000_i3167" type="#_x0000_t75" style="width:51pt;height:20.25pt" o:ole="">
            <v:imagedata r:id="rId5170" o:title=""/>
          </v:shape>
          <o:OLEObject Type="Embed" ProgID="Equation.DSMT4" ShapeID="_x0000_i3167" DrawAspect="Content" ObjectID="_1800840518" r:id="rId5171"/>
        </w:object>
      </w:r>
      <w:r w:rsidRPr="000762B0">
        <w:rPr>
          <w:rFonts w:cs="Times New Roman"/>
          <w:b/>
          <w:color w:val="0000CC"/>
          <w:sz w:val="25"/>
          <w:szCs w:val="25"/>
        </w:rPr>
        <w:tab/>
      </w:r>
      <w:r w:rsidRPr="000762B0">
        <w:rPr>
          <w:rFonts w:cs="Times New Roman"/>
          <w:b/>
          <w:color w:val="0000FF"/>
          <w:sz w:val="25"/>
          <w:szCs w:val="25"/>
        </w:rPr>
        <w:t xml:space="preserve">D. </w:t>
      </w:r>
      <w:r w:rsidRPr="000762B0">
        <w:rPr>
          <w:rFonts w:cs="Times New Roman"/>
          <w:color w:val="0000CC"/>
          <w:position w:val="-14"/>
          <w:sz w:val="25"/>
          <w:szCs w:val="25"/>
        </w:rPr>
        <w:object w:dxaOrig="1040" w:dyaOrig="400">
          <v:shape id="_x0000_i3168" type="#_x0000_t75" style="width:51.75pt;height:19.5pt" o:ole="">
            <v:imagedata r:id="rId5172" o:title=""/>
          </v:shape>
          <o:OLEObject Type="Embed" ProgID="Equation.DSMT4" ShapeID="_x0000_i3168" DrawAspect="Content" ObjectID="_1800840519" r:id="rId5173"/>
        </w:object>
      </w:r>
    </w:p>
    <w:p w:rsidR="000762B0" w:rsidRPr="000762B0" w:rsidRDefault="000762B0" w:rsidP="00816104">
      <w:pPr>
        <w:pStyle w:val="ListParagraph"/>
        <w:numPr>
          <w:ilvl w:val="0"/>
          <w:numId w:val="35"/>
        </w:numPr>
        <w:pBdr>
          <w:top w:val="nil"/>
          <w:left w:val="nil"/>
          <w:bottom w:val="nil"/>
          <w:right w:val="nil"/>
          <w:between w:val="nil"/>
        </w:pBdr>
        <w:tabs>
          <w:tab w:val="left" w:pos="992"/>
        </w:tabs>
        <w:spacing w:after="0" w:line="240" w:lineRule="auto"/>
        <w:contextualSpacing w:val="0"/>
        <w:rPr>
          <w:rFonts w:eastAsia="Times New Roman" w:cs="Times New Roman"/>
          <w:sz w:val="25"/>
          <w:szCs w:val="25"/>
        </w:rPr>
      </w:pPr>
      <w:r w:rsidRPr="000762B0">
        <w:rPr>
          <w:rFonts w:cs="Times New Roman"/>
          <w:noProof/>
          <w:color w:val="0000CC"/>
          <w:sz w:val="25"/>
          <w:szCs w:val="25"/>
        </w:rPr>
        <w:drawing>
          <wp:anchor distT="0" distB="0" distL="114300" distR="114300" simplePos="0" relativeHeight="251675648" behindDoc="0" locked="0" layoutInCell="1" allowOverlap="1" wp14:anchorId="04C37E51" wp14:editId="5AD1A238">
            <wp:simplePos x="0" y="0"/>
            <wp:positionH relativeFrom="column">
              <wp:posOffset>3814414</wp:posOffset>
            </wp:positionH>
            <wp:positionV relativeFrom="paragraph">
              <wp:posOffset>300990</wp:posOffset>
            </wp:positionV>
            <wp:extent cx="1209675" cy="1546860"/>
            <wp:effectExtent l="0" t="0" r="9525" b="0"/>
            <wp:wrapSquare wrapText="bothSides"/>
            <wp:docPr id="1629019606" name="Picture 1629019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74" cstate="print">
                      <a:extLst>
                        <a:ext uri="{28A0092B-C50C-407E-A947-70E740481C1C}">
                          <a14:useLocalDpi xmlns:a14="http://schemas.microsoft.com/office/drawing/2010/main" val="0"/>
                        </a:ext>
                      </a:extLst>
                    </a:blip>
                    <a:srcRect/>
                    <a:stretch/>
                  </pic:blipFill>
                  <pic:spPr bwMode="auto">
                    <a:xfrm>
                      <a:off x="0" y="0"/>
                      <a:ext cx="1209675" cy="1546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62B0">
        <w:rPr>
          <w:rFonts w:eastAsia="Times New Roman" w:cs="Times New Roman"/>
          <w:sz w:val="25"/>
          <w:szCs w:val="25"/>
        </w:rPr>
        <w:t xml:space="preserve">Cho tứ diện </w:t>
      </w:r>
      <w:r w:rsidRPr="000762B0">
        <w:rPr>
          <w:rFonts w:cs="Times New Roman"/>
          <w:position w:val="-6"/>
          <w:sz w:val="25"/>
          <w:szCs w:val="25"/>
        </w:rPr>
        <w:object w:dxaOrig="720" w:dyaOrig="279">
          <v:shape id="_x0000_i3169" type="#_x0000_t75" style="width:36pt;height:14.25pt" o:ole="">
            <v:imagedata r:id="rId5175" o:title=""/>
          </v:shape>
          <o:OLEObject Type="Embed" ProgID="Equation.DSMT4" ShapeID="_x0000_i3169" DrawAspect="Content" ObjectID="_1800840520" r:id="rId5176"/>
        </w:object>
      </w:r>
      <w:r w:rsidRPr="000762B0">
        <w:rPr>
          <w:rFonts w:eastAsia="Times New Roman" w:cs="Times New Roman"/>
          <w:sz w:val="25"/>
          <w:szCs w:val="25"/>
        </w:rPr>
        <w:t xml:space="preserve">. Gọi </w:t>
      </w:r>
      <w:r w:rsidRPr="000762B0">
        <w:rPr>
          <w:rFonts w:cs="Times New Roman"/>
          <w:position w:val="-10"/>
          <w:sz w:val="25"/>
          <w:szCs w:val="25"/>
        </w:rPr>
        <w:object w:dxaOrig="600" w:dyaOrig="320">
          <v:shape id="_x0000_i3170" type="#_x0000_t75" style="width:30pt;height:15.75pt" o:ole="">
            <v:imagedata r:id="rId5177" o:title=""/>
          </v:shape>
          <o:OLEObject Type="Embed" ProgID="Equation.DSMT4" ShapeID="_x0000_i3170" DrawAspect="Content" ObjectID="_1800840521" r:id="rId5178"/>
        </w:object>
      </w:r>
      <w:r w:rsidRPr="000762B0">
        <w:rPr>
          <w:rFonts w:eastAsia="Times New Roman" w:cs="Times New Roman"/>
          <w:sz w:val="25"/>
          <w:szCs w:val="25"/>
        </w:rPr>
        <w:t xml:space="preserve">lần lượt là trung điểm của </w:t>
      </w:r>
      <w:r w:rsidRPr="000762B0">
        <w:rPr>
          <w:rFonts w:cs="Times New Roman"/>
          <w:position w:val="-10"/>
          <w:sz w:val="25"/>
          <w:szCs w:val="25"/>
        </w:rPr>
        <w:object w:dxaOrig="820" w:dyaOrig="320">
          <v:shape id="_x0000_i3171" type="#_x0000_t75" style="width:41.25pt;height:15.75pt" o:ole="">
            <v:imagedata r:id="rId5179" o:title=""/>
          </v:shape>
          <o:OLEObject Type="Embed" ProgID="Equation.DSMT4" ShapeID="_x0000_i3171" DrawAspect="Content" ObjectID="_1800840522" r:id="rId5180"/>
        </w:object>
      </w:r>
      <w:r w:rsidRPr="000762B0">
        <w:rPr>
          <w:rFonts w:eastAsia="Times New Roman" w:cs="Times New Roman"/>
          <w:sz w:val="25"/>
          <w:szCs w:val="25"/>
        </w:rPr>
        <w:t xml:space="preserve"> và </w:t>
      </w:r>
      <w:r w:rsidRPr="000762B0">
        <w:rPr>
          <w:rFonts w:cs="Times New Roman"/>
          <w:position w:val="-6"/>
          <w:sz w:val="25"/>
          <w:szCs w:val="25"/>
        </w:rPr>
        <w:object w:dxaOrig="260" w:dyaOrig="279">
          <v:shape id="_x0000_i3172" type="#_x0000_t75" style="width:12.75pt;height:14.25pt" o:ole="">
            <v:imagedata r:id="rId5181" o:title=""/>
          </v:shape>
          <o:OLEObject Type="Embed" ProgID="Equation.DSMT4" ShapeID="_x0000_i3172" DrawAspect="Content" ObjectID="_1800840523" r:id="rId5182"/>
        </w:object>
      </w:r>
      <w:r w:rsidRPr="000762B0">
        <w:rPr>
          <w:rFonts w:eastAsia="Times New Roman" w:cs="Times New Roman"/>
          <w:sz w:val="25"/>
          <w:szCs w:val="25"/>
        </w:rPr>
        <w:t xml:space="preserve"> là trọng tâm tam giác </w:t>
      </w:r>
      <w:r w:rsidRPr="000762B0">
        <w:rPr>
          <w:rFonts w:cs="Times New Roman"/>
          <w:position w:val="-6"/>
          <w:sz w:val="25"/>
          <w:szCs w:val="25"/>
        </w:rPr>
        <w:object w:dxaOrig="560" w:dyaOrig="279">
          <v:shape id="_x0000_i3173" type="#_x0000_t75" style="width:27.75pt;height:14.25pt" o:ole="">
            <v:imagedata r:id="rId5183" o:title=""/>
          </v:shape>
          <o:OLEObject Type="Embed" ProgID="Equation.DSMT4" ShapeID="_x0000_i3173" DrawAspect="Content" ObjectID="_1800840524" r:id="rId5184"/>
        </w:object>
      </w:r>
      <w:r w:rsidRPr="000762B0">
        <w:rPr>
          <w:rFonts w:eastAsia="Times New Roman" w:cs="Times New Roman"/>
          <w:sz w:val="25"/>
          <w:szCs w:val="25"/>
        </w:rPr>
        <w:t>.</w:t>
      </w:r>
    </w:p>
    <w:p w:rsidR="000762B0" w:rsidRPr="000762B0" w:rsidRDefault="000762B0" w:rsidP="00F12D11">
      <w:pPr>
        <w:pBdr>
          <w:top w:val="nil"/>
          <w:left w:val="nil"/>
          <w:bottom w:val="nil"/>
          <w:right w:val="nil"/>
          <w:between w:val="nil"/>
        </w:pBdr>
        <w:spacing w:after="0"/>
        <w:ind w:left="992" w:firstLine="1"/>
        <w:rPr>
          <w:rFonts w:eastAsia="Times New Roman" w:cs="Times New Roman"/>
          <w:bCs/>
          <w:sz w:val="25"/>
          <w:szCs w:val="25"/>
        </w:rPr>
      </w:pPr>
      <w:r w:rsidRPr="000762B0">
        <w:rPr>
          <w:rFonts w:eastAsia="Times New Roman" w:cs="Times New Roman"/>
          <w:bCs/>
          <w:sz w:val="25"/>
          <w:szCs w:val="25"/>
        </w:rPr>
        <w:t>Phát biểu nào sau đây sai?</w:t>
      </w:r>
    </w:p>
    <w:p w:rsidR="000762B0" w:rsidRPr="000762B0" w:rsidRDefault="000762B0" w:rsidP="00F12D11">
      <w:pPr>
        <w:tabs>
          <w:tab w:val="left" w:pos="3402"/>
          <w:tab w:val="left" w:pos="5669"/>
          <w:tab w:val="left" w:pos="7937"/>
        </w:tabs>
        <w:spacing w:after="0"/>
        <w:ind w:left="992"/>
        <w:rPr>
          <w:rFonts w:cs="Times New Roman"/>
          <w:b/>
          <w:color w:val="0000CC"/>
          <w:sz w:val="25"/>
          <w:szCs w:val="25"/>
        </w:rPr>
      </w:pPr>
      <w:r w:rsidRPr="000762B0">
        <w:rPr>
          <w:rFonts w:cs="Times New Roman"/>
          <w:b/>
          <w:color w:val="0000FF"/>
          <w:sz w:val="25"/>
          <w:szCs w:val="25"/>
        </w:rPr>
        <w:t xml:space="preserve">A. </w:t>
      </w:r>
      <w:r w:rsidRPr="000762B0">
        <w:rPr>
          <w:rFonts w:cs="Times New Roman"/>
          <w:color w:val="0000CC"/>
          <w:position w:val="-10"/>
          <w:sz w:val="25"/>
          <w:szCs w:val="25"/>
        </w:rPr>
        <w:object w:dxaOrig="2180" w:dyaOrig="380">
          <v:shape id="_x0000_i3174" type="#_x0000_t75" style="width:108.75pt;height:18pt" o:ole="">
            <v:imagedata r:id="rId5185" o:title=""/>
          </v:shape>
          <o:OLEObject Type="Embed" ProgID="Equation.DSMT4" ShapeID="_x0000_i3174" DrawAspect="Content" ObjectID="_1800840525" r:id="rId5186"/>
        </w:object>
      </w:r>
    </w:p>
    <w:p w:rsidR="000762B0" w:rsidRPr="000762B0" w:rsidRDefault="000762B0" w:rsidP="00F12D11">
      <w:pPr>
        <w:tabs>
          <w:tab w:val="left" w:pos="3402"/>
          <w:tab w:val="left" w:pos="5669"/>
          <w:tab w:val="left" w:pos="7937"/>
        </w:tabs>
        <w:spacing w:after="0"/>
        <w:ind w:left="992"/>
        <w:rPr>
          <w:rFonts w:cs="Times New Roman"/>
          <w:b/>
          <w:color w:val="0000CC"/>
          <w:sz w:val="25"/>
          <w:szCs w:val="25"/>
        </w:rPr>
      </w:pPr>
      <w:r w:rsidRPr="000762B0">
        <w:rPr>
          <w:rFonts w:cs="Times New Roman"/>
          <w:b/>
          <w:color w:val="0000FF"/>
          <w:sz w:val="25"/>
          <w:szCs w:val="25"/>
        </w:rPr>
        <w:t xml:space="preserve">B. </w:t>
      </w:r>
      <w:r w:rsidRPr="000762B0">
        <w:rPr>
          <w:rFonts w:cs="Times New Roman"/>
          <w:color w:val="0000CC"/>
          <w:position w:val="-10"/>
          <w:sz w:val="25"/>
          <w:szCs w:val="25"/>
        </w:rPr>
        <w:object w:dxaOrig="1719" w:dyaOrig="380">
          <v:shape id="_x0000_i3175" type="#_x0000_t75" style="width:86.25pt;height:18pt" o:ole="">
            <v:imagedata r:id="rId5187" o:title=""/>
          </v:shape>
          <o:OLEObject Type="Embed" ProgID="Equation.DSMT4" ShapeID="_x0000_i3175" DrawAspect="Content" ObjectID="_1800840526" r:id="rId5188"/>
        </w:object>
      </w:r>
    </w:p>
    <w:p w:rsidR="000762B0" w:rsidRPr="000762B0" w:rsidRDefault="000762B0" w:rsidP="00F12D11">
      <w:pPr>
        <w:tabs>
          <w:tab w:val="left" w:pos="3402"/>
          <w:tab w:val="left" w:pos="5669"/>
          <w:tab w:val="left" w:pos="7937"/>
        </w:tabs>
        <w:spacing w:after="0"/>
        <w:ind w:left="992"/>
        <w:rPr>
          <w:rFonts w:cs="Times New Roman"/>
          <w:b/>
          <w:color w:val="0000CC"/>
          <w:sz w:val="25"/>
          <w:szCs w:val="25"/>
        </w:rPr>
      </w:pPr>
      <w:r w:rsidRPr="000762B0">
        <w:rPr>
          <w:rFonts w:cs="Times New Roman"/>
          <w:b/>
          <w:color w:val="0000FF"/>
          <w:sz w:val="25"/>
          <w:szCs w:val="25"/>
        </w:rPr>
        <w:t xml:space="preserve">C. </w:t>
      </w:r>
      <w:r w:rsidRPr="000762B0">
        <w:rPr>
          <w:rFonts w:cs="Times New Roman"/>
          <w:color w:val="0000CC"/>
          <w:position w:val="-10"/>
          <w:sz w:val="25"/>
          <w:szCs w:val="25"/>
        </w:rPr>
        <w:object w:dxaOrig="2200" w:dyaOrig="380">
          <v:shape id="_x0000_i3176" type="#_x0000_t75" style="width:110.25pt;height:18pt" o:ole="">
            <v:imagedata r:id="rId5189" o:title=""/>
          </v:shape>
          <o:OLEObject Type="Embed" ProgID="Equation.DSMT4" ShapeID="_x0000_i3176" DrawAspect="Content" ObjectID="_1800840527" r:id="rId5190"/>
        </w:object>
      </w:r>
    </w:p>
    <w:p w:rsidR="000762B0" w:rsidRPr="000762B0" w:rsidRDefault="000762B0" w:rsidP="00F12D11">
      <w:pPr>
        <w:tabs>
          <w:tab w:val="left" w:pos="3402"/>
          <w:tab w:val="left" w:pos="5669"/>
          <w:tab w:val="left" w:pos="7937"/>
        </w:tabs>
        <w:spacing w:after="0"/>
        <w:ind w:left="992"/>
        <w:rPr>
          <w:rFonts w:cs="Times New Roman"/>
          <w:b/>
          <w:sz w:val="25"/>
          <w:szCs w:val="25"/>
        </w:rPr>
      </w:pPr>
      <w:r w:rsidRPr="000762B0">
        <w:rPr>
          <w:rFonts w:cs="Times New Roman"/>
          <w:b/>
          <w:color w:val="0000FF"/>
          <w:sz w:val="25"/>
          <w:szCs w:val="25"/>
        </w:rPr>
        <w:t xml:space="preserve">D. </w:t>
      </w:r>
      <w:r w:rsidRPr="000762B0">
        <w:rPr>
          <w:rFonts w:cs="Times New Roman"/>
          <w:color w:val="0000CC"/>
          <w:position w:val="-10"/>
          <w:sz w:val="25"/>
          <w:szCs w:val="25"/>
        </w:rPr>
        <w:object w:dxaOrig="1660" w:dyaOrig="380">
          <v:shape id="_x0000_i3177" type="#_x0000_t75" style="width:83.25pt;height:18pt" o:ole="">
            <v:imagedata r:id="rId5191" o:title=""/>
          </v:shape>
          <o:OLEObject Type="Embed" ProgID="Equation.DSMT4" ShapeID="_x0000_i3177" DrawAspect="Content" ObjectID="_1800840528" r:id="rId5192"/>
        </w:object>
      </w:r>
    </w:p>
    <w:p w:rsidR="000762B0" w:rsidRPr="000762B0" w:rsidRDefault="000762B0" w:rsidP="00816104">
      <w:pPr>
        <w:pStyle w:val="ListParagraph"/>
        <w:numPr>
          <w:ilvl w:val="0"/>
          <w:numId w:val="35"/>
        </w:numPr>
        <w:pBdr>
          <w:top w:val="nil"/>
          <w:left w:val="nil"/>
          <w:bottom w:val="nil"/>
          <w:right w:val="nil"/>
          <w:between w:val="nil"/>
        </w:pBdr>
        <w:tabs>
          <w:tab w:val="left" w:pos="992"/>
        </w:tabs>
        <w:spacing w:after="0" w:line="240" w:lineRule="auto"/>
        <w:contextualSpacing w:val="0"/>
        <w:jc w:val="left"/>
        <w:rPr>
          <w:rFonts w:eastAsia="Times New Roman" w:cs="Times New Roman"/>
          <w:sz w:val="25"/>
          <w:szCs w:val="25"/>
        </w:rPr>
      </w:pPr>
      <w:r w:rsidRPr="000762B0">
        <w:rPr>
          <w:rFonts w:eastAsia="Times New Roman" w:cs="Times New Roman"/>
          <w:sz w:val="25"/>
          <w:szCs w:val="25"/>
        </w:rPr>
        <w:t xml:space="preserve">Trong không gian </w:t>
      </w:r>
      <w:r w:rsidRPr="000762B0">
        <w:rPr>
          <w:rFonts w:cs="Times New Roman"/>
          <w:position w:val="-10"/>
          <w:sz w:val="25"/>
          <w:szCs w:val="25"/>
        </w:rPr>
        <w:object w:dxaOrig="560" w:dyaOrig="320">
          <v:shape id="_x0000_i3178" type="#_x0000_t75" style="width:27.75pt;height:15.75pt" o:ole="">
            <v:imagedata r:id="rId5193" o:title=""/>
          </v:shape>
          <o:OLEObject Type="Embed" ProgID="Equation.DSMT4" ShapeID="_x0000_i3178" DrawAspect="Content" ObjectID="_1800840529" r:id="rId5194"/>
        </w:object>
      </w:r>
      <w:r w:rsidRPr="000762B0">
        <w:rPr>
          <w:rFonts w:eastAsia="Times New Roman" w:cs="Times New Roman"/>
          <w:sz w:val="25"/>
          <w:szCs w:val="25"/>
        </w:rPr>
        <w:t xml:space="preserve">, cho </w:t>
      </w:r>
      <w:r w:rsidRPr="000762B0">
        <w:rPr>
          <w:rFonts w:cs="Times New Roman"/>
          <w:position w:val="-14"/>
          <w:sz w:val="25"/>
          <w:szCs w:val="25"/>
        </w:rPr>
        <w:object w:dxaOrig="980" w:dyaOrig="400">
          <v:shape id="_x0000_i3179" type="#_x0000_t75" style="width:48.75pt;height:20.25pt" o:ole="">
            <v:imagedata r:id="rId5195" o:title=""/>
          </v:shape>
          <o:OLEObject Type="Embed" ProgID="Equation.DSMT4" ShapeID="_x0000_i3179" DrawAspect="Content" ObjectID="_1800840530" r:id="rId5196"/>
        </w:object>
      </w:r>
      <w:r w:rsidRPr="000762B0">
        <w:rPr>
          <w:rFonts w:eastAsia="Times New Roman" w:cs="Times New Roman"/>
          <w:sz w:val="25"/>
          <w:szCs w:val="25"/>
        </w:rPr>
        <w:t xml:space="preserve"> và </w:t>
      </w:r>
      <w:r w:rsidRPr="000762B0">
        <w:rPr>
          <w:rFonts w:cs="Times New Roman"/>
          <w:position w:val="-14"/>
          <w:sz w:val="25"/>
          <w:szCs w:val="25"/>
        </w:rPr>
        <w:object w:dxaOrig="1140" w:dyaOrig="400">
          <v:shape id="_x0000_i3180" type="#_x0000_t75" style="width:57pt;height:20.25pt" o:ole="">
            <v:imagedata r:id="rId5197" o:title=""/>
          </v:shape>
          <o:OLEObject Type="Embed" ProgID="Equation.DSMT4" ShapeID="_x0000_i3180" DrawAspect="Content" ObjectID="_1800840531" r:id="rId5198"/>
        </w:object>
      </w:r>
      <w:r w:rsidRPr="000762B0">
        <w:rPr>
          <w:rFonts w:eastAsia="Times New Roman" w:cs="Times New Roman"/>
          <w:sz w:val="25"/>
          <w:szCs w:val="25"/>
        </w:rPr>
        <w:t xml:space="preserve">. Mặt cầu đường kính </w:t>
      </w:r>
      <w:r w:rsidRPr="000762B0">
        <w:rPr>
          <w:rFonts w:cs="Times New Roman"/>
          <w:position w:val="-4"/>
          <w:sz w:val="25"/>
          <w:szCs w:val="25"/>
        </w:rPr>
        <w:object w:dxaOrig="400" w:dyaOrig="260">
          <v:shape id="_x0000_i3181" type="#_x0000_t75" style="width:20.25pt;height:12.75pt" o:ole="">
            <v:imagedata r:id="rId5199" o:title=""/>
          </v:shape>
          <o:OLEObject Type="Embed" ProgID="Equation.DSMT4" ShapeID="_x0000_i3181" DrawAspect="Content" ObjectID="_1800840532" r:id="rId5200"/>
        </w:object>
      </w:r>
      <w:r w:rsidRPr="000762B0">
        <w:rPr>
          <w:rFonts w:eastAsia="Times New Roman" w:cs="Times New Roman"/>
          <w:sz w:val="25"/>
          <w:szCs w:val="25"/>
        </w:rPr>
        <w:t>có phương trình là</w:t>
      </w:r>
    </w:p>
    <w:p w:rsidR="000762B0" w:rsidRPr="000762B0" w:rsidRDefault="000762B0" w:rsidP="00F12D11">
      <w:pPr>
        <w:tabs>
          <w:tab w:val="left" w:pos="3402"/>
          <w:tab w:val="left" w:pos="5669"/>
          <w:tab w:val="left" w:pos="7937"/>
        </w:tabs>
        <w:spacing w:after="0"/>
        <w:ind w:left="992"/>
        <w:rPr>
          <w:rFonts w:cs="Times New Roman"/>
          <w:b/>
          <w:color w:val="0000CC"/>
          <w:sz w:val="25"/>
          <w:szCs w:val="25"/>
        </w:rPr>
      </w:pPr>
      <w:r w:rsidRPr="000762B0">
        <w:rPr>
          <w:rFonts w:cs="Times New Roman"/>
          <w:b/>
          <w:color w:val="0000FF"/>
          <w:sz w:val="25"/>
          <w:szCs w:val="25"/>
        </w:rPr>
        <w:t xml:space="preserve">A. </w:t>
      </w:r>
      <w:r w:rsidRPr="000762B0">
        <w:rPr>
          <w:rFonts w:cs="Times New Roman"/>
          <w:color w:val="0000CC"/>
          <w:position w:val="-14"/>
          <w:sz w:val="25"/>
          <w:szCs w:val="25"/>
        </w:rPr>
        <w:object w:dxaOrig="3180" w:dyaOrig="440">
          <v:shape id="_x0000_i3182" type="#_x0000_t75" style="width:159pt;height:21.75pt" o:ole="">
            <v:imagedata r:id="rId5201" o:title=""/>
          </v:shape>
          <o:OLEObject Type="Embed" ProgID="Equation.DSMT4" ShapeID="_x0000_i3182" DrawAspect="Content" ObjectID="_1800840533" r:id="rId5202"/>
        </w:object>
      </w:r>
      <w:r w:rsidRPr="000762B0">
        <w:rPr>
          <w:rFonts w:cs="Times New Roman"/>
          <w:b/>
          <w:color w:val="0000CC"/>
          <w:sz w:val="25"/>
          <w:szCs w:val="25"/>
        </w:rPr>
        <w:tab/>
      </w:r>
      <w:r w:rsidRPr="000762B0">
        <w:rPr>
          <w:rFonts w:cs="Times New Roman"/>
          <w:b/>
          <w:color w:val="0000FF"/>
          <w:sz w:val="25"/>
          <w:szCs w:val="25"/>
        </w:rPr>
        <w:t xml:space="preserve">B. </w:t>
      </w:r>
      <w:r w:rsidRPr="000762B0">
        <w:rPr>
          <w:rFonts w:cs="Times New Roman"/>
          <w:color w:val="0000CC"/>
          <w:position w:val="-14"/>
          <w:sz w:val="25"/>
          <w:szCs w:val="25"/>
        </w:rPr>
        <w:object w:dxaOrig="3180" w:dyaOrig="440">
          <v:shape id="_x0000_i3183" type="#_x0000_t75" style="width:159pt;height:21.75pt" o:ole="">
            <v:imagedata r:id="rId5203" o:title=""/>
          </v:shape>
          <o:OLEObject Type="Embed" ProgID="Equation.DSMT4" ShapeID="_x0000_i3183" DrawAspect="Content" ObjectID="_1800840534" r:id="rId5204"/>
        </w:object>
      </w:r>
    </w:p>
    <w:p w:rsidR="000762B0" w:rsidRPr="000762B0" w:rsidRDefault="000762B0" w:rsidP="00F12D11">
      <w:pPr>
        <w:tabs>
          <w:tab w:val="left" w:pos="3402"/>
          <w:tab w:val="left" w:pos="5669"/>
          <w:tab w:val="left" w:pos="7937"/>
        </w:tabs>
        <w:spacing w:after="0"/>
        <w:ind w:left="992"/>
        <w:rPr>
          <w:rFonts w:cs="Times New Roman"/>
          <w:b/>
          <w:sz w:val="25"/>
          <w:szCs w:val="25"/>
        </w:rPr>
      </w:pPr>
      <w:r w:rsidRPr="000762B0">
        <w:rPr>
          <w:rFonts w:cs="Times New Roman"/>
          <w:b/>
          <w:color w:val="0000FF"/>
          <w:sz w:val="25"/>
          <w:szCs w:val="25"/>
        </w:rPr>
        <w:t xml:space="preserve">C. </w:t>
      </w:r>
      <w:r w:rsidRPr="000762B0">
        <w:rPr>
          <w:rFonts w:cs="Times New Roman"/>
          <w:color w:val="0000CC"/>
          <w:position w:val="-14"/>
          <w:sz w:val="25"/>
          <w:szCs w:val="25"/>
        </w:rPr>
        <w:object w:dxaOrig="3060" w:dyaOrig="440">
          <v:shape id="_x0000_i3184" type="#_x0000_t75" style="width:153pt;height:21.75pt" o:ole="">
            <v:imagedata r:id="rId5205" o:title=""/>
          </v:shape>
          <o:OLEObject Type="Embed" ProgID="Equation.DSMT4" ShapeID="_x0000_i3184" DrawAspect="Content" ObjectID="_1800840535" r:id="rId5206"/>
        </w:object>
      </w:r>
      <w:r w:rsidRPr="000762B0">
        <w:rPr>
          <w:rFonts w:cs="Times New Roman"/>
          <w:b/>
          <w:color w:val="0000CC"/>
          <w:sz w:val="25"/>
          <w:szCs w:val="25"/>
        </w:rPr>
        <w:tab/>
      </w:r>
      <w:r w:rsidRPr="000762B0">
        <w:rPr>
          <w:rFonts w:cs="Times New Roman"/>
          <w:b/>
          <w:color w:val="0000FF"/>
          <w:sz w:val="25"/>
          <w:szCs w:val="25"/>
        </w:rPr>
        <w:t xml:space="preserve">D. </w:t>
      </w:r>
      <w:r w:rsidRPr="000762B0">
        <w:rPr>
          <w:rFonts w:cs="Times New Roman"/>
          <w:color w:val="0000CC"/>
          <w:position w:val="-14"/>
          <w:sz w:val="25"/>
          <w:szCs w:val="25"/>
        </w:rPr>
        <w:object w:dxaOrig="3060" w:dyaOrig="440">
          <v:shape id="_x0000_i3185" type="#_x0000_t75" style="width:153pt;height:21.75pt" o:ole="">
            <v:imagedata r:id="rId5207" o:title=""/>
          </v:shape>
          <o:OLEObject Type="Embed" ProgID="Equation.DSMT4" ShapeID="_x0000_i3185" DrawAspect="Content" ObjectID="_1800840536" r:id="rId5208"/>
        </w:object>
      </w:r>
    </w:p>
    <w:p w:rsidR="000762B0" w:rsidRPr="000762B0" w:rsidRDefault="000762B0" w:rsidP="00816104">
      <w:pPr>
        <w:pStyle w:val="ListParagraph"/>
        <w:numPr>
          <w:ilvl w:val="0"/>
          <w:numId w:val="35"/>
        </w:numPr>
        <w:pBdr>
          <w:top w:val="nil"/>
          <w:left w:val="nil"/>
          <w:bottom w:val="nil"/>
          <w:right w:val="nil"/>
          <w:between w:val="nil"/>
        </w:pBdr>
        <w:tabs>
          <w:tab w:val="left" w:pos="992"/>
        </w:tabs>
        <w:spacing w:after="0" w:line="240" w:lineRule="auto"/>
        <w:contextualSpacing w:val="0"/>
        <w:rPr>
          <w:rFonts w:eastAsia="Times New Roman" w:cs="Times New Roman"/>
          <w:sz w:val="25"/>
          <w:szCs w:val="25"/>
        </w:rPr>
      </w:pPr>
      <w:r w:rsidRPr="000762B0">
        <w:rPr>
          <w:rFonts w:eastAsia="Times New Roman" w:cs="Times New Roman"/>
          <w:sz w:val="25"/>
          <w:szCs w:val="25"/>
        </w:rPr>
        <w:t xml:space="preserve">Trong không gian </w:t>
      </w:r>
      <w:r w:rsidRPr="000762B0">
        <w:rPr>
          <w:rFonts w:cs="Times New Roman"/>
          <w:position w:val="-10"/>
          <w:sz w:val="25"/>
          <w:szCs w:val="25"/>
        </w:rPr>
        <w:object w:dxaOrig="560" w:dyaOrig="320">
          <v:shape id="_x0000_i3186" type="#_x0000_t75" style="width:27.75pt;height:15.75pt" o:ole="">
            <v:imagedata r:id="rId5193" o:title=""/>
          </v:shape>
          <o:OLEObject Type="Embed" ProgID="Equation.DSMT4" ShapeID="_x0000_i3186" DrawAspect="Content" ObjectID="_1800840537" r:id="rId5209"/>
        </w:object>
      </w:r>
      <w:r w:rsidRPr="000762B0">
        <w:rPr>
          <w:rFonts w:eastAsia="Times New Roman" w:cs="Times New Roman"/>
          <w:sz w:val="25"/>
          <w:szCs w:val="25"/>
        </w:rPr>
        <w:t xml:space="preserve">, mặt phẳng đi qua điểm </w:t>
      </w:r>
      <w:r w:rsidRPr="000762B0">
        <w:rPr>
          <w:rFonts w:cs="Times New Roman"/>
          <w:position w:val="-14"/>
          <w:sz w:val="25"/>
          <w:szCs w:val="25"/>
        </w:rPr>
        <w:object w:dxaOrig="940" w:dyaOrig="400">
          <v:shape id="_x0000_i3187" type="#_x0000_t75" style="width:47.25pt;height:20.25pt" o:ole="">
            <v:imagedata r:id="rId5210" o:title=""/>
          </v:shape>
          <o:OLEObject Type="Embed" ProgID="Equation.DSMT4" ShapeID="_x0000_i3187" DrawAspect="Content" ObjectID="_1800840538" r:id="rId5211"/>
        </w:object>
      </w:r>
      <w:r w:rsidRPr="000762B0">
        <w:rPr>
          <w:rFonts w:eastAsia="Times New Roman" w:cs="Times New Roman"/>
          <w:sz w:val="25"/>
          <w:szCs w:val="25"/>
        </w:rPr>
        <w:t xml:space="preserve"> và vuông góc với đường thẳng </w:t>
      </w:r>
      <w:r w:rsidRPr="000762B0">
        <w:rPr>
          <w:rFonts w:cs="Times New Roman"/>
          <w:position w:val="-24"/>
          <w:sz w:val="25"/>
          <w:szCs w:val="25"/>
        </w:rPr>
        <w:object w:dxaOrig="1660" w:dyaOrig="620">
          <v:shape id="_x0000_i3188" type="#_x0000_t75" style="width:83.25pt;height:30.75pt" o:ole="">
            <v:imagedata r:id="rId5212" o:title=""/>
          </v:shape>
          <o:OLEObject Type="Embed" ProgID="Equation.DSMT4" ShapeID="_x0000_i3188" DrawAspect="Content" ObjectID="_1800840539" r:id="rId5213"/>
        </w:object>
      </w:r>
      <w:r w:rsidRPr="000762B0">
        <w:rPr>
          <w:rFonts w:eastAsia="Times New Roman" w:cs="Times New Roman"/>
          <w:sz w:val="25"/>
          <w:szCs w:val="25"/>
        </w:rPr>
        <w:t xml:space="preserve"> có phương trình là</w:t>
      </w:r>
    </w:p>
    <w:p w:rsidR="000762B0" w:rsidRPr="000762B0" w:rsidRDefault="000762B0" w:rsidP="00F12D11">
      <w:pPr>
        <w:tabs>
          <w:tab w:val="left" w:pos="3402"/>
          <w:tab w:val="left" w:pos="5669"/>
          <w:tab w:val="left" w:pos="7937"/>
        </w:tabs>
        <w:spacing w:after="0"/>
        <w:ind w:left="992"/>
        <w:rPr>
          <w:rFonts w:cs="Times New Roman"/>
          <w:b/>
          <w:color w:val="0000CC"/>
          <w:sz w:val="25"/>
          <w:szCs w:val="25"/>
        </w:rPr>
      </w:pPr>
      <w:r w:rsidRPr="000762B0">
        <w:rPr>
          <w:rFonts w:cs="Times New Roman"/>
          <w:b/>
          <w:color w:val="0000FF"/>
          <w:sz w:val="25"/>
          <w:szCs w:val="25"/>
        </w:rPr>
        <w:t xml:space="preserve">A. </w:t>
      </w:r>
      <w:r w:rsidRPr="000762B0">
        <w:rPr>
          <w:rFonts w:cs="Times New Roman"/>
          <w:color w:val="0000CC"/>
          <w:position w:val="-6"/>
          <w:sz w:val="25"/>
          <w:szCs w:val="25"/>
        </w:rPr>
        <w:object w:dxaOrig="1340" w:dyaOrig="279">
          <v:shape id="_x0000_i3189" type="#_x0000_t75" style="width:66.75pt;height:13.5pt" o:ole="">
            <v:imagedata r:id="rId5214" o:title=""/>
          </v:shape>
          <o:OLEObject Type="Embed" ProgID="Equation.DSMT4" ShapeID="_x0000_i3189" DrawAspect="Content" ObjectID="_1800840540" r:id="rId5215"/>
        </w:object>
      </w:r>
      <w:r w:rsidRPr="000762B0">
        <w:rPr>
          <w:rFonts w:cs="Times New Roman"/>
          <w:b/>
          <w:color w:val="0000CC"/>
          <w:sz w:val="25"/>
          <w:szCs w:val="25"/>
        </w:rPr>
        <w:tab/>
      </w:r>
      <w:r w:rsidRPr="000762B0">
        <w:rPr>
          <w:rFonts w:cs="Times New Roman"/>
          <w:b/>
          <w:color w:val="0000FF"/>
          <w:sz w:val="25"/>
          <w:szCs w:val="25"/>
        </w:rPr>
        <w:t xml:space="preserve">B. </w:t>
      </w:r>
      <w:r w:rsidRPr="000762B0">
        <w:rPr>
          <w:rFonts w:cs="Times New Roman"/>
          <w:color w:val="0000CC"/>
          <w:position w:val="-10"/>
          <w:sz w:val="25"/>
          <w:szCs w:val="25"/>
        </w:rPr>
        <w:object w:dxaOrig="1939" w:dyaOrig="320">
          <v:shape id="_x0000_i3190" type="#_x0000_t75" style="width:96pt;height:15.75pt" o:ole="">
            <v:imagedata r:id="rId5216" o:title=""/>
          </v:shape>
          <o:OLEObject Type="Embed" ProgID="Equation.DSMT4" ShapeID="_x0000_i3190" DrawAspect="Content" ObjectID="_1800840541" r:id="rId5217"/>
        </w:object>
      </w:r>
    </w:p>
    <w:p w:rsidR="000762B0" w:rsidRPr="000762B0" w:rsidRDefault="000762B0" w:rsidP="00F12D11">
      <w:pPr>
        <w:tabs>
          <w:tab w:val="left" w:pos="3402"/>
          <w:tab w:val="left" w:pos="5669"/>
          <w:tab w:val="left" w:pos="7937"/>
        </w:tabs>
        <w:spacing w:after="0"/>
        <w:ind w:left="992"/>
        <w:rPr>
          <w:rFonts w:cs="Times New Roman"/>
          <w:b/>
          <w:sz w:val="25"/>
          <w:szCs w:val="25"/>
        </w:rPr>
      </w:pPr>
      <w:r w:rsidRPr="000762B0">
        <w:rPr>
          <w:rFonts w:cs="Times New Roman"/>
          <w:b/>
          <w:color w:val="0000FF"/>
          <w:sz w:val="25"/>
          <w:szCs w:val="25"/>
        </w:rPr>
        <w:t xml:space="preserve">C. </w:t>
      </w:r>
      <w:r w:rsidRPr="000762B0">
        <w:rPr>
          <w:rFonts w:cs="Times New Roman"/>
          <w:color w:val="0000CC"/>
          <w:position w:val="-10"/>
          <w:sz w:val="25"/>
          <w:szCs w:val="25"/>
        </w:rPr>
        <w:object w:dxaOrig="1939" w:dyaOrig="320">
          <v:shape id="_x0000_i3191" type="#_x0000_t75" style="width:96pt;height:15.75pt" o:ole="">
            <v:imagedata r:id="rId5218" o:title=""/>
          </v:shape>
          <o:OLEObject Type="Embed" ProgID="Equation.DSMT4" ShapeID="_x0000_i3191" DrawAspect="Content" ObjectID="_1800840542" r:id="rId5219"/>
        </w:object>
      </w:r>
      <w:r w:rsidRPr="000762B0">
        <w:rPr>
          <w:rFonts w:cs="Times New Roman"/>
          <w:b/>
          <w:color w:val="0000CC"/>
          <w:sz w:val="25"/>
          <w:szCs w:val="25"/>
        </w:rPr>
        <w:tab/>
      </w:r>
      <w:r w:rsidRPr="000762B0">
        <w:rPr>
          <w:rFonts w:cs="Times New Roman"/>
          <w:b/>
          <w:color w:val="0000FF"/>
          <w:sz w:val="25"/>
          <w:szCs w:val="25"/>
        </w:rPr>
        <w:t xml:space="preserve">D. </w:t>
      </w:r>
      <w:r w:rsidRPr="000762B0">
        <w:rPr>
          <w:rFonts w:cs="Times New Roman"/>
          <w:color w:val="0000CC"/>
          <w:position w:val="-6"/>
          <w:sz w:val="25"/>
          <w:szCs w:val="25"/>
        </w:rPr>
        <w:object w:dxaOrig="1340" w:dyaOrig="279">
          <v:shape id="_x0000_i3192" type="#_x0000_t75" style="width:66.75pt;height:13.5pt" o:ole="">
            <v:imagedata r:id="rId5220" o:title=""/>
          </v:shape>
          <o:OLEObject Type="Embed" ProgID="Equation.DSMT4" ShapeID="_x0000_i3192" DrawAspect="Content" ObjectID="_1800840543" r:id="rId5221"/>
        </w:object>
      </w:r>
    </w:p>
    <w:p w:rsidR="000762B0" w:rsidRPr="000762B0" w:rsidRDefault="000762B0" w:rsidP="00816104">
      <w:pPr>
        <w:pStyle w:val="ListParagraph"/>
        <w:numPr>
          <w:ilvl w:val="0"/>
          <w:numId w:val="35"/>
        </w:numPr>
        <w:pBdr>
          <w:top w:val="nil"/>
          <w:left w:val="nil"/>
          <w:bottom w:val="nil"/>
          <w:right w:val="nil"/>
          <w:between w:val="nil"/>
        </w:pBdr>
        <w:tabs>
          <w:tab w:val="left" w:pos="992"/>
        </w:tabs>
        <w:spacing w:after="0" w:line="240" w:lineRule="auto"/>
        <w:contextualSpacing w:val="0"/>
        <w:rPr>
          <w:rFonts w:cs="Times New Roman"/>
          <w:sz w:val="25"/>
          <w:szCs w:val="25"/>
        </w:rPr>
      </w:pPr>
      <w:r w:rsidRPr="000762B0">
        <w:rPr>
          <w:rFonts w:eastAsia="Georgia" w:cs="Times New Roman"/>
          <w:sz w:val="25"/>
          <w:szCs w:val="25"/>
        </w:rPr>
        <w:t xml:space="preserve">Trong không gian </w:t>
      </w:r>
      <w:r w:rsidRPr="000762B0">
        <w:rPr>
          <w:rFonts w:cs="Times New Roman"/>
          <w:position w:val="-10"/>
          <w:sz w:val="25"/>
          <w:szCs w:val="25"/>
        </w:rPr>
        <w:object w:dxaOrig="560" w:dyaOrig="320">
          <v:shape id="_x0000_i3193" type="#_x0000_t75" style="width:27.75pt;height:16.5pt" o:ole="">
            <v:imagedata r:id="rId5222" o:title=""/>
          </v:shape>
          <o:OLEObject Type="Embed" ProgID="Equation.DSMT4" ShapeID="_x0000_i3193" DrawAspect="Content" ObjectID="_1800840544" r:id="rId5223"/>
        </w:object>
      </w:r>
      <w:r w:rsidRPr="000762B0">
        <w:rPr>
          <w:rFonts w:eastAsia="Georgia" w:cs="Times New Roman"/>
          <w:sz w:val="25"/>
          <w:szCs w:val="25"/>
        </w:rPr>
        <w:t xml:space="preserve">, góc giữa hai đường thẳng </w:t>
      </w:r>
      <w:r w:rsidRPr="000762B0">
        <w:rPr>
          <w:rFonts w:cs="Times New Roman"/>
          <w:position w:val="-50"/>
          <w:sz w:val="25"/>
          <w:szCs w:val="25"/>
        </w:rPr>
        <w:object w:dxaOrig="1420" w:dyaOrig="1120">
          <v:shape id="_x0000_i3194" type="#_x0000_t75" style="width:70.5pt;height:55.5pt" o:ole="">
            <v:imagedata r:id="rId5224" o:title=""/>
          </v:shape>
          <o:OLEObject Type="Embed" ProgID="Equation.DSMT4" ShapeID="_x0000_i3194" DrawAspect="Content" ObjectID="_1800840545" r:id="rId5225"/>
        </w:object>
      </w:r>
      <w:r w:rsidRPr="000762B0">
        <w:rPr>
          <w:rFonts w:eastAsia="Georgia" w:cs="Times New Roman"/>
          <w:sz w:val="25"/>
          <w:szCs w:val="25"/>
        </w:rPr>
        <w:t xml:space="preserve"> và </w:t>
      </w:r>
      <w:r w:rsidRPr="000762B0">
        <w:rPr>
          <w:rFonts w:cs="Times New Roman"/>
          <w:position w:val="-50"/>
          <w:sz w:val="25"/>
          <w:szCs w:val="25"/>
        </w:rPr>
        <w:object w:dxaOrig="1420" w:dyaOrig="1120">
          <v:shape id="_x0000_i3195" type="#_x0000_t75" style="width:70.5pt;height:55.5pt" o:ole="">
            <v:imagedata r:id="rId5226" o:title=""/>
          </v:shape>
          <o:OLEObject Type="Embed" ProgID="Equation.DSMT4" ShapeID="_x0000_i3195" DrawAspect="Content" ObjectID="_1800840546" r:id="rId5227"/>
        </w:object>
      </w:r>
      <w:r w:rsidRPr="000762B0">
        <w:rPr>
          <w:rFonts w:cs="Times New Roman"/>
          <w:sz w:val="25"/>
          <w:szCs w:val="25"/>
        </w:rPr>
        <w:t>.</w:t>
      </w:r>
    </w:p>
    <w:p w:rsidR="000762B0" w:rsidRPr="000762B0" w:rsidRDefault="000762B0" w:rsidP="00F12D11">
      <w:pPr>
        <w:pBdr>
          <w:top w:val="nil"/>
          <w:left w:val="nil"/>
          <w:bottom w:val="nil"/>
          <w:right w:val="nil"/>
          <w:between w:val="nil"/>
        </w:pBdr>
        <w:tabs>
          <w:tab w:val="left" w:pos="3402"/>
          <w:tab w:val="left" w:pos="5669"/>
          <w:tab w:val="left" w:pos="7937"/>
        </w:tabs>
        <w:spacing w:after="0"/>
        <w:ind w:left="992"/>
        <w:rPr>
          <w:rFonts w:eastAsia="Times New Roman" w:cs="Times New Roman"/>
          <w:sz w:val="25"/>
          <w:szCs w:val="25"/>
        </w:rPr>
      </w:pPr>
      <w:r w:rsidRPr="000762B0">
        <w:rPr>
          <w:rFonts w:eastAsia="Times New Roman" w:cs="Times New Roman"/>
          <w:b/>
          <w:color w:val="0000FF"/>
          <w:sz w:val="25"/>
          <w:szCs w:val="25"/>
        </w:rPr>
        <w:t xml:space="preserve">A. </w:t>
      </w:r>
      <w:r w:rsidRPr="000762B0">
        <w:rPr>
          <w:rFonts w:cs="Times New Roman"/>
          <w:position w:val="-6"/>
          <w:sz w:val="25"/>
          <w:szCs w:val="25"/>
        </w:rPr>
        <w:object w:dxaOrig="380" w:dyaOrig="320">
          <v:shape id="_x0000_i3196" type="#_x0000_t75" style="width:19.5pt;height:16.5pt" o:ole="">
            <v:imagedata r:id="rId5228" o:title=""/>
          </v:shape>
          <o:OLEObject Type="Embed" ProgID="Equation.DSMT4" ShapeID="_x0000_i3196" DrawAspect="Content" ObjectID="_1800840547" r:id="rId5229"/>
        </w:object>
      </w:r>
      <w:r w:rsidRPr="000762B0">
        <w:rPr>
          <w:rFonts w:cs="Times New Roman"/>
          <w:sz w:val="25"/>
          <w:szCs w:val="25"/>
        </w:rPr>
        <w:t>.</w:t>
      </w:r>
      <w:r w:rsidRPr="000762B0">
        <w:rPr>
          <w:rFonts w:eastAsia="Times New Roman" w:cs="Times New Roman"/>
          <w:sz w:val="25"/>
          <w:szCs w:val="25"/>
        </w:rPr>
        <w:tab/>
      </w:r>
      <w:r w:rsidRPr="000762B0">
        <w:rPr>
          <w:rFonts w:eastAsia="Times New Roman" w:cs="Times New Roman"/>
          <w:b/>
          <w:color w:val="0000FF"/>
          <w:sz w:val="25"/>
          <w:szCs w:val="25"/>
        </w:rPr>
        <w:t xml:space="preserve">B. </w:t>
      </w:r>
      <w:r w:rsidRPr="000762B0">
        <w:rPr>
          <w:rFonts w:cs="Times New Roman"/>
          <w:position w:val="-6"/>
          <w:sz w:val="25"/>
          <w:szCs w:val="25"/>
        </w:rPr>
        <w:object w:dxaOrig="460" w:dyaOrig="320">
          <v:shape id="_x0000_i3197" type="#_x0000_t75" style="width:22.5pt;height:16.5pt" o:ole="">
            <v:imagedata r:id="rId5230" o:title=""/>
          </v:shape>
          <o:OLEObject Type="Embed" ProgID="Equation.DSMT4" ShapeID="_x0000_i3197" DrawAspect="Content" ObjectID="_1800840548" r:id="rId5231"/>
        </w:object>
      </w:r>
      <w:r w:rsidRPr="000762B0">
        <w:rPr>
          <w:rFonts w:cs="Times New Roman"/>
          <w:sz w:val="25"/>
          <w:szCs w:val="25"/>
        </w:rPr>
        <w:t>.</w:t>
      </w:r>
      <w:r w:rsidRPr="000762B0">
        <w:rPr>
          <w:rFonts w:eastAsia="Times New Roman" w:cs="Times New Roman"/>
          <w:sz w:val="25"/>
          <w:szCs w:val="25"/>
        </w:rPr>
        <w:tab/>
      </w:r>
      <w:r w:rsidRPr="000762B0">
        <w:rPr>
          <w:rFonts w:eastAsia="Times New Roman" w:cs="Times New Roman"/>
          <w:b/>
          <w:color w:val="0000FF"/>
          <w:sz w:val="25"/>
          <w:szCs w:val="25"/>
        </w:rPr>
        <w:t xml:space="preserve">C. </w:t>
      </w:r>
      <w:r w:rsidRPr="000762B0">
        <w:rPr>
          <w:rFonts w:cs="Times New Roman"/>
          <w:position w:val="-6"/>
          <w:sz w:val="25"/>
          <w:szCs w:val="25"/>
        </w:rPr>
        <w:object w:dxaOrig="360" w:dyaOrig="320">
          <v:shape id="_x0000_i3198" type="#_x0000_t75" style="width:18pt;height:16.5pt" o:ole="">
            <v:imagedata r:id="rId5232" o:title=""/>
          </v:shape>
          <o:OLEObject Type="Embed" ProgID="Equation.DSMT4" ShapeID="_x0000_i3198" DrawAspect="Content" ObjectID="_1800840549" r:id="rId5233"/>
        </w:object>
      </w:r>
      <w:r w:rsidRPr="000762B0">
        <w:rPr>
          <w:rFonts w:cs="Times New Roman"/>
          <w:sz w:val="25"/>
          <w:szCs w:val="25"/>
        </w:rPr>
        <w:t>.</w:t>
      </w:r>
      <w:r w:rsidRPr="000762B0">
        <w:rPr>
          <w:rFonts w:eastAsia="Times New Roman" w:cs="Times New Roman"/>
          <w:sz w:val="25"/>
          <w:szCs w:val="25"/>
        </w:rPr>
        <w:tab/>
      </w:r>
      <w:r w:rsidRPr="000762B0">
        <w:rPr>
          <w:rFonts w:eastAsia="Times New Roman" w:cs="Times New Roman"/>
          <w:b/>
          <w:color w:val="0000FF"/>
          <w:sz w:val="25"/>
          <w:szCs w:val="25"/>
        </w:rPr>
        <w:t xml:space="preserve">D. </w:t>
      </w:r>
      <w:r w:rsidRPr="000762B0">
        <w:rPr>
          <w:rFonts w:cs="Times New Roman"/>
          <w:position w:val="-6"/>
          <w:sz w:val="25"/>
          <w:szCs w:val="25"/>
        </w:rPr>
        <w:object w:dxaOrig="360" w:dyaOrig="320">
          <v:shape id="_x0000_i3199" type="#_x0000_t75" style="width:18pt;height:16.5pt" o:ole="">
            <v:imagedata r:id="rId5234" o:title=""/>
          </v:shape>
          <o:OLEObject Type="Embed" ProgID="Equation.DSMT4" ShapeID="_x0000_i3199" DrawAspect="Content" ObjectID="_1800840550" r:id="rId5235"/>
        </w:object>
      </w:r>
      <w:r w:rsidRPr="000762B0">
        <w:rPr>
          <w:rFonts w:cs="Times New Roman"/>
          <w:sz w:val="25"/>
          <w:szCs w:val="25"/>
        </w:rPr>
        <w:t>.</w:t>
      </w:r>
    </w:p>
    <w:p w:rsidR="000762B0" w:rsidRPr="000762B0" w:rsidRDefault="000762B0" w:rsidP="00F12D11">
      <w:pPr>
        <w:pBdr>
          <w:top w:val="nil"/>
          <w:left w:val="nil"/>
          <w:bottom w:val="nil"/>
          <w:right w:val="nil"/>
          <w:between w:val="nil"/>
        </w:pBdr>
        <w:tabs>
          <w:tab w:val="left" w:pos="3402"/>
          <w:tab w:val="left" w:pos="5669"/>
          <w:tab w:val="left" w:pos="7937"/>
        </w:tabs>
        <w:spacing w:after="0"/>
        <w:ind w:left="992" w:hanging="992"/>
        <w:rPr>
          <w:rFonts w:eastAsia="Times New Roman" w:cs="Times New Roman"/>
          <w:b/>
          <w:iCs/>
          <w:color w:val="0000FF"/>
          <w:sz w:val="25"/>
          <w:szCs w:val="25"/>
        </w:rPr>
      </w:pPr>
      <w:r w:rsidRPr="000762B0">
        <w:rPr>
          <w:rFonts w:eastAsia="Times New Roman" w:cs="Times New Roman"/>
          <w:b/>
          <w:iCs/>
          <w:color w:val="0000FF"/>
          <w:sz w:val="25"/>
          <w:szCs w:val="25"/>
        </w:rPr>
        <w:t>PHẦN 2. CÂU HỎI TRẮC NGHIỆM ĐÚNG SAI</w:t>
      </w:r>
    </w:p>
    <w:p w:rsidR="000762B0" w:rsidRPr="000762B0" w:rsidRDefault="000762B0" w:rsidP="00F12D11">
      <w:pPr>
        <w:pBdr>
          <w:top w:val="nil"/>
          <w:left w:val="nil"/>
          <w:bottom w:val="nil"/>
          <w:right w:val="nil"/>
          <w:between w:val="nil"/>
        </w:pBdr>
        <w:tabs>
          <w:tab w:val="left" w:pos="3402"/>
          <w:tab w:val="left" w:pos="5669"/>
          <w:tab w:val="left" w:pos="7937"/>
        </w:tabs>
        <w:spacing w:after="0"/>
        <w:ind w:left="992" w:hanging="992"/>
        <w:rPr>
          <w:rFonts w:eastAsia="Times New Roman" w:cs="Times New Roman"/>
          <w:i/>
          <w:color w:val="0000FF"/>
          <w:sz w:val="25"/>
          <w:szCs w:val="25"/>
        </w:rPr>
      </w:pPr>
      <w:r w:rsidRPr="000762B0">
        <w:rPr>
          <w:rFonts w:eastAsia="Times New Roman" w:cs="Times New Roman"/>
          <w:i/>
          <w:color w:val="0000FF"/>
          <w:sz w:val="25"/>
          <w:szCs w:val="25"/>
        </w:rPr>
        <w:lastRenderedPageBreak/>
        <w:t>Thí sinh trả lời từ câu 13 đến câu 16. Trong mỗi ý a), b), c), d) ở mỗi câu hỏi, thí sinh chọn đúng hoặc chọn sai.</w:t>
      </w:r>
    </w:p>
    <w:p w:rsidR="000762B0" w:rsidRPr="000762B0" w:rsidRDefault="000762B0" w:rsidP="00816104">
      <w:pPr>
        <w:pStyle w:val="ListParagraph"/>
        <w:numPr>
          <w:ilvl w:val="0"/>
          <w:numId w:val="35"/>
        </w:numPr>
        <w:tabs>
          <w:tab w:val="left" w:pos="992"/>
        </w:tabs>
        <w:spacing w:after="0" w:line="240" w:lineRule="auto"/>
        <w:contextualSpacing w:val="0"/>
        <w:rPr>
          <w:rFonts w:cs="Times New Roman"/>
          <w:sz w:val="25"/>
          <w:szCs w:val="25"/>
        </w:rPr>
      </w:pPr>
      <w:r w:rsidRPr="000762B0">
        <w:rPr>
          <w:rFonts w:eastAsia="Georgia" w:cs="Times New Roman"/>
          <w:sz w:val="25"/>
          <w:szCs w:val="25"/>
        </w:rPr>
        <w:t xml:space="preserve">Cho hàm số </w:t>
      </w:r>
      <w:r w:rsidRPr="000762B0">
        <w:rPr>
          <w:rFonts w:cs="Times New Roman"/>
          <w:sz w:val="25"/>
          <w:szCs w:val="25"/>
        </w:rPr>
        <w:object w:dxaOrig="1680" w:dyaOrig="460">
          <v:shape id="_x0000_i3200" type="#_x0000_t75" style="width:84pt;height:22.5pt" o:ole="">
            <v:imagedata r:id="rId5236" o:title=""/>
          </v:shape>
          <o:OLEObject Type="Embed" ProgID="Equation.DSMT4" ShapeID="_x0000_i3200" DrawAspect="Content" ObjectID="_1800840551" r:id="rId5237"/>
        </w:object>
      </w:r>
      <w:r w:rsidRPr="000762B0">
        <w:rPr>
          <w:rFonts w:cs="Times New Roman"/>
          <w:sz w:val="25"/>
          <w:szCs w:val="25"/>
        </w:rPr>
        <w:t>.</w:t>
      </w:r>
    </w:p>
    <w:p w:rsidR="000762B0" w:rsidRPr="000762B0" w:rsidRDefault="000762B0" w:rsidP="00F12D11">
      <w:pPr>
        <w:spacing w:after="0"/>
        <w:ind w:left="992" w:hanging="2"/>
        <w:rPr>
          <w:rFonts w:cs="Times New Roman"/>
          <w:sz w:val="25"/>
          <w:szCs w:val="25"/>
        </w:rPr>
      </w:pPr>
      <w:r w:rsidRPr="000762B0">
        <w:rPr>
          <w:rFonts w:eastAsia="Georgia" w:cs="Times New Roman"/>
          <w:sz w:val="25"/>
          <w:szCs w:val="25"/>
        </w:rPr>
        <w:t xml:space="preserve">a) Tập xác định của hàm số đã cho là </w:t>
      </w:r>
      <w:r w:rsidRPr="000762B0">
        <w:rPr>
          <w:rFonts w:cs="Times New Roman"/>
          <w:position w:val="-14"/>
          <w:sz w:val="25"/>
          <w:szCs w:val="25"/>
        </w:rPr>
        <w:object w:dxaOrig="1120" w:dyaOrig="400">
          <v:shape id="_x0000_i3201" type="#_x0000_t75" style="width:55.5pt;height:20.25pt" o:ole="">
            <v:imagedata r:id="rId5238" o:title=""/>
          </v:shape>
          <o:OLEObject Type="Embed" ProgID="Equation.DSMT4" ShapeID="_x0000_i3201" DrawAspect="Content" ObjectID="_1800840552" r:id="rId5239"/>
        </w:object>
      </w:r>
      <w:r w:rsidRPr="000762B0">
        <w:rPr>
          <w:rFonts w:cs="Times New Roman"/>
          <w:sz w:val="25"/>
          <w:szCs w:val="25"/>
        </w:rPr>
        <w:t>.</w:t>
      </w:r>
    </w:p>
    <w:p w:rsidR="000762B0" w:rsidRPr="000762B0" w:rsidRDefault="000762B0" w:rsidP="00F12D11">
      <w:pPr>
        <w:spacing w:after="0"/>
        <w:ind w:left="992" w:hanging="2"/>
        <w:rPr>
          <w:rFonts w:cs="Times New Roman"/>
          <w:sz w:val="25"/>
          <w:szCs w:val="25"/>
        </w:rPr>
      </w:pPr>
      <w:r w:rsidRPr="000762B0">
        <w:rPr>
          <w:rFonts w:eastAsia="Georgia" w:cs="Times New Roman"/>
          <w:sz w:val="25"/>
          <w:szCs w:val="25"/>
        </w:rPr>
        <w:t xml:space="preserve">b) Hàm số đã cho có đạo hàm </w:t>
      </w:r>
      <w:r w:rsidRPr="000762B0">
        <w:rPr>
          <w:rFonts w:cs="Times New Roman"/>
          <w:position w:val="-32"/>
          <w:sz w:val="25"/>
          <w:szCs w:val="25"/>
        </w:rPr>
        <w:object w:dxaOrig="2780" w:dyaOrig="740">
          <v:shape id="_x0000_i3202" type="#_x0000_t75" style="width:138.75pt;height:36.75pt" o:ole="">
            <v:imagedata r:id="rId5240" o:title=""/>
          </v:shape>
          <o:OLEObject Type="Embed" ProgID="Equation.DSMT4" ShapeID="_x0000_i3202" DrawAspect="Content" ObjectID="_1800840553" r:id="rId5241"/>
        </w:object>
      </w:r>
      <w:r w:rsidRPr="000762B0">
        <w:rPr>
          <w:rFonts w:cs="Times New Roman"/>
          <w:sz w:val="25"/>
          <w:szCs w:val="25"/>
        </w:rPr>
        <w:t>.</w:t>
      </w:r>
    </w:p>
    <w:p w:rsidR="000762B0" w:rsidRPr="000762B0" w:rsidRDefault="000762B0" w:rsidP="00F12D11">
      <w:pPr>
        <w:spacing w:after="0"/>
        <w:ind w:left="992" w:hanging="2"/>
        <w:rPr>
          <w:rFonts w:cs="Times New Roman"/>
          <w:sz w:val="25"/>
          <w:szCs w:val="25"/>
        </w:rPr>
      </w:pPr>
      <w:r w:rsidRPr="000762B0">
        <w:rPr>
          <w:rFonts w:eastAsia="Georgia" w:cs="Times New Roman"/>
          <w:sz w:val="25"/>
          <w:szCs w:val="25"/>
        </w:rPr>
        <w:t xml:space="preserve">c) Giá trị lớn nhất của hàm số đã cho là </w:t>
      </w:r>
      <w:r w:rsidRPr="000762B0">
        <w:rPr>
          <w:rFonts w:cs="Times New Roman"/>
          <w:position w:val="-24"/>
          <w:sz w:val="25"/>
          <w:szCs w:val="25"/>
        </w:rPr>
        <w:object w:dxaOrig="240" w:dyaOrig="620">
          <v:shape id="_x0000_i3203" type="#_x0000_t75" style="width:12pt;height:32.25pt" o:ole="">
            <v:imagedata r:id="rId5242" o:title=""/>
          </v:shape>
          <o:OLEObject Type="Embed" ProgID="Equation.DSMT4" ShapeID="_x0000_i3203" DrawAspect="Content" ObjectID="_1800840554" r:id="rId5243"/>
        </w:object>
      </w:r>
      <w:r w:rsidRPr="000762B0">
        <w:rPr>
          <w:rFonts w:cs="Times New Roman"/>
          <w:sz w:val="25"/>
          <w:szCs w:val="25"/>
        </w:rPr>
        <w:t>.</w:t>
      </w:r>
    </w:p>
    <w:p w:rsidR="000762B0" w:rsidRPr="000762B0" w:rsidRDefault="000762B0" w:rsidP="00F12D11">
      <w:pPr>
        <w:spacing w:after="0"/>
        <w:ind w:left="992" w:hanging="2"/>
        <w:rPr>
          <w:rFonts w:cs="Times New Roman"/>
          <w:sz w:val="25"/>
          <w:szCs w:val="25"/>
        </w:rPr>
      </w:pPr>
      <w:r w:rsidRPr="000762B0">
        <w:rPr>
          <w:rFonts w:eastAsia="Georgia" w:cs="Times New Roman"/>
          <w:sz w:val="25"/>
          <w:szCs w:val="25"/>
        </w:rPr>
        <w:t xml:space="preserve">d) Phương trình </w:t>
      </w:r>
      <w:r w:rsidRPr="000762B0">
        <w:rPr>
          <w:rFonts w:cs="Times New Roman"/>
          <w:position w:val="-14"/>
          <w:sz w:val="25"/>
          <w:szCs w:val="25"/>
        </w:rPr>
        <w:object w:dxaOrig="1340" w:dyaOrig="400">
          <v:shape id="_x0000_i3204" type="#_x0000_t75" style="width:66.75pt;height:20.25pt" o:ole="">
            <v:imagedata r:id="rId5244" o:title=""/>
          </v:shape>
          <o:OLEObject Type="Embed" ProgID="Equation.DSMT4" ShapeID="_x0000_i3204" DrawAspect="Content" ObjectID="_1800840555" r:id="rId5245"/>
        </w:object>
      </w:r>
      <w:r w:rsidRPr="000762B0">
        <w:rPr>
          <w:rFonts w:eastAsia="Georgia" w:cs="Times New Roman"/>
          <w:sz w:val="25"/>
          <w:szCs w:val="25"/>
        </w:rPr>
        <w:t xml:space="preserve"> có ba nghiệm phân biệt.</w:t>
      </w:r>
    </w:p>
    <w:p w:rsidR="000762B0" w:rsidRPr="000762B0" w:rsidRDefault="000762B0" w:rsidP="00816104">
      <w:pPr>
        <w:pStyle w:val="ListParagraph"/>
        <w:numPr>
          <w:ilvl w:val="0"/>
          <w:numId w:val="35"/>
        </w:numPr>
        <w:tabs>
          <w:tab w:val="left" w:pos="992"/>
        </w:tabs>
        <w:spacing w:after="0" w:line="240" w:lineRule="auto"/>
        <w:contextualSpacing w:val="0"/>
        <w:rPr>
          <w:rFonts w:cs="Times New Roman"/>
          <w:sz w:val="25"/>
          <w:szCs w:val="25"/>
        </w:rPr>
      </w:pPr>
      <w:r w:rsidRPr="000762B0">
        <w:rPr>
          <w:rFonts w:eastAsia="Georgia" w:cs="Times New Roman"/>
          <w:sz w:val="25"/>
          <w:szCs w:val="25"/>
        </w:rPr>
        <w:t xml:space="preserve">Cho hàm số </w:t>
      </w:r>
      <w:r w:rsidRPr="000762B0">
        <w:rPr>
          <w:rFonts w:cs="Times New Roman"/>
          <w:position w:val="-14"/>
          <w:sz w:val="25"/>
          <w:szCs w:val="25"/>
        </w:rPr>
        <w:object w:dxaOrig="1700" w:dyaOrig="400">
          <v:shape id="_x0000_i3205" type="#_x0000_t75" style="width:85.5pt;height:20.25pt" o:ole="">
            <v:imagedata r:id="rId5246" o:title=""/>
          </v:shape>
          <o:OLEObject Type="Embed" ProgID="Equation.DSMT4" ShapeID="_x0000_i3205" DrawAspect="Content" ObjectID="_1800840556" r:id="rId5247"/>
        </w:object>
      </w:r>
      <w:r w:rsidRPr="000762B0">
        <w:rPr>
          <w:rFonts w:eastAsia="Georgia" w:cs="Times New Roman"/>
          <w:sz w:val="25"/>
          <w:szCs w:val="25"/>
        </w:rPr>
        <w:t xml:space="preserve">. Hình phẳng </w:t>
      </w:r>
      <w:r w:rsidRPr="000762B0">
        <w:rPr>
          <w:rFonts w:cs="Times New Roman"/>
          <w:position w:val="-14"/>
          <w:sz w:val="25"/>
          <w:szCs w:val="25"/>
        </w:rPr>
        <w:object w:dxaOrig="480" w:dyaOrig="400">
          <v:shape id="_x0000_i3206" type="#_x0000_t75" style="width:24pt;height:20.25pt" o:ole="">
            <v:imagedata r:id="rId5248" o:title=""/>
          </v:shape>
          <o:OLEObject Type="Embed" ProgID="Equation.DSMT4" ShapeID="_x0000_i3206" DrawAspect="Content" ObjectID="_1800840557" r:id="rId5249"/>
        </w:object>
      </w:r>
      <w:r w:rsidRPr="000762B0">
        <w:rPr>
          <w:rFonts w:eastAsia="Georgia" w:cs="Times New Roman"/>
          <w:sz w:val="25"/>
          <w:szCs w:val="25"/>
        </w:rPr>
        <w:t xml:space="preserve"> giới hạn bởi đồ thị hàm số </w:t>
      </w:r>
      <w:r w:rsidRPr="000762B0">
        <w:rPr>
          <w:rFonts w:cs="Times New Roman"/>
          <w:position w:val="-14"/>
          <w:sz w:val="25"/>
          <w:szCs w:val="25"/>
        </w:rPr>
        <w:object w:dxaOrig="960" w:dyaOrig="400">
          <v:shape id="_x0000_i3207" type="#_x0000_t75" style="width:48pt;height:20.25pt" o:ole="">
            <v:imagedata r:id="rId5250" o:title=""/>
          </v:shape>
          <o:OLEObject Type="Embed" ProgID="Equation.DSMT4" ShapeID="_x0000_i3207" DrawAspect="Content" ObjectID="_1800840558" r:id="rId5251"/>
        </w:object>
      </w:r>
      <w:r w:rsidRPr="000762B0">
        <w:rPr>
          <w:rFonts w:eastAsia="Georgia" w:cs="Times New Roman"/>
          <w:sz w:val="25"/>
          <w:szCs w:val="25"/>
        </w:rPr>
        <w:t xml:space="preserve">, trục </w:t>
      </w:r>
      <w:r w:rsidRPr="000762B0">
        <w:rPr>
          <w:rFonts w:cs="Times New Roman"/>
          <w:position w:val="-6"/>
          <w:sz w:val="25"/>
          <w:szCs w:val="25"/>
        </w:rPr>
        <w:object w:dxaOrig="360" w:dyaOrig="279">
          <v:shape id="_x0000_i3208" type="#_x0000_t75" style="width:18pt;height:14.25pt" o:ole="">
            <v:imagedata r:id="rId5252" o:title=""/>
          </v:shape>
          <o:OLEObject Type="Embed" ProgID="Equation.DSMT4" ShapeID="_x0000_i3208" DrawAspect="Content" ObjectID="_1800840559" r:id="rId5253"/>
        </w:object>
      </w:r>
      <w:r w:rsidRPr="000762B0">
        <w:rPr>
          <w:rFonts w:eastAsia="Georgia" w:cs="Times New Roman"/>
          <w:sz w:val="25"/>
          <w:szCs w:val="25"/>
        </w:rPr>
        <w:t xml:space="preserve">, trục </w:t>
      </w:r>
      <w:r w:rsidRPr="000762B0">
        <w:rPr>
          <w:rFonts w:cs="Times New Roman"/>
          <w:position w:val="-10"/>
          <w:sz w:val="25"/>
          <w:szCs w:val="25"/>
        </w:rPr>
        <w:object w:dxaOrig="360" w:dyaOrig="320">
          <v:shape id="_x0000_i3209" type="#_x0000_t75" style="width:18pt;height:16.5pt" o:ole="">
            <v:imagedata r:id="rId5254" o:title=""/>
          </v:shape>
          <o:OLEObject Type="Embed" ProgID="Equation.DSMT4" ShapeID="_x0000_i3209" DrawAspect="Content" ObjectID="_1800840560" r:id="rId5255"/>
        </w:object>
      </w:r>
      <w:r w:rsidRPr="000762B0">
        <w:rPr>
          <w:rFonts w:eastAsia="Georgia" w:cs="Times New Roman"/>
          <w:sz w:val="25"/>
          <w:szCs w:val="25"/>
        </w:rPr>
        <w:t xml:space="preserve"> và đường thẳng </w:t>
      </w:r>
      <w:r w:rsidRPr="000762B0">
        <w:rPr>
          <w:rFonts w:cs="Times New Roman"/>
          <w:position w:val="-6"/>
          <w:sz w:val="25"/>
          <w:szCs w:val="25"/>
        </w:rPr>
        <w:object w:dxaOrig="600" w:dyaOrig="220">
          <v:shape id="_x0000_i3210" type="#_x0000_t75" style="width:30pt;height:10.5pt" o:ole="">
            <v:imagedata r:id="rId5256" o:title=""/>
          </v:shape>
          <o:OLEObject Type="Embed" ProgID="Equation.DSMT4" ShapeID="_x0000_i3210" DrawAspect="Content" ObjectID="_1800840561" r:id="rId5257"/>
        </w:object>
      </w:r>
      <w:r w:rsidRPr="000762B0">
        <w:rPr>
          <w:rFonts w:eastAsia="Georgia" w:cs="Times New Roman"/>
          <w:sz w:val="25"/>
          <w:szCs w:val="25"/>
        </w:rPr>
        <w:t xml:space="preserve">. Hình phẳng </w:t>
      </w:r>
      <w:r w:rsidRPr="000762B0">
        <w:rPr>
          <w:rFonts w:cs="Times New Roman"/>
          <w:position w:val="-14"/>
          <w:sz w:val="25"/>
          <w:szCs w:val="25"/>
        </w:rPr>
        <w:object w:dxaOrig="560" w:dyaOrig="400">
          <v:shape id="_x0000_i3211" type="#_x0000_t75" style="width:27.75pt;height:20.25pt" o:ole="">
            <v:imagedata r:id="rId5258" o:title=""/>
          </v:shape>
          <o:OLEObject Type="Embed" ProgID="Equation.DSMT4" ShapeID="_x0000_i3211" DrawAspect="Content" ObjectID="_1800840562" r:id="rId5259"/>
        </w:object>
      </w:r>
      <w:r w:rsidRPr="000762B0">
        <w:rPr>
          <w:rFonts w:eastAsia="Georgia" w:cs="Times New Roman"/>
          <w:sz w:val="25"/>
          <w:szCs w:val="25"/>
        </w:rPr>
        <w:t xml:space="preserve"> giới hạn bởi đồ thị hàm số </w:t>
      </w:r>
      <w:r w:rsidRPr="000762B0">
        <w:rPr>
          <w:rFonts w:cs="Times New Roman"/>
          <w:position w:val="-14"/>
          <w:sz w:val="25"/>
          <w:szCs w:val="25"/>
        </w:rPr>
        <w:object w:dxaOrig="960" w:dyaOrig="400">
          <v:shape id="_x0000_i3212" type="#_x0000_t75" style="width:48pt;height:20.25pt" o:ole="">
            <v:imagedata r:id="rId5260" o:title=""/>
          </v:shape>
          <o:OLEObject Type="Embed" ProgID="Equation.DSMT4" ShapeID="_x0000_i3212" DrawAspect="Content" ObjectID="_1800840563" r:id="rId5261"/>
        </w:object>
      </w:r>
      <w:r w:rsidRPr="000762B0">
        <w:rPr>
          <w:rFonts w:eastAsia="Georgia" w:cs="Times New Roman"/>
          <w:sz w:val="25"/>
          <w:szCs w:val="25"/>
        </w:rPr>
        <w:t xml:space="preserve">, trục </w:t>
      </w:r>
      <w:r w:rsidRPr="000762B0">
        <w:rPr>
          <w:rFonts w:cs="Times New Roman"/>
          <w:position w:val="-6"/>
          <w:sz w:val="25"/>
          <w:szCs w:val="25"/>
        </w:rPr>
        <w:object w:dxaOrig="360" w:dyaOrig="279">
          <v:shape id="_x0000_i3213" type="#_x0000_t75" style="width:18pt;height:14.25pt" o:ole="">
            <v:imagedata r:id="rId5252" o:title=""/>
          </v:shape>
          <o:OLEObject Type="Embed" ProgID="Equation.DSMT4" ShapeID="_x0000_i3213" DrawAspect="Content" ObjectID="_1800840564" r:id="rId5262"/>
        </w:object>
      </w:r>
      <w:r w:rsidRPr="000762B0">
        <w:rPr>
          <w:rFonts w:eastAsia="Georgia" w:cs="Times New Roman"/>
          <w:sz w:val="25"/>
          <w:szCs w:val="25"/>
        </w:rPr>
        <w:t xml:space="preserve">, trục </w:t>
      </w:r>
      <w:r w:rsidRPr="000762B0">
        <w:rPr>
          <w:rFonts w:cs="Times New Roman"/>
          <w:position w:val="-10"/>
          <w:sz w:val="25"/>
          <w:szCs w:val="25"/>
        </w:rPr>
        <w:object w:dxaOrig="360" w:dyaOrig="320">
          <v:shape id="_x0000_i3214" type="#_x0000_t75" style="width:18pt;height:16.5pt" o:ole="">
            <v:imagedata r:id="rId5254" o:title=""/>
          </v:shape>
          <o:OLEObject Type="Embed" ProgID="Equation.DSMT4" ShapeID="_x0000_i3214" DrawAspect="Content" ObjectID="_1800840565" r:id="rId5263"/>
        </w:object>
      </w:r>
      <w:r w:rsidRPr="000762B0">
        <w:rPr>
          <w:rFonts w:eastAsia="Georgia" w:cs="Times New Roman"/>
          <w:sz w:val="25"/>
          <w:szCs w:val="25"/>
        </w:rPr>
        <w:t xml:space="preserve"> và đường thẳng </w:t>
      </w:r>
      <w:r w:rsidRPr="000762B0">
        <w:rPr>
          <w:rFonts w:cs="Times New Roman"/>
          <w:position w:val="-6"/>
          <w:sz w:val="25"/>
          <w:szCs w:val="25"/>
        </w:rPr>
        <w:object w:dxaOrig="560" w:dyaOrig="220">
          <v:shape id="_x0000_i3215" type="#_x0000_t75" style="width:27.75pt;height:10.5pt" o:ole="">
            <v:imagedata r:id="rId5264" o:title=""/>
          </v:shape>
          <o:OLEObject Type="Embed" ProgID="Equation.DSMT4" ShapeID="_x0000_i3215" DrawAspect="Content" ObjectID="_1800840566" r:id="rId5265"/>
        </w:object>
      </w:r>
      <w:r w:rsidRPr="000762B0">
        <w:rPr>
          <w:rFonts w:eastAsia="Georgia" w:cs="Times New Roman"/>
          <w:sz w:val="25"/>
          <w:szCs w:val="25"/>
        </w:rPr>
        <w:t xml:space="preserve"> với </w:t>
      </w:r>
      <w:r w:rsidRPr="000762B0">
        <w:rPr>
          <w:rFonts w:cs="Times New Roman"/>
          <w:position w:val="-14"/>
          <w:sz w:val="25"/>
          <w:szCs w:val="25"/>
        </w:rPr>
        <w:object w:dxaOrig="960" w:dyaOrig="400">
          <v:shape id="_x0000_i3216" type="#_x0000_t75" style="width:48pt;height:20.25pt" o:ole="">
            <v:imagedata r:id="rId5266" o:title=""/>
          </v:shape>
          <o:OLEObject Type="Embed" ProgID="Equation.DSMT4" ShapeID="_x0000_i3216" DrawAspect="Content" ObjectID="_1800840567" r:id="rId5267"/>
        </w:object>
      </w:r>
      <w:r w:rsidRPr="000762B0">
        <w:rPr>
          <w:rFonts w:cs="Times New Roman"/>
          <w:sz w:val="25"/>
          <w:szCs w:val="25"/>
        </w:rPr>
        <w:t>.</w:t>
      </w:r>
    </w:p>
    <w:p w:rsidR="000762B0" w:rsidRPr="000762B0" w:rsidRDefault="000762B0" w:rsidP="00F12D11">
      <w:pPr>
        <w:spacing w:after="0"/>
        <w:ind w:left="992" w:hanging="2"/>
        <w:rPr>
          <w:rFonts w:cs="Times New Roman"/>
          <w:sz w:val="25"/>
          <w:szCs w:val="25"/>
        </w:rPr>
      </w:pPr>
      <w:r w:rsidRPr="000762B0">
        <w:rPr>
          <w:rFonts w:cs="Times New Roman"/>
          <w:sz w:val="25"/>
          <w:szCs w:val="25"/>
        </w:rPr>
        <w:t xml:space="preserve">a) </w:t>
      </w:r>
      <w:r w:rsidRPr="000762B0">
        <w:rPr>
          <w:rFonts w:cs="Times New Roman"/>
          <w:position w:val="-14"/>
          <w:sz w:val="25"/>
          <w:szCs w:val="25"/>
        </w:rPr>
        <w:object w:dxaOrig="2100" w:dyaOrig="400">
          <v:shape id="_x0000_i3217" type="#_x0000_t75" style="width:104.25pt;height:20.25pt" o:ole="">
            <v:imagedata r:id="rId5268" o:title=""/>
          </v:shape>
          <o:OLEObject Type="Embed" ProgID="Equation.DSMT4" ShapeID="_x0000_i3217" DrawAspect="Content" ObjectID="_1800840568" r:id="rId5269"/>
        </w:object>
      </w:r>
    </w:p>
    <w:p w:rsidR="000762B0" w:rsidRPr="000762B0" w:rsidRDefault="000762B0" w:rsidP="00F12D11">
      <w:pPr>
        <w:spacing w:after="0"/>
        <w:ind w:left="992" w:hanging="2"/>
        <w:rPr>
          <w:rFonts w:cs="Times New Roman"/>
          <w:sz w:val="25"/>
          <w:szCs w:val="25"/>
        </w:rPr>
      </w:pPr>
      <w:r w:rsidRPr="000762B0">
        <w:rPr>
          <w:rFonts w:eastAsia="Georgia" w:cs="Times New Roman"/>
          <w:sz w:val="25"/>
          <w:szCs w:val="25"/>
        </w:rPr>
        <w:t xml:space="preserve">b) Diện tích của hình phẳng </w:t>
      </w:r>
      <w:r w:rsidRPr="000762B0">
        <w:rPr>
          <w:rFonts w:cs="Times New Roman"/>
          <w:position w:val="-14"/>
          <w:sz w:val="25"/>
          <w:szCs w:val="25"/>
        </w:rPr>
        <w:object w:dxaOrig="480" w:dyaOrig="400">
          <v:shape id="_x0000_i3218" type="#_x0000_t75" style="width:24pt;height:20.25pt" o:ole="">
            <v:imagedata r:id="rId5270" o:title=""/>
          </v:shape>
          <o:OLEObject Type="Embed" ProgID="Equation.DSMT4" ShapeID="_x0000_i3218" DrawAspect="Content" ObjectID="_1800840569" r:id="rId5271"/>
        </w:object>
      </w:r>
      <w:r w:rsidRPr="000762B0">
        <w:rPr>
          <w:rFonts w:eastAsia="Georgia" w:cs="Times New Roman"/>
          <w:sz w:val="25"/>
          <w:szCs w:val="25"/>
        </w:rPr>
        <w:t xml:space="preserve"> bằng 6.</w:t>
      </w:r>
    </w:p>
    <w:p w:rsidR="000762B0" w:rsidRPr="000762B0" w:rsidRDefault="000762B0" w:rsidP="00F12D11">
      <w:pPr>
        <w:spacing w:after="0"/>
        <w:ind w:left="992" w:hanging="2"/>
        <w:rPr>
          <w:rFonts w:cs="Times New Roman"/>
          <w:sz w:val="25"/>
          <w:szCs w:val="25"/>
        </w:rPr>
      </w:pPr>
      <w:r w:rsidRPr="000762B0">
        <w:rPr>
          <w:rFonts w:eastAsia="Georgia" w:cs="Times New Roman"/>
          <w:sz w:val="25"/>
          <w:szCs w:val="25"/>
        </w:rPr>
        <w:t xml:space="preserve">c) Diện tích của hình phẳng </w:t>
      </w:r>
      <w:r w:rsidRPr="000762B0">
        <w:rPr>
          <w:rFonts w:cs="Times New Roman"/>
          <w:position w:val="-14"/>
          <w:sz w:val="25"/>
          <w:szCs w:val="25"/>
        </w:rPr>
        <w:object w:dxaOrig="560" w:dyaOrig="400">
          <v:shape id="_x0000_i3219" type="#_x0000_t75" style="width:27.75pt;height:20.25pt" o:ole="">
            <v:imagedata r:id="rId5272" o:title=""/>
          </v:shape>
          <o:OLEObject Type="Embed" ProgID="Equation.DSMT4" ShapeID="_x0000_i3219" DrawAspect="Content" ObjectID="_1800840570" r:id="rId5273"/>
        </w:object>
      </w:r>
      <w:r w:rsidRPr="000762B0">
        <w:rPr>
          <w:rFonts w:eastAsia="Georgia" w:cs="Times New Roman"/>
          <w:sz w:val="25"/>
          <w:szCs w:val="25"/>
        </w:rPr>
        <w:t xml:space="preserve"> bằng </w:t>
      </w:r>
      <w:r w:rsidRPr="000762B0">
        <w:rPr>
          <w:rFonts w:cs="Times New Roman"/>
          <w:position w:val="-14"/>
          <w:sz w:val="25"/>
          <w:szCs w:val="25"/>
        </w:rPr>
        <w:object w:dxaOrig="1020" w:dyaOrig="400">
          <v:shape id="_x0000_i3220" type="#_x0000_t75" style="width:50.25pt;height:20.25pt" o:ole="">
            <v:imagedata r:id="rId5274" o:title=""/>
          </v:shape>
          <o:OLEObject Type="Embed" ProgID="Equation.DSMT4" ShapeID="_x0000_i3220" DrawAspect="Content" ObjectID="_1800840571" r:id="rId5275"/>
        </w:object>
      </w:r>
      <w:r w:rsidRPr="000762B0">
        <w:rPr>
          <w:rFonts w:cs="Times New Roman"/>
          <w:sz w:val="25"/>
          <w:szCs w:val="25"/>
        </w:rPr>
        <w:t>.</w:t>
      </w:r>
    </w:p>
    <w:p w:rsidR="000762B0" w:rsidRPr="000762B0" w:rsidRDefault="000762B0" w:rsidP="00F12D11">
      <w:pPr>
        <w:spacing w:after="0"/>
        <w:ind w:left="992" w:hanging="2"/>
        <w:rPr>
          <w:rFonts w:cs="Times New Roman"/>
          <w:sz w:val="25"/>
          <w:szCs w:val="25"/>
        </w:rPr>
      </w:pPr>
      <w:r w:rsidRPr="000762B0">
        <w:rPr>
          <w:rFonts w:eastAsia="Georgia" w:cs="Times New Roman"/>
          <w:sz w:val="25"/>
          <w:szCs w:val="25"/>
        </w:rPr>
        <w:t xml:space="preserve">d) Nếu diện tích của </w:t>
      </w:r>
      <w:r w:rsidRPr="000762B0">
        <w:rPr>
          <w:rFonts w:cs="Times New Roman"/>
          <w:position w:val="-14"/>
          <w:sz w:val="25"/>
          <w:szCs w:val="25"/>
        </w:rPr>
        <w:object w:dxaOrig="560" w:dyaOrig="400">
          <v:shape id="_x0000_i3221" type="#_x0000_t75" style="width:27.75pt;height:20.25pt" o:ole="">
            <v:imagedata r:id="rId5272" o:title=""/>
          </v:shape>
          <o:OLEObject Type="Embed" ProgID="Equation.DSMT4" ShapeID="_x0000_i3221" DrawAspect="Content" ObjectID="_1800840572" r:id="rId5276"/>
        </w:object>
      </w:r>
      <w:r w:rsidRPr="000762B0">
        <w:rPr>
          <w:rFonts w:eastAsia="Georgia" w:cs="Times New Roman"/>
          <w:sz w:val="25"/>
          <w:szCs w:val="25"/>
        </w:rPr>
        <w:t xml:space="preserve"> bằng </w:t>
      </w:r>
      <w:r w:rsidRPr="000762B0">
        <w:rPr>
          <w:rFonts w:cs="Times New Roman"/>
          <w:position w:val="-24"/>
          <w:sz w:val="25"/>
          <w:szCs w:val="25"/>
        </w:rPr>
        <w:object w:dxaOrig="240" w:dyaOrig="620">
          <v:shape id="_x0000_i3222" type="#_x0000_t75" style="width:12pt;height:32.25pt" o:ole="">
            <v:imagedata r:id="rId5277" o:title=""/>
          </v:shape>
          <o:OLEObject Type="Embed" ProgID="Equation.DSMT4" ShapeID="_x0000_i3222" DrawAspect="Content" ObjectID="_1800840573" r:id="rId5278"/>
        </w:object>
      </w:r>
      <w:r w:rsidRPr="000762B0">
        <w:rPr>
          <w:rFonts w:eastAsia="Georgia" w:cs="Times New Roman"/>
          <w:sz w:val="25"/>
          <w:szCs w:val="25"/>
        </w:rPr>
        <w:t xml:space="preserve"> diện tích của </w:t>
      </w:r>
      <w:r w:rsidRPr="000762B0">
        <w:rPr>
          <w:rFonts w:cs="Times New Roman"/>
          <w:position w:val="-14"/>
          <w:sz w:val="25"/>
          <w:szCs w:val="25"/>
        </w:rPr>
        <w:object w:dxaOrig="480" w:dyaOrig="400">
          <v:shape id="_x0000_i3223" type="#_x0000_t75" style="width:24pt;height:20.25pt" o:ole="">
            <v:imagedata r:id="rId5270" o:title=""/>
          </v:shape>
          <o:OLEObject Type="Embed" ProgID="Equation.DSMT4" ShapeID="_x0000_i3223" DrawAspect="Content" ObjectID="_1800840574" r:id="rId5279"/>
        </w:object>
      </w:r>
      <w:r w:rsidRPr="000762B0">
        <w:rPr>
          <w:rFonts w:eastAsia="Georgia" w:cs="Times New Roman"/>
          <w:sz w:val="25"/>
          <w:szCs w:val="25"/>
        </w:rPr>
        <w:t xml:space="preserve"> thì </w:t>
      </w:r>
      <w:r w:rsidRPr="000762B0">
        <w:rPr>
          <w:rFonts w:cs="Times New Roman"/>
          <w:position w:val="-28"/>
          <w:sz w:val="25"/>
          <w:szCs w:val="25"/>
        </w:rPr>
        <w:object w:dxaOrig="1280" w:dyaOrig="680">
          <v:shape id="_x0000_i3224" type="#_x0000_t75" style="width:64.5pt;height:34.5pt" o:ole="">
            <v:imagedata r:id="rId5280" o:title=""/>
          </v:shape>
          <o:OLEObject Type="Embed" ProgID="Equation.DSMT4" ShapeID="_x0000_i3224" DrawAspect="Content" ObjectID="_1800840575" r:id="rId5281"/>
        </w:object>
      </w:r>
      <w:r w:rsidRPr="000762B0">
        <w:rPr>
          <w:rFonts w:cs="Times New Roman"/>
          <w:sz w:val="25"/>
          <w:szCs w:val="25"/>
        </w:rPr>
        <w:t>.</w:t>
      </w:r>
    </w:p>
    <w:p w:rsidR="000762B0" w:rsidRPr="000762B0" w:rsidRDefault="000762B0" w:rsidP="00816104">
      <w:pPr>
        <w:pStyle w:val="ListParagraph"/>
        <w:numPr>
          <w:ilvl w:val="0"/>
          <w:numId w:val="35"/>
        </w:numPr>
        <w:tabs>
          <w:tab w:val="left" w:pos="992"/>
        </w:tabs>
        <w:spacing w:after="0" w:line="240" w:lineRule="auto"/>
        <w:contextualSpacing w:val="0"/>
        <w:rPr>
          <w:rFonts w:cs="Times New Roman"/>
          <w:sz w:val="25"/>
          <w:szCs w:val="25"/>
        </w:rPr>
      </w:pPr>
      <w:r w:rsidRPr="000762B0">
        <w:rPr>
          <w:rFonts w:eastAsia="Georgia" w:cs="Times New Roman"/>
          <w:sz w:val="25"/>
          <w:szCs w:val="25"/>
        </w:rPr>
        <w:t xml:space="preserve">Trong không gian </w:t>
      </w:r>
      <w:r w:rsidRPr="000762B0">
        <w:rPr>
          <w:rFonts w:cs="Times New Roman"/>
          <w:position w:val="-10"/>
          <w:sz w:val="25"/>
          <w:szCs w:val="25"/>
        </w:rPr>
        <w:object w:dxaOrig="560" w:dyaOrig="320">
          <v:shape id="_x0000_i3225" type="#_x0000_t75" style="width:27.75pt;height:16.5pt" o:ole="">
            <v:imagedata r:id="rId5222" o:title=""/>
          </v:shape>
          <o:OLEObject Type="Embed" ProgID="Equation.DSMT4" ShapeID="_x0000_i3225" DrawAspect="Content" ObjectID="_1800840576" r:id="rId5282"/>
        </w:object>
      </w:r>
      <w:r w:rsidRPr="000762B0">
        <w:rPr>
          <w:rFonts w:eastAsia="Georgia" w:cs="Times New Roman"/>
          <w:sz w:val="25"/>
          <w:szCs w:val="25"/>
        </w:rPr>
        <w:t xml:space="preserve">, cho các điểm </w:t>
      </w:r>
      <w:r w:rsidRPr="000762B0">
        <w:rPr>
          <w:rFonts w:cs="Times New Roman"/>
          <w:position w:val="-14"/>
          <w:sz w:val="25"/>
          <w:szCs w:val="25"/>
        </w:rPr>
        <w:object w:dxaOrig="2040" w:dyaOrig="400">
          <v:shape id="_x0000_i3226" type="#_x0000_t75" style="width:102pt;height:20.25pt" o:ole="">
            <v:imagedata r:id="rId5283" o:title=""/>
          </v:shape>
          <o:OLEObject Type="Embed" ProgID="Equation.DSMT4" ShapeID="_x0000_i3226" DrawAspect="Content" ObjectID="_1800840577" r:id="rId5284"/>
        </w:object>
      </w:r>
      <w:r w:rsidRPr="000762B0">
        <w:rPr>
          <w:rFonts w:eastAsia="Georgia" w:cs="Times New Roman"/>
          <w:sz w:val="25"/>
          <w:szCs w:val="25"/>
        </w:rPr>
        <w:t xml:space="preserve"> và </w:t>
      </w:r>
      <w:r w:rsidRPr="000762B0">
        <w:rPr>
          <w:rFonts w:cs="Times New Roman"/>
          <w:position w:val="-14"/>
          <w:sz w:val="25"/>
          <w:szCs w:val="25"/>
        </w:rPr>
        <w:object w:dxaOrig="1020" w:dyaOrig="400">
          <v:shape id="_x0000_i3227" type="#_x0000_t75" style="width:50.25pt;height:20.25pt" o:ole="">
            <v:imagedata r:id="rId5285" o:title=""/>
          </v:shape>
          <o:OLEObject Type="Embed" ProgID="Equation.DSMT4" ShapeID="_x0000_i3227" DrawAspect="Content" ObjectID="_1800840578" r:id="rId5286"/>
        </w:object>
      </w:r>
      <w:r w:rsidRPr="000762B0">
        <w:rPr>
          <w:rFonts w:cs="Times New Roman"/>
          <w:sz w:val="25"/>
          <w:szCs w:val="25"/>
        </w:rPr>
        <w:t>.</w:t>
      </w:r>
    </w:p>
    <w:p w:rsidR="000762B0" w:rsidRPr="000762B0" w:rsidRDefault="000762B0" w:rsidP="00F12D11">
      <w:pPr>
        <w:spacing w:after="0"/>
        <w:ind w:left="992" w:hanging="2"/>
        <w:rPr>
          <w:rFonts w:cs="Times New Roman"/>
          <w:sz w:val="25"/>
          <w:szCs w:val="25"/>
        </w:rPr>
      </w:pPr>
      <w:r w:rsidRPr="000762B0">
        <w:rPr>
          <w:rFonts w:eastAsia="Georgia" w:cs="Times New Roman"/>
          <w:sz w:val="25"/>
          <w:szCs w:val="25"/>
        </w:rPr>
        <w:t xml:space="preserve">a) Trọng tâm của tam giác </w:t>
      </w:r>
      <w:r w:rsidRPr="000762B0">
        <w:rPr>
          <w:rFonts w:cs="Times New Roman"/>
          <w:position w:val="-6"/>
          <w:sz w:val="25"/>
          <w:szCs w:val="25"/>
        </w:rPr>
        <w:object w:dxaOrig="560" w:dyaOrig="279">
          <v:shape id="_x0000_i3228" type="#_x0000_t75" style="width:27.75pt;height:14.25pt" o:ole="">
            <v:imagedata r:id="rId5287" o:title=""/>
          </v:shape>
          <o:OLEObject Type="Embed" ProgID="Equation.DSMT4" ShapeID="_x0000_i3228" DrawAspect="Content" ObjectID="_1800840579" r:id="rId5288"/>
        </w:object>
      </w:r>
      <w:r w:rsidRPr="000762B0">
        <w:rPr>
          <w:rFonts w:eastAsia="Georgia" w:cs="Times New Roman"/>
          <w:sz w:val="25"/>
          <w:szCs w:val="25"/>
        </w:rPr>
        <w:t xml:space="preserve"> là </w:t>
      </w:r>
      <w:r w:rsidRPr="000762B0">
        <w:rPr>
          <w:rFonts w:cs="Times New Roman"/>
          <w:position w:val="-14"/>
          <w:sz w:val="25"/>
          <w:szCs w:val="25"/>
        </w:rPr>
        <w:object w:dxaOrig="840" w:dyaOrig="400">
          <v:shape id="_x0000_i3229" type="#_x0000_t75" style="width:42pt;height:20.25pt" o:ole="">
            <v:imagedata r:id="rId5289" o:title=""/>
          </v:shape>
          <o:OLEObject Type="Embed" ProgID="Equation.DSMT4" ShapeID="_x0000_i3229" DrawAspect="Content" ObjectID="_1800840580" r:id="rId5290"/>
        </w:object>
      </w:r>
      <w:r w:rsidRPr="000762B0">
        <w:rPr>
          <w:rFonts w:cs="Times New Roman"/>
          <w:sz w:val="25"/>
          <w:szCs w:val="25"/>
        </w:rPr>
        <w:t>.</w:t>
      </w:r>
    </w:p>
    <w:p w:rsidR="000762B0" w:rsidRPr="000762B0" w:rsidRDefault="000762B0" w:rsidP="00F12D11">
      <w:pPr>
        <w:spacing w:after="0"/>
        <w:ind w:left="992" w:hanging="2"/>
        <w:rPr>
          <w:rFonts w:cs="Times New Roman"/>
          <w:sz w:val="25"/>
          <w:szCs w:val="25"/>
        </w:rPr>
      </w:pPr>
      <w:r w:rsidRPr="000762B0">
        <w:rPr>
          <w:rFonts w:eastAsia="Georgia" w:cs="Times New Roman"/>
          <w:sz w:val="25"/>
          <w:szCs w:val="25"/>
        </w:rPr>
        <w:t xml:space="preserve">b) Biết rằng </w:t>
      </w:r>
      <w:r w:rsidRPr="000762B0">
        <w:rPr>
          <w:rFonts w:cs="Times New Roman"/>
          <w:position w:val="-6"/>
          <w:sz w:val="25"/>
          <w:szCs w:val="25"/>
        </w:rPr>
        <w:object w:dxaOrig="240" w:dyaOrig="279">
          <v:shape id="_x0000_i3230" type="#_x0000_t75" style="width:12pt;height:14.25pt" o:ole="">
            <v:imagedata r:id="rId5291" o:title=""/>
          </v:shape>
          <o:OLEObject Type="Embed" ProgID="Equation.DSMT4" ShapeID="_x0000_i3230" DrawAspect="Content" ObjectID="_1800840581" r:id="rId5292"/>
        </w:object>
      </w:r>
      <w:r w:rsidRPr="000762B0">
        <w:rPr>
          <w:rFonts w:eastAsia="Georgia" w:cs="Times New Roman"/>
          <w:sz w:val="25"/>
          <w:szCs w:val="25"/>
        </w:rPr>
        <w:t xml:space="preserve"> là trọng tâm của tam giác </w:t>
      </w:r>
      <w:r w:rsidRPr="000762B0">
        <w:rPr>
          <w:rFonts w:cs="Times New Roman"/>
          <w:position w:val="-4"/>
          <w:sz w:val="25"/>
          <w:szCs w:val="25"/>
        </w:rPr>
        <w:object w:dxaOrig="540" w:dyaOrig="260">
          <v:shape id="_x0000_i3231" type="#_x0000_t75" style="width:27pt;height:13.5pt" o:ole="">
            <v:imagedata r:id="rId5293" o:title=""/>
          </v:shape>
          <o:OLEObject Type="Embed" ProgID="Equation.DSMT4" ShapeID="_x0000_i3231" DrawAspect="Content" ObjectID="_1800840582" r:id="rId5294"/>
        </w:object>
      </w:r>
      <w:r w:rsidRPr="000762B0">
        <w:rPr>
          <w:rFonts w:eastAsia="Georgia" w:cs="Times New Roman"/>
          <w:sz w:val="25"/>
          <w:szCs w:val="25"/>
        </w:rPr>
        <w:t xml:space="preserve">. Toạ độ của điểm </w:t>
      </w:r>
      <w:r w:rsidRPr="000762B0">
        <w:rPr>
          <w:rFonts w:cs="Times New Roman"/>
          <w:position w:val="-4"/>
          <w:sz w:val="25"/>
          <w:szCs w:val="25"/>
        </w:rPr>
        <w:object w:dxaOrig="240" w:dyaOrig="260">
          <v:shape id="_x0000_i3232" type="#_x0000_t75" style="width:12pt;height:13.5pt" o:ole="">
            <v:imagedata r:id="rId5295" o:title=""/>
          </v:shape>
          <o:OLEObject Type="Embed" ProgID="Equation.DSMT4" ShapeID="_x0000_i3232" DrawAspect="Content" ObjectID="_1800840583" r:id="rId5296"/>
        </w:object>
      </w:r>
      <w:r w:rsidRPr="000762B0">
        <w:rPr>
          <w:rFonts w:eastAsia="Georgia" w:cs="Times New Roman"/>
          <w:sz w:val="25"/>
          <w:szCs w:val="25"/>
        </w:rPr>
        <w:t xml:space="preserve"> là </w:t>
      </w:r>
      <w:r w:rsidRPr="000762B0">
        <w:rPr>
          <w:rFonts w:cs="Times New Roman"/>
          <w:position w:val="-14"/>
          <w:sz w:val="25"/>
          <w:szCs w:val="25"/>
        </w:rPr>
        <w:object w:dxaOrig="1020" w:dyaOrig="400">
          <v:shape id="_x0000_i3233" type="#_x0000_t75" style="width:50.25pt;height:20.25pt" o:ole="">
            <v:imagedata r:id="rId5297" o:title=""/>
          </v:shape>
          <o:OLEObject Type="Embed" ProgID="Equation.DSMT4" ShapeID="_x0000_i3233" DrawAspect="Content" ObjectID="_1800840584" r:id="rId5298"/>
        </w:object>
      </w:r>
      <w:r w:rsidRPr="000762B0">
        <w:rPr>
          <w:rFonts w:cs="Times New Roman"/>
          <w:sz w:val="25"/>
          <w:szCs w:val="25"/>
        </w:rPr>
        <w:t>.</w:t>
      </w:r>
    </w:p>
    <w:p w:rsidR="000762B0" w:rsidRPr="000762B0" w:rsidRDefault="000762B0" w:rsidP="00F12D11">
      <w:pPr>
        <w:spacing w:after="0"/>
        <w:ind w:left="992" w:hanging="2"/>
        <w:rPr>
          <w:rFonts w:cs="Times New Roman"/>
          <w:sz w:val="25"/>
          <w:szCs w:val="25"/>
        </w:rPr>
      </w:pPr>
      <w:r w:rsidRPr="000762B0">
        <w:rPr>
          <w:rFonts w:eastAsia="Georgia" w:cs="Times New Roman"/>
          <w:sz w:val="25"/>
          <w:szCs w:val="25"/>
        </w:rPr>
        <w:t xml:space="preserve">c) Khoảng cách từ điểm </w:t>
      </w:r>
      <w:r w:rsidRPr="000762B0">
        <w:rPr>
          <w:rFonts w:cs="Times New Roman"/>
          <w:position w:val="-4"/>
          <w:sz w:val="25"/>
          <w:szCs w:val="25"/>
        </w:rPr>
        <w:object w:dxaOrig="240" w:dyaOrig="260">
          <v:shape id="_x0000_i3234" type="#_x0000_t75" style="width:12pt;height:13.5pt" o:ole="">
            <v:imagedata r:id="rId5299" o:title=""/>
          </v:shape>
          <o:OLEObject Type="Embed" ProgID="Equation.DSMT4" ShapeID="_x0000_i3234" DrawAspect="Content" ObjectID="_1800840585" r:id="rId5300"/>
        </w:object>
      </w:r>
      <w:r w:rsidRPr="000762B0">
        <w:rPr>
          <w:rFonts w:eastAsia="Georgia" w:cs="Times New Roman"/>
          <w:sz w:val="25"/>
          <w:szCs w:val="25"/>
        </w:rPr>
        <w:t xml:space="preserve"> đến mặt phẳng </w:t>
      </w:r>
      <w:r w:rsidRPr="000762B0">
        <w:rPr>
          <w:rFonts w:cs="Times New Roman"/>
          <w:position w:val="-14"/>
          <w:sz w:val="25"/>
          <w:szCs w:val="25"/>
        </w:rPr>
        <w:object w:dxaOrig="639" w:dyaOrig="400">
          <v:shape id="_x0000_i3235" type="#_x0000_t75" style="width:32.25pt;height:20.25pt" o:ole="">
            <v:imagedata r:id="rId5301" o:title=""/>
          </v:shape>
          <o:OLEObject Type="Embed" ProgID="Equation.DSMT4" ShapeID="_x0000_i3235" DrawAspect="Content" ObjectID="_1800840586" r:id="rId5302"/>
        </w:object>
      </w:r>
      <w:r w:rsidRPr="000762B0">
        <w:rPr>
          <w:rFonts w:eastAsia="Georgia" w:cs="Times New Roman"/>
          <w:sz w:val="25"/>
          <w:szCs w:val="25"/>
        </w:rPr>
        <w:t xml:space="preserve"> bằng </w:t>
      </w:r>
      <w:r w:rsidRPr="000762B0">
        <w:rPr>
          <w:rFonts w:cs="Times New Roman"/>
          <w:position w:val="-8"/>
          <w:sz w:val="25"/>
          <w:szCs w:val="25"/>
        </w:rPr>
        <w:object w:dxaOrig="499" w:dyaOrig="360">
          <v:shape id="_x0000_i3236" type="#_x0000_t75" style="width:25.5pt;height:18pt" o:ole="">
            <v:imagedata r:id="rId5303" o:title=""/>
          </v:shape>
          <o:OLEObject Type="Embed" ProgID="Equation.DSMT4" ShapeID="_x0000_i3236" DrawAspect="Content" ObjectID="_1800840587" r:id="rId5304"/>
        </w:object>
      </w:r>
      <w:r w:rsidRPr="000762B0">
        <w:rPr>
          <w:rFonts w:cs="Times New Roman"/>
          <w:sz w:val="25"/>
          <w:szCs w:val="25"/>
        </w:rPr>
        <w:t>.</w:t>
      </w:r>
    </w:p>
    <w:p w:rsidR="000762B0" w:rsidRPr="000762B0" w:rsidRDefault="000762B0" w:rsidP="00F12D11">
      <w:pPr>
        <w:spacing w:after="0"/>
        <w:ind w:left="992" w:hanging="2"/>
        <w:rPr>
          <w:rFonts w:cs="Times New Roman"/>
          <w:sz w:val="25"/>
          <w:szCs w:val="25"/>
        </w:rPr>
      </w:pPr>
      <w:r w:rsidRPr="000762B0">
        <w:rPr>
          <w:rFonts w:eastAsia="Georgia" w:cs="Times New Roman"/>
          <w:sz w:val="25"/>
          <w:szCs w:val="25"/>
        </w:rPr>
        <w:t xml:space="preserve">d) Xét điểm </w:t>
      </w:r>
      <w:r w:rsidRPr="000762B0">
        <w:rPr>
          <w:rFonts w:cs="Times New Roman"/>
          <w:position w:val="-4"/>
          <w:sz w:val="25"/>
          <w:szCs w:val="25"/>
        </w:rPr>
        <w:object w:dxaOrig="320" w:dyaOrig="260">
          <v:shape id="_x0000_i3237" type="#_x0000_t75" style="width:16.5pt;height:13.5pt" o:ole="">
            <v:imagedata r:id="rId5305" o:title=""/>
          </v:shape>
          <o:OLEObject Type="Embed" ProgID="Equation.DSMT4" ShapeID="_x0000_i3237" DrawAspect="Content" ObjectID="_1800840588" r:id="rId5306"/>
        </w:object>
      </w:r>
      <w:r w:rsidRPr="000762B0">
        <w:rPr>
          <w:rFonts w:eastAsia="Georgia" w:cs="Times New Roman"/>
          <w:sz w:val="25"/>
          <w:szCs w:val="25"/>
        </w:rPr>
        <w:t xml:space="preserve"> thuộc mặt phẳng </w:t>
      </w:r>
      <w:r w:rsidRPr="000762B0">
        <w:rPr>
          <w:rFonts w:cs="Times New Roman"/>
          <w:position w:val="-14"/>
          <w:sz w:val="25"/>
          <w:szCs w:val="25"/>
        </w:rPr>
        <w:object w:dxaOrig="639" w:dyaOrig="400">
          <v:shape id="_x0000_i3238" type="#_x0000_t75" style="width:32.25pt;height:20.25pt" o:ole="">
            <v:imagedata r:id="rId5307" o:title=""/>
          </v:shape>
          <o:OLEObject Type="Embed" ProgID="Equation.DSMT4" ShapeID="_x0000_i3238" DrawAspect="Content" ObjectID="_1800840589" r:id="rId5308"/>
        </w:object>
      </w:r>
      <w:r w:rsidRPr="000762B0">
        <w:rPr>
          <w:rFonts w:cs="Times New Roman"/>
          <w:sz w:val="25"/>
          <w:szCs w:val="25"/>
        </w:rPr>
        <w:t xml:space="preserve"> sao cho </w:t>
      </w:r>
      <w:r w:rsidRPr="000762B0">
        <w:rPr>
          <w:rFonts w:cs="Times New Roman"/>
          <w:position w:val="-18"/>
          <w:sz w:val="25"/>
          <w:szCs w:val="25"/>
        </w:rPr>
        <w:object w:dxaOrig="2299" w:dyaOrig="480">
          <v:shape id="_x0000_i3239" type="#_x0000_t75" style="width:114.75pt;height:24pt" o:ole="">
            <v:imagedata r:id="rId5309" o:title=""/>
          </v:shape>
          <o:OLEObject Type="Embed" ProgID="Equation.DSMT4" ShapeID="_x0000_i3239" DrawAspect="Content" ObjectID="_1800840590" r:id="rId5310"/>
        </w:object>
      </w:r>
      <w:r w:rsidRPr="000762B0">
        <w:rPr>
          <w:rFonts w:eastAsia="Georgia" w:cs="Times New Roman"/>
          <w:sz w:val="25"/>
          <w:szCs w:val="25"/>
        </w:rPr>
        <w:t xml:space="preserve">. Giá trị lớn nhất của độ dài đoạn thẳng </w:t>
      </w:r>
      <w:r w:rsidRPr="000762B0">
        <w:rPr>
          <w:rFonts w:cs="Times New Roman"/>
          <w:position w:val="-4"/>
          <w:sz w:val="25"/>
          <w:szCs w:val="25"/>
        </w:rPr>
        <w:object w:dxaOrig="480" w:dyaOrig="260">
          <v:shape id="_x0000_i3240" type="#_x0000_t75" style="width:24pt;height:13.5pt" o:ole="">
            <v:imagedata r:id="rId5311" o:title=""/>
          </v:shape>
          <o:OLEObject Type="Embed" ProgID="Equation.DSMT4" ShapeID="_x0000_i3240" DrawAspect="Content" ObjectID="_1800840591" r:id="rId5312"/>
        </w:object>
      </w:r>
      <w:r w:rsidRPr="000762B0">
        <w:rPr>
          <w:rFonts w:eastAsia="Georgia" w:cs="Times New Roman"/>
          <w:sz w:val="25"/>
          <w:szCs w:val="25"/>
        </w:rPr>
        <w:t xml:space="preserve"> bằng </w:t>
      </w:r>
      <w:r w:rsidRPr="000762B0">
        <w:rPr>
          <w:rFonts w:cs="Times New Roman"/>
          <w:position w:val="-8"/>
          <w:sz w:val="25"/>
          <w:szCs w:val="25"/>
        </w:rPr>
        <w:object w:dxaOrig="499" w:dyaOrig="360">
          <v:shape id="_x0000_i3241" type="#_x0000_t75" style="width:25.5pt;height:18pt" o:ole="">
            <v:imagedata r:id="rId5303" o:title=""/>
          </v:shape>
          <o:OLEObject Type="Embed" ProgID="Equation.DSMT4" ShapeID="_x0000_i3241" DrawAspect="Content" ObjectID="_1800840592" r:id="rId5313"/>
        </w:object>
      </w:r>
      <w:r w:rsidRPr="000762B0">
        <w:rPr>
          <w:rFonts w:cs="Times New Roman"/>
          <w:sz w:val="25"/>
          <w:szCs w:val="25"/>
        </w:rPr>
        <w:t>.</w:t>
      </w:r>
    </w:p>
    <w:p w:rsidR="000762B0" w:rsidRPr="000762B0" w:rsidRDefault="000762B0" w:rsidP="00816104">
      <w:pPr>
        <w:pStyle w:val="ListParagraph"/>
        <w:numPr>
          <w:ilvl w:val="0"/>
          <w:numId w:val="35"/>
        </w:numPr>
        <w:tabs>
          <w:tab w:val="left" w:pos="992"/>
        </w:tabs>
        <w:spacing w:after="0" w:line="240" w:lineRule="auto"/>
        <w:contextualSpacing w:val="0"/>
        <w:rPr>
          <w:rFonts w:cs="Times New Roman"/>
          <w:sz w:val="25"/>
          <w:szCs w:val="25"/>
        </w:rPr>
      </w:pPr>
      <w:r w:rsidRPr="000762B0">
        <w:rPr>
          <w:rFonts w:eastAsia="Georgia" w:cs="Times New Roman"/>
          <w:sz w:val="25"/>
          <w:szCs w:val="25"/>
        </w:rPr>
        <w:t xml:space="preserve">Trong không gian </w:t>
      </w:r>
      <w:r w:rsidRPr="000762B0">
        <w:rPr>
          <w:rFonts w:cs="Times New Roman"/>
          <w:position w:val="-10"/>
          <w:sz w:val="25"/>
          <w:szCs w:val="25"/>
        </w:rPr>
        <w:object w:dxaOrig="560" w:dyaOrig="320">
          <v:shape id="_x0000_i3242" type="#_x0000_t75" style="width:27.75pt;height:16.5pt" o:ole="">
            <v:imagedata r:id="rId5222" o:title=""/>
          </v:shape>
          <o:OLEObject Type="Embed" ProgID="Equation.DSMT4" ShapeID="_x0000_i3242" DrawAspect="Content" ObjectID="_1800840593" r:id="rId5314"/>
        </w:object>
      </w:r>
      <w:r w:rsidRPr="000762B0">
        <w:rPr>
          <w:rFonts w:eastAsia="Georgia" w:cs="Times New Roman"/>
          <w:sz w:val="25"/>
          <w:szCs w:val="25"/>
        </w:rPr>
        <w:t xml:space="preserve">, cho điểm </w:t>
      </w:r>
      <w:r w:rsidRPr="000762B0">
        <w:rPr>
          <w:rFonts w:cs="Times New Roman"/>
          <w:position w:val="-14"/>
          <w:sz w:val="25"/>
          <w:szCs w:val="25"/>
        </w:rPr>
        <w:object w:dxaOrig="999" w:dyaOrig="400">
          <v:shape id="_x0000_i3243" type="#_x0000_t75" style="width:50.25pt;height:20.25pt" o:ole="">
            <v:imagedata r:id="rId5315" o:title=""/>
          </v:shape>
          <o:OLEObject Type="Embed" ProgID="Equation.DSMT4" ShapeID="_x0000_i3243" DrawAspect="Content" ObjectID="_1800840594" r:id="rId5316"/>
        </w:object>
      </w:r>
      <w:r w:rsidRPr="000762B0">
        <w:rPr>
          <w:rFonts w:eastAsia="Georgia" w:cs="Times New Roman"/>
          <w:sz w:val="25"/>
          <w:szCs w:val="25"/>
        </w:rPr>
        <w:t xml:space="preserve">, đường thẳng </w:t>
      </w:r>
      <w:r w:rsidRPr="000762B0">
        <w:rPr>
          <w:rFonts w:cs="Times New Roman"/>
          <w:position w:val="-50"/>
          <w:sz w:val="25"/>
          <w:szCs w:val="25"/>
        </w:rPr>
        <w:object w:dxaOrig="1380" w:dyaOrig="1120">
          <v:shape id="_x0000_i3244" type="#_x0000_t75" style="width:68.25pt;height:55.5pt" o:ole="">
            <v:imagedata r:id="rId5317" o:title=""/>
          </v:shape>
          <o:OLEObject Type="Embed" ProgID="Equation.DSMT4" ShapeID="_x0000_i3244" DrawAspect="Content" ObjectID="_1800840595" r:id="rId5318"/>
        </w:object>
      </w:r>
      <w:r w:rsidRPr="000762B0">
        <w:rPr>
          <w:rFonts w:eastAsia="Georgia" w:cs="Times New Roman"/>
          <w:sz w:val="25"/>
          <w:szCs w:val="25"/>
        </w:rPr>
        <w:t xml:space="preserve"> và</w:t>
      </w:r>
    </w:p>
    <w:p w:rsidR="000762B0" w:rsidRPr="000762B0" w:rsidRDefault="000762B0" w:rsidP="00F12D11">
      <w:pPr>
        <w:spacing w:after="0"/>
        <w:ind w:left="992"/>
        <w:rPr>
          <w:rFonts w:cs="Times New Roman"/>
          <w:sz w:val="25"/>
          <w:szCs w:val="25"/>
        </w:rPr>
      </w:pPr>
      <w:r w:rsidRPr="000762B0">
        <w:rPr>
          <w:rFonts w:eastAsia="Georgia" w:cs="Times New Roman"/>
          <w:sz w:val="25"/>
          <w:szCs w:val="25"/>
        </w:rPr>
        <w:t xml:space="preserve">mặt phẳng </w:t>
      </w:r>
      <w:r w:rsidRPr="000762B0">
        <w:rPr>
          <w:rFonts w:cs="Times New Roman"/>
          <w:position w:val="-14"/>
          <w:sz w:val="25"/>
          <w:szCs w:val="25"/>
        </w:rPr>
        <w:object w:dxaOrig="2040" w:dyaOrig="400">
          <v:shape id="_x0000_i3245" type="#_x0000_t75" style="width:102pt;height:20.25pt" o:ole="">
            <v:imagedata r:id="rId5319" o:title=""/>
          </v:shape>
          <o:OLEObject Type="Embed" ProgID="Equation.DSMT4" ShapeID="_x0000_i3245" DrawAspect="Content" ObjectID="_1800840596" r:id="rId5320"/>
        </w:object>
      </w:r>
      <w:r w:rsidRPr="000762B0">
        <w:rPr>
          <w:rFonts w:cs="Times New Roman"/>
          <w:sz w:val="25"/>
          <w:szCs w:val="25"/>
        </w:rPr>
        <w:t>.</w:t>
      </w:r>
    </w:p>
    <w:p w:rsidR="000762B0" w:rsidRPr="000762B0" w:rsidRDefault="000762B0" w:rsidP="00F12D11">
      <w:pPr>
        <w:spacing w:after="0"/>
        <w:ind w:left="992" w:hanging="2"/>
        <w:rPr>
          <w:rFonts w:cs="Times New Roman"/>
          <w:sz w:val="25"/>
          <w:szCs w:val="25"/>
        </w:rPr>
      </w:pPr>
      <w:r w:rsidRPr="000762B0">
        <w:rPr>
          <w:rFonts w:eastAsia="Georgia" w:cs="Times New Roman"/>
          <w:sz w:val="25"/>
          <w:szCs w:val="25"/>
        </w:rPr>
        <w:t xml:space="preserve">a) Một vectơ pháp tuyến của mặt phẳng ( </w:t>
      </w:r>
      <w:r w:rsidRPr="000762B0">
        <w:rPr>
          <w:rFonts w:cs="Times New Roman"/>
          <w:position w:val="-6"/>
          <w:sz w:val="25"/>
          <w:szCs w:val="25"/>
        </w:rPr>
        <w:object w:dxaOrig="240" w:dyaOrig="220">
          <v:shape id="_x0000_i3246" type="#_x0000_t75" style="width:12pt;height:10.5pt" o:ole="">
            <v:imagedata r:id="rId5321" o:title=""/>
          </v:shape>
          <o:OLEObject Type="Embed" ProgID="Equation.DSMT4" ShapeID="_x0000_i3246" DrawAspect="Content" ObjectID="_1800840597" r:id="rId5322"/>
        </w:object>
      </w:r>
      <w:r w:rsidRPr="000762B0">
        <w:rPr>
          <w:rFonts w:eastAsia="Georgia" w:cs="Times New Roman"/>
          <w:sz w:val="25"/>
          <w:szCs w:val="25"/>
        </w:rPr>
        <w:t xml:space="preserve"> ) là </w:t>
      </w:r>
      <w:r w:rsidRPr="000762B0">
        <w:rPr>
          <w:rFonts w:cs="Times New Roman"/>
          <w:position w:val="-14"/>
          <w:sz w:val="25"/>
          <w:szCs w:val="25"/>
        </w:rPr>
        <w:object w:dxaOrig="1180" w:dyaOrig="400">
          <v:shape id="_x0000_i3247" type="#_x0000_t75" style="width:58.5pt;height:20.25pt" o:ole="">
            <v:imagedata r:id="rId5323" o:title=""/>
          </v:shape>
          <o:OLEObject Type="Embed" ProgID="Equation.DSMT4" ShapeID="_x0000_i3247" DrawAspect="Content" ObjectID="_1800840598" r:id="rId5324"/>
        </w:object>
      </w:r>
      <w:r w:rsidRPr="000762B0">
        <w:rPr>
          <w:rFonts w:cs="Times New Roman"/>
          <w:sz w:val="25"/>
          <w:szCs w:val="25"/>
        </w:rPr>
        <w:t>.</w:t>
      </w:r>
    </w:p>
    <w:p w:rsidR="000762B0" w:rsidRPr="000762B0" w:rsidRDefault="000762B0" w:rsidP="00F12D11">
      <w:pPr>
        <w:spacing w:after="0"/>
        <w:ind w:left="992" w:hanging="2"/>
        <w:rPr>
          <w:rFonts w:cs="Times New Roman"/>
          <w:sz w:val="25"/>
          <w:szCs w:val="25"/>
        </w:rPr>
      </w:pPr>
      <w:r w:rsidRPr="000762B0">
        <w:rPr>
          <w:rFonts w:eastAsia="Georgia" w:cs="Times New Roman"/>
          <w:sz w:val="25"/>
          <w:szCs w:val="25"/>
        </w:rPr>
        <w:t xml:space="preserve">b) Điểm </w:t>
      </w:r>
      <w:r w:rsidRPr="000762B0">
        <w:rPr>
          <w:rFonts w:cs="Times New Roman"/>
          <w:position w:val="-4"/>
          <w:sz w:val="25"/>
          <w:szCs w:val="25"/>
        </w:rPr>
        <w:object w:dxaOrig="320" w:dyaOrig="260">
          <v:shape id="_x0000_i3248" type="#_x0000_t75" style="width:16.5pt;height:13.5pt" o:ole="">
            <v:imagedata r:id="rId5305" o:title=""/>
          </v:shape>
          <o:OLEObject Type="Embed" ProgID="Equation.DSMT4" ShapeID="_x0000_i3248" DrawAspect="Content" ObjectID="_1800840599" r:id="rId5325"/>
        </w:object>
      </w:r>
      <w:r w:rsidRPr="000762B0">
        <w:rPr>
          <w:rFonts w:eastAsia="Georgia" w:cs="Times New Roman"/>
          <w:sz w:val="25"/>
          <w:szCs w:val="25"/>
        </w:rPr>
        <w:t xml:space="preserve"> thuộc đường thẳng </w:t>
      </w:r>
      <w:r w:rsidRPr="000762B0">
        <w:rPr>
          <w:rFonts w:cs="Times New Roman"/>
          <w:position w:val="-6"/>
          <w:sz w:val="25"/>
          <w:szCs w:val="25"/>
        </w:rPr>
        <w:object w:dxaOrig="220" w:dyaOrig="279">
          <v:shape id="_x0000_i3249" type="#_x0000_t75" style="width:10.5pt;height:14.25pt" o:ole="">
            <v:imagedata r:id="rId5326" o:title=""/>
          </v:shape>
          <o:OLEObject Type="Embed" ProgID="Equation.DSMT4" ShapeID="_x0000_i3249" DrawAspect="Content" ObjectID="_1800840600" r:id="rId5327"/>
        </w:object>
      </w:r>
      <w:r w:rsidRPr="000762B0">
        <w:rPr>
          <w:rFonts w:cs="Times New Roman"/>
          <w:sz w:val="25"/>
          <w:szCs w:val="25"/>
        </w:rPr>
        <w:t>.</w:t>
      </w:r>
    </w:p>
    <w:p w:rsidR="000762B0" w:rsidRPr="000762B0" w:rsidRDefault="000762B0" w:rsidP="00F12D11">
      <w:pPr>
        <w:spacing w:after="0"/>
        <w:ind w:left="992" w:hanging="2"/>
        <w:rPr>
          <w:rFonts w:cs="Times New Roman"/>
          <w:sz w:val="25"/>
          <w:szCs w:val="25"/>
        </w:rPr>
      </w:pPr>
      <w:r w:rsidRPr="000762B0">
        <w:rPr>
          <w:rFonts w:eastAsia="Georgia" w:cs="Times New Roman"/>
          <w:sz w:val="25"/>
          <w:szCs w:val="25"/>
        </w:rPr>
        <w:t xml:space="preserve">c) Một điểm </w:t>
      </w:r>
      <w:r w:rsidRPr="000762B0">
        <w:rPr>
          <w:rFonts w:cs="Times New Roman"/>
          <w:position w:val="-4"/>
          <w:sz w:val="25"/>
          <w:szCs w:val="25"/>
        </w:rPr>
        <w:object w:dxaOrig="240" w:dyaOrig="260">
          <v:shape id="_x0000_i3250" type="#_x0000_t75" style="width:12pt;height:13.5pt" o:ole="">
            <v:imagedata r:id="rId5299" o:title=""/>
          </v:shape>
          <o:OLEObject Type="Embed" ProgID="Equation.DSMT4" ShapeID="_x0000_i3250" DrawAspect="Content" ObjectID="_1800840601" r:id="rId5328"/>
        </w:object>
      </w:r>
      <w:r w:rsidRPr="000762B0">
        <w:rPr>
          <w:rFonts w:eastAsia="Georgia" w:cs="Times New Roman"/>
          <w:sz w:val="25"/>
          <w:szCs w:val="25"/>
        </w:rPr>
        <w:t xml:space="preserve"> bất kì thuộc đường thẳng </w:t>
      </w:r>
      <w:r w:rsidRPr="000762B0">
        <w:rPr>
          <w:rFonts w:cs="Times New Roman"/>
          <w:position w:val="-6"/>
          <w:sz w:val="25"/>
          <w:szCs w:val="25"/>
        </w:rPr>
        <w:object w:dxaOrig="220" w:dyaOrig="279">
          <v:shape id="_x0000_i3251" type="#_x0000_t75" style="width:10.5pt;height:14.25pt" o:ole="">
            <v:imagedata r:id="rId5329" o:title=""/>
          </v:shape>
          <o:OLEObject Type="Embed" ProgID="Equation.DSMT4" ShapeID="_x0000_i3251" DrawAspect="Content" ObjectID="_1800840602" r:id="rId5330"/>
        </w:object>
      </w:r>
      <w:r w:rsidRPr="000762B0">
        <w:rPr>
          <w:rFonts w:eastAsia="Georgia" w:cs="Times New Roman"/>
          <w:sz w:val="25"/>
          <w:szCs w:val="25"/>
        </w:rPr>
        <w:t xml:space="preserve"> đều có tọa độ dạng </w:t>
      </w:r>
      <w:r w:rsidRPr="000762B0">
        <w:rPr>
          <w:rFonts w:cs="Times New Roman"/>
          <w:position w:val="-14"/>
          <w:sz w:val="25"/>
          <w:szCs w:val="25"/>
        </w:rPr>
        <w:object w:dxaOrig="1740" w:dyaOrig="400">
          <v:shape id="_x0000_i3252" type="#_x0000_t75" style="width:87pt;height:20.25pt" o:ole="">
            <v:imagedata r:id="rId5331" o:title=""/>
          </v:shape>
          <o:OLEObject Type="Embed" ProgID="Equation.DSMT4" ShapeID="_x0000_i3252" DrawAspect="Content" ObjectID="_1800840603" r:id="rId5332"/>
        </w:object>
      </w:r>
      <w:r w:rsidRPr="000762B0">
        <w:rPr>
          <w:rFonts w:cs="Times New Roman"/>
          <w:sz w:val="25"/>
          <w:szCs w:val="25"/>
        </w:rPr>
        <w:t>.</w:t>
      </w:r>
    </w:p>
    <w:p w:rsidR="000762B0" w:rsidRPr="000762B0" w:rsidRDefault="000762B0" w:rsidP="00F12D11">
      <w:pPr>
        <w:spacing w:after="0"/>
        <w:ind w:left="992" w:hanging="2"/>
        <w:rPr>
          <w:rFonts w:cs="Times New Roman"/>
          <w:sz w:val="25"/>
          <w:szCs w:val="25"/>
        </w:rPr>
      </w:pPr>
      <w:r w:rsidRPr="000762B0">
        <w:rPr>
          <w:rFonts w:eastAsia="Georgia" w:cs="Times New Roman"/>
          <w:sz w:val="25"/>
          <w:szCs w:val="25"/>
        </w:rPr>
        <w:lastRenderedPageBreak/>
        <w:t xml:space="preserve">d) Đường thẳng </w:t>
      </w:r>
      <w:r w:rsidRPr="000762B0">
        <w:rPr>
          <w:rFonts w:cs="Times New Roman"/>
          <w:position w:val="-4"/>
          <w:sz w:val="25"/>
          <w:szCs w:val="25"/>
        </w:rPr>
        <w:object w:dxaOrig="240" w:dyaOrig="260">
          <v:shape id="_x0000_i3253" type="#_x0000_t75" style="width:12pt;height:13.5pt" o:ole="">
            <v:imagedata r:id="rId5333" o:title=""/>
          </v:shape>
          <o:OLEObject Type="Embed" ProgID="Equation.DSMT4" ShapeID="_x0000_i3253" DrawAspect="Content" ObjectID="_1800840604" r:id="rId5334"/>
        </w:object>
      </w:r>
      <w:r w:rsidRPr="000762B0">
        <w:rPr>
          <w:rFonts w:eastAsia="Georgia" w:cs="Times New Roman"/>
          <w:sz w:val="25"/>
          <w:szCs w:val="25"/>
        </w:rPr>
        <w:t xml:space="preserve"> đi qua điểm </w:t>
      </w:r>
      <w:r w:rsidRPr="000762B0">
        <w:rPr>
          <w:rFonts w:cs="Times New Roman"/>
          <w:position w:val="-4"/>
          <w:sz w:val="25"/>
          <w:szCs w:val="25"/>
        </w:rPr>
        <w:object w:dxaOrig="320" w:dyaOrig="260">
          <v:shape id="_x0000_i3254" type="#_x0000_t75" style="width:16.5pt;height:13.5pt" o:ole="">
            <v:imagedata r:id="rId5335" o:title=""/>
          </v:shape>
          <o:OLEObject Type="Embed" ProgID="Equation.DSMT4" ShapeID="_x0000_i3254" DrawAspect="Content" ObjectID="_1800840605" r:id="rId5336"/>
        </w:object>
      </w:r>
      <w:r w:rsidRPr="000762B0">
        <w:rPr>
          <w:rFonts w:eastAsia="Georgia" w:cs="Times New Roman"/>
          <w:sz w:val="25"/>
          <w:szCs w:val="25"/>
        </w:rPr>
        <w:t xml:space="preserve">, cắt đường thẳng </w:t>
      </w:r>
      <w:r w:rsidRPr="000762B0">
        <w:rPr>
          <w:rFonts w:cs="Times New Roman"/>
          <w:position w:val="-6"/>
          <w:sz w:val="25"/>
          <w:szCs w:val="25"/>
        </w:rPr>
        <w:object w:dxaOrig="220" w:dyaOrig="279">
          <v:shape id="_x0000_i3255" type="#_x0000_t75" style="width:10.5pt;height:14.25pt" o:ole="">
            <v:imagedata r:id="rId5337" o:title=""/>
          </v:shape>
          <o:OLEObject Type="Embed" ProgID="Equation.DSMT4" ShapeID="_x0000_i3255" DrawAspect="Content" ObjectID="_1800840606" r:id="rId5338"/>
        </w:object>
      </w:r>
      <w:r w:rsidRPr="000762B0">
        <w:rPr>
          <w:rFonts w:eastAsia="Georgia" w:cs="Times New Roman"/>
          <w:sz w:val="25"/>
          <w:szCs w:val="25"/>
        </w:rPr>
        <w:t xml:space="preserve"> và song song với mặt phẳng ( </w:t>
      </w:r>
      <w:r w:rsidRPr="000762B0">
        <w:rPr>
          <w:rFonts w:cs="Times New Roman"/>
          <w:position w:val="-6"/>
          <w:sz w:val="25"/>
          <w:szCs w:val="25"/>
        </w:rPr>
        <w:object w:dxaOrig="240" w:dyaOrig="220">
          <v:shape id="_x0000_i3256" type="#_x0000_t75" style="width:12pt;height:10.5pt" o:ole="">
            <v:imagedata r:id="rId5321" o:title=""/>
          </v:shape>
          <o:OLEObject Type="Embed" ProgID="Equation.DSMT4" ShapeID="_x0000_i3256" DrawAspect="Content" ObjectID="_1800840607" r:id="rId5339"/>
        </w:object>
      </w:r>
      <w:r w:rsidRPr="000762B0">
        <w:rPr>
          <w:rFonts w:eastAsia="Georgia" w:cs="Times New Roman"/>
          <w:sz w:val="25"/>
          <w:szCs w:val="25"/>
        </w:rPr>
        <w:t xml:space="preserve"> ) có phương trình là </w:t>
      </w:r>
      <w:r w:rsidRPr="000762B0">
        <w:rPr>
          <w:rFonts w:cs="Times New Roman"/>
          <w:position w:val="-24"/>
          <w:sz w:val="25"/>
          <w:szCs w:val="25"/>
        </w:rPr>
        <w:object w:dxaOrig="2000" w:dyaOrig="620">
          <v:shape id="_x0000_i3257" type="#_x0000_t75" style="width:99.75pt;height:32.25pt" o:ole="">
            <v:imagedata r:id="rId5340" o:title=""/>
          </v:shape>
          <o:OLEObject Type="Embed" ProgID="Equation.DSMT4" ShapeID="_x0000_i3257" DrawAspect="Content" ObjectID="_1800840608" r:id="rId5341"/>
        </w:object>
      </w:r>
      <w:r w:rsidRPr="000762B0">
        <w:rPr>
          <w:rFonts w:cs="Times New Roman"/>
          <w:sz w:val="25"/>
          <w:szCs w:val="25"/>
        </w:rPr>
        <w:t>.</w:t>
      </w:r>
    </w:p>
    <w:p w:rsidR="000762B0" w:rsidRPr="000762B0" w:rsidRDefault="000762B0" w:rsidP="00F12D11">
      <w:pPr>
        <w:pBdr>
          <w:top w:val="nil"/>
          <w:left w:val="nil"/>
          <w:bottom w:val="nil"/>
          <w:right w:val="nil"/>
          <w:between w:val="nil"/>
        </w:pBdr>
        <w:tabs>
          <w:tab w:val="left" w:pos="3402"/>
          <w:tab w:val="left" w:pos="5669"/>
          <w:tab w:val="left" w:pos="7937"/>
        </w:tabs>
        <w:spacing w:after="0"/>
        <w:ind w:left="992" w:hanging="992"/>
        <w:rPr>
          <w:rFonts w:eastAsia="Times New Roman" w:cs="Times New Roman"/>
          <w:b/>
          <w:iCs/>
          <w:color w:val="0000FF"/>
          <w:sz w:val="25"/>
          <w:szCs w:val="25"/>
        </w:rPr>
      </w:pPr>
      <w:r w:rsidRPr="000762B0">
        <w:rPr>
          <w:rFonts w:cs="Times New Roman"/>
          <w:noProof/>
          <w:color w:val="0000FF"/>
          <w:sz w:val="25"/>
          <w:szCs w:val="25"/>
        </w:rPr>
        <w:drawing>
          <wp:anchor distT="0" distB="0" distL="114300" distR="114300" simplePos="0" relativeHeight="251676672" behindDoc="0" locked="0" layoutInCell="1" allowOverlap="1" wp14:anchorId="37493269" wp14:editId="0E1FA77C">
            <wp:simplePos x="0" y="0"/>
            <wp:positionH relativeFrom="column">
              <wp:posOffset>5121910</wp:posOffset>
            </wp:positionH>
            <wp:positionV relativeFrom="paragraph">
              <wp:posOffset>68205</wp:posOffset>
            </wp:positionV>
            <wp:extent cx="1390650" cy="1312545"/>
            <wp:effectExtent l="0" t="0" r="0" b="1905"/>
            <wp:wrapSquare wrapText="bothSides"/>
            <wp:docPr id="1629019607" name="Picture 1629019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42">
                      <a:extLst>
                        <a:ext uri="{28A0092B-C50C-407E-A947-70E740481C1C}">
                          <a14:useLocalDpi xmlns:a14="http://schemas.microsoft.com/office/drawing/2010/main" val="0"/>
                        </a:ext>
                      </a:extLst>
                    </a:blip>
                    <a:stretch>
                      <a:fillRect/>
                    </a:stretch>
                  </pic:blipFill>
                  <pic:spPr>
                    <a:xfrm>
                      <a:off x="0" y="0"/>
                      <a:ext cx="1390650" cy="1312545"/>
                    </a:xfrm>
                    <a:prstGeom prst="rect">
                      <a:avLst/>
                    </a:prstGeom>
                  </pic:spPr>
                </pic:pic>
              </a:graphicData>
            </a:graphic>
            <wp14:sizeRelH relativeFrom="page">
              <wp14:pctWidth>0</wp14:pctWidth>
            </wp14:sizeRelH>
            <wp14:sizeRelV relativeFrom="page">
              <wp14:pctHeight>0</wp14:pctHeight>
            </wp14:sizeRelV>
          </wp:anchor>
        </w:drawing>
      </w:r>
      <w:r w:rsidRPr="000762B0">
        <w:rPr>
          <w:rFonts w:eastAsia="Times New Roman" w:cs="Times New Roman"/>
          <w:b/>
          <w:iCs/>
          <w:color w:val="0000FF"/>
          <w:sz w:val="25"/>
          <w:szCs w:val="25"/>
        </w:rPr>
        <w:t>PHẦN 3. CÂU HỎI TRẮC NGHIỆM TRẢ LỜI NGẮN</w:t>
      </w:r>
    </w:p>
    <w:p w:rsidR="000762B0" w:rsidRPr="000762B0" w:rsidRDefault="000762B0" w:rsidP="00F12D11">
      <w:pPr>
        <w:pBdr>
          <w:top w:val="nil"/>
          <w:left w:val="nil"/>
          <w:bottom w:val="nil"/>
          <w:right w:val="nil"/>
          <w:between w:val="nil"/>
        </w:pBdr>
        <w:tabs>
          <w:tab w:val="left" w:pos="3402"/>
          <w:tab w:val="left" w:pos="5669"/>
          <w:tab w:val="left" w:pos="7937"/>
        </w:tabs>
        <w:spacing w:after="0"/>
        <w:ind w:left="992" w:hanging="992"/>
        <w:rPr>
          <w:rFonts w:eastAsia="Times New Roman" w:cs="Times New Roman"/>
          <w:i/>
          <w:color w:val="0000FF"/>
          <w:sz w:val="25"/>
          <w:szCs w:val="25"/>
        </w:rPr>
      </w:pPr>
      <w:r w:rsidRPr="000762B0">
        <w:rPr>
          <w:rFonts w:eastAsia="Times New Roman" w:cs="Times New Roman"/>
          <w:i/>
          <w:color w:val="0000FF"/>
          <w:sz w:val="25"/>
          <w:szCs w:val="25"/>
        </w:rPr>
        <w:t>Thí sinh trả lời từ câu 17 đến câu 22.</w:t>
      </w:r>
    </w:p>
    <w:p w:rsidR="000762B0" w:rsidRPr="000762B0" w:rsidRDefault="000762B0" w:rsidP="00816104">
      <w:pPr>
        <w:pStyle w:val="ListParagraph"/>
        <w:numPr>
          <w:ilvl w:val="0"/>
          <w:numId w:val="35"/>
        </w:numPr>
        <w:tabs>
          <w:tab w:val="left" w:pos="992"/>
        </w:tabs>
        <w:spacing w:after="0" w:line="240" w:lineRule="auto"/>
        <w:contextualSpacing w:val="0"/>
        <w:rPr>
          <w:rFonts w:eastAsia="Georgia" w:cs="Times New Roman"/>
          <w:sz w:val="25"/>
          <w:szCs w:val="25"/>
        </w:rPr>
      </w:pPr>
      <w:r w:rsidRPr="000762B0">
        <w:rPr>
          <w:rFonts w:eastAsia="Georgia" w:cs="Times New Roman"/>
          <w:sz w:val="25"/>
          <w:szCs w:val="25"/>
        </w:rPr>
        <w:t xml:space="preserve">Trong hình bên cho biết mộ hình trụ bán kính đáy </w:t>
      </w:r>
      <w:r w:rsidRPr="000762B0">
        <w:rPr>
          <w:rFonts w:cs="Times New Roman"/>
          <w:position w:val="-14"/>
          <w:sz w:val="25"/>
          <w:szCs w:val="25"/>
        </w:rPr>
        <w:object w:dxaOrig="680" w:dyaOrig="400">
          <v:shape id="_x0000_i3258" type="#_x0000_t75" style="width:33.75pt;height:19.5pt" o:ole="">
            <v:imagedata r:id="rId5343" o:title=""/>
          </v:shape>
          <o:OLEObject Type="Embed" ProgID="Equation.DSMT4" ShapeID="_x0000_i3258" DrawAspect="Content" ObjectID="_1800840609" r:id="rId5344"/>
        </w:object>
      </w:r>
      <w:r w:rsidRPr="000762B0">
        <w:rPr>
          <w:rFonts w:eastAsia="Georgia" w:cs="Times New Roman"/>
          <w:sz w:val="25"/>
          <w:szCs w:val="25"/>
        </w:rPr>
        <w:t xml:space="preserve">, chiều cao </w:t>
      </w:r>
      <w:r w:rsidRPr="000762B0">
        <w:rPr>
          <w:rFonts w:cs="Times New Roman"/>
          <w:position w:val="-14"/>
          <w:sz w:val="25"/>
          <w:szCs w:val="25"/>
        </w:rPr>
        <w:object w:dxaOrig="680" w:dyaOrig="400">
          <v:shape id="_x0000_i3259" type="#_x0000_t75" style="width:33.75pt;height:19.5pt" o:ole="">
            <v:imagedata r:id="rId5345" o:title=""/>
          </v:shape>
          <o:OLEObject Type="Embed" ProgID="Equation.DSMT4" ShapeID="_x0000_i3259" DrawAspect="Content" ObjectID="_1800840610" r:id="rId5346"/>
        </w:object>
      </w:r>
      <w:r w:rsidRPr="000762B0">
        <w:rPr>
          <w:rFonts w:eastAsia="Georgia" w:cs="Times New Roman"/>
          <w:sz w:val="25"/>
          <w:szCs w:val="25"/>
        </w:rPr>
        <w:t xml:space="preserve"> nội tiếp hình nón có bán kính đáy </w:t>
      </w:r>
      <w:r w:rsidRPr="000762B0">
        <w:rPr>
          <w:rFonts w:cs="Times New Roman"/>
          <w:position w:val="-10"/>
          <w:sz w:val="25"/>
          <w:szCs w:val="25"/>
        </w:rPr>
        <w:object w:dxaOrig="499" w:dyaOrig="320">
          <v:shape id="_x0000_i3260" type="#_x0000_t75" style="width:25.5pt;height:15.75pt" o:ole="">
            <v:imagedata r:id="rId5347" o:title=""/>
          </v:shape>
          <o:OLEObject Type="Embed" ProgID="Equation.DSMT4" ShapeID="_x0000_i3260" DrawAspect="Content" ObjectID="_1800840611" r:id="rId5348"/>
        </w:object>
      </w:r>
      <w:r w:rsidRPr="000762B0">
        <w:rPr>
          <w:rFonts w:eastAsia="Georgia" w:cs="Times New Roman"/>
          <w:sz w:val="25"/>
          <w:szCs w:val="25"/>
        </w:rPr>
        <w:t xml:space="preserve">, chiều cao </w:t>
      </w:r>
      <w:r w:rsidRPr="000762B0">
        <w:rPr>
          <w:rFonts w:cs="Times New Roman"/>
          <w:position w:val="-10"/>
          <w:sz w:val="25"/>
          <w:szCs w:val="25"/>
        </w:rPr>
        <w:object w:dxaOrig="600" w:dyaOrig="320">
          <v:shape id="_x0000_i3261" type="#_x0000_t75" style="width:30pt;height:15.75pt" o:ole="">
            <v:imagedata r:id="rId5349" o:title=""/>
          </v:shape>
          <o:OLEObject Type="Embed" ProgID="Equation.DSMT4" ShapeID="_x0000_i3261" DrawAspect="Content" ObjectID="_1800840612" r:id="rId5350"/>
        </w:object>
      </w:r>
      <w:r w:rsidRPr="000762B0">
        <w:rPr>
          <w:rFonts w:eastAsia="Georgia" w:cs="Times New Roman"/>
          <w:sz w:val="25"/>
          <w:szCs w:val="25"/>
        </w:rPr>
        <w:t xml:space="preserve">. Tìm giá trị của </w:t>
      </w:r>
      <w:r w:rsidRPr="000762B0">
        <w:rPr>
          <w:rFonts w:cs="Times New Roman"/>
          <w:position w:val="-4"/>
          <w:sz w:val="25"/>
          <w:szCs w:val="25"/>
        </w:rPr>
        <w:object w:dxaOrig="180" w:dyaOrig="200">
          <v:shape id="_x0000_i3262" type="#_x0000_t75" style="width:9pt;height:10.5pt" o:ole="">
            <v:imagedata r:id="rId5351" o:title=""/>
          </v:shape>
          <o:OLEObject Type="Embed" ProgID="Equation.DSMT4" ShapeID="_x0000_i3262" DrawAspect="Content" ObjectID="_1800840613" r:id="rId5352"/>
        </w:object>
      </w:r>
      <w:r w:rsidRPr="000762B0">
        <w:rPr>
          <w:rFonts w:eastAsia="Georgia" w:cs="Times New Roman"/>
          <w:sz w:val="25"/>
          <w:szCs w:val="25"/>
        </w:rPr>
        <w:t xml:space="preserve"> để thể tích của hình trụ là lớn nhất (kết quả làm tròn đến hàng đơn vị của </w:t>
      </w:r>
      <w:r w:rsidRPr="000762B0">
        <w:rPr>
          <w:rFonts w:cs="Times New Roman"/>
          <w:position w:val="-6"/>
          <w:sz w:val="25"/>
          <w:szCs w:val="25"/>
        </w:rPr>
        <w:object w:dxaOrig="360" w:dyaOrig="220">
          <v:shape id="_x0000_i3263" type="#_x0000_t75" style="width:18pt;height:10.5pt" o:ole="">
            <v:imagedata r:id="rId5353" o:title=""/>
          </v:shape>
          <o:OLEObject Type="Embed" ProgID="Equation.DSMT4" ShapeID="_x0000_i3263" DrawAspect="Content" ObjectID="_1800840614" r:id="rId5354"/>
        </w:object>
      </w:r>
      <w:r w:rsidRPr="000762B0">
        <w:rPr>
          <w:rFonts w:eastAsia="Georgia" w:cs="Times New Roman"/>
          <w:sz w:val="25"/>
          <w:szCs w:val="25"/>
        </w:rPr>
        <w:t>)</w:t>
      </w:r>
    </w:p>
    <w:p w:rsidR="000762B0" w:rsidRPr="000762B0" w:rsidRDefault="000762B0" w:rsidP="00F12D11">
      <w:pPr>
        <w:tabs>
          <w:tab w:val="left" w:pos="992"/>
        </w:tabs>
        <w:rPr>
          <w:rFonts w:eastAsia="Georgia" w:cs="Times New Roman"/>
          <w:sz w:val="25"/>
          <w:szCs w:val="25"/>
        </w:rPr>
      </w:pPr>
    </w:p>
    <w:p w:rsidR="000762B0" w:rsidRPr="000762B0" w:rsidRDefault="000762B0" w:rsidP="00816104">
      <w:pPr>
        <w:pStyle w:val="ListParagraph"/>
        <w:numPr>
          <w:ilvl w:val="0"/>
          <w:numId w:val="35"/>
        </w:numPr>
        <w:tabs>
          <w:tab w:val="left" w:pos="992"/>
        </w:tabs>
        <w:spacing w:after="0" w:line="240" w:lineRule="auto"/>
        <w:contextualSpacing w:val="0"/>
        <w:rPr>
          <w:rFonts w:eastAsia="Georgia" w:cs="Times New Roman"/>
          <w:sz w:val="25"/>
          <w:szCs w:val="25"/>
        </w:rPr>
      </w:pPr>
      <w:r w:rsidRPr="000762B0">
        <w:rPr>
          <w:rFonts w:cs="Times New Roman"/>
          <w:noProof/>
          <w:color w:val="0000FF"/>
          <w:sz w:val="25"/>
          <w:szCs w:val="25"/>
        </w:rPr>
        <w:drawing>
          <wp:anchor distT="0" distB="0" distL="114300" distR="114300" simplePos="0" relativeHeight="251677696" behindDoc="0" locked="0" layoutInCell="1" allowOverlap="1" wp14:anchorId="6F690281" wp14:editId="2A92137D">
            <wp:simplePos x="0" y="0"/>
            <wp:positionH relativeFrom="column">
              <wp:posOffset>4842510</wp:posOffset>
            </wp:positionH>
            <wp:positionV relativeFrom="paragraph">
              <wp:posOffset>71755</wp:posOffset>
            </wp:positionV>
            <wp:extent cx="1660525" cy="1270000"/>
            <wp:effectExtent l="0" t="0" r="0" b="6350"/>
            <wp:wrapSquare wrapText="bothSides"/>
            <wp:docPr id="1629019608" name="Picture 1629019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55">
                      <a:extLst>
                        <a:ext uri="{28A0092B-C50C-407E-A947-70E740481C1C}">
                          <a14:useLocalDpi xmlns:a14="http://schemas.microsoft.com/office/drawing/2010/main" val="0"/>
                        </a:ext>
                      </a:extLst>
                    </a:blip>
                    <a:stretch>
                      <a:fillRect/>
                    </a:stretch>
                  </pic:blipFill>
                  <pic:spPr>
                    <a:xfrm>
                      <a:off x="0" y="0"/>
                      <a:ext cx="1660525" cy="1270000"/>
                    </a:xfrm>
                    <a:prstGeom prst="rect">
                      <a:avLst/>
                    </a:prstGeom>
                  </pic:spPr>
                </pic:pic>
              </a:graphicData>
            </a:graphic>
            <wp14:sizeRelH relativeFrom="page">
              <wp14:pctWidth>0</wp14:pctWidth>
            </wp14:sizeRelH>
            <wp14:sizeRelV relativeFrom="page">
              <wp14:pctHeight>0</wp14:pctHeight>
            </wp14:sizeRelV>
          </wp:anchor>
        </w:drawing>
      </w:r>
      <w:r w:rsidRPr="000762B0">
        <w:rPr>
          <w:rFonts w:eastAsia="Georgia" w:cs="Times New Roman"/>
          <w:sz w:val="25"/>
          <w:szCs w:val="25"/>
        </w:rPr>
        <w:t>Một cái màn chụp có dạng như hình vẽ bên.</w:t>
      </w:r>
      <w:r w:rsidRPr="000762B0">
        <w:rPr>
          <w:rFonts w:cs="Times New Roman"/>
          <w:sz w:val="25"/>
          <w:szCs w:val="25"/>
        </w:rPr>
        <w:t xml:space="preserve"> Biết rằng mặt cắt của cái màn theo mặt phẳng song song với mặt phẳng đáy và cách mặt đáy một khoảng bằng </w:t>
      </w:r>
      <w:r w:rsidRPr="000762B0">
        <w:rPr>
          <w:rFonts w:cs="Times New Roman"/>
          <w:position w:val="-14"/>
          <w:sz w:val="25"/>
          <w:szCs w:val="25"/>
        </w:rPr>
        <w:object w:dxaOrig="580" w:dyaOrig="400">
          <v:shape id="_x0000_i3264" type="#_x0000_t75" style="width:29.25pt;height:19.5pt" o:ole="">
            <v:imagedata r:id="rId5356" o:title=""/>
          </v:shape>
          <o:OLEObject Type="Embed" ProgID="Equation.DSMT4" ShapeID="_x0000_i3264" DrawAspect="Content" ObjectID="_1800840615" r:id="rId5357"/>
        </w:object>
      </w:r>
      <w:r w:rsidRPr="000762B0">
        <w:rPr>
          <w:rFonts w:cs="Times New Roman"/>
          <w:sz w:val="25"/>
          <w:szCs w:val="25"/>
        </w:rPr>
        <w:t xml:space="preserve">, </w:t>
      </w:r>
      <w:r w:rsidRPr="000762B0">
        <w:rPr>
          <w:rFonts w:cs="Times New Roman"/>
          <w:position w:val="-6"/>
          <w:sz w:val="25"/>
          <w:szCs w:val="25"/>
        </w:rPr>
        <w:object w:dxaOrig="900" w:dyaOrig="279">
          <v:shape id="_x0000_i3265" type="#_x0000_t75" style="width:45pt;height:14.25pt" o:ole="">
            <v:imagedata r:id="rId5358" o:title=""/>
          </v:shape>
          <o:OLEObject Type="Embed" ProgID="Equation.DSMT4" ShapeID="_x0000_i3265" DrawAspect="Content" ObjectID="_1800840616" r:id="rId5359"/>
        </w:object>
      </w:r>
      <w:r w:rsidRPr="000762B0">
        <w:rPr>
          <w:rFonts w:cs="Times New Roman"/>
          <w:sz w:val="25"/>
          <w:szCs w:val="25"/>
        </w:rPr>
        <w:t xml:space="preserve"> là một hình vuông cạnh bằng </w:t>
      </w:r>
      <w:r w:rsidRPr="000762B0">
        <w:rPr>
          <w:rFonts w:cs="Times New Roman"/>
          <w:position w:val="-14"/>
          <w:sz w:val="25"/>
          <w:szCs w:val="25"/>
        </w:rPr>
        <w:object w:dxaOrig="1200" w:dyaOrig="460">
          <v:shape id="_x0000_i3266" type="#_x0000_t75" style="width:60pt;height:23.25pt" o:ole="">
            <v:imagedata r:id="rId5360" o:title=""/>
          </v:shape>
          <o:OLEObject Type="Embed" ProgID="Equation.DSMT4" ShapeID="_x0000_i3266" DrawAspect="Content" ObjectID="_1800840617" r:id="rId5361"/>
        </w:object>
      </w:r>
      <w:r w:rsidRPr="000762B0">
        <w:rPr>
          <w:rFonts w:cs="Times New Roman"/>
          <w:sz w:val="25"/>
          <w:szCs w:val="25"/>
        </w:rPr>
        <w:t>. Thể tích của cái màn là bao nhiêu mét khối? ( Làm tròn kết quả đến hàng phần mười).</w:t>
      </w:r>
    </w:p>
    <w:p w:rsidR="000762B0" w:rsidRPr="000762B0" w:rsidRDefault="000762B0" w:rsidP="00F12D11">
      <w:pPr>
        <w:pStyle w:val="ListParagraph"/>
        <w:tabs>
          <w:tab w:val="left" w:pos="992"/>
        </w:tabs>
        <w:ind w:left="992"/>
        <w:contextualSpacing w:val="0"/>
        <w:rPr>
          <w:rFonts w:eastAsia="Georgia" w:cs="Times New Roman"/>
          <w:sz w:val="25"/>
          <w:szCs w:val="25"/>
        </w:rPr>
      </w:pPr>
    </w:p>
    <w:p w:rsidR="000762B0" w:rsidRPr="000762B0" w:rsidRDefault="000762B0" w:rsidP="00816104">
      <w:pPr>
        <w:pStyle w:val="ListParagraph"/>
        <w:numPr>
          <w:ilvl w:val="0"/>
          <w:numId w:val="35"/>
        </w:numPr>
        <w:tabs>
          <w:tab w:val="left" w:pos="992"/>
        </w:tabs>
        <w:spacing w:after="0" w:line="240" w:lineRule="auto"/>
        <w:contextualSpacing w:val="0"/>
        <w:rPr>
          <w:rFonts w:eastAsia="Georgia" w:cs="Times New Roman"/>
          <w:sz w:val="25"/>
          <w:szCs w:val="25"/>
        </w:rPr>
      </w:pPr>
      <w:r w:rsidRPr="000762B0">
        <w:rPr>
          <w:rFonts w:eastAsia="Georgia" w:cs="Times New Roman"/>
          <w:sz w:val="25"/>
          <w:szCs w:val="25"/>
        </w:rPr>
        <w:t xml:space="preserve">Một doanh nghiệp có </w:t>
      </w:r>
      <w:r w:rsidRPr="000762B0">
        <w:rPr>
          <w:rFonts w:cs="Times New Roman"/>
          <w:position w:val="-6"/>
          <w:sz w:val="25"/>
          <w:szCs w:val="25"/>
        </w:rPr>
        <w:object w:dxaOrig="520" w:dyaOrig="279">
          <v:shape id="_x0000_i3267" type="#_x0000_t75" style="width:25.5pt;height:14.25pt" o:ole="">
            <v:imagedata r:id="rId5362" o:title=""/>
          </v:shape>
          <o:OLEObject Type="Embed" ProgID="Equation.DSMT4" ShapeID="_x0000_i3267" DrawAspect="Content" ObjectID="_1800840618" r:id="rId5363"/>
        </w:object>
      </w:r>
      <w:r w:rsidRPr="000762B0">
        <w:rPr>
          <w:rFonts w:eastAsia="Georgia" w:cs="Times New Roman"/>
          <w:sz w:val="25"/>
          <w:szCs w:val="25"/>
        </w:rPr>
        <w:t xml:space="preserve"> nhân viên là nữ. Tỉ lệ nhân viên nữ có bằng đại học là </w:t>
      </w:r>
      <w:r w:rsidRPr="000762B0">
        <w:rPr>
          <w:rFonts w:cs="Times New Roman"/>
          <w:position w:val="-6"/>
          <w:sz w:val="25"/>
          <w:szCs w:val="25"/>
        </w:rPr>
        <w:object w:dxaOrig="499" w:dyaOrig="279">
          <v:shape id="_x0000_i3268" type="#_x0000_t75" style="width:25.5pt;height:14.25pt" o:ole="">
            <v:imagedata r:id="rId5364" o:title=""/>
          </v:shape>
          <o:OLEObject Type="Embed" ProgID="Equation.DSMT4" ShapeID="_x0000_i3268" DrawAspect="Content" ObjectID="_1800840619" r:id="rId5365"/>
        </w:object>
      </w:r>
      <w:r w:rsidRPr="000762B0">
        <w:rPr>
          <w:rFonts w:eastAsia="Georgia" w:cs="Times New Roman"/>
          <w:sz w:val="25"/>
          <w:szCs w:val="25"/>
        </w:rPr>
        <w:t xml:space="preserve"> và tỉ lệ nhân viên nam có bằng đại học là </w:t>
      </w:r>
      <w:r w:rsidRPr="000762B0">
        <w:rPr>
          <w:rFonts w:cs="Times New Roman"/>
          <w:position w:val="-6"/>
          <w:sz w:val="25"/>
          <w:szCs w:val="25"/>
        </w:rPr>
        <w:object w:dxaOrig="520" w:dyaOrig="279">
          <v:shape id="_x0000_i3269" type="#_x0000_t75" style="width:25.5pt;height:14.25pt" o:ole="">
            <v:imagedata r:id="rId5366" o:title=""/>
          </v:shape>
          <o:OLEObject Type="Embed" ProgID="Equation.DSMT4" ShapeID="_x0000_i3269" DrawAspect="Content" ObjectID="_1800840620" r:id="rId5367"/>
        </w:object>
      </w:r>
      <w:r w:rsidRPr="000762B0">
        <w:rPr>
          <w:rFonts w:eastAsia="Georgia" w:cs="Times New Roman"/>
          <w:sz w:val="25"/>
          <w:szCs w:val="25"/>
        </w:rPr>
        <w:t>. Chọn ngẫu nhiên 1 nhân viên Nam và 1 nhân viên nữ của doanh nghiệp. Biết rằng chỉ một trong hai nhân viên có bằng đại học, tính xác suất người đó là nhân viên nữ. (Làm tròn kết quả đến hàng phần trăm).</w:t>
      </w:r>
    </w:p>
    <w:p w:rsidR="000762B0" w:rsidRPr="000762B0" w:rsidRDefault="000762B0" w:rsidP="00F12D11">
      <w:pPr>
        <w:pStyle w:val="ListParagraph"/>
        <w:tabs>
          <w:tab w:val="left" w:pos="992"/>
        </w:tabs>
        <w:ind w:left="992"/>
        <w:contextualSpacing w:val="0"/>
        <w:rPr>
          <w:rFonts w:eastAsia="Georgia" w:cs="Times New Roman"/>
          <w:sz w:val="25"/>
          <w:szCs w:val="25"/>
        </w:rPr>
      </w:pPr>
    </w:p>
    <w:p w:rsidR="000762B0" w:rsidRPr="000762B0" w:rsidRDefault="000762B0" w:rsidP="00816104">
      <w:pPr>
        <w:pStyle w:val="ListParagraph"/>
        <w:numPr>
          <w:ilvl w:val="0"/>
          <w:numId w:val="35"/>
        </w:numPr>
        <w:tabs>
          <w:tab w:val="left" w:pos="992"/>
        </w:tabs>
        <w:spacing w:after="0" w:line="240" w:lineRule="auto"/>
        <w:contextualSpacing w:val="0"/>
        <w:rPr>
          <w:rFonts w:eastAsia="Georgia" w:cs="Times New Roman"/>
          <w:sz w:val="25"/>
          <w:szCs w:val="25"/>
        </w:rPr>
      </w:pPr>
      <w:r w:rsidRPr="000762B0">
        <w:rPr>
          <w:rFonts w:eastAsia="Georgia" w:cs="Times New Roman"/>
          <w:sz w:val="25"/>
          <w:szCs w:val="25"/>
        </w:rPr>
        <w:t xml:space="preserve">Một hộp chưa 9 tấm thẻ cùng loại được đánh số lần lượt từ 1 đến 9. Bạn An lấy ra ngẫu nhiên 1 thẻ từ hộp, xem số rồi bỏ ra ngoài. Nếu thẻ đó được đánh số chẵn, An cho thêm vào hộp thẻ số 10, 11; ngược lại, An cho thêm vào hộp thẻ số 12, 13, 14. Sau đó, Bạn Việt lấy ra ngẫu nhiên đồng thời 3 thẻ từ hộp. Gọi </w:t>
      </w:r>
      <w:r w:rsidRPr="000762B0">
        <w:rPr>
          <w:rFonts w:cs="Times New Roman"/>
          <w:position w:val="-4"/>
          <w:sz w:val="25"/>
          <w:szCs w:val="25"/>
        </w:rPr>
        <w:object w:dxaOrig="279" w:dyaOrig="260">
          <v:shape id="_x0000_i3270" type="#_x0000_t75" style="width:14.25pt;height:13.5pt" o:ole="">
            <v:imagedata r:id="rId5368" o:title=""/>
          </v:shape>
          <o:OLEObject Type="Embed" ProgID="Equation.DSMT4" ShapeID="_x0000_i3270" DrawAspect="Content" ObjectID="_1800840621" r:id="rId5369"/>
        </w:object>
      </w:r>
      <w:r w:rsidRPr="000762B0">
        <w:rPr>
          <w:rFonts w:eastAsia="Georgia" w:cs="Times New Roman"/>
          <w:sz w:val="25"/>
          <w:szCs w:val="25"/>
        </w:rPr>
        <w:t xml:space="preserve"> là tích các số trên thẻ Việt lấy ra. Tính xác suất của biến cố An lấy được thẻ ghi số chẵn biết rằng </w:t>
      </w:r>
      <w:r w:rsidRPr="000762B0">
        <w:rPr>
          <w:rFonts w:cs="Times New Roman"/>
          <w:position w:val="-4"/>
          <w:sz w:val="25"/>
          <w:szCs w:val="25"/>
        </w:rPr>
        <w:object w:dxaOrig="279" w:dyaOrig="260">
          <v:shape id="_x0000_i3271" type="#_x0000_t75" style="width:14.25pt;height:13.5pt" o:ole="">
            <v:imagedata r:id="rId5370" o:title=""/>
          </v:shape>
          <o:OLEObject Type="Embed" ProgID="Equation.DSMT4" ShapeID="_x0000_i3271" DrawAspect="Content" ObjectID="_1800840622" r:id="rId5371"/>
        </w:object>
      </w:r>
      <w:r w:rsidRPr="000762B0">
        <w:rPr>
          <w:rFonts w:eastAsia="Georgia" w:cs="Times New Roman"/>
          <w:sz w:val="25"/>
          <w:szCs w:val="25"/>
        </w:rPr>
        <w:t xml:space="preserve"> chia hết cho 2. (Làm tròn kết quả đến hàng phần trăm).</w:t>
      </w:r>
    </w:p>
    <w:p w:rsidR="000762B0" w:rsidRPr="000762B0" w:rsidRDefault="000762B0" w:rsidP="00816104">
      <w:pPr>
        <w:pStyle w:val="ListParagraph"/>
        <w:numPr>
          <w:ilvl w:val="0"/>
          <w:numId w:val="35"/>
        </w:numPr>
        <w:tabs>
          <w:tab w:val="left" w:pos="992"/>
        </w:tabs>
        <w:spacing w:after="0" w:line="240" w:lineRule="auto"/>
        <w:contextualSpacing w:val="0"/>
        <w:rPr>
          <w:rFonts w:eastAsia="Georgia" w:cs="Times New Roman"/>
          <w:sz w:val="25"/>
          <w:szCs w:val="25"/>
        </w:rPr>
      </w:pPr>
      <w:r w:rsidRPr="000762B0">
        <w:rPr>
          <w:rFonts w:eastAsia="Georgia" w:cs="Times New Roman"/>
          <w:sz w:val="25"/>
          <w:szCs w:val="25"/>
        </w:rPr>
        <w:t xml:space="preserve">Trong không gian </w:t>
      </w:r>
      <w:r w:rsidRPr="000762B0">
        <w:rPr>
          <w:rFonts w:cs="Times New Roman"/>
          <w:position w:val="-10"/>
          <w:sz w:val="25"/>
          <w:szCs w:val="25"/>
        </w:rPr>
        <w:object w:dxaOrig="560" w:dyaOrig="320">
          <v:shape id="_x0000_i3272" type="#_x0000_t75" style="width:27.75pt;height:15.75pt" o:ole="">
            <v:imagedata r:id="rId5372" o:title=""/>
          </v:shape>
          <o:OLEObject Type="Embed" ProgID="Equation.DSMT4" ShapeID="_x0000_i3272" DrawAspect="Content" ObjectID="_1800840623" r:id="rId5373"/>
        </w:object>
      </w:r>
      <w:r w:rsidRPr="000762B0">
        <w:rPr>
          <w:rFonts w:eastAsia="Georgia" w:cs="Times New Roman"/>
          <w:sz w:val="25"/>
          <w:szCs w:val="25"/>
        </w:rPr>
        <w:t xml:space="preserve">, cho các điểm </w:t>
      </w:r>
      <w:r w:rsidRPr="000762B0">
        <w:rPr>
          <w:rFonts w:cs="Times New Roman"/>
          <w:position w:val="-14"/>
          <w:sz w:val="25"/>
          <w:szCs w:val="25"/>
        </w:rPr>
        <w:object w:dxaOrig="2280" w:dyaOrig="400">
          <v:shape id="_x0000_i3273" type="#_x0000_t75" style="width:114pt;height:19.5pt" o:ole="">
            <v:imagedata r:id="rId5374" o:title=""/>
          </v:shape>
          <o:OLEObject Type="Embed" ProgID="Equation.DSMT4" ShapeID="_x0000_i3273" DrawAspect="Content" ObjectID="_1800840624" r:id="rId5375"/>
        </w:object>
      </w:r>
      <w:r w:rsidRPr="000762B0">
        <w:rPr>
          <w:rFonts w:eastAsia="Georgia" w:cs="Times New Roman"/>
          <w:sz w:val="25"/>
          <w:szCs w:val="25"/>
        </w:rPr>
        <w:t xml:space="preserve"> và mặt phẳng </w:t>
      </w:r>
      <w:r w:rsidRPr="000762B0">
        <w:rPr>
          <w:rFonts w:cs="Times New Roman"/>
          <w:position w:val="-14"/>
          <w:sz w:val="25"/>
          <w:szCs w:val="25"/>
        </w:rPr>
        <w:object w:dxaOrig="2120" w:dyaOrig="400">
          <v:shape id="_x0000_i3274" type="#_x0000_t75" style="width:105.75pt;height:19.5pt" o:ole="">
            <v:imagedata r:id="rId5376" o:title=""/>
          </v:shape>
          <o:OLEObject Type="Embed" ProgID="Equation.DSMT4" ShapeID="_x0000_i3274" DrawAspect="Content" ObjectID="_1800840625" r:id="rId5377"/>
        </w:object>
      </w:r>
      <w:r w:rsidRPr="000762B0">
        <w:rPr>
          <w:rFonts w:eastAsia="Georgia" w:cs="Times New Roman"/>
          <w:sz w:val="25"/>
          <w:szCs w:val="25"/>
        </w:rPr>
        <w:t xml:space="preserve">. Xét điểm </w:t>
      </w:r>
      <w:r w:rsidRPr="000762B0">
        <w:rPr>
          <w:rFonts w:cs="Times New Roman"/>
          <w:position w:val="-14"/>
          <w:sz w:val="25"/>
          <w:szCs w:val="25"/>
        </w:rPr>
        <w:object w:dxaOrig="1100" w:dyaOrig="400">
          <v:shape id="_x0000_i3275" type="#_x0000_t75" style="width:55.5pt;height:19.5pt" o:ole="">
            <v:imagedata r:id="rId5378" o:title=""/>
          </v:shape>
          <o:OLEObject Type="Embed" ProgID="Equation.DSMT4" ShapeID="_x0000_i3275" DrawAspect="Content" ObjectID="_1800840626" r:id="rId5379"/>
        </w:object>
      </w:r>
      <w:r w:rsidRPr="000762B0">
        <w:rPr>
          <w:rFonts w:eastAsia="Georgia" w:cs="Times New Roman"/>
          <w:sz w:val="25"/>
          <w:szCs w:val="25"/>
        </w:rPr>
        <w:t xml:space="preserve"> thuộc mặt phẳng </w:t>
      </w:r>
      <w:r w:rsidRPr="000762B0">
        <w:rPr>
          <w:rFonts w:cs="Times New Roman"/>
          <w:position w:val="-14"/>
          <w:sz w:val="25"/>
          <w:szCs w:val="25"/>
        </w:rPr>
        <w:object w:dxaOrig="420" w:dyaOrig="400">
          <v:shape id="_x0000_i3276" type="#_x0000_t75" style="width:20.25pt;height:19.5pt" o:ole="">
            <v:imagedata r:id="rId5380" o:title=""/>
          </v:shape>
          <o:OLEObject Type="Embed" ProgID="Equation.DSMT4" ShapeID="_x0000_i3276" DrawAspect="Content" ObjectID="_1800840627" r:id="rId5381"/>
        </w:object>
      </w:r>
      <w:r w:rsidRPr="000762B0">
        <w:rPr>
          <w:rFonts w:eastAsia="Georgia" w:cs="Times New Roman"/>
          <w:sz w:val="25"/>
          <w:szCs w:val="25"/>
        </w:rPr>
        <w:t xml:space="preserve"> sao cho </w:t>
      </w:r>
      <w:r w:rsidRPr="000762B0">
        <w:rPr>
          <w:rFonts w:cs="Times New Roman"/>
          <w:position w:val="-4"/>
          <w:sz w:val="25"/>
          <w:szCs w:val="25"/>
        </w:rPr>
        <w:object w:dxaOrig="1020" w:dyaOrig="260">
          <v:shape id="_x0000_i3277" type="#_x0000_t75" style="width:51.75pt;height:13.5pt" o:ole="">
            <v:imagedata r:id="rId5382" o:title=""/>
          </v:shape>
          <o:OLEObject Type="Embed" ProgID="Equation.DSMT4" ShapeID="_x0000_i3277" DrawAspect="Content" ObjectID="_1800840628" r:id="rId5383"/>
        </w:object>
      </w:r>
      <w:r w:rsidRPr="000762B0">
        <w:rPr>
          <w:rFonts w:eastAsia="Georgia" w:cs="Times New Roman"/>
          <w:sz w:val="25"/>
          <w:szCs w:val="25"/>
        </w:rPr>
        <w:t xml:space="preserve"> và số đo góc </w:t>
      </w:r>
      <w:r w:rsidRPr="000762B0">
        <w:rPr>
          <w:rFonts w:cs="Times New Roman"/>
          <w:position w:val="-4"/>
          <w:sz w:val="25"/>
          <w:szCs w:val="25"/>
        </w:rPr>
        <w:object w:dxaOrig="600" w:dyaOrig="340">
          <v:shape id="_x0000_i3278" type="#_x0000_t75" style="width:30pt;height:16.5pt" o:ole="">
            <v:imagedata r:id="rId5384" o:title=""/>
          </v:shape>
          <o:OLEObject Type="Embed" ProgID="Equation.DSMT4" ShapeID="_x0000_i3278" DrawAspect="Content" ObjectID="_1800840629" r:id="rId5385"/>
        </w:object>
      </w:r>
      <w:r w:rsidRPr="000762B0">
        <w:rPr>
          <w:rFonts w:eastAsia="Georgia" w:cs="Times New Roman"/>
          <w:sz w:val="25"/>
          <w:szCs w:val="25"/>
        </w:rPr>
        <w:t xml:space="preserve"> lớn nhất. Khi đó giá trị </w:t>
      </w:r>
      <w:r w:rsidRPr="000762B0">
        <w:rPr>
          <w:rFonts w:cs="Times New Roman"/>
          <w:position w:val="-6"/>
          <w:sz w:val="25"/>
          <w:szCs w:val="25"/>
        </w:rPr>
        <w:object w:dxaOrig="880" w:dyaOrig="279">
          <v:shape id="_x0000_i3279" type="#_x0000_t75" style="width:44.25pt;height:14.25pt" o:ole="">
            <v:imagedata r:id="rId5386" o:title=""/>
          </v:shape>
          <o:OLEObject Type="Embed" ProgID="Equation.DSMT4" ShapeID="_x0000_i3279" DrawAspect="Content" ObjectID="_1800840630" r:id="rId5387"/>
        </w:object>
      </w:r>
      <w:r w:rsidRPr="000762B0">
        <w:rPr>
          <w:rFonts w:eastAsia="Georgia" w:cs="Times New Roman"/>
          <w:sz w:val="25"/>
          <w:szCs w:val="25"/>
        </w:rPr>
        <w:t xml:space="preserve"> (làm tròn đến hàng phần trăm) bằng bao nhiêu?</w:t>
      </w:r>
    </w:p>
    <w:p w:rsidR="000762B0" w:rsidRPr="000762B0" w:rsidRDefault="000762B0" w:rsidP="00816104">
      <w:pPr>
        <w:pStyle w:val="ListParagraph"/>
        <w:numPr>
          <w:ilvl w:val="0"/>
          <w:numId w:val="35"/>
        </w:numPr>
        <w:tabs>
          <w:tab w:val="left" w:pos="992"/>
        </w:tabs>
        <w:spacing w:after="0" w:line="240" w:lineRule="auto"/>
        <w:contextualSpacing w:val="0"/>
        <w:rPr>
          <w:rFonts w:eastAsia="Georgia" w:cs="Times New Roman"/>
          <w:sz w:val="25"/>
          <w:szCs w:val="25"/>
        </w:rPr>
      </w:pPr>
      <w:r w:rsidRPr="000762B0">
        <w:rPr>
          <w:rFonts w:cs="Times New Roman"/>
          <w:noProof/>
          <w:color w:val="0000FF"/>
          <w:sz w:val="25"/>
          <w:szCs w:val="25"/>
        </w:rPr>
        <w:drawing>
          <wp:anchor distT="0" distB="0" distL="114300" distR="114300" simplePos="0" relativeHeight="251678720" behindDoc="0" locked="0" layoutInCell="1" allowOverlap="1" wp14:anchorId="4102695E" wp14:editId="14911584">
            <wp:simplePos x="0" y="0"/>
            <wp:positionH relativeFrom="column">
              <wp:posOffset>4734560</wp:posOffset>
            </wp:positionH>
            <wp:positionV relativeFrom="paragraph">
              <wp:posOffset>5715</wp:posOffset>
            </wp:positionV>
            <wp:extent cx="1612900" cy="2089150"/>
            <wp:effectExtent l="0" t="0" r="6350" b="6350"/>
            <wp:wrapSquare wrapText="bothSides"/>
            <wp:docPr id="1629019609" name="Picture 1629019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88">
                      <a:extLst>
                        <a:ext uri="{28A0092B-C50C-407E-A947-70E740481C1C}">
                          <a14:useLocalDpi xmlns:a14="http://schemas.microsoft.com/office/drawing/2010/main" val="0"/>
                        </a:ext>
                      </a:extLst>
                    </a:blip>
                    <a:stretch>
                      <a:fillRect/>
                    </a:stretch>
                  </pic:blipFill>
                  <pic:spPr>
                    <a:xfrm>
                      <a:off x="0" y="0"/>
                      <a:ext cx="1612900" cy="2089150"/>
                    </a:xfrm>
                    <a:prstGeom prst="rect">
                      <a:avLst/>
                    </a:prstGeom>
                  </pic:spPr>
                </pic:pic>
              </a:graphicData>
            </a:graphic>
            <wp14:sizeRelH relativeFrom="page">
              <wp14:pctWidth>0</wp14:pctWidth>
            </wp14:sizeRelH>
            <wp14:sizeRelV relativeFrom="page">
              <wp14:pctHeight>0</wp14:pctHeight>
            </wp14:sizeRelV>
          </wp:anchor>
        </w:drawing>
      </w:r>
      <w:r w:rsidRPr="000762B0">
        <w:rPr>
          <w:rFonts w:eastAsia="Georgia" w:cs="Times New Roman"/>
          <w:sz w:val="25"/>
          <w:szCs w:val="25"/>
        </w:rPr>
        <w:t xml:space="preserve">Để chuẩn bị cho một buổi triển lãm quốc tế, các trang sức có giá trị lớn được đặt bảo mật trong các khối chóp tứ giác đều </w:t>
      </w:r>
      <w:r w:rsidRPr="000762B0">
        <w:rPr>
          <w:rFonts w:cs="Times New Roman"/>
          <w:position w:val="-6"/>
          <w:sz w:val="25"/>
          <w:szCs w:val="25"/>
        </w:rPr>
        <w:object w:dxaOrig="920" w:dyaOrig="279">
          <v:shape id="_x0000_i3280" type="#_x0000_t75" style="width:46.5pt;height:14.25pt" o:ole="">
            <v:imagedata r:id="rId5389" o:title=""/>
          </v:shape>
          <o:OLEObject Type="Embed" ProgID="Equation.DSMT4" ShapeID="_x0000_i3280" DrawAspect="Content" ObjectID="_1800840631" r:id="rId5390"/>
        </w:object>
      </w:r>
      <w:r w:rsidRPr="000762B0">
        <w:rPr>
          <w:rFonts w:eastAsia="Georgia" w:cs="Times New Roman"/>
          <w:sz w:val="25"/>
          <w:szCs w:val="25"/>
        </w:rPr>
        <w:t xml:space="preserve"> và đặt lên phía trên một trụ hình hộp chữ nhật </w:t>
      </w:r>
      <w:r w:rsidRPr="000762B0">
        <w:rPr>
          <w:rFonts w:cs="Times New Roman"/>
          <w:position w:val="-6"/>
          <w:sz w:val="25"/>
          <w:szCs w:val="25"/>
        </w:rPr>
        <w:object w:dxaOrig="1640" w:dyaOrig="279">
          <v:shape id="_x0000_i3281" type="#_x0000_t75" style="width:83.25pt;height:14.25pt" o:ole="">
            <v:imagedata r:id="rId5391" o:title=""/>
          </v:shape>
          <o:OLEObject Type="Embed" ProgID="Equation.DSMT4" ShapeID="_x0000_i3281" DrawAspect="Content" ObjectID="_1800840632" r:id="rId5392"/>
        </w:object>
      </w:r>
      <w:r w:rsidRPr="000762B0">
        <w:rPr>
          <w:rFonts w:eastAsia="Georgia" w:cs="Times New Roman"/>
          <w:sz w:val="25"/>
          <w:szCs w:val="25"/>
        </w:rPr>
        <w:t xml:space="preserve"> có đáy là hình vuông (như hình vẽ bên). Chọn hệ trục tọa độ </w:t>
      </w:r>
      <w:r w:rsidRPr="000762B0">
        <w:rPr>
          <w:rFonts w:cs="Times New Roman"/>
          <w:position w:val="-10"/>
          <w:sz w:val="25"/>
          <w:szCs w:val="25"/>
        </w:rPr>
        <w:object w:dxaOrig="560" w:dyaOrig="320">
          <v:shape id="_x0000_i3282" type="#_x0000_t75" style="width:27.75pt;height:15.75pt" o:ole="">
            <v:imagedata r:id="rId5393" o:title=""/>
          </v:shape>
          <o:OLEObject Type="Embed" ProgID="Equation.DSMT4" ShapeID="_x0000_i3282" DrawAspect="Content" ObjectID="_1800840633" r:id="rId5394"/>
        </w:object>
      </w:r>
      <w:r w:rsidRPr="000762B0">
        <w:rPr>
          <w:rFonts w:eastAsia="Georgia" w:cs="Times New Roman"/>
          <w:sz w:val="25"/>
          <w:szCs w:val="25"/>
        </w:rPr>
        <w:t xml:space="preserve">( đơn vị trên mỗi trục là mét) sao cho </w:t>
      </w:r>
      <w:r w:rsidRPr="000762B0">
        <w:rPr>
          <w:rFonts w:cs="Times New Roman"/>
          <w:position w:val="-14"/>
          <w:sz w:val="25"/>
          <w:szCs w:val="25"/>
        </w:rPr>
        <w:object w:dxaOrig="3320" w:dyaOrig="400">
          <v:shape id="_x0000_i3283" type="#_x0000_t75" style="width:166.5pt;height:19.5pt" o:ole="">
            <v:imagedata r:id="rId5395" o:title=""/>
          </v:shape>
          <o:OLEObject Type="Embed" ProgID="Equation.DSMT4" ShapeID="_x0000_i3283" DrawAspect="Content" ObjectID="_1800840634" r:id="rId5396"/>
        </w:object>
      </w:r>
      <w:r w:rsidRPr="000762B0">
        <w:rPr>
          <w:rFonts w:eastAsia="Georgia" w:cs="Times New Roman"/>
          <w:sz w:val="25"/>
          <w:szCs w:val="25"/>
        </w:rPr>
        <w:t>. Biết rằng, ban tổ chức sự kiện dự định dùng các tấm kính cường lực hình tam giác cân có cạnh bên là</w:t>
      </w:r>
      <w:r w:rsidRPr="000762B0">
        <w:rPr>
          <w:rFonts w:cs="Times New Roman"/>
          <w:position w:val="-10"/>
          <w:sz w:val="25"/>
          <w:szCs w:val="25"/>
        </w:rPr>
        <w:object w:dxaOrig="620" w:dyaOrig="320">
          <v:shape id="_x0000_i3284" type="#_x0000_t75" style="width:30.75pt;height:15.75pt" o:ole="">
            <v:imagedata r:id="rId5397" o:title=""/>
          </v:shape>
          <o:OLEObject Type="Embed" ProgID="Equation.DSMT4" ShapeID="_x0000_i3284" DrawAspect="Content" ObjectID="_1800840635" r:id="rId5398"/>
        </w:object>
      </w:r>
      <w:r w:rsidRPr="000762B0">
        <w:rPr>
          <w:rFonts w:eastAsia="Georgia" w:cs="Times New Roman"/>
          <w:sz w:val="25"/>
          <w:szCs w:val="25"/>
        </w:rPr>
        <w:t xml:space="preserve"> để lắp ráp lại thành khối chóp nói trên. Khi đó, tọa độ điểm </w:t>
      </w:r>
      <w:r w:rsidRPr="000762B0">
        <w:rPr>
          <w:rFonts w:cs="Times New Roman"/>
          <w:position w:val="-6"/>
          <w:sz w:val="25"/>
          <w:szCs w:val="25"/>
        </w:rPr>
        <w:object w:dxaOrig="220" w:dyaOrig="279">
          <v:shape id="_x0000_i3285" type="#_x0000_t75" style="width:10.5pt;height:14.25pt" o:ole="">
            <v:imagedata r:id="rId5399" o:title=""/>
          </v:shape>
          <o:OLEObject Type="Embed" ProgID="Equation.DSMT4" ShapeID="_x0000_i3285" DrawAspect="Content" ObjectID="_1800840636" r:id="rId5400"/>
        </w:object>
      </w:r>
      <w:r w:rsidRPr="000762B0">
        <w:rPr>
          <w:rFonts w:eastAsia="Georgia" w:cs="Times New Roman"/>
          <w:sz w:val="25"/>
          <w:szCs w:val="25"/>
        </w:rPr>
        <w:t xml:space="preserve"> là </w:t>
      </w:r>
      <w:r w:rsidRPr="000762B0">
        <w:rPr>
          <w:rFonts w:cs="Times New Roman"/>
          <w:position w:val="-14"/>
          <w:sz w:val="25"/>
          <w:szCs w:val="25"/>
        </w:rPr>
        <w:object w:dxaOrig="840" w:dyaOrig="400">
          <v:shape id="_x0000_i3286" type="#_x0000_t75" style="width:42pt;height:19.5pt" o:ole="">
            <v:imagedata r:id="rId5401" o:title=""/>
          </v:shape>
          <o:OLEObject Type="Embed" ProgID="Equation.DSMT4" ShapeID="_x0000_i3286" DrawAspect="Content" ObjectID="_1800840637" r:id="rId5402"/>
        </w:object>
      </w:r>
      <w:r w:rsidRPr="000762B0">
        <w:rPr>
          <w:rFonts w:eastAsia="Georgia" w:cs="Times New Roman"/>
          <w:sz w:val="25"/>
          <w:szCs w:val="25"/>
        </w:rPr>
        <w:t xml:space="preserve">. Tính giá trị của </w:t>
      </w:r>
      <w:r w:rsidRPr="000762B0">
        <w:rPr>
          <w:rFonts w:cs="Times New Roman"/>
          <w:position w:val="-6"/>
          <w:sz w:val="25"/>
          <w:szCs w:val="25"/>
        </w:rPr>
        <w:object w:dxaOrig="859" w:dyaOrig="279">
          <v:shape id="_x0000_i3287" type="#_x0000_t75" style="width:42.75pt;height:14.25pt" o:ole="">
            <v:imagedata r:id="rId5403" o:title=""/>
          </v:shape>
          <o:OLEObject Type="Embed" ProgID="Equation.DSMT4" ShapeID="_x0000_i3287" DrawAspect="Content" ObjectID="_1800840638" r:id="rId5404"/>
        </w:object>
      </w:r>
      <w:r w:rsidRPr="000762B0">
        <w:rPr>
          <w:rFonts w:eastAsia="Georgia" w:cs="Times New Roman"/>
          <w:sz w:val="25"/>
          <w:szCs w:val="25"/>
        </w:rPr>
        <w:t>. (làm tròn kết quả đến hàng phần trăm).</w:t>
      </w:r>
    </w:p>
    <w:p w:rsidR="000762B0" w:rsidRPr="000762B0" w:rsidRDefault="000762B0" w:rsidP="00F12D11">
      <w:pPr>
        <w:pBdr>
          <w:top w:val="nil"/>
          <w:left w:val="nil"/>
          <w:bottom w:val="nil"/>
          <w:right w:val="nil"/>
          <w:between w:val="nil"/>
        </w:pBdr>
        <w:tabs>
          <w:tab w:val="left" w:pos="3402"/>
          <w:tab w:val="left" w:pos="5669"/>
          <w:tab w:val="left" w:pos="7937"/>
        </w:tabs>
        <w:spacing w:after="0"/>
        <w:ind w:left="992"/>
        <w:rPr>
          <w:rFonts w:eastAsia="Times New Roman" w:cs="Times New Roman"/>
          <w:b/>
          <w:color w:val="0000FF"/>
          <w:sz w:val="25"/>
          <w:szCs w:val="25"/>
        </w:rPr>
      </w:pPr>
    </w:p>
    <w:p w:rsidR="000762B0" w:rsidRPr="000762B0" w:rsidRDefault="000762B0" w:rsidP="00F12D11">
      <w:pPr>
        <w:pBdr>
          <w:top w:val="nil"/>
          <w:left w:val="nil"/>
          <w:bottom w:val="nil"/>
          <w:right w:val="nil"/>
          <w:between w:val="nil"/>
        </w:pBdr>
        <w:tabs>
          <w:tab w:val="left" w:pos="3402"/>
          <w:tab w:val="left" w:pos="5669"/>
          <w:tab w:val="left" w:pos="7937"/>
        </w:tabs>
        <w:spacing w:after="0"/>
        <w:ind w:left="992"/>
        <w:jc w:val="center"/>
        <w:rPr>
          <w:rFonts w:eastAsia="Times New Roman" w:cs="Times New Roman"/>
          <w:b/>
          <w:color w:val="0000FF"/>
          <w:sz w:val="36"/>
          <w:szCs w:val="36"/>
        </w:rPr>
      </w:pPr>
      <w:r w:rsidRPr="000762B0">
        <w:rPr>
          <w:rFonts w:eastAsia="Times New Roman" w:cs="Times New Roman"/>
          <w:b/>
          <w:color w:val="0000FF"/>
          <w:sz w:val="25"/>
          <w:szCs w:val="25"/>
        </w:rPr>
        <w:br w:type="column"/>
      </w:r>
      <w:r w:rsidRPr="000762B0">
        <w:rPr>
          <w:rFonts w:eastAsia="Times New Roman" w:cs="Times New Roman"/>
          <w:b/>
          <w:color w:val="0000FF"/>
          <w:sz w:val="36"/>
          <w:szCs w:val="36"/>
        </w:rPr>
        <w:lastRenderedPageBreak/>
        <w:t>ĐÁP ÁN</w:t>
      </w:r>
    </w:p>
    <w:p w:rsidR="000762B0" w:rsidRPr="000762B0" w:rsidRDefault="000762B0" w:rsidP="00F12D11">
      <w:pPr>
        <w:pBdr>
          <w:top w:val="nil"/>
          <w:left w:val="nil"/>
          <w:bottom w:val="nil"/>
          <w:right w:val="nil"/>
          <w:between w:val="nil"/>
        </w:pBdr>
        <w:tabs>
          <w:tab w:val="left" w:pos="3402"/>
          <w:tab w:val="left" w:pos="5669"/>
          <w:tab w:val="left" w:pos="7937"/>
        </w:tabs>
        <w:spacing w:after="0"/>
        <w:ind w:left="992"/>
        <w:jc w:val="center"/>
        <w:rPr>
          <w:rFonts w:eastAsia="Times New Roman" w:cs="Times New Roman"/>
          <w:b/>
          <w:color w:val="0000FF"/>
          <w:sz w:val="25"/>
          <w:szCs w:val="25"/>
        </w:rPr>
      </w:pPr>
    </w:p>
    <w:p w:rsidR="000762B0" w:rsidRPr="000762B0" w:rsidRDefault="000762B0" w:rsidP="00F12D11">
      <w:pPr>
        <w:pBdr>
          <w:top w:val="nil"/>
          <w:left w:val="nil"/>
          <w:bottom w:val="nil"/>
          <w:right w:val="nil"/>
          <w:between w:val="nil"/>
        </w:pBdr>
        <w:tabs>
          <w:tab w:val="left" w:pos="3402"/>
          <w:tab w:val="left" w:pos="5669"/>
          <w:tab w:val="left" w:pos="7937"/>
        </w:tabs>
        <w:spacing w:after="0"/>
        <w:rPr>
          <w:rFonts w:eastAsia="Times New Roman" w:cs="Times New Roman"/>
          <w:b/>
          <w:iCs/>
          <w:color w:val="0000FF"/>
          <w:sz w:val="25"/>
          <w:szCs w:val="25"/>
        </w:rPr>
      </w:pPr>
      <w:r w:rsidRPr="000762B0">
        <w:rPr>
          <w:rFonts w:eastAsia="Times New Roman" w:cs="Times New Roman"/>
          <w:b/>
          <w:iCs/>
          <w:color w:val="0000FF"/>
          <w:sz w:val="25"/>
          <w:szCs w:val="25"/>
        </w:rPr>
        <w:t>PHẦN I. CÂU TRẮC NGHIỆM NHIỀU PHƯƠNG ÁN LỰA CHỌN</w:t>
      </w:r>
    </w:p>
    <w:p w:rsidR="000762B0" w:rsidRPr="000762B0" w:rsidRDefault="000762B0" w:rsidP="00F12D11">
      <w:pPr>
        <w:pBdr>
          <w:top w:val="nil"/>
          <w:left w:val="nil"/>
          <w:bottom w:val="nil"/>
          <w:right w:val="nil"/>
          <w:between w:val="nil"/>
        </w:pBdr>
        <w:spacing w:after="0"/>
        <w:rPr>
          <w:rFonts w:eastAsia="Times New Roman" w:cs="Times New Roman"/>
          <w:i/>
          <w:color w:val="0000FF"/>
          <w:sz w:val="25"/>
          <w:szCs w:val="25"/>
        </w:rPr>
      </w:pPr>
      <w:r w:rsidRPr="000762B0">
        <w:rPr>
          <w:rFonts w:eastAsia="Times New Roman" w:cs="Times New Roman"/>
          <w:i/>
          <w:color w:val="0000FF"/>
          <w:sz w:val="25"/>
          <w:szCs w:val="25"/>
        </w:rPr>
        <w:t>Thí sinh trả lời từ câu 1 đến câu 12. Mỗi câu hỏi thí sinh chỉ chọn 1 phương án đúng.</w:t>
      </w:r>
    </w:p>
    <w:p w:rsidR="000762B0" w:rsidRPr="000762B0" w:rsidRDefault="000762B0" w:rsidP="00F12D11">
      <w:pPr>
        <w:pBdr>
          <w:top w:val="nil"/>
          <w:left w:val="nil"/>
          <w:bottom w:val="nil"/>
          <w:right w:val="nil"/>
          <w:between w:val="nil"/>
        </w:pBdr>
        <w:spacing w:after="0"/>
        <w:rPr>
          <w:rFonts w:eastAsia="Times New Roman" w:cs="Times New Roman"/>
          <w:i/>
          <w:color w:val="0000FF"/>
          <w:sz w:val="25"/>
          <w:szCs w:val="25"/>
        </w:rPr>
      </w:pPr>
    </w:p>
    <w:p w:rsidR="000762B0" w:rsidRPr="000762B0" w:rsidRDefault="000762B0" w:rsidP="00F12D11">
      <w:pPr>
        <w:pStyle w:val="ListParagraph"/>
        <w:pBdr>
          <w:top w:val="nil"/>
          <w:left w:val="nil"/>
          <w:bottom w:val="nil"/>
          <w:right w:val="nil"/>
          <w:between w:val="nil"/>
        </w:pBdr>
        <w:tabs>
          <w:tab w:val="left" w:pos="992"/>
        </w:tabs>
        <w:spacing w:after="0" w:line="360" w:lineRule="auto"/>
        <w:ind w:left="992" w:hanging="992"/>
        <w:rPr>
          <w:rFonts w:eastAsia="Times New Roman" w:cs="Times New Roman"/>
          <w:szCs w:val="25"/>
        </w:rPr>
      </w:pPr>
      <w:r w:rsidRPr="000762B0">
        <w:rPr>
          <w:rFonts w:eastAsia="Times New Roman" w:cs="Times New Roman"/>
          <w:b/>
          <w:color w:val="0000FF"/>
          <w:szCs w:val="25"/>
        </w:rPr>
        <w:t xml:space="preserve">Câu 1: </w:t>
      </w:r>
      <w:r w:rsidRPr="000762B0">
        <w:rPr>
          <w:rFonts w:eastAsia="Times New Roman" w:cs="Times New Roman"/>
          <w:szCs w:val="25"/>
        </w:rPr>
        <w:t xml:space="preserve">Cho hàm số </w:t>
      </w:r>
      <w:r w:rsidRPr="000762B0">
        <w:rPr>
          <w:rFonts w:cs="Times New Roman"/>
          <w:position w:val="-14"/>
          <w:szCs w:val="25"/>
        </w:rPr>
        <w:object w:dxaOrig="960" w:dyaOrig="400">
          <v:shape id="_x0000_i3288" type="#_x0000_t75" style="width:48pt;height:20.25pt" o:ole="">
            <v:imagedata r:id="rId5074" o:title=""/>
          </v:shape>
          <o:OLEObject Type="Embed" ProgID="Equation.DSMT4" ShapeID="_x0000_i3288" DrawAspect="Content" ObjectID="_1800840639" r:id="rId5405"/>
        </w:object>
      </w:r>
      <w:r w:rsidRPr="000762B0">
        <w:rPr>
          <w:rFonts w:eastAsia="Times New Roman" w:cs="Times New Roman"/>
          <w:szCs w:val="25"/>
        </w:rPr>
        <w:t xml:space="preserve"> có bảng biến thiên như sau:</w:t>
      </w:r>
    </w:p>
    <w:p w:rsidR="000762B0" w:rsidRPr="000762B0" w:rsidRDefault="000762B0" w:rsidP="00F12D11">
      <w:pPr>
        <w:pBdr>
          <w:top w:val="nil"/>
          <w:left w:val="nil"/>
          <w:bottom w:val="nil"/>
          <w:right w:val="nil"/>
          <w:between w:val="nil"/>
        </w:pBdr>
        <w:spacing w:after="0" w:line="360" w:lineRule="auto"/>
        <w:ind w:left="992" w:hanging="992"/>
        <w:jc w:val="center"/>
        <w:rPr>
          <w:rFonts w:eastAsia="Times New Roman" w:cs="Times New Roman"/>
          <w:b/>
          <w:color w:val="000000"/>
          <w:szCs w:val="25"/>
        </w:rPr>
      </w:pPr>
      <w:r w:rsidRPr="000762B0">
        <w:rPr>
          <w:rFonts w:eastAsia="Times New Roman" w:cs="Times New Roman"/>
          <w:b/>
          <w:noProof/>
          <w:color w:val="000000"/>
          <w:szCs w:val="25"/>
        </w:rPr>
        <w:drawing>
          <wp:inline distT="0" distB="0" distL="0" distR="0" wp14:anchorId="1CF31EAE" wp14:editId="35ECB5C1">
            <wp:extent cx="5220268" cy="1073828"/>
            <wp:effectExtent l="0" t="0" r="0" b="0"/>
            <wp:docPr id="1629019610" name="Picture 1629019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6"/>
                    <a:stretch>
                      <a:fillRect/>
                    </a:stretch>
                  </pic:blipFill>
                  <pic:spPr>
                    <a:xfrm>
                      <a:off x="0" y="0"/>
                      <a:ext cx="5252488" cy="1080456"/>
                    </a:xfrm>
                    <a:prstGeom prst="rect">
                      <a:avLst/>
                    </a:prstGeom>
                  </pic:spPr>
                </pic:pic>
              </a:graphicData>
            </a:graphic>
          </wp:inline>
        </w:drawing>
      </w:r>
    </w:p>
    <w:p w:rsidR="000762B0" w:rsidRPr="000762B0" w:rsidRDefault="000762B0" w:rsidP="00F12D11">
      <w:pPr>
        <w:pBdr>
          <w:top w:val="nil"/>
          <w:left w:val="nil"/>
          <w:bottom w:val="nil"/>
          <w:right w:val="nil"/>
          <w:between w:val="nil"/>
        </w:pBdr>
        <w:spacing w:after="0" w:line="360" w:lineRule="auto"/>
        <w:ind w:left="992" w:hanging="992"/>
        <w:rPr>
          <w:rFonts w:eastAsia="Times New Roman" w:cs="Times New Roman"/>
          <w:color w:val="000000"/>
          <w:szCs w:val="25"/>
        </w:rPr>
      </w:pPr>
      <w:r w:rsidRPr="000762B0">
        <w:rPr>
          <w:rFonts w:eastAsia="Times New Roman" w:cs="Times New Roman"/>
          <w:color w:val="000000"/>
          <w:szCs w:val="25"/>
        </w:rPr>
        <w:tab/>
        <w:t>Giá trị cực tiểu của hàm số đã cho là</w:t>
      </w:r>
    </w:p>
    <w:p w:rsidR="000762B0" w:rsidRPr="000762B0" w:rsidRDefault="000762B0" w:rsidP="00F12D11">
      <w:pPr>
        <w:tabs>
          <w:tab w:val="left" w:pos="3402"/>
          <w:tab w:val="left" w:pos="5669"/>
          <w:tab w:val="left" w:pos="7937"/>
        </w:tabs>
        <w:spacing w:before="0" w:after="0" w:line="360" w:lineRule="auto"/>
        <w:ind w:left="992"/>
        <w:rPr>
          <w:rFonts w:cs="Times New Roman"/>
          <w:color w:val="0000CC"/>
          <w:szCs w:val="25"/>
        </w:rPr>
      </w:pPr>
      <w:r w:rsidRPr="000762B0">
        <w:rPr>
          <w:rFonts w:cs="Times New Roman"/>
          <w:b/>
          <w:color w:val="0000FF"/>
          <w:szCs w:val="25"/>
        </w:rPr>
        <w:t xml:space="preserve">A. </w:t>
      </w:r>
      <w:r w:rsidRPr="000762B0">
        <w:rPr>
          <w:rFonts w:cs="Times New Roman"/>
          <w:color w:val="0000CC"/>
          <w:position w:val="-4"/>
          <w:szCs w:val="25"/>
        </w:rPr>
        <w:object w:dxaOrig="400" w:dyaOrig="260">
          <v:shape id="_x0000_i3289" type="#_x0000_t75" style="width:20.25pt;height:12.75pt" o:ole="">
            <v:imagedata r:id="rId5077" o:title=""/>
          </v:shape>
          <o:OLEObject Type="Embed" ProgID="Equation.DSMT4" ShapeID="_x0000_i3289" DrawAspect="Content" ObjectID="_1800840640" r:id="rId5406"/>
        </w:object>
      </w:r>
      <w:r w:rsidRPr="000762B0">
        <w:rPr>
          <w:rFonts w:cs="Times New Roman"/>
          <w:b/>
          <w:color w:val="0000CC"/>
          <w:szCs w:val="25"/>
        </w:rPr>
        <w:tab/>
      </w:r>
      <w:r w:rsidRPr="000762B0">
        <w:rPr>
          <w:rFonts w:cs="Times New Roman"/>
          <w:b/>
          <w:color w:val="0000FF"/>
          <w:szCs w:val="25"/>
        </w:rPr>
        <w:t xml:space="preserve">B. </w:t>
      </w:r>
      <w:r w:rsidRPr="000762B0">
        <w:rPr>
          <w:rFonts w:cs="Times New Roman"/>
          <w:color w:val="0000CC"/>
          <w:position w:val="-6"/>
          <w:szCs w:val="25"/>
        </w:rPr>
        <w:object w:dxaOrig="380" w:dyaOrig="279">
          <v:shape id="_x0000_i3290" type="#_x0000_t75" style="width:18pt;height:13.5pt" o:ole="">
            <v:imagedata r:id="rId5079" o:title=""/>
          </v:shape>
          <o:OLEObject Type="Embed" ProgID="Equation.DSMT4" ShapeID="_x0000_i3290" DrawAspect="Content" ObjectID="_1800840641" r:id="rId5407"/>
        </w:object>
      </w:r>
      <w:r w:rsidRPr="000762B0">
        <w:rPr>
          <w:rFonts w:cs="Times New Roman"/>
          <w:b/>
          <w:color w:val="0000CC"/>
          <w:szCs w:val="25"/>
        </w:rPr>
        <w:tab/>
      </w:r>
      <w:r w:rsidRPr="000762B0">
        <w:rPr>
          <w:rFonts w:cs="Times New Roman"/>
          <w:b/>
          <w:color w:val="0000FF"/>
          <w:szCs w:val="25"/>
          <w:u w:val="single"/>
        </w:rPr>
        <w:t>C</w:t>
      </w:r>
      <w:r w:rsidRPr="000762B0">
        <w:rPr>
          <w:rFonts w:cs="Times New Roman"/>
          <w:b/>
          <w:color w:val="0000FF"/>
          <w:szCs w:val="25"/>
        </w:rPr>
        <w:t xml:space="preserve">. </w:t>
      </w:r>
      <w:r w:rsidRPr="000762B0">
        <w:rPr>
          <w:rFonts w:cs="Times New Roman"/>
          <w:color w:val="0000CC"/>
          <w:position w:val="-6"/>
          <w:szCs w:val="25"/>
        </w:rPr>
        <w:object w:dxaOrig="240" w:dyaOrig="279">
          <v:shape id="_x0000_i3291" type="#_x0000_t75" style="width:12pt;height:14.25pt" o:ole="">
            <v:imagedata r:id="rId5081" o:title=""/>
          </v:shape>
          <o:OLEObject Type="Embed" ProgID="Equation.DSMT4" ShapeID="_x0000_i3291" DrawAspect="Content" ObjectID="_1800840642" r:id="rId5408"/>
        </w:object>
      </w:r>
      <w:r w:rsidRPr="000762B0">
        <w:rPr>
          <w:rFonts w:cs="Times New Roman"/>
          <w:b/>
          <w:color w:val="0000CC"/>
          <w:szCs w:val="25"/>
        </w:rPr>
        <w:tab/>
      </w:r>
      <w:r w:rsidRPr="000762B0">
        <w:rPr>
          <w:rFonts w:cs="Times New Roman"/>
          <w:b/>
          <w:color w:val="0000FF"/>
          <w:szCs w:val="25"/>
        </w:rPr>
        <w:t xml:space="preserve">D. </w:t>
      </w:r>
      <w:r w:rsidRPr="000762B0">
        <w:rPr>
          <w:rFonts w:cs="Times New Roman"/>
          <w:color w:val="0000CC"/>
          <w:position w:val="-6"/>
          <w:szCs w:val="25"/>
        </w:rPr>
        <w:object w:dxaOrig="220" w:dyaOrig="279">
          <v:shape id="_x0000_i3292" type="#_x0000_t75" style="width:10.5pt;height:13.5pt" o:ole="">
            <v:imagedata r:id="rId5083" o:title=""/>
          </v:shape>
          <o:OLEObject Type="Embed" ProgID="Equation.DSMT4" ShapeID="_x0000_i3292" DrawAspect="Content" ObjectID="_1800840643" r:id="rId5409"/>
        </w:object>
      </w:r>
    </w:p>
    <w:p w:rsidR="000762B0" w:rsidRPr="000762B0" w:rsidRDefault="000762B0" w:rsidP="00F12D11">
      <w:pPr>
        <w:spacing w:after="0" w:line="360" w:lineRule="auto"/>
        <w:ind w:left="992"/>
        <w:jc w:val="center"/>
        <w:rPr>
          <w:rFonts w:eastAsia="Times New Roman" w:cs="Times New Roman"/>
          <w:b/>
          <w:color w:val="0000FF"/>
          <w:szCs w:val="25"/>
        </w:rPr>
      </w:pPr>
      <w:r w:rsidRPr="000762B0">
        <w:rPr>
          <w:rFonts w:eastAsia="Times New Roman" w:cs="Times New Roman"/>
          <w:b/>
          <w:color w:val="0000FF"/>
          <w:szCs w:val="25"/>
        </w:rPr>
        <w:t>Lời giải</w:t>
      </w:r>
    </w:p>
    <w:p w:rsidR="000762B0" w:rsidRPr="000762B0" w:rsidRDefault="000762B0" w:rsidP="00F12D11">
      <w:pPr>
        <w:spacing w:after="0" w:line="360" w:lineRule="auto"/>
        <w:ind w:left="992"/>
        <w:rPr>
          <w:rFonts w:cs="Times New Roman"/>
          <w:b/>
          <w:szCs w:val="25"/>
        </w:rPr>
      </w:pPr>
      <w:r w:rsidRPr="000762B0">
        <w:rPr>
          <w:rFonts w:cs="Times New Roman"/>
          <w:szCs w:val="25"/>
        </w:rPr>
        <w:t>Giá trị cực tiểu bằng 2</w:t>
      </w:r>
    </w:p>
    <w:p w:rsidR="000762B0" w:rsidRPr="000762B0" w:rsidRDefault="000762B0" w:rsidP="00F12D11">
      <w:pPr>
        <w:spacing w:after="0" w:line="360" w:lineRule="auto"/>
        <w:ind w:left="992"/>
        <w:rPr>
          <w:rFonts w:cs="Times New Roman"/>
          <w:b/>
          <w:color w:val="0000CC"/>
          <w:szCs w:val="25"/>
        </w:rPr>
      </w:pPr>
      <w:r w:rsidRPr="000762B0">
        <w:rPr>
          <w:rFonts w:cs="Times New Roman"/>
          <w:b/>
          <w:color w:val="0000CC"/>
          <w:szCs w:val="25"/>
        </w:rPr>
        <w:t>chọn C</w:t>
      </w:r>
    </w:p>
    <w:p w:rsidR="000762B0" w:rsidRPr="000762B0" w:rsidRDefault="000762B0" w:rsidP="00F12D11">
      <w:pPr>
        <w:pStyle w:val="ListParagraph"/>
        <w:pBdr>
          <w:top w:val="nil"/>
          <w:left w:val="nil"/>
          <w:bottom w:val="nil"/>
          <w:right w:val="nil"/>
          <w:between w:val="nil"/>
        </w:pBdr>
        <w:tabs>
          <w:tab w:val="left" w:pos="992"/>
        </w:tabs>
        <w:spacing w:after="0" w:line="360" w:lineRule="auto"/>
        <w:ind w:left="992" w:hanging="992"/>
        <w:rPr>
          <w:rFonts w:eastAsia="Times New Roman" w:cs="Times New Roman"/>
          <w:szCs w:val="25"/>
        </w:rPr>
      </w:pPr>
      <w:r w:rsidRPr="000762B0">
        <w:rPr>
          <w:rFonts w:eastAsia="Times New Roman" w:cs="Times New Roman"/>
          <w:b/>
          <w:color w:val="0000FF"/>
          <w:szCs w:val="25"/>
        </w:rPr>
        <w:t xml:space="preserve">Câu 2: </w:t>
      </w:r>
      <w:r w:rsidRPr="000762B0">
        <w:rPr>
          <w:rFonts w:eastAsia="Times New Roman" w:cs="Times New Roman"/>
          <w:szCs w:val="25"/>
        </w:rPr>
        <w:t xml:space="preserve">Cho hàm số </w:t>
      </w:r>
      <w:r w:rsidRPr="000762B0">
        <w:rPr>
          <w:rFonts w:cs="Times New Roman"/>
          <w:position w:val="-14"/>
          <w:szCs w:val="25"/>
        </w:rPr>
        <w:object w:dxaOrig="1320" w:dyaOrig="400">
          <v:shape id="_x0000_i3293" type="#_x0000_t75" style="width:66pt;height:20.25pt" o:ole="">
            <v:imagedata r:id="rId5085" o:title=""/>
          </v:shape>
          <o:OLEObject Type="Embed" ProgID="Equation.DSMT4" ShapeID="_x0000_i3293" DrawAspect="Content" ObjectID="_1800840644" r:id="rId5410"/>
        </w:object>
      </w:r>
      <w:r w:rsidRPr="000762B0">
        <w:rPr>
          <w:rFonts w:eastAsia="Times New Roman" w:cs="Times New Roman"/>
          <w:szCs w:val="25"/>
        </w:rPr>
        <w:t>. Hàm số nghịch biến biến trên khoảng nào sau đây?</w:t>
      </w:r>
    </w:p>
    <w:p w:rsidR="000762B0" w:rsidRPr="000762B0" w:rsidRDefault="000762B0" w:rsidP="00F12D11">
      <w:pPr>
        <w:tabs>
          <w:tab w:val="left" w:pos="3402"/>
          <w:tab w:val="left" w:pos="5669"/>
          <w:tab w:val="left" w:pos="7937"/>
        </w:tabs>
        <w:spacing w:before="0" w:after="0" w:line="360" w:lineRule="auto"/>
        <w:ind w:left="992"/>
        <w:rPr>
          <w:rFonts w:cs="Times New Roman"/>
          <w:color w:val="0000CC"/>
          <w:szCs w:val="25"/>
        </w:rPr>
      </w:pPr>
      <w:r w:rsidRPr="000762B0">
        <w:rPr>
          <w:rFonts w:cs="Times New Roman"/>
          <w:b/>
          <w:color w:val="0000FF"/>
          <w:szCs w:val="25"/>
        </w:rPr>
        <w:t xml:space="preserve">A. </w:t>
      </w:r>
      <w:r w:rsidRPr="000762B0">
        <w:rPr>
          <w:rFonts w:cs="Times New Roman"/>
          <w:color w:val="0000CC"/>
          <w:position w:val="-14"/>
          <w:szCs w:val="25"/>
        </w:rPr>
        <w:object w:dxaOrig="920" w:dyaOrig="400">
          <v:shape id="_x0000_i3294" type="#_x0000_t75" style="width:47.25pt;height:19.5pt" o:ole="">
            <v:imagedata r:id="rId5087" o:title=""/>
          </v:shape>
          <o:OLEObject Type="Embed" ProgID="Equation.DSMT4" ShapeID="_x0000_i3294" DrawAspect="Content" ObjectID="_1800840645" r:id="rId5411"/>
        </w:object>
      </w:r>
      <w:r w:rsidRPr="000762B0">
        <w:rPr>
          <w:rFonts w:cs="Times New Roman"/>
          <w:b/>
          <w:color w:val="0000CC"/>
          <w:szCs w:val="25"/>
        </w:rPr>
        <w:tab/>
      </w:r>
      <w:r w:rsidRPr="000762B0">
        <w:rPr>
          <w:rFonts w:cs="Times New Roman"/>
          <w:b/>
          <w:color w:val="0000FF"/>
          <w:szCs w:val="25"/>
        </w:rPr>
        <w:t xml:space="preserve">B. </w:t>
      </w:r>
      <w:r w:rsidRPr="000762B0">
        <w:rPr>
          <w:rFonts w:cs="Times New Roman"/>
          <w:color w:val="0000CC"/>
          <w:position w:val="-14"/>
          <w:szCs w:val="25"/>
        </w:rPr>
        <w:object w:dxaOrig="880" w:dyaOrig="400">
          <v:shape id="_x0000_i3295" type="#_x0000_t75" style="width:44.25pt;height:19.5pt" o:ole="">
            <v:imagedata r:id="rId5089" o:title=""/>
          </v:shape>
          <o:OLEObject Type="Embed" ProgID="Equation.DSMT4" ShapeID="_x0000_i3295" DrawAspect="Content" ObjectID="_1800840646" r:id="rId5412"/>
        </w:object>
      </w:r>
      <w:r w:rsidRPr="000762B0">
        <w:rPr>
          <w:rFonts w:cs="Times New Roman"/>
          <w:b/>
          <w:color w:val="0000CC"/>
          <w:szCs w:val="25"/>
        </w:rPr>
        <w:tab/>
      </w:r>
      <w:r w:rsidRPr="000762B0">
        <w:rPr>
          <w:rFonts w:cs="Times New Roman"/>
          <w:b/>
          <w:color w:val="0000FF"/>
          <w:szCs w:val="25"/>
        </w:rPr>
        <w:t xml:space="preserve">C. </w:t>
      </w:r>
      <w:r w:rsidRPr="000762B0">
        <w:rPr>
          <w:rFonts w:cs="Times New Roman"/>
          <w:color w:val="0000CC"/>
          <w:position w:val="-14"/>
          <w:szCs w:val="25"/>
        </w:rPr>
        <w:object w:dxaOrig="960" w:dyaOrig="400">
          <v:shape id="_x0000_i3296" type="#_x0000_t75" style="width:48pt;height:20.25pt" o:ole="">
            <v:imagedata r:id="rId5091" o:title=""/>
          </v:shape>
          <o:OLEObject Type="Embed" ProgID="Equation.DSMT4" ShapeID="_x0000_i3296" DrawAspect="Content" ObjectID="_1800840647" r:id="rId5413"/>
        </w:object>
      </w:r>
      <w:r w:rsidRPr="000762B0">
        <w:rPr>
          <w:rFonts w:cs="Times New Roman"/>
          <w:b/>
          <w:color w:val="0000CC"/>
          <w:szCs w:val="25"/>
        </w:rPr>
        <w:tab/>
      </w:r>
      <w:r w:rsidRPr="000762B0">
        <w:rPr>
          <w:rFonts w:cs="Times New Roman"/>
          <w:b/>
          <w:color w:val="0000FF"/>
          <w:szCs w:val="25"/>
          <w:u w:val="single"/>
        </w:rPr>
        <w:t>D</w:t>
      </w:r>
      <w:r w:rsidRPr="000762B0">
        <w:rPr>
          <w:rFonts w:cs="Times New Roman"/>
          <w:b/>
          <w:color w:val="0000FF"/>
          <w:szCs w:val="25"/>
        </w:rPr>
        <w:t xml:space="preserve">. </w:t>
      </w:r>
      <w:r w:rsidRPr="000762B0">
        <w:rPr>
          <w:rFonts w:cs="Times New Roman"/>
          <w:color w:val="0000CC"/>
          <w:position w:val="-14"/>
          <w:szCs w:val="25"/>
        </w:rPr>
        <w:object w:dxaOrig="820" w:dyaOrig="400">
          <v:shape id="_x0000_i3297" type="#_x0000_t75" style="width:39.75pt;height:19.5pt" o:ole="">
            <v:imagedata r:id="rId5093" o:title=""/>
          </v:shape>
          <o:OLEObject Type="Embed" ProgID="Equation.DSMT4" ShapeID="_x0000_i3297" DrawAspect="Content" ObjectID="_1800840648" r:id="rId5414"/>
        </w:object>
      </w:r>
    </w:p>
    <w:p w:rsidR="000762B0" w:rsidRPr="000762B0" w:rsidRDefault="000762B0" w:rsidP="00F12D11">
      <w:pPr>
        <w:spacing w:after="0" w:line="360" w:lineRule="auto"/>
        <w:ind w:left="992"/>
        <w:jc w:val="center"/>
        <w:rPr>
          <w:rFonts w:eastAsia="Times New Roman" w:cs="Times New Roman"/>
          <w:b/>
          <w:color w:val="0000FF"/>
          <w:szCs w:val="25"/>
        </w:rPr>
      </w:pPr>
      <w:r w:rsidRPr="000762B0">
        <w:rPr>
          <w:rFonts w:eastAsia="Times New Roman" w:cs="Times New Roman"/>
          <w:b/>
          <w:color w:val="0000FF"/>
          <w:szCs w:val="25"/>
        </w:rPr>
        <w:t>Lời giải</w:t>
      </w:r>
    </w:p>
    <w:p w:rsidR="000762B0" w:rsidRPr="000762B0" w:rsidRDefault="000762B0" w:rsidP="00F12D11">
      <w:pPr>
        <w:spacing w:after="0" w:line="360" w:lineRule="auto"/>
        <w:ind w:left="992"/>
        <w:rPr>
          <w:rFonts w:eastAsia="Times New Roman" w:cs="Times New Roman"/>
          <w:szCs w:val="25"/>
        </w:rPr>
      </w:pPr>
      <w:r w:rsidRPr="000762B0">
        <w:rPr>
          <w:rFonts w:cs="Times New Roman"/>
          <w:b/>
          <w:szCs w:val="25"/>
        </w:rPr>
        <w:t xml:space="preserve">Ta có </w:t>
      </w:r>
      <w:r w:rsidRPr="000762B0">
        <w:rPr>
          <w:rFonts w:eastAsia="Times New Roman" w:cs="Times New Roman"/>
          <w:position w:val="-14"/>
          <w:szCs w:val="25"/>
        </w:rPr>
        <w:object w:dxaOrig="2240" w:dyaOrig="400">
          <v:shape id="_x0000_i3298" type="#_x0000_t75" style="width:111.75pt;height:20.25pt" o:ole="">
            <v:imagedata r:id="rId5415" o:title=""/>
          </v:shape>
          <o:OLEObject Type="Embed" ProgID="Equation.DSMT4" ShapeID="_x0000_i3298" DrawAspect="Content" ObjectID="_1800840649" r:id="rId5416"/>
        </w:object>
      </w:r>
    </w:p>
    <w:p w:rsidR="000762B0" w:rsidRPr="000762B0" w:rsidRDefault="000762B0" w:rsidP="00F12D11">
      <w:pPr>
        <w:spacing w:after="0" w:line="360" w:lineRule="auto"/>
        <w:ind w:left="992"/>
        <w:rPr>
          <w:rFonts w:eastAsia="Times New Roman" w:cs="Times New Roman"/>
          <w:szCs w:val="25"/>
        </w:rPr>
      </w:pPr>
      <w:r w:rsidRPr="000762B0">
        <w:rPr>
          <w:rFonts w:cs="Times New Roman"/>
          <w:noProof/>
          <w:szCs w:val="25"/>
        </w:rPr>
        <w:drawing>
          <wp:inline distT="0" distB="0" distL="0" distR="0" wp14:anchorId="55057DF6" wp14:editId="4EBE1FD5">
            <wp:extent cx="3114286" cy="609524"/>
            <wp:effectExtent l="0" t="0" r="0" b="635"/>
            <wp:docPr id="1629019611" name="Picture 1629019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7"/>
                    <a:stretch>
                      <a:fillRect/>
                    </a:stretch>
                  </pic:blipFill>
                  <pic:spPr>
                    <a:xfrm>
                      <a:off x="0" y="0"/>
                      <a:ext cx="3114286" cy="609524"/>
                    </a:xfrm>
                    <a:prstGeom prst="rect">
                      <a:avLst/>
                    </a:prstGeom>
                  </pic:spPr>
                </pic:pic>
              </a:graphicData>
            </a:graphic>
          </wp:inline>
        </w:drawing>
      </w:r>
    </w:p>
    <w:p w:rsidR="000762B0" w:rsidRPr="000762B0" w:rsidRDefault="000762B0" w:rsidP="00F12D11">
      <w:pPr>
        <w:spacing w:after="0" w:line="360" w:lineRule="auto"/>
        <w:ind w:left="992"/>
        <w:rPr>
          <w:rFonts w:cs="Times New Roman"/>
          <w:b/>
          <w:color w:val="4472C4" w:themeColor="accent1"/>
          <w:szCs w:val="25"/>
        </w:rPr>
      </w:pPr>
      <w:r w:rsidRPr="000762B0">
        <w:rPr>
          <w:rFonts w:cs="Times New Roman"/>
          <w:b/>
          <w:color w:val="4472C4" w:themeColor="accent1"/>
          <w:szCs w:val="25"/>
        </w:rPr>
        <w:t>chọn D</w:t>
      </w:r>
    </w:p>
    <w:p w:rsidR="000762B0" w:rsidRPr="000762B0" w:rsidRDefault="000762B0" w:rsidP="00F12D11">
      <w:pPr>
        <w:pStyle w:val="ListParagraph"/>
        <w:pBdr>
          <w:top w:val="nil"/>
          <w:left w:val="nil"/>
          <w:bottom w:val="nil"/>
          <w:right w:val="nil"/>
          <w:between w:val="nil"/>
        </w:pBdr>
        <w:tabs>
          <w:tab w:val="left" w:pos="992"/>
        </w:tabs>
        <w:spacing w:after="0" w:line="360" w:lineRule="auto"/>
        <w:ind w:left="992" w:hanging="992"/>
        <w:rPr>
          <w:rFonts w:eastAsia="Times New Roman" w:cs="Times New Roman"/>
          <w:szCs w:val="25"/>
        </w:rPr>
      </w:pPr>
      <w:r w:rsidRPr="000762B0">
        <w:rPr>
          <w:rFonts w:eastAsia="Times New Roman" w:cs="Times New Roman"/>
          <w:b/>
          <w:color w:val="0000FF"/>
          <w:szCs w:val="25"/>
        </w:rPr>
        <w:t xml:space="preserve">Câu 3: </w:t>
      </w:r>
      <w:r w:rsidRPr="000762B0">
        <w:rPr>
          <w:rFonts w:eastAsia="Times New Roman" w:cs="Times New Roman"/>
          <w:szCs w:val="25"/>
        </w:rPr>
        <w:t xml:space="preserve">Giá trị nhỏ nhất của hàm số </w:t>
      </w:r>
      <w:r w:rsidRPr="000762B0">
        <w:rPr>
          <w:rFonts w:cs="Times New Roman"/>
          <w:position w:val="-24"/>
          <w:szCs w:val="25"/>
        </w:rPr>
        <w:object w:dxaOrig="1600" w:dyaOrig="620">
          <v:shape id="_x0000_i3299" type="#_x0000_t75" style="width:80.25pt;height:32.25pt" o:ole="">
            <v:imagedata r:id="rId5095" o:title=""/>
          </v:shape>
          <o:OLEObject Type="Embed" ProgID="Equation.DSMT4" ShapeID="_x0000_i3299" DrawAspect="Content" ObjectID="_1800840650" r:id="rId5418"/>
        </w:object>
      </w:r>
      <w:r w:rsidRPr="000762B0">
        <w:rPr>
          <w:rFonts w:eastAsia="Times New Roman" w:cs="Times New Roman"/>
          <w:szCs w:val="25"/>
        </w:rPr>
        <w:t xml:space="preserve">trên đoạn </w:t>
      </w:r>
      <w:r w:rsidRPr="000762B0">
        <w:rPr>
          <w:rFonts w:cs="Times New Roman"/>
          <w:position w:val="-14"/>
          <w:szCs w:val="25"/>
        </w:rPr>
        <w:object w:dxaOrig="680" w:dyaOrig="400">
          <v:shape id="_x0000_i3300" type="#_x0000_t75" style="width:33.75pt;height:20.25pt" o:ole="">
            <v:imagedata r:id="rId5097" o:title=""/>
          </v:shape>
          <o:OLEObject Type="Embed" ProgID="Equation.DSMT4" ShapeID="_x0000_i3300" DrawAspect="Content" ObjectID="_1800840651" r:id="rId5419"/>
        </w:object>
      </w:r>
      <w:r w:rsidRPr="000762B0">
        <w:rPr>
          <w:rFonts w:eastAsia="Times New Roman" w:cs="Times New Roman"/>
          <w:szCs w:val="25"/>
        </w:rPr>
        <w:t xml:space="preserve"> bằng</w:t>
      </w:r>
    </w:p>
    <w:p w:rsidR="000762B0" w:rsidRPr="000762B0" w:rsidRDefault="000762B0" w:rsidP="00F12D11">
      <w:pPr>
        <w:tabs>
          <w:tab w:val="left" w:pos="3402"/>
          <w:tab w:val="left" w:pos="5669"/>
          <w:tab w:val="left" w:pos="7937"/>
        </w:tabs>
        <w:spacing w:before="0" w:after="0" w:line="360" w:lineRule="auto"/>
        <w:ind w:left="992"/>
        <w:rPr>
          <w:rFonts w:cs="Times New Roman"/>
          <w:color w:val="0000CC"/>
          <w:szCs w:val="25"/>
        </w:rPr>
      </w:pPr>
      <w:r w:rsidRPr="000762B0">
        <w:rPr>
          <w:rFonts w:cs="Times New Roman"/>
          <w:b/>
          <w:color w:val="0000FF"/>
          <w:szCs w:val="25"/>
        </w:rPr>
        <w:t xml:space="preserve">A. </w:t>
      </w:r>
      <w:r w:rsidRPr="000762B0">
        <w:rPr>
          <w:rFonts w:cs="Times New Roman"/>
          <w:color w:val="0000CC"/>
          <w:position w:val="-6"/>
          <w:szCs w:val="25"/>
        </w:rPr>
        <w:object w:dxaOrig="260" w:dyaOrig="279">
          <v:shape id="_x0000_i3301" type="#_x0000_t75" style="width:12.75pt;height:13.5pt" o:ole="">
            <v:imagedata r:id="rId5099" o:title=""/>
          </v:shape>
          <o:OLEObject Type="Embed" ProgID="Equation.DSMT4" ShapeID="_x0000_i3301" DrawAspect="Content" ObjectID="_1800840652" r:id="rId5420"/>
        </w:object>
      </w:r>
      <w:r w:rsidRPr="000762B0">
        <w:rPr>
          <w:rFonts w:cs="Times New Roman"/>
          <w:b/>
          <w:color w:val="0000CC"/>
          <w:szCs w:val="25"/>
        </w:rPr>
        <w:tab/>
      </w:r>
      <w:r w:rsidRPr="000762B0">
        <w:rPr>
          <w:rFonts w:cs="Times New Roman"/>
          <w:b/>
          <w:color w:val="0000FF"/>
          <w:szCs w:val="25"/>
          <w:u w:val="single"/>
        </w:rPr>
        <w:t>B</w:t>
      </w:r>
      <w:r w:rsidRPr="000762B0">
        <w:rPr>
          <w:rFonts w:cs="Times New Roman"/>
          <w:b/>
          <w:color w:val="0000FF"/>
          <w:szCs w:val="25"/>
        </w:rPr>
        <w:t xml:space="preserve">. </w:t>
      </w:r>
      <w:r w:rsidRPr="000762B0">
        <w:rPr>
          <w:rFonts w:cs="Times New Roman"/>
          <w:color w:val="0000CC"/>
          <w:position w:val="-4"/>
          <w:szCs w:val="25"/>
        </w:rPr>
        <w:object w:dxaOrig="220" w:dyaOrig="260">
          <v:shape id="_x0000_i3302" type="#_x0000_t75" style="width:10.5pt;height:12.75pt" o:ole="">
            <v:imagedata r:id="rId5101" o:title=""/>
          </v:shape>
          <o:OLEObject Type="Embed" ProgID="Equation.DSMT4" ShapeID="_x0000_i3302" DrawAspect="Content" ObjectID="_1800840653" r:id="rId5421"/>
        </w:object>
      </w:r>
      <w:r w:rsidRPr="000762B0">
        <w:rPr>
          <w:rFonts w:cs="Times New Roman"/>
          <w:b/>
          <w:color w:val="0000CC"/>
          <w:szCs w:val="25"/>
        </w:rPr>
        <w:tab/>
      </w:r>
      <w:r w:rsidRPr="000762B0">
        <w:rPr>
          <w:rFonts w:cs="Times New Roman"/>
          <w:b/>
          <w:color w:val="0000FF"/>
          <w:szCs w:val="25"/>
        </w:rPr>
        <w:t xml:space="preserve">C. </w:t>
      </w:r>
      <w:r w:rsidRPr="000762B0">
        <w:rPr>
          <w:rFonts w:cs="Times New Roman"/>
          <w:color w:val="0000CC"/>
          <w:position w:val="-24"/>
          <w:szCs w:val="25"/>
        </w:rPr>
        <w:object w:dxaOrig="300" w:dyaOrig="620">
          <v:shape id="_x0000_i3303" type="#_x0000_t75" style="width:15pt;height:32.25pt" o:ole="">
            <v:imagedata r:id="rId5103" o:title=""/>
          </v:shape>
          <o:OLEObject Type="Embed" ProgID="Equation.DSMT4" ShapeID="_x0000_i3303" DrawAspect="Content" ObjectID="_1800840654" r:id="rId5422"/>
        </w:object>
      </w:r>
      <w:r w:rsidRPr="000762B0">
        <w:rPr>
          <w:rFonts w:cs="Times New Roman"/>
          <w:b/>
          <w:color w:val="0000CC"/>
          <w:szCs w:val="25"/>
        </w:rPr>
        <w:tab/>
      </w:r>
      <w:r w:rsidRPr="000762B0">
        <w:rPr>
          <w:rFonts w:cs="Times New Roman"/>
          <w:b/>
          <w:color w:val="0000FF"/>
          <w:szCs w:val="25"/>
        </w:rPr>
        <w:t xml:space="preserve">D. </w:t>
      </w:r>
      <w:r w:rsidRPr="000762B0">
        <w:rPr>
          <w:rFonts w:cs="Times New Roman"/>
          <w:color w:val="0000CC"/>
          <w:position w:val="-6"/>
          <w:szCs w:val="25"/>
        </w:rPr>
        <w:object w:dxaOrig="240" w:dyaOrig="279">
          <v:shape id="_x0000_i3304" type="#_x0000_t75" style="width:12pt;height:13.5pt" o:ole="">
            <v:imagedata r:id="rId5105" o:title=""/>
          </v:shape>
          <o:OLEObject Type="Embed" ProgID="Equation.DSMT4" ShapeID="_x0000_i3304" DrawAspect="Content" ObjectID="_1800840655" r:id="rId5423"/>
        </w:object>
      </w:r>
    </w:p>
    <w:p w:rsidR="000762B0" w:rsidRPr="000762B0" w:rsidRDefault="000762B0" w:rsidP="00F12D11">
      <w:pPr>
        <w:spacing w:after="0" w:line="360" w:lineRule="auto"/>
        <w:ind w:left="992"/>
        <w:jc w:val="center"/>
        <w:rPr>
          <w:rFonts w:eastAsia="Times New Roman" w:cs="Times New Roman"/>
          <w:b/>
          <w:color w:val="0000FF"/>
          <w:szCs w:val="25"/>
        </w:rPr>
      </w:pPr>
      <w:r w:rsidRPr="000762B0">
        <w:rPr>
          <w:rFonts w:eastAsia="Times New Roman" w:cs="Times New Roman"/>
          <w:b/>
          <w:color w:val="0000FF"/>
          <w:szCs w:val="25"/>
        </w:rPr>
        <w:t>Lời giải</w:t>
      </w:r>
    </w:p>
    <w:p w:rsidR="000762B0" w:rsidRPr="000762B0" w:rsidRDefault="000762B0" w:rsidP="00F12D11">
      <w:pPr>
        <w:spacing w:after="0" w:line="360" w:lineRule="auto"/>
        <w:ind w:left="992"/>
        <w:rPr>
          <w:rFonts w:eastAsia="Times New Roman" w:cs="Times New Roman"/>
          <w:szCs w:val="25"/>
        </w:rPr>
      </w:pPr>
      <w:r w:rsidRPr="000762B0">
        <w:rPr>
          <w:rFonts w:eastAsia="Times New Roman" w:cs="Times New Roman"/>
          <w:szCs w:val="25"/>
        </w:rPr>
        <w:t xml:space="preserve">Xét hàm số trên </w:t>
      </w:r>
      <w:r w:rsidRPr="000762B0">
        <w:rPr>
          <w:rFonts w:eastAsia="Times New Roman" w:cs="Times New Roman"/>
          <w:position w:val="-14"/>
          <w:szCs w:val="25"/>
        </w:rPr>
        <w:object w:dxaOrig="680" w:dyaOrig="400">
          <v:shape id="_x0000_i3305" type="#_x0000_t75" style="width:33.75pt;height:20.25pt" o:ole="">
            <v:imagedata r:id="rId5097" o:title=""/>
          </v:shape>
          <o:OLEObject Type="Embed" ProgID="Equation.DSMT4" ShapeID="_x0000_i3305" DrawAspect="Content" ObjectID="_1800840656" r:id="rId5424"/>
        </w:object>
      </w:r>
    </w:p>
    <w:p w:rsidR="000762B0" w:rsidRPr="000762B0" w:rsidRDefault="000762B0" w:rsidP="00F12D11">
      <w:pPr>
        <w:spacing w:after="0" w:line="360" w:lineRule="auto"/>
        <w:ind w:left="992"/>
        <w:rPr>
          <w:rFonts w:eastAsia="Times New Roman" w:cs="Times New Roman"/>
          <w:szCs w:val="25"/>
        </w:rPr>
      </w:pPr>
      <w:r w:rsidRPr="000762B0">
        <w:rPr>
          <w:rFonts w:eastAsia="Times New Roman" w:cs="Times New Roman"/>
          <w:position w:val="-100"/>
          <w:szCs w:val="25"/>
        </w:rPr>
        <w:object w:dxaOrig="2860" w:dyaOrig="2240">
          <v:shape id="_x0000_i3306" type="#_x0000_t75" style="width:143.25pt;height:111.75pt" o:ole="">
            <v:imagedata r:id="rId5425" o:title=""/>
          </v:shape>
          <o:OLEObject Type="Embed" ProgID="Equation.DSMT4" ShapeID="_x0000_i3306" DrawAspect="Content" ObjectID="_1800840657" r:id="rId5426"/>
        </w:object>
      </w:r>
    </w:p>
    <w:p w:rsidR="000762B0" w:rsidRPr="000762B0" w:rsidRDefault="000762B0" w:rsidP="00F12D11">
      <w:pPr>
        <w:spacing w:after="0" w:line="360" w:lineRule="auto"/>
        <w:ind w:left="992"/>
        <w:rPr>
          <w:rFonts w:eastAsia="Times New Roman" w:cs="Times New Roman"/>
          <w:szCs w:val="25"/>
        </w:rPr>
      </w:pPr>
      <w:r w:rsidRPr="000762B0">
        <w:rPr>
          <w:rFonts w:eastAsia="Times New Roman" w:cs="Times New Roman"/>
          <w:szCs w:val="25"/>
        </w:rPr>
        <w:t>Giá trị nhò nhất bằng 1</w:t>
      </w:r>
    </w:p>
    <w:p w:rsidR="000762B0" w:rsidRPr="000762B0" w:rsidRDefault="000762B0" w:rsidP="00F12D11">
      <w:pPr>
        <w:spacing w:after="0" w:line="360" w:lineRule="auto"/>
        <w:ind w:left="992"/>
        <w:rPr>
          <w:rFonts w:cs="Times New Roman"/>
          <w:b/>
          <w:color w:val="4472C4" w:themeColor="accent1"/>
          <w:szCs w:val="25"/>
        </w:rPr>
      </w:pPr>
      <w:r w:rsidRPr="000762B0">
        <w:rPr>
          <w:rFonts w:eastAsia="Times New Roman" w:cs="Times New Roman"/>
          <w:color w:val="4472C4" w:themeColor="accent1"/>
          <w:szCs w:val="25"/>
        </w:rPr>
        <w:t>chọn B</w:t>
      </w:r>
    </w:p>
    <w:p w:rsidR="000762B0" w:rsidRPr="000762B0" w:rsidRDefault="000762B0" w:rsidP="00F12D11">
      <w:pPr>
        <w:pStyle w:val="ListParagraph"/>
        <w:pBdr>
          <w:top w:val="nil"/>
          <w:left w:val="nil"/>
          <w:bottom w:val="nil"/>
          <w:right w:val="nil"/>
          <w:between w:val="nil"/>
        </w:pBdr>
        <w:tabs>
          <w:tab w:val="left" w:pos="992"/>
        </w:tabs>
        <w:spacing w:after="0" w:line="360" w:lineRule="auto"/>
        <w:ind w:left="992" w:hanging="992"/>
        <w:rPr>
          <w:rFonts w:eastAsia="Times New Roman" w:cs="Times New Roman"/>
          <w:szCs w:val="25"/>
        </w:rPr>
      </w:pPr>
      <w:r w:rsidRPr="000762B0">
        <w:rPr>
          <w:rFonts w:eastAsia="Times New Roman" w:cs="Times New Roman"/>
          <w:b/>
          <w:color w:val="0000FF"/>
          <w:szCs w:val="25"/>
        </w:rPr>
        <w:t xml:space="preserve">Câu 4: </w:t>
      </w:r>
      <w:r w:rsidRPr="000762B0">
        <w:rPr>
          <w:rFonts w:eastAsia="Times New Roman" w:cs="Times New Roman"/>
          <w:szCs w:val="25"/>
        </w:rPr>
        <w:t xml:space="preserve">Có bao nhiêu giấ tri nguyên của tham số </w:t>
      </w:r>
      <w:r w:rsidRPr="000762B0">
        <w:rPr>
          <w:rFonts w:cs="Times New Roman"/>
          <w:position w:val="-6"/>
          <w:szCs w:val="25"/>
        </w:rPr>
        <w:object w:dxaOrig="260" w:dyaOrig="220">
          <v:shape id="_x0000_i3307" type="#_x0000_t75" style="width:12.75pt;height:10.5pt" o:ole="">
            <v:imagedata r:id="rId5107" o:title=""/>
          </v:shape>
          <o:OLEObject Type="Embed" ProgID="Equation.DSMT4" ShapeID="_x0000_i3307" DrawAspect="Content" ObjectID="_1800840658" r:id="rId5427"/>
        </w:object>
      </w:r>
      <w:r w:rsidRPr="000762B0">
        <w:rPr>
          <w:rFonts w:eastAsia="Times New Roman" w:cs="Times New Roman"/>
          <w:szCs w:val="25"/>
        </w:rPr>
        <w:t xml:space="preserve">để hàm số </w:t>
      </w:r>
      <w:r w:rsidRPr="000762B0">
        <w:rPr>
          <w:rFonts w:cs="Times New Roman"/>
          <w:position w:val="-24"/>
          <w:szCs w:val="25"/>
        </w:rPr>
        <w:object w:dxaOrig="1020" w:dyaOrig="620">
          <v:shape id="_x0000_i3308" type="#_x0000_t75" style="width:51pt;height:32.25pt" o:ole="">
            <v:imagedata r:id="rId5109" o:title=""/>
          </v:shape>
          <o:OLEObject Type="Embed" ProgID="Equation.DSMT4" ShapeID="_x0000_i3308" DrawAspect="Content" ObjectID="_1800840659" r:id="rId5428"/>
        </w:object>
      </w:r>
      <w:r w:rsidRPr="000762B0">
        <w:rPr>
          <w:rFonts w:eastAsia="Times New Roman" w:cs="Times New Roman"/>
          <w:szCs w:val="25"/>
        </w:rPr>
        <w:t xml:space="preserve"> đồng biến trên khoảng </w:t>
      </w:r>
      <w:r w:rsidRPr="000762B0">
        <w:rPr>
          <w:rFonts w:cs="Times New Roman"/>
          <w:position w:val="-14"/>
          <w:szCs w:val="25"/>
        </w:rPr>
        <w:object w:dxaOrig="980" w:dyaOrig="400">
          <v:shape id="_x0000_i3309" type="#_x0000_t75" style="width:48.75pt;height:20.25pt" o:ole="">
            <v:imagedata r:id="rId5111" o:title=""/>
          </v:shape>
          <o:OLEObject Type="Embed" ProgID="Equation.DSMT4" ShapeID="_x0000_i3309" DrawAspect="Content" ObjectID="_1800840660" r:id="rId5429"/>
        </w:object>
      </w:r>
      <w:r w:rsidRPr="000762B0">
        <w:rPr>
          <w:rFonts w:eastAsia="Times New Roman" w:cs="Times New Roman"/>
          <w:szCs w:val="25"/>
        </w:rPr>
        <w:t>?</w:t>
      </w:r>
    </w:p>
    <w:p w:rsidR="000762B0" w:rsidRPr="000762B0" w:rsidRDefault="000762B0" w:rsidP="00F12D11">
      <w:pPr>
        <w:tabs>
          <w:tab w:val="left" w:pos="3402"/>
          <w:tab w:val="left" w:pos="5669"/>
          <w:tab w:val="left" w:pos="7937"/>
        </w:tabs>
        <w:spacing w:before="0" w:after="0" w:line="360" w:lineRule="auto"/>
        <w:ind w:left="992"/>
        <w:rPr>
          <w:rFonts w:cs="Times New Roman"/>
          <w:szCs w:val="25"/>
        </w:rPr>
      </w:pPr>
      <w:r w:rsidRPr="000762B0">
        <w:rPr>
          <w:rFonts w:cs="Times New Roman"/>
          <w:b/>
          <w:color w:val="0000FF"/>
          <w:szCs w:val="25"/>
        </w:rPr>
        <w:t xml:space="preserve">A. </w:t>
      </w:r>
      <w:r w:rsidRPr="000762B0">
        <w:rPr>
          <w:rFonts w:cs="Times New Roman"/>
          <w:color w:val="0000CC"/>
          <w:position w:val="-6"/>
          <w:szCs w:val="25"/>
        </w:rPr>
        <w:object w:dxaOrig="260" w:dyaOrig="279">
          <v:shape id="_x0000_i3310" type="#_x0000_t75" style="width:12.75pt;height:13.5pt" o:ole="">
            <v:imagedata r:id="rId5113" o:title=""/>
          </v:shape>
          <o:OLEObject Type="Embed" ProgID="Equation.DSMT4" ShapeID="_x0000_i3310" DrawAspect="Content" ObjectID="_1800840661" r:id="rId5430"/>
        </w:object>
      </w:r>
      <w:r w:rsidRPr="000762B0">
        <w:rPr>
          <w:rFonts w:cs="Times New Roman"/>
          <w:b/>
          <w:color w:val="0000CC"/>
          <w:szCs w:val="25"/>
        </w:rPr>
        <w:tab/>
      </w:r>
      <w:r w:rsidRPr="000762B0">
        <w:rPr>
          <w:rFonts w:cs="Times New Roman"/>
          <w:b/>
          <w:color w:val="0000FF"/>
          <w:szCs w:val="25"/>
          <w:u w:val="single"/>
        </w:rPr>
        <w:t>B</w:t>
      </w:r>
      <w:r w:rsidRPr="000762B0">
        <w:rPr>
          <w:rFonts w:cs="Times New Roman"/>
          <w:b/>
          <w:color w:val="0000FF"/>
          <w:szCs w:val="25"/>
        </w:rPr>
        <w:t xml:space="preserve">. </w:t>
      </w:r>
      <w:r w:rsidRPr="000762B0">
        <w:rPr>
          <w:rFonts w:cs="Times New Roman"/>
          <w:color w:val="0000CC"/>
          <w:position w:val="-4"/>
          <w:szCs w:val="25"/>
        </w:rPr>
        <w:object w:dxaOrig="279" w:dyaOrig="260">
          <v:shape id="_x0000_i3311" type="#_x0000_t75" style="width:14.25pt;height:12.75pt" o:ole="">
            <v:imagedata r:id="rId5115" o:title=""/>
          </v:shape>
          <o:OLEObject Type="Embed" ProgID="Equation.DSMT4" ShapeID="_x0000_i3311" DrawAspect="Content" ObjectID="_1800840662" r:id="rId5431"/>
        </w:object>
      </w:r>
      <w:r w:rsidRPr="000762B0">
        <w:rPr>
          <w:rFonts w:cs="Times New Roman"/>
          <w:b/>
          <w:color w:val="0000CC"/>
          <w:szCs w:val="25"/>
        </w:rPr>
        <w:tab/>
      </w:r>
      <w:r w:rsidRPr="000762B0">
        <w:rPr>
          <w:rFonts w:cs="Times New Roman"/>
          <w:b/>
          <w:color w:val="0000FF"/>
          <w:szCs w:val="25"/>
        </w:rPr>
        <w:t xml:space="preserve">C. </w:t>
      </w:r>
      <w:r w:rsidRPr="000762B0">
        <w:rPr>
          <w:rFonts w:cs="Times New Roman"/>
          <w:color w:val="0000CC"/>
          <w:position w:val="-6"/>
          <w:szCs w:val="25"/>
        </w:rPr>
        <w:object w:dxaOrig="260" w:dyaOrig="279">
          <v:shape id="_x0000_i3312" type="#_x0000_t75" style="width:12.75pt;height:14.25pt" o:ole="">
            <v:imagedata r:id="rId5117" o:title=""/>
          </v:shape>
          <o:OLEObject Type="Embed" ProgID="Equation.DSMT4" ShapeID="_x0000_i3312" DrawAspect="Content" ObjectID="_1800840664" r:id="rId5432"/>
        </w:object>
      </w:r>
      <w:r w:rsidRPr="000762B0">
        <w:rPr>
          <w:rFonts w:cs="Times New Roman"/>
          <w:b/>
          <w:color w:val="0000CC"/>
          <w:szCs w:val="25"/>
        </w:rPr>
        <w:tab/>
      </w:r>
      <w:r w:rsidRPr="000762B0">
        <w:rPr>
          <w:rFonts w:cs="Times New Roman"/>
          <w:b/>
          <w:color w:val="0000FF"/>
          <w:szCs w:val="25"/>
        </w:rPr>
        <w:t xml:space="preserve">D. </w:t>
      </w:r>
      <w:r w:rsidRPr="000762B0">
        <w:rPr>
          <w:rFonts w:cs="Times New Roman"/>
          <w:szCs w:val="25"/>
        </w:rPr>
        <w:t>Vô số.</w:t>
      </w:r>
    </w:p>
    <w:p w:rsidR="000762B0" w:rsidRPr="000762B0" w:rsidRDefault="000762B0" w:rsidP="00F12D11">
      <w:pPr>
        <w:spacing w:after="0" w:line="360" w:lineRule="auto"/>
        <w:ind w:left="992"/>
        <w:jc w:val="center"/>
        <w:rPr>
          <w:rFonts w:eastAsia="Times New Roman" w:cs="Times New Roman"/>
          <w:b/>
          <w:color w:val="0000FF"/>
          <w:szCs w:val="25"/>
        </w:rPr>
      </w:pPr>
      <w:r w:rsidRPr="000762B0">
        <w:rPr>
          <w:rFonts w:eastAsia="Times New Roman" w:cs="Times New Roman"/>
          <w:b/>
          <w:color w:val="0000FF"/>
          <w:szCs w:val="25"/>
        </w:rPr>
        <w:t>Lời giải</w:t>
      </w:r>
    </w:p>
    <w:p w:rsidR="000762B0" w:rsidRPr="000762B0" w:rsidRDefault="000762B0" w:rsidP="00F12D11">
      <w:pPr>
        <w:spacing w:after="0" w:line="360" w:lineRule="auto"/>
        <w:ind w:left="992"/>
        <w:rPr>
          <w:rFonts w:eastAsia="Times New Roman" w:cs="Times New Roman"/>
          <w:szCs w:val="25"/>
        </w:rPr>
      </w:pPr>
      <w:r w:rsidRPr="000762B0">
        <w:rPr>
          <w:rFonts w:eastAsia="Times New Roman" w:cs="Times New Roman"/>
          <w:position w:val="-64"/>
          <w:szCs w:val="25"/>
        </w:rPr>
        <w:object w:dxaOrig="2120" w:dyaOrig="1400">
          <v:shape id="_x0000_i3313" type="#_x0000_t75" style="width:105.75pt;height:70.5pt" o:ole="">
            <v:imagedata r:id="rId5433" o:title=""/>
          </v:shape>
          <o:OLEObject Type="Embed" ProgID="Equation.DSMT4" ShapeID="_x0000_i3313" DrawAspect="Content" ObjectID="_1800840665" r:id="rId5434"/>
        </w:object>
      </w:r>
    </w:p>
    <w:p w:rsidR="000762B0" w:rsidRPr="000762B0" w:rsidRDefault="000762B0" w:rsidP="00F12D11">
      <w:pPr>
        <w:spacing w:after="0" w:line="360" w:lineRule="auto"/>
        <w:ind w:left="992"/>
        <w:rPr>
          <w:rFonts w:eastAsia="Times New Roman" w:cs="Times New Roman"/>
          <w:szCs w:val="25"/>
        </w:rPr>
      </w:pPr>
      <w:r w:rsidRPr="000762B0">
        <w:rPr>
          <w:rFonts w:eastAsia="Times New Roman" w:cs="Times New Roman"/>
          <w:szCs w:val="25"/>
        </w:rPr>
        <w:t xml:space="preserve">Để hàm số đồng biến trên </w:t>
      </w:r>
      <w:r w:rsidRPr="000762B0">
        <w:rPr>
          <w:rFonts w:eastAsia="Times New Roman" w:cs="Times New Roman"/>
          <w:position w:val="-14"/>
          <w:szCs w:val="25"/>
        </w:rPr>
        <w:object w:dxaOrig="980" w:dyaOrig="400">
          <v:shape id="_x0000_i3314" type="#_x0000_t75" style="width:48.75pt;height:20.25pt" o:ole="">
            <v:imagedata r:id="rId5111" o:title=""/>
          </v:shape>
          <o:OLEObject Type="Embed" ProgID="Equation.DSMT4" ShapeID="_x0000_i3314" DrawAspect="Content" ObjectID="_1800840666" r:id="rId5435"/>
        </w:object>
      </w:r>
    </w:p>
    <w:p w:rsidR="000762B0" w:rsidRPr="000762B0" w:rsidRDefault="000762B0" w:rsidP="00F12D11">
      <w:pPr>
        <w:spacing w:after="0" w:line="360" w:lineRule="auto"/>
        <w:ind w:left="992"/>
        <w:rPr>
          <w:rFonts w:eastAsia="Times New Roman" w:cs="Times New Roman"/>
          <w:szCs w:val="25"/>
        </w:rPr>
      </w:pPr>
      <w:r w:rsidRPr="000762B0">
        <w:rPr>
          <w:rFonts w:eastAsia="Times New Roman" w:cs="Times New Roman"/>
          <w:position w:val="-44"/>
          <w:szCs w:val="25"/>
        </w:rPr>
        <w:object w:dxaOrig="6700" w:dyaOrig="999">
          <v:shape id="_x0000_i3315" type="#_x0000_t75" style="width:335.25pt;height:49.5pt" o:ole="">
            <v:imagedata r:id="rId5436" o:title=""/>
          </v:shape>
          <o:OLEObject Type="Embed" ProgID="Equation.DSMT4" ShapeID="_x0000_i3315" DrawAspect="Content" ObjectID="_1800840667" r:id="rId5437"/>
        </w:object>
      </w:r>
    </w:p>
    <w:p w:rsidR="000762B0" w:rsidRPr="000762B0" w:rsidRDefault="000762B0" w:rsidP="00F12D11">
      <w:pPr>
        <w:spacing w:after="0" w:line="360" w:lineRule="auto"/>
        <w:ind w:left="992"/>
        <w:rPr>
          <w:rFonts w:eastAsia="Times New Roman" w:cs="Times New Roman"/>
          <w:b/>
          <w:szCs w:val="25"/>
        </w:rPr>
      </w:pPr>
      <w:r w:rsidRPr="000762B0">
        <w:rPr>
          <w:rFonts w:eastAsia="Times New Roman" w:cs="Times New Roman"/>
          <w:b/>
          <w:szCs w:val="25"/>
        </w:rPr>
        <w:t>m= -4;-3,-2;-1</w:t>
      </w:r>
    </w:p>
    <w:p w:rsidR="000762B0" w:rsidRPr="000762B0" w:rsidRDefault="000762B0" w:rsidP="00F12D11">
      <w:pPr>
        <w:spacing w:after="0" w:line="360" w:lineRule="auto"/>
        <w:ind w:left="992"/>
        <w:rPr>
          <w:rFonts w:cs="Times New Roman"/>
          <w:b/>
          <w:color w:val="4472C4" w:themeColor="accent1"/>
          <w:szCs w:val="25"/>
        </w:rPr>
      </w:pPr>
      <w:r w:rsidRPr="000762B0">
        <w:rPr>
          <w:rFonts w:eastAsia="Times New Roman" w:cs="Times New Roman"/>
          <w:b/>
          <w:color w:val="4472C4" w:themeColor="accent1"/>
          <w:szCs w:val="25"/>
        </w:rPr>
        <w:t>chọn B</w:t>
      </w:r>
    </w:p>
    <w:p w:rsidR="000762B0" w:rsidRPr="000762B0" w:rsidRDefault="000762B0" w:rsidP="00F12D11">
      <w:pPr>
        <w:pStyle w:val="ListParagraph"/>
        <w:pBdr>
          <w:top w:val="nil"/>
          <w:left w:val="nil"/>
          <w:bottom w:val="nil"/>
          <w:right w:val="nil"/>
          <w:between w:val="nil"/>
        </w:pBdr>
        <w:tabs>
          <w:tab w:val="left" w:pos="992"/>
        </w:tabs>
        <w:spacing w:after="0" w:line="360" w:lineRule="auto"/>
        <w:ind w:left="992" w:hanging="992"/>
        <w:rPr>
          <w:rFonts w:eastAsia="Times New Roman" w:cs="Times New Roman"/>
          <w:szCs w:val="25"/>
        </w:rPr>
      </w:pPr>
      <w:r w:rsidRPr="000762B0">
        <w:rPr>
          <w:rFonts w:eastAsia="Times New Roman" w:cs="Times New Roman"/>
          <w:b/>
          <w:color w:val="0000FF"/>
          <w:szCs w:val="25"/>
        </w:rPr>
        <w:t xml:space="preserve">Câu 5: </w:t>
      </w:r>
      <w:r w:rsidRPr="000762B0">
        <w:rPr>
          <w:rFonts w:eastAsia="Times New Roman" w:cs="Times New Roman"/>
          <w:szCs w:val="25"/>
        </w:rPr>
        <w:t xml:space="preserve">Nguyên hàm của hàm số </w:t>
      </w:r>
      <w:r w:rsidRPr="000762B0">
        <w:rPr>
          <w:rFonts w:cs="Times New Roman"/>
          <w:position w:val="-10"/>
          <w:szCs w:val="25"/>
        </w:rPr>
        <w:object w:dxaOrig="1719" w:dyaOrig="320">
          <v:shape id="_x0000_i3316" type="#_x0000_t75" style="width:86.25pt;height:15.75pt" o:ole="">
            <v:imagedata r:id="rId5119" o:title=""/>
          </v:shape>
          <o:OLEObject Type="Embed" ProgID="Equation.DSMT4" ShapeID="_x0000_i3316" DrawAspect="Content" ObjectID="_1800840668" r:id="rId5438"/>
        </w:object>
      </w:r>
      <w:r w:rsidRPr="000762B0">
        <w:rPr>
          <w:rFonts w:eastAsia="Times New Roman" w:cs="Times New Roman"/>
          <w:szCs w:val="25"/>
        </w:rPr>
        <w:t xml:space="preserve"> là</w:t>
      </w:r>
    </w:p>
    <w:p w:rsidR="000762B0" w:rsidRPr="000762B0" w:rsidRDefault="000762B0" w:rsidP="00F12D11">
      <w:pPr>
        <w:tabs>
          <w:tab w:val="left" w:pos="3402"/>
          <w:tab w:val="left" w:pos="5669"/>
          <w:tab w:val="left" w:pos="7937"/>
        </w:tabs>
        <w:spacing w:before="0" w:after="0" w:line="360" w:lineRule="auto"/>
        <w:ind w:left="992"/>
        <w:rPr>
          <w:rFonts w:cs="Times New Roman"/>
          <w:b/>
          <w:color w:val="0000CC"/>
          <w:szCs w:val="25"/>
        </w:rPr>
      </w:pPr>
      <w:r w:rsidRPr="000762B0">
        <w:rPr>
          <w:rFonts w:cs="Times New Roman"/>
          <w:b/>
          <w:color w:val="0000FF"/>
          <w:szCs w:val="25"/>
        </w:rPr>
        <w:t xml:space="preserve">A. </w:t>
      </w:r>
      <w:r w:rsidRPr="000762B0">
        <w:rPr>
          <w:rFonts w:cs="Times New Roman"/>
          <w:color w:val="0000CC"/>
          <w:position w:val="-6"/>
          <w:szCs w:val="25"/>
        </w:rPr>
        <w:object w:dxaOrig="1800" w:dyaOrig="279">
          <v:shape id="_x0000_i3317" type="#_x0000_t75" style="width:90pt;height:13.5pt" o:ole="">
            <v:imagedata r:id="rId5121" o:title=""/>
          </v:shape>
          <o:OLEObject Type="Embed" ProgID="Equation.DSMT4" ShapeID="_x0000_i3317" DrawAspect="Content" ObjectID="_1800840669" r:id="rId5439"/>
        </w:object>
      </w:r>
      <w:r w:rsidRPr="000762B0">
        <w:rPr>
          <w:rFonts w:cs="Times New Roman"/>
          <w:b/>
          <w:color w:val="0000CC"/>
          <w:szCs w:val="25"/>
        </w:rPr>
        <w:tab/>
      </w:r>
      <w:r w:rsidRPr="000762B0">
        <w:rPr>
          <w:rFonts w:cs="Times New Roman"/>
          <w:b/>
          <w:color w:val="0000FF"/>
          <w:szCs w:val="25"/>
          <w:u w:val="single"/>
        </w:rPr>
        <w:t>B</w:t>
      </w:r>
      <w:r w:rsidRPr="000762B0">
        <w:rPr>
          <w:rFonts w:cs="Times New Roman"/>
          <w:b/>
          <w:color w:val="0000FF"/>
          <w:szCs w:val="25"/>
        </w:rPr>
        <w:t xml:space="preserve">. </w:t>
      </w:r>
      <w:r w:rsidRPr="000762B0">
        <w:rPr>
          <w:rFonts w:cs="Times New Roman"/>
          <w:color w:val="0000CC"/>
          <w:position w:val="-6"/>
          <w:szCs w:val="25"/>
        </w:rPr>
        <w:object w:dxaOrig="1980" w:dyaOrig="279">
          <v:shape id="_x0000_i3318" type="#_x0000_t75" style="width:99pt;height:13.5pt" o:ole="">
            <v:imagedata r:id="rId5123" o:title=""/>
          </v:shape>
          <o:OLEObject Type="Embed" ProgID="Equation.DSMT4" ShapeID="_x0000_i3318" DrawAspect="Content" ObjectID="_1800840670" r:id="rId5440"/>
        </w:object>
      </w:r>
    </w:p>
    <w:p w:rsidR="000762B0" w:rsidRPr="000762B0" w:rsidRDefault="000762B0" w:rsidP="00F12D11">
      <w:pPr>
        <w:tabs>
          <w:tab w:val="left" w:pos="3402"/>
          <w:tab w:val="left" w:pos="5669"/>
          <w:tab w:val="left" w:pos="7937"/>
        </w:tabs>
        <w:spacing w:before="0" w:after="0" w:line="360" w:lineRule="auto"/>
        <w:ind w:left="992"/>
        <w:rPr>
          <w:rFonts w:cs="Times New Roman"/>
          <w:color w:val="0000CC"/>
          <w:szCs w:val="25"/>
        </w:rPr>
      </w:pPr>
      <w:r w:rsidRPr="000762B0">
        <w:rPr>
          <w:rFonts w:cs="Times New Roman"/>
          <w:b/>
          <w:color w:val="0000FF"/>
          <w:szCs w:val="25"/>
        </w:rPr>
        <w:t xml:space="preserve">C. </w:t>
      </w:r>
      <w:r w:rsidRPr="000762B0">
        <w:rPr>
          <w:rFonts w:cs="Times New Roman"/>
          <w:color w:val="0000CC"/>
          <w:position w:val="-6"/>
          <w:szCs w:val="25"/>
        </w:rPr>
        <w:object w:dxaOrig="1820" w:dyaOrig="279">
          <v:shape id="_x0000_i3319" type="#_x0000_t75" style="width:90pt;height:14.25pt" o:ole="">
            <v:imagedata r:id="rId5125" o:title=""/>
          </v:shape>
          <o:OLEObject Type="Embed" ProgID="Equation.DSMT4" ShapeID="_x0000_i3319" DrawAspect="Content" ObjectID="_1800840671" r:id="rId5441"/>
        </w:object>
      </w:r>
      <w:r w:rsidRPr="000762B0">
        <w:rPr>
          <w:rFonts w:cs="Times New Roman"/>
          <w:b/>
          <w:color w:val="0000CC"/>
          <w:szCs w:val="25"/>
        </w:rPr>
        <w:tab/>
      </w:r>
      <w:r w:rsidRPr="000762B0">
        <w:rPr>
          <w:rFonts w:cs="Times New Roman"/>
          <w:b/>
          <w:color w:val="0000FF"/>
          <w:szCs w:val="25"/>
        </w:rPr>
        <w:t xml:space="preserve">D. </w:t>
      </w:r>
      <w:r w:rsidRPr="000762B0">
        <w:rPr>
          <w:rFonts w:cs="Times New Roman"/>
          <w:color w:val="0000CC"/>
          <w:position w:val="-6"/>
          <w:szCs w:val="25"/>
        </w:rPr>
        <w:object w:dxaOrig="1980" w:dyaOrig="279">
          <v:shape id="_x0000_i3320" type="#_x0000_t75" style="width:99pt;height:13.5pt" o:ole="">
            <v:imagedata r:id="rId5127" o:title=""/>
          </v:shape>
          <o:OLEObject Type="Embed" ProgID="Equation.DSMT4" ShapeID="_x0000_i3320" DrawAspect="Content" ObjectID="_1800840672" r:id="rId5442"/>
        </w:object>
      </w:r>
    </w:p>
    <w:p w:rsidR="000762B0" w:rsidRPr="000762B0" w:rsidRDefault="000762B0" w:rsidP="00F12D11">
      <w:pPr>
        <w:spacing w:after="0" w:line="360" w:lineRule="auto"/>
        <w:ind w:left="992"/>
        <w:jc w:val="center"/>
        <w:rPr>
          <w:rFonts w:eastAsia="Times New Roman" w:cs="Times New Roman"/>
          <w:b/>
          <w:color w:val="0000FF"/>
          <w:szCs w:val="25"/>
        </w:rPr>
      </w:pPr>
      <w:r w:rsidRPr="000762B0">
        <w:rPr>
          <w:rFonts w:eastAsia="Times New Roman" w:cs="Times New Roman"/>
          <w:b/>
          <w:color w:val="0000FF"/>
          <w:szCs w:val="25"/>
        </w:rPr>
        <w:t>Lời giải</w:t>
      </w:r>
    </w:p>
    <w:p w:rsidR="000762B0" w:rsidRPr="000762B0" w:rsidRDefault="000762B0" w:rsidP="00F12D11">
      <w:pPr>
        <w:spacing w:after="0" w:line="360" w:lineRule="auto"/>
        <w:ind w:left="992"/>
        <w:rPr>
          <w:rFonts w:cs="Times New Roman"/>
          <w:b/>
          <w:color w:val="4472C4" w:themeColor="accent1"/>
          <w:szCs w:val="25"/>
        </w:rPr>
      </w:pPr>
      <w:r w:rsidRPr="000762B0">
        <w:rPr>
          <w:rFonts w:cs="Times New Roman"/>
          <w:b/>
          <w:color w:val="4472C4" w:themeColor="accent1"/>
          <w:szCs w:val="25"/>
        </w:rPr>
        <w:t>Chọn B</w:t>
      </w:r>
    </w:p>
    <w:p w:rsidR="000762B0" w:rsidRPr="000762B0" w:rsidRDefault="000762B0" w:rsidP="00F12D11">
      <w:pPr>
        <w:pStyle w:val="ListParagraph"/>
        <w:pBdr>
          <w:top w:val="nil"/>
          <w:left w:val="nil"/>
          <w:bottom w:val="nil"/>
          <w:right w:val="nil"/>
          <w:between w:val="nil"/>
        </w:pBdr>
        <w:tabs>
          <w:tab w:val="left" w:pos="992"/>
        </w:tabs>
        <w:spacing w:after="0" w:line="360" w:lineRule="auto"/>
        <w:ind w:left="992" w:hanging="992"/>
        <w:rPr>
          <w:rFonts w:eastAsia="Times New Roman" w:cs="Times New Roman"/>
          <w:szCs w:val="25"/>
        </w:rPr>
      </w:pPr>
      <w:r w:rsidRPr="000762B0">
        <w:rPr>
          <w:rFonts w:eastAsia="Times New Roman" w:cs="Times New Roman"/>
          <w:b/>
          <w:color w:val="0000FF"/>
          <w:szCs w:val="25"/>
        </w:rPr>
        <w:t xml:space="preserve">Câu 6: </w:t>
      </w:r>
      <w:r w:rsidRPr="000762B0">
        <w:rPr>
          <w:rFonts w:eastAsia="Times New Roman" w:cs="Times New Roman"/>
          <w:szCs w:val="25"/>
        </w:rPr>
        <w:t xml:space="preserve">Cho hình phẳng </w:t>
      </w:r>
      <w:r w:rsidRPr="000762B0">
        <w:rPr>
          <w:rFonts w:cs="Times New Roman"/>
          <w:position w:val="-14"/>
          <w:szCs w:val="25"/>
        </w:rPr>
        <w:object w:dxaOrig="480" w:dyaOrig="400">
          <v:shape id="_x0000_i3321" type="#_x0000_t75" style="width:24pt;height:20.25pt" o:ole="">
            <v:imagedata r:id="rId5129" o:title=""/>
          </v:shape>
          <o:OLEObject Type="Embed" ProgID="Equation.DSMT4" ShapeID="_x0000_i3321" DrawAspect="Content" ObjectID="_1800840673" r:id="rId5443"/>
        </w:object>
      </w:r>
      <w:r w:rsidRPr="000762B0">
        <w:rPr>
          <w:rFonts w:eastAsia="Times New Roman" w:cs="Times New Roman"/>
          <w:szCs w:val="25"/>
        </w:rPr>
        <w:t xml:space="preserve">giới hạn bởi đồ thị hai hàm số </w:t>
      </w:r>
      <w:r w:rsidRPr="000762B0">
        <w:rPr>
          <w:rFonts w:cs="Times New Roman"/>
          <w:position w:val="-10"/>
          <w:szCs w:val="25"/>
        </w:rPr>
        <w:object w:dxaOrig="1719" w:dyaOrig="360">
          <v:shape id="_x0000_i3322" type="#_x0000_t75" style="width:86.25pt;height:18pt" o:ole="">
            <v:imagedata r:id="rId5131" o:title=""/>
          </v:shape>
          <o:OLEObject Type="Embed" ProgID="Equation.DSMT4" ShapeID="_x0000_i3322" DrawAspect="Content" ObjectID="_1800840674" r:id="rId5444"/>
        </w:object>
      </w:r>
      <w:r w:rsidRPr="000762B0">
        <w:rPr>
          <w:rFonts w:eastAsia="Times New Roman" w:cs="Times New Roman"/>
          <w:szCs w:val="25"/>
        </w:rPr>
        <w:t xml:space="preserve"> và hai đường thẳng </w:t>
      </w:r>
      <w:r w:rsidRPr="000762B0">
        <w:rPr>
          <w:rFonts w:cs="Times New Roman"/>
          <w:position w:val="-10"/>
          <w:szCs w:val="25"/>
        </w:rPr>
        <w:object w:dxaOrig="1100" w:dyaOrig="320">
          <v:shape id="_x0000_i3323" type="#_x0000_t75" style="width:54pt;height:15.75pt" o:ole="">
            <v:imagedata r:id="rId5133" o:title=""/>
          </v:shape>
          <o:OLEObject Type="Embed" ProgID="Equation.DSMT4" ShapeID="_x0000_i3323" DrawAspect="Content" ObjectID="_1800840675" r:id="rId5445"/>
        </w:object>
      </w:r>
      <w:r w:rsidRPr="000762B0">
        <w:rPr>
          <w:rFonts w:eastAsia="Times New Roman" w:cs="Times New Roman"/>
          <w:szCs w:val="25"/>
        </w:rPr>
        <w:t xml:space="preserve">. Diện tích của </w:t>
      </w:r>
      <w:r w:rsidRPr="000762B0">
        <w:rPr>
          <w:rFonts w:cs="Times New Roman"/>
          <w:position w:val="-14"/>
          <w:szCs w:val="25"/>
        </w:rPr>
        <w:object w:dxaOrig="480" w:dyaOrig="400">
          <v:shape id="_x0000_i3324" type="#_x0000_t75" style="width:24pt;height:20.25pt" o:ole="">
            <v:imagedata r:id="rId5129" o:title=""/>
          </v:shape>
          <o:OLEObject Type="Embed" ProgID="Equation.DSMT4" ShapeID="_x0000_i3324" DrawAspect="Content" ObjectID="_1800840676" r:id="rId5446"/>
        </w:object>
      </w:r>
      <w:r w:rsidRPr="000762B0">
        <w:rPr>
          <w:rFonts w:eastAsia="Times New Roman" w:cs="Times New Roman"/>
          <w:szCs w:val="25"/>
        </w:rPr>
        <w:t xml:space="preserve"> được tính bằng công thức</w:t>
      </w:r>
    </w:p>
    <w:p w:rsidR="000762B0" w:rsidRPr="000762B0" w:rsidRDefault="000762B0" w:rsidP="00F12D11">
      <w:pPr>
        <w:tabs>
          <w:tab w:val="left" w:pos="3402"/>
          <w:tab w:val="left" w:pos="5669"/>
          <w:tab w:val="left" w:pos="7937"/>
        </w:tabs>
        <w:spacing w:before="0" w:after="0" w:line="360" w:lineRule="auto"/>
        <w:ind w:left="992"/>
        <w:rPr>
          <w:rFonts w:cs="Times New Roman"/>
          <w:b/>
          <w:color w:val="0000CC"/>
          <w:szCs w:val="25"/>
        </w:rPr>
      </w:pPr>
      <w:r w:rsidRPr="000762B0">
        <w:rPr>
          <w:rFonts w:cs="Times New Roman"/>
          <w:b/>
          <w:color w:val="0000FF"/>
          <w:szCs w:val="25"/>
        </w:rPr>
        <w:lastRenderedPageBreak/>
        <w:t xml:space="preserve">A. </w:t>
      </w:r>
      <w:r w:rsidRPr="000762B0">
        <w:rPr>
          <w:rFonts w:cs="Times New Roman"/>
          <w:color w:val="0000CC"/>
          <w:position w:val="-30"/>
          <w:szCs w:val="25"/>
        </w:rPr>
        <w:object w:dxaOrig="1680" w:dyaOrig="720">
          <v:shape id="_x0000_i3325" type="#_x0000_t75" style="width:84pt;height:35.25pt" o:ole="">
            <v:imagedata r:id="rId5136" o:title=""/>
          </v:shape>
          <o:OLEObject Type="Embed" ProgID="Equation.DSMT4" ShapeID="_x0000_i3325" DrawAspect="Content" ObjectID="_1800840677" r:id="rId5447"/>
        </w:object>
      </w:r>
      <w:r w:rsidRPr="000762B0">
        <w:rPr>
          <w:rFonts w:cs="Times New Roman"/>
          <w:b/>
          <w:color w:val="0000CC"/>
          <w:szCs w:val="25"/>
        </w:rPr>
        <w:tab/>
      </w:r>
      <w:r w:rsidRPr="000762B0">
        <w:rPr>
          <w:rFonts w:cs="Times New Roman"/>
          <w:b/>
          <w:color w:val="0000FF"/>
          <w:szCs w:val="25"/>
        </w:rPr>
        <w:t xml:space="preserve">B. </w:t>
      </w:r>
      <w:r w:rsidRPr="000762B0">
        <w:rPr>
          <w:rFonts w:cs="Times New Roman"/>
          <w:color w:val="0000CC"/>
          <w:position w:val="-30"/>
          <w:szCs w:val="25"/>
        </w:rPr>
        <w:object w:dxaOrig="1680" w:dyaOrig="720">
          <v:shape id="_x0000_i3326" type="#_x0000_t75" style="width:84pt;height:35.25pt" o:ole="">
            <v:imagedata r:id="rId5138" o:title=""/>
          </v:shape>
          <o:OLEObject Type="Embed" ProgID="Equation.DSMT4" ShapeID="_x0000_i3326" DrawAspect="Content" ObjectID="_1800840678" r:id="rId5448"/>
        </w:object>
      </w:r>
    </w:p>
    <w:p w:rsidR="000762B0" w:rsidRPr="000762B0" w:rsidRDefault="000762B0" w:rsidP="00F12D11">
      <w:pPr>
        <w:tabs>
          <w:tab w:val="left" w:pos="3402"/>
          <w:tab w:val="left" w:pos="5669"/>
          <w:tab w:val="left" w:pos="7937"/>
        </w:tabs>
        <w:spacing w:before="0" w:after="0" w:line="360" w:lineRule="auto"/>
        <w:ind w:left="992"/>
        <w:rPr>
          <w:rFonts w:cs="Times New Roman"/>
          <w:color w:val="0000CC"/>
          <w:szCs w:val="25"/>
        </w:rPr>
      </w:pPr>
      <w:r w:rsidRPr="000762B0">
        <w:rPr>
          <w:rFonts w:cs="Times New Roman"/>
          <w:b/>
          <w:color w:val="0000FF"/>
          <w:szCs w:val="25"/>
        </w:rPr>
        <w:t xml:space="preserve">C. </w:t>
      </w:r>
      <w:r w:rsidRPr="000762B0">
        <w:rPr>
          <w:rFonts w:cs="Times New Roman"/>
          <w:color w:val="0000CC"/>
          <w:position w:val="-30"/>
          <w:szCs w:val="25"/>
        </w:rPr>
        <w:object w:dxaOrig="1780" w:dyaOrig="720">
          <v:shape id="_x0000_i3327" type="#_x0000_t75" style="width:90pt;height:36pt" o:ole="">
            <v:imagedata r:id="rId5140" o:title=""/>
          </v:shape>
          <o:OLEObject Type="Embed" ProgID="Equation.DSMT4" ShapeID="_x0000_i3327" DrawAspect="Content" ObjectID="_1800840679" r:id="rId5449"/>
        </w:object>
      </w:r>
      <w:r w:rsidRPr="000762B0">
        <w:rPr>
          <w:rFonts w:cs="Times New Roman"/>
          <w:b/>
          <w:color w:val="0000CC"/>
          <w:szCs w:val="25"/>
        </w:rPr>
        <w:tab/>
      </w:r>
      <w:r w:rsidRPr="000762B0">
        <w:rPr>
          <w:rFonts w:cs="Times New Roman"/>
          <w:b/>
          <w:color w:val="0000FF"/>
          <w:szCs w:val="25"/>
        </w:rPr>
        <w:t xml:space="preserve">D. </w:t>
      </w:r>
      <w:r w:rsidRPr="000762B0">
        <w:rPr>
          <w:rFonts w:cs="Times New Roman"/>
          <w:color w:val="0000CC"/>
          <w:position w:val="-30"/>
          <w:szCs w:val="25"/>
        </w:rPr>
        <w:object w:dxaOrig="1560" w:dyaOrig="720">
          <v:shape id="_x0000_i3328" type="#_x0000_t75" style="width:78pt;height:35.25pt" o:ole="">
            <v:imagedata r:id="rId5142" o:title=""/>
          </v:shape>
          <o:OLEObject Type="Embed" ProgID="Equation.DSMT4" ShapeID="_x0000_i3328" DrawAspect="Content" ObjectID="_1800840680" r:id="rId5450"/>
        </w:object>
      </w:r>
    </w:p>
    <w:p w:rsidR="000762B0" w:rsidRPr="000762B0" w:rsidRDefault="000762B0" w:rsidP="00F12D11">
      <w:pPr>
        <w:spacing w:after="0" w:line="360" w:lineRule="auto"/>
        <w:ind w:left="992"/>
        <w:jc w:val="center"/>
        <w:rPr>
          <w:rFonts w:eastAsia="Times New Roman" w:cs="Times New Roman"/>
          <w:b/>
          <w:color w:val="0000FF"/>
          <w:szCs w:val="25"/>
        </w:rPr>
      </w:pPr>
      <w:r w:rsidRPr="000762B0">
        <w:rPr>
          <w:rFonts w:eastAsia="Times New Roman" w:cs="Times New Roman"/>
          <w:b/>
          <w:color w:val="0000FF"/>
          <w:szCs w:val="25"/>
        </w:rPr>
        <w:t>Lời giải</w:t>
      </w:r>
    </w:p>
    <w:p w:rsidR="000762B0" w:rsidRPr="000762B0" w:rsidRDefault="000762B0" w:rsidP="00F12D11">
      <w:pPr>
        <w:spacing w:after="0" w:line="360" w:lineRule="auto"/>
        <w:ind w:left="992"/>
        <w:rPr>
          <w:rFonts w:cs="Times New Roman"/>
          <w:color w:val="0000CC"/>
          <w:szCs w:val="25"/>
        </w:rPr>
      </w:pPr>
      <w:r w:rsidRPr="000762B0">
        <w:rPr>
          <w:rFonts w:cs="Times New Roman"/>
          <w:color w:val="0000CC"/>
          <w:position w:val="-30"/>
          <w:szCs w:val="25"/>
        </w:rPr>
        <w:object w:dxaOrig="3420" w:dyaOrig="720">
          <v:shape id="_x0000_i3329" type="#_x0000_t75" style="width:171pt;height:35.25pt" o:ole="">
            <v:imagedata r:id="rId5451" o:title=""/>
          </v:shape>
          <o:OLEObject Type="Embed" ProgID="Equation.DSMT4" ShapeID="_x0000_i3329" DrawAspect="Content" ObjectID="_1800840681" r:id="rId5452"/>
        </w:object>
      </w:r>
    </w:p>
    <w:p w:rsidR="000762B0" w:rsidRPr="000762B0" w:rsidRDefault="000762B0" w:rsidP="00F12D11">
      <w:pPr>
        <w:spacing w:after="0" w:line="360" w:lineRule="auto"/>
        <w:ind w:left="992"/>
        <w:rPr>
          <w:rFonts w:cs="Times New Roman"/>
          <w:b/>
          <w:szCs w:val="25"/>
        </w:rPr>
      </w:pPr>
      <w:r w:rsidRPr="000762B0">
        <w:rPr>
          <w:rFonts w:cs="Times New Roman"/>
          <w:color w:val="0000CC"/>
          <w:szCs w:val="25"/>
        </w:rPr>
        <w:t>chọn D</w:t>
      </w:r>
    </w:p>
    <w:p w:rsidR="000762B0" w:rsidRPr="000762B0" w:rsidRDefault="000762B0" w:rsidP="00F12D11">
      <w:pPr>
        <w:pStyle w:val="ListParagraph"/>
        <w:pBdr>
          <w:top w:val="nil"/>
          <w:left w:val="nil"/>
          <w:bottom w:val="nil"/>
          <w:right w:val="nil"/>
          <w:between w:val="nil"/>
        </w:pBdr>
        <w:tabs>
          <w:tab w:val="left" w:pos="992"/>
        </w:tabs>
        <w:spacing w:after="0" w:line="360" w:lineRule="auto"/>
        <w:ind w:left="992" w:hanging="992"/>
        <w:rPr>
          <w:rFonts w:cs="Times New Roman"/>
          <w:b/>
          <w:szCs w:val="25"/>
        </w:rPr>
      </w:pPr>
      <w:r w:rsidRPr="000762B0">
        <w:rPr>
          <w:rFonts w:cs="Times New Roman"/>
          <w:b/>
          <w:color w:val="0000FF"/>
          <w:szCs w:val="25"/>
        </w:rPr>
        <w:t xml:space="preserve">Câu 7: </w:t>
      </w:r>
      <w:r w:rsidRPr="000762B0">
        <w:rPr>
          <w:rFonts w:eastAsia="Times New Roman" w:cs="Times New Roman"/>
          <w:szCs w:val="25"/>
        </w:rPr>
        <w:t xml:space="preserve">Hộp thứ nhất có </w:t>
      </w:r>
      <w:r w:rsidRPr="000762B0">
        <w:rPr>
          <w:rFonts w:cs="Times New Roman"/>
          <w:position w:val="-4"/>
          <w:szCs w:val="25"/>
        </w:rPr>
        <w:object w:dxaOrig="200" w:dyaOrig="260">
          <v:shape id="_x0000_i3330" type="#_x0000_t75" style="width:10.5pt;height:12.75pt" o:ole="">
            <v:imagedata r:id="rId5144" o:title=""/>
          </v:shape>
          <o:OLEObject Type="Embed" ProgID="Equation.DSMT4" ShapeID="_x0000_i3330" DrawAspect="Content" ObjectID="_1800840682" r:id="rId5453"/>
        </w:object>
      </w:r>
      <w:r w:rsidRPr="000762B0">
        <w:rPr>
          <w:rFonts w:eastAsia="Times New Roman" w:cs="Times New Roman"/>
          <w:szCs w:val="25"/>
        </w:rPr>
        <w:t xml:space="preserve">viên bi xanh và </w:t>
      </w:r>
      <w:r w:rsidRPr="000762B0">
        <w:rPr>
          <w:rFonts w:cs="Times New Roman"/>
          <w:position w:val="-4"/>
          <w:szCs w:val="25"/>
        </w:rPr>
        <w:object w:dxaOrig="139" w:dyaOrig="260">
          <v:shape id="_x0000_i3331" type="#_x0000_t75" style="width:6.75pt;height:12.75pt" o:ole="">
            <v:imagedata r:id="rId5146" o:title=""/>
          </v:shape>
          <o:OLEObject Type="Embed" ProgID="Equation.DSMT4" ShapeID="_x0000_i3331" DrawAspect="Content" ObjectID="_1800840683" r:id="rId5454"/>
        </w:object>
      </w:r>
      <w:r w:rsidRPr="000762B0">
        <w:rPr>
          <w:rFonts w:eastAsia="Times New Roman" w:cs="Times New Roman"/>
          <w:szCs w:val="25"/>
        </w:rPr>
        <w:t xml:space="preserve"> viên bi đỏ; hộp thứ hai có </w:t>
      </w:r>
      <w:r w:rsidRPr="000762B0">
        <w:rPr>
          <w:rFonts w:cs="Times New Roman"/>
          <w:position w:val="-6"/>
          <w:szCs w:val="25"/>
        </w:rPr>
        <w:object w:dxaOrig="180" w:dyaOrig="279">
          <v:shape id="_x0000_i3332" type="#_x0000_t75" style="width:9pt;height:14.25pt" o:ole="">
            <v:imagedata r:id="rId5148" o:title=""/>
          </v:shape>
          <o:OLEObject Type="Embed" ProgID="Equation.DSMT4" ShapeID="_x0000_i3332" DrawAspect="Content" ObjectID="_1800840684" r:id="rId5455"/>
        </w:object>
      </w:r>
      <w:r w:rsidRPr="000762B0">
        <w:rPr>
          <w:rFonts w:eastAsia="Times New Roman" w:cs="Times New Roman"/>
          <w:szCs w:val="25"/>
        </w:rPr>
        <w:t xml:space="preserve">viên bi xanh và </w:t>
      </w:r>
      <w:r w:rsidRPr="000762B0">
        <w:rPr>
          <w:rFonts w:cs="Times New Roman"/>
          <w:position w:val="-6"/>
          <w:szCs w:val="25"/>
        </w:rPr>
        <w:object w:dxaOrig="180" w:dyaOrig="279">
          <v:shape id="_x0000_i3333" type="#_x0000_t75" style="width:9pt;height:14.25pt" o:ole="">
            <v:imagedata r:id="rId5150" o:title=""/>
          </v:shape>
          <o:OLEObject Type="Embed" ProgID="Equation.DSMT4" ShapeID="_x0000_i3333" DrawAspect="Content" ObjectID="_1800840685" r:id="rId5456"/>
        </w:object>
      </w:r>
      <w:r w:rsidRPr="000762B0">
        <w:rPr>
          <w:rFonts w:eastAsia="Times New Roman" w:cs="Times New Roman"/>
          <w:szCs w:val="25"/>
        </w:rPr>
        <w:t xml:space="preserve"> viên bi đỏ. Lấy ngẫu nhiên </w:t>
      </w:r>
      <w:r w:rsidRPr="000762B0">
        <w:rPr>
          <w:rFonts w:cs="Times New Roman"/>
          <w:position w:val="-4"/>
          <w:szCs w:val="25"/>
        </w:rPr>
        <w:object w:dxaOrig="200" w:dyaOrig="260">
          <v:shape id="_x0000_i3334" type="#_x0000_t75" style="width:10.5pt;height:12.75pt" o:ole="">
            <v:imagedata r:id="rId5152" o:title=""/>
          </v:shape>
          <o:OLEObject Type="Embed" ProgID="Equation.DSMT4" ShapeID="_x0000_i3334" DrawAspect="Content" ObjectID="_1800840686" r:id="rId5457"/>
        </w:object>
      </w:r>
      <w:r w:rsidRPr="000762B0">
        <w:rPr>
          <w:rFonts w:eastAsia="Times New Roman" w:cs="Times New Roman"/>
          <w:szCs w:val="25"/>
        </w:rPr>
        <w:t xml:space="preserve">viên bi ở hộp thứ nhất, cho vào hộp thứ hai rồi lại lấy ngẫu nhiên </w:t>
      </w:r>
      <w:r w:rsidRPr="000762B0">
        <w:rPr>
          <w:rFonts w:cs="Times New Roman"/>
          <w:position w:val="-4"/>
          <w:szCs w:val="25"/>
        </w:rPr>
        <w:object w:dxaOrig="139" w:dyaOrig="260">
          <v:shape id="_x0000_i3335" type="#_x0000_t75" style="width:6.75pt;height:12.75pt" o:ole="">
            <v:imagedata r:id="rId5154" o:title=""/>
          </v:shape>
          <o:OLEObject Type="Embed" ProgID="Equation.DSMT4" ShapeID="_x0000_i3335" DrawAspect="Content" ObjectID="_1800840687" r:id="rId5458"/>
        </w:object>
      </w:r>
      <w:r w:rsidRPr="000762B0">
        <w:rPr>
          <w:rFonts w:eastAsia="Times New Roman" w:cs="Times New Roman"/>
          <w:szCs w:val="25"/>
        </w:rPr>
        <w:t xml:space="preserve"> viên bi từ hộp thứ hai. Biết rằng </w:t>
      </w:r>
      <w:r w:rsidRPr="000762B0">
        <w:rPr>
          <w:rFonts w:cs="Times New Roman"/>
          <w:position w:val="-4"/>
          <w:szCs w:val="25"/>
        </w:rPr>
        <w:object w:dxaOrig="200" w:dyaOrig="260">
          <v:shape id="_x0000_i3336" type="#_x0000_t75" style="width:10.5pt;height:12.75pt" o:ole="">
            <v:imagedata r:id="rId5152" o:title=""/>
          </v:shape>
          <o:OLEObject Type="Embed" ProgID="Equation.DSMT4" ShapeID="_x0000_i3336" DrawAspect="Content" ObjectID="_1800840688" r:id="rId5459"/>
        </w:object>
      </w:r>
      <w:r w:rsidRPr="000762B0">
        <w:rPr>
          <w:rFonts w:eastAsia="Times New Roman" w:cs="Times New Roman"/>
          <w:szCs w:val="25"/>
        </w:rPr>
        <w:t>viên bi lấy ở hộp thứ nhất cùng màu, xác suất lấy được viên bi mầu đỏ từ hộp thứ hai là</w:t>
      </w:r>
    </w:p>
    <w:p w:rsidR="000762B0" w:rsidRPr="000762B0" w:rsidRDefault="000762B0" w:rsidP="00F12D11">
      <w:pPr>
        <w:tabs>
          <w:tab w:val="left" w:pos="3402"/>
          <w:tab w:val="left" w:pos="5669"/>
          <w:tab w:val="left" w:pos="7937"/>
        </w:tabs>
        <w:spacing w:before="0" w:after="0" w:line="360" w:lineRule="auto"/>
        <w:ind w:left="992"/>
        <w:rPr>
          <w:rFonts w:cs="Times New Roman"/>
          <w:color w:val="0000CC"/>
          <w:szCs w:val="25"/>
        </w:rPr>
      </w:pPr>
      <w:r w:rsidRPr="000762B0">
        <w:rPr>
          <w:rFonts w:cs="Times New Roman"/>
          <w:b/>
          <w:color w:val="0000FF"/>
          <w:szCs w:val="25"/>
        </w:rPr>
        <w:t xml:space="preserve">A. </w:t>
      </w:r>
      <w:r w:rsidRPr="000762B0">
        <w:rPr>
          <w:rFonts w:cs="Times New Roman"/>
          <w:color w:val="0000CC"/>
          <w:position w:val="-10"/>
          <w:szCs w:val="25"/>
        </w:rPr>
        <w:object w:dxaOrig="480" w:dyaOrig="320">
          <v:shape id="_x0000_i3337" type="#_x0000_t75" style="width:24pt;height:15.75pt" o:ole="">
            <v:imagedata r:id="rId5157" o:title=""/>
          </v:shape>
          <o:OLEObject Type="Embed" ProgID="Equation.DSMT4" ShapeID="_x0000_i3337" DrawAspect="Content" ObjectID="_1800840689" r:id="rId5460"/>
        </w:object>
      </w:r>
      <w:r w:rsidRPr="000762B0">
        <w:rPr>
          <w:rFonts w:cs="Times New Roman"/>
          <w:b/>
          <w:color w:val="0000CC"/>
          <w:szCs w:val="25"/>
        </w:rPr>
        <w:tab/>
      </w:r>
      <w:r w:rsidRPr="000762B0">
        <w:rPr>
          <w:rFonts w:cs="Times New Roman"/>
          <w:b/>
          <w:color w:val="0000FF"/>
          <w:szCs w:val="25"/>
        </w:rPr>
        <w:t xml:space="preserve">B. </w:t>
      </w:r>
      <w:r w:rsidRPr="000762B0">
        <w:rPr>
          <w:rFonts w:cs="Times New Roman"/>
          <w:color w:val="0000CC"/>
          <w:position w:val="-10"/>
          <w:szCs w:val="25"/>
        </w:rPr>
        <w:object w:dxaOrig="460" w:dyaOrig="320">
          <v:shape id="_x0000_i3338" type="#_x0000_t75" style="width:23.25pt;height:15.75pt" o:ole="">
            <v:imagedata r:id="rId5159" o:title=""/>
          </v:shape>
          <o:OLEObject Type="Embed" ProgID="Equation.DSMT4" ShapeID="_x0000_i3338" DrawAspect="Content" ObjectID="_1800840690" r:id="rId5461"/>
        </w:object>
      </w:r>
      <w:r w:rsidRPr="000762B0">
        <w:rPr>
          <w:rFonts w:cs="Times New Roman"/>
          <w:b/>
          <w:color w:val="0000CC"/>
          <w:szCs w:val="25"/>
        </w:rPr>
        <w:tab/>
      </w:r>
      <w:r w:rsidRPr="000762B0">
        <w:rPr>
          <w:rFonts w:cs="Times New Roman"/>
          <w:b/>
          <w:color w:val="0000FF"/>
          <w:szCs w:val="25"/>
        </w:rPr>
        <w:t xml:space="preserve">C. </w:t>
      </w:r>
      <w:r w:rsidRPr="000762B0">
        <w:rPr>
          <w:rFonts w:cs="Times New Roman"/>
          <w:color w:val="0000CC"/>
          <w:position w:val="-10"/>
          <w:szCs w:val="25"/>
        </w:rPr>
        <w:object w:dxaOrig="480" w:dyaOrig="320">
          <v:shape id="_x0000_i3339" type="#_x0000_t75" style="width:24pt;height:15.75pt" o:ole="">
            <v:imagedata r:id="rId5161" o:title=""/>
          </v:shape>
          <o:OLEObject Type="Embed" ProgID="Equation.DSMT4" ShapeID="_x0000_i3339" DrawAspect="Content" ObjectID="_1800840691" r:id="rId5462"/>
        </w:object>
      </w:r>
      <w:r w:rsidRPr="000762B0">
        <w:rPr>
          <w:rFonts w:cs="Times New Roman"/>
          <w:b/>
          <w:color w:val="0000CC"/>
          <w:szCs w:val="25"/>
        </w:rPr>
        <w:tab/>
      </w:r>
      <w:r w:rsidRPr="000762B0">
        <w:rPr>
          <w:rFonts w:cs="Times New Roman"/>
          <w:b/>
          <w:color w:val="0000FF"/>
          <w:szCs w:val="25"/>
        </w:rPr>
        <w:t xml:space="preserve">D. </w:t>
      </w:r>
      <w:r w:rsidRPr="000762B0">
        <w:rPr>
          <w:rFonts w:cs="Times New Roman"/>
          <w:color w:val="0000CC"/>
          <w:position w:val="-10"/>
          <w:szCs w:val="25"/>
        </w:rPr>
        <w:object w:dxaOrig="440" w:dyaOrig="320">
          <v:shape id="_x0000_i3340" type="#_x0000_t75" style="width:21.75pt;height:15.75pt" o:ole="">
            <v:imagedata r:id="rId5163" o:title=""/>
          </v:shape>
          <o:OLEObject Type="Embed" ProgID="Equation.DSMT4" ShapeID="_x0000_i3340" DrawAspect="Content" ObjectID="_1800840692" r:id="rId5463"/>
        </w:object>
      </w:r>
    </w:p>
    <w:p w:rsidR="000762B0" w:rsidRPr="000762B0" w:rsidRDefault="000762B0" w:rsidP="00F12D11">
      <w:pPr>
        <w:spacing w:after="0" w:line="360" w:lineRule="auto"/>
        <w:ind w:left="992"/>
        <w:jc w:val="center"/>
        <w:rPr>
          <w:rFonts w:eastAsia="Times New Roman" w:cs="Times New Roman"/>
          <w:b/>
          <w:color w:val="0000FF"/>
          <w:szCs w:val="25"/>
        </w:rPr>
      </w:pPr>
      <w:r w:rsidRPr="000762B0">
        <w:rPr>
          <w:rFonts w:eastAsia="Times New Roman" w:cs="Times New Roman"/>
          <w:b/>
          <w:color w:val="0000FF"/>
          <w:szCs w:val="25"/>
        </w:rPr>
        <w:t>Lời giải</w:t>
      </w:r>
    </w:p>
    <w:p w:rsidR="000762B0" w:rsidRPr="000762B0" w:rsidRDefault="000762B0" w:rsidP="00F12D11">
      <w:pPr>
        <w:spacing w:after="0" w:line="360" w:lineRule="auto"/>
        <w:ind w:left="992"/>
        <w:rPr>
          <w:rFonts w:cs="Times New Roman"/>
          <w:szCs w:val="25"/>
        </w:rPr>
      </w:pPr>
      <w:r w:rsidRPr="000762B0">
        <w:rPr>
          <w:rFonts w:cs="Times New Roman"/>
          <w:szCs w:val="25"/>
        </w:rPr>
        <w:t>Gọi A là biến cố lấy được một viên màu đỏ ở hộp thứ hai</w:t>
      </w:r>
    </w:p>
    <w:p w:rsidR="000762B0" w:rsidRPr="000762B0" w:rsidRDefault="000762B0" w:rsidP="00F12D11">
      <w:pPr>
        <w:pBdr>
          <w:top w:val="nil"/>
          <w:left w:val="nil"/>
          <w:bottom w:val="nil"/>
          <w:right w:val="nil"/>
          <w:between w:val="nil"/>
        </w:pBdr>
        <w:spacing w:after="0" w:line="360" w:lineRule="auto"/>
        <w:ind w:left="992" w:hanging="992"/>
        <w:jc w:val="center"/>
        <w:rPr>
          <w:rFonts w:cs="Times New Roman"/>
          <w:szCs w:val="25"/>
        </w:rPr>
      </w:pPr>
      <w:r w:rsidRPr="000762B0">
        <w:rPr>
          <w:rFonts w:cs="Times New Roman"/>
          <w:szCs w:val="25"/>
        </w:rPr>
        <w:tab/>
        <w:t>Lấy 2 viên bi xanh ở hộp thứ nhất cho vào hộp thứ hai khi đó hộp thứ hai có 10 viên gồm 7</w:t>
      </w:r>
    </w:p>
    <w:p w:rsidR="000762B0" w:rsidRPr="000762B0" w:rsidRDefault="000762B0" w:rsidP="00F12D11">
      <w:pPr>
        <w:pBdr>
          <w:top w:val="nil"/>
          <w:left w:val="nil"/>
          <w:bottom w:val="nil"/>
          <w:right w:val="nil"/>
          <w:between w:val="nil"/>
        </w:pBdr>
        <w:spacing w:after="0" w:line="360" w:lineRule="auto"/>
        <w:ind w:left="992" w:hanging="992"/>
        <w:jc w:val="left"/>
        <w:rPr>
          <w:rFonts w:cs="Times New Roman"/>
          <w:szCs w:val="25"/>
        </w:rPr>
      </w:pPr>
      <w:r w:rsidRPr="000762B0">
        <w:rPr>
          <w:rFonts w:cs="Times New Roman"/>
          <w:szCs w:val="25"/>
        </w:rPr>
        <w:tab/>
        <w:t>viên màu xanh và 3 viên đỏ.</w:t>
      </w:r>
    </w:p>
    <w:p w:rsidR="000762B0" w:rsidRPr="000762B0" w:rsidRDefault="000762B0" w:rsidP="00F12D11">
      <w:pPr>
        <w:pBdr>
          <w:top w:val="nil"/>
          <w:left w:val="nil"/>
          <w:bottom w:val="nil"/>
          <w:right w:val="nil"/>
          <w:between w:val="nil"/>
        </w:pBdr>
        <w:spacing w:after="0" w:line="360" w:lineRule="auto"/>
        <w:ind w:left="992" w:hanging="992"/>
        <w:rPr>
          <w:rFonts w:cs="Times New Roman"/>
          <w:color w:val="0000CC"/>
          <w:szCs w:val="25"/>
        </w:rPr>
      </w:pPr>
      <w:r w:rsidRPr="000762B0">
        <w:rPr>
          <w:rFonts w:cs="Times New Roman"/>
          <w:color w:val="0000CC"/>
          <w:szCs w:val="25"/>
        </w:rPr>
        <w:tab/>
      </w:r>
      <w:r w:rsidRPr="000762B0">
        <w:rPr>
          <w:rFonts w:cs="Times New Roman"/>
          <w:color w:val="0000CC"/>
          <w:position w:val="-24"/>
          <w:szCs w:val="25"/>
        </w:rPr>
        <w:object w:dxaOrig="1600" w:dyaOrig="620">
          <v:shape id="_x0000_i3341" type="#_x0000_t75" style="width:81pt;height:30.75pt" o:ole="">
            <v:imagedata r:id="rId5464" o:title=""/>
          </v:shape>
          <o:OLEObject Type="Embed" ProgID="Equation.DSMT4" ShapeID="_x0000_i3341" DrawAspect="Content" ObjectID="_1800840693" r:id="rId5465"/>
        </w:object>
      </w:r>
    </w:p>
    <w:p w:rsidR="000762B0" w:rsidRPr="000762B0" w:rsidRDefault="000762B0" w:rsidP="00F12D11">
      <w:pPr>
        <w:spacing w:after="0" w:line="360" w:lineRule="auto"/>
        <w:ind w:left="992"/>
        <w:rPr>
          <w:rFonts w:cs="Times New Roman"/>
          <w:b/>
          <w:color w:val="4472C4" w:themeColor="accent1"/>
          <w:szCs w:val="25"/>
        </w:rPr>
      </w:pPr>
      <w:r w:rsidRPr="000762B0">
        <w:rPr>
          <w:rFonts w:cs="Times New Roman"/>
          <w:b/>
          <w:color w:val="4472C4" w:themeColor="accent1"/>
          <w:szCs w:val="25"/>
        </w:rPr>
        <w:t>Chọn B</w:t>
      </w:r>
    </w:p>
    <w:p w:rsidR="000762B0" w:rsidRPr="000762B0" w:rsidRDefault="000762B0" w:rsidP="00F12D11">
      <w:pPr>
        <w:pStyle w:val="ListParagraph"/>
        <w:pBdr>
          <w:top w:val="nil"/>
          <w:left w:val="nil"/>
          <w:bottom w:val="nil"/>
          <w:right w:val="nil"/>
          <w:between w:val="nil"/>
        </w:pBdr>
        <w:tabs>
          <w:tab w:val="left" w:pos="992"/>
        </w:tabs>
        <w:spacing w:after="0" w:line="360" w:lineRule="auto"/>
        <w:ind w:left="992" w:hanging="992"/>
        <w:rPr>
          <w:rFonts w:eastAsia="Times New Roman" w:cs="Times New Roman"/>
          <w:szCs w:val="25"/>
        </w:rPr>
      </w:pPr>
      <w:r w:rsidRPr="000762B0">
        <w:rPr>
          <w:rFonts w:eastAsia="Times New Roman" w:cs="Times New Roman"/>
          <w:b/>
          <w:color w:val="0000FF"/>
          <w:szCs w:val="25"/>
        </w:rPr>
        <w:t xml:space="preserve">Câu 8: </w:t>
      </w:r>
      <w:r w:rsidRPr="000762B0">
        <w:rPr>
          <w:rFonts w:eastAsia="Times New Roman" w:cs="Times New Roman"/>
          <w:szCs w:val="25"/>
        </w:rPr>
        <w:t>Bảng sau ghi lại điểm tổng kết cuối năm môn Ngữ văn của các học sinh lớp 12</w:t>
      </w:r>
      <w:r w:rsidRPr="000762B0">
        <w:rPr>
          <w:rFonts w:eastAsia="Times New Roman" w:cs="Times New Roman"/>
          <w:b/>
          <w:color w:val="0000FF"/>
          <w:szCs w:val="25"/>
        </w:rPr>
        <w:t>D.</w:t>
      </w:r>
    </w:p>
    <w:p w:rsidR="000762B0" w:rsidRPr="000762B0" w:rsidRDefault="000762B0" w:rsidP="00F12D11">
      <w:pPr>
        <w:pBdr>
          <w:top w:val="nil"/>
          <w:left w:val="nil"/>
          <w:bottom w:val="nil"/>
          <w:right w:val="nil"/>
          <w:between w:val="nil"/>
        </w:pBdr>
        <w:spacing w:after="0" w:line="360" w:lineRule="auto"/>
        <w:ind w:left="992" w:hanging="992"/>
        <w:rPr>
          <w:rFonts w:cs="Times New Roman"/>
          <w:b/>
          <w:szCs w:val="25"/>
        </w:rPr>
      </w:pPr>
      <w:r w:rsidRPr="000762B0">
        <w:rPr>
          <w:rFonts w:cs="Times New Roman"/>
          <w:b/>
          <w:noProof/>
          <w:szCs w:val="25"/>
        </w:rPr>
        <w:drawing>
          <wp:inline distT="0" distB="0" distL="0" distR="0" wp14:anchorId="6ED80392" wp14:editId="700DE608">
            <wp:extent cx="5609582" cy="723331"/>
            <wp:effectExtent l="0" t="0" r="0" b="635"/>
            <wp:docPr id="1629019612" name="Picture 1629019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65"/>
                    <a:srcRect l="737" t="12974" r="644"/>
                    <a:stretch/>
                  </pic:blipFill>
                  <pic:spPr bwMode="auto">
                    <a:xfrm>
                      <a:off x="0" y="0"/>
                      <a:ext cx="5676811" cy="732000"/>
                    </a:xfrm>
                    <a:prstGeom prst="rect">
                      <a:avLst/>
                    </a:prstGeom>
                    <a:ln>
                      <a:noFill/>
                    </a:ln>
                    <a:extLst>
                      <a:ext uri="{53640926-AAD7-44D8-BBD7-CCE9431645EC}">
                        <a14:shadowObscured xmlns:a14="http://schemas.microsoft.com/office/drawing/2010/main"/>
                      </a:ext>
                    </a:extLst>
                  </pic:spPr>
                </pic:pic>
              </a:graphicData>
            </a:graphic>
          </wp:inline>
        </w:drawing>
      </w:r>
    </w:p>
    <w:p w:rsidR="000762B0" w:rsidRPr="000762B0" w:rsidRDefault="000762B0" w:rsidP="00F12D11">
      <w:pPr>
        <w:pBdr>
          <w:top w:val="nil"/>
          <w:left w:val="nil"/>
          <w:bottom w:val="nil"/>
          <w:right w:val="nil"/>
          <w:between w:val="nil"/>
        </w:pBdr>
        <w:spacing w:after="0" w:line="360" w:lineRule="auto"/>
        <w:ind w:left="992" w:hanging="992"/>
        <w:rPr>
          <w:rFonts w:cs="Times New Roman"/>
          <w:bCs/>
          <w:szCs w:val="25"/>
        </w:rPr>
      </w:pPr>
      <w:r w:rsidRPr="000762B0">
        <w:rPr>
          <w:rFonts w:cs="Times New Roman"/>
          <w:bCs/>
          <w:szCs w:val="25"/>
        </w:rPr>
        <w:tab/>
        <w:t>Phương sai của mẫu số liệu trên thuộc khoảng</w:t>
      </w:r>
    </w:p>
    <w:p w:rsidR="000762B0" w:rsidRPr="000762B0" w:rsidRDefault="000762B0" w:rsidP="00F12D11">
      <w:pPr>
        <w:tabs>
          <w:tab w:val="left" w:pos="3402"/>
          <w:tab w:val="left" w:pos="5669"/>
          <w:tab w:val="left" w:pos="7937"/>
        </w:tabs>
        <w:spacing w:before="0" w:after="0" w:line="360" w:lineRule="auto"/>
        <w:ind w:left="992"/>
        <w:rPr>
          <w:rFonts w:cs="Times New Roman"/>
          <w:color w:val="0000CC"/>
          <w:szCs w:val="25"/>
        </w:rPr>
      </w:pPr>
      <w:r w:rsidRPr="000762B0">
        <w:rPr>
          <w:rFonts w:cs="Times New Roman"/>
          <w:b/>
          <w:color w:val="0000FF"/>
          <w:szCs w:val="25"/>
          <w:u w:val="single"/>
        </w:rPr>
        <w:t>A</w:t>
      </w:r>
      <w:r w:rsidRPr="000762B0">
        <w:rPr>
          <w:rFonts w:cs="Times New Roman"/>
          <w:b/>
          <w:color w:val="0000FF"/>
          <w:szCs w:val="25"/>
        </w:rPr>
        <w:t xml:space="preserve">. </w:t>
      </w:r>
      <w:r w:rsidRPr="000762B0">
        <w:rPr>
          <w:rFonts w:cs="Times New Roman"/>
          <w:color w:val="0000CC"/>
          <w:position w:val="-14"/>
          <w:szCs w:val="25"/>
        </w:rPr>
        <w:object w:dxaOrig="859" w:dyaOrig="400">
          <v:shape id="_x0000_i3342" type="#_x0000_t75" style="width:42.75pt;height:19.5pt" o:ole="">
            <v:imagedata r:id="rId5166" o:title=""/>
          </v:shape>
          <o:OLEObject Type="Embed" ProgID="Equation.DSMT4" ShapeID="_x0000_i3342" DrawAspect="Content" ObjectID="_1800840694" r:id="rId5466"/>
        </w:object>
      </w:r>
      <w:r w:rsidRPr="000762B0">
        <w:rPr>
          <w:rFonts w:cs="Times New Roman"/>
          <w:b/>
          <w:color w:val="0000CC"/>
          <w:szCs w:val="25"/>
        </w:rPr>
        <w:tab/>
      </w:r>
      <w:r w:rsidRPr="000762B0">
        <w:rPr>
          <w:rFonts w:cs="Times New Roman"/>
          <w:b/>
          <w:color w:val="0000FF"/>
          <w:szCs w:val="25"/>
        </w:rPr>
        <w:t xml:space="preserve">B. </w:t>
      </w:r>
      <w:r w:rsidRPr="000762B0">
        <w:rPr>
          <w:rFonts w:cs="Times New Roman"/>
          <w:color w:val="0000CC"/>
          <w:position w:val="-14"/>
          <w:szCs w:val="25"/>
        </w:rPr>
        <w:object w:dxaOrig="1060" w:dyaOrig="400">
          <v:shape id="_x0000_i3343" type="#_x0000_t75" style="width:54pt;height:19.5pt" o:ole="">
            <v:imagedata r:id="rId5168" o:title=""/>
          </v:shape>
          <o:OLEObject Type="Embed" ProgID="Equation.DSMT4" ShapeID="_x0000_i3343" DrawAspect="Content" ObjectID="_1800840695" r:id="rId5467"/>
        </w:object>
      </w:r>
      <w:r w:rsidRPr="000762B0">
        <w:rPr>
          <w:rFonts w:cs="Times New Roman"/>
          <w:b/>
          <w:color w:val="0000CC"/>
          <w:szCs w:val="25"/>
        </w:rPr>
        <w:tab/>
      </w:r>
      <w:r w:rsidRPr="000762B0">
        <w:rPr>
          <w:rFonts w:cs="Times New Roman"/>
          <w:b/>
          <w:color w:val="0000FF"/>
          <w:szCs w:val="25"/>
        </w:rPr>
        <w:t xml:space="preserve">C. </w:t>
      </w:r>
      <w:r w:rsidRPr="000762B0">
        <w:rPr>
          <w:rFonts w:cs="Times New Roman"/>
          <w:color w:val="0000CC"/>
          <w:position w:val="-14"/>
          <w:szCs w:val="25"/>
        </w:rPr>
        <w:object w:dxaOrig="1020" w:dyaOrig="400">
          <v:shape id="_x0000_i3344" type="#_x0000_t75" style="width:51pt;height:20.25pt" o:ole="">
            <v:imagedata r:id="rId5170" o:title=""/>
          </v:shape>
          <o:OLEObject Type="Embed" ProgID="Equation.DSMT4" ShapeID="_x0000_i3344" DrawAspect="Content" ObjectID="_1800840696" r:id="rId5468"/>
        </w:object>
      </w:r>
      <w:r w:rsidRPr="000762B0">
        <w:rPr>
          <w:rFonts w:cs="Times New Roman"/>
          <w:b/>
          <w:color w:val="0000CC"/>
          <w:szCs w:val="25"/>
        </w:rPr>
        <w:tab/>
      </w:r>
      <w:r w:rsidRPr="000762B0">
        <w:rPr>
          <w:rFonts w:cs="Times New Roman"/>
          <w:b/>
          <w:color w:val="0000FF"/>
          <w:szCs w:val="25"/>
        </w:rPr>
        <w:t xml:space="preserve">D. </w:t>
      </w:r>
      <w:r w:rsidRPr="000762B0">
        <w:rPr>
          <w:rFonts w:cs="Times New Roman"/>
          <w:color w:val="0000CC"/>
          <w:position w:val="-14"/>
          <w:szCs w:val="25"/>
        </w:rPr>
        <w:object w:dxaOrig="1040" w:dyaOrig="400">
          <v:shape id="_x0000_i3345" type="#_x0000_t75" style="width:51.75pt;height:19.5pt" o:ole="">
            <v:imagedata r:id="rId5172" o:title=""/>
          </v:shape>
          <o:OLEObject Type="Embed" ProgID="Equation.DSMT4" ShapeID="_x0000_i3345" DrawAspect="Content" ObjectID="_1800840697" r:id="rId5469"/>
        </w:object>
      </w:r>
    </w:p>
    <w:p w:rsidR="000762B0" w:rsidRPr="000762B0" w:rsidRDefault="000762B0" w:rsidP="00F12D11">
      <w:pPr>
        <w:spacing w:after="0" w:line="360" w:lineRule="auto"/>
        <w:ind w:left="992"/>
        <w:jc w:val="center"/>
        <w:rPr>
          <w:rFonts w:eastAsia="Times New Roman" w:cs="Times New Roman"/>
          <w:b/>
          <w:color w:val="0000FF"/>
          <w:szCs w:val="25"/>
        </w:rPr>
      </w:pPr>
      <w:r w:rsidRPr="000762B0">
        <w:rPr>
          <w:rFonts w:eastAsia="Times New Roman" w:cs="Times New Roman"/>
          <w:b/>
          <w:color w:val="0000FF"/>
          <w:szCs w:val="25"/>
        </w:rPr>
        <w:t>Lời giải</w:t>
      </w:r>
    </w:p>
    <w:p w:rsidR="000762B0" w:rsidRPr="000762B0" w:rsidRDefault="000762B0" w:rsidP="00F12D11">
      <w:pPr>
        <w:spacing w:after="0" w:line="360" w:lineRule="auto"/>
        <w:ind w:left="992"/>
        <w:rPr>
          <w:rFonts w:cs="Times New Roman"/>
          <w:color w:val="0000CC"/>
          <w:szCs w:val="25"/>
        </w:rPr>
      </w:pPr>
      <w:r w:rsidRPr="000762B0">
        <w:rPr>
          <w:rFonts w:cs="Times New Roman"/>
          <w:color w:val="0000CC"/>
          <w:position w:val="-62"/>
          <w:szCs w:val="25"/>
        </w:rPr>
        <w:object w:dxaOrig="8320" w:dyaOrig="1359">
          <v:shape id="_x0000_i3346" type="#_x0000_t75" style="width:414pt;height:66.75pt" o:ole="">
            <v:imagedata r:id="rId5470" o:title=""/>
          </v:shape>
          <o:OLEObject Type="Embed" ProgID="Equation.DSMT4" ShapeID="_x0000_i3346" DrawAspect="Content" ObjectID="_1800840698" r:id="rId5471"/>
        </w:object>
      </w:r>
    </w:p>
    <w:p w:rsidR="000762B0" w:rsidRPr="000762B0" w:rsidRDefault="000762B0" w:rsidP="00F12D11">
      <w:pPr>
        <w:spacing w:after="0" w:line="360" w:lineRule="auto"/>
        <w:ind w:left="992"/>
        <w:rPr>
          <w:rFonts w:cs="Times New Roman"/>
          <w:color w:val="0000CC"/>
          <w:szCs w:val="25"/>
        </w:rPr>
      </w:pPr>
      <w:r w:rsidRPr="000762B0">
        <w:rPr>
          <w:rFonts w:cs="Times New Roman"/>
          <w:color w:val="0000CC"/>
          <w:szCs w:val="25"/>
        </w:rPr>
        <w:t>Chọn A</w:t>
      </w:r>
    </w:p>
    <w:p w:rsidR="000762B0" w:rsidRPr="000762B0" w:rsidRDefault="000762B0" w:rsidP="00F12D11">
      <w:pPr>
        <w:pStyle w:val="ListParagraph"/>
        <w:pBdr>
          <w:top w:val="nil"/>
          <w:left w:val="nil"/>
          <w:bottom w:val="nil"/>
          <w:right w:val="nil"/>
          <w:between w:val="nil"/>
        </w:pBdr>
        <w:tabs>
          <w:tab w:val="left" w:pos="992"/>
        </w:tabs>
        <w:spacing w:after="0" w:line="360" w:lineRule="auto"/>
        <w:ind w:left="992" w:hanging="992"/>
        <w:rPr>
          <w:rFonts w:eastAsia="Times New Roman" w:cs="Times New Roman"/>
          <w:szCs w:val="25"/>
        </w:rPr>
      </w:pPr>
      <w:r w:rsidRPr="000762B0">
        <w:rPr>
          <w:rFonts w:eastAsia="Times New Roman" w:cs="Times New Roman"/>
          <w:b/>
          <w:color w:val="0000FF"/>
          <w:szCs w:val="25"/>
        </w:rPr>
        <w:t xml:space="preserve">Câu 9: </w:t>
      </w:r>
      <w:r w:rsidRPr="000762B0">
        <w:rPr>
          <w:rFonts w:cs="Times New Roman"/>
          <w:noProof/>
          <w:color w:val="0000CC"/>
          <w:szCs w:val="25"/>
        </w:rPr>
        <w:drawing>
          <wp:anchor distT="0" distB="0" distL="114300" distR="114300" simplePos="0" relativeHeight="251679744" behindDoc="0" locked="0" layoutInCell="1" allowOverlap="1" wp14:anchorId="603EB39F" wp14:editId="607DB832">
            <wp:simplePos x="0" y="0"/>
            <wp:positionH relativeFrom="column">
              <wp:posOffset>3812863</wp:posOffset>
            </wp:positionH>
            <wp:positionV relativeFrom="paragraph">
              <wp:posOffset>386715</wp:posOffset>
            </wp:positionV>
            <wp:extent cx="1268730" cy="1621790"/>
            <wp:effectExtent l="0" t="0" r="7620" b="0"/>
            <wp:wrapSquare wrapText="bothSides"/>
            <wp:docPr id="1629019613" name="Picture 1629019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74" cstate="print">
                      <a:extLst>
                        <a:ext uri="{28A0092B-C50C-407E-A947-70E740481C1C}">
                          <a14:useLocalDpi xmlns:a14="http://schemas.microsoft.com/office/drawing/2010/main" val="0"/>
                        </a:ext>
                      </a:extLst>
                    </a:blip>
                    <a:srcRect/>
                    <a:stretch/>
                  </pic:blipFill>
                  <pic:spPr bwMode="auto">
                    <a:xfrm>
                      <a:off x="0" y="0"/>
                      <a:ext cx="1268730" cy="1621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62B0">
        <w:rPr>
          <w:rFonts w:eastAsia="Times New Roman" w:cs="Times New Roman"/>
          <w:szCs w:val="25"/>
        </w:rPr>
        <w:t xml:space="preserve">Cho tứ diện </w:t>
      </w:r>
      <w:r w:rsidRPr="000762B0">
        <w:rPr>
          <w:rFonts w:cs="Times New Roman"/>
          <w:position w:val="-6"/>
          <w:szCs w:val="25"/>
        </w:rPr>
        <w:object w:dxaOrig="720" w:dyaOrig="279">
          <v:shape id="_x0000_i3347" type="#_x0000_t75" style="width:36pt;height:14.25pt" o:ole="">
            <v:imagedata r:id="rId5175" o:title=""/>
          </v:shape>
          <o:OLEObject Type="Embed" ProgID="Equation.DSMT4" ShapeID="_x0000_i3347" DrawAspect="Content" ObjectID="_1800840699" r:id="rId5472"/>
        </w:object>
      </w:r>
      <w:r w:rsidRPr="000762B0">
        <w:rPr>
          <w:rFonts w:eastAsia="Times New Roman" w:cs="Times New Roman"/>
          <w:szCs w:val="25"/>
        </w:rPr>
        <w:t xml:space="preserve">. Gọi </w:t>
      </w:r>
      <w:r w:rsidRPr="000762B0">
        <w:rPr>
          <w:rFonts w:cs="Times New Roman"/>
          <w:position w:val="-10"/>
          <w:szCs w:val="25"/>
        </w:rPr>
        <w:object w:dxaOrig="600" w:dyaOrig="320">
          <v:shape id="_x0000_i3348" type="#_x0000_t75" style="width:30pt;height:15.75pt" o:ole="">
            <v:imagedata r:id="rId5177" o:title=""/>
          </v:shape>
          <o:OLEObject Type="Embed" ProgID="Equation.DSMT4" ShapeID="_x0000_i3348" DrawAspect="Content" ObjectID="_1800840700" r:id="rId5473"/>
        </w:object>
      </w:r>
      <w:r w:rsidRPr="000762B0">
        <w:rPr>
          <w:rFonts w:eastAsia="Times New Roman" w:cs="Times New Roman"/>
          <w:szCs w:val="25"/>
        </w:rPr>
        <w:t xml:space="preserve">lần lượt là trung điểm của </w:t>
      </w:r>
      <w:r w:rsidRPr="000762B0">
        <w:rPr>
          <w:rFonts w:cs="Times New Roman"/>
          <w:position w:val="-10"/>
          <w:szCs w:val="25"/>
        </w:rPr>
        <w:object w:dxaOrig="820" w:dyaOrig="320">
          <v:shape id="_x0000_i3349" type="#_x0000_t75" style="width:39.75pt;height:15.75pt" o:ole="">
            <v:imagedata r:id="rId5179" o:title=""/>
          </v:shape>
          <o:OLEObject Type="Embed" ProgID="Equation.DSMT4" ShapeID="_x0000_i3349" DrawAspect="Content" ObjectID="_1800840701" r:id="rId5474"/>
        </w:object>
      </w:r>
      <w:r w:rsidRPr="000762B0">
        <w:rPr>
          <w:rFonts w:eastAsia="Times New Roman" w:cs="Times New Roman"/>
          <w:szCs w:val="25"/>
        </w:rPr>
        <w:t xml:space="preserve"> và </w:t>
      </w:r>
      <w:r w:rsidRPr="000762B0">
        <w:rPr>
          <w:rFonts w:cs="Times New Roman"/>
          <w:position w:val="-6"/>
          <w:szCs w:val="25"/>
        </w:rPr>
        <w:object w:dxaOrig="260" w:dyaOrig="279">
          <v:shape id="_x0000_i3350" type="#_x0000_t75" style="width:12.75pt;height:14.25pt" o:ole="">
            <v:imagedata r:id="rId5181" o:title=""/>
          </v:shape>
          <o:OLEObject Type="Embed" ProgID="Equation.DSMT4" ShapeID="_x0000_i3350" DrawAspect="Content" ObjectID="_1800840702" r:id="rId5475"/>
        </w:object>
      </w:r>
      <w:r w:rsidRPr="000762B0">
        <w:rPr>
          <w:rFonts w:eastAsia="Times New Roman" w:cs="Times New Roman"/>
          <w:szCs w:val="25"/>
        </w:rPr>
        <w:t xml:space="preserve"> là trọng tâm tam giác </w:t>
      </w:r>
      <w:r w:rsidRPr="000762B0">
        <w:rPr>
          <w:rFonts w:cs="Times New Roman"/>
          <w:position w:val="-6"/>
          <w:szCs w:val="25"/>
        </w:rPr>
        <w:object w:dxaOrig="560" w:dyaOrig="279">
          <v:shape id="_x0000_i3351" type="#_x0000_t75" style="width:27.75pt;height:14.25pt" o:ole="">
            <v:imagedata r:id="rId5183" o:title=""/>
          </v:shape>
          <o:OLEObject Type="Embed" ProgID="Equation.DSMT4" ShapeID="_x0000_i3351" DrawAspect="Content" ObjectID="_1800840703" r:id="rId5476"/>
        </w:object>
      </w:r>
      <w:r w:rsidRPr="000762B0">
        <w:rPr>
          <w:rFonts w:eastAsia="Times New Roman" w:cs="Times New Roman"/>
          <w:szCs w:val="25"/>
        </w:rPr>
        <w:t>.</w:t>
      </w:r>
    </w:p>
    <w:p w:rsidR="000762B0" w:rsidRPr="000762B0" w:rsidRDefault="000762B0" w:rsidP="00F12D11">
      <w:pPr>
        <w:pBdr>
          <w:top w:val="nil"/>
          <w:left w:val="nil"/>
          <w:bottom w:val="nil"/>
          <w:right w:val="nil"/>
          <w:between w:val="nil"/>
        </w:pBdr>
        <w:spacing w:after="0" w:line="360" w:lineRule="auto"/>
        <w:ind w:left="992" w:firstLine="1"/>
        <w:rPr>
          <w:rFonts w:eastAsia="Times New Roman" w:cs="Times New Roman"/>
          <w:bCs/>
          <w:szCs w:val="25"/>
        </w:rPr>
      </w:pPr>
      <w:r w:rsidRPr="000762B0">
        <w:rPr>
          <w:rFonts w:eastAsia="Times New Roman" w:cs="Times New Roman"/>
          <w:bCs/>
          <w:szCs w:val="25"/>
        </w:rPr>
        <w:t>Phát biểu nào sau đây sai?</w:t>
      </w:r>
    </w:p>
    <w:p w:rsidR="000762B0" w:rsidRPr="000762B0" w:rsidRDefault="000762B0" w:rsidP="00F12D11">
      <w:pPr>
        <w:tabs>
          <w:tab w:val="left" w:pos="3402"/>
          <w:tab w:val="left" w:pos="5669"/>
          <w:tab w:val="left" w:pos="7937"/>
        </w:tabs>
        <w:spacing w:before="0" w:after="0" w:line="360" w:lineRule="auto"/>
        <w:ind w:left="992"/>
        <w:rPr>
          <w:rFonts w:cs="Times New Roman"/>
          <w:b/>
          <w:color w:val="0000CC"/>
          <w:szCs w:val="25"/>
        </w:rPr>
      </w:pPr>
      <w:r w:rsidRPr="000762B0">
        <w:rPr>
          <w:rFonts w:cs="Times New Roman"/>
          <w:b/>
          <w:color w:val="0000FF"/>
          <w:szCs w:val="25"/>
        </w:rPr>
        <w:t xml:space="preserve">A. </w:t>
      </w:r>
      <w:r w:rsidRPr="000762B0">
        <w:rPr>
          <w:rFonts w:cs="Times New Roman"/>
          <w:color w:val="0000CC"/>
          <w:position w:val="-10"/>
          <w:szCs w:val="25"/>
        </w:rPr>
        <w:object w:dxaOrig="2180" w:dyaOrig="380">
          <v:shape id="_x0000_i3352" type="#_x0000_t75" style="width:108.75pt;height:18pt" o:ole="">
            <v:imagedata r:id="rId5185" o:title=""/>
          </v:shape>
          <o:OLEObject Type="Embed" ProgID="Equation.DSMT4" ShapeID="_x0000_i3352" DrawAspect="Content" ObjectID="_1800840704" r:id="rId5477"/>
        </w:object>
      </w:r>
    </w:p>
    <w:p w:rsidR="000762B0" w:rsidRPr="000762B0" w:rsidRDefault="000762B0" w:rsidP="00F12D11">
      <w:pPr>
        <w:tabs>
          <w:tab w:val="left" w:pos="3402"/>
          <w:tab w:val="left" w:pos="5669"/>
          <w:tab w:val="left" w:pos="7937"/>
        </w:tabs>
        <w:spacing w:before="0" w:after="0" w:line="360" w:lineRule="auto"/>
        <w:ind w:left="992"/>
        <w:rPr>
          <w:rFonts w:cs="Times New Roman"/>
          <w:b/>
          <w:color w:val="0000CC"/>
          <w:szCs w:val="25"/>
        </w:rPr>
      </w:pPr>
      <w:r w:rsidRPr="000762B0">
        <w:rPr>
          <w:rFonts w:cs="Times New Roman"/>
          <w:b/>
          <w:color w:val="0000FF"/>
          <w:szCs w:val="25"/>
        </w:rPr>
        <w:t xml:space="preserve">B. </w:t>
      </w:r>
      <w:r w:rsidRPr="000762B0">
        <w:rPr>
          <w:rFonts w:cs="Times New Roman"/>
          <w:color w:val="0000CC"/>
          <w:position w:val="-10"/>
          <w:szCs w:val="25"/>
        </w:rPr>
        <w:object w:dxaOrig="1719" w:dyaOrig="380">
          <v:shape id="_x0000_i3353" type="#_x0000_t75" style="width:86.25pt;height:18pt" o:ole="">
            <v:imagedata r:id="rId5187" o:title=""/>
          </v:shape>
          <o:OLEObject Type="Embed" ProgID="Equation.DSMT4" ShapeID="_x0000_i3353" DrawAspect="Content" ObjectID="_1800840705" r:id="rId5478"/>
        </w:object>
      </w:r>
    </w:p>
    <w:p w:rsidR="000762B0" w:rsidRPr="000762B0" w:rsidRDefault="000762B0" w:rsidP="00F12D11">
      <w:pPr>
        <w:tabs>
          <w:tab w:val="left" w:pos="3402"/>
          <w:tab w:val="left" w:pos="5669"/>
          <w:tab w:val="left" w:pos="7937"/>
        </w:tabs>
        <w:spacing w:before="0" w:after="0" w:line="360" w:lineRule="auto"/>
        <w:ind w:left="992"/>
        <w:rPr>
          <w:rFonts w:cs="Times New Roman"/>
          <w:b/>
          <w:color w:val="0000CC"/>
          <w:szCs w:val="25"/>
        </w:rPr>
      </w:pPr>
      <w:r w:rsidRPr="000762B0">
        <w:rPr>
          <w:rFonts w:cs="Times New Roman"/>
          <w:b/>
          <w:color w:val="0000FF"/>
          <w:szCs w:val="25"/>
          <w:u w:val="single"/>
        </w:rPr>
        <w:t>C</w:t>
      </w:r>
      <w:r w:rsidRPr="000762B0">
        <w:rPr>
          <w:rFonts w:cs="Times New Roman"/>
          <w:b/>
          <w:color w:val="0000FF"/>
          <w:szCs w:val="25"/>
        </w:rPr>
        <w:t xml:space="preserve">. </w:t>
      </w:r>
      <w:r w:rsidRPr="000762B0">
        <w:rPr>
          <w:rFonts w:cs="Times New Roman"/>
          <w:color w:val="0000CC"/>
          <w:position w:val="-10"/>
          <w:szCs w:val="25"/>
        </w:rPr>
        <w:object w:dxaOrig="2200" w:dyaOrig="380">
          <v:shape id="_x0000_i3354" type="#_x0000_t75" style="width:110.25pt;height:18pt" o:ole="">
            <v:imagedata r:id="rId5189" o:title=""/>
          </v:shape>
          <o:OLEObject Type="Embed" ProgID="Equation.DSMT4" ShapeID="_x0000_i3354" DrawAspect="Content" ObjectID="_1800840706" r:id="rId5479"/>
        </w:object>
      </w:r>
    </w:p>
    <w:p w:rsidR="000762B0" w:rsidRPr="000762B0" w:rsidRDefault="000762B0" w:rsidP="00F12D11">
      <w:pPr>
        <w:tabs>
          <w:tab w:val="left" w:pos="3402"/>
          <w:tab w:val="left" w:pos="5669"/>
          <w:tab w:val="left" w:pos="7937"/>
        </w:tabs>
        <w:spacing w:before="0" w:after="0" w:line="360" w:lineRule="auto"/>
        <w:ind w:left="992"/>
        <w:rPr>
          <w:rFonts w:cs="Times New Roman"/>
          <w:color w:val="0000CC"/>
          <w:szCs w:val="25"/>
        </w:rPr>
      </w:pPr>
      <w:r w:rsidRPr="000762B0">
        <w:rPr>
          <w:rFonts w:cs="Times New Roman"/>
          <w:b/>
          <w:color w:val="0000FF"/>
          <w:szCs w:val="25"/>
        </w:rPr>
        <w:t xml:space="preserve">D. </w:t>
      </w:r>
      <w:r w:rsidRPr="000762B0">
        <w:rPr>
          <w:rFonts w:cs="Times New Roman"/>
          <w:color w:val="0000CC"/>
          <w:position w:val="-10"/>
          <w:szCs w:val="25"/>
        </w:rPr>
        <w:object w:dxaOrig="1660" w:dyaOrig="380">
          <v:shape id="_x0000_i3355" type="#_x0000_t75" style="width:83.25pt;height:18pt" o:ole="">
            <v:imagedata r:id="rId5191" o:title=""/>
          </v:shape>
          <o:OLEObject Type="Embed" ProgID="Equation.DSMT4" ShapeID="_x0000_i3355" DrawAspect="Content" ObjectID="_1800840707" r:id="rId5480"/>
        </w:object>
      </w:r>
    </w:p>
    <w:p w:rsidR="000762B0" w:rsidRPr="000762B0" w:rsidRDefault="000762B0" w:rsidP="00F12D11">
      <w:pPr>
        <w:spacing w:after="0" w:line="360" w:lineRule="auto"/>
        <w:ind w:left="992"/>
        <w:jc w:val="center"/>
        <w:rPr>
          <w:rFonts w:eastAsia="Times New Roman" w:cs="Times New Roman"/>
          <w:b/>
          <w:color w:val="0000FF"/>
          <w:szCs w:val="25"/>
        </w:rPr>
      </w:pPr>
      <w:r w:rsidRPr="000762B0">
        <w:rPr>
          <w:rFonts w:eastAsia="Times New Roman" w:cs="Times New Roman"/>
          <w:b/>
          <w:color w:val="0000FF"/>
          <w:szCs w:val="25"/>
        </w:rPr>
        <w:t>Lời giải</w:t>
      </w:r>
    </w:p>
    <w:p w:rsidR="000762B0" w:rsidRPr="000762B0" w:rsidRDefault="000762B0" w:rsidP="00F12D11">
      <w:pPr>
        <w:pBdr>
          <w:top w:val="nil"/>
          <w:left w:val="nil"/>
          <w:bottom w:val="nil"/>
          <w:right w:val="nil"/>
          <w:between w:val="nil"/>
        </w:pBdr>
        <w:spacing w:after="0" w:line="360" w:lineRule="auto"/>
        <w:ind w:left="992" w:hanging="992"/>
        <w:rPr>
          <w:rFonts w:cs="Times New Roman"/>
          <w:color w:val="0000CC"/>
          <w:szCs w:val="25"/>
        </w:rPr>
      </w:pPr>
      <w:r w:rsidRPr="000762B0">
        <w:rPr>
          <w:rFonts w:cs="Times New Roman"/>
          <w:color w:val="0000CC"/>
          <w:szCs w:val="25"/>
        </w:rPr>
        <w:tab/>
      </w:r>
      <w:r w:rsidRPr="000762B0">
        <w:rPr>
          <w:rFonts w:cs="Times New Roman"/>
          <w:color w:val="0000CC"/>
          <w:position w:val="-10"/>
          <w:szCs w:val="25"/>
        </w:rPr>
        <w:object w:dxaOrig="2200" w:dyaOrig="380">
          <v:shape id="_x0000_i3356" type="#_x0000_t75" style="width:110.25pt;height:18pt" o:ole="">
            <v:imagedata r:id="rId5189" o:title=""/>
          </v:shape>
          <o:OLEObject Type="Embed" ProgID="Equation.DSMT4" ShapeID="_x0000_i3356" DrawAspect="Content" ObjectID="_1800840708" r:id="rId5481"/>
        </w:object>
      </w:r>
    </w:p>
    <w:p w:rsidR="000762B0" w:rsidRPr="000762B0" w:rsidRDefault="000762B0" w:rsidP="00F12D11">
      <w:pPr>
        <w:pBdr>
          <w:top w:val="nil"/>
          <w:left w:val="nil"/>
          <w:bottom w:val="nil"/>
          <w:right w:val="nil"/>
          <w:between w:val="nil"/>
        </w:pBdr>
        <w:spacing w:after="0" w:line="360" w:lineRule="auto"/>
        <w:ind w:left="992" w:hanging="992"/>
        <w:rPr>
          <w:rFonts w:eastAsia="Times New Roman" w:cs="Times New Roman"/>
          <w:b/>
          <w:szCs w:val="25"/>
        </w:rPr>
      </w:pPr>
      <w:r w:rsidRPr="000762B0">
        <w:rPr>
          <w:rFonts w:cs="Times New Roman"/>
          <w:b/>
          <w:color w:val="0000CC"/>
          <w:szCs w:val="25"/>
        </w:rPr>
        <w:tab/>
        <w:t>Chọn C</w:t>
      </w:r>
    </w:p>
    <w:p w:rsidR="000762B0" w:rsidRPr="000762B0" w:rsidRDefault="000762B0" w:rsidP="00F12D11">
      <w:pPr>
        <w:pStyle w:val="ListParagraph"/>
        <w:pBdr>
          <w:top w:val="nil"/>
          <w:left w:val="nil"/>
          <w:bottom w:val="nil"/>
          <w:right w:val="nil"/>
          <w:between w:val="nil"/>
        </w:pBdr>
        <w:tabs>
          <w:tab w:val="left" w:pos="992"/>
        </w:tabs>
        <w:spacing w:after="0" w:line="360" w:lineRule="auto"/>
        <w:ind w:left="992" w:hanging="992"/>
        <w:rPr>
          <w:rFonts w:eastAsia="Times New Roman" w:cs="Times New Roman"/>
          <w:szCs w:val="25"/>
        </w:rPr>
      </w:pPr>
      <w:r w:rsidRPr="000762B0">
        <w:rPr>
          <w:rFonts w:eastAsia="Times New Roman" w:cs="Times New Roman"/>
          <w:b/>
          <w:color w:val="0000FF"/>
          <w:szCs w:val="25"/>
        </w:rPr>
        <w:t xml:space="preserve">Câu 10: </w:t>
      </w:r>
      <w:r w:rsidRPr="000762B0">
        <w:rPr>
          <w:rFonts w:eastAsia="Times New Roman" w:cs="Times New Roman"/>
          <w:szCs w:val="25"/>
        </w:rPr>
        <w:t xml:space="preserve">Trong không gian </w:t>
      </w:r>
      <w:r w:rsidRPr="000762B0">
        <w:rPr>
          <w:rFonts w:cs="Times New Roman"/>
          <w:position w:val="-10"/>
          <w:szCs w:val="25"/>
        </w:rPr>
        <w:object w:dxaOrig="560" w:dyaOrig="320">
          <v:shape id="_x0000_i3357" type="#_x0000_t75" style="width:27.75pt;height:15.75pt" o:ole="">
            <v:imagedata r:id="rId5193" o:title=""/>
          </v:shape>
          <o:OLEObject Type="Embed" ProgID="Equation.DSMT4" ShapeID="_x0000_i3357" DrawAspect="Content" ObjectID="_1800840709" r:id="rId5482"/>
        </w:object>
      </w:r>
      <w:r w:rsidRPr="000762B0">
        <w:rPr>
          <w:rFonts w:eastAsia="Times New Roman" w:cs="Times New Roman"/>
          <w:szCs w:val="25"/>
        </w:rPr>
        <w:t xml:space="preserve">, cho </w:t>
      </w:r>
      <w:r w:rsidRPr="000762B0">
        <w:rPr>
          <w:rFonts w:cs="Times New Roman"/>
          <w:position w:val="-14"/>
          <w:szCs w:val="25"/>
        </w:rPr>
        <w:object w:dxaOrig="980" w:dyaOrig="400">
          <v:shape id="_x0000_i3358" type="#_x0000_t75" style="width:48.75pt;height:20.25pt" o:ole="">
            <v:imagedata r:id="rId5195" o:title=""/>
          </v:shape>
          <o:OLEObject Type="Embed" ProgID="Equation.DSMT4" ShapeID="_x0000_i3358" DrawAspect="Content" ObjectID="_1800840710" r:id="rId5483"/>
        </w:object>
      </w:r>
      <w:r w:rsidRPr="000762B0">
        <w:rPr>
          <w:rFonts w:eastAsia="Times New Roman" w:cs="Times New Roman"/>
          <w:szCs w:val="25"/>
        </w:rPr>
        <w:t xml:space="preserve"> và </w:t>
      </w:r>
      <w:r w:rsidRPr="000762B0">
        <w:rPr>
          <w:rFonts w:cs="Times New Roman"/>
          <w:position w:val="-14"/>
          <w:szCs w:val="25"/>
        </w:rPr>
        <w:object w:dxaOrig="1140" w:dyaOrig="400">
          <v:shape id="_x0000_i3359" type="#_x0000_t75" style="width:57pt;height:20.25pt" o:ole="">
            <v:imagedata r:id="rId5197" o:title=""/>
          </v:shape>
          <o:OLEObject Type="Embed" ProgID="Equation.DSMT4" ShapeID="_x0000_i3359" DrawAspect="Content" ObjectID="_1800840711" r:id="rId5484"/>
        </w:object>
      </w:r>
      <w:r w:rsidRPr="000762B0">
        <w:rPr>
          <w:rFonts w:eastAsia="Times New Roman" w:cs="Times New Roman"/>
          <w:szCs w:val="25"/>
        </w:rPr>
        <w:t xml:space="preserve">. Mặt cầu đường kính </w:t>
      </w:r>
      <w:r w:rsidRPr="000762B0">
        <w:rPr>
          <w:rFonts w:cs="Times New Roman"/>
          <w:position w:val="-4"/>
          <w:szCs w:val="25"/>
        </w:rPr>
        <w:object w:dxaOrig="400" w:dyaOrig="260">
          <v:shape id="_x0000_i3360" type="#_x0000_t75" style="width:20.25pt;height:12.75pt" o:ole="">
            <v:imagedata r:id="rId5199" o:title=""/>
          </v:shape>
          <o:OLEObject Type="Embed" ProgID="Equation.DSMT4" ShapeID="_x0000_i3360" DrawAspect="Content" ObjectID="_1800840712" r:id="rId5485"/>
        </w:object>
      </w:r>
      <w:r w:rsidRPr="000762B0">
        <w:rPr>
          <w:rFonts w:eastAsia="Times New Roman" w:cs="Times New Roman"/>
          <w:szCs w:val="25"/>
        </w:rPr>
        <w:t>có phương trình là</w:t>
      </w:r>
    </w:p>
    <w:p w:rsidR="000762B0" w:rsidRPr="000762B0" w:rsidRDefault="000762B0" w:rsidP="00F12D11">
      <w:pPr>
        <w:tabs>
          <w:tab w:val="left" w:pos="3402"/>
          <w:tab w:val="left" w:pos="5669"/>
          <w:tab w:val="left" w:pos="7937"/>
        </w:tabs>
        <w:spacing w:before="0" w:after="0" w:line="360" w:lineRule="auto"/>
        <w:ind w:left="992"/>
        <w:rPr>
          <w:rFonts w:cs="Times New Roman"/>
          <w:b/>
          <w:color w:val="0000CC"/>
          <w:szCs w:val="25"/>
        </w:rPr>
      </w:pPr>
      <w:r w:rsidRPr="000762B0">
        <w:rPr>
          <w:rFonts w:cs="Times New Roman"/>
          <w:b/>
          <w:color w:val="0000FF"/>
          <w:szCs w:val="25"/>
        </w:rPr>
        <w:t xml:space="preserve">A. </w:t>
      </w:r>
      <w:r w:rsidRPr="000762B0">
        <w:rPr>
          <w:rFonts w:cs="Times New Roman"/>
          <w:color w:val="0000CC"/>
          <w:position w:val="-14"/>
          <w:szCs w:val="25"/>
        </w:rPr>
        <w:object w:dxaOrig="3180" w:dyaOrig="440">
          <v:shape id="_x0000_i3361" type="#_x0000_t75" style="width:159pt;height:21.75pt" o:ole="">
            <v:imagedata r:id="rId5201" o:title=""/>
          </v:shape>
          <o:OLEObject Type="Embed" ProgID="Equation.DSMT4" ShapeID="_x0000_i3361" DrawAspect="Content" ObjectID="_1800840713" r:id="rId5486"/>
        </w:object>
      </w:r>
      <w:r w:rsidRPr="000762B0">
        <w:rPr>
          <w:rFonts w:cs="Times New Roman"/>
          <w:b/>
          <w:color w:val="0000CC"/>
          <w:szCs w:val="25"/>
        </w:rPr>
        <w:tab/>
      </w:r>
      <w:r w:rsidRPr="000762B0">
        <w:rPr>
          <w:rFonts w:cs="Times New Roman"/>
          <w:b/>
          <w:color w:val="0000FF"/>
          <w:szCs w:val="25"/>
        </w:rPr>
        <w:t xml:space="preserve">B. </w:t>
      </w:r>
      <w:r w:rsidRPr="000762B0">
        <w:rPr>
          <w:rFonts w:cs="Times New Roman"/>
          <w:color w:val="0000CC"/>
          <w:position w:val="-14"/>
          <w:szCs w:val="25"/>
        </w:rPr>
        <w:object w:dxaOrig="3180" w:dyaOrig="440">
          <v:shape id="_x0000_i3362" type="#_x0000_t75" style="width:159pt;height:21.75pt" o:ole="">
            <v:imagedata r:id="rId5203" o:title=""/>
          </v:shape>
          <o:OLEObject Type="Embed" ProgID="Equation.DSMT4" ShapeID="_x0000_i3362" DrawAspect="Content" ObjectID="_1800840714" r:id="rId5487"/>
        </w:object>
      </w:r>
    </w:p>
    <w:p w:rsidR="000762B0" w:rsidRPr="000762B0" w:rsidRDefault="000762B0" w:rsidP="00F12D11">
      <w:pPr>
        <w:tabs>
          <w:tab w:val="left" w:pos="3402"/>
          <w:tab w:val="left" w:pos="5669"/>
          <w:tab w:val="left" w:pos="7937"/>
        </w:tabs>
        <w:spacing w:before="0" w:after="0" w:line="360" w:lineRule="auto"/>
        <w:ind w:left="992"/>
        <w:rPr>
          <w:rFonts w:cs="Times New Roman"/>
          <w:color w:val="0000CC"/>
          <w:szCs w:val="25"/>
        </w:rPr>
      </w:pPr>
      <w:r w:rsidRPr="000762B0">
        <w:rPr>
          <w:rFonts w:cs="Times New Roman"/>
          <w:b/>
          <w:color w:val="0000FF"/>
          <w:szCs w:val="25"/>
        </w:rPr>
        <w:t xml:space="preserve">C. </w:t>
      </w:r>
      <w:r w:rsidRPr="000762B0">
        <w:rPr>
          <w:rFonts w:cs="Times New Roman"/>
          <w:color w:val="0000CC"/>
          <w:position w:val="-14"/>
          <w:szCs w:val="25"/>
        </w:rPr>
        <w:object w:dxaOrig="3060" w:dyaOrig="440">
          <v:shape id="_x0000_i3363" type="#_x0000_t75" style="width:153pt;height:21.75pt" o:ole="">
            <v:imagedata r:id="rId5205" o:title=""/>
          </v:shape>
          <o:OLEObject Type="Embed" ProgID="Equation.DSMT4" ShapeID="_x0000_i3363" DrawAspect="Content" ObjectID="_1800840715" r:id="rId5488"/>
        </w:object>
      </w:r>
      <w:r w:rsidRPr="000762B0">
        <w:rPr>
          <w:rFonts w:cs="Times New Roman"/>
          <w:b/>
          <w:color w:val="0000CC"/>
          <w:szCs w:val="25"/>
        </w:rPr>
        <w:tab/>
      </w:r>
      <w:r w:rsidRPr="000762B0">
        <w:rPr>
          <w:rFonts w:cs="Times New Roman"/>
          <w:b/>
          <w:color w:val="0000FF"/>
          <w:szCs w:val="25"/>
          <w:u w:val="single"/>
        </w:rPr>
        <w:t>D</w:t>
      </w:r>
      <w:r w:rsidRPr="000762B0">
        <w:rPr>
          <w:rFonts w:cs="Times New Roman"/>
          <w:b/>
          <w:color w:val="0000FF"/>
          <w:szCs w:val="25"/>
        </w:rPr>
        <w:t xml:space="preserve">. </w:t>
      </w:r>
      <w:r w:rsidRPr="000762B0">
        <w:rPr>
          <w:rFonts w:cs="Times New Roman"/>
          <w:color w:val="0000CC"/>
          <w:position w:val="-14"/>
          <w:szCs w:val="25"/>
        </w:rPr>
        <w:object w:dxaOrig="3060" w:dyaOrig="440">
          <v:shape id="_x0000_i3364" type="#_x0000_t75" style="width:153pt;height:21.75pt" o:ole="">
            <v:imagedata r:id="rId5207" o:title=""/>
          </v:shape>
          <o:OLEObject Type="Embed" ProgID="Equation.DSMT4" ShapeID="_x0000_i3364" DrawAspect="Content" ObjectID="_1800840716" r:id="rId5489"/>
        </w:object>
      </w:r>
    </w:p>
    <w:p w:rsidR="000762B0" w:rsidRPr="000762B0" w:rsidRDefault="000762B0" w:rsidP="00F12D11">
      <w:pPr>
        <w:spacing w:after="0" w:line="360" w:lineRule="auto"/>
        <w:ind w:left="992"/>
        <w:jc w:val="center"/>
        <w:rPr>
          <w:rFonts w:eastAsia="Times New Roman" w:cs="Times New Roman"/>
          <w:b/>
          <w:color w:val="0000FF"/>
          <w:szCs w:val="25"/>
        </w:rPr>
      </w:pPr>
      <w:r w:rsidRPr="000762B0">
        <w:rPr>
          <w:rFonts w:eastAsia="Times New Roman" w:cs="Times New Roman"/>
          <w:b/>
          <w:color w:val="0000FF"/>
          <w:szCs w:val="25"/>
        </w:rPr>
        <w:t>Lời giải</w:t>
      </w:r>
    </w:p>
    <w:p w:rsidR="000762B0" w:rsidRPr="000762B0" w:rsidRDefault="000762B0" w:rsidP="00F12D11">
      <w:pPr>
        <w:spacing w:after="0" w:line="360" w:lineRule="auto"/>
        <w:ind w:left="992"/>
        <w:rPr>
          <w:rFonts w:cs="Times New Roman"/>
          <w:szCs w:val="25"/>
        </w:rPr>
      </w:pPr>
      <w:r w:rsidRPr="000762B0">
        <w:rPr>
          <w:rFonts w:eastAsia="Times New Roman" w:cs="Times New Roman"/>
          <w:szCs w:val="25"/>
        </w:rPr>
        <w:t xml:space="preserve">Tâm mặt cầu là trung điểm I(-1;2;2) của AB, bán kính </w:t>
      </w:r>
      <w:r w:rsidRPr="000762B0">
        <w:rPr>
          <w:rFonts w:cs="Times New Roman"/>
          <w:position w:val="-8"/>
          <w:szCs w:val="25"/>
        </w:rPr>
        <w:object w:dxaOrig="1240" w:dyaOrig="360">
          <v:shape id="_x0000_i3365" type="#_x0000_t75" style="width:62.25pt;height:18pt" o:ole="">
            <v:imagedata r:id="rId5490" o:title=""/>
          </v:shape>
          <o:OLEObject Type="Embed" ProgID="Equation.DSMT4" ShapeID="_x0000_i3365" DrawAspect="Content" ObjectID="_1800840717" r:id="rId5491"/>
        </w:object>
      </w:r>
    </w:p>
    <w:p w:rsidR="000762B0" w:rsidRPr="000762B0" w:rsidRDefault="000762B0" w:rsidP="00F12D11">
      <w:pPr>
        <w:spacing w:after="0" w:line="360" w:lineRule="auto"/>
        <w:ind w:left="992"/>
        <w:rPr>
          <w:rFonts w:eastAsia="Times New Roman" w:cs="Times New Roman"/>
          <w:szCs w:val="25"/>
        </w:rPr>
      </w:pPr>
      <w:r w:rsidRPr="000762B0">
        <w:rPr>
          <w:rFonts w:eastAsia="Times New Roman" w:cs="Times New Roman"/>
          <w:szCs w:val="25"/>
        </w:rPr>
        <w:t xml:space="preserve">Nên phương trình mặt cầu là </w:t>
      </w:r>
      <w:r w:rsidRPr="000762B0">
        <w:rPr>
          <w:rFonts w:cs="Times New Roman"/>
          <w:position w:val="-14"/>
          <w:szCs w:val="25"/>
        </w:rPr>
        <w:object w:dxaOrig="3060" w:dyaOrig="440">
          <v:shape id="_x0000_i3366" type="#_x0000_t75" style="width:153pt;height:21.75pt" o:ole="">
            <v:imagedata r:id="rId5207" o:title=""/>
          </v:shape>
          <o:OLEObject Type="Embed" ProgID="Equation.DSMT4" ShapeID="_x0000_i3366" DrawAspect="Content" ObjectID="_1800840718" r:id="rId5492"/>
        </w:object>
      </w:r>
    </w:p>
    <w:p w:rsidR="000762B0" w:rsidRPr="000762B0" w:rsidRDefault="000762B0" w:rsidP="00F12D11">
      <w:pPr>
        <w:spacing w:after="0" w:line="360" w:lineRule="auto"/>
        <w:ind w:left="992"/>
        <w:rPr>
          <w:rFonts w:eastAsia="Times New Roman" w:cs="Times New Roman"/>
          <w:b/>
          <w:color w:val="0000FF"/>
          <w:szCs w:val="25"/>
        </w:rPr>
      </w:pPr>
      <w:r w:rsidRPr="000762B0">
        <w:rPr>
          <w:rFonts w:cs="Times New Roman"/>
          <w:b/>
          <w:color w:val="0000CC"/>
          <w:szCs w:val="25"/>
        </w:rPr>
        <w:t>Chọn D</w:t>
      </w:r>
    </w:p>
    <w:p w:rsidR="000762B0" w:rsidRPr="000762B0" w:rsidRDefault="000762B0" w:rsidP="00F12D11">
      <w:pPr>
        <w:pStyle w:val="ListParagraph"/>
        <w:pBdr>
          <w:top w:val="nil"/>
          <w:left w:val="nil"/>
          <w:bottom w:val="nil"/>
          <w:right w:val="nil"/>
          <w:between w:val="nil"/>
        </w:pBdr>
        <w:tabs>
          <w:tab w:val="left" w:pos="992"/>
        </w:tabs>
        <w:spacing w:after="0" w:line="360" w:lineRule="auto"/>
        <w:ind w:left="992" w:hanging="992"/>
        <w:rPr>
          <w:rFonts w:eastAsia="Times New Roman" w:cs="Times New Roman"/>
          <w:szCs w:val="25"/>
        </w:rPr>
      </w:pPr>
      <w:r w:rsidRPr="000762B0">
        <w:rPr>
          <w:rFonts w:eastAsia="Times New Roman" w:cs="Times New Roman"/>
          <w:b/>
          <w:color w:val="0000FF"/>
          <w:szCs w:val="25"/>
        </w:rPr>
        <w:t xml:space="preserve">Câu 11: </w:t>
      </w:r>
      <w:r w:rsidRPr="000762B0">
        <w:rPr>
          <w:rFonts w:eastAsia="Times New Roman" w:cs="Times New Roman"/>
          <w:szCs w:val="25"/>
        </w:rPr>
        <w:t xml:space="preserve">Trong không gian </w:t>
      </w:r>
      <w:r w:rsidRPr="000762B0">
        <w:rPr>
          <w:rFonts w:cs="Times New Roman"/>
          <w:position w:val="-10"/>
          <w:szCs w:val="25"/>
        </w:rPr>
        <w:object w:dxaOrig="560" w:dyaOrig="320">
          <v:shape id="_x0000_i3367" type="#_x0000_t75" style="width:27.75pt;height:15.75pt" o:ole="">
            <v:imagedata r:id="rId5193" o:title=""/>
          </v:shape>
          <o:OLEObject Type="Embed" ProgID="Equation.DSMT4" ShapeID="_x0000_i3367" DrawAspect="Content" ObjectID="_1800840719" r:id="rId5493"/>
        </w:object>
      </w:r>
      <w:r w:rsidRPr="000762B0">
        <w:rPr>
          <w:rFonts w:eastAsia="Times New Roman" w:cs="Times New Roman"/>
          <w:szCs w:val="25"/>
        </w:rPr>
        <w:t xml:space="preserve">, mặt phẳng đi qua điểm </w:t>
      </w:r>
      <w:r w:rsidRPr="000762B0">
        <w:rPr>
          <w:rFonts w:cs="Times New Roman"/>
          <w:position w:val="-14"/>
          <w:szCs w:val="25"/>
        </w:rPr>
        <w:object w:dxaOrig="940" w:dyaOrig="400">
          <v:shape id="_x0000_i3368" type="#_x0000_t75" style="width:47.25pt;height:20.25pt" o:ole="">
            <v:imagedata r:id="rId5210" o:title=""/>
          </v:shape>
          <o:OLEObject Type="Embed" ProgID="Equation.DSMT4" ShapeID="_x0000_i3368" DrawAspect="Content" ObjectID="_1800840720" r:id="rId5494"/>
        </w:object>
      </w:r>
      <w:r w:rsidRPr="000762B0">
        <w:rPr>
          <w:rFonts w:eastAsia="Times New Roman" w:cs="Times New Roman"/>
          <w:szCs w:val="25"/>
        </w:rPr>
        <w:t xml:space="preserve"> và vuông góc với đường thẳng </w:t>
      </w:r>
      <w:r w:rsidRPr="000762B0">
        <w:rPr>
          <w:rFonts w:cs="Times New Roman"/>
          <w:position w:val="-24"/>
          <w:szCs w:val="25"/>
        </w:rPr>
        <w:object w:dxaOrig="1660" w:dyaOrig="620">
          <v:shape id="_x0000_i3369" type="#_x0000_t75" style="width:83.25pt;height:32.25pt" o:ole="">
            <v:imagedata r:id="rId5212" o:title=""/>
          </v:shape>
          <o:OLEObject Type="Embed" ProgID="Equation.DSMT4" ShapeID="_x0000_i3369" DrawAspect="Content" ObjectID="_1800840721" r:id="rId5495"/>
        </w:object>
      </w:r>
      <w:r w:rsidRPr="000762B0">
        <w:rPr>
          <w:rFonts w:eastAsia="Times New Roman" w:cs="Times New Roman"/>
          <w:szCs w:val="25"/>
        </w:rPr>
        <w:t xml:space="preserve"> có phương trình là</w:t>
      </w:r>
    </w:p>
    <w:p w:rsidR="000762B0" w:rsidRPr="000762B0" w:rsidRDefault="000762B0" w:rsidP="00F12D11">
      <w:pPr>
        <w:tabs>
          <w:tab w:val="left" w:pos="3402"/>
          <w:tab w:val="left" w:pos="5669"/>
          <w:tab w:val="left" w:pos="7937"/>
        </w:tabs>
        <w:spacing w:before="0" w:after="0" w:line="360" w:lineRule="auto"/>
        <w:ind w:left="992"/>
        <w:rPr>
          <w:rFonts w:cs="Times New Roman"/>
          <w:b/>
          <w:color w:val="0000CC"/>
          <w:szCs w:val="25"/>
        </w:rPr>
      </w:pPr>
      <w:r w:rsidRPr="000762B0">
        <w:rPr>
          <w:rFonts w:cs="Times New Roman"/>
          <w:b/>
          <w:color w:val="0000FF"/>
          <w:szCs w:val="25"/>
        </w:rPr>
        <w:t xml:space="preserve">A. </w:t>
      </w:r>
      <w:r w:rsidRPr="000762B0">
        <w:rPr>
          <w:rFonts w:cs="Times New Roman"/>
          <w:color w:val="0000CC"/>
          <w:position w:val="-6"/>
          <w:szCs w:val="25"/>
        </w:rPr>
        <w:object w:dxaOrig="1340" w:dyaOrig="279">
          <v:shape id="_x0000_i3370" type="#_x0000_t75" style="width:68.25pt;height:13.5pt" o:ole="">
            <v:imagedata r:id="rId5214" o:title=""/>
          </v:shape>
          <o:OLEObject Type="Embed" ProgID="Equation.DSMT4" ShapeID="_x0000_i3370" DrawAspect="Content" ObjectID="_1800840722" r:id="rId5496"/>
        </w:object>
      </w:r>
      <w:r w:rsidRPr="000762B0">
        <w:rPr>
          <w:rFonts w:cs="Times New Roman"/>
          <w:b/>
          <w:color w:val="0000CC"/>
          <w:szCs w:val="25"/>
        </w:rPr>
        <w:tab/>
      </w:r>
      <w:r w:rsidRPr="000762B0">
        <w:rPr>
          <w:rFonts w:cs="Times New Roman"/>
          <w:b/>
          <w:color w:val="0000FF"/>
          <w:szCs w:val="25"/>
        </w:rPr>
        <w:t xml:space="preserve">B. </w:t>
      </w:r>
      <w:r w:rsidRPr="000762B0">
        <w:rPr>
          <w:rFonts w:cs="Times New Roman"/>
          <w:color w:val="0000CC"/>
          <w:position w:val="-10"/>
          <w:szCs w:val="25"/>
        </w:rPr>
        <w:object w:dxaOrig="1939" w:dyaOrig="320">
          <v:shape id="_x0000_i3371" type="#_x0000_t75" style="width:97.5pt;height:15.75pt" o:ole="">
            <v:imagedata r:id="rId5216" o:title=""/>
          </v:shape>
          <o:OLEObject Type="Embed" ProgID="Equation.DSMT4" ShapeID="_x0000_i3371" DrawAspect="Content" ObjectID="_1800840723" r:id="rId5497"/>
        </w:object>
      </w:r>
    </w:p>
    <w:p w:rsidR="000762B0" w:rsidRPr="000762B0" w:rsidRDefault="000762B0" w:rsidP="00F12D11">
      <w:pPr>
        <w:tabs>
          <w:tab w:val="left" w:pos="3402"/>
          <w:tab w:val="left" w:pos="5669"/>
          <w:tab w:val="left" w:pos="7937"/>
        </w:tabs>
        <w:spacing w:before="0" w:after="0" w:line="360" w:lineRule="auto"/>
        <w:ind w:left="992"/>
        <w:rPr>
          <w:rFonts w:cs="Times New Roman"/>
          <w:b/>
          <w:szCs w:val="25"/>
        </w:rPr>
      </w:pPr>
      <w:r w:rsidRPr="000762B0">
        <w:rPr>
          <w:rFonts w:cs="Times New Roman"/>
          <w:b/>
          <w:color w:val="0000FF"/>
          <w:szCs w:val="25"/>
          <w:u w:val="single"/>
        </w:rPr>
        <w:t>C</w:t>
      </w:r>
      <w:r w:rsidRPr="000762B0">
        <w:rPr>
          <w:rFonts w:cs="Times New Roman"/>
          <w:b/>
          <w:color w:val="0000FF"/>
          <w:szCs w:val="25"/>
        </w:rPr>
        <w:t xml:space="preserve">. </w:t>
      </w:r>
      <w:r w:rsidRPr="000762B0">
        <w:rPr>
          <w:rFonts w:cs="Times New Roman"/>
          <w:color w:val="0000CC"/>
          <w:position w:val="-10"/>
          <w:szCs w:val="25"/>
        </w:rPr>
        <w:object w:dxaOrig="1939" w:dyaOrig="320">
          <v:shape id="_x0000_i3372" type="#_x0000_t75" style="width:97.5pt;height:15.75pt" o:ole="">
            <v:imagedata r:id="rId5218" o:title=""/>
          </v:shape>
          <o:OLEObject Type="Embed" ProgID="Equation.DSMT4" ShapeID="_x0000_i3372" DrawAspect="Content" ObjectID="_1800840724" r:id="rId5498"/>
        </w:object>
      </w:r>
      <w:r w:rsidRPr="000762B0">
        <w:rPr>
          <w:rFonts w:cs="Times New Roman"/>
          <w:b/>
          <w:color w:val="0000CC"/>
          <w:szCs w:val="25"/>
        </w:rPr>
        <w:tab/>
      </w:r>
      <w:r w:rsidRPr="000762B0">
        <w:rPr>
          <w:rFonts w:cs="Times New Roman"/>
          <w:b/>
          <w:color w:val="0000FF"/>
          <w:szCs w:val="25"/>
        </w:rPr>
        <w:t xml:space="preserve">D. </w:t>
      </w:r>
      <w:r w:rsidRPr="000762B0">
        <w:rPr>
          <w:rFonts w:cs="Times New Roman"/>
          <w:color w:val="0000CC"/>
          <w:position w:val="-6"/>
          <w:szCs w:val="25"/>
        </w:rPr>
        <w:object w:dxaOrig="1340" w:dyaOrig="279">
          <v:shape id="_x0000_i3373" type="#_x0000_t75" style="width:68.25pt;height:13.5pt" o:ole="">
            <v:imagedata r:id="rId5220" o:title=""/>
          </v:shape>
          <o:OLEObject Type="Embed" ProgID="Equation.DSMT4" ShapeID="_x0000_i3373" DrawAspect="Content" ObjectID="_1800840725" r:id="rId5499"/>
        </w:object>
      </w:r>
    </w:p>
    <w:p w:rsidR="000762B0" w:rsidRPr="000762B0" w:rsidRDefault="000762B0" w:rsidP="00F12D11">
      <w:pPr>
        <w:spacing w:after="0" w:line="360" w:lineRule="auto"/>
        <w:ind w:left="992"/>
        <w:jc w:val="center"/>
        <w:rPr>
          <w:rFonts w:eastAsia="Times New Roman" w:cs="Times New Roman"/>
          <w:b/>
          <w:color w:val="0000FF"/>
          <w:szCs w:val="25"/>
        </w:rPr>
      </w:pPr>
      <w:r w:rsidRPr="000762B0">
        <w:rPr>
          <w:rFonts w:eastAsia="Times New Roman" w:cs="Times New Roman"/>
          <w:b/>
          <w:color w:val="0000FF"/>
          <w:szCs w:val="25"/>
        </w:rPr>
        <w:lastRenderedPageBreak/>
        <w:t>Lời giải</w:t>
      </w:r>
    </w:p>
    <w:p w:rsidR="000762B0" w:rsidRPr="000762B0" w:rsidRDefault="000762B0" w:rsidP="00F12D11">
      <w:pPr>
        <w:spacing w:after="0" w:line="360" w:lineRule="auto"/>
        <w:ind w:left="992"/>
        <w:rPr>
          <w:rFonts w:cs="Times New Roman"/>
          <w:szCs w:val="25"/>
        </w:rPr>
      </w:pPr>
      <w:r w:rsidRPr="000762B0">
        <w:rPr>
          <w:rFonts w:eastAsia="Times New Roman" w:cs="Times New Roman"/>
          <w:szCs w:val="25"/>
        </w:rPr>
        <w:t xml:space="preserve">Vec tơ pháp tuyến của mặt phẳng </w:t>
      </w:r>
      <w:r w:rsidRPr="000762B0">
        <w:rPr>
          <w:rFonts w:cs="Times New Roman"/>
          <w:position w:val="-14"/>
          <w:szCs w:val="25"/>
        </w:rPr>
        <w:object w:dxaOrig="1260" w:dyaOrig="420">
          <v:shape id="_x0000_i3374" type="#_x0000_t75" style="width:63pt;height:21pt" o:ole="">
            <v:imagedata r:id="rId5500" o:title=""/>
          </v:shape>
          <o:OLEObject Type="Embed" ProgID="Equation.DSMT4" ShapeID="_x0000_i3374" DrawAspect="Content" ObjectID="_1800840726" r:id="rId5501"/>
        </w:object>
      </w:r>
      <w:r w:rsidRPr="000762B0">
        <w:rPr>
          <w:rFonts w:cs="Times New Roman"/>
          <w:szCs w:val="25"/>
        </w:rPr>
        <w:t xml:space="preserve"> và qua A(1;1;0)</w:t>
      </w:r>
    </w:p>
    <w:p w:rsidR="000762B0" w:rsidRPr="000762B0" w:rsidRDefault="000762B0" w:rsidP="00F12D11">
      <w:pPr>
        <w:spacing w:after="0" w:line="360" w:lineRule="auto"/>
        <w:ind w:left="992"/>
        <w:rPr>
          <w:rFonts w:eastAsia="Times New Roman" w:cs="Times New Roman"/>
          <w:szCs w:val="25"/>
        </w:rPr>
      </w:pPr>
      <w:r w:rsidRPr="000762B0">
        <w:rPr>
          <w:rFonts w:eastAsia="Times New Roman" w:cs="Times New Roman"/>
          <w:szCs w:val="25"/>
        </w:rPr>
        <w:t xml:space="preserve">Phương trình mặt phẳng là </w:t>
      </w:r>
      <w:r w:rsidRPr="000762B0">
        <w:rPr>
          <w:rFonts w:cs="Times New Roman"/>
          <w:position w:val="-10"/>
          <w:szCs w:val="25"/>
        </w:rPr>
        <w:object w:dxaOrig="1939" w:dyaOrig="320">
          <v:shape id="_x0000_i3375" type="#_x0000_t75" style="width:97.5pt;height:15.75pt" o:ole="">
            <v:imagedata r:id="rId5218" o:title=""/>
          </v:shape>
          <o:OLEObject Type="Embed" ProgID="Equation.DSMT4" ShapeID="_x0000_i3375" DrawAspect="Content" ObjectID="_1800840727" r:id="rId5502"/>
        </w:object>
      </w:r>
    </w:p>
    <w:p w:rsidR="000762B0" w:rsidRPr="000762B0" w:rsidRDefault="000762B0" w:rsidP="00F12D11">
      <w:pPr>
        <w:spacing w:after="0" w:line="360" w:lineRule="auto"/>
        <w:ind w:left="992"/>
        <w:jc w:val="left"/>
        <w:rPr>
          <w:rFonts w:eastAsia="Times New Roman" w:cs="Times New Roman"/>
          <w:b/>
          <w:color w:val="0000FF"/>
          <w:szCs w:val="25"/>
        </w:rPr>
      </w:pPr>
      <w:r w:rsidRPr="000762B0">
        <w:rPr>
          <w:rFonts w:eastAsia="Times New Roman" w:cs="Times New Roman"/>
          <w:b/>
          <w:color w:val="0000FF"/>
          <w:szCs w:val="25"/>
        </w:rPr>
        <w:t>Chọn C</w:t>
      </w:r>
    </w:p>
    <w:p w:rsidR="000762B0" w:rsidRPr="000762B0" w:rsidRDefault="000762B0" w:rsidP="00F12D11">
      <w:pPr>
        <w:pStyle w:val="ListParagraph"/>
        <w:pBdr>
          <w:top w:val="nil"/>
          <w:left w:val="nil"/>
          <w:bottom w:val="nil"/>
          <w:right w:val="nil"/>
          <w:between w:val="nil"/>
        </w:pBdr>
        <w:tabs>
          <w:tab w:val="left" w:pos="992"/>
        </w:tabs>
        <w:spacing w:after="0" w:line="360" w:lineRule="auto"/>
        <w:ind w:left="992" w:hanging="992"/>
        <w:rPr>
          <w:rFonts w:cs="Times New Roman"/>
          <w:szCs w:val="25"/>
        </w:rPr>
      </w:pPr>
      <w:r w:rsidRPr="000762B0">
        <w:rPr>
          <w:rFonts w:cs="Times New Roman"/>
          <w:b/>
          <w:color w:val="0000FF"/>
          <w:szCs w:val="25"/>
        </w:rPr>
        <w:t xml:space="preserve">Câu 12: </w:t>
      </w:r>
      <w:r w:rsidRPr="000762B0">
        <w:rPr>
          <w:rFonts w:eastAsia="Georgia" w:cs="Times New Roman"/>
          <w:szCs w:val="25"/>
        </w:rPr>
        <w:t xml:space="preserve">Trong không gian </w:t>
      </w:r>
      <w:r w:rsidRPr="000762B0">
        <w:rPr>
          <w:rFonts w:cs="Times New Roman"/>
          <w:position w:val="-10"/>
          <w:szCs w:val="25"/>
        </w:rPr>
        <w:object w:dxaOrig="560" w:dyaOrig="320">
          <v:shape id="_x0000_i3376" type="#_x0000_t75" style="width:27.75pt;height:16.5pt" o:ole="">
            <v:imagedata r:id="rId5222" o:title=""/>
          </v:shape>
          <o:OLEObject Type="Embed" ProgID="Equation.DSMT4" ShapeID="_x0000_i3376" DrawAspect="Content" ObjectID="_1800840728" r:id="rId5503"/>
        </w:object>
      </w:r>
      <w:r w:rsidRPr="000762B0">
        <w:rPr>
          <w:rFonts w:eastAsia="Georgia" w:cs="Times New Roman"/>
          <w:szCs w:val="25"/>
        </w:rPr>
        <w:t xml:space="preserve">, góc giữa hai đường thẳng </w:t>
      </w:r>
      <w:r w:rsidRPr="000762B0">
        <w:rPr>
          <w:rFonts w:cs="Times New Roman"/>
          <w:position w:val="-50"/>
          <w:szCs w:val="25"/>
        </w:rPr>
        <w:object w:dxaOrig="1420" w:dyaOrig="1120">
          <v:shape id="_x0000_i3377" type="#_x0000_t75" style="width:70.5pt;height:55.5pt" o:ole="">
            <v:imagedata r:id="rId5224" o:title=""/>
          </v:shape>
          <o:OLEObject Type="Embed" ProgID="Equation.DSMT4" ShapeID="_x0000_i3377" DrawAspect="Content" ObjectID="_1800840729" r:id="rId5504"/>
        </w:object>
      </w:r>
      <w:r w:rsidRPr="000762B0">
        <w:rPr>
          <w:rFonts w:eastAsia="Georgia" w:cs="Times New Roman"/>
          <w:szCs w:val="25"/>
        </w:rPr>
        <w:t xml:space="preserve"> và </w:t>
      </w:r>
      <w:r w:rsidRPr="000762B0">
        <w:rPr>
          <w:rFonts w:cs="Times New Roman"/>
          <w:position w:val="-50"/>
          <w:szCs w:val="25"/>
        </w:rPr>
        <w:object w:dxaOrig="1420" w:dyaOrig="1120">
          <v:shape id="_x0000_i3378" type="#_x0000_t75" style="width:70.5pt;height:55.5pt" o:ole="">
            <v:imagedata r:id="rId5226" o:title=""/>
          </v:shape>
          <o:OLEObject Type="Embed" ProgID="Equation.DSMT4" ShapeID="_x0000_i3378" DrawAspect="Content" ObjectID="_1800840730" r:id="rId5505"/>
        </w:object>
      </w:r>
      <w:r w:rsidRPr="000762B0">
        <w:rPr>
          <w:rFonts w:cs="Times New Roman"/>
          <w:szCs w:val="25"/>
        </w:rPr>
        <w:t>.</w:t>
      </w:r>
    </w:p>
    <w:p w:rsidR="000762B0" w:rsidRPr="000762B0" w:rsidRDefault="000762B0" w:rsidP="00F12D11">
      <w:pPr>
        <w:pBdr>
          <w:top w:val="nil"/>
          <w:left w:val="nil"/>
          <w:bottom w:val="nil"/>
          <w:right w:val="nil"/>
          <w:between w:val="nil"/>
        </w:pBdr>
        <w:tabs>
          <w:tab w:val="left" w:pos="3402"/>
          <w:tab w:val="left" w:pos="5669"/>
          <w:tab w:val="left" w:pos="7937"/>
        </w:tabs>
        <w:spacing w:before="0" w:after="0" w:line="360" w:lineRule="auto"/>
        <w:ind w:left="992"/>
        <w:rPr>
          <w:rFonts w:eastAsia="Times New Roman" w:cs="Times New Roman"/>
          <w:szCs w:val="25"/>
        </w:rPr>
      </w:pPr>
      <w:r w:rsidRPr="000762B0">
        <w:rPr>
          <w:rFonts w:eastAsia="Times New Roman" w:cs="Times New Roman"/>
          <w:b/>
          <w:color w:val="0000FF"/>
          <w:szCs w:val="25"/>
        </w:rPr>
        <w:t xml:space="preserve">A. </w:t>
      </w:r>
      <w:r w:rsidRPr="000762B0">
        <w:rPr>
          <w:rFonts w:cs="Times New Roman"/>
          <w:position w:val="-6"/>
          <w:szCs w:val="25"/>
        </w:rPr>
        <w:object w:dxaOrig="380" w:dyaOrig="320">
          <v:shape id="_x0000_i3379" type="#_x0000_t75" style="width:19.5pt;height:16.5pt" o:ole="">
            <v:imagedata r:id="rId5228" o:title=""/>
          </v:shape>
          <o:OLEObject Type="Embed" ProgID="Equation.DSMT4" ShapeID="_x0000_i3379" DrawAspect="Content" ObjectID="_1800840731" r:id="rId5506"/>
        </w:object>
      </w:r>
      <w:r w:rsidRPr="000762B0">
        <w:rPr>
          <w:rFonts w:cs="Times New Roman"/>
          <w:szCs w:val="25"/>
        </w:rPr>
        <w:t>.</w:t>
      </w:r>
      <w:r w:rsidRPr="000762B0">
        <w:rPr>
          <w:rFonts w:eastAsia="Times New Roman" w:cs="Times New Roman"/>
          <w:szCs w:val="25"/>
        </w:rPr>
        <w:tab/>
      </w:r>
      <w:r w:rsidRPr="000762B0">
        <w:rPr>
          <w:rFonts w:eastAsia="Times New Roman" w:cs="Times New Roman"/>
          <w:b/>
          <w:color w:val="0000FF"/>
          <w:szCs w:val="25"/>
        </w:rPr>
        <w:t xml:space="preserve">B. </w:t>
      </w:r>
      <w:r w:rsidRPr="000762B0">
        <w:rPr>
          <w:rFonts w:cs="Times New Roman"/>
          <w:position w:val="-6"/>
          <w:szCs w:val="25"/>
        </w:rPr>
        <w:object w:dxaOrig="460" w:dyaOrig="320">
          <v:shape id="_x0000_i3380" type="#_x0000_t75" style="width:22.5pt;height:16.5pt" o:ole="">
            <v:imagedata r:id="rId5230" o:title=""/>
          </v:shape>
          <o:OLEObject Type="Embed" ProgID="Equation.DSMT4" ShapeID="_x0000_i3380" DrawAspect="Content" ObjectID="_1800840732" r:id="rId5507"/>
        </w:object>
      </w:r>
      <w:r w:rsidRPr="000762B0">
        <w:rPr>
          <w:rFonts w:cs="Times New Roman"/>
          <w:szCs w:val="25"/>
        </w:rPr>
        <w:t>.</w:t>
      </w:r>
      <w:r w:rsidRPr="000762B0">
        <w:rPr>
          <w:rFonts w:eastAsia="Times New Roman" w:cs="Times New Roman"/>
          <w:szCs w:val="25"/>
        </w:rPr>
        <w:tab/>
      </w:r>
      <w:r w:rsidRPr="000762B0">
        <w:rPr>
          <w:rFonts w:eastAsia="Times New Roman" w:cs="Times New Roman"/>
          <w:b/>
          <w:color w:val="0000FF"/>
          <w:szCs w:val="25"/>
        </w:rPr>
        <w:t xml:space="preserve">C. </w:t>
      </w:r>
      <w:r w:rsidRPr="000762B0">
        <w:rPr>
          <w:rFonts w:cs="Times New Roman"/>
          <w:position w:val="-6"/>
          <w:szCs w:val="25"/>
        </w:rPr>
        <w:object w:dxaOrig="360" w:dyaOrig="320">
          <v:shape id="_x0000_i3381" type="#_x0000_t75" style="width:18pt;height:16.5pt" o:ole="">
            <v:imagedata r:id="rId5232" o:title=""/>
          </v:shape>
          <o:OLEObject Type="Embed" ProgID="Equation.DSMT4" ShapeID="_x0000_i3381" DrawAspect="Content" ObjectID="_1800840733" r:id="rId5508"/>
        </w:object>
      </w:r>
      <w:r w:rsidRPr="000762B0">
        <w:rPr>
          <w:rFonts w:cs="Times New Roman"/>
          <w:szCs w:val="25"/>
        </w:rPr>
        <w:t>.</w:t>
      </w:r>
      <w:r w:rsidRPr="000762B0">
        <w:rPr>
          <w:rFonts w:eastAsia="Times New Roman" w:cs="Times New Roman"/>
          <w:szCs w:val="25"/>
        </w:rPr>
        <w:tab/>
      </w:r>
      <w:r w:rsidRPr="000762B0">
        <w:rPr>
          <w:rFonts w:eastAsia="Times New Roman" w:cs="Times New Roman"/>
          <w:b/>
          <w:color w:val="0000FF"/>
          <w:szCs w:val="25"/>
        </w:rPr>
        <w:t xml:space="preserve">D. </w:t>
      </w:r>
      <w:r w:rsidRPr="000762B0">
        <w:rPr>
          <w:rFonts w:cs="Times New Roman"/>
          <w:position w:val="-6"/>
          <w:szCs w:val="25"/>
        </w:rPr>
        <w:object w:dxaOrig="360" w:dyaOrig="320">
          <v:shape id="_x0000_i3382" type="#_x0000_t75" style="width:18pt;height:16.5pt" o:ole="">
            <v:imagedata r:id="rId5234" o:title=""/>
          </v:shape>
          <o:OLEObject Type="Embed" ProgID="Equation.DSMT4" ShapeID="_x0000_i3382" DrawAspect="Content" ObjectID="_1800840734" r:id="rId5509"/>
        </w:object>
      </w:r>
      <w:r w:rsidRPr="000762B0">
        <w:rPr>
          <w:rFonts w:cs="Times New Roman"/>
          <w:szCs w:val="25"/>
        </w:rPr>
        <w:t>.</w:t>
      </w:r>
    </w:p>
    <w:p w:rsidR="000762B0" w:rsidRPr="000762B0" w:rsidRDefault="000762B0" w:rsidP="00F12D11">
      <w:pPr>
        <w:spacing w:after="0" w:line="360" w:lineRule="auto"/>
        <w:ind w:left="992"/>
        <w:jc w:val="center"/>
        <w:rPr>
          <w:rFonts w:eastAsia="Times New Roman" w:cs="Times New Roman"/>
          <w:b/>
          <w:color w:val="0000FF"/>
          <w:szCs w:val="25"/>
        </w:rPr>
      </w:pPr>
      <w:r w:rsidRPr="000762B0">
        <w:rPr>
          <w:rFonts w:eastAsia="Times New Roman" w:cs="Times New Roman"/>
          <w:b/>
          <w:color w:val="0000FF"/>
          <w:szCs w:val="25"/>
        </w:rPr>
        <w:t>Lời giải</w:t>
      </w:r>
    </w:p>
    <w:p w:rsidR="000762B0" w:rsidRPr="000762B0" w:rsidRDefault="000762B0" w:rsidP="00F12D11">
      <w:pPr>
        <w:pBdr>
          <w:top w:val="nil"/>
          <w:left w:val="nil"/>
          <w:bottom w:val="nil"/>
          <w:right w:val="nil"/>
          <w:between w:val="nil"/>
        </w:pBdr>
        <w:spacing w:after="0" w:line="360" w:lineRule="auto"/>
        <w:ind w:left="992" w:hanging="2"/>
        <w:rPr>
          <w:rFonts w:eastAsia="Times New Roman" w:cs="Times New Roman"/>
          <w:bCs/>
          <w:iCs/>
          <w:szCs w:val="25"/>
        </w:rPr>
      </w:pPr>
      <w:r w:rsidRPr="000762B0">
        <w:rPr>
          <w:rFonts w:eastAsia="Times New Roman" w:cs="Times New Roman"/>
          <w:bCs/>
          <w:iCs/>
          <w:szCs w:val="25"/>
        </w:rPr>
        <w:t xml:space="preserve">Đường thẳng </w:t>
      </w:r>
      <w:r w:rsidRPr="000762B0">
        <w:rPr>
          <w:rFonts w:eastAsia="Times New Roman" w:cs="Times New Roman"/>
          <w:bCs/>
          <w:iCs/>
          <w:position w:val="-12"/>
          <w:szCs w:val="25"/>
        </w:rPr>
        <w:object w:dxaOrig="260" w:dyaOrig="360">
          <v:shape id="_x0000_i3383" type="#_x0000_t75" style="width:13.5pt;height:18pt" o:ole="">
            <v:imagedata r:id="rId5510" o:title=""/>
          </v:shape>
          <o:OLEObject Type="Embed" ProgID="Equation.DSMT4" ShapeID="_x0000_i3383" DrawAspect="Content" ObjectID="_1800840735" r:id="rId5511"/>
        </w:object>
      </w:r>
      <w:r w:rsidRPr="000762B0">
        <w:rPr>
          <w:rFonts w:eastAsia="Times New Roman" w:cs="Times New Roman"/>
          <w:bCs/>
          <w:iCs/>
          <w:szCs w:val="25"/>
        </w:rPr>
        <w:t xml:space="preserve"> có véctơ chỉ phương là </w:t>
      </w:r>
      <w:r w:rsidRPr="000762B0">
        <w:rPr>
          <w:rFonts w:eastAsia="Times New Roman" w:cs="Times New Roman"/>
          <w:bCs/>
          <w:iCs/>
          <w:position w:val="-14"/>
          <w:szCs w:val="25"/>
        </w:rPr>
        <w:object w:dxaOrig="1120" w:dyaOrig="420">
          <v:shape id="_x0000_i3384" type="#_x0000_t75" style="width:55.5pt;height:21.75pt" o:ole="">
            <v:imagedata r:id="rId5512" o:title=""/>
          </v:shape>
          <o:OLEObject Type="Embed" ProgID="Equation.DSMT4" ShapeID="_x0000_i3384" DrawAspect="Content" ObjectID="_1800840736" r:id="rId5513"/>
        </w:object>
      </w:r>
    </w:p>
    <w:p w:rsidR="000762B0" w:rsidRPr="000762B0" w:rsidRDefault="000762B0" w:rsidP="00F12D11">
      <w:pPr>
        <w:pBdr>
          <w:top w:val="nil"/>
          <w:left w:val="nil"/>
          <w:bottom w:val="nil"/>
          <w:right w:val="nil"/>
          <w:between w:val="nil"/>
        </w:pBdr>
        <w:spacing w:after="0" w:line="360" w:lineRule="auto"/>
        <w:ind w:left="992" w:hanging="2"/>
        <w:rPr>
          <w:rFonts w:eastAsia="Times New Roman" w:cs="Times New Roman"/>
          <w:bCs/>
          <w:iCs/>
          <w:szCs w:val="25"/>
        </w:rPr>
      </w:pPr>
      <w:r w:rsidRPr="000762B0">
        <w:rPr>
          <w:rFonts w:eastAsia="Times New Roman" w:cs="Times New Roman"/>
          <w:bCs/>
          <w:iCs/>
          <w:szCs w:val="25"/>
        </w:rPr>
        <w:t xml:space="preserve">Đường thẳng </w:t>
      </w:r>
      <w:r w:rsidRPr="000762B0">
        <w:rPr>
          <w:rFonts w:eastAsia="Times New Roman" w:cs="Times New Roman"/>
          <w:bCs/>
          <w:iCs/>
          <w:position w:val="-12"/>
          <w:szCs w:val="25"/>
        </w:rPr>
        <w:object w:dxaOrig="279" w:dyaOrig="360">
          <v:shape id="_x0000_i3385" type="#_x0000_t75" style="width:14.25pt;height:18pt" o:ole="">
            <v:imagedata r:id="rId5514" o:title=""/>
          </v:shape>
          <o:OLEObject Type="Embed" ProgID="Equation.DSMT4" ShapeID="_x0000_i3385" DrawAspect="Content" ObjectID="_1800840737" r:id="rId5515"/>
        </w:object>
      </w:r>
      <w:r w:rsidRPr="000762B0">
        <w:rPr>
          <w:rFonts w:eastAsia="Times New Roman" w:cs="Times New Roman"/>
          <w:bCs/>
          <w:iCs/>
          <w:szCs w:val="25"/>
        </w:rPr>
        <w:t xml:space="preserve"> có véctơ chỉ phương là </w:t>
      </w:r>
      <w:r w:rsidRPr="000762B0">
        <w:rPr>
          <w:rFonts w:eastAsia="Times New Roman" w:cs="Times New Roman"/>
          <w:bCs/>
          <w:iCs/>
          <w:position w:val="-14"/>
          <w:szCs w:val="25"/>
        </w:rPr>
        <w:object w:dxaOrig="1480" w:dyaOrig="420">
          <v:shape id="_x0000_i3386" type="#_x0000_t75" style="width:73.5pt;height:21.75pt" o:ole="">
            <v:imagedata r:id="rId5516" o:title=""/>
          </v:shape>
          <o:OLEObject Type="Embed" ProgID="Equation.DSMT4" ShapeID="_x0000_i3386" DrawAspect="Content" ObjectID="_1800840738" r:id="rId5517"/>
        </w:object>
      </w:r>
    </w:p>
    <w:p w:rsidR="000762B0" w:rsidRPr="000762B0" w:rsidRDefault="000762B0" w:rsidP="00F12D11">
      <w:pPr>
        <w:pBdr>
          <w:top w:val="nil"/>
          <w:left w:val="nil"/>
          <w:bottom w:val="nil"/>
          <w:right w:val="nil"/>
          <w:between w:val="nil"/>
        </w:pBdr>
        <w:spacing w:after="0" w:line="360" w:lineRule="auto"/>
        <w:ind w:left="992" w:hanging="2"/>
        <w:rPr>
          <w:rFonts w:eastAsia="Times New Roman" w:cs="Times New Roman"/>
          <w:bCs/>
          <w:iCs/>
          <w:szCs w:val="25"/>
        </w:rPr>
      </w:pPr>
      <w:r w:rsidRPr="000762B0">
        <w:rPr>
          <w:rFonts w:eastAsia="Times New Roman" w:cs="Times New Roman"/>
          <w:bCs/>
          <w:iCs/>
          <w:szCs w:val="25"/>
        </w:rPr>
        <w:t xml:space="preserve">Ta có </w:t>
      </w:r>
      <w:r w:rsidRPr="000762B0">
        <w:rPr>
          <w:rFonts w:eastAsia="Times New Roman" w:cs="Times New Roman"/>
          <w:bCs/>
          <w:iCs/>
          <w:position w:val="-42"/>
          <w:szCs w:val="25"/>
        </w:rPr>
        <w:object w:dxaOrig="5300" w:dyaOrig="880">
          <v:shape id="_x0000_i3387" type="#_x0000_t75" style="width:264.75pt;height:44.25pt" o:ole="">
            <v:imagedata r:id="rId5518" o:title=""/>
          </v:shape>
          <o:OLEObject Type="Embed" ProgID="Equation.DSMT4" ShapeID="_x0000_i3387" DrawAspect="Content" ObjectID="_1800840739" r:id="rId5519"/>
        </w:object>
      </w:r>
    </w:p>
    <w:p w:rsidR="000762B0" w:rsidRPr="000762B0" w:rsidRDefault="000762B0" w:rsidP="00F12D11">
      <w:pPr>
        <w:pBdr>
          <w:top w:val="nil"/>
          <w:left w:val="nil"/>
          <w:bottom w:val="nil"/>
          <w:right w:val="nil"/>
          <w:between w:val="nil"/>
        </w:pBdr>
        <w:spacing w:after="0" w:line="360" w:lineRule="auto"/>
        <w:ind w:left="992" w:hanging="2"/>
        <w:rPr>
          <w:rFonts w:eastAsia="Times New Roman" w:cs="Times New Roman"/>
          <w:bCs/>
          <w:iCs/>
          <w:szCs w:val="25"/>
          <w:lang w:val="en-GB"/>
        </w:rPr>
      </w:pPr>
      <w:r w:rsidRPr="000762B0">
        <w:rPr>
          <w:rFonts w:eastAsia="Times New Roman" w:cs="Times New Roman"/>
          <w:bCs/>
          <w:iCs/>
          <w:szCs w:val="25"/>
          <w:lang w:val="en-GB"/>
        </w:rPr>
        <w:t xml:space="preserve">Vật góc giữa hai đường thẳng </w:t>
      </w:r>
      <w:r w:rsidRPr="000762B0">
        <w:rPr>
          <w:rFonts w:eastAsia="Times New Roman" w:cs="Times New Roman"/>
          <w:bCs/>
          <w:iCs/>
          <w:position w:val="-12"/>
          <w:szCs w:val="25"/>
        </w:rPr>
        <w:object w:dxaOrig="260" w:dyaOrig="360">
          <v:shape id="_x0000_i3388" type="#_x0000_t75" style="width:13.5pt;height:18pt" o:ole="">
            <v:imagedata r:id="rId5510" o:title=""/>
          </v:shape>
          <o:OLEObject Type="Embed" ProgID="Equation.DSMT4" ShapeID="_x0000_i3388" DrawAspect="Content" ObjectID="_1800840740" r:id="rId5520"/>
        </w:object>
      </w:r>
      <w:r w:rsidRPr="000762B0">
        <w:rPr>
          <w:rFonts w:eastAsia="Times New Roman" w:cs="Times New Roman"/>
          <w:bCs/>
          <w:iCs/>
          <w:szCs w:val="25"/>
        </w:rPr>
        <w:t xml:space="preserve"> và </w:t>
      </w:r>
      <w:r w:rsidRPr="000762B0">
        <w:rPr>
          <w:rFonts w:eastAsia="Times New Roman" w:cs="Times New Roman"/>
          <w:bCs/>
          <w:iCs/>
          <w:position w:val="-12"/>
          <w:szCs w:val="25"/>
        </w:rPr>
        <w:object w:dxaOrig="279" w:dyaOrig="360">
          <v:shape id="_x0000_i3389" type="#_x0000_t75" style="width:14.25pt;height:18pt" o:ole="">
            <v:imagedata r:id="rId5514" o:title=""/>
          </v:shape>
          <o:OLEObject Type="Embed" ProgID="Equation.DSMT4" ShapeID="_x0000_i3389" DrawAspect="Content" ObjectID="_1800840741" r:id="rId5521"/>
        </w:object>
      </w:r>
      <w:r w:rsidRPr="000762B0">
        <w:rPr>
          <w:rFonts w:eastAsia="Times New Roman" w:cs="Times New Roman"/>
          <w:bCs/>
          <w:iCs/>
          <w:szCs w:val="25"/>
        </w:rPr>
        <w:t xml:space="preserve"> là </w:t>
      </w:r>
      <w:r w:rsidRPr="000762B0">
        <w:rPr>
          <w:rFonts w:cs="Times New Roman"/>
          <w:position w:val="-6"/>
          <w:szCs w:val="25"/>
        </w:rPr>
        <w:object w:dxaOrig="380" w:dyaOrig="320">
          <v:shape id="_x0000_i3390" type="#_x0000_t75" style="width:19.5pt;height:16.5pt" o:ole="">
            <v:imagedata r:id="rId5228" o:title=""/>
          </v:shape>
          <o:OLEObject Type="Embed" ProgID="Equation.DSMT4" ShapeID="_x0000_i3390" DrawAspect="Content" ObjectID="_1800840742" r:id="rId5522"/>
        </w:object>
      </w:r>
      <w:r w:rsidRPr="000762B0">
        <w:rPr>
          <w:rFonts w:cs="Times New Roman"/>
          <w:szCs w:val="25"/>
        </w:rPr>
        <w:t>.</w:t>
      </w:r>
    </w:p>
    <w:p w:rsidR="000762B0" w:rsidRPr="000762B0" w:rsidRDefault="000762B0" w:rsidP="00F12D11">
      <w:pPr>
        <w:pBdr>
          <w:top w:val="nil"/>
          <w:left w:val="nil"/>
          <w:bottom w:val="nil"/>
          <w:right w:val="nil"/>
          <w:between w:val="nil"/>
        </w:pBdr>
        <w:spacing w:after="0" w:line="360" w:lineRule="auto"/>
        <w:ind w:left="992" w:hanging="2"/>
        <w:rPr>
          <w:rFonts w:eastAsia="Times New Roman" w:cs="Times New Roman"/>
          <w:b/>
          <w:iCs/>
          <w:color w:val="0000FF"/>
          <w:szCs w:val="25"/>
        </w:rPr>
      </w:pPr>
      <w:r w:rsidRPr="000762B0">
        <w:rPr>
          <w:rFonts w:eastAsia="Times New Roman" w:cs="Times New Roman"/>
          <w:bCs/>
          <w:iCs/>
          <w:szCs w:val="25"/>
        </w:rPr>
        <w:t>Đáp án</w:t>
      </w:r>
      <w:r w:rsidRPr="000762B0">
        <w:rPr>
          <w:rFonts w:eastAsia="Times New Roman" w:cs="Times New Roman"/>
          <w:b/>
          <w:iCs/>
          <w:color w:val="0000FF"/>
          <w:szCs w:val="25"/>
        </w:rPr>
        <w:t xml:space="preserve"> A</w:t>
      </w:r>
    </w:p>
    <w:p w:rsidR="000762B0" w:rsidRPr="000762B0" w:rsidRDefault="000762B0" w:rsidP="00F12D11">
      <w:pPr>
        <w:pBdr>
          <w:top w:val="nil"/>
          <w:left w:val="nil"/>
          <w:bottom w:val="nil"/>
          <w:right w:val="nil"/>
          <w:between w:val="nil"/>
        </w:pBdr>
        <w:tabs>
          <w:tab w:val="left" w:pos="3402"/>
          <w:tab w:val="left" w:pos="5669"/>
          <w:tab w:val="left" w:pos="7937"/>
        </w:tabs>
        <w:spacing w:before="0" w:after="0" w:line="360" w:lineRule="auto"/>
        <w:ind w:left="992"/>
        <w:rPr>
          <w:rFonts w:eastAsia="Times New Roman" w:cs="Times New Roman"/>
          <w:i/>
          <w:color w:val="0000FF"/>
          <w:szCs w:val="25"/>
        </w:rPr>
      </w:pPr>
      <w:r w:rsidRPr="000762B0">
        <w:rPr>
          <w:rFonts w:eastAsia="Times New Roman" w:cs="Times New Roman"/>
          <w:b/>
          <w:i/>
          <w:color w:val="0000FF"/>
          <w:szCs w:val="25"/>
        </w:rPr>
        <w:t xml:space="preserve">Phần 2. Câu hỏi trắc nghiệm đúng sai. </w:t>
      </w:r>
      <w:r w:rsidRPr="000762B0">
        <w:rPr>
          <w:rFonts w:eastAsia="Times New Roman" w:cs="Times New Roman"/>
          <w:i/>
          <w:color w:val="0000FF"/>
          <w:szCs w:val="25"/>
        </w:rPr>
        <w:t>Thí sinh trả lời từ câu 13 đến câu 16. Trong mỗi ý a), b), c), d) ở mỗi câu hỏi, thí sinh chọn đúng hoặc chọn sai.</w:t>
      </w:r>
    </w:p>
    <w:p w:rsidR="000762B0" w:rsidRPr="000762B0" w:rsidRDefault="000762B0" w:rsidP="00F12D11">
      <w:pPr>
        <w:pStyle w:val="ListParagraph"/>
        <w:tabs>
          <w:tab w:val="left" w:pos="992"/>
        </w:tabs>
        <w:spacing w:after="0" w:line="360" w:lineRule="auto"/>
        <w:ind w:left="992" w:hanging="992"/>
        <w:rPr>
          <w:rFonts w:cs="Times New Roman"/>
          <w:szCs w:val="25"/>
        </w:rPr>
      </w:pPr>
      <w:r w:rsidRPr="000762B0">
        <w:rPr>
          <w:rFonts w:cs="Times New Roman"/>
          <w:b/>
          <w:color w:val="0000FF"/>
          <w:szCs w:val="25"/>
        </w:rPr>
        <w:t xml:space="preserve">Câu 13: </w:t>
      </w:r>
      <w:r w:rsidRPr="000762B0">
        <w:rPr>
          <w:rFonts w:eastAsia="Georgia" w:cs="Times New Roman"/>
          <w:szCs w:val="25"/>
        </w:rPr>
        <w:t xml:space="preserve">Cho hàm số </w:t>
      </w:r>
      <w:r w:rsidRPr="000762B0">
        <w:rPr>
          <w:rFonts w:cs="Times New Roman"/>
          <w:szCs w:val="25"/>
        </w:rPr>
        <w:object w:dxaOrig="1680" w:dyaOrig="460">
          <v:shape id="_x0000_i3391" type="#_x0000_t75" style="width:84pt;height:22.5pt" o:ole="">
            <v:imagedata r:id="rId5236" o:title=""/>
          </v:shape>
          <o:OLEObject Type="Embed" ProgID="Equation.DSMT4" ShapeID="_x0000_i3391" DrawAspect="Content" ObjectID="_1800840743" r:id="rId5523"/>
        </w:object>
      </w:r>
      <w:r w:rsidRPr="000762B0">
        <w:rPr>
          <w:rFonts w:cs="Times New Roman"/>
          <w:szCs w:val="25"/>
        </w:rPr>
        <w:t>.</w:t>
      </w:r>
    </w:p>
    <w:p w:rsidR="000762B0" w:rsidRPr="000762B0" w:rsidRDefault="000762B0" w:rsidP="00F12D11">
      <w:pPr>
        <w:pStyle w:val="ListParagraph"/>
        <w:tabs>
          <w:tab w:val="left" w:pos="992"/>
        </w:tabs>
        <w:spacing w:after="0" w:line="360" w:lineRule="auto"/>
        <w:ind w:left="992" w:hanging="2"/>
        <w:rPr>
          <w:rFonts w:cs="Times New Roman"/>
          <w:szCs w:val="25"/>
        </w:rPr>
      </w:pPr>
      <w:r w:rsidRPr="000762B0">
        <w:rPr>
          <w:rFonts w:eastAsia="Georgia" w:cs="Times New Roman"/>
          <w:szCs w:val="25"/>
        </w:rPr>
        <w:t xml:space="preserve">a) Tập xác định của hàm số đã cho là </w:t>
      </w:r>
      <w:r w:rsidRPr="000762B0">
        <w:rPr>
          <w:rFonts w:cs="Times New Roman"/>
          <w:position w:val="-14"/>
          <w:szCs w:val="25"/>
        </w:rPr>
        <w:object w:dxaOrig="1120" w:dyaOrig="400">
          <v:shape id="_x0000_i3392" type="#_x0000_t75" style="width:55.5pt;height:20.25pt" o:ole="">
            <v:imagedata r:id="rId5238" o:title=""/>
          </v:shape>
          <o:OLEObject Type="Embed" ProgID="Equation.DSMT4" ShapeID="_x0000_i3392" DrawAspect="Content" ObjectID="_1800840744" r:id="rId5524"/>
        </w:object>
      </w:r>
      <w:r w:rsidRPr="000762B0">
        <w:rPr>
          <w:rFonts w:cs="Times New Roman"/>
          <w:szCs w:val="25"/>
        </w:rPr>
        <w:t>.</w:t>
      </w:r>
    </w:p>
    <w:p w:rsidR="000762B0" w:rsidRPr="000762B0" w:rsidRDefault="000762B0" w:rsidP="00F12D11">
      <w:pPr>
        <w:pStyle w:val="ListParagraph"/>
        <w:tabs>
          <w:tab w:val="left" w:pos="992"/>
        </w:tabs>
        <w:spacing w:after="0" w:line="360" w:lineRule="auto"/>
        <w:ind w:left="992" w:hanging="2"/>
        <w:rPr>
          <w:rFonts w:cs="Times New Roman"/>
          <w:szCs w:val="25"/>
        </w:rPr>
      </w:pPr>
      <w:r w:rsidRPr="000762B0">
        <w:rPr>
          <w:rFonts w:eastAsia="Georgia" w:cs="Times New Roman"/>
          <w:szCs w:val="25"/>
        </w:rPr>
        <w:t xml:space="preserve">b) Hàm số đã cho có đạo hàm </w:t>
      </w:r>
      <w:r w:rsidRPr="000762B0">
        <w:rPr>
          <w:rFonts w:cs="Times New Roman"/>
          <w:position w:val="-32"/>
          <w:szCs w:val="25"/>
        </w:rPr>
        <w:object w:dxaOrig="2780" w:dyaOrig="740">
          <v:shape id="_x0000_i3393" type="#_x0000_t75" style="width:138.75pt;height:36.75pt" o:ole="">
            <v:imagedata r:id="rId5240" o:title=""/>
          </v:shape>
          <o:OLEObject Type="Embed" ProgID="Equation.DSMT4" ShapeID="_x0000_i3393" DrawAspect="Content" ObjectID="_1800840745" r:id="rId5525"/>
        </w:object>
      </w:r>
      <w:r w:rsidRPr="000762B0">
        <w:rPr>
          <w:rFonts w:cs="Times New Roman"/>
          <w:szCs w:val="25"/>
        </w:rPr>
        <w:t>.</w:t>
      </w:r>
    </w:p>
    <w:p w:rsidR="000762B0" w:rsidRPr="000762B0" w:rsidRDefault="000762B0" w:rsidP="00F12D11">
      <w:pPr>
        <w:pStyle w:val="ListParagraph"/>
        <w:tabs>
          <w:tab w:val="left" w:pos="992"/>
        </w:tabs>
        <w:spacing w:after="0" w:line="360" w:lineRule="auto"/>
        <w:ind w:left="992" w:hanging="2"/>
        <w:rPr>
          <w:rFonts w:cs="Times New Roman"/>
          <w:szCs w:val="25"/>
        </w:rPr>
      </w:pPr>
      <w:r w:rsidRPr="000762B0">
        <w:rPr>
          <w:rFonts w:eastAsia="Georgia" w:cs="Times New Roman"/>
          <w:szCs w:val="25"/>
        </w:rPr>
        <w:t xml:space="preserve">c) Giá trị lớn nhất của hàm số đã cho là </w:t>
      </w:r>
      <w:r w:rsidRPr="000762B0">
        <w:rPr>
          <w:rFonts w:cs="Times New Roman"/>
          <w:position w:val="-24"/>
          <w:szCs w:val="25"/>
        </w:rPr>
        <w:object w:dxaOrig="240" w:dyaOrig="620">
          <v:shape id="_x0000_i3394" type="#_x0000_t75" style="width:12pt;height:32.25pt" o:ole="">
            <v:imagedata r:id="rId5242" o:title=""/>
          </v:shape>
          <o:OLEObject Type="Embed" ProgID="Equation.DSMT4" ShapeID="_x0000_i3394" DrawAspect="Content" ObjectID="_1800840746" r:id="rId5526"/>
        </w:object>
      </w:r>
      <w:r w:rsidRPr="000762B0">
        <w:rPr>
          <w:rFonts w:cs="Times New Roman"/>
          <w:szCs w:val="25"/>
        </w:rPr>
        <w:t>.</w:t>
      </w:r>
    </w:p>
    <w:p w:rsidR="000762B0" w:rsidRPr="000762B0" w:rsidRDefault="000762B0" w:rsidP="00F12D11">
      <w:pPr>
        <w:pStyle w:val="ListParagraph"/>
        <w:tabs>
          <w:tab w:val="left" w:pos="992"/>
        </w:tabs>
        <w:spacing w:after="0" w:line="360" w:lineRule="auto"/>
        <w:ind w:left="992" w:hanging="2"/>
        <w:rPr>
          <w:rFonts w:cs="Times New Roman"/>
          <w:szCs w:val="25"/>
        </w:rPr>
      </w:pPr>
      <w:r w:rsidRPr="000762B0">
        <w:rPr>
          <w:rFonts w:eastAsia="Georgia" w:cs="Times New Roman"/>
          <w:szCs w:val="25"/>
        </w:rPr>
        <w:t xml:space="preserve">d) Phương trình </w:t>
      </w:r>
      <w:r w:rsidRPr="000762B0">
        <w:rPr>
          <w:rFonts w:cs="Times New Roman"/>
          <w:position w:val="-14"/>
          <w:szCs w:val="25"/>
        </w:rPr>
        <w:object w:dxaOrig="1340" w:dyaOrig="400">
          <v:shape id="_x0000_i3395" type="#_x0000_t75" style="width:66.75pt;height:20.25pt" o:ole="">
            <v:imagedata r:id="rId5244" o:title=""/>
          </v:shape>
          <o:OLEObject Type="Embed" ProgID="Equation.DSMT4" ShapeID="_x0000_i3395" DrawAspect="Content" ObjectID="_1800840747" r:id="rId5527"/>
        </w:object>
      </w:r>
      <w:r w:rsidRPr="000762B0">
        <w:rPr>
          <w:rFonts w:eastAsia="Georgia" w:cs="Times New Roman"/>
          <w:szCs w:val="25"/>
        </w:rPr>
        <w:t xml:space="preserve"> có ba nghiệm phân biệt.</w:t>
      </w:r>
    </w:p>
    <w:p w:rsidR="000762B0" w:rsidRPr="000762B0" w:rsidRDefault="000762B0" w:rsidP="00F12D11">
      <w:pPr>
        <w:spacing w:after="0" w:line="360" w:lineRule="auto"/>
        <w:ind w:left="992"/>
        <w:jc w:val="center"/>
        <w:rPr>
          <w:rFonts w:eastAsia="Times New Roman" w:cs="Times New Roman"/>
          <w:b/>
          <w:color w:val="0000FF"/>
          <w:szCs w:val="25"/>
        </w:rPr>
      </w:pPr>
      <w:r w:rsidRPr="000762B0">
        <w:rPr>
          <w:rFonts w:eastAsia="Times New Roman" w:cs="Times New Roman"/>
          <w:b/>
          <w:color w:val="0000FF"/>
          <w:szCs w:val="25"/>
        </w:rPr>
        <w:t>Lời giải</w:t>
      </w:r>
    </w:p>
    <w:tbl>
      <w:tblPr>
        <w:tblW w:w="0" w:type="auto"/>
        <w:tblInd w:w="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3"/>
        <w:gridCol w:w="2314"/>
        <w:gridCol w:w="2315"/>
        <w:gridCol w:w="2284"/>
      </w:tblGrid>
      <w:tr w:rsidR="000762B0" w:rsidRPr="000762B0" w:rsidTr="00F12D11">
        <w:tc>
          <w:tcPr>
            <w:tcW w:w="2548" w:type="dxa"/>
          </w:tcPr>
          <w:p w:rsidR="000762B0" w:rsidRPr="000762B0" w:rsidRDefault="000762B0" w:rsidP="00684396">
            <w:pPr>
              <w:spacing w:before="0" w:after="0" w:line="360" w:lineRule="auto"/>
              <w:jc w:val="center"/>
              <w:rPr>
                <w:rFonts w:eastAsia="Times New Roman" w:cs="Times New Roman"/>
                <w:b/>
                <w:szCs w:val="25"/>
              </w:rPr>
            </w:pPr>
            <w:r w:rsidRPr="000762B0">
              <w:rPr>
                <w:rFonts w:eastAsia="Times New Roman" w:cs="Times New Roman"/>
                <w:b/>
                <w:szCs w:val="25"/>
              </w:rPr>
              <w:t>a) Sai</w:t>
            </w:r>
          </w:p>
        </w:tc>
        <w:tc>
          <w:tcPr>
            <w:tcW w:w="2548" w:type="dxa"/>
          </w:tcPr>
          <w:p w:rsidR="000762B0" w:rsidRPr="000762B0" w:rsidRDefault="000762B0" w:rsidP="00684396">
            <w:pPr>
              <w:spacing w:before="0" w:after="0" w:line="360" w:lineRule="auto"/>
              <w:jc w:val="center"/>
              <w:rPr>
                <w:rFonts w:eastAsia="Times New Roman" w:cs="Times New Roman"/>
                <w:b/>
                <w:szCs w:val="25"/>
              </w:rPr>
            </w:pPr>
            <w:r w:rsidRPr="000762B0">
              <w:rPr>
                <w:rFonts w:eastAsia="Times New Roman" w:cs="Times New Roman"/>
                <w:b/>
                <w:szCs w:val="25"/>
              </w:rPr>
              <w:t>b) Đúng</w:t>
            </w:r>
          </w:p>
        </w:tc>
        <w:tc>
          <w:tcPr>
            <w:tcW w:w="2549" w:type="dxa"/>
          </w:tcPr>
          <w:p w:rsidR="000762B0" w:rsidRPr="000762B0" w:rsidRDefault="000762B0" w:rsidP="00684396">
            <w:pPr>
              <w:spacing w:before="0" w:after="0" w:line="360" w:lineRule="auto"/>
              <w:jc w:val="center"/>
              <w:rPr>
                <w:rFonts w:eastAsia="Times New Roman" w:cs="Times New Roman"/>
                <w:b/>
                <w:szCs w:val="25"/>
              </w:rPr>
            </w:pPr>
            <w:r w:rsidRPr="000762B0">
              <w:rPr>
                <w:rFonts w:eastAsia="Times New Roman" w:cs="Times New Roman"/>
                <w:b/>
                <w:szCs w:val="25"/>
              </w:rPr>
              <w:t>c) Đúng</w:t>
            </w:r>
          </w:p>
        </w:tc>
        <w:tc>
          <w:tcPr>
            <w:tcW w:w="2549" w:type="dxa"/>
          </w:tcPr>
          <w:p w:rsidR="000762B0" w:rsidRPr="000762B0" w:rsidRDefault="000762B0" w:rsidP="00684396">
            <w:pPr>
              <w:spacing w:before="0" w:after="0" w:line="360" w:lineRule="auto"/>
              <w:jc w:val="center"/>
              <w:rPr>
                <w:rFonts w:eastAsia="Times New Roman" w:cs="Times New Roman"/>
                <w:b/>
                <w:szCs w:val="25"/>
              </w:rPr>
            </w:pPr>
            <w:r w:rsidRPr="000762B0">
              <w:rPr>
                <w:rFonts w:eastAsia="Times New Roman" w:cs="Times New Roman"/>
                <w:b/>
                <w:szCs w:val="25"/>
              </w:rPr>
              <w:t>d) Sai</w:t>
            </w:r>
          </w:p>
        </w:tc>
      </w:tr>
    </w:tbl>
    <w:p w:rsidR="000762B0" w:rsidRPr="000762B0" w:rsidRDefault="000762B0" w:rsidP="00F12D11">
      <w:pPr>
        <w:spacing w:after="0" w:line="360" w:lineRule="auto"/>
        <w:ind w:left="992" w:hanging="2"/>
        <w:rPr>
          <w:rFonts w:eastAsia="Times New Roman" w:cs="Times New Roman"/>
          <w:szCs w:val="25"/>
        </w:rPr>
      </w:pPr>
      <w:r w:rsidRPr="000762B0">
        <w:rPr>
          <w:rFonts w:eastAsia="Times New Roman" w:cs="Times New Roman"/>
          <w:szCs w:val="25"/>
        </w:rPr>
        <w:t xml:space="preserve">Tập xác định: </w:t>
      </w:r>
      <w:r w:rsidRPr="000762B0">
        <w:rPr>
          <w:rFonts w:cs="Times New Roman"/>
          <w:position w:val="-14"/>
          <w:szCs w:val="25"/>
          <w:vertAlign w:val="subscript"/>
        </w:rPr>
        <w:object w:dxaOrig="1160" w:dyaOrig="400">
          <v:shape id="_x0000_i3396" type="#_x0000_t75" style="width:57.75pt;height:20.25pt" o:ole="">
            <v:imagedata r:id="rId5528" o:title=""/>
          </v:shape>
          <o:OLEObject Type="Embed" ProgID="Equation.DSMT4" ShapeID="_x0000_i3396" DrawAspect="Content" ObjectID="_1800840748" r:id="rId5529"/>
        </w:object>
      </w:r>
    </w:p>
    <w:p w:rsidR="000762B0" w:rsidRPr="000762B0" w:rsidRDefault="000762B0" w:rsidP="00F12D11">
      <w:pPr>
        <w:pBdr>
          <w:top w:val="nil"/>
          <w:left w:val="nil"/>
          <w:bottom w:val="nil"/>
          <w:right w:val="nil"/>
          <w:between w:val="nil"/>
        </w:pBdr>
        <w:spacing w:after="0" w:line="360" w:lineRule="auto"/>
        <w:ind w:left="992" w:hanging="2"/>
        <w:rPr>
          <w:rFonts w:eastAsia="Georgia" w:cs="Times New Roman"/>
          <w:color w:val="000000"/>
          <w:szCs w:val="25"/>
          <w:vertAlign w:val="subscript"/>
        </w:rPr>
      </w:pPr>
      <w:r w:rsidRPr="000762B0">
        <w:rPr>
          <w:rFonts w:eastAsia="Georgia" w:cs="Times New Roman"/>
          <w:color w:val="000000"/>
          <w:szCs w:val="25"/>
        </w:rPr>
        <w:lastRenderedPageBreak/>
        <w:t>Ta có</w:t>
      </w:r>
      <w:r w:rsidRPr="000762B0">
        <w:rPr>
          <w:rFonts w:eastAsia="Georgia" w:cs="Times New Roman"/>
          <w:color w:val="000000"/>
          <w:szCs w:val="25"/>
          <w:vertAlign w:val="subscript"/>
        </w:rPr>
        <w:t xml:space="preserve"> </w:t>
      </w:r>
      <w:r w:rsidRPr="000762B0">
        <w:rPr>
          <w:rFonts w:eastAsia="Georgia" w:cs="Times New Roman"/>
          <w:color w:val="000000"/>
          <w:position w:val="-32"/>
          <w:szCs w:val="25"/>
          <w:vertAlign w:val="subscript"/>
        </w:rPr>
        <w:object w:dxaOrig="4020" w:dyaOrig="740">
          <v:shape id="_x0000_i3397" type="#_x0000_t75" style="width:201pt;height:36.75pt" o:ole="">
            <v:imagedata r:id="rId5530" o:title=""/>
          </v:shape>
          <o:OLEObject Type="Embed" ProgID="Equation.DSMT4" ShapeID="_x0000_i3397" DrawAspect="Content" ObjectID="_1800840749" r:id="rId5531"/>
        </w:object>
      </w:r>
      <w:r w:rsidRPr="000762B0">
        <w:rPr>
          <w:rFonts w:eastAsia="Georgia" w:cs="Times New Roman"/>
          <w:color w:val="000000"/>
          <w:szCs w:val="25"/>
          <w:vertAlign w:val="subscript"/>
        </w:rPr>
        <w:t>.</w:t>
      </w:r>
    </w:p>
    <w:p w:rsidR="000762B0" w:rsidRPr="000762B0" w:rsidRDefault="000762B0" w:rsidP="00F12D11">
      <w:pPr>
        <w:pBdr>
          <w:top w:val="nil"/>
          <w:left w:val="nil"/>
          <w:bottom w:val="nil"/>
          <w:right w:val="nil"/>
          <w:between w:val="nil"/>
        </w:pBdr>
        <w:spacing w:after="0" w:line="360" w:lineRule="auto"/>
        <w:ind w:left="992"/>
        <w:rPr>
          <w:rFonts w:eastAsia="Times New Roman" w:cs="Times New Roman"/>
          <w:color w:val="000000"/>
          <w:szCs w:val="25"/>
        </w:rPr>
      </w:pPr>
      <w:r w:rsidRPr="000762B0">
        <w:rPr>
          <w:rFonts w:cs="Times New Roman"/>
          <w:position w:val="-24"/>
          <w:szCs w:val="25"/>
        </w:rPr>
        <w:object w:dxaOrig="2160" w:dyaOrig="680">
          <v:shape id="_x0000_i3398" type="#_x0000_t75" style="width:108.75pt;height:34.5pt" o:ole="">
            <v:imagedata r:id="rId5532" o:title=""/>
          </v:shape>
          <o:OLEObject Type="Embed" ProgID="Equation.DSMT4" ShapeID="_x0000_i3398" DrawAspect="Content" ObjectID="_1800840750" r:id="rId5533"/>
        </w:object>
      </w:r>
      <w:r w:rsidRPr="000762B0">
        <w:rPr>
          <w:rFonts w:eastAsia="Georgia" w:cs="Times New Roman"/>
          <w:color w:val="000000"/>
          <w:szCs w:val="25"/>
        </w:rPr>
        <w:t>hoặc</w:t>
      </w:r>
      <w:r w:rsidRPr="000762B0">
        <w:rPr>
          <w:rFonts w:eastAsia="Georgia" w:cs="Times New Roman"/>
          <w:color w:val="000000"/>
          <w:szCs w:val="25"/>
          <w:vertAlign w:val="subscript"/>
        </w:rPr>
        <w:t xml:space="preserve"> </w:t>
      </w:r>
      <w:r w:rsidRPr="000762B0">
        <w:rPr>
          <w:rFonts w:cs="Times New Roman"/>
          <w:position w:val="-24"/>
          <w:szCs w:val="25"/>
        </w:rPr>
        <w:object w:dxaOrig="1100" w:dyaOrig="680">
          <v:shape id="_x0000_i3399" type="#_x0000_t75" style="width:55.5pt;height:34.5pt" o:ole="">
            <v:imagedata r:id="rId5534" o:title=""/>
          </v:shape>
          <o:OLEObject Type="Embed" ProgID="Equation.DSMT4" ShapeID="_x0000_i3399" DrawAspect="Content" ObjectID="_1800840751" r:id="rId5535"/>
        </w:object>
      </w:r>
    </w:p>
    <w:p w:rsidR="000762B0" w:rsidRPr="000762B0" w:rsidRDefault="000762B0" w:rsidP="00F12D11">
      <w:pPr>
        <w:pBdr>
          <w:top w:val="nil"/>
          <w:left w:val="nil"/>
          <w:bottom w:val="nil"/>
          <w:right w:val="nil"/>
          <w:between w:val="nil"/>
        </w:pBdr>
        <w:spacing w:after="0" w:line="360" w:lineRule="auto"/>
        <w:ind w:left="992"/>
        <w:rPr>
          <w:rFonts w:eastAsia="Times New Roman" w:cs="Times New Roman"/>
          <w:color w:val="000000"/>
          <w:szCs w:val="25"/>
        </w:rPr>
      </w:pPr>
      <w:r w:rsidRPr="000762B0">
        <w:rPr>
          <w:rFonts w:eastAsia="Times New Roman" w:cs="Times New Roman"/>
          <w:szCs w:val="25"/>
        </w:rPr>
        <w:t>Bảng biến thiên:</w:t>
      </w:r>
    </w:p>
    <w:p w:rsidR="000762B0" w:rsidRPr="000762B0" w:rsidRDefault="000762B0" w:rsidP="00F12D11">
      <w:pPr>
        <w:spacing w:after="0" w:line="360" w:lineRule="auto"/>
        <w:ind w:left="992"/>
        <w:jc w:val="center"/>
        <w:rPr>
          <w:rFonts w:eastAsia="Times New Roman" w:cs="Times New Roman"/>
          <w:szCs w:val="25"/>
        </w:rPr>
      </w:pPr>
      <w:r w:rsidRPr="000762B0">
        <w:rPr>
          <w:rFonts w:eastAsia="Times New Roman" w:cs="Times New Roman"/>
          <w:noProof/>
          <w:szCs w:val="25"/>
        </w:rPr>
        <w:drawing>
          <wp:inline distT="0" distB="0" distL="0" distR="0" wp14:anchorId="52104369" wp14:editId="54F6E68A">
            <wp:extent cx="3847659" cy="1494720"/>
            <wp:effectExtent l="0" t="0" r="635" b="0"/>
            <wp:docPr id="1104192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192896" name=""/>
                    <pic:cNvPicPr/>
                  </pic:nvPicPr>
                  <pic:blipFill>
                    <a:blip r:embed="rId5536"/>
                    <a:stretch>
                      <a:fillRect/>
                    </a:stretch>
                  </pic:blipFill>
                  <pic:spPr>
                    <a:xfrm>
                      <a:off x="0" y="0"/>
                      <a:ext cx="3863810" cy="1500994"/>
                    </a:xfrm>
                    <a:prstGeom prst="rect">
                      <a:avLst/>
                    </a:prstGeom>
                  </pic:spPr>
                </pic:pic>
              </a:graphicData>
            </a:graphic>
          </wp:inline>
        </w:drawing>
      </w:r>
    </w:p>
    <w:p w:rsidR="000762B0" w:rsidRPr="000762B0" w:rsidRDefault="000762B0" w:rsidP="00F12D11">
      <w:pPr>
        <w:spacing w:after="0" w:line="360" w:lineRule="auto"/>
        <w:ind w:left="992"/>
        <w:rPr>
          <w:rFonts w:eastAsia="Times New Roman" w:cs="Times New Roman"/>
          <w:szCs w:val="25"/>
        </w:rPr>
      </w:pPr>
      <w:r w:rsidRPr="000762B0">
        <w:rPr>
          <w:rFonts w:cs="Times New Roman"/>
          <w:szCs w:val="25"/>
        </w:rPr>
        <w:t xml:space="preserve">Từ bảng biến thiên ta có: </w:t>
      </w:r>
      <w:r w:rsidRPr="000762B0">
        <w:rPr>
          <w:rFonts w:eastAsia="Times New Roman" w:cs="Times New Roman"/>
          <w:szCs w:val="25"/>
        </w:rPr>
        <w:t xml:space="preserve">Giá trị lớn nhất của hàm số là </w:t>
      </w:r>
      <w:r w:rsidRPr="000762B0">
        <w:rPr>
          <w:rFonts w:eastAsia="Times New Roman" w:cs="Times New Roman"/>
          <w:position w:val="-24"/>
          <w:szCs w:val="25"/>
        </w:rPr>
        <w:object w:dxaOrig="240" w:dyaOrig="620">
          <v:shape id="_x0000_i3400" type="#_x0000_t75" style="width:12pt;height:32.25pt" o:ole="">
            <v:imagedata r:id="rId5537" o:title=""/>
          </v:shape>
          <o:OLEObject Type="Embed" ProgID="Equation.DSMT4" ShapeID="_x0000_i3400" DrawAspect="Content" ObjectID="_1800840752" r:id="rId5538"/>
        </w:object>
      </w:r>
      <w:r w:rsidRPr="000762B0">
        <w:rPr>
          <w:rFonts w:eastAsia="Times New Roman" w:cs="Times New Roman"/>
          <w:szCs w:val="25"/>
        </w:rPr>
        <w:t>.</w:t>
      </w:r>
    </w:p>
    <w:p w:rsidR="000762B0" w:rsidRPr="000762B0" w:rsidRDefault="000762B0" w:rsidP="00F12D11">
      <w:pPr>
        <w:spacing w:after="0" w:line="360" w:lineRule="auto"/>
        <w:ind w:left="992"/>
        <w:rPr>
          <w:rFonts w:eastAsia="Times New Roman" w:cs="Times New Roman"/>
          <w:szCs w:val="25"/>
        </w:rPr>
      </w:pPr>
      <w:r w:rsidRPr="000762B0">
        <w:rPr>
          <w:rFonts w:eastAsia="Georgia" w:cs="Times New Roman"/>
          <w:szCs w:val="25"/>
        </w:rPr>
        <w:t xml:space="preserve">Ta có </w:t>
      </w:r>
      <w:r w:rsidRPr="000762B0">
        <w:rPr>
          <w:rFonts w:cs="Times New Roman"/>
          <w:position w:val="-24"/>
          <w:szCs w:val="25"/>
        </w:rPr>
        <w:object w:dxaOrig="2620" w:dyaOrig="620">
          <v:shape id="_x0000_i3401" type="#_x0000_t75" style="width:131.25pt;height:30pt" o:ole="">
            <v:imagedata r:id="rId5539" o:title=""/>
          </v:shape>
          <o:OLEObject Type="Embed" ProgID="Equation.DSMT4" ShapeID="_x0000_i3401" DrawAspect="Content" ObjectID="_1800840753" r:id="rId5540"/>
        </w:object>
      </w:r>
      <w:r w:rsidRPr="000762B0">
        <w:rPr>
          <w:rFonts w:cs="Times New Roman"/>
          <w:szCs w:val="25"/>
        </w:rPr>
        <w:t xml:space="preserve"> nên </w:t>
      </w:r>
      <w:r w:rsidRPr="000762B0">
        <w:rPr>
          <w:rFonts w:eastAsia="Georgia" w:cs="Times New Roman"/>
          <w:szCs w:val="25"/>
        </w:rPr>
        <w:t xml:space="preserve">phương trình </w:t>
      </w:r>
      <w:r w:rsidRPr="000762B0">
        <w:rPr>
          <w:rFonts w:cs="Times New Roman"/>
          <w:position w:val="-14"/>
          <w:szCs w:val="25"/>
        </w:rPr>
        <w:object w:dxaOrig="1340" w:dyaOrig="400">
          <v:shape id="_x0000_i3402" type="#_x0000_t75" style="width:66.75pt;height:20.25pt" o:ole="">
            <v:imagedata r:id="rId5244" o:title=""/>
          </v:shape>
          <o:OLEObject Type="Embed" ProgID="Equation.DSMT4" ShapeID="_x0000_i3402" DrawAspect="Content" ObjectID="_1800840754" r:id="rId5541"/>
        </w:object>
      </w:r>
      <w:r w:rsidRPr="000762B0">
        <w:rPr>
          <w:rFonts w:eastAsia="Georgia" w:cs="Times New Roman"/>
          <w:szCs w:val="25"/>
        </w:rPr>
        <w:t xml:space="preserve"> có hai nghiệm phân biệt.</w:t>
      </w:r>
    </w:p>
    <w:p w:rsidR="000762B0" w:rsidRPr="000762B0" w:rsidRDefault="000762B0" w:rsidP="00F12D11">
      <w:pPr>
        <w:pStyle w:val="ListParagraph"/>
        <w:tabs>
          <w:tab w:val="left" w:pos="992"/>
        </w:tabs>
        <w:spacing w:after="0" w:line="360" w:lineRule="auto"/>
        <w:ind w:left="992" w:hanging="992"/>
        <w:rPr>
          <w:rFonts w:cs="Times New Roman"/>
          <w:szCs w:val="25"/>
        </w:rPr>
      </w:pPr>
      <w:r w:rsidRPr="000762B0">
        <w:rPr>
          <w:rFonts w:cs="Times New Roman"/>
          <w:b/>
          <w:color w:val="0000FF"/>
          <w:szCs w:val="25"/>
        </w:rPr>
        <w:t xml:space="preserve">Câu 14: </w:t>
      </w:r>
      <w:r w:rsidRPr="000762B0">
        <w:rPr>
          <w:rFonts w:eastAsia="Georgia" w:cs="Times New Roman"/>
          <w:szCs w:val="25"/>
        </w:rPr>
        <w:t xml:space="preserve">Cho hàm số </w:t>
      </w:r>
      <w:r w:rsidRPr="000762B0">
        <w:rPr>
          <w:rFonts w:cs="Times New Roman"/>
          <w:position w:val="-14"/>
          <w:szCs w:val="25"/>
        </w:rPr>
        <w:object w:dxaOrig="1700" w:dyaOrig="400">
          <v:shape id="_x0000_i3403" type="#_x0000_t75" style="width:85.5pt;height:20.25pt" o:ole="">
            <v:imagedata r:id="rId5246" o:title=""/>
          </v:shape>
          <o:OLEObject Type="Embed" ProgID="Equation.DSMT4" ShapeID="_x0000_i3403" DrawAspect="Content" ObjectID="_1800840755" r:id="rId5542"/>
        </w:object>
      </w:r>
      <w:r w:rsidRPr="000762B0">
        <w:rPr>
          <w:rFonts w:eastAsia="Georgia" w:cs="Times New Roman"/>
          <w:szCs w:val="25"/>
        </w:rPr>
        <w:t xml:space="preserve">. Hình phẳng </w:t>
      </w:r>
      <w:r w:rsidRPr="000762B0">
        <w:rPr>
          <w:rFonts w:cs="Times New Roman"/>
          <w:position w:val="-14"/>
          <w:szCs w:val="25"/>
        </w:rPr>
        <w:object w:dxaOrig="480" w:dyaOrig="400">
          <v:shape id="_x0000_i3404" type="#_x0000_t75" style="width:24pt;height:20.25pt" o:ole="">
            <v:imagedata r:id="rId5248" o:title=""/>
          </v:shape>
          <o:OLEObject Type="Embed" ProgID="Equation.DSMT4" ShapeID="_x0000_i3404" DrawAspect="Content" ObjectID="_1800840756" r:id="rId5543"/>
        </w:object>
      </w:r>
      <w:r w:rsidRPr="000762B0">
        <w:rPr>
          <w:rFonts w:eastAsia="Georgia" w:cs="Times New Roman"/>
          <w:szCs w:val="25"/>
        </w:rPr>
        <w:t xml:space="preserve"> giới hạn bởi đồ thị hàm số </w:t>
      </w:r>
      <w:r w:rsidRPr="000762B0">
        <w:rPr>
          <w:rFonts w:cs="Times New Roman"/>
          <w:position w:val="-14"/>
          <w:szCs w:val="25"/>
        </w:rPr>
        <w:object w:dxaOrig="960" w:dyaOrig="400">
          <v:shape id="_x0000_i3405" type="#_x0000_t75" style="width:48pt;height:20.25pt" o:ole="">
            <v:imagedata r:id="rId5250" o:title=""/>
          </v:shape>
          <o:OLEObject Type="Embed" ProgID="Equation.DSMT4" ShapeID="_x0000_i3405" DrawAspect="Content" ObjectID="_1800840757" r:id="rId5544"/>
        </w:object>
      </w:r>
      <w:r w:rsidRPr="000762B0">
        <w:rPr>
          <w:rFonts w:eastAsia="Georgia" w:cs="Times New Roman"/>
          <w:szCs w:val="25"/>
        </w:rPr>
        <w:t xml:space="preserve">, trục </w:t>
      </w:r>
      <w:r w:rsidRPr="000762B0">
        <w:rPr>
          <w:rFonts w:cs="Times New Roman"/>
          <w:position w:val="-6"/>
          <w:szCs w:val="25"/>
        </w:rPr>
        <w:object w:dxaOrig="360" w:dyaOrig="279">
          <v:shape id="_x0000_i3406" type="#_x0000_t75" style="width:18pt;height:14.25pt" o:ole="">
            <v:imagedata r:id="rId5252" o:title=""/>
          </v:shape>
          <o:OLEObject Type="Embed" ProgID="Equation.DSMT4" ShapeID="_x0000_i3406" DrawAspect="Content" ObjectID="_1800840758" r:id="rId5545"/>
        </w:object>
      </w:r>
      <w:r w:rsidRPr="000762B0">
        <w:rPr>
          <w:rFonts w:eastAsia="Georgia" w:cs="Times New Roman"/>
          <w:szCs w:val="25"/>
        </w:rPr>
        <w:t xml:space="preserve">, trục </w:t>
      </w:r>
      <w:r w:rsidRPr="000762B0">
        <w:rPr>
          <w:rFonts w:cs="Times New Roman"/>
          <w:position w:val="-10"/>
          <w:szCs w:val="25"/>
        </w:rPr>
        <w:object w:dxaOrig="360" w:dyaOrig="320">
          <v:shape id="_x0000_i3407" type="#_x0000_t75" style="width:18pt;height:16.5pt" o:ole="">
            <v:imagedata r:id="rId5254" o:title=""/>
          </v:shape>
          <o:OLEObject Type="Embed" ProgID="Equation.DSMT4" ShapeID="_x0000_i3407" DrawAspect="Content" ObjectID="_1800840759" r:id="rId5546"/>
        </w:object>
      </w:r>
      <w:r w:rsidRPr="000762B0">
        <w:rPr>
          <w:rFonts w:eastAsia="Georgia" w:cs="Times New Roman"/>
          <w:szCs w:val="25"/>
        </w:rPr>
        <w:t xml:space="preserve"> và đường thẳng </w:t>
      </w:r>
      <w:r w:rsidRPr="000762B0">
        <w:rPr>
          <w:rFonts w:cs="Times New Roman"/>
          <w:position w:val="-6"/>
          <w:szCs w:val="25"/>
        </w:rPr>
        <w:object w:dxaOrig="600" w:dyaOrig="220">
          <v:shape id="_x0000_i3408" type="#_x0000_t75" style="width:30pt;height:10.5pt" o:ole="">
            <v:imagedata r:id="rId5256" o:title=""/>
          </v:shape>
          <o:OLEObject Type="Embed" ProgID="Equation.DSMT4" ShapeID="_x0000_i3408" DrawAspect="Content" ObjectID="_1800840760" r:id="rId5547"/>
        </w:object>
      </w:r>
      <w:r w:rsidRPr="000762B0">
        <w:rPr>
          <w:rFonts w:eastAsia="Georgia" w:cs="Times New Roman"/>
          <w:szCs w:val="25"/>
        </w:rPr>
        <w:t xml:space="preserve">. Hình phẳng </w:t>
      </w:r>
      <w:r w:rsidRPr="000762B0">
        <w:rPr>
          <w:rFonts w:cs="Times New Roman"/>
          <w:position w:val="-14"/>
          <w:szCs w:val="25"/>
        </w:rPr>
        <w:object w:dxaOrig="560" w:dyaOrig="400">
          <v:shape id="_x0000_i3409" type="#_x0000_t75" style="width:27.75pt;height:20.25pt" o:ole="">
            <v:imagedata r:id="rId5258" o:title=""/>
          </v:shape>
          <o:OLEObject Type="Embed" ProgID="Equation.DSMT4" ShapeID="_x0000_i3409" DrawAspect="Content" ObjectID="_1800840761" r:id="rId5548"/>
        </w:object>
      </w:r>
      <w:r w:rsidRPr="000762B0">
        <w:rPr>
          <w:rFonts w:eastAsia="Georgia" w:cs="Times New Roman"/>
          <w:szCs w:val="25"/>
        </w:rPr>
        <w:t xml:space="preserve"> giới hạn bởi đồ thị hàm số </w:t>
      </w:r>
      <w:r w:rsidRPr="000762B0">
        <w:rPr>
          <w:rFonts w:cs="Times New Roman"/>
          <w:position w:val="-14"/>
          <w:szCs w:val="25"/>
        </w:rPr>
        <w:object w:dxaOrig="960" w:dyaOrig="400">
          <v:shape id="_x0000_i3410" type="#_x0000_t75" style="width:48pt;height:20.25pt" o:ole="">
            <v:imagedata r:id="rId5260" o:title=""/>
          </v:shape>
          <o:OLEObject Type="Embed" ProgID="Equation.DSMT4" ShapeID="_x0000_i3410" DrawAspect="Content" ObjectID="_1800840762" r:id="rId5549"/>
        </w:object>
      </w:r>
      <w:r w:rsidRPr="000762B0">
        <w:rPr>
          <w:rFonts w:eastAsia="Georgia" w:cs="Times New Roman"/>
          <w:szCs w:val="25"/>
        </w:rPr>
        <w:t xml:space="preserve">, trục </w:t>
      </w:r>
      <w:r w:rsidRPr="000762B0">
        <w:rPr>
          <w:rFonts w:cs="Times New Roman"/>
          <w:position w:val="-6"/>
          <w:szCs w:val="25"/>
        </w:rPr>
        <w:object w:dxaOrig="360" w:dyaOrig="279">
          <v:shape id="_x0000_i3411" type="#_x0000_t75" style="width:18pt;height:14.25pt" o:ole="">
            <v:imagedata r:id="rId5252" o:title=""/>
          </v:shape>
          <o:OLEObject Type="Embed" ProgID="Equation.DSMT4" ShapeID="_x0000_i3411" DrawAspect="Content" ObjectID="_1800840763" r:id="rId5550"/>
        </w:object>
      </w:r>
      <w:r w:rsidRPr="000762B0">
        <w:rPr>
          <w:rFonts w:eastAsia="Georgia" w:cs="Times New Roman"/>
          <w:szCs w:val="25"/>
        </w:rPr>
        <w:t xml:space="preserve">, trục </w:t>
      </w:r>
      <w:r w:rsidRPr="000762B0">
        <w:rPr>
          <w:rFonts w:cs="Times New Roman"/>
          <w:position w:val="-10"/>
          <w:szCs w:val="25"/>
        </w:rPr>
        <w:object w:dxaOrig="360" w:dyaOrig="320">
          <v:shape id="_x0000_i3412" type="#_x0000_t75" style="width:18pt;height:16.5pt" o:ole="">
            <v:imagedata r:id="rId5254" o:title=""/>
          </v:shape>
          <o:OLEObject Type="Embed" ProgID="Equation.DSMT4" ShapeID="_x0000_i3412" DrawAspect="Content" ObjectID="_1800840764" r:id="rId5551"/>
        </w:object>
      </w:r>
      <w:r w:rsidRPr="000762B0">
        <w:rPr>
          <w:rFonts w:eastAsia="Georgia" w:cs="Times New Roman"/>
          <w:szCs w:val="25"/>
        </w:rPr>
        <w:t xml:space="preserve"> và đường thẳng </w:t>
      </w:r>
      <w:r w:rsidRPr="000762B0">
        <w:rPr>
          <w:rFonts w:cs="Times New Roman"/>
          <w:position w:val="-6"/>
          <w:szCs w:val="25"/>
        </w:rPr>
        <w:object w:dxaOrig="560" w:dyaOrig="220">
          <v:shape id="_x0000_i3413" type="#_x0000_t75" style="width:27.75pt;height:10.5pt" o:ole="">
            <v:imagedata r:id="rId5264" o:title=""/>
          </v:shape>
          <o:OLEObject Type="Embed" ProgID="Equation.DSMT4" ShapeID="_x0000_i3413" DrawAspect="Content" ObjectID="_1800840765" r:id="rId5552"/>
        </w:object>
      </w:r>
      <w:r w:rsidRPr="000762B0">
        <w:rPr>
          <w:rFonts w:eastAsia="Georgia" w:cs="Times New Roman"/>
          <w:szCs w:val="25"/>
        </w:rPr>
        <w:t xml:space="preserve"> với </w:t>
      </w:r>
      <w:r w:rsidRPr="000762B0">
        <w:rPr>
          <w:rFonts w:cs="Times New Roman"/>
          <w:position w:val="-14"/>
          <w:szCs w:val="25"/>
        </w:rPr>
        <w:object w:dxaOrig="960" w:dyaOrig="400">
          <v:shape id="_x0000_i3414" type="#_x0000_t75" style="width:48pt;height:20.25pt" o:ole="">
            <v:imagedata r:id="rId5266" o:title=""/>
          </v:shape>
          <o:OLEObject Type="Embed" ProgID="Equation.DSMT4" ShapeID="_x0000_i3414" DrawAspect="Content" ObjectID="_1800840766" r:id="rId5553"/>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a) </w:t>
      </w:r>
      <w:r w:rsidRPr="000762B0">
        <w:rPr>
          <w:rFonts w:cs="Times New Roman"/>
          <w:position w:val="-14"/>
          <w:szCs w:val="25"/>
        </w:rPr>
        <w:object w:dxaOrig="2100" w:dyaOrig="400">
          <v:shape id="_x0000_i3415" type="#_x0000_t75" style="width:104.25pt;height:20.25pt" o:ole="">
            <v:imagedata r:id="rId5268" o:title=""/>
          </v:shape>
          <o:OLEObject Type="Embed" ProgID="Equation.DSMT4" ShapeID="_x0000_i3415" DrawAspect="Content" ObjectID="_1800840767" r:id="rId5554"/>
        </w:object>
      </w:r>
    </w:p>
    <w:p w:rsidR="000762B0" w:rsidRPr="000762B0" w:rsidRDefault="000762B0" w:rsidP="00F12D11">
      <w:pPr>
        <w:spacing w:after="0" w:line="360" w:lineRule="auto"/>
        <w:ind w:left="992"/>
        <w:rPr>
          <w:rFonts w:cs="Times New Roman"/>
          <w:szCs w:val="25"/>
        </w:rPr>
      </w:pPr>
      <w:r w:rsidRPr="000762B0">
        <w:rPr>
          <w:rFonts w:eastAsia="Georgia" w:cs="Times New Roman"/>
          <w:szCs w:val="25"/>
        </w:rPr>
        <w:t xml:space="preserve">b) Diện tích của hình phẳng </w:t>
      </w:r>
      <w:r w:rsidRPr="000762B0">
        <w:rPr>
          <w:rFonts w:cs="Times New Roman"/>
          <w:position w:val="-14"/>
          <w:szCs w:val="25"/>
        </w:rPr>
        <w:object w:dxaOrig="480" w:dyaOrig="400">
          <v:shape id="_x0000_i3416" type="#_x0000_t75" style="width:24pt;height:20.25pt" o:ole="">
            <v:imagedata r:id="rId5270" o:title=""/>
          </v:shape>
          <o:OLEObject Type="Embed" ProgID="Equation.DSMT4" ShapeID="_x0000_i3416" DrawAspect="Content" ObjectID="_1800840768" r:id="rId5555"/>
        </w:object>
      </w:r>
      <w:r w:rsidRPr="000762B0">
        <w:rPr>
          <w:rFonts w:eastAsia="Georgia" w:cs="Times New Roman"/>
          <w:szCs w:val="25"/>
        </w:rPr>
        <w:t xml:space="preserve"> bằng 6.</w:t>
      </w:r>
    </w:p>
    <w:p w:rsidR="000762B0" w:rsidRPr="000762B0" w:rsidRDefault="000762B0" w:rsidP="00F12D11">
      <w:pPr>
        <w:spacing w:after="0" w:line="360" w:lineRule="auto"/>
        <w:ind w:left="992"/>
        <w:rPr>
          <w:rFonts w:cs="Times New Roman"/>
          <w:szCs w:val="25"/>
        </w:rPr>
      </w:pPr>
      <w:r w:rsidRPr="000762B0">
        <w:rPr>
          <w:rFonts w:eastAsia="Georgia" w:cs="Times New Roman"/>
          <w:szCs w:val="25"/>
        </w:rPr>
        <w:t xml:space="preserve">c) Diện tích của hình phẳng </w:t>
      </w:r>
      <w:r w:rsidRPr="000762B0">
        <w:rPr>
          <w:rFonts w:cs="Times New Roman"/>
          <w:position w:val="-14"/>
          <w:szCs w:val="25"/>
        </w:rPr>
        <w:object w:dxaOrig="560" w:dyaOrig="400">
          <v:shape id="_x0000_i3417" type="#_x0000_t75" style="width:27.75pt;height:20.25pt" o:ole="">
            <v:imagedata r:id="rId5272" o:title=""/>
          </v:shape>
          <o:OLEObject Type="Embed" ProgID="Equation.DSMT4" ShapeID="_x0000_i3417" DrawAspect="Content" ObjectID="_1800840769" r:id="rId5556"/>
        </w:object>
      </w:r>
      <w:r w:rsidRPr="000762B0">
        <w:rPr>
          <w:rFonts w:eastAsia="Georgia" w:cs="Times New Roman"/>
          <w:szCs w:val="25"/>
        </w:rPr>
        <w:t xml:space="preserve"> bằng </w:t>
      </w:r>
      <w:r w:rsidRPr="000762B0">
        <w:rPr>
          <w:rFonts w:cs="Times New Roman"/>
          <w:position w:val="-14"/>
          <w:szCs w:val="25"/>
        </w:rPr>
        <w:object w:dxaOrig="1020" w:dyaOrig="400">
          <v:shape id="_x0000_i3418" type="#_x0000_t75" style="width:50.25pt;height:20.25pt" o:ole="">
            <v:imagedata r:id="rId5274" o:title=""/>
          </v:shape>
          <o:OLEObject Type="Embed" ProgID="Equation.DSMT4" ShapeID="_x0000_i3418" DrawAspect="Content" ObjectID="_1800840770" r:id="rId5557"/>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eastAsia="Georgia" w:cs="Times New Roman"/>
          <w:szCs w:val="25"/>
        </w:rPr>
        <w:t xml:space="preserve">d) Nếu diện tích của </w:t>
      </w:r>
      <w:r w:rsidRPr="000762B0">
        <w:rPr>
          <w:rFonts w:cs="Times New Roman"/>
          <w:position w:val="-14"/>
          <w:szCs w:val="25"/>
        </w:rPr>
        <w:object w:dxaOrig="560" w:dyaOrig="400">
          <v:shape id="_x0000_i3419" type="#_x0000_t75" style="width:27.75pt;height:20.25pt" o:ole="">
            <v:imagedata r:id="rId5272" o:title=""/>
          </v:shape>
          <o:OLEObject Type="Embed" ProgID="Equation.DSMT4" ShapeID="_x0000_i3419" DrawAspect="Content" ObjectID="_1800840771" r:id="rId5558"/>
        </w:object>
      </w:r>
      <w:r w:rsidRPr="000762B0">
        <w:rPr>
          <w:rFonts w:eastAsia="Georgia" w:cs="Times New Roman"/>
          <w:szCs w:val="25"/>
        </w:rPr>
        <w:t xml:space="preserve"> bằng </w:t>
      </w:r>
      <w:r w:rsidRPr="000762B0">
        <w:rPr>
          <w:rFonts w:cs="Times New Roman"/>
          <w:position w:val="-24"/>
          <w:szCs w:val="25"/>
        </w:rPr>
        <w:object w:dxaOrig="240" w:dyaOrig="620">
          <v:shape id="_x0000_i3420" type="#_x0000_t75" style="width:12pt;height:32.25pt" o:ole="">
            <v:imagedata r:id="rId5277" o:title=""/>
          </v:shape>
          <o:OLEObject Type="Embed" ProgID="Equation.DSMT4" ShapeID="_x0000_i3420" DrawAspect="Content" ObjectID="_1800840772" r:id="rId5559"/>
        </w:object>
      </w:r>
      <w:r w:rsidRPr="000762B0">
        <w:rPr>
          <w:rFonts w:eastAsia="Georgia" w:cs="Times New Roman"/>
          <w:szCs w:val="25"/>
        </w:rPr>
        <w:t xml:space="preserve"> diện tích của </w:t>
      </w:r>
      <w:r w:rsidRPr="000762B0">
        <w:rPr>
          <w:rFonts w:cs="Times New Roman"/>
          <w:position w:val="-14"/>
          <w:szCs w:val="25"/>
        </w:rPr>
        <w:object w:dxaOrig="480" w:dyaOrig="400">
          <v:shape id="_x0000_i3421" type="#_x0000_t75" style="width:24pt;height:20.25pt" o:ole="">
            <v:imagedata r:id="rId5270" o:title=""/>
          </v:shape>
          <o:OLEObject Type="Embed" ProgID="Equation.DSMT4" ShapeID="_x0000_i3421" DrawAspect="Content" ObjectID="_1800840773" r:id="rId5560"/>
        </w:object>
      </w:r>
      <w:r w:rsidRPr="000762B0">
        <w:rPr>
          <w:rFonts w:eastAsia="Georgia" w:cs="Times New Roman"/>
          <w:szCs w:val="25"/>
        </w:rPr>
        <w:t xml:space="preserve"> thì </w:t>
      </w:r>
      <w:r w:rsidRPr="000762B0">
        <w:rPr>
          <w:rFonts w:cs="Times New Roman"/>
          <w:position w:val="-28"/>
          <w:szCs w:val="25"/>
        </w:rPr>
        <w:object w:dxaOrig="1280" w:dyaOrig="680">
          <v:shape id="_x0000_i3422" type="#_x0000_t75" style="width:64.5pt;height:34.5pt" o:ole="">
            <v:imagedata r:id="rId5280" o:title=""/>
          </v:shape>
          <o:OLEObject Type="Embed" ProgID="Equation.DSMT4" ShapeID="_x0000_i3422" DrawAspect="Content" ObjectID="_1800840774" r:id="rId5561"/>
        </w:object>
      </w:r>
      <w:r w:rsidRPr="000762B0">
        <w:rPr>
          <w:rFonts w:cs="Times New Roman"/>
          <w:szCs w:val="25"/>
        </w:rPr>
        <w:t>.</w:t>
      </w:r>
    </w:p>
    <w:p w:rsidR="000762B0" w:rsidRPr="000762B0" w:rsidRDefault="000762B0" w:rsidP="00F12D11">
      <w:pPr>
        <w:spacing w:after="0" w:line="360" w:lineRule="auto"/>
        <w:ind w:left="992"/>
        <w:jc w:val="center"/>
        <w:rPr>
          <w:rFonts w:eastAsia="Times New Roman" w:cs="Times New Roman"/>
          <w:b/>
          <w:color w:val="0000FF"/>
          <w:szCs w:val="25"/>
        </w:rPr>
      </w:pPr>
      <w:r w:rsidRPr="000762B0">
        <w:rPr>
          <w:rFonts w:eastAsia="Times New Roman" w:cs="Times New Roman"/>
          <w:b/>
          <w:color w:val="0000FF"/>
          <w:szCs w:val="25"/>
        </w:rPr>
        <w:t>Lời giải</w:t>
      </w:r>
    </w:p>
    <w:tbl>
      <w:tblPr>
        <w:tblW w:w="0" w:type="auto"/>
        <w:tblInd w:w="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3"/>
        <w:gridCol w:w="2314"/>
        <w:gridCol w:w="2315"/>
        <w:gridCol w:w="2284"/>
      </w:tblGrid>
      <w:tr w:rsidR="000762B0" w:rsidRPr="000762B0" w:rsidTr="00F12D11">
        <w:tc>
          <w:tcPr>
            <w:tcW w:w="2548" w:type="dxa"/>
          </w:tcPr>
          <w:p w:rsidR="000762B0" w:rsidRPr="000762B0" w:rsidRDefault="000762B0" w:rsidP="00684396">
            <w:pPr>
              <w:spacing w:before="0" w:after="0" w:line="360" w:lineRule="auto"/>
              <w:jc w:val="center"/>
              <w:rPr>
                <w:rFonts w:eastAsia="Times New Roman" w:cs="Times New Roman"/>
                <w:b/>
                <w:szCs w:val="25"/>
              </w:rPr>
            </w:pPr>
            <w:r w:rsidRPr="000762B0">
              <w:rPr>
                <w:rFonts w:eastAsia="Times New Roman" w:cs="Times New Roman"/>
                <w:b/>
                <w:szCs w:val="25"/>
              </w:rPr>
              <w:t>a) Sai</w:t>
            </w:r>
          </w:p>
        </w:tc>
        <w:tc>
          <w:tcPr>
            <w:tcW w:w="2548" w:type="dxa"/>
          </w:tcPr>
          <w:p w:rsidR="000762B0" w:rsidRPr="000762B0" w:rsidRDefault="000762B0" w:rsidP="00684396">
            <w:pPr>
              <w:spacing w:before="0" w:after="0" w:line="360" w:lineRule="auto"/>
              <w:jc w:val="center"/>
              <w:rPr>
                <w:rFonts w:eastAsia="Times New Roman" w:cs="Times New Roman"/>
                <w:b/>
                <w:szCs w:val="25"/>
              </w:rPr>
            </w:pPr>
            <w:r w:rsidRPr="000762B0">
              <w:rPr>
                <w:rFonts w:eastAsia="Times New Roman" w:cs="Times New Roman"/>
                <w:b/>
                <w:szCs w:val="25"/>
              </w:rPr>
              <w:t>b) Đúng</w:t>
            </w:r>
          </w:p>
        </w:tc>
        <w:tc>
          <w:tcPr>
            <w:tcW w:w="2549" w:type="dxa"/>
          </w:tcPr>
          <w:p w:rsidR="000762B0" w:rsidRPr="000762B0" w:rsidRDefault="000762B0" w:rsidP="00684396">
            <w:pPr>
              <w:spacing w:before="0" w:after="0" w:line="360" w:lineRule="auto"/>
              <w:jc w:val="center"/>
              <w:rPr>
                <w:rFonts w:eastAsia="Times New Roman" w:cs="Times New Roman"/>
                <w:b/>
                <w:szCs w:val="25"/>
              </w:rPr>
            </w:pPr>
            <w:r w:rsidRPr="000762B0">
              <w:rPr>
                <w:rFonts w:eastAsia="Times New Roman" w:cs="Times New Roman"/>
                <w:b/>
                <w:szCs w:val="25"/>
              </w:rPr>
              <w:t>c) Đúng</w:t>
            </w:r>
          </w:p>
        </w:tc>
        <w:tc>
          <w:tcPr>
            <w:tcW w:w="2549" w:type="dxa"/>
          </w:tcPr>
          <w:p w:rsidR="000762B0" w:rsidRPr="000762B0" w:rsidRDefault="000762B0" w:rsidP="00684396">
            <w:pPr>
              <w:spacing w:before="0" w:after="0" w:line="360" w:lineRule="auto"/>
              <w:jc w:val="center"/>
              <w:rPr>
                <w:rFonts w:eastAsia="Times New Roman" w:cs="Times New Roman"/>
                <w:b/>
                <w:szCs w:val="25"/>
              </w:rPr>
            </w:pPr>
            <w:r w:rsidRPr="000762B0">
              <w:rPr>
                <w:rFonts w:eastAsia="Times New Roman" w:cs="Times New Roman"/>
                <w:b/>
                <w:szCs w:val="25"/>
              </w:rPr>
              <w:t>d) Sai</w:t>
            </w:r>
          </w:p>
        </w:tc>
      </w:tr>
    </w:tbl>
    <w:p w:rsidR="000762B0" w:rsidRPr="000762B0" w:rsidRDefault="000762B0" w:rsidP="00F12D11">
      <w:pPr>
        <w:spacing w:after="0" w:line="360" w:lineRule="auto"/>
        <w:ind w:left="992"/>
        <w:rPr>
          <w:rFonts w:eastAsia="Times New Roman" w:cs="Times New Roman"/>
          <w:szCs w:val="25"/>
        </w:rPr>
      </w:pPr>
      <w:r w:rsidRPr="000762B0">
        <w:rPr>
          <w:rFonts w:cs="Times New Roman"/>
          <w:szCs w:val="25"/>
        </w:rPr>
        <w:t xml:space="preserve"> a)</w:t>
      </w:r>
      <w:r w:rsidRPr="000762B0">
        <w:rPr>
          <w:rFonts w:cs="Times New Roman"/>
          <w:szCs w:val="25"/>
          <w:vertAlign w:val="subscript"/>
        </w:rPr>
        <w:t xml:space="preserve"> </w:t>
      </w:r>
      <w:r w:rsidRPr="000762B0">
        <w:rPr>
          <w:rFonts w:cs="Times New Roman"/>
          <w:szCs w:val="25"/>
        </w:rPr>
        <w:t>Ta có:</w:t>
      </w:r>
      <w:r w:rsidRPr="000762B0">
        <w:rPr>
          <w:rFonts w:cs="Times New Roman"/>
          <w:szCs w:val="25"/>
          <w:vertAlign w:val="subscript"/>
        </w:rPr>
        <w:t xml:space="preserve"> </w:t>
      </w:r>
      <w:r w:rsidRPr="000762B0">
        <w:rPr>
          <w:rFonts w:cs="Times New Roman"/>
          <w:position w:val="-14"/>
          <w:szCs w:val="25"/>
          <w:vertAlign w:val="subscript"/>
        </w:rPr>
        <w:object w:dxaOrig="3440" w:dyaOrig="400">
          <v:shape id="_x0000_i3423" type="#_x0000_t75" style="width:171.75pt;height:20.25pt" o:ole="">
            <v:imagedata r:id="rId5562" o:title=""/>
          </v:shape>
          <o:OLEObject Type="Embed" ProgID="Equation.DSMT4" ShapeID="_x0000_i3423" DrawAspect="Content" ObjectID="_1800840775" r:id="rId5563"/>
        </w:object>
      </w:r>
      <w:r w:rsidRPr="000762B0">
        <w:rPr>
          <w:rFonts w:eastAsia="Times New Roman" w:cs="Times New Roman"/>
          <w:szCs w:val="25"/>
        </w:rPr>
        <w:t>.</w:t>
      </w:r>
    </w:p>
    <w:p w:rsidR="000762B0" w:rsidRPr="000762B0" w:rsidRDefault="000762B0" w:rsidP="00F12D11">
      <w:pPr>
        <w:spacing w:after="0" w:line="360" w:lineRule="auto"/>
        <w:ind w:left="992"/>
        <w:jc w:val="left"/>
        <w:rPr>
          <w:rFonts w:eastAsia="Times New Roman" w:cs="Times New Roman"/>
          <w:szCs w:val="25"/>
        </w:rPr>
      </w:pPr>
      <w:r w:rsidRPr="000762B0">
        <w:rPr>
          <w:rFonts w:eastAsia="Georgia" w:cs="Times New Roman"/>
          <w:szCs w:val="25"/>
        </w:rPr>
        <w:t xml:space="preserve">b) Diện tích của hình phẳng </w:t>
      </w:r>
      <w:r w:rsidRPr="000762B0">
        <w:rPr>
          <w:rFonts w:cs="Times New Roman"/>
          <w:position w:val="-14"/>
          <w:szCs w:val="25"/>
        </w:rPr>
        <w:object w:dxaOrig="480" w:dyaOrig="400">
          <v:shape id="_x0000_i3424" type="#_x0000_t75" style="width:24pt;height:20.25pt" o:ole="">
            <v:imagedata r:id="rId5270" o:title=""/>
          </v:shape>
          <o:OLEObject Type="Embed" ProgID="Equation.DSMT4" ShapeID="_x0000_i3424" DrawAspect="Content" ObjectID="_1800840776" r:id="rId5564"/>
        </w:object>
      </w:r>
      <w:r w:rsidRPr="000762B0">
        <w:rPr>
          <w:rFonts w:eastAsia="Georgia" w:cs="Times New Roman"/>
          <w:szCs w:val="25"/>
        </w:rPr>
        <w:t xml:space="preserve"> là </w:t>
      </w:r>
      <w:r w:rsidRPr="000762B0">
        <w:rPr>
          <w:rFonts w:cs="Times New Roman"/>
          <w:position w:val="-16"/>
          <w:szCs w:val="25"/>
          <w:vertAlign w:val="subscript"/>
        </w:rPr>
        <w:object w:dxaOrig="5640" w:dyaOrig="480">
          <v:shape id="_x0000_i3425" type="#_x0000_t75" style="width:281.25pt;height:24pt" o:ole="">
            <v:imagedata r:id="rId5565" o:title=""/>
          </v:shape>
          <o:OLEObject Type="Embed" ProgID="Equation.DSMT4" ShapeID="_x0000_i3425" DrawAspect="Content" ObjectID="_1800840777" r:id="rId5566"/>
        </w:object>
      </w:r>
      <w:r w:rsidRPr="000762B0">
        <w:rPr>
          <w:rFonts w:eastAsia="Times New Roman" w:cs="Times New Roman"/>
          <w:szCs w:val="25"/>
        </w:rPr>
        <w:t>.</w:t>
      </w:r>
    </w:p>
    <w:p w:rsidR="000762B0" w:rsidRPr="000762B0" w:rsidRDefault="000762B0" w:rsidP="00F12D11">
      <w:pPr>
        <w:spacing w:after="0" w:line="360" w:lineRule="auto"/>
        <w:ind w:left="992"/>
        <w:jc w:val="left"/>
        <w:rPr>
          <w:rFonts w:eastAsia="Times New Roman" w:cs="Times New Roman"/>
          <w:szCs w:val="25"/>
        </w:rPr>
      </w:pPr>
      <w:r w:rsidRPr="000762B0">
        <w:rPr>
          <w:rFonts w:eastAsia="Georgia" w:cs="Times New Roman"/>
          <w:szCs w:val="25"/>
        </w:rPr>
        <w:lastRenderedPageBreak/>
        <w:t xml:space="preserve">c) Diện tích của hình phẳng </w:t>
      </w:r>
      <w:r w:rsidRPr="000762B0">
        <w:rPr>
          <w:rFonts w:cs="Times New Roman"/>
          <w:position w:val="-14"/>
          <w:szCs w:val="25"/>
        </w:rPr>
        <w:object w:dxaOrig="560" w:dyaOrig="400">
          <v:shape id="_x0000_i3426" type="#_x0000_t75" style="width:27.75pt;height:20.25pt" o:ole="">
            <v:imagedata r:id="rId5272" o:title=""/>
          </v:shape>
          <o:OLEObject Type="Embed" ProgID="Equation.DSMT4" ShapeID="_x0000_i3426" DrawAspect="Content" ObjectID="_1800840778" r:id="rId5567"/>
        </w:object>
      </w:r>
      <w:r w:rsidRPr="000762B0">
        <w:rPr>
          <w:rFonts w:eastAsia="Georgia" w:cs="Times New Roman"/>
          <w:szCs w:val="25"/>
        </w:rPr>
        <w:t xml:space="preserve"> là </w:t>
      </w:r>
      <w:r w:rsidRPr="000762B0">
        <w:rPr>
          <w:rFonts w:cs="Times New Roman"/>
          <w:position w:val="-16"/>
          <w:szCs w:val="25"/>
          <w:vertAlign w:val="subscript"/>
        </w:rPr>
        <w:object w:dxaOrig="6399" w:dyaOrig="480">
          <v:shape id="_x0000_i3427" type="#_x0000_t75" style="width:320.25pt;height:24pt" o:ole="">
            <v:imagedata r:id="rId5568" o:title=""/>
          </v:shape>
          <o:OLEObject Type="Embed" ProgID="Equation.DSMT4" ShapeID="_x0000_i3427" DrawAspect="Content" ObjectID="_1800840779" r:id="rId5569"/>
        </w:object>
      </w:r>
      <w:r w:rsidRPr="000762B0">
        <w:rPr>
          <w:rFonts w:eastAsia="Times New Roman" w:cs="Times New Roman"/>
          <w:szCs w:val="25"/>
        </w:rPr>
        <w:t>.</w:t>
      </w:r>
    </w:p>
    <w:p w:rsidR="000762B0" w:rsidRPr="000762B0" w:rsidRDefault="000762B0" w:rsidP="00F12D11">
      <w:pPr>
        <w:spacing w:after="0" w:line="360" w:lineRule="auto"/>
        <w:ind w:left="992"/>
        <w:rPr>
          <w:rFonts w:cs="Times New Roman"/>
          <w:szCs w:val="25"/>
        </w:rPr>
      </w:pPr>
      <w:r w:rsidRPr="000762B0">
        <w:rPr>
          <w:rFonts w:eastAsia="Georgia" w:cs="Times New Roman"/>
          <w:szCs w:val="25"/>
        </w:rPr>
        <w:t xml:space="preserve">d) Nếu diện tích của </w:t>
      </w:r>
      <w:r w:rsidRPr="000762B0">
        <w:rPr>
          <w:rFonts w:cs="Times New Roman"/>
          <w:position w:val="-14"/>
          <w:szCs w:val="25"/>
        </w:rPr>
        <w:object w:dxaOrig="560" w:dyaOrig="400">
          <v:shape id="_x0000_i3428" type="#_x0000_t75" style="width:27.75pt;height:20.25pt" o:ole="">
            <v:imagedata r:id="rId5272" o:title=""/>
          </v:shape>
          <o:OLEObject Type="Embed" ProgID="Equation.DSMT4" ShapeID="_x0000_i3428" DrawAspect="Content" ObjectID="_1800840780" r:id="rId5570"/>
        </w:object>
      </w:r>
      <w:r w:rsidRPr="000762B0">
        <w:rPr>
          <w:rFonts w:eastAsia="Georgia" w:cs="Times New Roman"/>
          <w:szCs w:val="25"/>
        </w:rPr>
        <w:t xml:space="preserve"> bằng </w:t>
      </w:r>
      <w:r w:rsidRPr="000762B0">
        <w:rPr>
          <w:rFonts w:cs="Times New Roman"/>
          <w:position w:val="-24"/>
          <w:szCs w:val="25"/>
        </w:rPr>
        <w:object w:dxaOrig="240" w:dyaOrig="620">
          <v:shape id="_x0000_i3429" type="#_x0000_t75" style="width:12pt;height:32.25pt" o:ole="">
            <v:imagedata r:id="rId5277" o:title=""/>
          </v:shape>
          <o:OLEObject Type="Embed" ProgID="Equation.DSMT4" ShapeID="_x0000_i3429" DrawAspect="Content" ObjectID="_1800840781" r:id="rId5571"/>
        </w:object>
      </w:r>
      <w:r w:rsidRPr="000762B0">
        <w:rPr>
          <w:rFonts w:eastAsia="Georgia" w:cs="Times New Roman"/>
          <w:szCs w:val="25"/>
        </w:rPr>
        <w:t xml:space="preserve"> diện tích của </w:t>
      </w:r>
      <w:r w:rsidRPr="000762B0">
        <w:rPr>
          <w:rFonts w:cs="Times New Roman"/>
          <w:position w:val="-14"/>
          <w:szCs w:val="25"/>
        </w:rPr>
        <w:object w:dxaOrig="480" w:dyaOrig="400">
          <v:shape id="_x0000_i3430" type="#_x0000_t75" style="width:24pt;height:20.25pt" o:ole="">
            <v:imagedata r:id="rId5270" o:title=""/>
          </v:shape>
          <o:OLEObject Type="Embed" ProgID="Equation.DSMT4" ShapeID="_x0000_i3430" DrawAspect="Content" ObjectID="_1800840782" r:id="rId5572"/>
        </w:object>
      </w:r>
      <w:r w:rsidRPr="000762B0">
        <w:rPr>
          <w:rFonts w:eastAsia="Georgia" w:cs="Times New Roman"/>
          <w:szCs w:val="25"/>
        </w:rPr>
        <w:t xml:space="preserve"> thì </w:t>
      </w:r>
      <w:r w:rsidRPr="000762B0">
        <w:rPr>
          <w:rFonts w:cs="Times New Roman"/>
          <w:position w:val="-24"/>
          <w:szCs w:val="25"/>
        </w:rPr>
        <w:object w:dxaOrig="1579" w:dyaOrig="620">
          <v:shape id="_x0000_i3431" type="#_x0000_t75" style="width:78.75pt;height:32.25pt" o:ole="">
            <v:imagedata r:id="rId5573" o:title=""/>
          </v:shape>
          <o:OLEObject Type="Embed" ProgID="Equation.DSMT4" ShapeID="_x0000_i3431" DrawAspect="Content" ObjectID="_1800840783" r:id="rId5574"/>
        </w:object>
      </w:r>
    </w:p>
    <w:p w:rsidR="000762B0" w:rsidRPr="000762B0" w:rsidRDefault="000762B0" w:rsidP="00F12D11">
      <w:pPr>
        <w:spacing w:after="0" w:line="360" w:lineRule="auto"/>
        <w:ind w:left="992"/>
        <w:rPr>
          <w:rFonts w:eastAsia="Georgia" w:cs="Times New Roman"/>
          <w:b/>
          <w:bCs/>
          <w:color w:val="0000FF"/>
          <w:szCs w:val="25"/>
        </w:rPr>
      </w:pPr>
      <w:r w:rsidRPr="000762B0">
        <w:rPr>
          <w:rFonts w:cs="Times New Roman"/>
          <w:position w:val="-60"/>
          <w:szCs w:val="25"/>
        </w:rPr>
        <w:object w:dxaOrig="8260" w:dyaOrig="1320">
          <v:shape id="_x0000_i3432" type="#_x0000_t75" style="width:412.5pt;height:65.25pt" o:ole="">
            <v:imagedata r:id="rId5575" o:title=""/>
          </v:shape>
          <o:OLEObject Type="Embed" ProgID="Equation.DSMT4" ShapeID="_x0000_i3432" DrawAspect="Content" ObjectID="_1800840784" r:id="rId5576"/>
        </w:object>
      </w:r>
    </w:p>
    <w:p w:rsidR="000762B0" w:rsidRPr="000762B0" w:rsidRDefault="000762B0" w:rsidP="00F12D11">
      <w:pPr>
        <w:pStyle w:val="ListParagraph"/>
        <w:tabs>
          <w:tab w:val="left" w:pos="992"/>
        </w:tabs>
        <w:spacing w:after="0" w:line="360" w:lineRule="auto"/>
        <w:ind w:left="992" w:hanging="992"/>
        <w:rPr>
          <w:rFonts w:cs="Times New Roman"/>
          <w:szCs w:val="25"/>
        </w:rPr>
      </w:pPr>
      <w:r w:rsidRPr="000762B0">
        <w:rPr>
          <w:rFonts w:cs="Times New Roman"/>
          <w:b/>
          <w:color w:val="0000FF"/>
          <w:szCs w:val="25"/>
        </w:rPr>
        <w:t xml:space="preserve">Câu 15: </w:t>
      </w:r>
      <w:r w:rsidRPr="000762B0">
        <w:rPr>
          <w:rFonts w:eastAsia="Georgia" w:cs="Times New Roman"/>
          <w:szCs w:val="25"/>
        </w:rPr>
        <w:t xml:space="preserve">Trong không gian </w:t>
      </w:r>
      <w:r w:rsidRPr="000762B0">
        <w:rPr>
          <w:rFonts w:cs="Times New Roman"/>
          <w:position w:val="-10"/>
          <w:szCs w:val="25"/>
        </w:rPr>
        <w:object w:dxaOrig="560" w:dyaOrig="320">
          <v:shape id="_x0000_i3433" type="#_x0000_t75" style="width:27.75pt;height:16.5pt" o:ole="">
            <v:imagedata r:id="rId5222" o:title=""/>
          </v:shape>
          <o:OLEObject Type="Embed" ProgID="Equation.DSMT4" ShapeID="_x0000_i3433" DrawAspect="Content" ObjectID="_1800840785" r:id="rId5577"/>
        </w:object>
      </w:r>
      <w:r w:rsidRPr="000762B0">
        <w:rPr>
          <w:rFonts w:eastAsia="Georgia" w:cs="Times New Roman"/>
          <w:szCs w:val="25"/>
        </w:rPr>
        <w:t xml:space="preserve">, cho các điểm </w:t>
      </w:r>
      <w:r w:rsidRPr="000762B0">
        <w:rPr>
          <w:rFonts w:cs="Times New Roman"/>
          <w:position w:val="-14"/>
          <w:szCs w:val="25"/>
        </w:rPr>
        <w:object w:dxaOrig="2040" w:dyaOrig="400">
          <v:shape id="_x0000_i3434" type="#_x0000_t75" style="width:102pt;height:20.25pt" o:ole="">
            <v:imagedata r:id="rId5283" o:title=""/>
          </v:shape>
          <o:OLEObject Type="Embed" ProgID="Equation.DSMT4" ShapeID="_x0000_i3434" DrawAspect="Content" ObjectID="_1800840786" r:id="rId5578"/>
        </w:object>
      </w:r>
      <w:r w:rsidRPr="000762B0">
        <w:rPr>
          <w:rFonts w:eastAsia="Georgia" w:cs="Times New Roman"/>
          <w:szCs w:val="25"/>
        </w:rPr>
        <w:t xml:space="preserve"> và </w:t>
      </w:r>
      <w:r w:rsidRPr="000762B0">
        <w:rPr>
          <w:rFonts w:cs="Times New Roman"/>
          <w:position w:val="-14"/>
          <w:szCs w:val="25"/>
        </w:rPr>
        <w:object w:dxaOrig="1020" w:dyaOrig="400">
          <v:shape id="_x0000_i3435" type="#_x0000_t75" style="width:50.25pt;height:20.25pt" o:ole="">
            <v:imagedata r:id="rId5285" o:title=""/>
          </v:shape>
          <o:OLEObject Type="Embed" ProgID="Equation.DSMT4" ShapeID="_x0000_i3435" DrawAspect="Content" ObjectID="_1800840787" r:id="rId5579"/>
        </w:object>
      </w:r>
      <w:r w:rsidRPr="000762B0">
        <w:rPr>
          <w:rFonts w:cs="Times New Roman"/>
          <w:szCs w:val="25"/>
        </w:rPr>
        <w:t>.</w:t>
      </w:r>
    </w:p>
    <w:p w:rsidR="000762B0" w:rsidRPr="000762B0" w:rsidRDefault="000762B0" w:rsidP="00F12D11">
      <w:pPr>
        <w:spacing w:after="0" w:line="360" w:lineRule="auto"/>
        <w:ind w:left="992" w:hanging="2"/>
        <w:rPr>
          <w:rFonts w:cs="Times New Roman"/>
          <w:szCs w:val="25"/>
        </w:rPr>
      </w:pPr>
      <w:r w:rsidRPr="000762B0">
        <w:rPr>
          <w:rFonts w:eastAsia="Georgia" w:cs="Times New Roman"/>
          <w:szCs w:val="25"/>
        </w:rPr>
        <w:t xml:space="preserve">a) Trọng tâm của tam giác </w:t>
      </w:r>
      <w:r w:rsidRPr="000762B0">
        <w:rPr>
          <w:rFonts w:cs="Times New Roman"/>
          <w:position w:val="-6"/>
          <w:szCs w:val="25"/>
        </w:rPr>
        <w:object w:dxaOrig="560" w:dyaOrig="279">
          <v:shape id="_x0000_i3436" type="#_x0000_t75" style="width:27.75pt;height:14.25pt" o:ole="">
            <v:imagedata r:id="rId5287" o:title=""/>
          </v:shape>
          <o:OLEObject Type="Embed" ProgID="Equation.DSMT4" ShapeID="_x0000_i3436" DrawAspect="Content" ObjectID="_1800840788" r:id="rId5580"/>
        </w:object>
      </w:r>
      <w:r w:rsidRPr="000762B0">
        <w:rPr>
          <w:rFonts w:eastAsia="Georgia" w:cs="Times New Roman"/>
          <w:szCs w:val="25"/>
        </w:rPr>
        <w:t xml:space="preserve"> là </w:t>
      </w:r>
      <w:r w:rsidRPr="000762B0">
        <w:rPr>
          <w:rFonts w:cs="Times New Roman"/>
          <w:position w:val="-14"/>
          <w:szCs w:val="25"/>
        </w:rPr>
        <w:object w:dxaOrig="840" w:dyaOrig="400">
          <v:shape id="_x0000_i3437" type="#_x0000_t75" style="width:42pt;height:20.25pt" o:ole="">
            <v:imagedata r:id="rId5289" o:title=""/>
          </v:shape>
          <o:OLEObject Type="Embed" ProgID="Equation.DSMT4" ShapeID="_x0000_i3437" DrawAspect="Content" ObjectID="_1800840789" r:id="rId5581"/>
        </w:object>
      </w:r>
      <w:r w:rsidRPr="000762B0">
        <w:rPr>
          <w:rFonts w:cs="Times New Roman"/>
          <w:szCs w:val="25"/>
        </w:rPr>
        <w:t>.</w:t>
      </w:r>
    </w:p>
    <w:p w:rsidR="000762B0" w:rsidRPr="000762B0" w:rsidRDefault="000762B0" w:rsidP="00F12D11">
      <w:pPr>
        <w:spacing w:after="0" w:line="360" w:lineRule="auto"/>
        <w:ind w:left="992" w:hanging="2"/>
        <w:rPr>
          <w:rFonts w:cs="Times New Roman"/>
          <w:szCs w:val="25"/>
        </w:rPr>
      </w:pPr>
      <w:r w:rsidRPr="000762B0">
        <w:rPr>
          <w:rFonts w:eastAsia="Georgia" w:cs="Times New Roman"/>
          <w:szCs w:val="25"/>
        </w:rPr>
        <w:t xml:space="preserve">b) Biết rằng </w:t>
      </w:r>
      <w:r w:rsidRPr="000762B0">
        <w:rPr>
          <w:rFonts w:cs="Times New Roman"/>
          <w:position w:val="-6"/>
          <w:szCs w:val="25"/>
        </w:rPr>
        <w:object w:dxaOrig="240" w:dyaOrig="279">
          <v:shape id="_x0000_i3438" type="#_x0000_t75" style="width:12pt;height:14.25pt" o:ole="">
            <v:imagedata r:id="rId5291" o:title=""/>
          </v:shape>
          <o:OLEObject Type="Embed" ProgID="Equation.DSMT4" ShapeID="_x0000_i3438" DrawAspect="Content" ObjectID="_1800840790" r:id="rId5582"/>
        </w:object>
      </w:r>
      <w:r w:rsidRPr="000762B0">
        <w:rPr>
          <w:rFonts w:eastAsia="Georgia" w:cs="Times New Roman"/>
          <w:szCs w:val="25"/>
        </w:rPr>
        <w:t xml:space="preserve"> là trọng tâm của tam giác </w:t>
      </w:r>
      <w:r w:rsidRPr="000762B0">
        <w:rPr>
          <w:rFonts w:cs="Times New Roman"/>
          <w:position w:val="-4"/>
          <w:szCs w:val="25"/>
        </w:rPr>
        <w:object w:dxaOrig="540" w:dyaOrig="260">
          <v:shape id="_x0000_i3439" type="#_x0000_t75" style="width:27pt;height:13.5pt" o:ole="">
            <v:imagedata r:id="rId5293" o:title=""/>
          </v:shape>
          <o:OLEObject Type="Embed" ProgID="Equation.DSMT4" ShapeID="_x0000_i3439" DrawAspect="Content" ObjectID="_1800840791" r:id="rId5583"/>
        </w:object>
      </w:r>
      <w:r w:rsidRPr="000762B0">
        <w:rPr>
          <w:rFonts w:eastAsia="Georgia" w:cs="Times New Roman"/>
          <w:szCs w:val="25"/>
        </w:rPr>
        <w:t xml:space="preserve">. Toạ độ của điểm </w:t>
      </w:r>
      <w:r w:rsidRPr="000762B0">
        <w:rPr>
          <w:rFonts w:cs="Times New Roman"/>
          <w:position w:val="-4"/>
          <w:szCs w:val="25"/>
        </w:rPr>
        <w:object w:dxaOrig="240" w:dyaOrig="260">
          <v:shape id="_x0000_i3440" type="#_x0000_t75" style="width:12pt;height:13.5pt" o:ole="">
            <v:imagedata r:id="rId5295" o:title=""/>
          </v:shape>
          <o:OLEObject Type="Embed" ProgID="Equation.DSMT4" ShapeID="_x0000_i3440" DrawAspect="Content" ObjectID="_1800840792" r:id="rId5584"/>
        </w:object>
      </w:r>
      <w:r w:rsidRPr="000762B0">
        <w:rPr>
          <w:rFonts w:eastAsia="Georgia" w:cs="Times New Roman"/>
          <w:szCs w:val="25"/>
        </w:rPr>
        <w:t xml:space="preserve"> là </w:t>
      </w:r>
      <w:r w:rsidRPr="000762B0">
        <w:rPr>
          <w:rFonts w:cs="Times New Roman"/>
          <w:position w:val="-14"/>
          <w:szCs w:val="25"/>
        </w:rPr>
        <w:object w:dxaOrig="1020" w:dyaOrig="400">
          <v:shape id="_x0000_i3441" type="#_x0000_t75" style="width:50.25pt;height:20.25pt" o:ole="">
            <v:imagedata r:id="rId5297" o:title=""/>
          </v:shape>
          <o:OLEObject Type="Embed" ProgID="Equation.DSMT4" ShapeID="_x0000_i3441" DrawAspect="Content" ObjectID="_1800840793" r:id="rId5585"/>
        </w:object>
      </w:r>
      <w:r w:rsidRPr="000762B0">
        <w:rPr>
          <w:rFonts w:cs="Times New Roman"/>
          <w:szCs w:val="25"/>
        </w:rPr>
        <w:t>.</w:t>
      </w:r>
    </w:p>
    <w:p w:rsidR="000762B0" w:rsidRPr="000762B0" w:rsidRDefault="000762B0" w:rsidP="00F12D11">
      <w:pPr>
        <w:spacing w:after="0" w:line="360" w:lineRule="auto"/>
        <w:ind w:left="992" w:hanging="2"/>
        <w:rPr>
          <w:rFonts w:cs="Times New Roman"/>
          <w:szCs w:val="25"/>
        </w:rPr>
      </w:pPr>
      <w:r w:rsidRPr="000762B0">
        <w:rPr>
          <w:rFonts w:eastAsia="Georgia" w:cs="Times New Roman"/>
          <w:szCs w:val="25"/>
        </w:rPr>
        <w:t xml:space="preserve">c) Khoảng cách từ điểm </w:t>
      </w:r>
      <w:r w:rsidRPr="000762B0">
        <w:rPr>
          <w:rFonts w:cs="Times New Roman"/>
          <w:position w:val="-4"/>
          <w:szCs w:val="25"/>
        </w:rPr>
        <w:object w:dxaOrig="240" w:dyaOrig="260">
          <v:shape id="_x0000_i3442" type="#_x0000_t75" style="width:12pt;height:13.5pt" o:ole="">
            <v:imagedata r:id="rId5299" o:title=""/>
          </v:shape>
          <o:OLEObject Type="Embed" ProgID="Equation.DSMT4" ShapeID="_x0000_i3442" DrawAspect="Content" ObjectID="_1800840794" r:id="rId5586"/>
        </w:object>
      </w:r>
      <w:r w:rsidRPr="000762B0">
        <w:rPr>
          <w:rFonts w:eastAsia="Georgia" w:cs="Times New Roman"/>
          <w:szCs w:val="25"/>
        </w:rPr>
        <w:t xml:space="preserve"> đến mặt phẳng </w:t>
      </w:r>
      <w:r w:rsidRPr="000762B0">
        <w:rPr>
          <w:rFonts w:cs="Times New Roman"/>
          <w:position w:val="-14"/>
          <w:szCs w:val="25"/>
        </w:rPr>
        <w:object w:dxaOrig="639" w:dyaOrig="400">
          <v:shape id="_x0000_i3443" type="#_x0000_t75" style="width:32.25pt;height:20.25pt" o:ole="">
            <v:imagedata r:id="rId5301" o:title=""/>
          </v:shape>
          <o:OLEObject Type="Embed" ProgID="Equation.DSMT4" ShapeID="_x0000_i3443" DrawAspect="Content" ObjectID="_1800840795" r:id="rId5587"/>
        </w:object>
      </w:r>
      <w:r w:rsidRPr="000762B0">
        <w:rPr>
          <w:rFonts w:eastAsia="Georgia" w:cs="Times New Roman"/>
          <w:szCs w:val="25"/>
        </w:rPr>
        <w:t xml:space="preserve"> bằng </w:t>
      </w:r>
      <w:r w:rsidRPr="000762B0">
        <w:rPr>
          <w:rFonts w:cs="Times New Roman"/>
          <w:position w:val="-8"/>
          <w:szCs w:val="25"/>
        </w:rPr>
        <w:object w:dxaOrig="499" w:dyaOrig="360">
          <v:shape id="_x0000_i3444" type="#_x0000_t75" style="width:25.5pt;height:18pt" o:ole="">
            <v:imagedata r:id="rId5303" o:title=""/>
          </v:shape>
          <o:OLEObject Type="Embed" ProgID="Equation.DSMT4" ShapeID="_x0000_i3444" DrawAspect="Content" ObjectID="_1800840796" r:id="rId5588"/>
        </w:object>
      </w:r>
      <w:r w:rsidRPr="000762B0">
        <w:rPr>
          <w:rFonts w:cs="Times New Roman"/>
          <w:szCs w:val="25"/>
        </w:rPr>
        <w:t>.</w:t>
      </w:r>
    </w:p>
    <w:p w:rsidR="000762B0" w:rsidRPr="000762B0" w:rsidRDefault="000762B0" w:rsidP="00F12D11">
      <w:pPr>
        <w:spacing w:after="0" w:line="360" w:lineRule="auto"/>
        <w:ind w:left="992" w:hanging="2"/>
        <w:rPr>
          <w:rFonts w:cs="Times New Roman"/>
          <w:szCs w:val="25"/>
        </w:rPr>
      </w:pPr>
      <w:r w:rsidRPr="000762B0">
        <w:rPr>
          <w:rFonts w:eastAsia="Georgia" w:cs="Times New Roman"/>
          <w:szCs w:val="25"/>
        </w:rPr>
        <w:t xml:space="preserve">d) Xét điểm </w:t>
      </w:r>
      <w:r w:rsidRPr="000762B0">
        <w:rPr>
          <w:rFonts w:cs="Times New Roman"/>
          <w:position w:val="-4"/>
          <w:szCs w:val="25"/>
        </w:rPr>
        <w:object w:dxaOrig="320" w:dyaOrig="260">
          <v:shape id="_x0000_i3445" type="#_x0000_t75" style="width:16.5pt;height:13.5pt" o:ole="">
            <v:imagedata r:id="rId5305" o:title=""/>
          </v:shape>
          <o:OLEObject Type="Embed" ProgID="Equation.DSMT4" ShapeID="_x0000_i3445" DrawAspect="Content" ObjectID="_1800840797" r:id="rId5589"/>
        </w:object>
      </w:r>
      <w:r w:rsidRPr="000762B0">
        <w:rPr>
          <w:rFonts w:eastAsia="Georgia" w:cs="Times New Roman"/>
          <w:szCs w:val="25"/>
        </w:rPr>
        <w:t xml:space="preserve"> thuộc mặt phẳng </w:t>
      </w:r>
      <w:r w:rsidRPr="000762B0">
        <w:rPr>
          <w:rFonts w:cs="Times New Roman"/>
          <w:position w:val="-14"/>
          <w:szCs w:val="25"/>
        </w:rPr>
        <w:object w:dxaOrig="639" w:dyaOrig="400">
          <v:shape id="_x0000_i3446" type="#_x0000_t75" style="width:32.25pt;height:20.25pt" o:ole="">
            <v:imagedata r:id="rId5307" o:title=""/>
          </v:shape>
          <o:OLEObject Type="Embed" ProgID="Equation.DSMT4" ShapeID="_x0000_i3446" DrawAspect="Content" ObjectID="_1800840798" r:id="rId5590"/>
        </w:object>
      </w:r>
      <w:r w:rsidRPr="000762B0">
        <w:rPr>
          <w:rFonts w:cs="Times New Roman"/>
          <w:szCs w:val="25"/>
        </w:rPr>
        <w:t xml:space="preserve"> sao cho </w:t>
      </w:r>
      <w:r w:rsidRPr="000762B0">
        <w:rPr>
          <w:rFonts w:cs="Times New Roman"/>
          <w:position w:val="-18"/>
          <w:szCs w:val="25"/>
        </w:rPr>
        <w:object w:dxaOrig="2299" w:dyaOrig="480">
          <v:shape id="_x0000_i3447" type="#_x0000_t75" style="width:114.75pt;height:24pt" o:ole="">
            <v:imagedata r:id="rId5309" o:title=""/>
          </v:shape>
          <o:OLEObject Type="Embed" ProgID="Equation.DSMT4" ShapeID="_x0000_i3447" DrawAspect="Content" ObjectID="_1800840799" r:id="rId5591"/>
        </w:object>
      </w:r>
      <w:r w:rsidRPr="000762B0">
        <w:rPr>
          <w:rFonts w:eastAsia="Georgia" w:cs="Times New Roman"/>
          <w:szCs w:val="25"/>
        </w:rPr>
        <w:t xml:space="preserve">. Giá trị lớn nhất của độ dài đoạn thẳng </w:t>
      </w:r>
      <w:r w:rsidRPr="000762B0">
        <w:rPr>
          <w:rFonts w:cs="Times New Roman"/>
          <w:position w:val="-4"/>
          <w:szCs w:val="25"/>
        </w:rPr>
        <w:object w:dxaOrig="480" w:dyaOrig="260">
          <v:shape id="_x0000_i3448" type="#_x0000_t75" style="width:24pt;height:13.5pt" o:ole="">
            <v:imagedata r:id="rId5311" o:title=""/>
          </v:shape>
          <o:OLEObject Type="Embed" ProgID="Equation.DSMT4" ShapeID="_x0000_i3448" DrawAspect="Content" ObjectID="_1800840800" r:id="rId5592"/>
        </w:object>
      </w:r>
      <w:r w:rsidRPr="000762B0">
        <w:rPr>
          <w:rFonts w:eastAsia="Georgia" w:cs="Times New Roman"/>
          <w:szCs w:val="25"/>
        </w:rPr>
        <w:t xml:space="preserve"> bằng </w:t>
      </w:r>
      <w:r w:rsidRPr="000762B0">
        <w:rPr>
          <w:rFonts w:cs="Times New Roman"/>
          <w:position w:val="-8"/>
          <w:szCs w:val="25"/>
        </w:rPr>
        <w:object w:dxaOrig="499" w:dyaOrig="360">
          <v:shape id="_x0000_i3449" type="#_x0000_t75" style="width:25.5pt;height:18pt" o:ole="">
            <v:imagedata r:id="rId5303" o:title=""/>
          </v:shape>
          <o:OLEObject Type="Embed" ProgID="Equation.DSMT4" ShapeID="_x0000_i3449" DrawAspect="Content" ObjectID="_1800840801" r:id="rId5593"/>
        </w:object>
      </w:r>
      <w:r w:rsidRPr="000762B0">
        <w:rPr>
          <w:rFonts w:cs="Times New Roman"/>
          <w:szCs w:val="25"/>
        </w:rPr>
        <w:t>.</w:t>
      </w:r>
    </w:p>
    <w:p w:rsidR="000762B0" w:rsidRPr="000762B0" w:rsidRDefault="000762B0" w:rsidP="00F12D11">
      <w:pPr>
        <w:spacing w:after="0" w:line="360" w:lineRule="auto"/>
        <w:ind w:left="992"/>
        <w:jc w:val="center"/>
        <w:rPr>
          <w:rFonts w:eastAsia="Times New Roman" w:cs="Times New Roman"/>
          <w:b/>
          <w:color w:val="0000FF"/>
          <w:szCs w:val="25"/>
        </w:rPr>
      </w:pPr>
      <w:r w:rsidRPr="000762B0">
        <w:rPr>
          <w:rFonts w:eastAsia="Times New Roman" w:cs="Times New Roman"/>
          <w:b/>
          <w:color w:val="0000FF"/>
          <w:szCs w:val="25"/>
        </w:rPr>
        <w:t>Lời giải</w:t>
      </w:r>
    </w:p>
    <w:tbl>
      <w:tblPr>
        <w:tblW w:w="0" w:type="auto"/>
        <w:tblInd w:w="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4"/>
        <w:gridCol w:w="2314"/>
        <w:gridCol w:w="2284"/>
        <w:gridCol w:w="2284"/>
      </w:tblGrid>
      <w:tr w:rsidR="000762B0" w:rsidRPr="000762B0" w:rsidTr="00F12D11">
        <w:tc>
          <w:tcPr>
            <w:tcW w:w="2548" w:type="dxa"/>
          </w:tcPr>
          <w:p w:rsidR="000762B0" w:rsidRPr="000762B0" w:rsidRDefault="000762B0" w:rsidP="00684396">
            <w:pPr>
              <w:spacing w:before="0" w:after="0" w:line="360" w:lineRule="auto"/>
              <w:jc w:val="center"/>
              <w:rPr>
                <w:rFonts w:eastAsia="Times New Roman" w:cs="Times New Roman"/>
                <w:b/>
                <w:szCs w:val="25"/>
              </w:rPr>
            </w:pPr>
            <w:r w:rsidRPr="000762B0">
              <w:rPr>
                <w:rFonts w:eastAsia="Times New Roman" w:cs="Times New Roman"/>
                <w:b/>
                <w:szCs w:val="25"/>
              </w:rPr>
              <w:t>a) Đúng</w:t>
            </w:r>
          </w:p>
        </w:tc>
        <w:tc>
          <w:tcPr>
            <w:tcW w:w="2548" w:type="dxa"/>
          </w:tcPr>
          <w:p w:rsidR="000762B0" w:rsidRPr="000762B0" w:rsidRDefault="000762B0" w:rsidP="00684396">
            <w:pPr>
              <w:spacing w:before="0" w:after="0" w:line="360" w:lineRule="auto"/>
              <w:jc w:val="center"/>
              <w:rPr>
                <w:rFonts w:eastAsia="Times New Roman" w:cs="Times New Roman"/>
                <w:b/>
                <w:szCs w:val="25"/>
              </w:rPr>
            </w:pPr>
            <w:r w:rsidRPr="000762B0">
              <w:rPr>
                <w:rFonts w:eastAsia="Times New Roman" w:cs="Times New Roman"/>
                <w:b/>
                <w:szCs w:val="25"/>
              </w:rPr>
              <w:t>b) Đúng</w:t>
            </w:r>
          </w:p>
        </w:tc>
        <w:tc>
          <w:tcPr>
            <w:tcW w:w="2549" w:type="dxa"/>
          </w:tcPr>
          <w:p w:rsidR="000762B0" w:rsidRPr="000762B0" w:rsidRDefault="000762B0" w:rsidP="00684396">
            <w:pPr>
              <w:spacing w:before="0" w:after="0" w:line="360" w:lineRule="auto"/>
              <w:jc w:val="center"/>
              <w:rPr>
                <w:rFonts w:eastAsia="Times New Roman" w:cs="Times New Roman"/>
                <w:b/>
                <w:szCs w:val="25"/>
              </w:rPr>
            </w:pPr>
            <w:r w:rsidRPr="000762B0">
              <w:rPr>
                <w:rFonts w:eastAsia="Times New Roman" w:cs="Times New Roman"/>
                <w:b/>
                <w:szCs w:val="25"/>
              </w:rPr>
              <w:t>c) Sai</w:t>
            </w:r>
          </w:p>
        </w:tc>
        <w:tc>
          <w:tcPr>
            <w:tcW w:w="2549" w:type="dxa"/>
          </w:tcPr>
          <w:p w:rsidR="000762B0" w:rsidRPr="000762B0" w:rsidRDefault="000762B0" w:rsidP="00684396">
            <w:pPr>
              <w:spacing w:before="0" w:after="0" w:line="360" w:lineRule="auto"/>
              <w:jc w:val="center"/>
              <w:rPr>
                <w:rFonts w:eastAsia="Times New Roman" w:cs="Times New Roman"/>
                <w:b/>
                <w:szCs w:val="25"/>
              </w:rPr>
            </w:pPr>
            <w:r w:rsidRPr="000762B0">
              <w:rPr>
                <w:rFonts w:eastAsia="Times New Roman" w:cs="Times New Roman"/>
                <w:b/>
                <w:szCs w:val="25"/>
              </w:rPr>
              <w:t>d) Sai</w:t>
            </w:r>
          </w:p>
        </w:tc>
      </w:tr>
    </w:tbl>
    <w:p w:rsidR="000762B0" w:rsidRPr="000762B0" w:rsidRDefault="000762B0" w:rsidP="00F12D11">
      <w:pPr>
        <w:spacing w:after="0" w:line="360" w:lineRule="auto"/>
        <w:ind w:left="992" w:hanging="2"/>
        <w:rPr>
          <w:rFonts w:eastAsia="Times New Roman" w:cs="Times New Roman"/>
          <w:szCs w:val="25"/>
        </w:rPr>
      </w:pPr>
      <w:r w:rsidRPr="000762B0">
        <w:rPr>
          <w:rFonts w:eastAsia="Times New Roman" w:cs="Times New Roman"/>
          <w:szCs w:val="25"/>
        </w:rPr>
        <w:t xml:space="preserve">a) Toạ độ trọng tâm </w:t>
      </w:r>
      <w:r w:rsidRPr="000762B0">
        <w:rPr>
          <w:rFonts w:cs="Times New Roman"/>
          <w:position w:val="-16"/>
          <w:szCs w:val="25"/>
        </w:rPr>
        <w:object w:dxaOrig="1280" w:dyaOrig="440">
          <v:shape id="_x0000_i3450" type="#_x0000_t75" style="width:63.75pt;height:21.75pt" o:ole="">
            <v:imagedata r:id="rId5594" o:title=""/>
          </v:shape>
          <o:OLEObject Type="Embed" ProgID="Equation.DSMT4" ShapeID="_x0000_i3450" DrawAspect="Content" ObjectID="_1800840802" r:id="rId5595"/>
        </w:object>
      </w:r>
      <w:r w:rsidRPr="000762B0">
        <w:rPr>
          <w:rFonts w:eastAsia="Times New Roman" w:cs="Times New Roman"/>
          <w:szCs w:val="25"/>
        </w:rPr>
        <w:t xml:space="preserve"> của tam giác </w:t>
      </w:r>
      <w:r w:rsidRPr="000762B0">
        <w:rPr>
          <w:rFonts w:cs="Times New Roman"/>
          <w:position w:val="-10"/>
          <w:szCs w:val="25"/>
        </w:rPr>
        <w:object w:dxaOrig="600" w:dyaOrig="320">
          <v:shape id="_x0000_i3451" type="#_x0000_t75" style="width:30pt;height:16.5pt" o:ole="">
            <v:imagedata r:id="rId5596" o:title=""/>
          </v:shape>
          <o:OLEObject Type="Embed" ProgID="Equation.DSMT4" ShapeID="_x0000_i3451" DrawAspect="Content" ObjectID="_1800840803" r:id="rId5597"/>
        </w:object>
      </w:r>
      <w:r w:rsidRPr="000762B0">
        <w:rPr>
          <w:rFonts w:eastAsia="Times New Roman" w:cs="Times New Roman"/>
          <w:szCs w:val="25"/>
        </w:rPr>
        <w:t xml:space="preserve"> được tính bởi công thức:</w:t>
      </w:r>
    </w:p>
    <w:p w:rsidR="000762B0" w:rsidRPr="000762B0" w:rsidRDefault="000762B0" w:rsidP="00F12D11">
      <w:pPr>
        <w:pBdr>
          <w:top w:val="nil"/>
          <w:left w:val="nil"/>
          <w:bottom w:val="nil"/>
          <w:right w:val="nil"/>
          <w:between w:val="nil"/>
        </w:pBdr>
        <w:spacing w:after="0" w:line="360" w:lineRule="auto"/>
        <w:ind w:left="992" w:hanging="2"/>
        <w:rPr>
          <w:rFonts w:eastAsia="Times New Roman" w:cs="Times New Roman"/>
          <w:color w:val="000000"/>
          <w:szCs w:val="25"/>
        </w:rPr>
      </w:pPr>
      <w:r w:rsidRPr="000762B0">
        <w:rPr>
          <w:rFonts w:eastAsia="Georgia" w:cs="Times New Roman"/>
          <w:color w:val="000000"/>
          <w:position w:val="-24"/>
          <w:szCs w:val="25"/>
        </w:rPr>
        <w:object w:dxaOrig="7500" w:dyaOrig="620">
          <v:shape id="_x0000_i3452" type="#_x0000_t75" style="width:375pt;height:32.25pt" o:ole="">
            <v:imagedata r:id="rId5598" o:title=""/>
          </v:shape>
          <o:OLEObject Type="Embed" ProgID="Equation.DSMT4" ShapeID="_x0000_i3452" DrawAspect="Content" ObjectID="_1800840804" r:id="rId5599"/>
        </w:object>
      </w:r>
    </w:p>
    <w:p w:rsidR="000762B0" w:rsidRPr="000762B0" w:rsidRDefault="000762B0" w:rsidP="00F12D11">
      <w:pPr>
        <w:spacing w:after="0" w:line="360" w:lineRule="auto"/>
        <w:ind w:left="992" w:hanging="2"/>
        <w:rPr>
          <w:rFonts w:eastAsia="Times New Roman" w:cs="Times New Roman"/>
          <w:szCs w:val="25"/>
        </w:rPr>
      </w:pPr>
      <w:r w:rsidRPr="000762B0">
        <w:rPr>
          <w:rFonts w:eastAsia="Times New Roman" w:cs="Times New Roman"/>
          <w:szCs w:val="25"/>
        </w:rPr>
        <w:t xml:space="preserve">Suy ra </w:t>
      </w:r>
      <w:r w:rsidRPr="000762B0">
        <w:rPr>
          <w:rFonts w:cs="Times New Roman"/>
          <w:position w:val="-14"/>
          <w:szCs w:val="25"/>
          <w:vertAlign w:val="subscript"/>
        </w:rPr>
        <w:object w:dxaOrig="900" w:dyaOrig="400">
          <v:shape id="_x0000_i3453" type="#_x0000_t75" style="width:45pt;height:20.25pt" o:ole="">
            <v:imagedata r:id="rId5600" o:title=""/>
          </v:shape>
          <o:OLEObject Type="Embed" ProgID="Equation.DSMT4" ShapeID="_x0000_i3453" DrawAspect="Content" ObjectID="_1800840805" r:id="rId5601"/>
        </w:object>
      </w:r>
      <w:r w:rsidRPr="000762B0">
        <w:rPr>
          <w:rFonts w:eastAsia="Times New Roman" w:cs="Times New Roman"/>
          <w:szCs w:val="25"/>
        </w:rPr>
        <w:t>.</w:t>
      </w:r>
    </w:p>
    <w:p w:rsidR="000762B0" w:rsidRPr="000762B0" w:rsidRDefault="000762B0" w:rsidP="00F12D11">
      <w:pPr>
        <w:spacing w:after="0" w:line="360" w:lineRule="auto"/>
        <w:ind w:left="992" w:hanging="2"/>
        <w:rPr>
          <w:rFonts w:eastAsia="Times New Roman" w:cs="Times New Roman"/>
          <w:szCs w:val="25"/>
        </w:rPr>
      </w:pPr>
      <w:r w:rsidRPr="000762B0">
        <w:rPr>
          <w:rFonts w:eastAsia="Times New Roman" w:cs="Times New Roman"/>
          <w:szCs w:val="25"/>
        </w:rPr>
        <w:t>b) Ta có</w:t>
      </w:r>
    </w:p>
    <w:p w:rsidR="000762B0" w:rsidRPr="000762B0" w:rsidRDefault="000762B0" w:rsidP="00F12D11">
      <w:pPr>
        <w:pBdr>
          <w:top w:val="nil"/>
          <w:left w:val="nil"/>
          <w:bottom w:val="nil"/>
          <w:right w:val="nil"/>
          <w:between w:val="nil"/>
        </w:pBdr>
        <w:spacing w:after="0" w:line="360" w:lineRule="auto"/>
        <w:ind w:left="992" w:hanging="2"/>
        <w:rPr>
          <w:rFonts w:eastAsia="Times New Roman" w:cs="Times New Roman"/>
          <w:color w:val="000000"/>
          <w:szCs w:val="25"/>
        </w:rPr>
      </w:pPr>
      <w:r w:rsidRPr="000762B0">
        <w:rPr>
          <w:rFonts w:eastAsia="Georgia" w:cs="Times New Roman"/>
          <w:color w:val="000000"/>
          <w:position w:val="-24"/>
          <w:szCs w:val="25"/>
        </w:rPr>
        <w:object w:dxaOrig="7900" w:dyaOrig="620">
          <v:shape id="_x0000_i3454" type="#_x0000_t75" style="width:395.25pt;height:32.25pt" o:ole="">
            <v:imagedata r:id="rId5602" o:title=""/>
          </v:shape>
          <o:OLEObject Type="Embed" ProgID="Equation.DSMT4" ShapeID="_x0000_i3454" DrawAspect="Content" ObjectID="_1800840806" r:id="rId5603"/>
        </w:object>
      </w:r>
    </w:p>
    <w:p w:rsidR="000762B0" w:rsidRPr="000762B0" w:rsidRDefault="000762B0" w:rsidP="00F12D11">
      <w:pPr>
        <w:spacing w:after="0" w:line="360" w:lineRule="auto"/>
        <w:ind w:left="992" w:hanging="2"/>
        <w:rPr>
          <w:rFonts w:eastAsia="Times New Roman" w:cs="Times New Roman"/>
          <w:szCs w:val="25"/>
        </w:rPr>
      </w:pPr>
      <w:r w:rsidRPr="000762B0">
        <w:rPr>
          <w:rFonts w:eastAsia="Times New Roman" w:cs="Times New Roman"/>
          <w:szCs w:val="25"/>
        </w:rPr>
        <w:t xml:space="preserve">Suy ra toạ độ của điểm </w:t>
      </w:r>
      <w:r w:rsidRPr="000762B0">
        <w:rPr>
          <w:rFonts w:cs="Times New Roman"/>
          <w:position w:val="-10"/>
          <w:szCs w:val="25"/>
        </w:rPr>
        <w:object w:dxaOrig="279" w:dyaOrig="320">
          <v:shape id="_x0000_i3455" type="#_x0000_t75" style="width:14.25pt;height:16.5pt" o:ole="">
            <v:imagedata r:id="rId5604" o:title=""/>
          </v:shape>
          <o:OLEObject Type="Embed" ProgID="Equation.DSMT4" ShapeID="_x0000_i3455" DrawAspect="Content" ObjectID="_1800840807" r:id="rId5605"/>
        </w:object>
      </w:r>
      <w:r w:rsidRPr="000762B0">
        <w:rPr>
          <w:rFonts w:eastAsia="Times New Roman" w:cs="Times New Roman"/>
          <w:szCs w:val="25"/>
        </w:rPr>
        <w:t xml:space="preserve"> là </w:t>
      </w:r>
      <w:r w:rsidRPr="000762B0">
        <w:rPr>
          <w:rFonts w:cs="Times New Roman"/>
          <w:position w:val="-14"/>
          <w:szCs w:val="25"/>
        </w:rPr>
        <w:object w:dxaOrig="1060" w:dyaOrig="400">
          <v:shape id="_x0000_i3456" type="#_x0000_t75" style="width:52.5pt;height:20.25pt" o:ole="">
            <v:imagedata r:id="rId5606" o:title=""/>
          </v:shape>
          <o:OLEObject Type="Embed" ProgID="Equation.DSMT4" ShapeID="_x0000_i3456" DrawAspect="Content" ObjectID="_1800840808" r:id="rId5607"/>
        </w:object>
      </w:r>
      <w:r w:rsidRPr="000762B0">
        <w:rPr>
          <w:rFonts w:eastAsia="Times New Roman" w:cs="Times New Roman"/>
          <w:szCs w:val="25"/>
        </w:rPr>
        <w:t>.</w:t>
      </w:r>
    </w:p>
    <w:p w:rsidR="000762B0" w:rsidRPr="000762B0" w:rsidRDefault="000762B0" w:rsidP="00F12D11">
      <w:pPr>
        <w:spacing w:after="0" w:line="360" w:lineRule="auto"/>
        <w:ind w:left="992" w:hanging="2"/>
        <w:rPr>
          <w:rFonts w:eastAsia="Times New Roman" w:cs="Times New Roman"/>
          <w:szCs w:val="25"/>
        </w:rPr>
      </w:pPr>
      <w:r w:rsidRPr="000762B0">
        <w:rPr>
          <w:rFonts w:cs="Times New Roman"/>
          <w:szCs w:val="25"/>
        </w:rPr>
        <w:t>c)</w:t>
      </w:r>
      <w:r w:rsidRPr="000762B0">
        <w:rPr>
          <w:rFonts w:cs="Times New Roman"/>
          <w:szCs w:val="25"/>
          <w:vertAlign w:val="subscript"/>
        </w:rPr>
        <w:t xml:space="preserve"> </w:t>
      </w:r>
      <w:r w:rsidRPr="000762B0">
        <w:rPr>
          <w:rFonts w:cs="Times New Roman"/>
          <w:position w:val="-16"/>
          <w:szCs w:val="25"/>
        </w:rPr>
        <w:object w:dxaOrig="2200" w:dyaOrig="440">
          <v:shape id="_x0000_i3457" type="#_x0000_t75" style="width:109.5pt;height:21.75pt" o:ole="">
            <v:imagedata r:id="rId5608" o:title=""/>
          </v:shape>
          <o:OLEObject Type="Embed" ProgID="Equation.DSMT4" ShapeID="_x0000_i3457" DrawAspect="Content" ObjectID="_1800840809" r:id="rId5609"/>
        </w:object>
      </w:r>
      <w:r w:rsidRPr="000762B0">
        <w:rPr>
          <w:rFonts w:eastAsia="Times New Roman" w:cs="Times New Roman"/>
          <w:szCs w:val="25"/>
        </w:rPr>
        <w:t>.</w:t>
      </w:r>
    </w:p>
    <w:p w:rsidR="000762B0" w:rsidRPr="000762B0" w:rsidRDefault="000762B0" w:rsidP="00F12D11">
      <w:pPr>
        <w:spacing w:after="0" w:line="360" w:lineRule="auto"/>
        <w:ind w:left="992" w:hanging="2"/>
        <w:rPr>
          <w:rFonts w:eastAsia="Times New Roman" w:cs="Times New Roman"/>
          <w:szCs w:val="25"/>
        </w:rPr>
      </w:pPr>
      <w:r w:rsidRPr="000762B0">
        <w:rPr>
          <w:rFonts w:eastAsia="Times New Roman" w:cs="Times New Roman"/>
          <w:szCs w:val="25"/>
        </w:rPr>
        <w:t xml:space="preserve">d) Ta có </w:t>
      </w:r>
      <w:r w:rsidRPr="000762B0">
        <w:rPr>
          <w:rFonts w:cs="Times New Roman"/>
          <w:position w:val="-20"/>
          <w:szCs w:val="25"/>
        </w:rPr>
        <w:object w:dxaOrig="5080" w:dyaOrig="520">
          <v:shape id="_x0000_i3458" type="#_x0000_t75" style="width:254.25pt;height:27pt" o:ole="">
            <v:imagedata r:id="rId5610" o:title=""/>
          </v:shape>
          <o:OLEObject Type="Embed" ProgID="Equation.DSMT4" ShapeID="_x0000_i3458" DrawAspect="Content" ObjectID="_1800840810" r:id="rId5611"/>
        </w:object>
      </w:r>
      <w:r w:rsidRPr="000762B0">
        <w:rPr>
          <w:rFonts w:eastAsia="Times New Roman" w:cs="Times New Roman"/>
          <w:szCs w:val="25"/>
        </w:rPr>
        <w:t>.</w:t>
      </w:r>
    </w:p>
    <w:p w:rsidR="000762B0" w:rsidRPr="000762B0" w:rsidRDefault="000762B0" w:rsidP="00F12D11">
      <w:pPr>
        <w:spacing w:after="0" w:line="360" w:lineRule="auto"/>
        <w:ind w:left="992" w:hanging="2"/>
        <w:rPr>
          <w:rFonts w:eastAsia="Times New Roman" w:cs="Times New Roman"/>
          <w:szCs w:val="25"/>
        </w:rPr>
      </w:pPr>
      <w:r w:rsidRPr="000762B0">
        <w:rPr>
          <w:rFonts w:eastAsia="Times New Roman" w:cs="Times New Roman"/>
          <w:szCs w:val="25"/>
        </w:rPr>
        <w:lastRenderedPageBreak/>
        <w:t xml:space="preserve">Khi đó, điểm </w:t>
      </w:r>
      <w:r w:rsidRPr="000762B0">
        <w:rPr>
          <w:rFonts w:cs="Times New Roman"/>
          <w:position w:val="-10"/>
          <w:szCs w:val="25"/>
        </w:rPr>
        <w:object w:dxaOrig="360" w:dyaOrig="320">
          <v:shape id="_x0000_i3459" type="#_x0000_t75" style="width:18pt;height:16.5pt" o:ole="">
            <v:imagedata r:id="rId5612" o:title=""/>
          </v:shape>
          <o:OLEObject Type="Embed" ProgID="Equation.DSMT4" ShapeID="_x0000_i3459" DrawAspect="Content" ObjectID="_1800840811" r:id="rId5613"/>
        </w:object>
      </w:r>
      <w:r w:rsidRPr="000762B0">
        <w:rPr>
          <w:rFonts w:eastAsia="Times New Roman" w:cs="Times New Roman"/>
          <w:szCs w:val="25"/>
        </w:rPr>
        <w:t xml:space="preserve"> thuộc đường tròn đáy của hình nón có:</w:t>
      </w:r>
    </w:p>
    <w:p w:rsidR="000762B0" w:rsidRPr="000762B0" w:rsidRDefault="000762B0" w:rsidP="00F12D11">
      <w:pPr>
        <w:spacing w:after="0" w:line="360" w:lineRule="auto"/>
        <w:ind w:left="992" w:hanging="2"/>
        <w:rPr>
          <w:rFonts w:eastAsia="Times New Roman" w:cs="Times New Roman"/>
          <w:szCs w:val="25"/>
        </w:rPr>
      </w:pPr>
      <w:r w:rsidRPr="000762B0">
        <w:rPr>
          <w:rFonts w:eastAsia="Times New Roman" w:cs="Times New Roman"/>
          <w:szCs w:val="25"/>
        </w:rPr>
        <w:t xml:space="preserve">Đỉnh </w:t>
      </w:r>
      <w:r w:rsidRPr="000762B0">
        <w:rPr>
          <w:rFonts w:cs="Times New Roman"/>
          <w:position w:val="-14"/>
          <w:szCs w:val="25"/>
        </w:rPr>
        <w:object w:dxaOrig="900" w:dyaOrig="400">
          <v:shape id="_x0000_i3460" type="#_x0000_t75" style="width:45pt;height:20.25pt" o:ole="">
            <v:imagedata r:id="rId5614" o:title=""/>
          </v:shape>
          <o:OLEObject Type="Embed" ProgID="Equation.DSMT4" ShapeID="_x0000_i3460" DrawAspect="Content" ObjectID="_1800840812" r:id="rId5615"/>
        </w:object>
      </w:r>
      <w:r w:rsidRPr="000762B0">
        <w:rPr>
          <w:rFonts w:eastAsia="Times New Roman" w:cs="Times New Roman"/>
          <w:szCs w:val="25"/>
        </w:rPr>
        <w:t>.</w:t>
      </w:r>
    </w:p>
    <w:p w:rsidR="000762B0" w:rsidRPr="000762B0" w:rsidRDefault="000762B0" w:rsidP="00F12D11">
      <w:pPr>
        <w:spacing w:after="0" w:line="360" w:lineRule="auto"/>
        <w:ind w:left="992" w:hanging="2"/>
        <w:rPr>
          <w:rFonts w:eastAsia="Times New Roman" w:cs="Times New Roman"/>
          <w:szCs w:val="25"/>
        </w:rPr>
      </w:pPr>
      <w:r w:rsidRPr="000762B0">
        <w:rPr>
          <w:rFonts w:eastAsia="Times New Roman" w:cs="Times New Roman"/>
          <w:szCs w:val="25"/>
        </w:rPr>
        <w:t xml:space="preserve">Trục là </w:t>
      </w:r>
      <w:r w:rsidRPr="000762B0">
        <w:rPr>
          <w:rFonts w:cs="Times New Roman"/>
          <w:position w:val="-10"/>
          <w:szCs w:val="25"/>
        </w:rPr>
        <w:object w:dxaOrig="420" w:dyaOrig="320">
          <v:shape id="_x0000_i3461" type="#_x0000_t75" style="width:21.75pt;height:16.5pt" o:ole="">
            <v:imagedata r:id="rId5616" o:title=""/>
          </v:shape>
          <o:OLEObject Type="Embed" ProgID="Equation.DSMT4" ShapeID="_x0000_i3461" DrawAspect="Content" ObjectID="_1800840813" r:id="rId5617"/>
        </w:object>
      </w:r>
      <w:r w:rsidRPr="000762B0">
        <w:rPr>
          <w:rFonts w:eastAsia="Times New Roman" w:cs="Times New Roman"/>
          <w:szCs w:val="25"/>
        </w:rPr>
        <w:t xml:space="preserve"> với </w:t>
      </w:r>
      <w:r w:rsidRPr="000762B0">
        <w:rPr>
          <w:rFonts w:cs="Times New Roman"/>
          <w:position w:val="-14"/>
          <w:szCs w:val="25"/>
        </w:rPr>
        <w:object w:dxaOrig="980" w:dyaOrig="400">
          <v:shape id="_x0000_i3462" type="#_x0000_t75" style="width:49.5pt;height:20.25pt" o:ole="">
            <v:imagedata r:id="rId5618" o:title=""/>
          </v:shape>
          <o:OLEObject Type="Embed" ProgID="Equation.DSMT4" ShapeID="_x0000_i3462" DrawAspect="Content" ObjectID="_1800840814" r:id="rId5619"/>
        </w:object>
      </w:r>
      <w:r w:rsidRPr="000762B0">
        <w:rPr>
          <w:rFonts w:eastAsia="Times New Roman" w:cs="Times New Roman"/>
          <w:szCs w:val="25"/>
        </w:rPr>
        <w:t xml:space="preserve"> là tâm của hình tròn đáy.</w:t>
      </w:r>
    </w:p>
    <w:p w:rsidR="000762B0" w:rsidRPr="000762B0" w:rsidRDefault="000762B0" w:rsidP="00F12D11">
      <w:pPr>
        <w:spacing w:after="0" w:line="360" w:lineRule="auto"/>
        <w:ind w:left="992" w:hanging="2"/>
        <w:rPr>
          <w:rFonts w:eastAsia="Times New Roman" w:cs="Times New Roman"/>
          <w:szCs w:val="25"/>
        </w:rPr>
      </w:pPr>
      <w:r w:rsidRPr="000762B0">
        <w:rPr>
          <w:rFonts w:eastAsia="Times New Roman" w:cs="Times New Roman"/>
          <w:szCs w:val="25"/>
        </w:rPr>
        <w:t xml:space="preserve">Bán kính đáy </w:t>
      </w:r>
      <w:r w:rsidRPr="000762B0">
        <w:rPr>
          <w:rFonts w:cs="Times New Roman"/>
          <w:position w:val="-10"/>
          <w:szCs w:val="25"/>
        </w:rPr>
        <w:object w:dxaOrig="2860" w:dyaOrig="420">
          <v:shape id="_x0000_i3463" type="#_x0000_t75" style="width:142.5pt;height:21.75pt" o:ole="">
            <v:imagedata r:id="rId5620" o:title=""/>
          </v:shape>
          <o:OLEObject Type="Embed" ProgID="Equation.DSMT4" ShapeID="_x0000_i3463" DrawAspect="Content" ObjectID="_1800840815" r:id="rId5621"/>
        </w:object>
      </w:r>
      <w:r w:rsidRPr="000762B0">
        <w:rPr>
          <w:rFonts w:eastAsia="Times New Roman" w:cs="Times New Roman"/>
          <w:szCs w:val="25"/>
        </w:rPr>
        <w:t>.</w:t>
      </w:r>
    </w:p>
    <w:p w:rsidR="000762B0" w:rsidRPr="000762B0" w:rsidRDefault="000762B0" w:rsidP="00F12D11">
      <w:pPr>
        <w:spacing w:after="0" w:line="360" w:lineRule="auto"/>
        <w:ind w:left="992" w:hanging="2"/>
        <w:rPr>
          <w:rFonts w:eastAsia="Times New Roman" w:cs="Times New Roman"/>
          <w:szCs w:val="25"/>
        </w:rPr>
      </w:pPr>
      <w:r w:rsidRPr="000762B0">
        <w:rPr>
          <w:rFonts w:eastAsia="Times New Roman" w:cs="Times New Roman"/>
          <w:szCs w:val="25"/>
        </w:rPr>
        <w:t xml:space="preserve">Gọi </w:t>
      </w:r>
      <w:r w:rsidRPr="000762B0">
        <w:rPr>
          <w:rFonts w:cs="Times New Roman"/>
          <w:position w:val="-14"/>
          <w:szCs w:val="25"/>
        </w:rPr>
        <w:object w:dxaOrig="1020" w:dyaOrig="400">
          <v:shape id="_x0000_i3464" type="#_x0000_t75" style="width:50.25pt;height:20.25pt" o:ole="">
            <v:imagedata r:id="rId5622" o:title=""/>
          </v:shape>
          <o:OLEObject Type="Embed" ProgID="Equation.DSMT4" ShapeID="_x0000_i3464" DrawAspect="Content" ObjectID="_1800840816" r:id="rId5623"/>
        </w:object>
      </w:r>
      <w:r w:rsidRPr="000762B0">
        <w:rPr>
          <w:rFonts w:eastAsia="Times New Roman" w:cs="Times New Roman"/>
          <w:szCs w:val="25"/>
        </w:rPr>
        <w:t xml:space="preserve"> là hình chiếu vuông góc của điểm </w:t>
      </w:r>
      <w:r w:rsidRPr="000762B0">
        <w:rPr>
          <w:rFonts w:cs="Times New Roman"/>
          <w:szCs w:val="25"/>
        </w:rPr>
        <w:object w:dxaOrig="240" w:dyaOrig="264">
          <v:shape id="_x0000_i3465" type="#_x0000_t75" style="width:12pt;height:13.5pt" o:ole="">
            <v:imagedata r:id="rId5299" o:title=""/>
          </v:shape>
          <o:OLEObject Type="Embed" ProgID="Equation.DSMT4" ShapeID="_x0000_i3465" DrawAspect="Content" ObjectID="_1800840817" r:id="rId5624"/>
        </w:object>
      </w:r>
      <w:r w:rsidRPr="000762B0">
        <w:rPr>
          <w:rFonts w:eastAsia="Times New Roman" w:cs="Times New Roman"/>
          <w:szCs w:val="25"/>
        </w:rPr>
        <w:t xml:space="preserve"> trên mặt phẳng </w:t>
      </w:r>
      <w:r w:rsidRPr="000762B0">
        <w:rPr>
          <w:rFonts w:cs="Times New Roman"/>
          <w:position w:val="-14"/>
          <w:szCs w:val="25"/>
        </w:rPr>
        <w:object w:dxaOrig="680" w:dyaOrig="400">
          <v:shape id="_x0000_i3466" type="#_x0000_t75" style="width:34.5pt;height:20.25pt" o:ole="">
            <v:imagedata r:id="rId5625" o:title=""/>
          </v:shape>
          <o:OLEObject Type="Embed" ProgID="Equation.DSMT4" ShapeID="_x0000_i3466" DrawAspect="Content" ObjectID="_1800840818" r:id="rId5626"/>
        </w:object>
      </w:r>
      <w:r w:rsidRPr="000762B0">
        <w:rPr>
          <w:rFonts w:eastAsia="Times New Roman" w:cs="Times New Roman"/>
          <w:szCs w:val="25"/>
        </w:rPr>
        <w:t>.</w:t>
      </w:r>
    </w:p>
    <w:p w:rsidR="000762B0" w:rsidRPr="000762B0" w:rsidRDefault="000762B0" w:rsidP="00F12D11">
      <w:pPr>
        <w:spacing w:after="0" w:line="360" w:lineRule="auto"/>
        <w:ind w:left="992" w:hanging="2"/>
        <w:jc w:val="left"/>
        <w:rPr>
          <w:rFonts w:eastAsia="Times New Roman" w:cs="Times New Roman"/>
          <w:szCs w:val="25"/>
        </w:rPr>
      </w:pPr>
      <w:r w:rsidRPr="000762B0">
        <w:rPr>
          <w:rFonts w:eastAsia="Times New Roman" w:cs="Times New Roman"/>
          <w:szCs w:val="25"/>
        </w:rPr>
        <w:t xml:space="preserve">Khi đó, giá trị lớn nhất của độ dài đoạn thẳng </w:t>
      </w:r>
      <w:r w:rsidRPr="000762B0">
        <w:rPr>
          <w:rFonts w:cs="Times New Roman"/>
          <w:position w:val="-10"/>
          <w:szCs w:val="25"/>
        </w:rPr>
        <w:object w:dxaOrig="520" w:dyaOrig="320">
          <v:shape id="_x0000_i3467" type="#_x0000_t75" style="width:27pt;height:16.5pt" o:ole="">
            <v:imagedata r:id="rId5627" o:title=""/>
          </v:shape>
          <o:OLEObject Type="Embed" ProgID="Equation.DSMT4" ShapeID="_x0000_i3467" DrawAspect="Content" ObjectID="_1800840819" r:id="rId5628"/>
        </w:object>
      </w:r>
      <w:r w:rsidRPr="000762B0">
        <w:rPr>
          <w:rFonts w:eastAsia="Times New Roman" w:cs="Times New Roman"/>
          <w:szCs w:val="25"/>
        </w:rPr>
        <w:t xml:space="preserve"> là </w:t>
      </w:r>
      <w:r w:rsidRPr="000762B0">
        <w:rPr>
          <w:rFonts w:cs="Times New Roman"/>
          <w:position w:val="-10"/>
          <w:szCs w:val="25"/>
        </w:rPr>
        <w:object w:dxaOrig="4180" w:dyaOrig="420">
          <v:shape id="_x0000_i3468" type="#_x0000_t75" style="width:209.25pt;height:21.75pt" o:ole="">
            <v:imagedata r:id="rId5629" o:title=""/>
          </v:shape>
          <o:OLEObject Type="Embed" ProgID="Equation.DSMT4" ShapeID="_x0000_i3468" DrawAspect="Content" ObjectID="_1800840820" r:id="rId5630"/>
        </w:object>
      </w:r>
      <w:r w:rsidRPr="000762B0">
        <w:rPr>
          <w:rFonts w:eastAsia="Times New Roman" w:cs="Times New Roman"/>
          <w:szCs w:val="25"/>
        </w:rPr>
        <w:t>.</w:t>
      </w:r>
    </w:p>
    <w:p w:rsidR="000762B0" w:rsidRPr="000762B0" w:rsidRDefault="000762B0" w:rsidP="00F12D11">
      <w:pPr>
        <w:pStyle w:val="ListParagraph"/>
        <w:tabs>
          <w:tab w:val="left" w:pos="992"/>
        </w:tabs>
        <w:spacing w:after="0" w:line="360" w:lineRule="auto"/>
        <w:ind w:left="992" w:hanging="992"/>
        <w:rPr>
          <w:rFonts w:cs="Times New Roman"/>
          <w:szCs w:val="25"/>
        </w:rPr>
      </w:pPr>
      <w:r w:rsidRPr="000762B0">
        <w:rPr>
          <w:rFonts w:cs="Times New Roman"/>
          <w:b/>
          <w:color w:val="0000FF"/>
          <w:szCs w:val="25"/>
        </w:rPr>
        <w:t xml:space="preserve">Câu 16: </w:t>
      </w:r>
      <w:r w:rsidRPr="000762B0">
        <w:rPr>
          <w:rFonts w:eastAsia="Georgia" w:cs="Times New Roman"/>
          <w:szCs w:val="25"/>
        </w:rPr>
        <w:t xml:space="preserve">Trong không gian </w:t>
      </w:r>
      <w:r w:rsidRPr="000762B0">
        <w:rPr>
          <w:rFonts w:cs="Times New Roman"/>
          <w:position w:val="-10"/>
          <w:szCs w:val="25"/>
        </w:rPr>
        <w:object w:dxaOrig="560" w:dyaOrig="320">
          <v:shape id="_x0000_i3469" type="#_x0000_t75" style="width:27.75pt;height:16.5pt" o:ole="">
            <v:imagedata r:id="rId5222" o:title=""/>
          </v:shape>
          <o:OLEObject Type="Embed" ProgID="Equation.DSMT4" ShapeID="_x0000_i3469" DrawAspect="Content" ObjectID="_1800840821" r:id="rId5631"/>
        </w:object>
      </w:r>
      <w:r w:rsidRPr="000762B0">
        <w:rPr>
          <w:rFonts w:eastAsia="Georgia" w:cs="Times New Roman"/>
          <w:szCs w:val="25"/>
        </w:rPr>
        <w:t xml:space="preserve">, cho điểm </w:t>
      </w:r>
      <w:r w:rsidRPr="000762B0">
        <w:rPr>
          <w:rFonts w:cs="Times New Roman"/>
          <w:position w:val="-14"/>
          <w:szCs w:val="25"/>
        </w:rPr>
        <w:object w:dxaOrig="999" w:dyaOrig="400">
          <v:shape id="_x0000_i3470" type="#_x0000_t75" style="width:50.25pt;height:20.25pt" o:ole="">
            <v:imagedata r:id="rId5315" o:title=""/>
          </v:shape>
          <o:OLEObject Type="Embed" ProgID="Equation.DSMT4" ShapeID="_x0000_i3470" DrawAspect="Content" ObjectID="_1800840822" r:id="rId5632"/>
        </w:object>
      </w:r>
      <w:r w:rsidRPr="000762B0">
        <w:rPr>
          <w:rFonts w:eastAsia="Georgia" w:cs="Times New Roman"/>
          <w:szCs w:val="25"/>
        </w:rPr>
        <w:t xml:space="preserve">, đường thẳng </w:t>
      </w:r>
      <w:r w:rsidRPr="000762B0">
        <w:rPr>
          <w:rFonts w:cs="Times New Roman"/>
          <w:position w:val="-50"/>
          <w:szCs w:val="25"/>
        </w:rPr>
        <w:object w:dxaOrig="1380" w:dyaOrig="1120">
          <v:shape id="_x0000_i3471" type="#_x0000_t75" style="width:68.25pt;height:55.5pt" o:ole="">
            <v:imagedata r:id="rId5317" o:title=""/>
          </v:shape>
          <o:OLEObject Type="Embed" ProgID="Equation.DSMT4" ShapeID="_x0000_i3471" DrawAspect="Content" ObjectID="_1800840823" r:id="rId5633"/>
        </w:object>
      </w:r>
      <w:r w:rsidRPr="000762B0">
        <w:rPr>
          <w:rFonts w:eastAsia="Georgia" w:cs="Times New Roman"/>
          <w:szCs w:val="25"/>
        </w:rPr>
        <w:t xml:space="preserve"> và</w:t>
      </w:r>
    </w:p>
    <w:p w:rsidR="000762B0" w:rsidRPr="000762B0" w:rsidRDefault="000762B0" w:rsidP="00F12D11">
      <w:pPr>
        <w:spacing w:after="0" w:line="360" w:lineRule="auto"/>
        <w:ind w:left="992"/>
        <w:rPr>
          <w:rFonts w:cs="Times New Roman"/>
          <w:szCs w:val="25"/>
        </w:rPr>
      </w:pPr>
      <w:r w:rsidRPr="000762B0">
        <w:rPr>
          <w:rFonts w:eastAsia="Georgia" w:cs="Times New Roman"/>
          <w:szCs w:val="25"/>
        </w:rPr>
        <w:t xml:space="preserve">mặt phẳng </w:t>
      </w:r>
      <w:r w:rsidRPr="000762B0">
        <w:rPr>
          <w:rFonts w:cs="Times New Roman"/>
          <w:position w:val="-14"/>
          <w:szCs w:val="25"/>
        </w:rPr>
        <w:object w:dxaOrig="2040" w:dyaOrig="400">
          <v:shape id="_x0000_i3472" type="#_x0000_t75" style="width:102pt;height:20.25pt" o:ole="">
            <v:imagedata r:id="rId5319" o:title=""/>
          </v:shape>
          <o:OLEObject Type="Embed" ProgID="Equation.DSMT4" ShapeID="_x0000_i3472" DrawAspect="Content" ObjectID="_1800840824" r:id="rId5634"/>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eastAsia="Georgia" w:cs="Times New Roman"/>
          <w:szCs w:val="25"/>
        </w:rPr>
        <w:t xml:space="preserve">a) Một vectơ pháp tuyến của mặt phẳng ( </w:t>
      </w:r>
      <w:r w:rsidRPr="000762B0">
        <w:rPr>
          <w:rFonts w:cs="Times New Roman"/>
          <w:position w:val="-6"/>
          <w:szCs w:val="25"/>
        </w:rPr>
        <w:object w:dxaOrig="240" w:dyaOrig="220">
          <v:shape id="_x0000_i3473" type="#_x0000_t75" style="width:12pt;height:10.5pt" o:ole="">
            <v:imagedata r:id="rId5321" o:title=""/>
          </v:shape>
          <o:OLEObject Type="Embed" ProgID="Equation.DSMT4" ShapeID="_x0000_i3473" DrawAspect="Content" ObjectID="_1800840825" r:id="rId5635"/>
        </w:object>
      </w:r>
      <w:r w:rsidRPr="000762B0">
        <w:rPr>
          <w:rFonts w:eastAsia="Georgia" w:cs="Times New Roman"/>
          <w:szCs w:val="25"/>
        </w:rPr>
        <w:t xml:space="preserve"> ) là </w:t>
      </w:r>
      <w:r w:rsidRPr="000762B0">
        <w:rPr>
          <w:rFonts w:cs="Times New Roman"/>
          <w:position w:val="-14"/>
          <w:szCs w:val="25"/>
        </w:rPr>
        <w:object w:dxaOrig="1180" w:dyaOrig="400">
          <v:shape id="_x0000_i3474" type="#_x0000_t75" style="width:58.5pt;height:20.25pt" o:ole="">
            <v:imagedata r:id="rId5323" o:title=""/>
          </v:shape>
          <o:OLEObject Type="Embed" ProgID="Equation.DSMT4" ShapeID="_x0000_i3474" DrawAspect="Content" ObjectID="_1800840826" r:id="rId5636"/>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eastAsia="Georgia" w:cs="Times New Roman"/>
          <w:szCs w:val="25"/>
        </w:rPr>
        <w:t xml:space="preserve">b) Điểm </w:t>
      </w:r>
      <w:r w:rsidRPr="000762B0">
        <w:rPr>
          <w:rFonts w:cs="Times New Roman"/>
          <w:position w:val="-4"/>
          <w:szCs w:val="25"/>
        </w:rPr>
        <w:object w:dxaOrig="320" w:dyaOrig="260">
          <v:shape id="_x0000_i3475" type="#_x0000_t75" style="width:16.5pt;height:13.5pt" o:ole="">
            <v:imagedata r:id="rId5305" o:title=""/>
          </v:shape>
          <o:OLEObject Type="Embed" ProgID="Equation.DSMT4" ShapeID="_x0000_i3475" DrawAspect="Content" ObjectID="_1800840827" r:id="rId5637"/>
        </w:object>
      </w:r>
      <w:r w:rsidRPr="000762B0">
        <w:rPr>
          <w:rFonts w:eastAsia="Georgia" w:cs="Times New Roman"/>
          <w:szCs w:val="25"/>
        </w:rPr>
        <w:t xml:space="preserve"> thuộc đường thẳng </w:t>
      </w:r>
      <w:r w:rsidRPr="000762B0">
        <w:rPr>
          <w:rFonts w:cs="Times New Roman"/>
          <w:position w:val="-6"/>
          <w:szCs w:val="25"/>
        </w:rPr>
        <w:object w:dxaOrig="220" w:dyaOrig="279">
          <v:shape id="_x0000_i3476" type="#_x0000_t75" style="width:10.5pt;height:14.25pt" o:ole="">
            <v:imagedata r:id="rId5326" o:title=""/>
          </v:shape>
          <o:OLEObject Type="Embed" ProgID="Equation.DSMT4" ShapeID="_x0000_i3476" DrawAspect="Content" ObjectID="_1800840828" r:id="rId5638"/>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eastAsia="Georgia" w:cs="Times New Roman"/>
          <w:szCs w:val="25"/>
        </w:rPr>
        <w:t xml:space="preserve">c) Một điểm </w:t>
      </w:r>
      <w:r w:rsidRPr="000762B0">
        <w:rPr>
          <w:rFonts w:cs="Times New Roman"/>
          <w:position w:val="-4"/>
          <w:szCs w:val="25"/>
        </w:rPr>
        <w:object w:dxaOrig="240" w:dyaOrig="260">
          <v:shape id="_x0000_i3477" type="#_x0000_t75" style="width:12pt;height:13.5pt" o:ole="">
            <v:imagedata r:id="rId5299" o:title=""/>
          </v:shape>
          <o:OLEObject Type="Embed" ProgID="Equation.DSMT4" ShapeID="_x0000_i3477" DrawAspect="Content" ObjectID="_1800840829" r:id="rId5639"/>
        </w:object>
      </w:r>
      <w:r w:rsidRPr="000762B0">
        <w:rPr>
          <w:rFonts w:eastAsia="Georgia" w:cs="Times New Roman"/>
          <w:szCs w:val="25"/>
        </w:rPr>
        <w:t xml:space="preserve"> bất kì thuộc đường thẳng </w:t>
      </w:r>
      <w:r w:rsidRPr="000762B0">
        <w:rPr>
          <w:rFonts w:cs="Times New Roman"/>
          <w:position w:val="-6"/>
          <w:szCs w:val="25"/>
        </w:rPr>
        <w:object w:dxaOrig="220" w:dyaOrig="279">
          <v:shape id="_x0000_i3478" type="#_x0000_t75" style="width:10.5pt;height:14.25pt" o:ole="">
            <v:imagedata r:id="rId5329" o:title=""/>
          </v:shape>
          <o:OLEObject Type="Embed" ProgID="Equation.DSMT4" ShapeID="_x0000_i3478" DrawAspect="Content" ObjectID="_1800840830" r:id="rId5640"/>
        </w:object>
      </w:r>
      <w:r w:rsidRPr="000762B0">
        <w:rPr>
          <w:rFonts w:eastAsia="Georgia" w:cs="Times New Roman"/>
          <w:szCs w:val="25"/>
        </w:rPr>
        <w:t xml:space="preserve"> đều có tọa độ dạng </w:t>
      </w:r>
      <w:r w:rsidRPr="000762B0">
        <w:rPr>
          <w:rFonts w:cs="Times New Roman"/>
          <w:position w:val="-14"/>
          <w:szCs w:val="25"/>
        </w:rPr>
        <w:object w:dxaOrig="1740" w:dyaOrig="400">
          <v:shape id="_x0000_i3479" type="#_x0000_t75" style="width:87pt;height:20.25pt" o:ole="">
            <v:imagedata r:id="rId5331" o:title=""/>
          </v:shape>
          <o:OLEObject Type="Embed" ProgID="Equation.DSMT4" ShapeID="_x0000_i3479" DrawAspect="Content" ObjectID="_1800840831" r:id="rId5641"/>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eastAsia="Georgia" w:cs="Times New Roman"/>
          <w:szCs w:val="25"/>
        </w:rPr>
        <w:t xml:space="preserve">d) Đường thẳng </w:t>
      </w:r>
      <w:r w:rsidRPr="000762B0">
        <w:rPr>
          <w:rFonts w:cs="Times New Roman"/>
          <w:position w:val="-4"/>
          <w:szCs w:val="25"/>
        </w:rPr>
        <w:object w:dxaOrig="240" w:dyaOrig="260">
          <v:shape id="_x0000_i3480" type="#_x0000_t75" style="width:12pt;height:13.5pt" o:ole="">
            <v:imagedata r:id="rId5333" o:title=""/>
          </v:shape>
          <o:OLEObject Type="Embed" ProgID="Equation.DSMT4" ShapeID="_x0000_i3480" DrawAspect="Content" ObjectID="_1800840832" r:id="rId5642"/>
        </w:object>
      </w:r>
      <w:r w:rsidRPr="000762B0">
        <w:rPr>
          <w:rFonts w:eastAsia="Georgia" w:cs="Times New Roman"/>
          <w:szCs w:val="25"/>
        </w:rPr>
        <w:t xml:space="preserve"> đi qua điểm </w:t>
      </w:r>
      <w:r w:rsidRPr="000762B0">
        <w:rPr>
          <w:rFonts w:cs="Times New Roman"/>
          <w:position w:val="-4"/>
          <w:szCs w:val="25"/>
        </w:rPr>
        <w:object w:dxaOrig="320" w:dyaOrig="260">
          <v:shape id="_x0000_i3481" type="#_x0000_t75" style="width:16.5pt;height:13.5pt" o:ole="">
            <v:imagedata r:id="rId5335" o:title=""/>
          </v:shape>
          <o:OLEObject Type="Embed" ProgID="Equation.DSMT4" ShapeID="_x0000_i3481" DrawAspect="Content" ObjectID="_1800840833" r:id="rId5643"/>
        </w:object>
      </w:r>
      <w:r w:rsidRPr="000762B0">
        <w:rPr>
          <w:rFonts w:eastAsia="Georgia" w:cs="Times New Roman"/>
          <w:szCs w:val="25"/>
        </w:rPr>
        <w:t xml:space="preserve">, cắt đường thẳng </w:t>
      </w:r>
      <w:r w:rsidRPr="000762B0">
        <w:rPr>
          <w:rFonts w:cs="Times New Roman"/>
          <w:position w:val="-6"/>
          <w:szCs w:val="25"/>
        </w:rPr>
        <w:object w:dxaOrig="220" w:dyaOrig="279">
          <v:shape id="_x0000_i3482" type="#_x0000_t75" style="width:10.5pt;height:14.25pt" o:ole="">
            <v:imagedata r:id="rId5337" o:title=""/>
          </v:shape>
          <o:OLEObject Type="Embed" ProgID="Equation.DSMT4" ShapeID="_x0000_i3482" DrawAspect="Content" ObjectID="_1800840834" r:id="rId5644"/>
        </w:object>
      </w:r>
      <w:r w:rsidRPr="000762B0">
        <w:rPr>
          <w:rFonts w:eastAsia="Georgia" w:cs="Times New Roman"/>
          <w:szCs w:val="25"/>
        </w:rPr>
        <w:t xml:space="preserve"> và song song với mặt phẳng ( </w:t>
      </w:r>
      <w:r w:rsidRPr="000762B0">
        <w:rPr>
          <w:rFonts w:cs="Times New Roman"/>
          <w:position w:val="-6"/>
          <w:szCs w:val="25"/>
        </w:rPr>
        <w:object w:dxaOrig="240" w:dyaOrig="220">
          <v:shape id="_x0000_i3483" type="#_x0000_t75" style="width:12pt;height:10.5pt" o:ole="">
            <v:imagedata r:id="rId5321" o:title=""/>
          </v:shape>
          <o:OLEObject Type="Embed" ProgID="Equation.DSMT4" ShapeID="_x0000_i3483" DrawAspect="Content" ObjectID="_1800840835" r:id="rId5645"/>
        </w:object>
      </w:r>
      <w:r w:rsidRPr="000762B0">
        <w:rPr>
          <w:rFonts w:eastAsia="Georgia" w:cs="Times New Roman"/>
          <w:szCs w:val="25"/>
        </w:rPr>
        <w:t xml:space="preserve"> ) có phương trình là </w:t>
      </w:r>
      <w:r w:rsidRPr="000762B0">
        <w:rPr>
          <w:rFonts w:cs="Times New Roman"/>
          <w:position w:val="-24"/>
          <w:szCs w:val="25"/>
        </w:rPr>
        <w:object w:dxaOrig="2000" w:dyaOrig="620">
          <v:shape id="_x0000_i3484" type="#_x0000_t75" style="width:99.75pt;height:32.25pt" o:ole="">
            <v:imagedata r:id="rId5340" o:title=""/>
          </v:shape>
          <o:OLEObject Type="Embed" ProgID="Equation.DSMT4" ShapeID="_x0000_i3484" DrawAspect="Content" ObjectID="_1800840836" r:id="rId5646"/>
        </w:object>
      </w:r>
      <w:r w:rsidRPr="000762B0">
        <w:rPr>
          <w:rFonts w:cs="Times New Roman"/>
          <w:szCs w:val="25"/>
        </w:rPr>
        <w:t>.</w:t>
      </w:r>
    </w:p>
    <w:p w:rsidR="000762B0" w:rsidRPr="000762B0" w:rsidRDefault="000762B0" w:rsidP="00F12D11">
      <w:pPr>
        <w:spacing w:after="0" w:line="360" w:lineRule="auto"/>
        <w:ind w:left="992"/>
        <w:jc w:val="center"/>
        <w:rPr>
          <w:rFonts w:eastAsia="Times New Roman" w:cs="Times New Roman"/>
          <w:b/>
          <w:color w:val="0000FF"/>
          <w:szCs w:val="25"/>
        </w:rPr>
      </w:pPr>
      <w:r w:rsidRPr="000762B0">
        <w:rPr>
          <w:rFonts w:eastAsia="Times New Roman" w:cs="Times New Roman"/>
          <w:b/>
          <w:color w:val="0000FF"/>
          <w:szCs w:val="25"/>
        </w:rPr>
        <w:t>Lời giải</w:t>
      </w:r>
    </w:p>
    <w:tbl>
      <w:tblPr>
        <w:tblW w:w="0" w:type="auto"/>
        <w:tblInd w:w="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6"/>
        <w:gridCol w:w="2274"/>
        <w:gridCol w:w="2308"/>
        <w:gridCol w:w="2308"/>
      </w:tblGrid>
      <w:tr w:rsidR="000762B0" w:rsidRPr="000762B0" w:rsidTr="00F12D11">
        <w:tc>
          <w:tcPr>
            <w:tcW w:w="2548" w:type="dxa"/>
          </w:tcPr>
          <w:p w:rsidR="000762B0" w:rsidRPr="000762B0" w:rsidRDefault="000762B0" w:rsidP="00684396">
            <w:pPr>
              <w:spacing w:before="0" w:after="0" w:line="360" w:lineRule="auto"/>
              <w:jc w:val="center"/>
              <w:rPr>
                <w:rFonts w:eastAsia="Times New Roman" w:cs="Times New Roman"/>
                <w:b/>
                <w:szCs w:val="25"/>
              </w:rPr>
            </w:pPr>
            <w:r w:rsidRPr="000762B0">
              <w:rPr>
                <w:rFonts w:eastAsia="Times New Roman" w:cs="Times New Roman"/>
                <w:b/>
                <w:szCs w:val="25"/>
              </w:rPr>
              <w:t>a) Đúng</w:t>
            </w:r>
          </w:p>
        </w:tc>
        <w:tc>
          <w:tcPr>
            <w:tcW w:w="2548" w:type="dxa"/>
          </w:tcPr>
          <w:p w:rsidR="000762B0" w:rsidRPr="000762B0" w:rsidRDefault="000762B0" w:rsidP="00684396">
            <w:pPr>
              <w:spacing w:before="0" w:after="0" w:line="360" w:lineRule="auto"/>
              <w:jc w:val="center"/>
              <w:rPr>
                <w:rFonts w:eastAsia="Times New Roman" w:cs="Times New Roman"/>
                <w:b/>
                <w:szCs w:val="25"/>
              </w:rPr>
            </w:pPr>
            <w:r w:rsidRPr="000762B0">
              <w:rPr>
                <w:rFonts w:eastAsia="Times New Roman" w:cs="Times New Roman"/>
                <w:b/>
                <w:szCs w:val="25"/>
              </w:rPr>
              <w:t>b) Sai</w:t>
            </w:r>
          </w:p>
        </w:tc>
        <w:tc>
          <w:tcPr>
            <w:tcW w:w="2549" w:type="dxa"/>
          </w:tcPr>
          <w:p w:rsidR="000762B0" w:rsidRPr="000762B0" w:rsidRDefault="000762B0" w:rsidP="00684396">
            <w:pPr>
              <w:spacing w:before="0" w:after="0" w:line="360" w:lineRule="auto"/>
              <w:jc w:val="center"/>
              <w:rPr>
                <w:rFonts w:eastAsia="Times New Roman" w:cs="Times New Roman"/>
                <w:b/>
                <w:szCs w:val="25"/>
              </w:rPr>
            </w:pPr>
            <w:r w:rsidRPr="000762B0">
              <w:rPr>
                <w:rFonts w:eastAsia="Times New Roman" w:cs="Times New Roman"/>
                <w:b/>
                <w:szCs w:val="25"/>
              </w:rPr>
              <w:t>c) Đúng</w:t>
            </w:r>
          </w:p>
        </w:tc>
        <w:tc>
          <w:tcPr>
            <w:tcW w:w="2549" w:type="dxa"/>
          </w:tcPr>
          <w:p w:rsidR="000762B0" w:rsidRPr="000762B0" w:rsidRDefault="000762B0" w:rsidP="00684396">
            <w:pPr>
              <w:spacing w:before="0" w:after="0" w:line="360" w:lineRule="auto"/>
              <w:jc w:val="center"/>
              <w:rPr>
                <w:rFonts w:eastAsia="Times New Roman" w:cs="Times New Roman"/>
                <w:b/>
                <w:szCs w:val="25"/>
              </w:rPr>
            </w:pPr>
            <w:r w:rsidRPr="000762B0">
              <w:rPr>
                <w:rFonts w:eastAsia="Times New Roman" w:cs="Times New Roman"/>
                <w:b/>
                <w:szCs w:val="25"/>
              </w:rPr>
              <w:t>d) Đúng</w:t>
            </w:r>
          </w:p>
        </w:tc>
      </w:tr>
    </w:tbl>
    <w:p w:rsidR="000762B0" w:rsidRPr="000762B0" w:rsidRDefault="000762B0" w:rsidP="00F12D11">
      <w:pPr>
        <w:spacing w:after="0" w:line="360" w:lineRule="auto"/>
        <w:ind w:left="992" w:firstLine="720"/>
        <w:rPr>
          <w:rFonts w:eastAsia="Times New Roman" w:cs="Times New Roman"/>
          <w:szCs w:val="25"/>
        </w:rPr>
      </w:pPr>
      <w:r w:rsidRPr="000762B0">
        <w:rPr>
          <w:rFonts w:eastAsia="Times New Roman" w:cs="Times New Roman"/>
          <w:szCs w:val="25"/>
        </w:rPr>
        <w:t xml:space="preserve">Gọi </w:t>
      </w:r>
      <w:r w:rsidRPr="000762B0">
        <w:rPr>
          <w:rFonts w:cs="Times New Roman"/>
          <w:position w:val="-14"/>
          <w:szCs w:val="25"/>
        </w:rPr>
        <w:object w:dxaOrig="4420" w:dyaOrig="400">
          <v:shape id="_x0000_i3485" type="#_x0000_t75" style="width:221.25pt;height:20.25pt" o:ole="">
            <v:imagedata r:id="rId5647" o:title=""/>
          </v:shape>
          <o:OLEObject Type="Embed" ProgID="Equation.DSMT4" ShapeID="_x0000_i3485" DrawAspect="Content" ObjectID="_1800840837" r:id="rId5648"/>
        </w:object>
      </w:r>
      <w:r w:rsidRPr="000762B0">
        <w:rPr>
          <w:rFonts w:eastAsia="Times New Roman" w:cs="Times New Roman"/>
          <w:szCs w:val="25"/>
        </w:rPr>
        <w:t>.</w:t>
      </w:r>
    </w:p>
    <w:p w:rsidR="000762B0" w:rsidRPr="000762B0" w:rsidRDefault="000762B0" w:rsidP="00F12D11">
      <w:pPr>
        <w:spacing w:after="0" w:line="360" w:lineRule="auto"/>
        <w:ind w:left="992" w:right="-918" w:firstLine="720"/>
        <w:rPr>
          <w:rFonts w:eastAsia="Times New Roman" w:cs="Times New Roman"/>
          <w:szCs w:val="25"/>
        </w:rPr>
      </w:pPr>
      <w:r w:rsidRPr="000762B0">
        <w:rPr>
          <w:rFonts w:eastAsia="Times New Roman" w:cs="Times New Roman"/>
          <w:szCs w:val="25"/>
        </w:rPr>
        <w:t xml:space="preserve">Vì </w:t>
      </w:r>
      <w:r w:rsidRPr="000762B0">
        <w:rPr>
          <w:rFonts w:cs="Times New Roman"/>
          <w:position w:val="-10"/>
          <w:szCs w:val="25"/>
        </w:rPr>
        <w:object w:dxaOrig="740" w:dyaOrig="320">
          <v:shape id="_x0000_i3486" type="#_x0000_t75" style="width:36.75pt;height:16.5pt" o:ole="">
            <v:imagedata r:id="rId5649" o:title=""/>
          </v:shape>
          <o:OLEObject Type="Embed" ProgID="Equation.DSMT4" ShapeID="_x0000_i3486" DrawAspect="Content" ObjectID="_1800840838" r:id="rId5650"/>
        </w:object>
      </w:r>
      <w:r w:rsidRPr="000762B0">
        <w:rPr>
          <w:rFonts w:eastAsia="Times New Roman" w:cs="Times New Roman"/>
          <w:szCs w:val="25"/>
        </w:rPr>
        <w:t xml:space="preserve"> nên suy ra </w:t>
      </w:r>
      <w:r w:rsidRPr="000762B0">
        <w:rPr>
          <w:rFonts w:cs="Times New Roman"/>
          <w:position w:val="-14"/>
          <w:szCs w:val="25"/>
        </w:rPr>
        <w:object w:dxaOrig="2520" w:dyaOrig="420">
          <v:shape id="_x0000_i3487" type="#_x0000_t75" style="width:126pt;height:21.75pt" o:ole="">
            <v:imagedata r:id="rId5651" o:title=""/>
          </v:shape>
          <o:OLEObject Type="Embed" ProgID="Equation.DSMT4" ShapeID="_x0000_i3487" DrawAspect="Content" ObjectID="_1800840839" r:id="rId5652"/>
        </w:object>
      </w:r>
      <w:r w:rsidRPr="000762B0">
        <w:rPr>
          <w:rFonts w:eastAsia="Times New Roman" w:cs="Times New Roman"/>
          <w:szCs w:val="25"/>
        </w:rPr>
        <w:t xml:space="preserve"> là vectơ chỉ phương của đường thẳng </w:t>
      </w:r>
      <w:r w:rsidRPr="000762B0">
        <w:rPr>
          <w:rFonts w:cs="Times New Roman"/>
          <w:szCs w:val="25"/>
        </w:rPr>
        <w:object w:dxaOrig="240" w:dyaOrig="264">
          <v:shape id="_x0000_i3488" type="#_x0000_t75" style="width:12pt;height:13.5pt" o:ole="">
            <v:imagedata r:id="rId5333" o:title=""/>
          </v:shape>
          <o:OLEObject Type="Embed" ProgID="Equation.DSMT4" ShapeID="_x0000_i3488" DrawAspect="Content" ObjectID="_1800840840" r:id="rId5653"/>
        </w:object>
      </w:r>
      <w:r w:rsidRPr="000762B0">
        <w:rPr>
          <w:rFonts w:eastAsia="Times New Roman" w:cs="Times New Roman"/>
          <w:szCs w:val="25"/>
        </w:rPr>
        <w:t>.</w:t>
      </w:r>
    </w:p>
    <w:p w:rsidR="000762B0" w:rsidRPr="000762B0" w:rsidRDefault="000762B0" w:rsidP="00F12D11">
      <w:pPr>
        <w:spacing w:after="0" w:line="360" w:lineRule="auto"/>
        <w:ind w:left="992" w:firstLine="720"/>
        <w:rPr>
          <w:rFonts w:eastAsia="Times New Roman" w:cs="Times New Roman"/>
          <w:szCs w:val="25"/>
        </w:rPr>
      </w:pPr>
      <w:r w:rsidRPr="000762B0">
        <w:rPr>
          <w:rFonts w:eastAsia="Times New Roman" w:cs="Times New Roman"/>
          <w:szCs w:val="25"/>
        </w:rPr>
        <w:t xml:space="preserve">Do </w:t>
      </w:r>
      <w:r w:rsidRPr="000762B0">
        <w:rPr>
          <w:rFonts w:cs="Times New Roman"/>
          <w:position w:val="-14"/>
          <w:szCs w:val="25"/>
        </w:rPr>
        <w:object w:dxaOrig="900" w:dyaOrig="400">
          <v:shape id="_x0000_i3489" type="#_x0000_t75" style="width:45pt;height:20.25pt" o:ole="">
            <v:imagedata r:id="rId5654" o:title=""/>
          </v:shape>
          <o:OLEObject Type="Embed" ProgID="Equation.DSMT4" ShapeID="_x0000_i3489" DrawAspect="Content" ObjectID="_1800840841" r:id="rId5655"/>
        </w:object>
      </w:r>
      <w:r w:rsidRPr="000762B0">
        <w:rPr>
          <w:rFonts w:eastAsia="Times New Roman" w:cs="Times New Roman"/>
          <w:szCs w:val="25"/>
        </w:rPr>
        <w:t xml:space="preserve"> nên suy ra: </w:t>
      </w:r>
      <w:r w:rsidRPr="000762B0">
        <w:rPr>
          <w:rFonts w:cs="Times New Roman"/>
          <w:position w:val="-14"/>
          <w:szCs w:val="25"/>
        </w:rPr>
        <w:object w:dxaOrig="5679" w:dyaOrig="420">
          <v:shape id="_x0000_i3490" type="#_x0000_t75" style="width:283.5pt;height:21.75pt" o:ole="">
            <v:imagedata r:id="rId5656" o:title=""/>
          </v:shape>
          <o:OLEObject Type="Embed" ProgID="Equation.DSMT4" ShapeID="_x0000_i3490" DrawAspect="Content" ObjectID="_1800840842" r:id="rId5657"/>
        </w:object>
      </w:r>
      <w:r w:rsidRPr="000762B0">
        <w:rPr>
          <w:rFonts w:eastAsia="Times New Roman" w:cs="Times New Roman"/>
          <w:szCs w:val="25"/>
        </w:rPr>
        <w:t>.</w:t>
      </w:r>
    </w:p>
    <w:p w:rsidR="000762B0" w:rsidRPr="000762B0" w:rsidRDefault="000762B0" w:rsidP="00F12D11">
      <w:pPr>
        <w:spacing w:after="0" w:line="360" w:lineRule="auto"/>
        <w:ind w:left="992" w:firstLine="720"/>
        <w:rPr>
          <w:rFonts w:eastAsia="Times New Roman" w:cs="Times New Roman"/>
          <w:szCs w:val="25"/>
        </w:rPr>
      </w:pPr>
      <w:r w:rsidRPr="000762B0">
        <w:rPr>
          <w:rFonts w:eastAsia="Times New Roman" w:cs="Times New Roman"/>
          <w:szCs w:val="25"/>
        </w:rPr>
        <w:t xml:space="preserve">Vậy phương trình đường thẳng </w:t>
      </w:r>
      <w:r w:rsidRPr="000762B0">
        <w:rPr>
          <w:rFonts w:cs="Times New Roman"/>
          <w:position w:val="-10"/>
          <w:szCs w:val="25"/>
        </w:rPr>
        <w:object w:dxaOrig="279" w:dyaOrig="320">
          <v:shape id="_x0000_i3491" type="#_x0000_t75" style="width:14.25pt;height:16.5pt" o:ole="">
            <v:imagedata r:id="rId5658" o:title=""/>
          </v:shape>
          <o:OLEObject Type="Embed" ProgID="Equation.DSMT4" ShapeID="_x0000_i3491" DrawAspect="Content" ObjectID="_1800840843" r:id="rId5659"/>
        </w:object>
      </w:r>
      <w:r w:rsidRPr="000762B0">
        <w:rPr>
          <w:rFonts w:eastAsia="Times New Roman" w:cs="Times New Roman"/>
          <w:szCs w:val="25"/>
        </w:rPr>
        <w:t xml:space="preserve"> là: </w:t>
      </w:r>
      <w:r w:rsidRPr="000762B0">
        <w:rPr>
          <w:rFonts w:cs="Times New Roman"/>
          <w:position w:val="-24"/>
          <w:szCs w:val="25"/>
        </w:rPr>
        <w:object w:dxaOrig="2040" w:dyaOrig="620">
          <v:shape id="_x0000_i3492" type="#_x0000_t75" style="width:102pt;height:32.25pt" o:ole="">
            <v:imagedata r:id="rId5660" o:title=""/>
          </v:shape>
          <o:OLEObject Type="Embed" ProgID="Equation.DSMT4" ShapeID="_x0000_i3492" DrawAspect="Content" ObjectID="_1800840844" r:id="rId5661"/>
        </w:object>
      </w:r>
      <w:r w:rsidRPr="000762B0">
        <w:rPr>
          <w:rFonts w:eastAsia="Times New Roman" w:cs="Times New Roman"/>
          <w:szCs w:val="25"/>
        </w:rPr>
        <w:t>.</w:t>
      </w:r>
    </w:p>
    <w:p w:rsidR="000762B0" w:rsidRPr="000762B0" w:rsidRDefault="000762B0" w:rsidP="00F12D11">
      <w:pPr>
        <w:pBdr>
          <w:top w:val="nil"/>
          <w:left w:val="nil"/>
          <w:bottom w:val="nil"/>
          <w:right w:val="nil"/>
          <w:between w:val="nil"/>
        </w:pBdr>
        <w:tabs>
          <w:tab w:val="left" w:pos="3402"/>
          <w:tab w:val="left" w:pos="5669"/>
          <w:tab w:val="left" w:pos="7937"/>
        </w:tabs>
        <w:spacing w:before="0" w:after="0" w:line="360" w:lineRule="auto"/>
        <w:rPr>
          <w:rFonts w:eastAsia="Times New Roman" w:cs="Times New Roman"/>
          <w:i/>
          <w:color w:val="0000FF"/>
          <w:szCs w:val="25"/>
        </w:rPr>
      </w:pPr>
      <w:r w:rsidRPr="000762B0">
        <w:rPr>
          <w:rFonts w:eastAsia="Times New Roman" w:cs="Times New Roman"/>
          <w:b/>
          <w:i/>
          <w:color w:val="0000FF"/>
          <w:szCs w:val="25"/>
        </w:rPr>
        <w:t xml:space="preserve">Phần 3. Câu hỏi trắc nghiệm trả lời ngắn. </w:t>
      </w:r>
      <w:r w:rsidRPr="000762B0">
        <w:rPr>
          <w:rFonts w:eastAsia="Times New Roman" w:cs="Times New Roman"/>
          <w:i/>
          <w:color w:val="0000FF"/>
          <w:szCs w:val="25"/>
        </w:rPr>
        <w:t>Thí sinh trả lời từ câu 17 đến câu 22.</w:t>
      </w:r>
    </w:p>
    <w:p w:rsidR="000762B0" w:rsidRPr="000762B0" w:rsidRDefault="000762B0" w:rsidP="00F12D11">
      <w:pPr>
        <w:pStyle w:val="ListParagraph"/>
        <w:tabs>
          <w:tab w:val="left" w:pos="992"/>
        </w:tabs>
        <w:spacing w:after="0" w:line="360" w:lineRule="auto"/>
        <w:ind w:left="992" w:hanging="992"/>
        <w:rPr>
          <w:rFonts w:eastAsia="Georgia" w:cs="Times New Roman"/>
          <w:szCs w:val="25"/>
        </w:rPr>
      </w:pPr>
      <w:r w:rsidRPr="000762B0">
        <w:rPr>
          <w:rFonts w:eastAsia="Georgia" w:cs="Times New Roman"/>
          <w:b/>
          <w:color w:val="0000FF"/>
          <w:szCs w:val="25"/>
        </w:rPr>
        <w:lastRenderedPageBreak/>
        <w:t xml:space="preserve">Câu 17: </w:t>
      </w:r>
      <w:r w:rsidRPr="000762B0">
        <w:rPr>
          <w:rFonts w:cs="Times New Roman"/>
          <w:noProof/>
          <w:color w:val="0000FF"/>
          <w:szCs w:val="25"/>
        </w:rPr>
        <w:drawing>
          <wp:anchor distT="0" distB="0" distL="114300" distR="114300" simplePos="0" relativeHeight="251680768" behindDoc="0" locked="0" layoutInCell="1" allowOverlap="1" wp14:anchorId="1EF71C58" wp14:editId="09071824">
            <wp:simplePos x="0" y="0"/>
            <wp:positionH relativeFrom="column">
              <wp:posOffset>5013960</wp:posOffset>
            </wp:positionH>
            <wp:positionV relativeFrom="paragraph">
              <wp:posOffset>3810</wp:posOffset>
            </wp:positionV>
            <wp:extent cx="1485900" cy="1402715"/>
            <wp:effectExtent l="0" t="0" r="0" b="6985"/>
            <wp:wrapSquare wrapText="bothSides"/>
            <wp:docPr id="1629019614" name="Picture 1629019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62">
                      <a:extLst>
                        <a:ext uri="{28A0092B-C50C-407E-A947-70E740481C1C}">
                          <a14:useLocalDpi xmlns:a14="http://schemas.microsoft.com/office/drawing/2010/main" val="0"/>
                        </a:ext>
                      </a:extLst>
                    </a:blip>
                    <a:stretch>
                      <a:fillRect/>
                    </a:stretch>
                  </pic:blipFill>
                  <pic:spPr>
                    <a:xfrm>
                      <a:off x="0" y="0"/>
                      <a:ext cx="1485900" cy="1402715"/>
                    </a:xfrm>
                    <a:prstGeom prst="rect">
                      <a:avLst/>
                    </a:prstGeom>
                  </pic:spPr>
                </pic:pic>
              </a:graphicData>
            </a:graphic>
            <wp14:sizeRelH relativeFrom="page">
              <wp14:pctWidth>0</wp14:pctWidth>
            </wp14:sizeRelH>
            <wp14:sizeRelV relativeFrom="page">
              <wp14:pctHeight>0</wp14:pctHeight>
            </wp14:sizeRelV>
          </wp:anchor>
        </w:drawing>
      </w:r>
      <w:r w:rsidRPr="000762B0">
        <w:rPr>
          <w:rFonts w:eastAsia="Georgia" w:cs="Times New Roman"/>
          <w:szCs w:val="25"/>
        </w:rPr>
        <w:t xml:space="preserve">Trong hình bên cho biết mộ hình trụ bán kính đáy </w:t>
      </w:r>
      <w:r w:rsidRPr="000762B0">
        <w:rPr>
          <w:rFonts w:cs="Times New Roman"/>
          <w:position w:val="-14"/>
          <w:szCs w:val="25"/>
        </w:rPr>
        <w:object w:dxaOrig="680" w:dyaOrig="400">
          <v:shape id="_x0000_i3493" type="#_x0000_t75" style="width:33.75pt;height:19.5pt" o:ole="">
            <v:imagedata r:id="rId5343" o:title=""/>
          </v:shape>
          <o:OLEObject Type="Embed" ProgID="Equation.DSMT4" ShapeID="_x0000_i3493" DrawAspect="Content" ObjectID="_1800840845" r:id="rId5663"/>
        </w:object>
      </w:r>
      <w:r w:rsidRPr="000762B0">
        <w:rPr>
          <w:rFonts w:eastAsia="Georgia" w:cs="Times New Roman"/>
          <w:szCs w:val="25"/>
        </w:rPr>
        <w:t xml:space="preserve">, chiều cao </w:t>
      </w:r>
      <w:r w:rsidRPr="000762B0">
        <w:rPr>
          <w:rFonts w:cs="Times New Roman"/>
          <w:position w:val="-14"/>
          <w:szCs w:val="25"/>
        </w:rPr>
        <w:object w:dxaOrig="680" w:dyaOrig="400">
          <v:shape id="_x0000_i3494" type="#_x0000_t75" style="width:33.75pt;height:19.5pt" o:ole="">
            <v:imagedata r:id="rId5345" o:title=""/>
          </v:shape>
          <o:OLEObject Type="Embed" ProgID="Equation.DSMT4" ShapeID="_x0000_i3494" DrawAspect="Content" ObjectID="_1800840846" r:id="rId5664"/>
        </w:object>
      </w:r>
      <w:r w:rsidRPr="000762B0">
        <w:rPr>
          <w:rFonts w:eastAsia="Georgia" w:cs="Times New Roman"/>
          <w:szCs w:val="25"/>
        </w:rPr>
        <w:t xml:space="preserve"> nội tiếp hình nóncó bán kính đáy </w:t>
      </w:r>
      <w:r w:rsidRPr="000762B0">
        <w:rPr>
          <w:rFonts w:cs="Times New Roman"/>
          <w:position w:val="-10"/>
          <w:szCs w:val="25"/>
        </w:rPr>
        <w:object w:dxaOrig="499" w:dyaOrig="320">
          <v:shape id="_x0000_i3495" type="#_x0000_t75" style="width:25.5pt;height:15.75pt" o:ole="">
            <v:imagedata r:id="rId5347" o:title=""/>
          </v:shape>
          <o:OLEObject Type="Embed" ProgID="Equation.DSMT4" ShapeID="_x0000_i3495" DrawAspect="Content" ObjectID="_1800840847" r:id="rId5665"/>
        </w:object>
      </w:r>
      <w:r w:rsidRPr="000762B0">
        <w:rPr>
          <w:rFonts w:eastAsia="Georgia" w:cs="Times New Roman"/>
          <w:szCs w:val="25"/>
        </w:rPr>
        <w:t xml:space="preserve">, chiều cao </w:t>
      </w:r>
      <w:r w:rsidRPr="000762B0">
        <w:rPr>
          <w:rFonts w:cs="Times New Roman"/>
          <w:position w:val="-10"/>
          <w:szCs w:val="25"/>
        </w:rPr>
        <w:object w:dxaOrig="600" w:dyaOrig="320">
          <v:shape id="_x0000_i3496" type="#_x0000_t75" style="width:30pt;height:15.75pt" o:ole="">
            <v:imagedata r:id="rId5349" o:title=""/>
          </v:shape>
          <o:OLEObject Type="Embed" ProgID="Equation.DSMT4" ShapeID="_x0000_i3496" DrawAspect="Content" ObjectID="_1800840848" r:id="rId5666"/>
        </w:object>
      </w:r>
      <w:r w:rsidRPr="000762B0">
        <w:rPr>
          <w:rFonts w:eastAsia="Georgia" w:cs="Times New Roman"/>
          <w:szCs w:val="25"/>
        </w:rPr>
        <w:t xml:space="preserve">. Tìm giá trị của </w:t>
      </w:r>
      <w:r w:rsidRPr="000762B0">
        <w:rPr>
          <w:rFonts w:cs="Times New Roman"/>
          <w:position w:val="-4"/>
          <w:szCs w:val="25"/>
        </w:rPr>
        <w:object w:dxaOrig="180" w:dyaOrig="200">
          <v:shape id="_x0000_i3497" type="#_x0000_t75" style="width:9pt;height:10.5pt" o:ole="">
            <v:imagedata r:id="rId5351" o:title=""/>
          </v:shape>
          <o:OLEObject Type="Embed" ProgID="Equation.DSMT4" ShapeID="_x0000_i3497" DrawAspect="Content" ObjectID="_1800840849" r:id="rId5667"/>
        </w:object>
      </w:r>
      <w:r w:rsidRPr="000762B0">
        <w:rPr>
          <w:rFonts w:eastAsia="Georgia" w:cs="Times New Roman"/>
          <w:szCs w:val="25"/>
        </w:rPr>
        <w:t xml:space="preserve"> để thể tích của hình trụ là lớn nhất (kết quả làm tròn đến hàng đơn vị của </w:t>
      </w:r>
      <w:r w:rsidRPr="000762B0">
        <w:rPr>
          <w:rFonts w:cs="Times New Roman"/>
          <w:position w:val="-6"/>
          <w:szCs w:val="25"/>
        </w:rPr>
        <w:object w:dxaOrig="360" w:dyaOrig="220">
          <v:shape id="_x0000_i3498" type="#_x0000_t75" style="width:18pt;height:10.5pt" o:ole="">
            <v:imagedata r:id="rId5353" o:title=""/>
          </v:shape>
          <o:OLEObject Type="Embed" ProgID="Equation.DSMT4" ShapeID="_x0000_i3498" DrawAspect="Content" ObjectID="_1800840850" r:id="rId5668"/>
        </w:object>
      </w:r>
      <w:r w:rsidRPr="000762B0">
        <w:rPr>
          <w:rFonts w:eastAsia="Georgia" w:cs="Times New Roman"/>
          <w:szCs w:val="25"/>
        </w:rPr>
        <w:t>)</w:t>
      </w:r>
    </w:p>
    <w:p w:rsidR="000762B0" w:rsidRPr="000762B0" w:rsidRDefault="000762B0" w:rsidP="00F12D11">
      <w:pPr>
        <w:spacing w:after="0" w:line="360" w:lineRule="auto"/>
        <w:ind w:left="992"/>
        <w:jc w:val="center"/>
        <w:rPr>
          <w:rFonts w:cs="Times New Roman"/>
          <w:b/>
          <w:color w:val="0000FF"/>
          <w:szCs w:val="25"/>
        </w:rPr>
      </w:pPr>
      <w:r w:rsidRPr="000762B0">
        <w:rPr>
          <w:rFonts w:cs="Times New Roman"/>
          <w:b/>
          <w:color w:val="0000FF"/>
          <w:szCs w:val="25"/>
        </w:rPr>
        <w:t>Lời giải</w:t>
      </w:r>
    </w:p>
    <w:p w:rsidR="000762B0" w:rsidRPr="000762B0" w:rsidRDefault="000762B0" w:rsidP="00F12D11">
      <w:pPr>
        <w:spacing w:after="0" w:line="360" w:lineRule="auto"/>
        <w:ind w:left="992"/>
        <w:rPr>
          <w:rFonts w:cs="Times New Roman"/>
          <w:b/>
          <w:szCs w:val="25"/>
        </w:rPr>
      </w:pPr>
      <w:r w:rsidRPr="000762B0">
        <w:rPr>
          <w:rFonts w:cs="Times New Roman"/>
          <w:b/>
          <w:szCs w:val="25"/>
        </w:rPr>
        <w:t xml:space="preserve">Đáp án: </w:t>
      </w:r>
      <w:r w:rsidRPr="000762B0">
        <w:rPr>
          <w:rFonts w:cs="Times New Roman"/>
          <w:b/>
          <w:position w:val="-10"/>
          <w:szCs w:val="25"/>
        </w:rPr>
        <w:object w:dxaOrig="499" w:dyaOrig="320">
          <v:shape id="_x0000_i3499" type="#_x0000_t75" style="width:25.5pt;height:15.75pt" o:ole="">
            <v:imagedata r:id="rId5669" o:title=""/>
          </v:shape>
          <o:OLEObject Type="Embed" ProgID="Equation.DSMT4" ShapeID="_x0000_i3499" DrawAspect="Content" ObjectID="_1800840851" r:id="rId5670"/>
        </w:object>
      </w:r>
      <w:r w:rsidRPr="000762B0">
        <w:rPr>
          <w:rFonts w:cs="Times New Roman"/>
          <w:b/>
          <w:szCs w:val="25"/>
        </w:rPr>
        <w:t>.</w:t>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Ta có </w:t>
      </w:r>
      <w:r w:rsidRPr="000762B0">
        <w:rPr>
          <w:rFonts w:cs="Times New Roman"/>
          <w:position w:val="-24"/>
          <w:szCs w:val="25"/>
        </w:rPr>
        <w:object w:dxaOrig="3420" w:dyaOrig="620">
          <v:shape id="_x0000_i3500" type="#_x0000_t75" style="width:171pt;height:30.75pt" o:ole="">
            <v:imagedata r:id="rId5671" o:title=""/>
          </v:shape>
          <o:OLEObject Type="Embed" ProgID="Equation.DSMT4" ShapeID="_x0000_i3500" DrawAspect="Content" ObjectID="_1800840852" r:id="rId5672"/>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Thể tích của hình trụ: </w:t>
      </w:r>
      <w:r w:rsidRPr="000762B0">
        <w:rPr>
          <w:rFonts w:cs="Times New Roman"/>
          <w:position w:val="-16"/>
          <w:szCs w:val="25"/>
        </w:rPr>
        <w:object w:dxaOrig="3879" w:dyaOrig="440">
          <v:shape id="_x0000_i3501" type="#_x0000_t75" style="width:193.5pt;height:22.5pt" o:ole="">
            <v:imagedata r:id="rId5673" o:title=""/>
          </v:shape>
          <o:OLEObject Type="Embed" ProgID="Equation.DSMT4" ShapeID="_x0000_i3501" DrawAspect="Content" ObjectID="_1800840853" r:id="rId5674"/>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cs="Times New Roman"/>
          <w:position w:val="-16"/>
          <w:szCs w:val="25"/>
        </w:rPr>
        <w:object w:dxaOrig="3240" w:dyaOrig="440">
          <v:shape id="_x0000_i3502" type="#_x0000_t75" style="width:162pt;height:22.5pt" o:ole="">
            <v:imagedata r:id="rId5675" o:title=""/>
          </v:shape>
          <o:OLEObject Type="Embed" ProgID="Equation.DSMT4" ShapeID="_x0000_i3502" DrawAspect="Content" ObjectID="_1800840854" r:id="rId5676"/>
        </w:object>
      </w:r>
      <w:r w:rsidRPr="000762B0">
        <w:rPr>
          <w:rFonts w:cs="Times New Roman"/>
          <w:szCs w:val="25"/>
        </w:rPr>
        <w:t xml:space="preserve">; </w:t>
      </w:r>
      <w:r w:rsidRPr="000762B0">
        <w:rPr>
          <w:rFonts w:cs="Times New Roman"/>
          <w:position w:val="-6"/>
          <w:szCs w:val="25"/>
        </w:rPr>
        <w:object w:dxaOrig="1480" w:dyaOrig="279">
          <v:shape id="_x0000_i3503" type="#_x0000_t75" style="width:73.5pt;height:14.25pt" o:ole="">
            <v:imagedata r:id="rId5677" o:title=""/>
          </v:shape>
          <o:OLEObject Type="Embed" ProgID="Equation.DSMT4" ShapeID="_x0000_i3503" DrawAspect="Content" ObjectID="_1800840855" r:id="rId5678"/>
        </w:object>
      </w:r>
      <w:r w:rsidRPr="000762B0">
        <w:rPr>
          <w:rFonts w:cs="Times New Roman"/>
          <w:szCs w:val="25"/>
        </w:rPr>
        <w:t xml:space="preserve"> hoặc </w:t>
      </w:r>
      <w:r w:rsidRPr="000762B0">
        <w:rPr>
          <w:rFonts w:cs="Times New Roman"/>
          <w:position w:val="-6"/>
          <w:szCs w:val="25"/>
        </w:rPr>
        <w:object w:dxaOrig="540" w:dyaOrig="279">
          <v:shape id="_x0000_i3504" type="#_x0000_t75" style="width:27pt;height:14.25pt" o:ole="">
            <v:imagedata r:id="rId5679" o:title=""/>
          </v:shape>
          <o:OLEObject Type="Embed" ProgID="Equation.DSMT4" ShapeID="_x0000_i3504" DrawAspect="Content" ObjectID="_1800840856" r:id="rId5680"/>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cs="Times New Roman"/>
          <w:szCs w:val="25"/>
        </w:rPr>
        <w:t>Bảng biến thiên</w:t>
      </w:r>
    </w:p>
    <w:p w:rsidR="000762B0" w:rsidRPr="000762B0" w:rsidRDefault="000762B0" w:rsidP="00F12D11">
      <w:pPr>
        <w:spacing w:after="0" w:line="360" w:lineRule="auto"/>
        <w:ind w:left="992"/>
        <w:jc w:val="center"/>
        <w:rPr>
          <w:rFonts w:cs="Times New Roman"/>
          <w:szCs w:val="25"/>
        </w:rPr>
      </w:pPr>
      <w:r w:rsidRPr="000762B0">
        <w:rPr>
          <w:rFonts w:cs="Times New Roman"/>
          <w:noProof/>
          <w:szCs w:val="25"/>
        </w:rPr>
        <w:drawing>
          <wp:inline distT="0" distB="0" distL="0" distR="0" wp14:anchorId="7035CB15" wp14:editId="5ABCD2B3">
            <wp:extent cx="3267075" cy="990600"/>
            <wp:effectExtent l="0" t="0" r="9525" b="0"/>
            <wp:docPr id="1629019615" name="Picture 1629019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81"/>
                    <a:stretch>
                      <a:fillRect/>
                    </a:stretch>
                  </pic:blipFill>
                  <pic:spPr>
                    <a:xfrm>
                      <a:off x="0" y="0"/>
                      <a:ext cx="3267075" cy="990600"/>
                    </a:xfrm>
                    <a:prstGeom prst="rect">
                      <a:avLst/>
                    </a:prstGeom>
                  </pic:spPr>
                </pic:pic>
              </a:graphicData>
            </a:graphic>
          </wp:inline>
        </w:drawing>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Từ đó, </w:t>
      </w:r>
      <w:r w:rsidRPr="000762B0">
        <w:rPr>
          <w:rFonts w:cs="Times New Roman"/>
          <w:position w:val="-6"/>
          <w:szCs w:val="25"/>
        </w:rPr>
        <w:object w:dxaOrig="240" w:dyaOrig="279">
          <v:shape id="_x0000_i3505" type="#_x0000_t75" style="width:12pt;height:14.25pt" o:ole="">
            <v:imagedata r:id="rId5682" o:title=""/>
          </v:shape>
          <o:OLEObject Type="Embed" ProgID="Equation.DSMT4" ShapeID="_x0000_i3505" DrawAspect="Content" ObjectID="_1800840857" r:id="rId5683"/>
        </w:object>
      </w:r>
      <w:r w:rsidRPr="000762B0">
        <w:rPr>
          <w:rFonts w:cs="Times New Roman"/>
          <w:szCs w:val="25"/>
        </w:rPr>
        <w:t xml:space="preserve"> đạt giá trị lớn nhất khi </w:t>
      </w:r>
      <w:r w:rsidRPr="000762B0">
        <w:rPr>
          <w:rFonts w:cs="Times New Roman"/>
          <w:position w:val="-10"/>
          <w:szCs w:val="25"/>
        </w:rPr>
        <w:object w:dxaOrig="840" w:dyaOrig="320">
          <v:shape id="_x0000_i3506" type="#_x0000_t75" style="width:42pt;height:15.75pt" o:ole="">
            <v:imagedata r:id="rId5684" o:title=""/>
          </v:shape>
          <o:OLEObject Type="Embed" ProgID="Equation.DSMT4" ShapeID="_x0000_i3506" DrawAspect="Content" ObjectID="_1800840858" r:id="rId5685"/>
        </w:object>
      </w:r>
      <w:r w:rsidRPr="000762B0">
        <w:rPr>
          <w:rFonts w:cs="Times New Roman"/>
          <w:szCs w:val="25"/>
        </w:rPr>
        <w:t>.</w:t>
      </w:r>
    </w:p>
    <w:p w:rsidR="000762B0" w:rsidRPr="000762B0" w:rsidRDefault="000762B0" w:rsidP="00F12D11">
      <w:pPr>
        <w:pStyle w:val="ListParagraph"/>
        <w:tabs>
          <w:tab w:val="left" w:pos="992"/>
        </w:tabs>
        <w:spacing w:after="0" w:line="360" w:lineRule="auto"/>
        <w:ind w:left="992" w:hanging="992"/>
        <w:rPr>
          <w:rFonts w:cs="Times New Roman"/>
          <w:szCs w:val="25"/>
        </w:rPr>
      </w:pPr>
      <w:r w:rsidRPr="000762B0">
        <w:rPr>
          <w:rFonts w:cs="Times New Roman"/>
          <w:b/>
          <w:color w:val="0000FF"/>
          <w:szCs w:val="25"/>
        </w:rPr>
        <w:t xml:space="preserve">Câu 18: </w:t>
      </w:r>
      <w:r w:rsidRPr="000762B0">
        <w:rPr>
          <w:rFonts w:cs="Times New Roman"/>
          <w:noProof/>
          <w:szCs w:val="25"/>
        </w:rPr>
        <w:drawing>
          <wp:anchor distT="0" distB="0" distL="114300" distR="114300" simplePos="0" relativeHeight="251681792" behindDoc="0" locked="0" layoutInCell="1" allowOverlap="1" wp14:anchorId="18EBF06D" wp14:editId="2E733F72">
            <wp:simplePos x="0" y="0"/>
            <wp:positionH relativeFrom="column">
              <wp:posOffset>4696460</wp:posOffset>
            </wp:positionH>
            <wp:positionV relativeFrom="paragraph">
              <wp:posOffset>12065</wp:posOffset>
            </wp:positionV>
            <wp:extent cx="1833245" cy="1403350"/>
            <wp:effectExtent l="0" t="0" r="0" b="6350"/>
            <wp:wrapSquare wrapText="bothSides"/>
            <wp:docPr id="1629019616" name="Picture 162901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55">
                      <a:extLst>
                        <a:ext uri="{28A0092B-C50C-407E-A947-70E740481C1C}">
                          <a14:useLocalDpi xmlns:a14="http://schemas.microsoft.com/office/drawing/2010/main" val="0"/>
                        </a:ext>
                      </a:extLst>
                    </a:blip>
                    <a:stretch>
                      <a:fillRect/>
                    </a:stretch>
                  </pic:blipFill>
                  <pic:spPr>
                    <a:xfrm>
                      <a:off x="0" y="0"/>
                      <a:ext cx="1833245" cy="1403350"/>
                    </a:xfrm>
                    <a:prstGeom prst="rect">
                      <a:avLst/>
                    </a:prstGeom>
                  </pic:spPr>
                </pic:pic>
              </a:graphicData>
            </a:graphic>
            <wp14:sizeRelH relativeFrom="page">
              <wp14:pctWidth>0</wp14:pctWidth>
            </wp14:sizeRelH>
            <wp14:sizeRelV relativeFrom="page">
              <wp14:pctHeight>0</wp14:pctHeight>
            </wp14:sizeRelV>
          </wp:anchor>
        </w:drawing>
      </w:r>
      <w:r w:rsidRPr="000762B0">
        <w:rPr>
          <w:rFonts w:eastAsia="Georgia" w:cs="Times New Roman"/>
          <w:szCs w:val="25"/>
        </w:rPr>
        <w:t>Một cái màn chụp có dạng như hình vẽ bên.</w:t>
      </w:r>
      <w:r w:rsidRPr="000762B0">
        <w:rPr>
          <w:rFonts w:cs="Times New Roman"/>
          <w:szCs w:val="25"/>
        </w:rPr>
        <w:t xml:space="preserve"> Biết rằng mặt cắt của cái màn theo mặt phẳng song song với mặt phẳng đáy và cách mặt đáy một khoảng bằng </w:t>
      </w:r>
      <w:r w:rsidRPr="000762B0">
        <w:rPr>
          <w:rFonts w:cs="Times New Roman"/>
          <w:position w:val="-14"/>
          <w:szCs w:val="25"/>
        </w:rPr>
        <w:object w:dxaOrig="580" w:dyaOrig="400">
          <v:shape id="_x0000_i3507" type="#_x0000_t75" style="width:29.25pt;height:19.5pt" o:ole="">
            <v:imagedata r:id="rId5356" o:title=""/>
          </v:shape>
          <o:OLEObject Type="Embed" ProgID="Equation.DSMT4" ShapeID="_x0000_i3507" DrawAspect="Content" ObjectID="_1800840859" r:id="rId5686"/>
        </w:object>
      </w:r>
      <w:r w:rsidRPr="000762B0">
        <w:rPr>
          <w:rFonts w:cs="Times New Roman"/>
          <w:szCs w:val="25"/>
        </w:rPr>
        <w:t xml:space="preserve">, </w:t>
      </w:r>
      <w:r w:rsidRPr="000762B0">
        <w:rPr>
          <w:rFonts w:cs="Times New Roman"/>
          <w:position w:val="-6"/>
          <w:szCs w:val="25"/>
        </w:rPr>
        <w:object w:dxaOrig="900" w:dyaOrig="279">
          <v:shape id="_x0000_i3508" type="#_x0000_t75" style="width:45pt;height:14.25pt" o:ole="">
            <v:imagedata r:id="rId5358" o:title=""/>
          </v:shape>
          <o:OLEObject Type="Embed" ProgID="Equation.DSMT4" ShapeID="_x0000_i3508" DrawAspect="Content" ObjectID="_1800840860" r:id="rId5687"/>
        </w:object>
      </w:r>
      <w:r w:rsidRPr="000762B0">
        <w:rPr>
          <w:rFonts w:cs="Times New Roman"/>
          <w:szCs w:val="25"/>
        </w:rPr>
        <w:t xml:space="preserve"> là một hình vuông cạnh bằng </w:t>
      </w:r>
      <w:r w:rsidRPr="000762B0">
        <w:rPr>
          <w:rFonts w:cs="Times New Roman"/>
          <w:position w:val="-14"/>
          <w:szCs w:val="25"/>
        </w:rPr>
        <w:object w:dxaOrig="1200" w:dyaOrig="460">
          <v:shape id="_x0000_i3509" type="#_x0000_t75" style="width:60pt;height:23.25pt" o:ole="">
            <v:imagedata r:id="rId5360" o:title=""/>
          </v:shape>
          <o:OLEObject Type="Embed" ProgID="Equation.DSMT4" ShapeID="_x0000_i3509" DrawAspect="Content" ObjectID="_1800840861" r:id="rId5688"/>
        </w:object>
      </w:r>
      <w:r w:rsidRPr="000762B0">
        <w:rPr>
          <w:rFonts w:cs="Times New Roman"/>
          <w:szCs w:val="25"/>
        </w:rPr>
        <w:t>. Thể tích của cái màn là bao nhiêu mét khối? ( Làm tròn kết quả đến hàng phần mười.)</w:t>
      </w:r>
    </w:p>
    <w:p w:rsidR="000762B0" w:rsidRPr="000762B0" w:rsidRDefault="000762B0" w:rsidP="00F12D11">
      <w:pPr>
        <w:spacing w:after="0" w:line="360" w:lineRule="auto"/>
        <w:ind w:left="992"/>
        <w:jc w:val="center"/>
        <w:rPr>
          <w:rFonts w:cs="Times New Roman"/>
          <w:b/>
          <w:color w:val="0000FF"/>
          <w:szCs w:val="25"/>
        </w:rPr>
      </w:pPr>
      <w:r w:rsidRPr="000762B0">
        <w:rPr>
          <w:rFonts w:cs="Times New Roman"/>
          <w:b/>
          <w:color w:val="0000FF"/>
          <w:szCs w:val="25"/>
        </w:rPr>
        <w:t>Lời giải</w:t>
      </w:r>
    </w:p>
    <w:p w:rsidR="000762B0" w:rsidRPr="000762B0" w:rsidRDefault="000762B0" w:rsidP="00F12D11">
      <w:pPr>
        <w:spacing w:after="0" w:line="360" w:lineRule="auto"/>
        <w:ind w:left="992"/>
        <w:rPr>
          <w:rFonts w:cs="Times New Roman"/>
          <w:b/>
          <w:szCs w:val="25"/>
        </w:rPr>
      </w:pPr>
      <w:r w:rsidRPr="000762B0">
        <w:rPr>
          <w:rFonts w:cs="Times New Roman"/>
          <w:b/>
          <w:szCs w:val="25"/>
        </w:rPr>
        <w:t xml:space="preserve">Đáp án: </w:t>
      </w:r>
      <w:r w:rsidRPr="000762B0">
        <w:rPr>
          <w:rFonts w:cs="Times New Roman"/>
          <w:b/>
          <w:position w:val="-10"/>
          <w:szCs w:val="25"/>
        </w:rPr>
        <w:object w:dxaOrig="660" w:dyaOrig="360">
          <v:shape id="_x0000_i3510" type="#_x0000_t75" style="width:32.25pt;height:18pt" o:ole="">
            <v:imagedata r:id="rId5689" o:title=""/>
          </v:shape>
          <o:OLEObject Type="Embed" ProgID="Equation.DSMT4" ShapeID="_x0000_i3510" DrawAspect="Content" ObjectID="_1800840862" r:id="rId5690"/>
        </w:object>
      </w:r>
      <w:r w:rsidRPr="000762B0">
        <w:rPr>
          <w:rFonts w:cs="Times New Roman"/>
          <w:b/>
          <w:szCs w:val="25"/>
        </w:rPr>
        <w:t>.</w:t>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Diện tích mặt cắt: </w:t>
      </w:r>
      <w:r w:rsidRPr="000762B0">
        <w:rPr>
          <w:rFonts w:cs="Times New Roman"/>
          <w:position w:val="-22"/>
          <w:szCs w:val="25"/>
        </w:rPr>
        <w:object w:dxaOrig="2600" w:dyaOrig="600">
          <v:shape id="_x0000_i3511" type="#_x0000_t75" style="width:129.75pt;height:30pt" o:ole="">
            <v:imagedata r:id="rId5691" o:title=""/>
          </v:shape>
          <o:OLEObject Type="Embed" ProgID="Equation.DSMT4" ShapeID="_x0000_i3511" DrawAspect="Content" ObjectID="_1800840863" r:id="rId5692"/>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Thể tích cái màn: </w:t>
      </w:r>
      <w:r w:rsidRPr="000762B0">
        <w:rPr>
          <w:rFonts w:cs="Times New Roman"/>
          <w:position w:val="-34"/>
          <w:szCs w:val="25"/>
        </w:rPr>
        <w:object w:dxaOrig="5679" w:dyaOrig="840">
          <v:shape id="_x0000_i3512" type="#_x0000_t75" style="width:283.5pt;height:42pt" o:ole="">
            <v:imagedata r:id="rId5693" o:title=""/>
          </v:shape>
          <o:OLEObject Type="Embed" ProgID="Equation.DSMT4" ShapeID="_x0000_i3512" DrawAspect="Content" ObjectID="_1800840864" r:id="rId5694"/>
        </w:object>
      </w:r>
    </w:p>
    <w:p w:rsidR="000762B0" w:rsidRPr="000762B0" w:rsidRDefault="000762B0" w:rsidP="00F12D11">
      <w:pPr>
        <w:pStyle w:val="ListParagraph"/>
        <w:tabs>
          <w:tab w:val="left" w:pos="992"/>
        </w:tabs>
        <w:spacing w:after="0" w:line="360" w:lineRule="auto"/>
        <w:ind w:left="992" w:hanging="992"/>
        <w:rPr>
          <w:rFonts w:eastAsia="Georgia" w:cs="Times New Roman"/>
          <w:szCs w:val="25"/>
        </w:rPr>
      </w:pPr>
      <w:r w:rsidRPr="000762B0">
        <w:rPr>
          <w:rFonts w:eastAsia="Georgia" w:cs="Times New Roman"/>
          <w:b/>
          <w:color w:val="0000FF"/>
          <w:szCs w:val="25"/>
        </w:rPr>
        <w:lastRenderedPageBreak/>
        <w:t xml:space="preserve">Câu 19: </w:t>
      </w:r>
      <w:r w:rsidRPr="000762B0">
        <w:rPr>
          <w:rFonts w:eastAsia="Georgia" w:cs="Times New Roman"/>
          <w:szCs w:val="25"/>
        </w:rPr>
        <w:t xml:space="preserve">Một doanh nghiệp có </w:t>
      </w:r>
      <w:r w:rsidRPr="000762B0">
        <w:rPr>
          <w:rFonts w:cs="Times New Roman"/>
          <w:position w:val="-6"/>
          <w:szCs w:val="25"/>
        </w:rPr>
        <w:object w:dxaOrig="520" w:dyaOrig="279">
          <v:shape id="_x0000_i3513" type="#_x0000_t75" style="width:25.5pt;height:14.25pt" o:ole="">
            <v:imagedata r:id="rId5362" o:title=""/>
          </v:shape>
          <o:OLEObject Type="Embed" ProgID="Equation.DSMT4" ShapeID="_x0000_i3513" DrawAspect="Content" ObjectID="_1800840865" r:id="rId5695"/>
        </w:object>
      </w:r>
      <w:r w:rsidRPr="000762B0">
        <w:rPr>
          <w:rFonts w:eastAsia="Georgia" w:cs="Times New Roman"/>
          <w:szCs w:val="25"/>
        </w:rPr>
        <w:t xml:space="preserve"> nhân viên là nữ. Tỉ lệ nhân viên nữ có bằng đại học là </w:t>
      </w:r>
      <w:r w:rsidRPr="000762B0">
        <w:rPr>
          <w:rFonts w:cs="Times New Roman"/>
          <w:position w:val="-6"/>
          <w:szCs w:val="25"/>
        </w:rPr>
        <w:object w:dxaOrig="499" w:dyaOrig="279">
          <v:shape id="_x0000_i3514" type="#_x0000_t75" style="width:25.5pt;height:14.25pt" o:ole="">
            <v:imagedata r:id="rId5364" o:title=""/>
          </v:shape>
          <o:OLEObject Type="Embed" ProgID="Equation.DSMT4" ShapeID="_x0000_i3514" DrawAspect="Content" ObjectID="_1800840866" r:id="rId5696"/>
        </w:object>
      </w:r>
      <w:r w:rsidRPr="000762B0">
        <w:rPr>
          <w:rFonts w:eastAsia="Georgia" w:cs="Times New Roman"/>
          <w:szCs w:val="25"/>
        </w:rPr>
        <w:t xml:space="preserve"> và tỉ lệ nhân viên nam có bằng đại học là </w:t>
      </w:r>
      <w:r w:rsidRPr="000762B0">
        <w:rPr>
          <w:rFonts w:cs="Times New Roman"/>
          <w:position w:val="-6"/>
          <w:szCs w:val="25"/>
        </w:rPr>
        <w:object w:dxaOrig="520" w:dyaOrig="279">
          <v:shape id="_x0000_i3515" type="#_x0000_t75" style="width:25.5pt;height:14.25pt" o:ole="">
            <v:imagedata r:id="rId5366" o:title=""/>
          </v:shape>
          <o:OLEObject Type="Embed" ProgID="Equation.DSMT4" ShapeID="_x0000_i3515" DrawAspect="Content" ObjectID="_1800840867" r:id="rId5697"/>
        </w:object>
      </w:r>
      <w:r w:rsidRPr="000762B0">
        <w:rPr>
          <w:rFonts w:eastAsia="Georgia" w:cs="Times New Roman"/>
          <w:szCs w:val="25"/>
        </w:rPr>
        <w:t>. Chọn ngẫu nhiên 1 nhân viên Nam và 1 nhân viên nữ của doanh nghiệp. Biết rằng chỉ một trong hai nhân viên có bằng đại học, tính xác suất người đó là nhân viên nữ. (Làm tròn kết quả đến hàng phần trăm).</w:t>
      </w:r>
    </w:p>
    <w:p w:rsidR="000762B0" w:rsidRPr="000762B0" w:rsidRDefault="000762B0" w:rsidP="00F12D11">
      <w:pPr>
        <w:spacing w:after="0" w:line="360" w:lineRule="auto"/>
        <w:ind w:left="992"/>
        <w:jc w:val="center"/>
        <w:rPr>
          <w:rFonts w:cs="Times New Roman"/>
          <w:b/>
          <w:color w:val="0000FF"/>
          <w:szCs w:val="25"/>
        </w:rPr>
      </w:pPr>
      <w:r w:rsidRPr="000762B0">
        <w:rPr>
          <w:rFonts w:cs="Times New Roman"/>
          <w:b/>
          <w:color w:val="0000FF"/>
          <w:szCs w:val="25"/>
        </w:rPr>
        <w:t>Lời giải</w:t>
      </w:r>
    </w:p>
    <w:p w:rsidR="000762B0" w:rsidRPr="000762B0" w:rsidRDefault="000762B0" w:rsidP="00F12D11">
      <w:pPr>
        <w:spacing w:after="0" w:line="360" w:lineRule="auto"/>
        <w:ind w:left="992"/>
        <w:rPr>
          <w:rFonts w:cs="Times New Roman"/>
          <w:b/>
          <w:szCs w:val="25"/>
        </w:rPr>
      </w:pPr>
      <w:r w:rsidRPr="000762B0">
        <w:rPr>
          <w:rFonts w:cs="Times New Roman"/>
          <w:b/>
          <w:szCs w:val="25"/>
        </w:rPr>
        <w:t xml:space="preserve">Đáp án: </w:t>
      </w:r>
      <w:r w:rsidRPr="000762B0">
        <w:rPr>
          <w:rFonts w:cs="Times New Roman"/>
          <w:b/>
          <w:position w:val="-10"/>
          <w:szCs w:val="25"/>
        </w:rPr>
        <w:object w:dxaOrig="499" w:dyaOrig="320">
          <v:shape id="_x0000_i3516" type="#_x0000_t75" style="width:25.5pt;height:15.75pt" o:ole="">
            <v:imagedata r:id="rId5698" o:title=""/>
          </v:shape>
          <o:OLEObject Type="Embed" ProgID="Equation.DSMT4" ShapeID="_x0000_i3516" DrawAspect="Content" ObjectID="_1800840868" r:id="rId5699"/>
        </w:object>
      </w:r>
      <w:r w:rsidRPr="000762B0">
        <w:rPr>
          <w:rFonts w:cs="Times New Roman"/>
          <w:b/>
          <w:szCs w:val="25"/>
        </w:rPr>
        <w:t>.</w:t>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Gọi </w:t>
      </w:r>
      <w:r w:rsidRPr="000762B0">
        <w:rPr>
          <w:rFonts w:cs="Times New Roman"/>
          <w:position w:val="-4"/>
          <w:szCs w:val="25"/>
        </w:rPr>
        <w:object w:dxaOrig="240" w:dyaOrig="260">
          <v:shape id="_x0000_i3517" type="#_x0000_t75" style="width:12pt;height:13.5pt" o:ole="">
            <v:imagedata r:id="rId5700" o:title=""/>
          </v:shape>
          <o:OLEObject Type="Embed" ProgID="Equation.DSMT4" ShapeID="_x0000_i3517" DrawAspect="Content" ObjectID="_1800840869" r:id="rId5701"/>
        </w:object>
      </w:r>
      <w:r w:rsidRPr="000762B0">
        <w:rPr>
          <w:rFonts w:cs="Times New Roman"/>
          <w:szCs w:val="25"/>
        </w:rPr>
        <w:t xml:space="preserve"> là biến cố “ Nhân viên nam được chọn có bằng đại học”; </w:t>
      </w:r>
      <w:r w:rsidRPr="000762B0">
        <w:rPr>
          <w:rFonts w:cs="Times New Roman"/>
          <w:position w:val="-4"/>
          <w:szCs w:val="25"/>
        </w:rPr>
        <w:object w:dxaOrig="240" w:dyaOrig="260">
          <v:shape id="_x0000_i3518" type="#_x0000_t75" style="width:12pt;height:13.5pt" o:ole="">
            <v:imagedata r:id="rId5702" o:title=""/>
          </v:shape>
          <o:OLEObject Type="Embed" ProgID="Equation.DSMT4" ShapeID="_x0000_i3518" DrawAspect="Content" ObjectID="_1800840870" r:id="rId5703"/>
        </w:object>
      </w:r>
      <w:r w:rsidRPr="000762B0">
        <w:rPr>
          <w:rFonts w:cs="Times New Roman"/>
          <w:szCs w:val="25"/>
        </w:rPr>
        <w:t xml:space="preserve"> là biến cố “Nhân viên nữ được chọn có bằng đại học”; </w:t>
      </w:r>
      <w:r w:rsidRPr="000762B0">
        <w:rPr>
          <w:rFonts w:cs="Times New Roman"/>
          <w:position w:val="-6"/>
          <w:szCs w:val="25"/>
        </w:rPr>
        <w:object w:dxaOrig="240" w:dyaOrig="279">
          <v:shape id="_x0000_i3519" type="#_x0000_t75" style="width:12pt;height:14.25pt" o:ole="">
            <v:imagedata r:id="rId5704" o:title=""/>
          </v:shape>
          <o:OLEObject Type="Embed" ProgID="Equation.DSMT4" ShapeID="_x0000_i3519" DrawAspect="Content" ObjectID="_1800840871" r:id="rId5705"/>
        </w:object>
      </w:r>
      <w:r w:rsidRPr="000762B0">
        <w:rPr>
          <w:rFonts w:cs="Times New Roman"/>
          <w:szCs w:val="25"/>
        </w:rPr>
        <w:t xml:space="preserve"> là biến cố “Chỉ 1 trong 2 nhân viên có bằng đại học”.</w:t>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Ta cần tính </w:t>
      </w:r>
      <w:r w:rsidRPr="000762B0">
        <w:rPr>
          <w:rFonts w:cs="Times New Roman"/>
          <w:position w:val="-14"/>
          <w:szCs w:val="25"/>
        </w:rPr>
        <w:object w:dxaOrig="920" w:dyaOrig="400">
          <v:shape id="_x0000_i3520" type="#_x0000_t75" style="width:46.5pt;height:19.5pt" o:ole="">
            <v:imagedata r:id="rId5706" o:title=""/>
          </v:shape>
          <o:OLEObject Type="Embed" ProgID="Equation.DSMT4" ShapeID="_x0000_i3520" DrawAspect="Content" ObjectID="_1800840872" r:id="rId5707"/>
        </w:object>
      </w:r>
      <w:r w:rsidRPr="000762B0">
        <w:rPr>
          <w:rFonts w:cs="Times New Roman"/>
          <w:szCs w:val="25"/>
        </w:rPr>
        <w:t>. Ta có</w:t>
      </w:r>
    </w:p>
    <w:p w:rsidR="000762B0" w:rsidRPr="000762B0" w:rsidRDefault="000762B0" w:rsidP="00F12D11">
      <w:pPr>
        <w:spacing w:after="0" w:line="360" w:lineRule="auto"/>
        <w:ind w:left="992"/>
        <w:rPr>
          <w:rFonts w:cs="Times New Roman"/>
          <w:szCs w:val="25"/>
        </w:rPr>
      </w:pPr>
      <w:r w:rsidRPr="000762B0">
        <w:rPr>
          <w:rFonts w:cs="Times New Roman"/>
          <w:position w:val="-48"/>
          <w:szCs w:val="25"/>
        </w:rPr>
        <w:object w:dxaOrig="5820" w:dyaOrig="1080">
          <v:shape id="_x0000_i3521" type="#_x0000_t75" style="width:290.25pt;height:54pt" o:ole="">
            <v:imagedata r:id="rId5708" o:title=""/>
          </v:shape>
          <o:OLEObject Type="Embed" ProgID="Equation.DSMT4" ShapeID="_x0000_i3521" DrawAspect="Content" ObjectID="_1800840873" r:id="rId5709"/>
        </w:object>
      </w:r>
    </w:p>
    <w:p w:rsidR="000762B0" w:rsidRPr="000762B0" w:rsidRDefault="000762B0" w:rsidP="00F12D11">
      <w:pPr>
        <w:pStyle w:val="ListParagraph"/>
        <w:tabs>
          <w:tab w:val="left" w:pos="992"/>
        </w:tabs>
        <w:spacing w:after="0" w:line="360" w:lineRule="auto"/>
        <w:ind w:left="992" w:hanging="992"/>
        <w:rPr>
          <w:rFonts w:eastAsia="Georgia" w:cs="Times New Roman"/>
          <w:szCs w:val="25"/>
        </w:rPr>
      </w:pPr>
      <w:r w:rsidRPr="000762B0">
        <w:rPr>
          <w:rFonts w:eastAsia="Georgia" w:cs="Times New Roman"/>
          <w:b/>
          <w:color w:val="0000FF"/>
          <w:szCs w:val="25"/>
        </w:rPr>
        <w:t xml:space="preserve">Câu 20: </w:t>
      </w:r>
      <w:r w:rsidRPr="000762B0">
        <w:rPr>
          <w:rFonts w:eastAsia="Georgia" w:cs="Times New Roman"/>
          <w:szCs w:val="25"/>
        </w:rPr>
        <w:t xml:space="preserve">Một hộp chưa 9 tấm thẻ cùng loại được đánh số lần lượt từ 1 đến 9. Bạn An lấy ra ngẫu nhiên 1 thẻ từ hộp, xem số rồi bỏ ra ngoài. Nếu thẻ đó được đánh số chẵn, An cho thêm vào hộp thẻ số 10, 11; ngược lại, An cho thêm vào hộp thẻ số 12, 13, 14. Sau đó, Bạn Việt lấy ra ngẫu nhiên đồng thời 3 thẻ từ hộp. Gọi </w:t>
      </w:r>
      <w:r w:rsidRPr="000762B0">
        <w:rPr>
          <w:rFonts w:cs="Times New Roman"/>
          <w:position w:val="-4"/>
          <w:szCs w:val="25"/>
        </w:rPr>
        <w:object w:dxaOrig="279" w:dyaOrig="260">
          <v:shape id="_x0000_i3522" type="#_x0000_t75" style="width:14.25pt;height:13.5pt" o:ole="">
            <v:imagedata r:id="rId5368" o:title=""/>
          </v:shape>
          <o:OLEObject Type="Embed" ProgID="Equation.DSMT4" ShapeID="_x0000_i3522" DrawAspect="Content" ObjectID="_1800840874" r:id="rId5710"/>
        </w:object>
      </w:r>
      <w:r w:rsidRPr="000762B0">
        <w:rPr>
          <w:rFonts w:eastAsia="Georgia" w:cs="Times New Roman"/>
          <w:szCs w:val="25"/>
        </w:rPr>
        <w:t xml:space="preserve"> là tích các số trên thẻ Việt lấy ra. Tính xác suất của biến cố An lấy được thẻ ghi số chẵn biết rằng </w:t>
      </w:r>
      <w:r w:rsidRPr="000762B0">
        <w:rPr>
          <w:rFonts w:cs="Times New Roman"/>
          <w:position w:val="-4"/>
          <w:szCs w:val="25"/>
        </w:rPr>
        <w:object w:dxaOrig="279" w:dyaOrig="260">
          <v:shape id="_x0000_i3523" type="#_x0000_t75" style="width:14.25pt;height:13.5pt" o:ole="">
            <v:imagedata r:id="rId5370" o:title=""/>
          </v:shape>
          <o:OLEObject Type="Embed" ProgID="Equation.DSMT4" ShapeID="_x0000_i3523" DrawAspect="Content" ObjectID="_1800840875" r:id="rId5711"/>
        </w:object>
      </w:r>
      <w:r w:rsidRPr="000762B0">
        <w:rPr>
          <w:rFonts w:eastAsia="Georgia" w:cs="Times New Roman"/>
          <w:szCs w:val="25"/>
        </w:rPr>
        <w:t xml:space="preserve"> chia hết cho 2.( Làm tròn kết quả đến hàng phần trăm.)</w:t>
      </w:r>
    </w:p>
    <w:p w:rsidR="000762B0" w:rsidRPr="000762B0" w:rsidRDefault="000762B0" w:rsidP="00F12D11">
      <w:pPr>
        <w:spacing w:after="0" w:line="360" w:lineRule="auto"/>
        <w:ind w:left="992"/>
        <w:jc w:val="center"/>
        <w:rPr>
          <w:rFonts w:cs="Times New Roman"/>
          <w:b/>
          <w:color w:val="0000FF"/>
          <w:szCs w:val="25"/>
        </w:rPr>
      </w:pPr>
      <w:r w:rsidRPr="000762B0">
        <w:rPr>
          <w:rFonts w:cs="Times New Roman"/>
          <w:b/>
          <w:color w:val="0000FF"/>
          <w:szCs w:val="25"/>
        </w:rPr>
        <w:t>Lời giải</w:t>
      </w:r>
    </w:p>
    <w:p w:rsidR="000762B0" w:rsidRPr="000762B0" w:rsidRDefault="000762B0" w:rsidP="00F12D11">
      <w:pPr>
        <w:spacing w:after="0" w:line="360" w:lineRule="auto"/>
        <w:ind w:left="992"/>
        <w:rPr>
          <w:rFonts w:cs="Times New Roman"/>
          <w:b/>
          <w:szCs w:val="25"/>
        </w:rPr>
      </w:pPr>
      <w:r w:rsidRPr="000762B0">
        <w:rPr>
          <w:rFonts w:cs="Times New Roman"/>
          <w:b/>
          <w:szCs w:val="25"/>
        </w:rPr>
        <w:t xml:space="preserve">Đáp án: </w:t>
      </w:r>
      <w:r w:rsidRPr="000762B0">
        <w:rPr>
          <w:rFonts w:cs="Times New Roman"/>
          <w:b/>
          <w:position w:val="-10"/>
          <w:szCs w:val="25"/>
        </w:rPr>
        <w:object w:dxaOrig="520" w:dyaOrig="320">
          <v:shape id="_x0000_i3524" type="#_x0000_t75" style="width:25.5pt;height:15.75pt" o:ole="">
            <v:imagedata r:id="rId5712" o:title=""/>
          </v:shape>
          <o:OLEObject Type="Embed" ProgID="Equation.DSMT4" ShapeID="_x0000_i3524" DrawAspect="Content" ObjectID="_1800840876" r:id="rId5713"/>
        </w:object>
      </w:r>
      <w:r w:rsidRPr="000762B0">
        <w:rPr>
          <w:rFonts w:cs="Times New Roman"/>
          <w:b/>
          <w:szCs w:val="25"/>
        </w:rPr>
        <w:t>.</w:t>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Gọi </w:t>
      </w:r>
      <w:r w:rsidRPr="000762B0">
        <w:rPr>
          <w:rFonts w:cs="Times New Roman"/>
          <w:position w:val="-4"/>
          <w:szCs w:val="25"/>
        </w:rPr>
        <w:object w:dxaOrig="240" w:dyaOrig="260">
          <v:shape id="_x0000_i3525" type="#_x0000_t75" style="width:12pt;height:13.5pt" o:ole="">
            <v:imagedata r:id="rId5700" o:title=""/>
          </v:shape>
          <o:OLEObject Type="Embed" ProgID="Equation.DSMT4" ShapeID="_x0000_i3525" DrawAspect="Content" ObjectID="_1800840877" r:id="rId5714"/>
        </w:object>
      </w:r>
      <w:r w:rsidRPr="000762B0">
        <w:rPr>
          <w:rFonts w:cs="Times New Roman"/>
          <w:szCs w:val="25"/>
        </w:rPr>
        <w:t xml:space="preserve"> là biến cố “ An lấy được thẻ ghi số chẵn”; </w:t>
      </w:r>
      <w:r w:rsidRPr="000762B0">
        <w:rPr>
          <w:rFonts w:cs="Times New Roman"/>
          <w:position w:val="-4"/>
          <w:szCs w:val="25"/>
        </w:rPr>
        <w:object w:dxaOrig="240" w:dyaOrig="260">
          <v:shape id="_x0000_i3526" type="#_x0000_t75" style="width:12pt;height:13.5pt" o:ole="">
            <v:imagedata r:id="rId5702" o:title=""/>
          </v:shape>
          <o:OLEObject Type="Embed" ProgID="Equation.DSMT4" ShapeID="_x0000_i3526" DrawAspect="Content" ObjectID="_1800840878" r:id="rId5715"/>
        </w:object>
      </w:r>
      <w:r w:rsidRPr="000762B0">
        <w:rPr>
          <w:rFonts w:cs="Times New Roman"/>
          <w:szCs w:val="25"/>
        </w:rPr>
        <w:t xml:space="preserve"> là biến cố “ X chia hết cho 2”</w:t>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Ta cần tính </w:t>
      </w:r>
      <w:r w:rsidRPr="000762B0">
        <w:rPr>
          <w:rFonts w:cs="Times New Roman"/>
          <w:position w:val="-14"/>
          <w:szCs w:val="25"/>
        </w:rPr>
        <w:object w:dxaOrig="920" w:dyaOrig="400">
          <v:shape id="_x0000_i3527" type="#_x0000_t75" style="width:46.5pt;height:19.5pt" o:ole="">
            <v:imagedata r:id="rId5716" o:title=""/>
          </v:shape>
          <o:OLEObject Type="Embed" ProgID="Equation.DSMT4" ShapeID="_x0000_i3527" DrawAspect="Content" ObjectID="_1800840879" r:id="rId5717"/>
        </w:object>
      </w:r>
      <w:r w:rsidRPr="000762B0">
        <w:rPr>
          <w:rFonts w:cs="Times New Roman"/>
          <w:szCs w:val="25"/>
        </w:rPr>
        <w:t>. Ta có</w:t>
      </w:r>
    </w:p>
    <w:p w:rsidR="000762B0" w:rsidRPr="000762B0" w:rsidRDefault="000762B0" w:rsidP="00F12D11">
      <w:pPr>
        <w:spacing w:after="0" w:line="360" w:lineRule="auto"/>
        <w:ind w:left="992"/>
        <w:rPr>
          <w:rFonts w:cs="Times New Roman"/>
          <w:szCs w:val="25"/>
        </w:rPr>
      </w:pPr>
      <w:r w:rsidRPr="000762B0">
        <w:rPr>
          <w:rFonts w:cs="Times New Roman"/>
          <w:position w:val="-48"/>
          <w:szCs w:val="25"/>
        </w:rPr>
        <w:object w:dxaOrig="4280" w:dyaOrig="900">
          <v:shape id="_x0000_i3528" type="#_x0000_t75" style="width:214.5pt;height:45pt" o:ole="">
            <v:imagedata r:id="rId5718" o:title=""/>
          </v:shape>
          <o:OLEObject Type="Embed" ProgID="Equation.DSMT4" ShapeID="_x0000_i3528" DrawAspect="Content" ObjectID="_1800840880" r:id="rId5719"/>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cs="Times New Roman"/>
          <w:position w:val="-30"/>
          <w:szCs w:val="25"/>
        </w:rPr>
        <w:object w:dxaOrig="5600" w:dyaOrig="720">
          <v:shape id="_x0000_i3529" type="#_x0000_t75" style="width:279.75pt;height:36.75pt" o:ole="">
            <v:imagedata r:id="rId5720" o:title=""/>
          </v:shape>
          <o:OLEObject Type="Embed" ProgID="Equation.DSMT4" ShapeID="_x0000_i3529" DrawAspect="Content" ObjectID="_1800840881" r:id="rId5721"/>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cs="Times New Roman"/>
          <w:position w:val="-30"/>
          <w:szCs w:val="25"/>
        </w:rPr>
        <w:object w:dxaOrig="3680" w:dyaOrig="720">
          <v:shape id="_x0000_i3530" type="#_x0000_t75" style="width:183.75pt;height:36.75pt" o:ole="">
            <v:imagedata r:id="rId5722" o:title=""/>
          </v:shape>
          <o:OLEObject Type="Embed" ProgID="Equation.DSMT4" ShapeID="_x0000_i3530" DrawAspect="Content" ObjectID="_1800840882" r:id="rId5723"/>
        </w:object>
      </w:r>
    </w:p>
    <w:p w:rsidR="000762B0" w:rsidRPr="000762B0" w:rsidRDefault="000762B0" w:rsidP="00F12D11">
      <w:pPr>
        <w:spacing w:after="0" w:line="360" w:lineRule="auto"/>
        <w:ind w:left="992"/>
        <w:rPr>
          <w:rFonts w:cs="Times New Roman"/>
          <w:szCs w:val="25"/>
        </w:rPr>
      </w:pPr>
      <w:r w:rsidRPr="000762B0">
        <w:rPr>
          <w:rFonts w:cs="Times New Roman"/>
          <w:szCs w:val="25"/>
        </w:rPr>
        <w:lastRenderedPageBreak/>
        <w:t xml:space="preserve">Vậy </w:t>
      </w:r>
      <w:r w:rsidRPr="000762B0">
        <w:rPr>
          <w:rFonts w:cs="Times New Roman"/>
          <w:position w:val="-24"/>
          <w:szCs w:val="25"/>
        </w:rPr>
        <w:object w:dxaOrig="2100" w:dyaOrig="620">
          <v:shape id="_x0000_i3531" type="#_x0000_t75" style="width:104.25pt;height:30.75pt" o:ole="">
            <v:imagedata r:id="rId5724" o:title=""/>
          </v:shape>
          <o:OLEObject Type="Embed" ProgID="Equation.DSMT4" ShapeID="_x0000_i3531" DrawAspect="Content" ObjectID="_1800840883" r:id="rId5725"/>
        </w:object>
      </w:r>
    </w:p>
    <w:p w:rsidR="000762B0" w:rsidRPr="000762B0" w:rsidRDefault="000762B0" w:rsidP="00F12D11">
      <w:pPr>
        <w:pStyle w:val="ListParagraph"/>
        <w:tabs>
          <w:tab w:val="left" w:pos="992"/>
        </w:tabs>
        <w:spacing w:after="0" w:line="360" w:lineRule="auto"/>
        <w:ind w:left="992" w:hanging="992"/>
        <w:rPr>
          <w:rFonts w:eastAsia="Georgia" w:cs="Times New Roman"/>
          <w:szCs w:val="25"/>
        </w:rPr>
      </w:pPr>
      <w:r w:rsidRPr="000762B0">
        <w:rPr>
          <w:rFonts w:eastAsia="Georgia" w:cs="Times New Roman"/>
          <w:b/>
          <w:color w:val="0000FF"/>
          <w:szCs w:val="25"/>
        </w:rPr>
        <w:t xml:space="preserve">Câu 21: </w:t>
      </w:r>
      <w:r w:rsidRPr="000762B0">
        <w:rPr>
          <w:rFonts w:eastAsia="Georgia" w:cs="Times New Roman"/>
          <w:szCs w:val="25"/>
        </w:rPr>
        <w:t xml:space="preserve">Trong không gian </w:t>
      </w:r>
      <w:r w:rsidRPr="000762B0">
        <w:rPr>
          <w:rFonts w:cs="Times New Roman"/>
          <w:position w:val="-10"/>
          <w:szCs w:val="25"/>
        </w:rPr>
        <w:object w:dxaOrig="560" w:dyaOrig="320">
          <v:shape id="_x0000_i3532" type="#_x0000_t75" style="width:27.75pt;height:15.75pt" o:ole="">
            <v:imagedata r:id="rId5372" o:title=""/>
          </v:shape>
          <o:OLEObject Type="Embed" ProgID="Equation.DSMT4" ShapeID="_x0000_i3532" DrawAspect="Content" ObjectID="_1800840884" r:id="rId5726"/>
        </w:object>
      </w:r>
      <w:r w:rsidRPr="000762B0">
        <w:rPr>
          <w:rFonts w:eastAsia="Georgia" w:cs="Times New Roman"/>
          <w:szCs w:val="25"/>
        </w:rPr>
        <w:t xml:space="preserve">, cho các điểm </w:t>
      </w:r>
      <w:r w:rsidRPr="000762B0">
        <w:rPr>
          <w:rFonts w:cs="Times New Roman"/>
          <w:position w:val="-14"/>
          <w:szCs w:val="25"/>
        </w:rPr>
        <w:object w:dxaOrig="2280" w:dyaOrig="400">
          <v:shape id="_x0000_i3533" type="#_x0000_t75" style="width:114pt;height:19.5pt" o:ole="">
            <v:imagedata r:id="rId5374" o:title=""/>
          </v:shape>
          <o:OLEObject Type="Embed" ProgID="Equation.DSMT4" ShapeID="_x0000_i3533" DrawAspect="Content" ObjectID="_1800840885" r:id="rId5727"/>
        </w:object>
      </w:r>
      <w:r w:rsidRPr="000762B0">
        <w:rPr>
          <w:rFonts w:eastAsia="Georgia" w:cs="Times New Roman"/>
          <w:szCs w:val="25"/>
        </w:rPr>
        <w:t xml:space="preserve"> và mặt phẳng </w:t>
      </w:r>
      <w:r w:rsidRPr="000762B0">
        <w:rPr>
          <w:rFonts w:cs="Times New Roman"/>
          <w:position w:val="-14"/>
          <w:szCs w:val="25"/>
        </w:rPr>
        <w:object w:dxaOrig="2120" w:dyaOrig="400">
          <v:shape id="_x0000_i3534" type="#_x0000_t75" style="width:105.75pt;height:19.5pt" o:ole="">
            <v:imagedata r:id="rId5376" o:title=""/>
          </v:shape>
          <o:OLEObject Type="Embed" ProgID="Equation.DSMT4" ShapeID="_x0000_i3534" DrawAspect="Content" ObjectID="_1800840886" r:id="rId5728"/>
        </w:object>
      </w:r>
      <w:r w:rsidRPr="000762B0">
        <w:rPr>
          <w:rFonts w:eastAsia="Georgia" w:cs="Times New Roman"/>
          <w:szCs w:val="25"/>
        </w:rPr>
        <w:t xml:space="preserve">. Xét điểm </w:t>
      </w:r>
      <w:r w:rsidRPr="000762B0">
        <w:rPr>
          <w:rFonts w:cs="Times New Roman"/>
          <w:position w:val="-14"/>
          <w:szCs w:val="25"/>
        </w:rPr>
        <w:object w:dxaOrig="1100" w:dyaOrig="400">
          <v:shape id="_x0000_i3535" type="#_x0000_t75" style="width:55.5pt;height:19.5pt" o:ole="">
            <v:imagedata r:id="rId5378" o:title=""/>
          </v:shape>
          <o:OLEObject Type="Embed" ProgID="Equation.DSMT4" ShapeID="_x0000_i3535" DrawAspect="Content" ObjectID="_1800840887" r:id="rId5729"/>
        </w:object>
      </w:r>
      <w:r w:rsidRPr="000762B0">
        <w:rPr>
          <w:rFonts w:eastAsia="Georgia" w:cs="Times New Roman"/>
          <w:szCs w:val="25"/>
        </w:rPr>
        <w:t xml:space="preserve"> thuộc mặt phẳng </w:t>
      </w:r>
      <w:r w:rsidRPr="000762B0">
        <w:rPr>
          <w:rFonts w:cs="Times New Roman"/>
          <w:position w:val="-14"/>
          <w:szCs w:val="25"/>
        </w:rPr>
        <w:object w:dxaOrig="420" w:dyaOrig="400">
          <v:shape id="_x0000_i3536" type="#_x0000_t75" style="width:20.25pt;height:19.5pt" o:ole="">
            <v:imagedata r:id="rId5380" o:title=""/>
          </v:shape>
          <o:OLEObject Type="Embed" ProgID="Equation.DSMT4" ShapeID="_x0000_i3536" DrawAspect="Content" ObjectID="_1800840888" r:id="rId5730"/>
        </w:object>
      </w:r>
      <w:r w:rsidRPr="000762B0">
        <w:rPr>
          <w:rFonts w:eastAsia="Georgia" w:cs="Times New Roman"/>
          <w:szCs w:val="25"/>
        </w:rPr>
        <w:t xml:space="preserve"> sao cho </w:t>
      </w:r>
      <w:r w:rsidRPr="000762B0">
        <w:rPr>
          <w:rFonts w:cs="Times New Roman"/>
          <w:position w:val="-4"/>
          <w:szCs w:val="25"/>
        </w:rPr>
        <w:object w:dxaOrig="1020" w:dyaOrig="260">
          <v:shape id="_x0000_i3537" type="#_x0000_t75" style="width:51.75pt;height:13.5pt" o:ole="">
            <v:imagedata r:id="rId5382" o:title=""/>
          </v:shape>
          <o:OLEObject Type="Embed" ProgID="Equation.DSMT4" ShapeID="_x0000_i3537" DrawAspect="Content" ObjectID="_1800840889" r:id="rId5731"/>
        </w:object>
      </w:r>
      <w:r w:rsidRPr="000762B0">
        <w:rPr>
          <w:rFonts w:eastAsia="Georgia" w:cs="Times New Roman"/>
          <w:szCs w:val="25"/>
        </w:rPr>
        <w:t xml:space="preserve"> và số đo góc </w:t>
      </w:r>
      <w:r w:rsidRPr="000762B0">
        <w:rPr>
          <w:rFonts w:cs="Times New Roman"/>
          <w:position w:val="-4"/>
          <w:szCs w:val="25"/>
        </w:rPr>
        <w:object w:dxaOrig="600" w:dyaOrig="340">
          <v:shape id="_x0000_i3538" type="#_x0000_t75" style="width:30pt;height:16.5pt" o:ole="">
            <v:imagedata r:id="rId5384" o:title=""/>
          </v:shape>
          <o:OLEObject Type="Embed" ProgID="Equation.DSMT4" ShapeID="_x0000_i3538" DrawAspect="Content" ObjectID="_1800840890" r:id="rId5732"/>
        </w:object>
      </w:r>
      <w:r w:rsidRPr="000762B0">
        <w:rPr>
          <w:rFonts w:eastAsia="Georgia" w:cs="Times New Roman"/>
          <w:szCs w:val="25"/>
        </w:rPr>
        <w:t xml:space="preserve"> lớn nhất. Khi đó giá trị </w:t>
      </w:r>
      <w:r w:rsidRPr="000762B0">
        <w:rPr>
          <w:rFonts w:cs="Times New Roman"/>
          <w:position w:val="-6"/>
          <w:szCs w:val="25"/>
        </w:rPr>
        <w:object w:dxaOrig="880" w:dyaOrig="279">
          <v:shape id="_x0000_i3539" type="#_x0000_t75" style="width:44.25pt;height:14.25pt" o:ole="">
            <v:imagedata r:id="rId5386" o:title=""/>
          </v:shape>
          <o:OLEObject Type="Embed" ProgID="Equation.DSMT4" ShapeID="_x0000_i3539" DrawAspect="Content" ObjectID="_1800840891" r:id="rId5733"/>
        </w:object>
      </w:r>
      <w:r w:rsidRPr="000762B0">
        <w:rPr>
          <w:rFonts w:eastAsia="Georgia" w:cs="Times New Roman"/>
          <w:szCs w:val="25"/>
        </w:rPr>
        <w:t xml:space="preserve"> ( làm tròn đến hàng phần trăm) bằng bao nhiêu?</w:t>
      </w:r>
    </w:p>
    <w:p w:rsidR="000762B0" w:rsidRPr="000762B0" w:rsidRDefault="000762B0" w:rsidP="00F12D11">
      <w:pPr>
        <w:spacing w:after="0" w:line="360" w:lineRule="auto"/>
        <w:ind w:left="992"/>
        <w:jc w:val="center"/>
        <w:rPr>
          <w:rFonts w:cs="Times New Roman"/>
          <w:b/>
          <w:color w:val="0000FF"/>
          <w:szCs w:val="25"/>
        </w:rPr>
      </w:pPr>
      <w:r w:rsidRPr="000762B0">
        <w:rPr>
          <w:rFonts w:cs="Times New Roman"/>
          <w:b/>
          <w:color w:val="0000FF"/>
          <w:szCs w:val="25"/>
        </w:rPr>
        <w:t>Lời giải</w:t>
      </w:r>
    </w:p>
    <w:p w:rsidR="000762B0" w:rsidRPr="000762B0" w:rsidRDefault="000762B0" w:rsidP="00F12D11">
      <w:pPr>
        <w:spacing w:after="0" w:line="360" w:lineRule="auto"/>
        <w:ind w:left="992"/>
        <w:rPr>
          <w:rFonts w:cs="Times New Roman"/>
          <w:b/>
          <w:szCs w:val="25"/>
        </w:rPr>
      </w:pPr>
      <w:r w:rsidRPr="000762B0">
        <w:rPr>
          <w:rFonts w:cs="Times New Roman"/>
          <w:b/>
          <w:szCs w:val="25"/>
        </w:rPr>
        <w:t xml:space="preserve">Đáp án: </w:t>
      </w:r>
      <w:r w:rsidRPr="000762B0">
        <w:rPr>
          <w:rFonts w:cs="Times New Roman"/>
          <w:b/>
          <w:position w:val="-10"/>
          <w:szCs w:val="25"/>
        </w:rPr>
        <w:object w:dxaOrig="480" w:dyaOrig="320">
          <v:shape id="_x0000_i3540" type="#_x0000_t75" style="width:24pt;height:15.75pt" o:ole="">
            <v:imagedata r:id="rId5734" o:title=""/>
          </v:shape>
          <o:OLEObject Type="Embed" ProgID="Equation.DSMT4" ShapeID="_x0000_i3540" DrawAspect="Content" ObjectID="_1800840892" r:id="rId5735"/>
        </w:object>
      </w:r>
      <w:r w:rsidRPr="000762B0">
        <w:rPr>
          <w:rFonts w:cs="Times New Roman"/>
          <w:b/>
          <w:szCs w:val="25"/>
        </w:rPr>
        <w:t>.</w:t>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Do </w:t>
      </w:r>
      <w:r w:rsidRPr="000762B0">
        <w:rPr>
          <w:rFonts w:cs="Times New Roman"/>
          <w:position w:val="-4"/>
          <w:szCs w:val="25"/>
        </w:rPr>
        <w:object w:dxaOrig="320" w:dyaOrig="260">
          <v:shape id="_x0000_i3541" type="#_x0000_t75" style="width:15.75pt;height:13.5pt" o:ole="">
            <v:imagedata r:id="rId5736" o:title=""/>
          </v:shape>
          <o:OLEObject Type="Embed" ProgID="Equation.DSMT4" ShapeID="_x0000_i3541" DrawAspect="Content" ObjectID="_1800840893" r:id="rId5737"/>
        </w:object>
      </w:r>
      <w:r w:rsidRPr="000762B0">
        <w:rPr>
          <w:rFonts w:cs="Times New Roman"/>
          <w:szCs w:val="25"/>
        </w:rPr>
        <w:t xml:space="preserve"> thuộc mặt phẳng </w:t>
      </w:r>
      <w:r w:rsidRPr="000762B0">
        <w:rPr>
          <w:rFonts w:cs="Times New Roman"/>
          <w:position w:val="-14"/>
          <w:szCs w:val="25"/>
        </w:rPr>
        <w:object w:dxaOrig="420" w:dyaOrig="400">
          <v:shape id="_x0000_i3542" type="#_x0000_t75" style="width:20.25pt;height:19.5pt" o:ole="">
            <v:imagedata r:id="rId5738" o:title=""/>
          </v:shape>
          <o:OLEObject Type="Embed" ProgID="Equation.DSMT4" ShapeID="_x0000_i3542" DrawAspect="Content" ObjectID="_1800840894" r:id="rId5739"/>
        </w:object>
      </w:r>
      <w:r w:rsidRPr="000762B0">
        <w:rPr>
          <w:rFonts w:cs="Times New Roman"/>
          <w:szCs w:val="25"/>
        </w:rPr>
        <w:t xml:space="preserve"> và </w:t>
      </w:r>
      <w:r w:rsidRPr="000762B0">
        <w:rPr>
          <w:rFonts w:cs="Times New Roman"/>
          <w:position w:val="-4"/>
          <w:szCs w:val="25"/>
        </w:rPr>
        <w:object w:dxaOrig="1020" w:dyaOrig="260">
          <v:shape id="_x0000_i3543" type="#_x0000_t75" style="width:51.75pt;height:13.5pt" o:ole="">
            <v:imagedata r:id="rId5740" o:title=""/>
          </v:shape>
          <o:OLEObject Type="Embed" ProgID="Equation.DSMT4" ShapeID="_x0000_i3543" DrawAspect="Content" ObjectID="_1800840895" r:id="rId5741"/>
        </w:object>
      </w:r>
      <w:r w:rsidRPr="000762B0">
        <w:rPr>
          <w:rFonts w:cs="Times New Roman"/>
          <w:szCs w:val="25"/>
        </w:rPr>
        <w:t xml:space="preserve"> nên </w:t>
      </w:r>
      <w:r w:rsidRPr="000762B0">
        <w:rPr>
          <w:rFonts w:cs="Times New Roman"/>
          <w:position w:val="-4"/>
          <w:szCs w:val="25"/>
        </w:rPr>
        <w:object w:dxaOrig="320" w:dyaOrig="260">
          <v:shape id="_x0000_i3544" type="#_x0000_t75" style="width:15.75pt;height:13.5pt" o:ole="">
            <v:imagedata r:id="rId5742" o:title=""/>
          </v:shape>
          <o:OLEObject Type="Embed" ProgID="Equation.DSMT4" ShapeID="_x0000_i3544" DrawAspect="Content" ObjectID="_1800840896" r:id="rId5743"/>
        </w:object>
      </w:r>
      <w:r w:rsidRPr="000762B0">
        <w:rPr>
          <w:rFonts w:cs="Times New Roman"/>
          <w:szCs w:val="25"/>
        </w:rPr>
        <w:t xml:space="preserve"> thuộc giao tuyến của mặt phẳng </w:t>
      </w:r>
      <w:r w:rsidRPr="000762B0">
        <w:rPr>
          <w:rFonts w:cs="Times New Roman"/>
          <w:position w:val="-14"/>
          <w:szCs w:val="25"/>
        </w:rPr>
        <w:object w:dxaOrig="420" w:dyaOrig="400">
          <v:shape id="_x0000_i3545" type="#_x0000_t75" style="width:20.25pt;height:19.5pt" o:ole="">
            <v:imagedata r:id="rId5744" o:title=""/>
          </v:shape>
          <o:OLEObject Type="Embed" ProgID="Equation.DSMT4" ShapeID="_x0000_i3545" DrawAspect="Content" ObjectID="_1800840897" r:id="rId5745"/>
        </w:object>
      </w:r>
      <w:r w:rsidRPr="000762B0">
        <w:rPr>
          <w:rFonts w:cs="Times New Roman"/>
          <w:szCs w:val="25"/>
        </w:rPr>
        <w:t xml:space="preserve"> và mặt phẳng </w:t>
      </w:r>
      <w:r w:rsidRPr="000762B0">
        <w:rPr>
          <w:rFonts w:cs="Times New Roman"/>
          <w:position w:val="-14"/>
          <w:szCs w:val="25"/>
        </w:rPr>
        <w:object w:dxaOrig="440" w:dyaOrig="400">
          <v:shape id="_x0000_i3546" type="#_x0000_t75" style="width:22.5pt;height:19.5pt" o:ole="">
            <v:imagedata r:id="rId5746" o:title=""/>
          </v:shape>
          <o:OLEObject Type="Embed" ProgID="Equation.DSMT4" ShapeID="_x0000_i3546" DrawAspect="Content" ObjectID="_1800840898" r:id="rId5747"/>
        </w:object>
      </w:r>
      <w:r w:rsidRPr="000762B0">
        <w:rPr>
          <w:rFonts w:cs="Times New Roman"/>
          <w:szCs w:val="25"/>
        </w:rPr>
        <w:t xml:space="preserve">, trong đó </w:t>
      </w:r>
      <w:r w:rsidRPr="000762B0">
        <w:rPr>
          <w:rFonts w:cs="Times New Roman"/>
          <w:position w:val="-14"/>
          <w:szCs w:val="25"/>
        </w:rPr>
        <w:object w:dxaOrig="440" w:dyaOrig="400">
          <v:shape id="_x0000_i3547" type="#_x0000_t75" style="width:22.5pt;height:19.5pt" o:ole="">
            <v:imagedata r:id="rId5748" o:title=""/>
          </v:shape>
          <o:OLEObject Type="Embed" ProgID="Equation.DSMT4" ShapeID="_x0000_i3547" DrawAspect="Content" ObjectID="_1800840899" r:id="rId5749"/>
        </w:object>
      </w:r>
      <w:r w:rsidRPr="000762B0">
        <w:rPr>
          <w:rFonts w:cs="Times New Roman"/>
          <w:szCs w:val="25"/>
        </w:rPr>
        <w:t xml:space="preserve"> là mặt phẳng trung trực của đoạn thẳng </w:t>
      </w:r>
      <w:r w:rsidRPr="000762B0">
        <w:rPr>
          <w:rFonts w:cs="Times New Roman"/>
          <w:position w:val="-4"/>
          <w:szCs w:val="25"/>
        </w:rPr>
        <w:object w:dxaOrig="400" w:dyaOrig="260">
          <v:shape id="_x0000_i3548" type="#_x0000_t75" style="width:19.5pt;height:13.5pt" o:ole="">
            <v:imagedata r:id="rId5750" o:title=""/>
          </v:shape>
          <o:OLEObject Type="Embed" ProgID="Equation.DSMT4" ShapeID="_x0000_i3548" DrawAspect="Content" ObjectID="_1800840900" r:id="rId5751"/>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 Tìm được </w:t>
      </w:r>
      <w:r w:rsidRPr="000762B0">
        <w:rPr>
          <w:rFonts w:cs="Times New Roman"/>
          <w:position w:val="-14"/>
          <w:szCs w:val="25"/>
        </w:rPr>
        <w:object w:dxaOrig="1380" w:dyaOrig="400">
          <v:shape id="_x0000_i3549" type="#_x0000_t75" style="width:68.25pt;height:19.5pt" o:ole="">
            <v:imagedata r:id="rId5752" o:title=""/>
          </v:shape>
          <o:OLEObject Type="Embed" ProgID="Equation.DSMT4" ShapeID="_x0000_i3549" DrawAspect="Content" ObjectID="_1800840901" r:id="rId5753"/>
        </w:object>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 Khi đó </w:t>
      </w:r>
      <w:r w:rsidRPr="000762B0">
        <w:rPr>
          <w:rFonts w:cs="Times New Roman"/>
          <w:position w:val="-4"/>
          <w:szCs w:val="25"/>
        </w:rPr>
        <w:object w:dxaOrig="320" w:dyaOrig="260">
          <v:shape id="_x0000_i3550" type="#_x0000_t75" style="width:15.75pt;height:13.5pt" o:ole="">
            <v:imagedata r:id="rId5754" o:title=""/>
          </v:shape>
          <o:OLEObject Type="Embed" ProgID="Equation.DSMT4" ShapeID="_x0000_i3550" DrawAspect="Content" ObjectID="_1800840902" r:id="rId5755"/>
        </w:object>
      </w:r>
      <w:r w:rsidRPr="000762B0">
        <w:rPr>
          <w:rFonts w:cs="Times New Roman"/>
          <w:szCs w:val="25"/>
        </w:rPr>
        <w:t xml:space="preserve"> thuộc đường thẳng </w:t>
      </w:r>
      <w:r w:rsidRPr="000762B0">
        <w:rPr>
          <w:rFonts w:cs="Times New Roman"/>
          <w:position w:val="-50"/>
          <w:szCs w:val="25"/>
        </w:rPr>
        <w:object w:dxaOrig="1320" w:dyaOrig="1120">
          <v:shape id="_x0000_i3551" type="#_x0000_t75" style="width:66pt;height:56.25pt" o:ole="">
            <v:imagedata r:id="rId5756" o:title=""/>
          </v:shape>
          <o:OLEObject Type="Embed" ProgID="Equation.DSMT4" ShapeID="_x0000_i3551" DrawAspect="Content" ObjectID="_1800840903" r:id="rId5757"/>
        </w:object>
      </w:r>
      <w:r w:rsidRPr="000762B0">
        <w:rPr>
          <w:rFonts w:cs="Times New Roman"/>
          <w:szCs w:val="25"/>
        </w:rPr>
        <w:t xml:space="preserve"> với </w:t>
      </w:r>
      <w:r w:rsidRPr="000762B0">
        <w:rPr>
          <w:rFonts w:cs="Times New Roman"/>
          <w:position w:val="-14"/>
          <w:szCs w:val="25"/>
        </w:rPr>
        <w:object w:dxaOrig="3240" w:dyaOrig="400">
          <v:shape id="_x0000_i3552" type="#_x0000_t75" style="width:162pt;height:19.5pt" o:ole="">
            <v:imagedata r:id="rId5758" o:title=""/>
          </v:shape>
          <o:OLEObject Type="Embed" ProgID="Equation.DSMT4" ShapeID="_x0000_i3552" DrawAspect="Content" ObjectID="_1800840904" r:id="rId5759"/>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 Ta có </w:t>
      </w:r>
      <w:r w:rsidRPr="000762B0">
        <w:rPr>
          <w:rFonts w:cs="Times New Roman"/>
          <w:position w:val="-14"/>
          <w:szCs w:val="25"/>
        </w:rPr>
        <w:object w:dxaOrig="4520" w:dyaOrig="420">
          <v:shape id="_x0000_i3553" type="#_x0000_t75" style="width:226.5pt;height:20.25pt" o:ole="">
            <v:imagedata r:id="rId5760" o:title=""/>
          </v:shape>
          <o:OLEObject Type="Embed" ProgID="Equation.DSMT4" ShapeID="_x0000_i3553" DrawAspect="Content" ObjectID="_1800840905" r:id="rId5761"/>
        </w:object>
      </w:r>
    </w:p>
    <w:p w:rsidR="000762B0" w:rsidRPr="000762B0" w:rsidRDefault="000762B0" w:rsidP="00F12D11">
      <w:pPr>
        <w:spacing w:after="0" w:line="360" w:lineRule="auto"/>
        <w:ind w:left="992"/>
        <w:rPr>
          <w:rFonts w:cs="Times New Roman"/>
          <w:szCs w:val="25"/>
        </w:rPr>
      </w:pPr>
      <w:r w:rsidRPr="000762B0">
        <w:rPr>
          <w:rFonts w:cs="Times New Roman"/>
          <w:position w:val="-36"/>
          <w:szCs w:val="25"/>
        </w:rPr>
        <w:object w:dxaOrig="7180" w:dyaOrig="859">
          <v:shape id="_x0000_i3554" type="#_x0000_t75" style="width:359.25pt;height:42.75pt" o:ole="">
            <v:imagedata r:id="rId5762" o:title=""/>
          </v:shape>
          <o:OLEObject Type="Embed" ProgID="Equation.DSMT4" ShapeID="_x0000_i3554" DrawAspect="Content" ObjectID="_1800840906" r:id="rId5763"/>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Suy ra </w:t>
      </w:r>
      <w:r w:rsidRPr="000762B0">
        <w:rPr>
          <w:rFonts w:cs="Times New Roman"/>
          <w:position w:val="-4"/>
          <w:szCs w:val="25"/>
        </w:rPr>
        <w:object w:dxaOrig="600" w:dyaOrig="340">
          <v:shape id="_x0000_i3555" type="#_x0000_t75" style="width:30pt;height:16.5pt" o:ole="">
            <v:imagedata r:id="rId5764" o:title=""/>
          </v:shape>
          <o:OLEObject Type="Embed" ProgID="Equation.DSMT4" ShapeID="_x0000_i3555" DrawAspect="Content" ObjectID="_1800840907" r:id="rId5765"/>
        </w:object>
      </w:r>
      <w:r w:rsidRPr="000762B0">
        <w:rPr>
          <w:rFonts w:cs="Times New Roman"/>
          <w:szCs w:val="25"/>
        </w:rPr>
        <w:t xml:space="preserve"> lớn nhất khi và chỉ khi </w:t>
      </w:r>
      <w:r w:rsidRPr="000762B0">
        <w:rPr>
          <w:rFonts w:cs="Times New Roman"/>
          <w:position w:val="-28"/>
          <w:szCs w:val="25"/>
        </w:rPr>
        <w:object w:dxaOrig="2580" w:dyaOrig="680">
          <v:shape id="_x0000_i3556" type="#_x0000_t75" style="width:129pt;height:33.75pt" o:ole="">
            <v:imagedata r:id="rId5766" o:title=""/>
          </v:shape>
          <o:OLEObject Type="Embed" ProgID="Equation.DSMT4" ShapeID="_x0000_i3556" DrawAspect="Content" ObjectID="_1800840908" r:id="rId5767"/>
        </w:object>
      </w:r>
      <w:r w:rsidRPr="000762B0">
        <w:rPr>
          <w:rFonts w:cs="Times New Roman"/>
          <w:szCs w:val="25"/>
        </w:rPr>
        <w:t xml:space="preserve"> </w:t>
      </w:r>
      <w:r w:rsidRPr="000762B0">
        <w:rPr>
          <w:rFonts w:cs="Times New Roman"/>
          <w:position w:val="-24"/>
          <w:szCs w:val="25"/>
        </w:rPr>
        <w:object w:dxaOrig="2659" w:dyaOrig="620">
          <v:shape id="_x0000_i3557" type="#_x0000_t75" style="width:132.75pt;height:30.75pt" o:ole="">
            <v:imagedata r:id="rId5768" o:title=""/>
          </v:shape>
          <o:OLEObject Type="Embed" ProgID="Equation.DSMT4" ShapeID="_x0000_i3557" DrawAspect="Content" ObjectID="_1800840909" r:id="rId5769"/>
        </w:object>
      </w:r>
    </w:p>
    <w:p w:rsidR="000762B0" w:rsidRPr="000762B0" w:rsidRDefault="000762B0" w:rsidP="00F12D11">
      <w:pPr>
        <w:pStyle w:val="ListParagraph"/>
        <w:tabs>
          <w:tab w:val="left" w:pos="992"/>
        </w:tabs>
        <w:spacing w:after="0" w:line="360" w:lineRule="auto"/>
        <w:ind w:left="992" w:hanging="992"/>
        <w:rPr>
          <w:rFonts w:eastAsia="Georgia" w:cs="Times New Roman"/>
          <w:szCs w:val="25"/>
        </w:rPr>
      </w:pPr>
      <w:r w:rsidRPr="000762B0">
        <w:rPr>
          <w:rFonts w:eastAsia="Georgia" w:cs="Times New Roman"/>
          <w:b/>
          <w:color w:val="0000FF"/>
          <w:szCs w:val="25"/>
        </w:rPr>
        <w:t xml:space="preserve">Câu 22: </w:t>
      </w:r>
      <w:r w:rsidRPr="000762B0">
        <w:rPr>
          <w:rFonts w:cs="Times New Roman"/>
          <w:noProof/>
          <w:color w:val="0000FF"/>
          <w:szCs w:val="25"/>
        </w:rPr>
        <w:drawing>
          <wp:anchor distT="0" distB="0" distL="114300" distR="114300" simplePos="0" relativeHeight="251682816" behindDoc="0" locked="0" layoutInCell="1" allowOverlap="1" wp14:anchorId="1655B496" wp14:editId="70FD8C7F">
            <wp:simplePos x="0" y="0"/>
            <wp:positionH relativeFrom="margin">
              <wp:align>right</wp:align>
            </wp:positionH>
            <wp:positionV relativeFrom="paragraph">
              <wp:posOffset>-293370</wp:posOffset>
            </wp:positionV>
            <wp:extent cx="1390650" cy="2070100"/>
            <wp:effectExtent l="0" t="0" r="0" b="6350"/>
            <wp:wrapSquare wrapText="bothSides"/>
            <wp:docPr id="1629019617" name="Picture 1629019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0">
                      <a:extLst>
                        <a:ext uri="{28A0092B-C50C-407E-A947-70E740481C1C}">
                          <a14:useLocalDpi xmlns:a14="http://schemas.microsoft.com/office/drawing/2010/main" val="0"/>
                        </a:ext>
                      </a:extLst>
                    </a:blip>
                    <a:stretch>
                      <a:fillRect/>
                    </a:stretch>
                  </pic:blipFill>
                  <pic:spPr>
                    <a:xfrm>
                      <a:off x="0" y="0"/>
                      <a:ext cx="1390650" cy="2070100"/>
                    </a:xfrm>
                    <a:prstGeom prst="rect">
                      <a:avLst/>
                    </a:prstGeom>
                  </pic:spPr>
                </pic:pic>
              </a:graphicData>
            </a:graphic>
            <wp14:sizeRelH relativeFrom="page">
              <wp14:pctWidth>0</wp14:pctWidth>
            </wp14:sizeRelH>
            <wp14:sizeRelV relativeFrom="page">
              <wp14:pctHeight>0</wp14:pctHeight>
            </wp14:sizeRelV>
          </wp:anchor>
        </w:drawing>
      </w:r>
      <w:r w:rsidRPr="000762B0">
        <w:rPr>
          <w:rFonts w:eastAsia="Georgia" w:cs="Times New Roman"/>
          <w:szCs w:val="25"/>
        </w:rPr>
        <w:t xml:space="preserve">Để chuẩn bị cho một buổi triển lãm quốc tế, các trang sức có giá trị lớn được đặt bảo mật trong các khối chóp tứ giác đều </w:t>
      </w:r>
      <w:r w:rsidRPr="000762B0">
        <w:rPr>
          <w:rFonts w:cs="Times New Roman"/>
          <w:position w:val="-6"/>
          <w:szCs w:val="25"/>
        </w:rPr>
        <w:object w:dxaOrig="920" w:dyaOrig="279">
          <v:shape id="_x0000_i3558" type="#_x0000_t75" style="width:46.5pt;height:14.25pt" o:ole="">
            <v:imagedata r:id="rId5389" o:title=""/>
          </v:shape>
          <o:OLEObject Type="Embed" ProgID="Equation.DSMT4" ShapeID="_x0000_i3558" DrawAspect="Content" ObjectID="_1800840910" r:id="rId5771"/>
        </w:object>
      </w:r>
      <w:r w:rsidRPr="000762B0">
        <w:rPr>
          <w:rFonts w:eastAsia="Georgia" w:cs="Times New Roman"/>
          <w:szCs w:val="25"/>
        </w:rPr>
        <w:t xml:space="preserve"> và đặt lên phía trên một trụ hình hộp chữ nhật </w:t>
      </w:r>
      <w:r w:rsidRPr="000762B0">
        <w:rPr>
          <w:rFonts w:cs="Times New Roman"/>
          <w:position w:val="-6"/>
          <w:szCs w:val="25"/>
        </w:rPr>
        <w:object w:dxaOrig="1640" w:dyaOrig="279">
          <v:shape id="_x0000_i3559" type="#_x0000_t75" style="width:83.25pt;height:14.25pt" o:ole="">
            <v:imagedata r:id="rId5391" o:title=""/>
          </v:shape>
          <o:OLEObject Type="Embed" ProgID="Equation.DSMT4" ShapeID="_x0000_i3559" DrawAspect="Content" ObjectID="_1800840911" r:id="rId5772"/>
        </w:object>
      </w:r>
      <w:r w:rsidRPr="000762B0">
        <w:rPr>
          <w:rFonts w:eastAsia="Georgia" w:cs="Times New Roman"/>
          <w:szCs w:val="25"/>
        </w:rPr>
        <w:t xml:space="preserve"> có đáy là hình vuông ( như hình vẽ bên). Chọn hệ trục tọa độ </w:t>
      </w:r>
      <w:r w:rsidRPr="000762B0">
        <w:rPr>
          <w:rFonts w:cs="Times New Roman"/>
          <w:position w:val="-10"/>
          <w:szCs w:val="25"/>
        </w:rPr>
        <w:object w:dxaOrig="560" w:dyaOrig="320">
          <v:shape id="_x0000_i3560" type="#_x0000_t75" style="width:27.75pt;height:15.75pt" o:ole="">
            <v:imagedata r:id="rId5393" o:title=""/>
          </v:shape>
          <o:OLEObject Type="Embed" ProgID="Equation.DSMT4" ShapeID="_x0000_i3560" DrawAspect="Content" ObjectID="_1800840912" r:id="rId5773"/>
        </w:object>
      </w:r>
      <w:r w:rsidRPr="000762B0">
        <w:rPr>
          <w:rFonts w:eastAsia="Georgia" w:cs="Times New Roman"/>
          <w:szCs w:val="25"/>
        </w:rPr>
        <w:t xml:space="preserve">( đơn vị trên mỗi trục là mét) sao cho </w:t>
      </w:r>
      <w:r w:rsidRPr="000762B0">
        <w:rPr>
          <w:rFonts w:cs="Times New Roman"/>
          <w:position w:val="-14"/>
          <w:szCs w:val="25"/>
        </w:rPr>
        <w:object w:dxaOrig="3320" w:dyaOrig="400">
          <v:shape id="_x0000_i3561" type="#_x0000_t75" style="width:166.5pt;height:19.5pt" o:ole="">
            <v:imagedata r:id="rId5395" o:title=""/>
          </v:shape>
          <o:OLEObject Type="Embed" ProgID="Equation.DSMT4" ShapeID="_x0000_i3561" DrawAspect="Content" ObjectID="_1800840913" r:id="rId5774"/>
        </w:object>
      </w:r>
      <w:r w:rsidRPr="000762B0">
        <w:rPr>
          <w:rFonts w:eastAsia="Georgia" w:cs="Times New Roman"/>
          <w:szCs w:val="25"/>
        </w:rPr>
        <w:t>. Biết rằng, ban tổ chức sự kiện dự định dùng các tấm kính cường lực hình tam giác cân có cạnh bên là</w:t>
      </w:r>
      <w:r w:rsidRPr="000762B0">
        <w:rPr>
          <w:rFonts w:cs="Times New Roman"/>
          <w:position w:val="-10"/>
          <w:szCs w:val="25"/>
        </w:rPr>
        <w:object w:dxaOrig="620" w:dyaOrig="320">
          <v:shape id="_x0000_i3562" type="#_x0000_t75" style="width:30.75pt;height:15.75pt" o:ole="">
            <v:imagedata r:id="rId5397" o:title=""/>
          </v:shape>
          <o:OLEObject Type="Embed" ProgID="Equation.DSMT4" ShapeID="_x0000_i3562" DrawAspect="Content" ObjectID="_1800840914" r:id="rId5775"/>
        </w:object>
      </w:r>
      <w:r w:rsidRPr="000762B0">
        <w:rPr>
          <w:rFonts w:eastAsia="Georgia" w:cs="Times New Roman"/>
          <w:szCs w:val="25"/>
        </w:rPr>
        <w:t xml:space="preserve"> để lắp ráp lại thành khối chóp nói trên. Khi đó, tọa độ điểm </w:t>
      </w:r>
      <w:r w:rsidRPr="000762B0">
        <w:rPr>
          <w:rFonts w:cs="Times New Roman"/>
          <w:position w:val="-6"/>
          <w:szCs w:val="25"/>
        </w:rPr>
        <w:object w:dxaOrig="220" w:dyaOrig="279">
          <v:shape id="_x0000_i3563" type="#_x0000_t75" style="width:10.5pt;height:14.25pt" o:ole="">
            <v:imagedata r:id="rId5399" o:title=""/>
          </v:shape>
          <o:OLEObject Type="Embed" ProgID="Equation.DSMT4" ShapeID="_x0000_i3563" DrawAspect="Content" ObjectID="_1800840915" r:id="rId5776"/>
        </w:object>
      </w:r>
      <w:r w:rsidRPr="000762B0">
        <w:rPr>
          <w:rFonts w:eastAsia="Georgia" w:cs="Times New Roman"/>
          <w:szCs w:val="25"/>
        </w:rPr>
        <w:t xml:space="preserve"> là </w:t>
      </w:r>
      <w:r w:rsidRPr="000762B0">
        <w:rPr>
          <w:rFonts w:cs="Times New Roman"/>
          <w:position w:val="-14"/>
          <w:szCs w:val="25"/>
        </w:rPr>
        <w:object w:dxaOrig="840" w:dyaOrig="400">
          <v:shape id="_x0000_i3564" type="#_x0000_t75" style="width:42pt;height:19.5pt" o:ole="">
            <v:imagedata r:id="rId5401" o:title=""/>
          </v:shape>
          <o:OLEObject Type="Embed" ProgID="Equation.DSMT4" ShapeID="_x0000_i3564" DrawAspect="Content" ObjectID="_1800840916" r:id="rId5777"/>
        </w:object>
      </w:r>
      <w:r w:rsidRPr="000762B0">
        <w:rPr>
          <w:rFonts w:eastAsia="Georgia" w:cs="Times New Roman"/>
          <w:szCs w:val="25"/>
        </w:rPr>
        <w:t xml:space="preserve">. Tính giá trị của </w:t>
      </w:r>
      <w:r w:rsidRPr="000762B0">
        <w:rPr>
          <w:rFonts w:cs="Times New Roman"/>
          <w:position w:val="-6"/>
          <w:szCs w:val="25"/>
        </w:rPr>
        <w:object w:dxaOrig="859" w:dyaOrig="279">
          <v:shape id="_x0000_i3565" type="#_x0000_t75" style="width:42.75pt;height:14.25pt" o:ole="">
            <v:imagedata r:id="rId5403" o:title=""/>
          </v:shape>
          <o:OLEObject Type="Embed" ProgID="Equation.DSMT4" ShapeID="_x0000_i3565" DrawAspect="Content" ObjectID="_1800840917" r:id="rId5778"/>
        </w:object>
      </w:r>
      <w:r w:rsidRPr="000762B0">
        <w:rPr>
          <w:rFonts w:eastAsia="Georgia" w:cs="Times New Roman"/>
          <w:szCs w:val="25"/>
        </w:rPr>
        <w:t>. (làm tròn kết quả đến hàng phần trăm.)</w:t>
      </w:r>
    </w:p>
    <w:p w:rsidR="000762B0" w:rsidRPr="000762B0" w:rsidRDefault="000762B0" w:rsidP="00F12D11">
      <w:pPr>
        <w:spacing w:after="0" w:line="360" w:lineRule="auto"/>
        <w:ind w:left="992"/>
        <w:jc w:val="center"/>
        <w:rPr>
          <w:rFonts w:cs="Times New Roman"/>
          <w:b/>
          <w:color w:val="0000FF"/>
          <w:szCs w:val="25"/>
        </w:rPr>
      </w:pPr>
      <w:r w:rsidRPr="000762B0">
        <w:rPr>
          <w:rFonts w:cs="Times New Roman"/>
          <w:b/>
          <w:color w:val="0000FF"/>
          <w:szCs w:val="25"/>
        </w:rPr>
        <w:lastRenderedPageBreak/>
        <w:t>Lời giải</w:t>
      </w:r>
    </w:p>
    <w:p w:rsidR="000762B0" w:rsidRPr="000762B0" w:rsidRDefault="000762B0" w:rsidP="00F12D11">
      <w:pPr>
        <w:spacing w:after="0" w:line="360" w:lineRule="auto"/>
        <w:ind w:left="992"/>
        <w:rPr>
          <w:rFonts w:cs="Times New Roman"/>
          <w:b/>
          <w:szCs w:val="25"/>
        </w:rPr>
      </w:pPr>
      <w:r w:rsidRPr="000762B0">
        <w:rPr>
          <w:rFonts w:cs="Times New Roman"/>
          <w:b/>
          <w:szCs w:val="25"/>
        </w:rPr>
        <w:t xml:space="preserve">Đáp án: </w:t>
      </w:r>
      <w:r w:rsidRPr="000762B0">
        <w:rPr>
          <w:rFonts w:cs="Times New Roman"/>
          <w:b/>
          <w:position w:val="-10"/>
          <w:szCs w:val="25"/>
        </w:rPr>
        <w:object w:dxaOrig="460" w:dyaOrig="320">
          <v:shape id="_x0000_i3566" type="#_x0000_t75" style="width:23.25pt;height:15.75pt" o:ole="">
            <v:imagedata r:id="rId5779" o:title=""/>
          </v:shape>
          <o:OLEObject Type="Embed" ProgID="Equation.DSMT4" ShapeID="_x0000_i3566" DrawAspect="Content" ObjectID="_1800840918" r:id="rId5780"/>
        </w:object>
      </w:r>
      <w:r w:rsidRPr="000762B0">
        <w:rPr>
          <w:rFonts w:cs="Times New Roman"/>
          <w:b/>
          <w:szCs w:val="25"/>
        </w:rPr>
        <w:t>.</w:t>
      </w:r>
    </w:p>
    <w:p w:rsidR="000762B0" w:rsidRPr="000762B0" w:rsidRDefault="000762B0" w:rsidP="00F12D11">
      <w:pPr>
        <w:spacing w:after="0" w:line="360" w:lineRule="auto"/>
        <w:ind w:left="992"/>
        <w:rPr>
          <w:rFonts w:cs="Times New Roman"/>
          <w:szCs w:val="25"/>
        </w:rPr>
      </w:pPr>
      <w:r w:rsidRPr="000762B0">
        <w:rPr>
          <w:rFonts w:cs="Times New Roman"/>
          <w:position w:val="-28"/>
          <w:szCs w:val="25"/>
        </w:rPr>
        <w:object w:dxaOrig="1100" w:dyaOrig="680">
          <v:shape id="_x0000_i3567" type="#_x0000_t75" style="width:55.5pt;height:33.75pt" o:ole="">
            <v:imagedata r:id="rId5781" o:title=""/>
          </v:shape>
          <o:OLEObject Type="Embed" ProgID="Equation.DSMT4" ShapeID="_x0000_i3567" DrawAspect="Content" ObjectID="_1800840919" r:id="rId5782"/>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Gọi </w:t>
      </w:r>
      <w:r w:rsidRPr="000762B0">
        <w:rPr>
          <w:rFonts w:cs="Times New Roman"/>
          <w:position w:val="-6"/>
          <w:szCs w:val="25"/>
        </w:rPr>
        <w:object w:dxaOrig="1359" w:dyaOrig="279">
          <v:shape id="_x0000_i3568" type="#_x0000_t75" style="width:68.25pt;height:14.25pt" o:ole="">
            <v:imagedata r:id="rId5783" o:title=""/>
          </v:shape>
          <o:OLEObject Type="Embed" ProgID="Equation.DSMT4" ShapeID="_x0000_i3568" DrawAspect="Content" ObjectID="_1800840920" r:id="rId5784"/>
        </w:object>
      </w:r>
      <w:r w:rsidRPr="000762B0">
        <w:rPr>
          <w:rFonts w:cs="Times New Roman"/>
          <w:szCs w:val="25"/>
        </w:rPr>
        <w:t xml:space="preserve"> suy ra </w:t>
      </w:r>
      <w:r w:rsidRPr="000762B0">
        <w:rPr>
          <w:rFonts w:cs="Times New Roman"/>
          <w:position w:val="-28"/>
          <w:szCs w:val="25"/>
        </w:rPr>
        <w:object w:dxaOrig="1080" w:dyaOrig="680">
          <v:shape id="_x0000_i3569" type="#_x0000_t75" style="width:54pt;height:33.75pt" o:ole="">
            <v:imagedata r:id="rId5785" o:title=""/>
          </v:shape>
          <o:OLEObject Type="Embed" ProgID="Equation.DSMT4" ShapeID="_x0000_i3569" DrawAspect="Content" ObjectID="_1800840921" r:id="rId5786"/>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cs="Times New Roman"/>
          <w:position w:val="-24"/>
          <w:szCs w:val="25"/>
        </w:rPr>
        <w:object w:dxaOrig="4819" w:dyaOrig="680">
          <v:shape id="_x0000_i3570" type="#_x0000_t75" style="width:241.5pt;height:33.75pt" o:ole="">
            <v:imagedata r:id="rId5787" o:title=""/>
          </v:shape>
          <o:OLEObject Type="Embed" ProgID="Equation.DSMT4" ShapeID="_x0000_i3570" DrawAspect="Content" ObjectID="_1800840922" r:id="rId5788"/>
        </w:object>
      </w:r>
      <w:r w:rsidRPr="000762B0">
        <w:rPr>
          <w:rFonts w:cs="Times New Roman"/>
          <w:szCs w:val="25"/>
        </w:rPr>
        <w:t>.</w:t>
      </w:r>
    </w:p>
    <w:p w:rsidR="000762B0" w:rsidRPr="000762B0" w:rsidRDefault="000762B0" w:rsidP="00F12D11">
      <w:pPr>
        <w:spacing w:after="0" w:line="360" w:lineRule="auto"/>
        <w:ind w:left="992"/>
        <w:rPr>
          <w:rFonts w:cs="Times New Roman"/>
          <w:szCs w:val="25"/>
        </w:rPr>
      </w:pPr>
      <w:r w:rsidRPr="000762B0">
        <w:rPr>
          <w:rFonts w:cs="Times New Roman"/>
          <w:szCs w:val="25"/>
        </w:rPr>
        <w:t xml:space="preserve">Vậy </w:t>
      </w:r>
      <w:r w:rsidRPr="000762B0">
        <w:rPr>
          <w:rFonts w:cs="Times New Roman"/>
          <w:position w:val="-34"/>
          <w:szCs w:val="25"/>
        </w:rPr>
        <w:object w:dxaOrig="1760" w:dyaOrig="800">
          <v:shape id="_x0000_i3571" type="#_x0000_t75" style="width:87.75pt;height:39.75pt" o:ole="">
            <v:imagedata r:id="rId5789" o:title=""/>
          </v:shape>
          <o:OLEObject Type="Embed" ProgID="Equation.DSMT4" ShapeID="_x0000_i3571" DrawAspect="Content" ObjectID="_1800840923" r:id="rId5790"/>
        </w:object>
      </w:r>
      <w:r w:rsidRPr="000762B0">
        <w:rPr>
          <w:rFonts w:cs="Times New Roman"/>
          <w:szCs w:val="25"/>
        </w:rPr>
        <w:t xml:space="preserve">, suy ra </w:t>
      </w:r>
      <w:r w:rsidRPr="000762B0">
        <w:rPr>
          <w:rFonts w:cs="Times New Roman"/>
          <w:position w:val="-10"/>
          <w:szCs w:val="25"/>
        </w:rPr>
        <w:object w:dxaOrig="1480" w:dyaOrig="320">
          <v:shape id="_x0000_i3572" type="#_x0000_t75" style="width:73.5pt;height:15.75pt" o:ole="">
            <v:imagedata r:id="rId5791" o:title=""/>
          </v:shape>
          <o:OLEObject Type="Embed" ProgID="Equation.DSMT4" ShapeID="_x0000_i3572" DrawAspect="Content" ObjectID="_1800840924" r:id="rId5792"/>
        </w:object>
      </w:r>
    </w:p>
    <w:p w:rsidR="003B55CE" w:rsidRPr="004C5ECF" w:rsidRDefault="003B55CE" w:rsidP="003B55CE">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3B55CE" w:rsidRPr="004C5ECF" w:rsidRDefault="003B55CE" w:rsidP="003B55CE">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11</w:t>
      </w:r>
    </w:p>
    <w:p w:rsidR="003B55CE" w:rsidRDefault="003B55CE" w:rsidP="00413164">
      <w:pPr>
        <w:spacing w:before="0" w:after="160" w:line="259" w:lineRule="auto"/>
        <w:jc w:val="left"/>
        <w:rPr>
          <w:rFonts w:eastAsia="Calibri" w:cs="Times New Roman"/>
          <w:b/>
          <w:szCs w:val="24"/>
        </w:rPr>
      </w:pPr>
    </w:p>
    <w:p w:rsidR="00161388" w:rsidRPr="00413164" w:rsidRDefault="00161388" w:rsidP="00413164">
      <w:pPr>
        <w:spacing w:before="0" w:after="160" w:line="259" w:lineRule="auto"/>
        <w:jc w:val="left"/>
        <w:rPr>
          <w:rFonts w:eastAsia="Calibri" w:cs="Times New Roman"/>
          <w:szCs w:val="24"/>
        </w:rPr>
      </w:pPr>
      <w:r w:rsidRPr="00413164">
        <w:rPr>
          <w:rFonts w:eastAsia="Calibri" w:cs="Times New Roman"/>
          <w:b/>
          <w:szCs w:val="24"/>
        </w:rPr>
        <w:t>PHẦN I. Câu trắc nghiệm nhiều phương án lựa chọn</w:t>
      </w:r>
      <w:r w:rsidRPr="00413164">
        <w:rPr>
          <w:rFonts w:eastAsia="Calibri" w:cs="Times New Roman"/>
          <w:szCs w:val="24"/>
        </w:rPr>
        <w:t>. Thí sinh trả lời từ câu 1 đến câu 12. Mỗi câu hỏi thí sinh chỉ chọn một phương án.</w:t>
      </w:r>
    </w:p>
    <w:p w:rsidR="00161388" w:rsidRPr="00413164" w:rsidRDefault="00161388" w:rsidP="00413164">
      <w:pPr>
        <w:tabs>
          <w:tab w:val="left" w:pos="992"/>
        </w:tabs>
        <w:spacing w:after="0" w:line="360" w:lineRule="auto"/>
        <w:ind w:left="992" w:hanging="992"/>
        <w:contextualSpacing/>
        <w:rPr>
          <w:rFonts w:eastAsia="Calibri" w:cs="Times New Roman"/>
          <w:szCs w:val="24"/>
        </w:rPr>
      </w:pPr>
      <w:r w:rsidRPr="00413164">
        <w:rPr>
          <w:rFonts w:eastAsia="Calibri" w:cs="Times New Roman"/>
          <w:b/>
          <w:color w:val="0000FF"/>
          <w:szCs w:val="24"/>
        </w:rPr>
        <w:t xml:space="preserve">Câu 1: </w:t>
      </w:r>
      <w:r w:rsidRPr="00413164">
        <w:rPr>
          <w:rFonts w:eastAsia="Calibri" w:cs="Times New Roman"/>
          <w:szCs w:val="24"/>
        </w:rPr>
        <w:t xml:space="preserve">Cho hàm số </w:t>
      </w:r>
      <w:r w:rsidRPr="00413164">
        <w:rPr>
          <w:rFonts w:eastAsia="Calibri" w:cs="Times New Roman"/>
          <w:position w:val="-14"/>
          <w:szCs w:val="24"/>
        </w:rPr>
        <w:object w:dxaOrig="960" w:dyaOrig="400">
          <v:shape id="_x0000_i3574" type="#_x0000_t75" style="width:48pt;height:20.25pt" o:ole="">
            <v:imagedata r:id="rId3601" o:title=""/>
          </v:shape>
          <o:OLEObject Type="Embed" ProgID="Equation.DSMT4" ShapeID="_x0000_i3574" DrawAspect="Content" ObjectID="_1800840925" r:id="rId5793"/>
        </w:object>
      </w:r>
      <w:r w:rsidRPr="00413164">
        <w:rPr>
          <w:rFonts w:eastAsia="Calibri" w:cs="Times New Roman"/>
          <w:szCs w:val="24"/>
        </w:rPr>
        <w:t xml:space="preserve"> có đồ thị như hình sau. Điểm cực đại của hàm số đã cho là:</w:t>
      </w:r>
    </w:p>
    <w:p w:rsidR="00161388" w:rsidRPr="00413164" w:rsidRDefault="00161388" w:rsidP="00413164">
      <w:pPr>
        <w:spacing w:after="0" w:line="360" w:lineRule="auto"/>
        <w:ind w:left="992"/>
        <w:contextualSpacing/>
        <w:jc w:val="center"/>
        <w:rPr>
          <w:rFonts w:eastAsia="Calibri" w:cs="Times New Roman"/>
          <w:b/>
          <w:color w:val="0000FF"/>
          <w:szCs w:val="24"/>
        </w:rPr>
      </w:pPr>
      <w:r w:rsidRPr="00413164">
        <w:rPr>
          <w:rFonts w:eastAsia="Calibri" w:cs="Times New Roman"/>
          <w:noProof/>
          <w:color w:val="000000"/>
          <w:szCs w:val="24"/>
        </w:rPr>
        <w:drawing>
          <wp:inline distT="0" distB="0" distL="0" distR="0" wp14:anchorId="26DD0509" wp14:editId="0816FC78">
            <wp:extent cx="1363133" cy="1261815"/>
            <wp:effectExtent l="0" t="0" r="8890" b="0"/>
            <wp:docPr id="1629019618" name="Picture 1629019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rotWithShape="1">
                    <a:blip r:embed="rId5794" cstate="print">
                      <a:extLst>
                        <a:ext uri="{28A0092B-C50C-407E-A947-70E740481C1C}">
                          <a14:useLocalDpi xmlns:a14="http://schemas.microsoft.com/office/drawing/2010/main" val="0"/>
                        </a:ext>
                      </a:extLst>
                    </a:blip>
                    <a:srcRect l="10012" t="7510" r="6690" b="2779"/>
                    <a:stretch/>
                  </pic:blipFill>
                  <pic:spPr bwMode="auto">
                    <a:xfrm>
                      <a:off x="0" y="0"/>
                      <a:ext cx="1363133" cy="1261815"/>
                    </a:xfrm>
                    <a:prstGeom prst="rect">
                      <a:avLst/>
                    </a:prstGeom>
                    <a:noFill/>
                    <a:ln>
                      <a:noFill/>
                    </a:ln>
                    <a:extLst>
                      <a:ext uri="{53640926-AAD7-44D8-BBD7-CCE9431645EC}">
                        <a14:shadowObscured xmlns:a14="http://schemas.microsoft.com/office/drawing/2010/main"/>
                      </a:ext>
                    </a:extLst>
                  </pic:spPr>
                </pic:pic>
              </a:graphicData>
            </a:graphic>
          </wp:inline>
        </w:drawing>
      </w:r>
    </w:p>
    <w:p w:rsidR="00161388" w:rsidRPr="00413164" w:rsidRDefault="00161388" w:rsidP="00413164">
      <w:pPr>
        <w:spacing w:before="0" w:after="0" w:line="360" w:lineRule="auto"/>
        <w:ind w:left="992"/>
        <w:rPr>
          <w:rFonts w:eastAsia="Calibri" w:cs="Times New Roman"/>
          <w:b/>
          <w:color w:val="0000FF"/>
          <w:szCs w:val="24"/>
        </w:rPr>
      </w:pPr>
    </w:p>
    <w:p w:rsidR="00161388" w:rsidRPr="00413164" w:rsidRDefault="00161388" w:rsidP="00413164">
      <w:pPr>
        <w:tabs>
          <w:tab w:val="left" w:pos="3402"/>
          <w:tab w:val="left" w:pos="5669"/>
          <w:tab w:val="left" w:pos="7937"/>
        </w:tabs>
        <w:spacing w:before="0" w:after="0" w:line="360" w:lineRule="auto"/>
        <w:ind w:left="992"/>
        <w:rPr>
          <w:rFonts w:eastAsia="Calibri" w:cs="Times New Roman"/>
          <w:color w:val="000000"/>
          <w:szCs w:val="24"/>
        </w:rPr>
      </w:pPr>
      <w:r w:rsidRPr="00413164">
        <w:rPr>
          <w:rFonts w:eastAsia="Calibri" w:cs="Times New Roman"/>
          <w:b/>
          <w:color w:val="0000FF"/>
          <w:szCs w:val="24"/>
        </w:rPr>
        <w:t xml:space="preserve">A. </w:t>
      </w:r>
      <w:r w:rsidRPr="00413164">
        <w:rPr>
          <w:rFonts w:eastAsia="Calibri" w:cs="Times New Roman"/>
          <w:position w:val="-4"/>
          <w:szCs w:val="24"/>
        </w:rPr>
        <w:object w:dxaOrig="380" w:dyaOrig="260">
          <v:shape id="_x0000_i3575" type="#_x0000_t75" style="width:18.75pt;height:12.75pt" o:ole="">
            <v:imagedata r:id="rId5795" o:title=""/>
          </v:shape>
          <o:OLEObject Type="Embed" ProgID="Equation.DSMT4" ShapeID="_x0000_i3575" DrawAspect="Content" ObjectID="_1800840926" r:id="rId5796"/>
        </w:object>
      </w:r>
      <w:r w:rsidRPr="00413164">
        <w:rPr>
          <w:rFonts w:eastAsia="Calibri" w:cs="Times New Roman"/>
          <w:color w:val="000000"/>
          <w:szCs w:val="24"/>
        </w:rPr>
        <w:t>.</w:t>
      </w:r>
      <w:r w:rsidRPr="00413164">
        <w:rPr>
          <w:rFonts w:eastAsia="Calibri" w:cs="Times New Roman"/>
          <w:color w:val="000000"/>
          <w:szCs w:val="24"/>
        </w:rPr>
        <w:tab/>
      </w:r>
      <w:r w:rsidRPr="00413164">
        <w:rPr>
          <w:rFonts w:eastAsia="Calibri" w:cs="Times New Roman"/>
          <w:b/>
          <w:color w:val="0000FF"/>
          <w:szCs w:val="24"/>
        </w:rPr>
        <w:t xml:space="preserve">B. </w:t>
      </w:r>
      <w:r w:rsidRPr="00413164">
        <w:rPr>
          <w:rFonts w:eastAsia="Calibri" w:cs="Times New Roman"/>
          <w:position w:val="-4"/>
          <w:szCs w:val="24"/>
        </w:rPr>
        <w:object w:dxaOrig="180" w:dyaOrig="260">
          <v:shape id="_x0000_i3576" type="#_x0000_t75" style="width:9.75pt;height:12.75pt" o:ole="">
            <v:imagedata r:id="rId682" o:title=""/>
          </v:shape>
          <o:OLEObject Type="Embed" ProgID="Equation.DSMT4" ShapeID="_x0000_i3576" DrawAspect="Content" ObjectID="_1800840927" r:id="rId5797"/>
        </w:object>
      </w:r>
      <w:r w:rsidRPr="00413164">
        <w:rPr>
          <w:rFonts w:eastAsia="Calibri" w:cs="Times New Roman"/>
          <w:color w:val="000000"/>
          <w:szCs w:val="24"/>
        </w:rPr>
        <w:t>.</w:t>
      </w:r>
      <w:r w:rsidRPr="00413164">
        <w:rPr>
          <w:rFonts w:eastAsia="Calibri" w:cs="Times New Roman"/>
          <w:color w:val="000000"/>
          <w:szCs w:val="24"/>
        </w:rPr>
        <w:tab/>
      </w:r>
      <w:r w:rsidRPr="00413164">
        <w:rPr>
          <w:rFonts w:eastAsia="Calibri" w:cs="Times New Roman"/>
          <w:b/>
          <w:color w:val="0000FF"/>
          <w:szCs w:val="24"/>
        </w:rPr>
        <w:t xml:space="preserve">C. </w:t>
      </w:r>
      <w:r w:rsidRPr="00413164">
        <w:rPr>
          <w:rFonts w:eastAsia="Calibri" w:cs="Times New Roman"/>
          <w:szCs w:val="24"/>
        </w:rPr>
        <w:t>0</w:t>
      </w:r>
      <w:r w:rsidRPr="00413164">
        <w:rPr>
          <w:rFonts w:eastAsia="Calibri" w:cs="Times New Roman"/>
          <w:color w:val="000000"/>
          <w:szCs w:val="24"/>
        </w:rPr>
        <w:t>.</w:t>
      </w:r>
      <w:r w:rsidRPr="00413164">
        <w:rPr>
          <w:rFonts w:eastAsia="Calibri" w:cs="Times New Roman"/>
          <w:color w:val="000000"/>
          <w:szCs w:val="24"/>
        </w:rPr>
        <w:tab/>
      </w:r>
      <w:r w:rsidRPr="00413164">
        <w:rPr>
          <w:rFonts w:eastAsia="Calibri" w:cs="Times New Roman"/>
          <w:b/>
          <w:color w:val="0000FF"/>
          <w:szCs w:val="24"/>
        </w:rPr>
        <w:t xml:space="preserve">D. </w:t>
      </w:r>
      <w:r w:rsidRPr="00413164">
        <w:rPr>
          <w:rFonts w:eastAsia="Calibri" w:cs="Times New Roman"/>
          <w:szCs w:val="24"/>
        </w:rPr>
        <w:t>2</w:t>
      </w:r>
      <w:r w:rsidRPr="00413164">
        <w:rPr>
          <w:rFonts w:eastAsia="Calibri" w:cs="Times New Roman"/>
          <w:color w:val="000000"/>
          <w:szCs w:val="24"/>
        </w:rPr>
        <w:t>.</w:t>
      </w:r>
    </w:p>
    <w:p w:rsidR="00161388" w:rsidRPr="00413164" w:rsidRDefault="00161388" w:rsidP="00413164">
      <w:pPr>
        <w:tabs>
          <w:tab w:val="left" w:pos="992"/>
        </w:tabs>
        <w:spacing w:after="0" w:line="360" w:lineRule="auto"/>
        <w:ind w:left="992" w:hanging="992"/>
        <w:contextualSpacing/>
        <w:rPr>
          <w:rFonts w:eastAsia="Calibri" w:cs="Times New Roman"/>
          <w:szCs w:val="24"/>
        </w:rPr>
      </w:pPr>
      <w:r w:rsidRPr="00413164">
        <w:rPr>
          <w:rFonts w:eastAsia="Calibri" w:cs="Times New Roman"/>
          <w:b/>
          <w:color w:val="0000FF"/>
          <w:szCs w:val="24"/>
        </w:rPr>
        <w:t xml:space="preserve">Câu 2: </w:t>
      </w:r>
      <w:r w:rsidRPr="00413164">
        <w:rPr>
          <w:rFonts w:eastAsia="Calibri" w:cs="Times New Roman"/>
          <w:szCs w:val="24"/>
        </w:rPr>
        <w:t xml:space="preserve">Cho hàm số </w:t>
      </w:r>
      <w:r w:rsidRPr="00413164">
        <w:rPr>
          <w:rFonts w:eastAsia="Calibri" w:cs="Times New Roman"/>
          <w:position w:val="-14"/>
          <w:szCs w:val="24"/>
        </w:rPr>
        <w:object w:dxaOrig="960" w:dyaOrig="400">
          <v:shape id="_x0000_i3577" type="#_x0000_t75" style="width:48pt;height:20.25pt" o:ole="">
            <v:imagedata r:id="rId3601" o:title=""/>
          </v:shape>
          <o:OLEObject Type="Embed" ProgID="Equation.DSMT4" ShapeID="_x0000_i3577" DrawAspect="Content" ObjectID="_1800840928" r:id="rId5798"/>
        </w:object>
      </w:r>
      <w:r w:rsidRPr="00413164">
        <w:rPr>
          <w:rFonts w:eastAsia="Calibri" w:cs="Times New Roman"/>
          <w:szCs w:val="24"/>
        </w:rPr>
        <w:t xml:space="preserve"> có đồ thị như hình vẽ. Đường thẳng nào sau đây là đường tiệm cận đứng của đồ thị hàm số đã cho?</w:t>
      </w:r>
    </w:p>
    <w:p w:rsidR="00161388" w:rsidRPr="00413164" w:rsidRDefault="00161388" w:rsidP="00413164">
      <w:pPr>
        <w:spacing w:after="0" w:line="360" w:lineRule="auto"/>
        <w:ind w:left="992"/>
        <w:contextualSpacing/>
        <w:jc w:val="center"/>
        <w:rPr>
          <w:rFonts w:eastAsia="Calibri" w:cs="Times New Roman"/>
          <w:b/>
          <w:color w:val="0000FF"/>
          <w:szCs w:val="24"/>
        </w:rPr>
      </w:pPr>
      <w:r w:rsidRPr="00413164">
        <w:rPr>
          <w:rFonts w:eastAsia="Calibri" w:cs="Times New Roman"/>
          <w:noProof/>
          <w:color w:val="000000"/>
          <w:szCs w:val="24"/>
        </w:rPr>
        <w:drawing>
          <wp:inline distT="0" distB="0" distL="0" distR="0" wp14:anchorId="74E04508" wp14:editId="5AC54202">
            <wp:extent cx="1454150" cy="1398270"/>
            <wp:effectExtent l="0" t="0" r="0" b="0"/>
            <wp:docPr id="1629019619" name="Picture 1629019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rotWithShape="1">
                    <a:blip r:embed="rId5799" cstate="print">
                      <a:extLst>
                        <a:ext uri="{28A0092B-C50C-407E-A947-70E740481C1C}">
                          <a14:useLocalDpi xmlns:a14="http://schemas.microsoft.com/office/drawing/2010/main" val="0"/>
                        </a:ext>
                      </a:extLst>
                    </a:blip>
                    <a:srcRect l="17908" t="26142" r="10775" b="19162"/>
                    <a:stretch/>
                  </pic:blipFill>
                  <pic:spPr bwMode="auto">
                    <a:xfrm>
                      <a:off x="0" y="0"/>
                      <a:ext cx="1454150" cy="1398270"/>
                    </a:xfrm>
                    <a:prstGeom prst="rect">
                      <a:avLst/>
                    </a:prstGeom>
                    <a:noFill/>
                    <a:ln>
                      <a:noFill/>
                    </a:ln>
                    <a:extLst>
                      <a:ext uri="{53640926-AAD7-44D8-BBD7-CCE9431645EC}">
                        <a14:shadowObscured xmlns:a14="http://schemas.microsoft.com/office/drawing/2010/main"/>
                      </a:ext>
                    </a:extLst>
                  </pic:spPr>
                </pic:pic>
              </a:graphicData>
            </a:graphic>
          </wp:inline>
        </w:drawing>
      </w:r>
    </w:p>
    <w:p w:rsidR="00161388" w:rsidRPr="00413164" w:rsidRDefault="00161388" w:rsidP="00413164">
      <w:pPr>
        <w:spacing w:before="0" w:after="0" w:line="360" w:lineRule="auto"/>
        <w:ind w:left="992"/>
        <w:rPr>
          <w:rFonts w:eastAsia="Calibri" w:cs="Times New Roman"/>
          <w:b/>
          <w:color w:val="0000FF"/>
          <w:szCs w:val="24"/>
        </w:rPr>
      </w:pPr>
    </w:p>
    <w:p w:rsidR="00161388" w:rsidRPr="00413164" w:rsidRDefault="00161388" w:rsidP="00413164">
      <w:pPr>
        <w:tabs>
          <w:tab w:val="left" w:pos="3402"/>
          <w:tab w:val="left" w:pos="5669"/>
          <w:tab w:val="left" w:pos="7937"/>
        </w:tabs>
        <w:spacing w:before="0" w:after="0" w:line="360" w:lineRule="auto"/>
        <w:ind w:left="992"/>
        <w:rPr>
          <w:rFonts w:eastAsia="Calibri" w:cs="Times New Roman"/>
          <w:color w:val="000000"/>
          <w:szCs w:val="24"/>
        </w:rPr>
      </w:pPr>
      <w:r w:rsidRPr="00413164">
        <w:rPr>
          <w:rFonts w:eastAsia="Calibri" w:cs="Times New Roman"/>
          <w:b/>
          <w:color w:val="0000FF"/>
          <w:szCs w:val="24"/>
        </w:rPr>
        <w:lastRenderedPageBreak/>
        <w:t xml:space="preserve">A. </w:t>
      </w:r>
      <w:r w:rsidRPr="00413164">
        <w:rPr>
          <w:rFonts w:eastAsia="Calibri" w:cs="Times New Roman"/>
          <w:position w:val="-4"/>
          <w:szCs w:val="24"/>
        </w:rPr>
        <w:object w:dxaOrig="580" w:dyaOrig="260">
          <v:shape id="_x0000_i3578" type="#_x0000_t75" style="width:29.25pt;height:12.75pt" o:ole="">
            <v:imagedata r:id="rId3604" o:title=""/>
          </v:shape>
          <o:OLEObject Type="Embed" ProgID="Equation.DSMT4" ShapeID="_x0000_i3578" DrawAspect="Content" ObjectID="_1800840929" r:id="rId5800"/>
        </w:object>
      </w:r>
      <w:r w:rsidRPr="00413164">
        <w:rPr>
          <w:rFonts w:eastAsia="Calibri" w:cs="Times New Roman"/>
          <w:color w:val="000000"/>
          <w:szCs w:val="24"/>
        </w:rPr>
        <w:t>.</w:t>
      </w:r>
      <w:r w:rsidRPr="00413164">
        <w:rPr>
          <w:rFonts w:eastAsia="Calibri" w:cs="Times New Roman"/>
          <w:color w:val="000000"/>
          <w:szCs w:val="24"/>
        </w:rPr>
        <w:tab/>
      </w:r>
      <w:r w:rsidRPr="00413164">
        <w:rPr>
          <w:rFonts w:eastAsia="Calibri" w:cs="Times New Roman"/>
          <w:b/>
          <w:color w:val="0000FF"/>
          <w:szCs w:val="24"/>
        </w:rPr>
        <w:t xml:space="preserve">B. </w:t>
      </w:r>
      <w:r w:rsidRPr="00413164">
        <w:rPr>
          <w:rFonts w:eastAsia="Calibri" w:cs="Times New Roman"/>
          <w:position w:val="-4"/>
          <w:szCs w:val="24"/>
        </w:rPr>
        <w:object w:dxaOrig="760" w:dyaOrig="260">
          <v:shape id="_x0000_i3579" type="#_x0000_t75" style="width:38.25pt;height:12.75pt" o:ole="">
            <v:imagedata r:id="rId5801" o:title=""/>
          </v:shape>
          <o:OLEObject Type="Embed" ProgID="Equation.DSMT4" ShapeID="_x0000_i3579" DrawAspect="Content" ObjectID="_1800840930" r:id="rId5802"/>
        </w:object>
      </w:r>
      <w:r w:rsidRPr="00413164">
        <w:rPr>
          <w:rFonts w:eastAsia="Calibri" w:cs="Times New Roman"/>
          <w:color w:val="000000"/>
          <w:szCs w:val="24"/>
        </w:rPr>
        <w:t>.</w:t>
      </w:r>
      <w:r w:rsidRPr="00413164">
        <w:rPr>
          <w:rFonts w:eastAsia="Calibri" w:cs="Times New Roman"/>
          <w:color w:val="000000"/>
          <w:szCs w:val="24"/>
        </w:rPr>
        <w:tab/>
      </w:r>
      <w:r w:rsidRPr="00413164">
        <w:rPr>
          <w:rFonts w:eastAsia="Calibri" w:cs="Times New Roman"/>
          <w:b/>
          <w:color w:val="0000FF"/>
          <w:szCs w:val="24"/>
        </w:rPr>
        <w:t xml:space="preserve">C. </w:t>
      </w:r>
      <w:r w:rsidRPr="00413164">
        <w:rPr>
          <w:rFonts w:eastAsia="Calibri" w:cs="Times New Roman"/>
          <w:position w:val="-10"/>
          <w:szCs w:val="24"/>
        </w:rPr>
        <w:object w:dxaOrig="600" w:dyaOrig="320">
          <v:shape id="_x0000_i3580" type="#_x0000_t75" style="width:30pt;height:15.75pt" o:ole="">
            <v:imagedata r:id="rId5803" o:title=""/>
          </v:shape>
          <o:OLEObject Type="Embed" ProgID="Equation.DSMT4" ShapeID="_x0000_i3580" DrawAspect="Content" ObjectID="_1800840931" r:id="rId5804"/>
        </w:object>
      </w:r>
      <w:r w:rsidRPr="00413164">
        <w:rPr>
          <w:rFonts w:eastAsia="Calibri" w:cs="Times New Roman"/>
          <w:color w:val="000000"/>
          <w:szCs w:val="24"/>
        </w:rPr>
        <w:t>.</w:t>
      </w:r>
      <w:r w:rsidRPr="00413164">
        <w:rPr>
          <w:rFonts w:eastAsia="Calibri" w:cs="Times New Roman"/>
          <w:color w:val="000000"/>
          <w:szCs w:val="24"/>
        </w:rPr>
        <w:tab/>
      </w:r>
      <w:r w:rsidRPr="00413164">
        <w:rPr>
          <w:rFonts w:eastAsia="Calibri" w:cs="Times New Roman"/>
          <w:b/>
          <w:color w:val="0000FF"/>
          <w:szCs w:val="24"/>
        </w:rPr>
        <w:t xml:space="preserve">D. </w:t>
      </w:r>
      <w:r w:rsidRPr="00413164">
        <w:rPr>
          <w:rFonts w:eastAsia="Calibri" w:cs="Times New Roman"/>
          <w:position w:val="-10"/>
          <w:szCs w:val="24"/>
        </w:rPr>
        <w:object w:dxaOrig="800" w:dyaOrig="320">
          <v:shape id="_x0000_i3581" type="#_x0000_t75" style="width:39.75pt;height:15.75pt" o:ole="">
            <v:imagedata r:id="rId5805" o:title=""/>
          </v:shape>
          <o:OLEObject Type="Embed" ProgID="Equation.DSMT4" ShapeID="_x0000_i3581" DrawAspect="Content" ObjectID="_1800840932" r:id="rId5806"/>
        </w:object>
      </w:r>
      <w:r w:rsidRPr="00413164">
        <w:rPr>
          <w:rFonts w:eastAsia="Calibri" w:cs="Times New Roman"/>
          <w:color w:val="000000"/>
          <w:szCs w:val="24"/>
        </w:rPr>
        <w:t>.</w:t>
      </w:r>
    </w:p>
    <w:p w:rsidR="00161388" w:rsidRPr="00413164" w:rsidRDefault="00161388" w:rsidP="00413164">
      <w:pPr>
        <w:tabs>
          <w:tab w:val="left" w:pos="992"/>
        </w:tabs>
        <w:spacing w:after="0" w:line="360" w:lineRule="auto"/>
        <w:ind w:left="992" w:hanging="992"/>
        <w:contextualSpacing/>
        <w:rPr>
          <w:rFonts w:eastAsia="Calibri" w:cs="Times New Roman"/>
          <w:szCs w:val="24"/>
        </w:rPr>
      </w:pPr>
      <w:r w:rsidRPr="00413164">
        <w:rPr>
          <w:rFonts w:eastAsia="Calibri" w:cs="Times New Roman"/>
          <w:b/>
          <w:color w:val="0000FF"/>
          <w:szCs w:val="24"/>
        </w:rPr>
        <w:t xml:space="preserve">Câu 3: </w:t>
      </w:r>
      <w:r w:rsidRPr="00413164">
        <w:rPr>
          <w:rFonts w:eastAsia="Calibri" w:cs="Times New Roman"/>
          <w:szCs w:val="24"/>
        </w:rPr>
        <w:t xml:space="preserve">Cho hàm số </w:t>
      </w:r>
      <w:r w:rsidRPr="00413164">
        <w:rPr>
          <w:rFonts w:eastAsia="Calibri" w:cs="Times New Roman"/>
          <w:position w:val="-14"/>
          <w:szCs w:val="24"/>
        </w:rPr>
        <w:object w:dxaOrig="960" w:dyaOrig="400">
          <v:shape id="_x0000_i3582" type="#_x0000_t75" style="width:48pt;height:20.25pt" o:ole="">
            <v:imagedata r:id="rId5807" o:title=""/>
          </v:shape>
          <o:OLEObject Type="Embed" ProgID="Equation.DSMT4" ShapeID="_x0000_i3582" DrawAspect="Content" ObjectID="_1800840933" r:id="rId5808"/>
        </w:object>
      </w:r>
      <w:r w:rsidRPr="00413164">
        <w:rPr>
          <w:rFonts w:eastAsia="Calibri" w:cs="Times New Roman"/>
          <w:szCs w:val="24"/>
        </w:rPr>
        <w:t xml:space="preserve"> là một nguyên hàm của hàm số </w:t>
      </w:r>
      <w:r w:rsidRPr="00413164">
        <w:rPr>
          <w:rFonts w:eastAsia="Calibri" w:cs="Times New Roman"/>
          <w:position w:val="-10"/>
          <w:szCs w:val="24"/>
        </w:rPr>
        <w:object w:dxaOrig="760" w:dyaOrig="360">
          <v:shape id="_x0000_i3583" type="#_x0000_t75" style="width:38.25pt;height:18pt" o:ole="">
            <v:imagedata r:id="rId5809" o:title=""/>
          </v:shape>
          <o:OLEObject Type="Embed" ProgID="Equation.DSMT4" ShapeID="_x0000_i3583" DrawAspect="Content" ObjectID="_1800840934" r:id="rId5810"/>
        </w:object>
      </w:r>
      <w:r w:rsidRPr="00413164">
        <w:rPr>
          <w:rFonts w:eastAsia="Calibri" w:cs="Times New Roman"/>
          <w:szCs w:val="24"/>
        </w:rPr>
        <w:t>.Phát biểu nào sau đây đúng?</w:t>
      </w:r>
    </w:p>
    <w:p w:rsidR="00161388" w:rsidRPr="00413164" w:rsidRDefault="00161388" w:rsidP="00413164">
      <w:pPr>
        <w:tabs>
          <w:tab w:val="left" w:pos="3402"/>
          <w:tab w:val="left" w:pos="5669"/>
          <w:tab w:val="left" w:pos="7937"/>
        </w:tabs>
        <w:spacing w:before="0" w:after="0" w:line="360" w:lineRule="auto"/>
        <w:ind w:left="992"/>
        <w:rPr>
          <w:rFonts w:eastAsia="Calibri" w:cs="Times New Roman"/>
          <w:szCs w:val="24"/>
        </w:rPr>
      </w:pPr>
      <w:r w:rsidRPr="00413164">
        <w:rPr>
          <w:rFonts w:eastAsia="Calibri" w:cs="Times New Roman"/>
          <w:b/>
          <w:color w:val="0000FF"/>
          <w:szCs w:val="24"/>
        </w:rPr>
        <w:t xml:space="preserve">A. </w:t>
      </w:r>
      <w:r w:rsidRPr="00413164">
        <w:rPr>
          <w:rFonts w:eastAsia="Calibri" w:cs="Times New Roman"/>
          <w:position w:val="-24"/>
          <w:szCs w:val="24"/>
        </w:rPr>
        <w:object w:dxaOrig="1700" w:dyaOrig="660">
          <v:shape id="_x0000_i3584" type="#_x0000_t75" style="width:84.75pt;height:33pt" o:ole="">
            <v:imagedata r:id="rId5811" o:title=""/>
          </v:shape>
          <o:OLEObject Type="Embed" ProgID="Equation.DSMT4" ShapeID="_x0000_i3584" DrawAspect="Content" ObjectID="_1800840935" r:id="rId5812"/>
        </w:object>
      </w:r>
      <w:r w:rsidRPr="00413164">
        <w:rPr>
          <w:rFonts w:eastAsia="Calibri" w:cs="Times New Roman"/>
          <w:color w:val="000000"/>
          <w:szCs w:val="24"/>
        </w:rPr>
        <w:t>.</w:t>
      </w:r>
      <w:r w:rsidRPr="00413164">
        <w:rPr>
          <w:rFonts w:eastAsia="Calibri" w:cs="Times New Roman"/>
          <w:szCs w:val="24"/>
        </w:rPr>
        <w:tab/>
      </w:r>
      <w:r w:rsidRPr="00413164">
        <w:rPr>
          <w:rFonts w:eastAsia="Calibri" w:cs="Times New Roman"/>
          <w:b/>
          <w:color w:val="0000FF"/>
          <w:szCs w:val="24"/>
        </w:rPr>
        <w:t xml:space="preserve">B. </w:t>
      </w:r>
      <w:r w:rsidRPr="00413164">
        <w:rPr>
          <w:rFonts w:eastAsia="Calibri" w:cs="Times New Roman"/>
          <w:position w:val="-14"/>
          <w:szCs w:val="24"/>
        </w:rPr>
        <w:object w:dxaOrig="1180" w:dyaOrig="400">
          <v:shape id="_x0000_i3585" type="#_x0000_t75" style="width:59.25pt;height:20.25pt" o:ole="">
            <v:imagedata r:id="rId5813" o:title=""/>
          </v:shape>
          <o:OLEObject Type="Embed" ProgID="Equation.DSMT4" ShapeID="_x0000_i3585" DrawAspect="Content" ObjectID="_1800840936" r:id="rId5814"/>
        </w:object>
      </w:r>
      <w:r w:rsidRPr="00413164">
        <w:rPr>
          <w:rFonts w:eastAsia="Calibri" w:cs="Times New Roman"/>
          <w:color w:val="000000"/>
          <w:szCs w:val="24"/>
        </w:rPr>
        <w:t>.</w:t>
      </w:r>
    </w:p>
    <w:p w:rsidR="00161388" w:rsidRPr="00413164" w:rsidRDefault="00161388" w:rsidP="00413164">
      <w:pPr>
        <w:tabs>
          <w:tab w:val="left" w:pos="3402"/>
          <w:tab w:val="left" w:pos="5669"/>
          <w:tab w:val="left" w:pos="7937"/>
        </w:tabs>
        <w:spacing w:before="0" w:after="0" w:line="360" w:lineRule="auto"/>
        <w:ind w:left="992"/>
        <w:rPr>
          <w:rFonts w:eastAsia="Calibri" w:cs="Times New Roman"/>
          <w:szCs w:val="24"/>
        </w:rPr>
      </w:pPr>
      <w:r w:rsidRPr="00413164">
        <w:rPr>
          <w:rFonts w:eastAsia="Calibri" w:cs="Times New Roman"/>
          <w:b/>
          <w:color w:val="0000FF"/>
          <w:szCs w:val="24"/>
        </w:rPr>
        <w:t xml:space="preserve">C. </w:t>
      </w:r>
      <w:r w:rsidRPr="00413164">
        <w:rPr>
          <w:rFonts w:eastAsia="Calibri" w:cs="Times New Roman"/>
          <w:position w:val="-24"/>
          <w:szCs w:val="24"/>
        </w:rPr>
        <w:object w:dxaOrig="1240" w:dyaOrig="620">
          <v:shape id="_x0000_i3586" type="#_x0000_t75" style="width:62.25pt;height:30.75pt" o:ole="">
            <v:imagedata r:id="rId5815" o:title=""/>
          </v:shape>
          <o:OLEObject Type="Embed" ProgID="Equation.DSMT4" ShapeID="_x0000_i3586" DrawAspect="Content" ObjectID="_1800840937" r:id="rId5816"/>
        </w:object>
      </w:r>
      <w:r w:rsidRPr="00413164">
        <w:rPr>
          <w:rFonts w:eastAsia="Calibri" w:cs="Times New Roman"/>
          <w:color w:val="000000"/>
          <w:szCs w:val="24"/>
        </w:rPr>
        <w:t>.</w:t>
      </w:r>
      <w:r w:rsidRPr="00413164">
        <w:rPr>
          <w:rFonts w:eastAsia="Calibri" w:cs="Times New Roman"/>
          <w:szCs w:val="24"/>
        </w:rPr>
        <w:tab/>
      </w:r>
      <w:r w:rsidRPr="00413164">
        <w:rPr>
          <w:rFonts w:eastAsia="Calibri" w:cs="Times New Roman"/>
          <w:b/>
          <w:color w:val="0000FF"/>
          <w:szCs w:val="24"/>
        </w:rPr>
        <w:t xml:space="preserve">D. </w:t>
      </w:r>
      <w:r w:rsidRPr="00413164">
        <w:rPr>
          <w:rFonts w:eastAsia="Calibri" w:cs="Times New Roman"/>
          <w:position w:val="-24"/>
          <w:szCs w:val="24"/>
        </w:rPr>
        <w:object w:dxaOrig="1300" w:dyaOrig="660">
          <v:shape id="_x0000_i3587" type="#_x0000_t75" style="width:65.25pt;height:33pt" o:ole="">
            <v:imagedata r:id="rId5817" o:title=""/>
          </v:shape>
          <o:OLEObject Type="Embed" ProgID="Equation.DSMT4" ShapeID="_x0000_i3587" DrawAspect="Content" ObjectID="_1800840938" r:id="rId5818"/>
        </w:object>
      </w:r>
      <w:r w:rsidRPr="00413164">
        <w:rPr>
          <w:rFonts w:eastAsia="Calibri" w:cs="Times New Roman"/>
          <w:color w:val="000000"/>
          <w:szCs w:val="24"/>
        </w:rPr>
        <w:t>.</w:t>
      </w:r>
    </w:p>
    <w:p w:rsidR="00161388" w:rsidRPr="00413164" w:rsidRDefault="00161388" w:rsidP="00413164">
      <w:pPr>
        <w:tabs>
          <w:tab w:val="left" w:pos="992"/>
        </w:tabs>
        <w:spacing w:after="0" w:line="360" w:lineRule="auto"/>
        <w:ind w:left="992" w:hanging="992"/>
        <w:contextualSpacing/>
        <w:rPr>
          <w:rFonts w:eastAsia="Calibri" w:cs="Times New Roman"/>
          <w:szCs w:val="24"/>
        </w:rPr>
      </w:pPr>
      <w:r w:rsidRPr="00413164">
        <w:rPr>
          <w:rFonts w:eastAsia="Calibri" w:cs="Times New Roman"/>
          <w:b/>
          <w:color w:val="0000FF"/>
          <w:szCs w:val="24"/>
        </w:rPr>
        <w:t xml:space="preserve">Câu 4: </w:t>
      </w:r>
      <w:r w:rsidRPr="00413164">
        <w:rPr>
          <w:rFonts w:eastAsia="Calibri" w:cs="Times New Roman"/>
          <w:szCs w:val="24"/>
        </w:rPr>
        <w:t xml:space="preserve">Trong không gian với hệ toạ độ </w:t>
      </w:r>
      <w:r w:rsidRPr="00413164">
        <w:rPr>
          <w:rFonts w:eastAsia="Calibri" w:cs="Times New Roman"/>
          <w:position w:val="-10"/>
          <w:szCs w:val="24"/>
        </w:rPr>
        <w:object w:dxaOrig="560" w:dyaOrig="320">
          <v:shape id="_x0000_i3588" type="#_x0000_t75" style="width:27.75pt;height:15.75pt" o:ole="">
            <v:imagedata r:id="rId711" o:title=""/>
          </v:shape>
          <o:OLEObject Type="Embed" ProgID="Equation.DSMT4" ShapeID="_x0000_i3588" DrawAspect="Content" ObjectID="_1800840939" r:id="rId5819"/>
        </w:object>
      </w:r>
      <w:r w:rsidRPr="00413164">
        <w:rPr>
          <w:rFonts w:eastAsia="Calibri" w:cs="Times New Roman"/>
          <w:szCs w:val="24"/>
        </w:rPr>
        <w:t>, phương trình nào sau đây là phương trình chính tắc của đường thẳng?</w:t>
      </w:r>
    </w:p>
    <w:p w:rsidR="00161388" w:rsidRPr="00413164" w:rsidRDefault="00161388" w:rsidP="00413164">
      <w:pPr>
        <w:tabs>
          <w:tab w:val="left" w:pos="3402"/>
          <w:tab w:val="left" w:pos="5669"/>
          <w:tab w:val="left" w:pos="7937"/>
        </w:tabs>
        <w:spacing w:before="0" w:after="0" w:line="360" w:lineRule="auto"/>
        <w:ind w:left="992"/>
        <w:rPr>
          <w:rFonts w:eastAsia="Calibri" w:cs="Times New Roman"/>
          <w:szCs w:val="24"/>
        </w:rPr>
      </w:pPr>
      <w:r w:rsidRPr="00413164">
        <w:rPr>
          <w:rFonts w:eastAsia="Calibri" w:cs="Times New Roman"/>
          <w:b/>
          <w:color w:val="0000FF"/>
          <w:szCs w:val="24"/>
        </w:rPr>
        <w:t xml:space="preserve">A. </w:t>
      </w:r>
      <w:r w:rsidRPr="00413164">
        <w:rPr>
          <w:rFonts w:eastAsia="Calibri" w:cs="Times New Roman"/>
          <w:position w:val="-24"/>
          <w:szCs w:val="24"/>
        </w:rPr>
        <w:object w:dxaOrig="1440" w:dyaOrig="620">
          <v:shape id="_x0000_i3589" type="#_x0000_t75" style="width:1in;height:30.75pt" o:ole="">
            <v:imagedata r:id="rId5820" o:title=""/>
          </v:shape>
          <o:OLEObject Type="Embed" ProgID="Equation.DSMT4" ShapeID="_x0000_i3589" DrawAspect="Content" ObjectID="_1800840940" r:id="rId5821"/>
        </w:object>
      </w:r>
      <w:r w:rsidRPr="00413164">
        <w:rPr>
          <w:rFonts w:eastAsia="Calibri" w:cs="Times New Roman"/>
          <w:szCs w:val="24"/>
        </w:rPr>
        <w:t>.</w:t>
      </w:r>
      <w:r w:rsidRPr="00413164">
        <w:rPr>
          <w:rFonts w:eastAsia="Calibri" w:cs="Times New Roman"/>
          <w:szCs w:val="24"/>
        </w:rPr>
        <w:tab/>
      </w:r>
      <w:r w:rsidRPr="00413164">
        <w:rPr>
          <w:rFonts w:eastAsia="Calibri" w:cs="Times New Roman"/>
          <w:b/>
          <w:color w:val="0000FF"/>
          <w:szCs w:val="24"/>
        </w:rPr>
        <w:t xml:space="preserve">B. </w:t>
      </w:r>
      <w:r w:rsidRPr="00413164">
        <w:rPr>
          <w:rFonts w:eastAsia="Calibri" w:cs="Times New Roman"/>
          <w:position w:val="-24"/>
          <w:szCs w:val="24"/>
        </w:rPr>
        <w:object w:dxaOrig="1780" w:dyaOrig="620">
          <v:shape id="_x0000_i3590" type="#_x0000_t75" style="width:89.25pt;height:30.75pt" o:ole="">
            <v:imagedata r:id="rId5822" o:title=""/>
          </v:shape>
          <o:OLEObject Type="Embed" ProgID="Equation.DSMT4" ShapeID="_x0000_i3590" DrawAspect="Content" ObjectID="_1800840941" r:id="rId5823"/>
        </w:object>
      </w:r>
      <w:r w:rsidRPr="00413164">
        <w:rPr>
          <w:rFonts w:eastAsia="Calibri" w:cs="Times New Roman"/>
          <w:szCs w:val="24"/>
        </w:rPr>
        <w:t>.</w:t>
      </w:r>
    </w:p>
    <w:p w:rsidR="00161388" w:rsidRPr="00413164" w:rsidRDefault="00161388" w:rsidP="00413164">
      <w:pPr>
        <w:tabs>
          <w:tab w:val="left" w:pos="3402"/>
          <w:tab w:val="left" w:pos="5669"/>
          <w:tab w:val="left" w:pos="7937"/>
        </w:tabs>
        <w:spacing w:before="0" w:after="0" w:line="360" w:lineRule="auto"/>
        <w:ind w:left="992"/>
        <w:rPr>
          <w:rFonts w:eastAsia="Calibri" w:cs="Times New Roman"/>
          <w:szCs w:val="24"/>
        </w:rPr>
      </w:pPr>
      <w:r w:rsidRPr="00413164">
        <w:rPr>
          <w:rFonts w:eastAsia="Calibri" w:cs="Times New Roman"/>
          <w:b/>
          <w:color w:val="0000FF"/>
          <w:szCs w:val="24"/>
        </w:rPr>
        <w:t xml:space="preserve">C. </w:t>
      </w:r>
      <w:r w:rsidRPr="00413164">
        <w:rPr>
          <w:rFonts w:eastAsia="Calibri" w:cs="Times New Roman"/>
          <w:position w:val="-24"/>
          <w:szCs w:val="24"/>
        </w:rPr>
        <w:object w:dxaOrig="1579" w:dyaOrig="620">
          <v:shape id="_x0000_i3591" type="#_x0000_t75" style="width:78.75pt;height:30.75pt" o:ole="">
            <v:imagedata r:id="rId5824" o:title=""/>
          </v:shape>
          <o:OLEObject Type="Embed" ProgID="Equation.DSMT4" ShapeID="_x0000_i3591" DrawAspect="Content" ObjectID="_1800840942" r:id="rId5825"/>
        </w:object>
      </w:r>
      <w:r w:rsidRPr="00413164">
        <w:rPr>
          <w:rFonts w:eastAsia="Calibri" w:cs="Times New Roman"/>
          <w:szCs w:val="24"/>
        </w:rPr>
        <w:t>.</w:t>
      </w:r>
      <w:r w:rsidRPr="00413164">
        <w:rPr>
          <w:rFonts w:eastAsia="Calibri" w:cs="Times New Roman"/>
          <w:szCs w:val="24"/>
        </w:rPr>
        <w:tab/>
      </w:r>
      <w:r w:rsidRPr="00413164">
        <w:rPr>
          <w:rFonts w:eastAsia="Calibri" w:cs="Times New Roman"/>
          <w:b/>
          <w:color w:val="0000FF"/>
          <w:szCs w:val="24"/>
        </w:rPr>
        <w:t xml:space="preserve">D. </w:t>
      </w:r>
      <w:r w:rsidRPr="00413164">
        <w:rPr>
          <w:rFonts w:eastAsia="Calibri" w:cs="Times New Roman"/>
          <w:position w:val="-10"/>
          <w:szCs w:val="24"/>
        </w:rPr>
        <w:object w:dxaOrig="2700" w:dyaOrig="360">
          <v:shape id="_x0000_i3592" type="#_x0000_t75" style="width:135.75pt;height:18pt" o:ole="">
            <v:imagedata r:id="rId5826" o:title=""/>
          </v:shape>
          <o:OLEObject Type="Embed" ProgID="Equation.DSMT4" ShapeID="_x0000_i3592" DrawAspect="Content" ObjectID="_1800840943" r:id="rId5827"/>
        </w:object>
      </w:r>
      <w:r w:rsidRPr="00413164">
        <w:rPr>
          <w:rFonts w:eastAsia="Calibri" w:cs="Times New Roman"/>
          <w:szCs w:val="24"/>
        </w:rPr>
        <w:t>.</w:t>
      </w:r>
    </w:p>
    <w:p w:rsidR="00161388" w:rsidRPr="00413164" w:rsidRDefault="00161388" w:rsidP="00413164">
      <w:pPr>
        <w:tabs>
          <w:tab w:val="left" w:pos="992"/>
        </w:tabs>
        <w:spacing w:after="0" w:line="360" w:lineRule="auto"/>
        <w:ind w:left="992" w:hanging="992"/>
        <w:contextualSpacing/>
        <w:rPr>
          <w:rFonts w:eastAsia="Calibri" w:cs="Times New Roman"/>
          <w:szCs w:val="24"/>
        </w:rPr>
      </w:pPr>
      <w:r w:rsidRPr="00413164">
        <w:rPr>
          <w:rFonts w:eastAsia="Calibri" w:cs="Times New Roman"/>
          <w:b/>
          <w:color w:val="0000FF"/>
          <w:szCs w:val="24"/>
        </w:rPr>
        <w:t xml:space="preserve">Câu 5: </w:t>
      </w:r>
      <w:r w:rsidRPr="00413164">
        <w:rPr>
          <w:rFonts w:eastAsia="Arial" w:cs="Times New Roman"/>
          <w:color w:val="000000"/>
          <w:szCs w:val="24"/>
        </w:rPr>
        <w:t xml:space="preserve">Trong không gian </w:t>
      </w:r>
      <w:r w:rsidRPr="00413164">
        <w:rPr>
          <w:rFonts w:eastAsia="Calibri" w:cs="Times New Roman"/>
          <w:position w:val="-10"/>
          <w:szCs w:val="24"/>
        </w:rPr>
        <w:object w:dxaOrig="560" w:dyaOrig="320">
          <v:shape id="_x0000_i3593" type="#_x0000_t75" style="width:28.5pt;height:16.5pt" o:ole="">
            <v:imagedata r:id="rId5828" o:title=""/>
          </v:shape>
          <o:OLEObject Type="Embed" ProgID="Equation.DSMT4" ShapeID="_x0000_i3593" DrawAspect="Content" ObjectID="_1800840944" r:id="rId5829"/>
        </w:object>
      </w:r>
      <w:r w:rsidRPr="00413164">
        <w:rPr>
          <w:rFonts w:eastAsia="Arial" w:cs="Times New Roman"/>
          <w:color w:val="000000"/>
          <w:szCs w:val="24"/>
        </w:rPr>
        <w:t xml:space="preserve">, cho hai điểm </w:t>
      </w:r>
      <w:r w:rsidRPr="00413164">
        <w:rPr>
          <w:rFonts w:eastAsia="Calibri" w:cs="Times New Roman"/>
          <w:position w:val="-14"/>
          <w:szCs w:val="24"/>
        </w:rPr>
        <w:object w:dxaOrig="2340" w:dyaOrig="400">
          <v:shape id="_x0000_i3594" type="#_x0000_t75" style="width:117pt;height:19.5pt" o:ole="">
            <v:imagedata r:id="rId5830" o:title=""/>
          </v:shape>
          <o:OLEObject Type="Embed" ProgID="Equation.DSMT4" ShapeID="_x0000_i3594" DrawAspect="Content" ObjectID="_1800840945" r:id="rId5831"/>
        </w:object>
      </w:r>
      <w:r w:rsidRPr="00413164">
        <w:rPr>
          <w:rFonts w:eastAsia="Arial" w:cs="Times New Roman"/>
          <w:color w:val="000000"/>
          <w:szCs w:val="24"/>
        </w:rPr>
        <w:t xml:space="preserve">. Tọa độ trung điểm của </w:t>
      </w:r>
      <w:r w:rsidRPr="00413164">
        <w:rPr>
          <w:rFonts w:eastAsia="Calibri" w:cs="Times New Roman"/>
          <w:position w:val="-4"/>
          <w:szCs w:val="24"/>
        </w:rPr>
        <w:object w:dxaOrig="400" w:dyaOrig="260">
          <v:shape id="_x0000_i3595" type="#_x0000_t75" style="width:19.5pt;height:13.5pt" o:ole="">
            <v:imagedata r:id="rId5832" o:title=""/>
          </v:shape>
          <o:OLEObject Type="Embed" ProgID="Equation.DSMT4" ShapeID="_x0000_i3595" DrawAspect="Content" ObjectID="_1800840946" r:id="rId5833"/>
        </w:object>
      </w:r>
      <w:r w:rsidRPr="00413164">
        <w:rPr>
          <w:rFonts w:eastAsia="Arial" w:cs="Times New Roman"/>
          <w:color w:val="000000"/>
          <w:szCs w:val="24"/>
        </w:rPr>
        <w:t xml:space="preserve"> là:</w:t>
      </w:r>
    </w:p>
    <w:p w:rsidR="00161388" w:rsidRPr="00413164" w:rsidRDefault="00161388" w:rsidP="00413164">
      <w:pPr>
        <w:tabs>
          <w:tab w:val="left" w:pos="3402"/>
          <w:tab w:val="left" w:pos="5669"/>
          <w:tab w:val="left" w:pos="7937"/>
        </w:tabs>
        <w:spacing w:before="0" w:after="0" w:line="360" w:lineRule="auto"/>
        <w:ind w:left="992"/>
        <w:rPr>
          <w:rFonts w:eastAsia="Calibri" w:cs="Times New Roman"/>
          <w:b/>
          <w:color w:val="0000FF"/>
          <w:szCs w:val="24"/>
        </w:rPr>
      </w:pPr>
      <w:r w:rsidRPr="00413164">
        <w:rPr>
          <w:rFonts w:eastAsia="Calibri" w:cs="Times New Roman"/>
          <w:b/>
          <w:color w:val="0000FF"/>
          <w:szCs w:val="24"/>
        </w:rPr>
        <w:t xml:space="preserve">A. </w:t>
      </w:r>
      <w:r w:rsidRPr="00413164">
        <w:rPr>
          <w:rFonts w:eastAsia="Calibri" w:cs="Times New Roman"/>
          <w:color w:val="000000"/>
          <w:position w:val="-14"/>
          <w:szCs w:val="24"/>
        </w:rPr>
        <w:object w:dxaOrig="920" w:dyaOrig="400">
          <v:shape id="_x0000_i3596" type="#_x0000_t75" style="width:46.5pt;height:19.5pt" o:ole="">
            <v:imagedata r:id="rId5834" o:title=""/>
          </v:shape>
          <o:OLEObject Type="Embed" ProgID="Equation.DSMT4" ShapeID="_x0000_i3596" DrawAspect="Content" ObjectID="_1800840947" r:id="rId5835"/>
        </w:object>
      </w:r>
      <w:r w:rsidRPr="00413164">
        <w:rPr>
          <w:rFonts w:eastAsia="Calibri" w:cs="Times New Roman"/>
          <w:szCs w:val="24"/>
        </w:rPr>
        <w:t>.</w:t>
      </w:r>
      <w:r w:rsidRPr="00413164">
        <w:rPr>
          <w:rFonts w:eastAsia="Calibri" w:cs="Times New Roman"/>
          <w:szCs w:val="24"/>
        </w:rPr>
        <w:tab/>
      </w:r>
      <w:r w:rsidRPr="00413164">
        <w:rPr>
          <w:rFonts w:eastAsia="Calibri" w:cs="Times New Roman"/>
          <w:b/>
          <w:color w:val="0000FF"/>
          <w:szCs w:val="24"/>
        </w:rPr>
        <w:t xml:space="preserve">B. </w:t>
      </w:r>
      <w:r w:rsidRPr="00413164">
        <w:rPr>
          <w:rFonts w:eastAsia="Calibri" w:cs="Times New Roman"/>
          <w:color w:val="000000"/>
          <w:position w:val="-14"/>
          <w:szCs w:val="24"/>
        </w:rPr>
        <w:object w:dxaOrig="1060" w:dyaOrig="400">
          <v:shape id="_x0000_i3597" type="#_x0000_t75" style="width:52.5pt;height:19.5pt" o:ole="">
            <v:imagedata r:id="rId5836" o:title=""/>
          </v:shape>
          <o:OLEObject Type="Embed" ProgID="Equation.DSMT4" ShapeID="_x0000_i3597" DrawAspect="Content" ObjectID="_1800840948" r:id="rId5837"/>
        </w:object>
      </w:r>
      <w:r w:rsidRPr="00413164">
        <w:rPr>
          <w:rFonts w:eastAsia="Calibri" w:cs="Times New Roman"/>
          <w:szCs w:val="24"/>
        </w:rPr>
        <w:t>.</w:t>
      </w:r>
      <w:r w:rsidRPr="00413164">
        <w:rPr>
          <w:rFonts w:eastAsia="Calibri" w:cs="Times New Roman"/>
          <w:szCs w:val="24"/>
        </w:rPr>
        <w:tab/>
      </w:r>
      <w:r w:rsidRPr="00413164">
        <w:rPr>
          <w:rFonts w:eastAsia="Calibri" w:cs="Times New Roman"/>
          <w:b/>
          <w:color w:val="0000FF"/>
          <w:szCs w:val="24"/>
        </w:rPr>
        <w:t xml:space="preserve">C. </w:t>
      </w:r>
      <w:r w:rsidRPr="00413164">
        <w:rPr>
          <w:rFonts w:eastAsia="Calibri" w:cs="Times New Roman"/>
          <w:color w:val="000000"/>
          <w:position w:val="-14"/>
          <w:szCs w:val="24"/>
        </w:rPr>
        <w:object w:dxaOrig="980" w:dyaOrig="400">
          <v:shape id="_x0000_i3598" type="#_x0000_t75" style="width:49.5pt;height:19.5pt" o:ole="">
            <v:imagedata r:id="rId5838" o:title=""/>
          </v:shape>
          <o:OLEObject Type="Embed" ProgID="Equation.DSMT4" ShapeID="_x0000_i3598" DrawAspect="Content" ObjectID="_1800840949" r:id="rId5839"/>
        </w:object>
      </w:r>
      <w:r w:rsidRPr="00413164">
        <w:rPr>
          <w:rFonts w:eastAsia="Calibri" w:cs="Times New Roman"/>
          <w:szCs w:val="24"/>
        </w:rPr>
        <w:t>.</w:t>
      </w:r>
      <w:r w:rsidRPr="00413164">
        <w:rPr>
          <w:rFonts w:eastAsia="Calibri" w:cs="Times New Roman"/>
          <w:szCs w:val="24"/>
        </w:rPr>
        <w:tab/>
      </w:r>
      <w:r w:rsidRPr="00413164">
        <w:rPr>
          <w:rFonts w:eastAsia="Calibri" w:cs="Times New Roman"/>
          <w:b/>
          <w:color w:val="0000FF"/>
          <w:szCs w:val="24"/>
        </w:rPr>
        <w:t xml:space="preserve">D. </w:t>
      </w:r>
      <w:r w:rsidRPr="00413164">
        <w:rPr>
          <w:rFonts w:eastAsia="Calibri" w:cs="Times New Roman"/>
          <w:color w:val="000000"/>
          <w:position w:val="-14"/>
          <w:szCs w:val="24"/>
        </w:rPr>
        <w:object w:dxaOrig="840" w:dyaOrig="400">
          <v:shape id="_x0000_i3599" type="#_x0000_t75" style="width:42pt;height:19.5pt" o:ole="">
            <v:imagedata r:id="rId5840" o:title=""/>
          </v:shape>
          <o:OLEObject Type="Embed" ProgID="Equation.DSMT4" ShapeID="_x0000_i3599" DrawAspect="Content" ObjectID="_1800840950" r:id="rId5841"/>
        </w:object>
      </w:r>
      <w:r w:rsidRPr="00413164">
        <w:rPr>
          <w:rFonts w:eastAsia="Calibri" w:cs="Times New Roman"/>
          <w:szCs w:val="24"/>
        </w:rPr>
        <w:t>.</w:t>
      </w:r>
    </w:p>
    <w:p w:rsidR="00161388" w:rsidRPr="00413164" w:rsidRDefault="00161388" w:rsidP="00413164">
      <w:pPr>
        <w:tabs>
          <w:tab w:val="left" w:pos="992"/>
        </w:tabs>
        <w:spacing w:after="0" w:line="360" w:lineRule="auto"/>
        <w:ind w:left="992" w:hanging="992"/>
        <w:contextualSpacing/>
        <w:rPr>
          <w:rFonts w:eastAsia="Calibri" w:cs="Times New Roman"/>
          <w:szCs w:val="24"/>
        </w:rPr>
      </w:pPr>
      <w:r w:rsidRPr="00413164">
        <w:rPr>
          <w:rFonts w:eastAsia="Calibri" w:cs="Times New Roman"/>
          <w:b/>
          <w:color w:val="0000FF"/>
          <w:szCs w:val="24"/>
        </w:rPr>
        <w:t xml:space="preserve">Câu 6: </w:t>
      </w:r>
      <w:r w:rsidRPr="00413164">
        <w:rPr>
          <w:rFonts w:eastAsia="Calibri" w:cs="Times New Roman"/>
          <w:szCs w:val="24"/>
        </w:rPr>
        <w:t xml:space="preserve">Trong không gian với hệ toạ độ </w:t>
      </w:r>
      <w:r w:rsidRPr="00413164">
        <w:rPr>
          <w:rFonts w:eastAsia="Calibri" w:cs="Times New Roman"/>
          <w:position w:val="-10"/>
          <w:szCs w:val="24"/>
        </w:rPr>
        <w:object w:dxaOrig="560" w:dyaOrig="320">
          <v:shape id="_x0000_i3600" type="#_x0000_t75" style="width:27.75pt;height:15.75pt" o:ole="">
            <v:imagedata r:id="rId711" o:title=""/>
          </v:shape>
          <o:OLEObject Type="Embed" ProgID="Equation.DSMT4" ShapeID="_x0000_i3600" DrawAspect="Content" ObjectID="_1800840951" r:id="rId5842"/>
        </w:object>
      </w:r>
      <w:r w:rsidRPr="00413164">
        <w:rPr>
          <w:rFonts w:eastAsia="Calibri" w:cs="Times New Roman"/>
          <w:szCs w:val="24"/>
        </w:rPr>
        <w:t>, phương trình nào sau đây là phương trình mặt cầu</w:t>
      </w:r>
    </w:p>
    <w:p w:rsidR="00161388" w:rsidRPr="00413164" w:rsidRDefault="00161388" w:rsidP="00413164">
      <w:pPr>
        <w:tabs>
          <w:tab w:val="left" w:pos="3402"/>
          <w:tab w:val="left" w:pos="5669"/>
          <w:tab w:val="left" w:pos="7937"/>
        </w:tabs>
        <w:spacing w:before="0" w:after="0" w:line="360" w:lineRule="auto"/>
        <w:ind w:left="992"/>
        <w:rPr>
          <w:rFonts w:eastAsia="Calibri" w:cs="Times New Roman"/>
          <w:szCs w:val="24"/>
        </w:rPr>
      </w:pPr>
      <w:r w:rsidRPr="00413164">
        <w:rPr>
          <w:rFonts w:eastAsia="Calibri" w:cs="Times New Roman"/>
          <w:b/>
          <w:color w:val="0000FF"/>
          <w:szCs w:val="24"/>
        </w:rPr>
        <w:t xml:space="preserve">A. </w:t>
      </w:r>
      <w:r w:rsidRPr="00413164">
        <w:rPr>
          <w:rFonts w:eastAsia="Calibri" w:cs="Times New Roman"/>
          <w:position w:val="-10"/>
          <w:szCs w:val="24"/>
        </w:rPr>
        <w:object w:dxaOrig="1780" w:dyaOrig="360">
          <v:shape id="_x0000_i3601" type="#_x0000_t75" style="width:89.25pt;height:18pt" o:ole="">
            <v:imagedata r:id="rId5843" o:title=""/>
          </v:shape>
          <o:OLEObject Type="Embed" ProgID="Equation.DSMT4" ShapeID="_x0000_i3601" DrawAspect="Content" ObjectID="_1800840952" r:id="rId5844"/>
        </w:object>
      </w:r>
      <w:r w:rsidRPr="00413164">
        <w:rPr>
          <w:rFonts w:eastAsia="Calibri" w:cs="Times New Roman"/>
          <w:szCs w:val="24"/>
        </w:rPr>
        <w:t>.</w:t>
      </w:r>
      <w:r w:rsidRPr="00413164">
        <w:rPr>
          <w:rFonts w:eastAsia="Calibri" w:cs="Times New Roman"/>
          <w:szCs w:val="24"/>
        </w:rPr>
        <w:tab/>
      </w:r>
      <w:r w:rsidRPr="00413164">
        <w:rPr>
          <w:rFonts w:eastAsia="Calibri" w:cs="Times New Roman"/>
          <w:szCs w:val="24"/>
        </w:rPr>
        <w:tab/>
      </w:r>
      <w:r w:rsidRPr="00413164">
        <w:rPr>
          <w:rFonts w:eastAsia="Calibri" w:cs="Times New Roman"/>
          <w:b/>
          <w:color w:val="0000FF"/>
          <w:szCs w:val="24"/>
        </w:rPr>
        <w:t xml:space="preserve">B. </w:t>
      </w:r>
      <w:r w:rsidRPr="00413164">
        <w:rPr>
          <w:rFonts w:eastAsia="Calibri" w:cs="Times New Roman"/>
          <w:position w:val="-10"/>
          <w:szCs w:val="24"/>
        </w:rPr>
        <w:object w:dxaOrig="2020" w:dyaOrig="360">
          <v:shape id="_x0000_i3602" type="#_x0000_t75" style="width:101.25pt;height:18pt" o:ole="">
            <v:imagedata r:id="rId5845" o:title=""/>
          </v:shape>
          <o:OLEObject Type="Embed" ProgID="Equation.DSMT4" ShapeID="_x0000_i3602" DrawAspect="Content" ObjectID="_1800840953" r:id="rId5846"/>
        </w:object>
      </w:r>
      <w:r w:rsidRPr="00413164">
        <w:rPr>
          <w:rFonts w:eastAsia="Calibri" w:cs="Times New Roman"/>
          <w:szCs w:val="24"/>
        </w:rPr>
        <w:t>.</w:t>
      </w:r>
    </w:p>
    <w:p w:rsidR="00161388" w:rsidRPr="00413164" w:rsidRDefault="00161388" w:rsidP="00413164">
      <w:pPr>
        <w:tabs>
          <w:tab w:val="left" w:pos="3402"/>
          <w:tab w:val="left" w:pos="5669"/>
          <w:tab w:val="left" w:pos="7937"/>
        </w:tabs>
        <w:spacing w:before="0" w:after="0" w:line="360" w:lineRule="auto"/>
        <w:ind w:left="992"/>
        <w:rPr>
          <w:rFonts w:eastAsia="Calibri" w:cs="Times New Roman"/>
          <w:szCs w:val="24"/>
        </w:rPr>
      </w:pPr>
      <w:r w:rsidRPr="00413164">
        <w:rPr>
          <w:rFonts w:eastAsia="Calibri" w:cs="Times New Roman"/>
          <w:b/>
          <w:color w:val="0000FF"/>
          <w:szCs w:val="24"/>
        </w:rPr>
        <w:t xml:space="preserve">C. </w:t>
      </w:r>
      <w:r w:rsidRPr="00413164">
        <w:rPr>
          <w:rFonts w:eastAsia="Calibri" w:cs="Times New Roman"/>
          <w:position w:val="-10"/>
          <w:szCs w:val="24"/>
        </w:rPr>
        <w:object w:dxaOrig="3120" w:dyaOrig="360">
          <v:shape id="_x0000_i3603" type="#_x0000_t75" style="width:156pt;height:18pt" o:ole="">
            <v:imagedata r:id="rId5847" o:title=""/>
          </v:shape>
          <o:OLEObject Type="Embed" ProgID="Equation.DSMT4" ShapeID="_x0000_i3603" DrawAspect="Content" ObjectID="_1800840954" r:id="rId5848"/>
        </w:object>
      </w:r>
      <w:r w:rsidRPr="00413164">
        <w:rPr>
          <w:rFonts w:eastAsia="Calibri" w:cs="Times New Roman"/>
          <w:szCs w:val="24"/>
        </w:rPr>
        <w:t>.</w:t>
      </w:r>
      <w:r w:rsidRPr="00413164">
        <w:rPr>
          <w:rFonts w:eastAsia="Calibri" w:cs="Times New Roman"/>
          <w:szCs w:val="24"/>
        </w:rPr>
        <w:tab/>
      </w:r>
      <w:r w:rsidRPr="00413164">
        <w:rPr>
          <w:rFonts w:eastAsia="Calibri" w:cs="Times New Roman"/>
          <w:b/>
          <w:color w:val="0000FF"/>
          <w:szCs w:val="24"/>
        </w:rPr>
        <w:t xml:space="preserve">D. </w:t>
      </w:r>
      <w:r w:rsidRPr="00413164">
        <w:rPr>
          <w:rFonts w:eastAsia="Calibri" w:cs="Times New Roman"/>
          <w:position w:val="-10"/>
          <w:szCs w:val="24"/>
        </w:rPr>
        <w:object w:dxaOrig="1660" w:dyaOrig="360">
          <v:shape id="_x0000_i3604" type="#_x0000_t75" style="width:83.25pt;height:18pt" o:ole="">
            <v:imagedata r:id="rId5849" o:title=""/>
          </v:shape>
          <o:OLEObject Type="Embed" ProgID="Equation.DSMT4" ShapeID="_x0000_i3604" DrawAspect="Content" ObjectID="_1800840955" r:id="rId5850"/>
        </w:object>
      </w:r>
      <w:r w:rsidRPr="00413164">
        <w:rPr>
          <w:rFonts w:eastAsia="Calibri" w:cs="Times New Roman"/>
          <w:szCs w:val="24"/>
        </w:rPr>
        <w:t>.</w:t>
      </w:r>
    </w:p>
    <w:p w:rsidR="00161388" w:rsidRPr="00413164" w:rsidRDefault="00161388" w:rsidP="00413164">
      <w:pPr>
        <w:tabs>
          <w:tab w:val="left" w:pos="992"/>
        </w:tabs>
        <w:spacing w:after="0" w:line="360" w:lineRule="auto"/>
        <w:ind w:left="992" w:hanging="992"/>
        <w:contextualSpacing/>
        <w:rPr>
          <w:rFonts w:eastAsia="Calibri" w:cs="Times New Roman"/>
          <w:szCs w:val="24"/>
          <w:lang w:val="fr-FR"/>
        </w:rPr>
      </w:pPr>
      <w:r w:rsidRPr="00413164">
        <w:rPr>
          <w:rFonts w:eastAsia="Calibri" w:cs="Times New Roman"/>
          <w:b/>
          <w:color w:val="0000FF"/>
          <w:szCs w:val="24"/>
          <w:lang w:val="fr-FR"/>
        </w:rPr>
        <w:t xml:space="preserve">Câu 7: </w:t>
      </w:r>
      <w:r w:rsidRPr="00413164">
        <w:rPr>
          <w:rFonts w:eastAsia="Calibri" w:cs="Times New Roman"/>
          <w:szCs w:val="24"/>
          <w:lang w:val="fr-FR"/>
        </w:rPr>
        <w:t xml:space="preserve">Cho hai biến cố </w:t>
      </w:r>
      <w:r w:rsidRPr="00413164">
        <w:rPr>
          <w:rFonts w:eastAsia="Calibri" w:cs="Times New Roman"/>
          <w:position w:val="-4"/>
          <w:szCs w:val="24"/>
        </w:rPr>
        <w:object w:dxaOrig="220" w:dyaOrig="260">
          <v:shape id="_x0000_i3605" type="#_x0000_t75" style="width:11.25pt;height:12.75pt" o:ole="">
            <v:imagedata r:id="rId3649" o:title=""/>
          </v:shape>
          <o:OLEObject Type="Embed" ProgID="Equation.DSMT4" ShapeID="_x0000_i3605" DrawAspect="Content" ObjectID="_1800840956" r:id="rId5851"/>
        </w:object>
      </w:r>
      <w:r w:rsidRPr="00413164">
        <w:rPr>
          <w:rFonts w:eastAsia="Calibri" w:cs="Times New Roman"/>
          <w:szCs w:val="24"/>
          <w:lang w:val="fr-FR"/>
        </w:rPr>
        <w:t xml:space="preserve"> và </w:t>
      </w:r>
      <w:r w:rsidRPr="00413164">
        <w:rPr>
          <w:rFonts w:eastAsia="Calibri" w:cs="Times New Roman"/>
          <w:position w:val="-4"/>
          <w:szCs w:val="24"/>
        </w:rPr>
        <w:object w:dxaOrig="220" w:dyaOrig="260">
          <v:shape id="_x0000_i3606" type="#_x0000_t75" style="width:11.25pt;height:12.75pt" o:ole="">
            <v:imagedata r:id="rId3651" o:title=""/>
          </v:shape>
          <o:OLEObject Type="Embed" ProgID="Equation.DSMT4" ShapeID="_x0000_i3606" DrawAspect="Content" ObjectID="_1800840957" r:id="rId5852"/>
        </w:object>
      </w:r>
      <w:r w:rsidRPr="00413164">
        <w:rPr>
          <w:rFonts w:eastAsia="Calibri" w:cs="Times New Roman"/>
          <w:szCs w:val="24"/>
          <w:lang w:val="fr-FR"/>
        </w:rPr>
        <w:t xml:space="preserve"> thỏa P(A) &gt; 0, P(B) &gt; 0. Khi đó, P(A\B) bằng biểu thức nào dưới đây ?</w:t>
      </w:r>
    </w:p>
    <w:p w:rsidR="00161388" w:rsidRPr="00413164" w:rsidRDefault="00161388" w:rsidP="00413164">
      <w:pPr>
        <w:tabs>
          <w:tab w:val="left" w:pos="3402"/>
          <w:tab w:val="left" w:pos="5669"/>
          <w:tab w:val="left" w:pos="7937"/>
        </w:tabs>
        <w:spacing w:before="0" w:after="0" w:line="360" w:lineRule="auto"/>
        <w:ind w:left="992"/>
        <w:rPr>
          <w:rFonts w:eastAsia="Calibri" w:cs="Times New Roman"/>
          <w:szCs w:val="24"/>
          <w:lang w:val="fr-FR"/>
        </w:rPr>
      </w:pPr>
      <w:r w:rsidRPr="00413164">
        <w:rPr>
          <w:rFonts w:eastAsia="Calibri" w:cs="Times New Roman"/>
          <w:b/>
          <w:color w:val="0000FF"/>
          <w:szCs w:val="24"/>
          <w:lang w:val="fr-FR"/>
        </w:rPr>
        <w:t xml:space="preserve">A. </w:t>
      </w:r>
      <w:r w:rsidRPr="00413164">
        <w:rPr>
          <w:rFonts w:eastAsia="Calibri" w:cs="Times New Roman"/>
          <w:position w:val="-32"/>
          <w:szCs w:val="24"/>
        </w:rPr>
        <w:object w:dxaOrig="1500" w:dyaOrig="760">
          <v:shape id="_x0000_i3607" type="#_x0000_t75" style="width:75pt;height:38.25pt" o:ole="">
            <v:imagedata r:id="rId5853" o:title=""/>
          </v:shape>
          <o:OLEObject Type="Embed" ProgID="Equation.DSMT4" ShapeID="_x0000_i3607" DrawAspect="Content" ObjectID="_1800840958" r:id="rId5854"/>
        </w:object>
      </w:r>
      <w:r w:rsidRPr="00413164">
        <w:rPr>
          <w:rFonts w:eastAsia="Calibri" w:cs="Times New Roman"/>
          <w:szCs w:val="24"/>
          <w:lang w:val="fr-FR"/>
        </w:rPr>
        <w:t>.</w:t>
      </w:r>
      <w:r w:rsidRPr="00413164">
        <w:rPr>
          <w:rFonts w:eastAsia="Calibri" w:cs="Times New Roman"/>
          <w:szCs w:val="24"/>
          <w:lang w:val="fr-FR"/>
        </w:rPr>
        <w:tab/>
      </w:r>
      <w:r w:rsidRPr="00413164">
        <w:rPr>
          <w:rFonts w:eastAsia="Calibri" w:cs="Times New Roman"/>
          <w:b/>
          <w:color w:val="0000FF"/>
          <w:szCs w:val="24"/>
          <w:lang w:val="fr-FR"/>
        </w:rPr>
        <w:t xml:space="preserve">B. </w:t>
      </w:r>
      <w:r w:rsidRPr="00413164">
        <w:rPr>
          <w:rFonts w:eastAsia="Calibri" w:cs="Times New Roman"/>
          <w:position w:val="-32"/>
          <w:szCs w:val="24"/>
        </w:rPr>
        <w:object w:dxaOrig="1500" w:dyaOrig="760">
          <v:shape id="_x0000_i3608" type="#_x0000_t75" style="width:75pt;height:38.25pt" o:ole="">
            <v:imagedata r:id="rId5855" o:title=""/>
          </v:shape>
          <o:OLEObject Type="Embed" ProgID="Equation.DSMT4" ShapeID="_x0000_i3608" DrawAspect="Content" ObjectID="_1800840959" r:id="rId5856"/>
        </w:object>
      </w:r>
      <w:r w:rsidRPr="00413164">
        <w:rPr>
          <w:rFonts w:eastAsia="Calibri" w:cs="Times New Roman"/>
          <w:szCs w:val="24"/>
          <w:lang w:val="fr-FR"/>
        </w:rPr>
        <w:t>.</w:t>
      </w:r>
    </w:p>
    <w:p w:rsidR="00161388" w:rsidRPr="00413164" w:rsidRDefault="00161388" w:rsidP="00413164">
      <w:pPr>
        <w:tabs>
          <w:tab w:val="left" w:pos="3402"/>
          <w:tab w:val="left" w:pos="5669"/>
          <w:tab w:val="left" w:pos="7937"/>
        </w:tabs>
        <w:spacing w:before="0" w:after="0" w:line="360" w:lineRule="auto"/>
        <w:ind w:left="992"/>
        <w:rPr>
          <w:rFonts w:eastAsia="Calibri" w:cs="Times New Roman"/>
          <w:szCs w:val="24"/>
          <w:lang w:val="fr-FR"/>
        </w:rPr>
      </w:pPr>
      <w:r w:rsidRPr="00413164">
        <w:rPr>
          <w:rFonts w:eastAsia="Calibri" w:cs="Times New Roman"/>
          <w:b/>
          <w:color w:val="0000FF"/>
          <w:szCs w:val="24"/>
          <w:lang w:val="fr-FR"/>
        </w:rPr>
        <w:t xml:space="preserve">C. </w:t>
      </w:r>
      <w:r w:rsidRPr="00413164">
        <w:rPr>
          <w:rFonts w:eastAsia="Calibri" w:cs="Times New Roman"/>
          <w:position w:val="-32"/>
          <w:szCs w:val="24"/>
        </w:rPr>
        <w:object w:dxaOrig="1500" w:dyaOrig="760">
          <v:shape id="_x0000_i3609" type="#_x0000_t75" style="width:75pt;height:38.25pt" o:ole="">
            <v:imagedata r:id="rId5857" o:title=""/>
          </v:shape>
          <o:OLEObject Type="Embed" ProgID="Equation.DSMT4" ShapeID="_x0000_i3609" DrawAspect="Content" ObjectID="_1800840960" r:id="rId5858"/>
        </w:object>
      </w:r>
      <w:r w:rsidRPr="00413164">
        <w:rPr>
          <w:rFonts w:eastAsia="Calibri" w:cs="Times New Roman"/>
          <w:szCs w:val="24"/>
          <w:lang w:val="fr-FR"/>
        </w:rPr>
        <w:t>.</w:t>
      </w:r>
      <w:r w:rsidRPr="00413164">
        <w:rPr>
          <w:rFonts w:eastAsia="Calibri" w:cs="Times New Roman"/>
          <w:szCs w:val="24"/>
          <w:lang w:val="fr-FR"/>
        </w:rPr>
        <w:tab/>
      </w:r>
      <w:r w:rsidRPr="00413164">
        <w:rPr>
          <w:rFonts w:eastAsia="Calibri" w:cs="Times New Roman"/>
          <w:b/>
          <w:color w:val="0000FF"/>
          <w:szCs w:val="24"/>
          <w:lang w:val="fr-FR"/>
        </w:rPr>
        <w:t xml:space="preserve">D. </w:t>
      </w:r>
      <w:r w:rsidRPr="00413164">
        <w:rPr>
          <w:rFonts w:eastAsia="Calibri" w:cs="Times New Roman"/>
          <w:position w:val="-32"/>
          <w:szCs w:val="24"/>
        </w:rPr>
        <w:object w:dxaOrig="1500" w:dyaOrig="760">
          <v:shape id="_x0000_i3610" type="#_x0000_t75" style="width:75pt;height:38.25pt" o:ole="">
            <v:imagedata r:id="rId5859" o:title=""/>
          </v:shape>
          <o:OLEObject Type="Embed" ProgID="Equation.DSMT4" ShapeID="_x0000_i3610" DrawAspect="Content" ObjectID="_1800840961" r:id="rId5860"/>
        </w:object>
      </w:r>
      <w:r w:rsidRPr="00413164">
        <w:rPr>
          <w:rFonts w:eastAsia="Calibri" w:cs="Times New Roman"/>
          <w:szCs w:val="24"/>
        </w:rPr>
        <w:t>.</w:t>
      </w:r>
    </w:p>
    <w:p w:rsidR="00161388" w:rsidRPr="00413164" w:rsidRDefault="00161388" w:rsidP="00413164">
      <w:pPr>
        <w:tabs>
          <w:tab w:val="left" w:pos="992"/>
        </w:tabs>
        <w:spacing w:after="0" w:line="360" w:lineRule="auto"/>
        <w:ind w:left="992" w:hanging="992"/>
        <w:contextualSpacing/>
        <w:rPr>
          <w:rFonts w:eastAsia="Calibri" w:cs="Times New Roman"/>
          <w:color w:val="000000"/>
          <w:szCs w:val="24"/>
          <w:lang w:val="fr-FR"/>
        </w:rPr>
      </w:pPr>
      <w:r w:rsidRPr="00413164">
        <w:rPr>
          <w:rFonts w:eastAsia="Calibri" w:cs="Times New Roman"/>
          <w:b/>
          <w:color w:val="0000FF"/>
          <w:szCs w:val="24"/>
          <w:lang w:val="fr-FR"/>
        </w:rPr>
        <w:t xml:space="preserve">Câu 8: </w:t>
      </w:r>
      <w:r w:rsidRPr="00413164">
        <w:rPr>
          <w:rFonts w:eastAsia="Calibri" w:cs="Times New Roman"/>
          <w:szCs w:val="24"/>
        </w:rPr>
        <w:t>Một công ty xây dựng khảo sát khách hàng xem họ có nhu cầu mua nhà ở mức giá nào. Kết quả khảo sát được ghi lại ở bảng sau:</w:t>
      </w:r>
    </w:p>
    <w:p w:rsidR="00161388" w:rsidRPr="00413164" w:rsidRDefault="00161388" w:rsidP="00413164">
      <w:pPr>
        <w:spacing w:before="60" w:after="60" w:line="360" w:lineRule="auto"/>
        <w:ind w:left="992"/>
        <w:rPr>
          <w:rFonts w:eastAsia="Calibri" w:cs="Times New Roman"/>
          <w:szCs w:val="24"/>
        </w:rPr>
      </w:pPr>
      <w:r w:rsidRPr="00413164">
        <w:rPr>
          <w:noProof/>
          <w14:ligatures w14:val="none"/>
        </w:rPr>
        <w:drawing>
          <wp:inline distT="0" distB="0" distL="0" distR="0" wp14:anchorId="5C823B8A" wp14:editId="0B32FDCB">
            <wp:extent cx="5238095" cy="885714"/>
            <wp:effectExtent l="0" t="0" r="1270" b="0"/>
            <wp:docPr id="1629019620" name="Picture 1629019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1"/>
                    <a:stretch>
                      <a:fillRect/>
                    </a:stretch>
                  </pic:blipFill>
                  <pic:spPr>
                    <a:xfrm>
                      <a:off x="0" y="0"/>
                      <a:ext cx="5238095" cy="885714"/>
                    </a:xfrm>
                    <a:prstGeom prst="rect">
                      <a:avLst/>
                    </a:prstGeom>
                  </pic:spPr>
                </pic:pic>
              </a:graphicData>
            </a:graphic>
          </wp:inline>
        </w:drawing>
      </w:r>
    </w:p>
    <w:p w:rsidR="00161388" w:rsidRPr="00413164" w:rsidRDefault="00161388" w:rsidP="00413164">
      <w:pPr>
        <w:spacing w:before="60" w:after="60" w:line="360" w:lineRule="auto"/>
        <w:ind w:left="992"/>
        <w:rPr>
          <w:rFonts w:eastAsia="Calibri" w:cs="Times New Roman"/>
          <w:szCs w:val="24"/>
        </w:rPr>
      </w:pPr>
      <w:r w:rsidRPr="00413164">
        <w:rPr>
          <w:rFonts w:eastAsia="Calibri" w:cs="Times New Roman"/>
          <w:szCs w:val="24"/>
        </w:rPr>
        <w:t xml:space="preserve">Khoảng biến thiên </w:t>
      </w:r>
      <w:r w:rsidRPr="00413164">
        <w:rPr>
          <w:rFonts w:eastAsia="Calibri" w:cs="Times New Roman"/>
          <w:position w:val="-4"/>
          <w:szCs w:val="24"/>
        </w:rPr>
        <w:object w:dxaOrig="240" w:dyaOrig="240">
          <v:shape id="_x0000_i3611" type="#_x0000_t75" style="width:11.25pt;height:11.25pt" o:ole="">
            <v:imagedata r:id="rId5862" o:title=""/>
          </v:shape>
          <o:OLEObject Type="Embed" ProgID="Equation.DSMT4" ShapeID="_x0000_i3611" DrawAspect="Content" ObjectID="_1800840962" r:id="rId5863"/>
        </w:object>
      </w:r>
      <w:r w:rsidRPr="00413164">
        <w:rPr>
          <w:rFonts w:eastAsia="Calibri" w:cs="Times New Roman"/>
          <w:szCs w:val="24"/>
        </w:rPr>
        <w:t xml:space="preserve"> của mẫu số liệu ghép nhóm trên bằng.</w:t>
      </w:r>
    </w:p>
    <w:p w:rsidR="00161388" w:rsidRPr="00413164" w:rsidRDefault="00161388" w:rsidP="00413164">
      <w:pPr>
        <w:tabs>
          <w:tab w:val="left" w:pos="3402"/>
          <w:tab w:val="left" w:pos="5669"/>
          <w:tab w:val="left" w:pos="7937"/>
        </w:tabs>
        <w:spacing w:before="0" w:after="0" w:line="360" w:lineRule="auto"/>
        <w:ind w:left="992"/>
        <w:rPr>
          <w:rFonts w:eastAsia="Calibri" w:cs="Times New Roman"/>
          <w:szCs w:val="24"/>
        </w:rPr>
      </w:pPr>
      <w:r w:rsidRPr="00413164">
        <w:rPr>
          <w:rFonts w:eastAsia="Calibri" w:cs="Times New Roman"/>
          <w:b/>
          <w:color w:val="0000FF"/>
          <w:szCs w:val="24"/>
        </w:rPr>
        <w:t xml:space="preserve">A. </w:t>
      </w:r>
      <w:r w:rsidRPr="00413164">
        <w:rPr>
          <w:rFonts w:eastAsia="Calibri" w:cs="Times New Roman"/>
          <w:position w:val="-4"/>
          <w:szCs w:val="24"/>
        </w:rPr>
        <w:object w:dxaOrig="620" w:dyaOrig="260">
          <v:shape id="_x0000_i3612" type="#_x0000_t75" style="width:30.75pt;height:12.75pt" o:ole="">
            <v:imagedata r:id="rId5864" o:title=""/>
          </v:shape>
          <o:OLEObject Type="Embed" ProgID="Equation.DSMT4" ShapeID="_x0000_i3612" DrawAspect="Content" ObjectID="_1800840963" r:id="rId5865"/>
        </w:object>
      </w:r>
      <w:r w:rsidRPr="00413164">
        <w:rPr>
          <w:rFonts w:eastAsia="Calibri" w:cs="Times New Roman"/>
          <w:szCs w:val="24"/>
        </w:rPr>
        <w:t>.</w:t>
      </w:r>
      <w:r w:rsidRPr="00413164">
        <w:rPr>
          <w:rFonts w:eastAsia="Calibri" w:cs="Times New Roman"/>
          <w:szCs w:val="24"/>
        </w:rPr>
        <w:tab/>
      </w:r>
      <w:r w:rsidRPr="00413164">
        <w:rPr>
          <w:rFonts w:eastAsia="Calibri" w:cs="Times New Roman"/>
          <w:b/>
          <w:color w:val="0000FF"/>
          <w:szCs w:val="24"/>
        </w:rPr>
        <w:t xml:space="preserve">B. </w:t>
      </w:r>
      <w:r w:rsidRPr="00413164">
        <w:rPr>
          <w:rFonts w:eastAsia="Calibri" w:cs="Times New Roman"/>
          <w:position w:val="-6"/>
          <w:szCs w:val="24"/>
        </w:rPr>
        <w:object w:dxaOrig="740" w:dyaOrig="279">
          <v:shape id="_x0000_i3613" type="#_x0000_t75" style="width:36.75pt;height:14.25pt" o:ole="">
            <v:imagedata r:id="rId5866" o:title=""/>
          </v:shape>
          <o:OLEObject Type="Embed" ProgID="Equation.DSMT4" ShapeID="_x0000_i3613" DrawAspect="Content" ObjectID="_1800840964" r:id="rId5867"/>
        </w:object>
      </w:r>
      <w:r w:rsidRPr="00413164">
        <w:rPr>
          <w:rFonts w:eastAsia="Calibri" w:cs="Times New Roman"/>
          <w:szCs w:val="24"/>
        </w:rPr>
        <w:t>.</w:t>
      </w:r>
      <w:r w:rsidRPr="00413164">
        <w:rPr>
          <w:rFonts w:eastAsia="Calibri" w:cs="Times New Roman"/>
          <w:szCs w:val="24"/>
        </w:rPr>
        <w:tab/>
      </w:r>
      <w:r w:rsidRPr="00413164">
        <w:rPr>
          <w:rFonts w:eastAsia="Calibri" w:cs="Times New Roman"/>
          <w:b/>
          <w:color w:val="0000FF"/>
          <w:szCs w:val="24"/>
        </w:rPr>
        <w:t xml:space="preserve">C. </w:t>
      </w:r>
      <w:r w:rsidRPr="00413164">
        <w:rPr>
          <w:rFonts w:eastAsia="Calibri" w:cs="Times New Roman"/>
          <w:position w:val="-6"/>
          <w:szCs w:val="24"/>
        </w:rPr>
        <w:object w:dxaOrig="740" w:dyaOrig="279">
          <v:shape id="_x0000_i3614" type="#_x0000_t75" style="width:36.75pt;height:14.25pt" o:ole="">
            <v:imagedata r:id="rId5868" o:title=""/>
          </v:shape>
          <o:OLEObject Type="Embed" ProgID="Equation.DSMT4" ShapeID="_x0000_i3614" DrawAspect="Content" ObjectID="_1800840965" r:id="rId5869"/>
        </w:object>
      </w:r>
      <w:r w:rsidRPr="00413164">
        <w:rPr>
          <w:rFonts w:eastAsia="Calibri" w:cs="Times New Roman"/>
          <w:szCs w:val="24"/>
        </w:rPr>
        <w:t>.</w:t>
      </w:r>
      <w:r w:rsidRPr="00413164">
        <w:rPr>
          <w:rFonts w:eastAsia="Calibri" w:cs="Times New Roman"/>
          <w:b/>
          <w:szCs w:val="24"/>
        </w:rPr>
        <w:tab/>
      </w:r>
      <w:r w:rsidRPr="00413164">
        <w:rPr>
          <w:rFonts w:eastAsia="Calibri" w:cs="Times New Roman"/>
          <w:b/>
          <w:color w:val="0000FF"/>
          <w:szCs w:val="24"/>
          <w:lang w:val="it-IT"/>
        </w:rPr>
        <w:t>D</w:t>
      </w:r>
      <w:r w:rsidRPr="00413164">
        <w:rPr>
          <w:rFonts w:eastAsia="Calibri" w:cs="Times New Roman"/>
          <w:b/>
          <w:color w:val="0000FF"/>
          <w:szCs w:val="24"/>
        </w:rPr>
        <w:t xml:space="preserve">. </w:t>
      </w:r>
      <w:r w:rsidRPr="00413164">
        <w:rPr>
          <w:rFonts w:eastAsia="Calibri" w:cs="Times New Roman"/>
          <w:position w:val="-6"/>
          <w:szCs w:val="24"/>
        </w:rPr>
        <w:object w:dxaOrig="859" w:dyaOrig="279">
          <v:shape id="_x0000_i3615" type="#_x0000_t75" style="width:42.75pt;height:14.25pt" o:ole="">
            <v:imagedata r:id="rId5870" o:title=""/>
          </v:shape>
          <o:OLEObject Type="Embed" ProgID="Equation.DSMT4" ShapeID="_x0000_i3615" DrawAspect="Content" ObjectID="_1800840966" r:id="rId5871"/>
        </w:object>
      </w:r>
      <w:r w:rsidRPr="00413164">
        <w:rPr>
          <w:rFonts w:eastAsia="Calibri" w:cs="Times New Roman"/>
          <w:szCs w:val="24"/>
          <w:lang w:val="it-IT"/>
        </w:rPr>
        <w:t>.</w:t>
      </w:r>
    </w:p>
    <w:p w:rsidR="00161388" w:rsidRPr="00413164" w:rsidRDefault="00161388" w:rsidP="00413164">
      <w:pPr>
        <w:tabs>
          <w:tab w:val="left" w:pos="992"/>
        </w:tabs>
        <w:spacing w:after="0" w:line="360" w:lineRule="auto"/>
        <w:ind w:left="992" w:hanging="992"/>
        <w:contextualSpacing/>
        <w:rPr>
          <w:rFonts w:eastAsia="Calibri" w:cs="Times New Roman"/>
          <w:szCs w:val="24"/>
          <w:lang w:val="it-IT"/>
        </w:rPr>
      </w:pPr>
      <w:r w:rsidRPr="00413164">
        <w:rPr>
          <w:rFonts w:eastAsia="Calibri" w:cs="Times New Roman"/>
          <w:b/>
          <w:color w:val="0000FF"/>
          <w:szCs w:val="24"/>
          <w:lang w:val="it-IT"/>
        </w:rPr>
        <w:t xml:space="preserve">Câu 9: </w:t>
      </w:r>
      <w:r w:rsidRPr="00413164">
        <w:rPr>
          <w:rFonts w:eastAsia="Calibri" w:cs="Times New Roman"/>
          <w:szCs w:val="24"/>
        </w:rPr>
        <w:t>Bảng biểu diễn của mẫu số liệu ghép nhóm thống kê mức lương của một công ty (đơn vị: triệu đồng ).</w:t>
      </w:r>
    </w:p>
    <w:p w:rsidR="00161388" w:rsidRPr="00413164" w:rsidRDefault="00161388" w:rsidP="00413164">
      <w:pPr>
        <w:spacing w:before="0" w:after="0" w:line="360" w:lineRule="auto"/>
        <w:ind w:left="992"/>
        <w:rPr>
          <w:rFonts w:eastAsia="Calibri" w:cs="Times New Roman"/>
          <w:b/>
          <w:szCs w:val="24"/>
        </w:rPr>
      </w:pPr>
      <w:r w:rsidRPr="00413164">
        <w:rPr>
          <w:noProof/>
          <w14:ligatures w14:val="none"/>
        </w:rPr>
        <w:lastRenderedPageBreak/>
        <w:drawing>
          <wp:inline distT="0" distB="0" distL="0" distR="0" wp14:anchorId="3E3F145C" wp14:editId="14FCEF6E">
            <wp:extent cx="5923809" cy="628571"/>
            <wp:effectExtent l="0" t="0" r="1270" b="635"/>
            <wp:docPr id="1629019621" name="Picture 1629019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2"/>
                    <a:stretch>
                      <a:fillRect/>
                    </a:stretch>
                  </pic:blipFill>
                  <pic:spPr>
                    <a:xfrm>
                      <a:off x="0" y="0"/>
                      <a:ext cx="5923809" cy="628571"/>
                    </a:xfrm>
                    <a:prstGeom prst="rect">
                      <a:avLst/>
                    </a:prstGeom>
                  </pic:spPr>
                </pic:pic>
              </a:graphicData>
            </a:graphic>
          </wp:inline>
        </w:drawing>
      </w:r>
    </w:p>
    <w:p w:rsidR="00161388" w:rsidRPr="00413164" w:rsidRDefault="00161388" w:rsidP="00413164">
      <w:pPr>
        <w:spacing w:before="0" w:after="0" w:line="360" w:lineRule="auto"/>
        <w:ind w:left="992"/>
        <w:rPr>
          <w:rFonts w:eastAsia="Calibri" w:cs="Times New Roman"/>
          <w:b/>
          <w:szCs w:val="24"/>
        </w:rPr>
      </w:pPr>
      <w:r w:rsidRPr="00413164">
        <w:rPr>
          <w:rFonts w:eastAsia="Calibri" w:cs="Times New Roman"/>
          <w:b/>
          <w:szCs w:val="24"/>
        </w:rPr>
        <w:t>Tứ phân vị thứ nhất bằng</w:t>
      </w:r>
    </w:p>
    <w:p w:rsidR="00161388" w:rsidRPr="00413164" w:rsidRDefault="00161388" w:rsidP="00413164">
      <w:pPr>
        <w:tabs>
          <w:tab w:val="left" w:pos="3402"/>
          <w:tab w:val="left" w:pos="5669"/>
          <w:tab w:val="left" w:pos="7937"/>
        </w:tabs>
        <w:spacing w:before="0" w:after="0" w:line="360" w:lineRule="auto"/>
        <w:ind w:left="992"/>
        <w:rPr>
          <w:rFonts w:eastAsia="Calibri" w:cs="Times New Roman"/>
          <w:b/>
          <w:szCs w:val="24"/>
          <w:lang w:val="it-IT"/>
        </w:rPr>
      </w:pPr>
      <w:r w:rsidRPr="00413164">
        <w:rPr>
          <w:rFonts w:eastAsia="Calibri" w:cs="Times New Roman"/>
          <w:b/>
          <w:color w:val="0000FF"/>
          <w:szCs w:val="24"/>
        </w:rPr>
        <w:t xml:space="preserve">A. </w:t>
      </w:r>
      <w:r w:rsidRPr="00413164">
        <w:rPr>
          <w:rFonts w:eastAsia="Calibri" w:cs="Times New Roman"/>
          <w:szCs w:val="24"/>
        </w:rPr>
        <w:t>5.</w:t>
      </w:r>
      <w:r w:rsidRPr="00413164">
        <w:rPr>
          <w:rFonts w:eastAsia="Calibri" w:cs="Times New Roman"/>
          <w:szCs w:val="24"/>
        </w:rPr>
        <w:tab/>
      </w:r>
      <w:r w:rsidRPr="00413164">
        <w:rPr>
          <w:rFonts w:eastAsia="Calibri" w:cs="Times New Roman"/>
          <w:b/>
          <w:color w:val="0000FF"/>
          <w:szCs w:val="24"/>
        </w:rPr>
        <w:t xml:space="preserve">B. </w:t>
      </w:r>
      <w:r w:rsidRPr="00413164">
        <w:rPr>
          <w:rFonts w:eastAsia="Calibri" w:cs="Times New Roman"/>
          <w:szCs w:val="24"/>
        </w:rPr>
        <w:t>10.</w:t>
      </w:r>
      <w:r w:rsidRPr="00413164">
        <w:rPr>
          <w:rFonts w:eastAsia="Calibri" w:cs="Times New Roman"/>
          <w:szCs w:val="24"/>
        </w:rPr>
        <w:tab/>
      </w:r>
      <w:r w:rsidRPr="00413164">
        <w:rPr>
          <w:rFonts w:eastAsia="Calibri" w:cs="Times New Roman"/>
          <w:b/>
          <w:color w:val="0000FF"/>
          <w:szCs w:val="24"/>
        </w:rPr>
        <w:t xml:space="preserve">C. </w:t>
      </w:r>
      <w:r w:rsidRPr="00413164">
        <w:rPr>
          <w:rFonts w:eastAsia="Calibri" w:cs="Times New Roman"/>
          <w:szCs w:val="24"/>
        </w:rPr>
        <w:t>15.</w:t>
      </w:r>
      <w:r w:rsidRPr="00413164">
        <w:rPr>
          <w:rFonts w:eastAsia="Calibri" w:cs="Times New Roman"/>
          <w:b/>
          <w:szCs w:val="24"/>
        </w:rPr>
        <w:tab/>
      </w:r>
      <w:r w:rsidRPr="00413164">
        <w:rPr>
          <w:rFonts w:eastAsia="Calibri" w:cs="Times New Roman"/>
          <w:b/>
          <w:color w:val="0000FF"/>
          <w:szCs w:val="24"/>
          <w:lang w:val="it-IT"/>
        </w:rPr>
        <w:t>D</w:t>
      </w:r>
      <w:r w:rsidRPr="00413164">
        <w:rPr>
          <w:rFonts w:eastAsia="Calibri" w:cs="Times New Roman"/>
          <w:b/>
          <w:color w:val="0000FF"/>
          <w:szCs w:val="24"/>
        </w:rPr>
        <w:t xml:space="preserve">. </w:t>
      </w:r>
      <w:r w:rsidRPr="00413164">
        <w:rPr>
          <w:rFonts w:eastAsia="Calibri" w:cs="Times New Roman"/>
          <w:szCs w:val="24"/>
        </w:rPr>
        <w:t>20</w:t>
      </w:r>
      <w:r w:rsidRPr="00413164">
        <w:rPr>
          <w:rFonts w:eastAsia="Calibri" w:cs="Times New Roman"/>
          <w:szCs w:val="24"/>
          <w:lang w:val="it-IT"/>
        </w:rPr>
        <w:t>.</w:t>
      </w:r>
    </w:p>
    <w:p w:rsidR="00161388" w:rsidRPr="00413164" w:rsidRDefault="00161388" w:rsidP="00413164">
      <w:pPr>
        <w:tabs>
          <w:tab w:val="left" w:pos="992"/>
        </w:tabs>
        <w:spacing w:after="0" w:line="360" w:lineRule="auto"/>
        <w:ind w:left="992" w:hanging="992"/>
        <w:contextualSpacing/>
        <w:rPr>
          <w:rFonts w:eastAsia="Calibri" w:cs="Times New Roman"/>
          <w:color w:val="000000"/>
          <w:szCs w:val="24"/>
          <w:lang w:val="it-IT"/>
        </w:rPr>
      </w:pPr>
      <w:r w:rsidRPr="00413164">
        <w:rPr>
          <w:rFonts w:eastAsia="Calibri" w:cs="Times New Roman"/>
          <w:b/>
          <w:color w:val="0000FF"/>
          <w:szCs w:val="24"/>
          <w:lang w:val="it-IT"/>
        </w:rPr>
        <w:t xml:space="preserve">Câu 10: </w:t>
      </w:r>
      <w:r w:rsidRPr="00413164">
        <w:rPr>
          <w:rFonts w:eastAsia="Calibri" w:cs="Times New Roman"/>
          <w:szCs w:val="24"/>
          <w:lang w:val="pt-BR"/>
        </w:rPr>
        <w:t xml:space="preserve">Trong không gian </w:t>
      </w:r>
      <w:r w:rsidRPr="00413164">
        <w:rPr>
          <w:rFonts w:eastAsia="Calibri" w:cs="Times New Roman"/>
          <w:noProof/>
          <w:position w:val="-10"/>
          <w:szCs w:val="24"/>
        </w:rPr>
        <w:drawing>
          <wp:inline distT="0" distB="0" distL="0" distR="0" wp14:anchorId="467A18EA" wp14:editId="551AAD90">
            <wp:extent cx="352425" cy="200025"/>
            <wp:effectExtent l="0" t="0" r="9525" b="9525"/>
            <wp:docPr id="1629019622" name="Picture 1629019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5873" cstate="print">
                      <a:extLst>
                        <a:ext uri="{28A0092B-C50C-407E-A947-70E740481C1C}">
                          <a14:useLocalDpi xmlns:a14="http://schemas.microsoft.com/office/drawing/2010/main" val="0"/>
                        </a:ext>
                      </a:extLst>
                    </a:blip>
                    <a:srcRect/>
                    <a:stretch>
                      <a:fillRect/>
                    </a:stretch>
                  </pic:blipFill>
                  <pic:spPr bwMode="auto">
                    <a:xfrm>
                      <a:off x="0" y="0"/>
                      <a:ext cx="352425" cy="200025"/>
                    </a:xfrm>
                    <a:prstGeom prst="rect">
                      <a:avLst/>
                    </a:prstGeom>
                    <a:noFill/>
                    <a:ln>
                      <a:noFill/>
                    </a:ln>
                  </pic:spPr>
                </pic:pic>
              </a:graphicData>
            </a:graphic>
          </wp:inline>
        </w:drawing>
      </w:r>
      <w:r w:rsidRPr="00413164">
        <w:rPr>
          <w:rFonts w:eastAsia="Calibri" w:cs="Times New Roman"/>
          <w:szCs w:val="24"/>
          <w:lang w:val="pt-BR"/>
        </w:rPr>
        <w:t xml:space="preserve">, cho vật thể được giới hạn bởi hai mặt phẳng </w:t>
      </w:r>
      <w:r w:rsidRPr="00413164">
        <w:rPr>
          <w:rFonts w:eastAsia="Calibri" w:cs="Times New Roman"/>
          <w:noProof/>
          <w:position w:val="-14"/>
          <w:szCs w:val="24"/>
        </w:rPr>
        <w:drawing>
          <wp:inline distT="0" distB="0" distL="0" distR="0" wp14:anchorId="7B813E02" wp14:editId="2834C49F">
            <wp:extent cx="266700" cy="257175"/>
            <wp:effectExtent l="0" t="0" r="0" b="9525"/>
            <wp:docPr id="1629019623" name="Picture 1629019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5874" cstate="print">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413164">
        <w:rPr>
          <w:rFonts w:eastAsia="Calibri" w:cs="Times New Roman"/>
          <w:szCs w:val="24"/>
          <w:lang w:val="pt-BR"/>
        </w:rPr>
        <w:t xml:space="preserve">, </w:t>
      </w:r>
      <w:r w:rsidRPr="00413164">
        <w:rPr>
          <w:rFonts w:eastAsia="Calibri" w:cs="Times New Roman"/>
          <w:noProof/>
          <w:position w:val="-14"/>
          <w:szCs w:val="24"/>
        </w:rPr>
        <w:drawing>
          <wp:inline distT="0" distB="0" distL="0" distR="0" wp14:anchorId="0B67BED6" wp14:editId="2610DEA0">
            <wp:extent cx="276225" cy="257175"/>
            <wp:effectExtent l="0" t="0" r="9525" b="9525"/>
            <wp:docPr id="1629019624" name="Picture 1629019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5875" cstate="print">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r w:rsidRPr="00413164">
        <w:rPr>
          <w:rFonts w:eastAsia="Calibri" w:cs="Times New Roman"/>
          <w:szCs w:val="24"/>
          <w:lang w:val="pt-BR"/>
        </w:rPr>
        <w:t xml:space="preserve"> vuông góc với trục </w:t>
      </w:r>
      <w:r w:rsidRPr="00413164">
        <w:rPr>
          <w:rFonts w:eastAsia="Calibri" w:cs="Times New Roman"/>
          <w:noProof/>
          <w:position w:val="-6"/>
          <w:szCs w:val="24"/>
        </w:rPr>
        <w:drawing>
          <wp:inline distT="0" distB="0" distL="0" distR="0" wp14:anchorId="70397384" wp14:editId="67119586">
            <wp:extent cx="228600" cy="180975"/>
            <wp:effectExtent l="0" t="0" r="0" b="9525"/>
            <wp:docPr id="1629019625" name="Picture 1629019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5876" cstate="print">
                      <a:extLst>
                        <a:ext uri="{28A0092B-C50C-407E-A947-70E740481C1C}">
                          <a14:useLocalDpi xmlns:a14="http://schemas.microsoft.com/office/drawing/2010/main" val="0"/>
                        </a:ext>
                      </a:extLst>
                    </a:blip>
                    <a:srcRect/>
                    <a:stretch>
                      <a:fillRect/>
                    </a:stretch>
                  </pic:blipFill>
                  <pic:spPr bwMode="auto">
                    <a:xfrm>
                      <a:off x="0" y="0"/>
                      <a:ext cx="228600" cy="180975"/>
                    </a:xfrm>
                    <a:prstGeom prst="rect">
                      <a:avLst/>
                    </a:prstGeom>
                    <a:noFill/>
                    <a:ln>
                      <a:noFill/>
                    </a:ln>
                  </pic:spPr>
                </pic:pic>
              </a:graphicData>
            </a:graphic>
          </wp:inline>
        </w:drawing>
      </w:r>
      <w:r w:rsidRPr="00413164">
        <w:rPr>
          <w:rFonts w:eastAsia="Calibri" w:cs="Times New Roman"/>
          <w:szCs w:val="24"/>
          <w:lang w:val="pt-BR"/>
        </w:rPr>
        <w:t xml:space="preserve"> lần lượt tại </w:t>
      </w:r>
      <w:r w:rsidRPr="00413164">
        <w:rPr>
          <w:rFonts w:eastAsia="Calibri" w:cs="Times New Roman"/>
          <w:noProof/>
          <w:position w:val="-6"/>
          <w:szCs w:val="24"/>
        </w:rPr>
        <w:drawing>
          <wp:inline distT="0" distB="0" distL="0" distR="0" wp14:anchorId="28A21836" wp14:editId="6D87A3FC">
            <wp:extent cx="352425" cy="142875"/>
            <wp:effectExtent l="0" t="0" r="9525" b="9525"/>
            <wp:docPr id="1629019626" name="Picture 162901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5877" cstate="print">
                      <a:extLst>
                        <a:ext uri="{28A0092B-C50C-407E-A947-70E740481C1C}">
                          <a14:useLocalDpi xmlns:a14="http://schemas.microsoft.com/office/drawing/2010/main" val="0"/>
                        </a:ext>
                      </a:extLst>
                    </a:blip>
                    <a:srcRect/>
                    <a:stretch>
                      <a:fillRect/>
                    </a:stretch>
                  </pic:blipFill>
                  <pic:spPr bwMode="auto">
                    <a:xfrm>
                      <a:off x="0" y="0"/>
                      <a:ext cx="352425" cy="142875"/>
                    </a:xfrm>
                    <a:prstGeom prst="rect">
                      <a:avLst/>
                    </a:prstGeom>
                    <a:noFill/>
                    <a:ln>
                      <a:noFill/>
                    </a:ln>
                  </pic:spPr>
                </pic:pic>
              </a:graphicData>
            </a:graphic>
          </wp:inline>
        </w:drawing>
      </w:r>
      <w:r w:rsidRPr="00413164">
        <w:rPr>
          <w:rFonts w:eastAsia="Calibri" w:cs="Times New Roman"/>
          <w:szCs w:val="24"/>
          <w:lang w:val="pt-BR"/>
        </w:rPr>
        <w:t xml:space="preserve">, </w:t>
      </w:r>
      <w:r w:rsidRPr="00413164">
        <w:rPr>
          <w:rFonts w:eastAsia="Calibri" w:cs="Times New Roman"/>
          <w:noProof/>
          <w:position w:val="-6"/>
          <w:szCs w:val="24"/>
        </w:rPr>
        <w:drawing>
          <wp:inline distT="0" distB="0" distL="0" distR="0" wp14:anchorId="07AAE89F" wp14:editId="42AAC8CB">
            <wp:extent cx="352425" cy="180975"/>
            <wp:effectExtent l="0" t="0" r="9525" b="9525"/>
            <wp:docPr id="1629019627" name="Picture 162901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5878" cstate="print">
                      <a:extLst>
                        <a:ext uri="{28A0092B-C50C-407E-A947-70E740481C1C}">
                          <a14:useLocalDpi xmlns:a14="http://schemas.microsoft.com/office/drawing/2010/main" val="0"/>
                        </a:ext>
                      </a:extLst>
                    </a:blip>
                    <a:srcRect/>
                    <a:stretch>
                      <a:fillRect/>
                    </a:stretch>
                  </pic:blipFill>
                  <pic:spPr bwMode="auto">
                    <a:xfrm>
                      <a:off x="0" y="0"/>
                      <a:ext cx="352425" cy="180975"/>
                    </a:xfrm>
                    <a:prstGeom prst="rect">
                      <a:avLst/>
                    </a:prstGeom>
                    <a:noFill/>
                    <a:ln>
                      <a:noFill/>
                    </a:ln>
                  </pic:spPr>
                </pic:pic>
              </a:graphicData>
            </a:graphic>
          </wp:inline>
        </w:drawing>
      </w:r>
      <w:r w:rsidRPr="00413164">
        <w:rPr>
          <w:rFonts w:eastAsia="Calibri" w:cs="Times New Roman"/>
          <w:noProof/>
          <w:position w:val="-14"/>
          <w:szCs w:val="24"/>
        </w:rPr>
        <w:drawing>
          <wp:inline distT="0" distB="0" distL="0" distR="0" wp14:anchorId="2CE5F3F5" wp14:editId="0CCCBA2D">
            <wp:extent cx="466725" cy="257175"/>
            <wp:effectExtent l="0" t="0" r="9525" b="9525"/>
            <wp:docPr id="1629019628" name="Picture 1629019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5879" cstate="print">
                      <a:extLst>
                        <a:ext uri="{28A0092B-C50C-407E-A947-70E740481C1C}">
                          <a14:useLocalDpi xmlns:a14="http://schemas.microsoft.com/office/drawing/2010/main" val="0"/>
                        </a:ext>
                      </a:extLst>
                    </a:blip>
                    <a:srcRect/>
                    <a:stretch>
                      <a:fillRect/>
                    </a:stretch>
                  </pic:blipFill>
                  <pic:spPr bwMode="auto">
                    <a:xfrm>
                      <a:off x="0" y="0"/>
                      <a:ext cx="466725" cy="257175"/>
                    </a:xfrm>
                    <a:prstGeom prst="rect">
                      <a:avLst/>
                    </a:prstGeom>
                    <a:noFill/>
                    <a:ln>
                      <a:noFill/>
                    </a:ln>
                  </pic:spPr>
                </pic:pic>
              </a:graphicData>
            </a:graphic>
          </wp:inline>
        </w:drawing>
      </w:r>
      <w:r w:rsidRPr="00413164">
        <w:rPr>
          <w:rFonts w:eastAsia="Calibri" w:cs="Times New Roman"/>
          <w:szCs w:val="24"/>
          <w:lang w:val="pt-BR"/>
        </w:rPr>
        <w:t xml:space="preserve">. Một mặt phẳng tùy ý vuông góc với </w:t>
      </w:r>
      <w:r w:rsidRPr="00413164">
        <w:rPr>
          <w:rFonts w:eastAsia="Calibri" w:cs="Times New Roman"/>
          <w:noProof/>
          <w:position w:val="-6"/>
          <w:szCs w:val="24"/>
        </w:rPr>
        <w:drawing>
          <wp:inline distT="0" distB="0" distL="0" distR="0" wp14:anchorId="250EFE5B" wp14:editId="4B40B0C4">
            <wp:extent cx="228600" cy="180975"/>
            <wp:effectExtent l="0" t="0" r="0" b="9525"/>
            <wp:docPr id="1629019629" name="Picture 1629019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5880" cstate="print">
                      <a:extLst>
                        <a:ext uri="{28A0092B-C50C-407E-A947-70E740481C1C}">
                          <a14:useLocalDpi xmlns:a14="http://schemas.microsoft.com/office/drawing/2010/main" val="0"/>
                        </a:ext>
                      </a:extLst>
                    </a:blip>
                    <a:srcRect/>
                    <a:stretch>
                      <a:fillRect/>
                    </a:stretch>
                  </pic:blipFill>
                  <pic:spPr bwMode="auto">
                    <a:xfrm>
                      <a:off x="0" y="0"/>
                      <a:ext cx="228600" cy="180975"/>
                    </a:xfrm>
                    <a:prstGeom prst="rect">
                      <a:avLst/>
                    </a:prstGeom>
                    <a:noFill/>
                    <a:ln>
                      <a:noFill/>
                    </a:ln>
                  </pic:spPr>
                </pic:pic>
              </a:graphicData>
            </a:graphic>
          </wp:inline>
        </w:drawing>
      </w:r>
      <w:r w:rsidRPr="00413164">
        <w:rPr>
          <w:rFonts w:eastAsia="Calibri" w:cs="Times New Roman"/>
          <w:szCs w:val="24"/>
          <w:lang w:val="pt-BR"/>
        </w:rPr>
        <w:t xml:space="preserve"> tại điểm có hoành độ </w:t>
      </w:r>
      <w:r w:rsidRPr="00413164">
        <w:rPr>
          <w:rFonts w:eastAsia="Calibri" w:cs="Times New Roman"/>
          <w:i/>
          <w:iCs/>
          <w:szCs w:val="24"/>
          <w:lang w:val="pt-BR"/>
        </w:rPr>
        <w:t>x</w:t>
      </w:r>
      <w:r w:rsidRPr="00413164">
        <w:rPr>
          <w:rFonts w:eastAsia="Calibri" w:cs="Times New Roman"/>
          <w:szCs w:val="24"/>
          <w:lang w:val="pt-BR"/>
        </w:rPr>
        <w:t xml:space="preserve">, </w:t>
      </w:r>
      <w:r w:rsidRPr="00413164">
        <w:rPr>
          <w:rFonts w:eastAsia="Calibri" w:cs="Times New Roman"/>
          <w:b/>
          <w:position w:val="-14"/>
          <w:szCs w:val="24"/>
        </w:rPr>
        <w:object w:dxaOrig="1120" w:dyaOrig="400">
          <v:shape id="_x0000_i3616" type="#_x0000_t75" style="width:54pt;height:18pt" o:ole="">
            <v:imagedata r:id="rId5881" o:title=""/>
          </v:shape>
          <o:OLEObject Type="Embed" ProgID="Equation.DSMT4" ShapeID="_x0000_i3616" DrawAspect="Content" ObjectID="_1800840967" r:id="rId5882"/>
        </w:object>
      </w:r>
      <w:r w:rsidRPr="00413164">
        <w:rPr>
          <w:rFonts w:eastAsia="Calibri" w:cs="Times New Roman"/>
          <w:szCs w:val="24"/>
          <w:lang w:val="pt-BR"/>
        </w:rPr>
        <w:t xml:space="preserve"> cắt vật thể theo thiết diện có diện tích là </w:t>
      </w:r>
      <w:r w:rsidRPr="00413164">
        <w:rPr>
          <w:rFonts w:eastAsia="Calibri" w:cs="Times New Roman"/>
          <w:position w:val="-14"/>
          <w:szCs w:val="24"/>
        </w:rPr>
        <w:object w:dxaOrig="580" w:dyaOrig="400">
          <v:shape id="_x0000_i3617" type="#_x0000_t75" style="width:28.5pt;height:20.25pt" o:ole="">
            <v:imagedata r:id="rId5883" o:title=""/>
          </v:shape>
          <o:OLEObject Type="Embed" ProgID="Equation.DSMT4" ShapeID="_x0000_i3617" DrawAspect="Content" ObjectID="_1800840968" r:id="rId5884"/>
        </w:object>
      </w:r>
      <w:r w:rsidRPr="00413164">
        <w:rPr>
          <w:rFonts w:eastAsia="Calibri" w:cs="Times New Roman"/>
          <w:szCs w:val="24"/>
          <w:lang w:val="pt-BR"/>
        </w:rPr>
        <w:t xml:space="preserve"> với </w:t>
      </w:r>
      <w:r w:rsidRPr="00413164">
        <w:rPr>
          <w:rFonts w:eastAsia="Calibri" w:cs="Times New Roman"/>
          <w:b/>
          <w:position w:val="-14"/>
          <w:szCs w:val="24"/>
        </w:rPr>
        <w:object w:dxaOrig="960" w:dyaOrig="400">
          <v:shape id="_x0000_i3618" type="#_x0000_t75" style="width:46.5pt;height:18pt" o:ole="">
            <v:imagedata r:id="rId5885" o:title=""/>
          </v:shape>
          <o:OLEObject Type="Embed" ProgID="Equation.DSMT4" ShapeID="_x0000_i3618" DrawAspect="Content" ObjectID="_1800840969" r:id="rId5886"/>
        </w:object>
      </w:r>
      <w:r w:rsidRPr="00413164">
        <w:rPr>
          <w:rFonts w:eastAsia="Calibri" w:cs="Times New Roman"/>
          <w:szCs w:val="24"/>
          <w:lang w:val="pt-BR"/>
        </w:rPr>
        <w:t xml:space="preserve"> là hàm số liên tục trên </w:t>
      </w:r>
      <w:r w:rsidRPr="00413164">
        <w:rPr>
          <w:rFonts w:eastAsia="Calibri" w:cs="Times New Roman"/>
          <w:noProof/>
          <w:position w:val="-14"/>
          <w:szCs w:val="24"/>
        </w:rPr>
        <w:drawing>
          <wp:inline distT="0" distB="0" distL="0" distR="0" wp14:anchorId="0BCA2287" wp14:editId="649B47EB">
            <wp:extent cx="352425" cy="257175"/>
            <wp:effectExtent l="0" t="0" r="9525" b="9525"/>
            <wp:docPr id="1430972285" name="Picture 143097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5887" cstate="print">
                      <a:extLst>
                        <a:ext uri="{28A0092B-C50C-407E-A947-70E740481C1C}">
                          <a14:useLocalDpi xmlns:a14="http://schemas.microsoft.com/office/drawing/2010/main" val="0"/>
                        </a:ext>
                      </a:extLst>
                    </a:blip>
                    <a:srcRect/>
                    <a:stretch>
                      <a:fillRect/>
                    </a:stretch>
                  </pic:blipFill>
                  <pic:spPr bwMode="auto">
                    <a:xfrm>
                      <a:off x="0" y="0"/>
                      <a:ext cx="352425" cy="257175"/>
                    </a:xfrm>
                    <a:prstGeom prst="rect">
                      <a:avLst/>
                    </a:prstGeom>
                    <a:noFill/>
                    <a:ln>
                      <a:noFill/>
                    </a:ln>
                  </pic:spPr>
                </pic:pic>
              </a:graphicData>
            </a:graphic>
          </wp:inline>
        </w:drawing>
      </w:r>
      <w:r w:rsidRPr="00413164">
        <w:rPr>
          <w:rFonts w:eastAsia="Calibri" w:cs="Times New Roman"/>
          <w:szCs w:val="24"/>
          <w:lang w:val="pt-BR"/>
        </w:rPr>
        <w:t xml:space="preserve">. Thể tích </w:t>
      </w:r>
      <w:r w:rsidRPr="00413164">
        <w:rPr>
          <w:rFonts w:eastAsia="Calibri" w:cs="Times New Roman"/>
          <w:noProof/>
          <w:position w:val="-6"/>
          <w:szCs w:val="24"/>
        </w:rPr>
        <w:drawing>
          <wp:inline distT="0" distB="0" distL="0" distR="0" wp14:anchorId="3422E906" wp14:editId="3A525F2D">
            <wp:extent cx="152400" cy="180975"/>
            <wp:effectExtent l="0" t="0" r="0" b="9525"/>
            <wp:docPr id="1629019630" name="Picture 1629019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5888" cstate="print">
                      <a:extLst>
                        <a:ext uri="{28A0092B-C50C-407E-A947-70E740481C1C}">
                          <a14:useLocalDpi xmlns:a14="http://schemas.microsoft.com/office/drawing/2010/main" val="0"/>
                        </a:ext>
                      </a:extLst>
                    </a:blip>
                    <a:srcRect/>
                    <a:stretch>
                      <a:fillRect/>
                    </a:stretch>
                  </pic:blipFill>
                  <pic:spPr bwMode="auto">
                    <a:xfrm>
                      <a:off x="0" y="0"/>
                      <a:ext cx="152400" cy="180975"/>
                    </a:xfrm>
                    <a:prstGeom prst="rect">
                      <a:avLst/>
                    </a:prstGeom>
                    <a:noFill/>
                    <a:ln>
                      <a:noFill/>
                    </a:ln>
                  </pic:spPr>
                </pic:pic>
              </a:graphicData>
            </a:graphic>
          </wp:inline>
        </w:drawing>
      </w:r>
      <w:r w:rsidRPr="00413164">
        <w:rPr>
          <w:rFonts w:eastAsia="Calibri" w:cs="Times New Roman"/>
          <w:szCs w:val="24"/>
          <w:lang w:val="pt-BR"/>
        </w:rPr>
        <w:t>của thể tích đó được tính theo công thức</w:t>
      </w:r>
    </w:p>
    <w:p w:rsidR="00161388" w:rsidRPr="00413164" w:rsidRDefault="00161388" w:rsidP="00413164">
      <w:pPr>
        <w:spacing w:before="0" w:after="0" w:line="360" w:lineRule="auto"/>
        <w:ind w:left="992"/>
        <w:jc w:val="center"/>
        <w:rPr>
          <w:rFonts w:eastAsia="Calibri" w:cs="Times New Roman"/>
          <w:b/>
          <w:color w:val="0000FF"/>
          <w:szCs w:val="24"/>
        </w:rPr>
      </w:pPr>
      <w:r w:rsidRPr="00413164">
        <w:rPr>
          <w:rFonts w:eastAsia="Calibri" w:cs="Times New Roman"/>
          <w:noProof/>
          <w:szCs w:val="24"/>
        </w:rPr>
        <w:drawing>
          <wp:inline distT="0" distB="0" distL="0" distR="0" wp14:anchorId="051A0C94" wp14:editId="53614B54">
            <wp:extent cx="2083435" cy="1022340"/>
            <wp:effectExtent l="0" t="0" r="0" b="6985"/>
            <wp:docPr id="1629019631" name="Picture 1629019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3"/>
                    <pic:cNvPicPr>
                      <a:picLocks noChangeAspect="1" noChangeArrowheads="1"/>
                    </pic:cNvPicPr>
                  </pic:nvPicPr>
                  <pic:blipFill>
                    <a:blip r:embed="rId5889" cstate="print">
                      <a:extLst>
                        <a:ext uri="{28A0092B-C50C-407E-A947-70E740481C1C}">
                          <a14:useLocalDpi xmlns:a14="http://schemas.microsoft.com/office/drawing/2010/main" val="0"/>
                        </a:ext>
                      </a:extLst>
                    </a:blip>
                    <a:srcRect/>
                    <a:stretch>
                      <a:fillRect/>
                    </a:stretch>
                  </pic:blipFill>
                  <pic:spPr bwMode="auto">
                    <a:xfrm>
                      <a:off x="0" y="0"/>
                      <a:ext cx="2096375" cy="1028690"/>
                    </a:xfrm>
                    <a:prstGeom prst="rect">
                      <a:avLst/>
                    </a:prstGeom>
                    <a:noFill/>
                    <a:ln>
                      <a:noFill/>
                    </a:ln>
                  </pic:spPr>
                </pic:pic>
              </a:graphicData>
            </a:graphic>
          </wp:inline>
        </w:drawing>
      </w:r>
    </w:p>
    <w:p w:rsidR="00161388" w:rsidRPr="00413164" w:rsidRDefault="00161388" w:rsidP="00413164">
      <w:pPr>
        <w:tabs>
          <w:tab w:val="left" w:pos="3402"/>
          <w:tab w:val="left" w:pos="5669"/>
          <w:tab w:val="left" w:pos="7937"/>
        </w:tabs>
        <w:spacing w:before="0" w:after="0" w:line="360" w:lineRule="auto"/>
        <w:ind w:left="992"/>
        <w:rPr>
          <w:rFonts w:eastAsia="Calibri" w:cs="Times New Roman"/>
          <w:szCs w:val="24"/>
        </w:rPr>
      </w:pPr>
      <w:r w:rsidRPr="00413164">
        <w:rPr>
          <w:rFonts w:eastAsia="Calibri" w:cs="Times New Roman"/>
          <w:b/>
          <w:color w:val="0000FF"/>
          <w:szCs w:val="24"/>
        </w:rPr>
        <w:t xml:space="preserve">A. </w:t>
      </w:r>
      <w:r w:rsidRPr="00413164">
        <w:rPr>
          <w:rFonts w:eastAsia="Calibri" w:cs="Times New Roman"/>
          <w:position w:val="-32"/>
          <w:szCs w:val="24"/>
        </w:rPr>
        <w:object w:dxaOrig="1460" w:dyaOrig="740">
          <v:shape id="_x0000_i3619" type="#_x0000_t75" style="width:74.25pt;height:36pt" o:ole="">
            <v:imagedata r:id="rId5890" o:title=""/>
          </v:shape>
          <o:OLEObject Type="Embed" ProgID="Equation.DSMT4" ShapeID="_x0000_i3619" DrawAspect="Content" ObjectID="_1800840970" r:id="rId5891"/>
        </w:object>
      </w:r>
      <w:r w:rsidRPr="00413164">
        <w:rPr>
          <w:rFonts w:eastAsia="Calibri" w:cs="Times New Roman"/>
          <w:szCs w:val="24"/>
        </w:rPr>
        <w:t>.</w:t>
      </w:r>
      <w:r w:rsidRPr="00413164">
        <w:rPr>
          <w:rFonts w:eastAsia="Calibri" w:cs="Times New Roman"/>
          <w:szCs w:val="24"/>
        </w:rPr>
        <w:tab/>
      </w:r>
      <w:r w:rsidRPr="00413164">
        <w:rPr>
          <w:rFonts w:eastAsia="Calibri" w:cs="Times New Roman"/>
          <w:b/>
          <w:color w:val="0000FF"/>
          <w:szCs w:val="24"/>
        </w:rPr>
        <w:t xml:space="preserve">B. </w:t>
      </w:r>
      <w:r w:rsidRPr="00413164">
        <w:rPr>
          <w:rFonts w:eastAsia="Calibri" w:cs="Times New Roman"/>
          <w:position w:val="-32"/>
          <w:szCs w:val="24"/>
        </w:rPr>
        <w:object w:dxaOrig="1359" w:dyaOrig="740">
          <v:shape id="_x0000_i3620" type="#_x0000_t75" style="width:69pt;height:36pt" o:ole="">
            <v:imagedata r:id="rId5892" o:title=""/>
          </v:shape>
          <o:OLEObject Type="Embed" ProgID="Equation.DSMT4" ShapeID="_x0000_i3620" DrawAspect="Content" ObjectID="_1800840971" r:id="rId5893"/>
        </w:object>
      </w:r>
      <w:r w:rsidRPr="00413164">
        <w:rPr>
          <w:rFonts w:eastAsia="Calibri" w:cs="Times New Roman"/>
          <w:szCs w:val="24"/>
        </w:rPr>
        <w:t>.</w:t>
      </w:r>
    </w:p>
    <w:p w:rsidR="00161388" w:rsidRPr="00413164" w:rsidRDefault="00161388" w:rsidP="00413164">
      <w:pPr>
        <w:tabs>
          <w:tab w:val="left" w:pos="3402"/>
          <w:tab w:val="left" w:pos="5669"/>
          <w:tab w:val="left" w:pos="7937"/>
        </w:tabs>
        <w:spacing w:before="0" w:after="0" w:line="360" w:lineRule="auto"/>
        <w:ind w:left="992"/>
        <w:rPr>
          <w:rFonts w:eastAsia="Calibri" w:cs="Times New Roman"/>
          <w:b/>
          <w:szCs w:val="24"/>
          <w:lang w:val="it-IT"/>
        </w:rPr>
      </w:pPr>
      <w:r w:rsidRPr="00413164">
        <w:rPr>
          <w:rFonts w:eastAsia="Calibri" w:cs="Times New Roman"/>
          <w:b/>
          <w:color w:val="0000FF"/>
          <w:szCs w:val="24"/>
        </w:rPr>
        <w:t xml:space="preserve">C. </w:t>
      </w:r>
      <w:r w:rsidRPr="00413164">
        <w:rPr>
          <w:rFonts w:eastAsia="Calibri" w:cs="Times New Roman"/>
          <w:position w:val="-32"/>
          <w:szCs w:val="24"/>
        </w:rPr>
        <w:object w:dxaOrig="1520" w:dyaOrig="740">
          <v:shape id="_x0000_i3621" type="#_x0000_t75" style="width:77.25pt;height:36pt" o:ole="">
            <v:imagedata r:id="rId5894" o:title=""/>
          </v:shape>
          <o:OLEObject Type="Embed" ProgID="Equation.DSMT4" ShapeID="_x0000_i3621" DrawAspect="Content" ObjectID="_1800840972" r:id="rId5895"/>
        </w:object>
      </w:r>
      <w:r w:rsidRPr="00413164">
        <w:rPr>
          <w:rFonts w:eastAsia="Calibri" w:cs="Times New Roman"/>
          <w:szCs w:val="24"/>
        </w:rPr>
        <w:t>.</w:t>
      </w:r>
      <w:r w:rsidRPr="00413164">
        <w:rPr>
          <w:rFonts w:eastAsia="Calibri" w:cs="Times New Roman"/>
          <w:b/>
          <w:szCs w:val="24"/>
        </w:rPr>
        <w:tab/>
      </w:r>
      <w:r w:rsidRPr="00413164">
        <w:rPr>
          <w:rFonts w:eastAsia="Calibri" w:cs="Times New Roman"/>
          <w:b/>
          <w:color w:val="0000FF"/>
          <w:szCs w:val="24"/>
          <w:lang w:val="it-IT"/>
        </w:rPr>
        <w:t>D</w:t>
      </w:r>
      <w:r w:rsidRPr="00413164">
        <w:rPr>
          <w:rFonts w:eastAsia="Calibri" w:cs="Times New Roman"/>
          <w:b/>
          <w:color w:val="0000FF"/>
          <w:szCs w:val="24"/>
        </w:rPr>
        <w:t xml:space="preserve">. </w:t>
      </w:r>
      <w:r w:rsidRPr="00413164">
        <w:rPr>
          <w:rFonts w:eastAsia="Calibri" w:cs="Times New Roman"/>
          <w:position w:val="-32"/>
          <w:szCs w:val="24"/>
        </w:rPr>
        <w:object w:dxaOrig="1620" w:dyaOrig="740">
          <v:shape id="_x0000_i3622" type="#_x0000_t75" style="width:81.75pt;height:36pt" o:ole="">
            <v:imagedata r:id="rId5896" o:title=""/>
          </v:shape>
          <o:OLEObject Type="Embed" ProgID="Equation.DSMT4" ShapeID="_x0000_i3622" DrawAspect="Content" ObjectID="_1800840973" r:id="rId5897"/>
        </w:object>
      </w:r>
      <w:r w:rsidRPr="00413164">
        <w:rPr>
          <w:rFonts w:eastAsia="Calibri" w:cs="Times New Roman"/>
          <w:szCs w:val="24"/>
          <w:lang w:val="it-IT"/>
        </w:rPr>
        <w:t>.</w:t>
      </w:r>
    </w:p>
    <w:p w:rsidR="00161388" w:rsidRPr="00413164" w:rsidRDefault="00161388" w:rsidP="00413164">
      <w:pPr>
        <w:tabs>
          <w:tab w:val="left" w:pos="992"/>
        </w:tabs>
        <w:spacing w:after="0" w:line="360" w:lineRule="auto"/>
        <w:ind w:left="992" w:hanging="992"/>
        <w:contextualSpacing/>
        <w:rPr>
          <w:rFonts w:eastAsia="Calibri" w:cs="Times New Roman"/>
          <w:szCs w:val="24"/>
          <w:lang w:val="it-IT"/>
        </w:rPr>
      </w:pPr>
      <w:r w:rsidRPr="00413164">
        <w:rPr>
          <w:rFonts w:eastAsia="Calibri" w:cs="Times New Roman"/>
          <w:b/>
          <w:color w:val="0000FF"/>
          <w:szCs w:val="24"/>
          <w:lang w:val="it-IT"/>
        </w:rPr>
        <w:t xml:space="preserve">Câu 11: </w:t>
      </w:r>
      <w:r w:rsidRPr="00413164">
        <w:rPr>
          <w:rFonts w:eastAsia="Calibri" w:cs="Times New Roman"/>
          <w:szCs w:val="24"/>
        </w:rPr>
        <w:t xml:space="preserve">Cho cấp số cộng </w:t>
      </w:r>
      <w:r w:rsidRPr="00413164">
        <w:rPr>
          <w:rFonts w:eastAsia="Calibri" w:cs="Times New Roman"/>
          <w:position w:val="-14"/>
          <w:szCs w:val="24"/>
        </w:rPr>
        <w:object w:dxaOrig="480" w:dyaOrig="405">
          <v:shape id="_x0000_i3623" type="#_x0000_t75" style="width:24pt;height:20.25pt" o:ole="">
            <v:imagedata r:id="rId5898" o:title=""/>
          </v:shape>
          <o:OLEObject Type="Embed" ProgID="Equation.DSMT4" ShapeID="_x0000_i3623" DrawAspect="Content" ObjectID="_1800840974" r:id="rId5899"/>
        </w:object>
      </w:r>
      <w:r w:rsidRPr="00413164">
        <w:rPr>
          <w:rFonts w:eastAsia="Calibri" w:cs="Times New Roman"/>
          <w:szCs w:val="24"/>
        </w:rPr>
        <w:t xml:space="preserve"> có </w:t>
      </w:r>
      <w:r w:rsidRPr="00413164">
        <w:rPr>
          <w:rFonts w:eastAsia="Calibri" w:cs="Times New Roman"/>
          <w:position w:val="-12"/>
          <w:szCs w:val="24"/>
        </w:rPr>
        <w:object w:dxaOrig="645" w:dyaOrig="360">
          <v:shape id="_x0000_i3624" type="#_x0000_t75" style="width:32.25pt;height:18pt" o:ole="">
            <v:imagedata r:id="rId5900" o:title=""/>
          </v:shape>
          <o:OLEObject Type="Embed" ProgID="Equation.DSMT4" ShapeID="_x0000_i3624" DrawAspect="Content" ObjectID="_1800840975" r:id="rId5901"/>
        </w:object>
      </w:r>
      <w:r w:rsidRPr="00413164">
        <w:rPr>
          <w:rFonts w:eastAsia="Calibri" w:cs="Times New Roman"/>
          <w:szCs w:val="24"/>
        </w:rPr>
        <w:t xml:space="preserve"> và </w:t>
      </w:r>
      <w:r w:rsidRPr="00413164">
        <w:rPr>
          <w:rFonts w:eastAsia="Calibri" w:cs="Times New Roman"/>
          <w:position w:val="-12"/>
          <w:szCs w:val="24"/>
        </w:rPr>
        <w:object w:dxaOrig="645" w:dyaOrig="360">
          <v:shape id="_x0000_i3625" type="#_x0000_t75" style="width:32.25pt;height:18pt" o:ole="">
            <v:imagedata r:id="rId5902" o:title=""/>
          </v:shape>
          <o:OLEObject Type="Embed" ProgID="Equation.DSMT4" ShapeID="_x0000_i3625" DrawAspect="Content" ObjectID="_1800840976" r:id="rId5903"/>
        </w:object>
      </w:r>
      <w:r w:rsidRPr="00413164">
        <w:rPr>
          <w:rFonts w:eastAsia="Calibri" w:cs="Times New Roman"/>
          <w:szCs w:val="24"/>
        </w:rPr>
        <w:t>. Công sai của cấp số cộng đó bằng</w:t>
      </w:r>
    </w:p>
    <w:p w:rsidR="00161388" w:rsidRPr="00413164" w:rsidRDefault="00161388" w:rsidP="00413164">
      <w:pPr>
        <w:tabs>
          <w:tab w:val="left" w:pos="3402"/>
          <w:tab w:val="left" w:pos="5669"/>
          <w:tab w:val="left" w:pos="7937"/>
        </w:tabs>
        <w:spacing w:before="0" w:after="0" w:line="360" w:lineRule="auto"/>
        <w:ind w:left="992"/>
        <w:rPr>
          <w:rFonts w:eastAsia="Calibri" w:cs="Times New Roman"/>
          <w:szCs w:val="24"/>
          <w:lang w:val="it-IT"/>
        </w:rPr>
      </w:pPr>
      <w:r w:rsidRPr="00413164">
        <w:rPr>
          <w:rFonts w:eastAsia="Calibri" w:cs="Times New Roman"/>
          <w:b/>
          <w:color w:val="0000FF"/>
          <w:szCs w:val="24"/>
        </w:rPr>
        <w:t xml:space="preserve">A. </w:t>
      </w:r>
      <w:r w:rsidRPr="00413164">
        <w:rPr>
          <w:rFonts w:eastAsia="Calibri" w:cs="Times New Roman"/>
          <w:szCs w:val="24"/>
        </w:rPr>
        <w:t>1.</w:t>
      </w:r>
      <w:r w:rsidRPr="00413164">
        <w:rPr>
          <w:rFonts w:eastAsia="Calibri" w:cs="Times New Roman"/>
          <w:szCs w:val="24"/>
        </w:rPr>
        <w:tab/>
      </w:r>
      <w:r w:rsidRPr="00413164">
        <w:rPr>
          <w:rFonts w:eastAsia="Calibri" w:cs="Times New Roman"/>
          <w:b/>
          <w:color w:val="0000FF"/>
          <w:szCs w:val="24"/>
        </w:rPr>
        <w:t xml:space="preserve">B. </w:t>
      </w:r>
      <w:r w:rsidRPr="00413164">
        <w:rPr>
          <w:rFonts w:eastAsia="Calibri" w:cs="Times New Roman"/>
          <w:szCs w:val="24"/>
        </w:rPr>
        <w:t>2.</w:t>
      </w:r>
      <w:r w:rsidRPr="00413164">
        <w:rPr>
          <w:rFonts w:eastAsia="Calibri" w:cs="Times New Roman"/>
          <w:szCs w:val="24"/>
        </w:rPr>
        <w:tab/>
      </w:r>
      <w:r w:rsidRPr="00413164">
        <w:rPr>
          <w:rFonts w:eastAsia="Calibri" w:cs="Times New Roman"/>
          <w:b/>
          <w:color w:val="0000FF"/>
          <w:szCs w:val="24"/>
        </w:rPr>
        <w:t xml:space="preserve">C. </w:t>
      </w:r>
      <w:r w:rsidRPr="00413164">
        <w:rPr>
          <w:rFonts w:eastAsia="Calibri" w:cs="Times New Roman"/>
          <w:szCs w:val="24"/>
        </w:rPr>
        <w:t>3.</w:t>
      </w:r>
      <w:r w:rsidRPr="00413164">
        <w:rPr>
          <w:rFonts w:eastAsia="Calibri" w:cs="Times New Roman"/>
          <w:b/>
          <w:szCs w:val="24"/>
        </w:rPr>
        <w:tab/>
      </w:r>
      <w:r w:rsidRPr="00413164">
        <w:rPr>
          <w:rFonts w:eastAsia="Calibri" w:cs="Times New Roman"/>
          <w:b/>
          <w:color w:val="0000FF"/>
          <w:szCs w:val="24"/>
          <w:lang w:val="it-IT"/>
        </w:rPr>
        <w:t>D</w:t>
      </w:r>
      <w:r w:rsidRPr="00413164">
        <w:rPr>
          <w:rFonts w:eastAsia="Calibri" w:cs="Times New Roman"/>
          <w:b/>
          <w:color w:val="0000FF"/>
          <w:szCs w:val="24"/>
        </w:rPr>
        <w:t xml:space="preserve">. </w:t>
      </w:r>
      <w:r w:rsidRPr="00413164">
        <w:rPr>
          <w:rFonts w:eastAsia="Calibri" w:cs="Times New Roman"/>
          <w:szCs w:val="24"/>
        </w:rPr>
        <w:t>4</w:t>
      </w:r>
      <w:r w:rsidRPr="00413164">
        <w:rPr>
          <w:rFonts w:eastAsia="Calibri" w:cs="Times New Roman"/>
          <w:szCs w:val="24"/>
          <w:lang w:val="it-IT"/>
        </w:rPr>
        <w:t>.</w:t>
      </w:r>
    </w:p>
    <w:p w:rsidR="00161388" w:rsidRPr="00413164" w:rsidRDefault="00161388" w:rsidP="00413164">
      <w:pPr>
        <w:tabs>
          <w:tab w:val="left" w:pos="992"/>
        </w:tabs>
        <w:spacing w:after="0" w:line="360" w:lineRule="auto"/>
        <w:ind w:left="992" w:hanging="992"/>
        <w:contextualSpacing/>
        <w:rPr>
          <w:rFonts w:eastAsia="Calibri" w:cs="Times New Roman"/>
          <w:b/>
          <w:szCs w:val="24"/>
          <w:lang w:val="it-IT"/>
        </w:rPr>
      </w:pPr>
      <w:r w:rsidRPr="00413164">
        <w:rPr>
          <w:rFonts w:eastAsia="Calibri" w:cs="Times New Roman"/>
          <w:b/>
          <w:color w:val="0000FF"/>
          <w:szCs w:val="24"/>
          <w:lang w:val="it-IT"/>
        </w:rPr>
        <w:t xml:space="preserve">Câu 12: </w:t>
      </w:r>
      <w:r w:rsidRPr="00413164">
        <w:rPr>
          <w:rFonts w:eastAsia="Calibri" w:cs="Times New Roman"/>
          <w:szCs w:val="24"/>
          <w:lang w:val="nl-NL"/>
        </w:rPr>
        <w:t>Cường độ một trận động đất </w:t>
      </w:r>
      <w:r w:rsidRPr="00413164">
        <w:rPr>
          <w:rFonts w:eastAsia="Calibri" w:cs="Times New Roman"/>
          <w:i/>
          <w:iCs/>
          <w:szCs w:val="24"/>
          <w:lang w:val="nl-NL"/>
        </w:rPr>
        <w:t>M (richter) </w:t>
      </w:r>
      <w:r w:rsidRPr="00413164">
        <w:rPr>
          <w:rFonts w:eastAsia="Calibri" w:cs="Times New Roman"/>
          <w:szCs w:val="24"/>
          <w:lang w:val="nl-NL"/>
        </w:rPr>
        <w:t>được cho bởi công thức M = logA – logA</w:t>
      </w:r>
      <w:r w:rsidRPr="00413164">
        <w:rPr>
          <w:rFonts w:eastAsia="Calibri" w:cs="Times New Roman"/>
          <w:szCs w:val="24"/>
          <w:vertAlign w:val="subscript"/>
          <w:lang w:val="nl-NL"/>
        </w:rPr>
        <w:t>0</w:t>
      </w:r>
      <w:r w:rsidRPr="00413164">
        <w:rPr>
          <w:rFonts w:eastAsia="Calibri" w:cs="Times New Roman"/>
          <w:szCs w:val="24"/>
          <w:lang w:val="nl-NL"/>
        </w:rPr>
        <w:t>, với A là biên độ rung chấn tối đa và A</w:t>
      </w:r>
      <w:r w:rsidRPr="00413164">
        <w:rPr>
          <w:rFonts w:eastAsia="Calibri" w:cs="Times New Roman"/>
          <w:szCs w:val="24"/>
          <w:vertAlign w:val="subscript"/>
          <w:lang w:val="nl-NL"/>
        </w:rPr>
        <w:t>0</w:t>
      </w:r>
      <w:r w:rsidRPr="00413164">
        <w:rPr>
          <w:rFonts w:eastAsia="Calibri" w:cs="Times New Roman"/>
          <w:szCs w:val="24"/>
          <w:lang w:val="nl-NL"/>
        </w:rPr>
        <w:t> là một biên độ chuẩn (hằng số). Đầu thế kỷ 20, một trận động đất ở San Francisco có cường độ 8,3 độ Richter. Trong cùng năm đó, trận động đất khác Nam Mỹ có biên độ mạnh hơn gấp 4 lần. Cường độ của trận động đất ở Nam Mỹ là</w:t>
      </w:r>
    </w:p>
    <w:p w:rsidR="00161388" w:rsidRPr="00413164" w:rsidRDefault="00161388" w:rsidP="00413164">
      <w:pPr>
        <w:tabs>
          <w:tab w:val="left" w:pos="3402"/>
          <w:tab w:val="left" w:pos="5669"/>
          <w:tab w:val="left" w:pos="7937"/>
        </w:tabs>
        <w:spacing w:before="0" w:after="0" w:line="360" w:lineRule="auto"/>
        <w:ind w:left="992"/>
        <w:contextualSpacing/>
        <w:rPr>
          <w:rFonts w:eastAsia="Calibri" w:cs="Times New Roman"/>
          <w:szCs w:val="24"/>
        </w:rPr>
      </w:pPr>
      <w:r w:rsidRPr="00413164">
        <w:rPr>
          <w:rFonts w:eastAsia="Calibri" w:cs="Times New Roman"/>
          <w:b/>
          <w:color w:val="0000FF"/>
          <w:szCs w:val="24"/>
          <w:lang w:val="it-IT"/>
        </w:rPr>
        <w:t xml:space="preserve">A. </w:t>
      </w:r>
      <w:r w:rsidRPr="00413164">
        <w:rPr>
          <w:rFonts w:eastAsia="Calibri" w:cs="Times New Roman"/>
          <w:szCs w:val="24"/>
        </w:rPr>
        <w:t>8.8 độ Richter.</w:t>
      </w:r>
      <w:r w:rsidRPr="00413164">
        <w:rPr>
          <w:rFonts w:eastAsia="Calibri" w:cs="Times New Roman"/>
          <w:szCs w:val="24"/>
        </w:rPr>
        <w:tab/>
      </w:r>
      <w:r w:rsidRPr="00413164">
        <w:rPr>
          <w:rFonts w:eastAsia="Calibri" w:cs="Times New Roman"/>
          <w:b/>
          <w:color w:val="0000FF"/>
          <w:szCs w:val="24"/>
        </w:rPr>
        <w:t xml:space="preserve">B. </w:t>
      </w:r>
      <w:r w:rsidRPr="00413164">
        <w:rPr>
          <w:rFonts w:eastAsia="Calibri" w:cs="Times New Roman"/>
          <w:szCs w:val="24"/>
        </w:rPr>
        <w:t>8.9 độ Richter.</w:t>
      </w:r>
    </w:p>
    <w:p w:rsidR="00161388" w:rsidRPr="00413164" w:rsidRDefault="00161388" w:rsidP="00413164">
      <w:pPr>
        <w:tabs>
          <w:tab w:val="left" w:pos="3402"/>
          <w:tab w:val="left" w:pos="5669"/>
          <w:tab w:val="left" w:pos="7937"/>
        </w:tabs>
        <w:spacing w:before="0" w:after="0" w:line="360" w:lineRule="auto"/>
        <w:ind w:left="992"/>
        <w:contextualSpacing/>
        <w:rPr>
          <w:rFonts w:eastAsia="Calibri" w:cs="Times New Roman"/>
          <w:b/>
          <w:szCs w:val="24"/>
          <w:lang w:val="it-IT"/>
        </w:rPr>
      </w:pPr>
      <w:r w:rsidRPr="00413164">
        <w:rPr>
          <w:rFonts w:eastAsia="Calibri" w:cs="Times New Roman"/>
          <w:b/>
          <w:color w:val="0000FF"/>
          <w:szCs w:val="24"/>
        </w:rPr>
        <w:t xml:space="preserve">C. </w:t>
      </w:r>
      <w:r w:rsidRPr="00413164">
        <w:rPr>
          <w:rFonts w:eastAsia="Calibri" w:cs="Times New Roman"/>
          <w:szCs w:val="24"/>
        </w:rPr>
        <w:t>9.0 độ Richter.</w:t>
      </w:r>
      <w:r w:rsidRPr="00413164">
        <w:rPr>
          <w:rFonts w:eastAsia="Calibri" w:cs="Times New Roman"/>
          <w:b/>
          <w:szCs w:val="24"/>
        </w:rPr>
        <w:tab/>
      </w:r>
      <w:r w:rsidRPr="00413164">
        <w:rPr>
          <w:rFonts w:eastAsia="Calibri" w:cs="Times New Roman"/>
          <w:b/>
          <w:color w:val="0000FF"/>
          <w:szCs w:val="24"/>
          <w:lang w:val="it-IT"/>
        </w:rPr>
        <w:t>D</w:t>
      </w:r>
      <w:r w:rsidRPr="00413164">
        <w:rPr>
          <w:rFonts w:eastAsia="Calibri" w:cs="Times New Roman"/>
          <w:b/>
          <w:color w:val="0000FF"/>
          <w:szCs w:val="24"/>
        </w:rPr>
        <w:t xml:space="preserve">. </w:t>
      </w:r>
      <w:r w:rsidRPr="00413164">
        <w:rPr>
          <w:rFonts w:eastAsia="Calibri" w:cs="Times New Roman"/>
          <w:szCs w:val="24"/>
        </w:rPr>
        <w:t>9.1 độ Richter</w:t>
      </w:r>
      <w:r w:rsidRPr="00413164">
        <w:rPr>
          <w:rFonts w:eastAsia="Calibri" w:cs="Times New Roman"/>
          <w:szCs w:val="24"/>
          <w:lang w:val="it-IT"/>
        </w:rPr>
        <w:t>.</w:t>
      </w:r>
    </w:p>
    <w:p w:rsidR="00161388" w:rsidRPr="00413164" w:rsidRDefault="00161388" w:rsidP="00413164">
      <w:pPr>
        <w:spacing w:after="240" w:line="276" w:lineRule="auto"/>
        <w:jc w:val="left"/>
        <w:rPr>
          <w:rFonts w:eastAsia="Calibri" w:cs="Times New Roman"/>
          <w:kern w:val="0"/>
          <w:szCs w:val="24"/>
          <w:lang w:val="it-IT"/>
          <w14:ligatures w14:val="none"/>
        </w:rPr>
      </w:pPr>
      <w:r w:rsidRPr="00413164">
        <w:rPr>
          <w:rFonts w:eastAsia="Calibri" w:cs="Times New Roman"/>
          <w:b/>
          <w:bCs/>
          <w:color w:val="0033CC"/>
          <w:kern w:val="0"/>
          <w:szCs w:val="24"/>
          <w:lang w:val="it-IT"/>
          <w14:ligatures w14:val="none"/>
        </w:rPr>
        <w:t>PHẦN II. Câu trắc nghiệm đúng sai.</w:t>
      </w:r>
      <w:r w:rsidRPr="00413164">
        <w:rPr>
          <w:rFonts w:eastAsia="Calibri" w:cs="Times New Roman"/>
          <w:color w:val="0033CC"/>
          <w:kern w:val="0"/>
          <w:szCs w:val="24"/>
          <w:lang w:val="it-IT"/>
          <w14:ligatures w14:val="none"/>
        </w:rPr>
        <w:t xml:space="preserve">  </w:t>
      </w:r>
      <w:r w:rsidRPr="00413164">
        <w:rPr>
          <w:rFonts w:eastAsia="Calibri" w:cs="Times New Roman"/>
          <w:kern w:val="0"/>
          <w:szCs w:val="24"/>
          <w:lang w:val="it-IT"/>
          <w14:ligatures w14:val="none"/>
        </w:rPr>
        <w:t xml:space="preserve">Thí sinh trả lời từ câu 1 đến câu 4. </w:t>
      </w:r>
    </w:p>
    <w:p w:rsidR="00161388" w:rsidRPr="00413164" w:rsidRDefault="00161388" w:rsidP="00413164">
      <w:pPr>
        <w:spacing w:after="240" w:line="276" w:lineRule="auto"/>
        <w:jc w:val="left"/>
        <w:rPr>
          <w:rFonts w:eastAsia="Calibri" w:cs="Times New Roman"/>
          <w:color w:val="0033CC"/>
          <w:kern w:val="0"/>
          <w:szCs w:val="24"/>
          <w:lang w:val="it-IT"/>
          <w14:ligatures w14:val="none"/>
        </w:rPr>
      </w:pPr>
      <w:r w:rsidRPr="00413164">
        <w:rPr>
          <w:rFonts w:eastAsia="Calibri" w:cs="Times New Roman"/>
          <w:b/>
          <w:bCs/>
          <w:color w:val="0033CC"/>
          <w:kern w:val="0"/>
          <w:szCs w:val="24"/>
          <w:lang w:val="it-IT"/>
          <w14:ligatures w14:val="none"/>
        </w:rPr>
        <w:tab/>
      </w:r>
      <w:r w:rsidRPr="00413164">
        <w:rPr>
          <w:rFonts w:eastAsia="Calibri" w:cs="Times New Roman"/>
          <w:kern w:val="0"/>
          <w:szCs w:val="24"/>
          <w:lang w:val="it-IT"/>
          <w14:ligatures w14:val="none"/>
        </w:rPr>
        <w:t>Trong mỗi ý</w:t>
      </w:r>
      <w:r w:rsidRPr="00413164">
        <w:rPr>
          <w:rFonts w:eastAsia="Calibri" w:cs="Times New Roman"/>
          <w:b/>
          <w:bCs/>
          <w:kern w:val="0"/>
          <w:szCs w:val="24"/>
          <w:lang w:val="it-IT"/>
          <w14:ligatures w14:val="none"/>
        </w:rPr>
        <w:t xml:space="preserve"> a), b), c), d)</w:t>
      </w:r>
      <w:r w:rsidRPr="00413164">
        <w:rPr>
          <w:rFonts w:eastAsia="Calibri" w:cs="Times New Roman"/>
          <w:kern w:val="0"/>
          <w:szCs w:val="24"/>
          <w:lang w:val="it-IT"/>
          <w14:ligatures w14:val="none"/>
        </w:rPr>
        <w:t xml:space="preserve"> ở mỗi câu, thí sinh chọn đúng hoặc sai.</w:t>
      </w:r>
    </w:p>
    <w:p w:rsidR="00161388" w:rsidRPr="00413164" w:rsidRDefault="00161388" w:rsidP="00413164">
      <w:pPr>
        <w:tabs>
          <w:tab w:val="left" w:pos="992"/>
        </w:tabs>
        <w:spacing w:after="240" w:line="276" w:lineRule="auto"/>
        <w:contextualSpacing/>
        <w:rPr>
          <w:rFonts w:eastAsia="Calibri" w:cs="Times New Roman"/>
          <w:color w:val="FF0000"/>
          <w:szCs w:val="24"/>
        </w:rPr>
      </w:pPr>
      <w:r w:rsidRPr="00413164">
        <w:rPr>
          <w:rFonts w:eastAsia="Calibri" w:cs="Times New Roman"/>
          <w:b/>
          <w:color w:val="0000FF"/>
          <w:szCs w:val="24"/>
        </w:rPr>
        <w:t>Câu 1:</w:t>
      </w:r>
      <w:r w:rsidRPr="00413164">
        <w:rPr>
          <w:rFonts w:eastAsia="Calibri" w:cs="Times New Roman"/>
          <w:b/>
          <w:color w:val="0000FF"/>
          <w:szCs w:val="24"/>
        </w:rPr>
        <w:tab/>
      </w:r>
      <w:r w:rsidRPr="00413164">
        <w:rPr>
          <w:rFonts w:eastAsia="Calibri" w:cs="Times New Roman"/>
          <w:szCs w:val="24"/>
        </w:rPr>
        <w:t xml:space="preserve">Trong không gian tọa độ </w:t>
      </w:r>
      <w:r w:rsidRPr="00413164">
        <w:rPr>
          <w:rFonts w:eastAsia="Calibri" w:cs="Times New Roman"/>
          <w:position w:val="-10"/>
          <w:szCs w:val="24"/>
        </w:rPr>
        <w:object w:dxaOrig="560" w:dyaOrig="320">
          <v:shape id="_x0000_i3626" type="#_x0000_t75" style="width:27.75pt;height:15.75pt" o:ole="">
            <v:imagedata r:id="rId711" o:title=""/>
          </v:shape>
          <o:OLEObject Type="Embed" ProgID="Equation.DSMT4" ShapeID="_x0000_i3626" DrawAspect="Content" ObjectID="_1800840977" r:id="rId5904"/>
        </w:object>
      </w:r>
      <w:r w:rsidRPr="00413164">
        <w:rPr>
          <w:rFonts w:eastAsia="Calibri" w:cs="Times New Roman"/>
          <w:szCs w:val="24"/>
        </w:rPr>
        <w:t>,</w:t>
      </w:r>
      <w:r w:rsidRPr="00413164">
        <w:rPr>
          <w:rFonts w:eastAsia="Calibri" w:cs="Times New Roman"/>
          <w:szCs w:val="24"/>
          <w:lang w:val="vi-VN" w:eastAsia="vi-VN"/>
        </w:rPr>
        <w:t xml:space="preserve"> </w:t>
      </w:r>
      <w:r w:rsidRPr="00413164">
        <w:rPr>
          <w:rFonts w:eastAsia="Calibri" w:cs="Times New Roman"/>
          <w:szCs w:val="24"/>
          <w:lang w:eastAsia="vi-VN"/>
        </w:rPr>
        <w:t xml:space="preserve">cho điểm </w:t>
      </w:r>
      <w:r w:rsidRPr="00413164">
        <w:rPr>
          <w:rFonts w:eastAsia="Calibri" w:cs="Times New Roman"/>
          <w:position w:val="-14"/>
          <w:szCs w:val="24"/>
        </w:rPr>
        <w:object w:dxaOrig="880" w:dyaOrig="400">
          <v:shape id="_x0000_i3627" type="#_x0000_t75" style="width:42.75pt;height:19.5pt;mso-wrap-distance-left:9pt;mso-wrap-distance-top:0;mso-wrap-distance-right:9pt;mso-wrap-distance-bottom:0;mso-position-horizontal:absolute;mso-position-horizontal-relative:text;mso-position-vertical:absolute;mso-position-vertical-relative:text" o:ole="">
            <v:imagedata r:id="rId5905" o:title=""/>
          </v:shape>
          <o:OLEObject Type="Embed" ProgID="Equation.DSMT4" ShapeID="_x0000_i3627" DrawAspect="Content" ObjectID="_1800840978" r:id="rId5906"/>
        </w:object>
      </w:r>
      <w:r w:rsidRPr="00413164">
        <w:rPr>
          <w:rFonts w:eastAsia="Calibri" w:cs="Times New Roman"/>
          <w:szCs w:val="24"/>
          <w:lang w:eastAsia="vi-VN"/>
        </w:rPr>
        <w:t xml:space="preserve"> và mặt phẳng </w:t>
      </w:r>
      <w:r w:rsidRPr="00413164">
        <w:rPr>
          <w:rFonts w:eastAsia="Calibri" w:cs="Times New Roman"/>
          <w:position w:val="-14"/>
          <w:szCs w:val="24"/>
        </w:rPr>
        <w:object w:dxaOrig="2299" w:dyaOrig="400">
          <v:shape id="_x0000_i3628" type="#_x0000_t75" style="width:114.75pt;height:19.5pt;mso-wrap-distance-left:9pt;mso-wrap-distance-top:0;mso-wrap-distance-right:9pt;mso-wrap-distance-bottom:0;mso-position-horizontal:absolute;mso-position-horizontal-relative:text;mso-position-vertical:absolute;mso-position-vertical-relative:text" o:ole="">
            <v:imagedata r:id="rId5907" o:title=""/>
          </v:shape>
          <o:OLEObject Type="Embed" ProgID="Equation.DSMT4" ShapeID="_x0000_i3628" DrawAspect="Content" ObjectID="_1800840979" r:id="rId5908"/>
        </w:object>
      </w:r>
      <w:r w:rsidRPr="00413164">
        <w:rPr>
          <w:rFonts w:eastAsia="Calibri" w:cs="Times New Roman"/>
          <w:szCs w:val="24"/>
          <w:lang w:eastAsia="vi-VN"/>
        </w:rPr>
        <w:t>.</w:t>
      </w:r>
      <w:r w:rsidRPr="00413164">
        <w:rPr>
          <w:rFonts w:eastAsia="Calibri" w:cs="Times New Roman"/>
          <w:szCs w:val="24"/>
          <w:lang w:eastAsia="vi-VN"/>
        </w:rPr>
        <w:br/>
      </w:r>
      <w:r w:rsidRPr="00413164">
        <w:rPr>
          <w:rFonts w:eastAsia="Calibri" w:cs="Times New Roman"/>
          <w:szCs w:val="24"/>
        </w:rPr>
        <w:t xml:space="preserve"> </w:t>
      </w:r>
      <w:r w:rsidRPr="00413164">
        <w:rPr>
          <w:rFonts w:eastAsia="Calibri" w:cs="Times New Roman"/>
          <w:b/>
          <w:bCs/>
          <w:szCs w:val="24"/>
        </w:rPr>
        <w:t>a)</w:t>
      </w:r>
      <w:r w:rsidRPr="00413164">
        <w:rPr>
          <w:rFonts w:eastAsia="Calibri" w:cs="Times New Roman"/>
          <w:szCs w:val="24"/>
        </w:rPr>
        <w:t xml:space="preserve"> Vectơ có tọa độ </w:t>
      </w:r>
      <w:r w:rsidRPr="00413164">
        <w:rPr>
          <w:rFonts w:eastAsia="Calibri" w:cs="Times New Roman"/>
          <w:position w:val="-14"/>
          <w:szCs w:val="24"/>
        </w:rPr>
        <w:object w:dxaOrig="960" w:dyaOrig="400">
          <v:shape id="_x0000_i3629" type="#_x0000_t75" style="width:48.75pt;height:20.25pt" o:ole="">
            <v:imagedata r:id="rId5909" o:title=""/>
          </v:shape>
          <o:OLEObject Type="Embed" ProgID="Equation.DSMT4" ShapeID="_x0000_i3629" DrawAspect="Content" ObjectID="_1800840980" r:id="rId5910"/>
        </w:object>
      </w:r>
      <w:r w:rsidRPr="00413164">
        <w:rPr>
          <w:rFonts w:eastAsia="Calibri" w:cs="Times New Roman"/>
          <w:szCs w:val="24"/>
        </w:rPr>
        <w:t xml:space="preserve"> là một vectơ pháp tuyến của mặt phằng </w:t>
      </w:r>
      <w:r w:rsidRPr="00413164">
        <w:rPr>
          <w:rFonts w:eastAsia="Calibri" w:cs="Times New Roman"/>
          <w:position w:val="-14"/>
          <w:szCs w:val="24"/>
        </w:rPr>
        <w:object w:dxaOrig="380" w:dyaOrig="400">
          <v:shape id="_x0000_i3630" type="#_x0000_t75" style="width:19.5pt;height:20.25pt" o:ole="">
            <v:imagedata r:id="rId5911" o:title=""/>
          </v:shape>
          <o:OLEObject Type="Embed" ProgID="Equation.DSMT4" ShapeID="_x0000_i3630" DrawAspect="Content" ObjectID="_1800840981" r:id="rId5912"/>
        </w:object>
      </w:r>
      <w:r w:rsidRPr="00413164">
        <w:rPr>
          <w:rFonts w:eastAsia="Calibri" w:cs="Times New Roman"/>
          <w:szCs w:val="24"/>
        </w:rPr>
        <w:t>.</w:t>
      </w:r>
      <w:r w:rsidRPr="00413164">
        <w:rPr>
          <w:rFonts w:eastAsia="Calibri" w:cs="Times New Roman"/>
          <w:szCs w:val="24"/>
          <w:lang w:val="vi-VN"/>
        </w:rPr>
        <w:t xml:space="preserve"> </w:t>
      </w:r>
    </w:p>
    <w:p w:rsidR="00161388" w:rsidRPr="00413164" w:rsidRDefault="00161388" w:rsidP="00413164">
      <w:pPr>
        <w:spacing w:before="0" w:after="240" w:line="276" w:lineRule="auto"/>
        <w:jc w:val="left"/>
        <w:rPr>
          <w:rFonts w:eastAsia="Calibri" w:cs="Times New Roman"/>
          <w:color w:val="FF0000"/>
          <w:kern w:val="0"/>
          <w:szCs w:val="24"/>
          <w:lang w:val="vi-VN"/>
          <w14:ligatures w14:val="none"/>
        </w:rPr>
      </w:pPr>
      <w:r w:rsidRPr="00413164">
        <w:rPr>
          <w:rFonts w:eastAsia="Calibri" w:cs="Times New Roman"/>
          <w:b/>
          <w:bCs/>
          <w:kern w:val="0"/>
          <w:szCs w:val="24"/>
          <w14:ligatures w14:val="none"/>
        </w:rPr>
        <w:t>b)</w:t>
      </w:r>
      <w:r w:rsidRPr="00413164">
        <w:rPr>
          <w:rFonts w:eastAsia="Calibri" w:cs="Times New Roman"/>
          <w:kern w:val="0"/>
          <w:szCs w:val="24"/>
          <w14:ligatures w14:val="none"/>
        </w:rPr>
        <w:t xml:space="preserve"> Vectơ có tọa độ </w:t>
      </w:r>
      <w:r w:rsidRPr="00413164">
        <w:rPr>
          <w:rFonts w:eastAsia="Calibri" w:cs="Times New Roman"/>
          <w:kern w:val="0"/>
          <w:position w:val="-14"/>
          <w:szCs w:val="24"/>
          <w14:ligatures w14:val="none"/>
        </w:rPr>
        <w:object w:dxaOrig="1160" w:dyaOrig="400">
          <v:shape id="_x0000_i3631" type="#_x0000_t75" style="width:58.5pt;height:20.25pt" o:ole="">
            <v:imagedata r:id="rId5913" o:title=""/>
          </v:shape>
          <o:OLEObject Type="Embed" ProgID="Equation.DSMT4" ShapeID="_x0000_i3631" DrawAspect="Content" ObjectID="_1800840982" r:id="rId5914"/>
        </w:object>
      </w:r>
      <w:r w:rsidRPr="00413164">
        <w:rPr>
          <w:rFonts w:eastAsia="Calibri" w:cs="Times New Roman"/>
          <w:kern w:val="0"/>
          <w:szCs w:val="24"/>
          <w14:ligatures w14:val="none"/>
        </w:rPr>
        <w:t xml:space="preserve"> là một vectơ pháp tuyến của mặt phằng </w:t>
      </w:r>
      <w:r w:rsidRPr="00413164">
        <w:rPr>
          <w:rFonts w:eastAsia="Calibri" w:cs="Times New Roman"/>
          <w:kern w:val="0"/>
          <w:position w:val="-14"/>
          <w:szCs w:val="24"/>
          <w14:ligatures w14:val="none"/>
        </w:rPr>
        <w:object w:dxaOrig="380" w:dyaOrig="400">
          <v:shape id="_x0000_i3632" type="#_x0000_t75" style="width:19.5pt;height:20.25pt" o:ole="">
            <v:imagedata r:id="rId5911" o:title=""/>
          </v:shape>
          <o:OLEObject Type="Embed" ProgID="Equation.DSMT4" ShapeID="_x0000_i3632" DrawAspect="Content" ObjectID="_1800840983" r:id="rId5915"/>
        </w:object>
      </w:r>
      <w:r w:rsidRPr="00413164">
        <w:rPr>
          <w:rFonts w:eastAsia="Calibri" w:cs="Times New Roman"/>
          <w:kern w:val="0"/>
          <w:szCs w:val="24"/>
          <w14:ligatures w14:val="none"/>
        </w:rPr>
        <w:t>.</w:t>
      </w:r>
    </w:p>
    <w:p w:rsidR="00161388" w:rsidRPr="00413164" w:rsidRDefault="00161388" w:rsidP="00413164">
      <w:pPr>
        <w:spacing w:before="0" w:after="240" w:line="276" w:lineRule="auto"/>
        <w:jc w:val="left"/>
        <w:rPr>
          <w:rFonts w:eastAsia="Calibri" w:cs="Times New Roman"/>
          <w:color w:val="FF0000"/>
          <w:kern w:val="0"/>
          <w:szCs w:val="24"/>
          <w:lang w:val="vi-VN"/>
          <w14:ligatures w14:val="none"/>
        </w:rPr>
      </w:pPr>
      <w:r w:rsidRPr="00413164">
        <w:rPr>
          <w:rFonts w:eastAsia="Calibri" w:cs="Times New Roman"/>
          <w:b/>
          <w:bCs/>
          <w:kern w:val="0"/>
          <w:szCs w:val="24"/>
          <w14:ligatures w14:val="none"/>
        </w:rPr>
        <w:t>c)</w:t>
      </w:r>
      <w:r w:rsidRPr="00413164">
        <w:rPr>
          <w:rFonts w:eastAsia="Calibri" w:cs="Times New Roman"/>
          <w:kern w:val="0"/>
          <w:szCs w:val="24"/>
          <w14:ligatures w14:val="none"/>
        </w:rPr>
        <w:t xml:space="preserve"> </w:t>
      </w:r>
      <w:r w:rsidRPr="00413164">
        <w:rPr>
          <w:rFonts w:eastAsia="Calibri" w:cs="Times New Roman"/>
          <w:kern w:val="0"/>
          <w:szCs w:val="24"/>
          <w:lang w:val="vi-VN"/>
          <w14:ligatures w14:val="none"/>
        </w:rPr>
        <w:t>Khoảng cách từ I đến mp (P) bằng 9</w:t>
      </w:r>
      <w:r w:rsidRPr="00413164">
        <w:rPr>
          <w:rFonts w:eastAsia="Calibri" w:cs="Times New Roman"/>
          <w:kern w:val="0"/>
          <w:szCs w:val="24"/>
          <w14:ligatures w14:val="none"/>
        </w:rPr>
        <w:t>.</w:t>
      </w:r>
      <w:r w:rsidRPr="00413164">
        <w:rPr>
          <w:rFonts w:eastAsia="Calibri" w:cs="Times New Roman"/>
          <w:kern w:val="0"/>
          <w:szCs w:val="24"/>
          <w:lang w:val="vi-VN"/>
          <w14:ligatures w14:val="none"/>
        </w:rPr>
        <w:t xml:space="preserve">  </w:t>
      </w:r>
    </w:p>
    <w:p w:rsidR="00161388" w:rsidRPr="00413164" w:rsidRDefault="00161388" w:rsidP="00413164">
      <w:pPr>
        <w:tabs>
          <w:tab w:val="left" w:pos="992"/>
        </w:tabs>
        <w:spacing w:after="0" w:line="276" w:lineRule="auto"/>
        <w:rPr>
          <w:rFonts w:eastAsia="Calibri" w:cs="Times New Roman"/>
          <w:kern w:val="0"/>
          <w:szCs w:val="24"/>
          <w:lang w:eastAsia="vi-VN"/>
          <w14:ligatures w14:val="none"/>
        </w:rPr>
      </w:pPr>
      <w:r w:rsidRPr="00413164">
        <w:rPr>
          <w:rFonts w:eastAsia="Calibri" w:cs="Times New Roman"/>
          <w:b/>
          <w:bCs/>
          <w:kern w:val="0"/>
          <w:szCs w:val="24"/>
          <w14:ligatures w14:val="none"/>
        </w:rPr>
        <w:lastRenderedPageBreak/>
        <w:t>d)</w:t>
      </w:r>
      <w:r w:rsidRPr="00413164">
        <w:rPr>
          <w:rFonts w:eastAsia="Calibri" w:cs="Times New Roman"/>
          <w:kern w:val="0"/>
          <w:szCs w:val="24"/>
          <w:lang w:eastAsia="vi-VN"/>
          <w14:ligatures w14:val="none"/>
        </w:rPr>
        <w:t xml:space="preserve"> Mặt cầu </w:t>
      </w:r>
      <w:r w:rsidRPr="00413164">
        <w:rPr>
          <w:rFonts w:eastAsia="Calibri" w:cs="Times New Roman"/>
          <w:kern w:val="0"/>
          <w:position w:val="-14"/>
          <w:szCs w:val="24"/>
          <w14:ligatures w14:val="none"/>
        </w:rPr>
        <w:object w:dxaOrig="400" w:dyaOrig="400">
          <v:shape id="_x0000_i3633" type="#_x0000_t75" style="width:19.5pt;height:19.5pt;mso-wrap-distance-left:9pt;mso-wrap-distance-top:0;mso-wrap-distance-right:9pt;mso-wrap-distance-bottom:0;mso-position-horizontal:absolute;mso-position-horizontal-relative:text;mso-position-vertical:absolute;mso-position-vertical-relative:text" o:ole="">
            <v:imagedata r:id="rId5916" o:title=""/>
          </v:shape>
          <o:OLEObject Type="Embed" ProgID="Equation.DSMT4" ShapeID="_x0000_i3633" DrawAspect="Content" ObjectID="_1800840984" r:id="rId5917"/>
        </w:object>
      </w:r>
      <w:r w:rsidRPr="00413164">
        <w:rPr>
          <w:rFonts w:eastAsia="Calibri" w:cs="Times New Roman"/>
          <w:kern w:val="0"/>
          <w:szCs w:val="24"/>
          <w:lang w:eastAsia="vi-VN"/>
          <w14:ligatures w14:val="none"/>
        </w:rPr>
        <w:t xml:space="preserve"> tâm </w:t>
      </w:r>
      <w:r w:rsidRPr="00413164">
        <w:rPr>
          <w:rFonts w:eastAsia="Calibri" w:cs="Times New Roman"/>
          <w:kern w:val="0"/>
          <w:position w:val="-4"/>
          <w:szCs w:val="24"/>
          <w14:ligatures w14:val="none"/>
        </w:rPr>
        <w:object w:dxaOrig="200" w:dyaOrig="260">
          <v:shape id="_x0000_i3634" type="#_x0000_t75" style="width:9.75pt;height:14.25pt;mso-wrap-distance-left:9pt;mso-wrap-distance-top:0;mso-wrap-distance-right:9pt;mso-wrap-distance-bottom:0;mso-position-horizontal:absolute;mso-position-horizontal-relative:text;mso-position-vertical:absolute;mso-position-vertical-relative:text" o:ole="">
            <v:imagedata r:id="rId5918" o:title=""/>
          </v:shape>
          <o:OLEObject Type="Embed" ProgID="Equation.DSMT4" ShapeID="_x0000_i3634" DrawAspect="Content" ObjectID="_1800840985" r:id="rId5919"/>
        </w:object>
      </w:r>
      <w:r w:rsidRPr="00413164">
        <w:rPr>
          <w:rFonts w:eastAsia="Calibri" w:cs="Times New Roman"/>
          <w:kern w:val="0"/>
          <w:szCs w:val="24"/>
          <w:lang w:eastAsia="vi-VN"/>
          <w14:ligatures w14:val="none"/>
        </w:rPr>
        <w:t xml:space="preserve"> tiếp xúc với mặt phẳng </w:t>
      </w:r>
      <w:r w:rsidRPr="00413164">
        <w:rPr>
          <w:rFonts w:eastAsia="Calibri" w:cs="Times New Roman"/>
          <w:kern w:val="0"/>
          <w:position w:val="-14"/>
          <w:szCs w:val="24"/>
          <w14:ligatures w14:val="none"/>
        </w:rPr>
        <w:object w:dxaOrig="420" w:dyaOrig="400">
          <v:shape id="_x0000_i3635" type="#_x0000_t75" style="width:21pt;height:19.5pt;mso-wrap-distance-left:9pt;mso-wrap-distance-top:0;mso-wrap-distance-right:9pt;mso-wrap-distance-bottom:0;mso-position-horizontal:absolute;mso-position-horizontal-relative:text;mso-position-vertical:absolute;mso-position-vertical-relative:text" o:ole="">
            <v:imagedata r:id="rId5920" o:title=""/>
          </v:shape>
          <o:OLEObject Type="Embed" ProgID="Equation.DSMT4" ShapeID="_x0000_i3635" DrawAspect="Content" ObjectID="_1800840986" r:id="rId5921"/>
        </w:object>
      </w:r>
      <w:r w:rsidRPr="00413164">
        <w:rPr>
          <w:rFonts w:eastAsia="Calibri" w:cs="Times New Roman"/>
          <w:kern w:val="0"/>
          <w:szCs w:val="24"/>
          <w:lang w:eastAsia="vi-VN"/>
          <w14:ligatures w14:val="none"/>
        </w:rPr>
        <w:t xml:space="preserve"> có phương trình là</w:t>
      </w:r>
    </w:p>
    <w:p w:rsidR="00161388" w:rsidRPr="00413164" w:rsidRDefault="00161388" w:rsidP="00413164">
      <w:pPr>
        <w:spacing w:before="0" w:after="160" w:line="276" w:lineRule="auto"/>
        <w:jc w:val="left"/>
        <w:rPr>
          <w:rFonts w:eastAsia="Calibri" w:cs="Times New Roman"/>
          <w:kern w:val="0"/>
          <w:szCs w:val="24"/>
          <w:lang w:val="vi-VN"/>
          <w14:ligatures w14:val="none"/>
        </w:rPr>
      </w:pPr>
      <w:r w:rsidRPr="00413164">
        <w:rPr>
          <w:rFonts w:eastAsia="Calibri" w:cs="Times New Roman"/>
          <w:noProof/>
          <w:kern w:val="0"/>
          <w:position w:val="-14"/>
          <w:szCs w:val="24"/>
          <w:lang w:eastAsia="vi-VN"/>
          <w14:ligatures w14:val="none"/>
        </w:rPr>
        <w:object w:dxaOrig="2520" w:dyaOrig="440">
          <v:shape id="_x0000_i3636" type="#_x0000_t75" style="width:124.5pt;height:22.5pt;mso-wrap-distance-left:9pt;mso-wrap-distance-top:0;mso-wrap-distance-right:9pt;mso-wrap-distance-bottom:0;mso-position-horizontal:absolute;mso-position-horizontal-relative:text;mso-position-vertical:absolute;mso-position-vertical-relative:text" o:ole="">
            <v:imagedata r:id="rId5922" o:title=""/>
          </v:shape>
          <o:OLEObject Type="Embed" ProgID="Equation.DSMT4" ShapeID="_x0000_i3636" DrawAspect="Content" ObjectID="_1800840987" r:id="rId5923"/>
        </w:object>
      </w:r>
      <w:r w:rsidRPr="00413164">
        <w:rPr>
          <w:rFonts w:eastAsia="Calibri" w:cs="Times New Roman"/>
          <w:kern w:val="0"/>
          <w:szCs w:val="24"/>
          <w14:ligatures w14:val="none"/>
        </w:rPr>
        <w:t>.</w:t>
      </w:r>
      <w:r w:rsidRPr="00413164">
        <w:rPr>
          <w:rFonts w:eastAsia="Calibri" w:cs="Times New Roman"/>
          <w:kern w:val="0"/>
          <w:szCs w:val="24"/>
          <w:lang w:val="vi-VN"/>
          <w14:ligatures w14:val="none"/>
        </w:rPr>
        <w:t xml:space="preserve"> </w:t>
      </w:r>
    </w:p>
    <w:p w:rsidR="00161388" w:rsidRPr="00413164" w:rsidRDefault="00161388" w:rsidP="00413164">
      <w:pPr>
        <w:tabs>
          <w:tab w:val="left" w:pos="992"/>
        </w:tabs>
        <w:spacing w:after="0" w:line="276" w:lineRule="auto"/>
        <w:contextualSpacing/>
        <w:rPr>
          <w:rFonts w:eastAsia="Calibri" w:cs="Times New Roman"/>
          <w:bCs/>
          <w:i/>
          <w:iCs/>
          <w:noProof/>
          <w:color w:val="000000"/>
          <w:szCs w:val="24"/>
        </w:rPr>
      </w:pPr>
      <w:r w:rsidRPr="00413164">
        <w:rPr>
          <w:rFonts w:eastAsia="Calibri" w:cs="Times New Roman"/>
          <w:b/>
          <w:bCs/>
          <w:iCs/>
          <w:noProof/>
          <w:color w:val="0000FF"/>
          <w:szCs w:val="24"/>
        </w:rPr>
        <w:t>Câu 2:</w:t>
      </w:r>
      <w:r w:rsidRPr="00413164">
        <w:rPr>
          <w:rFonts w:eastAsia="Calibri" w:cs="Times New Roman"/>
          <w:b/>
          <w:bCs/>
          <w:iCs/>
          <w:noProof/>
          <w:color w:val="0000FF"/>
          <w:szCs w:val="24"/>
        </w:rPr>
        <w:tab/>
      </w:r>
      <w:r w:rsidRPr="00413164">
        <w:rPr>
          <w:rFonts w:eastAsia="Calibri" w:cs="Times New Roman"/>
          <w:color w:val="000000"/>
          <w:szCs w:val="24"/>
        </w:rPr>
        <w:t xml:space="preserve">Cho hàm số </w:t>
      </w:r>
      <w:r w:rsidRPr="00413164">
        <w:rPr>
          <w:rFonts w:eastAsia="Calibri" w:cs="Times New Roman"/>
          <w:position w:val="-14"/>
          <w:szCs w:val="24"/>
        </w:rPr>
        <w:object w:dxaOrig="960" w:dyaOrig="400">
          <v:shape id="_x0000_i3637" type="#_x0000_t75" style="width:47.25pt;height:20.25pt" o:ole="">
            <v:imagedata r:id="rId5924" o:title=""/>
          </v:shape>
          <o:OLEObject Type="Embed" ProgID="Equation.DSMT4" ShapeID="_x0000_i3637" DrawAspect="Content" ObjectID="_1800840988" r:id="rId5925"/>
        </w:object>
      </w:r>
      <w:r w:rsidRPr="00413164">
        <w:rPr>
          <w:rFonts w:eastAsia="Calibri" w:cs="Times New Roman"/>
          <w:bCs/>
          <w:color w:val="000000"/>
          <w:szCs w:val="24"/>
        </w:rPr>
        <w:t xml:space="preserve"> có đạo hàm trên </w:t>
      </w:r>
      <w:r w:rsidRPr="00413164">
        <w:rPr>
          <w:rFonts w:eastAsia="Calibri" w:cs="Times New Roman"/>
          <w:position w:val="-14"/>
          <w:szCs w:val="24"/>
        </w:rPr>
        <w:object w:dxaOrig="780" w:dyaOrig="400">
          <v:shape id="_x0000_i3638" type="#_x0000_t75" style="width:39pt;height:20.25pt" o:ole="">
            <v:imagedata r:id="rId5926" o:title=""/>
          </v:shape>
          <o:OLEObject Type="Embed" ProgID="Equation.DSMT4" ShapeID="_x0000_i3638" DrawAspect="Content" ObjectID="_1800840989" r:id="rId5927"/>
        </w:object>
      </w:r>
      <w:r w:rsidRPr="00413164">
        <w:rPr>
          <w:rFonts w:eastAsia="Calibri" w:cs="Times New Roman"/>
          <w:bCs/>
          <w:color w:val="000000"/>
          <w:szCs w:val="24"/>
        </w:rPr>
        <w:t xml:space="preserve"> và đồ thị như</w:t>
      </w:r>
      <w:r w:rsidRPr="00413164">
        <w:rPr>
          <w:rFonts w:eastAsia="Calibri" w:cs="Times New Roman"/>
          <w:bCs/>
          <w:color w:val="000000"/>
          <w:szCs w:val="24"/>
          <w:lang w:val="vi-VN"/>
        </w:rPr>
        <w:t xml:space="preserve"> hình bên dưới</w:t>
      </w:r>
      <w:r w:rsidRPr="00413164">
        <w:rPr>
          <w:rFonts w:eastAsia="Calibri" w:cs="Times New Roman"/>
          <w:bCs/>
          <w:i/>
          <w:iCs/>
          <w:color w:val="000000"/>
          <w:szCs w:val="24"/>
        </w:rPr>
        <w:t>.</w:t>
      </w:r>
    </w:p>
    <w:p w:rsidR="00161388" w:rsidRPr="00413164" w:rsidRDefault="00161388" w:rsidP="00413164">
      <w:pPr>
        <w:spacing w:before="0" w:after="0" w:line="276" w:lineRule="auto"/>
        <w:rPr>
          <w:rFonts w:eastAsia="Calibri" w:cs="Times New Roman"/>
          <w:b/>
          <w:color w:val="000000"/>
          <w:kern w:val="0"/>
          <w:szCs w:val="24"/>
          <w14:ligatures w14:val="none"/>
        </w:rPr>
      </w:pPr>
      <w:r w:rsidRPr="00413164">
        <w:rPr>
          <w:rFonts w:eastAsia="Calibri" w:cs="Times New Roman"/>
          <w:noProof/>
          <w:szCs w:val="24"/>
        </w:rPr>
        <w:drawing>
          <wp:anchor distT="0" distB="0" distL="114300" distR="114300" simplePos="0" relativeHeight="251684864" behindDoc="0" locked="0" layoutInCell="1" allowOverlap="1" wp14:anchorId="61110ED7" wp14:editId="667347F0">
            <wp:simplePos x="0" y="0"/>
            <wp:positionH relativeFrom="column">
              <wp:posOffset>1720215</wp:posOffset>
            </wp:positionH>
            <wp:positionV relativeFrom="paragraph">
              <wp:posOffset>18415</wp:posOffset>
            </wp:positionV>
            <wp:extent cx="1631950" cy="1720850"/>
            <wp:effectExtent l="0" t="0" r="6350" b="0"/>
            <wp:wrapSquare wrapText="bothSides"/>
            <wp:docPr id="1629019632" name="Picture 162901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03733" name=""/>
                    <pic:cNvPicPr/>
                  </pic:nvPicPr>
                  <pic:blipFill>
                    <a:blip r:embed="rId5928" cstate="print">
                      <a:extLst>
                        <a:ext uri="{28A0092B-C50C-407E-A947-70E740481C1C}">
                          <a14:useLocalDpi xmlns:a14="http://schemas.microsoft.com/office/drawing/2010/main" val="0"/>
                        </a:ext>
                      </a:extLst>
                    </a:blip>
                    <a:stretch>
                      <a:fillRect/>
                    </a:stretch>
                  </pic:blipFill>
                  <pic:spPr>
                    <a:xfrm>
                      <a:off x="0" y="0"/>
                      <a:ext cx="1631950" cy="1720850"/>
                    </a:xfrm>
                    <a:prstGeom prst="rect">
                      <a:avLst/>
                    </a:prstGeom>
                  </pic:spPr>
                </pic:pic>
              </a:graphicData>
            </a:graphic>
            <wp14:sizeRelH relativeFrom="margin">
              <wp14:pctWidth>0</wp14:pctWidth>
            </wp14:sizeRelH>
            <wp14:sizeRelV relativeFrom="margin">
              <wp14:pctHeight>0</wp14:pctHeight>
            </wp14:sizeRelV>
          </wp:anchor>
        </w:drawing>
      </w:r>
      <w:r w:rsidRPr="00413164">
        <w:rPr>
          <w:rFonts w:eastAsia="Calibri" w:cs="Times New Roman"/>
          <w:b/>
          <w:color w:val="000000"/>
          <w:kern w:val="0"/>
          <w:szCs w:val="24"/>
          <w14:ligatures w14:val="none"/>
        </w:rPr>
        <w:t xml:space="preserve"> </w:t>
      </w:r>
    </w:p>
    <w:p w:rsidR="00161388" w:rsidRPr="00413164" w:rsidRDefault="00161388" w:rsidP="00413164">
      <w:pPr>
        <w:spacing w:before="0" w:after="0" w:line="276" w:lineRule="auto"/>
        <w:rPr>
          <w:rFonts w:eastAsia="Calibri" w:cs="Times New Roman"/>
          <w:b/>
          <w:color w:val="000000"/>
          <w:kern w:val="0"/>
          <w:szCs w:val="24"/>
          <w14:ligatures w14:val="none"/>
        </w:rPr>
      </w:pPr>
    </w:p>
    <w:p w:rsidR="00161388" w:rsidRPr="00413164" w:rsidRDefault="00161388" w:rsidP="00413164">
      <w:pPr>
        <w:spacing w:before="0" w:after="0" w:line="276" w:lineRule="auto"/>
        <w:rPr>
          <w:rFonts w:eastAsia="Calibri" w:cs="Times New Roman"/>
          <w:b/>
          <w:color w:val="000000"/>
          <w:kern w:val="0"/>
          <w:szCs w:val="24"/>
          <w14:ligatures w14:val="none"/>
        </w:rPr>
      </w:pPr>
    </w:p>
    <w:p w:rsidR="00161388" w:rsidRPr="00413164" w:rsidRDefault="00161388" w:rsidP="00413164">
      <w:pPr>
        <w:spacing w:before="0" w:after="0" w:line="276" w:lineRule="auto"/>
        <w:rPr>
          <w:rFonts w:eastAsia="Calibri" w:cs="Times New Roman"/>
          <w:b/>
          <w:color w:val="000000"/>
          <w:kern w:val="0"/>
          <w:szCs w:val="24"/>
          <w14:ligatures w14:val="none"/>
        </w:rPr>
      </w:pPr>
    </w:p>
    <w:p w:rsidR="00161388" w:rsidRPr="00413164" w:rsidRDefault="00161388" w:rsidP="00413164">
      <w:pPr>
        <w:spacing w:before="0" w:after="0" w:line="276" w:lineRule="auto"/>
        <w:rPr>
          <w:rFonts w:eastAsia="Calibri" w:cs="Times New Roman"/>
          <w:b/>
          <w:color w:val="000000"/>
          <w:kern w:val="0"/>
          <w:szCs w:val="24"/>
          <w14:ligatures w14:val="none"/>
        </w:rPr>
      </w:pPr>
    </w:p>
    <w:p w:rsidR="00161388" w:rsidRPr="00413164" w:rsidRDefault="00161388" w:rsidP="00413164">
      <w:pPr>
        <w:spacing w:before="0" w:after="0" w:line="276" w:lineRule="auto"/>
        <w:jc w:val="center"/>
        <w:rPr>
          <w:rFonts w:eastAsia="Calibri" w:cs="Times New Roman"/>
          <w:b/>
          <w:color w:val="000000"/>
          <w:kern w:val="0"/>
          <w:szCs w:val="24"/>
          <w14:ligatures w14:val="none"/>
        </w:rPr>
      </w:pPr>
    </w:p>
    <w:p w:rsidR="00161388" w:rsidRPr="00413164" w:rsidRDefault="00161388" w:rsidP="00413164">
      <w:pPr>
        <w:spacing w:before="0" w:after="0" w:line="276" w:lineRule="auto"/>
        <w:rPr>
          <w:rFonts w:eastAsia="Calibri" w:cs="Times New Roman"/>
          <w:b/>
          <w:color w:val="000000"/>
          <w:kern w:val="0"/>
          <w:szCs w:val="24"/>
          <w14:ligatures w14:val="none"/>
        </w:rPr>
      </w:pPr>
    </w:p>
    <w:p w:rsidR="00161388" w:rsidRPr="00413164" w:rsidRDefault="00161388" w:rsidP="00413164">
      <w:pPr>
        <w:spacing w:before="0" w:after="0" w:line="276" w:lineRule="auto"/>
        <w:rPr>
          <w:rFonts w:eastAsia="Calibri" w:cs="Times New Roman"/>
          <w:b/>
          <w:color w:val="000000"/>
          <w:kern w:val="0"/>
          <w:szCs w:val="24"/>
          <w14:ligatures w14:val="none"/>
        </w:rPr>
      </w:pPr>
    </w:p>
    <w:p w:rsidR="00161388" w:rsidRPr="00413164" w:rsidRDefault="00161388" w:rsidP="00413164">
      <w:pPr>
        <w:spacing w:before="0" w:after="0" w:line="276" w:lineRule="auto"/>
        <w:rPr>
          <w:rFonts w:eastAsia="Calibri" w:cs="Times New Roman"/>
          <w:b/>
          <w:color w:val="000000"/>
          <w:kern w:val="0"/>
          <w:szCs w:val="24"/>
          <w14:ligatures w14:val="none"/>
        </w:rPr>
      </w:pPr>
    </w:p>
    <w:p w:rsidR="00161388" w:rsidRPr="00413164" w:rsidRDefault="00161388" w:rsidP="00413164">
      <w:pPr>
        <w:spacing w:before="0" w:after="0" w:line="276" w:lineRule="auto"/>
        <w:rPr>
          <w:rFonts w:eastAsia="Calibri" w:cs="Times New Roman"/>
          <w:bCs/>
          <w:color w:val="000000"/>
          <w:kern w:val="0"/>
          <w:szCs w:val="24"/>
          <w:lang w:val="vi-VN"/>
          <w14:ligatures w14:val="none"/>
        </w:rPr>
      </w:pPr>
      <w:r w:rsidRPr="00413164">
        <w:rPr>
          <w:rFonts w:eastAsia="Calibri" w:cs="Times New Roman"/>
          <w:b/>
          <w:color w:val="000000"/>
          <w:kern w:val="0"/>
          <w:szCs w:val="24"/>
          <w14:ligatures w14:val="none"/>
        </w:rPr>
        <w:t xml:space="preserve">a) </w:t>
      </w:r>
      <w:r w:rsidRPr="00413164">
        <w:rPr>
          <w:rFonts w:eastAsia="Calibri" w:cs="Times New Roman"/>
          <w:bCs/>
          <w:color w:val="000000"/>
          <w:kern w:val="0"/>
          <w:szCs w:val="24"/>
          <w14:ligatures w14:val="none"/>
        </w:rPr>
        <w:t xml:space="preserve">Hàm số nghịch biến trên khoảng </w:t>
      </w:r>
      <w:r w:rsidRPr="00413164">
        <w:rPr>
          <w:rFonts w:eastAsia="Calibri" w:cs="Times New Roman"/>
          <w:noProof/>
          <w:kern w:val="0"/>
          <w:position w:val="-14"/>
          <w:szCs w:val="24"/>
          <w14:ligatures w14:val="none"/>
        </w:rPr>
        <w:drawing>
          <wp:inline distT="0" distB="0" distL="0" distR="0" wp14:anchorId="6F9BA95C" wp14:editId="41BD3332">
            <wp:extent cx="651510" cy="250825"/>
            <wp:effectExtent l="0" t="0" r="0" b="0"/>
            <wp:docPr id="1629019633" name="Picture 162901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929" cstate="print">
                      <a:extLst>
                        <a:ext uri="{28A0092B-C50C-407E-A947-70E740481C1C}">
                          <a14:useLocalDpi xmlns:a14="http://schemas.microsoft.com/office/drawing/2010/main" val="0"/>
                        </a:ext>
                      </a:extLst>
                    </a:blip>
                    <a:srcRect/>
                    <a:stretch>
                      <a:fillRect/>
                    </a:stretch>
                  </pic:blipFill>
                  <pic:spPr bwMode="auto">
                    <a:xfrm>
                      <a:off x="0" y="0"/>
                      <a:ext cx="651510" cy="250825"/>
                    </a:xfrm>
                    <a:prstGeom prst="rect">
                      <a:avLst/>
                    </a:prstGeom>
                    <a:noFill/>
                    <a:ln>
                      <a:noFill/>
                    </a:ln>
                  </pic:spPr>
                </pic:pic>
              </a:graphicData>
            </a:graphic>
          </wp:inline>
        </w:drawing>
      </w:r>
      <w:r w:rsidRPr="00413164">
        <w:rPr>
          <w:rFonts w:eastAsia="Calibri" w:cs="Times New Roman"/>
          <w:bCs/>
          <w:color w:val="000000"/>
          <w:kern w:val="0"/>
          <w:szCs w:val="24"/>
          <w14:ligatures w14:val="none"/>
        </w:rPr>
        <w:t>.</w:t>
      </w:r>
      <w:r w:rsidRPr="00413164">
        <w:rPr>
          <w:rFonts w:eastAsia="Calibri" w:cs="Times New Roman"/>
          <w:bCs/>
          <w:color w:val="000000"/>
          <w:kern w:val="0"/>
          <w:szCs w:val="24"/>
          <w:lang w:val="vi-VN"/>
          <w14:ligatures w14:val="none"/>
        </w:rPr>
        <w:t xml:space="preserve"> </w:t>
      </w:r>
    </w:p>
    <w:p w:rsidR="00161388" w:rsidRPr="00413164" w:rsidRDefault="00161388" w:rsidP="00413164">
      <w:pPr>
        <w:spacing w:before="0" w:after="0" w:line="276" w:lineRule="auto"/>
        <w:rPr>
          <w:rFonts w:eastAsia="Calibri" w:cs="Times New Roman"/>
          <w:bCs/>
          <w:color w:val="000000"/>
          <w:kern w:val="0"/>
          <w:szCs w:val="24"/>
          <w:lang w:val="vi-VN"/>
          <w14:ligatures w14:val="none"/>
        </w:rPr>
      </w:pPr>
      <w:r w:rsidRPr="00413164">
        <w:rPr>
          <w:rFonts w:eastAsia="Calibri" w:cs="Times New Roman"/>
          <w:b/>
          <w:color w:val="000000"/>
          <w:kern w:val="0"/>
          <w:szCs w:val="24"/>
          <w14:ligatures w14:val="none"/>
        </w:rPr>
        <w:t xml:space="preserve">b) </w:t>
      </w:r>
      <w:r w:rsidRPr="00413164">
        <w:rPr>
          <w:rFonts w:eastAsia="Calibri" w:cs="Times New Roman"/>
          <w:bCs/>
          <w:color w:val="000000"/>
          <w:kern w:val="0"/>
          <w:szCs w:val="24"/>
          <w14:ligatures w14:val="none"/>
        </w:rPr>
        <w:t xml:space="preserve">Hàm số đạt cực tiểu tại điểm </w:t>
      </w:r>
      <w:r w:rsidRPr="00413164">
        <w:rPr>
          <w:rFonts w:eastAsia="Calibri" w:cs="Times New Roman"/>
          <w:kern w:val="0"/>
          <w:position w:val="-12"/>
          <w:szCs w:val="24"/>
          <w14:ligatures w14:val="none"/>
        </w:rPr>
        <w:object w:dxaOrig="660" w:dyaOrig="360">
          <v:shape id="_x0000_i3639" type="#_x0000_t75" style="width:33pt;height:18pt" o:ole="">
            <v:imagedata r:id="rId5930" o:title=""/>
          </v:shape>
          <o:OLEObject Type="Embed" ProgID="Equation.DSMT4" ShapeID="_x0000_i3639" DrawAspect="Content" ObjectID="_1800840990" r:id="rId5931"/>
        </w:object>
      </w:r>
      <w:r w:rsidRPr="00413164">
        <w:rPr>
          <w:rFonts w:eastAsia="Calibri" w:cs="Times New Roman"/>
          <w:bCs/>
          <w:color w:val="000000"/>
          <w:kern w:val="0"/>
          <w:szCs w:val="24"/>
          <w14:ligatures w14:val="none"/>
        </w:rPr>
        <w:t>.</w:t>
      </w:r>
      <w:r w:rsidRPr="00413164">
        <w:rPr>
          <w:rFonts w:eastAsia="Calibri" w:cs="Times New Roman"/>
          <w:bCs/>
          <w:color w:val="000000"/>
          <w:kern w:val="0"/>
          <w:szCs w:val="24"/>
          <w:lang w:val="vi-VN"/>
          <w14:ligatures w14:val="none"/>
        </w:rPr>
        <w:t xml:space="preserve"> </w:t>
      </w:r>
    </w:p>
    <w:p w:rsidR="00161388" w:rsidRPr="00413164" w:rsidRDefault="00161388" w:rsidP="00413164">
      <w:pPr>
        <w:spacing w:before="0" w:after="0" w:line="276" w:lineRule="auto"/>
        <w:rPr>
          <w:rFonts w:eastAsia="Calibri" w:cs="Times New Roman"/>
          <w:bCs/>
          <w:color w:val="FF0000"/>
          <w:kern w:val="0"/>
          <w:szCs w:val="24"/>
          <w:lang w:val="vi-VN"/>
          <w14:ligatures w14:val="none"/>
        </w:rPr>
      </w:pPr>
      <w:r w:rsidRPr="00413164">
        <w:rPr>
          <w:rFonts w:eastAsia="Calibri" w:cs="Times New Roman"/>
          <w:b/>
          <w:color w:val="000000"/>
          <w:kern w:val="0"/>
          <w:szCs w:val="24"/>
          <w14:ligatures w14:val="none"/>
        </w:rPr>
        <w:t xml:space="preserve">c) </w:t>
      </w:r>
      <w:r w:rsidRPr="00413164">
        <w:rPr>
          <w:rFonts w:eastAsia="Calibri" w:cs="Times New Roman"/>
          <w:bCs/>
          <w:color w:val="000000"/>
          <w:kern w:val="0"/>
          <w:szCs w:val="24"/>
          <w14:ligatures w14:val="none"/>
        </w:rPr>
        <w:t xml:space="preserve">Đạo hàm của hàm số nhận giá trị không âm trên khoảng </w:t>
      </w:r>
      <w:r w:rsidRPr="00413164">
        <w:rPr>
          <w:rFonts w:eastAsia="Calibri" w:cs="Times New Roman"/>
          <w:kern w:val="0"/>
          <w:position w:val="-14"/>
          <w:szCs w:val="24"/>
          <w14:ligatures w14:val="none"/>
        </w:rPr>
        <w:object w:dxaOrig="540" w:dyaOrig="400">
          <v:shape id="_x0000_i3640" type="#_x0000_t75" style="width:27pt;height:20.25pt" o:ole="">
            <v:imagedata r:id="rId5932" o:title=""/>
          </v:shape>
          <o:OLEObject Type="Embed" ProgID="Equation.DSMT4" ShapeID="_x0000_i3640" DrawAspect="Content" ObjectID="_1800840991" r:id="rId5933"/>
        </w:object>
      </w:r>
      <w:r w:rsidRPr="00413164">
        <w:rPr>
          <w:rFonts w:eastAsia="Calibri" w:cs="Times New Roman"/>
          <w:bCs/>
          <w:color w:val="000000"/>
          <w:kern w:val="0"/>
          <w:szCs w:val="24"/>
          <w14:ligatures w14:val="none"/>
        </w:rPr>
        <w:t>.</w:t>
      </w:r>
      <w:r w:rsidRPr="00413164">
        <w:rPr>
          <w:rFonts w:eastAsia="Calibri" w:cs="Times New Roman"/>
          <w:bCs/>
          <w:color w:val="000000"/>
          <w:kern w:val="0"/>
          <w:szCs w:val="24"/>
          <w:lang w:val="vi-VN"/>
          <w14:ligatures w14:val="none"/>
        </w:rPr>
        <w:t xml:space="preserve">  </w:t>
      </w:r>
    </w:p>
    <w:p w:rsidR="00161388" w:rsidRPr="00413164" w:rsidRDefault="00161388" w:rsidP="00413164">
      <w:pPr>
        <w:spacing w:before="0" w:after="0" w:line="276" w:lineRule="auto"/>
        <w:rPr>
          <w:rFonts w:eastAsia="Calibri" w:cs="Times New Roman"/>
          <w:kern w:val="0"/>
          <w:szCs w:val="24"/>
          <w:lang w:val="vi-VN"/>
          <w14:ligatures w14:val="none"/>
        </w:rPr>
      </w:pPr>
      <w:r w:rsidRPr="00413164">
        <w:rPr>
          <w:rFonts w:eastAsia="Calibri" w:cs="Times New Roman"/>
          <w:b/>
          <w:kern w:val="0"/>
          <w:szCs w:val="24"/>
          <w:lang w:val="vi-VN"/>
          <w14:ligatures w14:val="none"/>
        </w:rPr>
        <w:t>d)</w:t>
      </w:r>
      <w:r w:rsidRPr="00413164">
        <w:rPr>
          <w:rFonts w:eastAsia="Calibri" w:cs="Times New Roman"/>
          <w:bCs/>
          <w:kern w:val="0"/>
          <w:szCs w:val="24"/>
          <w:lang w:val="vi-VN"/>
          <w14:ligatures w14:val="none"/>
        </w:rPr>
        <w:t xml:space="preserve"> </w:t>
      </w:r>
      <w:r w:rsidRPr="00413164">
        <w:rPr>
          <w:rFonts w:eastAsia="Calibri" w:cs="Times New Roman"/>
          <w:kern w:val="0"/>
          <w:szCs w:val="24"/>
          <w:lang w:val="vi-VN"/>
          <w14:ligatures w14:val="none"/>
        </w:rPr>
        <w:t>Tâm đối xứng của đồ thị hàm số</w:t>
      </w:r>
      <w:r w:rsidRPr="00413164">
        <w:rPr>
          <w:rFonts w:eastAsia="Calibri" w:cs="Times New Roman"/>
          <w:kern w:val="0"/>
          <w:position w:val="-14"/>
          <w:szCs w:val="24"/>
          <w14:ligatures w14:val="none"/>
        </w:rPr>
        <w:object w:dxaOrig="960" w:dyaOrig="400">
          <v:shape id="_x0000_i3641" type="#_x0000_t75" style="width:47.25pt;height:20.25pt" o:ole="">
            <v:imagedata r:id="rId5924" o:title=""/>
          </v:shape>
          <o:OLEObject Type="Embed" ProgID="Equation.DSMT4" ShapeID="_x0000_i3641" DrawAspect="Content" ObjectID="_1800840992" r:id="rId5934"/>
        </w:object>
      </w:r>
      <w:r w:rsidRPr="00413164">
        <w:rPr>
          <w:rFonts w:eastAsia="Calibri" w:cs="Times New Roman"/>
          <w:kern w:val="0"/>
          <w:szCs w:val="24"/>
          <w:lang w:val="vi-VN"/>
          <w14:ligatures w14:val="none"/>
        </w:rPr>
        <w:t xml:space="preserve"> nằm trên đường tròn tâm 0 bán kính </w:t>
      </w:r>
      <w:r w:rsidRPr="00413164">
        <w:rPr>
          <w:rFonts w:eastAsia="Calibri" w:cs="Times New Roman"/>
          <w:kern w:val="0"/>
          <w:position w:val="-6"/>
          <w:szCs w:val="24"/>
          <w14:ligatures w14:val="none"/>
        </w:rPr>
        <w:object w:dxaOrig="780" w:dyaOrig="340">
          <v:shape id="_x0000_i3642" type="#_x0000_t75" style="width:39pt;height:17.25pt" o:ole="">
            <v:imagedata r:id="rId5935" o:title=""/>
          </v:shape>
          <o:OLEObject Type="Embed" ProgID="Equation.DSMT4" ShapeID="_x0000_i3642" DrawAspect="Content" ObjectID="_1800840993" r:id="rId5936"/>
        </w:object>
      </w:r>
      <w:r w:rsidRPr="00413164">
        <w:rPr>
          <w:rFonts w:eastAsia="Calibri" w:cs="Times New Roman"/>
          <w:kern w:val="0"/>
          <w:szCs w:val="24"/>
          <w:lang w:val="vi-VN"/>
          <w14:ligatures w14:val="none"/>
        </w:rPr>
        <w:t xml:space="preserve">.  </w:t>
      </w:r>
    </w:p>
    <w:p w:rsidR="00161388" w:rsidRPr="00413164" w:rsidRDefault="00161388" w:rsidP="00413164">
      <w:pPr>
        <w:spacing w:before="0" w:after="160" w:line="259" w:lineRule="auto"/>
        <w:jc w:val="left"/>
        <w:rPr>
          <w:rFonts w:eastAsia="Calibri" w:cs="Times New Roman"/>
          <w:b/>
          <w:kern w:val="0"/>
          <w:szCs w:val="24"/>
          <w14:ligatures w14:val="none"/>
        </w:rPr>
      </w:pPr>
      <w:r w:rsidRPr="00413164">
        <w:rPr>
          <w:rFonts w:eastAsia="Calibri" w:cs="Times New Roman"/>
          <w:b/>
          <w:color w:val="0000FF"/>
          <w:szCs w:val="24"/>
        </w:rPr>
        <w:t>Câu 3:</w:t>
      </w:r>
      <w:r w:rsidRPr="00413164">
        <w:rPr>
          <w:rFonts w:eastAsia="Calibri" w:cs="Times New Roman"/>
          <w:kern w:val="0"/>
          <w:szCs w:val="24"/>
          <w:lang w:val="vi-VN"/>
          <w14:ligatures w14:val="none"/>
        </w:rPr>
        <w:t xml:space="preserve">  Một </w:t>
      </w:r>
      <w:r w:rsidRPr="00413164">
        <w:rPr>
          <w:rFonts w:eastAsia="Calibri" w:cs="Times New Roman"/>
          <w:kern w:val="0"/>
          <w:szCs w:val="24"/>
          <w14:ligatures w14:val="none"/>
        </w:rPr>
        <w:t xml:space="preserve">vật chuyển động theo quy luật </w:t>
      </w:r>
      <w:r w:rsidRPr="00413164">
        <w:rPr>
          <w:rFonts w:eastAsia="Calibri" w:cs="Times New Roman"/>
          <w:kern w:val="0"/>
          <w:position w:val="-14"/>
          <w:szCs w:val="24"/>
          <w14:ligatures w14:val="none"/>
        </w:rPr>
        <w:object w:dxaOrig="1560" w:dyaOrig="400">
          <v:shape id="_x0000_i3643" type="#_x0000_t75" style="width:78.75pt;height:20.25pt" o:ole="">
            <v:imagedata r:id="rId5937" o:title=""/>
          </v:shape>
          <o:OLEObject Type="Embed" ProgID="Equation.DSMT4" ShapeID="_x0000_i3643" DrawAspect="Content" ObjectID="_1800840994" r:id="rId5938"/>
        </w:object>
      </w:r>
      <w:r w:rsidRPr="00413164">
        <w:rPr>
          <w:rFonts w:eastAsia="Calibri" w:cs="Times New Roman"/>
          <w:kern w:val="0"/>
          <w:szCs w:val="24"/>
          <w14:ligatures w14:val="none"/>
        </w:rPr>
        <w:t xml:space="preserve">, với t (giây) là khoảng thời gian tính từ lúc vật bắt đầu chuyển động và  </w:t>
      </w:r>
      <w:r w:rsidRPr="00413164">
        <w:rPr>
          <w:rFonts w:eastAsia="Calibri" w:cs="Times New Roman"/>
          <w:kern w:val="0"/>
          <w:szCs w:val="24"/>
          <w:lang w:val="vi-VN"/>
          <w14:ligatures w14:val="none"/>
        </w:rPr>
        <w:t>s</w:t>
      </w:r>
      <w:r w:rsidRPr="00413164">
        <w:rPr>
          <w:rFonts w:eastAsia="Calibri" w:cs="Times New Roman"/>
          <w:kern w:val="0"/>
          <w:szCs w:val="24"/>
          <w14:ligatures w14:val="none"/>
        </w:rPr>
        <w:t xml:space="preserve">(mét) là quãng đường vật đi được trong thời gian đó. </w:t>
      </w:r>
      <w:r w:rsidRPr="00413164">
        <w:rPr>
          <w:rFonts w:eastAsia="Calibri" w:cs="Times New Roman"/>
          <w:kern w:val="0"/>
          <w:szCs w:val="24"/>
          <w14:ligatures w14:val="none"/>
        </w:rPr>
        <w:br/>
      </w:r>
      <w:r w:rsidRPr="00413164">
        <w:rPr>
          <w:rFonts w:eastAsia="Calibri" w:cs="Times New Roman"/>
          <w:b/>
          <w:kern w:val="0"/>
          <w:szCs w:val="24"/>
          <w14:ligatures w14:val="none"/>
        </w:rPr>
        <w:t xml:space="preserve">a) </w:t>
      </w:r>
      <w:r w:rsidRPr="00413164">
        <w:rPr>
          <w:rFonts w:eastAsia="Calibri" w:cs="Times New Roman"/>
          <w:bCs/>
          <w:kern w:val="0"/>
          <w:szCs w:val="24"/>
          <w:lang w:val="vi-VN"/>
          <w14:ligatures w14:val="none"/>
        </w:rPr>
        <w:t>vận tốc</w:t>
      </w:r>
      <w:r w:rsidRPr="00413164">
        <w:rPr>
          <w:rFonts w:eastAsia="Calibri" w:cs="Times New Roman"/>
          <w:b/>
          <w:kern w:val="0"/>
          <w:szCs w:val="24"/>
          <w:lang w:val="vi-VN"/>
          <w14:ligatures w14:val="none"/>
        </w:rPr>
        <w:t xml:space="preserve"> </w:t>
      </w:r>
      <w:r w:rsidRPr="00413164">
        <w:rPr>
          <w:rFonts w:eastAsia="Calibri" w:cs="Times New Roman"/>
          <w:kern w:val="0"/>
          <w:position w:val="-14"/>
          <w:szCs w:val="24"/>
          <w14:ligatures w14:val="none"/>
        </w:rPr>
        <w:object w:dxaOrig="460" w:dyaOrig="400">
          <v:shape id="_x0000_i3644" type="#_x0000_t75" style="width:23.25pt;height:20.25pt" o:ole="">
            <v:imagedata r:id="rId5939" o:title=""/>
          </v:shape>
          <o:OLEObject Type="Embed" ProgID="Equation.DSMT4" ShapeID="_x0000_i3644" DrawAspect="Content" ObjectID="_1800840995" r:id="rId5940"/>
        </w:object>
      </w:r>
      <w:r w:rsidRPr="00413164">
        <w:rPr>
          <w:rFonts w:eastAsia="Calibri" w:cs="Times New Roman"/>
          <w:kern w:val="0"/>
          <w:szCs w:val="24"/>
          <w:lang w:val="vi-VN"/>
          <w14:ligatures w14:val="none"/>
        </w:rPr>
        <w:t xml:space="preserve">là nguyên hàm của </w:t>
      </w:r>
      <w:r w:rsidRPr="00413164">
        <w:rPr>
          <w:rFonts w:eastAsia="Calibri" w:cs="Times New Roman"/>
          <w:bCs/>
          <w:kern w:val="0"/>
          <w:szCs w:val="24"/>
          <w:lang w:val="vi-VN"/>
          <w14:ligatures w14:val="none"/>
        </w:rPr>
        <w:t xml:space="preserve">quãng </w:t>
      </w:r>
      <w:r w:rsidRPr="00413164">
        <w:rPr>
          <w:rFonts w:eastAsia="Calibri" w:cs="Times New Roman"/>
          <w:kern w:val="0"/>
          <w:szCs w:val="24"/>
          <w14:ligatures w14:val="none"/>
        </w:rPr>
        <w:t xml:space="preserve">đường </w:t>
      </w:r>
      <w:r w:rsidRPr="00413164">
        <w:rPr>
          <w:rFonts w:eastAsia="Calibri" w:cs="Times New Roman"/>
          <w:kern w:val="0"/>
          <w:position w:val="-14"/>
          <w:szCs w:val="24"/>
          <w14:ligatures w14:val="none"/>
        </w:rPr>
        <w:object w:dxaOrig="460" w:dyaOrig="400">
          <v:shape id="_x0000_i3645" type="#_x0000_t75" style="width:23.25pt;height:20.25pt" o:ole="">
            <v:imagedata r:id="rId5941" o:title=""/>
          </v:shape>
          <o:OLEObject Type="Embed" ProgID="Equation.DSMT4" ShapeID="_x0000_i3645" DrawAspect="Content" ObjectID="_1800840996" r:id="rId5942"/>
        </w:object>
      </w:r>
      <w:r w:rsidRPr="00413164">
        <w:rPr>
          <w:rFonts w:eastAsia="Calibri" w:cs="Times New Roman"/>
          <w:kern w:val="0"/>
          <w:szCs w:val="24"/>
          <w14:ligatures w14:val="none"/>
        </w:rPr>
        <w:t xml:space="preserve"> mà xe ô tô đi được trong thời </w:t>
      </w:r>
      <w:r w:rsidRPr="00413164">
        <w:rPr>
          <w:rFonts w:eastAsia="Calibri" w:cs="Times New Roman"/>
          <w:kern w:val="0"/>
          <w:szCs w:val="24"/>
          <w14:ligatures w14:val="none"/>
        </w:rPr>
        <w:tab/>
        <w:t xml:space="preserve">gian </w:t>
      </w:r>
      <w:r w:rsidRPr="00413164">
        <w:rPr>
          <w:rFonts w:eastAsia="Calibri" w:cs="Times New Roman"/>
          <w:kern w:val="0"/>
          <w:position w:val="-6"/>
          <w:szCs w:val="24"/>
          <w14:ligatures w14:val="none"/>
        </w:rPr>
        <w:object w:dxaOrig="160" w:dyaOrig="260">
          <v:shape id="_x0000_i3646" type="#_x0000_t75" style="width:8.25pt;height:12.75pt" o:ole="">
            <v:imagedata r:id="rId5943" o:title=""/>
          </v:shape>
          <o:OLEObject Type="Embed" ProgID="Equation.DSMT4" ShapeID="_x0000_i3646" DrawAspect="Content" ObjectID="_1800840997" r:id="rId5944"/>
        </w:object>
      </w:r>
      <w:r w:rsidRPr="00413164">
        <w:rPr>
          <w:rFonts w:eastAsia="Calibri" w:cs="Times New Roman"/>
          <w:kern w:val="0"/>
          <w:szCs w:val="24"/>
          <w14:ligatures w14:val="none"/>
        </w:rPr>
        <w:t xml:space="preserve"> (giây) </w:t>
      </w:r>
      <w:r w:rsidRPr="00413164">
        <w:rPr>
          <w:rFonts w:eastAsia="Calibri" w:cs="Times New Roman"/>
          <w:kern w:val="0"/>
          <w:szCs w:val="24"/>
          <w14:ligatures w14:val="none"/>
        </w:rPr>
        <w:br/>
      </w:r>
      <w:r w:rsidRPr="00413164">
        <w:rPr>
          <w:rFonts w:eastAsia="Calibri" w:cs="Times New Roman"/>
          <w:b/>
          <w:kern w:val="0"/>
          <w:szCs w:val="24"/>
          <w14:ligatures w14:val="none"/>
        </w:rPr>
        <w:t>b)</w:t>
      </w:r>
      <w:r w:rsidRPr="00413164">
        <w:rPr>
          <w:rFonts w:eastAsia="Calibri" w:cs="Times New Roman"/>
          <w:bCs/>
          <w:kern w:val="0"/>
          <w:szCs w:val="24"/>
          <w:lang w:val="vi-VN"/>
          <w14:ligatures w14:val="none"/>
        </w:rPr>
        <w:t>vận tốc của vật đạt được tại thời điểm</w:t>
      </w:r>
      <w:r w:rsidRPr="00413164">
        <w:rPr>
          <w:rFonts w:eastAsia="Calibri" w:cs="Times New Roman"/>
          <w:b/>
          <w:kern w:val="0"/>
          <w:szCs w:val="24"/>
          <w:lang w:val="vi-VN"/>
          <w14:ligatures w14:val="none"/>
        </w:rPr>
        <w:t xml:space="preserve"> </w:t>
      </w:r>
      <w:r w:rsidRPr="00413164">
        <w:rPr>
          <w:rFonts w:eastAsia="Calibri" w:cs="Times New Roman"/>
          <w:b/>
          <w:kern w:val="0"/>
          <w:szCs w:val="24"/>
          <w14:ligatures w14:val="none"/>
        </w:rPr>
        <w:t xml:space="preserve"> </w:t>
      </w:r>
      <w:r w:rsidRPr="00413164">
        <w:rPr>
          <w:rFonts w:eastAsia="Calibri" w:cs="Times New Roman"/>
          <w:kern w:val="0"/>
          <w:position w:val="-6"/>
          <w:szCs w:val="24"/>
          <w14:ligatures w14:val="none"/>
        </w:rPr>
        <w:object w:dxaOrig="540" w:dyaOrig="279">
          <v:shape id="_x0000_i3647" type="#_x0000_t75" style="width:27pt;height:13.5pt" o:ole="">
            <v:imagedata r:id="rId5945" o:title=""/>
          </v:shape>
          <o:OLEObject Type="Embed" ProgID="Equation.DSMT4" ShapeID="_x0000_i3647" DrawAspect="Content" ObjectID="_1800840998" r:id="rId5946"/>
        </w:object>
      </w:r>
      <w:r w:rsidRPr="00413164">
        <w:rPr>
          <w:rFonts w:eastAsia="Calibri" w:cs="Times New Roman"/>
          <w:kern w:val="0"/>
          <w:szCs w:val="24"/>
          <w:lang w:val="vi-VN"/>
          <w14:ligatures w14:val="none"/>
        </w:rPr>
        <w:t>giây</w:t>
      </w:r>
      <w:r w:rsidRPr="00413164">
        <w:rPr>
          <w:rFonts w:eastAsia="Calibri" w:cs="Times New Roman"/>
          <w:kern w:val="0"/>
          <w:szCs w:val="24"/>
          <w14:ligatures w14:val="none"/>
        </w:rPr>
        <w:t xml:space="preserve"> </w:t>
      </w:r>
      <w:r w:rsidRPr="00413164">
        <w:rPr>
          <w:rFonts w:eastAsia="Calibri" w:cs="Times New Roman"/>
          <w:kern w:val="0"/>
          <w:szCs w:val="24"/>
          <w:lang w:val="vi-VN"/>
          <w14:ligatures w14:val="none"/>
        </w:rPr>
        <w:t xml:space="preserve">(kể </w:t>
      </w:r>
      <w:r w:rsidRPr="00413164">
        <w:rPr>
          <w:rFonts w:eastAsia="Calibri" w:cs="Times New Roman"/>
          <w:kern w:val="0"/>
          <w:szCs w:val="24"/>
          <w14:ligatures w14:val="none"/>
        </w:rPr>
        <w:t xml:space="preserve">từ lúc vật bắt đầu chuyển </w:t>
      </w:r>
      <w:r w:rsidRPr="00413164">
        <w:rPr>
          <w:rFonts w:eastAsia="Calibri" w:cs="Times New Roman"/>
          <w:kern w:val="0"/>
          <w:szCs w:val="24"/>
          <w14:ligatures w14:val="none"/>
        </w:rPr>
        <w:tab/>
      </w:r>
      <w:r w:rsidRPr="00413164">
        <w:rPr>
          <w:rFonts w:eastAsia="Calibri" w:cs="Times New Roman"/>
          <w:kern w:val="0"/>
          <w:szCs w:val="24"/>
          <w:lang w:val="vi-VN"/>
          <w14:ligatures w14:val="none"/>
        </w:rPr>
        <w:t xml:space="preserve">động) </w:t>
      </w:r>
      <w:r w:rsidRPr="00413164">
        <w:rPr>
          <w:rFonts w:eastAsia="Calibri" w:cs="Times New Roman"/>
          <w:kern w:val="0"/>
          <w:szCs w:val="24"/>
          <w:lang w:val="vi-VN"/>
          <w14:ligatures w14:val="none"/>
        </w:rPr>
        <w:tab/>
        <w:t xml:space="preserve">là </w:t>
      </w:r>
      <w:r w:rsidRPr="00413164">
        <w:rPr>
          <w:rFonts w:eastAsia="Calibri" w:cs="Times New Roman"/>
          <w:kern w:val="0"/>
          <w:position w:val="-18"/>
          <w:szCs w:val="24"/>
          <w14:ligatures w14:val="none"/>
        </w:rPr>
        <w:object w:dxaOrig="680" w:dyaOrig="480">
          <v:shape id="_x0000_i3648" type="#_x0000_t75" style="width:39pt;height:27.75pt" o:ole="">
            <v:imagedata r:id="rId5947" o:title=""/>
          </v:shape>
          <o:OLEObject Type="Embed" ProgID="Equation.DSMT4" ShapeID="_x0000_i3648" DrawAspect="Content" ObjectID="_1800840999" r:id="rId5948"/>
        </w:object>
      </w:r>
      <w:r w:rsidRPr="00413164">
        <w:rPr>
          <w:rFonts w:eastAsia="Calibri" w:cs="Times New Roman"/>
          <w:kern w:val="0"/>
          <w:szCs w:val="24"/>
          <w14:ligatures w14:val="none"/>
        </w:rPr>
        <w:t>.</w:t>
      </w:r>
      <w:r w:rsidRPr="00413164">
        <w:rPr>
          <w:rFonts w:eastAsia="Calibri" w:cs="Times New Roman"/>
          <w:kern w:val="0"/>
          <w:szCs w:val="24"/>
          <w:lang w:val="vi-VN"/>
          <w14:ligatures w14:val="none"/>
        </w:rPr>
        <w:t xml:space="preserve">  </w:t>
      </w:r>
      <w:r w:rsidRPr="00413164">
        <w:rPr>
          <w:rFonts w:eastAsia="Calibri" w:cs="Times New Roman"/>
          <w:kern w:val="0"/>
          <w:szCs w:val="24"/>
          <w:lang w:val="vi-VN"/>
          <w14:ligatures w14:val="none"/>
        </w:rPr>
        <w:br/>
      </w:r>
      <w:r w:rsidRPr="00413164">
        <w:rPr>
          <w:rFonts w:eastAsia="Calibri" w:cs="Times New Roman"/>
          <w:b/>
          <w:kern w:val="0"/>
          <w:szCs w:val="24"/>
          <w14:ligatures w14:val="none"/>
        </w:rPr>
        <w:t>c)</w:t>
      </w:r>
      <w:r w:rsidRPr="00413164">
        <w:rPr>
          <w:rFonts w:eastAsia="Calibri" w:cs="Times New Roman"/>
          <w:kern w:val="0"/>
          <w:szCs w:val="24"/>
          <w14:ligatures w14:val="none"/>
        </w:rPr>
        <w:t xml:space="preserve"> </w:t>
      </w:r>
      <w:r w:rsidRPr="00413164">
        <w:rPr>
          <w:rFonts w:eastAsia="Calibri" w:cs="Times New Roman"/>
          <w:kern w:val="0"/>
          <w:szCs w:val="24"/>
          <w:lang w:val="vi-VN"/>
          <w14:ligatures w14:val="none"/>
        </w:rPr>
        <w:t xml:space="preserve">Kể từ lúc vật chuyển động </w:t>
      </w:r>
      <w:r w:rsidRPr="00413164">
        <w:rPr>
          <w:rFonts w:eastAsia="Times New Roman" w:cs="Times New Roman"/>
          <w:kern w:val="0"/>
          <w:szCs w:val="24"/>
          <w14:ligatures w14:val="none"/>
        </w:rPr>
        <w:t xml:space="preserve">được cho </w:t>
      </w:r>
      <w:r w:rsidRPr="00413164">
        <w:rPr>
          <w:rFonts w:eastAsia="Times New Roman" w:cs="Times New Roman"/>
          <w:kern w:val="0"/>
          <w:szCs w:val="24"/>
          <w:lang w:val="vi-VN"/>
          <w14:ligatures w14:val="none"/>
        </w:rPr>
        <w:t>đế</w:t>
      </w:r>
      <w:r w:rsidRPr="00413164">
        <w:rPr>
          <w:rFonts w:eastAsia="Times New Roman" w:cs="Times New Roman"/>
          <w:kern w:val="0"/>
          <w:szCs w:val="24"/>
          <w14:ligatures w14:val="none"/>
        </w:rPr>
        <w:t xml:space="preserve">n khi dừng hẳn </w:t>
      </w:r>
      <w:r w:rsidRPr="00413164">
        <w:rPr>
          <w:rFonts w:eastAsia="Times New Roman" w:cs="Times New Roman"/>
          <w:kern w:val="0"/>
          <w:szCs w:val="24"/>
          <w:lang w:val="vi-VN"/>
          <w14:ligatures w14:val="none"/>
        </w:rPr>
        <w:t xml:space="preserve">, </w:t>
      </w:r>
      <w:r w:rsidRPr="00413164">
        <w:rPr>
          <w:rFonts w:eastAsia="Times New Roman" w:cs="Times New Roman"/>
          <w:kern w:val="0"/>
          <w:szCs w:val="24"/>
          <w14:ligatures w14:val="none"/>
        </w:rPr>
        <w:t xml:space="preserve">quãng đường vật </w:t>
      </w:r>
      <w:r w:rsidRPr="00413164">
        <w:rPr>
          <w:rFonts w:eastAsia="Times New Roman" w:cs="Times New Roman"/>
          <w:kern w:val="0"/>
          <w:szCs w:val="24"/>
          <w:lang w:val="vi-VN"/>
          <w14:ligatures w14:val="none"/>
        </w:rPr>
        <w:t xml:space="preserve">đi được </w:t>
      </w:r>
      <w:r w:rsidRPr="00413164">
        <w:rPr>
          <w:rFonts w:eastAsia="Times New Roman" w:cs="Times New Roman"/>
          <w:kern w:val="0"/>
          <w:szCs w:val="24"/>
          <w:lang w:val="vi-VN"/>
          <w14:ligatures w14:val="none"/>
        </w:rPr>
        <w:tab/>
        <w:t xml:space="preserve">là </w:t>
      </w:r>
      <w:r w:rsidRPr="00413164">
        <w:rPr>
          <w:rFonts w:eastAsia="Calibri" w:cs="Times New Roman"/>
          <w:kern w:val="0"/>
          <w:position w:val="-6"/>
          <w:szCs w:val="24"/>
          <w14:ligatures w14:val="none"/>
        </w:rPr>
        <w:object w:dxaOrig="639" w:dyaOrig="279">
          <v:shape id="_x0000_i3649" type="#_x0000_t75" style="width:31.5pt;height:13.5pt" o:ole="">
            <v:imagedata r:id="rId5949" o:title=""/>
          </v:shape>
          <o:OLEObject Type="Embed" ProgID="Equation.DSMT4" ShapeID="_x0000_i3649" DrawAspect="Content" ObjectID="_1800841000" r:id="rId5950"/>
        </w:object>
      </w:r>
      <w:r w:rsidRPr="00413164">
        <w:rPr>
          <w:rFonts w:eastAsia="Times New Roman" w:cs="Times New Roman"/>
          <w:kern w:val="0"/>
          <w:szCs w:val="24"/>
          <w:lang w:val="vi-VN"/>
          <w14:ligatures w14:val="none"/>
        </w:rPr>
        <w:t>.</w:t>
      </w:r>
      <w:r w:rsidRPr="00413164">
        <w:rPr>
          <w:rFonts w:eastAsia="Calibri" w:cs="Times New Roman"/>
          <w:color w:val="FF0000"/>
          <w:kern w:val="0"/>
          <w:szCs w:val="24"/>
          <w:lang w:val="vi-VN"/>
          <w14:ligatures w14:val="none"/>
        </w:rPr>
        <w:t xml:space="preserve"> </w:t>
      </w:r>
      <w:r w:rsidRPr="00413164">
        <w:rPr>
          <w:rFonts w:eastAsia="Calibri" w:cs="Times New Roman"/>
          <w:b/>
          <w:kern w:val="0"/>
          <w:szCs w:val="24"/>
          <w:lang w:val="vi-VN"/>
          <w14:ligatures w14:val="none"/>
        </w:rPr>
        <w:br/>
        <w:t>d</w:t>
      </w:r>
      <w:r w:rsidRPr="00413164">
        <w:rPr>
          <w:rFonts w:eastAsia="Calibri" w:cs="Times New Roman"/>
          <w:b/>
          <w:kern w:val="0"/>
          <w:szCs w:val="24"/>
          <w14:ligatures w14:val="none"/>
        </w:rPr>
        <w:t>)</w:t>
      </w:r>
      <w:r w:rsidRPr="00413164">
        <w:rPr>
          <w:rFonts w:eastAsia="Calibri" w:cs="Times New Roman"/>
          <w:kern w:val="0"/>
          <w:szCs w:val="24"/>
          <w:lang w:val="vi-VN"/>
          <w14:ligatures w14:val="none"/>
        </w:rPr>
        <w:t>T</w:t>
      </w:r>
      <w:r w:rsidRPr="00413164">
        <w:rPr>
          <w:rFonts w:eastAsia="Calibri" w:cs="Times New Roman"/>
          <w:kern w:val="0"/>
          <w:szCs w:val="24"/>
          <w14:ligatures w14:val="none"/>
        </w:rPr>
        <w:t xml:space="preserve">rong khoảng thời gian 10 giây, kể từ lúc bắt đầu chuyển động, vận tốc lớn nhất </w:t>
      </w:r>
      <w:r w:rsidRPr="00413164">
        <w:rPr>
          <w:rFonts w:eastAsia="Calibri" w:cs="Times New Roman"/>
          <w:kern w:val="0"/>
          <w:szCs w:val="24"/>
          <w14:ligatures w14:val="none"/>
        </w:rPr>
        <w:tab/>
        <w:t xml:space="preserve">của vật đạt được </w:t>
      </w:r>
      <w:r w:rsidRPr="00413164">
        <w:rPr>
          <w:rFonts w:eastAsia="Calibri" w:cs="Times New Roman"/>
          <w:kern w:val="0"/>
          <w:szCs w:val="24"/>
          <w:lang w:val="vi-VN"/>
          <w14:ligatures w14:val="none"/>
        </w:rPr>
        <w:t xml:space="preserve">là </w:t>
      </w:r>
      <w:r w:rsidRPr="00413164">
        <w:rPr>
          <w:rFonts w:eastAsia="Calibri" w:cs="Times New Roman"/>
          <w:kern w:val="0"/>
          <w:position w:val="-18"/>
          <w:szCs w:val="24"/>
          <w14:ligatures w14:val="none"/>
        </w:rPr>
        <w:object w:dxaOrig="820" w:dyaOrig="480">
          <v:shape id="_x0000_i3650" type="#_x0000_t75" style="width:47.25pt;height:27.75pt" o:ole="">
            <v:imagedata r:id="rId5951" o:title=""/>
          </v:shape>
          <o:OLEObject Type="Embed" ProgID="Equation.DSMT4" ShapeID="_x0000_i3650" DrawAspect="Content" ObjectID="_1800841001" r:id="rId5952"/>
        </w:object>
      </w:r>
      <w:r w:rsidRPr="00413164">
        <w:rPr>
          <w:rFonts w:eastAsia="Calibri" w:cs="Times New Roman"/>
          <w:kern w:val="0"/>
          <w:szCs w:val="24"/>
          <w:lang w:val="vi-VN"/>
          <w14:ligatures w14:val="none"/>
        </w:rPr>
        <w:t>.</w:t>
      </w:r>
      <w:r w:rsidRPr="00413164">
        <w:rPr>
          <w:rFonts w:eastAsia="Calibri" w:cs="Times New Roman"/>
          <w:color w:val="FF0000"/>
          <w:kern w:val="0"/>
          <w:szCs w:val="24"/>
          <w:lang w:val="vi-VN"/>
          <w14:ligatures w14:val="none"/>
        </w:rPr>
        <w:t xml:space="preserve"> </w:t>
      </w:r>
    </w:p>
    <w:p w:rsidR="00161388" w:rsidRPr="00413164" w:rsidRDefault="00161388" w:rsidP="00413164">
      <w:pPr>
        <w:shd w:val="clear" w:color="000000" w:fill="auto"/>
        <w:spacing w:after="0" w:line="240" w:lineRule="auto"/>
        <w:jc w:val="left"/>
        <w:rPr>
          <w:rFonts w:eastAsia="Times New Roman" w:cs="Times New Roman"/>
          <w:color w:val="FF0000"/>
          <w:kern w:val="0"/>
          <w:szCs w:val="24"/>
          <w14:ligatures w14:val="none"/>
        </w:rPr>
      </w:pPr>
      <w:r w:rsidRPr="00413164">
        <w:rPr>
          <w:rFonts w:eastAsia="Calibri" w:cs="Times New Roman"/>
          <w:b/>
          <w:color w:val="0000FF"/>
          <w:szCs w:val="24"/>
        </w:rPr>
        <w:t xml:space="preserve">Câu 4: </w:t>
      </w:r>
      <w:r w:rsidRPr="00413164">
        <w:rPr>
          <w:rFonts w:eastAsia="Calibri" w:cs="Times New Roman"/>
          <w:color w:val="000000"/>
          <w:kern w:val="0"/>
          <w:szCs w:val="24"/>
          <w14:ligatures w14:val="none"/>
        </w:rPr>
        <w:t xml:space="preserve">Cho hai biến cố </w:t>
      </w:r>
      <w:r w:rsidRPr="00413164">
        <w:rPr>
          <w:rFonts w:eastAsia="Calibri" w:cs="Times New Roman"/>
          <w:color w:val="000000"/>
          <w:kern w:val="0"/>
          <w:position w:val="-4"/>
          <w:szCs w:val="24"/>
          <w14:ligatures w14:val="none"/>
        </w:rPr>
        <w:object w:dxaOrig="240" w:dyaOrig="264">
          <v:shape id="_x0000_i3651" type="#_x0000_t75" style="width:11.25pt;height:12.75pt" o:ole="">
            <v:imagedata r:id="rId5953" o:title=""/>
          </v:shape>
          <o:OLEObject Type="Embed" ProgID="Equation.DSMT4" ShapeID="_x0000_i3651" DrawAspect="Content" ObjectID="_1800841002" r:id="rId5954"/>
        </w:object>
      </w:r>
      <w:r w:rsidRPr="00413164">
        <w:rPr>
          <w:rFonts w:eastAsia="Calibri" w:cs="Times New Roman"/>
          <w:color w:val="000000"/>
          <w:kern w:val="0"/>
          <w:szCs w:val="24"/>
          <w14:ligatures w14:val="none"/>
        </w:rPr>
        <w:t xml:space="preserve"> và </w:t>
      </w:r>
      <w:r w:rsidRPr="00413164">
        <w:rPr>
          <w:rFonts w:eastAsia="Calibri" w:cs="Times New Roman"/>
          <w:color w:val="000000"/>
          <w:kern w:val="0"/>
          <w:position w:val="-4"/>
          <w:szCs w:val="24"/>
          <w14:ligatures w14:val="none"/>
        </w:rPr>
        <w:object w:dxaOrig="240" w:dyaOrig="264">
          <v:shape id="_x0000_i3652" type="#_x0000_t75" style="width:11.25pt;height:12.75pt" o:ole="">
            <v:imagedata r:id="rId5955" o:title=""/>
          </v:shape>
          <o:OLEObject Type="Embed" ProgID="Equation.DSMT4" ShapeID="_x0000_i3652" DrawAspect="Content" ObjectID="_1800841003" r:id="rId5956"/>
        </w:object>
      </w:r>
      <w:r w:rsidRPr="00413164">
        <w:rPr>
          <w:rFonts w:eastAsia="Calibri" w:cs="Times New Roman"/>
          <w:color w:val="000000"/>
          <w:kern w:val="0"/>
          <w:szCs w:val="24"/>
          <w14:ligatures w14:val="none"/>
        </w:rPr>
        <w:t xml:space="preserve">là hai biến cố độc lập, với </w:t>
      </w:r>
      <w:r w:rsidRPr="00413164">
        <w:rPr>
          <w:rFonts w:eastAsia="Calibri" w:cs="Times New Roman"/>
          <w:color w:val="000000"/>
          <w:kern w:val="0"/>
          <w:position w:val="-14"/>
          <w:szCs w:val="24"/>
          <w14:ligatures w14:val="none"/>
        </w:rPr>
        <w:object w:dxaOrig="1160" w:dyaOrig="400">
          <v:shape id="_x0000_i3653" type="#_x0000_t75" style="width:58.5pt;height:19.5pt" o:ole="">
            <v:imagedata r:id="rId5957" o:title=""/>
          </v:shape>
          <o:OLEObject Type="Embed" ProgID="Equation.DSMT4" ShapeID="_x0000_i3653" DrawAspect="Content" ObjectID="_1800841004" r:id="rId5958"/>
        </w:object>
      </w:r>
      <w:r w:rsidRPr="00413164">
        <w:rPr>
          <w:rFonts w:eastAsia="Calibri" w:cs="Times New Roman"/>
          <w:color w:val="000000"/>
          <w:kern w:val="0"/>
          <w:szCs w:val="24"/>
          <w14:ligatures w14:val="none"/>
        </w:rPr>
        <w:t xml:space="preserve">, </w:t>
      </w:r>
      <w:r w:rsidRPr="00413164">
        <w:rPr>
          <w:rFonts w:eastAsia="Calibri" w:cs="Times New Roman"/>
          <w:color w:val="000000"/>
          <w:kern w:val="0"/>
          <w:position w:val="-16"/>
          <w:szCs w:val="24"/>
          <w14:ligatures w14:val="none"/>
        </w:rPr>
        <w:object w:dxaOrig="1180" w:dyaOrig="440">
          <v:shape id="_x0000_i3654" type="#_x0000_t75" style="width:59.25pt;height:22.5pt" o:ole="">
            <v:imagedata r:id="rId5959" o:title=""/>
          </v:shape>
          <o:OLEObject Type="Embed" ProgID="Equation.DSMT4" ShapeID="_x0000_i3654" DrawAspect="Content" ObjectID="_1800841005" r:id="rId5960"/>
        </w:object>
      </w:r>
      <w:r w:rsidRPr="00413164">
        <w:rPr>
          <w:rFonts w:eastAsia="Calibri" w:cs="Times New Roman"/>
          <w:color w:val="000000"/>
          <w:kern w:val="0"/>
          <w:szCs w:val="24"/>
          <w14:ligatures w14:val="none"/>
        </w:rPr>
        <w:t xml:space="preserve">. </w:t>
      </w:r>
      <w:r w:rsidRPr="00413164">
        <w:rPr>
          <w:rFonts w:eastAsia="Calibri" w:cs="Times New Roman"/>
          <w:color w:val="000000"/>
          <w:kern w:val="0"/>
          <w:szCs w:val="24"/>
          <w14:ligatures w14:val="none"/>
        </w:rPr>
        <w:br/>
      </w:r>
      <w:r w:rsidRPr="00413164">
        <w:rPr>
          <w:rFonts w:eastAsia="Times New Roman" w:cs="Times New Roman"/>
          <w:b/>
          <w:bCs/>
          <w:color w:val="000000"/>
          <w:kern w:val="0"/>
          <w:szCs w:val="24"/>
          <w:lang w:eastAsia="vi-VN"/>
          <w14:ligatures w14:val="none"/>
        </w:rPr>
        <w:t xml:space="preserve">a) </w:t>
      </w:r>
      <w:r w:rsidRPr="00413164">
        <w:rPr>
          <w:rFonts w:eastAsia="Times New Roman" w:cs="Times New Roman"/>
          <w:b/>
          <w:bCs/>
          <w:color w:val="000000"/>
          <w:kern w:val="0"/>
          <w:position w:val="-14"/>
          <w:szCs w:val="24"/>
          <w14:ligatures w14:val="none"/>
        </w:rPr>
        <w:object w:dxaOrig="1460" w:dyaOrig="400">
          <v:shape id="_x0000_i3655" type="#_x0000_t75" style="width:73.5pt;height:19.5pt" o:ole="">
            <v:imagedata r:id="rId5961" o:title=""/>
          </v:shape>
          <o:OLEObject Type="Embed" ProgID="Equation.DSMT4" ShapeID="_x0000_i3655" DrawAspect="Content" ObjectID="_1800841006" r:id="rId5962"/>
        </w:object>
      </w:r>
      <w:r w:rsidRPr="00413164">
        <w:rPr>
          <w:rFonts w:eastAsia="Times New Roman" w:cs="Times New Roman"/>
          <w:b/>
          <w:bCs/>
          <w:color w:val="000000"/>
          <w:kern w:val="0"/>
          <w:szCs w:val="24"/>
          <w14:ligatures w14:val="none"/>
        </w:rPr>
        <w:t>.</w:t>
      </w:r>
      <w:r w:rsidRPr="00413164">
        <w:rPr>
          <w:rFonts w:eastAsia="Times New Roman" w:cs="Times New Roman"/>
          <w:b/>
          <w:bCs/>
          <w:color w:val="000000"/>
          <w:kern w:val="0"/>
          <w:szCs w:val="24"/>
          <w:lang w:eastAsia="vi-VN"/>
          <w14:ligatures w14:val="none"/>
        </w:rPr>
        <w:br/>
        <w:t xml:space="preserve">b) </w:t>
      </w:r>
      <w:r w:rsidRPr="00413164">
        <w:rPr>
          <w:rFonts w:eastAsia="Times New Roman" w:cs="Times New Roman"/>
          <w:b/>
          <w:bCs/>
          <w:color w:val="000000"/>
          <w:kern w:val="0"/>
          <w:position w:val="-16"/>
          <w:szCs w:val="24"/>
          <w14:ligatures w14:val="none"/>
        </w:rPr>
        <w:object w:dxaOrig="1460" w:dyaOrig="440">
          <v:shape id="_x0000_i3656" type="#_x0000_t75" style="width:73.5pt;height:22.5pt" o:ole="">
            <v:imagedata r:id="rId5963" o:title=""/>
          </v:shape>
          <o:OLEObject Type="Embed" ProgID="Equation.DSMT4" ShapeID="_x0000_i3656" DrawAspect="Content" ObjectID="_1800841007" r:id="rId5964"/>
        </w:object>
      </w:r>
      <w:r w:rsidRPr="00413164">
        <w:rPr>
          <w:rFonts w:eastAsia="Calibri" w:cs="Times New Roman"/>
          <w:b/>
          <w:bCs/>
          <w:color w:val="000000"/>
          <w:kern w:val="0"/>
          <w:szCs w:val="24"/>
          <w14:ligatures w14:val="none"/>
        </w:rPr>
        <w:t>.</w:t>
      </w:r>
      <w:r w:rsidRPr="00413164">
        <w:rPr>
          <w:rFonts w:eastAsia="Times New Roman" w:cs="Times New Roman"/>
          <w:b/>
          <w:bCs/>
          <w:color w:val="000000"/>
          <w:kern w:val="0"/>
          <w:szCs w:val="24"/>
          <w:lang w:eastAsia="vi-VN"/>
          <w14:ligatures w14:val="none"/>
        </w:rPr>
        <w:br/>
        <w:t xml:space="preserve">c) </w:t>
      </w:r>
      <w:r w:rsidRPr="00413164">
        <w:rPr>
          <w:rFonts w:eastAsia="Times New Roman" w:cs="Times New Roman"/>
          <w:b/>
          <w:bCs/>
          <w:color w:val="000000"/>
          <w:kern w:val="0"/>
          <w:position w:val="-16"/>
          <w:szCs w:val="24"/>
          <w14:ligatures w14:val="none"/>
        </w:rPr>
        <w:object w:dxaOrig="1480" w:dyaOrig="440">
          <v:shape id="_x0000_i3657" type="#_x0000_t75" style="width:74.25pt;height:22.5pt" o:ole="">
            <v:imagedata r:id="rId5965" o:title=""/>
          </v:shape>
          <o:OLEObject Type="Embed" ProgID="Equation.DSMT4" ShapeID="_x0000_i3657" DrawAspect="Content" ObjectID="_1800841008" r:id="rId5966"/>
        </w:object>
      </w:r>
      <w:r w:rsidRPr="00413164">
        <w:rPr>
          <w:rFonts w:eastAsia="Calibri" w:cs="Times New Roman"/>
          <w:b/>
          <w:bCs/>
          <w:color w:val="000000"/>
          <w:kern w:val="0"/>
          <w:szCs w:val="24"/>
          <w14:ligatures w14:val="none"/>
        </w:rPr>
        <w:t>.</w:t>
      </w:r>
      <w:r w:rsidRPr="00413164">
        <w:rPr>
          <w:rFonts w:eastAsia="Times New Roman" w:cs="Times New Roman"/>
          <w:b/>
          <w:bCs/>
          <w:color w:val="000000"/>
          <w:kern w:val="0"/>
          <w:szCs w:val="24"/>
          <w:lang w:eastAsia="vi-VN"/>
          <w14:ligatures w14:val="none"/>
        </w:rPr>
        <w:br/>
        <w:t xml:space="preserve">d) </w:t>
      </w:r>
      <w:r w:rsidRPr="00413164">
        <w:rPr>
          <w:rFonts w:eastAsia="Times New Roman" w:cs="Times New Roman"/>
          <w:color w:val="FF0000"/>
          <w:kern w:val="0"/>
          <w:position w:val="-16"/>
          <w:szCs w:val="24"/>
          <w14:ligatures w14:val="none"/>
        </w:rPr>
        <w:object w:dxaOrig="1476" w:dyaOrig="444">
          <v:shape id="_x0000_i3658" type="#_x0000_t75" style="width:73.5pt;height:22.5pt" o:ole="">
            <v:imagedata r:id="rId5967" o:title=""/>
          </v:shape>
          <o:OLEObject Type="Embed" ProgID="Equation.DSMT4" ShapeID="_x0000_i3658" DrawAspect="Content" ObjectID="_1800841009" r:id="rId5968"/>
        </w:object>
      </w:r>
      <w:r w:rsidRPr="00413164">
        <w:rPr>
          <w:rFonts w:eastAsia="Times New Roman" w:cs="Times New Roman"/>
          <w:color w:val="FF0000"/>
          <w:kern w:val="0"/>
          <w:szCs w:val="24"/>
          <w14:ligatures w14:val="none"/>
        </w:rPr>
        <w:t>.</w:t>
      </w:r>
    </w:p>
    <w:p w:rsidR="00161388" w:rsidRPr="00413164" w:rsidRDefault="00161388" w:rsidP="00413164">
      <w:pPr>
        <w:spacing w:after="200" w:line="276" w:lineRule="auto"/>
        <w:jc w:val="left"/>
        <w:rPr>
          <w:rFonts w:eastAsia="Calibri" w:cs="Times New Roman"/>
          <w:bCs/>
          <w:kern w:val="0"/>
          <w:szCs w:val="24"/>
          <w14:ligatures w14:val="none"/>
        </w:rPr>
      </w:pPr>
      <w:r w:rsidRPr="00413164">
        <w:rPr>
          <w:rFonts w:eastAsia="Calibri" w:cs="Times New Roman"/>
          <w:b/>
          <w:color w:val="0033CC"/>
          <w:kern w:val="0"/>
          <w:szCs w:val="24"/>
          <w14:ligatures w14:val="none"/>
        </w:rPr>
        <w:t>PHẦN III. Câu trắc nghiệm trả lời ngắn.</w:t>
      </w:r>
      <w:r w:rsidRPr="00413164">
        <w:rPr>
          <w:rFonts w:eastAsia="Calibri" w:cs="Times New Roman"/>
          <w:bCs/>
          <w:color w:val="0033CC"/>
          <w:kern w:val="0"/>
          <w:szCs w:val="24"/>
          <w14:ligatures w14:val="none"/>
        </w:rPr>
        <w:t xml:space="preserve"> </w:t>
      </w:r>
      <w:r w:rsidRPr="00413164">
        <w:rPr>
          <w:rFonts w:eastAsia="Calibri" w:cs="Times New Roman"/>
          <w:bCs/>
          <w:kern w:val="0"/>
          <w:szCs w:val="24"/>
          <w14:ligatures w14:val="none"/>
        </w:rPr>
        <w:t>Thí sinh trả lời từ câu 1 đến câu 6.</w:t>
      </w:r>
    </w:p>
    <w:p w:rsidR="00161388" w:rsidRPr="00413164" w:rsidRDefault="00161388" w:rsidP="00816104">
      <w:pPr>
        <w:numPr>
          <w:ilvl w:val="0"/>
          <w:numId w:val="36"/>
        </w:numPr>
        <w:tabs>
          <w:tab w:val="left" w:pos="992"/>
        </w:tabs>
        <w:spacing w:before="0" w:after="0" w:line="276" w:lineRule="auto"/>
        <w:contextualSpacing/>
        <w:jc w:val="left"/>
        <w:rPr>
          <w:rFonts w:eastAsia="Calibri" w:cs="Times New Roman"/>
          <w:kern w:val="0"/>
          <w:szCs w:val="24"/>
          <w14:ligatures w14:val="none"/>
        </w:rPr>
      </w:pPr>
      <w:r w:rsidRPr="00413164">
        <w:rPr>
          <w:rFonts w:eastAsia="MS Mincho" w:cs="Times New Roman"/>
          <w:noProof/>
          <w:kern w:val="0"/>
          <w:szCs w:val="24"/>
          <w14:ligatures w14:val="none"/>
        </w:rPr>
        <w:drawing>
          <wp:anchor distT="0" distB="0" distL="114300" distR="114300" simplePos="0" relativeHeight="251686912" behindDoc="0" locked="0" layoutInCell="1" allowOverlap="1" wp14:anchorId="1261D9E9" wp14:editId="4EF183D4">
            <wp:simplePos x="0" y="0"/>
            <wp:positionH relativeFrom="column">
              <wp:posOffset>3225165</wp:posOffset>
            </wp:positionH>
            <wp:positionV relativeFrom="paragraph">
              <wp:posOffset>1111885</wp:posOffset>
            </wp:positionV>
            <wp:extent cx="1155700" cy="1155700"/>
            <wp:effectExtent l="0" t="0" r="6350" b="6350"/>
            <wp:wrapTopAndBottom/>
            <wp:docPr id="2048663872" name="Picture 204866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69" cstate="print">
                      <a:extLst>
                        <a:ext uri="{28A0092B-C50C-407E-A947-70E740481C1C}">
                          <a14:useLocalDpi xmlns:a14="http://schemas.microsoft.com/office/drawing/2010/main" val="0"/>
                        </a:ext>
                      </a:extLst>
                    </a:blip>
                    <a:srcRect/>
                    <a:stretch>
                      <a:fillRect/>
                    </a:stretch>
                  </pic:blipFill>
                  <pic:spPr bwMode="auto">
                    <a:xfrm>
                      <a:off x="0" y="0"/>
                      <a:ext cx="1155700" cy="115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3164">
        <w:rPr>
          <w:rFonts w:eastAsia="MS Mincho" w:cs="Times New Roman"/>
          <w:noProof/>
          <w:kern w:val="0"/>
          <w:szCs w:val="24"/>
          <w14:ligatures w14:val="none"/>
        </w:rPr>
        <w:drawing>
          <wp:anchor distT="0" distB="0" distL="114300" distR="114300" simplePos="0" relativeHeight="251687936" behindDoc="0" locked="0" layoutInCell="1" allowOverlap="1" wp14:anchorId="225B4119" wp14:editId="21DD10D5">
            <wp:simplePos x="0" y="0"/>
            <wp:positionH relativeFrom="column">
              <wp:posOffset>672465</wp:posOffset>
            </wp:positionH>
            <wp:positionV relativeFrom="paragraph">
              <wp:posOffset>959485</wp:posOffset>
            </wp:positionV>
            <wp:extent cx="1422400" cy="1478915"/>
            <wp:effectExtent l="0" t="0" r="6350" b="6985"/>
            <wp:wrapTopAndBottom/>
            <wp:docPr id="409179754" name="Picture 409179754" descr="D:\luyen thi thpt quoc gia\vận dụng cao oke\HINH-P8\HINH P8\H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uyen thi thpt quoc gia\vận dụng cao oke\HINH-P8\HINH P8\H10.png"/>
                    <pic:cNvPicPr>
                      <a:picLocks noChangeAspect="1" noChangeArrowheads="1"/>
                    </pic:cNvPicPr>
                  </pic:nvPicPr>
                  <pic:blipFill>
                    <a:blip r:embed="rId5970">
                      <a:extLst>
                        <a:ext uri="{28A0092B-C50C-407E-A947-70E740481C1C}">
                          <a14:useLocalDpi xmlns:a14="http://schemas.microsoft.com/office/drawing/2010/main" val="0"/>
                        </a:ext>
                      </a:extLst>
                    </a:blip>
                    <a:srcRect/>
                    <a:stretch>
                      <a:fillRect/>
                    </a:stretch>
                  </pic:blipFill>
                  <pic:spPr bwMode="auto">
                    <a:xfrm>
                      <a:off x="0" y="0"/>
                      <a:ext cx="1422400" cy="1478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3164">
        <w:rPr>
          <w:rFonts w:eastAsia="Calibri" w:cs="Times New Roman"/>
          <w:kern w:val="0"/>
          <w:szCs w:val="24"/>
          <w14:ligatures w14:val="none"/>
        </w:rPr>
        <w:t xml:space="preserve">Một khối cầu có bán kính là </w:t>
      </w:r>
      <w:r w:rsidRPr="00413164">
        <w:rPr>
          <w:rFonts w:eastAsia="MS Mincho" w:cs="Times New Roman"/>
          <w:noProof/>
          <w:kern w:val="0"/>
          <w:position w:val="-14"/>
          <w:szCs w:val="24"/>
          <w14:ligatures w14:val="none"/>
        </w:rPr>
        <w:drawing>
          <wp:inline distT="0" distB="0" distL="0" distR="0" wp14:anchorId="38DB906C" wp14:editId="5A405F4B">
            <wp:extent cx="447675" cy="257175"/>
            <wp:effectExtent l="0" t="0" r="9525" b="9525"/>
            <wp:docPr id="2593686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71" cstate="print">
                      <a:extLst>
                        <a:ext uri="{28A0092B-C50C-407E-A947-70E740481C1C}">
                          <a14:useLocalDpi xmlns:a14="http://schemas.microsoft.com/office/drawing/2010/main" val="0"/>
                        </a:ext>
                      </a:extLst>
                    </a:blip>
                    <a:srcRect/>
                    <a:stretch>
                      <a:fillRect/>
                    </a:stretch>
                  </pic:blipFill>
                  <pic:spPr bwMode="auto">
                    <a:xfrm>
                      <a:off x="0" y="0"/>
                      <a:ext cx="447675" cy="257175"/>
                    </a:xfrm>
                    <a:prstGeom prst="rect">
                      <a:avLst/>
                    </a:prstGeom>
                    <a:noFill/>
                    <a:ln>
                      <a:noFill/>
                    </a:ln>
                  </pic:spPr>
                </pic:pic>
              </a:graphicData>
            </a:graphic>
          </wp:inline>
        </w:drawing>
      </w:r>
      <w:r w:rsidRPr="00413164">
        <w:rPr>
          <w:rFonts w:eastAsia="Calibri" w:cs="Times New Roman"/>
          <w:kern w:val="0"/>
          <w:szCs w:val="24"/>
          <w14:ligatures w14:val="none"/>
        </w:rPr>
        <w:t xml:space="preserve">, người ta cắt bỏ hai phần của khối cầu bằng hai mặt </w:t>
      </w:r>
      <w:r w:rsidRPr="00413164">
        <w:rPr>
          <w:rFonts w:eastAsia="Calibri" w:cs="Times New Roman"/>
          <w:kern w:val="0"/>
          <w:szCs w:val="24"/>
          <w14:ligatures w14:val="none"/>
        </w:rPr>
        <w:lastRenderedPageBreak/>
        <w:t xml:space="preserve">phẳng song song cùng vuông góc đường kính và cách tâm một khoảng </w:t>
      </w:r>
      <w:r w:rsidRPr="00413164">
        <w:rPr>
          <w:rFonts w:eastAsia="MS Mincho" w:cs="Times New Roman"/>
          <w:noProof/>
          <w:kern w:val="0"/>
          <w:position w:val="-14"/>
          <w:szCs w:val="24"/>
          <w14:ligatures w14:val="none"/>
        </w:rPr>
        <w:drawing>
          <wp:inline distT="0" distB="0" distL="0" distR="0" wp14:anchorId="729494D6" wp14:editId="491ED8B7">
            <wp:extent cx="428625" cy="257175"/>
            <wp:effectExtent l="0" t="0" r="9525" b="9525"/>
            <wp:docPr id="14956449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72" cstate="print">
                      <a:extLst>
                        <a:ext uri="{28A0092B-C50C-407E-A947-70E740481C1C}">
                          <a14:useLocalDpi xmlns:a14="http://schemas.microsoft.com/office/drawing/2010/main" val="0"/>
                        </a:ext>
                      </a:extLst>
                    </a:blip>
                    <a:srcRect/>
                    <a:stretch>
                      <a:fillRect/>
                    </a:stretch>
                  </pic:blipFill>
                  <pic:spPr bwMode="auto">
                    <a:xfrm>
                      <a:off x="0" y="0"/>
                      <a:ext cx="428625" cy="257175"/>
                    </a:xfrm>
                    <a:prstGeom prst="rect">
                      <a:avLst/>
                    </a:prstGeom>
                    <a:noFill/>
                    <a:ln>
                      <a:noFill/>
                    </a:ln>
                  </pic:spPr>
                </pic:pic>
              </a:graphicData>
            </a:graphic>
          </wp:inline>
        </w:drawing>
      </w:r>
      <w:r w:rsidRPr="00413164">
        <w:rPr>
          <w:rFonts w:eastAsia="Calibri" w:cs="Times New Roman"/>
          <w:kern w:val="0"/>
          <w:szCs w:val="24"/>
          <w14:ligatures w14:val="none"/>
        </w:rPr>
        <w:t xml:space="preserve"> để làm một chiếc lu đựng nước (như hình vẽ). Tính thể tích (đơn vị </w:t>
      </w:r>
      <w:r w:rsidRPr="00413164">
        <w:rPr>
          <w:rFonts w:eastAsia="MS Mincho" w:cs="Times New Roman"/>
          <w:kern w:val="0"/>
          <w:position w:val="-6"/>
          <w:szCs w:val="24"/>
          <w14:ligatures w14:val="none"/>
        </w:rPr>
        <w:object w:dxaOrig="440" w:dyaOrig="340">
          <v:shape id="_x0000_i3659" type="#_x0000_t75" style="width:21.75pt;height:17.25pt" o:ole="">
            <v:imagedata r:id="rId5973" o:title=""/>
          </v:shape>
          <o:OLEObject Type="Embed" ProgID="Equation.DSMT4" ShapeID="_x0000_i3659" DrawAspect="Content" ObjectID="_1800841010" r:id="rId5974"/>
        </w:object>
      </w:r>
      <w:r w:rsidRPr="00413164">
        <w:rPr>
          <w:rFonts w:eastAsia="Calibri" w:cs="Times New Roman"/>
          <w:kern w:val="0"/>
          <w:szCs w:val="24"/>
          <w14:ligatures w14:val="none"/>
        </w:rPr>
        <w:t>) mà chiếc lu chứa được, kết quả làm tròn đến hàng đơn vị.</w:t>
      </w:r>
    </w:p>
    <w:p w:rsidR="00161388" w:rsidRPr="00413164" w:rsidRDefault="00161388" w:rsidP="00816104">
      <w:pPr>
        <w:numPr>
          <w:ilvl w:val="0"/>
          <w:numId w:val="36"/>
        </w:numPr>
        <w:tabs>
          <w:tab w:val="left" w:pos="992"/>
        </w:tabs>
        <w:spacing w:before="0" w:after="0" w:line="276" w:lineRule="auto"/>
        <w:contextualSpacing/>
        <w:jc w:val="left"/>
        <w:rPr>
          <w:rFonts w:eastAsia="Calibri" w:cs="Times New Roman"/>
          <w:noProof/>
          <w:kern w:val="0"/>
          <w:szCs w:val="24"/>
          <w14:ligatures w14:val="none"/>
        </w:rPr>
      </w:pPr>
      <w:r w:rsidRPr="00413164">
        <w:rPr>
          <w:rFonts w:eastAsia="Calibri" w:cs="Times New Roman"/>
          <w:noProof/>
          <w:kern w:val="0"/>
          <w:szCs w:val="24"/>
          <w14:ligatures w14:val="none"/>
        </w:rPr>
        <w:t xml:space="preserve">Chướng ngại vật “tường cong” trong một sân thi đấu X-Game là một khối bê tông có chiều cao từ mặt đất lên là </w:t>
      </w:r>
      <w:r w:rsidRPr="00413164">
        <w:rPr>
          <w:rFonts w:eastAsia="MS Mincho" w:cs="Times New Roman"/>
          <w:kern w:val="0"/>
          <w:position w:val="-10"/>
          <w:szCs w:val="24"/>
          <w14:ligatures w14:val="none"/>
        </w:rPr>
        <w:object w:dxaOrig="600" w:dyaOrig="320">
          <v:shape id="_x0000_i3660" type="#_x0000_t75" style="width:30pt;height:15.75pt" o:ole="">
            <v:imagedata r:id="rId5975" o:title=""/>
          </v:shape>
          <o:OLEObject Type="Embed" ProgID="Equation.DSMT4" ShapeID="_x0000_i3660" DrawAspect="Content" ObjectID="_1800841011" r:id="rId5976"/>
        </w:object>
      </w:r>
      <w:r w:rsidRPr="00413164">
        <w:rPr>
          <w:rFonts w:eastAsia="Calibri" w:cs="Times New Roman"/>
          <w:noProof/>
          <w:kern w:val="0"/>
          <w:szCs w:val="24"/>
          <w14:ligatures w14:val="none"/>
        </w:rPr>
        <w:t xml:space="preserve">. Giao của mặt tường cong và mặt đất là đoạn thẳng </w:t>
      </w:r>
      <w:r w:rsidRPr="00413164">
        <w:rPr>
          <w:rFonts w:eastAsia="MS Mincho" w:cs="Times New Roman"/>
          <w:kern w:val="0"/>
          <w:position w:val="-10"/>
          <w:szCs w:val="24"/>
          <w14:ligatures w14:val="none"/>
        </w:rPr>
        <w:object w:dxaOrig="980" w:dyaOrig="320">
          <v:shape id="_x0000_i3661" type="#_x0000_t75" style="width:48.75pt;height:15.75pt" o:ole="">
            <v:imagedata r:id="rId5977" o:title=""/>
          </v:shape>
          <o:OLEObject Type="Embed" ProgID="Equation.DSMT4" ShapeID="_x0000_i3661" DrawAspect="Content" ObjectID="_1800841012" r:id="rId5978"/>
        </w:object>
      </w:r>
      <w:r w:rsidRPr="00413164">
        <w:rPr>
          <w:rFonts w:eastAsia="Calibri" w:cs="Times New Roman"/>
          <w:noProof/>
          <w:kern w:val="0"/>
          <w:szCs w:val="24"/>
          <w14:ligatures w14:val="none"/>
        </w:rPr>
        <w:t xml:space="preserve">. Thiết diện của khối tường cong cắt bởi mặt phẳng vuông góc với </w:t>
      </w:r>
      <w:r w:rsidRPr="00413164">
        <w:rPr>
          <w:rFonts w:eastAsia="MS Mincho" w:cs="Times New Roman"/>
          <w:kern w:val="0"/>
          <w:position w:val="-4"/>
          <w:szCs w:val="24"/>
          <w14:ligatures w14:val="none"/>
        </w:rPr>
        <w:object w:dxaOrig="380" w:dyaOrig="240">
          <v:shape id="_x0000_i3662" type="#_x0000_t75" style="width:18.75pt;height:12.75pt" o:ole="">
            <v:imagedata r:id="rId5979" o:title=""/>
          </v:shape>
          <o:OLEObject Type="Embed" ProgID="Equation.DSMT4" ShapeID="_x0000_i3662" DrawAspect="Content" ObjectID="_1800841013" r:id="rId5980"/>
        </w:object>
      </w:r>
      <w:r w:rsidRPr="00413164">
        <w:rPr>
          <w:rFonts w:eastAsia="Calibri" w:cs="Times New Roman"/>
          <w:noProof/>
          <w:kern w:val="0"/>
          <w:szCs w:val="24"/>
          <w14:ligatures w14:val="none"/>
        </w:rPr>
        <w:t xml:space="preserve"> tại </w:t>
      </w:r>
      <w:r w:rsidRPr="00413164">
        <w:rPr>
          <w:rFonts w:eastAsia="MS Mincho" w:cs="Times New Roman"/>
          <w:kern w:val="0"/>
          <w:position w:val="-4"/>
          <w:szCs w:val="24"/>
          <w14:ligatures w14:val="none"/>
        </w:rPr>
        <w:object w:dxaOrig="240" w:dyaOrig="240">
          <v:shape id="_x0000_i3663" type="#_x0000_t75" style="width:12.75pt;height:12.75pt" o:ole="">
            <v:imagedata r:id="rId5981" o:title=""/>
          </v:shape>
          <o:OLEObject Type="Embed" ProgID="Equation.DSMT4" ShapeID="_x0000_i3663" DrawAspect="Content" ObjectID="_1800841014" r:id="rId5982"/>
        </w:object>
      </w:r>
      <w:r w:rsidRPr="00413164">
        <w:rPr>
          <w:rFonts w:eastAsia="Calibri" w:cs="Times New Roman"/>
          <w:noProof/>
          <w:kern w:val="0"/>
          <w:szCs w:val="24"/>
          <w14:ligatures w14:val="none"/>
        </w:rPr>
        <w:t xml:space="preserve"> là một hình tam giác vuông cong </w:t>
      </w:r>
      <w:r w:rsidRPr="00413164">
        <w:rPr>
          <w:rFonts w:eastAsia="MS Mincho" w:cs="Times New Roman"/>
          <w:kern w:val="0"/>
          <w:position w:val="-6"/>
          <w:szCs w:val="24"/>
          <w14:ligatures w14:val="none"/>
        </w:rPr>
        <w:object w:dxaOrig="560" w:dyaOrig="260">
          <v:shape id="_x0000_i3664" type="#_x0000_t75" style="width:28.5pt;height:12.75pt" o:ole="">
            <v:imagedata r:id="rId5983" o:title=""/>
          </v:shape>
          <o:OLEObject Type="Embed" ProgID="Equation.DSMT4" ShapeID="_x0000_i3664" DrawAspect="Content" ObjectID="_1800841015" r:id="rId5984"/>
        </w:object>
      </w:r>
      <w:r w:rsidRPr="00413164">
        <w:rPr>
          <w:rFonts w:eastAsia="Calibri" w:cs="Times New Roman"/>
          <w:noProof/>
          <w:kern w:val="0"/>
          <w:szCs w:val="24"/>
          <w14:ligatures w14:val="none"/>
        </w:rPr>
        <w:t xml:space="preserve"> với </w:t>
      </w:r>
      <w:r w:rsidRPr="00413164">
        <w:rPr>
          <w:rFonts w:eastAsia="MS Mincho" w:cs="Times New Roman"/>
          <w:kern w:val="0"/>
          <w:position w:val="-10"/>
          <w:szCs w:val="24"/>
          <w14:ligatures w14:val="none"/>
        </w:rPr>
        <w:object w:dxaOrig="999" w:dyaOrig="320">
          <v:shape id="_x0000_i3665" type="#_x0000_t75" style="width:50.25pt;height:15.75pt" o:ole="">
            <v:imagedata r:id="rId5985" o:title=""/>
          </v:shape>
          <o:OLEObject Type="Embed" ProgID="Equation.DSMT4" ShapeID="_x0000_i3665" DrawAspect="Content" ObjectID="_1800841016" r:id="rId5986"/>
        </w:object>
      </w:r>
      <w:r w:rsidRPr="00413164">
        <w:rPr>
          <w:rFonts w:eastAsia="Calibri" w:cs="Times New Roman"/>
          <w:noProof/>
          <w:kern w:val="0"/>
          <w:szCs w:val="24"/>
          <w14:ligatures w14:val="none"/>
        </w:rPr>
        <w:t xml:space="preserve">, </w:t>
      </w:r>
      <w:r w:rsidRPr="00413164">
        <w:rPr>
          <w:rFonts w:eastAsia="MS Mincho" w:cs="Times New Roman"/>
          <w:kern w:val="0"/>
          <w:position w:val="-10"/>
          <w:szCs w:val="24"/>
          <w14:ligatures w14:val="none"/>
        </w:rPr>
        <w:object w:dxaOrig="1160" w:dyaOrig="320">
          <v:shape id="_x0000_i3666" type="#_x0000_t75" style="width:57.75pt;height:15.75pt" o:ole="">
            <v:imagedata r:id="rId5987" o:title=""/>
          </v:shape>
          <o:OLEObject Type="Embed" ProgID="Equation.DSMT4" ShapeID="_x0000_i3666" DrawAspect="Content" ObjectID="_1800841017" r:id="rId5988"/>
        </w:object>
      </w:r>
      <w:r w:rsidRPr="00413164">
        <w:rPr>
          <w:rFonts w:eastAsia="Calibri" w:cs="Times New Roman"/>
          <w:noProof/>
          <w:kern w:val="0"/>
          <w:szCs w:val="24"/>
          <w14:ligatures w14:val="none"/>
        </w:rPr>
        <w:t xml:space="preserve"> và cạnh cong </w:t>
      </w:r>
      <w:r w:rsidRPr="00413164">
        <w:rPr>
          <w:rFonts w:eastAsia="MS Mincho" w:cs="Times New Roman"/>
          <w:kern w:val="0"/>
          <w:position w:val="-4"/>
          <w:szCs w:val="24"/>
          <w14:ligatures w14:val="none"/>
        </w:rPr>
        <w:object w:dxaOrig="400" w:dyaOrig="240">
          <v:shape id="_x0000_i3667" type="#_x0000_t75" style="width:20.25pt;height:12.75pt" o:ole="">
            <v:imagedata r:id="rId5989" o:title=""/>
          </v:shape>
          <o:OLEObject Type="Embed" ProgID="Equation.DSMT4" ShapeID="_x0000_i3667" DrawAspect="Content" ObjectID="_1800841018" r:id="rId5990"/>
        </w:object>
      </w:r>
      <w:r w:rsidRPr="00413164">
        <w:rPr>
          <w:rFonts w:eastAsia="Calibri" w:cs="Times New Roman"/>
          <w:noProof/>
          <w:kern w:val="0"/>
          <w:szCs w:val="24"/>
          <w14:ligatures w14:val="none"/>
        </w:rPr>
        <w:t xml:space="preserve"> nằm trên một đường parabol có trục đối xứng vuông góc với mặt đất. Tại vị trí </w:t>
      </w:r>
      <w:r w:rsidRPr="00413164">
        <w:rPr>
          <w:rFonts w:eastAsia="MS Mincho" w:cs="Times New Roman"/>
          <w:kern w:val="0"/>
          <w:position w:val="-4"/>
          <w:szCs w:val="24"/>
          <w14:ligatures w14:val="none"/>
        </w:rPr>
        <w:object w:dxaOrig="300" w:dyaOrig="240">
          <v:shape id="_x0000_i3668" type="#_x0000_t75" style="width:15pt;height:12.75pt" o:ole="">
            <v:imagedata r:id="rId5991" o:title=""/>
          </v:shape>
          <o:OLEObject Type="Embed" ProgID="Equation.DSMT4" ShapeID="_x0000_i3668" DrawAspect="Content" ObjectID="_1800841019" r:id="rId5992"/>
        </w:object>
      </w:r>
      <w:r w:rsidRPr="00413164">
        <w:rPr>
          <w:rFonts w:eastAsia="Calibri" w:cs="Times New Roman"/>
          <w:noProof/>
          <w:kern w:val="0"/>
          <w:szCs w:val="24"/>
          <w14:ligatures w14:val="none"/>
        </w:rPr>
        <w:t xml:space="preserve"> là trung điểm của </w:t>
      </w:r>
      <w:r w:rsidRPr="00413164">
        <w:rPr>
          <w:rFonts w:eastAsia="MS Mincho" w:cs="Times New Roman"/>
          <w:kern w:val="0"/>
          <w:position w:val="-6"/>
          <w:szCs w:val="24"/>
          <w14:ligatures w14:val="none"/>
        </w:rPr>
        <w:object w:dxaOrig="400" w:dyaOrig="260">
          <v:shape id="_x0000_i3669" type="#_x0000_t75" style="width:20.25pt;height:12.75pt" o:ole="">
            <v:imagedata r:id="rId5993" o:title=""/>
          </v:shape>
          <o:OLEObject Type="Embed" ProgID="Equation.DSMT4" ShapeID="_x0000_i3669" DrawAspect="Content" ObjectID="_1800841020" r:id="rId5994"/>
        </w:object>
      </w:r>
      <w:r w:rsidRPr="00413164">
        <w:rPr>
          <w:rFonts w:eastAsia="Calibri" w:cs="Times New Roman"/>
          <w:noProof/>
          <w:kern w:val="0"/>
          <w:szCs w:val="24"/>
          <w14:ligatures w14:val="none"/>
        </w:rPr>
        <w:t xml:space="preserve"> thì tường cong có độ cao </w:t>
      </w:r>
      <w:r w:rsidRPr="00413164">
        <w:rPr>
          <w:rFonts w:eastAsia="MS Mincho" w:cs="Times New Roman"/>
          <w:kern w:val="0"/>
          <w:position w:val="-10"/>
          <w:szCs w:val="24"/>
          <w14:ligatures w14:val="none"/>
        </w:rPr>
        <w:object w:dxaOrig="380" w:dyaOrig="320">
          <v:shape id="_x0000_i3670" type="#_x0000_t75" style="width:18.75pt;height:15.75pt" o:ole="">
            <v:imagedata r:id="rId5995" o:title=""/>
          </v:shape>
          <o:OLEObject Type="Embed" ProgID="Equation.DSMT4" ShapeID="_x0000_i3670" DrawAspect="Content" ObjectID="_1800841021" r:id="rId5996"/>
        </w:object>
      </w:r>
      <w:r w:rsidRPr="00413164">
        <w:rPr>
          <w:rFonts w:eastAsia="Calibri" w:cs="Times New Roman"/>
          <w:noProof/>
          <w:kern w:val="0"/>
          <w:szCs w:val="24"/>
          <w14:ligatures w14:val="none"/>
        </w:rPr>
        <w:t xml:space="preserve"> (xem hình minh họa bên). Tính thể tích bê tông cần sử dụng để tạo nên khối tường cong đó, kết quả làm tròn đến hàng phần mười.</w:t>
      </w:r>
    </w:p>
    <w:p w:rsidR="00161388" w:rsidRPr="00413164" w:rsidRDefault="00161388" w:rsidP="00413164">
      <w:pPr>
        <w:spacing w:before="0" w:after="200" w:line="276" w:lineRule="auto"/>
        <w:jc w:val="center"/>
        <w:rPr>
          <w:rFonts w:eastAsia="Calibri" w:cs="Times New Roman"/>
          <w:b/>
          <w:noProof/>
          <w:kern w:val="0"/>
          <w:szCs w:val="24"/>
          <w14:ligatures w14:val="none"/>
        </w:rPr>
      </w:pPr>
      <w:r>
        <w:rPr>
          <w:rFonts w:eastAsia="Calibri" w:cs="Times New Roman"/>
          <w:kern w:val="0"/>
          <w:szCs w:val="24"/>
          <w14:ligatures w14:val="none"/>
        </w:rPr>
      </w:r>
      <w:r>
        <w:rPr>
          <w:rFonts w:eastAsia="Calibri" w:cs="Times New Roman"/>
          <w:kern w:val="0"/>
          <w:szCs w:val="24"/>
          <w14:ligatures w14:val="none"/>
        </w:rPr>
        <w:pict>
          <v:group id="_x0000_s1484" style="width:193.45pt;height:127.9pt;mso-position-horizontal-relative:char;mso-position-vertical-relative:line" coordorigin="2473,7315" coordsize="4167,2744">
            <v:shape id="_x0000_s1485" style="position:absolute;left:2783;top:7315;width:3172;height:2447;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v-text-anchor:top" coordsize="3172,2447" path="m,1714l397,1608,813,1449r415,-310l1661,680,2005,247,2208,r964,733l2766,1237r-310,344l2067,1963r-344,219l1192,2385r-220,62l,1714xe" fillcolor="#ffc000" stroked="f" strokecolor="blue" strokeweight="1pt">
              <v:fill r:id="rId5997" o:title="Diagonal brick" type="pattern"/>
              <v:path arrowok="t"/>
            </v:shape>
            <v:shape id="_x0000_s1486" type="#_x0000_t32" style="position:absolute;left:3755;top:9762;width:2208;height:0" o:connectortype="straight" strokecolor="blue" strokeweight="1pt"/>
            <v:shape id="_x0000_s1487" type="#_x0000_t32" style="position:absolute;left:4974;top:9029;width:989;height:734" o:connectortype="straight" strokecolor="blue">
              <v:stroke dashstyle="dash"/>
            </v:shape>
            <v:shape id="_x0000_s1488" type="#_x0000_t32" style="position:absolute;left:2766;top:9029;width:989;height:734" o:connectortype="straight" strokecolor="blue" strokeweight="1.5pt"/>
            <v:shape id="_x0000_s1489" type="#_x0000_t32" style="position:absolute;left:2783;top:9029;width:2208;height:0" o:connectortype="straight" strokecolor="blue">
              <v:stroke dashstyle="dash"/>
            </v:shape>
            <v:shape id="_x0000_s1490" type="#_x0000_t32" style="position:absolute;left:4983;top:7315;width:0;height:1714;flip:y" o:connectortype="straight" strokecolor="blue">
              <v:stroke dashstyle="dash"/>
            </v:shape>
            <v:shape id="_x0000_s1491" type="#_x0000_t32" style="position:absolute;left:5964;top:8048;width:0;height:1714;flip:y" o:connectortype="straight" strokecolor="blue" strokeweight="1pt"/>
            <v:shape id="_x0000_s1492" type="#_x0000_t32" style="position:absolute;left:4974;top:7315;width:989;height:734" o:connectortype="straight" strokecolor="blue" strokeweight="1.5pt"/>
            <v:shape id="_x0000_s1493" style="position:absolute;left:3755;top:8048;width:2208;height:1715;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2208,1715" path="m2208,c1831,471,1454,942,1086,1228,718,1514,359,1614,,1715e" filled="f" strokecolor="blue" strokeweight="1.5pt">
              <v:path arrowok="t"/>
            </v:shape>
            <v:shape id="_x0000_s1494" style="position:absolute;left:2783;top:7315;width:2208;height:1714;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2208,1714" path="m2208,c1831,484,1454,968,1086,1254,718,1540,359,1627,,1714e" filled="f" strokecolor="blue" strokeweight="1.5pt">
              <v:path arrowok="t"/>
            </v:shape>
            <v:shape id="_x0000_s1495" type="#_x0000_t32" style="position:absolute;left:4850;top:9278;width:0;height:493" o:connectortype="straight" strokecolor="blue" strokeweight="1pt"/>
            <v:shape id="_x0000_s1496" type="#_x0000_t75" style="position:absolute;left:3579;top:9762;width:239;height:256">
              <v:imagedata r:id="rId5998" o:title=""/>
            </v:shape>
            <v:shape id="_x0000_s1497" type="#_x0000_t75" style="position:absolute;left:2473;top:8879;width:239;height:256">
              <v:imagedata r:id="rId5999" o:title=""/>
            </v:shape>
            <v:shape id="_x0000_s1498" type="#_x0000_t75" style="position:absolute;left:5963;top:9762;width:239;height:275">
              <v:imagedata r:id="rId6000" o:title=""/>
            </v:shape>
            <v:shape id="_x0000_s1499" type="#_x0000_t75" style="position:absolute;left:4681;top:9762;width:319;height:256">
              <v:imagedata r:id="rId6001" o:title=""/>
            </v:shape>
            <v:shape id="_x0000_s1500" type="#_x0000_t75" style="position:absolute;left:5963;top:7871;width:239;height:256">
              <v:imagedata r:id="rId6002" o:title=""/>
            </v:shape>
            <v:shape id="_x0000_s1501" type="#_x0000_t75" style="position:absolute;left:2853;top:9368;width:418;height:315">
              <v:imagedata r:id="rId6003" o:title=""/>
            </v:shape>
            <v:shape id="_x0000_s1502" type="#_x0000_t75" style="position:absolute;left:4868;top:9368;width:378;height:315">
              <v:imagedata r:id="rId6004" o:title=""/>
            </v:shape>
            <v:shape id="_x0000_s1503" type="#_x0000_t75" style="position:absolute;left:6043;top:8714;width:597;height:315">
              <v:imagedata r:id="rId6005" o:title=""/>
            </v:shape>
            <v:shape id="_x0000_s1504" type="#_x0000_t75" style="position:absolute;left:4133;top:9744;width:418;height:315">
              <v:imagedata r:id="rId6006" o:title=""/>
            </v:shape>
            <w10:wrap type="none"/>
            <w10:anchorlock/>
          </v:group>
          <o:OLEObject Type="Embed" ProgID="Equation.DSMT4" ShapeID="_x0000_s1496" DrawAspect="Content" ObjectID="_1800843895" r:id="rId6007"/>
          <o:OLEObject Type="Embed" ProgID="Equation.DSMT4" ShapeID="_x0000_s1497" DrawAspect="Content" ObjectID="_1800843896" r:id="rId6008"/>
          <o:OLEObject Type="Embed" ProgID="Equation.DSMT4" ShapeID="_x0000_s1498" DrawAspect="Content" ObjectID="_1800843897" r:id="rId6009"/>
          <o:OLEObject Type="Embed" ProgID="Equation.DSMT4" ShapeID="_x0000_s1499" DrawAspect="Content" ObjectID="_1800843898" r:id="rId6010"/>
          <o:OLEObject Type="Embed" ProgID="Equation.DSMT4" ShapeID="_x0000_s1500" DrawAspect="Content" ObjectID="_1800843899" r:id="rId6011"/>
          <o:OLEObject Type="Embed" ProgID="Equation.DSMT4" ShapeID="_x0000_s1501" DrawAspect="Content" ObjectID="_1800843900" r:id="rId6012"/>
          <o:OLEObject Type="Embed" ProgID="Equation.DSMT4" ShapeID="_x0000_s1502" DrawAspect="Content" ObjectID="_1800843901" r:id="rId6013"/>
          <o:OLEObject Type="Embed" ProgID="Equation.DSMT4" ShapeID="_x0000_s1503" DrawAspect="Content" ObjectID="_1800843902" r:id="rId6014"/>
          <o:OLEObject Type="Embed" ProgID="Equation.DSMT4" ShapeID="_x0000_s1504" DrawAspect="Content" ObjectID="_1800843903" r:id="rId6015"/>
        </w:pict>
      </w:r>
    </w:p>
    <w:p w:rsidR="00161388" w:rsidRPr="00413164" w:rsidRDefault="00161388" w:rsidP="00816104">
      <w:pPr>
        <w:widowControl w:val="0"/>
        <w:numPr>
          <w:ilvl w:val="0"/>
          <w:numId w:val="36"/>
        </w:numPr>
        <w:tabs>
          <w:tab w:val="left" w:pos="992"/>
        </w:tabs>
        <w:spacing w:before="0" w:after="0" w:line="276" w:lineRule="auto"/>
        <w:contextualSpacing/>
        <w:jc w:val="left"/>
        <w:rPr>
          <w:rFonts w:eastAsia="MS Mincho" w:cs="Times New Roman"/>
          <w:kern w:val="0"/>
          <w:szCs w:val="24"/>
          <w14:ligatures w14:val="none"/>
        </w:rPr>
      </w:pPr>
      <w:r w:rsidRPr="00413164">
        <w:rPr>
          <w:rFonts w:eastAsia="MS Mincho" w:cs="Times New Roman"/>
          <w:kern w:val="0"/>
          <w:szCs w:val="24"/>
          <w:lang w:val="vi-VN"/>
          <w14:ligatures w14:val="none"/>
        </w:rPr>
        <w:t xml:space="preserve">Cho ba lực </w:t>
      </w:r>
      <w:r w:rsidRPr="00413164">
        <w:rPr>
          <w:rFonts w:eastAsia="MS Mincho" w:cs="Times New Roman"/>
          <w:kern w:val="0"/>
          <w:position w:val="-12"/>
          <w:szCs w:val="24"/>
          <w14:ligatures w14:val="none"/>
        </w:rPr>
        <w:object w:dxaOrig="859" w:dyaOrig="420">
          <v:shape id="_x0000_i3671" type="#_x0000_t75" style="width:42.75pt;height:21pt" o:ole="">
            <v:imagedata r:id="rId6016" o:title=""/>
          </v:shape>
          <o:OLEObject Type="Embed" ProgID="Equation.DSMT4" ShapeID="_x0000_i3671" DrawAspect="Content" ObjectID="_1800841022" r:id="rId6017"/>
        </w:object>
      </w:r>
      <w:r w:rsidRPr="00413164">
        <w:rPr>
          <w:rFonts w:eastAsia="MS Mincho" w:cs="Times New Roman"/>
          <w:kern w:val="0"/>
          <w:szCs w:val="24"/>
          <w:lang w:val="vi-VN"/>
          <w14:ligatures w14:val="none"/>
        </w:rPr>
        <w:t xml:space="preserve">, </w:t>
      </w:r>
      <w:r w:rsidRPr="00413164">
        <w:rPr>
          <w:rFonts w:eastAsia="MS Mincho" w:cs="Times New Roman"/>
          <w:kern w:val="0"/>
          <w:position w:val="-12"/>
          <w:szCs w:val="24"/>
          <w14:ligatures w14:val="none"/>
        </w:rPr>
        <w:object w:dxaOrig="900" w:dyaOrig="420">
          <v:shape id="_x0000_i3672" type="#_x0000_t75" style="width:45pt;height:21pt" o:ole="">
            <v:imagedata r:id="rId6018" o:title=""/>
          </v:shape>
          <o:OLEObject Type="Embed" ProgID="Equation.DSMT4" ShapeID="_x0000_i3672" DrawAspect="Content" ObjectID="_1800841023" r:id="rId6019"/>
        </w:object>
      </w:r>
      <w:r w:rsidRPr="00413164">
        <w:rPr>
          <w:rFonts w:eastAsia="MS Mincho" w:cs="Times New Roman"/>
          <w:kern w:val="0"/>
          <w:szCs w:val="24"/>
          <w:lang w:val="vi-VN"/>
          <w14:ligatures w14:val="none"/>
        </w:rPr>
        <w:t xml:space="preserve">, </w:t>
      </w:r>
      <w:r w:rsidRPr="00413164">
        <w:rPr>
          <w:rFonts w:eastAsia="MS Mincho" w:cs="Times New Roman"/>
          <w:kern w:val="0"/>
          <w:position w:val="-12"/>
          <w:szCs w:val="24"/>
          <w14:ligatures w14:val="none"/>
        </w:rPr>
        <w:object w:dxaOrig="920" w:dyaOrig="420">
          <v:shape id="_x0000_i3673" type="#_x0000_t75" style="width:45.75pt;height:21pt" o:ole="">
            <v:imagedata r:id="rId6020" o:title=""/>
          </v:shape>
          <o:OLEObject Type="Embed" ProgID="Equation.DSMT4" ShapeID="_x0000_i3673" DrawAspect="Content" ObjectID="_1800841024" r:id="rId6021"/>
        </w:object>
      </w:r>
      <w:r w:rsidRPr="00413164">
        <w:rPr>
          <w:rFonts w:eastAsia="MS Mincho" w:cs="Times New Roman"/>
          <w:kern w:val="0"/>
          <w:szCs w:val="24"/>
          <w:lang w:val="vi-VN"/>
          <w14:ligatures w14:val="none"/>
        </w:rPr>
        <w:t xml:space="preserve"> cùng tác động vào một ô tô tại điểm </w:t>
      </w:r>
      <w:r w:rsidRPr="00413164">
        <w:rPr>
          <w:rFonts w:eastAsia="MS Mincho" w:cs="Times New Roman"/>
          <w:kern w:val="0"/>
          <w:position w:val="-4"/>
          <w:szCs w:val="24"/>
          <w14:ligatures w14:val="none"/>
        </w:rPr>
        <w:object w:dxaOrig="300" w:dyaOrig="240">
          <v:shape id="_x0000_i3674" type="#_x0000_t75" style="width:15pt;height:12.75pt" o:ole="">
            <v:imagedata r:id="rId6022" o:title=""/>
          </v:shape>
          <o:OLEObject Type="Embed" ProgID="Equation.DSMT4" ShapeID="_x0000_i3674" DrawAspect="Content" ObjectID="_1800841025" r:id="rId6023"/>
        </w:object>
      </w:r>
      <w:r w:rsidRPr="00413164">
        <w:rPr>
          <w:rFonts w:eastAsia="MS Mincho" w:cs="Times New Roman"/>
          <w:kern w:val="0"/>
          <w:szCs w:val="24"/>
          <w:lang w:val="vi-VN"/>
          <w14:ligatures w14:val="none"/>
        </w:rPr>
        <w:t xml:space="preserve"> và ô tô đứng yên.</w:t>
      </w:r>
      <w:r w:rsidRPr="00413164">
        <w:rPr>
          <w:rFonts w:eastAsia="MS Mincho" w:cs="Times New Roman"/>
          <w:kern w:val="0"/>
          <w:szCs w:val="24"/>
          <w14:ligatures w14:val="none"/>
        </w:rPr>
        <w:t xml:space="preserve"> </w:t>
      </w:r>
      <w:r w:rsidRPr="00413164">
        <w:rPr>
          <w:rFonts w:eastAsia="MS Mincho" w:cs="Times New Roman"/>
          <w:kern w:val="0"/>
          <w:szCs w:val="24"/>
          <w:lang w:val="vi-VN"/>
          <w14:ligatures w14:val="none"/>
        </w:rPr>
        <w:t xml:space="preserve">Cho biết cường độ hai lực </w:t>
      </w:r>
      <w:r w:rsidRPr="00413164">
        <w:rPr>
          <w:rFonts w:eastAsia="MS Mincho" w:cs="Times New Roman"/>
          <w:kern w:val="0"/>
          <w:position w:val="-12"/>
          <w:szCs w:val="24"/>
          <w14:ligatures w14:val="none"/>
        </w:rPr>
        <w:object w:dxaOrig="279" w:dyaOrig="420">
          <v:shape id="_x0000_i3675" type="#_x0000_t75" style="width:14.25pt;height:21pt" o:ole="">
            <v:imagedata r:id="rId6024" o:title=""/>
          </v:shape>
          <o:OLEObject Type="Embed" ProgID="Equation.DSMT4" ShapeID="_x0000_i3675" DrawAspect="Content" ObjectID="_1800841026" r:id="rId6025"/>
        </w:object>
      </w:r>
      <w:r w:rsidRPr="00413164">
        <w:rPr>
          <w:rFonts w:eastAsia="MS Mincho" w:cs="Times New Roman"/>
          <w:kern w:val="0"/>
          <w:szCs w:val="24"/>
          <w:lang w:val="vi-VN"/>
          <w14:ligatures w14:val="none"/>
        </w:rPr>
        <w:t xml:space="preserve">, </w:t>
      </w:r>
      <w:r w:rsidRPr="00413164">
        <w:rPr>
          <w:rFonts w:eastAsia="MS Mincho" w:cs="Times New Roman"/>
          <w:kern w:val="0"/>
          <w:position w:val="-12"/>
          <w:szCs w:val="24"/>
          <w14:ligatures w14:val="none"/>
        </w:rPr>
        <w:object w:dxaOrig="300" w:dyaOrig="420">
          <v:shape id="_x0000_i3676" type="#_x0000_t75" style="width:15pt;height:21pt" o:ole="">
            <v:imagedata r:id="rId6026" o:title=""/>
          </v:shape>
          <o:OLEObject Type="Embed" ProgID="Equation.DSMT4" ShapeID="_x0000_i3676" DrawAspect="Content" ObjectID="_1800841027" r:id="rId6027"/>
        </w:object>
      </w:r>
      <w:r w:rsidRPr="00413164">
        <w:rPr>
          <w:rFonts w:eastAsia="MS Mincho" w:cs="Times New Roman"/>
          <w:kern w:val="0"/>
          <w:szCs w:val="24"/>
          <w:lang w:val="vi-VN"/>
          <w14:ligatures w14:val="none"/>
        </w:rPr>
        <w:t xml:space="preserve"> đều bằng </w:t>
      </w:r>
      <w:r w:rsidRPr="00413164">
        <w:rPr>
          <w:rFonts w:eastAsia="MS Mincho" w:cs="Times New Roman"/>
          <w:kern w:val="0"/>
          <w:position w:val="-6"/>
          <w:szCs w:val="24"/>
          <w14:ligatures w14:val="none"/>
        </w:rPr>
        <w:object w:dxaOrig="499" w:dyaOrig="279">
          <v:shape id="_x0000_i3677" type="#_x0000_t75" style="width:24.75pt;height:14.25pt" o:ole="">
            <v:imagedata r:id="rId6028" o:title=""/>
          </v:shape>
          <o:OLEObject Type="Embed" ProgID="Equation.DSMT4" ShapeID="_x0000_i3677" DrawAspect="Content" ObjectID="_1800841028" r:id="rId6029"/>
        </w:object>
      </w:r>
      <w:r w:rsidRPr="00413164">
        <w:rPr>
          <w:rFonts w:eastAsia="MS Mincho" w:cs="Times New Roman"/>
          <w:kern w:val="0"/>
          <w:szCs w:val="24"/>
          <w:lang w:val="vi-VN"/>
          <w14:ligatures w14:val="none"/>
        </w:rPr>
        <w:t xml:space="preserve"> và góc </w:t>
      </w:r>
      <w:r w:rsidRPr="00413164">
        <w:rPr>
          <w:rFonts w:eastAsia="MS Mincho" w:cs="Times New Roman"/>
          <w:kern w:val="0"/>
          <w:position w:val="-6"/>
          <w:szCs w:val="24"/>
          <w14:ligatures w14:val="none"/>
        </w:rPr>
        <w:object w:dxaOrig="1160" w:dyaOrig="380">
          <v:shape id="_x0000_i3678" type="#_x0000_t75" style="width:57.75pt;height:18.75pt" o:ole="">
            <v:imagedata r:id="rId6030" o:title=""/>
          </v:shape>
          <o:OLEObject Type="Embed" ProgID="Equation.DSMT4" ShapeID="_x0000_i3678" DrawAspect="Content" ObjectID="_1800841029" r:id="rId6031"/>
        </w:object>
      </w:r>
      <w:r w:rsidRPr="00413164">
        <w:rPr>
          <w:rFonts w:eastAsia="MS Mincho" w:cs="Times New Roman"/>
          <w:kern w:val="0"/>
          <w:szCs w:val="24"/>
          <w:lang w:val="vi-VN"/>
          <w14:ligatures w14:val="none"/>
        </w:rPr>
        <w:t xml:space="preserve">. </w:t>
      </w:r>
      <w:r w:rsidRPr="00413164">
        <w:rPr>
          <w:rFonts w:eastAsia="MS Mincho" w:cs="Times New Roman"/>
          <w:kern w:val="0"/>
          <w:szCs w:val="24"/>
          <w14:ligatures w14:val="none"/>
        </w:rPr>
        <w:t>Tính</w:t>
      </w:r>
      <w:r w:rsidRPr="00413164">
        <w:rPr>
          <w:rFonts w:eastAsia="MS Mincho" w:cs="Times New Roman"/>
          <w:kern w:val="0"/>
          <w:szCs w:val="24"/>
          <w:lang w:val="vi-VN"/>
          <w14:ligatures w14:val="none"/>
        </w:rPr>
        <w:t xml:space="preserve"> cường độ lực </w:t>
      </w:r>
      <w:r w:rsidRPr="00413164">
        <w:rPr>
          <w:rFonts w:eastAsia="MS Mincho" w:cs="Times New Roman"/>
          <w:kern w:val="0"/>
          <w:position w:val="-12"/>
          <w:szCs w:val="24"/>
          <w14:ligatures w14:val="none"/>
        </w:rPr>
        <w:object w:dxaOrig="279" w:dyaOrig="420">
          <v:shape id="_x0000_i3679" type="#_x0000_t75" style="width:14.25pt;height:21pt" o:ole="">
            <v:imagedata r:id="rId6032" o:title=""/>
          </v:shape>
          <o:OLEObject Type="Embed" ProgID="Equation.DSMT4" ShapeID="_x0000_i3679" DrawAspect="Content" ObjectID="_1800841030" r:id="rId6033"/>
        </w:object>
      </w:r>
      <w:r w:rsidRPr="00413164">
        <w:rPr>
          <w:rFonts w:eastAsia="MS Mincho" w:cs="Times New Roman"/>
          <w:kern w:val="0"/>
          <w:szCs w:val="24"/>
          <w14:ligatures w14:val="none"/>
        </w:rPr>
        <w:t xml:space="preserve">. </w:t>
      </w:r>
      <w:r w:rsidRPr="00413164">
        <w:rPr>
          <w:rFonts w:eastAsia="MS Mincho" w:cs="Times New Roman"/>
          <w:kern w:val="0"/>
          <w:szCs w:val="24"/>
          <w:lang w:val="vi-VN"/>
          <w14:ligatures w14:val="none"/>
        </w:rPr>
        <w:t>Kết</w:t>
      </w:r>
      <w:r w:rsidRPr="00413164">
        <w:rPr>
          <w:rFonts w:eastAsia="MS Mincho" w:cs="Times New Roman"/>
          <w:i/>
          <w:iCs/>
          <w:kern w:val="0"/>
          <w:szCs w:val="24"/>
          <w:lang w:val="vi-VN"/>
          <w14:ligatures w14:val="none"/>
        </w:rPr>
        <w:t xml:space="preserve"> </w:t>
      </w:r>
      <w:r w:rsidRPr="00413164">
        <w:rPr>
          <w:rFonts w:eastAsia="MS Mincho" w:cs="Times New Roman"/>
          <w:kern w:val="0"/>
          <w:szCs w:val="24"/>
          <w:lang w:val="vi-VN"/>
          <w14:ligatures w14:val="none"/>
        </w:rPr>
        <w:t>quả làm tròn đến hàng phần mười</w:t>
      </w:r>
      <w:r w:rsidRPr="00413164">
        <w:rPr>
          <w:rFonts w:eastAsia="MS Mincho" w:cs="Times New Roman"/>
          <w:kern w:val="0"/>
          <w:szCs w:val="24"/>
          <w14:ligatures w14:val="none"/>
        </w:rPr>
        <w:t>.</w:t>
      </w:r>
    </w:p>
    <w:p w:rsidR="00161388" w:rsidRPr="00413164" w:rsidRDefault="00161388" w:rsidP="00413164">
      <w:pPr>
        <w:widowControl w:val="0"/>
        <w:spacing w:before="0" w:line="276" w:lineRule="auto"/>
        <w:jc w:val="center"/>
        <w:rPr>
          <w:rFonts w:eastAsia="MS Mincho" w:cs="Times New Roman"/>
          <w:kern w:val="0"/>
          <w:szCs w:val="24"/>
          <w14:ligatures w14:val="none"/>
        </w:rPr>
      </w:pPr>
      <w:r w:rsidRPr="00413164">
        <w:rPr>
          <w:rFonts w:eastAsia="MS Mincho" w:cs="Times New Roman"/>
          <w:noProof/>
          <w:kern w:val="0"/>
          <w:szCs w:val="24"/>
          <w14:ligatures w14:val="none"/>
        </w:rPr>
        <w:drawing>
          <wp:inline distT="0" distB="0" distL="0" distR="0" wp14:anchorId="3F6CD1CD" wp14:editId="4CB97FD6">
            <wp:extent cx="2887345" cy="1202690"/>
            <wp:effectExtent l="0" t="0" r="8255" b="0"/>
            <wp:docPr id="1612354995" name="Picture 10" descr="A car with a red circle and green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354995" name="Picture 10" descr="A car with a red circle and green lines  Description automatically generated"/>
                    <pic:cNvPicPr>
                      <a:picLocks noChangeAspect="1" noChangeArrowheads="1"/>
                    </pic:cNvPicPr>
                  </pic:nvPicPr>
                  <pic:blipFill>
                    <a:blip r:embed="rId6034">
                      <a:extLst>
                        <a:ext uri="{28A0092B-C50C-407E-A947-70E740481C1C}">
                          <a14:useLocalDpi xmlns:a14="http://schemas.microsoft.com/office/drawing/2010/main" val="0"/>
                        </a:ext>
                      </a:extLst>
                    </a:blip>
                    <a:srcRect/>
                    <a:stretch>
                      <a:fillRect/>
                    </a:stretch>
                  </pic:blipFill>
                  <pic:spPr bwMode="auto">
                    <a:xfrm>
                      <a:off x="0" y="0"/>
                      <a:ext cx="2887345" cy="1202690"/>
                    </a:xfrm>
                    <a:prstGeom prst="rect">
                      <a:avLst/>
                    </a:prstGeom>
                    <a:noFill/>
                    <a:ln>
                      <a:noFill/>
                    </a:ln>
                  </pic:spPr>
                </pic:pic>
              </a:graphicData>
            </a:graphic>
          </wp:inline>
        </w:drawing>
      </w:r>
    </w:p>
    <w:p w:rsidR="00161388" w:rsidRPr="00413164" w:rsidRDefault="00161388" w:rsidP="00816104">
      <w:pPr>
        <w:numPr>
          <w:ilvl w:val="0"/>
          <w:numId w:val="36"/>
        </w:numPr>
        <w:tabs>
          <w:tab w:val="left" w:pos="992"/>
        </w:tabs>
        <w:spacing w:before="0" w:after="0" w:line="276" w:lineRule="auto"/>
        <w:contextualSpacing/>
        <w:jc w:val="left"/>
        <w:rPr>
          <w:rFonts w:eastAsia="MS Mincho" w:cs="Times New Roman"/>
          <w:kern w:val="0"/>
          <w:szCs w:val="24"/>
          <w:lang w:val="nl-NL"/>
          <w14:ligatures w14:val="none"/>
        </w:rPr>
      </w:pPr>
      <w:r w:rsidRPr="00413164">
        <w:rPr>
          <w:rFonts w:eastAsia="MS Mincho" w:cs="Times New Roman"/>
          <w:kern w:val="0"/>
          <w:szCs w:val="24"/>
          <w14:ligatures w14:val="none"/>
        </w:rPr>
        <w:t xml:space="preserve">Lớp </w:t>
      </w:r>
      <w:r w:rsidRPr="00413164">
        <w:rPr>
          <w:rFonts w:eastAsia="MS Mincho" w:cs="Times New Roman"/>
          <w:kern w:val="0"/>
          <w:position w:val="-6"/>
          <w:szCs w:val="24"/>
          <w14:ligatures w14:val="none"/>
        </w:rPr>
        <w:object w:dxaOrig="460" w:dyaOrig="279">
          <v:shape id="_x0000_i3680" type="#_x0000_t75" style="width:23.25pt;height:14.25pt" o:ole="">
            <v:imagedata r:id="rId6035" o:title=""/>
          </v:shape>
          <o:OLEObject Type="Embed" ProgID="Equation.DSMT4" ShapeID="_x0000_i3680" DrawAspect="Content" ObjectID="_1800841031" r:id="rId6036"/>
        </w:object>
      </w:r>
      <w:r w:rsidRPr="00413164">
        <w:rPr>
          <w:rFonts w:eastAsia="MS Mincho" w:cs="Times New Roman"/>
          <w:kern w:val="0"/>
          <w:szCs w:val="24"/>
          <w:lang w:val="nl-NL"/>
          <w14:ligatures w14:val="none"/>
        </w:rPr>
        <w:t xml:space="preserve"> </w:t>
      </w:r>
      <w:r w:rsidRPr="00413164">
        <w:rPr>
          <w:rFonts w:eastAsia="MS Mincho" w:cs="Times New Roman"/>
          <w:kern w:val="0"/>
          <w:szCs w:val="24"/>
          <w14:ligatures w14:val="none"/>
        </w:rPr>
        <w:t xml:space="preserve">có tỉ lệ học sinh học giỏi môn Toán là </w:t>
      </w:r>
      <w:r w:rsidRPr="00413164">
        <w:rPr>
          <w:rFonts w:eastAsia="MS Mincho" w:cs="Times New Roman"/>
          <w:kern w:val="0"/>
          <w:position w:val="-6"/>
          <w:szCs w:val="24"/>
          <w14:ligatures w14:val="none"/>
        </w:rPr>
        <w:object w:dxaOrig="520" w:dyaOrig="279">
          <v:shape id="_x0000_i3681" type="#_x0000_t75" style="width:26.25pt;height:14.25pt" o:ole="">
            <v:imagedata r:id="rId6037" o:title=""/>
          </v:shape>
          <o:OLEObject Type="Embed" ProgID="Equation.DSMT4" ShapeID="_x0000_i3681" DrawAspect="Content" ObjectID="_1800841032" r:id="rId6038"/>
        </w:object>
      </w:r>
      <w:r w:rsidRPr="00413164">
        <w:rPr>
          <w:rFonts w:eastAsia="MS Mincho" w:cs="Times New Roman"/>
          <w:kern w:val="0"/>
          <w:szCs w:val="24"/>
          <w14:ligatures w14:val="none"/>
        </w:rPr>
        <w:t xml:space="preserve">. Tỉ lệ học sinh học giỏi môn Anh Văn trong số học sinh học giỏi môn Toán là </w:t>
      </w:r>
      <w:r w:rsidRPr="00413164">
        <w:rPr>
          <w:rFonts w:eastAsia="MS Mincho" w:cs="Times New Roman"/>
          <w:kern w:val="0"/>
          <w:position w:val="-6"/>
          <w:szCs w:val="24"/>
          <w14:ligatures w14:val="none"/>
        </w:rPr>
        <w:object w:dxaOrig="520" w:dyaOrig="279">
          <v:shape id="_x0000_i3682" type="#_x0000_t75" style="width:26.25pt;height:14.25pt" o:ole="">
            <v:imagedata r:id="rId6039" o:title=""/>
          </v:shape>
          <o:OLEObject Type="Embed" ProgID="Equation.DSMT4" ShapeID="_x0000_i3682" DrawAspect="Content" ObjectID="_1800841033" r:id="rId6040"/>
        </w:object>
      </w:r>
      <w:r w:rsidRPr="00413164">
        <w:rPr>
          <w:rFonts w:eastAsia="MS Mincho" w:cs="Times New Roman"/>
          <w:kern w:val="0"/>
          <w:szCs w:val="24"/>
          <w14:ligatures w14:val="none"/>
        </w:rPr>
        <w:t xml:space="preserve">, trong số học sinh không giỏi môn Toán là </w:t>
      </w:r>
      <w:r w:rsidRPr="00413164">
        <w:rPr>
          <w:rFonts w:eastAsia="MS Mincho" w:cs="Times New Roman"/>
          <w:kern w:val="0"/>
          <w:position w:val="-6"/>
          <w:szCs w:val="24"/>
          <w14:ligatures w14:val="none"/>
        </w:rPr>
        <w:object w:dxaOrig="499" w:dyaOrig="279">
          <v:shape id="_x0000_i3683" type="#_x0000_t75" style="width:24.75pt;height:14.25pt" o:ole="">
            <v:imagedata r:id="rId6041" o:title=""/>
          </v:shape>
          <o:OLEObject Type="Embed" ProgID="Equation.DSMT4" ShapeID="_x0000_i3683" DrawAspect="Content" ObjectID="_1800841034" r:id="rId6042"/>
        </w:object>
      </w:r>
      <w:r w:rsidRPr="00413164">
        <w:rPr>
          <w:rFonts w:eastAsia="MS Mincho" w:cs="Times New Roman"/>
          <w:kern w:val="0"/>
          <w:szCs w:val="24"/>
          <w14:ligatures w14:val="none"/>
        </w:rPr>
        <w:t xml:space="preserve">. Chọn ngẫu nhiên một học sinh lớp </w:t>
      </w:r>
      <w:r w:rsidRPr="00413164">
        <w:rPr>
          <w:rFonts w:eastAsia="MS Mincho" w:cs="Times New Roman"/>
          <w:kern w:val="0"/>
          <w:position w:val="-6"/>
          <w:szCs w:val="24"/>
          <w14:ligatures w14:val="none"/>
        </w:rPr>
        <w:object w:dxaOrig="460" w:dyaOrig="279">
          <v:shape id="_x0000_i3684" type="#_x0000_t75" style="width:23.25pt;height:14.25pt" o:ole="">
            <v:imagedata r:id="rId6043" o:title=""/>
          </v:shape>
          <o:OLEObject Type="Embed" ProgID="Equation.DSMT4" ShapeID="_x0000_i3684" DrawAspect="Content" ObjectID="_1800841035" r:id="rId6044"/>
        </w:object>
      </w:r>
      <w:r w:rsidRPr="00413164">
        <w:rPr>
          <w:rFonts w:eastAsia="MS Mincho" w:cs="Times New Roman"/>
          <w:kern w:val="0"/>
          <w:position w:val="-10"/>
          <w:szCs w:val="24"/>
          <w:lang w:val="nl-NL"/>
          <w14:ligatures w14:val="none"/>
        </w:rPr>
        <w:t xml:space="preserve"> </w:t>
      </w:r>
      <w:r w:rsidRPr="00413164">
        <w:rPr>
          <w:rFonts w:eastAsia="MS Mincho" w:cs="Times New Roman"/>
          <w:kern w:val="0"/>
          <w:szCs w:val="24"/>
          <w14:ligatures w14:val="none"/>
        </w:rPr>
        <w:t xml:space="preserve">tham dự trại hè toàn quốc tại Nha Trang. </w:t>
      </w:r>
      <w:r w:rsidRPr="00413164">
        <w:rPr>
          <w:rFonts w:eastAsia="MS Mincho" w:cs="Times New Roman"/>
          <w:kern w:val="0"/>
          <w:szCs w:val="24"/>
          <w:lang w:val="nl-NL"/>
          <w14:ligatures w14:val="none"/>
        </w:rPr>
        <w:t>Tính xác suất học sinh được chọn giỏi môn Anh Văn. Kết quả làm tròn đến hàng phần trăm.</w:t>
      </w:r>
    </w:p>
    <w:p w:rsidR="00161388" w:rsidRPr="00413164" w:rsidRDefault="00161388" w:rsidP="00816104">
      <w:pPr>
        <w:numPr>
          <w:ilvl w:val="0"/>
          <w:numId w:val="36"/>
        </w:numPr>
        <w:tabs>
          <w:tab w:val="left" w:pos="992"/>
        </w:tabs>
        <w:spacing w:before="0" w:after="0" w:line="276" w:lineRule="auto"/>
        <w:contextualSpacing/>
        <w:jc w:val="left"/>
        <w:rPr>
          <w:rFonts w:eastAsia="MS Mincho" w:cs="Times New Roman"/>
          <w:kern w:val="0"/>
          <w:szCs w:val="24"/>
          <w:lang w:val="nl-NL"/>
          <w14:ligatures w14:val="none"/>
        </w:rPr>
      </w:pPr>
      <w:r w:rsidRPr="00413164">
        <w:rPr>
          <w:rFonts w:eastAsia="MS Mincho" w:cs="Times New Roman"/>
          <w:noProof/>
          <w:kern w:val="0"/>
          <w:szCs w:val="24"/>
          <w14:ligatures w14:val="none"/>
        </w:rPr>
        <w:drawing>
          <wp:anchor distT="0" distB="0" distL="114300" distR="114300" simplePos="0" relativeHeight="251685888" behindDoc="0" locked="0" layoutInCell="1" allowOverlap="1" wp14:anchorId="036A10D5" wp14:editId="171477EC">
            <wp:simplePos x="0" y="0"/>
            <wp:positionH relativeFrom="column">
              <wp:posOffset>1872615</wp:posOffset>
            </wp:positionH>
            <wp:positionV relativeFrom="paragraph">
              <wp:posOffset>1251585</wp:posOffset>
            </wp:positionV>
            <wp:extent cx="2501900" cy="1452880"/>
            <wp:effectExtent l="0" t="0" r="0" b="0"/>
            <wp:wrapTopAndBottom/>
            <wp:docPr id="1395007247" name="Picture 1" descr="A diagram of a rectangular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007247" name="Picture 1" descr="A diagram of a rectangular object  Description automatically generated"/>
                    <pic:cNvPicPr/>
                  </pic:nvPicPr>
                  <pic:blipFill>
                    <a:blip r:embed="rId6045"/>
                    <a:stretch>
                      <a:fillRect/>
                    </a:stretch>
                  </pic:blipFill>
                  <pic:spPr>
                    <a:xfrm>
                      <a:off x="0" y="0"/>
                      <a:ext cx="2501900" cy="1452880"/>
                    </a:xfrm>
                    <a:prstGeom prst="rect">
                      <a:avLst/>
                    </a:prstGeom>
                  </pic:spPr>
                </pic:pic>
              </a:graphicData>
            </a:graphic>
            <wp14:sizeRelH relativeFrom="page">
              <wp14:pctWidth>0</wp14:pctWidth>
            </wp14:sizeRelH>
            <wp14:sizeRelV relativeFrom="page">
              <wp14:pctHeight>0</wp14:pctHeight>
            </wp14:sizeRelV>
          </wp:anchor>
        </w:drawing>
      </w:r>
      <w:r w:rsidRPr="00413164">
        <w:rPr>
          <w:rFonts w:eastAsia="MS Mincho" w:cs="Times New Roman"/>
          <w:kern w:val="0"/>
          <w:szCs w:val="24"/>
          <w14:ligatures w14:val="none"/>
        </w:rPr>
        <w:t xml:space="preserve">Một doanh nghiệp sản xuất đồ thủ công mỹ nghệ đang có kế hoạch thiết kế và sản xuất các hộp đựng trang sức dạng khối hộp chữ nhật không nắp từ một tấm kim loại hình chữ nhật có kích thước </w:t>
      </w:r>
      <w:r w:rsidRPr="00413164">
        <w:rPr>
          <w:rFonts w:eastAsia="MS Mincho" w:cs="Times New Roman"/>
          <w:kern w:val="0"/>
          <w:position w:val="-6"/>
          <w:szCs w:val="24"/>
          <w14:ligatures w14:val="none"/>
        </w:rPr>
        <w:object w:dxaOrig="1400" w:dyaOrig="279">
          <v:shape id="_x0000_i3685" type="#_x0000_t75" style="width:69.75pt;height:14.25pt" o:ole="">
            <v:imagedata r:id="rId6046" o:title=""/>
          </v:shape>
          <o:OLEObject Type="Embed" ProgID="Equation.DSMT4" ShapeID="_x0000_i3685" DrawAspect="Content" ObjectID="_1800841036" r:id="rId6047"/>
        </w:object>
      </w:r>
      <w:r w:rsidRPr="00413164">
        <w:rPr>
          <w:rFonts w:eastAsia="MS Mincho" w:cs="Times New Roman"/>
          <w:kern w:val="0"/>
          <w:szCs w:val="24"/>
          <w14:ligatures w14:val="none"/>
        </w:rPr>
        <w:t xml:space="preserve">. Doanh nghiệp muốn cắt bỏ các hình vuông nhỏ có kích thước </w:t>
      </w:r>
      <w:r w:rsidRPr="00413164">
        <w:rPr>
          <w:rFonts w:eastAsia="MS Mincho" w:cs="Times New Roman"/>
          <w:kern w:val="0"/>
          <w:position w:val="-16"/>
          <w:szCs w:val="24"/>
          <w14:ligatures w14:val="none"/>
        </w:rPr>
        <w:object w:dxaOrig="700" w:dyaOrig="440">
          <v:shape id="_x0000_i3686" type="#_x0000_t75" style="width:35.25pt;height:21.75pt" o:ole="">
            <v:imagedata r:id="rId6048" o:title=""/>
          </v:shape>
          <o:OLEObject Type="Embed" ProgID="Equation.DSMT4" ShapeID="_x0000_i3686" DrawAspect="Content" ObjectID="_1800841037" r:id="rId6049"/>
        </w:object>
      </w:r>
      <w:r w:rsidRPr="00413164">
        <w:rPr>
          <w:rFonts w:eastAsia="MS Mincho" w:cs="Times New Roman"/>
          <w:kern w:val="0"/>
          <w:szCs w:val="24"/>
          <w14:ligatures w14:val="none"/>
        </w:rPr>
        <w:t xml:space="preserve"> ở mỗi góc của tấm kim loại và sau đó gấp phần còn lại lên để tạo thành khối hộp. </w:t>
      </w:r>
      <w:r w:rsidRPr="00413164">
        <w:rPr>
          <w:rFonts w:eastAsia="MS Mincho" w:cs="Times New Roman"/>
          <w:kern w:val="0"/>
          <w:szCs w:val="24"/>
          <w14:ligatures w14:val="none"/>
        </w:rPr>
        <w:lastRenderedPageBreak/>
        <w:t xml:space="preserve">Tìm </w:t>
      </w:r>
      <w:r w:rsidRPr="00413164">
        <w:rPr>
          <w:rFonts w:eastAsia="MS Mincho" w:cs="Times New Roman"/>
          <w:kern w:val="0"/>
          <w:position w:val="-16"/>
          <w:szCs w:val="24"/>
          <w14:ligatures w14:val="none"/>
        </w:rPr>
        <w:object w:dxaOrig="700" w:dyaOrig="440">
          <v:shape id="_x0000_i3687" type="#_x0000_t75" style="width:35.25pt;height:21.75pt" o:ole="">
            <v:imagedata r:id="rId6050" o:title=""/>
          </v:shape>
          <o:OLEObject Type="Embed" ProgID="Equation.DSMT4" ShapeID="_x0000_i3687" DrawAspect="Content" ObjectID="_1800841038" r:id="rId6051"/>
        </w:object>
      </w:r>
      <w:r w:rsidRPr="00413164">
        <w:rPr>
          <w:rFonts w:eastAsia="MS Mincho" w:cs="Times New Roman"/>
          <w:kern w:val="0"/>
          <w:szCs w:val="24"/>
          <w14:ligatures w14:val="none"/>
        </w:rPr>
        <w:t xml:space="preserve"> để thể tích (đơn vị </w:t>
      </w:r>
      <w:r w:rsidRPr="00413164">
        <w:rPr>
          <w:rFonts w:eastAsia="MS Mincho" w:cs="Times New Roman"/>
          <w:kern w:val="0"/>
          <w:position w:val="-6"/>
          <w:szCs w:val="24"/>
          <w14:ligatures w14:val="none"/>
        </w:rPr>
        <w:object w:dxaOrig="440" w:dyaOrig="340">
          <v:shape id="_x0000_i3688" type="#_x0000_t75" style="width:21.75pt;height:17.25pt" o:ole="">
            <v:imagedata r:id="rId6052" o:title=""/>
          </v:shape>
          <o:OLEObject Type="Embed" ProgID="Equation.DSMT4" ShapeID="_x0000_i3688" DrawAspect="Content" ObjectID="_1800841039" r:id="rId6053"/>
        </w:object>
      </w:r>
      <w:r w:rsidRPr="00413164">
        <w:rPr>
          <w:rFonts w:eastAsia="MS Mincho" w:cs="Times New Roman"/>
          <w:kern w:val="0"/>
          <w:szCs w:val="24"/>
          <w14:ligatures w14:val="none"/>
        </w:rPr>
        <w:t>) khối hộp lớn nhất, làm tròn kết quả đến hàng phần trăm.</w:t>
      </w:r>
    </w:p>
    <w:p w:rsidR="00161388" w:rsidRPr="00413164" w:rsidRDefault="00161388" w:rsidP="00816104">
      <w:pPr>
        <w:numPr>
          <w:ilvl w:val="0"/>
          <w:numId w:val="36"/>
        </w:numPr>
        <w:tabs>
          <w:tab w:val="left" w:pos="992"/>
        </w:tabs>
        <w:spacing w:before="0" w:after="0" w:line="276" w:lineRule="auto"/>
        <w:contextualSpacing/>
        <w:jc w:val="left"/>
        <w:rPr>
          <w:rFonts w:eastAsia="MS Mincho" w:cs="Times New Roman"/>
          <w:kern w:val="0"/>
          <w:szCs w:val="24"/>
          <w:lang w:val="it-IT"/>
          <w14:ligatures w14:val="none"/>
        </w:rPr>
      </w:pPr>
      <w:r w:rsidRPr="00413164">
        <w:rPr>
          <w:rFonts w:eastAsia="MS Mincho" w:cs="Times New Roman"/>
          <w:kern w:val="0"/>
          <w:szCs w:val="24"/>
          <w:lang w:val="it-IT"/>
          <w14:ligatures w14:val="none"/>
        </w:rPr>
        <w:t xml:space="preserve">Công nghệ hỗ trợ trọng tài VAR (Video Assistant Referee) thiết lập một hệ tọa độ </w:t>
      </w:r>
      <w:r w:rsidRPr="00413164">
        <w:rPr>
          <w:rFonts w:eastAsia="MS Mincho" w:cs="Times New Roman"/>
          <w:kern w:val="0"/>
          <w:position w:val="-10"/>
          <w:szCs w:val="24"/>
          <w14:ligatures w14:val="none"/>
        </w:rPr>
        <w:object w:dxaOrig="560" w:dyaOrig="300">
          <v:shape id="_x0000_i3689" type="#_x0000_t75" style="width:28.5pt;height:15pt" o:ole="">
            <v:imagedata r:id="rId6054" o:title=""/>
          </v:shape>
          <o:OLEObject Type="Embed" ProgID="Equation.DSMT4" ShapeID="_x0000_i3689" DrawAspect="Content" ObjectID="_1800841040" r:id="rId6055"/>
        </w:object>
      </w:r>
      <w:r w:rsidRPr="00413164">
        <w:rPr>
          <w:rFonts w:eastAsia="MS Mincho" w:cs="Times New Roman"/>
          <w:kern w:val="0"/>
          <w:szCs w:val="24"/>
          <w:lang w:val="it-IT"/>
          <w14:ligatures w14:val="none"/>
        </w:rPr>
        <w:t xml:space="preserve"> để theo dõi vị trí của quả bóng </w:t>
      </w:r>
      <w:r w:rsidRPr="00413164">
        <w:rPr>
          <w:rFonts w:eastAsia="MS Mincho" w:cs="Times New Roman"/>
          <w:i/>
          <w:iCs/>
          <w:kern w:val="0"/>
          <w:szCs w:val="24"/>
          <w:lang w:val="it-IT"/>
          <w14:ligatures w14:val="none"/>
        </w:rPr>
        <w:t>M</w:t>
      </w:r>
      <w:r w:rsidRPr="00413164">
        <w:rPr>
          <w:rFonts w:eastAsia="MS Mincho" w:cs="Times New Roman"/>
          <w:kern w:val="0"/>
          <w:szCs w:val="24"/>
          <w:lang w:val="it-IT"/>
          <w14:ligatures w14:val="none"/>
        </w:rPr>
        <w:t xml:space="preserve">. Cho biết </w:t>
      </w:r>
      <w:r w:rsidRPr="00413164">
        <w:rPr>
          <w:rFonts w:eastAsia="MS Mincho" w:cs="Times New Roman"/>
          <w:i/>
          <w:iCs/>
          <w:kern w:val="0"/>
          <w:szCs w:val="24"/>
          <w:lang w:val="it-IT"/>
          <w14:ligatures w14:val="none"/>
        </w:rPr>
        <w:t>M</w:t>
      </w:r>
      <w:r w:rsidRPr="00413164">
        <w:rPr>
          <w:rFonts w:eastAsia="MS Mincho" w:cs="Times New Roman"/>
          <w:kern w:val="0"/>
          <w:szCs w:val="24"/>
          <w:lang w:val="it-IT"/>
          <w14:ligatures w14:val="none"/>
        </w:rPr>
        <w:t xml:space="preserve"> đang nằm trên mặt sân nằm trên mặt phẳng </w:t>
      </w:r>
      <w:r w:rsidRPr="00413164">
        <w:rPr>
          <w:rFonts w:eastAsia="MS Mincho" w:cs="Times New Roman"/>
          <w:kern w:val="0"/>
          <w:position w:val="-16"/>
          <w:szCs w:val="24"/>
          <w14:ligatures w14:val="none"/>
        </w:rPr>
        <w:object w:dxaOrig="620" w:dyaOrig="440">
          <v:shape id="_x0000_i3690" type="#_x0000_t75" style="width:30.75pt;height:21.75pt" o:ole="">
            <v:imagedata r:id="rId6056" o:title=""/>
          </v:shape>
          <o:OLEObject Type="Embed" ProgID="Equation.DSMT4" ShapeID="_x0000_i3690" DrawAspect="Content" ObjectID="_1800841041" r:id="rId6057"/>
        </w:object>
      </w:r>
      <w:r w:rsidRPr="00413164">
        <w:rPr>
          <w:rFonts w:eastAsia="MS Mincho" w:cs="Times New Roman"/>
          <w:kern w:val="0"/>
          <w:szCs w:val="24"/>
          <w:lang w:val="it-IT"/>
          <w14:ligatures w14:val="none"/>
        </w:rPr>
        <w:t xml:space="preserve">, đồng thời thuộc mặt cầu </w:t>
      </w:r>
      <w:r w:rsidRPr="00413164">
        <w:rPr>
          <w:rFonts w:eastAsia="MS Mincho" w:cs="Times New Roman"/>
          <w:kern w:val="0"/>
          <w:position w:val="-16"/>
          <w:szCs w:val="24"/>
          <w14:ligatures w14:val="none"/>
        </w:rPr>
        <w:object w:dxaOrig="3980" w:dyaOrig="499">
          <v:shape id="_x0000_i3691" type="#_x0000_t75" style="width:198.75pt;height:24.75pt" o:ole="">
            <v:imagedata r:id="rId6058" o:title=""/>
          </v:shape>
          <o:OLEObject Type="Embed" ProgID="Equation.DSMT4" ShapeID="_x0000_i3691" DrawAspect="Content" ObjectID="_1800841042" r:id="rId6059"/>
        </w:object>
      </w:r>
      <w:r w:rsidRPr="00413164">
        <w:rPr>
          <w:rFonts w:eastAsia="MS Mincho" w:cs="Times New Roman"/>
          <w:kern w:val="0"/>
          <w:szCs w:val="24"/>
          <w:lang w:val="it-IT"/>
          <w14:ligatures w14:val="none"/>
        </w:rPr>
        <w:t xml:space="preserve"> (đơn vị độ dài tính theo mét). Gọi </w:t>
      </w:r>
      <w:r w:rsidRPr="00413164">
        <w:rPr>
          <w:rFonts w:eastAsia="MS Mincho" w:cs="Times New Roman"/>
          <w:i/>
          <w:iCs/>
          <w:kern w:val="0"/>
          <w:szCs w:val="24"/>
          <w:lang w:val="it-IT"/>
          <w14:ligatures w14:val="none"/>
        </w:rPr>
        <w:t>J</w:t>
      </w:r>
      <w:r w:rsidRPr="00413164">
        <w:rPr>
          <w:rFonts w:eastAsia="MS Mincho" w:cs="Times New Roman"/>
          <w:kern w:val="0"/>
          <w:szCs w:val="24"/>
          <w:lang w:val="it-IT"/>
          <w14:ligatures w14:val="none"/>
        </w:rPr>
        <w:t xml:space="preserve"> là hình chiếu vuông góc của tâm </w:t>
      </w:r>
      <w:r w:rsidRPr="00413164">
        <w:rPr>
          <w:rFonts w:eastAsia="MS Mincho" w:cs="Times New Roman"/>
          <w:i/>
          <w:iCs/>
          <w:kern w:val="0"/>
          <w:szCs w:val="24"/>
          <w:lang w:val="it-IT"/>
          <w14:ligatures w14:val="none"/>
        </w:rPr>
        <w:t>I</w:t>
      </w:r>
      <w:r w:rsidRPr="00413164">
        <w:rPr>
          <w:rFonts w:eastAsia="MS Mincho" w:cs="Times New Roman"/>
          <w:kern w:val="0"/>
          <w:szCs w:val="24"/>
          <w:lang w:val="it-IT"/>
          <w14:ligatures w14:val="none"/>
        </w:rPr>
        <w:t xml:space="preserve"> của mặt cầu </w:t>
      </w:r>
      <w:r w:rsidRPr="00413164">
        <w:rPr>
          <w:rFonts w:eastAsia="MS Mincho" w:cs="Times New Roman"/>
          <w:kern w:val="0"/>
          <w:position w:val="-16"/>
          <w:szCs w:val="24"/>
          <w14:ligatures w14:val="none"/>
        </w:rPr>
        <w:object w:dxaOrig="380" w:dyaOrig="440">
          <v:shape id="_x0000_i3692" type="#_x0000_t75" style="width:18.75pt;height:21.75pt" o:ole="">
            <v:imagedata r:id="rId6060" o:title=""/>
          </v:shape>
          <o:OLEObject Type="Embed" ProgID="Equation.DSMT4" ShapeID="_x0000_i3692" DrawAspect="Content" ObjectID="_1800841043" r:id="rId6061"/>
        </w:object>
      </w:r>
      <w:r w:rsidRPr="00413164">
        <w:rPr>
          <w:rFonts w:eastAsia="MS Mincho" w:cs="Times New Roman"/>
          <w:kern w:val="0"/>
          <w:szCs w:val="24"/>
          <w:lang w:val="it-IT"/>
          <w14:ligatures w14:val="none"/>
        </w:rPr>
        <w:t xml:space="preserve"> lên mặt sân. Tính khoảng cách từ vị trí </w:t>
      </w:r>
      <w:r w:rsidRPr="00413164">
        <w:rPr>
          <w:rFonts w:eastAsia="MS Mincho" w:cs="Times New Roman"/>
          <w:i/>
          <w:iCs/>
          <w:kern w:val="0"/>
          <w:szCs w:val="24"/>
          <w:lang w:val="it-IT"/>
          <w14:ligatures w14:val="none"/>
        </w:rPr>
        <w:t>M</w:t>
      </w:r>
      <w:r w:rsidRPr="00413164">
        <w:rPr>
          <w:rFonts w:eastAsia="MS Mincho" w:cs="Times New Roman"/>
          <w:kern w:val="0"/>
          <w:szCs w:val="24"/>
          <w:lang w:val="it-IT"/>
          <w14:ligatures w14:val="none"/>
        </w:rPr>
        <w:t xml:space="preserve"> của quả bóng đến điểm </w:t>
      </w:r>
      <w:r w:rsidRPr="00413164">
        <w:rPr>
          <w:rFonts w:eastAsia="MS Mincho" w:cs="Times New Roman"/>
          <w:i/>
          <w:iCs/>
          <w:kern w:val="0"/>
          <w:szCs w:val="24"/>
          <w:lang w:val="it-IT"/>
          <w14:ligatures w14:val="none"/>
        </w:rPr>
        <w:t>J</w:t>
      </w:r>
      <w:r w:rsidRPr="00413164">
        <w:rPr>
          <w:rFonts w:eastAsia="MS Mincho" w:cs="Times New Roman"/>
          <w:kern w:val="0"/>
          <w:szCs w:val="24"/>
          <w:lang w:val="it-IT"/>
          <w14:ligatures w14:val="none"/>
        </w:rPr>
        <w:t>. Kết quả làm tròn đến hàng phần trăm.</w:t>
      </w:r>
    </w:p>
    <w:p w:rsidR="00161388" w:rsidRPr="00413164" w:rsidRDefault="00161388" w:rsidP="00413164">
      <w:pPr>
        <w:spacing w:after="200" w:line="276" w:lineRule="auto"/>
        <w:jc w:val="center"/>
        <w:rPr>
          <w:rFonts w:eastAsia="Calibri" w:cs="Times New Roman"/>
          <w:color w:val="FF0000"/>
          <w:kern w:val="0"/>
          <w:szCs w:val="24"/>
          <w14:ligatures w14:val="none"/>
        </w:rPr>
      </w:pPr>
      <w:r w:rsidRPr="00413164">
        <w:rPr>
          <w:rFonts w:eastAsia="MS Mincho" w:cs="Times New Roman"/>
          <w:noProof/>
          <w:kern w:val="0"/>
          <w:szCs w:val="24"/>
          <w14:ligatures w14:val="none"/>
        </w:rPr>
        <w:drawing>
          <wp:inline distT="0" distB="0" distL="0" distR="0" wp14:anchorId="07496996" wp14:editId="30D18527">
            <wp:extent cx="1974850" cy="1454150"/>
            <wp:effectExtent l="0" t="0" r="6350" b="0"/>
            <wp:docPr id="1677602608" name="Picture 4" descr="A football field with a ball and a circ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602608" name="Picture 4" descr="A football field with a ball and a circle  Description automatically generated"/>
                    <pic:cNvPicPr>
                      <a:picLocks noChangeAspect="1" noChangeArrowheads="1"/>
                    </pic:cNvPicPr>
                  </pic:nvPicPr>
                  <pic:blipFill>
                    <a:blip r:embed="rId6062">
                      <a:extLst>
                        <a:ext uri="{28A0092B-C50C-407E-A947-70E740481C1C}">
                          <a14:useLocalDpi xmlns:a14="http://schemas.microsoft.com/office/drawing/2010/main" val="0"/>
                        </a:ext>
                      </a:extLst>
                    </a:blip>
                    <a:srcRect/>
                    <a:stretch>
                      <a:fillRect/>
                    </a:stretch>
                  </pic:blipFill>
                  <pic:spPr bwMode="auto">
                    <a:xfrm>
                      <a:off x="0" y="0"/>
                      <a:ext cx="1974850" cy="1454150"/>
                    </a:xfrm>
                    <a:prstGeom prst="rect">
                      <a:avLst/>
                    </a:prstGeom>
                    <a:noFill/>
                    <a:ln>
                      <a:noFill/>
                    </a:ln>
                  </pic:spPr>
                </pic:pic>
              </a:graphicData>
            </a:graphic>
          </wp:inline>
        </w:drawing>
      </w:r>
    </w:p>
    <w:p w:rsidR="00161388" w:rsidRPr="00413164" w:rsidRDefault="00161388" w:rsidP="00413164">
      <w:pPr>
        <w:spacing w:before="240" w:after="160" w:line="276" w:lineRule="auto"/>
        <w:jc w:val="center"/>
        <w:rPr>
          <w:rFonts w:eastAsia="Calibri" w:cs="Times New Roman"/>
          <w:b/>
          <w:color w:val="0000FF"/>
          <w:szCs w:val="24"/>
          <w:lang w:val="it-IT"/>
        </w:rPr>
      </w:pPr>
      <w:r w:rsidRPr="00413164">
        <w:rPr>
          <w:rFonts w:eastAsia="Calibri" w:cs="Times New Roman"/>
          <w:b/>
          <w:color w:val="0000FF"/>
          <w:szCs w:val="24"/>
          <w:lang w:val="it-IT"/>
        </w:rPr>
        <w:t>ĐÁP ÁN ĐỀ MẪU</w:t>
      </w:r>
    </w:p>
    <w:p w:rsidR="00161388" w:rsidRPr="00413164" w:rsidRDefault="00161388" w:rsidP="00413164">
      <w:pPr>
        <w:spacing w:after="0" w:line="276" w:lineRule="auto"/>
        <w:jc w:val="left"/>
        <w:rPr>
          <w:rFonts w:eastAsia="Calibri" w:cs="Times New Roman"/>
          <w:szCs w:val="24"/>
        </w:rPr>
      </w:pPr>
      <w:r w:rsidRPr="00413164">
        <w:rPr>
          <w:rFonts w:eastAsia="Calibri" w:cs="Times New Roman"/>
          <w:b/>
          <w:szCs w:val="24"/>
        </w:rPr>
        <w:t>PHẦN I</w:t>
      </w:r>
    </w:p>
    <w:p w:rsidR="00161388" w:rsidRPr="00413164" w:rsidRDefault="00161388" w:rsidP="00413164">
      <w:pPr>
        <w:spacing w:before="0" w:after="0" w:line="276" w:lineRule="auto"/>
        <w:rPr>
          <w:rFonts w:eastAsia="Calibri" w:cs="Times New Roman"/>
          <w:szCs w:val="24"/>
        </w:rPr>
      </w:pPr>
      <w:r w:rsidRPr="00413164">
        <w:rPr>
          <w:rFonts w:eastAsia="Calibri" w:cs="Times New Roman"/>
          <w:szCs w:val="24"/>
        </w:rPr>
        <w:t xml:space="preserve">(Mỗi câu trả lời đúng thí sinh được </w:t>
      </w:r>
      <w:r w:rsidRPr="00413164">
        <w:rPr>
          <w:rFonts w:eastAsia="Calibri" w:cs="Times New Roman"/>
          <w:position w:val="-8"/>
          <w:szCs w:val="24"/>
        </w:rPr>
        <w:object w:dxaOrig="520" w:dyaOrig="300">
          <v:shape id="_x0000_i3693" type="#_x0000_t75" style="width:26.25pt;height:15pt" o:ole="">
            <v:imagedata r:id="rId296" o:title=""/>
          </v:shape>
          <o:OLEObject Type="Embed" ProgID="Equation.DSMT4" ShapeID="_x0000_i3693" DrawAspect="Content" ObjectID="_1800841044" r:id="rId6063"/>
        </w:object>
      </w:r>
      <w:r w:rsidRPr="00413164">
        <w:rPr>
          <w:rFonts w:eastAsia="Calibri" w:cs="Times New Roman"/>
          <w:szCs w:val="24"/>
        </w:rPr>
        <w:t xml:space="preserve"> điểm)</w:t>
      </w:r>
    </w:p>
    <w:tbl>
      <w:tblPr>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161388" w:rsidRPr="00413164" w:rsidTr="0056370B">
        <w:trPr>
          <w:trHeight w:val="360"/>
          <w:jc w:val="center"/>
        </w:trPr>
        <w:tc>
          <w:tcPr>
            <w:tcW w:w="518" w:type="dxa"/>
          </w:tcPr>
          <w:p w:rsidR="00161388" w:rsidRPr="00413164" w:rsidRDefault="00161388" w:rsidP="00413164">
            <w:pPr>
              <w:spacing w:line="276" w:lineRule="auto"/>
              <w:rPr>
                <w:rFonts w:eastAsia="Calibri" w:cs="Times New Roman"/>
                <w:szCs w:val="24"/>
              </w:rPr>
            </w:pPr>
            <w:r w:rsidRPr="00413164">
              <w:rPr>
                <w:rFonts w:eastAsia="Calibri" w:cs="Times New Roman"/>
                <w:szCs w:val="24"/>
              </w:rPr>
              <w:t>Câu</w:t>
            </w:r>
          </w:p>
        </w:tc>
        <w:tc>
          <w:tcPr>
            <w:tcW w:w="518" w:type="dxa"/>
          </w:tcPr>
          <w:p w:rsidR="00161388" w:rsidRPr="00413164" w:rsidRDefault="00161388" w:rsidP="00413164">
            <w:pPr>
              <w:spacing w:line="276" w:lineRule="auto"/>
              <w:rPr>
                <w:rFonts w:eastAsia="Calibri" w:cs="Times New Roman"/>
                <w:szCs w:val="24"/>
              </w:rPr>
            </w:pPr>
            <w:r w:rsidRPr="00413164">
              <w:rPr>
                <w:rFonts w:eastAsia="Calibri" w:cs="Times New Roman"/>
                <w:szCs w:val="24"/>
              </w:rPr>
              <w:t>1</w:t>
            </w:r>
          </w:p>
        </w:tc>
        <w:tc>
          <w:tcPr>
            <w:tcW w:w="518" w:type="dxa"/>
          </w:tcPr>
          <w:p w:rsidR="00161388" w:rsidRPr="00413164" w:rsidRDefault="00161388" w:rsidP="00413164">
            <w:pPr>
              <w:spacing w:line="276" w:lineRule="auto"/>
              <w:rPr>
                <w:rFonts w:eastAsia="Calibri" w:cs="Times New Roman"/>
                <w:szCs w:val="24"/>
              </w:rPr>
            </w:pPr>
            <w:r w:rsidRPr="00413164">
              <w:rPr>
                <w:rFonts w:eastAsia="Calibri" w:cs="Times New Roman"/>
                <w:szCs w:val="24"/>
              </w:rPr>
              <w:t>2</w:t>
            </w:r>
          </w:p>
        </w:tc>
        <w:tc>
          <w:tcPr>
            <w:tcW w:w="518" w:type="dxa"/>
          </w:tcPr>
          <w:p w:rsidR="00161388" w:rsidRPr="00413164" w:rsidRDefault="00161388" w:rsidP="00413164">
            <w:pPr>
              <w:spacing w:line="276" w:lineRule="auto"/>
              <w:rPr>
                <w:rFonts w:eastAsia="Calibri" w:cs="Times New Roman"/>
                <w:szCs w:val="24"/>
              </w:rPr>
            </w:pPr>
            <w:r w:rsidRPr="00413164">
              <w:rPr>
                <w:rFonts w:eastAsia="Calibri" w:cs="Times New Roman"/>
                <w:szCs w:val="24"/>
              </w:rPr>
              <w:t>3</w:t>
            </w:r>
          </w:p>
        </w:tc>
        <w:tc>
          <w:tcPr>
            <w:tcW w:w="518" w:type="dxa"/>
          </w:tcPr>
          <w:p w:rsidR="00161388" w:rsidRPr="00413164" w:rsidRDefault="00161388" w:rsidP="00413164">
            <w:pPr>
              <w:spacing w:line="276" w:lineRule="auto"/>
              <w:rPr>
                <w:rFonts w:eastAsia="Calibri" w:cs="Times New Roman"/>
                <w:szCs w:val="24"/>
              </w:rPr>
            </w:pPr>
            <w:r w:rsidRPr="00413164">
              <w:rPr>
                <w:rFonts w:eastAsia="Calibri" w:cs="Times New Roman"/>
                <w:szCs w:val="24"/>
              </w:rPr>
              <w:t>4</w:t>
            </w:r>
          </w:p>
        </w:tc>
        <w:tc>
          <w:tcPr>
            <w:tcW w:w="518" w:type="dxa"/>
          </w:tcPr>
          <w:p w:rsidR="00161388" w:rsidRPr="00413164" w:rsidRDefault="00161388" w:rsidP="00413164">
            <w:pPr>
              <w:spacing w:line="276" w:lineRule="auto"/>
              <w:rPr>
                <w:rFonts w:eastAsia="Calibri" w:cs="Times New Roman"/>
                <w:szCs w:val="24"/>
              </w:rPr>
            </w:pPr>
            <w:r w:rsidRPr="00413164">
              <w:rPr>
                <w:rFonts w:eastAsia="Calibri" w:cs="Times New Roman"/>
                <w:szCs w:val="24"/>
              </w:rPr>
              <w:t>5</w:t>
            </w:r>
          </w:p>
        </w:tc>
        <w:tc>
          <w:tcPr>
            <w:tcW w:w="518" w:type="dxa"/>
          </w:tcPr>
          <w:p w:rsidR="00161388" w:rsidRPr="00413164" w:rsidRDefault="00161388" w:rsidP="00413164">
            <w:pPr>
              <w:spacing w:line="276" w:lineRule="auto"/>
              <w:rPr>
                <w:rFonts w:eastAsia="Calibri" w:cs="Times New Roman"/>
                <w:szCs w:val="24"/>
              </w:rPr>
            </w:pPr>
            <w:r w:rsidRPr="00413164">
              <w:rPr>
                <w:rFonts w:eastAsia="Calibri" w:cs="Times New Roman"/>
                <w:szCs w:val="24"/>
              </w:rPr>
              <w:t>6</w:t>
            </w:r>
          </w:p>
        </w:tc>
        <w:tc>
          <w:tcPr>
            <w:tcW w:w="518" w:type="dxa"/>
          </w:tcPr>
          <w:p w:rsidR="00161388" w:rsidRPr="00413164" w:rsidRDefault="00161388" w:rsidP="00413164">
            <w:pPr>
              <w:spacing w:line="276" w:lineRule="auto"/>
              <w:rPr>
                <w:rFonts w:eastAsia="Calibri" w:cs="Times New Roman"/>
                <w:szCs w:val="24"/>
              </w:rPr>
            </w:pPr>
            <w:r w:rsidRPr="00413164">
              <w:rPr>
                <w:rFonts w:eastAsia="Calibri" w:cs="Times New Roman"/>
                <w:szCs w:val="24"/>
              </w:rPr>
              <w:t>7</w:t>
            </w:r>
          </w:p>
        </w:tc>
        <w:tc>
          <w:tcPr>
            <w:tcW w:w="518" w:type="dxa"/>
          </w:tcPr>
          <w:p w:rsidR="00161388" w:rsidRPr="00413164" w:rsidRDefault="00161388" w:rsidP="00413164">
            <w:pPr>
              <w:spacing w:line="276" w:lineRule="auto"/>
              <w:rPr>
                <w:rFonts w:eastAsia="Calibri" w:cs="Times New Roman"/>
                <w:szCs w:val="24"/>
              </w:rPr>
            </w:pPr>
            <w:r w:rsidRPr="00413164">
              <w:rPr>
                <w:rFonts w:eastAsia="Calibri" w:cs="Times New Roman"/>
                <w:szCs w:val="24"/>
              </w:rPr>
              <w:t>8</w:t>
            </w:r>
          </w:p>
        </w:tc>
        <w:tc>
          <w:tcPr>
            <w:tcW w:w="518" w:type="dxa"/>
          </w:tcPr>
          <w:p w:rsidR="00161388" w:rsidRPr="00413164" w:rsidRDefault="00161388" w:rsidP="00413164">
            <w:pPr>
              <w:spacing w:line="276" w:lineRule="auto"/>
              <w:rPr>
                <w:rFonts w:eastAsia="Calibri" w:cs="Times New Roman"/>
                <w:szCs w:val="24"/>
              </w:rPr>
            </w:pPr>
            <w:r w:rsidRPr="00413164">
              <w:rPr>
                <w:rFonts w:eastAsia="Calibri" w:cs="Times New Roman"/>
                <w:szCs w:val="24"/>
              </w:rPr>
              <w:t>9</w:t>
            </w:r>
          </w:p>
        </w:tc>
        <w:tc>
          <w:tcPr>
            <w:tcW w:w="518" w:type="dxa"/>
          </w:tcPr>
          <w:p w:rsidR="00161388" w:rsidRPr="00413164" w:rsidRDefault="00161388" w:rsidP="00413164">
            <w:pPr>
              <w:spacing w:line="276" w:lineRule="auto"/>
              <w:rPr>
                <w:rFonts w:eastAsia="Calibri" w:cs="Times New Roman"/>
                <w:szCs w:val="24"/>
              </w:rPr>
            </w:pPr>
            <w:r w:rsidRPr="00413164">
              <w:rPr>
                <w:rFonts w:eastAsia="Calibri" w:cs="Times New Roman"/>
                <w:szCs w:val="24"/>
              </w:rPr>
              <w:t>10</w:t>
            </w:r>
          </w:p>
        </w:tc>
        <w:tc>
          <w:tcPr>
            <w:tcW w:w="518" w:type="dxa"/>
          </w:tcPr>
          <w:p w:rsidR="00161388" w:rsidRPr="00413164" w:rsidRDefault="00161388" w:rsidP="00413164">
            <w:pPr>
              <w:spacing w:line="276" w:lineRule="auto"/>
              <w:rPr>
                <w:rFonts w:eastAsia="Calibri" w:cs="Times New Roman"/>
                <w:szCs w:val="24"/>
              </w:rPr>
            </w:pPr>
            <w:r w:rsidRPr="00413164">
              <w:rPr>
                <w:rFonts w:eastAsia="Calibri" w:cs="Times New Roman"/>
                <w:szCs w:val="24"/>
              </w:rPr>
              <w:t>11</w:t>
            </w:r>
          </w:p>
        </w:tc>
        <w:tc>
          <w:tcPr>
            <w:tcW w:w="518" w:type="dxa"/>
          </w:tcPr>
          <w:p w:rsidR="00161388" w:rsidRPr="00413164" w:rsidRDefault="00161388" w:rsidP="00413164">
            <w:pPr>
              <w:spacing w:line="276" w:lineRule="auto"/>
              <w:rPr>
                <w:rFonts w:eastAsia="Calibri" w:cs="Times New Roman"/>
                <w:szCs w:val="24"/>
              </w:rPr>
            </w:pPr>
            <w:r w:rsidRPr="00413164">
              <w:rPr>
                <w:rFonts w:eastAsia="Calibri" w:cs="Times New Roman"/>
                <w:szCs w:val="24"/>
              </w:rPr>
              <w:t>12</w:t>
            </w:r>
          </w:p>
        </w:tc>
      </w:tr>
      <w:tr w:rsidR="00161388" w:rsidRPr="00413164" w:rsidTr="0056370B">
        <w:trPr>
          <w:trHeight w:val="360"/>
          <w:jc w:val="center"/>
        </w:trPr>
        <w:tc>
          <w:tcPr>
            <w:tcW w:w="518" w:type="dxa"/>
          </w:tcPr>
          <w:p w:rsidR="00161388" w:rsidRPr="00413164" w:rsidRDefault="00161388" w:rsidP="00413164">
            <w:pPr>
              <w:spacing w:line="276" w:lineRule="auto"/>
              <w:rPr>
                <w:rFonts w:eastAsia="Calibri" w:cs="Times New Roman"/>
                <w:szCs w:val="24"/>
              </w:rPr>
            </w:pPr>
            <w:r w:rsidRPr="00413164">
              <w:rPr>
                <w:rFonts w:eastAsia="Calibri" w:cs="Times New Roman"/>
                <w:szCs w:val="24"/>
              </w:rPr>
              <w:t>Chọn</w:t>
            </w:r>
          </w:p>
        </w:tc>
        <w:tc>
          <w:tcPr>
            <w:tcW w:w="518" w:type="dxa"/>
          </w:tcPr>
          <w:p w:rsidR="00161388" w:rsidRPr="00413164" w:rsidRDefault="00161388" w:rsidP="00413164">
            <w:pPr>
              <w:spacing w:line="276" w:lineRule="auto"/>
              <w:rPr>
                <w:rFonts w:eastAsia="Calibri" w:cs="Times New Roman"/>
                <w:b/>
                <w:szCs w:val="24"/>
              </w:rPr>
            </w:pPr>
            <w:r w:rsidRPr="00413164">
              <w:rPr>
                <w:rFonts w:eastAsia="Calibri" w:cs="Times New Roman"/>
                <w:b/>
                <w:szCs w:val="24"/>
              </w:rPr>
              <w:t>C</w:t>
            </w:r>
          </w:p>
        </w:tc>
        <w:tc>
          <w:tcPr>
            <w:tcW w:w="518" w:type="dxa"/>
          </w:tcPr>
          <w:p w:rsidR="00161388" w:rsidRPr="00413164" w:rsidRDefault="00161388" w:rsidP="00413164">
            <w:pPr>
              <w:spacing w:line="276" w:lineRule="auto"/>
              <w:rPr>
                <w:rFonts w:eastAsia="Calibri" w:cs="Times New Roman"/>
                <w:b/>
                <w:szCs w:val="24"/>
              </w:rPr>
            </w:pPr>
            <w:r w:rsidRPr="00413164">
              <w:rPr>
                <w:rFonts w:eastAsia="Calibri" w:cs="Times New Roman"/>
                <w:b/>
                <w:szCs w:val="24"/>
              </w:rPr>
              <w:t>B</w:t>
            </w:r>
          </w:p>
        </w:tc>
        <w:tc>
          <w:tcPr>
            <w:tcW w:w="518" w:type="dxa"/>
          </w:tcPr>
          <w:p w:rsidR="00161388" w:rsidRPr="00413164" w:rsidRDefault="00161388" w:rsidP="00413164">
            <w:pPr>
              <w:spacing w:line="276" w:lineRule="auto"/>
              <w:rPr>
                <w:rFonts w:eastAsia="Calibri" w:cs="Times New Roman"/>
                <w:b/>
                <w:szCs w:val="24"/>
              </w:rPr>
            </w:pPr>
            <w:r w:rsidRPr="00413164">
              <w:rPr>
                <w:rFonts w:eastAsia="Calibri" w:cs="Times New Roman"/>
                <w:b/>
                <w:szCs w:val="24"/>
              </w:rPr>
              <w:t>C</w:t>
            </w:r>
          </w:p>
        </w:tc>
        <w:tc>
          <w:tcPr>
            <w:tcW w:w="518" w:type="dxa"/>
          </w:tcPr>
          <w:p w:rsidR="00161388" w:rsidRPr="00413164" w:rsidRDefault="00161388" w:rsidP="00413164">
            <w:pPr>
              <w:spacing w:line="276" w:lineRule="auto"/>
              <w:rPr>
                <w:rFonts w:eastAsia="Calibri" w:cs="Times New Roman"/>
                <w:b/>
                <w:szCs w:val="24"/>
              </w:rPr>
            </w:pPr>
            <w:r w:rsidRPr="00413164">
              <w:rPr>
                <w:rFonts w:eastAsia="Calibri" w:cs="Times New Roman"/>
                <w:b/>
                <w:szCs w:val="24"/>
              </w:rPr>
              <w:t>A</w:t>
            </w:r>
          </w:p>
        </w:tc>
        <w:tc>
          <w:tcPr>
            <w:tcW w:w="518" w:type="dxa"/>
          </w:tcPr>
          <w:p w:rsidR="00161388" w:rsidRPr="00413164" w:rsidRDefault="00161388" w:rsidP="00413164">
            <w:pPr>
              <w:spacing w:line="276" w:lineRule="auto"/>
              <w:rPr>
                <w:rFonts w:eastAsia="Calibri" w:cs="Times New Roman"/>
                <w:b/>
                <w:szCs w:val="24"/>
              </w:rPr>
            </w:pPr>
            <w:r w:rsidRPr="00413164">
              <w:rPr>
                <w:rFonts w:eastAsia="Calibri" w:cs="Times New Roman"/>
                <w:b/>
                <w:szCs w:val="24"/>
              </w:rPr>
              <w:t>D</w:t>
            </w:r>
          </w:p>
        </w:tc>
        <w:tc>
          <w:tcPr>
            <w:tcW w:w="518" w:type="dxa"/>
          </w:tcPr>
          <w:p w:rsidR="00161388" w:rsidRPr="00413164" w:rsidRDefault="00161388" w:rsidP="00413164">
            <w:pPr>
              <w:spacing w:line="276" w:lineRule="auto"/>
              <w:rPr>
                <w:rFonts w:eastAsia="Calibri" w:cs="Times New Roman"/>
                <w:b/>
                <w:szCs w:val="24"/>
              </w:rPr>
            </w:pPr>
            <w:r w:rsidRPr="00413164">
              <w:rPr>
                <w:rFonts w:eastAsia="Calibri" w:cs="Times New Roman"/>
                <w:b/>
                <w:szCs w:val="24"/>
              </w:rPr>
              <w:t>D</w:t>
            </w:r>
          </w:p>
        </w:tc>
        <w:tc>
          <w:tcPr>
            <w:tcW w:w="518" w:type="dxa"/>
          </w:tcPr>
          <w:p w:rsidR="00161388" w:rsidRPr="00413164" w:rsidRDefault="00161388" w:rsidP="00413164">
            <w:pPr>
              <w:spacing w:line="276" w:lineRule="auto"/>
              <w:rPr>
                <w:rFonts w:eastAsia="Calibri" w:cs="Times New Roman"/>
                <w:b/>
                <w:szCs w:val="24"/>
              </w:rPr>
            </w:pPr>
            <w:r w:rsidRPr="00413164">
              <w:rPr>
                <w:rFonts w:eastAsia="Calibri" w:cs="Times New Roman"/>
                <w:b/>
                <w:szCs w:val="24"/>
              </w:rPr>
              <w:t>A</w:t>
            </w:r>
          </w:p>
        </w:tc>
        <w:tc>
          <w:tcPr>
            <w:tcW w:w="518" w:type="dxa"/>
          </w:tcPr>
          <w:p w:rsidR="00161388" w:rsidRPr="00413164" w:rsidRDefault="00161388" w:rsidP="00413164">
            <w:pPr>
              <w:spacing w:line="276" w:lineRule="auto"/>
              <w:rPr>
                <w:rFonts w:eastAsia="Calibri" w:cs="Times New Roman"/>
                <w:b/>
                <w:szCs w:val="24"/>
              </w:rPr>
            </w:pPr>
            <w:r w:rsidRPr="00413164">
              <w:rPr>
                <w:rFonts w:eastAsia="Calibri" w:cs="Times New Roman"/>
                <w:b/>
                <w:szCs w:val="24"/>
              </w:rPr>
              <w:t>B</w:t>
            </w:r>
          </w:p>
        </w:tc>
        <w:tc>
          <w:tcPr>
            <w:tcW w:w="518" w:type="dxa"/>
          </w:tcPr>
          <w:p w:rsidR="00161388" w:rsidRPr="00413164" w:rsidRDefault="00161388" w:rsidP="00413164">
            <w:pPr>
              <w:spacing w:line="276" w:lineRule="auto"/>
              <w:rPr>
                <w:rFonts w:eastAsia="Calibri" w:cs="Times New Roman"/>
                <w:b/>
                <w:szCs w:val="24"/>
              </w:rPr>
            </w:pPr>
            <w:r w:rsidRPr="00413164">
              <w:rPr>
                <w:rFonts w:eastAsia="Calibri" w:cs="Times New Roman"/>
                <w:b/>
                <w:szCs w:val="24"/>
              </w:rPr>
              <w:t>C</w:t>
            </w:r>
          </w:p>
        </w:tc>
        <w:tc>
          <w:tcPr>
            <w:tcW w:w="518" w:type="dxa"/>
          </w:tcPr>
          <w:p w:rsidR="00161388" w:rsidRPr="00413164" w:rsidRDefault="00161388" w:rsidP="00413164">
            <w:pPr>
              <w:spacing w:line="276" w:lineRule="auto"/>
              <w:rPr>
                <w:rFonts w:eastAsia="Calibri" w:cs="Times New Roman"/>
                <w:b/>
                <w:szCs w:val="24"/>
              </w:rPr>
            </w:pPr>
            <w:r w:rsidRPr="00413164">
              <w:rPr>
                <w:rFonts w:eastAsia="Calibri" w:cs="Times New Roman"/>
                <w:b/>
                <w:szCs w:val="24"/>
              </w:rPr>
              <w:t>B</w:t>
            </w:r>
          </w:p>
        </w:tc>
        <w:tc>
          <w:tcPr>
            <w:tcW w:w="518" w:type="dxa"/>
          </w:tcPr>
          <w:p w:rsidR="00161388" w:rsidRPr="00413164" w:rsidRDefault="00161388" w:rsidP="00413164">
            <w:pPr>
              <w:spacing w:line="276" w:lineRule="auto"/>
              <w:rPr>
                <w:rFonts w:eastAsia="Calibri" w:cs="Times New Roman"/>
                <w:b/>
                <w:szCs w:val="24"/>
              </w:rPr>
            </w:pPr>
            <w:r w:rsidRPr="00413164">
              <w:rPr>
                <w:rFonts w:eastAsia="Calibri" w:cs="Times New Roman"/>
                <w:b/>
                <w:szCs w:val="24"/>
              </w:rPr>
              <w:t>C</w:t>
            </w:r>
          </w:p>
        </w:tc>
        <w:tc>
          <w:tcPr>
            <w:tcW w:w="518" w:type="dxa"/>
          </w:tcPr>
          <w:p w:rsidR="00161388" w:rsidRPr="00413164" w:rsidRDefault="00161388" w:rsidP="00413164">
            <w:pPr>
              <w:spacing w:line="276" w:lineRule="auto"/>
              <w:rPr>
                <w:rFonts w:eastAsia="Calibri" w:cs="Times New Roman"/>
                <w:b/>
                <w:szCs w:val="24"/>
              </w:rPr>
            </w:pPr>
            <w:r w:rsidRPr="00413164">
              <w:rPr>
                <w:rFonts w:eastAsia="Calibri" w:cs="Times New Roman"/>
                <w:b/>
                <w:szCs w:val="24"/>
              </w:rPr>
              <w:t>B</w:t>
            </w:r>
          </w:p>
        </w:tc>
      </w:tr>
    </w:tbl>
    <w:p w:rsidR="00161388" w:rsidRPr="00413164" w:rsidRDefault="00161388" w:rsidP="00413164">
      <w:pPr>
        <w:shd w:val="clear" w:color="000000" w:fill="auto"/>
        <w:spacing w:after="0" w:line="240" w:lineRule="auto"/>
        <w:rPr>
          <w:rFonts w:eastAsia="Calibri" w:cs="Times New Roman"/>
          <w:color w:val="FF0000"/>
          <w:kern w:val="0"/>
          <w:szCs w:val="24"/>
          <w14:ligatures w14:val="none"/>
        </w:rPr>
      </w:pPr>
    </w:p>
    <w:p w:rsidR="00161388" w:rsidRPr="00413164" w:rsidRDefault="00161388" w:rsidP="00413164">
      <w:pPr>
        <w:spacing w:after="0" w:line="276" w:lineRule="auto"/>
        <w:rPr>
          <w:rFonts w:eastAsia="Calibri" w:cs="Times New Roman"/>
          <w:szCs w:val="24"/>
        </w:rPr>
      </w:pPr>
      <w:r w:rsidRPr="00413164">
        <w:rPr>
          <w:rFonts w:eastAsia="Calibri" w:cs="Times New Roman"/>
          <w:b/>
          <w:szCs w:val="24"/>
        </w:rPr>
        <w:t>PHẦN II</w:t>
      </w:r>
    </w:p>
    <w:p w:rsidR="00161388" w:rsidRPr="00413164" w:rsidRDefault="00161388" w:rsidP="00413164">
      <w:pPr>
        <w:spacing w:before="0" w:after="0" w:line="276" w:lineRule="auto"/>
        <w:rPr>
          <w:rFonts w:eastAsia="Calibri" w:cs="Times New Roman"/>
          <w:szCs w:val="24"/>
        </w:rPr>
      </w:pPr>
      <w:r w:rsidRPr="00413164">
        <w:rPr>
          <w:rFonts w:eastAsia="Calibri" w:cs="Times New Roman"/>
          <w:szCs w:val="24"/>
        </w:rPr>
        <w:t>Điểm tối đa của 01 câu hỏi là 1 điểm.</w:t>
      </w:r>
    </w:p>
    <w:p w:rsidR="00161388" w:rsidRPr="00413164" w:rsidRDefault="00161388" w:rsidP="00816104">
      <w:pPr>
        <w:numPr>
          <w:ilvl w:val="0"/>
          <w:numId w:val="37"/>
        </w:numPr>
        <w:spacing w:before="0" w:after="0" w:line="276" w:lineRule="auto"/>
        <w:contextualSpacing/>
        <w:jc w:val="left"/>
        <w:rPr>
          <w:rFonts w:eastAsia="Calibri" w:cs="Times New Roman"/>
          <w:szCs w:val="24"/>
        </w:rPr>
      </w:pPr>
      <w:r w:rsidRPr="00413164">
        <w:rPr>
          <w:rFonts w:eastAsia="Calibri" w:cs="Times New Roman"/>
          <w:szCs w:val="24"/>
        </w:rPr>
        <w:t xml:space="preserve">Thí sinh chỉ lựa chọn chính xác 01 ý trong 1 câu hỏi được </w:t>
      </w:r>
      <w:r w:rsidRPr="00413164">
        <w:rPr>
          <w:rFonts w:asciiTheme="minorHAnsi" w:hAnsiTheme="minorHAnsi"/>
          <w:kern w:val="0"/>
          <w:position w:val="-8"/>
          <w:sz w:val="22"/>
          <w14:ligatures w14:val="none"/>
        </w:rPr>
        <w:object w:dxaOrig="380" w:dyaOrig="300">
          <v:shape id="_x0000_i3694" type="#_x0000_t75" style="width:18.75pt;height:15pt" o:ole="">
            <v:imagedata r:id="rId298" o:title=""/>
          </v:shape>
          <o:OLEObject Type="Embed" ProgID="Equation.DSMT4" ShapeID="_x0000_i3694" DrawAspect="Content" ObjectID="_1800841045" r:id="rId6064"/>
        </w:object>
      </w:r>
      <w:r w:rsidRPr="00413164">
        <w:rPr>
          <w:rFonts w:eastAsia="Calibri" w:cs="Times New Roman"/>
          <w:szCs w:val="24"/>
        </w:rPr>
        <w:t xml:space="preserve"> điểm.</w:t>
      </w:r>
    </w:p>
    <w:p w:rsidR="00161388" w:rsidRPr="00413164" w:rsidRDefault="00161388" w:rsidP="00816104">
      <w:pPr>
        <w:numPr>
          <w:ilvl w:val="0"/>
          <w:numId w:val="37"/>
        </w:numPr>
        <w:spacing w:before="0" w:after="0" w:line="276" w:lineRule="auto"/>
        <w:contextualSpacing/>
        <w:jc w:val="left"/>
        <w:rPr>
          <w:rFonts w:eastAsia="Calibri" w:cs="Times New Roman"/>
          <w:szCs w:val="24"/>
        </w:rPr>
      </w:pPr>
      <w:r w:rsidRPr="00413164">
        <w:rPr>
          <w:rFonts w:eastAsia="Calibri" w:cs="Times New Roman"/>
          <w:szCs w:val="24"/>
        </w:rPr>
        <w:t xml:space="preserve">Thí sinh chỉ lựa chọn chính xác 02 ý trong 1 câu hỏi được </w:t>
      </w:r>
      <w:r w:rsidRPr="00413164">
        <w:rPr>
          <w:rFonts w:asciiTheme="minorHAnsi" w:hAnsiTheme="minorHAnsi"/>
          <w:kern w:val="0"/>
          <w:position w:val="-8"/>
          <w:sz w:val="22"/>
          <w14:ligatures w14:val="none"/>
        </w:rPr>
        <w:object w:dxaOrig="520" w:dyaOrig="300">
          <v:shape id="_x0000_i3695" type="#_x0000_t75" style="width:26.25pt;height:15pt" o:ole="">
            <v:imagedata r:id="rId296" o:title=""/>
          </v:shape>
          <o:OLEObject Type="Embed" ProgID="Equation.DSMT4" ShapeID="_x0000_i3695" DrawAspect="Content" ObjectID="_1800841046" r:id="rId6065"/>
        </w:object>
      </w:r>
      <w:r w:rsidRPr="00413164">
        <w:rPr>
          <w:rFonts w:eastAsia="Calibri" w:cs="Times New Roman"/>
          <w:szCs w:val="24"/>
        </w:rPr>
        <w:t xml:space="preserve"> điểm.</w:t>
      </w:r>
    </w:p>
    <w:p w:rsidR="00161388" w:rsidRPr="00413164" w:rsidRDefault="00161388" w:rsidP="00816104">
      <w:pPr>
        <w:numPr>
          <w:ilvl w:val="0"/>
          <w:numId w:val="37"/>
        </w:numPr>
        <w:spacing w:before="0" w:after="0" w:line="276" w:lineRule="auto"/>
        <w:contextualSpacing/>
        <w:jc w:val="left"/>
        <w:rPr>
          <w:rFonts w:eastAsia="Calibri" w:cs="Times New Roman"/>
          <w:szCs w:val="24"/>
        </w:rPr>
      </w:pPr>
      <w:r w:rsidRPr="00413164">
        <w:rPr>
          <w:rFonts w:eastAsia="Calibri" w:cs="Times New Roman"/>
          <w:szCs w:val="24"/>
        </w:rPr>
        <w:t xml:space="preserve">Thí sinh chỉ lựa chọn chính xác 03 ý trong 1 câu hỏi được </w:t>
      </w:r>
      <w:r w:rsidRPr="00413164">
        <w:rPr>
          <w:rFonts w:asciiTheme="minorHAnsi" w:hAnsiTheme="minorHAnsi"/>
          <w:kern w:val="0"/>
          <w:position w:val="-8"/>
          <w:sz w:val="22"/>
          <w14:ligatures w14:val="none"/>
        </w:rPr>
        <w:object w:dxaOrig="520" w:dyaOrig="300">
          <v:shape id="_x0000_i3696" type="#_x0000_t75" style="width:26.25pt;height:15pt" o:ole="">
            <v:imagedata r:id="rId301" o:title=""/>
          </v:shape>
          <o:OLEObject Type="Embed" ProgID="Equation.DSMT4" ShapeID="_x0000_i3696" DrawAspect="Content" ObjectID="_1800841047" r:id="rId6066"/>
        </w:object>
      </w:r>
      <w:r w:rsidRPr="00413164">
        <w:rPr>
          <w:rFonts w:eastAsia="Calibri" w:cs="Times New Roman"/>
          <w:szCs w:val="24"/>
        </w:rPr>
        <w:t xml:space="preserve"> điểm.</w:t>
      </w:r>
    </w:p>
    <w:p w:rsidR="00161388" w:rsidRPr="00413164" w:rsidRDefault="00161388" w:rsidP="00816104">
      <w:pPr>
        <w:numPr>
          <w:ilvl w:val="0"/>
          <w:numId w:val="37"/>
        </w:numPr>
        <w:spacing w:before="0" w:after="0" w:line="276" w:lineRule="auto"/>
        <w:contextualSpacing/>
        <w:jc w:val="left"/>
        <w:rPr>
          <w:rFonts w:eastAsia="Calibri" w:cs="Times New Roman"/>
          <w:szCs w:val="24"/>
        </w:rPr>
      </w:pPr>
      <w:r w:rsidRPr="00413164">
        <w:rPr>
          <w:rFonts w:eastAsia="Calibri" w:cs="Times New Roman"/>
          <w:szCs w:val="24"/>
        </w:rPr>
        <w:t>Thí sinh lựa chọn chính xác cả 04 ý trong 1 câu hỏi được 1 điểm.</w:t>
      </w:r>
    </w:p>
    <w:p w:rsidR="00161388" w:rsidRPr="00413164" w:rsidRDefault="00161388" w:rsidP="00413164">
      <w:pPr>
        <w:spacing w:before="0" w:after="0" w:line="276" w:lineRule="auto"/>
        <w:rPr>
          <w:rFonts w:eastAsia="Calibri" w:cs="Times New Roman"/>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0"/>
        <w:gridCol w:w="928"/>
        <w:gridCol w:w="928"/>
        <w:gridCol w:w="928"/>
      </w:tblGrid>
      <w:tr w:rsidR="00161388" w:rsidRPr="00413164" w:rsidTr="0056370B">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161388" w:rsidRPr="00413164" w:rsidRDefault="00161388" w:rsidP="00816104">
            <w:pPr>
              <w:numPr>
                <w:ilvl w:val="0"/>
                <w:numId w:val="16"/>
              </w:numPr>
              <w:tabs>
                <w:tab w:val="left" w:pos="992"/>
              </w:tabs>
              <w:spacing w:before="0" w:after="0" w:line="276" w:lineRule="auto"/>
              <w:contextualSpacing/>
              <w:jc w:val="left"/>
              <w:rPr>
                <w:rFonts w:eastAsia="Calibri" w:cs="Times New Roman"/>
                <w:b/>
                <w:bCs/>
                <w:szCs w:val="24"/>
              </w:rPr>
            </w:pPr>
          </w:p>
        </w:tc>
        <w:tc>
          <w:tcPr>
            <w:tcW w:w="0" w:type="auto"/>
            <w:tcBorders>
              <w:top w:val="single" w:sz="8" w:space="0" w:color="000000"/>
              <w:bottom w:val="single" w:sz="8" w:space="0" w:color="000000"/>
              <w:right w:val="single" w:sz="8" w:space="0" w:color="000000"/>
            </w:tcBorders>
            <w:vAlign w:val="center"/>
          </w:tcPr>
          <w:p w:rsidR="00161388" w:rsidRPr="00413164" w:rsidRDefault="00161388" w:rsidP="00816104">
            <w:pPr>
              <w:numPr>
                <w:ilvl w:val="0"/>
                <w:numId w:val="16"/>
              </w:numPr>
              <w:tabs>
                <w:tab w:val="left" w:pos="992"/>
              </w:tabs>
              <w:spacing w:before="0" w:after="0" w:line="276" w:lineRule="auto"/>
              <w:contextualSpacing/>
              <w:jc w:val="left"/>
              <w:rPr>
                <w:rFonts w:eastAsia="Calibri" w:cs="Times New Roman"/>
                <w:b/>
                <w:bCs/>
                <w:szCs w:val="24"/>
              </w:rPr>
            </w:pPr>
          </w:p>
        </w:tc>
        <w:tc>
          <w:tcPr>
            <w:tcW w:w="0" w:type="auto"/>
            <w:tcBorders>
              <w:top w:val="single" w:sz="8" w:space="0" w:color="000000"/>
              <w:bottom w:val="single" w:sz="8" w:space="0" w:color="000000"/>
              <w:right w:val="single" w:sz="8" w:space="0" w:color="000000"/>
            </w:tcBorders>
            <w:vAlign w:val="center"/>
          </w:tcPr>
          <w:p w:rsidR="00161388" w:rsidRPr="00413164" w:rsidRDefault="00161388" w:rsidP="00816104">
            <w:pPr>
              <w:numPr>
                <w:ilvl w:val="0"/>
                <w:numId w:val="16"/>
              </w:numPr>
              <w:tabs>
                <w:tab w:val="left" w:pos="992"/>
              </w:tabs>
              <w:spacing w:before="0" w:after="0" w:line="276" w:lineRule="auto"/>
              <w:contextualSpacing/>
              <w:jc w:val="left"/>
              <w:rPr>
                <w:rFonts w:eastAsia="Calibri" w:cs="Times New Roman"/>
                <w:b/>
                <w:bCs/>
                <w:szCs w:val="24"/>
              </w:rPr>
            </w:pPr>
          </w:p>
        </w:tc>
        <w:tc>
          <w:tcPr>
            <w:tcW w:w="0" w:type="auto"/>
            <w:tcBorders>
              <w:top w:val="single" w:sz="8" w:space="0" w:color="000000"/>
              <w:bottom w:val="single" w:sz="8" w:space="0" w:color="000000"/>
              <w:right w:val="single" w:sz="8" w:space="0" w:color="000000"/>
            </w:tcBorders>
            <w:vAlign w:val="center"/>
          </w:tcPr>
          <w:p w:rsidR="00161388" w:rsidRPr="00413164" w:rsidRDefault="00161388" w:rsidP="00816104">
            <w:pPr>
              <w:numPr>
                <w:ilvl w:val="0"/>
                <w:numId w:val="16"/>
              </w:numPr>
              <w:tabs>
                <w:tab w:val="left" w:pos="992"/>
              </w:tabs>
              <w:spacing w:before="0" w:after="0" w:line="276" w:lineRule="auto"/>
              <w:contextualSpacing/>
              <w:jc w:val="left"/>
              <w:rPr>
                <w:rFonts w:eastAsia="Calibri" w:cs="Times New Roman"/>
                <w:b/>
                <w:bCs/>
                <w:szCs w:val="24"/>
              </w:rPr>
            </w:pPr>
          </w:p>
        </w:tc>
      </w:tr>
      <w:tr w:rsidR="00161388" w:rsidRPr="00413164" w:rsidTr="0056370B">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bCs/>
                <w:szCs w:val="24"/>
              </w:rPr>
              <w:t>a) Đ</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bCs/>
                <w:szCs w:val="24"/>
              </w:rPr>
              <w:t>a) Đ</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bCs/>
                <w:szCs w:val="24"/>
              </w:rPr>
              <w:t>a) S</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bCs/>
                <w:szCs w:val="24"/>
              </w:rPr>
              <w:t>a) S</w:t>
            </w:r>
          </w:p>
        </w:tc>
      </w:tr>
      <w:tr w:rsidR="00161388" w:rsidRPr="00413164" w:rsidTr="0056370B">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bCs/>
                <w:szCs w:val="24"/>
              </w:rPr>
              <w:t>b) Đ</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bCs/>
                <w:szCs w:val="24"/>
              </w:rPr>
              <w:t>b) Đ</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bCs/>
                <w:szCs w:val="24"/>
              </w:rPr>
              <w:t>b) Đ</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bCs/>
                <w:szCs w:val="24"/>
              </w:rPr>
              <w:t>b) Đ</w:t>
            </w:r>
          </w:p>
        </w:tc>
      </w:tr>
      <w:tr w:rsidR="00161388" w:rsidRPr="00413164" w:rsidTr="0056370B">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bCs/>
                <w:szCs w:val="24"/>
              </w:rPr>
              <w:t>c) S</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bCs/>
                <w:szCs w:val="24"/>
              </w:rPr>
              <w:t>c) S</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bCs/>
                <w:szCs w:val="24"/>
              </w:rPr>
              <w:t>c) Đ</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bCs/>
                <w:szCs w:val="24"/>
              </w:rPr>
              <w:t>c) Đ</w:t>
            </w:r>
          </w:p>
        </w:tc>
      </w:tr>
      <w:tr w:rsidR="00161388" w:rsidRPr="00413164" w:rsidTr="0056370B">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bCs/>
                <w:szCs w:val="24"/>
              </w:rPr>
              <w:t>d) Đ</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bCs/>
                <w:szCs w:val="24"/>
              </w:rPr>
              <w:t>d) Đ</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bCs/>
                <w:szCs w:val="24"/>
              </w:rPr>
              <w:t>d) Đ</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bCs/>
                <w:szCs w:val="24"/>
              </w:rPr>
              <w:t>d) S</w:t>
            </w:r>
          </w:p>
        </w:tc>
      </w:tr>
    </w:tbl>
    <w:p w:rsidR="00161388" w:rsidRPr="00413164" w:rsidRDefault="00161388" w:rsidP="00413164">
      <w:pPr>
        <w:spacing w:before="0" w:after="160" w:line="259" w:lineRule="auto"/>
        <w:jc w:val="left"/>
        <w:rPr>
          <w:rFonts w:eastAsia="Calibri" w:cs="Times New Roman"/>
          <w:kern w:val="0"/>
          <w:szCs w:val="24"/>
          <w14:ligatures w14:val="none"/>
        </w:rPr>
      </w:pPr>
    </w:p>
    <w:p w:rsidR="00161388" w:rsidRPr="00413164" w:rsidRDefault="00161388" w:rsidP="00413164">
      <w:pPr>
        <w:spacing w:after="0" w:line="276" w:lineRule="auto"/>
        <w:rPr>
          <w:rFonts w:eastAsia="Calibri" w:cs="Times New Roman"/>
          <w:szCs w:val="24"/>
        </w:rPr>
      </w:pPr>
      <w:r w:rsidRPr="00413164">
        <w:rPr>
          <w:rFonts w:eastAsia="Calibri" w:cs="Times New Roman"/>
          <w:b/>
          <w:szCs w:val="24"/>
        </w:rPr>
        <w:t xml:space="preserve">PHẦN III. </w:t>
      </w:r>
      <w:r w:rsidRPr="00413164">
        <w:rPr>
          <w:rFonts w:eastAsia="Calibri" w:cs="Times New Roman"/>
          <w:szCs w:val="24"/>
        </w:rPr>
        <w:t xml:space="preserve">(Mỗi câu trả lời Đúng thí sinh Được </w:t>
      </w:r>
      <w:r w:rsidRPr="00413164">
        <w:rPr>
          <w:rFonts w:eastAsia="Calibri" w:cs="Times New Roman"/>
          <w:position w:val="-8"/>
          <w:szCs w:val="24"/>
        </w:rPr>
        <w:object w:dxaOrig="380" w:dyaOrig="300">
          <v:shape id="_x0000_i3697" type="#_x0000_t75" style="width:18.75pt;height:15pt" o:ole="">
            <v:imagedata r:id="rId303" o:title=""/>
          </v:shape>
          <o:OLEObject Type="Embed" ProgID="Equation.DSMT4" ShapeID="_x0000_i3697" DrawAspect="Content" ObjectID="_1800841048" r:id="rId6067"/>
        </w:object>
      </w:r>
      <w:r w:rsidRPr="00413164">
        <w:rPr>
          <w:rFonts w:eastAsia="Calibri" w:cs="Times New Roman"/>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700"/>
        <w:gridCol w:w="580"/>
        <w:gridCol w:w="760"/>
        <w:gridCol w:w="760"/>
        <w:gridCol w:w="760"/>
        <w:gridCol w:w="460"/>
      </w:tblGrid>
      <w:tr w:rsidR="00161388" w:rsidRPr="00413164" w:rsidTr="0056370B">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szCs w:val="24"/>
              </w:rPr>
            </w:pPr>
            <w:r w:rsidRPr="00413164">
              <w:rPr>
                <w:rFonts w:eastAsia="Calibri" w:cs="Times New Roman"/>
                <w:szCs w:val="24"/>
              </w:rPr>
              <w:lastRenderedPageBreak/>
              <w:t>Câu</w:t>
            </w:r>
          </w:p>
        </w:tc>
        <w:tc>
          <w:tcPr>
            <w:tcW w:w="0" w:type="auto"/>
            <w:tcBorders>
              <w:top w:val="single" w:sz="8" w:space="0" w:color="000000"/>
              <w:bottom w:val="single" w:sz="8" w:space="0" w:color="000000"/>
              <w:right w:val="single" w:sz="8" w:space="0" w:color="000000"/>
            </w:tcBorders>
            <w:vAlign w:val="center"/>
          </w:tcPr>
          <w:p w:rsidR="00161388" w:rsidRPr="00413164" w:rsidRDefault="00161388" w:rsidP="00413164">
            <w:pPr>
              <w:spacing w:before="0" w:after="0" w:line="276" w:lineRule="auto"/>
              <w:jc w:val="center"/>
              <w:rPr>
                <w:rFonts w:eastAsia="Calibri" w:cs="Times New Roman"/>
                <w:szCs w:val="24"/>
              </w:rPr>
            </w:pPr>
            <w:r w:rsidRPr="00413164">
              <w:rPr>
                <w:rFonts w:eastAsia="Calibri" w:cs="Times New Roman"/>
                <w:szCs w:val="24"/>
              </w:rPr>
              <w:t>1</w:t>
            </w:r>
          </w:p>
        </w:tc>
        <w:tc>
          <w:tcPr>
            <w:tcW w:w="0" w:type="auto"/>
            <w:tcBorders>
              <w:top w:val="single" w:sz="8" w:space="0" w:color="000000"/>
              <w:bottom w:val="single" w:sz="8" w:space="0" w:color="000000"/>
              <w:right w:val="single" w:sz="8" w:space="0" w:color="000000"/>
            </w:tcBorders>
            <w:vAlign w:val="center"/>
          </w:tcPr>
          <w:p w:rsidR="00161388" w:rsidRPr="00413164" w:rsidRDefault="00161388" w:rsidP="00413164">
            <w:pPr>
              <w:spacing w:before="0" w:after="0" w:line="276" w:lineRule="auto"/>
              <w:jc w:val="center"/>
              <w:rPr>
                <w:rFonts w:eastAsia="Calibri" w:cs="Times New Roman"/>
                <w:szCs w:val="24"/>
              </w:rPr>
            </w:pPr>
            <w:r w:rsidRPr="00413164">
              <w:rPr>
                <w:rFonts w:eastAsia="Calibri" w:cs="Times New Roman"/>
                <w:szCs w:val="24"/>
              </w:rPr>
              <w:t>2</w:t>
            </w:r>
          </w:p>
        </w:tc>
        <w:tc>
          <w:tcPr>
            <w:tcW w:w="0" w:type="auto"/>
            <w:tcBorders>
              <w:top w:val="single" w:sz="8" w:space="0" w:color="000000"/>
              <w:bottom w:val="single" w:sz="8" w:space="0" w:color="000000"/>
              <w:right w:val="single" w:sz="8" w:space="0" w:color="000000"/>
            </w:tcBorders>
            <w:vAlign w:val="center"/>
          </w:tcPr>
          <w:p w:rsidR="00161388" w:rsidRPr="00413164" w:rsidRDefault="00161388" w:rsidP="00413164">
            <w:pPr>
              <w:spacing w:before="0" w:after="0" w:line="276" w:lineRule="auto"/>
              <w:jc w:val="center"/>
              <w:rPr>
                <w:rFonts w:eastAsia="Calibri" w:cs="Times New Roman"/>
                <w:szCs w:val="24"/>
              </w:rPr>
            </w:pPr>
            <w:r w:rsidRPr="00413164">
              <w:rPr>
                <w:rFonts w:eastAsia="Calibri" w:cs="Times New Roman"/>
                <w:szCs w:val="24"/>
              </w:rPr>
              <w:t>3</w:t>
            </w:r>
          </w:p>
        </w:tc>
        <w:tc>
          <w:tcPr>
            <w:tcW w:w="0" w:type="auto"/>
            <w:tcBorders>
              <w:top w:val="single" w:sz="8" w:space="0" w:color="000000"/>
              <w:bottom w:val="single" w:sz="8" w:space="0" w:color="000000"/>
              <w:right w:val="single" w:sz="8" w:space="0" w:color="000000"/>
            </w:tcBorders>
            <w:vAlign w:val="center"/>
          </w:tcPr>
          <w:p w:rsidR="00161388" w:rsidRPr="00413164" w:rsidRDefault="00161388" w:rsidP="00413164">
            <w:pPr>
              <w:spacing w:before="0" w:after="0" w:line="276" w:lineRule="auto"/>
              <w:jc w:val="center"/>
              <w:rPr>
                <w:rFonts w:eastAsia="Calibri" w:cs="Times New Roman"/>
                <w:szCs w:val="24"/>
              </w:rPr>
            </w:pPr>
            <w:r w:rsidRPr="00413164">
              <w:rPr>
                <w:rFonts w:eastAsia="Calibri" w:cs="Times New Roman"/>
                <w:szCs w:val="24"/>
              </w:rPr>
              <w:t>4</w:t>
            </w:r>
          </w:p>
        </w:tc>
        <w:tc>
          <w:tcPr>
            <w:tcW w:w="0" w:type="auto"/>
            <w:tcBorders>
              <w:top w:val="single" w:sz="8" w:space="0" w:color="000000"/>
              <w:bottom w:val="single" w:sz="8" w:space="0" w:color="000000"/>
              <w:right w:val="single" w:sz="8" w:space="0" w:color="000000"/>
            </w:tcBorders>
            <w:vAlign w:val="center"/>
          </w:tcPr>
          <w:p w:rsidR="00161388" w:rsidRPr="00413164" w:rsidRDefault="00161388" w:rsidP="00413164">
            <w:pPr>
              <w:spacing w:before="0" w:after="0" w:line="276" w:lineRule="auto"/>
              <w:jc w:val="center"/>
              <w:rPr>
                <w:rFonts w:eastAsia="Calibri" w:cs="Times New Roman"/>
                <w:szCs w:val="24"/>
              </w:rPr>
            </w:pPr>
            <w:r w:rsidRPr="00413164">
              <w:rPr>
                <w:rFonts w:eastAsia="Calibri" w:cs="Times New Roman"/>
                <w:szCs w:val="24"/>
              </w:rPr>
              <w:t>5</w:t>
            </w:r>
          </w:p>
        </w:tc>
        <w:tc>
          <w:tcPr>
            <w:tcW w:w="0" w:type="auto"/>
            <w:tcBorders>
              <w:top w:val="single" w:sz="8" w:space="0" w:color="000000"/>
              <w:bottom w:val="single" w:sz="8" w:space="0" w:color="000000"/>
              <w:right w:val="single" w:sz="8" w:space="0" w:color="000000"/>
            </w:tcBorders>
            <w:vAlign w:val="center"/>
          </w:tcPr>
          <w:p w:rsidR="00161388" w:rsidRPr="00413164" w:rsidRDefault="00161388" w:rsidP="00413164">
            <w:pPr>
              <w:spacing w:before="0" w:after="0" w:line="276" w:lineRule="auto"/>
              <w:jc w:val="center"/>
              <w:rPr>
                <w:rFonts w:eastAsia="Calibri" w:cs="Times New Roman"/>
                <w:szCs w:val="24"/>
              </w:rPr>
            </w:pPr>
            <w:r w:rsidRPr="00413164">
              <w:rPr>
                <w:rFonts w:eastAsia="Calibri" w:cs="Times New Roman"/>
                <w:szCs w:val="24"/>
              </w:rPr>
              <w:t>6</w:t>
            </w:r>
          </w:p>
        </w:tc>
      </w:tr>
      <w:tr w:rsidR="00161388" w:rsidRPr="00413164" w:rsidTr="0056370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413164" w:rsidRDefault="00161388" w:rsidP="00413164">
            <w:pPr>
              <w:spacing w:before="0" w:after="0" w:line="276" w:lineRule="auto"/>
              <w:rPr>
                <w:rFonts w:eastAsia="Calibri" w:cs="Times New Roman"/>
                <w:szCs w:val="24"/>
              </w:rPr>
            </w:pPr>
            <w:r w:rsidRPr="00413164">
              <w:rPr>
                <w:rFonts w:eastAsia="Calibri" w:cs="Times New Roman"/>
                <w:szCs w:val="24"/>
              </w:rPr>
              <w:t>Chọn</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jc w:val="center"/>
              <w:rPr>
                <w:rFonts w:eastAsia="Calibri" w:cs="Times New Roman"/>
                <w:szCs w:val="24"/>
              </w:rPr>
            </w:pPr>
            <w:r w:rsidRPr="00413164">
              <w:rPr>
                <w:rFonts w:eastAsia="Calibri" w:cs="Times New Roman"/>
                <w:szCs w:val="24"/>
              </w:rPr>
              <w:t>415</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jc w:val="center"/>
              <w:rPr>
                <w:rFonts w:eastAsia="Calibri" w:cs="Times New Roman"/>
                <w:szCs w:val="24"/>
              </w:rPr>
            </w:pPr>
            <w:r w:rsidRPr="00413164">
              <w:rPr>
                <w:rFonts w:eastAsia="Calibri" w:cs="Times New Roman"/>
                <w:szCs w:val="24"/>
              </w:rPr>
              <w:t>10</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jc w:val="center"/>
              <w:rPr>
                <w:rFonts w:eastAsia="Calibri" w:cs="Times New Roman"/>
                <w:szCs w:val="24"/>
              </w:rPr>
            </w:pPr>
            <w:r w:rsidRPr="00413164">
              <w:rPr>
                <w:rFonts w:eastAsia="Calibri" w:cs="Times New Roman"/>
                <w:szCs w:val="24"/>
              </w:rPr>
              <w:t>43.3</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jc w:val="center"/>
              <w:rPr>
                <w:rFonts w:eastAsia="Calibri" w:cs="Times New Roman"/>
                <w:szCs w:val="24"/>
              </w:rPr>
            </w:pPr>
            <w:r w:rsidRPr="00413164">
              <w:rPr>
                <w:rFonts w:eastAsia="Calibri" w:cs="Times New Roman"/>
                <w:szCs w:val="24"/>
              </w:rPr>
              <w:t>0,26</w:t>
            </w:r>
          </w:p>
        </w:tc>
        <w:tc>
          <w:tcPr>
            <w:tcW w:w="0" w:type="auto"/>
            <w:tcBorders>
              <w:bottom w:val="single" w:sz="8" w:space="0" w:color="000000"/>
              <w:right w:val="single" w:sz="8" w:space="0" w:color="000000"/>
            </w:tcBorders>
            <w:vAlign w:val="center"/>
          </w:tcPr>
          <w:p w:rsidR="00161388" w:rsidRPr="00413164" w:rsidRDefault="00161388" w:rsidP="00413164">
            <w:pPr>
              <w:spacing w:before="0" w:after="0" w:line="276" w:lineRule="auto"/>
              <w:jc w:val="center"/>
              <w:rPr>
                <w:rFonts w:eastAsia="Calibri" w:cs="Times New Roman"/>
                <w:szCs w:val="24"/>
              </w:rPr>
            </w:pPr>
            <w:r w:rsidRPr="00413164">
              <w:rPr>
                <w:rFonts w:eastAsia="Calibri" w:cs="Times New Roman"/>
                <w:szCs w:val="24"/>
              </w:rPr>
              <w:t>7.85</w:t>
            </w:r>
          </w:p>
        </w:tc>
        <w:tc>
          <w:tcPr>
            <w:tcW w:w="0" w:type="auto"/>
            <w:tcBorders>
              <w:bottom w:val="single" w:sz="8" w:space="0" w:color="000000"/>
              <w:right w:val="single" w:sz="8" w:space="0" w:color="000000"/>
            </w:tcBorders>
            <w:shd w:val="clear" w:color="auto" w:fill="auto"/>
            <w:vAlign w:val="center"/>
          </w:tcPr>
          <w:p w:rsidR="00161388" w:rsidRPr="00413164" w:rsidRDefault="00161388" w:rsidP="00413164">
            <w:pPr>
              <w:spacing w:before="0" w:after="0" w:line="276" w:lineRule="auto"/>
              <w:jc w:val="center"/>
              <w:rPr>
                <w:rFonts w:eastAsia="Calibri" w:cs="Times New Roman"/>
                <w:szCs w:val="24"/>
              </w:rPr>
            </w:pPr>
            <w:r w:rsidRPr="00413164">
              <w:rPr>
                <w:rFonts w:eastAsia="Calibri" w:cs="Times New Roman"/>
                <w:szCs w:val="24"/>
              </w:rPr>
              <w:t>5</w:t>
            </w:r>
          </w:p>
        </w:tc>
      </w:tr>
    </w:tbl>
    <w:p w:rsidR="00161388" w:rsidRPr="00413164" w:rsidRDefault="00161388" w:rsidP="00413164">
      <w:pPr>
        <w:spacing w:before="240" w:after="160" w:line="276" w:lineRule="auto"/>
        <w:jc w:val="center"/>
        <w:rPr>
          <w:rFonts w:eastAsia="Calibri" w:cs="Times New Roman"/>
          <w:b/>
          <w:color w:val="0033CC"/>
          <w:szCs w:val="24"/>
        </w:rPr>
      </w:pPr>
      <w:r w:rsidRPr="00413164">
        <w:rPr>
          <w:rFonts w:eastAsia="Calibri" w:cs="Times New Roman"/>
          <w:b/>
          <w:color w:val="0033CC"/>
          <w:szCs w:val="24"/>
        </w:rPr>
        <w:t>LỜI GIẢI CHI TIẾT</w:t>
      </w:r>
    </w:p>
    <w:p w:rsidR="00161388" w:rsidRPr="00413164" w:rsidRDefault="00161388" w:rsidP="00413164">
      <w:pPr>
        <w:tabs>
          <w:tab w:val="left" w:pos="992"/>
        </w:tabs>
        <w:spacing w:after="240" w:line="276" w:lineRule="auto"/>
        <w:contextualSpacing/>
        <w:rPr>
          <w:rFonts w:eastAsia="Calibri" w:cs="Times New Roman"/>
          <w:b/>
          <w:color w:val="0000FF"/>
          <w:szCs w:val="24"/>
        </w:rPr>
      </w:pPr>
      <w:r w:rsidRPr="00413164">
        <w:rPr>
          <w:rFonts w:eastAsia="Calibri" w:cs="Times New Roman"/>
          <w:b/>
          <w:color w:val="0000FF"/>
          <w:szCs w:val="24"/>
        </w:rPr>
        <w:t>PHẦN II</w:t>
      </w:r>
    </w:p>
    <w:p w:rsidR="00161388" w:rsidRPr="00413164" w:rsidRDefault="00161388" w:rsidP="00413164">
      <w:pPr>
        <w:tabs>
          <w:tab w:val="left" w:pos="992"/>
        </w:tabs>
        <w:spacing w:after="240" w:line="276" w:lineRule="auto"/>
        <w:contextualSpacing/>
        <w:jc w:val="left"/>
        <w:rPr>
          <w:rFonts w:eastAsia="Calibri" w:cs="Times New Roman"/>
          <w:b/>
          <w:bCs/>
          <w:color w:val="FF0000"/>
          <w:szCs w:val="24"/>
        </w:rPr>
      </w:pPr>
      <w:r w:rsidRPr="00413164">
        <w:rPr>
          <w:rFonts w:eastAsia="Calibri" w:cs="Times New Roman"/>
          <w:b/>
          <w:color w:val="0000FF"/>
          <w:szCs w:val="24"/>
        </w:rPr>
        <w:t>Câu 1:</w:t>
      </w:r>
      <w:r w:rsidRPr="00413164">
        <w:rPr>
          <w:rFonts w:eastAsia="Calibri" w:cs="Times New Roman"/>
          <w:b/>
          <w:color w:val="0000FF"/>
          <w:szCs w:val="24"/>
        </w:rPr>
        <w:tab/>
      </w:r>
      <w:r w:rsidRPr="00413164">
        <w:rPr>
          <w:rFonts w:eastAsia="Calibri" w:cs="Times New Roman"/>
          <w:szCs w:val="24"/>
        </w:rPr>
        <w:t xml:space="preserve">Trong không gian tọa độ </w:t>
      </w:r>
      <w:r w:rsidRPr="00413164">
        <w:rPr>
          <w:rFonts w:eastAsia="Aptos" w:cs="Times New Roman"/>
          <w:position w:val="-10"/>
          <w:szCs w:val="24"/>
        </w:rPr>
        <w:object w:dxaOrig="560" w:dyaOrig="300">
          <v:shape id="_x0000_i3698" type="#_x0000_t75" style="width:27.75pt;height:15pt" o:ole="">
            <v:imagedata r:id="rId6068" o:title=""/>
          </v:shape>
          <o:OLEObject Type="Embed" ProgID="Equation.DSMT4" ShapeID="_x0000_i3698" DrawAspect="Content" ObjectID="_1800841049" r:id="rId6069"/>
        </w:object>
      </w:r>
      <w:r w:rsidRPr="00413164">
        <w:rPr>
          <w:rFonts w:eastAsia="Calibri" w:cs="Times New Roman"/>
          <w:szCs w:val="24"/>
        </w:rPr>
        <w:t>,</w:t>
      </w:r>
      <w:r w:rsidRPr="00413164">
        <w:rPr>
          <w:rFonts w:eastAsia="Calibri" w:cs="Times New Roman"/>
          <w:szCs w:val="24"/>
          <w:lang w:val="vi-VN" w:eastAsia="vi-VN"/>
        </w:rPr>
        <w:t xml:space="preserve"> </w:t>
      </w:r>
      <w:r w:rsidRPr="00413164">
        <w:rPr>
          <w:rFonts w:eastAsia="Calibri" w:cs="Times New Roman"/>
          <w:szCs w:val="24"/>
          <w:lang w:eastAsia="vi-VN"/>
        </w:rPr>
        <w:t xml:space="preserve">cho điểm </w:t>
      </w:r>
      <w:r w:rsidRPr="00413164">
        <w:rPr>
          <w:rFonts w:eastAsia="Aptos" w:cs="Times New Roman"/>
          <w:position w:val="-16"/>
          <w:szCs w:val="24"/>
        </w:rPr>
        <w:object w:dxaOrig="900" w:dyaOrig="440">
          <v:shape id="_x0000_i3699" type="#_x0000_t75" style="width:45pt;height:21.75pt" o:ole="">
            <v:imagedata r:id="rId6070" o:title=""/>
          </v:shape>
          <o:OLEObject Type="Embed" ProgID="Equation.DSMT4" ShapeID="_x0000_i3699" DrawAspect="Content" ObjectID="_1800841050" r:id="rId6071"/>
        </w:object>
      </w:r>
      <w:r w:rsidRPr="00413164">
        <w:rPr>
          <w:rFonts w:eastAsia="Calibri" w:cs="Times New Roman"/>
          <w:szCs w:val="24"/>
          <w:lang w:eastAsia="vi-VN"/>
        </w:rPr>
        <w:t xml:space="preserve"> và mặt phẳng </w:t>
      </w:r>
      <w:r w:rsidRPr="00413164">
        <w:rPr>
          <w:rFonts w:eastAsia="Aptos" w:cs="Times New Roman"/>
          <w:position w:val="-16"/>
          <w:szCs w:val="24"/>
        </w:rPr>
        <w:object w:dxaOrig="2299" w:dyaOrig="440">
          <v:shape id="_x0000_i3700" type="#_x0000_t75" style="width:114.75pt;height:21.75pt" o:ole="">
            <v:imagedata r:id="rId6072" o:title=""/>
          </v:shape>
          <o:OLEObject Type="Embed" ProgID="Equation.DSMT4" ShapeID="_x0000_i3700" DrawAspect="Content" ObjectID="_1800841051" r:id="rId6073"/>
        </w:object>
      </w:r>
      <w:r w:rsidRPr="00413164">
        <w:rPr>
          <w:rFonts w:eastAsia="Calibri" w:cs="Times New Roman"/>
          <w:szCs w:val="24"/>
          <w:lang w:eastAsia="vi-VN"/>
        </w:rPr>
        <w:t>.</w:t>
      </w:r>
      <w:r w:rsidRPr="00413164">
        <w:rPr>
          <w:rFonts w:eastAsia="Calibri" w:cs="Times New Roman"/>
          <w:szCs w:val="24"/>
          <w:lang w:eastAsia="vi-VN"/>
        </w:rPr>
        <w:br/>
      </w:r>
      <w:r w:rsidRPr="00413164">
        <w:rPr>
          <w:rFonts w:eastAsia="Calibri" w:cs="Times New Roman"/>
          <w:szCs w:val="24"/>
        </w:rPr>
        <w:t xml:space="preserve"> </w:t>
      </w:r>
      <w:r w:rsidRPr="00413164">
        <w:rPr>
          <w:rFonts w:eastAsia="Calibri" w:cs="Times New Roman"/>
          <w:b/>
          <w:bCs/>
          <w:szCs w:val="24"/>
        </w:rPr>
        <w:t>a)</w:t>
      </w:r>
      <w:r w:rsidRPr="00413164">
        <w:rPr>
          <w:rFonts w:eastAsia="Calibri" w:cs="Times New Roman"/>
          <w:szCs w:val="24"/>
        </w:rPr>
        <w:t xml:space="preserve"> </w:t>
      </w:r>
      <w:r w:rsidRPr="00413164">
        <w:rPr>
          <w:rFonts w:eastAsia="Aptos" w:cs="Times New Roman"/>
          <w:position w:val="-16"/>
          <w:szCs w:val="24"/>
        </w:rPr>
        <w:object w:dxaOrig="1440" w:dyaOrig="460">
          <v:shape id="_x0000_i3701" type="#_x0000_t75" style="width:1in;height:23.25pt" o:ole="">
            <v:imagedata r:id="rId6074" o:title=""/>
          </v:shape>
          <o:OLEObject Type="Embed" ProgID="Equation.DSMT4" ShapeID="_x0000_i3701" DrawAspect="Content" ObjectID="_1800841052" r:id="rId6075"/>
        </w:object>
      </w:r>
      <w:r w:rsidRPr="00413164">
        <w:rPr>
          <w:rFonts w:eastAsia="Calibri" w:cs="Times New Roman"/>
          <w:szCs w:val="24"/>
        </w:rPr>
        <w:t xml:space="preserve">. </w:t>
      </w:r>
      <w:r w:rsidRPr="00413164">
        <w:rPr>
          <w:rFonts w:eastAsia="Calibri" w:cs="Times New Roman"/>
          <w:b/>
          <w:bCs/>
          <w:szCs w:val="24"/>
        </w:rPr>
        <w:t>Đúng</w:t>
      </w:r>
    </w:p>
    <w:p w:rsidR="00161388" w:rsidRPr="00413164" w:rsidRDefault="00161388" w:rsidP="00413164">
      <w:pPr>
        <w:spacing w:before="0" w:after="240" w:line="276" w:lineRule="auto"/>
        <w:jc w:val="left"/>
        <w:rPr>
          <w:rFonts w:eastAsia="Calibri" w:cs="Times New Roman"/>
          <w:color w:val="FF0000"/>
          <w:szCs w:val="24"/>
          <w:lang w:val="vi-VN"/>
        </w:rPr>
      </w:pPr>
      <w:r w:rsidRPr="00413164">
        <w:rPr>
          <w:rFonts w:eastAsia="Calibri" w:cs="Times New Roman"/>
          <w:b/>
          <w:bCs/>
          <w:szCs w:val="24"/>
        </w:rPr>
        <w:t>b)</w:t>
      </w:r>
      <w:r w:rsidRPr="00413164">
        <w:rPr>
          <w:rFonts w:eastAsia="Calibri" w:cs="Times New Roman"/>
          <w:szCs w:val="24"/>
        </w:rPr>
        <w:t xml:space="preserve"> </w:t>
      </w:r>
      <w:r w:rsidRPr="00413164">
        <w:rPr>
          <w:rFonts w:eastAsia="Aptos" w:cs="Times New Roman"/>
          <w:position w:val="-16"/>
          <w:szCs w:val="24"/>
        </w:rPr>
        <w:object w:dxaOrig="1880" w:dyaOrig="460">
          <v:shape id="_x0000_i3702" type="#_x0000_t75" style="width:93.75pt;height:23.25pt" o:ole="">
            <v:imagedata r:id="rId6076" o:title=""/>
          </v:shape>
          <o:OLEObject Type="Embed" ProgID="Equation.DSMT4" ShapeID="_x0000_i3702" DrawAspect="Content" ObjectID="_1800841053" r:id="rId6077"/>
        </w:object>
      </w:r>
      <w:r w:rsidRPr="00413164">
        <w:rPr>
          <w:rFonts w:eastAsia="Calibri" w:cs="Times New Roman"/>
          <w:szCs w:val="24"/>
        </w:rPr>
        <w:t xml:space="preserve"> nên là một vectơ pháp tuyến của mặt phằng </w:t>
      </w:r>
      <w:r w:rsidRPr="00413164">
        <w:rPr>
          <w:rFonts w:eastAsia="Aptos" w:cs="Times New Roman"/>
          <w:position w:val="-16"/>
          <w:szCs w:val="24"/>
        </w:rPr>
        <w:object w:dxaOrig="420" w:dyaOrig="440">
          <v:shape id="_x0000_i3703" type="#_x0000_t75" style="width:20.25pt;height:21.75pt" o:ole="">
            <v:imagedata r:id="rId6078" o:title=""/>
          </v:shape>
          <o:OLEObject Type="Embed" ProgID="Equation.DSMT4" ShapeID="_x0000_i3703" DrawAspect="Content" ObjectID="_1800841054" r:id="rId6079"/>
        </w:object>
      </w:r>
      <w:r w:rsidRPr="00413164">
        <w:rPr>
          <w:rFonts w:eastAsia="Calibri" w:cs="Times New Roman"/>
          <w:szCs w:val="24"/>
        </w:rPr>
        <w:t xml:space="preserve">. </w:t>
      </w:r>
      <w:r w:rsidRPr="00413164">
        <w:rPr>
          <w:rFonts w:eastAsia="Calibri" w:cs="Times New Roman"/>
          <w:b/>
          <w:bCs/>
          <w:szCs w:val="24"/>
        </w:rPr>
        <w:t>Đúng</w:t>
      </w:r>
    </w:p>
    <w:p w:rsidR="00161388" w:rsidRPr="00413164" w:rsidRDefault="00161388" w:rsidP="00413164">
      <w:pPr>
        <w:spacing w:before="0" w:after="240" w:line="276" w:lineRule="auto"/>
        <w:jc w:val="left"/>
        <w:rPr>
          <w:rFonts w:eastAsia="Calibri" w:cs="Times New Roman"/>
          <w:szCs w:val="24"/>
        </w:rPr>
      </w:pPr>
      <w:r w:rsidRPr="00413164">
        <w:rPr>
          <w:rFonts w:eastAsia="Calibri" w:cs="Times New Roman"/>
          <w:b/>
          <w:bCs/>
          <w:szCs w:val="24"/>
        </w:rPr>
        <w:t>c)</w:t>
      </w:r>
      <w:r w:rsidRPr="00413164">
        <w:rPr>
          <w:rFonts w:eastAsia="Calibri" w:cs="Times New Roman"/>
          <w:szCs w:val="24"/>
        </w:rPr>
        <w:t xml:space="preserve"> </w:t>
      </w:r>
      <w:r w:rsidRPr="00413164">
        <w:rPr>
          <w:rFonts w:eastAsia="Aptos" w:cs="Times New Roman"/>
          <w:position w:val="-50"/>
          <w:szCs w:val="24"/>
        </w:rPr>
        <w:object w:dxaOrig="3140" w:dyaOrig="980">
          <v:shape id="_x0000_i3704" type="#_x0000_t75" style="width:157.5pt;height:48.75pt" o:ole="">
            <v:imagedata r:id="rId6080" o:title=""/>
          </v:shape>
          <o:OLEObject Type="Embed" ProgID="Equation.DSMT4" ShapeID="_x0000_i3704" DrawAspect="Content" ObjectID="_1800841055" r:id="rId6081"/>
        </w:object>
      </w:r>
      <w:r w:rsidRPr="00413164">
        <w:rPr>
          <w:rFonts w:eastAsia="Calibri" w:cs="Times New Roman"/>
          <w:szCs w:val="24"/>
        </w:rPr>
        <w:t xml:space="preserve">. </w:t>
      </w:r>
      <w:r w:rsidRPr="00413164">
        <w:rPr>
          <w:rFonts w:eastAsia="Calibri" w:cs="Times New Roman"/>
          <w:b/>
          <w:bCs/>
          <w:szCs w:val="24"/>
        </w:rPr>
        <w:t>Sai</w:t>
      </w:r>
    </w:p>
    <w:p w:rsidR="00161388" w:rsidRPr="00413164" w:rsidRDefault="00161388" w:rsidP="00413164">
      <w:pPr>
        <w:tabs>
          <w:tab w:val="left" w:pos="992"/>
        </w:tabs>
        <w:spacing w:after="0" w:line="276" w:lineRule="auto"/>
        <w:rPr>
          <w:rFonts w:eastAsia="Calibri" w:cs="Times New Roman"/>
          <w:szCs w:val="24"/>
        </w:rPr>
      </w:pPr>
      <w:r w:rsidRPr="00413164">
        <w:rPr>
          <w:rFonts w:eastAsia="Calibri" w:cs="Times New Roman"/>
          <w:b/>
          <w:bCs/>
          <w:szCs w:val="24"/>
        </w:rPr>
        <w:t>d)</w:t>
      </w:r>
      <w:r w:rsidRPr="00413164">
        <w:rPr>
          <w:rFonts w:eastAsia="Calibri" w:cs="Times New Roman"/>
          <w:szCs w:val="24"/>
          <w:lang w:eastAsia="vi-VN"/>
        </w:rPr>
        <w:t xml:space="preserve"> Mặt cầu </w:t>
      </w:r>
      <w:r w:rsidRPr="00413164">
        <w:rPr>
          <w:rFonts w:eastAsia="Aptos" w:cs="Times New Roman"/>
          <w:position w:val="-16"/>
          <w:szCs w:val="24"/>
        </w:rPr>
        <w:object w:dxaOrig="380" w:dyaOrig="440">
          <v:shape id="_x0000_i3705" type="#_x0000_t75" style="width:18.75pt;height:21.75pt" o:ole="">
            <v:imagedata r:id="rId6082" o:title=""/>
          </v:shape>
          <o:OLEObject Type="Embed" ProgID="Equation.DSMT4" ShapeID="_x0000_i3705" DrawAspect="Content" ObjectID="_1800841056" r:id="rId6083"/>
        </w:object>
      </w:r>
      <w:r w:rsidRPr="00413164">
        <w:rPr>
          <w:rFonts w:eastAsia="Calibri" w:cs="Times New Roman"/>
          <w:szCs w:val="24"/>
          <w:lang w:eastAsia="vi-VN"/>
        </w:rPr>
        <w:t xml:space="preserve"> tâm </w:t>
      </w:r>
      <w:r w:rsidRPr="00413164">
        <w:rPr>
          <w:rFonts w:eastAsia="Aptos" w:cs="Times New Roman"/>
          <w:position w:val="-16"/>
          <w:szCs w:val="24"/>
        </w:rPr>
        <w:object w:dxaOrig="900" w:dyaOrig="440">
          <v:shape id="_x0000_i3706" type="#_x0000_t75" style="width:45pt;height:21.75pt" o:ole="">
            <v:imagedata r:id="rId6084" o:title=""/>
          </v:shape>
          <o:OLEObject Type="Embed" ProgID="Equation.DSMT4" ShapeID="_x0000_i3706" DrawAspect="Content" ObjectID="_1800841057" r:id="rId6085"/>
        </w:object>
      </w:r>
      <w:r w:rsidRPr="00413164">
        <w:rPr>
          <w:rFonts w:eastAsia="Calibri" w:cs="Times New Roman"/>
          <w:szCs w:val="24"/>
          <w:lang w:eastAsia="vi-VN"/>
        </w:rPr>
        <w:t xml:space="preserve">, </w:t>
      </w:r>
      <w:r w:rsidRPr="00413164">
        <w:rPr>
          <w:rFonts w:eastAsia="Aptos" w:cs="Times New Roman"/>
          <w:position w:val="-6"/>
          <w:szCs w:val="24"/>
        </w:rPr>
        <w:object w:dxaOrig="580" w:dyaOrig="279">
          <v:shape id="_x0000_i3707" type="#_x0000_t75" style="width:29.25pt;height:14.25pt" o:ole="">
            <v:imagedata r:id="rId6086" o:title=""/>
          </v:shape>
          <o:OLEObject Type="Embed" ProgID="Equation.DSMT4" ShapeID="_x0000_i3707" DrawAspect="Content" ObjectID="_1800841058" r:id="rId6087"/>
        </w:object>
      </w:r>
      <w:r w:rsidRPr="00413164">
        <w:rPr>
          <w:rFonts w:eastAsia="Calibri" w:cs="Times New Roman"/>
          <w:szCs w:val="24"/>
          <w:lang w:eastAsia="vi-VN"/>
        </w:rPr>
        <w:t xml:space="preserve"> nên </w:t>
      </w:r>
      <w:r w:rsidRPr="00413164">
        <w:rPr>
          <w:rFonts w:eastAsia="Aptos" w:cs="Times New Roman"/>
          <w:position w:val="-16"/>
          <w:szCs w:val="24"/>
        </w:rPr>
        <w:object w:dxaOrig="2980" w:dyaOrig="499">
          <v:shape id="_x0000_i3708" type="#_x0000_t75" style="width:149.25pt;height:24.75pt" o:ole="">
            <v:imagedata r:id="rId6088" o:title=""/>
          </v:shape>
          <o:OLEObject Type="Embed" ProgID="Equation.DSMT4" ShapeID="_x0000_i3708" DrawAspect="Content" ObjectID="_1800841059" r:id="rId6089"/>
        </w:object>
      </w:r>
      <w:r w:rsidRPr="00413164">
        <w:rPr>
          <w:rFonts w:eastAsia="Calibri" w:cs="Times New Roman"/>
          <w:szCs w:val="24"/>
        </w:rPr>
        <w:t>.</w:t>
      </w:r>
      <w:r w:rsidRPr="00413164">
        <w:rPr>
          <w:rFonts w:eastAsia="Calibri" w:cs="Times New Roman"/>
          <w:szCs w:val="24"/>
          <w:lang w:val="vi-VN"/>
        </w:rPr>
        <w:t xml:space="preserve"> </w:t>
      </w:r>
      <w:r w:rsidRPr="00413164">
        <w:rPr>
          <w:rFonts w:eastAsia="Calibri" w:cs="Times New Roman"/>
          <w:b/>
          <w:bCs/>
          <w:szCs w:val="24"/>
        </w:rPr>
        <w:t>Đúng</w:t>
      </w:r>
    </w:p>
    <w:p w:rsidR="00161388" w:rsidRPr="00413164" w:rsidRDefault="00161388" w:rsidP="00413164">
      <w:pPr>
        <w:tabs>
          <w:tab w:val="left" w:pos="992"/>
        </w:tabs>
        <w:spacing w:after="0" w:line="276" w:lineRule="auto"/>
        <w:contextualSpacing/>
        <w:rPr>
          <w:rFonts w:eastAsia="Calibri" w:cs="Times New Roman"/>
          <w:bCs/>
          <w:i/>
          <w:iCs/>
          <w:noProof/>
          <w:color w:val="000000"/>
          <w:szCs w:val="24"/>
        </w:rPr>
      </w:pPr>
      <w:r w:rsidRPr="00413164">
        <w:rPr>
          <w:rFonts w:eastAsia="Calibri" w:cs="Times New Roman"/>
          <w:b/>
          <w:bCs/>
          <w:iCs/>
          <w:noProof/>
          <w:color w:val="0000FF"/>
          <w:szCs w:val="24"/>
        </w:rPr>
        <w:t>Câu 2:</w:t>
      </w:r>
      <w:r w:rsidRPr="00413164">
        <w:rPr>
          <w:rFonts w:eastAsia="Calibri" w:cs="Times New Roman"/>
          <w:b/>
          <w:bCs/>
          <w:iCs/>
          <w:noProof/>
          <w:color w:val="0000FF"/>
          <w:szCs w:val="24"/>
        </w:rPr>
        <w:tab/>
      </w:r>
      <w:r w:rsidRPr="00413164">
        <w:rPr>
          <w:rFonts w:eastAsia="Calibri" w:cs="Times New Roman"/>
          <w:color w:val="000000"/>
          <w:szCs w:val="24"/>
        </w:rPr>
        <w:t xml:space="preserve">Cho hàm số </w:t>
      </w:r>
      <w:r w:rsidRPr="00413164">
        <w:rPr>
          <w:rFonts w:eastAsia="Aptos" w:cs="Times New Roman"/>
          <w:position w:val="-16"/>
          <w:szCs w:val="24"/>
        </w:rPr>
        <w:object w:dxaOrig="940" w:dyaOrig="440">
          <v:shape id="_x0000_i3709" type="#_x0000_t75" style="width:47.25pt;height:21.75pt" o:ole="">
            <v:imagedata r:id="rId6090" o:title=""/>
          </v:shape>
          <o:OLEObject Type="Embed" ProgID="Equation.DSMT4" ShapeID="_x0000_i3709" DrawAspect="Content" ObjectID="_1800841060" r:id="rId6091"/>
        </w:object>
      </w:r>
      <w:r w:rsidRPr="00413164">
        <w:rPr>
          <w:rFonts w:eastAsia="Calibri" w:cs="Times New Roman"/>
          <w:bCs/>
          <w:color w:val="000000"/>
          <w:szCs w:val="24"/>
        </w:rPr>
        <w:t xml:space="preserve"> có đạo hàm trên </w:t>
      </w:r>
      <w:r w:rsidRPr="00413164">
        <w:rPr>
          <w:rFonts w:eastAsia="Aptos" w:cs="Times New Roman"/>
          <w:position w:val="-16"/>
          <w:szCs w:val="24"/>
        </w:rPr>
        <w:object w:dxaOrig="680" w:dyaOrig="440">
          <v:shape id="_x0000_i3710" type="#_x0000_t75" style="width:33.75pt;height:21.75pt" o:ole="">
            <v:imagedata r:id="rId6092" o:title=""/>
          </v:shape>
          <o:OLEObject Type="Embed" ProgID="Equation.DSMT4" ShapeID="_x0000_i3710" DrawAspect="Content" ObjectID="_1800841061" r:id="rId6093"/>
        </w:object>
      </w:r>
      <w:r w:rsidRPr="00413164">
        <w:rPr>
          <w:rFonts w:eastAsia="Calibri" w:cs="Times New Roman"/>
          <w:bCs/>
          <w:color w:val="000000"/>
          <w:szCs w:val="24"/>
        </w:rPr>
        <w:t xml:space="preserve"> và đồ thị như</w:t>
      </w:r>
      <w:r w:rsidRPr="00413164">
        <w:rPr>
          <w:rFonts w:eastAsia="Calibri" w:cs="Times New Roman"/>
          <w:bCs/>
          <w:color w:val="000000"/>
          <w:szCs w:val="24"/>
          <w:lang w:val="vi-VN"/>
        </w:rPr>
        <w:t xml:space="preserve"> hình bên dưới</w:t>
      </w:r>
      <w:r w:rsidRPr="00413164">
        <w:rPr>
          <w:rFonts w:eastAsia="Calibri" w:cs="Times New Roman"/>
          <w:bCs/>
          <w:i/>
          <w:iCs/>
          <w:color w:val="000000"/>
          <w:szCs w:val="24"/>
        </w:rPr>
        <w:t>.</w:t>
      </w:r>
    </w:p>
    <w:p w:rsidR="00161388" w:rsidRPr="00413164" w:rsidRDefault="00161388" w:rsidP="00413164">
      <w:pPr>
        <w:spacing w:before="0" w:after="0" w:line="276" w:lineRule="auto"/>
        <w:rPr>
          <w:rFonts w:eastAsia="Calibri" w:cs="Times New Roman"/>
          <w:b/>
          <w:color w:val="000000"/>
          <w:szCs w:val="24"/>
        </w:rPr>
      </w:pPr>
      <w:r w:rsidRPr="00413164">
        <w:rPr>
          <w:rFonts w:eastAsia="Calibri" w:cs="Times New Roman"/>
          <w:noProof/>
          <w:szCs w:val="24"/>
        </w:rPr>
        <w:drawing>
          <wp:anchor distT="0" distB="0" distL="114300" distR="114300" simplePos="0" relativeHeight="251695104" behindDoc="0" locked="0" layoutInCell="1" allowOverlap="1" wp14:anchorId="71C16669" wp14:editId="2382B824">
            <wp:simplePos x="0" y="0"/>
            <wp:positionH relativeFrom="column">
              <wp:posOffset>1720215</wp:posOffset>
            </wp:positionH>
            <wp:positionV relativeFrom="paragraph">
              <wp:posOffset>18415</wp:posOffset>
            </wp:positionV>
            <wp:extent cx="1631950" cy="1720850"/>
            <wp:effectExtent l="0" t="0" r="6350" b="0"/>
            <wp:wrapSquare wrapText="bothSides"/>
            <wp:docPr id="1374651729" name="Picture 1374651729"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51729" name="Picture 1374651729" descr="A graph of a function  Description automatically generated"/>
                    <pic:cNvPicPr/>
                  </pic:nvPicPr>
                  <pic:blipFill>
                    <a:blip r:embed="rId5928" cstate="print">
                      <a:extLst>
                        <a:ext uri="{28A0092B-C50C-407E-A947-70E740481C1C}">
                          <a14:useLocalDpi xmlns:a14="http://schemas.microsoft.com/office/drawing/2010/main" val="0"/>
                        </a:ext>
                      </a:extLst>
                    </a:blip>
                    <a:stretch>
                      <a:fillRect/>
                    </a:stretch>
                  </pic:blipFill>
                  <pic:spPr>
                    <a:xfrm>
                      <a:off x="0" y="0"/>
                      <a:ext cx="1631950" cy="1720850"/>
                    </a:xfrm>
                    <a:prstGeom prst="rect">
                      <a:avLst/>
                    </a:prstGeom>
                  </pic:spPr>
                </pic:pic>
              </a:graphicData>
            </a:graphic>
            <wp14:sizeRelH relativeFrom="margin">
              <wp14:pctWidth>0</wp14:pctWidth>
            </wp14:sizeRelH>
            <wp14:sizeRelV relativeFrom="margin">
              <wp14:pctHeight>0</wp14:pctHeight>
            </wp14:sizeRelV>
          </wp:anchor>
        </w:drawing>
      </w:r>
      <w:r w:rsidRPr="00413164">
        <w:rPr>
          <w:rFonts w:eastAsia="Calibri" w:cs="Times New Roman"/>
          <w:b/>
          <w:color w:val="000000"/>
          <w:szCs w:val="24"/>
        </w:rPr>
        <w:t xml:space="preserve"> </w:t>
      </w:r>
    </w:p>
    <w:p w:rsidR="00161388" w:rsidRPr="00413164" w:rsidRDefault="00161388" w:rsidP="00413164">
      <w:pPr>
        <w:spacing w:before="0" w:after="0" w:line="276" w:lineRule="auto"/>
        <w:rPr>
          <w:rFonts w:eastAsia="Calibri" w:cs="Times New Roman"/>
          <w:b/>
          <w:color w:val="000000"/>
          <w:szCs w:val="24"/>
        </w:rPr>
      </w:pPr>
    </w:p>
    <w:p w:rsidR="00161388" w:rsidRPr="00413164" w:rsidRDefault="00161388" w:rsidP="00413164">
      <w:pPr>
        <w:spacing w:before="0" w:after="0" w:line="276" w:lineRule="auto"/>
        <w:rPr>
          <w:rFonts w:eastAsia="Calibri" w:cs="Times New Roman"/>
          <w:b/>
          <w:color w:val="000000"/>
          <w:szCs w:val="24"/>
        </w:rPr>
      </w:pPr>
    </w:p>
    <w:p w:rsidR="00161388" w:rsidRPr="00413164" w:rsidRDefault="00161388" w:rsidP="00413164">
      <w:pPr>
        <w:spacing w:before="0" w:after="0" w:line="276" w:lineRule="auto"/>
        <w:rPr>
          <w:rFonts w:eastAsia="Calibri" w:cs="Times New Roman"/>
          <w:b/>
          <w:color w:val="000000"/>
          <w:szCs w:val="24"/>
        </w:rPr>
      </w:pPr>
    </w:p>
    <w:p w:rsidR="00161388" w:rsidRPr="00413164" w:rsidRDefault="00161388" w:rsidP="00413164">
      <w:pPr>
        <w:spacing w:before="0" w:after="0" w:line="276" w:lineRule="auto"/>
        <w:rPr>
          <w:rFonts w:eastAsia="Calibri" w:cs="Times New Roman"/>
          <w:b/>
          <w:color w:val="000000"/>
          <w:szCs w:val="24"/>
        </w:rPr>
      </w:pPr>
    </w:p>
    <w:p w:rsidR="00161388" w:rsidRPr="00413164" w:rsidRDefault="00161388" w:rsidP="00413164">
      <w:pPr>
        <w:spacing w:before="0" w:after="0" w:line="276" w:lineRule="auto"/>
        <w:jc w:val="center"/>
        <w:rPr>
          <w:rFonts w:eastAsia="Calibri" w:cs="Times New Roman"/>
          <w:b/>
          <w:color w:val="000000"/>
          <w:szCs w:val="24"/>
        </w:rPr>
      </w:pPr>
    </w:p>
    <w:p w:rsidR="00161388" w:rsidRPr="00413164" w:rsidRDefault="00161388" w:rsidP="00413164">
      <w:pPr>
        <w:spacing w:before="0" w:after="0" w:line="276" w:lineRule="auto"/>
        <w:rPr>
          <w:rFonts w:eastAsia="Calibri" w:cs="Times New Roman"/>
          <w:b/>
          <w:color w:val="000000"/>
          <w:szCs w:val="24"/>
        </w:rPr>
      </w:pPr>
    </w:p>
    <w:p w:rsidR="00161388" w:rsidRPr="00413164" w:rsidRDefault="00161388" w:rsidP="00413164">
      <w:pPr>
        <w:spacing w:before="0" w:after="0" w:line="276" w:lineRule="auto"/>
        <w:rPr>
          <w:rFonts w:eastAsia="Calibri" w:cs="Times New Roman"/>
          <w:b/>
          <w:color w:val="000000"/>
          <w:szCs w:val="24"/>
        </w:rPr>
      </w:pPr>
    </w:p>
    <w:p w:rsidR="00161388" w:rsidRPr="00413164" w:rsidRDefault="00161388" w:rsidP="00413164">
      <w:pPr>
        <w:spacing w:before="0" w:after="0" w:line="276" w:lineRule="auto"/>
        <w:rPr>
          <w:rFonts w:eastAsia="Calibri" w:cs="Times New Roman"/>
          <w:b/>
          <w:color w:val="000000"/>
          <w:szCs w:val="24"/>
        </w:rPr>
      </w:pPr>
    </w:p>
    <w:p w:rsidR="00161388" w:rsidRPr="00413164" w:rsidRDefault="00161388" w:rsidP="00413164">
      <w:pPr>
        <w:spacing w:before="0" w:after="0" w:line="276" w:lineRule="auto"/>
        <w:rPr>
          <w:rFonts w:eastAsia="Calibri" w:cs="Times New Roman"/>
          <w:b/>
          <w:color w:val="000000"/>
          <w:szCs w:val="24"/>
        </w:rPr>
      </w:pPr>
      <w:r w:rsidRPr="00413164">
        <w:rPr>
          <w:rFonts w:eastAsia="Calibri" w:cs="Times New Roman"/>
          <w:b/>
          <w:color w:val="000000"/>
          <w:szCs w:val="24"/>
        </w:rPr>
        <w:t xml:space="preserve">a) </w:t>
      </w:r>
      <w:r w:rsidRPr="00413164">
        <w:rPr>
          <w:rFonts w:eastAsia="Calibri" w:cs="Times New Roman"/>
          <w:bCs/>
          <w:color w:val="000000"/>
          <w:szCs w:val="24"/>
        </w:rPr>
        <w:t xml:space="preserve">Hàm số nghịch biến trên khoảng </w:t>
      </w:r>
      <w:r w:rsidRPr="00413164">
        <w:rPr>
          <w:rFonts w:eastAsia="Calibri" w:cs="Times New Roman"/>
          <w:noProof/>
          <w:position w:val="-14"/>
          <w:szCs w:val="24"/>
        </w:rPr>
        <w:drawing>
          <wp:inline distT="0" distB="0" distL="0" distR="0" wp14:anchorId="68DF096E" wp14:editId="4F799E52">
            <wp:extent cx="651510" cy="250825"/>
            <wp:effectExtent l="0" t="0" r="0" b="0"/>
            <wp:docPr id="351260651" name="Picture 351260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929" cstate="print">
                      <a:extLst>
                        <a:ext uri="{28A0092B-C50C-407E-A947-70E740481C1C}">
                          <a14:useLocalDpi xmlns:a14="http://schemas.microsoft.com/office/drawing/2010/main" val="0"/>
                        </a:ext>
                      </a:extLst>
                    </a:blip>
                    <a:srcRect/>
                    <a:stretch>
                      <a:fillRect/>
                    </a:stretch>
                  </pic:blipFill>
                  <pic:spPr bwMode="auto">
                    <a:xfrm>
                      <a:off x="0" y="0"/>
                      <a:ext cx="651510" cy="250825"/>
                    </a:xfrm>
                    <a:prstGeom prst="rect">
                      <a:avLst/>
                    </a:prstGeom>
                    <a:noFill/>
                    <a:ln>
                      <a:noFill/>
                    </a:ln>
                  </pic:spPr>
                </pic:pic>
              </a:graphicData>
            </a:graphic>
          </wp:inline>
        </w:drawing>
      </w:r>
      <w:r w:rsidRPr="00413164">
        <w:rPr>
          <w:rFonts w:eastAsia="Calibri" w:cs="Times New Roman"/>
          <w:bCs/>
          <w:color w:val="000000"/>
          <w:szCs w:val="24"/>
        </w:rPr>
        <w:t>.</w:t>
      </w:r>
      <w:r w:rsidRPr="00413164">
        <w:rPr>
          <w:rFonts w:eastAsia="Calibri" w:cs="Times New Roman"/>
          <w:bCs/>
          <w:color w:val="000000"/>
          <w:szCs w:val="24"/>
          <w:lang w:val="vi-VN"/>
        </w:rPr>
        <w:t xml:space="preserve"> </w:t>
      </w:r>
      <w:r w:rsidRPr="00413164">
        <w:rPr>
          <w:rFonts w:eastAsia="Calibri" w:cs="Times New Roman"/>
          <w:b/>
          <w:color w:val="000000"/>
          <w:szCs w:val="24"/>
        </w:rPr>
        <w:t>Sai</w:t>
      </w:r>
    </w:p>
    <w:p w:rsidR="00161388" w:rsidRPr="00413164" w:rsidRDefault="00161388" w:rsidP="00413164">
      <w:pPr>
        <w:spacing w:before="0" w:after="0" w:line="276" w:lineRule="auto"/>
        <w:rPr>
          <w:rFonts w:eastAsia="Calibri" w:cs="Times New Roman"/>
          <w:b/>
          <w:color w:val="000000"/>
          <w:szCs w:val="24"/>
        </w:rPr>
      </w:pPr>
      <w:r w:rsidRPr="00413164">
        <w:rPr>
          <w:rFonts w:eastAsia="Calibri" w:cs="Times New Roman"/>
          <w:b/>
          <w:color w:val="000000"/>
          <w:szCs w:val="24"/>
        </w:rPr>
        <w:t xml:space="preserve">b) </w:t>
      </w:r>
      <w:r w:rsidRPr="00413164">
        <w:rPr>
          <w:rFonts w:eastAsia="Calibri" w:cs="Times New Roman"/>
          <w:bCs/>
          <w:color w:val="000000"/>
          <w:szCs w:val="24"/>
        </w:rPr>
        <w:t xml:space="preserve">Hàm số đạt cực tiểu tại điểm </w:t>
      </w:r>
      <w:r w:rsidRPr="00413164">
        <w:rPr>
          <w:rFonts w:eastAsia="Aptos" w:cs="Times New Roman"/>
          <w:position w:val="-12"/>
          <w:szCs w:val="24"/>
        </w:rPr>
        <w:object w:dxaOrig="639" w:dyaOrig="380">
          <v:shape id="_x0000_i3711" type="#_x0000_t75" style="width:31.5pt;height:18.75pt" o:ole="">
            <v:imagedata r:id="rId6094" o:title=""/>
          </v:shape>
          <o:OLEObject Type="Embed" ProgID="Equation.DSMT4" ShapeID="_x0000_i3711" DrawAspect="Content" ObjectID="_1800841062" r:id="rId6095"/>
        </w:object>
      </w:r>
      <w:r w:rsidRPr="00413164">
        <w:rPr>
          <w:rFonts w:eastAsia="Calibri" w:cs="Times New Roman"/>
          <w:bCs/>
          <w:color w:val="000000"/>
          <w:szCs w:val="24"/>
        </w:rPr>
        <w:t>.</w:t>
      </w:r>
      <w:r w:rsidRPr="00413164">
        <w:rPr>
          <w:rFonts w:eastAsia="Calibri" w:cs="Times New Roman"/>
          <w:bCs/>
          <w:color w:val="000000"/>
          <w:szCs w:val="24"/>
          <w:lang w:val="vi-VN"/>
        </w:rPr>
        <w:t xml:space="preserve"> </w:t>
      </w:r>
      <w:r w:rsidRPr="00413164">
        <w:rPr>
          <w:rFonts w:eastAsia="Calibri" w:cs="Times New Roman"/>
          <w:b/>
          <w:color w:val="000000"/>
          <w:szCs w:val="24"/>
        </w:rPr>
        <w:t>Đúng</w:t>
      </w:r>
    </w:p>
    <w:p w:rsidR="00161388" w:rsidRPr="00413164" w:rsidRDefault="00161388" w:rsidP="00413164">
      <w:pPr>
        <w:spacing w:before="0" w:after="0" w:line="276" w:lineRule="auto"/>
        <w:rPr>
          <w:rFonts w:eastAsia="Calibri" w:cs="Times New Roman"/>
          <w:b/>
          <w:color w:val="FF0000"/>
          <w:szCs w:val="24"/>
          <w:lang w:val="vi-VN"/>
        </w:rPr>
      </w:pPr>
      <w:r w:rsidRPr="00413164">
        <w:rPr>
          <w:rFonts w:eastAsia="Calibri" w:cs="Times New Roman"/>
          <w:b/>
          <w:color w:val="000000"/>
          <w:szCs w:val="24"/>
        </w:rPr>
        <w:t xml:space="preserve">c) </w:t>
      </w:r>
      <w:r w:rsidRPr="00413164">
        <w:rPr>
          <w:rFonts w:eastAsia="Aptos" w:cs="Times New Roman"/>
          <w:position w:val="-16"/>
          <w:szCs w:val="24"/>
        </w:rPr>
        <w:object w:dxaOrig="1040" w:dyaOrig="440">
          <v:shape id="_x0000_i3712" type="#_x0000_t75" style="width:51.75pt;height:21.75pt" o:ole="">
            <v:imagedata r:id="rId6096" o:title=""/>
          </v:shape>
          <o:OLEObject Type="Embed" ProgID="Equation.DSMT4" ShapeID="_x0000_i3712" DrawAspect="Content" ObjectID="_1800841063" r:id="rId6097"/>
        </w:object>
      </w:r>
      <w:r w:rsidRPr="00413164">
        <w:rPr>
          <w:rFonts w:eastAsia="Calibri" w:cs="Times New Roman"/>
          <w:b/>
          <w:color w:val="000000"/>
          <w:szCs w:val="24"/>
        </w:rPr>
        <w:t xml:space="preserve"> </w:t>
      </w:r>
      <w:r w:rsidRPr="00413164">
        <w:rPr>
          <w:rFonts w:eastAsia="Calibri" w:cs="Times New Roman"/>
          <w:bCs/>
          <w:color w:val="000000"/>
          <w:szCs w:val="24"/>
        </w:rPr>
        <w:t xml:space="preserve">hàm số nghịch biến. </w:t>
      </w:r>
      <w:r w:rsidRPr="00413164">
        <w:rPr>
          <w:rFonts w:eastAsia="Calibri" w:cs="Times New Roman"/>
          <w:b/>
          <w:color w:val="000000"/>
          <w:szCs w:val="24"/>
        </w:rPr>
        <w:t>Sai</w:t>
      </w:r>
    </w:p>
    <w:p w:rsidR="00161388" w:rsidRPr="00413164" w:rsidRDefault="00161388" w:rsidP="00413164">
      <w:pPr>
        <w:spacing w:before="0" w:after="0" w:line="276" w:lineRule="auto"/>
        <w:rPr>
          <w:rFonts w:eastAsia="Calibri" w:cs="Times New Roman"/>
          <w:b/>
          <w:bCs/>
          <w:szCs w:val="24"/>
        </w:rPr>
      </w:pPr>
      <w:r w:rsidRPr="00413164">
        <w:rPr>
          <w:rFonts w:eastAsia="Calibri" w:cs="Times New Roman"/>
          <w:b/>
          <w:szCs w:val="24"/>
          <w:lang w:val="vi-VN"/>
        </w:rPr>
        <w:t>d)</w:t>
      </w:r>
      <w:r w:rsidRPr="00413164">
        <w:rPr>
          <w:rFonts w:eastAsia="Calibri" w:cs="Times New Roman"/>
          <w:bCs/>
          <w:szCs w:val="24"/>
          <w:lang w:val="vi-VN"/>
        </w:rPr>
        <w:t xml:space="preserve"> </w:t>
      </w:r>
      <w:r w:rsidRPr="00413164">
        <w:rPr>
          <w:rFonts w:eastAsia="Calibri" w:cs="Times New Roman"/>
          <w:bCs/>
          <w:szCs w:val="24"/>
        </w:rPr>
        <w:t xml:space="preserve">Gọi </w:t>
      </w:r>
      <w:r w:rsidRPr="00413164">
        <w:rPr>
          <w:rFonts w:eastAsia="Aptos" w:cs="Times New Roman"/>
          <w:position w:val="-16"/>
          <w:szCs w:val="24"/>
        </w:rPr>
        <w:object w:dxaOrig="1719" w:dyaOrig="440">
          <v:shape id="_x0000_i3713" type="#_x0000_t75" style="width:86.25pt;height:21.75pt" o:ole="">
            <v:imagedata r:id="rId6098" o:title=""/>
          </v:shape>
          <o:OLEObject Type="Embed" ProgID="Equation.DSMT4" ShapeID="_x0000_i3713" DrawAspect="Content" ObjectID="_1800841064" r:id="rId6099"/>
        </w:object>
      </w:r>
      <w:r w:rsidRPr="00413164">
        <w:rPr>
          <w:rFonts w:eastAsia="Calibri" w:cs="Times New Roman"/>
          <w:bCs/>
          <w:szCs w:val="24"/>
        </w:rPr>
        <w:t xml:space="preserve">, I là trung điểm AB. </w:t>
      </w:r>
      <w:r w:rsidRPr="00413164">
        <w:rPr>
          <w:rFonts w:eastAsia="Aptos" w:cs="Times New Roman"/>
          <w:position w:val="-24"/>
          <w:szCs w:val="24"/>
        </w:rPr>
        <w:object w:dxaOrig="1480" w:dyaOrig="660">
          <v:shape id="_x0000_i3714" type="#_x0000_t75" style="width:74.25pt;height:33pt" o:ole="">
            <v:imagedata r:id="rId6100" o:title=""/>
          </v:shape>
          <o:OLEObject Type="Embed" ProgID="Equation.DSMT4" ShapeID="_x0000_i3714" DrawAspect="Content" ObjectID="_1800841065" r:id="rId6101"/>
        </w:object>
      </w:r>
      <w:r w:rsidRPr="00413164">
        <w:rPr>
          <w:rFonts w:eastAsia="Calibri" w:cs="Times New Roman"/>
          <w:szCs w:val="24"/>
        </w:rPr>
        <w:t xml:space="preserve">. </w:t>
      </w:r>
      <w:r w:rsidRPr="00413164">
        <w:rPr>
          <w:rFonts w:eastAsia="Calibri" w:cs="Times New Roman"/>
          <w:b/>
          <w:bCs/>
          <w:szCs w:val="24"/>
        </w:rPr>
        <w:t>Đúng</w:t>
      </w:r>
    </w:p>
    <w:p w:rsidR="00161388" w:rsidRPr="00413164" w:rsidRDefault="00161388" w:rsidP="00413164">
      <w:pPr>
        <w:spacing w:before="0" w:after="160" w:line="278" w:lineRule="auto"/>
        <w:jc w:val="left"/>
        <w:rPr>
          <w:rFonts w:eastAsia="Calibri" w:cs="Times New Roman"/>
          <w:b/>
          <w:szCs w:val="24"/>
        </w:rPr>
      </w:pPr>
      <w:r w:rsidRPr="00413164">
        <w:rPr>
          <w:rFonts w:eastAsia="Calibri" w:cs="Times New Roman"/>
          <w:b/>
          <w:color w:val="0000FF"/>
          <w:szCs w:val="24"/>
        </w:rPr>
        <w:t>Câu 3:</w:t>
      </w:r>
      <w:r w:rsidRPr="00413164">
        <w:rPr>
          <w:rFonts w:eastAsia="Calibri" w:cs="Times New Roman"/>
          <w:szCs w:val="24"/>
          <w:lang w:val="vi-VN"/>
        </w:rPr>
        <w:t xml:space="preserve">  Một </w:t>
      </w:r>
      <w:r w:rsidRPr="00413164">
        <w:rPr>
          <w:rFonts w:eastAsia="Calibri" w:cs="Times New Roman"/>
          <w:szCs w:val="24"/>
        </w:rPr>
        <w:t xml:space="preserve">vật chuyển động theo quy luật </w:t>
      </w:r>
      <w:r w:rsidRPr="00413164">
        <w:rPr>
          <w:rFonts w:eastAsia="Aptos" w:cs="Times New Roman"/>
          <w:position w:val="-16"/>
          <w:szCs w:val="24"/>
        </w:rPr>
        <w:object w:dxaOrig="1560" w:dyaOrig="440">
          <v:shape id="_x0000_i3715" type="#_x0000_t75" style="width:78pt;height:21.75pt" o:ole="">
            <v:imagedata r:id="rId6102" o:title=""/>
          </v:shape>
          <o:OLEObject Type="Embed" ProgID="Equation.DSMT4" ShapeID="_x0000_i3715" DrawAspect="Content" ObjectID="_1800841066" r:id="rId6103"/>
        </w:object>
      </w:r>
      <w:r w:rsidRPr="00413164">
        <w:rPr>
          <w:rFonts w:eastAsia="Calibri" w:cs="Times New Roman"/>
          <w:szCs w:val="24"/>
        </w:rPr>
        <w:t xml:space="preserve">, với t (giây) là khoảng thời gian tính từ lúc vật bắt đầu chuyển động và  </w:t>
      </w:r>
      <w:r w:rsidRPr="00413164">
        <w:rPr>
          <w:rFonts w:eastAsia="Calibri" w:cs="Times New Roman"/>
          <w:szCs w:val="24"/>
          <w:lang w:val="vi-VN"/>
        </w:rPr>
        <w:t>s</w:t>
      </w:r>
      <w:r w:rsidRPr="00413164">
        <w:rPr>
          <w:rFonts w:eastAsia="Calibri" w:cs="Times New Roman"/>
          <w:szCs w:val="24"/>
        </w:rPr>
        <w:t xml:space="preserve"> (mét) là quãng đường vật đi được trong thời gian đó. </w:t>
      </w:r>
      <w:r w:rsidRPr="00413164">
        <w:rPr>
          <w:rFonts w:eastAsia="Calibri" w:cs="Times New Roman"/>
          <w:szCs w:val="24"/>
        </w:rPr>
        <w:br/>
      </w:r>
      <w:r w:rsidRPr="00413164">
        <w:rPr>
          <w:rFonts w:eastAsia="Calibri" w:cs="Times New Roman"/>
          <w:b/>
          <w:szCs w:val="24"/>
        </w:rPr>
        <w:t xml:space="preserve">a) </w:t>
      </w:r>
      <w:r w:rsidRPr="00413164">
        <w:rPr>
          <w:rFonts w:eastAsia="Calibri" w:cs="Times New Roman"/>
          <w:bCs/>
          <w:szCs w:val="24"/>
        </w:rPr>
        <w:t>V</w:t>
      </w:r>
      <w:r w:rsidRPr="00413164">
        <w:rPr>
          <w:rFonts w:eastAsia="Calibri" w:cs="Times New Roman"/>
          <w:bCs/>
          <w:szCs w:val="24"/>
          <w:lang w:val="vi-VN"/>
        </w:rPr>
        <w:t>ận tốc</w:t>
      </w:r>
      <w:r w:rsidRPr="00413164">
        <w:rPr>
          <w:rFonts w:eastAsia="Calibri" w:cs="Times New Roman"/>
          <w:b/>
          <w:szCs w:val="24"/>
          <w:lang w:val="vi-VN"/>
        </w:rPr>
        <w:t xml:space="preserve"> </w:t>
      </w:r>
      <w:r w:rsidRPr="00413164">
        <w:rPr>
          <w:rFonts w:eastAsia="Aptos" w:cs="Times New Roman"/>
          <w:position w:val="-18"/>
          <w:szCs w:val="24"/>
        </w:rPr>
        <w:object w:dxaOrig="2540" w:dyaOrig="480">
          <v:shape id="_x0000_i3716" type="#_x0000_t75" style="width:126.75pt;height:24pt" o:ole="">
            <v:imagedata r:id="rId6104" o:title=""/>
          </v:shape>
          <o:OLEObject Type="Embed" ProgID="Equation.DSMT4" ShapeID="_x0000_i3716" DrawAspect="Content" ObjectID="_1800841067" r:id="rId6105"/>
        </w:object>
      </w:r>
      <w:r w:rsidRPr="00413164">
        <w:rPr>
          <w:rFonts w:eastAsia="Calibri" w:cs="Times New Roman"/>
          <w:b/>
          <w:szCs w:val="24"/>
        </w:rPr>
        <w:t>. Sai</w:t>
      </w:r>
    </w:p>
    <w:p w:rsidR="00161388" w:rsidRPr="00413164" w:rsidRDefault="00161388" w:rsidP="00413164">
      <w:pPr>
        <w:spacing w:before="0" w:after="160" w:line="278" w:lineRule="auto"/>
        <w:jc w:val="left"/>
        <w:rPr>
          <w:rFonts w:eastAsia="Calibri" w:cs="Times New Roman"/>
          <w:color w:val="FF0000"/>
          <w:szCs w:val="24"/>
        </w:rPr>
      </w:pPr>
      <w:r w:rsidRPr="00413164">
        <w:rPr>
          <w:rFonts w:eastAsia="Calibri" w:cs="Times New Roman"/>
          <w:b/>
          <w:szCs w:val="24"/>
        </w:rPr>
        <w:t xml:space="preserve">b) </w:t>
      </w:r>
      <w:r w:rsidRPr="00413164">
        <w:rPr>
          <w:rFonts w:eastAsia="Aptos" w:cs="Times New Roman"/>
          <w:position w:val="-16"/>
          <w:szCs w:val="24"/>
        </w:rPr>
        <w:object w:dxaOrig="1660" w:dyaOrig="440">
          <v:shape id="_x0000_i3717" type="#_x0000_t75" style="width:83.25pt;height:21.75pt" o:ole="">
            <v:imagedata r:id="rId6106" o:title=""/>
          </v:shape>
          <o:OLEObject Type="Embed" ProgID="Equation.DSMT4" ShapeID="_x0000_i3717" DrawAspect="Content" ObjectID="_1800841068" r:id="rId6107"/>
        </w:object>
      </w:r>
      <w:r w:rsidRPr="00413164">
        <w:rPr>
          <w:rFonts w:eastAsia="Calibri" w:cs="Times New Roman"/>
          <w:b/>
          <w:szCs w:val="24"/>
        </w:rPr>
        <w:t>. Đúng</w:t>
      </w:r>
      <w:r w:rsidRPr="00413164">
        <w:rPr>
          <w:rFonts w:eastAsia="Calibri" w:cs="Times New Roman"/>
          <w:szCs w:val="24"/>
          <w:lang w:val="vi-VN"/>
        </w:rPr>
        <w:br/>
      </w:r>
      <w:r w:rsidRPr="00413164">
        <w:rPr>
          <w:rFonts w:eastAsia="Calibri" w:cs="Times New Roman"/>
          <w:b/>
          <w:szCs w:val="24"/>
        </w:rPr>
        <w:t>c)</w:t>
      </w:r>
      <w:r w:rsidRPr="00413164">
        <w:rPr>
          <w:rFonts w:eastAsia="Calibri" w:cs="Times New Roman"/>
          <w:szCs w:val="24"/>
        </w:rPr>
        <w:t xml:space="preserve"> </w:t>
      </w:r>
      <w:r w:rsidRPr="00413164">
        <w:rPr>
          <w:rFonts w:eastAsia="Calibri" w:cs="Times New Roman"/>
          <w:szCs w:val="24"/>
          <w:lang w:val="vi-VN"/>
        </w:rPr>
        <w:t xml:space="preserve">Kể từ lúc vật chuyển động </w:t>
      </w:r>
      <w:r w:rsidRPr="00413164">
        <w:rPr>
          <w:rFonts w:eastAsia="Times New Roman" w:cs="Times New Roman"/>
          <w:szCs w:val="24"/>
        </w:rPr>
        <w:t xml:space="preserve">được cho </w:t>
      </w:r>
      <w:r w:rsidRPr="00413164">
        <w:rPr>
          <w:rFonts w:eastAsia="Times New Roman" w:cs="Times New Roman"/>
          <w:szCs w:val="24"/>
          <w:lang w:val="vi-VN"/>
        </w:rPr>
        <w:t>đế</w:t>
      </w:r>
      <w:r w:rsidRPr="00413164">
        <w:rPr>
          <w:rFonts w:eastAsia="Times New Roman" w:cs="Times New Roman"/>
          <w:szCs w:val="24"/>
        </w:rPr>
        <w:t xml:space="preserve">n khi dừng hẳn </w:t>
      </w:r>
      <w:r w:rsidRPr="00413164">
        <w:rPr>
          <w:rFonts w:eastAsia="Times New Roman" w:cs="Times New Roman"/>
          <w:szCs w:val="24"/>
          <w:lang w:val="vi-VN"/>
        </w:rPr>
        <w:t xml:space="preserve">, </w:t>
      </w:r>
      <w:r w:rsidRPr="00413164">
        <w:rPr>
          <w:rFonts w:eastAsia="Times New Roman" w:cs="Times New Roman"/>
          <w:szCs w:val="24"/>
        </w:rPr>
        <w:t xml:space="preserve">quãng đường vật </w:t>
      </w:r>
      <w:r w:rsidRPr="00413164">
        <w:rPr>
          <w:rFonts w:eastAsia="Times New Roman" w:cs="Times New Roman"/>
          <w:szCs w:val="24"/>
          <w:lang w:val="vi-VN"/>
        </w:rPr>
        <w:t xml:space="preserve">đi được là </w:t>
      </w:r>
      <w:r w:rsidRPr="00413164">
        <w:rPr>
          <w:rFonts w:eastAsia="Times New Roman" w:cs="Times New Roman"/>
          <w:szCs w:val="24"/>
          <w:lang w:val="vi-VN"/>
        </w:rPr>
        <w:tab/>
      </w:r>
      <w:r w:rsidRPr="00413164">
        <w:rPr>
          <w:rFonts w:eastAsia="Aptos" w:cs="Times New Roman"/>
          <w:position w:val="-6"/>
          <w:szCs w:val="24"/>
        </w:rPr>
        <w:object w:dxaOrig="620" w:dyaOrig="279">
          <v:shape id="_x0000_i3718" type="#_x0000_t75" style="width:30.75pt;height:14.25pt" o:ole="">
            <v:imagedata r:id="rId6108" o:title=""/>
          </v:shape>
          <o:OLEObject Type="Embed" ProgID="Equation.DSMT4" ShapeID="_x0000_i3718" DrawAspect="Content" ObjectID="_1800841069" r:id="rId6109"/>
        </w:object>
      </w:r>
      <w:r w:rsidRPr="00413164">
        <w:rPr>
          <w:rFonts w:eastAsia="Times New Roman" w:cs="Times New Roman"/>
          <w:szCs w:val="24"/>
          <w:lang w:val="vi-VN"/>
        </w:rPr>
        <w:t>.</w:t>
      </w:r>
      <w:r w:rsidRPr="00413164">
        <w:rPr>
          <w:rFonts w:eastAsia="Calibri" w:cs="Times New Roman"/>
          <w:color w:val="FF0000"/>
          <w:szCs w:val="24"/>
          <w:lang w:val="vi-VN"/>
        </w:rPr>
        <w:t xml:space="preserve"> </w:t>
      </w:r>
    </w:p>
    <w:p w:rsidR="00161388" w:rsidRPr="00413164" w:rsidRDefault="00161388" w:rsidP="00413164">
      <w:pPr>
        <w:tabs>
          <w:tab w:val="left" w:pos="4435"/>
        </w:tabs>
        <w:spacing w:before="0" w:after="160" w:line="278" w:lineRule="auto"/>
        <w:jc w:val="left"/>
        <w:rPr>
          <w:rFonts w:eastAsia="Calibri" w:cs="Times New Roman"/>
          <w:b/>
          <w:bCs/>
          <w:szCs w:val="24"/>
        </w:rPr>
      </w:pPr>
      <w:r w:rsidRPr="00413164">
        <w:rPr>
          <w:rFonts w:eastAsia="Aptos" w:cs="Times New Roman"/>
          <w:position w:val="-32"/>
          <w:szCs w:val="24"/>
        </w:rPr>
        <w:object w:dxaOrig="2040" w:dyaOrig="760">
          <v:shape id="_x0000_i3719" type="#_x0000_t75" style="width:102pt;height:38.25pt" o:ole="">
            <v:imagedata r:id="rId6110" o:title=""/>
          </v:shape>
          <o:OLEObject Type="Embed" ProgID="Equation.DSMT4" ShapeID="_x0000_i3719" DrawAspect="Content" ObjectID="_1800841070" r:id="rId6111"/>
        </w:object>
      </w:r>
      <w:r w:rsidRPr="00413164">
        <w:rPr>
          <w:rFonts w:eastAsia="Calibri" w:cs="Times New Roman"/>
          <w:color w:val="FF0000"/>
          <w:szCs w:val="24"/>
        </w:rPr>
        <w:t xml:space="preserve"> </w:t>
      </w:r>
      <w:r w:rsidRPr="00413164">
        <w:rPr>
          <w:rFonts w:eastAsia="Calibri" w:cs="Times New Roman"/>
          <w:szCs w:val="24"/>
        </w:rPr>
        <w:t xml:space="preserve">, khi đó </w:t>
      </w:r>
      <w:r w:rsidRPr="00413164">
        <w:rPr>
          <w:rFonts w:eastAsia="Aptos" w:cs="Times New Roman"/>
          <w:position w:val="-16"/>
          <w:szCs w:val="24"/>
        </w:rPr>
        <w:object w:dxaOrig="1600" w:dyaOrig="440">
          <v:shape id="_x0000_i3720" type="#_x0000_t75" style="width:80.25pt;height:21.75pt" o:ole="">
            <v:imagedata r:id="rId6112" o:title=""/>
          </v:shape>
          <o:OLEObject Type="Embed" ProgID="Equation.DSMT4" ShapeID="_x0000_i3720" DrawAspect="Content" ObjectID="_1800841071" r:id="rId6113"/>
        </w:object>
      </w:r>
      <w:r w:rsidRPr="00413164">
        <w:rPr>
          <w:rFonts w:eastAsia="Aptos" w:cs="Times New Roman"/>
          <w:szCs w:val="24"/>
        </w:rPr>
        <w:t xml:space="preserve">. </w:t>
      </w:r>
      <w:r w:rsidRPr="00413164">
        <w:rPr>
          <w:rFonts w:eastAsia="Aptos" w:cs="Times New Roman"/>
          <w:b/>
          <w:bCs/>
          <w:szCs w:val="24"/>
        </w:rPr>
        <w:t>Đúng</w:t>
      </w:r>
    </w:p>
    <w:p w:rsidR="00161388" w:rsidRPr="00413164" w:rsidRDefault="00161388" w:rsidP="00413164">
      <w:pPr>
        <w:tabs>
          <w:tab w:val="left" w:pos="709"/>
        </w:tabs>
        <w:spacing w:before="0" w:after="160" w:line="278" w:lineRule="auto"/>
        <w:jc w:val="left"/>
        <w:rPr>
          <w:rFonts w:eastAsia="Calibri" w:cs="Times New Roman"/>
          <w:szCs w:val="24"/>
        </w:rPr>
      </w:pPr>
      <w:r w:rsidRPr="00413164">
        <w:rPr>
          <w:rFonts w:eastAsia="Calibri" w:cs="Times New Roman"/>
          <w:b/>
          <w:szCs w:val="24"/>
          <w:lang w:val="vi-VN"/>
        </w:rPr>
        <w:lastRenderedPageBreak/>
        <w:t>d</w:t>
      </w:r>
      <w:r w:rsidRPr="00413164">
        <w:rPr>
          <w:rFonts w:eastAsia="Calibri" w:cs="Times New Roman"/>
          <w:b/>
          <w:szCs w:val="24"/>
        </w:rPr>
        <w:t xml:space="preserve">) </w:t>
      </w:r>
      <w:r w:rsidRPr="00413164">
        <w:rPr>
          <w:rFonts w:eastAsia="Calibri" w:cs="Times New Roman"/>
          <w:szCs w:val="24"/>
          <w:lang w:val="vi-VN"/>
        </w:rPr>
        <w:t>T</w:t>
      </w:r>
      <w:r w:rsidRPr="00413164">
        <w:rPr>
          <w:rFonts w:eastAsia="Calibri" w:cs="Times New Roman"/>
          <w:szCs w:val="24"/>
        </w:rPr>
        <w:t xml:space="preserve">rong khoảng thời gian 10 giây, kể từ lúc bắt đầu chuyển động, vận tốc lớn nhất của vật đạt </w:t>
      </w:r>
      <w:r w:rsidRPr="00413164">
        <w:rPr>
          <w:rFonts w:eastAsia="Calibri" w:cs="Times New Roman"/>
          <w:szCs w:val="24"/>
        </w:rPr>
        <w:tab/>
        <w:t xml:space="preserve">được </w:t>
      </w:r>
      <w:r w:rsidRPr="00413164">
        <w:rPr>
          <w:rFonts w:eastAsia="Calibri" w:cs="Times New Roman"/>
          <w:szCs w:val="24"/>
          <w:lang w:val="vi-VN"/>
        </w:rPr>
        <w:t xml:space="preserve">là </w:t>
      </w:r>
      <w:r w:rsidRPr="00413164">
        <w:rPr>
          <w:rFonts w:eastAsia="Aptos" w:cs="Times New Roman"/>
          <w:position w:val="-16"/>
          <w:szCs w:val="24"/>
        </w:rPr>
        <w:object w:dxaOrig="1060" w:dyaOrig="440">
          <v:shape id="_x0000_i3721" type="#_x0000_t75" style="width:53.25pt;height:21.75pt" o:ole="">
            <v:imagedata r:id="rId6114" o:title=""/>
          </v:shape>
          <o:OLEObject Type="Embed" ProgID="Equation.DSMT4" ShapeID="_x0000_i3721" DrawAspect="Content" ObjectID="_1800841072" r:id="rId6115"/>
        </w:object>
      </w:r>
      <w:r w:rsidRPr="00413164">
        <w:rPr>
          <w:rFonts w:eastAsia="Calibri" w:cs="Times New Roman"/>
          <w:szCs w:val="24"/>
        </w:rPr>
        <w:t xml:space="preserve">. </w:t>
      </w:r>
    </w:p>
    <w:p w:rsidR="00161388" w:rsidRPr="00413164" w:rsidRDefault="00161388" w:rsidP="00413164">
      <w:pPr>
        <w:tabs>
          <w:tab w:val="left" w:pos="4435"/>
        </w:tabs>
        <w:spacing w:before="0" w:after="160" w:line="278" w:lineRule="auto"/>
        <w:jc w:val="left"/>
        <w:rPr>
          <w:rFonts w:eastAsia="Calibri" w:cs="Times New Roman"/>
          <w:szCs w:val="24"/>
        </w:rPr>
      </w:pPr>
      <w:r w:rsidRPr="00413164">
        <w:rPr>
          <w:rFonts w:eastAsia="Aptos" w:cs="Times New Roman"/>
          <w:position w:val="-16"/>
          <w:szCs w:val="24"/>
        </w:rPr>
        <w:object w:dxaOrig="3140" w:dyaOrig="440">
          <v:shape id="_x0000_i3722" type="#_x0000_t75" style="width:157.5pt;height:21.75pt" o:ole="">
            <v:imagedata r:id="rId6116" o:title=""/>
          </v:shape>
          <o:OLEObject Type="Embed" ProgID="Equation.DSMT4" ShapeID="_x0000_i3722" DrawAspect="Content" ObjectID="_1800841073" r:id="rId6117"/>
        </w:object>
      </w:r>
    </w:p>
    <w:p w:rsidR="00161388" w:rsidRPr="00413164" w:rsidRDefault="00161388" w:rsidP="00413164">
      <w:pPr>
        <w:tabs>
          <w:tab w:val="left" w:pos="4435"/>
        </w:tabs>
        <w:spacing w:before="0" w:after="160" w:line="278" w:lineRule="auto"/>
        <w:jc w:val="left"/>
        <w:rPr>
          <w:rFonts w:eastAsia="Calibri" w:cs="Times New Roman"/>
          <w:szCs w:val="24"/>
        </w:rPr>
      </w:pPr>
      <w:r w:rsidRPr="00413164">
        <w:rPr>
          <w:rFonts w:eastAsia="Aptos" w:cs="Times New Roman"/>
          <w:position w:val="-16"/>
          <w:szCs w:val="24"/>
        </w:rPr>
        <w:object w:dxaOrig="3120" w:dyaOrig="440">
          <v:shape id="_x0000_i3723" type="#_x0000_t75" style="width:156pt;height:21.75pt" o:ole="">
            <v:imagedata r:id="rId6118" o:title=""/>
          </v:shape>
          <o:OLEObject Type="Embed" ProgID="Equation.DSMT4" ShapeID="_x0000_i3723" DrawAspect="Content" ObjectID="_1800841074" r:id="rId6119"/>
        </w:object>
      </w:r>
    </w:p>
    <w:p w:rsidR="00161388" w:rsidRPr="00413164" w:rsidRDefault="00161388" w:rsidP="00413164">
      <w:pPr>
        <w:tabs>
          <w:tab w:val="left" w:pos="4435"/>
        </w:tabs>
        <w:spacing w:before="0" w:after="160" w:line="278" w:lineRule="auto"/>
        <w:jc w:val="left"/>
        <w:rPr>
          <w:rFonts w:eastAsia="Calibri" w:cs="Times New Roman"/>
          <w:b/>
          <w:bCs/>
          <w:szCs w:val="24"/>
        </w:rPr>
      </w:pPr>
      <w:r w:rsidRPr="00413164">
        <w:rPr>
          <w:rFonts w:eastAsia="Calibri" w:cs="Times New Roman"/>
          <w:b/>
          <w:bCs/>
          <w:szCs w:val="24"/>
        </w:rPr>
        <w:t>Đúng</w:t>
      </w:r>
    </w:p>
    <w:p w:rsidR="00161388" w:rsidRPr="00413164" w:rsidRDefault="00161388" w:rsidP="00413164">
      <w:pPr>
        <w:shd w:val="clear" w:color="000000" w:fill="auto"/>
        <w:spacing w:after="0" w:line="240" w:lineRule="auto"/>
        <w:jc w:val="left"/>
        <w:rPr>
          <w:rFonts w:eastAsia="Times New Roman" w:cs="Times New Roman"/>
          <w:b/>
          <w:bCs/>
          <w:color w:val="000000"/>
          <w:szCs w:val="24"/>
        </w:rPr>
      </w:pPr>
      <w:r w:rsidRPr="00413164">
        <w:rPr>
          <w:rFonts w:eastAsia="Calibri" w:cs="Times New Roman"/>
          <w:b/>
          <w:color w:val="0000FF"/>
          <w:szCs w:val="24"/>
        </w:rPr>
        <w:t xml:space="preserve">Câu 4: </w:t>
      </w:r>
      <w:r w:rsidRPr="00413164">
        <w:rPr>
          <w:rFonts w:eastAsia="Calibri" w:cs="Times New Roman"/>
          <w:color w:val="000000"/>
          <w:szCs w:val="24"/>
        </w:rPr>
        <w:t xml:space="preserve">Cho hai biến cố </w:t>
      </w:r>
      <w:r w:rsidRPr="00413164">
        <w:rPr>
          <w:rFonts w:eastAsia="Aptos" w:cs="Times New Roman"/>
          <w:position w:val="-4"/>
          <w:szCs w:val="24"/>
        </w:rPr>
        <w:object w:dxaOrig="240" w:dyaOrig="240">
          <v:shape id="_x0000_i3724" type="#_x0000_t75" style="width:12pt;height:12pt" o:ole="">
            <v:imagedata r:id="rId6120" o:title=""/>
          </v:shape>
          <o:OLEObject Type="Embed" ProgID="Equation.DSMT4" ShapeID="_x0000_i3724" DrawAspect="Content" ObjectID="_1800841075" r:id="rId6121"/>
        </w:object>
      </w:r>
      <w:r w:rsidRPr="00413164">
        <w:rPr>
          <w:rFonts w:eastAsia="Calibri" w:cs="Times New Roman"/>
          <w:color w:val="000000"/>
          <w:szCs w:val="24"/>
        </w:rPr>
        <w:t xml:space="preserve"> và </w:t>
      </w:r>
      <w:r w:rsidRPr="00413164">
        <w:rPr>
          <w:rFonts w:eastAsia="Aptos" w:cs="Times New Roman"/>
          <w:position w:val="-4"/>
          <w:szCs w:val="24"/>
        </w:rPr>
        <w:object w:dxaOrig="240" w:dyaOrig="240">
          <v:shape id="_x0000_i3725" type="#_x0000_t75" style="width:12pt;height:12pt" o:ole="">
            <v:imagedata r:id="rId6122" o:title=""/>
          </v:shape>
          <o:OLEObject Type="Embed" ProgID="Equation.DSMT4" ShapeID="_x0000_i3725" DrawAspect="Content" ObjectID="_1800841076" r:id="rId6123"/>
        </w:object>
      </w:r>
      <w:r w:rsidRPr="00413164">
        <w:rPr>
          <w:rFonts w:eastAsia="Calibri" w:cs="Times New Roman"/>
          <w:color w:val="000000"/>
          <w:szCs w:val="24"/>
        </w:rPr>
        <w:t xml:space="preserve"> là hai biến cố độc lập, với </w:t>
      </w:r>
      <w:r w:rsidRPr="00413164">
        <w:rPr>
          <w:rFonts w:eastAsia="Aptos" w:cs="Times New Roman"/>
          <w:position w:val="-16"/>
          <w:szCs w:val="24"/>
        </w:rPr>
        <w:object w:dxaOrig="1180" w:dyaOrig="440">
          <v:shape id="_x0000_i3726" type="#_x0000_t75" style="width:59.25pt;height:21.75pt" o:ole="">
            <v:imagedata r:id="rId6124" o:title=""/>
          </v:shape>
          <o:OLEObject Type="Embed" ProgID="Equation.DSMT4" ShapeID="_x0000_i3726" DrawAspect="Content" ObjectID="_1800841077" r:id="rId6125"/>
        </w:object>
      </w:r>
      <w:r w:rsidRPr="00413164">
        <w:rPr>
          <w:rFonts w:eastAsia="Calibri" w:cs="Times New Roman"/>
          <w:color w:val="000000"/>
          <w:szCs w:val="24"/>
        </w:rPr>
        <w:t xml:space="preserve">, </w:t>
      </w:r>
      <w:r w:rsidRPr="00413164">
        <w:rPr>
          <w:rFonts w:eastAsia="Aptos" w:cs="Times New Roman"/>
          <w:position w:val="-16"/>
          <w:szCs w:val="24"/>
        </w:rPr>
        <w:object w:dxaOrig="1180" w:dyaOrig="440">
          <v:shape id="_x0000_i3727" type="#_x0000_t75" style="width:59.25pt;height:21.75pt" o:ole="">
            <v:imagedata r:id="rId6126" o:title=""/>
          </v:shape>
          <o:OLEObject Type="Embed" ProgID="Equation.DSMT4" ShapeID="_x0000_i3727" DrawAspect="Content" ObjectID="_1800841078" r:id="rId6127"/>
        </w:object>
      </w:r>
      <w:r w:rsidRPr="00413164">
        <w:rPr>
          <w:rFonts w:eastAsia="Calibri" w:cs="Times New Roman"/>
          <w:color w:val="000000"/>
          <w:szCs w:val="24"/>
        </w:rPr>
        <w:t xml:space="preserve">. </w:t>
      </w:r>
      <w:r w:rsidRPr="00413164">
        <w:rPr>
          <w:rFonts w:eastAsia="Calibri" w:cs="Times New Roman"/>
          <w:color w:val="000000"/>
          <w:szCs w:val="24"/>
        </w:rPr>
        <w:br/>
      </w:r>
      <w:r w:rsidRPr="00413164">
        <w:rPr>
          <w:rFonts w:eastAsia="Times New Roman" w:cs="Times New Roman"/>
          <w:b/>
          <w:bCs/>
          <w:color w:val="000000"/>
          <w:szCs w:val="24"/>
          <w:lang w:eastAsia="vi-VN"/>
        </w:rPr>
        <w:t xml:space="preserve">a) </w:t>
      </w:r>
      <w:r w:rsidRPr="00413164">
        <w:rPr>
          <w:rFonts w:eastAsia="Aptos" w:cs="Times New Roman"/>
          <w:position w:val="-16"/>
          <w:szCs w:val="24"/>
        </w:rPr>
        <w:object w:dxaOrig="1480" w:dyaOrig="440">
          <v:shape id="_x0000_i3728" type="#_x0000_t75" style="width:74.25pt;height:21.75pt" o:ole="">
            <v:imagedata r:id="rId6128" o:title=""/>
          </v:shape>
          <o:OLEObject Type="Embed" ProgID="Equation.DSMT4" ShapeID="_x0000_i3728" DrawAspect="Content" ObjectID="_1800841079" r:id="rId6129"/>
        </w:object>
      </w:r>
      <w:r w:rsidRPr="00413164">
        <w:rPr>
          <w:rFonts w:eastAsia="Times New Roman" w:cs="Times New Roman"/>
          <w:b/>
          <w:bCs/>
          <w:color w:val="000000"/>
          <w:szCs w:val="24"/>
        </w:rPr>
        <w:t>.</w:t>
      </w:r>
    </w:p>
    <w:p w:rsidR="00161388" w:rsidRPr="00413164" w:rsidRDefault="00161388" w:rsidP="00413164">
      <w:pPr>
        <w:shd w:val="clear" w:color="000000" w:fill="auto"/>
        <w:spacing w:after="0" w:line="240" w:lineRule="auto"/>
        <w:rPr>
          <w:rFonts w:eastAsia="Aptos" w:cs="Times New Roman"/>
          <w:szCs w:val="24"/>
        </w:rPr>
      </w:pPr>
      <w:r w:rsidRPr="00413164">
        <w:rPr>
          <w:rFonts w:eastAsia="Aptos" w:cs="Times New Roman"/>
          <w:position w:val="-36"/>
          <w:szCs w:val="24"/>
        </w:rPr>
        <w:object w:dxaOrig="4640" w:dyaOrig="840">
          <v:shape id="_x0000_i3729" type="#_x0000_t75" style="width:231.75pt;height:42pt" o:ole="">
            <v:imagedata r:id="rId6130" o:title=""/>
          </v:shape>
          <o:OLEObject Type="Embed" ProgID="Equation.DSMT4" ShapeID="_x0000_i3729" DrawAspect="Content" ObjectID="_1800841080" r:id="rId6131"/>
        </w:object>
      </w:r>
      <w:r w:rsidRPr="00413164">
        <w:rPr>
          <w:rFonts w:eastAsia="Aptos" w:cs="Times New Roman"/>
          <w:b/>
          <w:bCs/>
          <w:szCs w:val="24"/>
        </w:rPr>
        <w:t>Sai</w:t>
      </w:r>
      <w:r w:rsidRPr="00413164">
        <w:rPr>
          <w:rFonts w:eastAsia="Times New Roman" w:cs="Times New Roman"/>
          <w:b/>
          <w:bCs/>
          <w:color w:val="000000"/>
          <w:szCs w:val="24"/>
          <w:lang w:eastAsia="vi-VN"/>
        </w:rPr>
        <w:br/>
        <w:t xml:space="preserve">b) </w:t>
      </w:r>
      <w:r w:rsidRPr="00413164">
        <w:rPr>
          <w:rFonts w:eastAsia="Aptos" w:cs="Times New Roman"/>
          <w:position w:val="-16"/>
          <w:szCs w:val="24"/>
        </w:rPr>
        <w:object w:dxaOrig="1460" w:dyaOrig="440">
          <v:shape id="_x0000_i3730" type="#_x0000_t75" style="width:72.75pt;height:21.75pt" o:ole="">
            <v:imagedata r:id="rId6132" o:title=""/>
          </v:shape>
          <o:OLEObject Type="Embed" ProgID="Equation.DSMT4" ShapeID="_x0000_i3730" DrawAspect="Content" ObjectID="_1800841081" r:id="rId6133"/>
        </w:object>
      </w:r>
      <w:r w:rsidRPr="00413164">
        <w:rPr>
          <w:rFonts w:eastAsia="Calibri" w:cs="Times New Roman"/>
          <w:b/>
          <w:bCs/>
          <w:color w:val="000000"/>
          <w:szCs w:val="24"/>
        </w:rPr>
        <w:t>.</w:t>
      </w:r>
    </w:p>
    <w:p w:rsidR="00161388" w:rsidRPr="00413164" w:rsidRDefault="00161388" w:rsidP="00413164">
      <w:pPr>
        <w:shd w:val="clear" w:color="000000" w:fill="auto"/>
        <w:spacing w:after="0" w:line="240" w:lineRule="auto"/>
        <w:rPr>
          <w:rFonts w:eastAsia="Aptos" w:cs="Times New Roman"/>
          <w:szCs w:val="24"/>
        </w:rPr>
      </w:pPr>
      <w:r w:rsidRPr="00413164">
        <w:rPr>
          <w:rFonts w:eastAsia="Aptos" w:cs="Times New Roman"/>
          <w:position w:val="-44"/>
          <w:szCs w:val="24"/>
        </w:rPr>
        <w:object w:dxaOrig="3660" w:dyaOrig="999">
          <v:shape id="_x0000_i3731" type="#_x0000_t75" style="width:183pt;height:50.25pt" o:ole="">
            <v:imagedata r:id="rId6134" o:title=""/>
          </v:shape>
          <o:OLEObject Type="Embed" ProgID="Equation.DSMT4" ShapeID="_x0000_i3731" DrawAspect="Content" ObjectID="_1800841082" r:id="rId6135"/>
        </w:object>
      </w:r>
      <w:r w:rsidRPr="00413164">
        <w:rPr>
          <w:rFonts w:eastAsia="Aptos" w:cs="Times New Roman"/>
          <w:b/>
          <w:bCs/>
          <w:szCs w:val="24"/>
        </w:rPr>
        <w:t>Đúng</w:t>
      </w:r>
      <w:r w:rsidRPr="00413164">
        <w:rPr>
          <w:rFonts w:eastAsia="Times New Roman" w:cs="Times New Roman"/>
          <w:b/>
          <w:bCs/>
          <w:color w:val="000000"/>
          <w:szCs w:val="24"/>
          <w:lang w:eastAsia="vi-VN"/>
        </w:rPr>
        <w:br/>
        <w:t>c)</w:t>
      </w:r>
      <w:r w:rsidRPr="00413164">
        <w:rPr>
          <w:rFonts w:eastAsia="Aptos" w:cs="Times New Roman"/>
          <w:position w:val="-20"/>
          <w:szCs w:val="24"/>
        </w:rPr>
        <w:object w:dxaOrig="2260" w:dyaOrig="520">
          <v:shape id="_x0000_i3732" type="#_x0000_t75" style="width:113.25pt;height:26.25pt" o:ole="">
            <v:imagedata r:id="rId6136" o:title=""/>
          </v:shape>
          <o:OLEObject Type="Embed" ProgID="Equation.DSMT4" ShapeID="_x0000_i3732" DrawAspect="Content" ObjectID="_1800841083" r:id="rId6137"/>
        </w:object>
      </w:r>
      <w:r w:rsidRPr="00413164">
        <w:rPr>
          <w:rFonts w:eastAsia="Calibri" w:cs="Times New Roman"/>
          <w:b/>
          <w:bCs/>
          <w:color w:val="000000"/>
          <w:szCs w:val="24"/>
        </w:rPr>
        <w:t>Đúng</w:t>
      </w:r>
      <w:r w:rsidRPr="00413164">
        <w:rPr>
          <w:rFonts w:eastAsia="Times New Roman" w:cs="Times New Roman"/>
          <w:b/>
          <w:bCs/>
          <w:color w:val="000000"/>
          <w:szCs w:val="24"/>
          <w:lang w:eastAsia="vi-VN"/>
        </w:rPr>
        <w:br/>
        <w:t>d)</w:t>
      </w:r>
      <w:r w:rsidRPr="00413164">
        <w:rPr>
          <w:rFonts w:eastAsia="Times New Roman" w:cs="Times New Roman"/>
          <w:color w:val="000000"/>
          <w:szCs w:val="24"/>
        </w:rPr>
        <w:t xml:space="preserve"> </w:t>
      </w:r>
      <w:r w:rsidRPr="00413164">
        <w:rPr>
          <w:rFonts w:eastAsia="Times New Roman" w:cs="Times New Roman"/>
          <w:color w:val="FF0000"/>
          <w:position w:val="-16"/>
          <w:szCs w:val="24"/>
        </w:rPr>
        <w:object w:dxaOrig="1476" w:dyaOrig="444">
          <v:shape id="_x0000_i3733" type="#_x0000_t75" style="width:73.5pt;height:22.5pt" o:ole="">
            <v:imagedata r:id="rId5967" o:title=""/>
          </v:shape>
          <o:OLEObject Type="Embed" ProgID="Equation.DSMT4" ShapeID="_x0000_i3733" DrawAspect="Content" ObjectID="_1800841084" r:id="rId6138"/>
        </w:object>
      </w:r>
    </w:p>
    <w:p w:rsidR="00161388" w:rsidRPr="00413164" w:rsidRDefault="00161388" w:rsidP="00413164">
      <w:pPr>
        <w:shd w:val="clear" w:color="000000" w:fill="auto"/>
        <w:spacing w:after="0" w:line="240" w:lineRule="auto"/>
        <w:rPr>
          <w:rFonts w:eastAsia="Times New Roman" w:cs="Times New Roman"/>
          <w:szCs w:val="24"/>
        </w:rPr>
      </w:pPr>
      <w:r w:rsidRPr="00413164">
        <w:rPr>
          <w:rFonts w:eastAsia="Aptos" w:cs="Times New Roman"/>
          <w:position w:val="-20"/>
          <w:szCs w:val="24"/>
        </w:rPr>
        <w:object w:dxaOrig="2260" w:dyaOrig="520">
          <v:shape id="_x0000_i3734" type="#_x0000_t75" style="width:113.25pt;height:26.25pt" o:ole="">
            <v:imagedata r:id="rId6139" o:title=""/>
          </v:shape>
          <o:OLEObject Type="Embed" ProgID="Equation.DSMT4" ShapeID="_x0000_i3734" DrawAspect="Content" ObjectID="_1800841085" r:id="rId6140"/>
        </w:object>
      </w:r>
      <w:r w:rsidRPr="00413164">
        <w:rPr>
          <w:rFonts w:eastAsia="Times New Roman" w:cs="Times New Roman"/>
          <w:szCs w:val="24"/>
        </w:rPr>
        <w:t xml:space="preserve">. </w:t>
      </w:r>
      <w:r w:rsidRPr="00413164">
        <w:rPr>
          <w:rFonts w:eastAsia="Times New Roman" w:cs="Times New Roman"/>
          <w:b/>
          <w:bCs/>
          <w:szCs w:val="24"/>
        </w:rPr>
        <w:t>Sai</w:t>
      </w:r>
    </w:p>
    <w:p w:rsidR="00161388" w:rsidRPr="00413164" w:rsidRDefault="00161388" w:rsidP="00413164">
      <w:pPr>
        <w:spacing w:after="200" w:line="276" w:lineRule="auto"/>
        <w:jc w:val="left"/>
        <w:rPr>
          <w:rFonts w:eastAsia="Calibri" w:cs="Times New Roman"/>
          <w:bCs/>
          <w:kern w:val="0"/>
          <w:szCs w:val="24"/>
          <w14:ligatures w14:val="none"/>
        </w:rPr>
      </w:pPr>
      <w:r w:rsidRPr="00413164">
        <w:rPr>
          <w:rFonts w:eastAsia="Calibri" w:cs="Times New Roman"/>
          <w:b/>
          <w:color w:val="0033CC"/>
          <w:kern w:val="0"/>
          <w:szCs w:val="24"/>
          <w14:ligatures w14:val="none"/>
        </w:rPr>
        <w:t>PHẦN III. Câu trắc nghiệm trả lời ngắn.</w:t>
      </w:r>
      <w:r w:rsidRPr="00413164">
        <w:rPr>
          <w:rFonts w:eastAsia="Calibri" w:cs="Times New Roman"/>
          <w:bCs/>
          <w:color w:val="0033CC"/>
          <w:kern w:val="0"/>
          <w:szCs w:val="24"/>
          <w14:ligatures w14:val="none"/>
        </w:rPr>
        <w:t xml:space="preserve"> </w:t>
      </w:r>
    </w:p>
    <w:p w:rsidR="00161388" w:rsidRPr="00413164" w:rsidRDefault="00161388" w:rsidP="00816104">
      <w:pPr>
        <w:numPr>
          <w:ilvl w:val="0"/>
          <w:numId w:val="38"/>
        </w:numPr>
        <w:tabs>
          <w:tab w:val="left" w:pos="992"/>
        </w:tabs>
        <w:spacing w:before="0" w:after="0" w:line="276" w:lineRule="auto"/>
        <w:contextualSpacing/>
        <w:jc w:val="left"/>
        <w:rPr>
          <w:rFonts w:eastAsia="Calibri" w:cs="Times New Roman"/>
          <w:kern w:val="0"/>
          <w:szCs w:val="24"/>
          <w14:ligatures w14:val="none"/>
        </w:rPr>
      </w:pPr>
      <w:r w:rsidRPr="00413164">
        <w:rPr>
          <w:rFonts w:eastAsia="Calibri" w:cs="Times New Roman"/>
          <w:kern w:val="0"/>
          <w:szCs w:val="24"/>
          <w14:ligatures w14:val="none"/>
        </w:rPr>
        <w:t xml:space="preserve">Một khối cầu có bán kính là </w:t>
      </w:r>
      <w:r w:rsidRPr="00413164">
        <w:rPr>
          <w:rFonts w:eastAsia="MS Mincho" w:cs="Times New Roman"/>
          <w:noProof/>
          <w:kern w:val="0"/>
          <w:position w:val="-14"/>
          <w:szCs w:val="24"/>
          <w14:ligatures w14:val="none"/>
        </w:rPr>
        <w:drawing>
          <wp:inline distT="0" distB="0" distL="0" distR="0" wp14:anchorId="07BB9612" wp14:editId="4278E1B1">
            <wp:extent cx="447675" cy="257175"/>
            <wp:effectExtent l="0" t="0" r="9525" b="9525"/>
            <wp:docPr id="42757132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71" cstate="print">
                      <a:extLst>
                        <a:ext uri="{28A0092B-C50C-407E-A947-70E740481C1C}">
                          <a14:useLocalDpi xmlns:a14="http://schemas.microsoft.com/office/drawing/2010/main" val="0"/>
                        </a:ext>
                      </a:extLst>
                    </a:blip>
                    <a:srcRect/>
                    <a:stretch>
                      <a:fillRect/>
                    </a:stretch>
                  </pic:blipFill>
                  <pic:spPr bwMode="auto">
                    <a:xfrm>
                      <a:off x="0" y="0"/>
                      <a:ext cx="447675" cy="257175"/>
                    </a:xfrm>
                    <a:prstGeom prst="rect">
                      <a:avLst/>
                    </a:prstGeom>
                    <a:noFill/>
                    <a:ln>
                      <a:noFill/>
                    </a:ln>
                  </pic:spPr>
                </pic:pic>
              </a:graphicData>
            </a:graphic>
          </wp:inline>
        </w:drawing>
      </w:r>
      <w:r w:rsidRPr="00413164">
        <w:rPr>
          <w:rFonts w:eastAsia="Calibri" w:cs="Times New Roman"/>
          <w:kern w:val="0"/>
          <w:szCs w:val="24"/>
          <w14:ligatures w14:val="none"/>
        </w:rPr>
        <w:t xml:space="preserve">, người ta cắt bỏ hai phần của khối cầu bằng hai mặt phẳng song song cùng vuông góc đường kính và cách tâm một khoảng </w:t>
      </w:r>
      <w:r w:rsidRPr="00413164">
        <w:rPr>
          <w:rFonts w:eastAsia="MS Mincho" w:cs="Times New Roman"/>
          <w:noProof/>
          <w:kern w:val="0"/>
          <w:position w:val="-14"/>
          <w:szCs w:val="24"/>
          <w14:ligatures w14:val="none"/>
        </w:rPr>
        <w:drawing>
          <wp:inline distT="0" distB="0" distL="0" distR="0" wp14:anchorId="32772323" wp14:editId="1F8BB568">
            <wp:extent cx="428625" cy="257175"/>
            <wp:effectExtent l="0" t="0" r="9525" b="9525"/>
            <wp:docPr id="7073510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72" cstate="print">
                      <a:extLst>
                        <a:ext uri="{28A0092B-C50C-407E-A947-70E740481C1C}">
                          <a14:useLocalDpi xmlns:a14="http://schemas.microsoft.com/office/drawing/2010/main" val="0"/>
                        </a:ext>
                      </a:extLst>
                    </a:blip>
                    <a:srcRect/>
                    <a:stretch>
                      <a:fillRect/>
                    </a:stretch>
                  </pic:blipFill>
                  <pic:spPr bwMode="auto">
                    <a:xfrm>
                      <a:off x="0" y="0"/>
                      <a:ext cx="428625" cy="257175"/>
                    </a:xfrm>
                    <a:prstGeom prst="rect">
                      <a:avLst/>
                    </a:prstGeom>
                    <a:noFill/>
                    <a:ln>
                      <a:noFill/>
                    </a:ln>
                  </pic:spPr>
                </pic:pic>
              </a:graphicData>
            </a:graphic>
          </wp:inline>
        </w:drawing>
      </w:r>
      <w:r w:rsidRPr="00413164">
        <w:rPr>
          <w:rFonts w:eastAsia="Calibri" w:cs="Times New Roman"/>
          <w:kern w:val="0"/>
          <w:szCs w:val="24"/>
          <w14:ligatures w14:val="none"/>
        </w:rPr>
        <w:t xml:space="preserve"> để làm một chiếc lu đựng nước (như hình vẽ). Tính thể tích (đơn vị </w:t>
      </w:r>
      <w:r w:rsidRPr="00413164">
        <w:rPr>
          <w:rFonts w:eastAsia="MS Mincho" w:cs="Times New Roman"/>
          <w:kern w:val="0"/>
          <w:position w:val="-6"/>
          <w:szCs w:val="24"/>
          <w14:ligatures w14:val="none"/>
        </w:rPr>
        <w:object w:dxaOrig="440" w:dyaOrig="340">
          <v:shape id="_x0000_i3735" type="#_x0000_t75" style="width:21.75pt;height:17.25pt" o:ole="">
            <v:imagedata r:id="rId6141" o:title=""/>
          </v:shape>
          <o:OLEObject Type="Embed" ProgID="Equation.DSMT4" ShapeID="_x0000_i3735" DrawAspect="Content" ObjectID="_1800841086" r:id="rId6142"/>
        </w:object>
      </w:r>
      <w:r w:rsidRPr="00413164">
        <w:rPr>
          <w:rFonts w:eastAsia="Calibri" w:cs="Times New Roman"/>
          <w:kern w:val="0"/>
          <w:szCs w:val="24"/>
          <w14:ligatures w14:val="none"/>
        </w:rPr>
        <w:t>) mà chiếc lu chứa được, kết quả làm tròn đến hàng đơn vị.</w:t>
      </w:r>
    </w:p>
    <w:p w:rsidR="00161388" w:rsidRPr="00413164" w:rsidRDefault="00161388" w:rsidP="00413164">
      <w:pPr>
        <w:spacing w:after="200" w:line="276" w:lineRule="auto"/>
        <w:jc w:val="center"/>
        <w:rPr>
          <w:rFonts w:eastAsia="Calibri" w:cs="Times New Roman"/>
          <w:kern w:val="0"/>
          <w:szCs w:val="24"/>
          <w14:ligatures w14:val="none"/>
        </w:rPr>
      </w:pPr>
      <w:r w:rsidRPr="00413164">
        <w:rPr>
          <w:rFonts w:eastAsia="Calibri" w:cs="Times New Roman"/>
          <w:noProof/>
          <w:kern w:val="0"/>
          <w:szCs w:val="24"/>
          <w14:ligatures w14:val="none"/>
        </w:rPr>
        <w:drawing>
          <wp:anchor distT="0" distB="0" distL="114300" distR="114300" simplePos="0" relativeHeight="251689984" behindDoc="0" locked="0" layoutInCell="1" allowOverlap="1" wp14:anchorId="4DBB1964" wp14:editId="1DC9FD87">
            <wp:simplePos x="0" y="0"/>
            <wp:positionH relativeFrom="column">
              <wp:posOffset>3021965</wp:posOffset>
            </wp:positionH>
            <wp:positionV relativeFrom="paragraph">
              <wp:posOffset>156210</wp:posOffset>
            </wp:positionV>
            <wp:extent cx="1136650" cy="1136650"/>
            <wp:effectExtent l="0" t="0" r="6350" b="6350"/>
            <wp:wrapTopAndBottom/>
            <wp:docPr id="1629019634" name="Picture 162901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69" cstate="print">
                      <a:extLst>
                        <a:ext uri="{28A0092B-C50C-407E-A947-70E740481C1C}">
                          <a14:useLocalDpi xmlns:a14="http://schemas.microsoft.com/office/drawing/2010/main" val="0"/>
                        </a:ext>
                      </a:extLst>
                    </a:blip>
                    <a:srcRect/>
                    <a:stretch>
                      <a:fillRect/>
                    </a:stretch>
                  </pic:blipFill>
                  <pic:spPr bwMode="auto">
                    <a:xfrm>
                      <a:off x="0" y="0"/>
                      <a:ext cx="1136650" cy="1136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3164">
        <w:rPr>
          <w:rFonts w:eastAsia="Calibri" w:cs="Times New Roman"/>
          <w:noProof/>
          <w:kern w:val="0"/>
          <w:szCs w:val="24"/>
          <w14:ligatures w14:val="none"/>
        </w:rPr>
        <w:drawing>
          <wp:anchor distT="0" distB="0" distL="114300" distR="114300" simplePos="0" relativeHeight="251688960" behindDoc="0" locked="0" layoutInCell="1" allowOverlap="1" wp14:anchorId="690FE29B" wp14:editId="217547DA">
            <wp:simplePos x="0" y="0"/>
            <wp:positionH relativeFrom="column">
              <wp:posOffset>824865</wp:posOffset>
            </wp:positionH>
            <wp:positionV relativeFrom="paragraph">
              <wp:posOffset>0</wp:posOffset>
            </wp:positionV>
            <wp:extent cx="1301750" cy="1353185"/>
            <wp:effectExtent l="0" t="0" r="0" b="0"/>
            <wp:wrapTopAndBottom/>
            <wp:docPr id="1629019635" name="Picture 1629019635" descr="D:\luyen thi thpt quoc gia\vận dụng cao oke\HINH-P8\HINH P8\H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uyen thi thpt quoc gia\vận dụng cao oke\HINH-P8\HINH P8\H10.png"/>
                    <pic:cNvPicPr>
                      <a:picLocks noChangeAspect="1" noChangeArrowheads="1"/>
                    </pic:cNvPicPr>
                  </pic:nvPicPr>
                  <pic:blipFill>
                    <a:blip r:embed="rId5970">
                      <a:extLst>
                        <a:ext uri="{28A0092B-C50C-407E-A947-70E740481C1C}">
                          <a14:useLocalDpi xmlns:a14="http://schemas.microsoft.com/office/drawing/2010/main" val="0"/>
                        </a:ext>
                      </a:extLst>
                    </a:blip>
                    <a:srcRect/>
                    <a:stretch>
                      <a:fillRect/>
                    </a:stretch>
                  </pic:blipFill>
                  <pic:spPr bwMode="auto">
                    <a:xfrm>
                      <a:off x="0" y="0"/>
                      <a:ext cx="1301750" cy="13531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61388" w:rsidRPr="00413164" w:rsidRDefault="00161388" w:rsidP="00413164">
      <w:pPr>
        <w:spacing w:after="200" w:line="276" w:lineRule="auto"/>
        <w:jc w:val="center"/>
        <w:rPr>
          <w:rFonts w:eastAsia="Calibri" w:cs="Times New Roman"/>
          <w:b/>
          <w:color w:val="0000FF"/>
          <w:kern w:val="0"/>
          <w:szCs w:val="24"/>
          <w14:ligatures w14:val="none"/>
        </w:rPr>
      </w:pPr>
      <w:r w:rsidRPr="00413164">
        <w:rPr>
          <w:rFonts w:eastAsia="Calibri" w:cs="Times New Roman"/>
          <w:b/>
          <w:color w:val="0000FF"/>
          <w:kern w:val="0"/>
          <w:szCs w:val="24"/>
          <w14:ligatures w14:val="none"/>
        </w:rPr>
        <w:t>Lời giải</w:t>
      </w:r>
    </w:p>
    <w:p w:rsidR="00161388" w:rsidRPr="00413164" w:rsidRDefault="00161388" w:rsidP="00413164">
      <w:pPr>
        <w:spacing w:before="0" w:after="200" w:line="276" w:lineRule="auto"/>
        <w:contextualSpacing/>
        <w:jc w:val="center"/>
        <w:rPr>
          <w:rFonts w:eastAsia="Calibri" w:cs="Times New Roman"/>
          <w:kern w:val="0"/>
          <w:szCs w:val="24"/>
          <w14:ligatures w14:val="none"/>
        </w:rPr>
      </w:pPr>
      <w:r w:rsidRPr="00413164">
        <w:rPr>
          <w:rFonts w:eastAsia="Calibri" w:cs="Times New Roman"/>
          <w:noProof/>
          <w:kern w:val="0"/>
          <w:szCs w:val="24"/>
          <w14:ligatures w14:val="none"/>
        </w:rPr>
        <w:lastRenderedPageBreak/>
        <w:drawing>
          <wp:inline distT="0" distB="0" distL="0" distR="0" wp14:anchorId="2B522D1F" wp14:editId="0A99B736">
            <wp:extent cx="2743200" cy="2362200"/>
            <wp:effectExtent l="0" t="0" r="0" b="0"/>
            <wp:docPr id="1629019636" name="Picture 1629019636" descr="C:\Users\VO VAN TOAN\Desktop\Anh\2024-04-05_232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O VAN TOAN\Desktop\Anh\2024-04-05_232109.jpg"/>
                    <pic:cNvPicPr>
                      <a:picLocks noChangeAspect="1" noChangeArrowheads="1"/>
                    </pic:cNvPicPr>
                  </pic:nvPicPr>
                  <pic:blipFill>
                    <a:blip r:embed="rId6143">
                      <a:extLst>
                        <a:ext uri="{28A0092B-C50C-407E-A947-70E740481C1C}">
                          <a14:useLocalDpi xmlns:a14="http://schemas.microsoft.com/office/drawing/2010/main" val="0"/>
                        </a:ext>
                      </a:extLst>
                    </a:blip>
                    <a:srcRect/>
                    <a:stretch>
                      <a:fillRect/>
                    </a:stretch>
                  </pic:blipFill>
                  <pic:spPr bwMode="auto">
                    <a:xfrm>
                      <a:off x="0" y="0"/>
                      <a:ext cx="2743200" cy="2362200"/>
                    </a:xfrm>
                    <a:prstGeom prst="rect">
                      <a:avLst/>
                    </a:prstGeom>
                    <a:noFill/>
                    <a:ln>
                      <a:noFill/>
                    </a:ln>
                  </pic:spPr>
                </pic:pic>
              </a:graphicData>
            </a:graphic>
          </wp:inline>
        </w:drawing>
      </w:r>
    </w:p>
    <w:p w:rsidR="00161388" w:rsidRPr="00413164" w:rsidRDefault="00161388" w:rsidP="00413164">
      <w:pPr>
        <w:spacing w:before="0" w:after="200" w:line="276" w:lineRule="auto"/>
        <w:contextualSpacing/>
        <w:rPr>
          <w:rFonts w:eastAsia="Calibri" w:cs="Times New Roman"/>
          <w:kern w:val="0"/>
          <w:szCs w:val="24"/>
          <w14:ligatures w14:val="none"/>
        </w:rPr>
      </w:pPr>
      <w:r w:rsidRPr="00413164">
        <w:rPr>
          <w:rFonts w:eastAsia="Calibri" w:cs="Times New Roman"/>
          <w:kern w:val="0"/>
          <w:szCs w:val="24"/>
          <w14:ligatures w14:val="none"/>
        </w:rPr>
        <w:t xml:space="preserve">Trên hệ trục tọa độ </w:t>
      </w:r>
      <w:r w:rsidRPr="00413164">
        <w:rPr>
          <w:rFonts w:eastAsia="Calibri" w:cs="Times New Roman"/>
          <w:noProof/>
          <w:kern w:val="0"/>
          <w:position w:val="-10"/>
          <w:szCs w:val="24"/>
          <w14:ligatures w14:val="none"/>
        </w:rPr>
        <w:drawing>
          <wp:inline distT="0" distB="0" distL="0" distR="0" wp14:anchorId="461647E4" wp14:editId="5FD0D549">
            <wp:extent cx="295275" cy="209550"/>
            <wp:effectExtent l="0" t="0" r="9525" b="0"/>
            <wp:docPr id="17489434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44" cstate="print">
                      <a:extLst>
                        <a:ext uri="{28A0092B-C50C-407E-A947-70E740481C1C}">
                          <a14:useLocalDpi xmlns:a14="http://schemas.microsoft.com/office/drawing/2010/main" val="0"/>
                        </a:ext>
                      </a:extLst>
                    </a:blip>
                    <a:srcRect/>
                    <a:stretch>
                      <a:fillRect/>
                    </a:stretch>
                  </pic:blipFill>
                  <pic:spPr bwMode="auto">
                    <a:xfrm>
                      <a:off x="0" y="0"/>
                      <a:ext cx="295275" cy="209550"/>
                    </a:xfrm>
                    <a:prstGeom prst="rect">
                      <a:avLst/>
                    </a:prstGeom>
                    <a:noFill/>
                    <a:ln>
                      <a:noFill/>
                    </a:ln>
                  </pic:spPr>
                </pic:pic>
              </a:graphicData>
            </a:graphic>
          </wp:inline>
        </w:drawing>
      </w:r>
      <w:r w:rsidRPr="00413164">
        <w:rPr>
          <w:rFonts w:eastAsia="Calibri" w:cs="Times New Roman"/>
          <w:kern w:val="0"/>
          <w:szCs w:val="24"/>
          <w14:ligatures w14:val="none"/>
        </w:rPr>
        <w:t xml:space="preserve">, xét đường tròn </w:t>
      </w:r>
      <w:r w:rsidRPr="00413164">
        <w:rPr>
          <w:rFonts w:eastAsia="Calibri" w:cs="Times New Roman"/>
          <w:noProof/>
          <w:kern w:val="0"/>
          <w:position w:val="-10"/>
          <w:szCs w:val="24"/>
          <w14:ligatures w14:val="none"/>
        </w:rPr>
        <w:drawing>
          <wp:inline distT="0" distB="0" distL="0" distR="0" wp14:anchorId="69933B17" wp14:editId="504EDEEF">
            <wp:extent cx="1085850" cy="238125"/>
            <wp:effectExtent l="0" t="0" r="0" b="9525"/>
            <wp:docPr id="17483482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45" cstate="print">
                      <a:extLst>
                        <a:ext uri="{28A0092B-C50C-407E-A947-70E740481C1C}">
                          <a14:useLocalDpi xmlns:a14="http://schemas.microsoft.com/office/drawing/2010/main" val="0"/>
                        </a:ext>
                      </a:extLst>
                    </a:blip>
                    <a:srcRect/>
                    <a:stretch>
                      <a:fillRect/>
                    </a:stretch>
                  </pic:blipFill>
                  <pic:spPr bwMode="auto">
                    <a:xfrm>
                      <a:off x="0" y="0"/>
                      <a:ext cx="1085850" cy="238125"/>
                    </a:xfrm>
                    <a:prstGeom prst="rect">
                      <a:avLst/>
                    </a:prstGeom>
                    <a:noFill/>
                    <a:ln>
                      <a:noFill/>
                    </a:ln>
                  </pic:spPr>
                </pic:pic>
              </a:graphicData>
            </a:graphic>
          </wp:inline>
        </w:drawing>
      </w:r>
      <w:r w:rsidRPr="00413164">
        <w:rPr>
          <w:rFonts w:eastAsia="Calibri" w:cs="Times New Roman"/>
          <w:kern w:val="0"/>
          <w:szCs w:val="24"/>
          <w14:ligatures w14:val="none"/>
        </w:rPr>
        <w:t xml:space="preserve">. Ta thấy nếu cho nửa trên trục </w:t>
      </w:r>
      <w:r w:rsidRPr="00413164">
        <w:rPr>
          <w:rFonts w:eastAsia="Calibri" w:cs="Times New Roman"/>
          <w:noProof/>
          <w:kern w:val="0"/>
          <w:position w:val="-6"/>
          <w:szCs w:val="24"/>
          <w14:ligatures w14:val="none"/>
        </w:rPr>
        <w:drawing>
          <wp:inline distT="0" distB="0" distL="0" distR="0" wp14:anchorId="7CCB6125" wp14:editId="215ABEFB">
            <wp:extent cx="247650" cy="171450"/>
            <wp:effectExtent l="0" t="0" r="0" b="0"/>
            <wp:docPr id="11800863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46" cstate="print">
                      <a:extLst>
                        <a:ext uri="{28A0092B-C50C-407E-A947-70E740481C1C}">
                          <a14:useLocalDpi xmlns:a14="http://schemas.microsoft.com/office/drawing/2010/main" val="0"/>
                        </a:ext>
                      </a:extLst>
                    </a:blip>
                    <a:srcRect/>
                    <a:stretch>
                      <a:fillRect/>
                    </a:stretch>
                  </pic:blipFill>
                  <pic:spPr bwMode="auto">
                    <a:xfrm>
                      <a:off x="0" y="0"/>
                      <a:ext cx="247650" cy="171450"/>
                    </a:xfrm>
                    <a:prstGeom prst="rect">
                      <a:avLst/>
                    </a:prstGeom>
                    <a:noFill/>
                    <a:ln>
                      <a:noFill/>
                    </a:ln>
                  </pic:spPr>
                </pic:pic>
              </a:graphicData>
            </a:graphic>
          </wp:inline>
        </w:drawing>
      </w:r>
      <w:r w:rsidRPr="00413164">
        <w:rPr>
          <w:rFonts w:eastAsia="Calibri" w:cs="Times New Roman"/>
          <w:kern w:val="0"/>
          <w:szCs w:val="24"/>
          <w14:ligatures w14:val="none"/>
        </w:rPr>
        <w:t xml:space="preserve"> của </w:t>
      </w:r>
      <w:r w:rsidRPr="00413164">
        <w:rPr>
          <w:rFonts w:eastAsia="Calibri" w:cs="Times New Roman"/>
          <w:noProof/>
          <w:kern w:val="0"/>
          <w:position w:val="-14"/>
          <w:szCs w:val="24"/>
          <w14:ligatures w14:val="none"/>
        </w:rPr>
        <w:drawing>
          <wp:inline distT="0" distB="0" distL="0" distR="0" wp14:anchorId="315D6473" wp14:editId="66E34B45">
            <wp:extent cx="266700" cy="257175"/>
            <wp:effectExtent l="0" t="0" r="0" b="9525"/>
            <wp:docPr id="12889664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47" cstate="print">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413164">
        <w:rPr>
          <w:rFonts w:eastAsia="Calibri" w:cs="Times New Roman"/>
          <w:kern w:val="0"/>
          <w:szCs w:val="24"/>
          <w14:ligatures w14:val="none"/>
        </w:rPr>
        <w:t xml:space="preserve"> quay quanh trục </w:t>
      </w:r>
      <w:r w:rsidRPr="00413164">
        <w:rPr>
          <w:rFonts w:eastAsia="Calibri" w:cs="Times New Roman"/>
          <w:noProof/>
          <w:kern w:val="0"/>
          <w:position w:val="-6"/>
          <w:szCs w:val="24"/>
          <w14:ligatures w14:val="none"/>
        </w:rPr>
        <w:drawing>
          <wp:inline distT="0" distB="0" distL="0" distR="0" wp14:anchorId="38CB7873" wp14:editId="70D89A35">
            <wp:extent cx="247650" cy="171450"/>
            <wp:effectExtent l="0" t="0" r="0" b="0"/>
            <wp:docPr id="20036204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46" cstate="print">
                      <a:extLst>
                        <a:ext uri="{28A0092B-C50C-407E-A947-70E740481C1C}">
                          <a14:useLocalDpi xmlns:a14="http://schemas.microsoft.com/office/drawing/2010/main" val="0"/>
                        </a:ext>
                      </a:extLst>
                    </a:blip>
                    <a:srcRect/>
                    <a:stretch>
                      <a:fillRect/>
                    </a:stretch>
                  </pic:blipFill>
                  <pic:spPr bwMode="auto">
                    <a:xfrm>
                      <a:off x="0" y="0"/>
                      <a:ext cx="247650" cy="171450"/>
                    </a:xfrm>
                    <a:prstGeom prst="rect">
                      <a:avLst/>
                    </a:prstGeom>
                    <a:noFill/>
                    <a:ln>
                      <a:noFill/>
                    </a:ln>
                  </pic:spPr>
                </pic:pic>
              </a:graphicData>
            </a:graphic>
          </wp:inline>
        </w:drawing>
      </w:r>
      <w:r w:rsidRPr="00413164">
        <w:rPr>
          <w:rFonts w:eastAsia="Calibri" w:cs="Times New Roman"/>
          <w:kern w:val="0"/>
          <w:szCs w:val="24"/>
          <w14:ligatures w14:val="none"/>
        </w:rPr>
        <w:t xml:space="preserve"> ta được mặt cầu bán kính bằng 5. Nếu cho hình phẳng </w:t>
      </w:r>
      <w:r w:rsidRPr="00413164">
        <w:rPr>
          <w:rFonts w:eastAsia="Calibri" w:cs="Times New Roman"/>
          <w:noProof/>
          <w:kern w:val="0"/>
          <w:position w:val="-14"/>
          <w:szCs w:val="24"/>
          <w14:ligatures w14:val="none"/>
        </w:rPr>
        <w:drawing>
          <wp:inline distT="0" distB="0" distL="0" distR="0" wp14:anchorId="40A0D991" wp14:editId="75C76252">
            <wp:extent cx="295275" cy="257175"/>
            <wp:effectExtent l="0" t="0" r="9525" b="9525"/>
            <wp:docPr id="12202634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48" cstate="print">
                      <a:extLst>
                        <a:ext uri="{28A0092B-C50C-407E-A947-70E740481C1C}">
                          <a14:useLocalDpi xmlns:a14="http://schemas.microsoft.com/office/drawing/2010/main" val="0"/>
                        </a:ext>
                      </a:extLst>
                    </a:blip>
                    <a:srcRect/>
                    <a:stretch>
                      <a:fillRect/>
                    </a:stretch>
                  </pic:blipFill>
                  <pic:spPr bwMode="auto">
                    <a:xfrm>
                      <a:off x="0" y="0"/>
                      <a:ext cx="295275" cy="257175"/>
                    </a:xfrm>
                    <a:prstGeom prst="rect">
                      <a:avLst/>
                    </a:prstGeom>
                    <a:noFill/>
                    <a:ln>
                      <a:noFill/>
                    </a:ln>
                  </pic:spPr>
                </pic:pic>
              </a:graphicData>
            </a:graphic>
          </wp:inline>
        </w:drawing>
      </w:r>
      <w:r w:rsidRPr="00413164">
        <w:rPr>
          <w:rFonts w:eastAsia="Calibri" w:cs="Times New Roman"/>
          <w:kern w:val="0"/>
          <w:szCs w:val="24"/>
          <w14:ligatures w14:val="none"/>
        </w:rPr>
        <w:t xml:space="preserve"> giới hạn bởi nửa trên trục </w:t>
      </w:r>
      <w:r w:rsidRPr="00413164">
        <w:rPr>
          <w:rFonts w:eastAsia="Calibri" w:cs="Times New Roman"/>
          <w:noProof/>
          <w:kern w:val="0"/>
          <w:position w:val="-6"/>
          <w:szCs w:val="24"/>
          <w14:ligatures w14:val="none"/>
        </w:rPr>
        <w:drawing>
          <wp:inline distT="0" distB="0" distL="0" distR="0" wp14:anchorId="7D13CB09" wp14:editId="7B612428">
            <wp:extent cx="247650" cy="171450"/>
            <wp:effectExtent l="0" t="0" r="0" b="0"/>
            <wp:docPr id="18841612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46" cstate="print">
                      <a:extLst>
                        <a:ext uri="{28A0092B-C50C-407E-A947-70E740481C1C}">
                          <a14:useLocalDpi xmlns:a14="http://schemas.microsoft.com/office/drawing/2010/main" val="0"/>
                        </a:ext>
                      </a:extLst>
                    </a:blip>
                    <a:srcRect/>
                    <a:stretch>
                      <a:fillRect/>
                    </a:stretch>
                  </pic:blipFill>
                  <pic:spPr bwMode="auto">
                    <a:xfrm>
                      <a:off x="0" y="0"/>
                      <a:ext cx="247650" cy="171450"/>
                    </a:xfrm>
                    <a:prstGeom prst="rect">
                      <a:avLst/>
                    </a:prstGeom>
                    <a:noFill/>
                    <a:ln>
                      <a:noFill/>
                    </a:ln>
                  </pic:spPr>
                </pic:pic>
              </a:graphicData>
            </a:graphic>
          </wp:inline>
        </w:drawing>
      </w:r>
      <w:r w:rsidRPr="00413164">
        <w:rPr>
          <w:rFonts w:eastAsia="Calibri" w:cs="Times New Roman"/>
          <w:kern w:val="0"/>
          <w:szCs w:val="24"/>
          <w14:ligatures w14:val="none"/>
        </w:rPr>
        <w:t xml:space="preserve"> của </w:t>
      </w:r>
      <w:r w:rsidRPr="00413164">
        <w:rPr>
          <w:rFonts w:eastAsia="Calibri" w:cs="Times New Roman"/>
          <w:noProof/>
          <w:kern w:val="0"/>
          <w:position w:val="-14"/>
          <w:szCs w:val="24"/>
          <w14:ligatures w14:val="none"/>
        </w:rPr>
        <w:drawing>
          <wp:inline distT="0" distB="0" distL="0" distR="0" wp14:anchorId="58B51787" wp14:editId="36547FC5">
            <wp:extent cx="266700" cy="257175"/>
            <wp:effectExtent l="0" t="0" r="0" b="9525"/>
            <wp:docPr id="14921158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47" cstate="print">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413164">
        <w:rPr>
          <w:rFonts w:eastAsia="Calibri" w:cs="Times New Roman"/>
          <w:kern w:val="0"/>
          <w:szCs w:val="24"/>
          <w14:ligatures w14:val="none"/>
        </w:rPr>
        <w:t xml:space="preserve">, trục </w:t>
      </w:r>
      <w:r w:rsidRPr="00413164">
        <w:rPr>
          <w:rFonts w:eastAsia="Calibri" w:cs="Times New Roman"/>
          <w:noProof/>
          <w:kern w:val="0"/>
          <w:position w:val="-6"/>
          <w:szCs w:val="24"/>
          <w14:ligatures w14:val="none"/>
        </w:rPr>
        <w:drawing>
          <wp:inline distT="0" distB="0" distL="0" distR="0" wp14:anchorId="62B6675B" wp14:editId="0AA7F025">
            <wp:extent cx="247650" cy="171450"/>
            <wp:effectExtent l="0" t="0" r="0" b="0"/>
            <wp:docPr id="8291044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46" cstate="print">
                      <a:extLst>
                        <a:ext uri="{28A0092B-C50C-407E-A947-70E740481C1C}">
                          <a14:useLocalDpi xmlns:a14="http://schemas.microsoft.com/office/drawing/2010/main" val="0"/>
                        </a:ext>
                      </a:extLst>
                    </a:blip>
                    <a:srcRect/>
                    <a:stretch>
                      <a:fillRect/>
                    </a:stretch>
                  </pic:blipFill>
                  <pic:spPr bwMode="auto">
                    <a:xfrm>
                      <a:off x="0" y="0"/>
                      <a:ext cx="247650" cy="171450"/>
                    </a:xfrm>
                    <a:prstGeom prst="rect">
                      <a:avLst/>
                    </a:prstGeom>
                    <a:noFill/>
                    <a:ln>
                      <a:noFill/>
                    </a:ln>
                  </pic:spPr>
                </pic:pic>
              </a:graphicData>
            </a:graphic>
          </wp:inline>
        </w:drawing>
      </w:r>
      <w:r w:rsidRPr="00413164">
        <w:rPr>
          <w:rFonts w:eastAsia="Calibri" w:cs="Times New Roman"/>
          <w:kern w:val="0"/>
          <w:szCs w:val="24"/>
          <w14:ligatures w14:val="none"/>
        </w:rPr>
        <w:t xml:space="preserve">, hai đường thẳng </w:t>
      </w:r>
      <w:r w:rsidRPr="00413164">
        <w:rPr>
          <w:rFonts w:eastAsia="Calibri" w:cs="Times New Roman"/>
          <w:noProof/>
          <w:kern w:val="0"/>
          <w:position w:val="-10"/>
          <w:szCs w:val="24"/>
          <w14:ligatures w14:val="none"/>
        </w:rPr>
        <w:drawing>
          <wp:inline distT="0" distB="0" distL="0" distR="0" wp14:anchorId="67B46600" wp14:editId="0EB9EE70">
            <wp:extent cx="809625" cy="200025"/>
            <wp:effectExtent l="0" t="0" r="9525" b="9525"/>
            <wp:docPr id="16006138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49" cstate="print">
                      <a:extLst>
                        <a:ext uri="{28A0092B-C50C-407E-A947-70E740481C1C}">
                          <a14:useLocalDpi xmlns:a14="http://schemas.microsoft.com/office/drawing/2010/main" val="0"/>
                        </a:ext>
                      </a:extLst>
                    </a:blip>
                    <a:srcRect/>
                    <a:stretch>
                      <a:fillRect/>
                    </a:stretch>
                  </pic:blipFill>
                  <pic:spPr bwMode="auto">
                    <a:xfrm>
                      <a:off x="0" y="0"/>
                      <a:ext cx="809625" cy="200025"/>
                    </a:xfrm>
                    <a:prstGeom prst="rect">
                      <a:avLst/>
                    </a:prstGeom>
                    <a:noFill/>
                    <a:ln>
                      <a:noFill/>
                    </a:ln>
                  </pic:spPr>
                </pic:pic>
              </a:graphicData>
            </a:graphic>
          </wp:inline>
        </w:drawing>
      </w:r>
      <w:r w:rsidRPr="00413164">
        <w:rPr>
          <w:rFonts w:eastAsia="Calibri" w:cs="Times New Roman"/>
          <w:kern w:val="0"/>
          <w:szCs w:val="24"/>
          <w14:ligatures w14:val="none"/>
        </w:rPr>
        <w:t xml:space="preserve"> quay xung quanh trục </w:t>
      </w:r>
      <w:r w:rsidRPr="00413164">
        <w:rPr>
          <w:rFonts w:eastAsia="Calibri" w:cs="Times New Roman"/>
          <w:noProof/>
          <w:kern w:val="0"/>
          <w:position w:val="-6"/>
          <w:szCs w:val="24"/>
          <w14:ligatures w14:val="none"/>
        </w:rPr>
        <w:drawing>
          <wp:inline distT="0" distB="0" distL="0" distR="0" wp14:anchorId="0DFCE966" wp14:editId="3A92B610">
            <wp:extent cx="247650" cy="171450"/>
            <wp:effectExtent l="0" t="0" r="0" b="0"/>
            <wp:docPr id="14757338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46" cstate="print">
                      <a:extLst>
                        <a:ext uri="{28A0092B-C50C-407E-A947-70E740481C1C}">
                          <a14:useLocalDpi xmlns:a14="http://schemas.microsoft.com/office/drawing/2010/main" val="0"/>
                        </a:ext>
                      </a:extLst>
                    </a:blip>
                    <a:srcRect/>
                    <a:stretch>
                      <a:fillRect/>
                    </a:stretch>
                  </pic:blipFill>
                  <pic:spPr bwMode="auto">
                    <a:xfrm>
                      <a:off x="0" y="0"/>
                      <a:ext cx="247650" cy="171450"/>
                    </a:xfrm>
                    <a:prstGeom prst="rect">
                      <a:avLst/>
                    </a:prstGeom>
                    <a:noFill/>
                    <a:ln>
                      <a:noFill/>
                    </a:ln>
                  </pic:spPr>
                </pic:pic>
              </a:graphicData>
            </a:graphic>
          </wp:inline>
        </w:drawing>
      </w:r>
      <w:r w:rsidRPr="00413164">
        <w:rPr>
          <w:rFonts w:eastAsia="Calibri" w:cs="Times New Roman"/>
          <w:kern w:val="0"/>
          <w:szCs w:val="24"/>
          <w14:ligatures w14:val="none"/>
        </w:rPr>
        <w:t xml:space="preserve"> ta sẽ được khối tròn xoay chính là chiếc lu đựng nước.</w:t>
      </w:r>
    </w:p>
    <w:p w:rsidR="00161388" w:rsidRPr="00413164" w:rsidRDefault="00161388" w:rsidP="00413164">
      <w:pPr>
        <w:spacing w:before="0" w:after="200" w:line="276" w:lineRule="auto"/>
        <w:contextualSpacing/>
        <w:rPr>
          <w:rFonts w:eastAsia="Calibri" w:cs="Times New Roman"/>
          <w:kern w:val="0"/>
          <w:szCs w:val="24"/>
          <w14:ligatures w14:val="none"/>
        </w:rPr>
      </w:pPr>
      <w:r w:rsidRPr="00413164">
        <w:rPr>
          <w:rFonts w:eastAsia="Calibri" w:cs="Times New Roman"/>
          <w:kern w:val="0"/>
          <w:szCs w:val="24"/>
          <w14:ligatures w14:val="none"/>
        </w:rPr>
        <w:t xml:space="preserve">Ta có: </w:t>
      </w:r>
      <w:r w:rsidRPr="00413164">
        <w:rPr>
          <w:rFonts w:eastAsia="Calibri" w:cs="Times New Roman"/>
          <w:noProof/>
          <w:kern w:val="0"/>
          <w:position w:val="-10"/>
          <w:szCs w:val="24"/>
          <w14:ligatures w14:val="none"/>
        </w:rPr>
        <w:drawing>
          <wp:inline distT="0" distB="0" distL="0" distR="0" wp14:anchorId="295F4CA5" wp14:editId="480C1EB2">
            <wp:extent cx="1876425" cy="266700"/>
            <wp:effectExtent l="0" t="0" r="9525" b="0"/>
            <wp:docPr id="8089444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50" cstate="print">
                      <a:extLst>
                        <a:ext uri="{28A0092B-C50C-407E-A947-70E740481C1C}">
                          <a14:useLocalDpi xmlns:a14="http://schemas.microsoft.com/office/drawing/2010/main" val="0"/>
                        </a:ext>
                      </a:extLst>
                    </a:blip>
                    <a:srcRect/>
                    <a:stretch>
                      <a:fillRect/>
                    </a:stretch>
                  </pic:blipFill>
                  <pic:spPr bwMode="auto">
                    <a:xfrm>
                      <a:off x="0" y="0"/>
                      <a:ext cx="1876425" cy="266700"/>
                    </a:xfrm>
                    <a:prstGeom prst="rect">
                      <a:avLst/>
                    </a:prstGeom>
                    <a:noFill/>
                    <a:ln>
                      <a:noFill/>
                    </a:ln>
                  </pic:spPr>
                </pic:pic>
              </a:graphicData>
            </a:graphic>
          </wp:inline>
        </w:drawing>
      </w:r>
      <w:r w:rsidRPr="00413164">
        <w:rPr>
          <w:rFonts w:eastAsia="Calibri" w:cs="Times New Roman"/>
          <w:kern w:val="0"/>
          <w:szCs w:val="24"/>
          <w14:ligatures w14:val="none"/>
        </w:rPr>
        <w:t>.</w:t>
      </w:r>
    </w:p>
    <w:p w:rsidR="00161388" w:rsidRPr="00413164" w:rsidRDefault="00161388" w:rsidP="00413164">
      <w:pPr>
        <w:spacing w:before="0" w:after="200" w:line="276" w:lineRule="auto"/>
        <w:contextualSpacing/>
        <w:rPr>
          <w:rFonts w:eastAsia="Calibri" w:cs="Times New Roman"/>
          <w:kern w:val="0"/>
          <w:szCs w:val="24"/>
          <w14:ligatures w14:val="none"/>
        </w:rPr>
      </w:pPr>
      <w:r w:rsidRPr="00413164">
        <w:rPr>
          <w:rFonts w:eastAsia="Calibri" w:cs="Times New Roman"/>
          <w:noProof/>
          <w:kern w:val="0"/>
          <w:position w:val="-6"/>
          <w:szCs w:val="24"/>
          <w14:ligatures w14:val="none"/>
        </w:rPr>
        <w:drawing>
          <wp:inline distT="0" distB="0" distL="0" distR="0" wp14:anchorId="14027AD1" wp14:editId="3E2E69D6">
            <wp:extent cx="180975" cy="161925"/>
            <wp:effectExtent l="0" t="0" r="9525" b="9525"/>
            <wp:docPr id="10270847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51" cstate="print">
                      <a:extLst>
                        <a:ext uri="{28A0092B-C50C-407E-A947-70E740481C1C}">
                          <a14:useLocalDpi xmlns:a14="http://schemas.microsoft.com/office/drawing/2010/main" val="0"/>
                        </a:ext>
                      </a:extLst>
                    </a:blip>
                    <a:srcRect/>
                    <a:stretch>
                      <a:fillRect/>
                    </a:stretch>
                  </pic:blipFill>
                  <pic:spPr bwMode="auto">
                    <a:xfrm>
                      <a:off x="0" y="0"/>
                      <a:ext cx="180975" cy="161925"/>
                    </a:xfrm>
                    <a:prstGeom prst="rect">
                      <a:avLst/>
                    </a:prstGeom>
                    <a:noFill/>
                    <a:ln>
                      <a:noFill/>
                    </a:ln>
                  </pic:spPr>
                </pic:pic>
              </a:graphicData>
            </a:graphic>
          </wp:inline>
        </w:drawing>
      </w:r>
      <w:r w:rsidRPr="00413164">
        <w:rPr>
          <w:rFonts w:eastAsia="Calibri" w:cs="Times New Roman"/>
          <w:kern w:val="0"/>
          <w:szCs w:val="24"/>
          <w14:ligatures w14:val="none"/>
        </w:rPr>
        <w:t xml:space="preserve"> Nửa trên trục </w:t>
      </w:r>
      <w:r w:rsidRPr="00413164">
        <w:rPr>
          <w:rFonts w:eastAsia="Calibri" w:cs="Times New Roman"/>
          <w:noProof/>
          <w:kern w:val="0"/>
          <w:position w:val="-6"/>
          <w:szCs w:val="24"/>
          <w14:ligatures w14:val="none"/>
        </w:rPr>
        <w:drawing>
          <wp:inline distT="0" distB="0" distL="0" distR="0" wp14:anchorId="159EFC47" wp14:editId="0F40F8DA">
            <wp:extent cx="247650" cy="171450"/>
            <wp:effectExtent l="0" t="0" r="0" b="0"/>
            <wp:docPr id="9787290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46" cstate="print">
                      <a:extLst>
                        <a:ext uri="{28A0092B-C50C-407E-A947-70E740481C1C}">
                          <a14:useLocalDpi xmlns:a14="http://schemas.microsoft.com/office/drawing/2010/main" val="0"/>
                        </a:ext>
                      </a:extLst>
                    </a:blip>
                    <a:srcRect/>
                    <a:stretch>
                      <a:fillRect/>
                    </a:stretch>
                  </pic:blipFill>
                  <pic:spPr bwMode="auto">
                    <a:xfrm>
                      <a:off x="0" y="0"/>
                      <a:ext cx="247650" cy="171450"/>
                    </a:xfrm>
                    <a:prstGeom prst="rect">
                      <a:avLst/>
                    </a:prstGeom>
                    <a:noFill/>
                    <a:ln>
                      <a:noFill/>
                    </a:ln>
                  </pic:spPr>
                </pic:pic>
              </a:graphicData>
            </a:graphic>
          </wp:inline>
        </w:drawing>
      </w:r>
      <w:r w:rsidRPr="00413164">
        <w:rPr>
          <w:rFonts w:eastAsia="Calibri" w:cs="Times New Roman"/>
          <w:kern w:val="0"/>
          <w:szCs w:val="24"/>
          <w14:ligatures w14:val="none"/>
        </w:rPr>
        <w:t xml:space="preserve"> của </w:t>
      </w:r>
      <w:r w:rsidRPr="00413164">
        <w:rPr>
          <w:rFonts w:eastAsia="Calibri" w:cs="Times New Roman"/>
          <w:noProof/>
          <w:kern w:val="0"/>
          <w:position w:val="-14"/>
          <w:szCs w:val="24"/>
          <w14:ligatures w14:val="none"/>
        </w:rPr>
        <w:drawing>
          <wp:inline distT="0" distB="0" distL="0" distR="0" wp14:anchorId="4A977A7E" wp14:editId="30430F90">
            <wp:extent cx="266700" cy="257175"/>
            <wp:effectExtent l="0" t="0" r="0" b="9525"/>
            <wp:docPr id="5963040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47" cstate="print">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413164">
        <w:rPr>
          <w:rFonts w:eastAsia="Calibri" w:cs="Times New Roman"/>
          <w:kern w:val="0"/>
          <w:szCs w:val="24"/>
          <w14:ligatures w14:val="none"/>
        </w:rPr>
        <w:t xml:space="preserve"> có phương trình </w:t>
      </w:r>
      <w:r w:rsidRPr="00413164">
        <w:rPr>
          <w:rFonts w:eastAsia="Calibri" w:cs="Times New Roman"/>
          <w:noProof/>
          <w:kern w:val="0"/>
          <w:position w:val="-10"/>
          <w:szCs w:val="24"/>
          <w14:ligatures w14:val="none"/>
        </w:rPr>
        <w:drawing>
          <wp:inline distT="0" distB="0" distL="0" distR="0" wp14:anchorId="17B8CE59" wp14:editId="27D0E74D">
            <wp:extent cx="819150" cy="266700"/>
            <wp:effectExtent l="0" t="0" r="0" b="0"/>
            <wp:docPr id="5435527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52" cstate="print">
                      <a:extLst>
                        <a:ext uri="{28A0092B-C50C-407E-A947-70E740481C1C}">
                          <a14:useLocalDpi xmlns:a14="http://schemas.microsoft.com/office/drawing/2010/main" val="0"/>
                        </a:ext>
                      </a:extLst>
                    </a:blip>
                    <a:srcRect/>
                    <a:stretch>
                      <a:fillRect/>
                    </a:stretch>
                  </pic:blipFill>
                  <pic:spPr bwMode="auto">
                    <a:xfrm>
                      <a:off x="0" y="0"/>
                      <a:ext cx="819150" cy="266700"/>
                    </a:xfrm>
                    <a:prstGeom prst="rect">
                      <a:avLst/>
                    </a:prstGeom>
                    <a:noFill/>
                    <a:ln>
                      <a:noFill/>
                    </a:ln>
                  </pic:spPr>
                </pic:pic>
              </a:graphicData>
            </a:graphic>
          </wp:inline>
        </w:drawing>
      </w:r>
      <w:r w:rsidRPr="00413164">
        <w:rPr>
          <w:rFonts w:eastAsia="Calibri" w:cs="Times New Roman"/>
          <w:kern w:val="0"/>
          <w:szCs w:val="24"/>
          <w14:ligatures w14:val="none"/>
        </w:rPr>
        <w:t>.</w:t>
      </w:r>
    </w:p>
    <w:p w:rsidR="00161388" w:rsidRPr="00413164" w:rsidRDefault="00161388" w:rsidP="00413164">
      <w:pPr>
        <w:spacing w:before="0" w:after="200" w:line="276" w:lineRule="auto"/>
        <w:contextualSpacing/>
        <w:rPr>
          <w:rFonts w:eastAsia="Calibri" w:cs="Times New Roman"/>
          <w:kern w:val="0"/>
          <w:szCs w:val="24"/>
          <w14:ligatures w14:val="none"/>
        </w:rPr>
      </w:pPr>
      <w:r w:rsidRPr="00413164">
        <w:rPr>
          <w:rFonts w:eastAsia="Calibri" w:cs="Times New Roman"/>
          <w:noProof/>
          <w:kern w:val="0"/>
          <w:position w:val="-6"/>
          <w:szCs w:val="24"/>
          <w14:ligatures w14:val="none"/>
        </w:rPr>
        <w:drawing>
          <wp:inline distT="0" distB="0" distL="0" distR="0" wp14:anchorId="14464CF1" wp14:editId="68027677">
            <wp:extent cx="180975" cy="161925"/>
            <wp:effectExtent l="0" t="0" r="9525" b="9525"/>
            <wp:docPr id="9782823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53" cstate="print">
                      <a:extLst>
                        <a:ext uri="{28A0092B-C50C-407E-A947-70E740481C1C}">
                          <a14:useLocalDpi xmlns:a14="http://schemas.microsoft.com/office/drawing/2010/main" val="0"/>
                        </a:ext>
                      </a:extLst>
                    </a:blip>
                    <a:srcRect/>
                    <a:stretch>
                      <a:fillRect/>
                    </a:stretch>
                  </pic:blipFill>
                  <pic:spPr bwMode="auto">
                    <a:xfrm>
                      <a:off x="0" y="0"/>
                      <a:ext cx="180975" cy="161925"/>
                    </a:xfrm>
                    <a:prstGeom prst="rect">
                      <a:avLst/>
                    </a:prstGeom>
                    <a:noFill/>
                    <a:ln>
                      <a:noFill/>
                    </a:ln>
                  </pic:spPr>
                </pic:pic>
              </a:graphicData>
            </a:graphic>
          </wp:inline>
        </w:drawing>
      </w:r>
      <w:r w:rsidRPr="00413164">
        <w:rPr>
          <w:rFonts w:eastAsia="Calibri" w:cs="Times New Roman"/>
          <w:kern w:val="0"/>
          <w:szCs w:val="24"/>
          <w14:ligatures w14:val="none"/>
        </w:rPr>
        <w:t xml:space="preserve"> Thể tích vật thể tròn xoay khi cho </w:t>
      </w:r>
      <w:r w:rsidRPr="00413164">
        <w:rPr>
          <w:rFonts w:eastAsia="Calibri" w:cs="Times New Roman"/>
          <w:noProof/>
          <w:kern w:val="0"/>
          <w:position w:val="-14"/>
          <w:szCs w:val="24"/>
          <w14:ligatures w14:val="none"/>
        </w:rPr>
        <w:drawing>
          <wp:inline distT="0" distB="0" distL="0" distR="0" wp14:anchorId="4187A6EC" wp14:editId="0C1B7099">
            <wp:extent cx="295275" cy="257175"/>
            <wp:effectExtent l="0" t="0" r="9525" b="9525"/>
            <wp:docPr id="1806448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54" cstate="print">
                      <a:extLst>
                        <a:ext uri="{28A0092B-C50C-407E-A947-70E740481C1C}">
                          <a14:useLocalDpi xmlns:a14="http://schemas.microsoft.com/office/drawing/2010/main" val="0"/>
                        </a:ext>
                      </a:extLst>
                    </a:blip>
                    <a:srcRect/>
                    <a:stretch>
                      <a:fillRect/>
                    </a:stretch>
                  </pic:blipFill>
                  <pic:spPr bwMode="auto">
                    <a:xfrm>
                      <a:off x="0" y="0"/>
                      <a:ext cx="295275" cy="257175"/>
                    </a:xfrm>
                    <a:prstGeom prst="rect">
                      <a:avLst/>
                    </a:prstGeom>
                    <a:noFill/>
                    <a:ln>
                      <a:noFill/>
                    </a:ln>
                  </pic:spPr>
                </pic:pic>
              </a:graphicData>
            </a:graphic>
          </wp:inline>
        </w:drawing>
      </w:r>
      <w:r w:rsidRPr="00413164">
        <w:rPr>
          <w:rFonts w:eastAsia="Calibri" w:cs="Times New Roman"/>
          <w:kern w:val="0"/>
          <w:szCs w:val="24"/>
          <w14:ligatures w14:val="none"/>
        </w:rPr>
        <w:t xml:space="preserve"> quay quanh </w:t>
      </w:r>
      <w:r w:rsidRPr="00413164">
        <w:rPr>
          <w:rFonts w:eastAsia="Calibri" w:cs="Times New Roman"/>
          <w:noProof/>
          <w:kern w:val="0"/>
          <w:position w:val="-6"/>
          <w:szCs w:val="24"/>
          <w14:ligatures w14:val="none"/>
        </w:rPr>
        <w:drawing>
          <wp:inline distT="0" distB="0" distL="0" distR="0" wp14:anchorId="13BB4E4A" wp14:editId="13B722E9">
            <wp:extent cx="247650" cy="171450"/>
            <wp:effectExtent l="0" t="0" r="0" b="0"/>
            <wp:docPr id="275117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46" cstate="print">
                      <a:extLst>
                        <a:ext uri="{28A0092B-C50C-407E-A947-70E740481C1C}">
                          <a14:useLocalDpi xmlns:a14="http://schemas.microsoft.com/office/drawing/2010/main" val="0"/>
                        </a:ext>
                      </a:extLst>
                    </a:blip>
                    <a:srcRect/>
                    <a:stretch>
                      <a:fillRect/>
                    </a:stretch>
                  </pic:blipFill>
                  <pic:spPr bwMode="auto">
                    <a:xfrm>
                      <a:off x="0" y="0"/>
                      <a:ext cx="247650" cy="171450"/>
                    </a:xfrm>
                    <a:prstGeom prst="rect">
                      <a:avLst/>
                    </a:prstGeom>
                    <a:noFill/>
                    <a:ln>
                      <a:noFill/>
                    </a:ln>
                  </pic:spPr>
                </pic:pic>
              </a:graphicData>
            </a:graphic>
          </wp:inline>
        </w:drawing>
      </w:r>
      <w:r w:rsidRPr="00413164">
        <w:rPr>
          <w:rFonts w:eastAsia="Calibri" w:cs="Times New Roman"/>
          <w:kern w:val="0"/>
          <w:szCs w:val="24"/>
          <w14:ligatures w14:val="none"/>
        </w:rPr>
        <w:t xml:space="preserve"> là:</w:t>
      </w:r>
    </w:p>
    <w:p w:rsidR="00161388" w:rsidRPr="00413164" w:rsidRDefault="00161388" w:rsidP="00413164">
      <w:pPr>
        <w:spacing w:before="0" w:after="200" w:line="276" w:lineRule="auto"/>
        <w:jc w:val="left"/>
        <w:rPr>
          <w:rFonts w:eastAsia="Calibri" w:cs="Times New Roman"/>
          <w:kern w:val="0"/>
          <w:szCs w:val="24"/>
          <w14:ligatures w14:val="none"/>
        </w:rPr>
      </w:pPr>
      <w:r w:rsidRPr="00413164">
        <w:rPr>
          <w:rFonts w:eastAsia="Calibri" w:cs="Times New Roman"/>
          <w:noProof/>
          <w:kern w:val="0"/>
          <w:position w:val="-34"/>
          <w:szCs w:val="24"/>
          <w14:ligatures w14:val="none"/>
        </w:rPr>
        <w:drawing>
          <wp:inline distT="0" distB="0" distL="0" distR="0" wp14:anchorId="73C2F6B2" wp14:editId="197EF165">
            <wp:extent cx="2781300" cy="533400"/>
            <wp:effectExtent l="0" t="0" r="0" b="0"/>
            <wp:docPr id="897373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55" cstate="print">
                      <a:extLst>
                        <a:ext uri="{28A0092B-C50C-407E-A947-70E740481C1C}">
                          <a14:useLocalDpi xmlns:a14="http://schemas.microsoft.com/office/drawing/2010/main" val="0"/>
                        </a:ext>
                      </a:extLst>
                    </a:blip>
                    <a:srcRect/>
                    <a:stretch>
                      <a:fillRect/>
                    </a:stretch>
                  </pic:blipFill>
                  <pic:spPr bwMode="auto">
                    <a:xfrm>
                      <a:off x="0" y="0"/>
                      <a:ext cx="2781300" cy="533400"/>
                    </a:xfrm>
                    <a:prstGeom prst="rect">
                      <a:avLst/>
                    </a:prstGeom>
                    <a:noFill/>
                    <a:ln>
                      <a:noFill/>
                    </a:ln>
                  </pic:spPr>
                </pic:pic>
              </a:graphicData>
            </a:graphic>
          </wp:inline>
        </w:drawing>
      </w:r>
      <w:r w:rsidRPr="00413164">
        <w:rPr>
          <w:rFonts w:eastAsia="Calibri" w:cs="Times New Roman"/>
          <w:kern w:val="0"/>
          <w:szCs w:val="24"/>
          <w14:ligatures w14:val="none"/>
        </w:rPr>
        <w:t>.</w:t>
      </w:r>
    </w:p>
    <w:p w:rsidR="00161388" w:rsidRPr="00413164" w:rsidRDefault="00161388" w:rsidP="00413164">
      <w:pPr>
        <w:spacing w:before="0" w:after="200" w:line="276" w:lineRule="auto"/>
        <w:jc w:val="left"/>
        <w:rPr>
          <w:rFonts w:eastAsia="Calibri" w:cs="Times New Roman"/>
          <w:b/>
          <w:bCs/>
          <w:kern w:val="0"/>
          <w:szCs w:val="24"/>
          <w14:ligatures w14:val="none"/>
        </w:rPr>
      </w:pPr>
      <w:r w:rsidRPr="00413164">
        <w:rPr>
          <w:rFonts w:eastAsia="MS Mincho" w:cs="Times New Roman"/>
          <w:b/>
          <w:bCs/>
          <w:kern w:val="0"/>
          <w:szCs w:val="24"/>
          <w14:ligatures w14:val="none"/>
        </w:rPr>
        <w:t>Đáp số: 0415</w:t>
      </w:r>
    </w:p>
    <w:p w:rsidR="00161388" w:rsidRPr="00413164" w:rsidRDefault="00161388" w:rsidP="00816104">
      <w:pPr>
        <w:numPr>
          <w:ilvl w:val="0"/>
          <w:numId w:val="38"/>
        </w:numPr>
        <w:tabs>
          <w:tab w:val="left" w:pos="992"/>
        </w:tabs>
        <w:spacing w:before="0" w:after="0" w:line="276" w:lineRule="auto"/>
        <w:contextualSpacing/>
        <w:jc w:val="left"/>
        <w:rPr>
          <w:rFonts w:eastAsia="Calibri" w:cs="Times New Roman"/>
          <w:noProof/>
          <w:kern w:val="0"/>
          <w:szCs w:val="24"/>
          <w14:ligatures w14:val="none"/>
        </w:rPr>
      </w:pPr>
      <w:r w:rsidRPr="00413164">
        <w:rPr>
          <w:rFonts w:eastAsia="Calibri" w:cs="Times New Roman"/>
          <w:noProof/>
          <w:kern w:val="0"/>
          <w:szCs w:val="24"/>
          <w14:ligatures w14:val="none"/>
        </w:rPr>
        <w:t xml:space="preserve">Chướng ngại vật “tường cong” trong một sân thi đấu X-Game là một khối bê tông có chiều cao từ mặt đất lên là </w:t>
      </w:r>
      <w:r w:rsidRPr="00413164">
        <w:rPr>
          <w:rFonts w:eastAsia="MS Mincho" w:cs="Times New Roman"/>
          <w:kern w:val="0"/>
          <w:position w:val="-10"/>
          <w:szCs w:val="24"/>
          <w14:ligatures w14:val="none"/>
        </w:rPr>
        <w:object w:dxaOrig="600" w:dyaOrig="320">
          <v:shape id="_x0000_i3736" type="#_x0000_t75" style="width:30pt;height:15.75pt" o:ole="">
            <v:imagedata r:id="rId6156" o:title=""/>
          </v:shape>
          <o:OLEObject Type="Embed" ProgID="Equation.DSMT4" ShapeID="_x0000_i3736" DrawAspect="Content" ObjectID="_1800841087" r:id="rId6157"/>
        </w:object>
      </w:r>
      <w:r w:rsidRPr="00413164">
        <w:rPr>
          <w:rFonts w:eastAsia="Calibri" w:cs="Times New Roman"/>
          <w:noProof/>
          <w:kern w:val="0"/>
          <w:szCs w:val="24"/>
          <w14:ligatures w14:val="none"/>
        </w:rPr>
        <w:t xml:space="preserve">. Giao của mặt tường cong và mặt đất là đoạn thẳng </w:t>
      </w:r>
      <w:r w:rsidRPr="00413164">
        <w:rPr>
          <w:rFonts w:eastAsia="MS Mincho" w:cs="Times New Roman"/>
          <w:kern w:val="0"/>
          <w:position w:val="-10"/>
          <w:szCs w:val="24"/>
          <w14:ligatures w14:val="none"/>
        </w:rPr>
        <w:object w:dxaOrig="980" w:dyaOrig="320">
          <v:shape id="_x0000_i3737" type="#_x0000_t75" style="width:48.75pt;height:15.75pt" o:ole="">
            <v:imagedata r:id="rId6158" o:title=""/>
          </v:shape>
          <o:OLEObject Type="Embed" ProgID="Equation.DSMT4" ShapeID="_x0000_i3737" DrawAspect="Content" ObjectID="_1800841088" r:id="rId6159"/>
        </w:object>
      </w:r>
      <w:r w:rsidRPr="00413164">
        <w:rPr>
          <w:rFonts w:eastAsia="Calibri" w:cs="Times New Roman"/>
          <w:noProof/>
          <w:kern w:val="0"/>
          <w:szCs w:val="24"/>
          <w14:ligatures w14:val="none"/>
        </w:rPr>
        <w:t xml:space="preserve">. Thiết diện của khối tường cong cắt bởi mặt phẳng vuông góc với </w:t>
      </w:r>
      <w:r w:rsidRPr="00413164">
        <w:rPr>
          <w:rFonts w:eastAsia="MS Mincho" w:cs="Times New Roman"/>
          <w:kern w:val="0"/>
          <w:position w:val="-4"/>
          <w:szCs w:val="24"/>
          <w14:ligatures w14:val="none"/>
        </w:rPr>
        <w:object w:dxaOrig="380" w:dyaOrig="240">
          <v:shape id="_x0000_i3738" type="#_x0000_t75" style="width:18.75pt;height:12.75pt" o:ole="">
            <v:imagedata r:id="rId6160" o:title=""/>
          </v:shape>
          <o:OLEObject Type="Embed" ProgID="Equation.DSMT4" ShapeID="_x0000_i3738" DrawAspect="Content" ObjectID="_1800841089" r:id="rId6161"/>
        </w:object>
      </w:r>
      <w:r w:rsidRPr="00413164">
        <w:rPr>
          <w:rFonts w:eastAsia="Calibri" w:cs="Times New Roman"/>
          <w:noProof/>
          <w:kern w:val="0"/>
          <w:szCs w:val="24"/>
          <w14:ligatures w14:val="none"/>
        </w:rPr>
        <w:t xml:space="preserve"> tại </w:t>
      </w:r>
      <w:r w:rsidRPr="00413164">
        <w:rPr>
          <w:rFonts w:eastAsia="MS Mincho" w:cs="Times New Roman"/>
          <w:kern w:val="0"/>
          <w:position w:val="-4"/>
          <w:szCs w:val="24"/>
          <w14:ligatures w14:val="none"/>
        </w:rPr>
        <w:object w:dxaOrig="240" w:dyaOrig="240">
          <v:shape id="_x0000_i3739" type="#_x0000_t75" style="width:12.75pt;height:12.75pt" o:ole="">
            <v:imagedata r:id="rId6162" o:title=""/>
          </v:shape>
          <o:OLEObject Type="Embed" ProgID="Equation.DSMT4" ShapeID="_x0000_i3739" DrawAspect="Content" ObjectID="_1800841090" r:id="rId6163"/>
        </w:object>
      </w:r>
      <w:r w:rsidRPr="00413164">
        <w:rPr>
          <w:rFonts w:eastAsia="Calibri" w:cs="Times New Roman"/>
          <w:noProof/>
          <w:kern w:val="0"/>
          <w:szCs w:val="24"/>
          <w14:ligatures w14:val="none"/>
        </w:rPr>
        <w:t xml:space="preserve"> là một hình tam giác vuông cong </w:t>
      </w:r>
      <w:r w:rsidRPr="00413164">
        <w:rPr>
          <w:rFonts w:eastAsia="MS Mincho" w:cs="Times New Roman"/>
          <w:kern w:val="0"/>
          <w:position w:val="-6"/>
          <w:szCs w:val="24"/>
          <w14:ligatures w14:val="none"/>
        </w:rPr>
        <w:object w:dxaOrig="560" w:dyaOrig="260">
          <v:shape id="_x0000_i3740" type="#_x0000_t75" style="width:28.5pt;height:12.75pt" o:ole="">
            <v:imagedata r:id="rId6164" o:title=""/>
          </v:shape>
          <o:OLEObject Type="Embed" ProgID="Equation.DSMT4" ShapeID="_x0000_i3740" DrawAspect="Content" ObjectID="_1800841091" r:id="rId6165"/>
        </w:object>
      </w:r>
      <w:r w:rsidRPr="00413164">
        <w:rPr>
          <w:rFonts w:eastAsia="Calibri" w:cs="Times New Roman"/>
          <w:noProof/>
          <w:kern w:val="0"/>
          <w:szCs w:val="24"/>
          <w14:ligatures w14:val="none"/>
        </w:rPr>
        <w:t xml:space="preserve"> với </w:t>
      </w:r>
      <w:r w:rsidRPr="00413164">
        <w:rPr>
          <w:rFonts w:eastAsia="MS Mincho" w:cs="Times New Roman"/>
          <w:kern w:val="0"/>
          <w:position w:val="-10"/>
          <w:szCs w:val="24"/>
          <w14:ligatures w14:val="none"/>
        </w:rPr>
        <w:object w:dxaOrig="999" w:dyaOrig="320">
          <v:shape id="_x0000_i3741" type="#_x0000_t75" style="width:50.25pt;height:15.75pt" o:ole="">
            <v:imagedata r:id="rId6166" o:title=""/>
          </v:shape>
          <o:OLEObject Type="Embed" ProgID="Equation.DSMT4" ShapeID="_x0000_i3741" DrawAspect="Content" ObjectID="_1800841092" r:id="rId6167"/>
        </w:object>
      </w:r>
      <w:r w:rsidRPr="00413164">
        <w:rPr>
          <w:rFonts w:eastAsia="Calibri" w:cs="Times New Roman"/>
          <w:noProof/>
          <w:kern w:val="0"/>
          <w:szCs w:val="24"/>
          <w14:ligatures w14:val="none"/>
        </w:rPr>
        <w:t xml:space="preserve">, </w:t>
      </w:r>
      <w:r w:rsidRPr="00413164">
        <w:rPr>
          <w:rFonts w:eastAsia="MS Mincho" w:cs="Times New Roman"/>
          <w:kern w:val="0"/>
          <w:position w:val="-10"/>
          <w:szCs w:val="24"/>
          <w14:ligatures w14:val="none"/>
        </w:rPr>
        <w:object w:dxaOrig="1160" w:dyaOrig="320">
          <v:shape id="_x0000_i3742" type="#_x0000_t75" style="width:57.75pt;height:15.75pt" o:ole="">
            <v:imagedata r:id="rId6168" o:title=""/>
          </v:shape>
          <o:OLEObject Type="Embed" ProgID="Equation.DSMT4" ShapeID="_x0000_i3742" DrawAspect="Content" ObjectID="_1800841093" r:id="rId6169"/>
        </w:object>
      </w:r>
      <w:r w:rsidRPr="00413164">
        <w:rPr>
          <w:rFonts w:eastAsia="Calibri" w:cs="Times New Roman"/>
          <w:noProof/>
          <w:kern w:val="0"/>
          <w:szCs w:val="24"/>
          <w14:ligatures w14:val="none"/>
        </w:rPr>
        <w:t xml:space="preserve"> và cạnh cong </w:t>
      </w:r>
      <w:r w:rsidRPr="00413164">
        <w:rPr>
          <w:rFonts w:eastAsia="MS Mincho" w:cs="Times New Roman"/>
          <w:kern w:val="0"/>
          <w:position w:val="-4"/>
          <w:szCs w:val="24"/>
          <w14:ligatures w14:val="none"/>
        </w:rPr>
        <w:object w:dxaOrig="400" w:dyaOrig="240">
          <v:shape id="_x0000_i3743" type="#_x0000_t75" style="width:20.25pt;height:12.75pt" o:ole="">
            <v:imagedata r:id="rId6170" o:title=""/>
          </v:shape>
          <o:OLEObject Type="Embed" ProgID="Equation.DSMT4" ShapeID="_x0000_i3743" DrawAspect="Content" ObjectID="_1800841094" r:id="rId6171"/>
        </w:object>
      </w:r>
      <w:r w:rsidRPr="00413164">
        <w:rPr>
          <w:rFonts w:eastAsia="Calibri" w:cs="Times New Roman"/>
          <w:noProof/>
          <w:kern w:val="0"/>
          <w:szCs w:val="24"/>
          <w14:ligatures w14:val="none"/>
        </w:rPr>
        <w:t xml:space="preserve"> nằm trên một đường parabol có trục đối xứng vuông góc với mặt đất. Tại vị trí </w:t>
      </w:r>
      <w:r w:rsidRPr="00413164">
        <w:rPr>
          <w:rFonts w:eastAsia="MS Mincho" w:cs="Times New Roman"/>
          <w:kern w:val="0"/>
          <w:position w:val="-4"/>
          <w:szCs w:val="24"/>
          <w14:ligatures w14:val="none"/>
        </w:rPr>
        <w:object w:dxaOrig="300" w:dyaOrig="240">
          <v:shape id="_x0000_i3744" type="#_x0000_t75" style="width:15pt;height:12.75pt" o:ole="">
            <v:imagedata r:id="rId6172" o:title=""/>
          </v:shape>
          <o:OLEObject Type="Embed" ProgID="Equation.DSMT4" ShapeID="_x0000_i3744" DrawAspect="Content" ObjectID="_1800841095" r:id="rId6173"/>
        </w:object>
      </w:r>
      <w:r w:rsidRPr="00413164">
        <w:rPr>
          <w:rFonts w:eastAsia="Calibri" w:cs="Times New Roman"/>
          <w:noProof/>
          <w:kern w:val="0"/>
          <w:szCs w:val="24"/>
          <w14:ligatures w14:val="none"/>
        </w:rPr>
        <w:t xml:space="preserve"> là trung điểm của </w:t>
      </w:r>
      <w:r w:rsidRPr="00413164">
        <w:rPr>
          <w:rFonts w:eastAsia="MS Mincho" w:cs="Times New Roman"/>
          <w:kern w:val="0"/>
          <w:position w:val="-6"/>
          <w:szCs w:val="24"/>
          <w14:ligatures w14:val="none"/>
        </w:rPr>
        <w:object w:dxaOrig="400" w:dyaOrig="260">
          <v:shape id="_x0000_i3745" type="#_x0000_t75" style="width:20.25pt;height:12.75pt" o:ole="">
            <v:imagedata r:id="rId6174" o:title=""/>
          </v:shape>
          <o:OLEObject Type="Embed" ProgID="Equation.DSMT4" ShapeID="_x0000_i3745" DrawAspect="Content" ObjectID="_1800841096" r:id="rId6175"/>
        </w:object>
      </w:r>
      <w:r w:rsidRPr="00413164">
        <w:rPr>
          <w:rFonts w:eastAsia="Calibri" w:cs="Times New Roman"/>
          <w:noProof/>
          <w:kern w:val="0"/>
          <w:szCs w:val="24"/>
          <w14:ligatures w14:val="none"/>
        </w:rPr>
        <w:t xml:space="preserve"> thì tường cong có độ cao </w:t>
      </w:r>
      <w:r w:rsidRPr="00413164">
        <w:rPr>
          <w:rFonts w:eastAsia="MS Mincho" w:cs="Times New Roman"/>
          <w:kern w:val="0"/>
          <w:position w:val="-10"/>
          <w:szCs w:val="24"/>
          <w14:ligatures w14:val="none"/>
        </w:rPr>
        <w:object w:dxaOrig="380" w:dyaOrig="320">
          <v:shape id="_x0000_i3746" type="#_x0000_t75" style="width:18.75pt;height:15.75pt" o:ole="">
            <v:imagedata r:id="rId6176" o:title=""/>
          </v:shape>
          <o:OLEObject Type="Embed" ProgID="Equation.DSMT4" ShapeID="_x0000_i3746" DrawAspect="Content" ObjectID="_1800841097" r:id="rId6177"/>
        </w:object>
      </w:r>
      <w:r w:rsidRPr="00413164">
        <w:rPr>
          <w:rFonts w:eastAsia="Calibri" w:cs="Times New Roman"/>
          <w:noProof/>
          <w:kern w:val="0"/>
          <w:szCs w:val="24"/>
          <w14:ligatures w14:val="none"/>
        </w:rPr>
        <w:t xml:space="preserve"> (xem hình minh họa bên). Tính thể tích bê tông cần sử dụng để tạo nên khối tường cong đó, kết quả làm tròn đến hàng phần mười.</w:t>
      </w:r>
    </w:p>
    <w:p w:rsidR="00161388" w:rsidRPr="00413164" w:rsidRDefault="00161388" w:rsidP="00413164">
      <w:pPr>
        <w:spacing w:before="0" w:after="200" w:line="276" w:lineRule="auto"/>
        <w:jc w:val="center"/>
        <w:rPr>
          <w:rFonts w:eastAsia="Calibri" w:cs="Times New Roman"/>
          <w:b/>
          <w:noProof/>
          <w:kern w:val="0"/>
          <w:szCs w:val="24"/>
          <w14:ligatures w14:val="none"/>
        </w:rPr>
      </w:pPr>
      <w:r>
        <w:rPr>
          <w:rFonts w:eastAsia="Calibri" w:cs="Times New Roman"/>
          <w:kern w:val="0"/>
          <w:szCs w:val="24"/>
          <w14:ligatures w14:val="none"/>
        </w:rPr>
      </w:r>
      <w:r>
        <w:rPr>
          <w:rFonts w:eastAsia="Calibri" w:cs="Times New Roman"/>
          <w:kern w:val="0"/>
          <w:szCs w:val="24"/>
          <w14:ligatures w14:val="none"/>
        </w:rPr>
        <w:pict>
          <v:group id="_x0000_s1463" style="width:196.6pt;height:129.15pt;mso-position-horizontal-relative:char;mso-position-vertical-relative:line" coordorigin="2473,7315" coordsize="4167,2744">
            <v:shape id="_x0000_s1464" style="position:absolute;left:2783;top:7315;width:3172;height:2447;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v-text-anchor:top" coordsize="3172,2447" path="m,1714l397,1608,813,1449r415,-310l1661,680,2005,247,2208,r964,733l2766,1237r-310,344l2067,1963r-344,219l1192,2385r-220,62l,1714xe" fillcolor="#ffc000" stroked="f" strokecolor="blue" strokeweight="1pt">
              <v:fill r:id="rId5997" o:title="Diagonal brick" type="pattern"/>
              <v:path arrowok="t"/>
            </v:shape>
            <v:shape id="_x0000_s1465" type="#_x0000_t32" style="position:absolute;left:3755;top:9762;width:2208;height:0" o:connectortype="straight" strokecolor="blue" strokeweight="1pt"/>
            <v:shape id="_x0000_s1466" type="#_x0000_t32" style="position:absolute;left:4974;top:9029;width:989;height:734" o:connectortype="straight" strokecolor="blue">
              <v:stroke dashstyle="dash"/>
            </v:shape>
            <v:shape id="_x0000_s1467" type="#_x0000_t32" style="position:absolute;left:2766;top:9029;width:989;height:734" o:connectortype="straight" strokecolor="blue" strokeweight="1.5pt"/>
            <v:shape id="_x0000_s1468" type="#_x0000_t32" style="position:absolute;left:2783;top:9029;width:2208;height:0" o:connectortype="straight" strokecolor="blue">
              <v:stroke dashstyle="dash"/>
            </v:shape>
            <v:shape id="_x0000_s1469" type="#_x0000_t32" style="position:absolute;left:4983;top:7315;width:0;height:1714;flip:y" o:connectortype="straight" strokecolor="blue">
              <v:stroke dashstyle="dash"/>
            </v:shape>
            <v:shape id="_x0000_s1470" type="#_x0000_t32" style="position:absolute;left:5964;top:8048;width:0;height:1714;flip:y" o:connectortype="straight" strokecolor="blue" strokeweight="1pt"/>
            <v:shape id="_x0000_s1471" type="#_x0000_t32" style="position:absolute;left:4974;top:7315;width:989;height:734" o:connectortype="straight" strokecolor="blue" strokeweight="1.5pt"/>
            <v:shape id="_x0000_s1472" style="position:absolute;left:3755;top:8048;width:2208;height:1715;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2208,1715" path="m2208,c1831,471,1454,942,1086,1228,718,1514,359,1614,,1715e" filled="f" strokecolor="blue" strokeweight="1.5pt">
              <v:path arrowok="t"/>
            </v:shape>
            <v:shape id="_x0000_s1473" style="position:absolute;left:2783;top:7315;width:2208;height:1714;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2208,1714" path="m2208,c1831,484,1454,968,1086,1254,718,1540,359,1627,,1714e" filled="f" strokecolor="blue" strokeweight="1.5pt">
              <v:path arrowok="t"/>
            </v:shape>
            <v:shape id="_x0000_s1474" type="#_x0000_t32" style="position:absolute;left:4850;top:9278;width:0;height:493" o:connectortype="straight" strokecolor="blue" strokeweight="1pt"/>
            <v:shape id="_x0000_s1475" type="#_x0000_t75" style="position:absolute;left:3579;top:9762;width:239;height:256">
              <v:imagedata r:id="rId5998" o:title=""/>
            </v:shape>
            <v:shape id="_x0000_s1476" type="#_x0000_t75" style="position:absolute;left:2473;top:8879;width:239;height:256">
              <v:imagedata r:id="rId5999" o:title=""/>
            </v:shape>
            <v:shape id="_x0000_s1477" type="#_x0000_t75" style="position:absolute;left:5963;top:9762;width:239;height:275">
              <v:imagedata r:id="rId6000" o:title=""/>
            </v:shape>
            <v:shape id="_x0000_s1478" type="#_x0000_t75" style="position:absolute;left:4681;top:9762;width:319;height:256">
              <v:imagedata r:id="rId6001" o:title=""/>
            </v:shape>
            <v:shape id="_x0000_s1479" type="#_x0000_t75" style="position:absolute;left:5963;top:7871;width:239;height:256">
              <v:imagedata r:id="rId6002" o:title=""/>
            </v:shape>
            <v:shape id="_x0000_s1480" type="#_x0000_t75" style="position:absolute;left:2853;top:9368;width:418;height:315">
              <v:imagedata r:id="rId6003" o:title=""/>
            </v:shape>
            <v:shape id="_x0000_s1481" type="#_x0000_t75" style="position:absolute;left:4868;top:9368;width:378;height:315">
              <v:imagedata r:id="rId6004" o:title=""/>
            </v:shape>
            <v:shape id="_x0000_s1482" type="#_x0000_t75" style="position:absolute;left:6043;top:8714;width:597;height:315">
              <v:imagedata r:id="rId6005" o:title=""/>
            </v:shape>
            <v:shape id="_x0000_s1483" type="#_x0000_t75" style="position:absolute;left:4133;top:9744;width:418;height:315">
              <v:imagedata r:id="rId6006" o:title=""/>
            </v:shape>
            <w10:wrap type="none"/>
            <w10:anchorlock/>
          </v:group>
          <o:OLEObject Type="Embed" ProgID="Equation.DSMT4" ShapeID="_x0000_s1475" DrawAspect="Content" ObjectID="_1800843904" r:id="rId6178"/>
          <o:OLEObject Type="Embed" ProgID="Equation.DSMT4" ShapeID="_x0000_s1476" DrawAspect="Content" ObjectID="_1800843905" r:id="rId6179"/>
          <o:OLEObject Type="Embed" ProgID="Equation.DSMT4" ShapeID="_x0000_s1477" DrawAspect="Content" ObjectID="_1800843906" r:id="rId6180"/>
          <o:OLEObject Type="Embed" ProgID="Equation.DSMT4" ShapeID="_x0000_s1478" DrawAspect="Content" ObjectID="_1800843907" r:id="rId6181"/>
          <o:OLEObject Type="Embed" ProgID="Equation.DSMT4" ShapeID="_x0000_s1479" DrawAspect="Content" ObjectID="_1800843908" r:id="rId6182"/>
          <o:OLEObject Type="Embed" ProgID="Equation.DSMT4" ShapeID="_x0000_s1480" DrawAspect="Content" ObjectID="_1800843909" r:id="rId6183"/>
          <o:OLEObject Type="Embed" ProgID="Equation.DSMT4" ShapeID="_x0000_s1481" DrawAspect="Content" ObjectID="_1800843910" r:id="rId6184"/>
          <o:OLEObject Type="Embed" ProgID="Equation.DSMT4" ShapeID="_x0000_s1482" DrawAspect="Content" ObjectID="_1800843911" r:id="rId6185"/>
          <o:OLEObject Type="Embed" ProgID="Equation.DSMT4" ShapeID="_x0000_s1483" DrawAspect="Content" ObjectID="_1800843912" r:id="rId6186"/>
        </w:pict>
      </w:r>
    </w:p>
    <w:p w:rsidR="00161388" w:rsidRPr="00413164" w:rsidRDefault="00161388" w:rsidP="00413164">
      <w:pPr>
        <w:spacing w:line="276" w:lineRule="auto"/>
        <w:jc w:val="center"/>
        <w:rPr>
          <w:rFonts w:eastAsia="Calibri" w:cs="Times New Roman"/>
          <w:b/>
          <w:color w:val="0000FF"/>
          <w:kern w:val="0"/>
          <w:szCs w:val="24"/>
          <w14:ligatures w14:val="none"/>
        </w:rPr>
      </w:pPr>
      <w:r w:rsidRPr="00413164">
        <w:rPr>
          <w:rFonts w:eastAsia="Calibri" w:cs="Times New Roman"/>
          <w:b/>
          <w:color w:val="0000FF"/>
          <w:kern w:val="0"/>
          <w:szCs w:val="24"/>
          <w14:ligatures w14:val="none"/>
        </w:rPr>
        <w:t>Lời giải</w:t>
      </w:r>
    </w:p>
    <w:p w:rsidR="00161388" w:rsidRPr="00413164" w:rsidRDefault="00161388" w:rsidP="00413164">
      <w:pPr>
        <w:spacing w:before="0" w:after="200" w:line="276" w:lineRule="auto"/>
        <w:jc w:val="center"/>
        <w:rPr>
          <w:rFonts w:eastAsia="Calibri" w:cs="Times New Roman"/>
          <w:noProof/>
          <w:kern w:val="0"/>
          <w:szCs w:val="24"/>
          <w14:ligatures w14:val="none"/>
        </w:rPr>
      </w:pPr>
      <w:r>
        <w:rPr>
          <w:rFonts w:eastAsia="Calibri" w:cs="Times New Roman"/>
          <w:kern w:val="0"/>
          <w:szCs w:val="24"/>
          <w14:ligatures w14:val="none"/>
        </w:rPr>
      </w:r>
      <w:r>
        <w:rPr>
          <w:rFonts w:eastAsia="Calibri" w:cs="Times New Roman"/>
          <w:kern w:val="0"/>
          <w:szCs w:val="24"/>
          <w14:ligatures w14:val="none"/>
        </w:rPr>
        <w:pict>
          <v:group id="_x0000_s1434" style="width:180.05pt;height:130.1pt;mso-position-horizontal-relative:char;mso-position-vertical-relative:line" coordorigin="2858,5533" coordsize="4085,2928">
            <v:shape id="_x0000_s1435" style="position:absolute;left:4140;top:6459;width:2209;height:1722;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v-text-anchor:top" coordsize="2209,1722" path="m,1722l524,1558r571,-329l1609,741,2209,r,1713l,1722xe" fillcolor="#a8d08d" strokecolor="blue" strokeweight="1pt">
              <v:path arrowok="t"/>
            </v:shape>
            <v:shape id="_x0000_s1436" style="position:absolute;left:3168;top:5725;width:3172;height:2447;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v-text-anchor:top" coordsize="3172,2447" path="m,1714l397,1608,813,1449r415,-310l1661,680,2005,247,2208,r964,733l2766,1237r-310,344l2067,1963r-344,219l1192,2385r-220,62l,1714xe" fillcolor="#ffc000" stroked="f" strokecolor="blue" strokeweight="1pt">
              <v:fill r:id="rId5997" o:title="Diagonal brick" type="pattern"/>
              <v:path arrowok="t"/>
            </v:shape>
            <v:shape id="_x0000_s1437" type="#_x0000_t32" style="position:absolute;left:4140;top:8172;width:2781;height:0" o:connectortype="straight" strokecolor="blue" strokeweight="1pt">
              <v:stroke endarrow="classic" endarrowwidth="narrow"/>
            </v:shape>
            <v:shape id="_x0000_s1438" type="#_x0000_t32" style="position:absolute;left:5359;top:7439;width:989;height:734" o:connectortype="straight" strokecolor="blue">
              <v:stroke dashstyle="dash"/>
            </v:shape>
            <v:shape id="_x0000_s1439" type="#_x0000_t32" style="position:absolute;left:3151;top:7439;width:989;height:734" o:connectortype="straight" strokecolor="blue" strokeweight="1.5pt"/>
            <v:shape id="_x0000_s1440" type="#_x0000_t32" style="position:absolute;left:3168;top:7439;width:2208;height:0" o:connectortype="straight" strokecolor="blue">
              <v:stroke dashstyle="dash"/>
            </v:shape>
            <v:shape id="_x0000_s1441" type="#_x0000_t32" style="position:absolute;left:5368;top:5725;width:0;height:1714;flip:y" o:connectortype="straight" strokecolor="blue">
              <v:stroke dashstyle="dash"/>
            </v:shape>
            <v:shape id="_x0000_s1442" type="#_x0000_t32" style="position:absolute;left:6349;top:6458;width:0;height:1714;flip:y" o:connectortype="straight" strokecolor="blue">
              <v:stroke dashstyle="dash"/>
            </v:shape>
            <v:shape id="_x0000_s1443" type="#_x0000_t32" style="position:absolute;left:5359;top:5725;width:989;height:734" o:connectortype="straight" strokecolor="blue" strokeweight="1.5pt"/>
            <v:shape id="_x0000_s1444" style="position:absolute;left:4140;top:6458;width:2208;height:1715;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2208,1715" path="m2208,c1831,471,1454,942,1086,1228,718,1514,359,1614,,1715e" filled="f" strokecolor="blue" strokeweight="1.5pt">
              <v:path arrowok="t"/>
            </v:shape>
            <v:shape id="_x0000_s1445" style="position:absolute;left:3168;top:5725;width:2208;height:1714;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2208,1714" path="m2208,c1831,484,1454,968,1086,1254,718,1540,359,1627,,1714e" filled="f" strokecolor="blue" strokeweight="1.5pt">
              <v:path arrowok="t"/>
            </v:shape>
            <v:shape id="_x0000_s1446" type="#_x0000_t32" style="position:absolute;left:5235;top:7688;width:0;height:493" o:connectortype="straight" strokecolor="blue">
              <v:stroke dashstyle="dash"/>
            </v:shape>
            <v:shape id="_x0000_s1447" type="#_x0000_t75" style="position:absolute;left:3964;top:8172;width:239;height:256">
              <v:imagedata r:id="rId5998" o:title=""/>
            </v:shape>
            <v:shape id="_x0000_s1448" type="#_x0000_t75" style="position:absolute;left:2858;top:7289;width:239;height:256">
              <v:imagedata r:id="rId5999" o:title=""/>
            </v:shape>
            <v:shape id="_x0000_s1449" type="#_x0000_t75" style="position:absolute;left:6260;top:8205;width:199;height:256">
              <v:imagedata r:id="rId6187" o:title=""/>
            </v:shape>
            <v:shape id="_x0000_s1450" type="#_x0000_t75" style="position:absolute;left:5143;top:8183;width:199;height:256">
              <v:imagedata r:id="rId6188" o:title=""/>
            </v:shape>
            <v:shape id="_x0000_s1451" type="#_x0000_t75" style="position:absolute;left:6348;top:6281;width:239;height:256">
              <v:imagedata r:id="rId6002" o:title=""/>
            </v:shape>
            <v:shape id="_x0000_s1452" type="#_x0000_t75" style="position:absolute;left:3238;top:7778;width:418;height:315">
              <v:imagedata r:id="rId6003" o:title=""/>
            </v:shape>
            <v:shape id="_x0000_s1453" type="#_x0000_t75" style="position:absolute;left:3957;top:7545;width:138;height:256">
              <v:imagedata r:id="rId6189" o:title=""/>
            </v:shape>
            <v:shape id="_x0000_s1454" type="#_x0000_t32" style="position:absolute;left:4140;top:5588;width:0;height:2587;flip:y" o:connectortype="straight" strokecolor="blue" strokeweight="1pt">
              <v:stroke endarrow="classic" endarrowwidth="narrow"/>
            </v:shape>
            <v:shape id="_x0000_s1455" type="#_x0000_t32" style="position:absolute;left:4140;top:7688;width:1095;height:0;flip:x" o:connectortype="straight" strokecolor="blue">
              <v:stroke dashstyle="dash"/>
            </v:shape>
            <v:shape id="_x0000_s1456" type="#_x0000_t32" style="position:absolute;left:4140;top:6459;width:2209;height:0;flip:x" o:connectortype="straight" strokecolor="blue">
              <v:stroke dashstyle="dash"/>
            </v:shape>
            <v:shape id="_x0000_s1457" type="#_x0000_t75" style="position:absolute;left:6744;top:8227;width:199;height:217">
              <v:imagedata r:id="rId6190" o:title=""/>
            </v:shape>
            <v:shape id="_x0000_s1458" type="#_x0000_t75" style="position:absolute;left:3876;top:5533;width:219;height:256">
              <v:imagedata r:id="rId6191" o:title=""/>
            </v:shape>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459" type="#_x0000_t120" style="position:absolute;left:4113;top:8135;width:57;height:57" fillcolor="red" strokecolor="blue">
              <v:textbox>
                <w:txbxContent>
                  <w:p w:rsidR="00161388" w:rsidRDefault="00161388" w:rsidP="00413164"/>
                </w:txbxContent>
              </v:textbox>
            </v:shape>
            <v:shape id="_x0000_s1460" type="#_x0000_t120" style="position:absolute;left:5200;top:7655;width:57;height:57" fillcolor="red" strokecolor="blue">
              <v:textbox>
                <w:txbxContent>
                  <w:p w:rsidR="00161388" w:rsidRDefault="00161388" w:rsidP="00413164"/>
                </w:txbxContent>
              </v:textbox>
            </v:shape>
            <v:shape id="_x0000_s1461" type="#_x0000_t120" style="position:absolute;left:6314;top:6435;width:57;height:57" fillcolor="red" strokecolor="blue">
              <v:textbox>
                <w:txbxContent>
                  <w:p w:rsidR="00161388" w:rsidRDefault="00161388" w:rsidP="00413164"/>
                </w:txbxContent>
              </v:textbox>
            </v:shape>
            <v:shape id="_x0000_s1462" type="#_x0000_t75" style="position:absolute;left:3764;top:6303;width:378;height:315">
              <v:imagedata r:id="rId6192" o:title=""/>
            </v:shape>
            <w10:wrap type="none"/>
            <w10:anchorlock/>
          </v:group>
          <o:OLEObject Type="Embed" ProgID="Equation.DSMT4" ShapeID="_x0000_s1447" DrawAspect="Content" ObjectID="_1800843913" r:id="rId6193"/>
          <o:OLEObject Type="Embed" ProgID="Equation.DSMT4" ShapeID="_x0000_s1448" DrawAspect="Content" ObjectID="_1800843914" r:id="rId6194"/>
          <o:OLEObject Type="Embed" ProgID="Equation.DSMT4" ShapeID="_x0000_s1449" DrawAspect="Content" ObjectID="_1800843915" r:id="rId6195"/>
          <o:OLEObject Type="Embed" ProgID="Equation.DSMT4" ShapeID="_x0000_s1450" DrawAspect="Content" ObjectID="_1800843916" r:id="rId6196"/>
          <o:OLEObject Type="Embed" ProgID="Equation.DSMT4" ShapeID="_x0000_s1451" DrawAspect="Content" ObjectID="_1800843917" r:id="rId6197"/>
          <o:OLEObject Type="Embed" ProgID="Equation.DSMT4" ShapeID="_x0000_s1452" DrawAspect="Content" ObjectID="_1800843918" r:id="rId6198"/>
          <o:OLEObject Type="Embed" ProgID="Equation.DSMT4" ShapeID="_x0000_s1453" DrawAspect="Content" ObjectID="_1800843919" r:id="rId6199"/>
          <o:OLEObject Type="Embed" ProgID="Equation.DSMT4" ShapeID="_x0000_s1457" DrawAspect="Content" ObjectID="_1800843920" r:id="rId6200"/>
          <o:OLEObject Type="Embed" ProgID="Equation.DSMT4" ShapeID="_x0000_s1458" DrawAspect="Content" ObjectID="_1800843921" r:id="rId6201"/>
          <o:OLEObject Type="Embed" ProgID="Equation.DSMT4" ShapeID="_x0000_s1462" DrawAspect="Content" ObjectID="_1800843922" r:id="rId6202"/>
        </w:pict>
      </w:r>
    </w:p>
    <w:p w:rsidR="00161388" w:rsidRPr="00413164" w:rsidRDefault="00161388" w:rsidP="00413164">
      <w:pPr>
        <w:spacing w:before="0" w:after="200" w:line="276" w:lineRule="auto"/>
        <w:rPr>
          <w:rFonts w:eastAsia="Calibri" w:cs="Times New Roman"/>
          <w:noProof/>
          <w:kern w:val="0"/>
          <w:szCs w:val="24"/>
          <w14:ligatures w14:val="none"/>
        </w:rPr>
      </w:pPr>
      <w:r w:rsidRPr="00413164">
        <w:rPr>
          <w:rFonts w:eastAsia="Calibri" w:cs="Times New Roman"/>
          <w:noProof/>
          <w:kern w:val="0"/>
          <w:szCs w:val="24"/>
          <w14:ligatures w14:val="none"/>
        </w:rPr>
        <w:t xml:space="preserve">Chọn hệ trục </w:t>
      </w:r>
      <w:r w:rsidRPr="00413164">
        <w:rPr>
          <w:rFonts w:eastAsia="MS Mincho" w:cs="Times New Roman"/>
          <w:kern w:val="0"/>
          <w:position w:val="-10"/>
          <w:szCs w:val="24"/>
          <w14:ligatures w14:val="none"/>
        </w:rPr>
        <w:object w:dxaOrig="460" w:dyaOrig="300">
          <v:shape id="_x0000_i3747" type="#_x0000_t75" style="width:23.25pt;height:15pt" o:ole="">
            <v:imagedata r:id="rId6203" o:title=""/>
          </v:shape>
          <o:OLEObject Type="Embed" ProgID="Equation.DSMT4" ShapeID="_x0000_i3747" DrawAspect="Content" ObjectID="_1800841098" r:id="rId6204"/>
        </w:object>
      </w:r>
      <w:r w:rsidRPr="00413164">
        <w:rPr>
          <w:rFonts w:eastAsia="Calibri" w:cs="Times New Roman"/>
          <w:noProof/>
          <w:kern w:val="0"/>
          <w:szCs w:val="24"/>
          <w14:ligatures w14:val="none"/>
        </w:rPr>
        <w:t xml:space="preserve"> như hình vẽ sao cho </w:t>
      </w:r>
      <w:r w:rsidRPr="00413164">
        <w:rPr>
          <w:rFonts w:eastAsia="MS Mincho" w:cs="Times New Roman"/>
          <w:kern w:val="0"/>
          <w:position w:val="-6"/>
          <w:szCs w:val="24"/>
          <w14:ligatures w14:val="none"/>
        </w:rPr>
        <w:object w:dxaOrig="639" w:dyaOrig="260">
          <v:shape id="_x0000_i3748" type="#_x0000_t75" style="width:32.25pt;height:12.75pt" o:ole="">
            <v:imagedata r:id="rId6205" o:title=""/>
          </v:shape>
          <o:OLEObject Type="Embed" ProgID="Equation.DSMT4" ShapeID="_x0000_i3748" DrawAspect="Content" ObjectID="_1800841099" r:id="rId6206"/>
        </w:object>
      </w:r>
    </w:p>
    <w:p w:rsidR="00161388" w:rsidRPr="00413164" w:rsidRDefault="00161388" w:rsidP="00413164">
      <w:pPr>
        <w:spacing w:before="0" w:after="200" w:line="276" w:lineRule="auto"/>
        <w:rPr>
          <w:rFonts w:eastAsia="Calibri" w:cs="Times New Roman"/>
          <w:noProof/>
          <w:kern w:val="0"/>
          <w:szCs w:val="24"/>
          <w14:ligatures w14:val="none"/>
        </w:rPr>
      </w:pPr>
      <w:r w:rsidRPr="00413164">
        <w:rPr>
          <w:rFonts w:eastAsia="MS Mincho" w:cs="Times New Roman"/>
          <w:kern w:val="0"/>
          <w:position w:val="-6"/>
          <w:szCs w:val="24"/>
          <w14:ligatures w14:val="none"/>
        </w:rPr>
        <w:object w:dxaOrig="300" w:dyaOrig="240">
          <v:shape id="_x0000_i3749" type="#_x0000_t75" style="width:15pt;height:12.75pt" o:ole="">
            <v:imagedata r:id="rId6207" o:title=""/>
          </v:shape>
          <o:OLEObject Type="Embed" ProgID="Equation.DSMT4" ShapeID="_x0000_i3749" DrawAspect="Content" ObjectID="_1800841100" r:id="rId6208"/>
        </w:object>
      </w:r>
      <w:r w:rsidRPr="00413164">
        <w:rPr>
          <w:rFonts w:eastAsia="Calibri" w:cs="Times New Roman"/>
          <w:noProof/>
          <w:kern w:val="0"/>
          <w:szCs w:val="24"/>
          <w14:ligatures w14:val="none"/>
        </w:rPr>
        <w:t xml:space="preserve"> cạnh cong </w:t>
      </w:r>
      <w:r w:rsidRPr="00413164">
        <w:rPr>
          <w:rFonts w:eastAsia="MS Mincho" w:cs="Times New Roman"/>
          <w:kern w:val="0"/>
          <w:position w:val="-4"/>
          <w:szCs w:val="24"/>
          <w14:ligatures w14:val="none"/>
        </w:rPr>
        <w:object w:dxaOrig="400" w:dyaOrig="240">
          <v:shape id="_x0000_i3750" type="#_x0000_t75" style="width:20.25pt;height:12.75pt" o:ole="">
            <v:imagedata r:id="rId6209" o:title=""/>
          </v:shape>
          <o:OLEObject Type="Embed" ProgID="Equation.DSMT4" ShapeID="_x0000_i3750" DrawAspect="Content" ObjectID="_1800841101" r:id="rId6210"/>
        </w:object>
      </w:r>
      <w:r w:rsidRPr="00413164">
        <w:rPr>
          <w:rFonts w:eastAsia="Calibri" w:cs="Times New Roman"/>
          <w:noProof/>
          <w:kern w:val="0"/>
          <w:szCs w:val="24"/>
          <w14:ligatures w14:val="none"/>
        </w:rPr>
        <w:t xml:space="preserve"> nằm trên parabol </w:t>
      </w:r>
      <w:r w:rsidRPr="00413164">
        <w:rPr>
          <w:rFonts w:eastAsia="MS Mincho" w:cs="Times New Roman"/>
          <w:kern w:val="0"/>
          <w:position w:val="-16"/>
          <w:szCs w:val="24"/>
          <w14:ligatures w14:val="none"/>
        </w:rPr>
        <w:object w:dxaOrig="1719" w:dyaOrig="440">
          <v:shape id="_x0000_i3751" type="#_x0000_t75" style="width:86.25pt;height:21.75pt" o:ole="">
            <v:imagedata r:id="rId6211" o:title=""/>
          </v:shape>
          <o:OLEObject Type="Embed" ProgID="Equation.DSMT4" ShapeID="_x0000_i3751" DrawAspect="Content" ObjectID="_1800841102" r:id="rId6212"/>
        </w:object>
      </w:r>
      <w:r w:rsidRPr="00413164">
        <w:rPr>
          <w:rFonts w:eastAsia="Calibri" w:cs="Times New Roman"/>
          <w:noProof/>
          <w:kern w:val="0"/>
          <w:szCs w:val="24"/>
          <w14:ligatures w14:val="none"/>
        </w:rPr>
        <w:t xml:space="preserve"> đi qua các điểm </w:t>
      </w:r>
      <w:r w:rsidRPr="00413164">
        <w:rPr>
          <w:rFonts w:eastAsia="MS Mincho" w:cs="Times New Roman"/>
          <w:kern w:val="0"/>
          <w:position w:val="-16"/>
          <w:szCs w:val="24"/>
          <w14:ligatures w14:val="none"/>
        </w:rPr>
        <w:object w:dxaOrig="540" w:dyaOrig="440">
          <v:shape id="_x0000_i3752" type="#_x0000_t75" style="width:27pt;height:21.75pt" o:ole="">
            <v:imagedata r:id="rId6213" o:title=""/>
          </v:shape>
          <o:OLEObject Type="Embed" ProgID="Equation.DSMT4" ShapeID="_x0000_i3752" DrawAspect="Content" ObjectID="_1800841103" r:id="rId6214"/>
        </w:object>
      </w:r>
      <w:r w:rsidRPr="00413164">
        <w:rPr>
          <w:rFonts w:eastAsia="Calibri" w:cs="Times New Roman"/>
          <w:noProof/>
          <w:kern w:val="0"/>
          <w:szCs w:val="24"/>
          <w14:ligatures w14:val="none"/>
        </w:rPr>
        <w:t xml:space="preserve"> và </w:t>
      </w:r>
      <w:r w:rsidRPr="00413164">
        <w:rPr>
          <w:rFonts w:eastAsia="MS Mincho" w:cs="Times New Roman"/>
          <w:kern w:val="0"/>
          <w:position w:val="-30"/>
          <w:szCs w:val="24"/>
          <w14:ligatures w14:val="none"/>
        </w:rPr>
        <w:object w:dxaOrig="680" w:dyaOrig="720">
          <v:shape id="_x0000_i3753" type="#_x0000_t75" style="width:33.75pt;height:36.75pt" o:ole="">
            <v:imagedata r:id="rId6215" o:title=""/>
          </v:shape>
          <o:OLEObject Type="Embed" ProgID="Equation.DSMT4" ShapeID="_x0000_i3753" DrawAspect="Content" ObjectID="_1800841104" r:id="rId6216"/>
        </w:object>
      </w:r>
      <w:r w:rsidRPr="00413164">
        <w:rPr>
          <w:rFonts w:eastAsia="Calibri" w:cs="Times New Roman"/>
          <w:noProof/>
          <w:kern w:val="0"/>
          <w:szCs w:val="24"/>
          <w14:ligatures w14:val="none"/>
        </w:rPr>
        <w:t xml:space="preserve"> nên </w:t>
      </w:r>
      <w:r w:rsidRPr="00413164">
        <w:rPr>
          <w:rFonts w:eastAsia="MS Mincho" w:cs="Times New Roman"/>
          <w:kern w:val="0"/>
          <w:position w:val="-24"/>
          <w:szCs w:val="24"/>
          <w14:ligatures w14:val="none"/>
        </w:rPr>
        <w:object w:dxaOrig="1980" w:dyaOrig="660">
          <v:shape id="_x0000_i3754" type="#_x0000_t75" style="width:99pt;height:33pt" o:ole="">
            <v:imagedata r:id="rId6217" o:title=""/>
          </v:shape>
          <o:OLEObject Type="Embed" ProgID="Equation.DSMT4" ShapeID="_x0000_i3754" DrawAspect="Content" ObjectID="_1800841105" r:id="rId6218"/>
        </w:object>
      </w:r>
    </w:p>
    <w:p w:rsidR="00161388" w:rsidRPr="00413164" w:rsidRDefault="00161388" w:rsidP="00413164">
      <w:pPr>
        <w:spacing w:before="0" w:after="200" w:line="276" w:lineRule="auto"/>
        <w:rPr>
          <w:rFonts w:eastAsia="Calibri" w:cs="Times New Roman"/>
          <w:noProof/>
          <w:kern w:val="0"/>
          <w:szCs w:val="24"/>
          <w14:ligatures w14:val="none"/>
        </w:rPr>
      </w:pPr>
      <w:r w:rsidRPr="00413164">
        <w:rPr>
          <w:rFonts w:eastAsia="Calibri" w:cs="Times New Roman"/>
          <w:noProof/>
          <w:kern w:val="0"/>
          <w:szCs w:val="24"/>
          <w14:ligatures w14:val="none"/>
        </w:rPr>
        <w:t xml:space="preserve">Khi đó diện tích tam giác cong </w:t>
      </w:r>
      <w:r w:rsidRPr="00413164">
        <w:rPr>
          <w:rFonts w:eastAsia="MS Mincho" w:cs="Times New Roman"/>
          <w:kern w:val="0"/>
          <w:position w:val="-6"/>
          <w:szCs w:val="24"/>
          <w14:ligatures w14:val="none"/>
        </w:rPr>
        <w:object w:dxaOrig="560" w:dyaOrig="260">
          <v:shape id="_x0000_i3755" type="#_x0000_t75" style="width:28.5pt;height:12.75pt" o:ole="">
            <v:imagedata r:id="rId6219" o:title=""/>
          </v:shape>
          <o:OLEObject Type="Embed" ProgID="Equation.DSMT4" ShapeID="_x0000_i3755" DrawAspect="Content" ObjectID="_1800841106" r:id="rId6220"/>
        </w:object>
      </w:r>
      <w:r w:rsidRPr="00413164">
        <w:rPr>
          <w:rFonts w:eastAsia="Calibri" w:cs="Times New Roman"/>
          <w:noProof/>
          <w:kern w:val="0"/>
          <w:szCs w:val="24"/>
          <w14:ligatures w14:val="none"/>
        </w:rPr>
        <w:t xml:space="preserve"> có diện tích </w:t>
      </w:r>
      <w:r w:rsidRPr="00413164">
        <w:rPr>
          <w:rFonts w:eastAsia="MS Mincho" w:cs="Times New Roman"/>
          <w:kern w:val="0"/>
          <w:position w:val="-32"/>
          <w:szCs w:val="24"/>
          <w14:ligatures w14:val="none"/>
        </w:rPr>
        <w:object w:dxaOrig="2799" w:dyaOrig="760">
          <v:shape id="_x0000_i3756" type="#_x0000_t75" style="width:140.25pt;height:38.25pt" o:ole="">
            <v:imagedata r:id="rId6221" o:title=""/>
          </v:shape>
          <o:OLEObject Type="Embed" ProgID="Equation.DSMT4" ShapeID="_x0000_i3756" DrawAspect="Content" ObjectID="_1800841108" r:id="rId6222"/>
        </w:object>
      </w:r>
      <w:r w:rsidRPr="00413164">
        <w:rPr>
          <w:rFonts w:eastAsia="Calibri" w:cs="Times New Roman"/>
          <w:noProof/>
          <w:kern w:val="0"/>
          <w:szCs w:val="24"/>
          <w14:ligatures w14:val="none"/>
        </w:rPr>
        <w:t>.</w:t>
      </w:r>
    </w:p>
    <w:p w:rsidR="00161388" w:rsidRPr="00413164" w:rsidRDefault="00161388" w:rsidP="00413164">
      <w:pPr>
        <w:spacing w:before="0" w:after="200" w:line="276" w:lineRule="auto"/>
        <w:jc w:val="left"/>
        <w:rPr>
          <w:rFonts w:eastAsia="Calibri" w:cs="Times New Roman"/>
          <w:noProof/>
          <w:kern w:val="0"/>
          <w:szCs w:val="24"/>
          <w14:ligatures w14:val="none"/>
        </w:rPr>
      </w:pPr>
      <w:r w:rsidRPr="00413164">
        <w:rPr>
          <w:rFonts w:eastAsia="Calibri" w:cs="Times New Roman"/>
          <w:noProof/>
          <w:kern w:val="0"/>
          <w:szCs w:val="24"/>
          <w14:ligatures w14:val="none"/>
        </w:rPr>
        <w:t xml:space="preserve">Vậy thể tích khối bê tông cần sử dụng là </w:t>
      </w:r>
      <w:r w:rsidRPr="00413164">
        <w:rPr>
          <w:rFonts w:eastAsia="MS Mincho" w:cs="Times New Roman"/>
          <w:kern w:val="0"/>
          <w:position w:val="-10"/>
          <w:szCs w:val="24"/>
          <w14:ligatures w14:val="none"/>
        </w:rPr>
        <w:object w:dxaOrig="1560" w:dyaOrig="380">
          <v:shape id="_x0000_i3757" type="#_x0000_t75" style="width:78pt;height:18.75pt" o:ole="">
            <v:imagedata r:id="rId6223" o:title=""/>
          </v:shape>
          <o:OLEObject Type="Embed" ProgID="Equation.DSMT4" ShapeID="_x0000_i3757" DrawAspect="Content" ObjectID="_1800841109" r:id="rId6224"/>
        </w:object>
      </w:r>
      <w:r w:rsidRPr="00413164">
        <w:rPr>
          <w:rFonts w:eastAsia="Calibri" w:cs="Times New Roman"/>
          <w:noProof/>
          <w:kern w:val="0"/>
          <w:szCs w:val="24"/>
          <w14:ligatures w14:val="none"/>
        </w:rPr>
        <w:t>.</w:t>
      </w:r>
    </w:p>
    <w:p w:rsidR="00161388" w:rsidRPr="00413164" w:rsidRDefault="00161388" w:rsidP="00413164">
      <w:pPr>
        <w:spacing w:before="0" w:after="200" w:line="276" w:lineRule="auto"/>
        <w:jc w:val="left"/>
        <w:rPr>
          <w:rFonts w:eastAsia="Calibri" w:cs="Times New Roman"/>
          <w:b/>
          <w:bCs/>
          <w:noProof/>
          <w:color w:val="FF0000"/>
          <w:kern w:val="0"/>
          <w:szCs w:val="24"/>
          <w14:ligatures w14:val="none"/>
        </w:rPr>
      </w:pPr>
      <w:r w:rsidRPr="00413164">
        <w:rPr>
          <w:rFonts w:eastAsia="MS Mincho" w:cs="Times New Roman"/>
          <w:b/>
          <w:bCs/>
          <w:color w:val="FF0000"/>
          <w:kern w:val="0"/>
          <w:szCs w:val="24"/>
          <w14:ligatures w14:val="none"/>
        </w:rPr>
        <w:t>Đáp số: 10,0</w:t>
      </w:r>
    </w:p>
    <w:p w:rsidR="00161388" w:rsidRPr="00413164" w:rsidRDefault="00161388" w:rsidP="00816104">
      <w:pPr>
        <w:widowControl w:val="0"/>
        <w:numPr>
          <w:ilvl w:val="0"/>
          <w:numId w:val="38"/>
        </w:numPr>
        <w:tabs>
          <w:tab w:val="left" w:pos="992"/>
        </w:tabs>
        <w:spacing w:before="0" w:after="0" w:line="276" w:lineRule="auto"/>
        <w:contextualSpacing/>
        <w:jc w:val="left"/>
        <w:rPr>
          <w:rFonts w:eastAsia="MS Mincho" w:cs="Times New Roman"/>
          <w:kern w:val="0"/>
          <w:szCs w:val="24"/>
          <w14:ligatures w14:val="none"/>
        </w:rPr>
      </w:pPr>
      <w:r w:rsidRPr="00413164">
        <w:rPr>
          <w:rFonts w:eastAsia="MS Mincho" w:cs="Times New Roman"/>
          <w:kern w:val="0"/>
          <w:szCs w:val="24"/>
          <w:lang w:val="vi-VN"/>
          <w14:ligatures w14:val="none"/>
        </w:rPr>
        <w:t xml:space="preserve">Cho ba lực </w:t>
      </w:r>
      <w:r w:rsidRPr="00413164">
        <w:rPr>
          <w:rFonts w:eastAsia="MS Mincho" w:cs="Times New Roman"/>
          <w:kern w:val="0"/>
          <w:position w:val="-12"/>
          <w:szCs w:val="24"/>
          <w14:ligatures w14:val="none"/>
        </w:rPr>
        <w:object w:dxaOrig="859" w:dyaOrig="420">
          <v:shape id="_x0000_i3758" type="#_x0000_t75" style="width:42.75pt;height:21pt" o:ole="">
            <v:imagedata r:id="rId6225" o:title=""/>
          </v:shape>
          <o:OLEObject Type="Embed" ProgID="Equation.DSMT4" ShapeID="_x0000_i3758" DrawAspect="Content" ObjectID="_1800841110" r:id="rId6226"/>
        </w:object>
      </w:r>
      <w:r w:rsidRPr="00413164">
        <w:rPr>
          <w:rFonts w:eastAsia="MS Mincho" w:cs="Times New Roman"/>
          <w:kern w:val="0"/>
          <w:szCs w:val="24"/>
          <w:lang w:val="vi-VN"/>
          <w14:ligatures w14:val="none"/>
        </w:rPr>
        <w:t xml:space="preserve">, </w:t>
      </w:r>
      <w:r w:rsidRPr="00413164">
        <w:rPr>
          <w:rFonts w:eastAsia="MS Mincho" w:cs="Times New Roman"/>
          <w:kern w:val="0"/>
          <w:position w:val="-12"/>
          <w:szCs w:val="24"/>
          <w14:ligatures w14:val="none"/>
        </w:rPr>
        <w:object w:dxaOrig="900" w:dyaOrig="420">
          <v:shape id="_x0000_i3759" type="#_x0000_t75" style="width:45pt;height:21pt" o:ole="">
            <v:imagedata r:id="rId6227" o:title=""/>
          </v:shape>
          <o:OLEObject Type="Embed" ProgID="Equation.DSMT4" ShapeID="_x0000_i3759" DrawAspect="Content" ObjectID="_1800841111" r:id="rId6228"/>
        </w:object>
      </w:r>
      <w:r w:rsidRPr="00413164">
        <w:rPr>
          <w:rFonts w:eastAsia="MS Mincho" w:cs="Times New Roman"/>
          <w:kern w:val="0"/>
          <w:szCs w:val="24"/>
          <w:lang w:val="vi-VN"/>
          <w14:ligatures w14:val="none"/>
        </w:rPr>
        <w:t xml:space="preserve">, </w:t>
      </w:r>
      <w:r w:rsidRPr="00413164">
        <w:rPr>
          <w:rFonts w:eastAsia="MS Mincho" w:cs="Times New Roman"/>
          <w:kern w:val="0"/>
          <w:position w:val="-12"/>
          <w:szCs w:val="24"/>
          <w14:ligatures w14:val="none"/>
        </w:rPr>
        <w:object w:dxaOrig="920" w:dyaOrig="420">
          <v:shape id="_x0000_i3760" type="#_x0000_t75" style="width:45.75pt;height:21pt" o:ole="">
            <v:imagedata r:id="rId6229" o:title=""/>
          </v:shape>
          <o:OLEObject Type="Embed" ProgID="Equation.DSMT4" ShapeID="_x0000_i3760" DrawAspect="Content" ObjectID="_1800841112" r:id="rId6230"/>
        </w:object>
      </w:r>
      <w:r w:rsidRPr="00413164">
        <w:rPr>
          <w:rFonts w:eastAsia="MS Mincho" w:cs="Times New Roman"/>
          <w:kern w:val="0"/>
          <w:szCs w:val="24"/>
          <w:lang w:val="vi-VN"/>
          <w14:ligatures w14:val="none"/>
        </w:rPr>
        <w:t xml:space="preserve"> cùng tác động vào một ô tô tại điểm </w:t>
      </w:r>
      <w:r w:rsidRPr="00413164">
        <w:rPr>
          <w:rFonts w:eastAsia="MS Mincho" w:cs="Times New Roman"/>
          <w:kern w:val="0"/>
          <w:position w:val="-4"/>
          <w:szCs w:val="24"/>
          <w14:ligatures w14:val="none"/>
        </w:rPr>
        <w:object w:dxaOrig="300" w:dyaOrig="240">
          <v:shape id="_x0000_i3761" type="#_x0000_t75" style="width:15pt;height:12.75pt" o:ole="">
            <v:imagedata r:id="rId6231" o:title=""/>
          </v:shape>
          <o:OLEObject Type="Embed" ProgID="Equation.DSMT4" ShapeID="_x0000_i3761" DrawAspect="Content" ObjectID="_1800841113" r:id="rId6232"/>
        </w:object>
      </w:r>
      <w:r w:rsidRPr="00413164">
        <w:rPr>
          <w:rFonts w:eastAsia="MS Mincho" w:cs="Times New Roman"/>
          <w:kern w:val="0"/>
          <w:szCs w:val="24"/>
          <w:lang w:val="vi-VN"/>
          <w14:ligatures w14:val="none"/>
        </w:rPr>
        <w:t xml:space="preserve"> và ô tô đứng yên.</w:t>
      </w:r>
      <w:r w:rsidRPr="00413164">
        <w:rPr>
          <w:rFonts w:eastAsia="MS Mincho" w:cs="Times New Roman"/>
          <w:kern w:val="0"/>
          <w:szCs w:val="24"/>
          <w14:ligatures w14:val="none"/>
        </w:rPr>
        <w:t xml:space="preserve"> </w:t>
      </w:r>
      <w:r w:rsidRPr="00413164">
        <w:rPr>
          <w:rFonts w:eastAsia="MS Mincho" w:cs="Times New Roman"/>
          <w:kern w:val="0"/>
          <w:szCs w:val="24"/>
          <w:lang w:val="vi-VN"/>
          <w14:ligatures w14:val="none"/>
        </w:rPr>
        <w:t xml:space="preserve">Cho biết cường độ hai lực </w:t>
      </w:r>
      <w:r w:rsidRPr="00413164">
        <w:rPr>
          <w:rFonts w:eastAsia="MS Mincho" w:cs="Times New Roman"/>
          <w:kern w:val="0"/>
          <w:position w:val="-12"/>
          <w:szCs w:val="24"/>
          <w14:ligatures w14:val="none"/>
        </w:rPr>
        <w:object w:dxaOrig="279" w:dyaOrig="420">
          <v:shape id="_x0000_i3762" type="#_x0000_t75" style="width:14.25pt;height:21pt" o:ole="">
            <v:imagedata r:id="rId6233" o:title=""/>
          </v:shape>
          <o:OLEObject Type="Embed" ProgID="Equation.DSMT4" ShapeID="_x0000_i3762" DrawAspect="Content" ObjectID="_1800841114" r:id="rId6234"/>
        </w:object>
      </w:r>
      <w:r w:rsidRPr="00413164">
        <w:rPr>
          <w:rFonts w:eastAsia="MS Mincho" w:cs="Times New Roman"/>
          <w:kern w:val="0"/>
          <w:szCs w:val="24"/>
          <w:lang w:val="vi-VN"/>
          <w14:ligatures w14:val="none"/>
        </w:rPr>
        <w:t xml:space="preserve">, </w:t>
      </w:r>
      <w:r w:rsidRPr="00413164">
        <w:rPr>
          <w:rFonts w:eastAsia="MS Mincho" w:cs="Times New Roman"/>
          <w:kern w:val="0"/>
          <w:position w:val="-12"/>
          <w:szCs w:val="24"/>
          <w14:ligatures w14:val="none"/>
        </w:rPr>
        <w:object w:dxaOrig="300" w:dyaOrig="420">
          <v:shape id="_x0000_i3763" type="#_x0000_t75" style="width:15pt;height:21pt" o:ole="">
            <v:imagedata r:id="rId6235" o:title=""/>
          </v:shape>
          <o:OLEObject Type="Embed" ProgID="Equation.DSMT4" ShapeID="_x0000_i3763" DrawAspect="Content" ObjectID="_1800841115" r:id="rId6236"/>
        </w:object>
      </w:r>
      <w:r w:rsidRPr="00413164">
        <w:rPr>
          <w:rFonts w:eastAsia="MS Mincho" w:cs="Times New Roman"/>
          <w:kern w:val="0"/>
          <w:szCs w:val="24"/>
          <w:lang w:val="vi-VN"/>
          <w14:ligatures w14:val="none"/>
        </w:rPr>
        <w:t xml:space="preserve"> đều bằng </w:t>
      </w:r>
      <w:r w:rsidRPr="00413164">
        <w:rPr>
          <w:rFonts w:eastAsia="MS Mincho" w:cs="Times New Roman"/>
          <w:kern w:val="0"/>
          <w:position w:val="-6"/>
          <w:szCs w:val="24"/>
          <w14:ligatures w14:val="none"/>
        </w:rPr>
        <w:object w:dxaOrig="499" w:dyaOrig="279">
          <v:shape id="_x0000_i3764" type="#_x0000_t75" style="width:24.75pt;height:14.25pt" o:ole="">
            <v:imagedata r:id="rId6237" o:title=""/>
          </v:shape>
          <o:OLEObject Type="Embed" ProgID="Equation.DSMT4" ShapeID="_x0000_i3764" DrawAspect="Content" ObjectID="_1800841116" r:id="rId6238"/>
        </w:object>
      </w:r>
      <w:r w:rsidRPr="00413164">
        <w:rPr>
          <w:rFonts w:eastAsia="MS Mincho" w:cs="Times New Roman"/>
          <w:kern w:val="0"/>
          <w:szCs w:val="24"/>
          <w:lang w:val="vi-VN"/>
          <w14:ligatures w14:val="none"/>
        </w:rPr>
        <w:t xml:space="preserve"> và góc </w:t>
      </w:r>
      <w:r w:rsidRPr="00413164">
        <w:rPr>
          <w:rFonts w:eastAsia="MS Mincho" w:cs="Times New Roman"/>
          <w:kern w:val="0"/>
          <w:position w:val="-6"/>
          <w:szCs w:val="24"/>
          <w14:ligatures w14:val="none"/>
        </w:rPr>
        <w:object w:dxaOrig="1160" w:dyaOrig="380">
          <v:shape id="_x0000_i3765" type="#_x0000_t75" style="width:57.75pt;height:18.75pt" o:ole="">
            <v:imagedata r:id="rId6239" o:title=""/>
          </v:shape>
          <o:OLEObject Type="Embed" ProgID="Equation.DSMT4" ShapeID="_x0000_i3765" DrawAspect="Content" ObjectID="_1800841117" r:id="rId6240"/>
        </w:object>
      </w:r>
      <w:r w:rsidRPr="00413164">
        <w:rPr>
          <w:rFonts w:eastAsia="MS Mincho" w:cs="Times New Roman"/>
          <w:kern w:val="0"/>
          <w:szCs w:val="24"/>
          <w:lang w:val="vi-VN"/>
          <w14:ligatures w14:val="none"/>
        </w:rPr>
        <w:t xml:space="preserve">. </w:t>
      </w:r>
      <w:r w:rsidRPr="00413164">
        <w:rPr>
          <w:rFonts w:eastAsia="MS Mincho" w:cs="Times New Roman"/>
          <w:kern w:val="0"/>
          <w:szCs w:val="24"/>
          <w14:ligatures w14:val="none"/>
        </w:rPr>
        <w:t>Tính</w:t>
      </w:r>
      <w:r w:rsidRPr="00413164">
        <w:rPr>
          <w:rFonts w:eastAsia="MS Mincho" w:cs="Times New Roman"/>
          <w:kern w:val="0"/>
          <w:szCs w:val="24"/>
          <w:lang w:val="vi-VN"/>
          <w14:ligatures w14:val="none"/>
        </w:rPr>
        <w:t xml:space="preserve"> cường độ lực </w:t>
      </w:r>
      <w:r w:rsidRPr="00413164">
        <w:rPr>
          <w:rFonts w:eastAsia="MS Mincho" w:cs="Times New Roman"/>
          <w:kern w:val="0"/>
          <w:position w:val="-12"/>
          <w:szCs w:val="24"/>
          <w14:ligatures w14:val="none"/>
        </w:rPr>
        <w:object w:dxaOrig="279" w:dyaOrig="420">
          <v:shape id="_x0000_i3766" type="#_x0000_t75" style="width:14.25pt;height:21pt" o:ole="">
            <v:imagedata r:id="rId6241" o:title=""/>
          </v:shape>
          <o:OLEObject Type="Embed" ProgID="Equation.DSMT4" ShapeID="_x0000_i3766" DrawAspect="Content" ObjectID="_1800841118" r:id="rId6242"/>
        </w:object>
      </w:r>
      <w:r w:rsidRPr="00413164">
        <w:rPr>
          <w:rFonts w:eastAsia="MS Mincho" w:cs="Times New Roman"/>
          <w:kern w:val="0"/>
          <w:szCs w:val="24"/>
          <w14:ligatures w14:val="none"/>
        </w:rPr>
        <w:t xml:space="preserve">. </w:t>
      </w:r>
      <w:r w:rsidRPr="00413164">
        <w:rPr>
          <w:rFonts w:eastAsia="MS Mincho" w:cs="Times New Roman"/>
          <w:kern w:val="0"/>
          <w:szCs w:val="24"/>
          <w:lang w:val="vi-VN"/>
          <w14:ligatures w14:val="none"/>
        </w:rPr>
        <w:t>Kết</w:t>
      </w:r>
      <w:r w:rsidRPr="00413164">
        <w:rPr>
          <w:rFonts w:eastAsia="MS Mincho" w:cs="Times New Roman"/>
          <w:i/>
          <w:iCs/>
          <w:kern w:val="0"/>
          <w:szCs w:val="24"/>
          <w:lang w:val="vi-VN"/>
          <w14:ligatures w14:val="none"/>
        </w:rPr>
        <w:t xml:space="preserve"> </w:t>
      </w:r>
      <w:r w:rsidRPr="00413164">
        <w:rPr>
          <w:rFonts w:eastAsia="MS Mincho" w:cs="Times New Roman"/>
          <w:kern w:val="0"/>
          <w:szCs w:val="24"/>
          <w:lang w:val="vi-VN"/>
          <w14:ligatures w14:val="none"/>
        </w:rPr>
        <w:t>quả làm tròn đến hàng phần mười</w:t>
      </w:r>
      <w:r w:rsidRPr="00413164">
        <w:rPr>
          <w:rFonts w:eastAsia="MS Mincho" w:cs="Times New Roman"/>
          <w:kern w:val="0"/>
          <w:szCs w:val="24"/>
          <w14:ligatures w14:val="none"/>
        </w:rPr>
        <w:t>.</w:t>
      </w:r>
    </w:p>
    <w:p w:rsidR="00161388" w:rsidRPr="00413164" w:rsidRDefault="00161388" w:rsidP="00413164">
      <w:pPr>
        <w:widowControl w:val="0"/>
        <w:spacing w:before="0" w:line="276" w:lineRule="auto"/>
        <w:jc w:val="center"/>
        <w:rPr>
          <w:rFonts w:eastAsia="MS Mincho" w:cs="Times New Roman"/>
          <w:kern w:val="0"/>
          <w:szCs w:val="24"/>
          <w14:ligatures w14:val="none"/>
        </w:rPr>
      </w:pPr>
      <w:r w:rsidRPr="00413164">
        <w:rPr>
          <w:rFonts w:eastAsia="MS Mincho" w:cs="Times New Roman"/>
          <w:noProof/>
          <w:kern w:val="0"/>
          <w:szCs w:val="24"/>
          <w14:ligatures w14:val="none"/>
        </w:rPr>
        <w:drawing>
          <wp:inline distT="0" distB="0" distL="0" distR="0" wp14:anchorId="35FF645E" wp14:editId="21BA383A">
            <wp:extent cx="2887345" cy="1202690"/>
            <wp:effectExtent l="0" t="0" r="8255" b="0"/>
            <wp:docPr id="12486846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34">
                      <a:extLst>
                        <a:ext uri="{28A0092B-C50C-407E-A947-70E740481C1C}">
                          <a14:useLocalDpi xmlns:a14="http://schemas.microsoft.com/office/drawing/2010/main" val="0"/>
                        </a:ext>
                      </a:extLst>
                    </a:blip>
                    <a:srcRect/>
                    <a:stretch>
                      <a:fillRect/>
                    </a:stretch>
                  </pic:blipFill>
                  <pic:spPr bwMode="auto">
                    <a:xfrm>
                      <a:off x="0" y="0"/>
                      <a:ext cx="2887345" cy="1202690"/>
                    </a:xfrm>
                    <a:prstGeom prst="rect">
                      <a:avLst/>
                    </a:prstGeom>
                    <a:noFill/>
                    <a:ln>
                      <a:noFill/>
                    </a:ln>
                  </pic:spPr>
                </pic:pic>
              </a:graphicData>
            </a:graphic>
          </wp:inline>
        </w:drawing>
      </w:r>
    </w:p>
    <w:p w:rsidR="00161388" w:rsidRPr="00413164" w:rsidRDefault="00161388" w:rsidP="00413164">
      <w:pPr>
        <w:spacing w:before="0" w:line="276" w:lineRule="auto"/>
        <w:jc w:val="center"/>
        <w:rPr>
          <w:rFonts w:eastAsia="Times New Roman" w:cs="Times New Roman"/>
          <w:b/>
          <w:color w:val="0000FF"/>
          <w:kern w:val="0"/>
          <w:szCs w:val="24"/>
          <w14:ligatures w14:val="none"/>
        </w:rPr>
      </w:pPr>
      <w:r w:rsidRPr="00413164">
        <w:rPr>
          <w:rFonts w:eastAsia="Times New Roman" w:cs="Times New Roman"/>
          <w:b/>
          <w:color w:val="0000FF"/>
          <w:kern w:val="0"/>
          <w:szCs w:val="24"/>
          <w14:ligatures w14:val="none"/>
        </w:rPr>
        <w:t>Lời giải</w:t>
      </w:r>
    </w:p>
    <w:p w:rsidR="00161388" w:rsidRPr="00413164" w:rsidRDefault="00161388" w:rsidP="00413164">
      <w:pPr>
        <w:spacing w:before="0" w:line="276" w:lineRule="auto"/>
        <w:rPr>
          <w:rFonts w:eastAsia="MS Mincho" w:cs="Times New Roman"/>
          <w:kern w:val="0"/>
          <w:szCs w:val="24"/>
          <w:lang w:val="vi-VN"/>
          <w14:ligatures w14:val="none"/>
        </w:rPr>
      </w:pPr>
      <w:r w:rsidRPr="00413164">
        <w:rPr>
          <w:rFonts w:eastAsia="MS Mincho" w:cs="Times New Roman"/>
          <w:kern w:val="0"/>
          <w:szCs w:val="24"/>
          <w:lang w:val="vi-VN"/>
          <w14:ligatures w14:val="none"/>
        </w:rPr>
        <w:t xml:space="preserve">- Ta có: </w:t>
      </w:r>
      <w:r w:rsidRPr="00413164">
        <w:rPr>
          <w:rFonts w:eastAsia="MS Mincho" w:cs="Times New Roman"/>
          <w:kern w:val="0"/>
          <w:position w:val="-6"/>
          <w:szCs w:val="24"/>
          <w14:ligatures w14:val="none"/>
        </w:rPr>
        <w:object w:dxaOrig="2600" w:dyaOrig="360">
          <v:shape id="_x0000_i3767" type="#_x0000_t75" style="width:129.75pt;height:18pt" o:ole="">
            <v:imagedata r:id="rId6243" o:title=""/>
          </v:shape>
          <o:OLEObject Type="Embed" ProgID="Equation.DSMT4" ShapeID="_x0000_i3767" DrawAspect="Content" ObjectID="_1800841119" r:id="rId6244"/>
        </w:object>
      </w:r>
      <w:r w:rsidRPr="00413164">
        <w:rPr>
          <w:rFonts w:eastAsia="MS Mincho" w:cs="Times New Roman"/>
          <w:kern w:val="0"/>
          <w:szCs w:val="24"/>
          <w:lang w:val="vi-VN"/>
          <w14:ligatures w14:val="none"/>
        </w:rPr>
        <w:t xml:space="preserve"> (Với </w:t>
      </w:r>
      <w:r w:rsidRPr="00413164">
        <w:rPr>
          <w:rFonts w:eastAsia="MS Mincho" w:cs="Times New Roman"/>
          <w:kern w:val="0"/>
          <w:position w:val="-4"/>
          <w:szCs w:val="24"/>
          <w14:ligatures w14:val="none"/>
        </w:rPr>
        <w:object w:dxaOrig="260" w:dyaOrig="240">
          <v:shape id="_x0000_i3768" type="#_x0000_t75" style="width:12.75pt;height:12.75pt" o:ole="">
            <v:imagedata r:id="rId6245" o:title=""/>
          </v:shape>
          <o:OLEObject Type="Embed" ProgID="Equation.DSMT4" ShapeID="_x0000_i3768" DrawAspect="Content" ObjectID="_1800841120" r:id="rId6246"/>
        </w:object>
      </w:r>
      <w:r w:rsidRPr="00413164">
        <w:rPr>
          <w:rFonts w:eastAsia="MS Mincho" w:cs="Times New Roman"/>
          <w:kern w:val="0"/>
          <w:szCs w:val="24"/>
          <w:lang w:val="vi-VN"/>
          <w14:ligatures w14:val="none"/>
        </w:rPr>
        <w:t xml:space="preserve"> là điểm sao cho </w:t>
      </w:r>
      <w:r w:rsidRPr="00413164">
        <w:rPr>
          <w:rFonts w:eastAsia="MS Mincho" w:cs="Times New Roman"/>
          <w:kern w:val="0"/>
          <w:position w:val="-4"/>
          <w:szCs w:val="24"/>
          <w14:ligatures w14:val="none"/>
        </w:rPr>
        <w:object w:dxaOrig="760" w:dyaOrig="240">
          <v:shape id="_x0000_i3769" type="#_x0000_t75" style="width:38.25pt;height:12.75pt" o:ole="">
            <v:imagedata r:id="rId6247" o:title=""/>
          </v:shape>
          <o:OLEObject Type="Embed" ProgID="Equation.DSMT4" ShapeID="_x0000_i3769" DrawAspect="Content" ObjectID="_1800841121" r:id="rId6248"/>
        </w:object>
      </w:r>
      <w:r w:rsidRPr="00413164">
        <w:rPr>
          <w:rFonts w:eastAsia="MS Mincho" w:cs="Times New Roman"/>
          <w:kern w:val="0"/>
          <w:szCs w:val="24"/>
          <w:lang w:val="vi-VN"/>
          <w14:ligatures w14:val="none"/>
        </w:rPr>
        <w:t>là hình bình hành).</w:t>
      </w:r>
    </w:p>
    <w:p w:rsidR="00161388" w:rsidRPr="00413164" w:rsidRDefault="00161388" w:rsidP="00413164">
      <w:pPr>
        <w:spacing w:before="0" w:line="276" w:lineRule="auto"/>
        <w:rPr>
          <w:rFonts w:eastAsia="MS Mincho" w:cs="Times New Roman"/>
          <w:kern w:val="0"/>
          <w:szCs w:val="24"/>
          <w14:ligatures w14:val="none"/>
        </w:rPr>
      </w:pPr>
      <w:r w:rsidRPr="00413164">
        <w:rPr>
          <w:rFonts w:eastAsia="MS Mincho" w:cs="Times New Roman"/>
          <w:kern w:val="0"/>
          <w:szCs w:val="24"/>
          <w14:ligatures w14:val="none"/>
        </w:rPr>
        <w:t xml:space="preserve">- Ta có: </w:t>
      </w:r>
      <w:r w:rsidRPr="00413164">
        <w:rPr>
          <w:rFonts w:eastAsia="MS Mincho" w:cs="Times New Roman"/>
          <w:kern w:val="0"/>
          <w:position w:val="-20"/>
          <w:szCs w:val="24"/>
          <w14:ligatures w14:val="none"/>
        </w:rPr>
        <w:object w:dxaOrig="2340" w:dyaOrig="520">
          <v:shape id="_x0000_i3770" type="#_x0000_t75" style="width:117pt;height:26.25pt" o:ole="">
            <v:imagedata r:id="rId6249" o:title=""/>
          </v:shape>
          <o:OLEObject Type="Embed" ProgID="Equation.DSMT4" ShapeID="_x0000_i3770" DrawAspect="Content" ObjectID="_1800841122" r:id="rId6250"/>
        </w:object>
      </w:r>
    </w:p>
    <w:p w:rsidR="00161388" w:rsidRPr="00413164" w:rsidRDefault="00161388" w:rsidP="00413164">
      <w:pPr>
        <w:spacing w:before="0" w:line="276" w:lineRule="auto"/>
        <w:rPr>
          <w:rFonts w:eastAsia="MS Mincho" w:cs="Times New Roman"/>
          <w:kern w:val="0"/>
          <w:szCs w:val="24"/>
          <w14:ligatures w14:val="none"/>
        </w:rPr>
      </w:pPr>
      <w:r w:rsidRPr="00413164">
        <w:rPr>
          <w:rFonts w:eastAsia="MS Mincho" w:cs="Times New Roman"/>
          <w:kern w:val="0"/>
          <w:position w:val="-20"/>
          <w:szCs w:val="24"/>
          <w14:ligatures w14:val="none"/>
        </w:rPr>
        <w:object w:dxaOrig="2380" w:dyaOrig="520">
          <v:shape id="_x0000_i3771" type="#_x0000_t75" style="width:119.25pt;height:26.25pt" o:ole="">
            <v:imagedata r:id="rId6251" o:title=""/>
          </v:shape>
          <o:OLEObject Type="Embed" ProgID="Equation.DSMT4" ShapeID="_x0000_i3771" DrawAspect="Content" ObjectID="_1800841123" r:id="rId6252"/>
        </w:object>
      </w:r>
    </w:p>
    <w:p w:rsidR="00161388" w:rsidRPr="00413164" w:rsidRDefault="00161388" w:rsidP="00413164">
      <w:pPr>
        <w:spacing w:before="0" w:line="276" w:lineRule="auto"/>
        <w:rPr>
          <w:rFonts w:eastAsia="MS Mincho" w:cs="Times New Roman"/>
          <w:kern w:val="0"/>
          <w:szCs w:val="24"/>
          <w:lang w:val="pt-BR"/>
          <w14:ligatures w14:val="none"/>
        </w:rPr>
      </w:pPr>
      <w:r w:rsidRPr="00413164">
        <w:rPr>
          <w:rFonts w:eastAsia="MS Mincho" w:cs="Times New Roman"/>
          <w:kern w:val="0"/>
          <w:szCs w:val="24"/>
          <w:lang w:val="pt-BR"/>
          <w14:ligatures w14:val="none"/>
        </w:rPr>
        <w:t xml:space="preserve">- Do </w:t>
      </w:r>
      <w:r w:rsidRPr="00413164">
        <w:rPr>
          <w:rFonts w:eastAsia="MS Mincho" w:cs="Times New Roman"/>
          <w:kern w:val="0"/>
          <w:position w:val="-6"/>
          <w:szCs w:val="24"/>
          <w14:ligatures w14:val="none"/>
        </w:rPr>
        <w:object w:dxaOrig="1160" w:dyaOrig="380">
          <v:shape id="_x0000_i3772" type="#_x0000_t75" style="width:57.75pt;height:18.75pt" o:ole="">
            <v:imagedata r:id="rId6253" o:title=""/>
          </v:shape>
          <o:OLEObject Type="Embed" ProgID="Equation.DSMT4" ShapeID="_x0000_i3772" DrawAspect="Content" ObjectID="_1800841124" r:id="rId6254"/>
        </w:object>
      </w:r>
      <w:r w:rsidRPr="00413164">
        <w:rPr>
          <w:rFonts w:eastAsia="MS Mincho" w:cs="Times New Roman"/>
          <w:kern w:val="0"/>
          <w:szCs w:val="24"/>
          <w:lang w:val="pt-BR"/>
          <w14:ligatures w14:val="none"/>
        </w:rPr>
        <w:t xml:space="preserve"> nên </w:t>
      </w:r>
      <w:r w:rsidRPr="00413164">
        <w:rPr>
          <w:rFonts w:eastAsia="MS Mincho" w:cs="Times New Roman"/>
          <w:kern w:val="0"/>
          <w:position w:val="-4"/>
          <w:szCs w:val="24"/>
          <w14:ligatures w14:val="none"/>
        </w:rPr>
        <w:object w:dxaOrig="720" w:dyaOrig="260">
          <v:shape id="_x0000_i3773" type="#_x0000_t75" style="width:36.75pt;height:12.75pt" o:ole="">
            <v:imagedata r:id="rId6255" o:title=""/>
          </v:shape>
          <o:OLEObject Type="Embed" ProgID="Equation.DSMT4" ShapeID="_x0000_i3773" DrawAspect="Content" ObjectID="_1800841125" r:id="rId6256"/>
        </w:object>
      </w:r>
      <w:r w:rsidRPr="00413164">
        <w:rPr>
          <w:rFonts w:eastAsia="MS Mincho" w:cs="Times New Roman"/>
          <w:kern w:val="0"/>
          <w:szCs w:val="24"/>
          <w:lang w:val="pt-BR"/>
          <w14:ligatures w14:val="none"/>
        </w:rPr>
        <w:t xml:space="preserve"> là tam giác đều. Khi đó: </w:t>
      </w:r>
      <w:r w:rsidRPr="00413164">
        <w:rPr>
          <w:rFonts w:eastAsia="MS Mincho" w:cs="Times New Roman"/>
          <w:kern w:val="0"/>
          <w:position w:val="-24"/>
          <w:szCs w:val="24"/>
          <w14:ligatures w14:val="none"/>
        </w:rPr>
        <w:object w:dxaOrig="2240" w:dyaOrig="700">
          <v:shape id="_x0000_i3774" type="#_x0000_t75" style="width:111.75pt;height:35.25pt" o:ole="">
            <v:imagedata r:id="rId6257" o:title=""/>
          </v:shape>
          <o:OLEObject Type="Embed" ProgID="Equation.DSMT4" ShapeID="_x0000_i3774" DrawAspect="Content" ObjectID="_1800841126" r:id="rId6258"/>
        </w:object>
      </w:r>
    </w:p>
    <w:p w:rsidR="00161388" w:rsidRPr="00413164" w:rsidRDefault="00161388" w:rsidP="00413164">
      <w:pPr>
        <w:spacing w:before="0" w:line="276" w:lineRule="auto"/>
        <w:rPr>
          <w:rFonts w:eastAsia="MS Mincho" w:cs="Times New Roman"/>
          <w:kern w:val="0"/>
          <w:szCs w:val="24"/>
          <w:lang w:val="pt-BR"/>
          <w14:ligatures w14:val="none"/>
        </w:rPr>
      </w:pPr>
      <w:r w:rsidRPr="00413164">
        <w:rPr>
          <w:rFonts w:eastAsia="MS Mincho" w:cs="Times New Roman"/>
          <w:kern w:val="0"/>
          <w:szCs w:val="24"/>
          <w:lang w:val="pt-BR"/>
          <w14:ligatures w14:val="none"/>
        </w:rPr>
        <w:t xml:space="preserve">- Do ô tô đứng yên nên </w:t>
      </w:r>
      <w:r w:rsidRPr="00413164">
        <w:rPr>
          <w:rFonts w:eastAsia="MS Mincho" w:cs="Times New Roman"/>
          <w:kern w:val="0"/>
          <w:position w:val="-6"/>
          <w:szCs w:val="24"/>
          <w14:ligatures w14:val="none"/>
        </w:rPr>
        <w:object w:dxaOrig="1640" w:dyaOrig="360">
          <v:shape id="_x0000_i3775" type="#_x0000_t75" style="width:81.75pt;height:18pt" o:ole="">
            <v:imagedata r:id="rId6259" o:title=""/>
          </v:shape>
          <o:OLEObject Type="Embed" ProgID="Equation.DSMT4" ShapeID="_x0000_i3775" DrawAspect="Content" ObjectID="_1800841127" r:id="rId6260"/>
        </w:object>
      </w:r>
    </w:p>
    <w:p w:rsidR="00161388" w:rsidRPr="00413164" w:rsidRDefault="00161388" w:rsidP="00413164">
      <w:pPr>
        <w:spacing w:before="0" w:line="276" w:lineRule="auto"/>
        <w:rPr>
          <w:rFonts w:eastAsia="MS Mincho" w:cs="Times New Roman"/>
          <w:kern w:val="0"/>
          <w:szCs w:val="24"/>
          <w:lang w:val="pt-BR"/>
          <w14:ligatures w14:val="none"/>
        </w:rPr>
      </w:pPr>
      <w:r w:rsidRPr="00413164">
        <w:rPr>
          <w:rFonts w:eastAsia="MS Mincho" w:cs="Times New Roman"/>
          <w:kern w:val="0"/>
          <w:szCs w:val="24"/>
          <w:lang w:val="pt-BR"/>
          <w14:ligatures w14:val="none"/>
        </w:rPr>
        <w:lastRenderedPageBreak/>
        <w:t xml:space="preserve">Suy ra: </w:t>
      </w:r>
      <w:r w:rsidRPr="00413164">
        <w:rPr>
          <w:rFonts w:eastAsia="MS Mincho" w:cs="Times New Roman"/>
          <w:kern w:val="0"/>
          <w:position w:val="-20"/>
          <w:szCs w:val="24"/>
          <w14:ligatures w14:val="none"/>
        </w:rPr>
        <w:object w:dxaOrig="6100" w:dyaOrig="520">
          <v:shape id="_x0000_i3776" type="#_x0000_t75" style="width:305.25pt;height:26.25pt" o:ole="">
            <v:imagedata r:id="rId6261" o:title=""/>
          </v:shape>
          <o:OLEObject Type="Embed" ProgID="Equation.DSMT4" ShapeID="_x0000_i3776" DrawAspect="Content" ObjectID="_1800841128" r:id="rId6262"/>
        </w:object>
      </w:r>
    </w:p>
    <w:p w:rsidR="00161388" w:rsidRPr="00413164" w:rsidRDefault="00161388" w:rsidP="00413164">
      <w:pPr>
        <w:spacing w:before="0" w:line="276" w:lineRule="auto"/>
        <w:rPr>
          <w:rFonts w:eastAsia="MS Mincho" w:cs="Times New Roman"/>
          <w:kern w:val="0"/>
          <w:szCs w:val="24"/>
          <w:lang w:val="pt-BR"/>
          <w14:ligatures w14:val="none"/>
        </w:rPr>
      </w:pPr>
      <w:r w:rsidRPr="00413164">
        <w:rPr>
          <w:rFonts w:eastAsia="MS Mincho" w:cs="Times New Roman"/>
          <w:kern w:val="0"/>
          <w:szCs w:val="24"/>
          <w:lang w:val="pt-BR"/>
          <w14:ligatures w14:val="none"/>
        </w:rPr>
        <w:t xml:space="preserve">Vậy cường độ của </w:t>
      </w:r>
      <w:r w:rsidRPr="00413164">
        <w:rPr>
          <w:rFonts w:eastAsia="MS Mincho" w:cs="Times New Roman"/>
          <w:kern w:val="0"/>
          <w:position w:val="-12"/>
          <w:szCs w:val="24"/>
          <w14:ligatures w14:val="none"/>
        </w:rPr>
        <w:object w:dxaOrig="279" w:dyaOrig="420">
          <v:shape id="_x0000_i3777" type="#_x0000_t75" style="width:14.25pt;height:21pt" o:ole="">
            <v:imagedata r:id="rId6263" o:title=""/>
          </v:shape>
          <o:OLEObject Type="Embed" ProgID="Equation.DSMT4" ShapeID="_x0000_i3777" DrawAspect="Content" ObjectID="_1800841129" r:id="rId6264"/>
        </w:object>
      </w:r>
      <w:r w:rsidRPr="00413164">
        <w:rPr>
          <w:rFonts w:eastAsia="MS Mincho" w:cs="Times New Roman"/>
          <w:kern w:val="0"/>
          <w:szCs w:val="24"/>
          <w:lang w:val="pt-BR"/>
          <w14:ligatures w14:val="none"/>
        </w:rPr>
        <w:t xml:space="preserve">là </w:t>
      </w:r>
      <w:r w:rsidRPr="00413164">
        <w:rPr>
          <w:rFonts w:eastAsia="MS Mincho" w:cs="Times New Roman"/>
          <w:kern w:val="0"/>
          <w:position w:val="-16"/>
          <w:szCs w:val="24"/>
          <w14:ligatures w14:val="none"/>
        </w:rPr>
        <w:object w:dxaOrig="1680" w:dyaOrig="480">
          <v:shape id="_x0000_i3778" type="#_x0000_t75" style="width:84.75pt;height:24pt" o:ole="">
            <v:imagedata r:id="rId6265" o:title=""/>
          </v:shape>
          <o:OLEObject Type="Embed" ProgID="Equation.DSMT4" ShapeID="_x0000_i3778" DrawAspect="Content" ObjectID="_1800841130" r:id="rId6266"/>
        </w:object>
      </w:r>
      <w:r w:rsidRPr="00413164">
        <w:rPr>
          <w:rFonts w:eastAsia="MS Mincho" w:cs="Times New Roman"/>
          <w:kern w:val="0"/>
          <w:szCs w:val="24"/>
          <w:lang w:val="pt-BR"/>
          <w14:ligatures w14:val="none"/>
        </w:rPr>
        <w:t>.</w:t>
      </w:r>
    </w:p>
    <w:p w:rsidR="00161388" w:rsidRPr="00413164" w:rsidRDefault="00161388" w:rsidP="00413164">
      <w:pPr>
        <w:spacing w:before="0" w:line="276" w:lineRule="auto"/>
        <w:rPr>
          <w:rFonts w:eastAsia="MS Mincho" w:cs="Times New Roman"/>
          <w:b/>
          <w:bCs/>
          <w:color w:val="FF0000"/>
          <w:kern w:val="0"/>
          <w:szCs w:val="24"/>
          <w14:ligatures w14:val="none"/>
        </w:rPr>
      </w:pPr>
      <w:r w:rsidRPr="00413164">
        <w:rPr>
          <w:rFonts w:eastAsia="MS Mincho" w:cs="Times New Roman"/>
          <w:b/>
          <w:bCs/>
          <w:color w:val="FF0000"/>
          <w:kern w:val="0"/>
          <w:szCs w:val="24"/>
          <w:lang w:val="vi-VN"/>
          <w14:ligatures w14:val="none"/>
        </w:rPr>
        <w:t xml:space="preserve">Đáp số: </w:t>
      </w:r>
      <w:r w:rsidRPr="00413164">
        <w:rPr>
          <w:rFonts w:eastAsia="MS Mincho" w:cs="Times New Roman"/>
          <w:b/>
          <w:bCs/>
          <w:color w:val="FF0000"/>
          <w:kern w:val="0"/>
          <w:position w:val="-8"/>
          <w:szCs w:val="24"/>
          <w14:ligatures w14:val="none"/>
        </w:rPr>
        <w:object w:dxaOrig="499" w:dyaOrig="300">
          <v:shape id="_x0000_i3779" type="#_x0000_t75" style="width:24.75pt;height:15pt" o:ole="">
            <v:imagedata r:id="rId6267" o:title=""/>
          </v:shape>
          <o:OLEObject Type="Embed" ProgID="Equation.DSMT4" ShapeID="_x0000_i3779" DrawAspect="Content" ObjectID="_1800841131" r:id="rId6268"/>
        </w:object>
      </w:r>
    </w:p>
    <w:p w:rsidR="00161388" w:rsidRPr="00413164" w:rsidRDefault="00161388" w:rsidP="00816104">
      <w:pPr>
        <w:numPr>
          <w:ilvl w:val="0"/>
          <w:numId w:val="38"/>
        </w:numPr>
        <w:tabs>
          <w:tab w:val="left" w:pos="992"/>
        </w:tabs>
        <w:spacing w:before="0" w:after="0" w:line="276" w:lineRule="auto"/>
        <w:contextualSpacing/>
        <w:jc w:val="left"/>
        <w:rPr>
          <w:rFonts w:eastAsia="MS Mincho" w:cs="Times New Roman"/>
          <w:kern w:val="0"/>
          <w:szCs w:val="24"/>
          <w:lang w:val="nl-NL"/>
          <w14:ligatures w14:val="none"/>
        </w:rPr>
      </w:pPr>
      <w:r w:rsidRPr="00413164">
        <w:rPr>
          <w:rFonts w:eastAsia="MS Mincho" w:cs="Times New Roman"/>
          <w:kern w:val="0"/>
          <w:szCs w:val="24"/>
          <w14:ligatures w14:val="none"/>
        </w:rPr>
        <w:t xml:space="preserve">Lớp </w:t>
      </w:r>
      <w:r w:rsidRPr="00413164">
        <w:rPr>
          <w:rFonts w:eastAsia="MS Mincho" w:cs="Times New Roman"/>
          <w:kern w:val="0"/>
          <w:position w:val="-6"/>
          <w:szCs w:val="24"/>
          <w14:ligatures w14:val="none"/>
        </w:rPr>
        <w:object w:dxaOrig="460" w:dyaOrig="279">
          <v:shape id="_x0000_i3780" type="#_x0000_t75" style="width:23.25pt;height:14.25pt" o:ole="">
            <v:imagedata r:id="rId6269" o:title=""/>
          </v:shape>
          <o:OLEObject Type="Embed" ProgID="Equation.DSMT4" ShapeID="_x0000_i3780" DrawAspect="Content" ObjectID="_1800841132" r:id="rId6270"/>
        </w:object>
      </w:r>
      <w:r w:rsidRPr="00413164">
        <w:rPr>
          <w:rFonts w:eastAsia="MS Mincho" w:cs="Times New Roman"/>
          <w:kern w:val="0"/>
          <w:szCs w:val="24"/>
          <w:lang w:val="nl-NL"/>
          <w14:ligatures w14:val="none"/>
        </w:rPr>
        <w:t xml:space="preserve"> </w:t>
      </w:r>
      <w:r w:rsidRPr="00413164">
        <w:rPr>
          <w:rFonts w:eastAsia="MS Mincho" w:cs="Times New Roman"/>
          <w:kern w:val="0"/>
          <w:szCs w:val="24"/>
          <w14:ligatures w14:val="none"/>
        </w:rPr>
        <w:t xml:space="preserve">có tỉ lệ học sinh học giỏi môn Toán là </w:t>
      </w:r>
      <w:r w:rsidRPr="00413164">
        <w:rPr>
          <w:rFonts w:eastAsia="MS Mincho" w:cs="Times New Roman"/>
          <w:kern w:val="0"/>
          <w:position w:val="-6"/>
          <w:szCs w:val="24"/>
          <w14:ligatures w14:val="none"/>
        </w:rPr>
        <w:object w:dxaOrig="520" w:dyaOrig="279">
          <v:shape id="_x0000_i3781" type="#_x0000_t75" style="width:26.25pt;height:14.25pt" o:ole="">
            <v:imagedata r:id="rId6271" o:title=""/>
          </v:shape>
          <o:OLEObject Type="Embed" ProgID="Equation.DSMT4" ShapeID="_x0000_i3781" DrawAspect="Content" ObjectID="_1800841133" r:id="rId6272"/>
        </w:object>
      </w:r>
      <w:r w:rsidRPr="00413164">
        <w:rPr>
          <w:rFonts w:eastAsia="MS Mincho" w:cs="Times New Roman"/>
          <w:kern w:val="0"/>
          <w:szCs w:val="24"/>
          <w14:ligatures w14:val="none"/>
        </w:rPr>
        <w:t xml:space="preserve">. Tỉ lệ học sinh học giỏi môn Anh Văn trong số học sinh học giỏi môn Toán là </w:t>
      </w:r>
      <w:r w:rsidRPr="00413164">
        <w:rPr>
          <w:rFonts w:eastAsia="MS Mincho" w:cs="Times New Roman"/>
          <w:kern w:val="0"/>
          <w:position w:val="-6"/>
          <w:szCs w:val="24"/>
          <w14:ligatures w14:val="none"/>
        </w:rPr>
        <w:object w:dxaOrig="520" w:dyaOrig="279">
          <v:shape id="_x0000_i3782" type="#_x0000_t75" style="width:26.25pt;height:14.25pt" o:ole="">
            <v:imagedata r:id="rId6273" o:title=""/>
          </v:shape>
          <o:OLEObject Type="Embed" ProgID="Equation.DSMT4" ShapeID="_x0000_i3782" DrawAspect="Content" ObjectID="_1800841134" r:id="rId6274"/>
        </w:object>
      </w:r>
      <w:r w:rsidRPr="00413164">
        <w:rPr>
          <w:rFonts w:eastAsia="MS Mincho" w:cs="Times New Roman"/>
          <w:kern w:val="0"/>
          <w:szCs w:val="24"/>
          <w14:ligatures w14:val="none"/>
        </w:rPr>
        <w:t xml:space="preserve">, trong số học sinh không giỏi môn Toán là </w:t>
      </w:r>
      <w:r w:rsidRPr="00413164">
        <w:rPr>
          <w:rFonts w:eastAsia="MS Mincho" w:cs="Times New Roman"/>
          <w:kern w:val="0"/>
          <w:position w:val="-6"/>
          <w:szCs w:val="24"/>
          <w14:ligatures w14:val="none"/>
        </w:rPr>
        <w:object w:dxaOrig="499" w:dyaOrig="279">
          <v:shape id="_x0000_i3783" type="#_x0000_t75" style="width:24.75pt;height:14.25pt" o:ole="">
            <v:imagedata r:id="rId6275" o:title=""/>
          </v:shape>
          <o:OLEObject Type="Embed" ProgID="Equation.DSMT4" ShapeID="_x0000_i3783" DrawAspect="Content" ObjectID="_1800841135" r:id="rId6276"/>
        </w:object>
      </w:r>
      <w:r w:rsidRPr="00413164">
        <w:rPr>
          <w:rFonts w:eastAsia="MS Mincho" w:cs="Times New Roman"/>
          <w:kern w:val="0"/>
          <w:szCs w:val="24"/>
          <w14:ligatures w14:val="none"/>
        </w:rPr>
        <w:t xml:space="preserve">. Chọn ngẫu nhiên một học sinh lớp </w:t>
      </w:r>
      <w:r w:rsidRPr="00413164">
        <w:rPr>
          <w:rFonts w:eastAsia="MS Mincho" w:cs="Times New Roman"/>
          <w:kern w:val="0"/>
          <w:position w:val="-6"/>
          <w:szCs w:val="24"/>
          <w14:ligatures w14:val="none"/>
        </w:rPr>
        <w:object w:dxaOrig="460" w:dyaOrig="279">
          <v:shape id="_x0000_i3784" type="#_x0000_t75" style="width:23.25pt;height:14.25pt" o:ole="">
            <v:imagedata r:id="rId6277" o:title=""/>
          </v:shape>
          <o:OLEObject Type="Embed" ProgID="Equation.DSMT4" ShapeID="_x0000_i3784" DrawAspect="Content" ObjectID="_1800841136" r:id="rId6278"/>
        </w:object>
      </w:r>
      <w:r w:rsidRPr="00413164">
        <w:rPr>
          <w:rFonts w:eastAsia="MS Mincho" w:cs="Times New Roman"/>
          <w:kern w:val="0"/>
          <w:position w:val="-10"/>
          <w:szCs w:val="24"/>
          <w:lang w:val="nl-NL"/>
          <w14:ligatures w14:val="none"/>
        </w:rPr>
        <w:t xml:space="preserve"> </w:t>
      </w:r>
      <w:r w:rsidRPr="00413164">
        <w:rPr>
          <w:rFonts w:eastAsia="MS Mincho" w:cs="Times New Roman"/>
          <w:kern w:val="0"/>
          <w:szCs w:val="24"/>
          <w14:ligatures w14:val="none"/>
        </w:rPr>
        <w:t xml:space="preserve">tham dự trại hè toàn quốc tại Nha Trang. </w:t>
      </w:r>
      <w:r w:rsidRPr="00413164">
        <w:rPr>
          <w:rFonts w:eastAsia="MS Mincho" w:cs="Times New Roman"/>
          <w:kern w:val="0"/>
          <w:szCs w:val="24"/>
          <w:lang w:val="nl-NL"/>
          <w14:ligatures w14:val="none"/>
        </w:rPr>
        <w:t>Tính xác suất học sinh được chọn giỏi môn Anh Văn. Kết quả làm tròn đến hàng phần trăm.</w:t>
      </w:r>
    </w:p>
    <w:p w:rsidR="00161388" w:rsidRPr="00413164" w:rsidRDefault="00161388" w:rsidP="00413164">
      <w:pPr>
        <w:spacing w:before="0" w:after="200" w:line="276" w:lineRule="auto"/>
        <w:jc w:val="center"/>
        <w:rPr>
          <w:rFonts w:eastAsia="MS Mincho" w:cs="Times New Roman"/>
          <w:color w:val="0000FF"/>
          <w:kern w:val="0"/>
          <w:szCs w:val="24"/>
          <w14:ligatures w14:val="none"/>
        </w:rPr>
      </w:pPr>
      <w:r w:rsidRPr="00413164">
        <w:rPr>
          <w:rFonts w:eastAsia="MS Mincho" w:cs="Times New Roman"/>
          <w:b/>
          <w:color w:val="0000FF"/>
          <w:kern w:val="0"/>
          <w:szCs w:val="24"/>
          <w14:ligatures w14:val="none"/>
        </w:rPr>
        <w:t>Lời giải</w:t>
      </w:r>
    </w:p>
    <w:p w:rsidR="00161388" w:rsidRPr="00413164" w:rsidRDefault="00161388" w:rsidP="00413164">
      <w:pPr>
        <w:spacing w:before="0" w:after="200" w:line="276" w:lineRule="auto"/>
        <w:jc w:val="left"/>
        <w:rPr>
          <w:rFonts w:eastAsia="MS Mincho" w:cs="Times New Roman"/>
          <w:kern w:val="0"/>
          <w:szCs w:val="24"/>
          <w14:ligatures w14:val="none"/>
        </w:rPr>
      </w:pPr>
      <w:r w:rsidRPr="00413164">
        <w:rPr>
          <w:rFonts w:eastAsia="MS Mincho" w:cs="Times New Roman"/>
          <w:kern w:val="0"/>
          <w:szCs w:val="24"/>
          <w14:ligatures w14:val="none"/>
        </w:rPr>
        <w:t xml:space="preserve">Gọi </w:t>
      </w:r>
      <w:r w:rsidRPr="00413164">
        <w:rPr>
          <w:rFonts w:eastAsia="MS Mincho" w:cs="Times New Roman"/>
          <w:kern w:val="0"/>
          <w:position w:val="-4"/>
          <w:szCs w:val="24"/>
          <w14:ligatures w14:val="none"/>
        </w:rPr>
        <w:object w:dxaOrig="240" w:dyaOrig="240">
          <v:shape id="_x0000_i3785" type="#_x0000_t75" style="width:12.75pt;height:12.75pt" o:ole="">
            <v:imagedata r:id="rId6279" o:title=""/>
          </v:shape>
          <o:OLEObject Type="Embed" ProgID="Equation.DSMT4" ShapeID="_x0000_i3785" DrawAspect="Content" ObjectID="_1800841137" r:id="rId6280"/>
        </w:object>
      </w:r>
      <w:r w:rsidRPr="00413164">
        <w:rPr>
          <w:rFonts w:eastAsia="MS Mincho" w:cs="Times New Roman"/>
          <w:kern w:val="0"/>
          <w:szCs w:val="24"/>
          <w14:ligatures w14:val="none"/>
        </w:rPr>
        <w:t xml:space="preserve"> là biến cố: “ Học sinh học giỏi môn Toán” suy ra</w:t>
      </w:r>
    </w:p>
    <w:p w:rsidR="00161388" w:rsidRPr="00413164" w:rsidRDefault="00161388" w:rsidP="00413164">
      <w:pPr>
        <w:spacing w:before="0" w:after="200" w:line="276" w:lineRule="auto"/>
        <w:jc w:val="left"/>
        <w:rPr>
          <w:rFonts w:eastAsia="MS Mincho" w:cs="Times New Roman"/>
          <w:kern w:val="0"/>
          <w:szCs w:val="24"/>
          <w14:ligatures w14:val="none"/>
        </w:rPr>
      </w:pPr>
      <w:r w:rsidRPr="00413164">
        <w:rPr>
          <w:rFonts w:eastAsia="MS Mincho" w:cs="Times New Roman"/>
          <w:kern w:val="0"/>
          <w:position w:val="-4"/>
          <w:szCs w:val="24"/>
          <w14:ligatures w14:val="none"/>
        </w:rPr>
        <w:object w:dxaOrig="240" w:dyaOrig="340">
          <v:shape id="_x0000_i3786" type="#_x0000_t75" style="width:12.75pt;height:17.25pt" o:ole="">
            <v:imagedata r:id="rId6281" o:title=""/>
          </v:shape>
          <o:OLEObject Type="Embed" ProgID="Equation.DSMT4" ShapeID="_x0000_i3786" DrawAspect="Content" ObjectID="_1800841138" r:id="rId6282"/>
        </w:object>
      </w:r>
      <w:r w:rsidRPr="00413164">
        <w:rPr>
          <w:rFonts w:eastAsia="MS Mincho" w:cs="Times New Roman"/>
          <w:kern w:val="0"/>
          <w:szCs w:val="24"/>
          <w14:ligatures w14:val="none"/>
        </w:rPr>
        <w:t xml:space="preserve"> là biến cố: “Học sinh không học giỏi môn Toán”</w:t>
      </w:r>
    </w:p>
    <w:p w:rsidR="00161388" w:rsidRPr="00413164" w:rsidRDefault="00161388" w:rsidP="00413164">
      <w:pPr>
        <w:spacing w:before="0" w:after="200" w:line="276" w:lineRule="auto"/>
        <w:jc w:val="left"/>
        <w:rPr>
          <w:rFonts w:eastAsia="MS Mincho" w:cs="Times New Roman"/>
          <w:kern w:val="0"/>
          <w:szCs w:val="24"/>
          <w14:ligatures w14:val="none"/>
        </w:rPr>
      </w:pPr>
      <w:r w:rsidRPr="00413164">
        <w:rPr>
          <w:rFonts w:eastAsia="MS Mincho" w:cs="Times New Roman"/>
          <w:kern w:val="0"/>
          <w:szCs w:val="24"/>
          <w14:ligatures w14:val="none"/>
        </w:rPr>
        <w:t xml:space="preserve">Gọi </w:t>
      </w:r>
      <w:r w:rsidRPr="00413164">
        <w:rPr>
          <w:rFonts w:eastAsia="MS Mincho" w:cs="Times New Roman"/>
          <w:kern w:val="0"/>
          <w:position w:val="-4"/>
          <w:szCs w:val="24"/>
          <w14:ligatures w14:val="none"/>
        </w:rPr>
        <w:object w:dxaOrig="240" w:dyaOrig="240">
          <v:shape id="_x0000_i3787" type="#_x0000_t75" style="width:12.75pt;height:12.75pt" o:ole="">
            <v:imagedata r:id="rId6283" o:title=""/>
          </v:shape>
          <o:OLEObject Type="Embed" ProgID="Equation.DSMT4" ShapeID="_x0000_i3787" DrawAspect="Content" ObjectID="_1800841139" r:id="rId6284"/>
        </w:object>
      </w:r>
      <w:r w:rsidRPr="00413164">
        <w:rPr>
          <w:rFonts w:eastAsia="MS Mincho" w:cs="Times New Roman"/>
          <w:kern w:val="0"/>
          <w:szCs w:val="24"/>
          <w14:ligatures w14:val="none"/>
        </w:rPr>
        <w:t xml:space="preserve"> là biến cố: “Học sinh học giỏi môn Anh Văn”</w:t>
      </w:r>
    </w:p>
    <w:p w:rsidR="00161388" w:rsidRPr="00413164" w:rsidRDefault="00161388" w:rsidP="00413164">
      <w:pPr>
        <w:spacing w:before="0" w:after="200" w:line="276" w:lineRule="auto"/>
        <w:jc w:val="left"/>
        <w:rPr>
          <w:rFonts w:eastAsia="MS Mincho" w:cs="Times New Roman"/>
          <w:kern w:val="0"/>
          <w:szCs w:val="24"/>
          <w14:ligatures w14:val="none"/>
        </w:rPr>
      </w:pPr>
      <w:r w:rsidRPr="00413164">
        <w:rPr>
          <w:rFonts w:eastAsia="MS Mincho" w:cs="Times New Roman"/>
          <w:kern w:val="0"/>
          <w:szCs w:val="24"/>
          <w14:ligatures w14:val="none"/>
        </w:rPr>
        <w:t>Để học sinh được chọn là học sinh giỏi môn Toán thì học sinh đó hoặc giỏi môn Anh Văn hoặc không giỏi môn Anh Văn.</w:t>
      </w:r>
    </w:p>
    <w:p w:rsidR="00161388" w:rsidRPr="00413164" w:rsidRDefault="00161388" w:rsidP="00413164">
      <w:pPr>
        <w:shd w:val="clear" w:color="auto" w:fill="FFFFFF"/>
        <w:spacing w:before="0" w:after="0" w:line="276" w:lineRule="auto"/>
        <w:rPr>
          <w:rFonts w:eastAsia="Times New Roman" w:cs="Times New Roman"/>
          <w:color w:val="000000"/>
          <w:kern w:val="0"/>
          <w:szCs w:val="24"/>
          <w14:ligatures w14:val="none"/>
        </w:rPr>
      </w:pPr>
      <w:r w:rsidRPr="00413164">
        <w:rPr>
          <w:rFonts w:eastAsia="Times New Roman" w:cs="Times New Roman"/>
          <w:kern w:val="0"/>
          <w:szCs w:val="24"/>
          <w14:ligatures w14:val="none"/>
        </w:rPr>
        <w:t xml:space="preserve">Ta có </w:t>
      </w:r>
      <w:r w:rsidRPr="00413164">
        <w:rPr>
          <w:rFonts w:eastAsia="Times New Roman" w:cs="Times New Roman"/>
          <w:kern w:val="0"/>
          <w:position w:val="-20"/>
          <w:szCs w:val="24"/>
          <w14:ligatures w14:val="none"/>
        </w:rPr>
        <w:object w:dxaOrig="2680" w:dyaOrig="520">
          <v:shape id="_x0000_i3788" type="#_x0000_t75" style="width:134.25pt;height:26.25pt" o:ole="">
            <v:imagedata r:id="rId6285" o:title=""/>
          </v:shape>
          <o:OLEObject Type="Embed" ProgID="Equation.DSMT4" ShapeID="_x0000_i3788" DrawAspect="Content" ObjectID="_1800841140" r:id="rId6286"/>
        </w:object>
      </w:r>
    </w:p>
    <w:p w:rsidR="00161388" w:rsidRPr="00413164" w:rsidRDefault="00161388" w:rsidP="00413164">
      <w:pPr>
        <w:shd w:val="clear" w:color="auto" w:fill="FFFFFF"/>
        <w:spacing w:before="0" w:after="0" w:line="276" w:lineRule="auto"/>
        <w:rPr>
          <w:rFonts w:eastAsia="Times New Roman" w:cs="Times New Roman"/>
          <w:kern w:val="0"/>
          <w:szCs w:val="24"/>
          <w:lang w:val="nl-NL"/>
          <w14:ligatures w14:val="none"/>
        </w:rPr>
      </w:pPr>
      <w:r w:rsidRPr="00413164">
        <w:rPr>
          <w:rFonts w:eastAsia="Times New Roman" w:cs="Times New Roman"/>
          <w:kern w:val="0"/>
          <w:position w:val="-16"/>
          <w:szCs w:val="24"/>
          <w14:ligatures w14:val="none"/>
        </w:rPr>
        <w:object w:dxaOrig="1480" w:dyaOrig="440">
          <v:shape id="_x0000_i3789" type="#_x0000_t75" style="width:74.25pt;height:21.75pt" o:ole="">
            <v:imagedata r:id="rId6287" o:title=""/>
          </v:shape>
          <o:OLEObject Type="Embed" ProgID="Equation.DSMT4" ShapeID="_x0000_i3789" DrawAspect="Content" ObjectID="_1800841141" r:id="rId6288"/>
        </w:object>
      </w:r>
    </w:p>
    <w:p w:rsidR="00161388" w:rsidRPr="00413164" w:rsidRDefault="00161388" w:rsidP="00413164">
      <w:pPr>
        <w:shd w:val="clear" w:color="auto" w:fill="FFFFFF"/>
        <w:spacing w:before="0" w:after="0" w:line="276" w:lineRule="auto"/>
        <w:rPr>
          <w:rFonts w:eastAsia="Times New Roman" w:cs="Times New Roman"/>
          <w:kern w:val="0"/>
          <w:szCs w:val="24"/>
          <w:lang w:val="nl-NL"/>
          <w14:ligatures w14:val="none"/>
        </w:rPr>
      </w:pPr>
      <w:r w:rsidRPr="00413164">
        <w:rPr>
          <w:rFonts w:eastAsia="Times New Roman" w:cs="Times New Roman"/>
          <w:kern w:val="0"/>
          <w:position w:val="-20"/>
          <w:szCs w:val="24"/>
          <w14:ligatures w14:val="none"/>
        </w:rPr>
        <w:object w:dxaOrig="1560" w:dyaOrig="520">
          <v:shape id="_x0000_i3790" type="#_x0000_t75" style="width:78pt;height:26.25pt" o:ole="">
            <v:imagedata r:id="rId6289" o:title=""/>
          </v:shape>
          <o:OLEObject Type="Embed" ProgID="Equation.DSMT4" ShapeID="_x0000_i3790" DrawAspect="Content" ObjectID="_1800841142" r:id="rId6290"/>
        </w:object>
      </w:r>
    </w:p>
    <w:p w:rsidR="00161388" w:rsidRPr="00413164" w:rsidRDefault="00161388" w:rsidP="00413164">
      <w:pPr>
        <w:spacing w:before="0" w:after="200" w:line="276" w:lineRule="auto"/>
        <w:jc w:val="left"/>
        <w:rPr>
          <w:rFonts w:eastAsia="MS Mincho" w:cs="Times New Roman"/>
          <w:kern w:val="0"/>
          <w:szCs w:val="24"/>
          <w:lang w:val="nl-NL"/>
          <w14:ligatures w14:val="none"/>
        </w:rPr>
      </w:pPr>
      <w:r w:rsidRPr="00413164">
        <w:rPr>
          <w:rFonts w:eastAsia="MS Mincho" w:cs="Times New Roman"/>
          <w:kern w:val="0"/>
          <w:szCs w:val="24"/>
          <w14:ligatures w14:val="none"/>
        </w:rPr>
        <w:t xml:space="preserve">Vậy </w:t>
      </w:r>
      <w:r w:rsidRPr="00413164">
        <w:rPr>
          <w:rFonts w:eastAsia="MS Mincho" w:cs="Times New Roman"/>
          <w:kern w:val="0"/>
          <w:position w:val="-20"/>
          <w:szCs w:val="24"/>
          <w14:ligatures w14:val="none"/>
        </w:rPr>
        <w:object w:dxaOrig="6619" w:dyaOrig="520">
          <v:shape id="_x0000_i3791" type="#_x0000_t75" style="width:330.75pt;height:26.25pt" o:ole="">
            <v:imagedata r:id="rId6291" o:title=""/>
          </v:shape>
          <o:OLEObject Type="Embed" ProgID="Equation.DSMT4" ShapeID="_x0000_i3791" DrawAspect="Content" ObjectID="_1800841143" r:id="rId6292"/>
        </w:object>
      </w:r>
    </w:p>
    <w:p w:rsidR="00161388" w:rsidRPr="00413164" w:rsidRDefault="00161388" w:rsidP="00413164">
      <w:pPr>
        <w:spacing w:before="0" w:after="200" w:line="276" w:lineRule="auto"/>
        <w:jc w:val="left"/>
        <w:rPr>
          <w:rFonts w:eastAsia="MS Mincho" w:cs="Times New Roman"/>
          <w:kern w:val="0"/>
          <w:szCs w:val="24"/>
          <w14:ligatures w14:val="none"/>
        </w:rPr>
      </w:pPr>
      <w:r w:rsidRPr="00413164">
        <w:rPr>
          <w:rFonts w:eastAsia="MS Mincho" w:cs="Times New Roman"/>
          <w:kern w:val="0"/>
          <w:szCs w:val="24"/>
          <w14:ligatures w14:val="none"/>
        </w:rPr>
        <w:t xml:space="preserve">Xác suất học sinh được chọn giỏi môn Anh Văn là </w:t>
      </w:r>
      <w:r w:rsidRPr="00413164">
        <w:rPr>
          <w:rFonts w:eastAsia="MS Mincho" w:cs="Times New Roman"/>
          <w:kern w:val="0"/>
          <w:position w:val="-8"/>
          <w:szCs w:val="24"/>
          <w14:ligatures w14:val="none"/>
        </w:rPr>
        <w:object w:dxaOrig="520" w:dyaOrig="300">
          <v:shape id="_x0000_i3792" type="#_x0000_t75" style="width:26.25pt;height:15pt" o:ole="">
            <v:imagedata r:id="rId6293" o:title=""/>
          </v:shape>
          <o:OLEObject Type="Embed" ProgID="Equation.DSMT4" ShapeID="_x0000_i3792" DrawAspect="Content" ObjectID="_1800841144" r:id="rId6294"/>
        </w:object>
      </w:r>
    </w:p>
    <w:p w:rsidR="00161388" w:rsidRPr="00413164" w:rsidRDefault="00161388" w:rsidP="00413164">
      <w:pPr>
        <w:spacing w:before="0" w:after="0" w:line="276" w:lineRule="auto"/>
        <w:contextualSpacing/>
        <w:rPr>
          <w:rFonts w:eastAsia="MS Mincho" w:cs="Times New Roman"/>
          <w:b/>
          <w:bCs/>
          <w:color w:val="FF0000"/>
          <w:kern w:val="0"/>
          <w:szCs w:val="24"/>
          <w14:ligatures w14:val="none"/>
        </w:rPr>
      </w:pPr>
      <w:r w:rsidRPr="00413164">
        <w:rPr>
          <w:rFonts w:eastAsia="MS Mincho" w:cs="Times New Roman"/>
          <w:b/>
          <w:bCs/>
          <w:color w:val="FF0000"/>
          <w:kern w:val="0"/>
          <w:szCs w:val="24"/>
          <w14:ligatures w14:val="none"/>
        </w:rPr>
        <w:t xml:space="preserve">Đáp số: </w:t>
      </w:r>
      <w:r w:rsidRPr="00413164">
        <w:rPr>
          <w:rFonts w:eastAsia="MS Mincho" w:cs="Times New Roman"/>
          <w:b/>
          <w:bCs/>
          <w:color w:val="FF0000"/>
          <w:kern w:val="0"/>
          <w:position w:val="-8"/>
          <w:szCs w:val="24"/>
          <w14:ligatures w14:val="none"/>
        </w:rPr>
        <w:object w:dxaOrig="520" w:dyaOrig="300">
          <v:shape id="_x0000_i3793" type="#_x0000_t75" style="width:26.25pt;height:15pt" o:ole="">
            <v:imagedata r:id="rId6295" o:title=""/>
          </v:shape>
          <o:OLEObject Type="Embed" ProgID="Equation.DSMT4" ShapeID="_x0000_i3793" DrawAspect="Content" ObjectID="_1800841145" r:id="rId6296"/>
        </w:object>
      </w:r>
    </w:p>
    <w:p w:rsidR="00161388" w:rsidRPr="00413164" w:rsidRDefault="00161388" w:rsidP="00413164">
      <w:pPr>
        <w:spacing w:before="0" w:after="0" w:line="276" w:lineRule="auto"/>
        <w:contextualSpacing/>
        <w:rPr>
          <w:rFonts w:eastAsia="MS Mincho" w:cs="Times New Roman"/>
          <w:kern w:val="0"/>
          <w:szCs w:val="24"/>
          <w14:ligatures w14:val="none"/>
        </w:rPr>
      </w:pPr>
    </w:p>
    <w:p w:rsidR="00161388" w:rsidRPr="00413164" w:rsidRDefault="00161388" w:rsidP="00816104">
      <w:pPr>
        <w:numPr>
          <w:ilvl w:val="0"/>
          <w:numId w:val="38"/>
        </w:numPr>
        <w:spacing w:before="0" w:after="0" w:line="276" w:lineRule="auto"/>
        <w:contextualSpacing/>
        <w:jc w:val="left"/>
        <w:rPr>
          <w:rFonts w:eastAsia="MS Mincho" w:cs="Times New Roman"/>
          <w:kern w:val="0"/>
          <w:szCs w:val="24"/>
          <w14:ligatures w14:val="none"/>
        </w:rPr>
      </w:pPr>
      <w:r w:rsidRPr="00413164">
        <w:rPr>
          <w:rFonts w:eastAsia="MS Mincho" w:cs="Times New Roman"/>
          <w:kern w:val="0"/>
          <w:szCs w:val="24"/>
          <w14:ligatures w14:val="none"/>
        </w:rPr>
        <w:t xml:space="preserve"> Một doanh nghiệp sản xuất đồ thủ công mỹ nghệ đang có kế hoạch thiết kế và sản xuất các hộp đựng trang sức dạng khối hộp chữ nhật không nắp từ một tấm kim loại hình chữ nhật có kích thước </w:t>
      </w:r>
      <w:r w:rsidRPr="00413164">
        <w:rPr>
          <w:rFonts w:eastAsia="MS Mincho" w:cs="Times New Roman"/>
          <w:kern w:val="0"/>
          <w:position w:val="-6"/>
          <w:szCs w:val="24"/>
          <w14:ligatures w14:val="none"/>
        </w:rPr>
        <w:object w:dxaOrig="1400" w:dyaOrig="279">
          <v:shape id="_x0000_i3794" type="#_x0000_t75" style="width:69.75pt;height:14.25pt" o:ole="">
            <v:imagedata r:id="rId6297" o:title=""/>
          </v:shape>
          <o:OLEObject Type="Embed" ProgID="Equation.DSMT4" ShapeID="_x0000_i3794" DrawAspect="Content" ObjectID="_1800841146" r:id="rId6298"/>
        </w:object>
      </w:r>
      <w:r w:rsidRPr="00413164">
        <w:rPr>
          <w:rFonts w:eastAsia="MS Mincho" w:cs="Times New Roman"/>
          <w:kern w:val="0"/>
          <w:szCs w:val="24"/>
          <w14:ligatures w14:val="none"/>
        </w:rPr>
        <w:t xml:space="preserve">. Doanh nghiệp muốn cắt bỏ các hình vuông nhỏ có kích thước </w:t>
      </w:r>
      <w:r w:rsidRPr="00413164">
        <w:rPr>
          <w:rFonts w:eastAsia="MS Mincho" w:cs="Times New Roman"/>
          <w:kern w:val="0"/>
          <w:position w:val="-16"/>
          <w:szCs w:val="24"/>
          <w14:ligatures w14:val="none"/>
        </w:rPr>
        <w:object w:dxaOrig="700" w:dyaOrig="440">
          <v:shape id="_x0000_i3795" type="#_x0000_t75" style="width:35.25pt;height:21.75pt" o:ole="">
            <v:imagedata r:id="rId6299" o:title=""/>
          </v:shape>
          <o:OLEObject Type="Embed" ProgID="Equation.DSMT4" ShapeID="_x0000_i3795" DrawAspect="Content" ObjectID="_1800841147" r:id="rId6300"/>
        </w:object>
      </w:r>
      <w:r w:rsidRPr="00413164">
        <w:rPr>
          <w:rFonts w:eastAsia="MS Mincho" w:cs="Times New Roman"/>
          <w:kern w:val="0"/>
          <w:szCs w:val="24"/>
          <w14:ligatures w14:val="none"/>
        </w:rPr>
        <w:t xml:space="preserve"> ở mỗi góc của tấm kim loại và sau đó gấp phần còn lại lên để tạo thành khối hộp. Tìm </w:t>
      </w:r>
      <w:r w:rsidRPr="00413164">
        <w:rPr>
          <w:rFonts w:eastAsia="MS Mincho" w:cs="Times New Roman"/>
          <w:kern w:val="0"/>
          <w:position w:val="-16"/>
          <w:szCs w:val="24"/>
          <w14:ligatures w14:val="none"/>
        </w:rPr>
        <w:object w:dxaOrig="700" w:dyaOrig="440">
          <v:shape id="_x0000_i3796" type="#_x0000_t75" style="width:35.25pt;height:21.75pt" o:ole="">
            <v:imagedata r:id="rId6301" o:title=""/>
          </v:shape>
          <o:OLEObject Type="Embed" ProgID="Equation.DSMT4" ShapeID="_x0000_i3796" DrawAspect="Content" ObjectID="_1800841148" r:id="rId6302"/>
        </w:object>
      </w:r>
      <w:r w:rsidRPr="00413164">
        <w:rPr>
          <w:rFonts w:eastAsia="MS Mincho" w:cs="Times New Roman"/>
          <w:kern w:val="0"/>
          <w:szCs w:val="24"/>
          <w14:ligatures w14:val="none"/>
        </w:rPr>
        <w:t xml:space="preserve">để thể tích (đơn vị </w:t>
      </w:r>
      <w:r w:rsidRPr="00413164">
        <w:rPr>
          <w:rFonts w:eastAsia="MS Mincho" w:cs="Times New Roman"/>
          <w:kern w:val="0"/>
          <w:position w:val="-6"/>
          <w:szCs w:val="24"/>
          <w14:ligatures w14:val="none"/>
        </w:rPr>
        <w:object w:dxaOrig="440" w:dyaOrig="340">
          <v:shape id="_x0000_i3797" type="#_x0000_t75" style="width:21.75pt;height:17.25pt" o:ole="">
            <v:imagedata r:id="rId6303" o:title=""/>
          </v:shape>
          <o:OLEObject Type="Embed" ProgID="Equation.DSMT4" ShapeID="_x0000_i3797" DrawAspect="Content" ObjectID="_1800841149" r:id="rId6304"/>
        </w:object>
      </w:r>
      <w:r w:rsidRPr="00413164">
        <w:rPr>
          <w:rFonts w:eastAsia="MS Mincho" w:cs="Times New Roman"/>
          <w:kern w:val="0"/>
          <w:szCs w:val="24"/>
          <w14:ligatures w14:val="none"/>
        </w:rPr>
        <w:t>) khối hộp lớn nhất, làm tròn kết quả đến hàng phần trăm.</w:t>
      </w:r>
    </w:p>
    <w:p w:rsidR="00161388" w:rsidRPr="00413164" w:rsidRDefault="00161388" w:rsidP="00413164">
      <w:pPr>
        <w:spacing w:before="0" w:after="0" w:line="276" w:lineRule="auto"/>
        <w:contextualSpacing/>
        <w:rPr>
          <w:rFonts w:eastAsia="MS Mincho" w:cs="Times New Roman"/>
          <w:kern w:val="0"/>
          <w:szCs w:val="24"/>
          <w14:ligatures w14:val="none"/>
        </w:rPr>
      </w:pPr>
    </w:p>
    <w:p w:rsidR="00161388" w:rsidRPr="00413164" w:rsidRDefault="00161388" w:rsidP="00413164">
      <w:pPr>
        <w:spacing w:before="0" w:line="276" w:lineRule="auto"/>
        <w:jc w:val="center"/>
        <w:rPr>
          <w:rFonts w:eastAsia="MS Mincho" w:cs="Times New Roman"/>
          <w:b/>
          <w:color w:val="0000FF"/>
          <w:kern w:val="0"/>
          <w:szCs w:val="24"/>
          <w14:ligatures w14:val="none"/>
        </w:rPr>
      </w:pPr>
      <w:r w:rsidRPr="00413164">
        <w:rPr>
          <w:rFonts w:eastAsia="MS Mincho" w:cs="Times New Roman"/>
          <w:b/>
          <w:color w:val="0000FF"/>
          <w:kern w:val="0"/>
          <w:szCs w:val="24"/>
          <w14:ligatures w14:val="none"/>
        </w:rPr>
        <w:t>Lời giải</w:t>
      </w:r>
    </w:p>
    <w:p w:rsidR="00161388" w:rsidRPr="00413164" w:rsidRDefault="00161388" w:rsidP="00413164">
      <w:pPr>
        <w:spacing w:before="0" w:line="276" w:lineRule="auto"/>
        <w:jc w:val="center"/>
        <w:rPr>
          <w:rFonts w:eastAsia="MS Mincho" w:cs="Times New Roman"/>
          <w:b/>
          <w:color w:val="0000FF"/>
          <w:kern w:val="0"/>
          <w:szCs w:val="24"/>
          <w14:ligatures w14:val="none"/>
        </w:rPr>
      </w:pPr>
      <w:r w:rsidRPr="00413164">
        <w:rPr>
          <w:rFonts w:eastAsia="MS Mincho" w:cs="Times New Roman"/>
          <w:noProof/>
          <w:kern w:val="0"/>
          <w:szCs w:val="24"/>
          <w14:ligatures w14:val="none"/>
        </w:rPr>
        <w:lastRenderedPageBreak/>
        <w:drawing>
          <wp:inline distT="0" distB="0" distL="0" distR="0" wp14:anchorId="77B4FDCB" wp14:editId="75795685">
            <wp:extent cx="3605893" cy="2095500"/>
            <wp:effectExtent l="0" t="0" r="0" b="0"/>
            <wp:docPr id="2068504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504146" name=""/>
                    <pic:cNvPicPr/>
                  </pic:nvPicPr>
                  <pic:blipFill>
                    <a:blip r:embed="rId6045">
                      <a:extLst>
                        <a:ext uri="{28A0092B-C50C-407E-A947-70E740481C1C}">
                          <a14:useLocalDpi xmlns:a14="http://schemas.microsoft.com/office/drawing/2010/main" val="0"/>
                        </a:ext>
                      </a:extLst>
                    </a:blip>
                    <a:stretch>
                      <a:fillRect/>
                    </a:stretch>
                  </pic:blipFill>
                  <pic:spPr>
                    <a:xfrm>
                      <a:off x="0" y="0"/>
                      <a:ext cx="3605893" cy="2095500"/>
                    </a:xfrm>
                    <a:prstGeom prst="rect">
                      <a:avLst/>
                    </a:prstGeom>
                  </pic:spPr>
                </pic:pic>
              </a:graphicData>
            </a:graphic>
          </wp:inline>
        </w:drawing>
      </w:r>
    </w:p>
    <w:p w:rsidR="00161388" w:rsidRPr="00413164" w:rsidRDefault="00161388" w:rsidP="00413164">
      <w:pPr>
        <w:spacing w:before="0" w:after="200" w:line="276" w:lineRule="auto"/>
        <w:jc w:val="left"/>
        <w:rPr>
          <w:rFonts w:eastAsia="MS Mincho" w:cs="Times New Roman"/>
          <w:kern w:val="0"/>
          <w:szCs w:val="24"/>
          <w14:ligatures w14:val="none"/>
        </w:rPr>
      </w:pPr>
      <w:r w:rsidRPr="00413164">
        <w:rPr>
          <w:rFonts w:eastAsia="MS Mincho" w:cs="Times New Roman"/>
          <w:kern w:val="0"/>
          <w:szCs w:val="24"/>
          <w14:ligatures w14:val="none"/>
        </w:rPr>
        <w:t xml:space="preserve">- Chiều dài đáy khối hộp: </w:t>
      </w:r>
      <w:r w:rsidRPr="00413164">
        <w:rPr>
          <w:rFonts w:eastAsia="MS Mincho" w:cs="Times New Roman"/>
          <w:kern w:val="0"/>
          <w:position w:val="-16"/>
          <w:szCs w:val="24"/>
          <w14:ligatures w14:val="none"/>
        </w:rPr>
        <w:object w:dxaOrig="1280" w:dyaOrig="440">
          <v:shape id="_x0000_i3798" type="#_x0000_t75" style="width:63.75pt;height:21.75pt" o:ole="">
            <v:imagedata r:id="rId6305" o:title=""/>
          </v:shape>
          <o:OLEObject Type="Embed" ProgID="Equation.DSMT4" ShapeID="_x0000_i3798" DrawAspect="Content" ObjectID="_1800841150" r:id="rId6306"/>
        </w:object>
      </w:r>
      <w:r w:rsidRPr="00413164">
        <w:rPr>
          <w:rFonts w:eastAsia="MS Mincho" w:cs="Times New Roman"/>
          <w:kern w:val="0"/>
          <w:szCs w:val="24"/>
          <w14:ligatures w14:val="none"/>
        </w:rPr>
        <w:t xml:space="preserve">, điều kiện: </w:t>
      </w:r>
      <w:r w:rsidRPr="00413164">
        <w:rPr>
          <w:rFonts w:eastAsia="MS Mincho" w:cs="Times New Roman"/>
          <w:kern w:val="0"/>
          <w:position w:val="-6"/>
          <w:szCs w:val="24"/>
          <w14:ligatures w14:val="none"/>
        </w:rPr>
        <w:object w:dxaOrig="1040" w:dyaOrig="279">
          <v:shape id="_x0000_i3799" type="#_x0000_t75" style="width:52.5pt;height:14.25pt" o:ole="">
            <v:imagedata r:id="rId6307" o:title=""/>
          </v:shape>
          <o:OLEObject Type="Embed" ProgID="Equation.DSMT4" ShapeID="_x0000_i3799" DrawAspect="Content" ObjectID="_1800841151" r:id="rId6308"/>
        </w:object>
      </w:r>
    </w:p>
    <w:p w:rsidR="00161388" w:rsidRPr="00413164" w:rsidRDefault="00161388" w:rsidP="00413164">
      <w:pPr>
        <w:spacing w:before="0" w:after="200" w:line="276" w:lineRule="auto"/>
        <w:jc w:val="left"/>
        <w:rPr>
          <w:rFonts w:eastAsia="MS Mincho" w:cs="Times New Roman"/>
          <w:kern w:val="0"/>
          <w:szCs w:val="24"/>
          <w14:ligatures w14:val="none"/>
        </w:rPr>
      </w:pPr>
      <w:r w:rsidRPr="00413164">
        <w:rPr>
          <w:rFonts w:eastAsia="MS Mincho" w:cs="Times New Roman"/>
          <w:kern w:val="0"/>
          <w:szCs w:val="24"/>
          <w14:ligatures w14:val="none"/>
        </w:rPr>
        <w:t xml:space="preserve">- Chiều rộng đáy khối hộp: </w:t>
      </w:r>
      <w:r w:rsidRPr="00413164">
        <w:rPr>
          <w:rFonts w:eastAsia="MS Mincho" w:cs="Times New Roman"/>
          <w:kern w:val="0"/>
          <w:position w:val="-16"/>
          <w:szCs w:val="24"/>
          <w14:ligatures w14:val="none"/>
        </w:rPr>
        <w:object w:dxaOrig="1280" w:dyaOrig="440">
          <v:shape id="_x0000_i3800" type="#_x0000_t75" style="width:63.75pt;height:21.75pt" o:ole="">
            <v:imagedata r:id="rId6309" o:title=""/>
          </v:shape>
          <o:OLEObject Type="Embed" ProgID="Equation.DSMT4" ShapeID="_x0000_i3800" DrawAspect="Content" ObjectID="_1800841152" r:id="rId6310"/>
        </w:object>
      </w:r>
      <w:r w:rsidRPr="00413164">
        <w:rPr>
          <w:rFonts w:eastAsia="MS Mincho" w:cs="Times New Roman"/>
          <w:kern w:val="0"/>
          <w:szCs w:val="24"/>
          <w14:ligatures w14:val="none"/>
        </w:rPr>
        <w:t xml:space="preserve">, điều kiện: </w:t>
      </w:r>
      <w:r w:rsidRPr="00413164">
        <w:rPr>
          <w:rFonts w:eastAsia="MS Mincho" w:cs="Times New Roman"/>
          <w:kern w:val="0"/>
          <w:position w:val="-6"/>
          <w:szCs w:val="24"/>
          <w14:ligatures w14:val="none"/>
        </w:rPr>
        <w:object w:dxaOrig="1040" w:dyaOrig="279">
          <v:shape id="_x0000_i3801" type="#_x0000_t75" style="width:52.5pt;height:14.25pt" o:ole="">
            <v:imagedata r:id="rId6311" o:title=""/>
          </v:shape>
          <o:OLEObject Type="Embed" ProgID="Equation.DSMT4" ShapeID="_x0000_i3801" DrawAspect="Content" ObjectID="_1800841153" r:id="rId6312"/>
        </w:object>
      </w:r>
    </w:p>
    <w:p w:rsidR="00161388" w:rsidRPr="00413164" w:rsidRDefault="00161388" w:rsidP="00413164">
      <w:pPr>
        <w:spacing w:before="0" w:after="200" w:line="276" w:lineRule="auto"/>
        <w:jc w:val="left"/>
        <w:rPr>
          <w:rFonts w:eastAsia="MS Mincho" w:cs="Times New Roman"/>
          <w:kern w:val="0"/>
          <w:szCs w:val="24"/>
          <w14:ligatures w14:val="none"/>
        </w:rPr>
      </w:pPr>
      <w:r w:rsidRPr="00413164">
        <w:rPr>
          <w:rFonts w:eastAsia="MS Mincho" w:cs="Times New Roman"/>
          <w:kern w:val="0"/>
          <w:szCs w:val="24"/>
          <w14:ligatures w14:val="none"/>
        </w:rPr>
        <w:t xml:space="preserve">- Chiều cao đáy khối hộp: </w:t>
      </w:r>
      <w:r w:rsidRPr="00413164">
        <w:rPr>
          <w:rFonts w:eastAsia="MS Mincho" w:cs="Times New Roman"/>
          <w:kern w:val="0"/>
          <w:position w:val="-16"/>
          <w:szCs w:val="24"/>
          <w14:ligatures w14:val="none"/>
        </w:rPr>
        <w:object w:dxaOrig="700" w:dyaOrig="440">
          <v:shape id="_x0000_i3802" type="#_x0000_t75" style="width:35.25pt;height:21.75pt" o:ole="">
            <v:imagedata r:id="rId6313" o:title=""/>
          </v:shape>
          <o:OLEObject Type="Embed" ProgID="Equation.DSMT4" ShapeID="_x0000_i3802" DrawAspect="Content" ObjectID="_1800841154" r:id="rId6314"/>
        </w:object>
      </w:r>
      <w:r w:rsidRPr="00413164">
        <w:rPr>
          <w:rFonts w:eastAsia="MS Mincho" w:cs="Times New Roman"/>
          <w:kern w:val="0"/>
          <w:szCs w:val="24"/>
          <w14:ligatures w14:val="none"/>
        </w:rPr>
        <w:t>.</w:t>
      </w:r>
    </w:p>
    <w:p w:rsidR="00161388" w:rsidRPr="00413164" w:rsidRDefault="00161388" w:rsidP="00413164">
      <w:pPr>
        <w:spacing w:before="0" w:after="200" w:line="276" w:lineRule="auto"/>
        <w:jc w:val="left"/>
        <w:rPr>
          <w:rFonts w:eastAsia="MS Mincho" w:cs="Times New Roman"/>
          <w:kern w:val="0"/>
          <w:szCs w:val="24"/>
          <w14:ligatures w14:val="none"/>
        </w:rPr>
      </w:pPr>
      <w:r w:rsidRPr="00413164">
        <w:rPr>
          <w:rFonts w:eastAsia="MS Mincho" w:cs="Times New Roman"/>
          <w:kern w:val="0"/>
          <w:szCs w:val="24"/>
          <w14:ligatures w14:val="none"/>
        </w:rPr>
        <w:t xml:space="preserve">- Thể tích khối hộp: </w:t>
      </w:r>
      <w:r w:rsidRPr="00413164">
        <w:rPr>
          <w:rFonts w:eastAsia="MS Mincho" w:cs="Times New Roman"/>
          <w:kern w:val="0"/>
          <w:position w:val="-18"/>
          <w:szCs w:val="24"/>
          <w14:ligatures w14:val="none"/>
        </w:rPr>
        <w:object w:dxaOrig="3040" w:dyaOrig="480">
          <v:shape id="_x0000_i3803" type="#_x0000_t75" style="width:152.25pt;height:24pt" o:ole="">
            <v:imagedata r:id="rId6315" o:title=""/>
          </v:shape>
          <o:OLEObject Type="Embed" ProgID="Equation.DSMT4" ShapeID="_x0000_i3803" DrawAspect="Content" ObjectID="_1800841155" r:id="rId6316"/>
        </w:object>
      </w:r>
    </w:p>
    <w:p w:rsidR="00161388" w:rsidRPr="00413164" w:rsidRDefault="00161388" w:rsidP="00413164">
      <w:pPr>
        <w:spacing w:before="0" w:after="200" w:line="276" w:lineRule="auto"/>
        <w:jc w:val="left"/>
        <w:rPr>
          <w:rFonts w:eastAsia="MS Mincho" w:cs="Times New Roman"/>
          <w:kern w:val="0"/>
          <w:szCs w:val="24"/>
          <w14:ligatures w14:val="none"/>
        </w:rPr>
      </w:pPr>
      <w:r w:rsidRPr="00413164">
        <w:rPr>
          <w:rFonts w:eastAsia="MS Mincho" w:cs="Times New Roman"/>
          <w:kern w:val="0"/>
          <w:szCs w:val="24"/>
          <w14:ligatures w14:val="none"/>
        </w:rPr>
        <w:t xml:space="preserve">**Khảo sát hàm </w:t>
      </w:r>
      <w:r w:rsidRPr="00413164">
        <w:rPr>
          <w:rFonts w:eastAsia="MS Mincho" w:cs="Times New Roman"/>
          <w:kern w:val="0"/>
          <w:position w:val="-16"/>
          <w:szCs w:val="24"/>
          <w14:ligatures w14:val="none"/>
        </w:rPr>
        <w:object w:dxaOrig="2700" w:dyaOrig="440">
          <v:shape id="_x0000_i3804" type="#_x0000_t75" style="width:135pt;height:21.75pt" o:ole="">
            <v:imagedata r:id="rId6317" o:title=""/>
          </v:shape>
          <o:OLEObject Type="Embed" ProgID="Equation.DSMT4" ShapeID="_x0000_i3804" DrawAspect="Content" ObjectID="_1800841156" r:id="rId6318"/>
        </w:object>
      </w:r>
      <w:r w:rsidRPr="00413164">
        <w:rPr>
          <w:rFonts w:eastAsia="MS Mincho" w:cs="Times New Roman"/>
          <w:kern w:val="0"/>
          <w:szCs w:val="24"/>
          <w14:ligatures w14:val="none"/>
        </w:rPr>
        <w:t xml:space="preserve">, </w:t>
      </w:r>
      <w:r w:rsidRPr="00413164">
        <w:rPr>
          <w:rFonts w:eastAsia="MS Mincho" w:cs="Times New Roman"/>
          <w:kern w:val="0"/>
          <w:position w:val="-6"/>
          <w:szCs w:val="24"/>
          <w14:ligatures w14:val="none"/>
        </w:rPr>
        <w:object w:dxaOrig="1040" w:dyaOrig="279">
          <v:shape id="_x0000_i3805" type="#_x0000_t75" style="width:52.5pt;height:14.25pt" o:ole="">
            <v:imagedata r:id="rId6319" o:title=""/>
          </v:shape>
          <o:OLEObject Type="Embed" ProgID="Equation.DSMT4" ShapeID="_x0000_i3805" DrawAspect="Content" ObjectID="_1800841157" r:id="rId6320"/>
        </w:object>
      </w:r>
    </w:p>
    <w:tbl>
      <w:tblPr>
        <w:tblW w:w="0" w:type="auto"/>
        <w:tblInd w:w="721" w:type="dxa"/>
        <w:tblLook w:val="04A0" w:firstRow="1" w:lastRow="0" w:firstColumn="1" w:lastColumn="0" w:noHBand="0" w:noVBand="1"/>
      </w:tblPr>
      <w:tblGrid>
        <w:gridCol w:w="861"/>
        <w:gridCol w:w="2532"/>
        <w:gridCol w:w="1736"/>
        <w:gridCol w:w="1559"/>
        <w:gridCol w:w="851"/>
      </w:tblGrid>
      <w:tr w:rsidR="00161388" w:rsidRPr="00413164" w:rsidTr="0056370B">
        <w:tc>
          <w:tcPr>
            <w:tcW w:w="855" w:type="dxa"/>
          </w:tcPr>
          <w:p w:rsidR="00161388" w:rsidRPr="00413164" w:rsidRDefault="00161388" w:rsidP="00413164">
            <w:pPr>
              <w:spacing w:line="276" w:lineRule="auto"/>
              <w:rPr>
                <w:rFonts w:cs="Times New Roman"/>
                <w:szCs w:val="24"/>
              </w:rPr>
            </w:pPr>
            <w:r w:rsidRPr="00413164">
              <w:rPr>
                <w:rFonts w:cs="Times New Roman"/>
                <w:position w:val="-6"/>
                <w:szCs w:val="24"/>
              </w:rPr>
              <w:object w:dxaOrig="200" w:dyaOrig="220">
                <v:shape id="_x0000_i3806" type="#_x0000_t75" style="width:9.75pt;height:11.25pt" o:ole="">
                  <v:imagedata r:id="rId6321" o:title=""/>
                </v:shape>
                <o:OLEObject Type="Embed" ProgID="Equation.DSMT4" ShapeID="_x0000_i3806" DrawAspect="Content" ObjectID="_1800841158" r:id="rId6322"/>
              </w:object>
            </w:r>
          </w:p>
        </w:tc>
        <w:tc>
          <w:tcPr>
            <w:tcW w:w="2532" w:type="dxa"/>
            <w:tcBorders>
              <w:right w:val="nil"/>
            </w:tcBorders>
          </w:tcPr>
          <w:p w:rsidR="00161388" w:rsidRPr="00413164" w:rsidRDefault="00161388" w:rsidP="00413164">
            <w:pPr>
              <w:spacing w:line="276" w:lineRule="auto"/>
              <w:rPr>
                <w:rFonts w:cs="Times New Roman"/>
                <w:szCs w:val="24"/>
              </w:rPr>
            </w:pPr>
            <w:r w:rsidRPr="00413164">
              <w:rPr>
                <w:rFonts w:cs="Times New Roman"/>
                <w:position w:val="-6"/>
                <w:szCs w:val="24"/>
              </w:rPr>
              <w:object w:dxaOrig="200" w:dyaOrig="279">
                <v:shape id="_x0000_i3807" type="#_x0000_t75" style="width:9.75pt;height:14.25pt" o:ole="">
                  <v:imagedata r:id="rId6323" o:title=""/>
                </v:shape>
                <o:OLEObject Type="Embed" ProgID="Equation.DSMT4" ShapeID="_x0000_i3807" DrawAspect="Content" ObjectID="_1800841159" r:id="rId6324"/>
              </w:object>
            </w:r>
          </w:p>
        </w:tc>
        <w:tc>
          <w:tcPr>
            <w:tcW w:w="1736" w:type="dxa"/>
            <w:tcBorders>
              <w:top w:val="single" w:sz="4" w:space="0" w:color="auto"/>
              <w:left w:val="nil"/>
              <w:bottom w:val="single" w:sz="4" w:space="0" w:color="auto"/>
              <w:right w:val="nil"/>
            </w:tcBorders>
          </w:tcPr>
          <w:p w:rsidR="00161388" w:rsidRPr="00413164" w:rsidRDefault="00161388" w:rsidP="00413164">
            <w:pPr>
              <w:spacing w:line="276" w:lineRule="auto"/>
              <w:rPr>
                <w:rFonts w:cs="Times New Roman"/>
                <w:szCs w:val="24"/>
              </w:rPr>
            </w:pPr>
            <w:r w:rsidRPr="00413164">
              <w:rPr>
                <w:rFonts w:cs="Times New Roman"/>
                <w:position w:val="-24"/>
                <w:szCs w:val="24"/>
              </w:rPr>
              <w:object w:dxaOrig="1100" w:dyaOrig="700">
                <v:shape id="_x0000_i3808" type="#_x0000_t75" style="width:54.75pt;height:35.25pt" o:ole="">
                  <v:imagedata r:id="rId6325" o:title=""/>
                </v:shape>
                <o:OLEObject Type="Embed" ProgID="Equation.DSMT4" ShapeID="_x0000_i3808" DrawAspect="Content" ObjectID="_1800841160" r:id="rId6326"/>
              </w:object>
            </w:r>
          </w:p>
        </w:tc>
        <w:tc>
          <w:tcPr>
            <w:tcW w:w="1559" w:type="dxa"/>
            <w:tcBorders>
              <w:left w:val="nil"/>
              <w:right w:val="nil"/>
            </w:tcBorders>
          </w:tcPr>
          <w:p w:rsidR="00161388" w:rsidRPr="00413164" w:rsidRDefault="00161388" w:rsidP="00413164">
            <w:pPr>
              <w:spacing w:line="276" w:lineRule="auto"/>
              <w:rPr>
                <w:rFonts w:cs="Times New Roman"/>
                <w:szCs w:val="24"/>
              </w:rPr>
            </w:pPr>
          </w:p>
        </w:tc>
        <w:tc>
          <w:tcPr>
            <w:tcW w:w="851" w:type="dxa"/>
            <w:tcBorders>
              <w:top w:val="single" w:sz="4" w:space="0" w:color="auto"/>
              <w:left w:val="nil"/>
              <w:bottom w:val="single" w:sz="4" w:space="0" w:color="auto"/>
              <w:right w:val="single" w:sz="4" w:space="0" w:color="auto"/>
            </w:tcBorders>
          </w:tcPr>
          <w:p w:rsidR="00161388" w:rsidRPr="00413164" w:rsidRDefault="00161388" w:rsidP="00413164">
            <w:pPr>
              <w:spacing w:line="276" w:lineRule="auto"/>
              <w:rPr>
                <w:rFonts w:cs="Times New Roman"/>
                <w:szCs w:val="24"/>
              </w:rPr>
            </w:pPr>
            <w:r w:rsidRPr="00413164">
              <w:rPr>
                <w:rFonts w:cs="Times New Roman"/>
                <w:szCs w:val="24"/>
              </w:rPr>
              <w:t>20</w:t>
            </w:r>
          </w:p>
        </w:tc>
      </w:tr>
      <w:tr w:rsidR="00161388" w:rsidRPr="00413164" w:rsidTr="0056370B">
        <w:tc>
          <w:tcPr>
            <w:tcW w:w="855" w:type="dxa"/>
            <w:vAlign w:val="center"/>
          </w:tcPr>
          <w:p w:rsidR="00161388" w:rsidRPr="00413164" w:rsidRDefault="00161388" w:rsidP="00413164">
            <w:pPr>
              <w:spacing w:line="276" w:lineRule="auto"/>
              <w:jc w:val="center"/>
              <w:rPr>
                <w:rFonts w:cs="Times New Roman"/>
                <w:szCs w:val="24"/>
              </w:rPr>
            </w:pPr>
            <w:r w:rsidRPr="00413164">
              <w:rPr>
                <w:rFonts w:cs="Times New Roman"/>
                <w:position w:val="-16"/>
                <w:szCs w:val="24"/>
              </w:rPr>
              <w:object w:dxaOrig="639" w:dyaOrig="440">
                <v:shape id="_x0000_i3809" type="#_x0000_t75" style="width:32.25pt;height:21.75pt" o:ole="">
                  <v:imagedata r:id="rId6327" o:title=""/>
                </v:shape>
                <o:OLEObject Type="Embed" ProgID="Equation.DSMT4" ShapeID="_x0000_i3809" DrawAspect="Content" ObjectID="_1800841161" r:id="rId6328"/>
              </w:object>
            </w:r>
          </w:p>
        </w:tc>
        <w:tc>
          <w:tcPr>
            <w:tcW w:w="2532" w:type="dxa"/>
            <w:tcBorders>
              <w:right w:val="nil"/>
            </w:tcBorders>
            <w:vAlign w:val="center"/>
          </w:tcPr>
          <w:p w:rsidR="00161388" w:rsidRPr="00413164" w:rsidRDefault="00161388" w:rsidP="00413164">
            <w:pPr>
              <w:spacing w:line="276" w:lineRule="auto"/>
              <w:jc w:val="center"/>
              <w:rPr>
                <w:rFonts w:cs="Times New Roman"/>
                <w:szCs w:val="24"/>
              </w:rPr>
            </w:pPr>
            <w:r w:rsidRPr="00413164">
              <w:rPr>
                <w:rFonts w:cs="Times New Roman"/>
                <w:szCs w:val="24"/>
              </w:rPr>
              <w:t>+</w:t>
            </w:r>
          </w:p>
        </w:tc>
        <w:tc>
          <w:tcPr>
            <w:tcW w:w="1736" w:type="dxa"/>
            <w:tcBorders>
              <w:top w:val="single" w:sz="4" w:space="0" w:color="auto"/>
              <w:left w:val="nil"/>
              <w:bottom w:val="single" w:sz="4" w:space="0" w:color="auto"/>
              <w:right w:val="nil"/>
            </w:tcBorders>
            <w:vAlign w:val="center"/>
          </w:tcPr>
          <w:p w:rsidR="00161388" w:rsidRPr="00413164" w:rsidRDefault="00161388" w:rsidP="00413164">
            <w:pPr>
              <w:spacing w:line="276" w:lineRule="auto"/>
              <w:jc w:val="center"/>
              <w:rPr>
                <w:rFonts w:cs="Times New Roman"/>
                <w:szCs w:val="24"/>
              </w:rPr>
            </w:pPr>
            <w:r w:rsidRPr="00413164">
              <w:rPr>
                <w:rFonts w:cs="Times New Roman"/>
                <w:position w:val="-6"/>
                <w:szCs w:val="24"/>
              </w:rPr>
              <w:object w:dxaOrig="200" w:dyaOrig="279">
                <v:shape id="_x0000_i3810" type="#_x0000_t75" style="width:9.75pt;height:14.25pt" o:ole="">
                  <v:imagedata r:id="rId6329" o:title=""/>
                </v:shape>
                <o:OLEObject Type="Embed" ProgID="Equation.DSMT4" ShapeID="_x0000_i3810" DrawAspect="Content" ObjectID="_1800841162" r:id="rId6330"/>
              </w:object>
            </w:r>
          </w:p>
        </w:tc>
        <w:tc>
          <w:tcPr>
            <w:tcW w:w="1559" w:type="dxa"/>
            <w:tcBorders>
              <w:left w:val="nil"/>
              <w:right w:val="nil"/>
            </w:tcBorders>
            <w:vAlign w:val="center"/>
          </w:tcPr>
          <w:p w:rsidR="00161388" w:rsidRPr="00413164" w:rsidRDefault="00161388" w:rsidP="00413164">
            <w:pPr>
              <w:spacing w:line="276" w:lineRule="auto"/>
              <w:jc w:val="center"/>
              <w:rPr>
                <w:rFonts w:cs="Times New Roman"/>
                <w:szCs w:val="24"/>
              </w:rPr>
            </w:pPr>
            <w:r w:rsidRPr="00413164">
              <w:rPr>
                <w:rFonts w:cs="Times New Roman"/>
                <w:szCs w:val="24"/>
              </w:rPr>
              <w:t>-</w:t>
            </w:r>
          </w:p>
        </w:tc>
        <w:tc>
          <w:tcPr>
            <w:tcW w:w="851" w:type="dxa"/>
            <w:tcBorders>
              <w:top w:val="single" w:sz="4" w:space="0" w:color="auto"/>
              <w:left w:val="nil"/>
              <w:bottom w:val="single" w:sz="4" w:space="0" w:color="auto"/>
              <w:right w:val="single" w:sz="4" w:space="0" w:color="auto"/>
            </w:tcBorders>
            <w:vAlign w:val="center"/>
          </w:tcPr>
          <w:p w:rsidR="00161388" w:rsidRPr="00413164" w:rsidRDefault="00161388" w:rsidP="00413164">
            <w:pPr>
              <w:spacing w:line="276" w:lineRule="auto"/>
              <w:rPr>
                <w:rFonts w:cs="Times New Roman"/>
                <w:szCs w:val="24"/>
              </w:rPr>
            </w:pPr>
          </w:p>
        </w:tc>
      </w:tr>
      <w:tr w:rsidR="00161388" w:rsidRPr="00413164" w:rsidTr="0056370B">
        <w:trPr>
          <w:trHeight w:val="1416"/>
        </w:trPr>
        <w:tc>
          <w:tcPr>
            <w:tcW w:w="855" w:type="dxa"/>
            <w:vAlign w:val="center"/>
          </w:tcPr>
          <w:p w:rsidR="00161388" w:rsidRPr="00413164" w:rsidRDefault="00161388" w:rsidP="00413164">
            <w:pPr>
              <w:spacing w:line="276" w:lineRule="auto"/>
              <w:jc w:val="center"/>
              <w:rPr>
                <w:rFonts w:cs="Times New Roman"/>
                <w:szCs w:val="24"/>
              </w:rPr>
            </w:pPr>
            <w:r w:rsidRPr="00413164">
              <w:rPr>
                <w:rFonts w:cs="Times New Roman"/>
                <w:position w:val="-16"/>
                <w:szCs w:val="24"/>
              </w:rPr>
              <w:object w:dxaOrig="580" w:dyaOrig="440">
                <v:shape id="_x0000_i3811" type="#_x0000_t75" style="width:29.25pt;height:21.75pt" o:ole="">
                  <v:imagedata r:id="rId6331" o:title=""/>
                </v:shape>
                <o:OLEObject Type="Embed" ProgID="Equation.DSMT4" ShapeID="_x0000_i3811" DrawAspect="Content" ObjectID="_1800841163" r:id="rId6332"/>
              </w:object>
            </w:r>
          </w:p>
        </w:tc>
        <w:tc>
          <w:tcPr>
            <w:tcW w:w="2532" w:type="dxa"/>
            <w:tcBorders>
              <w:right w:val="nil"/>
            </w:tcBorders>
          </w:tcPr>
          <w:p w:rsidR="00161388" w:rsidRPr="00413164" w:rsidRDefault="00161388" w:rsidP="00413164">
            <w:pPr>
              <w:spacing w:line="276" w:lineRule="auto"/>
              <w:rPr>
                <w:rFonts w:cs="Times New Roman"/>
                <w:szCs w:val="24"/>
              </w:rPr>
            </w:pPr>
            <w:r w:rsidRPr="00413164">
              <w:rPr>
                <w:rFonts w:cs="Times New Roman"/>
                <w:noProof/>
                <w:szCs w:val="24"/>
              </w:rPr>
              <mc:AlternateContent>
                <mc:Choice Requires="wps">
                  <w:drawing>
                    <wp:anchor distT="0" distB="0" distL="114300" distR="114300" simplePos="0" relativeHeight="251691008" behindDoc="0" locked="0" layoutInCell="1" allowOverlap="1" wp14:anchorId="63A807B5" wp14:editId="403C93F4">
                      <wp:simplePos x="0" y="0"/>
                      <wp:positionH relativeFrom="column">
                        <wp:posOffset>113030</wp:posOffset>
                      </wp:positionH>
                      <wp:positionV relativeFrom="paragraph">
                        <wp:posOffset>354965</wp:posOffset>
                      </wp:positionV>
                      <wp:extent cx="1384300" cy="260350"/>
                      <wp:effectExtent l="0" t="57150" r="6350" b="25400"/>
                      <wp:wrapNone/>
                      <wp:docPr id="1209064857" name="Straight Arrow Connector 2"/>
                      <wp:cNvGraphicFramePr/>
                      <a:graphic xmlns:a="http://schemas.openxmlformats.org/drawingml/2006/main">
                        <a:graphicData uri="http://schemas.microsoft.com/office/word/2010/wordprocessingShape">
                          <wps:wsp>
                            <wps:cNvCnPr/>
                            <wps:spPr>
                              <a:xfrm flipV="1">
                                <a:off x="0" y="0"/>
                                <a:ext cx="1384300" cy="2603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 o:spid="_x0000_s1026" type="#_x0000_t32" style="position:absolute;margin-left:8.9pt;margin-top:27.95pt;width:109pt;height:20.5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lFmCICgIAAPEDAAAOAAAAZHJzL2Uyb0RvYy54bWysU02P2yAQvVfqf0DcGzvOJk2iOKsq6fbS j0i77X0WsI2EATE0Tv59B+yNtu2tqg8IZjyP994Mu/tLb9hZBdTO1nw+KzlTVjipbVvz708P79ac YQQrwTiran5VyO/3b9/sBr9VleuckSowArG4HXzNuxj9tihQdKoHnDmvLCUbF3qIdAxtIQMMhN6b oirLVTG4IH1wQiFS9Dgm+T7jN40S8VvToIrM1Jy4xbyGvD6ntdjvYNsG8J0WEw34BxY9aEuX3qCO EIH9DPovqF6L4NA1cSZcX7im0UJlDaRmXv6h5rEDr7IWMgf9zSb8f7Di6/kUmJbUu6rclKu79fI9 ZxZ66tVjDKDbLrIPIbiBHZy15KcLrEq2DR63VH2wpzCd0J9C8uDShJ41RvsfhJpdIZ3skk2/3kxX l8gEBeeL9d2ipN4IylWrcrHMXSlGnITnA8ZPyvUsbWqOE60bn/EOOH/GSEyo8KUgFVv3oI3JbTaW DTXfLKslXQY0bI2BSNvek3y0LWdgWppiEUNmjc5omaoTDl7xYAI7Aw0SzZ90wxMp4MwARkqQrPyN hR1INf66WVJ4nDKE+MXJMTwvX+JEd4TOzH+7Msk4AnZjSU6NSBG0+Wgli1dPbYpBg22NSjlCMzbR VXn2J0dSq8bmpN2zk9fcsyKdaK5y2fQG0uC+PtP+9Uvd/wIAAP//AwBQSwMEFAAGAAgAAAAhAJmY 9RzeAAAACAEAAA8AAABkcnMvZG93bnJldi54bWxMj8FOwzAQRO9I/IO1SFxQ6xCU0oQ4FQJKT6gi LXc3XpKo8TqK3Tb5e5YTHGdnNfMmX422E2ccfOtIwf08AoFUOdNSrWC/W8+WIHzQZHTnCBVM6GFV XF/lOjPuQp94LkMtOIR8phU0IfSZlL5q0Go/dz0Se99usDqwHGppBn3hcNvJOIoW0uqWuKHRPb40 WB3Lk1XwWm6T9dfdfoynavNRvi+PW5relLq9GZ+fQAQcw98z/OIzOhTMdHAnMl50rB+ZPChIkhQE +/FDwoeDgnSRgixy+X9A8QMAAP//AwBQSwECLQAUAAYACAAAACEAtoM4kv4AAADhAQAAEwAAAAAA AAAAAAAAAAAAAAAAW0NvbnRlbnRfVHlwZXNdLnhtbFBLAQItABQABgAIAAAAIQA4/SH/1gAAAJQB AAALAAAAAAAAAAAAAAAAAC8BAABfcmVscy8ucmVsc1BLAQItABQABgAIAAAAIQDlFmCICgIAAPED AAAOAAAAAAAAAAAAAAAAAC4CAABkcnMvZTJvRG9jLnhtbFBLAQItABQABgAIAAAAIQCZmPUc3gAA AAgBAAAPAAAAAAAAAAAAAAAAAGQEAABkcnMvZG93bnJldi54bWxQSwUGAAAAAAQABADzAAAAbwUA AAAA ">
                      <v:stroke endarrow="block"/>
                    </v:shape>
                  </w:pict>
                </mc:Fallback>
              </mc:AlternateContent>
            </w:r>
          </w:p>
        </w:tc>
        <w:tc>
          <w:tcPr>
            <w:tcW w:w="1736" w:type="dxa"/>
            <w:tcBorders>
              <w:top w:val="single" w:sz="4" w:space="0" w:color="auto"/>
              <w:left w:val="nil"/>
              <w:bottom w:val="single" w:sz="4" w:space="0" w:color="auto"/>
              <w:right w:val="nil"/>
            </w:tcBorders>
          </w:tcPr>
          <w:p w:rsidR="00161388" w:rsidRPr="00413164" w:rsidRDefault="00161388" w:rsidP="00413164">
            <w:pPr>
              <w:spacing w:line="276" w:lineRule="auto"/>
              <w:jc w:val="center"/>
              <w:rPr>
                <w:rFonts w:cs="Times New Roman"/>
                <w:szCs w:val="24"/>
              </w:rPr>
            </w:pPr>
            <w:r w:rsidRPr="00413164">
              <w:rPr>
                <w:rFonts w:cs="Times New Roman"/>
                <w:position w:val="-36"/>
                <w:szCs w:val="24"/>
              </w:rPr>
              <w:object w:dxaOrig="1520" w:dyaOrig="840">
                <v:shape id="_x0000_i3812" type="#_x0000_t75" style="width:75.75pt;height:42pt" o:ole="">
                  <v:imagedata r:id="rId6333" o:title=""/>
                </v:shape>
                <o:OLEObject Type="Embed" ProgID="Equation.DSMT4" ShapeID="_x0000_i3812" DrawAspect="Content" ObjectID="_1800841164" r:id="rId6334"/>
              </w:object>
            </w:r>
          </w:p>
        </w:tc>
        <w:tc>
          <w:tcPr>
            <w:tcW w:w="1559" w:type="dxa"/>
            <w:tcBorders>
              <w:left w:val="nil"/>
              <w:right w:val="nil"/>
            </w:tcBorders>
          </w:tcPr>
          <w:p w:rsidR="00161388" w:rsidRPr="00413164" w:rsidRDefault="00161388" w:rsidP="00413164">
            <w:pPr>
              <w:spacing w:line="276" w:lineRule="auto"/>
              <w:rPr>
                <w:rFonts w:cs="Times New Roman"/>
                <w:szCs w:val="24"/>
              </w:rPr>
            </w:pPr>
            <w:r w:rsidRPr="00413164">
              <w:rPr>
                <w:rFonts w:cs="Times New Roman"/>
                <w:noProof/>
                <w:szCs w:val="24"/>
              </w:rPr>
              <mc:AlternateContent>
                <mc:Choice Requires="wps">
                  <w:drawing>
                    <wp:anchor distT="0" distB="0" distL="114300" distR="114300" simplePos="0" relativeHeight="251692032" behindDoc="0" locked="0" layoutInCell="1" allowOverlap="1" wp14:anchorId="6F04D260" wp14:editId="2707ABCE">
                      <wp:simplePos x="0" y="0"/>
                      <wp:positionH relativeFrom="column">
                        <wp:posOffset>-114300</wp:posOffset>
                      </wp:positionH>
                      <wp:positionV relativeFrom="paragraph">
                        <wp:posOffset>354965</wp:posOffset>
                      </wp:positionV>
                      <wp:extent cx="1365250" cy="260350"/>
                      <wp:effectExtent l="0" t="0" r="63500" b="82550"/>
                      <wp:wrapNone/>
                      <wp:docPr id="56487283" name="Straight Arrow Connector 3"/>
                      <wp:cNvGraphicFramePr/>
                      <a:graphic xmlns:a="http://schemas.openxmlformats.org/drawingml/2006/main">
                        <a:graphicData uri="http://schemas.microsoft.com/office/word/2010/wordprocessingShape">
                          <wps:wsp>
                            <wps:cNvCnPr/>
                            <wps:spPr>
                              <a:xfrm>
                                <a:off x="0" y="0"/>
                                <a:ext cx="1365250" cy="2603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id="Straight Arrow Connector 3" o:spid="_x0000_s1026" type="#_x0000_t32" style="position:absolute;margin-left:-9pt;margin-top:27.95pt;width:107.5pt;height:20.5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apUIYAAIAAOUDAAAOAAAAZHJzL2Uyb0RvYy54bWysU8Fu2zAMvQ/YPwi6L3aSJUuNOMWQrLts a4B2H8BKsi1AlgRRi5O/HyW7WbfdivogU6T5yPdIb2/PvWEnFVA7W/P5rORMWeGktm3Nfz7efdhw hhGsBOOsqvlFIb/dvX+3HXylFq5zRqrACMRiNfiadzH6qihQdKoHnDmvLAUbF3qIdA1tIQMMhN6b YlGW62JwQfrghEIk72EM8l3Gbxol4n3ToIrM1Jx6i/kM+XxKZ7HbQtUG8J0WUxvwii560JaKXqEO EIH9Cvo/qF6L4NA1cSZcX7im0UJlDsRmXv7D5qEDrzIXEgf9VSZ8O1jx43QMTMuar9YfN58WmyVn Fnqa1EMMoNsuss8huIHtnbWkpgtsmUQbPFaUu7fHMN3QH0NS4NyEPr2JGztnoS9XodU5MkHO+XK9 WqxoHoJii3W5JJtgij/ZPmD8qlzPklFznJq5djHPasPpG8Yx8TkhlbbuThtDfqiMZUPNb6gaFQNa sMZAJLP3RBltyxmYljZXxJAR0RktU3ZKxgvuTWAnoOWhnZNueCQGnBnASAGilZ8xsQOpxk9vVuQe NwshfndydM/LZz/xHKEz5b9KJhoHwG5MyaERKYI2X6xk8eJpODFosK1Rk2rGpnZV3vdJkTSgcSTJ enLykidVpBvtUq487X1a1pd3sl/+nbvfAAAA//8DAFBLAwQUAAYACAAAACEAjlsU9uEAAAAJAQAA DwAAAGRycy9kb3ducmV2LnhtbEyPwU7DMBBE70j8g7VI3FqnSA11yKYCKkQuRaJFiKMbm9giXkex 26Z8fd0THGdnNPumXI6uYwc9BOsJYTbNgGlqvLLUInxsXyYLYCFKUrLzpBFOOsCyur4qZaH8kd71 YRNblkooFBLBxNgXnIfGaCfD1PeakvftBydjkkPL1SCPqdx1/C7Lcu6kpfTByF4/G938bPYOIa6+ Tib/bJ6Efdu+rnP7W9f1CvH2Znx8ABb1GP/CcMFP6FAlpp3fkwqsQ5jMFmlLRJjPBbBLQNynww5B 5AJ4VfL/C6ozAAAA//8DAFBLAQItABQABgAIAAAAIQC2gziS/gAAAOEBAAATAAAAAAAAAAAAAAAA AAAAAABbQ29udGVudF9UeXBlc10ueG1sUEsBAi0AFAAGAAgAAAAhADj9If/WAAAAlAEAAAsAAAAA AAAAAAAAAAAALwEAAF9yZWxzLy5yZWxzUEsBAi0AFAAGAAgAAAAhAFqlQhgAAgAA5QMAAA4AAAAA AAAAAAAAAAAALgIAAGRycy9lMm9Eb2MueG1sUEsBAi0AFAAGAAgAAAAhAI5bFPbhAAAACQEAAA8A AAAAAAAAAAAAAAAAWgQAAGRycy9kb3ducmV2LnhtbFBLBQYAAAAABAAEAPMAAABoBQAAAAA= ">
                      <v:stroke endarrow="block"/>
                    </v:shape>
                  </w:pict>
                </mc:Fallback>
              </mc:AlternateContent>
            </w:r>
          </w:p>
        </w:tc>
        <w:tc>
          <w:tcPr>
            <w:tcW w:w="851" w:type="dxa"/>
            <w:tcBorders>
              <w:top w:val="single" w:sz="4" w:space="0" w:color="auto"/>
              <w:left w:val="nil"/>
              <w:bottom w:val="single" w:sz="4" w:space="0" w:color="auto"/>
              <w:right w:val="single" w:sz="4" w:space="0" w:color="auto"/>
            </w:tcBorders>
          </w:tcPr>
          <w:p w:rsidR="00161388" w:rsidRPr="00413164" w:rsidRDefault="00161388" w:rsidP="00413164">
            <w:pPr>
              <w:spacing w:line="276" w:lineRule="auto"/>
              <w:rPr>
                <w:rFonts w:cs="Times New Roman"/>
                <w:szCs w:val="24"/>
              </w:rPr>
            </w:pPr>
          </w:p>
        </w:tc>
      </w:tr>
    </w:tbl>
    <w:p w:rsidR="00161388" w:rsidRPr="00413164" w:rsidRDefault="00161388" w:rsidP="00413164">
      <w:pPr>
        <w:spacing w:before="0" w:after="200" w:line="276" w:lineRule="auto"/>
        <w:jc w:val="left"/>
        <w:rPr>
          <w:rFonts w:eastAsia="MS Mincho" w:cs="Times New Roman"/>
          <w:kern w:val="0"/>
          <w:szCs w:val="24"/>
          <w14:ligatures w14:val="none"/>
        </w:rPr>
      </w:pPr>
    </w:p>
    <w:p w:rsidR="00161388" w:rsidRPr="00413164" w:rsidRDefault="00161388" w:rsidP="00413164">
      <w:pPr>
        <w:spacing w:before="0" w:after="200" w:line="276" w:lineRule="auto"/>
        <w:jc w:val="left"/>
        <w:rPr>
          <w:rFonts w:eastAsia="MS Mincho" w:cs="Times New Roman"/>
          <w:b/>
          <w:bCs/>
          <w:color w:val="FF0000"/>
          <w:kern w:val="0"/>
          <w:szCs w:val="24"/>
          <w14:ligatures w14:val="none"/>
        </w:rPr>
      </w:pPr>
      <w:r w:rsidRPr="00413164">
        <w:rPr>
          <w:rFonts w:eastAsia="MS Mincho" w:cs="Times New Roman"/>
          <w:b/>
          <w:bCs/>
          <w:color w:val="FF0000"/>
          <w:kern w:val="0"/>
          <w:szCs w:val="24"/>
          <w14:ligatures w14:val="none"/>
        </w:rPr>
        <w:t xml:space="preserve">Đáp số: </w:t>
      </w:r>
      <w:r w:rsidRPr="00413164">
        <w:rPr>
          <w:rFonts w:eastAsia="MS Mincho" w:cs="Times New Roman"/>
          <w:b/>
          <w:bCs/>
          <w:color w:val="FF0000"/>
          <w:kern w:val="0"/>
          <w:position w:val="-8"/>
          <w:szCs w:val="24"/>
          <w14:ligatures w14:val="none"/>
        </w:rPr>
        <w:object w:dxaOrig="880" w:dyaOrig="300">
          <v:shape id="_x0000_i3813" type="#_x0000_t75" style="width:44.25pt;height:15pt" o:ole="">
            <v:imagedata r:id="rId6335" o:title=""/>
          </v:shape>
          <o:OLEObject Type="Embed" ProgID="Equation.DSMT4" ShapeID="_x0000_i3813" DrawAspect="Content" ObjectID="_1800841165" r:id="rId6336"/>
        </w:object>
      </w:r>
      <w:r w:rsidRPr="00413164">
        <w:rPr>
          <w:rFonts w:eastAsia="MS Mincho" w:cs="Times New Roman"/>
          <w:b/>
          <w:bCs/>
          <w:noProof/>
          <w:color w:val="FF0000"/>
          <w:kern w:val="0"/>
          <w:szCs w:val="24"/>
          <w14:ligatures w14:val="none"/>
        </w:rPr>
        <w:drawing>
          <wp:anchor distT="0" distB="0" distL="114300" distR="114300" simplePos="0" relativeHeight="251694080" behindDoc="0" locked="0" layoutInCell="1" allowOverlap="1" wp14:anchorId="6C56CC49" wp14:editId="58E7ED2D">
            <wp:simplePos x="0" y="0"/>
            <wp:positionH relativeFrom="column">
              <wp:posOffset>1654810</wp:posOffset>
            </wp:positionH>
            <wp:positionV relativeFrom="paragraph">
              <wp:posOffset>1500505</wp:posOffset>
            </wp:positionV>
            <wp:extent cx="2895600" cy="2133600"/>
            <wp:effectExtent l="0" t="0" r="0" b="0"/>
            <wp:wrapTopAndBottom/>
            <wp:docPr id="7675449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62">
                      <a:extLst>
                        <a:ext uri="{28A0092B-C50C-407E-A947-70E740481C1C}">
                          <a14:useLocalDpi xmlns:a14="http://schemas.microsoft.com/office/drawing/2010/main" val="0"/>
                        </a:ext>
                      </a:extLst>
                    </a:blip>
                    <a:srcRect/>
                    <a:stretch>
                      <a:fillRect/>
                    </a:stretch>
                  </pic:blipFill>
                  <pic:spPr bwMode="auto">
                    <a:xfrm>
                      <a:off x="0" y="0"/>
                      <a:ext cx="2895600" cy="2133600"/>
                    </a:xfrm>
                    <a:prstGeom prst="rect">
                      <a:avLst/>
                    </a:prstGeom>
                    <a:noFill/>
                    <a:ln>
                      <a:noFill/>
                    </a:ln>
                  </pic:spPr>
                </pic:pic>
              </a:graphicData>
            </a:graphic>
          </wp:anchor>
        </w:drawing>
      </w:r>
    </w:p>
    <w:p w:rsidR="00161388" w:rsidRPr="00413164" w:rsidRDefault="00161388" w:rsidP="00816104">
      <w:pPr>
        <w:numPr>
          <w:ilvl w:val="0"/>
          <w:numId w:val="38"/>
        </w:numPr>
        <w:tabs>
          <w:tab w:val="left" w:pos="992"/>
        </w:tabs>
        <w:spacing w:before="0" w:after="0" w:line="276" w:lineRule="auto"/>
        <w:contextualSpacing/>
        <w:jc w:val="left"/>
        <w:rPr>
          <w:rFonts w:eastAsia="MS Mincho" w:cs="Times New Roman"/>
          <w:kern w:val="0"/>
          <w:szCs w:val="24"/>
          <w:lang w:val="it-IT"/>
          <w14:ligatures w14:val="none"/>
        </w:rPr>
      </w:pPr>
      <w:r w:rsidRPr="00413164">
        <w:rPr>
          <w:rFonts w:eastAsia="MS Mincho" w:cs="Times New Roman"/>
          <w:kern w:val="0"/>
          <w:szCs w:val="24"/>
          <w:lang w:val="it-IT"/>
          <w14:ligatures w14:val="none"/>
        </w:rPr>
        <w:t xml:space="preserve">Công nghệ hỗ trợ trọng tài VAR (Video Assistant Referee) thiết lập một hệ tọa độ </w:t>
      </w:r>
      <w:r w:rsidRPr="00413164">
        <w:rPr>
          <w:rFonts w:eastAsia="MS Mincho" w:cs="Times New Roman"/>
          <w:kern w:val="0"/>
          <w:position w:val="-10"/>
          <w:szCs w:val="24"/>
          <w14:ligatures w14:val="none"/>
        </w:rPr>
        <w:object w:dxaOrig="560" w:dyaOrig="300">
          <v:shape id="_x0000_i3814" type="#_x0000_t75" style="width:28.5pt;height:15pt" o:ole="">
            <v:imagedata r:id="rId6337" o:title=""/>
          </v:shape>
          <o:OLEObject Type="Embed" ProgID="Equation.DSMT4" ShapeID="_x0000_i3814" DrawAspect="Content" ObjectID="_1800841166" r:id="rId6338"/>
        </w:object>
      </w:r>
      <w:r w:rsidRPr="00413164">
        <w:rPr>
          <w:rFonts w:eastAsia="MS Mincho" w:cs="Times New Roman"/>
          <w:kern w:val="0"/>
          <w:szCs w:val="24"/>
          <w:lang w:val="it-IT"/>
          <w14:ligatures w14:val="none"/>
        </w:rPr>
        <w:t xml:space="preserve"> để </w:t>
      </w:r>
      <w:r w:rsidRPr="00413164">
        <w:rPr>
          <w:rFonts w:eastAsia="MS Mincho" w:cs="Times New Roman"/>
          <w:kern w:val="0"/>
          <w:szCs w:val="24"/>
          <w:lang w:val="it-IT"/>
          <w14:ligatures w14:val="none"/>
        </w:rPr>
        <w:lastRenderedPageBreak/>
        <w:t xml:space="preserve">theo dõi vị trí của quả bóng </w:t>
      </w:r>
      <w:r w:rsidRPr="00413164">
        <w:rPr>
          <w:rFonts w:eastAsia="MS Mincho" w:cs="Times New Roman"/>
          <w:i/>
          <w:iCs/>
          <w:kern w:val="0"/>
          <w:szCs w:val="24"/>
          <w:lang w:val="it-IT"/>
          <w14:ligatures w14:val="none"/>
        </w:rPr>
        <w:t>M</w:t>
      </w:r>
      <w:r w:rsidRPr="00413164">
        <w:rPr>
          <w:rFonts w:eastAsia="MS Mincho" w:cs="Times New Roman"/>
          <w:kern w:val="0"/>
          <w:szCs w:val="24"/>
          <w:lang w:val="it-IT"/>
          <w14:ligatures w14:val="none"/>
        </w:rPr>
        <w:t xml:space="preserve">. Cho biết </w:t>
      </w:r>
      <w:r w:rsidRPr="00413164">
        <w:rPr>
          <w:rFonts w:eastAsia="MS Mincho" w:cs="Times New Roman"/>
          <w:i/>
          <w:iCs/>
          <w:kern w:val="0"/>
          <w:szCs w:val="24"/>
          <w:lang w:val="it-IT"/>
          <w14:ligatures w14:val="none"/>
        </w:rPr>
        <w:t>M</w:t>
      </w:r>
      <w:r w:rsidRPr="00413164">
        <w:rPr>
          <w:rFonts w:eastAsia="MS Mincho" w:cs="Times New Roman"/>
          <w:kern w:val="0"/>
          <w:szCs w:val="24"/>
          <w:lang w:val="it-IT"/>
          <w14:ligatures w14:val="none"/>
        </w:rPr>
        <w:t xml:space="preserve"> đang nằm trên mặt sân nằm trên mặt phẳng </w:t>
      </w:r>
      <w:r w:rsidRPr="00413164">
        <w:rPr>
          <w:rFonts w:eastAsia="MS Mincho" w:cs="Times New Roman"/>
          <w:kern w:val="0"/>
          <w:position w:val="-16"/>
          <w:szCs w:val="24"/>
          <w14:ligatures w14:val="none"/>
        </w:rPr>
        <w:object w:dxaOrig="620" w:dyaOrig="440">
          <v:shape id="_x0000_i3815" type="#_x0000_t75" style="width:30.75pt;height:21.75pt" o:ole="">
            <v:imagedata r:id="rId6339" o:title=""/>
          </v:shape>
          <o:OLEObject Type="Embed" ProgID="Equation.DSMT4" ShapeID="_x0000_i3815" DrawAspect="Content" ObjectID="_1800841167" r:id="rId6340"/>
        </w:object>
      </w:r>
      <w:r w:rsidRPr="00413164">
        <w:rPr>
          <w:rFonts w:eastAsia="MS Mincho" w:cs="Times New Roman"/>
          <w:kern w:val="0"/>
          <w:szCs w:val="24"/>
          <w:lang w:val="it-IT"/>
          <w14:ligatures w14:val="none"/>
        </w:rPr>
        <w:t xml:space="preserve">, đồng thời thuộc mặt cầu </w:t>
      </w:r>
      <w:r w:rsidRPr="00413164">
        <w:rPr>
          <w:rFonts w:eastAsia="MS Mincho" w:cs="Times New Roman"/>
          <w:kern w:val="0"/>
          <w:position w:val="-16"/>
          <w:szCs w:val="24"/>
          <w14:ligatures w14:val="none"/>
        </w:rPr>
        <w:object w:dxaOrig="3980" w:dyaOrig="499">
          <v:shape id="_x0000_i3816" type="#_x0000_t75" style="width:198.75pt;height:24.75pt" o:ole="">
            <v:imagedata r:id="rId6341" o:title=""/>
          </v:shape>
          <o:OLEObject Type="Embed" ProgID="Equation.DSMT4" ShapeID="_x0000_i3816" DrawAspect="Content" ObjectID="_1800841168" r:id="rId6342"/>
        </w:object>
      </w:r>
      <w:r w:rsidRPr="00413164">
        <w:rPr>
          <w:rFonts w:eastAsia="MS Mincho" w:cs="Times New Roman"/>
          <w:kern w:val="0"/>
          <w:szCs w:val="24"/>
          <w:lang w:val="it-IT"/>
          <w14:ligatures w14:val="none"/>
        </w:rPr>
        <w:t xml:space="preserve"> (đơn vị độ dài tính theo mét). Gọi </w:t>
      </w:r>
      <w:r w:rsidRPr="00413164">
        <w:rPr>
          <w:rFonts w:eastAsia="MS Mincho" w:cs="Times New Roman"/>
          <w:i/>
          <w:iCs/>
          <w:kern w:val="0"/>
          <w:szCs w:val="24"/>
          <w:lang w:val="it-IT"/>
          <w14:ligatures w14:val="none"/>
        </w:rPr>
        <w:t>J</w:t>
      </w:r>
      <w:r w:rsidRPr="00413164">
        <w:rPr>
          <w:rFonts w:eastAsia="MS Mincho" w:cs="Times New Roman"/>
          <w:kern w:val="0"/>
          <w:szCs w:val="24"/>
          <w:lang w:val="it-IT"/>
          <w14:ligatures w14:val="none"/>
        </w:rPr>
        <w:t xml:space="preserve"> là hình chiếu vuông góc của tâm </w:t>
      </w:r>
      <w:r w:rsidRPr="00413164">
        <w:rPr>
          <w:rFonts w:eastAsia="MS Mincho" w:cs="Times New Roman"/>
          <w:i/>
          <w:iCs/>
          <w:kern w:val="0"/>
          <w:szCs w:val="24"/>
          <w:lang w:val="it-IT"/>
          <w14:ligatures w14:val="none"/>
        </w:rPr>
        <w:t>I</w:t>
      </w:r>
      <w:r w:rsidRPr="00413164">
        <w:rPr>
          <w:rFonts w:eastAsia="MS Mincho" w:cs="Times New Roman"/>
          <w:kern w:val="0"/>
          <w:szCs w:val="24"/>
          <w:lang w:val="it-IT"/>
          <w14:ligatures w14:val="none"/>
        </w:rPr>
        <w:t xml:space="preserve"> của mặt cầu </w:t>
      </w:r>
      <w:r w:rsidRPr="00413164">
        <w:rPr>
          <w:rFonts w:eastAsia="MS Mincho" w:cs="Times New Roman"/>
          <w:kern w:val="0"/>
          <w:position w:val="-16"/>
          <w:szCs w:val="24"/>
          <w14:ligatures w14:val="none"/>
        </w:rPr>
        <w:object w:dxaOrig="380" w:dyaOrig="440">
          <v:shape id="_x0000_i3817" type="#_x0000_t75" style="width:18.75pt;height:21.75pt" o:ole="">
            <v:imagedata r:id="rId6343" o:title=""/>
          </v:shape>
          <o:OLEObject Type="Embed" ProgID="Equation.DSMT4" ShapeID="_x0000_i3817" DrawAspect="Content" ObjectID="_1800841169" r:id="rId6344"/>
        </w:object>
      </w:r>
      <w:r w:rsidRPr="00413164">
        <w:rPr>
          <w:rFonts w:eastAsia="MS Mincho" w:cs="Times New Roman"/>
          <w:kern w:val="0"/>
          <w:szCs w:val="24"/>
          <w:lang w:val="it-IT"/>
          <w14:ligatures w14:val="none"/>
        </w:rPr>
        <w:t xml:space="preserve"> lên mặt sân. Tính khoảng cách từ vị trí </w:t>
      </w:r>
      <w:r w:rsidRPr="00413164">
        <w:rPr>
          <w:rFonts w:eastAsia="MS Mincho" w:cs="Times New Roman"/>
          <w:i/>
          <w:iCs/>
          <w:kern w:val="0"/>
          <w:szCs w:val="24"/>
          <w:lang w:val="it-IT"/>
          <w14:ligatures w14:val="none"/>
        </w:rPr>
        <w:t>M</w:t>
      </w:r>
      <w:r w:rsidRPr="00413164">
        <w:rPr>
          <w:rFonts w:eastAsia="MS Mincho" w:cs="Times New Roman"/>
          <w:kern w:val="0"/>
          <w:szCs w:val="24"/>
          <w:lang w:val="it-IT"/>
          <w14:ligatures w14:val="none"/>
        </w:rPr>
        <w:t xml:space="preserve"> của quả bóng đến điểm </w:t>
      </w:r>
      <w:r w:rsidRPr="00413164">
        <w:rPr>
          <w:rFonts w:eastAsia="MS Mincho" w:cs="Times New Roman"/>
          <w:i/>
          <w:iCs/>
          <w:kern w:val="0"/>
          <w:szCs w:val="24"/>
          <w:lang w:val="it-IT"/>
          <w14:ligatures w14:val="none"/>
        </w:rPr>
        <w:t>J</w:t>
      </w:r>
      <w:r w:rsidRPr="00413164">
        <w:rPr>
          <w:rFonts w:eastAsia="MS Mincho" w:cs="Times New Roman"/>
          <w:kern w:val="0"/>
          <w:szCs w:val="24"/>
          <w:lang w:val="it-IT"/>
          <w14:ligatures w14:val="none"/>
        </w:rPr>
        <w:t>.</w:t>
      </w:r>
    </w:p>
    <w:p w:rsidR="00161388" w:rsidRPr="00413164" w:rsidRDefault="00161388" w:rsidP="00413164">
      <w:pPr>
        <w:spacing w:before="0" w:line="276" w:lineRule="auto"/>
        <w:jc w:val="center"/>
        <w:rPr>
          <w:rFonts w:eastAsia="MS Mincho" w:cs="Times New Roman"/>
          <w:b/>
          <w:color w:val="0000FF"/>
          <w:kern w:val="0"/>
          <w:szCs w:val="24"/>
          <w14:ligatures w14:val="none"/>
        </w:rPr>
      </w:pPr>
      <w:r w:rsidRPr="00413164">
        <w:rPr>
          <w:rFonts w:eastAsia="MS Mincho" w:cs="Times New Roman"/>
          <w:b/>
          <w:color w:val="0000FF"/>
          <w:kern w:val="0"/>
          <w:szCs w:val="24"/>
          <w14:ligatures w14:val="none"/>
        </w:rPr>
        <w:t>Lời giải</w:t>
      </w:r>
    </w:p>
    <w:p w:rsidR="00161388" w:rsidRPr="00413164" w:rsidRDefault="00161388" w:rsidP="00413164">
      <w:pPr>
        <w:spacing w:before="0" w:line="276" w:lineRule="auto"/>
        <w:rPr>
          <w:rFonts w:eastAsia="MS Mincho" w:cs="Times New Roman"/>
          <w:kern w:val="0"/>
          <w:szCs w:val="24"/>
          <w:lang w:val="it-IT"/>
          <w14:ligatures w14:val="none"/>
        </w:rPr>
      </w:pPr>
      <w:r w:rsidRPr="00413164">
        <w:rPr>
          <w:rFonts w:eastAsia="MS Mincho" w:cs="Times New Roman"/>
          <w:kern w:val="0"/>
          <w:szCs w:val="24"/>
          <w:lang w:val="it-IT"/>
          <w14:ligatures w14:val="none"/>
        </w:rPr>
        <w:t xml:space="preserve">Mặt cầu </w:t>
      </w:r>
      <w:r w:rsidRPr="00413164">
        <w:rPr>
          <w:rFonts w:eastAsia="MS Mincho" w:cs="Times New Roman"/>
          <w:kern w:val="0"/>
          <w:position w:val="-16"/>
          <w:szCs w:val="24"/>
          <w14:ligatures w14:val="none"/>
        </w:rPr>
        <w:object w:dxaOrig="3980" w:dyaOrig="499">
          <v:shape id="_x0000_i3818" type="#_x0000_t75" style="width:198.75pt;height:24.75pt" o:ole="">
            <v:imagedata r:id="rId6345" o:title=""/>
          </v:shape>
          <o:OLEObject Type="Embed" ProgID="Equation.DSMT4" ShapeID="_x0000_i3818" DrawAspect="Content" ObjectID="_1800841170" r:id="rId6346"/>
        </w:object>
      </w:r>
      <w:r w:rsidRPr="00413164">
        <w:rPr>
          <w:rFonts w:eastAsia="MS Mincho" w:cs="Times New Roman"/>
          <w:kern w:val="0"/>
          <w:szCs w:val="24"/>
          <w:lang w:val="it-IT"/>
          <w14:ligatures w14:val="none"/>
        </w:rPr>
        <w:t xml:space="preserve"> có tâm </w:t>
      </w:r>
      <w:r w:rsidRPr="00413164">
        <w:rPr>
          <w:rFonts w:eastAsia="MS Mincho" w:cs="Times New Roman"/>
          <w:kern w:val="0"/>
          <w:position w:val="-16"/>
          <w:szCs w:val="24"/>
          <w14:ligatures w14:val="none"/>
        </w:rPr>
        <w:object w:dxaOrig="1140" w:dyaOrig="440">
          <v:shape id="_x0000_i3819" type="#_x0000_t75" style="width:57pt;height:21.75pt" o:ole="">
            <v:imagedata r:id="rId6347" o:title=""/>
          </v:shape>
          <o:OLEObject Type="Embed" ProgID="Equation.DSMT4" ShapeID="_x0000_i3819" DrawAspect="Content" ObjectID="_1800841171" r:id="rId6348"/>
        </w:object>
      </w:r>
      <w:r w:rsidRPr="00413164">
        <w:rPr>
          <w:rFonts w:eastAsia="MS Mincho" w:cs="Times New Roman"/>
          <w:kern w:val="0"/>
          <w:szCs w:val="24"/>
          <w:lang w:val="it-IT"/>
          <w14:ligatures w14:val="none"/>
        </w:rPr>
        <w:t xml:space="preserve"> và bán kính </w:t>
      </w:r>
      <w:r w:rsidRPr="00413164">
        <w:rPr>
          <w:rFonts w:eastAsia="MS Mincho" w:cs="Times New Roman"/>
          <w:kern w:val="0"/>
          <w:position w:val="-6"/>
          <w:szCs w:val="24"/>
          <w14:ligatures w14:val="none"/>
        </w:rPr>
        <w:object w:dxaOrig="700" w:dyaOrig="279">
          <v:shape id="_x0000_i3820" type="#_x0000_t75" style="width:35.25pt;height:14.25pt" o:ole="">
            <v:imagedata r:id="rId6349" o:title=""/>
          </v:shape>
          <o:OLEObject Type="Embed" ProgID="Equation.DSMT4" ShapeID="_x0000_i3820" DrawAspect="Content" ObjectID="_1800841172" r:id="rId6350"/>
        </w:object>
      </w:r>
      <w:r w:rsidRPr="00413164">
        <w:rPr>
          <w:rFonts w:eastAsia="MS Mincho" w:cs="Times New Roman"/>
          <w:kern w:val="0"/>
          <w:szCs w:val="24"/>
          <w:lang w:val="it-IT"/>
          <w14:ligatures w14:val="none"/>
        </w:rPr>
        <w:t>.</w:t>
      </w:r>
    </w:p>
    <w:p w:rsidR="00161388" w:rsidRPr="00413164" w:rsidRDefault="00161388" w:rsidP="00413164">
      <w:pPr>
        <w:spacing w:before="0" w:line="276" w:lineRule="auto"/>
        <w:rPr>
          <w:rFonts w:eastAsia="MS Mincho" w:cs="Times New Roman"/>
          <w:kern w:val="0"/>
          <w:szCs w:val="24"/>
          <w:lang w:val="it-IT"/>
          <w14:ligatures w14:val="none"/>
        </w:rPr>
      </w:pPr>
      <w:r w:rsidRPr="00413164">
        <w:rPr>
          <w:rFonts w:eastAsia="MS Mincho" w:cs="Times New Roman"/>
          <w:kern w:val="0"/>
          <w:szCs w:val="24"/>
          <w:lang w:val="it-IT"/>
          <w14:ligatures w14:val="none"/>
        </w:rPr>
        <w:t xml:space="preserve">Vì </w:t>
      </w:r>
      <w:r w:rsidRPr="00413164">
        <w:rPr>
          <w:rFonts w:eastAsia="MS Mincho" w:cs="Times New Roman"/>
          <w:i/>
          <w:iCs/>
          <w:kern w:val="0"/>
          <w:szCs w:val="24"/>
          <w:lang w:val="it-IT"/>
          <w14:ligatures w14:val="none"/>
        </w:rPr>
        <w:t>J</w:t>
      </w:r>
      <w:r w:rsidRPr="00413164">
        <w:rPr>
          <w:rFonts w:eastAsia="MS Mincho" w:cs="Times New Roman"/>
          <w:kern w:val="0"/>
          <w:szCs w:val="24"/>
          <w:lang w:val="it-IT"/>
          <w14:ligatures w14:val="none"/>
        </w:rPr>
        <w:t xml:space="preserve"> là hình chiếu vuông góc của </w:t>
      </w:r>
      <w:r w:rsidRPr="00413164">
        <w:rPr>
          <w:rFonts w:eastAsia="MS Mincho" w:cs="Times New Roman"/>
          <w:i/>
          <w:iCs/>
          <w:kern w:val="0"/>
          <w:szCs w:val="24"/>
          <w:lang w:val="it-IT"/>
          <w14:ligatures w14:val="none"/>
        </w:rPr>
        <w:t>I</w:t>
      </w:r>
      <w:r w:rsidRPr="00413164">
        <w:rPr>
          <w:rFonts w:eastAsia="MS Mincho" w:cs="Times New Roman"/>
          <w:kern w:val="0"/>
          <w:szCs w:val="24"/>
          <w:lang w:val="it-IT"/>
          <w14:ligatures w14:val="none"/>
        </w:rPr>
        <w:t xml:space="preserve"> lên mặt sân là mặt phẳng </w:t>
      </w:r>
      <w:r w:rsidRPr="00413164">
        <w:rPr>
          <w:rFonts w:eastAsia="MS Mincho" w:cs="Times New Roman"/>
          <w:kern w:val="0"/>
          <w:position w:val="-16"/>
          <w:szCs w:val="24"/>
          <w14:ligatures w14:val="none"/>
        </w:rPr>
        <w:object w:dxaOrig="620" w:dyaOrig="440">
          <v:shape id="_x0000_i3821" type="#_x0000_t75" style="width:30.75pt;height:21.75pt" o:ole="">
            <v:imagedata r:id="rId6351" o:title=""/>
          </v:shape>
          <o:OLEObject Type="Embed" ProgID="Equation.DSMT4" ShapeID="_x0000_i3821" DrawAspect="Content" ObjectID="_1800841173" r:id="rId6352"/>
        </w:object>
      </w:r>
      <w:r w:rsidRPr="00413164">
        <w:rPr>
          <w:rFonts w:eastAsia="MS Mincho" w:cs="Times New Roman"/>
          <w:kern w:val="0"/>
          <w:szCs w:val="24"/>
          <w:lang w:val="it-IT"/>
          <w14:ligatures w14:val="none"/>
        </w:rPr>
        <w:t xml:space="preserve"> nên </w:t>
      </w:r>
      <w:r w:rsidRPr="00413164">
        <w:rPr>
          <w:rFonts w:eastAsia="MS Mincho" w:cs="Times New Roman"/>
          <w:kern w:val="0"/>
          <w:position w:val="-16"/>
          <w:szCs w:val="24"/>
          <w14:ligatures w14:val="none"/>
        </w:rPr>
        <w:object w:dxaOrig="1060" w:dyaOrig="440">
          <v:shape id="_x0000_i3822" type="#_x0000_t75" style="width:53.25pt;height:21.75pt" o:ole="">
            <v:imagedata r:id="rId6353" o:title=""/>
          </v:shape>
          <o:OLEObject Type="Embed" ProgID="Equation.DSMT4" ShapeID="_x0000_i3822" DrawAspect="Content" ObjectID="_1800841174" r:id="rId6354"/>
        </w:object>
      </w:r>
      <w:r w:rsidRPr="00413164">
        <w:rPr>
          <w:rFonts w:eastAsia="MS Mincho" w:cs="Times New Roman"/>
          <w:kern w:val="0"/>
          <w:szCs w:val="24"/>
          <w:lang w:val="it-IT"/>
          <w14:ligatures w14:val="none"/>
        </w:rPr>
        <w:t xml:space="preserve">. </w:t>
      </w:r>
      <w:r w:rsidRPr="00413164">
        <w:rPr>
          <w:rFonts w:eastAsia="MS Mincho" w:cs="Times New Roman"/>
          <w:noProof/>
          <w:kern w:val="0"/>
          <w:szCs w:val="24"/>
          <w14:ligatures w14:val="none"/>
        </w:rPr>
        <w:drawing>
          <wp:anchor distT="0" distB="0" distL="114300" distR="114300" simplePos="0" relativeHeight="251693056" behindDoc="0" locked="0" layoutInCell="1" allowOverlap="1" wp14:anchorId="5482BD79" wp14:editId="36ABBAE7">
            <wp:simplePos x="0" y="0"/>
            <wp:positionH relativeFrom="column">
              <wp:posOffset>1152525</wp:posOffset>
            </wp:positionH>
            <wp:positionV relativeFrom="paragraph">
              <wp:posOffset>-650240</wp:posOffset>
            </wp:positionV>
            <wp:extent cx="2983865" cy="1835150"/>
            <wp:effectExtent l="0" t="0" r="6985" b="0"/>
            <wp:wrapTopAndBottom/>
            <wp:docPr id="1007130441" name="Picture 1" descr="A diagram of a football ball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30441" name="Picture 1" descr="A diagram of a football ball  Description automatically generated"/>
                    <pic:cNvPicPr/>
                  </pic:nvPicPr>
                  <pic:blipFill>
                    <a:blip r:embed="rId6355"/>
                    <a:stretch>
                      <a:fillRect/>
                    </a:stretch>
                  </pic:blipFill>
                  <pic:spPr>
                    <a:xfrm>
                      <a:off x="0" y="0"/>
                      <a:ext cx="2983865" cy="1835150"/>
                    </a:xfrm>
                    <a:prstGeom prst="rect">
                      <a:avLst/>
                    </a:prstGeom>
                  </pic:spPr>
                </pic:pic>
              </a:graphicData>
            </a:graphic>
            <wp14:sizeRelH relativeFrom="page">
              <wp14:pctWidth>0</wp14:pctWidth>
            </wp14:sizeRelH>
            <wp14:sizeRelV relativeFrom="page">
              <wp14:pctHeight>0</wp14:pctHeight>
            </wp14:sizeRelV>
          </wp:anchor>
        </w:drawing>
      </w:r>
    </w:p>
    <w:p w:rsidR="00161388" w:rsidRPr="00413164" w:rsidRDefault="00161388" w:rsidP="00413164">
      <w:pPr>
        <w:spacing w:before="0" w:line="276" w:lineRule="auto"/>
        <w:rPr>
          <w:rFonts w:eastAsia="MS Mincho" w:cs="Times New Roman"/>
          <w:kern w:val="0"/>
          <w:szCs w:val="24"/>
          <w:lang w:val="it-IT"/>
          <w14:ligatures w14:val="none"/>
        </w:rPr>
      </w:pPr>
      <w:r w:rsidRPr="00413164">
        <w:rPr>
          <w:rFonts w:eastAsia="MS Mincho" w:cs="Times New Roman"/>
          <w:kern w:val="0"/>
          <w:szCs w:val="24"/>
          <w:lang w:val="it-IT"/>
          <w14:ligatures w14:val="none"/>
        </w:rPr>
        <w:t xml:space="preserve">Trong tam giác vuông </w:t>
      </w:r>
      <w:r w:rsidRPr="00413164">
        <w:rPr>
          <w:rFonts w:eastAsia="MS Mincho" w:cs="Times New Roman"/>
          <w:i/>
          <w:iCs/>
          <w:kern w:val="0"/>
          <w:szCs w:val="24"/>
          <w:lang w:val="it-IT"/>
          <w14:ligatures w14:val="none"/>
        </w:rPr>
        <w:t>IJM</w:t>
      </w:r>
      <w:r w:rsidRPr="00413164">
        <w:rPr>
          <w:rFonts w:eastAsia="MS Mincho" w:cs="Times New Roman"/>
          <w:kern w:val="0"/>
          <w:szCs w:val="24"/>
          <w:lang w:val="it-IT"/>
          <w14:ligatures w14:val="none"/>
        </w:rPr>
        <w:t xml:space="preserve"> có </w:t>
      </w:r>
      <w:r w:rsidRPr="00413164">
        <w:rPr>
          <w:rFonts w:eastAsia="MS Mincho" w:cs="Times New Roman"/>
          <w:kern w:val="0"/>
          <w:position w:val="-6"/>
          <w:szCs w:val="24"/>
          <w14:ligatures w14:val="none"/>
        </w:rPr>
        <w:object w:dxaOrig="760" w:dyaOrig="279">
          <v:shape id="_x0000_i3823" type="#_x0000_t75" style="width:38.25pt;height:14.25pt" o:ole="">
            <v:imagedata r:id="rId6356" o:title=""/>
          </v:shape>
          <o:OLEObject Type="Embed" ProgID="Equation.DSMT4" ShapeID="_x0000_i3823" DrawAspect="Content" ObjectID="_1800841175" r:id="rId6357"/>
        </w:object>
      </w:r>
      <w:r w:rsidRPr="00413164">
        <w:rPr>
          <w:rFonts w:eastAsia="MS Mincho" w:cs="Times New Roman"/>
          <w:kern w:val="0"/>
          <w:szCs w:val="24"/>
          <w:lang w:val="it-IT"/>
          <w14:ligatures w14:val="none"/>
        </w:rPr>
        <w:t xml:space="preserve">, </w:t>
      </w:r>
      <w:r w:rsidRPr="00413164">
        <w:rPr>
          <w:rFonts w:eastAsia="MS Mincho" w:cs="Times New Roman"/>
          <w:kern w:val="0"/>
          <w:position w:val="-4"/>
          <w:szCs w:val="24"/>
          <w14:ligatures w14:val="none"/>
        </w:rPr>
        <w:object w:dxaOrig="780" w:dyaOrig="240">
          <v:shape id="_x0000_i3824" type="#_x0000_t75" style="width:39pt;height:12.75pt" o:ole="">
            <v:imagedata r:id="rId6358" o:title=""/>
          </v:shape>
          <o:OLEObject Type="Embed" ProgID="Equation.DSMT4" ShapeID="_x0000_i3824" DrawAspect="Content" ObjectID="_1800841176" r:id="rId6359"/>
        </w:object>
      </w:r>
      <w:r w:rsidRPr="00413164">
        <w:rPr>
          <w:rFonts w:eastAsia="MS Mincho" w:cs="Times New Roman"/>
          <w:kern w:val="0"/>
          <w:szCs w:val="24"/>
          <w:lang w:val="it-IT"/>
          <w14:ligatures w14:val="none"/>
        </w:rPr>
        <w:t xml:space="preserve">, </w:t>
      </w:r>
    </w:p>
    <w:p w:rsidR="00161388" w:rsidRPr="00413164" w:rsidRDefault="00161388" w:rsidP="00413164">
      <w:pPr>
        <w:spacing w:before="0" w:line="276" w:lineRule="auto"/>
        <w:rPr>
          <w:rFonts w:eastAsia="MS Mincho" w:cs="Times New Roman"/>
          <w:kern w:val="0"/>
          <w:szCs w:val="24"/>
          <w:lang w:val="it-IT"/>
          <w14:ligatures w14:val="none"/>
        </w:rPr>
      </w:pPr>
      <w:r w:rsidRPr="00413164">
        <w:rPr>
          <w:rFonts w:eastAsia="MS Mincho" w:cs="Times New Roman"/>
          <w:kern w:val="0"/>
          <w:szCs w:val="24"/>
          <w:lang w:val="it-IT"/>
          <w14:ligatures w14:val="none"/>
        </w:rPr>
        <w:t xml:space="preserve">suy ra </w:t>
      </w:r>
      <w:r w:rsidRPr="00413164">
        <w:rPr>
          <w:rFonts w:eastAsia="MS Mincho" w:cs="Times New Roman"/>
          <w:kern w:val="0"/>
          <w:position w:val="-8"/>
          <w:szCs w:val="24"/>
          <w14:ligatures w14:val="none"/>
        </w:rPr>
        <w:object w:dxaOrig="3400" w:dyaOrig="420">
          <v:shape id="_x0000_i3825" type="#_x0000_t75" style="width:170.25pt;height:21pt" o:ole="">
            <v:imagedata r:id="rId6360" o:title=""/>
          </v:shape>
          <o:OLEObject Type="Embed" ProgID="Equation.DSMT4" ShapeID="_x0000_i3825" DrawAspect="Content" ObjectID="_1800841177" r:id="rId6361"/>
        </w:object>
      </w:r>
      <w:r w:rsidRPr="00413164">
        <w:rPr>
          <w:rFonts w:eastAsia="MS Mincho" w:cs="Times New Roman"/>
          <w:kern w:val="0"/>
          <w:szCs w:val="24"/>
          <w:lang w:val="it-IT"/>
          <w14:ligatures w14:val="none"/>
        </w:rPr>
        <w:t>.</w:t>
      </w:r>
    </w:p>
    <w:p w:rsidR="003B55CE" w:rsidRPr="004C5ECF" w:rsidRDefault="003B55CE" w:rsidP="003B55CE">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3B55CE" w:rsidRPr="004C5ECF" w:rsidRDefault="003B55CE" w:rsidP="003B55CE">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12</w:t>
      </w:r>
    </w:p>
    <w:p w:rsidR="00161388" w:rsidRPr="00062502" w:rsidRDefault="00161388" w:rsidP="00062502">
      <w:pPr>
        <w:spacing w:before="0" w:after="160" w:line="259" w:lineRule="auto"/>
        <w:jc w:val="left"/>
        <w:rPr>
          <w:rFonts w:cs="Times New Roman"/>
          <w:szCs w:val="24"/>
        </w:rPr>
      </w:pPr>
      <w:r w:rsidRPr="00062502">
        <w:rPr>
          <w:rFonts w:cs="Times New Roman"/>
          <w:b/>
          <w:color w:val="0404BC"/>
          <w:szCs w:val="24"/>
        </w:rPr>
        <w:t>PHẦN I. Câu trắc nghiệm nhiều phương án lựa chọn</w:t>
      </w:r>
      <w:r w:rsidRPr="00062502">
        <w:rPr>
          <w:rFonts w:cs="Times New Roman"/>
          <w:szCs w:val="24"/>
        </w:rPr>
        <w:t>. Thí sinh trả lời từ câu 1 đến câu 12. Mỗi câu hỏi thí sinh chỉ chọn một phương án.</w:t>
      </w:r>
    </w:p>
    <w:p w:rsidR="00161388" w:rsidRPr="00062502" w:rsidRDefault="00161388" w:rsidP="00062502">
      <w:pPr>
        <w:tabs>
          <w:tab w:val="left" w:pos="992"/>
        </w:tabs>
        <w:spacing w:after="0" w:line="276" w:lineRule="auto"/>
        <w:ind w:left="992" w:hanging="992"/>
        <w:contextualSpacing/>
        <w:rPr>
          <w:rFonts w:cs="Times New Roman"/>
          <w:szCs w:val="24"/>
        </w:rPr>
      </w:pPr>
      <w:r w:rsidRPr="00062502">
        <w:rPr>
          <w:rFonts w:cs="Times New Roman"/>
          <w:b/>
          <w:color w:val="0000FF"/>
          <w:szCs w:val="24"/>
        </w:rPr>
        <w:t xml:space="preserve">Câu 1: </w:t>
      </w:r>
      <w:r w:rsidRPr="00062502">
        <w:rPr>
          <w:rFonts w:cs="Times New Roman"/>
          <w:szCs w:val="24"/>
        </w:rPr>
        <w:t xml:space="preserve">Cho hàm số </w:t>
      </w:r>
      <w:r w:rsidRPr="00062502">
        <w:rPr>
          <w:rFonts w:cs="Times New Roman"/>
          <w:position w:val="-14"/>
          <w:szCs w:val="24"/>
        </w:rPr>
        <w:object w:dxaOrig="960" w:dyaOrig="400">
          <v:shape id="_x0000_i3828" type="#_x0000_t75" style="width:48pt;height:20.25pt" o:ole="">
            <v:imagedata r:id="rId3601" o:title=""/>
          </v:shape>
          <o:OLEObject Type="Embed" ProgID="Equation.DSMT4" ShapeID="_x0000_i3828" DrawAspect="Content" ObjectID="_1800841178" r:id="rId6362"/>
        </w:object>
      </w:r>
      <w:r w:rsidRPr="00062502">
        <w:rPr>
          <w:rFonts w:cs="Times New Roman"/>
          <w:szCs w:val="24"/>
        </w:rPr>
        <w:t xml:space="preserve"> có đồ thị như hình 1. Điểm cực đại của hàm số đã cho là:</w:t>
      </w:r>
    </w:p>
    <w:p w:rsidR="00161388" w:rsidRPr="00062502" w:rsidRDefault="00161388" w:rsidP="00062502">
      <w:pPr>
        <w:spacing w:after="0" w:line="276" w:lineRule="auto"/>
        <w:ind w:left="992"/>
        <w:contextualSpacing/>
        <w:jc w:val="center"/>
        <w:rPr>
          <w:rFonts w:cs="Times New Roman"/>
          <w:szCs w:val="24"/>
        </w:rPr>
      </w:pPr>
      <w:r w:rsidRPr="00062502">
        <w:rPr>
          <w:rFonts w:cs="Times New Roman"/>
          <w:b/>
          <w:noProof/>
          <w:szCs w:val="24"/>
        </w:rPr>
        <w:drawing>
          <wp:inline distT="0" distB="0" distL="0" distR="0" wp14:anchorId="1E5ECCC7" wp14:editId="35E2C0F1">
            <wp:extent cx="1146570" cy="1374242"/>
            <wp:effectExtent l="0" t="0" r="0" b="0"/>
            <wp:docPr id="538843865" name="Picture 538843865" descr="C:\Users\84949\Desktop\hin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84949\Desktop\hinh 1.jpg"/>
                    <pic:cNvPicPr>
                      <a:picLocks noChangeAspect="1" noChangeArrowheads="1"/>
                    </pic:cNvPicPr>
                  </pic:nvPicPr>
                  <pic:blipFill>
                    <a:blip r:embed="rId6363" cstate="print">
                      <a:extLst>
                        <a:ext uri="{28A0092B-C50C-407E-A947-70E740481C1C}">
                          <a14:useLocalDpi xmlns:a14="http://schemas.microsoft.com/office/drawing/2010/main" val="0"/>
                        </a:ext>
                      </a:extLst>
                    </a:blip>
                    <a:srcRect/>
                    <a:stretch>
                      <a:fillRect/>
                    </a:stretch>
                  </pic:blipFill>
                  <pic:spPr bwMode="auto">
                    <a:xfrm>
                      <a:off x="0" y="0"/>
                      <a:ext cx="1151043" cy="1379603"/>
                    </a:xfrm>
                    <a:prstGeom prst="rect">
                      <a:avLst/>
                    </a:prstGeom>
                    <a:noFill/>
                    <a:ln>
                      <a:noFill/>
                    </a:ln>
                  </pic:spPr>
                </pic:pic>
              </a:graphicData>
            </a:graphic>
          </wp:inline>
        </w:drawing>
      </w:r>
    </w:p>
    <w:p w:rsidR="00161388" w:rsidRPr="00062502" w:rsidRDefault="00161388" w:rsidP="00062502">
      <w:pPr>
        <w:tabs>
          <w:tab w:val="left" w:pos="3402"/>
          <w:tab w:val="left" w:pos="5669"/>
          <w:tab w:val="left" w:pos="7937"/>
        </w:tabs>
        <w:spacing w:before="0" w:after="0" w:line="276" w:lineRule="auto"/>
        <w:ind w:left="992"/>
        <w:rPr>
          <w:rFonts w:cs="Times New Roman"/>
          <w:color w:val="000000" w:themeColor="text1"/>
          <w:szCs w:val="24"/>
        </w:rPr>
      </w:pPr>
      <w:r w:rsidRPr="00062502">
        <w:rPr>
          <w:rFonts w:cs="Times New Roman"/>
          <w:b/>
          <w:color w:val="0000FF"/>
          <w:szCs w:val="24"/>
        </w:rPr>
        <w:t xml:space="preserve">A. </w:t>
      </w:r>
      <w:r w:rsidRPr="00062502">
        <w:rPr>
          <w:rFonts w:cs="Times New Roman"/>
          <w:position w:val="-4"/>
          <w:szCs w:val="24"/>
        </w:rPr>
        <w:object w:dxaOrig="380" w:dyaOrig="260">
          <v:shape id="_x0000_i3829" type="#_x0000_t75" style="width:18.75pt;height:12.75pt" o:ole="">
            <v:imagedata r:id="rId5795" o:title=""/>
          </v:shape>
          <o:OLEObject Type="Embed" ProgID="Equation.DSMT4" ShapeID="_x0000_i3829" DrawAspect="Content" ObjectID="_1800841179" r:id="rId6364"/>
        </w:object>
      </w:r>
      <w:r w:rsidRPr="00062502">
        <w:rPr>
          <w:rFonts w:cs="Times New Roman"/>
          <w:color w:val="000000" w:themeColor="text1"/>
          <w:szCs w:val="24"/>
        </w:rPr>
        <w:t>.</w:t>
      </w:r>
      <w:r w:rsidRPr="00062502">
        <w:rPr>
          <w:rFonts w:cs="Times New Roman"/>
          <w:color w:val="000000" w:themeColor="text1"/>
          <w:szCs w:val="24"/>
        </w:rPr>
        <w:tab/>
      </w:r>
      <w:r w:rsidRPr="00062502">
        <w:rPr>
          <w:rFonts w:cs="Times New Roman"/>
          <w:b/>
          <w:color w:val="0000FF"/>
          <w:szCs w:val="24"/>
        </w:rPr>
        <w:t xml:space="preserve">B. </w:t>
      </w:r>
      <w:r w:rsidRPr="00062502">
        <w:rPr>
          <w:rFonts w:cs="Times New Roman"/>
          <w:position w:val="-4"/>
          <w:szCs w:val="24"/>
        </w:rPr>
        <w:object w:dxaOrig="180" w:dyaOrig="260">
          <v:shape id="_x0000_i3830" type="#_x0000_t75" style="width:9pt;height:12.75pt" o:ole="">
            <v:imagedata r:id="rId682" o:title=""/>
          </v:shape>
          <o:OLEObject Type="Embed" ProgID="Equation.DSMT4" ShapeID="_x0000_i3830" DrawAspect="Content" ObjectID="_1800841180" r:id="rId6365"/>
        </w:object>
      </w:r>
      <w:r w:rsidRPr="00062502">
        <w:rPr>
          <w:rFonts w:cs="Times New Roman"/>
          <w:color w:val="000000" w:themeColor="text1"/>
          <w:szCs w:val="24"/>
        </w:rPr>
        <w:t>.</w:t>
      </w:r>
      <w:r w:rsidRPr="00062502">
        <w:rPr>
          <w:rFonts w:cs="Times New Roman"/>
          <w:color w:val="000000" w:themeColor="text1"/>
          <w:szCs w:val="24"/>
        </w:rPr>
        <w:tab/>
      </w:r>
      <w:r w:rsidRPr="00062502">
        <w:rPr>
          <w:rFonts w:cs="Times New Roman"/>
          <w:b/>
          <w:color w:val="0000FF"/>
          <w:szCs w:val="24"/>
        </w:rPr>
        <w:t xml:space="preserve">C. </w:t>
      </w:r>
      <w:r w:rsidRPr="00062502">
        <w:rPr>
          <w:rFonts w:cs="Times New Roman"/>
          <w:szCs w:val="24"/>
        </w:rPr>
        <w:t>0</w:t>
      </w:r>
      <w:r w:rsidRPr="00062502">
        <w:rPr>
          <w:rFonts w:cs="Times New Roman"/>
          <w:color w:val="000000" w:themeColor="text1"/>
          <w:szCs w:val="24"/>
        </w:rPr>
        <w:t>.</w:t>
      </w:r>
      <w:r w:rsidRPr="00062502">
        <w:rPr>
          <w:rFonts w:cs="Times New Roman"/>
          <w:color w:val="000000" w:themeColor="text1"/>
          <w:szCs w:val="24"/>
        </w:rPr>
        <w:tab/>
      </w:r>
      <w:r w:rsidRPr="00062502">
        <w:rPr>
          <w:rFonts w:cs="Times New Roman"/>
          <w:b/>
          <w:color w:val="0000FF"/>
          <w:szCs w:val="24"/>
        </w:rPr>
        <w:t xml:space="preserve">D. </w:t>
      </w:r>
      <w:r w:rsidRPr="00062502">
        <w:rPr>
          <w:rFonts w:cs="Times New Roman"/>
          <w:position w:val="-4"/>
          <w:szCs w:val="24"/>
        </w:rPr>
        <w:object w:dxaOrig="380" w:dyaOrig="260">
          <v:shape id="_x0000_i3831" type="#_x0000_t75" style="width:18.75pt;height:12.75pt" o:ole="">
            <v:imagedata r:id="rId6366" o:title=""/>
          </v:shape>
          <o:OLEObject Type="Embed" ProgID="Equation.DSMT4" ShapeID="_x0000_i3831" DrawAspect="Content" ObjectID="_1800841181" r:id="rId6367"/>
        </w:object>
      </w:r>
      <w:r w:rsidRPr="00062502">
        <w:rPr>
          <w:rFonts w:cs="Times New Roman"/>
          <w:color w:val="000000" w:themeColor="text1"/>
          <w:szCs w:val="24"/>
        </w:rPr>
        <w:t>.</w:t>
      </w:r>
    </w:p>
    <w:p w:rsidR="00161388" w:rsidRPr="00062502" w:rsidRDefault="00161388" w:rsidP="00062502">
      <w:pPr>
        <w:tabs>
          <w:tab w:val="left" w:pos="992"/>
        </w:tabs>
        <w:spacing w:after="0" w:line="276" w:lineRule="auto"/>
        <w:ind w:left="992" w:hanging="992"/>
        <w:contextualSpacing/>
        <w:rPr>
          <w:rFonts w:cs="Times New Roman"/>
          <w:szCs w:val="24"/>
        </w:rPr>
      </w:pPr>
      <w:r w:rsidRPr="00062502">
        <w:rPr>
          <w:rFonts w:cs="Times New Roman"/>
          <w:b/>
          <w:color w:val="0000FF"/>
          <w:szCs w:val="24"/>
        </w:rPr>
        <w:t xml:space="preserve">Câu 2: </w:t>
      </w:r>
      <w:r w:rsidRPr="00062502">
        <w:rPr>
          <w:rFonts w:cs="Times New Roman"/>
          <w:szCs w:val="24"/>
        </w:rPr>
        <w:t xml:space="preserve">Cho hàm số </w:t>
      </w:r>
      <w:r w:rsidRPr="00062502">
        <w:rPr>
          <w:rFonts w:cs="Times New Roman"/>
          <w:position w:val="-14"/>
          <w:szCs w:val="24"/>
        </w:rPr>
        <w:object w:dxaOrig="960" w:dyaOrig="400">
          <v:shape id="_x0000_i3832" type="#_x0000_t75" style="width:48pt;height:20.25pt" o:ole="">
            <v:imagedata r:id="rId3601" o:title=""/>
          </v:shape>
          <o:OLEObject Type="Embed" ProgID="Equation.DSMT4" ShapeID="_x0000_i3832" DrawAspect="Content" ObjectID="_1800841182" r:id="rId6368"/>
        </w:object>
      </w:r>
      <w:r w:rsidRPr="00062502">
        <w:rPr>
          <w:rFonts w:cs="Times New Roman"/>
          <w:szCs w:val="24"/>
        </w:rPr>
        <w:t xml:space="preserve"> có đồ thị như hình 2. Đường thẳng nào sau đây là đường tiệm cận đứng của đồ thị hàm số đã cho?</w:t>
      </w:r>
    </w:p>
    <w:p w:rsidR="00161388" w:rsidRPr="00062502" w:rsidRDefault="00161388" w:rsidP="00062502">
      <w:pPr>
        <w:spacing w:after="0" w:line="276" w:lineRule="auto"/>
        <w:ind w:left="992"/>
        <w:contextualSpacing/>
        <w:jc w:val="center"/>
        <w:rPr>
          <w:rFonts w:cs="Times New Roman"/>
          <w:szCs w:val="24"/>
        </w:rPr>
      </w:pPr>
      <w:r w:rsidRPr="00062502">
        <w:rPr>
          <w:rFonts w:cs="Times New Roman"/>
          <w:noProof/>
          <w:szCs w:val="24"/>
        </w:rPr>
        <w:lastRenderedPageBreak/>
        <w:drawing>
          <wp:inline distT="0" distB="0" distL="0" distR="0" wp14:anchorId="57109E70" wp14:editId="339B1411">
            <wp:extent cx="1289050" cy="1490525"/>
            <wp:effectExtent l="0" t="0" r="6350" b="0"/>
            <wp:docPr id="1736211984" name="Picture 1736211984" descr="C:\Users\84949\Desktop\him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84949\Desktop\himh2.jpg"/>
                    <pic:cNvPicPr>
                      <a:picLocks noChangeAspect="1" noChangeArrowheads="1"/>
                    </pic:cNvPicPr>
                  </pic:nvPicPr>
                  <pic:blipFill>
                    <a:blip r:embed="rId6369" cstate="print">
                      <a:extLst>
                        <a:ext uri="{28A0092B-C50C-407E-A947-70E740481C1C}">
                          <a14:useLocalDpi xmlns:a14="http://schemas.microsoft.com/office/drawing/2010/main" val="0"/>
                        </a:ext>
                      </a:extLst>
                    </a:blip>
                    <a:srcRect/>
                    <a:stretch>
                      <a:fillRect/>
                    </a:stretch>
                  </pic:blipFill>
                  <pic:spPr bwMode="auto">
                    <a:xfrm>
                      <a:off x="0" y="0"/>
                      <a:ext cx="1294310" cy="1496607"/>
                    </a:xfrm>
                    <a:prstGeom prst="rect">
                      <a:avLst/>
                    </a:prstGeom>
                    <a:noFill/>
                    <a:ln>
                      <a:noFill/>
                    </a:ln>
                  </pic:spPr>
                </pic:pic>
              </a:graphicData>
            </a:graphic>
          </wp:inline>
        </w:drawing>
      </w:r>
    </w:p>
    <w:p w:rsidR="00161388" w:rsidRPr="00062502" w:rsidRDefault="00161388" w:rsidP="00062502">
      <w:pPr>
        <w:tabs>
          <w:tab w:val="left" w:pos="3402"/>
          <w:tab w:val="left" w:pos="5669"/>
          <w:tab w:val="left" w:pos="7937"/>
        </w:tabs>
        <w:spacing w:before="0" w:after="0" w:line="276" w:lineRule="auto"/>
        <w:ind w:left="992"/>
        <w:rPr>
          <w:rFonts w:cs="Times New Roman"/>
          <w:color w:val="000000" w:themeColor="text1"/>
          <w:szCs w:val="24"/>
        </w:rPr>
      </w:pPr>
      <w:r w:rsidRPr="00062502">
        <w:rPr>
          <w:rFonts w:cs="Times New Roman"/>
          <w:b/>
          <w:color w:val="0000FF"/>
          <w:szCs w:val="24"/>
        </w:rPr>
        <w:t xml:space="preserve">A. </w:t>
      </w:r>
      <w:r w:rsidRPr="00062502">
        <w:rPr>
          <w:rFonts w:cs="Times New Roman"/>
          <w:position w:val="-4"/>
          <w:szCs w:val="24"/>
        </w:rPr>
        <w:object w:dxaOrig="580" w:dyaOrig="260">
          <v:shape id="_x0000_i3833" type="#_x0000_t75" style="width:28.5pt;height:12.75pt" o:ole="">
            <v:imagedata r:id="rId3604" o:title=""/>
          </v:shape>
          <o:OLEObject Type="Embed" ProgID="Equation.DSMT4" ShapeID="_x0000_i3833" DrawAspect="Content" ObjectID="_1800841183" r:id="rId6370"/>
        </w:object>
      </w:r>
      <w:r w:rsidRPr="00062502">
        <w:rPr>
          <w:rFonts w:cs="Times New Roman"/>
          <w:color w:val="000000" w:themeColor="text1"/>
          <w:szCs w:val="24"/>
        </w:rPr>
        <w:t>.</w:t>
      </w:r>
      <w:r w:rsidRPr="00062502">
        <w:rPr>
          <w:rFonts w:cs="Times New Roman"/>
          <w:color w:val="000000" w:themeColor="text1"/>
          <w:szCs w:val="24"/>
        </w:rPr>
        <w:tab/>
      </w:r>
      <w:r w:rsidRPr="00062502">
        <w:rPr>
          <w:rFonts w:cs="Times New Roman"/>
          <w:b/>
          <w:color w:val="0000FF"/>
          <w:szCs w:val="24"/>
        </w:rPr>
        <w:t xml:space="preserve">B. </w:t>
      </w:r>
      <w:r w:rsidRPr="00062502">
        <w:rPr>
          <w:rFonts w:cs="Times New Roman"/>
          <w:position w:val="-4"/>
          <w:szCs w:val="24"/>
        </w:rPr>
        <w:object w:dxaOrig="760" w:dyaOrig="260">
          <v:shape id="_x0000_i3834" type="#_x0000_t75" style="width:38.25pt;height:12.75pt" o:ole="">
            <v:imagedata r:id="rId5801" o:title=""/>
          </v:shape>
          <o:OLEObject Type="Embed" ProgID="Equation.DSMT4" ShapeID="_x0000_i3834" DrawAspect="Content" ObjectID="_1800841184" r:id="rId6371"/>
        </w:object>
      </w:r>
      <w:r w:rsidRPr="00062502">
        <w:rPr>
          <w:rFonts w:cs="Times New Roman"/>
          <w:color w:val="000000" w:themeColor="text1"/>
          <w:szCs w:val="24"/>
        </w:rPr>
        <w:t>.</w:t>
      </w:r>
      <w:r w:rsidRPr="00062502">
        <w:rPr>
          <w:rFonts w:cs="Times New Roman"/>
          <w:color w:val="000000" w:themeColor="text1"/>
          <w:szCs w:val="24"/>
        </w:rPr>
        <w:tab/>
      </w:r>
      <w:r w:rsidRPr="00062502">
        <w:rPr>
          <w:rFonts w:cs="Times New Roman"/>
          <w:b/>
          <w:color w:val="0000FF"/>
          <w:szCs w:val="24"/>
        </w:rPr>
        <w:t xml:space="preserve">C. </w:t>
      </w:r>
      <w:r w:rsidRPr="00062502">
        <w:rPr>
          <w:rFonts w:cs="Times New Roman"/>
          <w:position w:val="-10"/>
          <w:szCs w:val="24"/>
        </w:rPr>
        <w:object w:dxaOrig="600" w:dyaOrig="320">
          <v:shape id="_x0000_i3835" type="#_x0000_t75" style="width:30pt;height:15.75pt" o:ole="">
            <v:imagedata r:id="rId5803" o:title=""/>
          </v:shape>
          <o:OLEObject Type="Embed" ProgID="Equation.DSMT4" ShapeID="_x0000_i3835" DrawAspect="Content" ObjectID="_1800841185" r:id="rId6372"/>
        </w:object>
      </w:r>
      <w:r w:rsidRPr="00062502">
        <w:rPr>
          <w:rFonts w:cs="Times New Roman"/>
          <w:color w:val="000000" w:themeColor="text1"/>
          <w:szCs w:val="24"/>
        </w:rPr>
        <w:t>.</w:t>
      </w:r>
      <w:r w:rsidRPr="00062502">
        <w:rPr>
          <w:rFonts w:cs="Times New Roman"/>
          <w:color w:val="000000" w:themeColor="text1"/>
          <w:szCs w:val="24"/>
        </w:rPr>
        <w:tab/>
      </w:r>
      <w:r w:rsidRPr="00062502">
        <w:rPr>
          <w:rFonts w:cs="Times New Roman"/>
          <w:b/>
          <w:color w:val="0000FF"/>
          <w:szCs w:val="24"/>
        </w:rPr>
        <w:t xml:space="preserve">D. </w:t>
      </w:r>
      <w:r w:rsidRPr="00062502">
        <w:rPr>
          <w:rFonts w:cs="Times New Roman"/>
          <w:position w:val="-10"/>
          <w:szCs w:val="24"/>
        </w:rPr>
        <w:object w:dxaOrig="800" w:dyaOrig="320">
          <v:shape id="_x0000_i3836" type="#_x0000_t75" style="width:39.75pt;height:15.75pt" o:ole="">
            <v:imagedata r:id="rId5805" o:title=""/>
          </v:shape>
          <o:OLEObject Type="Embed" ProgID="Equation.DSMT4" ShapeID="_x0000_i3836" DrawAspect="Content" ObjectID="_1800841186" r:id="rId6373"/>
        </w:object>
      </w:r>
      <w:r w:rsidRPr="00062502">
        <w:rPr>
          <w:rFonts w:cs="Times New Roman"/>
          <w:color w:val="000000" w:themeColor="text1"/>
          <w:szCs w:val="24"/>
        </w:rPr>
        <w:t>.</w:t>
      </w:r>
    </w:p>
    <w:p w:rsidR="00161388" w:rsidRPr="00062502" w:rsidRDefault="00161388" w:rsidP="00062502">
      <w:pPr>
        <w:tabs>
          <w:tab w:val="left" w:pos="992"/>
        </w:tabs>
        <w:spacing w:after="0" w:line="276" w:lineRule="auto"/>
        <w:ind w:left="992" w:hanging="992"/>
        <w:contextualSpacing/>
        <w:rPr>
          <w:rFonts w:cs="Times New Roman"/>
          <w:szCs w:val="24"/>
        </w:rPr>
      </w:pPr>
      <w:r w:rsidRPr="00062502">
        <w:rPr>
          <w:rFonts w:cs="Times New Roman"/>
          <w:b/>
          <w:color w:val="0000FF"/>
          <w:szCs w:val="24"/>
        </w:rPr>
        <w:t xml:space="preserve">Câu 3: </w:t>
      </w:r>
      <w:r w:rsidRPr="00062502">
        <w:rPr>
          <w:rFonts w:cs="Times New Roman"/>
          <w:szCs w:val="24"/>
        </w:rPr>
        <w:t xml:space="preserve">Cho hàm số </w:t>
      </w:r>
      <w:r w:rsidRPr="00062502">
        <w:rPr>
          <w:rFonts w:cs="Times New Roman"/>
          <w:position w:val="-14"/>
          <w:szCs w:val="24"/>
        </w:rPr>
        <w:object w:dxaOrig="960" w:dyaOrig="400">
          <v:shape id="_x0000_i3837" type="#_x0000_t75" style="width:48pt;height:20.25pt" o:ole="">
            <v:imagedata r:id="rId5807" o:title=""/>
          </v:shape>
          <o:OLEObject Type="Embed" ProgID="Equation.DSMT4" ShapeID="_x0000_i3837" DrawAspect="Content" ObjectID="_1800841187" r:id="rId6374"/>
        </w:object>
      </w:r>
      <w:r w:rsidRPr="00062502">
        <w:rPr>
          <w:rFonts w:cs="Times New Roman"/>
          <w:szCs w:val="24"/>
        </w:rPr>
        <w:t xml:space="preserve"> là một nguyên hàm của hàm số </w:t>
      </w:r>
      <w:r w:rsidRPr="00062502">
        <w:rPr>
          <w:rFonts w:cs="Times New Roman"/>
          <w:position w:val="-10"/>
          <w:szCs w:val="24"/>
        </w:rPr>
        <w:object w:dxaOrig="1080" w:dyaOrig="360">
          <v:shape id="_x0000_i3838" type="#_x0000_t75" style="width:54pt;height:18pt" o:ole="">
            <v:imagedata r:id="rId6375" o:title=""/>
          </v:shape>
          <o:OLEObject Type="Embed" ProgID="Equation.DSMT4" ShapeID="_x0000_i3838" DrawAspect="Content" ObjectID="_1800841188" r:id="rId6376"/>
        </w:object>
      </w:r>
      <w:r w:rsidRPr="00062502">
        <w:rPr>
          <w:rFonts w:cs="Times New Roman"/>
          <w:szCs w:val="24"/>
        </w:rPr>
        <w:t>.Phát biểu nào sau đây đúng?</w:t>
      </w:r>
    </w:p>
    <w:p w:rsidR="00161388" w:rsidRPr="00062502" w:rsidRDefault="00161388" w:rsidP="00062502">
      <w:pPr>
        <w:tabs>
          <w:tab w:val="left" w:pos="3402"/>
          <w:tab w:val="left" w:pos="5669"/>
          <w:tab w:val="left" w:pos="7937"/>
        </w:tabs>
        <w:spacing w:before="0" w:after="0" w:line="276" w:lineRule="auto"/>
        <w:ind w:left="992"/>
        <w:rPr>
          <w:rFonts w:cs="Times New Roman"/>
          <w:szCs w:val="24"/>
        </w:rPr>
      </w:pPr>
      <w:r w:rsidRPr="00062502">
        <w:rPr>
          <w:rFonts w:cs="Times New Roman"/>
          <w:b/>
          <w:color w:val="0000FF"/>
          <w:szCs w:val="24"/>
        </w:rPr>
        <w:t xml:space="preserve">A. </w:t>
      </w:r>
      <w:r w:rsidRPr="00062502">
        <w:rPr>
          <w:rFonts w:cs="Times New Roman"/>
          <w:position w:val="-24"/>
          <w:szCs w:val="24"/>
        </w:rPr>
        <w:object w:dxaOrig="1840" w:dyaOrig="660">
          <v:shape id="_x0000_i3839" type="#_x0000_t75" style="width:92.25pt;height:33pt" o:ole="">
            <v:imagedata r:id="rId6377" o:title=""/>
          </v:shape>
          <o:OLEObject Type="Embed" ProgID="Equation.DSMT4" ShapeID="_x0000_i3839" DrawAspect="Content" ObjectID="_1800841189" r:id="rId6378"/>
        </w:object>
      </w:r>
      <w:r w:rsidRPr="00062502">
        <w:rPr>
          <w:rFonts w:cs="Times New Roman"/>
          <w:color w:val="000000" w:themeColor="text1"/>
          <w:szCs w:val="24"/>
        </w:rPr>
        <w:t>.</w:t>
      </w:r>
      <w:r w:rsidRPr="00062502">
        <w:rPr>
          <w:rFonts w:cs="Times New Roman"/>
          <w:szCs w:val="24"/>
        </w:rPr>
        <w:tab/>
      </w:r>
      <w:r w:rsidRPr="00062502">
        <w:rPr>
          <w:rFonts w:cs="Times New Roman"/>
          <w:b/>
          <w:color w:val="0000FF"/>
          <w:szCs w:val="24"/>
        </w:rPr>
        <w:t xml:space="preserve">B. </w:t>
      </w:r>
      <w:r w:rsidRPr="00062502">
        <w:rPr>
          <w:rFonts w:cs="Times New Roman"/>
          <w:position w:val="-14"/>
          <w:szCs w:val="24"/>
        </w:rPr>
        <w:object w:dxaOrig="1060" w:dyaOrig="400">
          <v:shape id="_x0000_i3840" type="#_x0000_t75" style="width:53.25pt;height:20.25pt" o:ole="">
            <v:imagedata r:id="rId6379" o:title=""/>
          </v:shape>
          <o:OLEObject Type="Embed" ProgID="Equation.DSMT4" ShapeID="_x0000_i3840" DrawAspect="Content" ObjectID="_1800841190" r:id="rId6380"/>
        </w:object>
      </w:r>
      <w:r w:rsidRPr="00062502">
        <w:rPr>
          <w:rFonts w:cs="Times New Roman"/>
          <w:color w:val="000000" w:themeColor="text1"/>
          <w:szCs w:val="24"/>
        </w:rPr>
        <w:t>.</w:t>
      </w:r>
      <w:r w:rsidRPr="00062502">
        <w:rPr>
          <w:rFonts w:cs="Times New Roman"/>
          <w:szCs w:val="24"/>
        </w:rPr>
        <w:tab/>
      </w:r>
      <w:r w:rsidRPr="00062502">
        <w:rPr>
          <w:rFonts w:cs="Times New Roman"/>
          <w:b/>
          <w:color w:val="0000FF"/>
          <w:szCs w:val="24"/>
        </w:rPr>
        <w:t xml:space="preserve">C. </w:t>
      </w:r>
      <w:r w:rsidRPr="00062502">
        <w:rPr>
          <w:rFonts w:cs="Times New Roman"/>
          <w:position w:val="-14"/>
          <w:szCs w:val="24"/>
        </w:rPr>
        <w:object w:dxaOrig="1120" w:dyaOrig="400">
          <v:shape id="_x0000_i3841" type="#_x0000_t75" style="width:56.25pt;height:20.25pt" o:ole="">
            <v:imagedata r:id="rId6381" o:title=""/>
          </v:shape>
          <o:OLEObject Type="Embed" ProgID="Equation.DSMT4" ShapeID="_x0000_i3841" DrawAspect="Content" ObjectID="_1800841191" r:id="rId6382"/>
        </w:object>
      </w:r>
      <w:r w:rsidRPr="00062502">
        <w:rPr>
          <w:rFonts w:cs="Times New Roman"/>
          <w:color w:val="000000" w:themeColor="text1"/>
          <w:szCs w:val="24"/>
        </w:rPr>
        <w:t>.</w:t>
      </w:r>
      <w:r w:rsidRPr="00062502">
        <w:rPr>
          <w:rFonts w:cs="Times New Roman"/>
          <w:szCs w:val="24"/>
        </w:rPr>
        <w:tab/>
      </w:r>
      <w:r w:rsidRPr="00062502">
        <w:rPr>
          <w:rFonts w:cs="Times New Roman"/>
          <w:b/>
          <w:color w:val="0000FF"/>
          <w:szCs w:val="24"/>
        </w:rPr>
        <w:t xml:space="preserve">D. </w:t>
      </w:r>
      <w:r w:rsidRPr="00062502">
        <w:rPr>
          <w:rFonts w:cs="Times New Roman"/>
          <w:position w:val="-24"/>
          <w:szCs w:val="24"/>
        </w:rPr>
        <w:object w:dxaOrig="1080" w:dyaOrig="660">
          <v:shape id="_x0000_i3842" type="#_x0000_t75" style="width:54pt;height:33pt" o:ole="">
            <v:imagedata r:id="rId6383" o:title=""/>
          </v:shape>
          <o:OLEObject Type="Embed" ProgID="Equation.DSMT4" ShapeID="_x0000_i3842" DrawAspect="Content" ObjectID="_1800841192" r:id="rId6384"/>
        </w:object>
      </w:r>
      <w:r w:rsidRPr="00062502">
        <w:rPr>
          <w:rFonts w:cs="Times New Roman"/>
          <w:color w:val="000000" w:themeColor="text1"/>
          <w:szCs w:val="24"/>
        </w:rPr>
        <w:t>.</w:t>
      </w:r>
    </w:p>
    <w:p w:rsidR="00161388" w:rsidRPr="00062502" w:rsidRDefault="00161388" w:rsidP="00062502">
      <w:pPr>
        <w:tabs>
          <w:tab w:val="left" w:pos="992"/>
        </w:tabs>
        <w:spacing w:after="0" w:line="276" w:lineRule="auto"/>
        <w:ind w:left="992" w:hanging="992"/>
        <w:contextualSpacing/>
        <w:rPr>
          <w:rFonts w:cs="Times New Roman"/>
          <w:szCs w:val="24"/>
        </w:rPr>
      </w:pPr>
      <w:r w:rsidRPr="00062502">
        <w:rPr>
          <w:rFonts w:cs="Times New Roman"/>
          <w:b/>
          <w:color w:val="0000FF"/>
          <w:szCs w:val="24"/>
        </w:rPr>
        <w:t xml:space="preserve">Câu 4: </w:t>
      </w:r>
      <w:r w:rsidRPr="00062502">
        <w:rPr>
          <w:rFonts w:cs="Times New Roman"/>
          <w:szCs w:val="24"/>
        </w:rPr>
        <w:t xml:space="preserve">Trong không gian với hệ toạ độ </w:t>
      </w:r>
      <w:r w:rsidRPr="00062502">
        <w:rPr>
          <w:rFonts w:cs="Times New Roman"/>
          <w:position w:val="-10"/>
          <w:szCs w:val="24"/>
        </w:rPr>
        <w:object w:dxaOrig="560" w:dyaOrig="320">
          <v:shape id="_x0000_i3843" type="#_x0000_t75" style="width:27.75pt;height:15.75pt" o:ole="">
            <v:imagedata r:id="rId711" o:title=""/>
          </v:shape>
          <o:OLEObject Type="Embed" ProgID="Equation.DSMT4" ShapeID="_x0000_i3843" DrawAspect="Content" ObjectID="_1800841193" r:id="rId6385"/>
        </w:object>
      </w:r>
      <w:r w:rsidRPr="00062502">
        <w:rPr>
          <w:rFonts w:cs="Times New Roman"/>
          <w:szCs w:val="24"/>
        </w:rPr>
        <w:t>, phương trình nào sau đây là phương trình tổng quát của mặt phẳng</w:t>
      </w:r>
    </w:p>
    <w:p w:rsidR="00161388" w:rsidRPr="00062502" w:rsidRDefault="00161388" w:rsidP="00062502">
      <w:pPr>
        <w:tabs>
          <w:tab w:val="left" w:pos="3402"/>
          <w:tab w:val="left" w:pos="5669"/>
          <w:tab w:val="left" w:pos="7937"/>
        </w:tabs>
        <w:spacing w:before="0" w:after="0" w:line="276" w:lineRule="auto"/>
        <w:ind w:left="992"/>
        <w:rPr>
          <w:rFonts w:cs="Times New Roman"/>
          <w:szCs w:val="24"/>
        </w:rPr>
      </w:pPr>
      <w:r w:rsidRPr="00062502">
        <w:rPr>
          <w:rFonts w:cs="Times New Roman"/>
          <w:b/>
          <w:color w:val="0000FF"/>
          <w:szCs w:val="24"/>
        </w:rPr>
        <w:t xml:space="preserve">A. </w:t>
      </w:r>
      <w:r w:rsidRPr="00062502">
        <w:rPr>
          <w:rFonts w:cs="Times New Roman"/>
          <w:position w:val="-10"/>
          <w:szCs w:val="24"/>
        </w:rPr>
        <w:object w:dxaOrig="2180" w:dyaOrig="360">
          <v:shape id="_x0000_i3844" type="#_x0000_t75" style="width:108.75pt;height:18pt" o:ole="">
            <v:imagedata r:id="rId6386" o:title=""/>
          </v:shape>
          <o:OLEObject Type="Embed" ProgID="Equation.DSMT4" ShapeID="_x0000_i3844" DrawAspect="Content" ObjectID="_1800841194" r:id="rId6387"/>
        </w:object>
      </w:r>
      <w:r w:rsidRPr="00062502">
        <w:rPr>
          <w:rFonts w:cs="Times New Roman"/>
          <w:szCs w:val="24"/>
        </w:rPr>
        <w:t>.</w:t>
      </w:r>
      <w:r w:rsidRPr="00062502">
        <w:rPr>
          <w:rFonts w:cs="Times New Roman"/>
          <w:szCs w:val="24"/>
        </w:rPr>
        <w:tab/>
      </w:r>
      <w:r w:rsidRPr="00062502">
        <w:rPr>
          <w:rFonts w:cs="Times New Roman"/>
          <w:b/>
          <w:color w:val="0000FF"/>
          <w:szCs w:val="24"/>
        </w:rPr>
        <w:t xml:space="preserve">B. </w:t>
      </w:r>
      <w:r w:rsidRPr="00062502">
        <w:rPr>
          <w:rFonts w:cs="Times New Roman"/>
          <w:position w:val="-10"/>
          <w:szCs w:val="24"/>
        </w:rPr>
        <w:object w:dxaOrig="2060" w:dyaOrig="360">
          <v:shape id="_x0000_i3845" type="#_x0000_t75" style="width:102.75pt;height:18pt" o:ole="">
            <v:imagedata r:id="rId6388" o:title=""/>
          </v:shape>
          <o:OLEObject Type="Embed" ProgID="Equation.DSMT4" ShapeID="_x0000_i3845" DrawAspect="Content" ObjectID="_1800841195" r:id="rId6389"/>
        </w:object>
      </w:r>
      <w:r w:rsidRPr="00062502">
        <w:rPr>
          <w:rFonts w:cs="Times New Roman"/>
          <w:szCs w:val="24"/>
        </w:rPr>
        <w:t>.</w:t>
      </w:r>
    </w:p>
    <w:p w:rsidR="00161388" w:rsidRPr="00062502" w:rsidRDefault="00161388" w:rsidP="00062502">
      <w:pPr>
        <w:tabs>
          <w:tab w:val="left" w:pos="3402"/>
          <w:tab w:val="left" w:pos="5669"/>
          <w:tab w:val="left" w:pos="7937"/>
        </w:tabs>
        <w:spacing w:before="0" w:after="0" w:line="276" w:lineRule="auto"/>
        <w:ind w:left="992"/>
        <w:rPr>
          <w:rFonts w:cs="Times New Roman"/>
          <w:szCs w:val="24"/>
        </w:rPr>
      </w:pPr>
      <w:r w:rsidRPr="00062502">
        <w:rPr>
          <w:rFonts w:cs="Times New Roman"/>
          <w:b/>
          <w:color w:val="0000FF"/>
          <w:szCs w:val="24"/>
        </w:rPr>
        <w:t xml:space="preserve">C. </w:t>
      </w:r>
      <w:r w:rsidRPr="00062502">
        <w:rPr>
          <w:rFonts w:cs="Times New Roman"/>
          <w:position w:val="-10"/>
          <w:szCs w:val="24"/>
        </w:rPr>
        <w:object w:dxaOrig="1939" w:dyaOrig="320">
          <v:shape id="_x0000_i3846" type="#_x0000_t75" style="width:97.5pt;height:15.75pt" o:ole="">
            <v:imagedata r:id="rId6390" o:title=""/>
          </v:shape>
          <o:OLEObject Type="Embed" ProgID="Equation.DSMT4" ShapeID="_x0000_i3846" DrawAspect="Content" ObjectID="_1800841196" r:id="rId6391"/>
        </w:object>
      </w:r>
      <w:r w:rsidRPr="00062502">
        <w:rPr>
          <w:rFonts w:cs="Times New Roman"/>
          <w:szCs w:val="24"/>
        </w:rPr>
        <w:t>.</w:t>
      </w:r>
      <w:r w:rsidRPr="00062502">
        <w:rPr>
          <w:rFonts w:cs="Times New Roman"/>
          <w:szCs w:val="24"/>
        </w:rPr>
        <w:tab/>
      </w:r>
      <w:r w:rsidRPr="00062502">
        <w:rPr>
          <w:rFonts w:cs="Times New Roman"/>
          <w:b/>
          <w:color w:val="0000FF"/>
          <w:szCs w:val="24"/>
        </w:rPr>
        <w:t xml:space="preserve">D. </w:t>
      </w:r>
      <w:r w:rsidRPr="00062502">
        <w:rPr>
          <w:rFonts w:cs="Times New Roman"/>
          <w:position w:val="-10"/>
          <w:szCs w:val="24"/>
        </w:rPr>
        <w:object w:dxaOrig="2060" w:dyaOrig="360">
          <v:shape id="_x0000_i3847" type="#_x0000_t75" style="width:102.75pt;height:18pt" o:ole="">
            <v:imagedata r:id="rId6392" o:title=""/>
          </v:shape>
          <o:OLEObject Type="Embed" ProgID="Equation.DSMT4" ShapeID="_x0000_i3847" DrawAspect="Content" ObjectID="_1800841197" r:id="rId6393"/>
        </w:object>
      </w:r>
      <w:r w:rsidRPr="00062502">
        <w:rPr>
          <w:rFonts w:cs="Times New Roman"/>
          <w:szCs w:val="24"/>
        </w:rPr>
        <w:t>.</w:t>
      </w:r>
    </w:p>
    <w:p w:rsidR="00161388" w:rsidRPr="00062502" w:rsidRDefault="00161388" w:rsidP="00062502">
      <w:pPr>
        <w:tabs>
          <w:tab w:val="left" w:pos="992"/>
        </w:tabs>
        <w:spacing w:after="0" w:line="276" w:lineRule="auto"/>
        <w:ind w:left="992" w:hanging="992"/>
        <w:contextualSpacing/>
        <w:rPr>
          <w:rFonts w:cs="Times New Roman"/>
          <w:szCs w:val="24"/>
        </w:rPr>
      </w:pPr>
      <w:r w:rsidRPr="00062502">
        <w:rPr>
          <w:rFonts w:cs="Times New Roman"/>
          <w:b/>
          <w:color w:val="0000FF"/>
          <w:szCs w:val="24"/>
        </w:rPr>
        <w:t xml:space="preserve">Câu 5: </w:t>
      </w:r>
      <w:r w:rsidRPr="00062502">
        <w:rPr>
          <w:rFonts w:cs="Times New Roman"/>
          <w:szCs w:val="24"/>
        </w:rPr>
        <w:t xml:space="preserve">Trong không gian với hệ toạ độ </w:t>
      </w:r>
      <w:r w:rsidRPr="00062502">
        <w:rPr>
          <w:rFonts w:cs="Times New Roman"/>
          <w:position w:val="-10"/>
          <w:szCs w:val="24"/>
        </w:rPr>
        <w:object w:dxaOrig="560" w:dyaOrig="320">
          <v:shape id="_x0000_i3848" type="#_x0000_t75" style="width:27.75pt;height:15.75pt" o:ole="">
            <v:imagedata r:id="rId711" o:title=""/>
          </v:shape>
          <o:OLEObject Type="Embed" ProgID="Equation.DSMT4" ShapeID="_x0000_i3848" DrawAspect="Content" ObjectID="_1800841198" r:id="rId6394"/>
        </w:object>
      </w:r>
      <w:r w:rsidRPr="00062502">
        <w:rPr>
          <w:rFonts w:cs="Times New Roman"/>
          <w:szCs w:val="24"/>
        </w:rPr>
        <w:t>, phương trình nào sau đây là phương trình chính tắc của đường thẳng?</w:t>
      </w:r>
    </w:p>
    <w:p w:rsidR="00161388" w:rsidRPr="00062502" w:rsidRDefault="00161388" w:rsidP="00062502">
      <w:pPr>
        <w:tabs>
          <w:tab w:val="left" w:pos="3402"/>
          <w:tab w:val="left" w:pos="5669"/>
          <w:tab w:val="left" w:pos="7937"/>
        </w:tabs>
        <w:spacing w:before="0" w:after="0" w:line="276" w:lineRule="auto"/>
        <w:ind w:left="992"/>
        <w:rPr>
          <w:rFonts w:cs="Times New Roman"/>
          <w:szCs w:val="24"/>
        </w:rPr>
      </w:pPr>
      <w:r w:rsidRPr="00062502">
        <w:rPr>
          <w:rFonts w:cs="Times New Roman"/>
          <w:b/>
          <w:color w:val="0000FF"/>
          <w:szCs w:val="24"/>
        </w:rPr>
        <w:t xml:space="preserve">A. </w:t>
      </w:r>
      <w:r w:rsidRPr="00062502">
        <w:rPr>
          <w:rFonts w:cs="Times New Roman"/>
          <w:position w:val="-24"/>
          <w:szCs w:val="24"/>
        </w:rPr>
        <w:object w:dxaOrig="2180" w:dyaOrig="620">
          <v:shape id="_x0000_i3849" type="#_x0000_t75" style="width:108.75pt;height:30.75pt" o:ole="">
            <v:imagedata r:id="rId6395" o:title=""/>
          </v:shape>
          <o:OLEObject Type="Embed" ProgID="Equation.DSMT4" ShapeID="_x0000_i3849" DrawAspect="Content" ObjectID="_1800841199" r:id="rId6396"/>
        </w:object>
      </w:r>
      <w:r w:rsidRPr="00062502">
        <w:rPr>
          <w:rFonts w:cs="Times New Roman"/>
          <w:szCs w:val="24"/>
        </w:rPr>
        <w:t>.</w:t>
      </w:r>
      <w:r w:rsidRPr="00062502">
        <w:rPr>
          <w:rFonts w:cs="Times New Roman"/>
          <w:szCs w:val="24"/>
        </w:rPr>
        <w:tab/>
      </w:r>
      <w:r w:rsidRPr="00062502">
        <w:rPr>
          <w:rFonts w:cs="Times New Roman"/>
          <w:b/>
          <w:color w:val="0000FF"/>
          <w:szCs w:val="24"/>
        </w:rPr>
        <w:t xml:space="preserve">B. </w:t>
      </w:r>
      <w:r w:rsidRPr="00062502">
        <w:rPr>
          <w:rFonts w:cs="Times New Roman"/>
          <w:position w:val="-24"/>
          <w:szCs w:val="24"/>
        </w:rPr>
        <w:object w:dxaOrig="2180" w:dyaOrig="620">
          <v:shape id="_x0000_i3850" type="#_x0000_t75" style="width:108.75pt;height:30.75pt" o:ole="">
            <v:imagedata r:id="rId6397" o:title=""/>
          </v:shape>
          <o:OLEObject Type="Embed" ProgID="Equation.DSMT4" ShapeID="_x0000_i3850" DrawAspect="Content" ObjectID="_1800841200" r:id="rId6398"/>
        </w:object>
      </w:r>
      <w:r w:rsidRPr="00062502">
        <w:rPr>
          <w:rFonts w:cs="Times New Roman"/>
          <w:szCs w:val="24"/>
        </w:rPr>
        <w:t>.</w:t>
      </w:r>
    </w:p>
    <w:p w:rsidR="00161388" w:rsidRPr="00062502" w:rsidRDefault="00161388" w:rsidP="00062502">
      <w:pPr>
        <w:tabs>
          <w:tab w:val="left" w:pos="3402"/>
          <w:tab w:val="left" w:pos="5669"/>
          <w:tab w:val="left" w:pos="7937"/>
        </w:tabs>
        <w:spacing w:before="0" w:after="0" w:line="276" w:lineRule="auto"/>
        <w:ind w:left="992"/>
        <w:rPr>
          <w:rFonts w:cs="Times New Roman"/>
          <w:szCs w:val="24"/>
        </w:rPr>
      </w:pPr>
      <w:r w:rsidRPr="00062502">
        <w:rPr>
          <w:rFonts w:cs="Times New Roman"/>
          <w:b/>
          <w:color w:val="0000FF"/>
          <w:szCs w:val="24"/>
        </w:rPr>
        <w:t xml:space="preserve">C. </w:t>
      </w:r>
      <w:r w:rsidRPr="00062502">
        <w:rPr>
          <w:rFonts w:cs="Times New Roman"/>
          <w:position w:val="-24"/>
          <w:szCs w:val="24"/>
        </w:rPr>
        <w:object w:dxaOrig="2160" w:dyaOrig="620">
          <v:shape id="_x0000_i3851" type="#_x0000_t75" style="width:108pt;height:30.75pt" o:ole="">
            <v:imagedata r:id="rId6399" o:title=""/>
          </v:shape>
          <o:OLEObject Type="Embed" ProgID="Equation.DSMT4" ShapeID="_x0000_i3851" DrawAspect="Content" ObjectID="_1800841201" r:id="rId6400"/>
        </w:object>
      </w:r>
      <w:r w:rsidRPr="00062502">
        <w:rPr>
          <w:rFonts w:cs="Times New Roman"/>
          <w:szCs w:val="24"/>
        </w:rPr>
        <w:t>.</w:t>
      </w:r>
      <w:r w:rsidRPr="00062502">
        <w:rPr>
          <w:rFonts w:cs="Times New Roman"/>
          <w:szCs w:val="24"/>
        </w:rPr>
        <w:tab/>
      </w:r>
      <w:r w:rsidRPr="00062502">
        <w:rPr>
          <w:rFonts w:cs="Times New Roman"/>
          <w:b/>
          <w:color w:val="0000FF"/>
          <w:szCs w:val="24"/>
        </w:rPr>
        <w:t xml:space="preserve">D. </w:t>
      </w:r>
      <w:r w:rsidRPr="00062502">
        <w:rPr>
          <w:rFonts w:cs="Times New Roman"/>
          <w:position w:val="-28"/>
          <w:szCs w:val="24"/>
        </w:rPr>
        <w:object w:dxaOrig="2180" w:dyaOrig="660">
          <v:shape id="_x0000_i3852" type="#_x0000_t75" style="width:108.75pt;height:33pt" o:ole="">
            <v:imagedata r:id="rId6401" o:title=""/>
          </v:shape>
          <o:OLEObject Type="Embed" ProgID="Equation.DSMT4" ShapeID="_x0000_i3852" DrawAspect="Content" ObjectID="_1800841202" r:id="rId6402"/>
        </w:object>
      </w:r>
      <w:r w:rsidRPr="00062502">
        <w:rPr>
          <w:rFonts w:cs="Times New Roman"/>
          <w:szCs w:val="24"/>
        </w:rPr>
        <w:t>.</w:t>
      </w:r>
    </w:p>
    <w:p w:rsidR="00161388" w:rsidRPr="00062502" w:rsidRDefault="00161388" w:rsidP="00062502">
      <w:pPr>
        <w:tabs>
          <w:tab w:val="left" w:pos="992"/>
        </w:tabs>
        <w:spacing w:after="0" w:line="276" w:lineRule="auto"/>
        <w:ind w:left="992" w:hanging="992"/>
        <w:contextualSpacing/>
        <w:rPr>
          <w:rFonts w:cs="Times New Roman"/>
          <w:szCs w:val="24"/>
        </w:rPr>
      </w:pPr>
      <w:r w:rsidRPr="00062502">
        <w:rPr>
          <w:rFonts w:cs="Times New Roman"/>
          <w:b/>
          <w:color w:val="0000FF"/>
          <w:szCs w:val="24"/>
        </w:rPr>
        <w:t xml:space="preserve">Câu 6: </w:t>
      </w:r>
      <w:r w:rsidRPr="00062502">
        <w:rPr>
          <w:rFonts w:cs="Times New Roman"/>
          <w:szCs w:val="24"/>
        </w:rPr>
        <w:t xml:space="preserve">Trong không gian với hệ toạ độ </w:t>
      </w:r>
      <w:r w:rsidRPr="00062502">
        <w:rPr>
          <w:rFonts w:cs="Times New Roman"/>
          <w:position w:val="-10"/>
          <w:szCs w:val="24"/>
        </w:rPr>
        <w:object w:dxaOrig="560" w:dyaOrig="320">
          <v:shape id="_x0000_i3853" type="#_x0000_t75" style="width:27.75pt;height:15.75pt" o:ole="">
            <v:imagedata r:id="rId711" o:title=""/>
          </v:shape>
          <o:OLEObject Type="Embed" ProgID="Equation.DSMT4" ShapeID="_x0000_i3853" DrawAspect="Content" ObjectID="_1800841203" r:id="rId6403"/>
        </w:object>
      </w:r>
      <w:r w:rsidRPr="00062502">
        <w:rPr>
          <w:rFonts w:cs="Times New Roman"/>
          <w:szCs w:val="24"/>
        </w:rPr>
        <w:t>, phương trình nào sau đây là phương trình mặt cầu</w:t>
      </w:r>
    </w:p>
    <w:p w:rsidR="00161388" w:rsidRPr="00062502" w:rsidRDefault="00161388" w:rsidP="00062502">
      <w:pPr>
        <w:tabs>
          <w:tab w:val="left" w:pos="3402"/>
          <w:tab w:val="left" w:pos="5669"/>
          <w:tab w:val="left" w:pos="7937"/>
        </w:tabs>
        <w:spacing w:before="0" w:after="0" w:line="276" w:lineRule="auto"/>
        <w:ind w:left="992"/>
        <w:rPr>
          <w:rFonts w:cs="Times New Roman"/>
          <w:szCs w:val="24"/>
        </w:rPr>
      </w:pPr>
      <w:r w:rsidRPr="00062502">
        <w:rPr>
          <w:rFonts w:cs="Times New Roman"/>
          <w:b/>
          <w:color w:val="0000FF"/>
          <w:szCs w:val="24"/>
        </w:rPr>
        <w:t xml:space="preserve">A. </w:t>
      </w:r>
      <w:r w:rsidRPr="00062502">
        <w:rPr>
          <w:rFonts w:cs="Times New Roman"/>
          <w:position w:val="-16"/>
          <w:szCs w:val="24"/>
        </w:rPr>
        <w:object w:dxaOrig="3379" w:dyaOrig="499">
          <v:shape id="_x0000_i3854" type="#_x0000_t75" style="width:168.75pt;height:25.5pt" o:ole="">
            <v:imagedata r:id="rId6404" o:title=""/>
          </v:shape>
          <o:OLEObject Type="Embed" ProgID="Equation.DSMT4" ShapeID="_x0000_i3854" DrawAspect="Content" ObjectID="_1800841204" r:id="rId6405"/>
        </w:object>
      </w:r>
      <w:r w:rsidRPr="00062502">
        <w:rPr>
          <w:rFonts w:cs="Times New Roman"/>
          <w:szCs w:val="24"/>
        </w:rPr>
        <w:t>.</w:t>
      </w:r>
      <w:r w:rsidRPr="00062502">
        <w:rPr>
          <w:rFonts w:cs="Times New Roman"/>
          <w:szCs w:val="24"/>
        </w:rPr>
        <w:tab/>
      </w:r>
      <w:r w:rsidRPr="00062502">
        <w:rPr>
          <w:rFonts w:cs="Times New Roman"/>
          <w:b/>
          <w:color w:val="0000FF"/>
          <w:szCs w:val="24"/>
        </w:rPr>
        <w:t xml:space="preserve">B. </w:t>
      </w:r>
      <w:r w:rsidRPr="00062502">
        <w:rPr>
          <w:rFonts w:cs="Times New Roman"/>
          <w:position w:val="-16"/>
          <w:szCs w:val="24"/>
        </w:rPr>
        <w:object w:dxaOrig="3760" w:dyaOrig="499">
          <v:shape id="_x0000_i3855" type="#_x0000_t75" style="width:188.25pt;height:25.5pt" o:ole="">
            <v:imagedata r:id="rId6406" o:title=""/>
          </v:shape>
          <o:OLEObject Type="Embed" ProgID="Equation.DSMT4" ShapeID="_x0000_i3855" DrawAspect="Content" ObjectID="_1800841205" r:id="rId6407"/>
        </w:object>
      </w:r>
      <w:r w:rsidRPr="00062502">
        <w:rPr>
          <w:rFonts w:cs="Times New Roman"/>
          <w:szCs w:val="24"/>
        </w:rPr>
        <w:t>.</w:t>
      </w:r>
    </w:p>
    <w:p w:rsidR="00161388" w:rsidRPr="00062502" w:rsidRDefault="00161388" w:rsidP="00062502">
      <w:pPr>
        <w:tabs>
          <w:tab w:val="left" w:pos="3402"/>
          <w:tab w:val="left" w:pos="5669"/>
          <w:tab w:val="left" w:pos="7937"/>
        </w:tabs>
        <w:spacing w:before="0" w:after="0" w:line="276" w:lineRule="auto"/>
        <w:ind w:left="992"/>
        <w:rPr>
          <w:rFonts w:cs="Times New Roman"/>
          <w:szCs w:val="24"/>
        </w:rPr>
      </w:pPr>
      <w:r w:rsidRPr="00062502">
        <w:rPr>
          <w:rFonts w:cs="Times New Roman"/>
          <w:b/>
          <w:color w:val="0000FF"/>
          <w:szCs w:val="24"/>
        </w:rPr>
        <w:t xml:space="preserve">C. </w:t>
      </w:r>
      <w:r w:rsidRPr="00062502">
        <w:rPr>
          <w:rFonts w:cs="Times New Roman"/>
          <w:position w:val="-14"/>
          <w:szCs w:val="24"/>
        </w:rPr>
        <w:object w:dxaOrig="3260" w:dyaOrig="440">
          <v:shape id="_x0000_i3856" type="#_x0000_t75" style="width:162.75pt;height:21.75pt" o:ole="">
            <v:imagedata r:id="rId6408" o:title=""/>
          </v:shape>
          <o:OLEObject Type="Embed" ProgID="Equation.DSMT4" ShapeID="_x0000_i3856" DrawAspect="Content" ObjectID="_1800841206" r:id="rId6409"/>
        </w:object>
      </w:r>
      <w:r w:rsidRPr="00062502">
        <w:rPr>
          <w:rFonts w:cs="Times New Roman"/>
          <w:szCs w:val="24"/>
        </w:rPr>
        <w:t>.</w:t>
      </w:r>
      <w:r w:rsidRPr="00062502">
        <w:rPr>
          <w:rFonts w:cs="Times New Roman"/>
          <w:szCs w:val="24"/>
        </w:rPr>
        <w:tab/>
      </w:r>
      <w:r w:rsidRPr="00062502">
        <w:rPr>
          <w:rFonts w:cs="Times New Roman"/>
          <w:b/>
          <w:color w:val="0000FF"/>
          <w:szCs w:val="24"/>
        </w:rPr>
        <w:t xml:space="preserve">D. </w:t>
      </w:r>
      <w:r w:rsidRPr="00062502">
        <w:rPr>
          <w:rFonts w:cs="Times New Roman"/>
          <w:position w:val="-14"/>
          <w:szCs w:val="24"/>
        </w:rPr>
        <w:object w:dxaOrig="3420" w:dyaOrig="440">
          <v:shape id="_x0000_i3857" type="#_x0000_t75" style="width:171pt;height:21.75pt" o:ole="">
            <v:imagedata r:id="rId6410" o:title=""/>
          </v:shape>
          <o:OLEObject Type="Embed" ProgID="Equation.DSMT4" ShapeID="_x0000_i3857" DrawAspect="Content" ObjectID="_1800841207" r:id="rId6411"/>
        </w:object>
      </w:r>
      <w:r w:rsidRPr="00062502">
        <w:rPr>
          <w:rFonts w:cs="Times New Roman"/>
          <w:szCs w:val="24"/>
        </w:rPr>
        <w:t>.</w:t>
      </w:r>
    </w:p>
    <w:p w:rsidR="00161388" w:rsidRPr="00062502" w:rsidRDefault="00161388" w:rsidP="00062502">
      <w:pPr>
        <w:tabs>
          <w:tab w:val="left" w:pos="992"/>
        </w:tabs>
        <w:spacing w:after="0" w:line="276" w:lineRule="auto"/>
        <w:ind w:left="992" w:hanging="992"/>
        <w:rPr>
          <w:rFonts w:cs="Times New Roman"/>
          <w:szCs w:val="24"/>
          <w:lang w:val="fr-FR"/>
        </w:rPr>
      </w:pPr>
      <w:r w:rsidRPr="00062502">
        <w:rPr>
          <w:rFonts w:cs="Times New Roman"/>
          <w:b/>
          <w:color w:val="0000FF"/>
          <w:szCs w:val="24"/>
          <w:lang w:val="fr-FR"/>
        </w:rPr>
        <w:t xml:space="preserve">Câu 7: </w:t>
      </w:r>
      <w:r w:rsidRPr="00062502">
        <w:rPr>
          <w:rFonts w:cs="Times New Roman"/>
          <w:szCs w:val="24"/>
          <w:lang w:val="fr-FR"/>
        </w:rPr>
        <w:t xml:space="preserve">Cho hai biến cố </w:t>
      </w:r>
      <w:r w:rsidRPr="00062502">
        <w:rPr>
          <w:rFonts w:cs="Times New Roman"/>
          <w:position w:val="-4"/>
          <w:szCs w:val="24"/>
          <w:lang w:val="fr-FR"/>
        </w:rPr>
        <w:object w:dxaOrig="220" w:dyaOrig="260">
          <v:shape id="_x0000_i3858" type="#_x0000_t75" style="width:10.5pt;height:12.75pt" o:ole="">
            <v:imagedata r:id="rId6412" o:title=""/>
          </v:shape>
          <o:OLEObject Type="Embed" ProgID="Equation.DSMT4" ShapeID="_x0000_i3858" DrawAspect="Content" ObjectID="_1800841208" r:id="rId6413"/>
        </w:object>
      </w:r>
      <w:r w:rsidRPr="00062502">
        <w:rPr>
          <w:rFonts w:cs="Times New Roman"/>
          <w:szCs w:val="24"/>
          <w:lang w:val="fr-FR"/>
        </w:rPr>
        <w:t xml:space="preserve"> và</w:t>
      </w:r>
      <w:r w:rsidRPr="00062502">
        <w:rPr>
          <w:rFonts w:cs="Times New Roman"/>
          <w:position w:val="-4"/>
          <w:szCs w:val="24"/>
        </w:rPr>
        <w:object w:dxaOrig="220" w:dyaOrig="260">
          <v:shape id="_x0000_i3859" type="#_x0000_t75" style="width:10.5pt;height:12.75pt" o:ole="">
            <v:imagedata r:id="rId6414" o:title=""/>
          </v:shape>
          <o:OLEObject Type="Embed" ProgID="Equation.DSMT4" ShapeID="_x0000_i3859" DrawAspect="Content" ObjectID="_1800841209" r:id="rId6415"/>
        </w:object>
      </w:r>
      <w:r w:rsidRPr="00062502">
        <w:rPr>
          <w:rFonts w:cs="Times New Roman"/>
          <w:szCs w:val="24"/>
          <w:lang w:val="fr-FR"/>
        </w:rPr>
        <w:t xml:space="preserve">. Xác suất của biến cố </w:t>
      </w:r>
      <w:r w:rsidRPr="00062502">
        <w:rPr>
          <w:rFonts w:cs="Times New Roman"/>
          <w:position w:val="-4"/>
          <w:szCs w:val="24"/>
        </w:rPr>
        <w:object w:dxaOrig="220" w:dyaOrig="260">
          <v:shape id="_x0000_i3860" type="#_x0000_t75" style="width:10.5pt;height:12.75pt" o:ole="">
            <v:imagedata r:id="rId6412" o:title=""/>
          </v:shape>
          <o:OLEObject Type="Embed" ProgID="Equation.DSMT4" ShapeID="_x0000_i3860" DrawAspect="Content" ObjectID="_1800841210" r:id="rId6416"/>
        </w:object>
      </w:r>
      <w:r w:rsidRPr="00062502">
        <w:rPr>
          <w:rFonts w:cs="Times New Roman"/>
          <w:szCs w:val="24"/>
          <w:lang w:val="fr-FR"/>
        </w:rPr>
        <w:t xml:space="preserve"> với điều kiện biến cố </w:t>
      </w:r>
      <w:r w:rsidRPr="00062502">
        <w:rPr>
          <w:rFonts w:cs="Times New Roman"/>
          <w:position w:val="-4"/>
          <w:szCs w:val="24"/>
        </w:rPr>
        <w:object w:dxaOrig="220" w:dyaOrig="260">
          <v:shape id="_x0000_i3861" type="#_x0000_t75" style="width:10.5pt;height:12.75pt" o:ole="">
            <v:imagedata r:id="rId6417" o:title=""/>
          </v:shape>
          <o:OLEObject Type="Embed" ProgID="Equation.DSMT4" ShapeID="_x0000_i3861" DrawAspect="Content" ObjectID="_1800841211" r:id="rId6418"/>
        </w:object>
      </w:r>
      <w:r w:rsidRPr="00062502">
        <w:rPr>
          <w:rFonts w:cs="Times New Roman"/>
          <w:szCs w:val="24"/>
          <w:lang w:val="fr-FR"/>
        </w:rPr>
        <w:t xml:space="preserve"> đã xảy ra được gọi là xác suất của </w:t>
      </w:r>
      <w:r w:rsidRPr="00062502">
        <w:rPr>
          <w:rFonts w:cs="Times New Roman"/>
          <w:position w:val="-4"/>
          <w:szCs w:val="24"/>
        </w:rPr>
        <w:object w:dxaOrig="220" w:dyaOrig="260">
          <v:shape id="_x0000_i3862" type="#_x0000_t75" style="width:10.5pt;height:12.75pt" o:ole="">
            <v:imagedata r:id="rId6419" o:title=""/>
          </v:shape>
          <o:OLEObject Type="Embed" ProgID="Equation.DSMT4" ShapeID="_x0000_i3862" DrawAspect="Content" ObjectID="_1800841212" r:id="rId6420"/>
        </w:object>
      </w:r>
      <w:r w:rsidRPr="00062502">
        <w:rPr>
          <w:rFonts w:cs="Times New Roman"/>
          <w:szCs w:val="24"/>
          <w:lang w:val="fr-FR"/>
        </w:rPr>
        <w:t xml:space="preserve"> với điều kiện</w:t>
      </w:r>
      <w:r w:rsidRPr="00062502">
        <w:rPr>
          <w:rFonts w:cs="Times New Roman"/>
          <w:position w:val="-4"/>
          <w:szCs w:val="24"/>
        </w:rPr>
        <w:object w:dxaOrig="220" w:dyaOrig="260">
          <v:shape id="_x0000_i3863" type="#_x0000_t75" style="width:10.5pt;height:12.75pt" o:ole="">
            <v:imagedata r:id="rId6417" o:title=""/>
          </v:shape>
          <o:OLEObject Type="Embed" ProgID="Equation.DSMT4" ShapeID="_x0000_i3863" DrawAspect="Content" ObjectID="_1800841213" r:id="rId6421"/>
        </w:object>
      </w:r>
      <w:r w:rsidRPr="00062502">
        <w:rPr>
          <w:rFonts w:cs="Times New Roman"/>
          <w:szCs w:val="24"/>
          <w:lang w:val="fr-FR"/>
        </w:rPr>
        <w:t>, ký hiệu là</w:t>
      </w:r>
      <w:r w:rsidRPr="00062502">
        <w:rPr>
          <w:rFonts w:cs="Times New Roman"/>
          <w:position w:val="-16"/>
          <w:szCs w:val="24"/>
        </w:rPr>
        <w:object w:dxaOrig="780" w:dyaOrig="440">
          <v:shape id="_x0000_i3864" type="#_x0000_t75" style="width:39pt;height:21.75pt" o:ole="">
            <v:imagedata r:id="rId6422" o:title=""/>
          </v:shape>
          <o:OLEObject Type="Embed" ProgID="Equation.DSMT4" ShapeID="_x0000_i3864" DrawAspect="Content" ObjectID="_1800841214" r:id="rId6423"/>
        </w:object>
      </w:r>
      <w:r w:rsidRPr="00062502">
        <w:rPr>
          <w:rFonts w:cs="Times New Roman"/>
          <w:szCs w:val="24"/>
          <w:lang w:val="fr-FR"/>
        </w:rPr>
        <w:t xml:space="preserve">. Nếu </w:t>
      </w:r>
      <w:r w:rsidRPr="00062502">
        <w:rPr>
          <w:rFonts w:cs="Times New Roman"/>
          <w:position w:val="-14"/>
          <w:szCs w:val="24"/>
          <w:lang w:val="fr-FR"/>
        </w:rPr>
        <w:object w:dxaOrig="1200" w:dyaOrig="400">
          <v:shape id="_x0000_i3865" type="#_x0000_t75" style="width:60pt;height:20.25pt" o:ole="">
            <v:imagedata r:id="rId6424" o:title=""/>
          </v:shape>
          <o:OLEObject Type="Embed" ProgID="Equation.DSMT4" ShapeID="_x0000_i3865" DrawAspect="Content" ObjectID="_1800841215" r:id="rId6425"/>
        </w:object>
      </w:r>
      <w:r w:rsidRPr="00062502">
        <w:rPr>
          <w:rFonts w:cs="Times New Roman"/>
          <w:position w:val="-14"/>
          <w:szCs w:val="24"/>
        </w:rPr>
        <w:object w:dxaOrig="1500" w:dyaOrig="400">
          <v:shape id="_x0000_i3866" type="#_x0000_t75" style="width:75pt;height:20.25pt" o:ole="">
            <v:imagedata r:id="rId6426" o:title=""/>
          </v:shape>
          <o:OLEObject Type="Embed" ProgID="Equation.DSMT4" ShapeID="_x0000_i3866" DrawAspect="Content" ObjectID="_1800841216" r:id="rId6427"/>
        </w:object>
      </w:r>
      <w:r w:rsidRPr="00062502">
        <w:rPr>
          <w:rFonts w:cs="Times New Roman"/>
          <w:szCs w:val="24"/>
        </w:rPr>
        <w:t xml:space="preserve"> </w:t>
      </w:r>
      <w:r w:rsidRPr="00062502">
        <w:rPr>
          <w:rFonts w:cs="Times New Roman"/>
          <w:szCs w:val="24"/>
          <w:lang w:val="fr-FR"/>
        </w:rPr>
        <w:t xml:space="preserve">thì </w:t>
      </w:r>
      <w:r w:rsidRPr="00062502">
        <w:rPr>
          <w:rFonts w:cs="Times New Roman"/>
          <w:position w:val="-16"/>
          <w:szCs w:val="24"/>
        </w:rPr>
        <w:object w:dxaOrig="780" w:dyaOrig="440">
          <v:shape id="_x0000_i3867" type="#_x0000_t75" style="width:39pt;height:21.75pt" o:ole="">
            <v:imagedata r:id="rId6422" o:title=""/>
          </v:shape>
          <o:OLEObject Type="Embed" ProgID="Equation.DSMT4" ShapeID="_x0000_i3867" DrawAspect="Content" ObjectID="_1800841217" r:id="rId6428"/>
        </w:object>
      </w:r>
      <w:r w:rsidRPr="00062502">
        <w:rPr>
          <w:rFonts w:cs="Times New Roman"/>
          <w:szCs w:val="24"/>
        </w:rPr>
        <w:t>bằng:</w:t>
      </w:r>
    </w:p>
    <w:p w:rsidR="00161388" w:rsidRPr="00062502" w:rsidRDefault="00161388" w:rsidP="00062502">
      <w:pPr>
        <w:tabs>
          <w:tab w:val="left" w:pos="3402"/>
          <w:tab w:val="left" w:pos="5669"/>
          <w:tab w:val="left" w:pos="7937"/>
        </w:tabs>
        <w:spacing w:before="0" w:after="0" w:line="276" w:lineRule="auto"/>
        <w:ind w:left="992"/>
        <w:rPr>
          <w:rFonts w:cs="Times New Roman"/>
          <w:szCs w:val="24"/>
          <w:lang w:val="fr-FR"/>
        </w:rPr>
      </w:pPr>
      <w:r w:rsidRPr="00062502">
        <w:rPr>
          <w:rFonts w:cs="Times New Roman"/>
          <w:b/>
          <w:color w:val="0000FF"/>
          <w:szCs w:val="24"/>
        </w:rPr>
        <w:t xml:space="preserve">A. </w:t>
      </w:r>
      <w:r w:rsidRPr="00062502">
        <w:rPr>
          <w:rFonts w:cs="Times New Roman"/>
          <w:position w:val="-24"/>
          <w:szCs w:val="24"/>
        </w:rPr>
        <w:object w:dxaOrig="360" w:dyaOrig="620">
          <v:shape id="_x0000_i3868" type="#_x0000_t75" style="width:18pt;height:30.75pt" o:ole="">
            <v:imagedata r:id="rId6429" o:title=""/>
          </v:shape>
          <o:OLEObject Type="Embed" ProgID="Equation.DSMT4" ShapeID="_x0000_i3868" DrawAspect="Content" ObjectID="_1800841218" r:id="rId6430"/>
        </w:object>
      </w:r>
      <w:r w:rsidRPr="00062502">
        <w:rPr>
          <w:rFonts w:cs="Times New Roman"/>
          <w:szCs w:val="24"/>
          <w:lang w:val="fr-FR"/>
        </w:rPr>
        <w:t>.</w:t>
      </w:r>
      <w:r w:rsidRPr="00062502">
        <w:rPr>
          <w:rFonts w:cs="Times New Roman"/>
          <w:szCs w:val="24"/>
          <w:lang w:val="fr-FR"/>
        </w:rPr>
        <w:tab/>
      </w:r>
      <w:r w:rsidRPr="00062502">
        <w:rPr>
          <w:rFonts w:cs="Times New Roman"/>
          <w:b/>
          <w:color w:val="0000FF"/>
          <w:szCs w:val="24"/>
        </w:rPr>
        <w:t xml:space="preserve">B. </w:t>
      </w:r>
      <w:r w:rsidRPr="00062502">
        <w:rPr>
          <w:rFonts w:cs="Times New Roman"/>
          <w:position w:val="-24"/>
          <w:szCs w:val="24"/>
        </w:rPr>
        <w:object w:dxaOrig="220" w:dyaOrig="620">
          <v:shape id="_x0000_i3869" type="#_x0000_t75" style="width:10.5pt;height:30.75pt" o:ole="">
            <v:imagedata r:id="rId6431" o:title=""/>
          </v:shape>
          <o:OLEObject Type="Embed" ProgID="Equation.DSMT4" ShapeID="_x0000_i3869" DrawAspect="Content" ObjectID="_1800841219" r:id="rId6432"/>
        </w:object>
      </w:r>
      <w:r w:rsidRPr="00062502">
        <w:rPr>
          <w:rFonts w:cs="Times New Roman"/>
          <w:szCs w:val="24"/>
          <w:lang w:val="fr-FR"/>
        </w:rPr>
        <w:t>.</w:t>
      </w:r>
      <w:r w:rsidRPr="00062502">
        <w:rPr>
          <w:rFonts w:cs="Times New Roman"/>
          <w:szCs w:val="24"/>
          <w:lang w:val="fr-FR"/>
        </w:rPr>
        <w:tab/>
      </w:r>
      <w:r w:rsidRPr="00062502">
        <w:rPr>
          <w:rFonts w:cs="Times New Roman"/>
          <w:b/>
          <w:color w:val="0000FF"/>
          <w:szCs w:val="24"/>
        </w:rPr>
        <w:t xml:space="preserve">C. </w:t>
      </w:r>
      <w:r w:rsidRPr="00062502">
        <w:rPr>
          <w:rFonts w:cs="Times New Roman"/>
          <w:position w:val="-24"/>
          <w:szCs w:val="24"/>
        </w:rPr>
        <w:object w:dxaOrig="220" w:dyaOrig="620">
          <v:shape id="_x0000_i3870" type="#_x0000_t75" style="width:10.5pt;height:30.75pt" o:ole="">
            <v:imagedata r:id="rId6433" o:title=""/>
          </v:shape>
          <o:OLEObject Type="Embed" ProgID="Equation.DSMT4" ShapeID="_x0000_i3870" DrawAspect="Content" ObjectID="_1800841220" r:id="rId6434"/>
        </w:object>
      </w:r>
      <w:r w:rsidRPr="00062502">
        <w:rPr>
          <w:rFonts w:cs="Times New Roman"/>
          <w:szCs w:val="24"/>
          <w:lang w:val="fr-FR"/>
        </w:rPr>
        <w:t>.</w:t>
      </w:r>
      <w:r w:rsidRPr="00062502">
        <w:rPr>
          <w:rFonts w:cs="Times New Roman"/>
          <w:szCs w:val="24"/>
          <w:lang w:val="fr-FR"/>
        </w:rPr>
        <w:tab/>
      </w:r>
      <w:r w:rsidRPr="00062502">
        <w:rPr>
          <w:rFonts w:cs="Times New Roman"/>
          <w:b/>
          <w:color w:val="0000FF"/>
          <w:szCs w:val="24"/>
        </w:rPr>
        <w:t xml:space="preserve">D. </w:t>
      </w:r>
      <w:r w:rsidRPr="00062502">
        <w:rPr>
          <w:rFonts w:cs="Times New Roman"/>
          <w:position w:val="-24"/>
          <w:szCs w:val="24"/>
        </w:rPr>
        <w:object w:dxaOrig="240" w:dyaOrig="620">
          <v:shape id="_x0000_i3871" type="#_x0000_t75" style="width:12pt;height:30.75pt" o:ole="">
            <v:imagedata r:id="rId6435" o:title=""/>
          </v:shape>
          <o:OLEObject Type="Embed" ProgID="Equation.DSMT4" ShapeID="_x0000_i3871" DrawAspect="Content" ObjectID="_1800841221" r:id="rId6436"/>
        </w:object>
      </w:r>
      <w:r w:rsidRPr="00062502">
        <w:rPr>
          <w:rFonts w:cs="Times New Roman"/>
          <w:szCs w:val="24"/>
          <w:lang w:val="fr-FR"/>
        </w:rPr>
        <w:t>.</w:t>
      </w:r>
    </w:p>
    <w:p w:rsidR="00161388" w:rsidRPr="00062502" w:rsidRDefault="00161388" w:rsidP="00062502">
      <w:pPr>
        <w:tabs>
          <w:tab w:val="left" w:pos="992"/>
        </w:tabs>
        <w:spacing w:after="0" w:line="276" w:lineRule="auto"/>
        <w:ind w:left="992" w:hanging="992"/>
        <w:rPr>
          <w:rFonts w:cs="Times New Roman"/>
          <w:szCs w:val="24"/>
          <w:lang w:val="fr-FR"/>
        </w:rPr>
      </w:pPr>
      <w:r w:rsidRPr="00062502">
        <w:rPr>
          <w:rFonts w:cs="Times New Roman"/>
          <w:b/>
          <w:color w:val="0000FF"/>
          <w:szCs w:val="24"/>
          <w:lang w:val="fr-FR"/>
        </w:rPr>
        <w:t xml:space="preserve">Câu 8: </w:t>
      </w:r>
      <w:r w:rsidRPr="00062502">
        <w:rPr>
          <w:rFonts w:cs="Times New Roman"/>
          <w:szCs w:val="24"/>
          <w:lang w:val="fr-FR"/>
        </w:rPr>
        <w:t>Trong buổi tham quan vườn quốc gia Cát Tiên, nhóm học sinh lớp 12A3 đã ước lượng chiều dài thân của một số cá thế chuốn chuồn và ghí lại trong bảng số liệu sau:</w:t>
      </w:r>
    </w:p>
    <w:tbl>
      <w:tblPr>
        <w:tblStyle w:val="thamkhao5"/>
        <w:tblW w:w="7744" w:type="dxa"/>
        <w:tblInd w:w="992" w:type="dxa"/>
        <w:tblLook w:val="04A0" w:firstRow="1" w:lastRow="0" w:firstColumn="1" w:lastColumn="0" w:noHBand="0" w:noVBand="1"/>
      </w:tblPr>
      <w:tblGrid>
        <w:gridCol w:w="2178"/>
        <w:gridCol w:w="1102"/>
        <w:gridCol w:w="1116"/>
        <w:gridCol w:w="1116"/>
        <w:gridCol w:w="1116"/>
        <w:gridCol w:w="1116"/>
      </w:tblGrid>
      <w:tr w:rsidR="00161388" w:rsidRPr="00062502" w:rsidTr="00750F4E">
        <w:tc>
          <w:tcPr>
            <w:tcW w:w="2264" w:type="dxa"/>
          </w:tcPr>
          <w:p w:rsidR="00161388" w:rsidRPr="00062502" w:rsidRDefault="00161388" w:rsidP="00062502">
            <w:pPr>
              <w:spacing w:line="276" w:lineRule="auto"/>
              <w:rPr>
                <w:szCs w:val="24"/>
                <w:lang w:val="fr-FR"/>
              </w:rPr>
            </w:pPr>
            <w:r w:rsidRPr="00062502">
              <w:rPr>
                <w:szCs w:val="24"/>
                <w:lang w:val="fr-FR"/>
              </w:rPr>
              <w:t>Độ dài (cm)</w:t>
            </w:r>
          </w:p>
        </w:tc>
        <w:tc>
          <w:tcPr>
            <w:tcW w:w="1096" w:type="dxa"/>
          </w:tcPr>
          <w:p w:rsidR="00161388" w:rsidRPr="00062502" w:rsidRDefault="00161388" w:rsidP="00062502">
            <w:pPr>
              <w:spacing w:line="276" w:lineRule="auto"/>
              <w:rPr>
                <w:szCs w:val="24"/>
                <w:lang w:val="fr-FR"/>
              </w:rPr>
            </w:pPr>
            <w:r w:rsidRPr="00062502">
              <w:rPr>
                <w:position w:val="-14"/>
                <w:szCs w:val="24"/>
              </w:rPr>
              <w:object w:dxaOrig="880" w:dyaOrig="400">
                <v:shape id="_x0000_i3872" type="#_x0000_t75" style="width:44.25pt;height:20.25pt" o:ole="">
                  <v:imagedata r:id="rId6437" o:title=""/>
                </v:shape>
                <o:OLEObject Type="Embed" ProgID="Equation.DSMT4" ShapeID="_x0000_i3872" DrawAspect="Content" ObjectID="_1800841222" r:id="rId6438"/>
              </w:object>
            </w:r>
          </w:p>
        </w:tc>
        <w:tc>
          <w:tcPr>
            <w:tcW w:w="1096" w:type="dxa"/>
          </w:tcPr>
          <w:p w:rsidR="00161388" w:rsidRPr="00062502" w:rsidRDefault="00161388" w:rsidP="00062502">
            <w:pPr>
              <w:spacing w:line="276" w:lineRule="auto"/>
              <w:rPr>
                <w:szCs w:val="24"/>
                <w:lang w:val="fr-FR"/>
              </w:rPr>
            </w:pPr>
            <w:r w:rsidRPr="00062502">
              <w:rPr>
                <w:position w:val="-14"/>
                <w:szCs w:val="24"/>
              </w:rPr>
              <w:object w:dxaOrig="900" w:dyaOrig="400">
                <v:shape id="_x0000_i3873" type="#_x0000_t75" style="width:45pt;height:20.25pt" o:ole="">
                  <v:imagedata r:id="rId6439" o:title=""/>
                </v:shape>
                <o:OLEObject Type="Embed" ProgID="Equation.DSMT4" ShapeID="_x0000_i3873" DrawAspect="Content" ObjectID="_1800841223" r:id="rId6440"/>
              </w:object>
            </w:r>
          </w:p>
        </w:tc>
        <w:tc>
          <w:tcPr>
            <w:tcW w:w="1096" w:type="dxa"/>
          </w:tcPr>
          <w:p w:rsidR="00161388" w:rsidRPr="00062502" w:rsidRDefault="00161388" w:rsidP="00062502">
            <w:pPr>
              <w:spacing w:line="276" w:lineRule="auto"/>
              <w:rPr>
                <w:szCs w:val="24"/>
                <w:lang w:val="fr-FR"/>
              </w:rPr>
            </w:pPr>
            <w:r w:rsidRPr="00062502">
              <w:rPr>
                <w:position w:val="-14"/>
                <w:szCs w:val="24"/>
              </w:rPr>
              <w:object w:dxaOrig="900" w:dyaOrig="400">
                <v:shape id="_x0000_i3874" type="#_x0000_t75" style="width:45pt;height:20.25pt" o:ole="">
                  <v:imagedata r:id="rId6441" o:title=""/>
                </v:shape>
                <o:OLEObject Type="Embed" ProgID="Equation.DSMT4" ShapeID="_x0000_i3874" DrawAspect="Content" ObjectID="_1800841224" r:id="rId6442"/>
              </w:object>
            </w:r>
          </w:p>
        </w:tc>
        <w:tc>
          <w:tcPr>
            <w:tcW w:w="1096" w:type="dxa"/>
          </w:tcPr>
          <w:p w:rsidR="00161388" w:rsidRPr="00062502" w:rsidRDefault="00161388" w:rsidP="00062502">
            <w:pPr>
              <w:spacing w:line="276" w:lineRule="auto"/>
              <w:rPr>
                <w:szCs w:val="24"/>
                <w:lang w:val="fr-FR"/>
              </w:rPr>
            </w:pPr>
            <w:r w:rsidRPr="00062502">
              <w:rPr>
                <w:position w:val="-14"/>
                <w:szCs w:val="24"/>
              </w:rPr>
              <w:object w:dxaOrig="900" w:dyaOrig="400">
                <v:shape id="_x0000_i3875" type="#_x0000_t75" style="width:45pt;height:20.25pt" o:ole="">
                  <v:imagedata r:id="rId6443" o:title=""/>
                </v:shape>
                <o:OLEObject Type="Embed" ProgID="Equation.DSMT4" ShapeID="_x0000_i3875" DrawAspect="Content" ObjectID="_1800841225" r:id="rId6444"/>
              </w:object>
            </w:r>
          </w:p>
        </w:tc>
        <w:tc>
          <w:tcPr>
            <w:tcW w:w="1096" w:type="dxa"/>
          </w:tcPr>
          <w:p w:rsidR="00161388" w:rsidRPr="00062502" w:rsidRDefault="00161388" w:rsidP="00062502">
            <w:pPr>
              <w:spacing w:line="276" w:lineRule="auto"/>
              <w:rPr>
                <w:szCs w:val="24"/>
                <w:lang w:val="fr-FR"/>
              </w:rPr>
            </w:pPr>
            <w:r w:rsidRPr="00062502">
              <w:rPr>
                <w:position w:val="-14"/>
                <w:szCs w:val="24"/>
              </w:rPr>
              <w:object w:dxaOrig="900" w:dyaOrig="400">
                <v:shape id="_x0000_i3876" type="#_x0000_t75" style="width:45pt;height:20.25pt" o:ole="">
                  <v:imagedata r:id="rId6445" o:title=""/>
                </v:shape>
                <o:OLEObject Type="Embed" ProgID="Equation.DSMT4" ShapeID="_x0000_i3876" DrawAspect="Content" ObjectID="_1800841226" r:id="rId6446"/>
              </w:object>
            </w:r>
          </w:p>
        </w:tc>
      </w:tr>
      <w:tr w:rsidR="00161388" w:rsidRPr="00062502" w:rsidTr="00750F4E">
        <w:tc>
          <w:tcPr>
            <w:tcW w:w="2264" w:type="dxa"/>
          </w:tcPr>
          <w:p w:rsidR="00161388" w:rsidRPr="00062502" w:rsidRDefault="00161388" w:rsidP="00062502">
            <w:pPr>
              <w:spacing w:line="276" w:lineRule="auto"/>
              <w:rPr>
                <w:szCs w:val="24"/>
                <w:lang w:val="fr-FR"/>
              </w:rPr>
            </w:pPr>
            <w:r w:rsidRPr="00062502">
              <w:rPr>
                <w:szCs w:val="24"/>
                <w:lang w:val="fr-FR"/>
              </w:rPr>
              <w:t>Số con</w:t>
            </w:r>
          </w:p>
        </w:tc>
        <w:tc>
          <w:tcPr>
            <w:tcW w:w="1096" w:type="dxa"/>
          </w:tcPr>
          <w:p w:rsidR="00161388" w:rsidRPr="00062502" w:rsidRDefault="00161388" w:rsidP="00062502">
            <w:pPr>
              <w:spacing w:line="276" w:lineRule="auto"/>
              <w:rPr>
                <w:szCs w:val="24"/>
                <w:lang w:val="fr-FR"/>
              </w:rPr>
            </w:pPr>
            <w:r w:rsidRPr="00062502">
              <w:rPr>
                <w:szCs w:val="24"/>
                <w:lang w:val="fr-FR"/>
              </w:rPr>
              <w:t>8</w:t>
            </w:r>
          </w:p>
        </w:tc>
        <w:tc>
          <w:tcPr>
            <w:tcW w:w="1096" w:type="dxa"/>
          </w:tcPr>
          <w:p w:rsidR="00161388" w:rsidRPr="00062502" w:rsidRDefault="00161388" w:rsidP="00062502">
            <w:pPr>
              <w:spacing w:line="276" w:lineRule="auto"/>
              <w:rPr>
                <w:szCs w:val="24"/>
                <w:lang w:val="fr-FR"/>
              </w:rPr>
            </w:pPr>
            <w:r w:rsidRPr="00062502">
              <w:rPr>
                <w:szCs w:val="24"/>
                <w:lang w:val="fr-FR"/>
              </w:rPr>
              <w:t>25</w:t>
            </w:r>
          </w:p>
        </w:tc>
        <w:tc>
          <w:tcPr>
            <w:tcW w:w="1096" w:type="dxa"/>
          </w:tcPr>
          <w:p w:rsidR="00161388" w:rsidRPr="00062502" w:rsidRDefault="00161388" w:rsidP="00062502">
            <w:pPr>
              <w:spacing w:line="276" w:lineRule="auto"/>
              <w:rPr>
                <w:szCs w:val="24"/>
                <w:lang w:val="fr-FR"/>
              </w:rPr>
            </w:pPr>
            <w:r w:rsidRPr="00062502">
              <w:rPr>
                <w:szCs w:val="24"/>
                <w:lang w:val="fr-FR"/>
              </w:rPr>
              <w:t>28</w:t>
            </w:r>
          </w:p>
        </w:tc>
        <w:tc>
          <w:tcPr>
            <w:tcW w:w="1096" w:type="dxa"/>
          </w:tcPr>
          <w:p w:rsidR="00161388" w:rsidRPr="00062502" w:rsidRDefault="00161388" w:rsidP="00062502">
            <w:pPr>
              <w:spacing w:line="276" w:lineRule="auto"/>
              <w:rPr>
                <w:szCs w:val="24"/>
                <w:lang w:val="fr-FR"/>
              </w:rPr>
            </w:pPr>
            <w:r w:rsidRPr="00062502">
              <w:rPr>
                <w:szCs w:val="24"/>
                <w:lang w:val="fr-FR"/>
              </w:rPr>
              <w:t>31</w:t>
            </w:r>
          </w:p>
        </w:tc>
        <w:tc>
          <w:tcPr>
            <w:tcW w:w="1096" w:type="dxa"/>
          </w:tcPr>
          <w:p w:rsidR="00161388" w:rsidRPr="00062502" w:rsidRDefault="00161388" w:rsidP="00062502">
            <w:pPr>
              <w:spacing w:line="276" w:lineRule="auto"/>
              <w:rPr>
                <w:szCs w:val="24"/>
                <w:lang w:val="fr-FR"/>
              </w:rPr>
            </w:pPr>
            <w:r w:rsidRPr="00062502">
              <w:rPr>
                <w:szCs w:val="24"/>
                <w:lang w:val="fr-FR"/>
              </w:rPr>
              <w:t>12</w:t>
            </w:r>
          </w:p>
        </w:tc>
      </w:tr>
    </w:tbl>
    <w:p w:rsidR="00161388" w:rsidRPr="00062502" w:rsidRDefault="00161388" w:rsidP="00062502">
      <w:pPr>
        <w:spacing w:before="0" w:after="160" w:line="276" w:lineRule="auto"/>
        <w:ind w:left="992"/>
        <w:jc w:val="left"/>
        <w:rPr>
          <w:rFonts w:cs="Times New Roman"/>
          <w:szCs w:val="24"/>
          <w:lang w:val="fr-FR"/>
        </w:rPr>
      </w:pPr>
    </w:p>
    <w:p w:rsidR="00161388" w:rsidRPr="00062502" w:rsidRDefault="00161388" w:rsidP="00062502">
      <w:pPr>
        <w:spacing w:before="0" w:after="160" w:line="276" w:lineRule="auto"/>
        <w:ind w:left="992"/>
        <w:jc w:val="left"/>
        <w:rPr>
          <w:rFonts w:cs="Times New Roman"/>
          <w:szCs w:val="24"/>
          <w:lang w:val="fr-FR"/>
        </w:rPr>
      </w:pPr>
      <w:r w:rsidRPr="00062502">
        <w:rPr>
          <w:rFonts w:cs="Times New Roman"/>
          <w:szCs w:val="24"/>
          <w:lang w:val="fr-FR"/>
        </w:rPr>
        <w:t>Khoảng biến thiên (đơn vị: cm) của mẫu số liệu ghép nhóm trên bằng :</w:t>
      </w:r>
    </w:p>
    <w:p w:rsidR="00161388" w:rsidRPr="00062502" w:rsidRDefault="00161388" w:rsidP="00062502">
      <w:pPr>
        <w:tabs>
          <w:tab w:val="left" w:pos="3402"/>
          <w:tab w:val="left" w:pos="5669"/>
          <w:tab w:val="left" w:pos="7937"/>
        </w:tabs>
        <w:spacing w:before="0" w:after="0" w:line="276" w:lineRule="auto"/>
        <w:ind w:left="992"/>
        <w:contextualSpacing/>
        <w:rPr>
          <w:rFonts w:cs="Times New Roman"/>
          <w:b/>
          <w:szCs w:val="24"/>
          <w:lang w:val="it-IT"/>
        </w:rPr>
      </w:pPr>
      <w:r w:rsidRPr="00062502">
        <w:rPr>
          <w:rFonts w:cs="Times New Roman"/>
          <w:b/>
          <w:color w:val="0000FF"/>
          <w:szCs w:val="24"/>
        </w:rPr>
        <w:t xml:space="preserve">A. </w:t>
      </w:r>
      <w:r w:rsidRPr="00062502">
        <w:rPr>
          <w:rFonts w:cs="Times New Roman"/>
          <w:szCs w:val="24"/>
        </w:rPr>
        <w:t>6,5.</w:t>
      </w:r>
      <w:r w:rsidRPr="00062502">
        <w:rPr>
          <w:rFonts w:cs="Times New Roman"/>
          <w:szCs w:val="24"/>
        </w:rPr>
        <w:tab/>
      </w:r>
      <w:r w:rsidRPr="00062502">
        <w:rPr>
          <w:rFonts w:cs="Times New Roman"/>
          <w:b/>
          <w:color w:val="0000FF"/>
          <w:szCs w:val="24"/>
        </w:rPr>
        <w:t xml:space="preserve">B. </w:t>
      </w:r>
      <w:r w:rsidRPr="00062502">
        <w:rPr>
          <w:rFonts w:cs="Times New Roman"/>
          <w:szCs w:val="24"/>
        </w:rPr>
        <w:t>5.</w:t>
      </w:r>
      <w:r w:rsidRPr="00062502">
        <w:rPr>
          <w:rFonts w:cs="Times New Roman"/>
          <w:szCs w:val="24"/>
        </w:rPr>
        <w:tab/>
      </w:r>
      <w:r w:rsidRPr="00062502">
        <w:rPr>
          <w:rFonts w:cs="Times New Roman"/>
          <w:b/>
          <w:color w:val="0000FF"/>
          <w:szCs w:val="24"/>
        </w:rPr>
        <w:t xml:space="preserve">C. </w:t>
      </w:r>
      <w:r w:rsidRPr="00062502">
        <w:rPr>
          <w:rFonts w:cs="Times New Roman"/>
          <w:szCs w:val="24"/>
        </w:rPr>
        <w:t>4.</w:t>
      </w:r>
      <w:r w:rsidRPr="00062502">
        <w:rPr>
          <w:rFonts w:cs="Times New Roman"/>
          <w:szCs w:val="24"/>
        </w:rPr>
        <w:tab/>
      </w:r>
      <w:r w:rsidRPr="00062502">
        <w:rPr>
          <w:rFonts w:cs="Times New Roman"/>
          <w:b/>
          <w:color w:val="0000FF"/>
          <w:szCs w:val="24"/>
        </w:rPr>
        <w:t xml:space="preserve">D. </w:t>
      </w:r>
      <w:r w:rsidRPr="00062502">
        <w:rPr>
          <w:rFonts w:cs="Times New Roman"/>
          <w:szCs w:val="24"/>
        </w:rPr>
        <w:t>7,5</w:t>
      </w:r>
      <w:r w:rsidRPr="00062502">
        <w:rPr>
          <w:rFonts w:cs="Times New Roman"/>
          <w:szCs w:val="24"/>
          <w:lang w:val="it-IT"/>
        </w:rPr>
        <w:t>.</w:t>
      </w:r>
    </w:p>
    <w:p w:rsidR="00161388" w:rsidRPr="00062502" w:rsidRDefault="00161388" w:rsidP="00062502">
      <w:pPr>
        <w:tabs>
          <w:tab w:val="left" w:pos="992"/>
        </w:tabs>
        <w:spacing w:after="0" w:line="276" w:lineRule="auto"/>
        <w:ind w:left="992" w:hanging="992"/>
        <w:rPr>
          <w:rFonts w:cs="Times New Roman"/>
          <w:szCs w:val="24"/>
          <w:lang w:val="it-IT"/>
        </w:rPr>
      </w:pPr>
      <w:r w:rsidRPr="00062502">
        <w:rPr>
          <w:rFonts w:cs="Times New Roman"/>
          <w:b/>
          <w:color w:val="0000FF"/>
          <w:szCs w:val="24"/>
          <w:lang w:val="it-IT"/>
        </w:rPr>
        <w:lastRenderedPageBreak/>
        <w:t xml:space="preserve">Câu 9: </w:t>
      </w:r>
      <w:r w:rsidRPr="00062502">
        <w:rPr>
          <w:rFonts w:cs="Times New Roman"/>
          <w:szCs w:val="24"/>
          <w:lang w:val="it-IT"/>
        </w:rPr>
        <w:t>Trong một giải bóng đá, số cổ động viên đến sân cổ vũ mỗi trận đấu được ghi lại ở bảng sau (đơn vị: nghìn người):</w:t>
      </w:r>
    </w:p>
    <w:tbl>
      <w:tblPr>
        <w:tblStyle w:val="thamkhao5"/>
        <w:tblW w:w="6818" w:type="dxa"/>
        <w:tblInd w:w="992" w:type="dxa"/>
        <w:tblLook w:val="04A0" w:firstRow="1" w:lastRow="0" w:firstColumn="1" w:lastColumn="0" w:noHBand="0" w:noVBand="1"/>
      </w:tblPr>
      <w:tblGrid>
        <w:gridCol w:w="1833"/>
        <w:gridCol w:w="896"/>
        <w:gridCol w:w="1041"/>
        <w:gridCol w:w="1016"/>
        <w:gridCol w:w="1016"/>
        <w:gridCol w:w="1016"/>
      </w:tblGrid>
      <w:tr w:rsidR="00161388" w:rsidRPr="00062502" w:rsidTr="00750F4E">
        <w:tc>
          <w:tcPr>
            <w:tcW w:w="1838" w:type="dxa"/>
          </w:tcPr>
          <w:p w:rsidR="00161388" w:rsidRPr="00062502" w:rsidRDefault="00161388" w:rsidP="00062502">
            <w:pPr>
              <w:spacing w:line="276" w:lineRule="auto"/>
              <w:rPr>
                <w:szCs w:val="24"/>
                <w:lang w:val="it-IT"/>
              </w:rPr>
            </w:pPr>
            <w:r w:rsidRPr="00062502">
              <w:rPr>
                <w:szCs w:val="24"/>
                <w:lang w:val="it-IT"/>
              </w:rPr>
              <w:t>Số cổ động viên</w:t>
            </w:r>
          </w:p>
          <w:p w:rsidR="00161388" w:rsidRPr="00062502" w:rsidRDefault="00161388" w:rsidP="00062502">
            <w:pPr>
              <w:spacing w:line="276" w:lineRule="auto"/>
              <w:rPr>
                <w:szCs w:val="24"/>
                <w:lang w:val="it-IT"/>
              </w:rPr>
            </w:pPr>
            <w:r w:rsidRPr="00062502">
              <w:rPr>
                <w:szCs w:val="24"/>
                <w:lang w:val="it-IT"/>
              </w:rPr>
              <w:t>(nghìn người)</w:t>
            </w:r>
          </w:p>
        </w:tc>
        <w:tc>
          <w:tcPr>
            <w:tcW w:w="896" w:type="dxa"/>
          </w:tcPr>
          <w:p w:rsidR="00161388" w:rsidRPr="00062502" w:rsidRDefault="00161388" w:rsidP="00062502">
            <w:pPr>
              <w:spacing w:line="276" w:lineRule="auto"/>
              <w:rPr>
                <w:szCs w:val="24"/>
                <w:lang w:val="it-IT"/>
              </w:rPr>
            </w:pPr>
            <w:r w:rsidRPr="00062502">
              <w:rPr>
                <w:position w:val="-14"/>
                <w:szCs w:val="24"/>
              </w:rPr>
              <w:object w:dxaOrig="680" w:dyaOrig="400">
                <v:shape id="_x0000_i3877" type="#_x0000_t75" style="width:33.75pt;height:20.25pt" o:ole="">
                  <v:imagedata r:id="rId6447" o:title=""/>
                </v:shape>
                <o:OLEObject Type="Embed" ProgID="Equation.DSMT4" ShapeID="_x0000_i3877" DrawAspect="Content" ObjectID="_1800841227" r:id="rId6448"/>
              </w:object>
            </w:r>
          </w:p>
        </w:tc>
        <w:tc>
          <w:tcPr>
            <w:tcW w:w="1036" w:type="dxa"/>
          </w:tcPr>
          <w:p w:rsidR="00161388" w:rsidRPr="00062502" w:rsidRDefault="00161388" w:rsidP="00062502">
            <w:pPr>
              <w:spacing w:line="276" w:lineRule="auto"/>
              <w:rPr>
                <w:szCs w:val="24"/>
                <w:lang w:val="it-IT"/>
              </w:rPr>
            </w:pPr>
            <w:r w:rsidRPr="00062502">
              <w:rPr>
                <w:position w:val="-14"/>
                <w:szCs w:val="24"/>
              </w:rPr>
              <w:object w:dxaOrig="820" w:dyaOrig="400">
                <v:shape id="_x0000_i3878" type="#_x0000_t75" style="width:41.25pt;height:20.25pt" o:ole="">
                  <v:imagedata r:id="rId6449" o:title=""/>
                </v:shape>
                <o:OLEObject Type="Embed" ProgID="Equation.DSMT4" ShapeID="_x0000_i3878" DrawAspect="Content" ObjectID="_1800841228" r:id="rId6450"/>
              </w:object>
            </w:r>
          </w:p>
        </w:tc>
        <w:tc>
          <w:tcPr>
            <w:tcW w:w="1016" w:type="dxa"/>
          </w:tcPr>
          <w:p w:rsidR="00161388" w:rsidRPr="00062502" w:rsidRDefault="00161388" w:rsidP="00062502">
            <w:pPr>
              <w:spacing w:line="276" w:lineRule="auto"/>
              <w:rPr>
                <w:szCs w:val="24"/>
                <w:lang w:val="it-IT"/>
              </w:rPr>
            </w:pPr>
            <w:r w:rsidRPr="00062502">
              <w:rPr>
                <w:position w:val="-14"/>
                <w:szCs w:val="24"/>
              </w:rPr>
              <w:object w:dxaOrig="800" w:dyaOrig="400">
                <v:shape id="_x0000_i3879" type="#_x0000_t75" style="width:39.75pt;height:20.25pt" o:ole="">
                  <v:imagedata r:id="rId6451" o:title=""/>
                </v:shape>
                <o:OLEObject Type="Embed" ProgID="Equation.DSMT4" ShapeID="_x0000_i3879" DrawAspect="Content" ObjectID="_1800841229" r:id="rId6452"/>
              </w:object>
            </w:r>
          </w:p>
        </w:tc>
        <w:tc>
          <w:tcPr>
            <w:tcW w:w="1016" w:type="dxa"/>
          </w:tcPr>
          <w:p w:rsidR="00161388" w:rsidRPr="00062502" w:rsidRDefault="00161388" w:rsidP="00062502">
            <w:pPr>
              <w:spacing w:line="276" w:lineRule="auto"/>
              <w:rPr>
                <w:szCs w:val="24"/>
                <w:lang w:val="it-IT"/>
              </w:rPr>
            </w:pPr>
            <w:r w:rsidRPr="00062502">
              <w:rPr>
                <w:position w:val="-14"/>
                <w:szCs w:val="24"/>
              </w:rPr>
              <w:object w:dxaOrig="800" w:dyaOrig="400">
                <v:shape id="_x0000_i3880" type="#_x0000_t75" style="width:39.75pt;height:20.25pt" o:ole="">
                  <v:imagedata r:id="rId6453" o:title=""/>
                </v:shape>
                <o:OLEObject Type="Embed" ProgID="Equation.DSMT4" ShapeID="_x0000_i3880" DrawAspect="Content" ObjectID="_1800841230" r:id="rId6454"/>
              </w:object>
            </w:r>
          </w:p>
        </w:tc>
        <w:tc>
          <w:tcPr>
            <w:tcW w:w="1016" w:type="dxa"/>
          </w:tcPr>
          <w:p w:rsidR="00161388" w:rsidRPr="00062502" w:rsidRDefault="00161388" w:rsidP="00062502">
            <w:pPr>
              <w:spacing w:line="276" w:lineRule="auto"/>
              <w:rPr>
                <w:szCs w:val="24"/>
                <w:lang w:val="it-IT"/>
              </w:rPr>
            </w:pPr>
            <w:r w:rsidRPr="00062502">
              <w:rPr>
                <w:position w:val="-14"/>
                <w:szCs w:val="24"/>
              </w:rPr>
              <w:object w:dxaOrig="800" w:dyaOrig="400">
                <v:shape id="_x0000_i3881" type="#_x0000_t75" style="width:39.75pt;height:20.25pt" o:ole="">
                  <v:imagedata r:id="rId6455" o:title=""/>
                </v:shape>
                <o:OLEObject Type="Embed" ProgID="Equation.DSMT4" ShapeID="_x0000_i3881" DrawAspect="Content" ObjectID="_1800841231" r:id="rId6456"/>
              </w:object>
            </w:r>
          </w:p>
        </w:tc>
      </w:tr>
      <w:tr w:rsidR="00161388" w:rsidRPr="00062502" w:rsidTr="00750F4E">
        <w:tc>
          <w:tcPr>
            <w:tcW w:w="1838" w:type="dxa"/>
          </w:tcPr>
          <w:p w:rsidR="00161388" w:rsidRPr="00062502" w:rsidRDefault="00161388" w:rsidP="00062502">
            <w:pPr>
              <w:spacing w:line="276" w:lineRule="auto"/>
              <w:rPr>
                <w:szCs w:val="24"/>
                <w:lang w:val="it-IT"/>
              </w:rPr>
            </w:pPr>
            <w:r w:rsidRPr="00062502">
              <w:rPr>
                <w:szCs w:val="24"/>
                <w:lang w:val="it-IT"/>
              </w:rPr>
              <w:t>Số trận đấu</w:t>
            </w:r>
          </w:p>
        </w:tc>
        <w:tc>
          <w:tcPr>
            <w:tcW w:w="896" w:type="dxa"/>
          </w:tcPr>
          <w:p w:rsidR="00161388" w:rsidRPr="00062502" w:rsidRDefault="00161388" w:rsidP="00062502">
            <w:pPr>
              <w:spacing w:line="276" w:lineRule="auto"/>
              <w:rPr>
                <w:szCs w:val="24"/>
                <w:lang w:val="it-IT"/>
              </w:rPr>
            </w:pPr>
            <w:r w:rsidRPr="00062502">
              <w:rPr>
                <w:szCs w:val="24"/>
                <w:lang w:val="it-IT"/>
              </w:rPr>
              <w:t>5</w:t>
            </w:r>
          </w:p>
        </w:tc>
        <w:tc>
          <w:tcPr>
            <w:tcW w:w="1036" w:type="dxa"/>
          </w:tcPr>
          <w:p w:rsidR="00161388" w:rsidRPr="00062502" w:rsidRDefault="00161388" w:rsidP="00062502">
            <w:pPr>
              <w:spacing w:line="276" w:lineRule="auto"/>
              <w:rPr>
                <w:szCs w:val="24"/>
                <w:lang w:val="it-IT"/>
              </w:rPr>
            </w:pPr>
            <w:r w:rsidRPr="00062502">
              <w:rPr>
                <w:szCs w:val="24"/>
                <w:lang w:val="it-IT"/>
              </w:rPr>
              <w:t>12</w:t>
            </w:r>
          </w:p>
        </w:tc>
        <w:tc>
          <w:tcPr>
            <w:tcW w:w="1016" w:type="dxa"/>
          </w:tcPr>
          <w:p w:rsidR="00161388" w:rsidRPr="00062502" w:rsidRDefault="00161388" w:rsidP="00062502">
            <w:pPr>
              <w:spacing w:line="276" w:lineRule="auto"/>
              <w:rPr>
                <w:szCs w:val="24"/>
                <w:lang w:val="it-IT"/>
              </w:rPr>
            </w:pPr>
            <w:r w:rsidRPr="00062502">
              <w:rPr>
                <w:szCs w:val="24"/>
                <w:lang w:val="it-IT"/>
              </w:rPr>
              <w:t>19</w:t>
            </w:r>
          </w:p>
        </w:tc>
        <w:tc>
          <w:tcPr>
            <w:tcW w:w="1016" w:type="dxa"/>
          </w:tcPr>
          <w:p w:rsidR="00161388" w:rsidRPr="00062502" w:rsidRDefault="00161388" w:rsidP="00062502">
            <w:pPr>
              <w:spacing w:line="276" w:lineRule="auto"/>
              <w:rPr>
                <w:szCs w:val="24"/>
                <w:lang w:val="it-IT"/>
              </w:rPr>
            </w:pPr>
            <w:r w:rsidRPr="00062502">
              <w:rPr>
                <w:szCs w:val="24"/>
                <w:lang w:val="it-IT"/>
              </w:rPr>
              <w:t>21</w:t>
            </w:r>
          </w:p>
        </w:tc>
        <w:tc>
          <w:tcPr>
            <w:tcW w:w="1016" w:type="dxa"/>
          </w:tcPr>
          <w:p w:rsidR="00161388" w:rsidRPr="00062502" w:rsidRDefault="00161388" w:rsidP="00062502">
            <w:pPr>
              <w:spacing w:line="276" w:lineRule="auto"/>
              <w:rPr>
                <w:szCs w:val="24"/>
                <w:lang w:val="it-IT"/>
              </w:rPr>
            </w:pPr>
            <w:r w:rsidRPr="00062502">
              <w:rPr>
                <w:szCs w:val="24"/>
                <w:lang w:val="it-IT"/>
              </w:rPr>
              <w:t>7</w:t>
            </w:r>
          </w:p>
        </w:tc>
      </w:tr>
    </w:tbl>
    <w:p w:rsidR="00161388" w:rsidRPr="00062502" w:rsidRDefault="00161388" w:rsidP="00062502">
      <w:pPr>
        <w:spacing w:before="0" w:after="160" w:line="276" w:lineRule="auto"/>
        <w:ind w:left="992"/>
        <w:jc w:val="left"/>
        <w:rPr>
          <w:rFonts w:cs="Times New Roman"/>
          <w:szCs w:val="24"/>
          <w:lang w:val="it-IT"/>
        </w:rPr>
      </w:pPr>
      <w:r w:rsidRPr="00062502">
        <w:rPr>
          <w:rFonts w:cs="Times New Roman"/>
          <w:szCs w:val="24"/>
          <w:lang w:val="it-IT"/>
        </w:rPr>
        <w:t>Nhóm chứ tứ phân vị thứ nhất của mẫu số liệu ghép nhóm trên là:</w:t>
      </w:r>
    </w:p>
    <w:p w:rsidR="00161388" w:rsidRPr="00062502" w:rsidRDefault="00161388" w:rsidP="00062502">
      <w:pPr>
        <w:tabs>
          <w:tab w:val="left" w:pos="3402"/>
          <w:tab w:val="left" w:pos="5669"/>
          <w:tab w:val="left" w:pos="7937"/>
        </w:tabs>
        <w:spacing w:before="0" w:after="0" w:line="276" w:lineRule="auto"/>
        <w:ind w:left="992"/>
        <w:rPr>
          <w:rFonts w:cs="Times New Roman"/>
          <w:szCs w:val="24"/>
          <w:lang w:val="it-IT"/>
        </w:rPr>
      </w:pPr>
      <w:r w:rsidRPr="00062502">
        <w:rPr>
          <w:rFonts w:cs="Times New Roman"/>
          <w:b/>
          <w:color w:val="0000FF"/>
          <w:szCs w:val="24"/>
        </w:rPr>
        <w:t xml:space="preserve">A. </w:t>
      </w:r>
      <w:r w:rsidRPr="00062502">
        <w:rPr>
          <w:rFonts w:cs="Times New Roman"/>
          <w:position w:val="-14"/>
          <w:szCs w:val="24"/>
        </w:rPr>
        <w:object w:dxaOrig="680" w:dyaOrig="400">
          <v:shape id="_x0000_i3882" type="#_x0000_t75" style="width:33.75pt;height:20.25pt" o:ole="">
            <v:imagedata r:id="rId6447" o:title=""/>
          </v:shape>
          <o:OLEObject Type="Embed" ProgID="Equation.DSMT4" ShapeID="_x0000_i3882" DrawAspect="Content" ObjectID="_1800841232" r:id="rId6457"/>
        </w:object>
      </w:r>
      <w:r w:rsidRPr="00062502">
        <w:rPr>
          <w:rFonts w:cs="Times New Roman"/>
          <w:szCs w:val="24"/>
        </w:rPr>
        <w:t>.</w:t>
      </w:r>
      <w:r w:rsidRPr="00062502">
        <w:rPr>
          <w:rFonts w:cs="Times New Roman"/>
          <w:szCs w:val="24"/>
        </w:rPr>
        <w:tab/>
      </w:r>
      <w:r w:rsidRPr="00062502">
        <w:rPr>
          <w:rFonts w:cs="Times New Roman"/>
          <w:b/>
          <w:color w:val="0000FF"/>
          <w:szCs w:val="24"/>
        </w:rPr>
        <w:t xml:space="preserve">B. </w:t>
      </w:r>
      <w:r w:rsidRPr="00062502">
        <w:rPr>
          <w:rFonts w:cs="Times New Roman"/>
          <w:position w:val="-14"/>
          <w:szCs w:val="24"/>
        </w:rPr>
        <w:object w:dxaOrig="820" w:dyaOrig="400">
          <v:shape id="_x0000_i3883" type="#_x0000_t75" style="width:41.25pt;height:20.25pt" o:ole="">
            <v:imagedata r:id="rId6449" o:title=""/>
          </v:shape>
          <o:OLEObject Type="Embed" ProgID="Equation.DSMT4" ShapeID="_x0000_i3883" DrawAspect="Content" ObjectID="_1800841233" r:id="rId6458"/>
        </w:object>
      </w:r>
      <w:r w:rsidRPr="00062502">
        <w:rPr>
          <w:rFonts w:cs="Times New Roman"/>
          <w:szCs w:val="24"/>
        </w:rPr>
        <w:t>.</w:t>
      </w:r>
      <w:r w:rsidRPr="00062502">
        <w:rPr>
          <w:rFonts w:cs="Times New Roman"/>
          <w:szCs w:val="24"/>
        </w:rPr>
        <w:tab/>
      </w:r>
      <w:r w:rsidRPr="00062502">
        <w:rPr>
          <w:rFonts w:cs="Times New Roman"/>
          <w:b/>
          <w:color w:val="0000FF"/>
          <w:szCs w:val="24"/>
        </w:rPr>
        <w:t xml:space="preserve">C. </w:t>
      </w:r>
      <w:r w:rsidRPr="00062502">
        <w:rPr>
          <w:rFonts w:cs="Times New Roman"/>
          <w:position w:val="-14"/>
          <w:szCs w:val="24"/>
        </w:rPr>
        <w:object w:dxaOrig="800" w:dyaOrig="400">
          <v:shape id="_x0000_i3884" type="#_x0000_t75" style="width:39.75pt;height:20.25pt" o:ole="">
            <v:imagedata r:id="rId6451" o:title=""/>
          </v:shape>
          <o:OLEObject Type="Embed" ProgID="Equation.DSMT4" ShapeID="_x0000_i3884" DrawAspect="Content" ObjectID="_1800841234" r:id="rId6459"/>
        </w:object>
      </w:r>
      <w:r w:rsidRPr="00062502">
        <w:rPr>
          <w:rFonts w:cs="Times New Roman"/>
          <w:szCs w:val="24"/>
        </w:rPr>
        <w:t>.</w:t>
      </w:r>
      <w:r w:rsidRPr="00062502">
        <w:rPr>
          <w:rFonts w:cs="Times New Roman"/>
          <w:b/>
          <w:szCs w:val="24"/>
        </w:rPr>
        <w:tab/>
      </w:r>
      <w:r w:rsidRPr="00062502">
        <w:rPr>
          <w:rFonts w:cs="Times New Roman"/>
          <w:b/>
          <w:color w:val="0000FF"/>
          <w:szCs w:val="24"/>
        </w:rPr>
        <w:t xml:space="preserve">D. </w:t>
      </w:r>
      <w:r w:rsidRPr="00062502">
        <w:rPr>
          <w:rFonts w:cs="Times New Roman"/>
          <w:position w:val="-14"/>
          <w:szCs w:val="24"/>
        </w:rPr>
        <w:object w:dxaOrig="800" w:dyaOrig="400">
          <v:shape id="_x0000_i3885" type="#_x0000_t75" style="width:39.75pt;height:20.25pt" o:ole="">
            <v:imagedata r:id="rId6453" o:title=""/>
          </v:shape>
          <o:OLEObject Type="Embed" ProgID="Equation.DSMT4" ShapeID="_x0000_i3885" DrawAspect="Content" ObjectID="_1800841235" r:id="rId6460"/>
        </w:object>
      </w:r>
      <w:r w:rsidRPr="00062502">
        <w:rPr>
          <w:rFonts w:cs="Times New Roman"/>
          <w:szCs w:val="24"/>
          <w:lang w:val="it-IT"/>
        </w:rPr>
        <w:t>.</w:t>
      </w:r>
    </w:p>
    <w:p w:rsidR="00161388" w:rsidRPr="00062502" w:rsidRDefault="00161388" w:rsidP="00062502">
      <w:pPr>
        <w:tabs>
          <w:tab w:val="left" w:pos="992"/>
        </w:tabs>
        <w:spacing w:after="0" w:line="276" w:lineRule="auto"/>
        <w:ind w:left="992" w:hanging="992"/>
        <w:rPr>
          <w:rFonts w:eastAsia="Calibri" w:cs="Times New Roman"/>
          <w:bCs/>
          <w:color w:val="000000" w:themeColor="text1"/>
          <w:szCs w:val="24"/>
        </w:rPr>
      </w:pPr>
      <w:r w:rsidRPr="00062502">
        <w:rPr>
          <w:rFonts w:eastAsia="Calibri" w:cs="Times New Roman"/>
          <w:b/>
          <w:bCs/>
          <w:color w:val="0000FF"/>
          <w:szCs w:val="24"/>
        </w:rPr>
        <w:t xml:space="preserve">Câu 10: </w:t>
      </w:r>
      <w:r w:rsidRPr="00062502">
        <w:rPr>
          <w:rFonts w:eastAsia="Calibri" w:cs="Times New Roman"/>
          <w:bCs/>
          <w:color w:val="000000" w:themeColor="text1"/>
          <w:szCs w:val="24"/>
        </w:rPr>
        <w:t xml:space="preserve">Cho các hàm số </w:t>
      </w:r>
      <w:r w:rsidRPr="00062502">
        <w:rPr>
          <w:rFonts w:cs="Times New Roman"/>
          <w:position w:val="-14"/>
          <w:szCs w:val="24"/>
        </w:rPr>
        <w:object w:dxaOrig="1939" w:dyaOrig="400">
          <v:shape id="_x0000_i3886" type="#_x0000_t75" style="width:96.75pt;height:20.25pt" o:ole="">
            <v:imagedata r:id="rId6461" o:title=""/>
          </v:shape>
          <o:OLEObject Type="Embed" ProgID="Equation.DSMT4" ShapeID="_x0000_i3886" DrawAspect="Content" ObjectID="_1800841236" r:id="rId6462"/>
        </w:object>
      </w:r>
      <w:r w:rsidRPr="00062502">
        <w:rPr>
          <w:rFonts w:eastAsia="Calibri" w:cs="Times New Roman"/>
          <w:bCs/>
          <w:color w:val="000000" w:themeColor="text1"/>
          <w:szCs w:val="24"/>
        </w:rPr>
        <w:t xml:space="preserve"> liên tục trên đoạn </w:t>
      </w:r>
      <w:r w:rsidRPr="00062502">
        <w:rPr>
          <w:rFonts w:cs="Times New Roman"/>
          <w:position w:val="-14"/>
          <w:szCs w:val="24"/>
        </w:rPr>
        <w:object w:dxaOrig="560" w:dyaOrig="400">
          <v:shape id="_x0000_i3887" type="#_x0000_t75" style="width:27.75pt;height:20.25pt" o:ole="">
            <v:imagedata r:id="rId6463" o:title=""/>
          </v:shape>
          <o:OLEObject Type="Embed" ProgID="Equation.DSMT4" ShapeID="_x0000_i3887" DrawAspect="Content" ObjectID="_1800841237" r:id="rId6464"/>
        </w:object>
      </w:r>
      <w:r w:rsidRPr="00062502">
        <w:rPr>
          <w:rFonts w:eastAsia="Calibri" w:cs="Times New Roman"/>
          <w:bCs/>
          <w:color w:val="000000" w:themeColor="text1"/>
          <w:szCs w:val="24"/>
        </w:rPr>
        <w:t xml:space="preserve"> và có đồ thị như Hình 3.</w:t>
      </w:r>
    </w:p>
    <w:p w:rsidR="00161388" w:rsidRPr="00062502" w:rsidRDefault="00161388" w:rsidP="00062502">
      <w:pPr>
        <w:spacing w:after="0" w:line="276" w:lineRule="auto"/>
        <w:ind w:left="992"/>
        <w:contextualSpacing/>
        <w:jc w:val="center"/>
        <w:rPr>
          <w:rFonts w:eastAsia="Calibri" w:cs="Times New Roman"/>
          <w:bCs/>
          <w:color w:val="000000" w:themeColor="text1"/>
          <w:szCs w:val="24"/>
        </w:rPr>
      </w:pPr>
      <w:r w:rsidRPr="00062502">
        <w:rPr>
          <w:rFonts w:eastAsia="Calibri" w:cs="Times New Roman"/>
          <w:bCs/>
          <w:noProof/>
          <w:color w:val="000000" w:themeColor="text1"/>
          <w:szCs w:val="24"/>
        </w:rPr>
        <w:drawing>
          <wp:inline distT="0" distB="0" distL="0" distR="0" wp14:anchorId="5F5DA0CC" wp14:editId="25EE9D09">
            <wp:extent cx="1699555" cy="1790700"/>
            <wp:effectExtent l="0" t="0" r="0" b="0"/>
            <wp:docPr id="1629019637" name="Picture 162901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3445.jpg"/>
                    <pic:cNvPicPr/>
                  </pic:nvPicPr>
                  <pic:blipFill>
                    <a:blip r:embed="rId6465" cstate="print">
                      <a:extLst>
                        <a:ext uri="{28A0092B-C50C-407E-A947-70E740481C1C}">
                          <a14:useLocalDpi xmlns:a14="http://schemas.microsoft.com/office/drawing/2010/main" val="0"/>
                        </a:ext>
                      </a:extLst>
                    </a:blip>
                    <a:stretch>
                      <a:fillRect/>
                    </a:stretch>
                  </pic:blipFill>
                  <pic:spPr>
                    <a:xfrm>
                      <a:off x="0" y="0"/>
                      <a:ext cx="1703936" cy="1795316"/>
                    </a:xfrm>
                    <a:prstGeom prst="rect">
                      <a:avLst/>
                    </a:prstGeom>
                  </pic:spPr>
                </pic:pic>
              </a:graphicData>
            </a:graphic>
          </wp:inline>
        </w:drawing>
      </w:r>
    </w:p>
    <w:p w:rsidR="00161388" w:rsidRPr="00062502" w:rsidRDefault="00161388" w:rsidP="00062502">
      <w:pPr>
        <w:spacing w:after="0" w:line="276" w:lineRule="auto"/>
        <w:ind w:left="992"/>
        <w:contextualSpacing/>
        <w:rPr>
          <w:rFonts w:eastAsia="Calibri" w:cs="Times New Roman"/>
          <w:bCs/>
          <w:color w:val="000000" w:themeColor="text1"/>
          <w:szCs w:val="24"/>
        </w:rPr>
      </w:pPr>
      <w:r w:rsidRPr="00062502">
        <w:rPr>
          <w:rFonts w:eastAsia="Calibri" w:cs="Times New Roman"/>
          <w:bCs/>
          <w:color w:val="000000" w:themeColor="text1"/>
          <w:szCs w:val="24"/>
        </w:rPr>
        <w:t xml:space="preserve">Khi đó, diện tích hình phẳng giới hạn bởi đồ thị các hàm số </w:t>
      </w:r>
      <w:r w:rsidRPr="00062502">
        <w:rPr>
          <w:rFonts w:eastAsia="Calibri" w:cs="Times New Roman"/>
          <w:position w:val="-14"/>
          <w:szCs w:val="24"/>
        </w:rPr>
        <w:object w:dxaOrig="1939" w:dyaOrig="400">
          <v:shape id="_x0000_i3888" type="#_x0000_t75" style="width:96.75pt;height:20.25pt" o:ole="">
            <v:imagedata r:id="rId6461" o:title=""/>
          </v:shape>
          <o:OLEObject Type="Embed" ProgID="Equation.DSMT4" ShapeID="_x0000_i3888" DrawAspect="Content" ObjectID="_1800841238" r:id="rId6466"/>
        </w:object>
      </w:r>
      <w:r w:rsidRPr="00062502">
        <w:rPr>
          <w:rFonts w:eastAsia="Calibri" w:cs="Times New Roman"/>
          <w:bCs/>
          <w:color w:val="000000" w:themeColor="text1"/>
          <w:szCs w:val="24"/>
        </w:rPr>
        <w:t xml:space="preserve"> và hai đường thẳng </w:t>
      </w:r>
      <w:r w:rsidRPr="00062502">
        <w:rPr>
          <w:rFonts w:eastAsia="Calibri" w:cs="Times New Roman"/>
          <w:position w:val="-10"/>
          <w:szCs w:val="24"/>
        </w:rPr>
        <w:object w:dxaOrig="1140" w:dyaOrig="320">
          <v:shape id="_x0000_i3889" type="#_x0000_t75" style="width:56.25pt;height:15.75pt" o:ole="">
            <v:imagedata r:id="rId6467" o:title=""/>
          </v:shape>
          <o:OLEObject Type="Embed" ProgID="Equation.DSMT4" ShapeID="_x0000_i3889" DrawAspect="Content" ObjectID="_1800841239" r:id="rId6468"/>
        </w:object>
      </w:r>
      <w:r w:rsidRPr="00062502">
        <w:rPr>
          <w:rFonts w:eastAsia="Calibri" w:cs="Times New Roman"/>
          <w:bCs/>
          <w:color w:val="000000" w:themeColor="text1"/>
          <w:szCs w:val="24"/>
        </w:rPr>
        <w:t xml:space="preserve"> là:</w:t>
      </w:r>
    </w:p>
    <w:p w:rsidR="00161388" w:rsidRPr="00062502" w:rsidRDefault="00161388" w:rsidP="00062502">
      <w:pPr>
        <w:tabs>
          <w:tab w:val="left" w:pos="3402"/>
          <w:tab w:val="left" w:pos="5669"/>
          <w:tab w:val="left" w:pos="7937"/>
        </w:tabs>
        <w:spacing w:before="0" w:after="0" w:line="276" w:lineRule="auto"/>
        <w:ind w:left="992"/>
        <w:rPr>
          <w:rFonts w:eastAsia="Calibri" w:cs="Times New Roman"/>
          <w:bCs/>
          <w:color w:val="000000" w:themeColor="text1"/>
          <w:szCs w:val="24"/>
        </w:rPr>
      </w:pPr>
      <w:r w:rsidRPr="00062502">
        <w:rPr>
          <w:rFonts w:eastAsia="Calibri" w:cs="Times New Roman"/>
          <w:b/>
          <w:bCs/>
          <w:color w:val="0000FF"/>
          <w:szCs w:val="24"/>
        </w:rPr>
        <w:t xml:space="preserve">A. </w:t>
      </w:r>
      <w:r w:rsidRPr="00062502">
        <w:rPr>
          <w:rFonts w:eastAsia="Calibri" w:cs="Times New Roman"/>
          <w:bCs/>
          <w:color w:val="000000" w:themeColor="text1"/>
          <w:position w:val="-32"/>
          <w:szCs w:val="24"/>
        </w:rPr>
        <w:object w:dxaOrig="2140" w:dyaOrig="740">
          <v:shape id="_x0000_i3890" type="#_x0000_t75" style="width:107.25pt;height:36.75pt" o:ole="">
            <v:imagedata r:id="rId6469" o:title=""/>
          </v:shape>
          <o:OLEObject Type="Embed" ProgID="Equation.DSMT4" ShapeID="_x0000_i3890" DrawAspect="Content" ObjectID="_1800841240" r:id="rId6470"/>
        </w:object>
      </w:r>
      <w:r w:rsidRPr="00062502">
        <w:rPr>
          <w:rFonts w:eastAsia="Calibri" w:cs="Times New Roman"/>
          <w:bCs/>
          <w:color w:val="000000" w:themeColor="text1"/>
          <w:szCs w:val="24"/>
        </w:rPr>
        <w:tab/>
      </w:r>
      <w:r w:rsidRPr="00062502">
        <w:rPr>
          <w:rFonts w:eastAsia="Calibri" w:cs="Times New Roman"/>
          <w:b/>
          <w:bCs/>
          <w:color w:val="0000FF"/>
          <w:szCs w:val="24"/>
        </w:rPr>
        <w:t xml:space="preserve">B. </w:t>
      </w:r>
      <w:r w:rsidRPr="00062502">
        <w:rPr>
          <w:rFonts w:eastAsia="Calibri" w:cs="Times New Roman"/>
          <w:bCs/>
          <w:color w:val="000000" w:themeColor="text1"/>
          <w:position w:val="-32"/>
          <w:szCs w:val="24"/>
        </w:rPr>
        <w:object w:dxaOrig="2280" w:dyaOrig="740">
          <v:shape id="_x0000_i3891" type="#_x0000_t75" style="width:114pt;height:36.75pt" o:ole="">
            <v:imagedata r:id="rId6471" o:title=""/>
          </v:shape>
          <o:OLEObject Type="Embed" ProgID="Equation.DSMT4" ShapeID="_x0000_i3891" DrawAspect="Content" ObjectID="_1800841241" r:id="rId6472"/>
        </w:object>
      </w:r>
    </w:p>
    <w:p w:rsidR="00161388" w:rsidRPr="00062502" w:rsidRDefault="00161388" w:rsidP="00062502">
      <w:pPr>
        <w:tabs>
          <w:tab w:val="left" w:pos="3402"/>
          <w:tab w:val="left" w:pos="5669"/>
          <w:tab w:val="left" w:pos="7937"/>
        </w:tabs>
        <w:spacing w:before="0" w:after="0" w:line="276" w:lineRule="auto"/>
        <w:ind w:left="992"/>
        <w:rPr>
          <w:rFonts w:eastAsia="Calibri" w:cs="Times New Roman"/>
          <w:bCs/>
          <w:color w:val="000000" w:themeColor="text1"/>
          <w:szCs w:val="24"/>
        </w:rPr>
      </w:pPr>
      <w:r w:rsidRPr="00062502">
        <w:rPr>
          <w:rFonts w:eastAsia="Calibri" w:cs="Times New Roman"/>
          <w:b/>
          <w:bCs/>
          <w:color w:val="0000FF"/>
          <w:szCs w:val="24"/>
        </w:rPr>
        <w:t xml:space="preserve">C. </w:t>
      </w:r>
      <w:r w:rsidRPr="00062502">
        <w:rPr>
          <w:rFonts w:eastAsia="Calibri" w:cs="Times New Roman"/>
          <w:bCs/>
          <w:color w:val="000000" w:themeColor="text1"/>
          <w:position w:val="-32"/>
          <w:szCs w:val="24"/>
        </w:rPr>
        <w:object w:dxaOrig="2280" w:dyaOrig="740">
          <v:shape id="_x0000_i3892" type="#_x0000_t75" style="width:114pt;height:36.75pt" o:ole="">
            <v:imagedata r:id="rId6473" o:title=""/>
          </v:shape>
          <o:OLEObject Type="Embed" ProgID="Equation.DSMT4" ShapeID="_x0000_i3892" DrawAspect="Content" ObjectID="_1800841242" r:id="rId6474"/>
        </w:object>
      </w:r>
      <w:r w:rsidRPr="00062502">
        <w:rPr>
          <w:rFonts w:eastAsia="Calibri" w:cs="Times New Roman"/>
          <w:bCs/>
          <w:color w:val="000000" w:themeColor="text1"/>
          <w:szCs w:val="24"/>
        </w:rPr>
        <w:tab/>
      </w:r>
      <w:r w:rsidRPr="00062502">
        <w:rPr>
          <w:rFonts w:eastAsia="Calibri" w:cs="Times New Roman"/>
          <w:b/>
          <w:bCs/>
          <w:color w:val="0000FF"/>
          <w:szCs w:val="24"/>
        </w:rPr>
        <w:t xml:space="preserve">D. </w:t>
      </w:r>
      <w:r w:rsidRPr="00062502">
        <w:rPr>
          <w:rFonts w:eastAsia="Calibri" w:cs="Times New Roman"/>
          <w:bCs/>
          <w:color w:val="000000" w:themeColor="text1"/>
          <w:position w:val="-32"/>
          <w:szCs w:val="24"/>
        </w:rPr>
        <w:object w:dxaOrig="2140" w:dyaOrig="740">
          <v:shape id="_x0000_i3893" type="#_x0000_t75" style="width:107.25pt;height:36.75pt" o:ole="">
            <v:imagedata r:id="rId6475" o:title=""/>
          </v:shape>
          <o:OLEObject Type="Embed" ProgID="Equation.DSMT4" ShapeID="_x0000_i3893" DrawAspect="Content" ObjectID="_1800841243" r:id="rId6476"/>
        </w:object>
      </w:r>
    </w:p>
    <w:p w:rsidR="00161388" w:rsidRPr="00062502" w:rsidRDefault="00161388" w:rsidP="00062502">
      <w:pPr>
        <w:tabs>
          <w:tab w:val="left" w:pos="992"/>
        </w:tabs>
        <w:spacing w:after="0" w:line="276" w:lineRule="auto"/>
        <w:ind w:left="992" w:hanging="992"/>
        <w:rPr>
          <w:rFonts w:eastAsiaTheme="minorEastAsia" w:cs="Times New Roman"/>
          <w:color w:val="000000" w:themeColor="text1"/>
          <w:szCs w:val="24"/>
          <w:lang w:val="vi-VN"/>
        </w:rPr>
      </w:pPr>
      <w:r w:rsidRPr="00062502">
        <w:rPr>
          <w:rFonts w:eastAsiaTheme="minorEastAsia" w:cs="Times New Roman"/>
          <w:b/>
          <w:color w:val="0000FF"/>
          <w:szCs w:val="24"/>
          <w:lang w:val="vi-VN"/>
        </w:rPr>
        <w:t xml:space="preserve">Câu 11: </w:t>
      </w:r>
      <w:r w:rsidRPr="00062502">
        <w:rPr>
          <w:rFonts w:cs="Times New Roman"/>
          <w:color w:val="000000" w:themeColor="text1"/>
          <w:szCs w:val="24"/>
        </w:rPr>
        <w:t xml:space="preserve">Chỉ số độ </w:t>
      </w:r>
      <w:r w:rsidRPr="00062502">
        <w:rPr>
          <w:rFonts w:cs="Times New Roman"/>
          <w:position w:val="-10"/>
          <w:szCs w:val="24"/>
        </w:rPr>
        <w:object w:dxaOrig="440" w:dyaOrig="320">
          <v:shape id="_x0000_i3894" type="#_x0000_t75" style="width:22.5pt;height:15.75pt" o:ole="">
            <v:imagedata r:id="rId6477" o:title=""/>
          </v:shape>
          <o:OLEObject Type="Embed" ProgID="Equation.DSMT4" ShapeID="_x0000_i3894" DrawAspect="Content" ObjectID="_1800841244" r:id="rId6478"/>
        </w:object>
      </w:r>
      <w:r w:rsidRPr="00062502">
        <w:rPr>
          <w:rFonts w:cs="Times New Roman"/>
          <w:color w:val="000000" w:themeColor="text1"/>
          <w:szCs w:val="24"/>
        </w:rPr>
        <w:t xml:space="preserve"> của một dung dịch được tính theo công thức </w:t>
      </w:r>
      <w:r w:rsidRPr="00062502">
        <w:rPr>
          <w:rFonts w:cs="Times New Roman"/>
          <w:position w:val="-16"/>
          <w:szCs w:val="24"/>
        </w:rPr>
        <w:object w:dxaOrig="1719" w:dyaOrig="440">
          <v:shape id="_x0000_i3895" type="#_x0000_t75" style="width:85.5pt;height:22.5pt" o:ole="">
            <v:imagedata r:id="rId6479" o:title=""/>
          </v:shape>
          <o:OLEObject Type="Embed" ProgID="Equation.DSMT4" ShapeID="_x0000_i3895" DrawAspect="Content" ObjectID="_1800841245" r:id="rId6480"/>
        </w:object>
      </w:r>
      <w:r w:rsidRPr="00062502">
        <w:rPr>
          <w:rFonts w:cs="Times New Roman"/>
          <w:color w:val="000000" w:themeColor="text1"/>
          <w:szCs w:val="24"/>
        </w:rPr>
        <w:t xml:space="preserve"> với </w:t>
      </w:r>
      <w:r w:rsidRPr="00062502">
        <w:rPr>
          <w:rFonts w:cs="Times New Roman"/>
          <w:position w:val="-16"/>
          <w:szCs w:val="24"/>
        </w:rPr>
        <w:object w:dxaOrig="620" w:dyaOrig="440">
          <v:shape id="_x0000_i3896" type="#_x0000_t75" style="width:31.5pt;height:22.5pt" o:ole="">
            <v:imagedata r:id="rId6481" o:title=""/>
          </v:shape>
          <o:OLEObject Type="Embed" ProgID="Equation.DSMT4" ShapeID="_x0000_i3896" DrawAspect="Content" ObjectID="_1800841246" r:id="rId6482"/>
        </w:object>
      </w:r>
      <w:r w:rsidRPr="00062502">
        <w:rPr>
          <w:rFonts w:cs="Times New Roman"/>
          <w:color w:val="000000" w:themeColor="text1"/>
          <w:szCs w:val="24"/>
        </w:rPr>
        <w:t xml:space="preserve">là nồng độ ion hydrogen. Độ </w:t>
      </w:r>
      <w:r w:rsidRPr="00062502">
        <w:rPr>
          <w:rFonts w:cs="Times New Roman"/>
          <w:position w:val="-10"/>
          <w:szCs w:val="24"/>
        </w:rPr>
        <w:object w:dxaOrig="440" w:dyaOrig="320">
          <v:shape id="_x0000_i3897" type="#_x0000_t75" style="width:22.5pt;height:15.75pt" o:ole="">
            <v:imagedata r:id="rId6477" o:title=""/>
          </v:shape>
          <o:OLEObject Type="Embed" ProgID="Equation.DSMT4" ShapeID="_x0000_i3897" DrawAspect="Content" ObjectID="_1800841247" r:id="rId6483"/>
        </w:object>
      </w:r>
      <w:r w:rsidRPr="00062502">
        <w:rPr>
          <w:rFonts w:cs="Times New Roman"/>
          <w:color w:val="000000" w:themeColor="text1"/>
          <w:szCs w:val="24"/>
        </w:rPr>
        <w:t xml:space="preserve">của một loại sữa chua có </w:t>
      </w:r>
      <w:r w:rsidRPr="00062502">
        <w:rPr>
          <w:rFonts w:cs="Times New Roman"/>
          <w:position w:val="-16"/>
          <w:szCs w:val="24"/>
        </w:rPr>
        <w:object w:dxaOrig="1340" w:dyaOrig="440">
          <v:shape id="_x0000_i3898" type="#_x0000_t75" style="width:66pt;height:22.5pt" o:ole="">
            <v:imagedata r:id="rId6484" o:title=""/>
          </v:shape>
          <o:OLEObject Type="Embed" ProgID="Equation.DSMT4" ShapeID="_x0000_i3898" DrawAspect="Content" ObjectID="_1800841248" r:id="rId6485"/>
        </w:object>
      </w:r>
      <w:r w:rsidRPr="00062502">
        <w:rPr>
          <w:rFonts w:eastAsiaTheme="minorEastAsia" w:cs="Times New Roman"/>
          <w:color w:val="000000" w:themeColor="text1"/>
          <w:szCs w:val="24"/>
        </w:rPr>
        <w:t>là bao nhiêu?</w:t>
      </w:r>
    </w:p>
    <w:p w:rsidR="00161388" w:rsidRPr="00062502" w:rsidRDefault="00161388" w:rsidP="00062502">
      <w:pPr>
        <w:tabs>
          <w:tab w:val="left" w:pos="3402"/>
          <w:tab w:val="left" w:pos="5669"/>
          <w:tab w:val="left" w:pos="7937"/>
        </w:tabs>
        <w:spacing w:before="0" w:after="0" w:line="276" w:lineRule="auto"/>
        <w:ind w:left="992"/>
        <w:rPr>
          <w:rFonts w:cs="Times New Roman"/>
          <w:b/>
          <w:szCs w:val="24"/>
          <w:lang w:val="it-IT"/>
        </w:rPr>
      </w:pPr>
      <w:r w:rsidRPr="00062502">
        <w:rPr>
          <w:rFonts w:cs="Times New Roman"/>
          <w:b/>
          <w:color w:val="0000FF"/>
          <w:szCs w:val="24"/>
        </w:rPr>
        <w:t xml:space="preserve">A. </w:t>
      </w:r>
      <w:r w:rsidRPr="00062502">
        <w:rPr>
          <w:rFonts w:cs="Times New Roman"/>
          <w:position w:val="-10"/>
          <w:szCs w:val="24"/>
        </w:rPr>
        <w:object w:dxaOrig="520" w:dyaOrig="320">
          <v:shape id="_x0000_i3899" type="#_x0000_t75" style="width:25.5pt;height:15.75pt" o:ole="">
            <v:imagedata r:id="rId6486" o:title=""/>
          </v:shape>
          <o:OLEObject Type="Embed" ProgID="Equation.DSMT4" ShapeID="_x0000_i3899" DrawAspect="Content" ObjectID="_1800841249" r:id="rId6487"/>
        </w:object>
      </w:r>
      <w:r w:rsidRPr="00062502">
        <w:rPr>
          <w:rFonts w:cs="Times New Roman"/>
          <w:szCs w:val="24"/>
        </w:rPr>
        <w:t>.</w:t>
      </w:r>
      <w:r w:rsidRPr="00062502">
        <w:rPr>
          <w:rFonts w:cs="Times New Roman"/>
          <w:szCs w:val="24"/>
        </w:rPr>
        <w:tab/>
      </w:r>
      <w:r w:rsidRPr="00062502">
        <w:rPr>
          <w:rFonts w:cs="Times New Roman"/>
          <w:b/>
          <w:color w:val="0000FF"/>
          <w:szCs w:val="24"/>
        </w:rPr>
        <w:t xml:space="preserve">B. </w:t>
      </w:r>
      <w:r w:rsidRPr="00062502">
        <w:rPr>
          <w:rFonts w:cs="Times New Roman"/>
          <w:position w:val="-6"/>
          <w:szCs w:val="24"/>
        </w:rPr>
        <w:object w:dxaOrig="320" w:dyaOrig="279">
          <v:shape id="_x0000_i3900" type="#_x0000_t75" style="width:15.75pt;height:14.25pt" o:ole="">
            <v:imagedata r:id="rId6488" o:title=""/>
          </v:shape>
          <o:OLEObject Type="Embed" ProgID="Equation.DSMT4" ShapeID="_x0000_i3900" DrawAspect="Content" ObjectID="_1800841250" r:id="rId6489"/>
        </w:object>
      </w:r>
      <w:r w:rsidRPr="00062502">
        <w:rPr>
          <w:rFonts w:cs="Times New Roman"/>
          <w:szCs w:val="24"/>
        </w:rPr>
        <w:t>.</w:t>
      </w:r>
      <w:r w:rsidRPr="00062502">
        <w:rPr>
          <w:rFonts w:cs="Times New Roman"/>
          <w:szCs w:val="24"/>
        </w:rPr>
        <w:tab/>
      </w:r>
      <w:r w:rsidRPr="00062502">
        <w:rPr>
          <w:rFonts w:cs="Times New Roman"/>
          <w:b/>
          <w:color w:val="0000FF"/>
          <w:szCs w:val="24"/>
        </w:rPr>
        <w:t xml:space="preserve">C. </w:t>
      </w:r>
      <w:r w:rsidRPr="00062502">
        <w:rPr>
          <w:rFonts w:cs="Times New Roman"/>
          <w:position w:val="-10"/>
          <w:szCs w:val="24"/>
        </w:rPr>
        <w:object w:dxaOrig="380" w:dyaOrig="320">
          <v:shape id="_x0000_i3901" type="#_x0000_t75" style="width:18.75pt;height:15.75pt" o:ole="">
            <v:imagedata r:id="rId6490" o:title=""/>
          </v:shape>
          <o:OLEObject Type="Embed" ProgID="Equation.DSMT4" ShapeID="_x0000_i3901" DrawAspect="Content" ObjectID="_1800841251" r:id="rId6491"/>
        </w:object>
      </w:r>
      <w:r w:rsidRPr="00062502">
        <w:rPr>
          <w:rFonts w:cs="Times New Roman"/>
          <w:szCs w:val="24"/>
        </w:rPr>
        <w:t>.</w:t>
      </w:r>
      <w:r w:rsidRPr="00062502">
        <w:rPr>
          <w:rFonts w:cs="Times New Roman"/>
          <w:b/>
          <w:szCs w:val="24"/>
        </w:rPr>
        <w:tab/>
      </w:r>
      <w:r w:rsidRPr="00062502">
        <w:rPr>
          <w:rFonts w:cs="Times New Roman"/>
          <w:b/>
          <w:color w:val="0000FF"/>
          <w:szCs w:val="24"/>
          <w:lang w:val="it-IT"/>
        </w:rPr>
        <w:t>D</w:t>
      </w:r>
      <w:r w:rsidRPr="00062502">
        <w:rPr>
          <w:rFonts w:cs="Times New Roman"/>
          <w:b/>
          <w:color w:val="0000FF"/>
          <w:szCs w:val="24"/>
        </w:rPr>
        <w:t xml:space="preserve">. </w:t>
      </w:r>
      <w:r w:rsidRPr="00062502">
        <w:rPr>
          <w:rFonts w:cs="Times New Roman"/>
          <w:position w:val="-10"/>
          <w:szCs w:val="24"/>
        </w:rPr>
        <w:object w:dxaOrig="520" w:dyaOrig="320">
          <v:shape id="_x0000_i3902" type="#_x0000_t75" style="width:26.25pt;height:15.75pt" o:ole="">
            <v:imagedata r:id="rId6492" o:title=""/>
          </v:shape>
          <o:OLEObject Type="Embed" ProgID="Equation.DSMT4" ShapeID="_x0000_i3902" DrawAspect="Content" ObjectID="_1800841252" r:id="rId6493"/>
        </w:object>
      </w:r>
      <w:r w:rsidRPr="00062502">
        <w:rPr>
          <w:rFonts w:cs="Times New Roman"/>
          <w:szCs w:val="24"/>
          <w:lang w:val="it-IT"/>
        </w:rPr>
        <w:t>.</w:t>
      </w:r>
    </w:p>
    <w:p w:rsidR="00161388" w:rsidRPr="00062502" w:rsidRDefault="00161388" w:rsidP="00062502">
      <w:pPr>
        <w:tabs>
          <w:tab w:val="left" w:pos="992"/>
        </w:tabs>
        <w:spacing w:after="0" w:line="276" w:lineRule="auto"/>
        <w:ind w:left="992" w:hanging="992"/>
        <w:rPr>
          <w:rFonts w:cs="Times New Roman"/>
          <w:i/>
          <w:color w:val="000000" w:themeColor="text1"/>
          <w:szCs w:val="24"/>
        </w:rPr>
      </w:pPr>
      <w:r w:rsidRPr="00062502">
        <w:rPr>
          <w:rFonts w:cs="Times New Roman"/>
          <w:b/>
          <w:color w:val="0000FF"/>
          <w:szCs w:val="24"/>
        </w:rPr>
        <w:t>Câu 12:</w:t>
      </w:r>
      <w:r w:rsidRPr="00062502">
        <w:rPr>
          <w:rFonts w:cs="Times New Roman"/>
          <w:b/>
          <w:i/>
          <w:color w:val="0000FF"/>
          <w:szCs w:val="24"/>
        </w:rPr>
        <w:t xml:space="preserve"> </w:t>
      </w:r>
      <w:r w:rsidRPr="00062502">
        <w:rPr>
          <w:rFonts w:cs="Times New Roman"/>
          <w:color w:val="000000" w:themeColor="text1"/>
          <w:szCs w:val="24"/>
        </w:rPr>
        <w:t xml:space="preserve">Trong một đợt khám sức khỏe của 50 học sinh nam lớp 12, người ta được kết quả như </w:t>
      </w:r>
      <w:r w:rsidRPr="00062502">
        <w:rPr>
          <w:rFonts w:cs="Times New Roman"/>
          <w:i/>
          <w:color w:val="000000" w:themeColor="text1"/>
          <w:szCs w:val="24"/>
        </w:rPr>
        <w:t>Bảng 1.</w:t>
      </w:r>
    </w:p>
    <w:tbl>
      <w:tblPr>
        <w:tblStyle w:val="thamkhao5"/>
        <w:tblW w:w="0" w:type="auto"/>
        <w:jc w:val="center"/>
        <w:tblInd w:w="0" w:type="dxa"/>
        <w:tblLook w:val="04A0" w:firstRow="1" w:lastRow="0" w:firstColumn="1" w:lastColumn="0" w:noHBand="0" w:noVBand="1"/>
      </w:tblPr>
      <w:tblGrid>
        <w:gridCol w:w="2830"/>
        <w:gridCol w:w="2410"/>
      </w:tblGrid>
      <w:tr w:rsidR="00161388" w:rsidRPr="00062502" w:rsidTr="00750F4E">
        <w:trPr>
          <w:jc w:val="center"/>
        </w:trPr>
        <w:tc>
          <w:tcPr>
            <w:tcW w:w="2830" w:type="dxa"/>
            <w:vAlign w:val="center"/>
          </w:tcPr>
          <w:p w:rsidR="00161388" w:rsidRPr="00062502" w:rsidRDefault="00161388" w:rsidP="00062502">
            <w:pPr>
              <w:spacing w:line="276" w:lineRule="auto"/>
              <w:jc w:val="center"/>
              <w:rPr>
                <w:b/>
                <w:color w:val="000000" w:themeColor="text1"/>
                <w:szCs w:val="24"/>
              </w:rPr>
            </w:pPr>
            <w:r w:rsidRPr="00062502">
              <w:rPr>
                <w:b/>
                <w:color w:val="000000" w:themeColor="text1"/>
                <w:szCs w:val="24"/>
              </w:rPr>
              <w:t>Nhóm</w:t>
            </w:r>
          </w:p>
        </w:tc>
        <w:tc>
          <w:tcPr>
            <w:tcW w:w="2410" w:type="dxa"/>
            <w:vAlign w:val="center"/>
          </w:tcPr>
          <w:p w:rsidR="00161388" w:rsidRPr="00062502" w:rsidRDefault="00161388" w:rsidP="00062502">
            <w:pPr>
              <w:spacing w:line="276" w:lineRule="auto"/>
              <w:jc w:val="center"/>
              <w:rPr>
                <w:b/>
                <w:color w:val="000000" w:themeColor="text1"/>
                <w:szCs w:val="24"/>
              </w:rPr>
            </w:pPr>
            <w:r w:rsidRPr="00062502">
              <w:rPr>
                <w:b/>
                <w:color w:val="000000" w:themeColor="text1"/>
                <w:szCs w:val="24"/>
              </w:rPr>
              <w:t>Tần số</w:t>
            </w:r>
          </w:p>
        </w:tc>
      </w:tr>
      <w:tr w:rsidR="00161388" w:rsidRPr="00062502" w:rsidTr="00750F4E">
        <w:trPr>
          <w:jc w:val="center"/>
        </w:trPr>
        <w:tc>
          <w:tcPr>
            <w:tcW w:w="2830" w:type="dxa"/>
            <w:vAlign w:val="center"/>
          </w:tcPr>
          <w:p w:rsidR="00161388" w:rsidRPr="00062502" w:rsidRDefault="00161388" w:rsidP="00062502">
            <w:pPr>
              <w:spacing w:line="276" w:lineRule="auto"/>
              <w:jc w:val="center"/>
              <w:rPr>
                <w:color w:val="000000" w:themeColor="text1"/>
                <w:szCs w:val="24"/>
              </w:rPr>
            </w:pPr>
            <w:r w:rsidRPr="00062502">
              <w:rPr>
                <w:color w:val="000000" w:themeColor="text1"/>
                <w:szCs w:val="24"/>
              </w:rPr>
              <w:t>[160; 164)</w:t>
            </w:r>
          </w:p>
        </w:tc>
        <w:tc>
          <w:tcPr>
            <w:tcW w:w="2410" w:type="dxa"/>
            <w:vAlign w:val="center"/>
          </w:tcPr>
          <w:p w:rsidR="00161388" w:rsidRPr="00062502" w:rsidRDefault="00161388" w:rsidP="00062502">
            <w:pPr>
              <w:spacing w:line="276" w:lineRule="auto"/>
              <w:jc w:val="center"/>
              <w:rPr>
                <w:color w:val="000000" w:themeColor="text1"/>
                <w:szCs w:val="24"/>
              </w:rPr>
            </w:pPr>
            <w:r w:rsidRPr="00062502">
              <w:rPr>
                <w:color w:val="000000" w:themeColor="text1"/>
                <w:szCs w:val="24"/>
              </w:rPr>
              <w:t>3</w:t>
            </w:r>
          </w:p>
        </w:tc>
      </w:tr>
      <w:tr w:rsidR="00161388" w:rsidRPr="00062502" w:rsidTr="00750F4E">
        <w:trPr>
          <w:jc w:val="center"/>
        </w:trPr>
        <w:tc>
          <w:tcPr>
            <w:tcW w:w="2830" w:type="dxa"/>
            <w:vAlign w:val="center"/>
          </w:tcPr>
          <w:p w:rsidR="00161388" w:rsidRPr="00062502" w:rsidRDefault="00161388" w:rsidP="00062502">
            <w:pPr>
              <w:spacing w:line="276" w:lineRule="auto"/>
              <w:jc w:val="center"/>
              <w:rPr>
                <w:color w:val="000000" w:themeColor="text1"/>
                <w:szCs w:val="24"/>
              </w:rPr>
            </w:pPr>
            <w:r w:rsidRPr="00062502">
              <w:rPr>
                <w:color w:val="000000" w:themeColor="text1"/>
                <w:szCs w:val="24"/>
              </w:rPr>
              <w:t>[164; 168)</w:t>
            </w:r>
          </w:p>
        </w:tc>
        <w:tc>
          <w:tcPr>
            <w:tcW w:w="2410" w:type="dxa"/>
            <w:vAlign w:val="center"/>
          </w:tcPr>
          <w:p w:rsidR="00161388" w:rsidRPr="00062502" w:rsidRDefault="00161388" w:rsidP="00062502">
            <w:pPr>
              <w:spacing w:line="276" w:lineRule="auto"/>
              <w:jc w:val="center"/>
              <w:rPr>
                <w:color w:val="000000" w:themeColor="text1"/>
                <w:szCs w:val="24"/>
              </w:rPr>
            </w:pPr>
            <w:r w:rsidRPr="00062502">
              <w:rPr>
                <w:color w:val="000000" w:themeColor="text1"/>
                <w:szCs w:val="24"/>
              </w:rPr>
              <w:t>8</w:t>
            </w:r>
          </w:p>
        </w:tc>
      </w:tr>
      <w:tr w:rsidR="00161388" w:rsidRPr="00062502" w:rsidTr="00750F4E">
        <w:trPr>
          <w:jc w:val="center"/>
        </w:trPr>
        <w:tc>
          <w:tcPr>
            <w:tcW w:w="2830" w:type="dxa"/>
            <w:vAlign w:val="center"/>
          </w:tcPr>
          <w:p w:rsidR="00161388" w:rsidRPr="00062502" w:rsidRDefault="00161388" w:rsidP="00062502">
            <w:pPr>
              <w:spacing w:line="276" w:lineRule="auto"/>
              <w:jc w:val="center"/>
              <w:rPr>
                <w:color w:val="000000" w:themeColor="text1"/>
                <w:szCs w:val="24"/>
              </w:rPr>
            </w:pPr>
            <w:r w:rsidRPr="00062502">
              <w:rPr>
                <w:color w:val="000000" w:themeColor="text1"/>
                <w:szCs w:val="24"/>
              </w:rPr>
              <w:t>[168; 172)</w:t>
            </w:r>
          </w:p>
        </w:tc>
        <w:tc>
          <w:tcPr>
            <w:tcW w:w="2410" w:type="dxa"/>
            <w:vAlign w:val="center"/>
          </w:tcPr>
          <w:p w:rsidR="00161388" w:rsidRPr="00062502" w:rsidRDefault="00161388" w:rsidP="00062502">
            <w:pPr>
              <w:spacing w:line="276" w:lineRule="auto"/>
              <w:jc w:val="center"/>
              <w:rPr>
                <w:color w:val="000000" w:themeColor="text1"/>
                <w:szCs w:val="24"/>
              </w:rPr>
            </w:pPr>
            <w:r w:rsidRPr="00062502">
              <w:rPr>
                <w:color w:val="000000" w:themeColor="text1"/>
                <w:szCs w:val="24"/>
              </w:rPr>
              <w:t>18</w:t>
            </w:r>
          </w:p>
        </w:tc>
      </w:tr>
      <w:tr w:rsidR="00161388" w:rsidRPr="00062502" w:rsidTr="00750F4E">
        <w:trPr>
          <w:jc w:val="center"/>
        </w:trPr>
        <w:tc>
          <w:tcPr>
            <w:tcW w:w="2830" w:type="dxa"/>
            <w:vAlign w:val="center"/>
          </w:tcPr>
          <w:p w:rsidR="00161388" w:rsidRPr="00062502" w:rsidRDefault="00161388" w:rsidP="00062502">
            <w:pPr>
              <w:spacing w:line="276" w:lineRule="auto"/>
              <w:jc w:val="center"/>
              <w:rPr>
                <w:color w:val="000000" w:themeColor="text1"/>
                <w:szCs w:val="24"/>
              </w:rPr>
            </w:pPr>
            <w:r w:rsidRPr="00062502">
              <w:rPr>
                <w:color w:val="000000" w:themeColor="text1"/>
                <w:szCs w:val="24"/>
              </w:rPr>
              <w:t>[172; 176)</w:t>
            </w:r>
          </w:p>
        </w:tc>
        <w:tc>
          <w:tcPr>
            <w:tcW w:w="2410" w:type="dxa"/>
            <w:vAlign w:val="center"/>
          </w:tcPr>
          <w:p w:rsidR="00161388" w:rsidRPr="00062502" w:rsidRDefault="00161388" w:rsidP="00062502">
            <w:pPr>
              <w:spacing w:line="276" w:lineRule="auto"/>
              <w:jc w:val="center"/>
              <w:rPr>
                <w:color w:val="000000" w:themeColor="text1"/>
                <w:szCs w:val="24"/>
              </w:rPr>
            </w:pPr>
            <w:r w:rsidRPr="00062502">
              <w:rPr>
                <w:color w:val="000000" w:themeColor="text1"/>
                <w:szCs w:val="24"/>
              </w:rPr>
              <w:t>12</w:t>
            </w:r>
          </w:p>
        </w:tc>
      </w:tr>
      <w:tr w:rsidR="00161388" w:rsidRPr="00062502" w:rsidTr="00750F4E">
        <w:trPr>
          <w:jc w:val="center"/>
        </w:trPr>
        <w:tc>
          <w:tcPr>
            <w:tcW w:w="2830" w:type="dxa"/>
            <w:vAlign w:val="center"/>
          </w:tcPr>
          <w:p w:rsidR="00161388" w:rsidRPr="00062502" w:rsidRDefault="00161388" w:rsidP="00062502">
            <w:pPr>
              <w:spacing w:line="276" w:lineRule="auto"/>
              <w:jc w:val="center"/>
              <w:rPr>
                <w:color w:val="000000" w:themeColor="text1"/>
                <w:szCs w:val="24"/>
              </w:rPr>
            </w:pPr>
            <w:r w:rsidRPr="00062502">
              <w:rPr>
                <w:color w:val="000000" w:themeColor="text1"/>
                <w:szCs w:val="24"/>
              </w:rPr>
              <w:t>[176; 180)</w:t>
            </w:r>
          </w:p>
        </w:tc>
        <w:tc>
          <w:tcPr>
            <w:tcW w:w="2410" w:type="dxa"/>
            <w:vAlign w:val="center"/>
          </w:tcPr>
          <w:p w:rsidR="00161388" w:rsidRPr="00062502" w:rsidRDefault="00161388" w:rsidP="00062502">
            <w:pPr>
              <w:spacing w:line="276" w:lineRule="auto"/>
              <w:jc w:val="center"/>
              <w:rPr>
                <w:color w:val="000000" w:themeColor="text1"/>
                <w:szCs w:val="24"/>
              </w:rPr>
            </w:pPr>
            <w:r w:rsidRPr="00062502">
              <w:rPr>
                <w:color w:val="000000" w:themeColor="text1"/>
                <w:szCs w:val="24"/>
              </w:rPr>
              <w:t>9</w:t>
            </w:r>
          </w:p>
        </w:tc>
      </w:tr>
      <w:tr w:rsidR="00161388" w:rsidRPr="00062502" w:rsidTr="00750F4E">
        <w:trPr>
          <w:jc w:val="center"/>
        </w:trPr>
        <w:tc>
          <w:tcPr>
            <w:tcW w:w="2830" w:type="dxa"/>
            <w:vAlign w:val="center"/>
          </w:tcPr>
          <w:p w:rsidR="00161388" w:rsidRPr="00062502" w:rsidRDefault="00161388" w:rsidP="00062502">
            <w:pPr>
              <w:spacing w:line="276" w:lineRule="auto"/>
              <w:jc w:val="center"/>
              <w:rPr>
                <w:color w:val="000000" w:themeColor="text1"/>
                <w:szCs w:val="24"/>
              </w:rPr>
            </w:pPr>
          </w:p>
        </w:tc>
        <w:tc>
          <w:tcPr>
            <w:tcW w:w="2410" w:type="dxa"/>
            <w:vAlign w:val="center"/>
          </w:tcPr>
          <w:p w:rsidR="00161388" w:rsidRPr="00062502" w:rsidRDefault="00161388" w:rsidP="00062502">
            <w:pPr>
              <w:spacing w:line="276" w:lineRule="auto"/>
              <w:jc w:val="center"/>
              <w:rPr>
                <w:color w:val="000000" w:themeColor="text1"/>
                <w:szCs w:val="24"/>
              </w:rPr>
            </w:pPr>
            <w:r w:rsidRPr="00062502">
              <w:rPr>
                <w:color w:val="000000" w:themeColor="text1"/>
                <w:position w:val="-6"/>
                <w:szCs w:val="24"/>
              </w:rPr>
              <w:object w:dxaOrig="680" w:dyaOrig="279">
                <v:shape id="_x0000_i3903" type="#_x0000_t75" style="width:33.75pt;height:14.25pt" o:ole="">
                  <v:imagedata r:id="rId4127" o:title=""/>
                </v:shape>
                <o:OLEObject Type="Embed" ProgID="Equation.DSMT4" ShapeID="_x0000_i3903" DrawAspect="Content" ObjectID="_1800841253" r:id="rId6494"/>
              </w:object>
            </w:r>
          </w:p>
        </w:tc>
      </w:tr>
    </w:tbl>
    <w:p w:rsidR="00161388" w:rsidRPr="00062502" w:rsidRDefault="00161388" w:rsidP="00062502">
      <w:pPr>
        <w:spacing w:before="0" w:after="0" w:line="276" w:lineRule="auto"/>
        <w:ind w:left="992"/>
        <w:jc w:val="center"/>
        <w:rPr>
          <w:rFonts w:cs="Times New Roman"/>
          <w:i/>
          <w:color w:val="000000" w:themeColor="text1"/>
          <w:szCs w:val="24"/>
        </w:rPr>
      </w:pPr>
      <w:r w:rsidRPr="00062502">
        <w:rPr>
          <w:rFonts w:cs="Times New Roman"/>
          <w:i/>
          <w:color w:val="000000" w:themeColor="text1"/>
          <w:szCs w:val="24"/>
        </w:rPr>
        <w:t>Bảng 1</w:t>
      </w:r>
    </w:p>
    <w:p w:rsidR="00161388" w:rsidRPr="00062502" w:rsidRDefault="00161388" w:rsidP="00062502">
      <w:pPr>
        <w:spacing w:before="0" w:after="0" w:line="276" w:lineRule="auto"/>
        <w:ind w:left="992"/>
        <w:rPr>
          <w:rFonts w:cs="Times New Roman"/>
          <w:color w:val="000000" w:themeColor="text1"/>
          <w:szCs w:val="24"/>
        </w:rPr>
      </w:pPr>
      <w:r w:rsidRPr="00062502">
        <w:rPr>
          <w:rFonts w:cs="Times New Roman"/>
          <w:color w:val="000000" w:themeColor="text1"/>
          <w:szCs w:val="24"/>
        </w:rPr>
        <w:t xml:space="preserve">Độ lệch chuẩn của mẫu số liệu ghép nhóm cho ở </w:t>
      </w:r>
      <w:r w:rsidRPr="00062502">
        <w:rPr>
          <w:rFonts w:cs="Times New Roman"/>
          <w:i/>
          <w:color w:val="000000" w:themeColor="text1"/>
          <w:szCs w:val="24"/>
        </w:rPr>
        <w:t>Bảng 1</w:t>
      </w:r>
      <w:r w:rsidRPr="00062502">
        <w:rPr>
          <w:rFonts w:cs="Times New Roman"/>
          <w:color w:val="000000" w:themeColor="text1"/>
          <w:szCs w:val="24"/>
        </w:rPr>
        <w:t xml:space="preserve"> bằng bao nhiêu centimets (làm tròn kết quả đến hàng phần mười)</w:t>
      </w:r>
    </w:p>
    <w:p w:rsidR="00161388" w:rsidRPr="00062502" w:rsidRDefault="00161388" w:rsidP="00062502">
      <w:pPr>
        <w:tabs>
          <w:tab w:val="left" w:pos="3402"/>
          <w:tab w:val="left" w:pos="5669"/>
          <w:tab w:val="left" w:pos="7937"/>
        </w:tabs>
        <w:spacing w:before="0" w:after="0" w:line="276" w:lineRule="auto"/>
        <w:ind w:left="992"/>
        <w:rPr>
          <w:rFonts w:cs="Times New Roman"/>
          <w:szCs w:val="24"/>
          <w:lang w:val="it-IT"/>
        </w:rPr>
      </w:pPr>
      <w:r w:rsidRPr="00062502">
        <w:rPr>
          <w:rFonts w:cs="Times New Roman"/>
          <w:b/>
          <w:color w:val="0000FF"/>
          <w:szCs w:val="24"/>
        </w:rPr>
        <w:t xml:space="preserve">A. </w:t>
      </w:r>
      <w:r w:rsidRPr="00062502">
        <w:rPr>
          <w:rFonts w:cs="Times New Roman"/>
          <w:position w:val="-10"/>
          <w:szCs w:val="24"/>
        </w:rPr>
        <w:object w:dxaOrig="520" w:dyaOrig="320">
          <v:shape id="_x0000_i3904" type="#_x0000_t75" style="width:25.5pt;height:15.75pt" o:ole="">
            <v:imagedata r:id="rId6486" o:title=""/>
          </v:shape>
          <o:OLEObject Type="Embed" ProgID="Equation.DSMT4" ShapeID="_x0000_i3904" DrawAspect="Content" ObjectID="_1800841254" r:id="rId6495"/>
        </w:object>
      </w:r>
      <w:r w:rsidRPr="00062502">
        <w:rPr>
          <w:rFonts w:cs="Times New Roman"/>
          <w:szCs w:val="24"/>
        </w:rPr>
        <w:t>.</w:t>
      </w:r>
      <w:r w:rsidRPr="00062502">
        <w:rPr>
          <w:rFonts w:cs="Times New Roman"/>
          <w:szCs w:val="24"/>
        </w:rPr>
        <w:tab/>
      </w:r>
      <w:r w:rsidRPr="00062502">
        <w:rPr>
          <w:rFonts w:cs="Times New Roman"/>
          <w:b/>
          <w:color w:val="0000FF"/>
          <w:szCs w:val="24"/>
        </w:rPr>
        <w:t xml:space="preserve">B. </w:t>
      </w:r>
      <w:r w:rsidRPr="00062502">
        <w:rPr>
          <w:rFonts w:cs="Times New Roman"/>
          <w:position w:val="-6"/>
          <w:szCs w:val="24"/>
        </w:rPr>
        <w:object w:dxaOrig="320" w:dyaOrig="279">
          <v:shape id="_x0000_i3905" type="#_x0000_t75" style="width:15.75pt;height:14.25pt" o:ole="">
            <v:imagedata r:id="rId6488" o:title=""/>
          </v:shape>
          <o:OLEObject Type="Embed" ProgID="Equation.DSMT4" ShapeID="_x0000_i3905" DrawAspect="Content" ObjectID="_1800841255" r:id="rId6496"/>
        </w:object>
      </w:r>
      <w:r w:rsidRPr="00062502">
        <w:rPr>
          <w:rFonts w:cs="Times New Roman"/>
          <w:szCs w:val="24"/>
        </w:rPr>
        <w:t>.</w:t>
      </w:r>
      <w:r w:rsidRPr="00062502">
        <w:rPr>
          <w:rFonts w:cs="Times New Roman"/>
          <w:szCs w:val="24"/>
        </w:rPr>
        <w:tab/>
      </w:r>
      <w:r w:rsidRPr="00062502">
        <w:rPr>
          <w:rFonts w:cs="Times New Roman"/>
          <w:b/>
          <w:color w:val="0000FF"/>
          <w:szCs w:val="24"/>
        </w:rPr>
        <w:t xml:space="preserve">C. </w:t>
      </w:r>
      <w:r w:rsidRPr="00062502">
        <w:rPr>
          <w:rFonts w:cs="Times New Roman"/>
          <w:position w:val="-10"/>
          <w:szCs w:val="24"/>
        </w:rPr>
        <w:object w:dxaOrig="380" w:dyaOrig="320">
          <v:shape id="_x0000_i3906" type="#_x0000_t75" style="width:18.75pt;height:15.75pt" o:ole="">
            <v:imagedata r:id="rId6490" o:title=""/>
          </v:shape>
          <o:OLEObject Type="Embed" ProgID="Equation.DSMT4" ShapeID="_x0000_i3906" DrawAspect="Content" ObjectID="_1800841256" r:id="rId6497"/>
        </w:object>
      </w:r>
      <w:r w:rsidRPr="00062502">
        <w:rPr>
          <w:rFonts w:cs="Times New Roman"/>
          <w:szCs w:val="24"/>
        </w:rPr>
        <w:t>.</w:t>
      </w:r>
      <w:r w:rsidRPr="00062502">
        <w:rPr>
          <w:rFonts w:cs="Times New Roman"/>
          <w:b/>
          <w:szCs w:val="24"/>
        </w:rPr>
        <w:tab/>
      </w:r>
      <w:r w:rsidRPr="00062502">
        <w:rPr>
          <w:rFonts w:cs="Times New Roman"/>
          <w:b/>
          <w:color w:val="0000FF"/>
          <w:szCs w:val="24"/>
          <w:lang w:val="it-IT"/>
        </w:rPr>
        <w:t>D</w:t>
      </w:r>
      <w:r w:rsidRPr="00062502">
        <w:rPr>
          <w:rFonts w:cs="Times New Roman"/>
          <w:b/>
          <w:color w:val="0000FF"/>
          <w:szCs w:val="24"/>
        </w:rPr>
        <w:t xml:space="preserve">. </w:t>
      </w:r>
      <w:r w:rsidRPr="00062502">
        <w:rPr>
          <w:rFonts w:cs="Times New Roman"/>
          <w:position w:val="-10"/>
          <w:szCs w:val="24"/>
        </w:rPr>
        <w:object w:dxaOrig="520" w:dyaOrig="320">
          <v:shape id="_x0000_i3907" type="#_x0000_t75" style="width:26.25pt;height:15.75pt" o:ole="">
            <v:imagedata r:id="rId6492" o:title=""/>
          </v:shape>
          <o:OLEObject Type="Embed" ProgID="Equation.DSMT4" ShapeID="_x0000_i3907" DrawAspect="Content" ObjectID="_1800841257" r:id="rId6498"/>
        </w:object>
      </w:r>
      <w:r w:rsidRPr="00062502">
        <w:rPr>
          <w:rFonts w:cs="Times New Roman"/>
          <w:szCs w:val="24"/>
          <w:lang w:val="it-IT"/>
        </w:rPr>
        <w:t>.</w:t>
      </w:r>
    </w:p>
    <w:p w:rsidR="00161388" w:rsidRPr="00062502" w:rsidRDefault="00161388" w:rsidP="00062502">
      <w:pPr>
        <w:spacing w:after="240" w:line="276" w:lineRule="auto"/>
        <w:jc w:val="left"/>
        <w:rPr>
          <w:rFonts w:cs="Times New Roman"/>
          <w:szCs w:val="24"/>
          <w:lang w:val="it-IT"/>
        </w:rPr>
      </w:pPr>
      <w:r w:rsidRPr="00062502">
        <w:rPr>
          <w:rFonts w:cs="Times New Roman"/>
          <w:b/>
          <w:bCs/>
          <w:color w:val="0033CC"/>
          <w:szCs w:val="24"/>
          <w:lang w:val="it-IT"/>
        </w:rPr>
        <w:lastRenderedPageBreak/>
        <w:t>PHẦN II. Câu trắc nghiệm đúng sai.</w:t>
      </w:r>
      <w:r w:rsidRPr="00062502">
        <w:rPr>
          <w:rFonts w:cs="Times New Roman"/>
          <w:color w:val="0033CC"/>
          <w:szCs w:val="24"/>
          <w:lang w:val="it-IT"/>
        </w:rPr>
        <w:t xml:space="preserve"> </w:t>
      </w:r>
      <w:r w:rsidRPr="00062502">
        <w:rPr>
          <w:rFonts w:cs="Times New Roman"/>
          <w:szCs w:val="24"/>
          <w:lang w:val="it-IT"/>
        </w:rPr>
        <w:t xml:space="preserve">Thí sinh trả lời từ câu 1 đến câu 4. Trong mỗi </w:t>
      </w:r>
      <w:r w:rsidRPr="00062502">
        <w:rPr>
          <w:rFonts w:cs="Times New Roman"/>
          <w:b/>
          <w:bCs/>
          <w:szCs w:val="24"/>
          <w:lang w:val="it-IT"/>
        </w:rPr>
        <w:t>ý a), b), c), d)</w:t>
      </w:r>
      <w:r w:rsidRPr="00062502">
        <w:rPr>
          <w:rFonts w:cs="Times New Roman"/>
          <w:szCs w:val="24"/>
          <w:lang w:val="it-IT"/>
        </w:rPr>
        <w:t xml:space="preserve"> ở mỗi câu, thí sinh chọn đúng hoặc sai.</w:t>
      </w:r>
    </w:p>
    <w:p w:rsidR="00161388" w:rsidRPr="00062502" w:rsidRDefault="00161388" w:rsidP="00816104">
      <w:pPr>
        <w:numPr>
          <w:ilvl w:val="0"/>
          <w:numId w:val="14"/>
        </w:numPr>
        <w:tabs>
          <w:tab w:val="left" w:pos="992"/>
        </w:tabs>
        <w:spacing w:before="0" w:after="0" w:line="276" w:lineRule="auto"/>
        <w:contextualSpacing/>
        <w:jc w:val="left"/>
        <w:rPr>
          <w:rFonts w:cs="Times New Roman"/>
          <w:szCs w:val="24"/>
        </w:rPr>
      </w:pPr>
      <w:r w:rsidRPr="00062502">
        <w:rPr>
          <w:rFonts w:cs="Times New Roman"/>
          <w:szCs w:val="24"/>
        </w:rPr>
        <w:t xml:space="preserve">Trong không gian tọa độ </w:t>
      </w:r>
      <w:r w:rsidRPr="00062502">
        <w:rPr>
          <w:rFonts w:cs="Times New Roman"/>
          <w:position w:val="-10"/>
          <w:szCs w:val="24"/>
        </w:rPr>
        <w:object w:dxaOrig="560" w:dyaOrig="320">
          <v:shape id="_x0000_i3908" type="#_x0000_t75" style="width:27.75pt;height:15.75pt" o:ole="">
            <v:imagedata r:id="rId711" o:title=""/>
          </v:shape>
          <o:OLEObject Type="Embed" ProgID="Equation.DSMT4" ShapeID="_x0000_i3908" DrawAspect="Content" ObjectID="_1800841258" r:id="rId6499"/>
        </w:object>
      </w:r>
      <w:r w:rsidRPr="00062502">
        <w:rPr>
          <w:rFonts w:cs="Times New Roman"/>
          <w:szCs w:val="24"/>
        </w:rPr>
        <w:t xml:space="preserve">, cho hai mặt phẳng </w:t>
      </w:r>
      <w:r w:rsidRPr="00062502">
        <w:rPr>
          <w:rFonts w:cs="Times New Roman"/>
          <w:position w:val="-14"/>
          <w:szCs w:val="24"/>
        </w:rPr>
        <w:object w:dxaOrig="2439" w:dyaOrig="400">
          <v:shape id="_x0000_i3909" type="#_x0000_t75" style="width:122.25pt;height:20.25pt" o:ole="">
            <v:imagedata r:id="rId6500" o:title=""/>
          </v:shape>
          <o:OLEObject Type="Embed" ProgID="Equation.DSMT4" ShapeID="_x0000_i3909" DrawAspect="Content" ObjectID="_1800841259" r:id="rId6501"/>
        </w:object>
      </w:r>
      <w:r w:rsidRPr="00062502">
        <w:rPr>
          <w:rFonts w:cs="Times New Roman"/>
          <w:szCs w:val="24"/>
        </w:rPr>
        <w:t xml:space="preserve"> và </w:t>
      </w:r>
      <w:r w:rsidRPr="00062502">
        <w:rPr>
          <w:rFonts w:cs="Times New Roman"/>
          <w:position w:val="-14"/>
          <w:szCs w:val="24"/>
        </w:rPr>
        <w:object w:dxaOrig="2420" w:dyaOrig="400">
          <v:shape id="_x0000_i3910" type="#_x0000_t75" style="width:120.75pt;height:20.25pt" o:ole="">
            <v:imagedata r:id="rId6502" o:title=""/>
          </v:shape>
          <o:OLEObject Type="Embed" ProgID="Equation.DSMT4" ShapeID="_x0000_i3910" DrawAspect="Content" ObjectID="_1800841260" r:id="rId6503"/>
        </w:object>
      </w:r>
    </w:p>
    <w:p w:rsidR="00161388" w:rsidRPr="00062502" w:rsidRDefault="00161388" w:rsidP="00062502">
      <w:pPr>
        <w:spacing w:before="0" w:after="240" w:line="276" w:lineRule="auto"/>
        <w:jc w:val="left"/>
        <w:rPr>
          <w:rFonts w:cs="Times New Roman"/>
          <w:szCs w:val="24"/>
        </w:rPr>
      </w:pPr>
      <w:r w:rsidRPr="00062502">
        <w:rPr>
          <w:rFonts w:cs="Times New Roman"/>
          <w:b/>
          <w:bCs/>
          <w:szCs w:val="24"/>
        </w:rPr>
        <w:t>a)</w:t>
      </w:r>
      <w:r w:rsidRPr="00062502">
        <w:rPr>
          <w:rFonts w:cs="Times New Roman"/>
          <w:szCs w:val="24"/>
        </w:rPr>
        <w:t xml:space="preserve"> Vectơ có tọa độ </w:t>
      </w:r>
      <w:r w:rsidRPr="00062502">
        <w:rPr>
          <w:rFonts w:cs="Times New Roman"/>
          <w:position w:val="-14"/>
          <w:szCs w:val="24"/>
        </w:rPr>
        <w:object w:dxaOrig="760" w:dyaOrig="400">
          <v:shape id="_x0000_i3911" type="#_x0000_t75" style="width:38.25pt;height:20.25pt" o:ole="">
            <v:imagedata r:id="rId6504" o:title=""/>
          </v:shape>
          <o:OLEObject Type="Embed" ProgID="Equation.DSMT4" ShapeID="_x0000_i3911" DrawAspect="Content" ObjectID="_1800841261" r:id="rId6505"/>
        </w:object>
      </w:r>
      <w:r w:rsidRPr="00062502">
        <w:rPr>
          <w:rFonts w:cs="Times New Roman"/>
          <w:szCs w:val="24"/>
        </w:rPr>
        <w:t xml:space="preserve"> là một vectơ pháp tuyến của mặt phằng </w:t>
      </w:r>
      <w:r w:rsidRPr="00062502">
        <w:rPr>
          <w:rFonts w:cs="Times New Roman"/>
          <w:position w:val="-14"/>
          <w:szCs w:val="24"/>
        </w:rPr>
        <w:object w:dxaOrig="440" w:dyaOrig="400">
          <v:shape id="_x0000_i3912" type="#_x0000_t75" style="width:21.75pt;height:20.25pt" o:ole="">
            <v:imagedata r:id="rId6506" o:title=""/>
          </v:shape>
          <o:OLEObject Type="Embed" ProgID="Equation.DSMT4" ShapeID="_x0000_i3912" DrawAspect="Content" ObjectID="_1800841262" r:id="rId6507"/>
        </w:object>
      </w:r>
      <w:r w:rsidRPr="00062502">
        <w:rPr>
          <w:rFonts w:cs="Times New Roman"/>
          <w:szCs w:val="24"/>
        </w:rPr>
        <w:t>.</w:t>
      </w:r>
    </w:p>
    <w:p w:rsidR="00161388" w:rsidRPr="00062502" w:rsidRDefault="00161388" w:rsidP="00062502">
      <w:pPr>
        <w:spacing w:before="0" w:after="240" w:line="276" w:lineRule="auto"/>
        <w:jc w:val="left"/>
        <w:rPr>
          <w:rFonts w:cs="Times New Roman"/>
          <w:szCs w:val="24"/>
        </w:rPr>
      </w:pPr>
      <w:r w:rsidRPr="00062502">
        <w:rPr>
          <w:rFonts w:cs="Times New Roman"/>
          <w:b/>
          <w:bCs/>
          <w:szCs w:val="24"/>
        </w:rPr>
        <w:t>b)</w:t>
      </w:r>
      <w:r w:rsidRPr="00062502">
        <w:rPr>
          <w:rFonts w:cs="Times New Roman"/>
          <w:szCs w:val="24"/>
        </w:rPr>
        <w:t xml:space="preserve"> Vectơ có toạ độ </w:t>
      </w:r>
      <w:r w:rsidRPr="00062502">
        <w:rPr>
          <w:rFonts w:cs="Times New Roman"/>
          <w:position w:val="-14"/>
          <w:szCs w:val="24"/>
        </w:rPr>
        <w:object w:dxaOrig="1180" w:dyaOrig="400">
          <v:shape id="_x0000_i3913" type="#_x0000_t75" style="width:59.25pt;height:20.25pt" o:ole="">
            <v:imagedata r:id="rId6508" o:title=""/>
          </v:shape>
          <o:OLEObject Type="Embed" ProgID="Equation.DSMT4" ShapeID="_x0000_i3913" DrawAspect="Content" ObjectID="_1800841263" r:id="rId6509"/>
        </w:object>
      </w:r>
      <w:r w:rsidRPr="00062502">
        <w:rPr>
          <w:rFonts w:cs="Times New Roman"/>
          <w:szCs w:val="24"/>
        </w:rPr>
        <w:t xml:space="preserve"> là một vectơ pháp tuyến của mặt phẳng </w:t>
      </w:r>
      <w:r w:rsidRPr="00062502">
        <w:rPr>
          <w:rFonts w:cs="Times New Roman"/>
          <w:position w:val="-14"/>
          <w:szCs w:val="24"/>
        </w:rPr>
        <w:object w:dxaOrig="440" w:dyaOrig="400">
          <v:shape id="_x0000_i3914" type="#_x0000_t75" style="width:21.75pt;height:20.25pt" o:ole="">
            <v:imagedata r:id="rId6510" o:title=""/>
          </v:shape>
          <o:OLEObject Type="Embed" ProgID="Equation.DSMT4" ShapeID="_x0000_i3914" DrawAspect="Content" ObjectID="_1800841264" r:id="rId6511"/>
        </w:object>
      </w:r>
      <w:r w:rsidRPr="00062502">
        <w:rPr>
          <w:rFonts w:cs="Times New Roman"/>
          <w:szCs w:val="24"/>
        </w:rPr>
        <w:t>.</w:t>
      </w:r>
    </w:p>
    <w:p w:rsidR="00161388" w:rsidRPr="00062502" w:rsidRDefault="00161388" w:rsidP="00062502">
      <w:pPr>
        <w:spacing w:before="0" w:after="160" w:line="276" w:lineRule="auto"/>
        <w:jc w:val="left"/>
        <w:rPr>
          <w:rFonts w:eastAsia="Calibri" w:cs="Times New Roman"/>
          <w:szCs w:val="24"/>
        </w:rPr>
      </w:pPr>
      <w:r w:rsidRPr="00062502">
        <w:rPr>
          <w:rFonts w:eastAsia="Calibri" w:cs="Times New Roman"/>
          <w:b/>
          <w:bCs/>
          <w:szCs w:val="24"/>
        </w:rPr>
        <w:t xml:space="preserve">c) </w:t>
      </w:r>
      <w:r w:rsidRPr="00062502">
        <w:rPr>
          <w:rFonts w:eastAsia="Calibri" w:cs="Times New Roman"/>
          <w:szCs w:val="24"/>
        </w:rPr>
        <w:t xml:space="preserve">Côsin của góc giữa hai vectơ </w:t>
      </w:r>
      <w:r w:rsidRPr="00062502">
        <w:rPr>
          <w:rFonts w:cs="Times New Roman"/>
          <w:position w:val="-14"/>
          <w:szCs w:val="24"/>
        </w:rPr>
        <w:object w:dxaOrig="1240" w:dyaOrig="400">
          <v:shape id="_x0000_i3915" type="#_x0000_t75" style="width:62.25pt;height:20.25pt" o:ole="">
            <v:imagedata r:id="rId6512" o:title=""/>
          </v:shape>
          <o:OLEObject Type="Embed" ProgID="Equation.DSMT4" ShapeID="_x0000_i3915" DrawAspect="Content" ObjectID="_1800841265" r:id="rId6513"/>
        </w:object>
      </w:r>
      <w:r w:rsidRPr="00062502">
        <w:rPr>
          <w:rFonts w:eastAsia="Calibri" w:cs="Times New Roman"/>
          <w:szCs w:val="24"/>
        </w:rPr>
        <w:t xml:space="preserve"> và </w:t>
      </w:r>
      <w:r w:rsidRPr="00062502">
        <w:rPr>
          <w:rFonts w:cs="Times New Roman"/>
          <w:position w:val="-14"/>
          <w:szCs w:val="24"/>
        </w:rPr>
        <w:object w:dxaOrig="1440" w:dyaOrig="400">
          <v:shape id="_x0000_i3916" type="#_x0000_t75" style="width:1in;height:20.25pt" o:ole="">
            <v:imagedata r:id="rId6514" o:title=""/>
          </v:shape>
          <o:OLEObject Type="Embed" ProgID="Equation.DSMT4" ShapeID="_x0000_i3916" DrawAspect="Content" ObjectID="_1800841266" r:id="rId6515"/>
        </w:object>
      </w:r>
      <w:r w:rsidRPr="00062502">
        <w:rPr>
          <w:rFonts w:cs="Times New Roman"/>
          <w:szCs w:val="24"/>
        </w:rPr>
        <w:t xml:space="preserve"> </w:t>
      </w:r>
      <w:r w:rsidRPr="00062502">
        <w:rPr>
          <w:rFonts w:eastAsia="Calibri" w:cs="Times New Roman"/>
          <w:szCs w:val="24"/>
        </w:rPr>
        <w:t xml:space="preserve">bằng </w:t>
      </w:r>
      <w:r w:rsidRPr="00062502">
        <w:rPr>
          <w:rFonts w:cs="Times New Roman"/>
          <w:position w:val="-24"/>
          <w:szCs w:val="24"/>
        </w:rPr>
        <w:object w:dxaOrig="420" w:dyaOrig="620">
          <v:shape id="_x0000_i3917" type="#_x0000_t75" style="width:21pt;height:30.75pt" o:ole="">
            <v:imagedata r:id="rId6516" o:title=""/>
          </v:shape>
          <o:OLEObject Type="Embed" ProgID="Equation.DSMT4" ShapeID="_x0000_i3917" DrawAspect="Content" ObjectID="_1800841267" r:id="rId6517"/>
        </w:object>
      </w:r>
      <w:r w:rsidRPr="00062502">
        <w:rPr>
          <w:rFonts w:eastAsia="Calibri" w:cs="Times New Roman"/>
          <w:szCs w:val="24"/>
        </w:rPr>
        <w:t>.</w:t>
      </w:r>
    </w:p>
    <w:p w:rsidR="00161388" w:rsidRPr="00062502" w:rsidRDefault="00161388" w:rsidP="00062502">
      <w:pPr>
        <w:spacing w:before="0" w:after="160" w:line="276" w:lineRule="auto"/>
        <w:jc w:val="left"/>
        <w:rPr>
          <w:rFonts w:cs="Times New Roman"/>
          <w:szCs w:val="24"/>
        </w:rPr>
      </w:pPr>
      <w:r w:rsidRPr="00062502">
        <w:rPr>
          <w:rFonts w:eastAsia="Calibri" w:cs="Times New Roman"/>
          <w:b/>
          <w:bCs/>
          <w:szCs w:val="24"/>
        </w:rPr>
        <w:t xml:space="preserve">d) </w:t>
      </w:r>
      <w:r w:rsidRPr="00062502">
        <w:rPr>
          <w:rFonts w:eastAsia="Calibri" w:cs="Times New Roman"/>
          <w:szCs w:val="24"/>
        </w:rPr>
        <w:t xml:space="preserve">Góc giữa hai mặt phẳng </w:t>
      </w:r>
      <w:r w:rsidRPr="00062502">
        <w:rPr>
          <w:rFonts w:cs="Times New Roman"/>
          <w:position w:val="-14"/>
          <w:szCs w:val="24"/>
        </w:rPr>
        <w:object w:dxaOrig="440" w:dyaOrig="400">
          <v:shape id="_x0000_i3918" type="#_x0000_t75" style="width:21.75pt;height:20.25pt" o:ole="">
            <v:imagedata r:id="rId6518" o:title=""/>
          </v:shape>
          <o:OLEObject Type="Embed" ProgID="Equation.DSMT4" ShapeID="_x0000_i3918" DrawAspect="Content" ObjectID="_1800841268" r:id="rId6519"/>
        </w:object>
      </w:r>
      <w:r w:rsidRPr="00062502">
        <w:rPr>
          <w:rFonts w:eastAsia="Calibri" w:cs="Times New Roman"/>
          <w:szCs w:val="24"/>
        </w:rPr>
        <w:t xml:space="preserve"> và </w:t>
      </w:r>
      <w:r w:rsidRPr="00062502">
        <w:rPr>
          <w:rFonts w:cs="Times New Roman"/>
          <w:position w:val="-14"/>
          <w:szCs w:val="24"/>
        </w:rPr>
        <w:object w:dxaOrig="440" w:dyaOrig="400">
          <v:shape id="_x0000_i3919" type="#_x0000_t75" style="width:21.75pt;height:20.25pt" o:ole="">
            <v:imagedata r:id="rId6520" o:title=""/>
          </v:shape>
          <o:OLEObject Type="Embed" ProgID="Equation.DSMT4" ShapeID="_x0000_i3919" DrawAspect="Content" ObjectID="_1800841269" r:id="rId6521"/>
        </w:object>
      </w:r>
      <w:r w:rsidRPr="00062502">
        <w:rPr>
          <w:rFonts w:cs="Times New Roman"/>
          <w:szCs w:val="24"/>
        </w:rPr>
        <w:t xml:space="preserve"> bằng </w:t>
      </w:r>
      <w:r w:rsidRPr="00062502">
        <w:rPr>
          <w:rFonts w:cs="Times New Roman"/>
          <w:position w:val="-6"/>
          <w:szCs w:val="24"/>
        </w:rPr>
        <w:object w:dxaOrig="420" w:dyaOrig="279">
          <v:shape id="_x0000_i3920" type="#_x0000_t75" style="width:21pt;height:14.25pt" o:ole="">
            <v:imagedata r:id="rId6522" o:title=""/>
          </v:shape>
          <o:OLEObject Type="Embed" ProgID="Equation.DSMT4" ShapeID="_x0000_i3920" DrawAspect="Content" ObjectID="_1800841270" r:id="rId6523"/>
        </w:object>
      </w:r>
      <w:r w:rsidRPr="00062502">
        <w:rPr>
          <w:rFonts w:cs="Times New Roman"/>
          <w:szCs w:val="24"/>
        </w:rPr>
        <w:t>.</w:t>
      </w:r>
    </w:p>
    <w:p w:rsidR="00161388" w:rsidRPr="00062502" w:rsidRDefault="00161388" w:rsidP="00816104">
      <w:pPr>
        <w:numPr>
          <w:ilvl w:val="0"/>
          <w:numId w:val="14"/>
        </w:numPr>
        <w:tabs>
          <w:tab w:val="left" w:pos="992"/>
        </w:tabs>
        <w:spacing w:before="0" w:after="0" w:line="276" w:lineRule="auto"/>
        <w:contextualSpacing/>
        <w:jc w:val="left"/>
        <w:rPr>
          <w:rFonts w:eastAsia="Calibri" w:cs="Times New Roman"/>
          <w:bCs/>
          <w:i/>
          <w:iCs/>
          <w:noProof/>
          <w:color w:val="000000" w:themeColor="text1"/>
          <w:szCs w:val="24"/>
        </w:rPr>
      </w:pPr>
      <w:r w:rsidRPr="00062502">
        <w:rPr>
          <w:rFonts w:eastAsia="Calibri" w:cs="Times New Roman"/>
          <w:color w:val="000000" w:themeColor="text1"/>
          <w:szCs w:val="24"/>
        </w:rPr>
        <w:t xml:space="preserve">Cho hàm số </w:t>
      </w:r>
      <w:r w:rsidRPr="00062502">
        <w:rPr>
          <w:rFonts w:cs="Times New Roman"/>
          <w:position w:val="-14"/>
          <w:szCs w:val="24"/>
        </w:rPr>
        <w:object w:dxaOrig="960" w:dyaOrig="400">
          <v:shape id="_x0000_i3921" type="#_x0000_t75" style="width:48pt;height:20.25pt" o:ole="">
            <v:imagedata r:id="rId5924" o:title=""/>
          </v:shape>
          <o:OLEObject Type="Embed" ProgID="Equation.DSMT4" ShapeID="_x0000_i3921" DrawAspect="Content" ObjectID="_1800841271" r:id="rId6524"/>
        </w:object>
      </w:r>
      <w:r w:rsidRPr="00062502">
        <w:rPr>
          <w:rFonts w:eastAsia="Calibri" w:cs="Times New Roman"/>
          <w:bCs/>
          <w:color w:val="000000" w:themeColor="text1"/>
          <w:szCs w:val="24"/>
        </w:rPr>
        <w:t xml:space="preserve"> có đạo hàm trên </w:t>
      </w:r>
      <w:r w:rsidRPr="00062502">
        <w:rPr>
          <w:rFonts w:cs="Times New Roman"/>
          <w:position w:val="-4"/>
          <w:szCs w:val="24"/>
        </w:rPr>
        <w:object w:dxaOrig="260" w:dyaOrig="260">
          <v:shape id="_x0000_i3922" type="#_x0000_t75" style="width:12.75pt;height:12.75pt" o:ole="">
            <v:imagedata r:id="rId6525" o:title=""/>
          </v:shape>
          <o:OLEObject Type="Embed" ProgID="Equation.DSMT4" ShapeID="_x0000_i3922" DrawAspect="Content" ObjectID="_1800841272" r:id="rId6526"/>
        </w:object>
      </w:r>
      <w:r w:rsidRPr="00062502">
        <w:rPr>
          <w:rFonts w:eastAsia="Calibri" w:cs="Times New Roman"/>
          <w:bCs/>
          <w:color w:val="000000" w:themeColor="text1"/>
          <w:szCs w:val="24"/>
        </w:rPr>
        <w:t xml:space="preserve"> và đồ thị như hình sau</w:t>
      </w:r>
      <w:r w:rsidRPr="00062502">
        <w:rPr>
          <w:rFonts w:eastAsia="Calibri" w:cs="Times New Roman"/>
          <w:bCs/>
          <w:i/>
          <w:iCs/>
          <w:color w:val="000000" w:themeColor="text1"/>
          <w:szCs w:val="24"/>
        </w:rPr>
        <w:t>.</w:t>
      </w:r>
      <w:r w:rsidRPr="00062502">
        <w:rPr>
          <w:rFonts w:cs="Times New Roman"/>
          <w:noProof/>
          <w:color w:val="000000" w:themeColor="text1"/>
          <w:szCs w:val="24"/>
        </w:rPr>
        <w:t xml:space="preserve"> </w:t>
      </w:r>
    </w:p>
    <w:p w:rsidR="00161388" w:rsidRPr="00062502" w:rsidRDefault="00161388" w:rsidP="00062502">
      <w:pPr>
        <w:tabs>
          <w:tab w:val="left" w:pos="992"/>
        </w:tabs>
        <w:spacing w:after="0" w:line="276" w:lineRule="auto"/>
        <w:contextualSpacing/>
        <w:jc w:val="center"/>
        <w:rPr>
          <w:rFonts w:eastAsia="Calibri" w:cs="Times New Roman"/>
          <w:bCs/>
          <w:i/>
          <w:iCs/>
          <w:noProof/>
          <w:color w:val="000000" w:themeColor="text1"/>
          <w:szCs w:val="24"/>
        </w:rPr>
      </w:pPr>
      <w:r w:rsidRPr="00062502">
        <w:rPr>
          <w:rFonts w:cs="Times New Roman"/>
          <w:noProof/>
          <w:color w:val="000000" w:themeColor="text1"/>
          <w:szCs w:val="24"/>
        </w:rPr>
        <w:drawing>
          <wp:inline distT="0" distB="0" distL="0" distR="0" wp14:anchorId="47FAC7B4" wp14:editId="7ACC0DD2">
            <wp:extent cx="1893844" cy="1327639"/>
            <wp:effectExtent l="0" t="0" r="0" b="6350"/>
            <wp:docPr id="5509" name="Picture 5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6527">
                      <a:extLst>
                        <a:ext uri="{28A0092B-C50C-407E-A947-70E740481C1C}">
                          <a14:useLocalDpi xmlns:a14="http://schemas.microsoft.com/office/drawing/2010/main" val="0"/>
                        </a:ext>
                      </a:extLst>
                    </a:blip>
                    <a:srcRect/>
                    <a:stretch>
                      <a:fillRect/>
                    </a:stretch>
                  </pic:blipFill>
                  <pic:spPr bwMode="auto">
                    <a:xfrm>
                      <a:off x="0" y="0"/>
                      <a:ext cx="1902931" cy="1334009"/>
                    </a:xfrm>
                    <a:prstGeom prst="rect">
                      <a:avLst/>
                    </a:prstGeom>
                    <a:noFill/>
                    <a:ln>
                      <a:noFill/>
                    </a:ln>
                  </pic:spPr>
                </pic:pic>
              </a:graphicData>
            </a:graphic>
          </wp:inline>
        </w:drawing>
      </w:r>
    </w:p>
    <w:p w:rsidR="00161388" w:rsidRPr="00062502" w:rsidRDefault="00161388" w:rsidP="00062502">
      <w:pPr>
        <w:spacing w:before="0" w:after="0" w:line="276" w:lineRule="auto"/>
        <w:rPr>
          <w:rFonts w:eastAsia="Calibri" w:cs="Times New Roman"/>
          <w:bCs/>
          <w:color w:val="000000" w:themeColor="text1"/>
          <w:szCs w:val="24"/>
        </w:rPr>
      </w:pPr>
      <w:r w:rsidRPr="00062502">
        <w:rPr>
          <w:rFonts w:eastAsia="Calibri" w:cs="Times New Roman"/>
          <w:b/>
          <w:color w:val="000000" w:themeColor="text1"/>
          <w:szCs w:val="24"/>
        </w:rPr>
        <w:t xml:space="preserve">a) </w:t>
      </w:r>
      <w:r w:rsidRPr="00062502">
        <w:rPr>
          <w:rFonts w:eastAsia="Calibri" w:cs="Times New Roman"/>
          <w:bCs/>
          <w:color w:val="000000" w:themeColor="text1"/>
          <w:szCs w:val="24"/>
        </w:rPr>
        <w:t xml:space="preserve">Hàm số đồng biến trên khoảng </w:t>
      </w:r>
      <w:r w:rsidRPr="00062502">
        <w:rPr>
          <w:rFonts w:cs="Times New Roman"/>
          <w:position w:val="-14"/>
          <w:szCs w:val="24"/>
        </w:rPr>
        <w:object w:dxaOrig="720" w:dyaOrig="400">
          <v:shape id="_x0000_i3923" type="#_x0000_t75" style="width:36pt;height:20.25pt" o:ole="">
            <v:imagedata r:id="rId6528" o:title=""/>
          </v:shape>
          <o:OLEObject Type="Embed" ProgID="Equation.DSMT4" ShapeID="_x0000_i3923" DrawAspect="Content" ObjectID="_1800841273" r:id="rId6529"/>
        </w:object>
      </w:r>
      <w:r w:rsidRPr="00062502">
        <w:rPr>
          <w:rFonts w:eastAsia="Calibri" w:cs="Times New Roman"/>
          <w:bCs/>
          <w:color w:val="000000" w:themeColor="text1"/>
          <w:szCs w:val="24"/>
        </w:rPr>
        <w:t>.</w:t>
      </w:r>
    </w:p>
    <w:p w:rsidR="00161388" w:rsidRPr="00062502" w:rsidRDefault="00161388" w:rsidP="00062502">
      <w:pPr>
        <w:spacing w:before="0" w:after="0" w:line="276" w:lineRule="auto"/>
        <w:rPr>
          <w:rFonts w:eastAsia="Calibri" w:cs="Times New Roman"/>
          <w:bCs/>
          <w:color w:val="000000" w:themeColor="text1"/>
          <w:szCs w:val="24"/>
        </w:rPr>
      </w:pPr>
      <w:r w:rsidRPr="00062502">
        <w:rPr>
          <w:rFonts w:eastAsia="Calibri" w:cs="Times New Roman"/>
          <w:b/>
          <w:color w:val="000000" w:themeColor="text1"/>
          <w:szCs w:val="24"/>
        </w:rPr>
        <w:t xml:space="preserve">b) </w:t>
      </w:r>
      <w:r w:rsidRPr="00062502">
        <w:rPr>
          <w:rFonts w:eastAsia="Calibri" w:cs="Times New Roman"/>
          <w:bCs/>
          <w:color w:val="000000" w:themeColor="text1"/>
          <w:szCs w:val="24"/>
        </w:rPr>
        <w:t xml:space="preserve">Hàm số đạt cực đại tại điểm </w:t>
      </w:r>
      <w:r w:rsidRPr="00062502">
        <w:rPr>
          <w:rFonts w:cs="Times New Roman"/>
          <w:position w:val="-12"/>
          <w:szCs w:val="24"/>
        </w:rPr>
        <w:object w:dxaOrig="680" w:dyaOrig="360">
          <v:shape id="_x0000_i3924" type="#_x0000_t75" style="width:33.75pt;height:18pt" o:ole="">
            <v:imagedata r:id="rId6530" o:title=""/>
          </v:shape>
          <o:OLEObject Type="Embed" ProgID="Equation.DSMT4" ShapeID="_x0000_i3924" DrawAspect="Content" ObjectID="_1800841274" r:id="rId6531"/>
        </w:object>
      </w:r>
      <w:r w:rsidRPr="00062502">
        <w:rPr>
          <w:rFonts w:eastAsia="Calibri" w:cs="Times New Roman"/>
          <w:bCs/>
          <w:color w:val="000000" w:themeColor="text1"/>
          <w:szCs w:val="24"/>
        </w:rPr>
        <w:t>.</w:t>
      </w:r>
    </w:p>
    <w:p w:rsidR="00161388" w:rsidRPr="00062502" w:rsidRDefault="00161388" w:rsidP="00062502">
      <w:pPr>
        <w:spacing w:before="0" w:after="0" w:line="276" w:lineRule="auto"/>
        <w:rPr>
          <w:rFonts w:eastAsia="Calibri" w:cs="Times New Roman"/>
          <w:bCs/>
          <w:color w:val="000000" w:themeColor="text1"/>
          <w:szCs w:val="24"/>
        </w:rPr>
      </w:pPr>
      <w:r w:rsidRPr="00062502">
        <w:rPr>
          <w:rFonts w:eastAsia="Calibri" w:cs="Times New Roman"/>
          <w:b/>
          <w:color w:val="000000" w:themeColor="text1"/>
          <w:szCs w:val="24"/>
        </w:rPr>
        <w:t xml:space="preserve">c) </w:t>
      </w:r>
      <w:r w:rsidRPr="00062502">
        <w:rPr>
          <w:rFonts w:eastAsia="Calibri" w:cs="Times New Roman"/>
          <w:bCs/>
          <w:color w:val="000000" w:themeColor="text1"/>
          <w:szCs w:val="24"/>
        </w:rPr>
        <w:t xml:space="preserve">Đạo hàm của hàm số nhận giá trị không âm trên khoảng </w:t>
      </w:r>
      <w:r w:rsidRPr="00062502">
        <w:rPr>
          <w:rFonts w:cs="Times New Roman"/>
          <w:position w:val="-14"/>
          <w:szCs w:val="24"/>
        </w:rPr>
        <w:object w:dxaOrig="1020" w:dyaOrig="400">
          <v:shape id="_x0000_i3925" type="#_x0000_t75" style="width:51pt;height:20.25pt" o:ole="">
            <v:imagedata r:id="rId6532" o:title=""/>
          </v:shape>
          <o:OLEObject Type="Embed" ProgID="Equation.DSMT4" ShapeID="_x0000_i3925" DrawAspect="Content" ObjectID="_1800841275" r:id="rId6533"/>
        </w:object>
      </w:r>
      <w:r w:rsidRPr="00062502">
        <w:rPr>
          <w:rFonts w:eastAsia="Calibri" w:cs="Times New Roman"/>
          <w:bCs/>
          <w:color w:val="000000" w:themeColor="text1"/>
          <w:szCs w:val="24"/>
        </w:rPr>
        <w:t>.</w:t>
      </w:r>
    </w:p>
    <w:p w:rsidR="00161388" w:rsidRPr="00062502" w:rsidRDefault="00161388" w:rsidP="00062502">
      <w:pPr>
        <w:spacing w:before="0" w:after="0" w:line="276" w:lineRule="auto"/>
        <w:rPr>
          <w:rFonts w:eastAsia="Calibri" w:cs="Times New Roman"/>
          <w:bCs/>
          <w:color w:val="000000" w:themeColor="text1"/>
          <w:szCs w:val="24"/>
        </w:rPr>
      </w:pPr>
      <w:r w:rsidRPr="00062502">
        <w:rPr>
          <w:rFonts w:eastAsia="Calibri" w:cs="Times New Roman"/>
          <w:b/>
          <w:color w:val="000000" w:themeColor="text1"/>
          <w:szCs w:val="24"/>
        </w:rPr>
        <w:t xml:space="preserve">d) </w:t>
      </w:r>
      <w:r w:rsidRPr="00062502">
        <w:rPr>
          <w:rFonts w:eastAsia="Calibri" w:cs="Times New Roman"/>
          <w:bCs/>
          <w:color w:val="000000" w:themeColor="text1"/>
          <w:szCs w:val="24"/>
        </w:rPr>
        <w:t xml:space="preserve">Giá trị lớn nhất của hàm số trên đoạn </w:t>
      </w:r>
      <w:r w:rsidRPr="00062502">
        <w:rPr>
          <w:rFonts w:cs="Times New Roman"/>
          <w:position w:val="-14"/>
          <w:szCs w:val="24"/>
        </w:rPr>
        <w:object w:dxaOrig="680" w:dyaOrig="400">
          <v:shape id="_x0000_i3926" type="#_x0000_t75" style="width:33.75pt;height:20.25pt" o:ole="">
            <v:imagedata r:id="rId6534" o:title=""/>
          </v:shape>
          <o:OLEObject Type="Embed" ProgID="Equation.DSMT4" ShapeID="_x0000_i3926" DrawAspect="Content" ObjectID="_1800841276" r:id="rId6535"/>
        </w:object>
      </w:r>
      <w:r w:rsidRPr="00062502">
        <w:rPr>
          <w:rFonts w:eastAsia="Calibri" w:cs="Times New Roman"/>
          <w:bCs/>
          <w:color w:val="000000" w:themeColor="text1"/>
          <w:szCs w:val="24"/>
        </w:rPr>
        <w:t xml:space="preserve"> bằng </w:t>
      </w:r>
      <w:r w:rsidRPr="00062502">
        <w:rPr>
          <w:rFonts w:cs="Times New Roman"/>
          <w:position w:val="-4"/>
          <w:szCs w:val="24"/>
        </w:rPr>
        <w:object w:dxaOrig="180" w:dyaOrig="260">
          <v:shape id="_x0000_i3927" type="#_x0000_t75" style="width:9pt;height:12.75pt" o:ole="">
            <v:imagedata r:id="rId6536" o:title=""/>
          </v:shape>
          <o:OLEObject Type="Embed" ProgID="Equation.DSMT4" ShapeID="_x0000_i3927" DrawAspect="Content" ObjectID="_1800841277" r:id="rId6537"/>
        </w:object>
      </w:r>
      <w:r w:rsidRPr="00062502">
        <w:rPr>
          <w:rFonts w:eastAsia="Calibri" w:cs="Times New Roman"/>
          <w:bCs/>
          <w:color w:val="000000" w:themeColor="text1"/>
          <w:szCs w:val="24"/>
        </w:rPr>
        <w:t>.</w:t>
      </w:r>
    </w:p>
    <w:p w:rsidR="00161388" w:rsidRPr="00062502" w:rsidRDefault="00161388" w:rsidP="00816104">
      <w:pPr>
        <w:numPr>
          <w:ilvl w:val="0"/>
          <w:numId w:val="14"/>
        </w:numPr>
        <w:tabs>
          <w:tab w:val="left" w:pos="992"/>
        </w:tabs>
        <w:spacing w:before="0" w:after="0" w:line="276" w:lineRule="auto"/>
        <w:contextualSpacing/>
        <w:jc w:val="left"/>
        <w:rPr>
          <w:rFonts w:cs="Times New Roman"/>
          <w:szCs w:val="24"/>
        </w:rPr>
      </w:pPr>
      <w:r w:rsidRPr="00062502">
        <w:rPr>
          <w:rFonts w:cs="Times New Roman"/>
          <w:szCs w:val="24"/>
        </w:rPr>
        <w:t xml:space="preserve">Một xe ô tô đang chạy với vận tốc </w:t>
      </w:r>
      <w:r w:rsidRPr="00062502">
        <w:rPr>
          <w:rFonts w:cs="Times New Roman"/>
          <w:position w:val="-6"/>
          <w:szCs w:val="24"/>
        </w:rPr>
        <w:object w:dxaOrig="320" w:dyaOrig="279">
          <v:shape id="_x0000_i3928" type="#_x0000_t75" style="width:15.75pt;height:14.25pt" o:ole="">
            <v:imagedata r:id="rId6538" o:title=""/>
          </v:shape>
          <o:OLEObject Type="Embed" ProgID="Equation.DSMT4" ShapeID="_x0000_i3928" DrawAspect="Content" ObjectID="_1800841278" r:id="rId6539"/>
        </w:object>
      </w:r>
      <w:r w:rsidRPr="00062502">
        <w:rPr>
          <w:rFonts w:cs="Times New Roman"/>
          <w:szCs w:val="24"/>
        </w:rPr>
        <w:t xml:space="preserve"> </w:t>
      </w:r>
      <w:r w:rsidRPr="00062502">
        <w:rPr>
          <w:rFonts w:cs="Times New Roman"/>
          <w:position w:val="-10"/>
          <w:szCs w:val="24"/>
        </w:rPr>
        <w:object w:dxaOrig="680" w:dyaOrig="320">
          <v:shape id="_x0000_i3929" type="#_x0000_t75" style="width:33.75pt;height:15.75pt" o:ole="">
            <v:imagedata r:id="rId6540" o:title=""/>
          </v:shape>
          <o:OLEObject Type="Embed" ProgID="Equation.DSMT4" ShapeID="_x0000_i3929" DrawAspect="Content" ObjectID="_1800841279" r:id="rId6541"/>
        </w:object>
      </w:r>
      <w:r w:rsidRPr="00062502">
        <w:rPr>
          <w:rFonts w:cs="Times New Roman"/>
          <w:szCs w:val="24"/>
        </w:rPr>
        <w:t xml:space="preserve"> thì người lái xe đạp phanh. Kể từ thời điểm này, ô tô chuyển động chậm dần đều với tốc độ </w:t>
      </w:r>
      <w:r w:rsidRPr="00062502">
        <w:rPr>
          <w:rFonts w:cs="Times New Roman"/>
          <w:position w:val="-14"/>
          <w:szCs w:val="24"/>
        </w:rPr>
        <w:object w:dxaOrig="2299" w:dyaOrig="400">
          <v:shape id="_x0000_i3930" type="#_x0000_t75" style="width:115.5pt;height:20.25pt" o:ole="">
            <v:imagedata r:id="rId6542" o:title=""/>
          </v:shape>
          <o:OLEObject Type="Embed" ProgID="Equation.DSMT4" ShapeID="_x0000_i3930" DrawAspect="Content" ObjectID="_1800841280" r:id="rId6543"/>
        </w:object>
      </w:r>
      <w:r w:rsidRPr="00062502">
        <w:rPr>
          <w:rFonts w:cs="Times New Roman"/>
          <w:szCs w:val="24"/>
        </w:rPr>
        <w:t xml:space="preserve">, trong đó </w:t>
      </w:r>
      <w:r w:rsidRPr="00062502">
        <w:rPr>
          <w:rFonts w:cs="Times New Roman"/>
          <w:position w:val="-6"/>
          <w:szCs w:val="24"/>
        </w:rPr>
        <w:object w:dxaOrig="160" w:dyaOrig="260">
          <v:shape id="_x0000_i3931" type="#_x0000_t75" style="width:8.25pt;height:12.75pt" o:ole="">
            <v:imagedata r:id="rId6544" o:title=""/>
          </v:shape>
          <o:OLEObject Type="Embed" ProgID="Equation.DSMT4" ShapeID="_x0000_i3931" DrawAspect="Content" ObjectID="_1800841281" r:id="rId6545"/>
        </w:object>
      </w:r>
      <w:r w:rsidRPr="00062502">
        <w:rPr>
          <w:rFonts w:cs="Times New Roman"/>
          <w:szCs w:val="24"/>
        </w:rPr>
        <w:t xml:space="preserve"> là thời gian tính bằng giây kể từ lúc đạp phanh. Gọi </w:t>
      </w:r>
      <w:r w:rsidRPr="00062502">
        <w:rPr>
          <w:rFonts w:cs="Times New Roman"/>
          <w:position w:val="-14"/>
          <w:szCs w:val="24"/>
        </w:rPr>
        <w:object w:dxaOrig="460" w:dyaOrig="400">
          <v:shape id="_x0000_i3932" type="#_x0000_t75" style="width:23.25pt;height:20.25pt" o:ole="">
            <v:imagedata r:id="rId6546" o:title=""/>
          </v:shape>
          <o:OLEObject Type="Embed" ProgID="Equation.DSMT4" ShapeID="_x0000_i3932" DrawAspect="Content" ObjectID="_1800841282" r:id="rId6547"/>
        </w:object>
      </w:r>
      <w:r w:rsidRPr="00062502">
        <w:rPr>
          <w:rFonts w:cs="Times New Roman"/>
          <w:szCs w:val="24"/>
        </w:rPr>
        <w:t xml:space="preserve"> là quãng đường xe ô tô đi được trong </w:t>
      </w:r>
      <w:r w:rsidRPr="00062502">
        <w:rPr>
          <w:rFonts w:cs="Times New Roman"/>
          <w:position w:val="-6"/>
          <w:szCs w:val="24"/>
        </w:rPr>
        <w:object w:dxaOrig="160" w:dyaOrig="260">
          <v:shape id="_x0000_i3933" type="#_x0000_t75" style="width:8.25pt;height:12.75pt" o:ole="">
            <v:imagedata r:id="rId5943" o:title=""/>
          </v:shape>
          <o:OLEObject Type="Embed" ProgID="Equation.DSMT4" ShapeID="_x0000_i3933" DrawAspect="Content" ObjectID="_1800841283" r:id="rId6548"/>
        </w:object>
      </w:r>
      <w:r w:rsidRPr="00062502">
        <w:rPr>
          <w:rFonts w:cs="Times New Roman"/>
          <w:szCs w:val="24"/>
        </w:rPr>
        <w:t xml:space="preserve"> (giây) kể từ lúc đạp phanh.</w:t>
      </w:r>
    </w:p>
    <w:p w:rsidR="00161388" w:rsidRPr="00062502" w:rsidRDefault="00161388" w:rsidP="00062502">
      <w:pPr>
        <w:spacing w:before="0" w:after="160" w:line="276" w:lineRule="auto"/>
        <w:jc w:val="left"/>
        <w:rPr>
          <w:rFonts w:cs="Times New Roman"/>
          <w:szCs w:val="24"/>
        </w:rPr>
      </w:pPr>
      <w:r w:rsidRPr="00062502">
        <w:rPr>
          <w:rFonts w:cs="Times New Roman"/>
          <w:b/>
          <w:szCs w:val="24"/>
        </w:rPr>
        <w:t xml:space="preserve">a) </w:t>
      </w:r>
      <w:r w:rsidRPr="00062502">
        <w:rPr>
          <w:rFonts w:cs="Times New Roman"/>
          <w:szCs w:val="24"/>
        </w:rPr>
        <w:t xml:space="preserve">Quãng đường </w:t>
      </w:r>
      <w:r w:rsidRPr="00062502">
        <w:rPr>
          <w:rFonts w:cs="Times New Roman"/>
          <w:position w:val="-14"/>
          <w:szCs w:val="24"/>
        </w:rPr>
        <w:object w:dxaOrig="460" w:dyaOrig="400">
          <v:shape id="_x0000_i3934" type="#_x0000_t75" style="width:23.25pt;height:20.25pt" o:ole="">
            <v:imagedata r:id="rId5941" o:title=""/>
          </v:shape>
          <o:OLEObject Type="Embed" ProgID="Equation.DSMT4" ShapeID="_x0000_i3934" DrawAspect="Content" ObjectID="_1800841284" r:id="rId6549"/>
        </w:object>
      </w:r>
      <w:r w:rsidRPr="00062502">
        <w:rPr>
          <w:rFonts w:cs="Times New Roman"/>
          <w:szCs w:val="24"/>
        </w:rPr>
        <w:t xml:space="preserve"> mà xe ô tô đi được trong thời gian </w:t>
      </w:r>
      <w:r w:rsidRPr="00062502">
        <w:rPr>
          <w:rFonts w:cs="Times New Roman"/>
          <w:position w:val="-6"/>
          <w:szCs w:val="24"/>
        </w:rPr>
        <w:object w:dxaOrig="160" w:dyaOrig="260">
          <v:shape id="_x0000_i3935" type="#_x0000_t75" style="width:8.25pt;height:12.75pt" o:ole="">
            <v:imagedata r:id="rId5943" o:title=""/>
          </v:shape>
          <o:OLEObject Type="Embed" ProgID="Equation.DSMT4" ShapeID="_x0000_i3935" DrawAspect="Content" ObjectID="_1800841285" r:id="rId6550"/>
        </w:object>
      </w:r>
      <w:r w:rsidRPr="00062502">
        <w:rPr>
          <w:rFonts w:cs="Times New Roman"/>
          <w:szCs w:val="24"/>
        </w:rPr>
        <w:t xml:space="preserve"> (giây) là một nguyên hàm của hàm số </w:t>
      </w:r>
      <w:r w:rsidRPr="00062502">
        <w:rPr>
          <w:rFonts w:cs="Times New Roman"/>
          <w:position w:val="-14"/>
          <w:szCs w:val="24"/>
        </w:rPr>
        <w:object w:dxaOrig="460" w:dyaOrig="400">
          <v:shape id="_x0000_i3936" type="#_x0000_t75" style="width:23.25pt;height:20.25pt" o:ole="">
            <v:imagedata r:id="rId5939" o:title=""/>
          </v:shape>
          <o:OLEObject Type="Embed" ProgID="Equation.DSMT4" ShapeID="_x0000_i3936" DrawAspect="Content" ObjectID="_1800841286" r:id="rId6551"/>
        </w:object>
      </w:r>
      <w:r w:rsidRPr="00062502">
        <w:rPr>
          <w:rFonts w:cs="Times New Roman"/>
          <w:szCs w:val="24"/>
        </w:rPr>
        <w:t>.</w:t>
      </w:r>
    </w:p>
    <w:p w:rsidR="00161388" w:rsidRPr="00062502" w:rsidRDefault="00161388" w:rsidP="00062502">
      <w:pPr>
        <w:spacing w:before="0" w:after="160" w:line="276" w:lineRule="auto"/>
        <w:jc w:val="left"/>
        <w:rPr>
          <w:rFonts w:cs="Times New Roman"/>
          <w:szCs w:val="24"/>
        </w:rPr>
      </w:pPr>
      <w:r w:rsidRPr="00062502">
        <w:rPr>
          <w:rFonts w:cs="Times New Roman"/>
          <w:b/>
          <w:szCs w:val="24"/>
        </w:rPr>
        <w:t xml:space="preserve">b) </w:t>
      </w:r>
      <w:r w:rsidRPr="00062502">
        <w:rPr>
          <w:rFonts w:cs="Times New Roman"/>
          <w:position w:val="-14"/>
          <w:szCs w:val="24"/>
        </w:rPr>
        <w:object w:dxaOrig="1800" w:dyaOrig="400">
          <v:shape id="_x0000_i3937" type="#_x0000_t75" style="width:90pt;height:20.25pt" o:ole="">
            <v:imagedata r:id="rId6552" o:title=""/>
          </v:shape>
          <o:OLEObject Type="Embed" ProgID="Equation.DSMT4" ShapeID="_x0000_i3937" DrawAspect="Content" ObjectID="_1800841287" r:id="rId6553"/>
        </w:object>
      </w:r>
      <w:r w:rsidRPr="00062502">
        <w:rPr>
          <w:rFonts w:cs="Times New Roman"/>
          <w:szCs w:val="24"/>
        </w:rPr>
        <w:t>.</w:t>
      </w:r>
    </w:p>
    <w:p w:rsidR="00161388" w:rsidRPr="00062502" w:rsidRDefault="00161388" w:rsidP="00062502">
      <w:pPr>
        <w:spacing w:before="0" w:after="160" w:line="276" w:lineRule="auto"/>
        <w:jc w:val="left"/>
        <w:rPr>
          <w:rFonts w:cs="Times New Roman"/>
          <w:szCs w:val="24"/>
        </w:rPr>
      </w:pPr>
      <w:r w:rsidRPr="00062502">
        <w:rPr>
          <w:rFonts w:cs="Times New Roman"/>
          <w:b/>
          <w:szCs w:val="24"/>
        </w:rPr>
        <w:t xml:space="preserve">c) </w:t>
      </w:r>
      <w:r w:rsidRPr="00062502">
        <w:rPr>
          <w:rFonts w:cs="Times New Roman"/>
          <w:szCs w:val="24"/>
        </w:rPr>
        <w:t>Thời gian kể từ lúc đạp phanh đến khi xe ô tô dừng hẳn là 6 giây.</w:t>
      </w:r>
    </w:p>
    <w:p w:rsidR="00161388" w:rsidRPr="00062502" w:rsidRDefault="00161388" w:rsidP="00062502">
      <w:pPr>
        <w:spacing w:before="0" w:after="160" w:line="276" w:lineRule="auto"/>
        <w:jc w:val="left"/>
        <w:rPr>
          <w:rFonts w:cs="Times New Roman"/>
          <w:szCs w:val="24"/>
        </w:rPr>
      </w:pPr>
      <w:r w:rsidRPr="00062502">
        <w:rPr>
          <w:rFonts w:cs="Times New Roman"/>
          <w:b/>
          <w:szCs w:val="24"/>
        </w:rPr>
        <w:t>d)</w:t>
      </w:r>
      <w:r w:rsidRPr="00062502">
        <w:rPr>
          <w:rFonts w:cs="Times New Roman"/>
          <w:szCs w:val="24"/>
        </w:rPr>
        <w:t xml:space="preserve"> Quãng đường xe ô tô đã di chuyển kể từ lúc đạp phanh đến khi xe ô tô dừng hẳn là: 12m.</w:t>
      </w:r>
    </w:p>
    <w:p w:rsidR="00161388" w:rsidRPr="00062502" w:rsidRDefault="00161388" w:rsidP="00816104">
      <w:pPr>
        <w:numPr>
          <w:ilvl w:val="0"/>
          <w:numId w:val="14"/>
        </w:numPr>
        <w:tabs>
          <w:tab w:val="left" w:pos="992"/>
        </w:tabs>
        <w:spacing w:before="0" w:after="0" w:line="276" w:lineRule="auto"/>
        <w:contextualSpacing/>
        <w:jc w:val="left"/>
        <w:rPr>
          <w:rFonts w:eastAsia="Calibri" w:cs="Times New Roman"/>
          <w:bCs/>
          <w:szCs w:val="24"/>
        </w:rPr>
      </w:pPr>
      <w:r w:rsidRPr="00062502">
        <w:rPr>
          <w:rFonts w:eastAsia="Calibri" w:cs="Times New Roman"/>
          <w:bCs/>
          <w:szCs w:val="24"/>
        </w:rPr>
        <w:t xml:space="preserve">Cho  các biến cố A, B thỏa mãn </w:t>
      </w:r>
      <w:r w:rsidRPr="00062502">
        <w:rPr>
          <w:rFonts w:cs="Times New Roman"/>
          <w:position w:val="-24"/>
          <w:szCs w:val="24"/>
        </w:rPr>
        <w:object w:dxaOrig="1359" w:dyaOrig="620">
          <v:shape id="_x0000_i3938" type="#_x0000_t75" style="width:68.25pt;height:30.75pt" o:ole="">
            <v:imagedata r:id="rId6554" o:title=""/>
          </v:shape>
          <o:OLEObject Type="Embed" ProgID="Equation.DSMT4" ShapeID="_x0000_i3938" DrawAspect="Content" ObjectID="_1800841288" r:id="rId6555"/>
        </w:object>
      </w:r>
      <w:r w:rsidRPr="00062502">
        <w:rPr>
          <w:rFonts w:cs="Times New Roman"/>
          <w:szCs w:val="24"/>
        </w:rPr>
        <w:t xml:space="preserve">; </w:t>
      </w:r>
      <w:r w:rsidRPr="00062502">
        <w:rPr>
          <w:rFonts w:cs="Times New Roman"/>
          <w:position w:val="-24"/>
          <w:szCs w:val="24"/>
        </w:rPr>
        <w:object w:dxaOrig="1359" w:dyaOrig="620">
          <v:shape id="_x0000_i3939" type="#_x0000_t75" style="width:68.25pt;height:30.75pt" o:ole="">
            <v:imagedata r:id="rId6556" o:title=""/>
          </v:shape>
          <o:OLEObject Type="Embed" ProgID="Equation.DSMT4" ShapeID="_x0000_i3939" DrawAspect="Content" ObjectID="_1800841289" r:id="rId6557"/>
        </w:object>
      </w:r>
      <w:r w:rsidRPr="00062502">
        <w:rPr>
          <w:rFonts w:cs="Times New Roman"/>
          <w:szCs w:val="24"/>
        </w:rPr>
        <w:t xml:space="preserve"> ; </w:t>
      </w:r>
      <w:r w:rsidRPr="00062502">
        <w:rPr>
          <w:rFonts w:cs="Times New Roman"/>
          <w:position w:val="-24"/>
          <w:szCs w:val="24"/>
        </w:rPr>
        <w:object w:dxaOrig="980" w:dyaOrig="620">
          <v:shape id="_x0000_i3940" type="#_x0000_t75" style="width:49.5pt;height:30.75pt" o:ole="">
            <v:imagedata r:id="rId6558" o:title=""/>
          </v:shape>
          <o:OLEObject Type="Embed" ProgID="Equation.DSMT4" ShapeID="_x0000_i3940" DrawAspect="Content" ObjectID="_1800841290" r:id="rId6559"/>
        </w:object>
      </w:r>
      <w:r w:rsidRPr="00062502">
        <w:rPr>
          <w:rFonts w:eastAsia="Calibri" w:cs="Times New Roman"/>
          <w:bCs/>
          <w:szCs w:val="24"/>
        </w:rPr>
        <w:t xml:space="preserve"> .</w:t>
      </w:r>
    </w:p>
    <w:p w:rsidR="00161388" w:rsidRPr="00062502" w:rsidRDefault="00161388" w:rsidP="00062502">
      <w:pPr>
        <w:spacing w:before="0" w:after="160" w:line="276" w:lineRule="auto"/>
        <w:jc w:val="left"/>
        <w:rPr>
          <w:rFonts w:eastAsia="Calibri" w:cs="Times New Roman"/>
          <w:bCs/>
          <w:szCs w:val="24"/>
        </w:rPr>
      </w:pPr>
      <w:r w:rsidRPr="00062502">
        <w:rPr>
          <w:rFonts w:eastAsia="Calibri" w:cs="Times New Roman"/>
          <w:b/>
          <w:szCs w:val="24"/>
        </w:rPr>
        <w:t>a)</w:t>
      </w:r>
      <w:r w:rsidRPr="00062502">
        <w:rPr>
          <w:rFonts w:cs="Times New Roman"/>
          <w:szCs w:val="24"/>
        </w:rPr>
        <w:t xml:space="preserve"> </w:t>
      </w:r>
      <w:r w:rsidRPr="00062502">
        <w:rPr>
          <w:rFonts w:cs="Times New Roman"/>
          <w:position w:val="-24"/>
          <w:szCs w:val="24"/>
        </w:rPr>
        <w:object w:dxaOrig="980" w:dyaOrig="620">
          <v:shape id="_x0000_i3941" type="#_x0000_t75" style="width:49.5pt;height:30.75pt" o:ole="">
            <v:imagedata r:id="rId6560" o:title=""/>
          </v:shape>
          <o:OLEObject Type="Embed" ProgID="Equation.DSMT4" ShapeID="_x0000_i3941" DrawAspect="Content" ObjectID="_1800841291" r:id="rId6561"/>
        </w:object>
      </w:r>
      <w:r w:rsidRPr="00062502">
        <w:rPr>
          <w:rFonts w:eastAsia="Calibri" w:cs="Times New Roman"/>
          <w:bCs/>
          <w:szCs w:val="24"/>
        </w:rPr>
        <w:t>.</w:t>
      </w:r>
    </w:p>
    <w:p w:rsidR="00161388" w:rsidRPr="00062502" w:rsidRDefault="00161388" w:rsidP="00062502">
      <w:pPr>
        <w:spacing w:before="0" w:after="160" w:line="276" w:lineRule="auto"/>
        <w:jc w:val="left"/>
        <w:rPr>
          <w:rFonts w:eastAsia="Calibri" w:cs="Times New Roman"/>
          <w:bCs/>
          <w:szCs w:val="24"/>
        </w:rPr>
      </w:pPr>
      <w:r w:rsidRPr="00062502">
        <w:rPr>
          <w:rFonts w:eastAsia="Calibri" w:cs="Times New Roman"/>
          <w:b/>
          <w:szCs w:val="24"/>
        </w:rPr>
        <w:lastRenderedPageBreak/>
        <w:t>b)</w:t>
      </w:r>
      <w:r w:rsidRPr="00062502">
        <w:rPr>
          <w:rFonts w:cs="Times New Roman"/>
          <w:szCs w:val="24"/>
        </w:rPr>
        <w:t xml:space="preserve"> </w:t>
      </w:r>
      <w:r w:rsidRPr="00062502">
        <w:rPr>
          <w:rFonts w:cs="Times New Roman"/>
          <w:position w:val="-24"/>
          <w:szCs w:val="24"/>
        </w:rPr>
        <w:object w:dxaOrig="1320" w:dyaOrig="620">
          <v:shape id="_x0000_i3942" type="#_x0000_t75" style="width:66pt;height:30.75pt" o:ole="">
            <v:imagedata r:id="rId6562" o:title=""/>
          </v:shape>
          <o:OLEObject Type="Embed" ProgID="Equation.DSMT4" ShapeID="_x0000_i3942" DrawAspect="Content" ObjectID="_1800841292" r:id="rId6563"/>
        </w:object>
      </w:r>
      <w:r w:rsidRPr="00062502">
        <w:rPr>
          <w:rFonts w:eastAsia="Calibri" w:cs="Times New Roman"/>
          <w:bCs/>
          <w:szCs w:val="24"/>
        </w:rPr>
        <w:t>.</w:t>
      </w:r>
    </w:p>
    <w:p w:rsidR="00161388" w:rsidRPr="00062502" w:rsidRDefault="00161388" w:rsidP="00062502">
      <w:pPr>
        <w:spacing w:before="0" w:after="160" w:line="276" w:lineRule="auto"/>
        <w:jc w:val="left"/>
        <w:rPr>
          <w:rFonts w:eastAsia="Calibri" w:cs="Times New Roman"/>
          <w:bCs/>
          <w:szCs w:val="24"/>
        </w:rPr>
      </w:pPr>
      <w:r w:rsidRPr="00062502">
        <w:rPr>
          <w:rFonts w:eastAsia="Calibri" w:cs="Times New Roman"/>
          <w:b/>
          <w:szCs w:val="24"/>
        </w:rPr>
        <w:t>c)</w:t>
      </w:r>
      <w:r w:rsidRPr="00062502">
        <w:rPr>
          <w:rFonts w:cs="Times New Roman"/>
          <w:szCs w:val="24"/>
        </w:rPr>
        <w:t xml:space="preserve"> </w:t>
      </w:r>
      <w:r w:rsidRPr="00062502">
        <w:rPr>
          <w:rFonts w:cs="Times New Roman"/>
          <w:position w:val="-24"/>
          <w:szCs w:val="24"/>
        </w:rPr>
        <w:object w:dxaOrig="1340" w:dyaOrig="620">
          <v:shape id="_x0000_i3943" type="#_x0000_t75" style="width:67.5pt;height:30.75pt" o:ole="">
            <v:imagedata r:id="rId6564" o:title=""/>
          </v:shape>
          <o:OLEObject Type="Embed" ProgID="Equation.DSMT4" ShapeID="_x0000_i3943" DrawAspect="Content" ObjectID="_1800841293" r:id="rId6565"/>
        </w:object>
      </w:r>
      <w:r w:rsidRPr="00062502">
        <w:rPr>
          <w:rFonts w:eastAsia="Calibri" w:cs="Times New Roman"/>
          <w:bCs/>
          <w:szCs w:val="24"/>
        </w:rPr>
        <w:t>.</w:t>
      </w:r>
    </w:p>
    <w:p w:rsidR="00161388" w:rsidRPr="00062502" w:rsidRDefault="00161388" w:rsidP="00062502">
      <w:pPr>
        <w:spacing w:before="0" w:after="160" w:line="276" w:lineRule="auto"/>
        <w:jc w:val="left"/>
        <w:rPr>
          <w:rFonts w:eastAsia="Calibri" w:cs="Times New Roman"/>
          <w:bCs/>
          <w:szCs w:val="24"/>
        </w:rPr>
      </w:pPr>
      <w:r w:rsidRPr="00062502">
        <w:rPr>
          <w:rFonts w:eastAsia="Calibri" w:cs="Times New Roman"/>
          <w:b/>
          <w:szCs w:val="24"/>
        </w:rPr>
        <w:t>d)</w:t>
      </w:r>
      <w:r w:rsidRPr="00062502">
        <w:rPr>
          <w:rFonts w:cs="Times New Roman"/>
          <w:szCs w:val="24"/>
        </w:rPr>
        <w:t xml:space="preserve"> </w:t>
      </w:r>
      <w:r w:rsidRPr="00062502">
        <w:rPr>
          <w:rFonts w:cs="Times New Roman"/>
          <w:position w:val="-24"/>
          <w:szCs w:val="24"/>
        </w:rPr>
        <w:object w:dxaOrig="980" w:dyaOrig="620">
          <v:shape id="_x0000_i3944" type="#_x0000_t75" style="width:49.5pt;height:30.75pt" o:ole="">
            <v:imagedata r:id="rId6566" o:title=""/>
          </v:shape>
          <o:OLEObject Type="Embed" ProgID="Equation.DSMT4" ShapeID="_x0000_i3944" DrawAspect="Content" ObjectID="_1800841294" r:id="rId6567"/>
        </w:object>
      </w:r>
      <w:r w:rsidRPr="00062502">
        <w:rPr>
          <w:rFonts w:eastAsia="Calibri" w:cs="Times New Roman"/>
          <w:bCs/>
          <w:szCs w:val="24"/>
        </w:rPr>
        <w:t>.</w:t>
      </w:r>
    </w:p>
    <w:p w:rsidR="00161388" w:rsidRPr="00062502" w:rsidRDefault="00161388" w:rsidP="00062502">
      <w:pPr>
        <w:spacing w:after="160" w:line="276" w:lineRule="auto"/>
        <w:jc w:val="left"/>
        <w:rPr>
          <w:rFonts w:eastAsia="Calibri" w:cs="Times New Roman"/>
          <w:bCs/>
          <w:szCs w:val="24"/>
        </w:rPr>
      </w:pPr>
      <w:r w:rsidRPr="00062502">
        <w:rPr>
          <w:rFonts w:eastAsia="Calibri" w:cs="Times New Roman"/>
          <w:b/>
          <w:color w:val="0033CC"/>
          <w:szCs w:val="24"/>
        </w:rPr>
        <w:t>PHẦN III. Câu trắc nghiệm trả lời ngắn.</w:t>
      </w:r>
      <w:r w:rsidRPr="00062502">
        <w:rPr>
          <w:rFonts w:eastAsia="Calibri" w:cs="Times New Roman"/>
          <w:bCs/>
          <w:color w:val="0033CC"/>
          <w:szCs w:val="24"/>
        </w:rPr>
        <w:t xml:space="preserve"> </w:t>
      </w:r>
      <w:r w:rsidRPr="00062502">
        <w:rPr>
          <w:rFonts w:eastAsia="Calibri" w:cs="Times New Roman"/>
          <w:bCs/>
          <w:szCs w:val="24"/>
        </w:rPr>
        <w:t>Thí sinh trả lời từ câu 1 đến câu 6.</w:t>
      </w:r>
    </w:p>
    <w:p w:rsidR="00161388" w:rsidRPr="00062502" w:rsidRDefault="00161388" w:rsidP="00062502">
      <w:pPr>
        <w:spacing w:before="0" w:after="160" w:line="259" w:lineRule="auto"/>
        <w:jc w:val="left"/>
        <w:rPr>
          <w:rFonts w:cs="Times New Roman"/>
          <w:szCs w:val="24"/>
        </w:rPr>
      </w:pPr>
      <w:r w:rsidRPr="00062502">
        <w:rPr>
          <w:rFonts w:cs="Times New Roman"/>
          <w:b/>
          <w:bCs/>
          <w:color w:val="0404BC"/>
          <w:szCs w:val="24"/>
        </w:rPr>
        <w:t>Câu 1:</w:t>
      </w:r>
      <w:r w:rsidRPr="00062502">
        <w:rPr>
          <w:rFonts w:cs="Times New Roman"/>
          <w:color w:val="0404BC"/>
          <w:szCs w:val="24"/>
        </w:rPr>
        <w:t xml:space="preserve"> </w:t>
      </w:r>
      <w:r w:rsidRPr="00062502">
        <w:rPr>
          <w:rFonts w:cs="Times New Roman"/>
          <w:szCs w:val="24"/>
        </w:rPr>
        <w:t>Người ta muốn tạo ra một khung thép dạng hình hộp chữ nhật với mặt đáy có chiều dài gấp 3 chiều rộng và có thể tích bằng 27 000 cm</w:t>
      </w:r>
      <w:r w:rsidRPr="00062502">
        <w:rPr>
          <w:rFonts w:cs="Times New Roman"/>
          <w:szCs w:val="24"/>
          <w:vertAlign w:val="superscript"/>
        </w:rPr>
        <w:t>3</w:t>
      </w:r>
      <w:r w:rsidRPr="00062502">
        <w:rPr>
          <w:rFonts w:cs="Times New Roman"/>
          <w:szCs w:val="24"/>
        </w:rPr>
        <w:t>. Hỏi chiều rộng của mặt đáy là bao nhiêu để độ dài dây thép cần dung là nhỏ nhất? Làm tròn kết quả đến hàng đơn vị của cm.</w:t>
      </w:r>
    </w:p>
    <w:p w:rsidR="00161388" w:rsidRPr="00062502" w:rsidRDefault="00161388" w:rsidP="00062502">
      <w:pPr>
        <w:spacing w:before="0" w:after="160" w:line="259" w:lineRule="auto"/>
        <w:jc w:val="left"/>
        <w:rPr>
          <w:rFonts w:eastAsiaTheme="minorEastAsia" w:cs="Times New Roman"/>
          <w:szCs w:val="24"/>
        </w:rPr>
      </w:pPr>
      <w:r w:rsidRPr="00062502">
        <w:rPr>
          <w:rFonts w:cs="Times New Roman"/>
          <w:b/>
          <w:bCs/>
          <w:color w:val="0404BC"/>
          <w:szCs w:val="24"/>
        </w:rPr>
        <w:t>Câu 2:</w:t>
      </w:r>
      <w:r w:rsidRPr="00062502">
        <w:rPr>
          <w:rFonts w:cs="Times New Roman"/>
          <w:color w:val="0404BC"/>
          <w:szCs w:val="24"/>
        </w:rPr>
        <w:t xml:space="preserve"> </w:t>
      </w:r>
      <w:r w:rsidRPr="00062502">
        <w:rPr>
          <w:rFonts w:cs="Times New Roman"/>
          <w:szCs w:val="24"/>
        </w:rPr>
        <w:t xml:space="preserve">Một xô nước hình trụ cao 20 cm. Khi đổ nước vào xô, nếu độ cao nước là </w:t>
      </w:r>
      <m:oMath>
        <m:r>
          <w:rPr>
            <w:rFonts w:ascii="Cambria Math" w:hAnsi="Cambria Math" w:cs="Times New Roman"/>
            <w:szCs w:val="24"/>
          </w:rPr>
          <m:t>x(cm)</m:t>
        </m:r>
      </m:oMath>
      <w:r w:rsidRPr="00062502">
        <w:rPr>
          <w:rFonts w:eastAsiaTheme="minorEastAsia" w:cs="Times New Roman"/>
          <w:szCs w:val="24"/>
        </w:rPr>
        <w:t xml:space="preserve"> </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szCs w:val="24"/>
        </w:rPr>
        <w:t>(</w:t>
      </w:r>
      <m:oMath>
        <m:r>
          <w:rPr>
            <w:rFonts w:ascii="Cambria Math" w:eastAsiaTheme="minorEastAsia" w:hAnsi="Cambria Math" w:cs="Times New Roman"/>
            <w:szCs w:val="24"/>
          </w:rPr>
          <m:t>0≤x≤20)</m:t>
        </m:r>
      </m:oMath>
      <w:r w:rsidRPr="00062502">
        <w:rPr>
          <w:rFonts w:eastAsiaTheme="minorEastAsia" w:cs="Times New Roman"/>
          <w:szCs w:val="24"/>
        </w:rPr>
        <w:t xml:space="preserve"> thì mặt thoáng của nước là hình tròn bán kính 10 + </w:t>
      </w:r>
      <m:oMath>
        <m:rad>
          <m:radPr>
            <m:degHide m:val="1"/>
            <m:ctrlPr>
              <w:rPr>
                <w:rFonts w:ascii="Cambria Math" w:eastAsiaTheme="minorEastAsia" w:hAnsi="Cambria Math" w:cs="Times New Roman"/>
                <w:i/>
                <w:szCs w:val="24"/>
              </w:rPr>
            </m:ctrlPr>
          </m:radPr>
          <m:deg/>
          <m:e>
            <m:r>
              <w:rPr>
                <w:rFonts w:ascii="Cambria Math" w:eastAsiaTheme="minorEastAsia" w:hAnsi="Cambria Math" w:cs="Times New Roman"/>
                <w:szCs w:val="24"/>
              </w:rPr>
              <m:t>2x</m:t>
            </m:r>
          </m:e>
        </m:rad>
      </m:oMath>
      <w:r w:rsidRPr="00062502">
        <w:rPr>
          <w:rFonts w:eastAsiaTheme="minorEastAsia" w:cs="Times New Roman"/>
          <w:szCs w:val="24"/>
        </w:rPr>
        <w:t xml:space="preserve"> (cm). Tính dung tích của chậu (kết quả được làm tròn đến hàng phần trăm của lít).</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b/>
          <w:bCs/>
          <w:color w:val="0404BC"/>
          <w:szCs w:val="24"/>
        </w:rPr>
        <w:t>Câu 3:</w:t>
      </w:r>
      <w:r w:rsidRPr="00062502">
        <w:rPr>
          <w:rFonts w:eastAsiaTheme="minorEastAsia" w:cs="Times New Roman"/>
          <w:color w:val="0404BC"/>
          <w:szCs w:val="24"/>
        </w:rPr>
        <w:t xml:space="preserve"> </w:t>
      </w:r>
      <w:r w:rsidRPr="00062502">
        <w:rPr>
          <w:rFonts w:eastAsiaTheme="minorEastAsia" w:cs="Times New Roman"/>
          <w:szCs w:val="24"/>
        </w:rPr>
        <w:t>Xác suất bắn trúng đích của xạ thủ hạng I là 0,75 và xạ thủ hạng II là 0,6. Chọn ngẫu nhiên 1 xạ thủ từ nhóm gồm 5 xạ thủ hạng I và 7 xạ thủ hạng II. Xạ thủ này bắn 1 viên đạn và viên đạn này trúng mục tiêu. Tính xác suất để đó là xạ thủ hạng II.</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b/>
          <w:bCs/>
          <w:color w:val="0404BC"/>
          <w:szCs w:val="24"/>
        </w:rPr>
        <w:t>Câu 4:</w:t>
      </w:r>
      <w:r w:rsidRPr="00062502">
        <w:rPr>
          <w:rFonts w:eastAsiaTheme="minorEastAsia" w:cs="Times New Roman"/>
          <w:color w:val="0404BC"/>
          <w:szCs w:val="24"/>
        </w:rPr>
        <w:t xml:space="preserve"> </w:t>
      </w:r>
      <w:r w:rsidRPr="00062502">
        <w:rPr>
          <w:rFonts w:eastAsiaTheme="minorEastAsia" w:cs="Times New Roman"/>
          <w:szCs w:val="24"/>
        </w:rPr>
        <w:t>Một hộp chứa 6 viên bi đen được đánh số từ 1 đến 6 và 7 viên bi trắng được đánh số từ 1 đến 7. Biết các viên bi có cùng kích thước và khối lượng. Bạn Bình lấy ngẫu nhiên ra đồng thời 2 viên bi từ hộp. Biết hai viên bi lấy ra cùng màu. Tính xác suất của biến cố: “Tích của các số ghi trên hai viên bi chia hết cho 5”.</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b/>
          <w:bCs/>
          <w:color w:val="0404BC"/>
          <w:szCs w:val="24"/>
        </w:rPr>
        <w:t>Câu 5:</w:t>
      </w:r>
      <w:r w:rsidRPr="00062502">
        <w:rPr>
          <w:rFonts w:eastAsiaTheme="minorEastAsia" w:cs="Times New Roman"/>
          <w:color w:val="0404BC"/>
          <w:szCs w:val="24"/>
        </w:rPr>
        <w:t xml:space="preserve"> </w:t>
      </w:r>
      <w:r w:rsidRPr="00062502">
        <w:rPr>
          <w:rFonts w:eastAsiaTheme="minorEastAsia" w:cs="Times New Roman"/>
          <w:szCs w:val="24"/>
        </w:rPr>
        <w:t xml:space="preserve">Trong không gian Oxyz, cho D (3; -1; 4) và E (0; 2; 4). Điểm N thay đổi thỏa </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szCs w:val="24"/>
        </w:rPr>
        <w:t>3NE – 4ND = 0. Giá trị lớn nhất của đoạn ON bằng bao nhiêu? (kết quả làm tròn đến hàng phần chục).</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b/>
          <w:bCs/>
          <w:color w:val="0404BC"/>
          <w:szCs w:val="24"/>
        </w:rPr>
        <w:t>Câu 6:</w:t>
      </w:r>
      <w:r w:rsidRPr="00062502">
        <w:rPr>
          <w:rFonts w:eastAsiaTheme="minorEastAsia" w:cs="Times New Roman"/>
          <w:szCs w:val="24"/>
        </w:rPr>
        <w:t xml:space="preserve"> Cho khối chóp cụt tứ giác đều ABCD.A’B’C’D’ có chiều cao bằng 3 cm, diện tích 2 đáy lần lượt là 72 cm</w:t>
      </w:r>
      <w:r w:rsidRPr="00062502">
        <w:rPr>
          <w:rFonts w:eastAsiaTheme="minorEastAsia" w:cs="Times New Roman"/>
          <w:szCs w:val="24"/>
          <w:vertAlign w:val="superscript"/>
        </w:rPr>
        <w:t>2</w:t>
      </w:r>
      <w:r w:rsidRPr="00062502">
        <w:rPr>
          <w:rFonts w:eastAsiaTheme="minorEastAsia" w:cs="Times New Roman"/>
          <w:szCs w:val="24"/>
        </w:rPr>
        <w:t xml:space="preserve"> và 18 cm</w:t>
      </w:r>
      <w:r w:rsidRPr="00062502">
        <w:rPr>
          <w:rFonts w:eastAsiaTheme="minorEastAsia" w:cs="Times New Roman"/>
          <w:szCs w:val="24"/>
          <w:vertAlign w:val="superscript"/>
        </w:rPr>
        <w:t>2</w:t>
      </w:r>
      <w:r w:rsidRPr="00062502">
        <w:rPr>
          <w:rFonts w:eastAsiaTheme="minorEastAsia" w:cs="Times New Roman"/>
          <w:szCs w:val="24"/>
        </w:rPr>
        <w:t>. Tìm số đo góc giữa hai mặt bên của khối chóp cụt đều này (kết quả làm tròn đến hàng đơn vị của độ)?</w:t>
      </w:r>
    </w:p>
    <w:p w:rsidR="00161388" w:rsidRPr="00062502" w:rsidRDefault="00161388" w:rsidP="00062502">
      <w:pPr>
        <w:spacing w:before="240" w:after="160" w:line="276" w:lineRule="auto"/>
        <w:jc w:val="center"/>
        <w:rPr>
          <w:rFonts w:cs="Times New Roman"/>
          <w:b/>
          <w:color w:val="0000FF"/>
          <w:szCs w:val="24"/>
          <w:lang w:val="it-IT"/>
        </w:rPr>
      </w:pPr>
    </w:p>
    <w:p w:rsidR="00161388" w:rsidRPr="00062502" w:rsidRDefault="00161388" w:rsidP="00062502">
      <w:pPr>
        <w:spacing w:before="240" w:after="160" w:line="276" w:lineRule="auto"/>
        <w:jc w:val="center"/>
        <w:rPr>
          <w:rFonts w:cs="Times New Roman"/>
          <w:b/>
          <w:color w:val="0000FF"/>
          <w:szCs w:val="24"/>
          <w:lang w:val="it-IT"/>
        </w:rPr>
      </w:pPr>
      <w:r w:rsidRPr="00062502">
        <w:rPr>
          <w:rFonts w:cs="Times New Roman"/>
          <w:b/>
          <w:color w:val="0000FF"/>
          <w:szCs w:val="24"/>
          <w:lang w:val="it-IT"/>
        </w:rPr>
        <w:t>ĐÁP ÁN ĐỀ MH</w:t>
      </w:r>
    </w:p>
    <w:p w:rsidR="00161388" w:rsidRPr="00062502" w:rsidRDefault="00161388" w:rsidP="00062502">
      <w:pPr>
        <w:spacing w:after="0" w:line="276" w:lineRule="auto"/>
        <w:jc w:val="left"/>
        <w:rPr>
          <w:rFonts w:cs="Times New Roman"/>
          <w:szCs w:val="24"/>
        </w:rPr>
      </w:pPr>
      <w:r w:rsidRPr="00062502">
        <w:rPr>
          <w:rFonts w:cs="Times New Roman"/>
          <w:b/>
          <w:szCs w:val="24"/>
        </w:rPr>
        <w:t>PHẦN I</w:t>
      </w:r>
    </w:p>
    <w:p w:rsidR="00161388" w:rsidRPr="00062502" w:rsidRDefault="00161388" w:rsidP="00062502">
      <w:pPr>
        <w:spacing w:before="0" w:after="0" w:line="276" w:lineRule="auto"/>
        <w:rPr>
          <w:rFonts w:cs="Times New Roman"/>
          <w:szCs w:val="24"/>
        </w:rPr>
      </w:pPr>
      <w:r w:rsidRPr="00062502">
        <w:rPr>
          <w:rFonts w:cs="Times New Roman"/>
          <w:szCs w:val="24"/>
        </w:rPr>
        <w:t xml:space="preserve">(Mỗi câu trả lời đúng thí sinh được </w:t>
      </w:r>
      <w:r w:rsidRPr="00062502">
        <w:rPr>
          <w:rFonts w:cs="Times New Roman"/>
          <w:position w:val="-8"/>
          <w:szCs w:val="24"/>
        </w:rPr>
        <w:object w:dxaOrig="520" w:dyaOrig="300">
          <v:shape id="_x0000_i3945" type="#_x0000_t75" style="width:26.25pt;height:15pt" o:ole="">
            <v:imagedata r:id="rId296" o:title=""/>
          </v:shape>
          <o:OLEObject Type="Embed" ProgID="Equation.DSMT4" ShapeID="_x0000_i3945" DrawAspect="Content" ObjectID="_1800841295" r:id="rId6568"/>
        </w:object>
      </w:r>
      <w:r w:rsidRPr="00062502">
        <w:rPr>
          <w:rFonts w:cs="Times New Roman"/>
          <w:szCs w:val="24"/>
        </w:rPr>
        <w:t xml:space="preserve"> điểm)</w:t>
      </w:r>
    </w:p>
    <w:tbl>
      <w:tblPr>
        <w:tblStyle w:val="thamkhao5"/>
        <w:tblW w:w="0" w:type="auto"/>
        <w:jc w:val="center"/>
        <w:tblInd w:w="0" w:type="dxa"/>
        <w:tblLook w:val="04A0" w:firstRow="1" w:lastRow="0" w:firstColumn="1" w:lastColumn="0" w:noHBand="0" w:noVBand="1"/>
      </w:tblPr>
      <w:tblGrid>
        <w:gridCol w:w="746"/>
        <w:gridCol w:w="518"/>
        <w:gridCol w:w="518"/>
        <w:gridCol w:w="518"/>
        <w:gridCol w:w="518"/>
        <w:gridCol w:w="518"/>
        <w:gridCol w:w="518"/>
        <w:gridCol w:w="518"/>
        <w:gridCol w:w="518"/>
        <w:gridCol w:w="518"/>
        <w:gridCol w:w="518"/>
        <w:gridCol w:w="518"/>
        <w:gridCol w:w="518"/>
      </w:tblGrid>
      <w:tr w:rsidR="00161388" w:rsidRPr="00062502" w:rsidTr="00750F4E">
        <w:trPr>
          <w:trHeight w:val="360"/>
          <w:jc w:val="center"/>
        </w:trPr>
        <w:tc>
          <w:tcPr>
            <w:tcW w:w="746" w:type="dxa"/>
          </w:tcPr>
          <w:p w:rsidR="00161388" w:rsidRPr="00062502" w:rsidRDefault="00161388" w:rsidP="00062502">
            <w:pPr>
              <w:spacing w:line="276" w:lineRule="auto"/>
              <w:rPr>
                <w:szCs w:val="24"/>
              </w:rPr>
            </w:pPr>
            <w:r w:rsidRPr="00062502">
              <w:rPr>
                <w:szCs w:val="24"/>
              </w:rPr>
              <w:t>Câu</w:t>
            </w:r>
          </w:p>
        </w:tc>
        <w:tc>
          <w:tcPr>
            <w:tcW w:w="518" w:type="dxa"/>
          </w:tcPr>
          <w:p w:rsidR="00161388" w:rsidRPr="00062502" w:rsidRDefault="00161388" w:rsidP="00062502">
            <w:pPr>
              <w:spacing w:line="276" w:lineRule="auto"/>
              <w:rPr>
                <w:szCs w:val="24"/>
              </w:rPr>
            </w:pPr>
            <w:r w:rsidRPr="00062502">
              <w:rPr>
                <w:szCs w:val="24"/>
              </w:rPr>
              <w:t>1</w:t>
            </w:r>
          </w:p>
        </w:tc>
        <w:tc>
          <w:tcPr>
            <w:tcW w:w="518" w:type="dxa"/>
          </w:tcPr>
          <w:p w:rsidR="00161388" w:rsidRPr="00062502" w:rsidRDefault="00161388" w:rsidP="00062502">
            <w:pPr>
              <w:spacing w:line="276" w:lineRule="auto"/>
              <w:rPr>
                <w:szCs w:val="24"/>
              </w:rPr>
            </w:pPr>
            <w:r w:rsidRPr="00062502">
              <w:rPr>
                <w:szCs w:val="24"/>
              </w:rPr>
              <w:t>2</w:t>
            </w:r>
          </w:p>
        </w:tc>
        <w:tc>
          <w:tcPr>
            <w:tcW w:w="518" w:type="dxa"/>
          </w:tcPr>
          <w:p w:rsidR="00161388" w:rsidRPr="00062502" w:rsidRDefault="00161388" w:rsidP="00062502">
            <w:pPr>
              <w:spacing w:line="276" w:lineRule="auto"/>
              <w:rPr>
                <w:szCs w:val="24"/>
              </w:rPr>
            </w:pPr>
            <w:r w:rsidRPr="00062502">
              <w:rPr>
                <w:szCs w:val="24"/>
              </w:rPr>
              <w:t>3</w:t>
            </w:r>
          </w:p>
        </w:tc>
        <w:tc>
          <w:tcPr>
            <w:tcW w:w="518" w:type="dxa"/>
          </w:tcPr>
          <w:p w:rsidR="00161388" w:rsidRPr="00062502" w:rsidRDefault="00161388" w:rsidP="00062502">
            <w:pPr>
              <w:spacing w:line="276" w:lineRule="auto"/>
              <w:rPr>
                <w:szCs w:val="24"/>
              </w:rPr>
            </w:pPr>
            <w:r w:rsidRPr="00062502">
              <w:rPr>
                <w:szCs w:val="24"/>
              </w:rPr>
              <w:t>4</w:t>
            </w:r>
          </w:p>
        </w:tc>
        <w:tc>
          <w:tcPr>
            <w:tcW w:w="518" w:type="dxa"/>
          </w:tcPr>
          <w:p w:rsidR="00161388" w:rsidRPr="00062502" w:rsidRDefault="00161388" w:rsidP="00062502">
            <w:pPr>
              <w:spacing w:line="276" w:lineRule="auto"/>
              <w:rPr>
                <w:szCs w:val="24"/>
              </w:rPr>
            </w:pPr>
            <w:r w:rsidRPr="00062502">
              <w:rPr>
                <w:szCs w:val="24"/>
              </w:rPr>
              <w:t>5</w:t>
            </w:r>
          </w:p>
        </w:tc>
        <w:tc>
          <w:tcPr>
            <w:tcW w:w="518" w:type="dxa"/>
          </w:tcPr>
          <w:p w:rsidR="00161388" w:rsidRPr="00062502" w:rsidRDefault="00161388" w:rsidP="00062502">
            <w:pPr>
              <w:spacing w:line="276" w:lineRule="auto"/>
              <w:rPr>
                <w:szCs w:val="24"/>
              </w:rPr>
            </w:pPr>
            <w:r w:rsidRPr="00062502">
              <w:rPr>
                <w:szCs w:val="24"/>
              </w:rPr>
              <w:t>6</w:t>
            </w:r>
          </w:p>
        </w:tc>
        <w:tc>
          <w:tcPr>
            <w:tcW w:w="518" w:type="dxa"/>
          </w:tcPr>
          <w:p w:rsidR="00161388" w:rsidRPr="00062502" w:rsidRDefault="00161388" w:rsidP="00062502">
            <w:pPr>
              <w:spacing w:line="276" w:lineRule="auto"/>
              <w:rPr>
                <w:szCs w:val="24"/>
              </w:rPr>
            </w:pPr>
            <w:r w:rsidRPr="00062502">
              <w:rPr>
                <w:szCs w:val="24"/>
              </w:rPr>
              <w:t>7</w:t>
            </w:r>
          </w:p>
        </w:tc>
        <w:tc>
          <w:tcPr>
            <w:tcW w:w="518" w:type="dxa"/>
          </w:tcPr>
          <w:p w:rsidR="00161388" w:rsidRPr="00062502" w:rsidRDefault="00161388" w:rsidP="00062502">
            <w:pPr>
              <w:spacing w:line="276" w:lineRule="auto"/>
              <w:rPr>
                <w:szCs w:val="24"/>
              </w:rPr>
            </w:pPr>
            <w:r w:rsidRPr="00062502">
              <w:rPr>
                <w:szCs w:val="24"/>
              </w:rPr>
              <w:t>8</w:t>
            </w:r>
          </w:p>
        </w:tc>
        <w:tc>
          <w:tcPr>
            <w:tcW w:w="518" w:type="dxa"/>
          </w:tcPr>
          <w:p w:rsidR="00161388" w:rsidRPr="00062502" w:rsidRDefault="00161388" w:rsidP="00062502">
            <w:pPr>
              <w:spacing w:line="276" w:lineRule="auto"/>
              <w:rPr>
                <w:szCs w:val="24"/>
              </w:rPr>
            </w:pPr>
            <w:r w:rsidRPr="00062502">
              <w:rPr>
                <w:szCs w:val="24"/>
              </w:rPr>
              <w:t>9</w:t>
            </w:r>
          </w:p>
        </w:tc>
        <w:tc>
          <w:tcPr>
            <w:tcW w:w="518" w:type="dxa"/>
          </w:tcPr>
          <w:p w:rsidR="00161388" w:rsidRPr="00062502" w:rsidRDefault="00161388" w:rsidP="00062502">
            <w:pPr>
              <w:spacing w:line="276" w:lineRule="auto"/>
              <w:rPr>
                <w:szCs w:val="24"/>
              </w:rPr>
            </w:pPr>
            <w:r w:rsidRPr="00062502">
              <w:rPr>
                <w:szCs w:val="24"/>
              </w:rPr>
              <w:t>10</w:t>
            </w:r>
          </w:p>
        </w:tc>
        <w:tc>
          <w:tcPr>
            <w:tcW w:w="518" w:type="dxa"/>
          </w:tcPr>
          <w:p w:rsidR="00161388" w:rsidRPr="00062502" w:rsidRDefault="00161388" w:rsidP="00062502">
            <w:pPr>
              <w:spacing w:line="276" w:lineRule="auto"/>
              <w:rPr>
                <w:szCs w:val="24"/>
              </w:rPr>
            </w:pPr>
            <w:r w:rsidRPr="00062502">
              <w:rPr>
                <w:szCs w:val="24"/>
              </w:rPr>
              <w:t>11</w:t>
            </w:r>
          </w:p>
        </w:tc>
        <w:tc>
          <w:tcPr>
            <w:tcW w:w="518" w:type="dxa"/>
          </w:tcPr>
          <w:p w:rsidR="00161388" w:rsidRPr="00062502" w:rsidRDefault="00161388" w:rsidP="00062502">
            <w:pPr>
              <w:spacing w:line="276" w:lineRule="auto"/>
              <w:rPr>
                <w:szCs w:val="24"/>
              </w:rPr>
            </w:pPr>
            <w:r w:rsidRPr="00062502">
              <w:rPr>
                <w:szCs w:val="24"/>
              </w:rPr>
              <w:t>12</w:t>
            </w:r>
          </w:p>
        </w:tc>
      </w:tr>
      <w:tr w:rsidR="00161388" w:rsidRPr="00062502" w:rsidTr="00750F4E">
        <w:trPr>
          <w:trHeight w:val="360"/>
          <w:jc w:val="center"/>
        </w:trPr>
        <w:tc>
          <w:tcPr>
            <w:tcW w:w="746" w:type="dxa"/>
          </w:tcPr>
          <w:p w:rsidR="00161388" w:rsidRPr="00062502" w:rsidRDefault="00161388" w:rsidP="00062502">
            <w:pPr>
              <w:spacing w:line="276" w:lineRule="auto"/>
              <w:rPr>
                <w:szCs w:val="24"/>
              </w:rPr>
            </w:pPr>
            <w:r w:rsidRPr="00062502">
              <w:rPr>
                <w:szCs w:val="24"/>
              </w:rPr>
              <w:t>Chọn</w:t>
            </w:r>
          </w:p>
        </w:tc>
        <w:tc>
          <w:tcPr>
            <w:tcW w:w="518" w:type="dxa"/>
          </w:tcPr>
          <w:p w:rsidR="00161388" w:rsidRPr="00062502" w:rsidRDefault="00161388" w:rsidP="00062502">
            <w:pPr>
              <w:spacing w:line="276" w:lineRule="auto"/>
              <w:rPr>
                <w:b/>
                <w:szCs w:val="24"/>
              </w:rPr>
            </w:pPr>
            <w:r w:rsidRPr="00062502">
              <w:rPr>
                <w:b/>
                <w:szCs w:val="24"/>
              </w:rPr>
              <w:t>A</w:t>
            </w:r>
          </w:p>
        </w:tc>
        <w:tc>
          <w:tcPr>
            <w:tcW w:w="518" w:type="dxa"/>
          </w:tcPr>
          <w:p w:rsidR="00161388" w:rsidRPr="00062502" w:rsidRDefault="00161388" w:rsidP="00062502">
            <w:pPr>
              <w:spacing w:line="276" w:lineRule="auto"/>
              <w:rPr>
                <w:b/>
                <w:szCs w:val="24"/>
              </w:rPr>
            </w:pPr>
            <w:r w:rsidRPr="00062502">
              <w:rPr>
                <w:b/>
                <w:szCs w:val="24"/>
              </w:rPr>
              <w:t>B</w:t>
            </w:r>
          </w:p>
        </w:tc>
        <w:tc>
          <w:tcPr>
            <w:tcW w:w="518" w:type="dxa"/>
          </w:tcPr>
          <w:p w:rsidR="00161388" w:rsidRPr="00062502" w:rsidRDefault="00161388" w:rsidP="00062502">
            <w:pPr>
              <w:spacing w:line="276" w:lineRule="auto"/>
              <w:rPr>
                <w:b/>
                <w:szCs w:val="24"/>
              </w:rPr>
            </w:pPr>
            <w:r w:rsidRPr="00062502">
              <w:rPr>
                <w:b/>
                <w:szCs w:val="24"/>
              </w:rPr>
              <w:t>A</w:t>
            </w:r>
          </w:p>
        </w:tc>
        <w:tc>
          <w:tcPr>
            <w:tcW w:w="518" w:type="dxa"/>
          </w:tcPr>
          <w:p w:rsidR="00161388" w:rsidRPr="00062502" w:rsidRDefault="00161388" w:rsidP="00062502">
            <w:pPr>
              <w:spacing w:line="276" w:lineRule="auto"/>
              <w:rPr>
                <w:b/>
                <w:szCs w:val="24"/>
              </w:rPr>
            </w:pPr>
            <w:r w:rsidRPr="00062502">
              <w:rPr>
                <w:b/>
                <w:szCs w:val="24"/>
              </w:rPr>
              <w:t>C</w:t>
            </w:r>
          </w:p>
        </w:tc>
        <w:tc>
          <w:tcPr>
            <w:tcW w:w="518" w:type="dxa"/>
          </w:tcPr>
          <w:p w:rsidR="00161388" w:rsidRPr="00062502" w:rsidRDefault="00161388" w:rsidP="00062502">
            <w:pPr>
              <w:spacing w:line="276" w:lineRule="auto"/>
              <w:rPr>
                <w:b/>
                <w:szCs w:val="24"/>
              </w:rPr>
            </w:pPr>
            <w:r w:rsidRPr="00062502">
              <w:rPr>
                <w:b/>
                <w:szCs w:val="24"/>
              </w:rPr>
              <w:t>B</w:t>
            </w:r>
          </w:p>
        </w:tc>
        <w:tc>
          <w:tcPr>
            <w:tcW w:w="518" w:type="dxa"/>
          </w:tcPr>
          <w:p w:rsidR="00161388" w:rsidRPr="00062502" w:rsidRDefault="00161388" w:rsidP="00062502">
            <w:pPr>
              <w:spacing w:line="276" w:lineRule="auto"/>
              <w:rPr>
                <w:b/>
                <w:szCs w:val="24"/>
              </w:rPr>
            </w:pPr>
            <w:r w:rsidRPr="00062502">
              <w:rPr>
                <w:b/>
                <w:szCs w:val="24"/>
              </w:rPr>
              <w:t>D</w:t>
            </w:r>
          </w:p>
        </w:tc>
        <w:tc>
          <w:tcPr>
            <w:tcW w:w="518" w:type="dxa"/>
          </w:tcPr>
          <w:p w:rsidR="00161388" w:rsidRPr="00062502" w:rsidRDefault="00161388" w:rsidP="00062502">
            <w:pPr>
              <w:spacing w:line="276" w:lineRule="auto"/>
              <w:rPr>
                <w:b/>
                <w:szCs w:val="24"/>
              </w:rPr>
            </w:pPr>
            <w:r w:rsidRPr="00062502">
              <w:rPr>
                <w:b/>
                <w:szCs w:val="24"/>
              </w:rPr>
              <w:t>C</w:t>
            </w:r>
          </w:p>
        </w:tc>
        <w:tc>
          <w:tcPr>
            <w:tcW w:w="518" w:type="dxa"/>
          </w:tcPr>
          <w:p w:rsidR="00161388" w:rsidRPr="00062502" w:rsidRDefault="00161388" w:rsidP="00062502">
            <w:pPr>
              <w:spacing w:line="276" w:lineRule="auto"/>
              <w:rPr>
                <w:b/>
                <w:szCs w:val="24"/>
              </w:rPr>
            </w:pPr>
            <w:r w:rsidRPr="00062502">
              <w:rPr>
                <w:b/>
                <w:szCs w:val="24"/>
              </w:rPr>
              <w:t>B</w:t>
            </w:r>
          </w:p>
        </w:tc>
        <w:tc>
          <w:tcPr>
            <w:tcW w:w="518" w:type="dxa"/>
          </w:tcPr>
          <w:p w:rsidR="00161388" w:rsidRPr="00062502" w:rsidRDefault="00161388" w:rsidP="00062502">
            <w:pPr>
              <w:spacing w:line="276" w:lineRule="auto"/>
              <w:rPr>
                <w:b/>
                <w:szCs w:val="24"/>
              </w:rPr>
            </w:pPr>
            <w:r w:rsidRPr="00062502">
              <w:rPr>
                <w:b/>
                <w:szCs w:val="24"/>
              </w:rPr>
              <w:t>B</w:t>
            </w:r>
          </w:p>
        </w:tc>
        <w:tc>
          <w:tcPr>
            <w:tcW w:w="518" w:type="dxa"/>
          </w:tcPr>
          <w:p w:rsidR="00161388" w:rsidRPr="00062502" w:rsidRDefault="00161388" w:rsidP="00062502">
            <w:pPr>
              <w:spacing w:line="276" w:lineRule="auto"/>
              <w:rPr>
                <w:b/>
                <w:szCs w:val="24"/>
              </w:rPr>
            </w:pPr>
            <w:r w:rsidRPr="00062502">
              <w:rPr>
                <w:b/>
                <w:szCs w:val="24"/>
              </w:rPr>
              <w:t>D</w:t>
            </w:r>
          </w:p>
        </w:tc>
        <w:tc>
          <w:tcPr>
            <w:tcW w:w="518" w:type="dxa"/>
          </w:tcPr>
          <w:p w:rsidR="00161388" w:rsidRPr="00062502" w:rsidRDefault="00161388" w:rsidP="00062502">
            <w:pPr>
              <w:spacing w:line="276" w:lineRule="auto"/>
              <w:rPr>
                <w:b/>
                <w:szCs w:val="24"/>
              </w:rPr>
            </w:pPr>
            <w:r w:rsidRPr="00062502">
              <w:rPr>
                <w:b/>
                <w:szCs w:val="24"/>
              </w:rPr>
              <w:t>A</w:t>
            </w:r>
          </w:p>
        </w:tc>
        <w:tc>
          <w:tcPr>
            <w:tcW w:w="518" w:type="dxa"/>
          </w:tcPr>
          <w:p w:rsidR="00161388" w:rsidRPr="00062502" w:rsidRDefault="00161388" w:rsidP="00062502">
            <w:pPr>
              <w:spacing w:line="276" w:lineRule="auto"/>
              <w:rPr>
                <w:b/>
                <w:szCs w:val="24"/>
              </w:rPr>
            </w:pPr>
            <w:r w:rsidRPr="00062502">
              <w:rPr>
                <w:b/>
                <w:szCs w:val="24"/>
              </w:rPr>
              <w:t>C</w:t>
            </w:r>
          </w:p>
        </w:tc>
      </w:tr>
    </w:tbl>
    <w:p w:rsidR="00161388" w:rsidRPr="00062502" w:rsidRDefault="00161388" w:rsidP="00062502">
      <w:pPr>
        <w:spacing w:after="0" w:line="276" w:lineRule="auto"/>
        <w:rPr>
          <w:rFonts w:cs="Times New Roman"/>
          <w:szCs w:val="24"/>
        </w:rPr>
      </w:pPr>
      <w:r w:rsidRPr="00062502">
        <w:rPr>
          <w:rFonts w:cs="Times New Roman"/>
          <w:b/>
          <w:szCs w:val="24"/>
        </w:rPr>
        <w:t>PHẦN II</w:t>
      </w:r>
    </w:p>
    <w:p w:rsidR="00161388" w:rsidRPr="00062502" w:rsidRDefault="00161388" w:rsidP="00062502">
      <w:pPr>
        <w:spacing w:before="0" w:after="0" w:line="276" w:lineRule="auto"/>
        <w:rPr>
          <w:rFonts w:cs="Times New Roman"/>
          <w:szCs w:val="24"/>
        </w:rPr>
      </w:pPr>
      <w:r w:rsidRPr="00062502">
        <w:rPr>
          <w:rFonts w:cs="Times New Roman"/>
          <w:szCs w:val="24"/>
        </w:rPr>
        <w:t>Điểm tối đa của 01 câu hỏi là 1 điểm.</w:t>
      </w:r>
    </w:p>
    <w:p w:rsidR="00161388" w:rsidRPr="00062502" w:rsidRDefault="00161388" w:rsidP="00062502">
      <w:pPr>
        <w:spacing w:before="0" w:after="0" w:line="276" w:lineRule="auto"/>
        <w:rPr>
          <w:rFonts w:cs="Times New Roman"/>
          <w:szCs w:val="24"/>
        </w:rPr>
      </w:pPr>
      <w:r w:rsidRPr="00062502">
        <w:rPr>
          <w:rFonts w:cs="Times New Roman"/>
          <w:szCs w:val="24"/>
        </w:rPr>
        <w:t xml:space="preserve">Thí sinh chỉ lựa chọn chính xác 01 ý trong 1 câu hỏi được </w:t>
      </w:r>
      <w:r w:rsidRPr="00062502">
        <w:rPr>
          <w:rFonts w:cs="Times New Roman"/>
          <w:position w:val="-8"/>
          <w:szCs w:val="24"/>
        </w:rPr>
        <w:object w:dxaOrig="380" w:dyaOrig="300">
          <v:shape id="_x0000_i3946" type="#_x0000_t75" style="width:18.75pt;height:15pt" o:ole="">
            <v:imagedata r:id="rId298" o:title=""/>
          </v:shape>
          <o:OLEObject Type="Embed" ProgID="Equation.DSMT4" ShapeID="_x0000_i3946" DrawAspect="Content" ObjectID="_1800841296" r:id="rId6569"/>
        </w:object>
      </w:r>
      <w:r w:rsidRPr="00062502">
        <w:rPr>
          <w:rFonts w:cs="Times New Roman"/>
          <w:szCs w:val="24"/>
        </w:rPr>
        <w:t xml:space="preserve"> điểm.</w:t>
      </w:r>
    </w:p>
    <w:p w:rsidR="00161388" w:rsidRPr="00062502" w:rsidRDefault="00161388" w:rsidP="00062502">
      <w:pPr>
        <w:spacing w:before="0" w:after="0" w:line="276" w:lineRule="auto"/>
        <w:rPr>
          <w:rFonts w:cs="Times New Roman"/>
          <w:szCs w:val="24"/>
        </w:rPr>
      </w:pPr>
      <w:r w:rsidRPr="00062502">
        <w:rPr>
          <w:rFonts w:cs="Times New Roman"/>
          <w:szCs w:val="24"/>
        </w:rPr>
        <w:t xml:space="preserve">Thí sinh chỉ lựa chọn chính xác 02 ý trong 1 câu hỏi được </w:t>
      </w:r>
      <w:r w:rsidRPr="00062502">
        <w:rPr>
          <w:rFonts w:cs="Times New Roman"/>
          <w:position w:val="-8"/>
          <w:szCs w:val="24"/>
        </w:rPr>
        <w:object w:dxaOrig="520" w:dyaOrig="300">
          <v:shape id="_x0000_i3947" type="#_x0000_t75" style="width:26.25pt;height:15pt" o:ole="">
            <v:imagedata r:id="rId296" o:title=""/>
          </v:shape>
          <o:OLEObject Type="Embed" ProgID="Equation.DSMT4" ShapeID="_x0000_i3947" DrawAspect="Content" ObjectID="_1800841297" r:id="rId6570"/>
        </w:object>
      </w:r>
      <w:r w:rsidRPr="00062502">
        <w:rPr>
          <w:rFonts w:cs="Times New Roman"/>
          <w:szCs w:val="24"/>
        </w:rPr>
        <w:t xml:space="preserve"> điểm.</w:t>
      </w:r>
    </w:p>
    <w:p w:rsidR="00161388" w:rsidRPr="00062502" w:rsidRDefault="00161388" w:rsidP="00062502">
      <w:pPr>
        <w:spacing w:before="0" w:after="0" w:line="276" w:lineRule="auto"/>
        <w:rPr>
          <w:rFonts w:cs="Times New Roman"/>
          <w:szCs w:val="24"/>
        </w:rPr>
      </w:pPr>
      <w:r w:rsidRPr="00062502">
        <w:rPr>
          <w:rFonts w:cs="Times New Roman"/>
          <w:szCs w:val="24"/>
        </w:rPr>
        <w:t xml:space="preserve">Thí sinh chỉ lựa chọn chính xác 03 ý trong 1 câu hỏi được </w:t>
      </w:r>
      <w:r w:rsidRPr="00062502">
        <w:rPr>
          <w:rFonts w:cs="Times New Roman"/>
          <w:position w:val="-8"/>
          <w:szCs w:val="24"/>
        </w:rPr>
        <w:object w:dxaOrig="520" w:dyaOrig="300">
          <v:shape id="_x0000_i3948" type="#_x0000_t75" style="width:26.25pt;height:15pt" o:ole="">
            <v:imagedata r:id="rId301" o:title=""/>
          </v:shape>
          <o:OLEObject Type="Embed" ProgID="Equation.DSMT4" ShapeID="_x0000_i3948" DrawAspect="Content" ObjectID="_1800841298" r:id="rId6571"/>
        </w:object>
      </w:r>
      <w:r w:rsidRPr="00062502">
        <w:rPr>
          <w:rFonts w:cs="Times New Roman"/>
          <w:szCs w:val="24"/>
        </w:rPr>
        <w:t xml:space="preserve"> điểm.</w:t>
      </w:r>
    </w:p>
    <w:p w:rsidR="00161388" w:rsidRPr="00062502" w:rsidRDefault="00161388" w:rsidP="00062502">
      <w:pPr>
        <w:spacing w:before="0" w:after="0" w:line="276" w:lineRule="auto"/>
        <w:rPr>
          <w:rFonts w:cs="Times New Roman"/>
          <w:szCs w:val="24"/>
        </w:rPr>
      </w:pPr>
      <w:r w:rsidRPr="00062502">
        <w:rPr>
          <w:rFonts w:cs="Times New Roman"/>
          <w:szCs w:val="24"/>
        </w:rPr>
        <w:t>Thí sinh lựa chọn chính xác cả 04 ý trong 1 câu hỏi được 1 điểm.</w:t>
      </w:r>
    </w:p>
    <w:p w:rsidR="00161388" w:rsidRPr="00062502" w:rsidRDefault="00161388" w:rsidP="00062502">
      <w:pPr>
        <w:spacing w:before="0" w:after="0" w:line="276" w:lineRule="auto"/>
        <w:rPr>
          <w:rFonts w:cs="Times New Roman"/>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5"/>
        <w:gridCol w:w="932"/>
        <w:gridCol w:w="932"/>
        <w:gridCol w:w="915"/>
      </w:tblGrid>
      <w:tr w:rsidR="00161388" w:rsidRPr="00062502" w:rsidTr="00750F4E">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161388" w:rsidRPr="00062502" w:rsidRDefault="00161388" w:rsidP="00816104">
            <w:pPr>
              <w:numPr>
                <w:ilvl w:val="0"/>
                <w:numId w:val="16"/>
              </w:numPr>
              <w:tabs>
                <w:tab w:val="left" w:pos="992"/>
              </w:tabs>
              <w:spacing w:before="0" w:after="0" w:line="276" w:lineRule="auto"/>
              <w:contextualSpacing/>
              <w:jc w:val="left"/>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161388" w:rsidRPr="00062502" w:rsidRDefault="00161388" w:rsidP="00816104">
            <w:pPr>
              <w:numPr>
                <w:ilvl w:val="0"/>
                <w:numId w:val="16"/>
              </w:numPr>
              <w:tabs>
                <w:tab w:val="left" w:pos="992"/>
              </w:tabs>
              <w:spacing w:before="0" w:after="0" w:line="276" w:lineRule="auto"/>
              <w:contextualSpacing/>
              <w:jc w:val="left"/>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161388" w:rsidRPr="00062502" w:rsidRDefault="00161388" w:rsidP="00816104">
            <w:pPr>
              <w:numPr>
                <w:ilvl w:val="0"/>
                <w:numId w:val="16"/>
              </w:numPr>
              <w:tabs>
                <w:tab w:val="left" w:pos="992"/>
              </w:tabs>
              <w:spacing w:before="0" w:after="0" w:line="276" w:lineRule="auto"/>
              <w:contextualSpacing/>
              <w:jc w:val="left"/>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161388" w:rsidRPr="00062502" w:rsidRDefault="00161388" w:rsidP="00816104">
            <w:pPr>
              <w:numPr>
                <w:ilvl w:val="0"/>
                <w:numId w:val="16"/>
              </w:numPr>
              <w:tabs>
                <w:tab w:val="left" w:pos="992"/>
              </w:tabs>
              <w:spacing w:before="0" w:after="0" w:line="276" w:lineRule="auto"/>
              <w:contextualSpacing/>
              <w:jc w:val="left"/>
              <w:rPr>
                <w:rFonts w:cs="Times New Roman"/>
                <w:szCs w:val="24"/>
              </w:rPr>
            </w:pPr>
          </w:p>
        </w:tc>
      </w:tr>
      <w:tr w:rsidR="00161388" w:rsidRPr="00062502" w:rsidTr="00750F4E">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a) Đ</w:t>
            </w:r>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a) Đ</w:t>
            </w:r>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a) Đ</w:t>
            </w:r>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a) Đ</w:t>
            </w:r>
          </w:p>
        </w:tc>
      </w:tr>
      <w:tr w:rsidR="00161388" w:rsidRPr="00062502" w:rsidTr="00750F4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b) S</w:t>
            </w:r>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b) Đ</w:t>
            </w:r>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b) Đ</w:t>
            </w:r>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b) S</w:t>
            </w:r>
          </w:p>
        </w:tc>
      </w:tr>
      <w:tr w:rsidR="00161388" w:rsidRPr="00062502" w:rsidTr="00750F4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c) S</w:t>
            </w:r>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c) S</w:t>
            </w:r>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c) S</w:t>
            </w:r>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c) Đ</w:t>
            </w:r>
          </w:p>
        </w:tc>
      </w:tr>
      <w:tr w:rsidR="00161388" w:rsidRPr="00062502" w:rsidTr="00750F4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d) Đ</w:t>
            </w:r>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d) S</w:t>
            </w:r>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d) Đ</w:t>
            </w:r>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d) S</w:t>
            </w:r>
          </w:p>
        </w:tc>
      </w:tr>
    </w:tbl>
    <w:p w:rsidR="00161388" w:rsidRPr="00062502" w:rsidRDefault="00161388" w:rsidP="00062502">
      <w:pPr>
        <w:spacing w:after="0" w:line="276" w:lineRule="auto"/>
        <w:rPr>
          <w:rFonts w:cs="Times New Roman"/>
          <w:szCs w:val="24"/>
        </w:rPr>
      </w:pPr>
      <w:r w:rsidRPr="00062502">
        <w:rPr>
          <w:rFonts w:cs="Times New Roman"/>
          <w:b/>
          <w:szCs w:val="24"/>
        </w:rPr>
        <w:t xml:space="preserve">PHẦN III. </w:t>
      </w:r>
      <w:r w:rsidRPr="00062502">
        <w:rPr>
          <w:rFonts w:cs="Times New Roman"/>
          <w:szCs w:val="24"/>
        </w:rPr>
        <w:t xml:space="preserve">(Mỗi câu trả lời Đúng thí sinh Được </w:t>
      </w:r>
      <w:r w:rsidRPr="00062502">
        <w:rPr>
          <w:rFonts w:cs="Times New Roman"/>
          <w:position w:val="-8"/>
          <w:szCs w:val="24"/>
        </w:rPr>
        <w:object w:dxaOrig="380" w:dyaOrig="300">
          <v:shape id="_x0000_i3949" type="#_x0000_t75" style="width:18.75pt;height:15pt" o:ole="">
            <v:imagedata r:id="rId303" o:title=""/>
          </v:shape>
          <o:OLEObject Type="Embed" ProgID="Equation.DSMT4" ShapeID="_x0000_i3949" DrawAspect="Content" ObjectID="_1800841299" r:id="rId6572"/>
        </w:object>
      </w:r>
      <w:r w:rsidRPr="00062502">
        <w:rPr>
          <w:rFonts w:cs="Times New Roman"/>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655"/>
        <w:gridCol w:w="760"/>
        <w:gridCol w:w="606"/>
        <w:gridCol w:w="606"/>
        <w:gridCol w:w="760"/>
        <w:gridCol w:w="700"/>
      </w:tblGrid>
      <w:tr w:rsidR="00161388" w:rsidRPr="00062502" w:rsidTr="00750F4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Câu</w:t>
            </w:r>
          </w:p>
        </w:tc>
        <w:tc>
          <w:tcPr>
            <w:tcW w:w="0" w:type="auto"/>
            <w:tcBorders>
              <w:top w:val="single" w:sz="8" w:space="0" w:color="000000"/>
              <w:bottom w:val="single" w:sz="8" w:space="0" w:color="000000"/>
              <w:right w:val="single" w:sz="8" w:space="0" w:color="000000"/>
            </w:tcBorders>
            <w:vAlign w:val="center"/>
          </w:tcPr>
          <w:p w:rsidR="00161388" w:rsidRPr="00062502" w:rsidRDefault="00161388" w:rsidP="00062502">
            <w:pPr>
              <w:spacing w:before="0" w:after="0" w:line="276" w:lineRule="auto"/>
              <w:jc w:val="center"/>
              <w:rPr>
                <w:rFonts w:cs="Times New Roman"/>
                <w:szCs w:val="24"/>
              </w:rPr>
            </w:pPr>
            <w:r w:rsidRPr="00062502">
              <w:rPr>
                <w:rFonts w:cs="Times New Roman"/>
                <w:szCs w:val="24"/>
              </w:rPr>
              <w:t>1</w:t>
            </w:r>
          </w:p>
        </w:tc>
        <w:tc>
          <w:tcPr>
            <w:tcW w:w="0" w:type="auto"/>
            <w:tcBorders>
              <w:top w:val="single" w:sz="8" w:space="0" w:color="000000"/>
              <w:bottom w:val="single" w:sz="8" w:space="0" w:color="000000"/>
              <w:right w:val="single" w:sz="8" w:space="0" w:color="000000"/>
            </w:tcBorders>
            <w:vAlign w:val="center"/>
          </w:tcPr>
          <w:p w:rsidR="00161388" w:rsidRPr="00062502" w:rsidRDefault="00161388" w:rsidP="00062502">
            <w:pPr>
              <w:spacing w:before="0" w:after="0" w:line="276" w:lineRule="auto"/>
              <w:jc w:val="center"/>
              <w:rPr>
                <w:rFonts w:cs="Times New Roman"/>
                <w:szCs w:val="24"/>
              </w:rPr>
            </w:pPr>
            <w:r w:rsidRPr="00062502">
              <w:rPr>
                <w:rFonts w:cs="Times New Roman"/>
                <w:szCs w:val="24"/>
              </w:rPr>
              <w:t>2</w:t>
            </w:r>
          </w:p>
        </w:tc>
        <w:tc>
          <w:tcPr>
            <w:tcW w:w="0" w:type="auto"/>
            <w:tcBorders>
              <w:top w:val="single" w:sz="8" w:space="0" w:color="000000"/>
              <w:bottom w:val="single" w:sz="8" w:space="0" w:color="000000"/>
              <w:right w:val="single" w:sz="8" w:space="0" w:color="000000"/>
            </w:tcBorders>
            <w:vAlign w:val="center"/>
          </w:tcPr>
          <w:p w:rsidR="00161388" w:rsidRPr="00062502" w:rsidRDefault="00161388" w:rsidP="00062502">
            <w:pPr>
              <w:spacing w:before="0" w:after="0" w:line="276" w:lineRule="auto"/>
              <w:jc w:val="center"/>
              <w:rPr>
                <w:rFonts w:cs="Times New Roman"/>
                <w:szCs w:val="24"/>
              </w:rPr>
            </w:pPr>
            <w:r w:rsidRPr="00062502">
              <w:rPr>
                <w:rFonts w:cs="Times New Roman"/>
                <w:szCs w:val="24"/>
              </w:rPr>
              <w:t>3</w:t>
            </w:r>
          </w:p>
        </w:tc>
        <w:tc>
          <w:tcPr>
            <w:tcW w:w="0" w:type="auto"/>
            <w:tcBorders>
              <w:top w:val="single" w:sz="8" w:space="0" w:color="000000"/>
              <w:bottom w:val="single" w:sz="8" w:space="0" w:color="000000"/>
              <w:right w:val="single" w:sz="8" w:space="0" w:color="000000"/>
            </w:tcBorders>
            <w:vAlign w:val="center"/>
          </w:tcPr>
          <w:p w:rsidR="00161388" w:rsidRPr="00062502" w:rsidRDefault="00161388" w:rsidP="00062502">
            <w:pPr>
              <w:spacing w:before="0" w:after="0" w:line="276" w:lineRule="auto"/>
              <w:jc w:val="center"/>
              <w:rPr>
                <w:rFonts w:cs="Times New Roman"/>
                <w:szCs w:val="24"/>
              </w:rPr>
            </w:pPr>
            <w:r w:rsidRPr="00062502">
              <w:rPr>
                <w:rFonts w:cs="Times New Roman"/>
                <w:szCs w:val="24"/>
              </w:rPr>
              <w:t>4</w:t>
            </w:r>
          </w:p>
        </w:tc>
        <w:tc>
          <w:tcPr>
            <w:tcW w:w="0" w:type="auto"/>
            <w:tcBorders>
              <w:top w:val="single" w:sz="8" w:space="0" w:color="000000"/>
              <w:bottom w:val="single" w:sz="8" w:space="0" w:color="000000"/>
              <w:right w:val="single" w:sz="8" w:space="0" w:color="000000"/>
            </w:tcBorders>
            <w:vAlign w:val="center"/>
          </w:tcPr>
          <w:p w:rsidR="00161388" w:rsidRPr="00062502" w:rsidRDefault="00161388" w:rsidP="00062502">
            <w:pPr>
              <w:spacing w:before="0" w:after="0" w:line="276" w:lineRule="auto"/>
              <w:jc w:val="center"/>
              <w:rPr>
                <w:rFonts w:cs="Times New Roman"/>
                <w:szCs w:val="24"/>
              </w:rPr>
            </w:pPr>
            <w:r w:rsidRPr="00062502">
              <w:rPr>
                <w:rFonts w:cs="Times New Roman"/>
                <w:szCs w:val="24"/>
              </w:rPr>
              <w:t>5</w:t>
            </w:r>
          </w:p>
        </w:tc>
        <w:tc>
          <w:tcPr>
            <w:tcW w:w="0" w:type="auto"/>
            <w:tcBorders>
              <w:top w:val="single" w:sz="8" w:space="0" w:color="000000"/>
              <w:bottom w:val="single" w:sz="8" w:space="0" w:color="000000"/>
              <w:right w:val="single" w:sz="8" w:space="0" w:color="000000"/>
            </w:tcBorders>
            <w:vAlign w:val="center"/>
          </w:tcPr>
          <w:p w:rsidR="00161388" w:rsidRPr="00062502" w:rsidRDefault="00161388" w:rsidP="00062502">
            <w:pPr>
              <w:spacing w:before="0" w:after="0" w:line="276" w:lineRule="auto"/>
              <w:jc w:val="center"/>
              <w:rPr>
                <w:rFonts w:cs="Times New Roman"/>
                <w:szCs w:val="24"/>
              </w:rPr>
            </w:pPr>
            <w:r w:rsidRPr="00062502">
              <w:rPr>
                <w:rFonts w:cs="Times New Roman"/>
                <w:szCs w:val="24"/>
              </w:rPr>
              <w:t>6</w:t>
            </w:r>
          </w:p>
        </w:tc>
      </w:tr>
      <w:tr w:rsidR="00161388" w:rsidRPr="00062502" w:rsidTr="00750F4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062502" w:rsidRDefault="00161388" w:rsidP="00062502">
            <w:pPr>
              <w:spacing w:before="0" w:after="0" w:line="276" w:lineRule="auto"/>
              <w:rPr>
                <w:rFonts w:cs="Times New Roman"/>
                <w:szCs w:val="24"/>
              </w:rPr>
            </w:pPr>
            <w:r w:rsidRPr="00062502">
              <w:rPr>
                <w:rFonts w:cs="Times New Roman"/>
                <w:szCs w:val="24"/>
              </w:rPr>
              <w:t>Chọn</w:t>
            </w:r>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jc w:val="center"/>
              <w:rPr>
                <w:rFonts w:cs="Times New Roman"/>
                <w:szCs w:val="24"/>
              </w:rPr>
            </w:pPr>
            <w:r w:rsidRPr="00062502">
              <w:rPr>
                <w:rFonts w:cs="Times New Roman"/>
                <w:position w:val="-4"/>
                <w:szCs w:val="24"/>
              </w:rPr>
              <w:object w:dxaOrig="320" w:dyaOrig="260">
                <v:shape id="_x0000_i3950" type="#_x0000_t75" style="width:15.75pt;height:12.75pt" o:ole="">
                  <v:imagedata r:id="rId6573" o:title=""/>
                </v:shape>
                <o:OLEObject Type="Embed" ProgID="Equation.DSMT4" ShapeID="_x0000_i3950" DrawAspect="Content" ObjectID="_1800841300" r:id="rId6574"/>
              </w:object>
            </w:r>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jc w:val="center"/>
              <w:rPr>
                <w:rFonts w:cs="Times New Roman"/>
                <w:szCs w:val="24"/>
              </w:rPr>
            </w:pPr>
            <w:r w:rsidRPr="00062502">
              <w:rPr>
                <w:rFonts w:eastAsiaTheme="minorEastAsia" w:cs="Times New Roman"/>
                <w:szCs w:val="24"/>
              </w:rPr>
              <w:t>12,8</w:t>
            </w:r>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jc w:val="center"/>
              <w:rPr>
                <w:rFonts w:cs="Times New Roman"/>
                <w:szCs w:val="24"/>
              </w:rPr>
            </w:pPr>
            <m:oMathPara>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28</m:t>
                    </m:r>
                  </m:num>
                  <m:den>
                    <m:r>
                      <w:rPr>
                        <w:rFonts w:ascii="Cambria Math" w:eastAsiaTheme="minorEastAsia" w:hAnsi="Cambria Math" w:cs="Times New Roman"/>
                        <w:szCs w:val="24"/>
                      </w:rPr>
                      <m:t>53</m:t>
                    </m:r>
                  </m:den>
                </m:f>
              </m:oMath>
            </m:oMathPara>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jc w:val="center"/>
              <w:rPr>
                <w:rFonts w:cs="Times New Roman"/>
                <w:szCs w:val="24"/>
              </w:rPr>
            </w:pPr>
            <m:oMathPara>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11</m:t>
                    </m:r>
                  </m:num>
                  <m:den>
                    <m:r>
                      <w:rPr>
                        <w:rFonts w:ascii="Cambria Math" w:eastAsiaTheme="minorEastAsia" w:hAnsi="Cambria Math" w:cs="Times New Roman"/>
                        <w:szCs w:val="24"/>
                      </w:rPr>
                      <m:t>36</m:t>
                    </m:r>
                  </m:den>
                </m:f>
              </m:oMath>
            </m:oMathPara>
          </w:p>
        </w:tc>
        <w:tc>
          <w:tcPr>
            <w:tcW w:w="0" w:type="auto"/>
            <w:tcBorders>
              <w:bottom w:val="single" w:sz="8" w:space="0" w:color="000000"/>
              <w:right w:val="single" w:sz="8" w:space="0" w:color="000000"/>
            </w:tcBorders>
            <w:vAlign w:val="center"/>
          </w:tcPr>
          <w:p w:rsidR="00161388" w:rsidRPr="00062502" w:rsidRDefault="00161388" w:rsidP="00062502">
            <w:pPr>
              <w:spacing w:before="0" w:after="0" w:line="276" w:lineRule="auto"/>
              <w:jc w:val="center"/>
              <w:rPr>
                <w:rFonts w:cs="Times New Roman"/>
                <w:szCs w:val="24"/>
              </w:rPr>
            </w:pPr>
            <w:r w:rsidRPr="00062502">
              <w:rPr>
                <w:rFonts w:eastAsiaTheme="minorEastAsia" w:cs="Times New Roman"/>
                <w:iCs/>
                <w:szCs w:val="24"/>
              </w:rPr>
              <w:t>16,6</w:t>
            </w:r>
          </w:p>
        </w:tc>
        <w:tc>
          <w:tcPr>
            <w:tcW w:w="0" w:type="auto"/>
            <w:tcBorders>
              <w:bottom w:val="single" w:sz="8" w:space="0" w:color="000000"/>
              <w:right w:val="single" w:sz="8" w:space="0" w:color="000000"/>
            </w:tcBorders>
            <w:shd w:val="clear" w:color="auto" w:fill="auto"/>
            <w:vAlign w:val="center"/>
          </w:tcPr>
          <w:p w:rsidR="00161388" w:rsidRPr="00062502" w:rsidRDefault="00161388" w:rsidP="00062502">
            <w:pPr>
              <w:spacing w:before="0" w:after="160" w:line="259" w:lineRule="auto"/>
              <w:jc w:val="left"/>
              <w:rPr>
                <w:rFonts w:cs="Times New Roman"/>
                <w:szCs w:val="24"/>
              </w:rPr>
            </w:pPr>
            <w:r w:rsidRPr="00062502">
              <w:rPr>
                <w:rFonts w:cs="Times New Roman"/>
                <w:position w:val="-6"/>
                <w:szCs w:val="24"/>
              </w:rPr>
              <w:object w:dxaOrig="360" w:dyaOrig="320">
                <v:shape id="_x0000_i3951" type="#_x0000_t75" style="width:18pt;height:15.75pt" o:ole="">
                  <v:imagedata r:id="rId6575" o:title=""/>
                </v:shape>
                <o:OLEObject Type="Embed" ProgID="Equation.DSMT4" ShapeID="_x0000_i3951" DrawAspect="Content" ObjectID="_1800841301" r:id="rId6576"/>
              </w:object>
            </w:r>
          </w:p>
        </w:tc>
      </w:tr>
    </w:tbl>
    <w:p w:rsidR="00161388" w:rsidRPr="00062502" w:rsidRDefault="00161388" w:rsidP="00062502">
      <w:pPr>
        <w:spacing w:before="240" w:after="160" w:line="276" w:lineRule="auto"/>
        <w:jc w:val="center"/>
        <w:rPr>
          <w:rFonts w:cs="Times New Roman"/>
          <w:b/>
          <w:color w:val="0033CC"/>
          <w:szCs w:val="24"/>
        </w:rPr>
      </w:pPr>
      <w:r w:rsidRPr="00062502">
        <w:rPr>
          <w:rFonts w:cs="Times New Roman"/>
          <w:b/>
          <w:color w:val="0033CC"/>
          <w:szCs w:val="24"/>
        </w:rPr>
        <w:t xml:space="preserve">LỜI GIẢI CHI TIẾT </w:t>
      </w:r>
    </w:p>
    <w:p w:rsidR="00161388" w:rsidRPr="00062502" w:rsidRDefault="00161388" w:rsidP="00062502">
      <w:pPr>
        <w:spacing w:before="0" w:after="160" w:line="276" w:lineRule="auto"/>
        <w:jc w:val="left"/>
        <w:rPr>
          <w:rFonts w:cs="Times New Roman"/>
          <w:b/>
          <w:bCs/>
          <w:color w:val="0033CC"/>
          <w:szCs w:val="24"/>
        </w:rPr>
      </w:pPr>
      <w:r w:rsidRPr="00062502">
        <w:rPr>
          <w:rFonts w:cs="Times New Roman"/>
          <w:b/>
          <w:bCs/>
          <w:szCs w:val="24"/>
        </w:rPr>
        <w:t xml:space="preserve">Phần II. </w:t>
      </w:r>
      <w:r w:rsidRPr="00062502">
        <w:rPr>
          <w:rFonts w:cs="Times New Roman"/>
          <w:b/>
          <w:bCs/>
          <w:color w:val="0033CC"/>
          <w:szCs w:val="24"/>
        </w:rPr>
        <w:t>Câu trắc nghiệm đúng sai</w:t>
      </w:r>
    </w:p>
    <w:p w:rsidR="00161388" w:rsidRDefault="00161388" w:rsidP="00816104">
      <w:pPr>
        <w:numPr>
          <w:ilvl w:val="0"/>
          <w:numId w:val="39"/>
        </w:numPr>
        <w:tabs>
          <w:tab w:val="left" w:pos="992"/>
        </w:tabs>
        <w:spacing w:before="0" w:after="0" w:line="276" w:lineRule="auto"/>
        <w:contextualSpacing/>
        <w:jc w:val="left"/>
        <w:rPr>
          <w:rFonts w:cs="Times New Roman"/>
          <w:b/>
          <w:bCs/>
          <w:szCs w:val="24"/>
        </w:rPr>
      </w:pPr>
    </w:p>
    <w:p w:rsidR="00161388" w:rsidRPr="00062502" w:rsidRDefault="00161388" w:rsidP="00062502">
      <w:pPr>
        <w:tabs>
          <w:tab w:val="left" w:pos="1170"/>
        </w:tabs>
        <w:spacing w:before="0" w:after="0" w:line="276" w:lineRule="auto"/>
        <w:contextualSpacing/>
        <w:jc w:val="left"/>
        <w:rPr>
          <w:rFonts w:cs="Times New Roman"/>
          <w:b/>
          <w:bCs/>
          <w:szCs w:val="24"/>
        </w:rPr>
      </w:pPr>
      <w:r w:rsidRPr="00062502">
        <w:rPr>
          <w:rFonts w:cs="Times New Roman"/>
          <w:b/>
          <w:bCs/>
          <w:szCs w:val="24"/>
        </w:rPr>
        <w:t xml:space="preserve">a) </w:t>
      </w:r>
      <w:r w:rsidRPr="00062502">
        <w:rPr>
          <w:rFonts w:cs="Times New Roman"/>
          <w:position w:val="-18"/>
          <w:szCs w:val="24"/>
        </w:rPr>
        <w:object w:dxaOrig="1340" w:dyaOrig="480">
          <v:shape id="_x0000_i3952" type="#_x0000_t75" style="width:66.75pt;height:24pt" o:ole="">
            <v:imagedata r:id="rId6577" o:title=""/>
          </v:shape>
          <o:OLEObject Type="Embed" ProgID="Equation.DSMT4" ShapeID="_x0000_i3952" DrawAspect="Content" ObjectID="_1800841302" r:id="rId6578"/>
        </w:object>
      </w:r>
      <w:r w:rsidRPr="00062502">
        <w:rPr>
          <w:rFonts w:cs="Times New Roman"/>
          <w:szCs w:val="24"/>
        </w:rPr>
        <w:t xml:space="preserve"> nên mệnh đề đúng </w:t>
      </w:r>
    </w:p>
    <w:p w:rsidR="00161388" w:rsidRPr="00062502" w:rsidRDefault="00161388" w:rsidP="00062502">
      <w:pPr>
        <w:spacing w:before="0" w:after="160" w:line="276" w:lineRule="auto"/>
        <w:jc w:val="left"/>
        <w:rPr>
          <w:rFonts w:cs="Times New Roman"/>
          <w:szCs w:val="24"/>
        </w:rPr>
      </w:pPr>
      <w:r w:rsidRPr="00062502">
        <w:rPr>
          <w:rFonts w:cs="Times New Roman"/>
          <w:b/>
          <w:szCs w:val="24"/>
        </w:rPr>
        <w:t>b)</w:t>
      </w:r>
      <w:r w:rsidRPr="00062502">
        <w:rPr>
          <w:rFonts w:cs="Times New Roman"/>
          <w:szCs w:val="24"/>
        </w:rPr>
        <w:t xml:space="preserve"> </w:t>
      </w:r>
      <w:r w:rsidRPr="00062502">
        <w:rPr>
          <w:rFonts w:cs="Times New Roman"/>
          <w:position w:val="-18"/>
          <w:szCs w:val="24"/>
        </w:rPr>
        <w:object w:dxaOrig="1540" w:dyaOrig="480">
          <v:shape id="_x0000_i3953" type="#_x0000_t75" style="width:77.25pt;height:24pt" o:ole="">
            <v:imagedata r:id="rId6579" o:title=""/>
          </v:shape>
          <o:OLEObject Type="Embed" ProgID="Equation.DSMT4" ShapeID="_x0000_i3953" DrawAspect="Content" ObjectID="_1800841303" r:id="rId6580"/>
        </w:object>
      </w:r>
      <w:r w:rsidRPr="00062502">
        <w:rPr>
          <w:rFonts w:cs="Times New Roman"/>
          <w:szCs w:val="24"/>
        </w:rPr>
        <w:t xml:space="preserve"> nên mệnh đề sai</w:t>
      </w:r>
    </w:p>
    <w:p w:rsidR="00161388" w:rsidRPr="00062502" w:rsidRDefault="00161388" w:rsidP="00062502">
      <w:pPr>
        <w:spacing w:before="0" w:after="160" w:line="276" w:lineRule="auto"/>
        <w:jc w:val="left"/>
        <w:rPr>
          <w:rFonts w:cs="Times New Roman"/>
          <w:szCs w:val="24"/>
        </w:rPr>
      </w:pPr>
      <w:r w:rsidRPr="00062502">
        <w:rPr>
          <w:rFonts w:cs="Times New Roman"/>
          <w:b/>
          <w:szCs w:val="24"/>
        </w:rPr>
        <w:t>c</w:t>
      </w:r>
      <w:r w:rsidRPr="00062502">
        <w:rPr>
          <w:rFonts w:cs="Times New Roman"/>
          <w:szCs w:val="24"/>
        </w:rPr>
        <w:t xml:space="preserve">) </w:t>
      </w:r>
      <w:r w:rsidRPr="00062502">
        <w:rPr>
          <w:rFonts w:cs="Times New Roman"/>
          <w:position w:val="-28"/>
          <w:szCs w:val="24"/>
        </w:rPr>
        <w:object w:dxaOrig="3440" w:dyaOrig="720">
          <v:shape id="_x0000_i3954" type="#_x0000_t75" style="width:171.75pt;height:36pt" o:ole="">
            <v:imagedata r:id="rId6581" o:title=""/>
          </v:shape>
          <o:OLEObject Type="Embed" ProgID="Equation.DSMT4" ShapeID="_x0000_i3954" DrawAspect="Content" ObjectID="_1800841304" r:id="rId6582"/>
        </w:object>
      </w:r>
      <w:r w:rsidRPr="00062502">
        <w:rPr>
          <w:rFonts w:cs="Times New Roman"/>
          <w:szCs w:val="24"/>
        </w:rPr>
        <w:t xml:space="preserve"> mệnh đề sai</w:t>
      </w:r>
    </w:p>
    <w:p w:rsidR="00161388" w:rsidRPr="00062502" w:rsidRDefault="00161388" w:rsidP="00062502">
      <w:pPr>
        <w:spacing w:before="0" w:after="160" w:line="276" w:lineRule="auto"/>
        <w:jc w:val="left"/>
        <w:rPr>
          <w:rFonts w:cs="Times New Roman"/>
          <w:szCs w:val="24"/>
        </w:rPr>
      </w:pPr>
      <w:r w:rsidRPr="00062502">
        <w:rPr>
          <w:rFonts w:cs="Times New Roman"/>
          <w:szCs w:val="24"/>
        </w:rPr>
        <w:t xml:space="preserve">d) Góc hai mặt phẳng bằng </w:t>
      </w:r>
      <w:r w:rsidRPr="00062502">
        <w:rPr>
          <w:rFonts w:cs="Times New Roman"/>
          <w:position w:val="-6"/>
          <w:szCs w:val="24"/>
        </w:rPr>
        <w:object w:dxaOrig="420" w:dyaOrig="279">
          <v:shape id="_x0000_i3955" type="#_x0000_t75" style="width:21pt;height:14.25pt" o:ole="">
            <v:imagedata r:id="rId6522" o:title=""/>
          </v:shape>
          <o:OLEObject Type="Embed" ProgID="Equation.DSMT4" ShapeID="_x0000_i3955" DrawAspect="Content" ObjectID="_1800841305" r:id="rId6583"/>
        </w:object>
      </w:r>
      <w:r w:rsidRPr="00062502">
        <w:rPr>
          <w:rFonts w:cs="Times New Roman"/>
          <w:szCs w:val="24"/>
        </w:rPr>
        <w:t xml:space="preserve"> nên mệnh đề đúng</w:t>
      </w:r>
    </w:p>
    <w:p w:rsidR="00161388" w:rsidRPr="00062502" w:rsidRDefault="00161388" w:rsidP="00062502">
      <w:pPr>
        <w:spacing w:before="0" w:after="160" w:line="276" w:lineRule="auto"/>
        <w:jc w:val="left"/>
        <w:rPr>
          <w:rFonts w:cs="Times New Roman"/>
          <w:szCs w:val="24"/>
        </w:rPr>
      </w:pPr>
      <w:r w:rsidRPr="00062502">
        <w:rPr>
          <w:rFonts w:cs="Times New Roman"/>
          <w:szCs w:val="24"/>
        </w:rPr>
        <w:t xml:space="preserve">a) </w:t>
      </w:r>
      <w:r w:rsidRPr="00062502">
        <w:rPr>
          <w:rFonts w:cs="Times New Roman"/>
          <w:b/>
          <w:bCs/>
          <w:szCs w:val="24"/>
        </w:rPr>
        <w:t>Đ</w:t>
      </w:r>
      <w:r w:rsidRPr="00062502">
        <w:rPr>
          <w:rFonts w:cs="Times New Roman"/>
          <w:szCs w:val="24"/>
        </w:rPr>
        <w:t>,</w:t>
      </w:r>
      <w:r w:rsidRPr="00062502">
        <w:rPr>
          <w:rFonts w:cs="Times New Roman"/>
          <w:b/>
          <w:bCs/>
          <w:szCs w:val="24"/>
        </w:rPr>
        <w:t xml:space="preserve"> </w:t>
      </w:r>
      <w:r w:rsidRPr="00062502">
        <w:rPr>
          <w:rFonts w:cs="Times New Roman"/>
          <w:szCs w:val="24"/>
        </w:rPr>
        <w:t xml:space="preserve">b) </w:t>
      </w:r>
      <w:r w:rsidRPr="00062502">
        <w:rPr>
          <w:rFonts w:cs="Times New Roman"/>
          <w:b/>
          <w:bCs/>
          <w:szCs w:val="24"/>
        </w:rPr>
        <w:t>S</w:t>
      </w:r>
      <w:r w:rsidRPr="00062502">
        <w:rPr>
          <w:rFonts w:cs="Times New Roman"/>
          <w:szCs w:val="24"/>
        </w:rPr>
        <w:t>,</w:t>
      </w:r>
      <w:r w:rsidRPr="00062502">
        <w:rPr>
          <w:rFonts w:cs="Times New Roman"/>
          <w:b/>
          <w:bCs/>
          <w:szCs w:val="24"/>
        </w:rPr>
        <w:t xml:space="preserve"> </w:t>
      </w:r>
      <w:r w:rsidRPr="00062502">
        <w:rPr>
          <w:rFonts w:cs="Times New Roman"/>
          <w:szCs w:val="24"/>
        </w:rPr>
        <w:t xml:space="preserve">c) </w:t>
      </w:r>
      <w:r w:rsidRPr="00062502">
        <w:rPr>
          <w:rFonts w:cs="Times New Roman"/>
          <w:b/>
          <w:bCs/>
          <w:szCs w:val="24"/>
        </w:rPr>
        <w:t>S</w:t>
      </w:r>
      <w:r w:rsidRPr="00062502">
        <w:rPr>
          <w:rFonts w:cs="Times New Roman"/>
          <w:szCs w:val="24"/>
        </w:rPr>
        <w:t xml:space="preserve">, d) </w:t>
      </w:r>
      <w:r w:rsidRPr="00062502">
        <w:rPr>
          <w:rFonts w:cs="Times New Roman"/>
          <w:b/>
          <w:bCs/>
          <w:szCs w:val="24"/>
        </w:rPr>
        <w:t>Đ</w:t>
      </w:r>
      <w:r w:rsidRPr="00062502">
        <w:rPr>
          <w:rFonts w:cs="Times New Roman"/>
          <w:szCs w:val="24"/>
        </w:rPr>
        <w:t>.</w:t>
      </w:r>
    </w:p>
    <w:p w:rsidR="00161388" w:rsidRPr="00062502" w:rsidRDefault="00161388" w:rsidP="00816104">
      <w:pPr>
        <w:numPr>
          <w:ilvl w:val="0"/>
          <w:numId w:val="39"/>
        </w:numPr>
        <w:tabs>
          <w:tab w:val="left" w:pos="992"/>
        </w:tabs>
        <w:spacing w:before="0" w:after="0" w:line="276" w:lineRule="auto"/>
        <w:contextualSpacing/>
        <w:jc w:val="left"/>
        <w:rPr>
          <w:rFonts w:cs="Times New Roman"/>
          <w:szCs w:val="24"/>
        </w:rPr>
      </w:pPr>
      <w:r w:rsidRPr="00062502">
        <w:rPr>
          <w:rFonts w:cs="Times New Roman"/>
          <w:szCs w:val="24"/>
        </w:rPr>
        <w:t xml:space="preserve">Theo </w:t>
      </w:r>
      <w:r w:rsidRPr="00062502">
        <w:rPr>
          <w:rFonts w:cs="Times New Roman"/>
          <w:i/>
          <w:iCs/>
          <w:szCs w:val="24"/>
        </w:rPr>
        <w:t>Hình 3</w:t>
      </w:r>
      <w:r w:rsidRPr="00062502">
        <w:rPr>
          <w:rFonts w:cs="Times New Roman"/>
          <w:szCs w:val="24"/>
        </w:rPr>
        <w:t xml:space="preserve">, hàm số đồng biến trên khoảng </w:t>
      </w:r>
      <w:r w:rsidRPr="00062502">
        <w:rPr>
          <w:rFonts w:cs="Times New Roman"/>
          <w:position w:val="-14"/>
          <w:szCs w:val="24"/>
        </w:rPr>
        <w:object w:dxaOrig="780" w:dyaOrig="400">
          <v:shape id="_x0000_i3956" type="#_x0000_t75" style="width:39pt;height:20.25pt" o:ole="">
            <v:imagedata r:id="rId6584" o:title=""/>
          </v:shape>
          <o:OLEObject Type="Embed" ProgID="Equation.DSMT4" ShapeID="_x0000_i3956" DrawAspect="Content" ObjectID="_1800841306" r:id="rId6585"/>
        </w:object>
      </w:r>
      <w:r w:rsidRPr="00062502">
        <w:rPr>
          <w:rFonts w:cs="Times New Roman"/>
          <w:szCs w:val="24"/>
        </w:rPr>
        <w:t xml:space="preserve">  và đạt cực đại tại điểm </w:t>
      </w:r>
      <w:r w:rsidRPr="00062502">
        <w:rPr>
          <w:rFonts w:cs="Times New Roman"/>
          <w:position w:val="-12"/>
          <w:szCs w:val="24"/>
        </w:rPr>
        <w:object w:dxaOrig="660" w:dyaOrig="360">
          <v:shape id="_x0000_i3957" type="#_x0000_t75" style="width:33pt;height:18pt" o:ole="">
            <v:imagedata r:id="rId6586" o:title=""/>
          </v:shape>
          <o:OLEObject Type="Embed" ProgID="Equation.DSMT4" ShapeID="_x0000_i3957" DrawAspect="Content" ObjectID="_1800841307" r:id="rId6587"/>
        </w:object>
      </w:r>
      <w:r w:rsidRPr="00062502">
        <w:rPr>
          <w:rFonts w:cs="Times New Roman"/>
          <w:szCs w:val="24"/>
        </w:rPr>
        <w:t xml:space="preserve">. Vì hàm số nghịch biến trên khoảng </w:t>
      </w:r>
      <w:r w:rsidRPr="00062502">
        <w:rPr>
          <w:rFonts w:cs="Times New Roman"/>
          <w:position w:val="-14"/>
          <w:szCs w:val="24"/>
        </w:rPr>
        <w:object w:dxaOrig="1060" w:dyaOrig="400">
          <v:shape id="_x0000_i3958" type="#_x0000_t75" style="width:53.25pt;height:20.25pt" o:ole="">
            <v:imagedata r:id="rId6588" o:title=""/>
          </v:shape>
          <o:OLEObject Type="Embed" ProgID="Equation.DSMT4" ShapeID="_x0000_i3958" DrawAspect="Content" ObjectID="_1800841308" r:id="rId6589"/>
        </w:object>
      </w:r>
      <w:r w:rsidRPr="00062502">
        <w:rPr>
          <w:rFonts w:cs="Times New Roman"/>
          <w:szCs w:val="24"/>
        </w:rPr>
        <w:t xml:space="preserve"> nên đạo hàm của hàm số nhận giá trị  âm trên khoảng đó. Giá trị lớn nhất của hàm số trên đoạn </w:t>
      </w:r>
      <w:r w:rsidRPr="00062502">
        <w:rPr>
          <w:rFonts w:cs="Times New Roman"/>
          <w:position w:val="-14"/>
          <w:szCs w:val="24"/>
        </w:rPr>
        <w:object w:dxaOrig="700" w:dyaOrig="400">
          <v:shape id="_x0000_i3959" type="#_x0000_t75" style="width:35.25pt;height:20.25pt" o:ole="">
            <v:imagedata r:id="rId6590" o:title=""/>
          </v:shape>
          <o:OLEObject Type="Embed" ProgID="Equation.DSMT4" ShapeID="_x0000_i3959" DrawAspect="Content" ObjectID="_1800841309" r:id="rId6591"/>
        </w:object>
      </w:r>
      <w:r w:rsidRPr="00062502">
        <w:rPr>
          <w:rFonts w:cs="Times New Roman"/>
          <w:szCs w:val="24"/>
        </w:rPr>
        <w:t xml:space="preserve"> bằng </w:t>
      </w:r>
      <w:r w:rsidRPr="00062502">
        <w:rPr>
          <w:rFonts w:cs="Times New Roman"/>
          <w:position w:val="-4"/>
          <w:szCs w:val="24"/>
        </w:rPr>
        <w:object w:dxaOrig="380" w:dyaOrig="260">
          <v:shape id="_x0000_i3960" type="#_x0000_t75" style="width:18.75pt;height:12.75pt" o:ole="">
            <v:imagedata r:id="rId6592" o:title=""/>
          </v:shape>
          <o:OLEObject Type="Embed" ProgID="Equation.DSMT4" ShapeID="_x0000_i3960" DrawAspect="Content" ObjectID="_1800841310" r:id="rId6593"/>
        </w:object>
      </w:r>
      <w:r w:rsidRPr="00062502">
        <w:rPr>
          <w:rFonts w:cs="Times New Roman"/>
          <w:szCs w:val="24"/>
        </w:rPr>
        <w:t>.</w:t>
      </w:r>
    </w:p>
    <w:p w:rsidR="00161388" w:rsidRPr="00062502" w:rsidRDefault="00161388" w:rsidP="00062502">
      <w:pPr>
        <w:spacing w:before="0" w:after="0" w:line="276" w:lineRule="auto"/>
        <w:jc w:val="left"/>
        <w:rPr>
          <w:rFonts w:cs="Times New Roman"/>
          <w:szCs w:val="24"/>
        </w:rPr>
      </w:pPr>
      <w:r w:rsidRPr="00062502">
        <w:rPr>
          <w:rFonts w:cs="Times New Roman"/>
          <w:szCs w:val="24"/>
        </w:rPr>
        <w:t xml:space="preserve">Đáp án: a) </w:t>
      </w:r>
      <w:r w:rsidRPr="00062502">
        <w:rPr>
          <w:rFonts w:cs="Times New Roman"/>
          <w:b/>
          <w:bCs/>
          <w:szCs w:val="24"/>
        </w:rPr>
        <w:t>Đ</w:t>
      </w:r>
      <w:r w:rsidRPr="00062502">
        <w:rPr>
          <w:rFonts w:cs="Times New Roman"/>
          <w:szCs w:val="24"/>
        </w:rPr>
        <w:t xml:space="preserve">, b) </w:t>
      </w:r>
      <w:r w:rsidRPr="00062502">
        <w:rPr>
          <w:rFonts w:cs="Times New Roman"/>
          <w:b/>
          <w:bCs/>
          <w:szCs w:val="24"/>
        </w:rPr>
        <w:t>Đ</w:t>
      </w:r>
      <w:r w:rsidRPr="00062502">
        <w:rPr>
          <w:rFonts w:cs="Times New Roman"/>
          <w:szCs w:val="24"/>
        </w:rPr>
        <w:t xml:space="preserve">, c) </w:t>
      </w:r>
      <w:r w:rsidRPr="00062502">
        <w:rPr>
          <w:rFonts w:cs="Times New Roman"/>
          <w:b/>
          <w:bCs/>
          <w:szCs w:val="24"/>
        </w:rPr>
        <w:t>S</w:t>
      </w:r>
      <w:r w:rsidRPr="00062502">
        <w:rPr>
          <w:rFonts w:cs="Times New Roman"/>
          <w:szCs w:val="24"/>
        </w:rPr>
        <w:t xml:space="preserve">, d) </w:t>
      </w:r>
      <w:r w:rsidRPr="00062502">
        <w:rPr>
          <w:rFonts w:cs="Times New Roman"/>
          <w:b/>
          <w:bCs/>
          <w:szCs w:val="24"/>
        </w:rPr>
        <w:t>S</w:t>
      </w:r>
      <w:r w:rsidRPr="00062502">
        <w:rPr>
          <w:rFonts w:cs="Times New Roman"/>
          <w:szCs w:val="24"/>
        </w:rPr>
        <w:t>.</w:t>
      </w:r>
    </w:p>
    <w:p w:rsidR="00161388" w:rsidRPr="00062502" w:rsidRDefault="00161388" w:rsidP="00816104">
      <w:pPr>
        <w:numPr>
          <w:ilvl w:val="0"/>
          <w:numId w:val="39"/>
        </w:numPr>
        <w:tabs>
          <w:tab w:val="left" w:pos="992"/>
        </w:tabs>
        <w:spacing w:before="0" w:after="0" w:line="276" w:lineRule="auto"/>
        <w:contextualSpacing/>
        <w:jc w:val="left"/>
        <w:rPr>
          <w:rFonts w:cs="Times New Roman"/>
          <w:szCs w:val="24"/>
        </w:rPr>
      </w:pPr>
      <w:r w:rsidRPr="00062502">
        <w:rPr>
          <w:rFonts w:cs="Times New Roman"/>
          <w:szCs w:val="24"/>
        </w:rPr>
        <w:t xml:space="preserve">Do </w:t>
      </w:r>
      <w:r w:rsidRPr="00062502">
        <w:rPr>
          <w:rFonts w:cs="Times New Roman"/>
          <w:position w:val="-10"/>
          <w:szCs w:val="24"/>
        </w:rPr>
        <w:object w:dxaOrig="1140" w:dyaOrig="340">
          <v:shape id="_x0000_i3961" type="#_x0000_t75" style="width:57pt;height:17.25pt" o:ole="">
            <v:imagedata r:id="rId6594" o:title=""/>
          </v:shape>
          <o:OLEObject Type="Embed" ProgID="Equation.DSMT4" ShapeID="_x0000_i3961" DrawAspect="Content" ObjectID="_1800841311" r:id="rId6595"/>
        </w:object>
      </w:r>
      <w:r w:rsidRPr="00062502">
        <w:rPr>
          <w:rFonts w:cs="Times New Roman"/>
          <w:szCs w:val="24"/>
        </w:rPr>
        <w:t xml:space="preserve"> nên quãng đường </w:t>
      </w:r>
      <w:r w:rsidRPr="00062502">
        <w:rPr>
          <w:rFonts w:cs="Times New Roman"/>
          <w:position w:val="-10"/>
          <w:szCs w:val="24"/>
        </w:rPr>
        <w:object w:dxaOrig="440" w:dyaOrig="320">
          <v:shape id="_x0000_i3962" type="#_x0000_t75" style="width:21.75pt;height:15.75pt" o:ole="">
            <v:imagedata r:id="rId6596" o:title=""/>
          </v:shape>
          <o:OLEObject Type="Embed" ProgID="Equation.DSMT4" ShapeID="_x0000_i3962" DrawAspect="Content" ObjectID="_1800841312" r:id="rId6597"/>
        </w:object>
      </w:r>
      <w:r w:rsidRPr="00062502">
        <w:rPr>
          <w:rFonts w:cs="Times New Roman"/>
          <w:szCs w:val="24"/>
        </w:rPr>
        <w:t xml:space="preserve"> mà xe ô tô đi được trong thời gian </w:t>
      </w:r>
      <w:r w:rsidRPr="00062502">
        <w:rPr>
          <w:rFonts w:cs="Times New Roman"/>
          <w:position w:val="-6"/>
          <w:szCs w:val="24"/>
        </w:rPr>
        <w:object w:dxaOrig="160" w:dyaOrig="260">
          <v:shape id="_x0000_i3963" type="#_x0000_t75" style="width:8.25pt;height:12.75pt" o:ole="">
            <v:imagedata r:id="rId6598" o:title=""/>
          </v:shape>
          <o:OLEObject Type="Embed" ProgID="Equation.DSMT4" ShapeID="_x0000_i3963" DrawAspect="Content" ObjectID="_1800841313" r:id="rId6599"/>
        </w:object>
      </w:r>
      <w:r w:rsidRPr="00062502">
        <w:rPr>
          <w:rFonts w:cs="Times New Roman"/>
          <w:szCs w:val="24"/>
        </w:rPr>
        <w:t xml:space="preserve"> (giây) là một nguyên hàm của hàm số </w:t>
      </w:r>
      <w:r w:rsidRPr="00062502">
        <w:rPr>
          <w:rFonts w:cs="Times New Roman"/>
          <w:position w:val="-10"/>
          <w:szCs w:val="24"/>
        </w:rPr>
        <w:object w:dxaOrig="440" w:dyaOrig="320">
          <v:shape id="_x0000_i3964" type="#_x0000_t75" style="width:21.75pt;height:15.75pt" o:ole="">
            <v:imagedata r:id="rId6600" o:title=""/>
          </v:shape>
          <o:OLEObject Type="Embed" ProgID="Equation.DSMT4" ShapeID="_x0000_i3964" DrawAspect="Content" ObjectID="_1800841314" r:id="rId6601"/>
        </w:object>
      </w:r>
      <w:r w:rsidRPr="00062502">
        <w:rPr>
          <w:rFonts w:cs="Times New Roman"/>
          <w:szCs w:val="24"/>
        </w:rPr>
        <w:t xml:space="preserve">. Ta có: </w:t>
      </w:r>
      <w:r w:rsidRPr="00062502">
        <w:rPr>
          <w:rFonts w:cs="Times New Roman"/>
          <w:position w:val="-18"/>
          <w:szCs w:val="24"/>
        </w:rPr>
        <w:object w:dxaOrig="3300" w:dyaOrig="480">
          <v:shape id="_x0000_i3965" type="#_x0000_t75" style="width:165pt;height:24pt" o:ole="">
            <v:imagedata r:id="rId6602" o:title=""/>
          </v:shape>
          <o:OLEObject Type="Embed" ProgID="Equation.DSMT4" ShapeID="_x0000_i3965" DrawAspect="Content" ObjectID="_1800841315" r:id="rId6603"/>
        </w:object>
      </w:r>
      <w:r w:rsidRPr="00062502">
        <w:rPr>
          <w:rFonts w:cs="Times New Roman"/>
          <w:szCs w:val="24"/>
        </w:rPr>
        <w:t xml:space="preserve"> với </w:t>
      </w:r>
      <w:r w:rsidRPr="00062502">
        <w:rPr>
          <w:rFonts w:cs="Times New Roman"/>
          <w:position w:val="-6"/>
          <w:szCs w:val="24"/>
        </w:rPr>
        <w:object w:dxaOrig="220" w:dyaOrig="279">
          <v:shape id="_x0000_i3966" type="#_x0000_t75" style="width:10.5pt;height:14.25pt" o:ole="">
            <v:imagedata r:id="rId6604" o:title=""/>
          </v:shape>
          <o:OLEObject Type="Embed" ProgID="Equation.DSMT4" ShapeID="_x0000_i3966" DrawAspect="Content" ObjectID="_1800841316" r:id="rId6605"/>
        </w:object>
      </w:r>
      <w:r w:rsidRPr="00062502">
        <w:rPr>
          <w:rFonts w:cs="Times New Roman"/>
          <w:szCs w:val="24"/>
        </w:rPr>
        <w:t xml:space="preserve"> là hằng số. Khi đó, ta gọi hàm số </w:t>
      </w:r>
      <w:r w:rsidRPr="00062502">
        <w:rPr>
          <w:rFonts w:cs="Times New Roman"/>
          <w:position w:val="-10"/>
          <w:szCs w:val="24"/>
        </w:rPr>
        <w:object w:dxaOrig="2180" w:dyaOrig="360">
          <v:shape id="_x0000_i3967" type="#_x0000_t75" style="width:108.75pt;height:18pt" o:ole="">
            <v:imagedata r:id="rId6606" o:title=""/>
          </v:shape>
          <o:OLEObject Type="Embed" ProgID="Equation.DSMT4" ShapeID="_x0000_i3967" DrawAspect="Content" ObjectID="_1800841317" r:id="rId6607"/>
        </w:object>
      </w:r>
      <w:r w:rsidRPr="00062502">
        <w:rPr>
          <w:rFonts w:cs="Times New Roman"/>
          <w:szCs w:val="24"/>
        </w:rPr>
        <w:t>.</w:t>
      </w:r>
    </w:p>
    <w:p w:rsidR="00161388" w:rsidRPr="00062502" w:rsidRDefault="00161388" w:rsidP="00062502">
      <w:pPr>
        <w:spacing w:before="0" w:after="160" w:line="276" w:lineRule="auto"/>
        <w:rPr>
          <w:rFonts w:cs="Times New Roman"/>
          <w:szCs w:val="24"/>
        </w:rPr>
      </w:pPr>
      <w:r w:rsidRPr="00062502">
        <w:rPr>
          <w:rFonts w:cs="Times New Roman"/>
          <w:szCs w:val="24"/>
        </w:rPr>
        <w:t xml:space="preserve">Do </w:t>
      </w:r>
      <w:r w:rsidRPr="00062502">
        <w:rPr>
          <w:rFonts w:cs="Times New Roman"/>
          <w:position w:val="-10"/>
          <w:szCs w:val="24"/>
        </w:rPr>
        <w:object w:dxaOrig="840" w:dyaOrig="320">
          <v:shape id="_x0000_i3968" type="#_x0000_t75" style="width:42pt;height:15.75pt" o:ole="">
            <v:imagedata r:id="rId6608" o:title=""/>
          </v:shape>
          <o:OLEObject Type="Embed" ProgID="Equation.DSMT4" ShapeID="_x0000_i3968" DrawAspect="Content" ObjectID="_1800841318" r:id="rId6609"/>
        </w:object>
      </w:r>
      <w:r w:rsidRPr="00062502">
        <w:rPr>
          <w:rFonts w:cs="Times New Roman"/>
          <w:szCs w:val="24"/>
        </w:rPr>
        <w:t xml:space="preserve"> nên </w:t>
      </w:r>
      <w:r w:rsidRPr="00062502">
        <w:rPr>
          <w:rFonts w:cs="Times New Roman"/>
          <w:position w:val="-6"/>
          <w:szCs w:val="24"/>
        </w:rPr>
        <w:object w:dxaOrig="600" w:dyaOrig="279">
          <v:shape id="_x0000_i3969" type="#_x0000_t75" style="width:30pt;height:14.25pt" o:ole="">
            <v:imagedata r:id="rId6610" o:title=""/>
          </v:shape>
          <o:OLEObject Type="Embed" ProgID="Equation.DSMT4" ShapeID="_x0000_i3969" DrawAspect="Content" ObjectID="_1800841319" r:id="rId6611"/>
        </w:object>
      </w:r>
      <w:r w:rsidRPr="00062502">
        <w:rPr>
          <w:rFonts w:cs="Times New Roman"/>
          <w:szCs w:val="24"/>
        </w:rPr>
        <w:t>. Suy ra</w:t>
      </w:r>
      <w:r w:rsidRPr="00062502">
        <w:rPr>
          <w:rFonts w:cs="Times New Roman"/>
          <w:position w:val="-10"/>
          <w:szCs w:val="24"/>
        </w:rPr>
        <w:object w:dxaOrig="2180" w:dyaOrig="360">
          <v:shape id="_x0000_i3970" type="#_x0000_t75" style="width:108.75pt;height:18pt" o:ole="">
            <v:imagedata r:id="rId6606" o:title=""/>
          </v:shape>
          <o:OLEObject Type="Embed" ProgID="Equation.DSMT4" ShapeID="_x0000_i3970" DrawAspect="Content" ObjectID="_1800841320" r:id="rId6612"/>
        </w:object>
      </w:r>
      <w:r w:rsidRPr="00062502">
        <w:rPr>
          <w:rFonts w:cs="Times New Roman"/>
          <w:szCs w:val="24"/>
        </w:rPr>
        <w:t>.</w:t>
      </w:r>
    </w:p>
    <w:p w:rsidR="00161388" w:rsidRPr="00062502" w:rsidRDefault="00161388" w:rsidP="00062502">
      <w:pPr>
        <w:spacing w:before="0" w:after="160" w:line="276" w:lineRule="auto"/>
        <w:rPr>
          <w:rFonts w:cs="Times New Roman"/>
          <w:szCs w:val="24"/>
        </w:rPr>
      </w:pPr>
      <w:r w:rsidRPr="00062502">
        <w:rPr>
          <w:rFonts w:cs="Times New Roman"/>
          <w:szCs w:val="24"/>
        </w:rPr>
        <w:t xml:space="preserve">Xe ô tô dừng hẳn khi </w:t>
      </w:r>
      <w:r w:rsidRPr="00062502">
        <w:rPr>
          <w:rFonts w:cs="Times New Roman"/>
          <w:position w:val="-10"/>
          <w:szCs w:val="24"/>
        </w:rPr>
        <w:object w:dxaOrig="820" w:dyaOrig="320">
          <v:shape id="_x0000_i3971" type="#_x0000_t75" style="width:41.25pt;height:15.75pt" o:ole="">
            <v:imagedata r:id="rId6613" o:title=""/>
          </v:shape>
          <o:OLEObject Type="Embed" ProgID="Equation.DSMT4" ShapeID="_x0000_i3971" DrawAspect="Content" ObjectID="_1800841321" r:id="rId6614"/>
        </w:object>
      </w:r>
      <w:r w:rsidRPr="00062502">
        <w:rPr>
          <w:rFonts w:cs="Times New Roman"/>
          <w:szCs w:val="24"/>
        </w:rPr>
        <w:t xml:space="preserve"> hay </w:t>
      </w:r>
      <w:r w:rsidRPr="00062502">
        <w:rPr>
          <w:rFonts w:cs="Times New Roman"/>
          <w:position w:val="-6"/>
          <w:szCs w:val="24"/>
        </w:rPr>
        <w:object w:dxaOrig="2140" w:dyaOrig="279">
          <v:shape id="_x0000_i3972" type="#_x0000_t75" style="width:107.25pt;height:14.25pt" o:ole="">
            <v:imagedata r:id="rId6615" o:title=""/>
          </v:shape>
          <o:OLEObject Type="Embed" ProgID="Equation.DSMT4" ShapeID="_x0000_i3972" DrawAspect="Content" ObjectID="_1800841322" r:id="rId6616"/>
        </w:object>
      </w:r>
      <w:r w:rsidRPr="00062502">
        <w:rPr>
          <w:rFonts w:cs="Times New Roman"/>
          <w:szCs w:val="24"/>
        </w:rPr>
        <w:t>. Vậy thời gian kể từ lúc đạp phanh đến khi xe ô tô dừng hẳn là 2 giây.</w:t>
      </w:r>
    </w:p>
    <w:p w:rsidR="00161388" w:rsidRPr="00062502" w:rsidRDefault="00161388" w:rsidP="00062502">
      <w:pPr>
        <w:spacing w:before="0" w:after="160" w:line="276" w:lineRule="auto"/>
        <w:rPr>
          <w:rFonts w:cs="Times New Roman"/>
          <w:szCs w:val="24"/>
        </w:rPr>
      </w:pPr>
      <w:r w:rsidRPr="00062502">
        <w:rPr>
          <w:rFonts w:cs="Times New Roman"/>
          <w:szCs w:val="24"/>
        </w:rPr>
        <w:t xml:space="preserve">Ta có </w:t>
      </w:r>
    </w:p>
    <w:p w:rsidR="00161388" w:rsidRPr="00062502" w:rsidRDefault="00161388" w:rsidP="00062502">
      <w:pPr>
        <w:spacing w:before="0" w:after="160" w:line="276" w:lineRule="auto"/>
        <w:jc w:val="left"/>
        <w:rPr>
          <w:rFonts w:cs="Times New Roman"/>
          <w:szCs w:val="24"/>
        </w:rPr>
      </w:pPr>
      <w:r w:rsidRPr="00062502">
        <w:rPr>
          <w:rFonts w:cs="Times New Roman"/>
          <w:szCs w:val="24"/>
        </w:rPr>
        <w:lastRenderedPageBreak/>
        <w:t xml:space="preserve">Quãng đường xe ô tô còn di chuyển được kể từ lúc đạp phanh đến khi xe dừng hẳn là: </w:t>
      </w:r>
      <w:r w:rsidRPr="00062502">
        <w:rPr>
          <w:rFonts w:cs="Times New Roman"/>
          <w:position w:val="-10"/>
          <w:szCs w:val="24"/>
        </w:rPr>
        <w:object w:dxaOrig="2920" w:dyaOrig="360">
          <v:shape id="_x0000_i3973" type="#_x0000_t75" style="width:146.25pt;height:18pt" o:ole="">
            <v:imagedata r:id="rId6617" o:title=""/>
          </v:shape>
          <o:OLEObject Type="Embed" ProgID="Equation.DSMT4" ShapeID="_x0000_i3973" DrawAspect="Content" ObjectID="_1800841323" r:id="rId6618"/>
        </w:object>
      </w:r>
      <w:r w:rsidRPr="00062502">
        <w:rPr>
          <w:rFonts w:cs="Times New Roman"/>
          <w:szCs w:val="24"/>
        </w:rPr>
        <w:t>.</w:t>
      </w:r>
    </w:p>
    <w:p w:rsidR="00161388" w:rsidRPr="00062502" w:rsidRDefault="00161388" w:rsidP="00062502">
      <w:pPr>
        <w:spacing w:before="0" w:after="160" w:line="276" w:lineRule="auto"/>
        <w:rPr>
          <w:rFonts w:cs="Times New Roman"/>
          <w:szCs w:val="24"/>
        </w:rPr>
      </w:pPr>
      <w:r w:rsidRPr="00062502">
        <w:rPr>
          <w:rFonts w:cs="Times New Roman"/>
          <w:szCs w:val="24"/>
        </w:rPr>
        <w:t xml:space="preserve">Đáp án: a) </w:t>
      </w:r>
      <w:r w:rsidRPr="00062502">
        <w:rPr>
          <w:rFonts w:cs="Times New Roman"/>
          <w:b/>
          <w:bCs/>
          <w:szCs w:val="24"/>
        </w:rPr>
        <w:t>Đ</w:t>
      </w:r>
      <w:r w:rsidRPr="00062502">
        <w:rPr>
          <w:rFonts w:cs="Times New Roman"/>
          <w:szCs w:val="24"/>
        </w:rPr>
        <w:t xml:space="preserve">, b) </w:t>
      </w:r>
      <w:r w:rsidRPr="00062502">
        <w:rPr>
          <w:rFonts w:cs="Times New Roman"/>
          <w:b/>
          <w:bCs/>
          <w:szCs w:val="24"/>
        </w:rPr>
        <w:t>Đ</w:t>
      </w:r>
      <w:r w:rsidRPr="00062502">
        <w:rPr>
          <w:rFonts w:cs="Times New Roman"/>
          <w:szCs w:val="24"/>
        </w:rPr>
        <w:t xml:space="preserve">, c) </w:t>
      </w:r>
      <w:r w:rsidRPr="00062502">
        <w:rPr>
          <w:rFonts w:cs="Times New Roman"/>
          <w:b/>
          <w:bCs/>
          <w:szCs w:val="24"/>
        </w:rPr>
        <w:t>S</w:t>
      </w:r>
      <w:r w:rsidRPr="00062502">
        <w:rPr>
          <w:rFonts w:cs="Times New Roman"/>
          <w:szCs w:val="24"/>
        </w:rPr>
        <w:t xml:space="preserve">, d) </w:t>
      </w:r>
      <w:r w:rsidRPr="00062502">
        <w:rPr>
          <w:rFonts w:cs="Times New Roman"/>
          <w:b/>
          <w:bCs/>
          <w:szCs w:val="24"/>
        </w:rPr>
        <w:t>Đ</w:t>
      </w:r>
      <w:r w:rsidRPr="00062502">
        <w:rPr>
          <w:rFonts w:cs="Times New Roman"/>
          <w:szCs w:val="24"/>
        </w:rPr>
        <w:t>.</w:t>
      </w:r>
    </w:p>
    <w:p w:rsidR="00161388" w:rsidRDefault="00161388" w:rsidP="00816104">
      <w:pPr>
        <w:numPr>
          <w:ilvl w:val="0"/>
          <w:numId w:val="39"/>
        </w:numPr>
        <w:tabs>
          <w:tab w:val="left" w:pos="992"/>
        </w:tabs>
        <w:spacing w:before="0" w:after="0" w:line="276" w:lineRule="auto"/>
        <w:contextualSpacing/>
        <w:jc w:val="left"/>
        <w:rPr>
          <w:rFonts w:cs="Times New Roman"/>
          <w:szCs w:val="24"/>
        </w:rPr>
      </w:pPr>
      <w:r w:rsidRPr="00062502">
        <w:rPr>
          <w:rFonts w:cs="Times New Roman"/>
          <w:position w:val="-24"/>
          <w:szCs w:val="24"/>
        </w:rPr>
        <w:object w:dxaOrig="2079" w:dyaOrig="620">
          <v:shape id="_x0000_i3974" type="#_x0000_t75" style="width:104.25pt;height:30.75pt" o:ole="">
            <v:imagedata r:id="rId6619" o:title=""/>
          </v:shape>
          <o:OLEObject Type="Embed" ProgID="Equation.DSMT4" ShapeID="_x0000_i3974" DrawAspect="Content" ObjectID="_1800841324" r:id="rId6620"/>
        </w:object>
      </w:r>
      <w:r w:rsidRPr="00062502">
        <w:rPr>
          <w:rFonts w:cs="Times New Roman"/>
          <w:szCs w:val="24"/>
        </w:rPr>
        <w:t>.</w:t>
      </w:r>
    </w:p>
    <w:p w:rsidR="00161388" w:rsidRPr="00062502" w:rsidRDefault="00161388" w:rsidP="00062502">
      <w:pPr>
        <w:tabs>
          <w:tab w:val="left" w:pos="992"/>
        </w:tabs>
        <w:spacing w:before="0" w:after="0" w:line="276" w:lineRule="auto"/>
        <w:ind w:left="992"/>
        <w:contextualSpacing/>
        <w:jc w:val="left"/>
        <w:rPr>
          <w:rFonts w:cs="Times New Roman"/>
          <w:szCs w:val="24"/>
        </w:rPr>
      </w:pPr>
      <w:r w:rsidRPr="00062502">
        <w:rPr>
          <w:rFonts w:cs="Times New Roman"/>
          <w:position w:val="-54"/>
          <w:szCs w:val="24"/>
        </w:rPr>
        <w:object w:dxaOrig="2960" w:dyaOrig="1200">
          <v:shape id="_x0000_i3975" type="#_x0000_t75" style="width:148.5pt;height:60pt" o:ole="">
            <v:imagedata r:id="rId6621" o:title=""/>
          </v:shape>
          <o:OLEObject Type="Embed" ProgID="Equation.DSMT4" ShapeID="_x0000_i3975" DrawAspect="Content" ObjectID="_1800841325" r:id="rId6622"/>
        </w:object>
      </w:r>
      <w:r w:rsidRPr="00062502">
        <w:rPr>
          <w:rFonts w:cs="Times New Roman"/>
          <w:szCs w:val="24"/>
        </w:rPr>
        <w:t xml:space="preserve"> </w:t>
      </w:r>
    </w:p>
    <w:p w:rsidR="00161388" w:rsidRDefault="00161388" w:rsidP="00062502">
      <w:pPr>
        <w:spacing w:before="0" w:after="160" w:line="276" w:lineRule="auto"/>
        <w:ind w:left="1043"/>
        <w:contextualSpacing/>
        <w:jc w:val="left"/>
        <w:rPr>
          <w:rFonts w:cs="Times New Roman"/>
          <w:szCs w:val="24"/>
        </w:rPr>
      </w:pPr>
      <w:r w:rsidRPr="00062502">
        <w:rPr>
          <w:rFonts w:cs="Times New Roman"/>
          <w:position w:val="-54"/>
          <w:szCs w:val="24"/>
        </w:rPr>
        <w:object w:dxaOrig="2980" w:dyaOrig="1200">
          <v:shape id="_x0000_i3976" type="#_x0000_t75" style="width:149.25pt;height:60pt" o:ole="">
            <v:imagedata r:id="rId6623" o:title=""/>
          </v:shape>
          <o:OLEObject Type="Embed" ProgID="Equation.DSMT4" ShapeID="_x0000_i3976" DrawAspect="Content" ObjectID="_1800841326" r:id="rId6624"/>
        </w:object>
      </w:r>
    </w:p>
    <w:p w:rsidR="00161388" w:rsidRPr="00062502" w:rsidRDefault="00161388" w:rsidP="00062502">
      <w:pPr>
        <w:spacing w:before="0" w:after="160" w:line="276" w:lineRule="auto"/>
        <w:ind w:left="1043"/>
        <w:contextualSpacing/>
        <w:jc w:val="left"/>
        <w:rPr>
          <w:rFonts w:cs="Times New Roman"/>
          <w:szCs w:val="24"/>
        </w:rPr>
      </w:pPr>
      <w:r w:rsidRPr="00062502">
        <w:rPr>
          <w:rFonts w:cs="Times New Roman"/>
          <w:position w:val="-24"/>
          <w:szCs w:val="24"/>
        </w:rPr>
        <w:object w:dxaOrig="5679" w:dyaOrig="620">
          <v:shape id="_x0000_i3977" type="#_x0000_t75" style="width:285pt;height:30.75pt" o:ole="">
            <v:imagedata r:id="rId6625" o:title=""/>
          </v:shape>
          <o:OLEObject Type="Embed" ProgID="Equation.DSMT4" ShapeID="_x0000_i3977" DrawAspect="Content" ObjectID="_1800841327" r:id="rId6626"/>
        </w:object>
      </w:r>
    </w:p>
    <w:p w:rsidR="00161388" w:rsidRPr="00062502" w:rsidRDefault="00161388" w:rsidP="00062502">
      <w:pPr>
        <w:spacing w:before="0" w:after="160" w:line="276" w:lineRule="auto"/>
        <w:contextualSpacing/>
        <w:jc w:val="left"/>
        <w:rPr>
          <w:rFonts w:cs="Times New Roman"/>
          <w:szCs w:val="24"/>
        </w:rPr>
      </w:pPr>
    </w:p>
    <w:p w:rsidR="00161388" w:rsidRPr="00062502" w:rsidRDefault="00161388" w:rsidP="00062502">
      <w:pPr>
        <w:spacing w:before="0" w:after="160" w:line="276" w:lineRule="auto"/>
        <w:jc w:val="left"/>
        <w:rPr>
          <w:rFonts w:cs="Times New Roman"/>
          <w:szCs w:val="24"/>
        </w:rPr>
      </w:pPr>
      <w:r w:rsidRPr="00062502">
        <w:rPr>
          <w:rFonts w:cs="Times New Roman"/>
          <w:szCs w:val="24"/>
        </w:rPr>
        <w:t xml:space="preserve">Đáp án: a) </w:t>
      </w:r>
      <w:r w:rsidRPr="00062502">
        <w:rPr>
          <w:rFonts w:cs="Times New Roman"/>
          <w:b/>
          <w:bCs/>
          <w:szCs w:val="24"/>
        </w:rPr>
        <w:t>Đ</w:t>
      </w:r>
      <w:r w:rsidRPr="00062502">
        <w:rPr>
          <w:rFonts w:cs="Times New Roman"/>
          <w:szCs w:val="24"/>
        </w:rPr>
        <w:t xml:space="preserve">, b) </w:t>
      </w:r>
      <w:r w:rsidRPr="00062502">
        <w:rPr>
          <w:rFonts w:cs="Times New Roman"/>
          <w:b/>
          <w:bCs/>
          <w:szCs w:val="24"/>
        </w:rPr>
        <w:t>S</w:t>
      </w:r>
      <w:r w:rsidRPr="00062502">
        <w:rPr>
          <w:rFonts w:cs="Times New Roman"/>
          <w:szCs w:val="24"/>
        </w:rPr>
        <w:t xml:space="preserve">, c) </w:t>
      </w:r>
      <w:r w:rsidRPr="00062502">
        <w:rPr>
          <w:rFonts w:cs="Times New Roman"/>
          <w:b/>
          <w:bCs/>
          <w:szCs w:val="24"/>
        </w:rPr>
        <w:t>Đ</w:t>
      </w:r>
      <w:r w:rsidRPr="00062502">
        <w:rPr>
          <w:rFonts w:cs="Times New Roman"/>
          <w:szCs w:val="24"/>
        </w:rPr>
        <w:t xml:space="preserve">, d) </w:t>
      </w:r>
      <w:r w:rsidRPr="00062502">
        <w:rPr>
          <w:rFonts w:cs="Times New Roman"/>
          <w:b/>
          <w:bCs/>
          <w:szCs w:val="24"/>
        </w:rPr>
        <w:t>S</w:t>
      </w:r>
      <w:r w:rsidRPr="00062502">
        <w:rPr>
          <w:rFonts w:cs="Times New Roman"/>
          <w:szCs w:val="24"/>
        </w:rPr>
        <w:t>.</w:t>
      </w:r>
    </w:p>
    <w:p w:rsidR="00161388" w:rsidRPr="00062502" w:rsidRDefault="00161388" w:rsidP="00062502">
      <w:pPr>
        <w:spacing w:before="0" w:after="160" w:line="276" w:lineRule="auto"/>
        <w:jc w:val="left"/>
        <w:rPr>
          <w:rFonts w:cs="Times New Roman"/>
          <w:b/>
          <w:bCs/>
          <w:color w:val="0033CC"/>
          <w:szCs w:val="24"/>
        </w:rPr>
      </w:pPr>
      <w:r w:rsidRPr="00062502">
        <w:rPr>
          <w:rFonts w:cs="Times New Roman"/>
          <w:b/>
          <w:bCs/>
          <w:szCs w:val="24"/>
        </w:rPr>
        <w:t xml:space="preserve">PHẦN III. </w:t>
      </w:r>
      <w:r w:rsidRPr="00062502">
        <w:rPr>
          <w:rFonts w:cs="Times New Roman"/>
          <w:b/>
          <w:bCs/>
          <w:color w:val="0033CC"/>
          <w:szCs w:val="24"/>
        </w:rPr>
        <w:t>Câu trắc nghiệm trả lời ngắn</w:t>
      </w:r>
    </w:p>
    <w:p w:rsidR="00161388" w:rsidRPr="00062502" w:rsidRDefault="00161388" w:rsidP="00062502">
      <w:pPr>
        <w:spacing w:before="0" w:after="160" w:line="259" w:lineRule="auto"/>
        <w:jc w:val="left"/>
        <w:rPr>
          <w:rFonts w:eastAsiaTheme="minorEastAsia" w:cs="Times New Roman"/>
          <w:b/>
          <w:bCs/>
          <w:szCs w:val="24"/>
        </w:rPr>
      </w:pPr>
      <w:r w:rsidRPr="00062502">
        <w:rPr>
          <w:rFonts w:eastAsiaTheme="minorEastAsia" w:cs="Times New Roman"/>
          <w:b/>
          <w:bCs/>
          <w:color w:val="0404BC"/>
          <w:szCs w:val="24"/>
        </w:rPr>
        <w:t xml:space="preserve">Câu 1: </w:t>
      </w:r>
      <w:r w:rsidRPr="00062502">
        <w:rPr>
          <w:rFonts w:eastAsiaTheme="minorEastAsia" w:cs="Times New Roman"/>
          <w:szCs w:val="24"/>
        </w:rPr>
        <w:t>Gọi x(cm) là chiều rộng mặt đáy (x &gt; 0), chiều dài là 3.x (cm).</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b/>
          <w:bCs/>
          <w:szCs w:val="24"/>
        </w:rPr>
        <w:t xml:space="preserve"> </w:t>
      </w:r>
      <w:r w:rsidRPr="00062502">
        <w:rPr>
          <w:rFonts w:eastAsiaTheme="minorEastAsia" w:cs="Times New Roman"/>
          <w:szCs w:val="24"/>
        </w:rPr>
        <w:t>Gọi h (cm) là chiều cao của khung thép (h &gt; 0).</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szCs w:val="24"/>
        </w:rPr>
        <w:t>Thể tích cần tìm: 3x</w:t>
      </w:r>
      <w:r w:rsidRPr="00062502">
        <w:rPr>
          <w:rFonts w:eastAsiaTheme="minorEastAsia" w:cs="Times New Roman"/>
          <w:szCs w:val="24"/>
          <w:vertAlign w:val="superscript"/>
        </w:rPr>
        <w:t>2</w:t>
      </w:r>
      <w:r w:rsidRPr="00062502">
        <w:rPr>
          <w:rFonts w:eastAsiaTheme="minorEastAsia" w:cs="Times New Roman"/>
          <w:szCs w:val="24"/>
        </w:rPr>
        <w:t xml:space="preserve">.h = 27 000, suy ra </w:t>
      </w:r>
      <m:oMath>
        <m:r>
          <w:rPr>
            <w:rFonts w:ascii="Cambria Math" w:eastAsiaTheme="minorEastAsia" w:hAnsi="Cambria Math" w:cs="Times New Roman"/>
            <w:szCs w:val="24"/>
          </w:rPr>
          <m:t>h=</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9000</m:t>
            </m:r>
          </m:num>
          <m:den>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x</m:t>
                </m:r>
              </m:e>
              <m:sup>
                <m:r>
                  <w:rPr>
                    <w:rFonts w:ascii="Cambria Math" w:eastAsiaTheme="minorEastAsia" w:hAnsi="Cambria Math" w:cs="Times New Roman"/>
                    <w:szCs w:val="24"/>
                  </w:rPr>
                  <m:t>2</m:t>
                </m:r>
              </m:sup>
            </m:sSup>
          </m:den>
        </m:f>
      </m:oMath>
      <w:r w:rsidRPr="00062502">
        <w:rPr>
          <w:rFonts w:eastAsiaTheme="minorEastAsia" w:cs="Times New Roman"/>
          <w:szCs w:val="24"/>
        </w:rPr>
        <w:t xml:space="preserve">. </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szCs w:val="24"/>
        </w:rPr>
        <w:t xml:space="preserve">Chiều dài khung dây thép: L= (x+3x+h).4 = (4x + h).4 =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4x+</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9000</m:t>
                </m:r>
              </m:num>
              <m:den>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x</m:t>
                    </m:r>
                  </m:e>
                  <m:sup>
                    <m:r>
                      <w:rPr>
                        <w:rFonts w:ascii="Cambria Math" w:eastAsiaTheme="minorEastAsia" w:hAnsi="Cambria Math" w:cs="Times New Roman"/>
                        <w:szCs w:val="24"/>
                      </w:rPr>
                      <m:t>2</m:t>
                    </m:r>
                  </m:sup>
                </m:sSup>
              </m:den>
            </m:f>
          </m:e>
        </m:d>
        <m:r>
          <w:rPr>
            <w:rFonts w:ascii="Cambria Math" w:eastAsiaTheme="minorEastAsia" w:hAnsi="Cambria Math" w:cs="Times New Roman"/>
            <w:szCs w:val="24"/>
          </w:rPr>
          <m:t>.4</m:t>
        </m:r>
      </m:oMath>
      <w:r w:rsidRPr="00062502">
        <w:rPr>
          <w:rFonts w:eastAsiaTheme="minorEastAsia" w:cs="Times New Roman"/>
          <w:szCs w:val="24"/>
        </w:rPr>
        <w:t xml:space="preserve"> (cm)</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szCs w:val="24"/>
        </w:rPr>
        <w:t xml:space="preserve">Sử dụng bảng biến thiên, ta thấy L nhỏ nhất là 99 cm khi x </w:t>
      </w:r>
      <m:oMath>
        <m:r>
          <w:rPr>
            <w:rFonts w:ascii="Cambria Math" w:eastAsiaTheme="minorEastAsia" w:hAnsi="Cambria Math" w:cs="Times New Roman"/>
            <w:szCs w:val="24"/>
          </w:rPr>
          <m:t>≈</m:t>
        </m:r>
      </m:oMath>
      <w:r w:rsidRPr="00062502">
        <w:rPr>
          <w:rFonts w:eastAsiaTheme="minorEastAsia" w:cs="Times New Roman"/>
          <w:szCs w:val="24"/>
        </w:rPr>
        <w:t>17 cm (đã làm tròn).</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b/>
          <w:bCs/>
          <w:color w:val="0404BC"/>
          <w:szCs w:val="24"/>
        </w:rPr>
        <w:t xml:space="preserve">Câu 2: </w:t>
      </w:r>
      <w:r w:rsidRPr="00062502">
        <w:rPr>
          <w:rFonts w:eastAsiaTheme="minorEastAsia" w:cs="Times New Roman"/>
          <w:szCs w:val="24"/>
        </w:rPr>
        <w:t xml:space="preserve">Dung tích chậu </w:t>
      </w:r>
      <m:oMath>
        <m:r>
          <w:rPr>
            <w:rFonts w:ascii="Cambria Math" w:eastAsiaTheme="minorEastAsia" w:hAnsi="Cambria Math" w:cs="Times New Roman"/>
            <w:szCs w:val="24"/>
          </w:rPr>
          <m:t>V=π</m:t>
        </m:r>
        <m:nary>
          <m:naryPr>
            <m:limLoc m:val="subSup"/>
            <m:ctrlPr>
              <w:rPr>
                <w:rFonts w:ascii="Cambria Math" w:eastAsiaTheme="minorEastAsia" w:hAnsi="Cambria Math" w:cs="Times New Roman"/>
                <w:i/>
                <w:szCs w:val="24"/>
              </w:rPr>
            </m:ctrlPr>
          </m:naryPr>
          <m:sub>
            <m:r>
              <w:rPr>
                <w:rFonts w:ascii="Cambria Math" w:eastAsiaTheme="minorEastAsia" w:hAnsi="Cambria Math" w:cs="Times New Roman"/>
                <w:szCs w:val="24"/>
              </w:rPr>
              <m:t>0</m:t>
            </m:r>
          </m:sub>
          <m:sup>
            <m:r>
              <w:rPr>
                <w:rFonts w:ascii="Cambria Math" w:eastAsiaTheme="minorEastAsia" w:hAnsi="Cambria Math" w:cs="Times New Roman"/>
                <w:szCs w:val="24"/>
              </w:rPr>
              <m:t>20</m:t>
            </m:r>
          </m:sup>
          <m:e>
            <m:r>
              <w:rPr>
                <w:rFonts w:ascii="Cambria Math" w:eastAsiaTheme="minorEastAsia" w:hAnsi="Cambria Math" w:cs="Times New Roman"/>
                <w:szCs w:val="24"/>
              </w:rPr>
              <m:t>(</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10+</m:t>
                </m:r>
                <m:rad>
                  <m:radPr>
                    <m:degHide m:val="1"/>
                    <m:ctrlPr>
                      <w:rPr>
                        <w:rFonts w:ascii="Cambria Math" w:eastAsiaTheme="minorEastAsia" w:hAnsi="Cambria Math" w:cs="Times New Roman"/>
                        <w:i/>
                        <w:szCs w:val="24"/>
                      </w:rPr>
                    </m:ctrlPr>
                  </m:radPr>
                  <m:deg/>
                  <m:e>
                    <m:r>
                      <w:rPr>
                        <w:rFonts w:ascii="Cambria Math" w:eastAsiaTheme="minorEastAsia" w:hAnsi="Cambria Math" w:cs="Times New Roman"/>
                        <w:szCs w:val="24"/>
                      </w:rPr>
                      <m:t>2x</m:t>
                    </m:r>
                  </m:e>
                </m:rad>
                <m:r>
                  <w:rPr>
                    <w:rFonts w:ascii="Cambria Math" w:eastAsiaTheme="minorEastAsia" w:hAnsi="Cambria Math" w:cs="Times New Roman"/>
                    <w:szCs w:val="24"/>
                  </w:rPr>
                  <m:t>)</m:t>
                </m:r>
              </m:e>
              <m:sup>
                <m:r>
                  <w:rPr>
                    <w:rFonts w:ascii="Cambria Math" w:eastAsiaTheme="minorEastAsia" w:hAnsi="Cambria Math" w:cs="Times New Roman"/>
                    <w:szCs w:val="24"/>
                  </w:rPr>
                  <m:t>2</m:t>
                </m:r>
              </m:sup>
            </m:sSup>
            <m:r>
              <w:rPr>
                <w:rFonts w:ascii="Cambria Math" w:eastAsiaTheme="minorEastAsia" w:hAnsi="Cambria Math" w:cs="Times New Roman"/>
                <w:szCs w:val="24"/>
              </w:rPr>
              <m:t>dx</m:t>
            </m:r>
          </m:e>
        </m:nary>
      </m:oMath>
      <w:r w:rsidRPr="00062502">
        <w:rPr>
          <w:rFonts w:eastAsiaTheme="minorEastAsia" w:cs="Times New Roman"/>
          <w:szCs w:val="24"/>
        </w:rPr>
        <w:t xml:space="preserve"> = 12838,27 (</w:t>
      </w:r>
      <m:oMath>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cm</m:t>
            </m:r>
          </m:e>
          <m:sup>
            <m:r>
              <w:rPr>
                <w:rFonts w:ascii="Cambria Math" w:eastAsiaTheme="minorEastAsia" w:hAnsi="Cambria Math" w:cs="Times New Roman"/>
                <w:szCs w:val="24"/>
              </w:rPr>
              <m:t>3</m:t>
            </m:r>
          </m:sup>
        </m:sSup>
        <m:r>
          <w:rPr>
            <w:rFonts w:ascii="Cambria Math" w:eastAsiaTheme="minorEastAsia" w:hAnsi="Cambria Math" w:cs="Times New Roman"/>
            <w:szCs w:val="24"/>
          </w:rPr>
          <m:t>)</m:t>
        </m:r>
      </m:oMath>
      <w:r w:rsidRPr="00062502">
        <w:rPr>
          <w:rFonts w:eastAsiaTheme="minorEastAsia" w:cs="Times New Roman"/>
          <w:szCs w:val="24"/>
        </w:rPr>
        <w:t xml:space="preserve"> </w:t>
      </w:r>
      <m:oMath>
        <m:r>
          <w:rPr>
            <w:rFonts w:ascii="Cambria Math" w:eastAsiaTheme="minorEastAsia" w:hAnsi="Cambria Math" w:cs="Times New Roman"/>
            <w:szCs w:val="24"/>
          </w:rPr>
          <m:t>≈</m:t>
        </m:r>
      </m:oMath>
      <w:r w:rsidRPr="00062502">
        <w:rPr>
          <w:rFonts w:eastAsiaTheme="minorEastAsia" w:cs="Times New Roman"/>
          <w:szCs w:val="24"/>
        </w:rPr>
        <w:t>12,8 (lít).</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b/>
          <w:bCs/>
          <w:color w:val="0404BC"/>
          <w:szCs w:val="24"/>
        </w:rPr>
        <w:t xml:space="preserve">Câu 3: </w:t>
      </w:r>
      <w:r w:rsidRPr="00062502">
        <w:rPr>
          <w:rFonts w:eastAsiaTheme="minorEastAsia" w:cs="Times New Roman"/>
          <w:szCs w:val="24"/>
        </w:rPr>
        <w:t>Gọi A là biến cố: “Xạ thủ được chọn thuộc hạng II”, C là biến cố: “Xạ thủ bắn trúng mục tiêu”. Ta cần tính P (</w:t>
      </w:r>
      <m:oMath>
        <m:r>
          <w:rPr>
            <w:rFonts w:ascii="Cambria Math" w:eastAsiaTheme="minorEastAsia" w:hAnsi="Cambria Math" w:cs="Times New Roman"/>
            <w:szCs w:val="24"/>
          </w:rPr>
          <m:t>A⃓C)</m:t>
        </m:r>
      </m:oMath>
      <w:r w:rsidRPr="00062502">
        <w:rPr>
          <w:rFonts w:eastAsiaTheme="minorEastAsia" w:cs="Times New Roman"/>
          <w:szCs w:val="24"/>
        </w:rPr>
        <w:t>:</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szCs w:val="24"/>
        </w:rPr>
        <w:t xml:space="preserve">Ta có: </w:t>
      </w:r>
      <m:oMath>
        <m:r>
          <w:rPr>
            <w:rFonts w:ascii="Cambria Math" w:eastAsiaTheme="minorEastAsia" w:hAnsi="Cambria Math" w:cs="Times New Roman"/>
            <w:szCs w:val="24"/>
          </w:rPr>
          <m:t>P</m:t>
        </m:r>
        <m:d>
          <m:dPr>
            <m:ctrlPr>
              <w:rPr>
                <w:rFonts w:ascii="Cambria Math" w:eastAsiaTheme="minorEastAsia" w:hAnsi="Cambria Math" w:cs="Times New Roman"/>
                <w:i/>
                <w:szCs w:val="24"/>
              </w:rPr>
            </m:ctrlPr>
          </m:dPr>
          <m:e>
            <m:r>
              <w:rPr>
                <w:rFonts w:ascii="Cambria Math" w:eastAsiaTheme="minorEastAsia" w:hAnsi="Cambria Math" w:cs="Times New Roman"/>
                <w:szCs w:val="24"/>
              </w:rPr>
              <m:t>A⃓C</m:t>
            </m:r>
          </m:e>
        </m:d>
        <m:r>
          <w:rPr>
            <w:rFonts w:ascii="Cambria Math" w:eastAsiaTheme="minorEastAsia" w:hAnsi="Cambria Math" w:cs="Times New Roman"/>
            <w:szCs w:val="24"/>
          </w:rPr>
          <m:t>=</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P</m:t>
            </m:r>
            <m:d>
              <m:dPr>
                <m:ctrlPr>
                  <w:rPr>
                    <w:rFonts w:ascii="Cambria Math" w:eastAsiaTheme="minorEastAsia" w:hAnsi="Cambria Math" w:cs="Times New Roman"/>
                    <w:i/>
                    <w:szCs w:val="24"/>
                  </w:rPr>
                </m:ctrlPr>
              </m:dPr>
              <m:e>
                <m:r>
                  <w:rPr>
                    <w:rFonts w:ascii="Cambria Math" w:eastAsiaTheme="minorEastAsia" w:hAnsi="Cambria Math" w:cs="Times New Roman"/>
                    <w:szCs w:val="24"/>
                  </w:rPr>
                  <m:t>C⃓A</m:t>
                </m:r>
              </m:e>
            </m:d>
            <m:r>
              <w:rPr>
                <w:rFonts w:ascii="Cambria Math" w:eastAsiaTheme="minorEastAsia" w:hAnsi="Cambria Math" w:cs="Times New Roman"/>
                <w:szCs w:val="24"/>
              </w:rPr>
              <m:t>.P(A)</m:t>
            </m:r>
          </m:num>
          <m:den>
            <m:r>
              <w:rPr>
                <w:rFonts w:ascii="Cambria Math" w:eastAsiaTheme="minorEastAsia" w:hAnsi="Cambria Math" w:cs="Times New Roman"/>
                <w:szCs w:val="24"/>
              </w:rPr>
              <m:t>P</m:t>
            </m:r>
            <m:d>
              <m:dPr>
                <m:ctrlPr>
                  <w:rPr>
                    <w:rFonts w:ascii="Cambria Math" w:eastAsiaTheme="minorEastAsia" w:hAnsi="Cambria Math" w:cs="Times New Roman"/>
                    <w:i/>
                    <w:szCs w:val="24"/>
                  </w:rPr>
                </m:ctrlPr>
              </m:dPr>
              <m:e>
                <m:r>
                  <w:rPr>
                    <w:rFonts w:ascii="Cambria Math" w:eastAsiaTheme="minorEastAsia" w:hAnsi="Cambria Math" w:cs="Times New Roman"/>
                    <w:szCs w:val="24"/>
                  </w:rPr>
                  <m:t>C⃓A</m:t>
                </m:r>
              </m:e>
            </m:d>
            <m:r>
              <w:rPr>
                <w:rFonts w:ascii="Cambria Math" w:eastAsiaTheme="minorEastAsia" w:hAnsi="Cambria Math" w:cs="Times New Roman"/>
                <w:szCs w:val="24"/>
              </w:rPr>
              <m:t>.P</m:t>
            </m:r>
            <m:d>
              <m:dPr>
                <m:ctrlPr>
                  <w:rPr>
                    <w:rFonts w:ascii="Cambria Math" w:eastAsiaTheme="minorEastAsia" w:hAnsi="Cambria Math" w:cs="Times New Roman"/>
                    <w:i/>
                    <w:szCs w:val="24"/>
                  </w:rPr>
                </m:ctrlPr>
              </m:dPr>
              <m:e>
                <m:r>
                  <w:rPr>
                    <w:rFonts w:ascii="Cambria Math" w:eastAsiaTheme="minorEastAsia" w:hAnsi="Cambria Math" w:cs="Times New Roman"/>
                    <w:szCs w:val="24"/>
                  </w:rPr>
                  <m:t>A</m:t>
                </m:r>
              </m:e>
            </m:d>
            <m:r>
              <w:rPr>
                <w:rFonts w:ascii="Cambria Math" w:eastAsiaTheme="minorEastAsia" w:hAnsi="Cambria Math" w:cs="Times New Roman"/>
                <w:szCs w:val="24"/>
              </w:rPr>
              <m:t>+P</m:t>
            </m:r>
            <m:d>
              <m:dPr>
                <m:ctrlPr>
                  <w:rPr>
                    <w:rFonts w:ascii="Cambria Math" w:eastAsiaTheme="minorEastAsia" w:hAnsi="Cambria Math" w:cs="Times New Roman"/>
                    <w:i/>
                    <w:szCs w:val="24"/>
                  </w:rPr>
                </m:ctrlPr>
              </m:dPr>
              <m:e>
                <m:r>
                  <w:rPr>
                    <w:rFonts w:ascii="Cambria Math" w:eastAsiaTheme="minorEastAsia" w:hAnsi="Cambria Math" w:cs="Times New Roman"/>
                    <w:szCs w:val="24"/>
                  </w:rPr>
                  <m:t>C⃓</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A</m:t>
                    </m:r>
                  </m:e>
                </m:acc>
              </m:e>
            </m:d>
            <m:r>
              <w:rPr>
                <w:rFonts w:ascii="Cambria Math" w:eastAsiaTheme="minorEastAsia" w:hAnsi="Cambria Math" w:cs="Times New Roman"/>
                <w:szCs w:val="24"/>
              </w:rPr>
              <m:t>.P(</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A</m:t>
                </m:r>
              </m:e>
            </m:acc>
            <m:r>
              <w:rPr>
                <w:rFonts w:ascii="Cambria Math" w:eastAsiaTheme="minorEastAsia" w:hAnsi="Cambria Math" w:cs="Times New Roman"/>
                <w:szCs w:val="24"/>
              </w:rPr>
              <m:t>)</m:t>
            </m:r>
          </m:den>
        </m:f>
        <m:r>
          <w:rPr>
            <w:rFonts w:ascii="Cambria Math" w:eastAsiaTheme="minorEastAsia" w:hAnsi="Cambria Math" w:cs="Times New Roman"/>
            <w:szCs w:val="24"/>
          </w:rPr>
          <m:t>=</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0,6.</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7</m:t>
                </m:r>
              </m:num>
              <m:den>
                <m:r>
                  <w:rPr>
                    <w:rFonts w:ascii="Cambria Math" w:eastAsiaTheme="minorEastAsia" w:hAnsi="Cambria Math" w:cs="Times New Roman"/>
                    <w:szCs w:val="24"/>
                  </w:rPr>
                  <m:t>12</m:t>
                </m:r>
              </m:den>
            </m:f>
          </m:num>
          <m:den>
            <m:r>
              <w:rPr>
                <w:rFonts w:ascii="Cambria Math" w:eastAsiaTheme="minorEastAsia" w:hAnsi="Cambria Math" w:cs="Times New Roman"/>
                <w:szCs w:val="24"/>
              </w:rPr>
              <m:t>0,6.</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7</m:t>
                </m:r>
              </m:num>
              <m:den>
                <m:r>
                  <w:rPr>
                    <w:rFonts w:ascii="Cambria Math" w:eastAsiaTheme="minorEastAsia" w:hAnsi="Cambria Math" w:cs="Times New Roman"/>
                    <w:szCs w:val="24"/>
                  </w:rPr>
                  <m:t>12</m:t>
                </m:r>
              </m:den>
            </m:f>
            <m:r>
              <w:rPr>
                <w:rFonts w:ascii="Cambria Math" w:eastAsiaTheme="minorEastAsia" w:hAnsi="Cambria Math" w:cs="Times New Roman"/>
                <w:szCs w:val="24"/>
              </w:rPr>
              <m:t>+0,75.</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5</m:t>
                </m:r>
              </m:num>
              <m:den>
                <m:r>
                  <w:rPr>
                    <w:rFonts w:ascii="Cambria Math" w:eastAsiaTheme="minorEastAsia" w:hAnsi="Cambria Math" w:cs="Times New Roman"/>
                    <w:szCs w:val="24"/>
                  </w:rPr>
                  <m:t>12</m:t>
                </m:r>
              </m:den>
            </m:f>
          </m:den>
        </m:f>
        <m:r>
          <w:rPr>
            <w:rFonts w:ascii="Cambria Math" w:eastAsiaTheme="minorEastAsia" w:hAnsi="Cambria Math" w:cs="Times New Roman"/>
            <w:szCs w:val="24"/>
          </w:rPr>
          <m:t>=</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28</m:t>
            </m:r>
          </m:num>
          <m:den>
            <m:r>
              <w:rPr>
                <w:rFonts w:ascii="Cambria Math" w:eastAsiaTheme="minorEastAsia" w:hAnsi="Cambria Math" w:cs="Times New Roman"/>
                <w:szCs w:val="24"/>
              </w:rPr>
              <m:t>53</m:t>
            </m:r>
          </m:den>
        </m:f>
      </m:oMath>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b/>
          <w:bCs/>
          <w:color w:val="0404BC"/>
          <w:szCs w:val="24"/>
        </w:rPr>
        <w:t xml:space="preserve">Câu 4: </w:t>
      </w:r>
      <w:r w:rsidRPr="00062502">
        <w:rPr>
          <w:rFonts w:eastAsiaTheme="minorEastAsia" w:cs="Times New Roman"/>
          <w:szCs w:val="24"/>
        </w:rPr>
        <w:t xml:space="preserve">Gọi A là biến cố : “2 bi lấy ra cùng màu đen”, B là biến cố: “2 bi lấy ra cùng màu trắng”, C là biến cố: “Tích các số ghi trên hai viên bi chia hết cho 5”. Ta cần tính </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szCs w:val="24"/>
        </w:rPr>
        <w:t>P(</w:t>
      </w:r>
      <m:oMath>
        <m:r>
          <w:rPr>
            <w:rFonts w:ascii="Cambria Math" w:eastAsiaTheme="minorEastAsia" w:hAnsi="Cambria Math" w:cs="Times New Roman"/>
            <w:szCs w:val="24"/>
          </w:rPr>
          <m:t>C ⃓A∪B).</m:t>
        </m:r>
      </m:oMath>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szCs w:val="24"/>
        </w:rPr>
        <w:t xml:space="preserve">Ta có: P(A) = </w:t>
      </w:r>
      <m:oMath>
        <m:f>
          <m:fPr>
            <m:ctrlPr>
              <w:rPr>
                <w:rFonts w:ascii="Cambria Math" w:eastAsiaTheme="minorEastAsia" w:hAnsi="Cambria Math" w:cs="Times New Roman"/>
                <w:i/>
                <w:szCs w:val="24"/>
              </w:rPr>
            </m:ctrlPr>
          </m:fPr>
          <m:num>
            <m:sSubSup>
              <m:sSubSupPr>
                <m:ctrlPr>
                  <w:rPr>
                    <w:rFonts w:ascii="Cambria Math" w:eastAsiaTheme="minorEastAsia" w:hAnsi="Cambria Math" w:cs="Times New Roman"/>
                    <w:i/>
                    <w:szCs w:val="24"/>
                  </w:rPr>
                </m:ctrlPr>
              </m:sSubSupPr>
              <m:e>
                <m:r>
                  <w:rPr>
                    <w:rFonts w:ascii="Cambria Math" w:eastAsiaTheme="minorEastAsia" w:hAnsi="Cambria Math" w:cs="Times New Roman"/>
                    <w:szCs w:val="24"/>
                  </w:rPr>
                  <m:t>C</m:t>
                </m:r>
              </m:e>
              <m:sub>
                <m:r>
                  <w:rPr>
                    <w:rFonts w:ascii="Cambria Math" w:eastAsiaTheme="minorEastAsia" w:hAnsi="Cambria Math" w:cs="Times New Roman"/>
                    <w:szCs w:val="24"/>
                  </w:rPr>
                  <m:t>6</m:t>
                </m:r>
              </m:sub>
              <m:sup>
                <m:r>
                  <w:rPr>
                    <w:rFonts w:ascii="Cambria Math" w:eastAsiaTheme="minorEastAsia" w:hAnsi="Cambria Math" w:cs="Times New Roman"/>
                    <w:szCs w:val="24"/>
                  </w:rPr>
                  <m:t>2</m:t>
                </m:r>
              </m:sup>
            </m:sSubSup>
          </m:num>
          <m:den>
            <m:sSubSup>
              <m:sSubSupPr>
                <m:ctrlPr>
                  <w:rPr>
                    <w:rFonts w:ascii="Cambria Math" w:eastAsiaTheme="minorEastAsia" w:hAnsi="Cambria Math" w:cs="Times New Roman"/>
                    <w:i/>
                    <w:szCs w:val="24"/>
                  </w:rPr>
                </m:ctrlPr>
              </m:sSubSupPr>
              <m:e>
                <m:r>
                  <w:rPr>
                    <w:rFonts w:ascii="Cambria Math" w:eastAsiaTheme="minorEastAsia" w:hAnsi="Cambria Math" w:cs="Times New Roman"/>
                    <w:szCs w:val="24"/>
                  </w:rPr>
                  <m:t>C</m:t>
                </m:r>
              </m:e>
              <m:sub>
                <m:r>
                  <w:rPr>
                    <w:rFonts w:ascii="Cambria Math" w:eastAsiaTheme="minorEastAsia" w:hAnsi="Cambria Math" w:cs="Times New Roman"/>
                    <w:szCs w:val="24"/>
                  </w:rPr>
                  <m:t>13</m:t>
                </m:r>
              </m:sub>
              <m:sup>
                <m:r>
                  <w:rPr>
                    <w:rFonts w:ascii="Cambria Math" w:eastAsiaTheme="minorEastAsia" w:hAnsi="Cambria Math" w:cs="Times New Roman"/>
                    <w:szCs w:val="24"/>
                  </w:rPr>
                  <m:t>2</m:t>
                </m:r>
              </m:sup>
            </m:sSubSup>
          </m:den>
        </m:f>
        <m:r>
          <w:rPr>
            <w:rFonts w:ascii="Cambria Math" w:eastAsiaTheme="minorEastAsia" w:hAnsi="Cambria Math" w:cs="Times New Roman"/>
            <w:szCs w:val="24"/>
          </w:rPr>
          <m:t>=</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5</m:t>
            </m:r>
          </m:num>
          <m:den>
            <m:r>
              <w:rPr>
                <w:rFonts w:ascii="Cambria Math" w:eastAsiaTheme="minorEastAsia" w:hAnsi="Cambria Math" w:cs="Times New Roman"/>
                <w:szCs w:val="24"/>
              </w:rPr>
              <m:t>26</m:t>
            </m:r>
          </m:den>
        </m:f>
      </m:oMath>
      <w:r w:rsidRPr="00062502">
        <w:rPr>
          <w:rFonts w:eastAsiaTheme="minorEastAsia" w:cs="Times New Roman"/>
          <w:szCs w:val="24"/>
        </w:rPr>
        <w:t xml:space="preserve">; P(B) = </w:t>
      </w:r>
      <m:oMath>
        <m:f>
          <m:fPr>
            <m:ctrlPr>
              <w:rPr>
                <w:rFonts w:ascii="Cambria Math" w:eastAsiaTheme="minorEastAsia" w:hAnsi="Cambria Math" w:cs="Times New Roman"/>
                <w:i/>
                <w:szCs w:val="24"/>
              </w:rPr>
            </m:ctrlPr>
          </m:fPr>
          <m:num>
            <m:sSubSup>
              <m:sSubSupPr>
                <m:ctrlPr>
                  <w:rPr>
                    <w:rFonts w:ascii="Cambria Math" w:eastAsiaTheme="minorEastAsia" w:hAnsi="Cambria Math" w:cs="Times New Roman"/>
                    <w:i/>
                    <w:szCs w:val="24"/>
                  </w:rPr>
                </m:ctrlPr>
              </m:sSubSupPr>
              <m:e>
                <m:r>
                  <w:rPr>
                    <w:rFonts w:ascii="Cambria Math" w:eastAsiaTheme="minorEastAsia" w:hAnsi="Cambria Math" w:cs="Times New Roman"/>
                    <w:szCs w:val="24"/>
                  </w:rPr>
                  <m:t>C</m:t>
                </m:r>
              </m:e>
              <m:sub>
                <m:r>
                  <w:rPr>
                    <w:rFonts w:ascii="Cambria Math" w:eastAsiaTheme="minorEastAsia" w:hAnsi="Cambria Math" w:cs="Times New Roman"/>
                    <w:szCs w:val="24"/>
                  </w:rPr>
                  <m:t>7</m:t>
                </m:r>
              </m:sub>
              <m:sup>
                <m:r>
                  <w:rPr>
                    <w:rFonts w:ascii="Cambria Math" w:eastAsiaTheme="minorEastAsia" w:hAnsi="Cambria Math" w:cs="Times New Roman"/>
                    <w:szCs w:val="24"/>
                  </w:rPr>
                  <m:t>2</m:t>
                </m:r>
              </m:sup>
            </m:sSubSup>
          </m:num>
          <m:den>
            <m:sSubSup>
              <m:sSubSupPr>
                <m:ctrlPr>
                  <w:rPr>
                    <w:rFonts w:ascii="Cambria Math" w:eastAsiaTheme="minorEastAsia" w:hAnsi="Cambria Math" w:cs="Times New Roman"/>
                    <w:i/>
                    <w:szCs w:val="24"/>
                  </w:rPr>
                </m:ctrlPr>
              </m:sSubSupPr>
              <m:e>
                <m:r>
                  <w:rPr>
                    <w:rFonts w:ascii="Cambria Math" w:eastAsiaTheme="minorEastAsia" w:hAnsi="Cambria Math" w:cs="Times New Roman"/>
                    <w:szCs w:val="24"/>
                  </w:rPr>
                  <m:t>C</m:t>
                </m:r>
              </m:e>
              <m:sub>
                <m:r>
                  <w:rPr>
                    <w:rFonts w:ascii="Cambria Math" w:eastAsiaTheme="minorEastAsia" w:hAnsi="Cambria Math" w:cs="Times New Roman"/>
                    <w:szCs w:val="24"/>
                  </w:rPr>
                  <m:t>13</m:t>
                </m:r>
              </m:sub>
              <m:sup>
                <m:r>
                  <w:rPr>
                    <w:rFonts w:ascii="Cambria Math" w:eastAsiaTheme="minorEastAsia" w:hAnsi="Cambria Math" w:cs="Times New Roman"/>
                    <w:szCs w:val="24"/>
                  </w:rPr>
                  <m:t>2</m:t>
                </m:r>
              </m:sup>
            </m:sSubSup>
          </m:den>
        </m:f>
        <m:r>
          <w:rPr>
            <w:rFonts w:ascii="Cambria Math" w:eastAsiaTheme="minorEastAsia" w:hAnsi="Cambria Math" w:cs="Times New Roman"/>
            <w:szCs w:val="24"/>
          </w:rPr>
          <m:t xml:space="preserve"> </m:t>
        </m:r>
      </m:oMath>
      <w:r w:rsidRPr="00062502">
        <w:rPr>
          <w:rFonts w:eastAsiaTheme="minorEastAsia" w:cs="Times New Roman"/>
          <w:szCs w:val="24"/>
        </w:rPr>
        <w:t>=</w:t>
      </w:r>
      <m:oMath>
        <m:r>
          <w:rPr>
            <w:rFonts w:ascii="Cambria Math" w:eastAsiaTheme="minorEastAsia" w:hAnsi="Cambria Math" w:cs="Times New Roman"/>
            <w:szCs w:val="24"/>
          </w:rPr>
          <m:t xml:space="preserve"> </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7</m:t>
            </m:r>
          </m:num>
          <m:den>
            <m:r>
              <w:rPr>
                <w:rFonts w:ascii="Cambria Math" w:eastAsiaTheme="minorEastAsia" w:hAnsi="Cambria Math" w:cs="Times New Roman"/>
                <w:szCs w:val="24"/>
              </w:rPr>
              <m:t>26</m:t>
            </m:r>
          </m:den>
        </m:f>
      </m:oMath>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szCs w:val="24"/>
        </w:rPr>
        <w:t>P(C</w:t>
      </w:r>
      <w:r w:rsidRPr="00062502">
        <w:rPr>
          <w:rFonts w:ascii="Cambria Math" w:eastAsiaTheme="minorEastAsia" w:hAnsi="Cambria Math" w:cs="Cambria Math"/>
          <w:szCs w:val="24"/>
        </w:rPr>
        <w:t>⃓</w:t>
      </w:r>
      <w:r w:rsidRPr="00062502">
        <w:rPr>
          <w:rFonts w:eastAsiaTheme="minorEastAsia" w:cs="Times New Roman"/>
          <w:szCs w:val="24"/>
        </w:rPr>
        <w:t>A) = 1 – P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C</m:t>
            </m:r>
          </m:e>
        </m:acc>
        <m:r>
          <w:rPr>
            <w:rFonts w:ascii="Cambria Math" w:eastAsiaTheme="minorEastAsia" w:hAnsi="Cambria Math" w:cs="Times New Roman"/>
            <w:szCs w:val="24"/>
          </w:rPr>
          <m:t>⃓A)</m:t>
        </m:r>
      </m:oMath>
      <w:r w:rsidRPr="00062502">
        <w:rPr>
          <w:rFonts w:eastAsiaTheme="minorEastAsia" w:cs="Times New Roman"/>
          <w:szCs w:val="24"/>
        </w:rPr>
        <w:t xml:space="preserve"> = 1 – </w:t>
      </w:r>
      <m:oMath>
        <m:f>
          <m:fPr>
            <m:ctrlPr>
              <w:rPr>
                <w:rFonts w:ascii="Cambria Math" w:eastAsiaTheme="minorEastAsia" w:hAnsi="Cambria Math" w:cs="Times New Roman"/>
                <w:i/>
                <w:szCs w:val="24"/>
              </w:rPr>
            </m:ctrlPr>
          </m:fPr>
          <m:num>
            <m:sSubSup>
              <m:sSubSupPr>
                <m:ctrlPr>
                  <w:rPr>
                    <w:rFonts w:ascii="Cambria Math" w:eastAsiaTheme="minorEastAsia" w:hAnsi="Cambria Math" w:cs="Times New Roman"/>
                    <w:i/>
                    <w:szCs w:val="24"/>
                  </w:rPr>
                </m:ctrlPr>
              </m:sSubSupPr>
              <m:e>
                <m:r>
                  <w:rPr>
                    <w:rFonts w:ascii="Cambria Math" w:eastAsiaTheme="minorEastAsia" w:hAnsi="Cambria Math" w:cs="Times New Roman"/>
                    <w:szCs w:val="24"/>
                  </w:rPr>
                  <m:t>C</m:t>
                </m:r>
              </m:e>
              <m:sub>
                <m:r>
                  <w:rPr>
                    <w:rFonts w:ascii="Cambria Math" w:eastAsiaTheme="minorEastAsia" w:hAnsi="Cambria Math" w:cs="Times New Roman"/>
                    <w:szCs w:val="24"/>
                  </w:rPr>
                  <m:t>5</m:t>
                </m:r>
              </m:sub>
              <m:sup>
                <m:r>
                  <w:rPr>
                    <w:rFonts w:ascii="Cambria Math" w:eastAsiaTheme="minorEastAsia" w:hAnsi="Cambria Math" w:cs="Times New Roman"/>
                    <w:szCs w:val="24"/>
                  </w:rPr>
                  <m:t>2</m:t>
                </m:r>
              </m:sup>
            </m:sSubSup>
          </m:num>
          <m:den>
            <m:sSubSup>
              <m:sSubSupPr>
                <m:ctrlPr>
                  <w:rPr>
                    <w:rFonts w:ascii="Cambria Math" w:eastAsiaTheme="minorEastAsia" w:hAnsi="Cambria Math" w:cs="Times New Roman"/>
                    <w:i/>
                    <w:szCs w:val="24"/>
                  </w:rPr>
                </m:ctrlPr>
              </m:sSubSupPr>
              <m:e>
                <m:r>
                  <w:rPr>
                    <w:rFonts w:ascii="Cambria Math" w:eastAsiaTheme="minorEastAsia" w:hAnsi="Cambria Math" w:cs="Times New Roman"/>
                    <w:szCs w:val="24"/>
                  </w:rPr>
                  <m:t>C</m:t>
                </m:r>
              </m:e>
              <m:sub>
                <m:r>
                  <w:rPr>
                    <w:rFonts w:ascii="Cambria Math" w:eastAsiaTheme="minorEastAsia" w:hAnsi="Cambria Math" w:cs="Times New Roman"/>
                    <w:szCs w:val="24"/>
                  </w:rPr>
                  <m:t>6</m:t>
                </m:r>
              </m:sub>
              <m:sup>
                <m:r>
                  <w:rPr>
                    <w:rFonts w:ascii="Cambria Math" w:eastAsiaTheme="minorEastAsia" w:hAnsi="Cambria Math" w:cs="Times New Roman"/>
                    <w:szCs w:val="24"/>
                  </w:rPr>
                  <m:t>2</m:t>
                </m:r>
              </m:sup>
            </m:sSubSup>
          </m:den>
        </m:f>
      </m:oMath>
      <w:r w:rsidRPr="00062502">
        <w:rPr>
          <w:rFonts w:eastAsiaTheme="minorEastAsia" w:cs="Times New Roman"/>
          <w:szCs w:val="24"/>
        </w:rPr>
        <w:t xml:space="preserve"> =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3</m:t>
            </m:r>
          </m:den>
        </m:f>
      </m:oMath>
      <w:r w:rsidRPr="00062502">
        <w:rPr>
          <w:rFonts w:eastAsiaTheme="minorEastAsia" w:cs="Times New Roman"/>
          <w:szCs w:val="24"/>
        </w:rPr>
        <w:t>; P(C</w:t>
      </w:r>
      <w:r w:rsidRPr="00062502">
        <w:rPr>
          <w:rFonts w:ascii="Cambria Math" w:eastAsiaTheme="minorEastAsia" w:hAnsi="Cambria Math" w:cs="Cambria Math"/>
          <w:szCs w:val="24"/>
        </w:rPr>
        <w:t>⃓</w:t>
      </w:r>
      <w:r w:rsidRPr="00062502">
        <w:rPr>
          <w:rFonts w:eastAsiaTheme="minorEastAsia" w:cs="Times New Roman"/>
          <w:szCs w:val="24"/>
        </w:rPr>
        <w:t>B) = 1 – P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C</m:t>
            </m:r>
          </m:e>
        </m:acc>
        <m:r>
          <w:rPr>
            <w:rFonts w:ascii="Cambria Math" w:eastAsiaTheme="minorEastAsia" w:hAnsi="Cambria Math" w:cs="Times New Roman"/>
            <w:szCs w:val="24"/>
          </w:rPr>
          <m:t>⃓B)</m:t>
        </m:r>
      </m:oMath>
      <w:r w:rsidRPr="00062502">
        <w:rPr>
          <w:rFonts w:eastAsiaTheme="minorEastAsia" w:cs="Times New Roman"/>
          <w:szCs w:val="24"/>
        </w:rPr>
        <w:t xml:space="preserve"> = 1 – </w:t>
      </w:r>
      <m:oMath>
        <m:f>
          <m:fPr>
            <m:ctrlPr>
              <w:rPr>
                <w:rFonts w:ascii="Cambria Math" w:eastAsiaTheme="minorEastAsia" w:hAnsi="Cambria Math" w:cs="Times New Roman"/>
                <w:i/>
                <w:szCs w:val="24"/>
              </w:rPr>
            </m:ctrlPr>
          </m:fPr>
          <m:num>
            <m:sSubSup>
              <m:sSubSupPr>
                <m:ctrlPr>
                  <w:rPr>
                    <w:rFonts w:ascii="Cambria Math" w:eastAsiaTheme="minorEastAsia" w:hAnsi="Cambria Math" w:cs="Times New Roman"/>
                    <w:i/>
                    <w:szCs w:val="24"/>
                  </w:rPr>
                </m:ctrlPr>
              </m:sSubSupPr>
              <m:e>
                <m:r>
                  <w:rPr>
                    <w:rFonts w:ascii="Cambria Math" w:eastAsiaTheme="minorEastAsia" w:hAnsi="Cambria Math" w:cs="Times New Roman"/>
                    <w:szCs w:val="24"/>
                  </w:rPr>
                  <m:t>C</m:t>
                </m:r>
              </m:e>
              <m:sub>
                <m:r>
                  <w:rPr>
                    <w:rFonts w:ascii="Cambria Math" w:eastAsiaTheme="minorEastAsia" w:hAnsi="Cambria Math" w:cs="Times New Roman"/>
                    <w:szCs w:val="24"/>
                  </w:rPr>
                  <m:t>6</m:t>
                </m:r>
              </m:sub>
              <m:sup>
                <m:r>
                  <w:rPr>
                    <w:rFonts w:ascii="Cambria Math" w:eastAsiaTheme="minorEastAsia" w:hAnsi="Cambria Math" w:cs="Times New Roman"/>
                    <w:szCs w:val="24"/>
                  </w:rPr>
                  <m:t>2</m:t>
                </m:r>
              </m:sup>
            </m:sSubSup>
          </m:num>
          <m:den>
            <m:sSubSup>
              <m:sSubSupPr>
                <m:ctrlPr>
                  <w:rPr>
                    <w:rFonts w:ascii="Cambria Math" w:eastAsiaTheme="minorEastAsia" w:hAnsi="Cambria Math" w:cs="Times New Roman"/>
                    <w:i/>
                    <w:szCs w:val="24"/>
                  </w:rPr>
                </m:ctrlPr>
              </m:sSubSupPr>
              <m:e>
                <m:r>
                  <w:rPr>
                    <w:rFonts w:ascii="Cambria Math" w:eastAsiaTheme="minorEastAsia" w:hAnsi="Cambria Math" w:cs="Times New Roman"/>
                    <w:szCs w:val="24"/>
                  </w:rPr>
                  <m:t>C</m:t>
                </m:r>
              </m:e>
              <m:sub>
                <m:r>
                  <w:rPr>
                    <w:rFonts w:ascii="Cambria Math" w:eastAsiaTheme="minorEastAsia" w:hAnsi="Cambria Math" w:cs="Times New Roman"/>
                    <w:szCs w:val="24"/>
                  </w:rPr>
                  <m:t>7</m:t>
                </m:r>
              </m:sub>
              <m:sup>
                <m:r>
                  <w:rPr>
                    <w:rFonts w:ascii="Cambria Math" w:eastAsiaTheme="minorEastAsia" w:hAnsi="Cambria Math" w:cs="Times New Roman"/>
                    <w:szCs w:val="24"/>
                  </w:rPr>
                  <m:t>2</m:t>
                </m:r>
              </m:sup>
            </m:sSubSup>
          </m:den>
        </m:f>
      </m:oMath>
      <w:r w:rsidRPr="00062502">
        <w:rPr>
          <w:rFonts w:eastAsiaTheme="minorEastAsia" w:cs="Times New Roman"/>
          <w:szCs w:val="24"/>
        </w:rPr>
        <w:t xml:space="preserve"> =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2</m:t>
            </m:r>
          </m:num>
          <m:den>
            <m:r>
              <w:rPr>
                <w:rFonts w:ascii="Cambria Math" w:eastAsiaTheme="minorEastAsia" w:hAnsi="Cambria Math" w:cs="Times New Roman"/>
                <w:szCs w:val="24"/>
              </w:rPr>
              <m:t>7</m:t>
            </m:r>
          </m:den>
        </m:f>
      </m:oMath>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szCs w:val="24"/>
        </w:rPr>
        <w:t xml:space="preserve">Ta có: P(C </w:t>
      </w:r>
      <m:oMath>
        <m:r>
          <w:rPr>
            <w:rFonts w:ascii="Cambria Math" w:eastAsiaTheme="minorEastAsia" w:hAnsi="Cambria Math" w:cs="Times New Roman"/>
            <w:szCs w:val="24"/>
          </w:rPr>
          <m:t>⃓A∪B)=</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P</m:t>
            </m:r>
            <m:d>
              <m:dPr>
                <m:ctrlPr>
                  <w:rPr>
                    <w:rFonts w:ascii="Cambria Math" w:eastAsiaTheme="minorEastAsia" w:hAnsi="Cambria Math" w:cs="Times New Roman"/>
                    <w:i/>
                    <w:szCs w:val="24"/>
                  </w:rPr>
                </m:ctrlPr>
              </m:dPr>
              <m:e>
                <m:r>
                  <w:rPr>
                    <w:rFonts w:ascii="Cambria Math" w:eastAsiaTheme="minorEastAsia" w:hAnsi="Cambria Math" w:cs="Times New Roman"/>
                    <w:szCs w:val="24"/>
                  </w:rPr>
                  <m:t>C⃓A</m:t>
                </m:r>
              </m:e>
            </m:d>
            <m:r>
              <w:rPr>
                <w:rFonts w:ascii="Cambria Math" w:eastAsiaTheme="minorEastAsia" w:hAnsi="Cambria Math" w:cs="Times New Roman"/>
                <w:szCs w:val="24"/>
              </w:rPr>
              <m:t>.P</m:t>
            </m:r>
            <m:d>
              <m:dPr>
                <m:ctrlPr>
                  <w:rPr>
                    <w:rFonts w:ascii="Cambria Math" w:eastAsiaTheme="minorEastAsia" w:hAnsi="Cambria Math" w:cs="Times New Roman"/>
                    <w:i/>
                    <w:szCs w:val="24"/>
                  </w:rPr>
                </m:ctrlPr>
              </m:dPr>
              <m:e>
                <m:r>
                  <w:rPr>
                    <w:rFonts w:ascii="Cambria Math" w:eastAsiaTheme="minorEastAsia" w:hAnsi="Cambria Math" w:cs="Times New Roman"/>
                    <w:szCs w:val="24"/>
                  </w:rPr>
                  <m:t>A</m:t>
                </m:r>
              </m:e>
            </m:d>
            <m:r>
              <w:rPr>
                <w:rFonts w:ascii="Cambria Math" w:eastAsiaTheme="minorEastAsia" w:hAnsi="Cambria Math" w:cs="Times New Roman"/>
                <w:szCs w:val="24"/>
              </w:rPr>
              <m:t>+P</m:t>
            </m:r>
            <m:d>
              <m:dPr>
                <m:ctrlPr>
                  <w:rPr>
                    <w:rFonts w:ascii="Cambria Math" w:eastAsiaTheme="minorEastAsia" w:hAnsi="Cambria Math" w:cs="Times New Roman"/>
                    <w:i/>
                    <w:szCs w:val="24"/>
                  </w:rPr>
                </m:ctrlPr>
              </m:dPr>
              <m:e>
                <m:r>
                  <w:rPr>
                    <w:rFonts w:ascii="Cambria Math" w:eastAsiaTheme="minorEastAsia" w:hAnsi="Cambria Math" w:cs="Times New Roman"/>
                    <w:szCs w:val="24"/>
                  </w:rPr>
                  <m:t>C⃓B</m:t>
                </m:r>
              </m:e>
            </m:d>
            <m:r>
              <w:rPr>
                <w:rFonts w:ascii="Cambria Math" w:eastAsiaTheme="minorEastAsia" w:hAnsi="Cambria Math" w:cs="Times New Roman"/>
                <w:szCs w:val="24"/>
              </w:rPr>
              <m:t>.P</m:t>
            </m:r>
            <m:d>
              <m:dPr>
                <m:ctrlPr>
                  <w:rPr>
                    <w:rFonts w:ascii="Cambria Math" w:eastAsiaTheme="minorEastAsia" w:hAnsi="Cambria Math" w:cs="Times New Roman"/>
                    <w:i/>
                    <w:szCs w:val="24"/>
                  </w:rPr>
                </m:ctrlPr>
              </m:dPr>
              <m:e>
                <m:r>
                  <w:rPr>
                    <w:rFonts w:ascii="Cambria Math" w:eastAsiaTheme="minorEastAsia" w:hAnsi="Cambria Math" w:cs="Times New Roman"/>
                    <w:szCs w:val="24"/>
                  </w:rPr>
                  <m:t>B</m:t>
                </m:r>
              </m:e>
            </m:d>
          </m:num>
          <m:den>
            <m:r>
              <w:rPr>
                <w:rFonts w:ascii="Cambria Math" w:eastAsiaTheme="minorEastAsia" w:hAnsi="Cambria Math" w:cs="Times New Roman"/>
                <w:szCs w:val="24"/>
              </w:rPr>
              <m:t>P</m:t>
            </m:r>
            <m:d>
              <m:dPr>
                <m:ctrlPr>
                  <w:rPr>
                    <w:rFonts w:ascii="Cambria Math" w:eastAsiaTheme="minorEastAsia" w:hAnsi="Cambria Math" w:cs="Times New Roman"/>
                    <w:i/>
                    <w:szCs w:val="24"/>
                  </w:rPr>
                </m:ctrlPr>
              </m:dPr>
              <m:e>
                <m:r>
                  <w:rPr>
                    <w:rFonts w:ascii="Cambria Math" w:eastAsiaTheme="minorEastAsia" w:hAnsi="Cambria Math" w:cs="Times New Roman"/>
                    <w:szCs w:val="24"/>
                  </w:rPr>
                  <m:t>A</m:t>
                </m:r>
              </m:e>
            </m:d>
            <m:r>
              <w:rPr>
                <w:rFonts w:ascii="Cambria Math" w:eastAsiaTheme="minorEastAsia" w:hAnsi="Cambria Math" w:cs="Times New Roman"/>
                <w:szCs w:val="24"/>
              </w:rPr>
              <m:t>+P</m:t>
            </m:r>
            <m:d>
              <m:dPr>
                <m:ctrlPr>
                  <w:rPr>
                    <w:rFonts w:ascii="Cambria Math" w:eastAsiaTheme="minorEastAsia" w:hAnsi="Cambria Math" w:cs="Times New Roman"/>
                    <w:i/>
                    <w:szCs w:val="24"/>
                  </w:rPr>
                </m:ctrlPr>
              </m:dPr>
              <m:e>
                <m:r>
                  <w:rPr>
                    <w:rFonts w:ascii="Cambria Math" w:eastAsiaTheme="minorEastAsia" w:hAnsi="Cambria Math" w:cs="Times New Roman"/>
                    <w:szCs w:val="24"/>
                  </w:rPr>
                  <m:t>B</m:t>
                </m:r>
              </m:e>
            </m:d>
          </m:den>
        </m:f>
        <m:r>
          <w:rPr>
            <w:rFonts w:ascii="Cambria Math" w:eastAsiaTheme="minorEastAsia" w:hAnsi="Cambria Math" w:cs="Times New Roman"/>
            <w:szCs w:val="24"/>
          </w:rPr>
          <m:t>=</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11</m:t>
            </m:r>
          </m:num>
          <m:den>
            <m:r>
              <w:rPr>
                <w:rFonts w:ascii="Cambria Math" w:eastAsiaTheme="minorEastAsia" w:hAnsi="Cambria Math" w:cs="Times New Roman"/>
                <w:szCs w:val="24"/>
              </w:rPr>
              <m:t>36</m:t>
            </m:r>
          </m:den>
        </m:f>
      </m:oMath>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b/>
          <w:bCs/>
          <w:color w:val="0404BC"/>
          <w:szCs w:val="24"/>
        </w:rPr>
        <w:lastRenderedPageBreak/>
        <w:t xml:space="preserve">Câu 5: </w:t>
      </w:r>
      <w:r w:rsidRPr="00062502">
        <w:rPr>
          <w:rFonts w:eastAsiaTheme="minorEastAsia" w:cs="Times New Roman"/>
          <w:szCs w:val="24"/>
        </w:rPr>
        <w:t xml:space="preserve">Từ giả thiết ta có: </w:t>
      </w:r>
      <m:oMath>
        <m:r>
          <w:rPr>
            <w:rFonts w:ascii="Cambria Math" w:eastAsiaTheme="minorEastAsia" w:hAnsi="Cambria Math" w:cs="Times New Roman"/>
            <w:szCs w:val="24"/>
          </w:rPr>
          <m:t>16</m:t>
        </m:r>
        <m:sSup>
          <m:sSupPr>
            <m:ctrlPr>
              <w:rPr>
                <w:rFonts w:ascii="Cambria Math" w:eastAsiaTheme="minorEastAsia" w:hAnsi="Cambria Math" w:cs="Times New Roman"/>
                <w:i/>
                <w:szCs w:val="24"/>
              </w:rPr>
            </m:ctrlPr>
          </m:sSupPr>
          <m:e>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DN</m:t>
                </m:r>
              </m:e>
            </m:acc>
          </m:e>
          <m:sup>
            <m:r>
              <w:rPr>
                <w:rFonts w:ascii="Cambria Math" w:eastAsiaTheme="minorEastAsia" w:hAnsi="Cambria Math" w:cs="Times New Roman"/>
                <w:szCs w:val="24"/>
              </w:rPr>
              <m:t>2</m:t>
            </m:r>
          </m:sup>
        </m:sSup>
        <m:r>
          <w:rPr>
            <w:rFonts w:ascii="Cambria Math" w:eastAsiaTheme="minorEastAsia" w:hAnsi="Cambria Math" w:cs="Times New Roman"/>
            <w:szCs w:val="24"/>
          </w:rPr>
          <m:t>=9</m:t>
        </m:r>
        <m:sSup>
          <m:sSupPr>
            <m:ctrlPr>
              <w:rPr>
                <w:rFonts w:ascii="Cambria Math" w:eastAsiaTheme="minorEastAsia" w:hAnsi="Cambria Math" w:cs="Times New Roman"/>
                <w:i/>
                <w:szCs w:val="24"/>
              </w:rPr>
            </m:ctrlPr>
          </m:sSupPr>
          <m:e>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EN</m:t>
                </m:r>
              </m:e>
            </m:acc>
          </m:e>
          <m:sup>
            <m:r>
              <w:rPr>
                <w:rFonts w:ascii="Cambria Math" w:eastAsiaTheme="minorEastAsia" w:hAnsi="Cambria Math" w:cs="Times New Roman"/>
                <w:szCs w:val="24"/>
              </w:rPr>
              <m:t>2</m:t>
            </m:r>
          </m:sup>
        </m:sSup>
      </m:oMath>
    </w:p>
    <w:p w:rsidR="00161388" w:rsidRPr="00062502" w:rsidRDefault="00161388" w:rsidP="00062502">
      <w:pPr>
        <w:spacing w:before="0" w:after="160" w:line="259" w:lineRule="auto"/>
        <w:jc w:val="left"/>
        <w:rPr>
          <w:rFonts w:eastAsiaTheme="minorEastAsia" w:cs="Times New Roman"/>
          <w:szCs w:val="24"/>
        </w:rPr>
      </w:pPr>
      <m:oMathPara>
        <m:oMathParaPr>
          <m:jc m:val="left"/>
        </m:oMathParaPr>
        <m:oMath>
          <m:r>
            <w:rPr>
              <w:rFonts w:ascii="Cambria Math" w:eastAsiaTheme="minorEastAsia" w:hAnsi="Cambria Math" w:cs="Times New Roman"/>
              <w:szCs w:val="24"/>
            </w:rPr>
            <m:t>↔16.</m:t>
          </m:r>
          <m:sSup>
            <m:sSupPr>
              <m:ctrlPr>
                <w:rPr>
                  <w:rFonts w:ascii="Cambria Math" w:eastAsiaTheme="minorEastAsia" w:hAnsi="Cambria Math" w:cs="Times New Roman"/>
                  <w:i/>
                  <w:szCs w:val="24"/>
                </w:rPr>
              </m:ctrlPr>
            </m:sSupPr>
            <m:e>
              <m:d>
                <m:dPr>
                  <m:ctrlPr>
                    <w:rPr>
                      <w:rFonts w:ascii="Cambria Math" w:eastAsiaTheme="minorEastAsia" w:hAnsi="Cambria Math" w:cs="Times New Roman"/>
                      <w:i/>
                      <w:szCs w:val="24"/>
                    </w:rPr>
                  </m:ctrlPr>
                </m:dPr>
                <m:e>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ON</m:t>
                      </m:r>
                    </m:e>
                  </m:acc>
                  <m:r>
                    <w:rPr>
                      <w:rFonts w:ascii="Cambria Math" w:eastAsiaTheme="minorEastAsia" w:hAnsi="Cambria Math" w:cs="Times New Roman"/>
                      <w:szCs w:val="24"/>
                    </w:rPr>
                    <m:t>-</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OD</m:t>
                      </m:r>
                    </m:e>
                  </m:acc>
                </m:e>
              </m:d>
            </m:e>
            <m:sup>
              <m:r>
                <w:rPr>
                  <w:rFonts w:ascii="Cambria Math" w:eastAsiaTheme="minorEastAsia" w:hAnsi="Cambria Math" w:cs="Times New Roman"/>
                  <w:szCs w:val="24"/>
                </w:rPr>
                <m:t>2</m:t>
              </m:r>
            </m:sup>
          </m:sSup>
          <m:r>
            <w:rPr>
              <w:rFonts w:ascii="Cambria Math" w:eastAsiaTheme="minorEastAsia" w:hAnsi="Cambria Math" w:cs="Times New Roman"/>
              <w:szCs w:val="24"/>
            </w:rPr>
            <m:t>=9.</m:t>
          </m:r>
          <m:sSup>
            <m:sSupPr>
              <m:ctrlPr>
                <w:rPr>
                  <w:rFonts w:ascii="Cambria Math" w:eastAsiaTheme="minorEastAsia" w:hAnsi="Cambria Math" w:cs="Times New Roman"/>
                  <w:i/>
                  <w:szCs w:val="24"/>
                </w:rPr>
              </m:ctrlPr>
            </m:sSupPr>
            <m:e>
              <m:d>
                <m:dPr>
                  <m:ctrlPr>
                    <w:rPr>
                      <w:rFonts w:ascii="Cambria Math" w:eastAsiaTheme="minorEastAsia" w:hAnsi="Cambria Math" w:cs="Times New Roman"/>
                      <w:i/>
                      <w:szCs w:val="24"/>
                    </w:rPr>
                  </m:ctrlPr>
                </m:dPr>
                <m:e>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ON</m:t>
                      </m:r>
                    </m:e>
                  </m:acc>
                  <m:r>
                    <w:rPr>
                      <w:rFonts w:ascii="Cambria Math" w:eastAsiaTheme="minorEastAsia" w:hAnsi="Cambria Math" w:cs="Times New Roman"/>
                      <w:szCs w:val="24"/>
                    </w:rPr>
                    <m:t>-</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OE</m:t>
                      </m:r>
                    </m:e>
                  </m:acc>
                </m:e>
              </m:d>
            </m:e>
            <m:sup>
              <m:r>
                <w:rPr>
                  <w:rFonts w:ascii="Cambria Math" w:eastAsiaTheme="minorEastAsia" w:hAnsi="Cambria Math" w:cs="Times New Roman"/>
                  <w:szCs w:val="24"/>
                </w:rPr>
                <m:t>2</m:t>
              </m:r>
            </m:sup>
          </m:sSup>
        </m:oMath>
      </m:oMathPara>
    </w:p>
    <w:p w:rsidR="00161388" w:rsidRPr="00062502" w:rsidRDefault="00161388" w:rsidP="00062502">
      <w:pPr>
        <w:spacing w:before="0" w:after="160" w:line="259" w:lineRule="auto"/>
        <w:jc w:val="left"/>
        <w:rPr>
          <w:rFonts w:eastAsiaTheme="minorEastAsia" w:cs="Times New Roman"/>
          <w:szCs w:val="24"/>
        </w:rPr>
      </w:pPr>
      <m:oMath>
        <m:r>
          <w:rPr>
            <w:rFonts w:ascii="Cambria Math" w:eastAsiaTheme="minorEastAsia" w:hAnsi="Cambria Math" w:cs="Times New Roman"/>
            <w:szCs w:val="24"/>
          </w:rPr>
          <m:t>↔16.(</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ON</m:t>
            </m:r>
          </m:e>
          <m:sup>
            <m:r>
              <w:rPr>
                <w:rFonts w:ascii="Cambria Math" w:eastAsiaTheme="minorEastAsia" w:hAnsi="Cambria Math" w:cs="Times New Roman"/>
                <w:szCs w:val="24"/>
              </w:rPr>
              <m:t>2</m:t>
            </m:r>
          </m:sup>
        </m:sSup>
        <m:r>
          <w:rPr>
            <w:rFonts w:ascii="Cambria Math" w:eastAsiaTheme="minorEastAsia" w:hAnsi="Cambria Math" w:cs="Times New Roman"/>
            <w:szCs w:val="24"/>
          </w:rPr>
          <m:t>+</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OD</m:t>
            </m:r>
          </m:e>
          <m:sup>
            <m:r>
              <w:rPr>
                <w:rFonts w:ascii="Cambria Math" w:eastAsiaTheme="minorEastAsia" w:hAnsi="Cambria Math" w:cs="Times New Roman"/>
                <w:szCs w:val="24"/>
              </w:rPr>
              <m:t>2</m:t>
            </m:r>
          </m:sup>
        </m:sSup>
      </m:oMath>
      <w:r w:rsidRPr="00062502">
        <w:rPr>
          <w:rFonts w:eastAsiaTheme="minorEastAsia" w:cs="Times New Roman"/>
          <w:szCs w:val="24"/>
        </w:rPr>
        <w:t>-2.</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ON</m:t>
            </m:r>
          </m:e>
        </m:acc>
        <m:r>
          <w:rPr>
            <w:rFonts w:ascii="Cambria Math" w:eastAsiaTheme="minorEastAsia" w:hAnsi="Cambria Math" w:cs="Times New Roman"/>
            <w:szCs w:val="24"/>
          </w:rPr>
          <m:t>.</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OD</m:t>
            </m:r>
          </m:e>
        </m:acc>
        <m:r>
          <w:rPr>
            <w:rFonts w:ascii="Cambria Math" w:eastAsiaTheme="minorEastAsia" w:hAnsi="Cambria Math" w:cs="Times New Roman"/>
            <w:szCs w:val="24"/>
          </w:rPr>
          <m:t>)=9.(</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ON</m:t>
            </m:r>
          </m:e>
          <m:sup>
            <m:r>
              <w:rPr>
                <w:rFonts w:ascii="Cambria Math" w:eastAsiaTheme="minorEastAsia" w:hAnsi="Cambria Math" w:cs="Times New Roman"/>
                <w:szCs w:val="24"/>
              </w:rPr>
              <m:t>2</m:t>
            </m:r>
          </m:sup>
        </m:sSup>
        <m:r>
          <w:rPr>
            <w:rFonts w:ascii="Cambria Math" w:eastAsiaTheme="minorEastAsia" w:hAnsi="Cambria Math" w:cs="Times New Roman"/>
            <w:szCs w:val="24"/>
          </w:rPr>
          <m:t>+</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OE</m:t>
            </m:r>
          </m:e>
          <m:sup>
            <m:r>
              <w:rPr>
                <w:rFonts w:ascii="Cambria Math" w:eastAsiaTheme="minorEastAsia" w:hAnsi="Cambria Math" w:cs="Times New Roman"/>
                <w:szCs w:val="24"/>
              </w:rPr>
              <m:t>2</m:t>
            </m:r>
          </m:sup>
        </m:sSup>
        <m:r>
          <w:rPr>
            <w:rFonts w:ascii="Cambria Math" w:eastAsiaTheme="minorEastAsia" w:hAnsi="Cambria Math" w:cs="Times New Roman"/>
            <w:szCs w:val="24"/>
          </w:rPr>
          <m:t>-</m:t>
        </m:r>
      </m:oMath>
      <w:r w:rsidRPr="00062502">
        <w:rPr>
          <w:rFonts w:eastAsiaTheme="minorEastAsia" w:cs="Times New Roman"/>
          <w:szCs w:val="24"/>
        </w:rPr>
        <w:t>2.</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ON</m:t>
            </m:r>
          </m:e>
        </m:acc>
        <m:r>
          <w:rPr>
            <w:rFonts w:ascii="Cambria Math" w:eastAsiaTheme="minorEastAsia" w:hAnsi="Cambria Math" w:cs="Times New Roman"/>
            <w:szCs w:val="24"/>
          </w:rPr>
          <m:t>.</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OE</m:t>
            </m:r>
          </m:e>
        </m:acc>
      </m:oMath>
      <w:r w:rsidRPr="00062502">
        <w:rPr>
          <w:rFonts w:eastAsiaTheme="minorEastAsia" w:cs="Times New Roman"/>
          <w:szCs w:val="24"/>
        </w:rPr>
        <w:t>)</w:t>
      </w:r>
    </w:p>
    <w:p w:rsidR="00161388" w:rsidRPr="00062502" w:rsidRDefault="00161388" w:rsidP="00062502">
      <w:pPr>
        <w:spacing w:before="0" w:after="160" w:line="259" w:lineRule="auto"/>
        <w:jc w:val="left"/>
        <w:rPr>
          <w:rFonts w:eastAsiaTheme="minorEastAsia" w:cs="Times New Roman"/>
          <w:szCs w:val="24"/>
        </w:rPr>
      </w:pPr>
      <m:oMath>
        <m:r>
          <w:rPr>
            <w:rFonts w:ascii="Cambria Math" w:eastAsiaTheme="minorEastAsia" w:hAnsi="Cambria Math" w:cs="Times New Roman"/>
            <w:szCs w:val="24"/>
          </w:rPr>
          <m:t>↔7.</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ON</m:t>
            </m:r>
          </m:e>
          <m:sup>
            <m:r>
              <w:rPr>
                <w:rFonts w:ascii="Cambria Math" w:eastAsiaTheme="minorEastAsia" w:hAnsi="Cambria Math" w:cs="Times New Roman"/>
                <w:szCs w:val="24"/>
              </w:rPr>
              <m:t>2</m:t>
            </m:r>
          </m:sup>
        </m:sSup>
        <m:r>
          <w:rPr>
            <w:rFonts w:ascii="Cambria Math" w:eastAsiaTheme="minorEastAsia" w:hAnsi="Cambria Math" w:cs="Times New Roman"/>
            <w:szCs w:val="24"/>
          </w:rPr>
          <m:t>=9.</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OE</m:t>
            </m:r>
          </m:e>
          <m:sup>
            <m:r>
              <w:rPr>
                <w:rFonts w:ascii="Cambria Math" w:eastAsiaTheme="minorEastAsia" w:hAnsi="Cambria Math" w:cs="Times New Roman"/>
                <w:szCs w:val="24"/>
              </w:rPr>
              <m:t>2</m:t>
            </m:r>
          </m:sup>
        </m:sSup>
        <m:r>
          <w:rPr>
            <w:rFonts w:ascii="Cambria Math" w:eastAsiaTheme="minorEastAsia" w:hAnsi="Cambria Math" w:cs="Times New Roman"/>
            <w:szCs w:val="24"/>
          </w:rPr>
          <m:t>-16.</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OD</m:t>
            </m:r>
          </m:e>
          <m:sup>
            <m:r>
              <w:rPr>
                <w:rFonts w:ascii="Cambria Math" w:eastAsiaTheme="minorEastAsia" w:hAnsi="Cambria Math" w:cs="Times New Roman"/>
                <w:szCs w:val="24"/>
              </w:rPr>
              <m:t>2</m:t>
            </m:r>
          </m:sup>
        </m:sSup>
        <m:r>
          <w:rPr>
            <w:rFonts w:ascii="Cambria Math" w:eastAsiaTheme="minorEastAsia" w:hAnsi="Cambria Math" w:cs="Times New Roman"/>
            <w:szCs w:val="24"/>
          </w:rPr>
          <m:t>+2.</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ON</m:t>
            </m:r>
          </m:e>
        </m:acc>
        <m:r>
          <w:rPr>
            <w:rFonts w:ascii="Cambria Math" w:eastAsiaTheme="minorEastAsia" w:hAnsi="Cambria Math" w:cs="Times New Roman"/>
            <w:szCs w:val="24"/>
          </w:rPr>
          <m:t>.(16</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OD</m:t>
            </m:r>
          </m:e>
        </m:acc>
        <m:r>
          <w:rPr>
            <w:rFonts w:ascii="Cambria Math" w:eastAsiaTheme="minorEastAsia" w:hAnsi="Cambria Math" w:cs="Times New Roman"/>
            <w:szCs w:val="24"/>
          </w:rPr>
          <m:t>-9</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OE</m:t>
            </m:r>
          </m:e>
        </m:acc>
      </m:oMath>
      <w:r w:rsidRPr="00062502">
        <w:rPr>
          <w:rFonts w:eastAsiaTheme="minorEastAsia" w:cs="Times New Roman"/>
          <w:szCs w:val="24"/>
        </w:rPr>
        <w:t>) (*)</w:t>
      </w:r>
    </w:p>
    <w:p w:rsidR="00161388" w:rsidRPr="00062502" w:rsidRDefault="00161388" w:rsidP="00062502">
      <w:pPr>
        <w:spacing w:before="240" w:after="160" w:line="259" w:lineRule="auto"/>
        <w:jc w:val="left"/>
        <w:rPr>
          <w:rFonts w:eastAsiaTheme="minorEastAsia" w:cs="Times New Roman"/>
          <w:iCs/>
          <w:szCs w:val="24"/>
        </w:rPr>
      </w:pPr>
      <w:r w:rsidRPr="00062502">
        <w:rPr>
          <w:rFonts w:eastAsiaTheme="minorEastAsia" w:cs="Times New Roman"/>
          <w:szCs w:val="24"/>
        </w:rPr>
        <w:t xml:space="preserve">Do đó, ON lớn nhất khi và chỉ khi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ON</m:t>
            </m:r>
          </m:e>
        </m:acc>
      </m:oMath>
      <w:r w:rsidRPr="00062502">
        <w:rPr>
          <w:rFonts w:eastAsiaTheme="minorEastAsia" w:cs="Times New Roman"/>
          <w:szCs w:val="24"/>
        </w:rPr>
        <w:t xml:space="preserve"> và vector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u</m:t>
            </m:r>
          </m:e>
        </m:acc>
        <m:r>
          <w:rPr>
            <w:rFonts w:ascii="Cambria Math" w:eastAsiaTheme="minorEastAsia" w:hAnsi="Cambria Math" w:cs="Times New Roman"/>
            <w:szCs w:val="24"/>
          </w:rPr>
          <m:t xml:space="preserve"> </m:t>
        </m:r>
      </m:oMath>
      <w:r w:rsidRPr="00062502">
        <w:rPr>
          <w:rFonts w:eastAsiaTheme="minorEastAsia" w:cs="Times New Roman"/>
          <w:szCs w:val="24"/>
        </w:rPr>
        <w:t>=16.</w:t>
      </w:r>
      <w:r w:rsidRPr="00062502">
        <w:rPr>
          <w:rFonts w:eastAsiaTheme="minorEastAsia" w:cs="Times New Roman"/>
          <w:i/>
          <w:szCs w:val="24"/>
        </w:rPr>
        <w:t xml:space="preserve">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OD</m:t>
            </m:r>
          </m:e>
        </m:acc>
        <m:r>
          <w:rPr>
            <w:rFonts w:ascii="Cambria Math" w:eastAsiaTheme="minorEastAsia" w:hAnsi="Cambria Math" w:cs="Times New Roman"/>
            <w:szCs w:val="24"/>
          </w:rPr>
          <m:t>-9</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OE</m:t>
            </m:r>
          </m:e>
        </m:acc>
      </m:oMath>
      <w:r w:rsidRPr="00062502">
        <w:rPr>
          <w:rFonts w:eastAsiaTheme="minorEastAsia" w:cs="Times New Roman"/>
          <w:i/>
          <w:szCs w:val="24"/>
        </w:rPr>
        <w:t xml:space="preserve"> </w:t>
      </w:r>
      <w:r w:rsidRPr="00062502">
        <w:rPr>
          <w:rFonts w:eastAsiaTheme="minorEastAsia" w:cs="Times New Roman"/>
          <w:iCs/>
          <w:szCs w:val="24"/>
        </w:rPr>
        <w:t xml:space="preserve">= (48; -34; 28) cùng hướng. Từ  đó  suy ra: </w:t>
      </w:r>
      <m:oMath>
        <m:acc>
          <m:accPr>
            <m:chr m:val="⃗"/>
            <m:ctrlPr>
              <w:rPr>
                <w:rFonts w:ascii="Cambria Math" w:eastAsiaTheme="minorEastAsia" w:hAnsi="Cambria Math" w:cs="Times New Roman"/>
                <w:i/>
                <w:iCs/>
                <w:szCs w:val="24"/>
              </w:rPr>
            </m:ctrlPr>
          </m:accPr>
          <m:e>
            <m:r>
              <w:rPr>
                <w:rFonts w:ascii="Cambria Math" w:eastAsiaTheme="minorEastAsia" w:hAnsi="Cambria Math" w:cs="Times New Roman"/>
                <w:szCs w:val="24"/>
              </w:rPr>
              <m:t>ON</m:t>
            </m:r>
          </m:e>
        </m:acc>
      </m:oMath>
      <w:r w:rsidRPr="00062502">
        <w:rPr>
          <w:rFonts w:eastAsiaTheme="minorEastAsia" w:cs="Times New Roman"/>
          <w:iCs/>
          <w:szCs w:val="24"/>
        </w:rPr>
        <w:t xml:space="preserve"> = t.(24;-17;14) (t </w:t>
      </w:r>
      <m:oMath>
        <m:r>
          <w:rPr>
            <w:rFonts w:ascii="Cambria Math" w:eastAsiaTheme="minorEastAsia" w:hAnsi="Cambria Math" w:cs="Times New Roman"/>
            <w:szCs w:val="24"/>
          </w:rPr>
          <m:t>≠</m:t>
        </m:r>
      </m:oMath>
      <w:r w:rsidRPr="00062502">
        <w:rPr>
          <w:rFonts w:eastAsiaTheme="minorEastAsia" w:cs="Times New Roman"/>
          <w:iCs/>
          <w:szCs w:val="24"/>
        </w:rPr>
        <w:t xml:space="preserve"> 0) và </w:t>
      </w:r>
      <m:oMath>
        <m:r>
          <w:rPr>
            <w:rFonts w:ascii="Cambria Math" w:eastAsiaTheme="minorEastAsia" w:hAnsi="Cambria Math" w:cs="Times New Roman"/>
            <w:szCs w:val="24"/>
          </w:rPr>
          <m:t>ON=</m:t>
        </m:r>
        <m:rad>
          <m:radPr>
            <m:degHide m:val="1"/>
            <m:ctrlPr>
              <w:rPr>
                <w:rFonts w:ascii="Cambria Math" w:eastAsiaTheme="minorEastAsia" w:hAnsi="Cambria Math" w:cs="Times New Roman"/>
                <w:i/>
                <w:iCs/>
                <w:szCs w:val="24"/>
              </w:rPr>
            </m:ctrlPr>
          </m:radPr>
          <m:deg/>
          <m:e>
            <m:r>
              <w:rPr>
                <w:rFonts w:ascii="Cambria Math" w:eastAsiaTheme="minorEastAsia" w:hAnsi="Cambria Math" w:cs="Times New Roman"/>
                <w:szCs w:val="24"/>
              </w:rPr>
              <m:t>1061</m:t>
            </m:r>
          </m:e>
        </m:rad>
        <m:r>
          <w:rPr>
            <w:rFonts w:ascii="Cambria Math" w:eastAsiaTheme="minorEastAsia" w:hAnsi="Cambria Math" w:cs="Times New Roman"/>
            <w:szCs w:val="24"/>
          </w:rPr>
          <m:t>.</m:t>
        </m:r>
        <m:d>
          <m:dPr>
            <m:begChr m:val="|"/>
            <m:endChr m:val="|"/>
            <m:ctrlPr>
              <w:rPr>
                <w:rFonts w:ascii="Cambria Math" w:eastAsiaTheme="minorEastAsia" w:hAnsi="Cambria Math" w:cs="Times New Roman"/>
                <w:i/>
                <w:iCs/>
                <w:szCs w:val="24"/>
              </w:rPr>
            </m:ctrlPr>
          </m:dPr>
          <m:e>
            <m:r>
              <w:rPr>
                <w:rFonts w:ascii="Cambria Math" w:eastAsiaTheme="minorEastAsia" w:hAnsi="Cambria Math" w:cs="Times New Roman"/>
                <w:szCs w:val="24"/>
              </w:rPr>
              <m:t>t</m:t>
            </m:r>
          </m:e>
        </m:d>
      </m:oMath>
    </w:p>
    <w:p w:rsidR="00161388" w:rsidRPr="00062502" w:rsidRDefault="00161388" w:rsidP="00062502">
      <w:pPr>
        <w:spacing w:before="240" w:after="160" w:line="259" w:lineRule="auto"/>
        <w:jc w:val="left"/>
        <w:rPr>
          <w:rFonts w:eastAsiaTheme="minorEastAsia" w:cs="Times New Roman"/>
          <w:iCs/>
          <w:szCs w:val="24"/>
        </w:rPr>
      </w:pPr>
      <w:r w:rsidRPr="00062502">
        <w:rPr>
          <w:rFonts w:eastAsiaTheme="minorEastAsia" w:cs="Times New Roman"/>
          <w:iCs/>
          <w:szCs w:val="24"/>
        </w:rPr>
        <w:t>Từ (*) ta có: 7427t</w:t>
      </w:r>
      <w:r w:rsidRPr="00062502">
        <w:rPr>
          <w:rFonts w:eastAsiaTheme="minorEastAsia" w:cs="Times New Roman"/>
          <w:iCs/>
          <w:szCs w:val="24"/>
          <w:vertAlign w:val="superscript"/>
        </w:rPr>
        <w:t xml:space="preserve">2 </w:t>
      </w:r>
      <w:r w:rsidRPr="00062502">
        <w:rPr>
          <w:rFonts w:eastAsiaTheme="minorEastAsia" w:cs="Times New Roman"/>
          <w:iCs/>
          <w:szCs w:val="24"/>
        </w:rPr>
        <w:t xml:space="preserve">- 4244t + 236 = 0, suy ra t </w:t>
      </w:r>
      <m:oMath>
        <m:r>
          <w:rPr>
            <w:rFonts w:ascii="Cambria Math" w:eastAsiaTheme="minorEastAsia" w:hAnsi="Cambria Math" w:cs="Times New Roman"/>
            <w:szCs w:val="24"/>
          </w:rPr>
          <m:t>≈0,509</m:t>
        </m:r>
      </m:oMath>
      <w:r w:rsidRPr="00062502">
        <w:rPr>
          <w:rFonts w:eastAsiaTheme="minorEastAsia" w:cs="Times New Roman"/>
          <w:iCs/>
          <w:szCs w:val="24"/>
        </w:rPr>
        <w:t xml:space="preserve"> hoặc t </w:t>
      </w:r>
      <m:oMath>
        <m:r>
          <w:rPr>
            <w:rFonts w:ascii="Cambria Math" w:eastAsiaTheme="minorEastAsia" w:hAnsi="Cambria Math" w:cs="Times New Roman"/>
            <w:szCs w:val="24"/>
          </w:rPr>
          <m:t>≈0,0624</m:t>
        </m:r>
      </m:oMath>
    </w:p>
    <w:p w:rsidR="00161388" w:rsidRPr="00062502" w:rsidRDefault="00161388" w:rsidP="00062502">
      <w:pPr>
        <w:spacing w:before="240" w:after="160" w:line="259" w:lineRule="auto"/>
        <w:jc w:val="left"/>
        <w:rPr>
          <w:rFonts w:eastAsiaTheme="minorEastAsia" w:cs="Times New Roman"/>
          <w:iCs/>
          <w:szCs w:val="24"/>
        </w:rPr>
      </w:pPr>
      <w:r w:rsidRPr="00062502">
        <w:rPr>
          <w:rFonts w:eastAsiaTheme="minorEastAsia" w:cs="Times New Roman"/>
          <w:iCs/>
          <w:szCs w:val="24"/>
        </w:rPr>
        <w:t xml:space="preserve">Rõ ràng ON lớn nhất với t </w:t>
      </w:r>
      <m:oMath>
        <m:r>
          <w:rPr>
            <w:rFonts w:ascii="Cambria Math" w:eastAsiaTheme="minorEastAsia" w:hAnsi="Cambria Math" w:cs="Times New Roman"/>
            <w:szCs w:val="24"/>
          </w:rPr>
          <m:t>≈0,509</m:t>
        </m:r>
      </m:oMath>
      <w:r w:rsidRPr="00062502">
        <w:rPr>
          <w:rFonts w:eastAsiaTheme="minorEastAsia" w:cs="Times New Roman"/>
          <w:iCs/>
          <w:szCs w:val="24"/>
        </w:rPr>
        <w:t>. Khi đó ON lớn nhất là 16,6.</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b/>
          <w:bCs/>
          <w:color w:val="0404BC"/>
          <w:szCs w:val="24"/>
        </w:rPr>
        <w:t xml:space="preserve">Câu 6: </w:t>
      </w:r>
      <w:r w:rsidRPr="00062502">
        <w:rPr>
          <w:rFonts w:eastAsiaTheme="minorEastAsia" w:cs="Times New Roman"/>
          <w:szCs w:val="24"/>
        </w:rPr>
        <w:t>Giả sử đáy ABCD có diện tích 18 cm</w:t>
      </w:r>
      <w:r w:rsidRPr="00062502">
        <w:rPr>
          <w:rFonts w:eastAsiaTheme="minorEastAsia" w:cs="Times New Roman"/>
          <w:szCs w:val="24"/>
          <w:vertAlign w:val="superscript"/>
        </w:rPr>
        <w:t>2</w:t>
      </w:r>
      <w:r w:rsidRPr="00062502">
        <w:rPr>
          <w:rFonts w:eastAsiaTheme="minorEastAsia" w:cs="Times New Roman"/>
          <w:szCs w:val="24"/>
        </w:rPr>
        <w:t xml:space="preserve"> và đáy A’B’C’D’  có diện tích 72 cm</w:t>
      </w:r>
      <w:r w:rsidRPr="00062502">
        <w:rPr>
          <w:rFonts w:eastAsiaTheme="minorEastAsia" w:cs="Times New Roman"/>
          <w:szCs w:val="24"/>
          <w:vertAlign w:val="superscript"/>
        </w:rPr>
        <w:t>2</w:t>
      </w:r>
      <w:r w:rsidRPr="00062502">
        <w:rPr>
          <w:rFonts w:eastAsiaTheme="minorEastAsia" w:cs="Times New Roman"/>
          <w:szCs w:val="24"/>
        </w:rPr>
        <w:t>.</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szCs w:val="24"/>
        </w:rPr>
        <w:t>Khi đó, ta có AB = 3</w:t>
      </w:r>
      <m:oMath>
        <m:rad>
          <m:radPr>
            <m:degHide m:val="1"/>
            <m:ctrlPr>
              <w:rPr>
                <w:rFonts w:ascii="Cambria Math" w:eastAsiaTheme="minorEastAsia" w:hAnsi="Cambria Math" w:cs="Times New Roman"/>
                <w:i/>
                <w:szCs w:val="24"/>
              </w:rPr>
            </m:ctrlPr>
          </m:radPr>
          <m:deg/>
          <m:e>
            <m:r>
              <w:rPr>
                <w:rFonts w:ascii="Cambria Math" w:eastAsiaTheme="minorEastAsia" w:hAnsi="Cambria Math" w:cs="Times New Roman"/>
                <w:szCs w:val="24"/>
              </w:rPr>
              <m:t>2</m:t>
            </m:r>
          </m:e>
        </m:rad>
      </m:oMath>
      <w:r w:rsidRPr="00062502">
        <w:rPr>
          <w:rFonts w:eastAsiaTheme="minorEastAsia" w:cs="Times New Roman"/>
          <w:szCs w:val="24"/>
        </w:rPr>
        <w:t xml:space="preserve"> cm, A’B’=6</w:t>
      </w:r>
      <m:oMath>
        <m:rad>
          <m:radPr>
            <m:degHide m:val="1"/>
            <m:ctrlPr>
              <w:rPr>
                <w:rFonts w:ascii="Cambria Math" w:eastAsiaTheme="minorEastAsia" w:hAnsi="Cambria Math" w:cs="Times New Roman"/>
                <w:i/>
                <w:szCs w:val="24"/>
              </w:rPr>
            </m:ctrlPr>
          </m:radPr>
          <m:deg/>
          <m:e>
            <m:r>
              <w:rPr>
                <w:rFonts w:ascii="Cambria Math" w:eastAsiaTheme="minorEastAsia" w:hAnsi="Cambria Math" w:cs="Times New Roman"/>
                <w:szCs w:val="24"/>
              </w:rPr>
              <m:t>2</m:t>
            </m:r>
          </m:e>
        </m:rad>
      </m:oMath>
      <w:r w:rsidRPr="00062502">
        <w:rPr>
          <w:rFonts w:eastAsiaTheme="minorEastAsia" w:cs="Times New Roman"/>
          <w:szCs w:val="24"/>
        </w:rPr>
        <w:t xml:space="preserve"> cm. Suy ra: AC = 6 cm, A’C’ = 12 cm.</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szCs w:val="24"/>
        </w:rPr>
        <w:t>Chọn hệ trục tọa độ Oxyz với O là giao điểm của A’C’ và B’D’ như hình. Khi đó ta có:</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szCs w:val="24"/>
        </w:rPr>
        <w:t>D’(6;0;0); C’(0;6;0); C(0;3;3); B’(-6;0;0).</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szCs w:val="24"/>
        </w:rPr>
        <w:t xml:space="preserve">Khi đó, (DCC’D’) có vector pháp tuyến </w:t>
      </w:r>
      <m:oMath>
        <m:sSub>
          <m:sSubPr>
            <m:ctrlPr>
              <w:rPr>
                <w:rFonts w:ascii="Cambria Math" w:eastAsiaTheme="minorEastAsia" w:hAnsi="Cambria Math" w:cs="Times New Roman"/>
                <w:i/>
                <w:szCs w:val="24"/>
              </w:rPr>
            </m:ctrlPr>
          </m:sSubPr>
          <m:e>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n</m:t>
                </m:r>
              </m:e>
            </m:acc>
          </m:e>
          <m:sub>
            <m:r>
              <w:rPr>
                <w:rFonts w:ascii="Cambria Math" w:eastAsiaTheme="minorEastAsia" w:hAnsi="Cambria Math" w:cs="Times New Roman"/>
                <w:szCs w:val="24"/>
              </w:rPr>
              <m:t>1</m:t>
            </m:r>
          </m:sub>
        </m:sSub>
      </m:oMath>
      <w:r w:rsidRPr="00062502">
        <w:rPr>
          <w:rFonts w:eastAsiaTheme="minorEastAsia" w:cs="Times New Roman"/>
          <w:szCs w:val="24"/>
        </w:rPr>
        <w:t xml:space="preserve">=(1;1;1) và (BCC’B’) có vector pháp tuyến </w:t>
      </w:r>
    </w:p>
    <w:p w:rsidR="00161388" w:rsidRPr="00062502" w:rsidRDefault="00161388" w:rsidP="00062502">
      <w:pPr>
        <w:spacing w:before="0" w:after="160" w:line="259" w:lineRule="auto"/>
        <w:jc w:val="left"/>
        <w:rPr>
          <w:rFonts w:eastAsiaTheme="minorEastAsia" w:cs="Times New Roman"/>
          <w:szCs w:val="24"/>
        </w:rPr>
      </w:pPr>
      <m:oMath>
        <m:sSub>
          <m:sSubPr>
            <m:ctrlPr>
              <w:rPr>
                <w:rFonts w:ascii="Cambria Math" w:eastAsiaTheme="minorEastAsia" w:hAnsi="Cambria Math" w:cs="Times New Roman"/>
                <w:i/>
                <w:szCs w:val="24"/>
              </w:rPr>
            </m:ctrlPr>
          </m:sSubPr>
          <m:e>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n</m:t>
                </m:r>
              </m:e>
            </m:acc>
          </m:e>
          <m:sub>
            <m:r>
              <w:rPr>
                <w:rFonts w:ascii="Cambria Math" w:eastAsiaTheme="minorEastAsia" w:hAnsi="Cambria Math" w:cs="Times New Roman"/>
                <w:szCs w:val="24"/>
              </w:rPr>
              <m:t>2</m:t>
            </m:r>
          </m:sub>
        </m:sSub>
      </m:oMath>
      <w:r w:rsidRPr="00062502">
        <w:rPr>
          <w:rFonts w:eastAsiaTheme="minorEastAsia" w:cs="Times New Roman"/>
          <w:szCs w:val="24"/>
        </w:rPr>
        <w:t>=(1;-1;-1).</w:t>
      </w:r>
    </w:p>
    <w:p w:rsidR="00161388" w:rsidRPr="00062502" w:rsidRDefault="00161388" w:rsidP="00062502">
      <w:pPr>
        <w:spacing w:before="0" w:after="160" w:line="259" w:lineRule="auto"/>
        <w:jc w:val="left"/>
        <w:rPr>
          <w:rFonts w:eastAsiaTheme="minorEastAsia" w:cs="Times New Roman"/>
          <w:szCs w:val="24"/>
        </w:rPr>
      </w:pPr>
      <w:r w:rsidRPr="00062502">
        <w:rPr>
          <w:rFonts w:eastAsiaTheme="minorEastAsia" w:cs="Times New Roman"/>
          <w:szCs w:val="24"/>
        </w:rPr>
        <w:t xml:space="preserve">Ta có: cos((DCC’D’),(BCC’B’)) =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3</m:t>
            </m:r>
          </m:den>
        </m:f>
      </m:oMath>
      <w:r w:rsidRPr="00062502">
        <w:rPr>
          <w:rFonts w:eastAsiaTheme="minorEastAsia" w:cs="Times New Roman"/>
          <w:szCs w:val="24"/>
        </w:rPr>
        <w:t xml:space="preserve">. Suy ra: ((DCC’D’),(BCC’B’)) </w:t>
      </w:r>
      <m:oMath>
        <m:r>
          <w:rPr>
            <w:rFonts w:ascii="Cambria Math" w:eastAsiaTheme="minorEastAsia" w:hAnsi="Cambria Math" w:cs="Times New Roman"/>
            <w:szCs w:val="24"/>
          </w:rPr>
          <m:t>≈</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71</m:t>
            </m:r>
          </m:e>
          <m:sup>
            <m:r>
              <w:rPr>
                <w:rFonts w:ascii="Cambria Math" w:eastAsiaTheme="minorEastAsia" w:hAnsi="Cambria Math" w:cs="Times New Roman"/>
                <w:szCs w:val="24"/>
              </w:rPr>
              <m:t>0</m:t>
            </m:r>
          </m:sup>
        </m:sSup>
      </m:oMath>
    </w:p>
    <w:p w:rsidR="00161388" w:rsidRPr="00062502" w:rsidRDefault="00161388" w:rsidP="00062502">
      <w:pPr>
        <w:spacing w:before="0" w:after="160" w:line="276" w:lineRule="auto"/>
        <w:jc w:val="left"/>
        <w:rPr>
          <w:rFonts w:cs="Times New Roman"/>
          <w:szCs w:val="24"/>
        </w:rPr>
      </w:pPr>
    </w:p>
    <w:p w:rsidR="003B55CE" w:rsidRPr="004C5ECF" w:rsidRDefault="003B55CE" w:rsidP="003B55CE">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3B55CE" w:rsidRPr="004C5ECF" w:rsidRDefault="003B55CE" w:rsidP="003B55CE">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13</w:t>
      </w:r>
    </w:p>
    <w:p w:rsidR="003B55CE" w:rsidRDefault="003B55CE" w:rsidP="000966A1">
      <w:pPr>
        <w:rPr>
          <w:rFonts w:cs="Times New Roman"/>
          <w:b/>
          <w:szCs w:val="24"/>
        </w:rPr>
      </w:pPr>
    </w:p>
    <w:p w:rsidR="00161388" w:rsidRPr="008430E8" w:rsidRDefault="00161388" w:rsidP="000966A1">
      <w:pPr>
        <w:rPr>
          <w:rFonts w:cs="Times New Roman"/>
          <w:szCs w:val="24"/>
        </w:rPr>
      </w:pPr>
      <w:r w:rsidRPr="008430E8">
        <w:rPr>
          <w:rFonts w:cs="Times New Roman"/>
          <w:b/>
          <w:szCs w:val="24"/>
        </w:rPr>
        <w:t>PHẦN I. Câu trắc nghiệm nhiều phương án lựa chọn</w:t>
      </w:r>
      <w:r w:rsidRPr="008430E8">
        <w:rPr>
          <w:rFonts w:cs="Times New Roman"/>
          <w:szCs w:val="24"/>
        </w:rPr>
        <w:t>. Thí sinh trả lời từ câu 1 đến câu 12. Mỗi câu hỏi thí sinh chỉ chọn một phương án.</w:t>
      </w:r>
    </w:p>
    <w:p w:rsidR="00161388" w:rsidRPr="002C25AA" w:rsidRDefault="00161388" w:rsidP="00816104">
      <w:pPr>
        <w:pStyle w:val="ListParagraph"/>
        <w:numPr>
          <w:ilvl w:val="0"/>
          <w:numId w:val="12"/>
        </w:numPr>
        <w:tabs>
          <w:tab w:val="left" w:pos="992"/>
        </w:tabs>
        <w:spacing w:after="0" w:line="276" w:lineRule="auto"/>
        <w:rPr>
          <w:rFonts w:cs="Times New Roman"/>
          <w:szCs w:val="24"/>
        </w:rPr>
      </w:pPr>
      <w:r w:rsidRPr="002C25AA">
        <w:rPr>
          <w:rFonts w:cs="Times New Roman"/>
          <w:szCs w:val="24"/>
        </w:rPr>
        <w:t xml:space="preserve">Cho hàm số </w:t>
      </w:r>
      <w:r w:rsidRPr="002C25AA">
        <w:rPr>
          <w:rFonts w:cs="Times New Roman"/>
          <w:position w:val="-14"/>
          <w:szCs w:val="24"/>
        </w:rPr>
        <w:object w:dxaOrig="960" w:dyaOrig="400">
          <v:shape id="_x0000_i3979" type="#_x0000_t75" style="width:48pt;height:20.25pt" o:ole="">
            <v:imagedata r:id="rId36" o:title=""/>
          </v:shape>
          <o:OLEObject Type="Embed" ProgID="Equation.DSMT4" ShapeID="_x0000_i3979" DrawAspect="Content" ObjectID="_1800841328" r:id="rId6627"/>
        </w:object>
      </w:r>
      <w:r w:rsidRPr="002C25AA">
        <w:rPr>
          <w:rFonts w:cs="Times New Roman"/>
          <w:szCs w:val="24"/>
        </w:rPr>
        <w:t xml:space="preserve"> có đồ thị như </w:t>
      </w:r>
      <w:r w:rsidRPr="002C25AA">
        <w:rPr>
          <w:rFonts w:cs="Times New Roman"/>
          <w:i/>
          <w:iCs/>
          <w:szCs w:val="24"/>
        </w:rPr>
        <w:t>Hình 1</w:t>
      </w:r>
      <w:r w:rsidRPr="002C25AA">
        <w:rPr>
          <w:rFonts w:cs="Times New Roman"/>
          <w:szCs w:val="24"/>
        </w:rPr>
        <w:t>.</w:t>
      </w:r>
    </w:p>
    <w:p w:rsidR="00161388" w:rsidRPr="002C25AA" w:rsidRDefault="00161388" w:rsidP="000966A1">
      <w:pPr>
        <w:spacing w:line="276" w:lineRule="auto"/>
        <w:ind w:left="992" w:hanging="992"/>
        <w:jc w:val="center"/>
        <w:rPr>
          <w:rFonts w:cs="Times New Roman"/>
          <w:szCs w:val="24"/>
        </w:rPr>
      </w:pPr>
      <w:r w:rsidRPr="002C25AA">
        <w:rPr>
          <w:rFonts w:cs="Times New Roman"/>
          <w:noProof/>
          <w:szCs w:val="24"/>
        </w:rPr>
        <w:drawing>
          <wp:inline distT="0" distB="0" distL="0" distR="0" wp14:anchorId="2F241F04" wp14:editId="17C69F11">
            <wp:extent cx="2005965" cy="1832047"/>
            <wp:effectExtent l="0" t="0" r="0" b="0"/>
            <wp:docPr id="1629019638" name="Picture 1629019638"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a function  Description automatically generated"/>
                    <pic:cNvPicPr/>
                  </pic:nvPicPr>
                  <pic:blipFill rotWithShape="1">
                    <a:blip r:embed="rId6628"/>
                    <a:srcRect t="8083" b="2609"/>
                    <a:stretch/>
                  </pic:blipFill>
                  <pic:spPr bwMode="auto">
                    <a:xfrm>
                      <a:off x="0" y="0"/>
                      <a:ext cx="2019295" cy="1844221"/>
                    </a:xfrm>
                    <a:prstGeom prst="rect">
                      <a:avLst/>
                    </a:prstGeom>
                    <a:ln>
                      <a:noFill/>
                    </a:ln>
                    <a:extLst>
                      <a:ext uri="{53640926-AAD7-44D8-BBD7-CCE9431645EC}">
                        <a14:shadowObscured xmlns:a14="http://schemas.microsoft.com/office/drawing/2010/main"/>
                      </a:ext>
                    </a:extLst>
                  </pic:spPr>
                </pic:pic>
              </a:graphicData>
            </a:graphic>
          </wp:inline>
        </w:drawing>
      </w:r>
    </w:p>
    <w:p w:rsidR="00161388" w:rsidRPr="002C25AA" w:rsidRDefault="00161388" w:rsidP="000966A1">
      <w:pPr>
        <w:spacing w:line="276" w:lineRule="auto"/>
        <w:ind w:left="992" w:hanging="992"/>
        <w:rPr>
          <w:rFonts w:cs="Times New Roman"/>
          <w:szCs w:val="24"/>
        </w:rPr>
      </w:pPr>
      <w:r w:rsidRPr="002C25AA">
        <w:rPr>
          <w:rFonts w:cs="Times New Roman"/>
          <w:szCs w:val="24"/>
        </w:rPr>
        <w:tab/>
        <w:t>Hàm số đã cho đồng biến trên khoảng nào trong các khoảng sau đây?</w:t>
      </w:r>
    </w:p>
    <w:p w:rsidR="00161388" w:rsidRPr="002C25AA" w:rsidRDefault="00161388" w:rsidP="000966A1">
      <w:pPr>
        <w:tabs>
          <w:tab w:val="left" w:pos="3402"/>
          <w:tab w:val="left" w:pos="5669"/>
          <w:tab w:val="left" w:pos="7937"/>
        </w:tabs>
        <w:spacing w:after="0" w:line="276" w:lineRule="auto"/>
        <w:ind w:left="992"/>
        <w:rPr>
          <w:rFonts w:cs="Times New Roman"/>
          <w:szCs w:val="24"/>
        </w:rPr>
      </w:pPr>
      <w:r w:rsidRPr="002C25AA">
        <w:rPr>
          <w:rFonts w:cs="Times New Roman"/>
          <w:b/>
          <w:color w:val="0000FF"/>
          <w:szCs w:val="24"/>
        </w:rPr>
        <w:lastRenderedPageBreak/>
        <w:t xml:space="preserve">A. </w:t>
      </w:r>
      <w:r w:rsidRPr="002C25AA">
        <w:rPr>
          <w:rFonts w:cs="Times New Roman"/>
          <w:position w:val="-14"/>
          <w:szCs w:val="24"/>
        </w:rPr>
        <w:object w:dxaOrig="540" w:dyaOrig="400">
          <v:shape id="_x0000_i3980" type="#_x0000_t75" style="width:27pt;height:20.25pt" o:ole="">
            <v:imagedata r:id="rId6629" o:title=""/>
          </v:shape>
          <o:OLEObject Type="Embed" ProgID="Equation.DSMT4" ShapeID="_x0000_i3980" DrawAspect="Content" ObjectID="_1800841329" r:id="rId6630"/>
        </w:object>
      </w:r>
      <w:r w:rsidRPr="002C25AA">
        <w:rPr>
          <w:rFonts w:cs="Times New Roman"/>
          <w:szCs w:val="24"/>
        </w:rPr>
        <w:t>.</w:t>
      </w:r>
      <w:r w:rsidRPr="002C25AA">
        <w:rPr>
          <w:rFonts w:cs="Times New Roman"/>
          <w:szCs w:val="24"/>
        </w:rPr>
        <w:tab/>
      </w:r>
      <w:r w:rsidRPr="002C25AA">
        <w:rPr>
          <w:rFonts w:cs="Times New Roman"/>
          <w:b/>
          <w:color w:val="0000FF"/>
          <w:szCs w:val="24"/>
        </w:rPr>
        <w:t xml:space="preserve">B. </w:t>
      </w:r>
      <w:r w:rsidRPr="002C25AA">
        <w:rPr>
          <w:rFonts w:cs="Times New Roman"/>
          <w:position w:val="-14"/>
          <w:szCs w:val="24"/>
        </w:rPr>
        <w:object w:dxaOrig="540" w:dyaOrig="400">
          <v:shape id="_x0000_i3981" type="#_x0000_t75" style="width:27pt;height:20.25pt" o:ole="">
            <v:imagedata r:id="rId6631" o:title=""/>
          </v:shape>
          <o:OLEObject Type="Embed" ProgID="Equation.DSMT4" ShapeID="_x0000_i3981" DrawAspect="Content" ObjectID="_1800841330" r:id="rId6632"/>
        </w:object>
      </w:r>
      <w:r w:rsidRPr="002C25AA">
        <w:rPr>
          <w:rFonts w:cs="Times New Roman"/>
          <w:szCs w:val="24"/>
        </w:rPr>
        <w:t>.</w:t>
      </w:r>
      <w:r w:rsidRPr="002C25AA">
        <w:rPr>
          <w:rFonts w:cs="Times New Roman"/>
          <w:szCs w:val="24"/>
        </w:rPr>
        <w:tab/>
      </w:r>
      <w:r w:rsidRPr="002C25AA">
        <w:rPr>
          <w:rFonts w:cs="Times New Roman"/>
          <w:b/>
          <w:color w:val="0000FF"/>
          <w:szCs w:val="24"/>
        </w:rPr>
        <w:t xml:space="preserve">C. </w:t>
      </w:r>
      <w:r w:rsidRPr="002C25AA">
        <w:rPr>
          <w:rFonts w:cs="Times New Roman"/>
          <w:position w:val="-14"/>
          <w:szCs w:val="24"/>
        </w:rPr>
        <w:object w:dxaOrig="700" w:dyaOrig="400">
          <v:shape id="_x0000_i3982" type="#_x0000_t75" style="width:35.25pt;height:20.25pt" o:ole="">
            <v:imagedata r:id="rId6633" o:title=""/>
          </v:shape>
          <o:OLEObject Type="Embed" ProgID="Equation.DSMT4" ShapeID="_x0000_i3982" DrawAspect="Content" ObjectID="_1800841331" r:id="rId6634"/>
        </w:object>
      </w:r>
      <w:r w:rsidRPr="002C25AA">
        <w:rPr>
          <w:rFonts w:cs="Times New Roman"/>
          <w:szCs w:val="24"/>
        </w:rPr>
        <w:t>.</w:t>
      </w:r>
      <w:r w:rsidRPr="002C25AA">
        <w:rPr>
          <w:rFonts w:cs="Times New Roman"/>
          <w:szCs w:val="24"/>
        </w:rPr>
        <w:tab/>
      </w:r>
      <w:r w:rsidRPr="002C25AA">
        <w:rPr>
          <w:rFonts w:cs="Times New Roman"/>
          <w:b/>
          <w:color w:val="0000FF"/>
          <w:szCs w:val="24"/>
        </w:rPr>
        <w:t xml:space="preserve">D. </w:t>
      </w:r>
      <w:r w:rsidRPr="002C25AA">
        <w:rPr>
          <w:rFonts w:cs="Times New Roman"/>
          <w:position w:val="-14"/>
          <w:szCs w:val="24"/>
        </w:rPr>
        <w:object w:dxaOrig="680" w:dyaOrig="400">
          <v:shape id="_x0000_i3983" type="#_x0000_t75" style="width:33.75pt;height:20.25pt" o:ole="">
            <v:imagedata r:id="rId6635" o:title=""/>
          </v:shape>
          <o:OLEObject Type="Embed" ProgID="Equation.DSMT4" ShapeID="_x0000_i3983" DrawAspect="Content" ObjectID="_1800841332" r:id="rId6636"/>
        </w:object>
      </w:r>
      <w:r w:rsidRPr="002C25AA">
        <w:rPr>
          <w:rFonts w:cs="Times New Roman"/>
          <w:szCs w:val="24"/>
        </w:rPr>
        <w:t>.</w:t>
      </w:r>
    </w:p>
    <w:p w:rsidR="00161388" w:rsidRPr="002C25AA" w:rsidRDefault="00161388" w:rsidP="00816104">
      <w:pPr>
        <w:pStyle w:val="ListParagraph"/>
        <w:numPr>
          <w:ilvl w:val="0"/>
          <w:numId w:val="12"/>
        </w:numPr>
        <w:tabs>
          <w:tab w:val="left" w:pos="992"/>
        </w:tabs>
        <w:spacing w:after="0" w:line="276" w:lineRule="auto"/>
        <w:rPr>
          <w:rFonts w:cs="Times New Roman"/>
          <w:szCs w:val="24"/>
        </w:rPr>
      </w:pPr>
      <w:r w:rsidRPr="002C25AA">
        <w:rPr>
          <w:rFonts w:cs="Times New Roman"/>
          <w:szCs w:val="24"/>
        </w:rPr>
        <w:t xml:space="preserve">Cho hàm số </w:t>
      </w:r>
      <w:r w:rsidRPr="002C25AA">
        <w:rPr>
          <w:rFonts w:cs="Times New Roman"/>
          <w:position w:val="-14"/>
          <w:szCs w:val="24"/>
        </w:rPr>
        <w:object w:dxaOrig="960" w:dyaOrig="400">
          <v:shape id="_x0000_i3984" type="#_x0000_t75" style="width:48pt;height:20.25pt" o:ole="">
            <v:imagedata r:id="rId36" o:title=""/>
          </v:shape>
          <o:OLEObject Type="Embed" ProgID="Equation.DSMT4" ShapeID="_x0000_i3984" DrawAspect="Content" ObjectID="_1800841333" r:id="rId6637"/>
        </w:object>
      </w:r>
      <w:r w:rsidRPr="002C25AA">
        <w:rPr>
          <w:rFonts w:cs="Times New Roman"/>
          <w:szCs w:val="24"/>
        </w:rPr>
        <w:t xml:space="preserve"> có đồ thị như </w:t>
      </w:r>
      <w:r w:rsidRPr="002C25AA">
        <w:rPr>
          <w:rFonts w:cs="Times New Roman"/>
          <w:i/>
          <w:iCs/>
          <w:szCs w:val="24"/>
        </w:rPr>
        <w:t>Hình 2</w:t>
      </w:r>
      <w:r w:rsidRPr="002C25AA">
        <w:rPr>
          <w:rFonts w:cs="Times New Roman"/>
          <w:szCs w:val="24"/>
        </w:rPr>
        <w:t>.</w:t>
      </w:r>
    </w:p>
    <w:p w:rsidR="00161388" w:rsidRPr="002C25AA" w:rsidRDefault="00161388" w:rsidP="000966A1">
      <w:pPr>
        <w:spacing w:line="276" w:lineRule="auto"/>
        <w:ind w:left="992" w:hanging="992"/>
        <w:jc w:val="center"/>
        <w:rPr>
          <w:rFonts w:cs="Times New Roman"/>
          <w:szCs w:val="24"/>
        </w:rPr>
      </w:pPr>
      <w:r w:rsidRPr="002C25AA">
        <w:rPr>
          <w:rFonts w:cs="Times New Roman"/>
          <w:noProof/>
          <w:szCs w:val="24"/>
        </w:rPr>
        <w:drawing>
          <wp:inline distT="0" distB="0" distL="0" distR="0" wp14:anchorId="39D11502" wp14:editId="251FD2A8">
            <wp:extent cx="2120900" cy="1959247"/>
            <wp:effectExtent l="0" t="0" r="0" b="3175"/>
            <wp:docPr id="1629019639" name="Picture 1629019639"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function and function  Description automatically generated"/>
                    <pic:cNvPicPr/>
                  </pic:nvPicPr>
                  <pic:blipFill>
                    <a:blip r:embed="rId38"/>
                    <a:stretch>
                      <a:fillRect/>
                    </a:stretch>
                  </pic:blipFill>
                  <pic:spPr>
                    <a:xfrm>
                      <a:off x="0" y="0"/>
                      <a:ext cx="2127772" cy="1965595"/>
                    </a:xfrm>
                    <a:prstGeom prst="rect">
                      <a:avLst/>
                    </a:prstGeom>
                  </pic:spPr>
                </pic:pic>
              </a:graphicData>
            </a:graphic>
          </wp:inline>
        </w:drawing>
      </w:r>
    </w:p>
    <w:p w:rsidR="00161388" w:rsidRPr="002C25AA" w:rsidRDefault="00161388" w:rsidP="000966A1">
      <w:pPr>
        <w:spacing w:line="276" w:lineRule="auto"/>
        <w:ind w:left="992" w:hanging="992"/>
        <w:rPr>
          <w:rFonts w:cs="Times New Roman"/>
          <w:szCs w:val="24"/>
        </w:rPr>
      </w:pPr>
      <w:r w:rsidRPr="002C25AA">
        <w:rPr>
          <w:rFonts w:cs="Times New Roman"/>
          <w:szCs w:val="24"/>
        </w:rPr>
        <w:tab/>
        <w:t>Đồ thị hàm số đã cho có đường tiệm cận ngang là:</w:t>
      </w:r>
    </w:p>
    <w:p w:rsidR="00161388" w:rsidRPr="002C25AA" w:rsidRDefault="00161388" w:rsidP="000966A1">
      <w:pPr>
        <w:tabs>
          <w:tab w:val="left" w:pos="3402"/>
          <w:tab w:val="left" w:pos="5669"/>
          <w:tab w:val="left" w:pos="7937"/>
        </w:tabs>
        <w:spacing w:after="0" w:line="276" w:lineRule="auto"/>
        <w:ind w:left="992"/>
        <w:rPr>
          <w:rFonts w:cs="Times New Roman"/>
          <w:szCs w:val="24"/>
        </w:rPr>
      </w:pPr>
      <w:r w:rsidRPr="002C25AA">
        <w:rPr>
          <w:rFonts w:cs="Times New Roman"/>
          <w:b/>
          <w:color w:val="0000FF"/>
          <w:szCs w:val="24"/>
        </w:rPr>
        <w:t xml:space="preserve">A. </w:t>
      </w:r>
      <w:r w:rsidRPr="002C25AA">
        <w:rPr>
          <w:rFonts w:cs="Times New Roman"/>
          <w:position w:val="-6"/>
          <w:szCs w:val="24"/>
        </w:rPr>
        <w:object w:dxaOrig="560" w:dyaOrig="279">
          <v:shape id="_x0000_i3985" type="#_x0000_t75" style="width:27.75pt;height:14.25pt" o:ole="">
            <v:imagedata r:id="rId39" o:title=""/>
          </v:shape>
          <o:OLEObject Type="Embed" ProgID="Equation.DSMT4" ShapeID="_x0000_i3985" DrawAspect="Content" ObjectID="_1800841334" r:id="rId6638"/>
        </w:object>
      </w:r>
      <w:r w:rsidRPr="002C25AA">
        <w:rPr>
          <w:rFonts w:cs="Times New Roman"/>
          <w:szCs w:val="24"/>
        </w:rPr>
        <w:t>.</w:t>
      </w:r>
      <w:r w:rsidRPr="002C25AA">
        <w:rPr>
          <w:rFonts w:cs="Times New Roman"/>
          <w:szCs w:val="24"/>
        </w:rPr>
        <w:tab/>
      </w:r>
      <w:r w:rsidRPr="002C25AA">
        <w:rPr>
          <w:rFonts w:cs="Times New Roman"/>
          <w:b/>
          <w:color w:val="0000FF"/>
          <w:szCs w:val="24"/>
        </w:rPr>
        <w:t xml:space="preserve">B. </w:t>
      </w:r>
      <w:r w:rsidRPr="002C25AA">
        <w:rPr>
          <w:rFonts w:cs="Times New Roman"/>
          <w:position w:val="-6"/>
          <w:szCs w:val="24"/>
        </w:rPr>
        <w:object w:dxaOrig="680" w:dyaOrig="279">
          <v:shape id="_x0000_i3986" type="#_x0000_t75" style="width:33.75pt;height:14.25pt" o:ole="">
            <v:imagedata r:id="rId41" o:title=""/>
          </v:shape>
          <o:OLEObject Type="Embed" ProgID="Equation.DSMT4" ShapeID="_x0000_i3986" DrawAspect="Content" ObjectID="_1800841335" r:id="rId6639"/>
        </w:object>
      </w:r>
      <w:r w:rsidRPr="002C25AA">
        <w:rPr>
          <w:rFonts w:cs="Times New Roman"/>
          <w:szCs w:val="24"/>
        </w:rPr>
        <w:t>.</w:t>
      </w:r>
      <w:r w:rsidRPr="002C25AA">
        <w:rPr>
          <w:rFonts w:cs="Times New Roman"/>
          <w:szCs w:val="24"/>
        </w:rPr>
        <w:tab/>
      </w:r>
      <w:r w:rsidRPr="002C25AA">
        <w:rPr>
          <w:rFonts w:cs="Times New Roman"/>
          <w:b/>
          <w:color w:val="0000FF"/>
          <w:szCs w:val="24"/>
        </w:rPr>
        <w:t xml:space="preserve">C. </w:t>
      </w:r>
      <w:r w:rsidRPr="002C25AA">
        <w:rPr>
          <w:rFonts w:cs="Times New Roman"/>
          <w:position w:val="-10"/>
          <w:szCs w:val="24"/>
        </w:rPr>
        <w:object w:dxaOrig="580" w:dyaOrig="320">
          <v:shape id="_x0000_i3987" type="#_x0000_t75" style="width:29.25pt;height:15.75pt" o:ole="">
            <v:imagedata r:id="rId43" o:title=""/>
          </v:shape>
          <o:OLEObject Type="Embed" ProgID="Equation.DSMT4" ShapeID="_x0000_i3987" DrawAspect="Content" ObjectID="_1800841336" r:id="rId6640"/>
        </w:object>
      </w:r>
      <w:r w:rsidRPr="002C25AA">
        <w:rPr>
          <w:rFonts w:cs="Times New Roman"/>
          <w:szCs w:val="24"/>
        </w:rPr>
        <w:t>.</w:t>
      </w:r>
      <w:r w:rsidRPr="002C25AA">
        <w:rPr>
          <w:rFonts w:cs="Times New Roman"/>
          <w:position w:val="-10"/>
          <w:szCs w:val="24"/>
        </w:rPr>
        <w:object w:dxaOrig="139" w:dyaOrig="260">
          <v:shape id="_x0000_i3988" type="#_x0000_t75" style="width:6.75pt;height:12.75pt" o:ole="">
            <v:imagedata r:id="rId45" o:title=""/>
          </v:shape>
          <o:OLEObject Type="Embed" ProgID="Equation.DSMT4" ShapeID="_x0000_i3988" DrawAspect="Content" ObjectID="_1800841337" r:id="rId6641"/>
        </w:object>
      </w:r>
      <w:r w:rsidRPr="002C25AA">
        <w:rPr>
          <w:rFonts w:cs="Times New Roman"/>
          <w:szCs w:val="24"/>
        </w:rPr>
        <w:tab/>
      </w:r>
      <w:r w:rsidRPr="002C25AA">
        <w:rPr>
          <w:rFonts w:cs="Times New Roman"/>
          <w:b/>
          <w:color w:val="0000FF"/>
          <w:szCs w:val="24"/>
        </w:rPr>
        <w:t xml:space="preserve">D. </w:t>
      </w:r>
      <w:r w:rsidRPr="002C25AA">
        <w:rPr>
          <w:rFonts w:cs="Times New Roman"/>
          <w:position w:val="-10"/>
          <w:szCs w:val="24"/>
        </w:rPr>
        <w:object w:dxaOrig="700" w:dyaOrig="320">
          <v:shape id="_x0000_i3989" type="#_x0000_t75" style="width:35.25pt;height:15.75pt" o:ole="">
            <v:imagedata r:id="rId47" o:title=""/>
          </v:shape>
          <o:OLEObject Type="Embed" ProgID="Equation.DSMT4" ShapeID="_x0000_i3989" DrawAspect="Content" ObjectID="_1800841338" r:id="rId6642"/>
        </w:object>
      </w:r>
      <w:r w:rsidRPr="002C25AA">
        <w:rPr>
          <w:rFonts w:cs="Times New Roman"/>
          <w:szCs w:val="24"/>
        </w:rPr>
        <w:t>.</w:t>
      </w:r>
    </w:p>
    <w:p w:rsidR="00161388" w:rsidRPr="002C25AA" w:rsidRDefault="00161388" w:rsidP="00816104">
      <w:pPr>
        <w:pStyle w:val="ListParagraph"/>
        <w:numPr>
          <w:ilvl w:val="0"/>
          <w:numId w:val="12"/>
        </w:numPr>
        <w:tabs>
          <w:tab w:val="left" w:pos="992"/>
        </w:tabs>
        <w:spacing w:after="0" w:line="276" w:lineRule="auto"/>
        <w:rPr>
          <w:rFonts w:cs="Times New Roman"/>
          <w:szCs w:val="24"/>
        </w:rPr>
      </w:pPr>
      <w:r w:rsidRPr="002C25AA">
        <w:rPr>
          <w:rFonts w:cs="Times New Roman"/>
          <w:szCs w:val="24"/>
        </w:rPr>
        <w:t xml:space="preserve">Họ nguyên hàm của hàm số </w:t>
      </w:r>
      <w:r w:rsidRPr="002C25AA">
        <w:rPr>
          <w:rFonts w:cs="Times New Roman"/>
          <w:position w:val="-14"/>
          <w:szCs w:val="24"/>
        </w:rPr>
        <w:object w:dxaOrig="1260" w:dyaOrig="400">
          <v:shape id="_x0000_i3990" type="#_x0000_t75" style="width:63pt;height:20.25pt" o:ole="">
            <v:imagedata r:id="rId49" o:title=""/>
          </v:shape>
          <o:OLEObject Type="Embed" ProgID="Equation.DSMT4" ShapeID="_x0000_i3990" DrawAspect="Content" ObjectID="_1800841339" r:id="rId6643"/>
        </w:object>
      </w:r>
      <w:r w:rsidRPr="002C25AA">
        <w:rPr>
          <w:rFonts w:cs="Times New Roman"/>
          <w:szCs w:val="24"/>
        </w:rPr>
        <w:t>là?</w:t>
      </w:r>
    </w:p>
    <w:p w:rsidR="00161388" w:rsidRPr="002C25AA" w:rsidRDefault="00161388" w:rsidP="000966A1">
      <w:pPr>
        <w:tabs>
          <w:tab w:val="left" w:pos="3402"/>
          <w:tab w:val="left" w:pos="5669"/>
          <w:tab w:val="left" w:pos="7937"/>
        </w:tabs>
        <w:spacing w:after="0" w:line="276" w:lineRule="auto"/>
        <w:ind w:left="992"/>
        <w:rPr>
          <w:rFonts w:cs="Times New Roman"/>
          <w:szCs w:val="24"/>
        </w:rPr>
      </w:pPr>
      <w:r w:rsidRPr="002C25AA">
        <w:rPr>
          <w:rFonts w:cs="Times New Roman"/>
          <w:b/>
          <w:color w:val="0000FF"/>
          <w:szCs w:val="24"/>
        </w:rPr>
        <w:t xml:space="preserve">A. </w:t>
      </w:r>
      <w:r w:rsidRPr="002C25AA">
        <w:rPr>
          <w:rFonts w:cs="Times New Roman"/>
          <w:position w:val="-6"/>
          <w:szCs w:val="24"/>
        </w:rPr>
        <w:object w:dxaOrig="1100" w:dyaOrig="279">
          <v:shape id="_x0000_i3991" type="#_x0000_t75" style="width:54.75pt;height:14.25pt" o:ole="">
            <v:imagedata r:id="rId51" o:title=""/>
          </v:shape>
          <o:OLEObject Type="Embed" ProgID="Equation.DSMT4" ShapeID="_x0000_i3991" DrawAspect="Content" ObjectID="_1800841340" r:id="rId6644"/>
        </w:object>
      </w:r>
      <w:r w:rsidRPr="002C25AA">
        <w:rPr>
          <w:rFonts w:cs="Times New Roman"/>
          <w:szCs w:val="24"/>
        </w:rPr>
        <w:t>.</w:t>
      </w:r>
      <w:r w:rsidRPr="002C25AA">
        <w:rPr>
          <w:rFonts w:cs="Times New Roman"/>
          <w:szCs w:val="24"/>
        </w:rPr>
        <w:tab/>
      </w:r>
      <w:r w:rsidRPr="002C25AA">
        <w:rPr>
          <w:rFonts w:cs="Times New Roman"/>
          <w:b/>
          <w:color w:val="0000FF"/>
          <w:szCs w:val="24"/>
        </w:rPr>
        <w:t xml:space="preserve">B. </w:t>
      </w:r>
      <w:r w:rsidRPr="002C25AA">
        <w:rPr>
          <w:rFonts w:cs="Times New Roman"/>
          <w:position w:val="-6"/>
          <w:szCs w:val="24"/>
        </w:rPr>
        <w:object w:dxaOrig="920" w:dyaOrig="279">
          <v:shape id="_x0000_i3992" type="#_x0000_t75" style="width:45.75pt;height:14.25pt" o:ole="">
            <v:imagedata r:id="rId53" o:title=""/>
          </v:shape>
          <o:OLEObject Type="Embed" ProgID="Equation.DSMT4" ShapeID="_x0000_i3992" DrawAspect="Content" ObjectID="_1800841341" r:id="rId6645"/>
        </w:object>
      </w:r>
      <w:r w:rsidRPr="002C25AA">
        <w:rPr>
          <w:rFonts w:cs="Times New Roman"/>
          <w:szCs w:val="24"/>
        </w:rPr>
        <w:t>.</w:t>
      </w:r>
      <w:r w:rsidRPr="002C25AA">
        <w:rPr>
          <w:rFonts w:cs="Times New Roman"/>
          <w:szCs w:val="24"/>
        </w:rPr>
        <w:tab/>
      </w:r>
      <w:r w:rsidRPr="002C25AA">
        <w:rPr>
          <w:rFonts w:cs="Times New Roman"/>
          <w:b/>
          <w:color w:val="0000FF"/>
          <w:szCs w:val="24"/>
        </w:rPr>
        <w:t xml:space="preserve">C. </w:t>
      </w:r>
      <w:r w:rsidRPr="002C25AA">
        <w:rPr>
          <w:rFonts w:cs="Times New Roman"/>
          <w:position w:val="-6"/>
          <w:szCs w:val="24"/>
        </w:rPr>
        <w:object w:dxaOrig="900" w:dyaOrig="279">
          <v:shape id="_x0000_i3993" type="#_x0000_t75" style="width:45pt;height:14.25pt" o:ole="">
            <v:imagedata r:id="rId55" o:title=""/>
          </v:shape>
          <o:OLEObject Type="Embed" ProgID="Equation.DSMT4" ShapeID="_x0000_i3993" DrawAspect="Content" ObjectID="_1800841342" r:id="rId6646"/>
        </w:object>
      </w:r>
      <w:r w:rsidRPr="002C25AA">
        <w:rPr>
          <w:rFonts w:cs="Times New Roman"/>
          <w:szCs w:val="24"/>
        </w:rPr>
        <w:t>.</w:t>
      </w:r>
      <w:r w:rsidRPr="002C25AA">
        <w:rPr>
          <w:rFonts w:cs="Times New Roman"/>
          <w:szCs w:val="24"/>
        </w:rPr>
        <w:tab/>
      </w:r>
      <w:r w:rsidRPr="002C25AA">
        <w:rPr>
          <w:rFonts w:cs="Times New Roman"/>
          <w:b/>
          <w:color w:val="0000FF"/>
          <w:szCs w:val="24"/>
        </w:rPr>
        <w:t xml:space="preserve">D. </w:t>
      </w:r>
      <w:r w:rsidRPr="002C25AA">
        <w:rPr>
          <w:rFonts w:cs="Times New Roman"/>
          <w:position w:val="-6"/>
          <w:szCs w:val="24"/>
        </w:rPr>
        <w:object w:dxaOrig="1060" w:dyaOrig="279">
          <v:shape id="_x0000_i3994" type="#_x0000_t75" style="width:53.25pt;height:14.25pt" o:ole="">
            <v:imagedata r:id="rId57" o:title=""/>
          </v:shape>
          <o:OLEObject Type="Embed" ProgID="Equation.DSMT4" ShapeID="_x0000_i3994" DrawAspect="Content" ObjectID="_1800841343" r:id="rId6647"/>
        </w:object>
      </w:r>
      <w:r w:rsidRPr="002C25AA">
        <w:rPr>
          <w:rFonts w:cs="Times New Roman"/>
          <w:szCs w:val="24"/>
        </w:rPr>
        <w:t>.</w:t>
      </w:r>
    </w:p>
    <w:p w:rsidR="00161388" w:rsidRPr="002C25AA" w:rsidRDefault="00161388" w:rsidP="00816104">
      <w:pPr>
        <w:pStyle w:val="ListParagraph"/>
        <w:numPr>
          <w:ilvl w:val="0"/>
          <w:numId w:val="12"/>
        </w:numPr>
        <w:tabs>
          <w:tab w:val="left" w:pos="992"/>
        </w:tabs>
        <w:spacing w:after="0" w:line="276" w:lineRule="auto"/>
        <w:rPr>
          <w:rFonts w:cs="Times New Roman"/>
          <w:szCs w:val="24"/>
        </w:rPr>
      </w:pPr>
      <w:r w:rsidRPr="002C25AA">
        <w:rPr>
          <w:rFonts w:cs="Times New Roman"/>
          <w:szCs w:val="24"/>
        </w:rPr>
        <w:t xml:space="preserve">Trong không gian tọa độ </w:t>
      </w:r>
      <w:r w:rsidRPr="002C25AA">
        <w:rPr>
          <w:rFonts w:cs="Times New Roman"/>
          <w:position w:val="-10"/>
          <w:szCs w:val="24"/>
        </w:rPr>
        <w:object w:dxaOrig="620" w:dyaOrig="320">
          <v:shape id="_x0000_i3995" type="#_x0000_t75" style="width:30.75pt;height:15.75pt" o:ole="">
            <v:imagedata r:id="rId74" o:title=""/>
          </v:shape>
          <o:OLEObject Type="Embed" ProgID="Equation.DSMT4" ShapeID="_x0000_i3995" DrawAspect="Content" ObjectID="_1800841344" r:id="rId6648"/>
        </w:object>
      </w:r>
      <w:r w:rsidRPr="002C25AA">
        <w:rPr>
          <w:rFonts w:cs="Times New Roman"/>
          <w:szCs w:val="24"/>
        </w:rPr>
        <w:t xml:space="preserve">vectơ nào sau đây là vectơ pháp tuyến của mặt phẳng </w:t>
      </w:r>
      <w:r w:rsidRPr="002C25AA">
        <w:rPr>
          <w:rFonts w:cs="Times New Roman"/>
          <w:position w:val="-14"/>
          <w:szCs w:val="24"/>
        </w:rPr>
        <w:object w:dxaOrig="2160" w:dyaOrig="400">
          <v:shape id="_x0000_i3996" type="#_x0000_t75" style="width:108pt;height:20.25pt" o:ole="">
            <v:imagedata r:id="rId76" o:title=""/>
          </v:shape>
          <o:OLEObject Type="Embed" ProgID="Equation.DSMT4" ShapeID="_x0000_i3996" DrawAspect="Content" ObjectID="_1800841345" r:id="rId6649"/>
        </w:object>
      </w:r>
      <w:r w:rsidRPr="002C25AA">
        <w:rPr>
          <w:rFonts w:cs="Times New Roman"/>
          <w:szCs w:val="24"/>
        </w:rPr>
        <w:t>?</w:t>
      </w:r>
    </w:p>
    <w:p w:rsidR="00161388" w:rsidRDefault="00161388" w:rsidP="000966A1">
      <w:pPr>
        <w:tabs>
          <w:tab w:val="left" w:pos="3402"/>
          <w:tab w:val="left" w:pos="5669"/>
          <w:tab w:val="left" w:pos="7937"/>
        </w:tabs>
        <w:spacing w:after="0" w:line="276" w:lineRule="auto"/>
        <w:ind w:left="992"/>
        <w:rPr>
          <w:rFonts w:cs="Times New Roman"/>
          <w:szCs w:val="24"/>
        </w:rPr>
      </w:pPr>
      <w:r w:rsidRPr="002C25AA">
        <w:rPr>
          <w:rFonts w:cs="Times New Roman"/>
          <w:b/>
          <w:color w:val="0000FF"/>
          <w:szCs w:val="24"/>
        </w:rPr>
        <w:t xml:space="preserve">A. </w:t>
      </w:r>
      <w:r w:rsidRPr="002C25AA">
        <w:rPr>
          <w:rFonts w:cs="Times New Roman"/>
          <w:position w:val="-14"/>
          <w:szCs w:val="24"/>
        </w:rPr>
        <w:object w:dxaOrig="1400" w:dyaOrig="420">
          <v:shape id="_x0000_i3997" type="#_x0000_t75" style="width:69.75pt;height:21pt" o:ole="">
            <v:imagedata r:id="rId78" o:title=""/>
          </v:shape>
          <o:OLEObject Type="Embed" ProgID="Equation.DSMT4" ShapeID="_x0000_i3997" DrawAspect="Content" ObjectID="_1800841346" r:id="rId6650"/>
        </w:object>
      </w:r>
      <w:r w:rsidRPr="002C25AA">
        <w:rPr>
          <w:rFonts w:cs="Times New Roman"/>
          <w:szCs w:val="24"/>
        </w:rPr>
        <w:t>.</w:t>
      </w:r>
      <w:r w:rsidRPr="002C25AA">
        <w:rPr>
          <w:rFonts w:cs="Times New Roman"/>
          <w:szCs w:val="24"/>
        </w:rPr>
        <w:tab/>
      </w:r>
      <w:r w:rsidRPr="002C25AA">
        <w:rPr>
          <w:rFonts w:cs="Times New Roman"/>
          <w:b/>
          <w:color w:val="0000FF"/>
          <w:szCs w:val="24"/>
        </w:rPr>
        <w:t xml:space="preserve">B. </w:t>
      </w:r>
      <w:r w:rsidRPr="002C25AA">
        <w:rPr>
          <w:rFonts w:cs="Times New Roman"/>
          <w:position w:val="-14"/>
          <w:szCs w:val="24"/>
        </w:rPr>
        <w:object w:dxaOrig="1200" w:dyaOrig="420">
          <v:shape id="_x0000_i3998" type="#_x0000_t75" style="width:60pt;height:21pt" o:ole="">
            <v:imagedata r:id="rId80" o:title=""/>
          </v:shape>
          <o:OLEObject Type="Embed" ProgID="Equation.DSMT4" ShapeID="_x0000_i3998" DrawAspect="Content" ObjectID="_1800841347" r:id="rId6651"/>
        </w:object>
      </w:r>
      <w:r w:rsidRPr="002C25AA">
        <w:rPr>
          <w:rFonts w:cs="Times New Roman"/>
          <w:szCs w:val="24"/>
        </w:rPr>
        <w:t>.</w:t>
      </w:r>
      <w:r w:rsidRPr="002C25AA">
        <w:rPr>
          <w:rFonts w:cs="Times New Roman"/>
          <w:szCs w:val="24"/>
        </w:rPr>
        <w:tab/>
      </w:r>
      <w:r w:rsidRPr="002C25AA">
        <w:rPr>
          <w:rFonts w:cs="Times New Roman"/>
          <w:b/>
          <w:color w:val="0000FF"/>
          <w:szCs w:val="24"/>
        </w:rPr>
        <w:t xml:space="preserve">C. </w:t>
      </w:r>
      <w:r w:rsidRPr="002C25AA">
        <w:rPr>
          <w:rFonts w:cs="Times New Roman"/>
          <w:position w:val="-14"/>
          <w:szCs w:val="24"/>
        </w:rPr>
        <w:object w:dxaOrig="1400" w:dyaOrig="420">
          <v:shape id="_x0000_i3999" type="#_x0000_t75" style="width:69.75pt;height:21pt" o:ole="">
            <v:imagedata r:id="rId82" o:title=""/>
          </v:shape>
          <o:OLEObject Type="Embed" ProgID="Equation.DSMT4" ShapeID="_x0000_i3999" DrawAspect="Content" ObjectID="_1800841348" r:id="rId6652"/>
        </w:object>
      </w:r>
      <w:r w:rsidRPr="002C25AA">
        <w:rPr>
          <w:rFonts w:cs="Times New Roman"/>
          <w:szCs w:val="24"/>
        </w:rPr>
        <w:t>.</w:t>
      </w:r>
      <w:r w:rsidRPr="002C25AA">
        <w:rPr>
          <w:rFonts w:cs="Times New Roman"/>
          <w:szCs w:val="24"/>
        </w:rPr>
        <w:tab/>
      </w:r>
      <w:r w:rsidRPr="002C25AA">
        <w:rPr>
          <w:rFonts w:cs="Times New Roman"/>
          <w:b/>
          <w:color w:val="0000FF"/>
          <w:szCs w:val="24"/>
        </w:rPr>
        <w:t xml:space="preserve">D. </w:t>
      </w:r>
      <w:r w:rsidRPr="002C25AA">
        <w:rPr>
          <w:rFonts w:cs="Times New Roman"/>
          <w:position w:val="-14"/>
          <w:szCs w:val="24"/>
        </w:rPr>
        <w:object w:dxaOrig="1340" w:dyaOrig="420">
          <v:shape id="_x0000_i4000" type="#_x0000_t75" style="width:66.75pt;height:21pt" o:ole="">
            <v:imagedata r:id="rId84" o:title=""/>
          </v:shape>
          <o:OLEObject Type="Embed" ProgID="Equation.DSMT4" ShapeID="_x0000_i4000" DrawAspect="Content" ObjectID="_1800841349" r:id="rId6653"/>
        </w:object>
      </w:r>
      <w:r w:rsidRPr="002C25AA">
        <w:rPr>
          <w:rFonts w:cs="Times New Roman"/>
          <w:szCs w:val="24"/>
        </w:rPr>
        <w:t>.</w:t>
      </w:r>
    </w:p>
    <w:p w:rsidR="00161388" w:rsidRPr="002C25AA" w:rsidRDefault="00161388" w:rsidP="000966A1">
      <w:pPr>
        <w:tabs>
          <w:tab w:val="left" w:pos="3402"/>
          <w:tab w:val="left" w:pos="5669"/>
          <w:tab w:val="left" w:pos="7937"/>
        </w:tabs>
        <w:spacing w:after="0" w:line="276" w:lineRule="auto"/>
        <w:ind w:left="992"/>
        <w:rPr>
          <w:rFonts w:cs="Times New Roman"/>
          <w:szCs w:val="24"/>
        </w:rPr>
      </w:pPr>
    </w:p>
    <w:p w:rsidR="00161388" w:rsidRPr="002C25AA" w:rsidRDefault="00161388" w:rsidP="00816104">
      <w:pPr>
        <w:pStyle w:val="ListParagraph"/>
        <w:numPr>
          <w:ilvl w:val="0"/>
          <w:numId w:val="12"/>
        </w:numPr>
        <w:tabs>
          <w:tab w:val="left" w:pos="992"/>
        </w:tabs>
        <w:spacing w:after="0" w:line="276" w:lineRule="auto"/>
        <w:rPr>
          <w:rFonts w:cs="Times New Roman"/>
          <w:szCs w:val="24"/>
        </w:rPr>
      </w:pPr>
      <w:r w:rsidRPr="002C25AA">
        <w:rPr>
          <w:rFonts w:cs="Times New Roman"/>
          <w:szCs w:val="24"/>
        </w:rPr>
        <w:t xml:space="preserve">Trong không gian tọa độ </w:t>
      </w:r>
      <w:r w:rsidRPr="002C25AA">
        <w:rPr>
          <w:rFonts w:cs="Times New Roman"/>
          <w:position w:val="-10"/>
          <w:szCs w:val="24"/>
        </w:rPr>
        <w:object w:dxaOrig="620" w:dyaOrig="320">
          <v:shape id="_x0000_i4001" type="#_x0000_t75" style="width:30.75pt;height:15.75pt" o:ole="">
            <v:imagedata r:id="rId74" o:title=""/>
          </v:shape>
          <o:OLEObject Type="Embed" ProgID="Equation.DSMT4" ShapeID="_x0000_i4001" DrawAspect="Content" ObjectID="_1800841350" r:id="rId6654"/>
        </w:object>
      </w:r>
      <w:r w:rsidRPr="002C25AA">
        <w:rPr>
          <w:rFonts w:cs="Times New Roman"/>
          <w:szCs w:val="24"/>
        </w:rPr>
        <w:t>phương trình nào sau đây là phương trình tham số của đường thẳng?</w:t>
      </w:r>
    </w:p>
    <w:p w:rsidR="00161388" w:rsidRPr="002976FB" w:rsidRDefault="00161388" w:rsidP="000966A1">
      <w:pPr>
        <w:tabs>
          <w:tab w:val="left" w:pos="3402"/>
          <w:tab w:val="left" w:pos="5669"/>
          <w:tab w:val="left" w:pos="7937"/>
        </w:tabs>
        <w:spacing w:after="0" w:line="276" w:lineRule="auto"/>
        <w:ind w:left="992"/>
        <w:rPr>
          <w:rFonts w:cs="Times New Roman"/>
          <w:position w:val="-52"/>
          <w:szCs w:val="24"/>
        </w:rPr>
      </w:pPr>
      <w:r w:rsidRPr="002C25AA">
        <w:rPr>
          <w:rFonts w:cs="Times New Roman"/>
          <w:b/>
          <w:color w:val="0000FF"/>
          <w:szCs w:val="24"/>
        </w:rPr>
        <w:t xml:space="preserve">A. </w:t>
      </w:r>
      <w:r w:rsidRPr="002C25AA">
        <w:rPr>
          <w:rFonts w:cs="Times New Roman"/>
          <w:position w:val="-52"/>
          <w:szCs w:val="24"/>
        </w:rPr>
        <w:object w:dxaOrig="1140" w:dyaOrig="1160">
          <v:shape id="_x0000_i4002" type="#_x0000_t75" style="width:57pt;height:57.75pt" o:ole="">
            <v:imagedata r:id="rId87" o:title=""/>
          </v:shape>
          <o:OLEObject Type="Embed" ProgID="Equation.DSMT4" ShapeID="_x0000_i4002" DrawAspect="Content" ObjectID="_1800841351" r:id="rId6655"/>
        </w:object>
      </w:r>
      <w:r w:rsidRPr="002C25AA">
        <w:rPr>
          <w:rFonts w:cs="Times New Roman"/>
          <w:szCs w:val="24"/>
        </w:rPr>
        <w:tab/>
      </w:r>
      <w:r w:rsidRPr="002C25AA">
        <w:rPr>
          <w:rFonts w:cs="Times New Roman"/>
          <w:b/>
          <w:color w:val="0000FF"/>
          <w:szCs w:val="24"/>
        </w:rPr>
        <w:t xml:space="preserve">B. </w:t>
      </w:r>
      <w:r w:rsidRPr="002C25AA">
        <w:rPr>
          <w:rFonts w:cs="Times New Roman"/>
          <w:position w:val="-52"/>
          <w:szCs w:val="24"/>
        </w:rPr>
        <w:object w:dxaOrig="1280" w:dyaOrig="1160">
          <v:shape id="_x0000_i4003" type="#_x0000_t75" style="width:63.75pt;height:57.75pt" o:ole="">
            <v:imagedata r:id="rId89" o:title=""/>
          </v:shape>
          <o:OLEObject Type="Embed" ProgID="Equation.DSMT4" ShapeID="_x0000_i4003" DrawAspect="Content" ObjectID="_1800841352" r:id="rId6656"/>
        </w:object>
      </w:r>
      <w:r>
        <w:rPr>
          <w:rFonts w:cs="Times New Roman"/>
          <w:position w:val="-52"/>
          <w:szCs w:val="24"/>
        </w:rPr>
        <w:tab/>
      </w:r>
      <w:r w:rsidRPr="002C25AA">
        <w:rPr>
          <w:rFonts w:cs="Times New Roman"/>
          <w:b/>
          <w:bCs/>
          <w:color w:val="0000FF"/>
          <w:szCs w:val="24"/>
        </w:rPr>
        <w:t xml:space="preserve">C. </w:t>
      </w:r>
      <w:r w:rsidRPr="002C25AA">
        <w:rPr>
          <w:rFonts w:cs="Times New Roman"/>
          <w:b/>
          <w:bCs/>
          <w:position w:val="-50"/>
          <w:szCs w:val="24"/>
        </w:rPr>
        <w:object w:dxaOrig="1040" w:dyaOrig="1120">
          <v:shape id="_x0000_i4004" type="#_x0000_t75" style="width:51.75pt;height:56.25pt" o:ole="">
            <v:imagedata r:id="rId91" o:title=""/>
          </v:shape>
          <o:OLEObject Type="Embed" ProgID="Equation.DSMT4" ShapeID="_x0000_i4004" DrawAspect="Content" ObjectID="_1800841353" r:id="rId6657"/>
        </w:object>
      </w:r>
      <w:r w:rsidRPr="002C25AA">
        <w:rPr>
          <w:rFonts w:cs="Times New Roman"/>
          <w:b/>
          <w:bCs/>
          <w:szCs w:val="24"/>
        </w:rPr>
        <w:tab/>
      </w:r>
      <w:r w:rsidRPr="002C25AA">
        <w:rPr>
          <w:rFonts w:cs="Times New Roman"/>
          <w:b/>
          <w:bCs/>
          <w:color w:val="0000FF"/>
          <w:szCs w:val="24"/>
        </w:rPr>
        <w:t xml:space="preserve">D. </w:t>
      </w:r>
      <w:r w:rsidRPr="002C25AA">
        <w:rPr>
          <w:rFonts w:cs="Times New Roman"/>
          <w:b/>
          <w:bCs/>
          <w:position w:val="-50"/>
          <w:szCs w:val="24"/>
        </w:rPr>
        <w:object w:dxaOrig="1160" w:dyaOrig="1120">
          <v:shape id="_x0000_i4005" type="#_x0000_t75" style="width:57.75pt;height:56.25pt" o:ole="">
            <v:imagedata r:id="rId93" o:title=""/>
          </v:shape>
          <o:OLEObject Type="Embed" ProgID="Equation.DSMT4" ShapeID="_x0000_i4005" DrawAspect="Content" ObjectID="_1800841354" r:id="rId6658"/>
        </w:object>
      </w:r>
    </w:p>
    <w:p w:rsidR="00161388" w:rsidRPr="00712C98" w:rsidRDefault="00161388" w:rsidP="00816104">
      <w:pPr>
        <w:pStyle w:val="ListParagraph"/>
        <w:numPr>
          <w:ilvl w:val="0"/>
          <w:numId w:val="12"/>
        </w:numPr>
        <w:tabs>
          <w:tab w:val="left" w:pos="992"/>
        </w:tabs>
        <w:spacing w:after="0" w:line="276" w:lineRule="auto"/>
        <w:rPr>
          <w:rFonts w:cs="Times New Roman"/>
          <w:szCs w:val="24"/>
        </w:rPr>
      </w:pPr>
      <w:r w:rsidRPr="002C25AA">
        <w:rPr>
          <w:rFonts w:cs="Times New Roman"/>
          <w:szCs w:val="24"/>
        </w:rPr>
        <w:t xml:space="preserve">Trong không gian tọa độ </w:t>
      </w:r>
      <w:r w:rsidRPr="002C25AA">
        <w:rPr>
          <w:rFonts w:cs="Times New Roman"/>
          <w:position w:val="-10"/>
          <w:szCs w:val="24"/>
        </w:rPr>
        <w:object w:dxaOrig="560" w:dyaOrig="320">
          <v:shape id="_x0000_i4006" type="#_x0000_t75" style="width:28.5pt;height:15.75pt" o:ole="">
            <v:imagedata r:id="rId95" o:title=""/>
          </v:shape>
          <o:OLEObject Type="Embed" ProgID="Equation.DSMT4" ShapeID="_x0000_i4006" DrawAspect="Content" ObjectID="_1800841355" r:id="rId6659"/>
        </w:object>
      </w:r>
      <w:r w:rsidRPr="002C25AA">
        <w:rPr>
          <w:rFonts w:cs="Times New Roman"/>
          <w:szCs w:val="24"/>
        </w:rPr>
        <w:t>, cho mặt cầu:</w:t>
      </w:r>
      <w:r>
        <w:rPr>
          <w:rFonts w:cs="Times New Roman"/>
          <w:szCs w:val="24"/>
        </w:rPr>
        <w:t xml:space="preserve"> </w:t>
      </w:r>
      <w:r w:rsidRPr="00712C98">
        <w:rPr>
          <w:position w:val="-14"/>
        </w:rPr>
        <w:object w:dxaOrig="3600" w:dyaOrig="440">
          <v:shape id="_x0000_i4007" type="#_x0000_t75" style="width:180pt;height:21.75pt" o:ole="">
            <v:imagedata r:id="rId1345" o:title=""/>
          </v:shape>
          <o:OLEObject Type="Embed" ProgID="Equation.DSMT4" ShapeID="_x0000_i4007" DrawAspect="Content" ObjectID="_1800841356" r:id="rId6660"/>
        </w:object>
      </w:r>
    </w:p>
    <w:p w:rsidR="00161388" w:rsidRPr="002C25AA" w:rsidRDefault="00161388" w:rsidP="000966A1">
      <w:pPr>
        <w:spacing w:line="276" w:lineRule="auto"/>
        <w:ind w:left="992"/>
        <w:rPr>
          <w:rFonts w:cs="Times New Roman"/>
          <w:szCs w:val="24"/>
        </w:rPr>
      </w:pPr>
      <w:r w:rsidRPr="002C25AA">
        <w:rPr>
          <w:rFonts w:cs="Times New Roman"/>
          <w:szCs w:val="24"/>
        </w:rPr>
        <w:t xml:space="preserve">Tâm của mặt cầu </w:t>
      </w:r>
      <w:r w:rsidRPr="002C25AA">
        <w:rPr>
          <w:rFonts w:cs="Times New Roman"/>
          <w:position w:val="-14"/>
          <w:szCs w:val="24"/>
        </w:rPr>
        <w:object w:dxaOrig="400" w:dyaOrig="400">
          <v:shape id="_x0000_i4008" type="#_x0000_t75" style="width:20.25pt;height:20.25pt" o:ole="">
            <v:imagedata r:id="rId99" o:title=""/>
          </v:shape>
          <o:OLEObject Type="Embed" ProgID="Equation.DSMT4" ShapeID="_x0000_i4008" DrawAspect="Content" ObjectID="_1800841357" r:id="rId6661"/>
        </w:object>
      </w:r>
      <w:r w:rsidRPr="002C25AA">
        <w:rPr>
          <w:rFonts w:cs="Times New Roman"/>
          <w:szCs w:val="24"/>
        </w:rPr>
        <w:t xml:space="preserve"> có tọa độ là:</w:t>
      </w:r>
    </w:p>
    <w:p w:rsidR="00161388" w:rsidRPr="002C25AA" w:rsidRDefault="00161388" w:rsidP="000966A1">
      <w:pPr>
        <w:tabs>
          <w:tab w:val="left" w:pos="3402"/>
          <w:tab w:val="left" w:pos="5669"/>
          <w:tab w:val="left" w:pos="7937"/>
        </w:tabs>
        <w:spacing w:after="0" w:line="276" w:lineRule="auto"/>
        <w:ind w:left="992"/>
        <w:rPr>
          <w:rFonts w:cs="Times New Roman"/>
          <w:b/>
          <w:bCs/>
          <w:szCs w:val="24"/>
        </w:rPr>
      </w:pPr>
      <w:r w:rsidRPr="002C25AA">
        <w:rPr>
          <w:rFonts w:cs="Times New Roman"/>
          <w:b/>
          <w:bCs/>
          <w:color w:val="0000FF"/>
          <w:szCs w:val="24"/>
        </w:rPr>
        <w:t xml:space="preserve">A. </w:t>
      </w:r>
      <w:r w:rsidRPr="002C25AA">
        <w:rPr>
          <w:rFonts w:cs="Times New Roman"/>
          <w:b/>
          <w:bCs/>
          <w:position w:val="-14"/>
          <w:szCs w:val="24"/>
        </w:rPr>
        <w:object w:dxaOrig="960" w:dyaOrig="400">
          <v:shape id="_x0000_i4009" type="#_x0000_t75" style="width:48.75pt;height:20.25pt" o:ole="">
            <v:imagedata r:id="rId101" o:title=""/>
          </v:shape>
          <o:OLEObject Type="Embed" ProgID="Equation.DSMT4" ShapeID="_x0000_i4009" DrawAspect="Content" ObjectID="_1800841358" r:id="rId6662"/>
        </w:object>
      </w:r>
      <w:r w:rsidRPr="002C25AA">
        <w:rPr>
          <w:rFonts w:cs="Times New Roman"/>
          <w:b/>
          <w:bCs/>
          <w:szCs w:val="24"/>
        </w:rPr>
        <w:tab/>
      </w:r>
      <w:r w:rsidRPr="002C25AA">
        <w:rPr>
          <w:rFonts w:cs="Times New Roman"/>
          <w:b/>
          <w:bCs/>
          <w:color w:val="0000FF"/>
          <w:szCs w:val="24"/>
        </w:rPr>
        <w:t xml:space="preserve">B. </w:t>
      </w:r>
      <w:r w:rsidRPr="002C25AA">
        <w:rPr>
          <w:rFonts w:cs="Times New Roman"/>
          <w:b/>
          <w:bCs/>
          <w:position w:val="-14"/>
          <w:szCs w:val="24"/>
        </w:rPr>
        <w:object w:dxaOrig="960" w:dyaOrig="400">
          <v:shape id="_x0000_i4010" type="#_x0000_t75" style="width:48.75pt;height:20.25pt" o:ole="">
            <v:imagedata r:id="rId103" o:title=""/>
          </v:shape>
          <o:OLEObject Type="Embed" ProgID="Equation.DSMT4" ShapeID="_x0000_i4010" DrawAspect="Content" ObjectID="_1800841359" r:id="rId6663"/>
        </w:object>
      </w:r>
      <w:r w:rsidRPr="002C25AA">
        <w:rPr>
          <w:rFonts w:cs="Times New Roman"/>
          <w:b/>
          <w:bCs/>
          <w:szCs w:val="24"/>
        </w:rPr>
        <w:tab/>
      </w:r>
      <w:r w:rsidRPr="002C25AA">
        <w:rPr>
          <w:rFonts w:cs="Times New Roman"/>
          <w:b/>
          <w:bCs/>
          <w:color w:val="0000FF"/>
          <w:szCs w:val="24"/>
        </w:rPr>
        <w:t xml:space="preserve">C. </w:t>
      </w:r>
      <w:r w:rsidRPr="002C25AA">
        <w:rPr>
          <w:rFonts w:cs="Times New Roman"/>
          <w:b/>
          <w:bCs/>
          <w:position w:val="-14"/>
          <w:szCs w:val="24"/>
        </w:rPr>
        <w:object w:dxaOrig="980" w:dyaOrig="400">
          <v:shape id="_x0000_i4011" type="#_x0000_t75" style="width:48.75pt;height:20.25pt" o:ole="">
            <v:imagedata r:id="rId105" o:title=""/>
          </v:shape>
          <o:OLEObject Type="Embed" ProgID="Equation.DSMT4" ShapeID="_x0000_i4011" DrawAspect="Content" ObjectID="_1800841360" r:id="rId6664"/>
        </w:object>
      </w:r>
      <w:r w:rsidRPr="002C25AA">
        <w:rPr>
          <w:rFonts w:cs="Times New Roman"/>
          <w:b/>
          <w:bCs/>
          <w:szCs w:val="24"/>
        </w:rPr>
        <w:tab/>
      </w:r>
      <w:r w:rsidRPr="002C25AA">
        <w:rPr>
          <w:rFonts w:cs="Times New Roman"/>
          <w:b/>
          <w:bCs/>
          <w:color w:val="0000FF"/>
          <w:szCs w:val="24"/>
        </w:rPr>
        <w:t xml:space="preserve">D. </w:t>
      </w:r>
      <w:r w:rsidRPr="002C25AA">
        <w:rPr>
          <w:rFonts w:cs="Times New Roman"/>
          <w:b/>
          <w:bCs/>
          <w:position w:val="-14"/>
          <w:szCs w:val="24"/>
        </w:rPr>
        <w:object w:dxaOrig="840" w:dyaOrig="400">
          <v:shape id="_x0000_i4012" type="#_x0000_t75" style="width:42pt;height:20.25pt" o:ole="">
            <v:imagedata r:id="rId107" o:title=""/>
          </v:shape>
          <o:OLEObject Type="Embed" ProgID="Equation.DSMT4" ShapeID="_x0000_i4012" DrawAspect="Content" ObjectID="_1800841361" r:id="rId6665"/>
        </w:object>
      </w:r>
    </w:p>
    <w:p w:rsidR="00161388" w:rsidRPr="002C25AA" w:rsidRDefault="00161388" w:rsidP="00816104">
      <w:pPr>
        <w:pStyle w:val="ListParagraph"/>
        <w:numPr>
          <w:ilvl w:val="0"/>
          <w:numId w:val="12"/>
        </w:numPr>
        <w:tabs>
          <w:tab w:val="left" w:pos="992"/>
        </w:tabs>
        <w:spacing w:after="0" w:line="276" w:lineRule="auto"/>
        <w:rPr>
          <w:rFonts w:cs="Times New Roman"/>
          <w:szCs w:val="24"/>
        </w:rPr>
      </w:pPr>
      <w:r w:rsidRPr="002C25AA">
        <w:rPr>
          <w:rFonts w:cs="Times New Roman"/>
          <w:szCs w:val="24"/>
        </w:rPr>
        <w:t xml:space="preserve">Cho hai biến cố </w:t>
      </w:r>
      <w:r w:rsidRPr="002C25AA">
        <w:rPr>
          <w:rFonts w:cs="Times New Roman"/>
          <w:position w:val="-10"/>
          <w:szCs w:val="24"/>
        </w:rPr>
        <w:object w:dxaOrig="480" w:dyaOrig="320">
          <v:shape id="_x0000_i4013" type="#_x0000_t75" style="width:23.25pt;height:15.75pt" o:ole="">
            <v:imagedata r:id="rId109" o:title=""/>
          </v:shape>
          <o:OLEObject Type="Embed" ProgID="Equation.DSMT4" ShapeID="_x0000_i4013" DrawAspect="Content" ObjectID="_1800841362" r:id="rId6666"/>
        </w:object>
      </w:r>
      <w:r w:rsidRPr="002C25AA">
        <w:rPr>
          <w:rFonts w:cs="Times New Roman"/>
          <w:szCs w:val="24"/>
        </w:rPr>
        <w:t xml:space="preserve"> với </w:t>
      </w:r>
      <w:r w:rsidRPr="002C25AA">
        <w:rPr>
          <w:rFonts w:cs="Times New Roman"/>
          <w:position w:val="-10"/>
          <w:szCs w:val="24"/>
        </w:rPr>
        <w:object w:dxaOrig="1300" w:dyaOrig="320">
          <v:shape id="_x0000_i4014" type="#_x0000_t75" style="width:65.25pt;height:15.75pt" o:ole="">
            <v:imagedata r:id="rId111" o:title=""/>
          </v:shape>
          <o:OLEObject Type="Embed" ProgID="Equation.DSMT4" ShapeID="_x0000_i4014" DrawAspect="Content" ObjectID="_1800841363" r:id="rId6667"/>
        </w:object>
      </w:r>
      <w:r w:rsidRPr="002C25AA">
        <w:rPr>
          <w:rFonts w:cs="Times New Roman"/>
          <w:szCs w:val="24"/>
        </w:rPr>
        <w:t xml:space="preserve"> Phát biểu nào sau đây là đúng?</w:t>
      </w:r>
    </w:p>
    <w:p w:rsidR="00161388" w:rsidRPr="002C25AA" w:rsidRDefault="00161388" w:rsidP="000966A1">
      <w:pPr>
        <w:tabs>
          <w:tab w:val="left" w:pos="3402"/>
          <w:tab w:val="left" w:pos="5669"/>
          <w:tab w:val="left" w:pos="7937"/>
        </w:tabs>
        <w:spacing w:after="0" w:line="276" w:lineRule="auto"/>
        <w:ind w:left="992"/>
        <w:rPr>
          <w:rFonts w:cs="Times New Roman"/>
          <w:b/>
          <w:bCs/>
          <w:szCs w:val="24"/>
        </w:rPr>
      </w:pPr>
      <w:r w:rsidRPr="002C25AA">
        <w:rPr>
          <w:rFonts w:cs="Times New Roman"/>
          <w:b/>
          <w:bCs/>
          <w:color w:val="0000FF"/>
          <w:szCs w:val="24"/>
        </w:rPr>
        <w:t xml:space="preserve">A. </w:t>
      </w:r>
      <w:r w:rsidRPr="002C25AA">
        <w:rPr>
          <w:rFonts w:cs="Times New Roman"/>
          <w:b/>
          <w:bCs/>
          <w:position w:val="-18"/>
          <w:szCs w:val="24"/>
        </w:rPr>
        <w:object w:dxaOrig="3940" w:dyaOrig="480">
          <v:shape id="_x0000_i4015" type="#_x0000_t75" style="width:197.25pt;height:23.25pt" o:ole="">
            <v:imagedata r:id="rId113" o:title=""/>
          </v:shape>
          <o:OLEObject Type="Embed" ProgID="Equation.DSMT4" ShapeID="_x0000_i4015" DrawAspect="Content" ObjectID="_1800841364" r:id="rId6668"/>
        </w:object>
      </w:r>
    </w:p>
    <w:p w:rsidR="00161388" w:rsidRPr="002C25AA" w:rsidRDefault="00161388" w:rsidP="000966A1">
      <w:pPr>
        <w:tabs>
          <w:tab w:val="left" w:pos="3402"/>
          <w:tab w:val="left" w:pos="5669"/>
          <w:tab w:val="left" w:pos="7937"/>
        </w:tabs>
        <w:spacing w:after="0" w:line="276" w:lineRule="auto"/>
        <w:ind w:left="992"/>
        <w:rPr>
          <w:rFonts w:cs="Times New Roman"/>
          <w:b/>
          <w:bCs/>
          <w:szCs w:val="24"/>
        </w:rPr>
      </w:pPr>
      <w:r w:rsidRPr="002C25AA">
        <w:rPr>
          <w:rFonts w:cs="Times New Roman"/>
          <w:b/>
          <w:bCs/>
          <w:color w:val="0000FF"/>
          <w:szCs w:val="24"/>
        </w:rPr>
        <w:t xml:space="preserve">B. </w:t>
      </w:r>
      <w:r w:rsidRPr="002C25AA">
        <w:rPr>
          <w:rFonts w:cs="Times New Roman"/>
          <w:b/>
          <w:bCs/>
          <w:position w:val="-18"/>
          <w:szCs w:val="24"/>
        </w:rPr>
        <w:object w:dxaOrig="3940" w:dyaOrig="480">
          <v:shape id="_x0000_i4016" type="#_x0000_t75" style="width:197.25pt;height:23.25pt" o:ole="">
            <v:imagedata r:id="rId115" o:title=""/>
          </v:shape>
          <o:OLEObject Type="Embed" ProgID="Equation.DSMT4" ShapeID="_x0000_i4016" DrawAspect="Content" ObjectID="_1800841365" r:id="rId6669"/>
        </w:object>
      </w:r>
    </w:p>
    <w:p w:rsidR="00161388" w:rsidRPr="002C25AA" w:rsidRDefault="00161388" w:rsidP="000966A1">
      <w:pPr>
        <w:tabs>
          <w:tab w:val="left" w:pos="3402"/>
          <w:tab w:val="left" w:pos="5669"/>
          <w:tab w:val="left" w:pos="7937"/>
        </w:tabs>
        <w:spacing w:after="0" w:line="276" w:lineRule="auto"/>
        <w:ind w:left="992"/>
        <w:rPr>
          <w:rFonts w:cs="Times New Roman"/>
          <w:b/>
          <w:bCs/>
          <w:szCs w:val="24"/>
        </w:rPr>
      </w:pPr>
      <w:r w:rsidRPr="002C25AA">
        <w:rPr>
          <w:rFonts w:cs="Times New Roman"/>
          <w:b/>
          <w:bCs/>
          <w:color w:val="0000FF"/>
          <w:szCs w:val="24"/>
        </w:rPr>
        <w:t xml:space="preserve">C. </w:t>
      </w:r>
      <w:r w:rsidRPr="002C25AA">
        <w:rPr>
          <w:rFonts w:cs="Times New Roman"/>
          <w:b/>
          <w:bCs/>
          <w:position w:val="-18"/>
          <w:szCs w:val="24"/>
        </w:rPr>
        <w:object w:dxaOrig="3940" w:dyaOrig="480">
          <v:shape id="_x0000_i4017" type="#_x0000_t75" style="width:197.25pt;height:23.25pt" o:ole="">
            <v:imagedata r:id="rId117" o:title=""/>
          </v:shape>
          <o:OLEObject Type="Embed" ProgID="Equation.DSMT4" ShapeID="_x0000_i4017" DrawAspect="Content" ObjectID="_1800841366" r:id="rId6670"/>
        </w:object>
      </w:r>
    </w:p>
    <w:p w:rsidR="00161388" w:rsidRPr="002C25AA" w:rsidRDefault="00161388" w:rsidP="000966A1">
      <w:pPr>
        <w:tabs>
          <w:tab w:val="left" w:pos="3402"/>
          <w:tab w:val="left" w:pos="5669"/>
          <w:tab w:val="left" w:pos="7937"/>
        </w:tabs>
        <w:spacing w:after="0" w:line="276" w:lineRule="auto"/>
        <w:ind w:left="992"/>
        <w:rPr>
          <w:rFonts w:cs="Times New Roman"/>
          <w:b/>
          <w:bCs/>
          <w:szCs w:val="24"/>
        </w:rPr>
      </w:pPr>
      <w:r w:rsidRPr="002C25AA">
        <w:rPr>
          <w:rFonts w:cs="Times New Roman"/>
          <w:b/>
          <w:bCs/>
          <w:color w:val="0000FF"/>
          <w:szCs w:val="24"/>
        </w:rPr>
        <w:lastRenderedPageBreak/>
        <w:t xml:space="preserve">D. </w:t>
      </w:r>
      <w:r w:rsidRPr="002C25AA">
        <w:rPr>
          <w:rFonts w:cs="Times New Roman"/>
          <w:b/>
          <w:bCs/>
          <w:position w:val="-18"/>
          <w:szCs w:val="24"/>
        </w:rPr>
        <w:object w:dxaOrig="3940" w:dyaOrig="480">
          <v:shape id="_x0000_i4018" type="#_x0000_t75" style="width:197.25pt;height:23.25pt" o:ole="">
            <v:imagedata r:id="rId119" o:title=""/>
          </v:shape>
          <o:OLEObject Type="Embed" ProgID="Equation.DSMT4" ShapeID="_x0000_i4018" DrawAspect="Content" ObjectID="_1800841367" r:id="rId6671"/>
        </w:object>
      </w:r>
    </w:p>
    <w:p w:rsidR="00161388" w:rsidRPr="00191C9E" w:rsidRDefault="00161388" w:rsidP="00816104">
      <w:pPr>
        <w:pStyle w:val="ListParagraph"/>
        <w:numPr>
          <w:ilvl w:val="0"/>
          <w:numId w:val="12"/>
        </w:numPr>
        <w:tabs>
          <w:tab w:val="left" w:pos="992"/>
        </w:tabs>
        <w:spacing w:after="0" w:line="240" w:lineRule="auto"/>
        <w:rPr>
          <w:rFonts w:cs="Times New Roman"/>
          <w:szCs w:val="24"/>
        </w:rPr>
      </w:pPr>
      <w:r w:rsidRPr="00191C9E">
        <w:rPr>
          <w:rFonts w:cs="Times New Roman"/>
          <w:szCs w:val="24"/>
        </w:rPr>
        <w:t>Cô Hà thống kê lại đường kính thân gỗ của một số cây xoan đào 6 năm tuổi được trồng ở một lâm trường ở bảng sau.</w:t>
      </w:r>
    </w:p>
    <w:tbl>
      <w:tblPr>
        <w:tblStyle w:val="TableGrid"/>
        <w:tblW w:w="0" w:type="auto"/>
        <w:jc w:val="center"/>
        <w:tblLook w:val="00A0" w:firstRow="1" w:lastRow="0" w:firstColumn="1" w:lastColumn="0" w:noHBand="0" w:noVBand="0"/>
      </w:tblPr>
      <w:tblGrid>
        <w:gridCol w:w="1697"/>
        <w:gridCol w:w="1697"/>
        <w:gridCol w:w="1698"/>
        <w:gridCol w:w="1698"/>
        <w:gridCol w:w="1699"/>
        <w:gridCol w:w="1699"/>
      </w:tblGrid>
      <w:tr w:rsidR="00161388" w:rsidRPr="00191C9E" w:rsidTr="00356733">
        <w:trPr>
          <w:jc w:val="center"/>
        </w:trPr>
        <w:tc>
          <w:tcPr>
            <w:tcW w:w="1699" w:type="dxa"/>
          </w:tcPr>
          <w:p w:rsidR="00161388" w:rsidRPr="00191C9E" w:rsidRDefault="00161388" w:rsidP="00356733">
            <w:pPr>
              <w:tabs>
                <w:tab w:val="left" w:pos="992"/>
                <w:tab w:val="left" w:pos="3402"/>
                <w:tab w:val="left" w:pos="5669"/>
                <w:tab w:val="left" w:pos="7937"/>
              </w:tabs>
              <w:jc w:val="center"/>
              <w:rPr>
                <w:rFonts w:cs="Times New Roman"/>
                <w:szCs w:val="24"/>
              </w:rPr>
            </w:pPr>
            <w:r w:rsidRPr="00191C9E">
              <w:rPr>
                <w:rFonts w:cs="Times New Roman"/>
                <w:szCs w:val="24"/>
              </w:rPr>
              <w:t xml:space="preserve">Đường kính </w:t>
            </w:r>
            <w:r w:rsidRPr="00191C9E">
              <w:rPr>
                <w:rFonts w:cs="Times New Roman"/>
                <w:kern w:val="2"/>
                <w:position w:val="-10"/>
                <w:szCs w:val="24"/>
                <w14:ligatures w14:val="standardContextual"/>
              </w:rPr>
              <w:object w:dxaOrig="520" w:dyaOrig="320">
                <v:shape id="_x0000_i4019" type="#_x0000_t75" style="width:26.25pt;height:16.5pt" o:ole="">
                  <v:imagedata r:id="rId6672" o:title=""/>
                </v:shape>
                <o:OLEObject Type="Embed" ProgID="Equation.DSMT4" ShapeID="_x0000_i4019" DrawAspect="Content" ObjectID="_1800841368" r:id="rId6673"/>
              </w:object>
            </w:r>
          </w:p>
        </w:tc>
        <w:tc>
          <w:tcPr>
            <w:tcW w:w="1699" w:type="dxa"/>
          </w:tcPr>
          <w:p w:rsidR="00161388" w:rsidRPr="00191C9E" w:rsidRDefault="00161388" w:rsidP="00356733">
            <w:pPr>
              <w:tabs>
                <w:tab w:val="left" w:pos="992"/>
                <w:tab w:val="left" w:pos="3402"/>
                <w:tab w:val="left" w:pos="5669"/>
                <w:tab w:val="left" w:pos="7937"/>
              </w:tabs>
              <w:jc w:val="center"/>
              <w:rPr>
                <w:rFonts w:cs="Times New Roman"/>
                <w:szCs w:val="24"/>
              </w:rPr>
            </w:pPr>
            <w:r w:rsidRPr="00191C9E">
              <w:rPr>
                <w:rFonts w:cs="Times New Roman"/>
                <w:kern w:val="2"/>
                <w:position w:val="-10"/>
                <w:szCs w:val="24"/>
                <w14:ligatures w14:val="standardContextual"/>
              </w:rPr>
              <w:object w:dxaOrig="780" w:dyaOrig="320">
                <v:shape id="_x0000_i4020" type="#_x0000_t75" style="width:38.25pt;height:16.5pt" o:ole="">
                  <v:imagedata r:id="rId6674" o:title=""/>
                </v:shape>
                <o:OLEObject Type="Embed" ProgID="Equation.DSMT4" ShapeID="_x0000_i4020" DrawAspect="Content" ObjectID="_1800841369" r:id="rId6675"/>
              </w:object>
            </w:r>
          </w:p>
        </w:tc>
        <w:tc>
          <w:tcPr>
            <w:tcW w:w="1699" w:type="dxa"/>
          </w:tcPr>
          <w:p w:rsidR="00161388" w:rsidRPr="00191C9E" w:rsidRDefault="00161388" w:rsidP="00356733">
            <w:pPr>
              <w:tabs>
                <w:tab w:val="left" w:pos="992"/>
                <w:tab w:val="left" w:pos="3402"/>
                <w:tab w:val="left" w:pos="5669"/>
                <w:tab w:val="left" w:pos="7937"/>
              </w:tabs>
              <w:jc w:val="center"/>
              <w:rPr>
                <w:rFonts w:cs="Times New Roman"/>
                <w:szCs w:val="24"/>
              </w:rPr>
            </w:pPr>
            <w:r w:rsidRPr="00191C9E">
              <w:rPr>
                <w:rFonts w:cs="Times New Roman"/>
                <w:kern w:val="2"/>
                <w:position w:val="-10"/>
                <w:szCs w:val="24"/>
                <w14:ligatures w14:val="standardContextual"/>
              </w:rPr>
              <w:object w:dxaOrig="780" w:dyaOrig="320">
                <v:shape id="_x0000_i4021" type="#_x0000_t75" style="width:38.25pt;height:16.5pt" o:ole="">
                  <v:imagedata r:id="rId6676" o:title=""/>
                </v:shape>
                <o:OLEObject Type="Embed" ProgID="Equation.DSMT4" ShapeID="_x0000_i4021" DrawAspect="Content" ObjectID="_1800841370" r:id="rId6677"/>
              </w:object>
            </w:r>
          </w:p>
        </w:tc>
        <w:tc>
          <w:tcPr>
            <w:tcW w:w="1699" w:type="dxa"/>
          </w:tcPr>
          <w:p w:rsidR="00161388" w:rsidRPr="00191C9E" w:rsidRDefault="00161388" w:rsidP="00356733">
            <w:pPr>
              <w:tabs>
                <w:tab w:val="left" w:pos="992"/>
                <w:tab w:val="left" w:pos="3402"/>
                <w:tab w:val="left" w:pos="5669"/>
                <w:tab w:val="left" w:pos="7937"/>
              </w:tabs>
              <w:jc w:val="center"/>
              <w:rPr>
                <w:rFonts w:cs="Times New Roman"/>
                <w:szCs w:val="24"/>
              </w:rPr>
            </w:pPr>
            <w:r w:rsidRPr="00191C9E">
              <w:rPr>
                <w:rFonts w:cs="Times New Roman"/>
                <w:kern w:val="2"/>
                <w:position w:val="-10"/>
                <w:szCs w:val="24"/>
                <w14:ligatures w14:val="standardContextual"/>
              </w:rPr>
              <w:object w:dxaOrig="780" w:dyaOrig="320">
                <v:shape id="_x0000_i4022" type="#_x0000_t75" style="width:38.25pt;height:16.5pt" o:ole="">
                  <v:imagedata r:id="rId6678" o:title=""/>
                </v:shape>
                <o:OLEObject Type="Embed" ProgID="Equation.DSMT4" ShapeID="_x0000_i4022" DrawAspect="Content" ObjectID="_1800841371" r:id="rId6679"/>
              </w:object>
            </w:r>
          </w:p>
        </w:tc>
        <w:tc>
          <w:tcPr>
            <w:tcW w:w="1700" w:type="dxa"/>
          </w:tcPr>
          <w:p w:rsidR="00161388" w:rsidRPr="00191C9E" w:rsidRDefault="00161388" w:rsidP="00356733">
            <w:pPr>
              <w:tabs>
                <w:tab w:val="left" w:pos="992"/>
                <w:tab w:val="left" w:pos="3402"/>
                <w:tab w:val="left" w:pos="5669"/>
                <w:tab w:val="left" w:pos="7937"/>
              </w:tabs>
              <w:jc w:val="center"/>
              <w:rPr>
                <w:rFonts w:cs="Times New Roman"/>
                <w:szCs w:val="24"/>
              </w:rPr>
            </w:pPr>
            <w:r w:rsidRPr="00191C9E">
              <w:rPr>
                <w:rFonts w:cs="Times New Roman"/>
                <w:kern w:val="2"/>
                <w:position w:val="-10"/>
                <w:szCs w:val="24"/>
                <w14:ligatures w14:val="standardContextual"/>
              </w:rPr>
              <w:object w:dxaOrig="780" w:dyaOrig="320">
                <v:shape id="_x0000_i4023" type="#_x0000_t75" style="width:38.25pt;height:16.5pt" o:ole="">
                  <v:imagedata r:id="rId6680" o:title=""/>
                </v:shape>
                <o:OLEObject Type="Embed" ProgID="Equation.DSMT4" ShapeID="_x0000_i4023" DrawAspect="Content" ObjectID="_1800841372" r:id="rId6681"/>
              </w:object>
            </w:r>
          </w:p>
        </w:tc>
        <w:tc>
          <w:tcPr>
            <w:tcW w:w="1700" w:type="dxa"/>
          </w:tcPr>
          <w:p w:rsidR="00161388" w:rsidRPr="00191C9E" w:rsidRDefault="00161388" w:rsidP="00356733">
            <w:pPr>
              <w:tabs>
                <w:tab w:val="left" w:pos="992"/>
                <w:tab w:val="left" w:pos="3402"/>
                <w:tab w:val="left" w:pos="5669"/>
                <w:tab w:val="left" w:pos="7937"/>
              </w:tabs>
              <w:jc w:val="center"/>
              <w:rPr>
                <w:rFonts w:cs="Times New Roman"/>
                <w:szCs w:val="24"/>
              </w:rPr>
            </w:pPr>
            <w:r w:rsidRPr="00191C9E">
              <w:rPr>
                <w:rFonts w:cs="Times New Roman"/>
                <w:kern w:val="2"/>
                <w:position w:val="-10"/>
                <w:szCs w:val="24"/>
                <w14:ligatures w14:val="standardContextual"/>
              </w:rPr>
              <w:object w:dxaOrig="780" w:dyaOrig="320">
                <v:shape id="_x0000_i4024" type="#_x0000_t75" style="width:38.25pt;height:16.5pt" o:ole="">
                  <v:imagedata r:id="rId6682" o:title=""/>
                </v:shape>
                <o:OLEObject Type="Embed" ProgID="Equation.DSMT4" ShapeID="_x0000_i4024" DrawAspect="Content" ObjectID="_1800841373" r:id="rId6683"/>
              </w:object>
            </w:r>
          </w:p>
        </w:tc>
      </w:tr>
      <w:tr w:rsidR="00161388" w:rsidRPr="00191C9E" w:rsidTr="00356733">
        <w:trPr>
          <w:jc w:val="center"/>
        </w:trPr>
        <w:tc>
          <w:tcPr>
            <w:tcW w:w="1699" w:type="dxa"/>
          </w:tcPr>
          <w:p w:rsidR="00161388" w:rsidRPr="00191C9E" w:rsidRDefault="00161388" w:rsidP="00356733">
            <w:pPr>
              <w:tabs>
                <w:tab w:val="left" w:pos="992"/>
                <w:tab w:val="left" w:pos="3402"/>
                <w:tab w:val="left" w:pos="5669"/>
                <w:tab w:val="left" w:pos="7937"/>
              </w:tabs>
              <w:jc w:val="center"/>
              <w:rPr>
                <w:rFonts w:cs="Times New Roman"/>
                <w:szCs w:val="24"/>
              </w:rPr>
            </w:pPr>
            <w:r w:rsidRPr="00191C9E">
              <w:rPr>
                <w:rFonts w:cs="Times New Roman"/>
                <w:szCs w:val="24"/>
              </w:rPr>
              <w:t>Tần số</w:t>
            </w:r>
          </w:p>
        </w:tc>
        <w:tc>
          <w:tcPr>
            <w:tcW w:w="1699" w:type="dxa"/>
          </w:tcPr>
          <w:p w:rsidR="00161388" w:rsidRPr="00191C9E" w:rsidRDefault="00161388" w:rsidP="00356733">
            <w:pPr>
              <w:tabs>
                <w:tab w:val="left" w:pos="992"/>
                <w:tab w:val="left" w:pos="3402"/>
                <w:tab w:val="left" w:pos="5669"/>
                <w:tab w:val="left" w:pos="7937"/>
              </w:tabs>
              <w:jc w:val="center"/>
              <w:rPr>
                <w:rFonts w:cs="Times New Roman"/>
                <w:szCs w:val="24"/>
              </w:rPr>
            </w:pPr>
            <w:r w:rsidRPr="00191C9E">
              <w:rPr>
                <w:rFonts w:cs="Times New Roman"/>
                <w:szCs w:val="24"/>
              </w:rPr>
              <w:t>5</w:t>
            </w:r>
          </w:p>
        </w:tc>
        <w:tc>
          <w:tcPr>
            <w:tcW w:w="1699" w:type="dxa"/>
          </w:tcPr>
          <w:p w:rsidR="00161388" w:rsidRPr="00191C9E" w:rsidRDefault="00161388" w:rsidP="00356733">
            <w:pPr>
              <w:tabs>
                <w:tab w:val="left" w:pos="992"/>
                <w:tab w:val="left" w:pos="3402"/>
                <w:tab w:val="left" w:pos="5669"/>
                <w:tab w:val="left" w:pos="7937"/>
              </w:tabs>
              <w:jc w:val="center"/>
              <w:rPr>
                <w:rFonts w:cs="Times New Roman"/>
                <w:szCs w:val="24"/>
              </w:rPr>
            </w:pPr>
            <w:r w:rsidRPr="00191C9E">
              <w:rPr>
                <w:rFonts w:cs="Times New Roman"/>
                <w:szCs w:val="24"/>
              </w:rPr>
              <w:t>20</w:t>
            </w:r>
          </w:p>
        </w:tc>
        <w:tc>
          <w:tcPr>
            <w:tcW w:w="1699" w:type="dxa"/>
          </w:tcPr>
          <w:p w:rsidR="00161388" w:rsidRPr="00191C9E" w:rsidRDefault="00161388" w:rsidP="00356733">
            <w:pPr>
              <w:tabs>
                <w:tab w:val="left" w:pos="992"/>
                <w:tab w:val="left" w:pos="3402"/>
                <w:tab w:val="left" w:pos="5669"/>
                <w:tab w:val="left" w:pos="7937"/>
              </w:tabs>
              <w:jc w:val="center"/>
              <w:rPr>
                <w:rFonts w:cs="Times New Roman"/>
                <w:szCs w:val="24"/>
              </w:rPr>
            </w:pPr>
            <w:r w:rsidRPr="00191C9E">
              <w:rPr>
                <w:rFonts w:cs="Times New Roman"/>
                <w:szCs w:val="24"/>
              </w:rPr>
              <w:t>18</w:t>
            </w:r>
          </w:p>
        </w:tc>
        <w:tc>
          <w:tcPr>
            <w:tcW w:w="1700" w:type="dxa"/>
          </w:tcPr>
          <w:p w:rsidR="00161388" w:rsidRPr="00191C9E" w:rsidRDefault="00161388" w:rsidP="00356733">
            <w:pPr>
              <w:tabs>
                <w:tab w:val="left" w:pos="992"/>
                <w:tab w:val="left" w:pos="3402"/>
                <w:tab w:val="left" w:pos="5669"/>
                <w:tab w:val="left" w:pos="7937"/>
              </w:tabs>
              <w:jc w:val="center"/>
              <w:rPr>
                <w:rFonts w:cs="Times New Roman"/>
                <w:szCs w:val="24"/>
              </w:rPr>
            </w:pPr>
            <w:r w:rsidRPr="00191C9E">
              <w:rPr>
                <w:rFonts w:cs="Times New Roman"/>
                <w:szCs w:val="24"/>
              </w:rPr>
              <w:t>7</w:t>
            </w:r>
          </w:p>
        </w:tc>
        <w:tc>
          <w:tcPr>
            <w:tcW w:w="1700" w:type="dxa"/>
          </w:tcPr>
          <w:p w:rsidR="00161388" w:rsidRPr="00191C9E" w:rsidRDefault="00161388" w:rsidP="00356733">
            <w:pPr>
              <w:tabs>
                <w:tab w:val="left" w:pos="992"/>
                <w:tab w:val="left" w:pos="3402"/>
                <w:tab w:val="left" w:pos="5669"/>
                <w:tab w:val="left" w:pos="7937"/>
              </w:tabs>
              <w:jc w:val="center"/>
              <w:rPr>
                <w:rFonts w:cs="Times New Roman"/>
                <w:szCs w:val="24"/>
              </w:rPr>
            </w:pPr>
            <w:r w:rsidRPr="00191C9E">
              <w:rPr>
                <w:rFonts w:cs="Times New Roman"/>
                <w:szCs w:val="24"/>
              </w:rPr>
              <w:t>3</w:t>
            </w:r>
          </w:p>
        </w:tc>
      </w:tr>
    </w:tbl>
    <w:p w:rsidR="00161388" w:rsidRPr="00F32999" w:rsidRDefault="00161388" w:rsidP="000966A1">
      <w:pPr>
        <w:tabs>
          <w:tab w:val="left" w:pos="992"/>
          <w:tab w:val="left" w:pos="3402"/>
          <w:tab w:val="left" w:pos="5669"/>
          <w:tab w:val="left" w:pos="7937"/>
        </w:tabs>
        <w:ind w:left="992"/>
        <w:rPr>
          <w:rFonts w:cs="Times New Roman"/>
          <w:b/>
          <w:color w:val="0000FF"/>
        </w:rPr>
      </w:pPr>
      <w:r w:rsidRPr="00F32999">
        <w:rPr>
          <w:rFonts w:cs="Times New Roman"/>
        </w:rPr>
        <w:t>Hãy tìm khoảng biến thiên của mẫu số liệu ghép nhóm trên.</w:t>
      </w:r>
    </w:p>
    <w:p w:rsidR="00161388" w:rsidRPr="00F32999" w:rsidRDefault="00161388" w:rsidP="000966A1">
      <w:pPr>
        <w:pStyle w:val="ListParagraph"/>
        <w:tabs>
          <w:tab w:val="left" w:pos="3402"/>
          <w:tab w:val="left" w:pos="5669"/>
          <w:tab w:val="left" w:pos="7937"/>
        </w:tabs>
        <w:spacing w:after="0" w:line="276" w:lineRule="auto"/>
        <w:ind w:left="992"/>
        <w:rPr>
          <w:rFonts w:cs="Times New Roman"/>
          <w:b/>
          <w:color w:val="0000FF"/>
        </w:rPr>
      </w:pPr>
      <w:r w:rsidRPr="00191C9E">
        <w:rPr>
          <w:rFonts w:cs="Times New Roman"/>
          <w:b/>
          <w:color w:val="0000FF"/>
        </w:rPr>
        <w:t>A</w:t>
      </w:r>
      <w:r w:rsidRPr="00F32999">
        <w:rPr>
          <w:rFonts w:cs="Times New Roman"/>
          <w:b/>
          <w:color w:val="0000FF"/>
        </w:rPr>
        <w:t>.</w:t>
      </w:r>
      <w:r w:rsidRPr="00F32999">
        <w:rPr>
          <w:rFonts w:cs="Times New Roman"/>
        </w:rPr>
        <w:t xml:space="preserve"> 25.</w:t>
      </w:r>
      <w:r w:rsidRPr="00F32999">
        <w:rPr>
          <w:rFonts w:cs="Times New Roman"/>
          <w:b/>
          <w:color w:val="0000FF"/>
        </w:rPr>
        <w:tab/>
        <w:t>B.</w:t>
      </w:r>
      <w:r w:rsidRPr="00F32999">
        <w:rPr>
          <w:rFonts w:cs="Times New Roman"/>
        </w:rPr>
        <w:t xml:space="preserve"> 30.</w:t>
      </w:r>
      <w:r w:rsidRPr="00F32999">
        <w:rPr>
          <w:rFonts w:cs="Times New Roman"/>
          <w:b/>
          <w:color w:val="0000FF"/>
        </w:rPr>
        <w:tab/>
        <w:t>C.</w:t>
      </w:r>
      <w:r w:rsidRPr="00F32999">
        <w:rPr>
          <w:rFonts w:cs="Times New Roman"/>
        </w:rPr>
        <w:t xml:space="preserve"> 6.</w:t>
      </w:r>
      <w:r w:rsidRPr="00F32999">
        <w:rPr>
          <w:rFonts w:cs="Times New Roman"/>
          <w:b/>
          <w:color w:val="0000FF"/>
        </w:rPr>
        <w:tab/>
        <w:t>D.</w:t>
      </w:r>
      <w:r w:rsidRPr="00F32999">
        <w:rPr>
          <w:rFonts w:cs="Times New Roman"/>
        </w:rPr>
        <w:t xml:space="preserve"> 69,8.</w:t>
      </w:r>
    </w:p>
    <w:p w:rsidR="00161388" w:rsidRPr="002D0D95" w:rsidRDefault="00161388" w:rsidP="00816104">
      <w:pPr>
        <w:pStyle w:val="ListParagraph"/>
        <w:numPr>
          <w:ilvl w:val="0"/>
          <w:numId w:val="12"/>
        </w:numPr>
        <w:tabs>
          <w:tab w:val="left" w:pos="992"/>
        </w:tabs>
        <w:spacing w:before="0" w:after="0" w:line="240" w:lineRule="auto"/>
        <w:rPr>
          <w:spacing w:val="2"/>
          <w:szCs w:val="24"/>
        </w:rPr>
      </w:pPr>
      <w:r w:rsidRPr="002D0D95">
        <w:rPr>
          <w:spacing w:val="2"/>
          <w:szCs w:val="24"/>
        </w:rPr>
        <w:t xml:space="preserve">Cho cấp số cộng </w:t>
      </w:r>
      <w:r w:rsidRPr="002D0D95">
        <w:rPr>
          <w:position w:val="-14"/>
          <w:szCs w:val="24"/>
        </w:rPr>
        <w:object w:dxaOrig="480" w:dyaOrig="400">
          <v:shape id="_x0000_i4025" type="#_x0000_t75" style="width:24pt;height:19.5pt" o:ole="">
            <v:imagedata r:id="rId6684" o:title=""/>
          </v:shape>
          <o:OLEObject Type="Embed" ProgID="Equation.DSMT4" ShapeID="_x0000_i4025" DrawAspect="Content" ObjectID="_1800841374" r:id="rId6685"/>
        </w:object>
      </w:r>
      <w:r w:rsidRPr="002D0D95">
        <w:rPr>
          <w:spacing w:val="2"/>
          <w:szCs w:val="24"/>
        </w:rPr>
        <w:t xml:space="preserve"> với </w:t>
      </w:r>
      <w:r w:rsidRPr="002D0D95">
        <w:rPr>
          <w:position w:val="-12"/>
          <w:szCs w:val="24"/>
        </w:rPr>
        <w:object w:dxaOrig="600" w:dyaOrig="360">
          <v:shape id="_x0000_i4026" type="#_x0000_t75" style="width:30pt;height:18pt" o:ole="">
            <v:imagedata r:id="rId6686" o:title=""/>
          </v:shape>
          <o:OLEObject Type="Embed" ProgID="Equation.DSMT4" ShapeID="_x0000_i4026" DrawAspect="Content" ObjectID="_1800841375" r:id="rId6687"/>
        </w:object>
      </w:r>
      <w:r w:rsidRPr="002D0D95">
        <w:rPr>
          <w:spacing w:val="2"/>
          <w:szCs w:val="24"/>
        </w:rPr>
        <w:t xml:space="preserve"> và </w:t>
      </w:r>
      <w:r w:rsidRPr="002D0D95">
        <w:rPr>
          <w:position w:val="-12"/>
          <w:szCs w:val="24"/>
        </w:rPr>
        <w:object w:dxaOrig="680" w:dyaOrig="360">
          <v:shape id="_x0000_i4027" type="#_x0000_t75" style="width:33.75pt;height:18pt" o:ole="">
            <v:imagedata r:id="rId6688" o:title=""/>
          </v:shape>
          <o:OLEObject Type="Embed" ProgID="Equation.DSMT4" ShapeID="_x0000_i4027" DrawAspect="Content" ObjectID="_1800841376" r:id="rId6689"/>
        </w:object>
      </w:r>
      <w:r w:rsidRPr="002D0D95">
        <w:rPr>
          <w:spacing w:val="2"/>
          <w:szCs w:val="24"/>
        </w:rPr>
        <w:t xml:space="preserve"> Công sai của cấp số cộng đã cho bằng</w:t>
      </w:r>
    </w:p>
    <w:p w:rsidR="00161388" w:rsidRPr="005738AD" w:rsidRDefault="00161388" w:rsidP="000966A1">
      <w:pPr>
        <w:pStyle w:val="ListParagraph"/>
        <w:tabs>
          <w:tab w:val="left" w:pos="3402"/>
          <w:tab w:val="left" w:pos="5669"/>
          <w:tab w:val="left" w:pos="7937"/>
        </w:tabs>
        <w:spacing w:after="0" w:line="276" w:lineRule="auto"/>
        <w:ind w:left="992"/>
        <w:rPr>
          <w:rFonts w:eastAsia="Calibri" w:cs="Times New Roman"/>
          <w:bCs/>
          <w:color w:val="000000" w:themeColor="text1"/>
          <w:szCs w:val="24"/>
        </w:rPr>
      </w:pPr>
      <w:r w:rsidRPr="005738AD">
        <w:rPr>
          <w:rFonts w:eastAsia="Calibri" w:cs="Times New Roman"/>
          <w:b/>
          <w:bCs/>
          <w:color w:val="0000FF"/>
          <w:szCs w:val="24"/>
        </w:rPr>
        <w:t xml:space="preserve">A. </w:t>
      </w:r>
      <w:r w:rsidRPr="005738AD">
        <w:rPr>
          <w:position w:val="-6"/>
        </w:rPr>
        <w:object w:dxaOrig="380" w:dyaOrig="279">
          <v:shape id="_x0000_i4028" type="#_x0000_t75" style="width:18.75pt;height:14.25pt" o:ole="">
            <v:imagedata r:id="rId6690" o:title=""/>
          </v:shape>
          <o:OLEObject Type="Embed" ProgID="Equation.DSMT4" ShapeID="_x0000_i4028" DrawAspect="Content" ObjectID="_1800841377" r:id="rId6691"/>
        </w:object>
      </w:r>
      <w:r w:rsidRPr="005738AD">
        <w:rPr>
          <w:rFonts w:eastAsia="Calibri" w:cs="Times New Roman"/>
          <w:bCs/>
          <w:color w:val="000000" w:themeColor="text1"/>
          <w:szCs w:val="24"/>
        </w:rPr>
        <w:tab/>
      </w:r>
      <w:r w:rsidRPr="005738AD">
        <w:rPr>
          <w:rFonts w:eastAsia="Calibri" w:cs="Times New Roman"/>
          <w:b/>
          <w:bCs/>
          <w:color w:val="0000FF"/>
          <w:szCs w:val="24"/>
        </w:rPr>
        <w:t xml:space="preserve">B. </w:t>
      </w:r>
      <w:r w:rsidRPr="005738AD">
        <w:rPr>
          <w:position w:val="-6"/>
        </w:rPr>
        <w:object w:dxaOrig="240" w:dyaOrig="279">
          <v:shape id="_x0000_i4029" type="#_x0000_t75" style="width:12pt;height:14.25pt" o:ole="">
            <v:imagedata r:id="rId6692" o:title=""/>
          </v:shape>
          <o:OLEObject Type="Embed" ProgID="Equation.DSMT4" ShapeID="_x0000_i4029" DrawAspect="Content" ObjectID="_1800841378" r:id="rId6693"/>
        </w:object>
      </w:r>
      <w:r w:rsidRPr="005738AD">
        <w:rPr>
          <w:rFonts w:eastAsia="Calibri" w:cs="Times New Roman"/>
          <w:bCs/>
          <w:color w:val="000000" w:themeColor="text1"/>
          <w:szCs w:val="24"/>
        </w:rPr>
        <w:tab/>
      </w:r>
      <w:r w:rsidRPr="005738AD">
        <w:rPr>
          <w:rFonts w:eastAsia="Calibri" w:cs="Times New Roman"/>
          <w:b/>
          <w:bCs/>
          <w:color w:val="0000FF"/>
          <w:szCs w:val="24"/>
        </w:rPr>
        <w:t xml:space="preserve">C. </w:t>
      </w:r>
      <w:r w:rsidRPr="005738AD">
        <w:rPr>
          <w:position w:val="-6"/>
        </w:rPr>
        <w:object w:dxaOrig="340" w:dyaOrig="279">
          <v:shape id="_x0000_i4030" type="#_x0000_t75" style="width:17.25pt;height:14.25pt" o:ole="">
            <v:imagedata r:id="rId6694" o:title=""/>
          </v:shape>
          <o:OLEObject Type="Embed" ProgID="Equation.DSMT4" ShapeID="_x0000_i4030" DrawAspect="Content" ObjectID="_1800841379" r:id="rId6695"/>
        </w:object>
      </w:r>
      <w:r w:rsidRPr="005738AD">
        <w:rPr>
          <w:rFonts w:eastAsia="Calibri" w:cs="Times New Roman"/>
          <w:bCs/>
          <w:color w:val="000000" w:themeColor="text1"/>
          <w:szCs w:val="24"/>
        </w:rPr>
        <w:tab/>
      </w:r>
      <w:r w:rsidRPr="005738AD">
        <w:rPr>
          <w:rFonts w:eastAsia="Calibri" w:cs="Times New Roman"/>
          <w:b/>
          <w:bCs/>
          <w:color w:val="0000FF"/>
          <w:szCs w:val="24"/>
        </w:rPr>
        <w:t xml:space="preserve">D. </w:t>
      </w:r>
      <w:r w:rsidRPr="005738AD">
        <w:rPr>
          <w:position w:val="-6"/>
        </w:rPr>
        <w:object w:dxaOrig="240" w:dyaOrig="279">
          <v:shape id="_x0000_i4031" type="#_x0000_t75" style="width:12pt;height:14.25pt" o:ole="">
            <v:imagedata r:id="rId6696" o:title=""/>
          </v:shape>
          <o:OLEObject Type="Embed" ProgID="Equation.DSMT4" ShapeID="_x0000_i4031" DrawAspect="Content" ObjectID="_1800841380" r:id="rId6697"/>
        </w:object>
      </w:r>
    </w:p>
    <w:p w:rsidR="00161388" w:rsidRDefault="00161388" w:rsidP="00816104">
      <w:pPr>
        <w:pStyle w:val="ListParagraph"/>
        <w:numPr>
          <w:ilvl w:val="0"/>
          <w:numId w:val="12"/>
        </w:numPr>
        <w:tabs>
          <w:tab w:val="left" w:pos="992"/>
        </w:tabs>
        <w:spacing w:after="0" w:line="276" w:lineRule="auto"/>
        <w:rPr>
          <w:rFonts w:eastAsia="Calibri" w:cs="Times New Roman"/>
          <w:bCs/>
          <w:color w:val="000000" w:themeColor="text1"/>
          <w:szCs w:val="24"/>
        </w:rPr>
      </w:pPr>
      <w:r w:rsidRPr="002C25AA">
        <w:rPr>
          <w:rFonts w:eastAsia="Calibri" w:cs="Times New Roman"/>
          <w:bCs/>
          <w:color w:val="000000" w:themeColor="text1"/>
          <w:szCs w:val="24"/>
        </w:rPr>
        <w:t xml:space="preserve">Cho các hàm số </w:t>
      </w:r>
      <w:r w:rsidRPr="002C25AA">
        <w:rPr>
          <w:rFonts w:eastAsia="Calibri" w:cs="Times New Roman"/>
          <w:position w:val="-14"/>
          <w:szCs w:val="24"/>
        </w:rPr>
        <w:object w:dxaOrig="1939" w:dyaOrig="400">
          <v:shape id="_x0000_i4032" type="#_x0000_t75" style="width:96.75pt;height:20.25pt" o:ole="">
            <v:imagedata r:id="rId6461" o:title=""/>
          </v:shape>
          <o:OLEObject Type="Embed" ProgID="Equation.DSMT4" ShapeID="_x0000_i4032" DrawAspect="Content" ObjectID="_1800841381" r:id="rId6698"/>
        </w:object>
      </w:r>
      <w:r w:rsidRPr="002C25AA">
        <w:rPr>
          <w:rFonts w:eastAsia="Calibri" w:cs="Times New Roman"/>
          <w:bCs/>
          <w:color w:val="000000" w:themeColor="text1"/>
          <w:szCs w:val="24"/>
        </w:rPr>
        <w:t xml:space="preserve"> liên tục trên đoạn </w:t>
      </w:r>
      <w:r w:rsidRPr="002C25AA">
        <w:rPr>
          <w:rFonts w:eastAsia="Calibri" w:cs="Times New Roman"/>
          <w:position w:val="-14"/>
          <w:szCs w:val="24"/>
        </w:rPr>
        <w:object w:dxaOrig="560" w:dyaOrig="400">
          <v:shape id="_x0000_i4033" type="#_x0000_t75" style="width:27.75pt;height:20.25pt" o:ole="">
            <v:imagedata r:id="rId6463" o:title=""/>
          </v:shape>
          <o:OLEObject Type="Embed" ProgID="Equation.DSMT4" ShapeID="_x0000_i4033" DrawAspect="Content" ObjectID="_1800841382" r:id="rId6699"/>
        </w:object>
      </w:r>
      <w:r w:rsidRPr="002C25AA">
        <w:rPr>
          <w:rFonts w:eastAsia="Calibri" w:cs="Times New Roman"/>
          <w:bCs/>
          <w:color w:val="000000" w:themeColor="text1"/>
          <w:szCs w:val="24"/>
        </w:rPr>
        <w:t xml:space="preserve"> và có đồ thị như Hình 3. </w:t>
      </w:r>
    </w:p>
    <w:p w:rsidR="00161388" w:rsidRDefault="00161388" w:rsidP="000966A1">
      <w:pPr>
        <w:pStyle w:val="ListParagraph"/>
        <w:tabs>
          <w:tab w:val="left" w:pos="992"/>
        </w:tabs>
        <w:spacing w:after="0" w:line="276" w:lineRule="auto"/>
        <w:ind w:left="992"/>
        <w:jc w:val="center"/>
        <w:rPr>
          <w:rFonts w:eastAsia="Calibri" w:cs="Times New Roman"/>
          <w:bCs/>
          <w:color w:val="000000" w:themeColor="text1"/>
          <w:szCs w:val="24"/>
        </w:rPr>
      </w:pPr>
      <w:r w:rsidRPr="002C25AA">
        <w:rPr>
          <w:rFonts w:eastAsia="Calibri" w:cs="Times New Roman"/>
          <w:bCs/>
          <w:noProof/>
          <w:color w:val="000000" w:themeColor="text1"/>
          <w:szCs w:val="24"/>
        </w:rPr>
        <w:drawing>
          <wp:inline distT="0" distB="0" distL="0" distR="0" wp14:anchorId="50E14435" wp14:editId="6D02828A">
            <wp:extent cx="1699555" cy="1790700"/>
            <wp:effectExtent l="0" t="0" r="0" b="0"/>
            <wp:docPr id="1629019640" name="Picture 1629019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3445.jpg"/>
                    <pic:cNvPicPr/>
                  </pic:nvPicPr>
                  <pic:blipFill>
                    <a:blip r:embed="rId6465" cstate="print">
                      <a:extLst>
                        <a:ext uri="{28A0092B-C50C-407E-A947-70E740481C1C}">
                          <a14:useLocalDpi xmlns:a14="http://schemas.microsoft.com/office/drawing/2010/main" val="0"/>
                        </a:ext>
                      </a:extLst>
                    </a:blip>
                    <a:stretch>
                      <a:fillRect/>
                    </a:stretch>
                  </pic:blipFill>
                  <pic:spPr>
                    <a:xfrm>
                      <a:off x="0" y="0"/>
                      <a:ext cx="1703936" cy="1795316"/>
                    </a:xfrm>
                    <a:prstGeom prst="rect">
                      <a:avLst/>
                    </a:prstGeom>
                  </pic:spPr>
                </pic:pic>
              </a:graphicData>
            </a:graphic>
          </wp:inline>
        </w:drawing>
      </w:r>
    </w:p>
    <w:p w:rsidR="00161388" w:rsidRPr="002C25AA" w:rsidRDefault="00161388" w:rsidP="000966A1">
      <w:pPr>
        <w:pStyle w:val="ListParagraph"/>
        <w:tabs>
          <w:tab w:val="left" w:pos="992"/>
        </w:tabs>
        <w:spacing w:after="0" w:line="276" w:lineRule="auto"/>
        <w:ind w:left="992"/>
        <w:rPr>
          <w:rFonts w:eastAsia="Calibri" w:cs="Times New Roman"/>
          <w:bCs/>
          <w:color w:val="000000" w:themeColor="text1"/>
          <w:szCs w:val="24"/>
        </w:rPr>
      </w:pPr>
      <w:r w:rsidRPr="002C25AA">
        <w:rPr>
          <w:rFonts w:eastAsia="Calibri" w:cs="Times New Roman"/>
          <w:bCs/>
          <w:color w:val="000000" w:themeColor="text1"/>
          <w:szCs w:val="24"/>
        </w:rPr>
        <w:t xml:space="preserve">Khi đó, diện tích hình phẳng giới hạn bởi đồ thị các hàm số </w:t>
      </w:r>
      <w:r w:rsidRPr="002C25AA">
        <w:rPr>
          <w:rFonts w:eastAsia="Calibri" w:cs="Times New Roman"/>
          <w:position w:val="-14"/>
          <w:szCs w:val="24"/>
        </w:rPr>
        <w:object w:dxaOrig="1939" w:dyaOrig="400">
          <v:shape id="_x0000_i4034" type="#_x0000_t75" style="width:96.75pt;height:20.25pt" o:ole="">
            <v:imagedata r:id="rId6461" o:title=""/>
          </v:shape>
          <o:OLEObject Type="Embed" ProgID="Equation.DSMT4" ShapeID="_x0000_i4034" DrawAspect="Content" ObjectID="_1800841383" r:id="rId6700"/>
        </w:object>
      </w:r>
      <w:r w:rsidRPr="002C25AA">
        <w:rPr>
          <w:rFonts w:eastAsia="Calibri" w:cs="Times New Roman"/>
          <w:bCs/>
          <w:color w:val="000000" w:themeColor="text1"/>
          <w:szCs w:val="24"/>
        </w:rPr>
        <w:t xml:space="preserve"> và hai đường thẳng </w:t>
      </w:r>
      <w:r w:rsidRPr="002C25AA">
        <w:rPr>
          <w:rFonts w:eastAsia="Calibri" w:cs="Times New Roman"/>
          <w:position w:val="-10"/>
          <w:szCs w:val="24"/>
        </w:rPr>
        <w:object w:dxaOrig="1140" w:dyaOrig="320">
          <v:shape id="_x0000_i4035" type="#_x0000_t75" style="width:57pt;height:15.75pt" o:ole="">
            <v:imagedata r:id="rId6467" o:title=""/>
          </v:shape>
          <o:OLEObject Type="Embed" ProgID="Equation.DSMT4" ShapeID="_x0000_i4035" DrawAspect="Content" ObjectID="_1800841384" r:id="rId6701"/>
        </w:object>
      </w:r>
      <w:r w:rsidRPr="002C25AA">
        <w:rPr>
          <w:rFonts w:eastAsia="Calibri" w:cs="Times New Roman"/>
          <w:bCs/>
          <w:color w:val="000000" w:themeColor="text1"/>
          <w:szCs w:val="24"/>
        </w:rPr>
        <w:t xml:space="preserve"> là:</w:t>
      </w:r>
    </w:p>
    <w:p w:rsidR="00161388" w:rsidRPr="002C25AA" w:rsidRDefault="00161388" w:rsidP="000966A1">
      <w:pPr>
        <w:tabs>
          <w:tab w:val="left" w:pos="3402"/>
          <w:tab w:val="left" w:pos="5669"/>
          <w:tab w:val="left" w:pos="7937"/>
        </w:tabs>
        <w:spacing w:after="0" w:line="276" w:lineRule="auto"/>
        <w:ind w:left="992"/>
        <w:rPr>
          <w:rFonts w:eastAsia="Calibri" w:cs="Times New Roman"/>
          <w:bCs/>
          <w:color w:val="000000" w:themeColor="text1"/>
          <w:szCs w:val="24"/>
        </w:rPr>
      </w:pPr>
      <w:r w:rsidRPr="002C25AA">
        <w:rPr>
          <w:rFonts w:eastAsia="Calibri" w:cs="Times New Roman"/>
          <w:b/>
          <w:bCs/>
          <w:color w:val="0000FF"/>
          <w:szCs w:val="24"/>
        </w:rPr>
        <w:t xml:space="preserve">A. </w:t>
      </w:r>
      <w:r w:rsidRPr="002C25AA">
        <w:rPr>
          <w:rFonts w:eastAsia="Calibri" w:cs="Times New Roman"/>
          <w:bCs/>
          <w:color w:val="000000" w:themeColor="text1"/>
          <w:position w:val="-32"/>
          <w:szCs w:val="24"/>
        </w:rPr>
        <w:object w:dxaOrig="2140" w:dyaOrig="740">
          <v:shape id="_x0000_i4036" type="#_x0000_t75" style="width:107.25pt;height:36.75pt" o:ole="">
            <v:imagedata r:id="rId6469" o:title=""/>
          </v:shape>
          <o:OLEObject Type="Embed" ProgID="Equation.DSMT4" ShapeID="_x0000_i4036" DrawAspect="Content" ObjectID="_1800841385" r:id="rId6702"/>
        </w:object>
      </w:r>
      <w:r>
        <w:rPr>
          <w:rFonts w:eastAsia="Calibri" w:cs="Times New Roman"/>
          <w:bCs/>
          <w:color w:val="000000" w:themeColor="text1"/>
          <w:szCs w:val="24"/>
        </w:rPr>
        <w:tab/>
      </w:r>
      <w:r w:rsidRPr="002C25AA">
        <w:rPr>
          <w:rFonts w:eastAsia="Calibri" w:cs="Times New Roman"/>
          <w:b/>
          <w:bCs/>
          <w:color w:val="0000FF"/>
          <w:szCs w:val="24"/>
        </w:rPr>
        <w:t xml:space="preserve">B. </w:t>
      </w:r>
      <w:r w:rsidRPr="002C25AA">
        <w:rPr>
          <w:rFonts w:eastAsia="Calibri" w:cs="Times New Roman"/>
          <w:bCs/>
          <w:color w:val="000000" w:themeColor="text1"/>
          <w:position w:val="-32"/>
          <w:szCs w:val="24"/>
        </w:rPr>
        <w:object w:dxaOrig="2280" w:dyaOrig="740">
          <v:shape id="_x0000_i4037" type="#_x0000_t75" style="width:114pt;height:36.75pt" o:ole="">
            <v:imagedata r:id="rId6471" o:title=""/>
          </v:shape>
          <o:OLEObject Type="Embed" ProgID="Equation.DSMT4" ShapeID="_x0000_i4037" DrawAspect="Content" ObjectID="_1800841386" r:id="rId6703"/>
        </w:object>
      </w:r>
    </w:p>
    <w:p w:rsidR="00161388" w:rsidRPr="002C25AA" w:rsidRDefault="00161388" w:rsidP="000966A1">
      <w:pPr>
        <w:tabs>
          <w:tab w:val="left" w:pos="3402"/>
          <w:tab w:val="left" w:pos="5669"/>
          <w:tab w:val="left" w:pos="7937"/>
        </w:tabs>
        <w:spacing w:after="0" w:line="276" w:lineRule="auto"/>
        <w:ind w:left="992"/>
        <w:rPr>
          <w:rFonts w:eastAsia="Calibri" w:cs="Times New Roman"/>
          <w:bCs/>
          <w:color w:val="000000" w:themeColor="text1"/>
          <w:szCs w:val="24"/>
        </w:rPr>
      </w:pPr>
      <w:r w:rsidRPr="002C25AA">
        <w:rPr>
          <w:rFonts w:eastAsia="Calibri" w:cs="Times New Roman"/>
          <w:b/>
          <w:bCs/>
          <w:color w:val="0000FF"/>
          <w:szCs w:val="24"/>
        </w:rPr>
        <w:t xml:space="preserve">C. </w:t>
      </w:r>
      <w:r w:rsidRPr="002C25AA">
        <w:rPr>
          <w:rFonts w:eastAsia="Calibri" w:cs="Times New Roman"/>
          <w:bCs/>
          <w:color w:val="000000" w:themeColor="text1"/>
          <w:position w:val="-32"/>
          <w:szCs w:val="24"/>
        </w:rPr>
        <w:object w:dxaOrig="2280" w:dyaOrig="740">
          <v:shape id="_x0000_i4038" type="#_x0000_t75" style="width:114pt;height:36.75pt" o:ole="">
            <v:imagedata r:id="rId6473" o:title=""/>
          </v:shape>
          <o:OLEObject Type="Embed" ProgID="Equation.DSMT4" ShapeID="_x0000_i4038" DrawAspect="Content" ObjectID="_1800841387" r:id="rId6704"/>
        </w:object>
      </w:r>
      <w:r>
        <w:rPr>
          <w:rFonts w:eastAsia="Calibri" w:cs="Times New Roman"/>
          <w:bCs/>
          <w:color w:val="000000" w:themeColor="text1"/>
          <w:szCs w:val="24"/>
        </w:rPr>
        <w:tab/>
      </w:r>
      <w:r w:rsidRPr="002C25AA">
        <w:rPr>
          <w:rFonts w:eastAsia="Calibri" w:cs="Times New Roman"/>
          <w:b/>
          <w:bCs/>
          <w:color w:val="0000FF"/>
          <w:szCs w:val="24"/>
        </w:rPr>
        <w:t xml:space="preserve">D. </w:t>
      </w:r>
      <w:r w:rsidRPr="002C25AA">
        <w:rPr>
          <w:rFonts w:eastAsia="Calibri" w:cs="Times New Roman"/>
          <w:bCs/>
          <w:color w:val="000000" w:themeColor="text1"/>
          <w:position w:val="-32"/>
          <w:szCs w:val="24"/>
        </w:rPr>
        <w:object w:dxaOrig="2140" w:dyaOrig="740">
          <v:shape id="_x0000_i4039" type="#_x0000_t75" style="width:107.25pt;height:36.75pt" o:ole="">
            <v:imagedata r:id="rId6475" o:title=""/>
          </v:shape>
          <o:OLEObject Type="Embed" ProgID="Equation.DSMT4" ShapeID="_x0000_i4039" DrawAspect="Content" ObjectID="_1800841388" r:id="rId6705"/>
        </w:object>
      </w:r>
    </w:p>
    <w:p w:rsidR="00161388" w:rsidRPr="005738AD" w:rsidRDefault="00161388" w:rsidP="00816104">
      <w:pPr>
        <w:pStyle w:val="ListParagraph"/>
        <w:numPr>
          <w:ilvl w:val="0"/>
          <w:numId w:val="12"/>
        </w:numPr>
        <w:tabs>
          <w:tab w:val="left" w:pos="992"/>
        </w:tabs>
        <w:spacing w:before="0" w:after="0" w:line="276" w:lineRule="auto"/>
        <w:rPr>
          <w:rFonts w:eastAsia="Calibri" w:cs="Times New Roman"/>
          <w:bCs/>
          <w:color w:val="000000" w:themeColor="text1"/>
          <w:szCs w:val="24"/>
        </w:rPr>
      </w:pPr>
      <w:r w:rsidRPr="005738AD">
        <w:rPr>
          <w:rFonts w:cs="Times New Roman"/>
          <w:color w:val="000000" w:themeColor="text1"/>
          <w:szCs w:val="24"/>
        </w:rPr>
        <w:t xml:space="preserve">Một mẫu số liệu ghép nhóm về chiều cao của một lớp (đơn vị là centimét) có phương sai là </w:t>
      </w:r>
      <w:r w:rsidRPr="00622056">
        <w:rPr>
          <w:position w:val="-10"/>
        </w:rPr>
        <w:object w:dxaOrig="520" w:dyaOrig="320">
          <v:shape id="_x0000_i4040" type="#_x0000_t75" style="width:26.25pt;height:15.75pt" o:ole="">
            <v:imagedata r:id="rId4104" o:title=""/>
          </v:shape>
          <o:OLEObject Type="Embed" ProgID="Equation.DSMT4" ShapeID="_x0000_i4040" DrawAspect="Content" ObjectID="_1800841389" r:id="rId6706"/>
        </w:object>
      </w:r>
      <w:r w:rsidRPr="005738AD">
        <w:rPr>
          <w:rFonts w:cs="Times New Roman"/>
          <w:color w:val="000000" w:themeColor="text1"/>
          <w:szCs w:val="24"/>
        </w:rPr>
        <w:t>. Độ lệch chuẩn của mẫu số liệu đó bằng:</w:t>
      </w:r>
    </w:p>
    <w:p w:rsidR="00161388" w:rsidRPr="00622056" w:rsidRDefault="00161388" w:rsidP="000966A1">
      <w:pPr>
        <w:tabs>
          <w:tab w:val="left" w:pos="3402"/>
          <w:tab w:val="left" w:pos="5669"/>
          <w:tab w:val="left" w:pos="7937"/>
        </w:tabs>
        <w:spacing w:after="0" w:line="276" w:lineRule="auto"/>
        <w:ind w:left="992"/>
        <w:rPr>
          <w:rFonts w:cs="Times New Roman"/>
          <w:color w:val="000000" w:themeColor="text1"/>
          <w:szCs w:val="24"/>
        </w:rPr>
      </w:pPr>
      <w:r w:rsidRPr="00622056">
        <w:rPr>
          <w:rFonts w:cs="Times New Roman"/>
          <w:b/>
          <w:color w:val="0000FF"/>
          <w:szCs w:val="24"/>
        </w:rPr>
        <w:t xml:space="preserve">A. </w:t>
      </w:r>
      <w:r w:rsidRPr="00622056">
        <w:rPr>
          <w:rFonts w:cs="Times New Roman"/>
          <w:color w:val="000000" w:themeColor="text1"/>
          <w:position w:val="-10"/>
          <w:szCs w:val="24"/>
        </w:rPr>
        <w:object w:dxaOrig="760" w:dyaOrig="320">
          <v:shape id="_x0000_i4041" type="#_x0000_t75" style="width:38.25pt;height:15.75pt" o:ole="">
            <v:imagedata r:id="rId6707" o:title=""/>
          </v:shape>
          <o:OLEObject Type="Embed" ProgID="Equation.DSMT4" ShapeID="_x0000_i4041" DrawAspect="Content" ObjectID="_1800841390" r:id="rId6708"/>
        </w:object>
      </w:r>
      <w:r w:rsidRPr="00622056">
        <w:rPr>
          <w:rFonts w:cs="Times New Roman"/>
          <w:color w:val="000000" w:themeColor="text1"/>
          <w:szCs w:val="24"/>
        </w:rPr>
        <w:t>.</w:t>
      </w:r>
      <w:r w:rsidRPr="00622056">
        <w:rPr>
          <w:rFonts w:cs="Times New Roman"/>
          <w:color w:val="000000" w:themeColor="text1"/>
          <w:szCs w:val="24"/>
        </w:rPr>
        <w:tab/>
      </w:r>
      <w:r w:rsidRPr="00622056">
        <w:rPr>
          <w:rFonts w:cs="Times New Roman"/>
          <w:b/>
          <w:color w:val="0000FF"/>
          <w:szCs w:val="24"/>
        </w:rPr>
        <w:t xml:space="preserve">B. </w:t>
      </w:r>
      <w:r w:rsidRPr="00622056">
        <w:rPr>
          <w:rFonts w:cs="Times New Roman"/>
          <w:color w:val="000000" w:themeColor="text1"/>
          <w:position w:val="-10"/>
          <w:szCs w:val="24"/>
        </w:rPr>
        <w:object w:dxaOrig="859" w:dyaOrig="320">
          <v:shape id="_x0000_i4042" type="#_x0000_t75" style="width:42.75pt;height:15.75pt" o:ole="">
            <v:imagedata r:id="rId6709" o:title=""/>
          </v:shape>
          <o:OLEObject Type="Embed" ProgID="Equation.DSMT4" ShapeID="_x0000_i4042" DrawAspect="Content" ObjectID="_1800841391" r:id="rId6710"/>
        </w:object>
      </w:r>
      <w:r w:rsidRPr="00622056">
        <w:rPr>
          <w:rFonts w:cs="Times New Roman"/>
          <w:color w:val="000000" w:themeColor="text1"/>
          <w:szCs w:val="24"/>
        </w:rPr>
        <w:t>.</w:t>
      </w:r>
      <w:r w:rsidRPr="00622056">
        <w:rPr>
          <w:rFonts w:cs="Times New Roman"/>
          <w:color w:val="000000" w:themeColor="text1"/>
          <w:szCs w:val="24"/>
        </w:rPr>
        <w:tab/>
      </w:r>
      <w:r w:rsidRPr="00622056">
        <w:rPr>
          <w:rFonts w:cs="Times New Roman"/>
          <w:b/>
          <w:color w:val="0000FF"/>
          <w:szCs w:val="24"/>
        </w:rPr>
        <w:t xml:space="preserve">C. </w:t>
      </w:r>
      <w:r w:rsidRPr="00622056">
        <w:rPr>
          <w:rFonts w:cs="Times New Roman"/>
          <w:color w:val="000000" w:themeColor="text1"/>
          <w:position w:val="-10"/>
          <w:szCs w:val="24"/>
        </w:rPr>
        <w:object w:dxaOrig="960" w:dyaOrig="320">
          <v:shape id="_x0000_i4043" type="#_x0000_t75" style="width:47.25pt;height:15.75pt" o:ole="">
            <v:imagedata r:id="rId6711" o:title=""/>
          </v:shape>
          <o:OLEObject Type="Embed" ProgID="Equation.DSMT4" ShapeID="_x0000_i4043" DrawAspect="Content" ObjectID="_1800841392" r:id="rId6712"/>
        </w:object>
      </w:r>
      <w:r w:rsidRPr="00622056">
        <w:rPr>
          <w:rFonts w:cs="Times New Roman"/>
          <w:color w:val="000000" w:themeColor="text1"/>
          <w:szCs w:val="24"/>
        </w:rPr>
        <w:t>.</w:t>
      </w:r>
      <w:r w:rsidRPr="00622056">
        <w:rPr>
          <w:rFonts w:cs="Times New Roman"/>
          <w:color w:val="000000" w:themeColor="text1"/>
          <w:szCs w:val="24"/>
        </w:rPr>
        <w:tab/>
      </w:r>
      <w:r w:rsidRPr="00622056">
        <w:rPr>
          <w:rFonts w:cs="Times New Roman"/>
          <w:b/>
          <w:color w:val="0000FF"/>
          <w:szCs w:val="24"/>
        </w:rPr>
        <w:t xml:space="preserve">D. </w:t>
      </w:r>
      <w:r w:rsidRPr="00622056">
        <w:rPr>
          <w:rFonts w:cs="Times New Roman"/>
          <w:color w:val="000000" w:themeColor="text1"/>
          <w:position w:val="-10"/>
          <w:szCs w:val="24"/>
        </w:rPr>
        <w:object w:dxaOrig="999" w:dyaOrig="320">
          <v:shape id="_x0000_i4044" type="#_x0000_t75" style="width:50.25pt;height:15.75pt" o:ole="">
            <v:imagedata r:id="rId6713" o:title=""/>
          </v:shape>
          <o:OLEObject Type="Embed" ProgID="Equation.DSMT4" ShapeID="_x0000_i4044" DrawAspect="Content" ObjectID="_1800841393" r:id="rId6714"/>
        </w:object>
      </w:r>
      <w:r w:rsidRPr="00622056">
        <w:rPr>
          <w:rFonts w:cs="Times New Roman"/>
          <w:color w:val="000000" w:themeColor="text1"/>
          <w:szCs w:val="24"/>
        </w:rPr>
        <w:t>.</w:t>
      </w:r>
    </w:p>
    <w:p w:rsidR="00161388" w:rsidRPr="00191C9E" w:rsidRDefault="00161388" w:rsidP="00816104">
      <w:pPr>
        <w:pStyle w:val="ListParagraph"/>
        <w:numPr>
          <w:ilvl w:val="0"/>
          <w:numId w:val="12"/>
        </w:numPr>
        <w:tabs>
          <w:tab w:val="left" w:pos="992"/>
        </w:tabs>
        <w:spacing w:before="0" w:after="0" w:line="276" w:lineRule="auto"/>
        <w:rPr>
          <w:rFonts w:cs="Times New Roman"/>
          <w:szCs w:val="24"/>
        </w:rPr>
      </w:pPr>
      <w:r w:rsidRPr="00191C9E">
        <w:rPr>
          <w:rFonts w:cs="Times New Roman"/>
          <w:szCs w:val="24"/>
        </w:rPr>
        <w:t xml:space="preserve">Cho hàm số </w:t>
      </w:r>
      <w:r w:rsidRPr="00622056">
        <w:rPr>
          <w:rFonts w:cs="Times New Roman"/>
          <w:position w:val="-14"/>
          <w:szCs w:val="24"/>
        </w:rPr>
        <w:object w:dxaOrig="960" w:dyaOrig="400">
          <v:shape id="_x0000_i4045" type="#_x0000_t75" style="width:48pt;height:20.25pt" o:ole="">
            <v:imagedata r:id="rId6715" o:title=""/>
          </v:shape>
          <o:OLEObject Type="Embed" ProgID="Equation.DSMT4" ShapeID="_x0000_i4045" DrawAspect="Content" ObjectID="_1800841394" r:id="rId6716"/>
        </w:object>
      </w:r>
      <w:r w:rsidRPr="00191C9E">
        <w:rPr>
          <w:rFonts w:cs="Times New Roman"/>
          <w:szCs w:val="24"/>
        </w:rPr>
        <w:t xml:space="preserve"> liên tục trên </w:t>
      </w:r>
      <w:r w:rsidRPr="00622056">
        <w:rPr>
          <w:rFonts w:cs="Times New Roman"/>
          <w:position w:val="-4"/>
          <w:szCs w:val="24"/>
        </w:rPr>
        <w:object w:dxaOrig="260" w:dyaOrig="260">
          <v:shape id="_x0000_i4046" type="#_x0000_t75" style="width:12.75pt;height:12.75pt" o:ole="">
            <v:imagedata r:id="rId6717" o:title=""/>
          </v:shape>
          <o:OLEObject Type="Embed" ProgID="Equation.DSMT4" ShapeID="_x0000_i4046" DrawAspect="Content" ObjectID="_1800841395" r:id="rId6718"/>
        </w:object>
      </w:r>
      <w:r w:rsidRPr="00191C9E">
        <w:rPr>
          <w:rFonts w:cs="Times New Roman"/>
          <w:szCs w:val="24"/>
        </w:rPr>
        <w:t xml:space="preserve"> thỏa mãn </w:t>
      </w:r>
      <w:r w:rsidRPr="00622056">
        <w:rPr>
          <w:rFonts w:cs="Times New Roman"/>
          <w:position w:val="-32"/>
          <w:szCs w:val="24"/>
        </w:rPr>
        <w:object w:dxaOrig="2640" w:dyaOrig="740">
          <v:shape id="_x0000_i4047" type="#_x0000_t75" style="width:132pt;height:36.75pt" o:ole="">
            <v:imagedata r:id="rId6719" o:title=""/>
          </v:shape>
          <o:OLEObject Type="Embed" ProgID="Equation.DSMT4" ShapeID="_x0000_i4047" DrawAspect="Content" ObjectID="_1800841396" r:id="rId6720"/>
        </w:object>
      </w:r>
      <w:r w:rsidRPr="00191C9E">
        <w:rPr>
          <w:rFonts w:cs="Times New Roman"/>
          <w:szCs w:val="24"/>
        </w:rPr>
        <w:t xml:space="preserve">. Giá trị của biểu thức </w:t>
      </w:r>
      <w:r w:rsidRPr="00622056">
        <w:rPr>
          <w:rFonts w:cs="Times New Roman"/>
          <w:position w:val="-32"/>
          <w:szCs w:val="24"/>
        </w:rPr>
        <w:object w:dxaOrig="980" w:dyaOrig="740">
          <v:shape id="_x0000_i4048" type="#_x0000_t75" style="width:49.5pt;height:36.75pt" o:ole="">
            <v:imagedata r:id="rId6721" o:title=""/>
          </v:shape>
          <o:OLEObject Type="Embed" ProgID="Equation.DSMT4" ShapeID="_x0000_i4048" DrawAspect="Content" ObjectID="_1800841397" r:id="rId6722"/>
        </w:object>
      </w:r>
      <w:r w:rsidRPr="00191C9E">
        <w:rPr>
          <w:rFonts w:cs="Times New Roman"/>
          <w:szCs w:val="24"/>
        </w:rPr>
        <w:t xml:space="preserve"> bằng</w:t>
      </w:r>
    </w:p>
    <w:p w:rsidR="00161388" w:rsidRPr="002C25AA" w:rsidRDefault="00161388" w:rsidP="000966A1">
      <w:pPr>
        <w:tabs>
          <w:tab w:val="left" w:pos="3402"/>
          <w:tab w:val="left" w:pos="5669"/>
          <w:tab w:val="left" w:pos="7937"/>
        </w:tabs>
        <w:spacing w:after="0" w:line="276" w:lineRule="auto"/>
        <w:ind w:left="992"/>
        <w:rPr>
          <w:rFonts w:eastAsia="Calibri" w:cs="Times New Roman"/>
          <w:bCs/>
          <w:color w:val="000000"/>
          <w:szCs w:val="24"/>
        </w:rPr>
      </w:pPr>
      <w:r w:rsidRPr="00622056">
        <w:rPr>
          <w:rFonts w:cs="Times New Roman"/>
          <w:b/>
          <w:color w:val="0000FF"/>
          <w:szCs w:val="24"/>
        </w:rPr>
        <w:t xml:space="preserve">A. </w:t>
      </w:r>
      <w:r w:rsidRPr="00622056">
        <w:rPr>
          <w:rFonts w:cs="Times New Roman"/>
          <w:szCs w:val="24"/>
        </w:rPr>
        <w:t>7.</w:t>
      </w:r>
      <w:r w:rsidRPr="00622056">
        <w:rPr>
          <w:rFonts w:cs="Times New Roman"/>
          <w:szCs w:val="24"/>
        </w:rPr>
        <w:tab/>
      </w:r>
      <w:r w:rsidRPr="00622056">
        <w:rPr>
          <w:rFonts w:cs="Times New Roman"/>
          <w:b/>
          <w:color w:val="0000FF"/>
          <w:szCs w:val="24"/>
        </w:rPr>
        <w:t xml:space="preserve">B. </w:t>
      </w:r>
      <w:r w:rsidRPr="00622056">
        <w:rPr>
          <w:rFonts w:cs="Times New Roman"/>
          <w:szCs w:val="24"/>
        </w:rPr>
        <w:t>1.</w:t>
      </w:r>
      <w:r w:rsidRPr="00622056">
        <w:rPr>
          <w:rFonts w:cs="Times New Roman"/>
          <w:szCs w:val="24"/>
        </w:rPr>
        <w:tab/>
      </w:r>
      <w:r w:rsidRPr="00622056">
        <w:rPr>
          <w:rFonts w:cs="Times New Roman"/>
          <w:b/>
          <w:color w:val="0000FF"/>
          <w:szCs w:val="24"/>
        </w:rPr>
        <w:t xml:space="preserve">C. </w:t>
      </w:r>
      <w:r w:rsidRPr="00622056">
        <w:rPr>
          <w:rFonts w:cs="Times New Roman"/>
          <w:szCs w:val="24"/>
        </w:rPr>
        <w:t>12.</w:t>
      </w:r>
      <w:r w:rsidRPr="00622056">
        <w:rPr>
          <w:rFonts w:cs="Times New Roman"/>
          <w:szCs w:val="24"/>
        </w:rPr>
        <w:tab/>
      </w:r>
      <w:r w:rsidRPr="00622056">
        <w:rPr>
          <w:rFonts w:cs="Times New Roman"/>
          <w:b/>
          <w:color w:val="0000FF"/>
          <w:szCs w:val="24"/>
        </w:rPr>
        <w:t xml:space="preserve">D. </w:t>
      </w:r>
      <w:r w:rsidRPr="00622056">
        <w:rPr>
          <w:rFonts w:cs="Times New Roman"/>
          <w:szCs w:val="24"/>
        </w:rPr>
        <w:t>0,75.</w:t>
      </w:r>
    </w:p>
    <w:p w:rsidR="00161388" w:rsidRPr="008430E8" w:rsidRDefault="00161388" w:rsidP="000966A1">
      <w:pPr>
        <w:spacing w:after="0" w:line="276" w:lineRule="auto"/>
        <w:ind w:left="992" w:hanging="992"/>
        <w:rPr>
          <w:rFonts w:cs="Times New Roman"/>
          <w:szCs w:val="24"/>
          <w:lang w:val="it-IT"/>
        </w:rPr>
      </w:pPr>
      <w:r w:rsidRPr="008430E8">
        <w:rPr>
          <w:rFonts w:cs="Times New Roman"/>
          <w:b/>
          <w:bCs/>
          <w:color w:val="0033CC"/>
          <w:szCs w:val="24"/>
          <w:lang w:val="it-IT"/>
        </w:rPr>
        <w:t>PHẦN II. Câu trắc nghiệm đúng sai.</w:t>
      </w:r>
      <w:r w:rsidRPr="008430E8">
        <w:rPr>
          <w:rFonts w:cs="Times New Roman"/>
          <w:color w:val="0033CC"/>
          <w:szCs w:val="24"/>
          <w:lang w:val="it-IT"/>
        </w:rPr>
        <w:t xml:space="preserve"> </w:t>
      </w:r>
      <w:r w:rsidRPr="008430E8">
        <w:rPr>
          <w:rFonts w:cs="Times New Roman"/>
          <w:szCs w:val="24"/>
          <w:lang w:val="it-IT"/>
        </w:rPr>
        <w:t xml:space="preserve">Thí sinh trả lời từ câu 1 đến câu 4. Trong mỗi </w:t>
      </w:r>
      <w:r w:rsidRPr="008430E8">
        <w:rPr>
          <w:rFonts w:cs="Times New Roman"/>
          <w:b/>
          <w:bCs/>
          <w:szCs w:val="24"/>
          <w:lang w:val="it-IT"/>
        </w:rPr>
        <w:t>ý a), b), c), d)</w:t>
      </w:r>
      <w:r w:rsidRPr="008430E8">
        <w:rPr>
          <w:rFonts w:cs="Times New Roman"/>
          <w:szCs w:val="24"/>
          <w:lang w:val="it-IT"/>
        </w:rPr>
        <w:t xml:space="preserve"> ở mỗi câu, thí sinh chọn đúng hoặc sai.</w:t>
      </w:r>
    </w:p>
    <w:p w:rsidR="00161388" w:rsidRPr="00FD1D23" w:rsidRDefault="00161388" w:rsidP="00816104">
      <w:pPr>
        <w:pStyle w:val="ListParagraph"/>
        <w:numPr>
          <w:ilvl w:val="0"/>
          <w:numId w:val="14"/>
        </w:numPr>
        <w:tabs>
          <w:tab w:val="left" w:pos="992"/>
        </w:tabs>
        <w:spacing w:before="0" w:after="0" w:line="276" w:lineRule="auto"/>
        <w:ind w:left="993" w:hanging="993"/>
        <w:rPr>
          <w:rFonts w:cs="Times New Roman"/>
          <w:szCs w:val="24"/>
          <w:lang w:val="nl-NL"/>
        </w:rPr>
      </w:pPr>
      <w:r w:rsidRPr="00FD1D23">
        <w:rPr>
          <w:rFonts w:cs="Times New Roman"/>
          <w:szCs w:val="24"/>
        </w:rPr>
        <w:t xml:space="preserve">Trong không gian </w:t>
      </w:r>
      <w:r w:rsidRPr="00FD1D23">
        <w:rPr>
          <w:rFonts w:cs="Times New Roman"/>
          <w:position w:val="-10"/>
          <w:szCs w:val="24"/>
        </w:rPr>
        <w:object w:dxaOrig="560" w:dyaOrig="320">
          <v:shape id="_x0000_i4049" type="#_x0000_t75" style="width:28.5pt;height:16.5pt" o:ole="">
            <v:imagedata r:id="rId6723" o:title=""/>
          </v:shape>
          <o:OLEObject Type="Embed" ProgID="Equation.DSMT4" ShapeID="_x0000_i4049" DrawAspect="Content" ObjectID="_1800841398" r:id="rId6724"/>
        </w:object>
      </w:r>
      <w:r w:rsidRPr="00FD1D23">
        <w:rPr>
          <w:rFonts w:cs="Times New Roman"/>
          <w:szCs w:val="24"/>
        </w:rPr>
        <w:t>, cho hai đường thẳng</w:t>
      </w:r>
    </w:p>
    <w:p w:rsidR="00161388" w:rsidRPr="00FD1D23" w:rsidRDefault="00161388" w:rsidP="000966A1">
      <w:pPr>
        <w:tabs>
          <w:tab w:val="left" w:pos="993"/>
        </w:tabs>
        <w:spacing w:after="0"/>
        <w:ind w:left="993"/>
        <w:rPr>
          <w:rFonts w:cs="Times New Roman"/>
          <w:szCs w:val="24"/>
          <w:lang w:val="nl-NL"/>
        </w:rPr>
      </w:pPr>
      <w:r w:rsidRPr="00FD1D23">
        <w:rPr>
          <w:rFonts w:cs="Times New Roman"/>
          <w:position w:val="-24"/>
          <w:szCs w:val="24"/>
        </w:rPr>
        <w:object w:dxaOrig="2340" w:dyaOrig="620">
          <v:shape id="_x0000_i4050" type="#_x0000_t75" style="width:117pt;height:31.5pt" o:ole="">
            <v:imagedata r:id="rId6725" o:title=""/>
          </v:shape>
          <o:OLEObject Type="Embed" ProgID="Equation.DSMT4" ShapeID="_x0000_i4050" DrawAspect="Content" ObjectID="_1800841399" r:id="rId6726"/>
        </w:object>
      </w:r>
      <w:r w:rsidRPr="00FD1D23">
        <w:rPr>
          <w:rFonts w:cs="Times New Roman"/>
          <w:szCs w:val="24"/>
          <w:lang w:val="nl-NL"/>
        </w:rPr>
        <w:t xml:space="preserve"> và </w:t>
      </w:r>
      <w:r w:rsidRPr="00FD1D23">
        <w:rPr>
          <w:rFonts w:cs="Times New Roman"/>
          <w:position w:val="-24"/>
          <w:szCs w:val="24"/>
        </w:rPr>
        <w:object w:dxaOrig="2420" w:dyaOrig="620">
          <v:shape id="_x0000_i4051" type="#_x0000_t75" style="width:121.5pt;height:31.5pt" o:ole="">
            <v:imagedata r:id="rId6727" o:title=""/>
          </v:shape>
          <o:OLEObject Type="Embed" ProgID="Equation.DSMT4" ShapeID="_x0000_i4051" DrawAspect="Content" ObjectID="_1800841400" r:id="rId6728"/>
        </w:object>
      </w:r>
      <w:r w:rsidRPr="00FD1D23">
        <w:rPr>
          <w:rFonts w:cs="Times New Roman"/>
          <w:szCs w:val="24"/>
          <w:lang w:val="nl-NL"/>
        </w:rPr>
        <w:t>.</w:t>
      </w:r>
    </w:p>
    <w:p w:rsidR="00161388" w:rsidRPr="00FD1D23" w:rsidRDefault="00161388" w:rsidP="000966A1">
      <w:pPr>
        <w:spacing w:after="0" w:line="276" w:lineRule="auto"/>
        <w:ind w:left="993" w:firstLine="1"/>
        <w:rPr>
          <w:rFonts w:cs="Times New Roman"/>
          <w:szCs w:val="24"/>
          <w:lang w:val="nl-NL"/>
        </w:rPr>
      </w:pPr>
      <w:r w:rsidRPr="00951BB2">
        <w:rPr>
          <w:rFonts w:cs="Times New Roman"/>
          <w:b/>
          <w:bCs/>
          <w:szCs w:val="24"/>
          <w:lang w:val="nl-NL"/>
        </w:rPr>
        <w:t>a)</w:t>
      </w:r>
      <w:r w:rsidRPr="00FD1D23">
        <w:rPr>
          <w:rFonts w:cs="Times New Roman"/>
          <w:szCs w:val="24"/>
          <w:lang w:val="nl-NL"/>
        </w:rPr>
        <w:t xml:space="preserve"> </w:t>
      </w:r>
      <w:r w:rsidRPr="00FD1D23">
        <w:rPr>
          <w:rFonts w:cs="Times New Roman"/>
          <w:szCs w:val="24"/>
        </w:rPr>
        <w:t xml:space="preserve">Vectơ có tọa độ </w:t>
      </w:r>
      <w:r w:rsidRPr="00FD1D23">
        <w:rPr>
          <w:rFonts w:cs="Times New Roman"/>
          <w:position w:val="-14"/>
          <w:szCs w:val="24"/>
        </w:rPr>
        <w:object w:dxaOrig="740" w:dyaOrig="400">
          <v:shape id="_x0000_i4052" type="#_x0000_t75" style="width:37.5pt;height:19.5pt" o:ole="">
            <v:imagedata r:id="rId6729" o:title=""/>
          </v:shape>
          <o:OLEObject Type="Embed" ProgID="Equation.DSMT4" ShapeID="_x0000_i4052" DrawAspect="Content" ObjectID="_1800841401" r:id="rId6730"/>
        </w:object>
      </w:r>
      <w:r w:rsidRPr="00FD1D23">
        <w:rPr>
          <w:rFonts w:cs="Times New Roman"/>
          <w:szCs w:val="24"/>
        </w:rPr>
        <w:t xml:space="preserve"> là một vectơ chỉ phương của </w:t>
      </w:r>
      <w:r w:rsidRPr="00FD1D23">
        <w:rPr>
          <w:rFonts w:cs="Times New Roman"/>
          <w:position w:val="-12"/>
          <w:szCs w:val="24"/>
        </w:rPr>
        <w:object w:dxaOrig="279" w:dyaOrig="360">
          <v:shape id="_x0000_i4053" type="#_x0000_t75" style="width:13.5pt;height:18pt" o:ole="">
            <v:imagedata r:id="rId6731" o:title=""/>
          </v:shape>
          <o:OLEObject Type="Embed" ProgID="Equation.DSMT4" ShapeID="_x0000_i4053" DrawAspect="Content" ObjectID="_1800841402" r:id="rId6732"/>
        </w:object>
      </w:r>
      <w:r w:rsidRPr="00FD1D23">
        <w:rPr>
          <w:rFonts w:cs="Times New Roman"/>
          <w:szCs w:val="24"/>
          <w:lang w:val="nl-NL"/>
        </w:rPr>
        <w:t>.</w:t>
      </w:r>
    </w:p>
    <w:p w:rsidR="00161388" w:rsidRPr="00FD1D23" w:rsidRDefault="00161388" w:rsidP="000966A1">
      <w:pPr>
        <w:spacing w:after="0" w:line="276" w:lineRule="auto"/>
        <w:ind w:left="993" w:firstLine="1"/>
        <w:rPr>
          <w:rFonts w:cs="Times New Roman"/>
          <w:szCs w:val="24"/>
          <w:lang w:val="nl-NL"/>
        </w:rPr>
      </w:pPr>
      <w:r w:rsidRPr="00951BB2">
        <w:rPr>
          <w:rFonts w:cs="Times New Roman"/>
          <w:b/>
          <w:bCs/>
          <w:szCs w:val="24"/>
          <w:lang w:val="nl-NL"/>
        </w:rPr>
        <w:t>b)</w:t>
      </w:r>
      <w:r w:rsidRPr="00FD1D23">
        <w:rPr>
          <w:rFonts w:cs="Times New Roman"/>
          <w:szCs w:val="24"/>
          <w:lang w:val="nl-NL"/>
        </w:rPr>
        <w:t xml:space="preserve"> </w:t>
      </w:r>
      <w:r w:rsidRPr="00FD1D23">
        <w:rPr>
          <w:rFonts w:cs="Times New Roman"/>
          <w:szCs w:val="24"/>
        </w:rPr>
        <w:t xml:space="preserve">Vectơ có tọa độ </w:t>
      </w:r>
      <w:r w:rsidRPr="00FD1D23">
        <w:rPr>
          <w:rFonts w:cs="Times New Roman"/>
          <w:position w:val="-14"/>
          <w:szCs w:val="24"/>
        </w:rPr>
        <w:object w:dxaOrig="780" w:dyaOrig="400">
          <v:shape id="_x0000_i4054" type="#_x0000_t75" style="width:39pt;height:19.5pt" o:ole="">
            <v:imagedata r:id="rId6733" o:title=""/>
          </v:shape>
          <o:OLEObject Type="Embed" ProgID="Equation.DSMT4" ShapeID="_x0000_i4054" DrawAspect="Content" ObjectID="_1800841403" r:id="rId6734"/>
        </w:object>
      </w:r>
      <w:r w:rsidRPr="00FD1D23">
        <w:rPr>
          <w:rFonts w:cs="Times New Roman"/>
          <w:szCs w:val="24"/>
        </w:rPr>
        <w:t xml:space="preserve"> là một vectơ chỉ phương của </w:t>
      </w:r>
      <w:r w:rsidRPr="00FD1D23">
        <w:rPr>
          <w:rFonts w:cs="Times New Roman"/>
          <w:position w:val="-12"/>
          <w:szCs w:val="24"/>
        </w:rPr>
        <w:object w:dxaOrig="320" w:dyaOrig="360">
          <v:shape id="_x0000_i4055" type="#_x0000_t75" style="width:16.5pt;height:18pt" o:ole="">
            <v:imagedata r:id="rId6735" o:title=""/>
          </v:shape>
          <o:OLEObject Type="Embed" ProgID="Equation.DSMT4" ShapeID="_x0000_i4055" DrawAspect="Content" ObjectID="_1800841404" r:id="rId6736"/>
        </w:object>
      </w:r>
      <w:r w:rsidRPr="00FD1D23">
        <w:rPr>
          <w:rFonts w:cs="Times New Roman"/>
          <w:szCs w:val="24"/>
          <w:lang w:val="nl-NL"/>
        </w:rPr>
        <w:t>.</w:t>
      </w:r>
    </w:p>
    <w:p w:rsidR="00161388" w:rsidRPr="00FD1D23" w:rsidRDefault="00161388" w:rsidP="000966A1">
      <w:pPr>
        <w:spacing w:after="0" w:line="276" w:lineRule="auto"/>
        <w:ind w:left="993" w:firstLine="1"/>
        <w:rPr>
          <w:rFonts w:cs="Times New Roman"/>
          <w:szCs w:val="24"/>
          <w:lang w:val="nl-NL"/>
        </w:rPr>
      </w:pPr>
      <w:r w:rsidRPr="00951BB2">
        <w:rPr>
          <w:rFonts w:cs="Times New Roman"/>
          <w:b/>
          <w:bCs/>
          <w:szCs w:val="24"/>
          <w:lang w:val="nl-NL"/>
        </w:rPr>
        <w:t>c)</w:t>
      </w:r>
      <w:r w:rsidRPr="00FD1D23">
        <w:rPr>
          <w:rFonts w:cs="Times New Roman"/>
          <w:szCs w:val="24"/>
          <w:lang w:val="nl-NL"/>
        </w:rPr>
        <w:t xml:space="preserve"> </w:t>
      </w:r>
      <w:r w:rsidRPr="00FD1D23">
        <w:rPr>
          <w:rFonts w:cs="Times New Roman"/>
          <w:szCs w:val="24"/>
        </w:rPr>
        <w:t xml:space="preserve">Côsin của góc giữa hai vectơ </w:t>
      </w:r>
      <w:r w:rsidRPr="00FD1D23">
        <w:rPr>
          <w:rFonts w:cs="Times New Roman"/>
          <w:position w:val="-14"/>
          <w:szCs w:val="24"/>
        </w:rPr>
        <w:object w:dxaOrig="1300" w:dyaOrig="400">
          <v:shape id="_x0000_i4056" type="#_x0000_t75" style="width:64.5pt;height:19.5pt" o:ole="">
            <v:imagedata r:id="rId6737" o:title=""/>
          </v:shape>
          <o:OLEObject Type="Embed" ProgID="Equation.DSMT4" ShapeID="_x0000_i4056" DrawAspect="Content" ObjectID="_1800841405" r:id="rId6738"/>
        </w:object>
      </w:r>
      <w:r w:rsidRPr="00FD1D23">
        <w:rPr>
          <w:rFonts w:cs="Times New Roman"/>
          <w:szCs w:val="24"/>
        </w:rPr>
        <w:t xml:space="preserve"> và </w:t>
      </w:r>
      <w:r w:rsidRPr="00FD1D23">
        <w:rPr>
          <w:rFonts w:cs="Times New Roman"/>
          <w:position w:val="-14"/>
          <w:szCs w:val="24"/>
        </w:rPr>
        <w:object w:dxaOrig="1480" w:dyaOrig="400">
          <v:shape id="_x0000_i4057" type="#_x0000_t75" style="width:73.5pt;height:19.5pt" o:ole="">
            <v:imagedata r:id="rId6739" o:title=""/>
          </v:shape>
          <o:OLEObject Type="Embed" ProgID="Equation.DSMT4" ShapeID="_x0000_i4057" DrawAspect="Content" ObjectID="_1800841406" r:id="rId6740"/>
        </w:object>
      </w:r>
      <w:r w:rsidRPr="00FD1D23">
        <w:rPr>
          <w:rFonts w:cs="Times New Roman"/>
          <w:szCs w:val="24"/>
        </w:rPr>
        <w:t xml:space="preserve"> bằng </w:t>
      </w:r>
      <w:r w:rsidRPr="00FD1D23">
        <w:rPr>
          <w:rFonts w:cs="Times New Roman"/>
          <w:position w:val="-24"/>
          <w:szCs w:val="24"/>
        </w:rPr>
        <w:object w:dxaOrig="380" w:dyaOrig="620">
          <v:shape id="_x0000_i4058" type="#_x0000_t75" style="width:19.5pt;height:31.5pt" o:ole="">
            <v:imagedata r:id="rId6741" o:title=""/>
          </v:shape>
          <o:OLEObject Type="Embed" ProgID="Equation.DSMT4" ShapeID="_x0000_i4058" DrawAspect="Content" ObjectID="_1800841407" r:id="rId6742"/>
        </w:object>
      </w:r>
      <w:r w:rsidRPr="00FD1D23">
        <w:rPr>
          <w:rFonts w:cs="Times New Roman"/>
          <w:szCs w:val="24"/>
          <w:lang w:val="nl-NL"/>
        </w:rPr>
        <w:t>.</w:t>
      </w:r>
    </w:p>
    <w:p w:rsidR="00161388" w:rsidRPr="00FD1D23" w:rsidRDefault="00161388" w:rsidP="000966A1">
      <w:pPr>
        <w:spacing w:after="0" w:line="276" w:lineRule="auto"/>
        <w:ind w:left="993" w:firstLine="1"/>
        <w:rPr>
          <w:rFonts w:cs="Times New Roman"/>
          <w:szCs w:val="24"/>
          <w:lang w:val="nl-NL"/>
        </w:rPr>
      </w:pPr>
      <w:r w:rsidRPr="00951BB2">
        <w:rPr>
          <w:rFonts w:cs="Times New Roman"/>
          <w:b/>
          <w:bCs/>
          <w:szCs w:val="24"/>
          <w:lang w:val="nl-NL"/>
        </w:rPr>
        <w:t>d)</w:t>
      </w:r>
      <w:r w:rsidRPr="00FD1D23">
        <w:rPr>
          <w:rFonts w:cs="Times New Roman"/>
          <w:szCs w:val="24"/>
          <w:lang w:val="nl-NL"/>
        </w:rPr>
        <w:t xml:space="preserve"> </w:t>
      </w:r>
      <w:r w:rsidRPr="00FD1D23">
        <w:rPr>
          <w:rFonts w:cs="Times New Roman"/>
          <w:szCs w:val="24"/>
        </w:rPr>
        <w:t xml:space="preserve">Góc giữa hai đường thẳng </w:t>
      </w:r>
      <w:r w:rsidRPr="00FD1D23">
        <w:rPr>
          <w:rFonts w:cs="Times New Roman"/>
          <w:position w:val="-12"/>
          <w:szCs w:val="24"/>
        </w:rPr>
        <w:object w:dxaOrig="279" w:dyaOrig="360">
          <v:shape id="_x0000_i4059" type="#_x0000_t75" style="width:13.5pt;height:18pt" o:ole="">
            <v:imagedata r:id="rId6743" o:title=""/>
          </v:shape>
          <o:OLEObject Type="Embed" ProgID="Equation.DSMT4" ShapeID="_x0000_i4059" DrawAspect="Content" ObjectID="_1800841408" r:id="rId6744"/>
        </w:object>
      </w:r>
      <w:r w:rsidRPr="00FD1D23">
        <w:rPr>
          <w:rFonts w:cs="Times New Roman"/>
          <w:szCs w:val="24"/>
        </w:rPr>
        <w:t xml:space="preserve"> và </w:t>
      </w:r>
      <w:r w:rsidRPr="00FD1D23">
        <w:rPr>
          <w:rFonts w:cs="Times New Roman"/>
          <w:position w:val="-12"/>
          <w:szCs w:val="24"/>
        </w:rPr>
        <w:object w:dxaOrig="320" w:dyaOrig="360">
          <v:shape id="_x0000_i4060" type="#_x0000_t75" style="width:16.5pt;height:18pt" o:ole="">
            <v:imagedata r:id="rId6745" o:title=""/>
          </v:shape>
          <o:OLEObject Type="Embed" ProgID="Equation.DSMT4" ShapeID="_x0000_i4060" DrawAspect="Content" ObjectID="_1800841409" r:id="rId6746"/>
        </w:object>
      </w:r>
      <w:r w:rsidRPr="00FD1D23">
        <w:rPr>
          <w:rFonts w:cs="Times New Roman"/>
          <w:szCs w:val="24"/>
        </w:rPr>
        <w:t xml:space="preserve"> (làm tròn kết quả đến hàng đơn vị của độ) bằng </w:t>
      </w:r>
      <w:r w:rsidRPr="00FD1D23">
        <w:rPr>
          <w:rFonts w:cs="Times New Roman"/>
          <w:position w:val="-6"/>
          <w:szCs w:val="24"/>
        </w:rPr>
        <w:object w:dxaOrig="499" w:dyaOrig="279">
          <v:shape id="_x0000_i4061" type="#_x0000_t75" style="width:24.75pt;height:13.5pt" o:ole="">
            <v:imagedata r:id="rId6747" o:title=""/>
          </v:shape>
          <o:OLEObject Type="Embed" ProgID="Equation.DSMT4" ShapeID="_x0000_i4061" DrawAspect="Content" ObjectID="_1800841410" r:id="rId6748"/>
        </w:object>
      </w:r>
      <w:r w:rsidRPr="00FD1D23">
        <w:rPr>
          <w:rFonts w:cs="Times New Roman"/>
          <w:szCs w:val="24"/>
          <w:lang w:val="nl-NL"/>
        </w:rPr>
        <w:t>.</w:t>
      </w:r>
    </w:p>
    <w:p w:rsidR="00161388" w:rsidRPr="00753CFC" w:rsidRDefault="00161388" w:rsidP="00816104">
      <w:pPr>
        <w:widowControl w:val="0"/>
        <w:numPr>
          <w:ilvl w:val="0"/>
          <w:numId w:val="14"/>
        </w:numPr>
        <w:tabs>
          <w:tab w:val="left" w:pos="992"/>
        </w:tabs>
        <w:spacing w:after="0" w:line="276" w:lineRule="auto"/>
        <w:contextualSpacing/>
        <w:rPr>
          <w:rFonts w:eastAsia="Aptos" w:cs="Times New Roman"/>
          <w:color w:val="000000"/>
          <w:szCs w:val="28"/>
        </w:rPr>
      </w:pPr>
      <w:r w:rsidRPr="00753CFC">
        <w:rPr>
          <w:rFonts w:eastAsia="Aptos" w:cs="Times New Roman"/>
          <w:color w:val="000000"/>
          <w:szCs w:val="28"/>
        </w:rPr>
        <w:t xml:space="preserve">Cho hàm số </w:t>
      </w:r>
      <w:r w:rsidRPr="00753CFC">
        <w:rPr>
          <w:rFonts w:eastAsia="Aptos" w:cs="Times New Roman"/>
          <w:color w:val="000000"/>
          <w:position w:val="-14"/>
          <w:sz w:val="28"/>
        </w:rPr>
        <w:object w:dxaOrig="2900" w:dyaOrig="400">
          <v:shape id="_x0000_i4062" type="#_x0000_t75" style="width:145.5pt;height:19.5pt" o:ole="">
            <v:imagedata r:id="rId6749" o:title=""/>
          </v:shape>
          <o:OLEObject Type="Embed" ProgID="Equation.DSMT4" ShapeID="_x0000_i4062" DrawAspect="Content" ObjectID="_1800841411" r:id="rId6750"/>
        </w:object>
      </w:r>
      <w:r w:rsidRPr="00753CFC">
        <w:rPr>
          <w:rFonts w:eastAsia="Aptos" w:cs="Times New Roman"/>
          <w:color w:val="000000"/>
        </w:rPr>
        <w:t xml:space="preserve"> c</w:t>
      </w:r>
      <w:r>
        <w:rPr>
          <w:rFonts w:eastAsia="Aptos" w:cs="Times New Roman"/>
          <w:color w:val="000000"/>
        </w:rPr>
        <w:t>ó bảng biến thiên như hình vẽ dưới đây:</w:t>
      </w:r>
    </w:p>
    <w:p w:rsidR="00161388" w:rsidRDefault="00161388" w:rsidP="000966A1">
      <w:pPr>
        <w:widowControl w:val="0"/>
        <w:spacing w:line="276" w:lineRule="auto"/>
        <w:ind w:left="992"/>
        <w:jc w:val="center"/>
        <w:rPr>
          <w:rFonts w:eastAsia="MS Mincho" w:cs="Times New Roman"/>
          <w:color w:val="000000" w:themeColor="text1"/>
          <w:szCs w:val="24"/>
          <w:lang w:eastAsia="vi-VN"/>
        </w:rPr>
      </w:pPr>
      <w:r w:rsidRPr="00E53EF7">
        <w:rPr>
          <w:rFonts w:eastAsia="MS Mincho" w:cs="Times New Roman"/>
          <w:noProof/>
          <w:color w:val="000000" w:themeColor="text1"/>
          <w:szCs w:val="24"/>
        </w:rPr>
        <w:drawing>
          <wp:inline distT="0" distB="0" distL="0" distR="0" wp14:anchorId="1456C772" wp14:editId="602E15B0">
            <wp:extent cx="2815589" cy="1422536"/>
            <wp:effectExtent l="0" t="0" r="4445" b="6350"/>
            <wp:docPr id="195271133" name="Picture 1" descr="A math problems with arrows and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1133" name="Picture 1" descr="A math problems with arrows and numbers  Description automatically generated with medium confidence"/>
                    <pic:cNvPicPr/>
                  </pic:nvPicPr>
                  <pic:blipFill>
                    <a:blip r:embed="rId6751"/>
                    <a:stretch>
                      <a:fillRect/>
                    </a:stretch>
                  </pic:blipFill>
                  <pic:spPr>
                    <a:xfrm>
                      <a:off x="0" y="0"/>
                      <a:ext cx="2825375" cy="1427480"/>
                    </a:xfrm>
                    <a:prstGeom prst="rect">
                      <a:avLst/>
                    </a:prstGeom>
                  </pic:spPr>
                </pic:pic>
              </a:graphicData>
            </a:graphic>
          </wp:inline>
        </w:drawing>
      </w:r>
    </w:p>
    <w:p w:rsidR="00161388" w:rsidRDefault="00161388" w:rsidP="000966A1">
      <w:pPr>
        <w:widowControl w:val="0"/>
        <w:spacing w:line="276" w:lineRule="auto"/>
        <w:ind w:left="992"/>
        <w:rPr>
          <w:rFonts w:eastAsia="Aptos" w:cs="Times New Roman"/>
          <w:color w:val="000000"/>
          <w:szCs w:val="28"/>
        </w:rPr>
      </w:pPr>
      <w:r w:rsidRPr="000B0B7B">
        <w:rPr>
          <w:rFonts w:eastAsia="Aptos" w:cs="Times New Roman"/>
          <w:b/>
          <w:bCs/>
          <w:color w:val="000000"/>
          <w:szCs w:val="28"/>
        </w:rPr>
        <w:t>a)</w:t>
      </w:r>
      <w:r>
        <w:rPr>
          <w:rFonts w:eastAsia="Aptos" w:cs="Times New Roman"/>
          <w:color w:val="000000"/>
          <w:szCs w:val="28"/>
        </w:rPr>
        <w:t xml:space="preserve"> </w:t>
      </w:r>
      <w:r w:rsidRPr="008430E8">
        <w:rPr>
          <w:rFonts w:eastAsia="Calibri" w:cs="Times New Roman"/>
          <w:bCs/>
          <w:color w:val="000000" w:themeColor="text1"/>
          <w:szCs w:val="24"/>
        </w:rPr>
        <w:t>Hàm số nghịch biến trên khoảng</w:t>
      </w:r>
      <w:r>
        <w:rPr>
          <w:rFonts w:eastAsia="Calibri" w:cs="Times New Roman"/>
          <w:bCs/>
          <w:color w:val="000000" w:themeColor="text1"/>
          <w:szCs w:val="24"/>
        </w:rPr>
        <w:t xml:space="preserve"> </w:t>
      </w:r>
      <w:r w:rsidRPr="000B0B7B">
        <w:rPr>
          <w:rFonts w:eastAsia="Aptos" w:cs="Times New Roman"/>
          <w:color w:val="000000"/>
          <w:position w:val="-14"/>
          <w:szCs w:val="28"/>
        </w:rPr>
        <w:object w:dxaOrig="780" w:dyaOrig="400">
          <v:shape id="_x0000_i4063" type="#_x0000_t75" style="width:39.75pt;height:20.25pt" o:ole="">
            <v:imagedata r:id="rId6752" o:title=""/>
          </v:shape>
          <o:OLEObject Type="Embed" ProgID="Equation.DSMT4" ShapeID="_x0000_i4063" DrawAspect="Content" ObjectID="_1800841412" r:id="rId6753"/>
        </w:object>
      </w:r>
      <w:r>
        <w:rPr>
          <w:rFonts w:eastAsia="Aptos" w:cs="Times New Roman"/>
          <w:color w:val="000000"/>
          <w:szCs w:val="28"/>
        </w:rPr>
        <w:t>.</w:t>
      </w:r>
    </w:p>
    <w:p w:rsidR="00161388" w:rsidRDefault="00161388" w:rsidP="000966A1">
      <w:pPr>
        <w:widowControl w:val="0"/>
        <w:spacing w:line="276" w:lineRule="auto"/>
        <w:ind w:left="992"/>
        <w:rPr>
          <w:rFonts w:eastAsia="Aptos" w:cs="Times New Roman"/>
          <w:color w:val="000000"/>
          <w:szCs w:val="28"/>
        </w:rPr>
      </w:pPr>
      <w:r w:rsidRPr="000B0B7B">
        <w:rPr>
          <w:rFonts w:eastAsia="Aptos" w:cs="Times New Roman"/>
          <w:b/>
          <w:bCs/>
          <w:color w:val="000000"/>
          <w:szCs w:val="28"/>
        </w:rPr>
        <w:t>b)</w:t>
      </w:r>
      <w:r>
        <w:rPr>
          <w:rFonts w:eastAsia="Aptos" w:cs="Times New Roman"/>
          <w:color w:val="000000"/>
          <w:szCs w:val="28"/>
        </w:rPr>
        <w:t xml:space="preserve"> Hàm số đạt giá trị lớn nhất là </w:t>
      </w:r>
      <w:r w:rsidRPr="00E53EF7">
        <w:rPr>
          <w:rFonts w:eastAsia="Aptos" w:cs="Times New Roman"/>
          <w:color w:val="000000"/>
          <w:position w:val="-4"/>
          <w:szCs w:val="28"/>
        </w:rPr>
        <w:object w:dxaOrig="200" w:dyaOrig="260">
          <v:shape id="_x0000_i4064" type="#_x0000_t75" style="width:10.5pt;height:13.5pt" o:ole="">
            <v:imagedata r:id="rId6754" o:title=""/>
          </v:shape>
          <o:OLEObject Type="Embed" ProgID="Equation.DSMT4" ShapeID="_x0000_i4064" DrawAspect="Content" ObjectID="_1800841413" r:id="rId6755"/>
        </w:object>
      </w:r>
      <w:r>
        <w:rPr>
          <w:rFonts w:eastAsia="Aptos" w:cs="Times New Roman"/>
          <w:color w:val="000000"/>
          <w:szCs w:val="28"/>
        </w:rPr>
        <w:t>.</w:t>
      </w:r>
    </w:p>
    <w:p w:rsidR="00161388" w:rsidRDefault="00161388" w:rsidP="000966A1">
      <w:pPr>
        <w:widowControl w:val="0"/>
        <w:spacing w:line="276" w:lineRule="auto"/>
        <w:ind w:left="992"/>
        <w:rPr>
          <w:rFonts w:eastAsia="Aptos" w:cs="Times New Roman"/>
          <w:color w:val="000000"/>
          <w:szCs w:val="28"/>
        </w:rPr>
      </w:pPr>
      <w:r w:rsidRPr="000B0B7B">
        <w:rPr>
          <w:rFonts w:eastAsia="Aptos" w:cs="Times New Roman"/>
          <w:b/>
          <w:bCs/>
          <w:color w:val="000000"/>
          <w:szCs w:val="28"/>
        </w:rPr>
        <w:t>c)</w:t>
      </w:r>
      <w:r>
        <w:rPr>
          <w:rFonts w:eastAsia="Aptos" w:cs="Times New Roman"/>
          <w:color w:val="000000"/>
          <w:szCs w:val="28"/>
        </w:rPr>
        <w:t xml:space="preserve"> Đường thẳng </w:t>
      </w:r>
      <w:r w:rsidRPr="00EC5C49">
        <w:rPr>
          <w:rFonts w:eastAsia="Aptos" w:cs="Times New Roman"/>
          <w:color w:val="000000"/>
          <w:position w:val="-10"/>
          <w:szCs w:val="28"/>
        </w:rPr>
        <w:object w:dxaOrig="580" w:dyaOrig="320">
          <v:shape id="_x0000_i4065" type="#_x0000_t75" style="width:28.5pt;height:16.5pt" o:ole="">
            <v:imagedata r:id="rId6756" o:title=""/>
          </v:shape>
          <o:OLEObject Type="Embed" ProgID="Equation.DSMT4" ShapeID="_x0000_i4065" DrawAspect="Content" ObjectID="_1800841414" r:id="rId6757"/>
        </w:object>
      </w:r>
      <w:r>
        <w:rPr>
          <w:rFonts w:eastAsia="Aptos" w:cs="Times New Roman"/>
          <w:color w:val="000000"/>
          <w:szCs w:val="28"/>
        </w:rPr>
        <w:t xml:space="preserve"> cắt đồ thị hàm số tại ba điểm phân biệt.</w:t>
      </w:r>
    </w:p>
    <w:p w:rsidR="00161388" w:rsidRDefault="00161388" w:rsidP="000966A1">
      <w:pPr>
        <w:widowControl w:val="0"/>
        <w:spacing w:line="276" w:lineRule="auto"/>
        <w:ind w:left="992"/>
        <w:rPr>
          <w:rFonts w:eastAsia="Aptos" w:cs="Times New Roman"/>
          <w:color w:val="000000"/>
          <w:szCs w:val="28"/>
        </w:rPr>
      </w:pPr>
      <w:r w:rsidRPr="000B0B7B">
        <w:rPr>
          <w:rFonts w:eastAsia="Aptos" w:cs="Times New Roman"/>
          <w:b/>
          <w:bCs/>
          <w:color w:val="000000"/>
          <w:szCs w:val="28"/>
        </w:rPr>
        <w:t>d)</w:t>
      </w:r>
      <w:r>
        <w:rPr>
          <w:rFonts w:eastAsia="Aptos" w:cs="Times New Roman"/>
          <w:color w:val="000000"/>
          <w:szCs w:val="28"/>
        </w:rPr>
        <w:t xml:space="preserve"> Trong bốn hệ số </w:t>
      </w:r>
      <w:r w:rsidRPr="00EC5C49">
        <w:rPr>
          <w:rFonts w:eastAsia="Aptos" w:cs="Times New Roman"/>
          <w:color w:val="000000"/>
          <w:position w:val="-10"/>
          <w:szCs w:val="28"/>
        </w:rPr>
        <w:object w:dxaOrig="820" w:dyaOrig="320">
          <v:shape id="_x0000_i4066" type="#_x0000_t75" style="width:40.5pt;height:16.5pt" o:ole="">
            <v:imagedata r:id="rId6758" o:title=""/>
          </v:shape>
          <o:OLEObject Type="Embed" ProgID="Equation.DSMT4" ShapeID="_x0000_i4066" DrawAspect="Content" ObjectID="_1800841415" r:id="rId6759"/>
        </w:object>
      </w:r>
      <w:r>
        <w:rPr>
          <w:rFonts w:eastAsia="Aptos" w:cs="Times New Roman"/>
          <w:color w:val="000000"/>
          <w:szCs w:val="28"/>
        </w:rPr>
        <w:t xml:space="preserve"> có đúng hai số âm.</w:t>
      </w:r>
    </w:p>
    <w:p w:rsidR="00161388" w:rsidRPr="00EF07B2" w:rsidRDefault="00161388" w:rsidP="00816104">
      <w:pPr>
        <w:pStyle w:val="ListParagraph"/>
        <w:numPr>
          <w:ilvl w:val="0"/>
          <w:numId w:val="14"/>
        </w:numPr>
        <w:tabs>
          <w:tab w:val="left" w:pos="992"/>
        </w:tabs>
        <w:spacing w:after="0" w:line="276" w:lineRule="auto"/>
        <w:rPr>
          <w:rFonts w:cs="Times New Roman"/>
          <w:color w:val="000000" w:themeColor="text1"/>
          <w:szCs w:val="24"/>
        </w:rPr>
      </w:pPr>
      <w:r w:rsidRPr="00EF07B2">
        <w:rPr>
          <w:rFonts w:cs="Times New Roman"/>
          <w:color w:val="000000" w:themeColor="text1"/>
          <w:szCs w:val="24"/>
        </w:rPr>
        <w:t xml:space="preserve">Khi điều tra sức khỏe nhiều người cao tuổi ở một địa phương, người ta thấy rằng có </w:t>
      </w:r>
      <w:bookmarkStart w:id="14" w:name="_Hlk167345721"/>
      <w:r w:rsidRPr="00622056">
        <w:rPr>
          <w:rFonts w:cs="Times New Roman"/>
          <w:position w:val="-6"/>
          <w:szCs w:val="24"/>
        </w:rPr>
        <w:object w:dxaOrig="520" w:dyaOrig="279">
          <v:shape id="_x0000_i4067" type="#_x0000_t75" style="width:26.25pt;height:14.25pt" o:ole="">
            <v:imagedata r:id="rId238" o:title=""/>
          </v:shape>
          <o:OLEObject Type="Embed" ProgID="Equation.DSMT4" ShapeID="_x0000_i4067" DrawAspect="Content" ObjectID="_1800841416" r:id="rId6760"/>
        </w:object>
      </w:r>
      <w:bookmarkEnd w:id="14"/>
      <w:r w:rsidRPr="00EF07B2">
        <w:rPr>
          <w:rFonts w:cs="Times New Roman"/>
          <w:color w:val="000000" w:themeColor="text1"/>
          <w:szCs w:val="24"/>
        </w:rPr>
        <w:t>người cao tuổi bị bệnh tiểu đường. Bên cạnh đó, số người bị bệnh huyết áp cao trong những người bị bệnh tiểu đường là</w:t>
      </w:r>
      <w:r w:rsidRPr="00622056">
        <w:rPr>
          <w:rFonts w:cs="Times New Roman"/>
          <w:position w:val="-10"/>
          <w:szCs w:val="24"/>
        </w:rPr>
        <w:object w:dxaOrig="560" w:dyaOrig="320">
          <v:shape id="_x0000_i4068" type="#_x0000_t75" style="width:27.75pt;height:15.75pt" o:ole="">
            <v:imagedata r:id="rId240" o:title=""/>
          </v:shape>
          <o:OLEObject Type="Embed" ProgID="Equation.DSMT4" ShapeID="_x0000_i4068" DrawAspect="Content" ObjectID="_1800841417" r:id="rId6761"/>
        </w:object>
      </w:r>
      <w:r w:rsidRPr="00EF07B2">
        <w:rPr>
          <w:rFonts w:cs="Times New Roman"/>
          <w:color w:val="000000" w:themeColor="text1"/>
          <w:szCs w:val="24"/>
        </w:rPr>
        <w:t xml:space="preserve"> trong những người không bị bệnh tiểu đường là </w:t>
      </w:r>
      <w:r w:rsidRPr="00622056">
        <w:rPr>
          <w:rFonts w:cs="Times New Roman"/>
          <w:position w:val="-6"/>
          <w:szCs w:val="24"/>
        </w:rPr>
        <w:object w:dxaOrig="560" w:dyaOrig="279">
          <v:shape id="_x0000_i4069" type="#_x0000_t75" style="width:27.75pt;height:14.25pt" o:ole="">
            <v:imagedata r:id="rId242" o:title=""/>
          </v:shape>
          <o:OLEObject Type="Embed" ProgID="Equation.DSMT4" ShapeID="_x0000_i4069" DrawAspect="Content" ObjectID="_1800841418" r:id="rId6762"/>
        </w:object>
      </w:r>
      <w:r w:rsidRPr="00EF07B2">
        <w:rPr>
          <w:rFonts w:cs="Times New Roman"/>
          <w:color w:val="000000" w:themeColor="text1"/>
          <w:szCs w:val="24"/>
        </w:rPr>
        <w:t xml:space="preserve"> Chọn ngẫu nhiên 1 người cao tuổi để kiểm tra sức khỏe.</w:t>
      </w:r>
    </w:p>
    <w:p w:rsidR="00161388" w:rsidRPr="00622056" w:rsidRDefault="00161388" w:rsidP="000966A1">
      <w:pPr>
        <w:spacing w:after="0" w:line="276" w:lineRule="auto"/>
        <w:ind w:left="992"/>
        <w:rPr>
          <w:rFonts w:cs="Times New Roman"/>
          <w:color w:val="000000" w:themeColor="text1"/>
          <w:szCs w:val="24"/>
        </w:rPr>
      </w:pPr>
      <w:r w:rsidRPr="00C4011F">
        <w:rPr>
          <w:rFonts w:cs="Times New Roman"/>
          <w:b/>
          <w:color w:val="000000" w:themeColor="text1"/>
          <w:szCs w:val="24"/>
        </w:rPr>
        <w:t>a)</w:t>
      </w:r>
      <w:r w:rsidRPr="00622056">
        <w:rPr>
          <w:rFonts w:cs="Times New Roman"/>
          <w:color w:val="000000" w:themeColor="text1"/>
          <w:szCs w:val="24"/>
        </w:rPr>
        <w:t xml:space="preserve"> Xác suất chọn được người bị bệnh tiểu đường là 0,4</w:t>
      </w:r>
    </w:p>
    <w:p w:rsidR="00161388" w:rsidRPr="00622056" w:rsidRDefault="00161388" w:rsidP="000966A1">
      <w:pPr>
        <w:spacing w:after="0" w:line="276" w:lineRule="auto"/>
        <w:ind w:left="992"/>
        <w:rPr>
          <w:rFonts w:cs="Times New Roman"/>
          <w:color w:val="000000" w:themeColor="text1"/>
          <w:szCs w:val="24"/>
        </w:rPr>
      </w:pPr>
      <w:r w:rsidRPr="00C4011F">
        <w:rPr>
          <w:rFonts w:cs="Times New Roman"/>
          <w:b/>
          <w:color w:val="000000" w:themeColor="text1"/>
          <w:szCs w:val="24"/>
        </w:rPr>
        <w:t>b)</w:t>
      </w:r>
      <w:r w:rsidRPr="00622056">
        <w:rPr>
          <w:rFonts w:cs="Times New Roman"/>
          <w:color w:val="000000" w:themeColor="text1"/>
          <w:szCs w:val="24"/>
        </w:rPr>
        <w:t xml:space="preserve"> Xác suất chọn được người bị bệnh huyết áp cao, biết người đó bị bệnh tiểu đường, là 0,7</w:t>
      </w:r>
    </w:p>
    <w:p w:rsidR="00161388" w:rsidRPr="00622056" w:rsidRDefault="00161388" w:rsidP="000966A1">
      <w:pPr>
        <w:spacing w:after="0" w:line="276" w:lineRule="auto"/>
        <w:ind w:left="992"/>
        <w:rPr>
          <w:rFonts w:cs="Times New Roman"/>
          <w:color w:val="000000" w:themeColor="text1"/>
          <w:szCs w:val="24"/>
        </w:rPr>
      </w:pPr>
      <w:r w:rsidRPr="00C4011F">
        <w:rPr>
          <w:rFonts w:cs="Times New Roman"/>
          <w:b/>
          <w:color w:val="000000" w:themeColor="text1"/>
          <w:szCs w:val="24"/>
        </w:rPr>
        <w:t>c)</w:t>
      </w:r>
      <w:r w:rsidRPr="00622056">
        <w:rPr>
          <w:rFonts w:cs="Times New Roman"/>
          <w:color w:val="000000" w:themeColor="text1"/>
          <w:szCs w:val="24"/>
        </w:rPr>
        <w:t xml:space="preserve"> Xác suất chọn được người bị bệnh huyết áp cao, biết người đó không bị bệnh tiểu đường, là 0,75</w:t>
      </w:r>
    </w:p>
    <w:p w:rsidR="00161388" w:rsidRPr="00622056" w:rsidRDefault="00161388" w:rsidP="000966A1">
      <w:pPr>
        <w:spacing w:after="0" w:line="276" w:lineRule="auto"/>
        <w:ind w:left="992"/>
        <w:rPr>
          <w:rFonts w:cs="Times New Roman"/>
          <w:color w:val="000000" w:themeColor="text1"/>
          <w:szCs w:val="24"/>
        </w:rPr>
      </w:pPr>
      <w:r w:rsidRPr="00C4011F">
        <w:rPr>
          <w:rFonts w:cs="Times New Roman"/>
          <w:b/>
          <w:color w:val="000000" w:themeColor="text1"/>
          <w:szCs w:val="24"/>
        </w:rPr>
        <w:t>d)</w:t>
      </w:r>
      <w:r w:rsidRPr="00622056">
        <w:rPr>
          <w:rFonts w:cs="Times New Roman"/>
          <w:color w:val="000000" w:themeColor="text1"/>
          <w:szCs w:val="24"/>
        </w:rPr>
        <w:t xml:space="preserve"> Xác suất chọn được người bị bệnh huyết áp cao là 0,8</w:t>
      </w:r>
    </w:p>
    <w:p w:rsidR="00161388" w:rsidRPr="009B1C31" w:rsidRDefault="00161388" w:rsidP="00816104">
      <w:pPr>
        <w:pStyle w:val="ListParagraph"/>
        <w:numPr>
          <w:ilvl w:val="0"/>
          <w:numId w:val="14"/>
        </w:numPr>
        <w:tabs>
          <w:tab w:val="left" w:pos="992"/>
        </w:tabs>
        <w:spacing w:before="0" w:after="0" w:line="276" w:lineRule="auto"/>
        <w:rPr>
          <w:rFonts w:cs="Times New Roman"/>
          <w:szCs w:val="24"/>
        </w:rPr>
      </w:pPr>
      <w:r w:rsidRPr="00ED3EC4">
        <w:rPr>
          <w:rFonts w:cs="Times New Roman"/>
          <w:noProof/>
          <w:szCs w:val="24"/>
        </w:rPr>
        <w:drawing>
          <wp:anchor distT="0" distB="0" distL="114300" distR="114300" simplePos="0" relativeHeight="251697152" behindDoc="0" locked="0" layoutInCell="1" allowOverlap="1" wp14:anchorId="6302E065" wp14:editId="00676C45">
            <wp:simplePos x="0" y="0"/>
            <wp:positionH relativeFrom="margin">
              <wp:posOffset>4991100</wp:posOffset>
            </wp:positionH>
            <wp:positionV relativeFrom="paragraph">
              <wp:posOffset>12065</wp:posOffset>
            </wp:positionV>
            <wp:extent cx="2090024" cy="1935480"/>
            <wp:effectExtent l="0" t="0" r="5715" b="7620"/>
            <wp:wrapSquare wrapText="bothSides"/>
            <wp:docPr id="1629019641" name="Picture 1629019641" descr="A diagram of a balance sca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diagram of a balance scale  Description automatically generated"/>
                    <pic:cNvPicPr/>
                  </pic:nvPicPr>
                  <pic:blipFill>
                    <a:blip r:embed="rId6763">
                      <a:extLst>
                        <a:ext uri="{28A0092B-C50C-407E-A947-70E740481C1C}">
                          <a14:useLocalDpi xmlns:a14="http://schemas.microsoft.com/office/drawing/2010/main" val="0"/>
                        </a:ext>
                      </a:extLst>
                    </a:blip>
                    <a:stretch>
                      <a:fillRect/>
                    </a:stretch>
                  </pic:blipFill>
                  <pic:spPr>
                    <a:xfrm>
                      <a:off x="0" y="0"/>
                      <a:ext cx="2090024" cy="1935480"/>
                    </a:xfrm>
                    <a:prstGeom prst="rect">
                      <a:avLst/>
                    </a:prstGeom>
                  </pic:spPr>
                </pic:pic>
              </a:graphicData>
            </a:graphic>
            <wp14:sizeRelH relativeFrom="margin">
              <wp14:pctWidth>0</wp14:pctWidth>
            </wp14:sizeRelH>
            <wp14:sizeRelV relativeFrom="margin">
              <wp14:pctHeight>0</wp14:pctHeight>
            </wp14:sizeRelV>
          </wp:anchor>
        </w:drawing>
      </w:r>
      <w:r w:rsidRPr="009B1C31">
        <w:rPr>
          <w:rFonts w:cs="Times New Roman"/>
          <w:szCs w:val="24"/>
        </w:rPr>
        <w:t xml:space="preserve">Một chiếc đèn chùm treo có khối lượng </w:t>
      </w:r>
      <w:r w:rsidRPr="00ED3EC4">
        <w:rPr>
          <w:position w:val="-10"/>
        </w:rPr>
        <w:object w:dxaOrig="859" w:dyaOrig="320">
          <v:shape id="_x0000_i4070" type="#_x0000_t75" style="width:43.5pt;height:16.5pt" o:ole="">
            <v:imagedata r:id="rId6764" o:title=""/>
          </v:shape>
          <o:OLEObject Type="Embed" ProgID="Equation.DSMT4" ShapeID="_x0000_i4070" DrawAspect="Content" ObjectID="_1800841419" r:id="rId6765"/>
        </w:object>
      </w:r>
      <w:r w:rsidRPr="009B1C31">
        <w:rPr>
          <w:rFonts w:cs="Times New Roman"/>
          <w:szCs w:val="24"/>
        </w:rPr>
        <w:t xml:space="preserve"> được thiết kế với đĩa đèn được giữ bởi bốn đoạn xích </w:t>
      </w:r>
      <w:r w:rsidRPr="00ED3EC4">
        <w:rPr>
          <w:position w:val="-10"/>
        </w:rPr>
        <w:object w:dxaOrig="1480" w:dyaOrig="320">
          <v:shape id="_x0000_i4071" type="#_x0000_t75" style="width:74.25pt;height:16.5pt" o:ole="">
            <v:imagedata r:id="rId6766" o:title=""/>
          </v:shape>
          <o:OLEObject Type="Embed" ProgID="Equation.DSMT4" ShapeID="_x0000_i4071" DrawAspect="Content" ObjectID="_1800841420" r:id="rId6767"/>
        </w:object>
      </w:r>
      <w:r w:rsidRPr="009B1C31">
        <w:rPr>
          <w:rFonts w:cs="Times New Roman"/>
          <w:szCs w:val="24"/>
        </w:rPr>
        <w:t xml:space="preserve"> sao cho </w:t>
      </w:r>
      <w:r w:rsidRPr="00ED3EC4">
        <w:rPr>
          <w:position w:val="-6"/>
        </w:rPr>
        <w:object w:dxaOrig="920" w:dyaOrig="279">
          <v:shape id="_x0000_i4072" type="#_x0000_t75" style="width:46.5pt;height:13.5pt" o:ole="">
            <v:imagedata r:id="rId6768" o:title=""/>
          </v:shape>
          <o:OLEObject Type="Embed" ProgID="Equation.DSMT4" ShapeID="_x0000_i4072" DrawAspect="Content" ObjectID="_1800841421" r:id="rId6769"/>
        </w:object>
      </w:r>
      <w:r w:rsidRPr="009B1C31">
        <w:rPr>
          <w:rFonts w:cs="Times New Roman"/>
          <w:szCs w:val="24"/>
        </w:rPr>
        <w:t xml:space="preserve"> là hình chóp tứ giác đều có </w:t>
      </w:r>
      <w:r w:rsidRPr="00ED3EC4">
        <w:rPr>
          <w:position w:val="-6"/>
        </w:rPr>
        <w:object w:dxaOrig="1080" w:dyaOrig="360">
          <v:shape id="_x0000_i4073" type="#_x0000_t75" style="width:54pt;height:18pt" o:ole="">
            <v:imagedata r:id="rId6770" o:title=""/>
          </v:shape>
          <o:OLEObject Type="Embed" ProgID="Equation.DSMT4" ShapeID="_x0000_i4073" DrawAspect="Content" ObjectID="_1800841422" r:id="rId6771"/>
        </w:object>
      </w:r>
      <w:r w:rsidRPr="009B1C31">
        <w:rPr>
          <w:rFonts w:cs="Times New Roman"/>
          <w:szCs w:val="24"/>
        </w:rPr>
        <w:t xml:space="preserve">. Biết </w:t>
      </w:r>
      <w:r w:rsidRPr="00ED3EC4">
        <w:rPr>
          <w:position w:val="-10"/>
        </w:rPr>
        <w:object w:dxaOrig="840" w:dyaOrig="380">
          <v:shape id="_x0000_i4074" type="#_x0000_t75" style="width:42pt;height:18.75pt" o:ole="">
            <v:imagedata r:id="rId6772" o:title=""/>
          </v:shape>
          <o:OLEObject Type="Embed" ProgID="Equation.DSMT4" ShapeID="_x0000_i4074" DrawAspect="Content" ObjectID="_1800841423" r:id="rId6773"/>
        </w:object>
      </w:r>
      <w:r w:rsidRPr="009B1C31">
        <w:rPr>
          <w:rFonts w:cs="Times New Roman"/>
          <w:szCs w:val="24"/>
        </w:rPr>
        <w:t xml:space="preserve"> trong đó </w:t>
      </w:r>
      <w:r w:rsidRPr="00ED3EC4">
        <w:rPr>
          <w:position w:val="-10"/>
        </w:rPr>
        <w:object w:dxaOrig="220" w:dyaOrig="320">
          <v:shape id="_x0000_i4075" type="#_x0000_t75" style="width:10.5pt;height:16.5pt" o:ole="">
            <v:imagedata r:id="rId6774" o:title=""/>
          </v:shape>
          <o:OLEObject Type="Embed" ProgID="Equation.DSMT4" ShapeID="_x0000_i4075" DrawAspect="Content" ObjectID="_1800841424" r:id="rId6775"/>
        </w:object>
      </w:r>
      <w:r w:rsidRPr="009B1C31">
        <w:rPr>
          <w:rFonts w:cs="Times New Roman"/>
          <w:szCs w:val="24"/>
        </w:rPr>
        <w:t xml:space="preserve"> là vectơ gia tốc rơi tự do có độ lớn </w:t>
      </w:r>
      <w:r w:rsidRPr="00ED3EC4">
        <w:rPr>
          <w:position w:val="-10"/>
        </w:rPr>
        <w:object w:dxaOrig="760" w:dyaOrig="360">
          <v:shape id="_x0000_i4076" type="#_x0000_t75" style="width:37.5pt;height:18pt" o:ole="">
            <v:imagedata r:id="rId6776" o:title=""/>
          </v:shape>
          <o:OLEObject Type="Embed" ProgID="Equation.DSMT4" ShapeID="_x0000_i4076" DrawAspect="Content" ObjectID="_1800841425" r:id="rId6777"/>
        </w:object>
      </w:r>
      <w:r w:rsidRPr="009B1C31">
        <w:rPr>
          <w:rFonts w:cs="Times New Roman"/>
          <w:szCs w:val="24"/>
        </w:rPr>
        <w:t xml:space="preserve">, </w:t>
      </w:r>
      <w:r w:rsidRPr="00ED3EC4">
        <w:rPr>
          <w:position w:val="-4"/>
        </w:rPr>
        <w:object w:dxaOrig="240" w:dyaOrig="320">
          <v:shape id="_x0000_i4077" type="#_x0000_t75" style="width:12pt;height:16.5pt" o:ole="">
            <v:imagedata r:id="rId6778" o:title=""/>
          </v:shape>
          <o:OLEObject Type="Embed" ProgID="Equation.DSMT4" ShapeID="_x0000_i4077" DrawAspect="Content" ObjectID="_1800841426" r:id="rId6779"/>
        </w:object>
      </w:r>
      <w:r w:rsidRPr="009B1C31">
        <w:rPr>
          <w:rFonts w:cs="Times New Roman"/>
          <w:szCs w:val="24"/>
        </w:rPr>
        <w:t xml:space="preserve"> là trọng lực tác động vật có đơn bị là </w:t>
      </w:r>
      <w:r w:rsidRPr="00ED3EC4">
        <w:rPr>
          <w:position w:val="-6"/>
        </w:rPr>
        <w:object w:dxaOrig="279" w:dyaOrig="279">
          <v:shape id="_x0000_i4078" type="#_x0000_t75" style="width:13.5pt;height:13.5pt" o:ole="">
            <v:imagedata r:id="rId6780" o:title=""/>
          </v:shape>
          <o:OLEObject Type="Embed" ProgID="Equation.DSMT4" ShapeID="_x0000_i4078" DrawAspect="Content" ObjectID="_1800841427" r:id="rId6781"/>
        </w:object>
      </w:r>
      <w:r w:rsidRPr="009B1C31">
        <w:rPr>
          <w:rFonts w:cs="Times New Roman"/>
          <w:szCs w:val="24"/>
        </w:rPr>
        <w:t xml:space="preserve">, </w:t>
      </w:r>
      <w:r w:rsidRPr="00ED3EC4">
        <w:rPr>
          <w:position w:val="-6"/>
        </w:rPr>
        <w:object w:dxaOrig="260" w:dyaOrig="220">
          <v:shape id="_x0000_i4079" type="#_x0000_t75" style="width:12.75pt;height:10.5pt" o:ole="">
            <v:imagedata r:id="rId6782" o:title=""/>
          </v:shape>
          <o:OLEObject Type="Embed" ProgID="Equation.DSMT4" ShapeID="_x0000_i4079" DrawAspect="Content" ObjectID="_1800841428" r:id="rId6783"/>
        </w:object>
      </w:r>
      <w:r w:rsidRPr="009B1C31">
        <w:rPr>
          <w:rFonts w:cs="Times New Roman"/>
          <w:szCs w:val="24"/>
        </w:rPr>
        <w:t xml:space="preserve"> là khối lượng của vật có đơn vị </w:t>
      </w:r>
      <w:r w:rsidRPr="00ED3EC4">
        <w:rPr>
          <w:position w:val="-10"/>
        </w:rPr>
        <w:object w:dxaOrig="320" w:dyaOrig="320">
          <v:shape id="_x0000_i4080" type="#_x0000_t75" style="width:16.5pt;height:16.5pt" o:ole="">
            <v:imagedata r:id="rId6784" o:title=""/>
          </v:shape>
          <o:OLEObject Type="Embed" ProgID="Equation.DSMT4" ShapeID="_x0000_i4080" DrawAspect="Content" ObjectID="_1800841429" r:id="rId6785"/>
        </w:object>
      </w:r>
      <w:r w:rsidRPr="009B1C31">
        <w:rPr>
          <w:rFonts w:cs="Times New Roman"/>
          <w:szCs w:val="24"/>
        </w:rPr>
        <w:t>. Khi đó:</w:t>
      </w:r>
    </w:p>
    <w:p w:rsidR="00161388" w:rsidRPr="00ED3EC4" w:rsidRDefault="00161388" w:rsidP="000966A1">
      <w:pPr>
        <w:tabs>
          <w:tab w:val="left" w:pos="992"/>
          <w:tab w:val="left" w:pos="3402"/>
          <w:tab w:val="left" w:pos="5669"/>
          <w:tab w:val="left" w:pos="7937"/>
        </w:tabs>
        <w:spacing w:after="0"/>
        <w:ind w:left="992"/>
        <w:rPr>
          <w:rFonts w:cs="Times New Roman"/>
          <w:bCs/>
          <w:szCs w:val="24"/>
        </w:rPr>
      </w:pPr>
      <w:r w:rsidRPr="009B1C31">
        <w:rPr>
          <w:rFonts w:cs="Times New Roman"/>
          <w:b/>
          <w:szCs w:val="24"/>
        </w:rPr>
        <w:lastRenderedPageBreak/>
        <w:t>a)</w:t>
      </w:r>
      <w:r>
        <w:rPr>
          <w:rFonts w:cs="Times New Roman"/>
          <w:b/>
          <w:szCs w:val="24"/>
        </w:rPr>
        <w:t xml:space="preserve"> </w:t>
      </w:r>
      <w:r>
        <w:rPr>
          <w:rFonts w:cs="Times New Roman"/>
          <w:bCs/>
          <w:szCs w:val="24"/>
        </w:rPr>
        <w:t xml:space="preserve">Bốn vectơ </w:t>
      </w:r>
      <w:r w:rsidRPr="00ED3EC4">
        <w:rPr>
          <w:rFonts w:cs="Times New Roman"/>
          <w:bCs/>
          <w:position w:val="-10"/>
          <w:szCs w:val="24"/>
        </w:rPr>
        <w:object w:dxaOrig="1480" w:dyaOrig="380">
          <v:shape id="_x0000_i4081" type="#_x0000_t75" style="width:74.25pt;height:19.5pt" o:ole="">
            <v:imagedata r:id="rId6786" o:title=""/>
          </v:shape>
          <o:OLEObject Type="Embed" ProgID="Equation.DSMT4" ShapeID="_x0000_i4081" DrawAspect="Content" ObjectID="_1800841430" r:id="rId6787"/>
        </w:object>
      </w:r>
      <w:r w:rsidRPr="00ED3EC4">
        <w:rPr>
          <w:rFonts w:cs="Times New Roman"/>
          <w:bCs/>
          <w:szCs w:val="24"/>
        </w:rPr>
        <w:t xml:space="preserve"> đồng phẳng</w:t>
      </w:r>
    </w:p>
    <w:p w:rsidR="00161388" w:rsidRPr="00ED3EC4" w:rsidRDefault="00161388" w:rsidP="000966A1">
      <w:pPr>
        <w:tabs>
          <w:tab w:val="left" w:pos="992"/>
          <w:tab w:val="left" w:pos="3402"/>
          <w:tab w:val="left" w:pos="5669"/>
          <w:tab w:val="left" w:pos="7937"/>
        </w:tabs>
        <w:spacing w:after="0"/>
        <w:ind w:left="992"/>
        <w:rPr>
          <w:rFonts w:cs="Times New Roman"/>
          <w:bCs/>
          <w:szCs w:val="24"/>
        </w:rPr>
      </w:pPr>
      <w:r w:rsidRPr="009B1C31">
        <w:rPr>
          <w:rFonts w:cs="Times New Roman"/>
          <w:b/>
          <w:szCs w:val="24"/>
        </w:rPr>
        <w:t>b)</w:t>
      </w:r>
      <w:r w:rsidRPr="00ED3EC4">
        <w:rPr>
          <w:rFonts w:cs="Times New Roman"/>
          <w:bCs/>
          <w:szCs w:val="24"/>
        </w:rPr>
        <w:t xml:space="preserve"> </w:t>
      </w:r>
      <w:r w:rsidRPr="00ED3EC4">
        <w:rPr>
          <w:rFonts w:cs="Times New Roman"/>
          <w:bCs/>
          <w:position w:val="-18"/>
          <w:szCs w:val="24"/>
        </w:rPr>
        <w:object w:dxaOrig="2260" w:dyaOrig="480">
          <v:shape id="_x0000_i4082" type="#_x0000_t75" style="width:113.25pt;height:24pt" o:ole="">
            <v:imagedata r:id="rId6788" o:title=""/>
          </v:shape>
          <o:OLEObject Type="Embed" ProgID="Equation.DSMT4" ShapeID="_x0000_i4082" DrawAspect="Content" ObjectID="_1800841431" r:id="rId6789"/>
        </w:object>
      </w:r>
      <w:r w:rsidRPr="00ED3EC4">
        <w:rPr>
          <w:rFonts w:cs="Times New Roman"/>
          <w:bCs/>
          <w:szCs w:val="24"/>
        </w:rPr>
        <w:t xml:space="preserve"> </w:t>
      </w:r>
    </w:p>
    <w:p w:rsidR="00161388" w:rsidRPr="00ED3EC4" w:rsidRDefault="00161388" w:rsidP="000966A1">
      <w:pPr>
        <w:tabs>
          <w:tab w:val="left" w:pos="992"/>
          <w:tab w:val="left" w:pos="3402"/>
          <w:tab w:val="left" w:pos="5669"/>
          <w:tab w:val="left" w:pos="7937"/>
        </w:tabs>
        <w:spacing w:after="0"/>
        <w:ind w:left="992"/>
        <w:rPr>
          <w:rFonts w:cs="Times New Roman"/>
          <w:bCs/>
          <w:szCs w:val="24"/>
        </w:rPr>
      </w:pPr>
      <w:r w:rsidRPr="009B1C31">
        <w:rPr>
          <w:rFonts w:cs="Times New Roman"/>
          <w:b/>
          <w:szCs w:val="24"/>
        </w:rPr>
        <w:t>c)</w:t>
      </w:r>
      <w:r w:rsidRPr="00ED3EC4">
        <w:rPr>
          <w:rFonts w:cs="Times New Roman"/>
          <w:bCs/>
          <w:szCs w:val="24"/>
        </w:rPr>
        <w:t xml:space="preserve"> Độ lớn của trọng lực </w:t>
      </w:r>
      <w:r w:rsidRPr="00ED3EC4">
        <w:rPr>
          <w:rFonts w:cs="Times New Roman"/>
          <w:bCs/>
          <w:position w:val="-4"/>
          <w:szCs w:val="24"/>
        </w:rPr>
        <w:object w:dxaOrig="240" w:dyaOrig="320">
          <v:shape id="_x0000_i4083" type="#_x0000_t75" style="width:12pt;height:16.5pt" o:ole="">
            <v:imagedata r:id="rId6778" o:title=""/>
          </v:shape>
          <o:OLEObject Type="Embed" ProgID="Equation.DSMT4" ShapeID="_x0000_i4083" DrawAspect="Content" ObjectID="_1800841432" r:id="rId6790"/>
        </w:object>
      </w:r>
      <w:r w:rsidRPr="00ED3EC4">
        <w:rPr>
          <w:rFonts w:cs="Times New Roman"/>
          <w:bCs/>
          <w:szCs w:val="24"/>
        </w:rPr>
        <w:t xml:space="preserve"> tác động lên chiếc đèn chùm bằng </w:t>
      </w:r>
      <w:r w:rsidRPr="00ED3EC4">
        <w:rPr>
          <w:rFonts w:cs="Times New Roman"/>
          <w:bCs/>
          <w:position w:val="-6"/>
          <w:szCs w:val="24"/>
        </w:rPr>
        <w:object w:dxaOrig="540" w:dyaOrig="279">
          <v:shape id="_x0000_i4084" type="#_x0000_t75" style="width:27pt;height:13.5pt" o:ole="">
            <v:imagedata r:id="rId6791" o:title=""/>
          </v:shape>
          <o:OLEObject Type="Embed" ProgID="Equation.DSMT4" ShapeID="_x0000_i4084" DrawAspect="Content" ObjectID="_1800841433" r:id="rId6792"/>
        </w:object>
      </w:r>
    </w:p>
    <w:p w:rsidR="00161388" w:rsidRPr="00ED3EC4" w:rsidRDefault="00161388" w:rsidP="000966A1">
      <w:pPr>
        <w:tabs>
          <w:tab w:val="left" w:pos="992"/>
          <w:tab w:val="left" w:pos="3402"/>
          <w:tab w:val="left" w:pos="5669"/>
          <w:tab w:val="left" w:pos="7937"/>
        </w:tabs>
        <w:spacing w:after="0"/>
        <w:ind w:left="992"/>
        <w:rPr>
          <w:rFonts w:cs="Times New Roman"/>
          <w:bCs/>
          <w:szCs w:val="24"/>
        </w:rPr>
      </w:pPr>
      <w:r w:rsidRPr="009B1C31">
        <w:rPr>
          <w:rFonts w:cs="Times New Roman"/>
          <w:b/>
          <w:szCs w:val="24"/>
        </w:rPr>
        <w:t>d)</w:t>
      </w:r>
      <w:r w:rsidRPr="00ED3EC4">
        <w:rPr>
          <w:rFonts w:cs="Times New Roman"/>
          <w:bCs/>
          <w:szCs w:val="24"/>
        </w:rPr>
        <w:t xml:space="preserve"> Độ lớn của lực căng cho mỗi sợi xích bằng </w:t>
      </w:r>
      <w:r w:rsidRPr="00ED3EC4">
        <w:rPr>
          <w:rFonts w:cs="Times New Roman"/>
          <w:bCs/>
          <w:position w:val="-24"/>
          <w:szCs w:val="24"/>
        </w:rPr>
        <w:object w:dxaOrig="859" w:dyaOrig="680">
          <v:shape id="_x0000_i4085" type="#_x0000_t75" style="width:43.5pt;height:33.75pt" o:ole="">
            <v:imagedata r:id="rId6793" o:title=""/>
          </v:shape>
          <o:OLEObject Type="Embed" ProgID="Equation.DSMT4" ShapeID="_x0000_i4085" DrawAspect="Content" ObjectID="_1800841434" r:id="rId6794"/>
        </w:object>
      </w:r>
    </w:p>
    <w:p w:rsidR="00161388" w:rsidRPr="008430E8" w:rsidRDefault="00161388" w:rsidP="000966A1">
      <w:pPr>
        <w:spacing w:line="276" w:lineRule="auto"/>
        <w:rPr>
          <w:rFonts w:eastAsia="Calibri" w:cs="Times New Roman"/>
          <w:bCs/>
          <w:szCs w:val="24"/>
        </w:rPr>
      </w:pPr>
      <w:r w:rsidRPr="008430E8">
        <w:rPr>
          <w:rFonts w:eastAsia="Calibri" w:cs="Times New Roman"/>
          <w:b/>
          <w:color w:val="0033CC"/>
          <w:szCs w:val="24"/>
        </w:rPr>
        <w:t>PHẦN III. Câu trắc nghiệm trả lời ngắn.</w:t>
      </w:r>
      <w:r w:rsidRPr="008430E8">
        <w:rPr>
          <w:rFonts w:eastAsia="Calibri" w:cs="Times New Roman"/>
          <w:bCs/>
          <w:color w:val="0033CC"/>
          <w:szCs w:val="24"/>
        </w:rPr>
        <w:t xml:space="preserve"> </w:t>
      </w:r>
      <w:r w:rsidRPr="008430E8">
        <w:rPr>
          <w:rFonts w:eastAsia="Calibri" w:cs="Times New Roman"/>
          <w:bCs/>
          <w:szCs w:val="24"/>
        </w:rPr>
        <w:t>Thí sinh trả lời từ câu 1 đến câu 6.</w:t>
      </w:r>
    </w:p>
    <w:p w:rsidR="00161388" w:rsidRPr="00EC3140" w:rsidRDefault="00161388" w:rsidP="00816104">
      <w:pPr>
        <w:pStyle w:val="ListParagraph"/>
        <w:numPr>
          <w:ilvl w:val="0"/>
          <w:numId w:val="20"/>
        </w:numPr>
        <w:tabs>
          <w:tab w:val="left" w:pos="992"/>
        </w:tabs>
        <w:spacing w:after="0" w:line="276" w:lineRule="auto"/>
        <w:contextualSpacing w:val="0"/>
        <w:rPr>
          <w:rFonts w:eastAsia="Arial" w:cs="Times New Roman"/>
          <w:color w:val="000000" w:themeColor="text1"/>
          <w:szCs w:val="24"/>
        </w:rPr>
      </w:pPr>
      <w:r w:rsidRPr="00EC3140">
        <w:rPr>
          <w:rFonts w:cs="Times New Roman"/>
          <w:color w:val="000000" w:themeColor="text1"/>
          <w:szCs w:val="24"/>
        </w:rPr>
        <w:t>Hai chiếc khinh khí cầu cùng bay lên tại một địa điểm. Sau một thời gian bay, chiếc khinh khí cầu thứ nhất cách điểm xuất phát về phía Nam</w:t>
      </w:r>
      <w:r w:rsidRPr="00EC3140">
        <w:rPr>
          <w:color w:val="000000" w:themeColor="text1"/>
          <w:szCs w:val="24"/>
        </w:rPr>
        <w:t xml:space="preserve"> </w:t>
      </w:r>
      <w:r w:rsidRPr="006445E8">
        <w:rPr>
          <w:rFonts w:cs="Times New Roman"/>
          <w:color w:val="000000" w:themeColor="text1"/>
          <w:position w:val="-14"/>
          <w:szCs w:val="24"/>
        </w:rPr>
        <w:object w:dxaOrig="900" w:dyaOrig="400">
          <v:shape id="_x0000_i4086" type="#_x0000_t75" style="width:45pt;height:19.5pt" o:ole="">
            <v:imagedata r:id="rId6795" o:title=""/>
          </v:shape>
          <o:OLEObject Type="Embed" ProgID="Equation.DSMT4" ShapeID="_x0000_i4086" DrawAspect="Content" ObjectID="_1800841435" r:id="rId6796"/>
        </w:object>
      </w:r>
      <w:r w:rsidRPr="00EC3140">
        <w:rPr>
          <w:color w:val="000000" w:themeColor="text1"/>
          <w:szCs w:val="24"/>
        </w:rPr>
        <w:t xml:space="preserve"> </w:t>
      </w:r>
      <w:r w:rsidRPr="00EC3140">
        <w:rPr>
          <w:rFonts w:cs="Times New Roman"/>
          <w:color w:val="000000" w:themeColor="text1"/>
          <w:szCs w:val="24"/>
        </w:rPr>
        <w:t>và về phía</w:t>
      </w:r>
      <w:r w:rsidRPr="00EC3140">
        <w:rPr>
          <w:color w:val="000000" w:themeColor="text1"/>
          <w:szCs w:val="24"/>
        </w:rPr>
        <w:t xml:space="preserve"> </w:t>
      </w:r>
      <w:r w:rsidRPr="00EC3140">
        <w:rPr>
          <w:rFonts w:cs="Times New Roman"/>
          <w:color w:val="000000" w:themeColor="text1"/>
          <w:szCs w:val="24"/>
        </w:rPr>
        <w:t xml:space="preserve">Đông </w:t>
      </w:r>
      <w:r w:rsidRPr="006445E8">
        <w:rPr>
          <w:rFonts w:cs="Times New Roman"/>
          <w:color w:val="000000" w:themeColor="text1"/>
          <w:position w:val="-14"/>
          <w:szCs w:val="24"/>
        </w:rPr>
        <w:object w:dxaOrig="800" w:dyaOrig="400">
          <v:shape id="_x0000_i4087" type="#_x0000_t75" style="width:40.5pt;height:19.5pt" o:ole="">
            <v:imagedata r:id="rId6797" o:title=""/>
          </v:shape>
          <o:OLEObject Type="Embed" ProgID="Equation.DSMT4" ShapeID="_x0000_i4087" DrawAspect="Content" ObjectID="_1800841436" r:id="rId6798"/>
        </w:object>
      </w:r>
      <w:r w:rsidRPr="00EC3140">
        <w:rPr>
          <w:rFonts w:cs="Times New Roman"/>
          <w:color w:val="000000" w:themeColor="text1"/>
          <w:szCs w:val="24"/>
        </w:rPr>
        <w:t xml:space="preserve">, đồng thời cách mặt đất </w:t>
      </w:r>
      <w:r w:rsidRPr="006445E8">
        <w:rPr>
          <w:rFonts w:cs="Times New Roman"/>
          <w:color w:val="000000" w:themeColor="text1"/>
          <w:position w:val="-14"/>
          <w:szCs w:val="24"/>
        </w:rPr>
        <w:object w:dxaOrig="639" w:dyaOrig="400">
          <v:shape id="_x0000_i4088" type="#_x0000_t75" style="width:31.5pt;height:19.5pt" o:ole="">
            <v:imagedata r:id="rId6799" o:title=""/>
          </v:shape>
          <o:OLEObject Type="Embed" ProgID="Equation.DSMT4" ShapeID="_x0000_i4088" DrawAspect="Content" ObjectID="_1800841437" r:id="rId6800"/>
        </w:object>
      </w:r>
      <w:r w:rsidRPr="00EC3140">
        <w:rPr>
          <w:rFonts w:cs="Times New Roman"/>
          <w:color w:val="000000" w:themeColor="text1"/>
          <w:szCs w:val="24"/>
        </w:rPr>
        <w:t>.</w:t>
      </w:r>
      <w:r w:rsidRPr="00EC3140">
        <w:rPr>
          <w:rFonts w:eastAsia="Arial" w:cs="Times New Roman"/>
          <w:color w:val="000000" w:themeColor="text1"/>
          <w:szCs w:val="24"/>
        </w:rPr>
        <w:t xml:space="preserve"> </w:t>
      </w:r>
      <w:r w:rsidRPr="00EC3140">
        <w:rPr>
          <w:rFonts w:cs="Times New Roman"/>
          <w:color w:val="000000" w:themeColor="text1"/>
          <w:szCs w:val="24"/>
        </w:rPr>
        <w:t xml:space="preserve">Chiếc khinh khí cầu thứ hai cách điểm xuất phát về phía Bắc </w:t>
      </w:r>
      <w:r w:rsidRPr="006445E8">
        <w:rPr>
          <w:rFonts w:cs="Times New Roman"/>
          <w:color w:val="000000" w:themeColor="text1"/>
          <w:position w:val="-14"/>
          <w:szCs w:val="24"/>
        </w:rPr>
        <w:object w:dxaOrig="800" w:dyaOrig="400">
          <v:shape id="_x0000_i4089" type="#_x0000_t75" style="width:40.5pt;height:19.5pt" o:ole="">
            <v:imagedata r:id="rId6801" o:title=""/>
          </v:shape>
          <o:OLEObject Type="Embed" ProgID="Equation.DSMT4" ShapeID="_x0000_i4089" DrawAspect="Content" ObjectID="_1800841438" r:id="rId6802"/>
        </w:object>
      </w:r>
      <w:r w:rsidRPr="00EC3140">
        <w:rPr>
          <w:rFonts w:cs="Times New Roman"/>
          <w:color w:val="000000" w:themeColor="text1"/>
          <w:szCs w:val="24"/>
        </w:rPr>
        <w:t xml:space="preserve"> và về phía Tây </w:t>
      </w:r>
      <w:r w:rsidRPr="006445E8">
        <w:rPr>
          <w:rFonts w:cs="Times New Roman"/>
          <w:color w:val="000000" w:themeColor="text1"/>
          <w:position w:val="-14"/>
          <w:szCs w:val="24"/>
        </w:rPr>
        <w:object w:dxaOrig="800" w:dyaOrig="400">
          <v:shape id="_x0000_i4090" type="#_x0000_t75" style="width:40.5pt;height:19.5pt" o:ole="">
            <v:imagedata r:id="rId6803" o:title=""/>
          </v:shape>
          <o:OLEObject Type="Embed" ProgID="Equation.DSMT4" ShapeID="_x0000_i4090" DrawAspect="Content" ObjectID="_1800841439" r:id="rId6804"/>
        </w:object>
      </w:r>
      <w:r w:rsidRPr="00EC3140">
        <w:rPr>
          <w:rFonts w:cs="Times New Roman"/>
          <w:color w:val="000000" w:themeColor="text1"/>
          <w:szCs w:val="24"/>
        </w:rPr>
        <w:t xml:space="preserve">, đồng thời cách mặt đất </w:t>
      </w:r>
      <w:r w:rsidRPr="006445E8">
        <w:rPr>
          <w:rFonts w:cs="Times New Roman"/>
          <w:color w:val="000000" w:themeColor="text1"/>
          <w:position w:val="-14"/>
          <w:szCs w:val="24"/>
        </w:rPr>
        <w:object w:dxaOrig="859" w:dyaOrig="400">
          <v:shape id="_x0000_i4091" type="#_x0000_t75" style="width:43.5pt;height:19.5pt" o:ole="">
            <v:imagedata r:id="rId6805" o:title=""/>
          </v:shape>
          <o:OLEObject Type="Embed" ProgID="Equation.DSMT4" ShapeID="_x0000_i4091" DrawAspect="Content" ObjectID="_1800841440" r:id="rId6806"/>
        </w:object>
      </w:r>
      <w:r w:rsidRPr="00EC3140">
        <w:rPr>
          <w:rFonts w:cs="Times New Roman"/>
          <w:color w:val="000000" w:themeColor="text1"/>
          <w:szCs w:val="24"/>
        </w:rPr>
        <w:t>.</w:t>
      </w:r>
    </w:p>
    <w:p w:rsidR="00161388" w:rsidRPr="006445E8" w:rsidRDefault="00161388" w:rsidP="000966A1">
      <w:pPr>
        <w:spacing w:line="276" w:lineRule="auto"/>
        <w:ind w:left="992"/>
        <w:jc w:val="center"/>
        <w:rPr>
          <w:rFonts w:cs="Times New Roman"/>
          <w:snapToGrid w:val="0"/>
          <w:color w:val="000000" w:themeColor="text1"/>
          <w:w w:val="0"/>
          <w:szCs w:val="24"/>
          <w:u w:color="000000"/>
          <w:bdr w:val="none" w:sz="0" w:space="0" w:color="000000"/>
          <w:shd w:val="clear" w:color="000000" w:fill="000000"/>
          <w:lang w:val="x-none" w:eastAsia="x-none" w:bidi="x-none"/>
        </w:rPr>
      </w:pPr>
      <w:r w:rsidRPr="006445E8">
        <w:rPr>
          <w:rFonts w:cs="Times New Roman"/>
          <w:noProof/>
          <w:color w:val="000000" w:themeColor="text1"/>
          <w:szCs w:val="24"/>
        </w:rPr>
        <w:drawing>
          <wp:inline distT="0" distB="0" distL="0" distR="0" wp14:anchorId="1AB143EC" wp14:editId="1D8778B3">
            <wp:extent cx="3368040" cy="1896738"/>
            <wp:effectExtent l="0" t="0" r="3810" b="8890"/>
            <wp:docPr id="1629019642" name="Picture 1629019642" descr="Hot air balloons flying over a rocky landscap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Hot air balloons flying over a rocky landscape  Description automatically generated"/>
                    <pic:cNvPicPr>
                      <a:picLocks noChangeAspect="1" noChangeArrowheads="1"/>
                    </pic:cNvPicPr>
                  </pic:nvPicPr>
                  <pic:blipFill>
                    <a:blip r:embed="rId6807" cstate="print">
                      <a:extLst>
                        <a:ext uri="{28A0092B-C50C-407E-A947-70E740481C1C}">
                          <a14:useLocalDpi xmlns:a14="http://schemas.microsoft.com/office/drawing/2010/main" val="0"/>
                        </a:ext>
                      </a:extLst>
                    </a:blip>
                    <a:srcRect/>
                    <a:stretch>
                      <a:fillRect/>
                    </a:stretch>
                  </pic:blipFill>
                  <pic:spPr bwMode="auto">
                    <a:xfrm>
                      <a:off x="0" y="0"/>
                      <a:ext cx="3380101" cy="1903530"/>
                    </a:xfrm>
                    <a:prstGeom prst="rect">
                      <a:avLst/>
                    </a:prstGeom>
                    <a:noFill/>
                    <a:ln>
                      <a:noFill/>
                    </a:ln>
                  </pic:spPr>
                </pic:pic>
              </a:graphicData>
            </a:graphic>
          </wp:inline>
        </w:drawing>
      </w:r>
    </w:p>
    <w:p w:rsidR="00161388" w:rsidRDefault="00161388" w:rsidP="000966A1">
      <w:pPr>
        <w:spacing w:after="0" w:line="276" w:lineRule="auto"/>
        <w:ind w:left="992"/>
        <w:rPr>
          <w:color w:val="000000"/>
          <w:szCs w:val="24"/>
          <w:lang w:val="fr-FR"/>
        </w:rPr>
      </w:pPr>
      <w:r w:rsidRPr="006445E8">
        <w:rPr>
          <w:rFonts w:cs="Times New Roman"/>
          <w:color w:val="000000" w:themeColor="text1"/>
          <w:szCs w:val="24"/>
        </w:rPr>
        <w:t>Xác định khoảng cách giữa chiếc khinh khí cầu thứ nhất và chiếc khinh khí cầu thứ hai.</w:t>
      </w:r>
      <w:r w:rsidRPr="0062189E">
        <w:rPr>
          <w:color w:val="000000"/>
          <w:szCs w:val="24"/>
          <w:lang w:val="fr-FR"/>
        </w:rPr>
        <w:t xml:space="preserve"> </w:t>
      </w:r>
      <w:r w:rsidRPr="003D1592">
        <w:rPr>
          <w:rFonts w:cs="Times New Roman"/>
          <w:b/>
          <w:bCs/>
          <w:color w:val="000000"/>
          <w:szCs w:val="24"/>
          <w:lang w:val="fr-FR"/>
        </w:rPr>
        <w:t>(làm tròn kết quả đến hàng đơn vị)</w:t>
      </w:r>
    </w:p>
    <w:p w:rsidR="00161388" w:rsidRPr="00B2254E" w:rsidRDefault="00161388" w:rsidP="00816104">
      <w:pPr>
        <w:pStyle w:val="ListParagraph"/>
        <w:numPr>
          <w:ilvl w:val="0"/>
          <w:numId w:val="20"/>
        </w:numPr>
        <w:tabs>
          <w:tab w:val="left" w:pos="992"/>
        </w:tabs>
        <w:spacing w:after="0" w:line="276" w:lineRule="auto"/>
        <w:contextualSpacing w:val="0"/>
        <w:rPr>
          <w:rFonts w:cs="Times New Roman"/>
          <w:lang w:val="nl-NL"/>
        </w:rPr>
      </w:pPr>
      <w:r w:rsidRPr="00B2254E">
        <w:rPr>
          <w:rFonts w:cs="Times New Roman"/>
          <w:lang w:val="vi-VN"/>
        </w:rPr>
        <w:t xml:space="preserve">Một khuôn </w:t>
      </w:r>
      <w:r w:rsidRPr="00A256DD">
        <w:rPr>
          <w:rFonts w:cs="Times New Roman"/>
          <w:color w:val="000000" w:themeColor="text1"/>
          <w:szCs w:val="24"/>
        </w:rPr>
        <w:t>viên</w:t>
      </w:r>
      <w:r w:rsidRPr="00B2254E">
        <w:rPr>
          <w:rFonts w:cs="Times New Roman"/>
          <w:lang w:val="vi-VN"/>
        </w:rPr>
        <w:t xml:space="preserve"> dạng nửa hình tròn</w:t>
      </w:r>
      <w:r w:rsidRPr="00B2254E">
        <w:rPr>
          <w:rFonts w:cs="Times New Roman"/>
          <w:lang w:val="nl-NL"/>
        </w:rPr>
        <w:t>, t</w:t>
      </w:r>
      <w:r w:rsidRPr="00B2254E">
        <w:rPr>
          <w:rFonts w:cs="Times New Roman"/>
          <w:lang w:val="vi-VN"/>
        </w:rPr>
        <w:t xml:space="preserve">rên đó người thiết kế phần để trồng hoa có dạng của một cánh hoa hình parabol có đỉnh trùng với tâm </w:t>
      </w:r>
      <w:r w:rsidRPr="00B2254E">
        <w:rPr>
          <w:rFonts w:cs="Times New Roman"/>
          <w:lang w:val="nl-NL"/>
        </w:rPr>
        <w:t xml:space="preserve">và có trục đối xứng vuông góc với đường kính của nửa hình tròn, </w:t>
      </w:r>
      <w:r w:rsidRPr="00B2254E">
        <w:rPr>
          <w:rFonts w:cs="Times New Roman"/>
          <w:lang w:val="vi-VN"/>
        </w:rPr>
        <w:t>hai đầu mút của cánh hoa nằm trên nửa đường tròn (phần tô màu</w:t>
      </w:r>
      <w:r w:rsidRPr="00B2254E">
        <w:rPr>
          <w:rFonts w:cs="Times New Roman"/>
          <w:lang w:val="nl-NL"/>
        </w:rPr>
        <w:t xml:space="preserve">) và </w:t>
      </w:r>
      <w:r w:rsidRPr="00B2254E">
        <w:rPr>
          <w:rFonts w:cs="Times New Roman"/>
          <w:lang w:val="vi-VN"/>
        </w:rPr>
        <w:t xml:space="preserve">cách nhau một khoảng bằng </w:t>
      </w:r>
      <w:r w:rsidRPr="00490222">
        <w:rPr>
          <w:rFonts w:cs="Times New Roman"/>
          <w:position w:val="-14"/>
          <w:lang w:val="vi-VN"/>
        </w:rPr>
        <w:object w:dxaOrig="570" w:dyaOrig="390">
          <v:shape id="_x0000_i4092" type="#_x0000_t75" style="width:28.5pt;height:19.5pt" o:ole="">
            <v:imagedata r:id="rId6808" o:title=""/>
          </v:shape>
          <o:OLEObject Type="Embed" ProgID="Equation.DSMT4" ShapeID="_x0000_i4092" DrawAspect="Content" ObjectID="_1800841441" r:id="rId6809"/>
        </w:object>
      </w:r>
      <w:r w:rsidRPr="00B2254E">
        <w:rPr>
          <w:rFonts w:cs="Times New Roman"/>
          <w:lang w:val="nl-NL"/>
        </w:rPr>
        <w:t>.</w:t>
      </w:r>
      <w:r w:rsidRPr="00B2254E">
        <w:rPr>
          <w:rFonts w:cs="Times New Roman"/>
          <w:lang w:val="vi-VN"/>
        </w:rPr>
        <w:t xml:space="preserve"> Phần còn lại của khuôn viên (phần không tô màu) dành để trồng cỏ Nhật Bản. Biết các kích thước cho như hình vẽ, chi phí để trồng hoa và cỏ Nhật Bản tương ứng là </w:t>
      </w:r>
      <w:r w:rsidRPr="00490222">
        <w:rPr>
          <w:rFonts w:cs="Times New Roman"/>
          <w:position w:val="-6"/>
          <w:lang w:val="vi-VN"/>
        </w:rPr>
        <w:object w:dxaOrig="400" w:dyaOrig="279">
          <v:shape id="_x0000_i4093" type="#_x0000_t75" style="width:20.25pt;height:14.25pt" o:ole="">
            <v:imagedata r:id="rId6810" o:title=""/>
          </v:shape>
          <o:OLEObject Type="Embed" ProgID="Equation.DSMT4" ShapeID="_x0000_i4093" DrawAspect="Content" ObjectID="_1800841442" r:id="rId6811"/>
        </w:object>
      </w:r>
      <w:r>
        <w:rPr>
          <w:rFonts w:cs="Times New Roman"/>
        </w:rPr>
        <w:t xml:space="preserve"> </w:t>
      </w:r>
      <w:r w:rsidRPr="00B2254E">
        <w:rPr>
          <w:rFonts w:cs="Times New Roman"/>
          <w:szCs w:val="24"/>
        </w:rPr>
        <w:t>nghìn</w:t>
      </w:r>
      <w:r w:rsidRPr="00B2254E">
        <w:rPr>
          <w:rFonts w:cs="Times New Roman"/>
          <w:szCs w:val="24"/>
          <w:lang w:val="vi-VN"/>
        </w:rPr>
        <w:t xml:space="preserve"> đồng</w:t>
      </w:r>
      <w:r w:rsidRPr="00B2254E">
        <w:rPr>
          <w:rFonts w:cs="Times New Roman"/>
          <w:lang w:val="vi-VN"/>
        </w:rPr>
        <w:t>/m</w:t>
      </w:r>
      <w:r w:rsidRPr="00B2254E">
        <w:rPr>
          <w:rFonts w:cs="Times New Roman"/>
          <w:vertAlign w:val="superscript"/>
          <w:lang w:val="vi-VN"/>
        </w:rPr>
        <w:t>2</w:t>
      </w:r>
      <w:r w:rsidRPr="00B2254E">
        <w:rPr>
          <w:rFonts w:cs="Times New Roman"/>
          <w:lang w:val="vi-VN"/>
        </w:rPr>
        <w:t xml:space="preserve"> và </w:t>
      </w:r>
      <w:r w:rsidRPr="00490222">
        <w:rPr>
          <w:rFonts w:cs="Times New Roman"/>
          <w:position w:val="-6"/>
          <w:lang w:val="vi-VN"/>
        </w:rPr>
        <w:object w:dxaOrig="400" w:dyaOrig="279">
          <v:shape id="_x0000_i4094" type="#_x0000_t75" style="width:20.25pt;height:14.25pt" o:ole="">
            <v:imagedata r:id="rId6812" o:title=""/>
          </v:shape>
          <o:OLEObject Type="Embed" ProgID="Equation.DSMT4" ShapeID="_x0000_i4094" DrawAspect="Content" ObjectID="_1800841443" r:id="rId6813"/>
        </w:object>
      </w:r>
      <w:r w:rsidRPr="00B2254E">
        <w:rPr>
          <w:rFonts w:cs="Times New Roman"/>
          <w:szCs w:val="24"/>
        </w:rPr>
        <w:t xml:space="preserve"> nghìn</w:t>
      </w:r>
      <w:r w:rsidRPr="00B2254E">
        <w:rPr>
          <w:rFonts w:cs="Times New Roman"/>
          <w:lang w:val="vi-VN"/>
        </w:rPr>
        <w:t xml:space="preserve"> đồng/m</w:t>
      </w:r>
      <w:r w:rsidRPr="00B2254E">
        <w:rPr>
          <w:rFonts w:cs="Times New Roman"/>
          <w:vertAlign w:val="superscript"/>
          <w:lang w:val="vi-VN"/>
        </w:rPr>
        <w:t>2</w:t>
      </w:r>
      <w:r w:rsidRPr="00B2254E">
        <w:rPr>
          <w:rFonts w:cs="Times New Roman"/>
          <w:lang w:val="vi-VN"/>
        </w:rPr>
        <w:t>. Hỏi cần bao nhiêu tiền để trồng hoa và trồng cỏ Nhật Bản trong khuôn viên đó</w:t>
      </w:r>
      <w:r>
        <w:rPr>
          <w:rFonts w:cs="Times New Roman"/>
        </w:rPr>
        <w:t>?</w:t>
      </w:r>
      <w:r w:rsidRPr="00B2254E">
        <w:rPr>
          <w:rFonts w:cs="Times New Roman"/>
          <w:lang w:val="vi-VN"/>
        </w:rPr>
        <w:t xml:space="preserve"> </w:t>
      </w:r>
      <w:r w:rsidRPr="008430E8">
        <w:rPr>
          <w:rFonts w:eastAsia="Calibri" w:cs="Times New Roman"/>
          <w:b/>
          <w:bCs/>
          <w:szCs w:val="24"/>
          <w:lang w:val="vi-VN"/>
        </w:rPr>
        <w:t xml:space="preserve">(làm tròn kết quả đến hàng đơn vị, đơn vị: </w:t>
      </w:r>
      <w:r>
        <w:rPr>
          <w:rFonts w:eastAsia="Calibri" w:cs="Times New Roman"/>
          <w:b/>
          <w:bCs/>
          <w:szCs w:val="24"/>
        </w:rPr>
        <w:t>nghìn</w:t>
      </w:r>
      <w:r w:rsidRPr="008430E8">
        <w:rPr>
          <w:rFonts w:eastAsia="Calibri" w:cs="Times New Roman"/>
          <w:b/>
          <w:bCs/>
          <w:szCs w:val="24"/>
          <w:lang w:val="vi-VN"/>
        </w:rPr>
        <w:t xml:space="preserve"> đồng)</w:t>
      </w:r>
    </w:p>
    <w:p w:rsidR="00161388" w:rsidRPr="00D609D7" w:rsidRDefault="00161388" w:rsidP="000966A1">
      <w:pPr>
        <w:spacing w:before="40" w:after="40" w:line="276" w:lineRule="auto"/>
        <w:ind w:left="992"/>
        <w:jc w:val="center"/>
        <w:rPr>
          <w:rFonts w:cs="Times New Roman"/>
          <w:lang w:val="nl-NL"/>
        </w:rPr>
      </w:pPr>
      <w:r>
        <w:rPr>
          <w:rFonts w:asciiTheme="minorHAnsi" w:hAnsiTheme="minorHAnsi"/>
          <w:b/>
          <w:lang w:val="vi-VN"/>
        </w:rPr>
      </w:r>
      <w:r>
        <w:rPr>
          <w:rFonts w:asciiTheme="minorHAnsi" w:hAnsiTheme="minorHAnsi"/>
          <w:b/>
          <w:lang w:val="vi-VN"/>
        </w:rPr>
        <w:pict>
          <v:group id="_x0000_s1505" style="width:175.6pt;height:90.65pt;mso-position-horizontal-relative:char;mso-position-vertical-relative:line" coordorigin="7280,5125" coordsize="3507,1752">
            <v:shape id="_x0000_s1506" style="position:absolute;left:8265;top:5125;width:1552;height:1727" coordsize="1552,1727" path="m,181l167,106,331,55,481,21,665,,802,,969,11r146,23l1334,92r153,55l1552,181r-78,270l1348,860r-103,304l1153,1355r-89,154l1003,1584r-75,75l860,1703r-72,24l730,1724r-85,-45l559,1611r-78,-99l382,1341,276,1096,160,751,,181xe" fillcolor="#a8d08d" stroked="f">
              <v:fill r:id="rId6814" o:title="Light upward diagonal" type="pattern"/>
              <v:path arrowok="t"/>
            </v:shape>
            <v:shape id="_x0000_s1507" type="#_x0000_t32" style="position:absolute;left:7303;top:6853;width:3462;height:0" o:connectortype="straight" strokeweight="1p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508" type="#_x0000_t19" style="position:absolute;left:7307;top:5126;width:3458;height:1735" coordsize="43200,21675" adj="11783508,,21600" path="wr,,43200,43200,,21675,43200,21600nfewr,,43200,43200,,21675,43200,21600l21600,21600nsxe" strokecolor="#00c" strokeweight="1pt">
              <v:path o:connectlocs="0,21675;43200,21600;21600,21600"/>
            </v:shape>
            <v:shape id="_x0000_s1509" style="position:absolute;left:8260;top:5305;width:775;height:1550" coordsize="775,1550" path="m,c211,754,423,1508,775,1550e" filled="f" strokecolor="#00c" strokeweight="1pt">
              <v:path arrowok="t"/>
            </v:shape>
            <v:shape id="_x0000_s1510" style="position:absolute;left:9040;top:5305;width:775;height:1550;flip:x" coordsize="775,1550" path="m,c211,754,423,1508,775,1550e" filled="f" strokecolor="#00c" strokeweight="1pt">
              <v:path arrowok="t"/>
            </v:shape>
            <v:shape id="_x0000_s1511" type="#_x0000_t32" style="position:absolute;left:8257;top:5311;width:0;height:1539" o:connectortype="straight" strokeweight=".5pt">
              <v:stroke dashstyle="dash" startarrow="classic" startarrowwidth="narrow" startarrowlength="short" endarrow="classic" endarrowwidth="narrow" endarrowlength="short"/>
            </v:shape>
            <v:shape id="_x0000_s1512" type="#_x0000_t32" style="position:absolute;left:8257;top:5313;width:1552;height:0" o:connectortype="straight" strokeweight=".5pt">
              <v:stroke dashstyle="dash" startarrow="classic" startarrowwidth="narrow" startarrowlength="short" endarrow="classic" endarrowwidth="narrow" endarrowlength="short"/>
            </v:shape>
            <v:shape id="_x0000_s1513" type="#_x0000_t32" style="position:absolute;left:9814;top:5311;width:0;height:1539" o:connectortype="straight" strokeweight=".5pt">
              <v:stroke dashstyle="dash" startarrow="classic" startarrowwidth="narrow" startarrowlength="short" endarrow="classic" endarrowwidth="narrow" endarrowlength="short"/>
            </v:shape>
            <v:shape id="_x0000_s1514" type="#_x0000_t75" style="position:absolute;left:7865;top:5963;width:382;height:280">
              <v:imagedata r:id="rId6815" o:title=""/>
            </v:shape>
            <v:shape id="_x0000_s1515" type="#_x0000_t75" style="position:absolute;left:9823;top:5963;width:382;height:280">
              <v:imagedata r:id="rId6815" o:title=""/>
            </v:shape>
            <v:shape id="_x0000_s1516" type="#_x0000_t75" style="position:absolute;left:8884;top:5301;width:382;height:280">
              <v:imagedata r:id="rId6815" o:title=""/>
            </v:shape>
            <v:oval id="_x0000_s1517" style="position:absolute;left:9020;top:6820;width:57;height:57" fillcolor="red"/>
            <v:oval id="_x0000_s1518" style="position:absolute;left:10730;top:6820;width:57;height:57" fillcolor="red"/>
            <v:oval id="_x0000_s1519" style="position:absolute;left:7280;top:6820;width:57;height:57" fillcolor="red"/>
            <w10:wrap type="none"/>
            <w10:anchorlock/>
          </v:group>
          <o:OLEObject Type="Embed" ProgID="Equation.DSMT4" ShapeID="_x0000_s1514" DrawAspect="Content" ObjectID="_1800843923" r:id="rId6816"/>
          <o:OLEObject Type="Embed" ProgID="Equation.DSMT4" ShapeID="_x0000_s1515" DrawAspect="Content" ObjectID="_1800843924" r:id="rId6817"/>
          <o:OLEObject Type="Embed" ProgID="Equation.DSMT4" ShapeID="_x0000_s1516" DrawAspect="Content" ObjectID="_1800843925" r:id="rId6818"/>
        </w:pict>
      </w:r>
    </w:p>
    <w:p w:rsidR="00161388" w:rsidRPr="00D609D7" w:rsidRDefault="00161388" w:rsidP="00816104">
      <w:pPr>
        <w:pStyle w:val="ListParagraph"/>
        <w:numPr>
          <w:ilvl w:val="0"/>
          <w:numId w:val="20"/>
        </w:numPr>
        <w:tabs>
          <w:tab w:val="left" w:pos="992"/>
        </w:tabs>
        <w:spacing w:after="0" w:line="276" w:lineRule="auto"/>
        <w:contextualSpacing w:val="0"/>
        <w:rPr>
          <w:rFonts w:cs="Times New Roman"/>
          <w:b/>
          <w:color w:val="0000FF"/>
          <w:szCs w:val="24"/>
        </w:rPr>
      </w:pPr>
      <w:r w:rsidRPr="00D609D7">
        <w:rPr>
          <w:rFonts w:cs="Times New Roman"/>
          <w:szCs w:val="24"/>
        </w:rPr>
        <w:t xml:space="preserve">Công ty xe </w:t>
      </w:r>
      <w:r w:rsidRPr="00A256DD">
        <w:rPr>
          <w:rFonts w:cs="Times New Roman"/>
          <w:color w:val="000000" w:themeColor="text1"/>
          <w:szCs w:val="24"/>
        </w:rPr>
        <w:t>khách</w:t>
      </w:r>
      <w:r w:rsidRPr="00D609D7">
        <w:rPr>
          <w:rFonts w:cs="Times New Roman"/>
          <w:szCs w:val="24"/>
        </w:rPr>
        <w:t xml:space="preserve"> Thiên Ân dự định tăng giá vé trên mỗi hành khách. Hiện tại giá vé là </w:t>
      </w:r>
      <w:r w:rsidRPr="00D609D7">
        <w:rPr>
          <w:rFonts w:cs="Times New Roman"/>
          <w:position w:val="-6"/>
          <w:szCs w:val="24"/>
        </w:rPr>
        <w:object w:dxaOrig="720" w:dyaOrig="279">
          <v:shape id="_x0000_i4095" type="#_x0000_t75" style="width:36pt;height:14.25pt" o:ole="">
            <v:imagedata r:id="rId6819" o:title=""/>
          </v:shape>
          <o:OLEObject Type="Embed" ProgID="Equation.DSMT4" ShapeID="_x0000_i4095" DrawAspect="Content" ObjectID="_1800841444" r:id="rId6820"/>
        </w:object>
      </w:r>
      <w:r w:rsidRPr="00D609D7">
        <w:rPr>
          <w:rFonts w:cs="Times New Roman"/>
          <w:szCs w:val="24"/>
        </w:rPr>
        <w:t xml:space="preserve">VNĐ một khách và có </w:t>
      </w:r>
      <w:r w:rsidRPr="00D609D7">
        <w:rPr>
          <w:rFonts w:cs="Times New Roman"/>
          <w:position w:val="-6"/>
          <w:szCs w:val="24"/>
        </w:rPr>
        <w:object w:dxaOrig="700" w:dyaOrig="279">
          <v:shape id="_x0000_i4096" type="#_x0000_t75" style="width:35.25pt;height:14.25pt" o:ole="">
            <v:imagedata r:id="rId6821" o:title=""/>
          </v:shape>
          <o:OLEObject Type="Embed" ProgID="Equation.DSMT4" ShapeID="_x0000_i4096" DrawAspect="Content" ObjectID="_1800841445" r:id="rId6822"/>
        </w:object>
      </w:r>
      <w:r w:rsidRPr="00D609D7">
        <w:rPr>
          <w:rFonts w:cs="Times New Roman"/>
          <w:szCs w:val="24"/>
        </w:rPr>
        <w:t xml:space="preserve">khách trong một tháng. Nhưng nếu tăng giá vé thêm </w:t>
      </w:r>
      <w:r w:rsidRPr="00D609D7">
        <w:rPr>
          <w:rFonts w:cs="Times New Roman"/>
          <w:position w:val="-6"/>
          <w:szCs w:val="24"/>
        </w:rPr>
        <w:object w:dxaOrig="580" w:dyaOrig="279">
          <v:shape id="_x0000_i4097" type="#_x0000_t75" style="width:29.25pt;height:14.25pt" o:ole="">
            <v:imagedata r:id="rId6823" o:title=""/>
          </v:shape>
          <o:OLEObject Type="Embed" ProgID="Equation.DSMT4" ShapeID="_x0000_i4097" DrawAspect="Content" ObjectID="_1800841446" r:id="rId6824"/>
        </w:object>
      </w:r>
      <w:r w:rsidRPr="00D609D7">
        <w:rPr>
          <w:rFonts w:cs="Times New Roman"/>
          <w:szCs w:val="24"/>
        </w:rPr>
        <w:t xml:space="preserve">VNĐ một hành khách thì số khách sẽ giảm đi </w:t>
      </w:r>
      <w:r w:rsidRPr="00D609D7">
        <w:rPr>
          <w:rFonts w:cs="Times New Roman"/>
          <w:position w:val="-6"/>
          <w:szCs w:val="24"/>
        </w:rPr>
        <w:object w:dxaOrig="300" w:dyaOrig="279">
          <v:shape id="_x0000_i4098" type="#_x0000_t75" style="width:15pt;height:14.25pt" o:ole="">
            <v:imagedata r:id="rId6825" o:title=""/>
          </v:shape>
          <o:OLEObject Type="Embed" ProgID="Equation.DSMT4" ShapeID="_x0000_i4098" DrawAspect="Content" ObjectID="_1800841447" r:id="rId6826"/>
        </w:object>
      </w:r>
      <w:r w:rsidRPr="00D609D7">
        <w:rPr>
          <w:rFonts w:cs="Times New Roman"/>
          <w:szCs w:val="24"/>
        </w:rPr>
        <w:t>người mỗi tháng. Hỏi công ty sẽ tăng giá vé là bao nhiêu đối với một khách để có lợi nhuận lớn nhất</w:t>
      </w:r>
      <w:r>
        <w:rPr>
          <w:rFonts w:cs="Times New Roman"/>
          <w:szCs w:val="24"/>
        </w:rPr>
        <w:t>?</w:t>
      </w:r>
      <w:r w:rsidRPr="008430E8">
        <w:rPr>
          <w:rFonts w:eastAsia="Calibri" w:cs="Times New Roman"/>
          <w:b/>
          <w:bCs/>
          <w:szCs w:val="24"/>
          <w:lang w:val="vi-VN"/>
        </w:rPr>
        <w:t xml:space="preserve">(đơn vị: </w:t>
      </w:r>
      <w:r>
        <w:rPr>
          <w:rFonts w:eastAsia="Calibri" w:cs="Times New Roman"/>
          <w:b/>
          <w:bCs/>
          <w:szCs w:val="24"/>
        </w:rPr>
        <w:t>nghìn</w:t>
      </w:r>
      <w:r w:rsidRPr="008430E8">
        <w:rPr>
          <w:rFonts w:eastAsia="Calibri" w:cs="Times New Roman"/>
          <w:b/>
          <w:bCs/>
          <w:szCs w:val="24"/>
          <w:lang w:val="vi-VN"/>
        </w:rPr>
        <w:t xml:space="preserve"> </w:t>
      </w:r>
      <w:r>
        <w:rPr>
          <w:rFonts w:eastAsia="Calibri" w:cs="Times New Roman"/>
          <w:b/>
          <w:bCs/>
          <w:szCs w:val="24"/>
        </w:rPr>
        <w:t>VNĐ</w:t>
      </w:r>
      <w:r w:rsidRPr="008430E8">
        <w:rPr>
          <w:rFonts w:eastAsia="Calibri" w:cs="Times New Roman"/>
          <w:b/>
          <w:bCs/>
          <w:szCs w:val="24"/>
          <w:lang w:val="vi-VN"/>
        </w:rPr>
        <w:t>)</w:t>
      </w:r>
    </w:p>
    <w:p w:rsidR="00161388" w:rsidRPr="00622056" w:rsidRDefault="00161388" w:rsidP="00816104">
      <w:pPr>
        <w:pStyle w:val="ListParagraph"/>
        <w:numPr>
          <w:ilvl w:val="0"/>
          <w:numId w:val="20"/>
        </w:numPr>
        <w:tabs>
          <w:tab w:val="left" w:pos="992"/>
        </w:tabs>
        <w:spacing w:after="0" w:line="276" w:lineRule="auto"/>
        <w:contextualSpacing w:val="0"/>
        <w:rPr>
          <w:rFonts w:cs="Times New Roman"/>
          <w:color w:val="000000" w:themeColor="text1"/>
          <w:szCs w:val="24"/>
        </w:rPr>
      </w:pPr>
      <w:r w:rsidRPr="00622056">
        <w:rPr>
          <w:rFonts w:cs="Times New Roman"/>
          <w:color w:val="000000" w:themeColor="text1"/>
          <w:szCs w:val="24"/>
        </w:rPr>
        <w:t xml:space="preserve">Một vận động viên thể thao hai môn phối hợp luyện tập với một bể bơi hình chữ nhật rộng </w:t>
      </w:r>
      <w:r w:rsidRPr="003D1592">
        <w:rPr>
          <w:rFonts w:cs="Times New Roman"/>
          <w:position w:val="-10"/>
          <w:szCs w:val="24"/>
        </w:rPr>
        <w:object w:dxaOrig="639" w:dyaOrig="320">
          <v:shape id="_x0000_i4099" type="#_x0000_t75" style="width:32.25pt;height:15.75pt" o:ole="">
            <v:imagedata r:id="rId6827" o:title=""/>
          </v:shape>
          <o:OLEObject Type="Embed" ProgID="Equation.DSMT4" ShapeID="_x0000_i4099" DrawAspect="Content" ObjectID="_1800841448" r:id="rId6828"/>
        </w:object>
      </w:r>
      <w:r w:rsidRPr="00622056">
        <w:rPr>
          <w:rFonts w:cs="Times New Roman"/>
          <w:color w:val="000000" w:themeColor="text1"/>
          <w:szCs w:val="24"/>
        </w:rPr>
        <w:t xml:space="preserve">, dài </w:t>
      </w:r>
      <w:r w:rsidRPr="003D1592">
        <w:rPr>
          <w:rFonts w:cs="Times New Roman"/>
          <w:position w:val="-10"/>
          <w:szCs w:val="24"/>
        </w:rPr>
        <w:object w:dxaOrig="620" w:dyaOrig="320">
          <v:shape id="_x0000_i4100" type="#_x0000_t75" style="width:30.75pt;height:15.75pt" o:ole="">
            <v:imagedata r:id="rId6829" o:title=""/>
          </v:shape>
          <o:OLEObject Type="Embed" ProgID="Equation.DSMT4" ShapeID="_x0000_i4100" DrawAspect="Content" ObjectID="_1800841449" r:id="rId6830"/>
        </w:object>
      </w:r>
      <w:r w:rsidRPr="00622056">
        <w:rPr>
          <w:rFonts w:cs="Times New Roman"/>
          <w:color w:val="000000" w:themeColor="text1"/>
          <w:szCs w:val="24"/>
        </w:rPr>
        <w:t>.</w:t>
      </w:r>
    </w:p>
    <w:p w:rsidR="00161388" w:rsidRPr="00622056" w:rsidRDefault="00161388" w:rsidP="000966A1">
      <w:pPr>
        <w:spacing w:line="276" w:lineRule="auto"/>
        <w:ind w:left="992"/>
        <w:jc w:val="center"/>
        <w:rPr>
          <w:rFonts w:cs="Times New Roman"/>
          <w:color w:val="000000" w:themeColor="text1"/>
          <w:szCs w:val="24"/>
        </w:rPr>
      </w:pPr>
      <w:r w:rsidRPr="00622056">
        <w:rPr>
          <w:rFonts w:cs="Times New Roman"/>
          <w:noProof/>
          <w:color w:val="000000" w:themeColor="text1"/>
          <w:szCs w:val="24"/>
        </w:rPr>
        <w:drawing>
          <wp:inline distT="0" distB="0" distL="0" distR="0" wp14:anchorId="712E2339" wp14:editId="120A2464">
            <wp:extent cx="1848485" cy="1103486"/>
            <wp:effectExtent l="0" t="0" r="0" b="1905"/>
            <wp:docPr id="1629019643" name="Picture 162901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31" cstate="print">
                      <a:extLst>
                        <a:ext uri="{28A0092B-C50C-407E-A947-70E740481C1C}">
                          <a14:useLocalDpi xmlns:a14="http://schemas.microsoft.com/office/drawing/2010/main" val="0"/>
                        </a:ext>
                      </a:extLst>
                    </a:blip>
                    <a:srcRect/>
                    <a:stretch/>
                  </pic:blipFill>
                  <pic:spPr bwMode="auto">
                    <a:xfrm>
                      <a:off x="0" y="0"/>
                      <a:ext cx="1854957" cy="1107350"/>
                    </a:xfrm>
                    <a:prstGeom prst="rect">
                      <a:avLst/>
                    </a:prstGeom>
                    <a:ln>
                      <a:noFill/>
                    </a:ln>
                    <a:extLst>
                      <a:ext uri="{53640926-AAD7-44D8-BBD7-CCE9431645EC}">
                        <a14:shadowObscured xmlns:a14="http://schemas.microsoft.com/office/drawing/2010/main"/>
                      </a:ext>
                    </a:extLst>
                  </pic:spPr>
                </pic:pic>
              </a:graphicData>
            </a:graphic>
          </wp:inline>
        </w:drawing>
      </w:r>
    </w:p>
    <w:p w:rsidR="00161388" w:rsidRPr="003D1592" w:rsidRDefault="00161388" w:rsidP="000966A1">
      <w:pPr>
        <w:spacing w:after="0" w:line="276" w:lineRule="auto"/>
        <w:ind w:left="992"/>
        <w:rPr>
          <w:rFonts w:cs="Times New Roman"/>
          <w:noProof/>
          <w:color w:val="000000" w:themeColor="text1"/>
          <w:szCs w:val="24"/>
        </w:rPr>
      </w:pPr>
      <w:r w:rsidRPr="00622056">
        <w:rPr>
          <w:rFonts w:cs="Times New Roman"/>
          <w:color w:val="000000" w:themeColor="text1"/>
          <w:szCs w:val="24"/>
        </w:rPr>
        <w:t xml:space="preserve">Vận động viên chạy phối hợp với bơi như sau: Xuất phát từ điểm </w:t>
      </w:r>
      <w:r w:rsidRPr="00622056">
        <w:rPr>
          <w:rFonts w:cs="Times New Roman"/>
          <w:color w:val="000000" w:themeColor="text1"/>
          <w:position w:val="-4"/>
          <w:szCs w:val="24"/>
        </w:rPr>
        <w:object w:dxaOrig="240" w:dyaOrig="260">
          <v:shape id="_x0000_i4101" type="#_x0000_t75" style="width:12pt;height:12.75pt" o:ole="">
            <v:imagedata r:id="rId6832" o:title=""/>
          </v:shape>
          <o:OLEObject Type="Embed" ProgID="Equation.DSMT4" ShapeID="_x0000_i4101" DrawAspect="Content" ObjectID="_1800841450" r:id="rId6833"/>
        </w:object>
      </w:r>
      <w:r w:rsidRPr="00622056">
        <w:rPr>
          <w:rFonts w:cs="Times New Roman"/>
          <w:color w:val="000000" w:themeColor="text1"/>
          <w:szCs w:val="24"/>
        </w:rPr>
        <w:t xml:space="preserve">, chạy đến điểm </w:t>
      </w:r>
      <w:r w:rsidRPr="00622056">
        <w:rPr>
          <w:rFonts w:cs="Times New Roman"/>
          <w:color w:val="000000" w:themeColor="text1"/>
          <w:position w:val="-4"/>
          <w:szCs w:val="24"/>
        </w:rPr>
        <w:object w:dxaOrig="279" w:dyaOrig="260">
          <v:shape id="_x0000_i4102" type="#_x0000_t75" style="width:14.25pt;height:12.75pt" o:ole="">
            <v:imagedata r:id="rId6834" o:title=""/>
          </v:shape>
          <o:OLEObject Type="Embed" ProgID="Equation.DSMT4" ShapeID="_x0000_i4102" DrawAspect="Content" ObjectID="_1800841451" r:id="rId6835"/>
        </w:object>
      </w:r>
      <w:r w:rsidRPr="00622056">
        <w:rPr>
          <w:rFonts w:cs="Times New Roman"/>
          <w:color w:val="000000" w:themeColor="text1"/>
          <w:szCs w:val="24"/>
        </w:rPr>
        <w:t xml:space="preserve"> và bơi từ điểm </w:t>
      </w:r>
      <w:r w:rsidRPr="00622056">
        <w:rPr>
          <w:rFonts w:cs="Times New Roman"/>
          <w:color w:val="000000" w:themeColor="text1"/>
          <w:position w:val="-4"/>
          <w:szCs w:val="24"/>
        </w:rPr>
        <w:object w:dxaOrig="279" w:dyaOrig="260">
          <v:shape id="_x0000_i4103" type="#_x0000_t75" style="width:14.25pt;height:12.75pt" o:ole="">
            <v:imagedata r:id="rId6834" o:title=""/>
          </v:shape>
          <o:OLEObject Type="Embed" ProgID="Equation.DSMT4" ShapeID="_x0000_i4103" DrawAspect="Content" ObjectID="_1800841452" r:id="rId6836"/>
        </w:object>
      </w:r>
      <w:r w:rsidRPr="00622056">
        <w:rPr>
          <w:rFonts w:cs="Times New Roman"/>
          <w:color w:val="000000" w:themeColor="text1"/>
          <w:szCs w:val="24"/>
        </w:rPr>
        <w:t xml:space="preserve">đến điểm </w:t>
      </w:r>
      <w:r w:rsidRPr="00622056">
        <w:rPr>
          <w:rFonts w:cs="Times New Roman"/>
          <w:color w:val="000000" w:themeColor="text1"/>
          <w:position w:val="-4"/>
          <w:szCs w:val="24"/>
        </w:rPr>
        <w:object w:dxaOrig="260" w:dyaOrig="260">
          <v:shape id="_x0000_i4104" type="#_x0000_t75" style="width:12.75pt;height:12.75pt" o:ole="">
            <v:imagedata r:id="rId6837" o:title=""/>
          </v:shape>
          <o:OLEObject Type="Embed" ProgID="Equation.DSMT4" ShapeID="_x0000_i4104" DrawAspect="Content" ObjectID="_1800841453" r:id="rId6838"/>
        </w:object>
      </w:r>
      <w:r w:rsidRPr="00622056">
        <w:rPr>
          <w:rFonts w:cs="Times New Roman"/>
          <w:color w:val="000000" w:themeColor="text1"/>
          <w:szCs w:val="24"/>
        </w:rPr>
        <w:t xml:space="preserve">. Hỏi nên chọn điểm </w:t>
      </w:r>
      <w:r w:rsidRPr="00622056">
        <w:rPr>
          <w:rFonts w:cs="Times New Roman"/>
          <w:color w:val="000000" w:themeColor="text1"/>
          <w:position w:val="-4"/>
          <w:szCs w:val="24"/>
        </w:rPr>
        <w:object w:dxaOrig="279" w:dyaOrig="260">
          <v:shape id="_x0000_i4105" type="#_x0000_t75" style="width:14.25pt;height:12.75pt" o:ole="">
            <v:imagedata r:id="rId6834" o:title=""/>
          </v:shape>
          <o:OLEObject Type="Embed" ProgID="Equation.DSMT4" ShapeID="_x0000_i4105" DrawAspect="Content" ObjectID="_1800841454" r:id="rId6839"/>
        </w:object>
      </w:r>
      <w:r w:rsidRPr="00622056">
        <w:rPr>
          <w:rFonts w:cs="Times New Roman"/>
          <w:color w:val="000000" w:themeColor="text1"/>
          <w:szCs w:val="24"/>
        </w:rPr>
        <w:t xml:space="preserve">cách </w:t>
      </w:r>
      <w:r w:rsidRPr="00622056">
        <w:rPr>
          <w:rFonts w:cs="Times New Roman"/>
          <w:color w:val="000000" w:themeColor="text1"/>
          <w:position w:val="-4"/>
          <w:szCs w:val="24"/>
        </w:rPr>
        <w:object w:dxaOrig="240" w:dyaOrig="260">
          <v:shape id="_x0000_i4106" type="#_x0000_t75" style="width:12pt;height:12.75pt" o:ole="">
            <v:imagedata r:id="rId6840" o:title=""/>
          </v:shape>
          <o:OLEObject Type="Embed" ProgID="Equation.DSMT4" ShapeID="_x0000_i4106" DrawAspect="Content" ObjectID="_1800841455" r:id="rId6841"/>
        </w:object>
      </w:r>
      <w:r w:rsidRPr="00622056">
        <w:rPr>
          <w:rFonts w:cs="Times New Roman"/>
          <w:color w:val="000000" w:themeColor="text1"/>
          <w:szCs w:val="24"/>
        </w:rPr>
        <w:t xml:space="preserve"> gần bằng bao nhiêu mét để vận động viên đến </w:t>
      </w:r>
      <w:r w:rsidRPr="00622056">
        <w:rPr>
          <w:rFonts w:cs="Times New Roman"/>
          <w:color w:val="000000" w:themeColor="text1"/>
          <w:position w:val="-4"/>
          <w:szCs w:val="24"/>
        </w:rPr>
        <w:object w:dxaOrig="260" w:dyaOrig="260">
          <v:shape id="_x0000_i4107" type="#_x0000_t75" style="width:12.75pt;height:12.75pt" o:ole="">
            <v:imagedata r:id="rId6842" o:title=""/>
          </v:shape>
          <o:OLEObject Type="Embed" ProgID="Equation.DSMT4" ShapeID="_x0000_i4107" DrawAspect="Content" ObjectID="_1800841456" r:id="rId6843"/>
        </w:object>
      </w:r>
      <w:r w:rsidRPr="00622056">
        <w:rPr>
          <w:rFonts w:cs="Times New Roman"/>
          <w:color w:val="000000" w:themeColor="text1"/>
          <w:szCs w:val="24"/>
        </w:rPr>
        <w:t xml:space="preserve">nhanh nhất </w:t>
      </w:r>
      <w:r w:rsidRPr="003D1592">
        <w:rPr>
          <w:rFonts w:cs="Times New Roman"/>
          <w:b/>
          <w:bCs/>
          <w:color w:val="000000" w:themeColor="text1"/>
          <w:szCs w:val="24"/>
        </w:rPr>
        <w:t>(làm tròn kết quả đến hàng đơn vị)</w:t>
      </w:r>
      <w:r w:rsidRPr="00622056">
        <w:rPr>
          <w:rFonts w:cs="Times New Roman"/>
          <w:color w:val="000000" w:themeColor="text1"/>
          <w:szCs w:val="24"/>
        </w:rPr>
        <w:t xml:space="preserve">? Biết rằng vận tốc chạy là </w:t>
      </w:r>
      <w:r w:rsidRPr="00D609D7">
        <w:rPr>
          <w:rFonts w:cs="Times New Roman"/>
          <w:position w:val="-6"/>
          <w:szCs w:val="24"/>
        </w:rPr>
        <w:object w:dxaOrig="300" w:dyaOrig="279">
          <v:shape id="_x0000_i4108" type="#_x0000_t75" style="width:15pt;height:14.25pt" o:ole="">
            <v:imagedata r:id="rId6844" o:title=""/>
          </v:shape>
          <o:OLEObject Type="Embed" ProgID="Equation.DSMT4" ShapeID="_x0000_i4108" DrawAspect="Content" ObjectID="_1800841457" r:id="rId6845"/>
        </w:object>
      </w:r>
      <w:r w:rsidRPr="00622056">
        <w:rPr>
          <w:rFonts w:cs="Times New Roman"/>
          <w:color w:val="000000" w:themeColor="text1"/>
          <w:szCs w:val="24"/>
        </w:rPr>
        <w:t xml:space="preserve"> km/h, vận tốc bơi là </w:t>
      </w:r>
      <w:r w:rsidRPr="00D609D7">
        <w:rPr>
          <w:rFonts w:cs="Times New Roman"/>
          <w:position w:val="-6"/>
          <w:szCs w:val="24"/>
        </w:rPr>
        <w:object w:dxaOrig="200" w:dyaOrig="279">
          <v:shape id="_x0000_i4109" type="#_x0000_t75" style="width:9.75pt;height:14.25pt" o:ole="">
            <v:imagedata r:id="rId6846" o:title=""/>
          </v:shape>
          <o:OLEObject Type="Embed" ProgID="Equation.DSMT4" ShapeID="_x0000_i4109" DrawAspect="Content" ObjectID="_1800841458" r:id="rId6847"/>
        </w:object>
      </w:r>
      <w:r w:rsidRPr="00622056">
        <w:rPr>
          <w:rFonts w:cs="Times New Roman"/>
          <w:color w:val="000000" w:themeColor="text1"/>
          <w:szCs w:val="24"/>
        </w:rPr>
        <w:t xml:space="preserve"> km/h.</w:t>
      </w:r>
    </w:p>
    <w:p w:rsidR="00161388" w:rsidRPr="00622056" w:rsidRDefault="00161388" w:rsidP="00816104">
      <w:pPr>
        <w:pStyle w:val="ListParagraph"/>
        <w:numPr>
          <w:ilvl w:val="0"/>
          <w:numId w:val="20"/>
        </w:numPr>
        <w:tabs>
          <w:tab w:val="left" w:pos="992"/>
        </w:tabs>
        <w:spacing w:after="0" w:line="276" w:lineRule="auto"/>
        <w:contextualSpacing w:val="0"/>
        <w:rPr>
          <w:rFonts w:cs="Times New Roman"/>
          <w:color w:val="000000"/>
          <w:szCs w:val="24"/>
        </w:rPr>
      </w:pPr>
      <w:r w:rsidRPr="00622056">
        <w:rPr>
          <w:rFonts w:cs="Times New Roman"/>
          <w:color w:val="000000"/>
          <w:szCs w:val="24"/>
        </w:rPr>
        <w:t xml:space="preserve">Một doanh nghiệp hỗ trợ cho người dân bị thất nghiệp ở một khu phố với </w:t>
      </w:r>
      <w:r>
        <w:rPr>
          <w:color w:val="000000"/>
          <w:szCs w:val="24"/>
        </w:rPr>
        <w:t>tiền lương trong mỗi tháng được tính</w:t>
      </w:r>
      <w:r w:rsidRPr="00622056">
        <w:rPr>
          <w:rFonts w:cs="Times New Roman"/>
          <w:color w:val="000000"/>
          <w:szCs w:val="24"/>
        </w:rPr>
        <w:t xml:space="preserve"> như sau:</w:t>
      </w:r>
    </w:p>
    <w:p w:rsidR="00161388" w:rsidRPr="00622056" w:rsidRDefault="00161388" w:rsidP="000966A1">
      <w:pPr>
        <w:spacing w:after="0" w:line="276" w:lineRule="auto"/>
        <w:ind w:left="992"/>
        <w:rPr>
          <w:rFonts w:cs="Times New Roman"/>
          <w:color w:val="000000"/>
          <w:szCs w:val="24"/>
        </w:rPr>
      </w:pPr>
      <w:r w:rsidRPr="00622056">
        <w:rPr>
          <w:rFonts w:cs="Times New Roman"/>
          <w:color w:val="000000"/>
          <w:szCs w:val="24"/>
        </w:rPr>
        <w:t>• Người thất nghiệp của khu phố làm việc tạp vụ cho doanh nghiệp trong nhiều ngày</w:t>
      </w:r>
      <w:r>
        <w:rPr>
          <w:color w:val="000000"/>
          <w:szCs w:val="24"/>
        </w:rPr>
        <w:t>.</w:t>
      </w:r>
    </w:p>
    <w:p w:rsidR="00161388" w:rsidRPr="00622056" w:rsidRDefault="00161388" w:rsidP="000966A1">
      <w:pPr>
        <w:spacing w:after="0" w:line="276" w:lineRule="auto"/>
        <w:ind w:left="992"/>
        <w:rPr>
          <w:rFonts w:cs="Times New Roman"/>
          <w:color w:val="000000"/>
          <w:szCs w:val="24"/>
          <w:lang w:val="fr-FR"/>
        </w:rPr>
      </w:pPr>
      <w:r w:rsidRPr="00622056">
        <w:rPr>
          <w:rFonts w:cs="Times New Roman"/>
          <w:color w:val="000000"/>
          <w:szCs w:val="24"/>
          <w:lang w:val="fr-FR"/>
        </w:rPr>
        <w:t>• Sau ngày đầu tiên, doanh nghiệp</w:t>
      </w:r>
      <w:r>
        <w:rPr>
          <w:color w:val="000000"/>
          <w:szCs w:val="24"/>
          <w:lang w:val="fr-FR"/>
        </w:rPr>
        <w:t xml:space="preserve"> trả</w:t>
      </w:r>
      <w:r w:rsidRPr="00622056">
        <w:rPr>
          <w:rFonts w:cs="Times New Roman"/>
          <w:color w:val="000000"/>
          <w:szCs w:val="24"/>
          <w:lang w:val="fr-FR"/>
        </w:rPr>
        <w:t xml:space="preserve"> cho </w:t>
      </w:r>
      <w:r w:rsidRPr="00622056">
        <w:rPr>
          <w:rFonts w:cs="Times New Roman"/>
          <w:color w:val="000000"/>
          <w:position w:val="-6"/>
          <w:szCs w:val="24"/>
        </w:rPr>
        <w:object w:dxaOrig="400" w:dyaOrig="279">
          <v:shape id="_x0000_i4110" type="#_x0000_t75" style="width:20.25pt;height:14.25pt" o:ole="">
            <v:imagedata r:id="rId6848" o:title=""/>
          </v:shape>
          <o:OLEObject Type="Embed" ProgID="Equation.DSMT4" ShapeID="_x0000_i4110" DrawAspect="Content" ObjectID="_1800841459" r:id="rId6849"/>
        </w:object>
      </w:r>
      <w:r w:rsidRPr="00622056">
        <w:rPr>
          <w:rFonts w:cs="Times New Roman"/>
          <w:color w:val="000000"/>
          <w:szCs w:val="24"/>
          <w:lang w:val="fr-FR"/>
        </w:rPr>
        <w:t xml:space="preserve"> nghìn đồng/người.</w:t>
      </w:r>
    </w:p>
    <w:p w:rsidR="00161388" w:rsidRPr="00622056" w:rsidRDefault="00161388" w:rsidP="000966A1">
      <w:pPr>
        <w:spacing w:after="0" w:line="276" w:lineRule="auto"/>
        <w:ind w:left="992"/>
        <w:rPr>
          <w:rFonts w:cs="Times New Roman"/>
          <w:color w:val="000000"/>
          <w:szCs w:val="24"/>
          <w:lang w:val="fr-FR"/>
        </w:rPr>
      </w:pPr>
      <w:r w:rsidRPr="00622056">
        <w:rPr>
          <w:rFonts w:cs="Times New Roman"/>
          <w:color w:val="000000"/>
          <w:szCs w:val="24"/>
          <w:lang w:val="fr-FR"/>
        </w:rPr>
        <w:t xml:space="preserve">• Bắt đầu từ ngày thứ hai, mỗi ngày tăng thêm </w:t>
      </w:r>
      <w:r w:rsidRPr="00622056">
        <w:rPr>
          <w:rFonts w:cs="Times New Roman"/>
          <w:color w:val="000000"/>
          <w:position w:val="-6"/>
          <w:szCs w:val="24"/>
        </w:rPr>
        <w:object w:dxaOrig="320" w:dyaOrig="279">
          <v:shape id="_x0000_i4111" type="#_x0000_t75" style="width:15.75pt;height:14.25pt" o:ole="">
            <v:imagedata r:id="rId6850" o:title=""/>
          </v:shape>
          <o:OLEObject Type="Embed" ProgID="Equation.DSMT4" ShapeID="_x0000_i4111" DrawAspect="Content" ObjectID="_1800841460" r:id="rId6851"/>
        </w:object>
      </w:r>
      <w:r w:rsidRPr="00622056">
        <w:rPr>
          <w:rFonts w:cs="Times New Roman"/>
          <w:color w:val="000000"/>
          <w:szCs w:val="24"/>
          <w:lang w:val="fr-FR"/>
        </w:rPr>
        <w:t xml:space="preserve"> nghìn đồng/người so với ngày hôm trước.</w:t>
      </w:r>
    </w:p>
    <w:p w:rsidR="00161388" w:rsidRDefault="00161388" w:rsidP="000966A1">
      <w:pPr>
        <w:spacing w:after="0" w:line="276" w:lineRule="auto"/>
        <w:ind w:left="992"/>
        <w:rPr>
          <w:color w:val="000000"/>
          <w:szCs w:val="24"/>
          <w:lang w:val="fr-FR"/>
        </w:rPr>
      </w:pPr>
      <w:r w:rsidRPr="00622056">
        <w:rPr>
          <w:rFonts w:cs="Times New Roman"/>
          <w:color w:val="000000"/>
          <w:szCs w:val="24"/>
          <w:lang w:val="fr-FR"/>
        </w:rPr>
        <w:t xml:space="preserve">Mỗi người thất nghiệp phải làm cho doanh nghiệp đó ít nhất bao nhiêu ngày để có được </w:t>
      </w:r>
      <w:r>
        <w:rPr>
          <w:color w:val="000000"/>
          <w:szCs w:val="24"/>
          <w:lang w:val="fr-FR"/>
        </w:rPr>
        <w:t>ít nhất</w:t>
      </w:r>
      <w:r w:rsidRPr="00622056">
        <w:rPr>
          <w:rFonts w:cs="Times New Roman"/>
          <w:color w:val="000000"/>
          <w:position w:val="-6"/>
          <w:szCs w:val="24"/>
        </w:rPr>
        <w:object w:dxaOrig="180" w:dyaOrig="279">
          <v:shape id="_x0000_i4112" type="#_x0000_t75" style="width:9pt;height:14.25pt" o:ole="">
            <v:imagedata r:id="rId6852" o:title=""/>
          </v:shape>
          <o:OLEObject Type="Embed" ProgID="Equation.DSMT4" ShapeID="_x0000_i4112" DrawAspect="Content" ObjectID="_1800841461" r:id="rId6853"/>
        </w:object>
      </w:r>
      <w:r w:rsidRPr="00622056">
        <w:rPr>
          <w:rFonts w:cs="Times New Roman"/>
          <w:color w:val="000000"/>
          <w:szCs w:val="24"/>
          <w:lang w:val="fr-FR"/>
        </w:rPr>
        <w:t xml:space="preserve"> triệu đồng</w:t>
      </w:r>
      <w:r>
        <w:rPr>
          <w:color w:val="000000"/>
          <w:szCs w:val="24"/>
          <w:lang w:val="fr-FR"/>
        </w:rPr>
        <w:t xml:space="preserve">/tháng </w:t>
      </w:r>
      <w:r w:rsidRPr="00622056">
        <w:rPr>
          <w:rFonts w:cs="Times New Roman"/>
          <w:color w:val="000000"/>
          <w:szCs w:val="24"/>
          <w:lang w:val="fr-FR"/>
        </w:rPr>
        <w:t>?</w:t>
      </w:r>
    </w:p>
    <w:p w:rsidR="00161388" w:rsidRPr="00D609D7" w:rsidRDefault="00161388" w:rsidP="00816104">
      <w:pPr>
        <w:pStyle w:val="ListParagraph"/>
        <w:numPr>
          <w:ilvl w:val="0"/>
          <w:numId w:val="20"/>
        </w:numPr>
        <w:tabs>
          <w:tab w:val="left" w:pos="992"/>
        </w:tabs>
        <w:spacing w:after="0" w:line="276" w:lineRule="auto"/>
        <w:contextualSpacing w:val="0"/>
        <w:rPr>
          <w:rFonts w:eastAsia="Calibri" w:cs="Times New Roman"/>
          <w:szCs w:val="24"/>
          <w:lang w:val="it-IT"/>
        </w:rPr>
      </w:pPr>
      <w:r w:rsidRPr="00D609D7">
        <w:rPr>
          <w:rFonts w:eastAsia="MS Mincho" w:cs="Times New Roman"/>
          <w:szCs w:val="24"/>
          <w:lang w:eastAsia="ja-JP"/>
        </w:rPr>
        <w:t xml:space="preserve">Người ta xây </w:t>
      </w:r>
      <w:r w:rsidRPr="00A256DD">
        <w:rPr>
          <w:rFonts w:cs="Times New Roman"/>
          <w:color w:val="000000" w:themeColor="text1"/>
          <w:szCs w:val="24"/>
        </w:rPr>
        <w:t>dựng</w:t>
      </w:r>
      <w:r w:rsidRPr="00D609D7">
        <w:rPr>
          <w:rFonts w:eastAsia="MS Mincho" w:cs="Times New Roman"/>
          <w:szCs w:val="24"/>
          <w:lang w:eastAsia="ja-JP"/>
        </w:rPr>
        <w:t xml:space="preserve"> một chân tháp bằng bê tông có dạng khối chóp cụt tứ giác đều. Cạnh đáy dưới dài </w:t>
      </w:r>
      <w:r w:rsidRPr="002C25AA">
        <w:rPr>
          <w:position w:val="-10"/>
          <w:lang w:eastAsia="ja-JP"/>
        </w:rPr>
        <w:object w:dxaOrig="440" w:dyaOrig="320">
          <v:shape id="_x0000_i4113" type="#_x0000_t75" style="width:22.5pt;height:16.5pt" o:ole="">
            <v:imagedata r:id="rId6854" o:title=""/>
          </v:shape>
          <o:OLEObject Type="Embed" ProgID="Equation.DSMT4" ShapeID="_x0000_i4113" DrawAspect="Content" ObjectID="_1800841462" r:id="rId6855"/>
        </w:object>
      </w:r>
      <w:r w:rsidRPr="00D609D7">
        <w:rPr>
          <w:rFonts w:eastAsia="MS Mincho" w:cs="Times New Roman"/>
          <w:szCs w:val="24"/>
          <w:lang w:eastAsia="ja-JP"/>
        </w:rPr>
        <w:t xml:space="preserve">, cạnh đáy trên dài </w:t>
      </w:r>
      <w:r w:rsidRPr="002C25AA">
        <w:rPr>
          <w:position w:val="-10"/>
          <w:lang w:eastAsia="ja-JP"/>
        </w:rPr>
        <w:object w:dxaOrig="440" w:dyaOrig="320">
          <v:shape id="_x0000_i4114" type="#_x0000_t75" style="width:22.5pt;height:16.5pt" o:ole="">
            <v:imagedata r:id="rId6856" o:title=""/>
          </v:shape>
          <o:OLEObject Type="Embed" ProgID="Equation.DSMT4" ShapeID="_x0000_i4114" DrawAspect="Content" ObjectID="_1800841463" r:id="rId6857"/>
        </w:object>
      </w:r>
      <w:r w:rsidRPr="00D609D7">
        <w:rPr>
          <w:rFonts w:eastAsia="MS Mincho" w:cs="Times New Roman"/>
          <w:szCs w:val="24"/>
          <w:lang w:eastAsia="ja-JP"/>
        </w:rPr>
        <w:t xml:space="preserve">, cạnh bên dài </w:t>
      </w:r>
      <w:r w:rsidRPr="002C25AA">
        <w:rPr>
          <w:position w:val="-10"/>
          <w:lang w:eastAsia="ja-JP"/>
        </w:rPr>
        <w:object w:dxaOrig="440" w:dyaOrig="320">
          <v:shape id="_x0000_i4115" type="#_x0000_t75" style="width:22.5pt;height:16.5pt" o:ole="">
            <v:imagedata r:id="rId6858" o:title=""/>
          </v:shape>
          <o:OLEObject Type="Embed" ProgID="Equation.DSMT4" ShapeID="_x0000_i4115" DrawAspect="Content" ObjectID="_1800841464" r:id="rId6859"/>
        </w:object>
      </w:r>
      <w:r>
        <w:rPr>
          <w:rFonts w:eastAsia="MS Mincho" w:cs="Times New Roman"/>
          <w:szCs w:val="24"/>
          <w:lang w:eastAsia="ja-JP"/>
        </w:rPr>
        <w:t>.</w:t>
      </w:r>
      <w:r w:rsidRPr="00D609D7">
        <w:rPr>
          <w:rFonts w:eastAsia="MS Mincho" w:cs="Times New Roman"/>
          <w:szCs w:val="24"/>
          <w:lang w:eastAsia="ja-JP"/>
        </w:rPr>
        <w:t xml:space="preserve"> </w:t>
      </w:r>
    </w:p>
    <w:p w:rsidR="00161388" w:rsidRPr="002C25AA" w:rsidRDefault="00161388" w:rsidP="000966A1">
      <w:pPr>
        <w:spacing w:line="276" w:lineRule="auto"/>
        <w:ind w:left="992"/>
        <w:jc w:val="center"/>
        <w:rPr>
          <w:rFonts w:eastAsia="Calibri" w:cs="Times New Roman"/>
          <w:i/>
          <w:iCs/>
          <w:szCs w:val="24"/>
        </w:rPr>
      </w:pPr>
      <w:r w:rsidRPr="002C25AA">
        <w:rPr>
          <w:rFonts w:cs="Times New Roman"/>
          <w:noProof/>
          <w:szCs w:val="24"/>
        </w:rPr>
        <w:drawing>
          <wp:inline distT="0" distB="0" distL="0" distR="0" wp14:anchorId="2A22CC59" wp14:editId="140638C5">
            <wp:extent cx="1754139" cy="1484617"/>
            <wp:effectExtent l="0" t="0" r="0" b="1905"/>
            <wp:docPr id="1702913866" name="Picture 1" descr="A pyramid with a line and tex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13866" name="Picture 1" descr="A pyramid with a line and text  Description automatically generated with medium confidence"/>
                    <pic:cNvPicPr/>
                  </pic:nvPicPr>
                  <pic:blipFill>
                    <a:blip r:embed="rId6860"/>
                    <a:stretch>
                      <a:fillRect/>
                    </a:stretch>
                  </pic:blipFill>
                  <pic:spPr>
                    <a:xfrm>
                      <a:off x="0" y="0"/>
                      <a:ext cx="1754139" cy="1484617"/>
                    </a:xfrm>
                    <a:prstGeom prst="rect">
                      <a:avLst/>
                    </a:prstGeom>
                  </pic:spPr>
                </pic:pic>
              </a:graphicData>
            </a:graphic>
          </wp:inline>
        </w:drawing>
      </w:r>
    </w:p>
    <w:p w:rsidR="00161388" w:rsidRPr="002C25AA" w:rsidRDefault="00161388" w:rsidP="000966A1">
      <w:pPr>
        <w:pStyle w:val="ListParagraph"/>
        <w:tabs>
          <w:tab w:val="left" w:pos="992"/>
        </w:tabs>
        <w:spacing w:after="0" w:line="276" w:lineRule="auto"/>
        <w:ind w:left="992"/>
        <w:rPr>
          <w:rFonts w:eastAsia="MS Mincho" w:cs="Times New Roman"/>
          <w:szCs w:val="24"/>
          <w:lang w:eastAsia="ja-JP"/>
        </w:rPr>
      </w:pPr>
      <w:r w:rsidRPr="002C25AA">
        <w:rPr>
          <w:rFonts w:eastAsia="MS Mincho" w:cs="Times New Roman"/>
          <w:szCs w:val="24"/>
          <w:lang w:eastAsia="ja-JP"/>
        </w:rPr>
        <w:t xml:space="preserve">Biết rằng chân tháp được làm bằng bê tông tươi với giá tiền là </w:t>
      </w:r>
      <w:r w:rsidRPr="002C25AA">
        <w:rPr>
          <w:rFonts w:eastAsia="MS Mincho" w:cs="Times New Roman"/>
          <w:position w:val="-6"/>
          <w:szCs w:val="24"/>
          <w:lang w:eastAsia="ja-JP"/>
        </w:rPr>
        <w:object w:dxaOrig="880" w:dyaOrig="279">
          <v:shape id="_x0000_i4116" type="#_x0000_t75" style="width:44.25pt;height:14.25pt" o:ole="">
            <v:imagedata r:id="rId6861" o:title=""/>
          </v:shape>
          <o:OLEObject Type="Embed" ProgID="Equation.DSMT4" ShapeID="_x0000_i4116" DrawAspect="Content" ObjectID="_1800841465" r:id="rId6862"/>
        </w:object>
      </w:r>
      <w:r w:rsidRPr="002C25AA">
        <w:rPr>
          <w:rFonts w:eastAsia="MS Mincho" w:cs="Times New Roman"/>
          <w:szCs w:val="24"/>
          <w:lang w:eastAsia="ja-JP"/>
        </w:rPr>
        <w:t xml:space="preserve"> đồng</w:t>
      </w:r>
      <w:r w:rsidRPr="002C25AA">
        <w:rPr>
          <w:rFonts w:eastAsia="MS Mincho" w:cs="Times New Roman"/>
          <w:position w:val="-6"/>
          <w:szCs w:val="24"/>
          <w:lang w:eastAsia="ja-JP"/>
        </w:rPr>
        <w:object w:dxaOrig="420" w:dyaOrig="320">
          <v:shape id="_x0000_i4117" type="#_x0000_t75" style="width:21pt;height:16.5pt" o:ole="">
            <v:imagedata r:id="rId6863" o:title=""/>
          </v:shape>
          <o:OLEObject Type="Embed" ProgID="Equation.DSMT4" ShapeID="_x0000_i4117" DrawAspect="Content" ObjectID="_1800841466" r:id="rId6864"/>
        </w:object>
      </w:r>
      <w:r w:rsidRPr="002C25AA">
        <w:rPr>
          <w:rFonts w:eastAsia="MS Mincho" w:cs="Times New Roman"/>
          <w:szCs w:val="24"/>
          <w:lang w:eastAsia="ja-JP"/>
        </w:rPr>
        <w:t>. Số tiền để mua bê tông tươi làm chân tháp là bao nhiêu triệu đồng?</w:t>
      </w:r>
      <w:r w:rsidRPr="00A256DD">
        <w:rPr>
          <w:rFonts w:eastAsia="Calibri" w:cs="Times New Roman"/>
          <w:b/>
          <w:bCs/>
          <w:szCs w:val="24"/>
          <w:lang w:val="vi-VN"/>
        </w:rPr>
        <w:t xml:space="preserve"> </w:t>
      </w:r>
      <w:r w:rsidRPr="008430E8">
        <w:rPr>
          <w:rFonts w:eastAsia="Calibri" w:cs="Times New Roman"/>
          <w:b/>
          <w:bCs/>
          <w:szCs w:val="24"/>
          <w:lang w:val="vi-VN"/>
        </w:rPr>
        <w:t xml:space="preserve">(làm tròn kết quả đến hàng đơn vị, đơn vị: </w:t>
      </w:r>
      <w:r>
        <w:rPr>
          <w:rFonts w:eastAsia="Calibri" w:cs="Times New Roman"/>
          <w:b/>
          <w:bCs/>
          <w:szCs w:val="24"/>
        </w:rPr>
        <w:t>triệu</w:t>
      </w:r>
      <w:r w:rsidRPr="008430E8">
        <w:rPr>
          <w:rFonts w:eastAsia="Calibri" w:cs="Times New Roman"/>
          <w:b/>
          <w:bCs/>
          <w:szCs w:val="24"/>
          <w:lang w:val="vi-VN"/>
        </w:rPr>
        <w:t xml:space="preserve"> đồng)</w:t>
      </w:r>
    </w:p>
    <w:p w:rsidR="00161388" w:rsidRPr="008430E8" w:rsidRDefault="00161388" w:rsidP="000966A1">
      <w:pPr>
        <w:rPr>
          <w:rFonts w:cs="Times New Roman"/>
          <w:szCs w:val="24"/>
          <w:lang w:val="it-IT"/>
        </w:rPr>
      </w:pPr>
    </w:p>
    <w:p w:rsidR="00161388" w:rsidRPr="008430E8" w:rsidRDefault="00161388" w:rsidP="000966A1">
      <w:pPr>
        <w:pStyle w:val="ListParagraph"/>
        <w:ind w:left="992"/>
        <w:jc w:val="center"/>
        <w:rPr>
          <w:rFonts w:cs="Times New Roman"/>
          <w:szCs w:val="24"/>
          <w:lang w:val="vi"/>
        </w:rPr>
      </w:pPr>
    </w:p>
    <w:p w:rsidR="00161388" w:rsidRPr="008430E8" w:rsidRDefault="00161388" w:rsidP="000966A1">
      <w:pPr>
        <w:rPr>
          <w:rFonts w:cs="Times New Roman"/>
          <w:b/>
          <w:color w:val="0000FF"/>
          <w:szCs w:val="24"/>
          <w:lang w:val="it-IT"/>
        </w:rPr>
      </w:pPr>
      <w:r w:rsidRPr="008430E8">
        <w:rPr>
          <w:rFonts w:cs="Times New Roman"/>
          <w:b/>
          <w:color w:val="0000FF"/>
          <w:szCs w:val="24"/>
          <w:lang w:val="it-IT"/>
        </w:rPr>
        <w:br w:type="page"/>
      </w:r>
    </w:p>
    <w:p w:rsidR="00161388" w:rsidRPr="008430E8" w:rsidRDefault="00161388" w:rsidP="000966A1">
      <w:pPr>
        <w:spacing w:before="240" w:line="276" w:lineRule="auto"/>
        <w:ind w:left="992"/>
        <w:jc w:val="center"/>
        <w:rPr>
          <w:rFonts w:cs="Times New Roman"/>
          <w:b/>
          <w:color w:val="0000FF"/>
          <w:szCs w:val="24"/>
          <w:lang w:val="it-IT"/>
        </w:rPr>
      </w:pPr>
      <w:r w:rsidRPr="008430E8">
        <w:rPr>
          <w:rFonts w:cs="Times New Roman"/>
          <w:b/>
          <w:color w:val="0000FF"/>
          <w:szCs w:val="24"/>
          <w:lang w:val="it-IT"/>
        </w:rPr>
        <w:lastRenderedPageBreak/>
        <w:t>ĐÁP ÁN ĐỀ MẪU</w:t>
      </w:r>
    </w:p>
    <w:p w:rsidR="00161388" w:rsidRPr="008430E8" w:rsidRDefault="00161388" w:rsidP="000966A1">
      <w:pPr>
        <w:spacing w:after="0" w:line="276" w:lineRule="auto"/>
        <w:ind w:left="992"/>
        <w:rPr>
          <w:rFonts w:cs="Times New Roman"/>
          <w:szCs w:val="24"/>
        </w:rPr>
      </w:pPr>
      <w:r w:rsidRPr="008430E8">
        <w:rPr>
          <w:rFonts w:cs="Times New Roman"/>
          <w:b/>
          <w:szCs w:val="24"/>
        </w:rPr>
        <w:t>PHẦN I</w:t>
      </w:r>
    </w:p>
    <w:p w:rsidR="00161388" w:rsidRPr="008430E8" w:rsidRDefault="00161388" w:rsidP="000966A1">
      <w:pPr>
        <w:spacing w:after="0" w:line="276" w:lineRule="auto"/>
        <w:ind w:left="992"/>
        <w:rPr>
          <w:rFonts w:cs="Times New Roman"/>
          <w:szCs w:val="24"/>
        </w:rPr>
      </w:pPr>
      <w:r w:rsidRPr="008430E8">
        <w:rPr>
          <w:rFonts w:cs="Times New Roman"/>
          <w:szCs w:val="24"/>
        </w:rPr>
        <w:t xml:space="preserve">(Mỗi câu trả lời đúng thí sinh được </w:t>
      </w:r>
      <w:r w:rsidRPr="008430E8">
        <w:rPr>
          <w:rFonts w:cs="Times New Roman"/>
          <w:position w:val="-10"/>
          <w:szCs w:val="24"/>
        </w:rPr>
        <w:object w:dxaOrig="520" w:dyaOrig="320">
          <v:shape id="_x0000_i4118" type="#_x0000_t75" style="width:24pt;height:18.75pt" o:ole="">
            <v:imagedata r:id="rId6865" o:title=""/>
          </v:shape>
          <o:OLEObject Type="Embed" ProgID="Equation.DSMT4" ShapeID="_x0000_i4118" DrawAspect="Content" ObjectID="_1800841467" r:id="rId6866"/>
        </w:object>
      </w:r>
      <w:r w:rsidRPr="008430E8">
        <w:rPr>
          <w:rFonts w:cs="Times New Roman"/>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161388" w:rsidRPr="008430E8" w:rsidTr="00356733">
        <w:trPr>
          <w:trHeight w:val="360"/>
          <w:jc w:val="center"/>
        </w:trPr>
        <w:tc>
          <w:tcPr>
            <w:tcW w:w="518" w:type="dxa"/>
          </w:tcPr>
          <w:p w:rsidR="00161388" w:rsidRPr="008430E8" w:rsidRDefault="00161388" w:rsidP="00356733">
            <w:pPr>
              <w:spacing w:line="276" w:lineRule="auto"/>
              <w:jc w:val="both"/>
              <w:rPr>
                <w:rFonts w:cs="Times New Roman"/>
                <w:szCs w:val="24"/>
              </w:rPr>
            </w:pPr>
            <w:r w:rsidRPr="008430E8">
              <w:rPr>
                <w:rFonts w:cs="Times New Roman"/>
                <w:szCs w:val="24"/>
              </w:rPr>
              <w:t>Câu</w:t>
            </w:r>
          </w:p>
        </w:tc>
        <w:tc>
          <w:tcPr>
            <w:tcW w:w="518" w:type="dxa"/>
          </w:tcPr>
          <w:p w:rsidR="00161388" w:rsidRPr="008430E8" w:rsidRDefault="00161388" w:rsidP="00356733">
            <w:pPr>
              <w:spacing w:line="276" w:lineRule="auto"/>
              <w:jc w:val="both"/>
              <w:rPr>
                <w:rFonts w:cs="Times New Roman"/>
                <w:szCs w:val="24"/>
              </w:rPr>
            </w:pPr>
            <w:r w:rsidRPr="008430E8">
              <w:rPr>
                <w:rFonts w:cs="Times New Roman"/>
                <w:szCs w:val="24"/>
              </w:rPr>
              <w:t>1</w:t>
            </w:r>
          </w:p>
        </w:tc>
        <w:tc>
          <w:tcPr>
            <w:tcW w:w="518" w:type="dxa"/>
          </w:tcPr>
          <w:p w:rsidR="00161388" w:rsidRPr="008430E8" w:rsidRDefault="00161388" w:rsidP="00356733">
            <w:pPr>
              <w:spacing w:line="276" w:lineRule="auto"/>
              <w:jc w:val="both"/>
              <w:rPr>
                <w:rFonts w:cs="Times New Roman"/>
                <w:szCs w:val="24"/>
              </w:rPr>
            </w:pPr>
            <w:r w:rsidRPr="008430E8">
              <w:rPr>
                <w:rFonts w:cs="Times New Roman"/>
                <w:szCs w:val="24"/>
              </w:rPr>
              <w:t>2</w:t>
            </w:r>
          </w:p>
        </w:tc>
        <w:tc>
          <w:tcPr>
            <w:tcW w:w="518" w:type="dxa"/>
          </w:tcPr>
          <w:p w:rsidR="00161388" w:rsidRPr="008430E8" w:rsidRDefault="00161388" w:rsidP="00356733">
            <w:pPr>
              <w:spacing w:line="276" w:lineRule="auto"/>
              <w:jc w:val="both"/>
              <w:rPr>
                <w:rFonts w:cs="Times New Roman"/>
                <w:szCs w:val="24"/>
              </w:rPr>
            </w:pPr>
            <w:r w:rsidRPr="008430E8">
              <w:rPr>
                <w:rFonts w:cs="Times New Roman"/>
                <w:szCs w:val="24"/>
              </w:rPr>
              <w:t>3</w:t>
            </w:r>
          </w:p>
        </w:tc>
        <w:tc>
          <w:tcPr>
            <w:tcW w:w="518" w:type="dxa"/>
          </w:tcPr>
          <w:p w:rsidR="00161388" w:rsidRPr="008430E8" w:rsidRDefault="00161388" w:rsidP="00356733">
            <w:pPr>
              <w:spacing w:line="276" w:lineRule="auto"/>
              <w:jc w:val="both"/>
              <w:rPr>
                <w:rFonts w:cs="Times New Roman"/>
                <w:szCs w:val="24"/>
              </w:rPr>
            </w:pPr>
            <w:r w:rsidRPr="008430E8">
              <w:rPr>
                <w:rFonts w:cs="Times New Roman"/>
                <w:szCs w:val="24"/>
              </w:rPr>
              <w:t>4</w:t>
            </w:r>
          </w:p>
        </w:tc>
        <w:tc>
          <w:tcPr>
            <w:tcW w:w="518" w:type="dxa"/>
          </w:tcPr>
          <w:p w:rsidR="00161388" w:rsidRPr="008430E8" w:rsidRDefault="00161388" w:rsidP="00356733">
            <w:pPr>
              <w:spacing w:line="276" w:lineRule="auto"/>
              <w:jc w:val="both"/>
              <w:rPr>
                <w:rFonts w:cs="Times New Roman"/>
                <w:szCs w:val="24"/>
              </w:rPr>
            </w:pPr>
            <w:r w:rsidRPr="008430E8">
              <w:rPr>
                <w:rFonts w:cs="Times New Roman"/>
                <w:szCs w:val="24"/>
              </w:rPr>
              <w:t>5</w:t>
            </w:r>
          </w:p>
        </w:tc>
        <w:tc>
          <w:tcPr>
            <w:tcW w:w="518" w:type="dxa"/>
          </w:tcPr>
          <w:p w:rsidR="00161388" w:rsidRPr="008430E8" w:rsidRDefault="00161388" w:rsidP="00356733">
            <w:pPr>
              <w:spacing w:line="276" w:lineRule="auto"/>
              <w:jc w:val="both"/>
              <w:rPr>
                <w:rFonts w:cs="Times New Roman"/>
                <w:szCs w:val="24"/>
              </w:rPr>
            </w:pPr>
            <w:r w:rsidRPr="008430E8">
              <w:rPr>
                <w:rFonts w:cs="Times New Roman"/>
                <w:szCs w:val="24"/>
              </w:rPr>
              <w:t>6</w:t>
            </w:r>
          </w:p>
        </w:tc>
        <w:tc>
          <w:tcPr>
            <w:tcW w:w="518" w:type="dxa"/>
          </w:tcPr>
          <w:p w:rsidR="00161388" w:rsidRPr="008430E8" w:rsidRDefault="00161388" w:rsidP="00356733">
            <w:pPr>
              <w:spacing w:line="276" w:lineRule="auto"/>
              <w:jc w:val="both"/>
              <w:rPr>
                <w:rFonts w:cs="Times New Roman"/>
                <w:szCs w:val="24"/>
              </w:rPr>
            </w:pPr>
            <w:r w:rsidRPr="008430E8">
              <w:rPr>
                <w:rFonts w:cs="Times New Roman"/>
                <w:szCs w:val="24"/>
              </w:rPr>
              <w:t>7</w:t>
            </w:r>
          </w:p>
        </w:tc>
        <w:tc>
          <w:tcPr>
            <w:tcW w:w="518" w:type="dxa"/>
          </w:tcPr>
          <w:p w:rsidR="00161388" w:rsidRPr="008430E8" w:rsidRDefault="00161388" w:rsidP="00356733">
            <w:pPr>
              <w:spacing w:line="276" w:lineRule="auto"/>
              <w:jc w:val="both"/>
              <w:rPr>
                <w:rFonts w:cs="Times New Roman"/>
                <w:szCs w:val="24"/>
              </w:rPr>
            </w:pPr>
            <w:r w:rsidRPr="008430E8">
              <w:rPr>
                <w:rFonts w:cs="Times New Roman"/>
                <w:szCs w:val="24"/>
              </w:rPr>
              <w:t>8</w:t>
            </w:r>
          </w:p>
        </w:tc>
        <w:tc>
          <w:tcPr>
            <w:tcW w:w="518" w:type="dxa"/>
          </w:tcPr>
          <w:p w:rsidR="00161388" w:rsidRPr="008430E8" w:rsidRDefault="00161388" w:rsidP="00356733">
            <w:pPr>
              <w:spacing w:line="276" w:lineRule="auto"/>
              <w:jc w:val="both"/>
              <w:rPr>
                <w:rFonts w:cs="Times New Roman"/>
                <w:szCs w:val="24"/>
              </w:rPr>
            </w:pPr>
            <w:r w:rsidRPr="008430E8">
              <w:rPr>
                <w:rFonts w:cs="Times New Roman"/>
                <w:szCs w:val="24"/>
              </w:rPr>
              <w:t>9</w:t>
            </w:r>
          </w:p>
        </w:tc>
        <w:tc>
          <w:tcPr>
            <w:tcW w:w="518" w:type="dxa"/>
          </w:tcPr>
          <w:p w:rsidR="00161388" w:rsidRPr="008430E8" w:rsidRDefault="00161388" w:rsidP="00356733">
            <w:pPr>
              <w:spacing w:line="276" w:lineRule="auto"/>
              <w:jc w:val="both"/>
              <w:rPr>
                <w:rFonts w:cs="Times New Roman"/>
                <w:szCs w:val="24"/>
              </w:rPr>
            </w:pPr>
            <w:r w:rsidRPr="008430E8">
              <w:rPr>
                <w:rFonts w:cs="Times New Roman"/>
                <w:szCs w:val="24"/>
              </w:rPr>
              <w:t>10</w:t>
            </w:r>
          </w:p>
        </w:tc>
        <w:tc>
          <w:tcPr>
            <w:tcW w:w="518" w:type="dxa"/>
          </w:tcPr>
          <w:p w:rsidR="00161388" w:rsidRPr="008430E8" w:rsidRDefault="00161388" w:rsidP="00356733">
            <w:pPr>
              <w:spacing w:line="276" w:lineRule="auto"/>
              <w:jc w:val="both"/>
              <w:rPr>
                <w:rFonts w:cs="Times New Roman"/>
                <w:szCs w:val="24"/>
              </w:rPr>
            </w:pPr>
            <w:r w:rsidRPr="008430E8">
              <w:rPr>
                <w:rFonts w:cs="Times New Roman"/>
                <w:szCs w:val="24"/>
              </w:rPr>
              <w:t>11</w:t>
            </w:r>
          </w:p>
        </w:tc>
        <w:tc>
          <w:tcPr>
            <w:tcW w:w="518" w:type="dxa"/>
          </w:tcPr>
          <w:p w:rsidR="00161388" w:rsidRPr="008430E8" w:rsidRDefault="00161388" w:rsidP="00356733">
            <w:pPr>
              <w:spacing w:line="276" w:lineRule="auto"/>
              <w:jc w:val="both"/>
              <w:rPr>
                <w:rFonts w:cs="Times New Roman"/>
                <w:szCs w:val="24"/>
              </w:rPr>
            </w:pPr>
            <w:r w:rsidRPr="008430E8">
              <w:rPr>
                <w:rFonts w:cs="Times New Roman"/>
                <w:szCs w:val="24"/>
              </w:rPr>
              <w:t>12</w:t>
            </w:r>
          </w:p>
        </w:tc>
      </w:tr>
      <w:tr w:rsidR="00161388" w:rsidRPr="008430E8" w:rsidTr="00356733">
        <w:trPr>
          <w:trHeight w:val="360"/>
          <w:jc w:val="center"/>
        </w:trPr>
        <w:tc>
          <w:tcPr>
            <w:tcW w:w="518" w:type="dxa"/>
          </w:tcPr>
          <w:p w:rsidR="00161388" w:rsidRPr="008430E8" w:rsidRDefault="00161388" w:rsidP="00356733">
            <w:pPr>
              <w:spacing w:line="276" w:lineRule="auto"/>
              <w:jc w:val="both"/>
              <w:rPr>
                <w:rFonts w:cs="Times New Roman"/>
                <w:szCs w:val="24"/>
              </w:rPr>
            </w:pPr>
            <w:r w:rsidRPr="008430E8">
              <w:rPr>
                <w:rFonts w:cs="Times New Roman"/>
                <w:szCs w:val="24"/>
              </w:rPr>
              <w:t>Chọn</w:t>
            </w:r>
          </w:p>
        </w:tc>
        <w:tc>
          <w:tcPr>
            <w:tcW w:w="518" w:type="dxa"/>
          </w:tcPr>
          <w:p w:rsidR="00161388" w:rsidRPr="008430E8" w:rsidRDefault="00161388" w:rsidP="00356733">
            <w:pPr>
              <w:spacing w:line="276" w:lineRule="auto"/>
              <w:jc w:val="both"/>
              <w:rPr>
                <w:rFonts w:cs="Times New Roman"/>
                <w:b/>
                <w:szCs w:val="24"/>
              </w:rPr>
            </w:pPr>
            <w:r w:rsidRPr="008430E8">
              <w:rPr>
                <w:rFonts w:cs="Times New Roman"/>
                <w:b/>
                <w:szCs w:val="24"/>
              </w:rPr>
              <w:t>B</w:t>
            </w:r>
          </w:p>
        </w:tc>
        <w:tc>
          <w:tcPr>
            <w:tcW w:w="518" w:type="dxa"/>
          </w:tcPr>
          <w:p w:rsidR="00161388" w:rsidRPr="008430E8" w:rsidRDefault="00161388" w:rsidP="00356733">
            <w:pPr>
              <w:spacing w:line="276" w:lineRule="auto"/>
              <w:jc w:val="both"/>
              <w:rPr>
                <w:rFonts w:cs="Times New Roman"/>
                <w:b/>
                <w:szCs w:val="24"/>
              </w:rPr>
            </w:pPr>
            <w:r w:rsidRPr="008430E8">
              <w:rPr>
                <w:rFonts w:cs="Times New Roman"/>
                <w:b/>
                <w:szCs w:val="24"/>
              </w:rPr>
              <w:t>C</w:t>
            </w:r>
          </w:p>
        </w:tc>
        <w:tc>
          <w:tcPr>
            <w:tcW w:w="518" w:type="dxa"/>
          </w:tcPr>
          <w:p w:rsidR="00161388" w:rsidRPr="008430E8" w:rsidRDefault="00161388" w:rsidP="00356733">
            <w:pPr>
              <w:spacing w:line="276" w:lineRule="auto"/>
              <w:jc w:val="both"/>
              <w:rPr>
                <w:rFonts w:cs="Times New Roman"/>
                <w:b/>
                <w:szCs w:val="24"/>
              </w:rPr>
            </w:pPr>
            <w:r w:rsidRPr="008430E8">
              <w:rPr>
                <w:rFonts w:cs="Times New Roman"/>
                <w:b/>
                <w:szCs w:val="24"/>
              </w:rPr>
              <w:t>A</w:t>
            </w:r>
          </w:p>
        </w:tc>
        <w:tc>
          <w:tcPr>
            <w:tcW w:w="518" w:type="dxa"/>
          </w:tcPr>
          <w:p w:rsidR="00161388" w:rsidRPr="008430E8" w:rsidRDefault="00161388" w:rsidP="00356733">
            <w:pPr>
              <w:spacing w:line="276" w:lineRule="auto"/>
              <w:jc w:val="both"/>
              <w:rPr>
                <w:rFonts w:cs="Times New Roman"/>
                <w:b/>
                <w:szCs w:val="24"/>
              </w:rPr>
            </w:pPr>
            <w:r w:rsidRPr="008430E8">
              <w:rPr>
                <w:rFonts w:cs="Times New Roman"/>
                <w:b/>
                <w:szCs w:val="24"/>
              </w:rPr>
              <w:t>A</w:t>
            </w:r>
          </w:p>
        </w:tc>
        <w:tc>
          <w:tcPr>
            <w:tcW w:w="518" w:type="dxa"/>
          </w:tcPr>
          <w:p w:rsidR="00161388" w:rsidRPr="008430E8" w:rsidRDefault="00161388" w:rsidP="00356733">
            <w:pPr>
              <w:spacing w:line="276" w:lineRule="auto"/>
              <w:jc w:val="both"/>
              <w:rPr>
                <w:rFonts w:cs="Times New Roman"/>
                <w:b/>
                <w:szCs w:val="24"/>
              </w:rPr>
            </w:pPr>
            <w:r w:rsidRPr="008430E8">
              <w:rPr>
                <w:rFonts w:cs="Times New Roman"/>
                <w:b/>
                <w:szCs w:val="24"/>
              </w:rPr>
              <w:t>D</w:t>
            </w:r>
          </w:p>
        </w:tc>
        <w:tc>
          <w:tcPr>
            <w:tcW w:w="518" w:type="dxa"/>
          </w:tcPr>
          <w:p w:rsidR="00161388" w:rsidRPr="008430E8" w:rsidRDefault="00161388" w:rsidP="00356733">
            <w:pPr>
              <w:spacing w:line="276" w:lineRule="auto"/>
              <w:jc w:val="both"/>
              <w:rPr>
                <w:rFonts w:cs="Times New Roman"/>
                <w:b/>
                <w:szCs w:val="24"/>
              </w:rPr>
            </w:pPr>
            <w:r w:rsidRPr="008430E8">
              <w:rPr>
                <w:rFonts w:cs="Times New Roman"/>
                <w:b/>
                <w:szCs w:val="24"/>
              </w:rPr>
              <w:t>A</w:t>
            </w:r>
          </w:p>
        </w:tc>
        <w:tc>
          <w:tcPr>
            <w:tcW w:w="518" w:type="dxa"/>
          </w:tcPr>
          <w:p w:rsidR="00161388" w:rsidRPr="008430E8" w:rsidRDefault="00161388" w:rsidP="00356733">
            <w:pPr>
              <w:spacing w:line="276" w:lineRule="auto"/>
              <w:jc w:val="both"/>
              <w:rPr>
                <w:rFonts w:cs="Times New Roman"/>
                <w:b/>
                <w:szCs w:val="24"/>
              </w:rPr>
            </w:pPr>
            <w:r w:rsidRPr="008430E8">
              <w:rPr>
                <w:rFonts w:cs="Times New Roman"/>
                <w:b/>
                <w:szCs w:val="24"/>
              </w:rPr>
              <w:t>D</w:t>
            </w:r>
          </w:p>
        </w:tc>
        <w:tc>
          <w:tcPr>
            <w:tcW w:w="518" w:type="dxa"/>
          </w:tcPr>
          <w:p w:rsidR="00161388" w:rsidRPr="008430E8" w:rsidRDefault="00161388" w:rsidP="00356733">
            <w:pPr>
              <w:spacing w:line="276" w:lineRule="auto"/>
              <w:jc w:val="both"/>
              <w:rPr>
                <w:rFonts w:cs="Times New Roman"/>
                <w:b/>
                <w:szCs w:val="24"/>
              </w:rPr>
            </w:pPr>
            <w:r>
              <w:rPr>
                <w:rFonts w:cs="Times New Roman"/>
                <w:b/>
                <w:szCs w:val="24"/>
              </w:rPr>
              <w:t>A</w:t>
            </w:r>
          </w:p>
        </w:tc>
        <w:tc>
          <w:tcPr>
            <w:tcW w:w="518" w:type="dxa"/>
          </w:tcPr>
          <w:p w:rsidR="00161388" w:rsidRPr="008430E8" w:rsidRDefault="00161388" w:rsidP="00356733">
            <w:pPr>
              <w:spacing w:line="276" w:lineRule="auto"/>
              <w:jc w:val="both"/>
              <w:rPr>
                <w:rFonts w:cs="Times New Roman"/>
                <w:b/>
                <w:szCs w:val="24"/>
              </w:rPr>
            </w:pPr>
            <w:r w:rsidRPr="008430E8">
              <w:rPr>
                <w:rFonts w:cs="Times New Roman"/>
                <w:b/>
                <w:szCs w:val="24"/>
              </w:rPr>
              <w:t>D</w:t>
            </w:r>
          </w:p>
        </w:tc>
        <w:tc>
          <w:tcPr>
            <w:tcW w:w="518" w:type="dxa"/>
          </w:tcPr>
          <w:p w:rsidR="00161388" w:rsidRPr="008430E8" w:rsidRDefault="00161388" w:rsidP="00356733">
            <w:pPr>
              <w:spacing w:line="276" w:lineRule="auto"/>
              <w:jc w:val="both"/>
              <w:rPr>
                <w:rFonts w:cs="Times New Roman"/>
                <w:b/>
                <w:szCs w:val="24"/>
              </w:rPr>
            </w:pPr>
            <w:r w:rsidRPr="008430E8">
              <w:rPr>
                <w:rFonts w:cs="Times New Roman"/>
                <w:b/>
                <w:szCs w:val="24"/>
              </w:rPr>
              <w:t>D</w:t>
            </w:r>
          </w:p>
        </w:tc>
        <w:tc>
          <w:tcPr>
            <w:tcW w:w="518" w:type="dxa"/>
          </w:tcPr>
          <w:p w:rsidR="00161388" w:rsidRPr="008430E8" w:rsidRDefault="00161388" w:rsidP="00356733">
            <w:pPr>
              <w:spacing w:line="276" w:lineRule="auto"/>
              <w:jc w:val="both"/>
              <w:rPr>
                <w:rFonts w:cs="Times New Roman"/>
                <w:b/>
                <w:szCs w:val="24"/>
              </w:rPr>
            </w:pPr>
            <w:r w:rsidRPr="008430E8">
              <w:rPr>
                <w:rFonts w:cs="Times New Roman"/>
                <w:b/>
                <w:szCs w:val="24"/>
              </w:rPr>
              <w:t>A</w:t>
            </w:r>
          </w:p>
        </w:tc>
        <w:tc>
          <w:tcPr>
            <w:tcW w:w="518" w:type="dxa"/>
          </w:tcPr>
          <w:p w:rsidR="00161388" w:rsidRPr="008430E8" w:rsidRDefault="00161388" w:rsidP="00356733">
            <w:pPr>
              <w:spacing w:line="276" w:lineRule="auto"/>
              <w:jc w:val="both"/>
              <w:rPr>
                <w:rFonts w:cs="Times New Roman"/>
                <w:b/>
                <w:szCs w:val="24"/>
              </w:rPr>
            </w:pPr>
            <w:r>
              <w:rPr>
                <w:rFonts w:cs="Times New Roman"/>
                <w:b/>
                <w:szCs w:val="24"/>
              </w:rPr>
              <w:t>B</w:t>
            </w:r>
          </w:p>
        </w:tc>
      </w:tr>
    </w:tbl>
    <w:p w:rsidR="00161388" w:rsidRPr="008430E8" w:rsidRDefault="00161388" w:rsidP="000966A1">
      <w:pPr>
        <w:spacing w:after="0" w:line="276" w:lineRule="auto"/>
        <w:ind w:left="992"/>
        <w:rPr>
          <w:rFonts w:cs="Times New Roman"/>
          <w:szCs w:val="24"/>
        </w:rPr>
      </w:pPr>
      <w:r w:rsidRPr="008430E8">
        <w:rPr>
          <w:rFonts w:cs="Times New Roman"/>
          <w:b/>
          <w:szCs w:val="24"/>
        </w:rPr>
        <w:t>PHẦN II</w:t>
      </w:r>
    </w:p>
    <w:p w:rsidR="00161388" w:rsidRPr="008430E8" w:rsidRDefault="00161388" w:rsidP="000966A1">
      <w:pPr>
        <w:spacing w:after="0" w:line="276" w:lineRule="auto"/>
        <w:ind w:left="992"/>
        <w:rPr>
          <w:rFonts w:cs="Times New Roman"/>
          <w:szCs w:val="24"/>
        </w:rPr>
      </w:pPr>
      <w:r w:rsidRPr="008430E8">
        <w:rPr>
          <w:rFonts w:cs="Times New Roman"/>
          <w:szCs w:val="24"/>
        </w:rPr>
        <w:t>Điểm tối đa của 01 câu hỏi là 1 điểm.</w:t>
      </w:r>
    </w:p>
    <w:p w:rsidR="00161388" w:rsidRPr="008430E8" w:rsidRDefault="00161388" w:rsidP="000966A1">
      <w:pPr>
        <w:spacing w:after="0" w:line="276" w:lineRule="auto"/>
        <w:ind w:left="992"/>
        <w:rPr>
          <w:rFonts w:cs="Times New Roman"/>
          <w:szCs w:val="24"/>
        </w:rPr>
      </w:pPr>
      <w:r w:rsidRPr="008430E8">
        <w:rPr>
          <w:rFonts w:cs="Times New Roman"/>
          <w:szCs w:val="24"/>
        </w:rPr>
        <w:t xml:space="preserve">Thí sinh chỉ lựa chọn chính xác 01 ý trong 1 câu hỏi được </w:t>
      </w:r>
      <w:r w:rsidRPr="008430E8">
        <w:rPr>
          <w:rFonts w:cs="Times New Roman"/>
          <w:position w:val="-8"/>
          <w:szCs w:val="24"/>
        </w:rPr>
        <w:object w:dxaOrig="380" w:dyaOrig="300">
          <v:shape id="_x0000_i4119" type="#_x0000_t75" style="width:18.75pt;height:15pt" o:ole="">
            <v:imagedata r:id="rId298" o:title=""/>
          </v:shape>
          <o:OLEObject Type="Embed" ProgID="Equation.DSMT4" ShapeID="_x0000_i4119" DrawAspect="Content" ObjectID="_1800841468" r:id="rId6867"/>
        </w:object>
      </w:r>
      <w:r w:rsidRPr="008430E8">
        <w:rPr>
          <w:rFonts w:cs="Times New Roman"/>
          <w:szCs w:val="24"/>
        </w:rPr>
        <w:t xml:space="preserve"> điểm.</w:t>
      </w:r>
    </w:p>
    <w:p w:rsidR="00161388" w:rsidRPr="008430E8" w:rsidRDefault="00161388" w:rsidP="000966A1">
      <w:pPr>
        <w:spacing w:after="0" w:line="276" w:lineRule="auto"/>
        <w:ind w:left="992"/>
        <w:rPr>
          <w:rFonts w:cs="Times New Roman"/>
          <w:szCs w:val="24"/>
        </w:rPr>
      </w:pPr>
      <w:r w:rsidRPr="008430E8">
        <w:rPr>
          <w:rFonts w:cs="Times New Roman"/>
          <w:szCs w:val="24"/>
        </w:rPr>
        <w:t xml:space="preserve">Thí sinh chỉ lựa chọn chính xác 02 ý trong 1 câu hỏi được </w:t>
      </w:r>
      <w:r w:rsidRPr="008430E8">
        <w:rPr>
          <w:rFonts w:cs="Times New Roman"/>
          <w:position w:val="-8"/>
          <w:szCs w:val="24"/>
        </w:rPr>
        <w:object w:dxaOrig="520" w:dyaOrig="300">
          <v:shape id="_x0000_i4120" type="#_x0000_t75" style="width:26.25pt;height:15pt" o:ole="">
            <v:imagedata r:id="rId296" o:title=""/>
          </v:shape>
          <o:OLEObject Type="Embed" ProgID="Equation.DSMT4" ShapeID="_x0000_i4120" DrawAspect="Content" ObjectID="_1800841469" r:id="rId6868"/>
        </w:object>
      </w:r>
      <w:r w:rsidRPr="008430E8">
        <w:rPr>
          <w:rFonts w:cs="Times New Roman"/>
          <w:szCs w:val="24"/>
        </w:rPr>
        <w:t xml:space="preserve"> điểm.</w:t>
      </w:r>
    </w:p>
    <w:p w:rsidR="00161388" w:rsidRPr="008430E8" w:rsidRDefault="00161388" w:rsidP="000966A1">
      <w:pPr>
        <w:spacing w:after="0" w:line="276" w:lineRule="auto"/>
        <w:ind w:left="992"/>
        <w:rPr>
          <w:rFonts w:cs="Times New Roman"/>
          <w:szCs w:val="24"/>
        </w:rPr>
      </w:pPr>
      <w:r w:rsidRPr="008430E8">
        <w:rPr>
          <w:rFonts w:cs="Times New Roman"/>
          <w:szCs w:val="24"/>
        </w:rPr>
        <w:t xml:space="preserve">Thí sinh chỉ lựa chọn chính xác 03 ý trong 1 câu hỏi được </w:t>
      </w:r>
      <w:r w:rsidRPr="008430E8">
        <w:rPr>
          <w:rFonts w:cs="Times New Roman"/>
          <w:position w:val="-8"/>
          <w:szCs w:val="24"/>
        </w:rPr>
        <w:object w:dxaOrig="520" w:dyaOrig="300">
          <v:shape id="_x0000_i4121" type="#_x0000_t75" style="width:26.25pt;height:15pt" o:ole="">
            <v:imagedata r:id="rId301" o:title=""/>
          </v:shape>
          <o:OLEObject Type="Embed" ProgID="Equation.DSMT4" ShapeID="_x0000_i4121" DrawAspect="Content" ObjectID="_1800841470" r:id="rId6869"/>
        </w:object>
      </w:r>
      <w:r w:rsidRPr="008430E8">
        <w:rPr>
          <w:rFonts w:cs="Times New Roman"/>
          <w:szCs w:val="24"/>
        </w:rPr>
        <w:t xml:space="preserve"> điểm.</w:t>
      </w:r>
    </w:p>
    <w:p w:rsidR="00161388" w:rsidRPr="008430E8" w:rsidRDefault="00161388" w:rsidP="000966A1">
      <w:pPr>
        <w:spacing w:after="0" w:line="276" w:lineRule="auto"/>
        <w:ind w:left="992"/>
        <w:rPr>
          <w:rFonts w:cs="Times New Roman"/>
          <w:szCs w:val="24"/>
        </w:rPr>
      </w:pPr>
      <w:r w:rsidRPr="008430E8">
        <w:rPr>
          <w:rFonts w:cs="Times New Roman"/>
          <w:szCs w:val="24"/>
        </w:rPr>
        <w:t xml:space="preserve">Thí sinh lựa chọn chính xác cả </w:t>
      </w:r>
      <w:r w:rsidRPr="008430E8">
        <w:rPr>
          <w:rFonts w:cs="Times New Roman"/>
          <w:szCs w:val="24"/>
        </w:rPr>
        <w:tab/>
        <w:t>04 ý trong 1 câu hỏi được 1 điểm.</w:t>
      </w:r>
    </w:p>
    <w:p w:rsidR="00161388" w:rsidRPr="008430E8" w:rsidRDefault="00161388" w:rsidP="000966A1">
      <w:pPr>
        <w:spacing w:after="0" w:line="276" w:lineRule="auto"/>
        <w:ind w:left="992"/>
        <w:rPr>
          <w:rFonts w:cs="Times New Roman"/>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38"/>
        <w:gridCol w:w="932"/>
        <w:gridCol w:w="932"/>
        <w:gridCol w:w="932"/>
      </w:tblGrid>
      <w:tr w:rsidR="00161388" w:rsidRPr="008430E8" w:rsidTr="00356733">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161388" w:rsidRPr="008430E8" w:rsidRDefault="00161388" w:rsidP="00816104">
            <w:pPr>
              <w:pStyle w:val="ListParagraph"/>
              <w:numPr>
                <w:ilvl w:val="0"/>
                <w:numId w:val="16"/>
              </w:numPr>
              <w:tabs>
                <w:tab w:val="left" w:pos="992"/>
              </w:tabs>
              <w:spacing w:before="0"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161388" w:rsidRPr="008430E8" w:rsidRDefault="00161388" w:rsidP="00816104">
            <w:pPr>
              <w:pStyle w:val="ListParagraph"/>
              <w:numPr>
                <w:ilvl w:val="0"/>
                <w:numId w:val="16"/>
              </w:numPr>
              <w:tabs>
                <w:tab w:val="left" w:pos="992"/>
              </w:tabs>
              <w:spacing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161388" w:rsidRPr="008430E8" w:rsidRDefault="00161388" w:rsidP="00816104">
            <w:pPr>
              <w:pStyle w:val="ListParagraph"/>
              <w:numPr>
                <w:ilvl w:val="0"/>
                <w:numId w:val="16"/>
              </w:numPr>
              <w:tabs>
                <w:tab w:val="left" w:pos="992"/>
              </w:tabs>
              <w:spacing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161388" w:rsidRPr="008430E8" w:rsidRDefault="00161388" w:rsidP="00816104">
            <w:pPr>
              <w:pStyle w:val="ListParagraph"/>
              <w:numPr>
                <w:ilvl w:val="0"/>
                <w:numId w:val="16"/>
              </w:numPr>
              <w:tabs>
                <w:tab w:val="left" w:pos="992"/>
              </w:tabs>
              <w:spacing w:after="0" w:line="276" w:lineRule="auto"/>
              <w:rPr>
                <w:rFonts w:cs="Times New Roman"/>
                <w:szCs w:val="24"/>
              </w:rPr>
            </w:pPr>
          </w:p>
        </w:tc>
      </w:tr>
      <w:tr w:rsidR="00161388" w:rsidRPr="008430E8" w:rsidTr="00356733">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a) S</w: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 xml:space="preserve">a) </w:t>
            </w:r>
            <w:r>
              <w:rPr>
                <w:rFonts w:cs="Times New Roman"/>
                <w:szCs w:val="24"/>
              </w:rPr>
              <w:t>S</w: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 xml:space="preserve">a) </w:t>
            </w:r>
            <w:r>
              <w:rPr>
                <w:rFonts w:cs="Times New Roman"/>
                <w:szCs w:val="24"/>
              </w:rPr>
              <w:t>Đ</w: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 xml:space="preserve">a) </w:t>
            </w:r>
            <w:r>
              <w:rPr>
                <w:rFonts w:cs="Times New Roman"/>
                <w:szCs w:val="24"/>
              </w:rPr>
              <w:t>S</w:t>
            </w:r>
          </w:p>
        </w:tc>
      </w:tr>
      <w:tr w:rsidR="00161388" w:rsidRPr="008430E8" w:rsidTr="00356733">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 xml:space="preserve">b) </w:t>
            </w:r>
            <w:r>
              <w:rPr>
                <w:rFonts w:cs="Times New Roman"/>
                <w:szCs w:val="24"/>
              </w:rPr>
              <w:t>S</w: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 xml:space="preserve">b) </w:t>
            </w:r>
            <w:r>
              <w:rPr>
                <w:rFonts w:cs="Times New Roman"/>
                <w:szCs w:val="24"/>
              </w:rPr>
              <w:t>S</w: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b) Đ</w: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 xml:space="preserve">b) </w:t>
            </w:r>
            <w:r>
              <w:rPr>
                <w:rFonts w:cs="Times New Roman"/>
                <w:szCs w:val="24"/>
              </w:rPr>
              <w:t>Đ</w:t>
            </w:r>
          </w:p>
        </w:tc>
      </w:tr>
      <w:tr w:rsidR="00161388" w:rsidRPr="008430E8" w:rsidTr="00356733">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c) Đ</w: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c) Đ</w: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c) S</w: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c) Đ</w:t>
            </w:r>
          </w:p>
        </w:tc>
      </w:tr>
      <w:tr w:rsidR="00161388" w:rsidRPr="008430E8" w:rsidTr="00356733">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d) S</w: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 xml:space="preserve">d) </w:t>
            </w:r>
            <w:r>
              <w:rPr>
                <w:rFonts w:cs="Times New Roman"/>
                <w:szCs w:val="24"/>
              </w:rPr>
              <w:t>Đ</w: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 xml:space="preserve">d) </w:t>
            </w:r>
            <w:r>
              <w:rPr>
                <w:rFonts w:cs="Times New Roman"/>
                <w:szCs w:val="24"/>
              </w:rPr>
              <w:t>S</w: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d) S</w:t>
            </w:r>
          </w:p>
        </w:tc>
      </w:tr>
    </w:tbl>
    <w:p w:rsidR="00161388" w:rsidRPr="008430E8" w:rsidRDefault="00161388" w:rsidP="000966A1">
      <w:pPr>
        <w:spacing w:after="0" w:line="276" w:lineRule="auto"/>
        <w:ind w:left="992"/>
        <w:rPr>
          <w:rFonts w:cs="Times New Roman"/>
          <w:szCs w:val="24"/>
        </w:rPr>
      </w:pPr>
      <w:r w:rsidRPr="008430E8">
        <w:rPr>
          <w:rFonts w:cs="Times New Roman"/>
          <w:b/>
          <w:szCs w:val="24"/>
        </w:rPr>
        <w:t xml:space="preserve">PHẦN III. </w:t>
      </w:r>
      <w:r w:rsidRPr="008430E8">
        <w:rPr>
          <w:rFonts w:cs="Times New Roman"/>
          <w:szCs w:val="24"/>
        </w:rPr>
        <w:t xml:space="preserve">(Mỗi câu trả lời Đúng thí sinh Được </w:t>
      </w:r>
      <w:r w:rsidRPr="008430E8">
        <w:rPr>
          <w:rFonts w:cs="Times New Roman"/>
          <w:position w:val="-8"/>
          <w:szCs w:val="24"/>
        </w:rPr>
        <w:object w:dxaOrig="380" w:dyaOrig="300">
          <v:shape id="_x0000_i4122" type="#_x0000_t75" style="width:18.75pt;height:15pt" o:ole="">
            <v:imagedata r:id="rId303" o:title=""/>
          </v:shape>
          <o:OLEObject Type="Embed" ProgID="Equation.DSMT4" ShapeID="_x0000_i4122" DrawAspect="Content" ObjectID="_1800841471" r:id="rId6870"/>
        </w:object>
      </w:r>
      <w:r w:rsidRPr="008430E8">
        <w:rPr>
          <w:rFonts w:cs="Times New Roman"/>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776"/>
        <w:gridCol w:w="880"/>
        <w:gridCol w:w="640"/>
        <w:gridCol w:w="760"/>
        <w:gridCol w:w="626"/>
        <w:gridCol w:w="746"/>
      </w:tblGrid>
      <w:tr w:rsidR="00161388" w:rsidRPr="008430E8" w:rsidTr="00356733">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Câu</w:t>
            </w:r>
          </w:p>
        </w:tc>
        <w:tc>
          <w:tcPr>
            <w:tcW w:w="0" w:type="auto"/>
            <w:tcBorders>
              <w:top w:val="single" w:sz="8" w:space="0" w:color="000000"/>
              <w:bottom w:val="single" w:sz="8" w:space="0" w:color="000000"/>
              <w:right w:val="single" w:sz="8" w:space="0" w:color="000000"/>
            </w:tcBorders>
            <w:vAlign w:val="center"/>
          </w:tcPr>
          <w:p w:rsidR="00161388" w:rsidRPr="008430E8" w:rsidRDefault="00161388" w:rsidP="00356733">
            <w:pPr>
              <w:spacing w:after="0" w:line="276" w:lineRule="auto"/>
              <w:jc w:val="center"/>
              <w:rPr>
                <w:rFonts w:cs="Times New Roman"/>
                <w:szCs w:val="24"/>
              </w:rPr>
            </w:pPr>
            <w:r w:rsidRPr="008430E8">
              <w:rPr>
                <w:rFonts w:cs="Times New Roman"/>
                <w:szCs w:val="24"/>
              </w:rPr>
              <w:t>1</w:t>
            </w:r>
          </w:p>
        </w:tc>
        <w:tc>
          <w:tcPr>
            <w:tcW w:w="0" w:type="auto"/>
            <w:tcBorders>
              <w:top w:val="single" w:sz="8" w:space="0" w:color="000000"/>
              <w:bottom w:val="single" w:sz="8" w:space="0" w:color="000000"/>
              <w:right w:val="single" w:sz="8" w:space="0" w:color="000000"/>
            </w:tcBorders>
            <w:vAlign w:val="center"/>
          </w:tcPr>
          <w:p w:rsidR="00161388" w:rsidRPr="008430E8" w:rsidRDefault="00161388" w:rsidP="00356733">
            <w:pPr>
              <w:spacing w:after="0" w:line="276" w:lineRule="auto"/>
              <w:jc w:val="center"/>
              <w:rPr>
                <w:rFonts w:cs="Times New Roman"/>
                <w:szCs w:val="24"/>
              </w:rPr>
            </w:pPr>
            <w:r w:rsidRPr="008430E8">
              <w:rPr>
                <w:rFonts w:cs="Times New Roman"/>
                <w:szCs w:val="24"/>
              </w:rPr>
              <w:t>2</w:t>
            </w:r>
          </w:p>
        </w:tc>
        <w:tc>
          <w:tcPr>
            <w:tcW w:w="0" w:type="auto"/>
            <w:tcBorders>
              <w:top w:val="single" w:sz="8" w:space="0" w:color="000000"/>
              <w:bottom w:val="single" w:sz="8" w:space="0" w:color="000000"/>
              <w:right w:val="single" w:sz="8" w:space="0" w:color="000000"/>
            </w:tcBorders>
            <w:vAlign w:val="center"/>
          </w:tcPr>
          <w:p w:rsidR="00161388" w:rsidRPr="008430E8" w:rsidRDefault="00161388" w:rsidP="00356733">
            <w:pPr>
              <w:spacing w:after="0" w:line="276" w:lineRule="auto"/>
              <w:jc w:val="center"/>
              <w:rPr>
                <w:rFonts w:cs="Times New Roman"/>
                <w:szCs w:val="24"/>
              </w:rPr>
            </w:pPr>
            <w:r w:rsidRPr="008430E8">
              <w:rPr>
                <w:rFonts w:cs="Times New Roman"/>
                <w:szCs w:val="24"/>
              </w:rPr>
              <w:t>3</w:t>
            </w:r>
          </w:p>
        </w:tc>
        <w:tc>
          <w:tcPr>
            <w:tcW w:w="0" w:type="auto"/>
            <w:tcBorders>
              <w:top w:val="single" w:sz="8" w:space="0" w:color="000000"/>
              <w:bottom w:val="single" w:sz="8" w:space="0" w:color="000000"/>
              <w:right w:val="single" w:sz="8" w:space="0" w:color="000000"/>
            </w:tcBorders>
            <w:vAlign w:val="center"/>
          </w:tcPr>
          <w:p w:rsidR="00161388" w:rsidRPr="008430E8" w:rsidRDefault="00161388" w:rsidP="00356733">
            <w:pPr>
              <w:spacing w:after="0" w:line="276" w:lineRule="auto"/>
              <w:jc w:val="center"/>
              <w:rPr>
                <w:rFonts w:cs="Times New Roman"/>
                <w:szCs w:val="24"/>
              </w:rPr>
            </w:pPr>
            <w:r w:rsidRPr="008430E8">
              <w:rPr>
                <w:rFonts w:cs="Times New Roman"/>
                <w:szCs w:val="24"/>
              </w:rPr>
              <w:t>4</w:t>
            </w:r>
          </w:p>
        </w:tc>
        <w:tc>
          <w:tcPr>
            <w:tcW w:w="0" w:type="auto"/>
            <w:tcBorders>
              <w:top w:val="single" w:sz="8" w:space="0" w:color="000000"/>
              <w:bottom w:val="single" w:sz="8" w:space="0" w:color="000000"/>
              <w:right w:val="single" w:sz="8" w:space="0" w:color="000000"/>
            </w:tcBorders>
            <w:vAlign w:val="center"/>
          </w:tcPr>
          <w:p w:rsidR="00161388" w:rsidRPr="008430E8" w:rsidRDefault="00161388" w:rsidP="00356733">
            <w:pPr>
              <w:spacing w:after="0" w:line="276" w:lineRule="auto"/>
              <w:jc w:val="center"/>
              <w:rPr>
                <w:rFonts w:cs="Times New Roman"/>
                <w:szCs w:val="24"/>
              </w:rPr>
            </w:pPr>
            <w:r w:rsidRPr="008430E8">
              <w:rPr>
                <w:rFonts w:cs="Times New Roman"/>
                <w:szCs w:val="24"/>
              </w:rPr>
              <w:t>5</w:t>
            </w:r>
          </w:p>
        </w:tc>
        <w:tc>
          <w:tcPr>
            <w:tcW w:w="0" w:type="auto"/>
            <w:tcBorders>
              <w:top w:val="single" w:sz="8" w:space="0" w:color="000000"/>
              <w:bottom w:val="single" w:sz="8" w:space="0" w:color="000000"/>
              <w:right w:val="single" w:sz="8" w:space="0" w:color="000000"/>
            </w:tcBorders>
            <w:vAlign w:val="center"/>
          </w:tcPr>
          <w:p w:rsidR="00161388" w:rsidRPr="008430E8" w:rsidRDefault="00161388" w:rsidP="00356733">
            <w:pPr>
              <w:spacing w:after="0" w:line="276" w:lineRule="auto"/>
              <w:jc w:val="center"/>
              <w:rPr>
                <w:rFonts w:cs="Times New Roman"/>
                <w:szCs w:val="24"/>
              </w:rPr>
            </w:pPr>
            <w:r w:rsidRPr="008430E8">
              <w:rPr>
                <w:rFonts w:cs="Times New Roman"/>
                <w:szCs w:val="24"/>
              </w:rPr>
              <w:t>6</w:t>
            </w:r>
          </w:p>
        </w:tc>
      </w:tr>
      <w:tr w:rsidR="00161388" w:rsidRPr="00D609D7" w:rsidTr="00356733">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8430E8" w:rsidRDefault="00161388" w:rsidP="00356733">
            <w:pPr>
              <w:spacing w:after="0" w:line="276" w:lineRule="auto"/>
              <w:rPr>
                <w:rFonts w:cs="Times New Roman"/>
                <w:szCs w:val="24"/>
              </w:rPr>
            </w:pPr>
            <w:r w:rsidRPr="008430E8">
              <w:rPr>
                <w:rFonts w:cs="Times New Roman"/>
                <w:szCs w:val="24"/>
              </w:rPr>
              <w:t>Chọn</w: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jc w:val="center"/>
              <w:rPr>
                <w:rFonts w:cs="Times New Roman"/>
                <w:szCs w:val="24"/>
              </w:rPr>
            </w:pPr>
            <w:r w:rsidRPr="00D609D7">
              <w:rPr>
                <w:rFonts w:cs="Times New Roman"/>
                <w:position w:val="-6"/>
                <w:szCs w:val="24"/>
              </w:rPr>
              <w:object w:dxaOrig="440" w:dyaOrig="279">
                <v:shape id="_x0000_i4123" type="#_x0000_t75" style="width:21.75pt;height:14.25pt" o:ole="">
                  <v:imagedata r:id="rId6871" o:title=""/>
                </v:shape>
                <o:OLEObject Type="Embed" ProgID="Equation.DSMT4" ShapeID="_x0000_i4123" DrawAspect="Content" ObjectID="_1800841472" r:id="rId6872"/>
              </w:objec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jc w:val="center"/>
              <w:rPr>
                <w:rFonts w:cs="Times New Roman"/>
                <w:szCs w:val="24"/>
              </w:rPr>
            </w:pPr>
            <w:r w:rsidRPr="00D609D7">
              <w:rPr>
                <w:rFonts w:cs="Times New Roman"/>
                <w:position w:val="-6"/>
                <w:szCs w:val="24"/>
              </w:rPr>
              <w:object w:dxaOrig="540" w:dyaOrig="279">
                <v:shape id="_x0000_i4124" type="#_x0000_t75" style="width:27pt;height:14.25pt" o:ole="">
                  <v:imagedata r:id="rId6873" o:title=""/>
                </v:shape>
                <o:OLEObject Type="Embed" ProgID="Equation.DSMT4" ShapeID="_x0000_i4124" DrawAspect="Content" ObjectID="_1800841473" r:id="rId6874"/>
              </w:objec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jc w:val="center"/>
              <w:rPr>
                <w:rFonts w:cs="Times New Roman"/>
                <w:szCs w:val="24"/>
              </w:rPr>
            </w:pPr>
            <w:r w:rsidRPr="00D609D7">
              <w:rPr>
                <w:rFonts w:cs="Times New Roman"/>
                <w:position w:val="-6"/>
                <w:szCs w:val="24"/>
              </w:rPr>
              <w:object w:dxaOrig="300" w:dyaOrig="279">
                <v:shape id="_x0000_i4125" type="#_x0000_t75" style="width:15pt;height:14.25pt" o:ole="">
                  <v:imagedata r:id="rId6875" o:title=""/>
                </v:shape>
                <o:OLEObject Type="Embed" ProgID="Equation.DSMT4" ShapeID="_x0000_i4125" DrawAspect="Content" ObjectID="_1800841474" r:id="rId6876"/>
              </w:objec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jc w:val="center"/>
              <w:rPr>
                <w:rFonts w:cs="Times New Roman"/>
                <w:szCs w:val="24"/>
              </w:rPr>
            </w:pPr>
            <w:r w:rsidRPr="00D609D7">
              <w:rPr>
                <w:rFonts w:cs="Times New Roman"/>
                <w:position w:val="-6"/>
                <w:szCs w:val="24"/>
              </w:rPr>
              <w:object w:dxaOrig="420" w:dyaOrig="279">
                <v:shape id="_x0000_i4126" type="#_x0000_t75" style="width:21pt;height:14.25pt" o:ole="">
                  <v:imagedata r:id="rId6877" o:title=""/>
                </v:shape>
                <o:OLEObject Type="Embed" ProgID="Equation.DSMT4" ShapeID="_x0000_i4126" DrawAspect="Content" ObjectID="_1800841475" r:id="rId6878"/>
              </w:object>
            </w:r>
          </w:p>
        </w:tc>
        <w:tc>
          <w:tcPr>
            <w:tcW w:w="0" w:type="auto"/>
            <w:tcBorders>
              <w:bottom w:val="single" w:sz="8" w:space="0" w:color="000000"/>
              <w:right w:val="single" w:sz="8" w:space="0" w:color="000000"/>
            </w:tcBorders>
            <w:vAlign w:val="center"/>
          </w:tcPr>
          <w:p w:rsidR="00161388" w:rsidRPr="008430E8" w:rsidRDefault="00161388" w:rsidP="00356733">
            <w:pPr>
              <w:spacing w:after="0" w:line="276" w:lineRule="auto"/>
              <w:jc w:val="center"/>
              <w:rPr>
                <w:rFonts w:cs="Times New Roman"/>
                <w:szCs w:val="24"/>
              </w:rPr>
            </w:pPr>
            <w:r w:rsidRPr="00D609D7">
              <w:rPr>
                <w:rFonts w:cs="Times New Roman"/>
                <w:position w:val="-6"/>
                <w:szCs w:val="24"/>
              </w:rPr>
              <w:object w:dxaOrig="279" w:dyaOrig="279">
                <v:shape id="_x0000_i4127" type="#_x0000_t75" style="width:14.25pt;height:14.25pt" o:ole="">
                  <v:imagedata r:id="rId6879" o:title=""/>
                </v:shape>
                <o:OLEObject Type="Embed" ProgID="Equation.DSMT4" ShapeID="_x0000_i4127" DrawAspect="Content" ObjectID="_1800841476" r:id="rId6880"/>
              </w:object>
            </w:r>
          </w:p>
        </w:tc>
        <w:tc>
          <w:tcPr>
            <w:tcW w:w="0" w:type="auto"/>
            <w:tcBorders>
              <w:bottom w:val="single" w:sz="8" w:space="0" w:color="000000"/>
              <w:right w:val="single" w:sz="8" w:space="0" w:color="000000"/>
            </w:tcBorders>
            <w:shd w:val="clear" w:color="auto" w:fill="auto"/>
            <w:vAlign w:val="center"/>
          </w:tcPr>
          <w:p w:rsidR="00161388" w:rsidRPr="008430E8" w:rsidRDefault="00161388" w:rsidP="00356733">
            <w:pPr>
              <w:spacing w:after="0" w:line="276" w:lineRule="auto"/>
              <w:jc w:val="center"/>
              <w:rPr>
                <w:rFonts w:cs="Times New Roman"/>
                <w:szCs w:val="24"/>
              </w:rPr>
            </w:pPr>
            <w:r w:rsidRPr="00D609D7">
              <w:rPr>
                <w:rFonts w:cs="Times New Roman"/>
                <w:position w:val="-4"/>
                <w:szCs w:val="24"/>
              </w:rPr>
              <w:object w:dxaOrig="400" w:dyaOrig="260">
                <v:shape id="_x0000_i4128" type="#_x0000_t75" style="width:20.25pt;height:13.5pt" o:ole="">
                  <v:imagedata r:id="rId6881" o:title=""/>
                </v:shape>
                <o:OLEObject Type="Embed" ProgID="Equation.DSMT4" ShapeID="_x0000_i4128" DrawAspect="Content" ObjectID="_1800841477" r:id="rId6882"/>
              </w:object>
            </w:r>
          </w:p>
        </w:tc>
      </w:tr>
    </w:tbl>
    <w:p w:rsidR="00161388" w:rsidRPr="008430E8" w:rsidRDefault="00161388" w:rsidP="000966A1">
      <w:pPr>
        <w:spacing w:before="240" w:line="276" w:lineRule="auto"/>
        <w:ind w:left="992" w:firstLine="720"/>
        <w:jc w:val="center"/>
        <w:rPr>
          <w:rFonts w:cs="Times New Roman"/>
          <w:b/>
          <w:color w:val="0033CC"/>
          <w:szCs w:val="24"/>
        </w:rPr>
      </w:pPr>
      <w:r w:rsidRPr="008430E8">
        <w:rPr>
          <w:rFonts w:cs="Times New Roman"/>
          <w:b/>
          <w:color w:val="0033CC"/>
          <w:szCs w:val="24"/>
        </w:rPr>
        <w:t xml:space="preserve">LỜI GIẢI CHI TIẾT </w:t>
      </w:r>
    </w:p>
    <w:p w:rsidR="00161388" w:rsidRDefault="00161388" w:rsidP="000966A1">
      <w:pPr>
        <w:spacing w:after="0" w:line="276" w:lineRule="auto"/>
        <w:ind w:left="992" w:hanging="992"/>
        <w:rPr>
          <w:rFonts w:cs="Times New Roman"/>
          <w:b/>
          <w:szCs w:val="24"/>
        </w:rPr>
      </w:pPr>
      <w:r w:rsidRPr="008430E8">
        <w:rPr>
          <w:rFonts w:cs="Times New Roman"/>
          <w:b/>
          <w:szCs w:val="24"/>
        </w:rPr>
        <w:t>PHẦN I. Câu trắc nghiệm nhiều phương án lựa chọn</w:t>
      </w:r>
    </w:p>
    <w:p w:rsidR="00161388" w:rsidRPr="002C25AA" w:rsidRDefault="00161388" w:rsidP="00816104">
      <w:pPr>
        <w:pStyle w:val="ListParagraph"/>
        <w:numPr>
          <w:ilvl w:val="0"/>
          <w:numId w:val="43"/>
        </w:numPr>
        <w:tabs>
          <w:tab w:val="left" w:pos="992"/>
        </w:tabs>
        <w:spacing w:after="0" w:line="276" w:lineRule="auto"/>
        <w:rPr>
          <w:rFonts w:cs="Times New Roman"/>
          <w:szCs w:val="24"/>
        </w:rPr>
      </w:pPr>
      <w:r w:rsidRPr="002C25AA">
        <w:rPr>
          <w:rFonts w:cs="Times New Roman"/>
          <w:szCs w:val="24"/>
        </w:rPr>
        <w:t xml:space="preserve">Cho hàm số </w:t>
      </w:r>
      <w:r w:rsidRPr="002C25AA">
        <w:rPr>
          <w:rFonts w:cs="Times New Roman"/>
          <w:position w:val="-14"/>
          <w:szCs w:val="24"/>
        </w:rPr>
        <w:object w:dxaOrig="960" w:dyaOrig="400">
          <v:shape id="_x0000_i4129" type="#_x0000_t75" style="width:48pt;height:20.25pt" o:ole="">
            <v:imagedata r:id="rId36" o:title=""/>
          </v:shape>
          <o:OLEObject Type="Embed" ProgID="Equation.DSMT4" ShapeID="_x0000_i4129" DrawAspect="Content" ObjectID="_1800841478" r:id="rId6883"/>
        </w:object>
      </w:r>
      <w:r w:rsidRPr="002C25AA">
        <w:rPr>
          <w:rFonts w:cs="Times New Roman"/>
          <w:szCs w:val="24"/>
        </w:rPr>
        <w:t xml:space="preserve"> có đồ thị như </w:t>
      </w:r>
      <w:r w:rsidRPr="002C25AA">
        <w:rPr>
          <w:rFonts w:cs="Times New Roman"/>
          <w:i/>
          <w:iCs/>
          <w:szCs w:val="24"/>
        </w:rPr>
        <w:t>Hình 1</w:t>
      </w:r>
      <w:r w:rsidRPr="002C25AA">
        <w:rPr>
          <w:rFonts w:cs="Times New Roman"/>
          <w:szCs w:val="24"/>
        </w:rPr>
        <w:t>.</w:t>
      </w:r>
    </w:p>
    <w:p w:rsidR="00161388" w:rsidRPr="002C25AA" w:rsidRDefault="00161388" w:rsidP="000966A1">
      <w:pPr>
        <w:spacing w:line="276" w:lineRule="auto"/>
        <w:ind w:left="992" w:hanging="992"/>
        <w:jc w:val="center"/>
        <w:rPr>
          <w:rFonts w:cs="Times New Roman"/>
          <w:szCs w:val="24"/>
        </w:rPr>
      </w:pPr>
      <w:r w:rsidRPr="002C25AA">
        <w:rPr>
          <w:rFonts w:cs="Times New Roman"/>
          <w:noProof/>
          <w:szCs w:val="24"/>
        </w:rPr>
        <w:lastRenderedPageBreak/>
        <w:drawing>
          <wp:inline distT="0" distB="0" distL="0" distR="0" wp14:anchorId="4DBC8727" wp14:editId="5499B5BD">
            <wp:extent cx="2263140" cy="2066925"/>
            <wp:effectExtent l="0" t="0" r="3810" b="9525"/>
            <wp:docPr id="1629019644" name="Picture 1629019644"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a function  Description automatically generated"/>
                    <pic:cNvPicPr/>
                  </pic:nvPicPr>
                  <pic:blipFill rotWithShape="1">
                    <a:blip r:embed="rId6628"/>
                    <a:srcRect t="8083" b="2609"/>
                    <a:stretch/>
                  </pic:blipFill>
                  <pic:spPr bwMode="auto">
                    <a:xfrm>
                      <a:off x="0" y="0"/>
                      <a:ext cx="2275234" cy="2077970"/>
                    </a:xfrm>
                    <a:prstGeom prst="rect">
                      <a:avLst/>
                    </a:prstGeom>
                    <a:ln>
                      <a:noFill/>
                    </a:ln>
                    <a:extLst>
                      <a:ext uri="{53640926-AAD7-44D8-BBD7-CCE9431645EC}">
                        <a14:shadowObscured xmlns:a14="http://schemas.microsoft.com/office/drawing/2010/main"/>
                      </a:ext>
                    </a:extLst>
                  </pic:spPr>
                </pic:pic>
              </a:graphicData>
            </a:graphic>
          </wp:inline>
        </w:drawing>
      </w:r>
    </w:p>
    <w:p w:rsidR="00161388" w:rsidRPr="002C25AA" w:rsidRDefault="00161388" w:rsidP="000966A1">
      <w:pPr>
        <w:spacing w:line="276" w:lineRule="auto"/>
        <w:ind w:left="992" w:hanging="992"/>
        <w:rPr>
          <w:rFonts w:cs="Times New Roman"/>
          <w:szCs w:val="24"/>
        </w:rPr>
      </w:pPr>
      <w:r w:rsidRPr="002C25AA">
        <w:rPr>
          <w:rFonts w:cs="Times New Roman"/>
          <w:szCs w:val="24"/>
        </w:rPr>
        <w:tab/>
        <w:t>Hàm số đã cho đồng biến trên khoảng nào trong các khoảng sau đây?</w:t>
      </w:r>
    </w:p>
    <w:p w:rsidR="00161388" w:rsidRPr="002C25AA" w:rsidRDefault="00161388" w:rsidP="000966A1">
      <w:pPr>
        <w:tabs>
          <w:tab w:val="left" w:pos="3402"/>
          <w:tab w:val="left" w:pos="5669"/>
          <w:tab w:val="left" w:pos="7937"/>
        </w:tabs>
        <w:spacing w:after="0" w:line="276" w:lineRule="auto"/>
        <w:ind w:left="992"/>
        <w:rPr>
          <w:rFonts w:cs="Times New Roman"/>
          <w:szCs w:val="24"/>
        </w:rPr>
      </w:pPr>
      <w:r w:rsidRPr="002C25AA">
        <w:rPr>
          <w:rFonts w:cs="Times New Roman"/>
          <w:b/>
          <w:color w:val="0000FF"/>
          <w:szCs w:val="24"/>
        </w:rPr>
        <w:t xml:space="preserve">A. </w:t>
      </w:r>
      <w:r w:rsidRPr="002C25AA">
        <w:rPr>
          <w:rFonts w:cs="Times New Roman"/>
          <w:position w:val="-14"/>
          <w:szCs w:val="24"/>
        </w:rPr>
        <w:object w:dxaOrig="540" w:dyaOrig="400">
          <v:shape id="_x0000_i4130" type="#_x0000_t75" style="width:27pt;height:20.25pt" o:ole="">
            <v:imagedata r:id="rId6629" o:title=""/>
          </v:shape>
          <o:OLEObject Type="Embed" ProgID="Equation.DSMT4" ShapeID="_x0000_i4130" DrawAspect="Content" ObjectID="_1800841479" r:id="rId6884"/>
        </w:object>
      </w:r>
      <w:r w:rsidRPr="002C25AA">
        <w:rPr>
          <w:rFonts w:cs="Times New Roman"/>
          <w:szCs w:val="24"/>
        </w:rPr>
        <w:t>.</w:t>
      </w:r>
      <w:r w:rsidRPr="002C25AA">
        <w:rPr>
          <w:rFonts w:cs="Times New Roman"/>
          <w:szCs w:val="24"/>
        </w:rPr>
        <w:tab/>
      </w:r>
      <w:r w:rsidRPr="002C25AA">
        <w:rPr>
          <w:rFonts w:cs="Times New Roman"/>
          <w:b/>
          <w:color w:val="0000FF"/>
          <w:szCs w:val="24"/>
        </w:rPr>
        <w:t xml:space="preserve">B. </w:t>
      </w:r>
      <w:r w:rsidRPr="002C25AA">
        <w:rPr>
          <w:rFonts w:cs="Times New Roman"/>
          <w:position w:val="-14"/>
          <w:szCs w:val="24"/>
        </w:rPr>
        <w:object w:dxaOrig="540" w:dyaOrig="400">
          <v:shape id="_x0000_i4131" type="#_x0000_t75" style="width:27pt;height:20.25pt" o:ole="">
            <v:imagedata r:id="rId6631" o:title=""/>
          </v:shape>
          <o:OLEObject Type="Embed" ProgID="Equation.DSMT4" ShapeID="_x0000_i4131" DrawAspect="Content" ObjectID="_1800841480" r:id="rId6885"/>
        </w:object>
      </w:r>
      <w:r w:rsidRPr="002C25AA">
        <w:rPr>
          <w:rFonts w:cs="Times New Roman"/>
          <w:szCs w:val="24"/>
        </w:rPr>
        <w:t>.</w:t>
      </w:r>
      <w:r w:rsidRPr="002C25AA">
        <w:rPr>
          <w:rFonts w:cs="Times New Roman"/>
          <w:szCs w:val="24"/>
        </w:rPr>
        <w:tab/>
      </w:r>
      <w:r w:rsidRPr="002C25AA">
        <w:rPr>
          <w:rFonts w:cs="Times New Roman"/>
          <w:b/>
          <w:color w:val="0000FF"/>
          <w:szCs w:val="24"/>
        </w:rPr>
        <w:t xml:space="preserve">C. </w:t>
      </w:r>
      <w:r w:rsidRPr="002C25AA">
        <w:rPr>
          <w:rFonts w:cs="Times New Roman"/>
          <w:position w:val="-14"/>
          <w:szCs w:val="24"/>
        </w:rPr>
        <w:object w:dxaOrig="700" w:dyaOrig="400">
          <v:shape id="_x0000_i4132" type="#_x0000_t75" style="width:35.25pt;height:20.25pt" o:ole="">
            <v:imagedata r:id="rId6633" o:title=""/>
          </v:shape>
          <o:OLEObject Type="Embed" ProgID="Equation.DSMT4" ShapeID="_x0000_i4132" DrawAspect="Content" ObjectID="_1800841481" r:id="rId6886"/>
        </w:object>
      </w:r>
      <w:r w:rsidRPr="002C25AA">
        <w:rPr>
          <w:rFonts w:cs="Times New Roman"/>
          <w:szCs w:val="24"/>
        </w:rPr>
        <w:t>.</w:t>
      </w:r>
      <w:r w:rsidRPr="002C25AA">
        <w:rPr>
          <w:rFonts w:cs="Times New Roman"/>
          <w:szCs w:val="24"/>
        </w:rPr>
        <w:tab/>
      </w:r>
      <w:r w:rsidRPr="002C25AA">
        <w:rPr>
          <w:rFonts w:cs="Times New Roman"/>
          <w:b/>
          <w:color w:val="0000FF"/>
          <w:szCs w:val="24"/>
        </w:rPr>
        <w:t xml:space="preserve">D. </w:t>
      </w:r>
      <w:r w:rsidRPr="002C25AA">
        <w:rPr>
          <w:rFonts w:cs="Times New Roman"/>
          <w:position w:val="-14"/>
          <w:szCs w:val="24"/>
        </w:rPr>
        <w:object w:dxaOrig="680" w:dyaOrig="400">
          <v:shape id="_x0000_i4133" type="#_x0000_t75" style="width:33.75pt;height:20.25pt" o:ole="">
            <v:imagedata r:id="rId6635" o:title=""/>
          </v:shape>
          <o:OLEObject Type="Embed" ProgID="Equation.DSMT4" ShapeID="_x0000_i4133" DrawAspect="Content" ObjectID="_1800841482" r:id="rId6887"/>
        </w:object>
      </w:r>
      <w:r w:rsidRPr="002C25AA">
        <w:rPr>
          <w:rFonts w:cs="Times New Roman"/>
          <w:szCs w:val="24"/>
        </w:rPr>
        <w:t>.</w:t>
      </w:r>
    </w:p>
    <w:p w:rsidR="00161388" w:rsidRPr="000966A1" w:rsidRDefault="00161388" w:rsidP="000966A1">
      <w:pPr>
        <w:spacing w:after="0" w:line="276" w:lineRule="auto"/>
        <w:ind w:left="992" w:hanging="992"/>
        <w:jc w:val="center"/>
        <w:rPr>
          <w:rFonts w:eastAsia="Calibri" w:cs="Times New Roman"/>
          <w:b/>
          <w:bCs/>
          <w:color w:val="0000FF"/>
          <w:szCs w:val="24"/>
        </w:rPr>
      </w:pPr>
      <w:r w:rsidRPr="000966A1">
        <w:rPr>
          <w:rFonts w:eastAsia="Calibri" w:cs="Times New Roman"/>
          <w:b/>
          <w:bCs/>
          <w:color w:val="0000FF"/>
          <w:szCs w:val="24"/>
        </w:rPr>
        <w:t xml:space="preserve">Lời giải </w:t>
      </w:r>
    </w:p>
    <w:p w:rsidR="00161388" w:rsidRPr="002101F1" w:rsidRDefault="00161388" w:rsidP="000966A1">
      <w:pPr>
        <w:spacing w:after="0" w:line="276" w:lineRule="auto"/>
        <w:ind w:left="992"/>
        <w:rPr>
          <w:rFonts w:cs="Times New Roman"/>
          <w:b/>
          <w:color w:val="0000FF"/>
          <w:szCs w:val="24"/>
          <w:u w:val="single"/>
        </w:rPr>
      </w:pPr>
      <w:r w:rsidRPr="002101F1">
        <w:rPr>
          <w:rFonts w:cs="Times New Roman"/>
          <w:b/>
          <w:color w:val="0033CC"/>
          <w:szCs w:val="24"/>
        </w:rPr>
        <w:t>Chọn</w:t>
      </w:r>
      <w:r>
        <w:rPr>
          <w:rFonts w:cs="Times New Roman"/>
          <w:b/>
          <w:color w:val="0033CC"/>
          <w:szCs w:val="24"/>
        </w:rPr>
        <w:t xml:space="preserve"> </w:t>
      </w:r>
      <w:r w:rsidRPr="002101F1">
        <w:rPr>
          <w:rFonts w:cs="Times New Roman"/>
          <w:b/>
          <w:color w:val="0000FF"/>
          <w:szCs w:val="24"/>
          <w:u w:val="single"/>
        </w:rPr>
        <w:t>B</w:t>
      </w:r>
    </w:p>
    <w:p w:rsidR="00161388" w:rsidRPr="002101F1" w:rsidRDefault="00161388" w:rsidP="000966A1">
      <w:pPr>
        <w:spacing w:line="276" w:lineRule="auto"/>
        <w:ind w:left="992"/>
        <w:rPr>
          <w:rFonts w:cs="Times New Roman"/>
          <w:szCs w:val="24"/>
        </w:rPr>
      </w:pPr>
      <w:r w:rsidRPr="002101F1">
        <w:rPr>
          <w:rFonts w:cs="Times New Roman"/>
          <w:bCs/>
          <w:szCs w:val="24"/>
        </w:rPr>
        <w:t xml:space="preserve">Dựa vào đồ thị hàm số đã cho, hàm số đồng biến trên khoảng </w:t>
      </w:r>
      <w:r w:rsidRPr="002C25AA">
        <w:rPr>
          <w:rFonts w:cs="Times New Roman"/>
          <w:bCs/>
          <w:position w:val="-14"/>
          <w:szCs w:val="24"/>
        </w:rPr>
        <w:object w:dxaOrig="880" w:dyaOrig="400">
          <v:shape id="_x0000_i4134" type="#_x0000_t75" style="width:44.25pt;height:20.25pt" o:ole="">
            <v:imagedata r:id="rId6888" o:title=""/>
          </v:shape>
          <o:OLEObject Type="Embed" ProgID="Equation.DSMT4" ShapeID="_x0000_i4134" DrawAspect="Content" ObjectID="_1800841483" r:id="rId6889"/>
        </w:object>
      </w:r>
      <w:r w:rsidRPr="002101F1">
        <w:rPr>
          <w:rFonts w:cs="Times New Roman"/>
          <w:bCs/>
          <w:szCs w:val="24"/>
        </w:rPr>
        <w:t xml:space="preserve"> và </w:t>
      </w:r>
      <w:r w:rsidRPr="002C25AA">
        <w:rPr>
          <w:rFonts w:cs="Times New Roman"/>
          <w:position w:val="-14"/>
          <w:szCs w:val="24"/>
        </w:rPr>
        <w:object w:dxaOrig="720" w:dyaOrig="400">
          <v:shape id="_x0000_i4135" type="#_x0000_t75" style="width:36pt;height:20.25pt" o:ole="">
            <v:imagedata r:id="rId6890" o:title=""/>
          </v:shape>
          <o:OLEObject Type="Embed" ProgID="Equation.DSMT4" ShapeID="_x0000_i4135" DrawAspect="Content" ObjectID="_1800841484" r:id="rId6891"/>
        </w:object>
      </w:r>
      <w:r w:rsidRPr="002101F1">
        <w:rPr>
          <w:rFonts w:cs="Times New Roman"/>
          <w:szCs w:val="24"/>
        </w:rPr>
        <w:t>.</w:t>
      </w:r>
    </w:p>
    <w:p w:rsidR="00161388" w:rsidRPr="002101F1" w:rsidRDefault="00161388" w:rsidP="000966A1">
      <w:pPr>
        <w:spacing w:line="276" w:lineRule="auto"/>
        <w:ind w:left="992"/>
        <w:rPr>
          <w:rFonts w:cs="Times New Roman"/>
          <w:bCs/>
          <w:szCs w:val="24"/>
        </w:rPr>
      </w:pPr>
      <w:r w:rsidRPr="002101F1">
        <w:rPr>
          <w:rFonts w:cs="Times New Roman"/>
          <w:bCs/>
          <w:szCs w:val="24"/>
        </w:rPr>
        <w:t xml:space="preserve">Do đó hàm số đã cho đồng biến trên khoảng </w:t>
      </w:r>
      <w:r w:rsidRPr="002C25AA">
        <w:rPr>
          <w:rFonts w:cs="Times New Roman"/>
          <w:bCs/>
          <w:position w:val="-14"/>
          <w:szCs w:val="24"/>
        </w:rPr>
        <w:object w:dxaOrig="540" w:dyaOrig="400">
          <v:shape id="_x0000_i4136" type="#_x0000_t75" style="width:27pt;height:20.25pt" o:ole="">
            <v:imagedata r:id="rId6892" o:title=""/>
          </v:shape>
          <o:OLEObject Type="Embed" ProgID="Equation.DSMT4" ShapeID="_x0000_i4136" DrawAspect="Content" ObjectID="_1800841485" r:id="rId6893"/>
        </w:object>
      </w:r>
      <w:r w:rsidRPr="002101F1">
        <w:rPr>
          <w:rFonts w:cs="Times New Roman"/>
          <w:bCs/>
          <w:szCs w:val="24"/>
        </w:rPr>
        <w:t>.</w:t>
      </w:r>
    </w:p>
    <w:p w:rsidR="00161388" w:rsidRPr="002C25AA" w:rsidRDefault="00161388" w:rsidP="00816104">
      <w:pPr>
        <w:pStyle w:val="ListParagraph"/>
        <w:numPr>
          <w:ilvl w:val="0"/>
          <w:numId w:val="43"/>
        </w:numPr>
        <w:tabs>
          <w:tab w:val="left" w:pos="992"/>
        </w:tabs>
        <w:spacing w:after="0" w:line="276" w:lineRule="auto"/>
        <w:rPr>
          <w:rFonts w:cs="Times New Roman"/>
          <w:szCs w:val="24"/>
        </w:rPr>
      </w:pPr>
      <w:r w:rsidRPr="002C25AA">
        <w:rPr>
          <w:rFonts w:cs="Times New Roman"/>
          <w:szCs w:val="24"/>
        </w:rPr>
        <w:t xml:space="preserve">Cho hàm số </w:t>
      </w:r>
      <w:r w:rsidRPr="002C25AA">
        <w:rPr>
          <w:rFonts w:cs="Times New Roman"/>
          <w:position w:val="-14"/>
          <w:szCs w:val="24"/>
        </w:rPr>
        <w:object w:dxaOrig="960" w:dyaOrig="400">
          <v:shape id="_x0000_i4137" type="#_x0000_t75" style="width:48pt;height:20.25pt" o:ole="">
            <v:imagedata r:id="rId36" o:title=""/>
          </v:shape>
          <o:OLEObject Type="Embed" ProgID="Equation.DSMT4" ShapeID="_x0000_i4137" DrawAspect="Content" ObjectID="_1800841486" r:id="rId6894"/>
        </w:object>
      </w:r>
      <w:r w:rsidRPr="002C25AA">
        <w:rPr>
          <w:rFonts w:cs="Times New Roman"/>
          <w:szCs w:val="24"/>
        </w:rPr>
        <w:t xml:space="preserve"> có đồ thị như </w:t>
      </w:r>
      <w:r w:rsidRPr="002C25AA">
        <w:rPr>
          <w:rFonts w:cs="Times New Roman"/>
          <w:i/>
          <w:iCs/>
          <w:szCs w:val="24"/>
        </w:rPr>
        <w:t>Hình 2</w:t>
      </w:r>
      <w:r w:rsidRPr="002C25AA">
        <w:rPr>
          <w:rFonts w:cs="Times New Roman"/>
          <w:szCs w:val="24"/>
        </w:rPr>
        <w:t>.</w:t>
      </w:r>
    </w:p>
    <w:p w:rsidR="00161388" w:rsidRPr="002C25AA" w:rsidRDefault="00161388" w:rsidP="000966A1">
      <w:pPr>
        <w:spacing w:line="276" w:lineRule="auto"/>
        <w:ind w:left="992" w:hanging="992"/>
        <w:jc w:val="center"/>
        <w:rPr>
          <w:rFonts w:cs="Times New Roman"/>
          <w:szCs w:val="24"/>
        </w:rPr>
      </w:pPr>
      <w:r w:rsidRPr="002C25AA">
        <w:rPr>
          <w:rFonts w:cs="Times New Roman"/>
          <w:noProof/>
          <w:szCs w:val="24"/>
        </w:rPr>
        <w:drawing>
          <wp:inline distT="0" distB="0" distL="0" distR="0" wp14:anchorId="27DDF3F2" wp14:editId="08E44E0E">
            <wp:extent cx="2120900" cy="1959247"/>
            <wp:effectExtent l="0" t="0" r="0" b="3175"/>
            <wp:docPr id="1629019645" name="Picture 1629019645"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function and function  Description automatically generated"/>
                    <pic:cNvPicPr/>
                  </pic:nvPicPr>
                  <pic:blipFill>
                    <a:blip r:embed="rId38"/>
                    <a:stretch>
                      <a:fillRect/>
                    </a:stretch>
                  </pic:blipFill>
                  <pic:spPr>
                    <a:xfrm>
                      <a:off x="0" y="0"/>
                      <a:ext cx="2127772" cy="1965595"/>
                    </a:xfrm>
                    <a:prstGeom prst="rect">
                      <a:avLst/>
                    </a:prstGeom>
                  </pic:spPr>
                </pic:pic>
              </a:graphicData>
            </a:graphic>
          </wp:inline>
        </w:drawing>
      </w:r>
    </w:p>
    <w:p w:rsidR="00161388" w:rsidRPr="002C25AA" w:rsidRDefault="00161388" w:rsidP="000966A1">
      <w:pPr>
        <w:spacing w:line="276" w:lineRule="auto"/>
        <w:ind w:left="992" w:hanging="992"/>
        <w:rPr>
          <w:rFonts w:cs="Times New Roman"/>
          <w:szCs w:val="24"/>
        </w:rPr>
      </w:pPr>
      <w:r w:rsidRPr="002C25AA">
        <w:rPr>
          <w:rFonts w:cs="Times New Roman"/>
          <w:szCs w:val="24"/>
        </w:rPr>
        <w:tab/>
        <w:t>Đồ thị hàm số đã cho có đường tiệm cận ngang là:</w:t>
      </w:r>
    </w:p>
    <w:p w:rsidR="00161388" w:rsidRPr="002C25AA" w:rsidRDefault="00161388" w:rsidP="000966A1">
      <w:pPr>
        <w:tabs>
          <w:tab w:val="left" w:pos="3402"/>
          <w:tab w:val="left" w:pos="5669"/>
          <w:tab w:val="left" w:pos="7937"/>
        </w:tabs>
        <w:spacing w:after="0" w:line="276" w:lineRule="auto"/>
        <w:ind w:left="992"/>
        <w:rPr>
          <w:rFonts w:cs="Times New Roman"/>
          <w:szCs w:val="24"/>
        </w:rPr>
      </w:pPr>
      <w:r w:rsidRPr="002C25AA">
        <w:rPr>
          <w:rFonts w:cs="Times New Roman"/>
          <w:b/>
          <w:color w:val="0000FF"/>
          <w:szCs w:val="24"/>
        </w:rPr>
        <w:t xml:space="preserve">A. </w:t>
      </w:r>
      <w:r w:rsidRPr="002C25AA">
        <w:rPr>
          <w:rFonts w:cs="Times New Roman"/>
          <w:position w:val="-6"/>
          <w:szCs w:val="24"/>
        </w:rPr>
        <w:object w:dxaOrig="560" w:dyaOrig="279">
          <v:shape id="_x0000_i4138" type="#_x0000_t75" style="width:27.75pt;height:14.25pt" o:ole="">
            <v:imagedata r:id="rId39" o:title=""/>
          </v:shape>
          <o:OLEObject Type="Embed" ProgID="Equation.DSMT4" ShapeID="_x0000_i4138" DrawAspect="Content" ObjectID="_1800841487" r:id="rId6895"/>
        </w:object>
      </w:r>
      <w:r w:rsidRPr="002C25AA">
        <w:rPr>
          <w:rFonts w:cs="Times New Roman"/>
          <w:szCs w:val="24"/>
        </w:rPr>
        <w:t>.</w:t>
      </w:r>
      <w:r w:rsidRPr="002C25AA">
        <w:rPr>
          <w:rFonts w:cs="Times New Roman"/>
          <w:szCs w:val="24"/>
        </w:rPr>
        <w:tab/>
      </w:r>
      <w:r w:rsidRPr="002C25AA">
        <w:rPr>
          <w:rFonts w:cs="Times New Roman"/>
          <w:b/>
          <w:color w:val="0000FF"/>
          <w:szCs w:val="24"/>
        </w:rPr>
        <w:t xml:space="preserve">B. </w:t>
      </w:r>
      <w:r w:rsidRPr="002C25AA">
        <w:rPr>
          <w:rFonts w:cs="Times New Roman"/>
          <w:position w:val="-6"/>
          <w:szCs w:val="24"/>
        </w:rPr>
        <w:object w:dxaOrig="680" w:dyaOrig="279">
          <v:shape id="_x0000_i4139" type="#_x0000_t75" style="width:33.75pt;height:14.25pt" o:ole="">
            <v:imagedata r:id="rId41" o:title=""/>
          </v:shape>
          <o:OLEObject Type="Embed" ProgID="Equation.DSMT4" ShapeID="_x0000_i4139" DrawAspect="Content" ObjectID="_1800841488" r:id="rId6896"/>
        </w:object>
      </w:r>
      <w:r w:rsidRPr="002C25AA">
        <w:rPr>
          <w:rFonts w:cs="Times New Roman"/>
          <w:szCs w:val="24"/>
        </w:rPr>
        <w:t>.</w:t>
      </w:r>
      <w:r w:rsidRPr="002C25AA">
        <w:rPr>
          <w:rFonts w:cs="Times New Roman"/>
          <w:szCs w:val="24"/>
        </w:rPr>
        <w:tab/>
      </w:r>
      <w:r w:rsidRPr="002C25AA">
        <w:rPr>
          <w:rFonts w:cs="Times New Roman"/>
          <w:b/>
          <w:color w:val="0000FF"/>
          <w:szCs w:val="24"/>
        </w:rPr>
        <w:t xml:space="preserve">C. </w:t>
      </w:r>
      <w:r w:rsidRPr="002C25AA">
        <w:rPr>
          <w:rFonts w:cs="Times New Roman"/>
          <w:position w:val="-10"/>
          <w:szCs w:val="24"/>
        </w:rPr>
        <w:object w:dxaOrig="580" w:dyaOrig="320">
          <v:shape id="_x0000_i4140" type="#_x0000_t75" style="width:29.25pt;height:15.75pt" o:ole="">
            <v:imagedata r:id="rId43" o:title=""/>
          </v:shape>
          <o:OLEObject Type="Embed" ProgID="Equation.DSMT4" ShapeID="_x0000_i4140" DrawAspect="Content" ObjectID="_1800841489" r:id="rId6897"/>
        </w:object>
      </w:r>
      <w:r w:rsidRPr="002C25AA">
        <w:rPr>
          <w:rFonts w:cs="Times New Roman"/>
          <w:szCs w:val="24"/>
        </w:rPr>
        <w:t>.</w:t>
      </w:r>
      <w:r w:rsidRPr="002C25AA">
        <w:rPr>
          <w:rFonts w:cs="Times New Roman"/>
          <w:position w:val="-10"/>
          <w:szCs w:val="24"/>
        </w:rPr>
        <w:object w:dxaOrig="139" w:dyaOrig="260">
          <v:shape id="_x0000_i4141" type="#_x0000_t75" style="width:6.75pt;height:12.75pt" o:ole="">
            <v:imagedata r:id="rId45" o:title=""/>
          </v:shape>
          <o:OLEObject Type="Embed" ProgID="Equation.DSMT4" ShapeID="_x0000_i4141" DrawAspect="Content" ObjectID="_1800841490" r:id="rId6898"/>
        </w:object>
      </w:r>
      <w:r w:rsidRPr="002C25AA">
        <w:rPr>
          <w:rFonts w:cs="Times New Roman"/>
          <w:szCs w:val="24"/>
        </w:rPr>
        <w:tab/>
      </w:r>
      <w:r w:rsidRPr="002C25AA">
        <w:rPr>
          <w:rFonts w:cs="Times New Roman"/>
          <w:b/>
          <w:color w:val="0000FF"/>
          <w:szCs w:val="24"/>
        </w:rPr>
        <w:t xml:space="preserve">D. </w:t>
      </w:r>
      <w:r w:rsidRPr="002C25AA">
        <w:rPr>
          <w:rFonts w:cs="Times New Roman"/>
          <w:position w:val="-10"/>
          <w:szCs w:val="24"/>
        </w:rPr>
        <w:object w:dxaOrig="700" w:dyaOrig="320">
          <v:shape id="_x0000_i4142" type="#_x0000_t75" style="width:35.25pt;height:15.75pt" o:ole="">
            <v:imagedata r:id="rId47" o:title=""/>
          </v:shape>
          <o:OLEObject Type="Embed" ProgID="Equation.DSMT4" ShapeID="_x0000_i4142" DrawAspect="Content" ObjectID="_1800841491" r:id="rId6899"/>
        </w:object>
      </w:r>
      <w:r w:rsidRPr="002C25AA">
        <w:rPr>
          <w:rFonts w:cs="Times New Roman"/>
          <w:szCs w:val="24"/>
        </w:rPr>
        <w:t>.</w:t>
      </w:r>
    </w:p>
    <w:p w:rsidR="00161388" w:rsidRPr="000966A1" w:rsidRDefault="00161388" w:rsidP="000966A1">
      <w:pPr>
        <w:spacing w:after="0" w:line="276" w:lineRule="auto"/>
        <w:ind w:left="992" w:hanging="992"/>
        <w:jc w:val="center"/>
        <w:rPr>
          <w:rFonts w:eastAsia="Calibri" w:cs="Times New Roman"/>
          <w:b/>
          <w:bCs/>
          <w:color w:val="0000FF"/>
          <w:szCs w:val="24"/>
        </w:rPr>
      </w:pPr>
      <w:r w:rsidRPr="000966A1">
        <w:rPr>
          <w:rFonts w:eastAsia="Calibri" w:cs="Times New Roman"/>
          <w:b/>
          <w:bCs/>
          <w:color w:val="0000FF"/>
          <w:szCs w:val="24"/>
        </w:rPr>
        <w:t xml:space="preserve">Lời giải </w:t>
      </w:r>
    </w:p>
    <w:p w:rsidR="00161388" w:rsidRPr="002101F1" w:rsidRDefault="00161388" w:rsidP="000966A1">
      <w:pPr>
        <w:spacing w:after="0" w:line="276" w:lineRule="auto"/>
        <w:ind w:left="992"/>
        <w:rPr>
          <w:rFonts w:cs="Times New Roman"/>
          <w:b/>
          <w:color w:val="0000FF"/>
          <w:szCs w:val="24"/>
          <w:u w:val="single"/>
        </w:rPr>
      </w:pPr>
      <w:r w:rsidRPr="002101F1">
        <w:rPr>
          <w:rFonts w:cs="Times New Roman"/>
          <w:b/>
          <w:color w:val="0033CC"/>
          <w:szCs w:val="24"/>
        </w:rPr>
        <w:t>Chọn</w:t>
      </w:r>
      <w:r>
        <w:rPr>
          <w:rFonts w:cs="Times New Roman"/>
          <w:b/>
          <w:color w:val="0033CC"/>
          <w:szCs w:val="24"/>
        </w:rPr>
        <w:t xml:space="preserve"> </w:t>
      </w:r>
      <w:r w:rsidRPr="002101F1">
        <w:rPr>
          <w:rFonts w:cs="Times New Roman"/>
          <w:b/>
          <w:color w:val="0000FF"/>
          <w:szCs w:val="24"/>
          <w:u w:val="single"/>
        </w:rPr>
        <w:t>C</w:t>
      </w:r>
    </w:p>
    <w:p w:rsidR="00161388" w:rsidRPr="002101F1" w:rsidRDefault="00161388" w:rsidP="000966A1">
      <w:pPr>
        <w:spacing w:after="0" w:line="276" w:lineRule="auto"/>
        <w:ind w:left="992"/>
        <w:rPr>
          <w:rFonts w:cs="Times New Roman"/>
          <w:b/>
          <w:color w:val="0033CC"/>
          <w:szCs w:val="24"/>
        </w:rPr>
      </w:pPr>
      <w:r w:rsidRPr="002101F1">
        <w:rPr>
          <w:rFonts w:cs="Times New Roman"/>
          <w:szCs w:val="24"/>
        </w:rPr>
        <w:t xml:space="preserve">Dựa vào đồ thị hàm số, ta thấy đường thẳng </w:t>
      </w:r>
      <w:r w:rsidRPr="002C25AA">
        <w:rPr>
          <w:rFonts w:cs="Times New Roman"/>
          <w:bCs/>
          <w:position w:val="-10"/>
          <w:szCs w:val="24"/>
        </w:rPr>
        <w:object w:dxaOrig="580" w:dyaOrig="320">
          <v:shape id="_x0000_i4143" type="#_x0000_t75" style="width:29.25pt;height:16.5pt" o:ole="">
            <v:imagedata r:id="rId350" o:title=""/>
          </v:shape>
          <o:OLEObject Type="Embed" ProgID="Equation.DSMT4" ShapeID="_x0000_i4143" DrawAspect="Content" ObjectID="_1800841492" r:id="rId6900"/>
        </w:object>
      </w:r>
      <w:r w:rsidRPr="002101F1">
        <w:rPr>
          <w:rFonts w:cs="Times New Roman"/>
          <w:bCs/>
          <w:szCs w:val="24"/>
        </w:rPr>
        <w:t xml:space="preserve"> là đường tiệm cận ngang của đồ thị hàm số.</w:t>
      </w:r>
    </w:p>
    <w:p w:rsidR="00161388" w:rsidRPr="002C25AA" w:rsidRDefault="00161388" w:rsidP="00816104">
      <w:pPr>
        <w:pStyle w:val="ListParagraph"/>
        <w:numPr>
          <w:ilvl w:val="0"/>
          <w:numId w:val="43"/>
        </w:numPr>
        <w:tabs>
          <w:tab w:val="left" w:pos="992"/>
        </w:tabs>
        <w:spacing w:after="0" w:line="276" w:lineRule="auto"/>
        <w:rPr>
          <w:rFonts w:cs="Times New Roman"/>
          <w:szCs w:val="24"/>
        </w:rPr>
      </w:pPr>
      <w:r w:rsidRPr="002C25AA">
        <w:rPr>
          <w:rFonts w:cs="Times New Roman"/>
          <w:szCs w:val="24"/>
        </w:rPr>
        <w:t xml:space="preserve">Họ nguyên hàm của hàm số </w:t>
      </w:r>
      <w:r w:rsidRPr="002C25AA">
        <w:rPr>
          <w:rFonts w:cs="Times New Roman"/>
          <w:position w:val="-14"/>
          <w:szCs w:val="24"/>
        </w:rPr>
        <w:object w:dxaOrig="1260" w:dyaOrig="400">
          <v:shape id="_x0000_i4144" type="#_x0000_t75" style="width:63pt;height:20.25pt" o:ole="">
            <v:imagedata r:id="rId49" o:title=""/>
          </v:shape>
          <o:OLEObject Type="Embed" ProgID="Equation.DSMT4" ShapeID="_x0000_i4144" DrawAspect="Content" ObjectID="_1800841493" r:id="rId6901"/>
        </w:object>
      </w:r>
      <w:r w:rsidRPr="002C25AA">
        <w:rPr>
          <w:rFonts w:cs="Times New Roman"/>
          <w:szCs w:val="24"/>
        </w:rPr>
        <w:t>là?</w:t>
      </w:r>
    </w:p>
    <w:p w:rsidR="00161388" w:rsidRPr="002C25AA" w:rsidRDefault="00161388" w:rsidP="000966A1">
      <w:pPr>
        <w:tabs>
          <w:tab w:val="left" w:pos="3402"/>
          <w:tab w:val="left" w:pos="5669"/>
          <w:tab w:val="left" w:pos="7937"/>
        </w:tabs>
        <w:spacing w:after="0" w:line="276" w:lineRule="auto"/>
        <w:ind w:left="992"/>
        <w:rPr>
          <w:rFonts w:cs="Times New Roman"/>
          <w:szCs w:val="24"/>
        </w:rPr>
      </w:pPr>
      <w:r w:rsidRPr="002C25AA">
        <w:rPr>
          <w:rFonts w:cs="Times New Roman"/>
          <w:b/>
          <w:color w:val="0000FF"/>
          <w:szCs w:val="24"/>
        </w:rPr>
        <w:t xml:space="preserve">A. </w:t>
      </w:r>
      <w:r w:rsidRPr="002C25AA">
        <w:rPr>
          <w:rFonts w:cs="Times New Roman"/>
          <w:position w:val="-6"/>
          <w:szCs w:val="24"/>
        </w:rPr>
        <w:object w:dxaOrig="1100" w:dyaOrig="279">
          <v:shape id="_x0000_i4145" type="#_x0000_t75" style="width:54.75pt;height:14.25pt" o:ole="">
            <v:imagedata r:id="rId51" o:title=""/>
          </v:shape>
          <o:OLEObject Type="Embed" ProgID="Equation.DSMT4" ShapeID="_x0000_i4145" DrawAspect="Content" ObjectID="_1800841494" r:id="rId6902"/>
        </w:object>
      </w:r>
      <w:r w:rsidRPr="002C25AA">
        <w:rPr>
          <w:rFonts w:cs="Times New Roman"/>
          <w:szCs w:val="24"/>
        </w:rPr>
        <w:t>.</w:t>
      </w:r>
      <w:r w:rsidRPr="002C25AA">
        <w:rPr>
          <w:rFonts w:cs="Times New Roman"/>
          <w:szCs w:val="24"/>
        </w:rPr>
        <w:tab/>
      </w:r>
      <w:r w:rsidRPr="002C25AA">
        <w:rPr>
          <w:rFonts w:cs="Times New Roman"/>
          <w:b/>
          <w:color w:val="0000FF"/>
          <w:szCs w:val="24"/>
        </w:rPr>
        <w:t xml:space="preserve">B. </w:t>
      </w:r>
      <w:r w:rsidRPr="002C25AA">
        <w:rPr>
          <w:rFonts w:cs="Times New Roman"/>
          <w:position w:val="-6"/>
          <w:szCs w:val="24"/>
        </w:rPr>
        <w:object w:dxaOrig="920" w:dyaOrig="279">
          <v:shape id="_x0000_i4146" type="#_x0000_t75" style="width:45.75pt;height:14.25pt" o:ole="">
            <v:imagedata r:id="rId53" o:title=""/>
          </v:shape>
          <o:OLEObject Type="Embed" ProgID="Equation.DSMT4" ShapeID="_x0000_i4146" DrawAspect="Content" ObjectID="_1800841495" r:id="rId6903"/>
        </w:object>
      </w:r>
      <w:r w:rsidRPr="002C25AA">
        <w:rPr>
          <w:rFonts w:cs="Times New Roman"/>
          <w:szCs w:val="24"/>
        </w:rPr>
        <w:t>.</w:t>
      </w:r>
      <w:r w:rsidRPr="002C25AA">
        <w:rPr>
          <w:rFonts w:cs="Times New Roman"/>
          <w:szCs w:val="24"/>
        </w:rPr>
        <w:tab/>
      </w:r>
      <w:r w:rsidRPr="002C25AA">
        <w:rPr>
          <w:rFonts w:cs="Times New Roman"/>
          <w:b/>
          <w:color w:val="0000FF"/>
          <w:szCs w:val="24"/>
        </w:rPr>
        <w:t xml:space="preserve">C. </w:t>
      </w:r>
      <w:r w:rsidRPr="002C25AA">
        <w:rPr>
          <w:rFonts w:cs="Times New Roman"/>
          <w:position w:val="-6"/>
          <w:szCs w:val="24"/>
        </w:rPr>
        <w:object w:dxaOrig="900" w:dyaOrig="279">
          <v:shape id="_x0000_i4147" type="#_x0000_t75" style="width:45pt;height:14.25pt" o:ole="">
            <v:imagedata r:id="rId55" o:title=""/>
          </v:shape>
          <o:OLEObject Type="Embed" ProgID="Equation.DSMT4" ShapeID="_x0000_i4147" DrawAspect="Content" ObjectID="_1800841496" r:id="rId6904"/>
        </w:object>
      </w:r>
      <w:r w:rsidRPr="002C25AA">
        <w:rPr>
          <w:rFonts w:cs="Times New Roman"/>
          <w:szCs w:val="24"/>
        </w:rPr>
        <w:t>.</w:t>
      </w:r>
      <w:r w:rsidRPr="002C25AA">
        <w:rPr>
          <w:rFonts w:cs="Times New Roman"/>
          <w:szCs w:val="24"/>
        </w:rPr>
        <w:tab/>
      </w:r>
      <w:r w:rsidRPr="002C25AA">
        <w:rPr>
          <w:rFonts w:cs="Times New Roman"/>
          <w:b/>
          <w:color w:val="0000FF"/>
          <w:szCs w:val="24"/>
        </w:rPr>
        <w:t xml:space="preserve">D. </w:t>
      </w:r>
      <w:r w:rsidRPr="002C25AA">
        <w:rPr>
          <w:rFonts w:cs="Times New Roman"/>
          <w:position w:val="-6"/>
          <w:szCs w:val="24"/>
        </w:rPr>
        <w:object w:dxaOrig="1060" w:dyaOrig="279">
          <v:shape id="_x0000_i4148" type="#_x0000_t75" style="width:53.25pt;height:14.25pt" o:ole="">
            <v:imagedata r:id="rId57" o:title=""/>
          </v:shape>
          <o:OLEObject Type="Embed" ProgID="Equation.DSMT4" ShapeID="_x0000_i4148" DrawAspect="Content" ObjectID="_1800841497" r:id="rId6905"/>
        </w:object>
      </w:r>
      <w:r w:rsidRPr="002C25AA">
        <w:rPr>
          <w:rFonts w:cs="Times New Roman"/>
          <w:szCs w:val="24"/>
        </w:rPr>
        <w:t>.</w:t>
      </w:r>
    </w:p>
    <w:p w:rsidR="00161388" w:rsidRPr="000966A1" w:rsidRDefault="00161388" w:rsidP="000966A1">
      <w:pPr>
        <w:spacing w:after="0" w:line="276" w:lineRule="auto"/>
        <w:ind w:left="992" w:hanging="992"/>
        <w:jc w:val="center"/>
        <w:rPr>
          <w:rFonts w:eastAsia="Calibri" w:cs="Times New Roman"/>
          <w:b/>
          <w:bCs/>
          <w:color w:val="0000FF"/>
          <w:szCs w:val="24"/>
        </w:rPr>
      </w:pPr>
      <w:r w:rsidRPr="000966A1">
        <w:rPr>
          <w:rFonts w:eastAsia="Calibri" w:cs="Times New Roman"/>
          <w:b/>
          <w:bCs/>
          <w:color w:val="0000FF"/>
          <w:szCs w:val="24"/>
        </w:rPr>
        <w:t xml:space="preserve">Lời giải </w:t>
      </w:r>
    </w:p>
    <w:p w:rsidR="00161388" w:rsidRPr="002101F1" w:rsidRDefault="00161388" w:rsidP="000966A1">
      <w:pPr>
        <w:spacing w:after="0" w:line="276" w:lineRule="auto"/>
        <w:ind w:left="992"/>
        <w:rPr>
          <w:rFonts w:cs="Times New Roman"/>
          <w:b/>
          <w:color w:val="0000FF"/>
          <w:szCs w:val="24"/>
          <w:u w:val="single"/>
        </w:rPr>
      </w:pPr>
      <w:r w:rsidRPr="002C25AA">
        <w:rPr>
          <w:rFonts w:cs="Times New Roman"/>
          <w:b/>
          <w:color w:val="0033CC"/>
          <w:szCs w:val="24"/>
        </w:rPr>
        <w:lastRenderedPageBreak/>
        <w:t>Chọn</w:t>
      </w:r>
      <w:r>
        <w:rPr>
          <w:rFonts w:cs="Times New Roman"/>
          <w:b/>
          <w:color w:val="0033CC"/>
          <w:szCs w:val="24"/>
        </w:rPr>
        <w:t xml:space="preserve"> </w:t>
      </w:r>
      <w:r w:rsidRPr="002101F1">
        <w:rPr>
          <w:rFonts w:cs="Times New Roman"/>
          <w:b/>
          <w:color w:val="0000FF"/>
          <w:szCs w:val="24"/>
          <w:u w:val="single"/>
        </w:rPr>
        <w:t>A</w:t>
      </w:r>
    </w:p>
    <w:p w:rsidR="00161388" w:rsidRPr="002101F1" w:rsidRDefault="00161388" w:rsidP="000966A1">
      <w:pPr>
        <w:spacing w:line="276" w:lineRule="auto"/>
        <w:ind w:left="992"/>
        <w:rPr>
          <w:rFonts w:cs="Times New Roman"/>
          <w:bCs/>
          <w:szCs w:val="24"/>
        </w:rPr>
      </w:pPr>
      <w:r w:rsidRPr="002101F1">
        <w:rPr>
          <w:rFonts w:cs="Times New Roman"/>
          <w:bCs/>
          <w:szCs w:val="24"/>
        </w:rPr>
        <w:t xml:space="preserve">Ta có </w:t>
      </w:r>
      <w:r w:rsidRPr="002C25AA">
        <w:rPr>
          <w:rFonts w:cs="Times New Roman"/>
          <w:bCs/>
          <w:position w:val="-16"/>
          <w:szCs w:val="24"/>
        </w:rPr>
        <w:object w:dxaOrig="2140" w:dyaOrig="440">
          <v:shape id="_x0000_i4149" type="#_x0000_t75" style="width:107.25pt;height:21.75pt" o:ole="">
            <v:imagedata r:id="rId357" o:title=""/>
          </v:shape>
          <o:OLEObject Type="Embed" ProgID="Equation.DSMT4" ShapeID="_x0000_i4149" DrawAspect="Content" ObjectID="_1800841498" r:id="rId6906"/>
        </w:object>
      </w:r>
      <w:r w:rsidRPr="002101F1">
        <w:rPr>
          <w:rFonts w:cs="Times New Roman"/>
          <w:bCs/>
          <w:szCs w:val="24"/>
        </w:rPr>
        <w:t xml:space="preserve"> với </w:t>
      </w:r>
      <w:r w:rsidRPr="002C25AA">
        <w:rPr>
          <w:rFonts w:cs="Times New Roman"/>
          <w:bCs/>
          <w:position w:val="-6"/>
          <w:szCs w:val="24"/>
        </w:rPr>
        <w:object w:dxaOrig="240" w:dyaOrig="279">
          <v:shape id="_x0000_i4150" type="#_x0000_t75" style="width:12pt;height:14.25pt" o:ole="">
            <v:imagedata r:id="rId359" o:title=""/>
          </v:shape>
          <o:OLEObject Type="Embed" ProgID="Equation.DSMT4" ShapeID="_x0000_i4150" DrawAspect="Content" ObjectID="_1800841499" r:id="rId6907"/>
        </w:object>
      </w:r>
      <w:r w:rsidRPr="002101F1">
        <w:rPr>
          <w:rFonts w:cs="Times New Roman"/>
          <w:bCs/>
          <w:szCs w:val="24"/>
        </w:rPr>
        <w:t xml:space="preserve"> là hằng số.</w:t>
      </w:r>
    </w:p>
    <w:p w:rsidR="00161388" w:rsidRPr="002C25AA" w:rsidRDefault="00161388" w:rsidP="00816104">
      <w:pPr>
        <w:pStyle w:val="ListParagraph"/>
        <w:numPr>
          <w:ilvl w:val="0"/>
          <w:numId w:val="43"/>
        </w:numPr>
        <w:tabs>
          <w:tab w:val="left" w:pos="992"/>
        </w:tabs>
        <w:spacing w:after="0" w:line="276" w:lineRule="auto"/>
        <w:jc w:val="left"/>
        <w:rPr>
          <w:rFonts w:cs="Times New Roman"/>
          <w:szCs w:val="24"/>
        </w:rPr>
      </w:pPr>
      <w:r w:rsidRPr="002C25AA">
        <w:rPr>
          <w:rFonts w:cs="Times New Roman"/>
          <w:szCs w:val="24"/>
        </w:rPr>
        <w:t xml:space="preserve">Trong không gian tọa độ </w:t>
      </w:r>
      <w:r w:rsidRPr="002C25AA">
        <w:rPr>
          <w:rFonts w:cs="Times New Roman"/>
          <w:position w:val="-10"/>
          <w:szCs w:val="24"/>
        </w:rPr>
        <w:object w:dxaOrig="620" w:dyaOrig="320">
          <v:shape id="_x0000_i4151" type="#_x0000_t75" style="width:30.75pt;height:15.75pt" o:ole="">
            <v:imagedata r:id="rId74" o:title=""/>
          </v:shape>
          <o:OLEObject Type="Embed" ProgID="Equation.DSMT4" ShapeID="_x0000_i4151" DrawAspect="Content" ObjectID="_1800841500" r:id="rId6908"/>
        </w:object>
      </w:r>
      <w:r w:rsidRPr="002C25AA">
        <w:rPr>
          <w:rFonts w:cs="Times New Roman"/>
          <w:szCs w:val="24"/>
        </w:rPr>
        <w:t xml:space="preserve">vectơ nào sau đây là vectơ pháp tuyến của mặt phẳng </w:t>
      </w:r>
      <w:r w:rsidRPr="002C25AA">
        <w:rPr>
          <w:rFonts w:cs="Times New Roman"/>
          <w:position w:val="-14"/>
          <w:szCs w:val="24"/>
        </w:rPr>
        <w:object w:dxaOrig="2160" w:dyaOrig="400">
          <v:shape id="_x0000_i4152" type="#_x0000_t75" style="width:108pt;height:20.25pt" o:ole="">
            <v:imagedata r:id="rId76" o:title=""/>
          </v:shape>
          <o:OLEObject Type="Embed" ProgID="Equation.DSMT4" ShapeID="_x0000_i4152" DrawAspect="Content" ObjectID="_1800841501" r:id="rId6909"/>
        </w:object>
      </w:r>
      <w:r w:rsidRPr="002C25AA">
        <w:rPr>
          <w:rFonts w:cs="Times New Roman"/>
          <w:szCs w:val="24"/>
        </w:rPr>
        <w:t>?</w:t>
      </w:r>
    </w:p>
    <w:p w:rsidR="00161388" w:rsidRPr="002C25AA" w:rsidRDefault="00161388" w:rsidP="000966A1">
      <w:pPr>
        <w:tabs>
          <w:tab w:val="left" w:pos="3402"/>
          <w:tab w:val="left" w:pos="5669"/>
          <w:tab w:val="left" w:pos="7937"/>
        </w:tabs>
        <w:spacing w:after="0" w:line="276" w:lineRule="auto"/>
        <w:ind w:left="992"/>
        <w:rPr>
          <w:rFonts w:cs="Times New Roman"/>
          <w:szCs w:val="24"/>
        </w:rPr>
      </w:pPr>
      <w:r w:rsidRPr="002C25AA">
        <w:rPr>
          <w:rFonts w:cs="Times New Roman"/>
          <w:b/>
          <w:color w:val="0000FF"/>
          <w:szCs w:val="24"/>
        </w:rPr>
        <w:t xml:space="preserve">A. </w:t>
      </w:r>
      <w:r w:rsidRPr="002C25AA">
        <w:rPr>
          <w:rFonts w:cs="Times New Roman"/>
          <w:position w:val="-14"/>
          <w:szCs w:val="24"/>
        </w:rPr>
        <w:object w:dxaOrig="1400" w:dyaOrig="420">
          <v:shape id="_x0000_i4153" type="#_x0000_t75" style="width:69.75pt;height:21pt" o:ole="">
            <v:imagedata r:id="rId78" o:title=""/>
          </v:shape>
          <o:OLEObject Type="Embed" ProgID="Equation.DSMT4" ShapeID="_x0000_i4153" DrawAspect="Content" ObjectID="_1800841502" r:id="rId6910"/>
        </w:object>
      </w:r>
      <w:r w:rsidRPr="002C25AA">
        <w:rPr>
          <w:rFonts w:cs="Times New Roman"/>
          <w:szCs w:val="24"/>
        </w:rPr>
        <w:t>.</w:t>
      </w:r>
      <w:r w:rsidRPr="002C25AA">
        <w:rPr>
          <w:rFonts w:cs="Times New Roman"/>
          <w:szCs w:val="24"/>
        </w:rPr>
        <w:tab/>
      </w:r>
      <w:r w:rsidRPr="002C25AA">
        <w:rPr>
          <w:rFonts w:cs="Times New Roman"/>
          <w:b/>
          <w:color w:val="0000FF"/>
          <w:szCs w:val="24"/>
        </w:rPr>
        <w:t xml:space="preserve">B. </w:t>
      </w:r>
      <w:r w:rsidRPr="002C25AA">
        <w:rPr>
          <w:rFonts w:cs="Times New Roman"/>
          <w:position w:val="-14"/>
          <w:szCs w:val="24"/>
        </w:rPr>
        <w:object w:dxaOrig="1200" w:dyaOrig="420">
          <v:shape id="_x0000_i4154" type="#_x0000_t75" style="width:60pt;height:21pt" o:ole="">
            <v:imagedata r:id="rId80" o:title=""/>
          </v:shape>
          <o:OLEObject Type="Embed" ProgID="Equation.DSMT4" ShapeID="_x0000_i4154" DrawAspect="Content" ObjectID="_1800841503" r:id="rId6911"/>
        </w:object>
      </w:r>
      <w:r w:rsidRPr="002C25AA">
        <w:rPr>
          <w:rFonts w:cs="Times New Roman"/>
          <w:szCs w:val="24"/>
        </w:rPr>
        <w:t>.</w:t>
      </w:r>
      <w:r w:rsidRPr="002C25AA">
        <w:rPr>
          <w:rFonts w:cs="Times New Roman"/>
          <w:szCs w:val="24"/>
        </w:rPr>
        <w:tab/>
      </w:r>
      <w:r w:rsidRPr="002C25AA">
        <w:rPr>
          <w:rFonts w:cs="Times New Roman"/>
          <w:b/>
          <w:color w:val="0000FF"/>
          <w:szCs w:val="24"/>
        </w:rPr>
        <w:t xml:space="preserve">C. </w:t>
      </w:r>
      <w:r w:rsidRPr="002C25AA">
        <w:rPr>
          <w:rFonts w:cs="Times New Roman"/>
          <w:position w:val="-14"/>
          <w:szCs w:val="24"/>
        </w:rPr>
        <w:object w:dxaOrig="1400" w:dyaOrig="420">
          <v:shape id="_x0000_i4155" type="#_x0000_t75" style="width:69.75pt;height:21pt" o:ole="">
            <v:imagedata r:id="rId82" o:title=""/>
          </v:shape>
          <o:OLEObject Type="Embed" ProgID="Equation.DSMT4" ShapeID="_x0000_i4155" DrawAspect="Content" ObjectID="_1800841504" r:id="rId6912"/>
        </w:object>
      </w:r>
      <w:r w:rsidRPr="002C25AA">
        <w:rPr>
          <w:rFonts w:cs="Times New Roman"/>
          <w:szCs w:val="24"/>
        </w:rPr>
        <w:t>.</w:t>
      </w:r>
      <w:r w:rsidRPr="002C25AA">
        <w:rPr>
          <w:rFonts w:cs="Times New Roman"/>
          <w:szCs w:val="24"/>
        </w:rPr>
        <w:tab/>
      </w:r>
      <w:r w:rsidRPr="002C25AA">
        <w:rPr>
          <w:rFonts w:cs="Times New Roman"/>
          <w:b/>
          <w:color w:val="0000FF"/>
          <w:szCs w:val="24"/>
        </w:rPr>
        <w:t xml:space="preserve">D. </w:t>
      </w:r>
      <w:r w:rsidRPr="002C25AA">
        <w:rPr>
          <w:rFonts w:cs="Times New Roman"/>
          <w:position w:val="-14"/>
          <w:szCs w:val="24"/>
        </w:rPr>
        <w:object w:dxaOrig="1340" w:dyaOrig="420">
          <v:shape id="_x0000_i4156" type="#_x0000_t75" style="width:66.75pt;height:21pt" o:ole="">
            <v:imagedata r:id="rId84" o:title=""/>
          </v:shape>
          <o:OLEObject Type="Embed" ProgID="Equation.DSMT4" ShapeID="_x0000_i4156" DrawAspect="Content" ObjectID="_1800841505" r:id="rId6913"/>
        </w:object>
      </w:r>
      <w:r w:rsidRPr="002C25AA">
        <w:rPr>
          <w:rFonts w:cs="Times New Roman"/>
          <w:szCs w:val="24"/>
        </w:rPr>
        <w:t>.</w:t>
      </w:r>
    </w:p>
    <w:p w:rsidR="00161388" w:rsidRPr="000966A1" w:rsidRDefault="00161388" w:rsidP="000966A1">
      <w:pPr>
        <w:spacing w:after="0" w:line="276" w:lineRule="auto"/>
        <w:ind w:left="992" w:hanging="992"/>
        <w:jc w:val="center"/>
        <w:rPr>
          <w:rFonts w:eastAsia="Calibri" w:cs="Times New Roman"/>
          <w:b/>
          <w:bCs/>
          <w:color w:val="0000FF"/>
          <w:szCs w:val="24"/>
        </w:rPr>
      </w:pPr>
      <w:r w:rsidRPr="000966A1">
        <w:rPr>
          <w:rFonts w:eastAsia="Calibri" w:cs="Times New Roman"/>
          <w:b/>
          <w:bCs/>
          <w:color w:val="0000FF"/>
          <w:szCs w:val="24"/>
        </w:rPr>
        <w:t xml:space="preserve">Lời giải </w:t>
      </w:r>
    </w:p>
    <w:p w:rsidR="00161388" w:rsidRPr="002101F1" w:rsidRDefault="00161388" w:rsidP="000966A1">
      <w:pPr>
        <w:spacing w:after="0" w:line="276" w:lineRule="auto"/>
        <w:ind w:left="992"/>
        <w:rPr>
          <w:rFonts w:cs="Times New Roman"/>
          <w:b/>
          <w:color w:val="0000FF"/>
          <w:szCs w:val="24"/>
          <w:u w:val="single"/>
        </w:rPr>
      </w:pPr>
      <w:r w:rsidRPr="002C25AA">
        <w:rPr>
          <w:rFonts w:cs="Times New Roman"/>
          <w:b/>
          <w:color w:val="0033CC"/>
          <w:szCs w:val="24"/>
        </w:rPr>
        <w:t>Ch</w:t>
      </w:r>
      <w:r w:rsidRPr="002101F1">
        <w:rPr>
          <w:rFonts w:cs="Times New Roman"/>
          <w:b/>
          <w:color w:val="0033CC"/>
          <w:szCs w:val="24"/>
        </w:rPr>
        <w:t>ọn</w:t>
      </w:r>
      <w:r>
        <w:rPr>
          <w:rFonts w:cs="Times New Roman"/>
          <w:b/>
          <w:color w:val="0033CC"/>
          <w:szCs w:val="24"/>
        </w:rPr>
        <w:t xml:space="preserve"> </w:t>
      </w:r>
      <w:r w:rsidRPr="002101F1">
        <w:rPr>
          <w:rFonts w:cs="Times New Roman"/>
          <w:b/>
          <w:color w:val="0000FF"/>
          <w:szCs w:val="24"/>
          <w:u w:val="single"/>
        </w:rPr>
        <w:t>A</w:t>
      </w:r>
    </w:p>
    <w:p w:rsidR="00161388" w:rsidRPr="002101F1" w:rsidRDefault="00161388" w:rsidP="000966A1">
      <w:pPr>
        <w:spacing w:line="276" w:lineRule="auto"/>
        <w:ind w:left="992"/>
        <w:rPr>
          <w:rFonts w:cs="Times New Roman"/>
          <w:szCs w:val="24"/>
        </w:rPr>
      </w:pPr>
      <w:r w:rsidRPr="002101F1">
        <w:rPr>
          <w:rFonts w:cs="Times New Roman"/>
          <w:szCs w:val="24"/>
        </w:rPr>
        <w:t xml:space="preserve">Ta có </w:t>
      </w:r>
      <w:r w:rsidRPr="002C25AA">
        <w:rPr>
          <w:rFonts w:cs="Times New Roman"/>
          <w:position w:val="-14"/>
          <w:szCs w:val="24"/>
        </w:rPr>
        <w:object w:dxaOrig="1219" w:dyaOrig="420">
          <v:shape id="_x0000_i4157" type="#_x0000_t75" style="width:60.75pt;height:21pt" o:ole="">
            <v:imagedata r:id="rId380" o:title=""/>
          </v:shape>
          <o:OLEObject Type="Embed" ProgID="Equation.DSMT4" ShapeID="_x0000_i4157" DrawAspect="Content" ObjectID="_1800841506" r:id="rId6914"/>
        </w:object>
      </w:r>
      <w:r w:rsidRPr="002101F1">
        <w:rPr>
          <w:rFonts w:cs="Times New Roman"/>
          <w:szCs w:val="24"/>
        </w:rPr>
        <w:t xml:space="preserve"> là một véc-tơ pháp tuyến của mặt phẳng </w:t>
      </w:r>
      <w:r w:rsidRPr="002C25AA">
        <w:rPr>
          <w:rFonts w:cs="Times New Roman"/>
          <w:position w:val="-14"/>
          <w:szCs w:val="24"/>
        </w:rPr>
        <w:object w:dxaOrig="420" w:dyaOrig="400">
          <v:shape id="_x0000_i4158" type="#_x0000_t75" style="width:21pt;height:20.25pt" o:ole="">
            <v:imagedata r:id="rId382" o:title=""/>
          </v:shape>
          <o:OLEObject Type="Embed" ProgID="Equation.DSMT4" ShapeID="_x0000_i4158" DrawAspect="Content" ObjectID="_1800841507" r:id="rId6915"/>
        </w:object>
      </w:r>
      <w:r w:rsidRPr="002101F1">
        <w:rPr>
          <w:rFonts w:cs="Times New Roman"/>
          <w:szCs w:val="24"/>
        </w:rPr>
        <w:t>.</w:t>
      </w:r>
    </w:p>
    <w:p w:rsidR="00161388" w:rsidRPr="002C25AA" w:rsidRDefault="00161388" w:rsidP="00816104">
      <w:pPr>
        <w:pStyle w:val="ListParagraph"/>
        <w:numPr>
          <w:ilvl w:val="0"/>
          <w:numId w:val="43"/>
        </w:numPr>
        <w:tabs>
          <w:tab w:val="left" w:pos="992"/>
        </w:tabs>
        <w:spacing w:after="0" w:line="276" w:lineRule="auto"/>
        <w:rPr>
          <w:rFonts w:cs="Times New Roman"/>
          <w:szCs w:val="24"/>
        </w:rPr>
      </w:pPr>
      <w:r w:rsidRPr="002C25AA">
        <w:rPr>
          <w:rFonts w:cs="Times New Roman"/>
          <w:szCs w:val="24"/>
        </w:rPr>
        <w:t xml:space="preserve">Trong không gian tọa độ </w:t>
      </w:r>
      <w:r w:rsidRPr="002C25AA">
        <w:rPr>
          <w:rFonts w:cs="Times New Roman"/>
          <w:position w:val="-10"/>
          <w:szCs w:val="24"/>
        </w:rPr>
        <w:object w:dxaOrig="620" w:dyaOrig="320">
          <v:shape id="_x0000_i4159" type="#_x0000_t75" style="width:30.75pt;height:15.75pt" o:ole="">
            <v:imagedata r:id="rId74" o:title=""/>
          </v:shape>
          <o:OLEObject Type="Embed" ProgID="Equation.DSMT4" ShapeID="_x0000_i4159" DrawAspect="Content" ObjectID="_1800841508" r:id="rId6916"/>
        </w:object>
      </w:r>
      <w:r w:rsidRPr="002C25AA">
        <w:rPr>
          <w:rFonts w:cs="Times New Roman"/>
          <w:szCs w:val="24"/>
        </w:rPr>
        <w:t>phương trình nào sau đây là phương trình tham số của đường thẳng?</w:t>
      </w:r>
    </w:p>
    <w:p w:rsidR="00161388" w:rsidRPr="002C25AA" w:rsidRDefault="00161388" w:rsidP="000966A1">
      <w:pPr>
        <w:tabs>
          <w:tab w:val="left" w:pos="3402"/>
          <w:tab w:val="left" w:pos="5669"/>
          <w:tab w:val="left" w:pos="7937"/>
        </w:tabs>
        <w:spacing w:after="0" w:line="276" w:lineRule="auto"/>
        <w:ind w:left="992"/>
        <w:rPr>
          <w:rFonts w:cs="Times New Roman"/>
          <w:position w:val="-52"/>
          <w:szCs w:val="24"/>
        </w:rPr>
      </w:pPr>
      <w:r w:rsidRPr="002C25AA">
        <w:rPr>
          <w:rFonts w:cs="Times New Roman"/>
          <w:b/>
          <w:color w:val="0000FF"/>
          <w:szCs w:val="24"/>
        </w:rPr>
        <w:t xml:space="preserve">A. </w:t>
      </w:r>
      <w:r w:rsidRPr="002C25AA">
        <w:rPr>
          <w:rFonts w:cs="Times New Roman"/>
          <w:position w:val="-52"/>
          <w:szCs w:val="24"/>
        </w:rPr>
        <w:object w:dxaOrig="1140" w:dyaOrig="1160">
          <v:shape id="_x0000_i4160" type="#_x0000_t75" style="width:57pt;height:57.75pt" o:ole="">
            <v:imagedata r:id="rId87" o:title=""/>
          </v:shape>
          <o:OLEObject Type="Embed" ProgID="Equation.DSMT4" ShapeID="_x0000_i4160" DrawAspect="Content" ObjectID="_1800841509" r:id="rId6917"/>
        </w:object>
      </w:r>
      <w:r w:rsidRPr="002C25AA">
        <w:rPr>
          <w:rFonts w:cs="Times New Roman"/>
          <w:szCs w:val="24"/>
        </w:rPr>
        <w:tab/>
      </w:r>
      <w:r w:rsidRPr="002C25AA">
        <w:rPr>
          <w:rFonts w:cs="Times New Roman"/>
          <w:b/>
          <w:color w:val="0000FF"/>
          <w:szCs w:val="24"/>
        </w:rPr>
        <w:t xml:space="preserve">B. </w:t>
      </w:r>
      <w:r w:rsidRPr="002C25AA">
        <w:rPr>
          <w:rFonts w:cs="Times New Roman"/>
          <w:position w:val="-52"/>
          <w:szCs w:val="24"/>
        </w:rPr>
        <w:object w:dxaOrig="1280" w:dyaOrig="1160">
          <v:shape id="_x0000_i4161" type="#_x0000_t75" style="width:63.75pt;height:57.75pt" o:ole="">
            <v:imagedata r:id="rId89" o:title=""/>
          </v:shape>
          <o:OLEObject Type="Embed" ProgID="Equation.DSMT4" ShapeID="_x0000_i4161" DrawAspect="Content" ObjectID="_1800841510" r:id="rId6918"/>
        </w:object>
      </w:r>
      <w:r w:rsidRPr="002C25AA">
        <w:rPr>
          <w:rFonts w:cs="Times New Roman"/>
          <w:position w:val="-52"/>
          <w:szCs w:val="24"/>
        </w:rPr>
        <w:tab/>
      </w:r>
      <w:r w:rsidRPr="002C25AA">
        <w:rPr>
          <w:rFonts w:cs="Times New Roman"/>
          <w:b/>
          <w:bCs/>
          <w:color w:val="0000FF"/>
          <w:szCs w:val="24"/>
        </w:rPr>
        <w:t xml:space="preserve">C. </w:t>
      </w:r>
      <w:r w:rsidRPr="002C25AA">
        <w:rPr>
          <w:rFonts w:cs="Times New Roman"/>
          <w:b/>
          <w:bCs/>
          <w:position w:val="-50"/>
          <w:szCs w:val="24"/>
        </w:rPr>
        <w:object w:dxaOrig="1040" w:dyaOrig="1120">
          <v:shape id="_x0000_i4162" type="#_x0000_t75" style="width:51.75pt;height:56.25pt" o:ole="">
            <v:imagedata r:id="rId91" o:title=""/>
          </v:shape>
          <o:OLEObject Type="Embed" ProgID="Equation.DSMT4" ShapeID="_x0000_i4162" DrawAspect="Content" ObjectID="_1800841511" r:id="rId6919"/>
        </w:object>
      </w:r>
      <w:r w:rsidRPr="002C25AA">
        <w:rPr>
          <w:rFonts w:cs="Times New Roman"/>
          <w:b/>
          <w:bCs/>
          <w:szCs w:val="24"/>
        </w:rPr>
        <w:tab/>
      </w:r>
      <w:r w:rsidRPr="002C25AA">
        <w:rPr>
          <w:rFonts w:cs="Times New Roman"/>
          <w:b/>
          <w:bCs/>
          <w:color w:val="0000FF"/>
          <w:szCs w:val="24"/>
        </w:rPr>
        <w:t xml:space="preserve">D. </w:t>
      </w:r>
      <w:r w:rsidRPr="002C25AA">
        <w:rPr>
          <w:rFonts w:cs="Times New Roman"/>
          <w:b/>
          <w:bCs/>
          <w:position w:val="-50"/>
          <w:szCs w:val="24"/>
        </w:rPr>
        <w:object w:dxaOrig="1160" w:dyaOrig="1120">
          <v:shape id="_x0000_i4163" type="#_x0000_t75" style="width:57.75pt;height:56.25pt" o:ole="">
            <v:imagedata r:id="rId93" o:title=""/>
          </v:shape>
          <o:OLEObject Type="Embed" ProgID="Equation.DSMT4" ShapeID="_x0000_i4163" DrawAspect="Content" ObjectID="_1800841512" r:id="rId6920"/>
        </w:object>
      </w:r>
    </w:p>
    <w:p w:rsidR="00161388" w:rsidRPr="000966A1" w:rsidRDefault="00161388" w:rsidP="000966A1">
      <w:pPr>
        <w:spacing w:after="0" w:line="276" w:lineRule="auto"/>
        <w:ind w:left="992" w:hanging="992"/>
        <w:jc w:val="center"/>
        <w:rPr>
          <w:rFonts w:eastAsia="Calibri" w:cs="Times New Roman"/>
          <w:b/>
          <w:bCs/>
          <w:color w:val="0000FF"/>
          <w:szCs w:val="24"/>
        </w:rPr>
      </w:pPr>
      <w:r w:rsidRPr="000966A1">
        <w:rPr>
          <w:rFonts w:eastAsia="Calibri" w:cs="Times New Roman"/>
          <w:b/>
          <w:bCs/>
          <w:color w:val="0000FF"/>
          <w:szCs w:val="24"/>
        </w:rPr>
        <w:t xml:space="preserve">Lời giải </w:t>
      </w:r>
    </w:p>
    <w:p w:rsidR="00161388" w:rsidRPr="002C25AA" w:rsidRDefault="00161388" w:rsidP="000966A1">
      <w:pPr>
        <w:spacing w:after="0" w:line="276" w:lineRule="auto"/>
        <w:ind w:left="992"/>
        <w:rPr>
          <w:rFonts w:cs="Times New Roman"/>
          <w:b/>
          <w:color w:val="0000FF"/>
          <w:szCs w:val="24"/>
          <w:u w:val="single"/>
          <w:lang w:val="fr-FR"/>
        </w:rPr>
      </w:pPr>
      <w:r w:rsidRPr="002C25AA">
        <w:rPr>
          <w:rFonts w:cs="Times New Roman"/>
          <w:b/>
          <w:color w:val="0033CC"/>
          <w:szCs w:val="24"/>
          <w:lang w:val="fr-FR"/>
        </w:rPr>
        <w:t>Chọn</w:t>
      </w:r>
      <w:r>
        <w:rPr>
          <w:rFonts w:cs="Times New Roman"/>
          <w:b/>
          <w:color w:val="0033CC"/>
          <w:szCs w:val="24"/>
          <w:lang w:val="fr-FR"/>
        </w:rPr>
        <w:t xml:space="preserve"> </w:t>
      </w:r>
      <w:r w:rsidRPr="002C25AA">
        <w:rPr>
          <w:rFonts w:cs="Times New Roman"/>
          <w:b/>
          <w:color w:val="0000FF"/>
          <w:szCs w:val="24"/>
          <w:u w:val="single"/>
          <w:lang w:val="fr-FR"/>
        </w:rPr>
        <w:t>D</w:t>
      </w:r>
    </w:p>
    <w:p w:rsidR="00161388" w:rsidRPr="002101F1" w:rsidRDefault="00161388" w:rsidP="000966A1">
      <w:pPr>
        <w:spacing w:line="276" w:lineRule="auto"/>
        <w:ind w:left="992"/>
        <w:rPr>
          <w:rFonts w:cs="Times New Roman"/>
          <w:szCs w:val="24"/>
        </w:rPr>
      </w:pPr>
      <w:r w:rsidRPr="002101F1">
        <w:rPr>
          <w:rFonts w:cs="Times New Roman"/>
          <w:szCs w:val="24"/>
        </w:rPr>
        <w:t xml:space="preserve">Ta thấy </w:t>
      </w:r>
      <w:r w:rsidRPr="002C25AA">
        <w:rPr>
          <w:rFonts w:cs="Times New Roman"/>
          <w:position w:val="-50"/>
          <w:szCs w:val="24"/>
        </w:rPr>
        <w:object w:dxaOrig="1100" w:dyaOrig="1120">
          <v:shape id="_x0000_i4164" type="#_x0000_t75" style="width:54.75pt;height:56.25pt" o:ole="">
            <v:imagedata r:id="rId389" o:title=""/>
          </v:shape>
          <o:OLEObject Type="Embed" ProgID="Equation.DSMT4" ShapeID="_x0000_i4164" DrawAspect="Content" ObjectID="_1800841513" r:id="rId6921"/>
        </w:object>
      </w:r>
      <w:r w:rsidRPr="002101F1">
        <w:rPr>
          <w:rFonts w:cs="Times New Roman"/>
          <w:szCs w:val="24"/>
        </w:rPr>
        <w:t xml:space="preserve"> là một phương trình tham số của đường thẳng.</w:t>
      </w:r>
    </w:p>
    <w:p w:rsidR="00161388" w:rsidRPr="002C25AA" w:rsidRDefault="00161388" w:rsidP="00816104">
      <w:pPr>
        <w:pStyle w:val="ListParagraph"/>
        <w:numPr>
          <w:ilvl w:val="0"/>
          <w:numId w:val="43"/>
        </w:numPr>
        <w:tabs>
          <w:tab w:val="left" w:pos="992"/>
        </w:tabs>
        <w:spacing w:after="0" w:line="276" w:lineRule="auto"/>
        <w:rPr>
          <w:rFonts w:cs="Times New Roman"/>
          <w:szCs w:val="24"/>
        </w:rPr>
      </w:pPr>
      <w:r w:rsidRPr="002C25AA">
        <w:rPr>
          <w:rFonts w:cs="Times New Roman"/>
          <w:szCs w:val="24"/>
        </w:rPr>
        <w:t xml:space="preserve">Trong không gian tọa độ </w:t>
      </w:r>
      <w:r w:rsidRPr="002C25AA">
        <w:rPr>
          <w:rFonts w:cs="Times New Roman"/>
          <w:position w:val="-10"/>
          <w:szCs w:val="24"/>
        </w:rPr>
        <w:object w:dxaOrig="560" w:dyaOrig="320">
          <v:shape id="_x0000_i4165" type="#_x0000_t75" style="width:28.5pt;height:15.75pt" o:ole="">
            <v:imagedata r:id="rId95" o:title=""/>
          </v:shape>
          <o:OLEObject Type="Embed" ProgID="Equation.DSMT4" ShapeID="_x0000_i4165" DrawAspect="Content" ObjectID="_1800841514" r:id="rId6922"/>
        </w:object>
      </w:r>
      <w:r w:rsidRPr="002C25AA">
        <w:rPr>
          <w:rFonts w:cs="Times New Roman"/>
          <w:szCs w:val="24"/>
        </w:rPr>
        <w:t>, cho mặt cầu:</w:t>
      </w:r>
      <w:r w:rsidRPr="005D0821">
        <w:rPr>
          <w:rFonts w:cs="Times New Roman"/>
          <w:szCs w:val="24"/>
        </w:rPr>
        <w:t xml:space="preserve"> </w:t>
      </w:r>
      <w:r w:rsidRPr="002C25AA">
        <w:rPr>
          <w:rFonts w:cs="Times New Roman"/>
          <w:position w:val="-14"/>
          <w:szCs w:val="24"/>
        </w:rPr>
        <w:object w:dxaOrig="3600" w:dyaOrig="440">
          <v:shape id="_x0000_i4166" type="#_x0000_t75" style="width:180pt;height:21.75pt" o:ole="">
            <v:imagedata r:id="rId97" o:title=""/>
          </v:shape>
          <o:OLEObject Type="Embed" ProgID="Equation.DSMT4" ShapeID="_x0000_i4166" DrawAspect="Content" ObjectID="_1800841515" r:id="rId6923"/>
        </w:object>
      </w:r>
    </w:p>
    <w:p w:rsidR="00161388" w:rsidRPr="002C25AA" w:rsidRDefault="00161388" w:rsidP="000966A1">
      <w:pPr>
        <w:spacing w:line="276" w:lineRule="auto"/>
        <w:ind w:left="992"/>
        <w:rPr>
          <w:rFonts w:cs="Times New Roman"/>
          <w:szCs w:val="24"/>
        </w:rPr>
      </w:pPr>
      <w:r w:rsidRPr="002C25AA">
        <w:rPr>
          <w:rFonts w:cs="Times New Roman"/>
          <w:szCs w:val="24"/>
        </w:rPr>
        <w:t xml:space="preserve">Tâm của mặt cầu </w:t>
      </w:r>
      <w:r w:rsidRPr="002C25AA">
        <w:rPr>
          <w:rFonts w:cs="Times New Roman"/>
          <w:position w:val="-14"/>
          <w:szCs w:val="24"/>
        </w:rPr>
        <w:object w:dxaOrig="400" w:dyaOrig="400">
          <v:shape id="_x0000_i4167" type="#_x0000_t75" style="width:20.25pt;height:20.25pt" o:ole="">
            <v:imagedata r:id="rId99" o:title=""/>
          </v:shape>
          <o:OLEObject Type="Embed" ProgID="Equation.DSMT4" ShapeID="_x0000_i4167" DrawAspect="Content" ObjectID="_1800841516" r:id="rId6924"/>
        </w:object>
      </w:r>
      <w:r w:rsidRPr="002C25AA">
        <w:rPr>
          <w:rFonts w:cs="Times New Roman"/>
          <w:szCs w:val="24"/>
        </w:rPr>
        <w:t xml:space="preserve"> có tọa độ là:</w:t>
      </w:r>
    </w:p>
    <w:p w:rsidR="00161388" w:rsidRPr="002C25AA" w:rsidRDefault="00161388" w:rsidP="000966A1">
      <w:pPr>
        <w:tabs>
          <w:tab w:val="left" w:pos="3402"/>
          <w:tab w:val="left" w:pos="5669"/>
          <w:tab w:val="left" w:pos="7937"/>
        </w:tabs>
        <w:spacing w:after="0" w:line="276" w:lineRule="auto"/>
        <w:ind w:left="992"/>
        <w:rPr>
          <w:rFonts w:cs="Times New Roman"/>
          <w:b/>
          <w:bCs/>
          <w:szCs w:val="24"/>
        </w:rPr>
      </w:pPr>
      <w:r w:rsidRPr="002C25AA">
        <w:rPr>
          <w:rFonts w:cs="Times New Roman"/>
          <w:b/>
          <w:bCs/>
          <w:color w:val="0000FF"/>
          <w:szCs w:val="24"/>
        </w:rPr>
        <w:t xml:space="preserve">A. </w:t>
      </w:r>
      <w:r w:rsidRPr="002C25AA">
        <w:rPr>
          <w:rFonts w:cs="Times New Roman"/>
          <w:b/>
          <w:bCs/>
          <w:position w:val="-14"/>
          <w:szCs w:val="24"/>
        </w:rPr>
        <w:object w:dxaOrig="960" w:dyaOrig="400">
          <v:shape id="_x0000_i4168" type="#_x0000_t75" style="width:48.75pt;height:20.25pt" o:ole="">
            <v:imagedata r:id="rId101" o:title=""/>
          </v:shape>
          <o:OLEObject Type="Embed" ProgID="Equation.DSMT4" ShapeID="_x0000_i4168" DrawAspect="Content" ObjectID="_1800841517" r:id="rId6925"/>
        </w:object>
      </w:r>
      <w:r w:rsidRPr="002C25AA">
        <w:rPr>
          <w:rFonts w:cs="Times New Roman"/>
          <w:b/>
          <w:bCs/>
          <w:szCs w:val="24"/>
        </w:rPr>
        <w:tab/>
      </w:r>
      <w:r w:rsidRPr="002C25AA">
        <w:rPr>
          <w:rFonts w:cs="Times New Roman"/>
          <w:b/>
          <w:bCs/>
          <w:color w:val="0000FF"/>
          <w:szCs w:val="24"/>
        </w:rPr>
        <w:t xml:space="preserve">B. </w:t>
      </w:r>
      <w:r w:rsidRPr="002C25AA">
        <w:rPr>
          <w:rFonts w:cs="Times New Roman"/>
          <w:b/>
          <w:bCs/>
          <w:position w:val="-14"/>
          <w:szCs w:val="24"/>
        </w:rPr>
        <w:object w:dxaOrig="960" w:dyaOrig="400">
          <v:shape id="_x0000_i4169" type="#_x0000_t75" style="width:48.75pt;height:20.25pt" o:ole="">
            <v:imagedata r:id="rId103" o:title=""/>
          </v:shape>
          <o:OLEObject Type="Embed" ProgID="Equation.DSMT4" ShapeID="_x0000_i4169" DrawAspect="Content" ObjectID="_1800841518" r:id="rId6926"/>
        </w:object>
      </w:r>
      <w:r w:rsidRPr="002C25AA">
        <w:rPr>
          <w:rFonts w:cs="Times New Roman"/>
          <w:b/>
          <w:bCs/>
          <w:szCs w:val="24"/>
        </w:rPr>
        <w:tab/>
      </w:r>
      <w:r w:rsidRPr="002C25AA">
        <w:rPr>
          <w:rFonts w:cs="Times New Roman"/>
          <w:b/>
          <w:bCs/>
          <w:color w:val="0000FF"/>
          <w:szCs w:val="24"/>
        </w:rPr>
        <w:t xml:space="preserve">C. </w:t>
      </w:r>
      <w:r w:rsidRPr="002C25AA">
        <w:rPr>
          <w:rFonts w:cs="Times New Roman"/>
          <w:b/>
          <w:bCs/>
          <w:position w:val="-14"/>
          <w:szCs w:val="24"/>
        </w:rPr>
        <w:object w:dxaOrig="980" w:dyaOrig="400">
          <v:shape id="_x0000_i4170" type="#_x0000_t75" style="width:48.75pt;height:20.25pt" o:ole="">
            <v:imagedata r:id="rId105" o:title=""/>
          </v:shape>
          <o:OLEObject Type="Embed" ProgID="Equation.DSMT4" ShapeID="_x0000_i4170" DrawAspect="Content" ObjectID="_1800841519" r:id="rId6927"/>
        </w:object>
      </w:r>
      <w:r w:rsidRPr="002C25AA">
        <w:rPr>
          <w:rFonts w:cs="Times New Roman"/>
          <w:b/>
          <w:bCs/>
          <w:szCs w:val="24"/>
        </w:rPr>
        <w:tab/>
      </w:r>
      <w:r w:rsidRPr="002C25AA">
        <w:rPr>
          <w:rFonts w:cs="Times New Roman"/>
          <w:b/>
          <w:bCs/>
          <w:color w:val="0000FF"/>
          <w:szCs w:val="24"/>
        </w:rPr>
        <w:t xml:space="preserve">D. </w:t>
      </w:r>
      <w:r w:rsidRPr="002C25AA">
        <w:rPr>
          <w:rFonts w:cs="Times New Roman"/>
          <w:b/>
          <w:bCs/>
          <w:position w:val="-14"/>
          <w:szCs w:val="24"/>
        </w:rPr>
        <w:object w:dxaOrig="840" w:dyaOrig="400">
          <v:shape id="_x0000_i4171" type="#_x0000_t75" style="width:42pt;height:20.25pt" o:ole="">
            <v:imagedata r:id="rId107" o:title=""/>
          </v:shape>
          <o:OLEObject Type="Embed" ProgID="Equation.DSMT4" ShapeID="_x0000_i4171" DrawAspect="Content" ObjectID="_1800841520" r:id="rId6928"/>
        </w:object>
      </w:r>
    </w:p>
    <w:p w:rsidR="00161388" w:rsidRPr="000966A1" w:rsidRDefault="00161388" w:rsidP="000966A1">
      <w:pPr>
        <w:spacing w:after="0" w:line="276" w:lineRule="auto"/>
        <w:ind w:left="992" w:hanging="992"/>
        <w:jc w:val="center"/>
        <w:rPr>
          <w:rFonts w:eastAsia="Calibri" w:cs="Times New Roman"/>
          <w:b/>
          <w:bCs/>
          <w:color w:val="0000FF"/>
          <w:szCs w:val="24"/>
        </w:rPr>
      </w:pPr>
      <w:r w:rsidRPr="000966A1">
        <w:rPr>
          <w:rFonts w:eastAsia="Calibri" w:cs="Times New Roman"/>
          <w:b/>
          <w:bCs/>
          <w:color w:val="0000FF"/>
          <w:szCs w:val="24"/>
        </w:rPr>
        <w:t xml:space="preserve">Lời giải </w:t>
      </w:r>
    </w:p>
    <w:p w:rsidR="00161388" w:rsidRPr="002C25AA" w:rsidRDefault="00161388" w:rsidP="000966A1">
      <w:pPr>
        <w:spacing w:after="0" w:line="276" w:lineRule="auto"/>
        <w:ind w:left="992"/>
        <w:rPr>
          <w:rFonts w:cs="Times New Roman"/>
          <w:b/>
          <w:color w:val="0000FF"/>
          <w:szCs w:val="24"/>
          <w:u w:val="single"/>
          <w:lang w:val="fr-FR"/>
        </w:rPr>
      </w:pPr>
      <w:r w:rsidRPr="002C25AA">
        <w:rPr>
          <w:rFonts w:cs="Times New Roman"/>
          <w:b/>
          <w:color w:val="0033CC"/>
          <w:szCs w:val="24"/>
          <w:lang w:val="fr-FR"/>
        </w:rPr>
        <w:t>Chọn</w:t>
      </w:r>
      <w:r>
        <w:rPr>
          <w:rFonts w:cs="Times New Roman"/>
          <w:b/>
          <w:color w:val="0033CC"/>
          <w:szCs w:val="24"/>
          <w:lang w:val="fr-FR"/>
        </w:rPr>
        <w:t xml:space="preserve"> </w:t>
      </w:r>
      <w:r w:rsidRPr="002C25AA">
        <w:rPr>
          <w:rFonts w:cs="Times New Roman"/>
          <w:b/>
          <w:color w:val="0000FF"/>
          <w:szCs w:val="24"/>
          <w:u w:val="single"/>
          <w:lang w:val="fr-FR"/>
        </w:rPr>
        <w:t>A</w:t>
      </w:r>
    </w:p>
    <w:p w:rsidR="00161388" w:rsidRPr="002101F1" w:rsidRDefault="00161388" w:rsidP="000966A1">
      <w:pPr>
        <w:spacing w:line="276" w:lineRule="auto"/>
        <w:ind w:left="992"/>
        <w:rPr>
          <w:rFonts w:cs="Times New Roman"/>
          <w:bCs/>
          <w:szCs w:val="24"/>
        </w:rPr>
      </w:pPr>
      <w:r w:rsidRPr="002101F1">
        <w:rPr>
          <w:rFonts w:cs="Times New Roman"/>
          <w:bCs/>
          <w:szCs w:val="24"/>
        </w:rPr>
        <w:t xml:space="preserve">Mặt cầu </w:t>
      </w:r>
      <w:r w:rsidRPr="002C25AA">
        <w:rPr>
          <w:rFonts w:cs="Times New Roman"/>
          <w:bCs/>
          <w:position w:val="-14"/>
          <w:szCs w:val="24"/>
        </w:rPr>
        <w:object w:dxaOrig="400" w:dyaOrig="400">
          <v:shape id="_x0000_i4172" type="#_x0000_t75" style="width:20.25pt;height:20.25pt" o:ole="">
            <v:imagedata r:id="rId398" o:title=""/>
          </v:shape>
          <o:OLEObject Type="Embed" ProgID="Equation.DSMT4" ShapeID="_x0000_i4172" DrawAspect="Content" ObjectID="_1800841521" r:id="rId6929"/>
        </w:object>
      </w:r>
      <w:r w:rsidRPr="002101F1">
        <w:rPr>
          <w:rFonts w:cs="Times New Roman"/>
          <w:bCs/>
          <w:szCs w:val="24"/>
        </w:rPr>
        <w:t xml:space="preserve">có tọa độ tâm </w:t>
      </w:r>
      <w:r w:rsidRPr="002C25AA">
        <w:rPr>
          <w:rFonts w:cs="Times New Roman"/>
          <w:bCs/>
          <w:position w:val="-14"/>
          <w:szCs w:val="24"/>
        </w:rPr>
        <w:object w:dxaOrig="1060" w:dyaOrig="400">
          <v:shape id="_x0000_i4173" type="#_x0000_t75" style="width:53.25pt;height:20.25pt" o:ole="">
            <v:imagedata r:id="rId400" o:title=""/>
          </v:shape>
          <o:OLEObject Type="Embed" ProgID="Equation.DSMT4" ShapeID="_x0000_i4173" DrawAspect="Content" ObjectID="_1800841522" r:id="rId6930"/>
        </w:object>
      </w:r>
      <w:r w:rsidRPr="002101F1">
        <w:rPr>
          <w:rFonts w:cs="Times New Roman"/>
          <w:bCs/>
          <w:szCs w:val="24"/>
        </w:rPr>
        <w:t xml:space="preserve"> và bán kính </w:t>
      </w:r>
      <w:r w:rsidRPr="002C25AA">
        <w:rPr>
          <w:rFonts w:cs="Times New Roman"/>
          <w:bCs/>
          <w:position w:val="-6"/>
          <w:szCs w:val="24"/>
        </w:rPr>
        <w:object w:dxaOrig="580" w:dyaOrig="279">
          <v:shape id="_x0000_i4174" type="#_x0000_t75" style="width:29.25pt;height:14.25pt" o:ole="">
            <v:imagedata r:id="rId402" o:title=""/>
          </v:shape>
          <o:OLEObject Type="Embed" ProgID="Equation.DSMT4" ShapeID="_x0000_i4174" DrawAspect="Content" ObjectID="_1800841523" r:id="rId6931"/>
        </w:object>
      </w:r>
    </w:p>
    <w:p w:rsidR="00161388" w:rsidRPr="002C25AA" w:rsidRDefault="00161388" w:rsidP="00816104">
      <w:pPr>
        <w:pStyle w:val="ListParagraph"/>
        <w:numPr>
          <w:ilvl w:val="0"/>
          <w:numId w:val="43"/>
        </w:numPr>
        <w:tabs>
          <w:tab w:val="left" w:pos="992"/>
        </w:tabs>
        <w:spacing w:after="0" w:line="276" w:lineRule="auto"/>
        <w:rPr>
          <w:rFonts w:cs="Times New Roman"/>
          <w:szCs w:val="24"/>
        </w:rPr>
      </w:pPr>
      <w:r w:rsidRPr="002C25AA">
        <w:rPr>
          <w:rFonts w:cs="Times New Roman"/>
          <w:szCs w:val="24"/>
        </w:rPr>
        <w:t xml:space="preserve">Cho hai biến cố </w:t>
      </w:r>
      <w:r w:rsidRPr="002C25AA">
        <w:rPr>
          <w:rFonts w:cs="Times New Roman"/>
          <w:position w:val="-10"/>
          <w:szCs w:val="24"/>
        </w:rPr>
        <w:object w:dxaOrig="480" w:dyaOrig="320">
          <v:shape id="_x0000_i4175" type="#_x0000_t75" style="width:23.25pt;height:15.75pt" o:ole="">
            <v:imagedata r:id="rId109" o:title=""/>
          </v:shape>
          <o:OLEObject Type="Embed" ProgID="Equation.DSMT4" ShapeID="_x0000_i4175" DrawAspect="Content" ObjectID="_1800841524" r:id="rId6932"/>
        </w:object>
      </w:r>
      <w:r w:rsidRPr="002C25AA">
        <w:rPr>
          <w:rFonts w:cs="Times New Roman"/>
          <w:szCs w:val="24"/>
        </w:rPr>
        <w:t xml:space="preserve"> với </w:t>
      </w:r>
      <w:r w:rsidRPr="002C25AA">
        <w:rPr>
          <w:rFonts w:cs="Times New Roman"/>
          <w:position w:val="-10"/>
          <w:szCs w:val="24"/>
        </w:rPr>
        <w:object w:dxaOrig="1300" w:dyaOrig="320">
          <v:shape id="_x0000_i4176" type="#_x0000_t75" style="width:65.25pt;height:15.75pt" o:ole="">
            <v:imagedata r:id="rId111" o:title=""/>
          </v:shape>
          <o:OLEObject Type="Embed" ProgID="Equation.DSMT4" ShapeID="_x0000_i4176" DrawAspect="Content" ObjectID="_1800841525" r:id="rId6933"/>
        </w:object>
      </w:r>
      <w:r w:rsidRPr="002C25AA">
        <w:rPr>
          <w:rFonts w:cs="Times New Roman"/>
          <w:szCs w:val="24"/>
        </w:rPr>
        <w:t xml:space="preserve"> Phát biểu nào sau đây là đúng?</w:t>
      </w:r>
    </w:p>
    <w:p w:rsidR="00161388" w:rsidRPr="002C25AA" w:rsidRDefault="00161388" w:rsidP="000966A1">
      <w:pPr>
        <w:tabs>
          <w:tab w:val="left" w:pos="3402"/>
          <w:tab w:val="left" w:pos="5669"/>
          <w:tab w:val="left" w:pos="7937"/>
        </w:tabs>
        <w:spacing w:after="0" w:line="276" w:lineRule="auto"/>
        <w:ind w:left="992"/>
        <w:rPr>
          <w:rFonts w:cs="Times New Roman"/>
          <w:b/>
          <w:bCs/>
          <w:szCs w:val="24"/>
        </w:rPr>
      </w:pPr>
      <w:r w:rsidRPr="002C25AA">
        <w:rPr>
          <w:rFonts w:cs="Times New Roman"/>
          <w:b/>
          <w:bCs/>
          <w:color w:val="0000FF"/>
          <w:szCs w:val="24"/>
        </w:rPr>
        <w:t xml:space="preserve">A. </w:t>
      </w:r>
      <w:r w:rsidRPr="002C25AA">
        <w:rPr>
          <w:rFonts w:cs="Times New Roman"/>
          <w:b/>
          <w:bCs/>
          <w:position w:val="-18"/>
          <w:szCs w:val="24"/>
        </w:rPr>
        <w:object w:dxaOrig="3940" w:dyaOrig="480">
          <v:shape id="_x0000_i4177" type="#_x0000_t75" style="width:197.25pt;height:23.25pt" o:ole="">
            <v:imagedata r:id="rId113" o:title=""/>
          </v:shape>
          <o:OLEObject Type="Embed" ProgID="Equation.DSMT4" ShapeID="_x0000_i4177" DrawAspect="Content" ObjectID="_1800841526" r:id="rId6934"/>
        </w:object>
      </w:r>
    </w:p>
    <w:p w:rsidR="00161388" w:rsidRPr="002C25AA" w:rsidRDefault="00161388" w:rsidP="000966A1">
      <w:pPr>
        <w:tabs>
          <w:tab w:val="left" w:pos="3402"/>
          <w:tab w:val="left" w:pos="5669"/>
          <w:tab w:val="left" w:pos="7937"/>
        </w:tabs>
        <w:spacing w:after="0" w:line="276" w:lineRule="auto"/>
        <w:ind w:left="992"/>
        <w:rPr>
          <w:rFonts w:cs="Times New Roman"/>
          <w:b/>
          <w:bCs/>
          <w:szCs w:val="24"/>
        </w:rPr>
      </w:pPr>
      <w:r w:rsidRPr="002C25AA">
        <w:rPr>
          <w:rFonts w:cs="Times New Roman"/>
          <w:b/>
          <w:bCs/>
          <w:color w:val="0000FF"/>
          <w:szCs w:val="24"/>
        </w:rPr>
        <w:t xml:space="preserve">B. </w:t>
      </w:r>
      <w:r w:rsidRPr="002C25AA">
        <w:rPr>
          <w:rFonts w:cs="Times New Roman"/>
          <w:b/>
          <w:bCs/>
          <w:position w:val="-18"/>
          <w:szCs w:val="24"/>
        </w:rPr>
        <w:object w:dxaOrig="3940" w:dyaOrig="480">
          <v:shape id="_x0000_i4178" type="#_x0000_t75" style="width:197.25pt;height:23.25pt" o:ole="">
            <v:imagedata r:id="rId115" o:title=""/>
          </v:shape>
          <o:OLEObject Type="Embed" ProgID="Equation.DSMT4" ShapeID="_x0000_i4178" DrawAspect="Content" ObjectID="_1800841527" r:id="rId6935"/>
        </w:object>
      </w:r>
    </w:p>
    <w:p w:rsidR="00161388" w:rsidRPr="002C25AA" w:rsidRDefault="00161388" w:rsidP="000966A1">
      <w:pPr>
        <w:tabs>
          <w:tab w:val="left" w:pos="3402"/>
          <w:tab w:val="left" w:pos="5669"/>
          <w:tab w:val="left" w:pos="7937"/>
        </w:tabs>
        <w:spacing w:after="0" w:line="276" w:lineRule="auto"/>
        <w:ind w:left="992"/>
        <w:rPr>
          <w:rFonts w:cs="Times New Roman"/>
          <w:b/>
          <w:bCs/>
          <w:szCs w:val="24"/>
        </w:rPr>
      </w:pPr>
      <w:r w:rsidRPr="002C25AA">
        <w:rPr>
          <w:rFonts w:cs="Times New Roman"/>
          <w:b/>
          <w:bCs/>
          <w:color w:val="0000FF"/>
          <w:szCs w:val="24"/>
        </w:rPr>
        <w:t xml:space="preserve">C. </w:t>
      </w:r>
      <w:r w:rsidRPr="002C25AA">
        <w:rPr>
          <w:rFonts w:cs="Times New Roman"/>
          <w:b/>
          <w:bCs/>
          <w:position w:val="-18"/>
          <w:szCs w:val="24"/>
        </w:rPr>
        <w:object w:dxaOrig="3940" w:dyaOrig="480">
          <v:shape id="_x0000_i4179" type="#_x0000_t75" style="width:197.25pt;height:23.25pt" o:ole="">
            <v:imagedata r:id="rId117" o:title=""/>
          </v:shape>
          <o:OLEObject Type="Embed" ProgID="Equation.DSMT4" ShapeID="_x0000_i4179" DrawAspect="Content" ObjectID="_1800841528" r:id="rId6936"/>
        </w:object>
      </w:r>
    </w:p>
    <w:p w:rsidR="00161388" w:rsidRPr="002C25AA" w:rsidRDefault="00161388" w:rsidP="000966A1">
      <w:pPr>
        <w:tabs>
          <w:tab w:val="left" w:pos="3402"/>
          <w:tab w:val="left" w:pos="5669"/>
          <w:tab w:val="left" w:pos="7937"/>
        </w:tabs>
        <w:spacing w:after="0" w:line="276" w:lineRule="auto"/>
        <w:ind w:left="992"/>
        <w:rPr>
          <w:rFonts w:cs="Times New Roman"/>
          <w:b/>
          <w:bCs/>
          <w:szCs w:val="24"/>
        </w:rPr>
      </w:pPr>
      <w:r w:rsidRPr="002C25AA">
        <w:rPr>
          <w:rFonts w:cs="Times New Roman"/>
          <w:b/>
          <w:bCs/>
          <w:color w:val="0000FF"/>
          <w:szCs w:val="24"/>
        </w:rPr>
        <w:t xml:space="preserve">D. </w:t>
      </w:r>
      <w:r w:rsidRPr="002C25AA">
        <w:rPr>
          <w:rFonts w:cs="Times New Roman"/>
          <w:b/>
          <w:bCs/>
          <w:position w:val="-18"/>
          <w:szCs w:val="24"/>
        </w:rPr>
        <w:object w:dxaOrig="3940" w:dyaOrig="480">
          <v:shape id="_x0000_i4180" type="#_x0000_t75" style="width:197.25pt;height:23.25pt" o:ole="">
            <v:imagedata r:id="rId119" o:title=""/>
          </v:shape>
          <o:OLEObject Type="Embed" ProgID="Equation.DSMT4" ShapeID="_x0000_i4180" DrawAspect="Content" ObjectID="_1800841529" r:id="rId6937"/>
        </w:object>
      </w:r>
    </w:p>
    <w:p w:rsidR="00161388" w:rsidRPr="000966A1" w:rsidRDefault="00161388" w:rsidP="000966A1">
      <w:pPr>
        <w:spacing w:after="0" w:line="276" w:lineRule="auto"/>
        <w:ind w:left="992" w:hanging="992"/>
        <w:jc w:val="center"/>
        <w:rPr>
          <w:rFonts w:eastAsia="Calibri" w:cs="Times New Roman"/>
          <w:b/>
          <w:bCs/>
          <w:color w:val="0000FF"/>
          <w:szCs w:val="24"/>
        </w:rPr>
      </w:pPr>
      <w:r w:rsidRPr="000966A1">
        <w:rPr>
          <w:rFonts w:eastAsia="Calibri" w:cs="Times New Roman"/>
          <w:b/>
          <w:bCs/>
          <w:color w:val="0000FF"/>
          <w:szCs w:val="24"/>
        </w:rPr>
        <w:lastRenderedPageBreak/>
        <w:t xml:space="preserve">Lời giải </w:t>
      </w:r>
    </w:p>
    <w:p w:rsidR="00161388" w:rsidRPr="002101F1" w:rsidRDefault="00161388" w:rsidP="000966A1">
      <w:pPr>
        <w:spacing w:after="0" w:line="276" w:lineRule="auto"/>
        <w:ind w:left="992"/>
        <w:rPr>
          <w:rFonts w:cs="Times New Roman"/>
          <w:b/>
          <w:color w:val="0000FF"/>
          <w:szCs w:val="24"/>
          <w:u w:val="single"/>
        </w:rPr>
      </w:pPr>
      <w:r w:rsidRPr="002101F1">
        <w:rPr>
          <w:rFonts w:cs="Times New Roman"/>
          <w:b/>
          <w:color w:val="0033CC"/>
          <w:szCs w:val="24"/>
        </w:rPr>
        <w:t>Chọn</w:t>
      </w:r>
      <w:r>
        <w:rPr>
          <w:rFonts w:cs="Times New Roman"/>
          <w:b/>
          <w:color w:val="0033CC"/>
          <w:szCs w:val="24"/>
        </w:rPr>
        <w:t xml:space="preserve"> </w:t>
      </w:r>
      <w:r w:rsidRPr="002101F1">
        <w:rPr>
          <w:rFonts w:cs="Times New Roman"/>
          <w:b/>
          <w:color w:val="0000FF"/>
          <w:szCs w:val="24"/>
          <w:u w:val="single"/>
        </w:rPr>
        <w:t>D</w:t>
      </w:r>
    </w:p>
    <w:p w:rsidR="00161388" w:rsidRPr="002101F1" w:rsidRDefault="00161388" w:rsidP="000966A1">
      <w:pPr>
        <w:spacing w:line="276" w:lineRule="auto"/>
        <w:ind w:left="992"/>
        <w:rPr>
          <w:rFonts w:cs="Times New Roman"/>
          <w:szCs w:val="24"/>
        </w:rPr>
      </w:pPr>
      <w:r w:rsidRPr="002101F1">
        <w:rPr>
          <w:rFonts w:cs="Times New Roman"/>
          <w:szCs w:val="24"/>
        </w:rPr>
        <w:t xml:space="preserve">Công thức đúng là </w:t>
      </w:r>
      <w:r w:rsidRPr="002C25AA">
        <w:rPr>
          <w:rFonts w:cs="Times New Roman"/>
          <w:position w:val="-18"/>
          <w:szCs w:val="24"/>
        </w:rPr>
        <w:object w:dxaOrig="3920" w:dyaOrig="480">
          <v:shape id="_x0000_i4181" type="#_x0000_t75" style="width:195.75pt;height:24pt" o:ole="">
            <v:imagedata r:id="rId410" o:title=""/>
          </v:shape>
          <o:OLEObject Type="Embed" ProgID="Equation.DSMT4" ShapeID="_x0000_i4181" DrawAspect="Content" ObjectID="_1800841530" r:id="rId6938"/>
        </w:object>
      </w:r>
      <w:r w:rsidRPr="002101F1">
        <w:rPr>
          <w:rFonts w:cs="Times New Roman"/>
          <w:szCs w:val="24"/>
        </w:rPr>
        <w:t>.</w:t>
      </w:r>
    </w:p>
    <w:p w:rsidR="00161388" w:rsidRPr="00F32999" w:rsidRDefault="00161388" w:rsidP="00816104">
      <w:pPr>
        <w:pStyle w:val="ListParagraph"/>
        <w:numPr>
          <w:ilvl w:val="0"/>
          <w:numId w:val="43"/>
        </w:numPr>
        <w:spacing w:before="0" w:after="0" w:line="240" w:lineRule="auto"/>
        <w:rPr>
          <w:rFonts w:cs="Times New Roman"/>
        </w:rPr>
      </w:pPr>
      <w:r w:rsidRPr="00F32999">
        <w:rPr>
          <w:rFonts w:cs="Times New Roman"/>
        </w:rPr>
        <w:t>Cô Hà thống kê lại đường kính thân gỗ của một số cây xoan đào 6 năm tuổi được trồng ở một lâm trường ở bảng sau.</w:t>
      </w:r>
    </w:p>
    <w:tbl>
      <w:tblPr>
        <w:tblStyle w:val="TableGrid"/>
        <w:tblW w:w="0" w:type="auto"/>
        <w:jc w:val="center"/>
        <w:tblLook w:val="00A0" w:firstRow="1" w:lastRow="0" w:firstColumn="1" w:lastColumn="0" w:noHBand="0" w:noVBand="0"/>
      </w:tblPr>
      <w:tblGrid>
        <w:gridCol w:w="1697"/>
        <w:gridCol w:w="1697"/>
        <w:gridCol w:w="1698"/>
        <w:gridCol w:w="1698"/>
        <w:gridCol w:w="1699"/>
        <w:gridCol w:w="1699"/>
      </w:tblGrid>
      <w:tr w:rsidR="00161388" w:rsidRPr="00F32999" w:rsidTr="00356733">
        <w:trPr>
          <w:jc w:val="center"/>
        </w:trPr>
        <w:tc>
          <w:tcPr>
            <w:tcW w:w="1699" w:type="dxa"/>
          </w:tcPr>
          <w:p w:rsidR="00161388" w:rsidRPr="009E5404" w:rsidRDefault="00161388" w:rsidP="00356733">
            <w:pPr>
              <w:tabs>
                <w:tab w:val="left" w:pos="992"/>
                <w:tab w:val="left" w:pos="3402"/>
                <w:tab w:val="left" w:pos="5669"/>
                <w:tab w:val="left" w:pos="7937"/>
              </w:tabs>
              <w:jc w:val="center"/>
              <w:rPr>
                <w:rFonts w:cs="Times New Roman"/>
                <w:szCs w:val="24"/>
              </w:rPr>
            </w:pPr>
            <w:r w:rsidRPr="009E5404">
              <w:rPr>
                <w:rFonts w:cs="Times New Roman"/>
                <w:szCs w:val="24"/>
              </w:rPr>
              <w:t xml:space="preserve">Đường kính </w:t>
            </w:r>
            <w:r w:rsidRPr="009E5404">
              <w:rPr>
                <w:rFonts w:cs="Times New Roman"/>
                <w:kern w:val="2"/>
                <w:position w:val="-10"/>
                <w:szCs w:val="24"/>
                <w14:ligatures w14:val="standardContextual"/>
              </w:rPr>
              <w:object w:dxaOrig="520" w:dyaOrig="320">
                <v:shape id="_x0000_i4182" type="#_x0000_t75" style="width:26.25pt;height:16.5pt" o:ole="">
                  <v:imagedata r:id="rId6672" o:title=""/>
                </v:shape>
                <o:OLEObject Type="Embed" ProgID="Equation.DSMT4" ShapeID="_x0000_i4182" DrawAspect="Content" ObjectID="_1800841531" r:id="rId6939"/>
              </w:object>
            </w:r>
          </w:p>
        </w:tc>
        <w:tc>
          <w:tcPr>
            <w:tcW w:w="1699" w:type="dxa"/>
          </w:tcPr>
          <w:p w:rsidR="00161388" w:rsidRPr="009E5404" w:rsidRDefault="00161388" w:rsidP="00356733">
            <w:pPr>
              <w:tabs>
                <w:tab w:val="left" w:pos="992"/>
                <w:tab w:val="left" w:pos="3402"/>
                <w:tab w:val="left" w:pos="5669"/>
                <w:tab w:val="left" w:pos="7937"/>
              </w:tabs>
              <w:jc w:val="center"/>
              <w:rPr>
                <w:rFonts w:cs="Times New Roman"/>
                <w:szCs w:val="24"/>
              </w:rPr>
            </w:pPr>
            <w:r w:rsidRPr="009E5404">
              <w:rPr>
                <w:rFonts w:cs="Times New Roman"/>
                <w:kern w:val="2"/>
                <w:position w:val="-10"/>
                <w:szCs w:val="24"/>
                <w14:ligatures w14:val="standardContextual"/>
              </w:rPr>
              <w:object w:dxaOrig="780" w:dyaOrig="320">
                <v:shape id="_x0000_i4183" type="#_x0000_t75" style="width:38.25pt;height:16.5pt" o:ole="">
                  <v:imagedata r:id="rId6674" o:title=""/>
                </v:shape>
                <o:OLEObject Type="Embed" ProgID="Equation.DSMT4" ShapeID="_x0000_i4183" DrawAspect="Content" ObjectID="_1800841532" r:id="rId6940"/>
              </w:object>
            </w:r>
          </w:p>
        </w:tc>
        <w:tc>
          <w:tcPr>
            <w:tcW w:w="1699" w:type="dxa"/>
          </w:tcPr>
          <w:p w:rsidR="00161388" w:rsidRPr="009E5404" w:rsidRDefault="00161388" w:rsidP="00356733">
            <w:pPr>
              <w:tabs>
                <w:tab w:val="left" w:pos="992"/>
                <w:tab w:val="left" w:pos="3402"/>
                <w:tab w:val="left" w:pos="5669"/>
                <w:tab w:val="left" w:pos="7937"/>
              </w:tabs>
              <w:jc w:val="center"/>
              <w:rPr>
                <w:rFonts w:cs="Times New Roman"/>
                <w:szCs w:val="24"/>
              </w:rPr>
            </w:pPr>
            <w:r w:rsidRPr="009E5404">
              <w:rPr>
                <w:rFonts w:cs="Times New Roman"/>
                <w:kern w:val="2"/>
                <w:position w:val="-10"/>
                <w:szCs w:val="24"/>
                <w14:ligatures w14:val="standardContextual"/>
              </w:rPr>
              <w:object w:dxaOrig="780" w:dyaOrig="320">
                <v:shape id="_x0000_i4184" type="#_x0000_t75" style="width:38.25pt;height:16.5pt" o:ole="">
                  <v:imagedata r:id="rId6676" o:title=""/>
                </v:shape>
                <o:OLEObject Type="Embed" ProgID="Equation.DSMT4" ShapeID="_x0000_i4184" DrawAspect="Content" ObjectID="_1800841533" r:id="rId6941"/>
              </w:object>
            </w:r>
          </w:p>
        </w:tc>
        <w:tc>
          <w:tcPr>
            <w:tcW w:w="1699" w:type="dxa"/>
          </w:tcPr>
          <w:p w:rsidR="00161388" w:rsidRPr="009E5404" w:rsidRDefault="00161388" w:rsidP="00356733">
            <w:pPr>
              <w:tabs>
                <w:tab w:val="left" w:pos="992"/>
                <w:tab w:val="left" w:pos="3402"/>
                <w:tab w:val="left" w:pos="5669"/>
                <w:tab w:val="left" w:pos="7937"/>
              </w:tabs>
              <w:jc w:val="center"/>
              <w:rPr>
                <w:rFonts w:cs="Times New Roman"/>
                <w:szCs w:val="24"/>
              </w:rPr>
            </w:pPr>
            <w:r w:rsidRPr="009E5404">
              <w:rPr>
                <w:rFonts w:cs="Times New Roman"/>
                <w:kern w:val="2"/>
                <w:position w:val="-10"/>
                <w:szCs w:val="24"/>
                <w14:ligatures w14:val="standardContextual"/>
              </w:rPr>
              <w:object w:dxaOrig="780" w:dyaOrig="320">
                <v:shape id="_x0000_i4185" type="#_x0000_t75" style="width:38.25pt;height:16.5pt" o:ole="">
                  <v:imagedata r:id="rId6678" o:title=""/>
                </v:shape>
                <o:OLEObject Type="Embed" ProgID="Equation.DSMT4" ShapeID="_x0000_i4185" DrawAspect="Content" ObjectID="_1800841534" r:id="rId6942"/>
              </w:object>
            </w:r>
          </w:p>
        </w:tc>
        <w:tc>
          <w:tcPr>
            <w:tcW w:w="1700" w:type="dxa"/>
          </w:tcPr>
          <w:p w:rsidR="00161388" w:rsidRPr="009E5404" w:rsidRDefault="00161388" w:rsidP="00356733">
            <w:pPr>
              <w:tabs>
                <w:tab w:val="left" w:pos="992"/>
                <w:tab w:val="left" w:pos="3402"/>
                <w:tab w:val="left" w:pos="5669"/>
                <w:tab w:val="left" w:pos="7937"/>
              </w:tabs>
              <w:jc w:val="center"/>
              <w:rPr>
                <w:rFonts w:cs="Times New Roman"/>
                <w:szCs w:val="24"/>
              </w:rPr>
            </w:pPr>
            <w:r w:rsidRPr="009E5404">
              <w:rPr>
                <w:rFonts w:cs="Times New Roman"/>
                <w:kern w:val="2"/>
                <w:position w:val="-10"/>
                <w:szCs w:val="24"/>
                <w14:ligatures w14:val="standardContextual"/>
              </w:rPr>
              <w:object w:dxaOrig="780" w:dyaOrig="320">
                <v:shape id="_x0000_i4186" type="#_x0000_t75" style="width:38.25pt;height:16.5pt" o:ole="">
                  <v:imagedata r:id="rId6680" o:title=""/>
                </v:shape>
                <o:OLEObject Type="Embed" ProgID="Equation.DSMT4" ShapeID="_x0000_i4186" DrawAspect="Content" ObjectID="_1800841535" r:id="rId6943"/>
              </w:object>
            </w:r>
          </w:p>
        </w:tc>
        <w:tc>
          <w:tcPr>
            <w:tcW w:w="1700" w:type="dxa"/>
          </w:tcPr>
          <w:p w:rsidR="00161388" w:rsidRPr="009E5404" w:rsidRDefault="00161388" w:rsidP="00356733">
            <w:pPr>
              <w:tabs>
                <w:tab w:val="left" w:pos="992"/>
                <w:tab w:val="left" w:pos="3402"/>
                <w:tab w:val="left" w:pos="5669"/>
                <w:tab w:val="left" w:pos="7937"/>
              </w:tabs>
              <w:jc w:val="center"/>
              <w:rPr>
                <w:rFonts w:cs="Times New Roman"/>
                <w:szCs w:val="24"/>
              </w:rPr>
            </w:pPr>
            <w:r w:rsidRPr="009E5404">
              <w:rPr>
                <w:rFonts w:cs="Times New Roman"/>
                <w:kern w:val="2"/>
                <w:position w:val="-10"/>
                <w:szCs w:val="24"/>
                <w14:ligatures w14:val="standardContextual"/>
              </w:rPr>
              <w:object w:dxaOrig="780" w:dyaOrig="320">
                <v:shape id="_x0000_i4187" type="#_x0000_t75" style="width:38.25pt;height:16.5pt" o:ole="">
                  <v:imagedata r:id="rId6682" o:title=""/>
                </v:shape>
                <o:OLEObject Type="Embed" ProgID="Equation.DSMT4" ShapeID="_x0000_i4187" DrawAspect="Content" ObjectID="_1800841536" r:id="rId6944"/>
              </w:object>
            </w:r>
          </w:p>
        </w:tc>
      </w:tr>
      <w:tr w:rsidR="00161388" w:rsidRPr="00F32999" w:rsidTr="00356733">
        <w:trPr>
          <w:jc w:val="center"/>
        </w:trPr>
        <w:tc>
          <w:tcPr>
            <w:tcW w:w="1699" w:type="dxa"/>
          </w:tcPr>
          <w:p w:rsidR="00161388" w:rsidRPr="009E5404" w:rsidRDefault="00161388" w:rsidP="00356733">
            <w:pPr>
              <w:tabs>
                <w:tab w:val="left" w:pos="992"/>
                <w:tab w:val="left" w:pos="3402"/>
                <w:tab w:val="left" w:pos="5669"/>
                <w:tab w:val="left" w:pos="7937"/>
              </w:tabs>
              <w:jc w:val="center"/>
              <w:rPr>
                <w:rFonts w:cs="Times New Roman"/>
                <w:szCs w:val="24"/>
              </w:rPr>
            </w:pPr>
            <w:r w:rsidRPr="009E5404">
              <w:rPr>
                <w:rFonts w:cs="Times New Roman"/>
                <w:szCs w:val="24"/>
              </w:rPr>
              <w:t>Tần số</w:t>
            </w:r>
          </w:p>
        </w:tc>
        <w:tc>
          <w:tcPr>
            <w:tcW w:w="1699" w:type="dxa"/>
          </w:tcPr>
          <w:p w:rsidR="00161388" w:rsidRPr="009E5404" w:rsidRDefault="00161388" w:rsidP="00356733">
            <w:pPr>
              <w:tabs>
                <w:tab w:val="left" w:pos="992"/>
                <w:tab w:val="left" w:pos="3402"/>
                <w:tab w:val="left" w:pos="5669"/>
                <w:tab w:val="left" w:pos="7937"/>
              </w:tabs>
              <w:jc w:val="center"/>
              <w:rPr>
                <w:rFonts w:cs="Times New Roman"/>
                <w:szCs w:val="24"/>
              </w:rPr>
            </w:pPr>
            <w:r w:rsidRPr="009E5404">
              <w:rPr>
                <w:rFonts w:cs="Times New Roman"/>
                <w:szCs w:val="24"/>
              </w:rPr>
              <w:t>5</w:t>
            </w:r>
          </w:p>
        </w:tc>
        <w:tc>
          <w:tcPr>
            <w:tcW w:w="1699" w:type="dxa"/>
          </w:tcPr>
          <w:p w:rsidR="00161388" w:rsidRPr="009E5404" w:rsidRDefault="00161388" w:rsidP="00356733">
            <w:pPr>
              <w:tabs>
                <w:tab w:val="left" w:pos="992"/>
                <w:tab w:val="left" w:pos="3402"/>
                <w:tab w:val="left" w:pos="5669"/>
                <w:tab w:val="left" w:pos="7937"/>
              </w:tabs>
              <w:jc w:val="center"/>
              <w:rPr>
                <w:rFonts w:cs="Times New Roman"/>
                <w:szCs w:val="24"/>
              </w:rPr>
            </w:pPr>
            <w:r w:rsidRPr="009E5404">
              <w:rPr>
                <w:rFonts w:cs="Times New Roman"/>
                <w:szCs w:val="24"/>
              </w:rPr>
              <w:t>20</w:t>
            </w:r>
          </w:p>
        </w:tc>
        <w:tc>
          <w:tcPr>
            <w:tcW w:w="1699" w:type="dxa"/>
          </w:tcPr>
          <w:p w:rsidR="00161388" w:rsidRPr="009E5404" w:rsidRDefault="00161388" w:rsidP="00356733">
            <w:pPr>
              <w:tabs>
                <w:tab w:val="left" w:pos="992"/>
                <w:tab w:val="left" w:pos="3402"/>
                <w:tab w:val="left" w:pos="5669"/>
                <w:tab w:val="left" w:pos="7937"/>
              </w:tabs>
              <w:jc w:val="center"/>
              <w:rPr>
                <w:rFonts w:cs="Times New Roman"/>
                <w:szCs w:val="24"/>
              </w:rPr>
            </w:pPr>
            <w:r w:rsidRPr="009E5404">
              <w:rPr>
                <w:rFonts w:cs="Times New Roman"/>
                <w:szCs w:val="24"/>
              </w:rPr>
              <w:t>18</w:t>
            </w:r>
          </w:p>
        </w:tc>
        <w:tc>
          <w:tcPr>
            <w:tcW w:w="1700" w:type="dxa"/>
          </w:tcPr>
          <w:p w:rsidR="00161388" w:rsidRPr="009E5404" w:rsidRDefault="00161388" w:rsidP="00356733">
            <w:pPr>
              <w:tabs>
                <w:tab w:val="left" w:pos="992"/>
                <w:tab w:val="left" w:pos="3402"/>
                <w:tab w:val="left" w:pos="5669"/>
                <w:tab w:val="left" w:pos="7937"/>
              </w:tabs>
              <w:jc w:val="center"/>
              <w:rPr>
                <w:rFonts w:cs="Times New Roman"/>
                <w:szCs w:val="24"/>
              </w:rPr>
            </w:pPr>
            <w:r w:rsidRPr="009E5404">
              <w:rPr>
                <w:rFonts w:cs="Times New Roman"/>
                <w:szCs w:val="24"/>
              </w:rPr>
              <w:t>7</w:t>
            </w:r>
          </w:p>
        </w:tc>
        <w:tc>
          <w:tcPr>
            <w:tcW w:w="1700" w:type="dxa"/>
          </w:tcPr>
          <w:p w:rsidR="00161388" w:rsidRPr="009E5404" w:rsidRDefault="00161388" w:rsidP="00356733">
            <w:pPr>
              <w:tabs>
                <w:tab w:val="left" w:pos="992"/>
                <w:tab w:val="left" w:pos="3402"/>
                <w:tab w:val="left" w:pos="5669"/>
                <w:tab w:val="left" w:pos="7937"/>
              </w:tabs>
              <w:jc w:val="center"/>
              <w:rPr>
                <w:rFonts w:cs="Times New Roman"/>
                <w:szCs w:val="24"/>
              </w:rPr>
            </w:pPr>
            <w:r w:rsidRPr="009E5404">
              <w:rPr>
                <w:rFonts w:cs="Times New Roman"/>
                <w:szCs w:val="24"/>
              </w:rPr>
              <w:t>3</w:t>
            </w:r>
          </w:p>
        </w:tc>
      </w:tr>
    </w:tbl>
    <w:p w:rsidR="00161388" w:rsidRPr="00F32999" w:rsidRDefault="00161388" w:rsidP="000966A1">
      <w:pPr>
        <w:tabs>
          <w:tab w:val="left" w:pos="992"/>
          <w:tab w:val="left" w:pos="3402"/>
          <w:tab w:val="left" w:pos="5669"/>
          <w:tab w:val="left" w:pos="7937"/>
        </w:tabs>
        <w:ind w:left="992"/>
        <w:rPr>
          <w:rFonts w:cs="Times New Roman"/>
          <w:b/>
          <w:color w:val="0000FF"/>
        </w:rPr>
      </w:pPr>
      <w:r w:rsidRPr="00F32999">
        <w:rPr>
          <w:rFonts w:cs="Times New Roman"/>
        </w:rPr>
        <w:t>Hãy tìm khoảng biến thiên của mẫu số liệu ghép nhóm trên.</w:t>
      </w:r>
    </w:p>
    <w:p w:rsidR="00161388" w:rsidRPr="00F32999" w:rsidRDefault="00161388" w:rsidP="000966A1">
      <w:pPr>
        <w:tabs>
          <w:tab w:val="left" w:pos="992"/>
          <w:tab w:val="left" w:pos="3402"/>
          <w:tab w:val="left" w:pos="5669"/>
          <w:tab w:val="left" w:pos="7937"/>
        </w:tabs>
        <w:ind w:left="992"/>
        <w:rPr>
          <w:rFonts w:cs="Times New Roman"/>
          <w:b/>
          <w:color w:val="0000FF"/>
        </w:rPr>
      </w:pPr>
      <w:r w:rsidRPr="00F32999">
        <w:rPr>
          <w:rFonts w:cs="Times New Roman"/>
          <w:b/>
          <w:color w:val="0000FF"/>
          <w:u w:val="single"/>
        </w:rPr>
        <w:t>A</w:t>
      </w:r>
      <w:r w:rsidRPr="00F32999">
        <w:rPr>
          <w:rFonts w:cs="Times New Roman"/>
          <w:b/>
          <w:color w:val="0000FF"/>
        </w:rPr>
        <w:t>.</w:t>
      </w:r>
      <w:r w:rsidRPr="00F32999">
        <w:rPr>
          <w:rFonts w:cs="Times New Roman"/>
        </w:rPr>
        <w:t xml:space="preserve"> 25.</w:t>
      </w:r>
      <w:r w:rsidRPr="00F32999">
        <w:rPr>
          <w:rFonts w:cs="Times New Roman"/>
          <w:b/>
          <w:color w:val="0000FF"/>
        </w:rPr>
        <w:tab/>
        <w:t>B.</w:t>
      </w:r>
      <w:r w:rsidRPr="00F32999">
        <w:rPr>
          <w:rFonts w:cs="Times New Roman"/>
        </w:rPr>
        <w:t xml:space="preserve"> 30.</w:t>
      </w:r>
      <w:r w:rsidRPr="00F32999">
        <w:rPr>
          <w:rFonts w:cs="Times New Roman"/>
          <w:b/>
          <w:color w:val="0000FF"/>
        </w:rPr>
        <w:tab/>
        <w:t>C.</w:t>
      </w:r>
      <w:r w:rsidRPr="00F32999">
        <w:rPr>
          <w:rFonts w:cs="Times New Roman"/>
        </w:rPr>
        <w:t xml:space="preserve"> 6.</w:t>
      </w:r>
      <w:r w:rsidRPr="00F32999">
        <w:rPr>
          <w:rFonts w:cs="Times New Roman"/>
          <w:b/>
          <w:color w:val="0000FF"/>
        </w:rPr>
        <w:tab/>
        <w:t>D.</w:t>
      </w:r>
      <w:r w:rsidRPr="00F32999">
        <w:rPr>
          <w:rFonts w:cs="Times New Roman"/>
        </w:rPr>
        <w:t xml:space="preserve"> 69,8.</w:t>
      </w:r>
    </w:p>
    <w:p w:rsidR="00161388" w:rsidRPr="000966A1" w:rsidRDefault="00161388" w:rsidP="000966A1">
      <w:pPr>
        <w:spacing w:after="0" w:line="276" w:lineRule="auto"/>
        <w:ind w:left="992" w:hanging="992"/>
        <w:jc w:val="center"/>
        <w:rPr>
          <w:rFonts w:eastAsia="Calibri" w:cs="Times New Roman"/>
          <w:b/>
          <w:bCs/>
          <w:color w:val="0000FF"/>
          <w:szCs w:val="24"/>
        </w:rPr>
      </w:pPr>
      <w:r w:rsidRPr="000966A1">
        <w:rPr>
          <w:rFonts w:eastAsia="Calibri" w:cs="Times New Roman"/>
          <w:b/>
          <w:bCs/>
          <w:color w:val="0000FF"/>
          <w:szCs w:val="24"/>
        </w:rPr>
        <w:t xml:space="preserve">Lời giải </w:t>
      </w:r>
    </w:p>
    <w:p w:rsidR="00161388" w:rsidRDefault="00161388" w:rsidP="000966A1">
      <w:pPr>
        <w:spacing w:after="0" w:line="276" w:lineRule="auto"/>
        <w:ind w:left="992"/>
        <w:rPr>
          <w:rFonts w:cs="Times New Roman"/>
          <w:b/>
          <w:color w:val="0000FF"/>
          <w:szCs w:val="24"/>
        </w:rPr>
      </w:pPr>
      <w:r w:rsidRPr="002C25AA">
        <w:rPr>
          <w:rFonts w:cs="Times New Roman"/>
          <w:b/>
          <w:color w:val="0033CC"/>
          <w:szCs w:val="24"/>
        </w:rPr>
        <w:t>Chọn</w:t>
      </w:r>
      <w:r>
        <w:rPr>
          <w:rFonts w:cs="Times New Roman"/>
          <w:b/>
          <w:color w:val="0033CC"/>
          <w:szCs w:val="24"/>
        </w:rPr>
        <w:t xml:space="preserve"> </w:t>
      </w:r>
      <w:r>
        <w:rPr>
          <w:rFonts w:cs="Times New Roman"/>
          <w:b/>
          <w:color w:val="0000FF"/>
          <w:szCs w:val="24"/>
          <w:u w:val="single"/>
        </w:rPr>
        <w:t>A</w:t>
      </w:r>
    </w:p>
    <w:p w:rsidR="00161388" w:rsidRDefault="00161388" w:rsidP="000966A1">
      <w:pPr>
        <w:tabs>
          <w:tab w:val="left" w:pos="992"/>
          <w:tab w:val="left" w:pos="3402"/>
          <w:tab w:val="left" w:pos="5669"/>
          <w:tab w:val="left" w:pos="7937"/>
        </w:tabs>
        <w:ind w:left="992"/>
        <w:rPr>
          <w:rFonts w:cs="Times New Roman"/>
        </w:rPr>
      </w:pPr>
      <w:r w:rsidRPr="00F32999">
        <w:rPr>
          <w:rFonts w:cs="Times New Roman"/>
        </w:rPr>
        <w:t xml:space="preserve">Khoảng biến thiên của mẫu số liệu ghép nhóm trên là </w:t>
      </w:r>
      <w:r w:rsidRPr="00F32999">
        <w:rPr>
          <w:rFonts w:cs="Times New Roman"/>
          <w:position w:val="-10"/>
        </w:rPr>
        <w:object w:dxaOrig="1740" w:dyaOrig="320">
          <v:shape id="_x0000_i4188" type="#_x0000_t75" style="width:87pt;height:16.5pt" o:ole="">
            <v:imagedata r:id="rId6945" o:title=""/>
          </v:shape>
          <o:OLEObject Type="Embed" ProgID="Equation.DSMT4" ShapeID="_x0000_i4188" DrawAspect="Content" ObjectID="_1800841537" r:id="rId6946"/>
        </w:object>
      </w:r>
    </w:p>
    <w:p w:rsidR="00161388" w:rsidRPr="00F32999" w:rsidRDefault="00161388" w:rsidP="000966A1">
      <w:pPr>
        <w:tabs>
          <w:tab w:val="left" w:pos="992"/>
          <w:tab w:val="left" w:pos="3402"/>
          <w:tab w:val="left" w:pos="5669"/>
          <w:tab w:val="left" w:pos="7937"/>
        </w:tabs>
        <w:ind w:left="992"/>
        <w:rPr>
          <w:rFonts w:cs="Times New Roman"/>
        </w:rPr>
      </w:pPr>
    </w:p>
    <w:p w:rsidR="00161388" w:rsidRPr="002D0D95" w:rsidRDefault="00161388" w:rsidP="00816104">
      <w:pPr>
        <w:pStyle w:val="ListParagraph"/>
        <w:numPr>
          <w:ilvl w:val="0"/>
          <w:numId w:val="44"/>
        </w:numPr>
        <w:tabs>
          <w:tab w:val="left" w:pos="992"/>
        </w:tabs>
        <w:spacing w:before="0" w:after="0" w:line="240" w:lineRule="auto"/>
        <w:rPr>
          <w:spacing w:val="2"/>
          <w:szCs w:val="24"/>
        </w:rPr>
      </w:pPr>
      <w:r w:rsidRPr="002D0D95">
        <w:rPr>
          <w:spacing w:val="2"/>
          <w:szCs w:val="24"/>
        </w:rPr>
        <w:t xml:space="preserve">Cho cấp số cộng </w:t>
      </w:r>
      <w:r w:rsidRPr="002D0D95">
        <w:rPr>
          <w:position w:val="-14"/>
          <w:szCs w:val="24"/>
        </w:rPr>
        <w:object w:dxaOrig="480" w:dyaOrig="400">
          <v:shape id="_x0000_i4189" type="#_x0000_t75" style="width:24pt;height:19.5pt" o:ole="">
            <v:imagedata r:id="rId6684" o:title=""/>
          </v:shape>
          <o:OLEObject Type="Embed" ProgID="Equation.DSMT4" ShapeID="_x0000_i4189" DrawAspect="Content" ObjectID="_1800841538" r:id="rId6947"/>
        </w:object>
      </w:r>
      <w:r w:rsidRPr="002D0D95">
        <w:rPr>
          <w:spacing w:val="2"/>
          <w:szCs w:val="24"/>
        </w:rPr>
        <w:t xml:space="preserve"> với </w:t>
      </w:r>
      <w:r w:rsidRPr="002D0D95">
        <w:rPr>
          <w:position w:val="-12"/>
          <w:szCs w:val="24"/>
        </w:rPr>
        <w:object w:dxaOrig="600" w:dyaOrig="360">
          <v:shape id="_x0000_i4190" type="#_x0000_t75" style="width:30pt;height:18pt" o:ole="">
            <v:imagedata r:id="rId6686" o:title=""/>
          </v:shape>
          <o:OLEObject Type="Embed" ProgID="Equation.DSMT4" ShapeID="_x0000_i4190" DrawAspect="Content" ObjectID="_1800841539" r:id="rId6948"/>
        </w:object>
      </w:r>
      <w:r w:rsidRPr="002D0D95">
        <w:rPr>
          <w:spacing w:val="2"/>
          <w:szCs w:val="24"/>
        </w:rPr>
        <w:t xml:space="preserve"> và </w:t>
      </w:r>
      <w:r w:rsidRPr="002D0D95">
        <w:rPr>
          <w:position w:val="-12"/>
          <w:szCs w:val="24"/>
        </w:rPr>
        <w:object w:dxaOrig="680" w:dyaOrig="360">
          <v:shape id="_x0000_i4191" type="#_x0000_t75" style="width:33.75pt;height:18pt" o:ole="">
            <v:imagedata r:id="rId6688" o:title=""/>
          </v:shape>
          <o:OLEObject Type="Embed" ProgID="Equation.DSMT4" ShapeID="_x0000_i4191" DrawAspect="Content" ObjectID="_1800841540" r:id="rId6949"/>
        </w:object>
      </w:r>
      <w:r w:rsidRPr="002D0D95">
        <w:rPr>
          <w:spacing w:val="2"/>
          <w:szCs w:val="24"/>
        </w:rPr>
        <w:t xml:space="preserve"> Công sai của cấp số cộng đã cho bằng</w:t>
      </w:r>
    </w:p>
    <w:p w:rsidR="00161388" w:rsidRPr="005738AD" w:rsidRDefault="00161388" w:rsidP="000966A1">
      <w:pPr>
        <w:pStyle w:val="ListParagraph"/>
        <w:tabs>
          <w:tab w:val="left" w:pos="3402"/>
          <w:tab w:val="left" w:pos="5669"/>
          <w:tab w:val="left" w:pos="7937"/>
        </w:tabs>
        <w:spacing w:after="0" w:line="276" w:lineRule="auto"/>
        <w:ind w:left="992"/>
        <w:rPr>
          <w:rFonts w:eastAsia="Calibri" w:cs="Times New Roman"/>
          <w:bCs/>
          <w:color w:val="000000" w:themeColor="text1"/>
          <w:szCs w:val="24"/>
        </w:rPr>
      </w:pPr>
      <w:r w:rsidRPr="005738AD">
        <w:rPr>
          <w:rFonts w:eastAsia="Calibri" w:cs="Times New Roman"/>
          <w:b/>
          <w:bCs/>
          <w:color w:val="0000FF"/>
          <w:szCs w:val="24"/>
        </w:rPr>
        <w:t xml:space="preserve">A. </w:t>
      </w:r>
      <w:r w:rsidRPr="005738AD">
        <w:rPr>
          <w:position w:val="-6"/>
        </w:rPr>
        <w:object w:dxaOrig="380" w:dyaOrig="279">
          <v:shape id="_x0000_i4192" type="#_x0000_t75" style="width:18.75pt;height:14.25pt" o:ole="">
            <v:imagedata r:id="rId6690" o:title=""/>
          </v:shape>
          <o:OLEObject Type="Embed" ProgID="Equation.DSMT4" ShapeID="_x0000_i4192" DrawAspect="Content" ObjectID="_1800841541" r:id="rId6950"/>
        </w:object>
      </w:r>
      <w:r w:rsidRPr="005738AD">
        <w:rPr>
          <w:rFonts w:eastAsia="Calibri" w:cs="Times New Roman"/>
          <w:bCs/>
          <w:color w:val="000000" w:themeColor="text1"/>
          <w:szCs w:val="24"/>
        </w:rPr>
        <w:tab/>
      </w:r>
      <w:r w:rsidRPr="005738AD">
        <w:rPr>
          <w:rFonts w:eastAsia="Calibri" w:cs="Times New Roman"/>
          <w:b/>
          <w:bCs/>
          <w:color w:val="0000FF"/>
          <w:szCs w:val="24"/>
        </w:rPr>
        <w:t xml:space="preserve">B. </w:t>
      </w:r>
      <w:r w:rsidRPr="005738AD">
        <w:rPr>
          <w:position w:val="-6"/>
        </w:rPr>
        <w:object w:dxaOrig="240" w:dyaOrig="279">
          <v:shape id="_x0000_i4193" type="#_x0000_t75" style="width:12pt;height:14.25pt" o:ole="">
            <v:imagedata r:id="rId6692" o:title=""/>
          </v:shape>
          <o:OLEObject Type="Embed" ProgID="Equation.DSMT4" ShapeID="_x0000_i4193" DrawAspect="Content" ObjectID="_1800841542" r:id="rId6951"/>
        </w:object>
      </w:r>
      <w:r w:rsidRPr="005738AD">
        <w:rPr>
          <w:rFonts w:eastAsia="Calibri" w:cs="Times New Roman"/>
          <w:bCs/>
          <w:color w:val="000000" w:themeColor="text1"/>
          <w:szCs w:val="24"/>
        </w:rPr>
        <w:tab/>
      </w:r>
      <w:r w:rsidRPr="005738AD">
        <w:rPr>
          <w:rFonts w:eastAsia="Calibri" w:cs="Times New Roman"/>
          <w:b/>
          <w:bCs/>
          <w:color w:val="0000FF"/>
          <w:szCs w:val="24"/>
        </w:rPr>
        <w:t xml:space="preserve">C. </w:t>
      </w:r>
      <w:r w:rsidRPr="005738AD">
        <w:rPr>
          <w:position w:val="-6"/>
        </w:rPr>
        <w:object w:dxaOrig="340" w:dyaOrig="279">
          <v:shape id="_x0000_i4194" type="#_x0000_t75" style="width:17.25pt;height:14.25pt" o:ole="">
            <v:imagedata r:id="rId6694" o:title=""/>
          </v:shape>
          <o:OLEObject Type="Embed" ProgID="Equation.DSMT4" ShapeID="_x0000_i4194" DrawAspect="Content" ObjectID="_1800841543" r:id="rId6952"/>
        </w:object>
      </w:r>
      <w:r w:rsidRPr="005738AD">
        <w:rPr>
          <w:rFonts w:eastAsia="Calibri" w:cs="Times New Roman"/>
          <w:bCs/>
          <w:color w:val="000000" w:themeColor="text1"/>
          <w:szCs w:val="24"/>
        </w:rPr>
        <w:tab/>
      </w:r>
      <w:r w:rsidRPr="005738AD">
        <w:rPr>
          <w:rFonts w:eastAsia="Calibri" w:cs="Times New Roman"/>
          <w:b/>
          <w:bCs/>
          <w:color w:val="0000FF"/>
          <w:szCs w:val="24"/>
        </w:rPr>
        <w:t xml:space="preserve">D. </w:t>
      </w:r>
      <w:r w:rsidRPr="005738AD">
        <w:rPr>
          <w:position w:val="-6"/>
        </w:rPr>
        <w:object w:dxaOrig="240" w:dyaOrig="279">
          <v:shape id="_x0000_i4195" type="#_x0000_t75" style="width:12pt;height:14.25pt" o:ole="">
            <v:imagedata r:id="rId6696" o:title=""/>
          </v:shape>
          <o:OLEObject Type="Embed" ProgID="Equation.DSMT4" ShapeID="_x0000_i4195" DrawAspect="Content" ObjectID="_1800841544" r:id="rId6953"/>
        </w:object>
      </w:r>
    </w:p>
    <w:p w:rsidR="00161388" w:rsidRPr="000966A1" w:rsidRDefault="00161388" w:rsidP="000966A1">
      <w:pPr>
        <w:spacing w:after="0" w:line="276" w:lineRule="auto"/>
        <w:ind w:left="992" w:hanging="992"/>
        <w:jc w:val="center"/>
        <w:rPr>
          <w:rFonts w:eastAsia="Calibri" w:cs="Times New Roman"/>
          <w:b/>
          <w:bCs/>
          <w:color w:val="0000FF"/>
          <w:szCs w:val="24"/>
        </w:rPr>
      </w:pPr>
      <w:r w:rsidRPr="000966A1">
        <w:rPr>
          <w:rFonts w:eastAsia="Calibri" w:cs="Times New Roman"/>
          <w:b/>
          <w:bCs/>
          <w:color w:val="0000FF"/>
          <w:szCs w:val="24"/>
        </w:rPr>
        <w:t xml:space="preserve">Lời giải </w:t>
      </w:r>
    </w:p>
    <w:p w:rsidR="00161388" w:rsidRPr="002101F1" w:rsidRDefault="00161388" w:rsidP="000966A1">
      <w:pPr>
        <w:spacing w:after="0" w:line="276" w:lineRule="auto"/>
        <w:ind w:left="992"/>
        <w:rPr>
          <w:rFonts w:cs="Times New Roman"/>
          <w:b/>
          <w:color w:val="0000FF"/>
          <w:szCs w:val="24"/>
          <w:u w:val="single"/>
        </w:rPr>
      </w:pPr>
      <w:r w:rsidRPr="002C25AA">
        <w:rPr>
          <w:rFonts w:cs="Times New Roman"/>
          <w:b/>
          <w:color w:val="0033CC"/>
          <w:szCs w:val="24"/>
        </w:rPr>
        <w:t>Chọn</w:t>
      </w:r>
      <w:r>
        <w:rPr>
          <w:rFonts w:cs="Times New Roman"/>
          <w:b/>
          <w:color w:val="0033CC"/>
          <w:szCs w:val="24"/>
        </w:rPr>
        <w:t xml:space="preserve"> </w:t>
      </w:r>
      <w:r w:rsidRPr="002101F1">
        <w:rPr>
          <w:rFonts w:cs="Times New Roman"/>
          <w:b/>
          <w:color w:val="0000FF"/>
          <w:szCs w:val="24"/>
          <w:u w:val="single"/>
        </w:rPr>
        <w:t>D</w:t>
      </w:r>
    </w:p>
    <w:p w:rsidR="00161388" w:rsidRPr="005738AD" w:rsidRDefault="00161388" w:rsidP="000966A1">
      <w:pPr>
        <w:pStyle w:val="ListParagraph"/>
        <w:spacing w:after="0" w:line="240" w:lineRule="auto"/>
        <w:ind w:left="992"/>
        <w:rPr>
          <w:rFonts w:cs="Times New Roman"/>
          <w:szCs w:val="24"/>
        </w:rPr>
      </w:pPr>
      <w:r w:rsidRPr="005738AD">
        <w:rPr>
          <w:rFonts w:cs="Times New Roman"/>
          <w:szCs w:val="24"/>
          <w:lang w:val="fr-FR"/>
        </w:rPr>
        <w:t xml:space="preserve">Ta có: </w:t>
      </w:r>
      <w:r w:rsidRPr="005738AD">
        <w:rPr>
          <w:position w:val="-12"/>
          <w:szCs w:val="24"/>
        </w:rPr>
        <w:object w:dxaOrig="1480" w:dyaOrig="360">
          <v:shape id="_x0000_i4196" type="#_x0000_t75" style="width:73.5pt;height:18pt" o:ole="">
            <v:imagedata r:id="rId6954" o:title=""/>
          </v:shape>
          <o:OLEObject Type="Embed" ProgID="Equation.DSMT4" ShapeID="_x0000_i4196" DrawAspect="Content" ObjectID="_1800841545" r:id="rId6955"/>
        </w:object>
      </w:r>
    </w:p>
    <w:p w:rsidR="00161388" w:rsidRPr="002C25AA" w:rsidRDefault="00161388" w:rsidP="00816104">
      <w:pPr>
        <w:pStyle w:val="ListParagraph"/>
        <w:numPr>
          <w:ilvl w:val="0"/>
          <w:numId w:val="45"/>
        </w:numPr>
        <w:tabs>
          <w:tab w:val="left" w:pos="992"/>
        </w:tabs>
        <w:spacing w:before="0" w:after="0" w:line="276" w:lineRule="auto"/>
        <w:rPr>
          <w:rFonts w:eastAsia="Calibri" w:cs="Times New Roman"/>
          <w:bCs/>
          <w:color w:val="000000"/>
          <w:szCs w:val="24"/>
        </w:rPr>
      </w:pPr>
      <w:r w:rsidRPr="002C25AA">
        <w:rPr>
          <w:rFonts w:eastAsia="Calibri" w:cs="Times New Roman"/>
          <w:bCs/>
          <w:color w:val="000000"/>
          <w:szCs w:val="24"/>
        </w:rPr>
        <w:t xml:space="preserve">Cho các hàm số </w:t>
      </w:r>
      <w:r w:rsidRPr="002C25AA">
        <w:rPr>
          <w:rFonts w:eastAsia="Calibri" w:cs="Times New Roman"/>
          <w:position w:val="-14"/>
          <w:szCs w:val="24"/>
        </w:rPr>
        <w:object w:dxaOrig="1939" w:dyaOrig="400">
          <v:shape id="_x0000_i4197" type="#_x0000_t75" style="width:96.75pt;height:20.25pt" o:ole="">
            <v:imagedata r:id="rId6461" o:title=""/>
          </v:shape>
          <o:OLEObject Type="Embed" ProgID="Equation.DSMT4" ShapeID="_x0000_i4197" DrawAspect="Content" ObjectID="_1800841546" r:id="rId6956"/>
        </w:object>
      </w:r>
      <w:r w:rsidRPr="002C25AA">
        <w:rPr>
          <w:rFonts w:eastAsia="Calibri" w:cs="Times New Roman"/>
          <w:bCs/>
          <w:color w:val="000000"/>
          <w:szCs w:val="24"/>
        </w:rPr>
        <w:t xml:space="preserve"> liên tục trên đoạn </w:t>
      </w:r>
      <w:r w:rsidRPr="002C25AA">
        <w:rPr>
          <w:rFonts w:eastAsia="Calibri" w:cs="Times New Roman"/>
          <w:position w:val="-14"/>
          <w:szCs w:val="24"/>
        </w:rPr>
        <w:object w:dxaOrig="560" w:dyaOrig="400">
          <v:shape id="_x0000_i4198" type="#_x0000_t75" style="width:27.75pt;height:20.25pt" o:ole="">
            <v:imagedata r:id="rId6463" o:title=""/>
          </v:shape>
          <o:OLEObject Type="Embed" ProgID="Equation.DSMT4" ShapeID="_x0000_i4198" DrawAspect="Content" ObjectID="_1800841547" r:id="rId6957"/>
        </w:object>
      </w:r>
      <w:r w:rsidRPr="002C25AA">
        <w:rPr>
          <w:rFonts w:eastAsia="Calibri" w:cs="Times New Roman"/>
          <w:bCs/>
          <w:color w:val="000000"/>
          <w:szCs w:val="24"/>
        </w:rPr>
        <w:t xml:space="preserve"> và có đồ thị như Hình 3</w:t>
      </w:r>
    </w:p>
    <w:p w:rsidR="00161388" w:rsidRPr="002C25AA" w:rsidRDefault="00161388" w:rsidP="000966A1">
      <w:pPr>
        <w:pStyle w:val="ListParagraph"/>
        <w:tabs>
          <w:tab w:val="left" w:pos="992"/>
        </w:tabs>
        <w:spacing w:after="0" w:line="276" w:lineRule="auto"/>
        <w:ind w:left="992"/>
        <w:jc w:val="center"/>
        <w:rPr>
          <w:rFonts w:eastAsia="Calibri" w:cs="Times New Roman"/>
          <w:bCs/>
          <w:color w:val="000000"/>
          <w:szCs w:val="24"/>
        </w:rPr>
      </w:pPr>
      <w:r w:rsidRPr="002C25AA">
        <w:rPr>
          <w:rFonts w:eastAsia="Calibri" w:cs="Times New Roman"/>
          <w:bCs/>
          <w:noProof/>
          <w:color w:val="000000"/>
          <w:szCs w:val="24"/>
        </w:rPr>
        <w:drawing>
          <wp:inline distT="0" distB="0" distL="0" distR="0" wp14:anchorId="399318F9" wp14:editId="5B31D089">
            <wp:extent cx="1392189" cy="1466850"/>
            <wp:effectExtent l="0" t="0" r="0" b="0"/>
            <wp:docPr id="1629019646" name="Picture 162901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3445.jpg"/>
                    <pic:cNvPicPr/>
                  </pic:nvPicPr>
                  <pic:blipFill>
                    <a:blip r:embed="rId6958" cstate="print">
                      <a:extLst>
                        <a:ext uri="{28A0092B-C50C-407E-A947-70E740481C1C}">
                          <a14:useLocalDpi xmlns:a14="http://schemas.microsoft.com/office/drawing/2010/main" val="0"/>
                        </a:ext>
                      </a:extLst>
                    </a:blip>
                    <a:stretch>
                      <a:fillRect/>
                    </a:stretch>
                  </pic:blipFill>
                  <pic:spPr>
                    <a:xfrm>
                      <a:off x="0" y="0"/>
                      <a:ext cx="1399756" cy="1474823"/>
                    </a:xfrm>
                    <a:prstGeom prst="rect">
                      <a:avLst/>
                    </a:prstGeom>
                  </pic:spPr>
                </pic:pic>
              </a:graphicData>
            </a:graphic>
          </wp:inline>
        </w:drawing>
      </w:r>
    </w:p>
    <w:p w:rsidR="00161388" w:rsidRPr="002C25AA" w:rsidRDefault="00161388" w:rsidP="000966A1">
      <w:pPr>
        <w:pStyle w:val="ListParagraph"/>
        <w:tabs>
          <w:tab w:val="left" w:pos="992"/>
        </w:tabs>
        <w:spacing w:after="0" w:line="276" w:lineRule="auto"/>
        <w:ind w:left="992"/>
        <w:rPr>
          <w:rFonts w:eastAsia="Calibri" w:cs="Times New Roman"/>
          <w:bCs/>
          <w:color w:val="000000"/>
          <w:szCs w:val="24"/>
        </w:rPr>
      </w:pPr>
      <w:r w:rsidRPr="002C25AA">
        <w:rPr>
          <w:rFonts w:eastAsia="Calibri" w:cs="Times New Roman"/>
          <w:bCs/>
          <w:color w:val="000000"/>
          <w:szCs w:val="24"/>
        </w:rPr>
        <w:t xml:space="preserve">Khi đó, diện tích hình phẳng giới hạn bởi đồ thị các hàm số </w:t>
      </w:r>
      <w:r w:rsidRPr="002C25AA">
        <w:rPr>
          <w:rFonts w:eastAsia="Calibri" w:cs="Times New Roman"/>
          <w:position w:val="-14"/>
          <w:szCs w:val="24"/>
        </w:rPr>
        <w:object w:dxaOrig="1939" w:dyaOrig="400">
          <v:shape id="_x0000_i4199" type="#_x0000_t75" style="width:96.75pt;height:20.25pt" o:ole="">
            <v:imagedata r:id="rId6461" o:title=""/>
          </v:shape>
          <o:OLEObject Type="Embed" ProgID="Equation.DSMT4" ShapeID="_x0000_i4199" DrawAspect="Content" ObjectID="_1800841548" r:id="rId6959"/>
        </w:object>
      </w:r>
      <w:r w:rsidRPr="002C25AA">
        <w:rPr>
          <w:rFonts w:eastAsia="Calibri" w:cs="Times New Roman"/>
          <w:bCs/>
          <w:color w:val="000000"/>
          <w:szCs w:val="24"/>
        </w:rPr>
        <w:t xml:space="preserve"> và hai đường thẳng </w:t>
      </w:r>
      <w:r w:rsidRPr="002C25AA">
        <w:rPr>
          <w:rFonts w:eastAsia="Calibri" w:cs="Times New Roman"/>
          <w:position w:val="-10"/>
          <w:szCs w:val="24"/>
        </w:rPr>
        <w:object w:dxaOrig="1140" w:dyaOrig="320">
          <v:shape id="_x0000_i4200" type="#_x0000_t75" style="width:57pt;height:15.75pt" o:ole="">
            <v:imagedata r:id="rId6467" o:title=""/>
          </v:shape>
          <o:OLEObject Type="Embed" ProgID="Equation.DSMT4" ShapeID="_x0000_i4200" DrawAspect="Content" ObjectID="_1800841549" r:id="rId6960"/>
        </w:object>
      </w:r>
      <w:r w:rsidRPr="002C25AA">
        <w:rPr>
          <w:rFonts w:eastAsia="Calibri" w:cs="Times New Roman"/>
          <w:bCs/>
          <w:color w:val="000000"/>
          <w:szCs w:val="24"/>
        </w:rPr>
        <w:t xml:space="preserve"> là:</w:t>
      </w:r>
    </w:p>
    <w:p w:rsidR="00161388" w:rsidRPr="002C25AA" w:rsidRDefault="00161388" w:rsidP="000966A1">
      <w:pPr>
        <w:tabs>
          <w:tab w:val="left" w:pos="3402"/>
          <w:tab w:val="left" w:pos="5669"/>
          <w:tab w:val="left" w:pos="7937"/>
        </w:tabs>
        <w:spacing w:after="0" w:line="276" w:lineRule="auto"/>
        <w:ind w:left="992"/>
        <w:rPr>
          <w:rFonts w:eastAsia="Calibri" w:cs="Times New Roman"/>
          <w:bCs/>
          <w:color w:val="000000"/>
          <w:szCs w:val="24"/>
        </w:rPr>
      </w:pPr>
      <w:r w:rsidRPr="002C25AA">
        <w:rPr>
          <w:rFonts w:eastAsia="Calibri" w:cs="Times New Roman"/>
          <w:b/>
          <w:bCs/>
          <w:color w:val="0000FF"/>
          <w:szCs w:val="24"/>
        </w:rPr>
        <w:t xml:space="preserve">A. </w:t>
      </w:r>
      <w:r w:rsidRPr="002C25AA">
        <w:rPr>
          <w:rFonts w:eastAsia="Calibri" w:cs="Times New Roman"/>
          <w:bCs/>
          <w:color w:val="000000"/>
          <w:position w:val="-32"/>
          <w:szCs w:val="24"/>
        </w:rPr>
        <w:object w:dxaOrig="2140" w:dyaOrig="740">
          <v:shape id="_x0000_i4201" type="#_x0000_t75" style="width:107.25pt;height:36.75pt" o:ole="">
            <v:imagedata r:id="rId6469" o:title=""/>
          </v:shape>
          <o:OLEObject Type="Embed" ProgID="Equation.DSMT4" ShapeID="_x0000_i4201" DrawAspect="Content" ObjectID="_1800841550" r:id="rId6961"/>
        </w:object>
      </w:r>
      <w:r w:rsidRPr="002C25AA">
        <w:rPr>
          <w:rFonts w:eastAsia="Calibri" w:cs="Times New Roman"/>
          <w:bCs/>
          <w:color w:val="000000"/>
          <w:szCs w:val="24"/>
        </w:rPr>
        <w:tab/>
      </w:r>
      <w:r w:rsidRPr="002C25AA">
        <w:rPr>
          <w:rFonts w:eastAsia="Calibri" w:cs="Times New Roman"/>
          <w:b/>
          <w:bCs/>
          <w:color w:val="0000FF"/>
          <w:szCs w:val="24"/>
        </w:rPr>
        <w:t xml:space="preserve">B. </w:t>
      </w:r>
      <w:r w:rsidRPr="002C25AA">
        <w:rPr>
          <w:rFonts w:eastAsia="Calibri" w:cs="Times New Roman"/>
          <w:bCs/>
          <w:color w:val="000000"/>
          <w:position w:val="-32"/>
          <w:szCs w:val="24"/>
        </w:rPr>
        <w:object w:dxaOrig="2280" w:dyaOrig="740">
          <v:shape id="_x0000_i4202" type="#_x0000_t75" style="width:114pt;height:36.75pt" o:ole="">
            <v:imagedata r:id="rId6471" o:title=""/>
          </v:shape>
          <o:OLEObject Type="Embed" ProgID="Equation.DSMT4" ShapeID="_x0000_i4202" DrawAspect="Content" ObjectID="_1800841551" r:id="rId6962"/>
        </w:object>
      </w:r>
    </w:p>
    <w:p w:rsidR="00161388" w:rsidRPr="002C25AA" w:rsidRDefault="00161388" w:rsidP="000966A1">
      <w:pPr>
        <w:tabs>
          <w:tab w:val="left" w:pos="3402"/>
          <w:tab w:val="left" w:pos="5669"/>
          <w:tab w:val="left" w:pos="7937"/>
        </w:tabs>
        <w:spacing w:after="0" w:line="276" w:lineRule="auto"/>
        <w:ind w:left="992"/>
        <w:rPr>
          <w:rFonts w:eastAsia="Calibri" w:cs="Times New Roman"/>
          <w:bCs/>
          <w:color w:val="000000"/>
          <w:szCs w:val="24"/>
        </w:rPr>
      </w:pPr>
      <w:r w:rsidRPr="002C25AA">
        <w:rPr>
          <w:rFonts w:eastAsia="Calibri" w:cs="Times New Roman"/>
          <w:b/>
          <w:bCs/>
          <w:color w:val="0000FF"/>
          <w:szCs w:val="24"/>
        </w:rPr>
        <w:t xml:space="preserve">C. </w:t>
      </w:r>
      <w:r w:rsidRPr="002C25AA">
        <w:rPr>
          <w:rFonts w:eastAsia="Calibri" w:cs="Times New Roman"/>
          <w:bCs/>
          <w:color w:val="000000"/>
          <w:position w:val="-32"/>
          <w:szCs w:val="24"/>
        </w:rPr>
        <w:object w:dxaOrig="2280" w:dyaOrig="740">
          <v:shape id="_x0000_i4203" type="#_x0000_t75" style="width:114pt;height:36.75pt" o:ole="">
            <v:imagedata r:id="rId6473" o:title=""/>
          </v:shape>
          <o:OLEObject Type="Embed" ProgID="Equation.DSMT4" ShapeID="_x0000_i4203" DrawAspect="Content" ObjectID="_1800841552" r:id="rId6963"/>
        </w:object>
      </w:r>
      <w:r w:rsidRPr="002C25AA">
        <w:rPr>
          <w:rFonts w:eastAsia="Calibri" w:cs="Times New Roman"/>
          <w:bCs/>
          <w:color w:val="000000"/>
          <w:szCs w:val="24"/>
        </w:rPr>
        <w:tab/>
      </w:r>
      <w:r w:rsidRPr="002C25AA">
        <w:rPr>
          <w:rFonts w:eastAsia="Calibri" w:cs="Times New Roman"/>
          <w:b/>
          <w:bCs/>
          <w:color w:val="0000FF"/>
          <w:szCs w:val="24"/>
        </w:rPr>
        <w:t xml:space="preserve">D. </w:t>
      </w:r>
      <w:r w:rsidRPr="002C25AA">
        <w:rPr>
          <w:rFonts w:eastAsia="Calibri" w:cs="Times New Roman"/>
          <w:bCs/>
          <w:color w:val="000000"/>
          <w:position w:val="-32"/>
          <w:szCs w:val="24"/>
        </w:rPr>
        <w:object w:dxaOrig="2140" w:dyaOrig="740">
          <v:shape id="_x0000_i4204" type="#_x0000_t75" style="width:107.25pt;height:36.75pt" o:ole="">
            <v:imagedata r:id="rId6475" o:title=""/>
          </v:shape>
          <o:OLEObject Type="Embed" ProgID="Equation.DSMT4" ShapeID="_x0000_i4204" DrawAspect="Content" ObjectID="_1800841553" r:id="rId6964"/>
        </w:object>
      </w:r>
    </w:p>
    <w:p w:rsidR="00161388" w:rsidRPr="000966A1" w:rsidRDefault="00161388" w:rsidP="000966A1">
      <w:pPr>
        <w:spacing w:after="0" w:line="276" w:lineRule="auto"/>
        <w:ind w:left="992" w:hanging="992"/>
        <w:jc w:val="center"/>
        <w:rPr>
          <w:rFonts w:eastAsia="Calibri" w:cs="Times New Roman"/>
          <w:b/>
          <w:bCs/>
          <w:color w:val="0000FF"/>
          <w:szCs w:val="24"/>
        </w:rPr>
      </w:pPr>
      <w:r w:rsidRPr="000966A1">
        <w:rPr>
          <w:rFonts w:eastAsia="Calibri" w:cs="Times New Roman"/>
          <w:b/>
          <w:bCs/>
          <w:color w:val="0000FF"/>
          <w:szCs w:val="24"/>
        </w:rPr>
        <w:t xml:space="preserve">Lời giải </w:t>
      </w:r>
    </w:p>
    <w:p w:rsidR="00161388" w:rsidRPr="002101F1" w:rsidRDefault="00161388" w:rsidP="000966A1">
      <w:pPr>
        <w:spacing w:after="0" w:line="276" w:lineRule="auto"/>
        <w:ind w:left="992"/>
        <w:rPr>
          <w:rFonts w:cs="Times New Roman"/>
          <w:b/>
          <w:color w:val="0000FF"/>
          <w:szCs w:val="24"/>
          <w:u w:val="single"/>
        </w:rPr>
      </w:pPr>
      <w:r w:rsidRPr="002C25AA">
        <w:rPr>
          <w:rFonts w:cs="Times New Roman"/>
          <w:b/>
          <w:color w:val="0033CC"/>
          <w:szCs w:val="24"/>
        </w:rPr>
        <w:t>Chọn</w:t>
      </w:r>
      <w:r>
        <w:rPr>
          <w:rFonts w:cs="Times New Roman"/>
          <w:b/>
          <w:color w:val="0033CC"/>
          <w:szCs w:val="24"/>
        </w:rPr>
        <w:t xml:space="preserve"> </w:t>
      </w:r>
      <w:r w:rsidRPr="002101F1">
        <w:rPr>
          <w:rFonts w:cs="Times New Roman"/>
          <w:b/>
          <w:color w:val="0000FF"/>
          <w:szCs w:val="24"/>
          <w:u w:val="single"/>
        </w:rPr>
        <w:t>D</w:t>
      </w:r>
    </w:p>
    <w:p w:rsidR="00161388" w:rsidRPr="002101F1" w:rsidRDefault="00161388" w:rsidP="000966A1">
      <w:pPr>
        <w:spacing w:after="0" w:line="276" w:lineRule="auto"/>
        <w:ind w:left="992"/>
        <w:rPr>
          <w:rFonts w:cs="Times New Roman"/>
          <w:szCs w:val="24"/>
        </w:rPr>
      </w:pPr>
      <w:r w:rsidRPr="002101F1">
        <w:rPr>
          <w:rFonts w:cs="Times New Roman"/>
          <w:szCs w:val="24"/>
        </w:rPr>
        <w:lastRenderedPageBreak/>
        <w:t xml:space="preserve">Dựa vào Hình 3, diện tích hình phẳng giới hạn bởi đồ thị các hàm số </w:t>
      </w:r>
      <w:r w:rsidRPr="002C25AA">
        <w:rPr>
          <w:rFonts w:cs="Times New Roman"/>
          <w:position w:val="-14"/>
          <w:szCs w:val="24"/>
        </w:rPr>
        <w:object w:dxaOrig="960" w:dyaOrig="400">
          <v:shape id="_x0000_i4205" type="#_x0000_t75" style="width:48pt;height:20.25pt" o:ole="">
            <v:imagedata r:id="rId6965" o:title=""/>
          </v:shape>
          <o:OLEObject Type="Embed" ProgID="Equation.DSMT4" ShapeID="_x0000_i4205" DrawAspect="Content" ObjectID="_1800841554" r:id="rId6966"/>
        </w:object>
      </w:r>
      <w:r w:rsidRPr="002101F1">
        <w:rPr>
          <w:rFonts w:cs="Times New Roman"/>
          <w:szCs w:val="24"/>
        </w:rPr>
        <w:t xml:space="preserve">, </w:t>
      </w:r>
      <w:r w:rsidRPr="002C25AA">
        <w:rPr>
          <w:rFonts w:cs="Times New Roman"/>
          <w:position w:val="-14"/>
          <w:szCs w:val="24"/>
        </w:rPr>
        <w:object w:dxaOrig="940" w:dyaOrig="400">
          <v:shape id="_x0000_i4206" type="#_x0000_t75" style="width:47.25pt;height:20.25pt" o:ole="">
            <v:imagedata r:id="rId6967" o:title=""/>
          </v:shape>
          <o:OLEObject Type="Embed" ProgID="Equation.DSMT4" ShapeID="_x0000_i4206" DrawAspect="Content" ObjectID="_1800841555" r:id="rId6968"/>
        </w:object>
      </w:r>
      <w:r w:rsidRPr="002101F1">
        <w:rPr>
          <w:rFonts w:cs="Times New Roman"/>
          <w:szCs w:val="24"/>
        </w:rPr>
        <w:t xml:space="preserve"> và hai đường thẳng </w:t>
      </w:r>
      <w:r w:rsidRPr="002C25AA">
        <w:rPr>
          <w:rFonts w:cs="Times New Roman"/>
          <w:position w:val="-6"/>
          <w:szCs w:val="24"/>
        </w:rPr>
        <w:object w:dxaOrig="560" w:dyaOrig="220">
          <v:shape id="_x0000_i4207" type="#_x0000_t75" style="width:27.75pt;height:11.25pt" o:ole="">
            <v:imagedata r:id="rId6969" o:title=""/>
          </v:shape>
          <o:OLEObject Type="Embed" ProgID="Equation.DSMT4" ShapeID="_x0000_i4207" DrawAspect="Content" ObjectID="_1800841556" r:id="rId6970"/>
        </w:object>
      </w:r>
      <w:r w:rsidRPr="002101F1">
        <w:rPr>
          <w:rFonts w:cs="Times New Roman"/>
          <w:szCs w:val="24"/>
        </w:rPr>
        <w:t xml:space="preserve">, </w:t>
      </w:r>
      <w:r w:rsidRPr="002C25AA">
        <w:rPr>
          <w:rFonts w:cs="Times New Roman"/>
          <w:position w:val="-6"/>
          <w:szCs w:val="24"/>
        </w:rPr>
        <w:object w:dxaOrig="560" w:dyaOrig="279">
          <v:shape id="_x0000_i4208" type="#_x0000_t75" style="width:27.75pt;height:14.25pt" o:ole="">
            <v:imagedata r:id="rId6971" o:title=""/>
          </v:shape>
          <o:OLEObject Type="Embed" ProgID="Equation.DSMT4" ShapeID="_x0000_i4208" DrawAspect="Content" ObjectID="_1800841557" r:id="rId6972"/>
        </w:object>
      </w:r>
      <w:r w:rsidRPr="002101F1">
        <w:rPr>
          <w:rFonts w:cs="Times New Roman"/>
          <w:szCs w:val="24"/>
        </w:rPr>
        <w:t xml:space="preserve"> là </w:t>
      </w:r>
      <w:r w:rsidRPr="002C25AA">
        <w:rPr>
          <w:rFonts w:cs="Times New Roman"/>
          <w:position w:val="-32"/>
          <w:szCs w:val="24"/>
        </w:rPr>
        <w:object w:dxaOrig="2140" w:dyaOrig="740">
          <v:shape id="_x0000_i4209" type="#_x0000_t75" style="width:107.25pt;height:36.75pt" o:ole="">
            <v:imagedata r:id="rId6973" o:title=""/>
          </v:shape>
          <o:OLEObject Type="Embed" ProgID="Equation.DSMT4" ShapeID="_x0000_i4209" DrawAspect="Content" ObjectID="_1800841558" r:id="rId6974"/>
        </w:object>
      </w:r>
    </w:p>
    <w:p w:rsidR="00161388" w:rsidRPr="00622056" w:rsidRDefault="00161388" w:rsidP="00816104">
      <w:pPr>
        <w:pStyle w:val="ListParagraph"/>
        <w:numPr>
          <w:ilvl w:val="0"/>
          <w:numId w:val="45"/>
        </w:numPr>
        <w:tabs>
          <w:tab w:val="left" w:pos="992"/>
        </w:tabs>
        <w:spacing w:before="0" w:after="0" w:line="276" w:lineRule="auto"/>
        <w:rPr>
          <w:rFonts w:cs="Times New Roman"/>
          <w:color w:val="000000"/>
          <w:szCs w:val="24"/>
        </w:rPr>
      </w:pPr>
      <w:r w:rsidRPr="00622056">
        <w:rPr>
          <w:rFonts w:cs="Times New Roman"/>
          <w:color w:val="000000"/>
          <w:szCs w:val="24"/>
        </w:rPr>
        <w:t xml:space="preserve">Một mẫu số liệu ghép nhóm về chiều cao của một lớp (đơn vị là centimét) có phương sai là </w:t>
      </w:r>
      <w:r w:rsidRPr="00622056">
        <w:rPr>
          <w:rFonts w:cs="Times New Roman"/>
          <w:position w:val="-10"/>
          <w:szCs w:val="24"/>
        </w:rPr>
        <w:object w:dxaOrig="520" w:dyaOrig="320">
          <v:shape id="_x0000_i4210" type="#_x0000_t75" style="width:26.25pt;height:15.75pt" o:ole="">
            <v:imagedata r:id="rId4104" o:title=""/>
          </v:shape>
          <o:OLEObject Type="Embed" ProgID="Equation.DSMT4" ShapeID="_x0000_i4210" DrawAspect="Content" ObjectID="_1800841559" r:id="rId6975"/>
        </w:object>
      </w:r>
      <w:r w:rsidRPr="00622056">
        <w:rPr>
          <w:rFonts w:cs="Times New Roman"/>
          <w:color w:val="000000"/>
          <w:szCs w:val="24"/>
        </w:rPr>
        <w:t>. Độ lệch chuẩn của mẫu số liệu đó bằng:</w:t>
      </w:r>
    </w:p>
    <w:p w:rsidR="00161388" w:rsidRPr="00622056" w:rsidRDefault="00161388" w:rsidP="000966A1">
      <w:pPr>
        <w:tabs>
          <w:tab w:val="left" w:pos="3402"/>
          <w:tab w:val="left" w:pos="5669"/>
          <w:tab w:val="left" w:pos="7937"/>
        </w:tabs>
        <w:spacing w:after="0" w:line="276" w:lineRule="auto"/>
        <w:ind w:left="992"/>
        <w:rPr>
          <w:rFonts w:cs="Times New Roman"/>
          <w:color w:val="000000"/>
          <w:szCs w:val="24"/>
        </w:rPr>
      </w:pPr>
      <w:r w:rsidRPr="00622056">
        <w:rPr>
          <w:rFonts w:cs="Times New Roman"/>
          <w:b/>
          <w:color w:val="0000FF"/>
          <w:szCs w:val="24"/>
        </w:rPr>
        <w:t xml:space="preserve">A. </w:t>
      </w:r>
      <w:r w:rsidRPr="00622056">
        <w:rPr>
          <w:rFonts w:cs="Times New Roman"/>
          <w:color w:val="000000"/>
          <w:position w:val="-10"/>
          <w:szCs w:val="24"/>
        </w:rPr>
        <w:object w:dxaOrig="760" w:dyaOrig="320">
          <v:shape id="_x0000_i4211" type="#_x0000_t75" style="width:38.25pt;height:15.75pt" o:ole="">
            <v:imagedata r:id="rId6707" o:title=""/>
          </v:shape>
          <o:OLEObject Type="Embed" ProgID="Equation.DSMT4" ShapeID="_x0000_i4211" DrawAspect="Content" ObjectID="_1800841560" r:id="rId6976"/>
        </w:object>
      </w:r>
      <w:r w:rsidRPr="00622056">
        <w:rPr>
          <w:rFonts w:cs="Times New Roman"/>
          <w:color w:val="000000"/>
          <w:szCs w:val="24"/>
        </w:rPr>
        <w:t>.</w:t>
      </w:r>
      <w:r w:rsidRPr="00622056">
        <w:rPr>
          <w:rFonts w:cs="Times New Roman"/>
          <w:color w:val="000000"/>
          <w:szCs w:val="24"/>
        </w:rPr>
        <w:tab/>
      </w:r>
      <w:r w:rsidRPr="00622056">
        <w:rPr>
          <w:rFonts w:cs="Times New Roman"/>
          <w:b/>
          <w:color w:val="0000FF"/>
          <w:szCs w:val="24"/>
        </w:rPr>
        <w:t xml:space="preserve">B. </w:t>
      </w:r>
      <w:r w:rsidRPr="00622056">
        <w:rPr>
          <w:rFonts w:cs="Times New Roman"/>
          <w:color w:val="000000"/>
          <w:position w:val="-10"/>
          <w:szCs w:val="24"/>
        </w:rPr>
        <w:object w:dxaOrig="859" w:dyaOrig="320">
          <v:shape id="_x0000_i4212" type="#_x0000_t75" style="width:42.75pt;height:15.75pt" o:ole="">
            <v:imagedata r:id="rId6709" o:title=""/>
          </v:shape>
          <o:OLEObject Type="Embed" ProgID="Equation.DSMT4" ShapeID="_x0000_i4212" DrawAspect="Content" ObjectID="_1800841561" r:id="rId6977"/>
        </w:object>
      </w:r>
      <w:r w:rsidRPr="00622056">
        <w:rPr>
          <w:rFonts w:cs="Times New Roman"/>
          <w:color w:val="000000"/>
          <w:szCs w:val="24"/>
        </w:rPr>
        <w:t>.</w:t>
      </w:r>
      <w:r w:rsidRPr="00622056">
        <w:rPr>
          <w:rFonts w:cs="Times New Roman"/>
          <w:color w:val="000000"/>
          <w:szCs w:val="24"/>
        </w:rPr>
        <w:tab/>
      </w:r>
      <w:r w:rsidRPr="00622056">
        <w:rPr>
          <w:rFonts w:cs="Times New Roman"/>
          <w:b/>
          <w:color w:val="0000FF"/>
          <w:szCs w:val="24"/>
        </w:rPr>
        <w:t xml:space="preserve">C. </w:t>
      </w:r>
      <w:r w:rsidRPr="00622056">
        <w:rPr>
          <w:rFonts w:cs="Times New Roman"/>
          <w:color w:val="000000"/>
          <w:position w:val="-10"/>
          <w:szCs w:val="24"/>
        </w:rPr>
        <w:object w:dxaOrig="960" w:dyaOrig="320">
          <v:shape id="_x0000_i4213" type="#_x0000_t75" style="width:47.25pt;height:15.75pt" o:ole="">
            <v:imagedata r:id="rId6711" o:title=""/>
          </v:shape>
          <o:OLEObject Type="Embed" ProgID="Equation.DSMT4" ShapeID="_x0000_i4213" DrawAspect="Content" ObjectID="_1800841562" r:id="rId6978"/>
        </w:object>
      </w:r>
      <w:r w:rsidRPr="00622056">
        <w:rPr>
          <w:rFonts w:cs="Times New Roman"/>
          <w:color w:val="000000"/>
          <w:szCs w:val="24"/>
        </w:rPr>
        <w:t>.</w:t>
      </w:r>
      <w:r w:rsidRPr="00622056">
        <w:rPr>
          <w:rFonts w:cs="Times New Roman"/>
          <w:color w:val="000000"/>
          <w:szCs w:val="24"/>
        </w:rPr>
        <w:tab/>
      </w:r>
      <w:r w:rsidRPr="00622056">
        <w:rPr>
          <w:rFonts w:cs="Times New Roman"/>
          <w:b/>
          <w:color w:val="0000FF"/>
          <w:szCs w:val="24"/>
        </w:rPr>
        <w:t xml:space="preserve">D. </w:t>
      </w:r>
      <w:r w:rsidRPr="00622056">
        <w:rPr>
          <w:rFonts w:cs="Times New Roman"/>
          <w:color w:val="000000"/>
          <w:position w:val="-10"/>
          <w:szCs w:val="24"/>
        </w:rPr>
        <w:object w:dxaOrig="999" w:dyaOrig="320">
          <v:shape id="_x0000_i4214" type="#_x0000_t75" style="width:50.25pt;height:15.75pt" o:ole="">
            <v:imagedata r:id="rId6713" o:title=""/>
          </v:shape>
          <o:OLEObject Type="Embed" ProgID="Equation.DSMT4" ShapeID="_x0000_i4214" DrawAspect="Content" ObjectID="_1800841563" r:id="rId6979"/>
        </w:object>
      </w:r>
      <w:r w:rsidRPr="00622056">
        <w:rPr>
          <w:rFonts w:cs="Times New Roman"/>
          <w:color w:val="000000"/>
          <w:szCs w:val="24"/>
        </w:rPr>
        <w:t>.</w:t>
      </w:r>
    </w:p>
    <w:p w:rsidR="00161388" w:rsidRPr="000966A1" w:rsidRDefault="00161388" w:rsidP="000966A1">
      <w:pPr>
        <w:spacing w:after="0" w:line="276" w:lineRule="auto"/>
        <w:ind w:left="992" w:hanging="992"/>
        <w:jc w:val="center"/>
        <w:rPr>
          <w:rFonts w:eastAsia="Calibri" w:cs="Times New Roman"/>
          <w:b/>
          <w:bCs/>
          <w:color w:val="0000FF"/>
          <w:szCs w:val="24"/>
        </w:rPr>
      </w:pPr>
      <w:r w:rsidRPr="000966A1">
        <w:rPr>
          <w:rFonts w:eastAsia="Calibri" w:cs="Times New Roman"/>
          <w:b/>
          <w:bCs/>
          <w:color w:val="0000FF"/>
          <w:szCs w:val="24"/>
        </w:rPr>
        <w:t xml:space="preserve">Lời giải </w:t>
      </w:r>
    </w:p>
    <w:p w:rsidR="00161388" w:rsidRDefault="00161388" w:rsidP="000966A1">
      <w:pPr>
        <w:spacing w:after="0" w:line="276" w:lineRule="auto"/>
        <w:ind w:left="992"/>
        <w:rPr>
          <w:rFonts w:cs="Times New Roman"/>
          <w:b/>
          <w:color w:val="0000FF"/>
          <w:szCs w:val="24"/>
        </w:rPr>
      </w:pPr>
      <w:r w:rsidRPr="00622056">
        <w:rPr>
          <w:rFonts w:cs="Times New Roman"/>
          <w:b/>
          <w:color w:val="0033CC"/>
          <w:szCs w:val="24"/>
        </w:rPr>
        <w:t>Chọn</w:t>
      </w:r>
      <w:r>
        <w:rPr>
          <w:rFonts w:cs="Times New Roman"/>
          <w:b/>
          <w:color w:val="0033CC"/>
          <w:szCs w:val="24"/>
        </w:rPr>
        <w:t xml:space="preserve"> </w:t>
      </w:r>
      <w:r w:rsidRPr="00622056">
        <w:rPr>
          <w:rFonts w:cs="Times New Roman"/>
          <w:b/>
          <w:color w:val="0000FF"/>
          <w:szCs w:val="24"/>
          <w:u w:val="single"/>
        </w:rPr>
        <w:t>A</w:t>
      </w:r>
    </w:p>
    <w:p w:rsidR="00161388" w:rsidRPr="00622056" w:rsidRDefault="00161388" w:rsidP="000966A1">
      <w:pPr>
        <w:spacing w:after="0" w:line="276" w:lineRule="auto"/>
        <w:ind w:left="992"/>
        <w:rPr>
          <w:rFonts w:cs="Times New Roman"/>
          <w:b/>
          <w:color w:val="0000FF"/>
          <w:szCs w:val="24"/>
          <w:u w:val="single"/>
        </w:rPr>
      </w:pPr>
      <w:r w:rsidRPr="00622056">
        <w:rPr>
          <w:rFonts w:cs="Times New Roman"/>
          <w:szCs w:val="24"/>
        </w:rPr>
        <w:t xml:space="preserve">Độ lệch chuẩn của mẫu số liệu là: </w:t>
      </w:r>
      <w:r w:rsidRPr="00622056">
        <w:rPr>
          <w:rFonts w:cs="Times New Roman"/>
          <w:position w:val="-10"/>
          <w:szCs w:val="24"/>
        </w:rPr>
        <w:object w:dxaOrig="1240" w:dyaOrig="380">
          <v:shape id="_x0000_i4215" type="#_x0000_t75" style="width:62.25pt;height:18.75pt" o:ole="">
            <v:imagedata r:id="rId4315" o:title=""/>
          </v:shape>
          <o:OLEObject Type="Embed" ProgID="Equation.DSMT4" ShapeID="_x0000_i4215" DrawAspect="Content" ObjectID="_1800841564" r:id="rId6980"/>
        </w:object>
      </w:r>
      <w:r w:rsidRPr="00622056">
        <w:rPr>
          <w:rFonts w:cs="Times New Roman"/>
          <w:szCs w:val="24"/>
        </w:rPr>
        <w:t>.</w:t>
      </w:r>
    </w:p>
    <w:p w:rsidR="00161388" w:rsidRPr="00622056" w:rsidRDefault="00161388" w:rsidP="00816104">
      <w:pPr>
        <w:pStyle w:val="ListParagraph"/>
        <w:numPr>
          <w:ilvl w:val="0"/>
          <w:numId w:val="45"/>
        </w:numPr>
        <w:tabs>
          <w:tab w:val="left" w:pos="992"/>
        </w:tabs>
        <w:spacing w:before="0" w:after="0" w:line="276" w:lineRule="auto"/>
        <w:rPr>
          <w:rFonts w:cs="Times New Roman"/>
          <w:szCs w:val="24"/>
        </w:rPr>
      </w:pPr>
      <w:r w:rsidRPr="00622056">
        <w:rPr>
          <w:rFonts w:cs="Times New Roman"/>
          <w:szCs w:val="24"/>
        </w:rPr>
        <w:t xml:space="preserve">Cho hàm số </w:t>
      </w:r>
      <w:r w:rsidRPr="00622056">
        <w:rPr>
          <w:rFonts w:cs="Times New Roman"/>
          <w:position w:val="-14"/>
          <w:szCs w:val="24"/>
        </w:rPr>
        <w:object w:dxaOrig="960" w:dyaOrig="400">
          <v:shape id="_x0000_i4216" type="#_x0000_t75" style="width:48pt;height:20.25pt" o:ole="">
            <v:imagedata r:id="rId6715" o:title=""/>
          </v:shape>
          <o:OLEObject Type="Embed" ProgID="Equation.DSMT4" ShapeID="_x0000_i4216" DrawAspect="Content" ObjectID="_1800841565" r:id="rId6981"/>
        </w:object>
      </w:r>
      <w:r w:rsidRPr="00622056">
        <w:rPr>
          <w:rFonts w:cs="Times New Roman"/>
          <w:szCs w:val="24"/>
        </w:rPr>
        <w:t xml:space="preserve"> liên tục trên </w:t>
      </w:r>
      <w:r w:rsidRPr="00622056">
        <w:rPr>
          <w:rFonts w:cs="Times New Roman"/>
          <w:position w:val="-4"/>
          <w:szCs w:val="24"/>
        </w:rPr>
        <w:object w:dxaOrig="260" w:dyaOrig="260">
          <v:shape id="_x0000_i4217" type="#_x0000_t75" style="width:12.75pt;height:12.75pt" o:ole="">
            <v:imagedata r:id="rId6717" o:title=""/>
          </v:shape>
          <o:OLEObject Type="Embed" ProgID="Equation.DSMT4" ShapeID="_x0000_i4217" DrawAspect="Content" ObjectID="_1800841566" r:id="rId6982"/>
        </w:object>
      </w:r>
      <w:r w:rsidRPr="00622056">
        <w:rPr>
          <w:rFonts w:cs="Times New Roman"/>
          <w:szCs w:val="24"/>
        </w:rPr>
        <w:t xml:space="preserve"> thỏa mãn </w:t>
      </w:r>
      <w:r w:rsidRPr="00622056">
        <w:rPr>
          <w:rFonts w:cs="Times New Roman"/>
          <w:position w:val="-32"/>
          <w:szCs w:val="24"/>
        </w:rPr>
        <w:object w:dxaOrig="2640" w:dyaOrig="740">
          <v:shape id="_x0000_i4218" type="#_x0000_t75" style="width:132pt;height:36.75pt" o:ole="">
            <v:imagedata r:id="rId6719" o:title=""/>
          </v:shape>
          <o:OLEObject Type="Embed" ProgID="Equation.DSMT4" ShapeID="_x0000_i4218" DrawAspect="Content" ObjectID="_1800841567" r:id="rId6983"/>
        </w:object>
      </w:r>
      <w:r w:rsidRPr="00622056">
        <w:rPr>
          <w:rFonts w:cs="Times New Roman"/>
          <w:szCs w:val="24"/>
        </w:rPr>
        <w:t xml:space="preserve">. Giá trị của biểu thức </w:t>
      </w:r>
      <w:r w:rsidRPr="00622056">
        <w:rPr>
          <w:rFonts w:cs="Times New Roman"/>
          <w:position w:val="-32"/>
          <w:szCs w:val="24"/>
        </w:rPr>
        <w:object w:dxaOrig="980" w:dyaOrig="740">
          <v:shape id="_x0000_i4219" type="#_x0000_t75" style="width:49.5pt;height:36.75pt" o:ole="">
            <v:imagedata r:id="rId6721" o:title=""/>
          </v:shape>
          <o:OLEObject Type="Embed" ProgID="Equation.DSMT4" ShapeID="_x0000_i4219" DrawAspect="Content" ObjectID="_1800841568" r:id="rId6984"/>
        </w:object>
      </w:r>
      <w:r w:rsidRPr="00622056">
        <w:rPr>
          <w:rFonts w:cs="Times New Roman"/>
          <w:szCs w:val="24"/>
        </w:rPr>
        <w:t xml:space="preserve"> bằng</w:t>
      </w:r>
    </w:p>
    <w:p w:rsidR="00161388" w:rsidRPr="002C25AA" w:rsidRDefault="00161388" w:rsidP="000966A1">
      <w:pPr>
        <w:tabs>
          <w:tab w:val="left" w:pos="3402"/>
          <w:tab w:val="left" w:pos="5669"/>
          <w:tab w:val="left" w:pos="7937"/>
        </w:tabs>
        <w:spacing w:after="0" w:line="276" w:lineRule="auto"/>
        <w:ind w:left="992"/>
        <w:rPr>
          <w:rFonts w:eastAsia="Calibri" w:cs="Times New Roman"/>
          <w:bCs/>
          <w:color w:val="000000"/>
          <w:szCs w:val="24"/>
        </w:rPr>
      </w:pPr>
      <w:r w:rsidRPr="00622056">
        <w:rPr>
          <w:rFonts w:cs="Times New Roman"/>
          <w:b/>
          <w:color w:val="0000FF"/>
          <w:szCs w:val="24"/>
        </w:rPr>
        <w:t xml:space="preserve">A. </w:t>
      </w:r>
      <w:r w:rsidRPr="00622056">
        <w:rPr>
          <w:rFonts w:cs="Times New Roman"/>
          <w:szCs w:val="24"/>
        </w:rPr>
        <w:t>7.</w:t>
      </w:r>
      <w:r w:rsidRPr="00622056">
        <w:rPr>
          <w:rFonts w:cs="Times New Roman"/>
          <w:szCs w:val="24"/>
        </w:rPr>
        <w:tab/>
      </w:r>
      <w:r w:rsidRPr="00622056">
        <w:rPr>
          <w:rFonts w:cs="Times New Roman"/>
          <w:b/>
          <w:color w:val="0000FF"/>
          <w:szCs w:val="24"/>
        </w:rPr>
        <w:t xml:space="preserve">B. </w:t>
      </w:r>
      <w:r w:rsidRPr="00622056">
        <w:rPr>
          <w:rFonts w:cs="Times New Roman"/>
          <w:szCs w:val="24"/>
        </w:rPr>
        <w:t>1.</w:t>
      </w:r>
      <w:r w:rsidRPr="00622056">
        <w:rPr>
          <w:rFonts w:cs="Times New Roman"/>
          <w:szCs w:val="24"/>
        </w:rPr>
        <w:tab/>
      </w:r>
      <w:r w:rsidRPr="00622056">
        <w:rPr>
          <w:rFonts w:cs="Times New Roman"/>
          <w:b/>
          <w:color w:val="0000FF"/>
          <w:szCs w:val="24"/>
        </w:rPr>
        <w:t xml:space="preserve">C. </w:t>
      </w:r>
      <w:r w:rsidRPr="00622056">
        <w:rPr>
          <w:rFonts w:cs="Times New Roman"/>
          <w:szCs w:val="24"/>
        </w:rPr>
        <w:t>12.</w:t>
      </w:r>
      <w:r w:rsidRPr="00622056">
        <w:rPr>
          <w:rFonts w:cs="Times New Roman"/>
          <w:szCs w:val="24"/>
        </w:rPr>
        <w:tab/>
      </w:r>
      <w:r w:rsidRPr="00622056">
        <w:rPr>
          <w:rFonts w:cs="Times New Roman"/>
          <w:b/>
          <w:color w:val="0000FF"/>
          <w:szCs w:val="24"/>
        </w:rPr>
        <w:t xml:space="preserve">D. </w:t>
      </w:r>
      <w:r w:rsidRPr="00622056">
        <w:rPr>
          <w:rFonts w:cs="Times New Roman"/>
          <w:szCs w:val="24"/>
        </w:rPr>
        <w:t>0,75.</w:t>
      </w:r>
    </w:p>
    <w:p w:rsidR="00161388" w:rsidRPr="000966A1" w:rsidRDefault="00161388" w:rsidP="000966A1">
      <w:pPr>
        <w:spacing w:after="0" w:line="276" w:lineRule="auto"/>
        <w:ind w:left="992" w:hanging="992"/>
        <w:jc w:val="center"/>
        <w:rPr>
          <w:rFonts w:eastAsia="Calibri" w:cs="Times New Roman"/>
          <w:b/>
          <w:bCs/>
          <w:color w:val="0000FF"/>
          <w:szCs w:val="24"/>
        </w:rPr>
      </w:pPr>
      <w:r w:rsidRPr="000966A1">
        <w:rPr>
          <w:rFonts w:eastAsia="Calibri" w:cs="Times New Roman"/>
          <w:b/>
          <w:bCs/>
          <w:color w:val="0000FF"/>
          <w:szCs w:val="24"/>
        </w:rPr>
        <w:t xml:space="preserve">Lời giải </w:t>
      </w:r>
    </w:p>
    <w:p w:rsidR="00161388" w:rsidRPr="00622056" w:rsidRDefault="00161388" w:rsidP="000966A1">
      <w:pPr>
        <w:spacing w:after="0" w:line="276" w:lineRule="auto"/>
        <w:ind w:left="992"/>
        <w:rPr>
          <w:rFonts w:cs="Times New Roman"/>
          <w:b/>
          <w:color w:val="0000FF"/>
          <w:szCs w:val="24"/>
        </w:rPr>
      </w:pPr>
      <w:r w:rsidRPr="00622056">
        <w:rPr>
          <w:rFonts w:cs="Times New Roman"/>
          <w:b/>
          <w:color w:val="0033CC"/>
          <w:szCs w:val="24"/>
        </w:rPr>
        <w:t xml:space="preserve">Chọn </w:t>
      </w:r>
      <w:r w:rsidRPr="00622056">
        <w:rPr>
          <w:rFonts w:cs="Times New Roman"/>
          <w:b/>
          <w:color w:val="0000FF"/>
          <w:szCs w:val="24"/>
        </w:rPr>
        <w:t>B.</w:t>
      </w:r>
    </w:p>
    <w:p w:rsidR="00161388" w:rsidRPr="00622056" w:rsidRDefault="00161388" w:rsidP="000966A1">
      <w:pPr>
        <w:spacing w:after="0" w:line="276" w:lineRule="auto"/>
        <w:ind w:left="992"/>
        <w:rPr>
          <w:rFonts w:cs="Times New Roman"/>
          <w:szCs w:val="24"/>
        </w:rPr>
      </w:pPr>
      <w:r w:rsidRPr="00622056">
        <w:rPr>
          <w:rFonts w:cs="Times New Roman"/>
          <w:szCs w:val="24"/>
        </w:rPr>
        <w:t xml:space="preserve">Ta có: </w:t>
      </w:r>
      <w:r w:rsidRPr="00622056">
        <w:rPr>
          <w:rFonts w:cs="Times New Roman"/>
          <w:position w:val="-32"/>
          <w:szCs w:val="24"/>
        </w:rPr>
        <w:object w:dxaOrig="3240" w:dyaOrig="740">
          <v:shape id="_x0000_i4220" type="#_x0000_t75" style="width:162pt;height:36.75pt" o:ole="">
            <v:imagedata r:id="rId6985" o:title=""/>
          </v:shape>
          <o:OLEObject Type="Embed" ProgID="Equation.DSMT4" ShapeID="_x0000_i4220" DrawAspect="Content" ObjectID="_1800841569" r:id="rId6986"/>
        </w:object>
      </w:r>
    </w:p>
    <w:p w:rsidR="00161388" w:rsidRPr="00622056" w:rsidRDefault="00161388" w:rsidP="000966A1">
      <w:pPr>
        <w:spacing w:after="0" w:line="276" w:lineRule="auto"/>
        <w:ind w:left="992"/>
        <w:rPr>
          <w:rFonts w:cs="Times New Roman"/>
          <w:szCs w:val="24"/>
        </w:rPr>
      </w:pPr>
      <w:r w:rsidRPr="00622056">
        <w:rPr>
          <w:rFonts w:cs="Times New Roman"/>
          <w:position w:val="-32"/>
          <w:szCs w:val="24"/>
        </w:rPr>
        <w:object w:dxaOrig="4520" w:dyaOrig="740">
          <v:shape id="_x0000_i4221" type="#_x0000_t75" style="width:225.75pt;height:36.75pt" o:ole="">
            <v:imagedata r:id="rId6987" o:title=""/>
          </v:shape>
          <o:OLEObject Type="Embed" ProgID="Equation.DSMT4" ShapeID="_x0000_i4221" DrawAspect="Content" ObjectID="_1800841570" r:id="rId6988"/>
        </w:object>
      </w:r>
    </w:p>
    <w:p w:rsidR="00161388" w:rsidRPr="008430E8" w:rsidRDefault="00161388" w:rsidP="000966A1">
      <w:pPr>
        <w:spacing w:line="276" w:lineRule="auto"/>
        <w:ind w:left="992"/>
        <w:rPr>
          <w:rFonts w:cs="Times New Roman"/>
          <w:b/>
          <w:bCs/>
          <w:color w:val="0033CC"/>
          <w:szCs w:val="24"/>
        </w:rPr>
      </w:pPr>
      <w:r w:rsidRPr="008430E8">
        <w:rPr>
          <w:rFonts w:cs="Times New Roman"/>
          <w:b/>
          <w:bCs/>
          <w:szCs w:val="24"/>
        </w:rPr>
        <w:t xml:space="preserve">Phần II. </w:t>
      </w:r>
      <w:r w:rsidRPr="008430E8">
        <w:rPr>
          <w:rFonts w:cs="Times New Roman"/>
          <w:b/>
          <w:bCs/>
          <w:color w:val="0033CC"/>
          <w:szCs w:val="24"/>
        </w:rPr>
        <w:t>Câu trắc nghiệm đúng sai</w:t>
      </w:r>
    </w:p>
    <w:p w:rsidR="00161388" w:rsidRPr="00FD1D23" w:rsidRDefault="00161388" w:rsidP="00816104">
      <w:pPr>
        <w:pStyle w:val="ListParagraph"/>
        <w:numPr>
          <w:ilvl w:val="0"/>
          <w:numId w:val="39"/>
        </w:numPr>
        <w:tabs>
          <w:tab w:val="left" w:pos="992"/>
        </w:tabs>
        <w:spacing w:line="276" w:lineRule="auto"/>
        <w:ind w:left="993"/>
        <w:rPr>
          <w:rFonts w:cs="Times New Roman"/>
          <w:szCs w:val="24"/>
        </w:rPr>
      </w:pPr>
      <w:r w:rsidRPr="00FD1D23">
        <w:rPr>
          <w:rFonts w:cs="Times New Roman"/>
          <w:szCs w:val="24"/>
        </w:rPr>
        <w:t>a) Sai.</w:t>
      </w:r>
    </w:p>
    <w:p w:rsidR="00161388" w:rsidRPr="00FD1D23" w:rsidRDefault="00161388" w:rsidP="000966A1">
      <w:pPr>
        <w:spacing w:line="276" w:lineRule="auto"/>
        <w:ind w:left="993" w:hanging="11"/>
        <w:rPr>
          <w:rFonts w:cs="Times New Roman"/>
          <w:szCs w:val="24"/>
        </w:rPr>
      </w:pPr>
      <w:r w:rsidRPr="00FD1D23">
        <w:rPr>
          <w:rFonts w:cs="Times New Roman"/>
          <w:szCs w:val="24"/>
        </w:rPr>
        <w:t xml:space="preserve">Một vectơ chỉ phương của </w:t>
      </w:r>
      <w:r w:rsidRPr="00FD1D23">
        <w:rPr>
          <w:rFonts w:cs="Times New Roman"/>
          <w:position w:val="-12"/>
          <w:szCs w:val="24"/>
        </w:rPr>
        <w:object w:dxaOrig="279" w:dyaOrig="360">
          <v:shape id="_x0000_i4222" type="#_x0000_t75" style="width:13.5pt;height:18pt" o:ole="">
            <v:imagedata r:id="rId6989" o:title=""/>
          </v:shape>
          <o:OLEObject Type="Embed" ProgID="Equation.DSMT4" ShapeID="_x0000_i4222" DrawAspect="Content" ObjectID="_1800841571" r:id="rId6990"/>
        </w:object>
      </w:r>
      <w:r w:rsidRPr="00FD1D23">
        <w:rPr>
          <w:rFonts w:cs="Times New Roman"/>
          <w:szCs w:val="24"/>
        </w:rPr>
        <w:t xml:space="preserve"> là </w:t>
      </w:r>
      <w:r w:rsidRPr="00FD1D23">
        <w:rPr>
          <w:rFonts w:cs="Times New Roman"/>
          <w:position w:val="-14"/>
          <w:szCs w:val="24"/>
        </w:rPr>
        <w:object w:dxaOrig="1300" w:dyaOrig="400">
          <v:shape id="_x0000_i4223" type="#_x0000_t75" style="width:64.5pt;height:19.5pt" o:ole="">
            <v:imagedata r:id="rId6991" o:title=""/>
          </v:shape>
          <o:OLEObject Type="Embed" ProgID="Equation.DSMT4" ShapeID="_x0000_i4223" DrawAspect="Content" ObjectID="_1800841572" r:id="rId6992"/>
        </w:object>
      </w:r>
      <w:r w:rsidRPr="00FD1D23">
        <w:rPr>
          <w:rFonts w:cs="Times New Roman"/>
          <w:szCs w:val="24"/>
        </w:rPr>
        <w:t>.</w:t>
      </w:r>
    </w:p>
    <w:p w:rsidR="00161388" w:rsidRPr="00FD1D23" w:rsidRDefault="00161388" w:rsidP="000966A1">
      <w:pPr>
        <w:spacing w:line="276" w:lineRule="auto"/>
        <w:ind w:left="993"/>
        <w:rPr>
          <w:rFonts w:cs="Times New Roman"/>
          <w:szCs w:val="24"/>
        </w:rPr>
      </w:pPr>
      <w:r w:rsidRPr="00FD1D23">
        <w:rPr>
          <w:rFonts w:cs="Times New Roman"/>
          <w:szCs w:val="24"/>
        </w:rPr>
        <w:t>b) Sai.</w:t>
      </w:r>
    </w:p>
    <w:p w:rsidR="00161388" w:rsidRPr="00FD1D23" w:rsidRDefault="00161388" w:rsidP="000966A1">
      <w:pPr>
        <w:spacing w:line="276" w:lineRule="auto"/>
        <w:ind w:left="993" w:hanging="11"/>
        <w:rPr>
          <w:rFonts w:cs="Times New Roman"/>
          <w:szCs w:val="24"/>
        </w:rPr>
      </w:pPr>
      <w:r w:rsidRPr="00FD1D23">
        <w:rPr>
          <w:rFonts w:cs="Times New Roman"/>
          <w:szCs w:val="24"/>
        </w:rPr>
        <w:t xml:space="preserve">Một vectơ chỉ phương của </w:t>
      </w:r>
      <w:r w:rsidRPr="00FD1D23">
        <w:rPr>
          <w:rFonts w:cs="Times New Roman"/>
          <w:position w:val="-12"/>
          <w:szCs w:val="24"/>
        </w:rPr>
        <w:object w:dxaOrig="320" w:dyaOrig="360">
          <v:shape id="_x0000_i4224" type="#_x0000_t75" style="width:16.5pt;height:18pt" o:ole="">
            <v:imagedata r:id="rId6993" o:title=""/>
          </v:shape>
          <o:OLEObject Type="Embed" ProgID="Equation.DSMT4" ShapeID="_x0000_i4224" DrawAspect="Content" ObjectID="_1800841573" r:id="rId6994"/>
        </w:object>
      </w:r>
      <w:r w:rsidRPr="00FD1D23">
        <w:rPr>
          <w:rFonts w:cs="Times New Roman"/>
          <w:szCs w:val="24"/>
        </w:rPr>
        <w:t xml:space="preserve"> là </w:t>
      </w:r>
      <w:r w:rsidRPr="00FD1D23">
        <w:rPr>
          <w:rFonts w:cs="Times New Roman"/>
          <w:position w:val="-14"/>
          <w:szCs w:val="24"/>
        </w:rPr>
        <w:object w:dxaOrig="1480" w:dyaOrig="400">
          <v:shape id="_x0000_i4225" type="#_x0000_t75" style="width:73.5pt;height:19.5pt" o:ole="">
            <v:imagedata r:id="rId6995" o:title=""/>
          </v:shape>
          <o:OLEObject Type="Embed" ProgID="Equation.DSMT4" ShapeID="_x0000_i4225" DrawAspect="Content" ObjectID="_1800841574" r:id="rId6996"/>
        </w:object>
      </w:r>
      <w:r w:rsidRPr="00FD1D23">
        <w:rPr>
          <w:rFonts w:cs="Times New Roman"/>
          <w:szCs w:val="24"/>
        </w:rPr>
        <w:t>.</w:t>
      </w:r>
    </w:p>
    <w:p w:rsidR="00161388" w:rsidRPr="00FD1D23" w:rsidRDefault="00161388" w:rsidP="000966A1">
      <w:pPr>
        <w:spacing w:line="276" w:lineRule="auto"/>
        <w:ind w:left="993"/>
        <w:rPr>
          <w:rFonts w:cs="Times New Roman"/>
          <w:szCs w:val="24"/>
        </w:rPr>
      </w:pPr>
      <w:r w:rsidRPr="00FD1D23">
        <w:rPr>
          <w:rFonts w:cs="Times New Roman"/>
          <w:szCs w:val="24"/>
        </w:rPr>
        <w:t>c) Đúng.</w:t>
      </w:r>
    </w:p>
    <w:p w:rsidR="00161388" w:rsidRPr="00FD1D23" w:rsidRDefault="00161388" w:rsidP="000966A1">
      <w:pPr>
        <w:spacing w:line="276" w:lineRule="auto"/>
        <w:ind w:left="993" w:hanging="11"/>
        <w:rPr>
          <w:rFonts w:cs="Times New Roman"/>
          <w:szCs w:val="24"/>
        </w:rPr>
      </w:pPr>
      <w:r w:rsidRPr="00FD1D23">
        <w:rPr>
          <w:rFonts w:cs="Times New Roman"/>
          <w:szCs w:val="24"/>
        </w:rPr>
        <w:t xml:space="preserve">Côsin của góc giữa hai vectơ </w:t>
      </w:r>
      <w:r w:rsidRPr="00FD1D23">
        <w:rPr>
          <w:rFonts w:cs="Times New Roman"/>
          <w:position w:val="-14"/>
          <w:szCs w:val="24"/>
        </w:rPr>
        <w:object w:dxaOrig="1300" w:dyaOrig="400">
          <v:shape id="_x0000_i4226" type="#_x0000_t75" style="width:64.5pt;height:19.5pt" o:ole="">
            <v:imagedata r:id="rId6997" o:title=""/>
          </v:shape>
          <o:OLEObject Type="Embed" ProgID="Equation.DSMT4" ShapeID="_x0000_i4226" DrawAspect="Content" ObjectID="_1800841575" r:id="rId6998"/>
        </w:object>
      </w:r>
      <w:r w:rsidRPr="00FD1D23">
        <w:rPr>
          <w:rFonts w:cs="Times New Roman"/>
          <w:szCs w:val="24"/>
        </w:rPr>
        <w:t xml:space="preserve">, </w:t>
      </w:r>
      <w:r w:rsidRPr="00FD1D23">
        <w:rPr>
          <w:rFonts w:cs="Times New Roman"/>
          <w:position w:val="-14"/>
          <w:szCs w:val="24"/>
        </w:rPr>
        <w:object w:dxaOrig="1480" w:dyaOrig="400">
          <v:shape id="_x0000_i4227" type="#_x0000_t75" style="width:73.5pt;height:19.5pt" o:ole="">
            <v:imagedata r:id="rId6999" o:title=""/>
          </v:shape>
          <o:OLEObject Type="Embed" ProgID="Equation.DSMT4" ShapeID="_x0000_i4227" DrawAspect="Content" ObjectID="_1800841576" r:id="rId7000"/>
        </w:object>
      </w:r>
      <w:r w:rsidRPr="00FD1D23">
        <w:rPr>
          <w:rFonts w:cs="Times New Roman"/>
          <w:szCs w:val="24"/>
        </w:rPr>
        <w:t xml:space="preserve"> là</w:t>
      </w:r>
    </w:p>
    <w:p w:rsidR="00161388" w:rsidRPr="00FD1D23" w:rsidRDefault="00161388" w:rsidP="000966A1">
      <w:pPr>
        <w:spacing w:line="276" w:lineRule="auto"/>
        <w:ind w:left="993" w:hanging="11"/>
        <w:rPr>
          <w:rFonts w:cs="Times New Roman"/>
          <w:szCs w:val="24"/>
        </w:rPr>
      </w:pPr>
      <w:r w:rsidRPr="00FD1D23">
        <w:rPr>
          <w:rFonts w:cs="Times New Roman"/>
          <w:position w:val="-42"/>
          <w:szCs w:val="24"/>
        </w:rPr>
        <w:object w:dxaOrig="6880" w:dyaOrig="840">
          <v:shape id="_x0000_i4228" type="#_x0000_t75" style="width:343.5pt;height:42pt" o:ole="">
            <v:imagedata r:id="rId7001" o:title=""/>
          </v:shape>
          <o:OLEObject Type="Embed" ProgID="Equation.DSMT4" ShapeID="_x0000_i4228" DrawAspect="Content" ObjectID="_1800841577" r:id="rId7002"/>
        </w:object>
      </w:r>
      <w:r w:rsidRPr="00FD1D23">
        <w:rPr>
          <w:rFonts w:cs="Times New Roman"/>
          <w:szCs w:val="24"/>
        </w:rPr>
        <w:t>.</w:t>
      </w:r>
    </w:p>
    <w:p w:rsidR="00161388" w:rsidRPr="00FD1D23" w:rsidRDefault="00161388" w:rsidP="000966A1">
      <w:pPr>
        <w:spacing w:line="276" w:lineRule="auto"/>
        <w:ind w:left="993"/>
        <w:rPr>
          <w:rFonts w:cs="Times New Roman"/>
          <w:szCs w:val="24"/>
        </w:rPr>
      </w:pPr>
      <w:r w:rsidRPr="00FD1D23">
        <w:rPr>
          <w:rFonts w:cs="Times New Roman"/>
          <w:szCs w:val="24"/>
        </w:rPr>
        <w:t>d) Sai.</w:t>
      </w:r>
    </w:p>
    <w:p w:rsidR="00161388" w:rsidRPr="00FD1D23" w:rsidRDefault="00161388" w:rsidP="000966A1">
      <w:pPr>
        <w:spacing w:line="276" w:lineRule="auto"/>
        <w:ind w:left="992"/>
        <w:rPr>
          <w:rFonts w:cs="Times New Roman"/>
          <w:szCs w:val="24"/>
        </w:rPr>
      </w:pPr>
      <w:r>
        <w:rPr>
          <w:rFonts w:cs="Times New Roman"/>
          <w:szCs w:val="24"/>
          <w:lang w:val="nl-NL"/>
        </w:rPr>
        <w:t>G</w:t>
      </w:r>
      <w:r w:rsidRPr="00FD1D23">
        <w:rPr>
          <w:rFonts w:cs="Times New Roman"/>
          <w:szCs w:val="24"/>
        </w:rPr>
        <w:t xml:space="preserve">óc giữa hai đường thẳng </w:t>
      </w:r>
      <w:r w:rsidRPr="00FD1D23">
        <w:rPr>
          <w:rFonts w:cs="Times New Roman"/>
          <w:position w:val="-12"/>
          <w:szCs w:val="24"/>
        </w:rPr>
        <w:object w:dxaOrig="279" w:dyaOrig="360">
          <v:shape id="_x0000_i4229" type="#_x0000_t75" style="width:13.5pt;height:18pt" o:ole="">
            <v:imagedata r:id="rId7003" o:title=""/>
          </v:shape>
          <o:OLEObject Type="Embed" ProgID="Equation.DSMT4" ShapeID="_x0000_i4229" DrawAspect="Content" ObjectID="_1800841578" r:id="rId7004"/>
        </w:object>
      </w:r>
      <w:r w:rsidRPr="00FD1D23">
        <w:rPr>
          <w:rFonts w:cs="Times New Roman"/>
          <w:szCs w:val="24"/>
        </w:rPr>
        <w:t xml:space="preserve"> và </w:t>
      </w:r>
      <w:r w:rsidRPr="00FD1D23">
        <w:rPr>
          <w:rFonts w:cs="Times New Roman"/>
          <w:position w:val="-12"/>
          <w:szCs w:val="24"/>
        </w:rPr>
        <w:object w:dxaOrig="320" w:dyaOrig="360">
          <v:shape id="_x0000_i4230" type="#_x0000_t75" style="width:16.5pt;height:18pt" o:ole="">
            <v:imagedata r:id="rId7005" o:title=""/>
          </v:shape>
          <o:OLEObject Type="Embed" ProgID="Equation.DSMT4" ShapeID="_x0000_i4230" DrawAspect="Content" ObjectID="_1800841579" r:id="rId7006"/>
        </w:object>
      </w:r>
      <w:r w:rsidRPr="00FD1D23">
        <w:rPr>
          <w:rFonts w:cs="Times New Roman"/>
          <w:szCs w:val="24"/>
        </w:rPr>
        <w:t xml:space="preserve"> (làm tròn kết quả đến hàng đơn vị của độ) bằng </w:t>
      </w:r>
      <w:r w:rsidRPr="00FD1D23">
        <w:rPr>
          <w:rFonts w:cs="Times New Roman"/>
          <w:position w:val="-6"/>
          <w:szCs w:val="24"/>
        </w:rPr>
        <w:object w:dxaOrig="400" w:dyaOrig="279">
          <v:shape id="_x0000_i4231" type="#_x0000_t75" style="width:19.5pt;height:13.5pt" o:ole="">
            <v:imagedata r:id="rId7007" o:title=""/>
          </v:shape>
          <o:OLEObject Type="Embed" ProgID="Equation.DSMT4" ShapeID="_x0000_i4231" DrawAspect="Content" ObjectID="_1800841580" r:id="rId7008"/>
        </w:object>
      </w:r>
      <w:r w:rsidRPr="00FD1D23">
        <w:rPr>
          <w:rFonts w:cs="Times New Roman"/>
          <w:szCs w:val="24"/>
          <w:lang w:val="nl-NL"/>
        </w:rPr>
        <w:t>.</w:t>
      </w:r>
    </w:p>
    <w:p w:rsidR="00161388" w:rsidRPr="00FD1D23" w:rsidRDefault="00161388" w:rsidP="000966A1">
      <w:pPr>
        <w:spacing w:line="276" w:lineRule="auto"/>
        <w:ind w:left="992"/>
        <w:rPr>
          <w:rFonts w:cs="Times New Roman"/>
          <w:szCs w:val="24"/>
        </w:rPr>
      </w:pPr>
      <w:r w:rsidRPr="00FD1D23">
        <w:rPr>
          <w:rFonts w:cs="Times New Roman"/>
          <w:szCs w:val="24"/>
        </w:rPr>
        <w:t xml:space="preserve">a) </w:t>
      </w:r>
      <w:r w:rsidRPr="00FD1D23">
        <w:rPr>
          <w:rFonts w:cs="Times New Roman"/>
          <w:b/>
          <w:bCs/>
          <w:szCs w:val="24"/>
        </w:rPr>
        <w:t>S</w:t>
      </w:r>
      <w:r w:rsidRPr="00FD1D23">
        <w:rPr>
          <w:rFonts w:cs="Times New Roman"/>
          <w:szCs w:val="24"/>
        </w:rPr>
        <w:t>,</w:t>
      </w:r>
      <w:r w:rsidRPr="00FD1D23">
        <w:rPr>
          <w:rFonts w:cs="Times New Roman"/>
          <w:b/>
          <w:bCs/>
          <w:szCs w:val="24"/>
        </w:rPr>
        <w:t xml:space="preserve"> </w:t>
      </w:r>
      <w:r w:rsidRPr="00FD1D23">
        <w:rPr>
          <w:rFonts w:cs="Times New Roman"/>
          <w:szCs w:val="24"/>
        </w:rPr>
        <w:t xml:space="preserve">b) </w:t>
      </w:r>
      <w:r>
        <w:rPr>
          <w:rFonts w:cs="Times New Roman"/>
          <w:b/>
          <w:bCs/>
          <w:szCs w:val="24"/>
        </w:rPr>
        <w:t>S</w:t>
      </w:r>
      <w:r w:rsidRPr="00FD1D23">
        <w:rPr>
          <w:rFonts w:cs="Times New Roman"/>
          <w:szCs w:val="24"/>
        </w:rPr>
        <w:t>,</w:t>
      </w:r>
      <w:r w:rsidRPr="00FD1D23">
        <w:rPr>
          <w:rFonts w:cs="Times New Roman"/>
          <w:b/>
          <w:bCs/>
          <w:szCs w:val="24"/>
        </w:rPr>
        <w:t xml:space="preserve"> </w:t>
      </w:r>
      <w:r w:rsidRPr="00FD1D23">
        <w:rPr>
          <w:rFonts w:cs="Times New Roman"/>
          <w:szCs w:val="24"/>
        </w:rPr>
        <w:t xml:space="preserve">c) </w:t>
      </w:r>
      <w:r w:rsidRPr="00FD1D23">
        <w:rPr>
          <w:rFonts w:cs="Times New Roman"/>
          <w:b/>
          <w:bCs/>
          <w:szCs w:val="24"/>
        </w:rPr>
        <w:t>Đ</w:t>
      </w:r>
      <w:r w:rsidRPr="00FD1D23">
        <w:rPr>
          <w:rFonts w:cs="Times New Roman"/>
          <w:szCs w:val="24"/>
        </w:rPr>
        <w:t xml:space="preserve">, d) </w:t>
      </w:r>
      <w:r w:rsidRPr="00FD1D23">
        <w:rPr>
          <w:rFonts w:cs="Times New Roman"/>
          <w:b/>
          <w:bCs/>
          <w:szCs w:val="24"/>
        </w:rPr>
        <w:t>S</w:t>
      </w:r>
      <w:r w:rsidRPr="00FD1D23">
        <w:rPr>
          <w:rFonts w:cs="Times New Roman"/>
          <w:szCs w:val="24"/>
        </w:rPr>
        <w:t>.</w:t>
      </w:r>
    </w:p>
    <w:p w:rsidR="00161388" w:rsidRPr="00EF07B2" w:rsidRDefault="00161388" w:rsidP="00816104">
      <w:pPr>
        <w:pStyle w:val="ListParagraph"/>
        <w:widowControl w:val="0"/>
        <w:numPr>
          <w:ilvl w:val="0"/>
          <w:numId w:val="39"/>
        </w:numPr>
        <w:tabs>
          <w:tab w:val="left" w:pos="992"/>
        </w:tabs>
        <w:spacing w:after="0" w:line="276" w:lineRule="auto"/>
        <w:rPr>
          <w:rFonts w:eastAsia="Aptos" w:cs="Times New Roman"/>
          <w:color w:val="000000"/>
          <w:szCs w:val="28"/>
        </w:rPr>
      </w:pPr>
      <w:r w:rsidRPr="00EF07B2">
        <w:rPr>
          <w:rFonts w:eastAsia="Aptos" w:cs="Times New Roman"/>
          <w:color w:val="000000"/>
          <w:szCs w:val="28"/>
        </w:rPr>
        <w:lastRenderedPageBreak/>
        <w:t xml:space="preserve">a) </w:t>
      </w:r>
      <w:r>
        <w:rPr>
          <w:rFonts w:eastAsia="Aptos" w:cs="Times New Roman"/>
          <w:color w:val="000000"/>
          <w:szCs w:val="28"/>
        </w:rPr>
        <w:t xml:space="preserve">Sai: </w:t>
      </w:r>
      <w:r w:rsidRPr="00EF07B2">
        <w:rPr>
          <w:rFonts w:cs="Times New Roman"/>
          <w:szCs w:val="24"/>
        </w:rPr>
        <w:t>Hàm số nghịch biến trên</w:t>
      </w:r>
      <w:r>
        <w:rPr>
          <w:rFonts w:cs="Times New Roman"/>
          <w:szCs w:val="24"/>
        </w:rPr>
        <w:t xml:space="preserve"> các</w:t>
      </w:r>
      <w:r w:rsidRPr="00EF07B2">
        <w:rPr>
          <w:rFonts w:cs="Times New Roman"/>
          <w:szCs w:val="24"/>
        </w:rPr>
        <w:t xml:space="preserve"> khoảng </w:t>
      </w:r>
      <w:r w:rsidRPr="000B0B7B">
        <w:rPr>
          <w:rFonts w:eastAsia="Aptos" w:cs="Times New Roman"/>
          <w:color w:val="000000"/>
          <w:position w:val="-14"/>
          <w:szCs w:val="28"/>
        </w:rPr>
        <w:object w:dxaOrig="900" w:dyaOrig="400">
          <v:shape id="_x0000_i4232" type="#_x0000_t75" style="width:45.75pt;height:20.25pt" o:ole="">
            <v:imagedata r:id="rId7009" o:title=""/>
          </v:shape>
          <o:OLEObject Type="Embed" ProgID="Equation.DSMT4" ShapeID="_x0000_i4232" DrawAspect="Content" ObjectID="_1800841581" r:id="rId7010"/>
        </w:object>
      </w:r>
      <w:r w:rsidRPr="00EF07B2">
        <w:rPr>
          <w:rFonts w:cs="Times New Roman"/>
          <w:szCs w:val="24"/>
        </w:rPr>
        <w:t xml:space="preserve">và </w:t>
      </w:r>
      <w:r w:rsidRPr="000B0B7B">
        <w:rPr>
          <w:rFonts w:eastAsia="Aptos" w:cs="Times New Roman"/>
          <w:color w:val="000000"/>
          <w:position w:val="-14"/>
          <w:szCs w:val="28"/>
        </w:rPr>
        <w:object w:dxaOrig="760" w:dyaOrig="400">
          <v:shape id="_x0000_i4233" type="#_x0000_t75" style="width:39pt;height:20.25pt" o:ole="">
            <v:imagedata r:id="rId7011" o:title=""/>
          </v:shape>
          <o:OLEObject Type="Embed" ProgID="Equation.DSMT4" ShapeID="_x0000_i4233" DrawAspect="Content" ObjectID="_1800841582" r:id="rId7012"/>
        </w:object>
      </w:r>
    </w:p>
    <w:p w:rsidR="00161388" w:rsidRDefault="00161388" w:rsidP="000966A1">
      <w:pPr>
        <w:widowControl w:val="0"/>
        <w:spacing w:line="276" w:lineRule="auto"/>
        <w:ind w:left="992"/>
        <w:rPr>
          <w:rFonts w:eastAsia="Aptos" w:cs="Times New Roman"/>
          <w:color w:val="000000"/>
          <w:szCs w:val="28"/>
        </w:rPr>
      </w:pPr>
      <w:r>
        <w:rPr>
          <w:rFonts w:eastAsia="Aptos" w:cs="Times New Roman"/>
          <w:color w:val="000000"/>
          <w:szCs w:val="28"/>
        </w:rPr>
        <w:t xml:space="preserve">b) Sai: Hàm số không có giá trị lớn nhất trên </w:t>
      </w:r>
      <w:r w:rsidRPr="00EC5C49">
        <w:rPr>
          <w:rFonts w:eastAsia="Aptos" w:cs="Times New Roman"/>
          <w:color w:val="000000"/>
          <w:position w:val="-4"/>
          <w:szCs w:val="28"/>
        </w:rPr>
        <w:object w:dxaOrig="260" w:dyaOrig="260">
          <v:shape id="_x0000_i4234" type="#_x0000_t75" style="width:13.5pt;height:13.5pt" o:ole="">
            <v:imagedata r:id="rId7013" o:title=""/>
          </v:shape>
          <o:OLEObject Type="Embed" ProgID="Equation.DSMT4" ShapeID="_x0000_i4234" DrawAspect="Content" ObjectID="_1800841583" r:id="rId7014"/>
        </w:object>
      </w:r>
    </w:p>
    <w:p w:rsidR="00161388" w:rsidRDefault="00161388" w:rsidP="000966A1">
      <w:pPr>
        <w:widowControl w:val="0"/>
        <w:spacing w:line="276" w:lineRule="auto"/>
        <w:ind w:left="992"/>
        <w:rPr>
          <w:rFonts w:eastAsia="Aptos" w:cs="Times New Roman"/>
          <w:color w:val="000000"/>
          <w:szCs w:val="28"/>
        </w:rPr>
      </w:pPr>
      <w:r>
        <w:rPr>
          <w:rFonts w:eastAsia="Aptos" w:cs="Times New Roman"/>
          <w:color w:val="000000"/>
          <w:szCs w:val="28"/>
        </w:rPr>
        <w:t xml:space="preserve">c) Đúng: Kẻ đường thẳng </w:t>
      </w:r>
      <w:r w:rsidRPr="00EC5C49">
        <w:rPr>
          <w:rFonts w:eastAsia="Aptos" w:cs="Times New Roman"/>
          <w:color w:val="000000"/>
          <w:position w:val="-10"/>
          <w:szCs w:val="28"/>
        </w:rPr>
        <w:object w:dxaOrig="580" w:dyaOrig="320">
          <v:shape id="_x0000_i4235" type="#_x0000_t75" style="width:28.5pt;height:16.5pt" o:ole="">
            <v:imagedata r:id="rId7015" o:title=""/>
          </v:shape>
          <o:OLEObject Type="Embed" ProgID="Equation.DSMT4" ShapeID="_x0000_i4235" DrawAspect="Content" ObjectID="_1800841584" r:id="rId7016"/>
        </w:object>
      </w:r>
      <w:r>
        <w:rPr>
          <w:rFonts w:eastAsia="Aptos" w:cs="Times New Roman"/>
          <w:color w:val="000000"/>
          <w:szCs w:val="28"/>
        </w:rPr>
        <w:t xml:space="preserve"> đi qua điểm </w:t>
      </w:r>
      <w:r w:rsidRPr="00EC5C49">
        <w:rPr>
          <w:rFonts w:eastAsia="Aptos" w:cs="Times New Roman"/>
          <w:color w:val="000000"/>
          <w:position w:val="-14"/>
          <w:szCs w:val="28"/>
        </w:rPr>
        <w:object w:dxaOrig="580" w:dyaOrig="400">
          <v:shape id="_x0000_i4236" type="#_x0000_t75" style="width:28.5pt;height:19.5pt" o:ole="">
            <v:imagedata r:id="rId7017" o:title=""/>
          </v:shape>
          <o:OLEObject Type="Embed" ProgID="Equation.DSMT4" ShapeID="_x0000_i4236" DrawAspect="Content" ObjectID="_1800841585" r:id="rId7018"/>
        </w:object>
      </w:r>
      <w:r>
        <w:rPr>
          <w:rFonts w:eastAsia="Aptos" w:cs="Times New Roman"/>
          <w:color w:val="000000"/>
          <w:szCs w:val="28"/>
        </w:rPr>
        <w:t xml:space="preserve"> và song song với </w:t>
      </w:r>
      <w:r w:rsidRPr="00EC5C49">
        <w:rPr>
          <w:rFonts w:eastAsia="Aptos" w:cs="Times New Roman"/>
          <w:color w:val="000000"/>
          <w:position w:val="-6"/>
          <w:szCs w:val="28"/>
        </w:rPr>
        <w:object w:dxaOrig="360" w:dyaOrig="279">
          <v:shape id="_x0000_i4237" type="#_x0000_t75" style="width:18pt;height:13.5pt" o:ole="">
            <v:imagedata r:id="rId7019" o:title=""/>
          </v:shape>
          <o:OLEObject Type="Embed" ProgID="Equation.DSMT4" ShapeID="_x0000_i4237" DrawAspect="Content" ObjectID="_1800841586" r:id="rId7020"/>
        </w:object>
      </w:r>
      <w:r>
        <w:rPr>
          <w:rFonts w:eastAsia="Aptos" w:cs="Times New Roman"/>
          <w:color w:val="000000"/>
          <w:szCs w:val="28"/>
        </w:rPr>
        <w:t xml:space="preserve"> thì đường thẳng này cắt đồ thị hàm số tại ba điểm phân biệt.</w:t>
      </w:r>
    </w:p>
    <w:p w:rsidR="00161388" w:rsidRDefault="00161388" w:rsidP="000966A1">
      <w:pPr>
        <w:widowControl w:val="0"/>
        <w:spacing w:line="276" w:lineRule="auto"/>
        <w:ind w:left="992"/>
        <w:rPr>
          <w:rFonts w:eastAsia="Aptos" w:cs="Times New Roman"/>
          <w:color w:val="000000"/>
          <w:szCs w:val="28"/>
        </w:rPr>
      </w:pPr>
      <w:r>
        <w:rPr>
          <w:rFonts w:eastAsia="Aptos" w:cs="Times New Roman"/>
          <w:color w:val="000000"/>
          <w:szCs w:val="28"/>
        </w:rPr>
        <w:t xml:space="preserve">d) Đúng: Từ bảng biến thiên ta có: </w:t>
      </w:r>
      <w:r w:rsidRPr="00EC5C49">
        <w:rPr>
          <w:rFonts w:eastAsia="Aptos" w:cs="Times New Roman"/>
          <w:color w:val="000000"/>
          <w:position w:val="-76"/>
          <w:szCs w:val="28"/>
        </w:rPr>
        <w:object w:dxaOrig="4120" w:dyaOrig="1640">
          <v:shape id="_x0000_i4238" type="#_x0000_t75" style="width:205.5pt;height:82.5pt" o:ole="">
            <v:imagedata r:id="rId7021" o:title=""/>
          </v:shape>
          <o:OLEObject Type="Embed" ProgID="Equation.DSMT4" ShapeID="_x0000_i4238" DrawAspect="Content" ObjectID="_1800841587" r:id="rId7022"/>
        </w:object>
      </w:r>
    </w:p>
    <w:p w:rsidR="00161388" w:rsidRDefault="00161388" w:rsidP="000966A1">
      <w:pPr>
        <w:widowControl w:val="0"/>
        <w:spacing w:line="276" w:lineRule="auto"/>
        <w:ind w:left="992"/>
        <w:rPr>
          <w:rFonts w:eastAsia="Aptos" w:cs="Times New Roman"/>
          <w:color w:val="000000"/>
          <w:szCs w:val="28"/>
        </w:rPr>
      </w:pPr>
      <w:r>
        <w:rPr>
          <w:rFonts w:eastAsia="Aptos" w:cs="Times New Roman"/>
          <w:color w:val="000000"/>
          <w:szCs w:val="28"/>
        </w:rPr>
        <w:t>Vậy có đúng hai số âm trrong bốn số trên</w:t>
      </w:r>
    </w:p>
    <w:p w:rsidR="00161388" w:rsidRPr="000B0B7B" w:rsidRDefault="00161388" w:rsidP="000966A1">
      <w:pPr>
        <w:widowControl w:val="0"/>
        <w:spacing w:line="276" w:lineRule="auto"/>
        <w:ind w:left="992"/>
        <w:rPr>
          <w:rFonts w:eastAsia="Aptos" w:cs="Times New Roman"/>
          <w:b/>
          <w:bCs/>
          <w:color w:val="000000"/>
          <w:szCs w:val="28"/>
        </w:rPr>
      </w:pPr>
      <w:r w:rsidRPr="008430E8">
        <w:rPr>
          <w:rFonts w:cs="Times New Roman"/>
          <w:szCs w:val="24"/>
        </w:rPr>
        <w:t xml:space="preserve">Đáp án: a) </w:t>
      </w:r>
      <w:r>
        <w:rPr>
          <w:rFonts w:cs="Times New Roman"/>
          <w:b/>
          <w:bCs/>
          <w:szCs w:val="24"/>
        </w:rPr>
        <w:t>S</w:t>
      </w:r>
      <w:r w:rsidRPr="008430E8">
        <w:rPr>
          <w:rFonts w:cs="Times New Roman"/>
          <w:szCs w:val="24"/>
        </w:rPr>
        <w:t xml:space="preserve">, b) </w:t>
      </w:r>
      <w:r>
        <w:rPr>
          <w:rFonts w:cs="Times New Roman"/>
          <w:b/>
          <w:bCs/>
          <w:szCs w:val="24"/>
        </w:rPr>
        <w:t>S</w:t>
      </w:r>
      <w:r w:rsidRPr="008430E8">
        <w:rPr>
          <w:rFonts w:cs="Times New Roman"/>
          <w:szCs w:val="24"/>
        </w:rPr>
        <w:t xml:space="preserve">, c) </w:t>
      </w:r>
      <w:r w:rsidRPr="008430E8">
        <w:rPr>
          <w:rFonts w:cs="Times New Roman"/>
          <w:b/>
          <w:bCs/>
          <w:szCs w:val="24"/>
        </w:rPr>
        <w:t>Đ</w:t>
      </w:r>
      <w:r w:rsidRPr="008430E8">
        <w:rPr>
          <w:rFonts w:cs="Times New Roman"/>
          <w:szCs w:val="24"/>
        </w:rPr>
        <w:t xml:space="preserve">, d) </w:t>
      </w:r>
      <w:r>
        <w:rPr>
          <w:rFonts w:cs="Times New Roman"/>
          <w:b/>
          <w:bCs/>
          <w:szCs w:val="24"/>
        </w:rPr>
        <w:t>Đ</w:t>
      </w:r>
      <w:r w:rsidRPr="008430E8">
        <w:rPr>
          <w:rFonts w:cs="Times New Roman"/>
          <w:szCs w:val="24"/>
        </w:rPr>
        <w:t>.</w:t>
      </w:r>
    </w:p>
    <w:p w:rsidR="00161388" w:rsidRPr="00622056" w:rsidRDefault="00161388" w:rsidP="00816104">
      <w:pPr>
        <w:pStyle w:val="ListParagraph"/>
        <w:numPr>
          <w:ilvl w:val="0"/>
          <w:numId w:val="39"/>
        </w:numPr>
        <w:tabs>
          <w:tab w:val="left" w:pos="992"/>
        </w:tabs>
        <w:spacing w:after="0" w:line="276" w:lineRule="auto"/>
        <w:rPr>
          <w:rFonts w:cs="Times New Roman"/>
          <w:szCs w:val="24"/>
        </w:rPr>
      </w:pPr>
      <w:r w:rsidRPr="00622056">
        <w:rPr>
          <w:rFonts w:cs="Times New Roman"/>
          <w:szCs w:val="24"/>
        </w:rPr>
        <w:t xml:space="preserve">Xét các biến cố: </w:t>
      </w:r>
      <w:r w:rsidRPr="00622056">
        <w:rPr>
          <w:rFonts w:cs="Times New Roman"/>
          <w:position w:val="-4"/>
          <w:szCs w:val="24"/>
        </w:rPr>
        <w:object w:dxaOrig="240" w:dyaOrig="260">
          <v:shape id="_x0000_i4239" type="#_x0000_t75" style="width:12pt;height:12.75pt" o:ole="">
            <v:imagedata r:id="rId501" o:title=""/>
          </v:shape>
          <o:OLEObject Type="Embed" ProgID="Equation.DSMT4" ShapeID="_x0000_i4239" DrawAspect="Content" ObjectID="_1800841588" r:id="rId7023"/>
        </w:object>
      </w:r>
      <w:r w:rsidRPr="00622056">
        <w:rPr>
          <w:rFonts w:cs="Times New Roman"/>
          <w:szCs w:val="24"/>
        </w:rPr>
        <w:t>:</w:t>
      </w:r>
      <w:r w:rsidRPr="00622056">
        <w:rPr>
          <w:rFonts w:cs="Times New Roman"/>
          <w:color w:val="FF0000"/>
          <w:szCs w:val="24"/>
        </w:rPr>
        <w:t xml:space="preserve"> </w:t>
      </w:r>
      <w:r w:rsidRPr="00622056">
        <w:rPr>
          <w:rFonts w:cs="Times New Roman"/>
          <w:szCs w:val="24"/>
        </w:rPr>
        <w:t>“Chọn được người bị bệnh tiểu đường”;</w:t>
      </w:r>
    </w:p>
    <w:p w:rsidR="00161388" w:rsidRPr="00622056" w:rsidRDefault="00161388" w:rsidP="000966A1">
      <w:pPr>
        <w:spacing w:line="276" w:lineRule="auto"/>
        <w:ind w:left="992"/>
        <w:rPr>
          <w:rFonts w:cs="Times New Roman"/>
          <w:szCs w:val="24"/>
        </w:rPr>
      </w:pPr>
      <w:r w:rsidRPr="00622056">
        <w:rPr>
          <w:rFonts w:cs="Times New Roman"/>
          <w:position w:val="-4"/>
          <w:szCs w:val="24"/>
        </w:rPr>
        <w:object w:dxaOrig="240" w:dyaOrig="260">
          <v:shape id="_x0000_i4240" type="#_x0000_t75" style="width:12pt;height:12.75pt" o:ole="">
            <v:imagedata r:id="rId503" o:title=""/>
          </v:shape>
          <o:OLEObject Type="Embed" ProgID="Equation.DSMT4" ShapeID="_x0000_i4240" DrawAspect="Content" ObjectID="_1800841589" r:id="rId7024"/>
        </w:object>
      </w:r>
      <w:r w:rsidRPr="00622056">
        <w:rPr>
          <w:rFonts w:cs="Times New Roman"/>
          <w:szCs w:val="24"/>
        </w:rPr>
        <w:t>:</w:t>
      </w:r>
      <w:r w:rsidRPr="00622056">
        <w:rPr>
          <w:rFonts w:cs="Times New Roman"/>
          <w:color w:val="FF0000"/>
          <w:szCs w:val="24"/>
        </w:rPr>
        <w:t xml:space="preserve"> </w:t>
      </w:r>
      <w:r w:rsidRPr="00622056">
        <w:rPr>
          <w:rFonts w:cs="Times New Roman"/>
          <w:szCs w:val="24"/>
        </w:rPr>
        <w:t>“Chọn được người bị bệnh huyết áp cao”.</w:t>
      </w:r>
    </w:p>
    <w:p w:rsidR="00161388" w:rsidRPr="00622056" w:rsidRDefault="00161388" w:rsidP="000966A1">
      <w:pPr>
        <w:spacing w:line="276" w:lineRule="auto"/>
        <w:ind w:left="992"/>
        <w:rPr>
          <w:rFonts w:cs="Times New Roman"/>
          <w:szCs w:val="24"/>
        </w:rPr>
      </w:pPr>
      <w:r w:rsidRPr="00622056">
        <w:rPr>
          <w:rFonts w:cs="Times New Roman"/>
          <w:szCs w:val="24"/>
        </w:rPr>
        <w:t xml:space="preserve">Khi đó, </w:t>
      </w:r>
      <w:r w:rsidRPr="00622056">
        <w:rPr>
          <w:rFonts w:cs="Times New Roman"/>
          <w:position w:val="-10"/>
          <w:szCs w:val="24"/>
        </w:rPr>
        <w:object w:dxaOrig="5300" w:dyaOrig="380">
          <v:shape id="_x0000_i4241" type="#_x0000_t75" style="width:264.75pt;height:18.75pt" o:ole="">
            <v:imagedata r:id="rId505" o:title=""/>
          </v:shape>
          <o:OLEObject Type="Embed" ProgID="Equation.DSMT4" ShapeID="_x0000_i4241" DrawAspect="Content" ObjectID="_1800841590" r:id="rId7025"/>
        </w:object>
      </w:r>
    </w:p>
    <w:p w:rsidR="00161388" w:rsidRPr="00622056" w:rsidRDefault="00161388" w:rsidP="000966A1">
      <w:pPr>
        <w:spacing w:line="276" w:lineRule="auto"/>
        <w:ind w:left="992"/>
        <w:rPr>
          <w:rFonts w:cs="Times New Roman"/>
          <w:szCs w:val="24"/>
        </w:rPr>
      </w:pPr>
      <w:r w:rsidRPr="00622056">
        <w:rPr>
          <w:rFonts w:cs="Times New Roman"/>
          <w:szCs w:val="24"/>
        </w:rPr>
        <w:t>Theo công thức xác suất toàn phần, ta có:</w:t>
      </w:r>
    </w:p>
    <w:p w:rsidR="00161388" w:rsidRPr="00622056" w:rsidRDefault="00161388" w:rsidP="000966A1">
      <w:pPr>
        <w:spacing w:line="276" w:lineRule="auto"/>
        <w:ind w:left="992"/>
        <w:rPr>
          <w:rFonts w:cs="Times New Roman"/>
          <w:szCs w:val="24"/>
        </w:rPr>
      </w:pPr>
      <w:r w:rsidRPr="00622056">
        <w:rPr>
          <w:rFonts w:cs="Times New Roman"/>
          <w:position w:val="-10"/>
          <w:szCs w:val="24"/>
        </w:rPr>
        <w:object w:dxaOrig="6380" w:dyaOrig="380">
          <v:shape id="_x0000_i4242" type="#_x0000_t75" style="width:318pt;height:18.75pt" o:ole="">
            <v:imagedata r:id="rId507" o:title=""/>
          </v:shape>
          <o:OLEObject Type="Embed" ProgID="Equation.DSMT4" ShapeID="_x0000_i4242" DrawAspect="Content" ObjectID="_1800841591" r:id="rId7026"/>
        </w:object>
      </w:r>
    </w:p>
    <w:p w:rsidR="00161388" w:rsidRPr="00622056" w:rsidRDefault="00161388" w:rsidP="000966A1">
      <w:pPr>
        <w:spacing w:after="0" w:line="276" w:lineRule="auto"/>
        <w:ind w:left="992"/>
        <w:rPr>
          <w:rFonts w:cs="Times New Roman"/>
          <w:szCs w:val="24"/>
        </w:rPr>
      </w:pPr>
      <w:r w:rsidRPr="00622056">
        <w:rPr>
          <w:rFonts w:cs="Times New Roman"/>
          <w:szCs w:val="24"/>
        </w:rPr>
        <w:t xml:space="preserve">Đáp án: a) </w:t>
      </w:r>
      <w:r w:rsidRPr="00622056">
        <w:rPr>
          <w:rFonts w:cs="Times New Roman"/>
          <w:b/>
          <w:bCs/>
          <w:szCs w:val="24"/>
        </w:rPr>
        <w:t>Đ</w:t>
      </w:r>
      <w:r w:rsidRPr="00622056">
        <w:rPr>
          <w:rFonts w:cs="Times New Roman"/>
          <w:szCs w:val="24"/>
        </w:rPr>
        <w:t xml:space="preserve">, b) </w:t>
      </w:r>
      <w:r w:rsidRPr="00622056">
        <w:rPr>
          <w:rFonts w:cs="Times New Roman"/>
          <w:b/>
          <w:bCs/>
          <w:szCs w:val="24"/>
        </w:rPr>
        <w:t>Đ</w:t>
      </w:r>
      <w:r w:rsidRPr="00622056">
        <w:rPr>
          <w:rFonts w:cs="Times New Roman"/>
          <w:szCs w:val="24"/>
        </w:rPr>
        <w:t xml:space="preserve">, c) </w:t>
      </w:r>
      <w:r w:rsidRPr="00622056">
        <w:rPr>
          <w:rFonts w:cs="Times New Roman"/>
          <w:b/>
          <w:bCs/>
          <w:szCs w:val="24"/>
        </w:rPr>
        <w:t>S</w:t>
      </w:r>
      <w:r w:rsidRPr="00622056">
        <w:rPr>
          <w:rFonts w:cs="Times New Roman"/>
          <w:szCs w:val="24"/>
        </w:rPr>
        <w:t xml:space="preserve">, d) </w:t>
      </w:r>
      <w:r w:rsidRPr="00622056">
        <w:rPr>
          <w:rFonts w:cs="Times New Roman"/>
          <w:b/>
          <w:bCs/>
          <w:szCs w:val="24"/>
        </w:rPr>
        <w:t>S</w:t>
      </w:r>
      <w:r w:rsidRPr="00622056">
        <w:rPr>
          <w:rFonts w:cs="Times New Roman"/>
          <w:szCs w:val="24"/>
        </w:rPr>
        <w:t>.</w:t>
      </w:r>
    </w:p>
    <w:p w:rsidR="00161388" w:rsidRPr="00ED3EC4" w:rsidRDefault="00161388" w:rsidP="00816104">
      <w:pPr>
        <w:pStyle w:val="ListParagraph"/>
        <w:numPr>
          <w:ilvl w:val="0"/>
          <w:numId w:val="39"/>
        </w:numPr>
        <w:tabs>
          <w:tab w:val="left" w:pos="992"/>
        </w:tabs>
        <w:spacing w:after="0" w:line="276" w:lineRule="auto"/>
        <w:rPr>
          <w:rFonts w:cs="Times New Roman"/>
          <w:bCs/>
          <w:szCs w:val="24"/>
        </w:rPr>
      </w:pPr>
      <w:r w:rsidRPr="00ED3EC4">
        <w:rPr>
          <w:rFonts w:cs="Times New Roman"/>
          <w:bCs/>
          <w:szCs w:val="24"/>
        </w:rPr>
        <w:t xml:space="preserve">a) </w:t>
      </w:r>
      <w:r>
        <w:rPr>
          <w:rFonts w:cs="Times New Roman"/>
          <w:bCs/>
          <w:szCs w:val="24"/>
        </w:rPr>
        <w:t>Sai</w:t>
      </w:r>
      <w:r w:rsidRPr="00ED3EC4">
        <w:rPr>
          <w:rFonts w:cs="Times New Roman"/>
          <w:bCs/>
          <w:szCs w:val="24"/>
        </w:rPr>
        <w:t xml:space="preserve">: </w:t>
      </w:r>
      <w:r w:rsidRPr="00ED3EC4">
        <w:rPr>
          <w:rFonts w:cs="Times New Roman"/>
          <w:bCs/>
          <w:position w:val="-10"/>
          <w:szCs w:val="24"/>
        </w:rPr>
        <w:object w:dxaOrig="1480" w:dyaOrig="380">
          <v:shape id="_x0000_i4243" type="#_x0000_t75" style="width:74.25pt;height:19.5pt" o:ole="">
            <v:imagedata r:id="rId6786" o:title=""/>
          </v:shape>
          <o:OLEObject Type="Embed" ProgID="Equation.DSMT4" ShapeID="_x0000_i4243" DrawAspect="Content" ObjectID="_1800841592" r:id="rId7027"/>
        </w:object>
      </w:r>
      <w:r w:rsidRPr="00ED3EC4">
        <w:rPr>
          <w:rFonts w:cs="Times New Roman"/>
          <w:bCs/>
          <w:szCs w:val="24"/>
        </w:rPr>
        <w:t xml:space="preserve"> là 4 vectơ</w:t>
      </w:r>
      <w:r>
        <w:rPr>
          <w:rFonts w:cs="Times New Roman"/>
          <w:bCs/>
          <w:szCs w:val="24"/>
        </w:rPr>
        <w:t xml:space="preserve"> không</w:t>
      </w:r>
      <w:r w:rsidRPr="00ED3EC4">
        <w:rPr>
          <w:rFonts w:cs="Times New Roman"/>
          <w:bCs/>
          <w:szCs w:val="24"/>
        </w:rPr>
        <w:t xml:space="preserve"> đồng phẳng</w:t>
      </w:r>
    </w:p>
    <w:p w:rsidR="00161388" w:rsidRPr="00ED3EC4" w:rsidRDefault="00161388" w:rsidP="000966A1">
      <w:pPr>
        <w:tabs>
          <w:tab w:val="left" w:pos="992"/>
          <w:tab w:val="left" w:pos="3402"/>
          <w:tab w:val="left" w:pos="5669"/>
          <w:tab w:val="left" w:pos="7937"/>
        </w:tabs>
        <w:ind w:left="992"/>
        <w:rPr>
          <w:rFonts w:cs="Times New Roman"/>
          <w:bCs/>
          <w:szCs w:val="24"/>
        </w:rPr>
      </w:pPr>
      <w:r w:rsidRPr="00ED3EC4">
        <w:rPr>
          <w:rFonts w:cs="Times New Roman"/>
          <w:bCs/>
          <w:szCs w:val="24"/>
        </w:rPr>
        <w:t xml:space="preserve">b) Đúng: </w:t>
      </w:r>
      <w:r w:rsidRPr="00ED3EC4">
        <w:rPr>
          <w:rFonts w:cs="Times New Roman"/>
          <w:bCs/>
          <w:position w:val="-18"/>
          <w:szCs w:val="24"/>
        </w:rPr>
        <w:object w:dxaOrig="2260" w:dyaOrig="480">
          <v:shape id="_x0000_i4244" type="#_x0000_t75" style="width:113.25pt;height:24pt" o:ole="">
            <v:imagedata r:id="rId6788" o:title=""/>
          </v:shape>
          <o:OLEObject Type="Embed" ProgID="Equation.DSMT4" ShapeID="_x0000_i4244" DrawAspect="Content" ObjectID="_1800841593" r:id="rId7028"/>
        </w:object>
      </w:r>
      <w:r w:rsidRPr="00ED3EC4">
        <w:rPr>
          <w:rFonts w:cs="Times New Roman"/>
          <w:bCs/>
          <w:szCs w:val="24"/>
        </w:rPr>
        <w:t xml:space="preserve"> </w:t>
      </w:r>
    </w:p>
    <w:p w:rsidR="00161388" w:rsidRPr="00ED3EC4" w:rsidRDefault="00161388" w:rsidP="000966A1">
      <w:pPr>
        <w:tabs>
          <w:tab w:val="left" w:pos="992"/>
          <w:tab w:val="left" w:pos="3402"/>
          <w:tab w:val="left" w:pos="5669"/>
          <w:tab w:val="left" w:pos="7937"/>
        </w:tabs>
        <w:ind w:left="992"/>
        <w:rPr>
          <w:rFonts w:cs="Times New Roman"/>
          <w:bCs/>
          <w:szCs w:val="24"/>
        </w:rPr>
      </w:pPr>
      <w:r w:rsidRPr="00ED3EC4">
        <w:rPr>
          <w:rFonts w:cs="Times New Roman"/>
          <w:bCs/>
          <w:szCs w:val="24"/>
        </w:rPr>
        <w:t xml:space="preserve">c) Đúng: Độ lớn trọng lực tác động lên đèn chùm là: </w:t>
      </w:r>
      <w:r w:rsidRPr="00ED3EC4">
        <w:rPr>
          <w:rFonts w:cs="Times New Roman"/>
          <w:bCs/>
          <w:position w:val="-10"/>
          <w:szCs w:val="24"/>
        </w:rPr>
        <w:object w:dxaOrig="2140" w:dyaOrig="320">
          <v:shape id="_x0000_i4245" type="#_x0000_t75" style="width:106.5pt;height:16.5pt" o:ole="">
            <v:imagedata r:id="rId7029" o:title=""/>
          </v:shape>
          <o:OLEObject Type="Embed" ProgID="Equation.DSMT4" ShapeID="_x0000_i4245" DrawAspect="Content" ObjectID="_1800841594" r:id="rId7030"/>
        </w:object>
      </w:r>
    </w:p>
    <w:p w:rsidR="00161388" w:rsidRPr="00ED3EC4" w:rsidRDefault="00161388" w:rsidP="000966A1">
      <w:pPr>
        <w:tabs>
          <w:tab w:val="left" w:pos="992"/>
          <w:tab w:val="left" w:pos="3402"/>
          <w:tab w:val="left" w:pos="5669"/>
          <w:tab w:val="left" w:pos="7937"/>
        </w:tabs>
        <w:ind w:left="992"/>
        <w:rPr>
          <w:rFonts w:cs="Times New Roman"/>
          <w:bCs/>
          <w:szCs w:val="24"/>
        </w:rPr>
      </w:pPr>
      <w:r w:rsidRPr="00ED3EC4">
        <w:rPr>
          <w:rFonts w:cs="Times New Roman"/>
          <w:bCs/>
          <w:szCs w:val="24"/>
        </w:rPr>
        <w:t xml:space="preserve">d) Sai: Ta có </w:t>
      </w:r>
      <w:r w:rsidRPr="00ED3EC4">
        <w:rPr>
          <w:rFonts w:cs="Times New Roman"/>
          <w:bCs/>
          <w:position w:val="-6"/>
          <w:szCs w:val="24"/>
        </w:rPr>
        <w:object w:dxaOrig="920" w:dyaOrig="279">
          <v:shape id="_x0000_i4246" type="#_x0000_t75" style="width:46.5pt;height:13.5pt" o:ole="">
            <v:imagedata r:id="rId7031" o:title=""/>
          </v:shape>
          <o:OLEObject Type="Embed" ProgID="Equation.DSMT4" ShapeID="_x0000_i4246" DrawAspect="Content" ObjectID="_1800841596" r:id="rId7032"/>
        </w:object>
      </w:r>
      <w:r w:rsidRPr="00ED3EC4">
        <w:rPr>
          <w:rFonts w:cs="Times New Roman"/>
          <w:bCs/>
          <w:szCs w:val="24"/>
        </w:rPr>
        <w:t xml:space="preserve"> là hình chóp tứ giác đều </w:t>
      </w:r>
      <w:r w:rsidRPr="00ED3EC4">
        <w:rPr>
          <w:rFonts w:cs="Times New Roman"/>
          <w:bCs/>
          <w:position w:val="-6"/>
          <w:szCs w:val="24"/>
        </w:rPr>
        <w:object w:dxaOrig="2260" w:dyaOrig="279">
          <v:shape id="_x0000_i4247" type="#_x0000_t75" style="width:112.5pt;height:13.5pt" o:ole="">
            <v:imagedata r:id="rId7033" o:title=""/>
          </v:shape>
          <o:OLEObject Type="Embed" ProgID="Equation.DSMT4" ShapeID="_x0000_i4247" DrawAspect="Content" ObjectID="_1800841597" r:id="rId7034"/>
        </w:object>
      </w:r>
      <w:r w:rsidRPr="00ED3EC4">
        <w:rPr>
          <w:rFonts w:cs="Times New Roman"/>
          <w:bCs/>
          <w:szCs w:val="24"/>
        </w:rPr>
        <w:t xml:space="preserve"> mà </w:t>
      </w:r>
      <w:r w:rsidRPr="00ED3EC4">
        <w:rPr>
          <w:rFonts w:cs="Times New Roman"/>
          <w:bCs/>
          <w:position w:val="-6"/>
          <w:szCs w:val="24"/>
        </w:rPr>
        <w:object w:dxaOrig="1080" w:dyaOrig="360">
          <v:shape id="_x0000_i4248" type="#_x0000_t75" style="width:54pt;height:18pt" o:ole="">
            <v:imagedata r:id="rId7035" o:title=""/>
          </v:shape>
          <o:OLEObject Type="Embed" ProgID="Equation.DSMT4" ShapeID="_x0000_i4248" DrawAspect="Content" ObjectID="_1800841598" r:id="rId7036"/>
        </w:object>
      </w:r>
      <w:r w:rsidRPr="00ED3EC4">
        <w:rPr>
          <w:rFonts w:cs="Times New Roman"/>
          <w:bCs/>
          <w:szCs w:val="24"/>
        </w:rPr>
        <w:t xml:space="preserve"> </w:t>
      </w:r>
    </w:p>
    <w:p w:rsidR="00161388" w:rsidRPr="00ED3EC4" w:rsidRDefault="00161388" w:rsidP="000966A1">
      <w:pPr>
        <w:tabs>
          <w:tab w:val="left" w:pos="992"/>
          <w:tab w:val="left" w:pos="3402"/>
          <w:tab w:val="left" w:pos="5669"/>
          <w:tab w:val="left" w:pos="7937"/>
        </w:tabs>
        <w:ind w:left="992"/>
        <w:rPr>
          <w:rFonts w:cs="Times New Roman"/>
          <w:bCs/>
          <w:szCs w:val="24"/>
        </w:rPr>
      </w:pPr>
      <w:r w:rsidRPr="00ED3EC4">
        <w:rPr>
          <w:rFonts w:cs="Times New Roman"/>
          <w:bCs/>
          <w:szCs w:val="24"/>
        </w:rPr>
        <w:t xml:space="preserve">Vậy tam giác </w:t>
      </w:r>
      <w:r w:rsidRPr="00ED3EC4">
        <w:rPr>
          <w:rFonts w:cs="Times New Roman"/>
          <w:bCs/>
          <w:position w:val="-6"/>
          <w:szCs w:val="24"/>
        </w:rPr>
        <w:object w:dxaOrig="520" w:dyaOrig="279">
          <v:shape id="_x0000_i4249" type="#_x0000_t75" style="width:25.5pt;height:13.5pt" o:ole="">
            <v:imagedata r:id="rId7037" o:title=""/>
          </v:shape>
          <o:OLEObject Type="Embed" ProgID="Equation.DSMT4" ShapeID="_x0000_i4249" DrawAspect="Content" ObjectID="_1800841599" r:id="rId7038"/>
        </w:object>
      </w:r>
      <w:r w:rsidRPr="00ED3EC4">
        <w:rPr>
          <w:rFonts w:cs="Times New Roman"/>
          <w:bCs/>
          <w:szCs w:val="24"/>
        </w:rPr>
        <w:t xml:space="preserve"> đều. Gọi </w:t>
      </w:r>
      <w:r w:rsidRPr="00ED3EC4">
        <w:rPr>
          <w:rFonts w:cs="Times New Roman"/>
          <w:bCs/>
          <w:position w:val="-6"/>
          <w:szCs w:val="24"/>
        </w:rPr>
        <w:object w:dxaOrig="240" w:dyaOrig="279">
          <v:shape id="_x0000_i4250" type="#_x0000_t75" style="width:12pt;height:13.5pt" o:ole="">
            <v:imagedata r:id="rId7039" o:title=""/>
          </v:shape>
          <o:OLEObject Type="Embed" ProgID="Equation.DSMT4" ShapeID="_x0000_i4250" DrawAspect="Content" ObjectID="_1800841600" r:id="rId7040"/>
        </w:object>
      </w:r>
      <w:r w:rsidRPr="00ED3EC4">
        <w:rPr>
          <w:rFonts w:cs="Times New Roman"/>
          <w:bCs/>
          <w:szCs w:val="24"/>
        </w:rPr>
        <w:t xml:space="preserve"> là trung điểm </w:t>
      </w:r>
      <w:r w:rsidRPr="00ED3EC4">
        <w:rPr>
          <w:rFonts w:cs="Times New Roman"/>
          <w:bCs/>
          <w:position w:val="-6"/>
          <w:szCs w:val="24"/>
        </w:rPr>
        <w:object w:dxaOrig="420" w:dyaOrig="279">
          <v:shape id="_x0000_i4251" type="#_x0000_t75" style="width:21pt;height:13.5pt" o:ole="">
            <v:imagedata r:id="rId7041" o:title=""/>
          </v:shape>
          <o:OLEObject Type="Embed" ProgID="Equation.DSMT4" ShapeID="_x0000_i4251" DrawAspect="Content" ObjectID="_1800841601" r:id="rId7042"/>
        </w:object>
      </w:r>
      <w:r w:rsidRPr="00ED3EC4">
        <w:rPr>
          <w:rFonts w:cs="Times New Roman"/>
          <w:bCs/>
          <w:szCs w:val="24"/>
        </w:rPr>
        <w:t>.</w:t>
      </w:r>
    </w:p>
    <w:p w:rsidR="00161388" w:rsidRPr="00ED3EC4" w:rsidRDefault="00161388" w:rsidP="000966A1">
      <w:pPr>
        <w:tabs>
          <w:tab w:val="left" w:pos="992"/>
          <w:tab w:val="left" w:pos="3402"/>
          <w:tab w:val="left" w:pos="5669"/>
          <w:tab w:val="left" w:pos="7937"/>
        </w:tabs>
        <w:ind w:left="992"/>
        <w:rPr>
          <w:rFonts w:cs="Times New Roman"/>
          <w:bCs/>
          <w:szCs w:val="24"/>
        </w:rPr>
      </w:pPr>
      <w:r w:rsidRPr="00ED3EC4">
        <w:rPr>
          <w:rFonts w:cs="Times New Roman"/>
          <w:bCs/>
          <w:szCs w:val="24"/>
        </w:rPr>
        <w:t xml:space="preserve">Hợp lực của 4 sợi xích là: </w:t>
      </w:r>
      <w:r w:rsidRPr="00ED3EC4">
        <w:rPr>
          <w:rFonts w:cs="Times New Roman"/>
          <w:bCs/>
          <w:position w:val="-6"/>
          <w:szCs w:val="24"/>
        </w:rPr>
        <w:object w:dxaOrig="4260" w:dyaOrig="340">
          <v:shape id="_x0000_i4252" type="#_x0000_t75" style="width:213pt;height:17.25pt" o:ole="">
            <v:imagedata r:id="rId7043" o:title=""/>
          </v:shape>
          <o:OLEObject Type="Embed" ProgID="Equation.DSMT4" ShapeID="_x0000_i4252" DrawAspect="Content" ObjectID="_1800841602" r:id="rId7044"/>
        </w:object>
      </w:r>
    </w:p>
    <w:p w:rsidR="00161388" w:rsidRPr="00ED3EC4" w:rsidRDefault="00161388" w:rsidP="000966A1">
      <w:pPr>
        <w:tabs>
          <w:tab w:val="left" w:pos="992"/>
          <w:tab w:val="left" w:pos="3402"/>
          <w:tab w:val="left" w:pos="5669"/>
          <w:tab w:val="left" w:pos="7937"/>
        </w:tabs>
        <w:ind w:left="992"/>
        <w:rPr>
          <w:rFonts w:cs="Times New Roman"/>
          <w:bCs/>
          <w:szCs w:val="24"/>
        </w:rPr>
      </w:pPr>
      <w:r w:rsidRPr="00ED3EC4">
        <w:rPr>
          <w:rFonts w:cs="Times New Roman"/>
          <w:bCs/>
          <w:szCs w:val="24"/>
        </w:rPr>
        <w:t xml:space="preserve">Để đèn chùm đứng yên thì hợp lực của các sợi xích phải cân bằng với trọng lực hay </w:t>
      </w:r>
      <w:r w:rsidRPr="00ED3EC4">
        <w:rPr>
          <w:rFonts w:cs="Times New Roman"/>
          <w:bCs/>
          <w:position w:val="-6"/>
          <w:szCs w:val="24"/>
        </w:rPr>
        <w:object w:dxaOrig="900" w:dyaOrig="340">
          <v:shape id="_x0000_i4253" type="#_x0000_t75" style="width:45pt;height:17.25pt" o:ole="">
            <v:imagedata r:id="rId7045" o:title=""/>
          </v:shape>
          <o:OLEObject Type="Embed" ProgID="Equation.DSMT4" ShapeID="_x0000_i4253" DrawAspect="Content" ObjectID="_1800841603" r:id="rId7046"/>
        </w:object>
      </w:r>
      <w:r w:rsidRPr="00ED3EC4">
        <w:rPr>
          <w:rFonts w:cs="Times New Roman"/>
          <w:bCs/>
          <w:szCs w:val="24"/>
        </w:rPr>
        <w:t xml:space="preserve"> hay </w:t>
      </w:r>
      <w:r w:rsidRPr="00ED3EC4">
        <w:rPr>
          <w:rFonts w:cs="Times New Roman"/>
          <w:bCs/>
          <w:position w:val="-10"/>
          <w:szCs w:val="24"/>
        </w:rPr>
        <w:object w:dxaOrig="2220" w:dyaOrig="320">
          <v:shape id="_x0000_i4254" type="#_x0000_t75" style="width:111pt;height:16.5pt" o:ole="">
            <v:imagedata r:id="rId7047" o:title=""/>
          </v:shape>
          <o:OLEObject Type="Embed" ProgID="Equation.DSMT4" ShapeID="_x0000_i4254" DrawAspect="Content" ObjectID="_1800841604" r:id="rId7048"/>
        </w:object>
      </w:r>
    </w:p>
    <w:p w:rsidR="00161388" w:rsidRPr="00ED3EC4" w:rsidRDefault="00161388" w:rsidP="000966A1">
      <w:pPr>
        <w:tabs>
          <w:tab w:val="left" w:pos="992"/>
          <w:tab w:val="left" w:pos="3402"/>
          <w:tab w:val="left" w:pos="5669"/>
          <w:tab w:val="left" w:pos="7937"/>
        </w:tabs>
        <w:ind w:left="992"/>
        <w:rPr>
          <w:rFonts w:cs="Times New Roman"/>
          <w:bCs/>
          <w:szCs w:val="24"/>
        </w:rPr>
      </w:pPr>
      <w:r w:rsidRPr="00ED3EC4">
        <w:rPr>
          <w:rFonts w:cs="Times New Roman"/>
          <w:bCs/>
          <w:szCs w:val="24"/>
        </w:rPr>
        <w:t xml:space="preserve">Xét tam giác đều </w:t>
      </w:r>
      <w:r w:rsidRPr="00ED3EC4">
        <w:rPr>
          <w:rFonts w:cs="Times New Roman"/>
          <w:bCs/>
          <w:position w:val="-6"/>
          <w:szCs w:val="24"/>
        </w:rPr>
        <w:object w:dxaOrig="520" w:dyaOrig="279">
          <v:shape id="_x0000_i4255" type="#_x0000_t75" style="width:25.5pt;height:13.5pt" o:ole="">
            <v:imagedata r:id="rId7049" o:title=""/>
          </v:shape>
          <o:OLEObject Type="Embed" ProgID="Equation.DSMT4" ShapeID="_x0000_i4255" DrawAspect="Content" ObjectID="_1800841605" r:id="rId7050"/>
        </w:object>
      </w:r>
      <w:r w:rsidRPr="00ED3EC4">
        <w:rPr>
          <w:rFonts w:cs="Times New Roman"/>
          <w:bCs/>
          <w:szCs w:val="24"/>
        </w:rPr>
        <w:t xml:space="preserve">có </w:t>
      </w:r>
      <w:r w:rsidRPr="00ED3EC4">
        <w:rPr>
          <w:rFonts w:cs="Times New Roman"/>
          <w:bCs/>
          <w:position w:val="-24"/>
          <w:szCs w:val="24"/>
        </w:rPr>
        <w:object w:dxaOrig="2060" w:dyaOrig="680">
          <v:shape id="_x0000_i4256" type="#_x0000_t75" style="width:103.5pt;height:34.5pt" o:ole="">
            <v:imagedata r:id="rId7051" o:title=""/>
          </v:shape>
          <o:OLEObject Type="Embed" ProgID="Equation.DSMT4" ShapeID="_x0000_i4256" DrawAspect="Content" ObjectID="_1800841606" r:id="rId7052"/>
        </w:object>
      </w:r>
    </w:p>
    <w:p w:rsidR="00161388" w:rsidRPr="009B1C31" w:rsidRDefault="00161388" w:rsidP="000966A1">
      <w:pPr>
        <w:tabs>
          <w:tab w:val="left" w:pos="992"/>
          <w:tab w:val="left" w:pos="3402"/>
          <w:tab w:val="left" w:pos="5669"/>
          <w:tab w:val="left" w:pos="7937"/>
        </w:tabs>
        <w:ind w:left="992"/>
        <w:rPr>
          <w:rFonts w:cs="Times New Roman"/>
          <w:bCs/>
          <w:szCs w:val="24"/>
        </w:rPr>
      </w:pPr>
      <w:r w:rsidRPr="00ED3EC4">
        <w:rPr>
          <w:rFonts w:cs="Times New Roman"/>
          <w:bCs/>
          <w:szCs w:val="24"/>
        </w:rPr>
        <w:t xml:space="preserve">Vậy độ lớn của lực căng cho mỗi sợi xích là </w:t>
      </w:r>
      <w:r w:rsidRPr="00ED3EC4">
        <w:rPr>
          <w:rFonts w:cs="Times New Roman"/>
          <w:bCs/>
          <w:position w:val="-24"/>
          <w:szCs w:val="24"/>
        </w:rPr>
        <w:object w:dxaOrig="859" w:dyaOrig="680">
          <v:shape id="_x0000_i4257" type="#_x0000_t75" style="width:43.5pt;height:33.75pt" o:ole="">
            <v:imagedata r:id="rId7053" o:title=""/>
          </v:shape>
          <o:OLEObject Type="Embed" ProgID="Equation.DSMT4" ShapeID="_x0000_i4257" DrawAspect="Content" ObjectID="_1800841607" r:id="rId7054"/>
        </w:object>
      </w:r>
    </w:p>
    <w:p w:rsidR="00161388" w:rsidRPr="008430E8" w:rsidRDefault="00161388" w:rsidP="000966A1">
      <w:pPr>
        <w:spacing w:line="276" w:lineRule="auto"/>
        <w:ind w:left="992"/>
        <w:rPr>
          <w:rFonts w:cs="Times New Roman"/>
          <w:szCs w:val="24"/>
        </w:rPr>
      </w:pPr>
      <w:r w:rsidRPr="008430E8">
        <w:rPr>
          <w:rFonts w:cs="Times New Roman"/>
          <w:szCs w:val="24"/>
        </w:rPr>
        <w:t xml:space="preserve">Đáp án: a) </w:t>
      </w:r>
      <w:r>
        <w:rPr>
          <w:rFonts w:cs="Times New Roman"/>
          <w:b/>
          <w:bCs/>
          <w:szCs w:val="24"/>
        </w:rPr>
        <w:t>S</w:t>
      </w:r>
      <w:r w:rsidRPr="008430E8">
        <w:rPr>
          <w:rFonts w:cs="Times New Roman"/>
          <w:szCs w:val="24"/>
        </w:rPr>
        <w:t xml:space="preserve">, b) </w:t>
      </w:r>
      <w:r>
        <w:rPr>
          <w:rFonts w:cs="Times New Roman"/>
          <w:b/>
          <w:bCs/>
          <w:szCs w:val="24"/>
        </w:rPr>
        <w:t>Đ</w:t>
      </w:r>
      <w:r w:rsidRPr="008430E8">
        <w:rPr>
          <w:rFonts w:cs="Times New Roman"/>
          <w:szCs w:val="24"/>
        </w:rPr>
        <w:t xml:space="preserve">, c) </w:t>
      </w:r>
      <w:r w:rsidRPr="008430E8">
        <w:rPr>
          <w:rFonts w:cs="Times New Roman"/>
          <w:b/>
          <w:bCs/>
          <w:szCs w:val="24"/>
        </w:rPr>
        <w:t>Đ</w:t>
      </w:r>
      <w:r w:rsidRPr="008430E8">
        <w:rPr>
          <w:rFonts w:cs="Times New Roman"/>
          <w:szCs w:val="24"/>
        </w:rPr>
        <w:t xml:space="preserve">, d) </w:t>
      </w:r>
      <w:r w:rsidRPr="008430E8">
        <w:rPr>
          <w:rFonts w:cs="Times New Roman"/>
          <w:b/>
          <w:bCs/>
          <w:szCs w:val="24"/>
        </w:rPr>
        <w:t>S</w:t>
      </w:r>
      <w:r w:rsidRPr="008430E8">
        <w:rPr>
          <w:rFonts w:cs="Times New Roman"/>
          <w:szCs w:val="24"/>
        </w:rPr>
        <w:t>.</w:t>
      </w:r>
    </w:p>
    <w:p w:rsidR="00161388" w:rsidRPr="008430E8" w:rsidRDefault="00161388" w:rsidP="000966A1">
      <w:pPr>
        <w:spacing w:line="276" w:lineRule="auto"/>
        <w:ind w:left="992"/>
        <w:rPr>
          <w:rFonts w:cs="Times New Roman"/>
          <w:b/>
          <w:bCs/>
          <w:color w:val="0033CC"/>
          <w:szCs w:val="24"/>
        </w:rPr>
      </w:pPr>
      <w:r w:rsidRPr="008430E8">
        <w:rPr>
          <w:rFonts w:cs="Times New Roman"/>
          <w:b/>
          <w:bCs/>
          <w:szCs w:val="24"/>
        </w:rPr>
        <w:t xml:space="preserve">PHẦN III. </w:t>
      </w:r>
      <w:r w:rsidRPr="008430E8">
        <w:rPr>
          <w:rFonts w:cs="Times New Roman"/>
          <w:b/>
          <w:bCs/>
          <w:color w:val="0033CC"/>
          <w:szCs w:val="24"/>
        </w:rPr>
        <w:t>Câu trắc nghiệm trả lời ngắn</w:t>
      </w:r>
    </w:p>
    <w:p w:rsidR="00161388" w:rsidRPr="008430E8" w:rsidRDefault="00161388" w:rsidP="000966A1">
      <w:pPr>
        <w:spacing w:after="0" w:line="240" w:lineRule="auto"/>
        <w:jc w:val="center"/>
        <w:rPr>
          <w:rFonts w:eastAsia="Calibri" w:cs="Times New Roman"/>
          <w:b/>
          <w:bCs/>
          <w:iCs/>
          <w:color w:val="FF0000"/>
          <w:szCs w:val="24"/>
          <w:lang w:val="vi-VN"/>
        </w:rPr>
      </w:pPr>
      <w:r w:rsidRPr="008430E8">
        <w:rPr>
          <w:rFonts w:eastAsia="Calibri" w:cs="Times New Roman"/>
          <w:b/>
          <w:bCs/>
          <w:iCs/>
          <w:color w:val="FF0000"/>
          <w:szCs w:val="24"/>
          <w:lang w:val="vi-VN"/>
        </w:rPr>
        <w:t>HƯỚNG DẪN GIẢI:</w:t>
      </w:r>
    </w:p>
    <w:p w:rsidR="00161388" w:rsidRPr="00B2254E" w:rsidRDefault="00161388" w:rsidP="00816104">
      <w:pPr>
        <w:pStyle w:val="ListParagraph"/>
        <w:numPr>
          <w:ilvl w:val="0"/>
          <w:numId w:val="40"/>
        </w:numPr>
        <w:spacing w:before="0" w:after="160" w:line="276" w:lineRule="auto"/>
        <w:rPr>
          <w:rFonts w:cs="Times New Roman"/>
          <w:color w:val="000000" w:themeColor="text1"/>
          <w:szCs w:val="24"/>
        </w:rPr>
      </w:pPr>
      <w:r w:rsidRPr="00B2254E">
        <w:rPr>
          <w:rFonts w:cs="Times New Roman"/>
          <w:color w:val="000000" w:themeColor="text1"/>
          <w:szCs w:val="24"/>
        </w:rPr>
        <w:lastRenderedPageBreak/>
        <w:t xml:space="preserve">Chọn hệ trục tọa độ </w:t>
      </w:r>
      <w:r w:rsidRPr="006445E8">
        <w:rPr>
          <w:rFonts w:cs="Times New Roman"/>
          <w:color w:val="000000" w:themeColor="text1"/>
          <w:position w:val="-10"/>
          <w:szCs w:val="24"/>
        </w:rPr>
        <w:object w:dxaOrig="560" w:dyaOrig="320">
          <v:shape id="_x0000_i4258" type="#_x0000_t75" style="width:28.5pt;height:16.5pt" o:ole="">
            <v:imagedata r:id="rId7055" o:title=""/>
          </v:shape>
          <o:OLEObject Type="Embed" ProgID="Equation.DSMT4" ShapeID="_x0000_i4258" DrawAspect="Content" ObjectID="_1800841608" r:id="rId7056"/>
        </w:object>
      </w:r>
      <w:r w:rsidRPr="00B2254E">
        <w:rPr>
          <w:rFonts w:cs="Times New Roman"/>
          <w:color w:val="000000" w:themeColor="text1"/>
          <w:szCs w:val="24"/>
        </w:rPr>
        <w:t xml:space="preserve">, với gốc đặt tại điểm xuất phát của hai chiếc khinh khí cầu, mặt phẳng </w:t>
      </w:r>
      <w:r w:rsidRPr="006445E8">
        <w:rPr>
          <w:rFonts w:cs="Times New Roman"/>
          <w:color w:val="000000" w:themeColor="text1"/>
          <w:position w:val="-14"/>
          <w:szCs w:val="24"/>
        </w:rPr>
        <w:object w:dxaOrig="639" w:dyaOrig="400">
          <v:shape id="_x0000_i4259" type="#_x0000_t75" style="width:31.5pt;height:19.5pt" o:ole="">
            <v:imagedata r:id="rId7057" o:title=""/>
          </v:shape>
          <o:OLEObject Type="Embed" ProgID="Equation.DSMT4" ShapeID="_x0000_i4259" DrawAspect="Content" ObjectID="_1800841609" r:id="rId7058"/>
        </w:object>
      </w:r>
      <w:r w:rsidRPr="00B2254E">
        <w:rPr>
          <w:rFonts w:cs="Times New Roman"/>
          <w:color w:val="000000" w:themeColor="text1"/>
          <w:szCs w:val="24"/>
        </w:rPr>
        <w:t xml:space="preserve"> trùng với mặt đất, trục </w:t>
      </w:r>
      <w:r w:rsidRPr="006445E8">
        <w:rPr>
          <w:rFonts w:cs="Times New Roman"/>
          <w:color w:val="000000" w:themeColor="text1"/>
          <w:position w:val="-6"/>
          <w:szCs w:val="24"/>
        </w:rPr>
        <w:object w:dxaOrig="360" w:dyaOrig="279">
          <v:shape id="_x0000_i4260" type="#_x0000_t75" style="width:18pt;height:13.5pt" o:ole="">
            <v:imagedata r:id="rId7059" o:title=""/>
          </v:shape>
          <o:OLEObject Type="Embed" ProgID="Equation.DSMT4" ShapeID="_x0000_i4260" DrawAspect="Content" ObjectID="_1800841610" r:id="rId7060"/>
        </w:object>
      </w:r>
      <w:r w:rsidRPr="00B2254E">
        <w:rPr>
          <w:rFonts w:cs="Times New Roman"/>
          <w:color w:val="000000" w:themeColor="text1"/>
          <w:szCs w:val="24"/>
        </w:rPr>
        <w:t xml:space="preserve"> hướng về phía Bắc, trục </w:t>
      </w:r>
      <w:r w:rsidRPr="006445E8">
        <w:rPr>
          <w:rFonts w:cs="Times New Roman"/>
          <w:color w:val="000000" w:themeColor="text1"/>
          <w:position w:val="-10"/>
          <w:szCs w:val="24"/>
        </w:rPr>
        <w:object w:dxaOrig="360" w:dyaOrig="320">
          <v:shape id="_x0000_i4261" type="#_x0000_t75" style="width:18pt;height:16.5pt" o:ole="">
            <v:imagedata r:id="rId7061" o:title=""/>
          </v:shape>
          <o:OLEObject Type="Embed" ProgID="Equation.DSMT4" ShapeID="_x0000_i4261" DrawAspect="Content" ObjectID="_1800841611" r:id="rId7062"/>
        </w:object>
      </w:r>
      <w:r w:rsidRPr="00B2254E">
        <w:rPr>
          <w:rFonts w:cs="Times New Roman"/>
          <w:color w:val="000000" w:themeColor="text1"/>
          <w:szCs w:val="24"/>
        </w:rPr>
        <w:t xml:space="preserve"> hướng về phía Tây, trục </w:t>
      </w:r>
      <w:r w:rsidRPr="006445E8">
        <w:rPr>
          <w:rFonts w:cs="Times New Roman"/>
          <w:color w:val="000000" w:themeColor="text1"/>
          <w:position w:val="-6"/>
          <w:szCs w:val="24"/>
        </w:rPr>
        <w:object w:dxaOrig="340" w:dyaOrig="279">
          <v:shape id="_x0000_i4262" type="#_x0000_t75" style="width:16.5pt;height:13.5pt" o:ole="">
            <v:imagedata r:id="rId7063" o:title=""/>
          </v:shape>
          <o:OLEObject Type="Embed" ProgID="Equation.DSMT4" ShapeID="_x0000_i4262" DrawAspect="Content" ObjectID="_1800841612" r:id="rId7064"/>
        </w:object>
      </w:r>
      <w:r w:rsidRPr="00B2254E">
        <w:rPr>
          <w:rFonts w:cs="Times New Roman"/>
          <w:color w:val="000000" w:themeColor="text1"/>
          <w:szCs w:val="24"/>
        </w:rPr>
        <w:t xml:space="preserve"> hướng thẳng đứng lên trời, đơn vị đo lấy theo kilômét (xem hình vẽ).</w:t>
      </w:r>
    </w:p>
    <w:p w:rsidR="00161388" w:rsidRPr="006445E8" w:rsidRDefault="00161388" w:rsidP="000966A1">
      <w:pPr>
        <w:spacing w:line="276" w:lineRule="auto"/>
        <w:ind w:left="992"/>
        <w:jc w:val="center"/>
        <w:rPr>
          <w:rFonts w:cs="Times New Roman"/>
          <w:color w:val="000000" w:themeColor="text1"/>
          <w:szCs w:val="24"/>
        </w:rPr>
      </w:pPr>
      <w:r w:rsidRPr="006445E8">
        <w:rPr>
          <w:rFonts w:cs="Times New Roman"/>
          <w:noProof/>
          <w:color w:val="000000" w:themeColor="text1"/>
          <w:szCs w:val="24"/>
        </w:rPr>
        <w:drawing>
          <wp:inline distT="0" distB="0" distL="0" distR="0" wp14:anchorId="211A0DEF" wp14:editId="7F954E74">
            <wp:extent cx="2160906" cy="2164080"/>
            <wp:effectExtent l="0" t="0" r="0" b="7620"/>
            <wp:docPr id="1410641806" name="Picture 1" descr="A diagram of a triangle with line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98223" name="Picture 1" descr="A diagram of a triangle with lines and arrows  Description automatically generated"/>
                    <pic:cNvPicPr/>
                  </pic:nvPicPr>
                  <pic:blipFill rotWithShape="1">
                    <a:blip r:embed="rId7065"/>
                    <a:srcRect l="5480"/>
                    <a:stretch/>
                  </pic:blipFill>
                  <pic:spPr bwMode="auto">
                    <a:xfrm>
                      <a:off x="0" y="0"/>
                      <a:ext cx="2173192" cy="2176384"/>
                    </a:xfrm>
                    <a:prstGeom prst="rect">
                      <a:avLst/>
                    </a:prstGeom>
                    <a:ln>
                      <a:noFill/>
                    </a:ln>
                    <a:extLst>
                      <a:ext uri="{53640926-AAD7-44D8-BBD7-CCE9431645EC}">
                        <a14:shadowObscured xmlns:a14="http://schemas.microsoft.com/office/drawing/2010/main"/>
                      </a:ext>
                    </a:extLst>
                  </pic:spPr>
                </pic:pic>
              </a:graphicData>
            </a:graphic>
          </wp:inline>
        </w:drawing>
      </w:r>
    </w:p>
    <w:p w:rsidR="00161388" w:rsidRPr="006445E8" w:rsidRDefault="00161388" w:rsidP="000966A1">
      <w:pPr>
        <w:spacing w:line="276" w:lineRule="auto"/>
        <w:ind w:left="992"/>
        <w:rPr>
          <w:rFonts w:cs="Times New Roman"/>
          <w:color w:val="000000" w:themeColor="text1"/>
          <w:szCs w:val="24"/>
        </w:rPr>
      </w:pPr>
      <w:r w:rsidRPr="006445E8">
        <w:rPr>
          <w:rFonts w:cs="Times New Roman"/>
          <w:color w:val="000000" w:themeColor="text1"/>
          <w:szCs w:val="24"/>
        </w:rPr>
        <w:t xml:space="preserve">Chiếc khinh khí cầu thứ nhất có tọa độ </w:t>
      </w:r>
      <w:r w:rsidRPr="006445E8">
        <w:rPr>
          <w:rFonts w:cs="Times New Roman"/>
          <w:color w:val="000000" w:themeColor="text1"/>
          <w:position w:val="-14"/>
          <w:szCs w:val="24"/>
        </w:rPr>
        <w:object w:dxaOrig="1359" w:dyaOrig="400">
          <v:shape id="_x0000_i4263" type="#_x0000_t75" style="width:67.5pt;height:19.5pt" o:ole="">
            <v:imagedata r:id="rId7066" o:title=""/>
          </v:shape>
          <o:OLEObject Type="Embed" ProgID="Equation.DSMT4" ShapeID="_x0000_i4263" DrawAspect="Content" ObjectID="_1800841613" r:id="rId7067"/>
        </w:object>
      </w:r>
      <w:r w:rsidRPr="006445E8">
        <w:rPr>
          <w:rFonts w:cs="Times New Roman"/>
          <w:color w:val="000000" w:themeColor="text1"/>
          <w:szCs w:val="24"/>
        </w:rPr>
        <w:t>.</w:t>
      </w:r>
    </w:p>
    <w:p w:rsidR="00161388" w:rsidRPr="006445E8" w:rsidRDefault="00161388" w:rsidP="000966A1">
      <w:pPr>
        <w:spacing w:line="276" w:lineRule="auto"/>
        <w:ind w:left="992"/>
        <w:rPr>
          <w:rFonts w:cs="Times New Roman"/>
          <w:color w:val="000000" w:themeColor="text1"/>
          <w:szCs w:val="24"/>
        </w:rPr>
      </w:pPr>
      <w:r w:rsidRPr="006445E8">
        <w:rPr>
          <w:rFonts w:cs="Times New Roman"/>
          <w:color w:val="000000" w:themeColor="text1"/>
          <w:szCs w:val="24"/>
        </w:rPr>
        <w:t xml:space="preserve">Chiếc khinh khí cầu thứ hai có tọa độ </w:t>
      </w:r>
      <w:r w:rsidRPr="006445E8">
        <w:rPr>
          <w:rFonts w:cs="Times New Roman"/>
          <w:color w:val="000000" w:themeColor="text1"/>
          <w:position w:val="-14"/>
          <w:szCs w:val="24"/>
        </w:rPr>
        <w:object w:dxaOrig="1200" w:dyaOrig="400">
          <v:shape id="_x0000_i4264" type="#_x0000_t75" style="width:60pt;height:19.5pt" o:ole="">
            <v:imagedata r:id="rId7068" o:title=""/>
          </v:shape>
          <o:OLEObject Type="Embed" ProgID="Equation.DSMT4" ShapeID="_x0000_i4264" DrawAspect="Content" ObjectID="_1800841614" r:id="rId7069"/>
        </w:object>
      </w:r>
      <w:r w:rsidRPr="006445E8">
        <w:rPr>
          <w:rFonts w:cs="Times New Roman"/>
          <w:color w:val="000000" w:themeColor="text1"/>
          <w:szCs w:val="24"/>
        </w:rPr>
        <w:t>.</w:t>
      </w:r>
    </w:p>
    <w:p w:rsidR="00161388" w:rsidRPr="006445E8" w:rsidRDefault="00161388" w:rsidP="000966A1">
      <w:pPr>
        <w:spacing w:line="276" w:lineRule="auto"/>
        <w:ind w:left="992"/>
        <w:rPr>
          <w:rFonts w:cs="Times New Roman"/>
          <w:color w:val="000000" w:themeColor="text1"/>
          <w:szCs w:val="24"/>
        </w:rPr>
      </w:pPr>
      <w:r>
        <w:rPr>
          <w:rFonts w:cs="Times New Roman"/>
          <w:color w:val="000000" w:themeColor="text1"/>
          <w:szCs w:val="24"/>
        </w:rPr>
        <w:t>K</w:t>
      </w:r>
      <w:r w:rsidRPr="006445E8">
        <w:rPr>
          <w:rFonts w:cs="Times New Roman"/>
          <w:color w:val="000000" w:themeColor="text1"/>
          <w:szCs w:val="24"/>
        </w:rPr>
        <w:t>hoảng cách giữa chiếc khinh khí cầu thứ nhất và chiếc khinh khí cầu thứ hai là:</w:t>
      </w:r>
    </w:p>
    <w:p w:rsidR="00161388" w:rsidRDefault="00161388" w:rsidP="000966A1">
      <w:pPr>
        <w:spacing w:line="276" w:lineRule="auto"/>
        <w:ind w:left="992"/>
        <w:rPr>
          <w:rFonts w:cs="Times New Roman"/>
          <w:color w:val="000000" w:themeColor="text1"/>
          <w:szCs w:val="24"/>
        </w:rPr>
      </w:pPr>
      <w:r w:rsidRPr="006445E8">
        <w:rPr>
          <w:rFonts w:cs="Times New Roman"/>
          <w:color w:val="000000" w:themeColor="text1"/>
          <w:position w:val="-16"/>
          <w:szCs w:val="24"/>
        </w:rPr>
        <w:object w:dxaOrig="5040" w:dyaOrig="520">
          <v:shape id="_x0000_i4265" type="#_x0000_t75" style="width:252pt;height:25.5pt" o:ole="">
            <v:imagedata r:id="rId7070" o:title=""/>
          </v:shape>
          <o:OLEObject Type="Embed" ProgID="Equation.DSMT4" ShapeID="_x0000_i4265" DrawAspect="Content" ObjectID="_1800841615" r:id="rId7071"/>
        </w:object>
      </w:r>
    </w:p>
    <w:p w:rsidR="00161388" w:rsidRPr="008430E8" w:rsidRDefault="00161388" w:rsidP="000966A1">
      <w:pPr>
        <w:spacing w:line="276" w:lineRule="auto"/>
        <w:ind w:left="992"/>
        <w:rPr>
          <w:rFonts w:eastAsia="Calibri" w:cs="Times New Roman"/>
          <w:bCs/>
          <w:color w:val="000000" w:themeColor="text1"/>
          <w:szCs w:val="24"/>
        </w:rPr>
      </w:pPr>
      <w:r w:rsidRPr="008430E8">
        <w:rPr>
          <w:rFonts w:eastAsia="Calibri" w:cs="Times New Roman"/>
          <w:bCs/>
          <w:color w:val="000000" w:themeColor="text1"/>
          <w:szCs w:val="24"/>
        </w:rPr>
        <w:t xml:space="preserve">Đáp số: </w:t>
      </w:r>
      <w:r w:rsidRPr="00B46093">
        <w:rPr>
          <w:b/>
          <w:bCs/>
          <w:position w:val="-6"/>
        </w:rPr>
        <w:object w:dxaOrig="440" w:dyaOrig="279">
          <v:shape id="_x0000_i4266" type="#_x0000_t75" style="width:21.75pt;height:14.25pt" o:ole="">
            <v:imagedata r:id="rId7072" o:title=""/>
          </v:shape>
          <o:OLEObject Type="Embed" ProgID="Equation.DSMT4" ShapeID="_x0000_i4266" DrawAspect="Content" ObjectID="_1800841616" r:id="rId7073"/>
        </w:object>
      </w:r>
    </w:p>
    <w:p w:rsidR="00161388" w:rsidRPr="006445E8" w:rsidRDefault="00161388" w:rsidP="000966A1">
      <w:pPr>
        <w:spacing w:line="276" w:lineRule="auto"/>
        <w:ind w:left="992"/>
        <w:rPr>
          <w:rFonts w:cs="Times New Roman"/>
          <w:color w:val="000000" w:themeColor="text1"/>
          <w:szCs w:val="24"/>
        </w:rPr>
      </w:pPr>
    </w:p>
    <w:p w:rsidR="00161388" w:rsidRPr="008430E8" w:rsidRDefault="00161388" w:rsidP="00816104">
      <w:pPr>
        <w:pStyle w:val="ListParagraph"/>
        <w:numPr>
          <w:ilvl w:val="0"/>
          <w:numId w:val="40"/>
        </w:numPr>
        <w:tabs>
          <w:tab w:val="left" w:pos="992"/>
        </w:tabs>
        <w:spacing w:after="0" w:line="276" w:lineRule="auto"/>
        <w:rPr>
          <w:rFonts w:cs="Times New Roman"/>
          <w:szCs w:val="24"/>
          <w:lang w:val="fr-FR"/>
        </w:rPr>
      </w:pPr>
    </w:p>
    <w:p w:rsidR="00161388" w:rsidRPr="00490222" w:rsidRDefault="00161388" w:rsidP="000966A1">
      <w:pPr>
        <w:pStyle w:val="ListParagraph"/>
        <w:spacing w:before="40" w:after="40"/>
        <w:ind w:left="992"/>
        <w:jc w:val="center"/>
        <w:rPr>
          <w:rFonts w:cs="Times New Roman"/>
          <w:szCs w:val="24"/>
        </w:rPr>
      </w:pPr>
      <w:r w:rsidRPr="00490222">
        <w:rPr>
          <w:rFonts w:cs="Times New Roman"/>
          <w:noProof/>
          <w:szCs w:val="24"/>
        </w:rPr>
        <w:drawing>
          <wp:inline distT="0" distB="0" distL="0" distR="0" wp14:anchorId="1DEFC708" wp14:editId="12B3405F">
            <wp:extent cx="3235446" cy="1762418"/>
            <wp:effectExtent l="0" t="0" r="3175" b="9525"/>
            <wp:docPr id="265" name="Picture 265" descr="C:\Users\admin\Desktop\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66670" name="Picture 265" descr="C:\Users\admin\Desktop\113.PNG"/>
                    <pic:cNvPicPr>
                      <a:picLocks noChangeAspect="1" noChangeArrowheads="1"/>
                    </pic:cNvPicPr>
                  </pic:nvPicPr>
                  <pic:blipFill>
                    <a:blip r:embed="rId7074">
                      <a:grayscl/>
                    </a:blip>
                    <a:stretch>
                      <a:fillRect/>
                    </a:stretch>
                  </pic:blipFill>
                  <pic:spPr bwMode="auto">
                    <a:xfrm>
                      <a:off x="0" y="0"/>
                      <a:ext cx="3232718" cy="1760932"/>
                    </a:xfrm>
                    <a:prstGeom prst="rect">
                      <a:avLst/>
                    </a:prstGeom>
                    <a:noFill/>
                    <a:ln>
                      <a:noFill/>
                    </a:ln>
                  </pic:spPr>
                </pic:pic>
              </a:graphicData>
            </a:graphic>
          </wp:inline>
        </w:drawing>
      </w:r>
    </w:p>
    <w:p w:rsidR="00161388" w:rsidRPr="00490222" w:rsidRDefault="00161388" w:rsidP="000966A1">
      <w:pPr>
        <w:pStyle w:val="ListParagraph"/>
        <w:spacing w:before="40" w:after="40"/>
        <w:ind w:left="992"/>
        <w:rPr>
          <w:rFonts w:cs="Times New Roman"/>
          <w:szCs w:val="24"/>
          <w:lang w:val="nl-NL"/>
        </w:rPr>
      </w:pPr>
      <w:r w:rsidRPr="00490222">
        <w:rPr>
          <w:rFonts w:cs="Times New Roman"/>
          <w:szCs w:val="24"/>
          <w:lang w:val="nl-NL"/>
        </w:rPr>
        <w:t xml:space="preserve">Chọn hệ trục </w:t>
      </w:r>
      <w:r w:rsidRPr="00490222">
        <w:rPr>
          <w:rFonts w:cs="Times New Roman"/>
          <w:position w:val="-10"/>
          <w:szCs w:val="24"/>
          <w:lang w:val="nl-NL"/>
        </w:rPr>
        <w:object w:dxaOrig="465" w:dyaOrig="330">
          <v:shape id="_x0000_i4267" type="#_x0000_t75" style="width:23.25pt;height:16.5pt" o:ole="">
            <v:imagedata r:id="rId7075" o:title=""/>
          </v:shape>
          <o:OLEObject Type="Embed" ProgID="Equation.DSMT4" ShapeID="_x0000_i4267" DrawAspect="Content" ObjectID="_1800841617" r:id="rId7076"/>
        </w:object>
      </w:r>
      <w:r w:rsidRPr="00490222">
        <w:rPr>
          <w:rFonts w:cs="Times New Roman"/>
          <w:szCs w:val="24"/>
          <w:lang w:val="nl-NL"/>
        </w:rPr>
        <w:t xml:space="preserve"> như hình vẽ, ta có bán kính của đường tròn là </w:t>
      </w:r>
      <w:r w:rsidRPr="00490222">
        <w:rPr>
          <w:rFonts w:cs="Times New Roman"/>
          <w:position w:val="-8"/>
          <w:szCs w:val="24"/>
          <w:lang w:val="nl-NL"/>
        </w:rPr>
        <w:object w:dxaOrig="1965" w:dyaOrig="405">
          <v:shape id="_x0000_i4268" type="#_x0000_t75" style="width:98.25pt;height:20.25pt" o:ole="">
            <v:imagedata r:id="rId7077" o:title=""/>
          </v:shape>
          <o:OLEObject Type="Embed" ProgID="Equation.DSMT4" ShapeID="_x0000_i4268" DrawAspect="Content" ObjectID="_1800841618" r:id="rId7078"/>
        </w:object>
      </w:r>
      <w:r w:rsidRPr="00490222">
        <w:rPr>
          <w:rFonts w:cs="Times New Roman"/>
          <w:szCs w:val="24"/>
          <w:lang w:val="nl-NL"/>
        </w:rPr>
        <w:t>.</w:t>
      </w:r>
    </w:p>
    <w:p w:rsidR="00161388" w:rsidRPr="00490222" w:rsidRDefault="00161388" w:rsidP="000966A1">
      <w:pPr>
        <w:pStyle w:val="ListParagraph"/>
        <w:spacing w:before="40" w:after="40"/>
        <w:ind w:left="992"/>
        <w:rPr>
          <w:rFonts w:cs="Times New Roman"/>
          <w:szCs w:val="24"/>
          <w:lang w:val="nl-NL"/>
        </w:rPr>
      </w:pPr>
      <w:r w:rsidRPr="00490222">
        <w:rPr>
          <w:rFonts w:cs="Times New Roman"/>
          <w:szCs w:val="24"/>
          <w:lang w:val="nl-NL"/>
        </w:rPr>
        <w:t xml:space="preserve">Phương trình của nửa đường tròn </w:t>
      </w:r>
      <w:r w:rsidRPr="00490222">
        <w:rPr>
          <w:rFonts w:cs="Times New Roman"/>
          <w:position w:val="-14"/>
          <w:szCs w:val="24"/>
          <w:lang w:val="nl-NL"/>
        </w:rPr>
        <w:object w:dxaOrig="420" w:dyaOrig="405">
          <v:shape id="_x0000_i4269" type="#_x0000_t75" style="width:21pt;height:20.25pt" o:ole="">
            <v:imagedata r:id="rId7079" o:title=""/>
          </v:shape>
          <o:OLEObject Type="Embed" ProgID="Equation.DSMT4" ShapeID="_x0000_i4269" DrawAspect="Content" ObjectID="_1800841619" r:id="rId7080"/>
        </w:object>
      </w:r>
      <w:r w:rsidRPr="00490222">
        <w:rPr>
          <w:rFonts w:cs="Times New Roman"/>
          <w:szCs w:val="24"/>
          <w:lang w:val="nl-NL"/>
        </w:rPr>
        <w:t xml:space="preserve"> là: </w:t>
      </w:r>
      <w:r w:rsidRPr="00490222">
        <w:rPr>
          <w:rFonts w:cs="Times New Roman"/>
          <w:position w:val="-10"/>
          <w:szCs w:val="24"/>
          <w:lang w:val="nl-NL"/>
        </w:rPr>
        <w:object w:dxaOrig="3420" w:dyaOrig="420">
          <v:shape id="_x0000_i4270" type="#_x0000_t75" style="width:171pt;height:21pt" o:ole="">
            <v:imagedata r:id="rId7081" o:title=""/>
          </v:shape>
          <o:OLEObject Type="Embed" ProgID="Equation.DSMT4" ShapeID="_x0000_i4270" DrawAspect="Content" ObjectID="_1800841620" r:id="rId7082"/>
        </w:object>
      </w:r>
      <w:r w:rsidRPr="00490222">
        <w:rPr>
          <w:rFonts w:cs="Times New Roman"/>
          <w:szCs w:val="24"/>
          <w:lang w:val="nl-NL"/>
        </w:rPr>
        <w:t>.</w:t>
      </w:r>
    </w:p>
    <w:p w:rsidR="00161388" w:rsidRPr="00490222" w:rsidRDefault="00161388" w:rsidP="000966A1">
      <w:pPr>
        <w:pStyle w:val="ListParagraph"/>
        <w:spacing w:before="40" w:after="40"/>
        <w:ind w:left="992"/>
        <w:rPr>
          <w:rFonts w:cs="Times New Roman"/>
          <w:szCs w:val="24"/>
          <w:lang w:val="nl-NL"/>
        </w:rPr>
      </w:pPr>
      <w:r w:rsidRPr="00490222">
        <w:rPr>
          <w:rFonts w:cs="Times New Roman"/>
          <w:szCs w:val="24"/>
          <w:lang w:val="nl-NL"/>
        </w:rPr>
        <w:t xml:space="preserve">Parabol </w:t>
      </w:r>
      <w:r w:rsidRPr="00490222">
        <w:rPr>
          <w:rFonts w:cs="Times New Roman"/>
          <w:position w:val="-14"/>
          <w:szCs w:val="24"/>
          <w:lang w:val="nl-NL"/>
        </w:rPr>
        <w:object w:dxaOrig="420" w:dyaOrig="405">
          <v:shape id="_x0000_i4271" type="#_x0000_t75" style="width:21pt;height:20.25pt" o:ole="">
            <v:imagedata r:id="rId7083" o:title=""/>
          </v:shape>
          <o:OLEObject Type="Embed" ProgID="Equation.DSMT4" ShapeID="_x0000_i4271" DrawAspect="Content" ObjectID="_1800841621" r:id="rId7084"/>
        </w:object>
      </w:r>
      <w:r w:rsidRPr="00490222">
        <w:rPr>
          <w:rFonts w:cs="Times New Roman"/>
          <w:szCs w:val="24"/>
          <w:lang w:val="nl-NL"/>
        </w:rPr>
        <w:t xml:space="preserve"> có đỉnh </w:t>
      </w:r>
      <w:r w:rsidRPr="00490222">
        <w:rPr>
          <w:rFonts w:cs="Times New Roman"/>
          <w:position w:val="-14"/>
          <w:szCs w:val="24"/>
          <w:lang w:val="nl-NL"/>
        </w:rPr>
        <w:object w:dxaOrig="795" w:dyaOrig="405">
          <v:shape id="_x0000_i4272" type="#_x0000_t75" style="width:39.75pt;height:20.25pt" o:ole="">
            <v:imagedata r:id="rId7085" o:title=""/>
          </v:shape>
          <o:OLEObject Type="Embed" ProgID="Equation.DSMT4" ShapeID="_x0000_i4272" DrawAspect="Content" ObjectID="_1800841622" r:id="rId7086"/>
        </w:object>
      </w:r>
      <w:r w:rsidRPr="00490222">
        <w:rPr>
          <w:rFonts w:cs="Times New Roman"/>
          <w:szCs w:val="24"/>
          <w:lang w:val="nl-NL"/>
        </w:rPr>
        <w:t xml:space="preserve"> và đi qua điểm </w:t>
      </w:r>
      <w:r w:rsidRPr="00490222">
        <w:rPr>
          <w:rFonts w:cs="Times New Roman"/>
          <w:position w:val="-14"/>
          <w:szCs w:val="24"/>
          <w:lang w:val="nl-NL"/>
        </w:rPr>
        <w:object w:dxaOrig="615" w:dyaOrig="405">
          <v:shape id="_x0000_i4273" type="#_x0000_t75" style="width:30.75pt;height:20.25pt" o:ole="">
            <v:imagedata r:id="rId7087" o:title=""/>
          </v:shape>
          <o:OLEObject Type="Embed" ProgID="Equation.DSMT4" ShapeID="_x0000_i4273" DrawAspect="Content" ObjectID="_1800841623" r:id="rId7088"/>
        </w:object>
      </w:r>
      <w:r w:rsidRPr="00490222">
        <w:rPr>
          <w:rFonts w:cs="Times New Roman"/>
          <w:szCs w:val="24"/>
          <w:lang w:val="nl-NL"/>
        </w:rPr>
        <w:t xml:space="preserve">nên có phương trình: </w:t>
      </w:r>
      <w:r w:rsidRPr="00490222">
        <w:rPr>
          <w:rFonts w:cs="Times New Roman"/>
          <w:position w:val="-10"/>
          <w:szCs w:val="24"/>
          <w:lang w:val="nl-NL"/>
        </w:rPr>
        <w:object w:dxaOrig="660" w:dyaOrig="360">
          <v:shape id="_x0000_i4274" type="#_x0000_t75" style="width:33pt;height:18pt" o:ole="">
            <v:imagedata r:id="rId7089" o:title=""/>
          </v:shape>
          <o:OLEObject Type="Embed" ProgID="Equation.DSMT4" ShapeID="_x0000_i4274" DrawAspect="Content" ObjectID="_1800841624" r:id="rId7090"/>
        </w:object>
      </w:r>
      <w:r w:rsidRPr="00490222">
        <w:rPr>
          <w:rFonts w:cs="Times New Roman"/>
          <w:szCs w:val="24"/>
          <w:lang w:val="nl-NL"/>
        </w:rPr>
        <w:t>.</w:t>
      </w:r>
    </w:p>
    <w:p w:rsidR="00161388" w:rsidRPr="00490222" w:rsidRDefault="00161388" w:rsidP="000966A1">
      <w:pPr>
        <w:pStyle w:val="ListParagraph"/>
        <w:spacing w:before="40" w:after="40"/>
        <w:ind w:left="992"/>
        <w:rPr>
          <w:rFonts w:cs="Times New Roman"/>
          <w:szCs w:val="24"/>
          <w:lang w:val="nl-NL"/>
        </w:rPr>
      </w:pPr>
      <w:r w:rsidRPr="00490222">
        <w:rPr>
          <w:rFonts w:cs="Times New Roman"/>
          <w:szCs w:val="24"/>
          <w:lang w:val="nl-NL"/>
        </w:rPr>
        <w:t xml:space="preserve">Diện tích phần tô màu là: </w:t>
      </w:r>
      <w:r w:rsidRPr="00490222">
        <w:rPr>
          <w:rFonts w:cs="Times New Roman"/>
          <w:position w:val="-30"/>
          <w:szCs w:val="24"/>
          <w:lang w:val="nl-NL"/>
        </w:rPr>
        <w:object w:dxaOrig="3225" w:dyaOrig="720">
          <v:shape id="_x0000_i4275" type="#_x0000_t75" style="width:161.25pt;height:36pt" o:ole="">
            <v:imagedata r:id="rId7091" o:title=""/>
          </v:shape>
          <o:OLEObject Type="Embed" ProgID="Equation.DSMT4" ShapeID="_x0000_i4275" DrawAspect="Content" ObjectID="_1800841625" r:id="rId7092"/>
        </w:object>
      </w:r>
      <w:r w:rsidRPr="00490222">
        <w:rPr>
          <w:rFonts w:cs="Times New Roman"/>
          <w:position w:val="-16"/>
          <w:szCs w:val="24"/>
          <w:lang w:val="nl-NL"/>
        </w:rPr>
        <w:object w:dxaOrig="540" w:dyaOrig="435">
          <v:shape id="_x0000_i4276" type="#_x0000_t75" style="width:27pt;height:21.75pt" o:ole="">
            <v:imagedata r:id="rId7093" o:title=""/>
          </v:shape>
          <o:OLEObject Type="Embed" ProgID="Equation.DSMT4" ShapeID="_x0000_i4276" DrawAspect="Content" ObjectID="_1800841626" r:id="rId7094"/>
        </w:object>
      </w:r>
      <w:r w:rsidRPr="00490222">
        <w:rPr>
          <w:rFonts w:cs="Times New Roman"/>
          <w:szCs w:val="24"/>
          <w:lang w:val="nl-NL"/>
        </w:rPr>
        <w:t>.</w:t>
      </w:r>
    </w:p>
    <w:p w:rsidR="00161388" w:rsidRPr="00490222" w:rsidRDefault="00161388" w:rsidP="000966A1">
      <w:pPr>
        <w:pStyle w:val="ListParagraph"/>
        <w:spacing w:before="40" w:after="40"/>
        <w:ind w:left="992"/>
        <w:rPr>
          <w:rFonts w:cs="Times New Roman"/>
          <w:szCs w:val="24"/>
          <w:lang w:val="nl-NL"/>
        </w:rPr>
      </w:pPr>
      <w:r w:rsidRPr="00490222">
        <w:rPr>
          <w:rFonts w:cs="Times New Roman"/>
          <w:szCs w:val="24"/>
          <w:lang w:val="nl-NL"/>
        </w:rPr>
        <w:t xml:space="preserve">Diện tích phần không tô màu là: </w:t>
      </w:r>
      <w:r w:rsidRPr="00490222">
        <w:rPr>
          <w:rFonts w:cs="Times New Roman"/>
          <w:position w:val="-24"/>
          <w:szCs w:val="24"/>
          <w:lang w:val="nl-NL"/>
        </w:rPr>
        <w:object w:dxaOrig="3450" w:dyaOrig="615">
          <v:shape id="_x0000_i4277" type="#_x0000_t75" style="width:172.5pt;height:30.75pt" o:ole="">
            <v:imagedata r:id="rId7095" o:title=""/>
          </v:shape>
          <o:OLEObject Type="Embed" ProgID="Equation.DSMT4" ShapeID="_x0000_i4277" DrawAspect="Content" ObjectID="_1800841627" r:id="rId7096"/>
        </w:object>
      </w:r>
      <w:r w:rsidRPr="00490222">
        <w:rPr>
          <w:rFonts w:cs="Times New Roman"/>
          <w:position w:val="-16"/>
          <w:szCs w:val="24"/>
          <w:lang w:val="nl-NL"/>
        </w:rPr>
        <w:object w:dxaOrig="540" w:dyaOrig="435">
          <v:shape id="_x0000_i4278" type="#_x0000_t75" style="width:27pt;height:21.75pt" o:ole="">
            <v:imagedata r:id="rId7097" o:title=""/>
          </v:shape>
          <o:OLEObject Type="Embed" ProgID="Equation.DSMT4" ShapeID="_x0000_i4278" DrawAspect="Content" ObjectID="_1800841628" r:id="rId7098"/>
        </w:object>
      </w:r>
      <w:r w:rsidRPr="00490222">
        <w:rPr>
          <w:rFonts w:cs="Times New Roman"/>
          <w:szCs w:val="24"/>
          <w:lang w:val="nl-NL"/>
        </w:rPr>
        <w:t>.</w:t>
      </w:r>
    </w:p>
    <w:p w:rsidR="00161388" w:rsidRPr="00490222" w:rsidRDefault="00161388" w:rsidP="000966A1">
      <w:pPr>
        <w:pStyle w:val="ListParagraph"/>
        <w:spacing w:before="40" w:after="40"/>
        <w:ind w:left="992"/>
        <w:rPr>
          <w:rFonts w:cs="Times New Roman"/>
          <w:szCs w:val="24"/>
          <w:lang w:val="nl-NL"/>
        </w:rPr>
      </w:pPr>
      <w:r w:rsidRPr="00490222">
        <w:rPr>
          <w:rFonts w:cs="Times New Roman"/>
          <w:szCs w:val="24"/>
          <w:lang w:val="nl-NL"/>
        </w:rPr>
        <w:t xml:space="preserve">Số </w:t>
      </w:r>
      <w:r w:rsidRPr="00490222">
        <w:rPr>
          <w:rFonts w:cs="Times New Roman"/>
          <w:szCs w:val="24"/>
          <w:lang w:val="vi-VN"/>
        </w:rPr>
        <w:t>tiền để trồng hoa và trồng cỏ Nhật Bản trong khuôn viên đó</w:t>
      </w:r>
      <w:r w:rsidRPr="00490222">
        <w:rPr>
          <w:rFonts w:cs="Times New Roman"/>
          <w:szCs w:val="24"/>
          <w:lang w:val="nl-NL"/>
        </w:rPr>
        <w:t xml:space="preserve"> là:</w:t>
      </w:r>
    </w:p>
    <w:p w:rsidR="00161388" w:rsidRDefault="00161388" w:rsidP="000966A1">
      <w:pPr>
        <w:pStyle w:val="ListParagraph"/>
        <w:spacing w:before="40" w:after="40"/>
        <w:ind w:left="992"/>
        <w:rPr>
          <w:rFonts w:cs="Times New Roman"/>
          <w:szCs w:val="24"/>
          <w:lang w:val="nl-NL"/>
        </w:rPr>
      </w:pPr>
      <w:r w:rsidRPr="00490222">
        <w:rPr>
          <w:rFonts w:cs="Times New Roman"/>
          <w:position w:val="-14"/>
          <w:szCs w:val="24"/>
          <w:lang w:val="nl-NL"/>
        </w:rPr>
        <w:object w:dxaOrig="3620" w:dyaOrig="400">
          <v:shape id="_x0000_i4279" type="#_x0000_t75" style="width:180.75pt;height:20.25pt" o:ole="">
            <v:imagedata r:id="rId7099" o:title=""/>
          </v:shape>
          <o:OLEObject Type="Embed" ProgID="Equation.DSMT4" ShapeID="_x0000_i4279" DrawAspect="Content" ObjectID="_1800841629" r:id="rId7100"/>
        </w:object>
      </w:r>
      <w:r w:rsidRPr="00490222">
        <w:rPr>
          <w:rFonts w:cs="Times New Roman"/>
          <w:szCs w:val="24"/>
          <w:lang w:val="nl-NL"/>
        </w:rPr>
        <w:t>.</w:t>
      </w:r>
    </w:p>
    <w:p w:rsidR="00161388" w:rsidRPr="00B46093" w:rsidRDefault="00161388" w:rsidP="000966A1">
      <w:pPr>
        <w:pStyle w:val="ListParagraph"/>
        <w:spacing w:before="40" w:after="40"/>
        <w:ind w:left="992"/>
        <w:rPr>
          <w:rFonts w:cs="Times New Roman"/>
          <w:szCs w:val="24"/>
          <w:lang w:val="nl-NL"/>
        </w:rPr>
      </w:pPr>
      <w:r w:rsidRPr="00B46093">
        <w:rPr>
          <w:rFonts w:eastAsia="Calibri" w:cs="Times New Roman"/>
          <w:bCs/>
          <w:color w:val="000000" w:themeColor="text1"/>
          <w:szCs w:val="24"/>
        </w:rPr>
        <w:t xml:space="preserve">Đáp số: </w:t>
      </w:r>
      <w:r w:rsidRPr="00B46093">
        <w:rPr>
          <w:position w:val="-6"/>
          <w:szCs w:val="24"/>
        </w:rPr>
        <w:object w:dxaOrig="540" w:dyaOrig="279">
          <v:shape id="_x0000_i4280" type="#_x0000_t75" style="width:27pt;height:14.25pt" o:ole="">
            <v:imagedata r:id="rId7101" o:title=""/>
          </v:shape>
          <o:OLEObject Type="Embed" ProgID="Equation.DSMT4" ShapeID="_x0000_i4280" DrawAspect="Content" ObjectID="_1800841630" r:id="rId7102"/>
        </w:object>
      </w:r>
    </w:p>
    <w:p w:rsidR="00161388" w:rsidRPr="00B46093" w:rsidRDefault="00161388" w:rsidP="00816104">
      <w:pPr>
        <w:pStyle w:val="ListParagraph"/>
        <w:numPr>
          <w:ilvl w:val="0"/>
          <w:numId w:val="40"/>
        </w:numPr>
        <w:tabs>
          <w:tab w:val="left" w:pos="992"/>
        </w:tabs>
        <w:spacing w:after="0" w:line="276" w:lineRule="auto"/>
        <w:contextualSpacing w:val="0"/>
        <w:rPr>
          <w:rFonts w:cs="Times New Roman"/>
          <w:szCs w:val="24"/>
          <w:lang w:val="vi-VN"/>
        </w:rPr>
      </w:pPr>
      <w:r w:rsidRPr="00B46093">
        <w:rPr>
          <w:rFonts w:cs="Times New Roman"/>
          <w:szCs w:val="24"/>
          <w:lang w:val="vi-VN"/>
        </w:rPr>
        <w:t xml:space="preserve">Gọi </w:t>
      </w:r>
      <w:r w:rsidRPr="00B46093">
        <w:rPr>
          <w:rFonts w:cs="Times New Roman"/>
          <w:position w:val="-6"/>
          <w:szCs w:val="24"/>
        </w:rPr>
        <w:object w:dxaOrig="200" w:dyaOrig="220">
          <v:shape id="_x0000_i4281" type="#_x0000_t75" style="width:9.75pt;height:11.25pt" o:ole="">
            <v:imagedata r:id="rId7103" o:title=""/>
          </v:shape>
          <o:OLEObject Type="Embed" ProgID="Equation.DSMT4" ShapeID="_x0000_i4281" DrawAspect="Content" ObjectID="_1800841631" r:id="rId7104"/>
        </w:object>
      </w:r>
      <w:r w:rsidRPr="00B46093">
        <w:rPr>
          <w:rFonts w:cs="Times New Roman"/>
          <w:szCs w:val="24"/>
          <w:lang w:val="vi-VN"/>
        </w:rPr>
        <w:t xml:space="preserve">(nghìn VNĐ) là số tiền công ty sẽ tăng thêm đối với một khách. Khi đó số khách sẽ giảm đi là </w:t>
      </w:r>
      <w:r w:rsidRPr="00B46093">
        <w:rPr>
          <w:rFonts w:cs="Times New Roman"/>
          <w:position w:val="-6"/>
          <w:szCs w:val="24"/>
        </w:rPr>
        <w:object w:dxaOrig="440" w:dyaOrig="279">
          <v:shape id="_x0000_i4282" type="#_x0000_t75" style="width:21.75pt;height:14.25pt" o:ole="">
            <v:imagedata r:id="rId7105" o:title=""/>
          </v:shape>
          <o:OLEObject Type="Embed" ProgID="Equation.DSMT4" ShapeID="_x0000_i4282" DrawAspect="Content" ObjectID="_1800841632" r:id="rId7106"/>
        </w:object>
      </w:r>
      <w:r w:rsidRPr="00B46093">
        <w:rPr>
          <w:rFonts w:cs="Times New Roman"/>
          <w:szCs w:val="24"/>
          <w:lang w:val="vi-VN"/>
        </w:rPr>
        <w:t xml:space="preserve">khách nên còn </w:t>
      </w:r>
      <w:r w:rsidRPr="00B46093">
        <w:rPr>
          <w:rFonts w:cs="Times New Roman"/>
          <w:position w:val="-6"/>
          <w:szCs w:val="24"/>
        </w:rPr>
        <w:object w:dxaOrig="1280" w:dyaOrig="279">
          <v:shape id="_x0000_i4283" type="#_x0000_t75" style="width:63.75pt;height:14.25pt" o:ole="">
            <v:imagedata r:id="rId7107" o:title=""/>
          </v:shape>
          <o:OLEObject Type="Embed" ProgID="Equation.DSMT4" ShapeID="_x0000_i4283" DrawAspect="Content" ObjectID="_1800841633" r:id="rId7108"/>
        </w:object>
      </w:r>
      <w:r w:rsidRPr="00B46093">
        <w:rPr>
          <w:rFonts w:cs="Times New Roman"/>
          <w:szCs w:val="24"/>
          <w:lang w:val="vi-VN"/>
        </w:rPr>
        <w:t xml:space="preserve">khách. Khi đó, </w:t>
      </w:r>
      <w:r w:rsidRPr="00B46093">
        <w:rPr>
          <w:rFonts w:cs="Times New Roman"/>
          <w:position w:val="-6"/>
          <w:szCs w:val="24"/>
        </w:rPr>
        <w:object w:dxaOrig="1640" w:dyaOrig="279">
          <v:shape id="_x0000_i4284" type="#_x0000_t75" style="width:81.75pt;height:14.25pt" o:ole="">
            <v:imagedata r:id="rId7109" o:title=""/>
          </v:shape>
          <o:OLEObject Type="Embed" ProgID="Equation.DSMT4" ShapeID="_x0000_i4284" DrawAspect="Content" ObjectID="_1800841634" r:id="rId7110"/>
        </w:object>
      </w:r>
      <w:r w:rsidRPr="00B46093">
        <w:rPr>
          <w:rFonts w:cs="Times New Roman"/>
          <w:position w:val="-6"/>
          <w:szCs w:val="24"/>
        </w:rPr>
        <w:object w:dxaOrig="1100" w:dyaOrig="279">
          <v:shape id="_x0000_i4285" type="#_x0000_t75" style="width:54.75pt;height:14.25pt" o:ole="">
            <v:imagedata r:id="rId7111" o:title=""/>
          </v:shape>
          <o:OLEObject Type="Embed" ProgID="Equation.DSMT4" ShapeID="_x0000_i4285" DrawAspect="Content" ObjectID="_1800841635" r:id="rId7112"/>
        </w:object>
      </w:r>
      <w:r w:rsidRPr="00B46093">
        <w:rPr>
          <w:rFonts w:cs="Times New Roman"/>
          <w:szCs w:val="24"/>
          <w:lang w:val="vi-VN"/>
        </w:rPr>
        <w:t>.</w:t>
      </w:r>
    </w:p>
    <w:p w:rsidR="00161388" w:rsidRPr="00B46093" w:rsidRDefault="00161388" w:rsidP="000966A1">
      <w:pPr>
        <w:pStyle w:val="ListParagraph"/>
        <w:tabs>
          <w:tab w:val="left" w:pos="992"/>
          <w:tab w:val="left" w:pos="3402"/>
          <w:tab w:val="left" w:pos="5669"/>
          <w:tab w:val="left" w:pos="7937"/>
        </w:tabs>
        <w:spacing w:after="0" w:line="235" w:lineRule="auto"/>
        <w:ind w:left="992"/>
        <w:rPr>
          <w:rFonts w:cs="Times New Roman"/>
          <w:szCs w:val="24"/>
          <w:lang w:val="vi-VN"/>
        </w:rPr>
      </w:pPr>
      <w:r w:rsidRPr="00B46093">
        <w:rPr>
          <w:rFonts w:cs="Times New Roman"/>
          <w:szCs w:val="24"/>
          <w:lang w:val="vi-VN"/>
        </w:rPr>
        <w:t xml:space="preserve">Khi đó số tiền thu được sau khi tăng giá vé là </w:t>
      </w:r>
      <w:r w:rsidRPr="00B46093">
        <w:rPr>
          <w:rFonts w:cs="Times New Roman"/>
          <w:position w:val="-14"/>
          <w:szCs w:val="24"/>
        </w:rPr>
        <w:object w:dxaOrig="3000" w:dyaOrig="400">
          <v:shape id="_x0000_i4286" type="#_x0000_t75" style="width:150pt;height:20.25pt" o:ole="">
            <v:imagedata r:id="rId7113" o:title=""/>
          </v:shape>
          <o:OLEObject Type="Embed" ProgID="Equation.DSMT4" ShapeID="_x0000_i4286" DrawAspect="Content" ObjectID="_1800841636" r:id="rId7114"/>
        </w:object>
      </w:r>
      <w:r w:rsidRPr="00B46093">
        <w:rPr>
          <w:rFonts w:cs="Times New Roman"/>
          <w:szCs w:val="24"/>
          <w:lang w:val="vi-VN"/>
        </w:rPr>
        <w:t>.</w:t>
      </w:r>
    </w:p>
    <w:p w:rsidR="00161388" w:rsidRPr="00B46093" w:rsidRDefault="00161388" w:rsidP="000966A1">
      <w:pPr>
        <w:pStyle w:val="ListParagraph"/>
        <w:tabs>
          <w:tab w:val="left" w:pos="992"/>
          <w:tab w:val="left" w:pos="3402"/>
          <w:tab w:val="left" w:pos="5669"/>
          <w:tab w:val="left" w:pos="7937"/>
        </w:tabs>
        <w:spacing w:after="0" w:line="235" w:lineRule="auto"/>
        <w:ind w:left="992"/>
        <w:rPr>
          <w:rFonts w:cs="Times New Roman"/>
          <w:szCs w:val="24"/>
          <w:lang w:val="vi-VN"/>
        </w:rPr>
      </w:pPr>
      <w:r w:rsidRPr="00B46093">
        <w:rPr>
          <w:rFonts w:cs="Times New Roman"/>
          <w:szCs w:val="24"/>
          <w:lang w:val="vi-VN"/>
        </w:rPr>
        <w:t xml:space="preserve">Ta có </w:t>
      </w:r>
      <w:r w:rsidRPr="00B46093">
        <w:rPr>
          <w:rFonts w:cs="Times New Roman"/>
          <w:position w:val="-28"/>
          <w:szCs w:val="24"/>
        </w:rPr>
        <w:object w:dxaOrig="6060" w:dyaOrig="740">
          <v:shape id="_x0000_i4287" type="#_x0000_t75" style="width:303pt;height:36.75pt" o:ole="">
            <v:imagedata r:id="rId7115" o:title=""/>
          </v:shape>
          <o:OLEObject Type="Embed" ProgID="Equation.DSMT4" ShapeID="_x0000_i4287" DrawAspect="Content" ObjectID="_1800841637" r:id="rId7116"/>
        </w:object>
      </w:r>
      <w:r w:rsidRPr="00B46093">
        <w:rPr>
          <w:rFonts w:cs="Times New Roman"/>
          <w:szCs w:val="24"/>
          <w:lang w:val="vi-VN"/>
        </w:rPr>
        <w:t>(nghìn VNĐ).</w:t>
      </w:r>
    </w:p>
    <w:p w:rsidR="00161388" w:rsidRPr="00B46093" w:rsidRDefault="00161388" w:rsidP="000966A1">
      <w:pPr>
        <w:spacing w:line="276" w:lineRule="auto"/>
        <w:ind w:left="992"/>
        <w:rPr>
          <w:rFonts w:eastAsia="Calibri" w:cs="Times New Roman"/>
          <w:bCs/>
          <w:color w:val="000000" w:themeColor="text1"/>
          <w:szCs w:val="24"/>
        </w:rPr>
      </w:pPr>
      <w:r w:rsidRPr="00B46093">
        <w:rPr>
          <w:rFonts w:cs="Times New Roman"/>
          <w:szCs w:val="24"/>
          <w:lang w:val="vi-VN"/>
        </w:rPr>
        <w:t xml:space="preserve">Vậy số tiền thu được tăng thêm lớn nhất là </w:t>
      </w:r>
      <w:r w:rsidRPr="00B46093">
        <w:rPr>
          <w:rFonts w:cs="Times New Roman"/>
          <w:position w:val="-6"/>
          <w:szCs w:val="24"/>
        </w:rPr>
        <w:object w:dxaOrig="3080" w:dyaOrig="279">
          <v:shape id="_x0000_i4288" type="#_x0000_t75" style="width:153.75pt;height:14.25pt" o:ole="">
            <v:imagedata r:id="rId7117" o:title=""/>
          </v:shape>
          <o:OLEObject Type="Embed" ProgID="Equation.DSMT4" ShapeID="_x0000_i4288" DrawAspect="Content" ObjectID="_1800841638" r:id="rId7118"/>
        </w:object>
      </w:r>
      <w:r w:rsidRPr="00B46093">
        <w:rPr>
          <w:rFonts w:cs="Times New Roman"/>
          <w:szCs w:val="24"/>
          <w:lang w:val="vi-VN"/>
        </w:rPr>
        <w:t xml:space="preserve">nghìn VNĐ khi </w:t>
      </w:r>
      <w:r w:rsidRPr="00B46093">
        <w:rPr>
          <w:rFonts w:cs="Times New Roman"/>
          <w:position w:val="-6"/>
          <w:szCs w:val="24"/>
        </w:rPr>
        <w:object w:dxaOrig="1579" w:dyaOrig="279">
          <v:shape id="_x0000_i4289" type="#_x0000_t75" style="width:78.75pt;height:14.25pt" o:ole="">
            <v:imagedata r:id="rId7119" o:title=""/>
          </v:shape>
          <o:OLEObject Type="Embed" ProgID="Equation.DSMT4" ShapeID="_x0000_i4289" DrawAspect="Content" ObjectID="_1800841639" r:id="rId7120"/>
        </w:object>
      </w:r>
      <w:r w:rsidRPr="00B46093">
        <w:rPr>
          <w:rFonts w:cs="Times New Roman"/>
          <w:position w:val="-6"/>
          <w:szCs w:val="24"/>
        </w:rPr>
        <w:object w:dxaOrig="980" w:dyaOrig="279">
          <v:shape id="_x0000_i4290" type="#_x0000_t75" style="width:48.75pt;height:14.25pt" o:ole="">
            <v:imagedata r:id="rId7121" o:title=""/>
          </v:shape>
          <o:OLEObject Type="Embed" ProgID="Equation.DSMT4" ShapeID="_x0000_i4290" DrawAspect="Content" ObjectID="_1800841640" r:id="rId7122"/>
        </w:object>
      </w:r>
      <w:r w:rsidRPr="00B46093">
        <w:rPr>
          <w:rFonts w:cs="Times New Roman"/>
          <w:szCs w:val="24"/>
          <w:lang w:val="vi-VN"/>
        </w:rPr>
        <w:t xml:space="preserve"> nghìn VNĐ.</w:t>
      </w:r>
    </w:p>
    <w:p w:rsidR="00161388" w:rsidRPr="00B46093" w:rsidRDefault="00161388" w:rsidP="000966A1">
      <w:pPr>
        <w:spacing w:line="276" w:lineRule="auto"/>
        <w:ind w:left="992"/>
        <w:rPr>
          <w:rFonts w:eastAsia="Calibri" w:cs="Times New Roman"/>
          <w:bCs/>
          <w:color w:val="000000" w:themeColor="text1"/>
          <w:szCs w:val="24"/>
        </w:rPr>
      </w:pPr>
      <w:r w:rsidRPr="00B46093">
        <w:rPr>
          <w:rFonts w:eastAsia="Calibri" w:cs="Times New Roman"/>
          <w:bCs/>
          <w:color w:val="000000" w:themeColor="text1"/>
          <w:szCs w:val="24"/>
        </w:rPr>
        <w:t xml:space="preserve">Đáp số: </w:t>
      </w:r>
      <w:r w:rsidRPr="00B46093">
        <w:rPr>
          <w:position w:val="-6"/>
          <w:szCs w:val="24"/>
        </w:rPr>
        <w:object w:dxaOrig="300" w:dyaOrig="279">
          <v:shape id="_x0000_i4291" type="#_x0000_t75" style="width:15pt;height:14.25pt" o:ole="">
            <v:imagedata r:id="rId7123" o:title=""/>
          </v:shape>
          <o:OLEObject Type="Embed" ProgID="Equation.DSMT4" ShapeID="_x0000_i4291" DrawAspect="Content" ObjectID="_1800841641" r:id="rId7124"/>
        </w:object>
      </w:r>
    </w:p>
    <w:p w:rsidR="00161388" w:rsidRPr="008430E8" w:rsidRDefault="00161388" w:rsidP="00816104">
      <w:pPr>
        <w:pStyle w:val="ListParagraph"/>
        <w:numPr>
          <w:ilvl w:val="0"/>
          <w:numId w:val="40"/>
        </w:numPr>
        <w:tabs>
          <w:tab w:val="left" w:pos="992"/>
        </w:tabs>
        <w:spacing w:after="0" w:line="276" w:lineRule="auto"/>
        <w:rPr>
          <w:rFonts w:cs="Times New Roman"/>
          <w:szCs w:val="24"/>
        </w:rPr>
      </w:pPr>
    </w:p>
    <w:p w:rsidR="00161388" w:rsidRPr="00622056" w:rsidRDefault="00161388" w:rsidP="000966A1">
      <w:pPr>
        <w:pStyle w:val="ListParagraph"/>
        <w:tabs>
          <w:tab w:val="left" w:pos="992"/>
        </w:tabs>
        <w:spacing w:after="0" w:line="276" w:lineRule="auto"/>
        <w:ind w:left="992"/>
        <w:contextualSpacing w:val="0"/>
        <w:rPr>
          <w:rFonts w:cs="Times New Roman"/>
          <w:szCs w:val="24"/>
        </w:rPr>
      </w:pPr>
      <w:r w:rsidRPr="00622056">
        <w:rPr>
          <w:rFonts w:eastAsia="Georgia" w:cs="Times New Roman"/>
          <w:szCs w:val="24"/>
        </w:rPr>
        <w:t xml:space="preserve">Đặt </w:t>
      </w:r>
      <w:r w:rsidRPr="00622056">
        <w:rPr>
          <w:rFonts w:cs="Times New Roman"/>
          <w:position w:val="-14"/>
          <w:szCs w:val="24"/>
        </w:rPr>
        <w:object w:dxaOrig="1359" w:dyaOrig="400">
          <v:shape id="_x0000_i4292" type="#_x0000_t75" style="width:68.25pt;height:20.25pt" o:ole="">
            <v:imagedata r:id="rId7125" o:title=""/>
          </v:shape>
          <o:OLEObject Type="Embed" ProgID="Equation.DSMT4" ShapeID="_x0000_i4292" DrawAspect="Content" ObjectID="_1800841642" r:id="rId7126"/>
        </w:object>
      </w:r>
      <w:r w:rsidRPr="00622056">
        <w:rPr>
          <w:rFonts w:eastAsia="Georgia" w:cs="Times New Roman"/>
          <w:szCs w:val="24"/>
        </w:rPr>
        <w:t xml:space="preserve">, ta có: </w:t>
      </w:r>
      <w:r w:rsidRPr="00622056">
        <w:rPr>
          <w:rFonts w:cs="Times New Roman"/>
          <w:position w:val="-14"/>
          <w:szCs w:val="24"/>
        </w:rPr>
        <w:object w:dxaOrig="1900" w:dyaOrig="400">
          <v:shape id="_x0000_i4293" type="#_x0000_t75" style="width:95.25pt;height:20.25pt" o:ole="">
            <v:imagedata r:id="rId7127" o:title=""/>
          </v:shape>
          <o:OLEObject Type="Embed" ProgID="Equation.DSMT4" ShapeID="_x0000_i4293" DrawAspect="Content" ObjectID="_1800841643" r:id="rId7128"/>
        </w:object>
      </w:r>
      <w:r w:rsidRPr="00622056">
        <w:rPr>
          <w:rFonts w:cs="Times New Roman"/>
          <w:szCs w:val="24"/>
        </w:rPr>
        <w:t>;</w:t>
      </w:r>
    </w:p>
    <w:p w:rsidR="00161388" w:rsidRPr="00622056" w:rsidRDefault="00161388" w:rsidP="000966A1">
      <w:pPr>
        <w:pStyle w:val="MTDisplayEquation"/>
        <w:ind w:left="992"/>
      </w:pPr>
      <w:r w:rsidRPr="00622056">
        <w:rPr>
          <w:position w:val="-14"/>
        </w:rPr>
        <w:object w:dxaOrig="3820" w:dyaOrig="460">
          <v:shape id="_x0000_i4294" type="#_x0000_t75" style="width:191.25pt;height:23.25pt" o:ole="">
            <v:imagedata r:id="rId7129" o:title=""/>
          </v:shape>
          <o:OLEObject Type="Embed" ProgID="Equation.DSMT4" ShapeID="_x0000_i4294" DrawAspect="Content" ObjectID="_1800841644" r:id="rId7130"/>
        </w:object>
      </w:r>
    </w:p>
    <w:p w:rsidR="00161388" w:rsidRPr="00622056" w:rsidRDefault="00161388" w:rsidP="000966A1">
      <w:pPr>
        <w:spacing w:after="240" w:line="276" w:lineRule="auto"/>
        <w:ind w:left="992"/>
        <w:rPr>
          <w:rFonts w:cs="Times New Roman"/>
          <w:szCs w:val="24"/>
        </w:rPr>
      </w:pPr>
      <w:r w:rsidRPr="00622056">
        <w:rPr>
          <w:rFonts w:eastAsia="Georgia" w:cs="Times New Roman"/>
          <w:szCs w:val="24"/>
        </w:rPr>
        <w:t xml:space="preserve">Xét hàm số: </w:t>
      </w:r>
      <w:r w:rsidRPr="00622056">
        <w:rPr>
          <w:rFonts w:cs="Times New Roman"/>
          <w:position w:val="-24"/>
          <w:szCs w:val="24"/>
        </w:rPr>
        <w:object w:dxaOrig="6759" w:dyaOrig="700">
          <v:shape id="_x0000_i4295" type="#_x0000_t75" style="width:339pt;height:35.25pt" o:ole="">
            <v:imagedata r:id="rId7131" o:title=""/>
          </v:shape>
          <o:OLEObject Type="Embed" ProgID="Equation.DSMT4" ShapeID="_x0000_i4295" DrawAspect="Content" ObjectID="_1800841645" r:id="rId7132"/>
        </w:object>
      </w:r>
    </w:p>
    <w:p w:rsidR="00161388" w:rsidRPr="00622056" w:rsidRDefault="00161388" w:rsidP="000966A1">
      <w:pPr>
        <w:spacing w:after="240" w:line="276" w:lineRule="auto"/>
        <w:ind w:left="992"/>
        <w:rPr>
          <w:rFonts w:cs="Times New Roman"/>
          <w:szCs w:val="24"/>
        </w:rPr>
      </w:pPr>
      <w:r w:rsidRPr="00622056">
        <w:rPr>
          <w:rFonts w:eastAsia="Georgia" w:cs="Times New Roman"/>
          <w:szCs w:val="24"/>
        </w:rPr>
        <w:t xml:space="preserve">Ta có: </w:t>
      </w:r>
      <w:r w:rsidRPr="00622056">
        <w:rPr>
          <w:rFonts w:cs="Times New Roman"/>
          <w:position w:val="-36"/>
          <w:szCs w:val="24"/>
        </w:rPr>
        <w:object w:dxaOrig="5780" w:dyaOrig="840">
          <v:shape id="_x0000_i4296" type="#_x0000_t75" style="width:288.75pt;height:42pt" o:ole="">
            <v:imagedata r:id="rId7133" o:title=""/>
          </v:shape>
          <o:OLEObject Type="Embed" ProgID="Equation.DSMT4" ShapeID="_x0000_i4296" DrawAspect="Content" ObjectID="_1800841646" r:id="rId7134"/>
        </w:object>
      </w:r>
      <w:r w:rsidRPr="00622056">
        <w:rPr>
          <w:rFonts w:cs="Times New Roman"/>
          <w:szCs w:val="24"/>
        </w:rPr>
        <w:t>.</w:t>
      </w:r>
    </w:p>
    <w:p w:rsidR="00161388" w:rsidRPr="00622056" w:rsidRDefault="00161388" w:rsidP="000966A1">
      <w:pPr>
        <w:spacing w:after="240" w:line="276" w:lineRule="auto"/>
        <w:ind w:left="992"/>
        <w:rPr>
          <w:rFonts w:cs="Times New Roman"/>
          <w:szCs w:val="24"/>
        </w:rPr>
      </w:pPr>
      <w:r w:rsidRPr="00622056">
        <w:rPr>
          <w:rFonts w:eastAsia="Georgia" w:cs="Times New Roman"/>
          <w:szCs w:val="24"/>
        </w:rPr>
        <w:t xml:space="preserve">Bình phương hai vế phương trình ta được </w:t>
      </w:r>
      <w:r w:rsidRPr="00622056">
        <w:rPr>
          <w:rFonts w:cs="Times New Roman"/>
          <w:position w:val="-24"/>
          <w:szCs w:val="24"/>
        </w:rPr>
        <w:object w:dxaOrig="2880" w:dyaOrig="680">
          <v:shape id="_x0000_i4297" type="#_x0000_t75" style="width:2in;height:33.75pt" o:ole="">
            <v:imagedata r:id="rId7135" o:title=""/>
          </v:shape>
          <o:OLEObject Type="Embed" ProgID="Equation.DSMT4" ShapeID="_x0000_i4297" DrawAspect="Content" ObjectID="_1800841647" r:id="rId7136"/>
        </w:object>
      </w:r>
      <w:r w:rsidRPr="00622056">
        <w:rPr>
          <w:rFonts w:eastAsia="Georgia" w:cs="Times New Roman"/>
          <w:szCs w:val="24"/>
        </w:rPr>
        <w:t xml:space="preserve">. Vì </w:t>
      </w:r>
      <w:r w:rsidRPr="00622056">
        <w:rPr>
          <w:rFonts w:cs="Times New Roman"/>
          <w:position w:val="-10"/>
          <w:szCs w:val="24"/>
        </w:rPr>
        <w:object w:dxaOrig="1100" w:dyaOrig="320">
          <v:shape id="_x0000_i4298" type="#_x0000_t75" style="width:54.75pt;height:15.75pt" o:ole="">
            <v:imagedata r:id="rId7137" o:title=""/>
          </v:shape>
          <o:OLEObject Type="Embed" ProgID="Equation.DSMT4" ShapeID="_x0000_i4298" DrawAspect="Content" ObjectID="_1800841648" r:id="rId7138"/>
        </w:object>
      </w:r>
      <w:r w:rsidRPr="00622056">
        <w:rPr>
          <w:rFonts w:eastAsia="Georgia" w:cs="Times New Roman"/>
          <w:szCs w:val="24"/>
        </w:rPr>
        <w:t xml:space="preserve"> nên </w:t>
      </w:r>
      <w:r w:rsidRPr="00622056">
        <w:rPr>
          <w:rFonts w:cs="Times New Roman"/>
          <w:position w:val="-24"/>
          <w:szCs w:val="24"/>
        </w:rPr>
        <w:object w:dxaOrig="780" w:dyaOrig="680">
          <v:shape id="_x0000_i4299" type="#_x0000_t75" style="width:39pt;height:33.75pt" o:ole="">
            <v:imagedata r:id="rId7139" o:title=""/>
          </v:shape>
          <o:OLEObject Type="Embed" ProgID="Equation.DSMT4" ShapeID="_x0000_i4299" DrawAspect="Content" ObjectID="_1800841649" r:id="rId7140"/>
        </w:object>
      </w:r>
      <w:r w:rsidRPr="00622056">
        <w:rPr>
          <w:rFonts w:cs="Times New Roman"/>
          <w:szCs w:val="24"/>
        </w:rPr>
        <w:t>.</w:t>
      </w:r>
    </w:p>
    <w:p w:rsidR="00161388" w:rsidRPr="00622056" w:rsidRDefault="00161388" w:rsidP="000966A1">
      <w:pPr>
        <w:spacing w:after="240" w:line="276" w:lineRule="auto"/>
        <w:ind w:left="992"/>
        <w:rPr>
          <w:rFonts w:eastAsia="Georgia" w:cs="Times New Roman"/>
          <w:szCs w:val="24"/>
        </w:rPr>
      </w:pPr>
      <w:r w:rsidRPr="00622056">
        <w:rPr>
          <w:rFonts w:eastAsia="Georgia" w:cs="Times New Roman"/>
          <w:szCs w:val="24"/>
        </w:rPr>
        <w:t xml:space="preserve">Bảng biến thiên của hàm số </w:t>
      </w:r>
      <w:r w:rsidRPr="00622056">
        <w:rPr>
          <w:rFonts w:cs="Times New Roman"/>
          <w:position w:val="-14"/>
          <w:szCs w:val="24"/>
        </w:rPr>
        <w:object w:dxaOrig="560" w:dyaOrig="400">
          <v:shape id="_x0000_i4300" type="#_x0000_t75" style="width:27.75pt;height:20.25pt" o:ole="">
            <v:imagedata r:id="rId7141" o:title=""/>
          </v:shape>
          <o:OLEObject Type="Embed" ProgID="Equation.DSMT4" ShapeID="_x0000_i4300" DrawAspect="Content" ObjectID="_1800841650" r:id="rId7142"/>
        </w:object>
      </w:r>
      <w:r w:rsidRPr="00622056">
        <w:rPr>
          <w:rFonts w:eastAsia="Georgia" w:cs="Times New Roman"/>
          <w:szCs w:val="24"/>
        </w:rPr>
        <w:t xml:space="preserve"> là:</w:t>
      </w:r>
    </w:p>
    <w:p w:rsidR="00161388" w:rsidRPr="00622056" w:rsidRDefault="00161388" w:rsidP="000966A1">
      <w:pPr>
        <w:spacing w:after="240" w:line="276" w:lineRule="auto"/>
        <w:ind w:left="992"/>
        <w:jc w:val="center"/>
        <w:rPr>
          <w:rFonts w:cs="Times New Roman"/>
          <w:szCs w:val="24"/>
        </w:rPr>
      </w:pPr>
      <w:r w:rsidRPr="00622056">
        <w:rPr>
          <w:rFonts w:cs="Times New Roman"/>
          <w:noProof/>
          <w:szCs w:val="24"/>
        </w:rPr>
        <w:drawing>
          <wp:inline distT="0" distB="0" distL="0" distR="0" wp14:anchorId="01B9346A" wp14:editId="391C66F4">
            <wp:extent cx="3407811" cy="1888565"/>
            <wp:effectExtent l="0" t="0" r="2540" b="0"/>
            <wp:docPr id="1629019647" name="Picture 162901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3"/>
                    <a:stretch>
                      <a:fillRect/>
                    </a:stretch>
                  </pic:blipFill>
                  <pic:spPr>
                    <a:xfrm>
                      <a:off x="0" y="0"/>
                      <a:ext cx="3418506" cy="1894492"/>
                    </a:xfrm>
                    <a:prstGeom prst="rect">
                      <a:avLst/>
                    </a:prstGeom>
                  </pic:spPr>
                </pic:pic>
              </a:graphicData>
            </a:graphic>
          </wp:inline>
        </w:drawing>
      </w:r>
    </w:p>
    <w:p w:rsidR="00161388" w:rsidRPr="00622056" w:rsidRDefault="00161388" w:rsidP="000966A1">
      <w:pPr>
        <w:spacing w:after="240" w:line="276" w:lineRule="auto"/>
        <w:ind w:left="992"/>
        <w:rPr>
          <w:rFonts w:cs="Times New Roman"/>
          <w:szCs w:val="24"/>
        </w:rPr>
      </w:pPr>
      <w:r w:rsidRPr="00622056">
        <w:rPr>
          <w:rFonts w:eastAsia="Georgia" w:cs="Times New Roman"/>
          <w:szCs w:val="24"/>
        </w:rPr>
        <w:t xml:space="preserve">Vậy </w:t>
      </w:r>
      <w:r w:rsidRPr="00622056">
        <w:rPr>
          <w:rFonts w:cs="Times New Roman"/>
          <w:position w:val="-14"/>
          <w:szCs w:val="24"/>
        </w:rPr>
        <w:object w:dxaOrig="560" w:dyaOrig="400">
          <v:shape id="_x0000_i4301" type="#_x0000_t75" style="width:27.75pt;height:20.25pt" o:ole="">
            <v:imagedata r:id="rId7144" o:title=""/>
          </v:shape>
          <o:OLEObject Type="Embed" ProgID="Equation.DSMT4" ShapeID="_x0000_i4301" DrawAspect="Content" ObjectID="_1800841651" r:id="rId7145"/>
        </w:object>
      </w:r>
      <w:r w:rsidRPr="00622056">
        <w:rPr>
          <w:rFonts w:eastAsia="Georgia" w:cs="Times New Roman"/>
          <w:szCs w:val="24"/>
        </w:rPr>
        <w:t xml:space="preserve"> đạt giá trị nhỏ nhất bằng </w:t>
      </w:r>
      <w:r w:rsidRPr="00622056">
        <w:rPr>
          <w:rFonts w:cs="Times New Roman"/>
          <w:position w:val="-34"/>
          <w:szCs w:val="24"/>
        </w:rPr>
        <w:object w:dxaOrig="820" w:dyaOrig="800">
          <v:shape id="_x0000_i4302" type="#_x0000_t75" style="width:41.25pt;height:39.75pt" o:ole="">
            <v:imagedata r:id="rId7146" o:title=""/>
          </v:shape>
          <o:OLEObject Type="Embed" ProgID="Equation.DSMT4" ShapeID="_x0000_i4302" DrawAspect="Content" ObjectID="_1800841652" r:id="rId7147"/>
        </w:object>
      </w:r>
      <w:r w:rsidRPr="00622056">
        <w:rPr>
          <w:rFonts w:cs="Times New Roman"/>
          <w:szCs w:val="24"/>
        </w:rPr>
        <w:t xml:space="preserve"> khi </w:t>
      </w:r>
      <w:r w:rsidRPr="00622056">
        <w:rPr>
          <w:rFonts w:cs="Times New Roman"/>
          <w:position w:val="-24"/>
          <w:szCs w:val="24"/>
        </w:rPr>
        <w:object w:dxaOrig="4020" w:dyaOrig="680">
          <v:shape id="_x0000_i4303" type="#_x0000_t75" style="width:201pt;height:33.75pt" o:ole="">
            <v:imagedata r:id="rId7148" o:title=""/>
          </v:shape>
          <o:OLEObject Type="Embed" ProgID="Equation.DSMT4" ShapeID="_x0000_i4303" DrawAspect="Content" ObjectID="_1800841653" r:id="rId7149"/>
        </w:object>
      </w:r>
    </w:p>
    <w:p w:rsidR="00161388" w:rsidRPr="008430E8" w:rsidRDefault="00161388" w:rsidP="000966A1">
      <w:pPr>
        <w:spacing w:after="240" w:line="276" w:lineRule="auto"/>
        <w:ind w:left="992"/>
        <w:rPr>
          <w:rFonts w:cs="Times New Roman"/>
          <w:szCs w:val="24"/>
        </w:rPr>
      </w:pPr>
      <w:r w:rsidRPr="00622056">
        <w:rPr>
          <w:rFonts w:eastAsia="Georgia" w:cs="Times New Roman"/>
          <w:szCs w:val="24"/>
        </w:rPr>
        <w:lastRenderedPageBreak/>
        <w:t xml:space="preserve">Đáp số: </w:t>
      </w:r>
      <w:r w:rsidRPr="00EA1159">
        <w:rPr>
          <w:position w:val="-6"/>
        </w:rPr>
        <w:object w:dxaOrig="420" w:dyaOrig="279">
          <v:shape id="_x0000_i4304" type="#_x0000_t75" style="width:21pt;height:14.25pt" o:ole="">
            <v:imagedata r:id="rId7150" o:title=""/>
          </v:shape>
          <o:OLEObject Type="Embed" ProgID="Equation.DSMT4" ShapeID="_x0000_i4304" DrawAspect="Content" ObjectID="_1800841654" r:id="rId7151"/>
        </w:object>
      </w:r>
    </w:p>
    <w:p w:rsidR="00161388" w:rsidRPr="00A256DD" w:rsidRDefault="00161388" w:rsidP="00816104">
      <w:pPr>
        <w:pStyle w:val="ListParagraph"/>
        <w:numPr>
          <w:ilvl w:val="0"/>
          <w:numId w:val="41"/>
        </w:numPr>
        <w:spacing w:before="0" w:after="0" w:line="240" w:lineRule="auto"/>
        <w:jc w:val="left"/>
        <w:rPr>
          <w:rFonts w:eastAsia="Calibri" w:cs="Times New Roman"/>
          <w:szCs w:val="24"/>
          <w:lang w:val="vi-VN"/>
        </w:rPr>
      </w:pPr>
      <w:r w:rsidRPr="00A256DD">
        <w:rPr>
          <w:rFonts w:cs="Times New Roman"/>
          <w:szCs w:val="24"/>
        </w:rPr>
        <w:t xml:space="preserve">Gọi </w:t>
      </w:r>
      <w:r w:rsidRPr="00622056">
        <w:rPr>
          <w:position w:val="-12"/>
        </w:rPr>
        <w:object w:dxaOrig="260" w:dyaOrig="360">
          <v:shape id="_x0000_i4305" type="#_x0000_t75" style="width:12.75pt;height:18pt" o:ole="">
            <v:imagedata r:id="rId7152" o:title=""/>
          </v:shape>
          <o:OLEObject Type="Embed" ProgID="Equation.DSMT4" ShapeID="_x0000_i4305" DrawAspect="Content" ObjectID="_1800841655" r:id="rId7153"/>
        </w:object>
      </w:r>
      <w:r w:rsidRPr="00A256DD">
        <w:rPr>
          <w:rFonts w:cs="Times New Roman"/>
          <w:szCs w:val="24"/>
        </w:rPr>
        <w:t xml:space="preserve">(ngìn đồng) là số tiền mà mỗi người lao động có được sau ngày đi làm thứ </w:t>
      </w:r>
      <w:r w:rsidRPr="00622056">
        <w:rPr>
          <w:position w:val="-16"/>
        </w:rPr>
        <w:object w:dxaOrig="1040" w:dyaOrig="440">
          <v:shape id="_x0000_i4306" type="#_x0000_t75" style="width:51.75pt;height:21.75pt" o:ole="">
            <v:imagedata r:id="rId7154" o:title=""/>
          </v:shape>
          <o:OLEObject Type="Embed" ProgID="Equation.DSMT4" ShapeID="_x0000_i4306" DrawAspect="Content" ObjectID="_1800841656" r:id="rId7155"/>
        </w:object>
      </w:r>
      <w:r w:rsidRPr="00A256DD">
        <w:rPr>
          <w:rFonts w:cs="Times New Roman"/>
          <w:szCs w:val="24"/>
        </w:rPr>
        <w:t xml:space="preserve">, có </w:t>
      </w:r>
      <w:r w:rsidRPr="00622056">
        <w:rPr>
          <w:position w:val="-12"/>
        </w:rPr>
        <w:object w:dxaOrig="840" w:dyaOrig="360">
          <v:shape id="_x0000_i4307" type="#_x0000_t75" style="width:42pt;height:18pt" o:ole="">
            <v:imagedata r:id="rId7156" o:title=""/>
          </v:shape>
          <o:OLEObject Type="Embed" ProgID="Equation.DSMT4" ShapeID="_x0000_i4307" DrawAspect="Content" ObjectID="_1800841657" r:id="rId7157"/>
        </w:object>
      </w:r>
      <w:r w:rsidRPr="00A256DD">
        <w:rPr>
          <w:rFonts w:cs="Times New Roman"/>
          <w:szCs w:val="24"/>
        </w:rPr>
        <w:t xml:space="preserve"> và </w:t>
      </w:r>
      <w:r w:rsidRPr="00622056">
        <w:rPr>
          <w:position w:val="-12"/>
        </w:rPr>
        <w:object w:dxaOrig="1340" w:dyaOrig="360">
          <v:shape id="_x0000_i4308" type="#_x0000_t75" style="width:67.5pt;height:18pt" o:ole="">
            <v:imagedata r:id="rId7158" o:title=""/>
          </v:shape>
          <o:OLEObject Type="Embed" ProgID="Equation.DSMT4" ShapeID="_x0000_i4308" DrawAspect="Content" ObjectID="_1800841658" r:id="rId7159"/>
        </w:object>
      </w:r>
      <w:r w:rsidRPr="00A256DD">
        <w:rPr>
          <w:rFonts w:cs="Times New Roman"/>
          <w:szCs w:val="24"/>
        </w:rPr>
        <w:t xml:space="preserve"> với </w:t>
      </w:r>
      <w:r w:rsidRPr="00622056">
        <w:rPr>
          <w:position w:val="-6"/>
        </w:rPr>
        <w:object w:dxaOrig="200" w:dyaOrig="220">
          <v:shape id="_x0000_i4309" type="#_x0000_t75" style="width:10.5pt;height:11.25pt" o:ole="">
            <v:imagedata r:id="rId7160" o:title=""/>
          </v:shape>
          <o:OLEObject Type="Embed" ProgID="Equation.DSMT4" ShapeID="_x0000_i4309" DrawAspect="Content" ObjectID="_1800841659" r:id="rId7161"/>
        </w:object>
      </w:r>
      <w:r w:rsidRPr="00A256DD">
        <w:rPr>
          <w:rFonts w:cs="Times New Roman"/>
          <w:szCs w:val="24"/>
        </w:rPr>
        <w:t xml:space="preserve"> là số nguyên dương nên tổng số tiền mà mỗi người lao động có được sau </w:t>
      </w:r>
      <w:r w:rsidRPr="00622056">
        <w:rPr>
          <w:position w:val="-6"/>
        </w:rPr>
        <w:object w:dxaOrig="200" w:dyaOrig="220">
          <v:shape id="_x0000_i4310" type="#_x0000_t75" style="width:10.5pt;height:11.25pt" o:ole="">
            <v:imagedata r:id="rId7162" o:title=""/>
          </v:shape>
          <o:OLEObject Type="Embed" ProgID="Equation.DSMT4" ShapeID="_x0000_i4310" DrawAspect="Content" ObjectID="_1800841660" r:id="rId7163"/>
        </w:object>
      </w:r>
      <w:r w:rsidRPr="00A256DD">
        <w:rPr>
          <w:rFonts w:cs="Times New Roman"/>
          <w:szCs w:val="24"/>
        </w:rPr>
        <w:t xml:space="preserve"> ngày đi làm là:</w:t>
      </w:r>
    </w:p>
    <w:p w:rsidR="00161388" w:rsidRPr="00622056" w:rsidRDefault="00161388" w:rsidP="000966A1">
      <w:pPr>
        <w:spacing w:line="276" w:lineRule="auto"/>
        <w:ind w:left="992"/>
        <w:rPr>
          <w:rFonts w:cs="Times New Roman"/>
          <w:szCs w:val="24"/>
        </w:rPr>
      </w:pPr>
      <w:r w:rsidRPr="00622056">
        <w:rPr>
          <w:rFonts w:cs="Times New Roman"/>
          <w:position w:val="-24"/>
          <w:szCs w:val="24"/>
        </w:rPr>
        <w:object w:dxaOrig="5660" w:dyaOrig="700">
          <v:shape id="_x0000_i4311" type="#_x0000_t75" style="width:283.5pt;height:35.25pt" o:ole="">
            <v:imagedata r:id="rId7164" o:title=""/>
          </v:shape>
          <o:OLEObject Type="Embed" ProgID="Equation.DSMT4" ShapeID="_x0000_i4311" DrawAspect="Content" ObjectID="_1800841661" r:id="rId7165"/>
        </w:object>
      </w:r>
      <w:r w:rsidRPr="00622056">
        <w:rPr>
          <w:rFonts w:cs="Times New Roman"/>
          <w:szCs w:val="24"/>
        </w:rPr>
        <w:t>.</w:t>
      </w:r>
    </w:p>
    <w:p w:rsidR="00161388" w:rsidRPr="00622056" w:rsidRDefault="00161388" w:rsidP="000966A1">
      <w:pPr>
        <w:spacing w:line="276" w:lineRule="auto"/>
        <w:ind w:left="992"/>
        <w:rPr>
          <w:rFonts w:cs="Times New Roman"/>
          <w:szCs w:val="24"/>
        </w:rPr>
      </w:pPr>
      <w:r w:rsidRPr="00622056">
        <w:rPr>
          <w:rFonts w:cs="Times New Roman"/>
          <w:szCs w:val="24"/>
        </w:rPr>
        <w:t xml:space="preserve">Suy ra </w:t>
      </w:r>
      <w:r w:rsidRPr="00622056">
        <w:rPr>
          <w:rFonts w:cs="Times New Roman"/>
          <w:position w:val="-16"/>
          <w:szCs w:val="24"/>
        </w:rPr>
        <w:object w:dxaOrig="7780" w:dyaOrig="440">
          <v:shape id="_x0000_i4312" type="#_x0000_t75" style="width:388.5pt;height:21.75pt" o:ole="">
            <v:imagedata r:id="rId7166" o:title=""/>
          </v:shape>
          <o:OLEObject Type="Embed" ProgID="Equation.DSMT4" ShapeID="_x0000_i4312" DrawAspect="Content" ObjectID="_1800841662" r:id="rId7167"/>
        </w:object>
      </w:r>
    </w:p>
    <w:p w:rsidR="00161388" w:rsidRPr="00622056" w:rsidRDefault="00161388" w:rsidP="000966A1">
      <w:pPr>
        <w:spacing w:line="276" w:lineRule="auto"/>
        <w:ind w:left="992"/>
        <w:rPr>
          <w:rFonts w:cs="Times New Roman"/>
          <w:szCs w:val="24"/>
        </w:rPr>
      </w:pPr>
      <w:r w:rsidRPr="00622056">
        <w:rPr>
          <w:rFonts w:cs="Times New Roman"/>
          <w:szCs w:val="24"/>
        </w:rPr>
        <w:t xml:space="preserve">Vì </w:t>
      </w:r>
      <w:r w:rsidRPr="00622056">
        <w:rPr>
          <w:rFonts w:cs="Times New Roman"/>
          <w:position w:val="-6"/>
          <w:szCs w:val="24"/>
        </w:rPr>
        <w:object w:dxaOrig="680" w:dyaOrig="320">
          <v:shape id="_x0000_i4313" type="#_x0000_t75" style="width:33.75pt;height:15.75pt" o:ole="">
            <v:imagedata r:id="rId7168" o:title=""/>
          </v:shape>
          <o:OLEObject Type="Embed" ProgID="Equation.DSMT4" ShapeID="_x0000_i4313" DrawAspect="Content" ObjectID="_1800841663" r:id="rId7169"/>
        </w:object>
      </w:r>
      <w:r w:rsidRPr="00622056">
        <w:rPr>
          <w:rFonts w:cs="Times New Roman"/>
          <w:szCs w:val="24"/>
        </w:rPr>
        <w:t xml:space="preserve"> nên mỗi lao động phải làm cho công ty ít nhất </w:t>
      </w:r>
      <w:r w:rsidRPr="00622056">
        <w:rPr>
          <w:rFonts w:cs="Times New Roman"/>
          <w:position w:val="-6"/>
          <w:szCs w:val="24"/>
        </w:rPr>
        <w:object w:dxaOrig="279" w:dyaOrig="279">
          <v:shape id="_x0000_i4314" type="#_x0000_t75" style="width:14.25pt;height:14.25pt" o:ole="">
            <v:imagedata r:id="rId7170" o:title=""/>
          </v:shape>
          <o:OLEObject Type="Embed" ProgID="Equation.DSMT4" ShapeID="_x0000_i4314" DrawAspect="Content" ObjectID="_1800841664" r:id="rId7171"/>
        </w:object>
      </w:r>
      <w:r w:rsidRPr="00622056">
        <w:rPr>
          <w:rFonts w:cs="Times New Roman"/>
          <w:szCs w:val="24"/>
        </w:rPr>
        <w:t xml:space="preserve"> ngày để có được </w:t>
      </w:r>
      <w:r>
        <w:rPr>
          <w:rFonts w:cs="Times New Roman"/>
          <w:szCs w:val="24"/>
        </w:rPr>
        <w:t>ít nhất</w:t>
      </w:r>
      <w:r w:rsidRPr="00622056">
        <w:rPr>
          <w:rFonts w:cs="Times New Roman"/>
          <w:szCs w:val="24"/>
        </w:rPr>
        <w:t xml:space="preserve"> </w:t>
      </w:r>
      <w:r w:rsidRPr="00622056">
        <w:rPr>
          <w:rFonts w:cs="Times New Roman"/>
          <w:position w:val="-6"/>
          <w:szCs w:val="24"/>
        </w:rPr>
        <w:object w:dxaOrig="180" w:dyaOrig="279">
          <v:shape id="_x0000_i4315" type="#_x0000_t75" style="width:9pt;height:14.25pt" o:ole="">
            <v:imagedata r:id="rId7172" o:title=""/>
          </v:shape>
          <o:OLEObject Type="Embed" ProgID="Equation.DSMT4" ShapeID="_x0000_i4315" DrawAspect="Content" ObjectID="_1800841665" r:id="rId7173"/>
        </w:object>
      </w:r>
      <w:r w:rsidRPr="00622056">
        <w:rPr>
          <w:rFonts w:cs="Times New Roman"/>
          <w:szCs w:val="24"/>
        </w:rPr>
        <w:t xml:space="preserve"> triệu đồng.</w:t>
      </w:r>
    </w:p>
    <w:p w:rsidR="00161388" w:rsidRPr="00622056" w:rsidRDefault="00161388" w:rsidP="000966A1">
      <w:pPr>
        <w:spacing w:line="276" w:lineRule="auto"/>
        <w:ind w:left="992"/>
        <w:rPr>
          <w:rFonts w:cs="Times New Roman"/>
          <w:szCs w:val="24"/>
        </w:rPr>
      </w:pPr>
      <w:r w:rsidRPr="00622056">
        <w:rPr>
          <w:rFonts w:cs="Times New Roman"/>
          <w:szCs w:val="24"/>
        </w:rPr>
        <w:t xml:space="preserve">Đáp số: </w:t>
      </w:r>
      <w:r w:rsidRPr="00622056">
        <w:rPr>
          <w:rFonts w:cs="Times New Roman"/>
          <w:position w:val="-6"/>
          <w:szCs w:val="24"/>
        </w:rPr>
        <w:object w:dxaOrig="279" w:dyaOrig="279">
          <v:shape id="_x0000_i4316" type="#_x0000_t75" style="width:14.25pt;height:14.25pt" o:ole="">
            <v:imagedata r:id="rId7170" o:title=""/>
          </v:shape>
          <o:OLEObject Type="Embed" ProgID="Equation.DSMT4" ShapeID="_x0000_i4316" DrawAspect="Content" ObjectID="_1800841666" r:id="rId7174"/>
        </w:object>
      </w:r>
      <w:r w:rsidRPr="00622056">
        <w:rPr>
          <w:rFonts w:cs="Times New Roman"/>
          <w:szCs w:val="24"/>
        </w:rPr>
        <w:t>.</w:t>
      </w:r>
    </w:p>
    <w:p w:rsidR="00161388" w:rsidRPr="00D609D7" w:rsidRDefault="00161388" w:rsidP="00816104">
      <w:pPr>
        <w:pStyle w:val="ListParagraph"/>
        <w:numPr>
          <w:ilvl w:val="0"/>
          <w:numId w:val="42"/>
        </w:numPr>
        <w:spacing w:before="0" w:after="160" w:line="378" w:lineRule="exact"/>
        <w:jc w:val="left"/>
        <w:rPr>
          <w:rFonts w:cs="Times New Roman"/>
          <w:szCs w:val="24"/>
        </w:rPr>
      </w:pPr>
      <w:r w:rsidRPr="00D609D7">
        <w:rPr>
          <w:rFonts w:cs="Times New Roman"/>
          <w:szCs w:val="24"/>
        </w:rPr>
        <w:t>Giả sử đáy dưới và đáy trên của tháp lần lượt có dạng hình vuông ABCD và MNPQ có cạnh lần lượt 6 m và 4 m như hình bên.</w:t>
      </w:r>
    </w:p>
    <w:p w:rsidR="00161388" w:rsidRPr="002C25AA" w:rsidRDefault="00161388" w:rsidP="000966A1">
      <w:pPr>
        <w:spacing w:line="276" w:lineRule="auto"/>
        <w:ind w:left="992" w:hanging="992"/>
        <w:jc w:val="center"/>
        <w:rPr>
          <w:rFonts w:cs="Times New Roman"/>
          <w:szCs w:val="24"/>
        </w:rPr>
      </w:pPr>
      <w:r w:rsidRPr="002C25AA">
        <w:rPr>
          <w:rFonts w:cs="Times New Roman"/>
          <w:noProof/>
          <w:color w:val="0033CC"/>
          <w:szCs w:val="24"/>
        </w:rPr>
        <w:drawing>
          <wp:inline distT="0" distB="0" distL="0" distR="0" wp14:anchorId="11A66B13" wp14:editId="38666682">
            <wp:extent cx="2658694" cy="2114550"/>
            <wp:effectExtent l="0" t="0" r="8890" b="0"/>
            <wp:docPr id="416305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75">
                      <a:extLst>
                        <a:ext uri="{28A0092B-C50C-407E-A947-70E740481C1C}">
                          <a14:useLocalDpi xmlns:a14="http://schemas.microsoft.com/office/drawing/2010/main" val="0"/>
                        </a:ext>
                      </a:extLst>
                    </a:blip>
                    <a:srcRect/>
                    <a:stretch>
                      <a:fillRect/>
                    </a:stretch>
                  </pic:blipFill>
                  <pic:spPr bwMode="auto">
                    <a:xfrm>
                      <a:off x="0" y="0"/>
                      <a:ext cx="2662608" cy="2117663"/>
                    </a:xfrm>
                    <a:prstGeom prst="rect">
                      <a:avLst/>
                    </a:prstGeom>
                    <a:noFill/>
                  </pic:spPr>
                </pic:pic>
              </a:graphicData>
            </a:graphic>
          </wp:inline>
        </w:drawing>
      </w:r>
    </w:p>
    <w:p w:rsidR="00161388" w:rsidRPr="002C25AA" w:rsidRDefault="00161388" w:rsidP="000966A1">
      <w:pPr>
        <w:spacing w:line="276" w:lineRule="auto"/>
        <w:ind w:left="992"/>
        <w:rPr>
          <w:rFonts w:cs="Times New Roman"/>
          <w:szCs w:val="24"/>
        </w:rPr>
      </w:pPr>
      <w:r w:rsidRPr="002C25AA">
        <w:rPr>
          <w:rFonts w:cs="Times New Roman"/>
          <w:szCs w:val="24"/>
        </w:rPr>
        <w:t xml:space="preserve">Gọi O là giao điểm của các đường thẳng chứa cạnh bên của hình chóp cụt đều. Ta có: BD và NQ lần lượt là giao tuyến của mặt phẳng </w:t>
      </w:r>
      <w:r w:rsidRPr="002C25AA">
        <w:rPr>
          <w:rFonts w:cs="Times New Roman"/>
          <w:position w:val="-14"/>
          <w:szCs w:val="24"/>
        </w:rPr>
        <w:object w:dxaOrig="735" w:dyaOrig="405">
          <v:shape id="_x0000_i4317" type="#_x0000_t75" style="width:36.75pt;height:20.25pt" o:ole="">
            <v:imagedata r:id="rId7176" o:title=""/>
          </v:shape>
          <o:OLEObject Type="Embed" ProgID="Equation.DSMT4" ShapeID="_x0000_i4317" DrawAspect="Content" ObjectID="_1800841667" r:id="rId7177"/>
        </w:object>
      </w:r>
      <w:r w:rsidRPr="002C25AA">
        <w:rPr>
          <w:rFonts w:cs="Times New Roman"/>
          <w:szCs w:val="24"/>
        </w:rPr>
        <w:t xml:space="preserve"> với hai mặt phẳng chứa đáy nên </w:t>
      </w:r>
      <w:r w:rsidRPr="002C25AA">
        <w:rPr>
          <w:rFonts w:cs="Times New Roman"/>
          <w:position w:val="-10"/>
          <w:szCs w:val="24"/>
        </w:rPr>
        <w:object w:dxaOrig="1020" w:dyaOrig="330">
          <v:shape id="_x0000_i4318" type="#_x0000_t75" style="width:51pt;height:16.5pt" o:ole="">
            <v:imagedata r:id="rId7178" o:title=""/>
          </v:shape>
          <o:OLEObject Type="Embed" ProgID="Equation.DSMT4" ShapeID="_x0000_i4318" DrawAspect="Content" ObjectID="_1800841668" r:id="rId7179"/>
        </w:object>
      </w:r>
      <w:r w:rsidRPr="002C25AA">
        <w:rPr>
          <w:rFonts w:cs="Times New Roman"/>
          <w:szCs w:val="24"/>
        </w:rPr>
        <w:t>.</w:t>
      </w:r>
    </w:p>
    <w:p w:rsidR="00161388" w:rsidRPr="002C25AA" w:rsidRDefault="00161388" w:rsidP="000966A1">
      <w:pPr>
        <w:spacing w:line="276" w:lineRule="auto"/>
        <w:ind w:left="992"/>
        <w:rPr>
          <w:rFonts w:cs="Times New Roman"/>
          <w:szCs w:val="24"/>
        </w:rPr>
      </w:pPr>
      <w:r w:rsidRPr="002C25AA">
        <w:rPr>
          <w:rFonts w:cs="Times New Roman"/>
          <w:szCs w:val="24"/>
        </w:rPr>
        <w:t xml:space="preserve">Gọi H, K lần lượt là hình chiếu của Q, N trên BD khi đó </w:t>
      </w:r>
      <w:r w:rsidRPr="002C25AA">
        <w:rPr>
          <w:rFonts w:cs="Times New Roman"/>
          <w:position w:val="-10"/>
          <w:szCs w:val="24"/>
        </w:rPr>
        <w:object w:dxaOrig="1710" w:dyaOrig="375">
          <v:shape id="_x0000_i4319" type="#_x0000_t75" style="width:85.5pt;height:18.75pt" o:ole="">
            <v:imagedata r:id="rId7180" o:title=""/>
          </v:shape>
          <o:OLEObject Type="Embed" ProgID="Equation.DSMT4" ShapeID="_x0000_i4319" DrawAspect="Content" ObjectID="_1800841669" r:id="rId7181"/>
        </w:object>
      </w:r>
      <w:r w:rsidRPr="002C25AA">
        <w:rPr>
          <w:rFonts w:cs="Times New Roman"/>
          <w:szCs w:val="24"/>
        </w:rPr>
        <w:t>(m).</w:t>
      </w:r>
    </w:p>
    <w:p w:rsidR="00161388" w:rsidRPr="002C25AA" w:rsidRDefault="00161388" w:rsidP="000966A1">
      <w:pPr>
        <w:spacing w:line="276" w:lineRule="auto"/>
        <w:ind w:left="992"/>
        <w:rPr>
          <w:rFonts w:cs="Times New Roman"/>
          <w:szCs w:val="24"/>
        </w:rPr>
      </w:pPr>
      <w:r w:rsidRPr="002C25AA">
        <w:rPr>
          <w:rFonts w:cs="Times New Roman"/>
          <w:szCs w:val="24"/>
        </w:rPr>
        <w:t xml:space="preserve">Vì tứ giác </w:t>
      </w:r>
      <w:r w:rsidRPr="002C25AA">
        <w:rPr>
          <w:rFonts w:cs="Times New Roman"/>
          <w:position w:val="-10"/>
          <w:szCs w:val="24"/>
        </w:rPr>
        <w:object w:dxaOrig="735" w:dyaOrig="330">
          <v:shape id="_x0000_i4320" type="#_x0000_t75" style="width:36.75pt;height:16.5pt" o:ole="">
            <v:imagedata r:id="rId7182" o:title=""/>
          </v:shape>
          <o:OLEObject Type="Embed" ProgID="Equation.DSMT4" ShapeID="_x0000_i4320" DrawAspect="Content" ObjectID="_1800841670" r:id="rId7183"/>
        </w:object>
      </w:r>
      <w:r w:rsidRPr="002C25AA">
        <w:rPr>
          <w:rFonts w:cs="Times New Roman"/>
          <w:szCs w:val="24"/>
        </w:rPr>
        <w:t xml:space="preserve"> là hình thang cân nên </w:t>
      </w:r>
      <w:r w:rsidRPr="002C25AA">
        <w:rPr>
          <w:rFonts w:cs="Times New Roman"/>
          <w:position w:val="-24"/>
          <w:szCs w:val="24"/>
        </w:rPr>
        <w:object w:dxaOrig="2775" w:dyaOrig="630">
          <v:shape id="_x0000_i4321" type="#_x0000_t75" style="width:138.75pt;height:31.5pt" o:ole="">
            <v:imagedata r:id="rId7184" o:title=""/>
          </v:shape>
          <o:OLEObject Type="Embed" ProgID="Equation.DSMT4" ShapeID="_x0000_i4321" DrawAspect="Content" ObjectID="_1800841671" r:id="rId7185"/>
        </w:object>
      </w:r>
      <w:r w:rsidRPr="002C25AA">
        <w:rPr>
          <w:rFonts w:cs="Times New Roman"/>
          <w:szCs w:val="24"/>
        </w:rPr>
        <w:t xml:space="preserve"> (m).</w:t>
      </w:r>
    </w:p>
    <w:p w:rsidR="00161388" w:rsidRDefault="00161388" w:rsidP="000966A1">
      <w:pPr>
        <w:spacing w:line="276" w:lineRule="auto"/>
        <w:ind w:left="992"/>
        <w:rPr>
          <w:rFonts w:cs="Times New Roman"/>
          <w:szCs w:val="24"/>
        </w:rPr>
      </w:pPr>
      <w:r w:rsidRPr="002C25AA">
        <w:rPr>
          <w:rFonts w:cs="Times New Roman"/>
          <w:szCs w:val="24"/>
        </w:rPr>
        <w:t xml:space="preserve">Đường cao của khối chóp cụt đều là </w:t>
      </w:r>
      <w:r w:rsidRPr="002C25AA">
        <w:rPr>
          <w:rFonts w:cs="Times New Roman"/>
          <w:position w:val="-10"/>
          <w:szCs w:val="24"/>
        </w:rPr>
        <w:object w:dxaOrig="1080" w:dyaOrig="375">
          <v:shape id="_x0000_i4322" type="#_x0000_t75" style="width:54pt;height:18.75pt" o:ole="">
            <v:imagedata r:id="rId7186" o:title=""/>
          </v:shape>
          <o:OLEObject Type="Embed" ProgID="Equation.DSMT4" ShapeID="_x0000_i4322" DrawAspect="Content" ObjectID="_1800841672" r:id="rId7187"/>
        </w:object>
      </w:r>
      <w:r w:rsidRPr="002C25AA">
        <w:rPr>
          <w:rFonts w:cs="Times New Roman"/>
          <w:szCs w:val="24"/>
        </w:rPr>
        <w:t xml:space="preserve"> (m). Diện tích của hai đáy lần lượt bằng 36 m</w:t>
      </w:r>
      <w:r w:rsidRPr="002C25AA">
        <w:rPr>
          <w:rFonts w:cs="Times New Roman"/>
          <w:szCs w:val="24"/>
          <w:vertAlign w:val="superscript"/>
        </w:rPr>
        <w:t>2</w:t>
      </w:r>
      <w:r w:rsidRPr="002C25AA">
        <w:rPr>
          <w:rFonts w:cs="Times New Roman"/>
          <w:szCs w:val="24"/>
        </w:rPr>
        <w:t xml:space="preserve"> và 16 m</w:t>
      </w:r>
      <w:r w:rsidRPr="002C25AA">
        <w:rPr>
          <w:rFonts w:cs="Times New Roman"/>
          <w:szCs w:val="24"/>
          <w:vertAlign w:val="superscript"/>
        </w:rPr>
        <w:t>2</w:t>
      </w:r>
      <w:r w:rsidRPr="002C25AA">
        <w:rPr>
          <w:rFonts w:cs="Times New Roman"/>
          <w:szCs w:val="24"/>
        </w:rPr>
        <w:t>. Thể tích của khối chóp cụt đều bằng.</w:t>
      </w:r>
    </w:p>
    <w:p w:rsidR="00161388" w:rsidRPr="002C25AA" w:rsidRDefault="00161388" w:rsidP="000966A1">
      <w:pPr>
        <w:spacing w:line="276" w:lineRule="auto"/>
        <w:ind w:left="992"/>
        <w:rPr>
          <w:rFonts w:cs="Times New Roman"/>
          <w:szCs w:val="24"/>
        </w:rPr>
      </w:pPr>
      <w:r w:rsidRPr="002C25AA">
        <w:rPr>
          <w:rFonts w:cs="Times New Roman"/>
          <w:position w:val="-24"/>
          <w:szCs w:val="24"/>
        </w:rPr>
        <w:object w:dxaOrig="3840" w:dyaOrig="675">
          <v:shape id="_x0000_i4323" type="#_x0000_t75" style="width:192pt;height:33.75pt" o:ole="">
            <v:imagedata r:id="rId7188" o:title=""/>
          </v:shape>
          <o:OLEObject Type="Embed" ProgID="Equation.DSMT4" ShapeID="_x0000_i4323" DrawAspect="Content" ObjectID="_1800841673" r:id="rId7189"/>
        </w:object>
      </w:r>
      <w:r w:rsidRPr="002C25AA">
        <w:rPr>
          <w:rFonts w:cs="Times New Roman"/>
          <w:szCs w:val="24"/>
        </w:rPr>
        <w:t xml:space="preserve"> (m</w:t>
      </w:r>
      <w:r w:rsidRPr="002C25AA">
        <w:rPr>
          <w:rFonts w:cs="Times New Roman"/>
          <w:szCs w:val="24"/>
          <w:vertAlign w:val="superscript"/>
        </w:rPr>
        <w:t>3</w:t>
      </w:r>
      <w:r w:rsidRPr="002C25AA">
        <w:rPr>
          <w:rFonts w:cs="Times New Roman"/>
          <w:szCs w:val="24"/>
        </w:rPr>
        <w:t>).</w:t>
      </w:r>
    </w:p>
    <w:p w:rsidR="00161388" w:rsidRDefault="00161388" w:rsidP="000966A1">
      <w:pPr>
        <w:spacing w:line="276" w:lineRule="auto"/>
        <w:ind w:left="992"/>
        <w:rPr>
          <w:rFonts w:cs="Times New Roman"/>
          <w:szCs w:val="24"/>
        </w:rPr>
      </w:pPr>
      <w:r w:rsidRPr="002C25AA">
        <w:rPr>
          <w:rFonts w:cs="Times New Roman"/>
          <w:szCs w:val="24"/>
        </w:rPr>
        <w:t>Vậy số tiền để mua bê tông tươi làm chân tháp là:</w:t>
      </w:r>
    </w:p>
    <w:p w:rsidR="00161388" w:rsidRPr="002C25AA" w:rsidRDefault="00161388" w:rsidP="000966A1">
      <w:pPr>
        <w:spacing w:line="276" w:lineRule="auto"/>
        <w:ind w:left="992"/>
        <w:rPr>
          <w:rFonts w:cs="Times New Roman"/>
          <w:szCs w:val="24"/>
        </w:rPr>
      </w:pPr>
      <w:r w:rsidRPr="002C25AA">
        <w:rPr>
          <w:rFonts w:cs="Times New Roman"/>
          <w:position w:val="-24"/>
          <w:szCs w:val="24"/>
        </w:rPr>
        <w:object w:dxaOrig="3210" w:dyaOrig="675">
          <v:shape id="_x0000_i4324" type="#_x0000_t75" style="width:160.5pt;height:33.75pt" o:ole="">
            <v:imagedata r:id="rId7190" o:title=""/>
          </v:shape>
          <o:OLEObject Type="Embed" ProgID="Equation.DSMT4" ShapeID="_x0000_i4324" DrawAspect="Content" ObjectID="_1800841674" r:id="rId7191"/>
        </w:object>
      </w:r>
      <w:r w:rsidRPr="002C25AA">
        <w:rPr>
          <w:rFonts w:cs="Times New Roman"/>
          <w:szCs w:val="24"/>
        </w:rPr>
        <w:t xml:space="preserve"> (đồng) </w:t>
      </w:r>
      <w:r w:rsidRPr="002C25AA">
        <w:rPr>
          <w:rFonts w:cs="Times New Roman"/>
          <w:position w:val="-4"/>
          <w:szCs w:val="24"/>
        </w:rPr>
        <w:object w:dxaOrig="600" w:dyaOrig="270">
          <v:shape id="_x0000_i4325" type="#_x0000_t75" style="width:30pt;height:13.5pt" o:ole="">
            <v:imagedata r:id="rId7192" o:title=""/>
          </v:shape>
          <o:OLEObject Type="Embed" ProgID="Equation.DSMT4" ShapeID="_x0000_i4325" DrawAspect="Content" ObjectID="_1800841675" r:id="rId7193"/>
        </w:object>
      </w:r>
      <w:r w:rsidRPr="002C25AA">
        <w:rPr>
          <w:rFonts w:cs="Times New Roman"/>
          <w:szCs w:val="24"/>
        </w:rPr>
        <w:t>(triệu đồng)</w:t>
      </w:r>
    </w:p>
    <w:p w:rsidR="00161388" w:rsidRPr="008430E8" w:rsidRDefault="00161388" w:rsidP="000966A1">
      <w:pPr>
        <w:spacing w:line="276" w:lineRule="auto"/>
        <w:ind w:left="992"/>
        <w:rPr>
          <w:rFonts w:cs="Times New Roman"/>
          <w:szCs w:val="24"/>
        </w:rPr>
      </w:pPr>
      <w:r w:rsidRPr="002C25AA">
        <w:rPr>
          <w:rFonts w:cs="Times New Roman"/>
          <w:szCs w:val="24"/>
        </w:rPr>
        <w:t xml:space="preserve">Đáp số: </w:t>
      </w:r>
      <w:r w:rsidRPr="00B46093">
        <w:rPr>
          <w:position w:val="-4"/>
        </w:rPr>
        <w:object w:dxaOrig="400" w:dyaOrig="260">
          <v:shape id="_x0000_i4326" type="#_x0000_t75" style="width:20.25pt;height:12.75pt" o:ole="">
            <v:imagedata r:id="rId7194" o:title=""/>
          </v:shape>
          <o:OLEObject Type="Embed" ProgID="Equation.DSMT4" ShapeID="_x0000_i4326" DrawAspect="Content" ObjectID="_1800841676" r:id="rId7195"/>
        </w:object>
      </w:r>
    </w:p>
    <w:p w:rsidR="003B55CE" w:rsidRPr="004C5ECF" w:rsidRDefault="003B55CE" w:rsidP="003B55CE">
      <w:pPr>
        <w:tabs>
          <w:tab w:val="left" w:pos="8456"/>
        </w:tabs>
        <w:spacing w:line="240" w:lineRule="auto"/>
        <w:jc w:val="center"/>
        <w:rPr>
          <w:rFonts w:cs="Times New Roman"/>
          <w:b/>
          <w:color w:val="FF0000"/>
          <w:sz w:val="40"/>
          <w:szCs w:val="40"/>
        </w:rPr>
      </w:pPr>
      <w:r w:rsidRPr="004C5ECF">
        <w:rPr>
          <w:rFonts w:cs="Times New Roman"/>
          <w:b/>
          <w:color w:val="00B0F0"/>
          <w:sz w:val="40"/>
          <w:szCs w:val="40"/>
        </w:rPr>
        <w:lastRenderedPageBreak/>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3B55CE" w:rsidRPr="004C5ECF" w:rsidRDefault="003B55CE" w:rsidP="003B55CE">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1</w:t>
      </w:r>
      <w:r>
        <w:rPr>
          <w:rFonts w:cs="Times New Roman"/>
          <w:b/>
          <w:sz w:val="40"/>
          <w:szCs w:val="40"/>
          <w:highlight w:val="green"/>
        </w:rPr>
        <w:t>4</w:t>
      </w:r>
    </w:p>
    <w:p w:rsidR="00161388" w:rsidRPr="00204691" w:rsidRDefault="00161388" w:rsidP="005D0445">
      <w:pPr>
        <w:tabs>
          <w:tab w:val="left" w:pos="851"/>
        </w:tabs>
        <w:spacing w:line="276" w:lineRule="auto"/>
        <w:rPr>
          <w:rFonts w:cs="Times New Roman"/>
        </w:rPr>
      </w:pPr>
      <w:r w:rsidRPr="00204691">
        <w:rPr>
          <w:rFonts w:cs="Times New Roman"/>
          <w:b/>
        </w:rPr>
        <w:t>PHẦN I. Câu trắc nghiệm nhiều phương án lựa chọn</w:t>
      </w:r>
      <w:r w:rsidRPr="00204691">
        <w:rPr>
          <w:rFonts w:cs="Times New Roman"/>
        </w:rPr>
        <w:t>. Thí sinh trả lời từ câu 1 đến câu 12. Mỗi câu hỏi thí sinh chỉ chọn một phương án.</w:t>
      </w:r>
    </w:p>
    <w:p w:rsidR="00161388" w:rsidRPr="002D2CE6" w:rsidRDefault="00161388" w:rsidP="005D0445">
      <w:pPr>
        <w:pStyle w:val="ListParagraph"/>
        <w:tabs>
          <w:tab w:val="left" w:pos="992"/>
        </w:tabs>
        <w:spacing w:after="0" w:line="360" w:lineRule="auto"/>
        <w:ind w:left="992" w:hanging="992"/>
        <w:rPr>
          <w:rFonts w:eastAsia="Arial" w:cs="Times New Roman"/>
          <w:color w:val="000000"/>
          <w:lang w:val="vi-VN"/>
        </w:rPr>
      </w:pPr>
      <w:r w:rsidRPr="002D2CE6">
        <w:rPr>
          <w:rFonts w:eastAsia="Arial" w:cs="Times New Roman"/>
          <w:b/>
          <w:color w:val="0000FF"/>
          <w:lang w:val="vi-VN"/>
        </w:rPr>
        <w:t>Câu 1</w:t>
      </w:r>
      <w:r>
        <w:rPr>
          <w:rFonts w:eastAsia="Arial" w:cs="Times New Roman"/>
          <w:b/>
          <w:color w:val="0000FF"/>
          <w:lang w:val="vi-VN"/>
        </w:rPr>
        <w:t xml:space="preserve">: </w:t>
      </w:r>
      <w:r w:rsidRPr="002D2CE6">
        <w:rPr>
          <w:rFonts w:cs="Times New Roman"/>
        </w:rPr>
        <w:t xml:space="preserve">Cho hàm số </w:t>
      </w:r>
      <w:r w:rsidRPr="002D2CE6">
        <w:rPr>
          <w:rFonts w:cs="Times New Roman"/>
          <w:position w:val="-10"/>
        </w:rPr>
        <w:object w:dxaOrig="980" w:dyaOrig="340">
          <v:shape id="_x0000_i4327" type="#_x0000_t75" style="width:49.5pt;height:16.5pt" o:ole="">
            <v:imagedata r:id="rId7196" o:title=""/>
          </v:shape>
          <o:OLEObject Type="Embed" ProgID="Equation.DSMT4" ShapeID="_x0000_i4327" DrawAspect="Content" ObjectID="_1800841677" r:id="rId7197"/>
        </w:object>
      </w:r>
      <w:r w:rsidRPr="002D2CE6">
        <w:rPr>
          <w:rFonts w:cs="Times New Roman"/>
        </w:rPr>
        <w:t xml:space="preserve"> có đồ thị là đường cong trong hình bên. Hàm số đã cho đồng biến trên khoảng nào dưới đây?</w:t>
      </w:r>
    </w:p>
    <w:p w:rsidR="00161388" w:rsidRPr="002D2CE6" w:rsidRDefault="00161388" w:rsidP="005D0445">
      <w:pPr>
        <w:spacing w:line="360" w:lineRule="auto"/>
        <w:ind w:left="992"/>
        <w:jc w:val="center"/>
        <w:rPr>
          <w:rFonts w:cs="Times New Roman"/>
          <w:b/>
          <w:color w:val="FF0000"/>
        </w:rPr>
      </w:pPr>
      <w:r w:rsidRPr="002D2CE6">
        <w:rPr>
          <w:rFonts w:cs="Times New Roman"/>
          <w:noProof/>
        </w:rPr>
        <w:drawing>
          <wp:inline distT="0" distB="0" distL="0" distR="0" wp14:anchorId="37EC7220" wp14:editId="04E30A00">
            <wp:extent cx="1531620" cy="1755214"/>
            <wp:effectExtent l="0" t="0" r="0" b="0"/>
            <wp:docPr id="1502899329" name="Picture 2"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99329" name="Picture 2" descr="A graph of a function  Description automatically generated"/>
                    <pic:cNvPicPr>
                      <a:picLocks noChangeAspect="1" noChangeArrowheads="1"/>
                    </pic:cNvPicPr>
                  </pic:nvPicPr>
                  <pic:blipFill>
                    <a:blip r:embed="rId7198">
                      <a:extLst>
                        <a:ext uri="{28A0092B-C50C-407E-A947-70E740481C1C}">
                          <a14:useLocalDpi xmlns:a14="http://schemas.microsoft.com/office/drawing/2010/main" val="0"/>
                        </a:ext>
                      </a:extLst>
                    </a:blip>
                    <a:srcRect/>
                    <a:stretch>
                      <a:fillRect/>
                    </a:stretch>
                  </pic:blipFill>
                  <pic:spPr bwMode="auto">
                    <a:xfrm>
                      <a:off x="0" y="0"/>
                      <a:ext cx="1537431" cy="1761873"/>
                    </a:xfrm>
                    <a:prstGeom prst="rect">
                      <a:avLst/>
                    </a:prstGeom>
                    <a:noFill/>
                    <a:ln>
                      <a:noFill/>
                    </a:ln>
                  </pic:spPr>
                </pic:pic>
              </a:graphicData>
            </a:graphic>
          </wp:inline>
        </w:drawing>
      </w:r>
    </w:p>
    <w:p w:rsidR="00161388" w:rsidRPr="002D2CE6" w:rsidRDefault="00161388" w:rsidP="005D0445">
      <w:pPr>
        <w:tabs>
          <w:tab w:val="left" w:pos="3402"/>
          <w:tab w:val="left" w:pos="5669"/>
          <w:tab w:val="left" w:pos="7937"/>
        </w:tabs>
        <w:spacing w:before="0" w:after="0" w:line="360" w:lineRule="auto"/>
        <w:ind w:left="992"/>
        <w:rPr>
          <w:rFonts w:cs="Times New Roman"/>
          <w:lang w:val="vi-VN"/>
        </w:rPr>
      </w:pPr>
      <w:r w:rsidRPr="002D2CE6">
        <w:rPr>
          <w:rFonts w:cs="Times New Roman"/>
          <w:b/>
          <w:color w:val="0000FF"/>
        </w:rPr>
        <w:t xml:space="preserve">A. </w:t>
      </w:r>
      <w:r w:rsidRPr="002D2CE6">
        <w:rPr>
          <w:rFonts w:cs="Times New Roman"/>
          <w:position w:val="-10"/>
        </w:rPr>
        <w:object w:dxaOrig="800" w:dyaOrig="340">
          <v:shape id="_x0000_i4328" type="#_x0000_t75" style="width:40.5pt;height:16.5pt" o:ole="">
            <v:imagedata r:id="rId7199" o:title=""/>
          </v:shape>
          <o:OLEObject Type="Embed" ProgID="Equation.DSMT4" ShapeID="_x0000_i4328" DrawAspect="Content" ObjectID="_1800841678" r:id="rId7200"/>
        </w:object>
      </w:r>
      <w:r w:rsidRPr="002D2CE6">
        <w:rPr>
          <w:rFonts w:cs="Times New Roman"/>
        </w:rPr>
        <w:t>.</w:t>
      </w:r>
      <w:r w:rsidRPr="002D2CE6">
        <w:rPr>
          <w:rFonts w:cs="Times New Roman"/>
        </w:rPr>
        <w:tab/>
      </w:r>
      <w:r w:rsidRPr="002D2CE6">
        <w:rPr>
          <w:rFonts w:cs="Times New Roman"/>
          <w:b/>
          <w:color w:val="0000FF"/>
        </w:rPr>
        <w:t xml:space="preserve">B. </w:t>
      </w:r>
      <w:r w:rsidRPr="002D2CE6">
        <w:rPr>
          <w:rFonts w:cs="Times New Roman"/>
          <w:position w:val="-10"/>
        </w:rPr>
        <w:object w:dxaOrig="600" w:dyaOrig="340">
          <v:shape id="_x0000_i4329" type="#_x0000_t75" style="width:30pt;height:16.5pt" o:ole="">
            <v:imagedata r:id="rId7201" o:title=""/>
          </v:shape>
          <o:OLEObject Type="Embed" ProgID="Equation.DSMT4" ShapeID="_x0000_i4329" DrawAspect="Content" ObjectID="_1800841679" r:id="rId7202"/>
        </w:object>
      </w:r>
      <w:r w:rsidRPr="002D2CE6">
        <w:rPr>
          <w:rFonts w:cs="Times New Roman"/>
        </w:rPr>
        <w:t>.</w:t>
      </w:r>
      <w:r w:rsidRPr="002D2CE6">
        <w:rPr>
          <w:rFonts w:cs="Times New Roman"/>
        </w:rPr>
        <w:tab/>
      </w:r>
      <w:r w:rsidRPr="002D2CE6">
        <w:rPr>
          <w:rFonts w:cs="Times New Roman"/>
          <w:b/>
          <w:color w:val="0000FF"/>
        </w:rPr>
        <w:t xml:space="preserve">C. </w:t>
      </w:r>
      <w:r w:rsidRPr="002D2CE6">
        <w:rPr>
          <w:rFonts w:cs="Times New Roman"/>
          <w:position w:val="-10"/>
        </w:rPr>
        <w:object w:dxaOrig="740" w:dyaOrig="340">
          <v:shape id="_x0000_i4330" type="#_x0000_t75" style="width:37.5pt;height:16.5pt" o:ole="">
            <v:imagedata r:id="rId7203" o:title=""/>
          </v:shape>
          <o:OLEObject Type="Embed" ProgID="Equation.DSMT4" ShapeID="_x0000_i4330" DrawAspect="Content" ObjectID="_1800841680" r:id="rId7204"/>
        </w:object>
      </w:r>
      <w:r w:rsidRPr="002D2CE6">
        <w:rPr>
          <w:rFonts w:cs="Times New Roman"/>
        </w:rPr>
        <w:t>.</w:t>
      </w:r>
      <w:r w:rsidRPr="002D2CE6">
        <w:rPr>
          <w:rFonts w:cs="Times New Roman"/>
        </w:rPr>
        <w:tab/>
      </w:r>
      <w:r w:rsidRPr="002D2CE6">
        <w:rPr>
          <w:rFonts w:cs="Times New Roman"/>
          <w:b/>
          <w:color w:val="0000FF"/>
        </w:rPr>
        <w:t xml:space="preserve">D. </w:t>
      </w:r>
      <w:r w:rsidRPr="002D2CE6">
        <w:rPr>
          <w:rFonts w:cs="Times New Roman"/>
          <w:position w:val="-10"/>
        </w:rPr>
        <w:object w:dxaOrig="800" w:dyaOrig="340">
          <v:shape id="_x0000_i4331" type="#_x0000_t75" style="width:40.5pt;height:16.5pt" o:ole="">
            <v:imagedata r:id="rId7205" o:title=""/>
          </v:shape>
          <o:OLEObject Type="Embed" ProgID="Equation.DSMT4" ShapeID="_x0000_i4331" DrawAspect="Content" ObjectID="_1800841681" r:id="rId7206"/>
        </w:object>
      </w:r>
      <w:r w:rsidRPr="002D2CE6">
        <w:rPr>
          <w:rFonts w:cs="Times New Roman"/>
        </w:rPr>
        <w:t>.</w:t>
      </w:r>
    </w:p>
    <w:p w:rsidR="00161388" w:rsidRPr="002D2CE6" w:rsidRDefault="00161388" w:rsidP="005D0445">
      <w:pPr>
        <w:pStyle w:val="ListParagraph"/>
        <w:tabs>
          <w:tab w:val="left" w:pos="992"/>
        </w:tabs>
        <w:spacing w:after="0" w:line="360" w:lineRule="auto"/>
        <w:ind w:left="992" w:hanging="992"/>
        <w:rPr>
          <w:rFonts w:cs="Times New Roman"/>
        </w:rPr>
      </w:pPr>
      <w:r w:rsidRPr="002D2CE6">
        <w:rPr>
          <w:rFonts w:cs="Times New Roman"/>
          <w:b/>
          <w:color w:val="0000FF"/>
        </w:rPr>
        <w:t>Câu 2</w:t>
      </w:r>
      <w:r>
        <w:rPr>
          <w:rFonts w:cs="Times New Roman"/>
          <w:b/>
          <w:color w:val="0000FF"/>
        </w:rPr>
        <w:t xml:space="preserve">: </w:t>
      </w:r>
      <w:r w:rsidRPr="002D2CE6">
        <w:rPr>
          <w:rFonts w:cs="Times New Roman"/>
        </w:rPr>
        <w:t xml:space="preserve">Cho hàm số </w:t>
      </w:r>
      <w:r w:rsidRPr="002D2CE6">
        <w:rPr>
          <w:rFonts w:cs="Times New Roman"/>
          <w:position w:val="-14"/>
        </w:rPr>
        <w:object w:dxaOrig="1040" w:dyaOrig="400">
          <v:shape id="_x0000_i4332" type="#_x0000_t75" style="width:52.5pt;height:19.5pt" o:ole="">
            <v:imagedata r:id="rId7207" o:title=""/>
          </v:shape>
          <o:OLEObject Type="Embed" ProgID="Equation.DSMT4" ShapeID="_x0000_i4332" DrawAspect="Content" ObjectID="_1800841682" r:id="rId7208"/>
        </w:object>
      </w:r>
      <w:r w:rsidRPr="002D2CE6">
        <w:rPr>
          <w:rFonts w:cs="Times New Roman"/>
        </w:rPr>
        <w:t xml:space="preserve"> có đồ thị như hình vẽ.</w:t>
      </w:r>
    </w:p>
    <w:p w:rsidR="00161388" w:rsidRPr="002D2CE6" w:rsidRDefault="00161388" w:rsidP="005D0445">
      <w:pPr>
        <w:spacing w:line="360" w:lineRule="auto"/>
        <w:ind w:left="992"/>
        <w:jc w:val="center"/>
        <w:rPr>
          <w:rFonts w:cs="Times New Roman"/>
          <w:noProof/>
          <w:lang w:eastAsia="vi-VN"/>
        </w:rPr>
      </w:pPr>
      <w:r w:rsidRPr="002D2CE6">
        <w:rPr>
          <w:rFonts w:cs="Times New Roman"/>
          <w:noProof/>
        </w:rPr>
        <w:drawing>
          <wp:inline distT="0" distB="0" distL="0" distR="0" wp14:anchorId="15034359" wp14:editId="393B5A4A">
            <wp:extent cx="2103120" cy="1835243"/>
            <wp:effectExtent l="0" t="0" r="0" b="0"/>
            <wp:docPr id="1039232634" name="Picture 3" descr="Descriptio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apture"/>
                    <pic:cNvPicPr>
                      <a:picLocks noChangeAspect="1" noChangeArrowheads="1"/>
                    </pic:cNvPicPr>
                  </pic:nvPicPr>
                  <pic:blipFill>
                    <a:blip r:embed="rId7209" cstate="print">
                      <a:extLst>
                        <a:ext uri="{28A0092B-C50C-407E-A947-70E740481C1C}">
                          <a14:useLocalDpi xmlns:a14="http://schemas.microsoft.com/office/drawing/2010/main" val="0"/>
                        </a:ext>
                      </a:extLst>
                    </a:blip>
                    <a:srcRect/>
                    <a:stretch>
                      <a:fillRect/>
                    </a:stretch>
                  </pic:blipFill>
                  <pic:spPr bwMode="auto">
                    <a:xfrm>
                      <a:off x="0" y="0"/>
                      <a:ext cx="2106705" cy="1838371"/>
                    </a:xfrm>
                    <a:prstGeom prst="rect">
                      <a:avLst/>
                    </a:prstGeom>
                    <a:noFill/>
                    <a:ln>
                      <a:noFill/>
                    </a:ln>
                  </pic:spPr>
                </pic:pic>
              </a:graphicData>
            </a:graphic>
          </wp:inline>
        </w:drawing>
      </w:r>
    </w:p>
    <w:p w:rsidR="00161388" w:rsidRPr="002D2CE6" w:rsidRDefault="00161388" w:rsidP="005D0445">
      <w:pPr>
        <w:spacing w:line="360" w:lineRule="auto"/>
        <w:ind w:left="992"/>
        <w:rPr>
          <w:rFonts w:cs="Times New Roman"/>
        </w:rPr>
      </w:pPr>
      <w:r w:rsidRPr="002D2CE6">
        <w:rPr>
          <w:rFonts w:cs="Times New Roman"/>
        </w:rPr>
        <w:t>Đồ thị hàm số đã cho có đường tiệm cận đứng bằng:</w:t>
      </w:r>
    </w:p>
    <w:p w:rsidR="00161388" w:rsidRPr="002D2CE6" w:rsidRDefault="00161388" w:rsidP="005D0445">
      <w:pPr>
        <w:tabs>
          <w:tab w:val="left" w:pos="3402"/>
          <w:tab w:val="left" w:pos="5669"/>
          <w:tab w:val="left" w:pos="7937"/>
        </w:tabs>
        <w:spacing w:before="0" w:after="0" w:line="360" w:lineRule="auto"/>
        <w:ind w:left="992"/>
        <w:rPr>
          <w:rFonts w:cs="Times New Roman"/>
          <w:lang w:val="vi-VN"/>
        </w:rPr>
      </w:pPr>
      <w:r w:rsidRPr="002D2CE6">
        <w:rPr>
          <w:rFonts w:cs="Times New Roman"/>
          <w:b/>
          <w:color w:val="0000FF"/>
        </w:rPr>
        <w:t xml:space="preserve">A. </w:t>
      </w:r>
      <w:r w:rsidRPr="002D2CE6">
        <w:rPr>
          <w:rFonts w:cs="Times New Roman"/>
          <w:position w:val="-6"/>
        </w:rPr>
        <w:object w:dxaOrig="560" w:dyaOrig="279">
          <v:shape id="_x0000_i4333" type="#_x0000_t75" style="width:28.5pt;height:13.5pt" o:ole="">
            <v:imagedata r:id="rId7210" o:title=""/>
          </v:shape>
          <o:OLEObject Type="Embed" ProgID="Equation.DSMT4" ShapeID="_x0000_i4333" DrawAspect="Content" ObjectID="_1800841683" r:id="rId7211"/>
        </w:object>
      </w:r>
      <w:r w:rsidRPr="002D2CE6">
        <w:rPr>
          <w:rFonts w:cs="Times New Roman"/>
        </w:rPr>
        <w:t>.</w:t>
      </w:r>
      <w:r w:rsidRPr="002D2CE6">
        <w:rPr>
          <w:rFonts w:cs="Times New Roman"/>
        </w:rPr>
        <w:tab/>
      </w:r>
      <w:r w:rsidRPr="002D2CE6">
        <w:rPr>
          <w:rFonts w:cs="Times New Roman"/>
          <w:b/>
          <w:color w:val="0000FF"/>
        </w:rPr>
        <w:t xml:space="preserve">B. </w:t>
      </w:r>
      <w:r w:rsidRPr="002D2CE6">
        <w:rPr>
          <w:rFonts w:cs="Times New Roman"/>
          <w:position w:val="-6"/>
        </w:rPr>
        <w:object w:dxaOrig="720" w:dyaOrig="279">
          <v:shape id="_x0000_i4334" type="#_x0000_t75" style="width:36pt;height:13.5pt" o:ole="">
            <v:imagedata r:id="rId7212" o:title=""/>
          </v:shape>
          <o:OLEObject Type="Embed" ProgID="Equation.DSMT4" ShapeID="_x0000_i4334" DrawAspect="Content" ObjectID="_1800841684" r:id="rId7213"/>
        </w:object>
      </w:r>
      <w:r w:rsidRPr="002D2CE6">
        <w:rPr>
          <w:rFonts w:cs="Times New Roman"/>
          <w:color w:val="000000"/>
        </w:rPr>
        <w:t>.</w:t>
      </w:r>
      <w:r w:rsidRPr="002D2CE6">
        <w:rPr>
          <w:rFonts w:cs="Times New Roman"/>
        </w:rPr>
        <w:tab/>
      </w:r>
      <w:r w:rsidRPr="002D2CE6">
        <w:rPr>
          <w:rFonts w:cs="Times New Roman"/>
          <w:b/>
          <w:color w:val="0000FF"/>
        </w:rPr>
        <w:t xml:space="preserve">C. </w:t>
      </w:r>
      <w:r w:rsidRPr="002D2CE6">
        <w:rPr>
          <w:rFonts w:cs="Times New Roman"/>
          <w:position w:val="-6"/>
        </w:rPr>
        <w:object w:dxaOrig="600" w:dyaOrig="279">
          <v:shape id="_x0000_i4335" type="#_x0000_t75" style="width:30pt;height:13.5pt" o:ole="">
            <v:imagedata r:id="rId7214" o:title=""/>
          </v:shape>
          <o:OLEObject Type="Embed" ProgID="Equation.DSMT4" ShapeID="_x0000_i4335" DrawAspect="Content" ObjectID="_1800841685" r:id="rId7215"/>
        </w:object>
      </w:r>
      <w:r w:rsidRPr="002D2CE6">
        <w:rPr>
          <w:rFonts w:cs="Times New Roman"/>
        </w:rPr>
        <w:t>.</w:t>
      </w:r>
      <w:r w:rsidRPr="002D2CE6">
        <w:rPr>
          <w:rFonts w:cs="Times New Roman"/>
        </w:rPr>
        <w:tab/>
      </w:r>
      <w:r w:rsidRPr="002D2CE6">
        <w:rPr>
          <w:rFonts w:cs="Times New Roman"/>
          <w:b/>
          <w:color w:val="0000FF"/>
        </w:rPr>
        <w:t xml:space="preserve">D. </w:t>
      </w:r>
      <w:r w:rsidRPr="002D2CE6">
        <w:rPr>
          <w:rFonts w:cs="Times New Roman"/>
          <w:position w:val="-10"/>
        </w:rPr>
        <w:object w:dxaOrig="740" w:dyaOrig="320">
          <v:shape id="_x0000_i4336" type="#_x0000_t75" style="width:37.5pt;height:16.5pt" o:ole="">
            <v:imagedata r:id="rId7216" o:title=""/>
          </v:shape>
          <o:OLEObject Type="Embed" ProgID="Equation.DSMT4" ShapeID="_x0000_i4336" DrawAspect="Content" ObjectID="_1800841686" r:id="rId7217"/>
        </w:object>
      </w:r>
      <w:r w:rsidRPr="002D2CE6">
        <w:rPr>
          <w:rFonts w:cs="Times New Roman"/>
        </w:rPr>
        <w:t>.</w:t>
      </w:r>
    </w:p>
    <w:p w:rsidR="00161388" w:rsidRPr="002D2CE6" w:rsidRDefault="00161388" w:rsidP="005D0445">
      <w:pPr>
        <w:pStyle w:val="ListParagraph"/>
        <w:tabs>
          <w:tab w:val="left" w:pos="992"/>
        </w:tabs>
        <w:spacing w:after="0" w:line="360" w:lineRule="auto"/>
        <w:ind w:left="992" w:hanging="992"/>
        <w:rPr>
          <w:rFonts w:eastAsia="Arial" w:cs="Times New Roman"/>
          <w:color w:val="000000"/>
          <w:lang w:val="vi-VN"/>
        </w:rPr>
      </w:pPr>
      <w:r w:rsidRPr="002D2CE6">
        <w:rPr>
          <w:rFonts w:eastAsia="Arial" w:cs="Times New Roman"/>
          <w:b/>
          <w:color w:val="0000FF"/>
          <w:lang w:val="vi-VN"/>
        </w:rPr>
        <w:t>Câu 3</w:t>
      </w:r>
      <w:r>
        <w:rPr>
          <w:rFonts w:eastAsia="Arial" w:cs="Times New Roman"/>
          <w:b/>
          <w:color w:val="0000FF"/>
          <w:lang w:val="vi-VN"/>
        </w:rPr>
        <w:t xml:space="preserve">: </w:t>
      </w:r>
      <w:r w:rsidRPr="002D2CE6">
        <w:rPr>
          <w:rFonts w:cs="Times New Roman"/>
        </w:rPr>
        <w:t xml:space="preserve">Cho hàm số </w:t>
      </w:r>
      <w:r w:rsidRPr="002D2CE6">
        <w:rPr>
          <w:rFonts w:cs="Times New Roman"/>
          <w:position w:val="-10"/>
        </w:rPr>
        <w:object w:dxaOrig="1440" w:dyaOrig="380">
          <v:shape id="_x0000_i4337" type="#_x0000_t75" style="width:1in;height:19.5pt" o:ole="">
            <v:imagedata r:id="rId7218" o:title=""/>
          </v:shape>
          <o:OLEObject Type="Embed" ProgID="Equation.DSMT4" ShapeID="_x0000_i4337" DrawAspect="Content" ObjectID="_1800841687" r:id="rId7219"/>
        </w:object>
      </w:r>
      <w:r w:rsidRPr="002D2CE6">
        <w:rPr>
          <w:rFonts w:cs="Times New Roman"/>
        </w:rPr>
        <w:t>. Mệnh đề nào sau đây đúng?</w:t>
      </w:r>
    </w:p>
    <w:p w:rsidR="00161388" w:rsidRPr="002D2CE6" w:rsidRDefault="00161388" w:rsidP="005D0445">
      <w:pPr>
        <w:tabs>
          <w:tab w:val="left" w:pos="3402"/>
          <w:tab w:val="left" w:pos="5669"/>
          <w:tab w:val="left" w:pos="7937"/>
        </w:tabs>
        <w:spacing w:before="0" w:after="0" w:line="360" w:lineRule="auto"/>
        <w:ind w:left="992"/>
        <w:rPr>
          <w:rFonts w:cs="Times New Roman"/>
        </w:rPr>
      </w:pPr>
      <w:r w:rsidRPr="002D2CE6">
        <w:rPr>
          <w:rFonts w:cs="Times New Roman"/>
          <w:b/>
          <w:color w:val="0000FF"/>
        </w:rPr>
        <w:t xml:space="preserve">A. </w:t>
      </w:r>
      <w:r w:rsidRPr="002D2CE6">
        <w:rPr>
          <w:rFonts w:cs="Times New Roman"/>
          <w:position w:val="-18"/>
        </w:rPr>
        <w:object w:dxaOrig="1939" w:dyaOrig="480">
          <v:shape id="_x0000_i4338" type="#_x0000_t75" style="width:97.5pt;height:24pt" o:ole="">
            <v:imagedata r:id="rId7220" o:title=""/>
          </v:shape>
          <o:OLEObject Type="Embed" ProgID="Equation.DSMT4" ShapeID="_x0000_i4338" DrawAspect="Content" ObjectID="_1800841688" r:id="rId7221"/>
        </w:object>
      </w:r>
      <w:r w:rsidRPr="002D2CE6">
        <w:rPr>
          <w:rFonts w:cs="Times New Roman"/>
        </w:rPr>
        <w:t>.</w:t>
      </w:r>
      <w:r w:rsidRPr="002D2CE6">
        <w:rPr>
          <w:rFonts w:cs="Times New Roman"/>
        </w:rPr>
        <w:tab/>
      </w:r>
      <w:r w:rsidRPr="002D2CE6">
        <w:rPr>
          <w:rFonts w:cs="Times New Roman"/>
          <w:b/>
          <w:color w:val="0000FF"/>
        </w:rPr>
        <w:t xml:space="preserve">B. </w:t>
      </w:r>
      <w:r w:rsidRPr="002D2CE6">
        <w:rPr>
          <w:rFonts w:cs="Times New Roman"/>
          <w:position w:val="-18"/>
        </w:rPr>
        <w:object w:dxaOrig="2420" w:dyaOrig="480">
          <v:shape id="_x0000_i4339" type="#_x0000_t75" style="width:121.5pt;height:24pt" o:ole="">
            <v:imagedata r:id="rId7222" o:title=""/>
          </v:shape>
          <o:OLEObject Type="Embed" ProgID="Equation.DSMT4" ShapeID="_x0000_i4339" DrawAspect="Content" ObjectID="_1800841689" r:id="rId7223"/>
        </w:object>
      </w:r>
      <w:r w:rsidRPr="002D2CE6">
        <w:rPr>
          <w:rFonts w:cs="Times New Roman"/>
        </w:rPr>
        <w:t>.</w:t>
      </w:r>
    </w:p>
    <w:p w:rsidR="00161388" w:rsidRPr="002D2CE6" w:rsidRDefault="00161388" w:rsidP="005D0445">
      <w:pPr>
        <w:tabs>
          <w:tab w:val="left" w:pos="3402"/>
          <w:tab w:val="left" w:pos="5669"/>
          <w:tab w:val="left" w:pos="7937"/>
        </w:tabs>
        <w:spacing w:before="0" w:after="0" w:line="360" w:lineRule="auto"/>
        <w:ind w:left="992"/>
        <w:rPr>
          <w:rFonts w:cs="Times New Roman"/>
        </w:rPr>
      </w:pPr>
      <w:r w:rsidRPr="002D2CE6">
        <w:rPr>
          <w:rFonts w:cs="Times New Roman"/>
          <w:b/>
          <w:color w:val="0000FF"/>
        </w:rPr>
        <w:t xml:space="preserve">C. </w:t>
      </w:r>
      <w:r w:rsidRPr="002D2CE6">
        <w:rPr>
          <w:rFonts w:cs="Times New Roman"/>
          <w:position w:val="-26"/>
        </w:rPr>
        <w:object w:dxaOrig="2439" w:dyaOrig="700">
          <v:shape id="_x0000_i4340" type="#_x0000_t75" style="width:121.5pt;height:34.5pt" o:ole="">
            <v:imagedata r:id="rId7224" o:title=""/>
          </v:shape>
          <o:OLEObject Type="Embed" ProgID="Equation.DSMT4" ShapeID="_x0000_i4340" DrawAspect="Content" ObjectID="_1800841690" r:id="rId7225"/>
        </w:object>
      </w:r>
      <w:r w:rsidRPr="002D2CE6">
        <w:rPr>
          <w:rFonts w:cs="Times New Roman"/>
        </w:rPr>
        <w:t>.</w:t>
      </w:r>
      <w:r w:rsidRPr="002D2CE6">
        <w:rPr>
          <w:rFonts w:cs="Times New Roman"/>
        </w:rPr>
        <w:tab/>
      </w:r>
      <w:r w:rsidRPr="002D2CE6">
        <w:rPr>
          <w:rFonts w:cs="Times New Roman"/>
          <w:b/>
          <w:color w:val="0000FF"/>
        </w:rPr>
        <w:t xml:space="preserve">D. </w:t>
      </w:r>
      <w:r w:rsidRPr="002D2CE6">
        <w:rPr>
          <w:rFonts w:cs="Times New Roman"/>
          <w:position w:val="-18"/>
        </w:rPr>
        <w:object w:dxaOrig="2400" w:dyaOrig="480">
          <v:shape id="_x0000_i4341" type="#_x0000_t75" style="width:120pt;height:24pt" o:ole="">
            <v:imagedata r:id="rId7226" o:title=""/>
          </v:shape>
          <o:OLEObject Type="Embed" ProgID="Equation.DSMT4" ShapeID="_x0000_i4341" DrawAspect="Content" ObjectID="_1800841691" r:id="rId7227"/>
        </w:object>
      </w:r>
      <w:r w:rsidRPr="002D2CE6">
        <w:rPr>
          <w:rFonts w:cs="Times New Roman"/>
        </w:rPr>
        <w:t>.</w:t>
      </w:r>
    </w:p>
    <w:p w:rsidR="00161388" w:rsidRPr="002D2CE6" w:rsidRDefault="00161388" w:rsidP="005D0445">
      <w:pPr>
        <w:pStyle w:val="ListParagraph"/>
        <w:tabs>
          <w:tab w:val="left" w:pos="992"/>
        </w:tabs>
        <w:spacing w:after="0" w:line="360" w:lineRule="auto"/>
        <w:ind w:left="992" w:hanging="992"/>
        <w:rPr>
          <w:rFonts w:eastAsia="Calibri" w:cs="Times New Roman"/>
          <w:b/>
          <w:color w:val="000000"/>
        </w:rPr>
      </w:pPr>
      <w:r w:rsidRPr="002D2CE6">
        <w:rPr>
          <w:rFonts w:eastAsia="Calibri" w:cs="Times New Roman"/>
          <w:b/>
          <w:color w:val="0000FF"/>
        </w:rPr>
        <w:t>Câu 4</w:t>
      </w:r>
      <w:r>
        <w:rPr>
          <w:rFonts w:eastAsia="Calibri" w:cs="Times New Roman"/>
          <w:b/>
          <w:color w:val="0000FF"/>
        </w:rPr>
        <w:t xml:space="preserve">: </w:t>
      </w:r>
      <w:r w:rsidRPr="002D2CE6">
        <w:rPr>
          <w:rFonts w:eastAsia="Calibri" w:cs="Times New Roman"/>
          <w:color w:val="000000"/>
        </w:rPr>
        <w:t xml:space="preserve">Trong không gian </w:t>
      </w:r>
      <w:r w:rsidRPr="002D2CE6">
        <w:rPr>
          <w:rFonts w:cs="Times New Roman"/>
          <w:position w:val="-10"/>
        </w:rPr>
        <w:object w:dxaOrig="600" w:dyaOrig="320">
          <v:shape id="_x0000_i4342" type="#_x0000_t75" style="width:30pt;height:16.5pt" o:ole="">
            <v:imagedata r:id="rId7228" o:title=""/>
          </v:shape>
          <o:OLEObject Type="Embed" ProgID="Equation.DSMT4" ShapeID="_x0000_i4342" DrawAspect="Content" ObjectID="_1800841692" r:id="rId7229"/>
        </w:object>
      </w:r>
      <w:r w:rsidRPr="002D2CE6">
        <w:rPr>
          <w:rFonts w:eastAsia="Calibri" w:cs="Times New Roman"/>
          <w:color w:val="000000"/>
        </w:rPr>
        <w:t>, phương trình nào sau đây là phương trình tổng quát của mặt phẳng?</w:t>
      </w:r>
    </w:p>
    <w:p w:rsidR="00161388" w:rsidRPr="002D2CE6" w:rsidRDefault="00161388" w:rsidP="005D0445">
      <w:pPr>
        <w:tabs>
          <w:tab w:val="left" w:pos="3402"/>
          <w:tab w:val="left" w:pos="5669"/>
          <w:tab w:val="left" w:pos="7937"/>
        </w:tabs>
        <w:spacing w:before="0" w:after="0" w:line="360" w:lineRule="auto"/>
        <w:ind w:left="992"/>
        <w:rPr>
          <w:rFonts w:eastAsia="Calibri" w:cs="Times New Roman"/>
          <w:color w:val="000000"/>
        </w:rPr>
      </w:pPr>
      <w:r w:rsidRPr="002D2CE6">
        <w:rPr>
          <w:rFonts w:eastAsia="Calibri" w:cs="Times New Roman"/>
          <w:b/>
          <w:color w:val="0000FF"/>
        </w:rPr>
        <w:lastRenderedPageBreak/>
        <w:t xml:space="preserve">A. </w:t>
      </w:r>
      <w:r w:rsidRPr="002D2CE6">
        <w:rPr>
          <w:rFonts w:cs="Times New Roman"/>
          <w:position w:val="-10"/>
        </w:rPr>
        <w:object w:dxaOrig="1780" w:dyaOrig="380">
          <v:shape id="_x0000_i4343" type="#_x0000_t75" style="width:88.5pt;height:19.5pt" o:ole="">
            <v:imagedata r:id="rId7230" o:title=""/>
          </v:shape>
          <o:OLEObject Type="Embed" ProgID="Equation.DSMT4" ShapeID="_x0000_i4343" DrawAspect="Content" ObjectID="_1800841693" r:id="rId7231"/>
        </w:object>
      </w:r>
      <w:r w:rsidRPr="002D2CE6">
        <w:rPr>
          <w:rFonts w:eastAsia="Calibri" w:cs="Times New Roman"/>
          <w:color w:val="000000"/>
        </w:rPr>
        <w:t>.</w:t>
      </w:r>
      <w:r w:rsidRPr="002D2CE6">
        <w:rPr>
          <w:rFonts w:eastAsia="Calibri" w:cs="Times New Roman"/>
          <w:color w:val="000000"/>
        </w:rPr>
        <w:tab/>
      </w:r>
      <w:r w:rsidRPr="002D2CE6">
        <w:rPr>
          <w:rFonts w:eastAsia="Calibri" w:cs="Times New Roman"/>
          <w:b/>
          <w:color w:val="0000FF"/>
        </w:rPr>
        <w:t xml:space="preserve">B. </w:t>
      </w:r>
      <w:r w:rsidRPr="002D2CE6">
        <w:rPr>
          <w:rFonts w:cs="Times New Roman"/>
          <w:position w:val="-10"/>
        </w:rPr>
        <w:object w:dxaOrig="1939" w:dyaOrig="380">
          <v:shape id="_x0000_i4344" type="#_x0000_t75" style="width:97.5pt;height:19.5pt" o:ole="">
            <v:imagedata r:id="rId7232" o:title=""/>
          </v:shape>
          <o:OLEObject Type="Embed" ProgID="Equation.DSMT4" ShapeID="_x0000_i4344" DrawAspect="Content" ObjectID="_1800841694" r:id="rId7233"/>
        </w:object>
      </w:r>
      <w:r w:rsidRPr="002D2CE6">
        <w:rPr>
          <w:rFonts w:eastAsia="Calibri" w:cs="Times New Roman"/>
          <w:color w:val="000000"/>
        </w:rPr>
        <w:t>.</w:t>
      </w:r>
    </w:p>
    <w:p w:rsidR="00161388" w:rsidRPr="002D2CE6" w:rsidRDefault="00161388" w:rsidP="005D0445">
      <w:pPr>
        <w:tabs>
          <w:tab w:val="left" w:pos="3402"/>
          <w:tab w:val="left" w:pos="5669"/>
          <w:tab w:val="left" w:pos="7937"/>
        </w:tabs>
        <w:spacing w:before="0" w:after="0" w:line="360" w:lineRule="auto"/>
        <w:ind w:left="992"/>
        <w:rPr>
          <w:rFonts w:eastAsia="Calibri" w:cs="Times New Roman"/>
        </w:rPr>
      </w:pPr>
      <w:r w:rsidRPr="002D2CE6">
        <w:rPr>
          <w:rFonts w:eastAsia="Calibri" w:cs="Times New Roman"/>
          <w:b/>
          <w:color w:val="0000FF"/>
        </w:rPr>
        <w:t xml:space="preserve">C. </w:t>
      </w:r>
      <w:r w:rsidRPr="002D2CE6">
        <w:rPr>
          <w:rFonts w:cs="Times New Roman"/>
          <w:position w:val="-10"/>
        </w:rPr>
        <w:object w:dxaOrig="2360" w:dyaOrig="320">
          <v:shape id="_x0000_i4345" type="#_x0000_t75" style="width:118.5pt;height:16.5pt" o:ole="">
            <v:imagedata r:id="rId7234" o:title=""/>
          </v:shape>
          <o:OLEObject Type="Embed" ProgID="Equation.DSMT4" ShapeID="_x0000_i4345" DrawAspect="Content" ObjectID="_1800841695" r:id="rId7235"/>
        </w:object>
      </w:r>
      <w:r w:rsidRPr="002D2CE6">
        <w:rPr>
          <w:rFonts w:eastAsia="Calibri" w:cs="Times New Roman"/>
        </w:rPr>
        <w:t>.</w:t>
      </w:r>
      <w:r w:rsidRPr="002D2CE6">
        <w:rPr>
          <w:rFonts w:eastAsia="Calibri" w:cs="Times New Roman"/>
        </w:rPr>
        <w:tab/>
      </w:r>
      <w:r w:rsidRPr="002D2CE6">
        <w:rPr>
          <w:rFonts w:eastAsia="Calibri" w:cs="Times New Roman"/>
          <w:b/>
          <w:color w:val="0000FF"/>
        </w:rPr>
        <w:t xml:space="preserve">D. </w:t>
      </w:r>
      <w:r w:rsidRPr="002D2CE6">
        <w:rPr>
          <w:rFonts w:cs="Times New Roman"/>
          <w:position w:val="-10"/>
        </w:rPr>
        <w:object w:dxaOrig="2460" w:dyaOrig="380">
          <v:shape id="_x0000_i4346" type="#_x0000_t75" style="width:123pt;height:19.5pt" o:ole="">
            <v:imagedata r:id="rId7236" o:title=""/>
          </v:shape>
          <o:OLEObject Type="Embed" ProgID="Equation.DSMT4" ShapeID="_x0000_i4346" DrawAspect="Content" ObjectID="_1800841696" r:id="rId7237"/>
        </w:object>
      </w:r>
      <w:r w:rsidRPr="002D2CE6">
        <w:rPr>
          <w:rFonts w:eastAsia="Calibri" w:cs="Times New Roman"/>
        </w:rPr>
        <w:t>.</w:t>
      </w:r>
    </w:p>
    <w:p w:rsidR="00161388" w:rsidRPr="002D2CE6" w:rsidRDefault="00161388" w:rsidP="005D0445">
      <w:pPr>
        <w:pStyle w:val="msolistparagraph0"/>
        <w:tabs>
          <w:tab w:val="left" w:pos="992"/>
        </w:tabs>
        <w:spacing w:before="120" w:after="0" w:line="360" w:lineRule="auto"/>
        <w:ind w:left="992" w:hanging="992"/>
        <w:jc w:val="both"/>
        <w:rPr>
          <w:rFonts w:ascii="Times New Roman" w:hAnsi="Times New Roman"/>
          <w:sz w:val="24"/>
          <w:szCs w:val="24"/>
        </w:rPr>
      </w:pPr>
      <w:r w:rsidRPr="002D2CE6">
        <w:rPr>
          <w:b/>
          <w:color w:val="0000FF"/>
          <w:szCs w:val="24"/>
        </w:rPr>
        <w:t>Câu 5</w:t>
      </w:r>
      <w:r>
        <w:rPr>
          <w:b/>
          <w:color w:val="0000FF"/>
          <w:szCs w:val="24"/>
        </w:rPr>
        <w:t xml:space="preserve">: </w:t>
      </w:r>
      <w:r w:rsidRPr="002D2CE6">
        <w:rPr>
          <w:rFonts w:ascii="Times New Roman" w:hAnsi="Times New Roman"/>
          <w:sz w:val="24"/>
          <w:szCs w:val="24"/>
        </w:rPr>
        <w:t xml:space="preserve">Trong không gian với hệ tọa độ </w:t>
      </w:r>
      <w:r w:rsidRPr="002D2CE6">
        <w:rPr>
          <w:rFonts w:ascii="Times New Roman" w:hAnsi="Times New Roman"/>
          <w:position w:val="-10"/>
          <w:sz w:val="24"/>
        </w:rPr>
        <w:object w:dxaOrig="600" w:dyaOrig="320">
          <v:shape id="_x0000_i4347" type="#_x0000_t75" style="width:30pt;height:16.5pt" o:ole="">
            <v:imagedata r:id="rId7238" o:title=""/>
          </v:shape>
          <o:OLEObject Type="Embed" ProgID="Equation.DSMT4" ShapeID="_x0000_i4347" DrawAspect="Content" ObjectID="_1800841697" r:id="rId7239"/>
        </w:object>
      </w:r>
      <w:r w:rsidRPr="002D2CE6">
        <w:rPr>
          <w:rFonts w:ascii="Times New Roman" w:hAnsi="Times New Roman"/>
          <w:sz w:val="24"/>
          <w:szCs w:val="24"/>
        </w:rPr>
        <w:t xml:space="preserve">, đường thẳng nào sau đây nhận </w:t>
      </w:r>
      <w:r w:rsidRPr="002D2CE6">
        <w:rPr>
          <w:rFonts w:ascii="Times New Roman" w:hAnsi="Times New Roman"/>
          <w:position w:val="-10"/>
          <w:sz w:val="24"/>
        </w:rPr>
        <w:object w:dxaOrig="1359" w:dyaOrig="340">
          <v:shape id="_x0000_i4348" type="#_x0000_t75" style="width:67.5pt;height:16.5pt" o:ole="">
            <v:imagedata r:id="rId7240" o:title=""/>
          </v:shape>
          <o:OLEObject Type="Embed" ProgID="Equation.DSMT4" ShapeID="_x0000_i4348" DrawAspect="Content" ObjectID="_1800841698" r:id="rId7241"/>
        </w:object>
      </w:r>
      <w:r w:rsidRPr="002D2CE6">
        <w:rPr>
          <w:rFonts w:ascii="Times New Roman" w:hAnsi="Times New Roman"/>
          <w:sz w:val="24"/>
          <w:szCs w:val="24"/>
        </w:rPr>
        <w:t xml:space="preserve"> là một vectơ chỉ phương?</w:t>
      </w:r>
    </w:p>
    <w:p w:rsidR="00161388" w:rsidRPr="002D2CE6" w:rsidRDefault="00161388" w:rsidP="005D0445">
      <w:pPr>
        <w:tabs>
          <w:tab w:val="left" w:pos="3402"/>
          <w:tab w:val="left" w:pos="5669"/>
          <w:tab w:val="left" w:pos="7937"/>
        </w:tabs>
        <w:spacing w:before="0" w:after="0" w:line="360" w:lineRule="auto"/>
        <w:ind w:left="992"/>
        <w:rPr>
          <w:rFonts w:cs="Times New Roman"/>
        </w:rPr>
      </w:pPr>
      <w:r w:rsidRPr="002D2CE6">
        <w:rPr>
          <w:rFonts w:cs="Times New Roman"/>
          <w:b/>
          <w:color w:val="0000FF"/>
        </w:rPr>
        <w:t xml:space="preserve">A. </w:t>
      </w:r>
      <w:r w:rsidRPr="002D2CE6">
        <w:rPr>
          <w:rFonts w:cs="Times New Roman"/>
          <w:position w:val="-52"/>
        </w:rPr>
        <w:object w:dxaOrig="1300" w:dyaOrig="1180">
          <v:shape id="_x0000_i4349" type="#_x0000_t75" style="width:64.5pt;height:58.5pt" o:ole="">
            <v:imagedata r:id="rId7242" o:title=""/>
          </v:shape>
          <o:OLEObject Type="Embed" ProgID="Equation.DSMT4" ShapeID="_x0000_i4349" DrawAspect="Content" ObjectID="_1800841699" r:id="rId7243"/>
        </w:object>
      </w:r>
      <w:r w:rsidRPr="002D2CE6">
        <w:rPr>
          <w:rFonts w:cs="Times New Roman"/>
        </w:rPr>
        <w:tab/>
      </w:r>
      <w:r w:rsidRPr="002D2CE6">
        <w:rPr>
          <w:rFonts w:cs="Times New Roman"/>
          <w:b/>
          <w:color w:val="0000FF"/>
        </w:rPr>
        <w:t xml:space="preserve">B. </w:t>
      </w:r>
      <w:r w:rsidRPr="002D2CE6">
        <w:rPr>
          <w:rFonts w:cs="Times New Roman"/>
          <w:position w:val="-52"/>
        </w:rPr>
        <w:object w:dxaOrig="1320" w:dyaOrig="1180">
          <v:shape id="_x0000_i4350" type="#_x0000_t75" style="width:66pt;height:58.5pt" o:ole="">
            <v:imagedata r:id="rId7244" o:title=""/>
          </v:shape>
          <o:OLEObject Type="Embed" ProgID="Equation.DSMT4" ShapeID="_x0000_i4350" DrawAspect="Content" ObjectID="_1800841700" r:id="rId7245"/>
        </w:object>
      </w:r>
      <w:r w:rsidRPr="002D2CE6">
        <w:rPr>
          <w:rFonts w:cs="Times New Roman"/>
        </w:rPr>
        <w:tab/>
      </w:r>
      <w:r w:rsidRPr="002D2CE6">
        <w:rPr>
          <w:rFonts w:cs="Times New Roman"/>
          <w:b/>
          <w:color w:val="0000FF"/>
        </w:rPr>
        <w:t xml:space="preserve">C. </w:t>
      </w:r>
      <w:r w:rsidRPr="002D2CE6">
        <w:rPr>
          <w:rFonts w:cs="Times New Roman"/>
          <w:position w:val="-52"/>
        </w:rPr>
        <w:object w:dxaOrig="1180" w:dyaOrig="1180">
          <v:shape id="_x0000_i4351" type="#_x0000_t75" style="width:58.5pt;height:58.5pt" o:ole="">
            <v:imagedata r:id="rId7246" o:title=""/>
          </v:shape>
          <o:OLEObject Type="Embed" ProgID="Equation.DSMT4" ShapeID="_x0000_i4351" DrawAspect="Content" ObjectID="_1800841701" r:id="rId7247"/>
        </w:object>
      </w:r>
      <w:r w:rsidRPr="002D2CE6">
        <w:rPr>
          <w:rFonts w:cs="Times New Roman"/>
        </w:rPr>
        <w:tab/>
      </w:r>
      <w:r w:rsidRPr="002D2CE6">
        <w:rPr>
          <w:rFonts w:cs="Times New Roman"/>
          <w:b/>
          <w:color w:val="0000FF"/>
        </w:rPr>
        <w:t xml:space="preserve">D. </w:t>
      </w:r>
      <w:r w:rsidRPr="002D2CE6">
        <w:rPr>
          <w:rFonts w:cs="Times New Roman"/>
          <w:position w:val="-52"/>
        </w:rPr>
        <w:object w:dxaOrig="1320" w:dyaOrig="1180">
          <v:shape id="_x0000_i4352" type="#_x0000_t75" style="width:66pt;height:58.5pt" o:ole="">
            <v:imagedata r:id="rId7248" o:title=""/>
          </v:shape>
          <o:OLEObject Type="Embed" ProgID="Equation.DSMT4" ShapeID="_x0000_i4352" DrawAspect="Content" ObjectID="_1800841702" r:id="rId7249"/>
        </w:object>
      </w:r>
    </w:p>
    <w:p w:rsidR="00161388" w:rsidRPr="002D2CE6" w:rsidRDefault="00161388" w:rsidP="005D0445">
      <w:pPr>
        <w:pStyle w:val="msolistparagraph0"/>
        <w:tabs>
          <w:tab w:val="left" w:pos="992"/>
        </w:tabs>
        <w:spacing w:before="120" w:after="0" w:line="360" w:lineRule="auto"/>
        <w:ind w:left="992" w:hanging="992"/>
        <w:jc w:val="both"/>
        <w:rPr>
          <w:rFonts w:ascii="Times New Roman" w:hAnsi="Times New Roman"/>
          <w:b/>
          <w:sz w:val="24"/>
          <w:szCs w:val="24"/>
          <w:lang w:val="vi-VN"/>
        </w:rPr>
      </w:pPr>
      <w:r w:rsidRPr="002D2CE6">
        <w:rPr>
          <w:b/>
          <w:color w:val="0000FF"/>
          <w:szCs w:val="24"/>
          <w:lang w:val="vi-VN"/>
        </w:rPr>
        <w:t>Câu 6</w:t>
      </w:r>
      <w:r>
        <w:rPr>
          <w:b/>
          <w:color w:val="0000FF"/>
          <w:szCs w:val="24"/>
          <w:lang w:val="vi-VN"/>
        </w:rPr>
        <w:t xml:space="preserve">: </w:t>
      </w:r>
      <w:r w:rsidRPr="002D2CE6">
        <w:rPr>
          <w:rFonts w:ascii="Times New Roman" w:hAnsi="Times New Roman"/>
          <w:sz w:val="24"/>
          <w:szCs w:val="24"/>
        </w:rPr>
        <w:t>Trong không gian với hệ tọa độ</w:t>
      </w:r>
      <w:r w:rsidRPr="002D2CE6">
        <w:rPr>
          <w:rFonts w:ascii="Times New Roman" w:hAnsi="Times New Roman"/>
          <w:sz w:val="24"/>
          <w:szCs w:val="24"/>
          <w:lang w:val="vi-VN"/>
        </w:rPr>
        <w:t xml:space="preserve"> </w:t>
      </w:r>
      <w:r w:rsidRPr="002D2CE6">
        <w:rPr>
          <w:rFonts w:ascii="Times New Roman" w:hAnsi="Times New Roman"/>
          <w:position w:val="-10"/>
          <w:sz w:val="24"/>
        </w:rPr>
        <w:object w:dxaOrig="600" w:dyaOrig="320">
          <v:shape id="_x0000_i4353" type="#_x0000_t75" style="width:30pt;height:16.5pt" o:ole="">
            <v:imagedata r:id="rId7238" o:title=""/>
          </v:shape>
          <o:OLEObject Type="Embed" ProgID="Equation.DSMT4" ShapeID="_x0000_i4353" DrawAspect="Content" ObjectID="_1800841703" r:id="rId7250"/>
        </w:object>
      </w:r>
      <w:r w:rsidRPr="002D2CE6">
        <w:rPr>
          <w:rFonts w:ascii="Times New Roman" w:hAnsi="Times New Roman"/>
          <w:sz w:val="24"/>
          <w:szCs w:val="24"/>
        </w:rPr>
        <w:t>, phương trình nào sau đây là phương trình mặt cầu</w:t>
      </w:r>
      <w:r w:rsidRPr="002D2CE6">
        <w:rPr>
          <w:rFonts w:ascii="Times New Roman" w:hAnsi="Times New Roman"/>
          <w:sz w:val="24"/>
          <w:szCs w:val="24"/>
          <w:lang w:val="vi-VN"/>
        </w:rPr>
        <w:t>?</w:t>
      </w:r>
    </w:p>
    <w:p w:rsidR="00161388" w:rsidRPr="002D2CE6" w:rsidRDefault="00161388" w:rsidP="005D0445">
      <w:pPr>
        <w:tabs>
          <w:tab w:val="left" w:pos="3402"/>
          <w:tab w:val="left" w:pos="5669"/>
          <w:tab w:val="left" w:pos="7937"/>
        </w:tabs>
        <w:spacing w:before="0" w:after="0" w:line="360" w:lineRule="auto"/>
        <w:ind w:left="992"/>
        <w:rPr>
          <w:rFonts w:cs="Times New Roman"/>
          <w:b/>
          <w:lang w:val="vi-VN"/>
        </w:rPr>
      </w:pPr>
      <w:r w:rsidRPr="002D2CE6">
        <w:rPr>
          <w:rFonts w:cs="Times New Roman"/>
          <w:b/>
          <w:color w:val="0000FF"/>
        </w:rPr>
        <w:t xml:space="preserve">A. </w:t>
      </w:r>
      <w:r w:rsidRPr="002D2CE6">
        <w:rPr>
          <w:rFonts w:cs="Times New Roman"/>
          <w:position w:val="-14"/>
        </w:rPr>
        <w:object w:dxaOrig="4060" w:dyaOrig="420">
          <v:shape id="_x0000_i4354" type="#_x0000_t75" style="width:202.5pt;height:21pt" o:ole="">
            <v:imagedata r:id="rId7251" o:title=""/>
          </v:shape>
          <o:OLEObject Type="Embed" ProgID="Equation.DSMT4" ShapeID="_x0000_i4354" DrawAspect="Content" ObjectID="_1800841704" r:id="rId7252"/>
        </w:object>
      </w:r>
      <w:r w:rsidRPr="002D2CE6">
        <w:rPr>
          <w:rFonts w:cs="Times New Roman"/>
        </w:rPr>
        <w:t>.</w:t>
      </w:r>
      <w:r w:rsidRPr="002D2CE6">
        <w:rPr>
          <w:rFonts w:cs="Times New Roman"/>
          <w:b/>
        </w:rPr>
        <w:tab/>
      </w:r>
      <w:r w:rsidRPr="002D2CE6">
        <w:rPr>
          <w:rFonts w:cs="Times New Roman"/>
          <w:b/>
          <w:color w:val="0000FF"/>
        </w:rPr>
        <w:t xml:space="preserve">B. </w:t>
      </w:r>
      <w:r w:rsidRPr="002D2CE6">
        <w:rPr>
          <w:rFonts w:cs="Times New Roman"/>
          <w:position w:val="-14"/>
        </w:rPr>
        <w:object w:dxaOrig="2860" w:dyaOrig="400">
          <v:shape id="_x0000_i4355" type="#_x0000_t75" style="width:142.5pt;height:19.5pt" o:ole="">
            <v:imagedata r:id="rId7253" o:title=""/>
          </v:shape>
          <o:OLEObject Type="Embed" ProgID="Equation.DSMT4" ShapeID="_x0000_i4355" DrawAspect="Content" ObjectID="_1800841705" r:id="rId7254"/>
        </w:object>
      </w:r>
      <w:r w:rsidRPr="002D2CE6">
        <w:rPr>
          <w:rFonts w:cs="Times New Roman"/>
        </w:rPr>
        <w:t>.</w:t>
      </w:r>
    </w:p>
    <w:p w:rsidR="00161388" w:rsidRPr="002D2CE6" w:rsidRDefault="00161388" w:rsidP="005D0445">
      <w:pPr>
        <w:tabs>
          <w:tab w:val="left" w:pos="3402"/>
          <w:tab w:val="left" w:pos="5669"/>
          <w:tab w:val="left" w:pos="7937"/>
        </w:tabs>
        <w:spacing w:before="0" w:after="0" w:line="360" w:lineRule="auto"/>
        <w:ind w:left="992"/>
        <w:rPr>
          <w:rFonts w:cs="Times New Roman"/>
          <w:b/>
          <w:lang w:val="vi-VN"/>
        </w:rPr>
      </w:pPr>
      <w:r w:rsidRPr="002D2CE6">
        <w:rPr>
          <w:rFonts w:cs="Times New Roman"/>
          <w:b/>
          <w:color w:val="0000FF"/>
        </w:rPr>
        <w:t xml:space="preserve">C. </w:t>
      </w:r>
      <w:r w:rsidRPr="002D2CE6">
        <w:rPr>
          <w:rFonts w:cs="Times New Roman"/>
          <w:position w:val="-14"/>
        </w:rPr>
        <w:object w:dxaOrig="3700" w:dyaOrig="420">
          <v:shape id="_x0000_i4356" type="#_x0000_t75" style="width:184.5pt;height:21pt" o:ole="">
            <v:imagedata r:id="rId7255" o:title=""/>
          </v:shape>
          <o:OLEObject Type="Embed" ProgID="Equation.DSMT4" ShapeID="_x0000_i4356" DrawAspect="Content" ObjectID="_1800841706" r:id="rId7256"/>
        </w:object>
      </w:r>
      <w:r w:rsidRPr="002D2CE6">
        <w:rPr>
          <w:rFonts w:cs="Times New Roman"/>
        </w:rPr>
        <w:t>.</w:t>
      </w:r>
      <w:r w:rsidRPr="002D2CE6">
        <w:rPr>
          <w:rFonts w:cs="Times New Roman"/>
          <w:b/>
        </w:rPr>
        <w:tab/>
      </w:r>
      <w:r w:rsidRPr="002D2CE6">
        <w:rPr>
          <w:rFonts w:cs="Times New Roman"/>
          <w:b/>
          <w:color w:val="0000FF"/>
        </w:rPr>
        <w:t xml:space="preserve">D. </w:t>
      </w:r>
      <w:r w:rsidRPr="002D2CE6">
        <w:rPr>
          <w:rFonts w:cs="Times New Roman"/>
          <w:position w:val="-14"/>
        </w:rPr>
        <w:object w:dxaOrig="4200" w:dyaOrig="420">
          <v:shape id="_x0000_i4357" type="#_x0000_t75" style="width:210pt;height:21pt" o:ole="">
            <v:imagedata r:id="rId7257" o:title=""/>
          </v:shape>
          <o:OLEObject Type="Embed" ProgID="Equation.DSMT4" ShapeID="_x0000_i4357" DrawAspect="Content" ObjectID="_1800841707" r:id="rId7258"/>
        </w:object>
      </w:r>
      <w:r w:rsidRPr="002D2CE6">
        <w:rPr>
          <w:rFonts w:cs="Times New Roman"/>
        </w:rPr>
        <w:t>.</w:t>
      </w:r>
    </w:p>
    <w:p w:rsidR="00161388" w:rsidRPr="002D2CE6" w:rsidRDefault="00161388" w:rsidP="005D0445">
      <w:pPr>
        <w:pStyle w:val="NormalWeb"/>
        <w:shd w:val="clear" w:color="auto" w:fill="FFFFFF"/>
        <w:tabs>
          <w:tab w:val="left" w:pos="992"/>
        </w:tabs>
        <w:spacing w:before="120" w:after="0" w:line="360" w:lineRule="auto"/>
        <w:ind w:left="992" w:hanging="992"/>
        <w:jc w:val="both"/>
      </w:pPr>
      <w:r w:rsidRPr="002D2CE6">
        <w:rPr>
          <w:b/>
          <w:color w:val="0000FF"/>
        </w:rPr>
        <w:t>Câu 7</w:t>
      </w:r>
      <w:r>
        <w:rPr>
          <w:b/>
          <w:color w:val="0000FF"/>
        </w:rPr>
        <w:t xml:space="preserve">: </w:t>
      </w:r>
      <w:r w:rsidRPr="002D2CE6">
        <w:rPr>
          <w:color w:val="000000"/>
        </w:rPr>
        <w:t xml:space="preserve">Cho hai biến cố </w:t>
      </w:r>
      <w:r w:rsidRPr="002D2CE6">
        <w:rPr>
          <w:position w:val="-4"/>
        </w:rPr>
        <w:object w:dxaOrig="240" w:dyaOrig="260">
          <v:shape id="_x0000_i4358" type="#_x0000_t75" style="width:12pt;height:13.5pt" o:ole="">
            <v:imagedata r:id="rId7259" o:title=""/>
          </v:shape>
          <o:OLEObject Type="Embed" ProgID="Equation.DSMT4" ShapeID="_x0000_i4358" DrawAspect="Content" ObjectID="_1800841708" r:id="rId7260"/>
        </w:object>
      </w:r>
      <w:r w:rsidRPr="002D2CE6">
        <w:t xml:space="preserve"> và </w:t>
      </w:r>
      <w:r w:rsidRPr="002D2CE6">
        <w:rPr>
          <w:position w:val="-4"/>
        </w:rPr>
        <w:object w:dxaOrig="240" w:dyaOrig="260">
          <v:shape id="_x0000_i4359" type="#_x0000_t75" style="width:12pt;height:13.5pt" o:ole="">
            <v:imagedata r:id="rId7261" o:title=""/>
          </v:shape>
          <o:OLEObject Type="Embed" ProgID="Equation.DSMT4" ShapeID="_x0000_i4359" DrawAspect="Content" ObjectID="_1800841709" r:id="rId7262"/>
        </w:object>
      </w:r>
      <w:r w:rsidRPr="002D2CE6">
        <w:rPr>
          <w:position w:val="-4"/>
        </w:rPr>
        <w:t xml:space="preserve"> </w:t>
      </w:r>
      <w:r w:rsidRPr="002D2CE6">
        <w:t xml:space="preserve">là hai </w:t>
      </w:r>
      <w:r w:rsidRPr="002D2CE6">
        <w:rPr>
          <w:color w:val="000000"/>
        </w:rPr>
        <w:t xml:space="preserve">biến cố độc lập, với </w:t>
      </w:r>
      <w:r w:rsidRPr="002D2CE6">
        <w:rPr>
          <w:position w:val="-14"/>
        </w:rPr>
        <w:object w:dxaOrig="1520" w:dyaOrig="400">
          <v:shape id="_x0000_i4360" type="#_x0000_t75" style="width:76.5pt;height:19.5pt" o:ole="">
            <v:imagedata r:id="rId7263" o:title=""/>
          </v:shape>
          <o:OLEObject Type="Embed" ProgID="Equation.DSMT4" ShapeID="_x0000_i4360" DrawAspect="Content" ObjectID="_1800841710" r:id="rId7264"/>
        </w:object>
      </w:r>
      <w:r w:rsidRPr="002D2CE6">
        <w:t xml:space="preserve">, </w:t>
      </w:r>
      <w:r w:rsidRPr="002D2CE6">
        <w:rPr>
          <w:position w:val="-14"/>
        </w:rPr>
        <w:object w:dxaOrig="1520" w:dyaOrig="400">
          <v:shape id="_x0000_i4361" type="#_x0000_t75" style="width:76.5pt;height:19.5pt" o:ole="">
            <v:imagedata r:id="rId7265" o:title=""/>
          </v:shape>
          <o:OLEObject Type="Embed" ProgID="Equation.DSMT4" ShapeID="_x0000_i4361" DrawAspect="Content" ObjectID="_1800841711" r:id="rId7266"/>
        </w:object>
      </w:r>
      <w:r w:rsidRPr="002D2CE6">
        <w:rPr>
          <w:lang w:val="vi-VN"/>
        </w:rPr>
        <w:t>. Khẳng định nào sau đây đúng?</w:t>
      </w:r>
    </w:p>
    <w:p w:rsidR="00161388" w:rsidRPr="002D2CE6" w:rsidRDefault="00161388" w:rsidP="005D0445">
      <w:pPr>
        <w:tabs>
          <w:tab w:val="left" w:pos="3402"/>
          <w:tab w:val="left" w:pos="5669"/>
          <w:tab w:val="left" w:pos="7937"/>
        </w:tabs>
        <w:spacing w:before="0" w:after="0" w:line="360" w:lineRule="auto"/>
        <w:ind w:left="992"/>
        <w:rPr>
          <w:rFonts w:cs="Times New Roman"/>
          <w:lang w:val="nl-NL"/>
        </w:rPr>
      </w:pPr>
      <w:r w:rsidRPr="002D2CE6">
        <w:rPr>
          <w:rFonts w:cs="Times New Roman"/>
          <w:b/>
          <w:color w:val="0000FF"/>
          <w:lang w:val="vi-VN"/>
        </w:rPr>
        <w:t xml:space="preserve">A. </w:t>
      </w:r>
      <w:r w:rsidRPr="002D2CE6">
        <w:rPr>
          <w:rFonts w:cs="Times New Roman"/>
          <w:position w:val="-10"/>
        </w:rPr>
        <w:object w:dxaOrig="1820" w:dyaOrig="340">
          <v:shape id="_x0000_i4362" type="#_x0000_t75" style="width:91.5pt;height:16.5pt" o:ole="">
            <v:imagedata r:id="rId7267" o:title=""/>
          </v:shape>
          <o:OLEObject Type="Embed" ProgID="Equation.DSMT4" ShapeID="_x0000_i4362" DrawAspect="Content" ObjectID="_1800841712" r:id="rId7268"/>
        </w:object>
      </w:r>
      <w:r w:rsidRPr="002D2CE6">
        <w:rPr>
          <w:rFonts w:cs="Times New Roman"/>
          <w:lang w:val="nl-NL"/>
        </w:rPr>
        <w:tab/>
      </w:r>
      <w:r w:rsidRPr="002D2CE6">
        <w:rPr>
          <w:rFonts w:cs="Times New Roman"/>
          <w:b/>
          <w:color w:val="0000FF"/>
          <w:lang w:val="nl-NL"/>
        </w:rPr>
        <w:t xml:space="preserve">B. </w:t>
      </w:r>
      <w:r w:rsidRPr="002D2CE6">
        <w:rPr>
          <w:rFonts w:cs="Times New Roman"/>
          <w:position w:val="-10"/>
        </w:rPr>
        <w:object w:dxaOrig="1939" w:dyaOrig="340">
          <v:shape id="_x0000_i4363" type="#_x0000_t75" style="width:97.5pt;height:16.5pt" o:ole="">
            <v:imagedata r:id="rId7269" o:title=""/>
          </v:shape>
          <o:OLEObject Type="Embed" ProgID="Equation.DSMT4" ShapeID="_x0000_i4363" DrawAspect="Content" ObjectID="_1800841713" r:id="rId7270"/>
        </w:object>
      </w:r>
      <w:r w:rsidRPr="002D2CE6">
        <w:rPr>
          <w:rFonts w:cs="Times New Roman"/>
          <w:lang w:val="nl-NL"/>
        </w:rPr>
        <w:t>.</w:t>
      </w:r>
    </w:p>
    <w:p w:rsidR="00161388" w:rsidRPr="002D2CE6" w:rsidRDefault="00161388" w:rsidP="005D0445">
      <w:pPr>
        <w:tabs>
          <w:tab w:val="left" w:pos="3402"/>
          <w:tab w:val="left" w:pos="5669"/>
          <w:tab w:val="left" w:pos="7937"/>
        </w:tabs>
        <w:spacing w:before="0" w:after="0" w:line="360" w:lineRule="auto"/>
        <w:ind w:left="992"/>
        <w:rPr>
          <w:rFonts w:cs="Times New Roman"/>
          <w:lang w:val="nl-NL"/>
        </w:rPr>
      </w:pPr>
      <w:r w:rsidRPr="002D2CE6">
        <w:rPr>
          <w:rFonts w:cs="Times New Roman"/>
          <w:b/>
          <w:color w:val="0000FF"/>
          <w:lang w:val="nl-NL"/>
        </w:rPr>
        <w:t xml:space="preserve">C. </w:t>
      </w:r>
      <w:r w:rsidRPr="002D2CE6">
        <w:rPr>
          <w:rFonts w:cs="Times New Roman"/>
          <w:position w:val="-10"/>
        </w:rPr>
        <w:object w:dxaOrig="1820" w:dyaOrig="340">
          <v:shape id="_x0000_i4364" type="#_x0000_t75" style="width:91.5pt;height:16.5pt" o:ole="">
            <v:imagedata r:id="rId7271" o:title=""/>
          </v:shape>
          <o:OLEObject Type="Embed" ProgID="Equation.DSMT4" ShapeID="_x0000_i4364" DrawAspect="Content" ObjectID="_1800841714" r:id="rId7272"/>
        </w:object>
      </w:r>
      <w:r w:rsidRPr="002D2CE6">
        <w:rPr>
          <w:rFonts w:cs="Times New Roman"/>
          <w:lang w:val="nl-NL"/>
        </w:rPr>
        <w:t>.</w:t>
      </w:r>
      <w:r w:rsidRPr="002D2CE6">
        <w:rPr>
          <w:rFonts w:cs="Times New Roman"/>
          <w:lang w:val="nl-NL"/>
        </w:rPr>
        <w:tab/>
      </w:r>
      <w:r w:rsidRPr="002D2CE6">
        <w:rPr>
          <w:rFonts w:cs="Times New Roman"/>
          <w:b/>
          <w:color w:val="0000FF"/>
          <w:lang w:val="nl-NL"/>
        </w:rPr>
        <w:t xml:space="preserve">D. </w:t>
      </w:r>
      <w:r w:rsidRPr="002D2CE6">
        <w:rPr>
          <w:rFonts w:cs="Times New Roman"/>
          <w:position w:val="-10"/>
        </w:rPr>
        <w:object w:dxaOrig="1820" w:dyaOrig="340">
          <v:shape id="_x0000_i4365" type="#_x0000_t75" style="width:91.5pt;height:16.5pt" o:ole="">
            <v:imagedata r:id="rId7273" o:title=""/>
          </v:shape>
          <o:OLEObject Type="Embed" ProgID="Equation.DSMT4" ShapeID="_x0000_i4365" DrawAspect="Content" ObjectID="_1800841715" r:id="rId7274"/>
        </w:object>
      </w:r>
      <w:r w:rsidRPr="002D2CE6">
        <w:rPr>
          <w:rFonts w:cs="Times New Roman"/>
          <w:lang w:val="nl-NL"/>
        </w:rPr>
        <w:t>.</w:t>
      </w:r>
    </w:p>
    <w:p w:rsidR="00161388" w:rsidRPr="002D2CE6" w:rsidRDefault="00161388" w:rsidP="005D0445">
      <w:pPr>
        <w:pStyle w:val="ListParagraph"/>
        <w:shd w:val="clear" w:color="auto" w:fill="FFFFFF"/>
        <w:tabs>
          <w:tab w:val="left" w:pos="992"/>
        </w:tabs>
        <w:spacing w:after="0" w:line="360" w:lineRule="auto"/>
        <w:ind w:left="992" w:hanging="992"/>
        <w:rPr>
          <w:rFonts w:cs="Times New Roman"/>
          <w:color w:val="000000"/>
        </w:rPr>
      </w:pPr>
      <w:r w:rsidRPr="002D2CE6">
        <w:rPr>
          <w:rFonts w:cs="Times New Roman"/>
          <w:b/>
          <w:color w:val="0000FF"/>
        </w:rPr>
        <w:t>Câu 8</w:t>
      </w:r>
      <w:r>
        <w:rPr>
          <w:rFonts w:cs="Times New Roman"/>
          <w:b/>
          <w:color w:val="0000FF"/>
        </w:rPr>
        <w:t xml:space="preserve">: </w:t>
      </w:r>
      <w:r w:rsidRPr="002D2CE6">
        <w:rPr>
          <w:rFonts w:cs="Times New Roman"/>
          <w:color w:val="000000"/>
        </w:rPr>
        <w:t>Một vườn thú ghi lại tuổi thọ (đơn vị: năm) của 20 con hổ và thu được kết quả như sau:</w:t>
      </w:r>
    </w:p>
    <w:p w:rsidR="00161388" w:rsidRPr="002D2CE6" w:rsidRDefault="00161388" w:rsidP="005D0445">
      <w:pPr>
        <w:shd w:val="clear" w:color="auto" w:fill="FFFFFF"/>
        <w:spacing w:line="360" w:lineRule="auto"/>
        <w:ind w:left="992"/>
        <w:rPr>
          <w:rFonts w:cs="Times New Roman"/>
          <w:color w:val="000000"/>
          <w:lang w:val="vi-VN"/>
        </w:rPr>
      </w:pPr>
      <w:r w:rsidRPr="002D2CE6">
        <w:rPr>
          <w:rFonts w:cs="Times New Roman"/>
          <w:color w:val="000000"/>
        </w:rPr>
        <w:fldChar w:fldCharType="begin"/>
      </w:r>
      <w:r w:rsidRPr="002D2CE6">
        <w:rPr>
          <w:rFonts w:cs="Times New Roman"/>
          <w:color w:val="000000"/>
        </w:rPr>
        <w:instrText xml:space="preserve"> INCLUDEPICTURE "https://video.vietjack.com/upload2/quiz_source1/2024/04/blobid0-1712558459.png" \* MERGEFORMATINET </w:instrText>
      </w:r>
      <w:r w:rsidRPr="002D2CE6">
        <w:rPr>
          <w:rFonts w:cs="Times New Roman"/>
          <w:color w:val="000000"/>
        </w:rPr>
        <w:fldChar w:fldCharType="separate"/>
      </w:r>
      <w:r w:rsidRPr="002D2CE6">
        <w:rPr>
          <w:rFonts w:cs="Times New Roman"/>
          <w:color w:val="000000"/>
        </w:rPr>
        <w:fldChar w:fldCharType="begin"/>
      </w:r>
      <w:r w:rsidRPr="002D2CE6">
        <w:rPr>
          <w:rFonts w:cs="Times New Roman"/>
          <w:color w:val="000000"/>
        </w:rPr>
        <w:instrText xml:space="preserve"> INCLUDEPICTURE  "https://video.vietjack.com/upload2/quiz_source1/2024/04/blobid0-1712558459.png" \* MERGEFORMATINET </w:instrText>
      </w:r>
      <w:r w:rsidRPr="002D2CE6">
        <w:rPr>
          <w:rFonts w:cs="Times New Roman"/>
          <w:color w:val="000000"/>
        </w:rPr>
        <w:fldChar w:fldCharType="separate"/>
      </w:r>
      <w:r w:rsidRPr="002D2CE6">
        <w:rPr>
          <w:rFonts w:cs="Times New Roman"/>
          <w:color w:val="000000"/>
        </w:rPr>
        <w:fldChar w:fldCharType="begin"/>
      </w:r>
      <w:r w:rsidRPr="002D2CE6">
        <w:rPr>
          <w:rFonts w:cs="Times New Roman"/>
          <w:color w:val="000000"/>
        </w:rPr>
        <w:instrText xml:space="preserve"> INCLUDEPICTURE  "https://video.vietjack.com/upload2/quiz_source1/2024/04/blobid0-1712558459.png" \* MERGEFORMATINET </w:instrText>
      </w:r>
      <w:r w:rsidRPr="002D2CE6">
        <w:rPr>
          <w:rFonts w:cs="Times New Roman"/>
          <w:color w:val="000000"/>
        </w:rPr>
        <w:fldChar w:fldCharType="separate"/>
      </w:r>
      <w:r w:rsidRPr="002D2CE6">
        <w:rPr>
          <w:rFonts w:cs="Times New Roman"/>
          <w:color w:val="000000"/>
        </w:rPr>
        <w:fldChar w:fldCharType="begin"/>
      </w:r>
      <w:r w:rsidRPr="002D2CE6">
        <w:rPr>
          <w:rFonts w:cs="Times New Roman"/>
          <w:color w:val="000000"/>
        </w:rPr>
        <w:instrText xml:space="preserve"> INCLUDEPICTURE  "https://video.vietjack.com/upload2/quiz_source1/2024/04/blobid0-1712558459.png" \* MERGEFORMATINET </w:instrText>
      </w:r>
      <w:r w:rsidRPr="002D2CE6">
        <w:rPr>
          <w:rFonts w:cs="Times New Roman"/>
          <w:color w:val="000000"/>
        </w:rPr>
        <w:fldChar w:fldCharType="separate"/>
      </w:r>
      <w:r w:rsidRPr="002D2CE6">
        <w:rPr>
          <w:rFonts w:cs="Times New Roman"/>
          <w:color w:val="000000"/>
        </w:rPr>
        <w:fldChar w:fldCharType="begin"/>
      </w:r>
      <w:r w:rsidRPr="002D2CE6">
        <w:rPr>
          <w:rFonts w:cs="Times New Roman"/>
          <w:color w:val="000000"/>
        </w:rPr>
        <w:instrText xml:space="preserve"> INCLUDEPICTURE  "https://video.vietjack.com/upload2/quiz_source1/2024/04/blobid0-1712558459.png" \* MERGEFORMATINET </w:instrText>
      </w:r>
      <w:r w:rsidRPr="002D2CE6">
        <w:rPr>
          <w:rFonts w:cs="Times New Roman"/>
          <w:color w:val="000000"/>
        </w:rPr>
        <w:fldChar w:fldCharType="separate"/>
      </w:r>
      <w:r>
        <w:rPr>
          <w:rFonts w:cs="Times New Roman"/>
          <w:color w:val="000000"/>
        </w:rPr>
        <w:fldChar w:fldCharType="begin"/>
      </w:r>
      <w:r>
        <w:rPr>
          <w:rFonts w:cs="Times New Roman"/>
          <w:color w:val="000000"/>
        </w:rPr>
        <w:instrText xml:space="preserve"> INCLUDEPICTURE  "https://video.vietjack.com/upload2/quiz_source1/2024/04/blobid0-1712558459.png" \* MERGEFORMATINET </w:instrText>
      </w:r>
      <w:r>
        <w:rPr>
          <w:rFonts w:cs="Times New Roman"/>
          <w:color w:val="000000"/>
        </w:rPr>
        <w:fldChar w:fldCharType="separate"/>
      </w:r>
      <w:r>
        <w:rPr>
          <w:rFonts w:cs="Times New Roman"/>
          <w:color w:val="000000"/>
        </w:rPr>
        <w:fldChar w:fldCharType="begin"/>
      </w:r>
      <w:r>
        <w:rPr>
          <w:rFonts w:cs="Times New Roman"/>
          <w:color w:val="000000"/>
        </w:rPr>
        <w:instrText xml:space="preserve"> INCLUDEPICTURE  "https://video.vietjack.com/upload2/quiz_source1/2024/04/blobid0-1712558459.png" \* MERGEFORMATINET </w:instrText>
      </w:r>
      <w:r>
        <w:rPr>
          <w:rFonts w:cs="Times New Roman"/>
          <w:color w:val="000000"/>
        </w:rPr>
        <w:fldChar w:fldCharType="separate"/>
      </w:r>
      <w:r>
        <w:rPr>
          <w:rFonts w:cs="Times New Roman"/>
          <w:color w:val="000000"/>
        </w:rPr>
        <w:pict>
          <v:shape id="_x0000_i4366" type="#_x0000_t75" alt="Sử dụng dữ kiện sau để trả lời câu hỏi trong các bài tập từ 3.9 đến 3.13.Sử dụng dữ kiện sau để trả lời câu hỏi trong các bài tập từ 3.9 đến 3.13. (ảnh 1)" style="width:472.5pt;height:52.5pt">
            <v:imagedata r:id="rId7276" r:href="rId7275"/>
          </v:shape>
        </w:pict>
      </w:r>
      <w:r>
        <w:rPr>
          <w:rFonts w:cs="Times New Roman"/>
          <w:color w:val="000000"/>
        </w:rPr>
        <w:fldChar w:fldCharType="end"/>
      </w:r>
      <w:r>
        <w:rPr>
          <w:rFonts w:cs="Times New Roman"/>
          <w:color w:val="000000"/>
        </w:rPr>
        <w:fldChar w:fldCharType="end"/>
      </w:r>
      <w:r w:rsidRPr="002D2CE6">
        <w:rPr>
          <w:rFonts w:cs="Times New Roman"/>
          <w:color w:val="000000"/>
        </w:rPr>
        <w:fldChar w:fldCharType="end"/>
      </w:r>
      <w:r w:rsidRPr="002D2CE6">
        <w:rPr>
          <w:rFonts w:cs="Times New Roman"/>
          <w:color w:val="000000"/>
        </w:rPr>
        <w:fldChar w:fldCharType="end"/>
      </w:r>
      <w:r w:rsidRPr="002D2CE6">
        <w:rPr>
          <w:rFonts w:cs="Times New Roman"/>
          <w:color w:val="000000"/>
        </w:rPr>
        <w:fldChar w:fldCharType="end"/>
      </w:r>
      <w:r w:rsidRPr="002D2CE6">
        <w:rPr>
          <w:rFonts w:cs="Times New Roman"/>
          <w:color w:val="000000"/>
        </w:rPr>
        <w:fldChar w:fldCharType="end"/>
      </w:r>
      <w:r w:rsidRPr="002D2CE6">
        <w:rPr>
          <w:rFonts w:cs="Times New Roman"/>
          <w:color w:val="000000"/>
        </w:rPr>
        <w:fldChar w:fldCharType="end"/>
      </w:r>
    </w:p>
    <w:p w:rsidR="00161388" w:rsidRPr="002D2CE6" w:rsidRDefault="00161388" w:rsidP="005D0445">
      <w:pPr>
        <w:shd w:val="clear" w:color="auto" w:fill="FFFFFF"/>
        <w:spacing w:line="360" w:lineRule="auto"/>
        <w:ind w:left="992"/>
        <w:rPr>
          <w:rFonts w:cs="Times New Roman"/>
          <w:color w:val="000000"/>
        </w:rPr>
      </w:pPr>
      <w:r w:rsidRPr="002D2CE6">
        <w:rPr>
          <w:rFonts w:cs="Times New Roman"/>
          <w:color w:val="000000"/>
        </w:rPr>
        <w:t>Khoảng biến thiên của mẫu số liệu ghép nhóm này là</w:t>
      </w:r>
    </w:p>
    <w:p w:rsidR="00161388" w:rsidRPr="002D2CE6" w:rsidRDefault="00161388" w:rsidP="005D0445">
      <w:pPr>
        <w:shd w:val="clear" w:color="auto" w:fill="FFFFFF"/>
        <w:tabs>
          <w:tab w:val="left" w:pos="3402"/>
          <w:tab w:val="left" w:pos="5669"/>
          <w:tab w:val="left" w:pos="7937"/>
        </w:tabs>
        <w:spacing w:before="0" w:after="0" w:line="360" w:lineRule="auto"/>
        <w:ind w:left="992"/>
        <w:rPr>
          <w:rFonts w:cs="Times New Roman"/>
        </w:rPr>
      </w:pPr>
      <w:r w:rsidRPr="002D2CE6">
        <w:rPr>
          <w:rFonts w:cs="Times New Roman"/>
          <w:b/>
          <w:color w:val="0000FF"/>
        </w:rPr>
        <w:t xml:space="preserve">A. </w:t>
      </w:r>
      <w:r w:rsidRPr="002D2CE6">
        <w:rPr>
          <w:rFonts w:cs="Times New Roman"/>
        </w:rPr>
        <w:t>4.</w:t>
      </w:r>
      <w:r w:rsidRPr="002D2CE6">
        <w:rPr>
          <w:rFonts w:cs="Times New Roman"/>
        </w:rPr>
        <w:tab/>
      </w:r>
      <w:r w:rsidRPr="002D2CE6">
        <w:rPr>
          <w:rFonts w:cs="Times New Roman"/>
          <w:b/>
          <w:color w:val="0000FF"/>
        </w:rPr>
        <w:t xml:space="preserve">B. </w:t>
      </w:r>
      <w:r w:rsidRPr="002D2CE6">
        <w:rPr>
          <w:rFonts w:cs="Times New Roman"/>
        </w:rPr>
        <w:t>5.</w:t>
      </w:r>
      <w:r w:rsidRPr="002D2CE6">
        <w:rPr>
          <w:rFonts w:cs="Times New Roman"/>
        </w:rPr>
        <w:tab/>
      </w:r>
      <w:r w:rsidRPr="002D2CE6">
        <w:rPr>
          <w:rFonts w:cs="Times New Roman"/>
          <w:b/>
          <w:color w:val="0000FF"/>
        </w:rPr>
        <w:t xml:space="preserve">C. </w:t>
      </w:r>
      <w:r w:rsidRPr="002D2CE6">
        <w:rPr>
          <w:rFonts w:cs="Times New Roman"/>
          <w:color w:val="000000"/>
        </w:rPr>
        <w:t>6.</w:t>
      </w:r>
      <w:r w:rsidRPr="002D2CE6">
        <w:rPr>
          <w:rFonts w:cs="Times New Roman"/>
        </w:rPr>
        <w:tab/>
      </w:r>
      <w:r w:rsidRPr="002D2CE6">
        <w:rPr>
          <w:rFonts w:cs="Times New Roman"/>
          <w:b/>
          <w:color w:val="0000FF"/>
        </w:rPr>
        <w:t xml:space="preserve">D. </w:t>
      </w:r>
      <w:r w:rsidRPr="002D2CE6">
        <w:rPr>
          <w:rFonts w:cs="Times New Roman"/>
        </w:rPr>
        <w:t>7.</w:t>
      </w:r>
    </w:p>
    <w:p w:rsidR="00161388" w:rsidRPr="002D2CE6" w:rsidRDefault="00161388" w:rsidP="005D0445">
      <w:pPr>
        <w:pStyle w:val="ListParagraph"/>
        <w:shd w:val="clear" w:color="auto" w:fill="FFFFFF"/>
        <w:tabs>
          <w:tab w:val="left" w:pos="992"/>
        </w:tabs>
        <w:spacing w:after="0" w:line="360" w:lineRule="auto"/>
        <w:ind w:left="992" w:hanging="992"/>
        <w:rPr>
          <w:rFonts w:cs="Times New Roman"/>
        </w:rPr>
      </w:pPr>
      <w:r w:rsidRPr="002D2CE6">
        <w:rPr>
          <w:rFonts w:cs="Times New Roman"/>
          <w:b/>
          <w:color w:val="0000FF"/>
        </w:rPr>
        <w:t>Câu 9</w:t>
      </w:r>
      <w:r>
        <w:rPr>
          <w:rFonts w:cs="Times New Roman"/>
          <w:b/>
          <w:color w:val="0000FF"/>
        </w:rPr>
        <w:t xml:space="preserve">: </w:t>
      </w:r>
      <w:r w:rsidRPr="002D2CE6">
        <w:rPr>
          <w:rFonts w:cs="Times New Roman"/>
        </w:rPr>
        <w:t xml:space="preserve">Kết quả điều tra tổng thu nhập trong năm 2024 của </w:t>
      </w:r>
      <w:r w:rsidRPr="002D2CE6">
        <w:rPr>
          <w:rFonts w:cs="Times New Roman"/>
          <w:lang w:val="vi-VN"/>
        </w:rPr>
        <w:t>150</w:t>
      </w:r>
      <w:r w:rsidRPr="002D2CE6">
        <w:rPr>
          <w:rFonts w:cs="Times New Roman"/>
        </w:rPr>
        <w:t xml:space="preserve"> hộ gia đình ở thành phố </w:t>
      </w:r>
      <w:r w:rsidRPr="002D2CE6">
        <w:rPr>
          <w:rFonts w:cs="Times New Roman"/>
          <w:lang w:val="vi-VN"/>
        </w:rPr>
        <w:t>Hồ Chí Minh</w:t>
      </w:r>
      <w:r w:rsidRPr="002D2CE6">
        <w:rPr>
          <w:rFonts w:cs="Times New Roman"/>
        </w:rPr>
        <w:t xml:space="preserve"> được ghi lại ở bảng sau:</w:t>
      </w:r>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2"/>
        <w:gridCol w:w="1256"/>
        <w:gridCol w:w="1440"/>
        <w:gridCol w:w="1440"/>
        <w:gridCol w:w="1440"/>
        <w:gridCol w:w="1440"/>
      </w:tblGrid>
      <w:tr w:rsidR="00161388" w:rsidRPr="002D2CE6" w:rsidTr="00D53A2A">
        <w:trPr>
          <w:jc w:val="center"/>
        </w:trPr>
        <w:tc>
          <w:tcPr>
            <w:tcW w:w="1732" w:type="dxa"/>
            <w:shd w:val="clear" w:color="auto" w:fill="auto"/>
            <w:vAlign w:val="center"/>
          </w:tcPr>
          <w:p w:rsidR="00161388" w:rsidRPr="002D2CE6" w:rsidRDefault="00161388" w:rsidP="00D53A2A">
            <w:pPr>
              <w:spacing w:before="0" w:after="0" w:line="360" w:lineRule="auto"/>
              <w:rPr>
                <w:rFonts w:cs="Times New Roman"/>
              </w:rPr>
            </w:pPr>
            <w:r w:rsidRPr="002D2CE6">
              <w:rPr>
                <w:rFonts w:cs="Times New Roman"/>
              </w:rPr>
              <w:t>Tổng thu nhập (triệu đồng)</w:t>
            </w:r>
          </w:p>
        </w:tc>
        <w:tc>
          <w:tcPr>
            <w:tcW w:w="1256" w:type="dxa"/>
            <w:shd w:val="clear" w:color="auto" w:fill="auto"/>
            <w:vAlign w:val="center"/>
          </w:tcPr>
          <w:p w:rsidR="00161388" w:rsidRPr="002D2CE6" w:rsidRDefault="00161388" w:rsidP="00D53A2A">
            <w:pPr>
              <w:spacing w:before="0" w:after="0" w:line="360" w:lineRule="auto"/>
              <w:rPr>
                <w:rFonts w:cs="Times New Roman"/>
              </w:rPr>
            </w:pPr>
            <w:r w:rsidRPr="002D2CE6">
              <w:rPr>
                <w:rFonts w:cs="Times New Roman"/>
              </w:rPr>
              <w:t>[200; 250)</w:t>
            </w:r>
          </w:p>
        </w:tc>
        <w:tc>
          <w:tcPr>
            <w:tcW w:w="1440" w:type="dxa"/>
            <w:shd w:val="clear" w:color="auto" w:fill="auto"/>
            <w:vAlign w:val="center"/>
          </w:tcPr>
          <w:p w:rsidR="00161388" w:rsidRPr="002D2CE6" w:rsidRDefault="00161388" w:rsidP="00D53A2A">
            <w:pPr>
              <w:spacing w:before="0" w:after="0" w:line="360" w:lineRule="auto"/>
              <w:rPr>
                <w:rFonts w:cs="Times New Roman"/>
              </w:rPr>
            </w:pPr>
            <w:r w:rsidRPr="002D2CE6">
              <w:rPr>
                <w:rFonts w:cs="Times New Roman"/>
              </w:rPr>
              <w:t>[250; 300)</w:t>
            </w:r>
          </w:p>
        </w:tc>
        <w:tc>
          <w:tcPr>
            <w:tcW w:w="1440" w:type="dxa"/>
            <w:shd w:val="clear" w:color="auto" w:fill="auto"/>
            <w:vAlign w:val="center"/>
          </w:tcPr>
          <w:p w:rsidR="00161388" w:rsidRPr="002D2CE6" w:rsidRDefault="00161388" w:rsidP="00D53A2A">
            <w:pPr>
              <w:spacing w:before="0" w:after="0" w:line="360" w:lineRule="auto"/>
              <w:rPr>
                <w:rFonts w:cs="Times New Roman"/>
              </w:rPr>
            </w:pPr>
            <w:r w:rsidRPr="002D2CE6">
              <w:rPr>
                <w:rFonts w:cs="Times New Roman"/>
              </w:rPr>
              <w:t>[300; 350)</w:t>
            </w:r>
          </w:p>
        </w:tc>
        <w:tc>
          <w:tcPr>
            <w:tcW w:w="1440" w:type="dxa"/>
            <w:shd w:val="clear" w:color="auto" w:fill="auto"/>
            <w:vAlign w:val="center"/>
          </w:tcPr>
          <w:p w:rsidR="00161388" w:rsidRPr="002D2CE6" w:rsidRDefault="00161388" w:rsidP="00D53A2A">
            <w:pPr>
              <w:spacing w:before="0" w:after="0" w:line="360" w:lineRule="auto"/>
              <w:rPr>
                <w:rFonts w:cs="Times New Roman"/>
              </w:rPr>
            </w:pPr>
            <w:r w:rsidRPr="002D2CE6">
              <w:rPr>
                <w:rFonts w:cs="Times New Roman"/>
              </w:rPr>
              <w:t>[350; 400)</w:t>
            </w:r>
          </w:p>
        </w:tc>
        <w:tc>
          <w:tcPr>
            <w:tcW w:w="1440" w:type="dxa"/>
            <w:shd w:val="clear" w:color="auto" w:fill="auto"/>
            <w:vAlign w:val="center"/>
          </w:tcPr>
          <w:p w:rsidR="00161388" w:rsidRPr="002D2CE6" w:rsidRDefault="00161388" w:rsidP="00D53A2A">
            <w:pPr>
              <w:spacing w:before="0" w:after="0" w:line="360" w:lineRule="auto"/>
              <w:rPr>
                <w:rFonts w:cs="Times New Roman"/>
              </w:rPr>
            </w:pPr>
            <w:r w:rsidRPr="002D2CE6">
              <w:rPr>
                <w:rFonts w:cs="Times New Roman"/>
              </w:rPr>
              <w:t>[400; 450)</w:t>
            </w:r>
          </w:p>
        </w:tc>
      </w:tr>
      <w:tr w:rsidR="00161388" w:rsidRPr="002D2CE6" w:rsidTr="00D53A2A">
        <w:trPr>
          <w:jc w:val="center"/>
        </w:trPr>
        <w:tc>
          <w:tcPr>
            <w:tcW w:w="1732" w:type="dxa"/>
            <w:shd w:val="clear" w:color="auto" w:fill="auto"/>
            <w:vAlign w:val="center"/>
          </w:tcPr>
          <w:p w:rsidR="00161388" w:rsidRPr="002D2CE6" w:rsidRDefault="00161388" w:rsidP="00D53A2A">
            <w:pPr>
              <w:spacing w:before="0" w:after="0" w:line="360" w:lineRule="auto"/>
              <w:rPr>
                <w:rFonts w:cs="Times New Roman"/>
              </w:rPr>
            </w:pPr>
            <w:r w:rsidRPr="002D2CE6">
              <w:rPr>
                <w:rFonts w:cs="Times New Roman"/>
              </w:rPr>
              <w:t>Số hộ gia đình</w:t>
            </w:r>
          </w:p>
        </w:tc>
        <w:tc>
          <w:tcPr>
            <w:tcW w:w="1256" w:type="dxa"/>
            <w:shd w:val="clear" w:color="auto" w:fill="auto"/>
            <w:vAlign w:val="center"/>
          </w:tcPr>
          <w:p w:rsidR="00161388" w:rsidRPr="002D2CE6" w:rsidRDefault="00161388" w:rsidP="00D53A2A">
            <w:pPr>
              <w:spacing w:before="0" w:after="0" w:line="360" w:lineRule="auto"/>
              <w:rPr>
                <w:rFonts w:cs="Times New Roman"/>
              </w:rPr>
            </w:pPr>
            <w:r w:rsidRPr="002D2CE6">
              <w:rPr>
                <w:rFonts w:cs="Times New Roman"/>
              </w:rPr>
              <w:t>24</w:t>
            </w:r>
          </w:p>
        </w:tc>
        <w:tc>
          <w:tcPr>
            <w:tcW w:w="1440" w:type="dxa"/>
            <w:shd w:val="clear" w:color="auto" w:fill="auto"/>
            <w:vAlign w:val="center"/>
          </w:tcPr>
          <w:p w:rsidR="00161388" w:rsidRPr="002D2CE6" w:rsidRDefault="00161388" w:rsidP="00D53A2A">
            <w:pPr>
              <w:spacing w:before="0" w:after="0" w:line="360" w:lineRule="auto"/>
              <w:rPr>
                <w:rFonts w:cs="Times New Roman"/>
              </w:rPr>
            </w:pPr>
            <w:r w:rsidRPr="002D2CE6">
              <w:rPr>
                <w:rFonts w:cs="Times New Roman"/>
              </w:rPr>
              <w:t>62</w:t>
            </w:r>
          </w:p>
        </w:tc>
        <w:tc>
          <w:tcPr>
            <w:tcW w:w="1440" w:type="dxa"/>
            <w:shd w:val="clear" w:color="auto" w:fill="auto"/>
            <w:vAlign w:val="center"/>
          </w:tcPr>
          <w:p w:rsidR="00161388" w:rsidRPr="002D2CE6" w:rsidRDefault="00161388" w:rsidP="00D53A2A">
            <w:pPr>
              <w:spacing w:before="0" w:after="0" w:line="360" w:lineRule="auto"/>
              <w:rPr>
                <w:rFonts w:cs="Times New Roman"/>
              </w:rPr>
            </w:pPr>
            <w:r w:rsidRPr="002D2CE6">
              <w:rPr>
                <w:rFonts w:cs="Times New Roman"/>
              </w:rPr>
              <w:t>34</w:t>
            </w:r>
          </w:p>
        </w:tc>
        <w:tc>
          <w:tcPr>
            <w:tcW w:w="1440" w:type="dxa"/>
            <w:shd w:val="clear" w:color="auto" w:fill="auto"/>
            <w:vAlign w:val="center"/>
          </w:tcPr>
          <w:p w:rsidR="00161388" w:rsidRPr="002D2CE6" w:rsidRDefault="00161388" w:rsidP="00D53A2A">
            <w:pPr>
              <w:spacing w:before="0" w:after="0" w:line="360" w:lineRule="auto"/>
              <w:rPr>
                <w:rFonts w:cs="Times New Roman"/>
              </w:rPr>
            </w:pPr>
            <w:r w:rsidRPr="002D2CE6">
              <w:rPr>
                <w:rFonts w:cs="Times New Roman"/>
              </w:rPr>
              <w:t>21</w:t>
            </w:r>
          </w:p>
        </w:tc>
        <w:tc>
          <w:tcPr>
            <w:tcW w:w="1440" w:type="dxa"/>
            <w:shd w:val="clear" w:color="auto" w:fill="auto"/>
            <w:vAlign w:val="center"/>
          </w:tcPr>
          <w:p w:rsidR="00161388" w:rsidRPr="002D2CE6" w:rsidRDefault="00161388" w:rsidP="00D53A2A">
            <w:pPr>
              <w:spacing w:before="0" w:after="0" w:line="360" w:lineRule="auto"/>
              <w:rPr>
                <w:rFonts w:cs="Times New Roman"/>
              </w:rPr>
            </w:pPr>
            <w:r w:rsidRPr="002D2CE6">
              <w:rPr>
                <w:rFonts w:cs="Times New Roman"/>
              </w:rPr>
              <w:t>9</w:t>
            </w:r>
          </w:p>
        </w:tc>
      </w:tr>
    </w:tbl>
    <w:p w:rsidR="00161388" w:rsidRPr="002D2CE6" w:rsidRDefault="00161388" w:rsidP="005D0445">
      <w:pPr>
        <w:shd w:val="clear" w:color="auto" w:fill="FFFFFF"/>
        <w:spacing w:line="360" w:lineRule="auto"/>
        <w:ind w:left="992"/>
        <w:rPr>
          <w:rFonts w:cs="Times New Roman"/>
          <w:color w:val="000000"/>
          <w:shd w:val="clear" w:color="auto" w:fill="FFFFFF"/>
        </w:rPr>
      </w:pPr>
      <w:r w:rsidRPr="002D2CE6">
        <w:rPr>
          <w:rFonts w:cs="Times New Roman"/>
          <w:color w:val="000000"/>
          <w:shd w:val="clear" w:color="auto" w:fill="FFFFFF"/>
        </w:rPr>
        <w:t>Nhóm chứa tứ phân vị thứ nhất là</w:t>
      </w:r>
    </w:p>
    <w:p w:rsidR="00161388" w:rsidRPr="002D2CE6" w:rsidRDefault="00161388" w:rsidP="005D0445">
      <w:pPr>
        <w:shd w:val="clear" w:color="auto" w:fill="FFFFFF"/>
        <w:tabs>
          <w:tab w:val="left" w:pos="3402"/>
          <w:tab w:val="left" w:pos="5669"/>
          <w:tab w:val="left" w:pos="7937"/>
        </w:tabs>
        <w:spacing w:before="0" w:after="0" w:line="360" w:lineRule="auto"/>
        <w:ind w:left="992"/>
        <w:rPr>
          <w:rFonts w:cs="Times New Roman"/>
          <w:color w:val="000000"/>
        </w:rPr>
      </w:pPr>
      <w:r w:rsidRPr="002D2CE6">
        <w:rPr>
          <w:rFonts w:cs="Times New Roman"/>
          <w:b/>
          <w:color w:val="0000FF"/>
        </w:rPr>
        <w:t xml:space="preserve">A. </w:t>
      </w:r>
      <w:r w:rsidRPr="002D2CE6">
        <w:rPr>
          <w:rFonts w:cs="Times New Roman"/>
          <w:position w:val="-10"/>
        </w:rPr>
        <w:object w:dxaOrig="1100" w:dyaOrig="340">
          <v:shape id="_x0000_i4367" type="#_x0000_t75" style="width:55.5pt;height:16.5pt" o:ole="">
            <v:imagedata r:id="rId7277" o:title=""/>
          </v:shape>
          <o:OLEObject Type="Embed" ProgID="Equation.DSMT4" ShapeID="_x0000_i4367" DrawAspect="Content" ObjectID="_1800841716" r:id="rId7278"/>
        </w:object>
      </w:r>
      <w:r w:rsidRPr="002D2CE6">
        <w:rPr>
          <w:rFonts w:cs="Times New Roman"/>
          <w:color w:val="000000"/>
        </w:rPr>
        <w:t>.</w:t>
      </w:r>
      <w:r w:rsidRPr="002D2CE6">
        <w:rPr>
          <w:rFonts w:cs="Times New Roman"/>
          <w:color w:val="000000"/>
        </w:rPr>
        <w:tab/>
      </w:r>
      <w:r w:rsidRPr="002D2CE6">
        <w:rPr>
          <w:rFonts w:cs="Times New Roman"/>
          <w:b/>
          <w:color w:val="0000FF"/>
        </w:rPr>
        <w:t xml:space="preserve">B. </w:t>
      </w:r>
      <w:r w:rsidRPr="002D2CE6">
        <w:rPr>
          <w:rFonts w:cs="Times New Roman"/>
          <w:position w:val="-10"/>
        </w:rPr>
        <w:object w:dxaOrig="1080" w:dyaOrig="340">
          <v:shape id="_x0000_i4368" type="#_x0000_t75" style="width:54pt;height:16.5pt" o:ole="">
            <v:imagedata r:id="rId7279" o:title=""/>
          </v:shape>
          <o:OLEObject Type="Embed" ProgID="Equation.DSMT4" ShapeID="_x0000_i4368" DrawAspect="Content" ObjectID="_1800841717" r:id="rId7280"/>
        </w:object>
      </w:r>
      <w:r w:rsidRPr="002D2CE6">
        <w:rPr>
          <w:rFonts w:cs="Times New Roman"/>
          <w:color w:val="000000"/>
        </w:rPr>
        <w:t>.</w:t>
      </w:r>
      <w:r w:rsidRPr="002D2CE6">
        <w:rPr>
          <w:rFonts w:cs="Times New Roman"/>
          <w:color w:val="000000"/>
        </w:rPr>
        <w:tab/>
      </w:r>
      <w:r w:rsidRPr="002D2CE6">
        <w:rPr>
          <w:rFonts w:cs="Times New Roman"/>
          <w:b/>
          <w:color w:val="0000FF"/>
        </w:rPr>
        <w:t xml:space="preserve">C. </w:t>
      </w:r>
      <w:r w:rsidRPr="002D2CE6">
        <w:rPr>
          <w:rFonts w:cs="Times New Roman"/>
          <w:position w:val="-10"/>
        </w:rPr>
        <w:object w:dxaOrig="1100" w:dyaOrig="340">
          <v:shape id="_x0000_i4369" type="#_x0000_t75" style="width:55.5pt;height:16.5pt" o:ole="">
            <v:imagedata r:id="rId7281" o:title=""/>
          </v:shape>
          <o:OLEObject Type="Embed" ProgID="Equation.DSMT4" ShapeID="_x0000_i4369" DrawAspect="Content" ObjectID="_1800841718" r:id="rId7282"/>
        </w:object>
      </w:r>
      <w:r w:rsidRPr="002D2CE6">
        <w:rPr>
          <w:rFonts w:cs="Times New Roman"/>
        </w:rPr>
        <w:t>.</w:t>
      </w:r>
      <w:r w:rsidRPr="002D2CE6">
        <w:rPr>
          <w:rFonts w:cs="Times New Roman"/>
          <w:color w:val="000000"/>
        </w:rPr>
        <w:tab/>
      </w:r>
      <w:r w:rsidRPr="002D2CE6">
        <w:rPr>
          <w:rFonts w:cs="Times New Roman"/>
          <w:b/>
          <w:color w:val="0000FF"/>
        </w:rPr>
        <w:t xml:space="preserve">D. </w:t>
      </w:r>
      <w:r w:rsidRPr="002D2CE6">
        <w:rPr>
          <w:rFonts w:cs="Times New Roman"/>
          <w:position w:val="-10"/>
        </w:rPr>
        <w:object w:dxaOrig="1100" w:dyaOrig="340">
          <v:shape id="_x0000_i4370" type="#_x0000_t75" style="width:55.5pt;height:16.5pt" o:ole="">
            <v:imagedata r:id="rId7283" o:title=""/>
          </v:shape>
          <o:OLEObject Type="Embed" ProgID="Equation.DSMT4" ShapeID="_x0000_i4370" DrawAspect="Content" ObjectID="_1800841719" r:id="rId7284"/>
        </w:object>
      </w:r>
      <w:r w:rsidRPr="002D2CE6">
        <w:rPr>
          <w:rFonts w:cs="Times New Roman"/>
          <w:color w:val="000000"/>
        </w:rPr>
        <w:t>.</w:t>
      </w:r>
    </w:p>
    <w:p w:rsidR="00161388" w:rsidRPr="002D2CE6" w:rsidRDefault="00161388" w:rsidP="005D0445">
      <w:pPr>
        <w:pStyle w:val="ListParagraph"/>
        <w:tabs>
          <w:tab w:val="left" w:pos="992"/>
        </w:tabs>
        <w:spacing w:after="0" w:line="360" w:lineRule="auto"/>
        <w:ind w:left="992" w:hanging="992"/>
        <w:rPr>
          <w:rFonts w:eastAsia="Times New Roman" w:cs="Times New Roman"/>
          <w:lang w:val="fr-FR"/>
        </w:rPr>
      </w:pPr>
      <w:r w:rsidRPr="002D2CE6">
        <w:rPr>
          <w:rFonts w:eastAsia="Times New Roman" w:cs="Times New Roman"/>
          <w:b/>
          <w:color w:val="0000FF"/>
          <w:lang w:val="fr-FR"/>
        </w:rPr>
        <w:lastRenderedPageBreak/>
        <w:t>Câu 10</w:t>
      </w:r>
      <w:r>
        <w:rPr>
          <w:rFonts w:eastAsia="Times New Roman" w:cs="Times New Roman"/>
          <w:b/>
          <w:color w:val="0000FF"/>
          <w:lang w:val="fr-FR"/>
        </w:rPr>
        <w:t xml:space="preserve">: </w:t>
      </w:r>
      <w:r w:rsidRPr="002D2CE6">
        <w:rPr>
          <w:rFonts w:eastAsia="Times New Roman" w:cs="Times New Roman"/>
          <w:lang w:val="fr-FR"/>
        </w:rPr>
        <w:t xml:space="preserve">Cho hàm số </w:t>
      </w:r>
      <w:r w:rsidRPr="002D2CE6">
        <w:rPr>
          <w:rFonts w:cs="Times New Roman"/>
          <w:position w:val="-14"/>
        </w:rPr>
        <w:object w:dxaOrig="1040" w:dyaOrig="400">
          <v:shape id="_x0000_i4371" type="#_x0000_t75" style="width:52.5pt;height:19.5pt" o:ole="">
            <v:imagedata r:id="rId7285" o:title=""/>
          </v:shape>
          <o:OLEObject Type="Embed" ProgID="Equation.DSMT4" ShapeID="_x0000_i4371" DrawAspect="Content" ObjectID="_1800841720" r:id="rId7286"/>
        </w:object>
      </w:r>
      <w:r w:rsidRPr="002D2CE6">
        <w:rPr>
          <w:rFonts w:eastAsia="Times New Roman" w:cs="Times New Roman"/>
          <w:lang w:val="fr-FR"/>
        </w:rPr>
        <w:t xml:space="preserve"> liên tục và có đồ thị như hình bên. Gọi </w:t>
      </w:r>
      <w:r w:rsidRPr="002D2CE6">
        <w:rPr>
          <w:rFonts w:cs="Times New Roman"/>
          <w:position w:val="-4"/>
        </w:rPr>
        <w:object w:dxaOrig="279" w:dyaOrig="260">
          <v:shape id="_x0000_i4372" type="#_x0000_t75" style="width:13.5pt;height:13.5pt" o:ole="">
            <v:imagedata r:id="rId7287" o:title=""/>
          </v:shape>
          <o:OLEObject Type="Embed" ProgID="Equation.DSMT4" ShapeID="_x0000_i4372" DrawAspect="Content" ObjectID="_1800841721" r:id="rId7288"/>
        </w:object>
      </w:r>
      <w:r w:rsidRPr="002D2CE6">
        <w:rPr>
          <w:rFonts w:eastAsia="Times New Roman" w:cs="Times New Roman"/>
          <w:lang w:val="fr-FR"/>
        </w:rPr>
        <w:t xml:space="preserve"> là hình phẳng giới hạn bởi đồ thị hàm số đã cho và trục </w:t>
      </w:r>
      <w:r w:rsidRPr="002D2CE6">
        <w:rPr>
          <w:rFonts w:cs="Times New Roman"/>
          <w:position w:val="-6"/>
        </w:rPr>
        <w:object w:dxaOrig="380" w:dyaOrig="279">
          <v:shape id="_x0000_i4373" type="#_x0000_t75" style="width:19.5pt;height:13.5pt" o:ole="">
            <v:imagedata r:id="rId7289" o:title=""/>
          </v:shape>
          <o:OLEObject Type="Embed" ProgID="Equation.DSMT4" ShapeID="_x0000_i4373" DrawAspect="Content" ObjectID="_1800841722" r:id="rId7290"/>
        </w:object>
      </w:r>
      <w:r w:rsidRPr="002D2CE6">
        <w:rPr>
          <w:rFonts w:eastAsia="Times New Roman" w:cs="Times New Roman"/>
          <w:lang w:val="fr-FR"/>
        </w:rPr>
        <w:t xml:space="preserve">. Quay hình phẳng </w:t>
      </w:r>
      <w:r w:rsidRPr="002D2CE6">
        <w:rPr>
          <w:rFonts w:cs="Times New Roman"/>
          <w:position w:val="-4"/>
        </w:rPr>
        <w:object w:dxaOrig="279" w:dyaOrig="260">
          <v:shape id="_x0000_i4374" type="#_x0000_t75" style="width:13.5pt;height:13.5pt" o:ole="">
            <v:imagedata r:id="rId7291" o:title=""/>
          </v:shape>
          <o:OLEObject Type="Embed" ProgID="Equation.DSMT4" ShapeID="_x0000_i4374" DrawAspect="Content" ObjectID="_1800841723" r:id="rId7292"/>
        </w:object>
      </w:r>
      <w:r w:rsidRPr="002D2CE6">
        <w:rPr>
          <w:rFonts w:eastAsia="Times New Roman" w:cs="Times New Roman"/>
          <w:lang w:val="fr-FR"/>
        </w:rPr>
        <w:t xml:space="preserve"> quanh trục </w:t>
      </w:r>
      <w:r w:rsidRPr="002D2CE6">
        <w:rPr>
          <w:rFonts w:cs="Times New Roman"/>
          <w:position w:val="-6"/>
        </w:rPr>
        <w:object w:dxaOrig="380" w:dyaOrig="279">
          <v:shape id="_x0000_i4375" type="#_x0000_t75" style="width:19.5pt;height:13.5pt" o:ole="">
            <v:imagedata r:id="rId7289" o:title=""/>
          </v:shape>
          <o:OLEObject Type="Embed" ProgID="Equation.DSMT4" ShapeID="_x0000_i4375" DrawAspect="Content" ObjectID="_1800841724" r:id="rId7293"/>
        </w:object>
      </w:r>
      <w:r w:rsidRPr="002D2CE6">
        <w:rPr>
          <w:rFonts w:eastAsia="Times New Roman" w:cs="Times New Roman"/>
          <w:lang w:val="fr-FR"/>
        </w:rPr>
        <w:t xml:space="preserve"> ta được khối tròn xoay có thể tích </w:t>
      </w:r>
      <w:r w:rsidRPr="002D2CE6">
        <w:rPr>
          <w:rFonts w:cs="Times New Roman"/>
          <w:position w:val="-6"/>
        </w:rPr>
        <w:object w:dxaOrig="240" w:dyaOrig="279">
          <v:shape id="_x0000_i4376" type="#_x0000_t75" style="width:12pt;height:13.5pt" o:ole="">
            <v:imagedata r:id="rId7294" o:title=""/>
          </v:shape>
          <o:OLEObject Type="Embed" ProgID="Equation.DSMT4" ShapeID="_x0000_i4376" DrawAspect="Content" ObjectID="_1800841725" r:id="rId7295"/>
        </w:object>
      </w:r>
      <w:r w:rsidRPr="002D2CE6">
        <w:rPr>
          <w:rFonts w:eastAsia="Times New Roman" w:cs="Times New Roman"/>
          <w:lang w:val="fr-FR"/>
        </w:rPr>
        <w:t xml:space="preserve"> được xác định theo công thức</w:t>
      </w:r>
    </w:p>
    <w:p w:rsidR="00161388" w:rsidRPr="002D2CE6" w:rsidRDefault="00161388" w:rsidP="005D0445">
      <w:pPr>
        <w:pStyle w:val="ListParagraph"/>
        <w:spacing w:after="0" w:line="360" w:lineRule="auto"/>
        <w:ind w:left="992"/>
        <w:jc w:val="center"/>
        <w:rPr>
          <w:rFonts w:eastAsia="Times New Roman" w:cs="Times New Roman"/>
          <w:lang w:val="fr-FR"/>
        </w:rPr>
      </w:pPr>
      <w:r w:rsidRPr="002D2CE6">
        <w:rPr>
          <w:rFonts w:eastAsia="Times New Roman" w:cs="Times New Roman"/>
          <w:noProof/>
        </w:rPr>
        <w:drawing>
          <wp:inline distT="0" distB="0" distL="0" distR="0" wp14:anchorId="3503A220" wp14:editId="676F65E9">
            <wp:extent cx="2474655" cy="1741170"/>
            <wp:effectExtent l="0" t="0" r="1905" b="0"/>
            <wp:docPr id="1417429116"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429116" name="Picture 1" descr="A graph of a function  Description automatically generated"/>
                    <pic:cNvPicPr/>
                  </pic:nvPicPr>
                  <pic:blipFill>
                    <a:blip r:embed="rId7296"/>
                    <a:stretch>
                      <a:fillRect/>
                    </a:stretch>
                  </pic:blipFill>
                  <pic:spPr>
                    <a:xfrm>
                      <a:off x="0" y="0"/>
                      <a:ext cx="2481855" cy="1746236"/>
                    </a:xfrm>
                    <a:prstGeom prst="rect">
                      <a:avLst/>
                    </a:prstGeom>
                  </pic:spPr>
                </pic:pic>
              </a:graphicData>
            </a:graphic>
          </wp:inline>
        </w:drawing>
      </w:r>
    </w:p>
    <w:p w:rsidR="00161388" w:rsidRPr="002D2CE6" w:rsidRDefault="00161388" w:rsidP="005D0445">
      <w:pPr>
        <w:tabs>
          <w:tab w:val="left" w:pos="3402"/>
          <w:tab w:val="left" w:pos="5669"/>
          <w:tab w:val="left" w:pos="7937"/>
        </w:tabs>
        <w:spacing w:before="0" w:after="0" w:line="360" w:lineRule="auto"/>
        <w:ind w:left="992"/>
        <w:contextualSpacing/>
        <w:rPr>
          <w:rFonts w:eastAsia="Times New Roman" w:cs="Times New Roman"/>
          <w:b/>
          <w:color w:val="0000FF"/>
          <w:lang w:val="vi-VN"/>
        </w:rPr>
      </w:pPr>
      <w:r w:rsidRPr="002D2CE6">
        <w:rPr>
          <w:rFonts w:eastAsia="Times New Roman" w:cs="Times New Roman"/>
          <w:b/>
          <w:color w:val="0000FF"/>
          <w:lang w:val="sv-SE"/>
        </w:rPr>
        <w:t xml:space="preserve">A. </w:t>
      </w:r>
      <w:r w:rsidRPr="002D2CE6">
        <w:rPr>
          <w:rFonts w:cs="Times New Roman"/>
          <w:position w:val="-32"/>
        </w:rPr>
        <w:object w:dxaOrig="2000" w:dyaOrig="780">
          <v:shape id="_x0000_i4377" type="#_x0000_t75" style="width:100.5pt;height:39pt" o:ole="">
            <v:imagedata r:id="rId7297" o:title=""/>
          </v:shape>
          <o:OLEObject Type="Embed" ProgID="Equation.DSMT4" ShapeID="_x0000_i4377" DrawAspect="Content" ObjectID="_1800841726" r:id="rId7298"/>
        </w:object>
      </w:r>
      <w:r w:rsidRPr="002D2CE6">
        <w:rPr>
          <w:rFonts w:eastAsia="Times New Roman" w:cs="Times New Roman"/>
          <w:lang w:val="vi-VN"/>
        </w:rPr>
        <w:t>.</w:t>
      </w:r>
      <w:r w:rsidRPr="002D2CE6">
        <w:rPr>
          <w:rFonts w:eastAsia="Times New Roman" w:cs="Times New Roman"/>
          <w:b/>
          <w:color w:val="0000FF"/>
          <w:lang w:val="vi-VN"/>
        </w:rPr>
        <w:tab/>
      </w:r>
      <w:r w:rsidRPr="002D2CE6">
        <w:rPr>
          <w:rFonts w:eastAsia="Times New Roman" w:cs="Times New Roman"/>
          <w:b/>
          <w:color w:val="0000FF"/>
          <w:lang w:val="sv-SE"/>
        </w:rPr>
        <w:t xml:space="preserve">B. </w:t>
      </w:r>
      <w:r w:rsidRPr="002D2CE6">
        <w:rPr>
          <w:rFonts w:cs="Times New Roman"/>
          <w:position w:val="-32"/>
        </w:rPr>
        <w:object w:dxaOrig="2000" w:dyaOrig="780">
          <v:shape id="_x0000_i4378" type="#_x0000_t75" style="width:100.5pt;height:39pt" o:ole="">
            <v:imagedata r:id="rId7299" o:title=""/>
          </v:shape>
          <o:OLEObject Type="Embed" ProgID="Equation.DSMT4" ShapeID="_x0000_i4378" DrawAspect="Content" ObjectID="_1800841727" r:id="rId7300"/>
        </w:object>
      </w:r>
      <w:r w:rsidRPr="002D2CE6">
        <w:rPr>
          <w:rFonts w:eastAsia="Times New Roman" w:cs="Times New Roman"/>
          <w:lang w:val="vi-VN"/>
        </w:rPr>
        <w:t>.</w:t>
      </w:r>
    </w:p>
    <w:p w:rsidR="00161388" w:rsidRPr="002D2CE6" w:rsidRDefault="00161388" w:rsidP="005D0445">
      <w:pPr>
        <w:tabs>
          <w:tab w:val="left" w:pos="3402"/>
          <w:tab w:val="left" w:pos="5669"/>
          <w:tab w:val="left" w:pos="7937"/>
        </w:tabs>
        <w:spacing w:before="0" w:after="0" w:line="360" w:lineRule="auto"/>
        <w:ind w:left="992"/>
        <w:rPr>
          <w:rFonts w:eastAsia="Calibri" w:cs="Times New Roman"/>
          <w:color w:val="000000"/>
          <w:lang w:val="fr-FR"/>
        </w:rPr>
      </w:pPr>
      <w:r w:rsidRPr="002D2CE6">
        <w:rPr>
          <w:rFonts w:eastAsia="Times New Roman" w:cs="Times New Roman"/>
          <w:b/>
          <w:color w:val="0000FF"/>
          <w:lang w:val="sv-SE"/>
        </w:rPr>
        <w:t xml:space="preserve">C. </w:t>
      </w:r>
      <w:r w:rsidRPr="002D2CE6">
        <w:rPr>
          <w:rFonts w:cs="Times New Roman"/>
          <w:position w:val="-32"/>
        </w:rPr>
        <w:object w:dxaOrig="2100" w:dyaOrig="780">
          <v:shape id="_x0000_i4379" type="#_x0000_t75" style="width:105pt;height:39pt" o:ole="">
            <v:imagedata r:id="rId7301" o:title=""/>
          </v:shape>
          <o:OLEObject Type="Embed" ProgID="Equation.DSMT4" ShapeID="_x0000_i4379" DrawAspect="Content" ObjectID="_1800841728" r:id="rId7302"/>
        </w:object>
      </w:r>
      <w:r w:rsidRPr="002D2CE6">
        <w:rPr>
          <w:rFonts w:eastAsia="Times New Roman" w:cs="Times New Roman"/>
          <w:lang w:val="vi-VN"/>
        </w:rPr>
        <w:t>.</w:t>
      </w:r>
      <w:r w:rsidRPr="002D2CE6">
        <w:rPr>
          <w:rFonts w:eastAsia="Times New Roman" w:cs="Times New Roman"/>
          <w:b/>
          <w:color w:val="0000FF"/>
          <w:lang w:val="vi-VN"/>
        </w:rPr>
        <w:tab/>
      </w:r>
      <w:r w:rsidRPr="002D2CE6">
        <w:rPr>
          <w:rFonts w:eastAsia="Times New Roman" w:cs="Times New Roman"/>
          <w:b/>
          <w:color w:val="0000FF"/>
          <w:lang w:val="sv-SE"/>
        </w:rPr>
        <w:t xml:space="preserve">D. </w:t>
      </w:r>
      <w:r w:rsidRPr="002D2CE6">
        <w:rPr>
          <w:rFonts w:cs="Times New Roman"/>
          <w:position w:val="-32"/>
        </w:rPr>
        <w:object w:dxaOrig="1820" w:dyaOrig="780">
          <v:shape id="_x0000_i4380" type="#_x0000_t75" style="width:91.5pt;height:39pt" o:ole="">
            <v:imagedata r:id="rId7303" o:title=""/>
          </v:shape>
          <o:OLEObject Type="Embed" ProgID="Equation.DSMT4" ShapeID="_x0000_i4380" DrawAspect="Content" ObjectID="_1800841729" r:id="rId7304"/>
        </w:object>
      </w:r>
      <w:r w:rsidRPr="002D2CE6">
        <w:rPr>
          <w:rFonts w:eastAsia="Times New Roman" w:cs="Times New Roman"/>
          <w:lang w:val="vi-VN"/>
        </w:rPr>
        <w:t>.</w:t>
      </w:r>
    </w:p>
    <w:p w:rsidR="00161388" w:rsidRPr="002D2CE6" w:rsidRDefault="00161388" w:rsidP="005D0445">
      <w:pPr>
        <w:pStyle w:val="ListParagraph"/>
        <w:tabs>
          <w:tab w:val="left" w:pos="992"/>
        </w:tabs>
        <w:spacing w:after="0" w:line="360" w:lineRule="auto"/>
        <w:ind w:left="992" w:hanging="992"/>
        <w:rPr>
          <w:rFonts w:cs="Times New Roman"/>
        </w:rPr>
      </w:pPr>
      <w:r w:rsidRPr="002D2CE6">
        <w:rPr>
          <w:rFonts w:cs="Times New Roman"/>
          <w:b/>
          <w:color w:val="0000FF"/>
        </w:rPr>
        <w:t>Câu 11</w:t>
      </w:r>
      <w:r>
        <w:rPr>
          <w:rFonts w:cs="Times New Roman"/>
          <w:b/>
          <w:color w:val="0000FF"/>
        </w:rPr>
        <w:t xml:space="preserve">: </w:t>
      </w:r>
      <w:r w:rsidRPr="002D2CE6">
        <w:rPr>
          <w:rFonts w:cs="Times New Roman"/>
        </w:rPr>
        <w:t>Một siêu thị thống kê số tiền (đơn vị: chục nghìn đồng) mà 44 khách hàng mua hàng ở siêu thị đó trong một ngày. Số liệu được ghi lại trong Bảng 18.</w:t>
      </w:r>
    </w:p>
    <w:p w:rsidR="00161388" w:rsidRPr="002D2CE6" w:rsidRDefault="00161388" w:rsidP="005D0445">
      <w:pPr>
        <w:spacing w:line="360" w:lineRule="auto"/>
        <w:ind w:left="992"/>
        <w:jc w:val="center"/>
        <w:rPr>
          <w:rFonts w:cs="Times New Roman"/>
        </w:rPr>
      </w:pPr>
      <w:r w:rsidRPr="002D2CE6">
        <w:rPr>
          <w:rFonts w:cs="Times New Roman"/>
          <w:noProof/>
        </w:rPr>
        <w:drawing>
          <wp:inline distT="0" distB="0" distL="0" distR="0" wp14:anchorId="37A59601" wp14:editId="66786F97">
            <wp:extent cx="2265090" cy="2434442"/>
            <wp:effectExtent l="0" t="0" r="1905" b="4445"/>
            <wp:docPr id="1677602560" name="Picture 1677602560" descr="A table with numbers and symbol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table with numbers and symbols  Description automatically generated"/>
                    <pic:cNvPicPr/>
                  </pic:nvPicPr>
                  <pic:blipFill>
                    <a:blip r:embed="rId7305">
                      <a:extLst>
                        <a:ext uri="{BEBA8EAE-BF5A-486C-A8C5-ECC9F3942E4B}">
                          <a14:imgProps xmlns:a14="http://schemas.microsoft.com/office/drawing/2010/main">
                            <a14:imgLayer r:embed="rId7306">
                              <a14:imgEffect>
                                <a14:sharpenSoften amount="50000"/>
                              </a14:imgEffect>
                            </a14:imgLayer>
                          </a14:imgProps>
                        </a:ext>
                      </a:extLst>
                    </a:blip>
                    <a:stretch>
                      <a:fillRect/>
                    </a:stretch>
                  </pic:blipFill>
                  <pic:spPr>
                    <a:xfrm>
                      <a:off x="0" y="0"/>
                      <a:ext cx="2267726" cy="2437275"/>
                    </a:xfrm>
                    <a:prstGeom prst="rect">
                      <a:avLst/>
                    </a:prstGeom>
                  </pic:spPr>
                </pic:pic>
              </a:graphicData>
            </a:graphic>
          </wp:inline>
        </w:drawing>
      </w:r>
    </w:p>
    <w:p w:rsidR="00161388" w:rsidRPr="002D2CE6" w:rsidRDefault="00161388" w:rsidP="005D0445">
      <w:pPr>
        <w:spacing w:line="360" w:lineRule="auto"/>
        <w:ind w:left="992"/>
        <w:rPr>
          <w:rFonts w:cs="Times New Roman"/>
          <w:b/>
        </w:rPr>
      </w:pPr>
      <w:r w:rsidRPr="002D2CE6">
        <w:rPr>
          <w:rFonts w:cs="Times New Roman"/>
        </w:rPr>
        <w:t>Phương sai của mẫu số liệu ghép nhóm trên là:</w:t>
      </w:r>
    </w:p>
    <w:p w:rsidR="00161388" w:rsidRPr="002D2CE6" w:rsidRDefault="00161388" w:rsidP="005D0445">
      <w:pPr>
        <w:tabs>
          <w:tab w:val="left" w:pos="3402"/>
          <w:tab w:val="left" w:pos="5669"/>
          <w:tab w:val="left" w:pos="7937"/>
        </w:tabs>
        <w:spacing w:before="0" w:after="0" w:line="360" w:lineRule="auto"/>
        <w:ind w:left="992"/>
        <w:rPr>
          <w:rFonts w:cs="Times New Roman"/>
          <w:b/>
        </w:rPr>
      </w:pPr>
      <w:r w:rsidRPr="002D2CE6">
        <w:rPr>
          <w:rFonts w:cs="Times New Roman"/>
          <w:b/>
          <w:color w:val="0000FF"/>
        </w:rPr>
        <w:t xml:space="preserve">A. </w:t>
      </w:r>
      <w:r w:rsidRPr="002D2CE6">
        <w:rPr>
          <w:rFonts w:cs="Times New Roman"/>
          <w:position w:val="-10"/>
        </w:rPr>
        <w:object w:dxaOrig="540" w:dyaOrig="320">
          <v:shape id="_x0000_i4381" type="#_x0000_t75" style="width:27pt;height:16.5pt" o:ole="">
            <v:imagedata r:id="rId7307" o:title=""/>
          </v:shape>
          <o:OLEObject Type="Embed" ProgID="Equation.DSMT4" ShapeID="_x0000_i4381" DrawAspect="Content" ObjectID="_1800841730" r:id="rId7308"/>
        </w:object>
      </w:r>
      <w:r w:rsidRPr="002D2CE6">
        <w:rPr>
          <w:rFonts w:cs="Times New Roman"/>
        </w:rPr>
        <w:t>.</w:t>
      </w:r>
      <w:r w:rsidRPr="002D2CE6">
        <w:rPr>
          <w:rFonts w:cs="Times New Roman"/>
          <w:b/>
        </w:rPr>
        <w:tab/>
      </w:r>
      <w:r w:rsidRPr="002D2CE6">
        <w:rPr>
          <w:rFonts w:cs="Times New Roman"/>
          <w:b/>
          <w:color w:val="0000FF"/>
        </w:rPr>
        <w:t xml:space="preserve">B. </w:t>
      </w:r>
      <w:r w:rsidRPr="002D2CE6">
        <w:rPr>
          <w:rFonts w:cs="Times New Roman"/>
          <w:position w:val="-10"/>
        </w:rPr>
        <w:object w:dxaOrig="499" w:dyaOrig="320">
          <v:shape id="_x0000_i4382" type="#_x0000_t75" style="width:25.5pt;height:16.5pt" o:ole="">
            <v:imagedata r:id="rId7309" o:title=""/>
          </v:shape>
          <o:OLEObject Type="Embed" ProgID="Equation.DSMT4" ShapeID="_x0000_i4382" DrawAspect="Content" ObjectID="_1800841731" r:id="rId7310"/>
        </w:object>
      </w:r>
      <w:r w:rsidRPr="002D2CE6">
        <w:rPr>
          <w:rFonts w:cs="Times New Roman"/>
        </w:rPr>
        <w:t>.</w:t>
      </w:r>
      <w:r w:rsidRPr="002D2CE6">
        <w:rPr>
          <w:rFonts w:cs="Times New Roman"/>
          <w:b/>
        </w:rPr>
        <w:tab/>
      </w:r>
      <w:r w:rsidRPr="002D2CE6">
        <w:rPr>
          <w:rFonts w:cs="Times New Roman"/>
          <w:b/>
          <w:color w:val="0000FF"/>
        </w:rPr>
        <w:t xml:space="preserve">C. </w:t>
      </w:r>
      <w:r w:rsidRPr="002D2CE6">
        <w:rPr>
          <w:rFonts w:cs="Times New Roman"/>
          <w:position w:val="-6"/>
        </w:rPr>
        <w:object w:dxaOrig="320" w:dyaOrig="279">
          <v:shape id="_x0000_i4383" type="#_x0000_t75" style="width:16.5pt;height:13.5pt" o:ole="">
            <v:imagedata r:id="rId7311" o:title=""/>
          </v:shape>
          <o:OLEObject Type="Embed" ProgID="Equation.DSMT4" ShapeID="_x0000_i4383" DrawAspect="Content" ObjectID="_1800841732" r:id="rId7312"/>
        </w:object>
      </w:r>
      <w:r w:rsidRPr="002D2CE6">
        <w:rPr>
          <w:rFonts w:cs="Times New Roman"/>
        </w:rPr>
        <w:t>.</w:t>
      </w:r>
      <w:r w:rsidRPr="002D2CE6">
        <w:rPr>
          <w:rFonts w:cs="Times New Roman"/>
          <w:b/>
        </w:rPr>
        <w:tab/>
      </w:r>
      <w:r w:rsidRPr="002D2CE6">
        <w:rPr>
          <w:rFonts w:cs="Times New Roman"/>
          <w:b/>
          <w:color w:val="0000FF"/>
        </w:rPr>
        <w:t xml:space="preserve">D. </w:t>
      </w:r>
      <w:r w:rsidRPr="002D2CE6">
        <w:rPr>
          <w:rFonts w:cs="Times New Roman"/>
          <w:position w:val="-4"/>
        </w:rPr>
        <w:object w:dxaOrig="279" w:dyaOrig="260">
          <v:shape id="_x0000_i4384" type="#_x0000_t75" style="width:13.5pt;height:13.5pt" o:ole="">
            <v:imagedata r:id="rId7313" o:title=""/>
          </v:shape>
          <o:OLEObject Type="Embed" ProgID="Equation.DSMT4" ShapeID="_x0000_i4384" DrawAspect="Content" ObjectID="_1800841733" r:id="rId7314"/>
        </w:object>
      </w:r>
      <w:r w:rsidRPr="002D2CE6">
        <w:rPr>
          <w:rFonts w:cs="Times New Roman"/>
        </w:rPr>
        <w:t>.</w:t>
      </w:r>
    </w:p>
    <w:p w:rsidR="00161388" w:rsidRPr="002D2CE6" w:rsidRDefault="00161388" w:rsidP="005D0445">
      <w:pPr>
        <w:pStyle w:val="ListParagraph"/>
        <w:tabs>
          <w:tab w:val="left" w:pos="992"/>
        </w:tabs>
        <w:spacing w:after="0" w:line="360" w:lineRule="auto"/>
        <w:ind w:left="992" w:hanging="992"/>
        <w:rPr>
          <w:rFonts w:cs="Times New Roman"/>
        </w:rPr>
      </w:pPr>
      <w:r w:rsidRPr="002D2CE6">
        <w:rPr>
          <w:rFonts w:cs="Times New Roman"/>
          <w:b/>
          <w:color w:val="0000FF"/>
        </w:rPr>
        <w:t>Câu 12</w:t>
      </w:r>
      <w:r>
        <w:rPr>
          <w:rFonts w:cs="Times New Roman"/>
          <w:b/>
          <w:color w:val="0000FF"/>
        </w:rPr>
        <w:t xml:space="preserve">: </w:t>
      </w:r>
      <w:r w:rsidRPr="002D2CE6">
        <w:rPr>
          <w:rFonts w:cs="Times New Roman"/>
        </w:rPr>
        <w:t xml:space="preserve">Công thức </w:t>
      </w:r>
      <w:r w:rsidRPr="002D2CE6">
        <w:rPr>
          <w:rFonts w:cs="Times New Roman"/>
          <w:position w:val="-30"/>
        </w:rPr>
        <w:object w:dxaOrig="1540" w:dyaOrig="880">
          <v:shape id="_x0000_i4385" type="#_x0000_t75" style="width:76.5pt;height:43.5pt" o:ole="">
            <v:imagedata r:id="rId7315" o:title=""/>
          </v:shape>
          <o:OLEObject Type="Embed" ProgID="Equation.DSMT4" ShapeID="_x0000_i4385" DrawAspect="Content" ObjectID="_1800841734" r:id="rId7316"/>
        </w:object>
      </w:r>
      <w:r w:rsidRPr="002D2CE6">
        <w:rPr>
          <w:rFonts w:cs="Times New Roman"/>
        </w:rPr>
        <w:t xml:space="preserve"> cho biết khối lượng của một chất phóng xạ sau thời gian </w:t>
      </w:r>
      <w:r w:rsidRPr="002D2CE6">
        <w:rPr>
          <w:rFonts w:cs="Times New Roman"/>
          <w:position w:val="-6"/>
        </w:rPr>
        <w:object w:dxaOrig="160" w:dyaOrig="260">
          <v:shape id="_x0000_i4386" type="#_x0000_t75" style="width:7.5pt;height:13.5pt" o:ole="">
            <v:imagedata r:id="rId7317" o:title=""/>
          </v:shape>
          <o:OLEObject Type="Embed" ProgID="Equation.DSMT4" ShapeID="_x0000_i4386" DrawAspect="Content" ObjectID="_1800841735" r:id="rId7318"/>
        </w:object>
      </w:r>
      <w:r w:rsidRPr="002D2CE6">
        <w:rPr>
          <w:rFonts w:cs="Times New Roman"/>
        </w:rPr>
        <w:t xml:space="preserve"> kể từ thời điểm nào đó (gọi là thời điểm ban đầu), </w:t>
      </w:r>
      <w:r w:rsidRPr="002D2CE6">
        <w:rPr>
          <w:rFonts w:cs="Times New Roman"/>
          <w:position w:val="-12"/>
        </w:rPr>
        <w:object w:dxaOrig="400" w:dyaOrig="360">
          <v:shape id="_x0000_i4387" type="#_x0000_t75" style="width:19.5pt;height:18pt" o:ole="">
            <v:imagedata r:id="rId7319" o:title=""/>
          </v:shape>
          <o:OLEObject Type="Embed" ProgID="Equation.DSMT4" ShapeID="_x0000_i4387" DrawAspect="Content" ObjectID="_1800841736" r:id="rId7320"/>
        </w:object>
      </w:r>
      <w:r w:rsidRPr="002D2CE6">
        <w:rPr>
          <w:rFonts w:cs="Times New Roman"/>
        </w:rPr>
        <w:t xml:space="preserve"> là khối lượng ban đầu, </w:t>
      </w:r>
      <w:r w:rsidRPr="002D2CE6">
        <w:rPr>
          <w:rFonts w:cs="Times New Roman"/>
          <w:position w:val="-4"/>
        </w:rPr>
        <w:object w:dxaOrig="240" w:dyaOrig="260">
          <v:shape id="_x0000_i4388" type="#_x0000_t75" style="width:12pt;height:13.5pt" o:ole="">
            <v:imagedata r:id="rId7321" o:title=""/>
          </v:shape>
          <o:OLEObject Type="Embed" ProgID="Equation.DSMT4" ShapeID="_x0000_i4388" DrawAspect="Content" ObjectID="_1800841737" r:id="rId7322"/>
        </w:object>
      </w:r>
      <w:r w:rsidRPr="002D2CE6">
        <w:rPr>
          <w:rFonts w:cs="Times New Roman"/>
        </w:rPr>
        <w:t xml:space="preserve"> là chu kì bán rã của chất phóng xạ đó (cứ sau mỗi chu kì, khối lượng của chất phóng xạ giảm đi một nửa). </w:t>
      </w:r>
      <w:r w:rsidRPr="002D2CE6">
        <w:rPr>
          <w:rFonts w:cs="Times New Roman"/>
        </w:rPr>
        <w:lastRenderedPageBreak/>
        <w:t xml:space="preserve">Trong một phòng thí nghiệm, với khối lượng </w:t>
      </w:r>
      <w:r w:rsidRPr="002D2CE6">
        <w:rPr>
          <w:rFonts w:cs="Times New Roman"/>
          <w:position w:val="-10"/>
        </w:rPr>
        <w:object w:dxaOrig="660" w:dyaOrig="320">
          <v:shape id="_x0000_i4389" type="#_x0000_t75" style="width:33pt;height:16.5pt" o:ole="">
            <v:imagedata r:id="rId7323" o:title=""/>
          </v:shape>
          <o:OLEObject Type="Embed" ProgID="Equation.DSMT4" ShapeID="_x0000_i4389" DrawAspect="Content" ObjectID="_1800841738" r:id="rId7324"/>
        </w:object>
      </w:r>
      <w:r w:rsidRPr="002D2CE6">
        <w:rPr>
          <w:rFonts w:cs="Times New Roman"/>
        </w:rPr>
        <w:t xml:space="preserve"> radon ban đầu, sau 16 ngày, chỉ còn lại </w:t>
      </w:r>
      <w:r w:rsidRPr="002D2CE6">
        <w:rPr>
          <w:rFonts w:cs="Times New Roman"/>
          <w:position w:val="-10"/>
        </w:rPr>
        <w:object w:dxaOrig="480" w:dyaOrig="320">
          <v:shape id="_x0000_i4390" type="#_x0000_t75" style="width:24pt;height:16.5pt" o:ole="">
            <v:imagedata r:id="rId7325" o:title=""/>
          </v:shape>
          <o:OLEObject Type="Embed" ProgID="Equation.DSMT4" ShapeID="_x0000_i4390" DrawAspect="Content" ObjectID="_1800841739" r:id="rId7326"/>
        </w:object>
      </w:r>
      <w:r w:rsidRPr="002D2CE6">
        <w:rPr>
          <w:rFonts w:cs="Times New Roman"/>
        </w:rPr>
        <w:t>. Chu kì bán rã của radon bằng bao nhiêu?</w:t>
      </w:r>
    </w:p>
    <w:p w:rsidR="00161388" w:rsidRPr="002D2CE6" w:rsidRDefault="00161388" w:rsidP="005D0445">
      <w:pPr>
        <w:tabs>
          <w:tab w:val="left" w:pos="3402"/>
          <w:tab w:val="left" w:pos="5669"/>
          <w:tab w:val="left" w:pos="7937"/>
        </w:tabs>
        <w:spacing w:before="0" w:after="0" w:line="360" w:lineRule="auto"/>
        <w:ind w:left="992"/>
        <w:rPr>
          <w:rFonts w:cs="Times New Roman"/>
          <w:lang w:val="vi-VN"/>
        </w:rPr>
      </w:pPr>
      <w:r w:rsidRPr="002D2CE6">
        <w:rPr>
          <w:rFonts w:cs="Times New Roman"/>
          <w:b/>
          <w:color w:val="0000FF"/>
        </w:rPr>
        <w:t xml:space="preserve">A. </w:t>
      </w:r>
      <w:r w:rsidRPr="002D2CE6">
        <w:rPr>
          <w:rFonts w:cs="Times New Roman"/>
          <w:position w:val="-10"/>
        </w:rPr>
        <w:object w:dxaOrig="400" w:dyaOrig="320">
          <v:shape id="_x0000_i4391" type="#_x0000_t75" style="width:19.5pt;height:16.5pt" o:ole="">
            <v:imagedata r:id="rId7327" o:title=""/>
          </v:shape>
          <o:OLEObject Type="Embed" ProgID="Equation.DSMT4" ShapeID="_x0000_i4391" DrawAspect="Content" ObjectID="_1800841740" r:id="rId7328"/>
        </w:object>
      </w:r>
      <w:r w:rsidRPr="002D2CE6">
        <w:rPr>
          <w:rFonts w:cs="Times New Roman"/>
        </w:rPr>
        <w:t>.</w:t>
      </w:r>
      <w:r w:rsidRPr="002D2CE6">
        <w:rPr>
          <w:rFonts w:cs="Times New Roman"/>
          <w:b/>
        </w:rPr>
        <w:tab/>
      </w:r>
      <w:r w:rsidRPr="002D2CE6">
        <w:rPr>
          <w:rFonts w:cs="Times New Roman"/>
          <w:b/>
          <w:color w:val="0000FF"/>
        </w:rPr>
        <w:t xml:space="preserve">B. </w:t>
      </w:r>
      <w:r w:rsidRPr="002D2CE6">
        <w:rPr>
          <w:rFonts w:cs="Times New Roman"/>
          <w:position w:val="-10"/>
        </w:rPr>
        <w:object w:dxaOrig="400" w:dyaOrig="320">
          <v:shape id="_x0000_i4392" type="#_x0000_t75" style="width:19.5pt;height:16.5pt" o:ole="">
            <v:imagedata r:id="rId7329" o:title=""/>
          </v:shape>
          <o:OLEObject Type="Embed" ProgID="Equation.DSMT4" ShapeID="_x0000_i4392" DrawAspect="Content" ObjectID="_1800841741" r:id="rId7330"/>
        </w:object>
      </w:r>
      <w:r w:rsidRPr="002D2CE6">
        <w:rPr>
          <w:rFonts w:cs="Times New Roman"/>
        </w:rPr>
        <w:t>.</w:t>
      </w:r>
      <w:r w:rsidRPr="002D2CE6">
        <w:rPr>
          <w:rFonts w:cs="Times New Roman"/>
          <w:b/>
        </w:rPr>
        <w:tab/>
      </w:r>
      <w:r w:rsidRPr="002D2CE6">
        <w:rPr>
          <w:rFonts w:cs="Times New Roman"/>
          <w:b/>
          <w:color w:val="0000FF"/>
        </w:rPr>
        <w:t xml:space="preserve">C. </w:t>
      </w:r>
      <w:r w:rsidRPr="002D2CE6">
        <w:rPr>
          <w:rFonts w:cs="Times New Roman"/>
          <w:position w:val="-4"/>
        </w:rPr>
        <w:object w:dxaOrig="200" w:dyaOrig="260">
          <v:shape id="_x0000_i4393" type="#_x0000_t75" style="width:10.5pt;height:13.5pt" o:ole="">
            <v:imagedata r:id="rId7331" o:title=""/>
          </v:shape>
          <o:OLEObject Type="Embed" ProgID="Equation.DSMT4" ShapeID="_x0000_i4393" DrawAspect="Content" ObjectID="_1800841742" r:id="rId7332"/>
        </w:object>
      </w:r>
      <w:r w:rsidRPr="002D2CE6">
        <w:rPr>
          <w:rFonts w:cs="Times New Roman"/>
        </w:rPr>
        <w:t>.</w:t>
      </w:r>
      <w:r w:rsidRPr="002D2CE6">
        <w:rPr>
          <w:rFonts w:cs="Times New Roman"/>
          <w:b/>
        </w:rPr>
        <w:tab/>
      </w:r>
      <w:r w:rsidRPr="002D2CE6">
        <w:rPr>
          <w:rFonts w:cs="Times New Roman"/>
          <w:b/>
          <w:color w:val="0000FF"/>
        </w:rPr>
        <w:t xml:space="preserve">D. </w:t>
      </w:r>
      <w:r w:rsidRPr="002D2CE6">
        <w:rPr>
          <w:rFonts w:cs="Times New Roman"/>
          <w:position w:val="-6"/>
        </w:rPr>
        <w:object w:dxaOrig="180" w:dyaOrig="279">
          <v:shape id="_x0000_i4394" type="#_x0000_t75" style="width:9pt;height:13.5pt" o:ole="">
            <v:imagedata r:id="rId7333" o:title=""/>
          </v:shape>
          <o:OLEObject Type="Embed" ProgID="Equation.DSMT4" ShapeID="_x0000_i4394" DrawAspect="Content" ObjectID="_1800841743" r:id="rId7334"/>
        </w:object>
      </w:r>
      <w:r w:rsidRPr="002D2CE6">
        <w:rPr>
          <w:rFonts w:cs="Times New Roman"/>
        </w:rPr>
        <w:t>.</w:t>
      </w:r>
    </w:p>
    <w:p w:rsidR="00161388" w:rsidRPr="008573C2" w:rsidRDefault="00161388" w:rsidP="005D0445">
      <w:pPr>
        <w:tabs>
          <w:tab w:val="left" w:pos="851"/>
        </w:tabs>
        <w:spacing w:after="240" w:line="276" w:lineRule="auto"/>
        <w:rPr>
          <w:rFonts w:eastAsia="Calibri" w:cs="Times New Roman"/>
          <w:lang w:val="it-IT"/>
        </w:rPr>
      </w:pPr>
      <w:r w:rsidRPr="008573C2">
        <w:rPr>
          <w:rFonts w:eastAsia="Calibri" w:cs="Times New Roman"/>
          <w:b/>
          <w:bCs/>
          <w:color w:val="0033CC"/>
          <w:lang w:val="it-IT"/>
        </w:rPr>
        <w:t>PHẦN II. Câu trắc nghiệm đúng sai.</w:t>
      </w:r>
      <w:r w:rsidRPr="008573C2">
        <w:rPr>
          <w:rFonts w:eastAsia="Calibri" w:cs="Times New Roman"/>
          <w:color w:val="0033CC"/>
          <w:lang w:val="it-IT"/>
        </w:rPr>
        <w:t xml:space="preserve"> </w:t>
      </w:r>
      <w:r w:rsidRPr="008573C2">
        <w:rPr>
          <w:rFonts w:eastAsia="Calibri" w:cs="Times New Roman"/>
          <w:lang w:val="it-IT"/>
        </w:rPr>
        <w:t xml:space="preserve">Thí sinh trả lời từ câu 1 đến câu 4. Trong mỗi </w:t>
      </w:r>
      <w:r w:rsidRPr="008573C2">
        <w:rPr>
          <w:rFonts w:eastAsia="Calibri" w:cs="Times New Roman"/>
          <w:b/>
          <w:bCs/>
          <w:lang w:val="it-IT"/>
        </w:rPr>
        <w:t>ý a), b), c), d)</w:t>
      </w:r>
      <w:r w:rsidRPr="008573C2">
        <w:rPr>
          <w:rFonts w:eastAsia="Calibri" w:cs="Times New Roman"/>
          <w:lang w:val="it-IT"/>
        </w:rPr>
        <w:t xml:space="preserve"> ở mỗi câu, thí sinh chọn đúng hoặc sai.</w:t>
      </w:r>
    </w:p>
    <w:p w:rsidR="00161388" w:rsidRPr="00204691" w:rsidRDefault="00161388" w:rsidP="00816104">
      <w:pPr>
        <w:pStyle w:val="ListParagraph"/>
        <w:numPr>
          <w:ilvl w:val="0"/>
          <w:numId w:val="46"/>
        </w:numPr>
        <w:tabs>
          <w:tab w:val="left" w:pos="851"/>
          <w:tab w:val="left" w:pos="992"/>
        </w:tabs>
        <w:spacing w:before="0" w:after="0" w:line="276" w:lineRule="auto"/>
        <w:ind w:left="0" w:firstLine="0"/>
        <w:jc w:val="left"/>
        <w:rPr>
          <w:rFonts w:eastAsia="Calibri" w:cs="Times New Roman"/>
          <w:lang w:val="it-IT"/>
        </w:rPr>
      </w:pPr>
      <w:r w:rsidRPr="00204691">
        <w:rPr>
          <w:rFonts w:eastAsia="Calibri" w:cs="Times New Roman"/>
          <w:lang w:val="it-IT"/>
        </w:rPr>
        <w:t xml:space="preserve">Trong không gian tọa độ </w:t>
      </w:r>
      <w:r w:rsidRPr="009F25B5">
        <w:rPr>
          <w:position w:val="-10"/>
        </w:rPr>
        <w:object w:dxaOrig="600" w:dyaOrig="320">
          <v:shape id="_x0000_i4395" type="#_x0000_t75" style="width:30pt;height:16.5pt" o:ole="">
            <v:imagedata r:id="rId7335" o:title=""/>
          </v:shape>
          <o:OLEObject Type="Embed" ProgID="Equation.DSMT4" ShapeID="_x0000_i4395" DrawAspect="Content" ObjectID="_1800841744" r:id="rId7336"/>
        </w:object>
      </w:r>
      <w:r w:rsidRPr="00204691">
        <w:rPr>
          <w:rFonts w:eastAsia="Calibri" w:cs="Times New Roman"/>
          <w:lang w:val="it-IT"/>
        </w:rPr>
        <w:t xml:space="preserve">, cho hai mặt phẳng </w:t>
      </w:r>
      <w:r w:rsidRPr="009F25B5">
        <w:rPr>
          <w:position w:val="-14"/>
        </w:rPr>
        <w:object w:dxaOrig="2360" w:dyaOrig="400">
          <v:shape id="_x0000_i4396" type="#_x0000_t75" style="width:118.5pt;height:19.5pt" o:ole="">
            <v:imagedata r:id="rId7337" o:title=""/>
          </v:shape>
          <o:OLEObject Type="Embed" ProgID="Equation.DSMT4" ShapeID="_x0000_i4396" DrawAspect="Content" ObjectID="_1800841745" r:id="rId7338"/>
        </w:object>
      </w:r>
      <w:r w:rsidRPr="00204691">
        <w:rPr>
          <w:rFonts w:eastAsia="Calibri" w:cs="Times New Roman"/>
          <w:lang w:val="it-IT"/>
        </w:rPr>
        <w:t xml:space="preserve"> và </w:t>
      </w:r>
      <w:r w:rsidRPr="009F25B5">
        <w:rPr>
          <w:position w:val="-14"/>
        </w:rPr>
        <w:object w:dxaOrig="2580" w:dyaOrig="400">
          <v:shape id="_x0000_i4397" type="#_x0000_t75" style="width:129pt;height:19.5pt" o:ole="">
            <v:imagedata r:id="rId7339" o:title=""/>
          </v:shape>
          <o:OLEObject Type="Embed" ProgID="Equation.DSMT4" ShapeID="_x0000_i4397" DrawAspect="Content" ObjectID="_1800841746" r:id="rId7340"/>
        </w:object>
      </w:r>
    </w:p>
    <w:p w:rsidR="00161388" w:rsidRPr="008573C2" w:rsidRDefault="00161388" w:rsidP="005D0445">
      <w:pPr>
        <w:tabs>
          <w:tab w:val="left" w:pos="851"/>
        </w:tabs>
        <w:spacing w:after="240" w:line="276" w:lineRule="auto"/>
        <w:rPr>
          <w:rFonts w:eastAsia="Calibri" w:cs="Times New Roman"/>
          <w:lang w:val="it-IT"/>
        </w:rPr>
      </w:pPr>
      <w:r w:rsidRPr="008573C2">
        <w:rPr>
          <w:rFonts w:eastAsia="Calibri" w:cs="Times New Roman"/>
          <w:b/>
          <w:bCs/>
          <w:lang w:val="it-IT"/>
        </w:rPr>
        <w:t>a)</w:t>
      </w:r>
      <w:r w:rsidRPr="008573C2">
        <w:rPr>
          <w:rFonts w:eastAsia="Calibri" w:cs="Times New Roman"/>
          <w:lang w:val="it-IT"/>
        </w:rPr>
        <w:t xml:space="preserve"> Vectơ có tọa độ </w:t>
      </w:r>
      <w:r w:rsidRPr="009F25B5">
        <w:rPr>
          <w:position w:val="-14"/>
        </w:rPr>
        <w:object w:dxaOrig="1120" w:dyaOrig="400">
          <v:shape id="_x0000_i4398" type="#_x0000_t75" style="width:55.5pt;height:19.5pt" o:ole="">
            <v:imagedata r:id="rId7341" o:title=""/>
          </v:shape>
          <o:OLEObject Type="Embed" ProgID="Equation.DSMT4" ShapeID="_x0000_i4398" DrawAspect="Content" ObjectID="_1800841747" r:id="rId7342"/>
        </w:object>
      </w:r>
      <w:r w:rsidRPr="008573C2">
        <w:rPr>
          <w:rFonts w:eastAsia="Calibri" w:cs="Times New Roman"/>
          <w:lang w:val="it-IT"/>
        </w:rPr>
        <w:t xml:space="preserve"> là một vectơ pháp tuyến của mặt phẳng </w:t>
      </w:r>
      <w:r w:rsidRPr="009F25B5">
        <w:rPr>
          <w:position w:val="-14"/>
        </w:rPr>
        <w:object w:dxaOrig="440" w:dyaOrig="400">
          <v:shape id="_x0000_i4399" type="#_x0000_t75" style="width:22.5pt;height:19.5pt" o:ole="">
            <v:imagedata r:id="rId7343" o:title=""/>
          </v:shape>
          <o:OLEObject Type="Embed" ProgID="Equation.DSMT4" ShapeID="_x0000_i4399" DrawAspect="Content" ObjectID="_1800841748" r:id="rId7344"/>
        </w:object>
      </w:r>
      <w:r w:rsidRPr="008573C2">
        <w:rPr>
          <w:rFonts w:eastAsia="Calibri" w:cs="Times New Roman"/>
          <w:lang w:val="it-IT"/>
        </w:rPr>
        <w:t>.</w:t>
      </w:r>
    </w:p>
    <w:p w:rsidR="00161388" w:rsidRPr="008573C2" w:rsidRDefault="00161388" w:rsidP="005D0445">
      <w:pPr>
        <w:tabs>
          <w:tab w:val="left" w:pos="851"/>
        </w:tabs>
        <w:spacing w:after="240" w:line="276" w:lineRule="auto"/>
        <w:rPr>
          <w:rFonts w:eastAsia="Calibri" w:cs="Times New Roman"/>
          <w:lang w:val="it-IT"/>
        </w:rPr>
      </w:pPr>
      <w:r w:rsidRPr="008573C2">
        <w:rPr>
          <w:rFonts w:eastAsia="Calibri" w:cs="Times New Roman"/>
          <w:b/>
          <w:bCs/>
          <w:lang w:val="it-IT"/>
        </w:rPr>
        <w:t>b)</w:t>
      </w:r>
      <w:r w:rsidRPr="008573C2">
        <w:rPr>
          <w:rFonts w:eastAsia="Calibri" w:cs="Times New Roman"/>
          <w:lang w:val="it-IT"/>
        </w:rPr>
        <w:t xml:space="preserve"> Khoảng cách từ O đến mặt phẳng </w:t>
      </w:r>
      <w:r w:rsidRPr="009F25B5">
        <w:rPr>
          <w:position w:val="-14"/>
        </w:rPr>
        <w:object w:dxaOrig="460" w:dyaOrig="400">
          <v:shape id="_x0000_i4400" type="#_x0000_t75" style="width:22.5pt;height:19.5pt" o:ole="">
            <v:imagedata r:id="rId7345" o:title=""/>
          </v:shape>
          <o:OLEObject Type="Embed" ProgID="Equation.DSMT4" ShapeID="_x0000_i4400" DrawAspect="Content" ObjectID="_1800841749" r:id="rId7346"/>
        </w:object>
      </w:r>
      <w:r w:rsidRPr="008573C2">
        <w:rPr>
          <w:rFonts w:eastAsia="Calibri" w:cs="Times New Roman"/>
          <w:lang w:val="it-IT"/>
        </w:rPr>
        <w:t xml:space="preserve"> là </w:t>
      </w:r>
      <w:r w:rsidRPr="009F25B5">
        <w:rPr>
          <w:position w:val="-30"/>
        </w:rPr>
        <w:object w:dxaOrig="580" w:dyaOrig="720">
          <v:shape id="_x0000_i4401" type="#_x0000_t75" style="width:28.5pt;height:36pt" o:ole="">
            <v:imagedata r:id="rId7347" o:title=""/>
          </v:shape>
          <o:OLEObject Type="Embed" ProgID="Equation.DSMT4" ShapeID="_x0000_i4401" DrawAspect="Content" ObjectID="_1800841750" r:id="rId7348"/>
        </w:object>
      </w:r>
      <w:r w:rsidRPr="008573C2">
        <w:rPr>
          <w:rFonts w:eastAsia="Calibri" w:cs="Times New Roman"/>
          <w:lang w:val="it-IT"/>
        </w:rPr>
        <w:t>.</w:t>
      </w:r>
    </w:p>
    <w:p w:rsidR="00161388" w:rsidRPr="008573C2" w:rsidRDefault="00161388" w:rsidP="005D0445">
      <w:pPr>
        <w:tabs>
          <w:tab w:val="left" w:pos="851"/>
        </w:tabs>
        <w:spacing w:line="276" w:lineRule="auto"/>
        <w:rPr>
          <w:rFonts w:eastAsia="Calibri" w:cs="Times New Roman"/>
          <w:lang w:val="it-IT"/>
        </w:rPr>
      </w:pPr>
      <w:r w:rsidRPr="008573C2">
        <w:rPr>
          <w:rFonts w:eastAsia="Calibri" w:cs="Times New Roman"/>
          <w:b/>
          <w:bCs/>
          <w:lang w:val="it-IT"/>
        </w:rPr>
        <w:t xml:space="preserve">c) </w:t>
      </w:r>
      <w:r w:rsidRPr="008573C2">
        <w:rPr>
          <w:rFonts w:eastAsia="Calibri" w:cs="Times New Roman"/>
          <w:lang w:val="it-IT"/>
        </w:rPr>
        <w:t xml:space="preserve">Góc giữa hai mặt phẳng </w:t>
      </w:r>
      <w:r w:rsidRPr="009F25B5">
        <w:rPr>
          <w:position w:val="-14"/>
        </w:rPr>
        <w:object w:dxaOrig="440" w:dyaOrig="400">
          <v:shape id="_x0000_i4402" type="#_x0000_t75" style="width:22.5pt;height:19.5pt" o:ole="">
            <v:imagedata r:id="rId7343" o:title=""/>
          </v:shape>
          <o:OLEObject Type="Embed" ProgID="Equation.DSMT4" ShapeID="_x0000_i4402" DrawAspect="Content" ObjectID="_1800841751" r:id="rId7349"/>
        </w:object>
      </w:r>
      <w:r w:rsidRPr="008573C2">
        <w:rPr>
          <w:rFonts w:eastAsia="Calibri" w:cs="Times New Roman"/>
          <w:lang w:val="it-IT"/>
        </w:rPr>
        <w:t xml:space="preserve"> và </w:t>
      </w:r>
      <w:r w:rsidRPr="009F25B5">
        <w:rPr>
          <w:position w:val="-14"/>
        </w:rPr>
        <w:object w:dxaOrig="460" w:dyaOrig="400">
          <v:shape id="_x0000_i4403" type="#_x0000_t75" style="width:22.5pt;height:19.5pt" o:ole="">
            <v:imagedata r:id="rId7350" o:title=""/>
          </v:shape>
          <o:OLEObject Type="Embed" ProgID="Equation.DSMT4" ShapeID="_x0000_i4403" DrawAspect="Content" ObjectID="_1800841752" r:id="rId7351"/>
        </w:object>
      </w:r>
      <w:r w:rsidRPr="008573C2">
        <w:rPr>
          <w:rFonts w:eastAsia="Calibri" w:cs="Times New Roman"/>
          <w:lang w:val="it-IT"/>
        </w:rPr>
        <w:t xml:space="preserve"> là </w:t>
      </w:r>
      <w:r w:rsidRPr="009F25B5">
        <w:rPr>
          <w:position w:val="-6"/>
        </w:rPr>
        <w:object w:dxaOrig="460" w:dyaOrig="340">
          <v:shape id="_x0000_i4404" type="#_x0000_t75" style="width:22.5pt;height:16.5pt" o:ole="">
            <v:imagedata r:id="rId7352" o:title=""/>
          </v:shape>
          <o:OLEObject Type="Embed" ProgID="Equation.DSMT4" ShapeID="_x0000_i4404" DrawAspect="Content" ObjectID="_1800841753" r:id="rId7353"/>
        </w:object>
      </w:r>
    </w:p>
    <w:p w:rsidR="00161388" w:rsidRPr="008573C2" w:rsidRDefault="00161388" w:rsidP="005D0445">
      <w:pPr>
        <w:tabs>
          <w:tab w:val="left" w:pos="851"/>
        </w:tabs>
        <w:spacing w:line="276" w:lineRule="auto"/>
        <w:rPr>
          <w:rFonts w:eastAsia="Calibri" w:cs="Times New Roman"/>
          <w:lang w:val="it-IT"/>
        </w:rPr>
      </w:pPr>
      <w:r w:rsidRPr="008573C2">
        <w:rPr>
          <w:rFonts w:eastAsia="Calibri" w:cs="Times New Roman"/>
          <w:b/>
          <w:bCs/>
          <w:lang w:val="it-IT"/>
        </w:rPr>
        <w:t xml:space="preserve">d) </w:t>
      </w:r>
      <w:r w:rsidRPr="008573C2">
        <w:rPr>
          <w:rFonts w:eastAsia="Calibri" w:cs="Times New Roman"/>
          <w:lang w:val="it-IT"/>
        </w:rPr>
        <w:t xml:space="preserve">Điểm  </w:t>
      </w:r>
      <w:r w:rsidRPr="009F25B5">
        <w:rPr>
          <w:position w:val="-10"/>
        </w:rPr>
        <w:object w:dxaOrig="1520" w:dyaOrig="340">
          <v:shape id="_x0000_i4405" type="#_x0000_t75" style="width:76.5pt;height:16.5pt" o:ole="">
            <v:imagedata r:id="rId7354" o:title=""/>
          </v:shape>
          <o:OLEObject Type="Embed" ProgID="Equation.DSMT4" ShapeID="_x0000_i4405" DrawAspect="Content" ObjectID="_1800841754" r:id="rId7355"/>
        </w:object>
      </w:r>
      <w:r w:rsidRPr="008573C2">
        <w:rPr>
          <w:rFonts w:eastAsia="Calibri" w:cs="Times New Roman"/>
          <w:lang w:val="it-IT"/>
        </w:rPr>
        <w:t xml:space="preserve"> .</w:t>
      </w:r>
    </w:p>
    <w:p w:rsidR="00161388" w:rsidRPr="00204691" w:rsidRDefault="00161388" w:rsidP="00816104">
      <w:pPr>
        <w:pStyle w:val="ListParagraph"/>
        <w:numPr>
          <w:ilvl w:val="0"/>
          <w:numId w:val="46"/>
        </w:numPr>
        <w:tabs>
          <w:tab w:val="left" w:pos="851"/>
          <w:tab w:val="left" w:pos="992"/>
        </w:tabs>
        <w:spacing w:before="0" w:after="0" w:line="276" w:lineRule="auto"/>
        <w:ind w:left="0" w:firstLine="0"/>
        <w:rPr>
          <w:rFonts w:eastAsia="Calibri" w:cs="Times New Roman"/>
          <w:bCs/>
          <w:i/>
          <w:iCs/>
          <w:noProof/>
          <w:color w:val="000000"/>
          <w:lang w:val="it-IT"/>
        </w:rPr>
      </w:pPr>
      <w:r w:rsidRPr="00204691">
        <w:rPr>
          <w:rFonts w:eastAsia="Calibri" w:cs="Times New Roman"/>
          <w:color w:val="000000"/>
          <w:lang w:val="it-IT"/>
        </w:rPr>
        <w:t xml:space="preserve">Cho hàm số </w:t>
      </w:r>
      <w:r w:rsidRPr="009F25B5">
        <w:rPr>
          <w:position w:val="-14"/>
        </w:rPr>
        <w:object w:dxaOrig="1040" w:dyaOrig="400">
          <v:shape id="_x0000_i4406" type="#_x0000_t75" style="width:52.5pt;height:19.5pt" o:ole="">
            <v:imagedata r:id="rId7356" o:title=""/>
          </v:shape>
          <o:OLEObject Type="Embed" ProgID="Equation.DSMT4" ShapeID="_x0000_i4406" DrawAspect="Content" ObjectID="_1800841755" r:id="rId7357"/>
        </w:object>
      </w:r>
      <w:r w:rsidRPr="00204691">
        <w:rPr>
          <w:rFonts w:eastAsia="Calibri" w:cs="Times New Roman"/>
          <w:bCs/>
          <w:color w:val="000000"/>
          <w:lang w:val="it-IT"/>
        </w:rPr>
        <w:t xml:space="preserve"> có đạo hàm trên </w:t>
      </w:r>
      <w:r w:rsidRPr="00025957">
        <w:rPr>
          <w:position w:val="-4"/>
        </w:rPr>
        <w:object w:dxaOrig="260" w:dyaOrig="260">
          <v:shape id="_x0000_i4407" type="#_x0000_t75" style="width:13.5pt;height:13.5pt" o:ole="">
            <v:imagedata r:id="rId7358" o:title=""/>
          </v:shape>
          <o:OLEObject Type="Embed" ProgID="Equation.DSMT4" ShapeID="_x0000_i4407" DrawAspect="Content" ObjectID="_1800841756" r:id="rId7359"/>
        </w:object>
      </w:r>
      <w:r w:rsidRPr="00204691">
        <w:rPr>
          <w:rFonts w:eastAsia="Calibri" w:cs="Times New Roman"/>
          <w:bCs/>
          <w:color w:val="000000"/>
          <w:lang w:val="it-IT"/>
        </w:rPr>
        <w:t xml:space="preserve"> và đồ thị như </w:t>
      </w:r>
      <w:r w:rsidRPr="00204691">
        <w:rPr>
          <w:rFonts w:eastAsia="Calibri" w:cs="Times New Roman"/>
          <w:bCs/>
          <w:i/>
          <w:iCs/>
          <w:color w:val="000000"/>
          <w:lang w:val="it-IT"/>
        </w:rPr>
        <w:t>hình vẽ.</w:t>
      </w:r>
    </w:p>
    <w:p w:rsidR="00161388" w:rsidRPr="008573C2" w:rsidRDefault="00161388" w:rsidP="005D0445">
      <w:pPr>
        <w:tabs>
          <w:tab w:val="left" w:pos="851"/>
          <w:tab w:val="left" w:pos="992"/>
        </w:tabs>
        <w:spacing w:after="0" w:line="276" w:lineRule="auto"/>
        <w:contextualSpacing/>
        <w:jc w:val="center"/>
        <w:rPr>
          <w:rFonts w:eastAsia="Calibri" w:cs="Times New Roman"/>
          <w:bCs/>
          <w:i/>
          <w:iCs/>
          <w:noProof/>
          <w:color w:val="000000"/>
        </w:rPr>
      </w:pPr>
      <w:r w:rsidRPr="008573C2">
        <w:rPr>
          <w:rFonts w:eastAsia="Calibri" w:cs="Times New Roman"/>
          <w:noProof/>
        </w:rPr>
        <w:drawing>
          <wp:inline distT="0" distB="0" distL="0" distR="0" wp14:anchorId="5865F26D" wp14:editId="5A121BFC">
            <wp:extent cx="1411242" cy="1269299"/>
            <wp:effectExtent l="0" t="0" r="0" b="7620"/>
            <wp:docPr id="1665291714"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291714" name="Picture 1" descr="A graph of a function  Description automatically generated"/>
                    <pic:cNvPicPr/>
                  </pic:nvPicPr>
                  <pic:blipFill>
                    <a:blip r:embed="rId7360"/>
                    <a:stretch>
                      <a:fillRect/>
                    </a:stretch>
                  </pic:blipFill>
                  <pic:spPr>
                    <a:xfrm>
                      <a:off x="0" y="0"/>
                      <a:ext cx="1415352" cy="1272996"/>
                    </a:xfrm>
                    <a:prstGeom prst="rect">
                      <a:avLst/>
                    </a:prstGeom>
                  </pic:spPr>
                </pic:pic>
              </a:graphicData>
            </a:graphic>
          </wp:inline>
        </w:drawing>
      </w:r>
    </w:p>
    <w:p w:rsidR="00161388" w:rsidRPr="008573C2" w:rsidRDefault="00161388" w:rsidP="005D0445">
      <w:pPr>
        <w:tabs>
          <w:tab w:val="left" w:pos="851"/>
        </w:tabs>
        <w:spacing w:after="0" w:line="276" w:lineRule="auto"/>
        <w:rPr>
          <w:rFonts w:eastAsia="Calibri" w:cs="Times New Roman"/>
          <w:bCs/>
          <w:color w:val="000000"/>
        </w:rPr>
      </w:pPr>
      <w:r w:rsidRPr="008573C2">
        <w:rPr>
          <w:rFonts w:eastAsia="Calibri" w:cs="Times New Roman"/>
          <w:b/>
          <w:color w:val="000000"/>
        </w:rPr>
        <w:t xml:space="preserve">a) </w:t>
      </w:r>
      <w:r w:rsidRPr="008573C2">
        <w:rPr>
          <w:rFonts w:eastAsia="Calibri" w:cs="Times New Roman"/>
          <w:bCs/>
          <w:color w:val="000000"/>
        </w:rPr>
        <w:t xml:space="preserve">Hàm số nghịch biến trên khoảng </w:t>
      </w:r>
      <w:r w:rsidRPr="009F25B5">
        <w:rPr>
          <w:position w:val="-14"/>
        </w:rPr>
        <w:object w:dxaOrig="700" w:dyaOrig="400">
          <v:shape id="_x0000_i4408" type="#_x0000_t75" style="width:34.5pt;height:19.5pt" o:ole="">
            <v:imagedata r:id="rId7361" o:title=""/>
          </v:shape>
          <o:OLEObject Type="Embed" ProgID="Equation.DSMT4" ShapeID="_x0000_i4408" DrawAspect="Content" ObjectID="_1800841757" r:id="rId7362"/>
        </w:object>
      </w:r>
      <w:r w:rsidRPr="008573C2">
        <w:rPr>
          <w:rFonts w:eastAsia="Calibri" w:cs="Times New Roman"/>
          <w:bCs/>
          <w:color w:val="000000"/>
        </w:rPr>
        <w:t>.</w:t>
      </w:r>
    </w:p>
    <w:p w:rsidR="00161388" w:rsidRPr="008573C2" w:rsidRDefault="00161388" w:rsidP="005D0445">
      <w:pPr>
        <w:tabs>
          <w:tab w:val="left" w:pos="851"/>
        </w:tabs>
        <w:spacing w:after="0" w:line="276" w:lineRule="auto"/>
        <w:rPr>
          <w:rFonts w:eastAsia="Calibri" w:cs="Times New Roman"/>
          <w:bCs/>
          <w:color w:val="000000"/>
        </w:rPr>
      </w:pPr>
      <w:r w:rsidRPr="008573C2">
        <w:rPr>
          <w:rFonts w:eastAsia="Calibri" w:cs="Times New Roman"/>
          <w:b/>
          <w:color w:val="000000"/>
        </w:rPr>
        <w:t xml:space="preserve">b) </w:t>
      </w:r>
      <w:r w:rsidRPr="008573C2">
        <w:rPr>
          <w:rFonts w:eastAsia="Calibri" w:cs="Times New Roman"/>
          <w:bCs/>
          <w:color w:val="000000"/>
        </w:rPr>
        <w:t xml:space="preserve">Hàm số đồng biến trên khoảng </w:t>
      </w:r>
      <w:r w:rsidRPr="009F25B5">
        <w:rPr>
          <w:position w:val="-14"/>
        </w:rPr>
        <w:object w:dxaOrig="620" w:dyaOrig="400">
          <v:shape id="_x0000_i4409" type="#_x0000_t75" style="width:31.5pt;height:19.5pt" o:ole="">
            <v:imagedata r:id="rId7363" o:title=""/>
          </v:shape>
          <o:OLEObject Type="Embed" ProgID="Equation.DSMT4" ShapeID="_x0000_i4409" DrawAspect="Content" ObjectID="_1800841758" r:id="rId7364"/>
        </w:object>
      </w:r>
    </w:p>
    <w:p w:rsidR="00161388" w:rsidRPr="008573C2" w:rsidRDefault="00161388" w:rsidP="005D0445">
      <w:pPr>
        <w:tabs>
          <w:tab w:val="left" w:pos="851"/>
        </w:tabs>
        <w:spacing w:after="0" w:line="276" w:lineRule="auto"/>
        <w:rPr>
          <w:rFonts w:eastAsia="Calibri" w:cs="Times New Roman"/>
          <w:bCs/>
          <w:color w:val="000000"/>
        </w:rPr>
      </w:pPr>
      <w:r w:rsidRPr="008573C2">
        <w:rPr>
          <w:rFonts w:eastAsia="Calibri" w:cs="Times New Roman"/>
          <w:b/>
          <w:color w:val="000000"/>
        </w:rPr>
        <w:t xml:space="preserve">c) </w:t>
      </w:r>
      <w:r w:rsidRPr="008573C2">
        <w:rPr>
          <w:rFonts w:eastAsia="Calibri" w:cs="Times New Roman"/>
          <w:bCs/>
          <w:color w:val="000000"/>
        </w:rPr>
        <w:t>Hàm số có 2 điểm cực trị</w:t>
      </w:r>
    </w:p>
    <w:p w:rsidR="00161388" w:rsidRPr="008573C2" w:rsidRDefault="00161388" w:rsidP="005D0445">
      <w:pPr>
        <w:tabs>
          <w:tab w:val="left" w:pos="851"/>
        </w:tabs>
        <w:spacing w:after="0" w:line="276" w:lineRule="auto"/>
        <w:rPr>
          <w:rFonts w:eastAsia="Calibri" w:cs="Times New Roman"/>
          <w:bCs/>
          <w:color w:val="000000"/>
        </w:rPr>
      </w:pPr>
      <w:r w:rsidRPr="008573C2">
        <w:rPr>
          <w:rFonts w:eastAsia="Calibri" w:cs="Times New Roman"/>
          <w:b/>
          <w:color w:val="000000"/>
        </w:rPr>
        <w:t xml:space="preserve">d) </w:t>
      </w:r>
      <w:r w:rsidRPr="008573C2">
        <w:rPr>
          <w:rFonts w:eastAsia="Calibri" w:cs="Times New Roman"/>
          <w:bCs/>
          <w:color w:val="000000"/>
        </w:rPr>
        <w:t>Tổng giá trị cực đại và giá trị cực tiểu của hàm số bằng 2.</w:t>
      </w:r>
    </w:p>
    <w:p w:rsidR="00161388" w:rsidRPr="00204691" w:rsidRDefault="00161388" w:rsidP="00816104">
      <w:pPr>
        <w:pStyle w:val="ListParagraph"/>
        <w:numPr>
          <w:ilvl w:val="0"/>
          <w:numId w:val="46"/>
        </w:numPr>
        <w:tabs>
          <w:tab w:val="left" w:pos="851"/>
          <w:tab w:val="left" w:pos="992"/>
        </w:tabs>
        <w:spacing w:before="0" w:after="0" w:line="276" w:lineRule="auto"/>
        <w:ind w:left="0" w:firstLine="0"/>
        <w:rPr>
          <w:rFonts w:eastAsia="Calibri" w:cs="Times New Roman"/>
        </w:rPr>
      </w:pPr>
      <w:r w:rsidRPr="00204691">
        <w:rPr>
          <w:rFonts w:eastAsia="Calibri" w:cs="Times New Roman"/>
          <w:lang w:val="it-IT"/>
        </w:rPr>
        <w:t xml:space="preserve">Tại thời điểm </w:t>
      </w:r>
      <w:r w:rsidRPr="009F25B5">
        <w:rPr>
          <w:position w:val="-6"/>
        </w:rPr>
        <w:object w:dxaOrig="160" w:dyaOrig="260">
          <v:shape id="_x0000_i4410" type="#_x0000_t75" style="width:7.5pt;height:13.5pt" o:ole="">
            <v:imagedata r:id="rId7365" o:title=""/>
          </v:shape>
          <o:OLEObject Type="Embed" ProgID="Equation.DSMT4" ShapeID="_x0000_i4410" DrawAspect="Content" ObjectID="_1800841759" r:id="rId7366"/>
        </w:object>
      </w:r>
      <w:r w:rsidRPr="00204691">
        <w:rPr>
          <w:rFonts w:eastAsia="Calibri" w:cs="Times New Roman"/>
        </w:rPr>
        <w:t xml:space="preserve"> giờ  kể từ khi tiêm một liều thuốc cho bệnh nhân, nồng độ thuốc trong máu được tính bởi công thức </w:t>
      </w:r>
      <w:r w:rsidRPr="009F25B5">
        <w:rPr>
          <w:position w:val="-10"/>
        </w:rPr>
        <w:object w:dxaOrig="1660" w:dyaOrig="380">
          <v:shape id="_x0000_i4411" type="#_x0000_t75" style="width:82.5pt;height:19.5pt" o:ole="">
            <v:imagedata r:id="rId7367" o:title=""/>
          </v:shape>
          <o:OLEObject Type="Embed" ProgID="Equation.DSMT4" ShapeID="_x0000_i4411" DrawAspect="Content" ObjectID="_1800841760" r:id="rId7368"/>
        </w:object>
      </w:r>
      <w:r w:rsidRPr="00204691">
        <w:rPr>
          <w:rFonts w:eastAsia="Calibri" w:cs="Times New Roman"/>
        </w:rPr>
        <w:t xml:space="preserve"> </w:t>
      </w:r>
      <w:r w:rsidRPr="009F25B5">
        <w:rPr>
          <w:position w:val="-14"/>
        </w:rPr>
        <w:object w:dxaOrig="1060" w:dyaOrig="400">
          <v:shape id="_x0000_i4412" type="#_x0000_t75" style="width:52.5pt;height:19.5pt" o:ole="">
            <v:imagedata r:id="rId7369" o:title=""/>
          </v:shape>
          <o:OLEObject Type="Embed" ProgID="Equation.DSMT4" ShapeID="_x0000_i4412" DrawAspect="Content" ObjectID="_1800841761" r:id="rId7370"/>
        </w:object>
      </w:r>
      <w:r w:rsidRPr="00204691">
        <w:rPr>
          <w:rFonts w:eastAsia="Calibri" w:cs="Times New Roman"/>
        </w:rPr>
        <w:t xml:space="preserve">, </w:t>
      </w:r>
      <w:r w:rsidRPr="009F25B5">
        <w:rPr>
          <w:position w:val="-6"/>
        </w:rPr>
        <w:object w:dxaOrig="540" w:dyaOrig="279">
          <v:shape id="_x0000_i4413" type="#_x0000_t75" style="width:27pt;height:13.5pt" o:ole="">
            <v:imagedata r:id="rId7371" o:title=""/>
          </v:shape>
          <o:OLEObject Type="Embed" ProgID="Equation.DSMT4" ShapeID="_x0000_i4413" DrawAspect="Content" ObjectID="_1800841762" r:id="rId7372"/>
        </w:object>
      </w:r>
      <w:r w:rsidRPr="00204691">
        <w:rPr>
          <w:rFonts w:eastAsia="Calibri" w:cs="Times New Roman"/>
        </w:rPr>
        <w:t>.</w:t>
      </w:r>
    </w:p>
    <w:p w:rsidR="00161388" w:rsidRPr="008573C2" w:rsidRDefault="00161388" w:rsidP="005D0445">
      <w:pPr>
        <w:tabs>
          <w:tab w:val="left" w:pos="851"/>
          <w:tab w:val="left" w:pos="992"/>
        </w:tabs>
        <w:spacing w:after="0" w:line="276" w:lineRule="auto"/>
        <w:rPr>
          <w:rFonts w:eastAsia="Calibri" w:cs="Times New Roman"/>
        </w:rPr>
      </w:pPr>
      <w:r w:rsidRPr="008573C2">
        <w:rPr>
          <w:rFonts w:eastAsia="Calibri" w:cs="Times New Roman"/>
        </w:rPr>
        <w:t xml:space="preserve">a) Ban đầu (tại thời điểm tiêm) nồng độ thuốc có trong máu bệnh nhân là </w:t>
      </w:r>
      <w:r w:rsidRPr="009F25B5">
        <w:rPr>
          <w:position w:val="-14"/>
        </w:rPr>
        <w:object w:dxaOrig="1420" w:dyaOrig="400">
          <v:shape id="_x0000_i4414" type="#_x0000_t75" style="width:70.5pt;height:19.5pt" o:ole="">
            <v:imagedata r:id="rId7373" o:title=""/>
          </v:shape>
          <o:OLEObject Type="Embed" ProgID="Equation.DSMT4" ShapeID="_x0000_i4414" DrawAspect="Content" ObjectID="_1800841763" r:id="rId7374"/>
        </w:object>
      </w:r>
    </w:p>
    <w:p w:rsidR="00161388" w:rsidRPr="008573C2" w:rsidRDefault="00161388" w:rsidP="005D0445">
      <w:pPr>
        <w:tabs>
          <w:tab w:val="left" w:pos="851"/>
          <w:tab w:val="left" w:pos="992"/>
        </w:tabs>
        <w:spacing w:after="0" w:line="276" w:lineRule="auto"/>
        <w:rPr>
          <w:rFonts w:eastAsia="Calibri" w:cs="Times New Roman"/>
        </w:rPr>
      </w:pPr>
      <w:r w:rsidRPr="008573C2">
        <w:rPr>
          <w:rFonts w:eastAsia="Calibri" w:cs="Times New Roman"/>
        </w:rPr>
        <w:t xml:space="preserve">b) Kể từ thời điểm </w:t>
      </w:r>
      <w:r w:rsidRPr="009F25B5">
        <w:rPr>
          <w:position w:val="-6"/>
        </w:rPr>
        <w:object w:dxaOrig="540" w:dyaOrig="279">
          <v:shape id="_x0000_i4415" type="#_x0000_t75" style="width:27pt;height:13.5pt" o:ole="">
            <v:imagedata r:id="rId7375" o:title=""/>
          </v:shape>
          <o:OLEObject Type="Embed" ProgID="Equation.DSMT4" ShapeID="_x0000_i4415" DrawAspect="Content" ObjectID="_1800841764" r:id="rId7376"/>
        </w:object>
      </w:r>
      <w:r w:rsidRPr="008573C2">
        <w:rPr>
          <w:rFonts w:eastAsia="Calibri" w:cs="Times New Roman"/>
        </w:rPr>
        <w:t xml:space="preserve"> (giờ), nồng độ thuốc trong máu bệnh nhân giảm dần.</w:t>
      </w:r>
    </w:p>
    <w:p w:rsidR="00161388" w:rsidRPr="008573C2" w:rsidRDefault="00161388" w:rsidP="005D0445">
      <w:pPr>
        <w:tabs>
          <w:tab w:val="left" w:pos="851"/>
          <w:tab w:val="left" w:pos="992"/>
        </w:tabs>
        <w:spacing w:after="0" w:line="276" w:lineRule="auto"/>
        <w:rPr>
          <w:rFonts w:eastAsia="Calibri" w:cs="Times New Roman"/>
        </w:rPr>
      </w:pPr>
      <w:r w:rsidRPr="008573C2">
        <w:rPr>
          <w:rFonts w:eastAsia="Calibri" w:cs="Times New Roman"/>
        </w:rPr>
        <w:t xml:space="preserve">c) Nồng độ thuốc trong máu bệnh nhân có thể vượt quá </w:t>
      </w:r>
      <w:r w:rsidRPr="009F25B5">
        <w:rPr>
          <w:position w:val="-14"/>
        </w:rPr>
        <w:object w:dxaOrig="1420" w:dyaOrig="400">
          <v:shape id="_x0000_i4416" type="#_x0000_t75" style="width:70.5pt;height:19.5pt" o:ole="">
            <v:imagedata r:id="rId7377" o:title=""/>
          </v:shape>
          <o:OLEObject Type="Embed" ProgID="Equation.DSMT4" ShapeID="_x0000_i4416" DrawAspect="Content" ObjectID="_1800841765" r:id="rId7378"/>
        </w:object>
      </w:r>
      <w:r w:rsidRPr="008573C2">
        <w:rPr>
          <w:rFonts w:eastAsia="Calibri" w:cs="Times New Roman"/>
        </w:rPr>
        <w:t>.</w:t>
      </w:r>
    </w:p>
    <w:p w:rsidR="00161388" w:rsidRPr="008573C2" w:rsidRDefault="00161388" w:rsidP="005D0445">
      <w:pPr>
        <w:tabs>
          <w:tab w:val="left" w:pos="851"/>
          <w:tab w:val="left" w:pos="992"/>
        </w:tabs>
        <w:spacing w:after="0" w:line="276" w:lineRule="auto"/>
        <w:rPr>
          <w:rFonts w:eastAsia="Calibri" w:cs="Times New Roman"/>
        </w:rPr>
      </w:pPr>
      <w:r w:rsidRPr="008573C2">
        <w:rPr>
          <w:rFonts w:eastAsia="Calibri" w:cs="Times New Roman"/>
        </w:rPr>
        <w:t xml:space="preserve">d) Có thời điểm  nồng độ thuốc trong máu bệnh nhân là </w:t>
      </w:r>
      <w:r w:rsidRPr="009F25B5">
        <w:rPr>
          <w:position w:val="-14"/>
        </w:rPr>
        <w:object w:dxaOrig="1420" w:dyaOrig="400">
          <v:shape id="_x0000_i4417" type="#_x0000_t75" style="width:70.5pt;height:19.5pt" o:ole="">
            <v:imagedata r:id="rId7379" o:title=""/>
          </v:shape>
          <o:OLEObject Type="Embed" ProgID="Equation.DSMT4" ShapeID="_x0000_i4417" DrawAspect="Content" ObjectID="_1800841766" r:id="rId7380"/>
        </w:object>
      </w:r>
      <w:r w:rsidRPr="008573C2">
        <w:rPr>
          <w:rFonts w:eastAsia="Calibri" w:cs="Times New Roman"/>
        </w:rPr>
        <w:t>.</w:t>
      </w:r>
    </w:p>
    <w:p w:rsidR="00161388" w:rsidRPr="00204691" w:rsidRDefault="00161388" w:rsidP="00816104">
      <w:pPr>
        <w:pStyle w:val="ListParagraph"/>
        <w:numPr>
          <w:ilvl w:val="0"/>
          <w:numId w:val="46"/>
        </w:numPr>
        <w:tabs>
          <w:tab w:val="left" w:pos="851"/>
          <w:tab w:val="left" w:pos="992"/>
        </w:tabs>
        <w:spacing w:before="0" w:after="0" w:line="276" w:lineRule="auto"/>
        <w:ind w:left="0" w:firstLine="0"/>
        <w:rPr>
          <w:rFonts w:eastAsia="Calibri" w:cs="Times New Roman"/>
          <w:bCs/>
        </w:rPr>
      </w:pPr>
      <w:r w:rsidRPr="00204691">
        <w:rPr>
          <w:rFonts w:eastAsia="Calibri" w:cs="Times New Roman"/>
          <w:lang w:val="it-IT"/>
        </w:rPr>
        <w:t xml:space="preserve">Khi điều tra tình hình sức khoẻ của người cao tuổi tại một địa phương, người ta thấy rằng có </w:t>
      </w:r>
      <w:r w:rsidRPr="009F25B5">
        <w:rPr>
          <w:position w:val="-6"/>
        </w:rPr>
        <w:object w:dxaOrig="560" w:dyaOrig="279">
          <v:shape id="_x0000_i4418" type="#_x0000_t75" style="width:28.5pt;height:13.5pt" o:ole="">
            <v:imagedata r:id="rId7381" o:title=""/>
          </v:shape>
          <o:OLEObject Type="Embed" ProgID="Equation.DSMT4" ShapeID="_x0000_i4418" DrawAspect="Content" ObjectID="_1800841767" r:id="rId7382"/>
        </w:object>
      </w:r>
      <w:r w:rsidRPr="00204691">
        <w:rPr>
          <w:rFonts w:eastAsia="Calibri" w:cs="Times New Roman"/>
          <w:bCs/>
        </w:rPr>
        <w:t xml:space="preserve"> người cao tuổi bị bệnh tiểu đường. Số người bị bệnh huyết  áp cao trong những người bị bệnh </w:t>
      </w:r>
      <w:r w:rsidRPr="00204691">
        <w:rPr>
          <w:rFonts w:eastAsia="Calibri" w:cs="Times New Roman"/>
          <w:bCs/>
        </w:rPr>
        <w:lastRenderedPageBreak/>
        <w:t xml:space="preserve">tiểu đường là </w:t>
      </w:r>
      <w:r w:rsidRPr="009F25B5">
        <w:rPr>
          <w:position w:val="-6"/>
        </w:rPr>
        <w:object w:dxaOrig="540" w:dyaOrig="279">
          <v:shape id="_x0000_i4419" type="#_x0000_t75" style="width:27pt;height:13.5pt" o:ole="">
            <v:imagedata r:id="rId7383" o:title=""/>
          </v:shape>
          <o:OLEObject Type="Embed" ProgID="Equation.DSMT4" ShapeID="_x0000_i4419" DrawAspect="Content" ObjectID="_1800841768" r:id="rId7384"/>
        </w:object>
      </w:r>
      <w:r w:rsidRPr="00204691">
        <w:rPr>
          <w:rFonts w:eastAsia="Calibri" w:cs="Times New Roman"/>
        </w:rPr>
        <w:t xml:space="preserve">, trong những người không bị bệnh tiểu đường là </w:t>
      </w:r>
      <w:r w:rsidRPr="009F25B5">
        <w:rPr>
          <w:position w:val="-6"/>
        </w:rPr>
        <w:object w:dxaOrig="560" w:dyaOrig="279">
          <v:shape id="_x0000_i4420" type="#_x0000_t75" style="width:28.5pt;height:13.5pt" o:ole="">
            <v:imagedata r:id="rId7385" o:title=""/>
          </v:shape>
          <o:OLEObject Type="Embed" ProgID="Equation.DSMT4" ShapeID="_x0000_i4420" DrawAspect="Content" ObjectID="_1800841769" r:id="rId7386"/>
        </w:object>
      </w:r>
      <w:r w:rsidRPr="00204691">
        <w:rPr>
          <w:rFonts w:eastAsia="Calibri" w:cs="Times New Roman"/>
          <w:bCs/>
        </w:rPr>
        <w:t>. Chọn ngẫu nhiên 1 người cao tuổi để kiểm tra sức khoẻ. Gọi A là biến cố chọn được người bị bệnh tiểu đường. Gọi B là biến cố chọn được người bị bệnh huyết ấp cao.</w:t>
      </w:r>
    </w:p>
    <w:p w:rsidR="00161388" w:rsidRPr="008573C2" w:rsidRDefault="00161388" w:rsidP="005D0445">
      <w:pPr>
        <w:tabs>
          <w:tab w:val="left" w:pos="851"/>
        </w:tabs>
        <w:spacing w:line="276" w:lineRule="auto"/>
        <w:rPr>
          <w:rFonts w:eastAsia="Calibri" w:cs="Times New Roman"/>
          <w:bCs/>
        </w:rPr>
      </w:pPr>
      <w:r w:rsidRPr="008573C2">
        <w:rPr>
          <w:rFonts w:eastAsia="Calibri" w:cs="Times New Roman"/>
          <w:b/>
        </w:rPr>
        <w:t xml:space="preserve">a) </w:t>
      </w:r>
      <w:r w:rsidRPr="009F25B5">
        <w:rPr>
          <w:position w:val="-18"/>
        </w:rPr>
        <w:object w:dxaOrig="1260" w:dyaOrig="499">
          <v:shape id="_x0000_i4421" type="#_x0000_t75" style="width:63pt;height:25.5pt" o:ole="">
            <v:imagedata r:id="rId7387" o:title=""/>
          </v:shape>
          <o:OLEObject Type="Embed" ProgID="Equation.DSMT4" ShapeID="_x0000_i4421" DrawAspect="Content" ObjectID="_1800841770" r:id="rId7388"/>
        </w:object>
      </w:r>
      <w:r w:rsidRPr="008573C2">
        <w:rPr>
          <w:rFonts w:eastAsia="Calibri" w:cs="Times New Roman"/>
          <w:bCs/>
        </w:rPr>
        <w:t>.</w:t>
      </w:r>
    </w:p>
    <w:p w:rsidR="00161388" w:rsidRPr="008573C2" w:rsidRDefault="00161388" w:rsidP="005D0445">
      <w:pPr>
        <w:tabs>
          <w:tab w:val="left" w:pos="851"/>
        </w:tabs>
        <w:spacing w:line="276" w:lineRule="auto"/>
        <w:rPr>
          <w:rFonts w:eastAsia="Calibri" w:cs="Times New Roman"/>
          <w:bCs/>
        </w:rPr>
      </w:pPr>
      <w:r w:rsidRPr="008573C2">
        <w:rPr>
          <w:rFonts w:eastAsia="Calibri" w:cs="Times New Roman"/>
          <w:b/>
        </w:rPr>
        <w:t xml:space="preserve">b) </w:t>
      </w:r>
      <w:r w:rsidRPr="009F25B5">
        <w:rPr>
          <w:position w:val="-14"/>
        </w:rPr>
        <w:object w:dxaOrig="1560" w:dyaOrig="400">
          <v:shape id="_x0000_i4422" type="#_x0000_t75" style="width:78pt;height:19.5pt" o:ole="">
            <v:imagedata r:id="rId7389" o:title=""/>
          </v:shape>
          <o:OLEObject Type="Embed" ProgID="Equation.DSMT4" ShapeID="_x0000_i4422" DrawAspect="Content" ObjectID="_1800841771" r:id="rId7390"/>
        </w:object>
      </w:r>
      <w:r w:rsidRPr="008573C2">
        <w:rPr>
          <w:rFonts w:eastAsia="Calibri" w:cs="Times New Roman"/>
          <w:bCs/>
        </w:rPr>
        <w:t>.</w:t>
      </w:r>
    </w:p>
    <w:p w:rsidR="00161388" w:rsidRPr="008573C2" w:rsidRDefault="00161388" w:rsidP="005D0445">
      <w:pPr>
        <w:tabs>
          <w:tab w:val="left" w:pos="851"/>
        </w:tabs>
        <w:spacing w:line="276" w:lineRule="auto"/>
        <w:rPr>
          <w:rFonts w:eastAsia="Calibri" w:cs="Times New Roman"/>
          <w:bCs/>
        </w:rPr>
      </w:pPr>
      <w:r w:rsidRPr="008573C2">
        <w:rPr>
          <w:rFonts w:eastAsia="Calibri" w:cs="Times New Roman"/>
          <w:b/>
        </w:rPr>
        <w:t xml:space="preserve">c) </w:t>
      </w:r>
      <w:r w:rsidRPr="009F25B5">
        <w:rPr>
          <w:position w:val="-18"/>
        </w:rPr>
        <w:object w:dxaOrig="1700" w:dyaOrig="499">
          <v:shape id="_x0000_i4423" type="#_x0000_t75" style="width:85.5pt;height:25.5pt" o:ole="">
            <v:imagedata r:id="rId7391" o:title=""/>
          </v:shape>
          <o:OLEObject Type="Embed" ProgID="Equation.DSMT4" ShapeID="_x0000_i4423" DrawAspect="Content" ObjectID="_1800841772" r:id="rId7392"/>
        </w:object>
      </w:r>
      <w:r w:rsidRPr="008573C2">
        <w:rPr>
          <w:rFonts w:eastAsia="Calibri" w:cs="Times New Roman"/>
          <w:bCs/>
        </w:rPr>
        <w:t>.</w:t>
      </w:r>
    </w:p>
    <w:p w:rsidR="00161388" w:rsidRPr="00204691" w:rsidRDefault="00161388" w:rsidP="005D0445">
      <w:pPr>
        <w:tabs>
          <w:tab w:val="left" w:pos="851"/>
        </w:tabs>
        <w:spacing w:line="276" w:lineRule="auto"/>
        <w:rPr>
          <w:rFonts w:eastAsia="Calibri" w:cs="Times New Roman"/>
          <w:bCs/>
          <w:lang w:val="vi-VN"/>
        </w:rPr>
      </w:pPr>
      <w:r w:rsidRPr="008573C2">
        <w:rPr>
          <w:rFonts w:eastAsia="Calibri" w:cs="Times New Roman"/>
          <w:b/>
        </w:rPr>
        <w:t xml:space="preserve">d) </w:t>
      </w:r>
      <w:r w:rsidRPr="009F25B5">
        <w:rPr>
          <w:position w:val="-14"/>
        </w:rPr>
        <w:object w:dxaOrig="1380" w:dyaOrig="400">
          <v:shape id="_x0000_i4424" type="#_x0000_t75" style="width:69pt;height:19.5pt" o:ole="">
            <v:imagedata r:id="rId7393" o:title=""/>
          </v:shape>
          <o:OLEObject Type="Embed" ProgID="Equation.DSMT4" ShapeID="_x0000_i4424" DrawAspect="Content" ObjectID="_1800841773" r:id="rId7394"/>
        </w:object>
      </w:r>
      <w:r w:rsidRPr="008573C2">
        <w:rPr>
          <w:rFonts w:eastAsia="Calibri" w:cs="Times New Roman"/>
          <w:bCs/>
        </w:rPr>
        <w:t>.</w:t>
      </w:r>
    </w:p>
    <w:p w:rsidR="00161388" w:rsidRPr="00204691" w:rsidRDefault="00161388" w:rsidP="005D0445">
      <w:pPr>
        <w:spacing w:line="276" w:lineRule="auto"/>
        <w:rPr>
          <w:rFonts w:eastAsia="Calibri" w:cs="Times New Roman"/>
          <w:bCs/>
        </w:rPr>
      </w:pPr>
      <w:r w:rsidRPr="00204691">
        <w:rPr>
          <w:rFonts w:eastAsia="Calibri" w:cs="Times New Roman"/>
          <w:b/>
          <w:color w:val="0033CC"/>
        </w:rPr>
        <w:t>PHẦN III. Câu trắc nghiệm trả lời ngắn.</w:t>
      </w:r>
      <w:r w:rsidRPr="00204691">
        <w:rPr>
          <w:rFonts w:eastAsia="Calibri" w:cs="Times New Roman"/>
          <w:bCs/>
          <w:color w:val="0033CC"/>
        </w:rPr>
        <w:t xml:space="preserve"> </w:t>
      </w:r>
      <w:r w:rsidRPr="00204691">
        <w:rPr>
          <w:rFonts w:eastAsia="Calibri" w:cs="Times New Roman"/>
          <w:bCs/>
        </w:rPr>
        <w:t>Thí sinh trả lời từ câu 1 đến câu 6.</w:t>
      </w:r>
    </w:p>
    <w:p w:rsidR="00161388" w:rsidRPr="00204691" w:rsidRDefault="00161388" w:rsidP="00816104">
      <w:pPr>
        <w:numPr>
          <w:ilvl w:val="0"/>
          <w:numId w:val="20"/>
        </w:numPr>
        <w:spacing w:before="0" w:after="160" w:line="276" w:lineRule="auto"/>
        <w:ind w:left="0" w:firstLine="0"/>
        <w:contextualSpacing/>
        <w:rPr>
          <w:rFonts w:eastAsia="Calibri" w:cs="Times New Roman"/>
          <w:lang w:val="vi-VN"/>
        </w:rPr>
      </w:pPr>
      <w:r w:rsidRPr="00204691">
        <w:rPr>
          <w:rFonts w:eastAsia="Calibri" w:cs="Times New Roman"/>
        </w:rPr>
        <w:t>Xét hàm</w:t>
      </w:r>
      <w:r w:rsidRPr="00204691">
        <w:rPr>
          <w:rFonts w:eastAsia="Calibri" w:cs="Times New Roman"/>
          <w:lang w:val="vi-VN"/>
        </w:rPr>
        <w:t xml:space="preserve"> số </w:t>
      </w:r>
      <w:r w:rsidRPr="009F25B5">
        <w:rPr>
          <w:position w:val="-14"/>
        </w:rPr>
        <w:object w:dxaOrig="3400" w:dyaOrig="420">
          <v:shape id="_x0000_i4425" type="#_x0000_t75" style="width:169.5pt;height:21pt" o:ole="">
            <v:imagedata r:id="rId7395" o:title=""/>
          </v:shape>
          <o:OLEObject Type="Embed" ProgID="Equation.DSMT4" ShapeID="_x0000_i4425" DrawAspect="Content" ObjectID="_1800841774" r:id="rId7396"/>
        </w:object>
      </w:r>
      <w:r w:rsidRPr="00204691">
        <w:rPr>
          <w:rFonts w:eastAsia="Calibri" w:cs="Times New Roman"/>
          <w:lang w:val="vi-VN"/>
        </w:rPr>
        <w:t xml:space="preserve"> </w:t>
      </w:r>
      <w:r w:rsidRPr="00204691">
        <w:rPr>
          <w:rFonts w:eastAsia="Calibri" w:cs="Times New Roman"/>
        </w:rPr>
        <w:t>sao cho đồ thị hàm số có ba điểm cực</w:t>
      </w:r>
      <w:r w:rsidRPr="00204691">
        <w:rPr>
          <w:rFonts w:eastAsia="Calibri" w:cs="Times New Roman"/>
          <w:lang w:val="vi-VN"/>
        </w:rPr>
        <w:t xml:space="preserve"> trị </w:t>
      </w:r>
      <w:r w:rsidRPr="00204691">
        <w:rPr>
          <w:rFonts w:eastAsia="Calibri" w:cs="Times New Roman"/>
        </w:rPr>
        <w:t>là</w:t>
      </w:r>
      <w:r w:rsidRPr="00204691">
        <w:rPr>
          <w:rFonts w:eastAsia="Calibri" w:cs="Times New Roman"/>
          <w:lang w:val="vi-VN"/>
        </w:rPr>
        <w:t xml:space="preserve"> </w:t>
      </w:r>
      <w:r w:rsidRPr="009F25B5">
        <w:rPr>
          <w:position w:val="-14"/>
        </w:rPr>
        <w:object w:dxaOrig="1320" w:dyaOrig="400">
          <v:shape id="_x0000_i4426" type="#_x0000_t75" style="width:66pt;height:19.5pt" o:ole="">
            <v:imagedata r:id="rId7397" o:title=""/>
          </v:shape>
          <o:OLEObject Type="Embed" ProgID="Equation.DSMT4" ShapeID="_x0000_i4426" DrawAspect="Content" ObjectID="_1800841775" r:id="rId7398"/>
        </w:object>
      </w:r>
      <w:r w:rsidRPr="00204691">
        <w:rPr>
          <w:rFonts w:eastAsia="Calibri" w:cs="Times New Roman"/>
        </w:rPr>
        <w:t xml:space="preserve">. Gọi </w:t>
      </w:r>
      <w:r w:rsidRPr="009F25B5">
        <w:rPr>
          <w:position w:val="-14"/>
        </w:rPr>
        <w:object w:dxaOrig="1020" w:dyaOrig="400">
          <v:shape id="_x0000_i4427" type="#_x0000_t75" style="width:51pt;height:19.5pt" o:ole="">
            <v:imagedata r:id="rId7399" o:title=""/>
          </v:shape>
          <o:OLEObject Type="Embed" ProgID="Equation.DSMT4" ShapeID="_x0000_i4427" DrawAspect="Content" ObjectID="_1800841776" r:id="rId7400"/>
        </w:object>
      </w:r>
      <w:r w:rsidRPr="00204691">
        <w:rPr>
          <w:rFonts w:eastAsia="Calibri" w:cs="Times New Roman"/>
        </w:rPr>
        <w:t xml:space="preserve"> là hàm số bậc hai có đồ thị đi qua ba điểm</w:t>
      </w:r>
      <w:r w:rsidRPr="00204691">
        <w:rPr>
          <w:rFonts w:eastAsia="Calibri" w:cs="Times New Roman"/>
          <w:lang w:val="vi-VN"/>
        </w:rPr>
        <w:t xml:space="preserve"> </w:t>
      </w:r>
      <w:r w:rsidRPr="009F25B5">
        <w:rPr>
          <w:position w:val="-12"/>
        </w:rPr>
        <w:object w:dxaOrig="880" w:dyaOrig="340">
          <v:shape id="_x0000_i4428" type="#_x0000_t75" style="width:43.5pt;height:16.5pt" o:ole="">
            <v:imagedata r:id="rId7401" o:title=""/>
          </v:shape>
          <o:OLEObject Type="Embed" ProgID="Equation.DSMT4" ShapeID="_x0000_i4428" DrawAspect="Content" ObjectID="_1800841777" r:id="rId7402"/>
        </w:object>
      </w:r>
      <w:r w:rsidRPr="00204691">
        <w:rPr>
          <w:rFonts w:eastAsia="Calibri" w:cs="Times New Roman"/>
          <w:lang w:val="vi-VN"/>
        </w:rPr>
        <w:t xml:space="preserve"> và </w:t>
      </w:r>
      <w:r w:rsidRPr="009F25B5">
        <w:rPr>
          <w:position w:val="-14"/>
        </w:rPr>
        <w:object w:dxaOrig="499" w:dyaOrig="400">
          <v:shape id="_x0000_i4429" type="#_x0000_t75" style="width:25.5pt;height:19.5pt" o:ole="">
            <v:imagedata r:id="rId7403" o:title=""/>
          </v:shape>
          <o:OLEObject Type="Embed" ProgID="Equation.DSMT4" ShapeID="_x0000_i4429" DrawAspect="Content" ObjectID="_1800841778" r:id="rId7404"/>
        </w:object>
      </w:r>
      <w:r w:rsidRPr="00204691">
        <w:rPr>
          <w:rFonts w:eastAsia="Calibri" w:cs="Times New Roman"/>
          <w:lang w:val="vi-VN"/>
        </w:rPr>
        <w:t xml:space="preserve"> là hình phẳng giới hạn bởi đồ thị hàm số </w:t>
      </w:r>
      <w:r w:rsidRPr="009F25B5">
        <w:rPr>
          <w:position w:val="-14"/>
        </w:rPr>
        <w:object w:dxaOrig="2079" w:dyaOrig="400">
          <v:shape id="_x0000_i4430" type="#_x0000_t75" style="width:103.5pt;height:19.5pt" o:ole="">
            <v:imagedata r:id="rId7405" o:title=""/>
          </v:shape>
          <o:OLEObject Type="Embed" ProgID="Equation.DSMT4" ShapeID="_x0000_i4430" DrawAspect="Content" ObjectID="_1800841779" r:id="rId7406"/>
        </w:object>
      </w:r>
      <w:r w:rsidRPr="00204691">
        <w:rPr>
          <w:rFonts w:eastAsia="Calibri" w:cs="Times New Roman"/>
          <w:lang w:val="vi-VN"/>
        </w:rPr>
        <w:t xml:space="preserve"> và hai đường thẳng </w:t>
      </w:r>
      <w:r w:rsidRPr="009F25B5">
        <w:rPr>
          <w:position w:val="-12"/>
        </w:rPr>
        <w:object w:dxaOrig="999" w:dyaOrig="340">
          <v:shape id="_x0000_i4431" type="#_x0000_t75" style="width:49.5pt;height:16.5pt" o:ole="">
            <v:imagedata r:id="rId7407" o:title=""/>
          </v:shape>
          <o:OLEObject Type="Embed" ProgID="Equation.DSMT4" ShapeID="_x0000_i4431" DrawAspect="Content" ObjectID="_1800841780" r:id="rId7408"/>
        </w:object>
      </w:r>
      <w:r w:rsidRPr="00204691">
        <w:rPr>
          <w:rFonts w:eastAsia="Calibri" w:cs="Times New Roman"/>
          <w:lang w:val="vi-VN"/>
        </w:rPr>
        <w:t xml:space="preserve">. Khi hình này có diện tích bằng </w:t>
      </w:r>
      <w:r w:rsidRPr="009F25B5">
        <w:rPr>
          <w:position w:val="-26"/>
        </w:rPr>
        <w:object w:dxaOrig="340" w:dyaOrig="680">
          <v:shape id="_x0000_i4432" type="#_x0000_t75" style="width:16.5pt;height:34.5pt" o:ole="">
            <v:imagedata r:id="rId7409" o:title=""/>
          </v:shape>
          <o:OLEObject Type="Embed" ProgID="Equation.DSMT4" ShapeID="_x0000_i4432" DrawAspect="Content" ObjectID="_1800841781" r:id="rId7410"/>
        </w:object>
      </w:r>
      <w:r w:rsidRPr="00204691">
        <w:rPr>
          <w:rFonts w:eastAsia="Calibri" w:cs="Times New Roman"/>
          <w:lang w:val="vi-VN"/>
        </w:rPr>
        <w:t xml:space="preserve"> hãy tính thể tích khối tròn xoay được tạo thành khi cho </w:t>
      </w:r>
      <w:r w:rsidRPr="009F25B5">
        <w:rPr>
          <w:position w:val="-14"/>
        </w:rPr>
        <w:object w:dxaOrig="499" w:dyaOrig="400">
          <v:shape id="_x0000_i4433" type="#_x0000_t75" style="width:25.5pt;height:19.5pt" o:ole="">
            <v:imagedata r:id="rId7411" o:title=""/>
          </v:shape>
          <o:OLEObject Type="Embed" ProgID="Equation.DSMT4" ShapeID="_x0000_i4433" DrawAspect="Content" ObjectID="_1800841782" r:id="rId7412"/>
        </w:object>
      </w:r>
      <w:r w:rsidRPr="00204691">
        <w:rPr>
          <w:rFonts w:eastAsia="Calibri" w:cs="Times New Roman"/>
          <w:lang w:val="vi-VN"/>
        </w:rPr>
        <w:t xml:space="preserve"> quay quanh trục hoành</w:t>
      </w:r>
      <w:r w:rsidRPr="00204691">
        <w:rPr>
          <w:rFonts w:eastAsia="Calibri" w:cs="Times New Roman"/>
        </w:rPr>
        <w:t xml:space="preserve"> </w:t>
      </w:r>
      <w:r w:rsidRPr="00204691">
        <w:rPr>
          <w:rFonts w:eastAsia="Calibri" w:cs="Times New Roman"/>
          <w:b/>
          <w:bCs/>
          <w:lang w:val="vi-VN"/>
        </w:rPr>
        <w:t xml:space="preserve">(làm tròn kết quả đến hàng phần </w:t>
      </w:r>
      <w:r w:rsidRPr="00204691">
        <w:rPr>
          <w:rFonts w:eastAsia="Calibri" w:cs="Times New Roman"/>
          <w:b/>
          <w:bCs/>
        </w:rPr>
        <w:t>trăm</w:t>
      </w:r>
      <w:r w:rsidRPr="00204691">
        <w:rPr>
          <w:rFonts w:eastAsia="Calibri" w:cs="Times New Roman"/>
          <w:b/>
          <w:bCs/>
          <w:lang w:val="vi-VN"/>
        </w:rPr>
        <w:t>)</w:t>
      </w:r>
      <w:r w:rsidRPr="00204691">
        <w:rPr>
          <w:rFonts w:eastAsia="Calibri" w:cs="Times New Roman"/>
          <w:b/>
          <w:bCs/>
        </w:rPr>
        <w:t>.</w:t>
      </w:r>
    </w:p>
    <w:p w:rsidR="00161388" w:rsidRPr="00204691" w:rsidRDefault="00161388" w:rsidP="00816104">
      <w:pPr>
        <w:numPr>
          <w:ilvl w:val="0"/>
          <w:numId w:val="20"/>
        </w:numPr>
        <w:tabs>
          <w:tab w:val="left" w:pos="992"/>
        </w:tabs>
        <w:spacing w:before="0" w:after="160" w:line="276" w:lineRule="auto"/>
        <w:ind w:left="0" w:firstLine="0"/>
        <w:contextualSpacing/>
        <w:rPr>
          <w:rFonts w:eastAsia="Calibri" w:cs="Times New Roman"/>
          <w:b/>
          <w:bCs/>
        </w:rPr>
      </w:pPr>
      <w:r w:rsidRPr="00204691">
        <w:rPr>
          <w:rFonts w:eastAsia="Calibri" w:cs="Times New Roman"/>
          <w:noProof/>
        </w:rPr>
        <w:t xml:space="preserve">Một vật chuyển động trong 6 giờ với vận tốc </w:t>
      </w:r>
      <w:r w:rsidRPr="009F25B5">
        <w:rPr>
          <w:position w:val="-14"/>
        </w:rPr>
        <w:object w:dxaOrig="1040" w:dyaOrig="400">
          <v:shape id="_x0000_i4434" type="#_x0000_t75" style="width:52.5pt;height:19.5pt" o:ole="">
            <v:imagedata r:id="rId7413" o:title=""/>
          </v:shape>
          <o:OLEObject Type="Embed" ProgID="Equation.DSMT4" ShapeID="_x0000_i4434" DrawAspect="Content" ObjectID="_1800841783" r:id="rId7414"/>
        </w:object>
      </w:r>
      <w:r w:rsidRPr="00204691">
        <w:rPr>
          <w:rFonts w:eastAsia="Calibri" w:cs="Times New Roman"/>
        </w:rPr>
        <w:t xml:space="preserve">phụ thuộc vào thời gian </w:t>
      </w:r>
      <w:r w:rsidRPr="009F25B5">
        <w:rPr>
          <w:position w:val="-14"/>
        </w:rPr>
        <w:object w:dxaOrig="520" w:dyaOrig="400">
          <v:shape id="_x0000_i4435" type="#_x0000_t75" style="width:25.5pt;height:19.5pt" o:ole="">
            <v:imagedata r:id="rId7415" o:title=""/>
          </v:shape>
          <o:OLEObject Type="Embed" ProgID="Equation.DSMT4" ShapeID="_x0000_i4435" DrawAspect="Content" ObjectID="_1800841784" r:id="rId7416"/>
        </w:object>
      </w:r>
      <w:r w:rsidRPr="00204691">
        <w:rPr>
          <w:rFonts w:eastAsia="Calibri" w:cs="Times New Roman"/>
        </w:rPr>
        <w:t xml:space="preserve">có đồ thị như hình bên dưới. Trong khoảng thời gian 2 giờ từ khi bắt đầu chuyển động, đồ thị là một phần đường Parabol có đỉnh </w:t>
      </w:r>
      <w:r w:rsidRPr="009F25B5">
        <w:rPr>
          <w:position w:val="-14"/>
        </w:rPr>
        <w:object w:dxaOrig="760" w:dyaOrig="400">
          <v:shape id="_x0000_i4436" type="#_x0000_t75" style="width:37.5pt;height:19.5pt" o:ole="">
            <v:imagedata r:id="rId7417" o:title=""/>
          </v:shape>
          <o:OLEObject Type="Embed" ProgID="Equation.DSMT4" ShapeID="_x0000_i4436" DrawAspect="Content" ObjectID="_1800841785" r:id="rId7418"/>
        </w:object>
      </w:r>
      <w:r w:rsidRPr="00204691">
        <w:rPr>
          <w:rFonts w:eastAsia="Calibri" w:cs="Times New Roman"/>
        </w:rPr>
        <w:t xml:space="preserve">và có trục đối xứng song song với trục tung. Khoảng thời gian còn lại, đồ thị vận tốc là một đường thẳng có hệ số góc bằng </w:t>
      </w:r>
      <w:r w:rsidRPr="009F25B5">
        <w:rPr>
          <w:position w:val="-26"/>
        </w:rPr>
        <w:object w:dxaOrig="240" w:dyaOrig="680">
          <v:shape id="_x0000_i4437" type="#_x0000_t75" style="width:12pt;height:34.5pt" o:ole="">
            <v:imagedata r:id="rId7419" o:title=""/>
          </v:shape>
          <o:OLEObject Type="Embed" ProgID="Equation.DSMT4" ShapeID="_x0000_i4437" DrawAspect="Content" ObjectID="_1800841786" r:id="rId7420"/>
        </w:object>
      </w:r>
      <w:r w:rsidRPr="00204691">
        <w:rPr>
          <w:rFonts w:eastAsia="Calibri" w:cs="Times New Roman"/>
        </w:rPr>
        <w:t xml:space="preserve">. Tính quảng đường </w:t>
      </w:r>
      <w:r w:rsidRPr="009F25B5">
        <w:rPr>
          <w:position w:val="-10"/>
        </w:rPr>
        <w:object w:dxaOrig="680" w:dyaOrig="340">
          <v:shape id="_x0000_i4438" type="#_x0000_t75" style="width:34.5pt;height:16.5pt" o:ole="">
            <v:imagedata r:id="rId7421" o:title=""/>
          </v:shape>
          <o:OLEObject Type="Embed" ProgID="Equation.DSMT4" ShapeID="_x0000_i4438" DrawAspect="Content" ObjectID="_1800841787" r:id="rId7422"/>
        </w:object>
      </w:r>
      <w:r w:rsidRPr="00204691">
        <w:rPr>
          <w:rFonts w:eastAsia="Calibri" w:cs="Times New Roman"/>
        </w:rPr>
        <w:t xml:space="preserve">mà vật di chuyển được trong 8 giờ? </w:t>
      </w:r>
      <w:r w:rsidRPr="00204691">
        <w:rPr>
          <w:rFonts w:eastAsia="Calibri" w:cs="Times New Roman"/>
          <w:b/>
          <w:bCs/>
        </w:rPr>
        <w:t>(Kết quả làm tròn đến hàng phần mười)</w:t>
      </w:r>
    </w:p>
    <w:p w:rsidR="00161388" w:rsidRPr="00204691" w:rsidRDefault="00161388" w:rsidP="005D0445">
      <w:pPr>
        <w:tabs>
          <w:tab w:val="left" w:pos="992"/>
        </w:tabs>
        <w:spacing w:line="276" w:lineRule="auto"/>
        <w:contextualSpacing/>
        <w:jc w:val="center"/>
        <w:rPr>
          <w:rFonts w:eastAsia="Calibri" w:cs="Times New Roman"/>
        </w:rPr>
      </w:pPr>
      <w:r w:rsidRPr="00204691">
        <w:rPr>
          <w:rFonts w:eastAsia="Calibri" w:cs="Times New Roman"/>
          <w:noProof/>
        </w:rPr>
        <w:drawing>
          <wp:inline distT="0" distB="0" distL="0" distR="0" wp14:anchorId="03C881F8" wp14:editId="3E2EBE64">
            <wp:extent cx="2009775" cy="1943100"/>
            <wp:effectExtent l="0" t="0" r="9525" b="0"/>
            <wp:docPr id="1677602561" name="Picture 1677602561" descr="A graph of a function  Description automatically generated"/>
            <wp:cNvGraphicFramePr/>
            <a:graphic xmlns:a="http://schemas.openxmlformats.org/drawingml/2006/main">
              <a:graphicData uri="http://schemas.openxmlformats.org/drawingml/2006/picture">
                <pic:pic xmlns:pic="http://schemas.openxmlformats.org/drawingml/2006/picture">
                  <pic:nvPicPr>
                    <pic:cNvPr id="20" name="Picture 20" descr="A graph of a function  Description automatically generated"/>
                    <pic:cNvPicPr/>
                  </pic:nvPicPr>
                  <pic:blipFill>
                    <a:blip r:embed="rId7423">
                      <a:extLst>
                        <a:ext uri="{BEBA8EAE-BF5A-486C-A8C5-ECC9F3942E4B}">
                          <a14:imgProps xmlns:a14="http://schemas.microsoft.com/office/drawing/2010/main">
                            <a14:imgLayer r:embed="rId7424">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009775" cy="1943100"/>
                    </a:xfrm>
                    <a:prstGeom prst="rect">
                      <a:avLst/>
                    </a:prstGeom>
                  </pic:spPr>
                </pic:pic>
              </a:graphicData>
            </a:graphic>
          </wp:inline>
        </w:drawing>
      </w:r>
    </w:p>
    <w:p w:rsidR="00161388" w:rsidRPr="00204691" w:rsidRDefault="00161388" w:rsidP="00816104">
      <w:pPr>
        <w:numPr>
          <w:ilvl w:val="0"/>
          <w:numId w:val="20"/>
        </w:numPr>
        <w:spacing w:before="0" w:after="160" w:line="276" w:lineRule="auto"/>
        <w:ind w:left="0" w:firstLine="0"/>
        <w:contextualSpacing/>
        <w:rPr>
          <w:rFonts w:eastAsia="Calibri" w:cs="Times New Roman"/>
          <w:b/>
        </w:rPr>
      </w:pPr>
      <w:r w:rsidRPr="00204691">
        <w:rPr>
          <w:rFonts w:eastAsia="Calibri" w:cs="Times New Roman"/>
          <w:bCs/>
        </w:rPr>
        <w:t xml:space="preserve">Trong không gian </w:t>
      </w:r>
      <w:r w:rsidRPr="009F25B5">
        <w:rPr>
          <w:position w:val="-10"/>
        </w:rPr>
        <w:object w:dxaOrig="600" w:dyaOrig="320">
          <v:shape id="_x0000_i4439" type="#_x0000_t75" style="width:30pt;height:16.5pt" o:ole="">
            <v:imagedata r:id="rId7238" o:title=""/>
          </v:shape>
          <o:OLEObject Type="Embed" ProgID="Equation.DSMT4" ShapeID="_x0000_i4439" DrawAspect="Content" ObjectID="_1800841788" r:id="rId7425"/>
        </w:object>
      </w:r>
      <w:r w:rsidRPr="00204691">
        <w:rPr>
          <w:rFonts w:eastAsia="Calibri" w:cs="Times New Roman"/>
          <w:bCs/>
        </w:rPr>
        <w:t xml:space="preserve">(đơn vị của các trục tọa độ là ki – lô - mét), đài kiểm soát không lưu sân bay có tọa độ </w:t>
      </w:r>
      <w:r w:rsidRPr="009F25B5">
        <w:rPr>
          <w:position w:val="-14"/>
        </w:rPr>
        <w:object w:dxaOrig="1460" w:dyaOrig="400">
          <v:shape id="_x0000_i4440" type="#_x0000_t75" style="width:73.5pt;height:19.5pt" o:ole="">
            <v:imagedata r:id="rId7426" o:title=""/>
          </v:shape>
          <o:OLEObject Type="Embed" ProgID="Equation.DSMT4" ShapeID="_x0000_i4440" DrawAspect="Content" ObjectID="_1800841789" r:id="rId7427"/>
        </w:object>
      </w:r>
      <w:r w:rsidRPr="00204691">
        <w:rPr>
          <w:rFonts w:eastAsia="Calibri" w:cs="Times New Roman"/>
          <w:bCs/>
        </w:rPr>
        <w:t xml:space="preserve">. Máy bay bay trong phạm vi cách đài kiểm soát không quá 500 km thì sẽ hiển thị trên màn hình ra đa. Một máy bay </w:t>
      </w:r>
      <w:r w:rsidRPr="009F25B5">
        <w:rPr>
          <w:position w:val="-6"/>
        </w:rPr>
        <w:object w:dxaOrig="279" w:dyaOrig="279">
          <v:shape id="_x0000_i4441" type="#_x0000_t75" style="width:13.5pt;height:13.5pt" o:ole="">
            <v:imagedata r:id="rId7428" o:title=""/>
          </v:shape>
          <o:OLEObject Type="Embed" ProgID="Equation.DSMT4" ShapeID="_x0000_i4441" DrawAspect="Content" ObjectID="_1800841790" r:id="rId7429"/>
        </w:object>
      </w:r>
      <w:r w:rsidRPr="00204691">
        <w:rPr>
          <w:rFonts w:eastAsia="Calibri" w:cs="Times New Roman"/>
          <w:bCs/>
        </w:rPr>
        <w:t xml:space="preserve"> xuất hiện trên màn hình ra đa và một máy bay </w:t>
      </w:r>
      <w:r w:rsidRPr="00025957">
        <w:rPr>
          <w:position w:val="-4"/>
        </w:rPr>
        <w:object w:dxaOrig="340" w:dyaOrig="260">
          <v:shape id="_x0000_i4442" type="#_x0000_t75" style="width:16.5pt;height:13.5pt" o:ole="">
            <v:imagedata r:id="rId7430" o:title=""/>
          </v:shape>
          <o:OLEObject Type="Embed" ProgID="Equation.DSMT4" ShapeID="_x0000_i4442" DrawAspect="Content" ObjectID="_1800841791" r:id="rId7431"/>
        </w:object>
      </w:r>
      <w:r w:rsidRPr="00204691">
        <w:rPr>
          <w:rFonts w:eastAsia="Calibri" w:cs="Times New Roman"/>
          <w:bCs/>
        </w:rPr>
        <w:t xml:space="preserve">nằm trong mặt phẳng </w:t>
      </w:r>
      <w:r w:rsidRPr="009F25B5">
        <w:rPr>
          <w:position w:val="-14"/>
        </w:rPr>
        <w:object w:dxaOrig="2860" w:dyaOrig="400">
          <v:shape id="_x0000_i4443" type="#_x0000_t75" style="width:142.5pt;height:19.5pt" o:ole="">
            <v:imagedata r:id="rId7432" o:title=""/>
          </v:shape>
          <o:OLEObject Type="Embed" ProgID="Equation.DSMT4" ShapeID="_x0000_i4443" DrawAspect="Content" ObjectID="_1800841792" r:id="rId7433"/>
        </w:object>
      </w:r>
      <w:r w:rsidRPr="00204691">
        <w:rPr>
          <w:rFonts w:eastAsia="Calibri" w:cs="Times New Roman"/>
          <w:bCs/>
        </w:rPr>
        <w:t xml:space="preserve"> sao cho hai máy bay </w:t>
      </w:r>
      <w:r w:rsidRPr="009F25B5">
        <w:rPr>
          <w:position w:val="-10"/>
        </w:rPr>
        <w:object w:dxaOrig="639" w:dyaOrig="320">
          <v:shape id="_x0000_i4444" type="#_x0000_t75" style="width:31.5pt;height:16.5pt" o:ole="">
            <v:imagedata r:id="rId7434" o:title=""/>
          </v:shape>
          <o:OLEObject Type="Embed" ProgID="Equation.DSMT4" ShapeID="_x0000_i4444" DrawAspect="Content" ObjectID="_1800841793" r:id="rId7435"/>
        </w:object>
      </w:r>
      <w:r w:rsidRPr="00204691">
        <w:rPr>
          <w:rFonts w:eastAsia="Calibri" w:cs="Times New Roman"/>
          <w:bCs/>
        </w:rPr>
        <w:t xml:space="preserve"> thuộc đường thẳng có vectơ chỉ phương là </w:t>
      </w:r>
      <w:r w:rsidRPr="009F25B5">
        <w:rPr>
          <w:position w:val="-14"/>
        </w:rPr>
        <w:object w:dxaOrig="1100" w:dyaOrig="440">
          <v:shape id="_x0000_i4445" type="#_x0000_t75" style="width:55.5pt;height:22.5pt" o:ole="">
            <v:imagedata r:id="rId7436" o:title=""/>
          </v:shape>
          <o:OLEObject Type="Embed" ProgID="Equation.DSMT4" ShapeID="_x0000_i4445" DrawAspect="Content" ObjectID="_1800841794" r:id="rId7437"/>
        </w:object>
      </w:r>
      <w:r w:rsidRPr="00204691">
        <w:rPr>
          <w:rFonts w:eastAsia="Calibri" w:cs="Times New Roman"/>
          <w:bCs/>
        </w:rPr>
        <w:t xml:space="preserve">. Khoảng cách nhỏ nhất giữa hai máy bay </w:t>
      </w:r>
      <w:r w:rsidRPr="009F25B5">
        <w:rPr>
          <w:position w:val="-10"/>
        </w:rPr>
        <w:object w:dxaOrig="639" w:dyaOrig="320">
          <v:shape id="_x0000_i4446" type="#_x0000_t75" style="width:31.5pt;height:16.5pt" o:ole="">
            <v:imagedata r:id="rId7438" o:title=""/>
          </v:shape>
          <o:OLEObject Type="Embed" ProgID="Equation.DSMT4" ShapeID="_x0000_i4446" DrawAspect="Content" ObjectID="_1800841795" r:id="rId7439"/>
        </w:object>
      </w:r>
      <w:r w:rsidRPr="00204691">
        <w:rPr>
          <w:rFonts w:eastAsia="Calibri" w:cs="Times New Roman"/>
          <w:bCs/>
        </w:rPr>
        <w:t xml:space="preserve"> là bao nhiêu km? </w:t>
      </w:r>
      <w:r w:rsidRPr="00204691">
        <w:rPr>
          <w:rFonts w:eastAsia="Calibri" w:cs="Times New Roman"/>
          <w:b/>
        </w:rPr>
        <w:t>(kết quả làm tròn đến hàng đơn vị).</w:t>
      </w:r>
    </w:p>
    <w:p w:rsidR="00161388" w:rsidRPr="00204691" w:rsidRDefault="00161388" w:rsidP="00816104">
      <w:pPr>
        <w:numPr>
          <w:ilvl w:val="0"/>
          <w:numId w:val="20"/>
        </w:numPr>
        <w:spacing w:before="0" w:after="160" w:line="276" w:lineRule="auto"/>
        <w:ind w:left="0" w:firstLine="0"/>
        <w:contextualSpacing/>
        <w:rPr>
          <w:rFonts w:eastAsia="Calibri" w:cs="Times New Roman"/>
        </w:rPr>
      </w:pPr>
      <w:r w:rsidRPr="00204691">
        <w:rPr>
          <w:rFonts w:eastAsia="Calibri" w:cs="Times New Roman"/>
        </w:rPr>
        <w:lastRenderedPageBreak/>
        <w:t xml:space="preserve">Có hai đội thi đấu môn bắn súng. Đội I có </w:t>
      </w:r>
      <w:r w:rsidRPr="009F25B5">
        <w:rPr>
          <w:position w:val="-6"/>
        </w:rPr>
        <w:object w:dxaOrig="200" w:dyaOrig="279">
          <v:shape id="_x0000_i4447" type="#_x0000_t75" style="width:10.5pt;height:13.5pt" o:ole="">
            <v:imagedata r:id="rId7440" o:title=""/>
          </v:shape>
          <o:OLEObject Type="Embed" ProgID="Equation.DSMT4" ShapeID="_x0000_i4447" DrawAspect="Content" ObjectID="_1800841796" r:id="rId7441"/>
        </w:object>
      </w:r>
      <w:r w:rsidRPr="00204691">
        <w:rPr>
          <w:rFonts w:eastAsia="Calibri" w:cs="Times New Roman"/>
        </w:rPr>
        <w:t xml:space="preserve"> vận động viên, đội II có </w:t>
      </w:r>
      <w:r w:rsidRPr="009F25B5">
        <w:rPr>
          <w:position w:val="-6"/>
        </w:rPr>
        <w:object w:dxaOrig="200" w:dyaOrig="279">
          <v:shape id="_x0000_i4448" type="#_x0000_t75" style="width:10.5pt;height:13.5pt" o:ole="">
            <v:imagedata r:id="rId7442" o:title=""/>
          </v:shape>
          <o:OLEObject Type="Embed" ProgID="Equation.DSMT4" ShapeID="_x0000_i4448" DrawAspect="Content" ObjectID="_1800841797" r:id="rId7443"/>
        </w:object>
      </w:r>
      <w:r w:rsidRPr="00204691">
        <w:rPr>
          <w:rFonts w:eastAsia="Calibri" w:cs="Times New Roman"/>
        </w:rPr>
        <w:t xml:space="preserve">vận động viên. Xác suất đạt huy chương vàng của mỗi vận động viên đội I và đội II lần lượt là </w:t>
      </w:r>
      <w:r w:rsidRPr="009F25B5">
        <w:rPr>
          <w:position w:val="-10"/>
        </w:rPr>
        <w:object w:dxaOrig="540" w:dyaOrig="320">
          <v:shape id="_x0000_i4449" type="#_x0000_t75" style="width:27pt;height:16.5pt" o:ole="">
            <v:imagedata r:id="rId7444" o:title=""/>
          </v:shape>
          <o:OLEObject Type="Embed" ProgID="Equation.DSMT4" ShapeID="_x0000_i4449" DrawAspect="Content" ObjectID="_1800841798" r:id="rId7445"/>
        </w:object>
      </w:r>
      <w:r w:rsidRPr="00204691">
        <w:rPr>
          <w:rFonts w:eastAsia="Calibri" w:cs="Times New Roman"/>
        </w:rPr>
        <w:t xml:space="preserve"> và </w:t>
      </w:r>
      <w:r w:rsidRPr="009F25B5">
        <w:rPr>
          <w:position w:val="-10"/>
        </w:rPr>
        <w:object w:dxaOrig="600" w:dyaOrig="320">
          <v:shape id="_x0000_i4450" type="#_x0000_t75" style="width:30pt;height:16.5pt" o:ole="">
            <v:imagedata r:id="rId7446" o:title=""/>
          </v:shape>
          <o:OLEObject Type="Embed" ProgID="Equation.DSMT4" ShapeID="_x0000_i4450" DrawAspect="Content" ObjectID="_1800841799" r:id="rId7447"/>
        </w:object>
      </w:r>
      <w:r w:rsidRPr="00204691">
        <w:rPr>
          <w:rFonts w:eastAsia="Calibri" w:cs="Times New Roman"/>
        </w:rPr>
        <w:t xml:space="preserve"> Chọn ngẫu nhiên một vận động viên. Giả sử vận động viên được chọn đạt huy chương vàng. Xác suất để vận động viên này thuộc đội I là bao nhiêu ? </w:t>
      </w:r>
      <w:r w:rsidRPr="00204691">
        <w:rPr>
          <w:rFonts w:eastAsia="Calibri" w:cs="Times New Roman"/>
          <w:b/>
          <w:bCs/>
        </w:rPr>
        <w:t>(làm tròn kết quả đến hàng phần trăm)</w:t>
      </w:r>
    </w:p>
    <w:p w:rsidR="00161388" w:rsidRPr="00204691" w:rsidRDefault="00161388" w:rsidP="00816104">
      <w:pPr>
        <w:numPr>
          <w:ilvl w:val="0"/>
          <w:numId w:val="20"/>
        </w:numPr>
        <w:tabs>
          <w:tab w:val="left" w:pos="992"/>
        </w:tabs>
        <w:spacing w:after="0" w:line="276" w:lineRule="auto"/>
        <w:ind w:left="0" w:firstLine="0"/>
        <w:contextualSpacing/>
        <w:rPr>
          <w:rFonts w:eastAsia="Calibri" w:cs="Times New Roman"/>
          <w:b/>
        </w:rPr>
      </w:pPr>
      <w:r w:rsidRPr="00204691">
        <w:rPr>
          <w:rFonts w:eastAsia="Calibri" w:cs="Times New Roman"/>
        </w:rPr>
        <w:t xml:space="preserve">Chị Hà dự định sử dụng hết </w:t>
      </w:r>
      <w:r w:rsidRPr="009F25B5">
        <w:rPr>
          <w:position w:val="-12"/>
        </w:rPr>
        <w:object w:dxaOrig="520" w:dyaOrig="400">
          <v:shape id="_x0000_i4451" type="#_x0000_t75" style="width:25.5pt;height:19.5pt" o:ole="">
            <v:imagedata r:id="rId7448" o:title=""/>
          </v:shape>
          <o:OLEObject Type="Embed" ProgID="Equation.DSMT4" ShapeID="_x0000_i4451" DrawAspect="Content" ObjectID="_1800841800" r:id="rId7449"/>
        </w:object>
      </w:r>
      <w:r w:rsidRPr="00204691">
        <w:rPr>
          <w:rFonts w:eastAsia="Calibri" w:cs="Times New Roman"/>
        </w:rPr>
        <w:t xml:space="preserve"> kính để làm một bể cá bằng kính có dạng hình hộp chữ nhật không nắp, chiều dài gấp đôi chiều rộng (các mối ghép có kích thước không đáng kể). Bể cá có dung tích lớn nhất bằng bao nhiêu mét khối ? </w:t>
      </w:r>
      <w:r w:rsidRPr="00204691">
        <w:rPr>
          <w:rFonts w:eastAsia="Calibri" w:cs="Times New Roman"/>
          <w:b/>
          <w:bCs/>
        </w:rPr>
        <w:t>(kết quả làm tròn đến hàng phần trăm)</w:t>
      </w:r>
    </w:p>
    <w:p w:rsidR="00161388" w:rsidRPr="005D0445" w:rsidRDefault="00161388" w:rsidP="00816104">
      <w:pPr>
        <w:numPr>
          <w:ilvl w:val="0"/>
          <w:numId w:val="20"/>
        </w:numPr>
        <w:tabs>
          <w:tab w:val="left" w:pos="992"/>
        </w:tabs>
        <w:spacing w:after="0" w:line="276" w:lineRule="auto"/>
        <w:ind w:left="0" w:firstLine="0"/>
        <w:contextualSpacing/>
        <w:rPr>
          <w:rFonts w:eastAsia="Calibri" w:cs="Times New Roman"/>
          <w:lang w:val="pt-BR"/>
        </w:rPr>
      </w:pPr>
      <w:r w:rsidRPr="005D0445">
        <w:rPr>
          <w:rFonts w:eastAsia="Calibri" w:cs="Times New Roman"/>
          <w:lang w:val="pt-BR"/>
        </w:rPr>
        <w:t xml:space="preserve">Trong không gian với hệ trục </w:t>
      </w:r>
      <w:r w:rsidRPr="009F25B5">
        <w:rPr>
          <w:position w:val="-10"/>
        </w:rPr>
        <w:object w:dxaOrig="600" w:dyaOrig="320">
          <v:shape id="_x0000_i4452" type="#_x0000_t75" style="width:30pt;height:16.5pt" o:ole="">
            <v:imagedata r:id="rId7228" o:title=""/>
          </v:shape>
          <o:OLEObject Type="Embed" ProgID="Equation.DSMT4" ShapeID="_x0000_i4452" DrawAspect="Content" ObjectID="_1800841801" r:id="rId7450"/>
        </w:object>
      </w:r>
      <w:r w:rsidRPr="005D0445">
        <w:rPr>
          <w:rFonts w:eastAsia="Calibri" w:cs="Times New Roman"/>
        </w:rPr>
        <w:t xml:space="preserve"> </w:t>
      </w:r>
      <w:r w:rsidRPr="005D0445">
        <w:rPr>
          <w:rFonts w:eastAsia="Calibri" w:cs="Times New Roman"/>
          <w:lang w:val="pt-BR"/>
        </w:rPr>
        <w:t xml:space="preserve">cho hai đường thẳng </w:t>
      </w:r>
      <w:r w:rsidRPr="009F25B5">
        <w:rPr>
          <w:position w:val="-26"/>
        </w:rPr>
        <w:object w:dxaOrig="2500" w:dyaOrig="680">
          <v:shape id="_x0000_i4453" type="#_x0000_t75" style="width:124.5pt;height:34.5pt" o:ole="">
            <v:imagedata r:id="rId7451" o:title=""/>
          </v:shape>
          <o:OLEObject Type="Embed" ProgID="Equation.DSMT4" ShapeID="_x0000_i4453" DrawAspect="Content" ObjectID="_1800841802" r:id="rId7452"/>
        </w:object>
      </w:r>
      <w:r w:rsidRPr="005D0445">
        <w:rPr>
          <w:rFonts w:eastAsia="Calibri" w:cs="Times New Roman"/>
          <w:lang w:val="pt-BR"/>
        </w:rPr>
        <w:t xml:space="preserve"> và </w:t>
      </w:r>
      <w:r w:rsidRPr="009F25B5">
        <w:rPr>
          <w:position w:val="-26"/>
        </w:rPr>
        <w:object w:dxaOrig="2500" w:dyaOrig="680">
          <v:shape id="_x0000_i4454" type="#_x0000_t75" style="width:124.5pt;height:34.5pt" o:ole="">
            <v:imagedata r:id="rId7453" o:title=""/>
          </v:shape>
          <o:OLEObject Type="Embed" ProgID="Equation.DSMT4" ShapeID="_x0000_i4454" DrawAspect="Content" ObjectID="_1800841803" r:id="rId7454"/>
        </w:object>
      </w:r>
      <w:r w:rsidRPr="005D0445">
        <w:rPr>
          <w:rFonts w:eastAsia="Calibri" w:cs="Times New Roman"/>
          <w:lang w:val="pt-BR"/>
        </w:rPr>
        <w:t xml:space="preserve">. Tính diện tích mặt cầu có bán kính nhỏ nhất, đồng thời tiếp xúc với cả hai đường thẳng </w:t>
      </w:r>
      <w:r w:rsidRPr="009F25B5">
        <w:rPr>
          <w:position w:val="-12"/>
        </w:rPr>
        <w:object w:dxaOrig="300" w:dyaOrig="360">
          <v:shape id="_x0000_i4455" type="#_x0000_t75" style="width:15pt;height:18pt" o:ole="">
            <v:imagedata r:id="rId7455" o:title=""/>
          </v:shape>
          <o:OLEObject Type="Embed" ProgID="Equation.DSMT4" ShapeID="_x0000_i4455" DrawAspect="Content" ObjectID="_1800841804" r:id="rId7456"/>
        </w:object>
      </w:r>
      <w:r w:rsidRPr="005D0445">
        <w:rPr>
          <w:rFonts w:eastAsia="Calibri" w:cs="Times New Roman"/>
        </w:rPr>
        <w:t xml:space="preserve"> </w:t>
      </w:r>
      <w:r w:rsidRPr="005D0445">
        <w:rPr>
          <w:rFonts w:eastAsia="Calibri" w:cs="Times New Roman"/>
          <w:lang w:val="pt-BR"/>
        </w:rPr>
        <w:t xml:space="preserve">và </w:t>
      </w:r>
      <w:r w:rsidRPr="009F25B5">
        <w:rPr>
          <w:position w:val="-12"/>
        </w:rPr>
        <w:object w:dxaOrig="320" w:dyaOrig="360">
          <v:shape id="_x0000_i4456" type="#_x0000_t75" style="width:16.5pt;height:18pt" o:ole="">
            <v:imagedata r:id="rId7457" o:title=""/>
          </v:shape>
          <o:OLEObject Type="Embed" ProgID="Equation.DSMT4" ShapeID="_x0000_i4456" DrawAspect="Content" ObjectID="_1800841805" r:id="rId7458"/>
        </w:object>
      </w:r>
      <w:r w:rsidRPr="005D0445">
        <w:rPr>
          <w:rFonts w:eastAsia="Calibri" w:cs="Times New Roman"/>
        </w:rPr>
        <w:t xml:space="preserve"> </w:t>
      </w:r>
      <w:r w:rsidRPr="005D0445">
        <w:rPr>
          <w:rFonts w:eastAsia="Calibri" w:cs="Times New Roman"/>
          <w:b/>
          <w:bCs/>
          <w:lang w:val="vi-VN"/>
        </w:rPr>
        <w:t xml:space="preserve">(làm tròn kết quả đến hàng phần </w:t>
      </w:r>
      <w:r w:rsidRPr="005D0445">
        <w:rPr>
          <w:rFonts w:eastAsia="Calibri" w:cs="Times New Roman"/>
          <w:b/>
          <w:bCs/>
        </w:rPr>
        <w:t>trăm</w:t>
      </w:r>
      <w:r w:rsidRPr="005D0445">
        <w:rPr>
          <w:rFonts w:eastAsia="Calibri" w:cs="Times New Roman"/>
          <w:b/>
          <w:bCs/>
          <w:lang w:val="vi-VN"/>
        </w:rPr>
        <w:t>).</w:t>
      </w:r>
    </w:p>
    <w:p w:rsidR="00161388" w:rsidRPr="00204691" w:rsidRDefault="00161388" w:rsidP="005D0445">
      <w:pPr>
        <w:tabs>
          <w:tab w:val="left" w:pos="360"/>
          <w:tab w:val="left" w:pos="720"/>
          <w:tab w:val="left" w:pos="851"/>
          <w:tab w:val="left" w:pos="2880"/>
          <w:tab w:val="left" w:pos="5400"/>
          <w:tab w:val="left" w:pos="7920"/>
        </w:tabs>
        <w:spacing w:line="276" w:lineRule="auto"/>
        <w:jc w:val="center"/>
        <w:rPr>
          <w:rFonts w:cs="Times New Roman"/>
          <w:b/>
          <w:bCs/>
          <w:lang w:val="vi-VN"/>
        </w:rPr>
      </w:pPr>
      <w:r w:rsidRPr="00204691">
        <w:rPr>
          <w:rFonts w:cs="Times New Roman"/>
          <w:b/>
          <w:bCs/>
          <w:lang w:val="vi-VN"/>
        </w:rPr>
        <w:t>HƯỚNG DẪN GIẢI</w:t>
      </w:r>
      <w:r>
        <w:rPr>
          <w:rFonts w:cs="Times New Roman"/>
          <w:b/>
          <w:bCs/>
          <w:lang w:val="vi-VN"/>
        </w:rPr>
        <w:t xml:space="preserve"> CHI TIẾT</w:t>
      </w:r>
    </w:p>
    <w:p w:rsidR="00161388" w:rsidRPr="00204691" w:rsidRDefault="00161388" w:rsidP="005D0445">
      <w:pPr>
        <w:tabs>
          <w:tab w:val="left" w:pos="851"/>
        </w:tabs>
        <w:spacing w:line="276" w:lineRule="auto"/>
        <w:rPr>
          <w:rFonts w:cs="Times New Roman"/>
        </w:rPr>
      </w:pPr>
      <w:r w:rsidRPr="00204691">
        <w:rPr>
          <w:rFonts w:cs="Times New Roman"/>
          <w:b/>
        </w:rPr>
        <w:t>PHẦN I. Câu trắc nghiệm nhiều phương án lựa chọn</w:t>
      </w:r>
      <w:r w:rsidRPr="00204691">
        <w:rPr>
          <w:rFonts w:cs="Times New Roman"/>
        </w:rPr>
        <w:t>. Thí sinh trả lời từ câu 1 đến câu 12. Mỗi câu hỏi thí sinh chỉ chọn một phương án.</w:t>
      </w:r>
    </w:p>
    <w:p w:rsidR="00161388" w:rsidRPr="002D2CE6" w:rsidRDefault="00161388" w:rsidP="005D0445">
      <w:pPr>
        <w:pStyle w:val="ListParagraph"/>
        <w:tabs>
          <w:tab w:val="left" w:pos="992"/>
        </w:tabs>
        <w:spacing w:after="0" w:line="276" w:lineRule="auto"/>
        <w:ind w:left="992" w:hanging="992"/>
        <w:rPr>
          <w:rFonts w:eastAsia="Arial" w:cs="Times New Roman"/>
          <w:color w:val="000000"/>
          <w:lang w:val="vi-VN"/>
        </w:rPr>
      </w:pPr>
      <w:r w:rsidRPr="002D2CE6">
        <w:rPr>
          <w:rFonts w:eastAsia="Arial" w:cs="Times New Roman"/>
          <w:b/>
          <w:color w:val="0000FF"/>
          <w:lang w:val="vi-VN"/>
        </w:rPr>
        <w:t>Câu 1</w:t>
      </w:r>
      <w:r>
        <w:rPr>
          <w:rFonts w:eastAsia="Arial" w:cs="Times New Roman"/>
          <w:b/>
          <w:color w:val="0000FF"/>
          <w:lang w:val="vi-VN"/>
        </w:rPr>
        <w:t xml:space="preserve">: </w:t>
      </w:r>
      <w:r w:rsidRPr="002D2CE6">
        <w:rPr>
          <w:rFonts w:cs="Times New Roman"/>
        </w:rPr>
        <w:t xml:space="preserve">Cho hàm số </w:t>
      </w:r>
      <w:r w:rsidRPr="002D2CE6">
        <w:rPr>
          <w:rFonts w:cs="Times New Roman"/>
          <w:position w:val="-10"/>
        </w:rPr>
        <w:object w:dxaOrig="980" w:dyaOrig="340">
          <v:shape id="_x0000_i4457" type="#_x0000_t75" style="width:49.5pt;height:16.5pt" o:ole="">
            <v:imagedata r:id="rId7459" o:title=""/>
          </v:shape>
          <o:OLEObject Type="Embed" ProgID="Equation.DSMT4" ShapeID="_x0000_i4457" DrawAspect="Content" ObjectID="_1800841806" r:id="rId7460"/>
        </w:object>
      </w:r>
      <w:r w:rsidRPr="002D2CE6">
        <w:rPr>
          <w:rFonts w:cs="Times New Roman"/>
        </w:rPr>
        <w:t xml:space="preserve"> có đồ thị là đường cong trong hình bên. Hàm số đã cho đồng biến trên khoảng nào dưới đây?</w:t>
      </w:r>
    </w:p>
    <w:p w:rsidR="00161388" w:rsidRPr="002D2CE6" w:rsidRDefault="00161388" w:rsidP="005D0445">
      <w:pPr>
        <w:spacing w:line="276" w:lineRule="auto"/>
        <w:ind w:left="992"/>
        <w:jc w:val="center"/>
        <w:rPr>
          <w:rFonts w:cs="Times New Roman"/>
          <w:b/>
          <w:color w:val="FF0000"/>
        </w:rPr>
      </w:pPr>
      <w:r w:rsidRPr="002D2CE6">
        <w:rPr>
          <w:rFonts w:cs="Times New Roman"/>
          <w:noProof/>
        </w:rPr>
        <w:drawing>
          <wp:inline distT="0" distB="0" distL="0" distR="0" wp14:anchorId="7584F08C" wp14:editId="080D21D9">
            <wp:extent cx="1203960" cy="1379721"/>
            <wp:effectExtent l="0" t="0" r="0" b="0"/>
            <wp:docPr id="1129193632" name="Picture 2"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99329" name="Picture 2" descr="A graph of a function  Description automatically generated"/>
                    <pic:cNvPicPr>
                      <a:picLocks noChangeAspect="1" noChangeArrowheads="1"/>
                    </pic:cNvPicPr>
                  </pic:nvPicPr>
                  <pic:blipFill>
                    <a:blip r:embed="rId7198">
                      <a:extLst>
                        <a:ext uri="{28A0092B-C50C-407E-A947-70E740481C1C}">
                          <a14:useLocalDpi xmlns:a14="http://schemas.microsoft.com/office/drawing/2010/main" val="0"/>
                        </a:ext>
                      </a:extLst>
                    </a:blip>
                    <a:srcRect/>
                    <a:stretch>
                      <a:fillRect/>
                    </a:stretch>
                  </pic:blipFill>
                  <pic:spPr bwMode="auto">
                    <a:xfrm>
                      <a:off x="0" y="0"/>
                      <a:ext cx="1210889" cy="1387662"/>
                    </a:xfrm>
                    <a:prstGeom prst="rect">
                      <a:avLst/>
                    </a:prstGeom>
                    <a:noFill/>
                    <a:ln>
                      <a:noFill/>
                    </a:ln>
                  </pic:spPr>
                </pic:pic>
              </a:graphicData>
            </a:graphic>
          </wp:inline>
        </w:drawing>
      </w:r>
    </w:p>
    <w:p w:rsidR="00161388" w:rsidRPr="002D2CE6" w:rsidRDefault="00161388" w:rsidP="005D0445">
      <w:pPr>
        <w:tabs>
          <w:tab w:val="left" w:pos="3402"/>
          <w:tab w:val="left" w:pos="5669"/>
          <w:tab w:val="left" w:pos="7937"/>
        </w:tabs>
        <w:spacing w:before="0" w:after="0" w:line="276" w:lineRule="auto"/>
        <w:ind w:left="992"/>
        <w:rPr>
          <w:rFonts w:cs="Times New Roman"/>
          <w:lang w:val="vi-VN"/>
        </w:rPr>
      </w:pPr>
      <w:r w:rsidRPr="002D2CE6">
        <w:rPr>
          <w:rFonts w:cs="Times New Roman"/>
          <w:b/>
          <w:color w:val="0000FF"/>
        </w:rPr>
        <w:t xml:space="preserve">A. </w:t>
      </w:r>
      <w:r w:rsidRPr="002D2CE6">
        <w:rPr>
          <w:rFonts w:cs="Times New Roman"/>
          <w:position w:val="-10"/>
        </w:rPr>
        <w:object w:dxaOrig="800" w:dyaOrig="340">
          <v:shape id="_x0000_i4458" type="#_x0000_t75" style="width:40.5pt;height:16.5pt" o:ole="">
            <v:imagedata r:id="rId7199" o:title=""/>
          </v:shape>
          <o:OLEObject Type="Embed" ProgID="Equation.DSMT4" ShapeID="_x0000_i4458" DrawAspect="Content" ObjectID="_1800841807" r:id="rId7461"/>
        </w:object>
      </w:r>
      <w:r w:rsidRPr="002D2CE6">
        <w:rPr>
          <w:rFonts w:cs="Times New Roman"/>
        </w:rPr>
        <w:t>.</w:t>
      </w:r>
      <w:r w:rsidRPr="002D2CE6">
        <w:rPr>
          <w:rFonts w:cs="Times New Roman"/>
        </w:rPr>
        <w:tab/>
      </w:r>
      <w:r w:rsidRPr="002D2CE6">
        <w:rPr>
          <w:rFonts w:cs="Times New Roman"/>
          <w:b/>
          <w:color w:val="0000FF"/>
          <w:u w:val="single"/>
        </w:rPr>
        <w:t>B</w:t>
      </w:r>
      <w:r w:rsidRPr="002D2CE6">
        <w:rPr>
          <w:rFonts w:cs="Times New Roman"/>
          <w:b/>
          <w:color w:val="0000FF"/>
        </w:rPr>
        <w:t xml:space="preserve">. </w:t>
      </w:r>
      <w:r w:rsidRPr="002D2CE6">
        <w:rPr>
          <w:rFonts w:cs="Times New Roman"/>
          <w:position w:val="-10"/>
        </w:rPr>
        <w:object w:dxaOrig="600" w:dyaOrig="340">
          <v:shape id="_x0000_i4459" type="#_x0000_t75" style="width:30pt;height:16.5pt" o:ole="">
            <v:imagedata r:id="rId7201" o:title=""/>
          </v:shape>
          <o:OLEObject Type="Embed" ProgID="Equation.DSMT4" ShapeID="_x0000_i4459" DrawAspect="Content" ObjectID="_1800841808" r:id="rId7462"/>
        </w:object>
      </w:r>
      <w:r w:rsidRPr="002D2CE6">
        <w:rPr>
          <w:rFonts w:cs="Times New Roman"/>
          <w:color w:val="FF0000"/>
        </w:rPr>
        <w:t>.</w:t>
      </w:r>
      <w:r w:rsidRPr="002D2CE6">
        <w:rPr>
          <w:rFonts w:cs="Times New Roman"/>
        </w:rPr>
        <w:tab/>
      </w:r>
      <w:r w:rsidRPr="002D2CE6">
        <w:rPr>
          <w:rFonts w:cs="Times New Roman"/>
          <w:b/>
          <w:color w:val="0000FF"/>
        </w:rPr>
        <w:t xml:space="preserve">C. </w:t>
      </w:r>
      <w:r w:rsidRPr="002D2CE6">
        <w:rPr>
          <w:rFonts w:cs="Times New Roman"/>
          <w:position w:val="-10"/>
        </w:rPr>
        <w:object w:dxaOrig="740" w:dyaOrig="340">
          <v:shape id="_x0000_i4460" type="#_x0000_t75" style="width:37.5pt;height:16.5pt" o:ole="">
            <v:imagedata r:id="rId7463" o:title=""/>
          </v:shape>
          <o:OLEObject Type="Embed" ProgID="Equation.DSMT4" ShapeID="_x0000_i4460" DrawAspect="Content" ObjectID="_1800841809" r:id="rId7464"/>
        </w:object>
      </w:r>
      <w:r w:rsidRPr="002D2CE6">
        <w:rPr>
          <w:rFonts w:cs="Times New Roman"/>
        </w:rPr>
        <w:t>.</w:t>
      </w:r>
      <w:r w:rsidRPr="002D2CE6">
        <w:rPr>
          <w:rFonts w:cs="Times New Roman"/>
        </w:rPr>
        <w:tab/>
      </w:r>
      <w:r w:rsidRPr="002D2CE6">
        <w:rPr>
          <w:rFonts w:cs="Times New Roman"/>
          <w:b/>
          <w:color w:val="0000FF"/>
        </w:rPr>
        <w:t xml:space="preserve">D. </w:t>
      </w:r>
      <w:r w:rsidRPr="002D2CE6">
        <w:rPr>
          <w:rFonts w:cs="Times New Roman"/>
          <w:position w:val="-10"/>
        </w:rPr>
        <w:object w:dxaOrig="800" w:dyaOrig="340">
          <v:shape id="_x0000_i4461" type="#_x0000_t75" style="width:40.5pt;height:16.5pt" o:ole="">
            <v:imagedata r:id="rId7205" o:title=""/>
          </v:shape>
          <o:OLEObject Type="Embed" ProgID="Equation.DSMT4" ShapeID="_x0000_i4461" DrawAspect="Content" ObjectID="_1800841810" r:id="rId7465"/>
        </w:object>
      </w:r>
      <w:r w:rsidRPr="002D2CE6">
        <w:rPr>
          <w:rFonts w:cs="Times New Roman"/>
        </w:rPr>
        <w:t>.</w:t>
      </w:r>
    </w:p>
    <w:p w:rsidR="00161388" w:rsidRPr="002D2CE6" w:rsidRDefault="00161388" w:rsidP="005D0445">
      <w:pPr>
        <w:spacing w:line="276" w:lineRule="auto"/>
        <w:ind w:left="992"/>
        <w:jc w:val="center"/>
        <w:rPr>
          <w:rFonts w:cs="Times New Roman"/>
          <w:color w:val="0000FF"/>
          <w:lang w:val="nl-NL"/>
        </w:rPr>
      </w:pPr>
      <w:r w:rsidRPr="002D2CE6">
        <w:rPr>
          <w:rFonts w:ascii="Chu Van An" w:hAnsi="Chu Van An" w:cs="Times New Roman"/>
          <w:b/>
          <w:color w:val="0000FF"/>
          <w:lang w:val="nl-NL"/>
        </w:rPr>
        <w:t>Lời giải</w:t>
      </w:r>
    </w:p>
    <w:p w:rsidR="00161388" w:rsidRPr="002D2CE6" w:rsidRDefault="00161388" w:rsidP="005D0445">
      <w:pPr>
        <w:pStyle w:val="msolistparagraph0"/>
        <w:ind w:left="992"/>
        <w:jc w:val="both"/>
        <w:rPr>
          <w:rFonts w:ascii="Times New Roman" w:hAnsi="Times New Roman"/>
          <w:b/>
          <w:color w:val="0000FF"/>
          <w:sz w:val="24"/>
          <w:szCs w:val="24"/>
          <w:u w:val="single"/>
          <w:lang w:val="nl-NL"/>
        </w:rPr>
      </w:pPr>
      <w:r w:rsidRPr="002D2CE6">
        <w:rPr>
          <w:rFonts w:ascii="Times New Roman" w:hAnsi="Times New Roman"/>
          <w:b/>
          <w:color w:val="FF0000"/>
          <w:sz w:val="24"/>
          <w:szCs w:val="24"/>
          <w:u w:val="single"/>
          <w:lang w:val="nl-NL"/>
        </w:rPr>
        <w:t>C</w:t>
      </w:r>
      <w:r w:rsidRPr="002D2CE6">
        <w:rPr>
          <w:rFonts w:ascii="Times New Roman" w:hAnsi="Times New Roman"/>
          <w:b/>
          <w:color w:val="FF0000"/>
          <w:sz w:val="24"/>
          <w:szCs w:val="24"/>
          <w:lang w:val="nl-NL"/>
        </w:rPr>
        <w:t>họn</w:t>
      </w:r>
      <w:r>
        <w:rPr>
          <w:b/>
          <w:color w:val="FF0000"/>
          <w:szCs w:val="24"/>
          <w:lang w:val="nl-NL"/>
        </w:rPr>
        <w:t xml:space="preserve"> </w:t>
      </w:r>
      <w:r w:rsidRPr="002D2CE6">
        <w:rPr>
          <w:rFonts w:ascii="Times New Roman" w:hAnsi="Times New Roman"/>
          <w:b/>
          <w:color w:val="0000FF"/>
          <w:sz w:val="24"/>
          <w:szCs w:val="24"/>
          <w:u w:val="single"/>
          <w:lang w:val="nl-NL"/>
        </w:rPr>
        <w:t>B</w:t>
      </w:r>
    </w:p>
    <w:p w:rsidR="00161388" w:rsidRPr="002D2CE6" w:rsidRDefault="00161388" w:rsidP="005D0445">
      <w:pPr>
        <w:spacing w:line="276" w:lineRule="auto"/>
        <w:ind w:left="992"/>
        <w:rPr>
          <w:rFonts w:cs="Times New Roman"/>
        </w:rPr>
      </w:pPr>
      <w:r w:rsidRPr="002D2CE6">
        <w:rPr>
          <w:rFonts w:cs="Times New Roman"/>
        </w:rPr>
        <w:t xml:space="preserve">Dựa vào đồ thị hàm số ta có hàm số đồng biến trên khoảng </w:t>
      </w:r>
      <w:r w:rsidRPr="002D2CE6">
        <w:rPr>
          <w:rFonts w:cs="Times New Roman"/>
          <w:position w:val="-10"/>
        </w:rPr>
        <w:object w:dxaOrig="600" w:dyaOrig="340">
          <v:shape id="_x0000_i4462" type="#_x0000_t75" style="width:30pt;height:16.5pt" o:ole="">
            <v:imagedata r:id="rId7466" o:title=""/>
          </v:shape>
          <o:OLEObject Type="Embed" ProgID="Equation.DSMT4" ShapeID="_x0000_i4462" DrawAspect="Content" ObjectID="_1800841811" r:id="rId7467"/>
        </w:object>
      </w:r>
      <w:r w:rsidRPr="002D2CE6">
        <w:rPr>
          <w:rFonts w:cs="Times New Roman"/>
        </w:rPr>
        <w:t>.</w:t>
      </w:r>
    </w:p>
    <w:p w:rsidR="00161388" w:rsidRPr="002D2CE6" w:rsidRDefault="00161388" w:rsidP="005D0445">
      <w:pPr>
        <w:pStyle w:val="ListParagraph"/>
        <w:tabs>
          <w:tab w:val="left" w:pos="992"/>
        </w:tabs>
        <w:spacing w:after="0" w:line="276" w:lineRule="auto"/>
        <w:ind w:left="992" w:hanging="992"/>
        <w:rPr>
          <w:rFonts w:cs="Times New Roman"/>
        </w:rPr>
      </w:pPr>
      <w:r w:rsidRPr="002D2CE6">
        <w:rPr>
          <w:rFonts w:cs="Times New Roman"/>
          <w:b/>
          <w:color w:val="0000FF"/>
        </w:rPr>
        <w:t>Câu 2</w:t>
      </w:r>
      <w:r>
        <w:rPr>
          <w:rFonts w:cs="Times New Roman"/>
          <w:b/>
          <w:color w:val="0000FF"/>
        </w:rPr>
        <w:t xml:space="preserve">: </w:t>
      </w:r>
      <w:r w:rsidRPr="002D2CE6">
        <w:rPr>
          <w:rFonts w:cs="Times New Roman"/>
        </w:rPr>
        <w:t xml:space="preserve">Cho hàm số </w:t>
      </w:r>
      <w:r w:rsidRPr="002D2CE6">
        <w:rPr>
          <w:rFonts w:cs="Times New Roman"/>
          <w:position w:val="-14"/>
        </w:rPr>
        <w:object w:dxaOrig="1040" w:dyaOrig="400">
          <v:shape id="_x0000_i4463" type="#_x0000_t75" style="width:52.5pt;height:19.5pt" o:ole="">
            <v:imagedata r:id="rId7468" o:title=""/>
          </v:shape>
          <o:OLEObject Type="Embed" ProgID="Equation.DSMT4" ShapeID="_x0000_i4463" DrawAspect="Content" ObjectID="_1800841812" r:id="rId7469"/>
        </w:object>
      </w:r>
      <w:r w:rsidRPr="002D2CE6">
        <w:rPr>
          <w:rFonts w:cs="Times New Roman"/>
        </w:rPr>
        <w:t xml:space="preserve"> có đồ thị như hình vẽ.</w:t>
      </w:r>
    </w:p>
    <w:p w:rsidR="00161388" w:rsidRPr="002D2CE6" w:rsidRDefault="00161388" w:rsidP="005D0445">
      <w:pPr>
        <w:spacing w:line="276" w:lineRule="auto"/>
        <w:ind w:left="992"/>
        <w:jc w:val="center"/>
        <w:rPr>
          <w:rFonts w:cs="Times New Roman"/>
          <w:noProof/>
          <w:lang w:eastAsia="vi-VN"/>
        </w:rPr>
      </w:pPr>
      <w:r w:rsidRPr="002D2CE6">
        <w:rPr>
          <w:rFonts w:cs="Times New Roman"/>
          <w:noProof/>
        </w:rPr>
        <w:drawing>
          <wp:inline distT="0" distB="0" distL="0" distR="0" wp14:anchorId="7AD84663" wp14:editId="56114BE2">
            <wp:extent cx="2034540" cy="1775398"/>
            <wp:effectExtent l="0" t="0" r="3810" b="0"/>
            <wp:docPr id="1701978230" name="Picture 3" descr="Descriptio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apture"/>
                    <pic:cNvPicPr>
                      <a:picLocks noChangeAspect="1" noChangeArrowheads="1"/>
                    </pic:cNvPicPr>
                  </pic:nvPicPr>
                  <pic:blipFill>
                    <a:blip r:embed="rId7209" cstate="print">
                      <a:extLst>
                        <a:ext uri="{28A0092B-C50C-407E-A947-70E740481C1C}">
                          <a14:useLocalDpi xmlns:a14="http://schemas.microsoft.com/office/drawing/2010/main" val="0"/>
                        </a:ext>
                      </a:extLst>
                    </a:blip>
                    <a:srcRect/>
                    <a:stretch>
                      <a:fillRect/>
                    </a:stretch>
                  </pic:blipFill>
                  <pic:spPr bwMode="auto">
                    <a:xfrm>
                      <a:off x="0" y="0"/>
                      <a:ext cx="2037784" cy="1778229"/>
                    </a:xfrm>
                    <a:prstGeom prst="rect">
                      <a:avLst/>
                    </a:prstGeom>
                    <a:noFill/>
                    <a:ln>
                      <a:noFill/>
                    </a:ln>
                  </pic:spPr>
                </pic:pic>
              </a:graphicData>
            </a:graphic>
          </wp:inline>
        </w:drawing>
      </w:r>
    </w:p>
    <w:p w:rsidR="00161388" w:rsidRPr="002D2CE6" w:rsidRDefault="00161388" w:rsidP="005D0445">
      <w:pPr>
        <w:spacing w:line="276" w:lineRule="auto"/>
        <w:ind w:left="992"/>
        <w:rPr>
          <w:rFonts w:cs="Times New Roman"/>
        </w:rPr>
      </w:pPr>
      <w:r w:rsidRPr="002D2CE6">
        <w:rPr>
          <w:rFonts w:cs="Times New Roman"/>
        </w:rPr>
        <w:lastRenderedPageBreak/>
        <w:t>Đồ thị hàm số đã cho có đường tiệm cận đứng bằng:</w:t>
      </w:r>
    </w:p>
    <w:p w:rsidR="00161388" w:rsidRPr="002D2CE6" w:rsidRDefault="00161388" w:rsidP="005D0445">
      <w:pPr>
        <w:tabs>
          <w:tab w:val="left" w:pos="3402"/>
          <w:tab w:val="left" w:pos="5669"/>
          <w:tab w:val="left" w:pos="7937"/>
        </w:tabs>
        <w:spacing w:before="0" w:after="0" w:line="276" w:lineRule="auto"/>
        <w:ind w:left="992"/>
        <w:rPr>
          <w:rFonts w:cs="Times New Roman"/>
          <w:lang w:val="vi-VN"/>
        </w:rPr>
      </w:pPr>
      <w:r w:rsidRPr="002D2CE6">
        <w:rPr>
          <w:rFonts w:cs="Times New Roman"/>
          <w:b/>
          <w:color w:val="0000FF"/>
          <w:u w:val="single"/>
        </w:rPr>
        <w:t>A</w:t>
      </w:r>
      <w:r w:rsidRPr="002D2CE6">
        <w:rPr>
          <w:rFonts w:cs="Times New Roman"/>
          <w:b/>
          <w:color w:val="0000FF"/>
        </w:rPr>
        <w:t xml:space="preserve">. </w:t>
      </w:r>
      <w:r w:rsidRPr="002D2CE6">
        <w:rPr>
          <w:rFonts w:cs="Times New Roman"/>
          <w:position w:val="-6"/>
        </w:rPr>
        <w:object w:dxaOrig="560" w:dyaOrig="279">
          <v:shape id="_x0000_i4464" type="#_x0000_t75" style="width:28.5pt;height:13.5pt" o:ole="">
            <v:imagedata r:id="rId7470" o:title=""/>
          </v:shape>
          <o:OLEObject Type="Embed" ProgID="Equation.DSMT4" ShapeID="_x0000_i4464" DrawAspect="Content" ObjectID="_1800841813" r:id="rId7471"/>
        </w:object>
      </w:r>
      <w:r w:rsidRPr="002D2CE6">
        <w:rPr>
          <w:rFonts w:cs="Times New Roman"/>
          <w:color w:val="FF0000"/>
        </w:rPr>
        <w:t>.</w:t>
      </w:r>
      <w:r w:rsidRPr="002D2CE6">
        <w:rPr>
          <w:rFonts w:cs="Times New Roman"/>
        </w:rPr>
        <w:tab/>
      </w:r>
      <w:r w:rsidRPr="002D2CE6">
        <w:rPr>
          <w:rFonts w:cs="Times New Roman"/>
          <w:b/>
          <w:color w:val="0000FF"/>
        </w:rPr>
        <w:t xml:space="preserve">B. </w:t>
      </w:r>
      <w:r w:rsidRPr="002D2CE6">
        <w:rPr>
          <w:rFonts w:cs="Times New Roman"/>
          <w:position w:val="-6"/>
        </w:rPr>
        <w:object w:dxaOrig="720" w:dyaOrig="279">
          <v:shape id="_x0000_i4465" type="#_x0000_t75" style="width:36pt;height:13.5pt" o:ole="">
            <v:imagedata r:id="rId7472" o:title=""/>
          </v:shape>
          <o:OLEObject Type="Embed" ProgID="Equation.DSMT4" ShapeID="_x0000_i4465" DrawAspect="Content" ObjectID="_1800841814" r:id="rId7473"/>
        </w:object>
      </w:r>
      <w:r w:rsidRPr="002D2CE6">
        <w:rPr>
          <w:rFonts w:cs="Times New Roman"/>
          <w:color w:val="000000"/>
        </w:rPr>
        <w:t>.</w:t>
      </w:r>
      <w:r w:rsidRPr="002D2CE6">
        <w:rPr>
          <w:rFonts w:cs="Times New Roman"/>
        </w:rPr>
        <w:tab/>
      </w:r>
      <w:r w:rsidRPr="002D2CE6">
        <w:rPr>
          <w:rFonts w:cs="Times New Roman"/>
          <w:b/>
          <w:color w:val="0000FF"/>
        </w:rPr>
        <w:t xml:space="preserve">C. </w:t>
      </w:r>
      <w:r w:rsidRPr="002D2CE6">
        <w:rPr>
          <w:rFonts w:cs="Times New Roman"/>
          <w:position w:val="-6"/>
        </w:rPr>
        <w:object w:dxaOrig="600" w:dyaOrig="279">
          <v:shape id="_x0000_i4466" type="#_x0000_t75" style="width:30pt;height:13.5pt" o:ole="">
            <v:imagedata r:id="rId7474" o:title=""/>
          </v:shape>
          <o:OLEObject Type="Embed" ProgID="Equation.DSMT4" ShapeID="_x0000_i4466" DrawAspect="Content" ObjectID="_1800841815" r:id="rId7475"/>
        </w:object>
      </w:r>
      <w:r w:rsidRPr="002D2CE6">
        <w:rPr>
          <w:rFonts w:cs="Times New Roman"/>
        </w:rPr>
        <w:t>.</w:t>
      </w:r>
      <w:r w:rsidRPr="002D2CE6">
        <w:rPr>
          <w:rFonts w:cs="Times New Roman"/>
        </w:rPr>
        <w:tab/>
      </w:r>
      <w:r w:rsidRPr="002D2CE6">
        <w:rPr>
          <w:rFonts w:cs="Times New Roman"/>
          <w:b/>
          <w:color w:val="0000FF"/>
        </w:rPr>
        <w:t xml:space="preserve">D. </w:t>
      </w:r>
      <w:r w:rsidRPr="002D2CE6">
        <w:rPr>
          <w:rFonts w:cs="Times New Roman"/>
          <w:position w:val="-10"/>
        </w:rPr>
        <w:object w:dxaOrig="740" w:dyaOrig="320">
          <v:shape id="_x0000_i4467" type="#_x0000_t75" style="width:37.5pt;height:16.5pt" o:ole="">
            <v:imagedata r:id="rId7216" o:title=""/>
          </v:shape>
          <o:OLEObject Type="Embed" ProgID="Equation.DSMT4" ShapeID="_x0000_i4467" DrawAspect="Content" ObjectID="_1800841816" r:id="rId7476"/>
        </w:object>
      </w:r>
      <w:r w:rsidRPr="002D2CE6">
        <w:rPr>
          <w:rFonts w:cs="Times New Roman"/>
        </w:rPr>
        <w:t>.</w:t>
      </w:r>
    </w:p>
    <w:p w:rsidR="00161388" w:rsidRPr="002D2CE6" w:rsidRDefault="00161388" w:rsidP="005D0445">
      <w:pPr>
        <w:pStyle w:val="ListParagraph"/>
        <w:spacing w:after="0" w:line="276" w:lineRule="auto"/>
        <w:ind w:left="992"/>
        <w:jc w:val="center"/>
        <w:rPr>
          <w:rFonts w:cs="Times New Roman"/>
          <w:color w:val="0000FF"/>
        </w:rPr>
      </w:pPr>
      <w:r w:rsidRPr="002D2CE6">
        <w:rPr>
          <w:rFonts w:ascii="Chu Van An" w:hAnsi="Chu Van An" w:cs="Times New Roman"/>
          <w:b/>
          <w:color w:val="0000FF"/>
        </w:rPr>
        <w:t>Lời giải</w:t>
      </w:r>
    </w:p>
    <w:p w:rsidR="00161388" w:rsidRPr="002D2CE6" w:rsidRDefault="00161388" w:rsidP="005D0445">
      <w:pPr>
        <w:spacing w:line="276" w:lineRule="auto"/>
        <w:ind w:left="992"/>
        <w:contextualSpacing/>
        <w:rPr>
          <w:rFonts w:eastAsia="Calibri" w:cs="Times New Roman"/>
          <w:b/>
          <w:color w:val="0000FF"/>
          <w:u w:val="single"/>
        </w:rPr>
      </w:pPr>
      <w:r w:rsidRPr="002D2CE6">
        <w:rPr>
          <w:rFonts w:eastAsia="Calibri" w:cs="Times New Roman"/>
          <w:b/>
          <w:color w:val="FF0000"/>
          <w:u w:val="single"/>
        </w:rPr>
        <w:t>C</w:t>
      </w:r>
      <w:r w:rsidRPr="002D2CE6">
        <w:rPr>
          <w:rFonts w:eastAsia="Calibri" w:cs="Times New Roman"/>
          <w:b/>
          <w:color w:val="FF0000"/>
        </w:rPr>
        <w:t>họn</w:t>
      </w:r>
      <w:r>
        <w:rPr>
          <w:rFonts w:eastAsia="Calibri" w:cs="Times New Roman"/>
          <w:b/>
          <w:color w:val="FF0000"/>
        </w:rPr>
        <w:t xml:space="preserve"> </w:t>
      </w:r>
      <w:r w:rsidRPr="002D2CE6">
        <w:rPr>
          <w:rFonts w:eastAsia="Calibri" w:cs="Times New Roman"/>
          <w:b/>
          <w:color w:val="0000FF"/>
          <w:u w:val="single"/>
        </w:rPr>
        <w:t>A</w:t>
      </w:r>
    </w:p>
    <w:p w:rsidR="00161388" w:rsidRPr="002D2CE6" w:rsidRDefault="00161388" w:rsidP="005D0445">
      <w:pPr>
        <w:spacing w:line="276" w:lineRule="auto"/>
        <w:ind w:left="992"/>
        <w:rPr>
          <w:rFonts w:cs="Times New Roman"/>
        </w:rPr>
      </w:pPr>
      <w:r w:rsidRPr="002D2CE6">
        <w:rPr>
          <w:rFonts w:cs="Times New Roman"/>
        </w:rPr>
        <w:t xml:space="preserve">Từ đồ thị hàm số ta thấy: hàm số đã cho có một tiệm cận đứng </w:t>
      </w:r>
      <w:r w:rsidRPr="002D2CE6">
        <w:rPr>
          <w:rFonts w:cs="Times New Roman"/>
          <w:position w:val="-6"/>
        </w:rPr>
        <w:object w:dxaOrig="560" w:dyaOrig="279">
          <v:shape id="_x0000_i4468" type="#_x0000_t75" style="width:28.5pt;height:13.5pt" o:ole="">
            <v:imagedata r:id="rId7477" o:title=""/>
          </v:shape>
          <o:OLEObject Type="Embed" ProgID="Equation.DSMT4" ShapeID="_x0000_i4468" DrawAspect="Content" ObjectID="_1800841817" r:id="rId7478"/>
        </w:object>
      </w:r>
    </w:p>
    <w:p w:rsidR="00161388" w:rsidRPr="002D2CE6" w:rsidRDefault="00161388" w:rsidP="005D0445">
      <w:pPr>
        <w:pStyle w:val="ListParagraph"/>
        <w:tabs>
          <w:tab w:val="left" w:pos="992"/>
        </w:tabs>
        <w:spacing w:after="0" w:line="276" w:lineRule="auto"/>
        <w:ind w:left="992" w:hanging="992"/>
        <w:rPr>
          <w:rFonts w:eastAsia="Arial" w:cs="Times New Roman"/>
          <w:color w:val="000000"/>
          <w:lang w:val="vi-VN"/>
        </w:rPr>
      </w:pPr>
      <w:r w:rsidRPr="002D2CE6">
        <w:rPr>
          <w:rFonts w:eastAsia="Arial" w:cs="Times New Roman"/>
          <w:b/>
          <w:color w:val="0000FF"/>
          <w:lang w:val="vi-VN"/>
        </w:rPr>
        <w:t>Câu 3</w:t>
      </w:r>
      <w:r>
        <w:rPr>
          <w:rFonts w:eastAsia="Arial" w:cs="Times New Roman"/>
          <w:b/>
          <w:color w:val="0000FF"/>
          <w:lang w:val="vi-VN"/>
        </w:rPr>
        <w:t xml:space="preserve">: </w:t>
      </w:r>
      <w:r w:rsidRPr="002D2CE6">
        <w:rPr>
          <w:rFonts w:cs="Times New Roman"/>
        </w:rPr>
        <w:t xml:space="preserve">Cho hàm số </w:t>
      </w:r>
      <w:r w:rsidRPr="002D2CE6">
        <w:rPr>
          <w:rFonts w:cs="Times New Roman"/>
          <w:position w:val="-10"/>
        </w:rPr>
        <w:object w:dxaOrig="1440" w:dyaOrig="380">
          <v:shape id="_x0000_i4469" type="#_x0000_t75" style="width:1in;height:19.5pt" o:ole="">
            <v:imagedata r:id="rId7479" o:title=""/>
          </v:shape>
          <o:OLEObject Type="Embed" ProgID="Equation.DSMT4" ShapeID="_x0000_i4469" DrawAspect="Content" ObjectID="_1800841818" r:id="rId7480"/>
        </w:object>
      </w:r>
      <w:r w:rsidRPr="002D2CE6">
        <w:rPr>
          <w:rFonts w:cs="Times New Roman"/>
        </w:rPr>
        <w:t>. Mệnh đề nào sau đây đúng?</w:t>
      </w:r>
    </w:p>
    <w:p w:rsidR="00161388" w:rsidRPr="002D2CE6" w:rsidRDefault="00161388" w:rsidP="005D0445">
      <w:pPr>
        <w:tabs>
          <w:tab w:val="left" w:pos="3402"/>
          <w:tab w:val="left" w:pos="5669"/>
          <w:tab w:val="left" w:pos="7937"/>
        </w:tabs>
        <w:spacing w:before="0" w:after="0" w:line="276" w:lineRule="auto"/>
        <w:ind w:left="992"/>
        <w:rPr>
          <w:rFonts w:cs="Times New Roman"/>
        </w:rPr>
      </w:pPr>
      <w:r w:rsidRPr="002D2CE6">
        <w:rPr>
          <w:rFonts w:cs="Times New Roman"/>
          <w:b/>
          <w:color w:val="0000FF"/>
        </w:rPr>
        <w:t xml:space="preserve">A. </w:t>
      </w:r>
      <w:r w:rsidRPr="002D2CE6">
        <w:rPr>
          <w:rFonts w:cs="Times New Roman"/>
          <w:position w:val="-18"/>
        </w:rPr>
        <w:object w:dxaOrig="1939" w:dyaOrig="480">
          <v:shape id="_x0000_i4470" type="#_x0000_t75" style="width:97.5pt;height:24pt" o:ole="">
            <v:imagedata r:id="rId7481" o:title=""/>
          </v:shape>
          <o:OLEObject Type="Embed" ProgID="Equation.DSMT4" ShapeID="_x0000_i4470" DrawAspect="Content" ObjectID="_1800841819" r:id="rId7482"/>
        </w:object>
      </w:r>
      <w:r w:rsidRPr="002D2CE6">
        <w:rPr>
          <w:rFonts w:cs="Times New Roman"/>
        </w:rPr>
        <w:t>.</w:t>
      </w:r>
      <w:r w:rsidRPr="002D2CE6">
        <w:rPr>
          <w:rFonts w:cs="Times New Roman"/>
        </w:rPr>
        <w:tab/>
      </w:r>
      <w:r>
        <w:rPr>
          <w:rFonts w:cs="Times New Roman"/>
        </w:rPr>
        <w:tab/>
      </w:r>
      <w:r w:rsidRPr="002D2CE6">
        <w:rPr>
          <w:rFonts w:cs="Times New Roman"/>
          <w:b/>
          <w:color w:val="0000FF"/>
        </w:rPr>
        <w:t xml:space="preserve">B. </w:t>
      </w:r>
      <w:r w:rsidRPr="002D2CE6">
        <w:rPr>
          <w:rFonts w:cs="Times New Roman"/>
          <w:position w:val="-18"/>
        </w:rPr>
        <w:object w:dxaOrig="2420" w:dyaOrig="480">
          <v:shape id="_x0000_i4471" type="#_x0000_t75" style="width:121.5pt;height:24pt" o:ole="">
            <v:imagedata r:id="rId7483" o:title=""/>
          </v:shape>
          <o:OLEObject Type="Embed" ProgID="Equation.DSMT4" ShapeID="_x0000_i4471" DrawAspect="Content" ObjectID="_1800841820" r:id="rId7484"/>
        </w:object>
      </w:r>
      <w:r w:rsidRPr="002D2CE6">
        <w:rPr>
          <w:rFonts w:cs="Times New Roman"/>
        </w:rPr>
        <w:t>.</w:t>
      </w:r>
    </w:p>
    <w:p w:rsidR="00161388" w:rsidRPr="002D2CE6" w:rsidRDefault="00161388" w:rsidP="005D0445">
      <w:pPr>
        <w:tabs>
          <w:tab w:val="left" w:pos="3402"/>
          <w:tab w:val="left" w:pos="5669"/>
          <w:tab w:val="left" w:pos="7937"/>
        </w:tabs>
        <w:spacing w:before="0" w:after="0" w:line="276" w:lineRule="auto"/>
        <w:ind w:left="992"/>
        <w:rPr>
          <w:rFonts w:cs="Times New Roman"/>
        </w:rPr>
      </w:pPr>
      <w:r w:rsidRPr="002D2CE6">
        <w:rPr>
          <w:rFonts w:cs="Times New Roman"/>
          <w:b/>
          <w:color w:val="0000FF"/>
          <w:u w:val="single"/>
        </w:rPr>
        <w:t>C</w:t>
      </w:r>
      <w:r w:rsidRPr="002D2CE6">
        <w:rPr>
          <w:rFonts w:cs="Times New Roman"/>
          <w:b/>
          <w:color w:val="0000FF"/>
        </w:rPr>
        <w:t xml:space="preserve">. </w:t>
      </w:r>
      <w:r w:rsidRPr="002D2CE6">
        <w:rPr>
          <w:rFonts w:cs="Times New Roman"/>
          <w:position w:val="-26"/>
        </w:rPr>
        <w:object w:dxaOrig="2439" w:dyaOrig="700">
          <v:shape id="_x0000_i4472" type="#_x0000_t75" style="width:121.5pt;height:34.5pt" o:ole="">
            <v:imagedata r:id="rId7485" o:title=""/>
          </v:shape>
          <o:OLEObject Type="Embed" ProgID="Equation.DSMT4" ShapeID="_x0000_i4472" DrawAspect="Content" ObjectID="_1800841821" r:id="rId7486"/>
        </w:object>
      </w:r>
      <w:r w:rsidRPr="002D2CE6">
        <w:rPr>
          <w:rFonts w:cs="Times New Roman"/>
          <w:color w:val="FF0000"/>
        </w:rPr>
        <w:t>.</w:t>
      </w:r>
      <w:r w:rsidRPr="002D2CE6">
        <w:rPr>
          <w:rFonts w:cs="Times New Roman"/>
        </w:rPr>
        <w:tab/>
      </w:r>
      <w:r w:rsidRPr="002D2CE6">
        <w:rPr>
          <w:rFonts w:cs="Times New Roman"/>
          <w:b/>
          <w:color w:val="0000FF"/>
        </w:rPr>
        <w:t xml:space="preserve">D. </w:t>
      </w:r>
      <w:r w:rsidRPr="002D2CE6">
        <w:rPr>
          <w:rFonts w:cs="Times New Roman"/>
          <w:position w:val="-18"/>
        </w:rPr>
        <w:object w:dxaOrig="2400" w:dyaOrig="480">
          <v:shape id="_x0000_i4473" type="#_x0000_t75" style="width:120pt;height:24pt" o:ole="">
            <v:imagedata r:id="rId7487" o:title=""/>
          </v:shape>
          <o:OLEObject Type="Embed" ProgID="Equation.DSMT4" ShapeID="_x0000_i4473" DrawAspect="Content" ObjectID="_1800841822" r:id="rId7488"/>
        </w:object>
      </w:r>
      <w:r w:rsidRPr="002D2CE6">
        <w:rPr>
          <w:rFonts w:cs="Times New Roman"/>
        </w:rPr>
        <w:t>.</w:t>
      </w:r>
    </w:p>
    <w:p w:rsidR="00161388" w:rsidRPr="002D2CE6" w:rsidRDefault="00161388" w:rsidP="005D0445">
      <w:pPr>
        <w:spacing w:line="276" w:lineRule="auto"/>
        <w:ind w:left="992"/>
        <w:jc w:val="center"/>
        <w:rPr>
          <w:rFonts w:cs="Times New Roman"/>
          <w:color w:val="0000FF"/>
          <w:lang w:val="nl-NL"/>
        </w:rPr>
      </w:pPr>
      <w:r w:rsidRPr="002D2CE6">
        <w:rPr>
          <w:rFonts w:ascii="Chu Van An" w:hAnsi="Chu Van An" w:cs="Times New Roman"/>
          <w:b/>
          <w:color w:val="0000FF"/>
          <w:lang w:val="nl-NL"/>
        </w:rPr>
        <w:t>Lời giải</w:t>
      </w:r>
    </w:p>
    <w:p w:rsidR="00161388" w:rsidRPr="002D2CE6" w:rsidRDefault="00161388" w:rsidP="005D0445">
      <w:pPr>
        <w:spacing w:line="276" w:lineRule="auto"/>
        <w:ind w:left="992"/>
        <w:rPr>
          <w:rFonts w:cs="Times New Roman"/>
        </w:rPr>
      </w:pPr>
      <w:r w:rsidRPr="002D2CE6">
        <w:rPr>
          <w:rFonts w:cs="Times New Roman"/>
        </w:rPr>
        <w:t xml:space="preserve">Ta có: </w:t>
      </w:r>
      <w:r w:rsidRPr="002D2CE6">
        <w:rPr>
          <w:rFonts w:cs="Times New Roman"/>
          <w:position w:val="-26"/>
        </w:rPr>
        <w:object w:dxaOrig="4180" w:dyaOrig="700">
          <v:shape id="_x0000_i4474" type="#_x0000_t75" style="width:208.5pt;height:34.5pt" o:ole="">
            <v:imagedata r:id="rId7489" o:title=""/>
          </v:shape>
          <o:OLEObject Type="Embed" ProgID="Equation.DSMT4" ShapeID="_x0000_i4474" DrawAspect="Content" ObjectID="_1800841823" r:id="rId7490"/>
        </w:object>
      </w:r>
    </w:p>
    <w:p w:rsidR="00161388" w:rsidRPr="002D2CE6" w:rsidRDefault="00161388" w:rsidP="005D0445">
      <w:pPr>
        <w:pStyle w:val="ListParagraph"/>
        <w:tabs>
          <w:tab w:val="left" w:pos="992"/>
        </w:tabs>
        <w:spacing w:after="0" w:line="276" w:lineRule="auto"/>
        <w:ind w:left="992" w:hanging="992"/>
        <w:rPr>
          <w:rFonts w:eastAsia="Calibri" w:cs="Times New Roman"/>
          <w:b/>
          <w:color w:val="000000"/>
        </w:rPr>
      </w:pPr>
      <w:r w:rsidRPr="002D2CE6">
        <w:rPr>
          <w:rFonts w:eastAsia="Calibri" w:cs="Times New Roman"/>
          <w:b/>
          <w:color w:val="0000FF"/>
        </w:rPr>
        <w:t>Câu 4</w:t>
      </w:r>
      <w:r>
        <w:rPr>
          <w:rFonts w:eastAsia="Calibri" w:cs="Times New Roman"/>
          <w:b/>
          <w:color w:val="0000FF"/>
        </w:rPr>
        <w:t xml:space="preserve">: </w:t>
      </w:r>
      <w:r w:rsidRPr="002D2CE6">
        <w:rPr>
          <w:rFonts w:eastAsia="Calibri" w:cs="Times New Roman"/>
          <w:color w:val="000000"/>
        </w:rPr>
        <w:t xml:space="preserve">Trong không gian </w:t>
      </w:r>
      <w:r w:rsidRPr="002D2CE6">
        <w:rPr>
          <w:rFonts w:cs="Times New Roman"/>
          <w:position w:val="-10"/>
        </w:rPr>
        <w:object w:dxaOrig="600" w:dyaOrig="320">
          <v:shape id="_x0000_i4475" type="#_x0000_t75" style="width:30pt;height:16.5pt" o:ole="">
            <v:imagedata r:id="rId7228" o:title=""/>
          </v:shape>
          <o:OLEObject Type="Embed" ProgID="Equation.DSMT4" ShapeID="_x0000_i4475" DrawAspect="Content" ObjectID="_1800841824" r:id="rId7491"/>
        </w:object>
      </w:r>
      <w:r w:rsidRPr="002D2CE6">
        <w:rPr>
          <w:rFonts w:eastAsia="Calibri" w:cs="Times New Roman"/>
          <w:color w:val="000000"/>
        </w:rPr>
        <w:t>, phương trình nào sau đây là phương trình tổng quát của mặt phẳng?</w:t>
      </w:r>
    </w:p>
    <w:p w:rsidR="00161388" w:rsidRPr="002D2CE6" w:rsidRDefault="00161388" w:rsidP="005D0445">
      <w:pPr>
        <w:tabs>
          <w:tab w:val="left" w:pos="3402"/>
          <w:tab w:val="left" w:pos="5669"/>
          <w:tab w:val="left" w:pos="7937"/>
        </w:tabs>
        <w:spacing w:before="0" w:after="0" w:line="276" w:lineRule="auto"/>
        <w:ind w:left="992"/>
        <w:rPr>
          <w:rFonts w:eastAsia="Calibri" w:cs="Times New Roman"/>
          <w:color w:val="000000"/>
        </w:rPr>
      </w:pPr>
      <w:r w:rsidRPr="002D2CE6">
        <w:rPr>
          <w:rFonts w:eastAsia="Calibri" w:cs="Times New Roman"/>
          <w:b/>
          <w:color w:val="0000FF"/>
        </w:rPr>
        <w:t xml:space="preserve">A. </w:t>
      </w:r>
      <w:r w:rsidRPr="002D2CE6">
        <w:rPr>
          <w:rFonts w:cs="Times New Roman"/>
          <w:position w:val="-10"/>
        </w:rPr>
        <w:object w:dxaOrig="1780" w:dyaOrig="380">
          <v:shape id="_x0000_i4476" type="#_x0000_t75" style="width:88.5pt;height:19.5pt" o:ole="">
            <v:imagedata r:id="rId7492" o:title=""/>
          </v:shape>
          <o:OLEObject Type="Embed" ProgID="Equation.DSMT4" ShapeID="_x0000_i4476" DrawAspect="Content" ObjectID="_1800841825" r:id="rId7493"/>
        </w:object>
      </w:r>
      <w:r w:rsidRPr="002D2CE6">
        <w:rPr>
          <w:rFonts w:eastAsia="Calibri" w:cs="Times New Roman"/>
          <w:color w:val="000000"/>
        </w:rPr>
        <w:t>.</w:t>
      </w:r>
      <w:r w:rsidRPr="002D2CE6">
        <w:rPr>
          <w:rFonts w:eastAsia="Calibri" w:cs="Times New Roman"/>
          <w:color w:val="000000"/>
        </w:rPr>
        <w:tab/>
      </w:r>
      <w:r>
        <w:rPr>
          <w:rFonts w:eastAsia="Calibri" w:cs="Times New Roman"/>
          <w:color w:val="000000"/>
        </w:rPr>
        <w:tab/>
      </w:r>
      <w:r w:rsidRPr="002D2CE6">
        <w:rPr>
          <w:rFonts w:eastAsia="Calibri" w:cs="Times New Roman"/>
          <w:b/>
          <w:color w:val="0000FF"/>
        </w:rPr>
        <w:t xml:space="preserve">B. </w:t>
      </w:r>
      <w:r w:rsidRPr="002D2CE6">
        <w:rPr>
          <w:rFonts w:cs="Times New Roman"/>
          <w:position w:val="-10"/>
        </w:rPr>
        <w:object w:dxaOrig="1939" w:dyaOrig="380">
          <v:shape id="_x0000_i4477" type="#_x0000_t75" style="width:97.5pt;height:19.5pt" o:ole="">
            <v:imagedata r:id="rId7494" o:title=""/>
          </v:shape>
          <o:OLEObject Type="Embed" ProgID="Equation.DSMT4" ShapeID="_x0000_i4477" DrawAspect="Content" ObjectID="_1800841826" r:id="rId7495"/>
        </w:object>
      </w:r>
      <w:r w:rsidRPr="002D2CE6">
        <w:rPr>
          <w:rFonts w:eastAsia="Calibri" w:cs="Times New Roman"/>
          <w:color w:val="000000"/>
        </w:rPr>
        <w:t>.</w:t>
      </w:r>
    </w:p>
    <w:p w:rsidR="00161388" w:rsidRPr="002D2CE6" w:rsidRDefault="00161388" w:rsidP="005D0445">
      <w:pPr>
        <w:tabs>
          <w:tab w:val="left" w:pos="3402"/>
          <w:tab w:val="left" w:pos="5669"/>
          <w:tab w:val="left" w:pos="7937"/>
        </w:tabs>
        <w:spacing w:before="0" w:after="0" w:line="276" w:lineRule="auto"/>
        <w:ind w:left="992"/>
        <w:rPr>
          <w:rFonts w:eastAsia="Calibri" w:cs="Times New Roman"/>
          <w:color w:val="000000"/>
        </w:rPr>
      </w:pPr>
      <w:r w:rsidRPr="002D2CE6">
        <w:rPr>
          <w:rFonts w:eastAsia="Calibri" w:cs="Times New Roman"/>
          <w:b/>
          <w:color w:val="0000FF"/>
          <w:u w:val="single"/>
        </w:rPr>
        <w:t>C</w:t>
      </w:r>
      <w:r w:rsidRPr="002D2CE6">
        <w:rPr>
          <w:rFonts w:eastAsia="Calibri" w:cs="Times New Roman"/>
          <w:b/>
          <w:color w:val="0000FF"/>
        </w:rPr>
        <w:t xml:space="preserve">. </w:t>
      </w:r>
      <w:r w:rsidRPr="002D2CE6">
        <w:rPr>
          <w:rFonts w:cs="Times New Roman"/>
          <w:position w:val="-10"/>
        </w:rPr>
        <w:object w:dxaOrig="2360" w:dyaOrig="320">
          <v:shape id="_x0000_i4478" type="#_x0000_t75" style="width:118.5pt;height:16.5pt" o:ole="">
            <v:imagedata r:id="rId7496" o:title=""/>
          </v:shape>
          <o:OLEObject Type="Embed" ProgID="Equation.DSMT4" ShapeID="_x0000_i4478" DrawAspect="Content" ObjectID="_1800841827" r:id="rId7497"/>
        </w:object>
      </w:r>
      <w:r w:rsidRPr="002D2CE6">
        <w:rPr>
          <w:rFonts w:eastAsia="Calibri" w:cs="Times New Roman"/>
          <w:color w:val="FF0000"/>
        </w:rPr>
        <w:t>.</w:t>
      </w:r>
      <w:r w:rsidRPr="002D2CE6">
        <w:rPr>
          <w:rFonts w:eastAsia="Calibri" w:cs="Times New Roman"/>
          <w:color w:val="000000"/>
        </w:rPr>
        <w:tab/>
      </w:r>
      <w:r w:rsidRPr="002D2CE6">
        <w:rPr>
          <w:rFonts w:eastAsia="Calibri" w:cs="Times New Roman"/>
          <w:b/>
          <w:color w:val="0000FF"/>
        </w:rPr>
        <w:t xml:space="preserve">D. </w:t>
      </w:r>
      <w:r w:rsidRPr="002D2CE6">
        <w:rPr>
          <w:rFonts w:cs="Times New Roman"/>
          <w:position w:val="-10"/>
        </w:rPr>
        <w:object w:dxaOrig="2460" w:dyaOrig="380">
          <v:shape id="_x0000_i4479" type="#_x0000_t75" style="width:123pt;height:19.5pt" o:ole="">
            <v:imagedata r:id="rId7498" o:title=""/>
          </v:shape>
          <o:OLEObject Type="Embed" ProgID="Equation.DSMT4" ShapeID="_x0000_i4479" DrawAspect="Content" ObjectID="_1800841828" r:id="rId7499"/>
        </w:object>
      </w:r>
      <w:r w:rsidRPr="002D2CE6">
        <w:rPr>
          <w:rFonts w:eastAsia="Calibri" w:cs="Times New Roman"/>
          <w:color w:val="000000"/>
        </w:rPr>
        <w:t>.</w:t>
      </w:r>
    </w:p>
    <w:p w:rsidR="00161388" w:rsidRPr="002D2CE6" w:rsidRDefault="00161388" w:rsidP="005D0445">
      <w:pPr>
        <w:spacing w:line="276" w:lineRule="auto"/>
        <w:ind w:left="992"/>
        <w:jc w:val="center"/>
        <w:rPr>
          <w:rFonts w:eastAsia="Calibri" w:cs="Times New Roman"/>
          <w:color w:val="0000FF"/>
        </w:rPr>
      </w:pPr>
      <w:r w:rsidRPr="002D2CE6">
        <w:rPr>
          <w:rFonts w:ascii="Chu Van An" w:eastAsia="Calibri" w:hAnsi="Chu Van An" w:cs="Times New Roman"/>
          <w:b/>
          <w:color w:val="0000FF"/>
        </w:rPr>
        <w:t>Lời giải</w:t>
      </w:r>
    </w:p>
    <w:p w:rsidR="00161388" w:rsidRPr="002D2CE6" w:rsidRDefault="00161388" w:rsidP="005D0445">
      <w:pPr>
        <w:spacing w:line="276" w:lineRule="auto"/>
        <w:ind w:left="992"/>
        <w:rPr>
          <w:rFonts w:eastAsia="Calibri" w:cs="Times New Roman"/>
          <w:color w:val="FF0000"/>
        </w:rPr>
      </w:pPr>
      <w:r w:rsidRPr="002D2CE6">
        <w:rPr>
          <w:rFonts w:eastAsia="Calibri" w:cs="Times New Roman"/>
          <w:b/>
          <w:color w:val="FF0000"/>
          <w:u w:val="single"/>
        </w:rPr>
        <w:t>C</w:t>
      </w:r>
      <w:r w:rsidRPr="002D2CE6">
        <w:rPr>
          <w:rFonts w:eastAsia="Calibri" w:cs="Times New Roman"/>
          <w:b/>
          <w:color w:val="FF0000"/>
        </w:rPr>
        <w:t xml:space="preserve">họn </w:t>
      </w:r>
      <w:r w:rsidRPr="002D2CE6">
        <w:rPr>
          <w:rFonts w:eastAsia="Calibri" w:cs="Times New Roman"/>
          <w:b/>
          <w:color w:val="FF0000"/>
          <w:u w:val="single"/>
        </w:rPr>
        <w:t>C</w:t>
      </w:r>
    </w:p>
    <w:p w:rsidR="00161388" w:rsidRPr="002D2CE6" w:rsidRDefault="00161388" w:rsidP="005D0445">
      <w:pPr>
        <w:spacing w:line="276" w:lineRule="auto"/>
        <w:ind w:left="992"/>
        <w:rPr>
          <w:rFonts w:cs="Times New Roman"/>
          <w:lang w:val="vi-VN"/>
        </w:rPr>
      </w:pPr>
      <w:r w:rsidRPr="002D2CE6">
        <w:rPr>
          <w:rFonts w:eastAsia="Calibri" w:cs="Times New Roman"/>
          <w:color w:val="000000"/>
        </w:rPr>
        <w:t>phương trình tổng quát của mặt phẳng</w:t>
      </w:r>
      <w:r w:rsidRPr="002D2CE6">
        <w:rPr>
          <w:rFonts w:cs="Times New Roman"/>
        </w:rPr>
        <w:t xml:space="preserve"> là: </w:t>
      </w:r>
      <w:r w:rsidRPr="002D2CE6">
        <w:rPr>
          <w:rFonts w:cs="Times New Roman"/>
          <w:position w:val="-10"/>
        </w:rPr>
        <w:object w:dxaOrig="2360" w:dyaOrig="320">
          <v:shape id="_x0000_i4480" type="#_x0000_t75" style="width:118.5pt;height:16.5pt" o:ole="">
            <v:imagedata r:id="rId7500" o:title=""/>
          </v:shape>
          <o:OLEObject Type="Embed" ProgID="Equation.DSMT4" ShapeID="_x0000_i4480" DrawAspect="Content" ObjectID="_1800841829" r:id="rId7501"/>
        </w:object>
      </w:r>
      <w:r w:rsidRPr="002D2CE6">
        <w:rPr>
          <w:rFonts w:cs="Times New Roman"/>
        </w:rPr>
        <w:t>.</w:t>
      </w:r>
    </w:p>
    <w:p w:rsidR="00161388" w:rsidRPr="002D2CE6" w:rsidRDefault="00161388" w:rsidP="005D0445">
      <w:pPr>
        <w:pStyle w:val="msolistparagraph0"/>
        <w:tabs>
          <w:tab w:val="left" w:pos="992"/>
        </w:tabs>
        <w:spacing w:before="120" w:after="0"/>
        <w:ind w:left="992" w:hanging="992"/>
        <w:jc w:val="both"/>
        <w:rPr>
          <w:rFonts w:ascii="Times New Roman" w:hAnsi="Times New Roman"/>
          <w:sz w:val="24"/>
          <w:szCs w:val="24"/>
        </w:rPr>
      </w:pPr>
      <w:r w:rsidRPr="002D2CE6">
        <w:rPr>
          <w:b/>
          <w:color w:val="0000FF"/>
          <w:szCs w:val="24"/>
        </w:rPr>
        <w:t>Câu 5</w:t>
      </w:r>
      <w:r>
        <w:rPr>
          <w:b/>
          <w:color w:val="0000FF"/>
          <w:szCs w:val="24"/>
        </w:rPr>
        <w:t xml:space="preserve">: </w:t>
      </w:r>
      <w:r w:rsidRPr="002D2CE6">
        <w:rPr>
          <w:rFonts w:ascii="Times New Roman" w:hAnsi="Times New Roman"/>
          <w:sz w:val="24"/>
          <w:szCs w:val="24"/>
        </w:rPr>
        <w:t xml:space="preserve">Trong không gian với hệ tọa độ </w:t>
      </w:r>
      <w:r w:rsidRPr="002D2CE6">
        <w:rPr>
          <w:rFonts w:ascii="Times New Roman" w:hAnsi="Times New Roman"/>
          <w:position w:val="-10"/>
          <w:sz w:val="24"/>
        </w:rPr>
        <w:object w:dxaOrig="600" w:dyaOrig="320">
          <v:shape id="_x0000_i4481" type="#_x0000_t75" style="width:30pt;height:16.5pt" o:ole="">
            <v:imagedata r:id="rId7238" o:title=""/>
          </v:shape>
          <o:OLEObject Type="Embed" ProgID="Equation.DSMT4" ShapeID="_x0000_i4481" DrawAspect="Content" ObjectID="_1800841830" r:id="rId7502"/>
        </w:object>
      </w:r>
      <w:r w:rsidRPr="002D2CE6">
        <w:rPr>
          <w:rFonts w:ascii="Times New Roman" w:hAnsi="Times New Roman"/>
          <w:sz w:val="24"/>
          <w:szCs w:val="24"/>
        </w:rPr>
        <w:t xml:space="preserve">, đường thẳng nào sau đây nhận </w:t>
      </w:r>
      <w:r w:rsidRPr="002D2CE6">
        <w:rPr>
          <w:rFonts w:ascii="Times New Roman" w:hAnsi="Times New Roman"/>
          <w:position w:val="-10"/>
          <w:sz w:val="24"/>
        </w:rPr>
        <w:object w:dxaOrig="1359" w:dyaOrig="340">
          <v:shape id="_x0000_i4482" type="#_x0000_t75" style="width:67.5pt;height:16.5pt" o:ole="">
            <v:imagedata r:id="rId7503" o:title=""/>
          </v:shape>
          <o:OLEObject Type="Embed" ProgID="Equation.DSMT4" ShapeID="_x0000_i4482" DrawAspect="Content" ObjectID="_1800841831" r:id="rId7504"/>
        </w:object>
      </w:r>
      <w:r w:rsidRPr="002D2CE6">
        <w:rPr>
          <w:rFonts w:ascii="Times New Roman" w:hAnsi="Times New Roman"/>
          <w:sz w:val="24"/>
          <w:szCs w:val="24"/>
        </w:rPr>
        <w:t xml:space="preserve"> là một vectơ chỉ phương?</w:t>
      </w:r>
    </w:p>
    <w:p w:rsidR="00161388" w:rsidRPr="002D2CE6" w:rsidRDefault="00161388" w:rsidP="005D0445">
      <w:pPr>
        <w:tabs>
          <w:tab w:val="left" w:pos="3402"/>
          <w:tab w:val="left" w:pos="5669"/>
          <w:tab w:val="left" w:pos="7937"/>
        </w:tabs>
        <w:spacing w:before="0" w:after="0" w:line="276" w:lineRule="auto"/>
        <w:ind w:left="992"/>
        <w:rPr>
          <w:rFonts w:cs="Times New Roman"/>
          <w:color w:val="FF0000"/>
        </w:rPr>
      </w:pPr>
      <w:r w:rsidRPr="002D2CE6">
        <w:rPr>
          <w:rFonts w:cs="Times New Roman"/>
          <w:b/>
          <w:color w:val="0000FF"/>
        </w:rPr>
        <w:t xml:space="preserve">A. </w:t>
      </w:r>
      <w:r w:rsidRPr="002D2CE6">
        <w:rPr>
          <w:rFonts w:cs="Times New Roman"/>
          <w:position w:val="-52"/>
        </w:rPr>
        <w:object w:dxaOrig="1300" w:dyaOrig="1180">
          <v:shape id="_x0000_i4483" type="#_x0000_t75" style="width:64.5pt;height:58.5pt" o:ole="">
            <v:imagedata r:id="rId7505" o:title=""/>
          </v:shape>
          <o:OLEObject Type="Embed" ProgID="Equation.DSMT4" ShapeID="_x0000_i4483" DrawAspect="Content" ObjectID="_1800841832" r:id="rId7506"/>
        </w:object>
      </w:r>
      <w:r w:rsidRPr="002D2CE6">
        <w:rPr>
          <w:rFonts w:cs="Times New Roman"/>
        </w:rPr>
        <w:tab/>
      </w:r>
      <w:r w:rsidRPr="002D2CE6">
        <w:rPr>
          <w:rFonts w:cs="Times New Roman"/>
          <w:b/>
          <w:color w:val="0000FF"/>
        </w:rPr>
        <w:t xml:space="preserve">B. </w:t>
      </w:r>
      <w:r w:rsidRPr="002D2CE6">
        <w:rPr>
          <w:rFonts w:cs="Times New Roman"/>
          <w:position w:val="-52"/>
        </w:rPr>
        <w:object w:dxaOrig="1320" w:dyaOrig="1180">
          <v:shape id="_x0000_i4484" type="#_x0000_t75" style="width:66pt;height:58.5pt" o:ole="">
            <v:imagedata r:id="rId7507" o:title=""/>
          </v:shape>
          <o:OLEObject Type="Embed" ProgID="Equation.DSMT4" ShapeID="_x0000_i4484" DrawAspect="Content" ObjectID="_1800841833" r:id="rId7508"/>
        </w:object>
      </w:r>
      <w:r w:rsidRPr="002D2CE6">
        <w:rPr>
          <w:rFonts w:cs="Times New Roman"/>
        </w:rPr>
        <w:tab/>
      </w:r>
      <w:r w:rsidRPr="002D2CE6">
        <w:rPr>
          <w:rFonts w:cs="Times New Roman"/>
          <w:b/>
          <w:color w:val="0000FF"/>
        </w:rPr>
        <w:t xml:space="preserve">C. </w:t>
      </w:r>
      <w:r w:rsidRPr="002D2CE6">
        <w:rPr>
          <w:rFonts w:cs="Times New Roman"/>
          <w:position w:val="-52"/>
        </w:rPr>
        <w:object w:dxaOrig="1180" w:dyaOrig="1180">
          <v:shape id="_x0000_i4485" type="#_x0000_t75" style="width:58.5pt;height:58.5pt" o:ole="">
            <v:imagedata r:id="rId7509" o:title=""/>
          </v:shape>
          <o:OLEObject Type="Embed" ProgID="Equation.DSMT4" ShapeID="_x0000_i4485" DrawAspect="Content" ObjectID="_1800841834" r:id="rId7510"/>
        </w:object>
      </w:r>
      <w:r w:rsidRPr="002D2CE6">
        <w:rPr>
          <w:rFonts w:cs="Times New Roman"/>
        </w:rPr>
        <w:tab/>
      </w:r>
      <w:r w:rsidRPr="002D2CE6">
        <w:rPr>
          <w:rFonts w:cs="Times New Roman"/>
          <w:b/>
          <w:color w:val="0000FF"/>
          <w:u w:val="single"/>
        </w:rPr>
        <w:t>D</w:t>
      </w:r>
      <w:r w:rsidRPr="002D2CE6">
        <w:rPr>
          <w:rFonts w:cs="Times New Roman"/>
          <w:b/>
          <w:color w:val="0000FF"/>
        </w:rPr>
        <w:t xml:space="preserve">. </w:t>
      </w:r>
      <w:r w:rsidRPr="002D2CE6">
        <w:rPr>
          <w:rFonts w:cs="Times New Roman"/>
          <w:position w:val="-52"/>
        </w:rPr>
        <w:object w:dxaOrig="1320" w:dyaOrig="1180">
          <v:shape id="_x0000_i4486" type="#_x0000_t75" style="width:66pt;height:58.5pt" o:ole="">
            <v:imagedata r:id="rId7511" o:title=""/>
          </v:shape>
          <o:OLEObject Type="Embed" ProgID="Equation.DSMT4" ShapeID="_x0000_i4486" DrawAspect="Content" ObjectID="_1800841835" r:id="rId7512"/>
        </w:object>
      </w:r>
    </w:p>
    <w:p w:rsidR="00161388" w:rsidRPr="002D2CE6" w:rsidRDefault="00161388" w:rsidP="005D0445">
      <w:pPr>
        <w:spacing w:line="276" w:lineRule="auto"/>
        <w:ind w:left="992"/>
        <w:jc w:val="center"/>
        <w:rPr>
          <w:rFonts w:cs="Times New Roman"/>
          <w:color w:val="0000FF"/>
          <w:lang w:val="nl-NL"/>
        </w:rPr>
      </w:pPr>
      <w:r w:rsidRPr="002D2CE6">
        <w:rPr>
          <w:rFonts w:ascii="Chu Van An" w:hAnsi="Chu Van An" w:cs="Times New Roman"/>
          <w:b/>
          <w:color w:val="0000FF"/>
          <w:lang w:val="nl-NL"/>
        </w:rPr>
        <w:t>Lời giải</w:t>
      </w:r>
    </w:p>
    <w:p w:rsidR="00161388" w:rsidRPr="002D2CE6" w:rsidRDefault="00161388" w:rsidP="005D0445">
      <w:pPr>
        <w:spacing w:line="276" w:lineRule="auto"/>
        <w:ind w:left="992"/>
        <w:rPr>
          <w:rFonts w:cs="Times New Roman"/>
          <w:b/>
          <w:color w:val="FF0000"/>
          <w:lang w:val="vi-VN"/>
        </w:rPr>
      </w:pPr>
      <w:r w:rsidRPr="002D2CE6">
        <w:rPr>
          <w:rFonts w:cs="Times New Roman"/>
          <w:b/>
          <w:color w:val="FF0000"/>
          <w:u w:val="single"/>
        </w:rPr>
        <w:t>C</w:t>
      </w:r>
      <w:r w:rsidRPr="002D2CE6">
        <w:rPr>
          <w:rFonts w:cs="Times New Roman"/>
          <w:b/>
          <w:color w:val="FF0000"/>
        </w:rPr>
        <w:t>họn</w:t>
      </w:r>
      <w:r w:rsidRPr="002D2CE6">
        <w:rPr>
          <w:rFonts w:cs="Times New Roman"/>
          <w:color w:val="FF0000"/>
        </w:rPr>
        <w:t xml:space="preserve"> </w:t>
      </w:r>
      <w:r w:rsidRPr="002D2CE6">
        <w:rPr>
          <w:rFonts w:cs="Times New Roman"/>
          <w:b/>
          <w:color w:val="FF0000"/>
          <w:u w:val="single"/>
        </w:rPr>
        <w:t>D</w:t>
      </w:r>
    </w:p>
    <w:p w:rsidR="00161388" w:rsidRPr="002D2CE6" w:rsidRDefault="00161388" w:rsidP="005D0445">
      <w:pPr>
        <w:pStyle w:val="msolistparagraph0"/>
        <w:tabs>
          <w:tab w:val="left" w:pos="992"/>
        </w:tabs>
        <w:spacing w:before="120" w:after="0"/>
        <w:ind w:left="992" w:hanging="992"/>
        <w:jc w:val="both"/>
        <w:rPr>
          <w:rFonts w:ascii="Times New Roman" w:hAnsi="Times New Roman"/>
          <w:b/>
          <w:sz w:val="24"/>
          <w:szCs w:val="24"/>
          <w:lang w:val="vi-VN"/>
        </w:rPr>
      </w:pPr>
      <w:r w:rsidRPr="002D2CE6">
        <w:rPr>
          <w:b/>
          <w:color w:val="0000FF"/>
          <w:szCs w:val="24"/>
          <w:lang w:val="vi-VN"/>
        </w:rPr>
        <w:t>Câu 6</w:t>
      </w:r>
      <w:r>
        <w:rPr>
          <w:b/>
          <w:color w:val="0000FF"/>
          <w:szCs w:val="24"/>
          <w:lang w:val="vi-VN"/>
        </w:rPr>
        <w:t xml:space="preserve">: </w:t>
      </w:r>
      <w:r w:rsidRPr="002D2CE6">
        <w:rPr>
          <w:rFonts w:ascii="Times New Roman" w:hAnsi="Times New Roman"/>
          <w:sz w:val="24"/>
          <w:szCs w:val="24"/>
        </w:rPr>
        <w:t>Trong không gian với hệ tọa độ</w:t>
      </w:r>
      <w:r w:rsidRPr="002D2CE6">
        <w:rPr>
          <w:rFonts w:ascii="Times New Roman" w:hAnsi="Times New Roman"/>
          <w:sz w:val="24"/>
          <w:szCs w:val="24"/>
          <w:lang w:val="vi-VN"/>
        </w:rPr>
        <w:t xml:space="preserve"> </w:t>
      </w:r>
      <w:r w:rsidRPr="002D2CE6">
        <w:rPr>
          <w:rFonts w:ascii="Times New Roman" w:hAnsi="Times New Roman"/>
          <w:position w:val="-10"/>
          <w:sz w:val="24"/>
        </w:rPr>
        <w:object w:dxaOrig="600" w:dyaOrig="320">
          <v:shape id="_x0000_i4487" type="#_x0000_t75" style="width:30pt;height:16.5pt" o:ole="">
            <v:imagedata r:id="rId7238" o:title=""/>
          </v:shape>
          <o:OLEObject Type="Embed" ProgID="Equation.DSMT4" ShapeID="_x0000_i4487" DrawAspect="Content" ObjectID="_1800841836" r:id="rId7513"/>
        </w:object>
      </w:r>
      <w:r w:rsidRPr="002D2CE6">
        <w:rPr>
          <w:rFonts w:ascii="Times New Roman" w:hAnsi="Times New Roman"/>
          <w:sz w:val="24"/>
          <w:szCs w:val="24"/>
        </w:rPr>
        <w:t>, phương trình nào sau đây là phương trình mặt cầu</w:t>
      </w:r>
      <w:r w:rsidRPr="002D2CE6">
        <w:rPr>
          <w:rFonts w:ascii="Times New Roman" w:hAnsi="Times New Roman"/>
          <w:sz w:val="24"/>
          <w:szCs w:val="24"/>
          <w:lang w:val="vi-VN"/>
        </w:rPr>
        <w:t>?</w:t>
      </w:r>
    </w:p>
    <w:p w:rsidR="00161388" w:rsidRPr="002D2CE6" w:rsidRDefault="00161388" w:rsidP="005D0445">
      <w:pPr>
        <w:tabs>
          <w:tab w:val="left" w:pos="3402"/>
          <w:tab w:val="left" w:pos="5669"/>
          <w:tab w:val="left" w:pos="7937"/>
        </w:tabs>
        <w:spacing w:before="0" w:after="0" w:line="276" w:lineRule="auto"/>
        <w:ind w:left="992"/>
        <w:rPr>
          <w:rFonts w:cs="Times New Roman"/>
          <w:b/>
          <w:lang w:val="vi-VN"/>
        </w:rPr>
      </w:pPr>
      <w:r w:rsidRPr="002D2CE6">
        <w:rPr>
          <w:rFonts w:cs="Times New Roman"/>
          <w:b/>
          <w:color w:val="0000FF"/>
          <w:u w:val="single"/>
        </w:rPr>
        <w:t>A</w:t>
      </w:r>
      <w:r w:rsidRPr="002D2CE6">
        <w:rPr>
          <w:rFonts w:cs="Times New Roman"/>
          <w:b/>
          <w:color w:val="0000FF"/>
        </w:rPr>
        <w:t xml:space="preserve">. </w:t>
      </w:r>
      <w:r w:rsidRPr="002D2CE6">
        <w:rPr>
          <w:rFonts w:cs="Times New Roman"/>
          <w:position w:val="-14"/>
        </w:rPr>
        <w:object w:dxaOrig="4060" w:dyaOrig="420">
          <v:shape id="_x0000_i4488" type="#_x0000_t75" style="width:202.5pt;height:21pt" o:ole="">
            <v:imagedata r:id="rId7514" o:title=""/>
          </v:shape>
          <o:OLEObject Type="Embed" ProgID="Equation.DSMT4" ShapeID="_x0000_i4488" DrawAspect="Content" ObjectID="_1800841837" r:id="rId7515"/>
        </w:object>
      </w:r>
      <w:r w:rsidRPr="002D2CE6">
        <w:rPr>
          <w:rFonts w:cs="Times New Roman"/>
        </w:rPr>
        <w:t>.</w:t>
      </w:r>
      <w:r w:rsidRPr="002D2CE6">
        <w:rPr>
          <w:rFonts w:cs="Times New Roman"/>
          <w:b/>
        </w:rPr>
        <w:tab/>
      </w:r>
      <w:r w:rsidRPr="002D2CE6">
        <w:rPr>
          <w:rFonts w:cs="Times New Roman"/>
          <w:b/>
          <w:color w:val="0000FF"/>
        </w:rPr>
        <w:t xml:space="preserve">B. </w:t>
      </w:r>
      <w:r w:rsidRPr="002D2CE6">
        <w:rPr>
          <w:rFonts w:cs="Times New Roman"/>
          <w:position w:val="-14"/>
        </w:rPr>
        <w:object w:dxaOrig="2860" w:dyaOrig="400">
          <v:shape id="_x0000_i4489" type="#_x0000_t75" style="width:142.5pt;height:19.5pt" o:ole="">
            <v:imagedata r:id="rId7516" o:title=""/>
          </v:shape>
          <o:OLEObject Type="Embed" ProgID="Equation.DSMT4" ShapeID="_x0000_i4489" DrawAspect="Content" ObjectID="_1800841838" r:id="rId7517"/>
        </w:object>
      </w:r>
      <w:r w:rsidRPr="002D2CE6">
        <w:rPr>
          <w:rFonts w:cs="Times New Roman"/>
        </w:rPr>
        <w:t>.</w:t>
      </w:r>
    </w:p>
    <w:p w:rsidR="00161388" w:rsidRPr="002D2CE6" w:rsidRDefault="00161388" w:rsidP="005D0445">
      <w:pPr>
        <w:tabs>
          <w:tab w:val="left" w:pos="3402"/>
          <w:tab w:val="left" w:pos="5669"/>
          <w:tab w:val="left" w:pos="7937"/>
        </w:tabs>
        <w:spacing w:before="0" w:after="0" w:line="276" w:lineRule="auto"/>
        <w:ind w:left="992"/>
        <w:rPr>
          <w:rFonts w:cs="Times New Roman"/>
          <w:b/>
          <w:lang w:val="vi-VN"/>
        </w:rPr>
      </w:pPr>
      <w:r w:rsidRPr="002D2CE6">
        <w:rPr>
          <w:rFonts w:cs="Times New Roman"/>
          <w:b/>
          <w:color w:val="0000FF"/>
        </w:rPr>
        <w:t xml:space="preserve">C. </w:t>
      </w:r>
      <w:r w:rsidRPr="002D2CE6">
        <w:rPr>
          <w:rFonts w:cs="Times New Roman"/>
          <w:position w:val="-14"/>
        </w:rPr>
        <w:object w:dxaOrig="3700" w:dyaOrig="420">
          <v:shape id="_x0000_i4490" type="#_x0000_t75" style="width:184.5pt;height:21pt" o:ole="">
            <v:imagedata r:id="rId7518" o:title=""/>
          </v:shape>
          <o:OLEObject Type="Embed" ProgID="Equation.DSMT4" ShapeID="_x0000_i4490" DrawAspect="Content" ObjectID="_1800841839" r:id="rId7519"/>
        </w:object>
      </w:r>
      <w:r w:rsidRPr="002D2CE6">
        <w:rPr>
          <w:rFonts w:cs="Times New Roman"/>
        </w:rPr>
        <w:t>.</w:t>
      </w:r>
      <w:r w:rsidRPr="002D2CE6">
        <w:rPr>
          <w:rFonts w:cs="Times New Roman"/>
          <w:b/>
        </w:rPr>
        <w:tab/>
      </w:r>
      <w:r w:rsidRPr="002D2CE6">
        <w:rPr>
          <w:rFonts w:cs="Times New Roman"/>
          <w:b/>
          <w:color w:val="0000FF"/>
        </w:rPr>
        <w:t xml:space="preserve">D. </w:t>
      </w:r>
      <w:r w:rsidRPr="002D2CE6">
        <w:rPr>
          <w:rFonts w:cs="Times New Roman"/>
          <w:position w:val="-14"/>
        </w:rPr>
        <w:object w:dxaOrig="4200" w:dyaOrig="420">
          <v:shape id="_x0000_i4491" type="#_x0000_t75" style="width:210pt;height:21pt" o:ole="">
            <v:imagedata r:id="rId7520" o:title=""/>
          </v:shape>
          <o:OLEObject Type="Embed" ProgID="Equation.DSMT4" ShapeID="_x0000_i4491" DrawAspect="Content" ObjectID="_1800841840" r:id="rId7521"/>
        </w:object>
      </w:r>
    </w:p>
    <w:p w:rsidR="00161388" w:rsidRPr="002D2CE6" w:rsidRDefault="00161388" w:rsidP="005D0445">
      <w:pPr>
        <w:spacing w:line="276" w:lineRule="auto"/>
        <w:ind w:left="992"/>
        <w:jc w:val="center"/>
        <w:rPr>
          <w:rFonts w:cs="Times New Roman"/>
          <w:b/>
          <w:color w:val="0000FF"/>
        </w:rPr>
      </w:pPr>
      <w:r w:rsidRPr="002D2CE6">
        <w:rPr>
          <w:rFonts w:ascii="Chu Van An" w:hAnsi="Chu Van An" w:cs="Times New Roman"/>
          <w:b/>
          <w:color w:val="0000FF"/>
        </w:rPr>
        <w:t>Lời giải</w:t>
      </w:r>
    </w:p>
    <w:p w:rsidR="00161388" w:rsidRPr="002D2CE6" w:rsidRDefault="00161388" w:rsidP="005D0445">
      <w:pPr>
        <w:spacing w:line="276" w:lineRule="auto"/>
        <w:ind w:left="992"/>
        <w:rPr>
          <w:rFonts w:cs="Times New Roman"/>
          <w:b/>
          <w:color w:val="FF0000"/>
          <w:lang w:val="vi-VN"/>
        </w:rPr>
      </w:pPr>
      <w:r w:rsidRPr="002D2CE6">
        <w:rPr>
          <w:rFonts w:cs="Times New Roman"/>
          <w:b/>
          <w:color w:val="FF0000"/>
          <w:u w:val="single"/>
          <w:lang w:val="vi-VN"/>
        </w:rPr>
        <w:t>C</w:t>
      </w:r>
      <w:r w:rsidRPr="002D2CE6">
        <w:rPr>
          <w:rFonts w:cs="Times New Roman"/>
          <w:b/>
          <w:color w:val="FF0000"/>
          <w:lang w:val="vi-VN"/>
        </w:rPr>
        <w:t>họn</w:t>
      </w:r>
      <w:r w:rsidRPr="002D2CE6">
        <w:rPr>
          <w:rFonts w:cs="Times New Roman"/>
          <w:color w:val="FF0000"/>
          <w:lang w:val="vi-VN"/>
        </w:rPr>
        <w:t xml:space="preserve"> </w:t>
      </w:r>
      <w:r w:rsidRPr="002D2CE6">
        <w:rPr>
          <w:rFonts w:cs="Times New Roman"/>
          <w:b/>
          <w:color w:val="FF0000"/>
          <w:u w:val="single"/>
          <w:lang w:val="vi-VN"/>
        </w:rPr>
        <w:t>A</w:t>
      </w:r>
    </w:p>
    <w:p w:rsidR="00161388" w:rsidRPr="002D2CE6" w:rsidRDefault="00161388" w:rsidP="005D0445">
      <w:pPr>
        <w:spacing w:line="276" w:lineRule="auto"/>
        <w:ind w:left="992"/>
        <w:rPr>
          <w:rFonts w:cs="Times New Roman"/>
          <w:lang w:val="vi-VN"/>
        </w:rPr>
      </w:pPr>
      <w:r w:rsidRPr="002D2CE6">
        <w:rPr>
          <w:rFonts w:cs="Times New Roman"/>
          <w:bCs/>
          <w:lang w:val="vi-VN"/>
        </w:rPr>
        <w:t>Phương trình</w:t>
      </w:r>
      <w:r w:rsidRPr="002D2CE6">
        <w:rPr>
          <w:rFonts w:cs="Times New Roman"/>
          <w:bCs/>
          <w:lang w:val="fr-FR"/>
        </w:rPr>
        <w:t xml:space="preserve"> mặt cầu</w:t>
      </w:r>
      <w:r w:rsidRPr="002D2CE6">
        <w:rPr>
          <w:rFonts w:cs="Times New Roman"/>
          <w:bCs/>
          <w:lang w:val="vi-VN"/>
        </w:rPr>
        <w:t xml:space="preserve"> có dạng</w:t>
      </w:r>
      <w:r w:rsidRPr="002D2CE6">
        <w:rPr>
          <w:rFonts w:cs="Times New Roman"/>
          <w:bCs/>
          <w:lang w:val="fr-FR"/>
        </w:rPr>
        <w:t xml:space="preserve"> </w:t>
      </w:r>
      <w:r w:rsidRPr="002D2CE6">
        <w:rPr>
          <w:rFonts w:cs="Times New Roman"/>
          <w:position w:val="-14"/>
        </w:rPr>
        <w:object w:dxaOrig="4420" w:dyaOrig="420">
          <v:shape id="_x0000_i4492" type="#_x0000_t75" style="width:220.5pt;height:21pt" o:ole="">
            <v:imagedata r:id="rId7522" o:title=""/>
          </v:shape>
          <o:OLEObject Type="Embed" ProgID="Equation.DSMT4" ShapeID="_x0000_i4492" DrawAspect="Content" ObjectID="_1800841841" r:id="rId7523"/>
        </w:object>
      </w:r>
      <w:r w:rsidRPr="002D2CE6">
        <w:rPr>
          <w:rFonts w:cs="Times New Roman"/>
          <w:lang w:val="fr-FR"/>
        </w:rPr>
        <w:t xml:space="preserve"> </w:t>
      </w:r>
      <w:r w:rsidRPr="002D2CE6">
        <w:rPr>
          <w:rFonts w:cs="Times New Roman"/>
          <w:lang w:val="vi-VN"/>
        </w:rPr>
        <w:sym w:font="Wingdings" w:char="F0E0"/>
      </w:r>
      <w:r w:rsidRPr="002D2CE6">
        <w:rPr>
          <w:rFonts w:cs="Times New Roman"/>
          <w:lang w:val="vi-VN"/>
        </w:rPr>
        <w:t xml:space="preserve"> loại B, C</w:t>
      </w:r>
    </w:p>
    <w:p w:rsidR="00161388" w:rsidRPr="002D2CE6" w:rsidRDefault="00161388" w:rsidP="005D0445">
      <w:pPr>
        <w:spacing w:line="276" w:lineRule="auto"/>
        <w:ind w:left="992"/>
        <w:rPr>
          <w:rFonts w:cs="Times New Roman"/>
        </w:rPr>
      </w:pPr>
      <w:r w:rsidRPr="002D2CE6">
        <w:rPr>
          <w:rFonts w:cs="Times New Roman"/>
          <w:lang w:val="vi-VN"/>
        </w:rPr>
        <w:lastRenderedPageBreak/>
        <w:t xml:space="preserve">Điều kiện: </w:t>
      </w:r>
      <w:r w:rsidRPr="002D2CE6">
        <w:rPr>
          <w:rFonts w:cs="Times New Roman"/>
          <w:position w:val="-6"/>
        </w:rPr>
        <w:object w:dxaOrig="2040" w:dyaOrig="340">
          <v:shape id="_x0000_i4493" type="#_x0000_t75" style="width:102pt;height:16.5pt" o:ole="">
            <v:imagedata r:id="rId7524" o:title=""/>
          </v:shape>
          <o:OLEObject Type="Embed" ProgID="Equation.DSMT4" ShapeID="_x0000_i4493" DrawAspect="Content" ObjectID="_1800841842" r:id="rId7525"/>
        </w:object>
      </w:r>
      <w:r w:rsidRPr="002D2CE6">
        <w:rPr>
          <w:rFonts w:cs="Times New Roman"/>
          <w:lang w:val="vi-VN"/>
        </w:rPr>
        <w:t xml:space="preserve">. Trong đáp án A ta có: </w:t>
      </w:r>
      <w:r w:rsidRPr="002D2CE6">
        <w:rPr>
          <w:rFonts w:cs="Times New Roman"/>
          <w:position w:val="-72"/>
        </w:rPr>
        <w:object w:dxaOrig="3620" w:dyaOrig="1579">
          <v:shape id="_x0000_i4494" type="#_x0000_t75" style="width:181.5pt;height:79.5pt" o:ole="">
            <v:imagedata r:id="rId7526" o:title=""/>
          </v:shape>
          <o:OLEObject Type="Embed" ProgID="Equation.DSMT4" ShapeID="_x0000_i4494" DrawAspect="Content" ObjectID="_1800841843" r:id="rId7527"/>
        </w:object>
      </w:r>
      <w:r w:rsidRPr="002D2CE6">
        <w:rPr>
          <w:rFonts w:cs="Times New Roman"/>
          <w:lang w:val="vi-VN"/>
        </w:rPr>
        <w:t xml:space="preserve"> </w:t>
      </w:r>
      <w:r w:rsidRPr="002D2CE6">
        <w:rPr>
          <w:rFonts w:cs="Times New Roman"/>
          <w:lang w:val="vi-VN"/>
        </w:rPr>
        <w:sym w:font="Wingdings" w:char="F0E0"/>
      </w:r>
      <w:r w:rsidRPr="002D2CE6">
        <w:rPr>
          <w:rFonts w:cs="Times New Roman"/>
          <w:lang w:val="vi-VN"/>
        </w:rPr>
        <w:t xml:space="preserve"> chọn A</w:t>
      </w:r>
    </w:p>
    <w:p w:rsidR="00161388" w:rsidRPr="002D2CE6" w:rsidRDefault="00161388" w:rsidP="005D0445">
      <w:pPr>
        <w:pStyle w:val="NormalWeb"/>
        <w:shd w:val="clear" w:color="auto" w:fill="FFFFFF"/>
        <w:tabs>
          <w:tab w:val="left" w:pos="992"/>
        </w:tabs>
        <w:spacing w:before="120" w:after="0" w:line="276" w:lineRule="auto"/>
        <w:ind w:left="992" w:hanging="992"/>
        <w:jc w:val="both"/>
      </w:pPr>
      <w:r w:rsidRPr="002D2CE6">
        <w:rPr>
          <w:b/>
          <w:color w:val="0000FF"/>
        </w:rPr>
        <w:t>Câu 7</w:t>
      </w:r>
      <w:r>
        <w:rPr>
          <w:b/>
          <w:color w:val="0000FF"/>
        </w:rPr>
        <w:t xml:space="preserve">: </w:t>
      </w:r>
      <w:r w:rsidRPr="002D2CE6">
        <w:rPr>
          <w:color w:val="000000"/>
        </w:rPr>
        <w:t xml:space="preserve">Cho hai biến cố </w:t>
      </w:r>
      <w:r w:rsidRPr="002D2CE6">
        <w:rPr>
          <w:position w:val="-4"/>
        </w:rPr>
        <w:object w:dxaOrig="240" w:dyaOrig="260">
          <v:shape id="_x0000_i4495" type="#_x0000_t75" style="width:12pt;height:13.5pt" o:ole="">
            <v:imagedata r:id="rId7259" o:title=""/>
          </v:shape>
          <o:OLEObject Type="Embed" ProgID="Equation.DSMT4" ShapeID="_x0000_i4495" DrawAspect="Content" ObjectID="_1800841844" r:id="rId7528"/>
        </w:object>
      </w:r>
      <w:r w:rsidRPr="002D2CE6">
        <w:t xml:space="preserve"> và </w:t>
      </w:r>
      <w:r w:rsidRPr="002D2CE6">
        <w:rPr>
          <w:position w:val="-4"/>
        </w:rPr>
        <w:object w:dxaOrig="240" w:dyaOrig="260">
          <v:shape id="_x0000_i4496" type="#_x0000_t75" style="width:12pt;height:13.5pt" o:ole="">
            <v:imagedata r:id="rId7529" o:title=""/>
          </v:shape>
          <o:OLEObject Type="Embed" ProgID="Equation.DSMT4" ShapeID="_x0000_i4496" DrawAspect="Content" ObjectID="_1800841845" r:id="rId7530"/>
        </w:object>
      </w:r>
      <w:r w:rsidRPr="002D2CE6">
        <w:rPr>
          <w:position w:val="-4"/>
        </w:rPr>
        <w:t xml:space="preserve"> </w:t>
      </w:r>
      <w:r w:rsidRPr="002D2CE6">
        <w:t xml:space="preserve">là hai </w:t>
      </w:r>
      <w:r w:rsidRPr="002D2CE6">
        <w:rPr>
          <w:color w:val="000000"/>
        </w:rPr>
        <w:t xml:space="preserve">biến cố độc lập, với </w:t>
      </w:r>
      <w:r w:rsidRPr="002D2CE6">
        <w:rPr>
          <w:position w:val="-14"/>
        </w:rPr>
        <w:object w:dxaOrig="1520" w:dyaOrig="400">
          <v:shape id="_x0000_i4497" type="#_x0000_t75" style="width:76.5pt;height:19.5pt" o:ole="">
            <v:imagedata r:id="rId7531" o:title=""/>
          </v:shape>
          <o:OLEObject Type="Embed" ProgID="Equation.DSMT4" ShapeID="_x0000_i4497" DrawAspect="Content" ObjectID="_1800841846" r:id="rId7532"/>
        </w:object>
      </w:r>
      <w:r w:rsidRPr="002D2CE6">
        <w:t xml:space="preserve">, </w:t>
      </w:r>
      <w:r w:rsidRPr="002D2CE6">
        <w:rPr>
          <w:position w:val="-14"/>
        </w:rPr>
        <w:object w:dxaOrig="1520" w:dyaOrig="400">
          <v:shape id="_x0000_i4498" type="#_x0000_t75" style="width:76.5pt;height:19.5pt" o:ole="">
            <v:imagedata r:id="rId7533" o:title=""/>
          </v:shape>
          <o:OLEObject Type="Embed" ProgID="Equation.DSMT4" ShapeID="_x0000_i4498" DrawAspect="Content" ObjectID="_1800841847" r:id="rId7534"/>
        </w:object>
      </w:r>
      <w:r w:rsidRPr="002D2CE6">
        <w:rPr>
          <w:lang w:val="vi-VN"/>
        </w:rPr>
        <w:t>. Khẳng định nào sau đây đúng?</w:t>
      </w:r>
      <w:r w:rsidRPr="002D2CE6">
        <w:t xml:space="preserve"> </w:t>
      </w:r>
      <w:r w:rsidRPr="002D2CE6">
        <w:rPr>
          <w:position w:val="-14"/>
        </w:rPr>
        <w:object w:dxaOrig="980" w:dyaOrig="400">
          <v:shape id="_x0000_i4499" type="#_x0000_t75" style="width:49.5pt;height:19.5pt" o:ole="">
            <v:imagedata r:id="rId7535" o:title=""/>
          </v:shape>
          <o:OLEObject Type="Embed" ProgID="Equation.DSMT4" ShapeID="_x0000_i4499" DrawAspect="Content" ObjectID="_1800841848" r:id="rId7536"/>
        </w:object>
      </w:r>
      <w:r w:rsidRPr="002D2CE6">
        <w:t>.</w:t>
      </w:r>
    </w:p>
    <w:p w:rsidR="00161388" w:rsidRPr="002D2CE6" w:rsidRDefault="00161388" w:rsidP="005D0445">
      <w:pPr>
        <w:tabs>
          <w:tab w:val="left" w:pos="3402"/>
          <w:tab w:val="left" w:pos="5669"/>
          <w:tab w:val="left" w:pos="7937"/>
        </w:tabs>
        <w:spacing w:before="0" w:after="0" w:line="276" w:lineRule="auto"/>
        <w:ind w:left="992"/>
        <w:rPr>
          <w:rFonts w:cs="Times New Roman"/>
          <w:lang w:val="nl-NL"/>
        </w:rPr>
      </w:pPr>
      <w:r w:rsidRPr="002D2CE6">
        <w:rPr>
          <w:rFonts w:cs="Times New Roman"/>
          <w:b/>
          <w:color w:val="0000FF"/>
          <w:lang w:val="vi-VN"/>
        </w:rPr>
        <w:t xml:space="preserve">A. </w:t>
      </w:r>
      <w:r w:rsidRPr="002D2CE6">
        <w:rPr>
          <w:rFonts w:cs="Times New Roman"/>
          <w:position w:val="-10"/>
        </w:rPr>
        <w:object w:dxaOrig="1820" w:dyaOrig="340">
          <v:shape id="_x0000_i4500" type="#_x0000_t75" style="width:91.5pt;height:16.5pt" o:ole="">
            <v:imagedata r:id="rId7537" o:title=""/>
          </v:shape>
          <o:OLEObject Type="Embed" ProgID="Equation.DSMT4" ShapeID="_x0000_i4500" DrawAspect="Content" ObjectID="_1800841849" r:id="rId7538"/>
        </w:object>
      </w:r>
      <w:r w:rsidRPr="002D2CE6">
        <w:rPr>
          <w:rFonts w:cs="Times New Roman"/>
          <w:lang w:val="nl-NL"/>
        </w:rPr>
        <w:tab/>
      </w:r>
      <w:r w:rsidRPr="002D2CE6">
        <w:rPr>
          <w:rFonts w:cs="Times New Roman"/>
          <w:b/>
          <w:color w:val="0000FF"/>
          <w:lang w:val="nl-NL"/>
        </w:rPr>
        <w:t xml:space="preserve">B. </w:t>
      </w:r>
      <w:r w:rsidRPr="002D2CE6">
        <w:rPr>
          <w:rFonts w:cs="Times New Roman"/>
          <w:position w:val="-10"/>
        </w:rPr>
        <w:object w:dxaOrig="1939" w:dyaOrig="340">
          <v:shape id="_x0000_i4501" type="#_x0000_t75" style="width:97.5pt;height:16.5pt" o:ole="">
            <v:imagedata r:id="rId7539" o:title=""/>
          </v:shape>
          <o:OLEObject Type="Embed" ProgID="Equation.DSMT4" ShapeID="_x0000_i4501" DrawAspect="Content" ObjectID="_1800841850" r:id="rId7540"/>
        </w:object>
      </w:r>
      <w:r w:rsidRPr="002D2CE6">
        <w:rPr>
          <w:rFonts w:cs="Times New Roman"/>
          <w:lang w:val="nl-NL"/>
        </w:rPr>
        <w:t>.</w:t>
      </w:r>
    </w:p>
    <w:p w:rsidR="00161388" w:rsidRDefault="00161388" w:rsidP="005D0445">
      <w:pPr>
        <w:tabs>
          <w:tab w:val="left" w:pos="3402"/>
          <w:tab w:val="left" w:pos="5669"/>
          <w:tab w:val="left" w:pos="7937"/>
        </w:tabs>
        <w:spacing w:after="0" w:line="276" w:lineRule="auto"/>
        <w:ind w:left="992"/>
        <w:rPr>
          <w:rFonts w:cs="Times New Roman"/>
          <w:lang w:val="nl-NL"/>
        </w:rPr>
      </w:pPr>
      <w:r w:rsidRPr="002D2CE6">
        <w:rPr>
          <w:rFonts w:cs="Times New Roman"/>
          <w:b/>
          <w:color w:val="0000FF"/>
          <w:u w:val="single"/>
          <w:lang w:val="nl-NL"/>
        </w:rPr>
        <w:t>C</w:t>
      </w:r>
      <w:r w:rsidRPr="002D2CE6">
        <w:rPr>
          <w:rFonts w:cs="Times New Roman"/>
          <w:b/>
          <w:color w:val="0000FF"/>
          <w:lang w:val="nl-NL"/>
        </w:rPr>
        <w:t xml:space="preserve">. </w:t>
      </w:r>
      <w:r w:rsidRPr="002D2CE6">
        <w:rPr>
          <w:rFonts w:cs="Times New Roman"/>
          <w:position w:val="-10"/>
        </w:rPr>
        <w:object w:dxaOrig="1820" w:dyaOrig="340">
          <v:shape id="_x0000_i4502" type="#_x0000_t75" style="width:91.5pt;height:16.5pt" o:ole="">
            <v:imagedata r:id="rId7541" o:title=""/>
          </v:shape>
          <o:OLEObject Type="Embed" ProgID="Equation.DSMT4" ShapeID="_x0000_i4502" DrawAspect="Content" ObjectID="_1800841851" r:id="rId7542"/>
        </w:object>
      </w:r>
      <w:r w:rsidRPr="002D2CE6">
        <w:rPr>
          <w:rFonts w:cs="Times New Roman"/>
          <w:lang w:val="nl-NL"/>
        </w:rPr>
        <w:t>.</w:t>
      </w:r>
      <w:r w:rsidRPr="002D2CE6">
        <w:rPr>
          <w:rFonts w:cs="Times New Roman"/>
          <w:lang w:val="nl-NL"/>
        </w:rPr>
        <w:tab/>
      </w:r>
      <w:r w:rsidRPr="002D2CE6">
        <w:rPr>
          <w:rFonts w:cs="Times New Roman"/>
          <w:b/>
          <w:color w:val="0000FF"/>
          <w:lang w:val="nl-NL"/>
        </w:rPr>
        <w:t xml:space="preserve">D. </w:t>
      </w:r>
      <w:r w:rsidRPr="002D2CE6">
        <w:rPr>
          <w:rFonts w:cs="Times New Roman"/>
          <w:position w:val="-10"/>
        </w:rPr>
        <w:object w:dxaOrig="1820" w:dyaOrig="340">
          <v:shape id="_x0000_i4503" type="#_x0000_t75" style="width:91.5pt;height:16.5pt" o:ole="">
            <v:imagedata r:id="rId7543" o:title=""/>
          </v:shape>
          <o:OLEObject Type="Embed" ProgID="Equation.DSMT4" ShapeID="_x0000_i4503" DrawAspect="Content" ObjectID="_1800841852" r:id="rId7544"/>
        </w:object>
      </w:r>
      <w:r w:rsidRPr="002D2CE6">
        <w:rPr>
          <w:rFonts w:cs="Times New Roman"/>
          <w:lang w:val="nl-NL"/>
        </w:rPr>
        <w:t>.</w:t>
      </w:r>
    </w:p>
    <w:p w:rsidR="00161388" w:rsidRPr="002D2CE6" w:rsidRDefault="00161388" w:rsidP="005D0445">
      <w:pPr>
        <w:spacing w:line="276" w:lineRule="auto"/>
        <w:ind w:left="992"/>
        <w:jc w:val="center"/>
        <w:rPr>
          <w:rFonts w:cs="Times New Roman"/>
          <w:b/>
          <w:color w:val="0000FF"/>
        </w:rPr>
      </w:pPr>
      <w:r w:rsidRPr="002D2CE6">
        <w:rPr>
          <w:rFonts w:ascii="Chu Van An" w:hAnsi="Chu Van An" w:cs="Times New Roman"/>
          <w:b/>
          <w:color w:val="0000FF"/>
        </w:rPr>
        <w:t>Lời giải</w:t>
      </w:r>
    </w:p>
    <w:p w:rsidR="00161388" w:rsidRPr="002D2CE6" w:rsidRDefault="00161388" w:rsidP="005D0445">
      <w:pPr>
        <w:spacing w:line="276" w:lineRule="auto"/>
        <w:ind w:left="992"/>
        <w:rPr>
          <w:rFonts w:cs="Times New Roman"/>
          <w:b/>
          <w:color w:val="0000FF"/>
          <w:u w:val="single"/>
          <w:lang w:val="vi-VN"/>
        </w:rPr>
      </w:pPr>
      <w:r w:rsidRPr="002D2CE6">
        <w:rPr>
          <w:rFonts w:cs="Times New Roman"/>
          <w:b/>
          <w:color w:val="FF0000"/>
          <w:u w:val="single"/>
        </w:rPr>
        <w:t>C</w:t>
      </w:r>
      <w:r w:rsidRPr="002D2CE6">
        <w:rPr>
          <w:rFonts w:cs="Times New Roman"/>
          <w:b/>
          <w:color w:val="FF0000"/>
        </w:rPr>
        <w:t>họn</w:t>
      </w:r>
      <w:r>
        <w:rPr>
          <w:rFonts w:cs="Times New Roman"/>
          <w:b/>
          <w:color w:val="FF0000"/>
        </w:rPr>
        <w:t xml:space="preserve"> </w:t>
      </w:r>
      <w:r w:rsidRPr="002D2CE6">
        <w:rPr>
          <w:rFonts w:cs="Times New Roman"/>
          <w:b/>
          <w:color w:val="0000FF"/>
          <w:u w:val="single"/>
          <w:lang w:val="vi-VN"/>
        </w:rPr>
        <w:t>C</w:t>
      </w:r>
    </w:p>
    <w:p w:rsidR="00161388" w:rsidRPr="002D2CE6" w:rsidRDefault="00161388" w:rsidP="005D0445">
      <w:pPr>
        <w:pStyle w:val="NormalWeb"/>
        <w:shd w:val="clear" w:color="auto" w:fill="FFFFFF"/>
        <w:spacing w:before="0" w:beforeAutospacing="0" w:after="0" w:afterAutospacing="0" w:line="276" w:lineRule="auto"/>
        <w:ind w:left="992"/>
        <w:jc w:val="both"/>
        <w:rPr>
          <w:color w:val="000000"/>
        </w:rPr>
      </w:pPr>
      <w:r w:rsidRPr="002D2CE6">
        <w:rPr>
          <w:position w:val="-4"/>
        </w:rPr>
        <w:object w:dxaOrig="240" w:dyaOrig="260">
          <v:shape id="_x0000_i4504" type="#_x0000_t75" style="width:12pt;height:13.5pt" o:ole="">
            <v:imagedata r:id="rId7259" o:title=""/>
          </v:shape>
          <o:OLEObject Type="Embed" ProgID="Equation.DSMT4" ShapeID="_x0000_i4504" DrawAspect="Content" ObjectID="_1800841853" r:id="rId7545"/>
        </w:object>
      </w:r>
      <w:r w:rsidRPr="002D2CE6">
        <w:t xml:space="preserve"> và </w:t>
      </w:r>
      <w:r w:rsidRPr="002D2CE6">
        <w:rPr>
          <w:position w:val="-4"/>
        </w:rPr>
        <w:object w:dxaOrig="240" w:dyaOrig="260">
          <v:shape id="_x0000_i4505" type="#_x0000_t75" style="width:12pt;height:13.5pt" o:ole="">
            <v:imagedata r:id="rId7261" o:title=""/>
          </v:shape>
          <o:OLEObject Type="Embed" ProgID="Equation.DSMT4" ShapeID="_x0000_i4505" DrawAspect="Content" ObjectID="_1800841854" r:id="rId7546"/>
        </w:object>
      </w:r>
      <w:r w:rsidRPr="002D2CE6">
        <w:rPr>
          <w:position w:val="-4"/>
        </w:rPr>
        <w:t xml:space="preserve"> </w:t>
      </w:r>
      <w:r w:rsidRPr="002D2CE6">
        <w:t xml:space="preserve">là hai </w:t>
      </w:r>
      <w:r w:rsidRPr="002D2CE6">
        <w:rPr>
          <w:color w:val="000000"/>
        </w:rPr>
        <w:t xml:space="preserve">biến cố độc lập nên: </w:t>
      </w:r>
      <w:r w:rsidRPr="002D2CE6">
        <w:rPr>
          <w:position w:val="-14"/>
        </w:rPr>
        <w:object w:dxaOrig="2680" w:dyaOrig="400">
          <v:shape id="_x0000_i4506" type="#_x0000_t75" style="width:133.5pt;height:19.5pt" o:ole="">
            <v:imagedata r:id="rId7547" o:title=""/>
          </v:shape>
          <o:OLEObject Type="Embed" ProgID="Equation.DSMT4" ShapeID="_x0000_i4506" DrawAspect="Content" ObjectID="_1800841855" r:id="rId7548"/>
        </w:object>
      </w:r>
    </w:p>
    <w:p w:rsidR="00161388" w:rsidRPr="002D2CE6" w:rsidRDefault="00161388" w:rsidP="005D0445">
      <w:pPr>
        <w:pStyle w:val="ListParagraph"/>
        <w:shd w:val="clear" w:color="auto" w:fill="FFFFFF"/>
        <w:tabs>
          <w:tab w:val="left" w:pos="992"/>
        </w:tabs>
        <w:spacing w:after="0" w:line="276" w:lineRule="auto"/>
        <w:ind w:left="992" w:hanging="992"/>
        <w:rPr>
          <w:rFonts w:cs="Times New Roman"/>
          <w:color w:val="000000"/>
        </w:rPr>
      </w:pPr>
      <w:r w:rsidRPr="002D2CE6">
        <w:rPr>
          <w:rFonts w:cs="Times New Roman"/>
          <w:b/>
          <w:color w:val="0000FF"/>
        </w:rPr>
        <w:t>Câu 8</w:t>
      </w:r>
      <w:r>
        <w:rPr>
          <w:rFonts w:cs="Times New Roman"/>
          <w:b/>
          <w:color w:val="0000FF"/>
        </w:rPr>
        <w:t xml:space="preserve">: </w:t>
      </w:r>
      <w:r w:rsidRPr="002D2CE6">
        <w:rPr>
          <w:rFonts w:cs="Times New Roman"/>
          <w:color w:val="000000"/>
        </w:rPr>
        <w:t>Một vườn thú ghi lại tuổi thọ (đơn vị: năm) của 20 con hổ và thu được kết quả như sau:</w:t>
      </w:r>
    </w:p>
    <w:p w:rsidR="00161388" w:rsidRPr="002D2CE6" w:rsidRDefault="00161388" w:rsidP="005D0445">
      <w:pPr>
        <w:shd w:val="clear" w:color="auto" w:fill="FFFFFF"/>
        <w:spacing w:line="276" w:lineRule="auto"/>
        <w:ind w:left="992"/>
        <w:rPr>
          <w:rFonts w:cs="Times New Roman"/>
          <w:color w:val="000000"/>
          <w:lang w:val="vi-VN"/>
        </w:rPr>
      </w:pPr>
      <w:r w:rsidRPr="002D2CE6">
        <w:rPr>
          <w:rFonts w:cs="Times New Roman"/>
          <w:color w:val="000000"/>
        </w:rPr>
        <w:fldChar w:fldCharType="begin"/>
      </w:r>
      <w:r w:rsidRPr="002D2CE6">
        <w:rPr>
          <w:rFonts w:cs="Times New Roman"/>
          <w:color w:val="000000"/>
        </w:rPr>
        <w:instrText xml:space="preserve"> INCLUDEPICTURE "https://video.vietjack.com/upload2/quiz_source1/2024/04/blobid0-1712558459.png" \* MERGEFORMATINET </w:instrText>
      </w:r>
      <w:r w:rsidRPr="002D2CE6">
        <w:rPr>
          <w:rFonts w:cs="Times New Roman"/>
          <w:color w:val="000000"/>
        </w:rPr>
        <w:fldChar w:fldCharType="separate"/>
      </w:r>
      <w:r w:rsidRPr="002D2CE6">
        <w:rPr>
          <w:rFonts w:cs="Times New Roman"/>
          <w:color w:val="000000"/>
        </w:rPr>
        <w:fldChar w:fldCharType="begin"/>
      </w:r>
      <w:r w:rsidRPr="002D2CE6">
        <w:rPr>
          <w:rFonts w:cs="Times New Roman"/>
          <w:color w:val="000000"/>
        </w:rPr>
        <w:instrText xml:space="preserve"> INCLUDEPICTURE  "https://video.vietjack.com/upload2/quiz_source1/2024/04/blobid0-1712558459.png" \* MERGEFORMATINET </w:instrText>
      </w:r>
      <w:r w:rsidRPr="002D2CE6">
        <w:rPr>
          <w:rFonts w:cs="Times New Roman"/>
          <w:color w:val="000000"/>
        </w:rPr>
        <w:fldChar w:fldCharType="separate"/>
      </w:r>
      <w:r w:rsidRPr="002D2CE6">
        <w:rPr>
          <w:rFonts w:cs="Times New Roman"/>
          <w:color w:val="000000"/>
        </w:rPr>
        <w:fldChar w:fldCharType="begin"/>
      </w:r>
      <w:r w:rsidRPr="002D2CE6">
        <w:rPr>
          <w:rFonts w:cs="Times New Roman"/>
          <w:color w:val="000000"/>
        </w:rPr>
        <w:instrText xml:space="preserve"> INCLUDEPICTURE  "https://video.vietjack.com/upload2/quiz_source1/2024/04/blobid0-1712558459.png" \* MERGEFORMATINET </w:instrText>
      </w:r>
      <w:r w:rsidRPr="002D2CE6">
        <w:rPr>
          <w:rFonts w:cs="Times New Roman"/>
          <w:color w:val="000000"/>
        </w:rPr>
        <w:fldChar w:fldCharType="separate"/>
      </w:r>
      <w:r w:rsidRPr="002D2CE6">
        <w:rPr>
          <w:rFonts w:cs="Times New Roman"/>
          <w:color w:val="000000"/>
        </w:rPr>
        <w:fldChar w:fldCharType="begin"/>
      </w:r>
      <w:r w:rsidRPr="002D2CE6">
        <w:rPr>
          <w:rFonts w:cs="Times New Roman"/>
          <w:color w:val="000000"/>
        </w:rPr>
        <w:instrText xml:space="preserve"> INCLUDEPICTURE  "https://video.vietjack.com/upload2/quiz_source1/2024/04/blobid0-1712558459.png" \* MERGEFORMATINET </w:instrText>
      </w:r>
      <w:r w:rsidRPr="002D2CE6">
        <w:rPr>
          <w:rFonts w:cs="Times New Roman"/>
          <w:color w:val="000000"/>
        </w:rPr>
        <w:fldChar w:fldCharType="separate"/>
      </w:r>
      <w:r w:rsidRPr="002D2CE6">
        <w:rPr>
          <w:rFonts w:cs="Times New Roman"/>
          <w:color w:val="000000"/>
        </w:rPr>
        <w:fldChar w:fldCharType="begin"/>
      </w:r>
      <w:r w:rsidRPr="002D2CE6">
        <w:rPr>
          <w:rFonts w:cs="Times New Roman"/>
          <w:color w:val="000000"/>
        </w:rPr>
        <w:instrText xml:space="preserve"> INCLUDEPICTURE  "https://video.vietjack.com/upload2/quiz_source1/2024/04/blobid0-1712558459.png" \* MERGEFORMATINET </w:instrText>
      </w:r>
      <w:r w:rsidRPr="002D2CE6">
        <w:rPr>
          <w:rFonts w:cs="Times New Roman"/>
          <w:color w:val="000000"/>
        </w:rPr>
        <w:fldChar w:fldCharType="separate"/>
      </w:r>
      <w:r>
        <w:rPr>
          <w:rFonts w:cs="Times New Roman"/>
          <w:color w:val="000000"/>
        </w:rPr>
        <w:fldChar w:fldCharType="begin"/>
      </w:r>
      <w:r>
        <w:rPr>
          <w:rFonts w:cs="Times New Roman"/>
          <w:color w:val="000000"/>
        </w:rPr>
        <w:instrText xml:space="preserve"> INCLUDEPICTURE  "https://video.vietjack.com/upload2/quiz_source1/2024/04/blobid0-1712558459.png" \* MERGEFORMATINET </w:instrText>
      </w:r>
      <w:r>
        <w:rPr>
          <w:rFonts w:cs="Times New Roman"/>
          <w:color w:val="000000"/>
        </w:rPr>
        <w:fldChar w:fldCharType="separate"/>
      </w:r>
      <w:r>
        <w:rPr>
          <w:rFonts w:cs="Times New Roman"/>
          <w:color w:val="000000"/>
        </w:rPr>
        <w:fldChar w:fldCharType="begin"/>
      </w:r>
      <w:r>
        <w:rPr>
          <w:rFonts w:cs="Times New Roman"/>
          <w:color w:val="000000"/>
        </w:rPr>
        <w:instrText xml:space="preserve"> INCLUDEPICTURE  "https://video.vietjack.com/upload2/quiz_source1/2024/04/blobid0-1712558459.png" \* MERGEFORMATINET </w:instrText>
      </w:r>
      <w:r>
        <w:rPr>
          <w:rFonts w:cs="Times New Roman"/>
          <w:color w:val="000000"/>
        </w:rPr>
        <w:fldChar w:fldCharType="separate"/>
      </w:r>
      <w:r>
        <w:rPr>
          <w:rFonts w:cs="Times New Roman"/>
          <w:color w:val="000000"/>
        </w:rPr>
        <w:pict>
          <v:shape id="_x0000_i4507" type="#_x0000_t75" alt="Sử dụng dữ kiện sau để trả lời câu hỏi trong các bài tập từ 3.9 đến 3.13.Sử dụng dữ kiện sau để trả lời câu hỏi trong các bài tập từ 3.9 đến 3.13. (ảnh 1)" style="width:472.5pt;height:52.5pt">
            <v:imagedata r:id="rId7550" r:href="rId7549"/>
          </v:shape>
        </w:pict>
      </w:r>
      <w:r>
        <w:rPr>
          <w:rFonts w:cs="Times New Roman"/>
          <w:color w:val="000000"/>
        </w:rPr>
        <w:fldChar w:fldCharType="end"/>
      </w:r>
      <w:r>
        <w:rPr>
          <w:rFonts w:cs="Times New Roman"/>
          <w:color w:val="000000"/>
        </w:rPr>
        <w:fldChar w:fldCharType="end"/>
      </w:r>
      <w:r w:rsidRPr="002D2CE6">
        <w:rPr>
          <w:rFonts w:cs="Times New Roman"/>
          <w:color w:val="000000"/>
        </w:rPr>
        <w:fldChar w:fldCharType="end"/>
      </w:r>
      <w:r w:rsidRPr="002D2CE6">
        <w:rPr>
          <w:rFonts w:cs="Times New Roman"/>
          <w:color w:val="000000"/>
        </w:rPr>
        <w:fldChar w:fldCharType="end"/>
      </w:r>
      <w:r w:rsidRPr="002D2CE6">
        <w:rPr>
          <w:rFonts w:cs="Times New Roman"/>
          <w:color w:val="000000"/>
        </w:rPr>
        <w:fldChar w:fldCharType="end"/>
      </w:r>
      <w:r w:rsidRPr="002D2CE6">
        <w:rPr>
          <w:rFonts w:cs="Times New Roman"/>
          <w:color w:val="000000"/>
        </w:rPr>
        <w:fldChar w:fldCharType="end"/>
      </w:r>
      <w:r w:rsidRPr="002D2CE6">
        <w:rPr>
          <w:rFonts w:cs="Times New Roman"/>
          <w:color w:val="000000"/>
        </w:rPr>
        <w:fldChar w:fldCharType="end"/>
      </w:r>
    </w:p>
    <w:p w:rsidR="00161388" w:rsidRPr="002D2CE6" w:rsidRDefault="00161388" w:rsidP="005D0445">
      <w:pPr>
        <w:shd w:val="clear" w:color="auto" w:fill="FFFFFF"/>
        <w:spacing w:line="276" w:lineRule="auto"/>
        <w:ind w:left="992"/>
        <w:rPr>
          <w:rFonts w:cs="Times New Roman"/>
          <w:color w:val="000000"/>
        </w:rPr>
      </w:pPr>
      <w:r w:rsidRPr="002D2CE6">
        <w:rPr>
          <w:rFonts w:cs="Times New Roman"/>
          <w:color w:val="000000"/>
        </w:rPr>
        <w:t>Khoảng biến thiên của mẫu số liệu ghép nhóm này là</w:t>
      </w:r>
    </w:p>
    <w:p w:rsidR="00161388" w:rsidRPr="002D2CE6" w:rsidRDefault="00161388" w:rsidP="005D0445">
      <w:pPr>
        <w:shd w:val="clear" w:color="auto" w:fill="FFFFFF"/>
        <w:tabs>
          <w:tab w:val="left" w:pos="3402"/>
          <w:tab w:val="left" w:pos="5669"/>
          <w:tab w:val="left" w:pos="7937"/>
        </w:tabs>
        <w:spacing w:before="0" w:after="0" w:line="276" w:lineRule="auto"/>
        <w:ind w:left="992"/>
        <w:rPr>
          <w:rFonts w:cs="Times New Roman"/>
        </w:rPr>
      </w:pPr>
      <w:r w:rsidRPr="002D2CE6">
        <w:rPr>
          <w:rFonts w:cs="Times New Roman"/>
          <w:b/>
          <w:color w:val="0000FF"/>
        </w:rPr>
        <w:t xml:space="preserve">A. </w:t>
      </w:r>
      <w:r w:rsidRPr="002D2CE6">
        <w:rPr>
          <w:rFonts w:cs="Times New Roman"/>
        </w:rPr>
        <w:t>4.</w:t>
      </w:r>
      <w:r w:rsidRPr="002D2CE6">
        <w:rPr>
          <w:rFonts w:cs="Times New Roman"/>
        </w:rPr>
        <w:tab/>
      </w:r>
      <w:r w:rsidRPr="002D2CE6">
        <w:rPr>
          <w:rFonts w:cs="Times New Roman"/>
          <w:b/>
          <w:color w:val="0000FF"/>
          <w:u w:val="single"/>
        </w:rPr>
        <w:t>B</w:t>
      </w:r>
      <w:r w:rsidRPr="002D2CE6">
        <w:rPr>
          <w:rFonts w:cs="Times New Roman"/>
          <w:b/>
          <w:color w:val="0000FF"/>
        </w:rPr>
        <w:t xml:space="preserve">. </w:t>
      </w:r>
      <w:r w:rsidRPr="002D2CE6">
        <w:rPr>
          <w:rFonts w:cs="Times New Roman"/>
          <w:color w:val="FF0000"/>
        </w:rPr>
        <w:t>5.</w:t>
      </w:r>
      <w:r w:rsidRPr="002D2CE6">
        <w:rPr>
          <w:rFonts w:cs="Times New Roman"/>
        </w:rPr>
        <w:tab/>
      </w:r>
      <w:r w:rsidRPr="002D2CE6">
        <w:rPr>
          <w:rFonts w:cs="Times New Roman"/>
          <w:b/>
          <w:color w:val="0000FF"/>
        </w:rPr>
        <w:t xml:space="preserve">C. </w:t>
      </w:r>
      <w:r w:rsidRPr="002D2CE6">
        <w:rPr>
          <w:rFonts w:cs="Times New Roman"/>
          <w:color w:val="000000"/>
        </w:rPr>
        <w:t>6.</w:t>
      </w:r>
      <w:r w:rsidRPr="002D2CE6">
        <w:rPr>
          <w:rFonts w:cs="Times New Roman"/>
        </w:rPr>
        <w:tab/>
      </w:r>
      <w:r w:rsidRPr="002D2CE6">
        <w:rPr>
          <w:rFonts w:cs="Times New Roman"/>
          <w:b/>
          <w:color w:val="0000FF"/>
        </w:rPr>
        <w:t xml:space="preserve">D. </w:t>
      </w:r>
      <w:r w:rsidRPr="002D2CE6">
        <w:rPr>
          <w:rFonts w:cs="Times New Roman"/>
        </w:rPr>
        <w:t>7.</w:t>
      </w:r>
    </w:p>
    <w:p w:rsidR="00161388" w:rsidRPr="002D2CE6" w:rsidRDefault="00161388" w:rsidP="005D0445">
      <w:pPr>
        <w:shd w:val="clear" w:color="auto" w:fill="FFFFFF"/>
        <w:spacing w:line="276" w:lineRule="auto"/>
        <w:ind w:left="992"/>
        <w:jc w:val="center"/>
        <w:rPr>
          <w:rFonts w:cs="Times New Roman"/>
          <w:b/>
          <w:bCs/>
          <w:color w:val="0000FF"/>
          <w:spacing w:val="-6"/>
        </w:rPr>
      </w:pPr>
      <w:r w:rsidRPr="002D2CE6">
        <w:rPr>
          <w:rFonts w:ascii="Chu Van An" w:hAnsi="Chu Van An" w:cs="Times New Roman"/>
          <w:b/>
          <w:bCs/>
          <w:color w:val="0000FF"/>
          <w:spacing w:val="-6"/>
        </w:rPr>
        <w:t>Lời giải</w:t>
      </w:r>
    </w:p>
    <w:p w:rsidR="00161388" w:rsidRPr="002D2CE6" w:rsidRDefault="00161388" w:rsidP="005D0445">
      <w:pPr>
        <w:shd w:val="clear" w:color="auto" w:fill="FFFFFF"/>
        <w:spacing w:line="276" w:lineRule="auto"/>
        <w:ind w:left="992"/>
        <w:rPr>
          <w:rFonts w:cs="Times New Roman"/>
          <w:b/>
          <w:bCs/>
          <w:color w:val="000000"/>
        </w:rPr>
      </w:pPr>
      <w:r w:rsidRPr="002D2CE6">
        <w:rPr>
          <w:rFonts w:cs="Times New Roman"/>
          <w:b/>
          <w:bCs/>
          <w:color w:val="000000"/>
        </w:rPr>
        <w:t>Chọn B</w:t>
      </w:r>
    </w:p>
    <w:p w:rsidR="00161388" w:rsidRPr="002D2CE6" w:rsidRDefault="00161388" w:rsidP="005D0445">
      <w:pPr>
        <w:shd w:val="clear" w:color="auto" w:fill="FFFFFF"/>
        <w:spacing w:line="276" w:lineRule="auto"/>
        <w:ind w:left="992"/>
        <w:rPr>
          <w:rFonts w:cs="Times New Roman"/>
          <w:color w:val="000000"/>
        </w:rPr>
      </w:pPr>
      <w:r w:rsidRPr="002D2CE6">
        <w:rPr>
          <w:rFonts w:cs="Times New Roman"/>
          <w:color w:val="000000"/>
        </w:rPr>
        <w:t>Khoảng biến thiên R = 19 – 14 = 5</w:t>
      </w:r>
    </w:p>
    <w:p w:rsidR="00161388" w:rsidRPr="002D2CE6" w:rsidRDefault="00161388" w:rsidP="005D0445">
      <w:pPr>
        <w:pStyle w:val="ListParagraph"/>
        <w:shd w:val="clear" w:color="auto" w:fill="FFFFFF"/>
        <w:tabs>
          <w:tab w:val="left" w:pos="992"/>
        </w:tabs>
        <w:spacing w:after="0" w:line="276" w:lineRule="auto"/>
        <w:ind w:left="992" w:hanging="992"/>
        <w:rPr>
          <w:rFonts w:cs="Times New Roman"/>
        </w:rPr>
      </w:pPr>
      <w:r w:rsidRPr="002D2CE6">
        <w:rPr>
          <w:rFonts w:cs="Times New Roman"/>
          <w:b/>
          <w:color w:val="0000FF"/>
        </w:rPr>
        <w:t>Câu 9</w:t>
      </w:r>
      <w:r>
        <w:rPr>
          <w:rFonts w:cs="Times New Roman"/>
          <w:b/>
          <w:color w:val="0000FF"/>
        </w:rPr>
        <w:t xml:space="preserve">: </w:t>
      </w:r>
      <w:r w:rsidRPr="002D2CE6">
        <w:rPr>
          <w:rFonts w:cs="Times New Roman"/>
        </w:rPr>
        <w:t xml:space="preserve">Kết quả điều tra tổng thu nhập trong năm 2024 của </w:t>
      </w:r>
      <w:r w:rsidRPr="002D2CE6">
        <w:rPr>
          <w:rFonts w:cs="Times New Roman"/>
          <w:lang w:val="vi-VN"/>
        </w:rPr>
        <w:t>150</w:t>
      </w:r>
      <w:r w:rsidRPr="002D2CE6">
        <w:rPr>
          <w:rFonts w:cs="Times New Roman"/>
        </w:rPr>
        <w:t xml:space="preserve"> hộ gia đình ở thành phố </w:t>
      </w:r>
      <w:r w:rsidRPr="002D2CE6">
        <w:rPr>
          <w:rFonts w:cs="Times New Roman"/>
          <w:lang w:val="vi-VN"/>
        </w:rPr>
        <w:t>Hồ Chí Minh</w:t>
      </w:r>
      <w:r w:rsidRPr="002D2CE6">
        <w:rPr>
          <w:rFonts w:cs="Times New Roman"/>
        </w:rPr>
        <w:t xml:space="preserve"> được ghi lại ở bảng sau:</w:t>
      </w:r>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2"/>
        <w:gridCol w:w="1256"/>
        <w:gridCol w:w="1440"/>
        <w:gridCol w:w="1440"/>
        <w:gridCol w:w="1440"/>
        <w:gridCol w:w="1440"/>
      </w:tblGrid>
      <w:tr w:rsidR="00161388" w:rsidRPr="002D2CE6" w:rsidTr="00D53A2A">
        <w:trPr>
          <w:jc w:val="center"/>
        </w:trPr>
        <w:tc>
          <w:tcPr>
            <w:tcW w:w="1732" w:type="dxa"/>
            <w:shd w:val="clear" w:color="auto" w:fill="auto"/>
            <w:vAlign w:val="center"/>
          </w:tcPr>
          <w:p w:rsidR="00161388" w:rsidRPr="002D2CE6" w:rsidRDefault="00161388" w:rsidP="00D53A2A">
            <w:pPr>
              <w:spacing w:before="0" w:after="0" w:line="276" w:lineRule="auto"/>
              <w:rPr>
                <w:rFonts w:cs="Times New Roman"/>
              </w:rPr>
            </w:pPr>
            <w:r w:rsidRPr="002D2CE6">
              <w:rPr>
                <w:rFonts w:cs="Times New Roman"/>
              </w:rPr>
              <w:t>Tổng thu nhập (triệu đồng)</w:t>
            </w:r>
          </w:p>
        </w:tc>
        <w:tc>
          <w:tcPr>
            <w:tcW w:w="1256" w:type="dxa"/>
            <w:shd w:val="clear" w:color="auto" w:fill="auto"/>
            <w:vAlign w:val="center"/>
          </w:tcPr>
          <w:p w:rsidR="00161388" w:rsidRPr="002D2CE6" w:rsidRDefault="00161388" w:rsidP="00D53A2A">
            <w:pPr>
              <w:spacing w:before="0" w:after="0" w:line="276" w:lineRule="auto"/>
              <w:rPr>
                <w:rFonts w:cs="Times New Roman"/>
              </w:rPr>
            </w:pPr>
            <w:r w:rsidRPr="002D2CE6">
              <w:rPr>
                <w:rFonts w:cs="Times New Roman"/>
              </w:rPr>
              <w:t>[200; 250)</w:t>
            </w:r>
          </w:p>
        </w:tc>
        <w:tc>
          <w:tcPr>
            <w:tcW w:w="1440" w:type="dxa"/>
            <w:shd w:val="clear" w:color="auto" w:fill="auto"/>
            <w:vAlign w:val="center"/>
          </w:tcPr>
          <w:p w:rsidR="00161388" w:rsidRPr="002D2CE6" w:rsidRDefault="00161388" w:rsidP="00D53A2A">
            <w:pPr>
              <w:spacing w:before="0" w:after="0" w:line="276" w:lineRule="auto"/>
              <w:rPr>
                <w:rFonts w:cs="Times New Roman"/>
              </w:rPr>
            </w:pPr>
            <w:r w:rsidRPr="002D2CE6">
              <w:rPr>
                <w:rFonts w:cs="Times New Roman"/>
              </w:rPr>
              <w:t>[250; 300)</w:t>
            </w:r>
          </w:p>
        </w:tc>
        <w:tc>
          <w:tcPr>
            <w:tcW w:w="1440" w:type="dxa"/>
            <w:shd w:val="clear" w:color="auto" w:fill="auto"/>
            <w:vAlign w:val="center"/>
          </w:tcPr>
          <w:p w:rsidR="00161388" w:rsidRPr="002D2CE6" w:rsidRDefault="00161388" w:rsidP="00D53A2A">
            <w:pPr>
              <w:spacing w:before="0" w:after="0" w:line="276" w:lineRule="auto"/>
              <w:rPr>
                <w:rFonts w:cs="Times New Roman"/>
              </w:rPr>
            </w:pPr>
            <w:r w:rsidRPr="002D2CE6">
              <w:rPr>
                <w:rFonts w:cs="Times New Roman"/>
              </w:rPr>
              <w:t>[300; 350)</w:t>
            </w:r>
          </w:p>
        </w:tc>
        <w:tc>
          <w:tcPr>
            <w:tcW w:w="1440" w:type="dxa"/>
            <w:shd w:val="clear" w:color="auto" w:fill="auto"/>
            <w:vAlign w:val="center"/>
          </w:tcPr>
          <w:p w:rsidR="00161388" w:rsidRPr="002D2CE6" w:rsidRDefault="00161388" w:rsidP="00D53A2A">
            <w:pPr>
              <w:spacing w:before="0" w:after="0" w:line="276" w:lineRule="auto"/>
              <w:rPr>
                <w:rFonts w:cs="Times New Roman"/>
              </w:rPr>
            </w:pPr>
            <w:r w:rsidRPr="002D2CE6">
              <w:rPr>
                <w:rFonts w:cs="Times New Roman"/>
              </w:rPr>
              <w:t>[350; 400)</w:t>
            </w:r>
          </w:p>
        </w:tc>
        <w:tc>
          <w:tcPr>
            <w:tcW w:w="1440" w:type="dxa"/>
            <w:shd w:val="clear" w:color="auto" w:fill="auto"/>
            <w:vAlign w:val="center"/>
          </w:tcPr>
          <w:p w:rsidR="00161388" w:rsidRPr="002D2CE6" w:rsidRDefault="00161388" w:rsidP="00D53A2A">
            <w:pPr>
              <w:spacing w:before="0" w:after="0" w:line="276" w:lineRule="auto"/>
              <w:rPr>
                <w:rFonts w:cs="Times New Roman"/>
              </w:rPr>
            </w:pPr>
            <w:r w:rsidRPr="002D2CE6">
              <w:rPr>
                <w:rFonts w:cs="Times New Roman"/>
              </w:rPr>
              <w:t>[400; 450)</w:t>
            </w:r>
          </w:p>
        </w:tc>
      </w:tr>
      <w:tr w:rsidR="00161388" w:rsidRPr="002D2CE6" w:rsidTr="00D53A2A">
        <w:trPr>
          <w:jc w:val="center"/>
        </w:trPr>
        <w:tc>
          <w:tcPr>
            <w:tcW w:w="1732" w:type="dxa"/>
            <w:shd w:val="clear" w:color="auto" w:fill="auto"/>
            <w:vAlign w:val="center"/>
          </w:tcPr>
          <w:p w:rsidR="00161388" w:rsidRPr="002D2CE6" w:rsidRDefault="00161388" w:rsidP="00D53A2A">
            <w:pPr>
              <w:spacing w:before="0" w:after="0" w:line="276" w:lineRule="auto"/>
              <w:rPr>
                <w:rFonts w:cs="Times New Roman"/>
              </w:rPr>
            </w:pPr>
            <w:r w:rsidRPr="002D2CE6">
              <w:rPr>
                <w:rFonts w:cs="Times New Roman"/>
              </w:rPr>
              <w:t>Số hộ gia đình</w:t>
            </w:r>
          </w:p>
        </w:tc>
        <w:tc>
          <w:tcPr>
            <w:tcW w:w="1256" w:type="dxa"/>
            <w:shd w:val="clear" w:color="auto" w:fill="auto"/>
            <w:vAlign w:val="center"/>
          </w:tcPr>
          <w:p w:rsidR="00161388" w:rsidRPr="002D2CE6" w:rsidRDefault="00161388" w:rsidP="00D53A2A">
            <w:pPr>
              <w:spacing w:before="0" w:after="0" w:line="276" w:lineRule="auto"/>
              <w:rPr>
                <w:rFonts w:cs="Times New Roman"/>
              </w:rPr>
            </w:pPr>
            <w:r w:rsidRPr="002D2CE6">
              <w:rPr>
                <w:rFonts w:cs="Times New Roman"/>
              </w:rPr>
              <w:t>24</w:t>
            </w:r>
          </w:p>
        </w:tc>
        <w:tc>
          <w:tcPr>
            <w:tcW w:w="1440" w:type="dxa"/>
            <w:shd w:val="clear" w:color="auto" w:fill="auto"/>
            <w:vAlign w:val="center"/>
          </w:tcPr>
          <w:p w:rsidR="00161388" w:rsidRPr="002D2CE6" w:rsidRDefault="00161388" w:rsidP="00D53A2A">
            <w:pPr>
              <w:spacing w:before="0" w:after="0" w:line="276" w:lineRule="auto"/>
              <w:rPr>
                <w:rFonts w:cs="Times New Roman"/>
              </w:rPr>
            </w:pPr>
            <w:r w:rsidRPr="002D2CE6">
              <w:rPr>
                <w:rFonts w:cs="Times New Roman"/>
              </w:rPr>
              <w:t>62</w:t>
            </w:r>
          </w:p>
        </w:tc>
        <w:tc>
          <w:tcPr>
            <w:tcW w:w="1440" w:type="dxa"/>
            <w:shd w:val="clear" w:color="auto" w:fill="auto"/>
            <w:vAlign w:val="center"/>
          </w:tcPr>
          <w:p w:rsidR="00161388" w:rsidRPr="002D2CE6" w:rsidRDefault="00161388" w:rsidP="00D53A2A">
            <w:pPr>
              <w:spacing w:before="0" w:after="0" w:line="276" w:lineRule="auto"/>
              <w:rPr>
                <w:rFonts w:cs="Times New Roman"/>
              </w:rPr>
            </w:pPr>
            <w:r w:rsidRPr="002D2CE6">
              <w:rPr>
                <w:rFonts w:cs="Times New Roman"/>
              </w:rPr>
              <w:t>34</w:t>
            </w:r>
          </w:p>
        </w:tc>
        <w:tc>
          <w:tcPr>
            <w:tcW w:w="1440" w:type="dxa"/>
            <w:shd w:val="clear" w:color="auto" w:fill="auto"/>
            <w:vAlign w:val="center"/>
          </w:tcPr>
          <w:p w:rsidR="00161388" w:rsidRPr="002D2CE6" w:rsidRDefault="00161388" w:rsidP="00D53A2A">
            <w:pPr>
              <w:spacing w:before="0" w:after="0" w:line="276" w:lineRule="auto"/>
              <w:rPr>
                <w:rFonts w:cs="Times New Roman"/>
              </w:rPr>
            </w:pPr>
            <w:r w:rsidRPr="002D2CE6">
              <w:rPr>
                <w:rFonts w:cs="Times New Roman"/>
              </w:rPr>
              <w:t>21</w:t>
            </w:r>
          </w:p>
        </w:tc>
        <w:tc>
          <w:tcPr>
            <w:tcW w:w="1440" w:type="dxa"/>
            <w:shd w:val="clear" w:color="auto" w:fill="auto"/>
            <w:vAlign w:val="center"/>
          </w:tcPr>
          <w:p w:rsidR="00161388" w:rsidRPr="002D2CE6" w:rsidRDefault="00161388" w:rsidP="00D53A2A">
            <w:pPr>
              <w:spacing w:before="0" w:after="0" w:line="276" w:lineRule="auto"/>
              <w:rPr>
                <w:rFonts w:cs="Times New Roman"/>
              </w:rPr>
            </w:pPr>
            <w:r w:rsidRPr="002D2CE6">
              <w:rPr>
                <w:rFonts w:cs="Times New Roman"/>
              </w:rPr>
              <w:t>9</w:t>
            </w:r>
          </w:p>
        </w:tc>
      </w:tr>
    </w:tbl>
    <w:p w:rsidR="00161388" w:rsidRPr="002D2CE6" w:rsidRDefault="00161388" w:rsidP="005D0445">
      <w:pPr>
        <w:shd w:val="clear" w:color="auto" w:fill="FFFFFF"/>
        <w:spacing w:line="276" w:lineRule="auto"/>
        <w:ind w:left="992"/>
        <w:rPr>
          <w:rFonts w:cs="Times New Roman"/>
          <w:color w:val="000000"/>
          <w:shd w:val="clear" w:color="auto" w:fill="FFFFFF"/>
        </w:rPr>
      </w:pPr>
      <w:r w:rsidRPr="002D2CE6">
        <w:rPr>
          <w:rFonts w:cs="Times New Roman"/>
          <w:color w:val="000000"/>
          <w:shd w:val="clear" w:color="auto" w:fill="FFFFFF"/>
        </w:rPr>
        <w:t>Nhóm chứa tứ phân vị thứ nhất là</w:t>
      </w:r>
    </w:p>
    <w:p w:rsidR="00161388" w:rsidRPr="002D2CE6" w:rsidRDefault="00161388" w:rsidP="005D0445">
      <w:pPr>
        <w:shd w:val="clear" w:color="auto" w:fill="FFFFFF"/>
        <w:tabs>
          <w:tab w:val="left" w:pos="3402"/>
          <w:tab w:val="left" w:pos="5669"/>
          <w:tab w:val="left" w:pos="7937"/>
        </w:tabs>
        <w:spacing w:before="0" w:after="0" w:line="276" w:lineRule="auto"/>
        <w:ind w:left="992"/>
        <w:rPr>
          <w:rFonts w:cs="Times New Roman"/>
          <w:color w:val="000000"/>
        </w:rPr>
      </w:pPr>
      <w:r w:rsidRPr="002D2CE6">
        <w:rPr>
          <w:rFonts w:cs="Times New Roman"/>
          <w:b/>
          <w:color w:val="0000FF"/>
        </w:rPr>
        <w:t xml:space="preserve">A. </w:t>
      </w:r>
      <w:r w:rsidRPr="002D2CE6">
        <w:rPr>
          <w:rFonts w:cs="Times New Roman"/>
          <w:position w:val="-10"/>
        </w:rPr>
        <w:object w:dxaOrig="1100" w:dyaOrig="340">
          <v:shape id="_x0000_i4508" type="#_x0000_t75" style="width:55.5pt;height:16.5pt" o:ole="">
            <v:imagedata r:id="rId7551" o:title=""/>
          </v:shape>
          <o:OLEObject Type="Embed" ProgID="Equation.DSMT4" ShapeID="_x0000_i4508" DrawAspect="Content" ObjectID="_1800841856" r:id="rId7552"/>
        </w:object>
      </w:r>
      <w:r w:rsidRPr="002D2CE6">
        <w:rPr>
          <w:rFonts w:cs="Times New Roman"/>
          <w:color w:val="000000"/>
        </w:rPr>
        <w:t>.</w:t>
      </w:r>
      <w:r w:rsidRPr="002D2CE6">
        <w:rPr>
          <w:rFonts w:cs="Times New Roman"/>
          <w:color w:val="000000"/>
        </w:rPr>
        <w:tab/>
      </w:r>
      <w:r w:rsidRPr="002D2CE6">
        <w:rPr>
          <w:rFonts w:cs="Times New Roman"/>
          <w:b/>
          <w:color w:val="0000FF"/>
        </w:rPr>
        <w:t xml:space="preserve">B. </w:t>
      </w:r>
      <w:r w:rsidRPr="002D2CE6">
        <w:rPr>
          <w:rFonts w:cs="Times New Roman"/>
          <w:position w:val="-10"/>
        </w:rPr>
        <w:object w:dxaOrig="1080" w:dyaOrig="340">
          <v:shape id="_x0000_i4509" type="#_x0000_t75" style="width:54pt;height:16.5pt" o:ole="">
            <v:imagedata r:id="rId7553" o:title=""/>
          </v:shape>
          <o:OLEObject Type="Embed" ProgID="Equation.DSMT4" ShapeID="_x0000_i4509" DrawAspect="Content" ObjectID="_1800841857" r:id="rId7554"/>
        </w:object>
      </w:r>
      <w:r w:rsidRPr="002D2CE6">
        <w:rPr>
          <w:rFonts w:cs="Times New Roman"/>
          <w:color w:val="000000"/>
        </w:rPr>
        <w:t>.</w:t>
      </w:r>
      <w:r w:rsidRPr="002D2CE6">
        <w:rPr>
          <w:rFonts w:cs="Times New Roman"/>
          <w:color w:val="000000"/>
        </w:rPr>
        <w:tab/>
      </w:r>
      <w:r w:rsidRPr="002D2CE6">
        <w:rPr>
          <w:rFonts w:cs="Times New Roman"/>
          <w:b/>
          <w:color w:val="0000FF"/>
          <w:u w:val="single"/>
        </w:rPr>
        <w:t>C</w:t>
      </w:r>
      <w:r w:rsidRPr="002D2CE6">
        <w:rPr>
          <w:rFonts w:cs="Times New Roman"/>
          <w:b/>
          <w:color w:val="0000FF"/>
        </w:rPr>
        <w:t xml:space="preserve">. </w:t>
      </w:r>
      <w:r w:rsidRPr="002D2CE6">
        <w:rPr>
          <w:rFonts w:cs="Times New Roman"/>
          <w:position w:val="-10"/>
        </w:rPr>
        <w:object w:dxaOrig="1100" w:dyaOrig="340">
          <v:shape id="_x0000_i4510" type="#_x0000_t75" style="width:55.5pt;height:16.5pt" o:ole="">
            <v:imagedata r:id="rId7555" o:title=""/>
          </v:shape>
          <o:OLEObject Type="Embed" ProgID="Equation.DSMT4" ShapeID="_x0000_i4510" DrawAspect="Content" ObjectID="_1800841858" r:id="rId7556"/>
        </w:object>
      </w:r>
      <w:r w:rsidRPr="002D2CE6">
        <w:rPr>
          <w:rFonts w:cs="Times New Roman"/>
          <w:color w:val="FF0000"/>
        </w:rPr>
        <w:t>.</w:t>
      </w:r>
      <w:r w:rsidRPr="002D2CE6">
        <w:rPr>
          <w:rFonts w:cs="Times New Roman"/>
          <w:color w:val="000000"/>
        </w:rPr>
        <w:tab/>
      </w:r>
      <w:r w:rsidRPr="002D2CE6">
        <w:rPr>
          <w:rFonts w:cs="Times New Roman"/>
          <w:b/>
          <w:color w:val="0000FF"/>
        </w:rPr>
        <w:t xml:space="preserve">D. </w:t>
      </w:r>
      <w:r w:rsidRPr="002D2CE6">
        <w:rPr>
          <w:rFonts w:cs="Times New Roman"/>
          <w:position w:val="-10"/>
        </w:rPr>
        <w:object w:dxaOrig="1100" w:dyaOrig="340">
          <v:shape id="_x0000_i4511" type="#_x0000_t75" style="width:55.5pt;height:16.5pt" o:ole="">
            <v:imagedata r:id="rId7557" o:title=""/>
          </v:shape>
          <o:OLEObject Type="Embed" ProgID="Equation.DSMT4" ShapeID="_x0000_i4511" DrawAspect="Content" ObjectID="_1800841859" r:id="rId7558"/>
        </w:object>
      </w:r>
      <w:r w:rsidRPr="002D2CE6">
        <w:rPr>
          <w:rFonts w:cs="Times New Roman"/>
          <w:color w:val="000000"/>
        </w:rPr>
        <w:t>.</w:t>
      </w:r>
    </w:p>
    <w:p w:rsidR="00161388" w:rsidRPr="002D2CE6" w:rsidRDefault="00161388" w:rsidP="005D0445">
      <w:pPr>
        <w:spacing w:line="276" w:lineRule="auto"/>
        <w:ind w:left="992"/>
        <w:jc w:val="center"/>
        <w:rPr>
          <w:rFonts w:cs="Times New Roman"/>
          <w:b/>
          <w:bCs/>
        </w:rPr>
      </w:pPr>
      <w:r w:rsidRPr="002D2CE6">
        <w:rPr>
          <w:rFonts w:ascii="Chu Van An" w:hAnsi="Chu Van An" w:cs="Times New Roman"/>
          <w:b/>
          <w:bCs/>
          <w:color w:val="0000FF"/>
        </w:rPr>
        <w:t>Lời giải</w:t>
      </w:r>
    </w:p>
    <w:p w:rsidR="00161388" w:rsidRPr="002D2CE6" w:rsidRDefault="00161388" w:rsidP="005D0445">
      <w:pPr>
        <w:spacing w:line="276" w:lineRule="auto"/>
        <w:ind w:left="992"/>
        <w:rPr>
          <w:rFonts w:cs="Times New Roman"/>
        </w:rPr>
      </w:pPr>
      <w:r w:rsidRPr="002D2CE6">
        <w:rPr>
          <w:rFonts w:cs="Times New Roman"/>
        </w:rPr>
        <w:t>Chọn C</w:t>
      </w:r>
    </w:p>
    <w:p w:rsidR="00161388" w:rsidRPr="002D2CE6" w:rsidRDefault="00161388" w:rsidP="005D0445">
      <w:pPr>
        <w:spacing w:line="276" w:lineRule="auto"/>
        <w:ind w:left="992"/>
        <w:rPr>
          <w:rFonts w:cs="Times New Roman"/>
        </w:rPr>
      </w:pPr>
      <w:r w:rsidRPr="002D2CE6">
        <w:rPr>
          <w:rFonts w:cs="Times New Roman"/>
        </w:rPr>
        <w:t xml:space="preserve">Ta có: </w:t>
      </w:r>
      <w:r w:rsidRPr="002D2CE6">
        <w:rPr>
          <w:rFonts w:cs="Times New Roman"/>
          <w:position w:val="-26"/>
        </w:rPr>
        <w:object w:dxaOrig="1640" w:dyaOrig="680">
          <v:shape id="_x0000_i4512" type="#_x0000_t75" style="width:82.5pt;height:34.5pt" o:ole="">
            <v:imagedata r:id="rId7559" o:title=""/>
          </v:shape>
          <o:OLEObject Type="Embed" ProgID="Equation.DSMT4" ShapeID="_x0000_i4512" DrawAspect="Content" ObjectID="_1800841860" r:id="rId7560"/>
        </w:object>
      </w:r>
      <w:r w:rsidRPr="002D2CE6">
        <w:rPr>
          <w:rFonts w:cs="Times New Roman"/>
        </w:rPr>
        <w:t xml:space="preserve"> và </w:t>
      </w:r>
      <w:r w:rsidRPr="002D2CE6">
        <w:rPr>
          <w:rFonts w:cs="Times New Roman"/>
          <w:position w:val="-10"/>
        </w:rPr>
        <w:object w:dxaOrig="2079" w:dyaOrig="320">
          <v:shape id="_x0000_i4513" type="#_x0000_t75" style="width:103.5pt;height:16.5pt" o:ole="">
            <v:imagedata r:id="rId7561" o:title=""/>
          </v:shape>
          <o:OLEObject Type="Embed" ProgID="Equation.DSMT4" ShapeID="_x0000_i4513" DrawAspect="Content" ObjectID="_1800841861" r:id="rId7562"/>
        </w:object>
      </w:r>
      <w:r w:rsidRPr="002D2CE6">
        <w:rPr>
          <w:rFonts w:cs="Times New Roman"/>
        </w:rPr>
        <w:t xml:space="preserve"> nên tứ phân vị thứ nhất của mẫu số liệu thuộc nhóm </w:t>
      </w:r>
      <w:r w:rsidRPr="002D2CE6">
        <w:rPr>
          <w:rFonts w:cs="Times New Roman"/>
          <w:position w:val="-10"/>
        </w:rPr>
        <w:object w:dxaOrig="1100" w:dyaOrig="340">
          <v:shape id="_x0000_i4514" type="#_x0000_t75" style="width:55.5pt;height:16.5pt" o:ole="">
            <v:imagedata r:id="rId7281" o:title=""/>
          </v:shape>
          <o:OLEObject Type="Embed" ProgID="Equation.DSMT4" ShapeID="_x0000_i4514" DrawAspect="Content" ObjectID="_1800841862" r:id="rId7563"/>
        </w:object>
      </w:r>
    </w:p>
    <w:p w:rsidR="00161388" w:rsidRPr="002D2CE6" w:rsidRDefault="00161388" w:rsidP="005D0445">
      <w:pPr>
        <w:pStyle w:val="ListParagraph"/>
        <w:tabs>
          <w:tab w:val="left" w:pos="992"/>
        </w:tabs>
        <w:spacing w:after="0" w:line="276" w:lineRule="auto"/>
        <w:ind w:left="992" w:hanging="992"/>
        <w:rPr>
          <w:rFonts w:eastAsia="Times New Roman" w:cs="Times New Roman"/>
          <w:lang w:val="fr-FR"/>
        </w:rPr>
      </w:pPr>
      <w:r w:rsidRPr="002D2CE6">
        <w:rPr>
          <w:rFonts w:eastAsia="Times New Roman" w:cs="Times New Roman"/>
          <w:b/>
          <w:color w:val="0000FF"/>
          <w:lang w:val="fr-FR"/>
        </w:rPr>
        <w:lastRenderedPageBreak/>
        <w:t>Câu 10</w:t>
      </w:r>
      <w:r>
        <w:rPr>
          <w:rFonts w:eastAsia="Times New Roman" w:cs="Times New Roman"/>
          <w:b/>
          <w:color w:val="0000FF"/>
          <w:lang w:val="fr-FR"/>
        </w:rPr>
        <w:t xml:space="preserve">: </w:t>
      </w:r>
      <w:r w:rsidRPr="002D2CE6">
        <w:rPr>
          <w:rFonts w:eastAsia="Times New Roman" w:cs="Times New Roman"/>
          <w:lang w:val="fr-FR"/>
        </w:rPr>
        <w:t xml:space="preserve">Cho hàm số </w:t>
      </w:r>
      <w:r w:rsidRPr="002D2CE6">
        <w:rPr>
          <w:rFonts w:cs="Times New Roman"/>
          <w:position w:val="-14"/>
        </w:rPr>
        <w:object w:dxaOrig="1040" w:dyaOrig="400">
          <v:shape id="_x0000_i4515" type="#_x0000_t75" style="width:52.5pt;height:19.5pt" o:ole="">
            <v:imagedata r:id="rId7564" o:title=""/>
          </v:shape>
          <o:OLEObject Type="Embed" ProgID="Equation.DSMT4" ShapeID="_x0000_i4515" DrawAspect="Content" ObjectID="_1800841863" r:id="rId7565"/>
        </w:object>
      </w:r>
      <w:r w:rsidRPr="002D2CE6">
        <w:rPr>
          <w:rFonts w:eastAsia="Times New Roman" w:cs="Times New Roman"/>
          <w:lang w:val="fr-FR"/>
        </w:rPr>
        <w:t xml:space="preserve"> liên tục và có đồ thị như hình bên. Gọi </w:t>
      </w:r>
      <w:r w:rsidRPr="002D2CE6">
        <w:rPr>
          <w:rFonts w:cs="Times New Roman"/>
          <w:position w:val="-4"/>
        </w:rPr>
        <w:object w:dxaOrig="279" w:dyaOrig="260">
          <v:shape id="_x0000_i4516" type="#_x0000_t75" style="width:13.5pt;height:13.5pt" o:ole="">
            <v:imagedata r:id="rId7291" o:title=""/>
          </v:shape>
          <o:OLEObject Type="Embed" ProgID="Equation.DSMT4" ShapeID="_x0000_i4516" DrawAspect="Content" ObjectID="_1800841864" r:id="rId7566"/>
        </w:object>
      </w:r>
      <w:r w:rsidRPr="002D2CE6">
        <w:rPr>
          <w:rFonts w:eastAsia="Times New Roman" w:cs="Times New Roman"/>
          <w:lang w:val="fr-FR"/>
        </w:rPr>
        <w:t xml:space="preserve"> là hình phẳng giới hạn bởi đồ thị hàm số đã cho và trục </w:t>
      </w:r>
      <w:r w:rsidRPr="002D2CE6">
        <w:rPr>
          <w:rFonts w:cs="Times New Roman"/>
          <w:position w:val="-6"/>
        </w:rPr>
        <w:object w:dxaOrig="380" w:dyaOrig="279">
          <v:shape id="_x0000_i4517" type="#_x0000_t75" style="width:19.5pt;height:13.5pt" o:ole="">
            <v:imagedata r:id="rId7289" o:title=""/>
          </v:shape>
          <o:OLEObject Type="Embed" ProgID="Equation.DSMT4" ShapeID="_x0000_i4517" DrawAspect="Content" ObjectID="_1800841865" r:id="rId7567"/>
        </w:object>
      </w:r>
      <w:r w:rsidRPr="002D2CE6">
        <w:rPr>
          <w:rFonts w:eastAsia="Times New Roman" w:cs="Times New Roman"/>
          <w:lang w:val="fr-FR"/>
        </w:rPr>
        <w:t xml:space="preserve">. Quay hình phẳng </w:t>
      </w:r>
      <w:r w:rsidRPr="002D2CE6">
        <w:rPr>
          <w:rFonts w:cs="Times New Roman"/>
          <w:position w:val="-4"/>
        </w:rPr>
        <w:object w:dxaOrig="279" w:dyaOrig="260">
          <v:shape id="_x0000_i4518" type="#_x0000_t75" style="width:13.5pt;height:13.5pt" o:ole="">
            <v:imagedata r:id="rId7291" o:title=""/>
          </v:shape>
          <o:OLEObject Type="Embed" ProgID="Equation.DSMT4" ShapeID="_x0000_i4518" DrawAspect="Content" ObjectID="_1800841866" r:id="rId7568"/>
        </w:object>
      </w:r>
      <w:r w:rsidRPr="002D2CE6">
        <w:rPr>
          <w:rFonts w:eastAsia="Times New Roman" w:cs="Times New Roman"/>
          <w:lang w:val="fr-FR"/>
        </w:rPr>
        <w:t xml:space="preserve"> quanh trục </w:t>
      </w:r>
      <w:r w:rsidRPr="002D2CE6">
        <w:rPr>
          <w:rFonts w:cs="Times New Roman"/>
          <w:position w:val="-6"/>
        </w:rPr>
        <w:object w:dxaOrig="380" w:dyaOrig="279">
          <v:shape id="_x0000_i4519" type="#_x0000_t75" style="width:19.5pt;height:13.5pt" o:ole="">
            <v:imagedata r:id="rId7289" o:title=""/>
          </v:shape>
          <o:OLEObject Type="Embed" ProgID="Equation.DSMT4" ShapeID="_x0000_i4519" DrawAspect="Content" ObjectID="_1800841867" r:id="rId7569"/>
        </w:object>
      </w:r>
      <w:r w:rsidRPr="002D2CE6">
        <w:rPr>
          <w:rFonts w:eastAsia="Times New Roman" w:cs="Times New Roman"/>
          <w:lang w:val="fr-FR"/>
        </w:rPr>
        <w:t xml:space="preserve"> ta được khối tròn xoay có thể tích </w:t>
      </w:r>
      <w:r w:rsidRPr="002D2CE6">
        <w:rPr>
          <w:rFonts w:cs="Times New Roman"/>
          <w:position w:val="-6"/>
        </w:rPr>
        <w:object w:dxaOrig="240" w:dyaOrig="279">
          <v:shape id="_x0000_i4520" type="#_x0000_t75" style="width:12pt;height:13.5pt" o:ole="">
            <v:imagedata r:id="rId7570" o:title=""/>
          </v:shape>
          <o:OLEObject Type="Embed" ProgID="Equation.DSMT4" ShapeID="_x0000_i4520" DrawAspect="Content" ObjectID="_1800841868" r:id="rId7571"/>
        </w:object>
      </w:r>
      <w:r w:rsidRPr="002D2CE6">
        <w:rPr>
          <w:rFonts w:eastAsia="Times New Roman" w:cs="Times New Roman"/>
          <w:lang w:val="fr-FR"/>
        </w:rPr>
        <w:t xml:space="preserve"> được xác định theo công thức</w:t>
      </w:r>
    </w:p>
    <w:p w:rsidR="00161388" w:rsidRPr="002D2CE6" w:rsidRDefault="00161388" w:rsidP="005D0445">
      <w:pPr>
        <w:pStyle w:val="ListParagraph"/>
        <w:spacing w:after="0" w:line="276" w:lineRule="auto"/>
        <w:ind w:left="992"/>
        <w:jc w:val="center"/>
        <w:rPr>
          <w:rFonts w:eastAsia="Times New Roman" w:cs="Times New Roman"/>
          <w:lang w:val="fr-FR"/>
        </w:rPr>
      </w:pPr>
      <w:r w:rsidRPr="002D2CE6">
        <w:rPr>
          <w:rFonts w:eastAsia="Times New Roman" w:cs="Times New Roman"/>
          <w:noProof/>
        </w:rPr>
        <w:drawing>
          <wp:inline distT="0" distB="0" distL="0" distR="0" wp14:anchorId="70990A1F" wp14:editId="3A262C1E">
            <wp:extent cx="2080260" cy="1463673"/>
            <wp:effectExtent l="0" t="0" r="0" b="3810"/>
            <wp:docPr id="1958976459"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429116" name="Picture 1" descr="A graph of a function  Description automatically generated"/>
                    <pic:cNvPicPr/>
                  </pic:nvPicPr>
                  <pic:blipFill>
                    <a:blip r:embed="rId7296"/>
                    <a:stretch>
                      <a:fillRect/>
                    </a:stretch>
                  </pic:blipFill>
                  <pic:spPr>
                    <a:xfrm>
                      <a:off x="0" y="0"/>
                      <a:ext cx="2089545" cy="1470206"/>
                    </a:xfrm>
                    <a:prstGeom prst="rect">
                      <a:avLst/>
                    </a:prstGeom>
                  </pic:spPr>
                </pic:pic>
              </a:graphicData>
            </a:graphic>
          </wp:inline>
        </w:drawing>
      </w:r>
    </w:p>
    <w:p w:rsidR="00161388" w:rsidRPr="002D2CE6" w:rsidRDefault="00161388" w:rsidP="005D0445">
      <w:pPr>
        <w:tabs>
          <w:tab w:val="left" w:pos="3402"/>
          <w:tab w:val="left" w:pos="5669"/>
          <w:tab w:val="left" w:pos="7937"/>
        </w:tabs>
        <w:spacing w:before="0" w:after="0" w:line="276" w:lineRule="auto"/>
        <w:ind w:left="992"/>
        <w:contextualSpacing/>
        <w:rPr>
          <w:rFonts w:eastAsia="Times New Roman" w:cs="Times New Roman"/>
          <w:b/>
          <w:color w:val="0000FF"/>
          <w:lang w:val="vi-VN"/>
        </w:rPr>
      </w:pPr>
      <w:r w:rsidRPr="002D2CE6">
        <w:rPr>
          <w:rFonts w:eastAsia="Times New Roman" w:cs="Times New Roman"/>
          <w:b/>
          <w:color w:val="0000FF"/>
          <w:lang w:val="sv-SE"/>
        </w:rPr>
        <w:t xml:space="preserve">A. </w:t>
      </w:r>
      <w:r w:rsidRPr="002D2CE6">
        <w:rPr>
          <w:rFonts w:cs="Times New Roman"/>
          <w:position w:val="-32"/>
        </w:rPr>
        <w:object w:dxaOrig="2000" w:dyaOrig="780">
          <v:shape id="_x0000_i4521" type="#_x0000_t75" style="width:100.5pt;height:39pt" o:ole="">
            <v:imagedata r:id="rId7572" o:title=""/>
          </v:shape>
          <o:OLEObject Type="Embed" ProgID="Equation.DSMT4" ShapeID="_x0000_i4521" DrawAspect="Content" ObjectID="_1800841869" r:id="rId7573"/>
        </w:object>
      </w:r>
      <w:r w:rsidRPr="002D2CE6">
        <w:rPr>
          <w:rFonts w:eastAsia="Times New Roman" w:cs="Times New Roman"/>
          <w:lang w:val="vi-VN"/>
        </w:rPr>
        <w:t>.</w:t>
      </w:r>
      <w:r>
        <w:rPr>
          <w:rFonts w:eastAsia="Times New Roman" w:cs="Times New Roman"/>
          <w:lang w:val="vi-VN"/>
        </w:rPr>
        <w:tab/>
      </w:r>
      <w:r w:rsidRPr="002D2CE6">
        <w:rPr>
          <w:rFonts w:eastAsia="Times New Roman" w:cs="Times New Roman"/>
          <w:b/>
          <w:color w:val="0000FF"/>
          <w:lang w:val="vi-VN"/>
        </w:rPr>
        <w:tab/>
      </w:r>
      <w:r w:rsidRPr="002D2CE6">
        <w:rPr>
          <w:rFonts w:eastAsia="Times New Roman" w:cs="Times New Roman"/>
          <w:b/>
          <w:color w:val="0000FF"/>
          <w:lang w:val="sv-SE"/>
        </w:rPr>
        <w:t xml:space="preserve">B. </w:t>
      </w:r>
      <w:r w:rsidRPr="002D2CE6">
        <w:rPr>
          <w:rFonts w:cs="Times New Roman"/>
          <w:position w:val="-32"/>
        </w:rPr>
        <w:object w:dxaOrig="2000" w:dyaOrig="780">
          <v:shape id="_x0000_i4522" type="#_x0000_t75" style="width:100.5pt;height:39pt" o:ole="">
            <v:imagedata r:id="rId7574" o:title=""/>
          </v:shape>
          <o:OLEObject Type="Embed" ProgID="Equation.DSMT4" ShapeID="_x0000_i4522" DrawAspect="Content" ObjectID="_1800841870" r:id="rId7575"/>
        </w:object>
      </w:r>
      <w:r w:rsidRPr="002D2CE6">
        <w:rPr>
          <w:rFonts w:eastAsia="Times New Roman" w:cs="Times New Roman"/>
          <w:lang w:val="vi-VN"/>
        </w:rPr>
        <w:t>.</w:t>
      </w:r>
    </w:p>
    <w:p w:rsidR="00161388" w:rsidRPr="002D2CE6" w:rsidRDefault="00161388" w:rsidP="005D0445">
      <w:pPr>
        <w:tabs>
          <w:tab w:val="left" w:pos="3402"/>
          <w:tab w:val="left" w:pos="5669"/>
          <w:tab w:val="left" w:pos="7937"/>
        </w:tabs>
        <w:spacing w:before="0" w:after="0" w:line="276" w:lineRule="auto"/>
        <w:ind w:left="992"/>
        <w:rPr>
          <w:rFonts w:eastAsia="Calibri" w:cs="Times New Roman"/>
          <w:color w:val="000000"/>
          <w:lang w:val="fr-FR"/>
        </w:rPr>
      </w:pPr>
      <w:r w:rsidRPr="002D2CE6">
        <w:rPr>
          <w:rFonts w:eastAsia="Times New Roman" w:cs="Times New Roman"/>
          <w:b/>
          <w:color w:val="0000FF"/>
          <w:lang w:val="sv-SE"/>
        </w:rPr>
        <w:t xml:space="preserve">C. </w:t>
      </w:r>
      <w:r w:rsidRPr="002D2CE6">
        <w:rPr>
          <w:rFonts w:cs="Times New Roman"/>
          <w:position w:val="-32"/>
        </w:rPr>
        <w:object w:dxaOrig="2100" w:dyaOrig="780">
          <v:shape id="_x0000_i4523" type="#_x0000_t75" style="width:105pt;height:39pt" o:ole="">
            <v:imagedata r:id="rId7576" o:title=""/>
          </v:shape>
          <o:OLEObject Type="Embed" ProgID="Equation.DSMT4" ShapeID="_x0000_i4523" DrawAspect="Content" ObjectID="_1800841871" r:id="rId7577"/>
        </w:object>
      </w:r>
      <w:r w:rsidRPr="002D2CE6">
        <w:rPr>
          <w:rFonts w:eastAsia="Times New Roman" w:cs="Times New Roman"/>
          <w:lang w:val="vi-VN"/>
        </w:rPr>
        <w:t>.</w:t>
      </w:r>
      <w:r w:rsidRPr="002D2CE6">
        <w:rPr>
          <w:rFonts w:eastAsia="Times New Roman" w:cs="Times New Roman"/>
          <w:b/>
          <w:color w:val="0000FF"/>
          <w:lang w:val="vi-VN"/>
        </w:rPr>
        <w:tab/>
      </w:r>
      <w:r w:rsidRPr="002D2CE6">
        <w:rPr>
          <w:rFonts w:eastAsia="Times New Roman" w:cs="Times New Roman"/>
          <w:b/>
          <w:color w:val="0000FF"/>
          <w:lang w:val="sv-SE"/>
        </w:rPr>
        <w:t xml:space="preserve">D. </w:t>
      </w:r>
      <w:r w:rsidRPr="002D2CE6">
        <w:rPr>
          <w:rFonts w:cs="Times New Roman"/>
          <w:position w:val="-32"/>
        </w:rPr>
        <w:object w:dxaOrig="1820" w:dyaOrig="780">
          <v:shape id="_x0000_i4524" type="#_x0000_t75" style="width:91.5pt;height:39pt" o:ole="">
            <v:imagedata r:id="rId7578" o:title=""/>
          </v:shape>
          <o:OLEObject Type="Embed" ProgID="Equation.DSMT4" ShapeID="_x0000_i4524" DrawAspect="Content" ObjectID="_1800841872" r:id="rId7579"/>
        </w:object>
      </w:r>
      <w:r w:rsidRPr="002D2CE6">
        <w:rPr>
          <w:rFonts w:eastAsia="Times New Roman" w:cs="Times New Roman"/>
          <w:lang w:val="vi-VN"/>
        </w:rPr>
        <w:t>.</w:t>
      </w:r>
    </w:p>
    <w:p w:rsidR="00161388" w:rsidRPr="002D2CE6" w:rsidRDefault="00161388" w:rsidP="005D0445">
      <w:pPr>
        <w:spacing w:line="276" w:lineRule="auto"/>
        <w:ind w:left="992"/>
        <w:jc w:val="center"/>
        <w:rPr>
          <w:rFonts w:cs="Times New Roman"/>
          <w:b/>
          <w:bCs/>
          <w:color w:val="0000FF"/>
        </w:rPr>
      </w:pPr>
      <w:r w:rsidRPr="002D2CE6">
        <w:rPr>
          <w:rFonts w:ascii="Chu Van An" w:hAnsi="Chu Van An" w:cs="Times New Roman"/>
          <w:b/>
          <w:bCs/>
          <w:color w:val="0000FF"/>
        </w:rPr>
        <w:t>Lời giải</w:t>
      </w:r>
    </w:p>
    <w:p w:rsidR="00161388" w:rsidRPr="002D2CE6" w:rsidRDefault="00161388" w:rsidP="005D0445">
      <w:pPr>
        <w:spacing w:line="276" w:lineRule="auto"/>
        <w:ind w:left="992"/>
        <w:rPr>
          <w:rFonts w:cs="Times New Roman"/>
          <w:b/>
          <w:bCs/>
          <w:color w:val="0000FF"/>
          <w:lang w:val="vi-VN"/>
        </w:rPr>
      </w:pPr>
      <w:r w:rsidRPr="002D2CE6">
        <w:rPr>
          <w:rFonts w:cs="Times New Roman"/>
          <w:b/>
          <w:bCs/>
          <w:color w:val="0000FF"/>
          <w:lang w:val="vi-VN"/>
        </w:rPr>
        <w:t>Chọn A</w:t>
      </w:r>
    </w:p>
    <w:p w:rsidR="00161388" w:rsidRPr="002D2CE6" w:rsidRDefault="00161388" w:rsidP="005D0445">
      <w:pPr>
        <w:spacing w:line="276" w:lineRule="auto"/>
        <w:ind w:left="992"/>
        <w:jc w:val="left"/>
        <w:rPr>
          <w:rFonts w:cs="Times New Roman"/>
          <w:lang w:val="vi-VN"/>
        </w:rPr>
      </w:pPr>
      <w:r w:rsidRPr="002D2CE6">
        <w:rPr>
          <w:rFonts w:cs="Times New Roman"/>
        </w:rPr>
        <w:t xml:space="preserve">Đồ thị hàm số </w:t>
      </w:r>
      <w:r w:rsidRPr="002D2CE6">
        <w:rPr>
          <w:rFonts w:cs="Times New Roman"/>
          <w:position w:val="-10"/>
        </w:rPr>
        <w:object w:dxaOrig="980" w:dyaOrig="340">
          <v:shape id="_x0000_i4525" type="#_x0000_t75" style="width:49.5pt;height:16.5pt" o:ole="">
            <v:imagedata r:id="rId7580" o:title=""/>
          </v:shape>
          <o:OLEObject Type="Embed" ProgID="Equation.DSMT4" ShapeID="_x0000_i4525" DrawAspect="Content" ObjectID="_1800841873" r:id="rId7581"/>
        </w:object>
      </w:r>
      <w:r w:rsidRPr="002D2CE6">
        <w:rPr>
          <w:rFonts w:cs="Times New Roman"/>
          <w:lang w:val="vi-VN"/>
        </w:rPr>
        <w:t xml:space="preserve"> cắt trục </w:t>
      </w:r>
      <w:r w:rsidRPr="002D2CE6">
        <w:rPr>
          <w:rFonts w:cs="Times New Roman"/>
          <w:position w:val="-6"/>
        </w:rPr>
        <w:object w:dxaOrig="380" w:dyaOrig="279">
          <v:shape id="_x0000_i4526" type="#_x0000_t75" style="width:19.5pt;height:13.5pt" o:ole="">
            <v:imagedata r:id="rId7582" o:title=""/>
          </v:shape>
          <o:OLEObject Type="Embed" ProgID="Equation.DSMT4" ShapeID="_x0000_i4526" DrawAspect="Content" ObjectID="_1800841874" r:id="rId7583"/>
        </w:object>
      </w:r>
      <w:r w:rsidRPr="002D2CE6">
        <w:rPr>
          <w:rFonts w:cs="Times New Roman"/>
          <w:lang w:val="vi-VN"/>
        </w:rPr>
        <w:t xml:space="preserve"> lần lượt tại hai điểm có hoành độ là </w:t>
      </w:r>
      <w:r w:rsidRPr="002D2CE6">
        <w:rPr>
          <w:rFonts w:cs="Times New Roman"/>
          <w:position w:val="-10"/>
        </w:rPr>
        <w:object w:dxaOrig="1160" w:dyaOrig="320">
          <v:shape id="_x0000_i4527" type="#_x0000_t75" style="width:58.5pt;height:16.5pt" o:ole="">
            <v:imagedata r:id="rId7584" o:title=""/>
          </v:shape>
          <o:OLEObject Type="Embed" ProgID="Equation.DSMT4" ShapeID="_x0000_i4527" DrawAspect="Content" ObjectID="_1800841875" r:id="rId7585"/>
        </w:object>
      </w:r>
      <w:r w:rsidRPr="002D2CE6">
        <w:rPr>
          <w:rFonts w:cs="Times New Roman"/>
          <w:lang w:val="vi-VN"/>
        </w:rPr>
        <w:t xml:space="preserve"> nên thể tích khối tròn xoay khi quay hình phẳng </w:t>
      </w:r>
      <w:r w:rsidRPr="002D2CE6">
        <w:rPr>
          <w:rFonts w:cs="Times New Roman"/>
          <w:position w:val="-4"/>
        </w:rPr>
        <w:object w:dxaOrig="279" w:dyaOrig="260">
          <v:shape id="_x0000_i4528" type="#_x0000_t75" style="width:13.5pt;height:13.5pt" o:ole="">
            <v:imagedata r:id="rId7586" o:title=""/>
          </v:shape>
          <o:OLEObject Type="Embed" ProgID="Equation.DSMT4" ShapeID="_x0000_i4528" DrawAspect="Content" ObjectID="_1800841876" r:id="rId7587"/>
        </w:object>
      </w:r>
      <w:r w:rsidRPr="002D2CE6">
        <w:rPr>
          <w:rFonts w:cs="Times New Roman"/>
          <w:lang w:val="vi-VN"/>
        </w:rPr>
        <w:t xml:space="preserve"> quanh trục </w:t>
      </w:r>
      <w:r w:rsidRPr="002D2CE6">
        <w:rPr>
          <w:rFonts w:cs="Times New Roman"/>
          <w:position w:val="-6"/>
        </w:rPr>
        <w:object w:dxaOrig="380" w:dyaOrig="279">
          <v:shape id="_x0000_i4529" type="#_x0000_t75" style="width:19.5pt;height:13.5pt" o:ole="">
            <v:imagedata r:id="rId7582" o:title=""/>
          </v:shape>
          <o:OLEObject Type="Embed" ProgID="Equation.DSMT4" ShapeID="_x0000_i4529" DrawAspect="Content" ObjectID="_1800841877" r:id="rId7588"/>
        </w:object>
      </w:r>
      <w:r w:rsidRPr="002D2CE6">
        <w:rPr>
          <w:rFonts w:cs="Times New Roman"/>
          <w:lang w:val="vi-VN"/>
        </w:rPr>
        <w:t xml:space="preserve"> được tính theo công thức </w:t>
      </w:r>
      <w:r w:rsidRPr="002D2CE6">
        <w:rPr>
          <w:rFonts w:cs="Times New Roman"/>
          <w:position w:val="-32"/>
        </w:rPr>
        <w:object w:dxaOrig="1880" w:dyaOrig="780">
          <v:shape id="_x0000_i4530" type="#_x0000_t75" style="width:94.5pt;height:39pt" o:ole="">
            <v:imagedata r:id="rId7589" o:title=""/>
          </v:shape>
          <o:OLEObject Type="Embed" ProgID="Equation.DSMT4" ShapeID="_x0000_i4530" DrawAspect="Content" ObjectID="_1800841878" r:id="rId7590"/>
        </w:object>
      </w:r>
    </w:p>
    <w:p w:rsidR="00161388" w:rsidRPr="002D2CE6" w:rsidRDefault="00161388" w:rsidP="005D0445">
      <w:pPr>
        <w:pStyle w:val="ListParagraph"/>
        <w:tabs>
          <w:tab w:val="left" w:pos="992"/>
        </w:tabs>
        <w:spacing w:after="0" w:line="276" w:lineRule="auto"/>
        <w:ind w:left="992" w:hanging="992"/>
        <w:rPr>
          <w:rFonts w:cs="Times New Roman"/>
        </w:rPr>
      </w:pPr>
      <w:r w:rsidRPr="002D2CE6">
        <w:rPr>
          <w:rFonts w:cs="Times New Roman"/>
          <w:b/>
          <w:color w:val="0000FF"/>
        </w:rPr>
        <w:t>Câu 11</w:t>
      </w:r>
      <w:r>
        <w:rPr>
          <w:rFonts w:cs="Times New Roman"/>
          <w:b/>
          <w:color w:val="0000FF"/>
        </w:rPr>
        <w:t xml:space="preserve">: </w:t>
      </w:r>
      <w:r w:rsidRPr="002D2CE6">
        <w:rPr>
          <w:rFonts w:cs="Times New Roman"/>
        </w:rPr>
        <w:t>Một siêu thị thống kê số tiền (đơn vị: chục nghìn đồng) mà 44 khách hàng mua hàng ở siêu thị đó trong một ngày. Số liệu được ghi lại trong Bảng 18.</w:t>
      </w:r>
    </w:p>
    <w:p w:rsidR="00161388" w:rsidRPr="002D2CE6" w:rsidRDefault="00161388" w:rsidP="005D0445">
      <w:pPr>
        <w:spacing w:line="276" w:lineRule="auto"/>
        <w:ind w:left="992"/>
        <w:jc w:val="center"/>
        <w:rPr>
          <w:rFonts w:cs="Times New Roman"/>
        </w:rPr>
      </w:pPr>
      <w:r w:rsidRPr="002D2CE6">
        <w:rPr>
          <w:rFonts w:cs="Times New Roman"/>
          <w:noProof/>
        </w:rPr>
        <w:drawing>
          <wp:inline distT="0" distB="0" distL="0" distR="0" wp14:anchorId="65774141" wp14:editId="2B0F49F5">
            <wp:extent cx="2265090" cy="2434442"/>
            <wp:effectExtent l="0" t="0" r="1905" b="4445"/>
            <wp:docPr id="1839387957" name="Picture 1839387957" descr="A table with numbers and symbol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table with numbers and symbols  Description automatically generated"/>
                    <pic:cNvPicPr/>
                  </pic:nvPicPr>
                  <pic:blipFill>
                    <a:blip r:embed="rId7305">
                      <a:extLst>
                        <a:ext uri="{BEBA8EAE-BF5A-486C-A8C5-ECC9F3942E4B}">
                          <a14:imgProps xmlns:a14="http://schemas.microsoft.com/office/drawing/2010/main">
                            <a14:imgLayer r:embed="rId7306">
                              <a14:imgEffect>
                                <a14:sharpenSoften amount="50000"/>
                              </a14:imgEffect>
                            </a14:imgLayer>
                          </a14:imgProps>
                        </a:ext>
                      </a:extLst>
                    </a:blip>
                    <a:stretch>
                      <a:fillRect/>
                    </a:stretch>
                  </pic:blipFill>
                  <pic:spPr>
                    <a:xfrm>
                      <a:off x="0" y="0"/>
                      <a:ext cx="2267726" cy="2437275"/>
                    </a:xfrm>
                    <a:prstGeom prst="rect">
                      <a:avLst/>
                    </a:prstGeom>
                  </pic:spPr>
                </pic:pic>
              </a:graphicData>
            </a:graphic>
          </wp:inline>
        </w:drawing>
      </w:r>
    </w:p>
    <w:p w:rsidR="00161388" w:rsidRPr="002D2CE6" w:rsidRDefault="00161388" w:rsidP="005D0445">
      <w:pPr>
        <w:spacing w:line="276" w:lineRule="auto"/>
        <w:ind w:left="992"/>
        <w:rPr>
          <w:rFonts w:cs="Times New Roman"/>
          <w:b/>
        </w:rPr>
      </w:pPr>
      <w:r w:rsidRPr="002D2CE6">
        <w:rPr>
          <w:rFonts w:cs="Times New Roman"/>
        </w:rPr>
        <w:t>Phương sai của mẫu số liệu ghép nhóm trên là:</w:t>
      </w:r>
    </w:p>
    <w:p w:rsidR="00161388" w:rsidRPr="002D2CE6" w:rsidRDefault="00161388" w:rsidP="005D0445">
      <w:pPr>
        <w:tabs>
          <w:tab w:val="left" w:pos="3402"/>
          <w:tab w:val="left" w:pos="5669"/>
          <w:tab w:val="left" w:pos="7937"/>
        </w:tabs>
        <w:spacing w:before="0" w:after="0" w:line="276" w:lineRule="auto"/>
        <w:ind w:left="992"/>
        <w:rPr>
          <w:rFonts w:cs="Times New Roman"/>
          <w:b/>
        </w:rPr>
      </w:pPr>
      <w:r w:rsidRPr="002D2CE6">
        <w:rPr>
          <w:rFonts w:cs="Times New Roman"/>
          <w:b/>
          <w:color w:val="0000FF"/>
        </w:rPr>
        <w:t xml:space="preserve">A. </w:t>
      </w:r>
      <w:r w:rsidRPr="002D2CE6">
        <w:rPr>
          <w:rFonts w:cs="Times New Roman"/>
        </w:rPr>
        <w:t>53,2.</w:t>
      </w:r>
      <w:r w:rsidRPr="002D2CE6">
        <w:rPr>
          <w:rFonts w:cs="Times New Roman"/>
          <w:b/>
        </w:rPr>
        <w:tab/>
      </w:r>
      <w:r w:rsidRPr="002D2CE6">
        <w:rPr>
          <w:rFonts w:cs="Times New Roman"/>
          <w:b/>
          <w:color w:val="0000FF"/>
        </w:rPr>
        <w:t xml:space="preserve">B. </w:t>
      </w:r>
      <w:r w:rsidRPr="002D2CE6">
        <w:rPr>
          <w:rFonts w:cs="Times New Roman"/>
        </w:rPr>
        <w:t>46,1.</w:t>
      </w:r>
      <w:r w:rsidRPr="002D2CE6">
        <w:rPr>
          <w:rFonts w:cs="Times New Roman"/>
          <w:b/>
        </w:rPr>
        <w:tab/>
      </w:r>
      <w:r w:rsidRPr="002D2CE6">
        <w:rPr>
          <w:rFonts w:cs="Times New Roman"/>
          <w:b/>
          <w:color w:val="0000FF"/>
        </w:rPr>
        <w:t xml:space="preserve">C. </w:t>
      </w:r>
      <w:r w:rsidRPr="002D2CE6">
        <w:rPr>
          <w:rFonts w:cs="Times New Roman"/>
        </w:rPr>
        <w:t>30.</w:t>
      </w:r>
      <w:r w:rsidRPr="002D2CE6">
        <w:rPr>
          <w:rFonts w:cs="Times New Roman"/>
          <w:b/>
        </w:rPr>
        <w:tab/>
      </w:r>
      <w:r w:rsidRPr="002D2CE6">
        <w:rPr>
          <w:rFonts w:cs="Times New Roman"/>
          <w:b/>
          <w:color w:val="0000FF"/>
        </w:rPr>
        <w:t xml:space="preserve">D. </w:t>
      </w:r>
      <w:r w:rsidRPr="002D2CE6">
        <w:rPr>
          <w:rFonts w:cs="Times New Roman"/>
        </w:rPr>
        <w:t>11.</w:t>
      </w:r>
    </w:p>
    <w:p w:rsidR="00161388" w:rsidRPr="002D2CE6" w:rsidRDefault="00161388" w:rsidP="005D0445">
      <w:pPr>
        <w:spacing w:line="276" w:lineRule="auto"/>
        <w:ind w:left="992"/>
        <w:jc w:val="center"/>
        <w:rPr>
          <w:rFonts w:cs="Times New Roman"/>
          <w:b/>
          <w:bCs/>
        </w:rPr>
      </w:pPr>
      <w:r w:rsidRPr="002D2CE6">
        <w:rPr>
          <w:rFonts w:ascii="Chu Van An" w:hAnsi="Chu Van An" w:cs="Times New Roman"/>
          <w:b/>
          <w:bCs/>
          <w:color w:val="0000FF"/>
        </w:rPr>
        <w:t>Lời giải</w:t>
      </w:r>
    </w:p>
    <w:p w:rsidR="00161388" w:rsidRPr="002D2CE6" w:rsidRDefault="00161388" w:rsidP="005D0445">
      <w:pPr>
        <w:spacing w:line="276" w:lineRule="auto"/>
        <w:ind w:left="992"/>
        <w:rPr>
          <w:rFonts w:cs="Times New Roman"/>
        </w:rPr>
      </w:pPr>
      <w:r w:rsidRPr="002D2CE6">
        <w:rPr>
          <w:rFonts w:cs="Times New Roman"/>
        </w:rPr>
        <w:t>Chọn D</w:t>
      </w:r>
    </w:p>
    <w:p w:rsidR="00161388" w:rsidRPr="002D2CE6" w:rsidRDefault="00161388" w:rsidP="005D0445">
      <w:pPr>
        <w:spacing w:line="276" w:lineRule="auto"/>
        <w:ind w:left="992"/>
        <w:jc w:val="left"/>
        <w:rPr>
          <w:rFonts w:cs="Times New Roman"/>
        </w:rPr>
      </w:pPr>
      <w:r w:rsidRPr="002D2CE6">
        <w:rPr>
          <w:rFonts w:cs="Times New Roman"/>
        </w:rPr>
        <w:lastRenderedPageBreak/>
        <w:t xml:space="preserve">Số trung bình cộng của mẫu số liệu ghép nhóm là: </w:t>
      </w:r>
      <w:r w:rsidRPr="002D2CE6">
        <w:rPr>
          <w:rFonts w:cs="Times New Roman"/>
          <w:position w:val="-26"/>
        </w:rPr>
        <w:object w:dxaOrig="6580" w:dyaOrig="680">
          <v:shape id="_x0000_i4531" type="#_x0000_t75" style="width:328.5pt;height:34.5pt" o:ole="">
            <v:imagedata r:id="rId7591" o:title=""/>
          </v:shape>
          <o:OLEObject Type="Embed" ProgID="Equation.DSMT4" ShapeID="_x0000_i4531" DrawAspect="Content" ObjectID="_1800841879" r:id="rId7592"/>
        </w:object>
      </w:r>
    </w:p>
    <w:p w:rsidR="00161388" w:rsidRPr="002D2CE6" w:rsidRDefault="00161388" w:rsidP="005D0445">
      <w:pPr>
        <w:spacing w:line="276" w:lineRule="auto"/>
        <w:ind w:left="992"/>
        <w:rPr>
          <w:rFonts w:cs="Times New Roman"/>
        </w:rPr>
      </w:pPr>
      <w:r w:rsidRPr="002D2CE6">
        <w:rPr>
          <w:rFonts w:cs="Times New Roman"/>
        </w:rPr>
        <w:t>Phương sai của mẫu số liệu ghép nhóm là:</w:t>
      </w:r>
    </w:p>
    <w:p w:rsidR="00161388" w:rsidRPr="002D2CE6" w:rsidRDefault="00161388" w:rsidP="005D0445">
      <w:pPr>
        <w:spacing w:line="276" w:lineRule="auto"/>
        <w:ind w:left="992"/>
        <w:rPr>
          <w:rFonts w:cs="Times New Roman"/>
        </w:rPr>
      </w:pPr>
      <w:r w:rsidRPr="002D2CE6">
        <w:rPr>
          <w:rFonts w:cs="Times New Roman"/>
          <w:position w:val="-62"/>
        </w:rPr>
        <w:object w:dxaOrig="8059" w:dyaOrig="2560">
          <v:shape id="_x0000_i4532" type="#_x0000_t75" style="width:403.5pt;height:127.5pt" o:ole="">
            <v:imagedata r:id="rId7593" o:title=""/>
          </v:shape>
          <o:OLEObject Type="Embed" ProgID="Equation.DSMT4" ShapeID="_x0000_i4532" DrawAspect="Content" ObjectID="_1800841880" r:id="rId7594"/>
        </w:object>
      </w:r>
    </w:p>
    <w:p w:rsidR="00161388" w:rsidRPr="002D2CE6" w:rsidRDefault="00161388" w:rsidP="005D0445">
      <w:pPr>
        <w:pStyle w:val="ListParagraph"/>
        <w:tabs>
          <w:tab w:val="left" w:pos="992"/>
        </w:tabs>
        <w:spacing w:after="0" w:line="276" w:lineRule="auto"/>
        <w:ind w:left="992" w:hanging="992"/>
        <w:rPr>
          <w:rFonts w:cs="Times New Roman"/>
        </w:rPr>
      </w:pPr>
      <w:r w:rsidRPr="002D2CE6">
        <w:rPr>
          <w:rFonts w:cs="Times New Roman"/>
          <w:b/>
          <w:color w:val="0000FF"/>
        </w:rPr>
        <w:t>Câu 12</w:t>
      </w:r>
      <w:r>
        <w:rPr>
          <w:rFonts w:cs="Times New Roman"/>
          <w:b/>
          <w:color w:val="0000FF"/>
        </w:rPr>
        <w:t xml:space="preserve">: </w:t>
      </w:r>
      <w:r w:rsidRPr="002D2CE6">
        <w:rPr>
          <w:rFonts w:cs="Times New Roman"/>
        </w:rPr>
        <w:t xml:space="preserve">Công thức </w:t>
      </w:r>
      <w:r w:rsidRPr="002D2CE6">
        <w:rPr>
          <w:rFonts w:cs="Times New Roman"/>
          <w:position w:val="-30"/>
        </w:rPr>
        <w:object w:dxaOrig="1540" w:dyaOrig="880">
          <v:shape id="_x0000_i4533" type="#_x0000_t75" style="width:76.5pt;height:43.5pt" o:ole="">
            <v:imagedata r:id="rId7315" o:title=""/>
          </v:shape>
          <o:OLEObject Type="Embed" ProgID="Equation.DSMT4" ShapeID="_x0000_i4533" DrawAspect="Content" ObjectID="_1800841881" r:id="rId7595"/>
        </w:object>
      </w:r>
      <w:r w:rsidRPr="002D2CE6">
        <w:rPr>
          <w:rFonts w:cs="Times New Roman"/>
        </w:rPr>
        <w:t xml:space="preserve"> cho biết khối lượng của một chất phóng xạ sau thời gian </w:t>
      </w:r>
      <w:r w:rsidRPr="002D2CE6">
        <w:rPr>
          <w:rFonts w:cs="Times New Roman"/>
          <w:position w:val="-6"/>
        </w:rPr>
        <w:object w:dxaOrig="160" w:dyaOrig="260">
          <v:shape id="_x0000_i4534" type="#_x0000_t75" style="width:7.5pt;height:13.5pt" o:ole="">
            <v:imagedata r:id="rId7596" o:title=""/>
          </v:shape>
          <o:OLEObject Type="Embed" ProgID="Equation.DSMT4" ShapeID="_x0000_i4534" DrawAspect="Content" ObjectID="_1800841882" r:id="rId7597"/>
        </w:object>
      </w:r>
      <w:r w:rsidRPr="002D2CE6">
        <w:rPr>
          <w:rFonts w:cs="Times New Roman"/>
        </w:rPr>
        <w:t xml:space="preserve"> kể từ thời điểm nào đó (gọi là thời điểm ban đầu), </w:t>
      </w:r>
      <w:r w:rsidRPr="002D2CE6">
        <w:rPr>
          <w:rFonts w:cs="Times New Roman"/>
          <w:position w:val="-12"/>
        </w:rPr>
        <w:object w:dxaOrig="400" w:dyaOrig="360">
          <v:shape id="_x0000_i4535" type="#_x0000_t75" style="width:19.5pt;height:18pt" o:ole="">
            <v:imagedata r:id="rId7598" o:title=""/>
          </v:shape>
          <o:OLEObject Type="Embed" ProgID="Equation.DSMT4" ShapeID="_x0000_i4535" DrawAspect="Content" ObjectID="_1800841883" r:id="rId7599"/>
        </w:object>
      </w:r>
      <w:r w:rsidRPr="002D2CE6">
        <w:rPr>
          <w:rFonts w:cs="Times New Roman"/>
        </w:rPr>
        <w:t xml:space="preserve"> là khối lượng ban đầu, </w:t>
      </w:r>
      <w:r w:rsidRPr="002D2CE6">
        <w:rPr>
          <w:rFonts w:cs="Times New Roman"/>
          <w:position w:val="-4"/>
        </w:rPr>
        <w:object w:dxaOrig="240" w:dyaOrig="260">
          <v:shape id="_x0000_i4536" type="#_x0000_t75" style="width:12pt;height:13.5pt" o:ole="">
            <v:imagedata r:id="rId7321" o:title=""/>
          </v:shape>
          <o:OLEObject Type="Embed" ProgID="Equation.DSMT4" ShapeID="_x0000_i4536" DrawAspect="Content" ObjectID="_1800841884" r:id="rId7600"/>
        </w:object>
      </w:r>
      <w:r w:rsidRPr="002D2CE6">
        <w:rPr>
          <w:rFonts w:cs="Times New Roman"/>
        </w:rPr>
        <w:t xml:space="preserve"> là chu kì bán rã của chất phóng xạ đó (cứ sau mỗi chu kì, khối lượng của chất phóng xạ giảm đi một nửa). Trong một phòng thí nghiệm, với khối lượng </w:t>
      </w:r>
      <w:r w:rsidRPr="002D2CE6">
        <w:rPr>
          <w:rFonts w:cs="Times New Roman"/>
          <w:position w:val="-10"/>
        </w:rPr>
        <w:object w:dxaOrig="660" w:dyaOrig="320">
          <v:shape id="_x0000_i4537" type="#_x0000_t75" style="width:33pt;height:16.5pt" o:ole="">
            <v:imagedata r:id="rId7601" o:title=""/>
          </v:shape>
          <o:OLEObject Type="Embed" ProgID="Equation.DSMT4" ShapeID="_x0000_i4537" DrawAspect="Content" ObjectID="_1800841885" r:id="rId7602"/>
        </w:object>
      </w:r>
      <w:r w:rsidRPr="002D2CE6">
        <w:rPr>
          <w:rFonts w:cs="Times New Roman"/>
        </w:rPr>
        <w:t xml:space="preserve"> radon ban đầu, sau 16 ngày, chỉ còn lại </w:t>
      </w:r>
      <w:r w:rsidRPr="002D2CE6">
        <w:rPr>
          <w:rFonts w:cs="Times New Roman"/>
          <w:position w:val="-10"/>
        </w:rPr>
        <w:object w:dxaOrig="480" w:dyaOrig="320">
          <v:shape id="_x0000_i4538" type="#_x0000_t75" style="width:24pt;height:16.5pt" o:ole="">
            <v:imagedata r:id="rId7603" o:title=""/>
          </v:shape>
          <o:OLEObject Type="Embed" ProgID="Equation.DSMT4" ShapeID="_x0000_i4538" DrawAspect="Content" ObjectID="_1800841886" r:id="rId7604"/>
        </w:object>
      </w:r>
      <w:r w:rsidRPr="002D2CE6">
        <w:rPr>
          <w:rFonts w:cs="Times New Roman"/>
        </w:rPr>
        <w:t>. Chu kì bán rã của radon bằng bao nhiêu?</w:t>
      </w:r>
    </w:p>
    <w:p w:rsidR="00161388" w:rsidRPr="002D2CE6" w:rsidRDefault="00161388" w:rsidP="005D0445">
      <w:pPr>
        <w:spacing w:line="276" w:lineRule="auto"/>
        <w:ind w:left="992"/>
        <w:jc w:val="center"/>
        <w:rPr>
          <w:rFonts w:cs="Times New Roman"/>
          <w:b/>
          <w:bCs/>
          <w:lang w:val="vi-VN"/>
        </w:rPr>
      </w:pPr>
      <w:r w:rsidRPr="002D2CE6">
        <w:rPr>
          <w:rFonts w:ascii="Chu Van An" w:hAnsi="Chu Van An" w:cs="Times New Roman"/>
          <w:b/>
          <w:bCs/>
          <w:color w:val="0000FF"/>
        </w:rPr>
        <w:t>Lời giải</w:t>
      </w:r>
    </w:p>
    <w:p w:rsidR="00161388" w:rsidRPr="002D2CE6" w:rsidRDefault="00161388" w:rsidP="005D0445">
      <w:pPr>
        <w:spacing w:line="276" w:lineRule="auto"/>
        <w:ind w:left="992"/>
        <w:rPr>
          <w:rFonts w:cs="Times New Roman"/>
          <w:b/>
          <w:bCs/>
          <w:lang w:val="vi-VN"/>
        </w:rPr>
      </w:pPr>
      <w:r w:rsidRPr="002D2CE6">
        <w:rPr>
          <w:rFonts w:cs="Times New Roman"/>
          <w:b/>
          <w:bCs/>
          <w:lang w:val="vi-VN"/>
        </w:rPr>
        <w:t>Chọn B</w:t>
      </w:r>
    </w:p>
    <w:p w:rsidR="00161388" w:rsidRPr="002D2CE6" w:rsidRDefault="00161388" w:rsidP="005D0445">
      <w:pPr>
        <w:spacing w:line="276" w:lineRule="auto"/>
        <w:ind w:left="992"/>
        <w:rPr>
          <w:rFonts w:cs="Times New Roman"/>
          <w:lang w:val="vi-VN"/>
        </w:rPr>
      </w:pPr>
      <w:r w:rsidRPr="002D2CE6">
        <w:rPr>
          <w:rFonts w:cs="Times New Roman"/>
          <w:position w:val="-58"/>
        </w:rPr>
        <w:object w:dxaOrig="7020" w:dyaOrig="1160">
          <v:shape id="_x0000_i4539" type="#_x0000_t75" style="width:351pt;height:58.5pt" o:ole="">
            <v:imagedata r:id="rId7605" o:title=""/>
          </v:shape>
          <o:OLEObject Type="Embed" ProgID="Equation.DSMT4" ShapeID="_x0000_i4539" DrawAspect="Content" ObjectID="_1800841887" r:id="rId7606"/>
        </w:object>
      </w:r>
      <w:r w:rsidRPr="002D2CE6">
        <w:rPr>
          <w:rFonts w:cs="Times New Roman"/>
        </w:rPr>
        <w:t xml:space="preserve"> (ngày).</w:t>
      </w:r>
    </w:p>
    <w:p w:rsidR="00161388" w:rsidRPr="00204691" w:rsidRDefault="00161388" w:rsidP="005D0445">
      <w:pPr>
        <w:spacing w:line="276" w:lineRule="auto"/>
        <w:rPr>
          <w:rFonts w:eastAsia="Calibri" w:cs="Times New Roman"/>
          <w:b/>
          <w:bCs/>
          <w:color w:val="0033CC"/>
        </w:rPr>
      </w:pPr>
      <w:r w:rsidRPr="00204691">
        <w:rPr>
          <w:rFonts w:eastAsia="Calibri" w:cs="Times New Roman"/>
          <w:b/>
          <w:bCs/>
        </w:rPr>
        <w:t xml:space="preserve">Phần II. </w:t>
      </w:r>
      <w:r w:rsidRPr="00204691">
        <w:rPr>
          <w:rFonts w:eastAsia="Calibri" w:cs="Times New Roman"/>
          <w:b/>
          <w:bCs/>
          <w:color w:val="0033CC"/>
        </w:rPr>
        <w:t>Câu trắc nghiệm đúng sai</w:t>
      </w:r>
    </w:p>
    <w:p w:rsidR="00161388" w:rsidRPr="00204691" w:rsidRDefault="00161388" w:rsidP="00816104">
      <w:pPr>
        <w:pStyle w:val="ListParagraph"/>
        <w:numPr>
          <w:ilvl w:val="0"/>
          <w:numId w:val="47"/>
        </w:numPr>
        <w:tabs>
          <w:tab w:val="left" w:pos="992"/>
        </w:tabs>
        <w:spacing w:before="0" w:after="0" w:line="276" w:lineRule="auto"/>
        <w:ind w:left="0" w:firstLine="0"/>
        <w:jc w:val="left"/>
        <w:rPr>
          <w:rFonts w:eastAsia="Calibri" w:cs="Times New Roman"/>
          <w:lang w:val="it-IT"/>
        </w:rPr>
      </w:pPr>
      <w:r w:rsidRPr="00204691">
        <w:rPr>
          <w:rFonts w:eastAsia="Calibri" w:cs="Times New Roman"/>
          <w:lang w:val="it-IT"/>
        </w:rPr>
        <w:t xml:space="preserve">Trong không gian tọa độ </w:t>
      </w:r>
      <w:r w:rsidRPr="009F25B5">
        <w:rPr>
          <w:position w:val="-10"/>
        </w:rPr>
        <w:object w:dxaOrig="600" w:dyaOrig="320">
          <v:shape id="_x0000_i4540" type="#_x0000_t75" style="width:30pt;height:16.5pt" o:ole="">
            <v:imagedata r:id="rId7335" o:title=""/>
          </v:shape>
          <o:OLEObject Type="Embed" ProgID="Equation.DSMT4" ShapeID="_x0000_i4540" DrawAspect="Content" ObjectID="_1800841888" r:id="rId7607"/>
        </w:object>
      </w:r>
      <w:r w:rsidRPr="00204691">
        <w:rPr>
          <w:rFonts w:eastAsia="Calibri" w:cs="Times New Roman"/>
          <w:lang w:val="it-IT"/>
        </w:rPr>
        <w:t xml:space="preserve">, cho hai mặt phẳng </w:t>
      </w:r>
      <w:r w:rsidRPr="009F25B5">
        <w:rPr>
          <w:position w:val="-14"/>
        </w:rPr>
        <w:object w:dxaOrig="2360" w:dyaOrig="400">
          <v:shape id="_x0000_i4541" type="#_x0000_t75" style="width:118.5pt;height:19.5pt" o:ole="">
            <v:imagedata r:id="rId7608" o:title=""/>
          </v:shape>
          <o:OLEObject Type="Embed" ProgID="Equation.DSMT4" ShapeID="_x0000_i4541" DrawAspect="Content" ObjectID="_1800841889" r:id="rId7609"/>
        </w:object>
      </w:r>
      <w:r w:rsidRPr="00204691">
        <w:rPr>
          <w:rFonts w:eastAsia="Calibri" w:cs="Times New Roman"/>
          <w:lang w:val="it-IT"/>
        </w:rPr>
        <w:t xml:space="preserve"> và </w:t>
      </w:r>
      <w:r w:rsidRPr="009F25B5">
        <w:rPr>
          <w:position w:val="-14"/>
        </w:rPr>
        <w:object w:dxaOrig="2580" w:dyaOrig="400">
          <v:shape id="_x0000_i4542" type="#_x0000_t75" style="width:129pt;height:19.5pt" o:ole="">
            <v:imagedata r:id="rId7610" o:title=""/>
          </v:shape>
          <o:OLEObject Type="Embed" ProgID="Equation.DSMT4" ShapeID="_x0000_i4542" DrawAspect="Content" ObjectID="_1800841890" r:id="rId7611"/>
        </w:object>
      </w:r>
    </w:p>
    <w:p w:rsidR="00161388" w:rsidRPr="00204691" w:rsidRDefault="00161388" w:rsidP="005D0445">
      <w:pPr>
        <w:spacing w:after="240" w:line="276" w:lineRule="auto"/>
        <w:rPr>
          <w:rFonts w:eastAsia="Calibri" w:cs="Times New Roman"/>
          <w:lang w:val="it-IT"/>
        </w:rPr>
      </w:pPr>
      <w:r w:rsidRPr="00204691">
        <w:rPr>
          <w:rFonts w:eastAsia="Calibri" w:cs="Times New Roman"/>
          <w:b/>
          <w:bCs/>
          <w:lang w:val="it-IT"/>
        </w:rPr>
        <w:t>a)</w:t>
      </w:r>
      <w:r w:rsidRPr="00204691">
        <w:rPr>
          <w:rFonts w:eastAsia="Calibri" w:cs="Times New Roman"/>
          <w:lang w:val="it-IT"/>
        </w:rPr>
        <w:t xml:space="preserve"> </w:t>
      </w:r>
      <w:r w:rsidRPr="009F25B5">
        <w:rPr>
          <w:position w:val="-14"/>
        </w:rPr>
        <w:object w:dxaOrig="2360" w:dyaOrig="400">
          <v:shape id="_x0000_i4543" type="#_x0000_t75" style="width:118.5pt;height:19.5pt" o:ole="">
            <v:imagedata r:id="rId7337" o:title=""/>
          </v:shape>
          <o:OLEObject Type="Embed" ProgID="Equation.DSMT4" ShapeID="_x0000_i4543" DrawAspect="Content" ObjectID="_1800841891" r:id="rId7612"/>
        </w:object>
      </w:r>
      <w:r w:rsidRPr="00204691">
        <w:rPr>
          <w:rFonts w:eastAsia="Calibri" w:cs="Times New Roman"/>
          <w:lang w:val="it-IT"/>
        </w:rPr>
        <w:t xml:space="preserve"> nên  </w:t>
      </w:r>
      <w:r w:rsidRPr="009F25B5">
        <w:rPr>
          <w:position w:val="-14"/>
        </w:rPr>
        <w:object w:dxaOrig="1520" w:dyaOrig="440">
          <v:shape id="_x0000_i4544" type="#_x0000_t75" style="width:76.5pt;height:22.5pt" o:ole="">
            <v:imagedata r:id="rId7613" o:title=""/>
          </v:shape>
          <o:OLEObject Type="Embed" ProgID="Equation.DSMT4" ShapeID="_x0000_i4544" DrawAspect="Content" ObjectID="_1800841892" r:id="rId7614"/>
        </w:object>
      </w:r>
      <w:r w:rsidRPr="00204691">
        <w:rPr>
          <w:rFonts w:eastAsia="Calibri" w:cs="Times New Roman"/>
          <w:lang w:val="it-IT"/>
        </w:rPr>
        <w:t xml:space="preserve"> là một vectơ pháp tuyến của mặt phẳng </w:t>
      </w:r>
      <w:r w:rsidRPr="009F25B5">
        <w:rPr>
          <w:position w:val="-14"/>
        </w:rPr>
        <w:object w:dxaOrig="440" w:dyaOrig="400">
          <v:shape id="_x0000_i4545" type="#_x0000_t75" style="width:22.5pt;height:19.5pt" o:ole="">
            <v:imagedata r:id="rId7343" o:title=""/>
          </v:shape>
          <o:OLEObject Type="Embed" ProgID="Equation.DSMT4" ShapeID="_x0000_i4545" DrawAspect="Content" ObjectID="_1800841893" r:id="rId7615"/>
        </w:object>
      </w:r>
      <w:r w:rsidRPr="00204691">
        <w:rPr>
          <w:rFonts w:eastAsia="Calibri" w:cs="Times New Roman"/>
          <w:lang w:val="it-IT"/>
        </w:rPr>
        <w:t>.</w:t>
      </w:r>
    </w:p>
    <w:p w:rsidR="00161388" w:rsidRPr="00204691" w:rsidRDefault="00161388" w:rsidP="005D0445">
      <w:pPr>
        <w:spacing w:after="240" w:line="276" w:lineRule="auto"/>
        <w:rPr>
          <w:rFonts w:eastAsia="Calibri" w:cs="Times New Roman"/>
          <w:lang w:val="it-IT"/>
        </w:rPr>
      </w:pPr>
      <w:r w:rsidRPr="00204691">
        <w:rPr>
          <w:rFonts w:eastAsia="Calibri" w:cs="Times New Roman"/>
          <w:b/>
          <w:bCs/>
          <w:lang w:val="it-IT"/>
        </w:rPr>
        <w:t>b)</w:t>
      </w:r>
      <w:r w:rsidRPr="00204691">
        <w:rPr>
          <w:rFonts w:eastAsia="Calibri" w:cs="Times New Roman"/>
          <w:lang w:val="it-IT"/>
        </w:rPr>
        <w:t xml:space="preserve"> Khoảng cách từ O đến mặt phẳng </w:t>
      </w:r>
      <w:r w:rsidRPr="009F25B5">
        <w:rPr>
          <w:position w:val="-14"/>
        </w:rPr>
        <w:object w:dxaOrig="460" w:dyaOrig="400">
          <v:shape id="_x0000_i4546" type="#_x0000_t75" style="width:22.5pt;height:19.5pt" o:ole="">
            <v:imagedata r:id="rId7616" o:title=""/>
          </v:shape>
          <o:OLEObject Type="Embed" ProgID="Equation.DSMT4" ShapeID="_x0000_i4546" DrawAspect="Content" ObjectID="_1800841894" r:id="rId7617"/>
        </w:object>
      </w:r>
      <w:r w:rsidRPr="00204691">
        <w:rPr>
          <w:rFonts w:eastAsia="Calibri" w:cs="Times New Roman"/>
          <w:lang w:val="it-IT"/>
        </w:rPr>
        <w:t xml:space="preserve"> là </w:t>
      </w:r>
      <w:r w:rsidRPr="009F25B5">
        <w:rPr>
          <w:position w:val="-38"/>
        </w:rPr>
        <w:object w:dxaOrig="3980" w:dyaOrig="840">
          <v:shape id="_x0000_i4547" type="#_x0000_t75" style="width:199.5pt;height:42pt" o:ole="">
            <v:imagedata r:id="rId7618" o:title=""/>
          </v:shape>
          <o:OLEObject Type="Embed" ProgID="Equation.DSMT4" ShapeID="_x0000_i4547" DrawAspect="Content" ObjectID="_1800841895" r:id="rId7619"/>
        </w:object>
      </w:r>
      <w:r w:rsidRPr="00204691">
        <w:rPr>
          <w:rFonts w:eastAsia="Calibri" w:cs="Times New Roman"/>
          <w:lang w:val="it-IT"/>
        </w:rPr>
        <w:t>.</w:t>
      </w:r>
    </w:p>
    <w:p w:rsidR="00161388" w:rsidRPr="00204691" w:rsidRDefault="00161388" w:rsidP="005D0445">
      <w:pPr>
        <w:spacing w:line="276" w:lineRule="auto"/>
        <w:rPr>
          <w:rFonts w:eastAsia="Calibri" w:cs="Times New Roman"/>
          <w:lang w:val="it-IT"/>
        </w:rPr>
      </w:pPr>
      <w:r w:rsidRPr="00204691">
        <w:rPr>
          <w:rFonts w:eastAsia="Calibri" w:cs="Times New Roman"/>
          <w:b/>
          <w:bCs/>
          <w:lang w:val="it-IT"/>
        </w:rPr>
        <w:t xml:space="preserve">c) </w:t>
      </w:r>
      <w:r w:rsidRPr="00204691">
        <w:rPr>
          <w:rFonts w:eastAsia="Calibri" w:cs="Times New Roman"/>
          <w:lang w:val="it-IT"/>
        </w:rPr>
        <w:t xml:space="preserve">Vì  hai mặt phẳng </w:t>
      </w:r>
      <w:r w:rsidRPr="009F25B5">
        <w:rPr>
          <w:position w:val="-14"/>
        </w:rPr>
        <w:object w:dxaOrig="440" w:dyaOrig="400">
          <v:shape id="_x0000_i4548" type="#_x0000_t75" style="width:22.5pt;height:19.5pt" o:ole="">
            <v:imagedata r:id="rId7620" o:title=""/>
          </v:shape>
          <o:OLEObject Type="Embed" ProgID="Equation.DSMT4" ShapeID="_x0000_i4548" DrawAspect="Content" ObjectID="_1800841896" r:id="rId7621"/>
        </w:object>
      </w:r>
      <w:r w:rsidRPr="00204691">
        <w:rPr>
          <w:rFonts w:eastAsia="Calibri" w:cs="Times New Roman"/>
          <w:lang w:val="it-IT"/>
        </w:rPr>
        <w:t xml:space="preserve"> và </w:t>
      </w:r>
      <w:r w:rsidRPr="009F25B5">
        <w:rPr>
          <w:position w:val="-14"/>
        </w:rPr>
        <w:object w:dxaOrig="460" w:dyaOrig="400">
          <v:shape id="_x0000_i4549" type="#_x0000_t75" style="width:22.5pt;height:19.5pt" o:ole="">
            <v:imagedata r:id="rId7616" o:title=""/>
          </v:shape>
          <o:OLEObject Type="Embed" ProgID="Equation.DSMT4" ShapeID="_x0000_i4549" DrawAspect="Content" ObjectID="_1800841897" r:id="rId7622"/>
        </w:object>
      </w:r>
      <w:r w:rsidRPr="00204691">
        <w:rPr>
          <w:rFonts w:eastAsia="Calibri" w:cs="Times New Roman"/>
          <w:lang w:val="it-IT"/>
        </w:rPr>
        <w:t xml:space="preserve"> có 2 VTPT vuông góc nhau nên góc giữa </w:t>
      </w:r>
      <w:r w:rsidRPr="009F25B5">
        <w:rPr>
          <w:position w:val="-14"/>
        </w:rPr>
        <w:object w:dxaOrig="440" w:dyaOrig="400">
          <v:shape id="_x0000_i4550" type="#_x0000_t75" style="width:22.5pt;height:19.5pt" o:ole="">
            <v:imagedata r:id="rId7623" o:title=""/>
          </v:shape>
          <o:OLEObject Type="Embed" ProgID="Equation.DSMT4" ShapeID="_x0000_i4550" DrawAspect="Content" ObjectID="_1800841898" r:id="rId7624"/>
        </w:object>
      </w:r>
      <w:r w:rsidRPr="00204691">
        <w:rPr>
          <w:rFonts w:eastAsia="Calibri" w:cs="Times New Roman"/>
          <w:lang w:val="it-IT"/>
        </w:rPr>
        <w:t xml:space="preserve"> và </w:t>
      </w:r>
      <w:r w:rsidRPr="009F25B5">
        <w:rPr>
          <w:position w:val="-14"/>
        </w:rPr>
        <w:object w:dxaOrig="460" w:dyaOrig="400">
          <v:shape id="_x0000_i4551" type="#_x0000_t75" style="width:22.5pt;height:19.5pt" o:ole="">
            <v:imagedata r:id="rId7625" o:title=""/>
          </v:shape>
          <o:OLEObject Type="Embed" ProgID="Equation.DSMT4" ShapeID="_x0000_i4551" DrawAspect="Content" ObjectID="_1800841899" r:id="rId7626"/>
        </w:object>
      </w:r>
      <w:r w:rsidRPr="00204691">
        <w:rPr>
          <w:rFonts w:eastAsia="Calibri" w:cs="Times New Roman"/>
          <w:lang w:val="it-IT"/>
        </w:rPr>
        <w:t xml:space="preserve"> là </w:t>
      </w:r>
      <w:r w:rsidRPr="009F25B5">
        <w:rPr>
          <w:position w:val="-6"/>
        </w:rPr>
        <w:object w:dxaOrig="460" w:dyaOrig="340">
          <v:shape id="_x0000_i4552" type="#_x0000_t75" style="width:22.5pt;height:16.5pt" o:ole="">
            <v:imagedata r:id="rId7627" o:title=""/>
          </v:shape>
          <o:OLEObject Type="Embed" ProgID="Equation.DSMT4" ShapeID="_x0000_i4552" DrawAspect="Content" ObjectID="_1800841900" r:id="rId7628"/>
        </w:object>
      </w:r>
    </w:p>
    <w:p w:rsidR="00161388" w:rsidRPr="00204691" w:rsidRDefault="00161388" w:rsidP="005D0445">
      <w:pPr>
        <w:spacing w:line="276" w:lineRule="auto"/>
        <w:rPr>
          <w:rFonts w:eastAsia="Calibri" w:cs="Times New Roman"/>
          <w:b/>
          <w:bCs/>
          <w:lang w:val="it-IT"/>
        </w:rPr>
      </w:pPr>
      <w:r w:rsidRPr="00204691">
        <w:rPr>
          <w:rFonts w:eastAsia="Calibri" w:cs="Times New Roman"/>
          <w:b/>
          <w:bCs/>
          <w:lang w:val="it-IT"/>
        </w:rPr>
        <w:t xml:space="preserve">d) </w:t>
      </w:r>
      <w:r w:rsidRPr="00204691">
        <w:rPr>
          <w:rFonts w:eastAsia="Calibri" w:cs="Times New Roman"/>
          <w:lang w:val="it-IT"/>
        </w:rPr>
        <w:t xml:space="preserve">Vì  </w:t>
      </w:r>
      <w:r w:rsidRPr="009F25B5">
        <w:rPr>
          <w:position w:val="-14"/>
        </w:rPr>
        <w:object w:dxaOrig="2720" w:dyaOrig="400">
          <v:shape id="_x0000_i4553" type="#_x0000_t75" style="width:136.5pt;height:19.5pt" o:ole="">
            <v:imagedata r:id="rId7629" o:title=""/>
          </v:shape>
          <o:OLEObject Type="Embed" ProgID="Equation.DSMT4" ShapeID="_x0000_i4553" DrawAspect="Content" ObjectID="_1800841901" r:id="rId7630"/>
        </w:object>
      </w:r>
      <w:r w:rsidRPr="00204691">
        <w:rPr>
          <w:rFonts w:eastAsia="Calibri" w:cs="Times New Roman"/>
          <w:lang w:val="it-IT"/>
        </w:rPr>
        <w:t xml:space="preserve">  nên </w:t>
      </w:r>
      <w:r w:rsidRPr="009F25B5">
        <w:rPr>
          <w:position w:val="-10"/>
        </w:rPr>
        <w:object w:dxaOrig="1520" w:dyaOrig="340">
          <v:shape id="_x0000_i4554" type="#_x0000_t75" style="width:76.5pt;height:16.5pt" o:ole="">
            <v:imagedata r:id="rId7631" o:title=""/>
          </v:shape>
          <o:OLEObject Type="Embed" ProgID="Equation.DSMT4" ShapeID="_x0000_i4554" DrawAspect="Content" ObjectID="_1800841902" r:id="rId7632"/>
        </w:object>
      </w:r>
      <w:r w:rsidRPr="00204691">
        <w:rPr>
          <w:rFonts w:eastAsia="Calibri" w:cs="Times New Roman"/>
        </w:rPr>
        <w:t>.</w:t>
      </w:r>
    </w:p>
    <w:p w:rsidR="00161388" w:rsidRPr="00204691" w:rsidRDefault="00161388" w:rsidP="005D0445">
      <w:pPr>
        <w:tabs>
          <w:tab w:val="left" w:pos="992"/>
        </w:tabs>
        <w:spacing w:after="0" w:line="276" w:lineRule="auto"/>
        <w:rPr>
          <w:rFonts w:eastAsia="Calibri" w:cs="Times New Roman"/>
        </w:rPr>
      </w:pPr>
      <w:r w:rsidRPr="00204691">
        <w:rPr>
          <w:rFonts w:eastAsia="Calibri" w:cs="Times New Roman"/>
        </w:rPr>
        <w:t xml:space="preserve">Đáp án:  a) </w:t>
      </w:r>
      <w:r w:rsidRPr="00204691">
        <w:rPr>
          <w:rFonts w:eastAsia="Calibri" w:cs="Times New Roman"/>
          <w:b/>
          <w:bCs/>
        </w:rPr>
        <w:t>Đ</w:t>
      </w:r>
      <w:r w:rsidRPr="00204691">
        <w:rPr>
          <w:rFonts w:eastAsia="Calibri" w:cs="Times New Roman"/>
        </w:rPr>
        <w:t>,</w:t>
      </w:r>
      <w:r w:rsidRPr="00204691">
        <w:rPr>
          <w:rFonts w:eastAsia="Calibri" w:cs="Times New Roman"/>
          <w:b/>
          <w:bCs/>
        </w:rPr>
        <w:t xml:space="preserve"> </w:t>
      </w:r>
      <w:r w:rsidRPr="00204691">
        <w:rPr>
          <w:rFonts w:eastAsia="Calibri" w:cs="Times New Roman"/>
        </w:rPr>
        <w:t xml:space="preserve">b) </w:t>
      </w:r>
      <w:r w:rsidRPr="00204691">
        <w:rPr>
          <w:rFonts w:eastAsia="Calibri" w:cs="Times New Roman"/>
          <w:b/>
          <w:bCs/>
        </w:rPr>
        <w:t>Đ</w:t>
      </w:r>
      <w:r w:rsidRPr="00204691">
        <w:rPr>
          <w:rFonts w:eastAsia="Calibri" w:cs="Times New Roman"/>
        </w:rPr>
        <w:t>,</w:t>
      </w:r>
      <w:r w:rsidRPr="00204691">
        <w:rPr>
          <w:rFonts w:eastAsia="Calibri" w:cs="Times New Roman"/>
          <w:b/>
          <w:bCs/>
        </w:rPr>
        <w:t xml:space="preserve"> </w:t>
      </w:r>
      <w:r w:rsidRPr="00204691">
        <w:rPr>
          <w:rFonts w:eastAsia="Calibri" w:cs="Times New Roman"/>
        </w:rPr>
        <w:t xml:space="preserve">c) </w:t>
      </w:r>
      <w:r w:rsidRPr="00204691">
        <w:rPr>
          <w:rFonts w:eastAsia="Calibri" w:cs="Times New Roman"/>
          <w:b/>
          <w:bCs/>
        </w:rPr>
        <w:t>S</w:t>
      </w:r>
      <w:r w:rsidRPr="00204691">
        <w:rPr>
          <w:rFonts w:eastAsia="Calibri" w:cs="Times New Roman"/>
        </w:rPr>
        <w:t xml:space="preserve">, d) </w:t>
      </w:r>
      <w:r w:rsidRPr="00204691">
        <w:rPr>
          <w:rFonts w:eastAsia="Calibri" w:cs="Times New Roman"/>
          <w:b/>
          <w:bCs/>
        </w:rPr>
        <w:t>Đ</w:t>
      </w:r>
      <w:r w:rsidRPr="00204691">
        <w:rPr>
          <w:rFonts w:eastAsia="Calibri" w:cs="Times New Roman"/>
        </w:rPr>
        <w:t>.</w:t>
      </w:r>
    </w:p>
    <w:p w:rsidR="00161388" w:rsidRPr="00204691" w:rsidRDefault="00161388" w:rsidP="00816104">
      <w:pPr>
        <w:pStyle w:val="ListParagraph"/>
        <w:numPr>
          <w:ilvl w:val="0"/>
          <w:numId w:val="47"/>
        </w:numPr>
        <w:tabs>
          <w:tab w:val="left" w:pos="992"/>
        </w:tabs>
        <w:spacing w:before="0" w:after="0" w:line="276" w:lineRule="auto"/>
        <w:ind w:left="0" w:firstLine="0"/>
        <w:rPr>
          <w:rFonts w:eastAsia="Calibri" w:cs="Times New Roman"/>
          <w:bCs/>
          <w:i/>
          <w:iCs/>
          <w:noProof/>
          <w:color w:val="000000"/>
          <w:lang w:val="it-IT"/>
        </w:rPr>
      </w:pPr>
      <w:r w:rsidRPr="00204691">
        <w:rPr>
          <w:rFonts w:eastAsia="Calibri" w:cs="Times New Roman"/>
          <w:color w:val="000000"/>
          <w:lang w:val="it-IT"/>
        </w:rPr>
        <w:t xml:space="preserve">Cho hàm số </w:t>
      </w:r>
      <w:r w:rsidRPr="009F25B5">
        <w:rPr>
          <w:position w:val="-14"/>
        </w:rPr>
        <w:object w:dxaOrig="1040" w:dyaOrig="400">
          <v:shape id="_x0000_i4555" type="#_x0000_t75" style="width:52.5pt;height:19.5pt" o:ole="">
            <v:imagedata r:id="rId7633" o:title=""/>
          </v:shape>
          <o:OLEObject Type="Embed" ProgID="Equation.DSMT4" ShapeID="_x0000_i4555" DrawAspect="Content" ObjectID="_1800841903" r:id="rId7634"/>
        </w:object>
      </w:r>
      <w:r w:rsidRPr="00204691">
        <w:rPr>
          <w:rFonts w:eastAsia="Calibri" w:cs="Times New Roman"/>
          <w:bCs/>
          <w:color w:val="000000"/>
          <w:lang w:val="it-IT"/>
        </w:rPr>
        <w:t xml:space="preserve"> có đạo hàm trên </w:t>
      </w:r>
      <w:r w:rsidRPr="00025957">
        <w:rPr>
          <w:position w:val="-4"/>
        </w:rPr>
        <w:object w:dxaOrig="260" w:dyaOrig="260">
          <v:shape id="_x0000_i4556" type="#_x0000_t75" style="width:13.5pt;height:13.5pt" o:ole="">
            <v:imagedata r:id="rId7358" o:title=""/>
          </v:shape>
          <o:OLEObject Type="Embed" ProgID="Equation.DSMT4" ShapeID="_x0000_i4556" DrawAspect="Content" ObjectID="_1800841904" r:id="rId7635"/>
        </w:object>
      </w:r>
      <w:r w:rsidRPr="00204691">
        <w:rPr>
          <w:rFonts w:eastAsia="Calibri" w:cs="Times New Roman"/>
          <w:bCs/>
          <w:color w:val="000000"/>
          <w:lang w:val="it-IT"/>
        </w:rPr>
        <w:t xml:space="preserve"> và đồ thị như </w:t>
      </w:r>
      <w:r w:rsidRPr="00204691">
        <w:rPr>
          <w:rFonts w:eastAsia="Calibri" w:cs="Times New Roman"/>
          <w:bCs/>
          <w:i/>
          <w:iCs/>
          <w:color w:val="000000"/>
          <w:lang w:val="it-IT"/>
        </w:rPr>
        <w:t>hình vẽ.</w:t>
      </w:r>
    </w:p>
    <w:p w:rsidR="00161388" w:rsidRPr="00204691" w:rsidRDefault="00161388" w:rsidP="005D0445">
      <w:pPr>
        <w:tabs>
          <w:tab w:val="left" w:pos="992"/>
        </w:tabs>
        <w:spacing w:after="0" w:line="276" w:lineRule="auto"/>
        <w:contextualSpacing/>
        <w:jc w:val="center"/>
        <w:rPr>
          <w:rFonts w:eastAsia="Calibri" w:cs="Times New Roman"/>
          <w:bCs/>
          <w:i/>
          <w:iCs/>
          <w:noProof/>
          <w:color w:val="000000"/>
        </w:rPr>
      </w:pPr>
      <w:r w:rsidRPr="00204691">
        <w:rPr>
          <w:rFonts w:eastAsia="Calibri" w:cs="Times New Roman"/>
          <w:noProof/>
        </w:rPr>
        <w:lastRenderedPageBreak/>
        <w:drawing>
          <wp:inline distT="0" distB="0" distL="0" distR="0" wp14:anchorId="6245E5BF" wp14:editId="2E8BCE1E">
            <wp:extent cx="1432560" cy="1288473"/>
            <wp:effectExtent l="0" t="0" r="0" b="6985"/>
            <wp:docPr id="1312525739"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525739" name="Picture 1" descr="A graph of a function  Description automatically generated"/>
                    <pic:cNvPicPr/>
                  </pic:nvPicPr>
                  <pic:blipFill>
                    <a:blip r:embed="rId7360"/>
                    <a:stretch>
                      <a:fillRect/>
                    </a:stretch>
                  </pic:blipFill>
                  <pic:spPr>
                    <a:xfrm>
                      <a:off x="0" y="0"/>
                      <a:ext cx="1437655" cy="1293055"/>
                    </a:xfrm>
                    <a:prstGeom prst="rect">
                      <a:avLst/>
                    </a:prstGeom>
                  </pic:spPr>
                </pic:pic>
              </a:graphicData>
            </a:graphic>
          </wp:inline>
        </w:drawing>
      </w:r>
    </w:p>
    <w:p w:rsidR="00161388" w:rsidRPr="00204691" w:rsidRDefault="00161388" w:rsidP="005D0445">
      <w:pPr>
        <w:spacing w:after="0" w:line="276" w:lineRule="auto"/>
        <w:rPr>
          <w:rFonts w:eastAsia="Calibri" w:cs="Times New Roman"/>
          <w:bCs/>
          <w:color w:val="000000"/>
        </w:rPr>
      </w:pPr>
      <w:r w:rsidRPr="00204691">
        <w:rPr>
          <w:rFonts w:eastAsia="Calibri" w:cs="Times New Roman"/>
          <w:b/>
          <w:color w:val="000000"/>
        </w:rPr>
        <w:t xml:space="preserve">a) </w:t>
      </w:r>
      <w:r w:rsidRPr="00204691">
        <w:rPr>
          <w:rFonts w:eastAsia="Calibri" w:cs="Times New Roman"/>
          <w:bCs/>
          <w:color w:val="000000"/>
        </w:rPr>
        <w:t xml:space="preserve">Hàm số nghịch biến trên khoảng </w:t>
      </w:r>
      <w:r w:rsidRPr="009F25B5">
        <w:rPr>
          <w:position w:val="-14"/>
        </w:rPr>
        <w:object w:dxaOrig="700" w:dyaOrig="400">
          <v:shape id="_x0000_i4557" type="#_x0000_t75" style="width:34.5pt;height:19.5pt" o:ole="">
            <v:imagedata r:id="rId7636" o:title=""/>
          </v:shape>
          <o:OLEObject Type="Embed" ProgID="Equation.DSMT4" ShapeID="_x0000_i4557" DrawAspect="Content" ObjectID="_1800841905" r:id="rId7637"/>
        </w:object>
      </w:r>
      <w:r w:rsidRPr="00204691">
        <w:rPr>
          <w:rFonts w:eastAsia="Calibri" w:cs="Times New Roman"/>
          <w:bCs/>
          <w:color w:val="000000"/>
        </w:rPr>
        <w:t>.</w:t>
      </w:r>
    </w:p>
    <w:p w:rsidR="00161388" w:rsidRPr="00204691" w:rsidRDefault="00161388" w:rsidP="005D0445">
      <w:pPr>
        <w:spacing w:after="0" w:line="276" w:lineRule="auto"/>
        <w:rPr>
          <w:rFonts w:eastAsia="Calibri" w:cs="Times New Roman"/>
          <w:bCs/>
          <w:color w:val="000000"/>
        </w:rPr>
      </w:pPr>
      <w:r w:rsidRPr="00204691">
        <w:rPr>
          <w:rFonts w:eastAsia="Calibri" w:cs="Times New Roman"/>
          <w:b/>
          <w:color w:val="000000"/>
        </w:rPr>
        <w:t xml:space="preserve">b) </w:t>
      </w:r>
      <w:r w:rsidRPr="00204691">
        <w:rPr>
          <w:rFonts w:eastAsia="Calibri" w:cs="Times New Roman"/>
          <w:bCs/>
          <w:color w:val="000000"/>
        </w:rPr>
        <w:t xml:space="preserve">Hàm số đồng biến trên khoảng </w:t>
      </w:r>
      <w:r w:rsidRPr="009F25B5">
        <w:rPr>
          <w:position w:val="-14"/>
        </w:rPr>
        <w:object w:dxaOrig="620" w:dyaOrig="400">
          <v:shape id="_x0000_i4558" type="#_x0000_t75" style="width:31.5pt;height:19.5pt" o:ole="">
            <v:imagedata r:id="rId7638" o:title=""/>
          </v:shape>
          <o:OLEObject Type="Embed" ProgID="Equation.DSMT4" ShapeID="_x0000_i4558" DrawAspect="Content" ObjectID="_1800841906" r:id="rId7639"/>
        </w:object>
      </w:r>
      <w:r w:rsidRPr="00204691">
        <w:rPr>
          <w:rFonts w:eastAsia="Calibri" w:cs="Times New Roman"/>
        </w:rPr>
        <w:t xml:space="preserve"> vì đồng biến trên </w:t>
      </w:r>
      <w:r w:rsidRPr="009F25B5">
        <w:rPr>
          <w:position w:val="-14"/>
        </w:rPr>
        <w:object w:dxaOrig="780" w:dyaOrig="400">
          <v:shape id="_x0000_i4559" type="#_x0000_t75" style="width:39pt;height:19.5pt" o:ole="">
            <v:imagedata r:id="rId7640" o:title=""/>
          </v:shape>
          <o:OLEObject Type="Embed" ProgID="Equation.DSMT4" ShapeID="_x0000_i4559" DrawAspect="Content" ObjectID="_1800841907" r:id="rId7641"/>
        </w:object>
      </w:r>
      <w:r w:rsidRPr="00204691">
        <w:rPr>
          <w:rFonts w:eastAsia="Calibri" w:cs="Times New Roman"/>
        </w:rPr>
        <w:t>.</w:t>
      </w:r>
    </w:p>
    <w:p w:rsidR="00161388" w:rsidRPr="00204691" w:rsidRDefault="00161388" w:rsidP="005D0445">
      <w:pPr>
        <w:spacing w:after="0" w:line="276" w:lineRule="auto"/>
        <w:rPr>
          <w:rFonts w:eastAsia="Calibri" w:cs="Times New Roman"/>
          <w:bCs/>
          <w:color w:val="000000"/>
        </w:rPr>
      </w:pPr>
      <w:r w:rsidRPr="00204691">
        <w:rPr>
          <w:rFonts w:eastAsia="Calibri" w:cs="Times New Roman"/>
          <w:b/>
          <w:color w:val="000000"/>
        </w:rPr>
        <w:t xml:space="preserve">c) </w:t>
      </w:r>
      <w:r w:rsidRPr="00204691">
        <w:rPr>
          <w:rFonts w:eastAsia="Calibri" w:cs="Times New Roman"/>
          <w:bCs/>
          <w:color w:val="000000"/>
        </w:rPr>
        <w:t xml:space="preserve">Hàm số có 2 điểm cực trị là </w:t>
      </w:r>
      <w:r w:rsidRPr="009F25B5">
        <w:rPr>
          <w:position w:val="-6"/>
        </w:rPr>
        <w:object w:dxaOrig="720" w:dyaOrig="279">
          <v:shape id="_x0000_i4560" type="#_x0000_t75" style="width:36pt;height:13.5pt" o:ole="">
            <v:imagedata r:id="rId7642" o:title=""/>
          </v:shape>
          <o:OLEObject Type="Embed" ProgID="Equation.DSMT4" ShapeID="_x0000_i4560" DrawAspect="Content" ObjectID="_1800841908" r:id="rId7643"/>
        </w:object>
      </w:r>
      <w:r w:rsidRPr="00204691">
        <w:rPr>
          <w:rFonts w:eastAsia="Calibri" w:cs="Times New Roman"/>
        </w:rPr>
        <w:t>.</w:t>
      </w:r>
    </w:p>
    <w:p w:rsidR="00161388" w:rsidRPr="00204691" w:rsidRDefault="00161388" w:rsidP="005D0445">
      <w:pPr>
        <w:spacing w:after="0" w:line="276" w:lineRule="auto"/>
        <w:rPr>
          <w:rFonts w:eastAsia="Calibri" w:cs="Times New Roman"/>
          <w:bCs/>
          <w:color w:val="000000"/>
        </w:rPr>
      </w:pPr>
      <w:r w:rsidRPr="00204691">
        <w:rPr>
          <w:rFonts w:eastAsia="Calibri" w:cs="Times New Roman"/>
          <w:b/>
          <w:color w:val="000000"/>
        </w:rPr>
        <w:t xml:space="preserve">d) </w:t>
      </w:r>
      <w:r w:rsidRPr="00204691">
        <w:rPr>
          <w:rFonts w:eastAsia="Calibri" w:cs="Times New Roman"/>
          <w:bCs/>
          <w:color w:val="000000"/>
        </w:rPr>
        <w:t xml:space="preserve">Tổng giá trị cực đại và giá trị cực tiểu của hàm số bằng </w:t>
      </w:r>
      <w:r w:rsidRPr="009F25B5">
        <w:rPr>
          <w:position w:val="-12"/>
        </w:rPr>
        <w:object w:dxaOrig="2540" w:dyaOrig="360">
          <v:shape id="_x0000_i4561" type="#_x0000_t75" style="width:127.5pt;height:18pt" o:ole="">
            <v:imagedata r:id="rId7644" o:title=""/>
          </v:shape>
          <o:OLEObject Type="Embed" ProgID="Equation.DSMT4" ShapeID="_x0000_i4561" DrawAspect="Content" ObjectID="_1800841909" r:id="rId7645"/>
        </w:object>
      </w:r>
      <w:r w:rsidRPr="00204691">
        <w:rPr>
          <w:rFonts w:eastAsia="Calibri" w:cs="Times New Roman"/>
          <w:bCs/>
          <w:color w:val="000000"/>
        </w:rPr>
        <w:t xml:space="preserve"> .</w:t>
      </w:r>
    </w:p>
    <w:p w:rsidR="00161388" w:rsidRPr="00204691" w:rsidRDefault="00161388" w:rsidP="005D0445">
      <w:pPr>
        <w:tabs>
          <w:tab w:val="left" w:pos="992"/>
        </w:tabs>
        <w:spacing w:after="0" w:line="276" w:lineRule="auto"/>
        <w:rPr>
          <w:rFonts w:eastAsia="Calibri" w:cs="Times New Roman"/>
        </w:rPr>
      </w:pPr>
      <w:r w:rsidRPr="00204691">
        <w:rPr>
          <w:rFonts w:eastAsia="Calibri" w:cs="Times New Roman"/>
        </w:rPr>
        <w:t xml:space="preserve">Đáp án: a) </w:t>
      </w:r>
      <w:r w:rsidRPr="00204691">
        <w:rPr>
          <w:rFonts w:eastAsia="Calibri" w:cs="Times New Roman"/>
          <w:b/>
          <w:bCs/>
        </w:rPr>
        <w:t>Đ</w:t>
      </w:r>
      <w:r w:rsidRPr="00204691">
        <w:rPr>
          <w:rFonts w:eastAsia="Calibri" w:cs="Times New Roman"/>
        </w:rPr>
        <w:t xml:space="preserve">, b) </w:t>
      </w:r>
      <w:r w:rsidRPr="00204691">
        <w:rPr>
          <w:rFonts w:eastAsia="Calibri" w:cs="Times New Roman"/>
          <w:b/>
          <w:bCs/>
        </w:rPr>
        <w:t>Đ</w:t>
      </w:r>
      <w:r w:rsidRPr="00204691">
        <w:rPr>
          <w:rFonts w:eastAsia="Calibri" w:cs="Times New Roman"/>
        </w:rPr>
        <w:t xml:space="preserve">, c) </w:t>
      </w:r>
      <w:r w:rsidRPr="00204691">
        <w:rPr>
          <w:rFonts w:eastAsia="Calibri" w:cs="Times New Roman"/>
          <w:b/>
          <w:bCs/>
        </w:rPr>
        <w:t>Đ</w:t>
      </w:r>
      <w:r w:rsidRPr="00204691">
        <w:rPr>
          <w:rFonts w:eastAsia="Calibri" w:cs="Times New Roman"/>
        </w:rPr>
        <w:t xml:space="preserve">, d) </w:t>
      </w:r>
      <w:r w:rsidRPr="00204691">
        <w:rPr>
          <w:rFonts w:eastAsia="Calibri" w:cs="Times New Roman"/>
          <w:b/>
          <w:bCs/>
        </w:rPr>
        <w:t>S</w:t>
      </w:r>
      <w:r w:rsidRPr="00204691">
        <w:rPr>
          <w:rFonts w:eastAsia="Calibri" w:cs="Times New Roman"/>
        </w:rPr>
        <w:t>.</w:t>
      </w:r>
    </w:p>
    <w:p w:rsidR="00161388" w:rsidRPr="00204691" w:rsidRDefault="00161388" w:rsidP="00816104">
      <w:pPr>
        <w:pStyle w:val="ListParagraph"/>
        <w:numPr>
          <w:ilvl w:val="0"/>
          <w:numId w:val="47"/>
        </w:numPr>
        <w:tabs>
          <w:tab w:val="left" w:pos="992"/>
        </w:tabs>
        <w:spacing w:before="0" w:after="0" w:line="276" w:lineRule="auto"/>
        <w:ind w:left="0" w:firstLine="0"/>
        <w:rPr>
          <w:rFonts w:eastAsia="Calibri" w:cs="Times New Roman"/>
        </w:rPr>
      </w:pPr>
      <w:r w:rsidRPr="00204691">
        <w:rPr>
          <w:rFonts w:eastAsia="Calibri" w:cs="Times New Roman"/>
          <w:lang w:val="it-IT"/>
        </w:rPr>
        <w:t xml:space="preserve">Tại thời điểm </w:t>
      </w:r>
      <w:r w:rsidRPr="009F25B5">
        <w:rPr>
          <w:position w:val="-6"/>
        </w:rPr>
        <w:object w:dxaOrig="160" w:dyaOrig="260">
          <v:shape id="_x0000_i4562" type="#_x0000_t75" style="width:7.5pt;height:13.5pt" o:ole="">
            <v:imagedata r:id="rId7646" o:title=""/>
          </v:shape>
          <o:OLEObject Type="Embed" ProgID="Equation.DSMT4" ShapeID="_x0000_i4562" DrawAspect="Content" ObjectID="_1800841910" r:id="rId7647"/>
        </w:object>
      </w:r>
      <w:r w:rsidRPr="00204691">
        <w:rPr>
          <w:rFonts w:eastAsia="Calibri" w:cs="Times New Roman"/>
        </w:rPr>
        <w:t xml:space="preserve"> giờ  kể từ khi tiêm một liều thuốc cho bệnh nhân, nồng độ thuốc trong máu được tính bởi công thức </w:t>
      </w:r>
      <w:r w:rsidRPr="009F25B5">
        <w:rPr>
          <w:position w:val="-10"/>
        </w:rPr>
        <w:object w:dxaOrig="1660" w:dyaOrig="380">
          <v:shape id="_x0000_i4563" type="#_x0000_t75" style="width:82.5pt;height:19.5pt" o:ole="">
            <v:imagedata r:id="rId7648" o:title=""/>
          </v:shape>
          <o:OLEObject Type="Embed" ProgID="Equation.DSMT4" ShapeID="_x0000_i4563" DrawAspect="Content" ObjectID="_1800841911" r:id="rId7649"/>
        </w:object>
      </w:r>
      <w:r w:rsidRPr="00204691">
        <w:rPr>
          <w:rFonts w:eastAsia="Calibri" w:cs="Times New Roman"/>
        </w:rPr>
        <w:t xml:space="preserve"> </w:t>
      </w:r>
      <w:r w:rsidRPr="009F25B5">
        <w:rPr>
          <w:position w:val="-14"/>
        </w:rPr>
        <w:object w:dxaOrig="1060" w:dyaOrig="400">
          <v:shape id="_x0000_i4564" type="#_x0000_t75" style="width:52.5pt;height:19.5pt" o:ole="">
            <v:imagedata r:id="rId7650" o:title=""/>
          </v:shape>
          <o:OLEObject Type="Embed" ProgID="Equation.DSMT4" ShapeID="_x0000_i4564" DrawAspect="Content" ObjectID="_1800841912" r:id="rId7651"/>
        </w:object>
      </w:r>
      <w:r w:rsidRPr="00204691">
        <w:rPr>
          <w:rFonts w:eastAsia="Calibri" w:cs="Times New Roman"/>
        </w:rPr>
        <w:t xml:space="preserve">, </w:t>
      </w:r>
      <w:r w:rsidRPr="009F25B5">
        <w:rPr>
          <w:position w:val="-6"/>
        </w:rPr>
        <w:object w:dxaOrig="540" w:dyaOrig="279">
          <v:shape id="_x0000_i4565" type="#_x0000_t75" style="width:27pt;height:13.5pt" o:ole="">
            <v:imagedata r:id="rId7652" o:title=""/>
          </v:shape>
          <o:OLEObject Type="Embed" ProgID="Equation.DSMT4" ShapeID="_x0000_i4565" DrawAspect="Content" ObjectID="_1800841913" r:id="rId7653"/>
        </w:object>
      </w:r>
      <w:r w:rsidRPr="00204691">
        <w:rPr>
          <w:rFonts w:eastAsia="Calibri" w:cs="Times New Roman"/>
        </w:rPr>
        <w:t>.</w:t>
      </w:r>
    </w:p>
    <w:p w:rsidR="00161388" w:rsidRPr="00204691" w:rsidRDefault="00161388" w:rsidP="005D0445">
      <w:pPr>
        <w:tabs>
          <w:tab w:val="left" w:pos="992"/>
        </w:tabs>
        <w:spacing w:after="0" w:line="276" w:lineRule="auto"/>
        <w:rPr>
          <w:rFonts w:eastAsia="Calibri" w:cs="Times New Roman"/>
        </w:rPr>
      </w:pPr>
      <w:r w:rsidRPr="00204691">
        <w:rPr>
          <w:rFonts w:eastAsia="Calibri" w:cs="Times New Roman"/>
        </w:rPr>
        <w:t xml:space="preserve">a) </w:t>
      </w:r>
      <w:r w:rsidRPr="009F25B5">
        <w:rPr>
          <w:position w:val="-10"/>
        </w:rPr>
        <w:object w:dxaOrig="960" w:dyaOrig="340">
          <v:shape id="_x0000_i4566" type="#_x0000_t75" style="width:48pt;height:16.5pt" o:ole="">
            <v:imagedata r:id="rId7654" o:title=""/>
          </v:shape>
          <o:OLEObject Type="Embed" ProgID="Equation.DSMT4" ShapeID="_x0000_i4566" DrawAspect="Content" ObjectID="_1800841914" r:id="rId7655"/>
        </w:object>
      </w:r>
    </w:p>
    <w:p w:rsidR="00161388" w:rsidRPr="00204691" w:rsidRDefault="00161388" w:rsidP="005D0445">
      <w:pPr>
        <w:tabs>
          <w:tab w:val="left" w:pos="992"/>
        </w:tabs>
        <w:spacing w:after="0" w:line="276" w:lineRule="auto"/>
        <w:rPr>
          <w:rFonts w:eastAsia="Calibri" w:cs="Times New Roman"/>
        </w:rPr>
      </w:pPr>
      <w:r w:rsidRPr="00204691">
        <w:rPr>
          <w:rFonts w:eastAsia="Calibri" w:cs="Times New Roman"/>
        </w:rPr>
        <w:t xml:space="preserve">b) </w:t>
      </w:r>
      <w:r w:rsidRPr="009F25B5">
        <w:rPr>
          <w:position w:val="-10"/>
        </w:rPr>
        <w:object w:dxaOrig="4360" w:dyaOrig="380">
          <v:shape id="_x0000_i4567" type="#_x0000_t75" style="width:217.5pt;height:19.5pt" o:ole="">
            <v:imagedata r:id="rId7656" o:title=""/>
          </v:shape>
          <o:OLEObject Type="Embed" ProgID="Equation.DSMT4" ShapeID="_x0000_i4567" DrawAspect="Content" ObjectID="_1800841915" r:id="rId7657"/>
        </w:object>
      </w:r>
    </w:p>
    <w:p w:rsidR="00161388" w:rsidRPr="00204691" w:rsidRDefault="00161388" w:rsidP="005D0445">
      <w:pPr>
        <w:tabs>
          <w:tab w:val="left" w:pos="992"/>
        </w:tabs>
        <w:spacing w:after="0" w:line="276" w:lineRule="auto"/>
        <w:rPr>
          <w:rFonts w:eastAsia="Calibri" w:cs="Times New Roman"/>
        </w:rPr>
      </w:pPr>
      <w:r w:rsidRPr="00204691">
        <w:rPr>
          <w:rFonts w:eastAsia="Calibri" w:cs="Times New Roman"/>
        </w:rPr>
        <w:t>Ta có bảng biến thiên</w:t>
      </w:r>
    </w:p>
    <w:p w:rsidR="00161388" w:rsidRPr="00204691" w:rsidRDefault="00161388" w:rsidP="005D0445">
      <w:pPr>
        <w:tabs>
          <w:tab w:val="left" w:pos="992"/>
        </w:tabs>
        <w:spacing w:after="0" w:line="276" w:lineRule="auto"/>
        <w:rPr>
          <w:rFonts w:eastAsia="Calibri" w:cs="Times New Roman"/>
        </w:rPr>
      </w:pPr>
      <w:r w:rsidRPr="00204691">
        <w:rPr>
          <w:rFonts w:eastAsia="Calibri" w:cs="Times New Roman"/>
          <w:noProof/>
        </w:rPr>
        <w:drawing>
          <wp:inline distT="0" distB="0" distL="0" distR="0" wp14:anchorId="446F26CC" wp14:editId="7730280A">
            <wp:extent cx="3960056" cy="1324616"/>
            <wp:effectExtent l="0" t="0" r="2540" b="8890"/>
            <wp:docPr id="636510367" name="Picture 1" descr="A black and white diagram with numbers and a lin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510367" name="Picture 1" descr="A black and white diagram with numbers and a line  Description automatically generated with medium confidence"/>
                    <pic:cNvPicPr/>
                  </pic:nvPicPr>
                  <pic:blipFill>
                    <a:blip r:embed="rId7658"/>
                    <a:stretch>
                      <a:fillRect/>
                    </a:stretch>
                  </pic:blipFill>
                  <pic:spPr>
                    <a:xfrm>
                      <a:off x="0" y="0"/>
                      <a:ext cx="3970174" cy="1328000"/>
                    </a:xfrm>
                    <a:prstGeom prst="rect">
                      <a:avLst/>
                    </a:prstGeom>
                  </pic:spPr>
                </pic:pic>
              </a:graphicData>
            </a:graphic>
          </wp:inline>
        </w:drawing>
      </w:r>
    </w:p>
    <w:p w:rsidR="00161388" w:rsidRPr="00204691" w:rsidRDefault="00161388" w:rsidP="005D0445">
      <w:pPr>
        <w:tabs>
          <w:tab w:val="left" w:pos="992"/>
        </w:tabs>
        <w:spacing w:after="0" w:line="276" w:lineRule="auto"/>
        <w:rPr>
          <w:rFonts w:eastAsia="Calibri" w:cs="Times New Roman"/>
        </w:rPr>
      </w:pPr>
    </w:p>
    <w:p w:rsidR="00161388" w:rsidRPr="00204691" w:rsidRDefault="00161388" w:rsidP="005D0445">
      <w:pPr>
        <w:tabs>
          <w:tab w:val="left" w:pos="992"/>
        </w:tabs>
        <w:spacing w:after="0" w:line="276" w:lineRule="auto"/>
        <w:rPr>
          <w:rFonts w:eastAsia="Calibri" w:cs="Times New Roman"/>
        </w:rPr>
      </w:pPr>
      <w:r w:rsidRPr="00204691">
        <w:rPr>
          <w:rFonts w:eastAsia="Calibri" w:cs="Times New Roman"/>
        </w:rPr>
        <w:t xml:space="preserve">Nên kể từ thời điểm </w:t>
      </w:r>
      <w:r w:rsidRPr="009F25B5">
        <w:rPr>
          <w:position w:val="-6"/>
        </w:rPr>
        <w:object w:dxaOrig="540" w:dyaOrig="279">
          <v:shape id="_x0000_i4568" type="#_x0000_t75" style="width:27pt;height:13.5pt" o:ole="">
            <v:imagedata r:id="rId7659" o:title=""/>
          </v:shape>
          <o:OLEObject Type="Embed" ProgID="Equation.DSMT4" ShapeID="_x0000_i4568" DrawAspect="Content" ObjectID="_1800841916" r:id="rId7660"/>
        </w:object>
      </w:r>
      <w:r w:rsidRPr="00204691">
        <w:rPr>
          <w:rFonts w:eastAsia="Calibri" w:cs="Times New Roman"/>
        </w:rPr>
        <w:t xml:space="preserve"> (giờ), nồng độ thuốc trong máu bệnh nhân giảm dần.</w:t>
      </w:r>
    </w:p>
    <w:p w:rsidR="00161388" w:rsidRPr="00204691" w:rsidRDefault="00161388" w:rsidP="005D0445">
      <w:pPr>
        <w:tabs>
          <w:tab w:val="left" w:pos="992"/>
        </w:tabs>
        <w:spacing w:after="0" w:line="276" w:lineRule="auto"/>
        <w:rPr>
          <w:rFonts w:eastAsia="Calibri" w:cs="Times New Roman"/>
        </w:rPr>
      </w:pPr>
      <w:r w:rsidRPr="00204691">
        <w:rPr>
          <w:rFonts w:eastAsia="Calibri" w:cs="Times New Roman"/>
        </w:rPr>
        <w:t xml:space="preserve">c) Nồng độ thuốc trong máu bệnh nhân không thể vượt quá </w:t>
      </w:r>
      <w:r w:rsidRPr="009F25B5">
        <w:rPr>
          <w:position w:val="-14"/>
        </w:rPr>
        <w:object w:dxaOrig="1420" w:dyaOrig="400">
          <v:shape id="_x0000_i4569" type="#_x0000_t75" style="width:70.5pt;height:19.5pt" o:ole="">
            <v:imagedata r:id="rId7377" o:title=""/>
          </v:shape>
          <o:OLEObject Type="Embed" ProgID="Equation.DSMT4" ShapeID="_x0000_i4569" DrawAspect="Content" ObjectID="_1800841917" r:id="rId7661"/>
        </w:object>
      </w:r>
      <w:r w:rsidRPr="00204691">
        <w:rPr>
          <w:rFonts w:eastAsia="Calibri" w:cs="Times New Roman"/>
        </w:rPr>
        <w:t xml:space="preserve"> vì </w:t>
      </w:r>
      <w:r w:rsidRPr="009F25B5">
        <w:rPr>
          <w:position w:val="-26"/>
        </w:rPr>
        <w:object w:dxaOrig="2020" w:dyaOrig="680">
          <v:shape id="_x0000_i4570" type="#_x0000_t75" style="width:100.5pt;height:34.5pt" o:ole="">
            <v:imagedata r:id="rId7662" o:title=""/>
          </v:shape>
          <o:OLEObject Type="Embed" ProgID="Equation.DSMT4" ShapeID="_x0000_i4570" DrawAspect="Content" ObjectID="_1800841918" r:id="rId7663"/>
        </w:object>
      </w:r>
    </w:p>
    <w:p w:rsidR="00161388" w:rsidRPr="00204691" w:rsidRDefault="00161388" w:rsidP="005D0445">
      <w:pPr>
        <w:tabs>
          <w:tab w:val="left" w:pos="992"/>
        </w:tabs>
        <w:spacing w:after="0" w:line="276" w:lineRule="auto"/>
        <w:rPr>
          <w:rFonts w:eastAsia="Calibri" w:cs="Times New Roman"/>
        </w:rPr>
      </w:pPr>
      <w:r w:rsidRPr="00204691">
        <w:rPr>
          <w:rFonts w:eastAsia="Calibri" w:cs="Times New Roman"/>
        </w:rPr>
        <w:t xml:space="preserve">d) Có thời điểm  nồng độ thuốc trong máu bệnh nhân là </w:t>
      </w:r>
      <w:r w:rsidRPr="009F25B5">
        <w:rPr>
          <w:position w:val="-14"/>
        </w:rPr>
        <w:object w:dxaOrig="1420" w:dyaOrig="400">
          <v:shape id="_x0000_i4571" type="#_x0000_t75" style="width:70.5pt;height:19.5pt" o:ole="">
            <v:imagedata r:id="rId7664" o:title=""/>
          </v:shape>
          <o:OLEObject Type="Embed" ProgID="Equation.DSMT4" ShapeID="_x0000_i4571" DrawAspect="Content" ObjectID="_1800841919" r:id="rId7665"/>
        </w:object>
      </w:r>
      <w:r w:rsidRPr="00204691">
        <w:rPr>
          <w:rFonts w:eastAsia="Calibri" w:cs="Times New Roman"/>
        </w:rPr>
        <w:t xml:space="preserve"> vì </w:t>
      </w:r>
      <w:r w:rsidRPr="009F25B5">
        <w:rPr>
          <w:position w:val="-26"/>
        </w:rPr>
        <w:object w:dxaOrig="1200" w:dyaOrig="680">
          <v:shape id="_x0000_i4572" type="#_x0000_t75" style="width:60pt;height:34.5pt" o:ole="">
            <v:imagedata r:id="rId7666" o:title=""/>
          </v:shape>
          <o:OLEObject Type="Embed" ProgID="Equation.DSMT4" ShapeID="_x0000_i4572" DrawAspect="Content" ObjectID="_1800841920" r:id="rId7667"/>
        </w:object>
      </w:r>
      <w:r w:rsidRPr="00204691">
        <w:rPr>
          <w:rFonts w:eastAsia="Calibri" w:cs="Times New Roman"/>
        </w:rPr>
        <w:t>.</w:t>
      </w:r>
    </w:p>
    <w:p w:rsidR="00161388" w:rsidRPr="00204691" w:rsidRDefault="00161388" w:rsidP="005D0445">
      <w:pPr>
        <w:tabs>
          <w:tab w:val="left" w:pos="992"/>
        </w:tabs>
        <w:spacing w:after="0" w:line="276" w:lineRule="auto"/>
        <w:rPr>
          <w:rFonts w:eastAsia="Calibri" w:cs="Times New Roman"/>
        </w:rPr>
      </w:pPr>
      <w:r w:rsidRPr="00204691">
        <w:rPr>
          <w:rFonts w:eastAsia="Calibri" w:cs="Times New Roman"/>
        </w:rPr>
        <w:t xml:space="preserve">Đáp án: a) </w:t>
      </w:r>
      <w:r w:rsidRPr="00204691">
        <w:rPr>
          <w:rFonts w:eastAsia="Calibri" w:cs="Times New Roman"/>
          <w:b/>
          <w:bCs/>
        </w:rPr>
        <w:t>S</w:t>
      </w:r>
      <w:r w:rsidRPr="00204691">
        <w:rPr>
          <w:rFonts w:eastAsia="Calibri" w:cs="Times New Roman"/>
        </w:rPr>
        <w:t xml:space="preserve">, b) </w:t>
      </w:r>
      <w:r w:rsidRPr="00204691">
        <w:rPr>
          <w:rFonts w:eastAsia="Calibri" w:cs="Times New Roman"/>
          <w:b/>
          <w:bCs/>
        </w:rPr>
        <w:t>Đ</w:t>
      </w:r>
      <w:r w:rsidRPr="00204691">
        <w:rPr>
          <w:rFonts w:eastAsia="Calibri" w:cs="Times New Roman"/>
        </w:rPr>
        <w:t xml:space="preserve">, c) </w:t>
      </w:r>
      <w:r w:rsidRPr="00204691">
        <w:rPr>
          <w:rFonts w:eastAsia="Calibri" w:cs="Times New Roman"/>
          <w:b/>
          <w:bCs/>
        </w:rPr>
        <w:t>S</w:t>
      </w:r>
      <w:r w:rsidRPr="00204691">
        <w:rPr>
          <w:rFonts w:eastAsia="Calibri" w:cs="Times New Roman"/>
        </w:rPr>
        <w:t xml:space="preserve">, d) </w:t>
      </w:r>
      <w:r w:rsidRPr="00204691">
        <w:rPr>
          <w:rFonts w:eastAsia="Calibri" w:cs="Times New Roman"/>
          <w:b/>
          <w:bCs/>
        </w:rPr>
        <w:t>Đ</w:t>
      </w:r>
      <w:r w:rsidRPr="00204691">
        <w:rPr>
          <w:rFonts w:eastAsia="Calibri" w:cs="Times New Roman"/>
        </w:rPr>
        <w:t>.</w:t>
      </w:r>
    </w:p>
    <w:p w:rsidR="00161388" w:rsidRPr="00204691" w:rsidRDefault="00161388" w:rsidP="00816104">
      <w:pPr>
        <w:pStyle w:val="ListParagraph"/>
        <w:numPr>
          <w:ilvl w:val="0"/>
          <w:numId w:val="47"/>
        </w:numPr>
        <w:spacing w:before="0" w:after="160" w:line="276" w:lineRule="auto"/>
        <w:ind w:left="0" w:firstLine="0"/>
        <w:jc w:val="left"/>
        <w:rPr>
          <w:rFonts w:eastAsia="Calibri" w:cs="Times New Roman"/>
          <w:bCs/>
        </w:rPr>
      </w:pPr>
      <w:r w:rsidRPr="00204691">
        <w:rPr>
          <w:rFonts w:eastAsia="Calibri" w:cs="Times New Roman"/>
          <w:b/>
        </w:rPr>
        <w:t>a)</w:t>
      </w:r>
      <w:r w:rsidRPr="00204691">
        <w:rPr>
          <w:rFonts w:eastAsia="Calibri" w:cs="Times New Roman"/>
          <w:b/>
          <w:lang w:val="vi-VN"/>
        </w:rPr>
        <w:t xml:space="preserve"> </w:t>
      </w:r>
      <w:r w:rsidRPr="009F25B5">
        <w:rPr>
          <w:position w:val="-10"/>
        </w:rPr>
        <w:object w:dxaOrig="3840" w:dyaOrig="400">
          <v:shape id="_x0000_i4573" type="#_x0000_t75" style="width:192pt;height:19.5pt" o:ole="">
            <v:imagedata r:id="rId7668" o:title=""/>
          </v:shape>
          <o:OLEObject Type="Embed" ProgID="Equation.DSMT4" ShapeID="_x0000_i4573" DrawAspect="Content" ObjectID="_1800841921" r:id="rId7669"/>
        </w:object>
      </w:r>
      <w:r w:rsidRPr="00204691">
        <w:rPr>
          <w:rFonts w:eastAsia="Calibri" w:cs="Times New Roman"/>
          <w:bCs/>
        </w:rPr>
        <w:t>.</w:t>
      </w:r>
    </w:p>
    <w:p w:rsidR="00161388" w:rsidRPr="00204691" w:rsidRDefault="00161388" w:rsidP="005D0445">
      <w:pPr>
        <w:spacing w:line="276" w:lineRule="auto"/>
        <w:rPr>
          <w:rFonts w:eastAsia="Calibri" w:cs="Times New Roman"/>
          <w:bCs/>
        </w:rPr>
      </w:pPr>
      <w:r w:rsidRPr="00204691">
        <w:rPr>
          <w:rFonts w:eastAsia="Calibri" w:cs="Times New Roman"/>
          <w:b/>
        </w:rPr>
        <w:t xml:space="preserve">b) </w:t>
      </w:r>
      <w:r w:rsidRPr="009F25B5">
        <w:rPr>
          <w:position w:val="-14"/>
        </w:rPr>
        <w:object w:dxaOrig="1579" w:dyaOrig="400">
          <v:shape id="_x0000_i4574" type="#_x0000_t75" style="width:79.5pt;height:19.5pt" o:ole="">
            <v:imagedata r:id="rId7670" o:title=""/>
          </v:shape>
          <o:OLEObject Type="Embed" ProgID="Equation.DSMT4" ShapeID="_x0000_i4574" DrawAspect="Content" ObjectID="_1800841922" r:id="rId7671"/>
        </w:object>
      </w:r>
      <w:r w:rsidRPr="00204691">
        <w:rPr>
          <w:rFonts w:eastAsia="Calibri" w:cs="Times New Roman"/>
          <w:bCs/>
        </w:rPr>
        <w:t>.</w:t>
      </w:r>
    </w:p>
    <w:p w:rsidR="00161388" w:rsidRPr="00204691" w:rsidRDefault="00161388" w:rsidP="005D0445">
      <w:pPr>
        <w:spacing w:line="276" w:lineRule="auto"/>
        <w:rPr>
          <w:rFonts w:eastAsia="Calibri" w:cs="Times New Roman"/>
          <w:bCs/>
        </w:rPr>
      </w:pPr>
      <w:r w:rsidRPr="00204691">
        <w:rPr>
          <w:rFonts w:eastAsia="Calibri" w:cs="Times New Roman"/>
          <w:b/>
        </w:rPr>
        <w:t xml:space="preserve">c) </w:t>
      </w:r>
      <w:r w:rsidRPr="009F25B5">
        <w:rPr>
          <w:position w:val="-18"/>
        </w:rPr>
        <w:object w:dxaOrig="1700" w:dyaOrig="499">
          <v:shape id="_x0000_i4575" type="#_x0000_t75" style="width:85.5pt;height:25.5pt" o:ole="">
            <v:imagedata r:id="rId7672" o:title=""/>
          </v:shape>
          <o:OLEObject Type="Embed" ProgID="Equation.DSMT4" ShapeID="_x0000_i4575" DrawAspect="Content" ObjectID="_1800841923" r:id="rId7673"/>
        </w:object>
      </w:r>
      <w:r w:rsidRPr="00204691">
        <w:rPr>
          <w:rFonts w:eastAsia="Calibri" w:cs="Times New Roman"/>
          <w:bCs/>
        </w:rPr>
        <w:t>.</w:t>
      </w:r>
    </w:p>
    <w:p w:rsidR="00161388" w:rsidRPr="00204691" w:rsidRDefault="00161388" w:rsidP="005D0445">
      <w:pPr>
        <w:spacing w:line="276" w:lineRule="auto"/>
        <w:rPr>
          <w:rFonts w:eastAsia="Calibri" w:cs="Times New Roman"/>
          <w:bCs/>
        </w:rPr>
      </w:pPr>
      <w:r w:rsidRPr="00204691">
        <w:rPr>
          <w:rFonts w:eastAsia="Calibri" w:cs="Times New Roman"/>
          <w:b/>
        </w:rPr>
        <w:lastRenderedPageBreak/>
        <w:t xml:space="preserve">d) </w:t>
      </w:r>
      <w:r w:rsidRPr="009F25B5">
        <w:rPr>
          <w:position w:val="-14"/>
        </w:rPr>
        <w:object w:dxaOrig="6900" w:dyaOrig="440">
          <v:shape id="_x0000_i4576" type="#_x0000_t75" style="width:345pt;height:22.5pt" o:ole="">
            <v:imagedata r:id="rId7674" o:title=""/>
          </v:shape>
          <o:OLEObject Type="Embed" ProgID="Equation.DSMT4" ShapeID="_x0000_i4576" DrawAspect="Content" ObjectID="_1800841924" r:id="rId7675"/>
        </w:object>
      </w:r>
      <w:r w:rsidRPr="00204691">
        <w:rPr>
          <w:rFonts w:eastAsia="Calibri" w:cs="Times New Roman"/>
          <w:bCs/>
        </w:rPr>
        <w:t>.</w:t>
      </w:r>
    </w:p>
    <w:p w:rsidR="00161388" w:rsidRPr="00204691" w:rsidRDefault="00161388" w:rsidP="005D0445">
      <w:pPr>
        <w:spacing w:line="276" w:lineRule="auto"/>
        <w:rPr>
          <w:rFonts w:eastAsia="Calibri" w:cs="Times New Roman"/>
        </w:rPr>
      </w:pPr>
      <w:r w:rsidRPr="00204691">
        <w:rPr>
          <w:rFonts w:eastAsia="Calibri" w:cs="Times New Roman"/>
        </w:rPr>
        <w:t xml:space="preserve">Đáp án: a) </w:t>
      </w:r>
      <w:r w:rsidRPr="00204691">
        <w:rPr>
          <w:rFonts w:eastAsia="Calibri" w:cs="Times New Roman"/>
          <w:b/>
          <w:bCs/>
        </w:rPr>
        <w:t>S</w:t>
      </w:r>
      <w:r w:rsidRPr="00204691">
        <w:rPr>
          <w:rFonts w:eastAsia="Calibri" w:cs="Times New Roman"/>
        </w:rPr>
        <w:t xml:space="preserve">, b) </w:t>
      </w:r>
      <w:r w:rsidRPr="00204691">
        <w:rPr>
          <w:rFonts w:eastAsia="Calibri" w:cs="Times New Roman"/>
          <w:b/>
          <w:bCs/>
        </w:rPr>
        <w:t>S</w:t>
      </w:r>
      <w:r w:rsidRPr="00204691">
        <w:rPr>
          <w:rFonts w:eastAsia="Calibri" w:cs="Times New Roman"/>
        </w:rPr>
        <w:t xml:space="preserve">, c) </w:t>
      </w:r>
      <w:r w:rsidRPr="00204691">
        <w:rPr>
          <w:rFonts w:eastAsia="Calibri" w:cs="Times New Roman"/>
          <w:b/>
          <w:bCs/>
        </w:rPr>
        <w:t>Đ</w:t>
      </w:r>
      <w:r w:rsidRPr="00204691">
        <w:rPr>
          <w:rFonts w:eastAsia="Calibri" w:cs="Times New Roman"/>
        </w:rPr>
        <w:t xml:space="preserve">, d) </w:t>
      </w:r>
      <w:r w:rsidRPr="00204691">
        <w:rPr>
          <w:rFonts w:eastAsia="Calibri" w:cs="Times New Roman"/>
          <w:b/>
          <w:bCs/>
        </w:rPr>
        <w:t>S</w:t>
      </w:r>
      <w:r w:rsidRPr="00204691">
        <w:rPr>
          <w:rFonts w:eastAsia="Calibri" w:cs="Times New Roman"/>
        </w:rPr>
        <w:t>.</w:t>
      </w:r>
    </w:p>
    <w:p w:rsidR="00161388" w:rsidRPr="00204691" w:rsidRDefault="00161388" w:rsidP="005D0445">
      <w:pPr>
        <w:spacing w:line="276" w:lineRule="auto"/>
        <w:rPr>
          <w:rFonts w:eastAsia="Calibri" w:cs="Times New Roman"/>
          <w:b/>
          <w:bCs/>
          <w:color w:val="0033CC"/>
        </w:rPr>
      </w:pPr>
      <w:r w:rsidRPr="00204691">
        <w:rPr>
          <w:rFonts w:eastAsia="Calibri" w:cs="Times New Roman"/>
          <w:b/>
          <w:bCs/>
        </w:rPr>
        <w:t xml:space="preserve">PHẦN III. </w:t>
      </w:r>
      <w:r w:rsidRPr="00204691">
        <w:rPr>
          <w:rFonts w:eastAsia="Calibri" w:cs="Times New Roman"/>
          <w:b/>
          <w:bCs/>
          <w:color w:val="0033CC"/>
        </w:rPr>
        <w:t>Câu trắc nghiệm trả lời ngắn</w:t>
      </w:r>
    </w:p>
    <w:p w:rsidR="00161388" w:rsidRPr="00204691" w:rsidRDefault="00161388" w:rsidP="00816104">
      <w:pPr>
        <w:numPr>
          <w:ilvl w:val="0"/>
          <w:numId w:val="40"/>
        </w:numPr>
        <w:tabs>
          <w:tab w:val="left" w:pos="992"/>
        </w:tabs>
        <w:spacing w:after="160" w:line="276" w:lineRule="auto"/>
        <w:ind w:left="0" w:firstLine="0"/>
        <w:contextualSpacing/>
        <w:rPr>
          <w:rFonts w:eastAsia="Calibri" w:cs="Times New Roman"/>
          <w:lang w:val="vi-VN"/>
        </w:rPr>
      </w:pPr>
      <w:r w:rsidRPr="00204691">
        <w:rPr>
          <w:rFonts w:eastAsia="Calibri" w:cs="Times New Roman"/>
          <w:lang w:val="vi-VN"/>
        </w:rPr>
        <w:t xml:space="preserve">Do đồ thị hàm số </w:t>
      </w:r>
      <w:r w:rsidRPr="009F25B5">
        <w:rPr>
          <w:position w:val="-14"/>
        </w:rPr>
        <w:object w:dxaOrig="1040" w:dyaOrig="400">
          <v:shape id="_x0000_i4577" type="#_x0000_t75" style="width:52.5pt;height:19.5pt" o:ole="">
            <v:imagedata r:id="rId7676" o:title=""/>
          </v:shape>
          <o:OLEObject Type="Embed" ProgID="Equation.DSMT4" ShapeID="_x0000_i4577" DrawAspect="Content" ObjectID="_1800841925" r:id="rId7677"/>
        </w:object>
      </w:r>
      <w:r w:rsidRPr="00204691">
        <w:rPr>
          <w:rFonts w:eastAsia="Calibri" w:cs="Times New Roman"/>
          <w:lang w:val="vi-VN"/>
        </w:rPr>
        <w:t xml:space="preserve"> có một điểm cực trị là </w:t>
      </w:r>
      <w:r w:rsidRPr="009F25B5">
        <w:rPr>
          <w:position w:val="-14"/>
        </w:rPr>
        <w:object w:dxaOrig="740" w:dyaOrig="400">
          <v:shape id="_x0000_i4578" type="#_x0000_t75" style="width:37.5pt;height:19.5pt" o:ole="">
            <v:imagedata r:id="rId7678" o:title=""/>
          </v:shape>
          <o:OLEObject Type="Embed" ProgID="Equation.DSMT4" ShapeID="_x0000_i4578" DrawAspect="Content" ObjectID="_1800841926" r:id="rId7679"/>
        </w:object>
      </w:r>
      <w:r w:rsidRPr="00204691">
        <w:rPr>
          <w:rFonts w:eastAsia="Calibri" w:cs="Times New Roman"/>
          <w:lang w:val="vi-VN"/>
        </w:rPr>
        <w:t xml:space="preserve"> nên hàm số tương ứng sẽ có ba điểm cực trị là </w:t>
      </w:r>
      <w:r w:rsidRPr="009F25B5">
        <w:rPr>
          <w:position w:val="-12"/>
        </w:rPr>
        <w:object w:dxaOrig="1460" w:dyaOrig="340">
          <v:shape id="_x0000_i4579" type="#_x0000_t75" style="width:73.5pt;height:16.5pt" o:ole="">
            <v:imagedata r:id="rId7680" o:title=""/>
          </v:shape>
          <o:OLEObject Type="Embed" ProgID="Equation.DSMT4" ShapeID="_x0000_i4579" DrawAspect="Content" ObjectID="_1800841927" r:id="rId7681"/>
        </w:object>
      </w:r>
      <w:r w:rsidRPr="00204691">
        <w:rPr>
          <w:rFonts w:eastAsia="Calibri" w:cs="Times New Roman"/>
          <w:lang w:val="vi-VN"/>
        </w:rPr>
        <w:t xml:space="preserve"> Suy ra </w:t>
      </w:r>
      <w:r w:rsidRPr="009F25B5">
        <w:rPr>
          <w:position w:val="-18"/>
        </w:rPr>
        <w:object w:dxaOrig="3640" w:dyaOrig="480">
          <v:shape id="_x0000_i4580" type="#_x0000_t75" style="width:181.5pt;height:24pt" o:ole="">
            <v:imagedata r:id="rId7682" o:title=""/>
          </v:shape>
          <o:OLEObject Type="Embed" ProgID="Equation.DSMT4" ShapeID="_x0000_i4580" DrawAspect="Content" ObjectID="_1800841928" r:id="rId7683"/>
        </w:object>
      </w:r>
    </w:p>
    <w:p w:rsidR="00161388" w:rsidRPr="00204691" w:rsidRDefault="00161388" w:rsidP="005D0445">
      <w:pPr>
        <w:tabs>
          <w:tab w:val="left" w:pos="992"/>
        </w:tabs>
        <w:spacing w:line="276" w:lineRule="auto"/>
        <w:rPr>
          <w:rFonts w:eastAsia="Calibri" w:cs="Times New Roman"/>
          <w:lang w:val="vi-VN"/>
        </w:rPr>
      </w:pPr>
      <w:r w:rsidRPr="00204691">
        <w:rPr>
          <w:rFonts w:eastAsia="Calibri" w:cs="Times New Roman"/>
          <w:lang w:val="vi-VN"/>
        </w:rPr>
        <w:t xml:space="preserve">Khi đó </w:t>
      </w:r>
      <w:r w:rsidRPr="009F25B5">
        <w:rPr>
          <w:position w:val="-14"/>
        </w:rPr>
        <w:object w:dxaOrig="2360" w:dyaOrig="420">
          <v:shape id="_x0000_i4581" type="#_x0000_t75" style="width:118.5pt;height:21pt" o:ole="">
            <v:imagedata r:id="rId7684" o:title=""/>
          </v:shape>
          <o:OLEObject Type="Embed" ProgID="Equation.DSMT4" ShapeID="_x0000_i4581" DrawAspect="Content" ObjectID="_1800841929" r:id="rId7685"/>
        </w:object>
      </w:r>
    </w:p>
    <w:p w:rsidR="00161388" w:rsidRPr="00204691" w:rsidRDefault="00161388" w:rsidP="005D0445">
      <w:pPr>
        <w:tabs>
          <w:tab w:val="left" w:pos="992"/>
        </w:tabs>
        <w:spacing w:line="276" w:lineRule="auto"/>
        <w:rPr>
          <w:rFonts w:eastAsia="Calibri" w:cs="Times New Roman"/>
          <w:lang w:val="vi-VN"/>
        </w:rPr>
      </w:pPr>
      <w:r w:rsidRPr="00204691">
        <w:rPr>
          <w:rFonts w:eastAsia="Calibri" w:cs="Times New Roman"/>
          <w:lang w:val="vi-VN"/>
        </w:rPr>
        <w:t xml:space="preserve">Mà </w:t>
      </w:r>
      <w:r w:rsidRPr="009F25B5">
        <w:rPr>
          <w:position w:val="-14"/>
        </w:rPr>
        <w:object w:dxaOrig="740" w:dyaOrig="400">
          <v:shape id="_x0000_i4582" type="#_x0000_t75" style="width:37.5pt;height:19.5pt" o:ole="">
            <v:imagedata r:id="rId7686" o:title=""/>
          </v:shape>
          <o:OLEObject Type="Embed" ProgID="Equation.DSMT4" ShapeID="_x0000_i4582" DrawAspect="Content" ObjectID="_1800841930" r:id="rId7687"/>
        </w:object>
      </w:r>
      <w:r w:rsidRPr="00204691">
        <w:rPr>
          <w:rFonts w:eastAsia="Calibri" w:cs="Times New Roman"/>
          <w:lang w:val="vi-VN"/>
        </w:rPr>
        <w:t xml:space="preserve"> nằm trên đồ thị hàm số </w:t>
      </w:r>
      <w:r w:rsidRPr="009F25B5">
        <w:rPr>
          <w:position w:val="-14"/>
        </w:rPr>
        <w:object w:dxaOrig="1040" w:dyaOrig="400">
          <v:shape id="_x0000_i4583" type="#_x0000_t75" style="width:52.5pt;height:19.5pt" o:ole="">
            <v:imagedata r:id="rId7688" o:title=""/>
          </v:shape>
          <o:OLEObject Type="Embed" ProgID="Equation.DSMT4" ShapeID="_x0000_i4583" DrawAspect="Content" ObjectID="_1800841931" r:id="rId7689"/>
        </w:object>
      </w:r>
      <w:r w:rsidRPr="00204691">
        <w:rPr>
          <w:rFonts w:eastAsia="Calibri" w:cs="Times New Roman"/>
          <w:lang w:val="vi-VN"/>
        </w:rPr>
        <w:t xml:space="preserve"> nên </w:t>
      </w:r>
      <w:r w:rsidRPr="009F25B5">
        <w:rPr>
          <w:position w:val="-6"/>
        </w:rPr>
        <w:object w:dxaOrig="980" w:dyaOrig="279">
          <v:shape id="_x0000_i4584" type="#_x0000_t75" style="width:49.5pt;height:13.5pt" o:ole="">
            <v:imagedata r:id="rId7690" o:title=""/>
          </v:shape>
          <o:OLEObject Type="Embed" ProgID="Equation.DSMT4" ShapeID="_x0000_i4584" DrawAspect="Content" ObjectID="_1800841932" r:id="rId7691"/>
        </w:object>
      </w:r>
    </w:p>
    <w:p w:rsidR="00161388" w:rsidRPr="00204691" w:rsidRDefault="00161388" w:rsidP="005D0445">
      <w:pPr>
        <w:tabs>
          <w:tab w:val="left" w:pos="992"/>
        </w:tabs>
        <w:spacing w:line="276" w:lineRule="auto"/>
        <w:rPr>
          <w:rFonts w:eastAsia="Calibri" w:cs="Times New Roman"/>
          <w:lang w:val="vi-VN"/>
        </w:rPr>
      </w:pPr>
      <w:r w:rsidRPr="00204691">
        <w:rPr>
          <w:rFonts w:eastAsia="Calibri" w:cs="Times New Roman"/>
          <w:lang w:val="vi-VN"/>
        </w:rPr>
        <w:t xml:space="preserve">Theo giả thiết, vì đồ thị hàm số </w:t>
      </w:r>
      <w:r w:rsidRPr="009F25B5">
        <w:rPr>
          <w:position w:val="-14"/>
        </w:rPr>
        <w:object w:dxaOrig="1020" w:dyaOrig="400">
          <v:shape id="_x0000_i4585" type="#_x0000_t75" style="width:51pt;height:19.5pt" o:ole="">
            <v:imagedata r:id="rId7692" o:title=""/>
          </v:shape>
          <o:OLEObject Type="Embed" ProgID="Equation.DSMT4" ShapeID="_x0000_i4585" DrawAspect="Content" ObjectID="_1800841933" r:id="rId7693"/>
        </w:object>
      </w:r>
      <w:r w:rsidRPr="00204691">
        <w:rPr>
          <w:rFonts w:eastAsia="Calibri" w:cs="Times New Roman"/>
          <w:lang w:val="vi-VN"/>
        </w:rPr>
        <w:t xml:space="preserve"> cũng đi qua ba điểm </w:t>
      </w:r>
      <w:r w:rsidRPr="009F25B5">
        <w:rPr>
          <w:position w:val="-10"/>
        </w:rPr>
        <w:object w:dxaOrig="780" w:dyaOrig="320">
          <v:shape id="_x0000_i4586" type="#_x0000_t75" style="width:39pt;height:16.5pt" o:ole="">
            <v:imagedata r:id="rId7694" o:title=""/>
          </v:shape>
          <o:OLEObject Type="Embed" ProgID="Equation.DSMT4" ShapeID="_x0000_i4586" DrawAspect="Content" ObjectID="_1800841934" r:id="rId7695"/>
        </w:object>
      </w:r>
      <w:r w:rsidRPr="00204691">
        <w:rPr>
          <w:rFonts w:eastAsia="Calibri" w:cs="Times New Roman"/>
          <w:lang w:val="vi-VN"/>
        </w:rPr>
        <w:t xml:space="preserve"> nên</w:t>
      </w:r>
    </w:p>
    <w:p w:rsidR="00161388" w:rsidRPr="00204691" w:rsidRDefault="00161388" w:rsidP="005D0445">
      <w:pPr>
        <w:tabs>
          <w:tab w:val="left" w:pos="992"/>
        </w:tabs>
        <w:spacing w:line="276" w:lineRule="auto"/>
        <w:rPr>
          <w:rFonts w:eastAsia="Calibri" w:cs="Times New Roman"/>
          <w:lang w:val="vi-VN"/>
        </w:rPr>
      </w:pPr>
      <w:r w:rsidRPr="009F25B5">
        <w:rPr>
          <w:position w:val="-18"/>
        </w:rPr>
        <w:object w:dxaOrig="3100" w:dyaOrig="480">
          <v:shape id="_x0000_i4587" type="#_x0000_t75" style="width:154.5pt;height:24pt" o:ole="">
            <v:imagedata r:id="rId7696" o:title=""/>
          </v:shape>
          <o:OLEObject Type="Embed" ProgID="Equation.DSMT4" ShapeID="_x0000_i4587" DrawAspect="Content" ObjectID="_1800841935" r:id="rId7697"/>
        </w:object>
      </w:r>
    </w:p>
    <w:p w:rsidR="00161388" w:rsidRPr="00204691" w:rsidRDefault="00161388" w:rsidP="005D0445">
      <w:pPr>
        <w:tabs>
          <w:tab w:val="left" w:pos="992"/>
        </w:tabs>
        <w:spacing w:line="276" w:lineRule="auto"/>
        <w:rPr>
          <w:rFonts w:eastAsia="Calibri" w:cs="Times New Roman"/>
          <w:lang w:val="vi-VN"/>
        </w:rPr>
      </w:pPr>
      <w:r w:rsidRPr="00204691">
        <w:rPr>
          <w:rFonts w:eastAsia="Calibri" w:cs="Times New Roman"/>
          <w:lang w:val="vi-VN"/>
        </w:rPr>
        <w:t xml:space="preserve">Mặt khác, do hình </w:t>
      </w:r>
      <w:r w:rsidRPr="009F25B5">
        <w:rPr>
          <w:position w:val="-14"/>
        </w:rPr>
        <w:object w:dxaOrig="499" w:dyaOrig="400">
          <v:shape id="_x0000_i4588" type="#_x0000_t75" style="width:25.5pt;height:19.5pt" o:ole="">
            <v:imagedata r:id="rId7698" o:title=""/>
          </v:shape>
          <o:OLEObject Type="Embed" ProgID="Equation.DSMT4" ShapeID="_x0000_i4588" DrawAspect="Content" ObjectID="_1800841936" r:id="rId7699"/>
        </w:object>
      </w:r>
      <w:r w:rsidRPr="00204691">
        <w:rPr>
          <w:rFonts w:eastAsia="Calibri" w:cs="Times New Roman"/>
          <w:lang w:val="vi-VN"/>
        </w:rPr>
        <w:t xml:space="preserve"> có diện tích bằng </w:t>
      </w:r>
      <w:r w:rsidRPr="009F25B5">
        <w:rPr>
          <w:position w:val="-26"/>
        </w:rPr>
        <w:object w:dxaOrig="240" w:dyaOrig="680">
          <v:shape id="_x0000_i4589" type="#_x0000_t75" style="width:12pt;height:34.5pt" o:ole="">
            <v:imagedata r:id="rId7700" o:title=""/>
          </v:shape>
          <o:OLEObject Type="Embed" ProgID="Equation.DSMT4" ShapeID="_x0000_i4589" DrawAspect="Content" ObjectID="_1800841937" r:id="rId7701"/>
        </w:object>
      </w:r>
      <w:r w:rsidRPr="00204691">
        <w:rPr>
          <w:rFonts w:eastAsia="Calibri" w:cs="Times New Roman"/>
          <w:lang w:val="vi-VN"/>
        </w:rPr>
        <w:t xml:space="preserve"> nên</w:t>
      </w:r>
    </w:p>
    <w:p w:rsidR="00161388" w:rsidRPr="00204691" w:rsidRDefault="00161388" w:rsidP="005D0445">
      <w:pPr>
        <w:tabs>
          <w:tab w:val="left" w:pos="992"/>
        </w:tabs>
        <w:spacing w:line="276" w:lineRule="auto"/>
        <w:rPr>
          <w:rFonts w:eastAsia="Calibri" w:cs="Times New Roman"/>
          <w:lang w:val="vi-VN"/>
        </w:rPr>
      </w:pPr>
      <w:r w:rsidRPr="009F25B5">
        <w:rPr>
          <w:position w:val="-34"/>
        </w:rPr>
        <w:object w:dxaOrig="6600" w:dyaOrig="800">
          <v:shape id="_x0000_i4590" type="#_x0000_t75" style="width:330pt;height:40.5pt" o:ole="">
            <v:imagedata r:id="rId7702" o:title=""/>
          </v:shape>
          <o:OLEObject Type="Embed" ProgID="Equation.DSMT4" ShapeID="_x0000_i4590" DrawAspect="Content" ObjectID="_1800841938" r:id="rId7703"/>
        </w:object>
      </w:r>
      <w:r w:rsidRPr="00204691">
        <w:rPr>
          <w:rFonts w:eastAsia="Calibri" w:cs="Times New Roman"/>
          <w:lang w:val="vi-VN"/>
        </w:rPr>
        <w:t xml:space="preserve"> (do </w:t>
      </w:r>
      <w:r w:rsidRPr="009F25B5">
        <w:rPr>
          <w:position w:val="-6"/>
        </w:rPr>
        <w:object w:dxaOrig="600" w:dyaOrig="279">
          <v:shape id="_x0000_i4591" type="#_x0000_t75" style="width:30pt;height:13.5pt" o:ole="">
            <v:imagedata r:id="rId7704" o:title=""/>
          </v:shape>
          <o:OLEObject Type="Embed" ProgID="Equation.DSMT4" ShapeID="_x0000_i4591" DrawAspect="Content" ObjectID="_1800841939" r:id="rId7705"/>
        </w:object>
      </w:r>
      <w:r w:rsidRPr="00204691">
        <w:rPr>
          <w:rFonts w:eastAsia="Calibri" w:cs="Times New Roman"/>
          <w:lang w:val="vi-VN"/>
        </w:rPr>
        <w:t>).</w:t>
      </w:r>
    </w:p>
    <w:p w:rsidR="00161388" w:rsidRPr="00204691" w:rsidRDefault="00161388" w:rsidP="005D0445">
      <w:pPr>
        <w:tabs>
          <w:tab w:val="left" w:pos="992"/>
        </w:tabs>
        <w:spacing w:line="276" w:lineRule="auto"/>
        <w:rPr>
          <w:rFonts w:eastAsia="Calibri" w:cs="Times New Roman"/>
        </w:rPr>
      </w:pPr>
      <w:r w:rsidRPr="00204691">
        <w:rPr>
          <w:rFonts w:eastAsia="Calibri" w:cs="Times New Roman"/>
          <w:lang w:val="vi-VN"/>
        </w:rPr>
        <w:t xml:space="preserve">Suy ra </w:t>
      </w:r>
      <w:bookmarkStart w:id="15" w:name="PasteStart"/>
      <w:bookmarkStart w:id="16" w:name="PasteEnd"/>
      <w:bookmarkEnd w:id="15"/>
      <w:bookmarkEnd w:id="16"/>
      <w:r w:rsidRPr="009F25B5">
        <w:rPr>
          <w:position w:val="-10"/>
        </w:rPr>
        <w:object w:dxaOrig="639" w:dyaOrig="320">
          <v:shape id="_x0000_i4592" type="#_x0000_t75" style="width:31.5pt;height:16.5pt" o:ole="">
            <v:imagedata r:id="rId7706" o:title=""/>
          </v:shape>
          <o:OLEObject Type="Embed" ProgID="Equation.DSMT4" ShapeID="_x0000_i4592" DrawAspect="Content" ObjectID="_1800841940" r:id="rId7707"/>
        </w:object>
      </w:r>
      <w:r w:rsidRPr="00204691">
        <w:rPr>
          <w:rFonts w:eastAsia="Calibri" w:cs="Times New Roman"/>
          <w:lang w:val="vi-VN"/>
        </w:rPr>
        <w:t xml:space="preserve"> </w:t>
      </w:r>
      <w:r w:rsidRPr="009F25B5">
        <w:rPr>
          <w:position w:val="-14"/>
        </w:rPr>
        <w:object w:dxaOrig="2100" w:dyaOrig="420">
          <v:shape id="_x0000_i4593" type="#_x0000_t75" style="width:105pt;height:21pt" o:ole="">
            <v:imagedata r:id="rId7708" o:title=""/>
          </v:shape>
          <o:OLEObject Type="Embed" ProgID="Equation.DSMT4" ShapeID="_x0000_i4593" DrawAspect="Content" ObjectID="_1800841941" r:id="rId7709"/>
        </w:object>
      </w:r>
      <w:r w:rsidRPr="00204691">
        <w:rPr>
          <w:rFonts w:eastAsia="Calibri" w:cs="Times New Roman"/>
          <w:lang w:val="vi-VN"/>
        </w:rPr>
        <w:t xml:space="preserve"> và </w:t>
      </w:r>
      <w:r w:rsidRPr="009F25B5">
        <w:rPr>
          <w:position w:val="-18"/>
        </w:rPr>
        <w:object w:dxaOrig="3840" w:dyaOrig="480">
          <v:shape id="_x0000_i4594" type="#_x0000_t75" style="width:192pt;height:24pt" o:ole="">
            <v:imagedata r:id="rId7710" o:title=""/>
          </v:shape>
          <o:OLEObject Type="Embed" ProgID="Equation.DSMT4" ShapeID="_x0000_i4594" DrawAspect="Content" ObjectID="_1800841942" r:id="rId7711"/>
        </w:object>
      </w:r>
    </w:p>
    <w:p w:rsidR="00161388" w:rsidRPr="00204691" w:rsidRDefault="00161388" w:rsidP="005D0445">
      <w:pPr>
        <w:tabs>
          <w:tab w:val="left" w:pos="992"/>
        </w:tabs>
        <w:spacing w:line="276" w:lineRule="auto"/>
        <w:rPr>
          <w:rFonts w:eastAsia="Calibri" w:cs="Times New Roman"/>
          <w:lang w:val="vi-VN"/>
        </w:rPr>
      </w:pPr>
      <w:r w:rsidRPr="00204691">
        <w:rPr>
          <w:rFonts w:eastAsia="Calibri" w:cs="Times New Roman"/>
          <w:lang w:val="vi-VN"/>
        </w:rPr>
        <w:t>Vậy thể tích khối tròn xoay tạo thành là</w:t>
      </w:r>
    </w:p>
    <w:p w:rsidR="00161388" w:rsidRPr="00204691" w:rsidRDefault="00161388" w:rsidP="005D0445">
      <w:pPr>
        <w:tabs>
          <w:tab w:val="left" w:pos="992"/>
        </w:tabs>
        <w:spacing w:line="276" w:lineRule="auto"/>
        <w:rPr>
          <w:rFonts w:eastAsia="Calibri" w:cs="Times New Roman"/>
          <w:lang w:val="fr-FR"/>
        </w:rPr>
      </w:pPr>
      <w:r w:rsidRPr="009F25B5">
        <w:rPr>
          <w:position w:val="-34"/>
        </w:rPr>
        <w:object w:dxaOrig="5700" w:dyaOrig="800">
          <v:shape id="_x0000_i4595" type="#_x0000_t75" style="width:285pt;height:40.5pt" o:ole="">
            <v:imagedata r:id="rId7712" o:title=""/>
          </v:shape>
          <o:OLEObject Type="Embed" ProgID="Equation.DSMT4" ShapeID="_x0000_i4595" DrawAspect="Content" ObjectID="_1800841943" r:id="rId7713"/>
        </w:object>
      </w:r>
      <w:r w:rsidRPr="00204691">
        <w:rPr>
          <w:rFonts w:eastAsia="Calibri" w:cs="Times New Roman"/>
          <w:lang w:val="fr-FR"/>
        </w:rPr>
        <w:t>.</w:t>
      </w:r>
    </w:p>
    <w:p w:rsidR="00161388" w:rsidRPr="00204691" w:rsidRDefault="00161388" w:rsidP="005D0445">
      <w:pPr>
        <w:tabs>
          <w:tab w:val="left" w:pos="992"/>
        </w:tabs>
        <w:spacing w:line="276" w:lineRule="auto"/>
        <w:rPr>
          <w:rFonts w:eastAsia="Calibri" w:cs="Times New Roman"/>
        </w:rPr>
      </w:pPr>
      <w:r w:rsidRPr="00204691">
        <w:rPr>
          <w:rFonts w:eastAsia="Calibri" w:cs="Times New Roman"/>
          <w:lang w:val="fr-FR"/>
        </w:rPr>
        <w:t xml:space="preserve">Đáp số: </w:t>
      </w:r>
      <w:r w:rsidRPr="009F25B5">
        <w:rPr>
          <w:position w:val="-10"/>
        </w:rPr>
        <w:object w:dxaOrig="499" w:dyaOrig="320">
          <v:shape id="_x0000_i4596" type="#_x0000_t75" style="width:25.5pt;height:16.5pt" o:ole="">
            <v:imagedata r:id="rId7714" o:title=""/>
          </v:shape>
          <o:OLEObject Type="Embed" ProgID="Equation.DSMT4" ShapeID="_x0000_i4596" DrawAspect="Content" ObjectID="_1800841944" r:id="rId7715"/>
        </w:object>
      </w:r>
    </w:p>
    <w:p w:rsidR="00161388" w:rsidRPr="00204691" w:rsidRDefault="00161388" w:rsidP="00816104">
      <w:pPr>
        <w:numPr>
          <w:ilvl w:val="0"/>
          <w:numId w:val="40"/>
        </w:numPr>
        <w:spacing w:before="0" w:after="160" w:line="276" w:lineRule="auto"/>
        <w:ind w:left="0" w:firstLine="0"/>
        <w:contextualSpacing/>
        <w:jc w:val="left"/>
        <w:rPr>
          <w:rFonts w:eastAsia="Calibri" w:cs="Times New Roman"/>
        </w:rPr>
      </w:pPr>
      <w:r w:rsidRPr="00204691">
        <w:rPr>
          <w:rFonts w:eastAsia="Calibri" w:cs="Times New Roman"/>
          <w:noProof/>
        </w:rPr>
        <w:t xml:space="preserve">+ Vì Parabol đi qua O(0; 0) và có tọa độ đỉnh </w:t>
      </w:r>
      <w:r w:rsidRPr="009F25B5">
        <w:rPr>
          <w:position w:val="-14"/>
        </w:rPr>
        <w:object w:dxaOrig="760" w:dyaOrig="400">
          <v:shape id="_x0000_i4597" type="#_x0000_t75" style="width:37.5pt;height:19.5pt" o:ole="">
            <v:imagedata r:id="rId7716" o:title=""/>
          </v:shape>
          <o:OLEObject Type="Embed" ProgID="Equation.DSMT4" ShapeID="_x0000_i4597" DrawAspect="Content" ObjectID="_1800841945" r:id="rId7717"/>
        </w:object>
      </w:r>
      <w:r w:rsidRPr="00204691">
        <w:rPr>
          <w:rFonts w:eastAsia="Calibri" w:cs="Times New Roman"/>
        </w:rPr>
        <w:t>nên t</w:t>
      </w:r>
      <w:r w:rsidRPr="00204691">
        <w:rPr>
          <w:rFonts w:eastAsia="Calibri" w:cs="Times New Roman"/>
          <w:noProof/>
        </w:rPr>
        <w:t xml:space="preserve">hiết lập được phương trình Parabol là </w:t>
      </w:r>
      <w:r w:rsidRPr="009F25B5">
        <w:rPr>
          <w:position w:val="-14"/>
        </w:rPr>
        <w:object w:dxaOrig="3620" w:dyaOrig="420">
          <v:shape id="_x0000_i4598" type="#_x0000_t75" style="width:181.5pt;height:21pt" o:ole="">
            <v:imagedata r:id="rId7718" o:title=""/>
          </v:shape>
          <o:OLEObject Type="Embed" ProgID="Equation.DSMT4" ShapeID="_x0000_i4598" DrawAspect="Content" ObjectID="_1800841946" r:id="rId7719"/>
        </w:object>
      </w:r>
    </w:p>
    <w:p w:rsidR="00161388" w:rsidRPr="00204691" w:rsidRDefault="00161388" w:rsidP="005D0445">
      <w:pPr>
        <w:spacing w:line="276" w:lineRule="auto"/>
        <w:rPr>
          <w:rFonts w:eastAsia="Calibri" w:cs="Times New Roman"/>
        </w:rPr>
      </w:pPr>
      <w:r w:rsidRPr="00204691">
        <w:rPr>
          <w:rFonts w:eastAsia="Calibri" w:cs="Times New Roman"/>
        </w:rPr>
        <w:t xml:space="preserve">+ Sau 2 giờ đầu thì hàm vận tốc có dạng là hàm bậc nhất </w:t>
      </w:r>
      <w:r w:rsidRPr="009F25B5">
        <w:rPr>
          <w:position w:val="-26"/>
        </w:rPr>
        <w:object w:dxaOrig="1200" w:dyaOrig="680">
          <v:shape id="_x0000_i4599" type="#_x0000_t75" style="width:60pt;height:34.5pt" o:ole="">
            <v:imagedata r:id="rId7720" o:title=""/>
          </v:shape>
          <o:OLEObject Type="Embed" ProgID="Equation.DSMT4" ShapeID="_x0000_i4599" DrawAspect="Content" ObjectID="_1800841947" r:id="rId7721"/>
        </w:object>
      </w:r>
      <w:r w:rsidRPr="00204691">
        <w:rPr>
          <w:rFonts w:eastAsia="Calibri" w:cs="Times New Roman"/>
        </w:rPr>
        <w:t xml:space="preserve">, dựa trên đồ thị ta thấy đi qua điểm có tọa độ </w:t>
      </w:r>
      <w:r w:rsidRPr="009F25B5">
        <w:rPr>
          <w:position w:val="-14"/>
        </w:rPr>
        <w:object w:dxaOrig="600" w:dyaOrig="400">
          <v:shape id="_x0000_i4600" type="#_x0000_t75" style="width:30pt;height:19.5pt" o:ole="">
            <v:imagedata r:id="rId7722" o:title=""/>
          </v:shape>
          <o:OLEObject Type="Embed" ProgID="Equation.DSMT4" ShapeID="_x0000_i4600" DrawAspect="Content" ObjectID="_1800841948" r:id="rId7723"/>
        </w:object>
      </w:r>
      <w:r w:rsidRPr="00204691">
        <w:rPr>
          <w:rFonts w:eastAsia="Calibri" w:cs="Times New Roman"/>
        </w:rPr>
        <w:t xml:space="preserve">nên thế vào hàm số và tìm được </w:t>
      </w:r>
      <w:r w:rsidRPr="009F25B5">
        <w:rPr>
          <w:position w:val="-26"/>
        </w:rPr>
        <w:object w:dxaOrig="800" w:dyaOrig="680">
          <v:shape id="_x0000_i4601" type="#_x0000_t75" style="width:40.5pt;height:34.5pt" o:ole="">
            <v:imagedata r:id="rId7724" o:title=""/>
          </v:shape>
          <o:OLEObject Type="Embed" ProgID="Equation.DSMT4" ShapeID="_x0000_i4601" DrawAspect="Content" ObjectID="_1800841949" r:id="rId7725"/>
        </w:object>
      </w:r>
      <w:r w:rsidRPr="00204691">
        <w:rPr>
          <w:rFonts w:eastAsia="Calibri" w:cs="Times New Roman"/>
        </w:rPr>
        <w:t>.</w:t>
      </w:r>
    </w:p>
    <w:p w:rsidR="00161388" w:rsidRPr="00204691" w:rsidRDefault="00161388" w:rsidP="005D0445">
      <w:pPr>
        <w:spacing w:line="276" w:lineRule="auto"/>
        <w:rPr>
          <w:rFonts w:eastAsia="Calibri" w:cs="Times New Roman"/>
        </w:rPr>
      </w:pPr>
      <w:r w:rsidRPr="00204691">
        <w:rPr>
          <w:rFonts w:eastAsia="Calibri" w:cs="Times New Roman"/>
        </w:rPr>
        <w:t xml:space="preserve">Nên hàm vận tốc từ giờ thứ 2 đến giờ thứ 6 là </w:t>
      </w:r>
      <w:r w:rsidRPr="009F25B5">
        <w:rPr>
          <w:position w:val="-26"/>
        </w:rPr>
        <w:object w:dxaOrig="2380" w:dyaOrig="680">
          <v:shape id="_x0000_i4602" type="#_x0000_t75" style="width:118.5pt;height:34.5pt" o:ole="">
            <v:imagedata r:id="rId7726" o:title=""/>
          </v:shape>
          <o:OLEObject Type="Embed" ProgID="Equation.DSMT4" ShapeID="_x0000_i4602" DrawAspect="Content" ObjectID="_1800841950" r:id="rId7727"/>
        </w:object>
      </w:r>
    </w:p>
    <w:p w:rsidR="00161388" w:rsidRPr="00204691" w:rsidRDefault="00161388" w:rsidP="005D0445">
      <w:pPr>
        <w:spacing w:line="276" w:lineRule="auto"/>
        <w:rPr>
          <w:rFonts w:eastAsia="Calibri" w:cs="Times New Roman"/>
        </w:rPr>
      </w:pPr>
      <w:r w:rsidRPr="00204691">
        <w:rPr>
          <w:rFonts w:eastAsia="Calibri" w:cs="Times New Roman"/>
        </w:rPr>
        <w:t>+ Quảng đường vật đi được bằng tổng đoạn đường 2 giờ đầu và đoạn đường 6 giờ sau.</w:t>
      </w:r>
    </w:p>
    <w:p w:rsidR="00161388" w:rsidRPr="00204691" w:rsidRDefault="00161388" w:rsidP="005D0445">
      <w:pPr>
        <w:spacing w:line="276" w:lineRule="auto"/>
        <w:rPr>
          <w:rFonts w:eastAsia="Calibri" w:cs="Times New Roman"/>
          <w:noProof/>
        </w:rPr>
      </w:pPr>
      <w:r w:rsidRPr="009F25B5">
        <w:rPr>
          <w:position w:val="-34"/>
        </w:rPr>
        <w:object w:dxaOrig="6920" w:dyaOrig="800">
          <v:shape id="_x0000_i4603" type="#_x0000_t75" style="width:346.5pt;height:40.5pt" o:ole="">
            <v:imagedata r:id="rId7728" o:title=""/>
          </v:shape>
          <o:OLEObject Type="Embed" ProgID="Equation.DSMT4" ShapeID="_x0000_i4603" DrawAspect="Content" ObjectID="_1800841951" r:id="rId7729"/>
        </w:object>
      </w:r>
    </w:p>
    <w:p w:rsidR="00161388" w:rsidRPr="00204691" w:rsidRDefault="00161388" w:rsidP="005D0445">
      <w:pPr>
        <w:spacing w:line="276" w:lineRule="auto"/>
        <w:rPr>
          <w:rFonts w:eastAsia="Calibri" w:cs="Times New Roman"/>
        </w:rPr>
      </w:pPr>
      <w:r w:rsidRPr="00204691">
        <w:rPr>
          <w:rFonts w:eastAsia="Calibri" w:cs="Times New Roman"/>
          <w:lang w:val="fr-FR"/>
        </w:rPr>
        <w:t xml:space="preserve">Đáp số: </w:t>
      </w:r>
      <w:r w:rsidRPr="009F25B5">
        <w:rPr>
          <w:position w:val="-10"/>
        </w:rPr>
        <w:object w:dxaOrig="520" w:dyaOrig="320">
          <v:shape id="_x0000_i4604" type="#_x0000_t75" style="width:25.5pt;height:16.5pt" o:ole="">
            <v:imagedata r:id="rId7730" o:title=""/>
          </v:shape>
          <o:OLEObject Type="Embed" ProgID="Equation.DSMT4" ShapeID="_x0000_i4604" DrawAspect="Content" ObjectID="_1800841952" r:id="rId7731"/>
        </w:object>
      </w:r>
    </w:p>
    <w:p w:rsidR="00161388" w:rsidRPr="00204691" w:rsidRDefault="00161388" w:rsidP="00816104">
      <w:pPr>
        <w:numPr>
          <w:ilvl w:val="0"/>
          <w:numId w:val="40"/>
        </w:numPr>
        <w:tabs>
          <w:tab w:val="left" w:pos="992"/>
        </w:tabs>
        <w:spacing w:after="160" w:line="276" w:lineRule="auto"/>
        <w:ind w:left="0" w:firstLine="0"/>
        <w:contextualSpacing/>
        <w:jc w:val="left"/>
        <w:rPr>
          <w:rFonts w:eastAsia="Calibri" w:cs="Times New Roman"/>
          <w:b/>
          <w:bCs/>
        </w:rPr>
      </w:pPr>
      <w:r w:rsidRPr="00204691">
        <w:rPr>
          <w:rFonts w:eastAsia="Calibri" w:cs="Times New Roman"/>
          <w:bCs/>
        </w:rPr>
        <w:lastRenderedPageBreak/>
        <w:t xml:space="preserve">Máy bay </w:t>
      </w:r>
      <w:r w:rsidRPr="009F25B5">
        <w:rPr>
          <w:position w:val="-6"/>
        </w:rPr>
        <w:object w:dxaOrig="279" w:dyaOrig="279">
          <v:shape id="_x0000_i4605" type="#_x0000_t75" style="width:13.5pt;height:13.5pt" o:ole="">
            <v:imagedata r:id="rId7732" o:title=""/>
          </v:shape>
          <o:OLEObject Type="Embed" ProgID="Equation.DSMT4" ShapeID="_x0000_i4605" DrawAspect="Content" ObjectID="_1800841953" r:id="rId7733"/>
        </w:object>
      </w:r>
      <w:r w:rsidRPr="00204691">
        <w:rPr>
          <w:rFonts w:eastAsia="Calibri" w:cs="Times New Roman"/>
          <w:bCs/>
        </w:rPr>
        <w:t xml:space="preserve"> xuất hiện trên màn hình ra đa nên </w:t>
      </w:r>
      <w:r w:rsidRPr="009F25B5">
        <w:rPr>
          <w:position w:val="-6"/>
        </w:rPr>
        <w:object w:dxaOrig="279" w:dyaOrig="279">
          <v:shape id="_x0000_i4606" type="#_x0000_t75" style="width:13.5pt;height:13.5pt" o:ole="">
            <v:imagedata r:id="rId7428" o:title=""/>
          </v:shape>
          <o:OLEObject Type="Embed" ProgID="Equation.DSMT4" ShapeID="_x0000_i4606" DrawAspect="Content" ObjectID="_1800841954" r:id="rId7734"/>
        </w:object>
      </w:r>
      <w:r w:rsidRPr="00204691">
        <w:rPr>
          <w:rFonts w:eastAsia="Calibri" w:cs="Times New Roman"/>
          <w:bCs/>
        </w:rPr>
        <w:t xml:space="preserve"> thuộc khối cầu </w:t>
      </w:r>
      <w:r w:rsidRPr="009F25B5">
        <w:rPr>
          <w:position w:val="-14"/>
        </w:rPr>
        <w:object w:dxaOrig="440" w:dyaOrig="400">
          <v:shape id="_x0000_i4607" type="#_x0000_t75" style="width:22.5pt;height:19.5pt" o:ole="">
            <v:imagedata r:id="rId7735" o:title=""/>
          </v:shape>
          <o:OLEObject Type="Embed" ProgID="Equation.DSMT4" ShapeID="_x0000_i4607" DrawAspect="Content" ObjectID="_1800841955" r:id="rId7736"/>
        </w:object>
      </w:r>
      <w:r w:rsidRPr="00204691">
        <w:rPr>
          <w:rFonts w:eastAsia="Calibri" w:cs="Times New Roman"/>
          <w:bCs/>
        </w:rPr>
        <w:t xml:space="preserve"> có tâm </w:t>
      </w:r>
      <w:r w:rsidRPr="009F25B5">
        <w:rPr>
          <w:position w:val="-14"/>
        </w:rPr>
        <w:object w:dxaOrig="1620" w:dyaOrig="400">
          <v:shape id="_x0000_i4608" type="#_x0000_t75" style="width:81pt;height:19.5pt" o:ole="">
            <v:imagedata r:id="rId7737" o:title=""/>
          </v:shape>
          <o:OLEObject Type="Embed" ProgID="Equation.DSMT4" ShapeID="_x0000_i4608" DrawAspect="Content" ObjectID="_1800841956" r:id="rId7738"/>
        </w:object>
      </w:r>
      <w:r w:rsidRPr="00204691">
        <w:rPr>
          <w:rFonts w:eastAsia="Calibri" w:cs="Times New Roman"/>
          <w:bCs/>
        </w:rPr>
        <w:t xml:space="preserve">, bán kính </w:t>
      </w:r>
      <w:r w:rsidRPr="009F25B5">
        <w:rPr>
          <w:position w:val="-6"/>
        </w:rPr>
        <w:object w:dxaOrig="900" w:dyaOrig="279">
          <v:shape id="_x0000_i4609" type="#_x0000_t75" style="width:45pt;height:13.5pt" o:ole="">
            <v:imagedata r:id="rId7739" o:title=""/>
          </v:shape>
          <o:OLEObject Type="Embed" ProgID="Equation.DSMT4" ShapeID="_x0000_i4609" DrawAspect="Content" ObjectID="_1800841957" r:id="rId7740"/>
        </w:object>
      </w:r>
      <w:r w:rsidRPr="00204691">
        <w:rPr>
          <w:rFonts w:eastAsia="Calibri" w:cs="Times New Roman"/>
          <w:bCs/>
        </w:rPr>
        <w:t>.</w:t>
      </w:r>
    </w:p>
    <w:p w:rsidR="00161388" w:rsidRPr="00204691" w:rsidRDefault="00161388" w:rsidP="005D0445">
      <w:pPr>
        <w:tabs>
          <w:tab w:val="left" w:pos="992"/>
        </w:tabs>
        <w:spacing w:line="276" w:lineRule="auto"/>
        <w:rPr>
          <w:rFonts w:eastAsia="Calibri" w:cs="Times New Roman"/>
          <w:b/>
          <w:bCs/>
        </w:rPr>
      </w:pPr>
      <w:r w:rsidRPr="00204691">
        <w:rPr>
          <w:rFonts w:eastAsia="Calibri" w:cs="Times New Roman"/>
          <w:bCs/>
        </w:rPr>
        <w:t xml:space="preserve">Ta có </w:t>
      </w:r>
      <w:r w:rsidRPr="009F25B5">
        <w:rPr>
          <w:position w:val="-32"/>
        </w:rPr>
        <w:object w:dxaOrig="4640" w:dyaOrig="780">
          <v:shape id="_x0000_i4610" type="#_x0000_t75" style="width:232.5pt;height:39pt" o:ole="">
            <v:imagedata r:id="rId7741" o:title=""/>
          </v:shape>
          <o:OLEObject Type="Embed" ProgID="Equation.DSMT4" ShapeID="_x0000_i4610" DrawAspect="Content" ObjectID="_1800841958" r:id="rId7742"/>
        </w:object>
      </w:r>
      <w:r w:rsidRPr="00204691">
        <w:rPr>
          <w:rFonts w:eastAsia="Calibri" w:cs="Times New Roman"/>
          <w:bCs/>
        </w:rPr>
        <w:t xml:space="preserve"> nên </w:t>
      </w:r>
      <w:r w:rsidRPr="009F25B5">
        <w:rPr>
          <w:position w:val="-14"/>
        </w:rPr>
        <w:object w:dxaOrig="440" w:dyaOrig="400">
          <v:shape id="_x0000_i4611" type="#_x0000_t75" style="width:22.5pt;height:19.5pt" o:ole="">
            <v:imagedata r:id="rId7743" o:title=""/>
          </v:shape>
          <o:OLEObject Type="Embed" ProgID="Equation.DSMT4" ShapeID="_x0000_i4611" DrawAspect="Content" ObjectID="_1800841959" r:id="rId7744"/>
        </w:object>
      </w:r>
      <w:r w:rsidRPr="00204691">
        <w:rPr>
          <w:rFonts w:eastAsia="Calibri" w:cs="Times New Roman"/>
          <w:bCs/>
        </w:rPr>
        <w:t xml:space="preserve"> và </w:t>
      </w:r>
      <w:r w:rsidRPr="009F25B5">
        <w:rPr>
          <w:position w:val="-14"/>
        </w:rPr>
        <w:object w:dxaOrig="440" w:dyaOrig="400">
          <v:shape id="_x0000_i4612" type="#_x0000_t75" style="width:22.5pt;height:19.5pt" o:ole="">
            <v:imagedata r:id="rId7745" o:title=""/>
          </v:shape>
          <o:OLEObject Type="Embed" ProgID="Equation.DSMT4" ShapeID="_x0000_i4612" DrawAspect="Content" ObjectID="_1800841960" r:id="rId7746"/>
        </w:object>
      </w:r>
      <w:r w:rsidRPr="00204691">
        <w:rPr>
          <w:rFonts w:eastAsia="Calibri" w:cs="Times New Roman"/>
          <w:bCs/>
        </w:rPr>
        <w:t xml:space="preserve"> không giao nhau.</w:t>
      </w:r>
    </w:p>
    <w:p w:rsidR="00161388" w:rsidRPr="00204691" w:rsidRDefault="00161388" w:rsidP="005D0445">
      <w:pPr>
        <w:tabs>
          <w:tab w:val="left" w:pos="992"/>
        </w:tabs>
        <w:spacing w:line="276" w:lineRule="auto"/>
        <w:jc w:val="center"/>
        <w:rPr>
          <w:rFonts w:eastAsia="Calibri" w:cs="Times New Roman"/>
          <w:b/>
          <w:bCs/>
        </w:rPr>
      </w:pPr>
      <w:r w:rsidRPr="00204691">
        <w:rPr>
          <w:rFonts w:eastAsia="Calibri" w:cs="Times New Roman"/>
          <w:noProof/>
        </w:rPr>
        <w:drawing>
          <wp:inline distT="0" distB="0" distL="0" distR="0" wp14:anchorId="0D7CEFDD" wp14:editId="0D0A97E0">
            <wp:extent cx="1691640" cy="1615440"/>
            <wp:effectExtent l="0" t="0" r="3810" b="3810"/>
            <wp:docPr id="1252330242" name="Picture 3" descr="A diagram of a circle with a line and a circle with a line and a circle with a line and a circle with a line and a circle with a line and a circle with a circle wit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diagram of a circle with a line and a circle with a line and a circle with a line and a circle with a line and a circle with a line and a circle with a circle with  Description automatically generated"/>
                    <pic:cNvPicPr>
                      <a:picLocks noChangeAspect="1" noChangeArrowheads="1"/>
                    </pic:cNvPicPr>
                  </pic:nvPicPr>
                  <pic:blipFill>
                    <a:blip r:embed="rId7747">
                      <a:extLst>
                        <a:ext uri="{28A0092B-C50C-407E-A947-70E740481C1C}">
                          <a14:useLocalDpi xmlns:a14="http://schemas.microsoft.com/office/drawing/2010/main" val="0"/>
                        </a:ext>
                      </a:extLst>
                    </a:blip>
                    <a:srcRect/>
                    <a:stretch>
                      <a:fillRect/>
                    </a:stretch>
                  </pic:blipFill>
                  <pic:spPr bwMode="auto">
                    <a:xfrm>
                      <a:off x="0" y="0"/>
                      <a:ext cx="1691640" cy="1615440"/>
                    </a:xfrm>
                    <a:prstGeom prst="rect">
                      <a:avLst/>
                    </a:prstGeom>
                    <a:noFill/>
                    <a:ln>
                      <a:noFill/>
                    </a:ln>
                  </pic:spPr>
                </pic:pic>
              </a:graphicData>
            </a:graphic>
          </wp:inline>
        </w:drawing>
      </w:r>
    </w:p>
    <w:p w:rsidR="00161388" w:rsidRPr="00204691" w:rsidRDefault="00161388" w:rsidP="005D0445">
      <w:pPr>
        <w:tabs>
          <w:tab w:val="left" w:pos="992"/>
        </w:tabs>
        <w:spacing w:line="276" w:lineRule="auto"/>
        <w:rPr>
          <w:rFonts w:eastAsia="Calibri" w:cs="Times New Roman"/>
          <w:b/>
          <w:bCs/>
        </w:rPr>
      </w:pPr>
      <w:r w:rsidRPr="00204691">
        <w:rPr>
          <w:rFonts w:eastAsia="Calibri" w:cs="Times New Roman"/>
          <w:bCs/>
        </w:rPr>
        <w:t xml:space="preserve">Gọi </w:t>
      </w:r>
      <w:r w:rsidRPr="009F25B5">
        <w:rPr>
          <w:position w:val="-6"/>
        </w:rPr>
        <w:object w:dxaOrig="240" w:dyaOrig="240">
          <v:shape id="_x0000_i4613" type="#_x0000_t75" style="width:12pt;height:12pt" o:ole="">
            <v:imagedata r:id="rId7748" o:title=""/>
          </v:shape>
          <o:OLEObject Type="Embed" ProgID="Equation.DSMT4" ShapeID="_x0000_i4613" DrawAspect="Content" ObjectID="_1800841961" r:id="rId7749"/>
        </w:object>
      </w:r>
      <w:r w:rsidRPr="00204691">
        <w:rPr>
          <w:rFonts w:eastAsia="Calibri" w:cs="Times New Roman"/>
          <w:bCs/>
        </w:rPr>
        <w:t xml:space="preserve"> là góc tạo bởi </w:t>
      </w:r>
      <w:r w:rsidRPr="009F25B5">
        <w:rPr>
          <w:position w:val="-6"/>
        </w:rPr>
        <w:object w:dxaOrig="499" w:dyaOrig="279">
          <v:shape id="_x0000_i4614" type="#_x0000_t75" style="width:25.5pt;height:13.5pt" o:ole="">
            <v:imagedata r:id="rId7750" o:title=""/>
          </v:shape>
          <o:OLEObject Type="Embed" ProgID="Equation.DSMT4" ShapeID="_x0000_i4614" DrawAspect="Content" ObjectID="_1800841962" r:id="rId7751"/>
        </w:object>
      </w:r>
      <w:r w:rsidRPr="00204691">
        <w:rPr>
          <w:rFonts w:eastAsia="Calibri" w:cs="Times New Roman"/>
          <w:bCs/>
        </w:rPr>
        <w:t xml:space="preserve"> và mặt phẳng </w:t>
      </w:r>
      <w:r w:rsidRPr="009F25B5">
        <w:rPr>
          <w:position w:val="-14"/>
        </w:rPr>
        <w:object w:dxaOrig="440" w:dyaOrig="400">
          <v:shape id="_x0000_i4615" type="#_x0000_t75" style="width:22.5pt;height:19.5pt" o:ole="">
            <v:imagedata r:id="rId7752" o:title=""/>
          </v:shape>
          <o:OLEObject Type="Embed" ProgID="Equation.DSMT4" ShapeID="_x0000_i4615" DrawAspect="Content" ObjectID="_1800841963" r:id="rId7753"/>
        </w:object>
      </w:r>
      <w:r w:rsidRPr="00204691">
        <w:rPr>
          <w:rFonts w:eastAsia="Calibri" w:cs="Times New Roman"/>
          <w:bCs/>
        </w:rPr>
        <w:t>.</w:t>
      </w:r>
    </w:p>
    <w:p w:rsidR="00161388" w:rsidRPr="00204691" w:rsidRDefault="00161388" w:rsidP="005D0445">
      <w:pPr>
        <w:tabs>
          <w:tab w:val="left" w:pos="992"/>
        </w:tabs>
        <w:spacing w:line="276" w:lineRule="auto"/>
        <w:rPr>
          <w:rFonts w:eastAsia="Calibri" w:cs="Times New Roman"/>
          <w:b/>
          <w:bCs/>
        </w:rPr>
      </w:pPr>
      <w:r w:rsidRPr="00204691">
        <w:rPr>
          <w:rFonts w:eastAsia="Calibri" w:cs="Times New Roman"/>
          <w:bCs/>
        </w:rPr>
        <w:t xml:space="preserve">Gọi </w:t>
      </w:r>
      <w:r w:rsidRPr="00025957">
        <w:rPr>
          <w:position w:val="-4"/>
        </w:rPr>
        <w:object w:dxaOrig="300" w:dyaOrig="260">
          <v:shape id="_x0000_i4616" type="#_x0000_t75" style="width:15pt;height:13.5pt" o:ole="">
            <v:imagedata r:id="rId7754" o:title=""/>
          </v:shape>
          <o:OLEObject Type="Embed" ProgID="Equation.DSMT4" ShapeID="_x0000_i4616" DrawAspect="Content" ObjectID="_1800841964" r:id="rId7755"/>
        </w:object>
      </w:r>
      <w:r w:rsidRPr="00204691">
        <w:rPr>
          <w:rFonts w:eastAsia="Calibri" w:cs="Times New Roman"/>
          <w:bCs/>
        </w:rPr>
        <w:t xml:space="preserve"> là hình chiếu của </w:t>
      </w:r>
      <w:r w:rsidRPr="009F25B5">
        <w:rPr>
          <w:position w:val="-6"/>
        </w:rPr>
        <w:object w:dxaOrig="279" w:dyaOrig="279">
          <v:shape id="_x0000_i4617" type="#_x0000_t75" style="width:13.5pt;height:13.5pt" o:ole="">
            <v:imagedata r:id="rId7756" o:title=""/>
          </v:shape>
          <o:OLEObject Type="Embed" ProgID="Equation.DSMT4" ShapeID="_x0000_i4617" DrawAspect="Content" ObjectID="_1800841965" r:id="rId7757"/>
        </w:object>
      </w:r>
      <w:r w:rsidRPr="00204691">
        <w:rPr>
          <w:rFonts w:eastAsia="Calibri" w:cs="Times New Roman"/>
          <w:bCs/>
        </w:rPr>
        <w:t xml:space="preserve"> lên mặt phẳng </w:t>
      </w:r>
      <w:r w:rsidRPr="009F25B5">
        <w:rPr>
          <w:position w:val="-14"/>
        </w:rPr>
        <w:object w:dxaOrig="440" w:dyaOrig="400">
          <v:shape id="_x0000_i4618" type="#_x0000_t75" style="width:22.5pt;height:19.5pt" o:ole="">
            <v:imagedata r:id="rId7758" o:title=""/>
          </v:shape>
          <o:OLEObject Type="Embed" ProgID="Equation.DSMT4" ShapeID="_x0000_i4618" DrawAspect="Content" ObjectID="_1800841966" r:id="rId7759"/>
        </w:object>
      </w:r>
      <w:r w:rsidRPr="00204691">
        <w:rPr>
          <w:rFonts w:eastAsia="Calibri" w:cs="Times New Roman"/>
          <w:bCs/>
        </w:rPr>
        <w:t>.</w:t>
      </w:r>
    </w:p>
    <w:p w:rsidR="00161388" w:rsidRPr="00204691" w:rsidRDefault="00161388" w:rsidP="005D0445">
      <w:pPr>
        <w:tabs>
          <w:tab w:val="left" w:pos="992"/>
        </w:tabs>
        <w:spacing w:line="276" w:lineRule="auto"/>
        <w:rPr>
          <w:rFonts w:eastAsia="Calibri" w:cs="Times New Roman"/>
          <w:b/>
          <w:bCs/>
        </w:rPr>
      </w:pPr>
      <w:r w:rsidRPr="00204691">
        <w:rPr>
          <w:rFonts w:eastAsia="Calibri" w:cs="Times New Roman"/>
          <w:bCs/>
        </w:rPr>
        <w:t xml:space="preserve">Mặt khác </w:t>
      </w:r>
      <w:r w:rsidRPr="009F25B5">
        <w:rPr>
          <w:position w:val="-6"/>
        </w:rPr>
        <w:object w:dxaOrig="499" w:dyaOrig="360">
          <v:shape id="_x0000_i4619" type="#_x0000_t75" style="width:25.5pt;height:18pt" o:ole="">
            <v:imagedata r:id="rId7760" o:title=""/>
          </v:shape>
          <o:OLEObject Type="Embed" ProgID="Equation.DSMT4" ShapeID="_x0000_i4619" DrawAspect="Content" ObjectID="_1800841967" r:id="rId7761"/>
        </w:object>
      </w:r>
      <w:r w:rsidRPr="00204691">
        <w:rPr>
          <w:rFonts w:eastAsia="Calibri" w:cs="Times New Roman"/>
          <w:bCs/>
        </w:rPr>
        <w:t xml:space="preserve"> cùng phương với véc-tơ </w:t>
      </w:r>
      <w:r w:rsidRPr="009F25B5">
        <w:rPr>
          <w:position w:val="-14"/>
        </w:rPr>
        <w:object w:dxaOrig="1100" w:dyaOrig="440">
          <v:shape id="_x0000_i4620" type="#_x0000_t75" style="width:55.5pt;height:22.5pt" o:ole="">
            <v:imagedata r:id="rId7762" o:title=""/>
          </v:shape>
          <o:OLEObject Type="Embed" ProgID="Equation.DSMT4" ShapeID="_x0000_i4620" DrawAspect="Content" ObjectID="_1800841968" r:id="rId7763"/>
        </w:object>
      </w:r>
      <w:r w:rsidRPr="00204691">
        <w:rPr>
          <w:rFonts w:eastAsia="Calibri" w:cs="Times New Roman"/>
          <w:bCs/>
        </w:rPr>
        <w:t xml:space="preserve"> và </w:t>
      </w:r>
      <w:r w:rsidRPr="009F25B5">
        <w:rPr>
          <w:position w:val="-14"/>
        </w:rPr>
        <w:object w:dxaOrig="1460" w:dyaOrig="440">
          <v:shape id="_x0000_i4621" type="#_x0000_t75" style="width:73.5pt;height:22.5pt" o:ole="">
            <v:imagedata r:id="rId7764" o:title=""/>
          </v:shape>
          <o:OLEObject Type="Embed" ProgID="Equation.DSMT4" ShapeID="_x0000_i4621" DrawAspect="Content" ObjectID="_1800841969" r:id="rId7765"/>
        </w:object>
      </w:r>
      <w:r w:rsidRPr="00204691">
        <w:rPr>
          <w:rFonts w:eastAsia="Calibri" w:cs="Times New Roman"/>
          <w:bCs/>
        </w:rPr>
        <w:t xml:space="preserve"> suy ra </w:t>
      </w:r>
      <w:r w:rsidRPr="009F25B5">
        <w:rPr>
          <w:position w:val="-42"/>
        </w:rPr>
        <w:object w:dxaOrig="2299" w:dyaOrig="980">
          <v:shape id="_x0000_i4622" type="#_x0000_t75" style="width:115.5pt;height:49.5pt" o:ole="">
            <v:imagedata r:id="rId7766" o:title=""/>
          </v:shape>
          <o:OLEObject Type="Embed" ProgID="Equation.DSMT4" ShapeID="_x0000_i4622" DrawAspect="Content" ObjectID="_1800841970" r:id="rId7767"/>
        </w:object>
      </w:r>
      <w:r w:rsidRPr="00204691">
        <w:rPr>
          <w:rFonts w:eastAsia="Calibri" w:cs="Times New Roman"/>
          <w:bCs/>
        </w:rPr>
        <w:t>.</w:t>
      </w:r>
    </w:p>
    <w:p w:rsidR="00161388" w:rsidRPr="00204691" w:rsidRDefault="00161388" w:rsidP="005D0445">
      <w:pPr>
        <w:tabs>
          <w:tab w:val="left" w:pos="992"/>
        </w:tabs>
        <w:spacing w:line="276" w:lineRule="auto"/>
        <w:rPr>
          <w:rFonts w:eastAsia="Calibri" w:cs="Times New Roman"/>
        </w:rPr>
      </w:pPr>
      <w:r w:rsidRPr="009F25B5">
        <w:rPr>
          <w:position w:val="-62"/>
        </w:rPr>
        <w:object w:dxaOrig="6840" w:dyaOrig="1120">
          <v:shape id="_x0000_i4623" type="#_x0000_t75" style="width:342pt;height:55.5pt" o:ole="">
            <v:imagedata r:id="rId7768" o:title=""/>
          </v:shape>
          <o:OLEObject Type="Embed" ProgID="Equation.DSMT4" ShapeID="_x0000_i4623" DrawAspect="Content" ObjectID="_1800841971" r:id="rId7769"/>
        </w:object>
      </w:r>
      <w:r w:rsidRPr="00204691">
        <w:rPr>
          <w:rFonts w:eastAsia="Calibri" w:cs="Times New Roman"/>
        </w:rPr>
        <w:t>.</w:t>
      </w:r>
    </w:p>
    <w:p w:rsidR="00161388" w:rsidRPr="00204691" w:rsidRDefault="00161388" w:rsidP="005D0445">
      <w:pPr>
        <w:tabs>
          <w:tab w:val="left" w:pos="992"/>
        </w:tabs>
        <w:spacing w:line="276" w:lineRule="auto"/>
        <w:rPr>
          <w:rFonts w:eastAsia="Calibri" w:cs="Times New Roman"/>
          <w:b/>
          <w:bCs/>
        </w:rPr>
      </w:pPr>
      <w:r w:rsidRPr="00204691">
        <w:rPr>
          <w:rFonts w:eastAsia="Calibri" w:cs="Times New Roman"/>
        </w:rPr>
        <w:t>Đáp số: 260.</w:t>
      </w:r>
    </w:p>
    <w:p w:rsidR="00161388" w:rsidRPr="00204691" w:rsidRDefault="00161388" w:rsidP="00816104">
      <w:pPr>
        <w:numPr>
          <w:ilvl w:val="0"/>
          <w:numId w:val="40"/>
        </w:numPr>
        <w:tabs>
          <w:tab w:val="left" w:pos="992"/>
        </w:tabs>
        <w:spacing w:before="0" w:after="160" w:line="276" w:lineRule="auto"/>
        <w:ind w:left="0" w:firstLine="0"/>
        <w:contextualSpacing/>
        <w:rPr>
          <w:rFonts w:eastAsia="Calibri" w:cs="Times New Roman"/>
        </w:rPr>
      </w:pPr>
      <w:r w:rsidRPr="00204691">
        <w:rPr>
          <w:rFonts w:eastAsia="Calibri" w:cs="Times New Roman"/>
        </w:rPr>
        <w:t>Xét các biến cố sau:</w:t>
      </w:r>
    </w:p>
    <w:p w:rsidR="00161388" w:rsidRPr="00204691" w:rsidRDefault="00161388" w:rsidP="005D0445">
      <w:pPr>
        <w:tabs>
          <w:tab w:val="left" w:pos="992"/>
        </w:tabs>
        <w:spacing w:line="276" w:lineRule="auto"/>
        <w:rPr>
          <w:rFonts w:eastAsia="Calibri" w:cs="Times New Roman"/>
        </w:rPr>
      </w:pPr>
      <w:r w:rsidRPr="009F25B5">
        <w:rPr>
          <w:position w:val="-6"/>
        </w:rPr>
        <w:object w:dxaOrig="340" w:dyaOrig="279">
          <v:shape id="_x0000_i4624" type="#_x0000_t75" style="width:16.5pt;height:13.5pt" o:ole="">
            <v:imagedata r:id="rId7770" o:title=""/>
          </v:shape>
          <o:OLEObject Type="Embed" ProgID="Equation.DSMT4" ShapeID="_x0000_i4624" DrawAspect="Content" ObjectID="_1800841972" r:id="rId7771"/>
        </w:object>
      </w:r>
      <w:r w:rsidRPr="00204691">
        <w:rPr>
          <w:rFonts w:eastAsia="Calibri" w:cs="Times New Roman"/>
        </w:rPr>
        <w:t xml:space="preserve"> “Vận động viên được chọn thuộc đội I”;   </w:t>
      </w:r>
    </w:p>
    <w:p w:rsidR="00161388" w:rsidRPr="00204691" w:rsidRDefault="00161388" w:rsidP="005D0445">
      <w:pPr>
        <w:tabs>
          <w:tab w:val="left" w:pos="992"/>
        </w:tabs>
        <w:spacing w:line="276" w:lineRule="auto"/>
        <w:rPr>
          <w:rFonts w:eastAsia="Calibri" w:cs="Times New Roman"/>
        </w:rPr>
      </w:pPr>
      <w:r w:rsidRPr="009F25B5">
        <w:rPr>
          <w:position w:val="-6"/>
        </w:rPr>
        <w:object w:dxaOrig="340" w:dyaOrig="279">
          <v:shape id="_x0000_i4625" type="#_x0000_t75" style="width:16.5pt;height:13.5pt" o:ole="">
            <v:imagedata r:id="rId7772" o:title=""/>
          </v:shape>
          <o:OLEObject Type="Embed" ProgID="Equation.DSMT4" ShapeID="_x0000_i4625" DrawAspect="Content" ObjectID="_1800841973" r:id="rId7773"/>
        </w:object>
      </w:r>
      <w:r w:rsidRPr="00204691">
        <w:rPr>
          <w:rFonts w:eastAsia="Calibri" w:cs="Times New Roman"/>
        </w:rPr>
        <w:t xml:space="preserve"> “Vận động viên được chọn đạt huy chương vàng”.</w:t>
      </w:r>
    </w:p>
    <w:p w:rsidR="00161388" w:rsidRPr="00204691" w:rsidRDefault="00161388" w:rsidP="005D0445">
      <w:pPr>
        <w:tabs>
          <w:tab w:val="left" w:pos="992"/>
        </w:tabs>
        <w:spacing w:line="276" w:lineRule="auto"/>
        <w:rPr>
          <w:rFonts w:eastAsia="Calibri" w:cs="Times New Roman"/>
        </w:rPr>
      </w:pPr>
      <w:r w:rsidRPr="00204691">
        <w:rPr>
          <w:rFonts w:eastAsia="Calibri" w:cs="Times New Roman"/>
        </w:rPr>
        <w:t xml:space="preserve">Khi đó, </w:t>
      </w:r>
      <w:r w:rsidRPr="009F25B5">
        <w:rPr>
          <w:position w:val="-26"/>
        </w:rPr>
        <w:object w:dxaOrig="6060" w:dyaOrig="680">
          <v:shape id="_x0000_i4626" type="#_x0000_t75" style="width:303pt;height:34.5pt" o:ole="">
            <v:imagedata r:id="rId7774" o:title=""/>
          </v:shape>
          <o:OLEObject Type="Embed" ProgID="Equation.DSMT4" ShapeID="_x0000_i4626" DrawAspect="Content" ObjectID="_1800841974" r:id="rId7775"/>
        </w:object>
      </w:r>
    </w:p>
    <w:p w:rsidR="00161388" w:rsidRPr="00204691" w:rsidRDefault="00161388" w:rsidP="005D0445">
      <w:pPr>
        <w:tabs>
          <w:tab w:val="left" w:pos="992"/>
        </w:tabs>
        <w:spacing w:line="276" w:lineRule="auto"/>
        <w:rPr>
          <w:rFonts w:eastAsia="Calibri" w:cs="Times New Roman"/>
        </w:rPr>
      </w:pPr>
      <w:r w:rsidRPr="00204691">
        <w:rPr>
          <w:rFonts w:eastAsia="Calibri" w:cs="Times New Roman"/>
        </w:rPr>
        <w:t>Theo công thức xác suất toàn phần, xác suất để vận động viên được chọn đạt huy chương vàng là:</w:t>
      </w:r>
    </w:p>
    <w:p w:rsidR="00161388" w:rsidRPr="00204691" w:rsidRDefault="00161388" w:rsidP="005D0445">
      <w:pPr>
        <w:tabs>
          <w:tab w:val="left" w:pos="992"/>
        </w:tabs>
        <w:spacing w:line="276" w:lineRule="auto"/>
        <w:rPr>
          <w:rFonts w:eastAsia="Calibri" w:cs="Times New Roman"/>
        </w:rPr>
      </w:pPr>
      <w:r w:rsidRPr="009F25B5">
        <w:rPr>
          <w:position w:val="-26"/>
        </w:rPr>
        <w:object w:dxaOrig="7100" w:dyaOrig="680">
          <v:shape id="_x0000_i4627" type="#_x0000_t75" style="width:355.5pt;height:34.5pt" o:ole="">
            <v:imagedata r:id="rId7776" o:title=""/>
          </v:shape>
          <o:OLEObject Type="Embed" ProgID="Equation.DSMT4" ShapeID="_x0000_i4627" DrawAspect="Content" ObjectID="_1800841975" r:id="rId7777"/>
        </w:object>
      </w:r>
    </w:p>
    <w:p w:rsidR="00161388" w:rsidRPr="00204691" w:rsidRDefault="00161388" w:rsidP="005D0445">
      <w:pPr>
        <w:tabs>
          <w:tab w:val="left" w:pos="992"/>
        </w:tabs>
        <w:spacing w:line="276" w:lineRule="auto"/>
        <w:rPr>
          <w:rFonts w:eastAsia="Calibri" w:cs="Times New Roman"/>
        </w:rPr>
      </w:pPr>
      <w:r w:rsidRPr="00204691">
        <w:rPr>
          <w:rFonts w:eastAsia="Calibri" w:cs="Times New Roman"/>
        </w:rPr>
        <w:t>Theo công thức Bayes, xác suất để vận động viên được chọn đạt huy chương vàng, thuộc đội I là:</w:t>
      </w:r>
    </w:p>
    <w:p w:rsidR="00161388" w:rsidRPr="00204691" w:rsidRDefault="00161388" w:rsidP="005D0445">
      <w:pPr>
        <w:tabs>
          <w:tab w:val="left" w:pos="992"/>
        </w:tabs>
        <w:spacing w:line="276" w:lineRule="auto"/>
        <w:rPr>
          <w:rFonts w:eastAsia="Calibri" w:cs="Times New Roman"/>
        </w:rPr>
      </w:pPr>
      <w:r w:rsidRPr="009F25B5">
        <w:rPr>
          <w:position w:val="-58"/>
        </w:rPr>
        <w:object w:dxaOrig="4740" w:dyaOrig="1280">
          <v:shape id="_x0000_i4628" type="#_x0000_t75" style="width:237pt;height:64.5pt" o:ole="">
            <v:imagedata r:id="rId7778" o:title=""/>
          </v:shape>
          <o:OLEObject Type="Embed" ProgID="Equation.DSMT4" ShapeID="_x0000_i4628" DrawAspect="Content" ObjectID="_1800841976" r:id="rId7779"/>
        </w:object>
      </w:r>
    </w:p>
    <w:p w:rsidR="00161388" w:rsidRPr="00204691" w:rsidRDefault="00161388" w:rsidP="005D0445">
      <w:pPr>
        <w:spacing w:after="0" w:line="276" w:lineRule="auto"/>
        <w:contextualSpacing/>
        <w:rPr>
          <w:rFonts w:eastAsia="Calibri" w:cs="Times New Roman"/>
          <w:lang w:val="vi-VN"/>
        </w:rPr>
      </w:pPr>
      <w:r w:rsidRPr="00204691">
        <w:rPr>
          <w:rFonts w:eastAsia="Calibri" w:cs="Times New Roman"/>
          <w:lang w:val="fr-FR"/>
        </w:rPr>
        <w:t xml:space="preserve">Đáp số: </w:t>
      </w:r>
      <w:r w:rsidRPr="009F25B5">
        <w:rPr>
          <w:position w:val="-10"/>
        </w:rPr>
        <w:object w:dxaOrig="540" w:dyaOrig="320">
          <v:shape id="_x0000_i4629" type="#_x0000_t75" style="width:27pt;height:16.5pt" o:ole="">
            <v:imagedata r:id="rId7780" o:title=""/>
          </v:shape>
          <o:OLEObject Type="Embed" ProgID="Equation.DSMT4" ShapeID="_x0000_i4629" DrawAspect="Content" ObjectID="_1800841977" r:id="rId7781"/>
        </w:object>
      </w:r>
    </w:p>
    <w:p w:rsidR="00161388" w:rsidRPr="00204691" w:rsidRDefault="00161388" w:rsidP="00816104">
      <w:pPr>
        <w:numPr>
          <w:ilvl w:val="0"/>
          <w:numId w:val="49"/>
        </w:numPr>
        <w:spacing w:before="0" w:after="160" w:line="276" w:lineRule="auto"/>
        <w:ind w:left="0" w:firstLine="0"/>
        <w:contextualSpacing/>
        <w:jc w:val="left"/>
        <w:rPr>
          <w:rFonts w:eastAsia="Calibri" w:cs="Times New Roman"/>
        </w:rPr>
      </w:pPr>
    </w:p>
    <w:p w:rsidR="00161388" w:rsidRPr="00204691" w:rsidRDefault="00161388" w:rsidP="005D0445">
      <w:pPr>
        <w:spacing w:line="276" w:lineRule="auto"/>
        <w:jc w:val="center"/>
        <w:rPr>
          <w:rFonts w:eastAsia="Calibri" w:cs="Times New Roman"/>
        </w:rPr>
      </w:pPr>
      <w:r w:rsidRPr="00204691">
        <w:rPr>
          <w:rFonts w:eastAsia="Calibri" w:cs="Times New Roman"/>
          <w:noProof/>
        </w:rPr>
        <w:lastRenderedPageBreak/>
        <w:drawing>
          <wp:inline distT="0" distB="0" distL="0" distR="0" wp14:anchorId="6A7134C1" wp14:editId="1401BBCA">
            <wp:extent cx="2042160" cy="1813560"/>
            <wp:effectExtent l="0" t="0" r="0" b="0"/>
            <wp:docPr id="16535903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82" cstate="print">
                      <a:extLst>
                        <a:ext uri="{28A0092B-C50C-407E-A947-70E740481C1C}">
                          <a14:useLocalDpi xmlns:a14="http://schemas.microsoft.com/office/drawing/2010/main" val="0"/>
                        </a:ext>
                      </a:extLst>
                    </a:blip>
                    <a:srcRect/>
                    <a:stretch>
                      <a:fillRect/>
                    </a:stretch>
                  </pic:blipFill>
                  <pic:spPr bwMode="auto">
                    <a:xfrm>
                      <a:off x="0" y="0"/>
                      <a:ext cx="2042160" cy="1813560"/>
                    </a:xfrm>
                    <a:prstGeom prst="rect">
                      <a:avLst/>
                    </a:prstGeom>
                    <a:noFill/>
                    <a:ln>
                      <a:noFill/>
                    </a:ln>
                  </pic:spPr>
                </pic:pic>
              </a:graphicData>
            </a:graphic>
          </wp:inline>
        </w:drawing>
      </w:r>
    </w:p>
    <w:p w:rsidR="00161388" w:rsidRPr="00204691" w:rsidRDefault="00161388" w:rsidP="005D0445">
      <w:pPr>
        <w:spacing w:line="276" w:lineRule="auto"/>
        <w:rPr>
          <w:rFonts w:eastAsia="Calibri" w:cs="Times New Roman"/>
        </w:rPr>
      </w:pPr>
      <w:r w:rsidRPr="00204691">
        <w:rPr>
          <w:rFonts w:eastAsia="Calibri" w:cs="Times New Roman"/>
        </w:rPr>
        <w:t xml:space="preserve">Giả sử bể cá có kích thước như hình vẽ, với </w:t>
      </w:r>
      <w:r w:rsidRPr="009F25B5">
        <w:rPr>
          <w:position w:val="-12"/>
        </w:rPr>
        <w:object w:dxaOrig="820" w:dyaOrig="360">
          <v:shape id="_x0000_i4630" type="#_x0000_t75" style="width:40.5pt;height:18pt" o:ole="">
            <v:imagedata r:id="rId7783" o:title=""/>
          </v:shape>
          <o:OLEObject Type="Embed" ProgID="Equation.DSMT4" ShapeID="_x0000_i4630" DrawAspect="Content" ObjectID="_1800841978" r:id="rId7784"/>
        </w:object>
      </w:r>
      <w:r w:rsidRPr="00204691">
        <w:rPr>
          <w:rFonts w:eastAsia="Calibri" w:cs="Times New Roman"/>
        </w:rPr>
        <w:t>.</w:t>
      </w:r>
    </w:p>
    <w:p w:rsidR="00161388" w:rsidRPr="00204691" w:rsidRDefault="00161388" w:rsidP="005D0445">
      <w:pPr>
        <w:spacing w:line="276" w:lineRule="auto"/>
        <w:rPr>
          <w:rFonts w:eastAsia="Calibri" w:cs="Times New Roman"/>
        </w:rPr>
      </w:pPr>
      <w:r w:rsidRPr="00204691">
        <w:rPr>
          <w:rFonts w:eastAsia="Calibri" w:cs="Times New Roman"/>
        </w:rPr>
        <w:t xml:space="preserve">Theo đề bài ta có: </w:t>
      </w:r>
      <w:r w:rsidRPr="009F25B5">
        <w:rPr>
          <w:position w:val="-26"/>
        </w:rPr>
        <w:object w:dxaOrig="3680" w:dyaOrig="700">
          <v:shape id="_x0000_i4631" type="#_x0000_t75" style="width:184.5pt;height:34.5pt" o:ole="">
            <v:imagedata r:id="rId7785" o:title=""/>
          </v:shape>
          <o:OLEObject Type="Embed" ProgID="Equation.DSMT4" ShapeID="_x0000_i4631" DrawAspect="Content" ObjectID="_1800841979" r:id="rId7786"/>
        </w:object>
      </w:r>
      <w:r w:rsidRPr="00204691">
        <w:rPr>
          <w:rFonts w:eastAsia="Calibri" w:cs="Times New Roman"/>
        </w:rPr>
        <w:t>.</w:t>
      </w:r>
    </w:p>
    <w:p w:rsidR="00161388" w:rsidRPr="00204691" w:rsidRDefault="00161388" w:rsidP="005D0445">
      <w:pPr>
        <w:spacing w:line="276" w:lineRule="auto"/>
        <w:rPr>
          <w:rFonts w:eastAsia="Calibri" w:cs="Times New Roman"/>
        </w:rPr>
      </w:pPr>
      <w:r w:rsidRPr="00204691">
        <w:rPr>
          <w:rFonts w:eastAsia="Calibri" w:cs="Times New Roman"/>
        </w:rPr>
        <w:t xml:space="preserve">Do </w:t>
      </w:r>
      <w:r w:rsidRPr="009F25B5">
        <w:rPr>
          <w:position w:val="-12"/>
        </w:rPr>
        <w:object w:dxaOrig="1260" w:dyaOrig="360">
          <v:shape id="_x0000_i4632" type="#_x0000_t75" style="width:63pt;height:18pt" o:ole="">
            <v:imagedata r:id="rId7787" o:title=""/>
          </v:shape>
          <o:OLEObject Type="Embed" ProgID="Equation.DSMT4" ShapeID="_x0000_i4632" DrawAspect="Content" ObjectID="_1800841980" r:id="rId7788"/>
        </w:object>
      </w:r>
      <w:r w:rsidRPr="00204691">
        <w:rPr>
          <w:rFonts w:eastAsia="Calibri" w:cs="Times New Roman"/>
        </w:rPr>
        <w:t xml:space="preserve"> nên </w:t>
      </w:r>
      <w:r w:rsidRPr="009F25B5">
        <w:rPr>
          <w:position w:val="-8"/>
        </w:rPr>
        <w:object w:dxaOrig="2700" w:dyaOrig="380">
          <v:shape id="_x0000_i4633" type="#_x0000_t75" style="width:135pt;height:19.5pt" o:ole="">
            <v:imagedata r:id="rId7789" o:title=""/>
          </v:shape>
          <o:OLEObject Type="Embed" ProgID="Equation.DSMT4" ShapeID="_x0000_i4633" DrawAspect="Content" ObjectID="_1800841981" r:id="rId7790"/>
        </w:object>
      </w:r>
      <w:r w:rsidRPr="00204691">
        <w:rPr>
          <w:rFonts w:eastAsia="Calibri" w:cs="Times New Roman"/>
        </w:rPr>
        <w:t>.</w:t>
      </w:r>
    </w:p>
    <w:p w:rsidR="00161388" w:rsidRPr="00204691" w:rsidRDefault="00161388" w:rsidP="005D0445">
      <w:pPr>
        <w:spacing w:line="276" w:lineRule="auto"/>
        <w:rPr>
          <w:rFonts w:eastAsia="Calibri" w:cs="Times New Roman"/>
        </w:rPr>
      </w:pPr>
      <w:r w:rsidRPr="00204691">
        <w:rPr>
          <w:rFonts w:eastAsia="Calibri" w:cs="Times New Roman"/>
        </w:rPr>
        <w:t xml:space="preserve">Thể tích của bể cá là </w:t>
      </w:r>
      <w:r w:rsidRPr="009F25B5">
        <w:rPr>
          <w:position w:val="-26"/>
        </w:rPr>
        <w:object w:dxaOrig="2980" w:dyaOrig="700">
          <v:shape id="_x0000_i4634" type="#_x0000_t75" style="width:148.5pt;height:34.5pt" o:ole="">
            <v:imagedata r:id="rId7791" o:title=""/>
          </v:shape>
          <o:OLEObject Type="Embed" ProgID="Equation.DSMT4" ShapeID="_x0000_i4634" DrawAspect="Content" ObjectID="_1800841982" r:id="rId7792"/>
        </w:object>
      </w:r>
      <w:r w:rsidRPr="00204691">
        <w:rPr>
          <w:rFonts w:eastAsia="Calibri" w:cs="Times New Roman"/>
        </w:rPr>
        <w:t xml:space="preserve">, với </w:t>
      </w:r>
      <w:r w:rsidRPr="009F25B5">
        <w:rPr>
          <w:position w:val="-20"/>
        </w:rPr>
        <w:object w:dxaOrig="1200" w:dyaOrig="520">
          <v:shape id="_x0000_i4635" type="#_x0000_t75" style="width:60pt;height:25.5pt" o:ole="">
            <v:imagedata r:id="rId7793" o:title=""/>
          </v:shape>
          <o:OLEObject Type="Embed" ProgID="Equation.DSMT4" ShapeID="_x0000_i4635" DrawAspect="Content" ObjectID="_1800841983" r:id="rId7794"/>
        </w:object>
      </w:r>
      <w:r w:rsidRPr="00204691">
        <w:rPr>
          <w:rFonts w:eastAsia="Calibri" w:cs="Times New Roman"/>
        </w:rPr>
        <w:t>.</w:t>
      </w:r>
    </w:p>
    <w:p w:rsidR="00161388" w:rsidRPr="00204691" w:rsidRDefault="00161388" w:rsidP="005D0445">
      <w:pPr>
        <w:spacing w:line="276" w:lineRule="auto"/>
        <w:rPr>
          <w:rFonts w:eastAsia="Calibri" w:cs="Times New Roman"/>
        </w:rPr>
      </w:pPr>
      <w:r w:rsidRPr="00204691">
        <w:rPr>
          <w:rFonts w:eastAsia="Calibri" w:cs="Times New Roman"/>
        </w:rPr>
        <w:t xml:space="preserve">Ta có: </w:t>
      </w:r>
      <w:r w:rsidRPr="009F25B5">
        <w:rPr>
          <w:position w:val="-26"/>
        </w:rPr>
        <w:object w:dxaOrig="1700" w:dyaOrig="680">
          <v:shape id="_x0000_i4636" type="#_x0000_t75" style="width:85.5pt;height:34.5pt" o:ole="">
            <v:imagedata r:id="rId7795" o:title=""/>
          </v:shape>
          <o:OLEObject Type="Embed" ProgID="Equation.DSMT4" ShapeID="_x0000_i4636" DrawAspect="Content" ObjectID="_1800841984" r:id="rId7796"/>
        </w:object>
      </w:r>
    </w:p>
    <w:p w:rsidR="00161388" w:rsidRPr="00204691" w:rsidRDefault="00161388" w:rsidP="005D0445">
      <w:pPr>
        <w:spacing w:line="276" w:lineRule="auto"/>
        <w:rPr>
          <w:rFonts w:eastAsia="Calibri" w:cs="Times New Roman"/>
        </w:rPr>
      </w:pPr>
      <w:r w:rsidRPr="009F25B5">
        <w:rPr>
          <w:position w:val="-26"/>
        </w:rPr>
        <w:object w:dxaOrig="3800" w:dyaOrig="720">
          <v:shape id="_x0000_i4637" type="#_x0000_t75" style="width:190.5pt;height:36pt" o:ole="">
            <v:imagedata r:id="rId7797" o:title=""/>
          </v:shape>
          <o:OLEObject Type="Embed" ProgID="Equation.DSMT4" ShapeID="_x0000_i4637" DrawAspect="Content" ObjectID="_1800841985" r:id="rId7798"/>
        </w:object>
      </w:r>
      <w:r w:rsidRPr="00204691">
        <w:rPr>
          <w:rFonts w:eastAsia="Calibri" w:cs="Times New Roman"/>
        </w:rPr>
        <w:t xml:space="preserve"> (vì </w:t>
      </w:r>
      <w:r w:rsidRPr="009F25B5">
        <w:rPr>
          <w:position w:val="-6"/>
        </w:rPr>
        <w:object w:dxaOrig="600" w:dyaOrig="279">
          <v:shape id="_x0000_i4638" type="#_x0000_t75" style="width:30pt;height:13.5pt" o:ole="">
            <v:imagedata r:id="rId7799" o:title=""/>
          </v:shape>
          <o:OLEObject Type="Embed" ProgID="Equation.DSMT4" ShapeID="_x0000_i4638" DrawAspect="Content" ObjectID="_1800841986" r:id="rId7800"/>
        </w:object>
      </w:r>
      <w:r w:rsidRPr="00204691">
        <w:rPr>
          <w:rFonts w:eastAsia="Calibri" w:cs="Times New Roman"/>
        </w:rPr>
        <w:t>)</w:t>
      </w:r>
    </w:p>
    <w:p w:rsidR="00161388" w:rsidRPr="00204691" w:rsidRDefault="00161388" w:rsidP="005D0445">
      <w:pPr>
        <w:spacing w:line="276" w:lineRule="auto"/>
        <w:rPr>
          <w:rFonts w:eastAsia="Calibri" w:cs="Times New Roman"/>
        </w:rPr>
      </w:pPr>
      <w:r w:rsidRPr="00204691">
        <w:rPr>
          <w:rFonts w:eastAsia="Calibri" w:cs="Times New Roman"/>
        </w:rPr>
        <w:t>Bảng biến thiên</w:t>
      </w:r>
    </w:p>
    <w:p w:rsidR="00161388" w:rsidRPr="00204691" w:rsidRDefault="00161388" w:rsidP="005D0445">
      <w:pPr>
        <w:spacing w:line="276" w:lineRule="auto"/>
        <w:jc w:val="center"/>
        <w:rPr>
          <w:rFonts w:eastAsia="Calibri" w:cs="Times New Roman"/>
        </w:rPr>
      </w:pPr>
      <w:r w:rsidRPr="00204691">
        <w:rPr>
          <w:rFonts w:eastAsia="Calibri" w:cs="Times New Roman"/>
          <w:noProof/>
        </w:rPr>
        <w:drawing>
          <wp:inline distT="0" distB="0" distL="0" distR="0" wp14:anchorId="218DE889" wp14:editId="5C1E936E">
            <wp:extent cx="3497580" cy="1744980"/>
            <wp:effectExtent l="0" t="0" r="7620" b="7620"/>
            <wp:docPr id="944925716" name="Picture 54" descr="A math equations and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925716" name="Picture 54" descr="A math equations and numbers  Description automatically generated with medium confidence"/>
                    <pic:cNvPicPr>
                      <a:picLocks noChangeAspect="1" noChangeArrowheads="1"/>
                    </pic:cNvPicPr>
                  </pic:nvPicPr>
                  <pic:blipFill>
                    <a:blip r:embed="rId7801">
                      <a:extLst>
                        <a:ext uri="{28A0092B-C50C-407E-A947-70E740481C1C}">
                          <a14:useLocalDpi xmlns:a14="http://schemas.microsoft.com/office/drawing/2010/main" val="0"/>
                        </a:ext>
                      </a:extLst>
                    </a:blip>
                    <a:srcRect/>
                    <a:stretch>
                      <a:fillRect/>
                    </a:stretch>
                  </pic:blipFill>
                  <pic:spPr bwMode="auto">
                    <a:xfrm>
                      <a:off x="0" y="0"/>
                      <a:ext cx="3497580" cy="1744980"/>
                    </a:xfrm>
                    <a:prstGeom prst="rect">
                      <a:avLst/>
                    </a:prstGeom>
                    <a:noFill/>
                    <a:ln>
                      <a:noFill/>
                    </a:ln>
                  </pic:spPr>
                </pic:pic>
              </a:graphicData>
            </a:graphic>
          </wp:inline>
        </w:drawing>
      </w:r>
    </w:p>
    <w:p w:rsidR="00161388" w:rsidRPr="00204691" w:rsidRDefault="00161388" w:rsidP="005D0445">
      <w:pPr>
        <w:spacing w:line="276" w:lineRule="auto"/>
        <w:rPr>
          <w:rFonts w:eastAsia="Calibri" w:cs="Times New Roman"/>
        </w:rPr>
      </w:pPr>
      <w:r w:rsidRPr="00204691">
        <w:rPr>
          <w:rFonts w:eastAsia="Calibri" w:cs="Times New Roman"/>
        </w:rPr>
        <w:t xml:space="preserve">Vậy bể cá có dung tích lớn nhất bằng </w:t>
      </w:r>
      <w:r w:rsidRPr="009F25B5">
        <w:rPr>
          <w:position w:val="-26"/>
        </w:rPr>
        <w:object w:dxaOrig="1939" w:dyaOrig="720">
          <v:shape id="_x0000_i4639" type="#_x0000_t75" style="width:97.5pt;height:36pt" o:ole="">
            <v:imagedata r:id="rId7802" o:title=""/>
          </v:shape>
          <o:OLEObject Type="Embed" ProgID="Equation.DSMT4" ShapeID="_x0000_i4639" DrawAspect="Content" ObjectID="_1800841987" r:id="rId7803"/>
        </w:object>
      </w:r>
      <w:r w:rsidRPr="00204691">
        <w:rPr>
          <w:rFonts w:eastAsia="Calibri" w:cs="Times New Roman"/>
        </w:rPr>
        <w:t>.</w:t>
      </w:r>
    </w:p>
    <w:p w:rsidR="00161388" w:rsidRPr="00204691" w:rsidRDefault="00161388" w:rsidP="005D0445">
      <w:pPr>
        <w:spacing w:line="276" w:lineRule="auto"/>
        <w:rPr>
          <w:rFonts w:eastAsia="Calibri" w:cs="Times New Roman"/>
          <w:lang w:val="fr-FR"/>
        </w:rPr>
      </w:pPr>
      <w:r w:rsidRPr="00204691">
        <w:rPr>
          <w:rFonts w:eastAsia="Calibri" w:cs="Times New Roman"/>
          <w:lang w:val="fr-FR"/>
        </w:rPr>
        <w:t xml:space="preserve">Đáp số: </w:t>
      </w:r>
      <w:r w:rsidRPr="009F25B5">
        <w:rPr>
          <w:position w:val="-10"/>
        </w:rPr>
        <w:object w:dxaOrig="540" w:dyaOrig="320">
          <v:shape id="_x0000_i4640" type="#_x0000_t75" style="width:27pt;height:16.5pt" o:ole="">
            <v:imagedata r:id="rId7804" o:title=""/>
          </v:shape>
          <o:OLEObject Type="Embed" ProgID="Equation.DSMT4" ShapeID="_x0000_i4640" DrawAspect="Content" ObjectID="_1800841988" r:id="rId7805"/>
        </w:object>
      </w:r>
      <w:r w:rsidRPr="00204691">
        <w:rPr>
          <w:rFonts w:eastAsia="Calibri" w:cs="Times New Roman"/>
          <w:lang w:val="fr-FR"/>
        </w:rPr>
        <w:t>.</w:t>
      </w:r>
    </w:p>
    <w:p w:rsidR="00161388" w:rsidRPr="00204691" w:rsidRDefault="00161388" w:rsidP="00816104">
      <w:pPr>
        <w:numPr>
          <w:ilvl w:val="0"/>
          <w:numId w:val="48"/>
        </w:numPr>
        <w:spacing w:before="0" w:after="160" w:line="276" w:lineRule="auto"/>
        <w:ind w:left="0" w:firstLine="0"/>
        <w:contextualSpacing/>
        <w:jc w:val="left"/>
        <w:rPr>
          <w:rFonts w:eastAsia="Calibri" w:cs="Times New Roman"/>
        </w:rPr>
      </w:pPr>
      <w:r w:rsidRPr="00204691">
        <w:rPr>
          <w:rFonts w:eastAsia="Calibri" w:cs="Times New Roman"/>
        </w:rPr>
        <w:t xml:space="preserve">Gọi </w:t>
      </w:r>
      <w:r w:rsidRPr="009F25B5">
        <w:rPr>
          <w:position w:val="-10"/>
        </w:rPr>
        <w:object w:dxaOrig="580" w:dyaOrig="320">
          <v:shape id="_x0000_i4641" type="#_x0000_t75" style="width:28.5pt;height:16.5pt" o:ole="">
            <v:imagedata r:id="rId7806" o:title=""/>
          </v:shape>
          <o:OLEObject Type="Embed" ProgID="Equation.DSMT4" ShapeID="_x0000_i4641" DrawAspect="Content" ObjectID="_1800841989" r:id="rId7807"/>
        </w:object>
      </w:r>
      <w:r w:rsidRPr="00204691">
        <w:rPr>
          <w:rFonts w:eastAsia="Calibri" w:cs="Times New Roman"/>
        </w:rPr>
        <w:t xml:space="preserve"> là hai điểm thuộc lần lượt </w:t>
      </w:r>
      <w:r w:rsidRPr="009F25B5">
        <w:rPr>
          <w:position w:val="-12"/>
        </w:rPr>
        <w:object w:dxaOrig="300" w:dyaOrig="360">
          <v:shape id="_x0000_i4642" type="#_x0000_t75" style="width:15pt;height:18pt" o:ole="">
            <v:imagedata r:id="rId7455" o:title=""/>
          </v:shape>
          <o:OLEObject Type="Embed" ProgID="Equation.DSMT4" ShapeID="_x0000_i4642" DrawAspect="Content" ObjectID="_1800841990" r:id="rId7808"/>
        </w:object>
      </w:r>
      <w:r w:rsidRPr="00204691">
        <w:rPr>
          <w:rFonts w:eastAsia="Calibri" w:cs="Times New Roman"/>
        </w:rPr>
        <w:t>và</w:t>
      </w:r>
      <w:r w:rsidRPr="009F25B5">
        <w:rPr>
          <w:position w:val="-12"/>
        </w:rPr>
        <w:object w:dxaOrig="320" w:dyaOrig="360">
          <v:shape id="_x0000_i4643" type="#_x0000_t75" style="width:16.5pt;height:18pt" o:ole="">
            <v:imagedata r:id="rId7809" o:title=""/>
          </v:shape>
          <o:OLEObject Type="Embed" ProgID="Equation.DSMT4" ShapeID="_x0000_i4643" DrawAspect="Content" ObjectID="_1800841991" r:id="rId7810"/>
        </w:object>
      </w:r>
      <w:r w:rsidRPr="00204691">
        <w:rPr>
          <w:rFonts w:eastAsia="Calibri" w:cs="Times New Roman"/>
        </w:rPr>
        <w:t xml:space="preserve"> sao cho </w:t>
      </w:r>
      <w:r w:rsidRPr="00025957">
        <w:rPr>
          <w:position w:val="-4"/>
        </w:rPr>
        <w:object w:dxaOrig="420" w:dyaOrig="260">
          <v:shape id="_x0000_i4644" type="#_x0000_t75" style="width:21pt;height:13.5pt" o:ole="">
            <v:imagedata r:id="rId7811" o:title=""/>
          </v:shape>
          <o:OLEObject Type="Embed" ProgID="Equation.DSMT4" ShapeID="_x0000_i4644" DrawAspect="Content" ObjectID="_1800841992" r:id="rId7812"/>
        </w:object>
      </w:r>
      <w:r w:rsidRPr="00204691">
        <w:rPr>
          <w:rFonts w:eastAsia="Calibri" w:cs="Times New Roman"/>
        </w:rPr>
        <w:t xml:space="preserve"> là đoạn thẳng vuông góc chung giữa 2 đường. Gọi </w:t>
      </w:r>
      <w:r w:rsidRPr="00025957">
        <w:rPr>
          <w:position w:val="-4"/>
        </w:rPr>
        <w:object w:dxaOrig="340" w:dyaOrig="260">
          <v:shape id="_x0000_i4645" type="#_x0000_t75" style="width:16.5pt;height:13.5pt" o:ole="">
            <v:imagedata r:id="rId7813" o:title=""/>
          </v:shape>
          <o:OLEObject Type="Embed" ProgID="Equation.DSMT4" ShapeID="_x0000_i4645" DrawAspect="Content" ObjectID="_1800841993" r:id="rId7814"/>
        </w:object>
      </w:r>
      <w:r w:rsidRPr="00204691">
        <w:rPr>
          <w:rFonts w:eastAsia="Calibri" w:cs="Times New Roman"/>
        </w:rPr>
        <w:t xml:space="preserve">là trung điểm </w:t>
      </w:r>
      <w:r w:rsidRPr="00025957">
        <w:rPr>
          <w:position w:val="-4"/>
        </w:rPr>
        <w:object w:dxaOrig="420" w:dyaOrig="260">
          <v:shape id="_x0000_i4646" type="#_x0000_t75" style="width:21pt;height:13.5pt" o:ole="">
            <v:imagedata r:id="rId7811" o:title=""/>
          </v:shape>
          <o:OLEObject Type="Embed" ProgID="Equation.DSMT4" ShapeID="_x0000_i4646" DrawAspect="Content" ObjectID="_1800841994" r:id="rId7815"/>
        </w:object>
      </w:r>
      <w:r w:rsidRPr="00204691">
        <w:rPr>
          <w:rFonts w:eastAsia="Calibri" w:cs="Times New Roman"/>
        </w:rPr>
        <w:t xml:space="preserve">. Dễ có mặt cầu tâm </w:t>
      </w:r>
      <w:r w:rsidRPr="00025957">
        <w:rPr>
          <w:position w:val="-4"/>
        </w:rPr>
        <w:object w:dxaOrig="340" w:dyaOrig="260">
          <v:shape id="_x0000_i4647" type="#_x0000_t75" style="width:16.5pt;height:13.5pt" o:ole="">
            <v:imagedata r:id="rId7813" o:title=""/>
          </v:shape>
          <o:OLEObject Type="Embed" ProgID="Equation.DSMT4" ShapeID="_x0000_i4647" DrawAspect="Content" ObjectID="_1800841995" r:id="rId7816"/>
        </w:object>
      </w:r>
      <w:r w:rsidRPr="00204691">
        <w:rPr>
          <w:rFonts w:eastAsia="Calibri" w:cs="Times New Roman"/>
        </w:rPr>
        <w:t xml:space="preserve">bán kính </w:t>
      </w:r>
      <w:r w:rsidRPr="009F25B5">
        <w:rPr>
          <w:position w:val="-26"/>
        </w:rPr>
        <w:object w:dxaOrig="900" w:dyaOrig="680">
          <v:shape id="_x0000_i4648" type="#_x0000_t75" style="width:45pt;height:34.5pt" o:ole="">
            <v:imagedata r:id="rId7817" o:title=""/>
          </v:shape>
          <o:OLEObject Type="Embed" ProgID="Equation.DSMT4" ShapeID="_x0000_i4648" DrawAspect="Content" ObjectID="_1800841996" r:id="rId7818"/>
        </w:object>
      </w:r>
      <w:r w:rsidRPr="00204691">
        <w:rPr>
          <w:rFonts w:eastAsia="Calibri" w:cs="Times New Roman"/>
        </w:rPr>
        <w:t xml:space="preserve">tiếp xúc với hai đường thẳng </w:t>
      </w:r>
      <w:r w:rsidRPr="009F25B5">
        <w:rPr>
          <w:position w:val="-12"/>
        </w:rPr>
        <w:object w:dxaOrig="300" w:dyaOrig="360">
          <v:shape id="_x0000_i4649" type="#_x0000_t75" style="width:15pt;height:18pt" o:ole="">
            <v:imagedata r:id="rId7819" o:title=""/>
          </v:shape>
          <o:OLEObject Type="Embed" ProgID="Equation.DSMT4" ShapeID="_x0000_i4649" DrawAspect="Content" ObjectID="_1800841997" r:id="rId7820"/>
        </w:object>
      </w:r>
      <w:r w:rsidRPr="00204691">
        <w:rPr>
          <w:rFonts w:eastAsia="Calibri" w:cs="Times New Roman"/>
        </w:rPr>
        <w:t>và</w:t>
      </w:r>
      <w:r w:rsidRPr="009F25B5">
        <w:rPr>
          <w:position w:val="-12"/>
        </w:rPr>
        <w:object w:dxaOrig="320" w:dyaOrig="360">
          <v:shape id="_x0000_i4650" type="#_x0000_t75" style="width:16.5pt;height:18pt" o:ole="">
            <v:imagedata r:id="rId7809" o:title=""/>
          </v:shape>
          <o:OLEObject Type="Embed" ProgID="Equation.DSMT4" ShapeID="_x0000_i4650" DrawAspect="Content" ObjectID="_1800841998" r:id="rId7821"/>
        </w:object>
      </w:r>
      <w:r w:rsidRPr="00204691">
        <w:rPr>
          <w:rFonts w:eastAsia="Calibri" w:cs="Times New Roman"/>
        </w:rPr>
        <w:t>là mặt cầu có bán kính bé nhất.</w:t>
      </w:r>
    </w:p>
    <w:p w:rsidR="00161388" w:rsidRPr="00204691" w:rsidRDefault="00161388" w:rsidP="005D0445">
      <w:pPr>
        <w:spacing w:line="276" w:lineRule="auto"/>
        <w:rPr>
          <w:rFonts w:eastAsia="Calibri" w:cs="Times New Roman"/>
        </w:rPr>
      </w:pPr>
      <w:r w:rsidRPr="00204691">
        <w:rPr>
          <w:rFonts w:eastAsia="Calibri" w:cs="Times New Roman"/>
        </w:rPr>
        <w:t xml:space="preserve">Ta có tọa độ theo tham số của </w:t>
      </w:r>
      <w:r w:rsidRPr="009F25B5">
        <w:rPr>
          <w:position w:val="-10"/>
        </w:rPr>
        <w:object w:dxaOrig="520" w:dyaOrig="320">
          <v:shape id="_x0000_i4651" type="#_x0000_t75" style="width:25.5pt;height:16.5pt" o:ole="">
            <v:imagedata r:id="rId7822" o:title=""/>
          </v:shape>
          <o:OLEObject Type="Embed" ProgID="Equation.DSMT4" ShapeID="_x0000_i4651" DrawAspect="Content" ObjectID="_1800841999" r:id="rId7823"/>
        </w:object>
      </w:r>
      <w:r w:rsidRPr="00204691">
        <w:rPr>
          <w:rFonts w:eastAsia="Calibri" w:cs="Times New Roman"/>
        </w:rPr>
        <w:t>lần lượt là:</w:t>
      </w:r>
    </w:p>
    <w:p w:rsidR="00161388" w:rsidRPr="00204691" w:rsidRDefault="00161388" w:rsidP="005D0445">
      <w:pPr>
        <w:spacing w:line="276" w:lineRule="auto"/>
        <w:rPr>
          <w:rFonts w:eastAsia="Calibri" w:cs="Times New Roman"/>
        </w:rPr>
      </w:pPr>
      <w:r w:rsidRPr="009F25B5">
        <w:rPr>
          <w:position w:val="-12"/>
        </w:rPr>
        <w:object w:dxaOrig="2260" w:dyaOrig="360">
          <v:shape id="_x0000_i4652" type="#_x0000_t75" style="width:112.5pt;height:18pt" o:ole="">
            <v:imagedata r:id="rId7824" o:title=""/>
          </v:shape>
          <o:OLEObject Type="Embed" ProgID="Equation.DSMT4" ShapeID="_x0000_i4652" DrawAspect="Content" ObjectID="_1800842000" r:id="rId7825"/>
        </w:object>
      </w:r>
      <w:r w:rsidRPr="00204691">
        <w:rPr>
          <w:rFonts w:eastAsia="Calibri" w:cs="Times New Roman"/>
        </w:rPr>
        <w:t xml:space="preserve"> và </w:t>
      </w:r>
      <w:r w:rsidRPr="009F25B5">
        <w:rPr>
          <w:position w:val="-12"/>
        </w:rPr>
        <w:object w:dxaOrig="2360" w:dyaOrig="360">
          <v:shape id="_x0000_i4653" type="#_x0000_t75" style="width:118.5pt;height:18pt" o:ole="">
            <v:imagedata r:id="rId7826" o:title=""/>
          </v:shape>
          <o:OLEObject Type="Embed" ProgID="Equation.DSMT4" ShapeID="_x0000_i4653" DrawAspect="Content" ObjectID="_1800842001" r:id="rId7827"/>
        </w:object>
      </w:r>
      <w:r w:rsidRPr="00204691">
        <w:rPr>
          <w:rFonts w:eastAsia="Calibri" w:cs="Times New Roman"/>
        </w:rPr>
        <w:t xml:space="preserve"> </w:t>
      </w:r>
      <w:r w:rsidRPr="009F25B5">
        <w:rPr>
          <w:position w:val="-12"/>
        </w:rPr>
        <w:object w:dxaOrig="4380" w:dyaOrig="420">
          <v:shape id="_x0000_i4654" type="#_x0000_t75" style="width:219pt;height:21pt" o:ole="">
            <v:imagedata r:id="rId7828" o:title=""/>
          </v:shape>
          <o:OLEObject Type="Embed" ProgID="Equation.DSMT4" ShapeID="_x0000_i4654" DrawAspect="Content" ObjectID="_1800842002" r:id="rId7829"/>
        </w:object>
      </w:r>
      <w:r w:rsidRPr="00204691">
        <w:rPr>
          <w:rFonts w:eastAsia="Calibri" w:cs="Times New Roman"/>
        </w:rPr>
        <w:t>.</w:t>
      </w:r>
    </w:p>
    <w:p w:rsidR="00161388" w:rsidRPr="00204691" w:rsidRDefault="00161388" w:rsidP="005D0445">
      <w:pPr>
        <w:spacing w:line="276" w:lineRule="auto"/>
        <w:rPr>
          <w:rFonts w:eastAsia="Calibri" w:cs="Times New Roman"/>
        </w:rPr>
      </w:pPr>
      <w:r w:rsidRPr="00204691">
        <w:rPr>
          <w:rFonts w:eastAsia="Calibri" w:cs="Times New Roman"/>
        </w:rPr>
        <w:t xml:space="preserve">Có </w:t>
      </w:r>
      <w:r w:rsidRPr="009F25B5">
        <w:rPr>
          <w:position w:val="-12"/>
        </w:rPr>
        <w:object w:dxaOrig="980" w:dyaOrig="420">
          <v:shape id="_x0000_i4655" type="#_x0000_t75" style="width:49.5pt;height:21pt" o:ole="">
            <v:imagedata r:id="rId7830" o:title=""/>
          </v:shape>
          <o:OLEObject Type="Embed" ProgID="Equation.DSMT4" ShapeID="_x0000_i4655" DrawAspect="Content" ObjectID="_1800842003" r:id="rId7831"/>
        </w:object>
      </w:r>
      <w:r w:rsidRPr="00204691">
        <w:rPr>
          <w:rFonts w:eastAsia="Calibri" w:cs="Times New Roman"/>
        </w:rPr>
        <w:t xml:space="preserve">và </w:t>
      </w:r>
      <w:r w:rsidRPr="009F25B5">
        <w:rPr>
          <w:position w:val="-12"/>
        </w:rPr>
        <w:object w:dxaOrig="999" w:dyaOrig="420">
          <v:shape id="_x0000_i4656" type="#_x0000_t75" style="width:49.5pt;height:21pt" o:ole="">
            <v:imagedata r:id="rId7832" o:title=""/>
          </v:shape>
          <o:OLEObject Type="Embed" ProgID="Equation.DSMT4" ShapeID="_x0000_i4656" DrawAspect="Content" ObjectID="_1800842004" r:id="rId7833"/>
        </w:object>
      </w:r>
      <w:r w:rsidRPr="00204691">
        <w:rPr>
          <w:rFonts w:eastAsia="Calibri" w:cs="Times New Roman"/>
        </w:rPr>
        <w:t xml:space="preserve">lần lươt là 2 vectơ chỉ phương của </w:t>
      </w:r>
      <w:r w:rsidRPr="009F25B5">
        <w:rPr>
          <w:position w:val="-12"/>
        </w:rPr>
        <w:object w:dxaOrig="300" w:dyaOrig="360">
          <v:shape id="_x0000_i4657" type="#_x0000_t75" style="width:15pt;height:18pt" o:ole="">
            <v:imagedata r:id="rId7455" o:title=""/>
          </v:shape>
          <o:OLEObject Type="Embed" ProgID="Equation.DSMT4" ShapeID="_x0000_i4657" DrawAspect="Content" ObjectID="_1800842005" r:id="rId7834"/>
        </w:object>
      </w:r>
      <w:r w:rsidRPr="00204691">
        <w:rPr>
          <w:rFonts w:eastAsia="Calibri" w:cs="Times New Roman"/>
        </w:rPr>
        <w:t>và</w:t>
      </w:r>
      <w:r w:rsidRPr="009F25B5">
        <w:rPr>
          <w:position w:val="-12"/>
        </w:rPr>
        <w:object w:dxaOrig="320" w:dyaOrig="360">
          <v:shape id="_x0000_i4658" type="#_x0000_t75" style="width:16.5pt;height:18pt" o:ole="">
            <v:imagedata r:id="rId7457" o:title=""/>
          </v:shape>
          <o:OLEObject Type="Embed" ProgID="Equation.DSMT4" ShapeID="_x0000_i4658" DrawAspect="Content" ObjectID="_1800842006" r:id="rId7835"/>
        </w:object>
      </w:r>
      <w:r w:rsidRPr="00204691">
        <w:rPr>
          <w:rFonts w:eastAsia="Calibri" w:cs="Times New Roman"/>
        </w:rPr>
        <w:t>nên</w:t>
      </w:r>
      <w:r w:rsidRPr="009F25B5">
        <w:rPr>
          <w:position w:val="-38"/>
        </w:rPr>
        <w:object w:dxaOrig="1080" w:dyaOrig="900">
          <v:shape id="_x0000_i4659" type="#_x0000_t75" style="width:54pt;height:45pt" o:ole="">
            <v:imagedata r:id="rId7836" o:title=""/>
          </v:shape>
          <o:OLEObject Type="Embed" ProgID="Equation.DSMT4" ShapeID="_x0000_i4659" DrawAspect="Content" ObjectID="_1800842007" r:id="rId7837"/>
        </w:object>
      </w:r>
    </w:p>
    <w:p w:rsidR="00161388" w:rsidRPr="00204691" w:rsidRDefault="00161388" w:rsidP="005D0445">
      <w:pPr>
        <w:spacing w:line="276" w:lineRule="auto"/>
        <w:rPr>
          <w:rFonts w:eastAsia="Calibri" w:cs="Times New Roman"/>
        </w:rPr>
      </w:pPr>
      <w:r w:rsidRPr="009F25B5">
        <w:rPr>
          <w:position w:val="-34"/>
        </w:rPr>
        <w:object w:dxaOrig="5800" w:dyaOrig="800">
          <v:shape id="_x0000_i4660" type="#_x0000_t75" style="width:289.5pt;height:40.5pt" o:ole="">
            <v:imagedata r:id="rId7838" o:title=""/>
          </v:shape>
          <o:OLEObject Type="Embed" ProgID="Equation.DSMT4" ShapeID="_x0000_i4660" DrawAspect="Content" ObjectID="_1800842008" r:id="rId7839"/>
        </w:object>
      </w:r>
      <w:r w:rsidRPr="00204691">
        <w:rPr>
          <w:rFonts w:eastAsia="Calibri" w:cs="Times New Roman"/>
        </w:rPr>
        <w:t>.</w:t>
      </w:r>
    </w:p>
    <w:p w:rsidR="00161388" w:rsidRPr="00204691" w:rsidRDefault="00161388" w:rsidP="005D0445">
      <w:pPr>
        <w:spacing w:line="276" w:lineRule="auto"/>
        <w:rPr>
          <w:rFonts w:eastAsia="Calibri" w:cs="Times New Roman"/>
        </w:rPr>
      </w:pPr>
      <w:r w:rsidRPr="009F25B5">
        <w:rPr>
          <w:position w:val="-64"/>
        </w:rPr>
        <w:object w:dxaOrig="3620" w:dyaOrig="1400">
          <v:shape id="_x0000_i4661" type="#_x0000_t75" style="width:181.5pt;height:70.5pt" o:ole="">
            <v:imagedata r:id="rId7840" o:title=""/>
          </v:shape>
          <o:OLEObject Type="Embed" ProgID="Equation.DSMT4" ShapeID="_x0000_i4661" DrawAspect="Content" ObjectID="_1800842009" r:id="rId7841"/>
        </w:object>
      </w:r>
      <w:r w:rsidRPr="009F25B5">
        <w:rPr>
          <w:position w:val="-26"/>
        </w:rPr>
        <w:object w:dxaOrig="1840" w:dyaOrig="680">
          <v:shape id="_x0000_i4662" type="#_x0000_t75" style="width:91.5pt;height:34.5pt" o:ole="">
            <v:imagedata r:id="rId7842" o:title=""/>
          </v:shape>
          <o:OLEObject Type="Embed" ProgID="Equation.DSMT4" ShapeID="_x0000_i4662" DrawAspect="Content" ObjectID="_1800842010" r:id="rId7843"/>
        </w:object>
      </w:r>
      <w:r w:rsidRPr="00204691">
        <w:rPr>
          <w:rFonts w:eastAsia="Calibri" w:cs="Times New Roman"/>
        </w:rPr>
        <w:t>;</w:t>
      </w:r>
      <w:r w:rsidRPr="009F25B5">
        <w:rPr>
          <w:position w:val="-26"/>
        </w:rPr>
        <w:object w:dxaOrig="1540" w:dyaOrig="680">
          <v:shape id="_x0000_i4663" type="#_x0000_t75" style="width:76.5pt;height:34.5pt" o:ole="">
            <v:imagedata r:id="rId7844" o:title=""/>
          </v:shape>
          <o:OLEObject Type="Embed" ProgID="Equation.DSMT4" ShapeID="_x0000_i4663" DrawAspect="Content" ObjectID="_1800842011" r:id="rId7845"/>
        </w:object>
      </w:r>
      <w:r w:rsidRPr="009F25B5">
        <w:rPr>
          <w:position w:val="-26"/>
        </w:rPr>
        <w:object w:dxaOrig="1700" w:dyaOrig="680">
          <v:shape id="_x0000_i4664" type="#_x0000_t75" style="width:85.5pt;height:34.5pt" o:ole="">
            <v:imagedata r:id="rId7846" o:title=""/>
          </v:shape>
          <o:OLEObject Type="Embed" ProgID="Equation.DSMT4" ShapeID="_x0000_i4664" DrawAspect="Content" ObjectID="_1800842012" r:id="rId7847"/>
        </w:object>
      </w:r>
      <w:r w:rsidRPr="00204691">
        <w:rPr>
          <w:rFonts w:eastAsia="Calibri" w:cs="Times New Roman"/>
        </w:rPr>
        <w:t>.</w:t>
      </w:r>
    </w:p>
    <w:p w:rsidR="00161388" w:rsidRPr="00204691" w:rsidRDefault="00161388" w:rsidP="005D0445">
      <w:pPr>
        <w:spacing w:line="276" w:lineRule="auto"/>
        <w:rPr>
          <w:rFonts w:eastAsia="Calibri" w:cs="Times New Roman"/>
        </w:rPr>
      </w:pPr>
      <w:r w:rsidRPr="009F25B5">
        <w:rPr>
          <w:position w:val="-26"/>
        </w:rPr>
        <w:object w:dxaOrig="3920" w:dyaOrig="780">
          <v:shape id="_x0000_i4665" type="#_x0000_t75" style="width:196.5pt;height:39pt" o:ole="">
            <v:imagedata r:id="rId7848" o:title=""/>
          </v:shape>
          <o:OLEObject Type="Embed" ProgID="Equation.DSMT4" ShapeID="_x0000_i4665" DrawAspect="Content" ObjectID="_1800842013" r:id="rId7849"/>
        </w:object>
      </w:r>
      <w:r w:rsidRPr="00204691">
        <w:rPr>
          <w:rFonts w:eastAsia="Calibri" w:cs="Times New Roman"/>
        </w:rPr>
        <w:t>.</w:t>
      </w:r>
    </w:p>
    <w:p w:rsidR="00161388" w:rsidRPr="00204691" w:rsidRDefault="00161388" w:rsidP="005D0445">
      <w:pPr>
        <w:spacing w:line="276" w:lineRule="auto"/>
        <w:rPr>
          <w:rFonts w:eastAsia="Calibri" w:cs="Times New Roman"/>
        </w:rPr>
      </w:pPr>
      <w:r w:rsidRPr="00204691">
        <w:rPr>
          <w:rFonts w:eastAsia="Calibri" w:cs="Times New Roman"/>
        </w:rPr>
        <w:t xml:space="preserve">Diện tích mặt cầu cần tính là </w:t>
      </w:r>
      <w:r w:rsidRPr="009F25B5">
        <w:rPr>
          <w:position w:val="-34"/>
        </w:rPr>
        <w:object w:dxaOrig="3739" w:dyaOrig="760">
          <v:shape id="_x0000_i4666" type="#_x0000_t75" style="width:187.5pt;height:37.5pt" o:ole="">
            <v:imagedata r:id="rId7850" o:title=""/>
          </v:shape>
          <o:OLEObject Type="Embed" ProgID="Equation.DSMT4" ShapeID="_x0000_i4666" DrawAspect="Content" ObjectID="_1800842014" r:id="rId7851"/>
        </w:object>
      </w:r>
      <w:r w:rsidRPr="00204691">
        <w:rPr>
          <w:rFonts w:eastAsia="Calibri" w:cs="Times New Roman"/>
        </w:rPr>
        <w:t>(đvdt).</w:t>
      </w:r>
    </w:p>
    <w:p w:rsidR="00161388" w:rsidRPr="00204691" w:rsidRDefault="00161388" w:rsidP="005D0445">
      <w:pPr>
        <w:spacing w:line="276" w:lineRule="auto"/>
        <w:rPr>
          <w:rFonts w:eastAsia="Calibri" w:cs="Times New Roman"/>
        </w:rPr>
      </w:pPr>
      <w:r w:rsidRPr="00204691">
        <w:rPr>
          <w:rFonts w:eastAsia="Calibri" w:cs="Times New Roman"/>
        </w:rPr>
        <w:t xml:space="preserve">Đáp số: </w:t>
      </w:r>
      <w:r w:rsidRPr="009F25B5">
        <w:rPr>
          <w:position w:val="-10"/>
        </w:rPr>
        <w:object w:dxaOrig="540" w:dyaOrig="320">
          <v:shape id="_x0000_i4667" type="#_x0000_t75" style="width:27pt;height:16.5pt" o:ole="">
            <v:imagedata r:id="rId7852" o:title=""/>
          </v:shape>
          <o:OLEObject Type="Embed" ProgID="Equation.DSMT4" ShapeID="_x0000_i4667" DrawAspect="Content" ObjectID="_1800842015" r:id="rId7853"/>
        </w:object>
      </w:r>
    </w:p>
    <w:p w:rsidR="003B55CE" w:rsidRPr="004C5ECF" w:rsidRDefault="003B55CE" w:rsidP="003B55CE">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3B55CE" w:rsidRPr="004C5ECF" w:rsidRDefault="003B55CE" w:rsidP="003B55CE">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15</w:t>
      </w:r>
    </w:p>
    <w:p w:rsidR="00161388" w:rsidRDefault="00161388" w:rsidP="00A72411">
      <w:pPr>
        <w:rPr>
          <w:rFonts w:cs="Times New Roman"/>
          <w:szCs w:val="24"/>
        </w:rPr>
      </w:pPr>
      <w:r w:rsidRPr="0058251C">
        <w:rPr>
          <w:rFonts w:cs="Times New Roman"/>
          <w:b/>
          <w:szCs w:val="24"/>
        </w:rPr>
        <w:t>PHẦN I. Câu trắc nghiệm nhiều phương án lựa chọn</w:t>
      </w:r>
      <w:r w:rsidRPr="0058251C">
        <w:rPr>
          <w:rFonts w:cs="Times New Roman"/>
          <w:szCs w:val="24"/>
        </w:rPr>
        <w:t>. Thí sinh trả lời từ câu 1 đến câu 12. Mỗi câu hỏi thí sinh chỉ chọn một phương án.</w:t>
      </w:r>
    </w:p>
    <w:p w:rsidR="00161388" w:rsidRPr="00505CE6" w:rsidRDefault="00161388" w:rsidP="00816104">
      <w:pPr>
        <w:pStyle w:val="ListParagraph"/>
        <w:numPr>
          <w:ilvl w:val="0"/>
          <w:numId w:val="50"/>
        </w:numPr>
        <w:tabs>
          <w:tab w:val="left" w:pos="992"/>
        </w:tabs>
        <w:spacing w:after="0" w:line="276" w:lineRule="auto"/>
        <w:jc w:val="left"/>
        <w:rPr>
          <w:rFonts w:cs="Times New Roman"/>
          <w:szCs w:val="24"/>
        </w:rPr>
      </w:pPr>
      <w:r w:rsidRPr="00505CE6">
        <w:rPr>
          <w:rFonts w:cs="Times New Roman"/>
          <w:szCs w:val="24"/>
        </w:rPr>
        <w:t xml:space="preserve">Cho hàm số </w:t>
      </w:r>
      <w:r w:rsidRPr="00505CE6">
        <w:rPr>
          <w:rFonts w:cs="Times New Roman"/>
          <w:position w:val="-14"/>
          <w:szCs w:val="24"/>
        </w:rPr>
        <w:object w:dxaOrig="960" w:dyaOrig="400">
          <v:shape id="_x0000_i4668" type="#_x0000_t75" style="width:48.75pt;height:19.5pt" o:ole="">
            <v:imagedata r:id="rId3601" o:title=""/>
          </v:shape>
          <o:OLEObject Type="Embed" ProgID="Equation.DSMT4" ShapeID="_x0000_i4668" DrawAspect="Content" ObjectID="_1800842016" r:id="rId7854"/>
        </w:object>
      </w:r>
      <w:r w:rsidRPr="00505CE6">
        <w:rPr>
          <w:rFonts w:cs="Times New Roman"/>
          <w:szCs w:val="24"/>
        </w:rPr>
        <w:t xml:space="preserve"> </w:t>
      </w:r>
      <w:r w:rsidRPr="00505CE6">
        <w:rPr>
          <w:rFonts w:cs="Times New Roman"/>
          <w:color w:val="000000" w:themeColor="text1"/>
          <w:szCs w:val="24"/>
        </w:rPr>
        <w:t>có bảng xét dấu đạo hàm như sau:</w:t>
      </w:r>
      <w:r w:rsidRPr="00505CE6">
        <w:rPr>
          <w:rFonts w:cs="Times New Roman"/>
          <w:noProof/>
          <w:color w:val="000000" w:themeColor="text1"/>
          <w:szCs w:val="24"/>
        </w:rPr>
        <w:drawing>
          <wp:inline distT="0" distB="0" distL="0" distR="0" wp14:anchorId="62621266" wp14:editId="6768B9C8">
            <wp:extent cx="4243577" cy="613354"/>
            <wp:effectExtent l="0" t="0" r="5080" b="0"/>
            <wp:docPr id="1677602562" name="Picture 1677602562" descr="A screenshot of a comput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  Description automatically generated with medium confidence"/>
                    <pic:cNvPicPr>
                      <a:picLocks noChangeAspect="1" noChangeArrowheads="1"/>
                    </pic:cNvPicPr>
                  </pic:nvPicPr>
                  <pic:blipFill>
                    <a:blip r:embed="rId7855">
                      <a:extLst>
                        <a:ext uri="{28A0092B-C50C-407E-A947-70E740481C1C}">
                          <a14:useLocalDpi xmlns:a14="http://schemas.microsoft.com/office/drawing/2010/main" val="0"/>
                        </a:ext>
                      </a:extLst>
                    </a:blip>
                    <a:srcRect/>
                    <a:stretch>
                      <a:fillRect/>
                    </a:stretch>
                  </pic:blipFill>
                  <pic:spPr bwMode="auto">
                    <a:xfrm>
                      <a:off x="0" y="0"/>
                      <a:ext cx="4289373" cy="619973"/>
                    </a:xfrm>
                    <a:prstGeom prst="rect">
                      <a:avLst/>
                    </a:prstGeom>
                    <a:noFill/>
                    <a:ln>
                      <a:noFill/>
                    </a:ln>
                  </pic:spPr>
                </pic:pic>
              </a:graphicData>
            </a:graphic>
          </wp:inline>
        </w:drawing>
      </w:r>
    </w:p>
    <w:p w:rsidR="00161388" w:rsidRPr="00F6016C" w:rsidRDefault="00161388" w:rsidP="00A72411">
      <w:pPr>
        <w:pStyle w:val="ListParagraph"/>
        <w:tabs>
          <w:tab w:val="left" w:pos="992"/>
        </w:tabs>
        <w:spacing w:after="0" w:line="276" w:lineRule="auto"/>
        <w:ind w:left="992"/>
        <w:rPr>
          <w:rFonts w:cs="Times New Roman"/>
          <w:szCs w:val="24"/>
        </w:rPr>
      </w:pPr>
      <w:r w:rsidRPr="00505CE6">
        <w:rPr>
          <w:rFonts w:cs="Times New Roman"/>
          <w:szCs w:val="24"/>
        </w:rPr>
        <w:t xml:space="preserve">Hàm số đã cho có bao nhiêu cực </w:t>
      </w:r>
      <w:r w:rsidRPr="00F6016C">
        <w:rPr>
          <w:rFonts w:cs="Times New Roman"/>
          <w:szCs w:val="24"/>
        </w:rPr>
        <w:t>trị?</w:t>
      </w:r>
    </w:p>
    <w:p w:rsidR="00161388" w:rsidRPr="00F6016C" w:rsidRDefault="00161388" w:rsidP="00A72411">
      <w:pPr>
        <w:tabs>
          <w:tab w:val="left" w:pos="3402"/>
          <w:tab w:val="left" w:pos="5669"/>
          <w:tab w:val="left" w:pos="7937"/>
        </w:tabs>
        <w:spacing w:after="0" w:line="276" w:lineRule="auto"/>
        <w:ind w:left="992"/>
        <w:rPr>
          <w:rFonts w:cs="Times New Roman"/>
          <w:color w:val="000000" w:themeColor="text1"/>
          <w:szCs w:val="24"/>
        </w:rPr>
      </w:pPr>
      <w:r w:rsidRPr="00F6016C">
        <w:rPr>
          <w:rFonts w:cs="Times New Roman"/>
          <w:b/>
          <w:color w:val="0000FF"/>
          <w:szCs w:val="24"/>
        </w:rPr>
        <w:t xml:space="preserve">A. </w:t>
      </w:r>
      <w:r w:rsidRPr="00F6016C">
        <w:rPr>
          <w:rFonts w:cs="Times New Roman"/>
          <w:position w:val="-4"/>
          <w:szCs w:val="24"/>
        </w:rPr>
        <w:object w:dxaOrig="180" w:dyaOrig="260">
          <v:shape id="_x0000_i4669" type="#_x0000_t75" style="width:9pt;height:13.5pt" o:ole="">
            <v:imagedata r:id="rId7856" o:title=""/>
          </v:shape>
          <o:OLEObject Type="Embed" ProgID="Equation.DSMT4" ShapeID="_x0000_i4669" DrawAspect="Content" ObjectID="_1800842017" r:id="rId7857"/>
        </w:object>
      </w:r>
      <w:r w:rsidRPr="00F6016C">
        <w:rPr>
          <w:rFonts w:cs="Times New Roman"/>
          <w:color w:val="000000" w:themeColor="text1"/>
          <w:szCs w:val="24"/>
        </w:rPr>
        <w:t>.</w:t>
      </w:r>
      <w:r w:rsidRPr="00F6016C">
        <w:rPr>
          <w:rFonts w:cs="Times New Roman"/>
          <w:color w:val="000000" w:themeColor="text1"/>
          <w:szCs w:val="24"/>
        </w:rPr>
        <w:tab/>
      </w:r>
      <w:r w:rsidRPr="00F6016C">
        <w:rPr>
          <w:rFonts w:cs="Times New Roman"/>
          <w:b/>
          <w:color w:val="0000FF"/>
          <w:szCs w:val="24"/>
        </w:rPr>
        <w:t xml:space="preserve">B. </w:t>
      </w:r>
      <w:r w:rsidRPr="00F6016C">
        <w:rPr>
          <w:rFonts w:cs="Times New Roman"/>
          <w:b/>
          <w:color w:val="0000FF"/>
          <w:position w:val="-6"/>
          <w:szCs w:val="24"/>
        </w:rPr>
        <w:object w:dxaOrig="180" w:dyaOrig="279">
          <v:shape id="_x0000_i4670" type="#_x0000_t75" style="width:9pt;height:13.5pt" o:ole="">
            <v:imagedata r:id="rId7858" o:title=""/>
          </v:shape>
          <o:OLEObject Type="Embed" ProgID="Equation.DSMT4" ShapeID="_x0000_i4670" DrawAspect="Content" ObjectID="_1800842018" r:id="rId7859"/>
        </w:object>
      </w:r>
      <w:r w:rsidRPr="00F6016C">
        <w:rPr>
          <w:rFonts w:cs="Times New Roman"/>
          <w:color w:val="000000" w:themeColor="text1"/>
          <w:szCs w:val="24"/>
        </w:rPr>
        <w:t>.</w:t>
      </w:r>
      <w:r w:rsidRPr="00F6016C">
        <w:rPr>
          <w:rFonts w:cs="Times New Roman"/>
          <w:color w:val="000000" w:themeColor="text1"/>
          <w:szCs w:val="24"/>
        </w:rPr>
        <w:tab/>
      </w:r>
      <w:r w:rsidRPr="00F6016C">
        <w:rPr>
          <w:rFonts w:cs="Times New Roman"/>
          <w:b/>
          <w:color w:val="0000FF"/>
          <w:szCs w:val="24"/>
        </w:rPr>
        <w:t xml:space="preserve">C. </w:t>
      </w:r>
      <w:r w:rsidRPr="00F6016C">
        <w:rPr>
          <w:rFonts w:cs="Times New Roman"/>
          <w:position w:val="-4"/>
          <w:szCs w:val="24"/>
        </w:rPr>
        <w:object w:dxaOrig="200" w:dyaOrig="260">
          <v:shape id="_x0000_i4671" type="#_x0000_t75" style="width:10.5pt;height:13.5pt" o:ole="">
            <v:imagedata r:id="rId7860" o:title=""/>
          </v:shape>
          <o:OLEObject Type="Embed" ProgID="Equation.DSMT4" ShapeID="_x0000_i4671" DrawAspect="Content" ObjectID="_1800842019" r:id="rId7861"/>
        </w:object>
      </w:r>
      <w:r w:rsidRPr="00F6016C">
        <w:rPr>
          <w:rFonts w:cs="Times New Roman"/>
          <w:color w:val="000000" w:themeColor="text1"/>
          <w:szCs w:val="24"/>
        </w:rPr>
        <w:t>.</w:t>
      </w:r>
      <w:r w:rsidRPr="00F6016C">
        <w:rPr>
          <w:rFonts w:cs="Times New Roman"/>
          <w:color w:val="000000" w:themeColor="text1"/>
          <w:szCs w:val="24"/>
        </w:rPr>
        <w:tab/>
      </w:r>
      <w:r w:rsidRPr="00F6016C">
        <w:rPr>
          <w:rFonts w:cs="Times New Roman"/>
          <w:b/>
          <w:color w:val="0000FF"/>
          <w:szCs w:val="24"/>
        </w:rPr>
        <w:t xml:space="preserve">D. </w:t>
      </w:r>
      <w:r w:rsidRPr="00F6016C">
        <w:rPr>
          <w:rFonts w:cs="Times New Roman"/>
          <w:position w:val="-4"/>
          <w:szCs w:val="24"/>
        </w:rPr>
        <w:object w:dxaOrig="180" w:dyaOrig="260">
          <v:shape id="_x0000_i4672" type="#_x0000_t75" style="width:9pt;height:13.5pt" o:ole="">
            <v:imagedata r:id="rId7862" o:title=""/>
          </v:shape>
          <o:OLEObject Type="Embed" ProgID="Equation.DSMT4" ShapeID="_x0000_i4672" DrawAspect="Content" ObjectID="_1800842020" r:id="rId7863"/>
        </w:object>
      </w:r>
      <w:r w:rsidRPr="00F6016C">
        <w:rPr>
          <w:rFonts w:cs="Times New Roman"/>
          <w:color w:val="000000" w:themeColor="text1"/>
          <w:szCs w:val="24"/>
        </w:rPr>
        <w:t>.</w:t>
      </w:r>
    </w:p>
    <w:p w:rsidR="00161388" w:rsidRPr="00F6016C" w:rsidRDefault="00161388" w:rsidP="00816104">
      <w:pPr>
        <w:pStyle w:val="ListParagraph"/>
        <w:numPr>
          <w:ilvl w:val="0"/>
          <w:numId w:val="50"/>
        </w:numPr>
        <w:tabs>
          <w:tab w:val="left" w:pos="992"/>
        </w:tabs>
        <w:spacing w:after="0" w:line="276" w:lineRule="auto"/>
        <w:rPr>
          <w:rFonts w:cs="Times New Roman"/>
          <w:szCs w:val="24"/>
        </w:rPr>
      </w:pPr>
      <w:r w:rsidRPr="00F6016C">
        <w:rPr>
          <w:rFonts w:cs="Times New Roman"/>
          <w:szCs w:val="24"/>
        </w:rPr>
        <w:t xml:space="preserve">Cho hàm số </w:t>
      </w:r>
      <w:r w:rsidRPr="00F6016C">
        <w:rPr>
          <w:rFonts w:cs="Times New Roman"/>
          <w:position w:val="-14"/>
          <w:szCs w:val="24"/>
        </w:rPr>
        <w:object w:dxaOrig="960" w:dyaOrig="400">
          <v:shape id="_x0000_i4673" type="#_x0000_t75" style="width:48.75pt;height:19.5pt" o:ole="">
            <v:imagedata r:id="rId3601" o:title=""/>
          </v:shape>
          <o:OLEObject Type="Embed" ProgID="Equation.DSMT4" ShapeID="_x0000_i4673" DrawAspect="Content" ObjectID="_1800842021" r:id="rId7864"/>
        </w:object>
      </w:r>
      <w:r w:rsidRPr="00F6016C">
        <w:rPr>
          <w:rFonts w:cs="Times New Roman"/>
          <w:szCs w:val="24"/>
        </w:rPr>
        <w:t xml:space="preserve"> có  bảng biến thiên như hình vẽ . Tổng số đường tiệm cận đứng và ngang của đồ thị hàm số </w:t>
      </w:r>
      <w:r w:rsidRPr="00F6016C">
        <w:rPr>
          <w:rFonts w:cs="Times New Roman"/>
          <w:position w:val="-10"/>
          <w:szCs w:val="24"/>
        </w:rPr>
        <w:object w:dxaOrig="960" w:dyaOrig="320">
          <v:shape id="_x0000_i4674" type="#_x0000_t75" style="width:48.75pt;height:16.5pt" o:ole="">
            <v:imagedata r:id="rId7865" o:title=""/>
          </v:shape>
          <o:OLEObject Type="Embed" ProgID="Equation.DSMT4" ShapeID="_x0000_i4674" DrawAspect="Content" ObjectID="_1800842022" r:id="rId7866"/>
        </w:object>
      </w:r>
      <w:r w:rsidRPr="00F6016C">
        <w:rPr>
          <w:rFonts w:cs="Times New Roman"/>
          <w:szCs w:val="24"/>
        </w:rPr>
        <w:t>?</w:t>
      </w:r>
    </w:p>
    <w:p w:rsidR="00161388" w:rsidRPr="00F6016C" w:rsidRDefault="00161388" w:rsidP="00A72411">
      <w:pPr>
        <w:pStyle w:val="ListParagraph"/>
        <w:spacing w:after="0" w:line="276" w:lineRule="auto"/>
        <w:ind w:left="992"/>
        <w:jc w:val="center"/>
        <w:rPr>
          <w:rFonts w:cs="Times New Roman"/>
          <w:szCs w:val="24"/>
        </w:rPr>
      </w:pPr>
      <w:r w:rsidRPr="00F6016C">
        <w:rPr>
          <w:rFonts w:cs="Times New Roman"/>
          <w:noProof/>
          <w:szCs w:val="24"/>
        </w:rPr>
        <w:drawing>
          <wp:inline distT="0" distB="0" distL="0" distR="0" wp14:anchorId="37AC1F9F" wp14:editId="6145FB2A">
            <wp:extent cx="4638040" cy="1190625"/>
            <wp:effectExtent l="0" t="0" r="0" b="9525"/>
            <wp:docPr id="178" name="Picture 490"/>
            <wp:cNvGraphicFramePr/>
            <a:graphic xmlns:a="http://schemas.openxmlformats.org/drawingml/2006/main">
              <a:graphicData uri="http://schemas.openxmlformats.org/drawingml/2006/picture">
                <pic:pic xmlns:pic="http://schemas.openxmlformats.org/drawingml/2006/picture">
                  <pic:nvPicPr>
                    <pic:cNvPr id="178" name="Picture 490"/>
                    <pic:cNvPicPr/>
                  </pic:nvPicPr>
                  <pic:blipFill>
                    <a:blip r:embed="rId7867">
                      <a:extLst>
                        <a:ext uri="{28A0092B-C50C-407E-A947-70E740481C1C}">
                          <a14:useLocalDpi xmlns:a14="http://schemas.microsoft.com/office/drawing/2010/main" val="0"/>
                        </a:ext>
                      </a:extLst>
                    </a:blip>
                    <a:stretch>
                      <a:fillRect/>
                    </a:stretch>
                  </pic:blipFill>
                  <pic:spPr bwMode="auto">
                    <a:xfrm>
                      <a:off x="0" y="0"/>
                      <a:ext cx="4638040" cy="1190625"/>
                    </a:xfrm>
                    <a:prstGeom prst="rect">
                      <a:avLst/>
                    </a:prstGeom>
                    <a:noFill/>
                    <a:ln>
                      <a:noFill/>
                    </a:ln>
                  </pic:spPr>
                </pic:pic>
              </a:graphicData>
            </a:graphic>
          </wp:inline>
        </w:drawing>
      </w:r>
    </w:p>
    <w:p w:rsidR="00161388" w:rsidRPr="00F6016C" w:rsidRDefault="00161388" w:rsidP="00A72411">
      <w:pPr>
        <w:tabs>
          <w:tab w:val="left" w:pos="3402"/>
          <w:tab w:val="left" w:pos="5669"/>
          <w:tab w:val="left" w:pos="7937"/>
        </w:tabs>
        <w:spacing w:after="0" w:line="276" w:lineRule="auto"/>
        <w:ind w:left="992"/>
        <w:rPr>
          <w:rFonts w:cs="Times New Roman"/>
          <w:color w:val="000000" w:themeColor="text1"/>
          <w:szCs w:val="24"/>
        </w:rPr>
      </w:pPr>
      <w:r w:rsidRPr="00F6016C">
        <w:rPr>
          <w:rFonts w:cs="Times New Roman"/>
          <w:b/>
          <w:color w:val="0000FF"/>
          <w:szCs w:val="24"/>
        </w:rPr>
        <w:t xml:space="preserve">A. </w:t>
      </w:r>
      <w:r w:rsidRPr="00F6016C">
        <w:rPr>
          <w:rFonts w:cs="Times New Roman"/>
          <w:position w:val="-6"/>
          <w:szCs w:val="24"/>
        </w:rPr>
        <w:object w:dxaOrig="200" w:dyaOrig="279">
          <v:shape id="_x0000_i4675" type="#_x0000_t75" style="width:10.5pt;height:13.5pt" o:ole="">
            <v:imagedata r:id="rId7868" o:title=""/>
          </v:shape>
          <o:OLEObject Type="Embed" ProgID="Equation.DSMT4" ShapeID="_x0000_i4675" DrawAspect="Content" ObjectID="_1800842023" r:id="rId7869"/>
        </w:object>
      </w:r>
      <w:r w:rsidRPr="00F6016C">
        <w:rPr>
          <w:rFonts w:cs="Times New Roman"/>
          <w:color w:val="000000" w:themeColor="text1"/>
          <w:szCs w:val="24"/>
        </w:rPr>
        <w:t>.</w:t>
      </w:r>
      <w:r w:rsidRPr="00F6016C">
        <w:rPr>
          <w:rFonts w:cs="Times New Roman"/>
          <w:color w:val="000000" w:themeColor="text1"/>
          <w:szCs w:val="24"/>
        </w:rPr>
        <w:tab/>
      </w:r>
      <w:r w:rsidRPr="00F6016C">
        <w:rPr>
          <w:rFonts w:cs="Times New Roman"/>
          <w:b/>
          <w:color w:val="0000FF"/>
          <w:szCs w:val="24"/>
        </w:rPr>
        <w:t xml:space="preserve">B. </w:t>
      </w:r>
      <w:r w:rsidRPr="00F6016C">
        <w:rPr>
          <w:rFonts w:cs="Times New Roman"/>
          <w:position w:val="-4"/>
          <w:szCs w:val="24"/>
        </w:rPr>
        <w:object w:dxaOrig="180" w:dyaOrig="260">
          <v:shape id="_x0000_i4676" type="#_x0000_t75" style="width:9pt;height:13.5pt" o:ole="">
            <v:imagedata r:id="rId7862" o:title=""/>
          </v:shape>
          <o:OLEObject Type="Embed" ProgID="Equation.DSMT4" ShapeID="_x0000_i4676" DrawAspect="Content" ObjectID="_1800842024" r:id="rId7870"/>
        </w:object>
      </w:r>
      <w:r w:rsidRPr="00F6016C">
        <w:rPr>
          <w:rFonts w:cs="Times New Roman"/>
          <w:color w:val="000000" w:themeColor="text1"/>
          <w:szCs w:val="24"/>
        </w:rPr>
        <w:t>.</w:t>
      </w:r>
      <w:r w:rsidRPr="00F6016C">
        <w:rPr>
          <w:rFonts w:cs="Times New Roman"/>
          <w:color w:val="000000" w:themeColor="text1"/>
          <w:szCs w:val="24"/>
        </w:rPr>
        <w:tab/>
      </w:r>
      <w:r w:rsidRPr="00F6016C">
        <w:rPr>
          <w:rFonts w:cs="Times New Roman"/>
          <w:b/>
          <w:color w:val="0000FF"/>
          <w:szCs w:val="24"/>
        </w:rPr>
        <w:t xml:space="preserve">C. </w:t>
      </w:r>
      <w:r w:rsidRPr="00F6016C">
        <w:rPr>
          <w:rFonts w:cs="Times New Roman"/>
          <w:position w:val="-4"/>
          <w:szCs w:val="24"/>
        </w:rPr>
        <w:object w:dxaOrig="180" w:dyaOrig="260">
          <v:shape id="_x0000_i4677" type="#_x0000_t75" style="width:9pt;height:13.5pt" o:ole="">
            <v:imagedata r:id="rId7856" o:title=""/>
          </v:shape>
          <o:OLEObject Type="Embed" ProgID="Equation.DSMT4" ShapeID="_x0000_i4677" DrawAspect="Content" ObjectID="_1800842025" r:id="rId7871"/>
        </w:object>
      </w:r>
      <w:r w:rsidRPr="00F6016C">
        <w:rPr>
          <w:rFonts w:cs="Times New Roman"/>
          <w:color w:val="000000" w:themeColor="text1"/>
          <w:szCs w:val="24"/>
        </w:rPr>
        <w:t>.</w:t>
      </w:r>
      <w:r w:rsidRPr="00F6016C">
        <w:rPr>
          <w:rFonts w:cs="Times New Roman"/>
          <w:color w:val="000000" w:themeColor="text1"/>
          <w:szCs w:val="24"/>
        </w:rPr>
        <w:tab/>
      </w:r>
      <w:r w:rsidRPr="00F6016C">
        <w:rPr>
          <w:rFonts w:cs="Times New Roman"/>
          <w:b/>
          <w:color w:val="0000FF"/>
          <w:szCs w:val="24"/>
        </w:rPr>
        <w:t xml:space="preserve">D. </w:t>
      </w:r>
      <w:r w:rsidRPr="00F6016C">
        <w:rPr>
          <w:rFonts w:cs="Times New Roman"/>
          <w:position w:val="-6"/>
          <w:szCs w:val="24"/>
        </w:rPr>
        <w:object w:dxaOrig="180" w:dyaOrig="279">
          <v:shape id="_x0000_i4678" type="#_x0000_t75" style="width:9pt;height:13.5pt" o:ole="">
            <v:imagedata r:id="rId7872" o:title=""/>
          </v:shape>
          <o:OLEObject Type="Embed" ProgID="Equation.DSMT4" ShapeID="_x0000_i4678" DrawAspect="Content" ObjectID="_1800842026" r:id="rId7873"/>
        </w:object>
      </w:r>
      <w:r w:rsidRPr="00F6016C">
        <w:rPr>
          <w:rFonts w:cs="Times New Roman"/>
          <w:color w:val="000000" w:themeColor="text1"/>
          <w:szCs w:val="24"/>
        </w:rPr>
        <w:t>.</w:t>
      </w:r>
    </w:p>
    <w:p w:rsidR="00161388" w:rsidRPr="00F6016C" w:rsidRDefault="00161388" w:rsidP="00816104">
      <w:pPr>
        <w:pStyle w:val="ListParagraph"/>
        <w:numPr>
          <w:ilvl w:val="0"/>
          <w:numId w:val="50"/>
        </w:numPr>
        <w:tabs>
          <w:tab w:val="left" w:pos="992"/>
        </w:tabs>
        <w:spacing w:after="0" w:line="276" w:lineRule="auto"/>
        <w:rPr>
          <w:rFonts w:cs="Times New Roman"/>
          <w:szCs w:val="24"/>
        </w:rPr>
      </w:pPr>
      <w:r w:rsidRPr="00F6016C">
        <w:rPr>
          <w:rFonts w:cs="Times New Roman"/>
          <w:szCs w:val="24"/>
        </w:rPr>
        <w:lastRenderedPageBreak/>
        <w:t>Tính</w:t>
      </w:r>
      <w:r w:rsidRPr="00F6016C">
        <w:rPr>
          <w:rFonts w:cs="Times New Roman"/>
          <w:position w:val="-16"/>
          <w:szCs w:val="24"/>
        </w:rPr>
        <w:object w:dxaOrig="1540" w:dyaOrig="440">
          <v:shape id="_x0000_i4679" type="#_x0000_t75" style="width:76.5pt;height:22.5pt" o:ole="">
            <v:imagedata r:id="rId7874" o:title=""/>
          </v:shape>
          <o:OLEObject Type="Embed" ProgID="Equation.DSMT4" ShapeID="_x0000_i4679" DrawAspect="Content" ObjectID="_1800842027" r:id="rId7875"/>
        </w:object>
      </w:r>
      <w:r w:rsidRPr="00F6016C">
        <w:rPr>
          <w:rFonts w:cs="Times New Roman"/>
          <w:szCs w:val="24"/>
        </w:rPr>
        <w:t>.</w:t>
      </w:r>
    </w:p>
    <w:p w:rsidR="00161388" w:rsidRPr="00F6016C" w:rsidRDefault="00161388" w:rsidP="00A72411">
      <w:pPr>
        <w:tabs>
          <w:tab w:val="left" w:pos="3402"/>
          <w:tab w:val="left" w:pos="5669"/>
          <w:tab w:val="left" w:pos="7937"/>
        </w:tabs>
        <w:spacing w:after="0" w:line="276" w:lineRule="auto"/>
        <w:ind w:left="992"/>
        <w:rPr>
          <w:rFonts w:cs="Times New Roman"/>
          <w:szCs w:val="24"/>
        </w:rPr>
      </w:pPr>
      <w:r w:rsidRPr="00F6016C">
        <w:rPr>
          <w:rFonts w:cs="Times New Roman"/>
          <w:b/>
          <w:color w:val="0000FF"/>
          <w:szCs w:val="24"/>
        </w:rPr>
        <w:t xml:space="preserve">A. </w:t>
      </w:r>
      <w:r w:rsidRPr="00F6016C">
        <w:rPr>
          <w:rFonts w:cs="Times New Roman"/>
          <w:color w:val="000000" w:themeColor="text1"/>
          <w:position w:val="-6"/>
          <w:szCs w:val="24"/>
        </w:rPr>
        <w:object w:dxaOrig="1340" w:dyaOrig="320">
          <v:shape id="_x0000_i4680" type="#_x0000_t75" style="width:67.5pt;height:16.5pt" o:ole="">
            <v:imagedata r:id="rId7876" o:title=""/>
          </v:shape>
          <o:OLEObject Type="Embed" ProgID="Equation.DSMT4" ShapeID="_x0000_i4680" DrawAspect="Content" ObjectID="_1800842028" r:id="rId7877"/>
        </w:object>
      </w:r>
      <w:r w:rsidRPr="00F6016C">
        <w:rPr>
          <w:rFonts w:cs="Times New Roman"/>
          <w:color w:val="000000" w:themeColor="text1"/>
          <w:szCs w:val="24"/>
        </w:rPr>
        <w:t>.</w:t>
      </w:r>
      <w:r w:rsidRPr="00F6016C">
        <w:rPr>
          <w:rFonts w:cs="Times New Roman"/>
          <w:szCs w:val="24"/>
        </w:rPr>
        <w:tab/>
      </w:r>
      <w:r w:rsidRPr="00F6016C">
        <w:rPr>
          <w:rFonts w:cs="Times New Roman"/>
          <w:b/>
          <w:color w:val="0000FF"/>
          <w:szCs w:val="24"/>
        </w:rPr>
        <w:t xml:space="preserve">B. </w:t>
      </w:r>
      <w:r w:rsidRPr="00F6016C">
        <w:rPr>
          <w:rFonts w:cs="Times New Roman"/>
          <w:color w:val="000000" w:themeColor="text1"/>
          <w:position w:val="-6"/>
          <w:szCs w:val="24"/>
        </w:rPr>
        <w:object w:dxaOrig="1120" w:dyaOrig="320">
          <v:shape id="_x0000_i4681" type="#_x0000_t75" style="width:55.5pt;height:16.5pt" o:ole="">
            <v:imagedata r:id="rId7878" o:title=""/>
          </v:shape>
          <o:OLEObject Type="Embed" ProgID="Equation.DSMT4" ShapeID="_x0000_i4681" DrawAspect="Content" ObjectID="_1800842029" r:id="rId7879"/>
        </w:object>
      </w:r>
      <w:r w:rsidRPr="00F6016C">
        <w:rPr>
          <w:rFonts w:cs="Times New Roman"/>
          <w:color w:val="000000" w:themeColor="text1"/>
          <w:szCs w:val="24"/>
        </w:rPr>
        <w:t>.</w:t>
      </w:r>
      <w:r w:rsidRPr="00F6016C">
        <w:rPr>
          <w:rFonts w:cs="Times New Roman"/>
          <w:szCs w:val="24"/>
        </w:rPr>
        <w:tab/>
      </w:r>
      <w:r w:rsidRPr="00F6016C">
        <w:rPr>
          <w:rFonts w:cs="Times New Roman"/>
          <w:b/>
          <w:color w:val="0000FF"/>
          <w:szCs w:val="24"/>
        </w:rPr>
        <w:t xml:space="preserve">C. </w:t>
      </w:r>
      <w:r w:rsidRPr="00F6016C">
        <w:rPr>
          <w:rFonts w:cs="Times New Roman"/>
          <w:color w:val="000000" w:themeColor="text1"/>
          <w:position w:val="-6"/>
          <w:szCs w:val="24"/>
        </w:rPr>
        <w:object w:dxaOrig="1359" w:dyaOrig="320">
          <v:shape id="_x0000_i4682" type="#_x0000_t75" style="width:67.5pt;height:16.5pt" o:ole="">
            <v:imagedata r:id="rId7880" o:title=""/>
          </v:shape>
          <o:OLEObject Type="Embed" ProgID="Equation.DSMT4" ShapeID="_x0000_i4682" DrawAspect="Content" ObjectID="_1800842030" r:id="rId7881"/>
        </w:object>
      </w:r>
      <w:r w:rsidRPr="00F6016C">
        <w:rPr>
          <w:rFonts w:cs="Times New Roman"/>
          <w:color w:val="000000" w:themeColor="text1"/>
          <w:szCs w:val="24"/>
        </w:rPr>
        <w:t>.</w:t>
      </w:r>
      <w:r w:rsidRPr="00F6016C">
        <w:rPr>
          <w:rFonts w:cs="Times New Roman"/>
          <w:szCs w:val="24"/>
        </w:rPr>
        <w:tab/>
      </w:r>
      <w:r w:rsidRPr="00F6016C">
        <w:rPr>
          <w:rFonts w:cs="Times New Roman"/>
          <w:b/>
          <w:color w:val="0000FF"/>
          <w:szCs w:val="24"/>
        </w:rPr>
        <w:t xml:space="preserve">D. </w:t>
      </w:r>
      <w:r w:rsidRPr="00F6016C">
        <w:rPr>
          <w:rFonts w:cs="Times New Roman"/>
          <w:color w:val="000000" w:themeColor="text1"/>
          <w:position w:val="-24"/>
          <w:szCs w:val="24"/>
        </w:rPr>
        <w:object w:dxaOrig="1480" w:dyaOrig="620">
          <v:shape id="_x0000_i4683" type="#_x0000_t75" style="width:73.5pt;height:31.5pt" o:ole="">
            <v:imagedata r:id="rId7882" o:title=""/>
          </v:shape>
          <o:OLEObject Type="Embed" ProgID="Equation.DSMT4" ShapeID="_x0000_i4683" DrawAspect="Content" ObjectID="_1800842031" r:id="rId7883"/>
        </w:object>
      </w:r>
      <w:r w:rsidRPr="00F6016C">
        <w:rPr>
          <w:rFonts w:cs="Times New Roman"/>
          <w:color w:val="000000" w:themeColor="text1"/>
          <w:szCs w:val="24"/>
        </w:rPr>
        <w:t>.</w:t>
      </w:r>
    </w:p>
    <w:p w:rsidR="00161388" w:rsidRPr="00F6016C" w:rsidRDefault="00161388" w:rsidP="00816104">
      <w:pPr>
        <w:pStyle w:val="ListParagraph"/>
        <w:numPr>
          <w:ilvl w:val="0"/>
          <w:numId w:val="50"/>
        </w:numPr>
        <w:tabs>
          <w:tab w:val="left" w:pos="992"/>
        </w:tabs>
        <w:spacing w:after="0" w:line="276" w:lineRule="auto"/>
        <w:rPr>
          <w:rFonts w:cs="Times New Roman"/>
          <w:szCs w:val="24"/>
        </w:rPr>
      </w:pPr>
      <w:r w:rsidRPr="00F6016C">
        <w:rPr>
          <w:rFonts w:cs="Times New Roman"/>
          <w:szCs w:val="24"/>
        </w:rPr>
        <w:t xml:space="preserve">Trong không gian với hệ toạ độ </w:t>
      </w:r>
      <w:r w:rsidRPr="00F6016C">
        <w:rPr>
          <w:rFonts w:cs="Times New Roman"/>
          <w:position w:val="-10"/>
          <w:szCs w:val="24"/>
        </w:rPr>
        <w:object w:dxaOrig="560" w:dyaOrig="320">
          <v:shape id="_x0000_i4684" type="#_x0000_t75" style="width:28.5pt;height:16.5pt" o:ole="">
            <v:imagedata r:id="rId711" o:title=""/>
          </v:shape>
          <o:OLEObject Type="Embed" ProgID="Equation.DSMT4" ShapeID="_x0000_i4684" DrawAspect="Content" ObjectID="_1800842032" r:id="rId7884"/>
        </w:object>
      </w:r>
      <w:r w:rsidRPr="00F6016C">
        <w:rPr>
          <w:rFonts w:cs="Times New Roman"/>
          <w:szCs w:val="24"/>
        </w:rPr>
        <w:t xml:space="preserve">, </w:t>
      </w:r>
      <w:r w:rsidRPr="00F6016C">
        <w:rPr>
          <w:rFonts w:cs="Times New Roman"/>
          <w:color w:val="000000" w:themeColor="text1"/>
          <w:szCs w:val="24"/>
        </w:rPr>
        <w:t xml:space="preserve">mặt phẳng </w:t>
      </w:r>
      <w:r w:rsidRPr="00F6016C">
        <w:rPr>
          <w:rFonts w:cs="Times New Roman"/>
          <w:position w:val="-14"/>
          <w:szCs w:val="24"/>
        </w:rPr>
        <w:object w:dxaOrig="1840" w:dyaOrig="400">
          <v:shape id="_x0000_i4685" type="#_x0000_t75" style="width:91.5pt;height:19.5pt" o:ole="">
            <v:imagedata r:id="rId7885" o:title=""/>
          </v:shape>
          <o:OLEObject Type="Embed" ProgID="Equation.DSMT4" ShapeID="_x0000_i4685" DrawAspect="Content" ObjectID="_1800842033" r:id="rId7886"/>
        </w:object>
      </w:r>
      <w:r w:rsidRPr="00F6016C">
        <w:rPr>
          <w:rFonts w:cs="Times New Roman"/>
          <w:color w:val="000000" w:themeColor="text1"/>
          <w:szCs w:val="24"/>
        </w:rPr>
        <w:t xml:space="preserve"> đi qua điểm nào dưới đây?</w:t>
      </w:r>
    </w:p>
    <w:p w:rsidR="00161388" w:rsidRPr="00F6016C" w:rsidRDefault="00161388" w:rsidP="00A72411">
      <w:pPr>
        <w:tabs>
          <w:tab w:val="left" w:pos="3402"/>
          <w:tab w:val="left" w:pos="5669"/>
          <w:tab w:val="left" w:pos="7937"/>
        </w:tabs>
        <w:spacing w:after="0" w:line="276" w:lineRule="auto"/>
        <w:ind w:left="992"/>
        <w:rPr>
          <w:rFonts w:cs="Times New Roman"/>
          <w:szCs w:val="24"/>
        </w:rPr>
      </w:pPr>
      <w:r w:rsidRPr="00F6016C">
        <w:rPr>
          <w:rFonts w:cs="Times New Roman"/>
          <w:b/>
          <w:color w:val="0000FF"/>
          <w:szCs w:val="24"/>
        </w:rPr>
        <w:t xml:space="preserve">A. </w:t>
      </w:r>
      <w:r w:rsidRPr="00F6016C">
        <w:rPr>
          <w:rFonts w:cs="Times New Roman"/>
          <w:color w:val="000000" w:themeColor="text1"/>
          <w:position w:val="-14"/>
          <w:szCs w:val="24"/>
        </w:rPr>
        <w:object w:dxaOrig="840" w:dyaOrig="400">
          <v:shape id="_x0000_i4686" type="#_x0000_t75" style="width:42pt;height:19.5pt" o:ole="">
            <v:imagedata r:id="rId7887" o:title=""/>
          </v:shape>
          <o:OLEObject Type="Embed" ProgID="Equation.DSMT4" ShapeID="_x0000_i4686" DrawAspect="Content" ObjectID="_1800842034" r:id="rId7888"/>
        </w:object>
      </w:r>
      <w:r w:rsidRPr="00F6016C">
        <w:rPr>
          <w:rFonts w:cs="Times New Roman"/>
          <w:szCs w:val="24"/>
        </w:rPr>
        <w:t>.</w:t>
      </w:r>
      <w:r w:rsidRPr="00F6016C">
        <w:rPr>
          <w:rFonts w:cs="Times New Roman"/>
          <w:szCs w:val="24"/>
        </w:rPr>
        <w:tab/>
      </w:r>
      <w:r w:rsidRPr="00F6016C">
        <w:rPr>
          <w:rFonts w:cs="Times New Roman"/>
          <w:b/>
          <w:color w:val="0000FF"/>
          <w:szCs w:val="24"/>
        </w:rPr>
        <w:t xml:space="preserve">B. </w:t>
      </w:r>
      <w:r w:rsidRPr="00F6016C">
        <w:rPr>
          <w:rFonts w:cs="Times New Roman"/>
          <w:color w:val="000000" w:themeColor="text1"/>
          <w:position w:val="-14"/>
          <w:szCs w:val="24"/>
        </w:rPr>
        <w:object w:dxaOrig="1140" w:dyaOrig="400">
          <v:shape id="_x0000_i4687" type="#_x0000_t75" style="width:57pt;height:19.5pt" o:ole="">
            <v:imagedata r:id="rId7889" o:title=""/>
          </v:shape>
          <o:OLEObject Type="Embed" ProgID="Equation.DSMT4" ShapeID="_x0000_i4687" DrawAspect="Content" ObjectID="_1800842035" r:id="rId7890"/>
        </w:object>
      </w:r>
      <w:r w:rsidRPr="00F6016C">
        <w:rPr>
          <w:rFonts w:cs="Times New Roman"/>
          <w:szCs w:val="24"/>
        </w:rPr>
        <w:t>.</w:t>
      </w:r>
      <w:r w:rsidRPr="00F6016C">
        <w:rPr>
          <w:rFonts w:cs="Times New Roman"/>
          <w:szCs w:val="24"/>
        </w:rPr>
        <w:tab/>
      </w:r>
      <w:r w:rsidRPr="00F6016C">
        <w:rPr>
          <w:rFonts w:cs="Times New Roman"/>
          <w:b/>
          <w:color w:val="0000FF"/>
          <w:szCs w:val="24"/>
        </w:rPr>
        <w:t xml:space="preserve">C. </w:t>
      </w:r>
      <w:r w:rsidRPr="00F6016C">
        <w:rPr>
          <w:rFonts w:cs="Times New Roman"/>
          <w:color w:val="000000" w:themeColor="text1"/>
          <w:position w:val="-14"/>
          <w:szCs w:val="24"/>
        </w:rPr>
        <w:object w:dxaOrig="1160" w:dyaOrig="400">
          <v:shape id="_x0000_i4688" type="#_x0000_t75" style="width:58.5pt;height:19.5pt" o:ole="">
            <v:imagedata r:id="rId7891" o:title=""/>
          </v:shape>
          <o:OLEObject Type="Embed" ProgID="Equation.DSMT4" ShapeID="_x0000_i4688" DrawAspect="Content" ObjectID="_1800842036" r:id="rId7892"/>
        </w:object>
      </w:r>
      <w:r w:rsidRPr="00F6016C">
        <w:rPr>
          <w:rFonts w:cs="Times New Roman"/>
          <w:szCs w:val="24"/>
        </w:rPr>
        <w:t>.</w:t>
      </w:r>
      <w:r w:rsidRPr="00F6016C">
        <w:rPr>
          <w:rFonts w:cs="Times New Roman"/>
          <w:szCs w:val="24"/>
        </w:rPr>
        <w:tab/>
      </w:r>
      <w:r w:rsidRPr="00F6016C">
        <w:rPr>
          <w:rFonts w:cs="Times New Roman"/>
          <w:b/>
          <w:color w:val="0000FF"/>
          <w:szCs w:val="24"/>
        </w:rPr>
        <w:t xml:space="preserve">D. </w:t>
      </w:r>
      <w:r w:rsidRPr="00F6016C">
        <w:rPr>
          <w:rFonts w:cs="Times New Roman"/>
          <w:color w:val="000000" w:themeColor="text1"/>
          <w:position w:val="-14"/>
          <w:szCs w:val="24"/>
        </w:rPr>
        <w:object w:dxaOrig="1060" w:dyaOrig="400">
          <v:shape id="_x0000_i4689" type="#_x0000_t75" style="width:52.5pt;height:19.5pt" o:ole="">
            <v:imagedata r:id="rId7893" o:title=""/>
          </v:shape>
          <o:OLEObject Type="Embed" ProgID="Equation.DSMT4" ShapeID="_x0000_i4689" DrawAspect="Content" ObjectID="_1800842037" r:id="rId7894"/>
        </w:object>
      </w:r>
      <w:r w:rsidRPr="00F6016C">
        <w:rPr>
          <w:rFonts w:cs="Times New Roman"/>
          <w:szCs w:val="24"/>
        </w:rPr>
        <w:t>.</w:t>
      </w:r>
    </w:p>
    <w:p w:rsidR="00161388" w:rsidRPr="00F6016C" w:rsidRDefault="00161388" w:rsidP="00816104">
      <w:pPr>
        <w:pStyle w:val="ListParagraph"/>
        <w:numPr>
          <w:ilvl w:val="0"/>
          <w:numId w:val="50"/>
        </w:numPr>
        <w:tabs>
          <w:tab w:val="left" w:pos="992"/>
          <w:tab w:val="left" w:pos="3402"/>
          <w:tab w:val="left" w:pos="5669"/>
          <w:tab w:val="left" w:pos="7937"/>
        </w:tabs>
        <w:spacing w:after="0" w:line="276" w:lineRule="auto"/>
        <w:rPr>
          <w:rFonts w:cs="Times New Roman"/>
          <w:szCs w:val="24"/>
        </w:rPr>
      </w:pPr>
      <w:r w:rsidRPr="00F6016C">
        <w:rPr>
          <w:rFonts w:cs="Times New Roman"/>
          <w:szCs w:val="24"/>
        </w:rPr>
        <w:t xml:space="preserve">Trong không gian với hệ toạ độ </w:t>
      </w:r>
      <w:r w:rsidRPr="00F6016C">
        <w:rPr>
          <w:rFonts w:cs="Times New Roman"/>
          <w:position w:val="-10"/>
          <w:szCs w:val="24"/>
        </w:rPr>
        <w:object w:dxaOrig="560" w:dyaOrig="320">
          <v:shape id="_x0000_i4690" type="#_x0000_t75" style="width:28.5pt;height:16.5pt" o:ole="">
            <v:imagedata r:id="rId711" o:title=""/>
          </v:shape>
          <o:OLEObject Type="Embed" ProgID="Equation.DSMT4" ShapeID="_x0000_i4690" DrawAspect="Content" ObjectID="_1800842038" r:id="rId7895"/>
        </w:object>
      </w:r>
      <w:r w:rsidRPr="00F6016C">
        <w:rPr>
          <w:rFonts w:cs="Times New Roman"/>
          <w:szCs w:val="24"/>
        </w:rPr>
        <w:t xml:space="preserve">, </w:t>
      </w:r>
      <w:r w:rsidRPr="00F6016C">
        <w:rPr>
          <w:rFonts w:cs="Times New Roman"/>
          <w:bCs/>
          <w:color w:val="000000" w:themeColor="text1"/>
          <w:szCs w:val="24"/>
        </w:rPr>
        <w:t xml:space="preserve">véctơ </w:t>
      </w:r>
      <w:r w:rsidRPr="00F6016C">
        <w:rPr>
          <w:rFonts w:cs="Times New Roman"/>
          <w:position w:val="-14"/>
          <w:szCs w:val="24"/>
        </w:rPr>
        <w:object w:dxaOrig="1100" w:dyaOrig="420">
          <v:shape id="_x0000_i4691" type="#_x0000_t75" style="width:54.75pt;height:21pt" o:ole="">
            <v:imagedata r:id="rId7896" o:title=""/>
          </v:shape>
          <o:OLEObject Type="Embed" ProgID="Equation.DSMT4" ShapeID="_x0000_i4691" DrawAspect="Content" ObjectID="_1800842039" r:id="rId7897"/>
        </w:object>
      </w:r>
      <w:r w:rsidRPr="00F6016C">
        <w:rPr>
          <w:rFonts w:cs="Times New Roman"/>
          <w:bCs/>
          <w:color w:val="000000" w:themeColor="text1"/>
          <w:szCs w:val="24"/>
        </w:rPr>
        <w:t xml:space="preserve"> là một véctơ chỉ phương của đường thẳng nào sau đây?</w:t>
      </w:r>
    </w:p>
    <w:p w:rsidR="00161388" w:rsidRPr="00F6016C" w:rsidRDefault="00161388" w:rsidP="00A72411">
      <w:pPr>
        <w:pStyle w:val="ListParagraph"/>
        <w:tabs>
          <w:tab w:val="left" w:pos="992"/>
          <w:tab w:val="left" w:pos="3402"/>
          <w:tab w:val="left" w:pos="5669"/>
          <w:tab w:val="left" w:pos="7937"/>
        </w:tabs>
        <w:spacing w:after="0" w:line="276" w:lineRule="auto"/>
        <w:ind w:left="992"/>
        <w:rPr>
          <w:rFonts w:cs="Times New Roman"/>
          <w:szCs w:val="24"/>
        </w:rPr>
      </w:pPr>
      <w:r w:rsidRPr="00F6016C">
        <w:rPr>
          <w:rFonts w:cs="Times New Roman"/>
          <w:b/>
          <w:color w:val="0000FF"/>
          <w:szCs w:val="24"/>
        </w:rPr>
        <w:t xml:space="preserve">A. </w:t>
      </w:r>
      <w:r w:rsidRPr="00F6016C">
        <w:rPr>
          <w:rFonts w:cs="Times New Roman"/>
          <w:color w:val="000000" w:themeColor="text1"/>
          <w:position w:val="-50"/>
          <w:szCs w:val="24"/>
        </w:rPr>
        <w:object w:dxaOrig="1180" w:dyaOrig="1120">
          <v:shape id="_x0000_i4692" type="#_x0000_t75" style="width:59.25pt;height:55.5pt" o:ole="">
            <v:imagedata r:id="rId7898" o:title=""/>
          </v:shape>
          <o:OLEObject Type="Embed" ProgID="Equation.DSMT4" ShapeID="_x0000_i4692" DrawAspect="Content" ObjectID="_1800842040" r:id="rId7899"/>
        </w:object>
      </w:r>
      <w:r w:rsidRPr="00F6016C">
        <w:rPr>
          <w:rFonts w:cs="Times New Roman"/>
          <w:szCs w:val="24"/>
        </w:rPr>
        <w:t>.</w:t>
      </w:r>
      <w:r w:rsidRPr="00F6016C">
        <w:rPr>
          <w:rFonts w:cs="Times New Roman"/>
          <w:szCs w:val="24"/>
        </w:rPr>
        <w:tab/>
      </w:r>
      <w:r w:rsidRPr="00F6016C">
        <w:rPr>
          <w:rFonts w:cs="Times New Roman"/>
          <w:b/>
          <w:color w:val="0000FF"/>
          <w:szCs w:val="24"/>
        </w:rPr>
        <w:t xml:space="preserve">B. </w:t>
      </w:r>
      <w:r w:rsidRPr="00F6016C">
        <w:rPr>
          <w:rFonts w:cs="Times New Roman"/>
          <w:color w:val="000000" w:themeColor="text1"/>
          <w:position w:val="-24"/>
          <w:szCs w:val="24"/>
        </w:rPr>
        <w:object w:dxaOrig="1660" w:dyaOrig="620">
          <v:shape id="_x0000_i4693" type="#_x0000_t75" style="width:83.25pt;height:31.5pt" o:ole="">
            <v:imagedata r:id="rId7900" o:title=""/>
          </v:shape>
          <o:OLEObject Type="Embed" ProgID="Equation.DSMT4" ShapeID="_x0000_i4693" DrawAspect="Content" ObjectID="_1800842041" r:id="rId7901"/>
        </w:object>
      </w:r>
      <w:r w:rsidRPr="00F6016C">
        <w:rPr>
          <w:rFonts w:cs="Times New Roman"/>
          <w:szCs w:val="24"/>
        </w:rPr>
        <w:t>.</w:t>
      </w:r>
      <w:r w:rsidRPr="00F6016C">
        <w:rPr>
          <w:rFonts w:cs="Times New Roman"/>
          <w:szCs w:val="24"/>
        </w:rPr>
        <w:tab/>
      </w:r>
      <w:r w:rsidRPr="00F6016C">
        <w:rPr>
          <w:rFonts w:cs="Times New Roman"/>
          <w:b/>
          <w:color w:val="0000FF"/>
          <w:szCs w:val="24"/>
        </w:rPr>
        <w:t xml:space="preserve">C. </w:t>
      </w:r>
      <w:r w:rsidRPr="00F6016C">
        <w:rPr>
          <w:rFonts w:cs="Times New Roman"/>
          <w:color w:val="000000" w:themeColor="text1"/>
          <w:position w:val="-50"/>
          <w:szCs w:val="24"/>
        </w:rPr>
        <w:object w:dxaOrig="1100" w:dyaOrig="1120">
          <v:shape id="_x0000_i4694" type="#_x0000_t75" style="width:54.75pt;height:55.5pt" o:ole="">
            <v:imagedata r:id="rId7902" o:title=""/>
          </v:shape>
          <o:OLEObject Type="Embed" ProgID="Equation.DSMT4" ShapeID="_x0000_i4694" DrawAspect="Content" ObjectID="_1800842042" r:id="rId7903"/>
        </w:object>
      </w:r>
      <w:r w:rsidRPr="00F6016C">
        <w:rPr>
          <w:rFonts w:cs="Times New Roman"/>
          <w:szCs w:val="24"/>
        </w:rPr>
        <w:t>.</w:t>
      </w:r>
      <w:r w:rsidRPr="00F6016C">
        <w:rPr>
          <w:rFonts w:cs="Times New Roman"/>
          <w:szCs w:val="24"/>
        </w:rPr>
        <w:tab/>
      </w:r>
      <w:r w:rsidRPr="00F6016C">
        <w:rPr>
          <w:rFonts w:cs="Times New Roman"/>
          <w:b/>
          <w:color w:val="0000FF"/>
          <w:szCs w:val="24"/>
        </w:rPr>
        <w:t xml:space="preserve">D. </w:t>
      </w:r>
      <w:r w:rsidRPr="00F6016C">
        <w:rPr>
          <w:rFonts w:cs="Times New Roman"/>
          <w:color w:val="000000" w:themeColor="text1"/>
          <w:position w:val="-24"/>
          <w:szCs w:val="24"/>
        </w:rPr>
        <w:object w:dxaOrig="1939" w:dyaOrig="620">
          <v:shape id="_x0000_i4695" type="#_x0000_t75" style="width:96.75pt;height:31.5pt" o:ole="">
            <v:imagedata r:id="rId7904" o:title=""/>
          </v:shape>
          <o:OLEObject Type="Embed" ProgID="Equation.DSMT4" ShapeID="_x0000_i4695" DrawAspect="Content" ObjectID="_1800842043" r:id="rId7905"/>
        </w:object>
      </w:r>
      <w:r w:rsidRPr="00F6016C">
        <w:rPr>
          <w:rFonts w:cs="Times New Roman"/>
          <w:szCs w:val="24"/>
        </w:rPr>
        <w:t>.</w:t>
      </w:r>
    </w:p>
    <w:p w:rsidR="00161388" w:rsidRPr="00F6016C" w:rsidRDefault="00161388" w:rsidP="00816104">
      <w:pPr>
        <w:pStyle w:val="ListParagraph"/>
        <w:numPr>
          <w:ilvl w:val="0"/>
          <w:numId w:val="50"/>
        </w:numPr>
        <w:tabs>
          <w:tab w:val="left" w:pos="992"/>
        </w:tabs>
        <w:spacing w:after="0" w:line="276" w:lineRule="auto"/>
        <w:rPr>
          <w:rFonts w:cs="Times New Roman"/>
          <w:szCs w:val="24"/>
        </w:rPr>
      </w:pPr>
      <w:r w:rsidRPr="00F6016C">
        <w:rPr>
          <w:rFonts w:cs="Times New Roman"/>
          <w:szCs w:val="24"/>
        </w:rPr>
        <w:t xml:space="preserve">Trong không gian với hệ toạ độ </w:t>
      </w:r>
      <w:r w:rsidRPr="00F6016C">
        <w:rPr>
          <w:rFonts w:cs="Times New Roman"/>
          <w:position w:val="-10"/>
          <w:szCs w:val="24"/>
        </w:rPr>
        <w:object w:dxaOrig="560" w:dyaOrig="320">
          <v:shape id="_x0000_i4696" type="#_x0000_t75" style="width:28.5pt;height:16.5pt" o:ole="">
            <v:imagedata r:id="rId711" o:title=""/>
          </v:shape>
          <o:OLEObject Type="Embed" ProgID="Equation.DSMT4" ShapeID="_x0000_i4696" DrawAspect="Content" ObjectID="_1800842044" r:id="rId7906"/>
        </w:object>
      </w:r>
      <w:r w:rsidRPr="00F6016C">
        <w:rPr>
          <w:rFonts w:cs="Times New Roman"/>
          <w:szCs w:val="24"/>
        </w:rPr>
        <w:t xml:space="preserve">, </w:t>
      </w:r>
      <w:r w:rsidRPr="00F6016C">
        <w:rPr>
          <w:rFonts w:cs="Times New Roman"/>
          <w:color w:val="000000" w:themeColor="text1"/>
          <w:szCs w:val="24"/>
        </w:rPr>
        <w:t xml:space="preserve">mặt cầu </w:t>
      </w:r>
      <w:r w:rsidRPr="00F6016C">
        <w:rPr>
          <w:rFonts w:cs="Times New Roman"/>
          <w:position w:val="-14"/>
          <w:szCs w:val="24"/>
        </w:rPr>
        <w:object w:dxaOrig="400" w:dyaOrig="400">
          <v:shape id="_x0000_i4697" type="#_x0000_t75" style="width:19.5pt;height:19.5pt" o:ole="">
            <v:imagedata r:id="rId7907" o:title=""/>
          </v:shape>
          <o:OLEObject Type="Embed" ProgID="Equation.DSMT4" ShapeID="_x0000_i4697" DrawAspect="Content" ObjectID="_1800842045" r:id="rId7908"/>
        </w:object>
      </w:r>
      <w:r w:rsidRPr="00F6016C">
        <w:rPr>
          <w:rFonts w:cs="Times New Roman"/>
          <w:color w:val="000000" w:themeColor="text1"/>
          <w:szCs w:val="24"/>
        </w:rPr>
        <w:t xml:space="preserve"> tâm </w:t>
      </w:r>
      <w:r w:rsidRPr="00F6016C">
        <w:rPr>
          <w:rFonts w:cs="Times New Roman"/>
          <w:position w:val="-10"/>
          <w:szCs w:val="24"/>
        </w:rPr>
        <w:object w:dxaOrig="1100" w:dyaOrig="320">
          <v:shape id="_x0000_i4698" type="#_x0000_t75" style="width:54.75pt;height:16.5pt" o:ole="">
            <v:imagedata r:id="rId7909" o:title=""/>
          </v:shape>
          <o:OLEObject Type="Embed" ProgID="Equation.DSMT4" ShapeID="_x0000_i4698" DrawAspect="Content" ObjectID="_1800842046" r:id="rId7910"/>
        </w:object>
      </w:r>
      <w:r w:rsidRPr="00F6016C">
        <w:rPr>
          <w:rFonts w:cs="Times New Roman"/>
          <w:color w:val="000000" w:themeColor="text1"/>
          <w:szCs w:val="24"/>
        </w:rPr>
        <w:t xml:space="preserve"> và bán kính </w:t>
      </w:r>
      <w:r w:rsidRPr="00F6016C">
        <w:rPr>
          <w:rFonts w:cs="Times New Roman"/>
          <w:position w:val="-8"/>
          <w:szCs w:val="24"/>
        </w:rPr>
        <w:object w:dxaOrig="760" w:dyaOrig="360">
          <v:shape id="_x0000_i4699" type="#_x0000_t75" style="width:38.25pt;height:18.75pt" o:ole="">
            <v:imagedata r:id="rId7911" o:title=""/>
          </v:shape>
          <o:OLEObject Type="Embed" ProgID="Equation.DSMT4" ShapeID="_x0000_i4699" DrawAspect="Content" ObjectID="_1800842047" r:id="rId7912"/>
        </w:object>
      </w:r>
      <w:r w:rsidRPr="00F6016C">
        <w:rPr>
          <w:rFonts w:cs="Times New Roman"/>
          <w:color w:val="000000" w:themeColor="text1"/>
          <w:szCs w:val="24"/>
        </w:rPr>
        <w:t xml:space="preserve"> có phương trình nào </w:t>
      </w:r>
      <w:r w:rsidRPr="00F6016C">
        <w:rPr>
          <w:rFonts w:cs="Times New Roman"/>
          <w:szCs w:val="24"/>
        </w:rPr>
        <w:t xml:space="preserve">sau đây: </w:t>
      </w:r>
    </w:p>
    <w:p w:rsidR="00161388" w:rsidRPr="00F6016C" w:rsidRDefault="00161388" w:rsidP="00A72411">
      <w:pPr>
        <w:tabs>
          <w:tab w:val="left" w:pos="3402"/>
          <w:tab w:val="left" w:pos="5669"/>
          <w:tab w:val="left" w:pos="7937"/>
        </w:tabs>
        <w:spacing w:after="0" w:line="276" w:lineRule="auto"/>
        <w:ind w:left="992"/>
        <w:rPr>
          <w:rFonts w:cs="Times New Roman"/>
          <w:szCs w:val="24"/>
        </w:rPr>
      </w:pPr>
      <w:r w:rsidRPr="00F6016C">
        <w:rPr>
          <w:rFonts w:cs="Times New Roman"/>
          <w:b/>
          <w:color w:val="0000FF"/>
          <w:szCs w:val="24"/>
        </w:rPr>
        <w:t xml:space="preserve">A. </w:t>
      </w:r>
      <w:r w:rsidRPr="00F6016C">
        <w:rPr>
          <w:rFonts w:cs="Times New Roman"/>
          <w:color w:val="000000" w:themeColor="text1"/>
          <w:position w:val="-14"/>
          <w:szCs w:val="24"/>
        </w:rPr>
        <w:object w:dxaOrig="3159" w:dyaOrig="440">
          <v:shape id="_x0000_i4700" type="#_x0000_t75" style="width:157.5pt;height:22.5pt" o:ole="">
            <v:imagedata r:id="rId7913" o:title=""/>
          </v:shape>
          <o:OLEObject Type="Embed" ProgID="Equation.DSMT4" ShapeID="_x0000_i4700" DrawAspect="Content" ObjectID="_1800842048" r:id="rId7914"/>
        </w:object>
      </w:r>
      <w:r w:rsidRPr="00F6016C">
        <w:rPr>
          <w:rFonts w:cs="Times New Roman"/>
          <w:szCs w:val="24"/>
        </w:rPr>
        <w:t>.</w:t>
      </w:r>
      <w:r w:rsidRPr="00F6016C">
        <w:rPr>
          <w:rFonts w:cs="Times New Roman"/>
          <w:szCs w:val="24"/>
        </w:rPr>
        <w:tab/>
      </w:r>
      <w:r w:rsidRPr="00F6016C">
        <w:rPr>
          <w:rFonts w:cs="Times New Roman"/>
          <w:b/>
          <w:color w:val="0000FF"/>
          <w:szCs w:val="24"/>
        </w:rPr>
        <w:t xml:space="preserve">B. </w:t>
      </w:r>
      <w:r w:rsidRPr="00F6016C">
        <w:rPr>
          <w:rFonts w:cs="Times New Roman"/>
          <w:color w:val="000000" w:themeColor="text1"/>
          <w:position w:val="-14"/>
          <w:szCs w:val="24"/>
        </w:rPr>
        <w:object w:dxaOrig="2980" w:dyaOrig="440">
          <v:shape id="_x0000_i4701" type="#_x0000_t75" style="width:148.5pt;height:22.5pt" o:ole="">
            <v:imagedata r:id="rId7915" o:title=""/>
          </v:shape>
          <o:OLEObject Type="Embed" ProgID="Equation.DSMT4" ShapeID="_x0000_i4701" DrawAspect="Content" ObjectID="_1800842049" r:id="rId7916"/>
        </w:object>
      </w:r>
      <w:r w:rsidRPr="00F6016C">
        <w:rPr>
          <w:rFonts w:cs="Times New Roman"/>
          <w:szCs w:val="24"/>
        </w:rPr>
        <w:t>.</w:t>
      </w:r>
    </w:p>
    <w:p w:rsidR="00161388" w:rsidRPr="00F6016C" w:rsidRDefault="00161388" w:rsidP="00A72411">
      <w:pPr>
        <w:tabs>
          <w:tab w:val="left" w:pos="3402"/>
          <w:tab w:val="left" w:pos="5669"/>
          <w:tab w:val="left" w:pos="7937"/>
        </w:tabs>
        <w:spacing w:after="0" w:line="276" w:lineRule="auto"/>
        <w:ind w:left="992"/>
        <w:rPr>
          <w:rFonts w:cs="Times New Roman"/>
          <w:szCs w:val="24"/>
        </w:rPr>
      </w:pPr>
      <w:r w:rsidRPr="00F6016C">
        <w:rPr>
          <w:rFonts w:cs="Times New Roman"/>
          <w:b/>
          <w:color w:val="0000FF"/>
          <w:szCs w:val="24"/>
        </w:rPr>
        <w:t xml:space="preserve">C. </w:t>
      </w:r>
      <w:r w:rsidRPr="00F6016C">
        <w:rPr>
          <w:rFonts w:cs="Times New Roman"/>
          <w:color w:val="000000" w:themeColor="text1"/>
          <w:position w:val="-14"/>
          <w:szCs w:val="24"/>
        </w:rPr>
        <w:object w:dxaOrig="3159" w:dyaOrig="440">
          <v:shape id="_x0000_i4702" type="#_x0000_t75" style="width:157.5pt;height:22.5pt" o:ole="">
            <v:imagedata r:id="rId7917" o:title=""/>
          </v:shape>
          <o:OLEObject Type="Embed" ProgID="Equation.DSMT4" ShapeID="_x0000_i4702" DrawAspect="Content" ObjectID="_1800842050" r:id="rId7918"/>
        </w:object>
      </w:r>
      <w:r w:rsidRPr="00F6016C">
        <w:rPr>
          <w:rFonts w:cs="Times New Roman"/>
          <w:szCs w:val="24"/>
        </w:rPr>
        <w:t>.</w:t>
      </w:r>
      <w:r w:rsidRPr="00F6016C">
        <w:rPr>
          <w:rFonts w:cs="Times New Roman"/>
          <w:szCs w:val="24"/>
        </w:rPr>
        <w:tab/>
      </w:r>
      <w:r w:rsidRPr="00F6016C">
        <w:rPr>
          <w:rFonts w:cs="Times New Roman"/>
          <w:b/>
          <w:color w:val="0000FF"/>
          <w:szCs w:val="24"/>
        </w:rPr>
        <w:t xml:space="preserve">D. </w:t>
      </w:r>
      <w:r w:rsidRPr="00F6016C">
        <w:rPr>
          <w:rFonts w:cs="Times New Roman"/>
          <w:color w:val="000000" w:themeColor="text1"/>
          <w:position w:val="-14"/>
          <w:szCs w:val="24"/>
        </w:rPr>
        <w:object w:dxaOrig="2980" w:dyaOrig="440">
          <v:shape id="_x0000_i4703" type="#_x0000_t75" style="width:148.5pt;height:22.5pt" o:ole="">
            <v:imagedata r:id="rId7919" o:title=""/>
          </v:shape>
          <o:OLEObject Type="Embed" ProgID="Equation.DSMT4" ShapeID="_x0000_i4703" DrawAspect="Content" ObjectID="_1800842051" r:id="rId7920"/>
        </w:object>
      </w:r>
      <w:r w:rsidRPr="00F6016C">
        <w:rPr>
          <w:rFonts w:cs="Times New Roman"/>
          <w:szCs w:val="24"/>
        </w:rPr>
        <w:t>.</w:t>
      </w:r>
    </w:p>
    <w:p w:rsidR="00161388" w:rsidRPr="00F6016C" w:rsidRDefault="00161388" w:rsidP="00816104">
      <w:pPr>
        <w:pStyle w:val="ListParagraph"/>
        <w:numPr>
          <w:ilvl w:val="0"/>
          <w:numId w:val="50"/>
        </w:numPr>
        <w:tabs>
          <w:tab w:val="left" w:pos="992"/>
        </w:tabs>
        <w:spacing w:after="0" w:line="276" w:lineRule="auto"/>
        <w:rPr>
          <w:rFonts w:cs="Times New Roman"/>
          <w:szCs w:val="24"/>
          <w:lang w:val="fr-FR"/>
        </w:rPr>
      </w:pPr>
      <w:r w:rsidRPr="00F6016C">
        <w:rPr>
          <w:rFonts w:cs="Times New Roman"/>
          <w:szCs w:val="24"/>
          <w:lang w:val="fr-FR"/>
        </w:rPr>
        <w:t xml:space="preserve">Cho hai biến cố </w:t>
      </w:r>
      <w:r w:rsidRPr="00F6016C">
        <w:rPr>
          <w:rFonts w:cs="Times New Roman"/>
          <w:position w:val="-4"/>
          <w:szCs w:val="24"/>
        </w:rPr>
        <w:object w:dxaOrig="220" w:dyaOrig="260">
          <v:shape id="_x0000_i4704" type="#_x0000_t75" style="width:11.25pt;height:13.5pt" o:ole="">
            <v:imagedata r:id="rId3649" o:title=""/>
          </v:shape>
          <o:OLEObject Type="Embed" ProgID="Equation.DSMT4" ShapeID="_x0000_i4704" DrawAspect="Content" ObjectID="_1800842052" r:id="rId7921"/>
        </w:object>
      </w:r>
      <w:r w:rsidRPr="00F6016C">
        <w:rPr>
          <w:rFonts w:cs="Times New Roman"/>
          <w:szCs w:val="24"/>
          <w:lang w:val="fr-FR"/>
        </w:rPr>
        <w:t xml:space="preserve"> và </w:t>
      </w:r>
      <w:r w:rsidRPr="00F6016C">
        <w:rPr>
          <w:rFonts w:cs="Times New Roman"/>
          <w:position w:val="-4"/>
          <w:szCs w:val="24"/>
        </w:rPr>
        <w:object w:dxaOrig="220" w:dyaOrig="260">
          <v:shape id="_x0000_i4705" type="#_x0000_t75" style="width:11.25pt;height:13.5pt" o:ole="">
            <v:imagedata r:id="rId3651" o:title=""/>
          </v:shape>
          <o:OLEObject Type="Embed" ProgID="Equation.DSMT4" ShapeID="_x0000_i4705" DrawAspect="Content" ObjectID="_1800842053" r:id="rId7922"/>
        </w:object>
      </w:r>
      <w:r w:rsidRPr="00F6016C">
        <w:rPr>
          <w:rFonts w:cs="Times New Roman"/>
          <w:szCs w:val="24"/>
        </w:rPr>
        <w:t xml:space="preserve"> bất kỳ, </w:t>
      </w:r>
      <w:r w:rsidRPr="00F6016C">
        <w:rPr>
          <w:rFonts w:cs="Times New Roman"/>
          <w:position w:val="-14"/>
          <w:szCs w:val="24"/>
        </w:rPr>
        <w:object w:dxaOrig="920" w:dyaOrig="400">
          <v:shape id="_x0000_i4706" type="#_x0000_t75" style="width:46.5pt;height:19.5pt" o:ole="">
            <v:imagedata r:id="rId7923" o:title=""/>
          </v:shape>
          <o:OLEObject Type="Embed" ProgID="Equation.DSMT4" ShapeID="_x0000_i4706" DrawAspect="Content" ObjectID="_1800842054" r:id="rId7924"/>
        </w:object>
      </w:r>
      <w:r w:rsidRPr="00F6016C">
        <w:rPr>
          <w:rFonts w:cs="Times New Roman"/>
          <w:szCs w:val="24"/>
          <w:lang w:val="fr-FR"/>
        </w:rPr>
        <w:t xml:space="preserve">. Xác suất của biến cố </w:t>
      </w:r>
      <w:r w:rsidRPr="00F6016C">
        <w:rPr>
          <w:rFonts w:cs="Times New Roman"/>
          <w:position w:val="-4"/>
          <w:szCs w:val="24"/>
        </w:rPr>
        <w:object w:dxaOrig="220" w:dyaOrig="260">
          <v:shape id="_x0000_i4707" type="#_x0000_t75" style="width:11.25pt;height:13.5pt" o:ole="">
            <v:imagedata r:id="rId7925" o:title=""/>
          </v:shape>
          <o:OLEObject Type="Embed" ProgID="Equation.DSMT4" ShapeID="_x0000_i4707" DrawAspect="Content" ObjectID="_1800842055" r:id="rId7926"/>
        </w:object>
      </w:r>
      <w:r w:rsidRPr="00F6016C">
        <w:rPr>
          <w:rFonts w:cs="Times New Roman"/>
          <w:szCs w:val="24"/>
          <w:lang w:val="fr-FR"/>
        </w:rPr>
        <w:t xml:space="preserve"> với điều kiện biến cố </w:t>
      </w:r>
      <w:r w:rsidRPr="00F6016C">
        <w:rPr>
          <w:rFonts w:cs="Times New Roman"/>
          <w:position w:val="-4"/>
          <w:szCs w:val="24"/>
        </w:rPr>
        <w:object w:dxaOrig="220" w:dyaOrig="260">
          <v:shape id="_x0000_i4708" type="#_x0000_t75" style="width:11.25pt;height:13.5pt" o:ole="">
            <v:imagedata r:id="rId7927" o:title=""/>
          </v:shape>
          <o:OLEObject Type="Embed" ProgID="Equation.DSMT4" ShapeID="_x0000_i4708" DrawAspect="Content" ObjectID="_1800842056" r:id="rId7928"/>
        </w:object>
      </w:r>
      <w:r w:rsidRPr="00F6016C">
        <w:rPr>
          <w:rFonts w:cs="Times New Roman"/>
          <w:szCs w:val="24"/>
          <w:lang w:val="fr-FR"/>
        </w:rPr>
        <w:t xml:space="preserve"> đã xảy ra được gọi là xác suất của </w:t>
      </w:r>
      <w:r w:rsidRPr="00F6016C">
        <w:rPr>
          <w:rFonts w:cs="Times New Roman"/>
          <w:position w:val="-4"/>
          <w:szCs w:val="24"/>
        </w:rPr>
        <w:object w:dxaOrig="220" w:dyaOrig="260">
          <v:shape id="_x0000_i4709" type="#_x0000_t75" style="width:11.25pt;height:13.5pt" o:ole="">
            <v:imagedata r:id="rId7929" o:title=""/>
          </v:shape>
          <o:OLEObject Type="Embed" ProgID="Equation.DSMT4" ShapeID="_x0000_i4709" DrawAspect="Content" ObjectID="_1800842057" r:id="rId7930"/>
        </w:object>
      </w:r>
      <w:r w:rsidRPr="00F6016C">
        <w:rPr>
          <w:rFonts w:cs="Times New Roman"/>
          <w:szCs w:val="24"/>
          <w:lang w:val="fr-FR"/>
        </w:rPr>
        <w:t xml:space="preserve"> với điều kiện </w:t>
      </w:r>
      <w:r w:rsidRPr="00F6016C">
        <w:rPr>
          <w:rFonts w:cs="Times New Roman"/>
          <w:position w:val="-4"/>
          <w:szCs w:val="24"/>
        </w:rPr>
        <w:object w:dxaOrig="220" w:dyaOrig="260">
          <v:shape id="_x0000_i4710" type="#_x0000_t75" style="width:11.25pt;height:13.5pt" o:ole="">
            <v:imagedata r:id="rId3651" o:title=""/>
          </v:shape>
          <o:OLEObject Type="Embed" ProgID="Equation.DSMT4" ShapeID="_x0000_i4710" DrawAspect="Content" ObjectID="_1800842058" r:id="rId7931"/>
        </w:object>
      </w:r>
      <w:r w:rsidRPr="00F6016C">
        <w:rPr>
          <w:rFonts w:cs="Times New Roman"/>
          <w:szCs w:val="24"/>
          <w:lang w:val="fr-FR"/>
        </w:rPr>
        <w:t xml:space="preserve">, ký hiệu là </w:t>
      </w:r>
      <w:r w:rsidRPr="00F6016C">
        <w:rPr>
          <w:rFonts w:cs="Times New Roman"/>
          <w:position w:val="-16"/>
          <w:szCs w:val="24"/>
        </w:rPr>
        <w:object w:dxaOrig="780" w:dyaOrig="440">
          <v:shape id="_x0000_i4711" type="#_x0000_t75" style="width:39.75pt;height:22.5pt" o:ole="">
            <v:imagedata r:id="rId3657" o:title=""/>
          </v:shape>
          <o:OLEObject Type="Embed" ProgID="Equation.DSMT4" ShapeID="_x0000_i4711" DrawAspect="Content" ObjectID="_1800842059" r:id="rId7932"/>
        </w:object>
      </w:r>
      <w:r w:rsidRPr="00F6016C">
        <w:rPr>
          <w:rFonts w:cs="Times New Roman"/>
          <w:szCs w:val="24"/>
          <w:lang w:val="fr-FR"/>
        </w:rPr>
        <w:t>. Phát biểu nào sau đây sai?</w:t>
      </w:r>
    </w:p>
    <w:p w:rsidR="00161388" w:rsidRPr="00F6016C" w:rsidRDefault="00161388" w:rsidP="00A72411">
      <w:pPr>
        <w:tabs>
          <w:tab w:val="left" w:pos="3402"/>
          <w:tab w:val="left" w:pos="5669"/>
          <w:tab w:val="left" w:pos="7937"/>
        </w:tabs>
        <w:spacing w:after="0" w:line="276" w:lineRule="auto"/>
        <w:ind w:left="992"/>
        <w:rPr>
          <w:rFonts w:cs="Times New Roman"/>
          <w:szCs w:val="24"/>
          <w:lang w:val="fr-FR"/>
        </w:rPr>
      </w:pPr>
      <w:r w:rsidRPr="00F6016C">
        <w:rPr>
          <w:rFonts w:cs="Times New Roman"/>
          <w:b/>
          <w:color w:val="0000FF"/>
          <w:szCs w:val="24"/>
          <w:lang w:val="fr-FR"/>
        </w:rPr>
        <w:t xml:space="preserve">A. </w:t>
      </w:r>
      <w:r w:rsidRPr="00F6016C">
        <w:rPr>
          <w:rFonts w:cs="Times New Roman"/>
          <w:szCs w:val="24"/>
          <w:lang w:val="vi-VN"/>
        </w:rPr>
        <w:t xml:space="preserve"> </w:t>
      </w:r>
      <w:r w:rsidRPr="00F6016C">
        <w:rPr>
          <w:rFonts w:cs="Times New Roman"/>
          <w:position w:val="-16"/>
          <w:szCs w:val="24"/>
        </w:rPr>
        <w:object w:dxaOrig="2240" w:dyaOrig="440">
          <v:shape id="_x0000_i4712" type="#_x0000_t75" style="width:111.75pt;height:21pt" o:ole="">
            <v:imagedata r:id="rId7933" o:title=""/>
          </v:shape>
          <o:OLEObject Type="Embed" ProgID="Equation.DSMT4" ShapeID="_x0000_i4712" DrawAspect="Content" ObjectID="_1800842060" r:id="rId7934"/>
        </w:object>
      </w:r>
      <w:r w:rsidRPr="00F6016C">
        <w:rPr>
          <w:rFonts w:cs="Times New Roman"/>
          <w:szCs w:val="24"/>
          <w:lang w:val="fr-FR"/>
        </w:rPr>
        <w:t>.</w:t>
      </w:r>
    </w:p>
    <w:p w:rsidR="00161388" w:rsidRPr="00F6016C" w:rsidRDefault="00161388" w:rsidP="00A72411">
      <w:pPr>
        <w:tabs>
          <w:tab w:val="left" w:pos="3402"/>
          <w:tab w:val="left" w:pos="5669"/>
          <w:tab w:val="left" w:pos="7937"/>
        </w:tabs>
        <w:spacing w:after="0" w:line="276" w:lineRule="auto"/>
        <w:ind w:left="992"/>
        <w:rPr>
          <w:rFonts w:cs="Times New Roman"/>
          <w:szCs w:val="24"/>
          <w:lang w:val="fr-FR"/>
        </w:rPr>
      </w:pPr>
      <w:r w:rsidRPr="00F6016C">
        <w:rPr>
          <w:rFonts w:cs="Times New Roman"/>
          <w:b/>
          <w:color w:val="0000FF"/>
          <w:szCs w:val="24"/>
          <w:lang w:val="fr-FR"/>
        </w:rPr>
        <w:t>B.</w:t>
      </w:r>
      <w:r w:rsidRPr="00F6016C">
        <w:rPr>
          <w:rFonts w:cs="Times New Roman"/>
          <w:b/>
          <w:color w:val="0000FF"/>
          <w:szCs w:val="24"/>
          <w:lang w:val="vi-VN"/>
        </w:rPr>
        <w:t xml:space="preserve"> </w:t>
      </w:r>
      <w:r w:rsidRPr="00F6016C">
        <w:rPr>
          <w:rFonts w:cs="Times New Roman"/>
          <w:position w:val="-16"/>
          <w:szCs w:val="24"/>
        </w:rPr>
        <w:object w:dxaOrig="2240" w:dyaOrig="440">
          <v:shape id="_x0000_i4713" type="#_x0000_t75" style="width:111.75pt;height:21pt" o:ole="">
            <v:imagedata r:id="rId7935" o:title=""/>
          </v:shape>
          <o:OLEObject Type="Embed" ProgID="Equation.DSMT4" ShapeID="_x0000_i4713" DrawAspect="Content" ObjectID="_1800842061" r:id="rId7936"/>
        </w:object>
      </w:r>
      <w:r w:rsidRPr="00F6016C">
        <w:rPr>
          <w:rFonts w:cs="Times New Roman"/>
          <w:szCs w:val="24"/>
          <w:lang w:val="fr-FR"/>
        </w:rPr>
        <w:t>.</w:t>
      </w:r>
    </w:p>
    <w:p w:rsidR="00161388" w:rsidRPr="00F6016C" w:rsidRDefault="00161388" w:rsidP="00A72411">
      <w:pPr>
        <w:tabs>
          <w:tab w:val="left" w:pos="3402"/>
          <w:tab w:val="left" w:pos="5669"/>
          <w:tab w:val="left" w:pos="7937"/>
        </w:tabs>
        <w:spacing w:after="0" w:line="276" w:lineRule="auto"/>
        <w:ind w:left="992"/>
        <w:rPr>
          <w:rFonts w:cs="Times New Roman"/>
          <w:szCs w:val="24"/>
          <w:lang w:val="fr-FR"/>
        </w:rPr>
      </w:pPr>
      <w:r w:rsidRPr="00F6016C">
        <w:rPr>
          <w:rFonts w:cs="Times New Roman"/>
          <w:b/>
          <w:color w:val="0000FF"/>
          <w:szCs w:val="24"/>
          <w:lang w:val="fr-FR"/>
        </w:rPr>
        <w:t xml:space="preserve">C. </w:t>
      </w:r>
      <w:r w:rsidRPr="00F6016C">
        <w:rPr>
          <w:rFonts w:cs="Times New Roman"/>
          <w:position w:val="-32"/>
          <w:szCs w:val="24"/>
        </w:rPr>
        <w:object w:dxaOrig="1939" w:dyaOrig="760">
          <v:shape id="_x0000_i4714" type="#_x0000_t75" style="width:97.5pt;height:37.5pt" o:ole="">
            <v:imagedata r:id="rId7937" o:title=""/>
          </v:shape>
          <o:OLEObject Type="Embed" ProgID="Equation.DSMT4" ShapeID="_x0000_i4714" DrawAspect="Content" ObjectID="_1800842062" r:id="rId7938"/>
        </w:object>
      </w:r>
      <w:r w:rsidRPr="00F6016C">
        <w:rPr>
          <w:rFonts w:cs="Times New Roman"/>
          <w:szCs w:val="24"/>
        </w:rPr>
        <w:t>.</w:t>
      </w:r>
    </w:p>
    <w:p w:rsidR="00161388" w:rsidRPr="00F6016C" w:rsidRDefault="00161388" w:rsidP="00A72411">
      <w:pPr>
        <w:tabs>
          <w:tab w:val="left" w:pos="3402"/>
          <w:tab w:val="left" w:pos="5669"/>
          <w:tab w:val="left" w:pos="7937"/>
        </w:tabs>
        <w:spacing w:after="0" w:line="276" w:lineRule="auto"/>
        <w:ind w:left="992"/>
        <w:rPr>
          <w:rFonts w:cs="Times New Roman"/>
          <w:szCs w:val="24"/>
          <w:lang w:val="fr-FR"/>
        </w:rPr>
      </w:pPr>
      <w:r w:rsidRPr="00F6016C">
        <w:rPr>
          <w:rFonts w:cs="Times New Roman"/>
          <w:b/>
          <w:color w:val="0000FF"/>
          <w:szCs w:val="24"/>
          <w:lang w:val="fr-FR"/>
        </w:rPr>
        <w:t>D.</w:t>
      </w:r>
      <w:r w:rsidRPr="00F6016C">
        <w:rPr>
          <w:rFonts w:cs="Times New Roman"/>
          <w:szCs w:val="24"/>
        </w:rPr>
        <w:t xml:space="preserve"> </w:t>
      </w:r>
      <w:r w:rsidRPr="00F6016C">
        <w:rPr>
          <w:rFonts w:cs="Times New Roman"/>
          <w:position w:val="-16"/>
          <w:szCs w:val="24"/>
        </w:rPr>
        <w:object w:dxaOrig="2240" w:dyaOrig="440">
          <v:shape id="_x0000_i4715" type="#_x0000_t75" style="width:111.75pt;height:21pt" o:ole="">
            <v:imagedata r:id="rId7939" o:title=""/>
          </v:shape>
          <o:OLEObject Type="Embed" ProgID="Equation.DSMT4" ShapeID="_x0000_i4715" DrawAspect="Content" ObjectID="_1800842063" r:id="rId7940"/>
        </w:object>
      </w:r>
      <w:r w:rsidRPr="00F6016C">
        <w:rPr>
          <w:rFonts w:cs="Times New Roman"/>
          <w:szCs w:val="24"/>
        </w:rPr>
        <w:t>.</w:t>
      </w:r>
    </w:p>
    <w:p w:rsidR="00161388" w:rsidRPr="00F6016C" w:rsidRDefault="00161388" w:rsidP="00816104">
      <w:pPr>
        <w:pStyle w:val="ListParagraph"/>
        <w:numPr>
          <w:ilvl w:val="0"/>
          <w:numId w:val="50"/>
        </w:numPr>
        <w:tabs>
          <w:tab w:val="left" w:pos="992"/>
        </w:tabs>
        <w:spacing w:after="0" w:line="276" w:lineRule="auto"/>
        <w:rPr>
          <w:rFonts w:cs="Times New Roman"/>
          <w:color w:val="000000" w:themeColor="text1"/>
          <w:szCs w:val="24"/>
          <w:lang w:val="fr-FR"/>
        </w:rPr>
      </w:pPr>
      <w:r w:rsidRPr="00F6016C">
        <w:rPr>
          <w:rFonts w:cs="Times New Roman"/>
          <w:color w:val="000000" w:themeColor="text1"/>
          <w:szCs w:val="24"/>
          <w:lang w:val="fr-FR"/>
        </w:rPr>
        <w:t> </w:t>
      </w:r>
      <w:r w:rsidRPr="00F6016C">
        <w:rPr>
          <w:rFonts w:eastAsia="Times New Roman" w:cs="Times New Roman"/>
          <w:kern w:val="0"/>
          <w:szCs w:val="24"/>
          <w:lang w:val="fr-FR"/>
          <w14:ligatures w14:val="none"/>
        </w:rPr>
        <w:t> Bạn A sử dụng tính năng ghi lại số phút sử dụng điện thoại của mình mỗi ngày trong một tháng. Kết quả được ghi lại ở bảng sau:</w:t>
      </w:r>
    </w:p>
    <w:tbl>
      <w:tblPr>
        <w:tblW w:w="10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94"/>
        <w:gridCol w:w="1410"/>
        <w:gridCol w:w="1409"/>
        <w:gridCol w:w="1409"/>
        <w:gridCol w:w="1409"/>
        <w:gridCol w:w="1409"/>
      </w:tblGrid>
      <w:tr w:rsidR="00161388" w:rsidRPr="00F6016C" w:rsidTr="00A30EBF">
        <w:tc>
          <w:tcPr>
            <w:tcW w:w="0" w:type="auto"/>
            <w:shd w:val="clear" w:color="auto" w:fill="FFFFFF"/>
            <w:tcMar>
              <w:top w:w="30" w:type="dxa"/>
              <w:left w:w="120" w:type="dxa"/>
              <w:bottom w:w="30" w:type="dxa"/>
              <w:right w:w="120" w:type="dxa"/>
            </w:tcMar>
            <w:vAlign w:val="center"/>
            <w:hideMark/>
          </w:tcPr>
          <w:p w:rsidR="00161388" w:rsidRPr="00F6016C" w:rsidRDefault="00161388" w:rsidP="00A30EBF">
            <w:pPr>
              <w:spacing w:after="315" w:line="240" w:lineRule="auto"/>
              <w:rPr>
                <w:rFonts w:eastAsia="Times New Roman" w:cs="Times New Roman"/>
                <w:color w:val="222222"/>
                <w:kern w:val="0"/>
                <w:szCs w:val="24"/>
                <w:lang w:val="fr-FR"/>
                <w14:ligatures w14:val="none"/>
              </w:rPr>
            </w:pPr>
            <w:r w:rsidRPr="00F6016C">
              <w:rPr>
                <w:rFonts w:eastAsia="Times New Roman" w:cs="Times New Roman"/>
                <w:color w:val="222222"/>
                <w:kern w:val="0"/>
                <w:szCs w:val="24"/>
                <w:lang w:val="fr-FR"/>
                <w14:ligatures w14:val="none"/>
              </w:rPr>
              <w:t xml:space="preserve">Số bước (đơn vị: </w:t>
            </w:r>
            <w:r w:rsidRPr="00F6016C">
              <w:rPr>
                <w:rFonts w:eastAsia="Times New Roman" w:cs="Times New Roman"/>
                <w:color w:val="222222"/>
                <w:szCs w:val="24"/>
                <w:lang w:val="fr-FR"/>
              </w:rPr>
              <w:t>phút</w:t>
            </w:r>
            <w:r w:rsidRPr="00F6016C">
              <w:rPr>
                <w:rFonts w:eastAsia="Times New Roman" w:cs="Times New Roman"/>
                <w:color w:val="222222"/>
                <w:kern w:val="0"/>
                <w:szCs w:val="24"/>
                <w:lang w:val="fr-FR"/>
                <w14:ligatures w14:val="none"/>
              </w:rPr>
              <w:t>)</w:t>
            </w:r>
          </w:p>
        </w:tc>
        <w:tc>
          <w:tcPr>
            <w:tcW w:w="0" w:type="auto"/>
            <w:shd w:val="clear" w:color="auto" w:fill="FFFFFF"/>
            <w:tcMar>
              <w:top w:w="30" w:type="dxa"/>
              <w:left w:w="120" w:type="dxa"/>
              <w:bottom w:w="30" w:type="dxa"/>
              <w:right w:w="120" w:type="dxa"/>
            </w:tcMar>
            <w:vAlign w:val="center"/>
            <w:hideMark/>
          </w:tcPr>
          <w:p w:rsidR="00161388" w:rsidRPr="00F6016C" w:rsidRDefault="00161388" w:rsidP="00A30EBF">
            <w:pPr>
              <w:spacing w:after="315" w:line="240" w:lineRule="auto"/>
              <w:rPr>
                <w:rFonts w:eastAsia="Times New Roman" w:cs="Times New Roman"/>
                <w:color w:val="222222"/>
                <w:kern w:val="0"/>
                <w:szCs w:val="24"/>
                <w14:ligatures w14:val="none"/>
              </w:rPr>
            </w:pPr>
            <w:r w:rsidRPr="00F6016C">
              <w:rPr>
                <w:rFonts w:eastAsia="Times New Roman" w:cs="Times New Roman"/>
                <w:color w:val="222222"/>
                <w:kern w:val="0"/>
                <w:szCs w:val="24"/>
                <w14:ligatures w14:val="none"/>
              </w:rPr>
              <w:t>[</w:t>
            </w:r>
            <w:r w:rsidRPr="00F6016C">
              <w:rPr>
                <w:rFonts w:eastAsia="Times New Roman" w:cs="Times New Roman"/>
                <w:color w:val="222222"/>
                <w:szCs w:val="24"/>
              </w:rPr>
              <w:t>60</w:t>
            </w:r>
            <w:r w:rsidRPr="00F6016C">
              <w:rPr>
                <w:rFonts w:eastAsia="Times New Roman" w:cs="Times New Roman"/>
                <w:color w:val="222222"/>
                <w:kern w:val="0"/>
                <w:szCs w:val="24"/>
                <w14:ligatures w14:val="none"/>
              </w:rPr>
              <w:t xml:space="preserve">; </w:t>
            </w:r>
            <w:r w:rsidRPr="00F6016C">
              <w:rPr>
                <w:rFonts w:eastAsia="Times New Roman" w:cs="Times New Roman"/>
                <w:color w:val="222222"/>
                <w:szCs w:val="24"/>
              </w:rPr>
              <w:t>6</w:t>
            </w:r>
            <w:r w:rsidRPr="00F6016C">
              <w:rPr>
                <w:rFonts w:eastAsia="Times New Roman" w:cs="Times New Roman"/>
                <w:color w:val="222222"/>
                <w:kern w:val="0"/>
                <w:szCs w:val="24"/>
                <w14:ligatures w14:val="none"/>
              </w:rPr>
              <w:t>5)</w:t>
            </w:r>
          </w:p>
        </w:tc>
        <w:tc>
          <w:tcPr>
            <w:tcW w:w="0" w:type="auto"/>
            <w:shd w:val="clear" w:color="auto" w:fill="FFFFFF"/>
            <w:tcMar>
              <w:top w:w="30" w:type="dxa"/>
              <w:left w:w="120" w:type="dxa"/>
              <w:bottom w:w="30" w:type="dxa"/>
              <w:right w:w="120" w:type="dxa"/>
            </w:tcMar>
            <w:vAlign w:val="center"/>
            <w:hideMark/>
          </w:tcPr>
          <w:p w:rsidR="00161388" w:rsidRPr="00F6016C" w:rsidRDefault="00161388" w:rsidP="00A30EBF">
            <w:pPr>
              <w:spacing w:after="315" w:line="240" w:lineRule="auto"/>
              <w:rPr>
                <w:rFonts w:eastAsia="Times New Roman" w:cs="Times New Roman"/>
                <w:color w:val="222222"/>
                <w:kern w:val="0"/>
                <w:szCs w:val="24"/>
                <w14:ligatures w14:val="none"/>
              </w:rPr>
            </w:pPr>
            <w:r w:rsidRPr="00F6016C">
              <w:rPr>
                <w:rFonts w:eastAsia="Times New Roman" w:cs="Times New Roman"/>
                <w:color w:val="222222"/>
                <w:kern w:val="0"/>
                <w:szCs w:val="24"/>
                <w14:ligatures w14:val="none"/>
              </w:rPr>
              <w:t>[</w:t>
            </w:r>
            <w:r w:rsidRPr="00F6016C">
              <w:rPr>
                <w:rFonts w:eastAsia="Times New Roman" w:cs="Times New Roman"/>
                <w:color w:val="222222"/>
                <w:szCs w:val="24"/>
              </w:rPr>
              <w:t>6</w:t>
            </w:r>
            <w:r w:rsidRPr="00F6016C">
              <w:rPr>
                <w:rFonts w:eastAsia="Times New Roman" w:cs="Times New Roman"/>
                <w:color w:val="222222"/>
                <w:kern w:val="0"/>
                <w:szCs w:val="24"/>
                <w14:ligatures w14:val="none"/>
              </w:rPr>
              <w:t>5; 7</w:t>
            </w:r>
            <w:r w:rsidRPr="00F6016C">
              <w:rPr>
                <w:rFonts w:eastAsia="Times New Roman" w:cs="Times New Roman"/>
                <w:color w:val="222222"/>
                <w:szCs w:val="24"/>
              </w:rPr>
              <w:t>0</w:t>
            </w:r>
            <w:r w:rsidRPr="00F6016C">
              <w:rPr>
                <w:rFonts w:eastAsia="Times New Roman" w:cs="Times New Roman"/>
                <w:color w:val="222222"/>
                <w:kern w:val="0"/>
                <w:szCs w:val="24"/>
                <w14:ligatures w14:val="none"/>
              </w:rPr>
              <w:t>)</w:t>
            </w:r>
          </w:p>
        </w:tc>
        <w:tc>
          <w:tcPr>
            <w:tcW w:w="0" w:type="auto"/>
            <w:shd w:val="clear" w:color="auto" w:fill="FFFFFF"/>
            <w:tcMar>
              <w:top w:w="30" w:type="dxa"/>
              <w:left w:w="120" w:type="dxa"/>
              <w:bottom w:w="30" w:type="dxa"/>
              <w:right w:w="120" w:type="dxa"/>
            </w:tcMar>
            <w:vAlign w:val="center"/>
            <w:hideMark/>
          </w:tcPr>
          <w:p w:rsidR="00161388" w:rsidRPr="00F6016C" w:rsidRDefault="00161388" w:rsidP="00A30EBF">
            <w:pPr>
              <w:spacing w:after="315" w:line="240" w:lineRule="auto"/>
              <w:rPr>
                <w:rFonts w:eastAsia="Times New Roman" w:cs="Times New Roman"/>
                <w:color w:val="222222"/>
                <w:kern w:val="0"/>
                <w:szCs w:val="24"/>
                <w14:ligatures w14:val="none"/>
              </w:rPr>
            </w:pPr>
            <w:r w:rsidRPr="00F6016C">
              <w:rPr>
                <w:rFonts w:eastAsia="Times New Roman" w:cs="Times New Roman"/>
                <w:color w:val="222222"/>
                <w:kern w:val="0"/>
                <w:szCs w:val="24"/>
                <w14:ligatures w14:val="none"/>
              </w:rPr>
              <w:t>[7</w:t>
            </w:r>
            <w:r w:rsidRPr="00F6016C">
              <w:rPr>
                <w:rFonts w:eastAsia="Times New Roman" w:cs="Times New Roman"/>
                <w:color w:val="222222"/>
                <w:szCs w:val="24"/>
              </w:rPr>
              <w:t>0</w:t>
            </w:r>
            <w:r w:rsidRPr="00F6016C">
              <w:rPr>
                <w:rFonts w:eastAsia="Times New Roman" w:cs="Times New Roman"/>
                <w:color w:val="222222"/>
                <w:kern w:val="0"/>
                <w:szCs w:val="24"/>
                <w14:ligatures w14:val="none"/>
              </w:rPr>
              <w:t xml:space="preserve">; </w:t>
            </w:r>
            <w:r w:rsidRPr="00F6016C">
              <w:rPr>
                <w:rFonts w:eastAsia="Times New Roman" w:cs="Times New Roman"/>
                <w:color w:val="222222"/>
                <w:szCs w:val="24"/>
              </w:rPr>
              <w:t>75</w:t>
            </w:r>
            <w:r w:rsidRPr="00F6016C">
              <w:rPr>
                <w:rFonts w:eastAsia="Times New Roman" w:cs="Times New Roman"/>
                <w:color w:val="222222"/>
                <w:kern w:val="0"/>
                <w:szCs w:val="24"/>
                <w14:ligatures w14:val="none"/>
              </w:rPr>
              <w:t>)</w:t>
            </w:r>
          </w:p>
        </w:tc>
        <w:tc>
          <w:tcPr>
            <w:tcW w:w="0" w:type="auto"/>
            <w:shd w:val="clear" w:color="auto" w:fill="FFFFFF"/>
            <w:tcMar>
              <w:top w:w="30" w:type="dxa"/>
              <w:left w:w="120" w:type="dxa"/>
              <w:bottom w:w="30" w:type="dxa"/>
              <w:right w:w="120" w:type="dxa"/>
            </w:tcMar>
            <w:vAlign w:val="center"/>
            <w:hideMark/>
          </w:tcPr>
          <w:p w:rsidR="00161388" w:rsidRPr="00F6016C" w:rsidRDefault="00161388" w:rsidP="00A30EBF">
            <w:pPr>
              <w:spacing w:after="315" w:line="240" w:lineRule="auto"/>
              <w:rPr>
                <w:rFonts w:eastAsia="Times New Roman" w:cs="Times New Roman"/>
                <w:color w:val="222222"/>
                <w:kern w:val="0"/>
                <w:szCs w:val="24"/>
                <w14:ligatures w14:val="none"/>
              </w:rPr>
            </w:pPr>
            <w:r w:rsidRPr="00F6016C">
              <w:rPr>
                <w:rFonts w:eastAsia="Times New Roman" w:cs="Times New Roman"/>
                <w:color w:val="222222"/>
                <w:kern w:val="0"/>
                <w:szCs w:val="24"/>
                <w14:ligatures w14:val="none"/>
              </w:rPr>
              <w:t>[</w:t>
            </w:r>
            <w:r w:rsidRPr="00F6016C">
              <w:rPr>
                <w:rFonts w:eastAsia="Times New Roman" w:cs="Times New Roman"/>
                <w:color w:val="222222"/>
                <w:szCs w:val="24"/>
              </w:rPr>
              <w:t>75</w:t>
            </w:r>
            <w:r w:rsidRPr="00F6016C">
              <w:rPr>
                <w:rFonts w:eastAsia="Times New Roman" w:cs="Times New Roman"/>
                <w:color w:val="222222"/>
                <w:kern w:val="0"/>
                <w:szCs w:val="24"/>
                <w14:ligatures w14:val="none"/>
              </w:rPr>
              <w:t xml:space="preserve">; </w:t>
            </w:r>
            <w:r w:rsidRPr="00F6016C">
              <w:rPr>
                <w:rFonts w:eastAsia="Times New Roman" w:cs="Times New Roman"/>
                <w:color w:val="222222"/>
                <w:szCs w:val="24"/>
              </w:rPr>
              <w:t>80</w:t>
            </w:r>
            <w:r w:rsidRPr="00F6016C">
              <w:rPr>
                <w:rFonts w:eastAsia="Times New Roman" w:cs="Times New Roman"/>
                <w:color w:val="222222"/>
                <w:kern w:val="0"/>
                <w:szCs w:val="24"/>
                <w14:ligatures w14:val="none"/>
              </w:rPr>
              <w:t>)</w:t>
            </w:r>
          </w:p>
        </w:tc>
        <w:tc>
          <w:tcPr>
            <w:tcW w:w="0" w:type="auto"/>
            <w:shd w:val="clear" w:color="auto" w:fill="FFFFFF"/>
            <w:tcMar>
              <w:top w:w="30" w:type="dxa"/>
              <w:left w:w="120" w:type="dxa"/>
              <w:bottom w:w="30" w:type="dxa"/>
              <w:right w:w="120" w:type="dxa"/>
            </w:tcMar>
            <w:vAlign w:val="center"/>
            <w:hideMark/>
          </w:tcPr>
          <w:p w:rsidR="00161388" w:rsidRPr="00F6016C" w:rsidRDefault="00161388" w:rsidP="00A30EBF">
            <w:pPr>
              <w:spacing w:after="315" w:line="240" w:lineRule="auto"/>
              <w:rPr>
                <w:rFonts w:eastAsia="Times New Roman" w:cs="Times New Roman"/>
                <w:color w:val="222222"/>
                <w:kern w:val="0"/>
                <w:szCs w:val="24"/>
                <w14:ligatures w14:val="none"/>
              </w:rPr>
            </w:pPr>
            <w:r w:rsidRPr="00F6016C">
              <w:rPr>
                <w:rFonts w:eastAsia="Times New Roman" w:cs="Times New Roman"/>
                <w:color w:val="222222"/>
                <w:kern w:val="0"/>
                <w:szCs w:val="24"/>
                <w14:ligatures w14:val="none"/>
              </w:rPr>
              <w:t>[</w:t>
            </w:r>
            <w:r w:rsidRPr="00F6016C">
              <w:rPr>
                <w:rFonts w:eastAsia="Times New Roman" w:cs="Times New Roman"/>
                <w:color w:val="222222"/>
                <w:szCs w:val="24"/>
              </w:rPr>
              <w:t>80</w:t>
            </w:r>
            <w:r w:rsidRPr="00F6016C">
              <w:rPr>
                <w:rFonts w:eastAsia="Times New Roman" w:cs="Times New Roman"/>
                <w:color w:val="222222"/>
                <w:kern w:val="0"/>
                <w:szCs w:val="24"/>
                <w14:ligatures w14:val="none"/>
              </w:rPr>
              <w:t xml:space="preserve">; </w:t>
            </w:r>
            <w:r w:rsidRPr="00F6016C">
              <w:rPr>
                <w:rFonts w:eastAsia="Times New Roman" w:cs="Times New Roman"/>
                <w:color w:val="222222"/>
                <w:szCs w:val="24"/>
              </w:rPr>
              <w:t>85</w:t>
            </w:r>
            <w:r w:rsidRPr="00F6016C">
              <w:rPr>
                <w:rFonts w:eastAsia="Times New Roman" w:cs="Times New Roman"/>
                <w:color w:val="222222"/>
                <w:kern w:val="0"/>
                <w:szCs w:val="24"/>
                <w14:ligatures w14:val="none"/>
              </w:rPr>
              <w:t>)</w:t>
            </w:r>
          </w:p>
        </w:tc>
      </w:tr>
      <w:tr w:rsidR="00161388" w:rsidRPr="00F6016C" w:rsidTr="00A30EBF">
        <w:tc>
          <w:tcPr>
            <w:tcW w:w="0" w:type="auto"/>
            <w:shd w:val="clear" w:color="auto" w:fill="FFFFFF"/>
            <w:tcMar>
              <w:top w:w="30" w:type="dxa"/>
              <w:left w:w="120" w:type="dxa"/>
              <w:bottom w:w="30" w:type="dxa"/>
              <w:right w:w="120" w:type="dxa"/>
            </w:tcMar>
            <w:vAlign w:val="center"/>
            <w:hideMark/>
          </w:tcPr>
          <w:p w:rsidR="00161388" w:rsidRPr="00F6016C" w:rsidRDefault="00161388" w:rsidP="00A30EBF">
            <w:pPr>
              <w:spacing w:after="315" w:line="240" w:lineRule="auto"/>
              <w:rPr>
                <w:rFonts w:eastAsia="Times New Roman" w:cs="Times New Roman"/>
                <w:color w:val="222222"/>
                <w:kern w:val="0"/>
                <w:szCs w:val="24"/>
                <w14:ligatures w14:val="none"/>
              </w:rPr>
            </w:pPr>
            <w:r w:rsidRPr="00F6016C">
              <w:rPr>
                <w:rFonts w:eastAsia="Times New Roman" w:cs="Times New Roman"/>
                <w:color w:val="222222"/>
                <w:kern w:val="0"/>
                <w:szCs w:val="24"/>
                <w14:ligatures w14:val="none"/>
              </w:rPr>
              <w:t>Số ngày</w:t>
            </w:r>
          </w:p>
        </w:tc>
        <w:tc>
          <w:tcPr>
            <w:tcW w:w="0" w:type="auto"/>
            <w:shd w:val="clear" w:color="auto" w:fill="FFFFFF"/>
            <w:tcMar>
              <w:top w:w="30" w:type="dxa"/>
              <w:left w:w="120" w:type="dxa"/>
              <w:bottom w:w="30" w:type="dxa"/>
              <w:right w:w="120" w:type="dxa"/>
            </w:tcMar>
            <w:vAlign w:val="center"/>
            <w:hideMark/>
          </w:tcPr>
          <w:p w:rsidR="00161388" w:rsidRPr="00F6016C" w:rsidRDefault="00161388" w:rsidP="00A30EBF">
            <w:pPr>
              <w:spacing w:after="315" w:line="240" w:lineRule="auto"/>
              <w:rPr>
                <w:rFonts w:eastAsia="Times New Roman" w:cs="Times New Roman"/>
                <w:color w:val="222222"/>
                <w:kern w:val="0"/>
                <w:szCs w:val="24"/>
                <w14:ligatures w14:val="none"/>
              </w:rPr>
            </w:pPr>
            <w:r w:rsidRPr="00F6016C">
              <w:rPr>
                <w:rFonts w:eastAsia="Times New Roman" w:cs="Times New Roman"/>
                <w:color w:val="222222"/>
                <w:kern w:val="0"/>
                <w:szCs w:val="24"/>
                <w14:ligatures w14:val="none"/>
              </w:rPr>
              <w:t>6</w:t>
            </w:r>
          </w:p>
        </w:tc>
        <w:tc>
          <w:tcPr>
            <w:tcW w:w="0" w:type="auto"/>
            <w:shd w:val="clear" w:color="auto" w:fill="FFFFFF"/>
            <w:tcMar>
              <w:top w:w="30" w:type="dxa"/>
              <w:left w:w="120" w:type="dxa"/>
              <w:bottom w:w="30" w:type="dxa"/>
              <w:right w:w="120" w:type="dxa"/>
            </w:tcMar>
            <w:vAlign w:val="center"/>
            <w:hideMark/>
          </w:tcPr>
          <w:p w:rsidR="00161388" w:rsidRPr="00F6016C" w:rsidRDefault="00161388" w:rsidP="00A30EBF">
            <w:pPr>
              <w:spacing w:after="315" w:line="240" w:lineRule="auto"/>
              <w:rPr>
                <w:rFonts w:eastAsia="Times New Roman" w:cs="Times New Roman"/>
                <w:color w:val="222222"/>
                <w:kern w:val="0"/>
                <w:szCs w:val="24"/>
                <w14:ligatures w14:val="none"/>
              </w:rPr>
            </w:pPr>
            <w:r w:rsidRPr="00F6016C">
              <w:rPr>
                <w:rFonts w:eastAsia="Times New Roman" w:cs="Times New Roman"/>
                <w:color w:val="222222"/>
                <w:kern w:val="0"/>
                <w:szCs w:val="24"/>
                <w14:ligatures w14:val="none"/>
              </w:rPr>
              <w:t>7</w:t>
            </w:r>
          </w:p>
        </w:tc>
        <w:tc>
          <w:tcPr>
            <w:tcW w:w="0" w:type="auto"/>
            <w:shd w:val="clear" w:color="auto" w:fill="FFFFFF"/>
            <w:tcMar>
              <w:top w:w="30" w:type="dxa"/>
              <w:left w:w="120" w:type="dxa"/>
              <w:bottom w:w="30" w:type="dxa"/>
              <w:right w:w="120" w:type="dxa"/>
            </w:tcMar>
            <w:vAlign w:val="center"/>
            <w:hideMark/>
          </w:tcPr>
          <w:p w:rsidR="00161388" w:rsidRPr="00F6016C" w:rsidRDefault="00161388" w:rsidP="00A30EBF">
            <w:pPr>
              <w:spacing w:after="315" w:line="240" w:lineRule="auto"/>
              <w:rPr>
                <w:rFonts w:eastAsia="Times New Roman" w:cs="Times New Roman"/>
                <w:color w:val="222222"/>
                <w:kern w:val="0"/>
                <w:szCs w:val="24"/>
                <w14:ligatures w14:val="none"/>
              </w:rPr>
            </w:pPr>
            <w:r w:rsidRPr="00F6016C">
              <w:rPr>
                <w:rFonts w:eastAsia="Times New Roman" w:cs="Times New Roman"/>
                <w:color w:val="222222"/>
                <w:kern w:val="0"/>
                <w:szCs w:val="24"/>
                <w14:ligatures w14:val="none"/>
              </w:rPr>
              <w:t>6</w:t>
            </w:r>
          </w:p>
        </w:tc>
        <w:tc>
          <w:tcPr>
            <w:tcW w:w="0" w:type="auto"/>
            <w:shd w:val="clear" w:color="auto" w:fill="FFFFFF"/>
            <w:tcMar>
              <w:top w:w="30" w:type="dxa"/>
              <w:left w:w="120" w:type="dxa"/>
              <w:bottom w:w="30" w:type="dxa"/>
              <w:right w:w="120" w:type="dxa"/>
            </w:tcMar>
            <w:vAlign w:val="center"/>
            <w:hideMark/>
          </w:tcPr>
          <w:p w:rsidR="00161388" w:rsidRPr="00F6016C" w:rsidRDefault="00161388" w:rsidP="00A30EBF">
            <w:pPr>
              <w:spacing w:after="315" w:line="240" w:lineRule="auto"/>
              <w:rPr>
                <w:rFonts w:eastAsia="Times New Roman" w:cs="Times New Roman"/>
                <w:color w:val="222222"/>
                <w:kern w:val="0"/>
                <w:szCs w:val="24"/>
                <w14:ligatures w14:val="none"/>
              </w:rPr>
            </w:pPr>
            <w:r w:rsidRPr="00F6016C">
              <w:rPr>
                <w:rFonts w:eastAsia="Times New Roman" w:cs="Times New Roman"/>
                <w:color w:val="222222"/>
                <w:kern w:val="0"/>
                <w:szCs w:val="24"/>
                <w14:ligatures w14:val="none"/>
              </w:rPr>
              <w:t>6</w:t>
            </w:r>
          </w:p>
        </w:tc>
        <w:tc>
          <w:tcPr>
            <w:tcW w:w="0" w:type="auto"/>
            <w:shd w:val="clear" w:color="auto" w:fill="FFFFFF"/>
            <w:tcMar>
              <w:top w:w="30" w:type="dxa"/>
              <w:left w:w="120" w:type="dxa"/>
              <w:bottom w:w="30" w:type="dxa"/>
              <w:right w:w="120" w:type="dxa"/>
            </w:tcMar>
            <w:vAlign w:val="center"/>
            <w:hideMark/>
          </w:tcPr>
          <w:p w:rsidR="00161388" w:rsidRPr="00F6016C" w:rsidRDefault="00161388" w:rsidP="00A30EBF">
            <w:pPr>
              <w:spacing w:after="315" w:line="240" w:lineRule="auto"/>
              <w:rPr>
                <w:rFonts w:eastAsia="Times New Roman" w:cs="Times New Roman"/>
                <w:color w:val="222222"/>
                <w:kern w:val="0"/>
                <w:szCs w:val="24"/>
                <w14:ligatures w14:val="none"/>
              </w:rPr>
            </w:pPr>
            <w:r w:rsidRPr="00F6016C">
              <w:rPr>
                <w:rFonts w:eastAsia="Times New Roman" w:cs="Times New Roman"/>
                <w:color w:val="222222"/>
                <w:kern w:val="0"/>
                <w:szCs w:val="24"/>
                <w14:ligatures w14:val="none"/>
              </w:rPr>
              <w:t>5</w:t>
            </w:r>
          </w:p>
        </w:tc>
      </w:tr>
    </w:tbl>
    <w:p w:rsidR="00161388" w:rsidRPr="00F6016C" w:rsidRDefault="00161388" w:rsidP="00A72411">
      <w:pPr>
        <w:pStyle w:val="ListParagraph"/>
        <w:tabs>
          <w:tab w:val="left" w:pos="992"/>
        </w:tabs>
        <w:spacing w:after="0" w:line="276" w:lineRule="auto"/>
        <w:ind w:left="992"/>
        <w:rPr>
          <w:rFonts w:cs="Times New Roman"/>
          <w:color w:val="000000" w:themeColor="text1"/>
          <w:szCs w:val="24"/>
        </w:rPr>
      </w:pPr>
      <w:r w:rsidRPr="00F6016C">
        <w:rPr>
          <w:rFonts w:cs="Times New Roman"/>
          <w:color w:val="000000" w:themeColor="text1"/>
          <w:szCs w:val="24"/>
        </w:rPr>
        <w:t xml:space="preserve"> Khoảng biến thiên của mẫu số liệu ghép nhóm đó bằng</w:t>
      </w:r>
    </w:p>
    <w:p w:rsidR="00161388" w:rsidRPr="00F6016C" w:rsidRDefault="00161388" w:rsidP="00A72411">
      <w:pPr>
        <w:tabs>
          <w:tab w:val="left" w:pos="3402"/>
          <w:tab w:val="left" w:pos="5669"/>
          <w:tab w:val="left" w:pos="7937"/>
        </w:tabs>
        <w:spacing w:after="0" w:line="276" w:lineRule="auto"/>
        <w:ind w:left="992"/>
        <w:rPr>
          <w:rFonts w:cs="Times New Roman"/>
          <w:b/>
          <w:szCs w:val="24"/>
          <w:lang w:val="it-IT"/>
        </w:rPr>
      </w:pPr>
      <w:r w:rsidRPr="00F6016C">
        <w:rPr>
          <w:rFonts w:cs="Times New Roman"/>
          <w:b/>
          <w:color w:val="0000FF"/>
          <w:szCs w:val="24"/>
        </w:rPr>
        <w:lastRenderedPageBreak/>
        <w:t xml:space="preserve">A. </w:t>
      </w:r>
      <w:r w:rsidRPr="00F6016C">
        <w:rPr>
          <w:rFonts w:cs="Times New Roman"/>
          <w:position w:val="-6"/>
          <w:szCs w:val="24"/>
        </w:rPr>
        <w:object w:dxaOrig="320" w:dyaOrig="279">
          <v:shape id="_x0000_i4716" type="#_x0000_t75" style="width:16.5pt;height:13.5pt" o:ole="">
            <v:imagedata r:id="rId7941" o:title=""/>
          </v:shape>
          <o:OLEObject Type="Embed" ProgID="Equation.DSMT4" ShapeID="_x0000_i4716" DrawAspect="Content" ObjectID="_1800842064" r:id="rId7942"/>
        </w:object>
      </w:r>
      <w:r w:rsidRPr="00F6016C">
        <w:rPr>
          <w:rFonts w:cs="Times New Roman"/>
          <w:szCs w:val="24"/>
        </w:rPr>
        <w:t>.</w:t>
      </w:r>
      <w:r w:rsidRPr="00F6016C">
        <w:rPr>
          <w:rFonts w:cs="Times New Roman"/>
          <w:szCs w:val="24"/>
        </w:rPr>
        <w:tab/>
      </w:r>
      <w:r w:rsidRPr="00F6016C">
        <w:rPr>
          <w:rFonts w:cs="Times New Roman"/>
          <w:b/>
          <w:color w:val="0000FF"/>
          <w:szCs w:val="24"/>
        </w:rPr>
        <w:t xml:space="preserve">B. </w:t>
      </w:r>
      <w:r w:rsidRPr="00F6016C">
        <w:rPr>
          <w:rFonts w:cs="Times New Roman"/>
          <w:position w:val="-4"/>
          <w:szCs w:val="24"/>
        </w:rPr>
        <w:object w:dxaOrig="180" w:dyaOrig="260">
          <v:shape id="_x0000_i4717" type="#_x0000_t75" style="width:9pt;height:13.5pt" o:ole="">
            <v:imagedata r:id="rId7943" o:title=""/>
          </v:shape>
          <o:OLEObject Type="Embed" ProgID="Equation.DSMT4" ShapeID="_x0000_i4717" DrawAspect="Content" ObjectID="_1800842065" r:id="rId7944"/>
        </w:object>
      </w:r>
      <w:r w:rsidRPr="00F6016C">
        <w:rPr>
          <w:rFonts w:cs="Times New Roman"/>
          <w:szCs w:val="24"/>
        </w:rPr>
        <w:t>.</w:t>
      </w:r>
      <w:r w:rsidRPr="00F6016C">
        <w:rPr>
          <w:rFonts w:cs="Times New Roman"/>
          <w:szCs w:val="24"/>
        </w:rPr>
        <w:tab/>
      </w:r>
      <w:r w:rsidRPr="00F6016C">
        <w:rPr>
          <w:rFonts w:cs="Times New Roman"/>
          <w:b/>
          <w:color w:val="0000FF"/>
          <w:szCs w:val="24"/>
        </w:rPr>
        <w:t xml:space="preserve">C. </w:t>
      </w:r>
      <w:r w:rsidRPr="00F6016C">
        <w:rPr>
          <w:rFonts w:cs="Times New Roman"/>
          <w:position w:val="-6"/>
          <w:szCs w:val="24"/>
        </w:rPr>
        <w:object w:dxaOrig="320" w:dyaOrig="279">
          <v:shape id="_x0000_i4718" type="#_x0000_t75" style="width:16.5pt;height:13.5pt" o:ole="">
            <v:imagedata r:id="rId7945" o:title=""/>
          </v:shape>
          <o:OLEObject Type="Embed" ProgID="Equation.DSMT4" ShapeID="_x0000_i4718" DrawAspect="Content" ObjectID="_1800842066" r:id="rId7946"/>
        </w:object>
      </w:r>
      <w:r w:rsidRPr="00F6016C">
        <w:rPr>
          <w:rFonts w:cs="Times New Roman"/>
          <w:szCs w:val="24"/>
        </w:rPr>
        <w:t>.</w:t>
      </w:r>
      <w:r w:rsidRPr="00F6016C">
        <w:rPr>
          <w:rFonts w:cs="Times New Roman"/>
          <w:b/>
          <w:szCs w:val="24"/>
        </w:rPr>
        <w:tab/>
      </w:r>
      <w:r w:rsidRPr="00F6016C">
        <w:rPr>
          <w:rFonts w:cs="Times New Roman"/>
          <w:b/>
          <w:color w:val="0000FF"/>
          <w:szCs w:val="24"/>
          <w:lang w:val="it-IT"/>
        </w:rPr>
        <w:t>D</w:t>
      </w:r>
      <w:r w:rsidRPr="00F6016C">
        <w:rPr>
          <w:rFonts w:cs="Times New Roman"/>
          <w:b/>
          <w:color w:val="0000FF"/>
          <w:szCs w:val="24"/>
        </w:rPr>
        <w:t xml:space="preserve">. </w:t>
      </w:r>
      <w:r w:rsidRPr="00F6016C">
        <w:rPr>
          <w:rFonts w:cs="Times New Roman"/>
          <w:position w:val="-6"/>
          <w:szCs w:val="24"/>
        </w:rPr>
        <w:object w:dxaOrig="200" w:dyaOrig="279">
          <v:shape id="_x0000_i4719" type="#_x0000_t75" style="width:10.5pt;height:13.5pt" o:ole="">
            <v:imagedata r:id="rId7947" o:title=""/>
          </v:shape>
          <o:OLEObject Type="Embed" ProgID="Equation.DSMT4" ShapeID="_x0000_i4719" DrawAspect="Content" ObjectID="_1800842067" r:id="rId7948"/>
        </w:object>
      </w:r>
      <w:r w:rsidRPr="00F6016C">
        <w:rPr>
          <w:rFonts w:cs="Times New Roman"/>
          <w:szCs w:val="24"/>
          <w:lang w:val="it-IT"/>
        </w:rPr>
        <w:t>.</w:t>
      </w:r>
    </w:p>
    <w:p w:rsidR="00161388" w:rsidRPr="00F6016C" w:rsidRDefault="00161388" w:rsidP="00816104">
      <w:pPr>
        <w:pStyle w:val="ListParagraph"/>
        <w:numPr>
          <w:ilvl w:val="0"/>
          <w:numId w:val="50"/>
        </w:numPr>
        <w:tabs>
          <w:tab w:val="left" w:pos="992"/>
        </w:tabs>
        <w:spacing w:after="0" w:line="276" w:lineRule="auto"/>
        <w:rPr>
          <w:rFonts w:cs="Times New Roman"/>
          <w:szCs w:val="24"/>
          <w:lang w:val="it-IT"/>
        </w:rPr>
      </w:pPr>
      <w:r w:rsidRPr="00F6016C">
        <w:rPr>
          <w:rFonts w:cs="Times New Roman"/>
          <w:szCs w:val="24"/>
          <w:lang w:val="it-IT"/>
        </w:rPr>
        <w:t>Xét mẫu số liệu ghép nhóm có tứ phân vị thứ nhất</w:t>
      </w:r>
      <w:r w:rsidRPr="00F6016C">
        <w:rPr>
          <w:rFonts w:cs="Times New Roman"/>
          <w:szCs w:val="24"/>
          <w:lang w:val="vi-VN"/>
        </w:rPr>
        <w:t xml:space="preserve"> là </w:t>
      </w:r>
      <w:r w:rsidRPr="00F6016C">
        <w:rPr>
          <w:rFonts w:cs="Times New Roman"/>
          <w:szCs w:val="24"/>
          <w:lang w:val="it-IT"/>
        </w:rPr>
        <w:t>1</w:t>
      </w:r>
      <w:r w:rsidRPr="00F6016C">
        <w:rPr>
          <w:rFonts w:cs="Times New Roman"/>
          <w:szCs w:val="24"/>
          <w:lang w:val="vi-VN"/>
        </w:rPr>
        <w:t>5</w:t>
      </w:r>
      <w:r w:rsidRPr="00F6016C">
        <w:rPr>
          <w:rFonts w:cs="Times New Roman"/>
          <w:szCs w:val="24"/>
          <w:lang w:val="it-IT"/>
        </w:rPr>
        <w:t>, tứ phân vị thứ hai</w:t>
      </w:r>
      <w:r w:rsidRPr="00F6016C">
        <w:rPr>
          <w:rFonts w:cs="Times New Roman"/>
          <w:szCs w:val="24"/>
          <w:lang w:val="vi-VN"/>
        </w:rPr>
        <w:t xml:space="preserve"> là </w:t>
      </w:r>
      <w:r w:rsidRPr="00F6016C">
        <w:rPr>
          <w:rFonts w:cs="Times New Roman"/>
          <w:szCs w:val="24"/>
          <w:lang w:val="it-IT"/>
        </w:rPr>
        <w:t>1</w:t>
      </w:r>
      <w:r w:rsidRPr="00F6016C">
        <w:rPr>
          <w:rFonts w:cs="Times New Roman"/>
          <w:szCs w:val="24"/>
          <w:lang w:val="vi-VN"/>
        </w:rPr>
        <w:t>8</w:t>
      </w:r>
      <w:r w:rsidRPr="00F6016C">
        <w:rPr>
          <w:rFonts w:cs="Times New Roman"/>
          <w:szCs w:val="24"/>
          <w:lang w:val="it-IT"/>
        </w:rPr>
        <w:t>, tứ phân vị thứ ba</w:t>
      </w:r>
      <w:r w:rsidRPr="00F6016C">
        <w:rPr>
          <w:rFonts w:cs="Times New Roman"/>
          <w:szCs w:val="24"/>
          <w:lang w:val="vi-VN"/>
        </w:rPr>
        <w:t xml:space="preserve"> là </w:t>
      </w:r>
      <w:r w:rsidRPr="00F6016C">
        <w:rPr>
          <w:rFonts w:cs="Times New Roman"/>
          <w:szCs w:val="24"/>
          <w:lang w:val="it-IT"/>
        </w:rPr>
        <w:t>2</w:t>
      </w:r>
      <w:r w:rsidRPr="00F6016C">
        <w:rPr>
          <w:rFonts w:cs="Times New Roman"/>
          <w:szCs w:val="24"/>
          <w:lang w:val="vi-VN"/>
        </w:rPr>
        <w:t>0</w:t>
      </w:r>
      <w:r w:rsidRPr="00F6016C">
        <w:rPr>
          <w:rFonts w:cs="Times New Roman"/>
          <w:szCs w:val="24"/>
          <w:lang w:val="it-IT"/>
        </w:rPr>
        <w:t xml:space="preserve"> . Khoảng tứ phân vị của mẫu số liệu ghép nhóm đó bằng</w:t>
      </w:r>
    </w:p>
    <w:p w:rsidR="00161388" w:rsidRPr="00F6016C" w:rsidRDefault="00161388" w:rsidP="00A72411">
      <w:pPr>
        <w:tabs>
          <w:tab w:val="left" w:pos="3402"/>
          <w:tab w:val="left" w:pos="5669"/>
          <w:tab w:val="left" w:pos="7937"/>
        </w:tabs>
        <w:spacing w:after="0" w:line="276" w:lineRule="auto"/>
        <w:ind w:left="992"/>
        <w:rPr>
          <w:rFonts w:cs="Times New Roman"/>
          <w:b/>
          <w:szCs w:val="24"/>
          <w:lang w:val="it-IT"/>
        </w:rPr>
      </w:pPr>
      <w:r w:rsidRPr="00F6016C">
        <w:rPr>
          <w:rFonts w:cs="Times New Roman"/>
          <w:b/>
          <w:color w:val="0000FF"/>
          <w:szCs w:val="24"/>
        </w:rPr>
        <w:t xml:space="preserve">A. </w:t>
      </w:r>
      <w:r w:rsidRPr="00F6016C">
        <w:rPr>
          <w:rFonts w:cs="Times New Roman"/>
          <w:position w:val="-6"/>
          <w:szCs w:val="24"/>
        </w:rPr>
        <w:object w:dxaOrig="180" w:dyaOrig="279">
          <v:shape id="_x0000_i4720" type="#_x0000_t75" style="width:9pt;height:13.5pt" o:ole="">
            <v:imagedata r:id="rId7949" o:title=""/>
          </v:shape>
          <o:OLEObject Type="Embed" ProgID="Equation.DSMT4" ShapeID="_x0000_i4720" DrawAspect="Content" ObjectID="_1800842068" r:id="rId7950"/>
        </w:object>
      </w:r>
      <w:r w:rsidRPr="00F6016C">
        <w:rPr>
          <w:rFonts w:cs="Times New Roman"/>
          <w:szCs w:val="24"/>
        </w:rPr>
        <w:t>.</w:t>
      </w:r>
      <w:r w:rsidRPr="00F6016C">
        <w:rPr>
          <w:rFonts w:cs="Times New Roman"/>
          <w:szCs w:val="24"/>
        </w:rPr>
        <w:tab/>
      </w:r>
      <w:r w:rsidRPr="00F6016C">
        <w:rPr>
          <w:rFonts w:cs="Times New Roman"/>
          <w:b/>
          <w:color w:val="0000FF"/>
          <w:szCs w:val="24"/>
        </w:rPr>
        <w:t xml:space="preserve">B. </w:t>
      </w:r>
      <w:r w:rsidRPr="00F6016C">
        <w:rPr>
          <w:rFonts w:cs="Times New Roman"/>
          <w:position w:val="-6"/>
          <w:szCs w:val="24"/>
        </w:rPr>
        <w:object w:dxaOrig="320" w:dyaOrig="279">
          <v:shape id="_x0000_i4721" type="#_x0000_t75" style="width:16.5pt;height:13.5pt" o:ole="">
            <v:imagedata r:id="rId7951" o:title=""/>
          </v:shape>
          <o:OLEObject Type="Embed" ProgID="Equation.DSMT4" ShapeID="_x0000_i4721" DrawAspect="Content" ObjectID="_1800842069" r:id="rId7952"/>
        </w:object>
      </w:r>
      <w:r w:rsidRPr="00F6016C">
        <w:rPr>
          <w:rFonts w:cs="Times New Roman"/>
          <w:szCs w:val="24"/>
        </w:rPr>
        <w:t>.</w:t>
      </w:r>
      <w:r w:rsidRPr="00F6016C">
        <w:rPr>
          <w:rFonts w:cs="Times New Roman"/>
          <w:szCs w:val="24"/>
        </w:rPr>
        <w:tab/>
      </w:r>
      <w:r w:rsidRPr="00F6016C">
        <w:rPr>
          <w:rFonts w:cs="Times New Roman"/>
          <w:b/>
          <w:color w:val="0000FF"/>
          <w:szCs w:val="24"/>
        </w:rPr>
        <w:t xml:space="preserve">C. </w:t>
      </w:r>
      <w:r w:rsidRPr="00F6016C">
        <w:rPr>
          <w:rFonts w:cs="Times New Roman"/>
          <w:position w:val="-6"/>
          <w:szCs w:val="24"/>
        </w:rPr>
        <w:object w:dxaOrig="180" w:dyaOrig="279">
          <v:shape id="_x0000_i4722" type="#_x0000_t75" style="width:9pt;height:13.5pt" o:ole="">
            <v:imagedata r:id="rId7953" o:title=""/>
          </v:shape>
          <o:OLEObject Type="Embed" ProgID="Equation.DSMT4" ShapeID="_x0000_i4722" DrawAspect="Content" ObjectID="_1800842070" r:id="rId7954"/>
        </w:object>
      </w:r>
      <w:r w:rsidRPr="00F6016C">
        <w:rPr>
          <w:rFonts w:cs="Times New Roman"/>
          <w:szCs w:val="24"/>
        </w:rPr>
        <w:t>.</w:t>
      </w:r>
      <w:r w:rsidRPr="00F6016C">
        <w:rPr>
          <w:rFonts w:cs="Times New Roman"/>
          <w:b/>
          <w:szCs w:val="24"/>
        </w:rPr>
        <w:tab/>
      </w:r>
      <w:r w:rsidRPr="00F6016C">
        <w:rPr>
          <w:rFonts w:cs="Times New Roman"/>
          <w:b/>
          <w:color w:val="0000FF"/>
          <w:szCs w:val="24"/>
          <w:lang w:val="it-IT"/>
        </w:rPr>
        <w:t>D</w:t>
      </w:r>
      <w:r w:rsidRPr="00F6016C">
        <w:rPr>
          <w:rFonts w:cs="Times New Roman"/>
          <w:b/>
          <w:color w:val="0000FF"/>
          <w:szCs w:val="24"/>
        </w:rPr>
        <w:t xml:space="preserve">. </w:t>
      </w:r>
      <w:r w:rsidRPr="00F6016C">
        <w:rPr>
          <w:rFonts w:cs="Times New Roman"/>
          <w:position w:val="-4"/>
          <w:szCs w:val="24"/>
        </w:rPr>
        <w:object w:dxaOrig="180" w:dyaOrig="260">
          <v:shape id="_x0000_i4723" type="#_x0000_t75" style="width:9pt;height:13.5pt" o:ole="">
            <v:imagedata r:id="rId7955" o:title=""/>
          </v:shape>
          <o:OLEObject Type="Embed" ProgID="Equation.DSMT4" ShapeID="_x0000_i4723" DrawAspect="Content" ObjectID="_1800842071" r:id="rId7956"/>
        </w:object>
      </w:r>
      <w:r w:rsidRPr="00F6016C">
        <w:rPr>
          <w:rFonts w:cs="Times New Roman"/>
          <w:szCs w:val="24"/>
          <w:lang w:val="it-IT"/>
        </w:rPr>
        <w:t>.</w:t>
      </w:r>
    </w:p>
    <w:p w:rsidR="00161388" w:rsidRPr="00F6016C" w:rsidRDefault="00161388" w:rsidP="00816104">
      <w:pPr>
        <w:pStyle w:val="ListParagraph"/>
        <w:numPr>
          <w:ilvl w:val="0"/>
          <w:numId w:val="50"/>
        </w:numPr>
        <w:tabs>
          <w:tab w:val="left" w:pos="992"/>
        </w:tabs>
        <w:spacing w:after="0" w:line="276" w:lineRule="auto"/>
        <w:rPr>
          <w:rFonts w:cs="Times New Roman"/>
          <w:color w:val="000000" w:themeColor="text1"/>
          <w:szCs w:val="24"/>
          <w:lang w:val="it-IT"/>
        </w:rPr>
      </w:pPr>
      <w:r w:rsidRPr="00F6016C">
        <w:rPr>
          <w:rFonts w:cs="Times New Roman"/>
          <w:color w:val="000000" w:themeColor="text1"/>
          <w:szCs w:val="24"/>
          <w:lang w:val="it-IT"/>
        </w:rPr>
        <w:t xml:space="preserve">Cho hàm số </w:t>
      </w:r>
      <w:r w:rsidRPr="00F6016C">
        <w:rPr>
          <w:rFonts w:cs="Times New Roman"/>
          <w:position w:val="-14"/>
          <w:szCs w:val="24"/>
        </w:rPr>
        <w:object w:dxaOrig="960" w:dyaOrig="400">
          <v:shape id="_x0000_i4724" type="#_x0000_t75" style="width:48.75pt;height:19.5pt" o:ole="">
            <v:imagedata r:id="rId3687" o:title=""/>
          </v:shape>
          <o:OLEObject Type="Embed" ProgID="Equation.DSMT4" ShapeID="_x0000_i4724" DrawAspect="Content" ObjectID="_1800842072" r:id="rId7957"/>
        </w:object>
      </w:r>
      <w:r w:rsidRPr="00F6016C">
        <w:rPr>
          <w:rFonts w:cs="Times New Roman"/>
          <w:szCs w:val="24"/>
          <w:lang w:val="it-IT"/>
        </w:rPr>
        <w:t xml:space="preserve"> liên tục trên đoạn </w:t>
      </w:r>
      <w:r w:rsidRPr="00F6016C">
        <w:rPr>
          <w:rFonts w:cs="Times New Roman"/>
          <w:position w:val="-14"/>
          <w:szCs w:val="24"/>
        </w:rPr>
        <w:object w:dxaOrig="520" w:dyaOrig="400">
          <v:shape id="_x0000_i4725" type="#_x0000_t75" style="width:25.5pt;height:19.5pt" o:ole="">
            <v:imagedata r:id="rId3689" o:title=""/>
          </v:shape>
          <o:OLEObject Type="Embed" ProgID="Equation.DSMT4" ShapeID="_x0000_i4725" DrawAspect="Content" ObjectID="_1800842073" r:id="rId7958"/>
        </w:object>
      </w:r>
      <w:r w:rsidRPr="00F6016C">
        <w:rPr>
          <w:rFonts w:cs="Times New Roman"/>
          <w:color w:val="000000" w:themeColor="text1"/>
          <w:szCs w:val="24"/>
          <w:lang w:val="it-IT"/>
        </w:rPr>
        <w:t xml:space="preserve">Hình phẳng </w:t>
      </w:r>
      <w:r w:rsidRPr="00F6016C">
        <w:rPr>
          <w:rFonts w:cs="Times New Roman"/>
          <w:position w:val="-14"/>
          <w:szCs w:val="24"/>
        </w:rPr>
        <w:object w:dxaOrig="420" w:dyaOrig="400">
          <v:shape id="_x0000_i4726" type="#_x0000_t75" style="width:21pt;height:19.5pt" o:ole="">
            <v:imagedata r:id="rId7959" o:title=""/>
          </v:shape>
          <o:OLEObject Type="Embed" ProgID="Equation.DSMT4" ShapeID="_x0000_i4726" DrawAspect="Content" ObjectID="_1800842074" r:id="rId7960"/>
        </w:object>
      </w:r>
      <w:r w:rsidRPr="00F6016C">
        <w:rPr>
          <w:rFonts w:cs="Times New Roman"/>
          <w:szCs w:val="24"/>
          <w:lang w:val="it-IT"/>
        </w:rPr>
        <w:t xml:space="preserve"> giới hạn bởi đồ thị hàm số </w:t>
      </w:r>
      <w:r w:rsidRPr="00F6016C">
        <w:rPr>
          <w:rFonts w:cs="Times New Roman"/>
          <w:position w:val="-14"/>
          <w:szCs w:val="24"/>
        </w:rPr>
        <w:object w:dxaOrig="960" w:dyaOrig="400">
          <v:shape id="_x0000_i4727" type="#_x0000_t75" style="width:48.75pt;height:19.5pt" o:ole="">
            <v:imagedata r:id="rId7961" o:title=""/>
          </v:shape>
          <o:OLEObject Type="Embed" ProgID="Equation.DSMT4" ShapeID="_x0000_i4727" DrawAspect="Content" ObjectID="_1800842075" r:id="rId7962"/>
        </w:object>
      </w:r>
      <w:r w:rsidRPr="00F6016C">
        <w:rPr>
          <w:rFonts w:cs="Times New Roman"/>
          <w:szCs w:val="24"/>
          <w:lang w:val="it-IT"/>
        </w:rPr>
        <w:t xml:space="preserve">, trục hoành và hai đường thẳng </w:t>
      </w:r>
      <w:r w:rsidRPr="00F6016C">
        <w:rPr>
          <w:rFonts w:cs="Times New Roman"/>
          <w:position w:val="-6"/>
          <w:szCs w:val="24"/>
        </w:rPr>
        <w:object w:dxaOrig="580" w:dyaOrig="220">
          <v:shape id="_x0000_i4728" type="#_x0000_t75" style="width:28.5pt;height:11.25pt" o:ole="">
            <v:imagedata r:id="rId7963" o:title=""/>
          </v:shape>
          <o:OLEObject Type="Embed" ProgID="Equation.DSMT4" ShapeID="_x0000_i4728" DrawAspect="Content" ObjectID="_1800842076" r:id="rId7964"/>
        </w:object>
      </w:r>
      <w:r w:rsidRPr="00F6016C">
        <w:rPr>
          <w:rFonts w:cs="Times New Roman"/>
          <w:szCs w:val="24"/>
          <w:lang w:val="it-IT"/>
        </w:rPr>
        <w:t xml:space="preserve">; </w:t>
      </w:r>
      <w:r w:rsidRPr="00F6016C">
        <w:rPr>
          <w:rFonts w:cs="Times New Roman"/>
          <w:position w:val="-6"/>
          <w:szCs w:val="24"/>
        </w:rPr>
        <w:object w:dxaOrig="580" w:dyaOrig="279">
          <v:shape id="_x0000_i4729" type="#_x0000_t75" style="width:28.5pt;height:13.5pt" o:ole="">
            <v:imagedata r:id="rId7965" o:title=""/>
          </v:shape>
          <o:OLEObject Type="Embed" ProgID="Equation.DSMT4" ShapeID="_x0000_i4729" DrawAspect="Content" ObjectID="_1800842077" r:id="rId7966"/>
        </w:object>
      </w:r>
      <w:r w:rsidRPr="00F6016C">
        <w:rPr>
          <w:rFonts w:cs="Times New Roman"/>
          <w:szCs w:val="24"/>
          <w:lang w:val="it-IT"/>
        </w:rPr>
        <w:t xml:space="preserve"> Hình phẳng </w:t>
      </w:r>
      <w:r w:rsidRPr="00F6016C">
        <w:rPr>
          <w:rFonts w:cs="Times New Roman"/>
          <w:position w:val="-14"/>
          <w:szCs w:val="24"/>
        </w:rPr>
        <w:object w:dxaOrig="420" w:dyaOrig="400">
          <v:shape id="_x0000_i4730" type="#_x0000_t75" style="width:21pt;height:19.5pt" o:ole="">
            <v:imagedata r:id="rId7959" o:title=""/>
          </v:shape>
          <o:OLEObject Type="Embed" ProgID="Equation.DSMT4" ShapeID="_x0000_i4730" DrawAspect="Content" ObjectID="_1800842078" r:id="rId7967"/>
        </w:object>
      </w:r>
      <w:r w:rsidRPr="00F6016C">
        <w:rPr>
          <w:rFonts w:cs="Times New Roman"/>
          <w:szCs w:val="24"/>
          <w:lang w:val="vi-VN"/>
        </w:rPr>
        <w:t xml:space="preserve">có diện </w:t>
      </w:r>
      <w:r w:rsidRPr="00F6016C">
        <w:rPr>
          <w:rFonts w:cs="Times New Roman"/>
          <w:szCs w:val="24"/>
          <w:lang w:val="it-IT"/>
        </w:rPr>
        <w:t>tích bằng</w:t>
      </w:r>
    </w:p>
    <w:p w:rsidR="00161388" w:rsidRPr="00F6016C" w:rsidRDefault="00161388" w:rsidP="00A72411">
      <w:pPr>
        <w:spacing w:after="0" w:line="276" w:lineRule="auto"/>
        <w:ind w:left="992"/>
        <w:jc w:val="center"/>
        <w:rPr>
          <w:rFonts w:cs="Times New Roman"/>
          <w:color w:val="000000" w:themeColor="text1"/>
          <w:szCs w:val="24"/>
          <w:lang w:val="it-IT"/>
        </w:rPr>
      </w:pPr>
    </w:p>
    <w:p w:rsidR="00161388" w:rsidRPr="00F6016C" w:rsidRDefault="00161388" w:rsidP="00A72411">
      <w:pPr>
        <w:tabs>
          <w:tab w:val="left" w:pos="3402"/>
          <w:tab w:val="left" w:pos="5669"/>
          <w:tab w:val="left" w:pos="7937"/>
        </w:tabs>
        <w:spacing w:after="0" w:line="276" w:lineRule="auto"/>
        <w:ind w:left="992"/>
        <w:rPr>
          <w:rFonts w:cs="Times New Roman"/>
          <w:b/>
          <w:szCs w:val="24"/>
          <w:lang w:val="it-IT"/>
        </w:rPr>
      </w:pPr>
      <w:r w:rsidRPr="00F6016C">
        <w:rPr>
          <w:rFonts w:cs="Times New Roman"/>
          <w:b/>
          <w:color w:val="0000FF"/>
          <w:szCs w:val="24"/>
        </w:rPr>
        <w:t xml:space="preserve">A. </w:t>
      </w:r>
      <w:r w:rsidRPr="00F6016C">
        <w:rPr>
          <w:rFonts w:cs="Times New Roman"/>
          <w:position w:val="-32"/>
          <w:szCs w:val="24"/>
        </w:rPr>
        <w:object w:dxaOrig="1120" w:dyaOrig="780">
          <v:shape id="_x0000_i4731" type="#_x0000_t75" style="width:55.5pt;height:39.75pt" o:ole="">
            <v:imagedata r:id="rId7968" o:title=""/>
          </v:shape>
          <o:OLEObject Type="Embed" ProgID="Equation.DSMT4" ShapeID="_x0000_i4731" DrawAspect="Content" ObjectID="_1800842079" r:id="rId7969"/>
        </w:object>
      </w:r>
      <w:r w:rsidRPr="00F6016C">
        <w:rPr>
          <w:rFonts w:cs="Times New Roman"/>
          <w:szCs w:val="24"/>
        </w:rPr>
        <w:t>.</w:t>
      </w:r>
      <w:r w:rsidRPr="00F6016C">
        <w:rPr>
          <w:rFonts w:cs="Times New Roman"/>
          <w:szCs w:val="24"/>
        </w:rPr>
        <w:tab/>
      </w:r>
      <w:r w:rsidRPr="00F6016C">
        <w:rPr>
          <w:rFonts w:cs="Times New Roman"/>
          <w:b/>
          <w:color w:val="0000FF"/>
          <w:szCs w:val="24"/>
        </w:rPr>
        <w:t xml:space="preserve">B. </w:t>
      </w:r>
      <w:r w:rsidRPr="00F6016C">
        <w:rPr>
          <w:rFonts w:cs="Times New Roman"/>
          <w:position w:val="-32"/>
          <w:szCs w:val="24"/>
        </w:rPr>
        <w:object w:dxaOrig="1140" w:dyaOrig="780">
          <v:shape id="_x0000_i4732" type="#_x0000_t75" style="width:57pt;height:39.75pt" o:ole="">
            <v:imagedata r:id="rId7970" o:title=""/>
          </v:shape>
          <o:OLEObject Type="Embed" ProgID="Equation.DSMT4" ShapeID="_x0000_i4732" DrawAspect="Content" ObjectID="_1800842080" r:id="rId7971"/>
        </w:object>
      </w:r>
      <w:r w:rsidRPr="00F6016C">
        <w:rPr>
          <w:rFonts w:cs="Times New Roman"/>
          <w:szCs w:val="24"/>
        </w:rPr>
        <w:t>.</w:t>
      </w:r>
      <w:r w:rsidRPr="00F6016C">
        <w:rPr>
          <w:rFonts w:cs="Times New Roman"/>
          <w:szCs w:val="24"/>
        </w:rPr>
        <w:tab/>
      </w:r>
      <w:r w:rsidRPr="00F6016C">
        <w:rPr>
          <w:rFonts w:cs="Times New Roman"/>
          <w:b/>
          <w:color w:val="0000FF"/>
          <w:szCs w:val="24"/>
        </w:rPr>
        <w:t xml:space="preserve">C. </w:t>
      </w:r>
      <w:r w:rsidRPr="00F6016C">
        <w:rPr>
          <w:rFonts w:cs="Times New Roman"/>
          <w:position w:val="-32"/>
          <w:szCs w:val="24"/>
        </w:rPr>
        <w:object w:dxaOrig="940" w:dyaOrig="780">
          <v:shape id="_x0000_i4733" type="#_x0000_t75" style="width:47.25pt;height:39.75pt" o:ole="">
            <v:imagedata r:id="rId7972" o:title=""/>
          </v:shape>
          <o:OLEObject Type="Embed" ProgID="Equation.DSMT4" ShapeID="_x0000_i4733" DrawAspect="Content" ObjectID="_1800842081" r:id="rId7973"/>
        </w:object>
      </w:r>
      <w:r w:rsidRPr="00F6016C">
        <w:rPr>
          <w:rFonts w:cs="Times New Roman"/>
          <w:szCs w:val="24"/>
        </w:rPr>
        <w:t>.</w:t>
      </w:r>
      <w:r w:rsidRPr="00F6016C">
        <w:rPr>
          <w:rFonts w:cs="Times New Roman"/>
          <w:b/>
          <w:szCs w:val="24"/>
        </w:rPr>
        <w:tab/>
      </w:r>
      <w:r w:rsidRPr="00F6016C">
        <w:rPr>
          <w:rFonts w:cs="Times New Roman"/>
          <w:b/>
          <w:color w:val="0000FF"/>
          <w:szCs w:val="24"/>
          <w:lang w:val="it-IT"/>
        </w:rPr>
        <w:t>D</w:t>
      </w:r>
      <w:r w:rsidRPr="00F6016C">
        <w:rPr>
          <w:rFonts w:cs="Times New Roman"/>
          <w:b/>
          <w:color w:val="0000FF"/>
          <w:szCs w:val="24"/>
        </w:rPr>
        <w:t xml:space="preserve">. </w:t>
      </w:r>
      <w:r w:rsidRPr="00F6016C">
        <w:rPr>
          <w:rFonts w:cs="Times New Roman"/>
          <w:position w:val="-32"/>
          <w:szCs w:val="24"/>
        </w:rPr>
        <w:object w:dxaOrig="1820" w:dyaOrig="780">
          <v:shape id="_x0000_i4734" type="#_x0000_t75" style="width:91.5pt;height:39.75pt" o:ole="">
            <v:imagedata r:id="rId7974" o:title=""/>
          </v:shape>
          <o:OLEObject Type="Embed" ProgID="Equation.DSMT4" ShapeID="_x0000_i4734" DrawAspect="Content" ObjectID="_1800842082" r:id="rId7975"/>
        </w:object>
      </w:r>
      <w:r w:rsidRPr="00F6016C">
        <w:rPr>
          <w:rFonts w:cs="Times New Roman"/>
          <w:szCs w:val="24"/>
          <w:lang w:val="it-IT"/>
        </w:rPr>
        <w:t>.</w:t>
      </w:r>
    </w:p>
    <w:p w:rsidR="00161388" w:rsidRPr="00F6016C" w:rsidRDefault="00161388" w:rsidP="00816104">
      <w:pPr>
        <w:pStyle w:val="ListParagraph"/>
        <w:numPr>
          <w:ilvl w:val="0"/>
          <w:numId w:val="50"/>
        </w:numPr>
        <w:tabs>
          <w:tab w:val="left" w:pos="992"/>
        </w:tabs>
        <w:spacing w:after="0" w:line="276" w:lineRule="auto"/>
        <w:rPr>
          <w:rFonts w:cs="Times New Roman"/>
          <w:szCs w:val="24"/>
          <w:lang w:val="it-IT"/>
        </w:rPr>
      </w:pPr>
      <w:r w:rsidRPr="00F6016C">
        <w:rPr>
          <w:rFonts w:cs="Times New Roman"/>
          <w:szCs w:val="24"/>
          <w:lang w:val="it-IT"/>
        </w:rPr>
        <w:t>Xét mẫu số liệu ghép nhóm có phương sai là 4</w:t>
      </w:r>
      <w:r w:rsidRPr="00F6016C">
        <w:rPr>
          <w:rFonts w:cs="Times New Roman"/>
          <w:szCs w:val="24"/>
          <w:lang w:val="vi-VN"/>
        </w:rPr>
        <w:t xml:space="preserve"> thì </w:t>
      </w:r>
      <w:r w:rsidRPr="00F6016C">
        <w:rPr>
          <w:rFonts w:cs="Times New Roman"/>
          <w:szCs w:val="24"/>
          <w:lang w:val="it-IT"/>
        </w:rPr>
        <w:t>độ lệch chuẩn của mẫu số liệu đó bằng</w:t>
      </w:r>
    </w:p>
    <w:p w:rsidR="00161388" w:rsidRPr="00F6016C" w:rsidRDefault="00161388" w:rsidP="00A72411">
      <w:pPr>
        <w:tabs>
          <w:tab w:val="left" w:pos="3402"/>
          <w:tab w:val="left" w:pos="5669"/>
          <w:tab w:val="left" w:pos="7937"/>
        </w:tabs>
        <w:spacing w:after="0" w:line="276" w:lineRule="auto"/>
        <w:ind w:left="992"/>
        <w:rPr>
          <w:rFonts w:cs="Times New Roman"/>
          <w:b/>
          <w:szCs w:val="24"/>
          <w:lang w:val="it-IT"/>
        </w:rPr>
      </w:pPr>
      <w:r w:rsidRPr="00F6016C">
        <w:rPr>
          <w:rFonts w:cs="Times New Roman"/>
          <w:b/>
          <w:color w:val="0000FF"/>
          <w:szCs w:val="24"/>
        </w:rPr>
        <w:t xml:space="preserve">A. </w:t>
      </w:r>
      <w:r w:rsidRPr="00F6016C">
        <w:rPr>
          <w:rFonts w:cs="Times New Roman"/>
          <w:position w:val="-8"/>
          <w:szCs w:val="24"/>
        </w:rPr>
        <w:object w:dxaOrig="360" w:dyaOrig="360">
          <v:shape id="_x0000_i4735" type="#_x0000_t75" style="width:18.75pt;height:18.75pt" o:ole="">
            <v:imagedata r:id="rId7976" o:title=""/>
          </v:shape>
          <o:OLEObject Type="Embed" ProgID="Equation.DSMT4" ShapeID="_x0000_i4735" DrawAspect="Content" ObjectID="_1800842083" r:id="rId7977"/>
        </w:object>
      </w:r>
      <w:r w:rsidRPr="00F6016C">
        <w:rPr>
          <w:rFonts w:cs="Times New Roman"/>
          <w:szCs w:val="24"/>
        </w:rPr>
        <w:t>.</w:t>
      </w:r>
      <w:r w:rsidRPr="00F6016C">
        <w:rPr>
          <w:rFonts w:cs="Times New Roman"/>
          <w:szCs w:val="24"/>
        </w:rPr>
        <w:tab/>
      </w:r>
      <w:r w:rsidRPr="00F6016C">
        <w:rPr>
          <w:rFonts w:cs="Times New Roman"/>
          <w:b/>
          <w:color w:val="0000FF"/>
          <w:szCs w:val="24"/>
        </w:rPr>
        <w:t xml:space="preserve">B. </w:t>
      </w:r>
      <w:r w:rsidRPr="00F6016C">
        <w:rPr>
          <w:rFonts w:cs="Times New Roman"/>
          <w:position w:val="-4"/>
          <w:szCs w:val="24"/>
        </w:rPr>
        <w:object w:dxaOrig="180" w:dyaOrig="260">
          <v:shape id="_x0000_i4736" type="#_x0000_t75" style="width:9pt;height:13.5pt" o:ole="">
            <v:imagedata r:id="rId7955" o:title=""/>
          </v:shape>
          <o:OLEObject Type="Embed" ProgID="Equation.DSMT4" ShapeID="_x0000_i4736" DrawAspect="Content" ObjectID="_1800842084" r:id="rId7978"/>
        </w:object>
      </w:r>
      <w:r w:rsidRPr="00F6016C">
        <w:rPr>
          <w:rFonts w:cs="Times New Roman"/>
          <w:szCs w:val="24"/>
        </w:rPr>
        <w:t>.</w:t>
      </w:r>
      <w:r w:rsidRPr="00F6016C">
        <w:rPr>
          <w:rFonts w:cs="Times New Roman"/>
          <w:szCs w:val="24"/>
        </w:rPr>
        <w:tab/>
      </w:r>
      <w:r w:rsidRPr="00F6016C">
        <w:rPr>
          <w:rFonts w:cs="Times New Roman"/>
          <w:b/>
          <w:color w:val="0000FF"/>
          <w:szCs w:val="24"/>
        </w:rPr>
        <w:t xml:space="preserve">C. </w:t>
      </w:r>
      <w:r w:rsidRPr="00F6016C">
        <w:rPr>
          <w:rFonts w:cs="Times New Roman"/>
          <w:position w:val="-8"/>
          <w:szCs w:val="24"/>
        </w:rPr>
        <w:object w:dxaOrig="380" w:dyaOrig="300">
          <v:shape id="_x0000_i4737" type="#_x0000_t75" style="width:19.5pt;height:15pt" o:ole="">
            <v:imagedata r:id="rId7979" o:title=""/>
          </v:shape>
          <o:OLEObject Type="Embed" ProgID="Equation.DSMT4" ShapeID="_x0000_i4737" DrawAspect="Content" ObjectID="_1800842085" r:id="rId7980"/>
        </w:object>
      </w:r>
      <w:r w:rsidRPr="00F6016C">
        <w:rPr>
          <w:rFonts w:cs="Times New Roman"/>
          <w:szCs w:val="24"/>
        </w:rPr>
        <w:t>.</w:t>
      </w:r>
      <w:r w:rsidRPr="00F6016C">
        <w:rPr>
          <w:rFonts w:cs="Times New Roman"/>
          <w:b/>
          <w:szCs w:val="24"/>
        </w:rPr>
        <w:tab/>
      </w:r>
      <w:r w:rsidRPr="00F6016C">
        <w:rPr>
          <w:rFonts w:cs="Times New Roman"/>
          <w:b/>
          <w:color w:val="0000FF"/>
          <w:szCs w:val="24"/>
          <w:lang w:val="it-IT"/>
        </w:rPr>
        <w:t>D</w:t>
      </w:r>
      <w:r w:rsidRPr="00F6016C">
        <w:rPr>
          <w:rFonts w:cs="Times New Roman"/>
          <w:b/>
          <w:color w:val="0000FF"/>
          <w:szCs w:val="24"/>
        </w:rPr>
        <w:t xml:space="preserve">. </w:t>
      </w:r>
      <w:r w:rsidRPr="00F6016C">
        <w:rPr>
          <w:rFonts w:cs="Times New Roman"/>
          <w:position w:val="-6"/>
          <w:szCs w:val="24"/>
        </w:rPr>
        <w:object w:dxaOrig="200" w:dyaOrig="279">
          <v:shape id="_x0000_i4738" type="#_x0000_t75" style="width:10.5pt;height:13.5pt" o:ole="">
            <v:imagedata r:id="rId7981" o:title=""/>
          </v:shape>
          <o:OLEObject Type="Embed" ProgID="Equation.DSMT4" ShapeID="_x0000_i4738" DrawAspect="Content" ObjectID="_1800842086" r:id="rId7982"/>
        </w:object>
      </w:r>
      <w:r w:rsidRPr="00F6016C">
        <w:rPr>
          <w:rFonts w:cs="Times New Roman"/>
          <w:szCs w:val="24"/>
          <w:lang w:val="it-IT"/>
        </w:rPr>
        <w:t>.</w:t>
      </w:r>
    </w:p>
    <w:p w:rsidR="00161388" w:rsidRPr="00F6016C" w:rsidRDefault="00161388" w:rsidP="00816104">
      <w:pPr>
        <w:pStyle w:val="ListParagraph"/>
        <w:numPr>
          <w:ilvl w:val="0"/>
          <w:numId w:val="50"/>
        </w:numPr>
        <w:tabs>
          <w:tab w:val="left" w:pos="992"/>
        </w:tabs>
        <w:spacing w:after="0" w:line="276" w:lineRule="auto"/>
        <w:rPr>
          <w:rFonts w:cs="Times New Roman"/>
          <w:szCs w:val="24"/>
          <w:lang w:val="it-IT"/>
        </w:rPr>
      </w:pPr>
      <w:r w:rsidRPr="00F6016C">
        <w:rPr>
          <w:rFonts w:cs="Times New Roman"/>
          <w:szCs w:val="24"/>
          <w:lang w:val="it-IT"/>
        </w:rPr>
        <w:t xml:space="preserve">Cường độ một trận động đất </w:t>
      </w:r>
      <w:r w:rsidRPr="00F6016C">
        <w:rPr>
          <w:rFonts w:cs="Times New Roman"/>
          <w:i/>
          <w:iCs/>
          <w:szCs w:val="24"/>
          <w:lang w:val="it-IT"/>
        </w:rPr>
        <w:t>M</w:t>
      </w:r>
      <w:r w:rsidRPr="00F6016C">
        <w:rPr>
          <w:rFonts w:cs="Times New Roman"/>
          <w:szCs w:val="24"/>
          <w:lang w:val="it-IT"/>
        </w:rPr>
        <w:t xml:space="preserve"> (richter) được cho bởi công thức</w:t>
      </w:r>
      <w:r w:rsidRPr="00F6016C">
        <w:rPr>
          <w:rFonts w:cs="Times New Roman"/>
          <w:position w:val="-12"/>
          <w:szCs w:val="24"/>
          <w:lang w:val="it-IT"/>
        </w:rPr>
        <w:object w:dxaOrig="2160" w:dyaOrig="380">
          <v:shape id="_x0000_i4739" type="#_x0000_t75" style="width:108pt;height:19.5pt" o:ole="">
            <v:imagedata r:id="rId7983" o:title=""/>
          </v:shape>
          <o:OLEObject Type="Embed" ProgID="Equation.DSMT4" ShapeID="_x0000_i4739" DrawAspect="Content" ObjectID="_1800842087" r:id="rId7984"/>
        </w:object>
      </w:r>
      <w:r w:rsidRPr="00F6016C">
        <w:rPr>
          <w:rFonts w:cs="Times New Roman"/>
          <w:szCs w:val="24"/>
          <w:lang w:val="it-IT"/>
        </w:rPr>
        <w:t xml:space="preserve">, với </w:t>
      </w:r>
      <w:r w:rsidRPr="00F6016C">
        <w:rPr>
          <w:rFonts w:cs="Times New Roman"/>
          <w:i/>
          <w:iCs/>
          <w:szCs w:val="24"/>
          <w:lang w:val="it-IT"/>
        </w:rPr>
        <w:t>A</w:t>
      </w:r>
      <w:r w:rsidRPr="00F6016C">
        <w:rPr>
          <w:rFonts w:cs="Times New Roman"/>
          <w:szCs w:val="24"/>
          <w:lang w:val="it-IT"/>
        </w:rPr>
        <w:t xml:space="preserve"> là biên độ rung chấn tối đa và </w:t>
      </w:r>
      <w:r w:rsidRPr="00F6016C">
        <w:rPr>
          <w:rFonts w:cs="Times New Roman"/>
          <w:i/>
          <w:iCs/>
          <w:szCs w:val="24"/>
          <w:lang w:val="it-IT"/>
        </w:rPr>
        <w:t>A</w:t>
      </w:r>
      <w:r w:rsidRPr="00F6016C">
        <w:rPr>
          <w:rFonts w:cs="Times New Roman"/>
          <w:i/>
          <w:iCs/>
          <w:szCs w:val="24"/>
          <w:vertAlign w:val="subscript"/>
          <w:lang w:val="it-IT"/>
        </w:rPr>
        <w:t>0</w:t>
      </w:r>
      <w:r w:rsidRPr="00F6016C">
        <w:rPr>
          <w:rFonts w:cs="Times New Roman"/>
          <w:szCs w:val="24"/>
          <w:lang w:val="it-IT"/>
        </w:rPr>
        <w:t xml:space="preserve"> là một biên độ chuẩn (hằng số). Đầu thế kỷ 20, một trận động đất ở San Francisco có cường độ 8,3 độ Richter. Trong cùng năm đó, trận động đất khác Nam Mỹ có biên độ mạnh hơn gấp 4 lần. Cường độ của trận động đất ở Nam Mỹ là bao nhiêu độ Richter?</w:t>
      </w:r>
    </w:p>
    <w:p w:rsidR="00161388" w:rsidRPr="00F6016C" w:rsidRDefault="00161388" w:rsidP="00A72411">
      <w:pPr>
        <w:tabs>
          <w:tab w:val="left" w:pos="3402"/>
          <w:tab w:val="left" w:pos="5669"/>
          <w:tab w:val="left" w:pos="7937"/>
        </w:tabs>
        <w:spacing w:after="0" w:line="276" w:lineRule="auto"/>
        <w:ind w:left="992"/>
        <w:rPr>
          <w:rFonts w:cs="Times New Roman"/>
          <w:b/>
          <w:szCs w:val="24"/>
          <w:lang w:val="it-IT"/>
        </w:rPr>
      </w:pPr>
      <w:r w:rsidRPr="00F6016C">
        <w:rPr>
          <w:rFonts w:cs="Times New Roman"/>
          <w:b/>
          <w:color w:val="0000FF"/>
          <w:szCs w:val="24"/>
        </w:rPr>
        <w:t xml:space="preserve">A. </w:t>
      </w:r>
      <w:r w:rsidRPr="00F6016C">
        <w:rPr>
          <w:rFonts w:cs="Times New Roman"/>
          <w:position w:val="-6"/>
          <w:szCs w:val="24"/>
        </w:rPr>
        <w:object w:dxaOrig="200" w:dyaOrig="279">
          <v:shape id="_x0000_i4740" type="#_x0000_t75" style="width:10.5pt;height:13.5pt" o:ole="">
            <v:imagedata r:id="rId7985" o:title=""/>
          </v:shape>
          <o:OLEObject Type="Embed" ProgID="Equation.DSMT4" ShapeID="_x0000_i4740" DrawAspect="Content" ObjectID="_1800842088" r:id="rId7986"/>
        </w:object>
      </w:r>
      <w:r w:rsidRPr="00F6016C">
        <w:rPr>
          <w:rFonts w:cs="Times New Roman"/>
          <w:szCs w:val="24"/>
        </w:rPr>
        <w:t>.</w:t>
      </w:r>
      <w:r w:rsidRPr="00F6016C">
        <w:rPr>
          <w:rFonts w:cs="Times New Roman"/>
          <w:szCs w:val="24"/>
        </w:rPr>
        <w:tab/>
      </w:r>
      <w:r w:rsidRPr="00F6016C">
        <w:rPr>
          <w:rFonts w:cs="Times New Roman"/>
          <w:b/>
          <w:color w:val="0000FF"/>
          <w:szCs w:val="24"/>
        </w:rPr>
        <w:t>B.</w:t>
      </w:r>
      <w:r w:rsidRPr="00F6016C">
        <w:rPr>
          <w:rFonts w:cs="Times New Roman"/>
          <w:szCs w:val="24"/>
        </w:rPr>
        <w:t xml:space="preserve"> </w:t>
      </w:r>
      <w:r w:rsidRPr="00F6016C">
        <w:rPr>
          <w:rFonts w:cs="Times New Roman"/>
          <w:position w:val="-8"/>
          <w:szCs w:val="24"/>
        </w:rPr>
        <w:object w:dxaOrig="499" w:dyaOrig="300">
          <v:shape id="_x0000_i4741" type="#_x0000_t75" style="width:24.75pt;height:15pt" o:ole="">
            <v:imagedata r:id="rId7987" o:title=""/>
          </v:shape>
          <o:OLEObject Type="Embed" ProgID="Equation.DSMT4" ShapeID="_x0000_i4741" DrawAspect="Content" ObjectID="_1800842089" r:id="rId7988"/>
        </w:object>
      </w:r>
      <w:r w:rsidRPr="00F6016C">
        <w:rPr>
          <w:rFonts w:cs="Times New Roman"/>
          <w:szCs w:val="24"/>
        </w:rPr>
        <w:t>.</w:t>
      </w:r>
      <w:r w:rsidRPr="00F6016C">
        <w:rPr>
          <w:rFonts w:cs="Times New Roman"/>
          <w:szCs w:val="24"/>
        </w:rPr>
        <w:tab/>
      </w:r>
      <w:r w:rsidRPr="00F6016C">
        <w:rPr>
          <w:rFonts w:cs="Times New Roman"/>
          <w:b/>
          <w:color w:val="0000FF"/>
          <w:szCs w:val="24"/>
        </w:rPr>
        <w:t xml:space="preserve">C. </w:t>
      </w:r>
      <w:r w:rsidRPr="00F6016C">
        <w:rPr>
          <w:rFonts w:cs="Times New Roman"/>
          <w:position w:val="-8"/>
          <w:szCs w:val="24"/>
        </w:rPr>
        <w:object w:dxaOrig="400" w:dyaOrig="300">
          <v:shape id="_x0000_i4742" type="#_x0000_t75" style="width:19.5pt;height:15pt" o:ole="">
            <v:imagedata r:id="rId7989" o:title=""/>
          </v:shape>
          <o:OLEObject Type="Embed" ProgID="Equation.DSMT4" ShapeID="_x0000_i4742" DrawAspect="Content" ObjectID="_1800842090" r:id="rId7990"/>
        </w:object>
      </w:r>
      <w:r w:rsidRPr="00F6016C">
        <w:rPr>
          <w:rFonts w:cs="Times New Roman"/>
          <w:szCs w:val="24"/>
        </w:rPr>
        <w:t>.</w:t>
      </w:r>
      <w:r w:rsidRPr="00F6016C">
        <w:rPr>
          <w:rFonts w:cs="Times New Roman"/>
          <w:b/>
          <w:szCs w:val="24"/>
        </w:rPr>
        <w:tab/>
      </w:r>
      <w:r w:rsidRPr="00F6016C">
        <w:rPr>
          <w:rFonts w:cs="Times New Roman"/>
          <w:b/>
          <w:color w:val="0000FF"/>
          <w:szCs w:val="24"/>
          <w:lang w:val="it-IT"/>
        </w:rPr>
        <w:t>D</w:t>
      </w:r>
      <w:r w:rsidRPr="00F6016C">
        <w:rPr>
          <w:rFonts w:cs="Times New Roman"/>
          <w:b/>
          <w:color w:val="0000FF"/>
          <w:szCs w:val="24"/>
        </w:rPr>
        <w:t xml:space="preserve">. </w:t>
      </w:r>
      <w:r w:rsidRPr="00F6016C">
        <w:rPr>
          <w:rFonts w:cs="Times New Roman"/>
          <w:position w:val="-8"/>
          <w:szCs w:val="24"/>
        </w:rPr>
        <w:object w:dxaOrig="499" w:dyaOrig="300">
          <v:shape id="_x0000_i4743" type="#_x0000_t75" style="width:25.5pt;height:15pt" o:ole="">
            <v:imagedata r:id="rId7991" o:title=""/>
          </v:shape>
          <o:OLEObject Type="Embed" ProgID="Equation.DSMT4" ShapeID="_x0000_i4743" DrawAspect="Content" ObjectID="_1800842091" r:id="rId7992"/>
        </w:object>
      </w:r>
      <w:r w:rsidRPr="00F6016C">
        <w:rPr>
          <w:rFonts w:cs="Times New Roman"/>
          <w:szCs w:val="24"/>
          <w:lang w:val="it-IT"/>
        </w:rPr>
        <w:t>.</w:t>
      </w:r>
    </w:p>
    <w:p w:rsidR="00161388" w:rsidRPr="0058251C" w:rsidRDefault="00161388" w:rsidP="00A72411">
      <w:pPr>
        <w:rPr>
          <w:rFonts w:cs="Times New Roman"/>
          <w:szCs w:val="24"/>
        </w:rPr>
      </w:pPr>
    </w:p>
    <w:p w:rsidR="00161388" w:rsidRDefault="00161388" w:rsidP="00A72411">
      <w:pPr>
        <w:spacing w:after="240" w:line="276" w:lineRule="auto"/>
        <w:ind w:left="992" w:hanging="992"/>
        <w:rPr>
          <w:rFonts w:ascii="Cambria" w:eastAsia="Calibri" w:hAnsi="Cambria" w:cs="Times New Roman"/>
          <w:b/>
          <w:color w:val="0033CC"/>
          <w:szCs w:val="24"/>
        </w:rPr>
      </w:pPr>
      <w:r w:rsidRPr="0058251C">
        <w:rPr>
          <w:rFonts w:cs="Times New Roman"/>
          <w:b/>
          <w:bCs/>
          <w:color w:val="0033CC"/>
          <w:szCs w:val="24"/>
          <w:lang w:val="it-IT"/>
        </w:rPr>
        <w:t>PHẦN II. Câu trắc nghiệm đúng sai.</w:t>
      </w:r>
      <w:r w:rsidRPr="0058251C">
        <w:rPr>
          <w:rFonts w:cs="Times New Roman"/>
          <w:color w:val="0033CC"/>
          <w:szCs w:val="24"/>
          <w:lang w:val="it-IT"/>
        </w:rPr>
        <w:t xml:space="preserve"> </w:t>
      </w:r>
      <w:r w:rsidRPr="0058251C">
        <w:rPr>
          <w:rFonts w:cs="Times New Roman"/>
          <w:szCs w:val="24"/>
          <w:lang w:val="it-IT"/>
        </w:rPr>
        <w:t xml:space="preserve">Thí sinh trả lời từ câu 1 đến câu 4. Trong mỗi </w:t>
      </w:r>
      <w:r w:rsidRPr="0058251C">
        <w:rPr>
          <w:rFonts w:cs="Times New Roman"/>
          <w:b/>
          <w:bCs/>
          <w:szCs w:val="24"/>
          <w:lang w:val="it-IT"/>
        </w:rPr>
        <w:t>ý a), b), c), d)</w:t>
      </w:r>
      <w:r w:rsidRPr="0058251C">
        <w:rPr>
          <w:rFonts w:cs="Times New Roman"/>
          <w:szCs w:val="24"/>
          <w:lang w:val="it-IT"/>
        </w:rPr>
        <w:t xml:space="preserve"> ở mỗi câu, thí sinh chọn đúng hoặc sai.</w:t>
      </w:r>
    </w:p>
    <w:p w:rsidR="00161388" w:rsidRPr="00FC3034" w:rsidRDefault="00161388" w:rsidP="00A72411">
      <w:pPr>
        <w:pStyle w:val="ListParagraph"/>
        <w:tabs>
          <w:tab w:val="left" w:pos="992"/>
        </w:tabs>
        <w:spacing w:before="0" w:after="160" w:line="259" w:lineRule="auto"/>
        <w:ind w:left="0" w:right="-990"/>
        <w:jc w:val="left"/>
        <w:rPr>
          <w:rFonts w:eastAsia="Calibri" w:cs="Times New Roman"/>
          <w:szCs w:val="24"/>
          <w:lang w:val="vi-VN"/>
        </w:rPr>
      </w:pPr>
      <w:r w:rsidRPr="00FC3034">
        <w:rPr>
          <w:rFonts w:eastAsia="Calibri" w:cs="Times New Roman"/>
          <w:b/>
          <w:color w:val="0000FF"/>
          <w:szCs w:val="24"/>
          <w:lang w:val="vi-VN"/>
        </w:rPr>
        <w:t>Câu 1</w:t>
      </w:r>
      <w:r>
        <w:rPr>
          <w:rFonts w:eastAsia="Calibri" w:cs="Times New Roman"/>
          <w:b/>
          <w:color w:val="0000FF"/>
          <w:szCs w:val="24"/>
          <w:lang w:val="vi-VN"/>
        </w:rPr>
        <w:t xml:space="preserve">: </w:t>
      </w:r>
      <w:r w:rsidRPr="00FC3034">
        <w:rPr>
          <w:rFonts w:cs="Times New Roman"/>
          <w:szCs w:val="24"/>
        </w:rPr>
        <w:t xml:space="preserve">Trong không gian với hệ tọa độ </w:t>
      </w:r>
      <w:r w:rsidRPr="00756884">
        <w:rPr>
          <w:position w:val="-10"/>
        </w:rPr>
        <w:object w:dxaOrig="560" w:dyaOrig="320">
          <v:shape id="_x0000_i4744" type="#_x0000_t75" style="width:27.75pt;height:16.5pt" o:ole="">
            <v:imagedata r:id="rId7993" o:title=""/>
          </v:shape>
          <o:OLEObject Type="Embed" ProgID="Equation.DSMT4" ShapeID="_x0000_i4744" DrawAspect="Content" ObjectID="_1800842092" r:id="rId7994"/>
        </w:object>
      </w:r>
      <w:r w:rsidRPr="00FC3034">
        <w:rPr>
          <w:rFonts w:cs="Times New Roman"/>
          <w:szCs w:val="24"/>
        </w:rPr>
        <w:t xml:space="preserve">, cho điểm </w:t>
      </w:r>
      <w:r w:rsidRPr="00756884">
        <w:rPr>
          <w:position w:val="-14"/>
        </w:rPr>
        <w:object w:dxaOrig="880" w:dyaOrig="400">
          <v:shape id="_x0000_i4745" type="#_x0000_t75" style="width:44.25pt;height:19.5pt" o:ole="">
            <v:imagedata r:id="rId7995" o:title=""/>
          </v:shape>
          <o:OLEObject Type="Embed" ProgID="Equation.DSMT4" ShapeID="_x0000_i4745" DrawAspect="Content" ObjectID="_1800842093" r:id="rId7996"/>
        </w:object>
      </w:r>
      <w:r w:rsidRPr="00FC3034">
        <w:rPr>
          <w:rFonts w:cs="Times New Roman"/>
          <w:szCs w:val="24"/>
        </w:rPr>
        <w:t xml:space="preserve"> và mặt phẳng </w:t>
      </w:r>
      <w:r w:rsidRPr="00756884">
        <w:rPr>
          <w:position w:val="-14"/>
        </w:rPr>
        <w:object w:dxaOrig="2299" w:dyaOrig="400">
          <v:shape id="_x0000_i4746" type="#_x0000_t75" style="width:114.75pt;height:19.5pt" o:ole="">
            <v:imagedata r:id="rId7997" o:title=""/>
          </v:shape>
          <o:OLEObject Type="Embed" ProgID="Equation.DSMT4" ShapeID="_x0000_i4746" DrawAspect="Content" ObjectID="_1800842094" r:id="rId7998"/>
        </w:object>
      </w:r>
      <w:r w:rsidRPr="00FC3034">
        <w:rPr>
          <w:rFonts w:cs="Times New Roman"/>
          <w:szCs w:val="24"/>
        </w:rPr>
        <w:t xml:space="preserve">. </w:t>
      </w:r>
      <w:r w:rsidRPr="00FC3034">
        <w:rPr>
          <w:rFonts w:eastAsia="Calibri" w:cs="Times New Roman"/>
          <w:szCs w:val="24"/>
          <w:lang w:val="nl-NL"/>
        </w:rPr>
        <w:t xml:space="preserve">          </w:t>
      </w:r>
    </w:p>
    <w:p w:rsidR="00161388" w:rsidRPr="00756884" w:rsidRDefault="00161388" w:rsidP="00A72411">
      <w:pPr>
        <w:pStyle w:val="ListParagraph"/>
        <w:spacing w:before="0" w:after="160" w:line="259" w:lineRule="auto"/>
        <w:ind w:left="0" w:right="-990"/>
        <w:jc w:val="left"/>
        <w:rPr>
          <w:rFonts w:eastAsia="Times New Roman" w:cs="Times New Roman"/>
          <w:b/>
          <w:bCs/>
          <w:color w:val="FF0000"/>
          <w:szCs w:val="24"/>
          <w:lang w:val="vi-VN"/>
        </w:rPr>
      </w:pPr>
      <w:r w:rsidRPr="00756884">
        <w:rPr>
          <w:rFonts w:cs="Times New Roman"/>
          <w:bCs/>
          <w:szCs w:val="24"/>
          <w:lang w:val="vi-VN"/>
        </w:rPr>
        <w:t>a)</w:t>
      </w:r>
      <w:r>
        <w:rPr>
          <w:rFonts w:cs="Times New Roman"/>
          <w:bCs/>
          <w:szCs w:val="24"/>
        </w:rPr>
        <w:t xml:space="preserve"> </w:t>
      </w:r>
      <w:r w:rsidRPr="00756884">
        <w:rPr>
          <w:rFonts w:cs="Times New Roman"/>
          <w:szCs w:val="24"/>
        </w:rPr>
        <w:t xml:space="preserve">Một véc tơ pháp tuyến của </w:t>
      </w:r>
      <w:r w:rsidRPr="00756884">
        <w:rPr>
          <w:position w:val="-14"/>
        </w:rPr>
        <w:object w:dxaOrig="420" w:dyaOrig="400">
          <v:shape id="_x0000_i4747" type="#_x0000_t75" style="width:21pt;height:19.5pt" o:ole="">
            <v:imagedata r:id="rId7999" o:title=""/>
          </v:shape>
          <o:OLEObject Type="Embed" ProgID="Equation.DSMT4" ShapeID="_x0000_i4747" DrawAspect="Content" ObjectID="_1800842095" r:id="rId8000"/>
        </w:object>
      </w:r>
      <w:r w:rsidRPr="00756884">
        <w:rPr>
          <w:rFonts w:cs="Times New Roman"/>
          <w:szCs w:val="24"/>
        </w:rPr>
        <w:t xml:space="preserve"> là </w:t>
      </w:r>
      <w:r w:rsidRPr="00756884">
        <w:rPr>
          <w:position w:val="-14"/>
        </w:rPr>
        <w:object w:dxaOrig="1480" w:dyaOrig="420">
          <v:shape id="_x0000_i4748" type="#_x0000_t75" style="width:74.25pt;height:21pt" o:ole="">
            <v:imagedata r:id="rId8001" o:title=""/>
          </v:shape>
          <o:OLEObject Type="Embed" ProgID="Equation.DSMT4" ShapeID="_x0000_i4748" DrawAspect="Content" ObjectID="_1800842096" r:id="rId8002"/>
        </w:object>
      </w:r>
    </w:p>
    <w:p w:rsidR="00161388" w:rsidRPr="00756884" w:rsidRDefault="00161388" w:rsidP="00A72411">
      <w:pPr>
        <w:pStyle w:val="ListParagraph"/>
        <w:spacing w:before="0" w:after="160" w:line="259" w:lineRule="auto"/>
        <w:ind w:left="0" w:right="-990"/>
        <w:jc w:val="left"/>
        <w:rPr>
          <w:rFonts w:eastAsia="Calibri" w:cs="Times New Roman"/>
          <w:szCs w:val="24"/>
          <w:lang w:val="vi-VN"/>
        </w:rPr>
      </w:pPr>
      <w:r w:rsidRPr="00756884">
        <w:rPr>
          <w:rFonts w:cs="Times New Roman"/>
          <w:szCs w:val="24"/>
          <w:lang w:val="vi-VN"/>
        </w:rPr>
        <w:t>b)</w:t>
      </w:r>
      <w:r>
        <w:rPr>
          <w:rFonts w:cs="Times New Roman"/>
          <w:szCs w:val="24"/>
        </w:rPr>
        <w:t xml:space="preserve"> </w:t>
      </w:r>
      <w:r w:rsidRPr="00756884">
        <w:rPr>
          <w:rFonts w:eastAsia="Calibri" w:cs="Times New Roman"/>
          <w:szCs w:val="24"/>
          <w:lang w:val="vi-VN"/>
        </w:rPr>
        <w:t xml:space="preserve">Với điểm </w:t>
      </w:r>
      <w:r w:rsidRPr="00756884">
        <w:rPr>
          <w:rFonts w:eastAsia="Calibri" w:cs="Times New Roman"/>
          <w:position w:val="-14"/>
          <w:szCs w:val="24"/>
          <w:lang w:val="vi-VN"/>
        </w:rPr>
        <w:object w:dxaOrig="1500" w:dyaOrig="400">
          <v:shape id="_x0000_i4749" type="#_x0000_t75" style="width:75pt;height:19.5pt" o:ole="">
            <v:imagedata r:id="rId8003" o:title=""/>
          </v:shape>
          <o:OLEObject Type="Embed" ProgID="Equation.DSMT4" ShapeID="_x0000_i4749" DrawAspect="Content" ObjectID="_1800842097" r:id="rId8004"/>
        </w:object>
      </w:r>
      <w:r w:rsidRPr="00756884">
        <w:rPr>
          <w:rFonts w:eastAsia="Calibri" w:cs="Times New Roman"/>
          <w:szCs w:val="24"/>
          <w:lang w:val="vi-VN"/>
        </w:rPr>
        <w:t xml:space="preserve">thì </w:t>
      </w:r>
      <w:r w:rsidRPr="00756884">
        <w:rPr>
          <w:position w:val="-4"/>
        </w:rPr>
        <w:object w:dxaOrig="300" w:dyaOrig="320">
          <v:shape id="_x0000_i4750" type="#_x0000_t75" style="width:15pt;height:15.75pt" o:ole="">
            <v:imagedata r:id="rId8005" o:title=""/>
          </v:shape>
          <o:OLEObject Type="Embed" ProgID="Equation.DSMT4" ShapeID="_x0000_i4750" DrawAspect="Content" ObjectID="_1800842098" r:id="rId8006"/>
        </w:object>
      </w:r>
      <w:r w:rsidRPr="00756884">
        <w:rPr>
          <w:rFonts w:eastAsia="Calibri" w:cs="Times New Roman"/>
          <w:szCs w:val="24"/>
          <w:lang w:val="vi-VN"/>
        </w:rPr>
        <w:t xml:space="preserve"> là một vectơ pháp tuyến của </w:t>
      </w:r>
      <w:r w:rsidRPr="00756884">
        <w:rPr>
          <w:position w:val="-14"/>
        </w:rPr>
        <w:object w:dxaOrig="420" w:dyaOrig="400">
          <v:shape id="_x0000_i4751" type="#_x0000_t75" style="width:21pt;height:19.5pt" o:ole="">
            <v:imagedata r:id="rId7999" o:title=""/>
          </v:shape>
          <o:OLEObject Type="Embed" ProgID="Equation.DSMT4" ShapeID="_x0000_i4751" DrawAspect="Content" ObjectID="_1800842099" r:id="rId8007"/>
        </w:object>
      </w:r>
      <w:r w:rsidRPr="00756884">
        <w:rPr>
          <w:rFonts w:eastAsia="Calibri" w:cs="Times New Roman"/>
          <w:szCs w:val="24"/>
          <w:lang w:val="vi-VN"/>
        </w:rPr>
        <w:t xml:space="preserve">. </w:t>
      </w:r>
    </w:p>
    <w:p w:rsidR="00161388" w:rsidRPr="00756884" w:rsidRDefault="00161388" w:rsidP="00A72411">
      <w:pPr>
        <w:pStyle w:val="ListParagraph"/>
        <w:spacing w:before="0" w:after="160" w:line="259" w:lineRule="auto"/>
        <w:ind w:left="0" w:right="-990"/>
        <w:jc w:val="left"/>
        <w:rPr>
          <w:rFonts w:eastAsia="Calibri" w:cs="Times New Roman"/>
          <w:szCs w:val="24"/>
          <w:lang w:val="vi-VN"/>
        </w:rPr>
      </w:pPr>
      <w:r w:rsidRPr="00756884">
        <w:rPr>
          <w:rFonts w:cs="Times New Roman"/>
          <w:szCs w:val="24"/>
          <w:lang w:val="vi-VN"/>
        </w:rPr>
        <w:t>c)</w:t>
      </w:r>
      <w:r>
        <w:rPr>
          <w:rFonts w:cs="Times New Roman"/>
          <w:szCs w:val="24"/>
        </w:rPr>
        <w:t xml:space="preserve"> </w:t>
      </w:r>
      <w:r w:rsidRPr="00756884">
        <w:rPr>
          <w:rFonts w:cs="Times New Roman"/>
          <w:szCs w:val="24"/>
        </w:rPr>
        <w:t>Khoảng</w:t>
      </w:r>
      <w:r w:rsidRPr="00756884">
        <w:rPr>
          <w:rFonts w:cs="Times New Roman"/>
          <w:szCs w:val="24"/>
          <w:lang w:val="vi-VN"/>
        </w:rPr>
        <w:t xml:space="preserve"> cách từ điểm I đến mặt phẳng (P) là 3.</w:t>
      </w:r>
    </w:p>
    <w:p w:rsidR="00161388" w:rsidRPr="00756884" w:rsidRDefault="00161388" w:rsidP="00A72411">
      <w:pPr>
        <w:pStyle w:val="ListParagraph"/>
        <w:spacing w:before="0" w:after="160" w:line="259" w:lineRule="auto"/>
        <w:ind w:left="0" w:right="-990"/>
        <w:jc w:val="left"/>
        <w:rPr>
          <w:rFonts w:eastAsia="Calibri" w:cs="Times New Roman"/>
          <w:szCs w:val="24"/>
          <w:lang w:val="vi-VN"/>
        </w:rPr>
      </w:pPr>
      <w:r w:rsidRPr="00756884">
        <w:rPr>
          <w:rFonts w:cs="Times New Roman"/>
          <w:szCs w:val="24"/>
          <w:lang w:val="vi-VN"/>
        </w:rPr>
        <w:t>d)</w:t>
      </w:r>
      <w:r>
        <w:rPr>
          <w:rFonts w:cs="Times New Roman"/>
          <w:szCs w:val="24"/>
        </w:rPr>
        <w:t xml:space="preserve"> </w:t>
      </w:r>
      <w:r w:rsidRPr="00756884">
        <w:rPr>
          <w:rFonts w:cs="Times New Roman"/>
          <w:szCs w:val="24"/>
        </w:rPr>
        <w:t xml:space="preserve">Tọa độ hình chiếu của điểm </w:t>
      </w:r>
      <w:r w:rsidRPr="00756884">
        <w:rPr>
          <w:position w:val="-4"/>
        </w:rPr>
        <w:object w:dxaOrig="200" w:dyaOrig="260">
          <v:shape id="_x0000_i4752" type="#_x0000_t75" style="width:9.75pt;height:12.75pt" o:ole="">
            <v:imagedata r:id="rId8008" o:title=""/>
          </v:shape>
          <o:OLEObject Type="Embed" ProgID="Equation.DSMT4" ShapeID="_x0000_i4752" DrawAspect="Content" ObjectID="_1800842100" r:id="rId8009"/>
        </w:object>
      </w:r>
      <w:r w:rsidRPr="00756884">
        <w:rPr>
          <w:rFonts w:cs="Times New Roman"/>
          <w:szCs w:val="24"/>
        </w:rPr>
        <w:t xml:space="preserve"> trên mặt phẳng </w:t>
      </w:r>
      <w:r w:rsidRPr="00756884">
        <w:rPr>
          <w:position w:val="-14"/>
        </w:rPr>
        <w:object w:dxaOrig="420" w:dyaOrig="400">
          <v:shape id="_x0000_i4753" type="#_x0000_t75" style="width:21pt;height:19.5pt" o:ole="">
            <v:imagedata r:id="rId8010" o:title=""/>
          </v:shape>
          <o:OLEObject Type="Embed" ProgID="Equation.DSMT4" ShapeID="_x0000_i4753" DrawAspect="Content" ObjectID="_1800842101" r:id="rId8011"/>
        </w:object>
      </w:r>
      <w:r w:rsidRPr="00756884">
        <w:rPr>
          <w:rFonts w:cs="Times New Roman"/>
          <w:szCs w:val="24"/>
        </w:rPr>
        <w:t xml:space="preserve"> là </w:t>
      </w:r>
      <w:r w:rsidRPr="00756884">
        <w:rPr>
          <w:position w:val="-14"/>
        </w:rPr>
        <w:object w:dxaOrig="1080" w:dyaOrig="400">
          <v:shape id="_x0000_i4754" type="#_x0000_t75" style="width:54pt;height:19.5pt" o:ole="">
            <v:imagedata r:id="rId8012" o:title=""/>
          </v:shape>
          <o:OLEObject Type="Embed" ProgID="Equation.DSMT4" ShapeID="_x0000_i4754" DrawAspect="Content" ObjectID="_1800842102" r:id="rId8013"/>
        </w:object>
      </w:r>
    </w:p>
    <w:p w:rsidR="00161388" w:rsidRDefault="00161388" w:rsidP="00A72411">
      <w:pPr>
        <w:pStyle w:val="ListParagraph"/>
        <w:tabs>
          <w:tab w:val="left" w:pos="2268"/>
        </w:tabs>
        <w:spacing w:line="276" w:lineRule="auto"/>
        <w:ind w:left="0" w:right="-990"/>
        <w:rPr>
          <w:rFonts w:eastAsia="Times New Roman" w:cs="Times New Roman"/>
          <w:b/>
          <w:bCs/>
          <w:szCs w:val="24"/>
          <w:lang w:val="vi-VN"/>
        </w:rPr>
      </w:pPr>
    </w:p>
    <w:p w:rsidR="00161388" w:rsidRPr="00D14D28" w:rsidRDefault="00161388" w:rsidP="00A72411">
      <w:pPr>
        <w:pStyle w:val="ListParagraph"/>
        <w:tabs>
          <w:tab w:val="left" w:pos="992"/>
        </w:tabs>
        <w:spacing w:before="0" w:after="160" w:line="276" w:lineRule="auto"/>
        <w:ind w:left="0" w:right="-990"/>
        <w:jc w:val="left"/>
        <w:rPr>
          <w:rFonts w:eastAsia="Times New Roman" w:cs="Times New Roman"/>
          <w:b/>
          <w:bCs/>
          <w:szCs w:val="24"/>
          <w:lang w:val="vi-VN"/>
        </w:rPr>
      </w:pPr>
      <w:r w:rsidRPr="00D14D28">
        <w:rPr>
          <w:rFonts w:eastAsia="Times New Roman" w:cs="Times New Roman"/>
          <w:b/>
          <w:bCs/>
          <w:color w:val="0000FF"/>
          <w:szCs w:val="24"/>
          <w:lang w:val="vi-VN"/>
        </w:rPr>
        <w:t>Câu 2</w:t>
      </w:r>
      <w:r>
        <w:rPr>
          <w:rFonts w:eastAsia="Times New Roman" w:cs="Times New Roman"/>
          <w:b/>
          <w:bCs/>
          <w:color w:val="0000FF"/>
          <w:szCs w:val="24"/>
          <w:lang w:val="vi-VN"/>
        </w:rPr>
        <w:t xml:space="preserve">: </w:t>
      </w:r>
      <w:r w:rsidRPr="008E4988">
        <w:rPr>
          <w:rFonts w:eastAsia="Times New Roman" w:cs="Times New Roman"/>
          <w:szCs w:val="24"/>
        </w:rPr>
        <w:t xml:space="preserve">Cho hàm số </w:t>
      </w:r>
      <w:r w:rsidRPr="008E4988">
        <w:rPr>
          <w:rFonts w:cs="Times New Roman"/>
          <w:position w:val="-14"/>
          <w:szCs w:val="24"/>
        </w:rPr>
        <w:object w:dxaOrig="580" w:dyaOrig="400">
          <v:shape id="_x0000_i4755" type="#_x0000_t75" style="width:29.25pt;height:20.25pt" o:ole="">
            <v:imagedata r:id="rId8014" o:title=""/>
          </v:shape>
          <o:OLEObject Type="Embed" ProgID="Equation.DSMT4" ShapeID="_x0000_i4755" DrawAspect="Content" ObjectID="_1800842103" r:id="rId8015"/>
        </w:object>
      </w:r>
      <w:r w:rsidRPr="008E4988">
        <w:rPr>
          <w:rFonts w:eastAsia="Times New Roman" w:cs="Times New Roman"/>
          <w:szCs w:val="24"/>
        </w:rPr>
        <w:t xml:space="preserve"> liên tục trên </w:t>
      </w:r>
      <w:r w:rsidRPr="008E4988">
        <w:rPr>
          <w:rFonts w:cs="Times New Roman"/>
          <w:position w:val="-14"/>
          <w:szCs w:val="24"/>
        </w:rPr>
        <w:object w:dxaOrig="660" w:dyaOrig="400">
          <v:shape id="_x0000_i4756" type="#_x0000_t75" style="width:33pt;height:20.25pt" o:ole="">
            <v:imagedata r:id="rId8016" o:title=""/>
          </v:shape>
          <o:OLEObject Type="Embed" ProgID="Equation.DSMT4" ShapeID="_x0000_i4756" DrawAspect="Content" ObjectID="_1800842104" r:id="rId8017"/>
        </w:object>
      </w:r>
      <w:r w:rsidRPr="008E4988">
        <w:rPr>
          <w:rFonts w:eastAsia="Times New Roman" w:cs="Times New Roman"/>
          <w:szCs w:val="24"/>
        </w:rPr>
        <w:t xml:space="preserve"> và có đồ thị trên đoạn </w:t>
      </w:r>
      <w:r w:rsidRPr="008E4988">
        <w:rPr>
          <w:rFonts w:cs="Times New Roman"/>
          <w:position w:val="-14"/>
          <w:szCs w:val="24"/>
        </w:rPr>
        <w:object w:dxaOrig="660" w:dyaOrig="400">
          <v:shape id="_x0000_i4757" type="#_x0000_t75" style="width:33pt;height:20.25pt" o:ole="">
            <v:imagedata r:id="rId8018" o:title=""/>
          </v:shape>
          <o:OLEObject Type="Embed" ProgID="Equation.DSMT4" ShapeID="_x0000_i4757" DrawAspect="Content" ObjectID="_1800842105" r:id="rId8019"/>
        </w:object>
      </w:r>
      <w:r w:rsidRPr="008E4988">
        <w:rPr>
          <w:rFonts w:eastAsia="Times New Roman" w:cs="Times New Roman"/>
          <w:szCs w:val="24"/>
        </w:rPr>
        <w:t xml:space="preserve"> như hình vẽ bên dưới. </w:t>
      </w:r>
    </w:p>
    <w:p w:rsidR="00161388" w:rsidRPr="008E4988" w:rsidRDefault="00161388" w:rsidP="00A72411">
      <w:pPr>
        <w:pStyle w:val="ListParagraph"/>
        <w:tabs>
          <w:tab w:val="left" w:pos="2268"/>
        </w:tabs>
        <w:spacing w:line="276" w:lineRule="auto"/>
        <w:ind w:left="0" w:right="-990"/>
        <w:jc w:val="center"/>
        <w:rPr>
          <w:rFonts w:eastAsia="Times New Roman" w:cs="Times New Roman"/>
          <w:szCs w:val="24"/>
        </w:rPr>
      </w:pPr>
      <w:r w:rsidRPr="008E4988">
        <w:rPr>
          <w:rFonts w:eastAsia="Times New Roman" w:cs="Times New Roman"/>
          <w:noProof/>
          <w:szCs w:val="24"/>
        </w:rPr>
        <w:drawing>
          <wp:inline distT="0" distB="0" distL="0" distR="0" wp14:anchorId="52BF62A3" wp14:editId="1337E10F">
            <wp:extent cx="2562225" cy="1190625"/>
            <wp:effectExtent l="0" t="0" r="9525" b="9525"/>
            <wp:docPr id="1677602563" name="Picture 1677602563"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aph of a function  Description automatically generated"/>
                    <pic:cNvPicPr>
                      <a:picLocks noChangeAspect="1" noChangeArrowheads="1"/>
                    </pic:cNvPicPr>
                  </pic:nvPicPr>
                  <pic:blipFill>
                    <a:blip r:embed="rId8020" cstate="print">
                      <a:extLst>
                        <a:ext uri="{28A0092B-C50C-407E-A947-70E740481C1C}">
                          <a14:useLocalDpi xmlns:a14="http://schemas.microsoft.com/office/drawing/2010/main" val="0"/>
                        </a:ext>
                      </a:extLst>
                    </a:blip>
                    <a:srcRect/>
                    <a:stretch>
                      <a:fillRect/>
                    </a:stretch>
                  </pic:blipFill>
                  <pic:spPr bwMode="auto">
                    <a:xfrm>
                      <a:off x="0" y="0"/>
                      <a:ext cx="2562225" cy="1190625"/>
                    </a:xfrm>
                    <a:prstGeom prst="rect">
                      <a:avLst/>
                    </a:prstGeom>
                    <a:noFill/>
                    <a:ln>
                      <a:noFill/>
                    </a:ln>
                  </pic:spPr>
                </pic:pic>
              </a:graphicData>
            </a:graphic>
          </wp:inline>
        </w:drawing>
      </w:r>
    </w:p>
    <w:p w:rsidR="00161388" w:rsidRPr="008E4988" w:rsidRDefault="00161388" w:rsidP="00A72411">
      <w:pPr>
        <w:pStyle w:val="ListParagraph"/>
        <w:ind w:left="0" w:right="-990"/>
        <w:rPr>
          <w:rFonts w:eastAsia="Times New Roman" w:cs="Times New Roman"/>
          <w:szCs w:val="24"/>
        </w:rPr>
      </w:pPr>
      <w:r>
        <w:rPr>
          <w:rFonts w:eastAsia="Times New Roman" w:cs="Times New Roman"/>
          <w:szCs w:val="24"/>
        </w:rPr>
        <w:lastRenderedPageBreak/>
        <w:t>a</w:t>
      </w:r>
      <w:r w:rsidRPr="008E4988">
        <w:rPr>
          <w:rFonts w:eastAsia="Times New Roman" w:cs="Times New Roman"/>
          <w:szCs w:val="24"/>
        </w:rPr>
        <w:t xml:space="preserve">) Hàm số có ba điểm cực trị trên đoạn </w:t>
      </w:r>
      <w:r w:rsidRPr="008E4988">
        <w:rPr>
          <w:rFonts w:cs="Times New Roman"/>
          <w:position w:val="-14"/>
          <w:szCs w:val="24"/>
        </w:rPr>
        <w:object w:dxaOrig="540" w:dyaOrig="400">
          <v:shape id="_x0000_i4758" type="#_x0000_t75" style="width:27pt;height:20.25pt" o:ole="">
            <v:imagedata r:id="rId8021" o:title=""/>
          </v:shape>
          <o:OLEObject Type="Embed" ProgID="Equation.DSMT4" ShapeID="_x0000_i4758" DrawAspect="Content" ObjectID="_1800842106" r:id="rId8022"/>
        </w:object>
      </w:r>
      <w:r w:rsidRPr="008E4988">
        <w:rPr>
          <w:rFonts w:eastAsia="Times New Roman" w:cs="Times New Roman"/>
          <w:szCs w:val="24"/>
        </w:rPr>
        <w:t xml:space="preserve">. </w:t>
      </w:r>
    </w:p>
    <w:p w:rsidR="00161388" w:rsidRPr="00FC3034" w:rsidRDefault="00161388" w:rsidP="00A72411">
      <w:pPr>
        <w:pStyle w:val="ListParagraph"/>
        <w:ind w:left="0" w:right="-990"/>
        <w:rPr>
          <w:rFonts w:eastAsia="Times New Roman" w:cs="Times New Roman"/>
          <w:b/>
          <w:bCs/>
          <w:color w:val="FF0000"/>
          <w:szCs w:val="24"/>
          <w:lang w:val="vi-VN"/>
        </w:rPr>
      </w:pPr>
      <w:r>
        <w:rPr>
          <w:rFonts w:eastAsia="Times New Roman" w:cs="Times New Roman"/>
          <w:szCs w:val="24"/>
        </w:rPr>
        <w:t>b</w:t>
      </w:r>
      <w:r w:rsidRPr="008E4988">
        <w:rPr>
          <w:rFonts w:eastAsia="Times New Roman" w:cs="Times New Roman"/>
          <w:szCs w:val="24"/>
        </w:rPr>
        <w:t xml:space="preserve">) </w:t>
      </w:r>
      <w:r w:rsidRPr="00FC3034">
        <w:rPr>
          <w:rFonts w:eastAsia="Times New Roman" w:cs="Times New Roman"/>
          <w:szCs w:val="24"/>
        </w:rPr>
        <w:t xml:space="preserve">Hàm số đồng biến trên khoảng </w:t>
      </w:r>
      <w:r w:rsidRPr="00FC3034">
        <w:rPr>
          <w:rFonts w:eastAsia="Times New Roman" w:cs="Times New Roman"/>
          <w:position w:val="-14"/>
          <w:szCs w:val="24"/>
        </w:rPr>
        <w:object w:dxaOrig="800" w:dyaOrig="400">
          <v:shape id="_x0000_i4759" type="#_x0000_t75" style="width:39.75pt;height:20.25pt" o:ole="">
            <v:imagedata r:id="rId8023" o:title=""/>
          </v:shape>
          <o:OLEObject Type="Embed" ProgID="Equation.DSMT4" ShapeID="_x0000_i4759" DrawAspect="Content" ObjectID="_1800842107" r:id="rId8024"/>
        </w:object>
      </w:r>
    </w:p>
    <w:p w:rsidR="00161388" w:rsidRPr="00FC3034" w:rsidRDefault="00161388" w:rsidP="00A72411">
      <w:pPr>
        <w:pStyle w:val="ListParagraph"/>
        <w:ind w:left="0" w:right="-990"/>
        <w:rPr>
          <w:rFonts w:eastAsia="Times New Roman" w:cs="Times New Roman"/>
          <w:b/>
          <w:bCs/>
          <w:color w:val="FF0000"/>
          <w:szCs w:val="24"/>
        </w:rPr>
      </w:pPr>
      <w:r w:rsidRPr="00FC3034">
        <w:rPr>
          <w:rFonts w:eastAsia="Times New Roman" w:cs="Times New Roman"/>
          <w:szCs w:val="24"/>
        </w:rPr>
        <w:t xml:space="preserve">c) Tổng giá trị lớn nhất và giá trị nhỏ nhất của hàm số </w:t>
      </w:r>
      <w:r w:rsidRPr="00FC3034">
        <w:rPr>
          <w:rFonts w:cs="Times New Roman"/>
          <w:position w:val="-14"/>
          <w:szCs w:val="24"/>
        </w:rPr>
        <w:object w:dxaOrig="580" w:dyaOrig="400">
          <v:shape id="_x0000_i4760" type="#_x0000_t75" style="width:29.25pt;height:20.25pt" o:ole="">
            <v:imagedata r:id="rId8025" o:title=""/>
          </v:shape>
          <o:OLEObject Type="Embed" ProgID="Equation.DSMT4" ShapeID="_x0000_i4760" DrawAspect="Content" ObjectID="_1800842108" r:id="rId8026"/>
        </w:object>
      </w:r>
      <w:r w:rsidRPr="00FC3034">
        <w:rPr>
          <w:rFonts w:eastAsia="Times New Roman" w:cs="Times New Roman"/>
          <w:szCs w:val="24"/>
        </w:rPr>
        <w:t xml:space="preserve"> trên đoạn </w:t>
      </w:r>
      <w:r w:rsidRPr="00FC3034">
        <w:rPr>
          <w:rFonts w:cs="Times New Roman"/>
          <w:position w:val="-14"/>
          <w:szCs w:val="24"/>
        </w:rPr>
        <w:object w:dxaOrig="660" w:dyaOrig="400">
          <v:shape id="_x0000_i4761" type="#_x0000_t75" style="width:33pt;height:20.25pt" o:ole="">
            <v:imagedata r:id="rId8027" o:title=""/>
          </v:shape>
          <o:OLEObject Type="Embed" ProgID="Equation.DSMT4" ShapeID="_x0000_i4761" DrawAspect="Content" ObjectID="_1800842109" r:id="rId8028"/>
        </w:object>
      </w:r>
      <w:r w:rsidRPr="00FC3034">
        <w:rPr>
          <w:rFonts w:eastAsia="Times New Roman" w:cs="Times New Roman"/>
          <w:szCs w:val="24"/>
        </w:rPr>
        <w:t xml:space="preserve">bằng 1. </w:t>
      </w:r>
    </w:p>
    <w:p w:rsidR="00161388" w:rsidRPr="00FC3034" w:rsidRDefault="00161388" w:rsidP="00A72411">
      <w:pPr>
        <w:pStyle w:val="ListParagraph"/>
        <w:spacing w:before="240"/>
        <w:ind w:left="0" w:right="-990"/>
        <w:rPr>
          <w:rFonts w:eastAsia="Times New Roman" w:cs="Times New Roman"/>
          <w:szCs w:val="24"/>
          <w:lang w:val="vi-VN"/>
        </w:rPr>
      </w:pPr>
      <w:r w:rsidRPr="00FC3034">
        <w:rPr>
          <w:rFonts w:eastAsia="Times New Roman" w:cs="Times New Roman"/>
          <w:szCs w:val="24"/>
          <w:lang w:val="vi-VN"/>
        </w:rPr>
        <w:t xml:space="preserve">d) Giá trị lớn nhất của hàm số </w:t>
      </w:r>
      <w:r w:rsidRPr="00FC3034">
        <w:rPr>
          <w:rFonts w:cs="Times New Roman"/>
          <w:position w:val="-14"/>
          <w:szCs w:val="24"/>
        </w:rPr>
        <w:object w:dxaOrig="580" w:dyaOrig="400">
          <v:shape id="_x0000_i4762" type="#_x0000_t75" style="width:29.25pt;height:20.25pt" o:ole="">
            <v:imagedata r:id="rId8025" o:title=""/>
          </v:shape>
          <o:OLEObject Type="Embed" ProgID="Equation.DSMT4" ShapeID="_x0000_i4762" DrawAspect="Content" ObjectID="_1800842110" r:id="rId8029"/>
        </w:object>
      </w:r>
      <w:r w:rsidRPr="00FC3034">
        <w:rPr>
          <w:rFonts w:cs="Times New Roman"/>
          <w:szCs w:val="24"/>
          <w:lang w:val="vi-VN"/>
        </w:rPr>
        <w:t xml:space="preserve"> </w:t>
      </w:r>
      <w:r w:rsidRPr="00FC3034">
        <w:rPr>
          <w:rFonts w:eastAsia="Times New Roman" w:cs="Times New Roman"/>
          <w:szCs w:val="24"/>
          <w:lang w:val="vi-VN"/>
        </w:rPr>
        <w:t xml:space="preserve">trên đoạn </w:t>
      </w:r>
      <w:r w:rsidRPr="00FC3034">
        <w:rPr>
          <w:rFonts w:cs="Times New Roman"/>
          <w:position w:val="-14"/>
          <w:szCs w:val="24"/>
        </w:rPr>
        <w:object w:dxaOrig="499" w:dyaOrig="400">
          <v:shape id="_x0000_i4763" type="#_x0000_t75" style="width:25.5pt;height:20.25pt" o:ole="">
            <v:imagedata r:id="rId8030" o:title=""/>
          </v:shape>
          <o:OLEObject Type="Embed" ProgID="Equation.DSMT4" ShapeID="_x0000_i4763" DrawAspect="Content" ObjectID="_1800842111" r:id="rId8031"/>
        </w:object>
      </w:r>
      <w:r w:rsidRPr="00FC3034">
        <w:rPr>
          <w:rFonts w:eastAsia="Times New Roman" w:cs="Times New Roman"/>
          <w:szCs w:val="24"/>
          <w:lang w:val="vi-VN"/>
        </w:rPr>
        <w:t>bằng 1.</w:t>
      </w:r>
    </w:p>
    <w:p w:rsidR="00161388" w:rsidRPr="00FC3034" w:rsidRDefault="00161388" w:rsidP="00A72411">
      <w:pPr>
        <w:pStyle w:val="ListParagraph"/>
        <w:tabs>
          <w:tab w:val="left" w:pos="992"/>
        </w:tabs>
        <w:spacing w:after="0" w:line="276" w:lineRule="auto"/>
        <w:ind w:left="0"/>
        <w:rPr>
          <w:rFonts w:eastAsia="Times New Roman" w:cs="Times New Roman"/>
          <w:szCs w:val="24"/>
          <w:lang w:val="vi-VN" w:eastAsia="vi-VN"/>
          <w14:ligatures w14:val="none"/>
        </w:rPr>
      </w:pPr>
      <w:r w:rsidRPr="00FC3034">
        <w:rPr>
          <w:rFonts w:eastAsia="Times New Roman" w:cs="Times New Roman"/>
          <w:b/>
          <w:color w:val="0000FF"/>
          <w:szCs w:val="24"/>
          <w:lang w:val="vi-VN" w:eastAsia="vi-VN"/>
          <w14:ligatures w14:val="none"/>
        </w:rPr>
        <w:t>Câu 3</w:t>
      </w:r>
      <w:r>
        <w:rPr>
          <w:rFonts w:eastAsia="Times New Roman" w:cs="Times New Roman"/>
          <w:b/>
          <w:color w:val="0000FF"/>
          <w:szCs w:val="24"/>
          <w:lang w:val="vi-VN" w:eastAsia="vi-VN"/>
          <w14:ligatures w14:val="none"/>
        </w:rPr>
        <w:t xml:space="preserve">: </w:t>
      </w:r>
      <w:r w:rsidRPr="00FC3034">
        <w:rPr>
          <w:rFonts w:cs="Times New Roman"/>
          <w:szCs w:val="24"/>
          <w:lang w:eastAsia="en-GB"/>
          <w14:ligatures w14:val="none"/>
        </w:rPr>
        <w:t xml:space="preserve">Hàm </w:t>
      </w:r>
      <w:r w:rsidRPr="00FC3034">
        <w:rPr>
          <w:rFonts w:cs="Times New Roman"/>
          <w:szCs w:val="24"/>
          <w:lang w:val="vi-VN" w:eastAsia="en-GB"/>
          <w14:ligatures w14:val="none"/>
        </w:rPr>
        <w:t>chi phí cận biên của sản phẩm được định nghĩa là đạo hàm của hàm chi phí.</w:t>
      </w:r>
      <w:r w:rsidRPr="00FC3034">
        <w:rPr>
          <w:rFonts w:cs="Times New Roman"/>
          <w:szCs w:val="24"/>
          <w:lang w:eastAsia="en-GB"/>
          <w14:ligatures w14:val="none"/>
        </w:rPr>
        <w:t xml:space="preserve"> Một nhà máy sản xuất X với số lượng </w:t>
      </w:r>
      <w:r w:rsidRPr="00FC3034">
        <w:rPr>
          <w:rFonts w:eastAsia="Arial"/>
          <w:position w:val="-6"/>
          <w:lang w:eastAsia="en-GB"/>
        </w:rPr>
        <w:object w:dxaOrig="200" w:dyaOrig="220">
          <v:shape id="_x0000_i4764" type="#_x0000_t75" style="width:10.5pt;height:11.25pt" o:ole="">
            <v:imagedata r:id="rId8032" o:title=""/>
          </v:shape>
          <o:OLEObject Type="Embed" ProgID="Equation.DSMT4" ShapeID="_x0000_i4764" DrawAspect="Content" ObjectID="_1800842112" r:id="rId8033"/>
        </w:object>
      </w:r>
      <w:r w:rsidRPr="00FC3034">
        <w:rPr>
          <w:rFonts w:cs="Times New Roman"/>
          <w:szCs w:val="24"/>
          <w:lang w:eastAsia="en-GB"/>
          <w14:ligatures w14:val="none"/>
        </w:rPr>
        <w:t xml:space="preserve"> sản phẩm A thì chi phí cận biên được mô </w:t>
      </w:r>
      <w:r w:rsidRPr="00FC3034">
        <w:rPr>
          <w:rFonts w:cs="Times New Roman"/>
          <w:szCs w:val="24"/>
          <w:lang w:val="vi-VN" w:eastAsia="en-GB"/>
          <w14:ligatures w14:val="none"/>
        </w:rPr>
        <w:t xml:space="preserve">hình hóa </w:t>
      </w:r>
      <w:r w:rsidRPr="00FC3034">
        <w:rPr>
          <w:rFonts w:cs="Times New Roman"/>
          <w:szCs w:val="24"/>
          <w:lang w:eastAsia="en-GB"/>
          <w14:ligatures w14:val="none"/>
        </w:rPr>
        <w:t xml:space="preserve">bởi công thức </w:t>
      </w:r>
      <w:r w:rsidRPr="00FC3034">
        <w:rPr>
          <w:rFonts w:eastAsia="Arial"/>
          <w:position w:val="-14"/>
        </w:rPr>
        <w:object w:dxaOrig="2140" w:dyaOrig="400">
          <v:shape id="_x0000_i4765" type="#_x0000_t75" style="width:107.25pt;height:20.25pt" o:ole="">
            <v:imagedata r:id="rId8034" o:title=""/>
          </v:shape>
          <o:OLEObject Type="Embed" ProgID="Equation.DSMT4" ShapeID="_x0000_i4765" DrawAspect="Content" ObjectID="_1800842113" r:id="rId8035"/>
        </w:object>
      </w:r>
      <w:r w:rsidRPr="00FC3034">
        <w:rPr>
          <w:rFonts w:cs="Times New Roman"/>
          <w:szCs w:val="24"/>
          <w14:ligatures w14:val="none"/>
        </w:rPr>
        <w:t xml:space="preserve"> (nghìn đồng) và</w:t>
      </w:r>
      <w:r w:rsidRPr="00FC3034">
        <w:rPr>
          <w:rFonts w:cs="Times New Roman"/>
          <w:szCs w:val="24"/>
          <w:lang w:val="vi-VN" w:eastAsia="en-GB"/>
          <w14:ligatures w14:val="none"/>
        </w:rPr>
        <w:t xml:space="preserve"> chi phí sản xuất một sản phẩm </w:t>
      </w:r>
      <w:r w:rsidRPr="00FC3034">
        <w:rPr>
          <w:rFonts w:cs="Times New Roman"/>
          <w:szCs w:val="24"/>
          <w:lang w:eastAsia="en-GB"/>
          <w14:ligatures w14:val="none"/>
        </w:rPr>
        <w:t>A</w:t>
      </w:r>
      <w:r w:rsidRPr="00FC3034">
        <w:rPr>
          <w:rFonts w:cs="Times New Roman"/>
          <w:szCs w:val="24"/>
          <w:lang w:val="vi-VN" w:eastAsia="en-GB"/>
          <w14:ligatures w14:val="none"/>
        </w:rPr>
        <w:t xml:space="preserve"> là 52</w:t>
      </w:r>
      <w:r w:rsidRPr="00FC3034">
        <w:rPr>
          <w:rFonts w:cs="Times New Roman"/>
          <w:szCs w:val="24"/>
          <w:lang w:eastAsia="en-GB"/>
          <w14:ligatures w14:val="none"/>
        </w:rPr>
        <w:t xml:space="preserve"> nghìn</w:t>
      </w:r>
      <w:r w:rsidRPr="00FC3034">
        <w:rPr>
          <w:rFonts w:cs="Times New Roman"/>
          <w:szCs w:val="24"/>
          <w:lang w:val="vi-VN" w:eastAsia="en-GB"/>
          <w14:ligatures w14:val="none"/>
        </w:rPr>
        <w:t xml:space="preserve"> </w:t>
      </w:r>
      <w:r w:rsidRPr="00FC3034">
        <w:rPr>
          <w:rFonts w:cs="Times New Roman"/>
          <w:szCs w:val="24"/>
          <w:lang w:eastAsia="en-GB"/>
          <w14:ligatures w14:val="none"/>
        </w:rPr>
        <w:t xml:space="preserve">đồng. </w:t>
      </w:r>
      <w:r w:rsidRPr="00FC3034">
        <w:rPr>
          <w:rFonts w:eastAsia="Times New Roman" w:cs="Times New Roman"/>
          <w:szCs w:val="24"/>
          <w:lang w:val="vi-VN" w:eastAsia="vi-VN"/>
          <w14:ligatures w14:val="none"/>
        </w:rPr>
        <w:t>Các mệnh đề sau đúng hay sai?</w:t>
      </w:r>
    </w:p>
    <w:p w:rsidR="00161388" w:rsidRPr="00FC3034" w:rsidRDefault="00161388" w:rsidP="00A72411">
      <w:pPr>
        <w:pStyle w:val="ListParagraph"/>
        <w:tabs>
          <w:tab w:val="left" w:pos="992"/>
        </w:tabs>
        <w:spacing w:after="0" w:line="276" w:lineRule="auto"/>
        <w:ind w:left="0"/>
        <w:rPr>
          <w:rFonts w:cs="Times New Roman"/>
          <w:bCs/>
          <w:kern w:val="0"/>
          <w:szCs w:val="24"/>
          <w14:ligatures w14:val="none"/>
        </w:rPr>
      </w:pPr>
      <w:r w:rsidRPr="00FC3034">
        <w:rPr>
          <w:rFonts w:cs="Times New Roman"/>
          <w:bCs/>
          <w:kern w:val="0"/>
          <w:szCs w:val="24"/>
          <w14:ligatures w14:val="none"/>
        </w:rPr>
        <w:t>a)</w:t>
      </w:r>
      <w:r>
        <w:rPr>
          <w:rFonts w:cs="Times New Roman"/>
          <w:bCs/>
          <w:kern w:val="0"/>
          <w:szCs w:val="24"/>
          <w14:ligatures w14:val="none"/>
        </w:rPr>
        <w:t xml:space="preserve"> </w:t>
      </w:r>
      <w:r w:rsidRPr="00FC3034">
        <w:rPr>
          <w:rFonts w:eastAsia="Arial" w:cs="Times New Roman"/>
          <w:kern w:val="0"/>
          <w:szCs w:val="24"/>
          <w14:ligatures w14:val="none"/>
        </w:rPr>
        <w:t>Nếu</w:t>
      </w:r>
      <w:r w:rsidRPr="00FC3034">
        <w:rPr>
          <w:rFonts w:eastAsia="Arial" w:cs="Times New Roman"/>
          <w:b/>
          <w:bCs/>
          <w:kern w:val="0"/>
          <w:szCs w:val="24"/>
          <w14:ligatures w14:val="none"/>
        </w:rPr>
        <w:t xml:space="preserve"> </w:t>
      </w:r>
      <w:r w:rsidRPr="00FC3034">
        <w:rPr>
          <w:rFonts w:cs="Times New Roman"/>
          <w:bCs/>
          <w:kern w:val="0"/>
          <w:szCs w:val="24"/>
          <w14:ligatures w14:val="none"/>
        </w:rPr>
        <w:t xml:space="preserve">hàm chi phí sản phẩm A là </w:t>
      </w:r>
      <w:r w:rsidRPr="00FC3034">
        <w:rPr>
          <w:position w:val="-10"/>
        </w:rPr>
        <w:object w:dxaOrig="540" w:dyaOrig="320">
          <v:shape id="_x0000_i4766" type="#_x0000_t75" style="width:27pt;height:15.75pt" o:ole="">
            <v:imagedata r:id="rId8036" o:title=""/>
          </v:shape>
          <o:OLEObject Type="Embed" ProgID="Equation.DSMT4" ShapeID="_x0000_i4766" DrawAspect="Content" ObjectID="_1800842114" r:id="rId8037"/>
        </w:object>
      </w:r>
      <w:r w:rsidRPr="00FC3034">
        <w:rPr>
          <w:rFonts w:cs="Times New Roman"/>
          <w:bCs/>
          <w:kern w:val="0"/>
          <w:szCs w:val="24"/>
          <w14:ligatures w14:val="none"/>
        </w:rPr>
        <w:t xml:space="preserve"> thì </w:t>
      </w:r>
      <w:r w:rsidRPr="00FC3034">
        <w:rPr>
          <w:position w:val="-10"/>
        </w:rPr>
        <w:object w:dxaOrig="1300" w:dyaOrig="320">
          <v:shape id="_x0000_i4767" type="#_x0000_t75" style="width:65.25pt;height:15.75pt" o:ole="">
            <v:imagedata r:id="rId8038" o:title=""/>
          </v:shape>
          <o:OLEObject Type="Embed" ProgID="Equation.DSMT4" ShapeID="_x0000_i4767" DrawAspect="Content" ObjectID="_1800842115" r:id="rId8039"/>
        </w:object>
      </w:r>
      <w:r>
        <w:rPr>
          <w:rFonts w:cs="Times New Roman"/>
          <w:bCs/>
          <w:kern w:val="0"/>
          <w:szCs w:val="24"/>
          <w14:ligatures w14:val="none"/>
        </w:rPr>
        <w:t>.</w:t>
      </w:r>
      <w:r w:rsidRPr="00FC3034">
        <w:rPr>
          <w:rFonts w:cs="Times New Roman"/>
          <w:bCs/>
          <w:kern w:val="0"/>
          <w:szCs w:val="24"/>
          <w14:ligatures w14:val="none"/>
        </w:rPr>
        <w:t xml:space="preserve"> </w:t>
      </w:r>
    </w:p>
    <w:p w:rsidR="00161388" w:rsidRPr="00FC3034" w:rsidRDefault="00161388" w:rsidP="00A72411">
      <w:pPr>
        <w:pStyle w:val="ListParagraph"/>
        <w:tabs>
          <w:tab w:val="left" w:pos="992"/>
        </w:tabs>
        <w:spacing w:after="0" w:line="276" w:lineRule="auto"/>
        <w:ind w:left="0"/>
        <w:rPr>
          <w:rFonts w:cs="Times New Roman"/>
          <w:bCs/>
          <w:kern w:val="0"/>
          <w:szCs w:val="24"/>
          <w14:ligatures w14:val="none"/>
        </w:rPr>
      </w:pPr>
      <w:r w:rsidRPr="00FC3034">
        <w:rPr>
          <w:rFonts w:cs="Times New Roman"/>
          <w:bCs/>
          <w:kern w:val="0"/>
          <w:szCs w:val="24"/>
          <w14:ligatures w14:val="none"/>
        </w:rPr>
        <w:t>b)</w:t>
      </w:r>
      <w:r>
        <w:rPr>
          <w:rFonts w:cs="Times New Roman"/>
          <w:bCs/>
          <w:kern w:val="0"/>
          <w:szCs w:val="24"/>
          <w14:ligatures w14:val="none"/>
        </w:rPr>
        <w:t xml:space="preserve"> </w:t>
      </w:r>
      <w:r w:rsidRPr="00FC3034">
        <w:rPr>
          <w:position w:val="-10"/>
        </w:rPr>
        <w:object w:dxaOrig="980" w:dyaOrig="320">
          <v:shape id="_x0000_i4768" type="#_x0000_t75" style="width:48.75pt;height:15.75pt" o:ole="">
            <v:imagedata r:id="rId8040" o:title=""/>
          </v:shape>
          <o:OLEObject Type="Embed" ProgID="Equation.DSMT4" ShapeID="_x0000_i4768" DrawAspect="Content" ObjectID="_1800842116" r:id="rId8041"/>
        </w:object>
      </w:r>
      <w:r>
        <w:rPr>
          <w:rFonts w:cs="Times New Roman"/>
          <w:bCs/>
          <w:kern w:val="0"/>
          <w:szCs w:val="24"/>
          <w14:ligatures w14:val="none"/>
        </w:rPr>
        <w:t>.</w:t>
      </w:r>
    </w:p>
    <w:p w:rsidR="00161388" w:rsidRPr="00FC3034" w:rsidRDefault="00161388" w:rsidP="00A72411">
      <w:pPr>
        <w:pStyle w:val="ListParagraph"/>
        <w:tabs>
          <w:tab w:val="left" w:pos="992"/>
          <w:tab w:val="left" w:pos="6645"/>
        </w:tabs>
        <w:spacing w:after="0" w:line="276" w:lineRule="auto"/>
        <w:ind w:left="0"/>
        <w:rPr>
          <w:rFonts w:cs="Times New Roman"/>
          <w:bCs/>
          <w:kern w:val="0"/>
          <w:szCs w:val="24"/>
          <w14:ligatures w14:val="none"/>
        </w:rPr>
      </w:pPr>
      <w:r w:rsidRPr="00FC3034">
        <w:rPr>
          <w:rFonts w:cs="Times New Roman"/>
          <w:bCs/>
          <w:kern w:val="0"/>
          <w:szCs w:val="24"/>
          <w14:ligatures w14:val="none"/>
        </w:rPr>
        <w:t>c)</w:t>
      </w:r>
      <w:r>
        <w:rPr>
          <w:rFonts w:cs="Times New Roman"/>
          <w:bCs/>
          <w:kern w:val="0"/>
          <w:szCs w:val="24"/>
          <w14:ligatures w14:val="none"/>
        </w:rPr>
        <w:t xml:space="preserve"> </w:t>
      </w:r>
      <w:r w:rsidRPr="00FC3034">
        <w:rPr>
          <w:position w:val="-32"/>
          <w:lang w:val="vi-VN"/>
        </w:rPr>
        <w:object w:dxaOrig="2299" w:dyaOrig="740">
          <v:shape id="_x0000_i4769" type="#_x0000_t75" style="width:114.75pt;height:36.75pt" o:ole="">
            <v:imagedata r:id="rId8042" o:title=""/>
          </v:shape>
          <o:OLEObject Type="Embed" ProgID="Equation.DSMT4" ShapeID="_x0000_i4769" DrawAspect="Content" ObjectID="_1800842117" r:id="rId8043"/>
        </w:object>
      </w:r>
      <w:r>
        <w:rPr>
          <w:rFonts w:eastAsia="Arial" w:cs="Times New Roman"/>
          <w:b/>
          <w:bCs/>
          <w:kern w:val="0"/>
          <w:szCs w:val="24"/>
          <w14:ligatures w14:val="none"/>
        </w:rPr>
        <w:t>.</w:t>
      </w:r>
      <w:r w:rsidRPr="00FC3034">
        <w:rPr>
          <w:rFonts w:eastAsia="Arial" w:cs="Times New Roman"/>
          <w:b/>
          <w:bCs/>
          <w:kern w:val="0"/>
          <w:szCs w:val="24"/>
          <w14:ligatures w14:val="none"/>
        </w:rPr>
        <w:t xml:space="preserve">                                                          </w:t>
      </w:r>
    </w:p>
    <w:p w:rsidR="00161388" w:rsidRPr="00FC3034" w:rsidRDefault="00161388" w:rsidP="00A72411">
      <w:pPr>
        <w:pStyle w:val="ListParagraph"/>
        <w:tabs>
          <w:tab w:val="left" w:pos="992"/>
          <w:tab w:val="left" w:pos="6645"/>
        </w:tabs>
        <w:spacing w:after="0" w:line="276" w:lineRule="auto"/>
        <w:ind w:left="0"/>
        <w:rPr>
          <w:rFonts w:eastAsia="Times New Roman" w:cs="Times New Roman"/>
          <w:b/>
          <w:szCs w:val="24"/>
          <w:lang w:eastAsia="vi-VN"/>
          <w14:ligatures w14:val="none"/>
        </w:rPr>
      </w:pPr>
      <w:r w:rsidRPr="00FC3034">
        <w:rPr>
          <w:rFonts w:eastAsia="Times New Roman" w:cs="Times New Roman"/>
          <w:bCs/>
          <w:szCs w:val="24"/>
          <w:lang w:eastAsia="vi-VN"/>
          <w14:ligatures w14:val="none"/>
        </w:rPr>
        <w:t>d)</w:t>
      </w:r>
      <w:r>
        <w:rPr>
          <w:rFonts w:eastAsia="Times New Roman" w:cs="Times New Roman"/>
          <w:bCs/>
          <w:szCs w:val="24"/>
          <w:lang w:eastAsia="vi-VN"/>
          <w14:ligatures w14:val="none"/>
        </w:rPr>
        <w:t xml:space="preserve"> </w:t>
      </w:r>
      <w:r w:rsidRPr="00FC3034">
        <w:rPr>
          <w:rFonts w:cs="Times New Roman"/>
          <w:kern w:val="0"/>
          <w:szCs w:val="24"/>
          <w:lang w:val="vi-VN" w:eastAsia="en-GB"/>
          <w14:ligatures w14:val="none"/>
        </w:rPr>
        <w:t>Chi phí sản xuất 10 sản phẩm</w:t>
      </w:r>
      <w:r w:rsidRPr="00FC3034">
        <w:rPr>
          <w:rFonts w:cs="Times New Roman"/>
          <w:kern w:val="0"/>
          <w:szCs w:val="24"/>
          <w:lang w:eastAsia="en-GB"/>
          <w14:ligatures w14:val="none"/>
        </w:rPr>
        <w:t xml:space="preserve"> là </w:t>
      </w:r>
      <w:r w:rsidRPr="00FC3034">
        <w:rPr>
          <w:position w:val="-6"/>
          <w:lang w:eastAsia="en-GB"/>
        </w:rPr>
        <w:object w:dxaOrig="560" w:dyaOrig="279">
          <v:shape id="_x0000_i4770" type="#_x0000_t75" style="width:27.75pt;height:14.25pt" o:ole="">
            <v:imagedata r:id="rId8044" o:title=""/>
          </v:shape>
          <o:OLEObject Type="Embed" ProgID="Equation.DSMT4" ShapeID="_x0000_i4770" DrawAspect="Content" ObjectID="_1800842118" r:id="rId8045"/>
        </w:object>
      </w:r>
      <w:r w:rsidRPr="00FC3034">
        <w:rPr>
          <w:rFonts w:cs="Times New Roman"/>
          <w:kern w:val="0"/>
          <w:szCs w:val="24"/>
          <w:lang w:eastAsia="en-GB"/>
          <w14:ligatures w14:val="none"/>
        </w:rPr>
        <w:t xml:space="preserve"> (nghìn)</w:t>
      </w:r>
      <w:r>
        <w:rPr>
          <w:rFonts w:cs="Times New Roman"/>
          <w:kern w:val="0"/>
          <w:szCs w:val="24"/>
          <w:lang w:eastAsia="en-GB"/>
          <w14:ligatures w14:val="none"/>
        </w:rPr>
        <w:t>.</w:t>
      </w:r>
      <w:r w:rsidRPr="00FC3034">
        <w:rPr>
          <w:rFonts w:cs="Times New Roman"/>
          <w:kern w:val="0"/>
          <w:szCs w:val="24"/>
          <w:lang w:eastAsia="en-GB"/>
          <w14:ligatures w14:val="none"/>
        </w:rPr>
        <w:tab/>
      </w:r>
    </w:p>
    <w:p w:rsidR="00161388" w:rsidRPr="00FC3034" w:rsidRDefault="00161388" w:rsidP="00A72411">
      <w:pPr>
        <w:pStyle w:val="ListParagraph"/>
        <w:shd w:val="clear" w:color="auto" w:fill="FFFFFF"/>
        <w:tabs>
          <w:tab w:val="left" w:pos="992"/>
        </w:tabs>
        <w:spacing w:before="0" w:after="0" w:line="360" w:lineRule="auto"/>
        <w:ind w:left="0"/>
        <w:textAlignment w:val="baseline"/>
        <w:rPr>
          <w:rFonts w:cs="Times New Roman"/>
          <w:szCs w:val="24"/>
        </w:rPr>
      </w:pPr>
      <w:r w:rsidRPr="00FC3034">
        <w:rPr>
          <w:rFonts w:cs="Times New Roman"/>
          <w:b/>
          <w:color w:val="0000FF"/>
          <w:szCs w:val="24"/>
        </w:rPr>
        <w:t>Câu 4</w:t>
      </w:r>
      <w:r>
        <w:rPr>
          <w:rFonts w:cs="Times New Roman"/>
          <w:b/>
          <w:color w:val="0000FF"/>
          <w:szCs w:val="24"/>
        </w:rPr>
        <w:t xml:space="preserve">: </w:t>
      </w:r>
      <w:r w:rsidRPr="00FC3034">
        <w:rPr>
          <w:rFonts w:cs="Times New Roman"/>
          <w:color w:val="000000"/>
          <w:szCs w:val="24"/>
        </w:rPr>
        <w:t xml:space="preserve">Một công ty truyền thông đấu thầu 2 dự án. Khả năng thắng thầu của dự án 1 là 0,5 và dự án 2 là 0,6. Khả </w:t>
      </w:r>
      <w:r w:rsidRPr="00FC3034">
        <w:rPr>
          <w:rFonts w:cs="Times New Roman"/>
          <w:szCs w:val="24"/>
        </w:rPr>
        <w:t xml:space="preserve">năng thắng thầu của 2 dự án là 0,4. Gọi </w:t>
      </w:r>
      <w:r w:rsidRPr="00FC3034">
        <w:rPr>
          <w:position w:val="-10"/>
        </w:rPr>
        <w:object w:dxaOrig="480" w:dyaOrig="320">
          <v:shape id="_x0000_i4771" type="#_x0000_t75" style="width:24pt;height:16.5pt" o:ole="">
            <v:imagedata r:id="rId3762" o:title=""/>
          </v:shape>
          <o:OLEObject Type="Embed" ProgID="Equation.DSMT4" ShapeID="_x0000_i4771" DrawAspect="Content" ObjectID="_1800842119" r:id="rId8046"/>
        </w:object>
      </w:r>
      <w:r w:rsidRPr="00FC3034">
        <w:rPr>
          <w:rFonts w:cs="Times New Roman"/>
          <w:szCs w:val="24"/>
        </w:rPr>
        <w:t xml:space="preserve"> lần lượt là biến cố thắng thầu dự án 1 và dự án 2.</w:t>
      </w:r>
    </w:p>
    <w:p w:rsidR="00161388" w:rsidRPr="00FC3034" w:rsidRDefault="00161388" w:rsidP="00A72411">
      <w:pPr>
        <w:pStyle w:val="ListParagraph"/>
        <w:shd w:val="clear" w:color="auto" w:fill="FFFFFF"/>
        <w:tabs>
          <w:tab w:val="left" w:pos="360"/>
          <w:tab w:val="left" w:pos="2880"/>
          <w:tab w:val="left" w:pos="5400"/>
          <w:tab w:val="left" w:pos="7920"/>
        </w:tabs>
        <w:spacing w:before="0" w:after="160" w:line="360" w:lineRule="auto"/>
        <w:ind w:left="0"/>
        <w:textAlignment w:val="baseline"/>
        <w:rPr>
          <w:rFonts w:cs="Times New Roman"/>
          <w:szCs w:val="24"/>
        </w:rPr>
      </w:pPr>
      <w:r w:rsidRPr="00FC3034">
        <w:rPr>
          <w:rFonts w:cs="Times New Roman"/>
          <w:szCs w:val="24"/>
        </w:rPr>
        <w:t>a)</w:t>
      </w:r>
      <w:r>
        <w:rPr>
          <w:rFonts w:cs="Times New Roman"/>
          <w:szCs w:val="24"/>
        </w:rPr>
        <w:t xml:space="preserve"> </w:t>
      </w:r>
      <w:r w:rsidRPr="00FC3034">
        <w:rPr>
          <w:position w:val="-4"/>
        </w:rPr>
        <w:object w:dxaOrig="240" w:dyaOrig="260">
          <v:shape id="_x0000_i4772" type="#_x0000_t75" style="width:12pt;height:13.5pt" o:ole="">
            <v:imagedata r:id="rId3764" o:title=""/>
          </v:shape>
          <o:OLEObject Type="Embed" ProgID="Equation.DSMT4" ShapeID="_x0000_i4772" DrawAspect="Content" ObjectID="_1800842120" r:id="rId8047"/>
        </w:object>
      </w:r>
      <w:r w:rsidRPr="00FC3034">
        <w:rPr>
          <w:rFonts w:cs="Times New Roman"/>
          <w:szCs w:val="24"/>
        </w:rPr>
        <w:t xml:space="preserve"> và </w:t>
      </w:r>
      <w:r w:rsidRPr="00FC3034">
        <w:rPr>
          <w:position w:val="-4"/>
        </w:rPr>
        <w:object w:dxaOrig="240" w:dyaOrig="260">
          <v:shape id="_x0000_i4773" type="#_x0000_t75" style="width:12pt;height:13.5pt" o:ole="">
            <v:imagedata r:id="rId3766" o:title=""/>
          </v:shape>
          <o:OLEObject Type="Embed" ProgID="Equation.DSMT4" ShapeID="_x0000_i4773" DrawAspect="Content" ObjectID="_1800842121" r:id="rId8048"/>
        </w:object>
      </w:r>
      <w:r w:rsidRPr="00FC3034">
        <w:rPr>
          <w:rFonts w:cs="Times New Roman"/>
          <w:szCs w:val="24"/>
        </w:rPr>
        <w:t xml:space="preserve"> là hai biến độc lập.</w:t>
      </w:r>
    </w:p>
    <w:p w:rsidR="00161388" w:rsidRPr="00FC3034" w:rsidRDefault="00161388" w:rsidP="00A72411">
      <w:pPr>
        <w:pStyle w:val="ListParagraph"/>
        <w:shd w:val="clear" w:color="auto" w:fill="FFFFFF"/>
        <w:tabs>
          <w:tab w:val="left" w:pos="360"/>
          <w:tab w:val="left" w:pos="2880"/>
          <w:tab w:val="left" w:pos="5400"/>
          <w:tab w:val="left" w:pos="7920"/>
        </w:tabs>
        <w:spacing w:before="0" w:after="160" w:line="360" w:lineRule="auto"/>
        <w:ind w:left="0"/>
        <w:textAlignment w:val="baseline"/>
        <w:rPr>
          <w:rFonts w:cs="Times New Roman"/>
          <w:szCs w:val="24"/>
        </w:rPr>
      </w:pPr>
      <w:r w:rsidRPr="00FC3034">
        <w:rPr>
          <w:rFonts w:cs="Times New Roman"/>
          <w:szCs w:val="24"/>
        </w:rPr>
        <w:t>b)</w:t>
      </w:r>
      <w:r>
        <w:rPr>
          <w:rFonts w:cs="Times New Roman"/>
          <w:szCs w:val="24"/>
        </w:rPr>
        <w:t xml:space="preserve"> </w:t>
      </w:r>
      <w:r w:rsidRPr="00FC3034">
        <w:rPr>
          <w:rFonts w:cs="Times New Roman"/>
          <w:szCs w:val="24"/>
        </w:rPr>
        <w:t xml:space="preserve">Xác suất công ty thắng thầu đúng 1 dự án là </w:t>
      </w:r>
      <w:r w:rsidRPr="00FC3034">
        <w:rPr>
          <w:position w:val="-10"/>
        </w:rPr>
        <w:object w:dxaOrig="380" w:dyaOrig="320">
          <v:shape id="_x0000_i4774" type="#_x0000_t75" style="width:19.5pt;height:16.5pt" o:ole="">
            <v:imagedata r:id="rId3768" o:title=""/>
          </v:shape>
          <o:OLEObject Type="Embed" ProgID="Equation.DSMT4" ShapeID="_x0000_i4774" DrawAspect="Content" ObjectID="_1800842122" r:id="rId8049"/>
        </w:object>
      </w:r>
      <w:r w:rsidRPr="00FC3034">
        <w:rPr>
          <w:rFonts w:cs="Times New Roman"/>
          <w:szCs w:val="24"/>
        </w:rPr>
        <w:t>.</w:t>
      </w:r>
    </w:p>
    <w:p w:rsidR="00161388" w:rsidRPr="00FC3034" w:rsidRDefault="00161388" w:rsidP="00A72411">
      <w:pPr>
        <w:pStyle w:val="ListParagraph"/>
        <w:shd w:val="clear" w:color="auto" w:fill="FFFFFF"/>
        <w:tabs>
          <w:tab w:val="left" w:pos="360"/>
          <w:tab w:val="left" w:pos="2880"/>
          <w:tab w:val="left" w:pos="5400"/>
          <w:tab w:val="left" w:pos="7920"/>
        </w:tabs>
        <w:spacing w:before="0" w:after="160" w:line="360" w:lineRule="auto"/>
        <w:ind w:left="0"/>
        <w:textAlignment w:val="baseline"/>
        <w:rPr>
          <w:rFonts w:cs="Times New Roman"/>
          <w:color w:val="000000"/>
          <w:szCs w:val="24"/>
        </w:rPr>
      </w:pPr>
      <w:r w:rsidRPr="00FC3034">
        <w:rPr>
          <w:rFonts w:cs="Times New Roman"/>
          <w:color w:val="000000"/>
          <w:szCs w:val="24"/>
        </w:rPr>
        <w:t>c)</w:t>
      </w:r>
      <w:r>
        <w:rPr>
          <w:rFonts w:cs="Times New Roman"/>
          <w:color w:val="000000"/>
          <w:szCs w:val="24"/>
        </w:rPr>
        <w:t xml:space="preserve"> </w:t>
      </w:r>
      <w:r w:rsidRPr="00FC3034">
        <w:rPr>
          <w:rFonts w:cs="Times New Roman"/>
          <w:color w:val="000000"/>
          <w:szCs w:val="24"/>
        </w:rPr>
        <w:t xml:space="preserve">Biết công ty thắng thầu dự án 1, xác suất công ty thắng thầu dự án 2 là </w:t>
      </w:r>
      <w:r w:rsidRPr="00FC3034">
        <w:rPr>
          <w:position w:val="-10"/>
        </w:rPr>
        <w:object w:dxaOrig="400" w:dyaOrig="320">
          <v:shape id="_x0000_i4775" type="#_x0000_t75" style="width:19.5pt;height:16.5pt" o:ole="">
            <v:imagedata r:id="rId3770" o:title=""/>
          </v:shape>
          <o:OLEObject Type="Embed" ProgID="Equation.DSMT4" ShapeID="_x0000_i4775" DrawAspect="Content" ObjectID="_1800842123" r:id="rId8050"/>
        </w:object>
      </w:r>
      <w:r w:rsidRPr="00FC3034">
        <w:rPr>
          <w:rFonts w:cs="Times New Roman"/>
          <w:color w:val="000000"/>
          <w:szCs w:val="24"/>
        </w:rPr>
        <w:t>.</w:t>
      </w:r>
    </w:p>
    <w:p w:rsidR="00161388" w:rsidRDefault="00161388" w:rsidP="00A72411">
      <w:pPr>
        <w:pStyle w:val="ListParagraph"/>
        <w:shd w:val="clear" w:color="auto" w:fill="FFFFFF"/>
        <w:tabs>
          <w:tab w:val="left" w:pos="360"/>
          <w:tab w:val="left" w:pos="2880"/>
          <w:tab w:val="left" w:pos="5400"/>
          <w:tab w:val="left" w:pos="7920"/>
        </w:tabs>
        <w:spacing w:before="0" w:after="160" w:line="360" w:lineRule="auto"/>
        <w:ind w:left="0"/>
        <w:textAlignment w:val="baseline"/>
        <w:rPr>
          <w:rFonts w:ascii="Cambria" w:eastAsia="Calibri" w:hAnsi="Cambria" w:cs="Times New Roman"/>
          <w:b/>
          <w:color w:val="0033CC"/>
          <w:szCs w:val="24"/>
        </w:rPr>
      </w:pPr>
      <w:r w:rsidRPr="00FC3034">
        <w:rPr>
          <w:rFonts w:cs="Times New Roman"/>
          <w:color w:val="000000"/>
          <w:szCs w:val="24"/>
        </w:rPr>
        <w:t>d)</w:t>
      </w:r>
      <w:r>
        <w:rPr>
          <w:rFonts w:cs="Times New Roman"/>
          <w:color w:val="000000"/>
          <w:szCs w:val="24"/>
        </w:rPr>
        <w:t xml:space="preserve"> </w:t>
      </w:r>
      <w:r w:rsidRPr="00FC3034">
        <w:rPr>
          <w:rFonts w:cs="Times New Roman"/>
          <w:color w:val="000000"/>
          <w:szCs w:val="24"/>
        </w:rPr>
        <w:t xml:space="preserve">Biết công ty không thắng thầu dự án 1, xác suất công ty thắng thầu dự án </w:t>
      </w:r>
      <w:r w:rsidRPr="00FC3034">
        <w:rPr>
          <w:position w:val="-10"/>
        </w:rPr>
        <w:object w:dxaOrig="380" w:dyaOrig="320">
          <v:shape id="_x0000_i4776" type="#_x0000_t75" style="width:19.5pt;height:16.5pt" o:ole="">
            <v:imagedata r:id="rId3772" o:title=""/>
          </v:shape>
          <o:OLEObject Type="Embed" ProgID="Equation.DSMT4" ShapeID="_x0000_i4776" DrawAspect="Content" ObjectID="_1800842124" r:id="rId8051"/>
        </w:object>
      </w:r>
      <w:r w:rsidRPr="00FC3034">
        <w:rPr>
          <w:rFonts w:cs="Times New Roman"/>
          <w:color w:val="000000"/>
          <w:szCs w:val="24"/>
        </w:rPr>
        <w:t>.</w:t>
      </w:r>
    </w:p>
    <w:p w:rsidR="00161388" w:rsidRPr="00F34E44" w:rsidRDefault="00161388" w:rsidP="00A72411">
      <w:pPr>
        <w:spacing w:line="276" w:lineRule="auto"/>
        <w:rPr>
          <w:rFonts w:ascii="Cambria" w:eastAsia="Calibri" w:hAnsi="Cambria" w:cs="Times New Roman"/>
          <w:bCs/>
          <w:szCs w:val="24"/>
        </w:rPr>
      </w:pPr>
      <w:r w:rsidRPr="00F34E44">
        <w:rPr>
          <w:rFonts w:ascii="Cambria" w:eastAsia="Calibri" w:hAnsi="Cambria" w:cs="Times New Roman"/>
          <w:b/>
          <w:color w:val="0033CC"/>
          <w:szCs w:val="24"/>
        </w:rPr>
        <w:t>PHẦN III. Câu trắc nghiệm trả lời ngắn.</w:t>
      </w:r>
      <w:r w:rsidRPr="00F34E44">
        <w:rPr>
          <w:rFonts w:ascii="Cambria" w:eastAsia="Calibri" w:hAnsi="Cambria" w:cs="Times New Roman"/>
          <w:bCs/>
          <w:color w:val="0033CC"/>
          <w:szCs w:val="24"/>
        </w:rPr>
        <w:t xml:space="preserve"> </w:t>
      </w:r>
      <w:r w:rsidRPr="00F34E44">
        <w:rPr>
          <w:rFonts w:ascii="Cambria" w:eastAsia="Calibri" w:hAnsi="Cambria" w:cs="Times New Roman"/>
          <w:bCs/>
          <w:szCs w:val="24"/>
        </w:rPr>
        <w:t>Thí sinh trả lời từ câu 1 đến câu 6.</w:t>
      </w:r>
    </w:p>
    <w:p w:rsidR="00161388" w:rsidRPr="00F34E44" w:rsidRDefault="00161388" w:rsidP="00816104">
      <w:pPr>
        <w:pStyle w:val="ListParagraph"/>
        <w:numPr>
          <w:ilvl w:val="0"/>
          <w:numId w:val="20"/>
        </w:numPr>
        <w:tabs>
          <w:tab w:val="left" w:pos="992"/>
        </w:tabs>
        <w:spacing w:after="0" w:line="259" w:lineRule="auto"/>
        <w:jc w:val="center"/>
        <w:rPr>
          <w:rFonts w:ascii="Cambria" w:eastAsia="Calibri" w:hAnsi="Cambria" w:cs="Times New Roman"/>
          <w:bCs/>
          <w:iCs/>
          <w:color w:val="000000"/>
          <w:szCs w:val="24"/>
        </w:rPr>
      </w:pPr>
      <w:r w:rsidRPr="00F34E44">
        <w:rPr>
          <w:rFonts w:ascii="Cambria" w:eastAsia="Calibri" w:hAnsi="Cambria" w:cs="Times New Roman"/>
          <w:bCs/>
          <w:iCs/>
          <w:color w:val="000000"/>
          <w:szCs w:val="24"/>
        </w:rPr>
        <w:t>Người ta sản xuất 1 viên gạch hoa hình vuông, có cạnh 40cm. Thiết kế 1 bông hoa ở giữa (Hình bên). Tính diện tích bông hoa</w:t>
      </w:r>
      <w:r>
        <w:rPr>
          <w:rFonts w:ascii="Cambria" w:eastAsia="Calibri" w:hAnsi="Cambria" w:cs="Times New Roman"/>
          <w:bCs/>
          <w:iCs/>
          <w:color w:val="000000"/>
          <w:szCs w:val="24"/>
        </w:rPr>
        <w:t xml:space="preserve"> (đơn vị </w:t>
      </w:r>
      <w:r w:rsidRPr="00017493">
        <w:rPr>
          <w:position w:val="-6"/>
        </w:rPr>
        <w:object w:dxaOrig="440" w:dyaOrig="320">
          <v:shape id="_x0000_i4777" type="#_x0000_t75" style="width:22.5pt;height:16.5pt" o:ole="">
            <v:imagedata r:id="rId8052" o:title=""/>
          </v:shape>
          <o:OLEObject Type="Embed" ProgID="Equation.DSMT4" ShapeID="_x0000_i4777" DrawAspect="Content" ObjectID="_1800842125" r:id="rId8053"/>
        </w:object>
      </w:r>
      <w:r>
        <w:rPr>
          <w:rFonts w:ascii="Cambria" w:eastAsia="Calibri" w:hAnsi="Cambria" w:cs="Times New Roman"/>
          <w:bCs/>
          <w:iCs/>
          <w:color w:val="000000"/>
          <w:szCs w:val="24"/>
        </w:rPr>
        <w:t>) làm tròn đến hàng phần chục.</w:t>
      </w:r>
      <w:r>
        <w:rPr>
          <w:rFonts w:ascii="Cambria" w:eastAsia="Calibri" w:hAnsi="Cambria" w:cs="Times New Roman"/>
          <w:bCs/>
          <w:iCs/>
          <w:noProof/>
          <w:color w:val="000000"/>
          <w:szCs w:val="24"/>
        </w:rPr>
        <w:drawing>
          <wp:inline distT="0" distB="0" distL="0" distR="0" wp14:anchorId="38796B33" wp14:editId="25125174">
            <wp:extent cx="4754880" cy="2626456"/>
            <wp:effectExtent l="0" t="0" r="7620" b="2540"/>
            <wp:docPr id="273942822" name="Picture 6" descr="A screen shot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42822" name="Picture 6" descr="A screen shot of a graph  Description automatically generated"/>
                    <pic:cNvPicPr/>
                  </pic:nvPicPr>
                  <pic:blipFill>
                    <a:blip r:embed="rId8054" cstate="print">
                      <a:extLst>
                        <a:ext uri="{28A0092B-C50C-407E-A947-70E740481C1C}">
                          <a14:useLocalDpi xmlns:a14="http://schemas.microsoft.com/office/drawing/2010/main" val="0"/>
                        </a:ext>
                      </a:extLst>
                    </a:blip>
                    <a:stretch>
                      <a:fillRect/>
                    </a:stretch>
                  </pic:blipFill>
                  <pic:spPr>
                    <a:xfrm>
                      <a:off x="0" y="0"/>
                      <a:ext cx="4775769" cy="2637994"/>
                    </a:xfrm>
                    <a:prstGeom prst="rect">
                      <a:avLst/>
                    </a:prstGeom>
                  </pic:spPr>
                </pic:pic>
              </a:graphicData>
            </a:graphic>
          </wp:inline>
        </w:drawing>
      </w:r>
    </w:p>
    <w:p w:rsidR="00161388" w:rsidRPr="00F34E44" w:rsidRDefault="00161388" w:rsidP="00816104">
      <w:pPr>
        <w:pStyle w:val="ListParagraph"/>
        <w:numPr>
          <w:ilvl w:val="0"/>
          <w:numId w:val="20"/>
        </w:numPr>
        <w:tabs>
          <w:tab w:val="left" w:pos="992"/>
        </w:tabs>
        <w:spacing w:after="0" w:line="276" w:lineRule="auto"/>
        <w:rPr>
          <w:rFonts w:ascii="Cambria" w:hAnsi="Cambria" w:cs="Times New Roman"/>
          <w:szCs w:val="24"/>
          <w:lang w:val="vi-VN"/>
        </w:rPr>
      </w:pPr>
      <w:r w:rsidRPr="00F34E44">
        <w:rPr>
          <w:rFonts w:ascii="Cambria" w:hAnsi="Cambria" w:cs="Times New Roman"/>
          <w:szCs w:val="24"/>
        </w:rPr>
        <w:lastRenderedPageBreak/>
        <w:t>Khi làm đường cao tốc xuyên qua núi, người ta khoan 1 đường hầm. Mặt cắt của hầm là 1 hình phẳng giới hạn bởi 1 parabol và 1 mặt phẳng nằm nga</w:t>
      </w:r>
      <w:r>
        <w:rPr>
          <w:rFonts w:ascii="Cambria" w:hAnsi="Cambria" w:cs="Times New Roman"/>
          <w:szCs w:val="24"/>
        </w:rPr>
        <w:t>ng</w:t>
      </w:r>
      <w:r w:rsidRPr="00F34E44">
        <w:rPr>
          <w:rFonts w:ascii="Cambria" w:hAnsi="Cambria" w:cs="Times New Roman"/>
          <w:szCs w:val="24"/>
        </w:rPr>
        <w:t xml:space="preserve"> rộng 12m, chiều cao từ mặt thẳng nằm ngang đến đỉnh hầm cao 12m. Tính diện tích của hầm</w:t>
      </w:r>
      <w:r>
        <w:rPr>
          <w:rFonts w:ascii="Cambria" w:hAnsi="Cambria" w:cs="Times New Roman"/>
          <w:szCs w:val="24"/>
        </w:rPr>
        <w:t xml:space="preserve"> (đơn vị </w:t>
      </w:r>
      <w:r w:rsidRPr="009357CC">
        <w:rPr>
          <w:rFonts w:ascii="Cambria" w:hAnsi="Cambria" w:cs="Times New Roman"/>
          <w:position w:val="-6"/>
          <w:szCs w:val="24"/>
        </w:rPr>
        <w:object w:dxaOrig="340" w:dyaOrig="320">
          <v:shape id="_x0000_i4778" type="#_x0000_t75" style="width:16.5pt;height:16.5pt" o:ole="">
            <v:imagedata r:id="rId8055" o:title=""/>
          </v:shape>
          <o:OLEObject Type="Embed" ProgID="Equation.DSMT4" ShapeID="_x0000_i4778" DrawAspect="Content" ObjectID="_1800842126" r:id="rId8056"/>
        </w:object>
      </w:r>
      <w:r>
        <w:rPr>
          <w:rFonts w:ascii="Cambria" w:hAnsi="Cambria" w:cs="Times New Roman"/>
          <w:szCs w:val="24"/>
        </w:rPr>
        <w:t>).</w:t>
      </w:r>
    </w:p>
    <w:p w:rsidR="00161388" w:rsidRPr="00F34E44" w:rsidRDefault="00161388" w:rsidP="00A72411">
      <w:pPr>
        <w:spacing w:line="276" w:lineRule="auto"/>
        <w:ind w:left="992"/>
        <w:jc w:val="center"/>
        <w:rPr>
          <w:rFonts w:ascii="Cambria" w:hAnsi="Cambria" w:cs="Times New Roman"/>
          <w:szCs w:val="24"/>
        </w:rPr>
      </w:pPr>
      <w:r w:rsidRPr="00B31BD2">
        <w:rPr>
          <w:rFonts w:ascii="Cambria" w:hAnsi="Cambria" w:cs="Times New Roman"/>
          <w:noProof/>
          <w:szCs w:val="24"/>
        </w:rPr>
        <w:drawing>
          <wp:inline distT="0" distB="0" distL="0" distR="0" wp14:anchorId="4ACBA562" wp14:editId="01947D11">
            <wp:extent cx="2552700" cy="2443521"/>
            <wp:effectExtent l="0" t="0" r="0" b="0"/>
            <wp:docPr id="1890421816"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421816" name="Picture 1" descr="A graph of a function  Description automatically generated"/>
                    <pic:cNvPicPr/>
                  </pic:nvPicPr>
                  <pic:blipFill>
                    <a:blip r:embed="rId8057"/>
                    <a:stretch>
                      <a:fillRect/>
                    </a:stretch>
                  </pic:blipFill>
                  <pic:spPr>
                    <a:xfrm>
                      <a:off x="0" y="0"/>
                      <a:ext cx="2558724" cy="2449287"/>
                    </a:xfrm>
                    <a:prstGeom prst="rect">
                      <a:avLst/>
                    </a:prstGeom>
                  </pic:spPr>
                </pic:pic>
              </a:graphicData>
            </a:graphic>
          </wp:inline>
        </w:drawing>
      </w:r>
    </w:p>
    <w:p w:rsidR="00161388" w:rsidRPr="00F34E44" w:rsidRDefault="00161388" w:rsidP="00A72411">
      <w:pPr>
        <w:spacing w:line="276" w:lineRule="auto"/>
        <w:ind w:left="992"/>
        <w:jc w:val="center"/>
        <w:rPr>
          <w:rFonts w:ascii="Cambria" w:hAnsi="Cambria" w:cs="Times New Roman"/>
          <w:szCs w:val="24"/>
        </w:rPr>
      </w:pPr>
    </w:p>
    <w:p w:rsidR="00161388" w:rsidRPr="00505CE6" w:rsidRDefault="00161388" w:rsidP="00816104">
      <w:pPr>
        <w:pStyle w:val="ListParagraph"/>
        <w:numPr>
          <w:ilvl w:val="0"/>
          <w:numId w:val="20"/>
        </w:numPr>
        <w:tabs>
          <w:tab w:val="left" w:pos="992"/>
        </w:tabs>
        <w:spacing w:after="0" w:line="276" w:lineRule="auto"/>
        <w:contextualSpacing w:val="0"/>
        <w:rPr>
          <w:rFonts w:cs="Times New Roman"/>
          <w:b/>
          <w:bCs/>
          <w:szCs w:val="24"/>
          <w:lang w:val="vi-VN"/>
        </w:rPr>
      </w:pPr>
      <w:r w:rsidRPr="00505CE6">
        <w:rPr>
          <w:rFonts w:cs="Times New Roman"/>
          <w:szCs w:val="24"/>
        </w:rPr>
        <w:t xml:space="preserve">Một trạm thu phát sóng điện thoại di động có đầu thu phát đặt tại điểm </w:t>
      </w:r>
      <w:r w:rsidRPr="00505CE6">
        <w:rPr>
          <w:rFonts w:cs="Times New Roman"/>
          <w:position w:val="-14"/>
          <w:szCs w:val="24"/>
        </w:rPr>
        <w:object w:dxaOrig="1180" w:dyaOrig="400">
          <v:shape id="_x0000_i4779" type="#_x0000_t75" style="width:58.5pt;height:19.5pt" o:ole="">
            <v:imagedata r:id="rId8058" o:title=""/>
          </v:shape>
          <o:OLEObject Type="Embed" ProgID="Equation.DSMT4" ShapeID="_x0000_i4779" DrawAspect="Content" ObjectID="_1800842127" r:id="rId8059"/>
        </w:object>
      </w:r>
      <w:r w:rsidRPr="00505CE6">
        <w:rPr>
          <w:rFonts w:cs="Times New Roman"/>
          <w:szCs w:val="24"/>
        </w:rPr>
        <w:t xml:space="preserve"> (đơn vị trên các trục là km), bán kính phủ sóng của trạm là 4km. Một người sử dụng điện thoại đứng ở vị trí</w:t>
      </w:r>
      <w:r w:rsidRPr="00505CE6">
        <w:rPr>
          <w:rFonts w:cs="Times New Roman"/>
          <w:position w:val="-14"/>
          <w:szCs w:val="24"/>
        </w:rPr>
        <w:object w:dxaOrig="1180" w:dyaOrig="400">
          <v:shape id="_x0000_i4780" type="#_x0000_t75" style="width:58.5pt;height:19.5pt" o:ole="">
            <v:imagedata r:id="rId8060" o:title=""/>
          </v:shape>
          <o:OLEObject Type="Embed" ProgID="Equation.DSMT4" ShapeID="_x0000_i4780" DrawAspect="Content" ObjectID="_1800842128" r:id="rId8061"/>
        </w:object>
      </w:r>
      <w:r w:rsidRPr="00505CE6">
        <w:rPr>
          <w:rFonts w:cs="Times New Roman"/>
          <w:szCs w:val="24"/>
        </w:rPr>
        <w:t>thì có thể sử dụng dịch vụ của trạm. Tính khoảng cách giữa người đó và trạm phát sóng, làm tròn đến hàng phần trăm (đơn vị km).</w:t>
      </w:r>
    </w:p>
    <w:p w:rsidR="00161388" w:rsidRPr="00505CE6" w:rsidRDefault="00161388" w:rsidP="00816104">
      <w:pPr>
        <w:pStyle w:val="ListParagraph"/>
        <w:numPr>
          <w:ilvl w:val="0"/>
          <w:numId w:val="20"/>
        </w:numPr>
        <w:spacing w:before="0" w:after="160" w:line="240" w:lineRule="auto"/>
        <w:rPr>
          <w:rFonts w:eastAsia="Calibri" w:cs="Times New Roman"/>
          <w:iCs/>
          <w:color w:val="000000"/>
          <w:szCs w:val="24"/>
          <w:lang w:val="vi-VN"/>
        </w:rPr>
      </w:pPr>
      <w:r w:rsidRPr="00505CE6">
        <w:rPr>
          <w:rFonts w:eastAsia="Calibri" w:cs="Times New Roman"/>
          <w:iCs/>
          <w:color w:val="000000"/>
          <w:szCs w:val="24"/>
          <w:lang w:val="vi-VN"/>
        </w:rPr>
        <w:t>Bạn An muốn kiểm tra xem cụm từ “Bạn đã trúng  thưởng” trong Google Mail có phải là cụm từ tốt để lọc thư rác hay không.  Google đã chạy một phần mềm thử nghiệm trên người  dùng X trong 30 ngày và thu được kết quả bằng cách đếm  thủ công như sau:</w:t>
      </w:r>
      <w:r w:rsidRPr="00505CE6">
        <w:rPr>
          <w:rFonts w:eastAsiaTheme="minorEastAsia" w:cs="Times New Roman"/>
          <w:color w:val="151515"/>
          <w:spacing w:val="6"/>
          <w:kern w:val="24"/>
          <w:szCs w:val="24"/>
          <w:lang w:val="vi-VN" w:eastAsia="vi-VN"/>
          <w14:ligatures w14:val="none"/>
        </w:rPr>
        <w:t xml:space="preserve"> </w:t>
      </w:r>
      <w:r w:rsidRPr="00E1474D">
        <w:rPr>
          <w:rFonts w:eastAsia="Calibri" w:cs="Times New Roman"/>
          <w:iCs/>
          <w:color w:val="000000"/>
          <w:szCs w:val="24"/>
          <w:lang w:val="vi-VN"/>
        </w:rPr>
        <w:t xml:space="preserve">Trong 30 ngày, tài khoản </w:t>
      </w:r>
      <w:r w:rsidRPr="00505CE6">
        <w:rPr>
          <w:rFonts w:eastAsia="Calibri" w:cs="Times New Roman"/>
          <w:iCs/>
          <w:color w:val="000000"/>
          <w:szCs w:val="24"/>
          <w:lang w:val="vi-VN"/>
        </w:rPr>
        <w:t>của An</w:t>
      </w:r>
      <w:r w:rsidRPr="00E1474D">
        <w:rPr>
          <w:rFonts w:eastAsia="Calibri" w:cs="Times New Roman"/>
          <w:iCs/>
          <w:color w:val="000000"/>
          <w:szCs w:val="24"/>
          <w:lang w:val="vi-VN"/>
        </w:rPr>
        <w:t xml:space="preserve"> nhận được 100 thư điện  tử, trong đó có 39 thư </w:t>
      </w:r>
      <w:r>
        <w:rPr>
          <w:rFonts w:eastAsia="Calibri" w:cs="Times New Roman"/>
          <w:iCs/>
          <w:color w:val="000000"/>
          <w:szCs w:val="24"/>
          <w:lang w:val="vi-VN"/>
        </w:rPr>
        <w:t xml:space="preserve">rác; </w:t>
      </w:r>
      <w:r w:rsidRPr="00E1474D">
        <w:rPr>
          <w:rFonts w:eastAsia="Calibri" w:cs="Times New Roman"/>
          <w:iCs/>
          <w:color w:val="000000"/>
          <w:szCs w:val="24"/>
          <w:lang w:val="vi-VN"/>
        </w:rPr>
        <w:t>35 thư có chứa cụm từ  “Bạn đã trúng thưởng”</w:t>
      </w:r>
      <w:r w:rsidRPr="00505CE6">
        <w:rPr>
          <w:rFonts w:eastAsiaTheme="minorEastAsia" w:cs="Times New Roman"/>
          <w:color w:val="151515"/>
          <w:spacing w:val="5"/>
          <w:kern w:val="24"/>
          <w:szCs w:val="24"/>
          <w:lang w:val="vi-VN" w:eastAsia="vi-VN"/>
          <w14:ligatures w14:val="none"/>
        </w:rPr>
        <w:t>;</w:t>
      </w:r>
      <w:r w:rsidRPr="00E1474D">
        <w:rPr>
          <w:rFonts w:eastAsia="Calibri" w:cs="Times New Roman"/>
          <w:iCs/>
          <w:color w:val="000000"/>
          <w:szCs w:val="24"/>
          <w:lang w:val="vi-VN"/>
        </w:rPr>
        <w:t xml:space="preserve"> 50 thư không là thư rác</w:t>
      </w:r>
      <w:r>
        <w:rPr>
          <w:rFonts w:eastAsia="Calibri" w:cs="Times New Roman"/>
          <w:iCs/>
          <w:color w:val="000000"/>
          <w:szCs w:val="24"/>
          <w:lang w:val="vi-VN"/>
        </w:rPr>
        <w:t xml:space="preserve"> </w:t>
      </w:r>
      <w:r w:rsidRPr="00505CE6">
        <w:rPr>
          <w:rFonts w:eastAsia="Calibri" w:cs="Times New Roman"/>
          <w:iCs/>
          <w:color w:val="000000"/>
          <w:szCs w:val="24"/>
          <w:lang w:val="vi-VN"/>
        </w:rPr>
        <w:t>và</w:t>
      </w:r>
      <w:r w:rsidRPr="00E1474D">
        <w:rPr>
          <w:rFonts w:eastAsia="Calibri" w:cs="Times New Roman"/>
          <w:iCs/>
          <w:color w:val="000000"/>
          <w:szCs w:val="24"/>
          <w:lang w:val="vi-VN"/>
        </w:rPr>
        <w:t xml:space="preserve"> chúng cũng</w:t>
      </w:r>
      <w:r w:rsidRPr="00505CE6">
        <w:rPr>
          <w:rFonts w:eastAsia="Calibri" w:cs="Times New Roman"/>
          <w:iCs/>
          <w:color w:val="000000"/>
          <w:szCs w:val="24"/>
          <w:lang w:val="vi-VN"/>
        </w:rPr>
        <w:t xml:space="preserve"> không chứa cụm từ “Bạn đã trúng thưởng”. Tính xác suất chọn 1 thư trong số các thư rác và thư đó chứa cụm từ </w:t>
      </w:r>
      <w:r w:rsidRPr="00E1474D">
        <w:rPr>
          <w:rFonts w:eastAsia="Calibri" w:cs="Times New Roman"/>
          <w:iCs/>
          <w:color w:val="000000"/>
          <w:szCs w:val="24"/>
          <w:lang w:val="vi-VN"/>
        </w:rPr>
        <w:t>“Bạn đã trúng thưởng”</w:t>
      </w:r>
      <w:r>
        <w:rPr>
          <w:rFonts w:eastAsia="Calibri" w:cs="Times New Roman"/>
          <w:iCs/>
          <w:color w:val="000000"/>
          <w:szCs w:val="24"/>
          <w:lang w:val="vi-VN"/>
        </w:rPr>
        <w:t xml:space="preserve"> </w:t>
      </w:r>
      <w:r w:rsidRPr="005A63D2">
        <w:rPr>
          <w:rFonts w:eastAsia="Calibri" w:cs="Times New Roman"/>
          <w:i/>
          <w:color w:val="000000"/>
          <w:szCs w:val="24"/>
          <w:lang w:val="vi-VN"/>
        </w:rPr>
        <w:t xml:space="preserve">(kết quả làm tròn đến hàng phần </w:t>
      </w:r>
      <w:r>
        <w:rPr>
          <w:rFonts w:eastAsia="Calibri" w:cs="Times New Roman"/>
          <w:i/>
          <w:color w:val="000000"/>
          <w:szCs w:val="24"/>
          <w:lang w:val="vi-VN"/>
        </w:rPr>
        <w:t>trăm</w:t>
      </w:r>
      <w:r w:rsidRPr="005A63D2">
        <w:rPr>
          <w:rFonts w:eastAsia="Calibri" w:cs="Times New Roman"/>
          <w:i/>
          <w:color w:val="000000"/>
          <w:szCs w:val="24"/>
          <w:lang w:val="vi-VN"/>
        </w:rPr>
        <w:t>)</w:t>
      </w:r>
      <w:r w:rsidRPr="00505CE6">
        <w:rPr>
          <w:rFonts w:eastAsia="Calibri" w:cs="Times New Roman"/>
          <w:iCs/>
          <w:color w:val="000000"/>
          <w:szCs w:val="24"/>
          <w:lang w:val="vi-VN"/>
        </w:rPr>
        <w:t>.</w:t>
      </w:r>
    </w:p>
    <w:p w:rsidR="00161388" w:rsidRPr="00505CE6" w:rsidRDefault="00161388" w:rsidP="00A72411">
      <w:pPr>
        <w:pStyle w:val="ListParagraph"/>
        <w:spacing w:after="0" w:line="240" w:lineRule="auto"/>
        <w:ind w:left="992"/>
        <w:rPr>
          <w:rFonts w:eastAsia="Calibri" w:cs="Times New Roman"/>
          <w:b/>
          <w:bCs/>
          <w:iCs/>
          <w:color w:val="000000"/>
          <w:szCs w:val="24"/>
          <w:lang w:val="vi-VN"/>
        </w:rPr>
      </w:pPr>
    </w:p>
    <w:p w:rsidR="00161388" w:rsidRPr="00A5011F" w:rsidRDefault="00161388" w:rsidP="00816104">
      <w:pPr>
        <w:pStyle w:val="ListParagraph"/>
        <w:numPr>
          <w:ilvl w:val="0"/>
          <w:numId w:val="20"/>
        </w:numPr>
        <w:spacing w:before="0" w:after="0" w:line="240" w:lineRule="auto"/>
        <w:jc w:val="left"/>
        <w:rPr>
          <w:rFonts w:eastAsia="Calibri" w:cs="Times New Roman"/>
          <w:b/>
          <w:bCs/>
          <w:iCs/>
          <w:color w:val="000000"/>
          <w:szCs w:val="24"/>
          <w:lang w:val="vi-VN"/>
        </w:rPr>
      </w:pPr>
      <w:r w:rsidRPr="00505CE6">
        <w:rPr>
          <w:rFonts w:cs="Times New Roman"/>
          <w:szCs w:val="24"/>
          <w:lang w:val="vi-VN"/>
        </w:rPr>
        <w:t xml:space="preserve">Một ô tô đăng chuyển động đều với vận tốc </w:t>
      </w:r>
      <w:r w:rsidRPr="00505CE6">
        <w:rPr>
          <w:rFonts w:cs="Times New Roman"/>
          <w:position w:val="-12"/>
          <w:szCs w:val="24"/>
        </w:rPr>
        <w:object w:dxaOrig="880" w:dyaOrig="360">
          <v:shape id="_x0000_i4781" type="#_x0000_t75" style="width:45pt;height:18.75pt" o:ole="">
            <v:imagedata r:id="rId8062" o:title=""/>
          </v:shape>
          <o:OLEObject Type="Embed" ProgID="Equation.DSMT4" ShapeID="_x0000_i4781" DrawAspect="Content" ObjectID="_1800842129" r:id="rId8063"/>
        </w:object>
      </w:r>
      <w:r w:rsidRPr="00505CE6">
        <w:rPr>
          <w:rFonts w:cs="Times New Roman"/>
          <w:szCs w:val="24"/>
          <w:lang w:val="vi-VN"/>
        </w:rPr>
        <w:t xml:space="preserve"> thì người lái xe đạp phanh. Từ thời điểm đó, ô tô chuyển động chậm dần đều với vận tốc </w:t>
      </w:r>
      <w:r w:rsidRPr="00505CE6">
        <w:rPr>
          <w:rFonts w:cs="Times New Roman"/>
          <w:position w:val="-12"/>
          <w:szCs w:val="24"/>
        </w:rPr>
        <w:object w:dxaOrig="2020" w:dyaOrig="360">
          <v:shape id="_x0000_i4782" type="#_x0000_t75" style="width:102pt;height:18.75pt" o:ole="">
            <v:imagedata r:id="rId8064" o:title=""/>
          </v:shape>
          <o:OLEObject Type="Embed" ProgID="Equation.DSMT4" ShapeID="_x0000_i4782" DrawAspect="Content" ObjectID="_1800842130" r:id="rId8065"/>
        </w:object>
      </w:r>
      <w:r w:rsidRPr="00505CE6">
        <w:rPr>
          <w:rFonts w:cs="Times New Roman"/>
          <w:szCs w:val="24"/>
          <w:lang w:val="vi-VN"/>
        </w:rPr>
        <w:t xml:space="preserve">. Tính vận tốc ban đầu </w:t>
      </w:r>
      <w:r w:rsidRPr="00505CE6">
        <w:rPr>
          <w:rFonts w:cs="Times New Roman"/>
          <w:position w:val="-12"/>
          <w:szCs w:val="24"/>
        </w:rPr>
        <w:object w:dxaOrig="240" w:dyaOrig="360">
          <v:shape id="_x0000_i4783" type="#_x0000_t75" style="width:12.75pt;height:18.75pt" o:ole="">
            <v:imagedata r:id="rId8066" o:title=""/>
          </v:shape>
          <o:OLEObject Type="Embed" ProgID="Equation.DSMT4" ShapeID="_x0000_i4783" DrawAspect="Content" ObjectID="_1800842131" r:id="rId8067"/>
        </w:object>
      </w:r>
      <w:r w:rsidRPr="00505CE6">
        <w:rPr>
          <w:rFonts w:cs="Times New Roman"/>
          <w:szCs w:val="24"/>
          <w:lang w:val="vi-VN"/>
        </w:rPr>
        <w:t>, biết rằng từ lúc đạp phanh đến lúc dừng hẳn ô tô đi được 27m.</w:t>
      </w:r>
    </w:p>
    <w:p w:rsidR="00161388" w:rsidRPr="00A5011F" w:rsidRDefault="00161388" w:rsidP="00A72411">
      <w:pPr>
        <w:pStyle w:val="ListParagraph"/>
        <w:rPr>
          <w:rFonts w:eastAsia="Georgia" w:cs="Times New Roman"/>
          <w:szCs w:val="24"/>
          <w:lang w:val="it-IT"/>
        </w:rPr>
      </w:pPr>
    </w:p>
    <w:p w:rsidR="00161388" w:rsidRPr="00D51E6B" w:rsidRDefault="00161388" w:rsidP="00816104">
      <w:pPr>
        <w:pStyle w:val="ListParagraph"/>
        <w:numPr>
          <w:ilvl w:val="0"/>
          <w:numId w:val="20"/>
        </w:numPr>
        <w:spacing w:before="0" w:after="0" w:line="240" w:lineRule="auto"/>
        <w:jc w:val="left"/>
        <w:rPr>
          <w:rFonts w:eastAsia="Calibri" w:cs="Times New Roman"/>
          <w:b/>
          <w:bCs/>
          <w:iCs/>
          <w:color w:val="000000"/>
          <w:szCs w:val="24"/>
          <w:lang w:val="vi-VN"/>
        </w:rPr>
      </w:pPr>
      <w:r w:rsidRPr="00A5011F">
        <w:rPr>
          <w:rFonts w:eastAsia="Georgia" w:cs="Times New Roman"/>
          <w:szCs w:val="24"/>
          <w:lang w:val="it-IT"/>
        </w:rPr>
        <w:t xml:space="preserve">Trong không gian hệ trục tọa độ </w:t>
      </w:r>
      <w:r w:rsidRPr="0074365E">
        <w:rPr>
          <w:position w:val="-10"/>
        </w:rPr>
        <w:object w:dxaOrig="560" w:dyaOrig="320">
          <v:shape id="_x0000_i4784" type="#_x0000_t75" style="width:28.5pt;height:15pt" o:ole="">
            <v:imagedata r:id="rId8068" o:title=""/>
          </v:shape>
          <o:OLEObject Type="Embed" ProgID="Equation.DSMT4" ShapeID="_x0000_i4784" DrawAspect="Content" ObjectID="_1800842132" r:id="rId8069"/>
        </w:object>
      </w:r>
      <w:r w:rsidRPr="00A5011F">
        <w:rPr>
          <w:rFonts w:eastAsia="Georgia" w:cs="Times New Roman"/>
          <w:szCs w:val="24"/>
          <w:lang w:val="it-IT"/>
        </w:rPr>
        <w:t xml:space="preserve"> (đơn vị trên mỗi trục là kilômét), đài kiểm soát không lưu sân bay Cam Ranh - Khánh Hòa ở vị trí </w:t>
      </w:r>
      <w:r w:rsidRPr="0074365E">
        <w:rPr>
          <w:position w:val="-14"/>
        </w:rPr>
        <w:object w:dxaOrig="980" w:dyaOrig="400">
          <v:shape id="_x0000_i4785" type="#_x0000_t75" style="width:48.75pt;height:19.5pt" o:ole="">
            <v:imagedata r:id="rId8070" o:title=""/>
          </v:shape>
          <o:OLEObject Type="Embed" ProgID="Equation.DSMT4" ShapeID="_x0000_i4785" DrawAspect="Content" ObjectID="_1800842133" r:id="rId8071"/>
        </w:object>
      </w:r>
      <w:r w:rsidRPr="00A5011F">
        <w:rPr>
          <w:rFonts w:eastAsia="Georgia" w:cs="Times New Roman"/>
          <w:szCs w:val="24"/>
          <w:lang w:val="it-IT"/>
        </w:rPr>
        <w:t xml:space="preserve"> và được thiết kế phát hiện máy bay ở khoảng cách tối đa 600 km . Một máy bay của hãng Việt Nam Airlines đang chuyển động theo đường thẳng </w:t>
      </w:r>
      <w:r w:rsidRPr="0074365E">
        <w:rPr>
          <w:position w:val="-6"/>
        </w:rPr>
        <w:object w:dxaOrig="220" w:dyaOrig="279">
          <v:shape id="_x0000_i4786" type="#_x0000_t75" style="width:11.25pt;height:13.5pt" o:ole="">
            <v:imagedata r:id="rId8072" o:title=""/>
          </v:shape>
          <o:OLEObject Type="Embed" ProgID="Equation.DSMT4" ShapeID="_x0000_i4786" DrawAspect="Content" ObjectID="_1800842134" r:id="rId8073"/>
        </w:object>
      </w:r>
      <w:r w:rsidRPr="00A5011F">
        <w:rPr>
          <w:rFonts w:eastAsia="Georgia" w:cs="Times New Roman"/>
          <w:szCs w:val="24"/>
          <w:lang w:val="it-IT"/>
        </w:rPr>
        <w:t xml:space="preserve"> có phương trình</w:t>
      </w:r>
      <w:r w:rsidRPr="0074365E">
        <w:rPr>
          <w:position w:val="-50"/>
        </w:rPr>
        <w:object w:dxaOrig="2540" w:dyaOrig="1120">
          <v:shape id="_x0000_i4787" type="#_x0000_t75" style="width:126.75pt;height:55.5pt" o:ole="">
            <v:imagedata r:id="rId8074" o:title=""/>
          </v:shape>
          <o:OLEObject Type="Embed" ProgID="Equation.DSMT4" ShapeID="_x0000_i4787" DrawAspect="Content" ObjectID="_1800842135" r:id="rId8075"/>
        </w:object>
      </w:r>
      <w:r w:rsidRPr="00A5011F">
        <w:rPr>
          <w:rFonts w:eastAsia="Georgia" w:cs="Times New Roman"/>
          <w:szCs w:val="24"/>
          <w:lang w:val="it-IT"/>
        </w:rPr>
        <w:t xml:space="preserve"> và hướng về đài kiểm soát không lưu (như hình vẽ).</w:t>
      </w:r>
      <w:r>
        <w:rPr>
          <w:rFonts w:eastAsia="Georgia" w:cs="Times New Roman"/>
          <w:szCs w:val="24"/>
          <w:lang w:val="it-IT"/>
        </w:rPr>
        <w:t xml:space="preserve"> </w:t>
      </w:r>
      <w:r w:rsidRPr="0074365E">
        <w:rPr>
          <w:rFonts w:eastAsia="Georgia" w:cs="Times New Roman"/>
          <w:szCs w:val="24"/>
        </w:rPr>
        <w:t xml:space="preserve">Xác định quãng đường </w:t>
      </w:r>
      <w:r>
        <w:rPr>
          <w:rFonts w:eastAsia="Georgia" w:cs="Times New Roman"/>
          <w:szCs w:val="24"/>
        </w:rPr>
        <w:t xml:space="preserve">(đơn vị km) </w:t>
      </w:r>
      <w:r w:rsidRPr="0074365E">
        <w:rPr>
          <w:rFonts w:eastAsia="Georgia" w:cs="Times New Roman"/>
          <w:szCs w:val="24"/>
        </w:rPr>
        <w:t>mà máy bay nhận được tín hiệu của đài kiểm soát không lưu</w:t>
      </w:r>
      <w:r>
        <w:rPr>
          <w:rFonts w:eastAsia="Georgia" w:cs="Times New Roman"/>
          <w:szCs w:val="24"/>
        </w:rPr>
        <w:t>, làm tròn đến hàng đơn vị.</w:t>
      </w:r>
    </w:p>
    <w:p w:rsidR="00161388" w:rsidRPr="00D51E6B" w:rsidRDefault="00161388" w:rsidP="00A72411">
      <w:pPr>
        <w:pStyle w:val="ListParagraph"/>
        <w:rPr>
          <w:rFonts w:eastAsia="Calibri" w:cs="Times New Roman"/>
          <w:b/>
          <w:bCs/>
          <w:iCs/>
          <w:color w:val="000000"/>
          <w:szCs w:val="24"/>
          <w:lang w:val="vi-VN"/>
        </w:rPr>
      </w:pPr>
    </w:p>
    <w:p w:rsidR="00161388" w:rsidRPr="00A5011F" w:rsidRDefault="00161388" w:rsidP="00A72411">
      <w:pPr>
        <w:pStyle w:val="ListParagraph"/>
        <w:spacing w:after="0" w:line="240" w:lineRule="auto"/>
        <w:ind w:left="992"/>
        <w:jc w:val="center"/>
        <w:rPr>
          <w:rFonts w:eastAsia="Calibri" w:cs="Times New Roman"/>
          <w:b/>
          <w:bCs/>
          <w:iCs/>
          <w:color w:val="000000"/>
          <w:szCs w:val="24"/>
          <w:lang w:val="vi-VN"/>
        </w:rPr>
      </w:pPr>
      <w:r>
        <w:rPr>
          <w:rFonts w:cs="Times New Roman"/>
          <w:noProof/>
          <w:szCs w:val="24"/>
        </w:rPr>
        <w:lastRenderedPageBreak/>
        <w:drawing>
          <wp:inline distT="0" distB="0" distL="0" distR="0" wp14:anchorId="388EAE32" wp14:editId="54BD96C5">
            <wp:extent cx="2566886" cy="1385942"/>
            <wp:effectExtent l="0" t="0" r="5080" b="5080"/>
            <wp:docPr id="1677602564" name="Picture 167760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8076">
                      <a:extLst>
                        <a:ext uri="{28A0092B-C50C-407E-A947-70E740481C1C}">
                          <a14:useLocalDpi xmlns:a14="http://schemas.microsoft.com/office/drawing/2010/main" val="0"/>
                        </a:ext>
                      </a:extLst>
                    </a:blip>
                    <a:srcRect/>
                    <a:stretch>
                      <a:fillRect/>
                    </a:stretch>
                  </pic:blipFill>
                  <pic:spPr bwMode="auto">
                    <a:xfrm>
                      <a:off x="0" y="0"/>
                      <a:ext cx="2567195" cy="1386109"/>
                    </a:xfrm>
                    <a:prstGeom prst="rect">
                      <a:avLst/>
                    </a:prstGeom>
                    <a:noFill/>
                    <a:ln>
                      <a:noFill/>
                    </a:ln>
                  </pic:spPr>
                </pic:pic>
              </a:graphicData>
            </a:graphic>
          </wp:inline>
        </w:drawing>
      </w:r>
    </w:p>
    <w:p w:rsidR="00161388" w:rsidRPr="0058251C" w:rsidRDefault="00161388" w:rsidP="003B55CE">
      <w:pPr>
        <w:jc w:val="center"/>
        <w:rPr>
          <w:rFonts w:cs="Times New Roman"/>
          <w:b/>
          <w:color w:val="0000FF"/>
          <w:szCs w:val="24"/>
          <w:lang w:val="it-IT"/>
        </w:rPr>
      </w:pPr>
      <w:r w:rsidRPr="00D51E6B">
        <w:rPr>
          <w:rFonts w:cs="Times New Roman"/>
          <w:b/>
          <w:color w:val="0000FF"/>
          <w:szCs w:val="24"/>
          <w:lang w:val="it-IT"/>
        </w:rPr>
        <w:t>ĐÁP ÁN ĐỀ MẪU</w:t>
      </w:r>
    </w:p>
    <w:p w:rsidR="00161388" w:rsidRPr="00D51E6B" w:rsidRDefault="00161388" w:rsidP="00A72411">
      <w:pPr>
        <w:spacing w:after="0" w:line="276" w:lineRule="auto"/>
        <w:ind w:left="992"/>
        <w:rPr>
          <w:rFonts w:cs="Times New Roman"/>
          <w:szCs w:val="24"/>
        </w:rPr>
      </w:pPr>
      <w:r w:rsidRPr="00D51E6B">
        <w:rPr>
          <w:rFonts w:cs="Times New Roman"/>
          <w:b/>
          <w:szCs w:val="24"/>
        </w:rPr>
        <w:t>PHẦN I</w:t>
      </w:r>
    </w:p>
    <w:p w:rsidR="00161388" w:rsidRPr="00D51E6B" w:rsidRDefault="00161388" w:rsidP="00A72411">
      <w:pPr>
        <w:spacing w:after="0" w:line="276" w:lineRule="auto"/>
        <w:ind w:left="992"/>
        <w:rPr>
          <w:rFonts w:cs="Times New Roman"/>
          <w:szCs w:val="24"/>
        </w:rPr>
      </w:pPr>
      <w:r w:rsidRPr="00D51E6B">
        <w:rPr>
          <w:rFonts w:cs="Times New Roman"/>
          <w:szCs w:val="24"/>
        </w:rPr>
        <w:t xml:space="preserve">(Mỗi câu trả lời đúng thí sinh được </w:t>
      </w:r>
      <w:r w:rsidRPr="00D51E6B">
        <w:rPr>
          <w:rFonts w:cs="Times New Roman"/>
          <w:position w:val="-8"/>
          <w:szCs w:val="24"/>
        </w:rPr>
        <w:object w:dxaOrig="520" w:dyaOrig="300">
          <v:shape id="_x0000_i4788" type="#_x0000_t75" style="width:25.5pt;height:15pt" o:ole="">
            <v:imagedata r:id="rId296" o:title=""/>
          </v:shape>
          <o:OLEObject Type="Embed" ProgID="Equation.DSMT4" ShapeID="_x0000_i4788" DrawAspect="Content" ObjectID="_1800842136" r:id="rId8077"/>
        </w:object>
      </w:r>
      <w:r w:rsidRPr="00D51E6B">
        <w:rPr>
          <w:rFonts w:cs="Times New Roman"/>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161388" w:rsidRPr="00D51E6B" w:rsidTr="00A30EBF">
        <w:trPr>
          <w:trHeight w:val="360"/>
          <w:jc w:val="center"/>
        </w:trPr>
        <w:tc>
          <w:tcPr>
            <w:tcW w:w="518" w:type="dxa"/>
          </w:tcPr>
          <w:p w:rsidR="00161388" w:rsidRPr="00D51E6B" w:rsidRDefault="00161388" w:rsidP="00A30EBF">
            <w:pPr>
              <w:spacing w:line="276" w:lineRule="auto"/>
              <w:jc w:val="both"/>
              <w:rPr>
                <w:rFonts w:cs="Times New Roman"/>
                <w:szCs w:val="24"/>
              </w:rPr>
            </w:pPr>
            <w:bookmarkStart w:id="17" w:name="_Hlk175042748"/>
            <w:r w:rsidRPr="00D51E6B">
              <w:rPr>
                <w:rFonts w:cs="Times New Roman"/>
                <w:szCs w:val="24"/>
              </w:rPr>
              <w:t>Câu</w:t>
            </w:r>
          </w:p>
        </w:tc>
        <w:tc>
          <w:tcPr>
            <w:tcW w:w="518" w:type="dxa"/>
          </w:tcPr>
          <w:p w:rsidR="00161388" w:rsidRPr="00D51E6B" w:rsidRDefault="00161388" w:rsidP="00A30EBF">
            <w:pPr>
              <w:spacing w:line="276" w:lineRule="auto"/>
              <w:jc w:val="both"/>
              <w:rPr>
                <w:rFonts w:cs="Times New Roman"/>
                <w:szCs w:val="24"/>
              </w:rPr>
            </w:pPr>
            <w:r w:rsidRPr="00D51E6B">
              <w:rPr>
                <w:rFonts w:cs="Times New Roman"/>
                <w:szCs w:val="24"/>
              </w:rPr>
              <w:t>1</w:t>
            </w:r>
          </w:p>
        </w:tc>
        <w:tc>
          <w:tcPr>
            <w:tcW w:w="518" w:type="dxa"/>
          </w:tcPr>
          <w:p w:rsidR="00161388" w:rsidRPr="00D51E6B" w:rsidRDefault="00161388" w:rsidP="00A30EBF">
            <w:pPr>
              <w:spacing w:line="276" w:lineRule="auto"/>
              <w:jc w:val="both"/>
              <w:rPr>
                <w:rFonts w:cs="Times New Roman"/>
                <w:szCs w:val="24"/>
              </w:rPr>
            </w:pPr>
            <w:r w:rsidRPr="00D51E6B">
              <w:rPr>
                <w:rFonts w:cs="Times New Roman"/>
                <w:szCs w:val="24"/>
              </w:rPr>
              <w:t>2</w:t>
            </w:r>
          </w:p>
        </w:tc>
        <w:tc>
          <w:tcPr>
            <w:tcW w:w="518" w:type="dxa"/>
          </w:tcPr>
          <w:p w:rsidR="00161388" w:rsidRPr="00D51E6B" w:rsidRDefault="00161388" w:rsidP="00A30EBF">
            <w:pPr>
              <w:spacing w:line="276" w:lineRule="auto"/>
              <w:jc w:val="both"/>
              <w:rPr>
                <w:rFonts w:cs="Times New Roman"/>
                <w:szCs w:val="24"/>
              </w:rPr>
            </w:pPr>
            <w:r w:rsidRPr="00D51E6B">
              <w:rPr>
                <w:rFonts w:cs="Times New Roman"/>
                <w:szCs w:val="24"/>
              </w:rPr>
              <w:t>3</w:t>
            </w:r>
          </w:p>
        </w:tc>
        <w:tc>
          <w:tcPr>
            <w:tcW w:w="518" w:type="dxa"/>
          </w:tcPr>
          <w:p w:rsidR="00161388" w:rsidRPr="00D51E6B" w:rsidRDefault="00161388" w:rsidP="00A30EBF">
            <w:pPr>
              <w:spacing w:line="276" w:lineRule="auto"/>
              <w:jc w:val="both"/>
              <w:rPr>
                <w:rFonts w:cs="Times New Roman"/>
                <w:szCs w:val="24"/>
              </w:rPr>
            </w:pPr>
            <w:r w:rsidRPr="00D51E6B">
              <w:rPr>
                <w:rFonts w:cs="Times New Roman"/>
                <w:szCs w:val="24"/>
              </w:rPr>
              <w:t>4</w:t>
            </w:r>
          </w:p>
        </w:tc>
        <w:tc>
          <w:tcPr>
            <w:tcW w:w="518" w:type="dxa"/>
          </w:tcPr>
          <w:p w:rsidR="00161388" w:rsidRPr="00D51E6B" w:rsidRDefault="00161388" w:rsidP="00A30EBF">
            <w:pPr>
              <w:spacing w:line="276" w:lineRule="auto"/>
              <w:jc w:val="both"/>
              <w:rPr>
                <w:rFonts w:cs="Times New Roman"/>
                <w:szCs w:val="24"/>
              </w:rPr>
            </w:pPr>
            <w:r w:rsidRPr="00D51E6B">
              <w:rPr>
                <w:rFonts w:cs="Times New Roman"/>
                <w:szCs w:val="24"/>
              </w:rPr>
              <w:t>5</w:t>
            </w:r>
          </w:p>
        </w:tc>
        <w:tc>
          <w:tcPr>
            <w:tcW w:w="518" w:type="dxa"/>
          </w:tcPr>
          <w:p w:rsidR="00161388" w:rsidRPr="00D51E6B" w:rsidRDefault="00161388" w:rsidP="00A30EBF">
            <w:pPr>
              <w:spacing w:line="276" w:lineRule="auto"/>
              <w:jc w:val="both"/>
              <w:rPr>
                <w:rFonts w:cs="Times New Roman"/>
                <w:szCs w:val="24"/>
              </w:rPr>
            </w:pPr>
            <w:r w:rsidRPr="00D51E6B">
              <w:rPr>
                <w:rFonts w:cs="Times New Roman"/>
                <w:szCs w:val="24"/>
              </w:rPr>
              <w:t>6</w:t>
            </w:r>
          </w:p>
        </w:tc>
        <w:tc>
          <w:tcPr>
            <w:tcW w:w="518" w:type="dxa"/>
          </w:tcPr>
          <w:p w:rsidR="00161388" w:rsidRPr="00D51E6B" w:rsidRDefault="00161388" w:rsidP="00A30EBF">
            <w:pPr>
              <w:spacing w:line="276" w:lineRule="auto"/>
              <w:jc w:val="both"/>
              <w:rPr>
                <w:rFonts w:cs="Times New Roman"/>
                <w:szCs w:val="24"/>
              </w:rPr>
            </w:pPr>
            <w:r w:rsidRPr="00D51E6B">
              <w:rPr>
                <w:rFonts w:cs="Times New Roman"/>
                <w:szCs w:val="24"/>
              </w:rPr>
              <w:t>7</w:t>
            </w:r>
          </w:p>
        </w:tc>
        <w:tc>
          <w:tcPr>
            <w:tcW w:w="518" w:type="dxa"/>
          </w:tcPr>
          <w:p w:rsidR="00161388" w:rsidRPr="00D51E6B" w:rsidRDefault="00161388" w:rsidP="00A30EBF">
            <w:pPr>
              <w:spacing w:line="276" w:lineRule="auto"/>
              <w:jc w:val="both"/>
              <w:rPr>
                <w:rFonts w:cs="Times New Roman"/>
                <w:szCs w:val="24"/>
              </w:rPr>
            </w:pPr>
            <w:r w:rsidRPr="00D51E6B">
              <w:rPr>
                <w:rFonts w:cs="Times New Roman"/>
                <w:szCs w:val="24"/>
              </w:rPr>
              <w:t>8</w:t>
            </w:r>
          </w:p>
        </w:tc>
        <w:tc>
          <w:tcPr>
            <w:tcW w:w="518" w:type="dxa"/>
          </w:tcPr>
          <w:p w:rsidR="00161388" w:rsidRPr="00D51E6B" w:rsidRDefault="00161388" w:rsidP="00A30EBF">
            <w:pPr>
              <w:spacing w:line="276" w:lineRule="auto"/>
              <w:jc w:val="both"/>
              <w:rPr>
                <w:rFonts w:cs="Times New Roman"/>
                <w:szCs w:val="24"/>
              </w:rPr>
            </w:pPr>
            <w:r w:rsidRPr="00D51E6B">
              <w:rPr>
                <w:rFonts w:cs="Times New Roman"/>
                <w:szCs w:val="24"/>
              </w:rPr>
              <w:t>9</w:t>
            </w:r>
          </w:p>
        </w:tc>
        <w:tc>
          <w:tcPr>
            <w:tcW w:w="518" w:type="dxa"/>
          </w:tcPr>
          <w:p w:rsidR="00161388" w:rsidRPr="00D51E6B" w:rsidRDefault="00161388" w:rsidP="00A30EBF">
            <w:pPr>
              <w:spacing w:line="276" w:lineRule="auto"/>
              <w:jc w:val="both"/>
              <w:rPr>
                <w:rFonts w:cs="Times New Roman"/>
                <w:szCs w:val="24"/>
              </w:rPr>
            </w:pPr>
            <w:r w:rsidRPr="00D51E6B">
              <w:rPr>
                <w:rFonts w:cs="Times New Roman"/>
                <w:szCs w:val="24"/>
              </w:rPr>
              <w:t>10</w:t>
            </w:r>
          </w:p>
        </w:tc>
        <w:tc>
          <w:tcPr>
            <w:tcW w:w="518" w:type="dxa"/>
          </w:tcPr>
          <w:p w:rsidR="00161388" w:rsidRPr="00D51E6B" w:rsidRDefault="00161388" w:rsidP="00A30EBF">
            <w:pPr>
              <w:spacing w:line="276" w:lineRule="auto"/>
              <w:jc w:val="both"/>
              <w:rPr>
                <w:rFonts w:cs="Times New Roman"/>
                <w:szCs w:val="24"/>
              </w:rPr>
            </w:pPr>
            <w:r w:rsidRPr="00D51E6B">
              <w:rPr>
                <w:rFonts w:cs="Times New Roman"/>
                <w:szCs w:val="24"/>
              </w:rPr>
              <w:t>11</w:t>
            </w:r>
          </w:p>
        </w:tc>
        <w:tc>
          <w:tcPr>
            <w:tcW w:w="518" w:type="dxa"/>
          </w:tcPr>
          <w:p w:rsidR="00161388" w:rsidRPr="00D51E6B" w:rsidRDefault="00161388" w:rsidP="00A30EBF">
            <w:pPr>
              <w:spacing w:line="276" w:lineRule="auto"/>
              <w:jc w:val="both"/>
              <w:rPr>
                <w:rFonts w:cs="Times New Roman"/>
                <w:szCs w:val="24"/>
              </w:rPr>
            </w:pPr>
            <w:r w:rsidRPr="00D51E6B">
              <w:rPr>
                <w:rFonts w:cs="Times New Roman"/>
                <w:szCs w:val="24"/>
              </w:rPr>
              <w:t>12</w:t>
            </w:r>
          </w:p>
        </w:tc>
      </w:tr>
      <w:tr w:rsidR="00161388" w:rsidRPr="00505CE6" w:rsidTr="00A30EBF">
        <w:trPr>
          <w:trHeight w:val="360"/>
          <w:jc w:val="center"/>
        </w:trPr>
        <w:tc>
          <w:tcPr>
            <w:tcW w:w="518" w:type="dxa"/>
          </w:tcPr>
          <w:p w:rsidR="00161388" w:rsidRPr="00D51E6B" w:rsidRDefault="00161388" w:rsidP="00A30EBF">
            <w:pPr>
              <w:spacing w:line="276" w:lineRule="auto"/>
              <w:jc w:val="both"/>
              <w:rPr>
                <w:rFonts w:cs="Times New Roman"/>
                <w:szCs w:val="24"/>
              </w:rPr>
            </w:pPr>
            <w:r w:rsidRPr="00D51E6B">
              <w:rPr>
                <w:rFonts w:cs="Times New Roman"/>
                <w:szCs w:val="24"/>
              </w:rPr>
              <w:t>Chọn</w:t>
            </w:r>
          </w:p>
        </w:tc>
        <w:tc>
          <w:tcPr>
            <w:tcW w:w="518" w:type="dxa"/>
          </w:tcPr>
          <w:p w:rsidR="00161388" w:rsidRPr="00D51E6B" w:rsidRDefault="00161388" w:rsidP="00A30EBF">
            <w:pPr>
              <w:spacing w:line="276" w:lineRule="auto"/>
              <w:jc w:val="both"/>
              <w:rPr>
                <w:rFonts w:cs="Times New Roman"/>
                <w:b/>
                <w:szCs w:val="24"/>
              </w:rPr>
            </w:pPr>
            <w:r w:rsidRPr="00D51E6B">
              <w:rPr>
                <w:rFonts w:cs="Times New Roman"/>
                <w:b/>
                <w:szCs w:val="24"/>
              </w:rPr>
              <w:t>B</w:t>
            </w:r>
          </w:p>
        </w:tc>
        <w:tc>
          <w:tcPr>
            <w:tcW w:w="518" w:type="dxa"/>
          </w:tcPr>
          <w:p w:rsidR="00161388" w:rsidRPr="00D51E6B" w:rsidRDefault="00161388" w:rsidP="00A30EBF">
            <w:pPr>
              <w:spacing w:line="276" w:lineRule="auto"/>
              <w:jc w:val="both"/>
              <w:rPr>
                <w:rFonts w:cs="Times New Roman"/>
                <w:b/>
                <w:szCs w:val="24"/>
              </w:rPr>
            </w:pPr>
            <w:r w:rsidRPr="00D51E6B">
              <w:rPr>
                <w:rFonts w:cs="Times New Roman"/>
                <w:b/>
                <w:szCs w:val="24"/>
              </w:rPr>
              <w:t>D</w:t>
            </w:r>
          </w:p>
        </w:tc>
        <w:tc>
          <w:tcPr>
            <w:tcW w:w="518" w:type="dxa"/>
          </w:tcPr>
          <w:p w:rsidR="00161388" w:rsidRPr="00D51E6B" w:rsidRDefault="00161388" w:rsidP="00A30EBF">
            <w:pPr>
              <w:spacing w:line="276" w:lineRule="auto"/>
              <w:jc w:val="both"/>
              <w:rPr>
                <w:rFonts w:cs="Times New Roman"/>
                <w:b/>
                <w:szCs w:val="24"/>
              </w:rPr>
            </w:pPr>
            <w:r w:rsidRPr="00D51E6B">
              <w:rPr>
                <w:rFonts w:cs="Times New Roman"/>
                <w:b/>
                <w:szCs w:val="24"/>
              </w:rPr>
              <w:t>B</w:t>
            </w:r>
          </w:p>
        </w:tc>
        <w:tc>
          <w:tcPr>
            <w:tcW w:w="518" w:type="dxa"/>
          </w:tcPr>
          <w:p w:rsidR="00161388" w:rsidRPr="00D51E6B" w:rsidRDefault="00161388" w:rsidP="00A30EBF">
            <w:pPr>
              <w:spacing w:line="276" w:lineRule="auto"/>
              <w:jc w:val="both"/>
              <w:rPr>
                <w:rFonts w:cs="Times New Roman"/>
                <w:b/>
                <w:szCs w:val="24"/>
              </w:rPr>
            </w:pPr>
            <w:r w:rsidRPr="00D51E6B">
              <w:rPr>
                <w:rFonts w:cs="Times New Roman"/>
                <w:b/>
                <w:szCs w:val="24"/>
              </w:rPr>
              <w:t>A</w:t>
            </w:r>
          </w:p>
        </w:tc>
        <w:tc>
          <w:tcPr>
            <w:tcW w:w="518" w:type="dxa"/>
          </w:tcPr>
          <w:p w:rsidR="00161388" w:rsidRPr="00D51E6B" w:rsidRDefault="00161388" w:rsidP="00A30EBF">
            <w:pPr>
              <w:spacing w:line="276" w:lineRule="auto"/>
              <w:jc w:val="both"/>
              <w:rPr>
                <w:rFonts w:cs="Times New Roman"/>
                <w:b/>
                <w:szCs w:val="24"/>
              </w:rPr>
            </w:pPr>
            <w:r w:rsidRPr="00D51E6B">
              <w:rPr>
                <w:rFonts w:cs="Times New Roman"/>
                <w:b/>
                <w:szCs w:val="24"/>
              </w:rPr>
              <w:t>B</w:t>
            </w:r>
          </w:p>
        </w:tc>
        <w:tc>
          <w:tcPr>
            <w:tcW w:w="518" w:type="dxa"/>
          </w:tcPr>
          <w:p w:rsidR="00161388" w:rsidRPr="00D51E6B" w:rsidRDefault="00161388" w:rsidP="00A30EBF">
            <w:pPr>
              <w:spacing w:line="276" w:lineRule="auto"/>
              <w:jc w:val="both"/>
              <w:rPr>
                <w:rFonts w:cs="Times New Roman"/>
                <w:b/>
                <w:szCs w:val="24"/>
              </w:rPr>
            </w:pPr>
            <w:r w:rsidRPr="00D51E6B">
              <w:rPr>
                <w:rFonts w:cs="Times New Roman"/>
                <w:b/>
                <w:szCs w:val="24"/>
              </w:rPr>
              <w:t>D</w:t>
            </w:r>
          </w:p>
        </w:tc>
        <w:tc>
          <w:tcPr>
            <w:tcW w:w="518" w:type="dxa"/>
          </w:tcPr>
          <w:p w:rsidR="00161388" w:rsidRPr="00D51E6B" w:rsidRDefault="00161388" w:rsidP="00A30EBF">
            <w:pPr>
              <w:spacing w:line="276" w:lineRule="auto"/>
              <w:jc w:val="both"/>
              <w:rPr>
                <w:rFonts w:cs="Times New Roman"/>
                <w:b/>
                <w:szCs w:val="24"/>
              </w:rPr>
            </w:pPr>
            <w:r w:rsidRPr="00D51E6B">
              <w:rPr>
                <w:rFonts w:cs="Times New Roman"/>
                <w:b/>
                <w:szCs w:val="24"/>
              </w:rPr>
              <w:t>D</w:t>
            </w:r>
          </w:p>
        </w:tc>
        <w:tc>
          <w:tcPr>
            <w:tcW w:w="518" w:type="dxa"/>
          </w:tcPr>
          <w:p w:rsidR="00161388" w:rsidRPr="00D51E6B" w:rsidRDefault="00161388" w:rsidP="00A30EBF">
            <w:pPr>
              <w:spacing w:line="276" w:lineRule="auto"/>
              <w:jc w:val="both"/>
              <w:rPr>
                <w:rFonts w:cs="Times New Roman"/>
                <w:b/>
                <w:szCs w:val="24"/>
              </w:rPr>
            </w:pPr>
            <w:r w:rsidRPr="00D51E6B">
              <w:rPr>
                <w:rFonts w:cs="Times New Roman"/>
                <w:b/>
                <w:szCs w:val="24"/>
              </w:rPr>
              <w:t>A</w:t>
            </w:r>
          </w:p>
        </w:tc>
        <w:tc>
          <w:tcPr>
            <w:tcW w:w="518" w:type="dxa"/>
          </w:tcPr>
          <w:p w:rsidR="00161388" w:rsidRPr="00D51E6B" w:rsidRDefault="00161388" w:rsidP="00A30EBF">
            <w:pPr>
              <w:spacing w:line="276" w:lineRule="auto"/>
              <w:jc w:val="both"/>
              <w:rPr>
                <w:rFonts w:cs="Times New Roman"/>
                <w:b/>
                <w:szCs w:val="24"/>
              </w:rPr>
            </w:pPr>
            <w:r w:rsidRPr="00D51E6B">
              <w:rPr>
                <w:rFonts w:cs="Times New Roman"/>
                <w:b/>
                <w:szCs w:val="24"/>
              </w:rPr>
              <w:t>A</w:t>
            </w:r>
          </w:p>
        </w:tc>
        <w:tc>
          <w:tcPr>
            <w:tcW w:w="518" w:type="dxa"/>
          </w:tcPr>
          <w:p w:rsidR="00161388" w:rsidRPr="00D51E6B" w:rsidRDefault="00161388" w:rsidP="00A30EBF">
            <w:pPr>
              <w:spacing w:line="276" w:lineRule="auto"/>
              <w:jc w:val="both"/>
              <w:rPr>
                <w:rFonts w:cs="Times New Roman"/>
                <w:b/>
                <w:szCs w:val="24"/>
              </w:rPr>
            </w:pPr>
            <w:r w:rsidRPr="00D51E6B">
              <w:rPr>
                <w:rFonts w:cs="Times New Roman"/>
                <w:b/>
                <w:szCs w:val="24"/>
              </w:rPr>
              <w:t>B</w:t>
            </w:r>
          </w:p>
        </w:tc>
        <w:tc>
          <w:tcPr>
            <w:tcW w:w="518" w:type="dxa"/>
          </w:tcPr>
          <w:p w:rsidR="00161388" w:rsidRPr="00D51E6B" w:rsidRDefault="00161388" w:rsidP="00A30EBF">
            <w:pPr>
              <w:spacing w:line="276" w:lineRule="auto"/>
              <w:jc w:val="both"/>
              <w:rPr>
                <w:rFonts w:cs="Times New Roman"/>
                <w:b/>
                <w:szCs w:val="24"/>
              </w:rPr>
            </w:pPr>
            <w:r w:rsidRPr="00D51E6B">
              <w:rPr>
                <w:rFonts w:cs="Times New Roman"/>
                <w:b/>
                <w:szCs w:val="24"/>
              </w:rPr>
              <w:t>B</w:t>
            </w:r>
          </w:p>
        </w:tc>
        <w:tc>
          <w:tcPr>
            <w:tcW w:w="518" w:type="dxa"/>
          </w:tcPr>
          <w:p w:rsidR="00161388" w:rsidRPr="00505CE6" w:rsidRDefault="00161388" w:rsidP="00A30EBF">
            <w:pPr>
              <w:spacing w:line="276" w:lineRule="auto"/>
              <w:jc w:val="both"/>
              <w:rPr>
                <w:rFonts w:cs="Times New Roman"/>
                <w:b/>
                <w:szCs w:val="24"/>
              </w:rPr>
            </w:pPr>
            <w:r w:rsidRPr="00D51E6B">
              <w:rPr>
                <w:rFonts w:cs="Times New Roman"/>
                <w:b/>
                <w:szCs w:val="24"/>
              </w:rPr>
              <w:t>C</w:t>
            </w:r>
          </w:p>
        </w:tc>
      </w:tr>
    </w:tbl>
    <w:bookmarkEnd w:id="17"/>
    <w:p w:rsidR="00161388" w:rsidRPr="0058251C" w:rsidRDefault="00161388" w:rsidP="00A72411">
      <w:pPr>
        <w:spacing w:after="0" w:line="276" w:lineRule="auto"/>
        <w:ind w:left="992"/>
        <w:rPr>
          <w:rFonts w:cs="Times New Roman"/>
          <w:szCs w:val="24"/>
        </w:rPr>
      </w:pPr>
      <w:r w:rsidRPr="0058251C">
        <w:rPr>
          <w:rFonts w:cs="Times New Roman"/>
          <w:b/>
          <w:szCs w:val="24"/>
        </w:rPr>
        <w:t>PHẦN II</w:t>
      </w:r>
    </w:p>
    <w:p w:rsidR="00161388" w:rsidRPr="0058251C" w:rsidRDefault="00161388" w:rsidP="00A72411">
      <w:pPr>
        <w:spacing w:after="0" w:line="276" w:lineRule="auto"/>
        <w:ind w:left="992"/>
        <w:rPr>
          <w:rFonts w:cs="Times New Roman"/>
          <w:szCs w:val="24"/>
        </w:rPr>
      </w:pPr>
      <w:r w:rsidRPr="0058251C">
        <w:rPr>
          <w:rFonts w:cs="Times New Roman"/>
          <w:szCs w:val="24"/>
        </w:rPr>
        <w:t>Điểm tối đa của 01 câu hỏi là 1 điểm.</w:t>
      </w:r>
    </w:p>
    <w:p w:rsidR="00161388" w:rsidRPr="0058251C" w:rsidRDefault="00161388" w:rsidP="00A72411">
      <w:pPr>
        <w:spacing w:after="0" w:line="276" w:lineRule="auto"/>
        <w:ind w:left="992"/>
        <w:rPr>
          <w:rFonts w:cs="Times New Roman"/>
          <w:szCs w:val="24"/>
        </w:rPr>
      </w:pPr>
      <w:r w:rsidRPr="0058251C">
        <w:rPr>
          <w:rFonts w:cs="Times New Roman"/>
          <w:szCs w:val="24"/>
        </w:rPr>
        <w:t xml:space="preserve">Thí sinh chỉ lựa chọn chính xác 01 ý trong 1 câu hỏi được </w:t>
      </w:r>
      <w:r w:rsidRPr="0058251C">
        <w:rPr>
          <w:rFonts w:cs="Times New Roman"/>
          <w:position w:val="-8"/>
          <w:szCs w:val="24"/>
        </w:rPr>
        <w:object w:dxaOrig="380" w:dyaOrig="300">
          <v:shape id="_x0000_i4789" type="#_x0000_t75" style="width:19.5pt;height:15pt" o:ole="">
            <v:imagedata r:id="rId298" o:title=""/>
          </v:shape>
          <o:OLEObject Type="Embed" ProgID="Equation.DSMT4" ShapeID="_x0000_i4789" DrawAspect="Content" ObjectID="_1800842137" r:id="rId8078"/>
        </w:object>
      </w:r>
      <w:r w:rsidRPr="0058251C">
        <w:rPr>
          <w:rFonts w:cs="Times New Roman"/>
          <w:szCs w:val="24"/>
        </w:rPr>
        <w:t xml:space="preserve"> điểm.</w:t>
      </w:r>
    </w:p>
    <w:p w:rsidR="00161388" w:rsidRPr="0058251C" w:rsidRDefault="00161388" w:rsidP="00A72411">
      <w:pPr>
        <w:spacing w:after="0" w:line="276" w:lineRule="auto"/>
        <w:ind w:left="992"/>
        <w:rPr>
          <w:rFonts w:cs="Times New Roman"/>
          <w:szCs w:val="24"/>
        </w:rPr>
      </w:pPr>
      <w:r w:rsidRPr="0058251C">
        <w:rPr>
          <w:rFonts w:cs="Times New Roman"/>
          <w:szCs w:val="24"/>
        </w:rPr>
        <w:t xml:space="preserve">Thí sinh chỉ lựa chọn chính xác 02 ý trong 1 câu hỏi được </w:t>
      </w:r>
      <w:r w:rsidRPr="0058251C">
        <w:rPr>
          <w:rFonts w:cs="Times New Roman"/>
          <w:position w:val="-8"/>
          <w:szCs w:val="24"/>
        </w:rPr>
        <w:object w:dxaOrig="520" w:dyaOrig="300">
          <v:shape id="_x0000_i4790" type="#_x0000_t75" style="width:25.5pt;height:15pt" o:ole="">
            <v:imagedata r:id="rId296" o:title=""/>
          </v:shape>
          <o:OLEObject Type="Embed" ProgID="Equation.DSMT4" ShapeID="_x0000_i4790" DrawAspect="Content" ObjectID="_1800842138" r:id="rId8079"/>
        </w:object>
      </w:r>
      <w:r w:rsidRPr="0058251C">
        <w:rPr>
          <w:rFonts w:cs="Times New Roman"/>
          <w:szCs w:val="24"/>
        </w:rPr>
        <w:t xml:space="preserve"> điểm.</w:t>
      </w:r>
    </w:p>
    <w:p w:rsidR="00161388" w:rsidRPr="0058251C" w:rsidRDefault="00161388" w:rsidP="00A72411">
      <w:pPr>
        <w:spacing w:after="0" w:line="276" w:lineRule="auto"/>
        <w:ind w:left="992"/>
        <w:rPr>
          <w:rFonts w:cs="Times New Roman"/>
          <w:szCs w:val="24"/>
        </w:rPr>
      </w:pPr>
      <w:r w:rsidRPr="0058251C">
        <w:rPr>
          <w:rFonts w:cs="Times New Roman"/>
          <w:szCs w:val="24"/>
        </w:rPr>
        <w:t xml:space="preserve">Thí sinh chỉ lựa chọn chính xác 03 ý trong 1 câu hỏi được </w:t>
      </w:r>
      <w:r w:rsidRPr="0058251C">
        <w:rPr>
          <w:rFonts w:cs="Times New Roman"/>
          <w:position w:val="-8"/>
          <w:szCs w:val="24"/>
        </w:rPr>
        <w:object w:dxaOrig="520" w:dyaOrig="300">
          <v:shape id="_x0000_i4791" type="#_x0000_t75" style="width:25.5pt;height:15pt" o:ole="">
            <v:imagedata r:id="rId301" o:title=""/>
          </v:shape>
          <o:OLEObject Type="Embed" ProgID="Equation.DSMT4" ShapeID="_x0000_i4791" DrawAspect="Content" ObjectID="_1800842139" r:id="rId8080"/>
        </w:object>
      </w:r>
      <w:r w:rsidRPr="0058251C">
        <w:rPr>
          <w:rFonts w:cs="Times New Roman"/>
          <w:szCs w:val="24"/>
        </w:rPr>
        <w:t xml:space="preserve"> điểm.</w:t>
      </w:r>
    </w:p>
    <w:p w:rsidR="00161388" w:rsidRPr="0058251C" w:rsidRDefault="00161388" w:rsidP="00A72411">
      <w:pPr>
        <w:spacing w:after="0" w:line="276" w:lineRule="auto"/>
        <w:ind w:left="992"/>
        <w:rPr>
          <w:rFonts w:cs="Times New Roman"/>
          <w:szCs w:val="24"/>
        </w:rPr>
      </w:pPr>
      <w:r w:rsidRPr="0058251C">
        <w:rPr>
          <w:rFonts w:cs="Times New Roman"/>
          <w:szCs w:val="24"/>
        </w:rPr>
        <w:t xml:space="preserve">Thí sinh lựa chọn chính xác cả </w:t>
      </w:r>
      <w:r w:rsidRPr="0058251C">
        <w:rPr>
          <w:rFonts w:cs="Times New Roman"/>
          <w:szCs w:val="24"/>
        </w:rPr>
        <w:tab/>
        <w:t>04 ý trong 1 câu hỏi được 1 điểm.</w:t>
      </w:r>
    </w:p>
    <w:p w:rsidR="00161388" w:rsidRPr="0058251C" w:rsidRDefault="00161388" w:rsidP="00A72411">
      <w:pPr>
        <w:spacing w:after="0" w:line="276" w:lineRule="auto"/>
        <w:ind w:left="992"/>
        <w:rPr>
          <w:rFonts w:cs="Times New Roman"/>
          <w:szCs w:val="24"/>
        </w:rPr>
      </w:pPr>
    </w:p>
    <w:tbl>
      <w:tblPr>
        <w:tblW w:w="4668" w:type="dxa"/>
        <w:jc w:val="center"/>
        <w:tblCellSpacing w:w="0" w:type="dxa"/>
        <w:tblCellMar>
          <w:top w:w="80" w:type="dxa"/>
          <w:left w:w="160" w:type="dxa"/>
          <w:bottom w:w="80" w:type="dxa"/>
          <w:right w:w="160" w:type="dxa"/>
        </w:tblCellMar>
        <w:tblLook w:val="04A0" w:firstRow="1" w:lastRow="0" w:firstColumn="1" w:lastColumn="0" w:noHBand="0" w:noVBand="1"/>
      </w:tblPr>
      <w:tblGrid>
        <w:gridCol w:w="1266"/>
        <w:gridCol w:w="1134"/>
        <w:gridCol w:w="1134"/>
        <w:gridCol w:w="1134"/>
      </w:tblGrid>
      <w:tr w:rsidR="00161388" w:rsidRPr="0058251C" w:rsidTr="00A30EBF">
        <w:trPr>
          <w:cantSplit/>
          <w:trHeight w:val="415"/>
          <w:tblCellSpacing w:w="0" w:type="dxa"/>
          <w:jc w:val="center"/>
        </w:trPr>
        <w:tc>
          <w:tcPr>
            <w:tcW w:w="1266" w:type="dxa"/>
            <w:tcBorders>
              <w:top w:val="single" w:sz="8" w:space="0" w:color="000000"/>
              <w:left w:val="single" w:sz="8" w:space="0" w:color="000000"/>
              <w:bottom w:val="single" w:sz="8" w:space="0" w:color="000000"/>
              <w:right w:val="single" w:sz="8" w:space="0" w:color="000000"/>
            </w:tcBorders>
            <w:vAlign w:val="center"/>
          </w:tcPr>
          <w:p w:rsidR="00161388" w:rsidRPr="0058251C" w:rsidRDefault="00161388" w:rsidP="00816104">
            <w:pPr>
              <w:pStyle w:val="ListParagraph"/>
              <w:numPr>
                <w:ilvl w:val="0"/>
                <w:numId w:val="16"/>
              </w:numPr>
              <w:tabs>
                <w:tab w:val="left" w:pos="992"/>
              </w:tabs>
              <w:spacing w:before="0" w:after="0" w:line="276" w:lineRule="auto"/>
              <w:rPr>
                <w:rFonts w:cs="Times New Roman"/>
                <w:szCs w:val="24"/>
              </w:rPr>
            </w:pPr>
          </w:p>
        </w:tc>
        <w:tc>
          <w:tcPr>
            <w:tcW w:w="1134" w:type="dxa"/>
            <w:tcBorders>
              <w:top w:val="single" w:sz="8" w:space="0" w:color="000000"/>
              <w:bottom w:val="single" w:sz="8" w:space="0" w:color="000000"/>
              <w:right w:val="single" w:sz="8" w:space="0" w:color="000000"/>
            </w:tcBorders>
            <w:vAlign w:val="center"/>
          </w:tcPr>
          <w:p w:rsidR="00161388" w:rsidRPr="0058251C" w:rsidRDefault="00161388" w:rsidP="00816104">
            <w:pPr>
              <w:pStyle w:val="ListParagraph"/>
              <w:numPr>
                <w:ilvl w:val="0"/>
                <w:numId w:val="16"/>
              </w:numPr>
              <w:tabs>
                <w:tab w:val="left" w:pos="992"/>
              </w:tabs>
              <w:spacing w:after="0" w:line="276" w:lineRule="auto"/>
              <w:rPr>
                <w:rFonts w:cs="Times New Roman"/>
                <w:szCs w:val="24"/>
              </w:rPr>
            </w:pPr>
          </w:p>
        </w:tc>
        <w:tc>
          <w:tcPr>
            <w:tcW w:w="1134" w:type="dxa"/>
            <w:tcBorders>
              <w:top w:val="single" w:sz="8" w:space="0" w:color="000000"/>
              <w:bottom w:val="single" w:sz="8" w:space="0" w:color="000000"/>
              <w:right w:val="single" w:sz="8" w:space="0" w:color="000000"/>
            </w:tcBorders>
            <w:vAlign w:val="center"/>
          </w:tcPr>
          <w:p w:rsidR="00161388" w:rsidRPr="0058251C" w:rsidRDefault="00161388" w:rsidP="00816104">
            <w:pPr>
              <w:pStyle w:val="ListParagraph"/>
              <w:numPr>
                <w:ilvl w:val="0"/>
                <w:numId w:val="16"/>
              </w:numPr>
              <w:tabs>
                <w:tab w:val="left" w:pos="992"/>
              </w:tabs>
              <w:spacing w:after="0" w:line="276" w:lineRule="auto"/>
              <w:rPr>
                <w:rFonts w:cs="Times New Roman"/>
                <w:szCs w:val="24"/>
              </w:rPr>
            </w:pPr>
          </w:p>
        </w:tc>
        <w:tc>
          <w:tcPr>
            <w:tcW w:w="1134" w:type="dxa"/>
            <w:tcBorders>
              <w:top w:val="single" w:sz="8" w:space="0" w:color="000000"/>
              <w:bottom w:val="single" w:sz="8" w:space="0" w:color="000000"/>
              <w:right w:val="single" w:sz="8" w:space="0" w:color="000000"/>
            </w:tcBorders>
            <w:vAlign w:val="center"/>
          </w:tcPr>
          <w:p w:rsidR="00161388" w:rsidRPr="0058251C" w:rsidRDefault="00161388" w:rsidP="00816104">
            <w:pPr>
              <w:pStyle w:val="ListParagraph"/>
              <w:numPr>
                <w:ilvl w:val="0"/>
                <w:numId w:val="16"/>
              </w:numPr>
              <w:tabs>
                <w:tab w:val="left" w:pos="992"/>
              </w:tabs>
              <w:spacing w:after="0" w:line="276" w:lineRule="auto"/>
              <w:rPr>
                <w:rFonts w:cs="Times New Roman"/>
                <w:szCs w:val="24"/>
              </w:rPr>
            </w:pPr>
          </w:p>
        </w:tc>
      </w:tr>
      <w:tr w:rsidR="00161388" w:rsidRPr="0058251C" w:rsidTr="00A30EBF">
        <w:trPr>
          <w:cantSplit/>
          <w:trHeight w:val="326"/>
          <w:tblCellSpacing w:w="0" w:type="dxa"/>
          <w:jc w:val="center"/>
        </w:trPr>
        <w:tc>
          <w:tcPr>
            <w:tcW w:w="1266" w:type="dxa"/>
            <w:tcBorders>
              <w:left w:val="single" w:sz="8" w:space="0" w:color="000000"/>
              <w:bottom w:val="single" w:sz="8" w:space="0" w:color="000000"/>
              <w:right w:val="single" w:sz="8" w:space="0" w:color="000000"/>
            </w:tcBorders>
            <w:vAlign w:val="center"/>
          </w:tcPr>
          <w:p w:rsidR="00161388" w:rsidRPr="0058251C" w:rsidRDefault="00161388" w:rsidP="00A30EBF">
            <w:pPr>
              <w:spacing w:after="0" w:line="276" w:lineRule="auto"/>
              <w:rPr>
                <w:rFonts w:cs="Times New Roman"/>
                <w:szCs w:val="24"/>
              </w:rPr>
            </w:pPr>
            <w:r w:rsidRPr="0058251C">
              <w:rPr>
                <w:rFonts w:cs="Times New Roman"/>
                <w:szCs w:val="24"/>
              </w:rPr>
              <w:t xml:space="preserve">a) </w:t>
            </w:r>
            <w:r>
              <w:rPr>
                <w:rFonts w:cs="Times New Roman"/>
                <w:szCs w:val="24"/>
              </w:rPr>
              <w:t>Sai</w:t>
            </w:r>
          </w:p>
        </w:tc>
        <w:tc>
          <w:tcPr>
            <w:tcW w:w="1134" w:type="dxa"/>
            <w:tcBorders>
              <w:bottom w:val="single" w:sz="8" w:space="0" w:color="000000"/>
              <w:right w:val="single" w:sz="8" w:space="0" w:color="000000"/>
            </w:tcBorders>
            <w:vAlign w:val="center"/>
          </w:tcPr>
          <w:p w:rsidR="00161388" w:rsidRPr="0058251C" w:rsidRDefault="00161388" w:rsidP="00A30EBF">
            <w:pPr>
              <w:spacing w:after="0" w:line="276" w:lineRule="auto"/>
              <w:rPr>
                <w:rFonts w:cs="Times New Roman"/>
                <w:szCs w:val="24"/>
              </w:rPr>
            </w:pPr>
            <w:r w:rsidRPr="0058251C">
              <w:rPr>
                <w:rFonts w:cs="Times New Roman"/>
                <w:szCs w:val="24"/>
              </w:rPr>
              <w:t xml:space="preserve">a) </w:t>
            </w:r>
            <w:r>
              <w:rPr>
                <w:rFonts w:cs="Times New Roman"/>
                <w:szCs w:val="24"/>
              </w:rPr>
              <w:t>Sai</w:t>
            </w:r>
          </w:p>
        </w:tc>
        <w:tc>
          <w:tcPr>
            <w:tcW w:w="1134" w:type="dxa"/>
            <w:tcBorders>
              <w:bottom w:val="single" w:sz="8" w:space="0" w:color="000000"/>
              <w:right w:val="single" w:sz="8" w:space="0" w:color="000000"/>
            </w:tcBorders>
            <w:vAlign w:val="center"/>
          </w:tcPr>
          <w:p w:rsidR="00161388" w:rsidRPr="0058251C" w:rsidRDefault="00161388" w:rsidP="00A30EBF">
            <w:pPr>
              <w:spacing w:after="0" w:line="276" w:lineRule="auto"/>
              <w:rPr>
                <w:rFonts w:cs="Times New Roman"/>
                <w:szCs w:val="24"/>
              </w:rPr>
            </w:pPr>
            <w:r w:rsidRPr="0058251C">
              <w:rPr>
                <w:rFonts w:cs="Times New Roman"/>
                <w:szCs w:val="24"/>
              </w:rPr>
              <w:t xml:space="preserve">a) </w:t>
            </w:r>
            <w:r>
              <w:rPr>
                <w:rFonts w:cs="Times New Roman"/>
                <w:szCs w:val="24"/>
              </w:rPr>
              <w:t>Sai</w:t>
            </w:r>
          </w:p>
        </w:tc>
        <w:tc>
          <w:tcPr>
            <w:tcW w:w="1134" w:type="dxa"/>
            <w:tcBorders>
              <w:bottom w:val="single" w:sz="8" w:space="0" w:color="000000"/>
              <w:right w:val="single" w:sz="8" w:space="0" w:color="000000"/>
            </w:tcBorders>
            <w:vAlign w:val="center"/>
          </w:tcPr>
          <w:p w:rsidR="00161388" w:rsidRPr="0058251C" w:rsidRDefault="00161388" w:rsidP="00A30EBF">
            <w:pPr>
              <w:spacing w:after="0" w:line="276" w:lineRule="auto"/>
              <w:rPr>
                <w:rFonts w:cs="Times New Roman"/>
                <w:szCs w:val="24"/>
              </w:rPr>
            </w:pPr>
            <w:r w:rsidRPr="0058251C">
              <w:rPr>
                <w:rFonts w:cs="Times New Roman"/>
                <w:szCs w:val="24"/>
              </w:rPr>
              <w:t xml:space="preserve">a) </w:t>
            </w:r>
            <w:r>
              <w:rPr>
                <w:rFonts w:cs="Times New Roman"/>
                <w:szCs w:val="24"/>
              </w:rPr>
              <w:t>Đúng</w:t>
            </w:r>
          </w:p>
        </w:tc>
      </w:tr>
      <w:tr w:rsidR="00161388" w:rsidRPr="0058251C" w:rsidTr="00A30EBF">
        <w:trPr>
          <w:cantSplit/>
          <w:trHeight w:val="311"/>
          <w:tblCellSpacing w:w="0" w:type="dxa"/>
          <w:jc w:val="center"/>
        </w:trPr>
        <w:tc>
          <w:tcPr>
            <w:tcW w:w="1266" w:type="dxa"/>
            <w:tcBorders>
              <w:left w:val="single" w:sz="8" w:space="0" w:color="000000"/>
              <w:bottom w:val="single" w:sz="8" w:space="0" w:color="000000"/>
              <w:right w:val="single" w:sz="8" w:space="0" w:color="000000"/>
            </w:tcBorders>
            <w:vAlign w:val="center"/>
          </w:tcPr>
          <w:p w:rsidR="00161388" w:rsidRPr="0058251C" w:rsidRDefault="00161388" w:rsidP="00A30EBF">
            <w:pPr>
              <w:spacing w:after="0" w:line="276" w:lineRule="auto"/>
              <w:rPr>
                <w:rFonts w:cs="Times New Roman"/>
                <w:szCs w:val="24"/>
              </w:rPr>
            </w:pPr>
            <w:r w:rsidRPr="0058251C">
              <w:rPr>
                <w:rFonts w:cs="Times New Roman"/>
                <w:szCs w:val="24"/>
              </w:rPr>
              <w:t xml:space="preserve">b) </w:t>
            </w:r>
            <w:r>
              <w:rPr>
                <w:rFonts w:cs="Times New Roman"/>
                <w:szCs w:val="24"/>
              </w:rPr>
              <w:t>Sai</w:t>
            </w:r>
          </w:p>
        </w:tc>
        <w:tc>
          <w:tcPr>
            <w:tcW w:w="1134" w:type="dxa"/>
            <w:tcBorders>
              <w:bottom w:val="single" w:sz="8" w:space="0" w:color="000000"/>
              <w:right w:val="single" w:sz="8" w:space="0" w:color="000000"/>
            </w:tcBorders>
            <w:vAlign w:val="center"/>
          </w:tcPr>
          <w:p w:rsidR="00161388" w:rsidRPr="0058251C" w:rsidRDefault="00161388" w:rsidP="00A30EBF">
            <w:pPr>
              <w:spacing w:after="0" w:line="276" w:lineRule="auto"/>
              <w:rPr>
                <w:rFonts w:cs="Times New Roman"/>
                <w:szCs w:val="24"/>
              </w:rPr>
            </w:pPr>
            <w:r w:rsidRPr="0058251C">
              <w:rPr>
                <w:rFonts w:cs="Times New Roman"/>
                <w:szCs w:val="24"/>
              </w:rPr>
              <w:t xml:space="preserve">b) </w:t>
            </w:r>
            <w:r>
              <w:rPr>
                <w:rFonts w:cs="Times New Roman"/>
                <w:szCs w:val="24"/>
              </w:rPr>
              <w:t>Sai</w:t>
            </w:r>
          </w:p>
        </w:tc>
        <w:tc>
          <w:tcPr>
            <w:tcW w:w="1134" w:type="dxa"/>
            <w:tcBorders>
              <w:bottom w:val="single" w:sz="8" w:space="0" w:color="000000"/>
              <w:right w:val="single" w:sz="8" w:space="0" w:color="000000"/>
            </w:tcBorders>
            <w:vAlign w:val="center"/>
          </w:tcPr>
          <w:p w:rsidR="00161388" w:rsidRPr="0058251C" w:rsidRDefault="00161388" w:rsidP="00A30EBF">
            <w:pPr>
              <w:spacing w:after="0" w:line="276" w:lineRule="auto"/>
              <w:rPr>
                <w:rFonts w:cs="Times New Roman"/>
                <w:szCs w:val="24"/>
              </w:rPr>
            </w:pPr>
            <w:r w:rsidRPr="0058251C">
              <w:rPr>
                <w:rFonts w:cs="Times New Roman"/>
                <w:szCs w:val="24"/>
              </w:rPr>
              <w:t xml:space="preserve">b) </w:t>
            </w:r>
            <w:r>
              <w:rPr>
                <w:rFonts w:cs="Times New Roman"/>
                <w:szCs w:val="24"/>
              </w:rPr>
              <w:t>Đúng</w:t>
            </w:r>
          </w:p>
        </w:tc>
        <w:tc>
          <w:tcPr>
            <w:tcW w:w="1134" w:type="dxa"/>
            <w:tcBorders>
              <w:bottom w:val="single" w:sz="8" w:space="0" w:color="000000"/>
              <w:right w:val="single" w:sz="8" w:space="0" w:color="000000"/>
            </w:tcBorders>
            <w:vAlign w:val="center"/>
          </w:tcPr>
          <w:p w:rsidR="00161388" w:rsidRPr="0058251C" w:rsidRDefault="00161388" w:rsidP="00A30EBF">
            <w:pPr>
              <w:spacing w:after="0" w:line="276" w:lineRule="auto"/>
              <w:rPr>
                <w:rFonts w:cs="Times New Roman"/>
                <w:szCs w:val="24"/>
              </w:rPr>
            </w:pPr>
            <w:r w:rsidRPr="0058251C">
              <w:rPr>
                <w:rFonts w:cs="Times New Roman"/>
                <w:szCs w:val="24"/>
              </w:rPr>
              <w:t xml:space="preserve">b) </w:t>
            </w:r>
            <w:r>
              <w:rPr>
                <w:rFonts w:cs="Times New Roman"/>
                <w:szCs w:val="24"/>
              </w:rPr>
              <w:t>Đúng</w:t>
            </w:r>
          </w:p>
        </w:tc>
      </w:tr>
      <w:tr w:rsidR="00161388" w:rsidRPr="0058251C" w:rsidTr="00A30EBF">
        <w:trPr>
          <w:cantSplit/>
          <w:trHeight w:val="311"/>
          <w:tblCellSpacing w:w="0" w:type="dxa"/>
          <w:jc w:val="center"/>
        </w:trPr>
        <w:tc>
          <w:tcPr>
            <w:tcW w:w="1266" w:type="dxa"/>
            <w:tcBorders>
              <w:left w:val="single" w:sz="8" w:space="0" w:color="000000"/>
              <w:bottom w:val="single" w:sz="8" w:space="0" w:color="000000"/>
              <w:right w:val="single" w:sz="8" w:space="0" w:color="000000"/>
            </w:tcBorders>
            <w:vAlign w:val="center"/>
          </w:tcPr>
          <w:p w:rsidR="00161388" w:rsidRPr="00E96209" w:rsidRDefault="00161388" w:rsidP="00A30EBF">
            <w:pPr>
              <w:spacing w:after="0" w:line="276" w:lineRule="auto"/>
              <w:rPr>
                <w:rFonts w:cs="Times New Roman"/>
                <w:szCs w:val="24"/>
                <w:lang w:val="vi-VN"/>
              </w:rPr>
            </w:pPr>
            <w:r w:rsidRPr="0058251C">
              <w:rPr>
                <w:rFonts w:cs="Times New Roman"/>
                <w:szCs w:val="24"/>
              </w:rPr>
              <w:t xml:space="preserve">c) </w:t>
            </w:r>
            <w:r>
              <w:rPr>
                <w:rFonts w:cs="Times New Roman"/>
                <w:szCs w:val="24"/>
                <w:lang w:val="vi-VN"/>
              </w:rPr>
              <w:t>Đúng</w:t>
            </w:r>
          </w:p>
        </w:tc>
        <w:tc>
          <w:tcPr>
            <w:tcW w:w="1134" w:type="dxa"/>
            <w:tcBorders>
              <w:bottom w:val="single" w:sz="8" w:space="0" w:color="000000"/>
              <w:right w:val="single" w:sz="8" w:space="0" w:color="000000"/>
            </w:tcBorders>
            <w:vAlign w:val="center"/>
          </w:tcPr>
          <w:p w:rsidR="00161388" w:rsidRPr="0058251C" w:rsidRDefault="00161388" w:rsidP="00A30EBF">
            <w:pPr>
              <w:spacing w:after="0" w:line="276" w:lineRule="auto"/>
              <w:rPr>
                <w:rFonts w:cs="Times New Roman"/>
                <w:szCs w:val="24"/>
              </w:rPr>
            </w:pPr>
            <w:r w:rsidRPr="0058251C">
              <w:rPr>
                <w:rFonts w:cs="Times New Roman"/>
                <w:szCs w:val="24"/>
              </w:rPr>
              <w:t xml:space="preserve">c) </w:t>
            </w:r>
            <w:r>
              <w:rPr>
                <w:rFonts w:cs="Times New Roman"/>
                <w:szCs w:val="24"/>
                <w:lang w:val="vi-VN"/>
              </w:rPr>
              <w:t>Đúng</w:t>
            </w:r>
          </w:p>
        </w:tc>
        <w:tc>
          <w:tcPr>
            <w:tcW w:w="1134" w:type="dxa"/>
            <w:tcBorders>
              <w:bottom w:val="single" w:sz="8" w:space="0" w:color="000000"/>
              <w:right w:val="single" w:sz="8" w:space="0" w:color="000000"/>
            </w:tcBorders>
            <w:vAlign w:val="center"/>
          </w:tcPr>
          <w:p w:rsidR="00161388" w:rsidRPr="0058251C" w:rsidRDefault="00161388" w:rsidP="00A30EBF">
            <w:pPr>
              <w:spacing w:after="0" w:line="276" w:lineRule="auto"/>
              <w:rPr>
                <w:rFonts w:cs="Times New Roman"/>
                <w:szCs w:val="24"/>
              </w:rPr>
            </w:pPr>
            <w:r w:rsidRPr="0058251C">
              <w:rPr>
                <w:rFonts w:cs="Times New Roman"/>
                <w:szCs w:val="24"/>
              </w:rPr>
              <w:t xml:space="preserve">c) </w:t>
            </w:r>
            <w:r>
              <w:rPr>
                <w:rFonts w:cs="Times New Roman"/>
                <w:szCs w:val="24"/>
                <w:lang w:val="vi-VN"/>
              </w:rPr>
              <w:t>Đúng</w:t>
            </w:r>
          </w:p>
        </w:tc>
        <w:tc>
          <w:tcPr>
            <w:tcW w:w="1134" w:type="dxa"/>
            <w:tcBorders>
              <w:bottom w:val="single" w:sz="8" w:space="0" w:color="000000"/>
              <w:right w:val="single" w:sz="8" w:space="0" w:color="000000"/>
            </w:tcBorders>
            <w:vAlign w:val="center"/>
          </w:tcPr>
          <w:p w:rsidR="00161388" w:rsidRPr="0058251C" w:rsidRDefault="00161388" w:rsidP="00A30EBF">
            <w:pPr>
              <w:spacing w:after="0" w:line="276" w:lineRule="auto"/>
              <w:rPr>
                <w:rFonts w:cs="Times New Roman"/>
                <w:szCs w:val="24"/>
              </w:rPr>
            </w:pPr>
            <w:r w:rsidRPr="0058251C">
              <w:rPr>
                <w:rFonts w:cs="Times New Roman"/>
                <w:szCs w:val="24"/>
              </w:rPr>
              <w:t xml:space="preserve">c) </w:t>
            </w:r>
            <w:r>
              <w:rPr>
                <w:rFonts w:cs="Times New Roman"/>
                <w:szCs w:val="24"/>
              </w:rPr>
              <w:t>Sai</w:t>
            </w:r>
          </w:p>
        </w:tc>
      </w:tr>
      <w:tr w:rsidR="00161388" w:rsidRPr="0058251C" w:rsidTr="00A30EBF">
        <w:trPr>
          <w:cantSplit/>
          <w:trHeight w:val="311"/>
          <w:tblCellSpacing w:w="0" w:type="dxa"/>
          <w:jc w:val="center"/>
        </w:trPr>
        <w:tc>
          <w:tcPr>
            <w:tcW w:w="1266" w:type="dxa"/>
            <w:tcBorders>
              <w:left w:val="single" w:sz="8" w:space="0" w:color="000000"/>
              <w:bottom w:val="single" w:sz="8" w:space="0" w:color="000000"/>
              <w:right w:val="single" w:sz="8" w:space="0" w:color="000000"/>
            </w:tcBorders>
            <w:vAlign w:val="center"/>
          </w:tcPr>
          <w:p w:rsidR="00161388" w:rsidRPr="00E96209" w:rsidRDefault="00161388" w:rsidP="00A30EBF">
            <w:pPr>
              <w:spacing w:after="0" w:line="276" w:lineRule="auto"/>
              <w:rPr>
                <w:rFonts w:cs="Times New Roman"/>
                <w:szCs w:val="24"/>
                <w:lang w:val="vi-VN"/>
              </w:rPr>
            </w:pPr>
            <w:r w:rsidRPr="0058251C">
              <w:rPr>
                <w:rFonts w:cs="Times New Roman"/>
                <w:szCs w:val="24"/>
              </w:rPr>
              <w:t xml:space="preserve">d) </w:t>
            </w:r>
            <w:r>
              <w:rPr>
                <w:rFonts w:cs="Times New Roman"/>
                <w:szCs w:val="24"/>
                <w:lang w:val="vi-VN"/>
              </w:rPr>
              <w:t>Đúng</w:t>
            </w:r>
          </w:p>
        </w:tc>
        <w:tc>
          <w:tcPr>
            <w:tcW w:w="1134" w:type="dxa"/>
            <w:tcBorders>
              <w:bottom w:val="single" w:sz="8" w:space="0" w:color="000000"/>
              <w:right w:val="single" w:sz="8" w:space="0" w:color="000000"/>
            </w:tcBorders>
            <w:vAlign w:val="center"/>
          </w:tcPr>
          <w:p w:rsidR="00161388" w:rsidRPr="0058251C" w:rsidRDefault="00161388" w:rsidP="00A30EBF">
            <w:pPr>
              <w:spacing w:after="0" w:line="276" w:lineRule="auto"/>
              <w:rPr>
                <w:rFonts w:cs="Times New Roman"/>
                <w:szCs w:val="24"/>
              </w:rPr>
            </w:pPr>
            <w:r w:rsidRPr="0058251C">
              <w:rPr>
                <w:rFonts w:cs="Times New Roman"/>
                <w:szCs w:val="24"/>
              </w:rPr>
              <w:t xml:space="preserve">d) </w:t>
            </w:r>
            <w:r>
              <w:rPr>
                <w:rFonts w:cs="Times New Roman"/>
                <w:szCs w:val="24"/>
                <w:lang w:val="vi-VN"/>
              </w:rPr>
              <w:t>Đúng</w:t>
            </w:r>
          </w:p>
        </w:tc>
        <w:tc>
          <w:tcPr>
            <w:tcW w:w="1134" w:type="dxa"/>
            <w:tcBorders>
              <w:bottom w:val="single" w:sz="8" w:space="0" w:color="000000"/>
              <w:right w:val="single" w:sz="8" w:space="0" w:color="000000"/>
            </w:tcBorders>
            <w:vAlign w:val="center"/>
          </w:tcPr>
          <w:p w:rsidR="00161388" w:rsidRPr="00756884" w:rsidRDefault="00161388" w:rsidP="00A30EBF">
            <w:pPr>
              <w:spacing w:after="0" w:line="276" w:lineRule="auto"/>
              <w:rPr>
                <w:rFonts w:cs="Times New Roman"/>
                <w:szCs w:val="24"/>
              </w:rPr>
            </w:pPr>
            <w:r w:rsidRPr="0058251C">
              <w:rPr>
                <w:rFonts w:cs="Times New Roman"/>
                <w:szCs w:val="24"/>
              </w:rPr>
              <w:t>d)</w:t>
            </w:r>
            <w:r>
              <w:rPr>
                <w:rFonts w:cs="Times New Roman"/>
                <w:szCs w:val="24"/>
              </w:rPr>
              <w:t xml:space="preserve"> Sai</w:t>
            </w:r>
          </w:p>
        </w:tc>
        <w:tc>
          <w:tcPr>
            <w:tcW w:w="1134" w:type="dxa"/>
            <w:tcBorders>
              <w:bottom w:val="single" w:sz="8" w:space="0" w:color="000000"/>
              <w:right w:val="single" w:sz="8" w:space="0" w:color="000000"/>
            </w:tcBorders>
            <w:vAlign w:val="center"/>
          </w:tcPr>
          <w:p w:rsidR="00161388" w:rsidRPr="0058251C" w:rsidRDefault="00161388" w:rsidP="00A30EBF">
            <w:pPr>
              <w:spacing w:after="0" w:line="276" w:lineRule="auto"/>
              <w:rPr>
                <w:rFonts w:cs="Times New Roman"/>
                <w:szCs w:val="24"/>
              </w:rPr>
            </w:pPr>
            <w:r w:rsidRPr="0058251C">
              <w:rPr>
                <w:rFonts w:cs="Times New Roman"/>
                <w:szCs w:val="24"/>
              </w:rPr>
              <w:t xml:space="preserve">d) </w:t>
            </w:r>
            <w:r>
              <w:rPr>
                <w:rFonts w:cs="Times New Roman"/>
                <w:szCs w:val="24"/>
              </w:rPr>
              <w:t>Sai</w:t>
            </w:r>
          </w:p>
        </w:tc>
      </w:tr>
    </w:tbl>
    <w:p w:rsidR="00161388" w:rsidRPr="0058251C" w:rsidRDefault="00161388" w:rsidP="00A72411">
      <w:pPr>
        <w:spacing w:after="0" w:line="276" w:lineRule="auto"/>
        <w:ind w:left="992"/>
        <w:rPr>
          <w:rFonts w:cs="Times New Roman"/>
          <w:szCs w:val="24"/>
        </w:rPr>
      </w:pPr>
      <w:r w:rsidRPr="00D51E6B">
        <w:rPr>
          <w:rFonts w:cs="Times New Roman"/>
          <w:b/>
          <w:szCs w:val="24"/>
        </w:rPr>
        <w:t>PHẦN III.</w:t>
      </w:r>
      <w:r w:rsidRPr="0058251C">
        <w:rPr>
          <w:rFonts w:cs="Times New Roman"/>
          <w:b/>
          <w:szCs w:val="24"/>
        </w:rPr>
        <w:t xml:space="preserve"> </w:t>
      </w:r>
      <w:r w:rsidRPr="0058251C">
        <w:rPr>
          <w:rFonts w:cs="Times New Roman"/>
          <w:szCs w:val="24"/>
        </w:rPr>
        <w:t xml:space="preserve">(Mỗi câu trả lời Đúng thí sinh Được </w:t>
      </w:r>
      <w:r w:rsidRPr="0058251C">
        <w:rPr>
          <w:rFonts w:cs="Times New Roman"/>
          <w:position w:val="-8"/>
          <w:szCs w:val="24"/>
        </w:rPr>
        <w:object w:dxaOrig="380" w:dyaOrig="300">
          <v:shape id="_x0000_i4792" type="#_x0000_t75" style="width:19.5pt;height:15pt" o:ole="">
            <v:imagedata r:id="rId303" o:title=""/>
          </v:shape>
          <o:OLEObject Type="Embed" ProgID="Equation.DSMT4" ShapeID="_x0000_i4792" DrawAspect="Content" ObjectID="_1800842140" r:id="rId8081"/>
        </w:object>
      </w:r>
      <w:r w:rsidRPr="0058251C">
        <w:rPr>
          <w:rFonts w:cs="Times New Roman"/>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880"/>
        <w:gridCol w:w="580"/>
        <w:gridCol w:w="760"/>
        <w:gridCol w:w="760"/>
        <w:gridCol w:w="580"/>
        <w:gridCol w:w="700"/>
      </w:tblGrid>
      <w:tr w:rsidR="00161388" w:rsidRPr="0058251C" w:rsidTr="00A30EBF">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161388" w:rsidRPr="0058251C" w:rsidRDefault="00161388" w:rsidP="00A30EBF">
            <w:pPr>
              <w:spacing w:after="0" w:line="276" w:lineRule="auto"/>
              <w:rPr>
                <w:rFonts w:cs="Times New Roman"/>
                <w:szCs w:val="24"/>
              </w:rPr>
            </w:pPr>
            <w:r w:rsidRPr="0058251C">
              <w:rPr>
                <w:rFonts w:cs="Times New Roman"/>
                <w:szCs w:val="24"/>
              </w:rPr>
              <w:t>Câu</w:t>
            </w:r>
          </w:p>
        </w:tc>
        <w:tc>
          <w:tcPr>
            <w:tcW w:w="0" w:type="auto"/>
            <w:tcBorders>
              <w:top w:val="single" w:sz="8" w:space="0" w:color="000000"/>
              <w:bottom w:val="single" w:sz="8" w:space="0" w:color="000000"/>
              <w:right w:val="single" w:sz="8" w:space="0" w:color="000000"/>
            </w:tcBorders>
            <w:vAlign w:val="center"/>
          </w:tcPr>
          <w:p w:rsidR="00161388" w:rsidRPr="0058251C" w:rsidRDefault="00161388" w:rsidP="00A30EBF">
            <w:pPr>
              <w:spacing w:after="0" w:line="276" w:lineRule="auto"/>
              <w:jc w:val="center"/>
              <w:rPr>
                <w:rFonts w:cs="Times New Roman"/>
                <w:szCs w:val="24"/>
              </w:rPr>
            </w:pPr>
            <w:r w:rsidRPr="0058251C">
              <w:rPr>
                <w:rFonts w:cs="Times New Roman"/>
                <w:szCs w:val="24"/>
              </w:rPr>
              <w:t>1</w:t>
            </w:r>
          </w:p>
        </w:tc>
        <w:tc>
          <w:tcPr>
            <w:tcW w:w="0" w:type="auto"/>
            <w:tcBorders>
              <w:top w:val="single" w:sz="8" w:space="0" w:color="000000"/>
              <w:bottom w:val="single" w:sz="8" w:space="0" w:color="000000"/>
              <w:right w:val="single" w:sz="8" w:space="0" w:color="000000"/>
            </w:tcBorders>
            <w:vAlign w:val="center"/>
          </w:tcPr>
          <w:p w:rsidR="00161388" w:rsidRPr="0058251C" w:rsidRDefault="00161388" w:rsidP="00A30EBF">
            <w:pPr>
              <w:spacing w:after="0" w:line="276" w:lineRule="auto"/>
              <w:jc w:val="center"/>
              <w:rPr>
                <w:rFonts w:cs="Times New Roman"/>
                <w:szCs w:val="24"/>
              </w:rPr>
            </w:pPr>
            <w:r w:rsidRPr="0058251C">
              <w:rPr>
                <w:rFonts w:cs="Times New Roman"/>
                <w:szCs w:val="24"/>
              </w:rPr>
              <w:t>2</w:t>
            </w:r>
          </w:p>
        </w:tc>
        <w:tc>
          <w:tcPr>
            <w:tcW w:w="0" w:type="auto"/>
            <w:tcBorders>
              <w:top w:val="single" w:sz="8" w:space="0" w:color="000000"/>
              <w:bottom w:val="single" w:sz="8" w:space="0" w:color="000000"/>
              <w:right w:val="single" w:sz="8" w:space="0" w:color="000000"/>
            </w:tcBorders>
            <w:vAlign w:val="center"/>
          </w:tcPr>
          <w:p w:rsidR="00161388" w:rsidRPr="0058251C" w:rsidRDefault="00161388" w:rsidP="00A30EBF">
            <w:pPr>
              <w:spacing w:after="0" w:line="276" w:lineRule="auto"/>
              <w:jc w:val="center"/>
              <w:rPr>
                <w:rFonts w:cs="Times New Roman"/>
                <w:szCs w:val="24"/>
              </w:rPr>
            </w:pPr>
            <w:r w:rsidRPr="0058251C">
              <w:rPr>
                <w:rFonts w:cs="Times New Roman"/>
                <w:szCs w:val="24"/>
              </w:rPr>
              <w:t>3</w:t>
            </w:r>
          </w:p>
        </w:tc>
        <w:tc>
          <w:tcPr>
            <w:tcW w:w="0" w:type="auto"/>
            <w:tcBorders>
              <w:top w:val="single" w:sz="8" w:space="0" w:color="000000"/>
              <w:bottom w:val="single" w:sz="8" w:space="0" w:color="000000"/>
              <w:right w:val="single" w:sz="8" w:space="0" w:color="000000"/>
            </w:tcBorders>
            <w:vAlign w:val="center"/>
          </w:tcPr>
          <w:p w:rsidR="00161388" w:rsidRPr="0058251C" w:rsidRDefault="00161388" w:rsidP="00A30EBF">
            <w:pPr>
              <w:spacing w:after="0" w:line="276" w:lineRule="auto"/>
              <w:jc w:val="center"/>
              <w:rPr>
                <w:rFonts w:cs="Times New Roman"/>
                <w:szCs w:val="24"/>
              </w:rPr>
            </w:pPr>
            <w:r w:rsidRPr="0058251C">
              <w:rPr>
                <w:rFonts w:cs="Times New Roman"/>
                <w:szCs w:val="24"/>
              </w:rPr>
              <w:t>4</w:t>
            </w:r>
          </w:p>
        </w:tc>
        <w:tc>
          <w:tcPr>
            <w:tcW w:w="0" w:type="auto"/>
            <w:tcBorders>
              <w:top w:val="single" w:sz="8" w:space="0" w:color="000000"/>
              <w:bottom w:val="single" w:sz="8" w:space="0" w:color="000000"/>
              <w:right w:val="single" w:sz="8" w:space="0" w:color="000000"/>
            </w:tcBorders>
            <w:vAlign w:val="center"/>
          </w:tcPr>
          <w:p w:rsidR="00161388" w:rsidRPr="0058251C" w:rsidRDefault="00161388" w:rsidP="00A30EBF">
            <w:pPr>
              <w:spacing w:after="0" w:line="276" w:lineRule="auto"/>
              <w:jc w:val="center"/>
              <w:rPr>
                <w:rFonts w:cs="Times New Roman"/>
                <w:szCs w:val="24"/>
              </w:rPr>
            </w:pPr>
            <w:r w:rsidRPr="0058251C">
              <w:rPr>
                <w:rFonts w:cs="Times New Roman"/>
                <w:szCs w:val="24"/>
              </w:rPr>
              <w:t>5</w:t>
            </w:r>
          </w:p>
        </w:tc>
        <w:tc>
          <w:tcPr>
            <w:tcW w:w="0" w:type="auto"/>
            <w:tcBorders>
              <w:top w:val="single" w:sz="8" w:space="0" w:color="000000"/>
              <w:bottom w:val="single" w:sz="8" w:space="0" w:color="000000"/>
              <w:right w:val="single" w:sz="8" w:space="0" w:color="000000"/>
            </w:tcBorders>
            <w:vAlign w:val="center"/>
          </w:tcPr>
          <w:p w:rsidR="00161388" w:rsidRPr="0058251C" w:rsidRDefault="00161388" w:rsidP="00A30EBF">
            <w:pPr>
              <w:spacing w:after="0" w:line="276" w:lineRule="auto"/>
              <w:jc w:val="center"/>
              <w:rPr>
                <w:rFonts w:cs="Times New Roman"/>
                <w:szCs w:val="24"/>
              </w:rPr>
            </w:pPr>
            <w:r w:rsidRPr="0058251C">
              <w:rPr>
                <w:rFonts w:cs="Times New Roman"/>
                <w:szCs w:val="24"/>
              </w:rPr>
              <w:t>6</w:t>
            </w:r>
          </w:p>
        </w:tc>
      </w:tr>
      <w:tr w:rsidR="00161388" w:rsidRPr="0058251C" w:rsidTr="00A30EB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58251C" w:rsidRDefault="00161388" w:rsidP="00A30EBF">
            <w:pPr>
              <w:spacing w:after="0" w:line="276" w:lineRule="auto"/>
              <w:rPr>
                <w:rFonts w:cs="Times New Roman"/>
                <w:szCs w:val="24"/>
              </w:rPr>
            </w:pPr>
            <w:r w:rsidRPr="0058251C">
              <w:rPr>
                <w:rFonts w:cs="Times New Roman"/>
                <w:szCs w:val="24"/>
              </w:rPr>
              <w:t>Chọn</w:t>
            </w:r>
          </w:p>
        </w:tc>
        <w:tc>
          <w:tcPr>
            <w:tcW w:w="0" w:type="auto"/>
            <w:tcBorders>
              <w:bottom w:val="single" w:sz="8" w:space="0" w:color="000000"/>
              <w:right w:val="single" w:sz="8" w:space="0" w:color="000000"/>
            </w:tcBorders>
            <w:vAlign w:val="center"/>
          </w:tcPr>
          <w:p w:rsidR="00161388" w:rsidRPr="00BB38E6" w:rsidRDefault="00161388" w:rsidP="00A30EBF">
            <w:pPr>
              <w:spacing w:after="0" w:line="276" w:lineRule="auto"/>
              <w:jc w:val="center"/>
              <w:rPr>
                <w:rFonts w:cs="Times New Roman"/>
                <w:szCs w:val="24"/>
              </w:rPr>
            </w:pPr>
            <w:r w:rsidRPr="00505CE6">
              <w:rPr>
                <w:rFonts w:cs="Times New Roman"/>
                <w:szCs w:val="24"/>
              </w:rPr>
              <w:t>533,3</w:t>
            </w:r>
          </w:p>
        </w:tc>
        <w:tc>
          <w:tcPr>
            <w:tcW w:w="0" w:type="auto"/>
            <w:tcBorders>
              <w:bottom w:val="single" w:sz="8" w:space="0" w:color="000000"/>
              <w:right w:val="single" w:sz="8" w:space="0" w:color="000000"/>
            </w:tcBorders>
            <w:vAlign w:val="center"/>
          </w:tcPr>
          <w:p w:rsidR="00161388" w:rsidRPr="0058251C" w:rsidRDefault="00161388" w:rsidP="00A30EBF">
            <w:pPr>
              <w:spacing w:after="0" w:line="276" w:lineRule="auto"/>
              <w:jc w:val="center"/>
              <w:rPr>
                <w:rFonts w:cs="Times New Roman"/>
                <w:szCs w:val="24"/>
              </w:rPr>
            </w:pPr>
            <w:r w:rsidRPr="00505CE6">
              <w:rPr>
                <w:rFonts w:cs="Times New Roman"/>
                <w:szCs w:val="24"/>
              </w:rPr>
              <w:t>96</w:t>
            </w:r>
          </w:p>
        </w:tc>
        <w:tc>
          <w:tcPr>
            <w:tcW w:w="0" w:type="auto"/>
            <w:tcBorders>
              <w:bottom w:val="single" w:sz="8" w:space="0" w:color="000000"/>
              <w:right w:val="single" w:sz="8" w:space="0" w:color="000000"/>
            </w:tcBorders>
            <w:vAlign w:val="center"/>
          </w:tcPr>
          <w:p w:rsidR="00161388" w:rsidRPr="0058251C" w:rsidRDefault="00161388" w:rsidP="00A30EBF">
            <w:pPr>
              <w:spacing w:after="0" w:line="276" w:lineRule="auto"/>
              <w:jc w:val="center"/>
              <w:rPr>
                <w:rFonts w:cs="Times New Roman"/>
                <w:szCs w:val="24"/>
              </w:rPr>
            </w:pPr>
            <w:r w:rsidRPr="00505CE6">
              <w:rPr>
                <w:rFonts w:cs="Times New Roman"/>
                <w:szCs w:val="24"/>
              </w:rPr>
              <w:t>3,16</w:t>
            </w:r>
          </w:p>
        </w:tc>
        <w:tc>
          <w:tcPr>
            <w:tcW w:w="0" w:type="auto"/>
            <w:tcBorders>
              <w:bottom w:val="single" w:sz="8" w:space="0" w:color="000000"/>
              <w:right w:val="single" w:sz="8" w:space="0" w:color="000000"/>
            </w:tcBorders>
            <w:vAlign w:val="center"/>
          </w:tcPr>
          <w:p w:rsidR="00161388" w:rsidRPr="0058251C" w:rsidRDefault="00161388" w:rsidP="00A30EBF">
            <w:pPr>
              <w:spacing w:after="0" w:line="276" w:lineRule="auto"/>
              <w:jc w:val="center"/>
              <w:rPr>
                <w:rFonts w:cs="Times New Roman"/>
                <w:szCs w:val="24"/>
              </w:rPr>
            </w:pPr>
            <w:r>
              <w:rPr>
                <w:rFonts w:cs="Times New Roman"/>
                <w:szCs w:val="24"/>
              </w:rPr>
              <w:t>0</w:t>
            </w:r>
            <w:r>
              <w:rPr>
                <w:rFonts w:cs="Times New Roman"/>
                <w:szCs w:val="24"/>
                <w:lang w:val="vi-VN"/>
              </w:rPr>
              <w:t>,62</w:t>
            </w:r>
          </w:p>
        </w:tc>
        <w:tc>
          <w:tcPr>
            <w:tcW w:w="0" w:type="auto"/>
            <w:tcBorders>
              <w:bottom w:val="single" w:sz="8" w:space="0" w:color="000000"/>
              <w:right w:val="single" w:sz="8" w:space="0" w:color="000000"/>
            </w:tcBorders>
            <w:vAlign w:val="center"/>
          </w:tcPr>
          <w:p w:rsidR="00161388" w:rsidRPr="0058251C" w:rsidRDefault="00161388" w:rsidP="00A30EBF">
            <w:pPr>
              <w:spacing w:after="0" w:line="276" w:lineRule="auto"/>
              <w:jc w:val="center"/>
              <w:rPr>
                <w:rFonts w:cs="Times New Roman"/>
                <w:szCs w:val="24"/>
              </w:rPr>
            </w:pPr>
            <w:r w:rsidRPr="00505CE6">
              <w:rPr>
                <w:rFonts w:cs="Times New Roman"/>
                <w:szCs w:val="24"/>
              </w:rPr>
              <w:t>1</w:t>
            </w:r>
            <w:r>
              <w:rPr>
                <w:rFonts w:cs="Times New Roman"/>
                <w:szCs w:val="24"/>
              </w:rPr>
              <w:t>8</w:t>
            </w:r>
          </w:p>
        </w:tc>
        <w:tc>
          <w:tcPr>
            <w:tcW w:w="0" w:type="auto"/>
            <w:tcBorders>
              <w:bottom w:val="single" w:sz="8" w:space="0" w:color="000000"/>
              <w:right w:val="single" w:sz="8" w:space="0" w:color="000000"/>
            </w:tcBorders>
            <w:shd w:val="clear" w:color="auto" w:fill="auto"/>
            <w:vAlign w:val="center"/>
          </w:tcPr>
          <w:p w:rsidR="00161388" w:rsidRPr="0058251C" w:rsidRDefault="00161388" w:rsidP="00A30EBF">
            <w:pPr>
              <w:spacing w:after="0" w:line="276" w:lineRule="auto"/>
              <w:jc w:val="center"/>
              <w:rPr>
                <w:rFonts w:cs="Times New Roman"/>
                <w:szCs w:val="24"/>
              </w:rPr>
            </w:pPr>
            <w:r>
              <w:rPr>
                <w:rFonts w:cs="Times New Roman"/>
                <w:szCs w:val="24"/>
              </w:rPr>
              <w:t>749</w:t>
            </w:r>
          </w:p>
        </w:tc>
      </w:tr>
    </w:tbl>
    <w:p w:rsidR="00161388" w:rsidRPr="0058251C" w:rsidRDefault="00161388" w:rsidP="00A72411">
      <w:pPr>
        <w:spacing w:before="240" w:line="276" w:lineRule="auto"/>
        <w:ind w:left="992" w:firstLine="720"/>
        <w:jc w:val="center"/>
        <w:rPr>
          <w:rFonts w:cs="Times New Roman"/>
          <w:b/>
          <w:color w:val="0033CC"/>
          <w:szCs w:val="24"/>
        </w:rPr>
      </w:pPr>
      <w:r w:rsidRPr="0058251C">
        <w:rPr>
          <w:rFonts w:cs="Times New Roman"/>
          <w:b/>
          <w:color w:val="0033CC"/>
          <w:szCs w:val="24"/>
        </w:rPr>
        <w:t xml:space="preserve">LỜI GIẢI CHI TIẾT </w:t>
      </w:r>
    </w:p>
    <w:p w:rsidR="00161388" w:rsidRDefault="00161388" w:rsidP="00A72411">
      <w:pPr>
        <w:spacing w:after="0" w:line="276" w:lineRule="auto"/>
        <w:ind w:left="992" w:hanging="992"/>
        <w:rPr>
          <w:rFonts w:cs="Times New Roman"/>
          <w:b/>
          <w:szCs w:val="24"/>
        </w:rPr>
      </w:pPr>
      <w:r w:rsidRPr="0058251C">
        <w:rPr>
          <w:rFonts w:cs="Times New Roman"/>
          <w:b/>
          <w:szCs w:val="24"/>
        </w:rPr>
        <w:t>PHẦN I. Câu trắc nghiệm nhiều phương án lựa chọn</w:t>
      </w:r>
    </w:p>
    <w:p w:rsidR="00161388" w:rsidRPr="00505CE6" w:rsidRDefault="00161388" w:rsidP="00816104">
      <w:pPr>
        <w:pStyle w:val="ListParagraph"/>
        <w:numPr>
          <w:ilvl w:val="0"/>
          <w:numId w:val="52"/>
        </w:numPr>
        <w:tabs>
          <w:tab w:val="left" w:pos="992"/>
        </w:tabs>
        <w:spacing w:after="0" w:line="276" w:lineRule="auto"/>
        <w:jc w:val="left"/>
        <w:rPr>
          <w:rFonts w:cs="Times New Roman"/>
          <w:szCs w:val="24"/>
        </w:rPr>
      </w:pPr>
      <w:r w:rsidRPr="00505CE6">
        <w:rPr>
          <w:rFonts w:cs="Times New Roman"/>
          <w:szCs w:val="24"/>
        </w:rPr>
        <w:lastRenderedPageBreak/>
        <w:t xml:space="preserve">Cho hàm số </w:t>
      </w:r>
      <w:r w:rsidRPr="00505CE6">
        <w:rPr>
          <w:rFonts w:cs="Times New Roman"/>
          <w:position w:val="-14"/>
          <w:szCs w:val="24"/>
        </w:rPr>
        <w:object w:dxaOrig="960" w:dyaOrig="400">
          <v:shape id="_x0000_i4793" type="#_x0000_t75" style="width:48.75pt;height:19.5pt" o:ole="">
            <v:imagedata r:id="rId3601" o:title=""/>
          </v:shape>
          <o:OLEObject Type="Embed" ProgID="Equation.DSMT4" ShapeID="_x0000_i4793" DrawAspect="Content" ObjectID="_1800842141" r:id="rId8082"/>
        </w:object>
      </w:r>
      <w:r w:rsidRPr="00505CE6">
        <w:rPr>
          <w:rFonts w:cs="Times New Roman"/>
          <w:szCs w:val="24"/>
        </w:rPr>
        <w:t xml:space="preserve"> </w:t>
      </w:r>
      <w:r w:rsidRPr="00505CE6">
        <w:rPr>
          <w:rFonts w:cs="Times New Roman"/>
          <w:color w:val="000000" w:themeColor="text1"/>
          <w:szCs w:val="24"/>
        </w:rPr>
        <w:t>có bảng xét dấu đạo hàm như sau:</w:t>
      </w:r>
      <w:r w:rsidRPr="00505CE6">
        <w:rPr>
          <w:rFonts w:cs="Times New Roman"/>
          <w:noProof/>
          <w:color w:val="000000" w:themeColor="text1"/>
          <w:szCs w:val="24"/>
        </w:rPr>
        <w:drawing>
          <wp:inline distT="0" distB="0" distL="0" distR="0" wp14:anchorId="084DEA5F" wp14:editId="3024FA15">
            <wp:extent cx="4243577" cy="613354"/>
            <wp:effectExtent l="0" t="0" r="5080" b="0"/>
            <wp:docPr id="1428809628" name="Picture 1428809628" descr="A screenshot of a comput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  Description automatically generated with medium confidence"/>
                    <pic:cNvPicPr>
                      <a:picLocks noChangeAspect="1" noChangeArrowheads="1"/>
                    </pic:cNvPicPr>
                  </pic:nvPicPr>
                  <pic:blipFill>
                    <a:blip r:embed="rId7855">
                      <a:extLst>
                        <a:ext uri="{28A0092B-C50C-407E-A947-70E740481C1C}">
                          <a14:useLocalDpi xmlns:a14="http://schemas.microsoft.com/office/drawing/2010/main" val="0"/>
                        </a:ext>
                      </a:extLst>
                    </a:blip>
                    <a:srcRect/>
                    <a:stretch>
                      <a:fillRect/>
                    </a:stretch>
                  </pic:blipFill>
                  <pic:spPr bwMode="auto">
                    <a:xfrm>
                      <a:off x="0" y="0"/>
                      <a:ext cx="4289373" cy="619973"/>
                    </a:xfrm>
                    <a:prstGeom prst="rect">
                      <a:avLst/>
                    </a:prstGeom>
                    <a:noFill/>
                    <a:ln>
                      <a:noFill/>
                    </a:ln>
                  </pic:spPr>
                </pic:pic>
              </a:graphicData>
            </a:graphic>
          </wp:inline>
        </w:drawing>
      </w:r>
    </w:p>
    <w:p w:rsidR="00161388" w:rsidRPr="00505CE6" w:rsidRDefault="00161388" w:rsidP="00A72411">
      <w:pPr>
        <w:pStyle w:val="ListParagraph"/>
        <w:tabs>
          <w:tab w:val="left" w:pos="992"/>
        </w:tabs>
        <w:spacing w:after="0" w:line="276" w:lineRule="auto"/>
        <w:ind w:left="992"/>
        <w:rPr>
          <w:rFonts w:cs="Times New Roman"/>
          <w:szCs w:val="24"/>
        </w:rPr>
      </w:pPr>
      <w:r w:rsidRPr="00505CE6">
        <w:rPr>
          <w:rFonts w:cs="Times New Roman"/>
          <w:szCs w:val="24"/>
        </w:rPr>
        <w:t>Hàm số đã cho có bao nhiêu cực trị?</w:t>
      </w:r>
    </w:p>
    <w:p w:rsidR="00161388" w:rsidRPr="00505CE6" w:rsidRDefault="00161388" w:rsidP="00A72411">
      <w:pPr>
        <w:tabs>
          <w:tab w:val="left" w:pos="3402"/>
          <w:tab w:val="left" w:pos="5669"/>
          <w:tab w:val="left" w:pos="7937"/>
        </w:tabs>
        <w:spacing w:after="0" w:line="276" w:lineRule="auto"/>
        <w:ind w:left="992"/>
        <w:rPr>
          <w:rFonts w:cs="Times New Roman"/>
          <w:color w:val="000000" w:themeColor="text1"/>
          <w:szCs w:val="24"/>
        </w:rPr>
      </w:pPr>
      <w:r w:rsidRPr="00505CE6">
        <w:rPr>
          <w:rFonts w:cs="Times New Roman"/>
          <w:b/>
          <w:color w:val="0000FF"/>
          <w:szCs w:val="24"/>
        </w:rPr>
        <w:t xml:space="preserve">A. </w:t>
      </w:r>
      <w:r w:rsidRPr="00505CE6">
        <w:rPr>
          <w:rFonts w:cs="Times New Roman"/>
          <w:position w:val="-4"/>
          <w:szCs w:val="24"/>
        </w:rPr>
        <w:object w:dxaOrig="180" w:dyaOrig="260">
          <v:shape id="_x0000_i4794" type="#_x0000_t75" style="width:9pt;height:13.5pt" o:ole="">
            <v:imagedata r:id="rId7856" o:title=""/>
          </v:shape>
          <o:OLEObject Type="Embed" ProgID="Equation.DSMT4" ShapeID="_x0000_i4794" DrawAspect="Content" ObjectID="_1800842142" r:id="rId8083"/>
        </w:object>
      </w:r>
      <w:r w:rsidRPr="00505CE6">
        <w:rPr>
          <w:rFonts w:cs="Times New Roman"/>
          <w:color w:val="000000" w:themeColor="text1"/>
          <w:szCs w:val="24"/>
        </w:rPr>
        <w:t>.</w:t>
      </w:r>
      <w:r w:rsidRPr="00505CE6">
        <w:rPr>
          <w:rFonts w:cs="Times New Roman"/>
          <w:color w:val="000000" w:themeColor="text1"/>
          <w:szCs w:val="24"/>
        </w:rPr>
        <w:tab/>
      </w:r>
      <w:r w:rsidRPr="00505CE6">
        <w:rPr>
          <w:rFonts w:cs="Times New Roman"/>
          <w:b/>
          <w:color w:val="0000FF"/>
          <w:szCs w:val="24"/>
          <w:u w:val="single"/>
        </w:rPr>
        <w:t>B</w:t>
      </w:r>
      <w:r w:rsidRPr="00505CE6">
        <w:rPr>
          <w:rFonts w:cs="Times New Roman"/>
          <w:b/>
          <w:color w:val="0000FF"/>
          <w:szCs w:val="24"/>
        </w:rPr>
        <w:t xml:space="preserve">. </w:t>
      </w:r>
      <w:r w:rsidRPr="00505CE6">
        <w:rPr>
          <w:rFonts w:cs="Times New Roman"/>
          <w:b/>
          <w:color w:val="0000FF"/>
          <w:position w:val="-6"/>
          <w:szCs w:val="24"/>
        </w:rPr>
        <w:object w:dxaOrig="180" w:dyaOrig="279">
          <v:shape id="_x0000_i4795" type="#_x0000_t75" style="width:9pt;height:13.5pt" o:ole="">
            <v:imagedata r:id="rId7858" o:title=""/>
          </v:shape>
          <o:OLEObject Type="Embed" ProgID="Equation.DSMT4" ShapeID="_x0000_i4795" DrawAspect="Content" ObjectID="_1800842143" r:id="rId8084"/>
        </w:object>
      </w:r>
      <w:r w:rsidRPr="00505CE6">
        <w:rPr>
          <w:rFonts w:cs="Times New Roman"/>
          <w:color w:val="000000" w:themeColor="text1"/>
          <w:szCs w:val="24"/>
        </w:rPr>
        <w:t>.</w:t>
      </w:r>
      <w:r w:rsidRPr="00505CE6">
        <w:rPr>
          <w:rFonts w:cs="Times New Roman"/>
          <w:color w:val="000000" w:themeColor="text1"/>
          <w:szCs w:val="24"/>
        </w:rPr>
        <w:tab/>
      </w:r>
      <w:r w:rsidRPr="00505CE6">
        <w:rPr>
          <w:rFonts w:cs="Times New Roman"/>
          <w:b/>
          <w:color w:val="0000FF"/>
          <w:szCs w:val="24"/>
        </w:rPr>
        <w:t xml:space="preserve">C. </w:t>
      </w:r>
      <w:r w:rsidRPr="00505CE6">
        <w:rPr>
          <w:rFonts w:cs="Times New Roman"/>
          <w:position w:val="-4"/>
          <w:szCs w:val="24"/>
        </w:rPr>
        <w:object w:dxaOrig="200" w:dyaOrig="260">
          <v:shape id="_x0000_i4796" type="#_x0000_t75" style="width:10.5pt;height:13.5pt" o:ole="">
            <v:imagedata r:id="rId7860" o:title=""/>
          </v:shape>
          <o:OLEObject Type="Embed" ProgID="Equation.DSMT4" ShapeID="_x0000_i4796" DrawAspect="Content" ObjectID="_1800842144" r:id="rId8085"/>
        </w:object>
      </w:r>
      <w:r w:rsidRPr="00505CE6">
        <w:rPr>
          <w:rFonts w:cs="Times New Roman"/>
          <w:color w:val="000000" w:themeColor="text1"/>
          <w:szCs w:val="24"/>
        </w:rPr>
        <w:t>.</w:t>
      </w:r>
      <w:r w:rsidRPr="00505CE6">
        <w:rPr>
          <w:rFonts w:cs="Times New Roman"/>
          <w:color w:val="000000" w:themeColor="text1"/>
          <w:szCs w:val="24"/>
        </w:rPr>
        <w:tab/>
      </w:r>
      <w:r w:rsidRPr="00505CE6">
        <w:rPr>
          <w:rFonts w:cs="Times New Roman"/>
          <w:b/>
          <w:color w:val="0000FF"/>
          <w:szCs w:val="24"/>
        </w:rPr>
        <w:t xml:space="preserve">D. </w:t>
      </w:r>
      <w:r w:rsidRPr="00505CE6">
        <w:rPr>
          <w:rFonts w:cs="Times New Roman"/>
          <w:position w:val="-4"/>
          <w:szCs w:val="24"/>
        </w:rPr>
        <w:object w:dxaOrig="180" w:dyaOrig="260">
          <v:shape id="_x0000_i4797" type="#_x0000_t75" style="width:9pt;height:13.5pt" o:ole="">
            <v:imagedata r:id="rId7862" o:title=""/>
          </v:shape>
          <o:OLEObject Type="Embed" ProgID="Equation.DSMT4" ShapeID="_x0000_i4797" DrawAspect="Content" ObjectID="_1800842145" r:id="rId8086"/>
        </w:object>
      </w:r>
      <w:r w:rsidRPr="00505CE6">
        <w:rPr>
          <w:rFonts w:cs="Times New Roman"/>
          <w:color w:val="000000" w:themeColor="text1"/>
          <w:szCs w:val="24"/>
        </w:rPr>
        <w:t>.</w:t>
      </w:r>
    </w:p>
    <w:p w:rsidR="00161388" w:rsidRPr="00A72411" w:rsidRDefault="00161388" w:rsidP="00A72411">
      <w:pPr>
        <w:tabs>
          <w:tab w:val="left" w:pos="3402"/>
          <w:tab w:val="left" w:pos="5669"/>
          <w:tab w:val="left" w:pos="7937"/>
        </w:tabs>
        <w:spacing w:after="0" w:line="276" w:lineRule="auto"/>
        <w:ind w:left="992"/>
        <w:jc w:val="center"/>
        <w:rPr>
          <w:rFonts w:cs="Times New Roman"/>
          <w:color w:val="0000FF"/>
          <w:szCs w:val="24"/>
        </w:rPr>
      </w:pPr>
      <w:r w:rsidRPr="00A72411">
        <w:rPr>
          <w:rFonts w:ascii="Chu Van An" w:hAnsi="Chu Van An" w:cs="Times New Roman"/>
          <w:b/>
          <w:color w:val="0000FF"/>
          <w:szCs w:val="24"/>
        </w:rPr>
        <w:t xml:space="preserve">Lời giải </w:t>
      </w:r>
    </w:p>
    <w:p w:rsidR="00161388" w:rsidRPr="00505CE6" w:rsidRDefault="00161388" w:rsidP="00A72411">
      <w:pPr>
        <w:tabs>
          <w:tab w:val="left" w:pos="3402"/>
          <w:tab w:val="left" w:pos="5669"/>
          <w:tab w:val="left" w:pos="7937"/>
        </w:tabs>
        <w:spacing w:after="0" w:line="276" w:lineRule="auto"/>
        <w:ind w:left="992"/>
        <w:rPr>
          <w:rFonts w:cs="Times New Roman"/>
          <w:bCs/>
          <w:color w:val="000000" w:themeColor="text1"/>
          <w:szCs w:val="24"/>
        </w:rPr>
      </w:pPr>
      <w:r w:rsidRPr="00505CE6">
        <w:rPr>
          <w:rFonts w:cs="Times New Roman"/>
          <w:bCs/>
          <w:color w:val="000000" w:themeColor="text1"/>
          <w:szCs w:val="24"/>
        </w:rPr>
        <w:t xml:space="preserve">Dựa vào bảng biến thiên chọn </w:t>
      </w:r>
      <w:r w:rsidRPr="00505CE6">
        <w:rPr>
          <w:rFonts w:cs="Times New Roman"/>
          <w:b/>
          <w:color w:val="000000" w:themeColor="text1"/>
          <w:szCs w:val="24"/>
        </w:rPr>
        <w:t xml:space="preserve">B </w:t>
      </w:r>
      <w:r w:rsidRPr="00505CE6">
        <w:rPr>
          <w:rFonts w:cs="Times New Roman"/>
          <w:bCs/>
          <w:color w:val="000000" w:themeColor="text1"/>
          <w:szCs w:val="24"/>
        </w:rPr>
        <w:t xml:space="preserve">vì </w:t>
      </w:r>
      <w:r w:rsidRPr="00505CE6">
        <w:rPr>
          <w:rFonts w:cs="Times New Roman"/>
          <w:position w:val="-14"/>
          <w:szCs w:val="24"/>
        </w:rPr>
        <w:object w:dxaOrig="720" w:dyaOrig="420">
          <v:shape id="_x0000_i4798" type="#_x0000_t75" style="width:36pt;height:21pt" o:ole="">
            <v:imagedata r:id="rId8087" o:title=""/>
          </v:shape>
          <o:OLEObject Type="Embed" ProgID="Equation.DSMT4" ShapeID="_x0000_i4798" DrawAspect="Content" ObjectID="_1800842146" r:id="rId8088"/>
        </w:object>
      </w:r>
      <w:r w:rsidRPr="00505CE6">
        <w:rPr>
          <w:rFonts w:cs="Times New Roman"/>
          <w:bCs/>
          <w:color w:val="000000" w:themeColor="text1"/>
          <w:szCs w:val="24"/>
        </w:rPr>
        <w:t xml:space="preserve">đổi dấu khi qua </w:t>
      </w:r>
      <w:r w:rsidRPr="00505CE6">
        <w:rPr>
          <w:rFonts w:cs="Times New Roman"/>
          <w:bCs/>
          <w:color w:val="000000" w:themeColor="text1"/>
          <w:position w:val="-12"/>
          <w:szCs w:val="24"/>
        </w:rPr>
        <w:object w:dxaOrig="2020" w:dyaOrig="360">
          <v:shape id="_x0000_i4799" type="#_x0000_t75" style="width:100.5pt;height:18.75pt" o:ole="">
            <v:imagedata r:id="rId8089" o:title=""/>
          </v:shape>
          <o:OLEObject Type="Embed" ProgID="Equation.DSMT4" ShapeID="_x0000_i4799" DrawAspect="Content" ObjectID="_1800842147" r:id="rId8090"/>
        </w:object>
      </w:r>
    </w:p>
    <w:p w:rsidR="00161388" w:rsidRPr="00505CE6" w:rsidRDefault="00161388" w:rsidP="00816104">
      <w:pPr>
        <w:pStyle w:val="ListParagraph"/>
        <w:numPr>
          <w:ilvl w:val="0"/>
          <w:numId w:val="52"/>
        </w:numPr>
        <w:tabs>
          <w:tab w:val="left" w:pos="992"/>
        </w:tabs>
        <w:spacing w:after="0" w:line="276" w:lineRule="auto"/>
        <w:rPr>
          <w:rFonts w:cs="Times New Roman"/>
          <w:szCs w:val="24"/>
        </w:rPr>
      </w:pPr>
      <w:r w:rsidRPr="00505CE6">
        <w:rPr>
          <w:rFonts w:cs="Times New Roman"/>
          <w:szCs w:val="24"/>
        </w:rPr>
        <w:t xml:space="preserve">Cho hàm số </w:t>
      </w:r>
      <w:r w:rsidRPr="00505CE6">
        <w:rPr>
          <w:rFonts w:cs="Times New Roman"/>
          <w:position w:val="-14"/>
          <w:szCs w:val="24"/>
        </w:rPr>
        <w:object w:dxaOrig="960" w:dyaOrig="400">
          <v:shape id="_x0000_i4800" type="#_x0000_t75" style="width:48.75pt;height:19.5pt" o:ole="">
            <v:imagedata r:id="rId3601" o:title=""/>
          </v:shape>
          <o:OLEObject Type="Embed" ProgID="Equation.DSMT4" ShapeID="_x0000_i4800" DrawAspect="Content" ObjectID="_1800842148" r:id="rId8091"/>
        </w:object>
      </w:r>
      <w:r w:rsidRPr="00505CE6">
        <w:rPr>
          <w:rFonts w:cs="Times New Roman"/>
          <w:szCs w:val="24"/>
        </w:rPr>
        <w:t xml:space="preserve"> có  bảng biến thiên như hình vẽ . Tổng số đường tiệm cận đứng và ngang của đồ thị hàm số </w:t>
      </w:r>
      <w:r w:rsidRPr="00505CE6">
        <w:rPr>
          <w:rFonts w:cs="Times New Roman"/>
          <w:position w:val="-10"/>
          <w:szCs w:val="24"/>
        </w:rPr>
        <w:object w:dxaOrig="960" w:dyaOrig="320">
          <v:shape id="_x0000_i4801" type="#_x0000_t75" style="width:48.75pt;height:16.5pt" o:ole="">
            <v:imagedata r:id="rId7865" o:title=""/>
          </v:shape>
          <o:OLEObject Type="Embed" ProgID="Equation.DSMT4" ShapeID="_x0000_i4801" DrawAspect="Content" ObjectID="_1800842149" r:id="rId8092"/>
        </w:object>
      </w:r>
      <w:r w:rsidRPr="00505CE6">
        <w:rPr>
          <w:rFonts w:cs="Times New Roman"/>
          <w:szCs w:val="24"/>
        </w:rPr>
        <w:t>?</w:t>
      </w:r>
    </w:p>
    <w:p w:rsidR="00161388" w:rsidRPr="00505CE6" w:rsidRDefault="00161388" w:rsidP="00A72411">
      <w:pPr>
        <w:pStyle w:val="ListParagraph"/>
        <w:spacing w:after="0" w:line="276" w:lineRule="auto"/>
        <w:ind w:left="992"/>
        <w:jc w:val="center"/>
        <w:rPr>
          <w:rFonts w:cs="Times New Roman"/>
          <w:szCs w:val="24"/>
        </w:rPr>
      </w:pPr>
      <w:r w:rsidRPr="00505CE6">
        <w:rPr>
          <w:rFonts w:cs="Times New Roman"/>
          <w:noProof/>
          <w:szCs w:val="24"/>
        </w:rPr>
        <w:drawing>
          <wp:inline distT="0" distB="0" distL="0" distR="0" wp14:anchorId="159ABA9E" wp14:editId="6BF601B5">
            <wp:extent cx="4638040" cy="1190625"/>
            <wp:effectExtent l="0" t="0" r="0" b="9525"/>
            <wp:docPr id="1817019129" name="Picture 490" descr="A black line with numbers and a white background  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817019129" name="Picture 490" descr="A black line with numbers and a white background  Description automatically generated with medium confidence"/>
                    <pic:cNvPicPr/>
                  </pic:nvPicPr>
                  <pic:blipFill>
                    <a:blip r:embed="rId7867">
                      <a:extLst>
                        <a:ext uri="{28A0092B-C50C-407E-A947-70E740481C1C}">
                          <a14:useLocalDpi xmlns:a14="http://schemas.microsoft.com/office/drawing/2010/main" val="0"/>
                        </a:ext>
                      </a:extLst>
                    </a:blip>
                    <a:stretch>
                      <a:fillRect/>
                    </a:stretch>
                  </pic:blipFill>
                  <pic:spPr bwMode="auto">
                    <a:xfrm>
                      <a:off x="0" y="0"/>
                      <a:ext cx="4638040" cy="1190625"/>
                    </a:xfrm>
                    <a:prstGeom prst="rect">
                      <a:avLst/>
                    </a:prstGeom>
                    <a:noFill/>
                    <a:ln>
                      <a:noFill/>
                    </a:ln>
                  </pic:spPr>
                </pic:pic>
              </a:graphicData>
            </a:graphic>
          </wp:inline>
        </w:drawing>
      </w:r>
    </w:p>
    <w:p w:rsidR="00161388" w:rsidRPr="00505CE6" w:rsidRDefault="00161388" w:rsidP="00A72411">
      <w:pPr>
        <w:tabs>
          <w:tab w:val="left" w:pos="3402"/>
          <w:tab w:val="left" w:pos="5669"/>
          <w:tab w:val="left" w:pos="7937"/>
        </w:tabs>
        <w:spacing w:after="0" w:line="276" w:lineRule="auto"/>
        <w:ind w:left="992"/>
        <w:rPr>
          <w:rFonts w:cs="Times New Roman"/>
          <w:color w:val="000000" w:themeColor="text1"/>
          <w:szCs w:val="24"/>
        </w:rPr>
      </w:pPr>
      <w:r w:rsidRPr="00505CE6">
        <w:rPr>
          <w:rFonts w:cs="Times New Roman"/>
          <w:b/>
          <w:color w:val="0000FF"/>
          <w:szCs w:val="24"/>
        </w:rPr>
        <w:t xml:space="preserve">A. </w:t>
      </w:r>
      <w:r w:rsidRPr="00505CE6">
        <w:rPr>
          <w:rFonts w:cs="Times New Roman"/>
          <w:position w:val="-6"/>
          <w:szCs w:val="24"/>
        </w:rPr>
        <w:object w:dxaOrig="200" w:dyaOrig="279">
          <v:shape id="_x0000_i4802" type="#_x0000_t75" style="width:10.5pt;height:13.5pt" o:ole="">
            <v:imagedata r:id="rId7868" o:title=""/>
          </v:shape>
          <o:OLEObject Type="Embed" ProgID="Equation.DSMT4" ShapeID="_x0000_i4802" DrawAspect="Content" ObjectID="_1800842150" r:id="rId8093"/>
        </w:object>
      </w:r>
      <w:r w:rsidRPr="00505CE6">
        <w:rPr>
          <w:rFonts w:cs="Times New Roman"/>
          <w:color w:val="000000" w:themeColor="text1"/>
          <w:szCs w:val="24"/>
        </w:rPr>
        <w:t>.</w:t>
      </w:r>
      <w:r w:rsidRPr="00505CE6">
        <w:rPr>
          <w:rFonts w:cs="Times New Roman"/>
          <w:color w:val="000000" w:themeColor="text1"/>
          <w:szCs w:val="24"/>
        </w:rPr>
        <w:tab/>
      </w:r>
      <w:r w:rsidRPr="00505CE6">
        <w:rPr>
          <w:rFonts w:cs="Times New Roman"/>
          <w:b/>
          <w:color w:val="0000FF"/>
          <w:szCs w:val="24"/>
        </w:rPr>
        <w:t xml:space="preserve">B. </w:t>
      </w:r>
      <w:r w:rsidRPr="00505CE6">
        <w:rPr>
          <w:rFonts w:cs="Times New Roman"/>
          <w:position w:val="-4"/>
          <w:szCs w:val="24"/>
        </w:rPr>
        <w:object w:dxaOrig="180" w:dyaOrig="260">
          <v:shape id="_x0000_i4803" type="#_x0000_t75" style="width:9pt;height:13.5pt" o:ole="">
            <v:imagedata r:id="rId7862" o:title=""/>
          </v:shape>
          <o:OLEObject Type="Embed" ProgID="Equation.DSMT4" ShapeID="_x0000_i4803" DrawAspect="Content" ObjectID="_1800842151" r:id="rId8094"/>
        </w:object>
      </w:r>
      <w:r w:rsidRPr="00505CE6">
        <w:rPr>
          <w:rFonts w:cs="Times New Roman"/>
          <w:color w:val="000000" w:themeColor="text1"/>
          <w:szCs w:val="24"/>
        </w:rPr>
        <w:t>.</w:t>
      </w:r>
      <w:r w:rsidRPr="00505CE6">
        <w:rPr>
          <w:rFonts w:cs="Times New Roman"/>
          <w:color w:val="000000" w:themeColor="text1"/>
          <w:szCs w:val="24"/>
        </w:rPr>
        <w:tab/>
      </w:r>
      <w:r w:rsidRPr="00505CE6">
        <w:rPr>
          <w:rFonts w:cs="Times New Roman"/>
          <w:b/>
          <w:color w:val="0000FF"/>
          <w:szCs w:val="24"/>
        </w:rPr>
        <w:t xml:space="preserve">C. </w:t>
      </w:r>
      <w:r w:rsidRPr="00505CE6">
        <w:rPr>
          <w:rFonts w:cs="Times New Roman"/>
          <w:position w:val="-4"/>
          <w:szCs w:val="24"/>
        </w:rPr>
        <w:object w:dxaOrig="180" w:dyaOrig="260">
          <v:shape id="_x0000_i4804" type="#_x0000_t75" style="width:9pt;height:13.5pt" o:ole="">
            <v:imagedata r:id="rId7856" o:title=""/>
          </v:shape>
          <o:OLEObject Type="Embed" ProgID="Equation.DSMT4" ShapeID="_x0000_i4804" DrawAspect="Content" ObjectID="_1800842152" r:id="rId8095"/>
        </w:object>
      </w:r>
      <w:r w:rsidRPr="00505CE6">
        <w:rPr>
          <w:rFonts w:cs="Times New Roman"/>
          <w:color w:val="000000" w:themeColor="text1"/>
          <w:szCs w:val="24"/>
        </w:rPr>
        <w:t>.</w:t>
      </w:r>
      <w:r w:rsidRPr="00505CE6">
        <w:rPr>
          <w:rFonts w:cs="Times New Roman"/>
          <w:color w:val="000000" w:themeColor="text1"/>
          <w:szCs w:val="24"/>
        </w:rPr>
        <w:tab/>
      </w:r>
      <w:r w:rsidRPr="00505CE6">
        <w:rPr>
          <w:rFonts w:cs="Times New Roman"/>
          <w:b/>
          <w:color w:val="0000FF"/>
          <w:szCs w:val="24"/>
          <w:u w:val="single"/>
        </w:rPr>
        <w:t>D</w:t>
      </w:r>
      <w:r w:rsidRPr="00505CE6">
        <w:rPr>
          <w:rFonts w:cs="Times New Roman"/>
          <w:b/>
          <w:color w:val="0000FF"/>
          <w:szCs w:val="24"/>
        </w:rPr>
        <w:t xml:space="preserve">. </w:t>
      </w:r>
      <w:r w:rsidRPr="00505CE6">
        <w:rPr>
          <w:rFonts w:cs="Times New Roman"/>
          <w:position w:val="-6"/>
          <w:szCs w:val="24"/>
        </w:rPr>
        <w:object w:dxaOrig="180" w:dyaOrig="279">
          <v:shape id="_x0000_i4805" type="#_x0000_t75" style="width:9pt;height:13.5pt" o:ole="">
            <v:imagedata r:id="rId7872" o:title=""/>
          </v:shape>
          <o:OLEObject Type="Embed" ProgID="Equation.DSMT4" ShapeID="_x0000_i4805" DrawAspect="Content" ObjectID="_1800842153" r:id="rId8096"/>
        </w:object>
      </w:r>
      <w:r w:rsidRPr="00505CE6">
        <w:rPr>
          <w:rFonts w:cs="Times New Roman"/>
          <w:color w:val="000000" w:themeColor="text1"/>
          <w:szCs w:val="24"/>
        </w:rPr>
        <w:t>.</w:t>
      </w:r>
    </w:p>
    <w:p w:rsidR="00161388" w:rsidRPr="00A72411" w:rsidRDefault="00161388" w:rsidP="00A72411">
      <w:pPr>
        <w:tabs>
          <w:tab w:val="left" w:pos="3402"/>
          <w:tab w:val="left" w:pos="5669"/>
          <w:tab w:val="left" w:pos="7937"/>
        </w:tabs>
        <w:spacing w:after="0" w:line="276" w:lineRule="auto"/>
        <w:ind w:left="992"/>
        <w:jc w:val="center"/>
        <w:rPr>
          <w:rFonts w:cs="Times New Roman"/>
          <w:color w:val="0000FF"/>
          <w:szCs w:val="24"/>
        </w:rPr>
      </w:pPr>
      <w:r w:rsidRPr="00A72411">
        <w:rPr>
          <w:rFonts w:ascii="Chu Van An" w:hAnsi="Chu Van An" w:cs="Times New Roman"/>
          <w:b/>
          <w:color w:val="0000FF"/>
          <w:szCs w:val="24"/>
        </w:rPr>
        <w:t xml:space="preserve">Lời giải </w:t>
      </w:r>
    </w:p>
    <w:p w:rsidR="00161388" w:rsidRPr="00505CE6" w:rsidRDefault="00161388" w:rsidP="00A72411">
      <w:pPr>
        <w:tabs>
          <w:tab w:val="left" w:pos="3402"/>
          <w:tab w:val="left" w:pos="5669"/>
          <w:tab w:val="left" w:pos="7937"/>
        </w:tabs>
        <w:spacing w:after="0" w:line="276" w:lineRule="auto"/>
        <w:ind w:left="992"/>
        <w:rPr>
          <w:rFonts w:cs="Times New Roman"/>
          <w:color w:val="000000" w:themeColor="text1"/>
          <w:szCs w:val="24"/>
        </w:rPr>
      </w:pPr>
      <w:r w:rsidRPr="00505CE6">
        <w:rPr>
          <w:rFonts w:cs="Times New Roman"/>
          <w:b/>
          <w:color w:val="0000FF"/>
          <w:szCs w:val="24"/>
        </w:rPr>
        <w:t>Chọn D</w:t>
      </w:r>
    </w:p>
    <w:p w:rsidR="00161388" w:rsidRPr="00505CE6" w:rsidRDefault="00161388" w:rsidP="00A72411">
      <w:pPr>
        <w:tabs>
          <w:tab w:val="left" w:pos="3402"/>
          <w:tab w:val="left" w:pos="5669"/>
          <w:tab w:val="left" w:pos="7937"/>
        </w:tabs>
        <w:spacing w:after="0" w:line="276" w:lineRule="auto"/>
        <w:ind w:left="992"/>
        <w:jc w:val="left"/>
        <w:rPr>
          <w:rFonts w:cs="Times New Roman"/>
          <w:bCs/>
          <w:color w:val="000000" w:themeColor="text1"/>
          <w:szCs w:val="24"/>
        </w:rPr>
      </w:pPr>
      <w:r w:rsidRPr="00505CE6">
        <w:rPr>
          <w:rFonts w:cs="Times New Roman"/>
          <w:bCs/>
          <w:color w:val="000000" w:themeColor="text1"/>
          <w:szCs w:val="24"/>
        </w:rPr>
        <w:t xml:space="preserve">Nhìn bảng biến thiên ta thấy hàm số có tập xác định </w:t>
      </w:r>
      <w:r w:rsidRPr="00505CE6">
        <w:rPr>
          <w:rFonts w:cs="Times New Roman"/>
          <w:bCs/>
          <w:color w:val="000000" w:themeColor="text1"/>
          <w:position w:val="-10"/>
          <w:szCs w:val="24"/>
        </w:rPr>
        <w:object w:dxaOrig="1100" w:dyaOrig="320">
          <v:shape id="_x0000_i4806" type="#_x0000_t75" style="width:54.75pt;height:16.5pt" o:ole="">
            <v:imagedata r:id="rId8097" o:title=""/>
          </v:shape>
          <o:OLEObject Type="Embed" ProgID="Equation.DSMT4" ShapeID="_x0000_i4806" DrawAspect="Content" ObjectID="_1800842154" r:id="rId8098"/>
        </w:object>
      </w:r>
      <w:r w:rsidRPr="00505CE6">
        <w:rPr>
          <w:rFonts w:cs="Times New Roman"/>
          <w:bCs/>
          <w:color w:val="000000" w:themeColor="text1"/>
          <w:szCs w:val="24"/>
        </w:rPr>
        <w:t xml:space="preserve"> , </w:t>
      </w:r>
      <w:r w:rsidRPr="00505CE6">
        <w:rPr>
          <w:rFonts w:cs="Times New Roman"/>
          <w:bCs/>
          <w:color w:val="000000" w:themeColor="text1"/>
          <w:position w:val="-26"/>
          <w:szCs w:val="24"/>
        </w:rPr>
        <w:object w:dxaOrig="3780" w:dyaOrig="499">
          <v:shape id="_x0000_i4807" type="#_x0000_t75" style="width:190.5pt;height:24.75pt" o:ole="">
            <v:imagedata r:id="rId8099" o:title=""/>
          </v:shape>
          <o:OLEObject Type="Embed" ProgID="Equation.DSMT4" ShapeID="_x0000_i4807" DrawAspect="Content" ObjectID="_1800842155" r:id="rId8100"/>
        </w:object>
      </w:r>
    </w:p>
    <w:p w:rsidR="00161388" w:rsidRPr="00505CE6" w:rsidRDefault="00161388" w:rsidP="00A72411">
      <w:pPr>
        <w:tabs>
          <w:tab w:val="left" w:pos="3402"/>
          <w:tab w:val="left" w:pos="5669"/>
          <w:tab w:val="left" w:pos="7937"/>
        </w:tabs>
        <w:spacing w:after="0" w:line="276" w:lineRule="auto"/>
        <w:ind w:left="992"/>
        <w:rPr>
          <w:rFonts w:cs="Times New Roman"/>
          <w:bCs/>
          <w:color w:val="000000" w:themeColor="text1"/>
          <w:szCs w:val="24"/>
        </w:rPr>
      </w:pPr>
      <w:r w:rsidRPr="00505CE6">
        <w:rPr>
          <w:rFonts w:cs="Times New Roman"/>
          <w:bCs/>
          <w:color w:val="000000" w:themeColor="text1"/>
          <w:szCs w:val="24"/>
        </w:rPr>
        <w:t>Nên đồ thị hàm số không có 01 tiệm cận đứng và 02 tiệm cận ngang.</w:t>
      </w:r>
    </w:p>
    <w:p w:rsidR="00161388" w:rsidRPr="00505CE6" w:rsidRDefault="00161388" w:rsidP="00816104">
      <w:pPr>
        <w:pStyle w:val="ListParagraph"/>
        <w:numPr>
          <w:ilvl w:val="0"/>
          <w:numId w:val="52"/>
        </w:numPr>
        <w:tabs>
          <w:tab w:val="left" w:pos="992"/>
        </w:tabs>
        <w:spacing w:after="0" w:line="276" w:lineRule="auto"/>
        <w:rPr>
          <w:rFonts w:cs="Times New Roman"/>
          <w:szCs w:val="24"/>
        </w:rPr>
      </w:pPr>
      <w:r w:rsidRPr="00505CE6">
        <w:rPr>
          <w:rFonts w:cs="Times New Roman"/>
          <w:szCs w:val="24"/>
        </w:rPr>
        <w:t>Tính</w:t>
      </w:r>
      <w:r w:rsidRPr="00505CE6">
        <w:rPr>
          <w:rFonts w:cs="Times New Roman"/>
          <w:position w:val="-16"/>
          <w:szCs w:val="24"/>
        </w:rPr>
        <w:object w:dxaOrig="1540" w:dyaOrig="440">
          <v:shape id="_x0000_i4808" type="#_x0000_t75" style="width:76.5pt;height:22.5pt" o:ole="">
            <v:imagedata r:id="rId7874" o:title=""/>
          </v:shape>
          <o:OLEObject Type="Embed" ProgID="Equation.DSMT4" ShapeID="_x0000_i4808" DrawAspect="Content" ObjectID="_1800842156" r:id="rId8101"/>
        </w:object>
      </w:r>
      <w:r w:rsidRPr="00505CE6">
        <w:rPr>
          <w:rFonts w:cs="Times New Roman"/>
          <w:szCs w:val="24"/>
        </w:rPr>
        <w:t>.</w:t>
      </w:r>
    </w:p>
    <w:p w:rsidR="00161388" w:rsidRPr="00505CE6" w:rsidRDefault="00161388" w:rsidP="00A72411">
      <w:pPr>
        <w:tabs>
          <w:tab w:val="left" w:pos="3402"/>
          <w:tab w:val="left" w:pos="5669"/>
          <w:tab w:val="left" w:pos="7937"/>
        </w:tabs>
        <w:spacing w:after="0" w:line="276" w:lineRule="auto"/>
        <w:ind w:left="992"/>
        <w:rPr>
          <w:rFonts w:cs="Times New Roman"/>
          <w:color w:val="000000" w:themeColor="text1"/>
          <w:szCs w:val="24"/>
        </w:rPr>
      </w:pPr>
      <w:r w:rsidRPr="00505CE6">
        <w:rPr>
          <w:rFonts w:cs="Times New Roman"/>
          <w:b/>
          <w:color w:val="0000FF"/>
          <w:szCs w:val="24"/>
        </w:rPr>
        <w:t xml:space="preserve">A. </w:t>
      </w:r>
      <w:r w:rsidRPr="00505CE6">
        <w:rPr>
          <w:rFonts w:cs="Times New Roman"/>
          <w:color w:val="000000" w:themeColor="text1"/>
          <w:position w:val="-6"/>
          <w:szCs w:val="24"/>
        </w:rPr>
        <w:object w:dxaOrig="1340" w:dyaOrig="320">
          <v:shape id="_x0000_i4809" type="#_x0000_t75" style="width:67.5pt;height:16.5pt" o:ole="">
            <v:imagedata r:id="rId7876" o:title=""/>
          </v:shape>
          <o:OLEObject Type="Embed" ProgID="Equation.DSMT4" ShapeID="_x0000_i4809" DrawAspect="Content" ObjectID="_1800842157" r:id="rId8102"/>
        </w:object>
      </w:r>
      <w:r w:rsidRPr="00505CE6">
        <w:rPr>
          <w:rFonts w:cs="Times New Roman"/>
          <w:color w:val="000000" w:themeColor="text1"/>
          <w:szCs w:val="24"/>
        </w:rPr>
        <w:t>.</w:t>
      </w:r>
      <w:r w:rsidRPr="00505CE6">
        <w:rPr>
          <w:rFonts w:cs="Times New Roman"/>
          <w:szCs w:val="24"/>
        </w:rPr>
        <w:tab/>
      </w:r>
      <w:r w:rsidRPr="00505CE6">
        <w:rPr>
          <w:rFonts w:cs="Times New Roman"/>
          <w:b/>
          <w:color w:val="0000FF"/>
          <w:szCs w:val="24"/>
          <w:u w:val="single"/>
        </w:rPr>
        <w:t>B</w:t>
      </w:r>
      <w:r w:rsidRPr="00505CE6">
        <w:rPr>
          <w:rFonts w:cs="Times New Roman"/>
          <w:b/>
          <w:color w:val="0000FF"/>
          <w:szCs w:val="24"/>
        </w:rPr>
        <w:t xml:space="preserve">. </w:t>
      </w:r>
      <w:r w:rsidRPr="00505CE6">
        <w:rPr>
          <w:rFonts w:cs="Times New Roman"/>
          <w:color w:val="000000" w:themeColor="text1"/>
          <w:position w:val="-6"/>
          <w:szCs w:val="24"/>
        </w:rPr>
        <w:object w:dxaOrig="1120" w:dyaOrig="320">
          <v:shape id="_x0000_i4810" type="#_x0000_t75" style="width:55.5pt;height:16.5pt" o:ole="">
            <v:imagedata r:id="rId7878" o:title=""/>
          </v:shape>
          <o:OLEObject Type="Embed" ProgID="Equation.DSMT4" ShapeID="_x0000_i4810" DrawAspect="Content" ObjectID="_1800842158" r:id="rId8103"/>
        </w:object>
      </w:r>
      <w:r w:rsidRPr="00505CE6">
        <w:rPr>
          <w:rFonts w:cs="Times New Roman"/>
          <w:color w:val="000000" w:themeColor="text1"/>
          <w:szCs w:val="24"/>
        </w:rPr>
        <w:t>.</w:t>
      </w:r>
      <w:r w:rsidRPr="00505CE6">
        <w:rPr>
          <w:rFonts w:cs="Times New Roman"/>
          <w:szCs w:val="24"/>
        </w:rPr>
        <w:tab/>
      </w:r>
      <w:r w:rsidRPr="00505CE6">
        <w:rPr>
          <w:rFonts w:cs="Times New Roman"/>
          <w:b/>
          <w:color w:val="0000FF"/>
          <w:szCs w:val="24"/>
        </w:rPr>
        <w:t xml:space="preserve">C. </w:t>
      </w:r>
      <w:r w:rsidRPr="00505CE6">
        <w:rPr>
          <w:rFonts w:cs="Times New Roman"/>
          <w:color w:val="000000" w:themeColor="text1"/>
          <w:position w:val="-6"/>
          <w:szCs w:val="24"/>
        </w:rPr>
        <w:object w:dxaOrig="1359" w:dyaOrig="320">
          <v:shape id="_x0000_i4811" type="#_x0000_t75" style="width:67.5pt;height:16.5pt" o:ole="">
            <v:imagedata r:id="rId7880" o:title=""/>
          </v:shape>
          <o:OLEObject Type="Embed" ProgID="Equation.DSMT4" ShapeID="_x0000_i4811" DrawAspect="Content" ObjectID="_1800842159" r:id="rId8104"/>
        </w:object>
      </w:r>
      <w:r w:rsidRPr="00505CE6">
        <w:rPr>
          <w:rFonts w:cs="Times New Roman"/>
          <w:color w:val="000000" w:themeColor="text1"/>
          <w:szCs w:val="24"/>
        </w:rPr>
        <w:t>.</w:t>
      </w:r>
      <w:r w:rsidRPr="00505CE6">
        <w:rPr>
          <w:rFonts w:cs="Times New Roman"/>
          <w:szCs w:val="24"/>
        </w:rPr>
        <w:tab/>
      </w:r>
      <w:r w:rsidRPr="00505CE6">
        <w:rPr>
          <w:rFonts w:cs="Times New Roman"/>
          <w:b/>
          <w:color w:val="0000FF"/>
          <w:szCs w:val="24"/>
        </w:rPr>
        <w:t xml:space="preserve">D. </w:t>
      </w:r>
      <w:r w:rsidRPr="00505CE6">
        <w:rPr>
          <w:rFonts w:cs="Times New Roman"/>
          <w:color w:val="000000" w:themeColor="text1"/>
          <w:position w:val="-24"/>
          <w:szCs w:val="24"/>
        </w:rPr>
        <w:object w:dxaOrig="1480" w:dyaOrig="620">
          <v:shape id="_x0000_i4812" type="#_x0000_t75" style="width:73.5pt;height:31.5pt" o:ole="">
            <v:imagedata r:id="rId7882" o:title=""/>
          </v:shape>
          <o:OLEObject Type="Embed" ProgID="Equation.DSMT4" ShapeID="_x0000_i4812" DrawAspect="Content" ObjectID="_1800842160" r:id="rId8105"/>
        </w:object>
      </w:r>
      <w:r w:rsidRPr="00505CE6">
        <w:rPr>
          <w:rFonts w:cs="Times New Roman"/>
          <w:color w:val="000000" w:themeColor="text1"/>
          <w:szCs w:val="24"/>
        </w:rPr>
        <w:t>.</w:t>
      </w:r>
    </w:p>
    <w:p w:rsidR="00161388" w:rsidRPr="00A72411" w:rsidRDefault="00161388" w:rsidP="00A72411">
      <w:pPr>
        <w:tabs>
          <w:tab w:val="left" w:pos="3402"/>
          <w:tab w:val="left" w:pos="5669"/>
          <w:tab w:val="left" w:pos="7937"/>
        </w:tabs>
        <w:spacing w:after="0" w:line="276" w:lineRule="auto"/>
        <w:ind w:left="992"/>
        <w:jc w:val="center"/>
        <w:rPr>
          <w:rFonts w:cs="Times New Roman"/>
          <w:color w:val="0000FF"/>
          <w:szCs w:val="24"/>
        </w:rPr>
      </w:pPr>
      <w:r w:rsidRPr="00A72411">
        <w:rPr>
          <w:rFonts w:ascii="Chu Van An" w:hAnsi="Chu Van An" w:cs="Times New Roman"/>
          <w:b/>
          <w:color w:val="0000FF"/>
          <w:szCs w:val="24"/>
        </w:rPr>
        <w:t xml:space="preserve">Lời giải </w:t>
      </w:r>
    </w:p>
    <w:p w:rsidR="00161388" w:rsidRPr="00505CE6" w:rsidRDefault="00161388" w:rsidP="00A72411">
      <w:pPr>
        <w:tabs>
          <w:tab w:val="left" w:pos="3402"/>
          <w:tab w:val="left" w:pos="5669"/>
          <w:tab w:val="left" w:pos="7937"/>
        </w:tabs>
        <w:spacing w:after="0" w:line="276" w:lineRule="auto"/>
        <w:ind w:left="992"/>
        <w:rPr>
          <w:rFonts w:cs="Times New Roman"/>
          <w:bCs/>
          <w:color w:val="000000" w:themeColor="text1"/>
          <w:szCs w:val="24"/>
        </w:rPr>
      </w:pPr>
      <w:r w:rsidRPr="00505CE6">
        <w:rPr>
          <w:rFonts w:cs="Times New Roman"/>
          <w:b/>
          <w:color w:val="0000FF"/>
          <w:szCs w:val="24"/>
        </w:rPr>
        <w:t xml:space="preserve">Chọn B. </w:t>
      </w:r>
      <w:r w:rsidRPr="00505CE6">
        <w:rPr>
          <w:rFonts w:cs="Times New Roman"/>
          <w:bCs/>
          <w:color w:val="000000" w:themeColor="text1"/>
          <w:szCs w:val="24"/>
        </w:rPr>
        <w:t xml:space="preserve"> Dùng công thức tính nguyên hàm của hàm số.</w:t>
      </w:r>
    </w:p>
    <w:p w:rsidR="00161388" w:rsidRPr="00505CE6" w:rsidRDefault="00161388" w:rsidP="00A72411">
      <w:pPr>
        <w:tabs>
          <w:tab w:val="left" w:pos="3402"/>
          <w:tab w:val="left" w:pos="5669"/>
          <w:tab w:val="left" w:pos="7937"/>
        </w:tabs>
        <w:spacing w:after="0" w:line="276" w:lineRule="auto"/>
        <w:ind w:left="992"/>
        <w:rPr>
          <w:rFonts w:cs="Times New Roman"/>
          <w:szCs w:val="24"/>
        </w:rPr>
      </w:pPr>
    </w:p>
    <w:p w:rsidR="00161388" w:rsidRPr="00505CE6" w:rsidRDefault="00161388" w:rsidP="00816104">
      <w:pPr>
        <w:pStyle w:val="ListParagraph"/>
        <w:numPr>
          <w:ilvl w:val="0"/>
          <w:numId w:val="52"/>
        </w:numPr>
        <w:tabs>
          <w:tab w:val="left" w:pos="992"/>
        </w:tabs>
        <w:spacing w:after="0" w:line="276" w:lineRule="auto"/>
        <w:rPr>
          <w:rFonts w:cs="Times New Roman"/>
          <w:szCs w:val="24"/>
        </w:rPr>
      </w:pPr>
      <w:r w:rsidRPr="00505CE6">
        <w:rPr>
          <w:rFonts w:cs="Times New Roman"/>
          <w:szCs w:val="24"/>
        </w:rPr>
        <w:t xml:space="preserve">Trong không gian với hệ toạ độ </w:t>
      </w:r>
      <w:r w:rsidRPr="00505CE6">
        <w:rPr>
          <w:rFonts w:cs="Times New Roman"/>
          <w:position w:val="-10"/>
          <w:szCs w:val="24"/>
        </w:rPr>
        <w:object w:dxaOrig="560" w:dyaOrig="320">
          <v:shape id="_x0000_i4813" type="#_x0000_t75" style="width:28.5pt;height:16.5pt" o:ole="">
            <v:imagedata r:id="rId711" o:title=""/>
          </v:shape>
          <o:OLEObject Type="Embed" ProgID="Equation.DSMT4" ShapeID="_x0000_i4813" DrawAspect="Content" ObjectID="_1800842161" r:id="rId8106"/>
        </w:object>
      </w:r>
      <w:r w:rsidRPr="00505CE6">
        <w:rPr>
          <w:rFonts w:cs="Times New Roman"/>
          <w:szCs w:val="24"/>
        </w:rPr>
        <w:t xml:space="preserve">, </w:t>
      </w:r>
      <w:r w:rsidRPr="00505CE6">
        <w:rPr>
          <w:rFonts w:cs="Times New Roman"/>
          <w:color w:val="000000" w:themeColor="text1"/>
          <w:szCs w:val="24"/>
        </w:rPr>
        <w:t xml:space="preserve">mặt phẳng </w:t>
      </w:r>
      <w:r w:rsidRPr="00505CE6">
        <w:rPr>
          <w:rFonts w:cs="Times New Roman"/>
          <w:position w:val="-14"/>
          <w:szCs w:val="24"/>
        </w:rPr>
        <w:object w:dxaOrig="1840" w:dyaOrig="400">
          <v:shape id="_x0000_i4814" type="#_x0000_t75" style="width:91.5pt;height:19.5pt" o:ole="">
            <v:imagedata r:id="rId7885" o:title=""/>
          </v:shape>
          <o:OLEObject Type="Embed" ProgID="Equation.DSMT4" ShapeID="_x0000_i4814" DrawAspect="Content" ObjectID="_1800842162" r:id="rId8107"/>
        </w:object>
      </w:r>
      <w:r w:rsidRPr="00505CE6">
        <w:rPr>
          <w:rFonts w:cs="Times New Roman"/>
          <w:color w:val="000000" w:themeColor="text1"/>
          <w:szCs w:val="24"/>
        </w:rPr>
        <w:t xml:space="preserve"> đi qua điểm nào dưới đây?</w:t>
      </w:r>
    </w:p>
    <w:p w:rsidR="00161388" w:rsidRPr="00505CE6" w:rsidRDefault="00161388" w:rsidP="00A72411">
      <w:pPr>
        <w:tabs>
          <w:tab w:val="left" w:pos="3402"/>
          <w:tab w:val="left" w:pos="5669"/>
          <w:tab w:val="left" w:pos="7937"/>
        </w:tabs>
        <w:spacing w:after="0" w:line="276" w:lineRule="auto"/>
        <w:ind w:left="992"/>
        <w:rPr>
          <w:rFonts w:cs="Times New Roman"/>
          <w:szCs w:val="24"/>
        </w:rPr>
      </w:pPr>
      <w:r w:rsidRPr="00505CE6">
        <w:rPr>
          <w:rFonts w:cs="Times New Roman"/>
          <w:b/>
          <w:color w:val="0000FF"/>
          <w:szCs w:val="24"/>
          <w:u w:val="single"/>
        </w:rPr>
        <w:t>A</w:t>
      </w:r>
      <w:r w:rsidRPr="00505CE6">
        <w:rPr>
          <w:rFonts w:cs="Times New Roman"/>
          <w:b/>
          <w:color w:val="0000FF"/>
          <w:szCs w:val="24"/>
        </w:rPr>
        <w:t xml:space="preserve">. </w:t>
      </w:r>
      <w:r w:rsidRPr="00505CE6">
        <w:rPr>
          <w:rFonts w:cs="Times New Roman"/>
          <w:color w:val="000000" w:themeColor="text1"/>
          <w:position w:val="-14"/>
          <w:szCs w:val="24"/>
        </w:rPr>
        <w:object w:dxaOrig="840" w:dyaOrig="400">
          <v:shape id="_x0000_i4815" type="#_x0000_t75" style="width:42pt;height:19.5pt" o:ole="">
            <v:imagedata r:id="rId7887" o:title=""/>
          </v:shape>
          <o:OLEObject Type="Embed" ProgID="Equation.DSMT4" ShapeID="_x0000_i4815" DrawAspect="Content" ObjectID="_1800842163" r:id="rId8108"/>
        </w:object>
      </w:r>
      <w:r w:rsidRPr="00505CE6">
        <w:rPr>
          <w:rFonts w:cs="Times New Roman"/>
          <w:szCs w:val="24"/>
        </w:rPr>
        <w:t>.</w:t>
      </w:r>
      <w:r w:rsidRPr="00505CE6">
        <w:rPr>
          <w:rFonts w:cs="Times New Roman"/>
          <w:szCs w:val="24"/>
        </w:rPr>
        <w:tab/>
      </w:r>
      <w:r w:rsidRPr="00505CE6">
        <w:rPr>
          <w:rFonts w:cs="Times New Roman"/>
          <w:b/>
          <w:color w:val="0000FF"/>
          <w:szCs w:val="24"/>
        </w:rPr>
        <w:t xml:space="preserve">B. </w:t>
      </w:r>
      <w:r w:rsidRPr="00505CE6">
        <w:rPr>
          <w:rFonts w:cs="Times New Roman"/>
          <w:color w:val="000000" w:themeColor="text1"/>
          <w:position w:val="-14"/>
          <w:szCs w:val="24"/>
        </w:rPr>
        <w:object w:dxaOrig="1140" w:dyaOrig="400">
          <v:shape id="_x0000_i4816" type="#_x0000_t75" style="width:57pt;height:19.5pt" o:ole="">
            <v:imagedata r:id="rId7889" o:title=""/>
          </v:shape>
          <o:OLEObject Type="Embed" ProgID="Equation.DSMT4" ShapeID="_x0000_i4816" DrawAspect="Content" ObjectID="_1800842164" r:id="rId8109"/>
        </w:object>
      </w:r>
      <w:r w:rsidRPr="00505CE6">
        <w:rPr>
          <w:rFonts w:cs="Times New Roman"/>
          <w:szCs w:val="24"/>
        </w:rPr>
        <w:t>.</w:t>
      </w:r>
      <w:r w:rsidRPr="00505CE6">
        <w:rPr>
          <w:rFonts w:cs="Times New Roman"/>
          <w:szCs w:val="24"/>
        </w:rPr>
        <w:tab/>
      </w:r>
      <w:r w:rsidRPr="00505CE6">
        <w:rPr>
          <w:rFonts w:cs="Times New Roman"/>
          <w:b/>
          <w:color w:val="0000FF"/>
          <w:szCs w:val="24"/>
        </w:rPr>
        <w:t xml:space="preserve">C. </w:t>
      </w:r>
      <w:r w:rsidRPr="00505CE6">
        <w:rPr>
          <w:rFonts w:cs="Times New Roman"/>
          <w:color w:val="000000" w:themeColor="text1"/>
          <w:position w:val="-14"/>
          <w:szCs w:val="24"/>
        </w:rPr>
        <w:object w:dxaOrig="1160" w:dyaOrig="400">
          <v:shape id="_x0000_i4817" type="#_x0000_t75" style="width:58.5pt;height:19.5pt" o:ole="">
            <v:imagedata r:id="rId7891" o:title=""/>
          </v:shape>
          <o:OLEObject Type="Embed" ProgID="Equation.DSMT4" ShapeID="_x0000_i4817" DrawAspect="Content" ObjectID="_1800842165" r:id="rId8110"/>
        </w:object>
      </w:r>
      <w:r w:rsidRPr="00505CE6">
        <w:rPr>
          <w:rFonts w:cs="Times New Roman"/>
          <w:szCs w:val="24"/>
        </w:rPr>
        <w:t>.</w:t>
      </w:r>
      <w:r w:rsidRPr="00505CE6">
        <w:rPr>
          <w:rFonts w:cs="Times New Roman"/>
          <w:szCs w:val="24"/>
        </w:rPr>
        <w:tab/>
      </w:r>
      <w:r w:rsidRPr="00505CE6">
        <w:rPr>
          <w:rFonts w:cs="Times New Roman"/>
          <w:b/>
          <w:color w:val="0000FF"/>
          <w:szCs w:val="24"/>
        </w:rPr>
        <w:t xml:space="preserve">D. </w:t>
      </w:r>
      <w:r w:rsidRPr="00505CE6">
        <w:rPr>
          <w:rFonts w:cs="Times New Roman"/>
          <w:color w:val="000000" w:themeColor="text1"/>
          <w:position w:val="-14"/>
          <w:szCs w:val="24"/>
        </w:rPr>
        <w:object w:dxaOrig="1060" w:dyaOrig="400">
          <v:shape id="_x0000_i4818" type="#_x0000_t75" style="width:52.5pt;height:19.5pt" o:ole="">
            <v:imagedata r:id="rId7893" o:title=""/>
          </v:shape>
          <o:OLEObject Type="Embed" ProgID="Equation.DSMT4" ShapeID="_x0000_i4818" DrawAspect="Content" ObjectID="_1800842166" r:id="rId8111"/>
        </w:object>
      </w:r>
      <w:r w:rsidRPr="00505CE6">
        <w:rPr>
          <w:rFonts w:cs="Times New Roman"/>
          <w:szCs w:val="24"/>
        </w:rPr>
        <w:t>.</w:t>
      </w:r>
    </w:p>
    <w:p w:rsidR="00161388" w:rsidRPr="00A72411" w:rsidRDefault="00161388" w:rsidP="00A72411">
      <w:pPr>
        <w:tabs>
          <w:tab w:val="left" w:pos="3402"/>
          <w:tab w:val="left" w:pos="5669"/>
          <w:tab w:val="left" w:pos="7937"/>
        </w:tabs>
        <w:spacing w:after="0" w:line="276" w:lineRule="auto"/>
        <w:ind w:left="992"/>
        <w:jc w:val="center"/>
        <w:rPr>
          <w:rFonts w:cs="Times New Roman"/>
          <w:color w:val="0000FF"/>
          <w:szCs w:val="24"/>
        </w:rPr>
      </w:pPr>
      <w:r w:rsidRPr="00A72411">
        <w:rPr>
          <w:rFonts w:ascii="Chu Van An" w:hAnsi="Chu Van An" w:cs="Times New Roman"/>
          <w:b/>
          <w:color w:val="0000FF"/>
          <w:szCs w:val="24"/>
        </w:rPr>
        <w:t xml:space="preserve">Lời giải </w:t>
      </w:r>
    </w:p>
    <w:p w:rsidR="00161388" w:rsidRPr="00505CE6" w:rsidRDefault="00161388" w:rsidP="00A72411">
      <w:pPr>
        <w:tabs>
          <w:tab w:val="left" w:pos="3402"/>
          <w:tab w:val="left" w:pos="5669"/>
          <w:tab w:val="left" w:pos="7937"/>
        </w:tabs>
        <w:spacing w:after="0" w:line="276" w:lineRule="auto"/>
        <w:ind w:left="992"/>
        <w:rPr>
          <w:rFonts w:cs="Times New Roman"/>
          <w:color w:val="000000" w:themeColor="text1"/>
          <w:szCs w:val="24"/>
        </w:rPr>
      </w:pPr>
      <w:r w:rsidRPr="00505CE6">
        <w:rPr>
          <w:rFonts w:cs="Times New Roman"/>
          <w:b/>
          <w:color w:val="0000FF"/>
          <w:szCs w:val="24"/>
        </w:rPr>
        <w:t>Chọn A</w:t>
      </w:r>
    </w:p>
    <w:p w:rsidR="00161388" w:rsidRPr="00505CE6" w:rsidRDefault="00161388" w:rsidP="00A72411">
      <w:pPr>
        <w:tabs>
          <w:tab w:val="left" w:pos="3402"/>
          <w:tab w:val="left" w:pos="5669"/>
          <w:tab w:val="left" w:pos="7937"/>
        </w:tabs>
        <w:spacing w:after="0" w:line="276" w:lineRule="auto"/>
        <w:ind w:left="992"/>
        <w:rPr>
          <w:rFonts w:cs="Times New Roman"/>
          <w:color w:val="000000" w:themeColor="text1"/>
          <w:szCs w:val="24"/>
        </w:rPr>
      </w:pPr>
      <w:r w:rsidRPr="00505CE6">
        <w:rPr>
          <w:rFonts w:cs="Times New Roman"/>
          <w:color w:val="000000" w:themeColor="text1"/>
          <w:szCs w:val="24"/>
        </w:rPr>
        <w:lastRenderedPageBreak/>
        <w:t>Lần lượt thay tọa độ các điểm vào phương trình mặt phẳng (</w:t>
      </w:r>
      <w:r w:rsidRPr="00505CE6">
        <w:rPr>
          <w:rFonts w:cs="Times New Roman"/>
          <w:color w:val="000000" w:themeColor="text1"/>
          <w:szCs w:val="24"/>
        </w:rPr>
        <w:sym w:font="Symbol" w:char="F061"/>
      </w:r>
      <w:r w:rsidRPr="00505CE6">
        <w:rPr>
          <w:rFonts w:cs="Times New Roman"/>
          <w:color w:val="000000" w:themeColor="text1"/>
          <w:szCs w:val="24"/>
        </w:rPr>
        <w:t xml:space="preserve">), ta thầy chỉ có tọa độ điểm </w:t>
      </w:r>
      <w:r w:rsidRPr="00505CE6">
        <w:rPr>
          <w:rFonts w:cs="Times New Roman"/>
          <w:i/>
          <w:iCs/>
          <w:color w:val="000000" w:themeColor="text1"/>
          <w:szCs w:val="24"/>
        </w:rPr>
        <w:t>P</w:t>
      </w:r>
      <w:r w:rsidRPr="00505CE6">
        <w:rPr>
          <w:rFonts w:cs="Times New Roman"/>
          <w:color w:val="000000" w:themeColor="text1"/>
          <w:szCs w:val="24"/>
        </w:rPr>
        <w:t xml:space="preserve"> thỏa </w:t>
      </w:r>
    </w:p>
    <w:p w:rsidR="00161388" w:rsidRPr="00505CE6" w:rsidRDefault="00161388" w:rsidP="00816104">
      <w:pPr>
        <w:pStyle w:val="ListParagraph"/>
        <w:numPr>
          <w:ilvl w:val="0"/>
          <w:numId w:val="52"/>
        </w:numPr>
        <w:tabs>
          <w:tab w:val="left" w:pos="992"/>
          <w:tab w:val="left" w:pos="3402"/>
          <w:tab w:val="left" w:pos="5669"/>
          <w:tab w:val="left" w:pos="7937"/>
        </w:tabs>
        <w:spacing w:after="0" w:line="276" w:lineRule="auto"/>
        <w:rPr>
          <w:rFonts w:cs="Times New Roman"/>
          <w:szCs w:val="24"/>
        </w:rPr>
      </w:pPr>
      <w:r w:rsidRPr="00505CE6">
        <w:rPr>
          <w:rFonts w:cs="Times New Roman"/>
          <w:szCs w:val="24"/>
        </w:rPr>
        <w:t xml:space="preserve">Trong không gian với hệ toạ độ </w:t>
      </w:r>
      <w:r w:rsidRPr="00505CE6">
        <w:rPr>
          <w:rFonts w:cs="Times New Roman"/>
          <w:position w:val="-10"/>
          <w:szCs w:val="24"/>
        </w:rPr>
        <w:object w:dxaOrig="560" w:dyaOrig="320">
          <v:shape id="_x0000_i4819" type="#_x0000_t75" style="width:28.5pt;height:16.5pt" o:ole="">
            <v:imagedata r:id="rId711" o:title=""/>
          </v:shape>
          <o:OLEObject Type="Embed" ProgID="Equation.DSMT4" ShapeID="_x0000_i4819" DrawAspect="Content" ObjectID="_1800842167" r:id="rId8112"/>
        </w:object>
      </w:r>
      <w:r w:rsidRPr="00505CE6">
        <w:rPr>
          <w:rFonts w:cs="Times New Roman"/>
          <w:szCs w:val="24"/>
        </w:rPr>
        <w:t xml:space="preserve">, </w:t>
      </w:r>
      <w:r w:rsidRPr="00505CE6">
        <w:rPr>
          <w:rFonts w:cs="Times New Roman"/>
          <w:bCs/>
          <w:color w:val="000000" w:themeColor="text1"/>
          <w:szCs w:val="24"/>
        </w:rPr>
        <w:t xml:space="preserve">véctơ </w:t>
      </w:r>
      <w:r w:rsidRPr="00505CE6">
        <w:rPr>
          <w:rFonts w:cs="Times New Roman"/>
          <w:position w:val="-14"/>
          <w:szCs w:val="24"/>
        </w:rPr>
        <w:object w:dxaOrig="1100" w:dyaOrig="420">
          <v:shape id="_x0000_i4820" type="#_x0000_t75" style="width:54.75pt;height:21pt" o:ole="">
            <v:imagedata r:id="rId7896" o:title=""/>
          </v:shape>
          <o:OLEObject Type="Embed" ProgID="Equation.DSMT4" ShapeID="_x0000_i4820" DrawAspect="Content" ObjectID="_1800842168" r:id="rId8113"/>
        </w:object>
      </w:r>
      <w:r w:rsidRPr="00505CE6">
        <w:rPr>
          <w:rFonts w:cs="Times New Roman"/>
          <w:bCs/>
          <w:color w:val="000000" w:themeColor="text1"/>
          <w:szCs w:val="24"/>
        </w:rPr>
        <w:t xml:space="preserve"> là một véctơ chỉ phương của đường thẳng nào sau đây?</w:t>
      </w:r>
    </w:p>
    <w:p w:rsidR="00161388" w:rsidRDefault="00161388" w:rsidP="00A72411">
      <w:pPr>
        <w:pStyle w:val="ListParagraph"/>
        <w:tabs>
          <w:tab w:val="left" w:pos="992"/>
          <w:tab w:val="left" w:pos="3402"/>
          <w:tab w:val="left" w:pos="5669"/>
          <w:tab w:val="left" w:pos="7937"/>
        </w:tabs>
        <w:spacing w:after="0" w:line="276" w:lineRule="auto"/>
        <w:ind w:left="992"/>
        <w:rPr>
          <w:rFonts w:cs="Times New Roman"/>
          <w:szCs w:val="24"/>
        </w:rPr>
      </w:pPr>
      <w:r w:rsidRPr="00505CE6">
        <w:rPr>
          <w:rFonts w:cs="Times New Roman"/>
          <w:b/>
          <w:color w:val="0000FF"/>
          <w:szCs w:val="24"/>
        </w:rPr>
        <w:t xml:space="preserve">A. </w:t>
      </w:r>
      <w:r w:rsidRPr="00505CE6">
        <w:rPr>
          <w:rFonts w:cs="Times New Roman"/>
          <w:color w:val="000000" w:themeColor="text1"/>
          <w:position w:val="-50"/>
          <w:szCs w:val="24"/>
        </w:rPr>
        <w:object w:dxaOrig="1180" w:dyaOrig="1120">
          <v:shape id="_x0000_i4821" type="#_x0000_t75" style="width:59.25pt;height:55.5pt" o:ole="">
            <v:imagedata r:id="rId7898" o:title=""/>
          </v:shape>
          <o:OLEObject Type="Embed" ProgID="Equation.DSMT4" ShapeID="_x0000_i4821" DrawAspect="Content" ObjectID="_1800842169" r:id="rId8114"/>
        </w:object>
      </w:r>
      <w:r w:rsidRPr="00505CE6">
        <w:rPr>
          <w:rFonts w:cs="Times New Roman"/>
          <w:szCs w:val="24"/>
        </w:rPr>
        <w:t>.</w:t>
      </w:r>
      <w:r w:rsidRPr="00505CE6">
        <w:rPr>
          <w:rFonts w:cs="Times New Roman"/>
          <w:szCs w:val="24"/>
        </w:rPr>
        <w:tab/>
      </w:r>
      <w:r w:rsidRPr="00505CE6">
        <w:rPr>
          <w:rFonts w:cs="Times New Roman"/>
          <w:b/>
          <w:color w:val="0000FF"/>
          <w:szCs w:val="24"/>
          <w:u w:val="single"/>
        </w:rPr>
        <w:t>B</w:t>
      </w:r>
      <w:r w:rsidRPr="00505CE6">
        <w:rPr>
          <w:rFonts w:cs="Times New Roman"/>
          <w:b/>
          <w:color w:val="0000FF"/>
          <w:szCs w:val="24"/>
        </w:rPr>
        <w:t xml:space="preserve">. </w:t>
      </w:r>
      <w:r w:rsidRPr="00505CE6">
        <w:rPr>
          <w:rFonts w:cs="Times New Roman"/>
          <w:color w:val="000000" w:themeColor="text1"/>
          <w:position w:val="-24"/>
          <w:szCs w:val="24"/>
        </w:rPr>
        <w:object w:dxaOrig="1660" w:dyaOrig="620">
          <v:shape id="_x0000_i4822" type="#_x0000_t75" style="width:83.25pt;height:31.5pt" o:ole="">
            <v:imagedata r:id="rId7900" o:title=""/>
          </v:shape>
          <o:OLEObject Type="Embed" ProgID="Equation.DSMT4" ShapeID="_x0000_i4822" DrawAspect="Content" ObjectID="_1800842170" r:id="rId8115"/>
        </w:object>
      </w:r>
      <w:r w:rsidRPr="00505CE6">
        <w:rPr>
          <w:rFonts w:cs="Times New Roman"/>
          <w:szCs w:val="24"/>
        </w:rPr>
        <w:t>.</w:t>
      </w:r>
      <w:r w:rsidRPr="00505CE6">
        <w:rPr>
          <w:rFonts w:cs="Times New Roman"/>
          <w:szCs w:val="24"/>
        </w:rPr>
        <w:tab/>
      </w:r>
    </w:p>
    <w:p w:rsidR="00161388" w:rsidRPr="00505CE6" w:rsidRDefault="00161388" w:rsidP="00A72411">
      <w:pPr>
        <w:pStyle w:val="ListParagraph"/>
        <w:tabs>
          <w:tab w:val="left" w:pos="992"/>
          <w:tab w:val="left" w:pos="3402"/>
          <w:tab w:val="left" w:pos="5669"/>
          <w:tab w:val="left" w:pos="7937"/>
        </w:tabs>
        <w:spacing w:after="0" w:line="276" w:lineRule="auto"/>
        <w:ind w:left="992"/>
        <w:rPr>
          <w:rFonts w:cs="Times New Roman"/>
          <w:szCs w:val="24"/>
        </w:rPr>
      </w:pPr>
      <w:r w:rsidRPr="00505CE6">
        <w:rPr>
          <w:rFonts w:cs="Times New Roman"/>
          <w:b/>
          <w:color w:val="0000FF"/>
          <w:szCs w:val="24"/>
        </w:rPr>
        <w:t xml:space="preserve">C. </w:t>
      </w:r>
      <w:r w:rsidRPr="00505CE6">
        <w:rPr>
          <w:rFonts w:cs="Times New Roman"/>
          <w:color w:val="000000" w:themeColor="text1"/>
          <w:position w:val="-50"/>
          <w:szCs w:val="24"/>
        </w:rPr>
        <w:object w:dxaOrig="1100" w:dyaOrig="1120">
          <v:shape id="_x0000_i4823" type="#_x0000_t75" style="width:54.75pt;height:55.5pt" o:ole="">
            <v:imagedata r:id="rId7902" o:title=""/>
          </v:shape>
          <o:OLEObject Type="Embed" ProgID="Equation.DSMT4" ShapeID="_x0000_i4823" DrawAspect="Content" ObjectID="_1800842171" r:id="rId8116"/>
        </w:object>
      </w:r>
      <w:r w:rsidRPr="00505CE6">
        <w:rPr>
          <w:rFonts w:cs="Times New Roman"/>
          <w:szCs w:val="24"/>
        </w:rPr>
        <w:t>.</w:t>
      </w:r>
      <w:r w:rsidRPr="00505CE6">
        <w:rPr>
          <w:rFonts w:cs="Times New Roman"/>
          <w:szCs w:val="24"/>
        </w:rPr>
        <w:tab/>
      </w:r>
      <w:r w:rsidRPr="00505CE6">
        <w:rPr>
          <w:rFonts w:cs="Times New Roman"/>
          <w:b/>
          <w:color w:val="0000FF"/>
          <w:szCs w:val="24"/>
        </w:rPr>
        <w:t xml:space="preserve">D. </w:t>
      </w:r>
      <w:r w:rsidRPr="00505CE6">
        <w:rPr>
          <w:rFonts w:cs="Times New Roman"/>
          <w:color w:val="000000" w:themeColor="text1"/>
          <w:position w:val="-24"/>
          <w:szCs w:val="24"/>
        </w:rPr>
        <w:object w:dxaOrig="1939" w:dyaOrig="620">
          <v:shape id="_x0000_i4824" type="#_x0000_t75" style="width:96.75pt;height:31.5pt" o:ole="">
            <v:imagedata r:id="rId7904" o:title=""/>
          </v:shape>
          <o:OLEObject Type="Embed" ProgID="Equation.DSMT4" ShapeID="_x0000_i4824" DrawAspect="Content" ObjectID="_1800842172" r:id="rId8117"/>
        </w:object>
      </w:r>
      <w:r w:rsidRPr="00505CE6">
        <w:rPr>
          <w:rFonts w:cs="Times New Roman"/>
          <w:szCs w:val="24"/>
        </w:rPr>
        <w:t>.</w:t>
      </w:r>
    </w:p>
    <w:p w:rsidR="00161388" w:rsidRPr="00A72411" w:rsidRDefault="00161388" w:rsidP="00A72411">
      <w:pPr>
        <w:tabs>
          <w:tab w:val="left" w:pos="3402"/>
          <w:tab w:val="left" w:pos="5669"/>
          <w:tab w:val="left" w:pos="7937"/>
        </w:tabs>
        <w:spacing w:after="0" w:line="276" w:lineRule="auto"/>
        <w:ind w:left="992"/>
        <w:jc w:val="center"/>
        <w:rPr>
          <w:rFonts w:cs="Times New Roman"/>
          <w:color w:val="0000FF"/>
          <w:szCs w:val="24"/>
        </w:rPr>
      </w:pPr>
      <w:r w:rsidRPr="00A72411">
        <w:rPr>
          <w:rFonts w:ascii="Chu Van An" w:hAnsi="Chu Van An" w:cs="Times New Roman"/>
          <w:b/>
          <w:color w:val="0000FF"/>
          <w:szCs w:val="24"/>
        </w:rPr>
        <w:t xml:space="preserve">Lời giải </w:t>
      </w:r>
    </w:p>
    <w:p w:rsidR="00161388" w:rsidRPr="00505CE6" w:rsidRDefault="00161388" w:rsidP="00A72411">
      <w:pPr>
        <w:tabs>
          <w:tab w:val="left" w:pos="3402"/>
          <w:tab w:val="left" w:pos="5669"/>
          <w:tab w:val="left" w:pos="7937"/>
        </w:tabs>
        <w:spacing w:after="0" w:line="276" w:lineRule="auto"/>
        <w:ind w:left="992"/>
        <w:rPr>
          <w:rFonts w:cs="Times New Roman"/>
          <w:b/>
          <w:color w:val="0000FF"/>
          <w:szCs w:val="24"/>
        </w:rPr>
      </w:pPr>
      <w:r w:rsidRPr="00505CE6">
        <w:rPr>
          <w:rFonts w:cs="Times New Roman"/>
          <w:b/>
          <w:color w:val="0000FF"/>
          <w:szCs w:val="24"/>
        </w:rPr>
        <w:t xml:space="preserve">Chọn B.  </w:t>
      </w:r>
    </w:p>
    <w:p w:rsidR="00161388" w:rsidRPr="00505CE6" w:rsidRDefault="00161388" w:rsidP="00A72411">
      <w:pPr>
        <w:tabs>
          <w:tab w:val="left" w:pos="3402"/>
          <w:tab w:val="left" w:pos="5669"/>
          <w:tab w:val="left" w:pos="7937"/>
        </w:tabs>
        <w:spacing w:after="0" w:line="276" w:lineRule="auto"/>
        <w:ind w:left="992"/>
        <w:rPr>
          <w:rFonts w:cs="Times New Roman"/>
          <w:bCs/>
          <w:color w:val="000000" w:themeColor="text1"/>
          <w:szCs w:val="24"/>
        </w:rPr>
      </w:pPr>
      <w:r w:rsidRPr="00505CE6">
        <w:rPr>
          <w:rFonts w:cs="Times New Roman"/>
          <w:bCs/>
          <w:color w:val="000000" w:themeColor="text1"/>
          <w:szCs w:val="24"/>
        </w:rPr>
        <w:t>Từ các phương trình đường thẳng, suy ra VTCP của các đường thẳng đó, rồi chọn kết quả.</w:t>
      </w:r>
    </w:p>
    <w:p w:rsidR="00161388" w:rsidRPr="00505CE6" w:rsidRDefault="00161388" w:rsidP="00816104">
      <w:pPr>
        <w:pStyle w:val="ListParagraph"/>
        <w:numPr>
          <w:ilvl w:val="0"/>
          <w:numId w:val="52"/>
        </w:numPr>
        <w:tabs>
          <w:tab w:val="left" w:pos="992"/>
        </w:tabs>
        <w:spacing w:after="0" w:line="276" w:lineRule="auto"/>
        <w:rPr>
          <w:rFonts w:cs="Times New Roman"/>
          <w:szCs w:val="24"/>
        </w:rPr>
      </w:pPr>
      <w:r w:rsidRPr="00505CE6">
        <w:rPr>
          <w:rFonts w:cs="Times New Roman"/>
          <w:szCs w:val="24"/>
        </w:rPr>
        <w:t xml:space="preserve">Trong không gian với hệ toạ độ </w:t>
      </w:r>
      <w:r w:rsidRPr="00505CE6">
        <w:rPr>
          <w:rFonts w:cs="Times New Roman"/>
          <w:position w:val="-10"/>
          <w:szCs w:val="24"/>
        </w:rPr>
        <w:object w:dxaOrig="560" w:dyaOrig="320">
          <v:shape id="_x0000_i4825" type="#_x0000_t75" style="width:28.5pt;height:16.5pt" o:ole="">
            <v:imagedata r:id="rId711" o:title=""/>
          </v:shape>
          <o:OLEObject Type="Embed" ProgID="Equation.DSMT4" ShapeID="_x0000_i4825" DrawAspect="Content" ObjectID="_1800842173" r:id="rId8118"/>
        </w:object>
      </w:r>
      <w:r w:rsidRPr="00505CE6">
        <w:rPr>
          <w:rFonts w:cs="Times New Roman"/>
          <w:szCs w:val="24"/>
        </w:rPr>
        <w:t xml:space="preserve">, </w:t>
      </w:r>
      <w:r w:rsidRPr="00505CE6">
        <w:rPr>
          <w:rFonts w:cs="Times New Roman"/>
          <w:color w:val="000000" w:themeColor="text1"/>
          <w:szCs w:val="24"/>
        </w:rPr>
        <w:t xml:space="preserve">mặt cầu </w:t>
      </w:r>
      <w:r w:rsidRPr="00505CE6">
        <w:rPr>
          <w:rFonts w:cs="Times New Roman"/>
          <w:position w:val="-14"/>
          <w:szCs w:val="24"/>
        </w:rPr>
        <w:object w:dxaOrig="400" w:dyaOrig="400">
          <v:shape id="_x0000_i4826" type="#_x0000_t75" style="width:19.5pt;height:19.5pt" o:ole="">
            <v:imagedata r:id="rId7907" o:title=""/>
          </v:shape>
          <o:OLEObject Type="Embed" ProgID="Equation.DSMT4" ShapeID="_x0000_i4826" DrawAspect="Content" ObjectID="_1800842174" r:id="rId8119"/>
        </w:object>
      </w:r>
      <w:r w:rsidRPr="00505CE6">
        <w:rPr>
          <w:rFonts w:cs="Times New Roman"/>
          <w:color w:val="000000" w:themeColor="text1"/>
          <w:szCs w:val="24"/>
        </w:rPr>
        <w:t xml:space="preserve"> tâm </w:t>
      </w:r>
      <w:r w:rsidRPr="00505CE6">
        <w:rPr>
          <w:rFonts w:cs="Times New Roman"/>
          <w:position w:val="-10"/>
          <w:szCs w:val="24"/>
        </w:rPr>
        <w:object w:dxaOrig="1100" w:dyaOrig="320">
          <v:shape id="_x0000_i4827" type="#_x0000_t75" style="width:54.75pt;height:16.5pt" o:ole="">
            <v:imagedata r:id="rId7909" o:title=""/>
          </v:shape>
          <o:OLEObject Type="Embed" ProgID="Equation.DSMT4" ShapeID="_x0000_i4827" DrawAspect="Content" ObjectID="_1800842175" r:id="rId8120"/>
        </w:object>
      </w:r>
      <w:r w:rsidRPr="00505CE6">
        <w:rPr>
          <w:rFonts w:cs="Times New Roman"/>
          <w:color w:val="000000" w:themeColor="text1"/>
          <w:szCs w:val="24"/>
        </w:rPr>
        <w:t xml:space="preserve"> và bán kính </w:t>
      </w:r>
      <w:r w:rsidRPr="00505CE6">
        <w:rPr>
          <w:rFonts w:cs="Times New Roman"/>
          <w:position w:val="-8"/>
          <w:szCs w:val="24"/>
        </w:rPr>
        <w:object w:dxaOrig="760" w:dyaOrig="360">
          <v:shape id="_x0000_i4828" type="#_x0000_t75" style="width:38.25pt;height:18.75pt" o:ole="">
            <v:imagedata r:id="rId7911" o:title=""/>
          </v:shape>
          <o:OLEObject Type="Embed" ProgID="Equation.DSMT4" ShapeID="_x0000_i4828" DrawAspect="Content" ObjectID="_1800842176" r:id="rId8121"/>
        </w:object>
      </w:r>
      <w:r w:rsidRPr="00505CE6">
        <w:rPr>
          <w:rFonts w:cs="Times New Roman"/>
          <w:color w:val="000000" w:themeColor="text1"/>
          <w:szCs w:val="24"/>
        </w:rPr>
        <w:t xml:space="preserve"> có phương trình nào </w:t>
      </w:r>
      <w:r w:rsidRPr="00505CE6">
        <w:rPr>
          <w:rFonts w:cs="Times New Roman"/>
          <w:szCs w:val="24"/>
        </w:rPr>
        <w:t xml:space="preserve">sau đây: </w:t>
      </w:r>
    </w:p>
    <w:p w:rsidR="00161388" w:rsidRPr="00505CE6" w:rsidRDefault="00161388" w:rsidP="00A72411">
      <w:pPr>
        <w:tabs>
          <w:tab w:val="left" w:pos="3402"/>
          <w:tab w:val="left" w:pos="5669"/>
          <w:tab w:val="left" w:pos="7937"/>
        </w:tabs>
        <w:spacing w:after="0" w:line="276" w:lineRule="auto"/>
        <w:ind w:left="992"/>
        <w:rPr>
          <w:rFonts w:cs="Times New Roman"/>
          <w:szCs w:val="24"/>
        </w:rPr>
      </w:pPr>
      <w:r w:rsidRPr="00505CE6">
        <w:rPr>
          <w:rFonts w:cs="Times New Roman"/>
          <w:b/>
          <w:color w:val="0000FF"/>
          <w:szCs w:val="24"/>
        </w:rPr>
        <w:t xml:space="preserve">A. </w:t>
      </w:r>
      <w:r w:rsidRPr="00505CE6">
        <w:rPr>
          <w:rFonts w:cs="Times New Roman"/>
          <w:color w:val="000000" w:themeColor="text1"/>
          <w:position w:val="-14"/>
          <w:szCs w:val="24"/>
        </w:rPr>
        <w:object w:dxaOrig="3159" w:dyaOrig="440">
          <v:shape id="_x0000_i4829" type="#_x0000_t75" style="width:157.5pt;height:22.5pt" o:ole="">
            <v:imagedata r:id="rId7913" o:title=""/>
          </v:shape>
          <o:OLEObject Type="Embed" ProgID="Equation.DSMT4" ShapeID="_x0000_i4829" DrawAspect="Content" ObjectID="_1800842177" r:id="rId8122"/>
        </w:object>
      </w:r>
      <w:r w:rsidRPr="00505CE6">
        <w:rPr>
          <w:rFonts w:cs="Times New Roman"/>
          <w:szCs w:val="24"/>
        </w:rPr>
        <w:t>.</w:t>
      </w:r>
      <w:r w:rsidRPr="00505CE6">
        <w:rPr>
          <w:rFonts w:cs="Times New Roman"/>
          <w:szCs w:val="24"/>
        </w:rPr>
        <w:tab/>
      </w:r>
      <w:r w:rsidRPr="00505CE6">
        <w:rPr>
          <w:rFonts w:cs="Times New Roman"/>
          <w:b/>
          <w:color w:val="0000FF"/>
          <w:szCs w:val="24"/>
        </w:rPr>
        <w:t xml:space="preserve">B. </w:t>
      </w:r>
      <w:r w:rsidRPr="00505CE6">
        <w:rPr>
          <w:rFonts w:cs="Times New Roman"/>
          <w:color w:val="000000" w:themeColor="text1"/>
          <w:position w:val="-14"/>
          <w:szCs w:val="24"/>
        </w:rPr>
        <w:object w:dxaOrig="2980" w:dyaOrig="440">
          <v:shape id="_x0000_i4830" type="#_x0000_t75" style="width:148.5pt;height:22.5pt" o:ole="">
            <v:imagedata r:id="rId7915" o:title=""/>
          </v:shape>
          <o:OLEObject Type="Embed" ProgID="Equation.DSMT4" ShapeID="_x0000_i4830" DrawAspect="Content" ObjectID="_1800842178" r:id="rId8123"/>
        </w:object>
      </w:r>
      <w:r w:rsidRPr="00505CE6">
        <w:rPr>
          <w:rFonts w:cs="Times New Roman"/>
          <w:szCs w:val="24"/>
        </w:rPr>
        <w:t>.</w:t>
      </w:r>
    </w:p>
    <w:p w:rsidR="00161388" w:rsidRPr="00505CE6" w:rsidRDefault="00161388" w:rsidP="00A72411">
      <w:pPr>
        <w:tabs>
          <w:tab w:val="left" w:pos="3402"/>
          <w:tab w:val="left" w:pos="5669"/>
          <w:tab w:val="left" w:pos="7937"/>
        </w:tabs>
        <w:spacing w:after="0" w:line="276" w:lineRule="auto"/>
        <w:ind w:left="992"/>
        <w:rPr>
          <w:rFonts w:cs="Times New Roman"/>
          <w:szCs w:val="24"/>
        </w:rPr>
      </w:pPr>
      <w:r w:rsidRPr="00505CE6">
        <w:rPr>
          <w:rFonts w:cs="Times New Roman"/>
          <w:b/>
          <w:color w:val="0000FF"/>
          <w:szCs w:val="24"/>
        </w:rPr>
        <w:t xml:space="preserve">C. </w:t>
      </w:r>
      <w:r w:rsidRPr="00505CE6">
        <w:rPr>
          <w:rFonts w:cs="Times New Roman"/>
          <w:color w:val="000000" w:themeColor="text1"/>
          <w:position w:val="-14"/>
          <w:szCs w:val="24"/>
        </w:rPr>
        <w:object w:dxaOrig="3159" w:dyaOrig="440">
          <v:shape id="_x0000_i4831" type="#_x0000_t75" style="width:157.5pt;height:22.5pt" o:ole="">
            <v:imagedata r:id="rId7917" o:title=""/>
          </v:shape>
          <o:OLEObject Type="Embed" ProgID="Equation.DSMT4" ShapeID="_x0000_i4831" DrawAspect="Content" ObjectID="_1800842179" r:id="rId8124"/>
        </w:object>
      </w:r>
      <w:r w:rsidRPr="00505CE6">
        <w:rPr>
          <w:rFonts w:cs="Times New Roman"/>
          <w:szCs w:val="24"/>
        </w:rPr>
        <w:t>.</w:t>
      </w:r>
      <w:r w:rsidRPr="00505CE6">
        <w:rPr>
          <w:rFonts w:cs="Times New Roman"/>
          <w:szCs w:val="24"/>
        </w:rPr>
        <w:tab/>
      </w:r>
      <w:r w:rsidRPr="00505CE6">
        <w:rPr>
          <w:rFonts w:cs="Times New Roman"/>
          <w:b/>
          <w:color w:val="0000FF"/>
          <w:szCs w:val="24"/>
          <w:u w:val="single"/>
        </w:rPr>
        <w:t>D.</w:t>
      </w:r>
      <w:r w:rsidRPr="00505CE6">
        <w:rPr>
          <w:rFonts w:cs="Times New Roman"/>
          <w:b/>
          <w:color w:val="0000FF"/>
          <w:szCs w:val="24"/>
        </w:rPr>
        <w:t xml:space="preserve"> </w:t>
      </w:r>
      <w:r w:rsidRPr="00505CE6">
        <w:rPr>
          <w:rFonts w:cs="Times New Roman"/>
          <w:color w:val="000000" w:themeColor="text1"/>
          <w:position w:val="-14"/>
          <w:szCs w:val="24"/>
        </w:rPr>
        <w:object w:dxaOrig="2980" w:dyaOrig="440">
          <v:shape id="_x0000_i4832" type="#_x0000_t75" style="width:148.5pt;height:22.5pt" o:ole="">
            <v:imagedata r:id="rId7919" o:title=""/>
          </v:shape>
          <o:OLEObject Type="Embed" ProgID="Equation.DSMT4" ShapeID="_x0000_i4832" DrawAspect="Content" ObjectID="_1800842180" r:id="rId8125"/>
        </w:object>
      </w:r>
      <w:r w:rsidRPr="00505CE6">
        <w:rPr>
          <w:rFonts w:cs="Times New Roman"/>
          <w:szCs w:val="24"/>
        </w:rPr>
        <w:t>.</w:t>
      </w:r>
    </w:p>
    <w:p w:rsidR="00161388" w:rsidRPr="00A72411" w:rsidRDefault="00161388" w:rsidP="00A72411">
      <w:pPr>
        <w:tabs>
          <w:tab w:val="left" w:pos="3402"/>
          <w:tab w:val="left" w:pos="5669"/>
          <w:tab w:val="left" w:pos="7937"/>
        </w:tabs>
        <w:spacing w:after="0" w:line="276" w:lineRule="auto"/>
        <w:ind w:left="992"/>
        <w:jc w:val="center"/>
        <w:rPr>
          <w:rFonts w:cs="Times New Roman"/>
          <w:color w:val="0000FF"/>
          <w:szCs w:val="24"/>
        </w:rPr>
      </w:pPr>
      <w:r w:rsidRPr="00A72411">
        <w:rPr>
          <w:rFonts w:ascii="Chu Van An" w:hAnsi="Chu Van An" w:cs="Times New Roman"/>
          <w:b/>
          <w:color w:val="0000FF"/>
          <w:szCs w:val="24"/>
        </w:rPr>
        <w:t xml:space="preserve">Lời giải </w:t>
      </w:r>
    </w:p>
    <w:p w:rsidR="00161388" w:rsidRPr="00505CE6" w:rsidRDefault="00161388" w:rsidP="00A72411">
      <w:pPr>
        <w:tabs>
          <w:tab w:val="left" w:pos="3402"/>
          <w:tab w:val="left" w:pos="5669"/>
          <w:tab w:val="left" w:pos="7937"/>
        </w:tabs>
        <w:spacing w:after="0" w:line="276" w:lineRule="auto"/>
        <w:ind w:left="992"/>
        <w:rPr>
          <w:rFonts w:cs="Times New Roman"/>
          <w:color w:val="000000" w:themeColor="text1"/>
          <w:szCs w:val="24"/>
        </w:rPr>
      </w:pPr>
      <w:r w:rsidRPr="00505CE6">
        <w:rPr>
          <w:rFonts w:cs="Times New Roman"/>
          <w:b/>
          <w:color w:val="0000FF"/>
          <w:szCs w:val="24"/>
        </w:rPr>
        <w:t>Chọn D</w:t>
      </w:r>
    </w:p>
    <w:p w:rsidR="00161388" w:rsidRPr="00505CE6" w:rsidRDefault="00161388" w:rsidP="00A72411">
      <w:pPr>
        <w:pStyle w:val="ListParagraph"/>
        <w:spacing w:line="276" w:lineRule="auto"/>
        <w:ind w:left="992"/>
        <w:rPr>
          <w:rFonts w:cs="Times New Roman"/>
          <w:szCs w:val="24"/>
        </w:rPr>
      </w:pPr>
      <w:r w:rsidRPr="00505CE6">
        <w:rPr>
          <w:rFonts w:cs="Times New Roman"/>
          <w:bCs/>
          <w:szCs w:val="24"/>
        </w:rPr>
        <w:t>P</w:t>
      </w:r>
      <w:r w:rsidRPr="00505CE6">
        <w:rPr>
          <w:rFonts w:cs="Times New Roman"/>
          <w:bCs/>
          <w:color w:val="000000" w:themeColor="text1"/>
          <w:szCs w:val="24"/>
        </w:rPr>
        <w:t xml:space="preserve">hương trình đường tròn </w:t>
      </w:r>
      <w:r w:rsidRPr="00505CE6">
        <w:rPr>
          <w:rFonts w:cs="Times New Roman"/>
          <w:position w:val="-14"/>
          <w:szCs w:val="24"/>
        </w:rPr>
        <w:object w:dxaOrig="859" w:dyaOrig="400">
          <v:shape id="_x0000_i4833" type="#_x0000_t75" style="width:43.5pt;height:19.5pt" o:ole="">
            <v:imagedata r:id="rId8126" o:title=""/>
          </v:shape>
          <o:OLEObject Type="Embed" ProgID="Equation.DSMT4" ShapeID="_x0000_i4833" DrawAspect="Content" ObjectID="_1800842181" r:id="rId8127"/>
        </w:object>
      </w:r>
      <w:r w:rsidRPr="00505CE6">
        <w:rPr>
          <w:rFonts w:cs="Times New Roman"/>
          <w:szCs w:val="24"/>
        </w:rPr>
        <w:t xml:space="preserve"> bán kính R có dạng: </w:t>
      </w:r>
      <w:r w:rsidRPr="00505CE6">
        <w:rPr>
          <w:rFonts w:cs="Times New Roman"/>
          <w:position w:val="-14"/>
          <w:szCs w:val="24"/>
        </w:rPr>
        <w:object w:dxaOrig="3300" w:dyaOrig="440">
          <v:shape id="_x0000_i4834" type="#_x0000_t75" style="width:165pt;height:22.5pt" o:ole="">
            <v:imagedata r:id="rId8128" o:title=""/>
          </v:shape>
          <o:OLEObject Type="Embed" ProgID="Equation.DSMT4" ShapeID="_x0000_i4834" DrawAspect="Content" ObjectID="_1800842182" r:id="rId8129"/>
        </w:object>
      </w:r>
    </w:p>
    <w:p w:rsidR="00161388" w:rsidRPr="00505CE6" w:rsidRDefault="00161388" w:rsidP="00816104">
      <w:pPr>
        <w:pStyle w:val="ListParagraph"/>
        <w:numPr>
          <w:ilvl w:val="0"/>
          <w:numId w:val="52"/>
        </w:numPr>
        <w:tabs>
          <w:tab w:val="left" w:pos="992"/>
        </w:tabs>
        <w:spacing w:after="0" w:line="276" w:lineRule="auto"/>
        <w:rPr>
          <w:rFonts w:cs="Times New Roman"/>
          <w:szCs w:val="24"/>
          <w:lang w:val="fr-FR"/>
        </w:rPr>
      </w:pPr>
      <w:r w:rsidRPr="00505CE6">
        <w:rPr>
          <w:rFonts w:cs="Times New Roman"/>
          <w:szCs w:val="24"/>
          <w:lang w:val="fr-FR"/>
        </w:rPr>
        <w:t xml:space="preserve">Cho hai biến cố </w:t>
      </w:r>
      <w:r w:rsidRPr="00505CE6">
        <w:rPr>
          <w:rFonts w:cs="Times New Roman"/>
          <w:position w:val="-4"/>
          <w:szCs w:val="24"/>
        </w:rPr>
        <w:object w:dxaOrig="220" w:dyaOrig="260">
          <v:shape id="_x0000_i4835" type="#_x0000_t75" style="width:11.25pt;height:13.5pt" o:ole="">
            <v:imagedata r:id="rId3649" o:title=""/>
          </v:shape>
          <o:OLEObject Type="Embed" ProgID="Equation.DSMT4" ShapeID="_x0000_i4835" DrawAspect="Content" ObjectID="_1800842183" r:id="rId8130"/>
        </w:object>
      </w:r>
      <w:r w:rsidRPr="00505CE6">
        <w:rPr>
          <w:rFonts w:cs="Times New Roman"/>
          <w:szCs w:val="24"/>
          <w:lang w:val="fr-FR"/>
        </w:rPr>
        <w:t xml:space="preserve"> và </w:t>
      </w:r>
      <w:r w:rsidRPr="00505CE6">
        <w:rPr>
          <w:rFonts w:cs="Times New Roman"/>
          <w:position w:val="-4"/>
          <w:szCs w:val="24"/>
        </w:rPr>
        <w:object w:dxaOrig="220" w:dyaOrig="260">
          <v:shape id="_x0000_i4836" type="#_x0000_t75" style="width:11.25pt;height:13.5pt" o:ole="">
            <v:imagedata r:id="rId3651" o:title=""/>
          </v:shape>
          <o:OLEObject Type="Embed" ProgID="Equation.DSMT4" ShapeID="_x0000_i4836" DrawAspect="Content" ObjectID="_1800842184" r:id="rId8131"/>
        </w:object>
      </w:r>
      <w:r w:rsidRPr="00505CE6">
        <w:rPr>
          <w:rFonts w:cs="Times New Roman"/>
          <w:szCs w:val="24"/>
        </w:rPr>
        <w:t xml:space="preserve"> bất kỳ, </w:t>
      </w:r>
      <w:r w:rsidRPr="00505CE6">
        <w:rPr>
          <w:rFonts w:cs="Times New Roman"/>
          <w:position w:val="-14"/>
          <w:szCs w:val="24"/>
        </w:rPr>
        <w:object w:dxaOrig="920" w:dyaOrig="400">
          <v:shape id="_x0000_i4837" type="#_x0000_t75" style="width:46.5pt;height:19.5pt" o:ole="">
            <v:imagedata r:id="rId7923" o:title=""/>
          </v:shape>
          <o:OLEObject Type="Embed" ProgID="Equation.DSMT4" ShapeID="_x0000_i4837" DrawAspect="Content" ObjectID="_1800842185" r:id="rId8132"/>
        </w:object>
      </w:r>
      <w:r w:rsidRPr="00505CE6">
        <w:rPr>
          <w:rFonts w:cs="Times New Roman"/>
          <w:szCs w:val="24"/>
          <w:lang w:val="fr-FR"/>
        </w:rPr>
        <w:t xml:space="preserve">. Xác suất của biến cố </w:t>
      </w:r>
      <w:r w:rsidRPr="00505CE6">
        <w:rPr>
          <w:rFonts w:cs="Times New Roman"/>
          <w:position w:val="-4"/>
          <w:szCs w:val="24"/>
        </w:rPr>
        <w:object w:dxaOrig="220" w:dyaOrig="260">
          <v:shape id="_x0000_i4838" type="#_x0000_t75" style="width:11.25pt;height:13.5pt" o:ole="">
            <v:imagedata r:id="rId7925" o:title=""/>
          </v:shape>
          <o:OLEObject Type="Embed" ProgID="Equation.DSMT4" ShapeID="_x0000_i4838" DrawAspect="Content" ObjectID="_1800842186" r:id="rId8133"/>
        </w:object>
      </w:r>
      <w:r w:rsidRPr="00505CE6">
        <w:rPr>
          <w:rFonts w:cs="Times New Roman"/>
          <w:szCs w:val="24"/>
          <w:lang w:val="fr-FR"/>
        </w:rPr>
        <w:t xml:space="preserve"> với điều kiện biến cố </w:t>
      </w:r>
      <w:r w:rsidRPr="00505CE6">
        <w:rPr>
          <w:rFonts w:cs="Times New Roman"/>
          <w:position w:val="-4"/>
          <w:szCs w:val="24"/>
        </w:rPr>
        <w:object w:dxaOrig="220" w:dyaOrig="260">
          <v:shape id="_x0000_i4839" type="#_x0000_t75" style="width:11.25pt;height:13.5pt" o:ole="">
            <v:imagedata r:id="rId7927" o:title=""/>
          </v:shape>
          <o:OLEObject Type="Embed" ProgID="Equation.DSMT4" ShapeID="_x0000_i4839" DrawAspect="Content" ObjectID="_1800842187" r:id="rId8134"/>
        </w:object>
      </w:r>
      <w:r w:rsidRPr="00505CE6">
        <w:rPr>
          <w:rFonts w:cs="Times New Roman"/>
          <w:szCs w:val="24"/>
          <w:lang w:val="fr-FR"/>
        </w:rPr>
        <w:t xml:space="preserve"> đã xảy ra được gọi là xác suất của </w:t>
      </w:r>
      <w:r w:rsidRPr="00505CE6">
        <w:rPr>
          <w:rFonts w:cs="Times New Roman"/>
          <w:position w:val="-4"/>
          <w:szCs w:val="24"/>
        </w:rPr>
        <w:object w:dxaOrig="220" w:dyaOrig="260">
          <v:shape id="_x0000_i4840" type="#_x0000_t75" style="width:11.25pt;height:13.5pt" o:ole="">
            <v:imagedata r:id="rId7929" o:title=""/>
          </v:shape>
          <o:OLEObject Type="Embed" ProgID="Equation.DSMT4" ShapeID="_x0000_i4840" DrawAspect="Content" ObjectID="_1800842188" r:id="rId8135"/>
        </w:object>
      </w:r>
      <w:r w:rsidRPr="00505CE6">
        <w:rPr>
          <w:rFonts w:cs="Times New Roman"/>
          <w:szCs w:val="24"/>
          <w:lang w:val="fr-FR"/>
        </w:rPr>
        <w:t xml:space="preserve"> với điều kiện </w:t>
      </w:r>
      <w:r w:rsidRPr="00505CE6">
        <w:rPr>
          <w:rFonts w:cs="Times New Roman"/>
          <w:position w:val="-4"/>
          <w:szCs w:val="24"/>
        </w:rPr>
        <w:object w:dxaOrig="220" w:dyaOrig="260">
          <v:shape id="_x0000_i4841" type="#_x0000_t75" style="width:11.25pt;height:13.5pt" o:ole="">
            <v:imagedata r:id="rId3651" o:title=""/>
          </v:shape>
          <o:OLEObject Type="Embed" ProgID="Equation.DSMT4" ShapeID="_x0000_i4841" DrawAspect="Content" ObjectID="_1800842189" r:id="rId8136"/>
        </w:object>
      </w:r>
      <w:r w:rsidRPr="00505CE6">
        <w:rPr>
          <w:rFonts w:cs="Times New Roman"/>
          <w:szCs w:val="24"/>
          <w:lang w:val="fr-FR"/>
        </w:rPr>
        <w:t xml:space="preserve">, ký hiệu là </w:t>
      </w:r>
      <w:r w:rsidRPr="00505CE6">
        <w:rPr>
          <w:rFonts w:cs="Times New Roman"/>
          <w:position w:val="-16"/>
          <w:szCs w:val="24"/>
        </w:rPr>
        <w:object w:dxaOrig="780" w:dyaOrig="440">
          <v:shape id="_x0000_i4842" type="#_x0000_t75" style="width:39.75pt;height:22.5pt" o:ole="">
            <v:imagedata r:id="rId3657" o:title=""/>
          </v:shape>
          <o:OLEObject Type="Embed" ProgID="Equation.DSMT4" ShapeID="_x0000_i4842" DrawAspect="Content" ObjectID="_1800842190" r:id="rId8137"/>
        </w:object>
      </w:r>
      <w:r w:rsidRPr="00505CE6">
        <w:rPr>
          <w:rFonts w:cs="Times New Roman"/>
          <w:szCs w:val="24"/>
          <w:lang w:val="fr-FR"/>
        </w:rPr>
        <w:t>. Phát biểu nào sau đây sai?</w:t>
      </w:r>
    </w:p>
    <w:p w:rsidR="00161388" w:rsidRPr="00505CE6" w:rsidRDefault="00161388" w:rsidP="00A72411">
      <w:pPr>
        <w:tabs>
          <w:tab w:val="left" w:pos="3402"/>
          <w:tab w:val="left" w:pos="5669"/>
          <w:tab w:val="left" w:pos="7937"/>
        </w:tabs>
        <w:spacing w:after="0" w:line="276" w:lineRule="auto"/>
        <w:ind w:left="992"/>
        <w:rPr>
          <w:rFonts w:cs="Times New Roman"/>
          <w:szCs w:val="24"/>
          <w:lang w:val="fr-FR"/>
        </w:rPr>
      </w:pPr>
      <w:r w:rsidRPr="00505CE6">
        <w:rPr>
          <w:rFonts w:cs="Times New Roman"/>
          <w:b/>
          <w:color w:val="0000FF"/>
          <w:szCs w:val="24"/>
          <w:lang w:val="fr-FR"/>
        </w:rPr>
        <w:t xml:space="preserve">A. </w:t>
      </w:r>
      <w:r w:rsidRPr="00505CE6">
        <w:rPr>
          <w:rFonts w:cs="Times New Roman"/>
          <w:szCs w:val="24"/>
          <w:lang w:val="vi-VN"/>
        </w:rPr>
        <w:t xml:space="preserve"> </w:t>
      </w:r>
      <w:r w:rsidRPr="00505CE6">
        <w:rPr>
          <w:rFonts w:cs="Times New Roman"/>
          <w:position w:val="-16"/>
          <w:szCs w:val="24"/>
        </w:rPr>
        <w:object w:dxaOrig="2240" w:dyaOrig="440">
          <v:shape id="_x0000_i4843" type="#_x0000_t75" style="width:111.75pt;height:21pt" o:ole="">
            <v:imagedata r:id="rId7933" o:title=""/>
          </v:shape>
          <o:OLEObject Type="Embed" ProgID="Equation.DSMT4" ShapeID="_x0000_i4843" DrawAspect="Content" ObjectID="_1800842191" r:id="rId8138"/>
        </w:object>
      </w:r>
      <w:r w:rsidRPr="00505CE6">
        <w:rPr>
          <w:rFonts w:cs="Times New Roman"/>
          <w:szCs w:val="24"/>
          <w:lang w:val="fr-FR"/>
        </w:rPr>
        <w:t>.</w:t>
      </w:r>
    </w:p>
    <w:p w:rsidR="00161388" w:rsidRPr="00505CE6" w:rsidRDefault="00161388" w:rsidP="00A72411">
      <w:pPr>
        <w:tabs>
          <w:tab w:val="left" w:pos="3402"/>
          <w:tab w:val="left" w:pos="5669"/>
          <w:tab w:val="left" w:pos="7937"/>
        </w:tabs>
        <w:spacing w:after="0" w:line="276" w:lineRule="auto"/>
        <w:ind w:left="992"/>
        <w:rPr>
          <w:rFonts w:cs="Times New Roman"/>
          <w:szCs w:val="24"/>
          <w:lang w:val="fr-FR"/>
        </w:rPr>
      </w:pPr>
      <w:r w:rsidRPr="00505CE6">
        <w:rPr>
          <w:rFonts w:cs="Times New Roman"/>
          <w:b/>
          <w:color w:val="0000FF"/>
          <w:szCs w:val="24"/>
          <w:lang w:val="fr-FR"/>
        </w:rPr>
        <w:t>B.</w:t>
      </w:r>
      <w:r w:rsidRPr="00505CE6">
        <w:rPr>
          <w:rFonts w:cs="Times New Roman"/>
          <w:b/>
          <w:color w:val="0000FF"/>
          <w:szCs w:val="24"/>
          <w:lang w:val="vi-VN"/>
        </w:rPr>
        <w:t xml:space="preserve"> </w:t>
      </w:r>
      <w:r w:rsidRPr="00505CE6">
        <w:rPr>
          <w:rFonts w:cs="Times New Roman"/>
          <w:position w:val="-16"/>
          <w:szCs w:val="24"/>
        </w:rPr>
        <w:object w:dxaOrig="2240" w:dyaOrig="440">
          <v:shape id="_x0000_i4844" type="#_x0000_t75" style="width:111.75pt;height:21pt" o:ole="">
            <v:imagedata r:id="rId7935" o:title=""/>
          </v:shape>
          <o:OLEObject Type="Embed" ProgID="Equation.DSMT4" ShapeID="_x0000_i4844" DrawAspect="Content" ObjectID="_1800842192" r:id="rId8139"/>
        </w:object>
      </w:r>
      <w:r w:rsidRPr="00505CE6">
        <w:rPr>
          <w:rFonts w:cs="Times New Roman"/>
          <w:szCs w:val="24"/>
          <w:lang w:val="fr-FR"/>
        </w:rPr>
        <w:t>.</w:t>
      </w:r>
    </w:p>
    <w:p w:rsidR="00161388" w:rsidRPr="00505CE6" w:rsidRDefault="00161388" w:rsidP="00A72411">
      <w:pPr>
        <w:tabs>
          <w:tab w:val="left" w:pos="3402"/>
          <w:tab w:val="left" w:pos="5669"/>
          <w:tab w:val="left" w:pos="7937"/>
        </w:tabs>
        <w:spacing w:after="0" w:line="276" w:lineRule="auto"/>
        <w:ind w:left="992"/>
        <w:rPr>
          <w:rFonts w:cs="Times New Roman"/>
          <w:szCs w:val="24"/>
          <w:lang w:val="fr-FR"/>
        </w:rPr>
      </w:pPr>
      <w:r w:rsidRPr="00505CE6">
        <w:rPr>
          <w:rFonts w:cs="Times New Roman"/>
          <w:b/>
          <w:color w:val="0000FF"/>
          <w:szCs w:val="24"/>
          <w:lang w:val="fr-FR"/>
        </w:rPr>
        <w:t xml:space="preserve">C. </w:t>
      </w:r>
      <w:r w:rsidRPr="00505CE6">
        <w:rPr>
          <w:rFonts w:cs="Times New Roman"/>
          <w:position w:val="-32"/>
          <w:szCs w:val="24"/>
        </w:rPr>
        <w:object w:dxaOrig="1939" w:dyaOrig="760">
          <v:shape id="_x0000_i4845" type="#_x0000_t75" style="width:97.5pt;height:37.5pt" o:ole="">
            <v:imagedata r:id="rId7937" o:title=""/>
          </v:shape>
          <o:OLEObject Type="Embed" ProgID="Equation.DSMT4" ShapeID="_x0000_i4845" DrawAspect="Content" ObjectID="_1800842193" r:id="rId8140"/>
        </w:object>
      </w:r>
      <w:r w:rsidRPr="00505CE6">
        <w:rPr>
          <w:rFonts w:cs="Times New Roman"/>
          <w:szCs w:val="24"/>
        </w:rPr>
        <w:t>.</w:t>
      </w:r>
    </w:p>
    <w:p w:rsidR="00161388" w:rsidRPr="00505CE6" w:rsidRDefault="00161388" w:rsidP="00A72411">
      <w:pPr>
        <w:tabs>
          <w:tab w:val="left" w:pos="3402"/>
          <w:tab w:val="left" w:pos="5669"/>
          <w:tab w:val="left" w:pos="7937"/>
        </w:tabs>
        <w:spacing w:after="0" w:line="276" w:lineRule="auto"/>
        <w:ind w:left="992"/>
        <w:rPr>
          <w:rFonts w:cs="Times New Roman"/>
          <w:szCs w:val="24"/>
          <w:lang w:val="fr-FR"/>
        </w:rPr>
      </w:pPr>
      <w:r w:rsidRPr="00505CE6">
        <w:rPr>
          <w:rFonts w:cs="Times New Roman"/>
          <w:b/>
          <w:color w:val="0000FF"/>
          <w:szCs w:val="24"/>
          <w:u w:val="single"/>
          <w:lang w:val="fr-FR"/>
        </w:rPr>
        <w:t>D</w:t>
      </w:r>
      <w:r w:rsidRPr="00505CE6">
        <w:rPr>
          <w:rFonts w:cs="Times New Roman"/>
          <w:b/>
          <w:color w:val="0000FF"/>
          <w:szCs w:val="24"/>
          <w:lang w:val="fr-FR"/>
        </w:rPr>
        <w:t>.</w:t>
      </w:r>
      <w:r w:rsidRPr="00505CE6">
        <w:rPr>
          <w:rFonts w:cs="Times New Roman"/>
          <w:szCs w:val="24"/>
        </w:rPr>
        <w:t xml:space="preserve"> </w:t>
      </w:r>
      <w:r w:rsidRPr="00505CE6">
        <w:rPr>
          <w:rFonts w:cs="Times New Roman"/>
          <w:position w:val="-16"/>
          <w:szCs w:val="24"/>
        </w:rPr>
        <w:object w:dxaOrig="2240" w:dyaOrig="440">
          <v:shape id="_x0000_i4846" type="#_x0000_t75" style="width:111.75pt;height:21pt" o:ole="">
            <v:imagedata r:id="rId7939" o:title=""/>
          </v:shape>
          <o:OLEObject Type="Embed" ProgID="Equation.DSMT4" ShapeID="_x0000_i4846" DrawAspect="Content" ObjectID="_1800842194" r:id="rId8141"/>
        </w:object>
      </w:r>
      <w:r w:rsidRPr="00505CE6">
        <w:rPr>
          <w:rFonts w:cs="Times New Roman"/>
          <w:szCs w:val="24"/>
        </w:rPr>
        <w:t>.</w:t>
      </w:r>
    </w:p>
    <w:p w:rsidR="00161388" w:rsidRPr="00A72411" w:rsidRDefault="00161388" w:rsidP="00A72411">
      <w:pPr>
        <w:tabs>
          <w:tab w:val="left" w:pos="3402"/>
          <w:tab w:val="left" w:pos="5669"/>
          <w:tab w:val="left" w:pos="7937"/>
        </w:tabs>
        <w:spacing w:after="0" w:line="276" w:lineRule="auto"/>
        <w:ind w:left="992"/>
        <w:jc w:val="center"/>
        <w:rPr>
          <w:rFonts w:cs="Times New Roman"/>
          <w:color w:val="0000FF"/>
          <w:szCs w:val="24"/>
        </w:rPr>
      </w:pPr>
      <w:r w:rsidRPr="00505CE6">
        <w:rPr>
          <w:rFonts w:cs="Times New Roman"/>
          <w:b/>
          <w:color w:val="0000FF"/>
          <w:szCs w:val="24"/>
        </w:rPr>
        <w:tab/>
      </w:r>
      <w:r w:rsidRPr="00A72411">
        <w:rPr>
          <w:rFonts w:ascii="Chu Van An" w:hAnsi="Chu Van An" w:cs="Times New Roman"/>
          <w:b/>
          <w:color w:val="0000FF"/>
          <w:szCs w:val="24"/>
        </w:rPr>
        <w:t xml:space="preserve">Lời giải </w:t>
      </w:r>
    </w:p>
    <w:p w:rsidR="00161388" w:rsidRPr="001D7A7E" w:rsidRDefault="00161388" w:rsidP="00A72411">
      <w:pPr>
        <w:tabs>
          <w:tab w:val="left" w:pos="1080"/>
          <w:tab w:val="left" w:pos="3402"/>
          <w:tab w:val="left" w:pos="5669"/>
          <w:tab w:val="left" w:pos="7937"/>
        </w:tabs>
        <w:spacing w:after="0" w:line="276" w:lineRule="auto"/>
        <w:ind w:left="992" w:hanging="812"/>
        <w:rPr>
          <w:rFonts w:cs="Times New Roman"/>
          <w:b/>
          <w:color w:val="0000FF"/>
          <w:szCs w:val="24"/>
        </w:rPr>
      </w:pPr>
    </w:p>
    <w:p w:rsidR="00161388" w:rsidRPr="00505CE6" w:rsidRDefault="00161388" w:rsidP="00A72411">
      <w:pPr>
        <w:tabs>
          <w:tab w:val="left" w:pos="1080"/>
          <w:tab w:val="left" w:pos="3402"/>
          <w:tab w:val="left" w:pos="5669"/>
          <w:tab w:val="left" w:pos="7937"/>
        </w:tabs>
        <w:spacing w:after="0" w:line="276" w:lineRule="auto"/>
        <w:ind w:left="992" w:hanging="812"/>
        <w:rPr>
          <w:rFonts w:cs="Times New Roman"/>
          <w:b/>
          <w:szCs w:val="24"/>
          <w:lang w:val="vi-VN"/>
        </w:rPr>
      </w:pPr>
      <w:r w:rsidRPr="00505CE6">
        <w:rPr>
          <w:rFonts w:cs="Times New Roman"/>
          <w:szCs w:val="24"/>
          <w:lang w:val="vi-VN"/>
        </w:rPr>
        <w:tab/>
        <w:t>Theo công thức</w:t>
      </w:r>
      <w:r w:rsidRPr="00505CE6">
        <w:rPr>
          <w:rFonts w:cs="Times New Roman"/>
          <w:b/>
          <w:szCs w:val="24"/>
          <w:lang w:val="vi-VN"/>
        </w:rPr>
        <w:t xml:space="preserve"> , chọn câu D</w:t>
      </w:r>
    </w:p>
    <w:p w:rsidR="00161388" w:rsidRPr="00505CE6" w:rsidRDefault="00161388" w:rsidP="00816104">
      <w:pPr>
        <w:pStyle w:val="ListParagraph"/>
        <w:numPr>
          <w:ilvl w:val="0"/>
          <w:numId w:val="52"/>
        </w:numPr>
        <w:tabs>
          <w:tab w:val="left" w:pos="992"/>
        </w:tabs>
        <w:spacing w:after="0" w:line="276" w:lineRule="auto"/>
        <w:rPr>
          <w:rFonts w:cs="Times New Roman"/>
          <w:color w:val="000000" w:themeColor="text1"/>
          <w:szCs w:val="24"/>
          <w:lang w:val="fr-FR"/>
        </w:rPr>
      </w:pPr>
      <w:r w:rsidRPr="00505CE6">
        <w:rPr>
          <w:rFonts w:eastAsia="Times New Roman" w:cs="Times New Roman"/>
          <w:kern w:val="0"/>
          <w:szCs w:val="24"/>
          <w:lang w:val="fr-FR"/>
          <w14:ligatures w14:val="none"/>
        </w:rPr>
        <w:lastRenderedPageBreak/>
        <w:t> Bạn A sử dụng tính năng ghi lại số phút sử dụng điện thoại của mình mỗi ngày trong một tháng. Kết quả được ghi lại ở bảng sau:</w:t>
      </w:r>
    </w:p>
    <w:tbl>
      <w:tblPr>
        <w:tblW w:w="10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94"/>
        <w:gridCol w:w="1410"/>
        <w:gridCol w:w="1409"/>
        <w:gridCol w:w="1409"/>
        <w:gridCol w:w="1409"/>
        <w:gridCol w:w="1409"/>
      </w:tblGrid>
      <w:tr w:rsidR="00161388" w:rsidRPr="00505CE6" w:rsidTr="00A30EBF">
        <w:tc>
          <w:tcPr>
            <w:tcW w:w="0" w:type="auto"/>
            <w:shd w:val="clear" w:color="auto" w:fill="FFFFFF"/>
            <w:tcMar>
              <w:top w:w="30" w:type="dxa"/>
              <w:left w:w="120" w:type="dxa"/>
              <w:bottom w:w="30" w:type="dxa"/>
              <w:right w:w="120" w:type="dxa"/>
            </w:tcMar>
            <w:vAlign w:val="center"/>
            <w:hideMark/>
          </w:tcPr>
          <w:p w:rsidR="00161388" w:rsidRPr="00505CE6" w:rsidRDefault="00161388" w:rsidP="00A30EBF">
            <w:pPr>
              <w:spacing w:after="315" w:line="240" w:lineRule="auto"/>
              <w:rPr>
                <w:rFonts w:eastAsia="Times New Roman" w:cs="Times New Roman"/>
                <w:color w:val="222222"/>
                <w:kern w:val="0"/>
                <w:szCs w:val="24"/>
                <w:lang w:val="fr-FR"/>
                <w14:ligatures w14:val="none"/>
              </w:rPr>
            </w:pPr>
            <w:r w:rsidRPr="00505CE6">
              <w:rPr>
                <w:rFonts w:eastAsia="Times New Roman" w:cs="Times New Roman"/>
                <w:color w:val="222222"/>
                <w:kern w:val="0"/>
                <w:szCs w:val="24"/>
                <w:lang w:val="fr-FR"/>
                <w14:ligatures w14:val="none"/>
              </w:rPr>
              <w:t xml:space="preserve">Số bước (đơn vị: </w:t>
            </w:r>
            <w:r w:rsidRPr="00505CE6">
              <w:rPr>
                <w:rFonts w:eastAsia="Times New Roman" w:cs="Times New Roman"/>
                <w:color w:val="222222"/>
                <w:szCs w:val="24"/>
                <w:lang w:val="fr-FR"/>
              </w:rPr>
              <w:t>phút</w:t>
            </w:r>
            <w:r w:rsidRPr="00505CE6">
              <w:rPr>
                <w:rFonts w:eastAsia="Times New Roman" w:cs="Times New Roman"/>
                <w:color w:val="222222"/>
                <w:kern w:val="0"/>
                <w:szCs w:val="24"/>
                <w:lang w:val="fr-FR"/>
                <w14:ligatures w14:val="none"/>
              </w:rPr>
              <w:t>)</w:t>
            </w:r>
          </w:p>
        </w:tc>
        <w:tc>
          <w:tcPr>
            <w:tcW w:w="0" w:type="auto"/>
            <w:shd w:val="clear" w:color="auto" w:fill="FFFFFF"/>
            <w:tcMar>
              <w:top w:w="30" w:type="dxa"/>
              <w:left w:w="120" w:type="dxa"/>
              <w:bottom w:w="30" w:type="dxa"/>
              <w:right w:w="120" w:type="dxa"/>
            </w:tcMar>
            <w:vAlign w:val="center"/>
            <w:hideMark/>
          </w:tcPr>
          <w:p w:rsidR="00161388" w:rsidRPr="00505CE6" w:rsidRDefault="00161388" w:rsidP="00A30EBF">
            <w:pPr>
              <w:spacing w:after="315" w:line="240" w:lineRule="auto"/>
              <w:rPr>
                <w:rFonts w:eastAsia="Times New Roman" w:cs="Times New Roman"/>
                <w:color w:val="222222"/>
                <w:kern w:val="0"/>
                <w:szCs w:val="24"/>
                <w14:ligatures w14:val="none"/>
              </w:rPr>
            </w:pPr>
            <w:r w:rsidRPr="00505CE6">
              <w:rPr>
                <w:rFonts w:eastAsia="Times New Roman" w:cs="Times New Roman"/>
                <w:color w:val="222222"/>
                <w:kern w:val="0"/>
                <w:szCs w:val="24"/>
                <w14:ligatures w14:val="none"/>
              </w:rPr>
              <w:t>[</w:t>
            </w:r>
            <w:r w:rsidRPr="00505CE6">
              <w:rPr>
                <w:rFonts w:eastAsia="Times New Roman" w:cs="Times New Roman"/>
                <w:color w:val="222222"/>
                <w:szCs w:val="24"/>
              </w:rPr>
              <w:t>60</w:t>
            </w:r>
            <w:r w:rsidRPr="00505CE6">
              <w:rPr>
                <w:rFonts w:eastAsia="Times New Roman" w:cs="Times New Roman"/>
                <w:color w:val="222222"/>
                <w:kern w:val="0"/>
                <w:szCs w:val="24"/>
                <w14:ligatures w14:val="none"/>
              </w:rPr>
              <w:t xml:space="preserve">; </w:t>
            </w:r>
            <w:r w:rsidRPr="00505CE6">
              <w:rPr>
                <w:rFonts w:eastAsia="Times New Roman" w:cs="Times New Roman"/>
                <w:color w:val="222222"/>
                <w:szCs w:val="24"/>
              </w:rPr>
              <w:t>6</w:t>
            </w:r>
            <w:r w:rsidRPr="00505CE6">
              <w:rPr>
                <w:rFonts w:eastAsia="Times New Roman" w:cs="Times New Roman"/>
                <w:color w:val="222222"/>
                <w:kern w:val="0"/>
                <w:szCs w:val="24"/>
                <w14:ligatures w14:val="none"/>
              </w:rPr>
              <w:t>5)</w:t>
            </w:r>
          </w:p>
        </w:tc>
        <w:tc>
          <w:tcPr>
            <w:tcW w:w="0" w:type="auto"/>
            <w:shd w:val="clear" w:color="auto" w:fill="FFFFFF"/>
            <w:tcMar>
              <w:top w:w="30" w:type="dxa"/>
              <w:left w:w="120" w:type="dxa"/>
              <w:bottom w:w="30" w:type="dxa"/>
              <w:right w:w="120" w:type="dxa"/>
            </w:tcMar>
            <w:vAlign w:val="center"/>
            <w:hideMark/>
          </w:tcPr>
          <w:p w:rsidR="00161388" w:rsidRPr="00505CE6" w:rsidRDefault="00161388" w:rsidP="00A30EBF">
            <w:pPr>
              <w:spacing w:after="315" w:line="240" w:lineRule="auto"/>
              <w:rPr>
                <w:rFonts w:eastAsia="Times New Roman" w:cs="Times New Roman"/>
                <w:color w:val="222222"/>
                <w:kern w:val="0"/>
                <w:szCs w:val="24"/>
                <w14:ligatures w14:val="none"/>
              </w:rPr>
            </w:pPr>
            <w:r w:rsidRPr="00505CE6">
              <w:rPr>
                <w:rFonts w:eastAsia="Times New Roman" w:cs="Times New Roman"/>
                <w:color w:val="222222"/>
                <w:kern w:val="0"/>
                <w:szCs w:val="24"/>
                <w14:ligatures w14:val="none"/>
              </w:rPr>
              <w:t>[</w:t>
            </w:r>
            <w:r w:rsidRPr="00505CE6">
              <w:rPr>
                <w:rFonts w:eastAsia="Times New Roman" w:cs="Times New Roman"/>
                <w:color w:val="222222"/>
                <w:szCs w:val="24"/>
              </w:rPr>
              <w:t>6</w:t>
            </w:r>
            <w:r w:rsidRPr="00505CE6">
              <w:rPr>
                <w:rFonts w:eastAsia="Times New Roman" w:cs="Times New Roman"/>
                <w:color w:val="222222"/>
                <w:kern w:val="0"/>
                <w:szCs w:val="24"/>
                <w14:ligatures w14:val="none"/>
              </w:rPr>
              <w:t>5; 7</w:t>
            </w:r>
            <w:r w:rsidRPr="00505CE6">
              <w:rPr>
                <w:rFonts w:eastAsia="Times New Roman" w:cs="Times New Roman"/>
                <w:color w:val="222222"/>
                <w:szCs w:val="24"/>
              </w:rPr>
              <w:t>0</w:t>
            </w:r>
            <w:r w:rsidRPr="00505CE6">
              <w:rPr>
                <w:rFonts w:eastAsia="Times New Roman" w:cs="Times New Roman"/>
                <w:color w:val="222222"/>
                <w:kern w:val="0"/>
                <w:szCs w:val="24"/>
                <w14:ligatures w14:val="none"/>
              </w:rPr>
              <w:t>)</w:t>
            </w:r>
          </w:p>
        </w:tc>
        <w:tc>
          <w:tcPr>
            <w:tcW w:w="0" w:type="auto"/>
            <w:shd w:val="clear" w:color="auto" w:fill="FFFFFF"/>
            <w:tcMar>
              <w:top w:w="30" w:type="dxa"/>
              <w:left w:w="120" w:type="dxa"/>
              <w:bottom w:w="30" w:type="dxa"/>
              <w:right w:w="120" w:type="dxa"/>
            </w:tcMar>
            <w:vAlign w:val="center"/>
            <w:hideMark/>
          </w:tcPr>
          <w:p w:rsidR="00161388" w:rsidRPr="00505CE6" w:rsidRDefault="00161388" w:rsidP="00A30EBF">
            <w:pPr>
              <w:spacing w:after="315" w:line="240" w:lineRule="auto"/>
              <w:rPr>
                <w:rFonts w:eastAsia="Times New Roman" w:cs="Times New Roman"/>
                <w:color w:val="222222"/>
                <w:kern w:val="0"/>
                <w:szCs w:val="24"/>
                <w14:ligatures w14:val="none"/>
              </w:rPr>
            </w:pPr>
            <w:r w:rsidRPr="00505CE6">
              <w:rPr>
                <w:rFonts w:eastAsia="Times New Roman" w:cs="Times New Roman"/>
                <w:color w:val="222222"/>
                <w:kern w:val="0"/>
                <w:szCs w:val="24"/>
                <w14:ligatures w14:val="none"/>
              </w:rPr>
              <w:t>[7</w:t>
            </w:r>
            <w:r w:rsidRPr="00505CE6">
              <w:rPr>
                <w:rFonts w:eastAsia="Times New Roman" w:cs="Times New Roman"/>
                <w:color w:val="222222"/>
                <w:szCs w:val="24"/>
              </w:rPr>
              <w:t>0</w:t>
            </w:r>
            <w:r w:rsidRPr="00505CE6">
              <w:rPr>
                <w:rFonts w:eastAsia="Times New Roman" w:cs="Times New Roman"/>
                <w:color w:val="222222"/>
                <w:kern w:val="0"/>
                <w:szCs w:val="24"/>
                <w14:ligatures w14:val="none"/>
              </w:rPr>
              <w:t xml:space="preserve">; </w:t>
            </w:r>
            <w:r w:rsidRPr="00505CE6">
              <w:rPr>
                <w:rFonts w:eastAsia="Times New Roman" w:cs="Times New Roman"/>
                <w:color w:val="222222"/>
                <w:szCs w:val="24"/>
              </w:rPr>
              <w:t>75</w:t>
            </w:r>
            <w:r w:rsidRPr="00505CE6">
              <w:rPr>
                <w:rFonts w:eastAsia="Times New Roman" w:cs="Times New Roman"/>
                <w:color w:val="222222"/>
                <w:kern w:val="0"/>
                <w:szCs w:val="24"/>
                <w14:ligatures w14:val="none"/>
              </w:rPr>
              <w:t>)</w:t>
            </w:r>
          </w:p>
        </w:tc>
        <w:tc>
          <w:tcPr>
            <w:tcW w:w="0" w:type="auto"/>
            <w:shd w:val="clear" w:color="auto" w:fill="FFFFFF"/>
            <w:tcMar>
              <w:top w:w="30" w:type="dxa"/>
              <w:left w:w="120" w:type="dxa"/>
              <w:bottom w:w="30" w:type="dxa"/>
              <w:right w:w="120" w:type="dxa"/>
            </w:tcMar>
            <w:vAlign w:val="center"/>
            <w:hideMark/>
          </w:tcPr>
          <w:p w:rsidR="00161388" w:rsidRPr="00505CE6" w:rsidRDefault="00161388" w:rsidP="00A30EBF">
            <w:pPr>
              <w:spacing w:after="315" w:line="240" w:lineRule="auto"/>
              <w:rPr>
                <w:rFonts w:eastAsia="Times New Roman" w:cs="Times New Roman"/>
                <w:color w:val="222222"/>
                <w:kern w:val="0"/>
                <w:szCs w:val="24"/>
                <w14:ligatures w14:val="none"/>
              </w:rPr>
            </w:pPr>
            <w:r w:rsidRPr="00505CE6">
              <w:rPr>
                <w:rFonts w:eastAsia="Times New Roman" w:cs="Times New Roman"/>
                <w:color w:val="222222"/>
                <w:kern w:val="0"/>
                <w:szCs w:val="24"/>
                <w14:ligatures w14:val="none"/>
              </w:rPr>
              <w:t>[</w:t>
            </w:r>
            <w:r w:rsidRPr="00505CE6">
              <w:rPr>
                <w:rFonts w:eastAsia="Times New Roman" w:cs="Times New Roman"/>
                <w:color w:val="222222"/>
                <w:szCs w:val="24"/>
              </w:rPr>
              <w:t>75</w:t>
            </w:r>
            <w:r w:rsidRPr="00505CE6">
              <w:rPr>
                <w:rFonts w:eastAsia="Times New Roman" w:cs="Times New Roman"/>
                <w:color w:val="222222"/>
                <w:kern w:val="0"/>
                <w:szCs w:val="24"/>
                <w14:ligatures w14:val="none"/>
              </w:rPr>
              <w:t xml:space="preserve">; </w:t>
            </w:r>
            <w:r w:rsidRPr="00505CE6">
              <w:rPr>
                <w:rFonts w:eastAsia="Times New Roman" w:cs="Times New Roman"/>
                <w:color w:val="222222"/>
                <w:szCs w:val="24"/>
              </w:rPr>
              <w:t>80</w:t>
            </w:r>
            <w:r w:rsidRPr="00505CE6">
              <w:rPr>
                <w:rFonts w:eastAsia="Times New Roman" w:cs="Times New Roman"/>
                <w:color w:val="222222"/>
                <w:kern w:val="0"/>
                <w:szCs w:val="24"/>
                <w14:ligatures w14:val="none"/>
              </w:rPr>
              <w:t>)</w:t>
            </w:r>
          </w:p>
        </w:tc>
        <w:tc>
          <w:tcPr>
            <w:tcW w:w="0" w:type="auto"/>
            <w:shd w:val="clear" w:color="auto" w:fill="FFFFFF"/>
            <w:tcMar>
              <w:top w:w="30" w:type="dxa"/>
              <w:left w:w="120" w:type="dxa"/>
              <w:bottom w:w="30" w:type="dxa"/>
              <w:right w:w="120" w:type="dxa"/>
            </w:tcMar>
            <w:vAlign w:val="center"/>
            <w:hideMark/>
          </w:tcPr>
          <w:p w:rsidR="00161388" w:rsidRPr="00505CE6" w:rsidRDefault="00161388" w:rsidP="00A30EBF">
            <w:pPr>
              <w:spacing w:after="315" w:line="240" w:lineRule="auto"/>
              <w:rPr>
                <w:rFonts w:eastAsia="Times New Roman" w:cs="Times New Roman"/>
                <w:color w:val="222222"/>
                <w:kern w:val="0"/>
                <w:szCs w:val="24"/>
                <w14:ligatures w14:val="none"/>
              </w:rPr>
            </w:pPr>
            <w:r w:rsidRPr="00505CE6">
              <w:rPr>
                <w:rFonts w:eastAsia="Times New Roman" w:cs="Times New Roman"/>
                <w:color w:val="222222"/>
                <w:kern w:val="0"/>
                <w:szCs w:val="24"/>
                <w14:ligatures w14:val="none"/>
              </w:rPr>
              <w:t>[</w:t>
            </w:r>
            <w:r w:rsidRPr="00505CE6">
              <w:rPr>
                <w:rFonts w:eastAsia="Times New Roman" w:cs="Times New Roman"/>
                <w:color w:val="222222"/>
                <w:szCs w:val="24"/>
              </w:rPr>
              <w:t>80</w:t>
            </w:r>
            <w:r w:rsidRPr="00505CE6">
              <w:rPr>
                <w:rFonts w:eastAsia="Times New Roman" w:cs="Times New Roman"/>
                <w:color w:val="222222"/>
                <w:kern w:val="0"/>
                <w:szCs w:val="24"/>
                <w14:ligatures w14:val="none"/>
              </w:rPr>
              <w:t xml:space="preserve">; </w:t>
            </w:r>
            <w:r w:rsidRPr="00505CE6">
              <w:rPr>
                <w:rFonts w:eastAsia="Times New Roman" w:cs="Times New Roman"/>
                <w:color w:val="222222"/>
                <w:szCs w:val="24"/>
              </w:rPr>
              <w:t>85</w:t>
            </w:r>
            <w:r w:rsidRPr="00505CE6">
              <w:rPr>
                <w:rFonts w:eastAsia="Times New Roman" w:cs="Times New Roman"/>
                <w:color w:val="222222"/>
                <w:kern w:val="0"/>
                <w:szCs w:val="24"/>
                <w14:ligatures w14:val="none"/>
              </w:rPr>
              <w:t>)</w:t>
            </w:r>
          </w:p>
        </w:tc>
      </w:tr>
      <w:tr w:rsidR="00161388" w:rsidRPr="00505CE6" w:rsidTr="00A30EBF">
        <w:tc>
          <w:tcPr>
            <w:tcW w:w="0" w:type="auto"/>
            <w:shd w:val="clear" w:color="auto" w:fill="FFFFFF"/>
            <w:tcMar>
              <w:top w:w="30" w:type="dxa"/>
              <w:left w:w="120" w:type="dxa"/>
              <w:bottom w:w="30" w:type="dxa"/>
              <w:right w:w="120" w:type="dxa"/>
            </w:tcMar>
            <w:vAlign w:val="center"/>
            <w:hideMark/>
          </w:tcPr>
          <w:p w:rsidR="00161388" w:rsidRPr="00505CE6" w:rsidRDefault="00161388" w:rsidP="00A30EBF">
            <w:pPr>
              <w:spacing w:after="315" w:line="240" w:lineRule="auto"/>
              <w:rPr>
                <w:rFonts w:eastAsia="Times New Roman" w:cs="Times New Roman"/>
                <w:color w:val="222222"/>
                <w:kern w:val="0"/>
                <w:szCs w:val="24"/>
                <w14:ligatures w14:val="none"/>
              </w:rPr>
            </w:pPr>
            <w:r w:rsidRPr="00505CE6">
              <w:rPr>
                <w:rFonts w:eastAsia="Times New Roman" w:cs="Times New Roman"/>
                <w:color w:val="222222"/>
                <w:kern w:val="0"/>
                <w:szCs w:val="24"/>
                <w14:ligatures w14:val="none"/>
              </w:rPr>
              <w:t>Số ngày</w:t>
            </w:r>
          </w:p>
        </w:tc>
        <w:tc>
          <w:tcPr>
            <w:tcW w:w="0" w:type="auto"/>
            <w:shd w:val="clear" w:color="auto" w:fill="FFFFFF"/>
            <w:tcMar>
              <w:top w:w="30" w:type="dxa"/>
              <w:left w:w="120" w:type="dxa"/>
              <w:bottom w:w="30" w:type="dxa"/>
              <w:right w:w="120" w:type="dxa"/>
            </w:tcMar>
            <w:vAlign w:val="center"/>
            <w:hideMark/>
          </w:tcPr>
          <w:p w:rsidR="00161388" w:rsidRPr="00505CE6" w:rsidRDefault="00161388" w:rsidP="00A30EBF">
            <w:pPr>
              <w:spacing w:after="315" w:line="240" w:lineRule="auto"/>
              <w:rPr>
                <w:rFonts w:eastAsia="Times New Roman" w:cs="Times New Roman"/>
                <w:color w:val="222222"/>
                <w:kern w:val="0"/>
                <w:szCs w:val="24"/>
                <w14:ligatures w14:val="none"/>
              </w:rPr>
            </w:pPr>
            <w:r w:rsidRPr="00505CE6">
              <w:rPr>
                <w:rFonts w:eastAsia="Times New Roman" w:cs="Times New Roman"/>
                <w:color w:val="222222"/>
                <w:kern w:val="0"/>
                <w:szCs w:val="24"/>
                <w14:ligatures w14:val="none"/>
              </w:rPr>
              <w:t>6</w:t>
            </w:r>
          </w:p>
        </w:tc>
        <w:tc>
          <w:tcPr>
            <w:tcW w:w="0" w:type="auto"/>
            <w:shd w:val="clear" w:color="auto" w:fill="FFFFFF"/>
            <w:tcMar>
              <w:top w:w="30" w:type="dxa"/>
              <w:left w:w="120" w:type="dxa"/>
              <w:bottom w:w="30" w:type="dxa"/>
              <w:right w:w="120" w:type="dxa"/>
            </w:tcMar>
            <w:vAlign w:val="center"/>
            <w:hideMark/>
          </w:tcPr>
          <w:p w:rsidR="00161388" w:rsidRPr="00505CE6" w:rsidRDefault="00161388" w:rsidP="00A30EBF">
            <w:pPr>
              <w:spacing w:after="315" w:line="240" w:lineRule="auto"/>
              <w:rPr>
                <w:rFonts w:eastAsia="Times New Roman" w:cs="Times New Roman"/>
                <w:color w:val="222222"/>
                <w:kern w:val="0"/>
                <w:szCs w:val="24"/>
                <w14:ligatures w14:val="none"/>
              </w:rPr>
            </w:pPr>
            <w:r w:rsidRPr="00505CE6">
              <w:rPr>
                <w:rFonts w:eastAsia="Times New Roman" w:cs="Times New Roman"/>
                <w:color w:val="222222"/>
                <w:kern w:val="0"/>
                <w:szCs w:val="24"/>
                <w14:ligatures w14:val="none"/>
              </w:rPr>
              <w:t>7</w:t>
            </w:r>
          </w:p>
        </w:tc>
        <w:tc>
          <w:tcPr>
            <w:tcW w:w="0" w:type="auto"/>
            <w:shd w:val="clear" w:color="auto" w:fill="FFFFFF"/>
            <w:tcMar>
              <w:top w:w="30" w:type="dxa"/>
              <w:left w:w="120" w:type="dxa"/>
              <w:bottom w:w="30" w:type="dxa"/>
              <w:right w:w="120" w:type="dxa"/>
            </w:tcMar>
            <w:vAlign w:val="center"/>
            <w:hideMark/>
          </w:tcPr>
          <w:p w:rsidR="00161388" w:rsidRPr="00505CE6" w:rsidRDefault="00161388" w:rsidP="00A30EBF">
            <w:pPr>
              <w:spacing w:after="315" w:line="240" w:lineRule="auto"/>
              <w:rPr>
                <w:rFonts w:eastAsia="Times New Roman" w:cs="Times New Roman"/>
                <w:color w:val="222222"/>
                <w:kern w:val="0"/>
                <w:szCs w:val="24"/>
                <w14:ligatures w14:val="none"/>
              </w:rPr>
            </w:pPr>
            <w:r w:rsidRPr="00505CE6">
              <w:rPr>
                <w:rFonts w:eastAsia="Times New Roman" w:cs="Times New Roman"/>
                <w:color w:val="222222"/>
                <w:kern w:val="0"/>
                <w:szCs w:val="24"/>
                <w14:ligatures w14:val="none"/>
              </w:rPr>
              <w:t>6</w:t>
            </w:r>
          </w:p>
        </w:tc>
        <w:tc>
          <w:tcPr>
            <w:tcW w:w="0" w:type="auto"/>
            <w:shd w:val="clear" w:color="auto" w:fill="FFFFFF"/>
            <w:tcMar>
              <w:top w:w="30" w:type="dxa"/>
              <w:left w:w="120" w:type="dxa"/>
              <w:bottom w:w="30" w:type="dxa"/>
              <w:right w:w="120" w:type="dxa"/>
            </w:tcMar>
            <w:vAlign w:val="center"/>
            <w:hideMark/>
          </w:tcPr>
          <w:p w:rsidR="00161388" w:rsidRPr="00505CE6" w:rsidRDefault="00161388" w:rsidP="00A30EBF">
            <w:pPr>
              <w:spacing w:after="315" w:line="240" w:lineRule="auto"/>
              <w:rPr>
                <w:rFonts w:eastAsia="Times New Roman" w:cs="Times New Roman"/>
                <w:color w:val="222222"/>
                <w:kern w:val="0"/>
                <w:szCs w:val="24"/>
                <w14:ligatures w14:val="none"/>
              </w:rPr>
            </w:pPr>
            <w:r w:rsidRPr="00505CE6">
              <w:rPr>
                <w:rFonts w:eastAsia="Times New Roman" w:cs="Times New Roman"/>
                <w:color w:val="222222"/>
                <w:kern w:val="0"/>
                <w:szCs w:val="24"/>
                <w14:ligatures w14:val="none"/>
              </w:rPr>
              <w:t>6</w:t>
            </w:r>
          </w:p>
        </w:tc>
        <w:tc>
          <w:tcPr>
            <w:tcW w:w="0" w:type="auto"/>
            <w:shd w:val="clear" w:color="auto" w:fill="FFFFFF"/>
            <w:tcMar>
              <w:top w:w="30" w:type="dxa"/>
              <w:left w:w="120" w:type="dxa"/>
              <w:bottom w:w="30" w:type="dxa"/>
              <w:right w:w="120" w:type="dxa"/>
            </w:tcMar>
            <w:vAlign w:val="center"/>
            <w:hideMark/>
          </w:tcPr>
          <w:p w:rsidR="00161388" w:rsidRPr="00505CE6" w:rsidRDefault="00161388" w:rsidP="00A30EBF">
            <w:pPr>
              <w:spacing w:after="315" w:line="240" w:lineRule="auto"/>
              <w:rPr>
                <w:rFonts w:eastAsia="Times New Roman" w:cs="Times New Roman"/>
                <w:color w:val="222222"/>
                <w:kern w:val="0"/>
                <w:szCs w:val="24"/>
                <w14:ligatures w14:val="none"/>
              </w:rPr>
            </w:pPr>
            <w:r w:rsidRPr="00505CE6">
              <w:rPr>
                <w:rFonts w:eastAsia="Times New Roman" w:cs="Times New Roman"/>
                <w:color w:val="222222"/>
                <w:kern w:val="0"/>
                <w:szCs w:val="24"/>
                <w14:ligatures w14:val="none"/>
              </w:rPr>
              <w:t>5</w:t>
            </w:r>
          </w:p>
        </w:tc>
      </w:tr>
    </w:tbl>
    <w:p w:rsidR="00161388" w:rsidRPr="00505CE6" w:rsidRDefault="00161388" w:rsidP="00A72411">
      <w:pPr>
        <w:pStyle w:val="ListParagraph"/>
        <w:tabs>
          <w:tab w:val="left" w:pos="992"/>
        </w:tabs>
        <w:spacing w:after="0" w:line="276" w:lineRule="auto"/>
        <w:ind w:left="992"/>
        <w:rPr>
          <w:rFonts w:cs="Times New Roman"/>
          <w:color w:val="000000" w:themeColor="text1"/>
          <w:szCs w:val="24"/>
        </w:rPr>
      </w:pPr>
      <w:r w:rsidRPr="00505CE6">
        <w:rPr>
          <w:rFonts w:cs="Times New Roman"/>
          <w:color w:val="000000" w:themeColor="text1"/>
          <w:szCs w:val="24"/>
        </w:rPr>
        <w:t xml:space="preserve"> Khoảng biến thiên của mẫu số liệu ghép nhóm đó bằng</w:t>
      </w:r>
    </w:p>
    <w:p w:rsidR="00161388" w:rsidRPr="00505CE6" w:rsidRDefault="00161388" w:rsidP="00A72411">
      <w:pPr>
        <w:tabs>
          <w:tab w:val="left" w:pos="3402"/>
          <w:tab w:val="left" w:pos="5669"/>
          <w:tab w:val="left" w:pos="7937"/>
        </w:tabs>
        <w:spacing w:after="0" w:line="276" w:lineRule="auto"/>
        <w:ind w:left="992"/>
        <w:rPr>
          <w:rFonts w:cs="Times New Roman"/>
          <w:b/>
          <w:szCs w:val="24"/>
          <w:lang w:val="it-IT"/>
        </w:rPr>
      </w:pPr>
      <w:r w:rsidRPr="00505CE6">
        <w:rPr>
          <w:rFonts w:cs="Times New Roman"/>
          <w:b/>
          <w:color w:val="0000FF"/>
          <w:szCs w:val="24"/>
          <w:u w:val="single"/>
        </w:rPr>
        <w:t>A</w:t>
      </w:r>
      <w:r w:rsidRPr="00505CE6">
        <w:rPr>
          <w:rFonts w:cs="Times New Roman"/>
          <w:b/>
          <w:color w:val="0000FF"/>
          <w:szCs w:val="24"/>
        </w:rPr>
        <w:t xml:space="preserve">. </w:t>
      </w:r>
      <w:r w:rsidRPr="00505CE6">
        <w:rPr>
          <w:rFonts w:cs="Times New Roman"/>
          <w:position w:val="-6"/>
          <w:szCs w:val="24"/>
        </w:rPr>
        <w:object w:dxaOrig="320" w:dyaOrig="279">
          <v:shape id="_x0000_i4847" type="#_x0000_t75" style="width:16.5pt;height:13.5pt" o:ole="">
            <v:imagedata r:id="rId7941" o:title=""/>
          </v:shape>
          <o:OLEObject Type="Embed" ProgID="Equation.DSMT4" ShapeID="_x0000_i4847" DrawAspect="Content" ObjectID="_1800842195" r:id="rId8142"/>
        </w:object>
      </w:r>
      <w:r w:rsidRPr="00505CE6">
        <w:rPr>
          <w:rFonts w:cs="Times New Roman"/>
          <w:szCs w:val="24"/>
        </w:rPr>
        <w:t>.</w:t>
      </w:r>
      <w:r w:rsidRPr="00505CE6">
        <w:rPr>
          <w:rFonts w:cs="Times New Roman"/>
          <w:szCs w:val="24"/>
        </w:rPr>
        <w:tab/>
      </w:r>
      <w:r w:rsidRPr="00505CE6">
        <w:rPr>
          <w:rFonts w:cs="Times New Roman"/>
          <w:b/>
          <w:color w:val="0000FF"/>
          <w:szCs w:val="24"/>
        </w:rPr>
        <w:t xml:space="preserve">B. </w:t>
      </w:r>
      <w:r w:rsidRPr="00505CE6">
        <w:rPr>
          <w:rFonts w:cs="Times New Roman"/>
          <w:position w:val="-4"/>
          <w:szCs w:val="24"/>
        </w:rPr>
        <w:object w:dxaOrig="180" w:dyaOrig="260">
          <v:shape id="_x0000_i4848" type="#_x0000_t75" style="width:9pt;height:13.5pt" o:ole="">
            <v:imagedata r:id="rId7943" o:title=""/>
          </v:shape>
          <o:OLEObject Type="Embed" ProgID="Equation.DSMT4" ShapeID="_x0000_i4848" DrawAspect="Content" ObjectID="_1800842196" r:id="rId8143"/>
        </w:object>
      </w:r>
      <w:r w:rsidRPr="00505CE6">
        <w:rPr>
          <w:rFonts w:cs="Times New Roman"/>
          <w:szCs w:val="24"/>
        </w:rPr>
        <w:t>.</w:t>
      </w:r>
      <w:r w:rsidRPr="00505CE6">
        <w:rPr>
          <w:rFonts w:cs="Times New Roman"/>
          <w:szCs w:val="24"/>
        </w:rPr>
        <w:tab/>
      </w:r>
      <w:r w:rsidRPr="00505CE6">
        <w:rPr>
          <w:rFonts w:cs="Times New Roman"/>
          <w:b/>
          <w:color w:val="0000FF"/>
          <w:szCs w:val="24"/>
        </w:rPr>
        <w:t xml:space="preserve">C. </w:t>
      </w:r>
      <w:r w:rsidRPr="00505CE6">
        <w:rPr>
          <w:rFonts w:cs="Times New Roman"/>
          <w:position w:val="-6"/>
          <w:szCs w:val="24"/>
        </w:rPr>
        <w:object w:dxaOrig="320" w:dyaOrig="279">
          <v:shape id="_x0000_i4849" type="#_x0000_t75" style="width:16.5pt;height:13.5pt" o:ole="">
            <v:imagedata r:id="rId7945" o:title=""/>
          </v:shape>
          <o:OLEObject Type="Embed" ProgID="Equation.DSMT4" ShapeID="_x0000_i4849" DrawAspect="Content" ObjectID="_1800842197" r:id="rId8144"/>
        </w:object>
      </w:r>
      <w:r w:rsidRPr="00505CE6">
        <w:rPr>
          <w:rFonts w:cs="Times New Roman"/>
          <w:szCs w:val="24"/>
        </w:rPr>
        <w:t>.</w:t>
      </w:r>
      <w:r w:rsidRPr="00505CE6">
        <w:rPr>
          <w:rFonts w:cs="Times New Roman"/>
          <w:b/>
          <w:szCs w:val="24"/>
        </w:rPr>
        <w:tab/>
      </w:r>
      <w:r w:rsidRPr="00505CE6">
        <w:rPr>
          <w:rFonts w:cs="Times New Roman"/>
          <w:b/>
          <w:color w:val="0000FF"/>
          <w:szCs w:val="24"/>
          <w:lang w:val="it-IT"/>
        </w:rPr>
        <w:t>D</w:t>
      </w:r>
      <w:r w:rsidRPr="00505CE6">
        <w:rPr>
          <w:rFonts w:cs="Times New Roman"/>
          <w:b/>
          <w:color w:val="0000FF"/>
          <w:szCs w:val="24"/>
        </w:rPr>
        <w:t xml:space="preserve">. </w:t>
      </w:r>
      <w:r w:rsidRPr="00505CE6">
        <w:rPr>
          <w:rFonts w:cs="Times New Roman"/>
          <w:position w:val="-6"/>
          <w:szCs w:val="24"/>
        </w:rPr>
        <w:object w:dxaOrig="200" w:dyaOrig="279">
          <v:shape id="_x0000_i4850" type="#_x0000_t75" style="width:10.5pt;height:13.5pt" o:ole="">
            <v:imagedata r:id="rId7947" o:title=""/>
          </v:shape>
          <o:OLEObject Type="Embed" ProgID="Equation.DSMT4" ShapeID="_x0000_i4850" DrawAspect="Content" ObjectID="_1800842198" r:id="rId8145"/>
        </w:object>
      </w:r>
      <w:r w:rsidRPr="00505CE6">
        <w:rPr>
          <w:rFonts w:cs="Times New Roman"/>
          <w:szCs w:val="24"/>
          <w:lang w:val="it-IT"/>
        </w:rPr>
        <w:t>.</w:t>
      </w:r>
    </w:p>
    <w:p w:rsidR="00161388" w:rsidRPr="00A72411" w:rsidRDefault="00161388" w:rsidP="00A72411">
      <w:pPr>
        <w:tabs>
          <w:tab w:val="left" w:pos="3402"/>
          <w:tab w:val="left" w:pos="5669"/>
          <w:tab w:val="left" w:pos="7937"/>
        </w:tabs>
        <w:spacing w:after="0" w:line="276" w:lineRule="auto"/>
        <w:jc w:val="center"/>
        <w:rPr>
          <w:rFonts w:cs="Times New Roman"/>
          <w:color w:val="0000FF"/>
          <w:szCs w:val="24"/>
        </w:rPr>
      </w:pPr>
      <w:r w:rsidRPr="00A72411">
        <w:rPr>
          <w:rFonts w:ascii="Chu Van An" w:hAnsi="Chu Van An" w:cs="Times New Roman"/>
          <w:b/>
          <w:color w:val="0000FF"/>
          <w:szCs w:val="24"/>
        </w:rPr>
        <w:t xml:space="preserve">Lời giải </w:t>
      </w:r>
    </w:p>
    <w:p w:rsidR="00161388" w:rsidRPr="00505CE6" w:rsidRDefault="00161388" w:rsidP="00A72411">
      <w:pPr>
        <w:tabs>
          <w:tab w:val="left" w:pos="1080"/>
          <w:tab w:val="left" w:pos="3402"/>
          <w:tab w:val="left" w:pos="5669"/>
          <w:tab w:val="left" w:pos="7937"/>
        </w:tabs>
        <w:spacing w:after="0" w:line="276" w:lineRule="auto"/>
        <w:ind w:left="992" w:hanging="812"/>
        <w:rPr>
          <w:rFonts w:cs="Times New Roman"/>
          <w:szCs w:val="24"/>
        </w:rPr>
      </w:pPr>
      <w:r w:rsidRPr="00505CE6">
        <w:rPr>
          <w:rFonts w:cs="Times New Roman"/>
          <w:szCs w:val="24"/>
          <w:lang w:val="vi-VN"/>
        </w:rPr>
        <w:tab/>
      </w:r>
    </w:p>
    <w:p w:rsidR="00161388" w:rsidRPr="00505CE6" w:rsidRDefault="00161388" w:rsidP="00A72411">
      <w:pPr>
        <w:tabs>
          <w:tab w:val="left" w:pos="1080"/>
          <w:tab w:val="left" w:pos="3402"/>
          <w:tab w:val="left" w:pos="5669"/>
          <w:tab w:val="left" w:pos="7937"/>
        </w:tabs>
        <w:spacing w:after="0" w:line="276" w:lineRule="auto"/>
        <w:ind w:left="992" w:hanging="812"/>
        <w:rPr>
          <w:rFonts w:cs="Times New Roman"/>
          <w:b/>
          <w:szCs w:val="24"/>
          <w:lang w:val="vi-VN"/>
        </w:rPr>
      </w:pPr>
      <w:r w:rsidRPr="00505CE6">
        <w:rPr>
          <w:rFonts w:cs="Times New Roman"/>
          <w:szCs w:val="24"/>
        </w:rPr>
        <w:tab/>
      </w:r>
      <w:r w:rsidRPr="00505CE6">
        <w:rPr>
          <w:rFonts w:cs="Times New Roman"/>
          <w:szCs w:val="24"/>
          <w:lang w:val="vi-VN"/>
        </w:rPr>
        <w:t xml:space="preserve">Theo công thức giá trị lớn nhất – giá trị nhỏ nhất </w:t>
      </w:r>
      <w:r w:rsidRPr="00505CE6">
        <w:rPr>
          <w:rFonts w:cs="Times New Roman"/>
          <w:b/>
          <w:szCs w:val="24"/>
          <w:lang w:val="vi-VN"/>
        </w:rPr>
        <w:t xml:space="preserve"> , chọn câu A</w:t>
      </w:r>
    </w:p>
    <w:p w:rsidR="00161388" w:rsidRPr="00505CE6" w:rsidRDefault="00161388" w:rsidP="00816104">
      <w:pPr>
        <w:pStyle w:val="ListParagraph"/>
        <w:numPr>
          <w:ilvl w:val="0"/>
          <w:numId w:val="52"/>
        </w:numPr>
        <w:tabs>
          <w:tab w:val="left" w:pos="992"/>
        </w:tabs>
        <w:spacing w:after="0" w:line="276" w:lineRule="auto"/>
        <w:rPr>
          <w:rFonts w:cs="Times New Roman"/>
          <w:szCs w:val="24"/>
          <w:lang w:val="it-IT"/>
        </w:rPr>
      </w:pPr>
      <w:r w:rsidRPr="00505CE6">
        <w:rPr>
          <w:rFonts w:cs="Times New Roman"/>
          <w:szCs w:val="24"/>
          <w:lang w:val="it-IT"/>
        </w:rPr>
        <w:t>Xét mẫu số liệu ghép nhóm có tứ phân vị thứ nhất</w:t>
      </w:r>
      <w:r w:rsidRPr="00505CE6">
        <w:rPr>
          <w:rFonts w:cs="Times New Roman"/>
          <w:szCs w:val="24"/>
          <w:lang w:val="vi-VN"/>
        </w:rPr>
        <w:t xml:space="preserve"> là </w:t>
      </w:r>
      <w:r w:rsidRPr="00505CE6">
        <w:rPr>
          <w:rFonts w:cs="Times New Roman"/>
          <w:szCs w:val="24"/>
          <w:lang w:val="it-IT"/>
        </w:rPr>
        <w:t>1</w:t>
      </w:r>
      <w:r w:rsidRPr="00505CE6">
        <w:rPr>
          <w:rFonts w:cs="Times New Roman"/>
          <w:szCs w:val="24"/>
          <w:lang w:val="vi-VN"/>
        </w:rPr>
        <w:t>5</w:t>
      </w:r>
      <w:r w:rsidRPr="00505CE6">
        <w:rPr>
          <w:rFonts w:cs="Times New Roman"/>
          <w:szCs w:val="24"/>
          <w:lang w:val="it-IT"/>
        </w:rPr>
        <w:t>, tứ phân vị thứ hai</w:t>
      </w:r>
      <w:r w:rsidRPr="00505CE6">
        <w:rPr>
          <w:rFonts w:cs="Times New Roman"/>
          <w:szCs w:val="24"/>
          <w:lang w:val="vi-VN"/>
        </w:rPr>
        <w:t xml:space="preserve"> là </w:t>
      </w:r>
      <w:r w:rsidRPr="00505CE6">
        <w:rPr>
          <w:rFonts w:cs="Times New Roman"/>
          <w:szCs w:val="24"/>
          <w:lang w:val="it-IT"/>
        </w:rPr>
        <w:t>1</w:t>
      </w:r>
      <w:r w:rsidRPr="00505CE6">
        <w:rPr>
          <w:rFonts w:cs="Times New Roman"/>
          <w:szCs w:val="24"/>
          <w:lang w:val="vi-VN"/>
        </w:rPr>
        <w:t>8</w:t>
      </w:r>
      <w:r w:rsidRPr="00505CE6">
        <w:rPr>
          <w:rFonts w:cs="Times New Roman"/>
          <w:szCs w:val="24"/>
          <w:lang w:val="it-IT"/>
        </w:rPr>
        <w:t>, tứ phân vị thứ ba</w:t>
      </w:r>
      <w:r w:rsidRPr="00505CE6">
        <w:rPr>
          <w:rFonts w:cs="Times New Roman"/>
          <w:szCs w:val="24"/>
          <w:lang w:val="vi-VN"/>
        </w:rPr>
        <w:t xml:space="preserve"> là </w:t>
      </w:r>
      <w:r w:rsidRPr="00505CE6">
        <w:rPr>
          <w:rFonts w:cs="Times New Roman"/>
          <w:szCs w:val="24"/>
          <w:lang w:val="it-IT"/>
        </w:rPr>
        <w:t>2</w:t>
      </w:r>
      <w:r w:rsidRPr="00505CE6">
        <w:rPr>
          <w:rFonts w:cs="Times New Roman"/>
          <w:szCs w:val="24"/>
          <w:lang w:val="vi-VN"/>
        </w:rPr>
        <w:t>0</w:t>
      </w:r>
      <w:r w:rsidRPr="00505CE6">
        <w:rPr>
          <w:rFonts w:cs="Times New Roman"/>
          <w:szCs w:val="24"/>
          <w:lang w:val="it-IT"/>
        </w:rPr>
        <w:t xml:space="preserve"> . Khoảng tứ phân vị của mẫu số liệu ghép nhóm đó bằng</w:t>
      </w:r>
    </w:p>
    <w:p w:rsidR="00161388" w:rsidRDefault="00161388" w:rsidP="00A72411">
      <w:pPr>
        <w:tabs>
          <w:tab w:val="left" w:pos="3402"/>
          <w:tab w:val="left" w:pos="5669"/>
          <w:tab w:val="left" w:pos="7937"/>
        </w:tabs>
        <w:spacing w:after="0" w:line="276" w:lineRule="auto"/>
        <w:ind w:left="992"/>
        <w:rPr>
          <w:rFonts w:cs="Times New Roman"/>
          <w:b/>
          <w:szCs w:val="24"/>
          <w:lang w:val="it-IT"/>
        </w:rPr>
      </w:pPr>
      <w:r w:rsidRPr="00505CE6">
        <w:rPr>
          <w:rFonts w:cs="Times New Roman"/>
          <w:b/>
          <w:color w:val="0000FF"/>
          <w:szCs w:val="24"/>
          <w:u w:val="single"/>
        </w:rPr>
        <w:t>A</w:t>
      </w:r>
      <w:r w:rsidRPr="00505CE6">
        <w:rPr>
          <w:rFonts w:cs="Times New Roman"/>
          <w:b/>
          <w:color w:val="0000FF"/>
          <w:szCs w:val="24"/>
        </w:rPr>
        <w:t xml:space="preserve">. </w:t>
      </w:r>
      <w:r w:rsidRPr="00505CE6">
        <w:rPr>
          <w:rFonts w:cs="Times New Roman"/>
          <w:position w:val="-6"/>
          <w:szCs w:val="24"/>
        </w:rPr>
        <w:object w:dxaOrig="180" w:dyaOrig="279">
          <v:shape id="_x0000_i4851" type="#_x0000_t75" style="width:9pt;height:13.5pt" o:ole="">
            <v:imagedata r:id="rId7949" o:title=""/>
          </v:shape>
          <o:OLEObject Type="Embed" ProgID="Equation.DSMT4" ShapeID="_x0000_i4851" DrawAspect="Content" ObjectID="_1800842199" r:id="rId8146"/>
        </w:object>
      </w:r>
      <w:r w:rsidRPr="00505CE6">
        <w:rPr>
          <w:rFonts w:cs="Times New Roman"/>
          <w:szCs w:val="24"/>
        </w:rPr>
        <w:t>.</w:t>
      </w:r>
      <w:r w:rsidRPr="00505CE6">
        <w:rPr>
          <w:rFonts w:cs="Times New Roman"/>
          <w:szCs w:val="24"/>
        </w:rPr>
        <w:tab/>
      </w:r>
      <w:r w:rsidRPr="00505CE6">
        <w:rPr>
          <w:rFonts w:cs="Times New Roman"/>
          <w:b/>
          <w:color w:val="0000FF"/>
          <w:szCs w:val="24"/>
        </w:rPr>
        <w:t xml:space="preserve">B. </w:t>
      </w:r>
      <w:r w:rsidRPr="00505CE6">
        <w:rPr>
          <w:rFonts w:cs="Times New Roman"/>
          <w:position w:val="-6"/>
          <w:szCs w:val="24"/>
        </w:rPr>
        <w:object w:dxaOrig="320" w:dyaOrig="279">
          <v:shape id="_x0000_i4852" type="#_x0000_t75" style="width:16.5pt;height:13.5pt" o:ole="">
            <v:imagedata r:id="rId7951" o:title=""/>
          </v:shape>
          <o:OLEObject Type="Embed" ProgID="Equation.DSMT4" ShapeID="_x0000_i4852" DrawAspect="Content" ObjectID="_1800842200" r:id="rId8147"/>
        </w:object>
      </w:r>
      <w:r w:rsidRPr="00505CE6">
        <w:rPr>
          <w:rFonts w:cs="Times New Roman"/>
          <w:szCs w:val="24"/>
        </w:rPr>
        <w:t>.</w:t>
      </w:r>
      <w:r w:rsidRPr="00505CE6">
        <w:rPr>
          <w:rFonts w:cs="Times New Roman"/>
          <w:szCs w:val="24"/>
        </w:rPr>
        <w:tab/>
      </w:r>
      <w:r w:rsidRPr="00505CE6">
        <w:rPr>
          <w:rFonts w:cs="Times New Roman"/>
          <w:b/>
          <w:color w:val="0000FF"/>
          <w:szCs w:val="24"/>
        </w:rPr>
        <w:t xml:space="preserve">C. </w:t>
      </w:r>
      <w:r w:rsidRPr="00505CE6">
        <w:rPr>
          <w:rFonts w:cs="Times New Roman"/>
          <w:position w:val="-6"/>
          <w:szCs w:val="24"/>
        </w:rPr>
        <w:object w:dxaOrig="180" w:dyaOrig="279">
          <v:shape id="_x0000_i4853" type="#_x0000_t75" style="width:9pt;height:13.5pt" o:ole="">
            <v:imagedata r:id="rId7953" o:title=""/>
          </v:shape>
          <o:OLEObject Type="Embed" ProgID="Equation.DSMT4" ShapeID="_x0000_i4853" DrawAspect="Content" ObjectID="_1800842201" r:id="rId8148"/>
        </w:object>
      </w:r>
      <w:r w:rsidRPr="00505CE6">
        <w:rPr>
          <w:rFonts w:cs="Times New Roman"/>
          <w:szCs w:val="24"/>
        </w:rPr>
        <w:t>.</w:t>
      </w:r>
      <w:r w:rsidRPr="00505CE6">
        <w:rPr>
          <w:rFonts w:cs="Times New Roman"/>
          <w:b/>
          <w:szCs w:val="24"/>
        </w:rPr>
        <w:tab/>
      </w:r>
      <w:r w:rsidRPr="00505CE6">
        <w:rPr>
          <w:rFonts w:cs="Times New Roman"/>
          <w:b/>
          <w:color w:val="0000FF"/>
          <w:szCs w:val="24"/>
          <w:lang w:val="it-IT"/>
        </w:rPr>
        <w:t>D</w:t>
      </w:r>
      <w:r w:rsidRPr="00505CE6">
        <w:rPr>
          <w:rFonts w:cs="Times New Roman"/>
          <w:b/>
          <w:color w:val="0000FF"/>
          <w:szCs w:val="24"/>
        </w:rPr>
        <w:t xml:space="preserve">. </w:t>
      </w:r>
      <w:r w:rsidRPr="00505CE6">
        <w:rPr>
          <w:rFonts w:cs="Times New Roman"/>
          <w:position w:val="-4"/>
          <w:szCs w:val="24"/>
        </w:rPr>
        <w:object w:dxaOrig="180" w:dyaOrig="260">
          <v:shape id="_x0000_i4854" type="#_x0000_t75" style="width:9pt;height:13.5pt" o:ole="">
            <v:imagedata r:id="rId7955" o:title=""/>
          </v:shape>
          <o:OLEObject Type="Embed" ProgID="Equation.DSMT4" ShapeID="_x0000_i4854" DrawAspect="Content" ObjectID="_1800842202" r:id="rId8149"/>
        </w:object>
      </w:r>
      <w:r w:rsidRPr="00505CE6">
        <w:rPr>
          <w:rFonts w:cs="Times New Roman"/>
          <w:szCs w:val="24"/>
          <w:lang w:val="it-IT"/>
        </w:rPr>
        <w:t>.</w:t>
      </w:r>
    </w:p>
    <w:p w:rsidR="00161388" w:rsidRPr="00A72411" w:rsidRDefault="00161388" w:rsidP="00A72411">
      <w:pPr>
        <w:tabs>
          <w:tab w:val="left" w:pos="3402"/>
          <w:tab w:val="left" w:pos="5669"/>
          <w:tab w:val="left" w:pos="7937"/>
        </w:tabs>
        <w:spacing w:after="0" w:line="276" w:lineRule="auto"/>
        <w:ind w:left="992"/>
        <w:jc w:val="center"/>
        <w:rPr>
          <w:rFonts w:cs="Times New Roman"/>
          <w:b/>
          <w:szCs w:val="24"/>
          <w:lang w:val="it-IT"/>
        </w:rPr>
      </w:pPr>
      <w:r w:rsidRPr="00A72411">
        <w:rPr>
          <w:rFonts w:ascii="Chu Van An" w:hAnsi="Chu Van An" w:cs="Times New Roman"/>
          <w:b/>
          <w:color w:val="0000FF"/>
          <w:szCs w:val="24"/>
        </w:rPr>
        <w:t>Lời giải</w:t>
      </w:r>
    </w:p>
    <w:p w:rsidR="00161388" w:rsidRPr="00505CE6" w:rsidRDefault="00161388" w:rsidP="00A72411">
      <w:pPr>
        <w:tabs>
          <w:tab w:val="left" w:pos="1080"/>
          <w:tab w:val="left" w:pos="3402"/>
          <w:tab w:val="left" w:pos="5669"/>
          <w:tab w:val="left" w:pos="7937"/>
        </w:tabs>
        <w:spacing w:after="0" w:line="276" w:lineRule="auto"/>
        <w:ind w:firstLine="990"/>
        <w:rPr>
          <w:rFonts w:cs="Times New Roman"/>
          <w:b/>
          <w:szCs w:val="24"/>
          <w:lang w:val="vi-VN"/>
        </w:rPr>
      </w:pPr>
      <w:r w:rsidRPr="00505CE6">
        <w:rPr>
          <w:rFonts w:cs="Times New Roman"/>
          <w:szCs w:val="24"/>
          <w:lang w:val="vi-VN"/>
        </w:rPr>
        <w:t xml:space="preserve"> Theo công thức Q</w:t>
      </w:r>
      <w:r w:rsidRPr="00505CE6">
        <w:rPr>
          <w:rFonts w:cs="Times New Roman"/>
          <w:szCs w:val="24"/>
          <w:vertAlign w:val="subscript"/>
          <w:lang w:val="vi-VN"/>
        </w:rPr>
        <w:t>3</w:t>
      </w:r>
      <w:r w:rsidRPr="00505CE6">
        <w:rPr>
          <w:rFonts w:cs="Times New Roman"/>
          <w:b/>
          <w:szCs w:val="24"/>
          <w:lang w:val="vi-VN"/>
        </w:rPr>
        <w:t xml:space="preserve"> - </w:t>
      </w:r>
      <w:r w:rsidRPr="00505CE6">
        <w:rPr>
          <w:rFonts w:cs="Times New Roman"/>
          <w:bCs/>
          <w:szCs w:val="24"/>
          <w:lang w:val="vi-VN"/>
        </w:rPr>
        <w:t>Q</w:t>
      </w:r>
      <w:r w:rsidRPr="00505CE6">
        <w:rPr>
          <w:rFonts w:cs="Times New Roman"/>
          <w:bCs/>
          <w:szCs w:val="24"/>
          <w:vertAlign w:val="subscript"/>
          <w:lang w:val="vi-VN"/>
        </w:rPr>
        <w:t>1</w:t>
      </w:r>
      <w:r w:rsidRPr="00505CE6">
        <w:rPr>
          <w:rFonts w:cs="Times New Roman"/>
          <w:bCs/>
          <w:szCs w:val="24"/>
          <w:lang w:val="vi-VN"/>
        </w:rPr>
        <w:t xml:space="preserve"> , </w:t>
      </w:r>
      <w:r w:rsidRPr="00505CE6">
        <w:rPr>
          <w:rFonts w:cs="Times New Roman"/>
          <w:b/>
          <w:szCs w:val="24"/>
          <w:lang w:val="vi-VN"/>
        </w:rPr>
        <w:t>chọn câu A</w:t>
      </w:r>
    </w:p>
    <w:p w:rsidR="00161388" w:rsidRPr="00A72411" w:rsidRDefault="00161388" w:rsidP="00816104">
      <w:pPr>
        <w:pStyle w:val="ListParagraph"/>
        <w:numPr>
          <w:ilvl w:val="0"/>
          <w:numId w:val="52"/>
        </w:numPr>
        <w:tabs>
          <w:tab w:val="left" w:pos="450"/>
          <w:tab w:val="left" w:pos="1080"/>
        </w:tabs>
        <w:spacing w:after="0" w:line="276" w:lineRule="auto"/>
        <w:ind w:hanging="1082"/>
        <w:jc w:val="left"/>
        <w:rPr>
          <w:rFonts w:cs="Times New Roman"/>
          <w:color w:val="000000" w:themeColor="text1"/>
          <w:szCs w:val="24"/>
          <w:lang w:val="vi-VN"/>
        </w:rPr>
      </w:pPr>
      <w:r w:rsidRPr="00A72411">
        <w:rPr>
          <w:rFonts w:cs="Times New Roman"/>
          <w:color w:val="000000" w:themeColor="text1"/>
          <w:szCs w:val="24"/>
          <w:lang w:val="it-IT"/>
        </w:rPr>
        <w:t xml:space="preserve">Cho hàm số </w:t>
      </w:r>
      <w:r w:rsidRPr="00505CE6">
        <w:rPr>
          <w:rFonts w:cs="Times New Roman"/>
          <w:position w:val="-14"/>
          <w:szCs w:val="24"/>
        </w:rPr>
        <w:object w:dxaOrig="960" w:dyaOrig="400">
          <v:shape id="_x0000_i4855" type="#_x0000_t75" style="width:47.25pt;height:19.5pt" o:ole="">
            <v:imagedata r:id="rId3687" o:title=""/>
          </v:shape>
          <o:OLEObject Type="Embed" ProgID="Equation.DSMT4" ShapeID="_x0000_i4855" DrawAspect="Content" ObjectID="_1800842203" r:id="rId8150"/>
        </w:object>
      </w:r>
      <w:r w:rsidRPr="00A72411">
        <w:rPr>
          <w:rFonts w:cs="Times New Roman"/>
          <w:szCs w:val="24"/>
          <w:lang w:val="it-IT"/>
        </w:rPr>
        <w:t xml:space="preserve"> liên tục trên đoạn </w:t>
      </w:r>
      <w:r w:rsidRPr="00505CE6">
        <w:rPr>
          <w:rFonts w:cs="Times New Roman"/>
          <w:position w:val="-14"/>
          <w:szCs w:val="24"/>
        </w:rPr>
        <w:object w:dxaOrig="520" w:dyaOrig="400">
          <v:shape id="_x0000_i4856" type="#_x0000_t75" style="width:25.5pt;height:19.5pt" o:ole="">
            <v:imagedata r:id="rId3689" o:title=""/>
          </v:shape>
          <o:OLEObject Type="Embed" ProgID="Equation.DSMT4" ShapeID="_x0000_i4856" DrawAspect="Content" ObjectID="_1800842204" r:id="rId8151"/>
        </w:object>
      </w:r>
      <w:r w:rsidRPr="00A72411">
        <w:rPr>
          <w:rFonts w:cs="Times New Roman"/>
          <w:color w:val="000000" w:themeColor="text1"/>
          <w:szCs w:val="24"/>
          <w:lang w:val="it-IT"/>
        </w:rPr>
        <w:t xml:space="preserve">Hình phẳng </w:t>
      </w:r>
      <w:r w:rsidRPr="00505CE6">
        <w:rPr>
          <w:rFonts w:cs="Times New Roman"/>
          <w:position w:val="-14"/>
          <w:szCs w:val="24"/>
        </w:rPr>
        <w:object w:dxaOrig="420" w:dyaOrig="400">
          <v:shape id="_x0000_i4857" type="#_x0000_t75" style="width:19.5pt;height:19.5pt" o:ole="">
            <v:imagedata r:id="rId7959" o:title=""/>
          </v:shape>
          <o:OLEObject Type="Embed" ProgID="Equation.DSMT4" ShapeID="_x0000_i4857" DrawAspect="Content" ObjectID="_1800842205" r:id="rId8152"/>
        </w:object>
      </w:r>
      <w:r w:rsidRPr="00A72411">
        <w:rPr>
          <w:rFonts w:cs="Times New Roman"/>
          <w:szCs w:val="24"/>
          <w:lang w:val="it-IT"/>
        </w:rPr>
        <w:t xml:space="preserve"> giới hạn bởi đồ thị hàm số </w:t>
      </w:r>
      <w:r w:rsidRPr="00505CE6">
        <w:rPr>
          <w:rFonts w:cs="Times New Roman"/>
          <w:position w:val="-14"/>
          <w:szCs w:val="24"/>
        </w:rPr>
        <w:object w:dxaOrig="960" w:dyaOrig="400">
          <v:shape id="_x0000_i4858" type="#_x0000_t75" style="width:47.25pt;height:19.5pt" o:ole="">
            <v:imagedata r:id="rId7961" o:title=""/>
          </v:shape>
          <o:OLEObject Type="Embed" ProgID="Equation.DSMT4" ShapeID="_x0000_i4858" DrawAspect="Content" ObjectID="_1800842206" r:id="rId8153"/>
        </w:object>
      </w:r>
      <w:r w:rsidRPr="00A72411">
        <w:rPr>
          <w:rFonts w:cs="Times New Roman"/>
          <w:szCs w:val="24"/>
          <w:lang w:val="it-IT"/>
        </w:rPr>
        <w:t xml:space="preserve">, trục hoành và hai đường thẳng </w:t>
      </w:r>
      <w:r w:rsidRPr="00505CE6">
        <w:rPr>
          <w:rFonts w:cs="Times New Roman"/>
          <w:position w:val="-6"/>
          <w:szCs w:val="24"/>
        </w:rPr>
        <w:object w:dxaOrig="580" w:dyaOrig="220">
          <v:shape id="_x0000_i4859" type="#_x0000_t75" style="width:28.5pt;height:11.25pt" o:ole="">
            <v:imagedata r:id="rId7963" o:title=""/>
          </v:shape>
          <o:OLEObject Type="Embed" ProgID="Equation.DSMT4" ShapeID="_x0000_i4859" DrawAspect="Content" ObjectID="_1800842207" r:id="rId8154"/>
        </w:object>
      </w:r>
      <w:r w:rsidRPr="00A72411">
        <w:rPr>
          <w:rFonts w:cs="Times New Roman"/>
          <w:szCs w:val="24"/>
          <w:lang w:val="it-IT"/>
        </w:rPr>
        <w:t xml:space="preserve">; </w:t>
      </w:r>
      <w:r w:rsidRPr="00505CE6">
        <w:rPr>
          <w:rFonts w:cs="Times New Roman"/>
          <w:position w:val="-6"/>
          <w:szCs w:val="24"/>
        </w:rPr>
        <w:object w:dxaOrig="580" w:dyaOrig="279">
          <v:shape id="_x0000_i4860" type="#_x0000_t75" style="width:28.5pt;height:13.5pt" o:ole="">
            <v:imagedata r:id="rId7965" o:title=""/>
          </v:shape>
          <o:OLEObject Type="Embed" ProgID="Equation.DSMT4" ShapeID="_x0000_i4860" DrawAspect="Content" ObjectID="_1800842208" r:id="rId8155"/>
        </w:object>
      </w:r>
      <w:r w:rsidRPr="00A72411">
        <w:rPr>
          <w:rFonts w:cs="Times New Roman"/>
          <w:szCs w:val="24"/>
          <w:lang w:val="it-IT"/>
        </w:rPr>
        <w:t xml:space="preserve"> Hình phẳng </w:t>
      </w:r>
      <w:r w:rsidRPr="00505CE6">
        <w:rPr>
          <w:rFonts w:cs="Times New Roman"/>
          <w:position w:val="-14"/>
          <w:szCs w:val="24"/>
        </w:rPr>
        <w:object w:dxaOrig="420" w:dyaOrig="400">
          <v:shape id="_x0000_i4861" type="#_x0000_t75" style="width:19.5pt;height:19.5pt" o:ole="">
            <v:imagedata r:id="rId7959" o:title=""/>
          </v:shape>
          <o:OLEObject Type="Embed" ProgID="Equation.DSMT4" ShapeID="_x0000_i4861" DrawAspect="Content" ObjectID="_1800842209" r:id="rId8156"/>
        </w:object>
      </w:r>
      <w:r w:rsidRPr="00A72411">
        <w:rPr>
          <w:rFonts w:cs="Times New Roman"/>
          <w:szCs w:val="24"/>
          <w:lang w:val="vi-VN"/>
        </w:rPr>
        <w:t xml:space="preserve">có diện </w:t>
      </w:r>
      <w:r w:rsidRPr="00A72411">
        <w:rPr>
          <w:rFonts w:cs="Times New Roman"/>
          <w:szCs w:val="24"/>
          <w:lang w:val="it-IT"/>
        </w:rPr>
        <w:t>tích bằng</w:t>
      </w:r>
    </w:p>
    <w:p w:rsidR="00161388" w:rsidRDefault="00161388" w:rsidP="00A72411">
      <w:pPr>
        <w:tabs>
          <w:tab w:val="left" w:pos="1080"/>
          <w:tab w:val="left" w:pos="3402"/>
          <w:tab w:val="left" w:pos="5669"/>
          <w:tab w:val="left" w:pos="7937"/>
        </w:tabs>
        <w:spacing w:after="0" w:line="276" w:lineRule="auto"/>
        <w:ind w:left="992" w:hanging="812"/>
        <w:rPr>
          <w:rFonts w:cs="Times New Roman"/>
          <w:szCs w:val="24"/>
        </w:rPr>
      </w:pPr>
      <w:r>
        <w:rPr>
          <w:rFonts w:cs="Times New Roman"/>
          <w:b/>
          <w:color w:val="0000FF"/>
          <w:szCs w:val="24"/>
        </w:rPr>
        <w:tab/>
      </w:r>
      <w:r w:rsidRPr="00505CE6">
        <w:rPr>
          <w:rFonts w:cs="Times New Roman"/>
          <w:b/>
          <w:color w:val="0000FF"/>
          <w:szCs w:val="24"/>
        </w:rPr>
        <w:t xml:space="preserve">A. </w:t>
      </w:r>
      <w:r w:rsidRPr="00505CE6">
        <w:rPr>
          <w:rFonts w:cs="Times New Roman"/>
          <w:position w:val="-32"/>
          <w:szCs w:val="24"/>
        </w:rPr>
        <w:object w:dxaOrig="1120" w:dyaOrig="780">
          <v:shape id="_x0000_i4862" type="#_x0000_t75" style="width:55.5pt;height:39.75pt" o:ole="">
            <v:imagedata r:id="rId7968" o:title=""/>
          </v:shape>
          <o:OLEObject Type="Embed" ProgID="Equation.DSMT4" ShapeID="_x0000_i4862" DrawAspect="Content" ObjectID="_1800842210" r:id="rId8157"/>
        </w:object>
      </w:r>
      <w:r w:rsidRPr="00505CE6">
        <w:rPr>
          <w:rFonts w:cs="Times New Roman"/>
          <w:szCs w:val="24"/>
        </w:rPr>
        <w:t>.</w:t>
      </w:r>
      <w:r w:rsidRPr="00505CE6">
        <w:rPr>
          <w:rFonts w:cs="Times New Roman"/>
          <w:szCs w:val="24"/>
        </w:rPr>
        <w:tab/>
      </w:r>
      <w:r w:rsidRPr="00505CE6">
        <w:rPr>
          <w:rFonts w:cs="Times New Roman"/>
          <w:b/>
          <w:color w:val="0000FF"/>
          <w:szCs w:val="24"/>
        </w:rPr>
        <w:t xml:space="preserve">B. </w:t>
      </w:r>
      <w:r w:rsidRPr="00505CE6">
        <w:rPr>
          <w:rFonts w:cs="Times New Roman"/>
          <w:position w:val="-32"/>
          <w:szCs w:val="24"/>
        </w:rPr>
        <w:object w:dxaOrig="1140" w:dyaOrig="780">
          <v:shape id="_x0000_i4863" type="#_x0000_t75" style="width:57pt;height:39.75pt" o:ole="">
            <v:imagedata r:id="rId7970" o:title=""/>
          </v:shape>
          <o:OLEObject Type="Embed" ProgID="Equation.DSMT4" ShapeID="_x0000_i4863" DrawAspect="Content" ObjectID="_1800842211" r:id="rId8158"/>
        </w:object>
      </w:r>
      <w:r w:rsidRPr="00505CE6">
        <w:rPr>
          <w:rFonts w:cs="Times New Roman"/>
          <w:szCs w:val="24"/>
        </w:rPr>
        <w:t>.</w:t>
      </w:r>
      <w:r w:rsidRPr="00505CE6">
        <w:rPr>
          <w:rFonts w:cs="Times New Roman"/>
          <w:szCs w:val="24"/>
        </w:rPr>
        <w:tab/>
      </w:r>
    </w:p>
    <w:p w:rsidR="00161388" w:rsidRPr="00505CE6" w:rsidRDefault="00161388" w:rsidP="00A72411">
      <w:pPr>
        <w:tabs>
          <w:tab w:val="left" w:pos="1080"/>
          <w:tab w:val="left" w:pos="3402"/>
          <w:tab w:val="left" w:pos="5669"/>
          <w:tab w:val="left" w:pos="7937"/>
        </w:tabs>
        <w:spacing w:after="0" w:line="276" w:lineRule="auto"/>
        <w:ind w:left="992" w:hanging="812"/>
        <w:rPr>
          <w:rFonts w:cs="Times New Roman"/>
          <w:szCs w:val="24"/>
          <w:lang w:val="it-IT"/>
        </w:rPr>
      </w:pPr>
      <w:r>
        <w:rPr>
          <w:rFonts w:cs="Times New Roman"/>
          <w:b/>
          <w:color w:val="0000FF"/>
          <w:szCs w:val="24"/>
        </w:rPr>
        <w:tab/>
      </w:r>
      <w:r w:rsidRPr="00505CE6">
        <w:rPr>
          <w:rFonts w:cs="Times New Roman"/>
          <w:b/>
          <w:color w:val="0000FF"/>
          <w:szCs w:val="24"/>
        </w:rPr>
        <w:t xml:space="preserve">C. </w:t>
      </w:r>
      <w:r w:rsidRPr="00505CE6">
        <w:rPr>
          <w:rFonts w:cs="Times New Roman"/>
          <w:position w:val="-32"/>
          <w:szCs w:val="24"/>
        </w:rPr>
        <w:object w:dxaOrig="940" w:dyaOrig="780">
          <v:shape id="_x0000_i4864" type="#_x0000_t75" style="width:47.25pt;height:39.75pt" o:ole="">
            <v:imagedata r:id="rId7972" o:title=""/>
          </v:shape>
          <o:OLEObject Type="Embed" ProgID="Equation.DSMT4" ShapeID="_x0000_i4864" DrawAspect="Content" ObjectID="_1800842212" r:id="rId8159"/>
        </w:object>
      </w:r>
      <w:r w:rsidRPr="00505CE6">
        <w:rPr>
          <w:rFonts w:cs="Times New Roman"/>
          <w:szCs w:val="24"/>
        </w:rPr>
        <w:t>.</w:t>
      </w:r>
      <w:r w:rsidRPr="00505CE6">
        <w:rPr>
          <w:rFonts w:cs="Times New Roman"/>
          <w:b/>
          <w:szCs w:val="24"/>
        </w:rPr>
        <w:tab/>
      </w:r>
      <w:r w:rsidRPr="00505CE6">
        <w:rPr>
          <w:rFonts w:cs="Times New Roman"/>
          <w:b/>
          <w:color w:val="0000FF"/>
          <w:szCs w:val="24"/>
          <w:lang w:val="it-IT"/>
        </w:rPr>
        <w:t>D</w:t>
      </w:r>
      <w:r w:rsidRPr="00505CE6">
        <w:rPr>
          <w:rFonts w:cs="Times New Roman"/>
          <w:b/>
          <w:color w:val="0000FF"/>
          <w:szCs w:val="24"/>
        </w:rPr>
        <w:t xml:space="preserve">. </w:t>
      </w:r>
      <w:r w:rsidRPr="00505CE6">
        <w:rPr>
          <w:rFonts w:cs="Times New Roman"/>
          <w:position w:val="-32"/>
          <w:szCs w:val="24"/>
        </w:rPr>
        <w:object w:dxaOrig="1820" w:dyaOrig="780">
          <v:shape id="_x0000_i4865" type="#_x0000_t75" style="width:91.5pt;height:39.75pt" o:ole="">
            <v:imagedata r:id="rId7974" o:title=""/>
          </v:shape>
          <o:OLEObject Type="Embed" ProgID="Equation.DSMT4" ShapeID="_x0000_i4865" DrawAspect="Content" ObjectID="_1800842213" r:id="rId8160"/>
        </w:object>
      </w:r>
      <w:r w:rsidRPr="00505CE6">
        <w:rPr>
          <w:rFonts w:cs="Times New Roman"/>
          <w:szCs w:val="24"/>
          <w:lang w:val="it-IT"/>
        </w:rPr>
        <w:t>.</w:t>
      </w:r>
    </w:p>
    <w:p w:rsidR="00161388" w:rsidRPr="00A72411" w:rsidRDefault="00161388" w:rsidP="00A72411">
      <w:pPr>
        <w:tabs>
          <w:tab w:val="left" w:pos="3402"/>
          <w:tab w:val="left" w:pos="5669"/>
          <w:tab w:val="left" w:pos="7937"/>
        </w:tabs>
        <w:spacing w:after="0" w:line="276" w:lineRule="auto"/>
        <w:ind w:left="992"/>
        <w:jc w:val="center"/>
        <w:rPr>
          <w:rFonts w:cs="Times New Roman"/>
          <w:color w:val="0000FF"/>
          <w:szCs w:val="24"/>
        </w:rPr>
      </w:pPr>
      <w:r w:rsidRPr="00A72411">
        <w:rPr>
          <w:rFonts w:ascii="Chu Van An" w:hAnsi="Chu Van An" w:cs="Times New Roman"/>
          <w:b/>
          <w:color w:val="0000FF"/>
          <w:szCs w:val="24"/>
        </w:rPr>
        <w:t xml:space="preserve">Lời giải </w:t>
      </w:r>
    </w:p>
    <w:p w:rsidR="00161388" w:rsidRPr="00505CE6" w:rsidRDefault="00161388" w:rsidP="00A72411">
      <w:pPr>
        <w:tabs>
          <w:tab w:val="left" w:pos="1080"/>
          <w:tab w:val="left" w:pos="3402"/>
          <w:tab w:val="left" w:pos="5669"/>
          <w:tab w:val="left" w:pos="7937"/>
        </w:tabs>
        <w:spacing w:after="0" w:line="276" w:lineRule="auto"/>
        <w:ind w:left="992" w:hanging="812"/>
        <w:rPr>
          <w:rFonts w:cs="Times New Roman"/>
          <w:b/>
          <w:szCs w:val="24"/>
          <w:lang w:val="vi-VN"/>
        </w:rPr>
      </w:pPr>
      <w:r w:rsidRPr="00505CE6">
        <w:rPr>
          <w:rFonts w:cs="Times New Roman"/>
          <w:szCs w:val="24"/>
          <w:lang w:val="vi-VN"/>
        </w:rPr>
        <w:tab/>
        <w:t>Theo công thức</w:t>
      </w:r>
      <w:r w:rsidRPr="00505CE6">
        <w:rPr>
          <w:rFonts w:cs="Times New Roman"/>
          <w:b/>
          <w:szCs w:val="24"/>
          <w:lang w:val="vi-VN"/>
        </w:rPr>
        <w:t xml:space="preserve"> , chọn câu B</w:t>
      </w:r>
    </w:p>
    <w:p w:rsidR="00161388" w:rsidRPr="00505CE6" w:rsidRDefault="00161388" w:rsidP="00816104">
      <w:pPr>
        <w:pStyle w:val="ListParagraph"/>
        <w:numPr>
          <w:ilvl w:val="0"/>
          <w:numId w:val="52"/>
        </w:numPr>
        <w:tabs>
          <w:tab w:val="left" w:pos="992"/>
        </w:tabs>
        <w:spacing w:after="0" w:line="276" w:lineRule="auto"/>
        <w:rPr>
          <w:rFonts w:cs="Times New Roman"/>
          <w:szCs w:val="24"/>
          <w:lang w:val="it-IT"/>
        </w:rPr>
      </w:pPr>
      <w:r w:rsidRPr="00505CE6">
        <w:rPr>
          <w:rFonts w:cs="Times New Roman"/>
          <w:szCs w:val="24"/>
          <w:lang w:val="it-IT"/>
        </w:rPr>
        <w:t>Xét mẫu số liệu ghép nhóm có phương sai là 4</w:t>
      </w:r>
      <w:r w:rsidRPr="00505CE6">
        <w:rPr>
          <w:rFonts w:cs="Times New Roman"/>
          <w:szCs w:val="24"/>
          <w:lang w:val="vi-VN"/>
        </w:rPr>
        <w:t xml:space="preserve"> thì </w:t>
      </w:r>
      <w:r w:rsidRPr="00505CE6">
        <w:rPr>
          <w:rFonts w:cs="Times New Roman"/>
          <w:szCs w:val="24"/>
          <w:lang w:val="it-IT"/>
        </w:rPr>
        <w:t>độ lệch chuẩn của mẫu số liệu đó bằng</w:t>
      </w:r>
    </w:p>
    <w:p w:rsidR="00161388" w:rsidRPr="00505CE6" w:rsidRDefault="00161388" w:rsidP="00A72411">
      <w:pPr>
        <w:tabs>
          <w:tab w:val="left" w:pos="3402"/>
          <w:tab w:val="left" w:pos="5669"/>
          <w:tab w:val="left" w:pos="7937"/>
        </w:tabs>
        <w:spacing w:after="0" w:line="276" w:lineRule="auto"/>
        <w:ind w:left="992"/>
        <w:rPr>
          <w:rFonts w:cs="Times New Roman"/>
          <w:b/>
          <w:szCs w:val="24"/>
          <w:lang w:val="it-IT"/>
        </w:rPr>
      </w:pPr>
      <w:r w:rsidRPr="00505CE6">
        <w:rPr>
          <w:rFonts w:cs="Times New Roman"/>
          <w:b/>
          <w:color w:val="0000FF"/>
          <w:szCs w:val="24"/>
        </w:rPr>
        <w:t xml:space="preserve">A. </w:t>
      </w:r>
      <w:r w:rsidRPr="00505CE6">
        <w:rPr>
          <w:rFonts w:cs="Times New Roman"/>
          <w:position w:val="-8"/>
          <w:szCs w:val="24"/>
        </w:rPr>
        <w:object w:dxaOrig="360" w:dyaOrig="360">
          <v:shape id="_x0000_i4866" type="#_x0000_t75" style="width:18.75pt;height:18.75pt" o:ole="">
            <v:imagedata r:id="rId7976" o:title=""/>
          </v:shape>
          <o:OLEObject Type="Embed" ProgID="Equation.DSMT4" ShapeID="_x0000_i4866" DrawAspect="Content" ObjectID="_1800842214" r:id="rId8161"/>
        </w:object>
      </w:r>
      <w:r w:rsidRPr="00505CE6">
        <w:rPr>
          <w:rFonts w:cs="Times New Roman"/>
          <w:szCs w:val="24"/>
        </w:rPr>
        <w:t>.</w:t>
      </w:r>
      <w:r w:rsidRPr="00505CE6">
        <w:rPr>
          <w:rFonts w:cs="Times New Roman"/>
          <w:szCs w:val="24"/>
        </w:rPr>
        <w:tab/>
      </w:r>
      <w:r w:rsidRPr="00505CE6">
        <w:rPr>
          <w:rFonts w:cs="Times New Roman"/>
          <w:b/>
          <w:color w:val="0000FF"/>
          <w:szCs w:val="24"/>
          <w:u w:val="single"/>
        </w:rPr>
        <w:t>B</w:t>
      </w:r>
      <w:r w:rsidRPr="00505CE6">
        <w:rPr>
          <w:rFonts w:cs="Times New Roman"/>
          <w:b/>
          <w:color w:val="0000FF"/>
          <w:szCs w:val="24"/>
        </w:rPr>
        <w:t xml:space="preserve">. </w:t>
      </w:r>
      <w:r w:rsidRPr="00505CE6">
        <w:rPr>
          <w:rFonts w:cs="Times New Roman"/>
          <w:position w:val="-4"/>
          <w:szCs w:val="24"/>
        </w:rPr>
        <w:object w:dxaOrig="180" w:dyaOrig="260">
          <v:shape id="_x0000_i4867" type="#_x0000_t75" style="width:9pt;height:13.5pt" o:ole="">
            <v:imagedata r:id="rId7955" o:title=""/>
          </v:shape>
          <o:OLEObject Type="Embed" ProgID="Equation.DSMT4" ShapeID="_x0000_i4867" DrawAspect="Content" ObjectID="_1800842215" r:id="rId8162"/>
        </w:object>
      </w:r>
      <w:r w:rsidRPr="00505CE6">
        <w:rPr>
          <w:rFonts w:cs="Times New Roman"/>
          <w:szCs w:val="24"/>
        </w:rPr>
        <w:t>.</w:t>
      </w:r>
      <w:r w:rsidRPr="00505CE6">
        <w:rPr>
          <w:rFonts w:cs="Times New Roman"/>
          <w:szCs w:val="24"/>
        </w:rPr>
        <w:tab/>
      </w:r>
      <w:r w:rsidRPr="00505CE6">
        <w:rPr>
          <w:rFonts w:cs="Times New Roman"/>
          <w:b/>
          <w:color w:val="0000FF"/>
          <w:szCs w:val="24"/>
        </w:rPr>
        <w:t xml:space="preserve">C. </w:t>
      </w:r>
      <w:r w:rsidRPr="00505CE6">
        <w:rPr>
          <w:rFonts w:cs="Times New Roman"/>
          <w:position w:val="-8"/>
          <w:szCs w:val="24"/>
        </w:rPr>
        <w:object w:dxaOrig="380" w:dyaOrig="300">
          <v:shape id="_x0000_i4868" type="#_x0000_t75" style="width:19.5pt;height:15pt" o:ole="">
            <v:imagedata r:id="rId7979" o:title=""/>
          </v:shape>
          <o:OLEObject Type="Embed" ProgID="Equation.DSMT4" ShapeID="_x0000_i4868" DrawAspect="Content" ObjectID="_1800842216" r:id="rId8163"/>
        </w:object>
      </w:r>
      <w:r w:rsidRPr="00505CE6">
        <w:rPr>
          <w:rFonts w:cs="Times New Roman"/>
          <w:szCs w:val="24"/>
        </w:rPr>
        <w:t>.</w:t>
      </w:r>
      <w:r w:rsidRPr="00505CE6">
        <w:rPr>
          <w:rFonts w:cs="Times New Roman"/>
          <w:b/>
          <w:szCs w:val="24"/>
        </w:rPr>
        <w:tab/>
      </w:r>
      <w:r w:rsidRPr="00505CE6">
        <w:rPr>
          <w:rFonts w:cs="Times New Roman"/>
          <w:b/>
          <w:color w:val="0000FF"/>
          <w:szCs w:val="24"/>
          <w:lang w:val="it-IT"/>
        </w:rPr>
        <w:t>D</w:t>
      </w:r>
      <w:r w:rsidRPr="00505CE6">
        <w:rPr>
          <w:rFonts w:cs="Times New Roman"/>
          <w:b/>
          <w:color w:val="0000FF"/>
          <w:szCs w:val="24"/>
        </w:rPr>
        <w:t xml:space="preserve">. </w:t>
      </w:r>
      <w:r w:rsidRPr="00505CE6">
        <w:rPr>
          <w:rFonts w:cs="Times New Roman"/>
          <w:position w:val="-6"/>
          <w:szCs w:val="24"/>
        </w:rPr>
        <w:object w:dxaOrig="200" w:dyaOrig="279">
          <v:shape id="_x0000_i4869" type="#_x0000_t75" style="width:10.5pt;height:13.5pt" o:ole="">
            <v:imagedata r:id="rId7981" o:title=""/>
          </v:shape>
          <o:OLEObject Type="Embed" ProgID="Equation.DSMT4" ShapeID="_x0000_i4869" DrawAspect="Content" ObjectID="_1800842217" r:id="rId8164"/>
        </w:object>
      </w:r>
      <w:r w:rsidRPr="00505CE6">
        <w:rPr>
          <w:rFonts w:cs="Times New Roman"/>
          <w:szCs w:val="24"/>
          <w:lang w:val="it-IT"/>
        </w:rPr>
        <w:t>.</w:t>
      </w:r>
    </w:p>
    <w:p w:rsidR="00161388" w:rsidRPr="00A72411" w:rsidRDefault="00161388" w:rsidP="00A72411">
      <w:pPr>
        <w:tabs>
          <w:tab w:val="left" w:pos="3402"/>
          <w:tab w:val="left" w:pos="5669"/>
          <w:tab w:val="left" w:pos="7937"/>
        </w:tabs>
        <w:spacing w:after="0" w:line="276" w:lineRule="auto"/>
        <w:ind w:left="992"/>
        <w:jc w:val="center"/>
        <w:rPr>
          <w:rFonts w:cs="Times New Roman"/>
          <w:color w:val="0000FF"/>
          <w:szCs w:val="24"/>
        </w:rPr>
      </w:pPr>
      <w:r w:rsidRPr="00A72411">
        <w:rPr>
          <w:rFonts w:ascii="Chu Van An" w:hAnsi="Chu Van An" w:cs="Times New Roman"/>
          <w:b/>
          <w:color w:val="0000FF"/>
          <w:szCs w:val="24"/>
        </w:rPr>
        <w:t xml:space="preserve">Lời giải </w:t>
      </w:r>
    </w:p>
    <w:p w:rsidR="00161388" w:rsidRPr="00505CE6" w:rsidRDefault="00161388" w:rsidP="00A72411">
      <w:pPr>
        <w:tabs>
          <w:tab w:val="left" w:pos="1080"/>
          <w:tab w:val="left" w:pos="3402"/>
          <w:tab w:val="left" w:pos="5669"/>
          <w:tab w:val="left" w:pos="7937"/>
        </w:tabs>
        <w:spacing w:after="0" w:line="276" w:lineRule="auto"/>
        <w:ind w:left="992" w:hanging="812"/>
        <w:rPr>
          <w:rFonts w:cs="Times New Roman"/>
          <w:b/>
          <w:szCs w:val="24"/>
          <w:lang w:val="vi-VN"/>
        </w:rPr>
      </w:pPr>
      <w:r w:rsidRPr="00505CE6">
        <w:rPr>
          <w:rFonts w:cs="Times New Roman"/>
          <w:szCs w:val="24"/>
          <w:lang w:val="vi-VN"/>
        </w:rPr>
        <w:tab/>
        <w:t>Theo công thức</w:t>
      </w:r>
      <w:r w:rsidRPr="00505CE6">
        <w:rPr>
          <w:rFonts w:cs="Times New Roman"/>
          <w:b/>
          <w:szCs w:val="24"/>
          <w:lang w:val="vi-VN"/>
        </w:rPr>
        <w:t xml:space="preserve"> </w:t>
      </w:r>
      <w:r w:rsidRPr="00505CE6">
        <w:rPr>
          <w:rFonts w:cs="Times New Roman"/>
          <w:szCs w:val="24"/>
          <w:lang w:val="vi-VN"/>
        </w:rPr>
        <w:t>phương sai bằng bình phương của độ lệch chuẩn, nên 2</w:t>
      </w:r>
      <w:r w:rsidRPr="00505CE6">
        <w:rPr>
          <w:rFonts w:cs="Times New Roman"/>
          <w:szCs w:val="24"/>
          <w:vertAlign w:val="superscript"/>
          <w:lang w:val="vi-VN"/>
        </w:rPr>
        <w:t>2</w:t>
      </w:r>
      <w:r w:rsidRPr="00505CE6">
        <w:rPr>
          <w:rFonts w:cs="Times New Roman"/>
          <w:b/>
          <w:szCs w:val="24"/>
          <w:lang w:val="vi-VN"/>
        </w:rPr>
        <w:t xml:space="preserve"> </w:t>
      </w:r>
      <w:r w:rsidRPr="00505CE6">
        <w:rPr>
          <w:rFonts w:cs="Times New Roman"/>
          <w:szCs w:val="24"/>
          <w:lang w:val="vi-VN"/>
        </w:rPr>
        <w:t>= 4</w:t>
      </w:r>
      <w:r w:rsidRPr="00505CE6">
        <w:rPr>
          <w:rFonts w:cs="Times New Roman"/>
          <w:b/>
          <w:szCs w:val="24"/>
          <w:lang w:val="vi-VN"/>
        </w:rPr>
        <w:t>, chọn câu B</w:t>
      </w:r>
    </w:p>
    <w:p w:rsidR="00161388" w:rsidRPr="00505CE6" w:rsidRDefault="00161388" w:rsidP="00816104">
      <w:pPr>
        <w:pStyle w:val="ListParagraph"/>
        <w:numPr>
          <w:ilvl w:val="0"/>
          <w:numId w:val="52"/>
        </w:numPr>
        <w:tabs>
          <w:tab w:val="left" w:pos="992"/>
        </w:tabs>
        <w:spacing w:after="0" w:line="276" w:lineRule="auto"/>
        <w:rPr>
          <w:rFonts w:cs="Times New Roman"/>
          <w:szCs w:val="24"/>
          <w:lang w:val="it-IT"/>
        </w:rPr>
      </w:pPr>
      <w:r w:rsidRPr="00505CE6">
        <w:rPr>
          <w:rFonts w:cs="Times New Roman"/>
          <w:szCs w:val="24"/>
          <w:lang w:val="it-IT"/>
        </w:rPr>
        <w:t xml:space="preserve">Cường độ một trận động đất </w:t>
      </w:r>
      <w:r w:rsidRPr="00505CE6">
        <w:rPr>
          <w:rFonts w:cs="Times New Roman"/>
          <w:i/>
          <w:iCs/>
          <w:szCs w:val="24"/>
          <w:lang w:val="it-IT"/>
        </w:rPr>
        <w:t>M</w:t>
      </w:r>
      <w:r w:rsidRPr="00505CE6">
        <w:rPr>
          <w:rFonts w:cs="Times New Roman"/>
          <w:szCs w:val="24"/>
          <w:lang w:val="it-IT"/>
        </w:rPr>
        <w:t xml:space="preserve"> (richter) được cho bởi công thức</w:t>
      </w:r>
      <w:r w:rsidRPr="00505CE6">
        <w:rPr>
          <w:rFonts w:cs="Times New Roman"/>
          <w:position w:val="-12"/>
          <w:szCs w:val="24"/>
          <w:lang w:val="it-IT"/>
        </w:rPr>
        <w:object w:dxaOrig="2160" w:dyaOrig="380">
          <v:shape id="_x0000_i4870" type="#_x0000_t75" style="width:108pt;height:19.5pt" o:ole="">
            <v:imagedata r:id="rId7983" o:title=""/>
          </v:shape>
          <o:OLEObject Type="Embed" ProgID="Equation.DSMT4" ShapeID="_x0000_i4870" DrawAspect="Content" ObjectID="_1800842218" r:id="rId8165"/>
        </w:object>
      </w:r>
      <w:r w:rsidRPr="00505CE6">
        <w:rPr>
          <w:rFonts w:cs="Times New Roman"/>
          <w:szCs w:val="24"/>
          <w:lang w:val="it-IT"/>
        </w:rPr>
        <w:t xml:space="preserve">, với </w:t>
      </w:r>
      <w:r w:rsidRPr="00505CE6">
        <w:rPr>
          <w:rFonts w:cs="Times New Roman"/>
          <w:i/>
          <w:iCs/>
          <w:szCs w:val="24"/>
          <w:lang w:val="it-IT"/>
        </w:rPr>
        <w:t>A</w:t>
      </w:r>
      <w:r w:rsidRPr="00505CE6">
        <w:rPr>
          <w:rFonts w:cs="Times New Roman"/>
          <w:szCs w:val="24"/>
          <w:lang w:val="it-IT"/>
        </w:rPr>
        <w:t xml:space="preserve"> là biên độ rung chấn tối đa và </w:t>
      </w:r>
      <w:r w:rsidRPr="00505CE6">
        <w:rPr>
          <w:rFonts w:cs="Times New Roman"/>
          <w:i/>
          <w:iCs/>
          <w:szCs w:val="24"/>
          <w:lang w:val="it-IT"/>
        </w:rPr>
        <w:t>A</w:t>
      </w:r>
      <w:r w:rsidRPr="00505CE6">
        <w:rPr>
          <w:rFonts w:cs="Times New Roman"/>
          <w:i/>
          <w:iCs/>
          <w:szCs w:val="24"/>
          <w:vertAlign w:val="subscript"/>
          <w:lang w:val="it-IT"/>
        </w:rPr>
        <w:t>0</w:t>
      </w:r>
      <w:r w:rsidRPr="00505CE6">
        <w:rPr>
          <w:rFonts w:cs="Times New Roman"/>
          <w:szCs w:val="24"/>
          <w:lang w:val="it-IT"/>
        </w:rPr>
        <w:t xml:space="preserve"> là một biên độ chuẩn (hằng số). Đầu thế kỷ 20, một trận động đất ở San Francisco có cường độ 8,3 độ Richter. Trong cùng năm đó, trận động đất khác Nam Mỹ có biên độ mạnh hơn gấp 4 lần. Cường độ của trận động đất ở Nam Mỹ là bao nhiêu độ Richter?</w:t>
      </w:r>
    </w:p>
    <w:p w:rsidR="00161388" w:rsidRPr="00505CE6" w:rsidRDefault="00161388" w:rsidP="00A72411">
      <w:pPr>
        <w:tabs>
          <w:tab w:val="left" w:pos="3402"/>
          <w:tab w:val="left" w:pos="5669"/>
          <w:tab w:val="left" w:pos="7937"/>
        </w:tabs>
        <w:spacing w:after="0" w:line="276" w:lineRule="auto"/>
        <w:ind w:left="992"/>
        <w:rPr>
          <w:rFonts w:cs="Times New Roman"/>
          <w:b/>
          <w:szCs w:val="24"/>
          <w:lang w:val="it-IT"/>
        </w:rPr>
      </w:pPr>
      <w:r w:rsidRPr="00505CE6">
        <w:rPr>
          <w:rFonts w:cs="Times New Roman"/>
          <w:b/>
          <w:color w:val="0000FF"/>
          <w:szCs w:val="24"/>
        </w:rPr>
        <w:lastRenderedPageBreak/>
        <w:t xml:space="preserve">A. </w:t>
      </w:r>
      <w:r w:rsidRPr="00505CE6">
        <w:rPr>
          <w:rFonts w:cs="Times New Roman"/>
          <w:position w:val="-6"/>
          <w:szCs w:val="24"/>
        </w:rPr>
        <w:object w:dxaOrig="200" w:dyaOrig="279">
          <v:shape id="_x0000_i4871" type="#_x0000_t75" style="width:10.5pt;height:13.5pt" o:ole="">
            <v:imagedata r:id="rId7985" o:title=""/>
          </v:shape>
          <o:OLEObject Type="Embed" ProgID="Equation.DSMT4" ShapeID="_x0000_i4871" DrawAspect="Content" ObjectID="_1800842219" r:id="rId8166"/>
        </w:object>
      </w:r>
      <w:r w:rsidRPr="00505CE6">
        <w:rPr>
          <w:rFonts w:cs="Times New Roman"/>
          <w:szCs w:val="24"/>
        </w:rPr>
        <w:t>.</w:t>
      </w:r>
      <w:r w:rsidRPr="00505CE6">
        <w:rPr>
          <w:rFonts w:cs="Times New Roman"/>
          <w:szCs w:val="24"/>
        </w:rPr>
        <w:tab/>
      </w:r>
      <w:r w:rsidRPr="00505CE6">
        <w:rPr>
          <w:rFonts w:cs="Times New Roman"/>
          <w:b/>
          <w:color w:val="0000FF"/>
          <w:szCs w:val="24"/>
        </w:rPr>
        <w:t>B.</w:t>
      </w:r>
      <w:r w:rsidRPr="00505CE6">
        <w:rPr>
          <w:rFonts w:cs="Times New Roman"/>
          <w:szCs w:val="24"/>
        </w:rPr>
        <w:t xml:space="preserve"> </w:t>
      </w:r>
      <w:r w:rsidRPr="00505CE6">
        <w:rPr>
          <w:rFonts w:cs="Times New Roman"/>
          <w:position w:val="-8"/>
          <w:szCs w:val="24"/>
        </w:rPr>
        <w:object w:dxaOrig="499" w:dyaOrig="300">
          <v:shape id="_x0000_i4872" type="#_x0000_t75" style="width:24.75pt;height:15pt" o:ole="">
            <v:imagedata r:id="rId7987" o:title=""/>
          </v:shape>
          <o:OLEObject Type="Embed" ProgID="Equation.DSMT4" ShapeID="_x0000_i4872" DrawAspect="Content" ObjectID="_1800842220" r:id="rId8167"/>
        </w:object>
      </w:r>
      <w:r w:rsidRPr="00505CE6">
        <w:rPr>
          <w:rFonts w:cs="Times New Roman"/>
          <w:szCs w:val="24"/>
        </w:rPr>
        <w:t>.</w:t>
      </w:r>
      <w:r w:rsidRPr="00505CE6">
        <w:rPr>
          <w:rFonts w:cs="Times New Roman"/>
          <w:szCs w:val="24"/>
        </w:rPr>
        <w:tab/>
      </w:r>
      <w:r w:rsidRPr="00505CE6">
        <w:rPr>
          <w:rFonts w:cs="Times New Roman"/>
          <w:b/>
          <w:color w:val="0000FF"/>
          <w:szCs w:val="24"/>
          <w:u w:val="single"/>
        </w:rPr>
        <w:t>C</w:t>
      </w:r>
      <w:r w:rsidRPr="00505CE6">
        <w:rPr>
          <w:rFonts w:cs="Times New Roman"/>
          <w:b/>
          <w:color w:val="0000FF"/>
          <w:szCs w:val="24"/>
        </w:rPr>
        <w:t xml:space="preserve">. </w:t>
      </w:r>
      <w:r w:rsidRPr="00505CE6">
        <w:rPr>
          <w:rFonts w:cs="Times New Roman"/>
          <w:position w:val="-8"/>
          <w:szCs w:val="24"/>
        </w:rPr>
        <w:object w:dxaOrig="400" w:dyaOrig="300">
          <v:shape id="_x0000_i4873" type="#_x0000_t75" style="width:19.5pt;height:15pt" o:ole="">
            <v:imagedata r:id="rId7989" o:title=""/>
          </v:shape>
          <o:OLEObject Type="Embed" ProgID="Equation.DSMT4" ShapeID="_x0000_i4873" DrawAspect="Content" ObjectID="_1800842221" r:id="rId8168"/>
        </w:object>
      </w:r>
      <w:r w:rsidRPr="00505CE6">
        <w:rPr>
          <w:rFonts w:cs="Times New Roman"/>
          <w:szCs w:val="24"/>
        </w:rPr>
        <w:t>.</w:t>
      </w:r>
      <w:r w:rsidRPr="00505CE6">
        <w:rPr>
          <w:rFonts w:cs="Times New Roman"/>
          <w:b/>
          <w:szCs w:val="24"/>
        </w:rPr>
        <w:tab/>
      </w:r>
      <w:r w:rsidRPr="00505CE6">
        <w:rPr>
          <w:rFonts w:cs="Times New Roman"/>
          <w:b/>
          <w:color w:val="0000FF"/>
          <w:szCs w:val="24"/>
          <w:lang w:val="it-IT"/>
        </w:rPr>
        <w:t>D</w:t>
      </w:r>
      <w:r w:rsidRPr="00505CE6">
        <w:rPr>
          <w:rFonts w:cs="Times New Roman"/>
          <w:b/>
          <w:color w:val="0000FF"/>
          <w:szCs w:val="24"/>
        </w:rPr>
        <w:t xml:space="preserve">. </w:t>
      </w:r>
      <w:r w:rsidRPr="00505CE6">
        <w:rPr>
          <w:rFonts w:cs="Times New Roman"/>
          <w:position w:val="-8"/>
          <w:szCs w:val="24"/>
        </w:rPr>
        <w:object w:dxaOrig="499" w:dyaOrig="300">
          <v:shape id="_x0000_i4874" type="#_x0000_t75" style="width:25.5pt;height:15pt" o:ole="">
            <v:imagedata r:id="rId7991" o:title=""/>
          </v:shape>
          <o:OLEObject Type="Embed" ProgID="Equation.DSMT4" ShapeID="_x0000_i4874" DrawAspect="Content" ObjectID="_1800842222" r:id="rId8169"/>
        </w:object>
      </w:r>
      <w:r w:rsidRPr="00505CE6">
        <w:rPr>
          <w:rFonts w:cs="Times New Roman"/>
          <w:szCs w:val="24"/>
          <w:lang w:val="it-IT"/>
        </w:rPr>
        <w:t>.</w:t>
      </w:r>
    </w:p>
    <w:p w:rsidR="00161388" w:rsidRPr="00A72411" w:rsidRDefault="00161388" w:rsidP="00A72411">
      <w:pPr>
        <w:tabs>
          <w:tab w:val="left" w:pos="3402"/>
          <w:tab w:val="left" w:pos="5669"/>
          <w:tab w:val="left" w:pos="7937"/>
        </w:tabs>
        <w:spacing w:after="0" w:line="276" w:lineRule="auto"/>
        <w:ind w:left="992"/>
        <w:jc w:val="center"/>
        <w:rPr>
          <w:rFonts w:cs="Times New Roman"/>
          <w:color w:val="0000FF"/>
          <w:szCs w:val="24"/>
        </w:rPr>
      </w:pPr>
      <w:r w:rsidRPr="00A72411">
        <w:rPr>
          <w:rFonts w:ascii="Chu Van An" w:hAnsi="Chu Van An" w:cs="Times New Roman"/>
          <w:b/>
          <w:color w:val="0000FF"/>
          <w:szCs w:val="24"/>
        </w:rPr>
        <w:t xml:space="preserve">Lời giải </w:t>
      </w:r>
    </w:p>
    <w:p w:rsidR="00161388" w:rsidRPr="00505CE6" w:rsidRDefault="00161388" w:rsidP="00A72411">
      <w:pPr>
        <w:tabs>
          <w:tab w:val="left" w:pos="1080"/>
          <w:tab w:val="left" w:pos="3402"/>
          <w:tab w:val="left" w:pos="5669"/>
          <w:tab w:val="left" w:pos="7937"/>
        </w:tabs>
        <w:spacing w:after="0" w:line="276" w:lineRule="auto"/>
        <w:ind w:left="992" w:hanging="812"/>
        <w:rPr>
          <w:rFonts w:cs="Times New Roman"/>
          <w:szCs w:val="24"/>
          <w:lang w:val="vi-VN"/>
        </w:rPr>
      </w:pPr>
      <w:r w:rsidRPr="00505CE6">
        <w:rPr>
          <w:rFonts w:cs="Times New Roman"/>
          <w:szCs w:val="24"/>
          <w:lang w:val="vi-VN"/>
        </w:rPr>
        <w:tab/>
        <w:t xml:space="preserve">Cường độ trận động đất ở San Francisco là </w:t>
      </w:r>
      <w:r w:rsidRPr="00505CE6">
        <w:rPr>
          <w:rFonts w:cs="Times New Roman"/>
          <w:position w:val="-12"/>
          <w:szCs w:val="24"/>
          <w:lang w:val="it-IT"/>
        </w:rPr>
        <w:object w:dxaOrig="1920" w:dyaOrig="360">
          <v:shape id="_x0000_i4875" type="#_x0000_t75" style="width:95.25pt;height:18.75pt" o:ole="">
            <v:imagedata r:id="rId8170" o:title=""/>
          </v:shape>
          <o:OLEObject Type="Embed" ProgID="Equation.DSMT4" ShapeID="_x0000_i4875" DrawAspect="Content" ObjectID="_1800842223" r:id="rId8171"/>
        </w:object>
      </w:r>
    </w:p>
    <w:p w:rsidR="00161388" w:rsidRPr="00E11F0E" w:rsidRDefault="00161388" w:rsidP="00A72411">
      <w:pPr>
        <w:tabs>
          <w:tab w:val="left" w:pos="1080"/>
          <w:tab w:val="left" w:pos="3402"/>
          <w:tab w:val="left" w:pos="5669"/>
          <w:tab w:val="left" w:pos="7937"/>
        </w:tabs>
        <w:spacing w:after="0" w:line="276" w:lineRule="auto"/>
        <w:ind w:left="992" w:hanging="812"/>
        <w:rPr>
          <w:rFonts w:cs="Times New Roman"/>
          <w:szCs w:val="24"/>
          <w:lang w:val="vi-VN"/>
        </w:rPr>
      </w:pPr>
      <w:r w:rsidRPr="00505CE6">
        <w:rPr>
          <w:rFonts w:cs="Times New Roman"/>
          <w:szCs w:val="24"/>
          <w:lang w:val="vi-VN"/>
        </w:rPr>
        <w:tab/>
      </w:r>
      <w:r w:rsidRPr="00E11F0E">
        <w:rPr>
          <w:rFonts w:cs="Times New Roman"/>
          <w:szCs w:val="24"/>
          <w:lang w:val="vi-VN"/>
        </w:rPr>
        <w:t xml:space="preserve">Trận động đất khác Nam Mỹ có biên độ là </w:t>
      </w:r>
      <w:r w:rsidRPr="00E11F0E">
        <w:rPr>
          <w:rFonts w:cs="Times New Roman"/>
          <w:i/>
          <w:iCs/>
          <w:szCs w:val="24"/>
          <w:lang w:val="vi-VN"/>
        </w:rPr>
        <w:t>4A</w:t>
      </w:r>
    </w:p>
    <w:p w:rsidR="00161388" w:rsidRPr="00505CE6" w:rsidRDefault="00161388" w:rsidP="00A72411">
      <w:pPr>
        <w:tabs>
          <w:tab w:val="left" w:pos="1080"/>
          <w:tab w:val="left" w:pos="3402"/>
          <w:tab w:val="left" w:pos="5669"/>
          <w:tab w:val="left" w:pos="7937"/>
        </w:tabs>
        <w:spacing w:after="0" w:line="276" w:lineRule="auto"/>
        <w:ind w:left="992" w:hanging="812"/>
        <w:rPr>
          <w:rFonts w:cs="Times New Roman"/>
          <w:szCs w:val="24"/>
          <w:lang w:val="vi-VN"/>
        </w:rPr>
      </w:pPr>
      <w:r w:rsidRPr="004D126B">
        <w:rPr>
          <w:rFonts w:cs="Times New Roman"/>
          <w:szCs w:val="24"/>
          <w:lang w:val="vi-VN"/>
        </w:rPr>
        <w:tab/>
        <w:t>S</w:t>
      </w:r>
      <w:r w:rsidRPr="00E11F0E">
        <w:rPr>
          <w:rFonts w:cs="Times New Roman"/>
          <w:szCs w:val="24"/>
          <w:lang w:val="vi-VN"/>
        </w:rPr>
        <w:t>uy ra cường độ là</w:t>
      </w:r>
      <w:r w:rsidRPr="004D126B">
        <w:rPr>
          <w:rFonts w:cs="Times New Roman"/>
          <w:szCs w:val="24"/>
          <w:lang w:val="vi-VN"/>
        </w:rPr>
        <w:t xml:space="preserve"> </w:t>
      </w:r>
      <w:r w:rsidRPr="00505CE6">
        <w:rPr>
          <w:rFonts w:cs="Times New Roman"/>
          <w:position w:val="-12"/>
          <w:szCs w:val="24"/>
        </w:rPr>
        <w:object w:dxaOrig="6740" w:dyaOrig="380">
          <v:shape id="_x0000_i4876" type="#_x0000_t75" style="width:336.75pt;height:19.5pt" o:ole="">
            <v:imagedata r:id="rId8172" o:title=""/>
          </v:shape>
          <o:OLEObject Type="Embed" ProgID="Equation.DSMT4" ShapeID="_x0000_i4876" DrawAspect="Content" ObjectID="_1800842224" r:id="rId8173"/>
        </w:object>
      </w:r>
      <w:r w:rsidRPr="00E11F0E">
        <w:rPr>
          <w:rFonts w:cs="Times New Roman"/>
          <w:szCs w:val="24"/>
          <w:lang w:val="vi-VN"/>
        </w:rPr>
        <w:t>.</w:t>
      </w:r>
    </w:p>
    <w:p w:rsidR="00161388" w:rsidRPr="004D126B" w:rsidRDefault="00161388" w:rsidP="00A72411">
      <w:pPr>
        <w:tabs>
          <w:tab w:val="left" w:pos="1080"/>
          <w:tab w:val="left" w:pos="3402"/>
          <w:tab w:val="left" w:pos="5669"/>
          <w:tab w:val="left" w:pos="7937"/>
        </w:tabs>
        <w:spacing w:after="0" w:line="276" w:lineRule="auto"/>
        <w:ind w:left="992" w:hanging="812"/>
        <w:rPr>
          <w:rFonts w:cs="Times New Roman"/>
          <w:b/>
          <w:szCs w:val="24"/>
          <w:lang w:val="vi-VN"/>
        </w:rPr>
      </w:pPr>
      <w:r w:rsidRPr="00505CE6">
        <w:rPr>
          <w:rFonts w:cs="Times New Roman"/>
          <w:szCs w:val="24"/>
          <w:lang w:val="vi-VN"/>
        </w:rPr>
        <w:tab/>
      </w:r>
      <w:r w:rsidRPr="00505CE6">
        <w:rPr>
          <w:rFonts w:cs="Times New Roman"/>
          <w:b/>
          <w:szCs w:val="24"/>
          <w:lang w:val="vi-VN"/>
        </w:rPr>
        <w:t xml:space="preserve"> chọn câu </w:t>
      </w:r>
      <w:r w:rsidRPr="004D126B">
        <w:rPr>
          <w:rFonts w:cs="Times New Roman"/>
          <w:b/>
          <w:szCs w:val="24"/>
          <w:lang w:val="vi-VN"/>
        </w:rPr>
        <w:t>C</w:t>
      </w:r>
    </w:p>
    <w:p w:rsidR="00161388" w:rsidRDefault="00161388" w:rsidP="00A72411">
      <w:pPr>
        <w:spacing w:after="0" w:line="276" w:lineRule="auto"/>
        <w:ind w:left="992" w:hanging="992"/>
        <w:rPr>
          <w:rFonts w:cs="Times New Roman"/>
          <w:b/>
          <w:szCs w:val="24"/>
        </w:rPr>
      </w:pPr>
    </w:p>
    <w:p w:rsidR="00161388" w:rsidRPr="0058251C" w:rsidRDefault="00161388" w:rsidP="00A72411">
      <w:pPr>
        <w:spacing w:line="276" w:lineRule="auto"/>
        <w:rPr>
          <w:rFonts w:cs="Times New Roman"/>
          <w:b/>
          <w:bCs/>
          <w:color w:val="0033CC"/>
          <w:szCs w:val="24"/>
        </w:rPr>
      </w:pPr>
      <w:r w:rsidRPr="0058251C">
        <w:rPr>
          <w:rFonts w:cs="Times New Roman"/>
          <w:b/>
          <w:bCs/>
          <w:szCs w:val="24"/>
        </w:rPr>
        <w:t xml:space="preserve">Phần II. </w:t>
      </w:r>
      <w:r w:rsidRPr="0058251C">
        <w:rPr>
          <w:rFonts w:cs="Times New Roman"/>
          <w:b/>
          <w:bCs/>
          <w:color w:val="0033CC"/>
          <w:szCs w:val="24"/>
        </w:rPr>
        <w:t>Câu trắc nghiệm đúng sai</w:t>
      </w:r>
    </w:p>
    <w:p w:rsidR="00161388" w:rsidRPr="00FC3034" w:rsidRDefault="00161388" w:rsidP="00816104">
      <w:pPr>
        <w:pStyle w:val="ListParagraph"/>
        <w:numPr>
          <w:ilvl w:val="0"/>
          <w:numId w:val="51"/>
        </w:numPr>
        <w:spacing w:before="0" w:after="160" w:line="259" w:lineRule="auto"/>
        <w:ind w:right="-990"/>
        <w:jc w:val="left"/>
        <w:rPr>
          <w:rFonts w:eastAsia="Calibri" w:cs="Times New Roman"/>
          <w:szCs w:val="24"/>
          <w:lang w:val="vi-VN"/>
        </w:rPr>
      </w:pPr>
      <w:r w:rsidRPr="00FC3034">
        <w:rPr>
          <w:rFonts w:cs="Times New Roman"/>
          <w:szCs w:val="24"/>
        </w:rPr>
        <w:t xml:space="preserve">Trong không gian với hệ tọa độ </w:t>
      </w:r>
      <w:r w:rsidRPr="008E4988">
        <w:rPr>
          <w:position w:val="-10"/>
        </w:rPr>
        <w:object w:dxaOrig="560" w:dyaOrig="320">
          <v:shape id="_x0000_i4877" type="#_x0000_t75" style="width:27.75pt;height:16.5pt" o:ole="">
            <v:imagedata r:id="rId7993" o:title=""/>
          </v:shape>
          <o:OLEObject Type="Embed" ProgID="Equation.DSMT4" ShapeID="_x0000_i4877" DrawAspect="Content" ObjectID="_1800842225" r:id="rId8174"/>
        </w:object>
      </w:r>
      <w:r w:rsidRPr="00FC3034">
        <w:rPr>
          <w:rFonts w:cs="Times New Roman"/>
          <w:szCs w:val="24"/>
        </w:rPr>
        <w:t xml:space="preserve">, cho điểm </w:t>
      </w:r>
      <w:r w:rsidRPr="008E4988">
        <w:rPr>
          <w:position w:val="-14"/>
        </w:rPr>
        <w:object w:dxaOrig="880" w:dyaOrig="400">
          <v:shape id="_x0000_i4878" type="#_x0000_t75" style="width:44.25pt;height:19.5pt" o:ole="">
            <v:imagedata r:id="rId7995" o:title=""/>
          </v:shape>
          <o:OLEObject Type="Embed" ProgID="Equation.DSMT4" ShapeID="_x0000_i4878" DrawAspect="Content" ObjectID="_1800842226" r:id="rId8175"/>
        </w:object>
      </w:r>
      <w:r w:rsidRPr="00FC3034">
        <w:rPr>
          <w:rFonts w:cs="Times New Roman"/>
          <w:szCs w:val="24"/>
        </w:rPr>
        <w:t xml:space="preserve"> và mặt phẳng </w:t>
      </w:r>
      <w:r w:rsidRPr="008E4988">
        <w:rPr>
          <w:position w:val="-14"/>
        </w:rPr>
        <w:object w:dxaOrig="2299" w:dyaOrig="400">
          <v:shape id="_x0000_i4879" type="#_x0000_t75" style="width:114.75pt;height:19.5pt" o:ole="">
            <v:imagedata r:id="rId7997" o:title=""/>
          </v:shape>
          <o:OLEObject Type="Embed" ProgID="Equation.DSMT4" ShapeID="_x0000_i4879" DrawAspect="Content" ObjectID="_1800842227" r:id="rId8176"/>
        </w:object>
      </w:r>
      <w:r w:rsidRPr="00FC3034">
        <w:rPr>
          <w:rFonts w:cs="Times New Roman"/>
          <w:szCs w:val="24"/>
        </w:rPr>
        <w:t xml:space="preserve">. </w:t>
      </w:r>
      <w:r w:rsidRPr="00FC3034">
        <w:rPr>
          <w:rFonts w:eastAsia="Calibri" w:cs="Times New Roman"/>
          <w:szCs w:val="24"/>
          <w:lang w:val="nl-NL"/>
        </w:rPr>
        <w:t xml:space="preserve">          </w:t>
      </w:r>
    </w:p>
    <w:p w:rsidR="00161388" w:rsidRDefault="00161388" w:rsidP="00A72411">
      <w:pPr>
        <w:ind w:right="-990"/>
        <w:rPr>
          <w:lang w:val="vi-VN"/>
        </w:rPr>
      </w:pPr>
      <w:r w:rsidRPr="00D14D28">
        <w:rPr>
          <w:rFonts w:cs="Times New Roman"/>
          <w:szCs w:val="24"/>
        </w:rPr>
        <w:t xml:space="preserve">Một véc tơ pháp tuyến của </w:t>
      </w:r>
      <w:r w:rsidRPr="008E4988">
        <w:rPr>
          <w:position w:val="-14"/>
        </w:rPr>
        <w:object w:dxaOrig="420" w:dyaOrig="400">
          <v:shape id="_x0000_i4880" type="#_x0000_t75" style="width:21pt;height:19.5pt" o:ole="">
            <v:imagedata r:id="rId7999" o:title=""/>
          </v:shape>
          <o:OLEObject Type="Embed" ProgID="Equation.DSMT4" ShapeID="_x0000_i4880" DrawAspect="Content" ObjectID="_1800842228" r:id="rId8177"/>
        </w:object>
      </w:r>
      <w:r w:rsidRPr="00D14D28">
        <w:rPr>
          <w:rFonts w:cs="Times New Roman"/>
          <w:szCs w:val="24"/>
        </w:rPr>
        <w:t xml:space="preserve"> là </w:t>
      </w:r>
      <w:r w:rsidRPr="008E4988">
        <w:rPr>
          <w:position w:val="-14"/>
        </w:rPr>
        <w:object w:dxaOrig="1460" w:dyaOrig="420">
          <v:shape id="_x0000_i4881" type="#_x0000_t75" style="width:73.5pt;height:21pt" o:ole="">
            <v:imagedata r:id="rId8178" o:title=""/>
          </v:shape>
          <o:OLEObject Type="Embed" ProgID="Equation.DSMT4" ShapeID="_x0000_i4881" DrawAspect="Content" ObjectID="_1800842229" r:id="rId8179"/>
        </w:object>
      </w:r>
    </w:p>
    <w:p w:rsidR="00161388" w:rsidRDefault="00161388" w:rsidP="00A72411">
      <w:pPr>
        <w:ind w:right="-990"/>
        <w:rPr>
          <w:rFonts w:eastAsia="Calibri" w:cs="Times New Roman"/>
          <w:szCs w:val="24"/>
          <w:lang w:val="vi-VN"/>
        </w:rPr>
      </w:pPr>
      <w:r w:rsidRPr="00D14D28">
        <w:rPr>
          <w:rFonts w:eastAsia="Calibri" w:cs="Times New Roman"/>
          <w:position w:val="-14"/>
          <w:szCs w:val="24"/>
          <w:lang w:val="vi-VN"/>
        </w:rPr>
        <w:object w:dxaOrig="3260" w:dyaOrig="420">
          <v:shape id="_x0000_i4882" type="#_x0000_t75" style="width:163.5pt;height:21pt" o:ole="">
            <v:imagedata r:id="rId8180" o:title=""/>
          </v:shape>
          <o:OLEObject Type="Embed" ProgID="Equation.DSMT4" ShapeID="_x0000_i4882" DrawAspect="Content" ObjectID="_1800842230" r:id="rId8181"/>
        </w:object>
      </w:r>
      <w:r w:rsidRPr="00545359">
        <w:rPr>
          <w:rFonts w:ascii="t" w:eastAsia="Calibri" w:hAnsi="t" w:cs="Times New Roman"/>
          <w:szCs w:val="24"/>
          <w:lang w:val="vi-VN"/>
        </w:rPr>
        <w:t xml:space="preserve">Vậy </w:t>
      </w:r>
      <w:r w:rsidRPr="00545359">
        <w:rPr>
          <w:rFonts w:ascii="t" w:hAnsi="t"/>
          <w:position w:val="-4"/>
        </w:rPr>
        <w:object w:dxaOrig="300" w:dyaOrig="320">
          <v:shape id="_x0000_i4883" type="#_x0000_t75" style="width:15pt;height:15.75pt" o:ole="">
            <v:imagedata r:id="rId8005" o:title=""/>
          </v:shape>
          <o:OLEObject Type="Embed" ProgID="Equation.DSMT4" ShapeID="_x0000_i4883" DrawAspect="Content" ObjectID="_1800842231" r:id="rId8182"/>
        </w:object>
      </w:r>
      <w:r w:rsidRPr="00545359">
        <w:rPr>
          <w:rFonts w:ascii="t" w:eastAsia="Calibri" w:hAnsi="t" w:cs="Times New Roman"/>
          <w:szCs w:val="24"/>
          <w:lang w:val="vi-VN"/>
        </w:rPr>
        <w:t xml:space="preserve"> </w:t>
      </w:r>
      <w:r>
        <w:rPr>
          <w:rFonts w:ascii="t" w:eastAsia="Calibri" w:hAnsi="t" w:cs="Times New Roman"/>
          <w:szCs w:val="24"/>
          <w:lang w:val="vi-VN"/>
        </w:rPr>
        <w:t xml:space="preserve">không phải là </w:t>
      </w:r>
      <w:r w:rsidRPr="00545359">
        <w:rPr>
          <w:rFonts w:ascii="t" w:eastAsia="Calibri" w:hAnsi="t" w:cs="Times New Roman"/>
          <w:szCs w:val="24"/>
          <w:lang w:val="vi-VN"/>
        </w:rPr>
        <w:t>một vectơ pháp tuyến của</w:t>
      </w:r>
      <w:r>
        <w:rPr>
          <w:rFonts w:eastAsia="Calibri" w:cs="Times New Roman"/>
          <w:szCs w:val="24"/>
          <w:lang w:val="vi-VN"/>
        </w:rPr>
        <w:t xml:space="preserve"> </w:t>
      </w:r>
      <w:r w:rsidRPr="008E4988">
        <w:rPr>
          <w:position w:val="-14"/>
        </w:rPr>
        <w:object w:dxaOrig="420" w:dyaOrig="400">
          <v:shape id="_x0000_i4884" type="#_x0000_t75" style="width:21pt;height:19.5pt" o:ole="">
            <v:imagedata r:id="rId7999" o:title=""/>
          </v:shape>
          <o:OLEObject Type="Embed" ProgID="Equation.DSMT4" ShapeID="_x0000_i4884" DrawAspect="Content" ObjectID="_1800842232" r:id="rId8183"/>
        </w:object>
      </w:r>
      <w:r>
        <w:rPr>
          <w:rFonts w:eastAsia="Calibri" w:cs="Times New Roman"/>
          <w:szCs w:val="24"/>
          <w:lang w:val="vi-VN"/>
        </w:rPr>
        <w:t>.</w:t>
      </w:r>
    </w:p>
    <w:p w:rsidR="00161388" w:rsidRDefault="00161388" w:rsidP="00A72411">
      <w:pPr>
        <w:ind w:right="-990"/>
        <w:rPr>
          <w:rFonts w:eastAsia="Calibri" w:cs="Times New Roman"/>
          <w:szCs w:val="24"/>
          <w:lang w:val="vi-VN"/>
        </w:rPr>
      </w:pPr>
      <w:r w:rsidRPr="00545359">
        <w:rPr>
          <w:rFonts w:eastAsia="Calibri" w:cs="Times New Roman"/>
          <w:position w:val="-42"/>
          <w:szCs w:val="24"/>
          <w:lang w:val="vi-VN"/>
        </w:rPr>
        <w:object w:dxaOrig="3480" w:dyaOrig="840">
          <v:shape id="_x0000_i4885" type="#_x0000_t75" style="width:174pt;height:42pt" o:ole="">
            <v:imagedata r:id="rId8184" o:title=""/>
          </v:shape>
          <o:OLEObject Type="Embed" ProgID="Equation.DSMT4" ShapeID="_x0000_i4885" DrawAspect="Content" ObjectID="_1800842233" r:id="rId8185"/>
        </w:object>
      </w:r>
    </w:p>
    <w:p w:rsidR="00161388" w:rsidRDefault="00161388" w:rsidP="00A72411">
      <w:pPr>
        <w:ind w:right="-990"/>
        <w:rPr>
          <w:rFonts w:cs="Times New Roman"/>
          <w:lang w:val="vi-VN"/>
        </w:rPr>
      </w:pPr>
      <w:r w:rsidRPr="00545359">
        <w:rPr>
          <w:rFonts w:eastAsia="Calibri" w:cs="Times New Roman"/>
          <w:szCs w:val="24"/>
          <w:lang w:val="vi-VN"/>
        </w:rPr>
        <w:t xml:space="preserve">Gọi hình chiếu của I lên mặt phẳng </w:t>
      </w:r>
      <w:r w:rsidRPr="00545359">
        <w:rPr>
          <w:rFonts w:cs="Times New Roman"/>
          <w:position w:val="-14"/>
        </w:rPr>
        <w:object w:dxaOrig="420" w:dyaOrig="400">
          <v:shape id="_x0000_i4886" type="#_x0000_t75" style="width:21pt;height:19.5pt" o:ole="">
            <v:imagedata r:id="rId8010" o:title=""/>
          </v:shape>
          <o:OLEObject Type="Embed" ProgID="Equation.DSMT4" ShapeID="_x0000_i4886" DrawAspect="Content" ObjectID="_1800842234" r:id="rId8186"/>
        </w:object>
      </w:r>
      <w:r w:rsidRPr="00545359">
        <w:rPr>
          <w:rFonts w:cs="Times New Roman"/>
          <w:szCs w:val="24"/>
        </w:rPr>
        <w:t xml:space="preserve"> là</w:t>
      </w:r>
      <w:r w:rsidRPr="00545359">
        <w:rPr>
          <w:rFonts w:cs="Times New Roman"/>
          <w:szCs w:val="24"/>
          <w:lang w:val="vi-VN"/>
        </w:rPr>
        <w:t xml:space="preserve"> </w:t>
      </w:r>
      <w:r w:rsidRPr="00545359">
        <w:rPr>
          <w:rFonts w:cs="Times New Roman"/>
          <w:position w:val="-14"/>
        </w:rPr>
        <w:object w:dxaOrig="1120" w:dyaOrig="400">
          <v:shape id="_x0000_i4887" type="#_x0000_t75" style="width:55.5pt;height:19.5pt" o:ole="">
            <v:imagedata r:id="rId8187" o:title=""/>
          </v:shape>
          <o:OLEObject Type="Embed" ProgID="Equation.DSMT4" ShapeID="_x0000_i4887" DrawAspect="Content" ObjectID="_1800842235" r:id="rId8188"/>
        </w:object>
      </w:r>
      <w:r>
        <w:rPr>
          <w:rFonts w:cs="Times New Roman"/>
          <w:lang w:val="vi-VN"/>
        </w:rPr>
        <w:t xml:space="preserve"> Khi đó: </w:t>
      </w:r>
      <w:r w:rsidRPr="00545359">
        <w:rPr>
          <w:rFonts w:cs="Times New Roman"/>
          <w:position w:val="-36"/>
          <w:lang w:val="vi-VN"/>
        </w:rPr>
        <w:object w:dxaOrig="1020" w:dyaOrig="840">
          <v:shape id="_x0000_i4888" type="#_x0000_t75" style="width:51pt;height:42pt" o:ole="">
            <v:imagedata r:id="rId8189" o:title=""/>
          </v:shape>
          <o:OLEObject Type="Embed" ProgID="Equation.DSMT4" ShapeID="_x0000_i4888" DrawAspect="Content" ObjectID="_1800842236" r:id="rId8190"/>
        </w:object>
      </w:r>
    </w:p>
    <w:p w:rsidR="00161388" w:rsidRDefault="00161388" w:rsidP="00A72411">
      <w:pPr>
        <w:ind w:right="-990"/>
        <w:rPr>
          <w:lang w:val="vi-VN"/>
        </w:rPr>
      </w:pPr>
      <w:r w:rsidRPr="00E96209">
        <w:rPr>
          <w:position w:val="-56"/>
        </w:rPr>
        <w:object w:dxaOrig="4380" w:dyaOrig="1240">
          <v:shape id="_x0000_i4889" type="#_x0000_t75" style="width:219pt;height:61.5pt" o:ole="">
            <v:imagedata r:id="rId8191" o:title=""/>
          </v:shape>
          <o:OLEObject Type="Embed" ProgID="Equation.DSMT4" ShapeID="_x0000_i4889" DrawAspect="Content" ObjectID="_1800842237" r:id="rId8192"/>
        </w:object>
      </w:r>
    </w:p>
    <w:p w:rsidR="00161388" w:rsidRPr="00E96209" w:rsidRDefault="00161388" w:rsidP="00A72411">
      <w:pPr>
        <w:ind w:right="-990"/>
        <w:rPr>
          <w:rFonts w:eastAsia="Calibri" w:cs="Times New Roman"/>
          <w:szCs w:val="24"/>
          <w:lang w:val="vi-VN"/>
        </w:rPr>
      </w:pPr>
      <w:r w:rsidRPr="00663A6E">
        <w:rPr>
          <w:position w:val="-14"/>
        </w:rPr>
        <w:object w:dxaOrig="5020" w:dyaOrig="400">
          <v:shape id="_x0000_i4890" type="#_x0000_t75" style="width:250.5pt;height:19.5pt" o:ole="">
            <v:imagedata r:id="rId8193" o:title=""/>
          </v:shape>
          <o:OLEObject Type="Embed" ProgID="Equation.DSMT4" ShapeID="_x0000_i4890" DrawAspect="Content" ObjectID="_1800842238" r:id="rId8194"/>
        </w:object>
      </w:r>
      <w:r>
        <w:rPr>
          <w:lang w:val="vi-VN"/>
        </w:rPr>
        <w:t xml:space="preserve">. </w:t>
      </w:r>
      <w:r w:rsidRPr="00E96209">
        <w:rPr>
          <w:position w:val="-14"/>
          <w:lang w:val="vi-VN"/>
        </w:rPr>
        <w:object w:dxaOrig="1300" w:dyaOrig="400">
          <v:shape id="_x0000_i4891" type="#_x0000_t75" style="width:64.5pt;height:19.5pt" o:ole="">
            <v:imagedata r:id="rId8195" o:title=""/>
          </v:shape>
          <o:OLEObject Type="Embed" ProgID="Equation.DSMT4" ShapeID="_x0000_i4891" DrawAspect="Content" ObjectID="_1800842239" r:id="rId8196"/>
        </w:object>
      </w:r>
      <w:r>
        <w:rPr>
          <w:lang w:val="vi-VN"/>
        </w:rPr>
        <w:t>.</w:t>
      </w:r>
    </w:p>
    <w:p w:rsidR="00161388" w:rsidRPr="00545359" w:rsidRDefault="00161388" w:rsidP="00A72411">
      <w:pPr>
        <w:ind w:right="-990"/>
        <w:rPr>
          <w:rFonts w:eastAsia="Calibri" w:cs="Times New Roman"/>
          <w:szCs w:val="24"/>
          <w:lang w:val="vi-VN"/>
        </w:rPr>
      </w:pPr>
      <w:r w:rsidRPr="00545359">
        <w:rPr>
          <w:rFonts w:eastAsia="Calibri" w:cs="Times New Roman"/>
          <w:szCs w:val="24"/>
          <w:lang w:val="vi-VN"/>
        </w:rPr>
        <w:t>Đáp án: a) Sai; b) Sai; c) Đúng; d) Đúng.</w:t>
      </w:r>
    </w:p>
    <w:p w:rsidR="00161388" w:rsidRPr="00756884" w:rsidRDefault="00161388" w:rsidP="00816104">
      <w:pPr>
        <w:pStyle w:val="ListParagraph"/>
        <w:numPr>
          <w:ilvl w:val="0"/>
          <w:numId w:val="51"/>
        </w:numPr>
        <w:tabs>
          <w:tab w:val="left" w:pos="2268"/>
        </w:tabs>
        <w:spacing w:before="0" w:after="160" w:line="276" w:lineRule="auto"/>
        <w:ind w:right="-990"/>
        <w:jc w:val="left"/>
        <w:rPr>
          <w:rFonts w:eastAsia="Times New Roman" w:cs="Times New Roman"/>
          <w:b/>
          <w:bCs/>
          <w:szCs w:val="24"/>
          <w:lang w:val="vi-VN"/>
        </w:rPr>
      </w:pPr>
      <w:r w:rsidRPr="00756884">
        <w:rPr>
          <w:rFonts w:eastAsia="Times New Roman" w:cs="Times New Roman"/>
          <w:szCs w:val="24"/>
        </w:rPr>
        <w:t xml:space="preserve">Cho hàm số </w:t>
      </w:r>
      <w:r w:rsidRPr="00756884">
        <w:rPr>
          <w:rFonts w:cs="Times New Roman"/>
          <w:position w:val="-14"/>
          <w:szCs w:val="24"/>
        </w:rPr>
        <w:object w:dxaOrig="580" w:dyaOrig="400">
          <v:shape id="_x0000_i4892" type="#_x0000_t75" style="width:29.25pt;height:20.25pt" o:ole="">
            <v:imagedata r:id="rId8014" o:title=""/>
          </v:shape>
          <o:OLEObject Type="Embed" ProgID="Equation.DSMT4" ShapeID="_x0000_i4892" DrawAspect="Content" ObjectID="_1800842240" r:id="rId8197"/>
        </w:object>
      </w:r>
      <w:r w:rsidRPr="00756884">
        <w:rPr>
          <w:rFonts w:eastAsia="Times New Roman" w:cs="Times New Roman"/>
          <w:szCs w:val="24"/>
        </w:rPr>
        <w:t xml:space="preserve"> liên tục trên </w:t>
      </w:r>
      <w:r w:rsidRPr="00756884">
        <w:rPr>
          <w:rFonts w:cs="Times New Roman"/>
          <w:position w:val="-14"/>
          <w:szCs w:val="24"/>
        </w:rPr>
        <w:object w:dxaOrig="660" w:dyaOrig="400">
          <v:shape id="_x0000_i4893" type="#_x0000_t75" style="width:33pt;height:20.25pt" o:ole="">
            <v:imagedata r:id="rId8016" o:title=""/>
          </v:shape>
          <o:OLEObject Type="Embed" ProgID="Equation.DSMT4" ShapeID="_x0000_i4893" DrawAspect="Content" ObjectID="_1800842241" r:id="rId8198"/>
        </w:object>
      </w:r>
      <w:r w:rsidRPr="00756884">
        <w:rPr>
          <w:rFonts w:eastAsia="Times New Roman" w:cs="Times New Roman"/>
          <w:szCs w:val="24"/>
        </w:rPr>
        <w:t xml:space="preserve"> và có đồ thị trên đoạn </w:t>
      </w:r>
      <w:r w:rsidRPr="00756884">
        <w:rPr>
          <w:rFonts w:cs="Times New Roman"/>
          <w:position w:val="-14"/>
          <w:szCs w:val="24"/>
        </w:rPr>
        <w:object w:dxaOrig="660" w:dyaOrig="400">
          <v:shape id="_x0000_i4894" type="#_x0000_t75" style="width:33pt;height:20.25pt" o:ole="">
            <v:imagedata r:id="rId8018" o:title=""/>
          </v:shape>
          <o:OLEObject Type="Embed" ProgID="Equation.DSMT4" ShapeID="_x0000_i4894" DrawAspect="Content" ObjectID="_1800842242" r:id="rId8199"/>
        </w:object>
      </w:r>
      <w:r w:rsidRPr="00756884">
        <w:rPr>
          <w:rFonts w:eastAsia="Times New Roman" w:cs="Times New Roman"/>
          <w:szCs w:val="24"/>
        </w:rPr>
        <w:t xml:space="preserve"> như hình vẽ bên dưới. </w:t>
      </w:r>
    </w:p>
    <w:p w:rsidR="00161388" w:rsidRPr="00756884" w:rsidRDefault="00161388" w:rsidP="00A72411">
      <w:pPr>
        <w:pStyle w:val="ListParagraph"/>
        <w:tabs>
          <w:tab w:val="left" w:pos="2268"/>
        </w:tabs>
        <w:spacing w:line="276" w:lineRule="auto"/>
        <w:ind w:left="0" w:right="-990"/>
        <w:jc w:val="center"/>
        <w:rPr>
          <w:rFonts w:eastAsia="Times New Roman" w:cs="Times New Roman"/>
          <w:szCs w:val="24"/>
        </w:rPr>
      </w:pPr>
      <w:r w:rsidRPr="00756884">
        <w:rPr>
          <w:rFonts w:eastAsia="Times New Roman" w:cs="Times New Roman"/>
          <w:noProof/>
          <w:szCs w:val="24"/>
        </w:rPr>
        <w:drawing>
          <wp:inline distT="0" distB="0" distL="0" distR="0" wp14:anchorId="57AC7370" wp14:editId="0DD5851B">
            <wp:extent cx="2562225" cy="1190625"/>
            <wp:effectExtent l="0" t="0" r="9525" b="9525"/>
            <wp:docPr id="2099526034" name="Picture 2099526034"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aph of a function  Description automatically generated"/>
                    <pic:cNvPicPr>
                      <a:picLocks noChangeAspect="1" noChangeArrowheads="1"/>
                    </pic:cNvPicPr>
                  </pic:nvPicPr>
                  <pic:blipFill>
                    <a:blip r:embed="rId8020" cstate="print">
                      <a:extLst>
                        <a:ext uri="{28A0092B-C50C-407E-A947-70E740481C1C}">
                          <a14:useLocalDpi xmlns:a14="http://schemas.microsoft.com/office/drawing/2010/main" val="0"/>
                        </a:ext>
                      </a:extLst>
                    </a:blip>
                    <a:srcRect/>
                    <a:stretch>
                      <a:fillRect/>
                    </a:stretch>
                  </pic:blipFill>
                  <pic:spPr bwMode="auto">
                    <a:xfrm>
                      <a:off x="0" y="0"/>
                      <a:ext cx="2562225" cy="1190625"/>
                    </a:xfrm>
                    <a:prstGeom prst="rect">
                      <a:avLst/>
                    </a:prstGeom>
                    <a:noFill/>
                    <a:ln>
                      <a:noFill/>
                    </a:ln>
                  </pic:spPr>
                </pic:pic>
              </a:graphicData>
            </a:graphic>
          </wp:inline>
        </w:drawing>
      </w:r>
    </w:p>
    <w:p w:rsidR="00161388" w:rsidRPr="00756884" w:rsidRDefault="00161388" w:rsidP="00A72411">
      <w:pPr>
        <w:ind w:right="-990"/>
        <w:rPr>
          <w:rFonts w:eastAsia="Times New Roman" w:cs="Times New Roman"/>
          <w:szCs w:val="24"/>
        </w:rPr>
      </w:pPr>
      <w:r w:rsidRPr="00756884">
        <w:rPr>
          <w:rFonts w:eastAsia="Times New Roman" w:cs="Times New Roman"/>
          <w:szCs w:val="24"/>
        </w:rPr>
        <w:t xml:space="preserve">Hàm số có hai điểm cực trị trên đoạn </w:t>
      </w:r>
      <w:r w:rsidRPr="00756884">
        <w:rPr>
          <w:rFonts w:cs="Times New Roman"/>
          <w:position w:val="-14"/>
          <w:szCs w:val="24"/>
        </w:rPr>
        <w:object w:dxaOrig="540" w:dyaOrig="400">
          <v:shape id="_x0000_i4895" type="#_x0000_t75" style="width:27pt;height:20.25pt" o:ole="">
            <v:imagedata r:id="rId8021" o:title=""/>
          </v:shape>
          <o:OLEObject Type="Embed" ProgID="Equation.DSMT4" ShapeID="_x0000_i4895" DrawAspect="Content" ObjectID="_1800842243" r:id="rId8200"/>
        </w:object>
      </w:r>
      <w:r w:rsidRPr="00756884">
        <w:rPr>
          <w:rFonts w:eastAsia="Times New Roman" w:cs="Times New Roman"/>
          <w:szCs w:val="24"/>
        </w:rPr>
        <w:t xml:space="preserve">. Hàm số đồng biến trên khoảng </w:t>
      </w:r>
      <w:r w:rsidRPr="00756884">
        <w:rPr>
          <w:rFonts w:cs="Times New Roman"/>
          <w:position w:val="-14"/>
          <w:szCs w:val="24"/>
        </w:rPr>
        <w:object w:dxaOrig="800" w:dyaOrig="400">
          <v:shape id="_x0000_i4896" type="#_x0000_t75" style="width:39.75pt;height:20.25pt" o:ole="">
            <v:imagedata r:id="rId8201" o:title=""/>
          </v:shape>
          <o:OLEObject Type="Embed" ProgID="Equation.DSMT4" ShapeID="_x0000_i4896" DrawAspect="Content" ObjectID="_1800842244" r:id="rId8202"/>
        </w:object>
      </w:r>
    </w:p>
    <w:p w:rsidR="00161388" w:rsidRPr="00756884" w:rsidRDefault="00161388" w:rsidP="00A72411">
      <w:pPr>
        <w:rPr>
          <w:rFonts w:eastAsia="Times New Roman" w:cs="Times New Roman"/>
          <w:b/>
          <w:bCs/>
          <w:color w:val="FF0000"/>
          <w:szCs w:val="24"/>
        </w:rPr>
      </w:pPr>
      <w:r w:rsidRPr="00756884">
        <w:rPr>
          <w:rFonts w:eastAsia="Times New Roman" w:cs="Times New Roman"/>
          <w:szCs w:val="24"/>
        </w:rPr>
        <w:t xml:space="preserve">Trên đoạn </w:t>
      </w:r>
      <w:r w:rsidRPr="00756884">
        <w:rPr>
          <w:rFonts w:cs="Times New Roman"/>
          <w:position w:val="-14"/>
          <w:szCs w:val="24"/>
        </w:rPr>
        <w:object w:dxaOrig="660" w:dyaOrig="400">
          <v:shape id="_x0000_i4897" type="#_x0000_t75" style="width:33pt;height:20.25pt" o:ole="">
            <v:imagedata r:id="rId8027" o:title=""/>
          </v:shape>
          <o:OLEObject Type="Embed" ProgID="Equation.DSMT4" ShapeID="_x0000_i4897" DrawAspect="Content" ObjectID="_1800842245" r:id="rId8203"/>
        </w:object>
      </w:r>
      <w:r w:rsidRPr="00756884">
        <w:rPr>
          <w:rFonts w:cs="Times New Roman"/>
          <w:szCs w:val="24"/>
        </w:rPr>
        <w:t xml:space="preserve">hàm số </w:t>
      </w:r>
      <w:r w:rsidRPr="00756884">
        <w:rPr>
          <w:rFonts w:cs="Times New Roman"/>
          <w:position w:val="-14"/>
          <w:szCs w:val="24"/>
        </w:rPr>
        <w:object w:dxaOrig="580" w:dyaOrig="400">
          <v:shape id="_x0000_i4898" type="#_x0000_t75" style="width:29.25pt;height:20.25pt" o:ole="">
            <v:imagedata r:id="rId8025" o:title=""/>
          </v:shape>
          <o:OLEObject Type="Embed" ProgID="Equation.DSMT4" ShapeID="_x0000_i4898" DrawAspect="Content" ObjectID="_1800842246" r:id="rId8204"/>
        </w:object>
      </w:r>
      <w:r w:rsidRPr="00756884">
        <w:rPr>
          <w:rFonts w:cs="Times New Roman"/>
          <w:szCs w:val="24"/>
        </w:rPr>
        <w:t xml:space="preserve"> có </w:t>
      </w:r>
      <w:r w:rsidRPr="00756884">
        <w:rPr>
          <w:rFonts w:eastAsia="Times New Roman" w:cs="Times New Roman"/>
          <w:szCs w:val="24"/>
        </w:rPr>
        <w:t xml:space="preserve">GTLN là 3; GTNN là -2. Tổng giá trị lớn nhất và giá trị nhỏ nhất của hàm số </w:t>
      </w:r>
      <w:r w:rsidRPr="00756884">
        <w:rPr>
          <w:rFonts w:cs="Times New Roman"/>
          <w:position w:val="-14"/>
          <w:szCs w:val="24"/>
        </w:rPr>
        <w:object w:dxaOrig="580" w:dyaOrig="400">
          <v:shape id="_x0000_i4899" type="#_x0000_t75" style="width:29.25pt;height:20.25pt" o:ole="">
            <v:imagedata r:id="rId8025" o:title=""/>
          </v:shape>
          <o:OLEObject Type="Embed" ProgID="Equation.DSMT4" ShapeID="_x0000_i4899" DrawAspect="Content" ObjectID="_1800842247" r:id="rId8205"/>
        </w:object>
      </w:r>
      <w:r w:rsidRPr="00756884">
        <w:rPr>
          <w:rFonts w:eastAsia="Times New Roman" w:cs="Times New Roman"/>
          <w:szCs w:val="24"/>
        </w:rPr>
        <w:t xml:space="preserve"> bằng 1. </w:t>
      </w:r>
    </w:p>
    <w:p w:rsidR="00161388" w:rsidRPr="00756884" w:rsidRDefault="00161388" w:rsidP="00A72411">
      <w:pPr>
        <w:spacing w:before="240"/>
        <w:ind w:right="-990"/>
        <w:rPr>
          <w:rFonts w:eastAsia="Times New Roman" w:cs="Times New Roman"/>
          <w:szCs w:val="24"/>
          <w:lang w:val="vi-VN"/>
        </w:rPr>
      </w:pPr>
      <w:r w:rsidRPr="00756884">
        <w:rPr>
          <w:rFonts w:eastAsia="Times New Roman" w:cs="Times New Roman"/>
          <w:szCs w:val="24"/>
          <w:lang w:val="vi-VN"/>
        </w:rPr>
        <w:t xml:space="preserve">Giá trị lớn nhất của hàm số </w:t>
      </w:r>
      <w:r w:rsidRPr="00756884">
        <w:rPr>
          <w:rFonts w:cs="Times New Roman"/>
          <w:position w:val="-14"/>
          <w:szCs w:val="24"/>
        </w:rPr>
        <w:object w:dxaOrig="580" w:dyaOrig="400">
          <v:shape id="_x0000_i4900" type="#_x0000_t75" style="width:29.25pt;height:20.25pt" o:ole="">
            <v:imagedata r:id="rId8025" o:title=""/>
          </v:shape>
          <o:OLEObject Type="Embed" ProgID="Equation.DSMT4" ShapeID="_x0000_i4900" DrawAspect="Content" ObjectID="_1800842248" r:id="rId8206"/>
        </w:object>
      </w:r>
      <w:r w:rsidRPr="00756884">
        <w:rPr>
          <w:rFonts w:cs="Times New Roman"/>
          <w:szCs w:val="24"/>
          <w:lang w:val="vi-VN"/>
        </w:rPr>
        <w:t xml:space="preserve"> </w:t>
      </w:r>
      <w:r w:rsidRPr="00756884">
        <w:rPr>
          <w:rFonts w:eastAsia="Times New Roman" w:cs="Times New Roman"/>
          <w:szCs w:val="24"/>
          <w:lang w:val="vi-VN"/>
        </w:rPr>
        <w:t xml:space="preserve">trên đoạn </w:t>
      </w:r>
      <w:r w:rsidRPr="00756884">
        <w:rPr>
          <w:rFonts w:cs="Times New Roman"/>
          <w:position w:val="-14"/>
          <w:szCs w:val="24"/>
        </w:rPr>
        <w:object w:dxaOrig="499" w:dyaOrig="400">
          <v:shape id="_x0000_i4901" type="#_x0000_t75" style="width:25.5pt;height:20.25pt" o:ole="">
            <v:imagedata r:id="rId8030" o:title=""/>
          </v:shape>
          <o:OLEObject Type="Embed" ProgID="Equation.DSMT4" ShapeID="_x0000_i4901" DrawAspect="Content" ObjectID="_1800842249" r:id="rId8207"/>
        </w:object>
      </w:r>
      <w:r w:rsidRPr="00756884">
        <w:rPr>
          <w:rFonts w:eastAsia="Times New Roman" w:cs="Times New Roman"/>
          <w:szCs w:val="24"/>
          <w:lang w:val="vi-VN"/>
        </w:rPr>
        <w:t>bằng 1.</w:t>
      </w:r>
    </w:p>
    <w:p w:rsidR="00161388" w:rsidRPr="00756884" w:rsidRDefault="00161388" w:rsidP="00A72411">
      <w:pPr>
        <w:ind w:right="-990"/>
        <w:rPr>
          <w:rFonts w:eastAsia="Calibri" w:cs="Times New Roman"/>
          <w:szCs w:val="24"/>
          <w:lang w:val="vi-VN"/>
        </w:rPr>
      </w:pPr>
      <w:r w:rsidRPr="00756884">
        <w:rPr>
          <w:rFonts w:eastAsia="Calibri" w:cs="Times New Roman"/>
          <w:szCs w:val="24"/>
          <w:lang w:val="vi-VN"/>
        </w:rPr>
        <w:lastRenderedPageBreak/>
        <w:t>Đáp án: a) Sai; b) Sai; c) Đúng; d) Đúng.</w:t>
      </w:r>
    </w:p>
    <w:p w:rsidR="00161388" w:rsidRPr="00FC3034" w:rsidRDefault="00161388" w:rsidP="00816104">
      <w:pPr>
        <w:pStyle w:val="ListParagraph"/>
        <w:numPr>
          <w:ilvl w:val="0"/>
          <w:numId w:val="51"/>
        </w:numPr>
        <w:tabs>
          <w:tab w:val="left" w:pos="992"/>
        </w:tabs>
        <w:spacing w:after="0" w:line="276" w:lineRule="auto"/>
        <w:rPr>
          <w:rFonts w:eastAsia="Times New Roman" w:cs="Times New Roman"/>
          <w:szCs w:val="24"/>
          <w:lang w:val="vi-VN" w:eastAsia="vi-VN"/>
          <w14:ligatures w14:val="none"/>
        </w:rPr>
      </w:pPr>
      <w:r w:rsidRPr="00FC3034">
        <w:rPr>
          <w:rFonts w:cs="Times New Roman"/>
          <w:szCs w:val="24"/>
          <w:lang w:eastAsia="en-GB"/>
          <w14:ligatures w14:val="none"/>
        </w:rPr>
        <w:t xml:space="preserve">Hàm </w:t>
      </w:r>
      <w:r w:rsidRPr="00FC3034">
        <w:rPr>
          <w:rFonts w:cs="Times New Roman"/>
          <w:szCs w:val="24"/>
          <w:lang w:val="vi-VN" w:eastAsia="en-GB"/>
          <w14:ligatures w14:val="none"/>
        </w:rPr>
        <w:t>chi phí cận biên của sản phẩm được định nghĩa là đạo hàm của hàm chi phí.</w:t>
      </w:r>
      <w:r w:rsidRPr="00FC3034">
        <w:rPr>
          <w:rFonts w:cs="Times New Roman"/>
          <w:szCs w:val="24"/>
          <w:lang w:eastAsia="en-GB"/>
          <w14:ligatures w14:val="none"/>
        </w:rPr>
        <w:t xml:space="preserve"> Một nhà máy sản xuất X với số lượng </w:t>
      </w:r>
      <w:r w:rsidRPr="00756884">
        <w:rPr>
          <w:rFonts w:eastAsia="Arial"/>
          <w:position w:val="-6"/>
          <w:lang w:eastAsia="en-GB"/>
        </w:rPr>
        <w:object w:dxaOrig="200" w:dyaOrig="220">
          <v:shape id="_x0000_i4902" type="#_x0000_t75" style="width:10.5pt;height:11.25pt" o:ole="">
            <v:imagedata r:id="rId8032" o:title=""/>
          </v:shape>
          <o:OLEObject Type="Embed" ProgID="Equation.DSMT4" ShapeID="_x0000_i4902" DrawAspect="Content" ObjectID="_1800842250" r:id="rId8208"/>
        </w:object>
      </w:r>
      <w:r w:rsidRPr="00FC3034">
        <w:rPr>
          <w:rFonts w:cs="Times New Roman"/>
          <w:szCs w:val="24"/>
          <w:lang w:eastAsia="en-GB"/>
          <w14:ligatures w14:val="none"/>
        </w:rPr>
        <w:t xml:space="preserve"> sản phẩm A thì chi phí cận biên được mô </w:t>
      </w:r>
      <w:r w:rsidRPr="00FC3034">
        <w:rPr>
          <w:rFonts w:cs="Times New Roman"/>
          <w:szCs w:val="24"/>
          <w:lang w:val="vi-VN" w:eastAsia="en-GB"/>
          <w14:ligatures w14:val="none"/>
        </w:rPr>
        <w:t xml:space="preserve">hình hóa </w:t>
      </w:r>
      <w:r w:rsidRPr="00FC3034">
        <w:rPr>
          <w:rFonts w:cs="Times New Roman"/>
          <w:szCs w:val="24"/>
          <w:lang w:eastAsia="en-GB"/>
          <w14:ligatures w14:val="none"/>
        </w:rPr>
        <w:t xml:space="preserve">bởi công thức </w:t>
      </w:r>
      <w:r w:rsidRPr="00756884">
        <w:rPr>
          <w:rFonts w:eastAsia="Arial"/>
          <w:position w:val="-14"/>
        </w:rPr>
        <w:object w:dxaOrig="2140" w:dyaOrig="400">
          <v:shape id="_x0000_i4903" type="#_x0000_t75" style="width:107.25pt;height:20.25pt" o:ole="">
            <v:imagedata r:id="rId8034" o:title=""/>
          </v:shape>
          <o:OLEObject Type="Embed" ProgID="Equation.DSMT4" ShapeID="_x0000_i4903" DrawAspect="Content" ObjectID="_1800842251" r:id="rId8209"/>
        </w:object>
      </w:r>
      <w:r w:rsidRPr="00FC3034">
        <w:rPr>
          <w:rFonts w:cs="Times New Roman"/>
          <w:szCs w:val="24"/>
          <w14:ligatures w14:val="none"/>
        </w:rPr>
        <w:t xml:space="preserve"> (nghìn đồng) và</w:t>
      </w:r>
      <w:r w:rsidRPr="00FC3034">
        <w:rPr>
          <w:rFonts w:cs="Times New Roman"/>
          <w:szCs w:val="24"/>
          <w:lang w:val="vi-VN" w:eastAsia="en-GB"/>
          <w14:ligatures w14:val="none"/>
        </w:rPr>
        <w:t xml:space="preserve"> chi phí sản xuất một sản phẩm </w:t>
      </w:r>
      <w:r w:rsidRPr="00FC3034">
        <w:rPr>
          <w:rFonts w:cs="Times New Roman"/>
          <w:szCs w:val="24"/>
          <w:lang w:eastAsia="en-GB"/>
          <w14:ligatures w14:val="none"/>
        </w:rPr>
        <w:t>A</w:t>
      </w:r>
      <w:r w:rsidRPr="00FC3034">
        <w:rPr>
          <w:rFonts w:cs="Times New Roman"/>
          <w:szCs w:val="24"/>
          <w:lang w:val="vi-VN" w:eastAsia="en-GB"/>
          <w14:ligatures w14:val="none"/>
        </w:rPr>
        <w:t xml:space="preserve"> là 52</w:t>
      </w:r>
      <w:r w:rsidRPr="00FC3034">
        <w:rPr>
          <w:rFonts w:cs="Times New Roman"/>
          <w:szCs w:val="24"/>
          <w:lang w:eastAsia="en-GB"/>
          <w14:ligatures w14:val="none"/>
        </w:rPr>
        <w:t xml:space="preserve"> nghìn</w:t>
      </w:r>
      <w:r w:rsidRPr="00FC3034">
        <w:rPr>
          <w:rFonts w:cs="Times New Roman"/>
          <w:szCs w:val="24"/>
          <w:lang w:val="vi-VN" w:eastAsia="en-GB"/>
          <w14:ligatures w14:val="none"/>
        </w:rPr>
        <w:t xml:space="preserve"> </w:t>
      </w:r>
      <w:r w:rsidRPr="00FC3034">
        <w:rPr>
          <w:rFonts w:cs="Times New Roman"/>
          <w:szCs w:val="24"/>
          <w:lang w:eastAsia="en-GB"/>
          <w14:ligatures w14:val="none"/>
        </w:rPr>
        <w:t xml:space="preserve">đồng. </w:t>
      </w:r>
      <w:r w:rsidRPr="00FC3034">
        <w:rPr>
          <w:rFonts w:eastAsia="Times New Roman" w:cs="Times New Roman"/>
          <w:szCs w:val="24"/>
          <w:lang w:val="vi-VN" w:eastAsia="vi-VN"/>
          <w14:ligatures w14:val="none"/>
        </w:rPr>
        <w:t>Các mệnh đề sau đúng hay sai?</w:t>
      </w:r>
    </w:p>
    <w:p w:rsidR="00161388" w:rsidRPr="00756884" w:rsidRDefault="00161388" w:rsidP="00A72411">
      <w:pPr>
        <w:spacing w:after="0" w:line="276" w:lineRule="auto"/>
        <w:ind w:left="992"/>
        <w:rPr>
          <w:rFonts w:cs="Times New Roman"/>
          <w:bCs/>
          <w:kern w:val="0"/>
          <w:szCs w:val="24"/>
          <w14:ligatures w14:val="none"/>
        </w:rPr>
      </w:pPr>
      <w:r w:rsidRPr="00756884">
        <w:rPr>
          <w:rFonts w:cs="Times New Roman"/>
          <w:bCs/>
          <w:kern w:val="0"/>
          <w:szCs w:val="24"/>
          <w14:ligatures w14:val="none"/>
        </w:rPr>
        <w:t xml:space="preserve">Hàm chi phí sản phẩm A là </w:t>
      </w:r>
      <w:r w:rsidRPr="00756884">
        <w:rPr>
          <w:rFonts w:cs="Times New Roman"/>
          <w:bCs/>
          <w:kern w:val="0"/>
          <w:position w:val="-10"/>
          <w:szCs w:val="24"/>
          <w14:ligatures w14:val="none"/>
        </w:rPr>
        <w:object w:dxaOrig="540" w:dyaOrig="320">
          <v:shape id="_x0000_i4904" type="#_x0000_t75" style="width:27pt;height:15.75pt" o:ole="">
            <v:imagedata r:id="rId8036" o:title=""/>
          </v:shape>
          <o:OLEObject Type="Embed" ProgID="Equation.DSMT4" ShapeID="_x0000_i4904" DrawAspect="Content" ObjectID="_1800842252" r:id="rId8210"/>
        </w:object>
      </w:r>
      <w:r w:rsidRPr="00756884">
        <w:rPr>
          <w:rFonts w:cs="Times New Roman"/>
          <w:bCs/>
          <w:kern w:val="0"/>
          <w:szCs w:val="24"/>
          <w14:ligatures w14:val="none"/>
        </w:rPr>
        <w:t xml:space="preserve"> với </w:t>
      </w:r>
      <w:r w:rsidRPr="00756884">
        <w:rPr>
          <w:rFonts w:cs="Times New Roman"/>
          <w:bCs/>
          <w:kern w:val="0"/>
          <w:position w:val="-10"/>
          <w:szCs w:val="24"/>
          <w14:ligatures w14:val="none"/>
        </w:rPr>
        <w:object w:dxaOrig="1300" w:dyaOrig="320">
          <v:shape id="_x0000_i4905" type="#_x0000_t75" style="width:65.25pt;height:15.75pt" o:ole="">
            <v:imagedata r:id="rId8211" o:title=""/>
          </v:shape>
          <o:OLEObject Type="Embed" ProgID="Equation.DSMT4" ShapeID="_x0000_i4905" DrawAspect="Content" ObjectID="_1800842253" r:id="rId8212"/>
        </w:object>
      </w:r>
    </w:p>
    <w:p w:rsidR="00161388" w:rsidRPr="00756884" w:rsidRDefault="00161388" w:rsidP="00A72411">
      <w:pPr>
        <w:spacing w:after="0" w:line="276" w:lineRule="auto"/>
        <w:ind w:left="992"/>
        <w:rPr>
          <w:rFonts w:cs="Times New Roman"/>
          <w:bCs/>
          <w:kern w:val="0"/>
          <w:szCs w:val="24"/>
          <w14:ligatures w14:val="none"/>
        </w:rPr>
      </w:pPr>
      <w:r w:rsidRPr="00756884">
        <w:rPr>
          <w:rFonts w:cs="Times New Roman"/>
          <w:bCs/>
          <w:kern w:val="0"/>
          <w:szCs w:val="24"/>
          <w14:ligatures w14:val="none"/>
        </w:rPr>
        <w:t xml:space="preserve">Theo giả thiết </w:t>
      </w:r>
      <w:r w:rsidRPr="00756884">
        <w:rPr>
          <w:rFonts w:cs="Times New Roman"/>
          <w:bCs/>
          <w:kern w:val="0"/>
          <w:position w:val="-10"/>
          <w:szCs w:val="24"/>
          <w14:ligatures w14:val="none"/>
        </w:rPr>
        <w:object w:dxaOrig="980" w:dyaOrig="320">
          <v:shape id="_x0000_i4906" type="#_x0000_t75" style="width:48.75pt;height:15.75pt" o:ole="">
            <v:imagedata r:id="rId8213" o:title=""/>
          </v:shape>
          <o:OLEObject Type="Embed" ProgID="Equation.DSMT4" ShapeID="_x0000_i4906" DrawAspect="Content" ObjectID="_1800842254" r:id="rId8214"/>
        </w:object>
      </w:r>
      <w:r w:rsidRPr="00756884">
        <w:rPr>
          <w:rFonts w:cs="Times New Roman"/>
          <w:bCs/>
          <w:kern w:val="0"/>
          <w:szCs w:val="24"/>
          <w14:ligatures w14:val="none"/>
        </w:rPr>
        <w:t>.</w:t>
      </w:r>
    </w:p>
    <w:p w:rsidR="00161388" w:rsidRPr="00756884" w:rsidRDefault="00161388" w:rsidP="00A72411">
      <w:pPr>
        <w:spacing w:after="0" w:line="276" w:lineRule="auto"/>
        <w:ind w:left="992"/>
        <w:rPr>
          <w:rFonts w:cs="Times New Roman"/>
          <w:bCs/>
          <w:kern w:val="0"/>
          <w:szCs w:val="24"/>
          <w14:ligatures w14:val="none"/>
        </w:rPr>
      </w:pPr>
      <w:r w:rsidRPr="00756884">
        <w:rPr>
          <w:rFonts w:cs="Times New Roman"/>
          <w:bCs/>
          <w:kern w:val="0"/>
          <w:position w:val="-30"/>
          <w:szCs w:val="24"/>
          <w14:ligatures w14:val="none"/>
        </w:rPr>
        <w:object w:dxaOrig="5179" w:dyaOrig="720">
          <v:shape id="_x0000_i4907" type="#_x0000_t75" style="width:258.75pt;height:36.75pt" o:ole="">
            <v:imagedata r:id="rId8215" o:title=""/>
          </v:shape>
          <o:OLEObject Type="Embed" ProgID="Equation.DSMT4" ShapeID="_x0000_i4907" DrawAspect="Content" ObjectID="_1800842255" r:id="rId8216"/>
        </w:object>
      </w:r>
    </w:p>
    <w:p w:rsidR="00161388" w:rsidRPr="00756884" w:rsidRDefault="00161388" w:rsidP="00A72411">
      <w:pPr>
        <w:spacing w:after="0" w:line="276" w:lineRule="auto"/>
        <w:ind w:left="992"/>
        <w:rPr>
          <w:rFonts w:cs="Times New Roman"/>
          <w:bCs/>
          <w:kern w:val="0"/>
          <w:szCs w:val="24"/>
          <w14:ligatures w14:val="none"/>
        </w:rPr>
      </w:pPr>
      <w:r w:rsidRPr="00756884">
        <w:rPr>
          <w:rFonts w:cs="Times New Roman"/>
          <w:bCs/>
          <w:kern w:val="0"/>
          <w:position w:val="-10"/>
          <w:szCs w:val="24"/>
          <w14:ligatures w14:val="none"/>
        </w:rPr>
        <w:object w:dxaOrig="2799" w:dyaOrig="320">
          <v:shape id="_x0000_i4908" type="#_x0000_t75" style="width:140.25pt;height:15.75pt" o:ole="">
            <v:imagedata r:id="rId8217" o:title=""/>
          </v:shape>
          <o:OLEObject Type="Embed" ProgID="Equation.DSMT4" ShapeID="_x0000_i4908" DrawAspect="Content" ObjectID="_1800842256" r:id="rId8218"/>
        </w:object>
      </w:r>
    </w:p>
    <w:p w:rsidR="00161388" w:rsidRPr="00756884" w:rsidRDefault="00161388" w:rsidP="00A72411">
      <w:pPr>
        <w:spacing w:after="0" w:line="276" w:lineRule="auto"/>
        <w:ind w:left="992"/>
        <w:rPr>
          <w:rFonts w:cs="Times New Roman"/>
          <w:kern w:val="0"/>
          <w:szCs w:val="24"/>
          <w:lang w:eastAsia="en-GB"/>
          <w14:ligatures w14:val="none"/>
        </w:rPr>
      </w:pPr>
      <w:r w:rsidRPr="00756884">
        <w:rPr>
          <w:rFonts w:cs="Times New Roman"/>
          <w:bCs/>
          <w:kern w:val="0"/>
          <w:szCs w:val="24"/>
          <w14:ligatures w14:val="none"/>
        </w:rPr>
        <w:t xml:space="preserve">Vậy </w:t>
      </w:r>
      <w:r w:rsidRPr="00756884">
        <w:rPr>
          <w:rFonts w:cs="Times New Roman"/>
          <w:kern w:val="0"/>
          <w:szCs w:val="24"/>
          <w:lang w:val="vi-VN" w:eastAsia="en-GB"/>
          <w14:ligatures w14:val="none"/>
        </w:rPr>
        <w:t>chi phí sản xuất 10 sản phẩm</w:t>
      </w:r>
      <w:r w:rsidRPr="00756884">
        <w:rPr>
          <w:rFonts w:cs="Times New Roman"/>
          <w:kern w:val="0"/>
          <w:szCs w:val="24"/>
          <w:lang w:eastAsia="en-GB"/>
          <w14:ligatures w14:val="none"/>
        </w:rPr>
        <w:t xml:space="preserve"> là </w:t>
      </w:r>
      <w:r w:rsidRPr="00756884">
        <w:rPr>
          <w:rFonts w:cs="Times New Roman"/>
          <w:kern w:val="0"/>
          <w:position w:val="-6"/>
          <w:szCs w:val="24"/>
          <w:lang w:eastAsia="en-GB"/>
          <w14:ligatures w14:val="none"/>
        </w:rPr>
        <w:object w:dxaOrig="560" w:dyaOrig="279">
          <v:shape id="_x0000_i4909" type="#_x0000_t75" style="width:27.75pt;height:14.25pt" o:ole="">
            <v:imagedata r:id="rId8219" o:title=""/>
          </v:shape>
          <o:OLEObject Type="Embed" ProgID="Equation.DSMT4" ShapeID="_x0000_i4909" DrawAspect="Content" ObjectID="_1800842257" r:id="rId8220"/>
        </w:object>
      </w:r>
      <w:r w:rsidRPr="00756884">
        <w:rPr>
          <w:rFonts w:cs="Times New Roman"/>
          <w:kern w:val="0"/>
          <w:szCs w:val="24"/>
          <w:lang w:eastAsia="en-GB"/>
          <w14:ligatures w14:val="none"/>
        </w:rPr>
        <w:t xml:space="preserve"> (nghìn)</w:t>
      </w:r>
    </w:p>
    <w:p w:rsidR="00161388" w:rsidRDefault="00161388" w:rsidP="00A72411">
      <w:pPr>
        <w:spacing w:after="0" w:line="276" w:lineRule="auto"/>
        <w:ind w:left="992"/>
        <w:rPr>
          <w:rFonts w:cs="Times New Roman"/>
          <w:kern w:val="0"/>
          <w:szCs w:val="24"/>
          <w:lang w:eastAsia="en-GB"/>
          <w14:ligatures w14:val="none"/>
        </w:rPr>
      </w:pPr>
      <w:r w:rsidRPr="00756884">
        <w:rPr>
          <w:rFonts w:cs="Times New Roman"/>
          <w:kern w:val="0"/>
          <w:szCs w:val="24"/>
          <w:lang w:eastAsia="en-GB"/>
          <w14:ligatures w14:val="none"/>
        </w:rPr>
        <w:t>Đáp án: a) Sai; b) Đúng; c) Đúng; d) Sai.</w:t>
      </w:r>
    </w:p>
    <w:p w:rsidR="00161388" w:rsidRPr="00FC3034" w:rsidRDefault="00161388" w:rsidP="00816104">
      <w:pPr>
        <w:pStyle w:val="ListParagraph"/>
        <w:numPr>
          <w:ilvl w:val="0"/>
          <w:numId w:val="51"/>
        </w:numPr>
        <w:shd w:val="clear" w:color="auto" w:fill="FFFFFF"/>
        <w:tabs>
          <w:tab w:val="left" w:pos="360"/>
          <w:tab w:val="left" w:pos="2880"/>
          <w:tab w:val="left" w:pos="5400"/>
          <w:tab w:val="left" w:pos="7920"/>
        </w:tabs>
        <w:spacing w:before="0" w:after="0" w:line="360" w:lineRule="auto"/>
        <w:textAlignment w:val="baseline"/>
        <w:rPr>
          <w:rFonts w:cs="Times New Roman"/>
          <w:color w:val="000000"/>
          <w:szCs w:val="24"/>
        </w:rPr>
      </w:pPr>
      <w:r w:rsidRPr="00FC3034">
        <w:rPr>
          <w:rFonts w:cs="Times New Roman"/>
          <w:color w:val="000000"/>
          <w:szCs w:val="24"/>
        </w:rPr>
        <w:t xml:space="preserve">Một công ty truyền thông đấu thầu 2 dự án. Khả năng thắng thầu của dự án 1 là 0,5 và dự án 2 là 0,6. Khả năng thắng thầu của 2 dự án là 0,4. Gọi </w:t>
      </w:r>
      <w:r w:rsidRPr="00FC3034">
        <w:rPr>
          <w:rFonts w:cs="Times New Roman"/>
          <w:position w:val="-10"/>
          <w:szCs w:val="24"/>
        </w:rPr>
        <w:object w:dxaOrig="480" w:dyaOrig="320">
          <v:shape id="_x0000_i4910" type="#_x0000_t75" style="width:24pt;height:16.5pt" o:ole="">
            <v:imagedata r:id="rId3762" o:title=""/>
          </v:shape>
          <o:OLEObject Type="Embed" ProgID="Equation.DSMT4" ShapeID="_x0000_i4910" DrawAspect="Content" ObjectID="_1800842258" r:id="rId8221"/>
        </w:object>
      </w:r>
      <w:r w:rsidRPr="00FC3034">
        <w:rPr>
          <w:rFonts w:cs="Times New Roman"/>
          <w:color w:val="000000"/>
          <w:szCs w:val="24"/>
        </w:rPr>
        <w:t xml:space="preserve"> lần lượt là biến cố thắng thầu dự án 1 và dự án 2.</w:t>
      </w:r>
    </w:p>
    <w:p w:rsidR="00161388" w:rsidRPr="00FC3034" w:rsidRDefault="00161388" w:rsidP="00A72411">
      <w:pPr>
        <w:shd w:val="clear" w:color="auto" w:fill="FFFFFF"/>
        <w:tabs>
          <w:tab w:val="left" w:pos="360"/>
          <w:tab w:val="left" w:pos="2880"/>
          <w:tab w:val="left" w:pos="5400"/>
          <w:tab w:val="left" w:pos="7920"/>
        </w:tabs>
        <w:spacing w:line="360" w:lineRule="auto"/>
        <w:textAlignment w:val="baseline"/>
        <w:rPr>
          <w:rFonts w:cs="Times New Roman"/>
          <w:color w:val="000000"/>
          <w:szCs w:val="24"/>
        </w:rPr>
      </w:pPr>
      <w:r w:rsidRPr="00FC3034">
        <w:rPr>
          <w:rFonts w:cs="Times New Roman"/>
          <w:color w:val="000000"/>
          <w:szCs w:val="24"/>
        </w:rPr>
        <w:t xml:space="preserve">Đề bài: </w:t>
      </w:r>
      <w:r w:rsidRPr="00FC3034">
        <w:rPr>
          <w:rFonts w:cs="Times New Roman"/>
          <w:color w:val="000000"/>
          <w:position w:val="-16"/>
          <w:szCs w:val="24"/>
        </w:rPr>
        <w:object w:dxaOrig="5220" w:dyaOrig="440">
          <v:shape id="_x0000_i4911" type="#_x0000_t75" style="width:261pt;height:22.5pt" o:ole="">
            <v:imagedata r:id="rId3864" o:title=""/>
          </v:shape>
          <o:OLEObject Type="Embed" ProgID="Equation.DSMT4" ShapeID="_x0000_i4911" DrawAspect="Content" ObjectID="_1800842259" r:id="rId8222"/>
        </w:object>
      </w:r>
      <w:r>
        <w:rPr>
          <w:rFonts w:cs="Times New Roman"/>
          <w:color w:val="000000"/>
          <w:szCs w:val="24"/>
        </w:rPr>
        <w:t xml:space="preserve">; </w:t>
      </w:r>
      <w:r w:rsidRPr="00FC3034">
        <w:rPr>
          <w:rFonts w:cs="Times New Roman"/>
          <w:color w:val="000000"/>
          <w:position w:val="-14"/>
          <w:szCs w:val="24"/>
        </w:rPr>
        <w:object w:dxaOrig="1579" w:dyaOrig="400">
          <v:shape id="_x0000_i4912" type="#_x0000_t75" style="width:79.5pt;height:19.5pt" o:ole="">
            <v:imagedata r:id="rId3866" o:title=""/>
          </v:shape>
          <o:OLEObject Type="Embed" ProgID="Equation.DSMT4" ShapeID="_x0000_i4912" DrawAspect="Content" ObjectID="_1800842260" r:id="rId8223"/>
        </w:object>
      </w:r>
    </w:p>
    <w:p w:rsidR="00161388" w:rsidRPr="00FC3034" w:rsidRDefault="00161388" w:rsidP="00A72411">
      <w:pPr>
        <w:shd w:val="clear" w:color="auto" w:fill="FFFFFF"/>
        <w:tabs>
          <w:tab w:val="left" w:pos="360"/>
          <w:tab w:val="left" w:pos="2880"/>
          <w:tab w:val="left" w:pos="5400"/>
          <w:tab w:val="left" w:pos="7920"/>
        </w:tabs>
        <w:spacing w:line="360" w:lineRule="auto"/>
        <w:textAlignment w:val="baseline"/>
        <w:rPr>
          <w:rFonts w:cs="Times New Roman"/>
          <w:color w:val="000000"/>
          <w:szCs w:val="24"/>
        </w:rPr>
      </w:pPr>
      <w:r w:rsidRPr="00FC3034">
        <w:rPr>
          <w:rFonts w:cs="Times New Roman"/>
          <w:color w:val="000000"/>
          <w:szCs w:val="24"/>
        </w:rPr>
        <w:t xml:space="preserve">a) </w:t>
      </w:r>
      <w:r w:rsidRPr="00FC3034">
        <w:rPr>
          <w:rFonts w:cs="Times New Roman"/>
          <w:color w:val="000000"/>
          <w:position w:val="-10"/>
          <w:szCs w:val="24"/>
        </w:rPr>
        <w:object w:dxaOrig="480" w:dyaOrig="320">
          <v:shape id="_x0000_i4913" type="#_x0000_t75" style="width:24pt;height:16.5pt" o:ole="">
            <v:imagedata r:id="rId3762" o:title=""/>
          </v:shape>
          <o:OLEObject Type="Embed" ProgID="Equation.DSMT4" ShapeID="_x0000_i4913" DrawAspect="Content" ObjectID="_1800842261" r:id="rId8224"/>
        </w:object>
      </w:r>
      <w:r w:rsidRPr="00FC3034">
        <w:rPr>
          <w:rFonts w:cs="Times New Roman"/>
          <w:color w:val="000000"/>
          <w:szCs w:val="24"/>
        </w:rPr>
        <w:t xml:space="preserve"> độc lập </w:t>
      </w:r>
      <w:r w:rsidRPr="00FC3034">
        <w:rPr>
          <w:rFonts w:cs="Times New Roman"/>
          <w:color w:val="000000"/>
          <w:position w:val="-14"/>
          <w:szCs w:val="24"/>
        </w:rPr>
        <w:object w:dxaOrig="2720" w:dyaOrig="400">
          <v:shape id="_x0000_i4914" type="#_x0000_t75" style="width:136.5pt;height:19.5pt" o:ole="">
            <v:imagedata r:id="rId3869" o:title=""/>
          </v:shape>
          <o:OLEObject Type="Embed" ProgID="Equation.DSMT4" ShapeID="_x0000_i4914" DrawAspect="Content" ObjectID="_1800842262" r:id="rId8225"/>
        </w:object>
      </w:r>
    </w:p>
    <w:p w:rsidR="00161388" w:rsidRPr="00FC3034" w:rsidRDefault="00161388" w:rsidP="00A72411">
      <w:pPr>
        <w:shd w:val="clear" w:color="auto" w:fill="FFFFFF"/>
        <w:tabs>
          <w:tab w:val="left" w:pos="360"/>
          <w:tab w:val="left" w:pos="2880"/>
          <w:tab w:val="left" w:pos="5400"/>
          <w:tab w:val="left" w:pos="7920"/>
        </w:tabs>
        <w:spacing w:line="360" w:lineRule="auto"/>
        <w:textAlignment w:val="baseline"/>
        <w:rPr>
          <w:rFonts w:cs="Times New Roman"/>
          <w:color w:val="000000"/>
          <w:szCs w:val="24"/>
        </w:rPr>
      </w:pPr>
      <w:r w:rsidRPr="00FC3034">
        <w:rPr>
          <w:rFonts w:cs="Times New Roman"/>
          <w:color w:val="000000"/>
          <w:szCs w:val="24"/>
        </w:rPr>
        <w:t xml:space="preserve">mà </w:t>
      </w:r>
      <w:r w:rsidRPr="00FC3034">
        <w:rPr>
          <w:rFonts w:cs="Times New Roman"/>
          <w:color w:val="000000"/>
          <w:position w:val="-10"/>
          <w:szCs w:val="24"/>
        </w:rPr>
        <w:object w:dxaOrig="1340" w:dyaOrig="320">
          <v:shape id="_x0000_i4915" type="#_x0000_t75" style="width:67.5pt;height:16.5pt" o:ole="">
            <v:imagedata r:id="rId3871" o:title=""/>
          </v:shape>
          <o:OLEObject Type="Embed" ProgID="Equation.DSMT4" ShapeID="_x0000_i4915" DrawAspect="Content" ObjectID="_1800842263" r:id="rId8226"/>
        </w:object>
      </w:r>
      <w:r w:rsidRPr="00FC3034">
        <w:rPr>
          <w:rFonts w:cs="Times New Roman"/>
          <w:color w:val="000000"/>
          <w:szCs w:val="24"/>
        </w:rPr>
        <w:t xml:space="preserve"> nên </w:t>
      </w:r>
      <w:r w:rsidRPr="00FC3034">
        <w:rPr>
          <w:rFonts w:cs="Times New Roman"/>
          <w:color w:val="000000"/>
          <w:position w:val="-10"/>
          <w:szCs w:val="24"/>
        </w:rPr>
        <w:object w:dxaOrig="480" w:dyaOrig="320">
          <v:shape id="_x0000_i4916" type="#_x0000_t75" style="width:24pt;height:16.5pt" o:ole="">
            <v:imagedata r:id="rId3762" o:title=""/>
          </v:shape>
          <o:OLEObject Type="Embed" ProgID="Equation.DSMT4" ShapeID="_x0000_i4916" DrawAspect="Content" ObjectID="_1800842264" r:id="rId8227"/>
        </w:object>
      </w:r>
      <w:r w:rsidRPr="00FC3034">
        <w:rPr>
          <w:rFonts w:cs="Times New Roman"/>
          <w:color w:val="000000"/>
          <w:szCs w:val="24"/>
        </w:rPr>
        <w:t xml:space="preserve"> không độc lập</w:t>
      </w:r>
    </w:p>
    <w:p w:rsidR="00161388" w:rsidRPr="00FC3034" w:rsidRDefault="00161388" w:rsidP="00A72411">
      <w:pPr>
        <w:shd w:val="clear" w:color="auto" w:fill="FFFFFF"/>
        <w:tabs>
          <w:tab w:val="left" w:pos="360"/>
          <w:tab w:val="left" w:pos="2880"/>
          <w:tab w:val="left" w:pos="5400"/>
          <w:tab w:val="left" w:pos="7920"/>
        </w:tabs>
        <w:spacing w:line="360" w:lineRule="auto"/>
        <w:textAlignment w:val="baseline"/>
        <w:rPr>
          <w:rFonts w:cs="Times New Roman"/>
          <w:color w:val="000000"/>
          <w:szCs w:val="24"/>
        </w:rPr>
      </w:pPr>
      <w:r w:rsidRPr="00FC3034">
        <w:rPr>
          <w:rFonts w:cs="Times New Roman"/>
          <w:color w:val="000000"/>
          <w:szCs w:val="24"/>
        </w:rPr>
        <w:t xml:space="preserve">b) Gọi </w:t>
      </w:r>
      <w:r w:rsidRPr="00FC3034">
        <w:rPr>
          <w:rFonts w:cs="Times New Roman"/>
          <w:color w:val="000000"/>
          <w:position w:val="-6"/>
          <w:szCs w:val="24"/>
        </w:rPr>
        <w:object w:dxaOrig="240" w:dyaOrig="279">
          <v:shape id="_x0000_i4917" type="#_x0000_t75" style="width:12pt;height:13.5pt" o:ole="">
            <v:imagedata r:id="rId3874" o:title=""/>
          </v:shape>
          <o:OLEObject Type="Embed" ProgID="Equation.DSMT4" ShapeID="_x0000_i4917" DrawAspect="Content" ObjectID="_1800842265" r:id="rId8228"/>
        </w:object>
      </w:r>
      <w:r w:rsidRPr="00FC3034">
        <w:rPr>
          <w:rFonts w:cs="Times New Roman"/>
          <w:color w:val="000000"/>
          <w:szCs w:val="24"/>
        </w:rPr>
        <w:t xml:space="preserve"> là biến cố thắng thầu đúng 1 dự án</w:t>
      </w:r>
    </w:p>
    <w:p w:rsidR="00161388" w:rsidRPr="00FC3034" w:rsidRDefault="00161388" w:rsidP="00A72411">
      <w:pPr>
        <w:shd w:val="clear" w:color="auto" w:fill="FFFFFF"/>
        <w:tabs>
          <w:tab w:val="left" w:pos="360"/>
          <w:tab w:val="left" w:pos="2880"/>
          <w:tab w:val="left" w:pos="5400"/>
          <w:tab w:val="left" w:pos="7920"/>
        </w:tabs>
        <w:spacing w:line="360" w:lineRule="auto"/>
        <w:textAlignment w:val="baseline"/>
        <w:rPr>
          <w:rFonts w:cs="Times New Roman"/>
          <w:color w:val="000000"/>
          <w:szCs w:val="24"/>
        </w:rPr>
      </w:pPr>
      <w:r w:rsidRPr="00FC3034">
        <w:rPr>
          <w:rFonts w:cs="Times New Roman"/>
          <w:color w:val="000000"/>
          <w:position w:val="-16"/>
          <w:szCs w:val="24"/>
        </w:rPr>
        <w:object w:dxaOrig="6840" w:dyaOrig="440">
          <v:shape id="_x0000_i4918" type="#_x0000_t75" style="width:342pt;height:22.5pt" o:ole="">
            <v:imagedata r:id="rId3876" o:title=""/>
          </v:shape>
          <o:OLEObject Type="Embed" ProgID="Equation.DSMT4" ShapeID="_x0000_i4918" DrawAspect="Content" ObjectID="_1800842266" r:id="rId8229"/>
        </w:object>
      </w:r>
    </w:p>
    <w:p w:rsidR="00161388" w:rsidRPr="00FC3034" w:rsidRDefault="00161388" w:rsidP="00A72411">
      <w:pPr>
        <w:shd w:val="clear" w:color="auto" w:fill="FFFFFF"/>
        <w:tabs>
          <w:tab w:val="left" w:pos="360"/>
          <w:tab w:val="left" w:pos="2880"/>
          <w:tab w:val="left" w:pos="5400"/>
          <w:tab w:val="left" w:pos="7920"/>
        </w:tabs>
        <w:spacing w:line="360" w:lineRule="auto"/>
        <w:textAlignment w:val="baseline"/>
        <w:rPr>
          <w:rFonts w:cs="Times New Roman"/>
          <w:color w:val="000000"/>
          <w:szCs w:val="24"/>
        </w:rPr>
      </w:pPr>
      <w:r w:rsidRPr="00FC3034">
        <w:rPr>
          <w:rFonts w:cs="Times New Roman"/>
          <w:color w:val="000000"/>
          <w:position w:val="-14"/>
          <w:szCs w:val="24"/>
        </w:rPr>
        <w:object w:dxaOrig="5179" w:dyaOrig="400">
          <v:shape id="_x0000_i4919" type="#_x0000_t75" style="width:259.5pt;height:19.5pt" o:ole="">
            <v:imagedata r:id="rId3878" o:title=""/>
          </v:shape>
          <o:OLEObject Type="Embed" ProgID="Equation.DSMT4" ShapeID="_x0000_i4919" DrawAspect="Content" ObjectID="_1800842267" r:id="rId8230"/>
        </w:object>
      </w:r>
    </w:p>
    <w:p w:rsidR="00161388" w:rsidRPr="00FC3034" w:rsidRDefault="00161388" w:rsidP="00A72411">
      <w:pPr>
        <w:shd w:val="clear" w:color="auto" w:fill="FFFFFF"/>
        <w:tabs>
          <w:tab w:val="left" w:pos="360"/>
          <w:tab w:val="left" w:pos="2880"/>
          <w:tab w:val="left" w:pos="5400"/>
          <w:tab w:val="left" w:pos="7920"/>
        </w:tabs>
        <w:spacing w:line="360" w:lineRule="auto"/>
        <w:textAlignment w:val="baseline"/>
        <w:rPr>
          <w:rFonts w:cs="Times New Roman"/>
          <w:color w:val="000000"/>
          <w:szCs w:val="24"/>
        </w:rPr>
      </w:pPr>
      <w:r w:rsidRPr="00FC3034">
        <w:rPr>
          <w:rFonts w:cs="Times New Roman"/>
          <w:color w:val="000000"/>
          <w:szCs w:val="24"/>
        </w:rPr>
        <w:t xml:space="preserve">c) Gọi </w:t>
      </w:r>
      <w:r w:rsidRPr="00FC3034">
        <w:rPr>
          <w:rFonts w:cs="Times New Roman"/>
          <w:color w:val="000000"/>
          <w:position w:val="-4"/>
          <w:szCs w:val="24"/>
        </w:rPr>
        <w:object w:dxaOrig="260" w:dyaOrig="260">
          <v:shape id="_x0000_i4920" type="#_x0000_t75" style="width:13.5pt;height:13.5pt" o:ole="">
            <v:imagedata r:id="rId3880" o:title=""/>
          </v:shape>
          <o:OLEObject Type="Embed" ProgID="Equation.DSMT4" ShapeID="_x0000_i4920" DrawAspect="Content" ObjectID="_1800842268" r:id="rId8231"/>
        </w:object>
      </w:r>
      <w:r w:rsidRPr="00FC3034">
        <w:rPr>
          <w:rFonts w:cs="Times New Roman"/>
          <w:color w:val="000000"/>
          <w:szCs w:val="24"/>
        </w:rPr>
        <w:t xml:space="preserve"> là biến cố thắng dự 2 biết thắng dự án 1</w:t>
      </w:r>
    </w:p>
    <w:p w:rsidR="00161388" w:rsidRPr="00FC3034" w:rsidRDefault="00161388" w:rsidP="00A72411">
      <w:pPr>
        <w:shd w:val="clear" w:color="auto" w:fill="FFFFFF"/>
        <w:tabs>
          <w:tab w:val="left" w:pos="360"/>
          <w:tab w:val="left" w:pos="2880"/>
          <w:tab w:val="left" w:pos="5400"/>
          <w:tab w:val="left" w:pos="7920"/>
        </w:tabs>
        <w:spacing w:line="360" w:lineRule="auto"/>
        <w:textAlignment w:val="baseline"/>
        <w:rPr>
          <w:rFonts w:cs="Times New Roman"/>
          <w:color w:val="000000"/>
          <w:szCs w:val="24"/>
        </w:rPr>
      </w:pPr>
      <w:r w:rsidRPr="00FC3034">
        <w:rPr>
          <w:rFonts w:cs="Times New Roman"/>
          <w:color w:val="000000"/>
          <w:position w:val="-32"/>
          <w:szCs w:val="24"/>
        </w:rPr>
        <w:object w:dxaOrig="4080" w:dyaOrig="740">
          <v:shape id="_x0000_i4921" type="#_x0000_t75" style="width:204pt;height:37.5pt" o:ole="">
            <v:imagedata r:id="rId3882" o:title=""/>
          </v:shape>
          <o:OLEObject Type="Embed" ProgID="Equation.DSMT4" ShapeID="_x0000_i4921" DrawAspect="Content" ObjectID="_1800842269" r:id="rId8232"/>
        </w:object>
      </w:r>
    </w:p>
    <w:p w:rsidR="00161388" w:rsidRPr="00FC3034" w:rsidRDefault="00161388" w:rsidP="00A72411">
      <w:pPr>
        <w:shd w:val="clear" w:color="auto" w:fill="FFFFFF"/>
        <w:tabs>
          <w:tab w:val="left" w:pos="360"/>
          <w:tab w:val="left" w:pos="2880"/>
          <w:tab w:val="left" w:pos="5400"/>
          <w:tab w:val="left" w:pos="7920"/>
        </w:tabs>
        <w:spacing w:line="360" w:lineRule="auto"/>
        <w:textAlignment w:val="baseline"/>
        <w:rPr>
          <w:rFonts w:cs="Times New Roman"/>
          <w:color w:val="000000"/>
          <w:szCs w:val="24"/>
        </w:rPr>
      </w:pPr>
      <w:r w:rsidRPr="00FC3034">
        <w:rPr>
          <w:rFonts w:cs="Times New Roman"/>
          <w:color w:val="000000"/>
          <w:szCs w:val="24"/>
        </w:rPr>
        <w:t xml:space="preserve">d) Gọi </w:t>
      </w:r>
      <w:r w:rsidRPr="00FC3034">
        <w:rPr>
          <w:rFonts w:cs="Times New Roman"/>
          <w:color w:val="000000"/>
          <w:position w:val="-4"/>
          <w:szCs w:val="24"/>
        </w:rPr>
        <w:object w:dxaOrig="240" w:dyaOrig="260">
          <v:shape id="_x0000_i4922" type="#_x0000_t75" style="width:12pt;height:13.5pt" o:ole="">
            <v:imagedata r:id="rId3884" o:title=""/>
          </v:shape>
          <o:OLEObject Type="Embed" ProgID="Equation.DSMT4" ShapeID="_x0000_i4922" DrawAspect="Content" ObjectID="_1800842270" r:id="rId8233"/>
        </w:object>
      </w:r>
      <w:r w:rsidRPr="00FC3034">
        <w:rPr>
          <w:rFonts w:cs="Times New Roman"/>
          <w:color w:val="000000"/>
          <w:szCs w:val="24"/>
        </w:rPr>
        <w:t xml:space="preserve"> là biến cố “thắng dự án 2 biết không thắng dự án 1”</w:t>
      </w:r>
    </w:p>
    <w:p w:rsidR="00161388" w:rsidRPr="004049C0" w:rsidRDefault="00161388" w:rsidP="00A72411">
      <w:pPr>
        <w:tabs>
          <w:tab w:val="left" w:pos="360"/>
        </w:tabs>
        <w:spacing w:line="360" w:lineRule="auto"/>
      </w:pPr>
      <w:r w:rsidRPr="00FC3034">
        <w:rPr>
          <w:rFonts w:cs="Times New Roman"/>
          <w:color w:val="000000"/>
          <w:position w:val="-36"/>
          <w:szCs w:val="24"/>
        </w:rPr>
        <w:object w:dxaOrig="6600" w:dyaOrig="840">
          <v:shape id="_x0000_i4923" type="#_x0000_t75" style="width:330pt;height:42pt" o:ole="">
            <v:imagedata r:id="rId3886" o:title=""/>
          </v:shape>
          <o:OLEObject Type="Embed" ProgID="Equation.DSMT4" ShapeID="_x0000_i4923" DrawAspect="Content" ObjectID="_1800842271" r:id="rId8234"/>
        </w:object>
      </w:r>
    </w:p>
    <w:p w:rsidR="00161388" w:rsidRPr="00756884" w:rsidRDefault="00161388" w:rsidP="00A72411">
      <w:pPr>
        <w:spacing w:after="0" w:line="276" w:lineRule="auto"/>
        <w:rPr>
          <w:rFonts w:cs="Times New Roman"/>
          <w:kern w:val="0"/>
          <w:szCs w:val="24"/>
          <w:lang w:eastAsia="en-GB"/>
          <w14:ligatures w14:val="none"/>
        </w:rPr>
      </w:pPr>
      <w:r>
        <w:rPr>
          <w:rFonts w:cs="Times New Roman"/>
          <w:kern w:val="0"/>
          <w:szCs w:val="24"/>
          <w:lang w:eastAsia="en-GB"/>
          <w14:ligatures w14:val="none"/>
        </w:rPr>
        <w:t>Đáp án: a) Đúng; b) Đúng; c) Sai; d) Sai.</w:t>
      </w:r>
    </w:p>
    <w:p w:rsidR="00161388" w:rsidRPr="00A72411" w:rsidRDefault="00161388" w:rsidP="00A72411">
      <w:pPr>
        <w:spacing w:line="276" w:lineRule="auto"/>
        <w:rPr>
          <w:rFonts w:cs="Times New Roman"/>
          <w:b/>
          <w:bCs/>
          <w:color w:val="FF0000"/>
          <w:szCs w:val="24"/>
        </w:rPr>
      </w:pPr>
      <w:r w:rsidRPr="00A72411">
        <w:rPr>
          <w:rFonts w:cs="Times New Roman"/>
          <w:b/>
          <w:bCs/>
          <w:szCs w:val="24"/>
        </w:rPr>
        <w:t xml:space="preserve">PHẦN III. </w:t>
      </w:r>
      <w:r w:rsidRPr="00A72411">
        <w:rPr>
          <w:rFonts w:cs="Times New Roman"/>
          <w:b/>
          <w:bCs/>
          <w:color w:val="0033CC"/>
          <w:szCs w:val="24"/>
        </w:rPr>
        <w:t>Câu trắc nghiệm trả lời ngắn</w:t>
      </w:r>
      <w:r w:rsidRPr="00A72411">
        <w:rPr>
          <w:rFonts w:cs="Times New Roman"/>
          <w:b/>
          <w:bCs/>
          <w:color w:val="FF0000"/>
          <w:szCs w:val="24"/>
        </w:rPr>
        <w:t xml:space="preserve"> </w:t>
      </w:r>
    </w:p>
    <w:p w:rsidR="00161388" w:rsidRPr="00A72411" w:rsidRDefault="00161388" w:rsidP="00816104">
      <w:pPr>
        <w:pStyle w:val="ListParagraph"/>
        <w:numPr>
          <w:ilvl w:val="0"/>
          <w:numId w:val="53"/>
        </w:numPr>
        <w:spacing w:before="0" w:after="160" w:line="259" w:lineRule="auto"/>
        <w:ind w:left="0" w:firstLine="0"/>
        <w:jc w:val="left"/>
        <w:rPr>
          <w:rFonts w:cs="Times New Roman"/>
          <w:noProof/>
          <w:color w:val="000000"/>
          <w:szCs w:val="24"/>
          <w:lang w:val="vi-VN"/>
        </w:rPr>
      </w:pPr>
      <w:r w:rsidRPr="00A72411">
        <w:rPr>
          <w:rFonts w:cs="Times New Roman"/>
          <w:bCs/>
          <w:szCs w:val="24"/>
          <w:lang w:val="nl-NL"/>
        </w:rPr>
        <w:lastRenderedPageBreak/>
        <w:t xml:space="preserve">Diện tích 1 cánh hoa là: </w:t>
      </w:r>
      <w:r w:rsidRPr="00A72411">
        <w:rPr>
          <w:rFonts w:cs="Times New Roman"/>
          <w:position w:val="-28"/>
          <w:szCs w:val="24"/>
        </w:rPr>
        <w:object w:dxaOrig="3200" w:dyaOrig="680">
          <v:shape id="_x0000_i4924" type="#_x0000_t75" style="width:160.5pt;height:34.5pt" o:ole="">
            <v:imagedata r:id="rId8235" o:title=""/>
          </v:shape>
          <o:OLEObject Type="Embed" ProgID="Equation.DSMT4" ShapeID="_x0000_i4924" DrawAspect="Content" ObjectID="_1800842272" r:id="rId8236"/>
        </w:object>
      </w:r>
    </w:p>
    <w:p w:rsidR="00161388" w:rsidRPr="00A72411" w:rsidRDefault="00161388" w:rsidP="00A72411">
      <w:pPr>
        <w:pStyle w:val="ListParagraph"/>
        <w:ind w:left="0"/>
        <w:rPr>
          <w:rFonts w:cs="Times New Roman"/>
          <w:szCs w:val="24"/>
        </w:rPr>
      </w:pPr>
      <w:r w:rsidRPr="00A72411">
        <w:rPr>
          <w:rFonts w:cs="Times New Roman"/>
          <w:bCs/>
          <w:szCs w:val="24"/>
          <w:lang w:val="nl-NL"/>
        </w:rPr>
        <w:t>Diện tích bông hoa là:</w:t>
      </w:r>
      <w:r w:rsidRPr="00A72411">
        <w:rPr>
          <w:rFonts w:cs="Times New Roman"/>
          <w:noProof/>
          <w:color w:val="000000"/>
          <w:szCs w:val="24"/>
        </w:rPr>
        <w:t xml:space="preserve"> </w:t>
      </w:r>
      <w:r w:rsidRPr="00A72411">
        <w:rPr>
          <w:rFonts w:cs="Times New Roman"/>
          <w:position w:val="-24"/>
          <w:szCs w:val="24"/>
        </w:rPr>
        <w:object w:dxaOrig="2100" w:dyaOrig="620">
          <v:shape id="_x0000_i4925" type="#_x0000_t75" style="width:104.25pt;height:31.5pt" o:ole="">
            <v:imagedata r:id="rId8237" o:title=""/>
          </v:shape>
          <o:OLEObject Type="Embed" ProgID="Equation.DSMT4" ShapeID="_x0000_i4925" DrawAspect="Content" ObjectID="_1800842273" r:id="rId8238"/>
        </w:object>
      </w:r>
    </w:p>
    <w:p w:rsidR="00161388" w:rsidRPr="00A72411" w:rsidRDefault="00161388" w:rsidP="00A72411">
      <w:pPr>
        <w:spacing w:line="276" w:lineRule="auto"/>
        <w:rPr>
          <w:rFonts w:cs="Times New Roman"/>
          <w:szCs w:val="24"/>
        </w:rPr>
      </w:pPr>
      <w:r w:rsidRPr="00A72411">
        <w:rPr>
          <w:rFonts w:cs="Times New Roman"/>
          <w:szCs w:val="24"/>
          <w:lang w:val="fr-FR"/>
        </w:rPr>
        <w:t>Đáp số:</w:t>
      </w:r>
      <w:r w:rsidRPr="00A72411">
        <w:rPr>
          <w:rFonts w:cs="Times New Roman"/>
          <w:szCs w:val="24"/>
        </w:rPr>
        <w:t xml:space="preserve"> </w:t>
      </w:r>
      <w:r w:rsidRPr="00A72411">
        <w:rPr>
          <w:rFonts w:cs="Times New Roman"/>
          <w:position w:val="-16"/>
          <w:szCs w:val="24"/>
        </w:rPr>
        <w:object w:dxaOrig="1200" w:dyaOrig="440">
          <v:shape id="_x0000_i4926" type="#_x0000_t75" style="width:60pt;height:22.5pt" o:ole="">
            <v:imagedata r:id="rId8239" o:title=""/>
          </v:shape>
          <o:OLEObject Type="Embed" ProgID="Equation.DSMT4" ShapeID="_x0000_i4926" DrawAspect="Content" ObjectID="_1800842274" r:id="rId8240"/>
        </w:object>
      </w:r>
    </w:p>
    <w:p w:rsidR="00161388" w:rsidRPr="00A72411" w:rsidRDefault="00161388" w:rsidP="00816104">
      <w:pPr>
        <w:pStyle w:val="ListParagraph"/>
        <w:numPr>
          <w:ilvl w:val="0"/>
          <w:numId w:val="53"/>
        </w:numPr>
        <w:tabs>
          <w:tab w:val="left" w:pos="992"/>
        </w:tabs>
        <w:spacing w:after="0" w:line="276" w:lineRule="auto"/>
        <w:ind w:left="0" w:firstLine="0"/>
        <w:rPr>
          <w:rFonts w:cs="Times New Roman"/>
          <w:szCs w:val="24"/>
          <w:lang w:val="fr-FR"/>
        </w:rPr>
      </w:pPr>
      <w:r w:rsidRPr="00A72411">
        <w:rPr>
          <w:rFonts w:cs="Times New Roman"/>
          <w:szCs w:val="24"/>
          <w:lang w:val="fr-FR"/>
        </w:rPr>
        <w:t xml:space="preserve">Đỉnh </w:t>
      </w:r>
      <w:r w:rsidRPr="00A72411">
        <w:rPr>
          <w:rFonts w:cs="Times New Roman"/>
          <w:position w:val="-14"/>
          <w:szCs w:val="24"/>
        </w:rPr>
        <w:object w:dxaOrig="859" w:dyaOrig="400">
          <v:shape id="_x0000_i4927" type="#_x0000_t75" style="width:42.75pt;height:19.5pt" o:ole="">
            <v:imagedata r:id="rId8241" o:title=""/>
          </v:shape>
          <o:OLEObject Type="Embed" ProgID="Equation.DSMT4" ShapeID="_x0000_i4927" DrawAspect="Content" ObjectID="_1800842275" r:id="rId8242"/>
        </w:object>
      </w:r>
    </w:p>
    <w:p w:rsidR="00161388" w:rsidRPr="00A72411" w:rsidRDefault="00161388" w:rsidP="00A72411">
      <w:pPr>
        <w:pStyle w:val="ListParagraph"/>
        <w:tabs>
          <w:tab w:val="left" w:pos="992"/>
        </w:tabs>
        <w:spacing w:after="0" w:line="276" w:lineRule="auto"/>
        <w:ind w:left="0"/>
        <w:rPr>
          <w:rFonts w:cs="Times New Roman"/>
          <w:szCs w:val="24"/>
        </w:rPr>
      </w:pPr>
      <w:r w:rsidRPr="00A72411">
        <w:rPr>
          <w:rFonts w:cs="Times New Roman"/>
          <w:szCs w:val="24"/>
          <w:lang w:val="fr-FR"/>
        </w:rPr>
        <w:t xml:space="preserve">(P) đi qua </w:t>
      </w:r>
      <w:r w:rsidRPr="00A72411">
        <w:rPr>
          <w:rFonts w:cs="Times New Roman"/>
          <w:position w:val="-14"/>
          <w:szCs w:val="24"/>
        </w:rPr>
        <w:object w:dxaOrig="1700" w:dyaOrig="400">
          <v:shape id="_x0000_i4928" type="#_x0000_t75" style="width:85.5pt;height:19.5pt" o:ole="">
            <v:imagedata r:id="rId8243" o:title=""/>
          </v:shape>
          <o:OLEObject Type="Embed" ProgID="Equation.DSMT4" ShapeID="_x0000_i4928" DrawAspect="Content" ObjectID="_1800842276" r:id="rId8244"/>
        </w:object>
      </w:r>
    </w:p>
    <w:p w:rsidR="00161388" w:rsidRPr="00A72411" w:rsidRDefault="00161388" w:rsidP="00A72411">
      <w:pPr>
        <w:pStyle w:val="ListParagraph"/>
        <w:tabs>
          <w:tab w:val="left" w:pos="992"/>
        </w:tabs>
        <w:spacing w:after="0" w:line="276" w:lineRule="auto"/>
        <w:ind w:left="0"/>
        <w:rPr>
          <w:rFonts w:cs="Times New Roman"/>
          <w:szCs w:val="24"/>
        </w:rPr>
      </w:pPr>
      <w:r w:rsidRPr="00A72411">
        <w:rPr>
          <w:rFonts w:cs="Times New Roman"/>
          <w:szCs w:val="24"/>
        </w:rPr>
        <w:t xml:space="preserve">(P) có phương trình: </w:t>
      </w:r>
      <w:r w:rsidRPr="00A72411">
        <w:rPr>
          <w:rFonts w:cs="Times New Roman"/>
          <w:position w:val="-24"/>
          <w:szCs w:val="24"/>
        </w:rPr>
        <w:object w:dxaOrig="1440" w:dyaOrig="620">
          <v:shape id="_x0000_i4929" type="#_x0000_t75" style="width:1in;height:31.5pt" o:ole="">
            <v:imagedata r:id="rId8245" o:title=""/>
          </v:shape>
          <o:OLEObject Type="Embed" ProgID="Equation.DSMT4" ShapeID="_x0000_i4929" DrawAspect="Content" ObjectID="_1800842277" r:id="rId8246"/>
        </w:object>
      </w:r>
    </w:p>
    <w:p w:rsidR="00161388" w:rsidRPr="00A72411" w:rsidRDefault="00161388" w:rsidP="00A72411">
      <w:pPr>
        <w:pStyle w:val="ListParagraph"/>
        <w:tabs>
          <w:tab w:val="left" w:pos="992"/>
        </w:tabs>
        <w:spacing w:after="0" w:line="276" w:lineRule="auto"/>
        <w:ind w:left="0"/>
        <w:rPr>
          <w:rFonts w:cs="Times New Roman"/>
          <w:szCs w:val="24"/>
        </w:rPr>
      </w:pPr>
      <w:r w:rsidRPr="00A72411">
        <w:rPr>
          <w:rFonts w:cs="Times New Roman"/>
          <w:szCs w:val="24"/>
        </w:rPr>
        <w:t xml:space="preserve">Diện tích của hầm là: </w:t>
      </w:r>
      <w:r w:rsidRPr="00A72411">
        <w:rPr>
          <w:rFonts w:cs="Times New Roman"/>
          <w:position w:val="-28"/>
          <w:szCs w:val="24"/>
        </w:rPr>
        <w:object w:dxaOrig="3140" w:dyaOrig="680">
          <v:shape id="_x0000_i4930" type="#_x0000_t75" style="width:157.5pt;height:34.5pt" o:ole="">
            <v:imagedata r:id="rId8247" o:title=""/>
          </v:shape>
          <o:OLEObject Type="Embed" ProgID="Equation.DSMT4" ShapeID="_x0000_i4930" DrawAspect="Content" ObjectID="_1800842278" r:id="rId8248"/>
        </w:object>
      </w:r>
    </w:p>
    <w:p w:rsidR="00161388" w:rsidRPr="00A72411" w:rsidRDefault="00161388" w:rsidP="00A72411">
      <w:pPr>
        <w:spacing w:line="276" w:lineRule="auto"/>
        <w:rPr>
          <w:rFonts w:cs="Times New Roman"/>
          <w:szCs w:val="24"/>
        </w:rPr>
      </w:pPr>
      <w:r w:rsidRPr="00A72411">
        <w:rPr>
          <w:rFonts w:cs="Times New Roman"/>
          <w:szCs w:val="24"/>
          <w:lang w:val="fr-FR"/>
        </w:rPr>
        <w:t>Đáp số:</w:t>
      </w:r>
      <w:r w:rsidRPr="00A72411">
        <w:rPr>
          <w:rFonts w:cs="Times New Roman"/>
          <w:szCs w:val="24"/>
        </w:rPr>
        <w:t xml:space="preserve"> </w:t>
      </w:r>
      <w:r w:rsidRPr="00A72411">
        <w:rPr>
          <w:rFonts w:cs="Times New Roman"/>
          <w:position w:val="-16"/>
          <w:szCs w:val="24"/>
        </w:rPr>
        <w:object w:dxaOrig="800" w:dyaOrig="440">
          <v:shape id="_x0000_i4931" type="#_x0000_t75" style="width:40.5pt;height:21.75pt" o:ole="">
            <v:imagedata r:id="rId8249" o:title=""/>
          </v:shape>
          <o:OLEObject Type="Embed" ProgID="Equation.DSMT4" ShapeID="_x0000_i4931" DrawAspect="Content" ObjectID="_1800842279" r:id="rId8250"/>
        </w:object>
      </w:r>
    </w:p>
    <w:p w:rsidR="00161388" w:rsidRPr="00A72411" w:rsidRDefault="00161388" w:rsidP="00816104">
      <w:pPr>
        <w:pStyle w:val="ListParagraph"/>
        <w:numPr>
          <w:ilvl w:val="0"/>
          <w:numId w:val="53"/>
        </w:numPr>
        <w:tabs>
          <w:tab w:val="left" w:pos="992"/>
        </w:tabs>
        <w:spacing w:after="0" w:line="276" w:lineRule="auto"/>
        <w:ind w:left="0" w:firstLine="0"/>
        <w:rPr>
          <w:rFonts w:cs="Times New Roman"/>
          <w:bCs/>
          <w:color w:val="000000" w:themeColor="text1"/>
          <w:szCs w:val="24"/>
        </w:rPr>
      </w:pPr>
      <w:r w:rsidRPr="00A72411">
        <w:rPr>
          <w:rFonts w:cs="Times New Roman"/>
          <w:bCs/>
          <w:color w:val="000000" w:themeColor="text1"/>
          <w:szCs w:val="24"/>
        </w:rPr>
        <w:t>Bán kính phủ sóng là 4km</w:t>
      </w:r>
    </w:p>
    <w:p w:rsidR="00161388" w:rsidRPr="00A72411" w:rsidRDefault="00161388" w:rsidP="00A72411">
      <w:pPr>
        <w:pStyle w:val="ListParagraph"/>
        <w:tabs>
          <w:tab w:val="left" w:pos="992"/>
        </w:tabs>
        <w:spacing w:after="0" w:line="276" w:lineRule="auto"/>
        <w:ind w:left="0"/>
        <w:contextualSpacing w:val="0"/>
        <w:rPr>
          <w:rFonts w:cs="Times New Roman"/>
          <w:szCs w:val="24"/>
        </w:rPr>
      </w:pPr>
      <w:r w:rsidRPr="00A72411">
        <w:rPr>
          <w:rFonts w:cs="Times New Roman"/>
          <w:bCs/>
          <w:color w:val="000000" w:themeColor="text1"/>
          <w:szCs w:val="24"/>
        </w:rPr>
        <w:t xml:space="preserve">Khoảng cách từ nơi phát sóng đến vị trí người sử dụng điện thoại là: </w:t>
      </w:r>
      <w:r w:rsidRPr="00A72411">
        <w:rPr>
          <w:rFonts w:cs="Times New Roman"/>
          <w:position w:val="-14"/>
          <w:szCs w:val="24"/>
        </w:rPr>
        <w:object w:dxaOrig="2580" w:dyaOrig="420">
          <v:shape id="_x0000_i4932" type="#_x0000_t75" style="width:129pt;height:21pt" o:ole="">
            <v:imagedata r:id="rId8251" o:title=""/>
          </v:shape>
          <o:OLEObject Type="Embed" ProgID="Equation.DSMT4" ShapeID="_x0000_i4932" DrawAspect="Content" ObjectID="_1800842280" r:id="rId8252"/>
        </w:object>
      </w:r>
    </w:p>
    <w:p w:rsidR="00161388" w:rsidRPr="00A72411" w:rsidRDefault="00161388" w:rsidP="00A72411">
      <w:pPr>
        <w:spacing w:line="276" w:lineRule="auto"/>
        <w:rPr>
          <w:rFonts w:cs="Times New Roman"/>
          <w:szCs w:val="24"/>
        </w:rPr>
      </w:pPr>
      <w:r w:rsidRPr="00A72411">
        <w:rPr>
          <w:rFonts w:eastAsia="Calibri" w:cs="Times New Roman"/>
          <w:bCs/>
          <w:color w:val="000000" w:themeColor="text1"/>
          <w:szCs w:val="24"/>
        </w:rPr>
        <w:t xml:space="preserve">Đáp số: </w:t>
      </w:r>
      <w:r w:rsidRPr="00A72411">
        <w:rPr>
          <w:rFonts w:cs="Times New Roman"/>
          <w:szCs w:val="24"/>
        </w:rPr>
        <w:t>3,16 (km)</w:t>
      </w:r>
    </w:p>
    <w:p w:rsidR="00161388" w:rsidRPr="00A72411" w:rsidRDefault="00161388" w:rsidP="00A72411">
      <w:pPr>
        <w:spacing w:line="276" w:lineRule="auto"/>
        <w:rPr>
          <w:rFonts w:eastAsia="Calibri" w:cs="Times New Roman"/>
          <w:bCs/>
          <w:color w:val="000000" w:themeColor="text1"/>
          <w:szCs w:val="24"/>
        </w:rPr>
      </w:pPr>
    </w:p>
    <w:p w:rsidR="00161388" w:rsidRPr="00A72411" w:rsidRDefault="00161388" w:rsidP="00816104">
      <w:pPr>
        <w:pStyle w:val="ListParagraph"/>
        <w:numPr>
          <w:ilvl w:val="0"/>
          <w:numId w:val="53"/>
        </w:numPr>
        <w:tabs>
          <w:tab w:val="left" w:pos="992"/>
        </w:tabs>
        <w:spacing w:after="0" w:line="276" w:lineRule="auto"/>
        <w:ind w:left="0" w:firstLine="0"/>
        <w:rPr>
          <w:rFonts w:cs="Times New Roman"/>
          <w:szCs w:val="24"/>
        </w:rPr>
      </w:pPr>
      <w:r w:rsidRPr="00A72411">
        <w:rPr>
          <w:rFonts w:cs="Times New Roman"/>
          <w:szCs w:val="24"/>
        </w:rPr>
        <w:t>Theo</w:t>
      </w:r>
      <w:r w:rsidRPr="00A72411">
        <w:rPr>
          <w:rFonts w:cs="Times New Roman"/>
          <w:szCs w:val="24"/>
          <w:lang w:val="vi-VN"/>
        </w:rPr>
        <w:t xml:space="preserve"> yêu cầu bài toán ta có</w:t>
      </w:r>
    </w:p>
    <w:tbl>
      <w:tblPr>
        <w:tblStyle w:val="TableGrid"/>
        <w:tblW w:w="0" w:type="auto"/>
        <w:tblInd w:w="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96"/>
      </w:tblGrid>
      <w:tr w:rsidR="00161388" w:rsidRPr="00A72411" w:rsidTr="00A30EBF">
        <w:tc>
          <w:tcPr>
            <w:tcW w:w="10207" w:type="dxa"/>
          </w:tcPr>
          <w:tbl>
            <w:tblPr>
              <w:tblpPr w:leftFromText="180" w:rightFromText="180" w:vertAnchor="text" w:horzAnchor="page" w:tblpX="1046" w:tblpY="52"/>
              <w:tblW w:w="9826" w:type="dxa"/>
              <w:tblCellMar>
                <w:left w:w="0" w:type="dxa"/>
                <w:right w:w="0" w:type="dxa"/>
              </w:tblCellMar>
              <w:tblLook w:val="0420" w:firstRow="1" w:lastRow="0" w:firstColumn="0" w:lastColumn="0" w:noHBand="0" w:noVBand="1"/>
            </w:tblPr>
            <w:tblGrid>
              <w:gridCol w:w="5049"/>
              <w:gridCol w:w="1862"/>
              <w:gridCol w:w="2046"/>
              <w:gridCol w:w="869"/>
            </w:tblGrid>
            <w:tr w:rsidR="00161388" w:rsidRPr="00A72411" w:rsidTr="00A30EBF">
              <w:trPr>
                <w:trHeight w:val="567"/>
              </w:trPr>
              <w:tc>
                <w:tcPr>
                  <w:tcW w:w="5049"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161388" w:rsidRPr="00A72411" w:rsidRDefault="00161388" w:rsidP="00A72411">
                  <w:pPr>
                    <w:pStyle w:val="ListParagraph"/>
                    <w:tabs>
                      <w:tab w:val="left" w:pos="992"/>
                    </w:tabs>
                    <w:spacing w:line="276" w:lineRule="auto"/>
                    <w:ind w:left="0"/>
                    <w:jc w:val="center"/>
                    <w:rPr>
                      <w:rFonts w:cs="Times New Roman"/>
                      <w:szCs w:val="24"/>
                      <w:lang w:val="vi-VN"/>
                    </w:rPr>
                  </w:pPr>
                  <w:bookmarkStart w:id="18" w:name="_Hlk175171626"/>
                  <w:r w:rsidRPr="00A72411">
                    <w:rPr>
                      <w:rFonts w:cs="Times New Roman"/>
                      <w:szCs w:val="24"/>
                      <w:lang w:val="vi-VN"/>
                    </w:rPr>
                    <w:t>Đơn vị: thư</w:t>
                  </w:r>
                </w:p>
              </w:tc>
              <w:tc>
                <w:tcPr>
                  <w:tcW w:w="1862"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161388" w:rsidRPr="00A72411" w:rsidRDefault="00161388" w:rsidP="00A72411">
                  <w:pPr>
                    <w:pStyle w:val="ListParagraph"/>
                    <w:tabs>
                      <w:tab w:val="left" w:pos="992"/>
                    </w:tabs>
                    <w:spacing w:line="276" w:lineRule="auto"/>
                    <w:ind w:left="0"/>
                    <w:jc w:val="center"/>
                    <w:rPr>
                      <w:rFonts w:cs="Times New Roman"/>
                      <w:szCs w:val="24"/>
                      <w:lang w:val="vi-VN"/>
                    </w:rPr>
                  </w:pPr>
                  <w:r w:rsidRPr="00A72411">
                    <w:rPr>
                      <w:rFonts w:cs="Times New Roman"/>
                      <w:szCs w:val="24"/>
                      <w:lang w:val="vi-VN"/>
                    </w:rPr>
                    <w:t>Thư rác</w:t>
                  </w:r>
                </w:p>
              </w:tc>
              <w:tc>
                <w:tcPr>
                  <w:tcW w:w="2046" w:type="dxa"/>
                  <w:tcBorders>
                    <w:top w:val="single" w:sz="8" w:space="0" w:color="9E9E9E"/>
                    <w:left w:val="single" w:sz="8" w:space="0" w:color="9E9E9E"/>
                    <w:bottom w:val="single" w:sz="8" w:space="0" w:color="9E9E9E"/>
                    <w:right w:val="single" w:sz="8" w:space="0" w:color="9E9E9E"/>
                  </w:tcBorders>
                  <w:shd w:val="clear" w:color="auto" w:fill="F7F7F7"/>
                  <w:tcMar>
                    <w:top w:w="111" w:type="dxa"/>
                    <w:left w:w="15" w:type="dxa"/>
                    <w:bottom w:w="0" w:type="dxa"/>
                    <w:right w:w="15" w:type="dxa"/>
                  </w:tcMar>
                  <w:vAlign w:val="center"/>
                  <w:hideMark/>
                </w:tcPr>
                <w:p w:rsidR="00161388" w:rsidRPr="00A72411" w:rsidRDefault="00161388" w:rsidP="00A72411">
                  <w:pPr>
                    <w:pStyle w:val="ListParagraph"/>
                    <w:tabs>
                      <w:tab w:val="left" w:pos="992"/>
                    </w:tabs>
                    <w:spacing w:line="276" w:lineRule="auto"/>
                    <w:ind w:left="0"/>
                    <w:jc w:val="center"/>
                    <w:rPr>
                      <w:rFonts w:cs="Times New Roman"/>
                      <w:szCs w:val="24"/>
                      <w:lang w:val="vi-VN"/>
                    </w:rPr>
                  </w:pPr>
                  <w:r w:rsidRPr="00A72411">
                    <w:rPr>
                      <w:rFonts w:cs="Times New Roman"/>
                      <w:szCs w:val="24"/>
                      <w:lang w:val="vi-VN"/>
                    </w:rPr>
                    <w:t>Không phải thư rác</w:t>
                  </w:r>
                </w:p>
              </w:tc>
              <w:tc>
                <w:tcPr>
                  <w:tcW w:w="869"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161388" w:rsidRPr="00A72411" w:rsidRDefault="00161388" w:rsidP="00A72411">
                  <w:pPr>
                    <w:pStyle w:val="ListParagraph"/>
                    <w:tabs>
                      <w:tab w:val="left" w:pos="992"/>
                    </w:tabs>
                    <w:spacing w:line="276" w:lineRule="auto"/>
                    <w:ind w:left="0"/>
                    <w:jc w:val="center"/>
                    <w:rPr>
                      <w:rFonts w:cs="Times New Roman"/>
                      <w:szCs w:val="24"/>
                      <w:lang w:val="vi-VN"/>
                    </w:rPr>
                  </w:pPr>
                  <w:r w:rsidRPr="00A72411">
                    <w:rPr>
                      <w:rFonts w:cs="Times New Roman"/>
                      <w:szCs w:val="24"/>
                      <w:lang w:val="vi-VN"/>
                    </w:rPr>
                    <w:t>Tổng</w:t>
                  </w:r>
                </w:p>
              </w:tc>
            </w:tr>
            <w:tr w:rsidR="00161388" w:rsidRPr="00A72411" w:rsidTr="00A30EBF">
              <w:trPr>
                <w:trHeight w:val="567"/>
              </w:trPr>
              <w:tc>
                <w:tcPr>
                  <w:tcW w:w="5049" w:type="dxa"/>
                  <w:tcBorders>
                    <w:top w:val="single" w:sz="8" w:space="0" w:color="9E9E9E"/>
                    <w:left w:val="single" w:sz="8" w:space="0" w:color="9E9E9E"/>
                    <w:bottom w:val="single" w:sz="8" w:space="0" w:color="9E9E9E"/>
                    <w:right w:val="single" w:sz="8" w:space="0" w:color="9E9E9E"/>
                  </w:tcBorders>
                  <w:shd w:val="clear" w:color="auto" w:fill="F7F7F7"/>
                  <w:tcMar>
                    <w:top w:w="111" w:type="dxa"/>
                    <w:left w:w="15" w:type="dxa"/>
                    <w:bottom w:w="0" w:type="dxa"/>
                    <w:right w:w="15" w:type="dxa"/>
                  </w:tcMar>
                  <w:vAlign w:val="center"/>
                  <w:hideMark/>
                </w:tcPr>
                <w:p w:rsidR="00161388" w:rsidRPr="00A72411" w:rsidRDefault="00161388" w:rsidP="00A72411">
                  <w:pPr>
                    <w:pStyle w:val="ListParagraph"/>
                    <w:tabs>
                      <w:tab w:val="left" w:pos="992"/>
                    </w:tabs>
                    <w:spacing w:line="276" w:lineRule="auto"/>
                    <w:ind w:left="0"/>
                    <w:jc w:val="center"/>
                    <w:rPr>
                      <w:rFonts w:cs="Times New Roman"/>
                      <w:szCs w:val="24"/>
                      <w:lang w:val="vi-VN"/>
                    </w:rPr>
                  </w:pPr>
                  <w:r w:rsidRPr="00A72411">
                    <w:rPr>
                      <w:rFonts w:cs="Times New Roman"/>
                      <w:szCs w:val="24"/>
                      <w:lang w:val="vi-VN"/>
                    </w:rPr>
                    <w:t>Thư có chứa “Bạn đã trúng thưởng”</w:t>
                  </w:r>
                </w:p>
              </w:tc>
              <w:tc>
                <w:tcPr>
                  <w:tcW w:w="1862" w:type="dxa"/>
                  <w:tcBorders>
                    <w:top w:val="single" w:sz="8" w:space="0" w:color="9E9E9E"/>
                    <w:left w:val="single" w:sz="8" w:space="0" w:color="9E9E9E"/>
                    <w:bottom w:val="single" w:sz="8" w:space="0" w:color="9E9E9E"/>
                    <w:right w:val="single" w:sz="8" w:space="0" w:color="9E9E9E"/>
                  </w:tcBorders>
                  <w:shd w:val="clear" w:color="auto" w:fill="auto"/>
                  <w:tcMar>
                    <w:top w:w="95" w:type="dxa"/>
                    <w:left w:w="15" w:type="dxa"/>
                    <w:bottom w:w="0" w:type="dxa"/>
                    <w:right w:w="15" w:type="dxa"/>
                  </w:tcMar>
                  <w:vAlign w:val="center"/>
                  <w:hideMark/>
                </w:tcPr>
                <w:p w:rsidR="00161388" w:rsidRPr="00A72411" w:rsidRDefault="00161388" w:rsidP="00A72411">
                  <w:pPr>
                    <w:pStyle w:val="ListParagraph"/>
                    <w:tabs>
                      <w:tab w:val="left" w:pos="992"/>
                    </w:tabs>
                    <w:spacing w:line="276" w:lineRule="auto"/>
                    <w:ind w:left="0"/>
                    <w:jc w:val="center"/>
                    <w:rPr>
                      <w:rFonts w:cs="Times New Roman"/>
                      <w:szCs w:val="24"/>
                      <w:lang w:val="vi-VN"/>
                    </w:rPr>
                  </w:pPr>
                  <w:r w:rsidRPr="00A72411">
                    <w:rPr>
                      <w:rFonts w:cs="Times New Roman"/>
                      <w:b/>
                      <w:bCs/>
                      <w:szCs w:val="24"/>
                      <w:lang w:val="vi-VN"/>
                    </w:rPr>
                    <w:t>24</w:t>
                  </w:r>
                </w:p>
              </w:tc>
              <w:tc>
                <w:tcPr>
                  <w:tcW w:w="2046" w:type="dxa"/>
                  <w:tcBorders>
                    <w:top w:val="single" w:sz="8" w:space="0" w:color="9E9E9E"/>
                    <w:left w:val="single" w:sz="8" w:space="0" w:color="9E9E9E"/>
                    <w:bottom w:val="single" w:sz="8" w:space="0" w:color="9E9E9E"/>
                    <w:right w:val="single" w:sz="8" w:space="0" w:color="9E9E9E"/>
                  </w:tcBorders>
                  <w:shd w:val="clear" w:color="auto" w:fill="auto"/>
                  <w:tcMar>
                    <w:top w:w="95" w:type="dxa"/>
                    <w:left w:w="15" w:type="dxa"/>
                    <w:bottom w:w="0" w:type="dxa"/>
                    <w:right w:w="15" w:type="dxa"/>
                  </w:tcMar>
                  <w:vAlign w:val="center"/>
                  <w:hideMark/>
                </w:tcPr>
                <w:p w:rsidR="00161388" w:rsidRPr="00A72411" w:rsidRDefault="00161388" w:rsidP="00A72411">
                  <w:pPr>
                    <w:pStyle w:val="ListParagraph"/>
                    <w:tabs>
                      <w:tab w:val="left" w:pos="992"/>
                    </w:tabs>
                    <w:spacing w:line="276" w:lineRule="auto"/>
                    <w:ind w:left="0"/>
                    <w:jc w:val="center"/>
                    <w:rPr>
                      <w:rFonts w:cs="Times New Roman"/>
                      <w:szCs w:val="24"/>
                      <w:lang w:val="vi-VN"/>
                    </w:rPr>
                  </w:pPr>
                  <w:r w:rsidRPr="00A72411">
                    <w:rPr>
                      <w:rFonts w:cs="Times New Roman"/>
                      <w:b/>
                      <w:bCs/>
                      <w:szCs w:val="24"/>
                      <w:lang w:val="vi-VN"/>
                    </w:rPr>
                    <w:t>11</w:t>
                  </w:r>
                </w:p>
              </w:tc>
              <w:tc>
                <w:tcPr>
                  <w:tcW w:w="869"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161388" w:rsidRPr="00A72411" w:rsidRDefault="00161388" w:rsidP="00A72411">
                  <w:pPr>
                    <w:pStyle w:val="ListParagraph"/>
                    <w:tabs>
                      <w:tab w:val="left" w:pos="992"/>
                    </w:tabs>
                    <w:spacing w:line="276" w:lineRule="auto"/>
                    <w:ind w:left="0"/>
                    <w:jc w:val="center"/>
                    <w:rPr>
                      <w:rFonts w:cs="Times New Roman"/>
                      <w:szCs w:val="24"/>
                      <w:lang w:val="vi-VN"/>
                    </w:rPr>
                  </w:pPr>
                  <w:r w:rsidRPr="00A72411">
                    <w:rPr>
                      <w:rFonts w:cs="Times New Roman"/>
                      <w:b/>
                      <w:bCs/>
                      <w:szCs w:val="24"/>
                      <w:lang w:val="vi-VN"/>
                    </w:rPr>
                    <w:t>35</w:t>
                  </w:r>
                </w:p>
              </w:tc>
            </w:tr>
            <w:tr w:rsidR="00161388" w:rsidRPr="00A72411" w:rsidTr="00A30EBF">
              <w:trPr>
                <w:trHeight w:val="567"/>
              </w:trPr>
              <w:tc>
                <w:tcPr>
                  <w:tcW w:w="5049" w:type="dxa"/>
                  <w:tcBorders>
                    <w:top w:val="single" w:sz="8" w:space="0" w:color="9E9E9E"/>
                    <w:left w:val="single" w:sz="8" w:space="0" w:color="9E9E9E"/>
                    <w:bottom w:val="single" w:sz="8" w:space="0" w:color="9E9E9E"/>
                    <w:right w:val="single" w:sz="8" w:space="0" w:color="9E9E9E"/>
                  </w:tcBorders>
                  <w:shd w:val="clear" w:color="auto" w:fill="F7F7F7"/>
                  <w:tcMar>
                    <w:top w:w="111" w:type="dxa"/>
                    <w:left w:w="15" w:type="dxa"/>
                    <w:bottom w:w="0" w:type="dxa"/>
                    <w:right w:w="15" w:type="dxa"/>
                  </w:tcMar>
                  <w:vAlign w:val="center"/>
                  <w:hideMark/>
                </w:tcPr>
                <w:p w:rsidR="00161388" w:rsidRPr="00A72411" w:rsidRDefault="00161388" w:rsidP="00A72411">
                  <w:pPr>
                    <w:pStyle w:val="ListParagraph"/>
                    <w:tabs>
                      <w:tab w:val="left" w:pos="992"/>
                    </w:tabs>
                    <w:spacing w:line="276" w:lineRule="auto"/>
                    <w:ind w:left="0"/>
                    <w:jc w:val="center"/>
                    <w:rPr>
                      <w:rFonts w:cs="Times New Roman"/>
                      <w:szCs w:val="24"/>
                      <w:lang w:val="vi-VN"/>
                    </w:rPr>
                  </w:pPr>
                  <w:r w:rsidRPr="00A72411">
                    <w:rPr>
                      <w:rFonts w:cs="Times New Roman"/>
                      <w:szCs w:val="24"/>
                      <w:lang w:val="vi-VN"/>
                    </w:rPr>
                    <w:t>Thư không chứa  “Bạn đã trúng thưởng”</w:t>
                  </w:r>
                </w:p>
              </w:tc>
              <w:tc>
                <w:tcPr>
                  <w:tcW w:w="1862" w:type="dxa"/>
                  <w:tcBorders>
                    <w:top w:val="single" w:sz="8" w:space="0" w:color="9E9E9E"/>
                    <w:left w:val="single" w:sz="8" w:space="0" w:color="9E9E9E"/>
                    <w:bottom w:val="single" w:sz="8" w:space="0" w:color="9E9E9E"/>
                    <w:right w:val="single" w:sz="8" w:space="0" w:color="9E9E9E"/>
                  </w:tcBorders>
                  <w:shd w:val="clear" w:color="auto" w:fill="auto"/>
                  <w:tcMar>
                    <w:top w:w="95" w:type="dxa"/>
                    <w:left w:w="15" w:type="dxa"/>
                    <w:bottom w:w="0" w:type="dxa"/>
                    <w:right w:w="15" w:type="dxa"/>
                  </w:tcMar>
                  <w:vAlign w:val="center"/>
                  <w:hideMark/>
                </w:tcPr>
                <w:p w:rsidR="00161388" w:rsidRPr="00A72411" w:rsidRDefault="00161388" w:rsidP="00A72411">
                  <w:pPr>
                    <w:pStyle w:val="ListParagraph"/>
                    <w:tabs>
                      <w:tab w:val="left" w:pos="992"/>
                    </w:tabs>
                    <w:spacing w:line="276" w:lineRule="auto"/>
                    <w:ind w:left="0"/>
                    <w:jc w:val="center"/>
                    <w:rPr>
                      <w:rFonts w:cs="Times New Roman"/>
                      <w:szCs w:val="24"/>
                      <w:lang w:val="vi-VN"/>
                    </w:rPr>
                  </w:pPr>
                  <w:r w:rsidRPr="00A72411">
                    <w:rPr>
                      <w:rFonts w:cs="Times New Roman"/>
                      <w:b/>
                      <w:bCs/>
                      <w:szCs w:val="24"/>
                      <w:lang w:val="vi-VN"/>
                    </w:rPr>
                    <w:t>15</w:t>
                  </w:r>
                </w:p>
              </w:tc>
              <w:tc>
                <w:tcPr>
                  <w:tcW w:w="2046" w:type="dxa"/>
                  <w:tcBorders>
                    <w:top w:val="single" w:sz="8" w:space="0" w:color="9E9E9E"/>
                    <w:left w:val="single" w:sz="8" w:space="0" w:color="9E9E9E"/>
                    <w:bottom w:val="single" w:sz="8" w:space="0" w:color="9E9E9E"/>
                    <w:right w:val="single" w:sz="8" w:space="0" w:color="9E9E9E"/>
                  </w:tcBorders>
                  <w:shd w:val="clear" w:color="auto" w:fill="auto"/>
                  <w:tcMar>
                    <w:top w:w="95" w:type="dxa"/>
                    <w:left w:w="15" w:type="dxa"/>
                    <w:bottom w:w="0" w:type="dxa"/>
                    <w:right w:w="15" w:type="dxa"/>
                  </w:tcMar>
                  <w:vAlign w:val="center"/>
                  <w:hideMark/>
                </w:tcPr>
                <w:p w:rsidR="00161388" w:rsidRPr="00A72411" w:rsidRDefault="00161388" w:rsidP="00A72411">
                  <w:pPr>
                    <w:pStyle w:val="ListParagraph"/>
                    <w:tabs>
                      <w:tab w:val="left" w:pos="992"/>
                    </w:tabs>
                    <w:spacing w:line="276" w:lineRule="auto"/>
                    <w:ind w:left="0"/>
                    <w:jc w:val="center"/>
                    <w:rPr>
                      <w:rFonts w:cs="Times New Roman"/>
                      <w:szCs w:val="24"/>
                      <w:lang w:val="vi-VN"/>
                    </w:rPr>
                  </w:pPr>
                  <w:r w:rsidRPr="00A72411">
                    <w:rPr>
                      <w:rFonts w:cs="Times New Roman"/>
                      <w:b/>
                      <w:bCs/>
                      <w:szCs w:val="24"/>
                      <w:lang w:val="vi-VN"/>
                    </w:rPr>
                    <w:t>50</w:t>
                  </w:r>
                </w:p>
              </w:tc>
              <w:tc>
                <w:tcPr>
                  <w:tcW w:w="869"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161388" w:rsidRPr="00A72411" w:rsidRDefault="00161388" w:rsidP="00A72411">
                  <w:pPr>
                    <w:pStyle w:val="ListParagraph"/>
                    <w:tabs>
                      <w:tab w:val="left" w:pos="992"/>
                    </w:tabs>
                    <w:spacing w:line="276" w:lineRule="auto"/>
                    <w:ind w:left="0"/>
                    <w:jc w:val="center"/>
                    <w:rPr>
                      <w:rFonts w:cs="Times New Roman"/>
                      <w:szCs w:val="24"/>
                      <w:lang w:val="vi-VN"/>
                    </w:rPr>
                  </w:pPr>
                  <w:r w:rsidRPr="00A72411">
                    <w:rPr>
                      <w:rFonts w:cs="Times New Roman"/>
                      <w:b/>
                      <w:bCs/>
                      <w:szCs w:val="24"/>
                      <w:lang w:val="vi-VN"/>
                    </w:rPr>
                    <w:t>65</w:t>
                  </w:r>
                </w:p>
              </w:tc>
            </w:tr>
            <w:tr w:rsidR="00161388" w:rsidRPr="00A72411" w:rsidTr="00A30EBF">
              <w:trPr>
                <w:trHeight w:val="567"/>
              </w:trPr>
              <w:tc>
                <w:tcPr>
                  <w:tcW w:w="5049"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161388" w:rsidRPr="00A72411" w:rsidRDefault="00161388" w:rsidP="00A72411">
                  <w:pPr>
                    <w:pStyle w:val="ListParagraph"/>
                    <w:tabs>
                      <w:tab w:val="left" w:pos="992"/>
                    </w:tabs>
                    <w:spacing w:line="276" w:lineRule="auto"/>
                    <w:ind w:left="0"/>
                    <w:jc w:val="center"/>
                    <w:rPr>
                      <w:rFonts w:cs="Times New Roman"/>
                      <w:szCs w:val="24"/>
                      <w:lang w:val="vi-VN"/>
                    </w:rPr>
                  </w:pPr>
                  <w:r w:rsidRPr="00A72411">
                    <w:rPr>
                      <w:rFonts w:cs="Times New Roman"/>
                      <w:szCs w:val="24"/>
                      <w:lang w:val="vi-VN"/>
                    </w:rPr>
                    <w:t>Tổng</w:t>
                  </w:r>
                </w:p>
              </w:tc>
              <w:tc>
                <w:tcPr>
                  <w:tcW w:w="1862"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161388" w:rsidRPr="00A72411" w:rsidRDefault="00161388" w:rsidP="00A72411">
                  <w:pPr>
                    <w:pStyle w:val="ListParagraph"/>
                    <w:tabs>
                      <w:tab w:val="left" w:pos="992"/>
                    </w:tabs>
                    <w:spacing w:line="276" w:lineRule="auto"/>
                    <w:ind w:left="0"/>
                    <w:jc w:val="center"/>
                    <w:rPr>
                      <w:rFonts w:cs="Times New Roman"/>
                      <w:szCs w:val="24"/>
                      <w:lang w:val="vi-VN"/>
                    </w:rPr>
                  </w:pPr>
                  <w:r w:rsidRPr="00A72411">
                    <w:rPr>
                      <w:rFonts w:cs="Times New Roman"/>
                      <w:b/>
                      <w:bCs/>
                      <w:szCs w:val="24"/>
                      <w:lang w:val="vi-VN"/>
                    </w:rPr>
                    <w:t>39</w:t>
                  </w:r>
                </w:p>
              </w:tc>
              <w:tc>
                <w:tcPr>
                  <w:tcW w:w="2046"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161388" w:rsidRPr="00A72411" w:rsidRDefault="00161388" w:rsidP="00A72411">
                  <w:pPr>
                    <w:pStyle w:val="ListParagraph"/>
                    <w:tabs>
                      <w:tab w:val="left" w:pos="992"/>
                    </w:tabs>
                    <w:spacing w:line="276" w:lineRule="auto"/>
                    <w:ind w:left="0"/>
                    <w:jc w:val="center"/>
                    <w:rPr>
                      <w:rFonts w:cs="Times New Roman"/>
                      <w:szCs w:val="24"/>
                      <w:lang w:val="vi-VN"/>
                    </w:rPr>
                  </w:pPr>
                  <w:r w:rsidRPr="00A72411">
                    <w:rPr>
                      <w:rFonts w:cs="Times New Roman"/>
                      <w:b/>
                      <w:bCs/>
                      <w:szCs w:val="24"/>
                      <w:lang w:val="vi-VN"/>
                    </w:rPr>
                    <w:t>61</w:t>
                  </w:r>
                </w:p>
              </w:tc>
              <w:tc>
                <w:tcPr>
                  <w:tcW w:w="869"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161388" w:rsidRPr="00A72411" w:rsidRDefault="00161388" w:rsidP="00A72411">
                  <w:pPr>
                    <w:pStyle w:val="ListParagraph"/>
                    <w:tabs>
                      <w:tab w:val="left" w:pos="992"/>
                    </w:tabs>
                    <w:spacing w:line="276" w:lineRule="auto"/>
                    <w:ind w:left="0"/>
                    <w:jc w:val="center"/>
                    <w:rPr>
                      <w:rFonts w:cs="Times New Roman"/>
                      <w:szCs w:val="24"/>
                      <w:lang w:val="vi-VN"/>
                    </w:rPr>
                  </w:pPr>
                  <w:r w:rsidRPr="00A72411">
                    <w:rPr>
                      <w:rFonts w:cs="Times New Roman"/>
                      <w:b/>
                      <w:bCs/>
                      <w:szCs w:val="24"/>
                      <w:lang w:val="vi-VN"/>
                    </w:rPr>
                    <w:t>100</w:t>
                  </w:r>
                </w:p>
              </w:tc>
            </w:tr>
            <w:bookmarkEnd w:id="18"/>
          </w:tbl>
          <w:p w:rsidR="00161388" w:rsidRPr="00A72411" w:rsidRDefault="00161388" w:rsidP="00A72411">
            <w:pPr>
              <w:pStyle w:val="ListParagraph"/>
              <w:tabs>
                <w:tab w:val="left" w:pos="992"/>
              </w:tabs>
              <w:spacing w:before="120" w:line="276" w:lineRule="auto"/>
              <w:ind w:left="0"/>
              <w:jc w:val="both"/>
              <w:rPr>
                <w:rFonts w:cs="Times New Roman"/>
                <w:szCs w:val="24"/>
              </w:rPr>
            </w:pPr>
          </w:p>
        </w:tc>
      </w:tr>
    </w:tbl>
    <w:p w:rsidR="00161388" w:rsidRPr="00A72411" w:rsidRDefault="00161388" w:rsidP="00A72411">
      <w:pPr>
        <w:pStyle w:val="ListParagraph"/>
        <w:tabs>
          <w:tab w:val="left" w:pos="992"/>
        </w:tabs>
        <w:spacing w:line="276" w:lineRule="auto"/>
        <w:ind w:left="0"/>
        <w:rPr>
          <w:rFonts w:cs="Times New Roman"/>
          <w:szCs w:val="24"/>
          <w:lang w:val="vi-VN"/>
        </w:rPr>
      </w:pPr>
      <w:r w:rsidRPr="00A72411">
        <w:rPr>
          <w:rFonts w:cs="Times New Roman"/>
          <w:szCs w:val="24"/>
          <w:lang w:val="vi-VN"/>
        </w:rPr>
        <w:t xml:space="preserve">Gọi biến cố </w:t>
      </w:r>
      <w:r w:rsidRPr="00A72411">
        <w:rPr>
          <w:rFonts w:cs="Times New Roman"/>
          <w:i/>
          <w:iCs/>
          <w:szCs w:val="24"/>
          <w:lang w:val="vi-VN"/>
        </w:rPr>
        <w:t>A</w:t>
      </w:r>
      <w:r w:rsidRPr="00A72411">
        <w:rPr>
          <w:rFonts w:cs="Times New Roman"/>
          <w:szCs w:val="24"/>
          <w:lang w:val="vi-VN"/>
        </w:rPr>
        <w:t>: “thư được chọn có chứa cụm ‘bạn đã trúng thuởng’ ”.</w:t>
      </w:r>
    </w:p>
    <w:p w:rsidR="00161388" w:rsidRPr="00A72411" w:rsidRDefault="00161388" w:rsidP="00A72411">
      <w:pPr>
        <w:pStyle w:val="ListParagraph"/>
        <w:tabs>
          <w:tab w:val="left" w:pos="992"/>
        </w:tabs>
        <w:spacing w:line="276" w:lineRule="auto"/>
        <w:ind w:left="0"/>
        <w:rPr>
          <w:rFonts w:cs="Times New Roman"/>
          <w:szCs w:val="24"/>
          <w:lang w:val="vi-VN"/>
        </w:rPr>
      </w:pPr>
      <w:r w:rsidRPr="00A72411">
        <w:rPr>
          <w:rFonts w:cs="Times New Roman"/>
          <w:szCs w:val="24"/>
          <w:lang w:val="vi-VN"/>
        </w:rPr>
        <w:t xml:space="preserve">Gọi biến cố </w:t>
      </w:r>
      <w:r w:rsidRPr="00A72411">
        <w:rPr>
          <w:rFonts w:cs="Times New Roman"/>
          <w:i/>
          <w:iCs/>
          <w:szCs w:val="24"/>
          <w:lang w:val="vi-VN"/>
        </w:rPr>
        <w:t>B</w:t>
      </w:r>
      <w:r w:rsidRPr="00A72411">
        <w:rPr>
          <w:rFonts w:cs="Times New Roman"/>
          <w:szCs w:val="24"/>
          <w:lang w:val="vi-VN"/>
        </w:rPr>
        <w:t>: “thư được chọn là thư rác”.</w:t>
      </w:r>
    </w:p>
    <w:p w:rsidR="00161388" w:rsidRPr="00A72411" w:rsidRDefault="00161388" w:rsidP="00A72411">
      <w:pPr>
        <w:pStyle w:val="ListParagraph"/>
        <w:tabs>
          <w:tab w:val="left" w:pos="992"/>
        </w:tabs>
        <w:spacing w:after="0" w:line="276" w:lineRule="auto"/>
        <w:ind w:left="0"/>
        <w:rPr>
          <w:rFonts w:cs="Times New Roman"/>
          <w:szCs w:val="24"/>
          <w:lang w:val="vi-VN"/>
        </w:rPr>
      </w:pPr>
      <w:r w:rsidRPr="00A72411">
        <w:rPr>
          <w:rFonts w:cs="Times New Roman"/>
          <w:position w:val="-28"/>
          <w:szCs w:val="24"/>
        </w:rPr>
        <w:object w:dxaOrig="2400" w:dyaOrig="720">
          <v:shape id="_x0000_i4933" type="#_x0000_t75" style="width:120.75pt;height:36pt" o:ole="">
            <v:imagedata r:id="rId8253" o:title=""/>
          </v:shape>
          <o:OLEObject Type="Embed" ProgID="Equation.DSMT4" ShapeID="_x0000_i4933" DrawAspect="Content" ObjectID="_1800842281" r:id="rId8254"/>
        </w:object>
      </w:r>
    </w:p>
    <w:p w:rsidR="00161388" w:rsidRPr="00A72411" w:rsidRDefault="00161388" w:rsidP="00A72411">
      <w:pPr>
        <w:pStyle w:val="ListParagraph"/>
        <w:tabs>
          <w:tab w:val="left" w:pos="992"/>
        </w:tabs>
        <w:spacing w:after="0" w:line="276" w:lineRule="auto"/>
        <w:ind w:left="0"/>
        <w:rPr>
          <w:rFonts w:cs="Times New Roman"/>
          <w:szCs w:val="24"/>
          <w:lang w:val="vi-VN"/>
        </w:rPr>
      </w:pPr>
      <w:r w:rsidRPr="00A72411">
        <w:rPr>
          <w:rFonts w:cs="Times New Roman"/>
          <w:szCs w:val="24"/>
          <w:lang w:val="vi-VN"/>
        </w:rPr>
        <w:t>Đáp số: 0,62</w:t>
      </w:r>
    </w:p>
    <w:p w:rsidR="00161388" w:rsidRPr="00A72411" w:rsidRDefault="00161388" w:rsidP="00816104">
      <w:pPr>
        <w:pStyle w:val="ListParagraph"/>
        <w:numPr>
          <w:ilvl w:val="0"/>
          <w:numId w:val="53"/>
        </w:numPr>
        <w:tabs>
          <w:tab w:val="left" w:pos="992"/>
        </w:tabs>
        <w:spacing w:after="0" w:line="276" w:lineRule="auto"/>
        <w:ind w:left="0" w:firstLine="0"/>
        <w:rPr>
          <w:rFonts w:cs="Times New Roman"/>
          <w:szCs w:val="24"/>
        </w:rPr>
      </w:pPr>
      <w:r w:rsidRPr="00A72411">
        <w:rPr>
          <w:rFonts w:cs="Times New Roman"/>
          <w:szCs w:val="24"/>
        </w:rPr>
        <w:t>Xe dừng hẳn thì</w:t>
      </w:r>
      <w:r w:rsidRPr="00A72411">
        <w:rPr>
          <w:rFonts w:cs="Times New Roman"/>
          <w:position w:val="-10"/>
          <w:szCs w:val="24"/>
        </w:rPr>
        <w:object w:dxaOrig="780" w:dyaOrig="320">
          <v:shape id="_x0000_i4934" type="#_x0000_t75" style="width:39.75pt;height:16.5pt" o:ole="">
            <v:imagedata r:id="rId8255" o:title=""/>
          </v:shape>
          <o:OLEObject Type="Embed" ProgID="Equation.DSMT4" ShapeID="_x0000_i4934" DrawAspect="Content" ObjectID="_1800842282" r:id="rId8256"/>
        </w:object>
      </w:r>
    </w:p>
    <w:p w:rsidR="00161388" w:rsidRPr="00A72411" w:rsidRDefault="00161388" w:rsidP="00A72411">
      <w:pPr>
        <w:pStyle w:val="ListParagraph"/>
        <w:tabs>
          <w:tab w:val="left" w:pos="992"/>
        </w:tabs>
        <w:spacing w:after="0" w:line="276" w:lineRule="auto"/>
        <w:ind w:left="0"/>
        <w:rPr>
          <w:rFonts w:cs="Times New Roman"/>
          <w:szCs w:val="24"/>
        </w:rPr>
      </w:pPr>
      <w:r w:rsidRPr="00A72411">
        <w:rPr>
          <w:rFonts w:cs="Times New Roman"/>
          <w:position w:val="-24"/>
          <w:szCs w:val="24"/>
        </w:rPr>
        <w:object w:dxaOrig="2400" w:dyaOrig="620">
          <v:shape id="_x0000_i4935" type="#_x0000_t75" style="width:120.75pt;height:31.5pt" o:ole="">
            <v:imagedata r:id="rId8257" o:title=""/>
          </v:shape>
          <o:OLEObject Type="Embed" ProgID="Equation.DSMT4" ShapeID="_x0000_i4935" DrawAspect="Content" ObjectID="_1800842283" r:id="rId8258"/>
        </w:object>
      </w:r>
    </w:p>
    <w:p w:rsidR="00161388" w:rsidRPr="00A72411" w:rsidRDefault="00161388" w:rsidP="00A72411">
      <w:pPr>
        <w:pStyle w:val="ListParagraph"/>
        <w:tabs>
          <w:tab w:val="left" w:pos="992"/>
        </w:tabs>
        <w:spacing w:after="0" w:line="276" w:lineRule="auto"/>
        <w:ind w:left="0"/>
        <w:rPr>
          <w:rFonts w:cs="Times New Roman"/>
          <w:szCs w:val="24"/>
        </w:rPr>
      </w:pPr>
      <w:r w:rsidRPr="00A72411">
        <w:rPr>
          <w:rFonts w:cs="Times New Roman"/>
          <w:szCs w:val="24"/>
        </w:rPr>
        <w:t>Quãng đường xe đi được từ lúc đạp phanh đến lúc dừng hẳn là:</w:t>
      </w:r>
    </w:p>
    <w:p w:rsidR="00161388" w:rsidRPr="00A72411" w:rsidRDefault="00161388" w:rsidP="00A72411">
      <w:pPr>
        <w:pStyle w:val="ListParagraph"/>
        <w:tabs>
          <w:tab w:val="left" w:pos="992"/>
        </w:tabs>
        <w:spacing w:after="0" w:line="276" w:lineRule="auto"/>
        <w:ind w:left="0"/>
        <w:rPr>
          <w:rFonts w:cs="Times New Roman"/>
          <w:szCs w:val="24"/>
        </w:rPr>
      </w:pPr>
      <w:r w:rsidRPr="00A72411">
        <w:rPr>
          <w:rFonts w:cs="Times New Roman"/>
          <w:position w:val="-18"/>
          <w:szCs w:val="24"/>
        </w:rPr>
        <w:object w:dxaOrig="1980" w:dyaOrig="600">
          <v:shape id="_x0000_i4936" type="#_x0000_t75" style="width:99pt;height:30pt" o:ole="">
            <v:imagedata r:id="rId8259" o:title=""/>
          </v:shape>
          <o:OLEObject Type="Embed" ProgID="Equation.DSMT4" ShapeID="_x0000_i4936" DrawAspect="Content" ObjectID="_1800842284" r:id="rId8260"/>
        </w:object>
      </w:r>
    </w:p>
    <w:p w:rsidR="00161388" w:rsidRPr="00A72411" w:rsidRDefault="00161388" w:rsidP="00A72411">
      <w:pPr>
        <w:pStyle w:val="ListParagraph"/>
        <w:tabs>
          <w:tab w:val="left" w:pos="992"/>
        </w:tabs>
        <w:spacing w:after="0" w:line="276" w:lineRule="auto"/>
        <w:ind w:left="0"/>
        <w:rPr>
          <w:rFonts w:cs="Times New Roman"/>
          <w:szCs w:val="24"/>
        </w:rPr>
      </w:pPr>
      <w:r w:rsidRPr="00A72411">
        <w:rPr>
          <w:rFonts w:cs="Times New Roman"/>
          <w:position w:val="-12"/>
          <w:szCs w:val="24"/>
        </w:rPr>
        <w:object w:dxaOrig="1620" w:dyaOrig="360">
          <v:shape id="_x0000_i4937" type="#_x0000_t75" style="width:80.25pt;height:18.75pt" o:ole="">
            <v:imagedata r:id="rId8261" o:title=""/>
          </v:shape>
          <o:OLEObject Type="Embed" ProgID="Equation.DSMT4" ShapeID="_x0000_i4937" DrawAspect="Content" ObjectID="_1800842285" r:id="rId8262"/>
        </w:object>
      </w:r>
    </w:p>
    <w:p w:rsidR="00161388" w:rsidRPr="00A72411" w:rsidRDefault="00161388" w:rsidP="00A72411">
      <w:pPr>
        <w:spacing w:line="276" w:lineRule="auto"/>
        <w:rPr>
          <w:rFonts w:cs="Times New Roman"/>
          <w:szCs w:val="24"/>
        </w:rPr>
      </w:pPr>
      <w:r w:rsidRPr="00A72411">
        <w:rPr>
          <w:rFonts w:cs="Times New Roman"/>
          <w:szCs w:val="24"/>
        </w:rPr>
        <w:lastRenderedPageBreak/>
        <w:t xml:space="preserve">Đáp số: </w:t>
      </w:r>
      <w:r w:rsidRPr="00A72411">
        <w:rPr>
          <w:rFonts w:cs="Times New Roman"/>
          <w:position w:val="-10"/>
          <w:szCs w:val="24"/>
        </w:rPr>
        <w:object w:dxaOrig="900" w:dyaOrig="320">
          <v:shape id="_x0000_i4938" type="#_x0000_t75" style="width:44.25pt;height:16.5pt" o:ole="">
            <v:imagedata r:id="rId8263" o:title=""/>
          </v:shape>
          <o:OLEObject Type="Embed" ProgID="Equation.DSMT4" ShapeID="_x0000_i4938" DrawAspect="Content" ObjectID="_1800842286" r:id="rId8264"/>
        </w:object>
      </w:r>
    </w:p>
    <w:p w:rsidR="00161388" w:rsidRPr="00A72411" w:rsidRDefault="00161388" w:rsidP="00816104">
      <w:pPr>
        <w:pStyle w:val="ListParagraph"/>
        <w:numPr>
          <w:ilvl w:val="0"/>
          <w:numId w:val="53"/>
        </w:numPr>
        <w:spacing w:before="0" w:after="160" w:line="276" w:lineRule="auto"/>
        <w:ind w:left="0" w:firstLine="0"/>
        <w:jc w:val="left"/>
        <w:rPr>
          <w:rFonts w:eastAsia="Times New Roman" w:cs="Times New Roman"/>
          <w:b/>
          <w:color w:val="0000FF"/>
          <w:szCs w:val="24"/>
        </w:rPr>
      </w:pPr>
      <w:r w:rsidRPr="00A72411">
        <w:rPr>
          <w:rFonts w:eastAsia="Georgia" w:cs="Times New Roman"/>
          <w:szCs w:val="24"/>
        </w:rPr>
        <w:t xml:space="preserve">Ranh giới vùng phủ sóng của đài kiểm soát không lưu là mặt cầu </w:t>
      </w:r>
      <w:r w:rsidRPr="00A72411">
        <w:rPr>
          <w:rFonts w:cs="Times New Roman"/>
          <w:position w:val="-14"/>
          <w:szCs w:val="24"/>
        </w:rPr>
        <w:object w:dxaOrig="400" w:dyaOrig="400">
          <v:shape id="_x0000_i4939" type="#_x0000_t75" style="width:19.5pt;height:19.5pt" o:ole="">
            <v:imagedata r:id="rId8265" o:title=""/>
          </v:shape>
          <o:OLEObject Type="Embed" ProgID="Equation.DSMT4" ShapeID="_x0000_i4939" DrawAspect="Content" ObjectID="_1800842287" r:id="rId8266"/>
        </w:object>
      </w:r>
      <w:r w:rsidRPr="00A72411">
        <w:rPr>
          <w:rFonts w:eastAsia="Georgia" w:cs="Times New Roman"/>
          <w:szCs w:val="24"/>
        </w:rPr>
        <w:t xml:space="preserve"> tâm </w:t>
      </w:r>
      <w:r w:rsidRPr="00A72411">
        <w:rPr>
          <w:rFonts w:cs="Times New Roman"/>
          <w:position w:val="-14"/>
          <w:szCs w:val="24"/>
        </w:rPr>
        <w:object w:dxaOrig="980" w:dyaOrig="400">
          <v:shape id="_x0000_i4940" type="#_x0000_t75" style="width:48.75pt;height:19.5pt" o:ole="">
            <v:imagedata r:id="rId8267" o:title=""/>
          </v:shape>
          <o:OLEObject Type="Embed" ProgID="Equation.DSMT4" ShapeID="_x0000_i4940" DrawAspect="Content" ObjectID="_1800842288" r:id="rId8268"/>
        </w:object>
      </w:r>
      <w:r w:rsidRPr="00A72411">
        <w:rPr>
          <w:rFonts w:eastAsia="Georgia" w:cs="Times New Roman"/>
          <w:szCs w:val="24"/>
        </w:rPr>
        <w:t xml:space="preserve">; bán kính </w:t>
      </w:r>
      <w:r w:rsidRPr="00A72411">
        <w:rPr>
          <w:rFonts w:cs="Times New Roman"/>
          <w:position w:val="-6"/>
          <w:szCs w:val="24"/>
        </w:rPr>
        <w:object w:dxaOrig="1219" w:dyaOrig="279">
          <v:shape id="_x0000_i4941" type="#_x0000_t75" style="width:60.75pt;height:13.5pt" o:ole="">
            <v:imagedata r:id="rId8269" o:title=""/>
          </v:shape>
          <o:OLEObject Type="Embed" ProgID="Equation.DSMT4" ShapeID="_x0000_i4941" DrawAspect="Content" ObjectID="_1800842289" r:id="rId8270"/>
        </w:object>
      </w:r>
      <w:r w:rsidRPr="00A72411">
        <w:rPr>
          <w:rFonts w:cs="Times New Roman"/>
          <w:szCs w:val="24"/>
        </w:rPr>
        <w:t>.</w:t>
      </w:r>
      <w:r w:rsidRPr="00A72411">
        <w:rPr>
          <w:rFonts w:eastAsia="Georgia" w:cs="Times New Roman"/>
          <w:szCs w:val="24"/>
        </w:rPr>
        <w:t xml:space="preserve"> </w:t>
      </w:r>
      <w:r w:rsidRPr="00A72411">
        <w:rPr>
          <w:rFonts w:cs="Times New Roman"/>
          <w:position w:val="-14"/>
          <w:szCs w:val="24"/>
        </w:rPr>
        <w:object w:dxaOrig="2340" w:dyaOrig="400">
          <v:shape id="_x0000_i4942" type="#_x0000_t75" style="width:118.5pt;height:19.5pt" o:ole="">
            <v:imagedata r:id="rId8271" o:title=""/>
          </v:shape>
          <o:OLEObject Type="Embed" ProgID="Equation.DSMT4" ShapeID="_x0000_i4942" DrawAspect="Content" ObjectID="_1800842290" r:id="rId8272"/>
        </w:object>
      </w:r>
    </w:p>
    <w:p w:rsidR="00161388" w:rsidRPr="00A72411" w:rsidRDefault="00161388" w:rsidP="00A72411">
      <w:pPr>
        <w:rPr>
          <w:rFonts w:cs="Times New Roman"/>
          <w:szCs w:val="24"/>
        </w:rPr>
      </w:pPr>
      <w:r w:rsidRPr="00A72411">
        <w:rPr>
          <w:rFonts w:cs="Times New Roman"/>
          <w:szCs w:val="24"/>
        </w:rPr>
        <w:t xml:space="preserve">Thay </w:t>
      </w:r>
      <w:r w:rsidRPr="00A72411">
        <w:rPr>
          <w:rFonts w:cs="Times New Roman"/>
          <w:position w:val="-50"/>
          <w:szCs w:val="24"/>
        </w:rPr>
        <w:object w:dxaOrig="2840" w:dyaOrig="1120">
          <v:shape id="_x0000_i4943" type="#_x0000_t75" style="width:147.75pt;height:57pt" o:ole="">
            <v:imagedata r:id="rId8273" o:title=""/>
          </v:shape>
          <o:OLEObject Type="Embed" ProgID="Equation.DSMT4" ShapeID="_x0000_i4943" DrawAspect="Content" ObjectID="_1800842291" r:id="rId8274"/>
        </w:object>
      </w:r>
      <w:r w:rsidRPr="00A72411">
        <w:rPr>
          <w:rFonts w:eastAsia="Georgia" w:cs="Times New Roman"/>
          <w:szCs w:val="24"/>
        </w:rPr>
        <w:t xml:space="preserve"> vào </w:t>
      </w:r>
      <w:r w:rsidRPr="00A72411">
        <w:rPr>
          <w:rFonts w:cs="Times New Roman"/>
          <w:position w:val="-14"/>
          <w:szCs w:val="24"/>
        </w:rPr>
        <w:object w:dxaOrig="2340" w:dyaOrig="400">
          <v:shape id="_x0000_i4944" type="#_x0000_t75" style="width:127.5pt;height:22.5pt" o:ole="">
            <v:imagedata r:id="rId8275" o:title=""/>
          </v:shape>
          <o:OLEObject Type="Embed" ProgID="Equation.DSMT4" ShapeID="_x0000_i4944" DrawAspect="Content" ObjectID="_1800842292" r:id="rId8276"/>
        </w:object>
      </w:r>
      <w:r w:rsidRPr="00A72411">
        <w:rPr>
          <w:rFonts w:cs="Times New Roman"/>
          <w:szCs w:val="24"/>
        </w:rPr>
        <w:t>.</w:t>
      </w:r>
    </w:p>
    <w:p w:rsidR="00161388" w:rsidRPr="00A72411" w:rsidRDefault="00161388" w:rsidP="00A72411">
      <w:pPr>
        <w:rPr>
          <w:rFonts w:cs="Times New Roman"/>
          <w:szCs w:val="24"/>
        </w:rPr>
      </w:pPr>
      <w:r w:rsidRPr="00A72411">
        <w:rPr>
          <w:rFonts w:eastAsia="Georgia" w:cs="Times New Roman"/>
          <w:szCs w:val="24"/>
        </w:rPr>
        <w:t xml:space="preserve"> Ta có: </w:t>
      </w:r>
      <w:r w:rsidRPr="00A72411">
        <w:rPr>
          <w:rFonts w:cs="Times New Roman"/>
          <w:position w:val="-14"/>
          <w:szCs w:val="24"/>
        </w:rPr>
        <w:object w:dxaOrig="4459" w:dyaOrig="400">
          <v:shape id="_x0000_i4945" type="#_x0000_t75" style="width:239.25pt;height:21pt" o:ole="">
            <v:imagedata r:id="rId8277" o:title=""/>
          </v:shape>
          <o:OLEObject Type="Embed" ProgID="Equation.DSMT4" ShapeID="_x0000_i4945" DrawAspect="Content" ObjectID="_1800842293" r:id="rId8278"/>
        </w:object>
      </w:r>
    </w:p>
    <w:p w:rsidR="00161388" w:rsidRPr="00A72411" w:rsidRDefault="00161388" w:rsidP="00A72411">
      <w:pPr>
        <w:pStyle w:val="MTDisplayEquation"/>
        <w:rPr>
          <w:sz w:val="24"/>
          <w:szCs w:val="24"/>
        </w:rPr>
      </w:pPr>
      <w:r w:rsidRPr="00A72411">
        <w:rPr>
          <w:position w:val="-34"/>
          <w:sz w:val="24"/>
          <w:szCs w:val="24"/>
        </w:rPr>
        <w:object w:dxaOrig="6560" w:dyaOrig="800">
          <v:shape id="_x0000_i4946" type="#_x0000_t75" style="width:343.5pt;height:42pt" o:ole="">
            <v:imagedata r:id="rId8279" o:title=""/>
          </v:shape>
          <o:OLEObject Type="Embed" ProgID="Equation.DSMT4" ShapeID="_x0000_i4946" DrawAspect="Content" ObjectID="_1800842294" r:id="rId8280"/>
        </w:object>
      </w:r>
    </w:p>
    <w:p w:rsidR="00161388" w:rsidRPr="00A72411" w:rsidRDefault="00161388" w:rsidP="00A72411">
      <w:pPr>
        <w:rPr>
          <w:rFonts w:cs="Times New Roman"/>
          <w:szCs w:val="24"/>
        </w:rPr>
      </w:pPr>
      <w:r w:rsidRPr="00A72411">
        <w:rPr>
          <w:rFonts w:cs="Times New Roman"/>
          <w:position w:val="-12"/>
          <w:szCs w:val="24"/>
        </w:rPr>
        <w:object w:dxaOrig="5380" w:dyaOrig="440">
          <v:shape id="_x0000_i4947" type="#_x0000_t75" style="width:284.25pt;height:23.25pt" o:ole="">
            <v:imagedata r:id="rId8281" o:title=""/>
          </v:shape>
          <o:OLEObject Type="Embed" ProgID="Equation.DSMT4" ShapeID="_x0000_i4947" DrawAspect="Content" ObjectID="_1800842295" r:id="rId8282"/>
        </w:object>
      </w:r>
      <w:r w:rsidRPr="00A72411">
        <w:rPr>
          <w:rFonts w:cs="Times New Roman"/>
          <w:szCs w:val="24"/>
        </w:rPr>
        <w:t>.</w:t>
      </w:r>
    </w:p>
    <w:p w:rsidR="00161388" w:rsidRPr="00A72411" w:rsidRDefault="00161388" w:rsidP="00A72411">
      <w:pPr>
        <w:rPr>
          <w:rFonts w:eastAsia="Georgia" w:cs="Times New Roman"/>
          <w:szCs w:val="24"/>
        </w:rPr>
      </w:pPr>
      <w:r w:rsidRPr="00A72411">
        <w:rPr>
          <w:rFonts w:eastAsia="Georgia" w:cs="Times New Roman"/>
          <w:szCs w:val="24"/>
          <w:u w:val="single"/>
        </w:rPr>
        <w:t>Vậy</w:t>
      </w:r>
      <w:r w:rsidRPr="00A72411">
        <w:rPr>
          <w:rFonts w:eastAsia="Georgia" w:cs="Times New Roman"/>
          <w:szCs w:val="24"/>
        </w:rPr>
        <w:t xml:space="preserve"> quãng đường mà máy bay nhận được tín hiệu của đài kiểm soát không lưu khoảng 749 km .</w:t>
      </w:r>
    </w:p>
    <w:p w:rsidR="00161388" w:rsidRPr="00A72411" w:rsidRDefault="00161388" w:rsidP="00A72411">
      <w:pPr>
        <w:rPr>
          <w:rFonts w:cs="Times New Roman"/>
          <w:szCs w:val="24"/>
        </w:rPr>
      </w:pPr>
      <w:r w:rsidRPr="00A72411">
        <w:rPr>
          <w:rFonts w:eastAsia="Georgia" w:cs="Times New Roman"/>
          <w:szCs w:val="24"/>
        </w:rPr>
        <w:t>Đáp án: 749.</w:t>
      </w:r>
    </w:p>
    <w:p w:rsidR="003B55CE" w:rsidRDefault="003B55CE" w:rsidP="00CA5D4D">
      <w:pPr>
        <w:rPr>
          <w:rFonts w:cs="Times New Roman"/>
          <w:b/>
          <w:szCs w:val="24"/>
        </w:rPr>
      </w:pPr>
    </w:p>
    <w:p w:rsidR="003B55CE" w:rsidRPr="004C5ECF" w:rsidRDefault="003B55CE" w:rsidP="003B55CE">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3B55CE" w:rsidRPr="004C5ECF" w:rsidRDefault="003B55CE" w:rsidP="003B55CE">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16</w:t>
      </w:r>
    </w:p>
    <w:p w:rsidR="003B55CE" w:rsidRDefault="003B55CE" w:rsidP="00CA5D4D">
      <w:pPr>
        <w:rPr>
          <w:rFonts w:cs="Times New Roman"/>
          <w:b/>
          <w:szCs w:val="24"/>
        </w:rPr>
      </w:pPr>
    </w:p>
    <w:p w:rsidR="00161388" w:rsidRPr="00A6521F" w:rsidRDefault="00161388" w:rsidP="00CA5D4D">
      <w:pPr>
        <w:rPr>
          <w:rFonts w:cs="Times New Roman"/>
          <w:szCs w:val="24"/>
        </w:rPr>
      </w:pPr>
      <w:r w:rsidRPr="00A6521F">
        <w:rPr>
          <w:rFonts w:cs="Times New Roman"/>
          <w:b/>
          <w:szCs w:val="24"/>
        </w:rPr>
        <w:t>PHẦN I. Câu trắc nghiệm nhiều phương án lựa chọn</w:t>
      </w:r>
      <w:r w:rsidRPr="00A6521F">
        <w:rPr>
          <w:rFonts w:cs="Times New Roman"/>
          <w:szCs w:val="24"/>
        </w:rPr>
        <w:t>. Thí sinh trả lời từ câu 1 đến câu 12. Mỗi câu hỏi thí sinh chỉ chọn một phương án.</w:t>
      </w:r>
    </w:p>
    <w:p w:rsidR="00161388" w:rsidRDefault="00161388" w:rsidP="00CA5D4D">
      <w:pPr>
        <w:tabs>
          <w:tab w:val="left" w:pos="360"/>
          <w:tab w:val="left" w:pos="900"/>
          <w:tab w:val="left" w:pos="2880"/>
          <w:tab w:val="left" w:pos="3402"/>
          <w:tab w:val="left" w:pos="5400"/>
          <w:tab w:val="left" w:pos="5669"/>
          <w:tab w:val="left" w:pos="7920"/>
        </w:tabs>
        <w:spacing w:line="360" w:lineRule="auto"/>
        <w:rPr>
          <w:lang w:val="nl-NL"/>
        </w:rPr>
      </w:pPr>
    </w:p>
    <w:p w:rsidR="00161388" w:rsidRPr="008743D7" w:rsidRDefault="00161388" w:rsidP="00CA5D4D">
      <w:pPr>
        <w:tabs>
          <w:tab w:val="left" w:pos="992"/>
        </w:tabs>
        <w:spacing w:after="0" w:line="360" w:lineRule="auto"/>
        <w:ind w:left="992" w:hanging="992"/>
        <w:mirrorIndents/>
        <w:rPr>
          <w:rFonts w:eastAsia="Calibri" w:cs="Times New Roman"/>
          <w:color w:val="000000"/>
          <w:kern w:val="0"/>
          <w:szCs w:val="24"/>
          <w14:ligatures w14:val="none"/>
        </w:rPr>
      </w:pPr>
      <w:r w:rsidRPr="008743D7">
        <w:rPr>
          <w:rFonts w:eastAsia="Calibri" w:cs="Times New Roman"/>
          <w:b/>
          <w:color w:val="0000FF"/>
          <w:kern w:val="0"/>
          <w:szCs w:val="24"/>
          <w14:ligatures w14:val="none"/>
        </w:rPr>
        <w:t>Câu 1</w:t>
      </w:r>
      <w:r>
        <w:rPr>
          <w:rFonts w:eastAsia="Calibri" w:cs="Times New Roman"/>
          <w:b/>
          <w:color w:val="0000FF"/>
          <w:kern w:val="0"/>
          <w:szCs w:val="24"/>
          <w14:ligatures w14:val="none"/>
        </w:rPr>
        <w:t xml:space="preserve">: </w:t>
      </w:r>
      <w:r w:rsidRPr="008743D7">
        <w:rPr>
          <w:rFonts w:eastAsia="Calibri" w:cs="Times New Roman"/>
          <w:color w:val="000000"/>
          <w:kern w:val="0"/>
          <w:szCs w:val="24"/>
          <w14:ligatures w14:val="none"/>
        </w:rPr>
        <w:t xml:space="preserve">Cho hàm số </w:t>
      </w:r>
      <w:r w:rsidRPr="008743D7">
        <w:rPr>
          <w:rFonts w:eastAsia="Times New Roman" w:cs="Times New Roman"/>
          <w:position w:val="-14"/>
          <w:szCs w:val="24"/>
        </w:rPr>
        <w:object w:dxaOrig="585" w:dyaOrig="405">
          <v:shape id="_x0000_i4948" type="#_x0000_t75" style="width:29.25pt;height:20.25pt" o:ole="">
            <v:imagedata r:id="rId8283" o:title=""/>
          </v:shape>
          <o:OLEObject Type="Embed" ProgID="Equation.DSMT4" ShapeID="_x0000_i4948" DrawAspect="Content" ObjectID="_1800842296" r:id="rId8284"/>
        </w:object>
      </w:r>
      <w:r w:rsidRPr="008743D7">
        <w:rPr>
          <w:rFonts w:eastAsia="Calibri" w:cs="Times New Roman"/>
          <w:color w:val="000000"/>
          <w:kern w:val="0"/>
          <w:szCs w:val="24"/>
          <w14:ligatures w14:val="none"/>
        </w:rPr>
        <w:t xml:space="preserve"> có bảng xét dấu của đạo hàm như sau</w:t>
      </w:r>
    </w:p>
    <w:p w:rsidR="00161388" w:rsidRPr="008743D7" w:rsidRDefault="00161388" w:rsidP="00CA5D4D">
      <w:pPr>
        <w:spacing w:after="0" w:line="360" w:lineRule="auto"/>
        <w:ind w:left="992" w:hanging="992"/>
        <w:mirrorIndents/>
        <w:jc w:val="center"/>
        <w:rPr>
          <w:rFonts w:eastAsia="Calibri" w:cs="Times New Roman"/>
          <w:color w:val="000000"/>
          <w:kern w:val="0"/>
          <w:szCs w:val="24"/>
          <w:lang w:val="fr-FR"/>
          <w14:ligatures w14:val="none"/>
        </w:rPr>
      </w:pPr>
      <w:r w:rsidRPr="008743D7">
        <w:rPr>
          <w:rFonts w:eastAsia="Calibri" w:cs="Times New Roman"/>
          <w:noProof/>
          <w:color w:val="000000"/>
          <w:kern w:val="0"/>
          <w:szCs w:val="24"/>
        </w:rPr>
        <w:drawing>
          <wp:inline distT="0" distB="0" distL="0" distR="0" wp14:anchorId="6CFB0BC6" wp14:editId="75FF91CE">
            <wp:extent cx="4752975" cy="447675"/>
            <wp:effectExtent l="0" t="0" r="9525" b="9525"/>
            <wp:docPr id="1677602569" name="Picture 136550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50882"/>
                    <pic:cNvPicPr>
                      <a:picLocks noChangeAspect="1" noChangeArrowheads="1"/>
                    </pic:cNvPicPr>
                  </pic:nvPicPr>
                  <pic:blipFill>
                    <a:blip r:embed="rId8285" cstate="print">
                      <a:extLst>
                        <a:ext uri="{28A0092B-C50C-407E-A947-70E740481C1C}">
                          <a14:useLocalDpi xmlns:a14="http://schemas.microsoft.com/office/drawing/2010/main" val="0"/>
                        </a:ext>
                      </a:extLst>
                    </a:blip>
                    <a:srcRect/>
                    <a:stretch>
                      <a:fillRect/>
                    </a:stretch>
                  </pic:blipFill>
                  <pic:spPr bwMode="auto">
                    <a:xfrm>
                      <a:off x="0" y="0"/>
                      <a:ext cx="4752975" cy="447675"/>
                    </a:xfrm>
                    <a:prstGeom prst="rect">
                      <a:avLst/>
                    </a:prstGeom>
                    <a:noFill/>
                    <a:ln>
                      <a:noFill/>
                    </a:ln>
                  </pic:spPr>
                </pic:pic>
              </a:graphicData>
            </a:graphic>
          </wp:inline>
        </w:drawing>
      </w:r>
    </w:p>
    <w:p w:rsidR="00161388" w:rsidRPr="008743D7" w:rsidRDefault="00161388" w:rsidP="00CA5D4D">
      <w:pPr>
        <w:spacing w:after="0" w:line="360" w:lineRule="auto"/>
        <w:ind w:left="992" w:hanging="992"/>
        <w:mirrorIndents/>
        <w:rPr>
          <w:rFonts w:eastAsia="Calibri" w:cs="Times New Roman"/>
          <w:b/>
          <w:color w:val="000000"/>
          <w:kern w:val="0"/>
          <w:szCs w:val="24"/>
          <w:lang w:val="fr-FR"/>
          <w14:ligatures w14:val="none"/>
        </w:rPr>
      </w:pPr>
      <w:r>
        <w:rPr>
          <w:rFonts w:eastAsia="Calibri" w:cs="Times New Roman"/>
          <w:color w:val="000000"/>
          <w:kern w:val="0"/>
          <w:szCs w:val="24"/>
          <w:lang w:val="fr-FR"/>
          <w14:ligatures w14:val="none"/>
        </w:rPr>
        <w:tab/>
      </w:r>
      <w:r w:rsidRPr="008743D7">
        <w:rPr>
          <w:rFonts w:eastAsia="Calibri" w:cs="Times New Roman"/>
          <w:color w:val="000000"/>
          <w:kern w:val="0"/>
          <w:szCs w:val="24"/>
          <w:lang w:val="fr-FR"/>
          <w14:ligatures w14:val="none"/>
        </w:rPr>
        <w:t>Hàm số đã cho đồng biến trên khoảng nào dưới đây</w:t>
      </w:r>
    </w:p>
    <w:p w:rsidR="00161388" w:rsidRDefault="00161388" w:rsidP="00CA5D4D">
      <w:pPr>
        <w:tabs>
          <w:tab w:val="left" w:pos="3402"/>
          <w:tab w:val="left" w:pos="5669"/>
          <w:tab w:val="left" w:pos="7937"/>
        </w:tabs>
        <w:spacing w:before="0" w:after="0" w:line="360" w:lineRule="auto"/>
        <w:ind w:left="992"/>
        <w:mirrorIndents/>
        <w:rPr>
          <w:rFonts w:eastAsia="Calibri" w:cs="Times New Roman"/>
          <w:b/>
          <w:kern w:val="0"/>
          <w:szCs w:val="24"/>
          <w14:ligatures w14:val="none"/>
        </w:rPr>
      </w:pPr>
      <w:r>
        <w:rPr>
          <w:rFonts w:eastAsia="Calibri" w:cs="Times New Roman"/>
          <w:b/>
          <w:color w:val="0000FF"/>
          <w:kern w:val="0"/>
          <w:szCs w:val="24"/>
          <w14:ligatures w14:val="none"/>
        </w:rPr>
        <w:t xml:space="preserve">               </w:t>
      </w:r>
      <w:r w:rsidRPr="008743D7">
        <w:rPr>
          <w:rFonts w:eastAsia="Calibri" w:cs="Times New Roman"/>
          <w:b/>
          <w:color w:val="0000FF"/>
          <w:kern w:val="0"/>
          <w:szCs w:val="24"/>
          <w14:ligatures w14:val="none"/>
        </w:rPr>
        <w:t xml:space="preserve">A. </w:t>
      </w:r>
      <w:r w:rsidRPr="008743D7">
        <w:rPr>
          <w:rFonts w:eastAsia="Times New Roman" w:cs="Times New Roman"/>
          <w:kern w:val="0"/>
          <w:position w:val="-14"/>
          <w:szCs w:val="24"/>
          <w14:ligatures w14:val="none"/>
        </w:rPr>
        <w:object w:dxaOrig="900" w:dyaOrig="405">
          <v:shape id="_x0000_i4949" type="#_x0000_t75" style="width:45pt;height:20.25pt" o:ole="">
            <v:imagedata r:id="rId8286" o:title=""/>
          </v:shape>
          <o:OLEObject Type="Embed" ProgID="Equation.DSMT4" ShapeID="_x0000_i4949" DrawAspect="Content" ObjectID="_1800842297" r:id="rId8287"/>
        </w:object>
      </w:r>
      <w:r w:rsidRPr="008743D7">
        <w:rPr>
          <w:rFonts w:eastAsia="Calibri" w:cs="Times New Roman"/>
          <w:kern w:val="0"/>
          <w:szCs w:val="24"/>
          <w14:ligatures w14:val="none"/>
        </w:rPr>
        <w:t>.</w:t>
      </w:r>
      <w:r w:rsidRPr="008743D7">
        <w:rPr>
          <w:rFonts w:eastAsia="Calibri" w:cs="Times New Roman"/>
          <w:b/>
          <w:kern w:val="0"/>
          <w:szCs w:val="24"/>
          <w14:ligatures w14:val="none"/>
        </w:rPr>
        <w:tab/>
      </w:r>
      <w:r w:rsidRPr="008743D7">
        <w:rPr>
          <w:rFonts w:eastAsia="Calibri" w:cs="Times New Roman"/>
          <w:b/>
          <w:color w:val="0000FF"/>
          <w:kern w:val="0"/>
          <w:szCs w:val="24"/>
          <w14:ligatures w14:val="none"/>
        </w:rPr>
        <w:t xml:space="preserve">B. </w:t>
      </w:r>
      <w:r w:rsidRPr="008743D7">
        <w:rPr>
          <w:rFonts w:eastAsia="Times New Roman" w:cs="Times New Roman"/>
          <w:kern w:val="0"/>
          <w:position w:val="-14"/>
          <w:szCs w:val="24"/>
          <w14:ligatures w14:val="none"/>
        </w:rPr>
        <w:object w:dxaOrig="720" w:dyaOrig="405">
          <v:shape id="_x0000_i4950" type="#_x0000_t75" style="width:36pt;height:20.25pt" o:ole="">
            <v:imagedata r:id="rId8288" o:title=""/>
          </v:shape>
          <o:OLEObject Type="Embed" ProgID="Equation.DSMT4" ShapeID="_x0000_i4950" DrawAspect="Content" ObjectID="_1800842298" r:id="rId8289"/>
        </w:object>
      </w:r>
      <w:r w:rsidRPr="008743D7">
        <w:rPr>
          <w:rFonts w:eastAsia="Calibri" w:cs="Times New Roman"/>
          <w:kern w:val="0"/>
          <w:szCs w:val="24"/>
          <w14:ligatures w14:val="none"/>
        </w:rPr>
        <w:t>.</w:t>
      </w:r>
      <w:r w:rsidRPr="008743D7">
        <w:rPr>
          <w:rFonts w:eastAsia="Calibri" w:cs="Times New Roman"/>
          <w:b/>
          <w:kern w:val="0"/>
          <w:szCs w:val="24"/>
          <w14:ligatures w14:val="none"/>
        </w:rPr>
        <w:tab/>
      </w:r>
    </w:p>
    <w:p w:rsidR="00161388" w:rsidRPr="008743D7" w:rsidRDefault="00161388" w:rsidP="00CA5D4D">
      <w:pPr>
        <w:tabs>
          <w:tab w:val="left" w:pos="3402"/>
          <w:tab w:val="left" w:pos="5669"/>
          <w:tab w:val="left" w:pos="7937"/>
        </w:tabs>
        <w:spacing w:before="0" w:after="0" w:line="360" w:lineRule="auto"/>
        <w:ind w:left="992"/>
        <w:mirrorIndents/>
        <w:rPr>
          <w:rFonts w:eastAsia="Calibri" w:cs="Times New Roman"/>
          <w:color w:val="000000"/>
          <w:kern w:val="0"/>
          <w:szCs w:val="24"/>
          <w14:ligatures w14:val="none"/>
        </w:rPr>
      </w:pPr>
      <w:r>
        <w:rPr>
          <w:rFonts w:eastAsia="Calibri" w:cs="Times New Roman"/>
          <w:b/>
          <w:color w:val="0000FF"/>
          <w:kern w:val="0"/>
          <w:szCs w:val="24"/>
          <w14:ligatures w14:val="none"/>
        </w:rPr>
        <w:t xml:space="preserve">               </w:t>
      </w:r>
      <w:r w:rsidRPr="008743D7">
        <w:rPr>
          <w:rFonts w:eastAsia="Calibri" w:cs="Times New Roman"/>
          <w:b/>
          <w:color w:val="0000FF"/>
          <w:kern w:val="0"/>
          <w:szCs w:val="24"/>
          <w14:ligatures w14:val="none"/>
        </w:rPr>
        <w:t xml:space="preserve">C. </w:t>
      </w:r>
      <w:r w:rsidRPr="008743D7">
        <w:rPr>
          <w:rFonts w:eastAsia="Times New Roman" w:cs="Times New Roman"/>
          <w:kern w:val="0"/>
          <w:position w:val="-14"/>
          <w:szCs w:val="24"/>
          <w14:ligatures w14:val="none"/>
        </w:rPr>
        <w:object w:dxaOrig="675" w:dyaOrig="405">
          <v:shape id="_x0000_i4951" type="#_x0000_t75" style="width:33.75pt;height:20.25pt" o:ole="">
            <v:imagedata r:id="rId8290" o:title=""/>
          </v:shape>
          <o:OLEObject Type="Embed" ProgID="Equation.DSMT4" ShapeID="_x0000_i4951" DrawAspect="Content" ObjectID="_1800842299" r:id="rId8291"/>
        </w:object>
      </w:r>
      <w:r w:rsidRPr="008743D7">
        <w:rPr>
          <w:rFonts w:eastAsia="Calibri" w:cs="Times New Roman"/>
          <w:kern w:val="0"/>
          <w:szCs w:val="24"/>
          <w14:ligatures w14:val="none"/>
        </w:rPr>
        <w:t>.</w:t>
      </w:r>
      <w:r w:rsidRPr="008743D7">
        <w:rPr>
          <w:rFonts w:eastAsia="Calibri" w:cs="Times New Roman"/>
          <w:b/>
          <w:kern w:val="0"/>
          <w:szCs w:val="24"/>
          <w14:ligatures w14:val="none"/>
        </w:rPr>
        <w:tab/>
      </w:r>
      <w:r w:rsidRPr="008743D7">
        <w:rPr>
          <w:rFonts w:eastAsia="Calibri" w:cs="Times New Roman"/>
          <w:b/>
          <w:color w:val="0000FF"/>
          <w:kern w:val="0"/>
          <w:szCs w:val="24"/>
          <w14:ligatures w14:val="none"/>
        </w:rPr>
        <w:t xml:space="preserve">D. </w:t>
      </w:r>
      <w:r w:rsidRPr="008743D7">
        <w:rPr>
          <w:rFonts w:eastAsia="Times New Roman" w:cs="Times New Roman"/>
          <w:kern w:val="0"/>
          <w:position w:val="-14"/>
          <w:szCs w:val="24"/>
          <w14:ligatures w14:val="none"/>
        </w:rPr>
        <w:object w:dxaOrig="900" w:dyaOrig="405">
          <v:shape id="_x0000_i4952" type="#_x0000_t75" style="width:45pt;height:20.25pt" o:ole="">
            <v:imagedata r:id="rId8292" o:title=""/>
          </v:shape>
          <o:OLEObject Type="Embed" ProgID="Equation.DSMT4" ShapeID="_x0000_i4952" DrawAspect="Content" ObjectID="_1800842300" r:id="rId8293"/>
        </w:object>
      </w:r>
      <w:r w:rsidRPr="008743D7">
        <w:rPr>
          <w:rFonts w:eastAsia="Calibri" w:cs="Times New Roman"/>
          <w:kern w:val="0"/>
          <w:szCs w:val="24"/>
          <w14:ligatures w14:val="none"/>
        </w:rPr>
        <w:t>.</w:t>
      </w:r>
    </w:p>
    <w:p w:rsidR="00161388" w:rsidRPr="008743D7" w:rsidRDefault="00161388" w:rsidP="00CA5D4D">
      <w:pPr>
        <w:tabs>
          <w:tab w:val="left" w:pos="992"/>
        </w:tabs>
        <w:spacing w:after="0" w:line="360" w:lineRule="auto"/>
        <w:ind w:left="992" w:hanging="992"/>
        <w:mirrorIndents/>
        <w:rPr>
          <w:rFonts w:cs="Times New Roman"/>
          <w:kern w:val="0"/>
          <w:szCs w:val="24"/>
          <w14:ligatures w14:val="none"/>
        </w:rPr>
      </w:pPr>
      <w:r w:rsidRPr="008743D7">
        <w:rPr>
          <w:rFonts w:cs="Times New Roman"/>
          <w:b/>
          <w:color w:val="0000FF"/>
          <w:kern w:val="0"/>
          <w:szCs w:val="24"/>
          <w14:ligatures w14:val="none"/>
        </w:rPr>
        <w:t>Câu 2</w:t>
      </w:r>
      <w:r>
        <w:rPr>
          <w:rFonts w:cs="Times New Roman"/>
          <w:b/>
          <w:color w:val="0000FF"/>
          <w:kern w:val="0"/>
          <w:szCs w:val="24"/>
          <w14:ligatures w14:val="none"/>
        </w:rPr>
        <w:t xml:space="preserve">: </w:t>
      </w:r>
      <w:r w:rsidRPr="008743D7">
        <w:rPr>
          <w:rFonts w:cs="Times New Roman"/>
          <w:kern w:val="0"/>
          <w:szCs w:val="24"/>
          <w14:ligatures w14:val="none"/>
        </w:rPr>
        <w:t xml:space="preserve">Cho hàm số </w:t>
      </w:r>
      <w:r w:rsidRPr="008743D7">
        <w:rPr>
          <w:rFonts w:cs="Times New Roman"/>
          <w:kern w:val="0"/>
          <w:position w:val="-14"/>
          <w:szCs w:val="24"/>
          <w14:ligatures w14:val="none"/>
        </w:rPr>
        <w:object w:dxaOrig="585" w:dyaOrig="405">
          <v:shape id="_x0000_i4953" type="#_x0000_t75" style="width:29.25pt;height:20.25pt" o:ole="">
            <v:imagedata r:id="rId8294" o:title=""/>
          </v:shape>
          <o:OLEObject Type="Embed" ProgID="Equation.DSMT4" ShapeID="_x0000_i4953" DrawAspect="Content" ObjectID="_1800842301" r:id="rId8295"/>
        </w:object>
      </w:r>
      <w:r w:rsidRPr="008743D7">
        <w:rPr>
          <w:rFonts w:cs="Times New Roman"/>
          <w:kern w:val="0"/>
          <w:szCs w:val="24"/>
          <w14:ligatures w14:val="none"/>
        </w:rPr>
        <w:t xml:space="preserve"> xác định và liên tục trên </w:t>
      </w:r>
      <w:r w:rsidRPr="008743D7">
        <w:rPr>
          <w:rFonts w:cs="Times New Roman"/>
          <w:kern w:val="0"/>
          <w:position w:val="-14"/>
          <w:szCs w:val="24"/>
          <w14:ligatures w14:val="none"/>
        </w:rPr>
        <w:object w:dxaOrig="780" w:dyaOrig="405">
          <v:shape id="_x0000_i4954" type="#_x0000_t75" style="width:39pt;height:20.25pt" o:ole="">
            <v:imagedata r:id="rId8296" o:title=""/>
          </v:shape>
          <o:OLEObject Type="Embed" ProgID="Equation.DSMT4" ShapeID="_x0000_i4954" DrawAspect="Content" ObjectID="_1800842302" r:id="rId8297"/>
        </w:object>
      </w:r>
      <w:r w:rsidRPr="008743D7">
        <w:rPr>
          <w:rFonts w:cs="Times New Roman"/>
          <w:kern w:val="0"/>
          <w:szCs w:val="24"/>
          <w14:ligatures w14:val="none"/>
        </w:rPr>
        <w:t xml:space="preserve"> có bảng biến thiên như sau:</w:t>
      </w:r>
    </w:p>
    <w:p w:rsidR="00161388" w:rsidRPr="008743D7" w:rsidRDefault="00161388" w:rsidP="00CA5D4D">
      <w:pPr>
        <w:spacing w:after="0" w:line="360" w:lineRule="auto"/>
        <w:ind w:left="992" w:hanging="992"/>
        <w:mirrorIndents/>
        <w:jc w:val="center"/>
        <w:rPr>
          <w:rFonts w:cs="Times New Roman"/>
          <w:kern w:val="0"/>
          <w:szCs w:val="24"/>
          <w14:ligatures w14:val="none"/>
        </w:rPr>
      </w:pPr>
      <w:r w:rsidRPr="008743D7">
        <w:rPr>
          <w:rFonts w:cs="Times New Roman"/>
          <w:noProof/>
          <w:kern w:val="0"/>
          <w:szCs w:val="24"/>
          <w14:ligatures w14:val="none"/>
        </w:rPr>
        <w:lastRenderedPageBreak/>
        <w:drawing>
          <wp:inline distT="0" distB="0" distL="0" distR="0" wp14:anchorId="688974CF" wp14:editId="7C531578">
            <wp:extent cx="3597215" cy="1182418"/>
            <wp:effectExtent l="0" t="0" r="3810" b="0"/>
            <wp:docPr id="2124572809" name="Picture 212457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98">
                      <a:extLst>
                        <a:ext uri="{28A0092B-C50C-407E-A947-70E740481C1C}">
                          <a14:useLocalDpi xmlns:a14="http://schemas.microsoft.com/office/drawing/2010/main" val="0"/>
                        </a:ext>
                      </a:extLst>
                    </a:blip>
                    <a:srcRect/>
                    <a:stretch>
                      <a:fillRect/>
                    </a:stretch>
                  </pic:blipFill>
                  <pic:spPr bwMode="auto">
                    <a:xfrm>
                      <a:off x="0" y="0"/>
                      <a:ext cx="3601165" cy="1183716"/>
                    </a:xfrm>
                    <a:prstGeom prst="rect">
                      <a:avLst/>
                    </a:prstGeom>
                    <a:noFill/>
                    <a:ln>
                      <a:noFill/>
                    </a:ln>
                  </pic:spPr>
                </pic:pic>
              </a:graphicData>
            </a:graphic>
          </wp:inline>
        </w:drawing>
      </w:r>
    </w:p>
    <w:p w:rsidR="00161388" w:rsidRPr="008743D7" w:rsidRDefault="00161388" w:rsidP="00CA5D4D">
      <w:pPr>
        <w:spacing w:after="0" w:line="360" w:lineRule="auto"/>
        <w:ind w:left="992" w:hanging="992"/>
        <w:mirrorIndents/>
        <w:rPr>
          <w:rFonts w:cs="Times New Roman"/>
          <w:b/>
          <w:color w:val="0000FF"/>
          <w:kern w:val="0"/>
          <w:szCs w:val="24"/>
          <w14:ligatures w14:val="none"/>
        </w:rPr>
      </w:pPr>
      <w:r>
        <w:rPr>
          <w:rFonts w:cs="Times New Roman"/>
          <w:kern w:val="0"/>
          <w:szCs w:val="24"/>
          <w14:ligatures w14:val="none"/>
        </w:rPr>
        <w:tab/>
      </w:r>
      <w:r w:rsidRPr="008743D7">
        <w:rPr>
          <w:rFonts w:cs="Times New Roman"/>
          <w:kern w:val="0"/>
          <w:szCs w:val="24"/>
          <w14:ligatures w14:val="none"/>
        </w:rPr>
        <w:t>Khẳng định nào sau đây là đúng?</w:t>
      </w:r>
    </w:p>
    <w:p w:rsidR="00161388" w:rsidRPr="008743D7" w:rsidRDefault="00161388" w:rsidP="00CA5D4D">
      <w:pPr>
        <w:tabs>
          <w:tab w:val="left" w:pos="3402"/>
          <w:tab w:val="left" w:pos="5669"/>
          <w:tab w:val="left" w:pos="7937"/>
        </w:tabs>
        <w:spacing w:before="0" w:after="0" w:line="360" w:lineRule="auto"/>
        <w:ind w:left="992"/>
        <w:mirrorIndents/>
        <w:rPr>
          <w:rFonts w:cs="Times New Roman"/>
          <w:kern w:val="0"/>
          <w:szCs w:val="24"/>
          <w14:ligatures w14:val="none"/>
        </w:rPr>
      </w:pPr>
      <w:r>
        <w:rPr>
          <w:rFonts w:cs="Times New Roman"/>
          <w:b/>
          <w:color w:val="0000FF"/>
          <w:kern w:val="0"/>
          <w:szCs w:val="24"/>
          <w14:ligatures w14:val="none"/>
        </w:rPr>
        <w:t xml:space="preserve">              </w:t>
      </w:r>
      <w:r w:rsidRPr="008743D7">
        <w:rPr>
          <w:rFonts w:cs="Times New Roman"/>
          <w:b/>
          <w:color w:val="0000FF"/>
          <w:kern w:val="0"/>
          <w:szCs w:val="24"/>
          <w14:ligatures w14:val="none"/>
        </w:rPr>
        <w:t xml:space="preserve">A. </w:t>
      </w:r>
      <w:r w:rsidRPr="008743D7">
        <w:rPr>
          <w:rFonts w:cs="Times New Roman"/>
          <w:kern w:val="0"/>
          <w:szCs w:val="24"/>
          <w14:ligatures w14:val="none"/>
        </w:rPr>
        <w:t xml:space="preserve">Đồ thị hàm số có hai TCN </w:t>
      </w:r>
      <w:r w:rsidRPr="008743D7">
        <w:rPr>
          <w:rFonts w:cs="Times New Roman"/>
          <w:kern w:val="0"/>
          <w:position w:val="-10"/>
          <w:szCs w:val="24"/>
          <w14:ligatures w14:val="none"/>
        </w:rPr>
        <w:object w:dxaOrig="585" w:dyaOrig="315">
          <v:shape id="_x0000_i4955" type="#_x0000_t75" style="width:29.25pt;height:15.75pt" o:ole="">
            <v:imagedata r:id="rId8299" o:title=""/>
          </v:shape>
          <o:OLEObject Type="Embed" ProgID="Equation.DSMT4" ShapeID="_x0000_i4955" DrawAspect="Content" ObjectID="_1800842303" r:id="rId8300"/>
        </w:object>
      </w:r>
      <w:r w:rsidRPr="008743D7">
        <w:rPr>
          <w:rFonts w:cs="Times New Roman"/>
          <w:kern w:val="0"/>
          <w:szCs w:val="24"/>
          <w14:ligatures w14:val="none"/>
        </w:rPr>
        <w:t xml:space="preserve">, </w:t>
      </w:r>
      <w:r w:rsidRPr="008743D7">
        <w:rPr>
          <w:rFonts w:cs="Times New Roman"/>
          <w:kern w:val="0"/>
          <w:position w:val="-10"/>
          <w:szCs w:val="24"/>
          <w14:ligatures w14:val="none"/>
        </w:rPr>
        <w:object w:dxaOrig="555" w:dyaOrig="315">
          <v:shape id="_x0000_i4956" type="#_x0000_t75" style="width:27.75pt;height:15.75pt" o:ole="">
            <v:imagedata r:id="rId8301" o:title=""/>
          </v:shape>
          <o:OLEObject Type="Embed" ProgID="Equation.DSMT4" ShapeID="_x0000_i4956" DrawAspect="Content" ObjectID="_1800842304" r:id="rId8302"/>
        </w:object>
      </w:r>
      <w:r w:rsidRPr="008743D7">
        <w:rPr>
          <w:rFonts w:cs="Times New Roman"/>
          <w:kern w:val="0"/>
          <w:szCs w:val="24"/>
          <w14:ligatures w14:val="none"/>
        </w:rPr>
        <w:t xml:space="preserve"> và có một TCĐ </w:t>
      </w:r>
      <w:r w:rsidRPr="008743D7">
        <w:rPr>
          <w:rFonts w:cs="Times New Roman"/>
          <w:kern w:val="0"/>
          <w:position w:val="-6"/>
          <w:szCs w:val="24"/>
          <w14:ligatures w14:val="none"/>
        </w:rPr>
        <w:object w:dxaOrig="675" w:dyaOrig="285">
          <v:shape id="_x0000_i4957" type="#_x0000_t75" style="width:33.75pt;height:14.25pt" o:ole="">
            <v:imagedata r:id="rId8303" o:title=""/>
          </v:shape>
          <o:OLEObject Type="Embed" ProgID="Equation.DSMT4" ShapeID="_x0000_i4957" DrawAspect="Content" ObjectID="_1800842305" r:id="rId8304"/>
        </w:object>
      </w:r>
      <w:r w:rsidRPr="008743D7">
        <w:rPr>
          <w:rFonts w:cs="Times New Roman"/>
          <w:kern w:val="0"/>
          <w:szCs w:val="24"/>
          <w14:ligatures w14:val="none"/>
        </w:rPr>
        <w:t>.</w:t>
      </w:r>
    </w:p>
    <w:p w:rsidR="00161388" w:rsidRPr="008743D7" w:rsidRDefault="00161388" w:rsidP="00CA5D4D">
      <w:pPr>
        <w:tabs>
          <w:tab w:val="left" w:pos="3402"/>
          <w:tab w:val="left" w:pos="5669"/>
          <w:tab w:val="left" w:pos="7937"/>
        </w:tabs>
        <w:spacing w:before="0" w:after="0" w:line="360" w:lineRule="auto"/>
        <w:ind w:left="992"/>
        <w:mirrorIndents/>
        <w:rPr>
          <w:rFonts w:cs="Times New Roman"/>
          <w:kern w:val="0"/>
          <w:szCs w:val="24"/>
          <w14:ligatures w14:val="none"/>
        </w:rPr>
      </w:pPr>
      <w:r>
        <w:rPr>
          <w:rFonts w:cs="Times New Roman"/>
          <w:b/>
          <w:color w:val="0000FF"/>
          <w:kern w:val="0"/>
          <w:szCs w:val="24"/>
          <w14:ligatures w14:val="none"/>
        </w:rPr>
        <w:t xml:space="preserve">              </w:t>
      </w:r>
      <w:r w:rsidRPr="008743D7">
        <w:rPr>
          <w:rFonts w:cs="Times New Roman"/>
          <w:b/>
          <w:color w:val="0000FF"/>
          <w:kern w:val="0"/>
          <w:szCs w:val="24"/>
          <w14:ligatures w14:val="none"/>
        </w:rPr>
        <w:t xml:space="preserve">B. </w:t>
      </w:r>
      <w:r w:rsidRPr="008743D7">
        <w:rPr>
          <w:rFonts w:cs="Times New Roman"/>
          <w:kern w:val="0"/>
          <w:szCs w:val="24"/>
          <w14:ligatures w14:val="none"/>
        </w:rPr>
        <w:t>Đồ thị hàm số có bốn đường tiệm cận.</w:t>
      </w:r>
    </w:p>
    <w:p w:rsidR="00161388" w:rsidRPr="008743D7" w:rsidRDefault="00161388" w:rsidP="00CA5D4D">
      <w:pPr>
        <w:tabs>
          <w:tab w:val="left" w:pos="3402"/>
          <w:tab w:val="left" w:pos="5669"/>
          <w:tab w:val="left" w:pos="7937"/>
        </w:tabs>
        <w:spacing w:before="0" w:after="0" w:line="360" w:lineRule="auto"/>
        <w:ind w:left="992"/>
        <w:mirrorIndents/>
        <w:rPr>
          <w:rFonts w:cs="Times New Roman"/>
          <w:kern w:val="0"/>
          <w:szCs w:val="24"/>
          <w14:ligatures w14:val="none"/>
        </w:rPr>
      </w:pPr>
      <w:r>
        <w:rPr>
          <w:rFonts w:cs="Times New Roman"/>
          <w:b/>
          <w:color w:val="0000FF"/>
          <w:kern w:val="0"/>
          <w:szCs w:val="24"/>
          <w14:ligatures w14:val="none"/>
        </w:rPr>
        <w:t xml:space="preserve">              </w:t>
      </w:r>
      <w:r w:rsidRPr="008743D7">
        <w:rPr>
          <w:rFonts w:cs="Times New Roman"/>
          <w:b/>
          <w:color w:val="0000FF"/>
          <w:kern w:val="0"/>
          <w:szCs w:val="24"/>
          <w14:ligatures w14:val="none"/>
        </w:rPr>
        <w:t xml:space="preserve">C. </w:t>
      </w:r>
      <w:r w:rsidRPr="008743D7">
        <w:rPr>
          <w:rFonts w:cs="Times New Roman"/>
          <w:kern w:val="0"/>
          <w:szCs w:val="24"/>
          <w14:ligatures w14:val="none"/>
        </w:rPr>
        <w:t>Đồ thị hàm số có hai đường tiệm cận.</w:t>
      </w:r>
    </w:p>
    <w:p w:rsidR="00161388" w:rsidRPr="008743D7" w:rsidRDefault="00161388" w:rsidP="00CA5D4D">
      <w:pPr>
        <w:tabs>
          <w:tab w:val="left" w:pos="3402"/>
          <w:tab w:val="left" w:pos="5669"/>
          <w:tab w:val="left" w:pos="7937"/>
        </w:tabs>
        <w:spacing w:before="0" w:after="0" w:line="360" w:lineRule="auto"/>
        <w:ind w:left="992"/>
        <w:mirrorIndents/>
        <w:rPr>
          <w:rFonts w:cs="Times New Roman"/>
          <w:kern w:val="0"/>
          <w:szCs w:val="24"/>
          <w14:ligatures w14:val="none"/>
        </w:rPr>
      </w:pPr>
      <w:r>
        <w:rPr>
          <w:rFonts w:cs="Times New Roman"/>
          <w:b/>
          <w:color w:val="0000FF"/>
          <w:kern w:val="0"/>
          <w:szCs w:val="24"/>
          <w14:ligatures w14:val="none"/>
        </w:rPr>
        <w:t xml:space="preserve">              </w:t>
      </w:r>
      <w:r w:rsidRPr="008743D7">
        <w:rPr>
          <w:rFonts w:cs="Times New Roman"/>
          <w:b/>
          <w:color w:val="0000FF"/>
          <w:kern w:val="0"/>
          <w:szCs w:val="24"/>
          <w14:ligatures w14:val="none"/>
        </w:rPr>
        <w:t xml:space="preserve">D. </w:t>
      </w:r>
      <w:r w:rsidRPr="008743D7">
        <w:rPr>
          <w:rFonts w:cs="Times New Roman"/>
          <w:kern w:val="0"/>
          <w:szCs w:val="24"/>
          <w14:ligatures w14:val="none"/>
        </w:rPr>
        <w:t>Đồ thị hàm số có một đường tiệm cận.</w:t>
      </w:r>
    </w:p>
    <w:p w:rsidR="00161388" w:rsidRPr="008743D7" w:rsidRDefault="00161388" w:rsidP="00CA5D4D">
      <w:pPr>
        <w:tabs>
          <w:tab w:val="left" w:pos="992"/>
        </w:tabs>
        <w:spacing w:after="0" w:line="360" w:lineRule="auto"/>
        <w:ind w:left="992" w:hanging="992"/>
        <w:mirrorIndents/>
        <w:rPr>
          <w:rFonts w:cs="Times New Roman"/>
        </w:rPr>
      </w:pPr>
      <w:r w:rsidRPr="008743D7">
        <w:rPr>
          <w:rFonts w:cs="Times New Roman"/>
          <w:b/>
          <w:color w:val="0000FF"/>
        </w:rPr>
        <w:t>Câu 3</w:t>
      </w:r>
      <w:r>
        <w:rPr>
          <w:rFonts w:cs="Times New Roman"/>
          <w:b/>
          <w:color w:val="0000FF"/>
        </w:rPr>
        <w:t xml:space="preserve">: </w:t>
      </w:r>
      <w:r w:rsidRPr="008743D7">
        <w:rPr>
          <w:rFonts w:cs="Times New Roman"/>
        </w:rPr>
        <w:t>Phát biểu nào sau đây là đúng?</w:t>
      </w:r>
    </w:p>
    <w:p w:rsidR="00161388" w:rsidRDefault="00161388" w:rsidP="00CA5D4D">
      <w:pPr>
        <w:tabs>
          <w:tab w:val="left" w:pos="3402"/>
          <w:tab w:val="left" w:pos="5669"/>
          <w:tab w:val="left" w:pos="7937"/>
        </w:tabs>
        <w:spacing w:before="0" w:after="0" w:line="360" w:lineRule="auto"/>
        <w:ind w:left="992"/>
        <w:mirrorIndents/>
        <w:rPr>
          <w:rFonts w:cs="Times New Roman"/>
          <w:b/>
        </w:rPr>
      </w:pPr>
      <w:r>
        <w:rPr>
          <w:rFonts w:cs="Times New Roman"/>
          <w:b/>
          <w:color w:val="0000FF"/>
        </w:rPr>
        <w:t xml:space="preserve">              </w:t>
      </w:r>
      <w:r w:rsidRPr="008743D7">
        <w:rPr>
          <w:rFonts w:cs="Times New Roman"/>
          <w:b/>
          <w:color w:val="0000FF"/>
        </w:rPr>
        <w:t xml:space="preserve">A. </w:t>
      </w:r>
      <w:r w:rsidRPr="008743D7">
        <w:rPr>
          <w:rFonts w:cs="Times New Roman"/>
          <w:position w:val="-16"/>
        </w:rPr>
        <w:object w:dxaOrig="3760" w:dyaOrig="440">
          <v:shape id="_x0000_i4958" type="#_x0000_t75" style="width:188.25pt;height:22.5pt" o:ole="">
            <v:imagedata r:id="rId8305" o:title=""/>
          </v:shape>
          <o:OLEObject Type="Embed" ProgID="Equation.DSMT4" ShapeID="_x0000_i4958" DrawAspect="Content" ObjectID="_1800842306" r:id="rId8306"/>
        </w:object>
      </w:r>
      <w:r w:rsidRPr="008743D7">
        <w:rPr>
          <w:rFonts w:cs="Times New Roman"/>
          <w:b/>
        </w:rPr>
        <w:tab/>
      </w:r>
    </w:p>
    <w:p w:rsidR="00161388" w:rsidRPr="008743D7" w:rsidRDefault="00161388" w:rsidP="00CA5D4D">
      <w:pPr>
        <w:tabs>
          <w:tab w:val="left" w:pos="3402"/>
          <w:tab w:val="left" w:pos="5669"/>
          <w:tab w:val="left" w:pos="7937"/>
        </w:tabs>
        <w:spacing w:before="0" w:after="0" w:line="360" w:lineRule="auto"/>
        <w:ind w:left="992"/>
        <w:mirrorIndents/>
        <w:rPr>
          <w:rFonts w:cs="Times New Roman"/>
        </w:rPr>
      </w:pPr>
      <w:r>
        <w:rPr>
          <w:rFonts w:cs="Times New Roman"/>
          <w:b/>
          <w:color w:val="0000FF"/>
        </w:rPr>
        <w:t xml:space="preserve">              </w:t>
      </w:r>
      <w:r w:rsidRPr="008743D7">
        <w:rPr>
          <w:rFonts w:cs="Times New Roman"/>
          <w:b/>
          <w:color w:val="0000FF"/>
        </w:rPr>
        <w:t xml:space="preserve">B. </w:t>
      </w:r>
      <w:r w:rsidRPr="008743D7">
        <w:rPr>
          <w:rFonts w:cs="Times New Roman"/>
          <w:position w:val="-16"/>
        </w:rPr>
        <w:object w:dxaOrig="3760" w:dyaOrig="440">
          <v:shape id="_x0000_i4959" type="#_x0000_t75" style="width:188.25pt;height:22.5pt" o:ole="">
            <v:imagedata r:id="rId8307" o:title=""/>
          </v:shape>
          <o:OLEObject Type="Embed" ProgID="Equation.DSMT4" ShapeID="_x0000_i4959" DrawAspect="Content" ObjectID="_1800842307" r:id="rId8308"/>
        </w:object>
      </w:r>
    </w:p>
    <w:p w:rsidR="00161388" w:rsidRDefault="00161388" w:rsidP="00CA5D4D">
      <w:pPr>
        <w:tabs>
          <w:tab w:val="left" w:pos="3402"/>
          <w:tab w:val="left" w:pos="5669"/>
          <w:tab w:val="left" w:pos="7937"/>
        </w:tabs>
        <w:spacing w:before="0" w:after="0" w:line="360" w:lineRule="auto"/>
        <w:ind w:left="992"/>
        <w:mirrorIndents/>
        <w:rPr>
          <w:rFonts w:cs="Times New Roman"/>
          <w:b/>
        </w:rPr>
      </w:pPr>
      <w:r>
        <w:rPr>
          <w:rFonts w:cs="Times New Roman"/>
          <w:b/>
          <w:color w:val="0000FF"/>
        </w:rPr>
        <w:t xml:space="preserve">              </w:t>
      </w:r>
      <w:r w:rsidRPr="008743D7">
        <w:rPr>
          <w:rFonts w:cs="Times New Roman"/>
          <w:b/>
          <w:color w:val="0000FF"/>
        </w:rPr>
        <w:t xml:space="preserve">C. </w:t>
      </w:r>
      <w:r w:rsidRPr="008743D7">
        <w:rPr>
          <w:rFonts w:cs="Times New Roman"/>
          <w:position w:val="-16"/>
        </w:rPr>
        <w:object w:dxaOrig="3900" w:dyaOrig="440">
          <v:shape id="_x0000_i4960" type="#_x0000_t75" style="width:195pt;height:22.5pt" o:ole="">
            <v:imagedata r:id="rId8309" o:title=""/>
          </v:shape>
          <o:OLEObject Type="Embed" ProgID="Equation.DSMT4" ShapeID="_x0000_i4960" DrawAspect="Content" ObjectID="_1800842308" r:id="rId8310"/>
        </w:object>
      </w:r>
      <w:r w:rsidRPr="008743D7">
        <w:rPr>
          <w:rFonts w:cs="Times New Roman"/>
          <w:b/>
        </w:rPr>
        <w:tab/>
      </w:r>
    </w:p>
    <w:p w:rsidR="00161388" w:rsidRPr="008743D7" w:rsidRDefault="00161388" w:rsidP="00CA5D4D">
      <w:pPr>
        <w:tabs>
          <w:tab w:val="left" w:pos="3402"/>
          <w:tab w:val="left" w:pos="5669"/>
          <w:tab w:val="left" w:pos="7937"/>
        </w:tabs>
        <w:spacing w:before="0" w:after="0" w:line="360" w:lineRule="auto"/>
        <w:ind w:left="992"/>
        <w:mirrorIndents/>
        <w:rPr>
          <w:rFonts w:cs="Times New Roman"/>
        </w:rPr>
      </w:pPr>
      <w:r>
        <w:rPr>
          <w:rFonts w:cs="Times New Roman"/>
          <w:b/>
          <w:color w:val="0000FF"/>
        </w:rPr>
        <w:t xml:space="preserve">              </w:t>
      </w:r>
      <w:r w:rsidRPr="008743D7">
        <w:rPr>
          <w:rFonts w:cs="Times New Roman"/>
          <w:b/>
          <w:color w:val="0000FF"/>
        </w:rPr>
        <w:t xml:space="preserve">D. </w:t>
      </w:r>
      <w:r w:rsidRPr="008743D7">
        <w:rPr>
          <w:rFonts w:cs="Times New Roman"/>
          <w:position w:val="-16"/>
        </w:rPr>
        <w:object w:dxaOrig="3900" w:dyaOrig="440">
          <v:shape id="_x0000_i4961" type="#_x0000_t75" style="width:195pt;height:22.5pt" o:ole="">
            <v:imagedata r:id="rId8311" o:title=""/>
          </v:shape>
          <o:OLEObject Type="Embed" ProgID="Equation.DSMT4" ShapeID="_x0000_i4961" DrawAspect="Content" ObjectID="_1800842309" r:id="rId8312"/>
        </w:object>
      </w:r>
    </w:p>
    <w:p w:rsidR="00161388" w:rsidRPr="008743D7" w:rsidRDefault="00161388" w:rsidP="00CA5D4D">
      <w:pPr>
        <w:pStyle w:val="ListParagraph"/>
        <w:tabs>
          <w:tab w:val="left" w:pos="992"/>
        </w:tabs>
        <w:spacing w:after="0" w:line="360" w:lineRule="auto"/>
        <w:ind w:left="992" w:hanging="992"/>
        <w:contextualSpacing w:val="0"/>
        <w:rPr>
          <w:rFonts w:eastAsia="Arial" w:cs="Times New Roman"/>
          <w:color w:val="000000"/>
          <w:lang w:val="vi-VN"/>
        </w:rPr>
      </w:pPr>
      <w:r w:rsidRPr="008743D7">
        <w:rPr>
          <w:rFonts w:eastAsia="Arial" w:cs="Times New Roman"/>
          <w:b/>
          <w:color w:val="0000FF"/>
          <w:lang w:val="vi-VN"/>
        </w:rPr>
        <w:t>Câu 4</w:t>
      </w:r>
      <w:r>
        <w:rPr>
          <w:rFonts w:eastAsia="Arial" w:cs="Times New Roman"/>
          <w:b/>
          <w:color w:val="0000FF"/>
          <w:lang w:val="vi-VN"/>
        </w:rPr>
        <w:t xml:space="preserve">: </w:t>
      </w:r>
      <w:r w:rsidRPr="008743D7">
        <w:rPr>
          <w:rFonts w:cs="Times New Roman"/>
        </w:rPr>
        <w:t xml:space="preserve">Trong không gian </w:t>
      </w:r>
      <w:r w:rsidRPr="008743D7">
        <w:rPr>
          <w:rFonts w:eastAsia="Palatino Linotype" w:cs="Times New Roman"/>
          <w:noProof/>
          <w:position w:val="-10"/>
          <w:szCs w:val="24"/>
        </w:rPr>
        <w:object w:dxaOrig="552" w:dyaOrig="312">
          <v:shape id="_x0000_i4962" type="#_x0000_t75" style="width:27.75pt;height:15.75pt" o:ole="">
            <v:imagedata r:id="rId8313" o:title=""/>
          </v:shape>
          <o:OLEObject Type="Embed" ProgID="Equation.DSMT4" ShapeID="_x0000_i4962" DrawAspect="Content" ObjectID="_1800842310" r:id="rId8314"/>
        </w:object>
      </w:r>
      <w:r w:rsidRPr="008743D7">
        <w:rPr>
          <w:rFonts w:cs="Times New Roman"/>
        </w:rPr>
        <w:t xml:space="preserve">, cho mặt cầu </w:t>
      </w:r>
      <w:r w:rsidRPr="008743D7">
        <w:rPr>
          <w:rFonts w:eastAsia="Palatino Linotype" w:cs="Times New Roman"/>
          <w:noProof/>
          <w:position w:val="-14"/>
          <w:szCs w:val="24"/>
        </w:rPr>
        <w:object w:dxaOrig="3480" w:dyaOrig="432">
          <v:shape id="_x0000_i4963" type="#_x0000_t75" style="width:174pt;height:21.75pt" o:ole="">
            <v:imagedata r:id="rId8315" o:title=""/>
          </v:shape>
          <o:OLEObject Type="Embed" ProgID="Equation.DSMT4" ShapeID="_x0000_i4963" DrawAspect="Content" ObjectID="_1800842311" r:id="rId8316"/>
        </w:object>
      </w:r>
      <w:r w:rsidRPr="008743D7">
        <w:rPr>
          <w:rFonts w:cs="Times New Roman"/>
        </w:rPr>
        <w:t xml:space="preserve">. Tâm của </w:t>
      </w:r>
      <w:r w:rsidRPr="008743D7">
        <w:rPr>
          <w:rFonts w:eastAsia="Palatino Linotype" w:cs="Times New Roman"/>
          <w:noProof/>
          <w:position w:val="-14"/>
          <w:szCs w:val="24"/>
        </w:rPr>
        <w:object w:dxaOrig="408" w:dyaOrig="408">
          <v:shape id="_x0000_i4964" type="#_x0000_t75" style="width:20.25pt;height:20.25pt" o:ole="">
            <v:imagedata r:id="rId8317" o:title=""/>
          </v:shape>
          <o:OLEObject Type="Embed" ProgID="Equation.DSMT4" ShapeID="_x0000_i4964" DrawAspect="Content" ObjectID="_1800842312" r:id="rId8318"/>
        </w:object>
      </w:r>
      <w:r w:rsidRPr="008743D7">
        <w:rPr>
          <w:rFonts w:cs="Times New Roman"/>
        </w:rPr>
        <w:t xml:space="preserve"> có tọa độ là</w:t>
      </w:r>
    </w:p>
    <w:p w:rsidR="00161388" w:rsidRPr="008743D7" w:rsidRDefault="00161388" w:rsidP="00CA5D4D">
      <w:pPr>
        <w:tabs>
          <w:tab w:val="left" w:pos="3402"/>
          <w:tab w:val="left" w:pos="5669"/>
          <w:tab w:val="left" w:pos="7937"/>
        </w:tabs>
        <w:spacing w:before="0" w:after="0" w:line="360" w:lineRule="auto"/>
        <w:ind w:left="992"/>
        <w:rPr>
          <w:rFonts w:eastAsia="Times New Roman" w:cs="Times New Roman"/>
        </w:rPr>
      </w:pPr>
      <w:r w:rsidRPr="008743D7">
        <w:rPr>
          <w:rFonts w:cs="Times New Roman"/>
          <w:b/>
          <w:color w:val="0000FF"/>
        </w:rPr>
        <w:t xml:space="preserve">A. </w:t>
      </w:r>
      <w:r w:rsidRPr="008743D7">
        <w:rPr>
          <w:rFonts w:eastAsia="Palatino Linotype" w:cs="Times New Roman"/>
          <w:noProof/>
          <w:position w:val="-14"/>
          <w:szCs w:val="24"/>
        </w:rPr>
        <w:object w:dxaOrig="1008" w:dyaOrig="408">
          <v:shape id="_x0000_i4965" type="#_x0000_t75" style="width:50.25pt;height:20.25pt" o:ole="">
            <v:imagedata r:id="rId8319" o:title=""/>
          </v:shape>
          <o:OLEObject Type="Embed" ProgID="Equation.DSMT4" ShapeID="_x0000_i4965" DrawAspect="Content" ObjectID="_1800842313" r:id="rId8320"/>
        </w:object>
      </w:r>
      <w:r w:rsidRPr="008743D7">
        <w:rPr>
          <w:rFonts w:cs="Times New Roman"/>
        </w:rPr>
        <w:t>.</w:t>
      </w:r>
      <w:r w:rsidRPr="008743D7">
        <w:rPr>
          <w:rFonts w:cs="Times New Roman"/>
        </w:rPr>
        <w:tab/>
      </w:r>
      <w:r w:rsidRPr="008743D7">
        <w:rPr>
          <w:rFonts w:cs="Times New Roman"/>
          <w:b/>
          <w:color w:val="0000FF"/>
        </w:rPr>
        <w:t xml:space="preserve">B. </w:t>
      </w:r>
      <w:r w:rsidRPr="008743D7">
        <w:rPr>
          <w:rFonts w:eastAsia="Palatino Linotype" w:cs="Times New Roman"/>
          <w:noProof/>
          <w:position w:val="-14"/>
          <w:szCs w:val="24"/>
        </w:rPr>
        <w:object w:dxaOrig="1068" w:dyaOrig="408">
          <v:shape id="_x0000_i4966" type="#_x0000_t75" style="width:53.25pt;height:20.25pt" o:ole="">
            <v:imagedata r:id="rId8321" o:title=""/>
          </v:shape>
          <o:OLEObject Type="Embed" ProgID="Equation.DSMT4" ShapeID="_x0000_i4966" DrawAspect="Content" ObjectID="_1800842314" r:id="rId8322"/>
        </w:object>
      </w:r>
      <w:r w:rsidRPr="008743D7">
        <w:rPr>
          <w:rFonts w:cs="Times New Roman"/>
        </w:rPr>
        <w:t>.</w:t>
      </w:r>
      <w:r w:rsidRPr="008743D7">
        <w:rPr>
          <w:rFonts w:cs="Times New Roman"/>
        </w:rPr>
        <w:tab/>
      </w:r>
      <w:r w:rsidRPr="008743D7">
        <w:rPr>
          <w:rFonts w:cs="Times New Roman"/>
          <w:b/>
          <w:color w:val="0000FF"/>
        </w:rPr>
        <w:t xml:space="preserve">C. </w:t>
      </w:r>
      <w:r w:rsidRPr="008743D7">
        <w:rPr>
          <w:rFonts w:eastAsia="Palatino Linotype" w:cs="Times New Roman"/>
          <w:noProof/>
          <w:position w:val="-14"/>
          <w:szCs w:val="24"/>
        </w:rPr>
        <w:object w:dxaOrig="912" w:dyaOrig="408">
          <v:shape id="_x0000_i4967" type="#_x0000_t75" style="width:45.75pt;height:20.25pt" o:ole="">
            <v:imagedata r:id="rId8323" o:title=""/>
          </v:shape>
          <o:OLEObject Type="Embed" ProgID="Equation.DSMT4" ShapeID="_x0000_i4967" DrawAspect="Content" ObjectID="_1800842315" r:id="rId8324"/>
        </w:object>
      </w:r>
      <w:r w:rsidRPr="008743D7">
        <w:rPr>
          <w:rFonts w:cs="Times New Roman"/>
        </w:rPr>
        <w:t>.</w:t>
      </w:r>
      <w:r w:rsidRPr="008743D7">
        <w:rPr>
          <w:rFonts w:cs="Times New Roman"/>
        </w:rPr>
        <w:tab/>
      </w:r>
      <w:r w:rsidRPr="008743D7">
        <w:rPr>
          <w:rFonts w:cs="Times New Roman"/>
          <w:b/>
          <w:color w:val="0000FF"/>
        </w:rPr>
        <w:t xml:space="preserve">D. </w:t>
      </w:r>
      <w:r w:rsidRPr="008743D7">
        <w:rPr>
          <w:rFonts w:eastAsia="Palatino Linotype" w:cs="Times New Roman"/>
          <w:noProof/>
          <w:color w:val="FF0000"/>
          <w:position w:val="-14"/>
          <w:szCs w:val="24"/>
        </w:rPr>
        <w:object w:dxaOrig="888" w:dyaOrig="408">
          <v:shape id="_x0000_i4968" type="#_x0000_t75" style="width:44.25pt;height:20.25pt" o:ole="">
            <v:imagedata r:id="rId8325" o:title=""/>
          </v:shape>
          <o:OLEObject Type="Embed" ProgID="Equation.DSMT4" ShapeID="_x0000_i4968" DrawAspect="Content" ObjectID="_1800842316" r:id="rId8326"/>
        </w:object>
      </w:r>
      <w:r w:rsidRPr="008743D7">
        <w:rPr>
          <w:rFonts w:cs="Times New Roman"/>
          <w:color w:val="FF0000"/>
        </w:rPr>
        <w:t>.</w:t>
      </w:r>
    </w:p>
    <w:p w:rsidR="00161388" w:rsidRPr="008743D7" w:rsidRDefault="00161388" w:rsidP="00CA5D4D">
      <w:pPr>
        <w:pStyle w:val="msolistparagraph0"/>
        <w:tabs>
          <w:tab w:val="left" w:pos="992"/>
        </w:tabs>
        <w:spacing w:before="120" w:after="0" w:line="360" w:lineRule="auto"/>
        <w:ind w:left="992" w:hanging="992"/>
        <w:jc w:val="both"/>
        <w:rPr>
          <w:rFonts w:ascii="Times New Roman" w:hAnsi="Times New Roman"/>
          <w:sz w:val="24"/>
          <w:szCs w:val="24"/>
        </w:rPr>
      </w:pPr>
      <w:r w:rsidRPr="008743D7">
        <w:rPr>
          <w:b/>
          <w:color w:val="0000FF"/>
          <w:szCs w:val="24"/>
        </w:rPr>
        <w:t>Câu 5</w:t>
      </w:r>
      <w:r>
        <w:rPr>
          <w:b/>
          <w:color w:val="0000FF"/>
          <w:szCs w:val="24"/>
        </w:rPr>
        <w:t xml:space="preserve">: </w:t>
      </w:r>
      <w:r w:rsidRPr="008743D7">
        <w:rPr>
          <w:rFonts w:ascii="Times New Roman" w:hAnsi="Times New Roman"/>
          <w:sz w:val="24"/>
          <w:szCs w:val="24"/>
          <w:lang w:val="nl-NL"/>
        </w:rPr>
        <w:t xml:space="preserve">Trong không gian </w:t>
      </w:r>
      <w:r w:rsidRPr="008743D7">
        <w:rPr>
          <w:rFonts w:ascii="Times New Roman" w:hAnsi="Times New Roman"/>
          <w:position w:val="-10"/>
          <w:sz w:val="24"/>
          <w:szCs w:val="24"/>
        </w:rPr>
        <w:object w:dxaOrig="560" w:dyaOrig="320">
          <v:shape id="_x0000_i4969" type="#_x0000_t75" style="width:28.5pt;height:16.5pt" o:ole="">
            <v:imagedata r:id="rId8327" o:title=""/>
          </v:shape>
          <o:OLEObject Type="Embed" ProgID="Equation.DSMT4" ShapeID="_x0000_i4969" DrawAspect="Content" ObjectID="_1800842317" r:id="rId8328"/>
        </w:object>
      </w:r>
      <w:r w:rsidRPr="008743D7">
        <w:rPr>
          <w:rFonts w:ascii="Times New Roman" w:hAnsi="Times New Roman"/>
          <w:sz w:val="24"/>
          <w:szCs w:val="24"/>
          <w:lang w:val="nl-NL"/>
        </w:rPr>
        <w:t xml:space="preserve">, điểm nào dưới đây nằm trên mặt phẳng </w:t>
      </w:r>
      <w:r w:rsidRPr="008743D7">
        <w:rPr>
          <w:rFonts w:ascii="Times New Roman" w:hAnsi="Times New Roman"/>
          <w:position w:val="-14"/>
          <w:sz w:val="24"/>
          <w:szCs w:val="24"/>
        </w:rPr>
        <w:object w:dxaOrig="2180" w:dyaOrig="400">
          <v:shape id="_x0000_i4970" type="#_x0000_t75" style="width:109.5pt;height:19.5pt" o:ole="">
            <v:imagedata r:id="rId8329" o:title=""/>
          </v:shape>
          <o:OLEObject Type="Embed" ProgID="Equation.DSMT4" ShapeID="_x0000_i4970" DrawAspect="Content" ObjectID="_1800842318" r:id="rId8330"/>
        </w:object>
      </w:r>
      <w:r w:rsidRPr="008743D7">
        <w:rPr>
          <w:rFonts w:ascii="Times New Roman" w:hAnsi="Times New Roman"/>
          <w:sz w:val="24"/>
          <w:szCs w:val="24"/>
          <w:lang w:val="nl-NL"/>
        </w:rPr>
        <w:t>.</w:t>
      </w:r>
    </w:p>
    <w:p w:rsidR="00161388" w:rsidRPr="008743D7" w:rsidRDefault="00161388" w:rsidP="00CA5D4D">
      <w:pPr>
        <w:tabs>
          <w:tab w:val="left" w:pos="3402"/>
          <w:tab w:val="left" w:pos="5669"/>
          <w:tab w:val="left" w:pos="7937"/>
        </w:tabs>
        <w:spacing w:before="0" w:after="0" w:line="360" w:lineRule="auto"/>
        <w:ind w:left="992"/>
        <w:rPr>
          <w:rFonts w:cs="Times New Roman"/>
        </w:rPr>
      </w:pPr>
      <w:r w:rsidRPr="008743D7">
        <w:rPr>
          <w:rFonts w:cs="Times New Roman"/>
          <w:b/>
          <w:color w:val="0000FF"/>
        </w:rPr>
        <w:t xml:space="preserve">A. </w:t>
      </w:r>
      <w:r w:rsidRPr="008743D7">
        <w:rPr>
          <w:rFonts w:cs="Times New Roman"/>
          <w:position w:val="-14"/>
        </w:rPr>
        <w:object w:dxaOrig="1080" w:dyaOrig="400">
          <v:shape id="_x0000_i4971" type="#_x0000_t75" style="width:54pt;height:19.5pt" o:ole="">
            <v:imagedata r:id="rId8331" o:title=""/>
          </v:shape>
          <o:OLEObject Type="Embed" ProgID="Equation.DSMT4" ShapeID="_x0000_i4971" DrawAspect="Content" ObjectID="_1800842319" r:id="rId8332"/>
        </w:object>
      </w:r>
      <w:r w:rsidRPr="008743D7">
        <w:rPr>
          <w:rFonts w:cs="Times New Roman"/>
        </w:rPr>
        <w:t>.</w:t>
      </w:r>
      <w:r w:rsidRPr="008743D7">
        <w:rPr>
          <w:rFonts w:cs="Times New Roman"/>
        </w:rPr>
        <w:tab/>
      </w:r>
      <w:r w:rsidRPr="008743D7">
        <w:rPr>
          <w:rFonts w:cs="Times New Roman"/>
          <w:b/>
          <w:color w:val="0000FF"/>
        </w:rPr>
        <w:t xml:space="preserve">B. </w:t>
      </w:r>
      <w:r w:rsidRPr="008743D7">
        <w:rPr>
          <w:rFonts w:cs="Times New Roman"/>
          <w:position w:val="-14"/>
        </w:rPr>
        <w:object w:dxaOrig="1200" w:dyaOrig="400">
          <v:shape id="_x0000_i4972" type="#_x0000_t75" style="width:60pt;height:19.5pt" o:ole="">
            <v:imagedata r:id="rId8333" o:title=""/>
          </v:shape>
          <o:OLEObject Type="Embed" ProgID="Equation.DSMT4" ShapeID="_x0000_i4972" DrawAspect="Content" ObjectID="_1800842320" r:id="rId8334"/>
        </w:object>
      </w:r>
      <w:r w:rsidRPr="008743D7">
        <w:rPr>
          <w:rFonts w:cs="Times New Roman"/>
        </w:rPr>
        <w:t>.</w:t>
      </w:r>
      <w:r w:rsidRPr="008743D7">
        <w:rPr>
          <w:rFonts w:cs="Times New Roman"/>
        </w:rPr>
        <w:tab/>
      </w:r>
      <w:r w:rsidRPr="008743D7">
        <w:rPr>
          <w:rFonts w:cs="Times New Roman"/>
          <w:b/>
          <w:color w:val="0000FF"/>
        </w:rPr>
        <w:t xml:space="preserve">C. </w:t>
      </w:r>
      <w:r w:rsidRPr="008743D7">
        <w:rPr>
          <w:rFonts w:cs="Times New Roman"/>
          <w:position w:val="-14"/>
        </w:rPr>
        <w:object w:dxaOrig="1080" w:dyaOrig="400">
          <v:shape id="_x0000_i4973" type="#_x0000_t75" style="width:54pt;height:19.5pt" o:ole="">
            <v:imagedata r:id="rId8335" o:title=""/>
          </v:shape>
          <o:OLEObject Type="Embed" ProgID="Equation.DSMT4" ShapeID="_x0000_i4973" DrawAspect="Content" ObjectID="_1800842321" r:id="rId8336"/>
        </w:object>
      </w:r>
      <w:r w:rsidRPr="008743D7">
        <w:rPr>
          <w:rFonts w:cs="Times New Roman"/>
        </w:rPr>
        <w:t>.</w:t>
      </w:r>
      <w:r w:rsidRPr="008743D7">
        <w:rPr>
          <w:rFonts w:cs="Times New Roman"/>
        </w:rPr>
        <w:tab/>
      </w:r>
      <w:r w:rsidRPr="008743D7">
        <w:rPr>
          <w:rFonts w:cs="Times New Roman"/>
          <w:b/>
          <w:color w:val="0000FF"/>
        </w:rPr>
        <w:t xml:space="preserve">D. </w:t>
      </w:r>
      <w:r w:rsidRPr="008743D7">
        <w:rPr>
          <w:rFonts w:cs="Times New Roman"/>
          <w:color w:val="FF0000"/>
          <w:position w:val="-14"/>
        </w:rPr>
        <w:object w:dxaOrig="1200" w:dyaOrig="400">
          <v:shape id="_x0000_i4974" type="#_x0000_t75" style="width:60pt;height:19.5pt" o:ole="">
            <v:imagedata r:id="rId8337" o:title=""/>
          </v:shape>
          <o:OLEObject Type="Embed" ProgID="Equation.DSMT4" ShapeID="_x0000_i4974" DrawAspect="Content" ObjectID="_1800842322" r:id="rId8338"/>
        </w:object>
      </w:r>
      <w:r w:rsidRPr="008743D7">
        <w:rPr>
          <w:rFonts w:cs="Times New Roman"/>
          <w:color w:val="FF0000"/>
        </w:rPr>
        <w:t>.</w:t>
      </w:r>
    </w:p>
    <w:p w:rsidR="00161388" w:rsidRPr="008743D7" w:rsidRDefault="00161388" w:rsidP="00CA5D4D">
      <w:pPr>
        <w:tabs>
          <w:tab w:val="left" w:pos="992"/>
        </w:tabs>
        <w:spacing w:after="0" w:line="360" w:lineRule="auto"/>
        <w:ind w:left="992" w:hanging="992"/>
        <w:rPr>
          <w:rFonts w:cs="Times New Roman"/>
        </w:rPr>
      </w:pPr>
      <w:r w:rsidRPr="008743D7">
        <w:rPr>
          <w:rFonts w:cs="Times New Roman"/>
          <w:b/>
          <w:color w:val="0000FF"/>
        </w:rPr>
        <w:t>Câu 6</w:t>
      </w:r>
      <w:r>
        <w:rPr>
          <w:rFonts w:cs="Times New Roman"/>
          <w:b/>
          <w:color w:val="0000FF"/>
        </w:rPr>
        <w:t xml:space="preserve">: </w:t>
      </w:r>
      <w:r w:rsidRPr="008743D7">
        <w:rPr>
          <w:rFonts w:cs="Times New Roman"/>
        </w:rPr>
        <w:t xml:space="preserve">Trong không gian </w:t>
      </w:r>
      <w:r w:rsidRPr="008743D7">
        <w:rPr>
          <w:rFonts w:cs="Times New Roman"/>
          <w:position w:val="-10"/>
          <w:lang w:val="vi-VN"/>
        </w:rPr>
        <w:object w:dxaOrig="560" w:dyaOrig="320">
          <v:shape id="_x0000_i4975" type="#_x0000_t75" style="width:27.75pt;height:15.75pt" o:ole="">
            <v:imagedata r:id="rId8339" o:title=""/>
          </v:shape>
          <o:OLEObject Type="Embed" ProgID="Equation.DSMT4" ShapeID="_x0000_i4975" DrawAspect="Content" ObjectID="_1800842323" r:id="rId8340"/>
        </w:object>
      </w:r>
      <w:r w:rsidRPr="008743D7">
        <w:rPr>
          <w:rFonts w:cs="Times New Roman"/>
        </w:rPr>
        <w:t xml:space="preserve">, cho đường thẳng </w:t>
      </w:r>
      <w:r w:rsidRPr="008743D7">
        <w:rPr>
          <w:rFonts w:cs="Times New Roman"/>
          <w:position w:val="-6"/>
          <w:lang w:val="vi-VN"/>
        </w:rPr>
        <w:object w:dxaOrig="220" w:dyaOrig="280">
          <v:shape id="_x0000_i4976" type="#_x0000_t75" style="width:10.5pt;height:14.25pt" o:ole="">
            <v:imagedata r:id="rId8341" o:title=""/>
          </v:shape>
          <o:OLEObject Type="Embed" ProgID="Equation.DSMT4" ShapeID="_x0000_i4976" DrawAspect="Content" ObjectID="_1800842324" r:id="rId8342"/>
        </w:object>
      </w:r>
      <w:r w:rsidRPr="008743D7">
        <w:rPr>
          <w:rFonts w:cs="Times New Roman"/>
        </w:rPr>
        <w:t xml:space="preserve"> đi qua điểm </w:t>
      </w:r>
      <w:r w:rsidRPr="008743D7">
        <w:rPr>
          <w:rFonts w:cs="Times New Roman"/>
          <w:position w:val="-14"/>
          <w:lang w:val="vi-VN"/>
        </w:rPr>
        <w:object w:dxaOrig="1020" w:dyaOrig="400">
          <v:shape id="_x0000_i4977" type="#_x0000_t75" style="width:51pt;height:19.5pt" o:ole="">
            <v:imagedata r:id="rId8343" o:title=""/>
          </v:shape>
          <o:OLEObject Type="Embed" ProgID="Equation.DSMT4" ShapeID="_x0000_i4977" DrawAspect="Content" ObjectID="_1800842325" r:id="rId8344"/>
        </w:object>
      </w:r>
      <w:r w:rsidRPr="008743D7">
        <w:rPr>
          <w:rFonts w:cs="Times New Roman"/>
        </w:rPr>
        <w:t xml:space="preserve"> và có một vecto chỉ phương </w:t>
      </w:r>
      <w:r w:rsidRPr="008743D7">
        <w:rPr>
          <w:rFonts w:cs="Times New Roman"/>
          <w:position w:val="-14"/>
          <w:lang w:val="vi-VN"/>
        </w:rPr>
        <w:object w:dxaOrig="1259" w:dyaOrig="420">
          <v:shape id="_x0000_i4978" type="#_x0000_t75" style="width:63pt;height:21pt" o:ole="">
            <v:imagedata r:id="rId8345" o:title=""/>
          </v:shape>
          <o:OLEObject Type="Embed" ProgID="Equation.DSMT4" ShapeID="_x0000_i4978" DrawAspect="Content" ObjectID="_1800842326" r:id="rId8346"/>
        </w:object>
      </w:r>
      <w:r w:rsidRPr="008743D7">
        <w:rPr>
          <w:rFonts w:cs="Times New Roman"/>
        </w:rPr>
        <w:t xml:space="preserve">. Phương trình của </w:t>
      </w:r>
      <w:r w:rsidRPr="008743D7">
        <w:rPr>
          <w:rFonts w:cs="Times New Roman"/>
          <w:position w:val="-6"/>
          <w:lang w:val="vi-VN"/>
        </w:rPr>
        <w:object w:dxaOrig="220" w:dyaOrig="280">
          <v:shape id="_x0000_i4979" type="#_x0000_t75" style="width:10.5pt;height:14.25pt" o:ole="">
            <v:imagedata r:id="rId8347" o:title=""/>
          </v:shape>
          <o:OLEObject Type="Embed" ProgID="Equation.DSMT4" ShapeID="_x0000_i4979" DrawAspect="Content" ObjectID="_1800842327" r:id="rId8348"/>
        </w:object>
      </w:r>
      <w:r w:rsidRPr="008743D7">
        <w:rPr>
          <w:rFonts w:cs="Times New Roman"/>
        </w:rPr>
        <w:t xml:space="preserve"> là:</w:t>
      </w:r>
    </w:p>
    <w:p w:rsidR="00161388" w:rsidRPr="008743D7" w:rsidRDefault="00161388" w:rsidP="00CA5D4D">
      <w:pPr>
        <w:tabs>
          <w:tab w:val="left" w:pos="3402"/>
          <w:tab w:val="left" w:pos="5669"/>
          <w:tab w:val="left" w:pos="7937"/>
        </w:tabs>
        <w:spacing w:before="0" w:after="0" w:line="360" w:lineRule="auto"/>
        <w:ind w:left="992"/>
        <w:contextualSpacing/>
        <w:rPr>
          <w:rFonts w:cs="Times New Roman"/>
          <w:color w:val="000000"/>
        </w:rPr>
      </w:pPr>
      <w:r w:rsidRPr="008743D7">
        <w:rPr>
          <w:rFonts w:cs="Times New Roman"/>
          <w:b/>
          <w:color w:val="0000FF"/>
        </w:rPr>
        <w:t xml:space="preserve">A. </w:t>
      </w:r>
      <w:r w:rsidRPr="008743D7">
        <w:rPr>
          <w:rFonts w:cs="Times New Roman"/>
          <w:color w:val="000000"/>
          <w:position w:val="-50"/>
          <w:lang w:val="vi-VN"/>
        </w:rPr>
        <w:object w:dxaOrig="1179" w:dyaOrig="1120">
          <v:shape id="_x0000_i4980" type="#_x0000_t75" style="width:59.25pt;height:56.25pt" o:ole="">
            <v:imagedata r:id="rId8349" o:title=""/>
          </v:shape>
          <o:OLEObject Type="Embed" ProgID="Equation.DSMT4" ShapeID="_x0000_i4980" DrawAspect="Content" ObjectID="_1800842328" r:id="rId8350"/>
        </w:object>
      </w:r>
      <w:r w:rsidRPr="008743D7">
        <w:rPr>
          <w:rFonts w:cs="Times New Roman"/>
          <w:color w:val="000000"/>
        </w:rPr>
        <w:t>.</w:t>
      </w:r>
      <w:r w:rsidRPr="008743D7">
        <w:rPr>
          <w:rFonts w:cs="Times New Roman"/>
          <w:b/>
          <w:color w:val="000000"/>
        </w:rPr>
        <w:tab/>
      </w:r>
      <w:r w:rsidRPr="008743D7">
        <w:rPr>
          <w:rFonts w:cs="Times New Roman"/>
          <w:b/>
          <w:color w:val="0000FF"/>
        </w:rPr>
        <w:t xml:space="preserve">B. </w:t>
      </w:r>
      <w:r w:rsidRPr="008743D7">
        <w:rPr>
          <w:rFonts w:cs="Times New Roman"/>
          <w:color w:val="000000"/>
          <w:position w:val="-50"/>
          <w:lang w:val="vi-VN"/>
        </w:rPr>
        <w:object w:dxaOrig="1120" w:dyaOrig="1120">
          <v:shape id="_x0000_i4981" type="#_x0000_t75" style="width:56.25pt;height:56.25pt" o:ole="">
            <v:imagedata r:id="rId8351" o:title=""/>
          </v:shape>
          <o:OLEObject Type="Embed" ProgID="Equation.DSMT4" ShapeID="_x0000_i4981" DrawAspect="Content" ObjectID="_1800842329" r:id="rId8352"/>
        </w:object>
      </w:r>
      <w:r w:rsidRPr="008743D7">
        <w:rPr>
          <w:rFonts w:cs="Times New Roman"/>
          <w:color w:val="000000"/>
        </w:rPr>
        <w:t>.</w:t>
      </w:r>
      <w:r w:rsidRPr="008743D7">
        <w:rPr>
          <w:rFonts w:cs="Times New Roman"/>
          <w:b/>
          <w:color w:val="000000"/>
        </w:rPr>
        <w:tab/>
      </w:r>
      <w:r w:rsidRPr="008743D7">
        <w:rPr>
          <w:rFonts w:cs="Times New Roman"/>
          <w:b/>
          <w:color w:val="0000FF"/>
        </w:rPr>
        <w:t xml:space="preserve">C. </w:t>
      </w:r>
      <w:r w:rsidRPr="008743D7">
        <w:rPr>
          <w:rFonts w:cs="Times New Roman"/>
          <w:color w:val="FF0000"/>
          <w:position w:val="-50"/>
          <w:lang w:val="vi-VN"/>
        </w:rPr>
        <w:object w:dxaOrig="1120" w:dyaOrig="1120">
          <v:shape id="_x0000_i4982" type="#_x0000_t75" style="width:56.25pt;height:56.25pt" o:ole="">
            <v:imagedata r:id="rId8353" o:title=""/>
          </v:shape>
          <o:OLEObject Type="Embed" ProgID="Equation.DSMT4" ShapeID="_x0000_i4982" DrawAspect="Content" ObjectID="_1800842330" r:id="rId8354"/>
        </w:object>
      </w:r>
      <w:r w:rsidRPr="008743D7">
        <w:rPr>
          <w:rFonts w:cs="Times New Roman"/>
          <w:color w:val="FF0000"/>
        </w:rPr>
        <w:t>.</w:t>
      </w:r>
      <w:r w:rsidRPr="008743D7">
        <w:rPr>
          <w:rFonts w:cs="Times New Roman"/>
          <w:b/>
          <w:color w:val="000000"/>
        </w:rPr>
        <w:tab/>
      </w:r>
      <w:r w:rsidRPr="008743D7">
        <w:rPr>
          <w:rFonts w:cs="Times New Roman"/>
          <w:b/>
          <w:color w:val="0000FF"/>
        </w:rPr>
        <w:t xml:space="preserve">D. </w:t>
      </w:r>
      <w:r w:rsidRPr="008743D7">
        <w:rPr>
          <w:rFonts w:cs="Times New Roman"/>
          <w:color w:val="000000"/>
          <w:position w:val="-50"/>
          <w:lang w:val="vi-VN"/>
        </w:rPr>
        <w:object w:dxaOrig="1120" w:dyaOrig="1120">
          <v:shape id="_x0000_i4983" type="#_x0000_t75" style="width:56.25pt;height:56.25pt" o:ole="">
            <v:imagedata r:id="rId8355" o:title=""/>
          </v:shape>
          <o:OLEObject Type="Embed" ProgID="Equation.DSMT4" ShapeID="_x0000_i4983" DrawAspect="Content" ObjectID="_1800842331" r:id="rId8356"/>
        </w:object>
      </w:r>
      <w:r w:rsidRPr="008743D7">
        <w:rPr>
          <w:rFonts w:cs="Times New Roman"/>
          <w:color w:val="000000"/>
        </w:rPr>
        <w:t>.</w:t>
      </w:r>
    </w:p>
    <w:p w:rsidR="00161388" w:rsidRPr="008743D7" w:rsidRDefault="00161388" w:rsidP="00CA5D4D">
      <w:pPr>
        <w:pStyle w:val="NormalWeb"/>
        <w:shd w:val="clear" w:color="auto" w:fill="FFFFFF"/>
        <w:tabs>
          <w:tab w:val="left" w:pos="992"/>
        </w:tabs>
        <w:spacing w:before="120" w:after="0" w:line="360" w:lineRule="auto"/>
        <w:ind w:left="992" w:hanging="992"/>
      </w:pPr>
      <w:r w:rsidRPr="008743D7">
        <w:rPr>
          <w:b/>
          <w:color w:val="0000FF"/>
        </w:rPr>
        <w:t>Câu 7</w:t>
      </w:r>
      <w:r>
        <w:rPr>
          <w:b/>
          <w:color w:val="0000FF"/>
        </w:rPr>
        <w:t xml:space="preserve">: </w:t>
      </w:r>
      <w:r w:rsidRPr="008743D7">
        <w:rPr>
          <w:color w:val="000000"/>
        </w:rPr>
        <w:t xml:space="preserve">Cho hai biến cố </w:t>
      </w:r>
      <w:r w:rsidRPr="008743D7">
        <w:rPr>
          <w:position w:val="-4"/>
        </w:rPr>
        <w:object w:dxaOrig="240" w:dyaOrig="260">
          <v:shape id="_x0000_i4984" type="#_x0000_t75" style="width:12pt;height:13.5pt" o:ole="">
            <v:imagedata r:id="rId5953" o:title=""/>
          </v:shape>
          <o:OLEObject Type="Embed" ProgID="Equation.DSMT4" ShapeID="_x0000_i4984" DrawAspect="Content" ObjectID="_1800842332" r:id="rId8357"/>
        </w:object>
      </w:r>
      <w:r w:rsidRPr="008743D7">
        <w:t xml:space="preserve"> và </w:t>
      </w:r>
      <w:r w:rsidRPr="008743D7">
        <w:rPr>
          <w:position w:val="-4"/>
        </w:rPr>
        <w:object w:dxaOrig="240" w:dyaOrig="260">
          <v:shape id="_x0000_i4985" type="#_x0000_t75" style="width:12pt;height:13.5pt" o:ole="">
            <v:imagedata r:id="rId5955" o:title=""/>
          </v:shape>
          <o:OLEObject Type="Embed" ProgID="Equation.DSMT4" ShapeID="_x0000_i4985" DrawAspect="Content" ObjectID="_1800842333" r:id="rId8358"/>
        </w:object>
      </w:r>
      <w:r w:rsidRPr="008743D7">
        <w:rPr>
          <w:position w:val="-4"/>
        </w:rPr>
        <w:t xml:space="preserve"> </w:t>
      </w:r>
      <w:r w:rsidRPr="008743D7">
        <w:t xml:space="preserve">là hai </w:t>
      </w:r>
      <w:r w:rsidRPr="008743D7">
        <w:rPr>
          <w:color w:val="000000"/>
        </w:rPr>
        <w:t xml:space="preserve">biến cố độc lập, với </w:t>
      </w:r>
      <w:r w:rsidRPr="008743D7">
        <w:rPr>
          <w:position w:val="-14"/>
        </w:rPr>
        <w:object w:dxaOrig="1540" w:dyaOrig="400">
          <v:shape id="_x0000_i4986" type="#_x0000_t75" style="width:76.5pt;height:19.5pt" o:ole="">
            <v:imagedata r:id="rId8359" o:title=""/>
          </v:shape>
          <o:OLEObject Type="Embed" ProgID="Equation.DSMT4" ShapeID="_x0000_i4986" DrawAspect="Content" ObjectID="_1800842334" r:id="rId8360"/>
        </w:object>
      </w:r>
      <w:r w:rsidRPr="008743D7">
        <w:t xml:space="preserve">, </w:t>
      </w:r>
      <w:r w:rsidRPr="008743D7">
        <w:rPr>
          <w:position w:val="-14"/>
        </w:rPr>
        <w:object w:dxaOrig="1520" w:dyaOrig="400">
          <v:shape id="_x0000_i4987" type="#_x0000_t75" style="width:76.5pt;height:19.5pt" o:ole="">
            <v:imagedata r:id="rId8361" o:title=""/>
          </v:shape>
          <o:OLEObject Type="Embed" ProgID="Equation.DSMT4" ShapeID="_x0000_i4987" DrawAspect="Content" ObjectID="_1800842335" r:id="rId8362"/>
        </w:object>
      </w:r>
      <w:r w:rsidRPr="008743D7">
        <w:t xml:space="preserve">. Tính </w:t>
      </w:r>
      <w:r w:rsidRPr="008743D7">
        <w:rPr>
          <w:position w:val="-14"/>
        </w:rPr>
        <w:object w:dxaOrig="900" w:dyaOrig="400">
          <v:shape id="_x0000_i4988" type="#_x0000_t75" style="width:45pt;height:19.5pt" o:ole="">
            <v:imagedata r:id="rId8363" o:title=""/>
          </v:shape>
          <o:OLEObject Type="Embed" ProgID="Equation.DSMT4" ShapeID="_x0000_i4988" DrawAspect="Content" ObjectID="_1800842336" r:id="rId8364"/>
        </w:object>
      </w:r>
      <w:r w:rsidRPr="008743D7">
        <w:t>.</w:t>
      </w:r>
    </w:p>
    <w:p w:rsidR="00161388" w:rsidRPr="008743D7" w:rsidRDefault="00161388" w:rsidP="00CA5D4D">
      <w:pPr>
        <w:tabs>
          <w:tab w:val="left" w:pos="3402"/>
          <w:tab w:val="left" w:pos="5669"/>
          <w:tab w:val="left" w:pos="7937"/>
        </w:tabs>
        <w:spacing w:before="0" w:after="0" w:line="360" w:lineRule="auto"/>
        <w:ind w:left="992"/>
        <w:rPr>
          <w:rFonts w:cs="Times New Roman"/>
          <w:color w:val="FF0000"/>
          <w:lang w:val="nl-NL"/>
        </w:rPr>
      </w:pPr>
      <w:r w:rsidRPr="008743D7">
        <w:rPr>
          <w:rFonts w:cs="Times New Roman"/>
          <w:b/>
          <w:color w:val="0000FF"/>
          <w:lang w:val="nl-NL"/>
        </w:rPr>
        <w:t xml:space="preserve">A. </w:t>
      </w:r>
      <w:r w:rsidRPr="008743D7">
        <w:rPr>
          <w:rFonts w:cs="Times New Roman"/>
          <w:position w:val="-10"/>
        </w:rPr>
        <w:object w:dxaOrig="760" w:dyaOrig="320">
          <v:shape id="_x0000_i4989" type="#_x0000_t75" style="width:37.5pt;height:16.5pt" o:ole="">
            <v:imagedata r:id="rId8365" o:title=""/>
          </v:shape>
          <o:OLEObject Type="Embed" ProgID="Equation.DSMT4" ShapeID="_x0000_i4989" DrawAspect="Content" ObjectID="_1800842337" r:id="rId8366"/>
        </w:object>
      </w:r>
      <w:r w:rsidRPr="008743D7">
        <w:rPr>
          <w:rFonts w:cs="Times New Roman"/>
          <w:lang w:val="nl-NL"/>
        </w:rPr>
        <w:t>.</w:t>
      </w:r>
      <w:r w:rsidRPr="008743D7">
        <w:rPr>
          <w:rFonts w:cs="Times New Roman"/>
          <w:lang w:val="nl-NL"/>
        </w:rPr>
        <w:tab/>
      </w:r>
      <w:r w:rsidRPr="008743D7">
        <w:rPr>
          <w:rFonts w:cs="Times New Roman"/>
          <w:b/>
          <w:color w:val="0000FF"/>
          <w:lang w:val="nl-NL"/>
        </w:rPr>
        <w:t xml:space="preserve">B. </w:t>
      </w:r>
      <w:r w:rsidRPr="008743D7">
        <w:rPr>
          <w:rFonts w:cs="Times New Roman"/>
          <w:position w:val="-10"/>
        </w:rPr>
        <w:object w:dxaOrig="740" w:dyaOrig="320">
          <v:shape id="_x0000_i4990" type="#_x0000_t75" style="width:37.5pt;height:16.5pt" o:ole="">
            <v:imagedata r:id="rId8367" o:title=""/>
          </v:shape>
          <o:OLEObject Type="Embed" ProgID="Equation.DSMT4" ShapeID="_x0000_i4990" DrawAspect="Content" ObjectID="_1800842338" r:id="rId8368"/>
        </w:object>
      </w:r>
      <w:r w:rsidRPr="008743D7">
        <w:rPr>
          <w:rFonts w:cs="Times New Roman"/>
          <w:lang w:val="nl-NL"/>
        </w:rPr>
        <w:t>.</w:t>
      </w:r>
      <w:r w:rsidRPr="008743D7">
        <w:rPr>
          <w:rFonts w:cs="Times New Roman"/>
          <w:lang w:val="nl-NL"/>
        </w:rPr>
        <w:tab/>
      </w:r>
      <w:r w:rsidRPr="008743D7">
        <w:rPr>
          <w:rFonts w:cs="Times New Roman"/>
          <w:b/>
          <w:color w:val="0000FF"/>
          <w:lang w:val="nl-NL"/>
        </w:rPr>
        <w:t xml:space="preserve">C. </w:t>
      </w:r>
      <w:r w:rsidRPr="008743D7">
        <w:rPr>
          <w:rFonts w:cs="Times New Roman"/>
          <w:position w:val="-10"/>
        </w:rPr>
        <w:object w:dxaOrig="760" w:dyaOrig="320">
          <v:shape id="_x0000_i4991" type="#_x0000_t75" style="width:37.5pt;height:16.5pt" o:ole="">
            <v:imagedata r:id="rId8369" o:title=""/>
          </v:shape>
          <o:OLEObject Type="Embed" ProgID="Equation.DSMT4" ShapeID="_x0000_i4991" DrawAspect="Content" ObjectID="_1800842339" r:id="rId8370"/>
        </w:object>
      </w:r>
      <w:r w:rsidRPr="008743D7">
        <w:rPr>
          <w:rFonts w:cs="Times New Roman"/>
          <w:lang w:val="nl-NL"/>
        </w:rPr>
        <w:t>.</w:t>
      </w:r>
      <w:r w:rsidRPr="008743D7">
        <w:rPr>
          <w:rFonts w:cs="Times New Roman"/>
          <w:lang w:val="nl-NL"/>
        </w:rPr>
        <w:tab/>
      </w:r>
      <w:r w:rsidRPr="008743D7">
        <w:rPr>
          <w:rFonts w:cs="Times New Roman"/>
          <w:b/>
          <w:color w:val="0000FF"/>
          <w:lang w:val="nl-NL"/>
        </w:rPr>
        <w:t xml:space="preserve">D. </w:t>
      </w:r>
      <w:r w:rsidRPr="008743D7">
        <w:rPr>
          <w:rFonts w:cs="Times New Roman"/>
          <w:position w:val="-10"/>
        </w:rPr>
        <w:object w:dxaOrig="760" w:dyaOrig="320">
          <v:shape id="_x0000_i4992" type="#_x0000_t75" style="width:37.5pt;height:16.5pt" o:ole="">
            <v:imagedata r:id="rId8371" o:title=""/>
          </v:shape>
          <o:OLEObject Type="Embed" ProgID="Equation.DSMT4" ShapeID="_x0000_i4992" DrawAspect="Content" ObjectID="_1800842340" r:id="rId8372"/>
        </w:object>
      </w:r>
      <w:r w:rsidRPr="008743D7">
        <w:rPr>
          <w:rFonts w:cs="Times New Roman"/>
          <w:color w:val="FF0000"/>
          <w:lang w:val="nl-NL"/>
        </w:rPr>
        <w:t>.</w:t>
      </w:r>
    </w:p>
    <w:p w:rsidR="00161388" w:rsidRPr="008743D7" w:rsidRDefault="00161388" w:rsidP="00CA5D4D">
      <w:pPr>
        <w:tabs>
          <w:tab w:val="left" w:pos="992"/>
        </w:tabs>
        <w:spacing w:after="0" w:line="360" w:lineRule="auto"/>
        <w:ind w:left="992" w:hanging="992"/>
        <w:jc w:val="left"/>
        <w:rPr>
          <w:rFonts w:cs="Times New Roman"/>
          <w:szCs w:val="24"/>
        </w:rPr>
      </w:pPr>
      <w:r w:rsidRPr="008743D7">
        <w:rPr>
          <w:rFonts w:cs="Times New Roman"/>
          <w:b/>
          <w:color w:val="0000FF"/>
          <w:szCs w:val="24"/>
        </w:rPr>
        <w:lastRenderedPageBreak/>
        <w:t>Câu 8</w:t>
      </w:r>
      <w:r>
        <w:rPr>
          <w:rFonts w:cs="Times New Roman"/>
          <w:b/>
          <w:color w:val="0000FF"/>
          <w:szCs w:val="24"/>
        </w:rPr>
        <w:t xml:space="preserve">: </w:t>
      </w:r>
      <w:r w:rsidRPr="008743D7">
        <w:rPr>
          <w:rFonts w:cs="Times New Roman"/>
          <w:szCs w:val="24"/>
        </w:rPr>
        <w:t>Bạn Chi rất thích nhảy hiện đại. Thời gian tập nhảy mỗi ngày trong thời gian gần đây của bạn Chi được thống kê lại ở bảng sau:</w:t>
      </w:r>
    </w:p>
    <w:tbl>
      <w:tblPr>
        <w:tblStyle w:val="TableGrid"/>
        <w:tblW w:w="0" w:type="auto"/>
        <w:tblLook w:val="00A0" w:firstRow="1" w:lastRow="0" w:firstColumn="1" w:lastColumn="0" w:noHBand="0" w:noVBand="0"/>
      </w:tblPr>
      <w:tblGrid>
        <w:gridCol w:w="1696"/>
        <w:gridCol w:w="1698"/>
        <w:gridCol w:w="1698"/>
        <w:gridCol w:w="1698"/>
        <w:gridCol w:w="1699"/>
        <w:gridCol w:w="1699"/>
      </w:tblGrid>
      <w:tr w:rsidR="00161388" w:rsidRPr="008743D7" w:rsidTr="004470D8">
        <w:tc>
          <w:tcPr>
            <w:tcW w:w="1699" w:type="dxa"/>
          </w:tcPr>
          <w:p w:rsidR="00161388" w:rsidRPr="008743D7" w:rsidRDefault="00161388" w:rsidP="004470D8">
            <w:pPr>
              <w:spacing w:line="360" w:lineRule="auto"/>
              <w:rPr>
                <w:rFonts w:cs="Times New Roman"/>
                <w:szCs w:val="24"/>
              </w:rPr>
            </w:pPr>
            <w:r w:rsidRPr="008743D7">
              <w:rPr>
                <w:rFonts w:cs="Times New Roman"/>
                <w:szCs w:val="24"/>
              </w:rPr>
              <w:t xml:space="preserve"> Thời</w:t>
            </w:r>
            <w:r>
              <w:rPr>
                <w:rFonts w:cs="Times New Roman"/>
                <w:szCs w:val="24"/>
              </w:rPr>
              <w:t xml:space="preserve"> </w:t>
            </w:r>
            <w:r w:rsidRPr="008743D7">
              <w:rPr>
                <w:rFonts w:cs="Times New Roman"/>
                <w:szCs w:val="24"/>
              </w:rPr>
              <w:t xml:space="preserve">gian (phút) </w:t>
            </w:r>
          </w:p>
        </w:tc>
        <w:tc>
          <w:tcPr>
            <w:tcW w:w="1699"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780" w:dyaOrig="320">
                <v:shape id="_x0000_i4993" type="#_x0000_t75" style="width:38.25pt;height:16.5pt" o:ole="">
                  <v:imagedata r:id="rId8373" o:title=""/>
                </v:shape>
                <o:OLEObject Type="Embed" ProgID="Equation.DSMT4" ShapeID="_x0000_i4993" DrawAspect="Content" ObjectID="_1800842341" r:id="rId8374"/>
              </w:object>
            </w:r>
          </w:p>
        </w:tc>
        <w:tc>
          <w:tcPr>
            <w:tcW w:w="1699"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780" w:dyaOrig="320">
                <v:shape id="_x0000_i4994" type="#_x0000_t75" style="width:38.25pt;height:16.5pt" o:ole="">
                  <v:imagedata r:id="rId8375" o:title=""/>
                </v:shape>
                <o:OLEObject Type="Embed" ProgID="Equation.DSMT4" ShapeID="_x0000_i4994" DrawAspect="Content" ObjectID="_1800842342" r:id="rId8376"/>
              </w:object>
            </w:r>
          </w:p>
        </w:tc>
        <w:tc>
          <w:tcPr>
            <w:tcW w:w="1699"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780" w:dyaOrig="320">
                <v:shape id="_x0000_i4995" type="#_x0000_t75" style="width:38.25pt;height:16.5pt" o:ole="">
                  <v:imagedata r:id="rId8377" o:title=""/>
                </v:shape>
                <o:OLEObject Type="Embed" ProgID="Equation.DSMT4" ShapeID="_x0000_i4995" DrawAspect="Content" ObjectID="_1800842343" r:id="rId8378"/>
              </w:object>
            </w:r>
          </w:p>
        </w:tc>
        <w:tc>
          <w:tcPr>
            <w:tcW w:w="1700"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780" w:dyaOrig="320">
                <v:shape id="_x0000_i4996" type="#_x0000_t75" style="width:38.25pt;height:16.5pt" o:ole="">
                  <v:imagedata r:id="rId8379" o:title=""/>
                </v:shape>
                <o:OLEObject Type="Embed" ProgID="Equation.DSMT4" ShapeID="_x0000_i4996" DrawAspect="Content" ObjectID="_1800842344" r:id="rId8380"/>
              </w:object>
            </w:r>
          </w:p>
        </w:tc>
        <w:tc>
          <w:tcPr>
            <w:tcW w:w="1700"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780" w:dyaOrig="320">
                <v:shape id="_x0000_i4997" type="#_x0000_t75" style="width:38.25pt;height:16.5pt" o:ole="">
                  <v:imagedata r:id="rId8381" o:title=""/>
                </v:shape>
                <o:OLEObject Type="Embed" ProgID="Equation.DSMT4" ShapeID="_x0000_i4997" DrawAspect="Content" ObjectID="_1800842345" r:id="rId8382"/>
              </w:object>
            </w:r>
          </w:p>
        </w:tc>
      </w:tr>
      <w:tr w:rsidR="00161388" w:rsidRPr="008743D7" w:rsidTr="004470D8">
        <w:tc>
          <w:tcPr>
            <w:tcW w:w="1699"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Só ngày </w:t>
            </w:r>
          </w:p>
        </w:tc>
        <w:tc>
          <w:tcPr>
            <w:tcW w:w="1699"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6 </w:t>
            </w:r>
          </w:p>
        </w:tc>
        <w:tc>
          <w:tcPr>
            <w:tcW w:w="1699"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6 </w:t>
            </w:r>
          </w:p>
        </w:tc>
        <w:tc>
          <w:tcPr>
            <w:tcW w:w="1699"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4 </w:t>
            </w:r>
          </w:p>
        </w:tc>
        <w:tc>
          <w:tcPr>
            <w:tcW w:w="1700"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1 </w:t>
            </w:r>
          </w:p>
        </w:tc>
        <w:tc>
          <w:tcPr>
            <w:tcW w:w="1700"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1 </w:t>
            </w:r>
          </w:p>
        </w:tc>
      </w:tr>
    </w:tbl>
    <w:p w:rsidR="00161388" w:rsidRPr="008743D7" w:rsidRDefault="00161388" w:rsidP="00CA5D4D">
      <w:pPr>
        <w:spacing w:line="360" w:lineRule="auto"/>
        <w:ind w:left="992"/>
        <w:rPr>
          <w:rFonts w:cs="Times New Roman"/>
          <w:color w:val="0000FF"/>
          <w:szCs w:val="24"/>
        </w:rPr>
      </w:pPr>
      <w:r w:rsidRPr="008743D7">
        <w:rPr>
          <w:rFonts w:cs="Times New Roman"/>
          <w:szCs w:val="24"/>
        </w:rPr>
        <w:t>Khoảng biến thiên của mẫu số liệu ghép nhóm là</w:t>
      </w:r>
    </w:p>
    <w:p w:rsidR="00161388" w:rsidRPr="008743D7" w:rsidRDefault="00161388" w:rsidP="00CA5D4D">
      <w:pPr>
        <w:tabs>
          <w:tab w:val="left" w:pos="3402"/>
          <w:tab w:val="left" w:pos="5669"/>
          <w:tab w:val="left" w:pos="7937"/>
        </w:tabs>
        <w:spacing w:before="0" w:after="0" w:line="360" w:lineRule="auto"/>
        <w:ind w:left="992"/>
        <w:rPr>
          <w:rFonts w:cs="Times New Roman"/>
          <w:color w:val="0000FF"/>
          <w:szCs w:val="24"/>
        </w:rPr>
      </w:pPr>
      <w:r w:rsidRPr="008743D7">
        <w:rPr>
          <w:rFonts w:cs="Times New Roman"/>
          <w:b/>
          <w:color w:val="0000FF"/>
          <w:szCs w:val="24"/>
        </w:rPr>
        <w:t xml:space="preserve">A. </w:t>
      </w:r>
      <w:r w:rsidRPr="008743D7">
        <w:rPr>
          <w:rFonts w:cs="Times New Roman"/>
          <w:szCs w:val="24"/>
        </w:rPr>
        <w:t>25.</w:t>
      </w:r>
      <w:r w:rsidRPr="008743D7">
        <w:rPr>
          <w:rFonts w:cs="Times New Roman"/>
          <w:color w:val="0000FF"/>
          <w:szCs w:val="24"/>
        </w:rPr>
        <w:tab/>
      </w:r>
      <w:r w:rsidRPr="008743D7">
        <w:rPr>
          <w:rFonts w:cs="Times New Roman"/>
          <w:b/>
          <w:color w:val="0000FF"/>
          <w:szCs w:val="24"/>
        </w:rPr>
        <w:t xml:space="preserve">B. </w:t>
      </w:r>
      <w:r w:rsidRPr="008743D7">
        <w:rPr>
          <w:rFonts w:cs="Times New Roman"/>
          <w:szCs w:val="24"/>
        </w:rPr>
        <w:t>20.</w:t>
      </w:r>
      <w:r w:rsidRPr="008743D7">
        <w:rPr>
          <w:rFonts w:cs="Times New Roman"/>
          <w:color w:val="0000FF"/>
          <w:szCs w:val="24"/>
        </w:rPr>
        <w:tab/>
      </w:r>
      <w:r w:rsidRPr="008743D7">
        <w:rPr>
          <w:rFonts w:cs="Times New Roman"/>
          <w:b/>
          <w:color w:val="0000FF"/>
          <w:szCs w:val="24"/>
        </w:rPr>
        <w:t xml:space="preserve">C. </w:t>
      </w:r>
      <w:r w:rsidRPr="008743D7">
        <w:rPr>
          <w:rFonts w:cs="Times New Roman"/>
          <w:szCs w:val="24"/>
        </w:rPr>
        <w:t>15.</w:t>
      </w:r>
      <w:r w:rsidRPr="008743D7">
        <w:rPr>
          <w:rFonts w:cs="Times New Roman"/>
          <w:color w:val="0000FF"/>
          <w:szCs w:val="24"/>
        </w:rPr>
        <w:tab/>
      </w:r>
      <w:r w:rsidRPr="008743D7">
        <w:rPr>
          <w:rFonts w:cs="Times New Roman"/>
          <w:b/>
          <w:color w:val="0000FF"/>
          <w:szCs w:val="24"/>
        </w:rPr>
        <w:t xml:space="preserve">D. </w:t>
      </w:r>
      <w:r w:rsidRPr="008743D7">
        <w:rPr>
          <w:rFonts w:cs="Times New Roman"/>
          <w:szCs w:val="24"/>
        </w:rPr>
        <w:t>30.</w:t>
      </w:r>
    </w:p>
    <w:p w:rsidR="00161388" w:rsidRPr="008743D7" w:rsidRDefault="00161388" w:rsidP="00CA5D4D">
      <w:pPr>
        <w:tabs>
          <w:tab w:val="left" w:pos="992"/>
        </w:tabs>
        <w:spacing w:after="0" w:line="360" w:lineRule="auto"/>
        <w:ind w:left="992" w:hanging="992"/>
        <w:jc w:val="left"/>
        <w:rPr>
          <w:rFonts w:cs="Times New Roman"/>
          <w:szCs w:val="24"/>
        </w:rPr>
      </w:pPr>
      <w:r w:rsidRPr="008743D7">
        <w:rPr>
          <w:rFonts w:cs="Times New Roman"/>
          <w:b/>
          <w:color w:val="0000FF"/>
          <w:szCs w:val="24"/>
        </w:rPr>
        <w:t>Câu 9</w:t>
      </w:r>
      <w:r>
        <w:rPr>
          <w:rFonts w:cs="Times New Roman"/>
          <w:b/>
          <w:color w:val="0000FF"/>
          <w:szCs w:val="24"/>
        </w:rPr>
        <w:t xml:space="preserve">: </w:t>
      </w:r>
      <w:r w:rsidRPr="008743D7">
        <w:rPr>
          <w:rFonts w:cs="Times New Roman"/>
          <w:szCs w:val="24"/>
        </w:rPr>
        <w:t>Doanh thu bán hàng trong 20 ngày được lựa chọn ngẫu nhiên của một cửa hàng được ghi lại ở bảng sau (đơn vị: triệu đồng):</w:t>
      </w:r>
    </w:p>
    <w:tbl>
      <w:tblPr>
        <w:tblStyle w:val="TableGrid"/>
        <w:tblW w:w="0" w:type="auto"/>
        <w:tblLook w:val="00A0" w:firstRow="1" w:lastRow="0" w:firstColumn="1" w:lastColumn="0" w:noHBand="0" w:noVBand="0"/>
      </w:tblPr>
      <w:tblGrid>
        <w:gridCol w:w="1558"/>
        <w:gridCol w:w="1558"/>
        <w:gridCol w:w="1558"/>
        <w:gridCol w:w="1558"/>
        <w:gridCol w:w="1559"/>
        <w:gridCol w:w="1559"/>
      </w:tblGrid>
      <w:tr w:rsidR="00161388" w:rsidRPr="008743D7" w:rsidTr="004470D8">
        <w:tc>
          <w:tcPr>
            <w:tcW w:w="1558"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Doanh thu </w:t>
            </w:r>
          </w:p>
        </w:tc>
        <w:tc>
          <w:tcPr>
            <w:tcW w:w="1558"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540" w:dyaOrig="320">
                <v:shape id="_x0000_i4998" type="#_x0000_t75" style="width:27pt;height:16.5pt" o:ole="">
                  <v:imagedata r:id="rId8383" o:title=""/>
                </v:shape>
                <o:OLEObject Type="Embed" ProgID="Equation.DSMT4" ShapeID="_x0000_i4998" DrawAspect="Content" ObjectID="_1800842346" r:id="rId8384"/>
              </w:object>
            </w:r>
            <w:r w:rsidRPr="008743D7">
              <w:rPr>
                <w:rFonts w:cs="Times New Roman"/>
                <w:szCs w:val="24"/>
              </w:rPr>
              <w:t xml:space="preserve"> </w:t>
            </w:r>
          </w:p>
        </w:tc>
        <w:tc>
          <w:tcPr>
            <w:tcW w:w="1558"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540" w:dyaOrig="320">
                <v:shape id="_x0000_i4999" type="#_x0000_t75" style="width:27pt;height:16.5pt" o:ole="">
                  <v:imagedata r:id="rId8385" o:title=""/>
                </v:shape>
                <o:OLEObject Type="Embed" ProgID="Equation.DSMT4" ShapeID="_x0000_i4999" DrawAspect="Content" ObjectID="_1800842347" r:id="rId8386"/>
              </w:object>
            </w:r>
          </w:p>
        </w:tc>
        <w:tc>
          <w:tcPr>
            <w:tcW w:w="1558"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620" w:dyaOrig="320">
                <v:shape id="_x0000_i5000" type="#_x0000_t75" style="width:31.5pt;height:16.5pt" o:ole="">
                  <v:imagedata r:id="rId8387" o:title=""/>
                </v:shape>
                <o:OLEObject Type="Embed" ProgID="Equation.DSMT4" ShapeID="_x0000_i5000" DrawAspect="Content" ObjectID="_1800842348" r:id="rId8388"/>
              </w:object>
            </w:r>
          </w:p>
        </w:tc>
        <w:tc>
          <w:tcPr>
            <w:tcW w:w="1559"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720" w:dyaOrig="320">
                <v:shape id="_x0000_i5001" type="#_x0000_t75" style="width:36pt;height:16.5pt" o:ole="">
                  <v:imagedata r:id="rId8389" o:title=""/>
                </v:shape>
                <o:OLEObject Type="Embed" ProgID="Equation.DSMT4" ShapeID="_x0000_i5001" DrawAspect="Content" ObjectID="_1800842349" r:id="rId8390"/>
              </w:object>
            </w:r>
          </w:p>
        </w:tc>
        <w:tc>
          <w:tcPr>
            <w:tcW w:w="1559"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720" w:dyaOrig="320">
                <v:shape id="_x0000_i5002" type="#_x0000_t75" style="width:36pt;height:16.5pt" o:ole="">
                  <v:imagedata r:id="rId8391" o:title=""/>
                </v:shape>
                <o:OLEObject Type="Embed" ProgID="Equation.DSMT4" ShapeID="_x0000_i5002" DrawAspect="Content" ObjectID="_1800842350" r:id="rId8392"/>
              </w:object>
            </w:r>
          </w:p>
        </w:tc>
      </w:tr>
      <w:tr w:rsidR="00161388" w:rsidRPr="008743D7" w:rsidTr="004470D8">
        <w:tc>
          <w:tcPr>
            <w:tcW w:w="1558"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Số ngày </w:t>
            </w:r>
          </w:p>
        </w:tc>
        <w:tc>
          <w:tcPr>
            <w:tcW w:w="1558"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2 </w:t>
            </w:r>
          </w:p>
        </w:tc>
        <w:tc>
          <w:tcPr>
            <w:tcW w:w="1558"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7 </w:t>
            </w:r>
          </w:p>
        </w:tc>
        <w:tc>
          <w:tcPr>
            <w:tcW w:w="1558"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7 </w:t>
            </w:r>
          </w:p>
        </w:tc>
        <w:tc>
          <w:tcPr>
            <w:tcW w:w="1559"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3 </w:t>
            </w:r>
          </w:p>
        </w:tc>
        <w:tc>
          <w:tcPr>
            <w:tcW w:w="1559" w:type="dxa"/>
          </w:tcPr>
          <w:p w:rsidR="00161388" w:rsidRPr="008743D7" w:rsidRDefault="00161388" w:rsidP="004470D8">
            <w:pPr>
              <w:spacing w:line="360" w:lineRule="auto"/>
              <w:jc w:val="both"/>
              <w:rPr>
                <w:rFonts w:cs="Times New Roman"/>
                <w:szCs w:val="24"/>
              </w:rPr>
            </w:pPr>
            <w:r w:rsidRPr="008743D7">
              <w:rPr>
                <w:rFonts w:cs="Times New Roman"/>
                <w:szCs w:val="24"/>
              </w:rPr>
              <w:t xml:space="preserve"> 1 </w:t>
            </w:r>
          </w:p>
        </w:tc>
      </w:tr>
    </w:tbl>
    <w:p w:rsidR="00161388" w:rsidRPr="008743D7" w:rsidRDefault="00161388" w:rsidP="00CA5D4D">
      <w:pPr>
        <w:spacing w:line="360" w:lineRule="auto"/>
        <w:ind w:left="992"/>
        <w:rPr>
          <w:rFonts w:cs="Times New Roman"/>
          <w:b/>
          <w:color w:val="0000FF"/>
          <w:szCs w:val="24"/>
        </w:rPr>
      </w:pPr>
      <w:r w:rsidRPr="008743D7">
        <w:rPr>
          <w:rFonts w:cs="Times New Roman"/>
          <w:szCs w:val="24"/>
        </w:rPr>
        <w:t>Tứ phân vị thứ nhất của mẫu số liệu trên gần nhất với giá trị nào trong các giá trị sau?</w:t>
      </w:r>
    </w:p>
    <w:p w:rsidR="00161388" w:rsidRPr="008743D7" w:rsidRDefault="00161388" w:rsidP="00CA5D4D">
      <w:pPr>
        <w:tabs>
          <w:tab w:val="left" w:pos="3402"/>
          <w:tab w:val="left" w:pos="5669"/>
          <w:tab w:val="left" w:pos="7937"/>
        </w:tabs>
        <w:spacing w:before="0" w:after="0" w:line="360" w:lineRule="auto"/>
        <w:ind w:left="992"/>
        <w:rPr>
          <w:rFonts w:cs="Times New Roman"/>
          <w:b/>
          <w:color w:val="0000FF"/>
          <w:szCs w:val="24"/>
        </w:rPr>
      </w:pPr>
      <w:r w:rsidRPr="008743D7">
        <w:rPr>
          <w:rFonts w:cs="Times New Roman"/>
          <w:b/>
          <w:color w:val="0000FF"/>
          <w:szCs w:val="24"/>
        </w:rPr>
        <w:t xml:space="preserve">A. </w:t>
      </w:r>
      <w:r w:rsidRPr="008743D7">
        <w:rPr>
          <w:rFonts w:cs="Times New Roman"/>
          <w:szCs w:val="24"/>
        </w:rPr>
        <w:t>7.</w:t>
      </w:r>
      <w:r w:rsidRPr="008743D7">
        <w:rPr>
          <w:rFonts w:cs="Times New Roman"/>
          <w:b/>
          <w:color w:val="0000FF"/>
          <w:szCs w:val="24"/>
        </w:rPr>
        <w:tab/>
        <w:t xml:space="preserve">B. </w:t>
      </w:r>
      <w:r w:rsidRPr="008743D7">
        <w:rPr>
          <w:rFonts w:cs="Times New Roman"/>
          <w:szCs w:val="24"/>
        </w:rPr>
        <w:t>7,6.</w:t>
      </w:r>
      <w:r w:rsidRPr="008743D7">
        <w:rPr>
          <w:rFonts w:cs="Times New Roman"/>
          <w:b/>
          <w:color w:val="0000FF"/>
          <w:szCs w:val="24"/>
        </w:rPr>
        <w:tab/>
        <w:t xml:space="preserve">C. </w:t>
      </w:r>
      <w:r w:rsidRPr="008743D7">
        <w:rPr>
          <w:rFonts w:cs="Times New Roman"/>
          <w:szCs w:val="24"/>
        </w:rPr>
        <w:t>8.</w:t>
      </w:r>
      <w:r w:rsidRPr="008743D7">
        <w:rPr>
          <w:rFonts w:cs="Times New Roman"/>
          <w:b/>
          <w:color w:val="0000FF"/>
          <w:szCs w:val="24"/>
        </w:rPr>
        <w:tab/>
        <w:t xml:space="preserve">D. </w:t>
      </w:r>
      <w:r w:rsidRPr="008743D7">
        <w:rPr>
          <w:rFonts w:cs="Times New Roman"/>
          <w:szCs w:val="24"/>
        </w:rPr>
        <w:t>8,6.</w:t>
      </w:r>
    </w:p>
    <w:p w:rsidR="00161388" w:rsidRPr="008743D7" w:rsidRDefault="00161388" w:rsidP="00CA5D4D">
      <w:pPr>
        <w:tabs>
          <w:tab w:val="left" w:pos="992"/>
        </w:tabs>
        <w:spacing w:after="0" w:line="360" w:lineRule="auto"/>
        <w:ind w:left="992" w:hanging="992"/>
        <w:jc w:val="left"/>
        <w:rPr>
          <w:rFonts w:cs="Times New Roman"/>
        </w:rPr>
      </w:pPr>
      <w:r w:rsidRPr="008743D7">
        <w:rPr>
          <w:rFonts w:cs="Times New Roman"/>
          <w:b/>
          <w:color w:val="0000FF"/>
        </w:rPr>
        <w:t>Câu 10</w:t>
      </w:r>
      <w:r>
        <w:rPr>
          <w:rFonts w:cs="Times New Roman"/>
          <w:b/>
          <w:color w:val="0000FF"/>
        </w:rPr>
        <w:t xml:space="preserve">: </w:t>
      </w:r>
      <w:r w:rsidRPr="008743D7">
        <w:rPr>
          <w:rFonts w:cs="Times New Roman"/>
        </w:rPr>
        <w:t>Một siêu thị thống kê số tiền (đơn vị: chục nghìn đồng) mà 44 khách hàng mua hàng ở siêu thị đó trong một ngày. Số liệu được ghi lại trong Bảng 18.</w:t>
      </w:r>
    </w:p>
    <w:p w:rsidR="00161388" w:rsidRPr="008743D7" w:rsidRDefault="00161388" w:rsidP="00CA5D4D">
      <w:pPr>
        <w:spacing w:line="360" w:lineRule="auto"/>
        <w:ind w:left="992"/>
        <w:jc w:val="center"/>
        <w:rPr>
          <w:rFonts w:cs="Times New Roman"/>
        </w:rPr>
      </w:pPr>
      <w:r w:rsidRPr="008743D7">
        <w:rPr>
          <w:rFonts w:cs="Times New Roman"/>
          <w:noProof/>
        </w:rPr>
        <w:drawing>
          <wp:inline distT="0" distB="0" distL="0" distR="0" wp14:anchorId="1A6B887E" wp14:editId="2A6012D5">
            <wp:extent cx="2265090" cy="2434442"/>
            <wp:effectExtent l="0" t="0" r="1905" b="4445"/>
            <wp:docPr id="1677602570" name="Picture 167760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5">
                      <a:extLst>
                        <a:ext uri="{BEBA8EAE-BF5A-486C-A8C5-ECC9F3942E4B}">
                          <a14:imgProps xmlns:a14="http://schemas.microsoft.com/office/drawing/2010/main">
                            <a14:imgLayer r:embed="rId8393">
                              <a14:imgEffect>
                                <a14:sharpenSoften amount="50000"/>
                              </a14:imgEffect>
                            </a14:imgLayer>
                          </a14:imgProps>
                        </a:ext>
                      </a:extLst>
                    </a:blip>
                    <a:stretch>
                      <a:fillRect/>
                    </a:stretch>
                  </pic:blipFill>
                  <pic:spPr>
                    <a:xfrm>
                      <a:off x="0" y="0"/>
                      <a:ext cx="2267726" cy="2437275"/>
                    </a:xfrm>
                    <a:prstGeom prst="rect">
                      <a:avLst/>
                    </a:prstGeom>
                  </pic:spPr>
                </pic:pic>
              </a:graphicData>
            </a:graphic>
          </wp:inline>
        </w:drawing>
      </w:r>
    </w:p>
    <w:p w:rsidR="00161388" w:rsidRPr="008743D7" w:rsidRDefault="00161388" w:rsidP="00CA5D4D">
      <w:pPr>
        <w:spacing w:line="360" w:lineRule="auto"/>
        <w:ind w:left="992"/>
        <w:rPr>
          <w:rFonts w:cs="Times New Roman"/>
          <w:b/>
        </w:rPr>
      </w:pPr>
      <w:r w:rsidRPr="008743D7">
        <w:rPr>
          <w:rFonts w:cs="Times New Roman"/>
        </w:rPr>
        <w:t>Phương sai của mẫu số liệu ghép nhóm trên là:</w:t>
      </w:r>
    </w:p>
    <w:p w:rsidR="00161388" w:rsidRPr="008743D7" w:rsidRDefault="00161388" w:rsidP="00CA5D4D">
      <w:pPr>
        <w:tabs>
          <w:tab w:val="left" w:pos="3402"/>
          <w:tab w:val="left" w:pos="5669"/>
          <w:tab w:val="left" w:pos="7937"/>
        </w:tabs>
        <w:spacing w:before="0" w:after="0" w:line="360" w:lineRule="auto"/>
        <w:ind w:left="992"/>
        <w:rPr>
          <w:rFonts w:cs="Times New Roman"/>
          <w:b/>
        </w:rPr>
      </w:pPr>
      <w:r w:rsidRPr="008743D7">
        <w:rPr>
          <w:rFonts w:cs="Times New Roman"/>
          <w:b/>
          <w:color w:val="0000FF"/>
        </w:rPr>
        <w:t xml:space="preserve">A. </w:t>
      </w:r>
      <w:r w:rsidRPr="008743D7">
        <w:rPr>
          <w:rFonts w:cs="Times New Roman"/>
        </w:rPr>
        <w:t>53,2.</w:t>
      </w:r>
      <w:r w:rsidRPr="008743D7">
        <w:rPr>
          <w:rFonts w:cs="Times New Roman"/>
          <w:b/>
        </w:rPr>
        <w:tab/>
      </w:r>
      <w:r w:rsidRPr="008743D7">
        <w:rPr>
          <w:rFonts w:cs="Times New Roman"/>
          <w:b/>
          <w:color w:val="0000FF"/>
        </w:rPr>
        <w:t xml:space="preserve">B. </w:t>
      </w:r>
      <w:r w:rsidRPr="008743D7">
        <w:rPr>
          <w:rFonts w:cs="Times New Roman"/>
        </w:rPr>
        <w:t>46,1.</w:t>
      </w:r>
      <w:r w:rsidRPr="008743D7">
        <w:rPr>
          <w:rFonts w:cs="Times New Roman"/>
          <w:b/>
        </w:rPr>
        <w:tab/>
      </w:r>
      <w:r w:rsidRPr="008743D7">
        <w:rPr>
          <w:rFonts w:cs="Times New Roman"/>
          <w:b/>
          <w:color w:val="0000FF"/>
        </w:rPr>
        <w:t xml:space="preserve">C. </w:t>
      </w:r>
      <w:r w:rsidRPr="008743D7">
        <w:rPr>
          <w:rFonts w:cs="Times New Roman"/>
        </w:rPr>
        <w:t>30.</w:t>
      </w:r>
      <w:r w:rsidRPr="008743D7">
        <w:rPr>
          <w:rFonts w:cs="Times New Roman"/>
          <w:b/>
        </w:rPr>
        <w:tab/>
      </w:r>
      <w:r w:rsidRPr="008743D7">
        <w:rPr>
          <w:rFonts w:cs="Times New Roman"/>
          <w:b/>
          <w:color w:val="0000FF"/>
        </w:rPr>
        <w:t xml:space="preserve">D. </w:t>
      </w:r>
      <w:r w:rsidRPr="008743D7">
        <w:rPr>
          <w:rFonts w:cs="Times New Roman"/>
        </w:rPr>
        <w:t>11.</w:t>
      </w:r>
    </w:p>
    <w:p w:rsidR="00161388" w:rsidRPr="008743D7" w:rsidRDefault="00161388" w:rsidP="00CA5D4D">
      <w:pPr>
        <w:tabs>
          <w:tab w:val="left" w:pos="992"/>
        </w:tabs>
        <w:spacing w:after="0" w:line="360" w:lineRule="auto"/>
        <w:ind w:left="992" w:hanging="992"/>
        <w:rPr>
          <w:rFonts w:cs="Times New Roman"/>
          <w:b/>
          <w:color w:val="0000FF"/>
          <w:szCs w:val="24"/>
        </w:rPr>
      </w:pPr>
      <w:r w:rsidRPr="008743D7">
        <w:rPr>
          <w:rFonts w:cs="Times New Roman"/>
          <w:b/>
          <w:color w:val="0000FF"/>
          <w:szCs w:val="24"/>
        </w:rPr>
        <w:t>Câu 11</w:t>
      </w:r>
      <w:r>
        <w:rPr>
          <w:rFonts w:cs="Times New Roman"/>
          <w:b/>
          <w:color w:val="0000FF"/>
          <w:szCs w:val="24"/>
        </w:rPr>
        <w:t xml:space="preserve">: </w:t>
      </w:r>
      <w:r w:rsidRPr="008743D7">
        <w:rPr>
          <w:rFonts w:cs="Times New Roman"/>
          <w:szCs w:val="24"/>
        </w:rPr>
        <w:t xml:space="preserve">Nghiệm của phương trình </w:t>
      </w:r>
      <w:r w:rsidRPr="008743D7">
        <w:rPr>
          <w:rFonts w:cs="Times New Roman"/>
          <w:position w:val="-14"/>
          <w:szCs w:val="24"/>
        </w:rPr>
        <w:object w:dxaOrig="1280" w:dyaOrig="400">
          <v:shape id="_x0000_i5003" type="#_x0000_t75" style="width:66pt;height:18pt" o:ole="">
            <v:imagedata r:id="rId8394" o:title=""/>
          </v:shape>
          <o:OLEObject Type="Embed" ProgID="Equation.DSMT4" ShapeID="_x0000_i5003" DrawAspect="Content" ObjectID="_1800842351" r:id="rId8395"/>
        </w:object>
      </w:r>
      <w:r w:rsidRPr="008743D7">
        <w:rPr>
          <w:rFonts w:cs="Times New Roman"/>
          <w:szCs w:val="24"/>
        </w:rPr>
        <w:t xml:space="preserve"> là:</w:t>
      </w:r>
    </w:p>
    <w:p w:rsidR="00161388" w:rsidRPr="008743D7" w:rsidRDefault="00161388" w:rsidP="00CA5D4D">
      <w:pPr>
        <w:pStyle w:val="ListParagraph"/>
        <w:tabs>
          <w:tab w:val="left" w:pos="3402"/>
          <w:tab w:val="left" w:pos="5669"/>
          <w:tab w:val="left" w:pos="7937"/>
        </w:tabs>
        <w:spacing w:before="0" w:after="0" w:line="360" w:lineRule="auto"/>
        <w:ind w:left="992"/>
        <w:rPr>
          <w:rFonts w:cs="Times New Roman"/>
          <w:szCs w:val="24"/>
        </w:rPr>
      </w:pPr>
      <w:r w:rsidRPr="008743D7">
        <w:rPr>
          <w:rFonts w:cs="Times New Roman"/>
          <w:b/>
          <w:color w:val="0000FF"/>
          <w:szCs w:val="24"/>
        </w:rPr>
        <w:t xml:space="preserve">A. </w:t>
      </w:r>
      <w:r w:rsidRPr="008743D7">
        <w:rPr>
          <w:rFonts w:cs="Times New Roman"/>
          <w:position w:val="-24"/>
          <w:szCs w:val="24"/>
        </w:rPr>
        <w:object w:dxaOrig="580" w:dyaOrig="620">
          <v:shape id="_x0000_i5004" type="#_x0000_t75" style="width:30pt;height:30pt" o:ole="">
            <v:imagedata r:id="rId8396" o:title=""/>
          </v:shape>
          <o:OLEObject Type="Embed" ProgID="Equation.DSMT4" ShapeID="_x0000_i5004" DrawAspect="Content" ObjectID="_1800842352" r:id="rId8397"/>
        </w:object>
      </w:r>
      <w:r w:rsidRPr="008743D7">
        <w:rPr>
          <w:rFonts w:cs="Times New Roman"/>
          <w:szCs w:val="24"/>
        </w:rPr>
        <w:t>.</w:t>
      </w:r>
      <w:r w:rsidRPr="008743D7">
        <w:rPr>
          <w:rFonts w:cs="Times New Roman"/>
          <w:b/>
          <w:color w:val="0000FF"/>
          <w:szCs w:val="24"/>
        </w:rPr>
        <w:tab/>
        <w:t xml:space="preserve">B. </w:t>
      </w:r>
      <w:r w:rsidRPr="008743D7">
        <w:rPr>
          <w:rFonts w:cs="Times New Roman"/>
          <w:position w:val="-24"/>
          <w:szCs w:val="24"/>
        </w:rPr>
        <w:object w:dxaOrig="580" w:dyaOrig="620">
          <v:shape id="_x0000_i5005" type="#_x0000_t75" style="width:30pt;height:30pt" o:ole="">
            <v:imagedata r:id="rId8398" o:title=""/>
          </v:shape>
          <o:OLEObject Type="Embed" ProgID="Equation.DSMT4" ShapeID="_x0000_i5005" DrawAspect="Content" ObjectID="_1800842353" r:id="rId8399"/>
        </w:object>
      </w:r>
      <w:r w:rsidRPr="008743D7">
        <w:rPr>
          <w:rFonts w:cs="Times New Roman"/>
          <w:szCs w:val="24"/>
        </w:rPr>
        <w:t>.</w:t>
      </w:r>
      <w:r w:rsidRPr="008743D7">
        <w:rPr>
          <w:rFonts w:cs="Times New Roman"/>
          <w:b/>
          <w:color w:val="0000FF"/>
          <w:szCs w:val="24"/>
        </w:rPr>
        <w:tab/>
        <w:t xml:space="preserve">C. </w:t>
      </w:r>
      <w:r w:rsidRPr="008743D7">
        <w:rPr>
          <w:rFonts w:cs="Times New Roman"/>
          <w:position w:val="-6"/>
          <w:szCs w:val="24"/>
        </w:rPr>
        <w:object w:dxaOrig="540" w:dyaOrig="279">
          <v:shape id="_x0000_i5006" type="#_x0000_t75" style="width:30pt;height:12pt" o:ole="">
            <v:imagedata r:id="rId8400" o:title=""/>
          </v:shape>
          <o:OLEObject Type="Embed" ProgID="Equation.DSMT4" ShapeID="_x0000_i5006" DrawAspect="Content" ObjectID="_1800842354" r:id="rId8401"/>
        </w:object>
      </w:r>
      <w:r w:rsidRPr="008743D7">
        <w:rPr>
          <w:rFonts w:cs="Times New Roman"/>
          <w:szCs w:val="24"/>
        </w:rPr>
        <w:t>.</w:t>
      </w:r>
      <w:r w:rsidRPr="008743D7">
        <w:rPr>
          <w:rFonts w:cs="Times New Roman"/>
          <w:b/>
          <w:color w:val="0000FF"/>
          <w:szCs w:val="24"/>
        </w:rPr>
        <w:tab/>
        <w:t xml:space="preserve">D. </w:t>
      </w:r>
      <w:r w:rsidRPr="008743D7">
        <w:rPr>
          <w:rFonts w:cs="Times New Roman"/>
          <w:position w:val="-6"/>
          <w:szCs w:val="24"/>
        </w:rPr>
        <w:object w:dxaOrig="560" w:dyaOrig="279">
          <v:shape id="_x0000_i5007" type="#_x0000_t75" style="width:30pt;height:12pt" o:ole="">
            <v:imagedata r:id="rId8402" o:title=""/>
          </v:shape>
          <o:OLEObject Type="Embed" ProgID="Equation.DSMT4" ShapeID="_x0000_i5007" DrawAspect="Content" ObjectID="_1800842355" r:id="rId8403"/>
        </w:object>
      </w:r>
      <w:r w:rsidRPr="008743D7">
        <w:rPr>
          <w:rFonts w:cs="Times New Roman"/>
          <w:szCs w:val="24"/>
        </w:rPr>
        <w:t>.</w:t>
      </w:r>
    </w:p>
    <w:p w:rsidR="00161388" w:rsidRPr="008743D7" w:rsidRDefault="00161388" w:rsidP="00CA5D4D">
      <w:pPr>
        <w:pStyle w:val="ListParagraph"/>
        <w:tabs>
          <w:tab w:val="left" w:pos="992"/>
        </w:tabs>
        <w:spacing w:after="0" w:line="360" w:lineRule="auto"/>
        <w:ind w:left="992" w:hanging="992"/>
        <w:contextualSpacing w:val="0"/>
        <w:rPr>
          <w:rFonts w:cs="Times New Roman"/>
          <w:b/>
          <w:szCs w:val="24"/>
          <w:lang w:val="nl-NL"/>
        </w:rPr>
      </w:pPr>
      <w:r w:rsidRPr="008743D7">
        <w:rPr>
          <w:rFonts w:cs="Times New Roman"/>
          <w:b/>
          <w:color w:val="0000FF"/>
          <w:szCs w:val="24"/>
          <w:lang w:val="nl-NL"/>
        </w:rPr>
        <w:lastRenderedPageBreak/>
        <w:t>Câu 12</w:t>
      </w:r>
      <w:r>
        <w:rPr>
          <w:rFonts w:cs="Times New Roman"/>
          <w:b/>
          <w:color w:val="0000FF"/>
          <w:szCs w:val="24"/>
          <w:lang w:val="nl-NL"/>
        </w:rPr>
        <w:t xml:space="preserve">: </w:t>
      </w:r>
      <w:r w:rsidRPr="008743D7">
        <w:rPr>
          <w:rFonts w:cs="Times New Roman"/>
          <w:szCs w:val="24"/>
          <w:lang w:val="nl-NL"/>
        </w:rPr>
        <w:t xml:space="preserve">Cho hai hàm số </w:t>
      </w:r>
      <w:r w:rsidRPr="008743D7">
        <w:rPr>
          <w:rFonts w:cs="Times New Roman"/>
          <w:position w:val="-10"/>
          <w:szCs w:val="24"/>
          <w:lang w:val="nl-NL"/>
        </w:rPr>
        <w:object w:dxaOrig="540" w:dyaOrig="330">
          <v:shape id="_x0000_i5008" type="#_x0000_t75" style="width:27pt;height:16.5pt" o:ole="">
            <v:imagedata r:id="rId8404" o:title=""/>
          </v:shape>
          <o:OLEObject Type="Embed" ProgID="Equation.DSMT4" ShapeID="_x0000_i5008" DrawAspect="Content" ObjectID="_1800842356" r:id="rId8405"/>
        </w:object>
      </w:r>
      <w:r w:rsidRPr="008743D7">
        <w:rPr>
          <w:rFonts w:cs="Times New Roman"/>
          <w:szCs w:val="24"/>
          <w:lang w:val="nl-NL"/>
        </w:rPr>
        <w:t xml:space="preserve"> và </w:t>
      </w:r>
      <w:r w:rsidRPr="008743D7">
        <w:rPr>
          <w:rFonts w:cs="Times New Roman"/>
          <w:position w:val="-10"/>
          <w:szCs w:val="24"/>
          <w:lang w:val="nl-NL"/>
        </w:rPr>
        <w:object w:dxaOrig="510" w:dyaOrig="330">
          <v:shape id="_x0000_i5009" type="#_x0000_t75" style="width:25.5pt;height:16.5pt" o:ole="">
            <v:imagedata r:id="rId8406" o:title=""/>
          </v:shape>
          <o:OLEObject Type="Embed" ProgID="Equation.DSMT4" ShapeID="_x0000_i5009" DrawAspect="Content" ObjectID="_1800842357" r:id="rId8407"/>
        </w:object>
      </w:r>
      <w:r w:rsidRPr="008743D7">
        <w:rPr>
          <w:rFonts w:cs="Times New Roman"/>
          <w:szCs w:val="24"/>
          <w:lang w:val="nl-NL"/>
        </w:rPr>
        <w:t xml:space="preserve"> liên tục trên </w:t>
      </w:r>
      <w:r w:rsidRPr="008743D7">
        <w:rPr>
          <w:rFonts w:cs="Times New Roman"/>
          <w:position w:val="-14"/>
          <w:szCs w:val="24"/>
          <w:lang w:val="nl-NL"/>
        </w:rPr>
        <w:object w:dxaOrig="585" w:dyaOrig="405">
          <v:shape id="_x0000_i5010" type="#_x0000_t75" style="width:29.25pt;height:20.25pt" o:ole="">
            <v:imagedata r:id="rId8408" o:title=""/>
          </v:shape>
          <o:OLEObject Type="Embed" ProgID="Equation.DSMT4" ShapeID="_x0000_i5010" DrawAspect="Content" ObjectID="_1800842358" r:id="rId8409"/>
        </w:object>
      </w:r>
      <w:r w:rsidRPr="008743D7">
        <w:rPr>
          <w:rFonts w:cs="Times New Roman"/>
          <w:szCs w:val="24"/>
          <w:lang w:val="nl-NL"/>
        </w:rPr>
        <w:t xml:space="preserve">. Diện tích hình phẳng giới hạn bởi đồ thị của các hàm số </w:t>
      </w:r>
      <w:r w:rsidRPr="008743D7">
        <w:rPr>
          <w:rFonts w:cs="Times New Roman"/>
          <w:position w:val="-10"/>
          <w:szCs w:val="24"/>
          <w:lang w:val="nl-NL"/>
        </w:rPr>
        <w:object w:dxaOrig="930" w:dyaOrig="330">
          <v:shape id="_x0000_i5011" type="#_x0000_t75" style="width:46.5pt;height:16.5pt" o:ole="">
            <v:imagedata r:id="rId8410" o:title=""/>
          </v:shape>
          <o:OLEObject Type="Embed" ProgID="Equation.DSMT4" ShapeID="_x0000_i5011" DrawAspect="Content" ObjectID="_1800842359" r:id="rId8411"/>
        </w:object>
      </w:r>
      <w:r w:rsidRPr="008743D7">
        <w:rPr>
          <w:rFonts w:cs="Times New Roman"/>
          <w:szCs w:val="24"/>
          <w:lang w:val="nl-NL"/>
        </w:rPr>
        <w:t xml:space="preserve">, </w:t>
      </w:r>
      <w:r w:rsidRPr="008743D7">
        <w:rPr>
          <w:rFonts w:cs="Times New Roman"/>
          <w:position w:val="-10"/>
          <w:szCs w:val="24"/>
          <w:lang w:val="nl-NL"/>
        </w:rPr>
        <w:object w:dxaOrig="900" w:dyaOrig="330">
          <v:shape id="_x0000_i5012" type="#_x0000_t75" style="width:45pt;height:16.5pt" o:ole="">
            <v:imagedata r:id="rId8412" o:title=""/>
          </v:shape>
          <o:OLEObject Type="Embed" ProgID="Equation.DSMT4" ShapeID="_x0000_i5012" DrawAspect="Content" ObjectID="_1800842360" r:id="rId8413"/>
        </w:object>
      </w:r>
      <w:r w:rsidRPr="008743D7">
        <w:rPr>
          <w:rFonts w:cs="Times New Roman"/>
          <w:szCs w:val="24"/>
          <w:lang w:val="nl-NL"/>
        </w:rPr>
        <w:t xml:space="preserve"> và các đường thẳng </w:t>
      </w:r>
      <w:r w:rsidRPr="008743D7">
        <w:rPr>
          <w:rFonts w:cs="Times New Roman"/>
          <w:position w:val="-6"/>
          <w:szCs w:val="24"/>
          <w:lang w:val="nl-NL"/>
        </w:rPr>
        <w:object w:dxaOrig="555" w:dyaOrig="210">
          <v:shape id="_x0000_i5013" type="#_x0000_t75" style="width:27.75pt;height:10.5pt" o:ole="">
            <v:imagedata r:id="rId8414" o:title=""/>
          </v:shape>
          <o:OLEObject Type="Embed" ProgID="Equation.DSMT4" ShapeID="_x0000_i5013" DrawAspect="Content" ObjectID="_1800842361" r:id="rId8415"/>
        </w:object>
      </w:r>
      <w:r w:rsidRPr="008743D7">
        <w:rPr>
          <w:rFonts w:cs="Times New Roman"/>
          <w:szCs w:val="24"/>
          <w:lang w:val="nl-NL"/>
        </w:rPr>
        <w:t xml:space="preserve">, </w:t>
      </w:r>
      <w:r w:rsidRPr="008743D7">
        <w:rPr>
          <w:rFonts w:cs="Times New Roman"/>
          <w:position w:val="-6"/>
          <w:szCs w:val="24"/>
          <w:lang w:val="nl-NL"/>
        </w:rPr>
        <w:object w:dxaOrig="555" w:dyaOrig="285">
          <v:shape id="_x0000_i5014" type="#_x0000_t75" style="width:27.75pt;height:14.25pt" o:ole="">
            <v:imagedata r:id="rId8416" o:title=""/>
          </v:shape>
          <o:OLEObject Type="Embed" ProgID="Equation.DSMT4" ShapeID="_x0000_i5014" DrawAspect="Content" ObjectID="_1800842362" r:id="rId8417"/>
        </w:object>
      </w:r>
      <w:r w:rsidRPr="008743D7">
        <w:rPr>
          <w:rFonts w:cs="Times New Roman"/>
          <w:szCs w:val="24"/>
          <w:lang w:val="nl-NL"/>
        </w:rPr>
        <w:t xml:space="preserve"> bằng</w:t>
      </w:r>
    </w:p>
    <w:p w:rsidR="00161388" w:rsidRPr="00BE017E" w:rsidRDefault="00161388" w:rsidP="00CA5D4D">
      <w:pPr>
        <w:tabs>
          <w:tab w:val="left" w:pos="3402"/>
          <w:tab w:val="left" w:pos="5669"/>
          <w:tab w:val="left" w:pos="7937"/>
        </w:tabs>
        <w:spacing w:before="0" w:after="0" w:line="360" w:lineRule="auto"/>
        <w:ind w:left="992"/>
        <w:rPr>
          <w:rFonts w:cs="Times New Roman"/>
          <w:szCs w:val="24"/>
        </w:rPr>
      </w:pPr>
      <w:r w:rsidRPr="008743D7">
        <w:rPr>
          <w:rFonts w:cs="Times New Roman"/>
          <w:b/>
          <w:color w:val="0000FF"/>
          <w:lang w:val="nl-NL"/>
        </w:rPr>
        <w:t xml:space="preserve">A. </w:t>
      </w:r>
      <w:r w:rsidRPr="008743D7">
        <w:rPr>
          <w:rFonts w:cs="Times New Roman"/>
          <w:position w:val="-32"/>
          <w:lang w:val="nl-NL"/>
        </w:rPr>
        <w:object w:dxaOrig="1830" w:dyaOrig="750">
          <v:shape id="_x0000_i5015" type="#_x0000_t75" style="width:91.5pt;height:37.5pt" o:ole="">
            <v:imagedata r:id="rId8418" o:title=""/>
          </v:shape>
          <o:OLEObject Type="Embed" ProgID="Equation.DSMT4" ShapeID="_x0000_i5015" DrawAspect="Content" ObjectID="_1800842363" r:id="rId8419"/>
        </w:object>
      </w:r>
      <w:r w:rsidRPr="008743D7">
        <w:rPr>
          <w:rFonts w:cs="Times New Roman"/>
          <w:lang w:val="nl-NL"/>
        </w:rPr>
        <w:t>.</w:t>
      </w:r>
      <w:r w:rsidRPr="008743D7">
        <w:rPr>
          <w:rFonts w:cs="Times New Roman"/>
          <w:b/>
          <w:lang w:val="nl-NL"/>
        </w:rPr>
        <w:tab/>
      </w:r>
      <w:r w:rsidRPr="008743D7">
        <w:rPr>
          <w:rFonts w:cs="Times New Roman"/>
          <w:b/>
          <w:color w:val="0000FF"/>
          <w:lang w:val="nl-NL"/>
        </w:rPr>
        <w:t xml:space="preserve">B. </w:t>
      </w:r>
      <w:r w:rsidRPr="008743D7">
        <w:rPr>
          <w:rFonts w:cs="Times New Roman"/>
          <w:position w:val="-32"/>
          <w:lang w:val="nl-NL"/>
        </w:rPr>
        <w:object w:dxaOrig="1650" w:dyaOrig="735">
          <v:shape id="_x0000_i5016" type="#_x0000_t75" style="width:82.5pt;height:36.75pt" o:ole="">
            <v:imagedata r:id="rId8420" o:title=""/>
          </v:shape>
          <o:OLEObject Type="Embed" ProgID="Equation.DSMT4" ShapeID="_x0000_i5016" DrawAspect="Content" ObjectID="_1800842364" r:id="rId8421"/>
        </w:object>
      </w:r>
      <w:r w:rsidRPr="008743D7">
        <w:rPr>
          <w:rFonts w:cs="Times New Roman"/>
          <w:lang w:val="nl-NL"/>
        </w:rPr>
        <w:t>.</w:t>
      </w:r>
      <w:r w:rsidRPr="008743D7">
        <w:rPr>
          <w:rFonts w:cs="Times New Roman"/>
          <w:b/>
          <w:color w:val="FF0000"/>
          <w:lang w:val="nl-NL"/>
        </w:rPr>
        <w:tab/>
      </w:r>
      <w:r w:rsidRPr="008743D7">
        <w:rPr>
          <w:rFonts w:cs="Times New Roman"/>
          <w:b/>
          <w:color w:val="0000FF"/>
          <w:lang w:val="nl-NL"/>
        </w:rPr>
        <w:t xml:space="preserve">C. </w:t>
      </w:r>
      <w:r w:rsidRPr="008743D7">
        <w:rPr>
          <w:rFonts w:cs="Times New Roman"/>
          <w:color w:val="FF0000"/>
          <w:position w:val="-32"/>
          <w:lang w:val="nl-NL"/>
        </w:rPr>
        <w:object w:dxaOrig="1650" w:dyaOrig="735">
          <v:shape id="_x0000_i5017" type="#_x0000_t75" style="width:82.5pt;height:36.75pt" o:ole="">
            <v:imagedata r:id="rId8422" o:title=""/>
          </v:shape>
          <o:OLEObject Type="Embed" ProgID="Equation.DSMT4" ShapeID="_x0000_i5017" DrawAspect="Content" ObjectID="_1800842365" r:id="rId8423"/>
        </w:object>
      </w:r>
      <w:r w:rsidRPr="008743D7">
        <w:rPr>
          <w:rFonts w:cs="Times New Roman"/>
          <w:color w:val="FF0000"/>
          <w:lang w:val="nl-NL"/>
        </w:rPr>
        <w:t>.</w:t>
      </w:r>
      <w:r w:rsidRPr="008743D7">
        <w:rPr>
          <w:rFonts w:cs="Times New Roman"/>
          <w:b/>
          <w:lang w:val="nl-NL"/>
        </w:rPr>
        <w:tab/>
      </w:r>
      <w:r w:rsidRPr="008743D7">
        <w:rPr>
          <w:rFonts w:cs="Times New Roman"/>
          <w:b/>
          <w:color w:val="0000FF"/>
          <w:lang w:val="nl-NL"/>
        </w:rPr>
        <w:t xml:space="preserve">D. </w:t>
      </w:r>
      <w:r w:rsidRPr="008743D7">
        <w:rPr>
          <w:rFonts w:cs="Times New Roman"/>
          <w:position w:val="-32"/>
          <w:lang w:val="nl-NL"/>
        </w:rPr>
        <w:object w:dxaOrig="1740" w:dyaOrig="735">
          <v:shape id="_x0000_i5018" type="#_x0000_t75" style="width:87pt;height:36.75pt" o:ole="">
            <v:imagedata r:id="rId8424" o:title=""/>
          </v:shape>
          <o:OLEObject Type="Embed" ProgID="Equation.DSMT4" ShapeID="_x0000_i5018" DrawAspect="Content" ObjectID="_1800842366" r:id="rId8425"/>
        </w:object>
      </w:r>
    </w:p>
    <w:p w:rsidR="00161388" w:rsidRPr="00624786" w:rsidRDefault="00161388" w:rsidP="00CA5D4D">
      <w:pPr>
        <w:spacing w:after="240" w:line="276" w:lineRule="auto"/>
        <w:ind w:left="992" w:hanging="992"/>
        <w:rPr>
          <w:rFonts w:cs="Times New Roman"/>
          <w:szCs w:val="24"/>
          <w:lang w:val="it-IT"/>
        </w:rPr>
      </w:pPr>
      <w:r w:rsidRPr="00624786">
        <w:rPr>
          <w:rFonts w:cs="Times New Roman"/>
          <w:b/>
          <w:bCs/>
          <w:color w:val="0033CC"/>
          <w:szCs w:val="24"/>
          <w:lang w:val="it-IT"/>
        </w:rPr>
        <w:t>PHẦN II. Câu trắc nghiệm đúng sai.</w:t>
      </w:r>
      <w:r w:rsidRPr="00624786">
        <w:rPr>
          <w:rFonts w:cs="Times New Roman"/>
          <w:color w:val="0033CC"/>
          <w:szCs w:val="24"/>
          <w:lang w:val="it-IT"/>
        </w:rPr>
        <w:t xml:space="preserve"> </w:t>
      </w:r>
      <w:r w:rsidRPr="00624786">
        <w:rPr>
          <w:rFonts w:cs="Times New Roman"/>
          <w:szCs w:val="24"/>
          <w:lang w:val="it-IT"/>
        </w:rPr>
        <w:t xml:space="preserve">Thí sinh trả lời từ câu 1 đến câu 4. Trong mỗi </w:t>
      </w:r>
      <w:r w:rsidRPr="00624786">
        <w:rPr>
          <w:rFonts w:cs="Times New Roman"/>
          <w:b/>
          <w:bCs/>
          <w:szCs w:val="24"/>
          <w:lang w:val="it-IT"/>
        </w:rPr>
        <w:t>ý a), b), c), d)</w:t>
      </w:r>
      <w:r w:rsidRPr="00624786">
        <w:rPr>
          <w:rFonts w:cs="Times New Roman"/>
          <w:szCs w:val="24"/>
          <w:lang w:val="it-IT"/>
        </w:rPr>
        <w:t xml:space="preserve"> ở mỗi câu, thí sinh chọn đúng hoặc sai.</w:t>
      </w:r>
    </w:p>
    <w:p w:rsidR="00161388" w:rsidRPr="008743D7" w:rsidRDefault="00161388" w:rsidP="00CA5D4D">
      <w:pPr>
        <w:pStyle w:val="msolistparagraph0"/>
        <w:widowControl w:val="0"/>
        <w:tabs>
          <w:tab w:val="left" w:pos="90"/>
          <w:tab w:val="left" w:pos="1170"/>
        </w:tabs>
        <w:spacing w:before="120" w:after="0"/>
        <w:ind w:left="0" w:hanging="2"/>
        <w:jc w:val="both"/>
        <w:rPr>
          <w:rFonts w:ascii="Times New Roman" w:hAnsi="Times New Roman"/>
          <w:b/>
          <w:sz w:val="24"/>
          <w:szCs w:val="24"/>
          <w:lang w:val="vi-VN"/>
        </w:rPr>
      </w:pPr>
      <w:r w:rsidRPr="008743D7">
        <w:rPr>
          <w:b/>
          <w:color w:val="0000FF"/>
          <w:szCs w:val="24"/>
          <w:lang w:val="vi-VN"/>
        </w:rPr>
        <w:t>Câu 1</w:t>
      </w:r>
      <w:r>
        <w:rPr>
          <w:b/>
          <w:color w:val="0000FF"/>
          <w:szCs w:val="24"/>
          <w:lang w:val="vi-VN"/>
        </w:rPr>
        <w:t xml:space="preserve">: </w:t>
      </w:r>
      <w:r w:rsidRPr="008743D7">
        <w:rPr>
          <w:rFonts w:ascii="Times New Roman" w:hAnsi="Times New Roman"/>
          <w:noProof/>
          <w:sz w:val="24"/>
          <w:szCs w:val="24"/>
        </w:rPr>
        <w:t xml:space="preserve">Trong không gian </w:t>
      </w:r>
      <w:r w:rsidRPr="008743D7">
        <w:rPr>
          <w:rFonts w:ascii="Times New Roman" w:hAnsi="Times New Roman"/>
          <w:noProof/>
          <w:position w:val="-10"/>
          <w:sz w:val="24"/>
          <w:szCs w:val="24"/>
        </w:rPr>
        <w:object w:dxaOrig="560" w:dyaOrig="320">
          <v:shape id="_x0000_i5019" type="#_x0000_t75" style="width:27.75pt;height:15.75pt" o:ole="">
            <v:imagedata r:id="rId8426" o:title=""/>
          </v:shape>
          <o:OLEObject Type="Embed" ProgID="Equation.DSMT4" ShapeID="_x0000_i5019" DrawAspect="Content" ObjectID="_1800842367" r:id="rId8427"/>
        </w:object>
      </w:r>
      <w:r w:rsidRPr="008743D7">
        <w:rPr>
          <w:rFonts w:ascii="Times New Roman" w:hAnsi="Times New Roman"/>
          <w:noProof/>
          <w:sz w:val="24"/>
          <w:szCs w:val="24"/>
        </w:rPr>
        <w:t xml:space="preserve">, mặt cầu </w:t>
      </w:r>
      <w:r w:rsidRPr="008743D7">
        <w:rPr>
          <w:rFonts w:ascii="Times New Roman" w:hAnsi="Times New Roman"/>
          <w:noProof/>
          <w:position w:val="-14"/>
          <w:sz w:val="24"/>
          <w:szCs w:val="24"/>
        </w:rPr>
        <w:object w:dxaOrig="3640" w:dyaOrig="440">
          <v:shape id="_x0000_i5020" type="#_x0000_t75" style="width:181.5pt;height:21.75pt" o:ole="">
            <v:imagedata r:id="rId8428" o:title=""/>
          </v:shape>
          <o:OLEObject Type="Embed" ProgID="Equation.DSMT4" ShapeID="_x0000_i5020" DrawAspect="Content" ObjectID="_1800842368" r:id="rId8429"/>
        </w:object>
      </w:r>
      <w:r w:rsidRPr="008743D7">
        <w:rPr>
          <w:rFonts w:ascii="Times New Roman" w:hAnsi="Times New Roman"/>
          <w:noProof/>
          <w:sz w:val="24"/>
          <w:szCs w:val="24"/>
        </w:rPr>
        <w:t xml:space="preserve">. </w:t>
      </w:r>
      <w:r w:rsidRPr="008743D7">
        <w:rPr>
          <w:rFonts w:ascii="Times New Roman" w:hAnsi="Times New Roman"/>
          <w:sz w:val="24"/>
          <w:szCs w:val="24"/>
        </w:rPr>
        <w:t>Các mệnh đề sau đây đúng hay sai?</w:t>
      </w:r>
    </w:p>
    <w:p w:rsidR="00161388" w:rsidRPr="008743D7" w:rsidRDefault="00161388" w:rsidP="00CA5D4D">
      <w:pPr>
        <w:tabs>
          <w:tab w:val="left" w:pos="90"/>
          <w:tab w:val="left" w:pos="1170"/>
        </w:tabs>
        <w:spacing w:line="276" w:lineRule="auto"/>
        <w:ind w:hanging="2"/>
        <w:rPr>
          <w:rFonts w:cs="Times New Roman"/>
          <w:noProof/>
          <w:color w:val="000000"/>
        </w:rPr>
      </w:pPr>
      <w:r w:rsidRPr="008743D7">
        <w:rPr>
          <w:rFonts w:cs="Times New Roman"/>
          <w:b/>
          <w:noProof/>
          <w:color w:val="000000"/>
        </w:rPr>
        <w:t xml:space="preserve">a) </w:t>
      </w:r>
      <w:r w:rsidRPr="008743D7">
        <w:rPr>
          <w:rFonts w:cs="Times New Roman"/>
          <w:noProof/>
          <w:color w:val="000000"/>
        </w:rPr>
        <w:t xml:space="preserve">Bán kính mặt cầu </w:t>
      </w:r>
      <w:r w:rsidRPr="008743D7">
        <w:rPr>
          <w:rFonts w:cs="Times New Roman"/>
          <w:color w:val="000000"/>
          <w:position w:val="-14"/>
        </w:rPr>
        <w:object w:dxaOrig="400" w:dyaOrig="400">
          <v:shape id="_x0000_i5021" type="#_x0000_t75" style="width:19.5pt;height:19.5pt" o:ole="">
            <v:imagedata r:id="rId8430" o:title=""/>
          </v:shape>
          <o:OLEObject Type="Embed" ProgID="Equation.DSMT4" ShapeID="_x0000_i5021" DrawAspect="Content" ObjectID="_1800842369" r:id="rId8431"/>
        </w:object>
      </w:r>
      <w:r w:rsidRPr="008743D7">
        <w:rPr>
          <w:rFonts w:cs="Times New Roman"/>
          <w:noProof/>
          <w:color w:val="000000"/>
        </w:rPr>
        <w:t xml:space="preserve"> là</w:t>
      </w:r>
      <w:r w:rsidRPr="008743D7">
        <w:rPr>
          <w:rFonts w:cs="Times New Roman"/>
          <w:b/>
          <w:noProof/>
          <w:color w:val="000000"/>
        </w:rPr>
        <w:t xml:space="preserve"> </w:t>
      </w:r>
      <w:r w:rsidRPr="008743D7">
        <w:rPr>
          <w:rFonts w:cs="Times New Roman"/>
          <w:color w:val="000000"/>
          <w:position w:val="-6"/>
        </w:rPr>
        <w:object w:dxaOrig="320" w:dyaOrig="279">
          <v:shape id="_x0000_i5022" type="#_x0000_t75" style="width:16.5pt;height:13.5pt" o:ole="">
            <v:imagedata r:id="rId8432" o:title=""/>
          </v:shape>
          <o:OLEObject Type="Embed" ProgID="Equation.DSMT4" ShapeID="_x0000_i5022" DrawAspect="Content" ObjectID="_1800842370" r:id="rId8433"/>
        </w:object>
      </w:r>
      <w:r w:rsidRPr="008743D7">
        <w:rPr>
          <w:rFonts w:cs="Times New Roman"/>
          <w:color w:val="000000"/>
        </w:rPr>
        <w:t>.</w:t>
      </w:r>
    </w:p>
    <w:p w:rsidR="00161388" w:rsidRPr="008743D7" w:rsidRDefault="00161388" w:rsidP="00CA5D4D">
      <w:pPr>
        <w:tabs>
          <w:tab w:val="left" w:pos="90"/>
          <w:tab w:val="left" w:pos="1170"/>
        </w:tabs>
        <w:spacing w:line="276" w:lineRule="auto"/>
        <w:ind w:hanging="2"/>
        <w:rPr>
          <w:rFonts w:cs="Times New Roman"/>
          <w:color w:val="FF0000"/>
        </w:rPr>
      </w:pPr>
      <w:r w:rsidRPr="008743D7">
        <w:rPr>
          <w:rFonts w:cs="Times New Roman"/>
          <w:b/>
          <w:noProof/>
        </w:rPr>
        <w:t xml:space="preserve">b) </w:t>
      </w:r>
      <w:r w:rsidRPr="008743D7">
        <w:rPr>
          <w:rFonts w:cs="Times New Roman"/>
          <w:noProof/>
        </w:rPr>
        <w:t xml:space="preserve">Bán kính mặt cầu </w:t>
      </w:r>
      <w:r w:rsidRPr="008743D7">
        <w:rPr>
          <w:rFonts w:cs="Times New Roman"/>
          <w:position w:val="-14"/>
        </w:rPr>
        <w:object w:dxaOrig="400" w:dyaOrig="400">
          <v:shape id="_x0000_i5023" type="#_x0000_t75" style="width:19.5pt;height:19.5pt" o:ole="">
            <v:imagedata r:id="rId8430" o:title=""/>
          </v:shape>
          <o:OLEObject Type="Embed" ProgID="Equation.DSMT4" ShapeID="_x0000_i5023" DrawAspect="Content" ObjectID="_1800842371" r:id="rId8434"/>
        </w:object>
      </w:r>
      <w:r w:rsidRPr="008743D7">
        <w:rPr>
          <w:rFonts w:cs="Times New Roman"/>
          <w:noProof/>
        </w:rPr>
        <w:t xml:space="preserve"> là</w:t>
      </w:r>
      <w:r w:rsidRPr="008743D7">
        <w:rPr>
          <w:rFonts w:cs="Times New Roman"/>
          <w:b/>
          <w:noProof/>
        </w:rPr>
        <w:t xml:space="preserve"> </w:t>
      </w:r>
      <w:r w:rsidRPr="008743D7">
        <w:rPr>
          <w:rFonts w:cs="Times New Roman"/>
          <w:position w:val="-8"/>
        </w:rPr>
        <w:object w:dxaOrig="480" w:dyaOrig="360">
          <v:shape id="_x0000_i5024" type="#_x0000_t75" style="width:24pt;height:18pt" o:ole="">
            <v:imagedata r:id="rId8435" o:title=""/>
          </v:shape>
          <o:OLEObject Type="Embed" ProgID="Equation.DSMT4" ShapeID="_x0000_i5024" DrawAspect="Content" ObjectID="_1800842372" r:id="rId8436"/>
        </w:object>
      </w:r>
      <w:r w:rsidRPr="008743D7">
        <w:rPr>
          <w:rFonts w:cs="Times New Roman"/>
        </w:rPr>
        <w:t>.</w:t>
      </w:r>
    </w:p>
    <w:p w:rsidR="00161388" w:rsidRPr="008743D7" w:rsidRDefault="00161388" w:rsidP="00CA5D4D">
      <w:pPr>
        <w:tabs>
          <w:tab w:val="left" w:pos="90"/>
          <w:tab w:val="left" w:pos="1170"/>
        </w:tabs>
        <w:spacing w:line="276" w:lineRule="auto"/>
        <w:ind w:hanging="2"/>
        <w:rPr>
          <w:rFonts w:cs="Times New Roman"/>
          <w:color w:val="000000"/>
        </w:rPr>
      </w:pPr>
      <w:r w:rsidRPr="008743D7">
        <w:rPr>
          <w:rFonts w:cs="Times New Roman"/>
          <w:b/>
          <w:color w:val="000000"/>
        </w:rPr>
        <w:t xml:space="preserve">c) </w:t>
      </w:r>
      <w:r w:rsidRPr="008743D7">
        <w:rPr>
          <w:rFonts w:cs="Times New Roman"/>
          <w:noProof/>
          <w:color w:val="000000"/>
        </w:rPr>
        <w:t xml:space="preserve">Tọa độ tâm mặt cầu </w:t>
      </w:r>
      <w:r w:rsidRPr="008743D7">
        <w:rPr>
          <w:rFonts w:cs="Times New Roman"/>
          <w:color w:val="000000"/>
          <w:position w:val="-14"/>
        </w:rPr>
        <w:object w:dxaOrig="400" w:dyaOrig="400">
          <v:shape id="_x0000_i5025" type="#_x0000_t75" style="width:19.5pt;height:19.5pt" o:ole="">
            <v:imagedata r:id="rId8437" o:title=""/>
          </v:shape>
          <o:OLEObject Type="Embed" ProgID="Equation.DSMT4" ShapeID="_x0000_i5025" DrawAspect="Content" ObjectID="_1800842373" r:id="rId8438"/>
        </w:object>
      </w:r>
      <w:r w:rsidRPr="008743D7">
        <w:rPr>
          <w:rFonts w:cs="Times New Roman"/>
          <w:noProof/>
          <w:color w:val="000000"/>
        </w:rPr>
        <w:t xml:space="preserve"> là </w:t>
      </w:r>
      <w:r w:rsidRPr="008743D7">
        <w:rPr>
          <w:rFonts w:cs="Times New Roman"/>
          <w:color w:val="000000"/>
          <w:position w:val="-14"/>
        </w:rPr>
        <w:object w:dxaOrig="1180" w:dyaOrig="400">
          <v:shape id="_x0000_i5026" type="#_x0000_t75" style="width:58.5pt;height:19.5pt" o:ole="">
            <v:imagedata r:id="rId8439" o:title=""/>
          </v:shape>
          <o:OLEObject Type="Embed" ProgID="Equation.DSMT4" ShapeID="_x0000_i5026" DrawAspect="Content" ObjectID="_1800842374" r:id="rId8440"/>
        </w:object>
      </w:r>
      <w:r w:rsidRPr="008743D7">
        <w:rPr>
          <w:rFonts w:cs="Times New Roman"/>
          <w:color w:val="000000"/>
        </w:rPr>
        <w:t>.</w:t>
      </w:r>
    </w:p>
    <w:p w:rsidR="00161388" w:rsidRPr="008743D7" w:rsidRDefault="00161388" w:rsidP="00CA5D4D">
      <w:pPr>
        <w:tabs>
          <w:tab w:val="left" w:pos="90"/>
          <w:tab w:val="left" w:pos="1170"/>
        </w:tabs>
        <w:spacing w:line="276" w:lineRule="auto"/>
        <w:ind w:hanging="2"/>
        <w:rPr>
          <w:rFonts w:cs="Times New Roman"/>
        </w:rPr>
      </w:pPr>
      <w:r w:rsidRPr="008743D7">
        <w:rPr>
          <w:rFonts w:cs="Times New Roman"/>
          <w:b/>
        </w:rPr>
        <w:t xml:space="preserve">d) </w:t>
      </w:r>
      <w:r w:rsidRPr="008743D7">
        <w:rPr>
          <w:rFonts w:cs="Times New Roman"/>
          <w:noProof/>
        </w:rPr>
        <w:t xml:space="preserve">Tọa độ tâm mặt cầu </w:t>
      </w:r>
      <w:r w:rsidRPr="008743D7">
        <w:rPr>
          <w:rFonts w:cs="Times New Roman"/>
          <w:position w:val="-14"/>
        </w:rPr>
        <w:object w:dxaOrig="400" w:dyaOrig="400">
          <v:shape id="_x0000_i5027" type="#_x0000_t75" style="width:19.5pt;height:19.5pt" o:ole="">
            <v:imagedata r:id="rId8437" o:title=""/>
          </v:shape>
          <o:OLEObject Type="Embed" ProgID="Equation.DSMT4" ShapeID="_x0000_i5027" DrawAspect="Content" ObjectID="_1800842375" r:id="rId8441"/>
        </w:object>
      </w:r>
      <w:r w:rsidRPr="008743D7">
        <w:rPr>
          <w:rFonts w:cs="Times New Roman"/>
          <w:noProof/>
        </w:rPr>
        <w:t xml:space="preserve"> là </w:t>
      </w:r>
      <w:r w:rsidRPr="008743D7">
        <w:rPr>
          <w:rFonts w:cs="Times New Roman"/>
          <w:position w:val="-14"/>
        </w:rPr>
        <w:object w:dxaOrig="1020" w:dyaOrig="400">
          <v:shape id="_x0000_i5028" type="#_x0000_t75" style="width:51pt;height:19.5pt" o:ole="">
            <v:imagedata r:id="rId8442" o:title=""/>
          </v:shape>
          <o:OLEObject Type="Embed" ProgID="Equation.DSMT4" ShapeID="_x0000_i5028" DrawAspect="Content" ObjectID="_1800842376" r:id="rId8443"/>
        </w:object>
      </w:r>
      <w:r w:rsidRPr="008743D7">
        <w:rPr>
          <w:rFonts w:cs="Times New Roman"/>
        </w:rPr>
        <w:t>.</w:t>
      </w:r>
    </w:p>
    <w:p w:rsidR="00161388" w:rsidRPr="008743D7" w:rsidRDefault="00161388" w:rsidP="00CA5D4D">
      <w:pPr>
        <w:pStyle w:val="ListParagraph"/>
        <w:tabs>
          <w:tab w:val="left" w:pos="90"/>
          <w:tab w:val="left" w:pos="1170"/>
        </w:tabs>
        <w:spacing w:after="0" w:line="276" w:lineRule="auto"/>
        <w:ind w:left="0" w:hanging="2"/>
        <w:rPr>
          <w:rFonts w:cs="Times New Roman"/>
          <w:b/>
          <w:bCs/>
          <w:szCs w:val="24"/>
        </w:rPr>
      </w:pPr>
      <w:r w:rsidRPr="008743D7">
        <w:rPr>
          <w:rFonts w:cs="Times New Roman"/>
          <w:b/>
          <w:bCs/>
          <w:color w:val="0000FF"/>
          <w:szCs w:val="24"/>
        </w:rPr>
        <w:t>Câu 2</w:t>
      </w:r>
      <w:r>
        <w:rPr>
          <w:rFonts w:cs="Times New Roman"/>
          <w:b/>
          <w:bCs/>
          <w:color w:val="0000FF"/>
          <w:szCs w:val="24"/>
        </w:rPr>
        <w:t xml:space="preserve">: </w:t>
      </w:r>
      <w:r w:rsidRPr="008743D7">
        <w:rPr>
          <w:rFonts w:cs="Times New Roman"/>
          <w:szCs w:val="24"/>
        </w:rPr>
        <w:t xml:space="preserve">Cho hàm số </w:t>
      </w:r>
      <w:r w:rsidRPr="008743D7">
        <w:rPr>
          <w:rFonts w:cs="Times New Roman"/>
          <w:position w:val="-24"/>
          <w:szCs w:val="24"/>
        </w:rPr>
        <w:object w:dxaOrig="999" w:dyaOrig="620">
          <v:shape id="_x0000_i5029" type="#_x0000_t75" style="width:49.5pt;height:31.5pt" o:ole="">
            <v:imagedata r:id="rId8444" o:title=""/>
          </v:shape>
          <o:OLEObject Type="Embed" ProgID="Equation.DSMT4" ShapeID="_x0000_i5029" DrawAspect="Content" ObjectID="_1800842377" r:id="rId8445"/>
        </w:object>
      </w:r>
      <w:r w:rsidRPr="008743D7">
        <w:rPr>
          <w:rFonts w:cs="Times New Roman"/>
          <w:szCs w:val="24"/>
        </w:rPr>
        <w:t xml:space="preserve"> (tham số </w:t>
      </w:r>
      <w:r w:rsidRPr="008743D7">
        <w:rPr>
          <w:rFonts w:cs="Times New Roman"/>
          <w:position w:val="-6"/>
          <w:szCs w:val="24"/>
        </w:rPr>
        <w:object w:dxaOrig="260" w:dyaOrig="220">
          <v:shape id="_x0000_i5030" type="#_x0000_t75" style="width:12.75pt;height:10.5pt" o:ole="">
            <v:imagedata r:id="rId8446" o:title=""/>
          </v:shape>
          <o:OLEObject Type="Embed" ProgID="Equation.DSMT4" ShapeID="_x0000_i5030" DrawAspect="Content" ObjectID="_1800842378" r:id="rId8447"/>
        </w:object>
      </w:r>
      <w:r w:rsidRPr="008743D7">
        <w:rPr>
          <w:rFonts w:cs="Times New Roman"/>
          <w:szCs w:val="24"/>
        </w:rPr>
        <w:t>). Các mệnh đề sau đúng hay sai?</w:t>
      </w:r>
    </w:p>
    <w:p w:rsidR="00161388" w:rsidRPr="008743D7" w:rsidRDefault="00161388" w:rsidP="00CA5D4D">
      <w:pPr>
        <w:pStyle w:val="ListParagraph"/>
        <w:tabs>
          <w:tab w:val="left" w:pos="90"/>
          <w:tab w:val="left" w:pos="1170"/>
        </w:tabs>
        <w:spacing w:before="0" w:after="160" w:line="276" w:lineRule="auto"/>
        <w:ind w:left="0" w:hanging="2"/>
        <w:rPr>
          <w:rFonts w:cs="Times New Roman"/>
        </w:rPr>
      </w:pPr>
      <w:r w:rsidRPr="008743D7">
        <w:rPr>
          <w:rFonts w:cs="Times New Roman"/>
        </w:rPr>
        <w:t xml:space="preserve">a) </w:t>
      </w:r>
      <w:r w:rsidRPr="008743D7">
        <w:rPr>
          <w:rFonts w:cs="Times New Roman"/>
          <w:szCs w:val="24"/>
        </w:rPr>
        <w:t xml:space="preserve">Khi </w:t>
      </w:r>
      <w:r w:rsidRPr="008743D7">
        <w:rPr>
          <w:rFonts w:cs="Times New Roman"/>
          <w:position w:val="-6"/>
        </w:rPr>
        <w:object w:dxaOrig="560" w:dyaOrig="279">
          <v:shape id="_x0000_i5031" type="#_x0000_t75" style="width:28.5pt;height:14.25pt" o:ole="">
            <v:imagedata r:id="rId8448" o:title=""/>
          </v:shape>
          <o:OLEObject Type="Embed" ProgID="Equation.DSMT4" ShapeID="_x0000_i5031" DrawAspect="Content" ObjectID="_1800842379" r:id="rId8449"/>
        </w:object>
      </w:r>
      <w:r w:rsidRPr="008743D7">
        <w:rPr>
          <w:rFonts w:cs="Times New Roman"/>
          <w:szCs w:val="24"/>
        </w:rPr>
        <w:t xml:space="preserve"> thì hàm số nghịch biến trên các khoảng xác định của nó.</w:t>
      </w:r>
    </w:p>
    <w:p w:rsidR="00161388" w:rsidRPr="008743D7" w:rsidRDefault="00161388" w:rsidP="00CA5D4D">
      <w:pPr>
        <w:pStyle w:val="ListParagraph"/>
        <w:tabs>
          <w:tab w:val="left" w:pos="90"/>
          <w:tab w:val="left" w:pos="1170"/>
        </w:tabs>
        <w:spacing w:before="0" w:after="160" w:line="276" w:lineRule="auto"/>
        <w:ind w:left="0" w:hanging="2"/>
        <w:rPr>
          <w:rFonts w:cs="Times New Roman"/>
        </w:rPr>
      </w:pPr>
      <w:r w:rsidRPr="008743D7">
        <w:rPr>
          <w:rFonts w:cs="Times New Roman"/>
        </w:rPr>
        <w:t xml:space="preserve">b) </w:t>
      </w:r>
      <w:r w:rsidRPr="008743D7">
        <w:rPr>
          <w:rFonts w:cs="Times New Roman"/>
          <w:szCs w:val="24"/>
        </w:rPr>
        <w:t xml:space="preserve">Khi </w:t>
      </w:r>
      <w:r w:rsidRPr="008743D7">
        <w:rPr>
          <w:rFonts w:cs="Times New Roman"/>
          <w:position w:val="-6"/>
          <w:szCs w:val="24"/>
        </w:rPr>
        <w:object w:dxaOrig="620" w:dyaOrig="279">
          <v:shape id="_x0000_i5032" type="#_x0000_t75" style="width:30.75pt;height:14.25pt" o:ole="">
            <v:imagedata r:id="rId8450" o:title=""/>
          </v:shape>
          <o:OLEObject Type="Embed" ProgID="Equation.DSMT4" ShapeID="_x0000_i5032" DrawAspect="Content" ObjectID="_1800842380" r:id="rId8451"/>
        </w:object>
      </w:r>
      <w:r w:rsidRPr="008743D7">
        <w:rPr>
          <w:rFonts w:cs="Times New Roman"/>
          <w:szCs w:val="24"/>
        </w:rPr>
        <w:t>thì hàm số nghịch biến trên các khoảng xác định của nó.</w:t>
      </w:r>
    </w:p>
    <w:p w:rsidR="00161388" w:rsidRPr="008743D7" w:rsidRDefault="00161388" w:rsidP="00CA5D4D">
      <w:pPr>
        <w:pStyle w:val="ListParagraph"/>
        <w:tabs>
          <w:tab w:val="left" w:pos="90"/>
          <w:tab w:val="left" w:pos="1170"/>
        </w:tabs>
        <w:spacing w:before="0" w:after="160" w:line="276" w:lineRule="auto"/>
        <w:ind w:left="0" w:hanging="2"/>
        <w:rPr>
          <w:rFonts w:cs="Times New Roman"/>
        </w:rPr>
      </w:pPr>
      <w:r w:rsidRPr="008743D7">
        <w:rPr>
          <w:rFonts w:cs="Times New Roman"/>
        </w:rPr>
        <w:t xml:space="preserve">c) </w:t>
      </w:r>
      <w:r w:rsidRPr="008743D7">
        <w:rPr>
          <w:rFonts w:cs="Times New Roman"/>
          <w:szCs w:val="24"/>
          <w:lang w:val="fr-FR"/>
        </w:rPr>
        <w:t xml:space="preserve">Tập hợp tất cả các giá trị thực của tham số </w:t>
      </w:r>
      <w:r w:rsidRPr="008743D7">
        <w:rPr>
          <w:rFonts w:cs="Times New Roman"/>
          <w:position w:val="-6"/>
          <w:szCs w:val="24"/>
        </w:rPr>
        <w:object w:dxaOrig="260" w:dyaOrig="220">
          <v:shape id="_x0000_i5033" type="#_x0000_t75" style="width:14.25pt;height:10.5pt" o:ole="">
            <v:imagedata r:id="rId8452" o:title=""/>
          </v:shape>
          <o:OLEObject Type="Embed" ProgID="Equation.DSMT4" ShapeID="_x0000_i5033" DrawAspect="Content" ObjectID="_1800842381" r:id="rId8453"/>
        </w:object>
      </w:r>
      <w:r w:rsidRPr="008743D7">
        <w:rPr>
          <w:rFonts w:cs="Times New Roman"/>
          <w:szCs w:val="24"/>
        </w:rPr>
        <w:t xml:space="preserve"> để hàm số </w:t>
      </w:r>
      <w:r w:rsidRPr="008743D7">
        <w:rPr>
          <w:rFonts w:cs="Times New Roman"/>
          <w:position w:val="-24"/>
          <w:szCs w:val="24"/>
        </w:rPr>
        <w:object w:dxaOrig="999" w:dyaOrig="620">
          <v:shape id="_x0000_i5034" type="#_x0000_t75" style="width:49.5pt;height:31.5pt" o:ole="">
            <v:imagedata r:id="rId8444" o:title=""/>
          </v:shape>
          <o:OLEObject Type="Embed" ProgID="Equation.DSMT4" ShapeID="_x0000_i5034" DrawAspect="Content" ObjectID="_1800842382" r:id="rId8454"/>
        </w:object>
      </w:r>
      <w:r w:rsidRPr="008743D7">
        <w:rPr>
          <w:rFonts w:cs="Times New Roman"/>
          <w:szCs w:val="24"/>
        </w:rPr>
        <w:t xml:space="preserve"> nghịch biến trên từng khoảng xác định của nó là </w:t>
      </w:r>
      <w:r w:rsidRPr="008743D7">
        <w:rPr>
          <w:rFonts w:cs="Times New Roman"/>
          <w:position w:val="-14"/>
          <w:szCs w:val="24"/>
        </w:rPr>
        <w:object w:dxaOrig="760" w:dyaOrig="400">
          <v:shape id="_x0000_i5035" type="#_x0000_t75" style="width:37.5pt;height:19.5pt" o:ole="">
            <v:imagedata r:id="rId8455" o:title=""/>
          </v:shape>
          <o:OLEObject Type="Embed" ProgID="Equation.DSMT4" ShapeID="_x0000_i5035" DrawAspect="Content" ObjectID="_1800842383" r:id="rId8456"/>
        </w:object>
      </w:r>
      <w:r w:rsidRPr="008743D7">
        <w:rPr>
          <w:rFonts w:cs="Times New Roman"/>
          <w:szCs w:val="24"/>
        </w:rPr>
        <w:t>.</w:t>
      </w:r>
    </w:p>
    <w:p w:rsidR="00161388" w:rsidRPr="008743D7" w:rsidRDefault="00161388" w:rsidP="00CA5D4D">
      <w:pPr>
        <w:pStyle w:val="ListParagraph"/>
        <w:tabs>
          <w:tab w:val="left" w:pos="90"/>
          <w:tab w:val="left" w:pos="1170"/>
        </w:tabs>
        <w:spacing w:before="0" w:after="160" w:line="276" w:lineRule="auto"/>
        <w:ind w:left="0" w:hanging="2"/>
        <w:rPr>
          <w:rFonts w:cs="Times New Roman"/>
        </w:rPr>
      </w:pPr>
      <w:r w:rsidRPr="008743D7">
        <w:rPr>
          <w:rFonts w:cs="Times New Roman"/>
        </w:rPr>
        <w:t xml:space="preserve">d) </w:t>
      </w:r>
      <w:r w:rsidRPr="008743D7">
        <w:rPr>
          <w:rFonts w:cs="Times New Roman"/>
          <w:szCs w:val="24"/>
          <w:lang w:val="fr-FR"/>
        </w:rPr>
        <w:t xml:space="preserve">Đường tiệm cận ngang của đồ thị </w:t>
      </w:r>
      <w:r w:rsidRPr="008743D7">
        <w:rPr>
          <w:rFonts w:cs="Times New Roman"/>
          <w:szCs w:val="24"/>
        </w:rPr>
        <w:t xml:space="preserve">hàm số </w:t>
      </w:r>
      <w:r w:rsidRPr="008743D7">
        <w:rPr>
          <w:rFonts w:cs="Times New Roman"/>
          <w:position w:val="-24"/>
          <w:szCs w:val="24"/>
        </w:rPr>
        <w:object w:dxaOrig="999" w:dyaOrig="620">
          <v:shape id="_x0000_i5036" type="#_x0000_t75" style="width:49.5pt;height:31.5pt" o:ole="">
            <v:imagedata r:id="rId8444" o:title=""/>
          </v:shape>
          <o:OLEObject Type="Embed" ProgID="Equation.DSMT4" ShapeID="_x0000_i5036" DrawAspect="Content" ObjectID="_1800842384" r:id="rId8457"/>
        </w:object>
      </w:r>
      <w:r w:rsidRPr="008743D7">
        <w:rPr>
          <w:rFonts w:cs="Times New Roman"/>
          <w:szCs w:val="24"/>
        </w:rPr>
        <w:t xml:space="preserve"> là </w:t>
      </w:r>
      <w:r w:rsidRPr="008743D7">
        <w:rPr>
          <w:rFonts w:cs="Times New Roman"/>
          <w:position w:val="-10"/>
          <w:szCs w:val="24"/>
        </w:rPr>
        <w:object w:dxaOrig="520" w:dyaOrig="320">
          <v:shape id="_x0000_i5037" type="#_x0000_t75" style="width:25.5pt;height:16.5pt" o:ole="">
            <v:imagedata r:id="rId8458" o:title=""/>
          </v:shape>
          <o:OLEObject Type="Embed" ProgID="Equation.DSMT4" ShapeID="_x0000_i5037" DrawAspect="Content" ObjectID="_1800842385" r:id="rId8459"/>
        </w:object>
      </w:r>
      <w:r w:rsidRPr="008743D7">
        <w:rPr>
          <w:rFonts w:cs="Times New Roman"/>
          <w:szCs w:val="24"/>
        </w:rPr>
        <w:t>.</w:t>
      </w:r>
    </w:p>
    <w:p w:rsidR="00161388" w:rsidRPr="008743D7" w:rsidRDefault="00161388" w:rsidP="00CA5D4D">
      <w:pPr>
        <w:tabs>
          <w:tab w:val="left" w:pos="90"/>
          <w:tab w:val="left" w:pos="1170"/>
        </w:tabs>
        <w:spacing w:after="0" w:line="276" w:lineRule="auto"/>
        <w:ind w:hanging="2"/>
        <w:rPr>
          <w:rFonts w:cs="Times New Roman"/>
          <w:szCs w:val="24"/>
        </w:rPr>
      </w:pPr>
      <w:r w:rsidRPr="008743D7">
        <w:rPr>
          <w:rFonts w:cs="Times New Roman"/>
          <w:b/>
          <w:color w:val="0000FF"/>
          <w:szCs w:val="24"/>
        </w:rPr>
        <w:t>Câu 3</w:t>
      </w:r>
      <w:r>
        <w:rPr>
          <w:rFonts w:cs="Times New Roman"/>
          <w:b/>
          <w:color w:val="0000FF"/>
          <w:szCs w:val="24"/>
        </w:rPr>
        <w:t xml:space="preserve">: </w:t>
      </w:r>
      <w:r w:rsidRPr="008743D7">
        <w:rPr>
          <w:rFonts w:cs="Times New Roman"/>
          <w:szCs w:val="24"/>
        </w:rPr>
        <w:t xml:space="preserve">Sự phân huỷ của rác thải hữu cơ có trong nước sẽ làm tiêu hao oxygen hoà tan trong nước. Nồng độ oxygen (mg/l) trong một hồ nước sau </w:t>
      </w:r>
      <w:r w:rsidRPr="008743D7">
        <w:rPr>
          <w:rFonts w:cs="Times New Roman"/>
          <w:position w:val="-6"/>
          <w:szCs w:val="24"/>
        </w:rPr>
        <w:object w:dxaOrig="139" w:dyaOrig="240">
          <v:shape id="_x0000_i5038" type="#_x0000_t75" style="width:7.5pt;height:11.25pt" o:ole="">
            <v:imagedata r:id="rId8460" o:title=""/>
          </v:shape>
          <o:OLEObject Type="Embed" ProgID="Equation.DSMT4" ShapeID="_x0000_i5038" DrawAspect="Content" ObjectID="_1800842386" r:id="rId8461"/>
        </w:object>
      </w:r>
      <w:r w:rsidRPr="008743D7">
        <w:rPr>
          <w:rFonts w:cs="Times New Roman"/>
          <w:szCs w:val="24"/>
        </w:rPr>
        <w:t xml:space="preserve"> giờ </w:t>
      </w:r>
      <w:r w:rsidRPr="008743D7">
        <w:rPr>
          <w:rFonts w:cs="Times New Roman"/>
          <w:position w:val="-10"/>
          <w:szCs w:val="24"/>
        </w:rPr>
        <w:object w:dxaOrig="660" w:dyaOrig="320">
          <v:shape id="_x0000_i5039" type="#_x0000_t75" style="width:32.25pt;height:15.75pt" o:ole="">
            <v:imagedata r:id="rId8462" o:title=""/>
          </v:shape>
          <o:OLEObject Type="Embed" ProgID="Equation.DSMT4" ShapeID="_x0000_i5039" DrawAspect="Content" ObjectID="_1800842387" r:id="rId8463"/>
        </w:object>
      </w:r>
      <w:r w:rsidRPr="008743D7">
        <w:rPr>
          <w:rFonts w:cs="Times New Roman"/>
          <w:szCs w:val="24"/>
        </w:rPr>
        <w:t xml:space="preserve"> khi một lượng rác thải hữu cơ bị xả vào hồ được xấp xỉ bởi hàm số (có đồ thị như đường màu đỏ ở hình bên)</w:t>
      </w:r>
    </w:p>
    <w:p w:rsidR="00161388" w:rsidRPr="008743D7" w:rsidRDefault="00161388" w:rsidP="00CA5D4D">
      <w:pPr>
        <w:tabs>
          <w:tab w:val="left" w:pos="90"/>
          <w:tab w:val="left" w:pos="1170"/>
        </w:tabs>
        <w:spacing w:line="276" w:lineRule="auto"/>
        <w:ind w:hanging="2"/>
        <w:jc w:val="center"/>
        <w:rPr>
          <w:rFonts w:cs="Times New Roman"/>
          <w:szCs w:val="24"/>
        </w:rPr>
      </w:pPr>
      <w:r w:rsidRPr="008743D7">
        <w:rPr>
          <w:rFonts w:cs="Times New Roman"/>
          <w:position w:val="-24"/>
          <w:szCs w:val="24"/>
        </w:rPr>
        <w:object w:dxaOrig="1700" w:dyaOrig="620">
          <v:shape id="_x0000_i5040" type="#_x0000_t75" style="width:85.5pt;height:31.5pt" o:ole="">
            <v:imagedata r:id="rId8464" o:title=""/>
          </v:shape>
          <o:OLEObject Type="Embed" ProgID="Equation.DSMT4" ShapeID="_x0000_i5040" DrawAspect="Content" ObjectID="_1800842388" r:id="rId8465"/>
        </w:object>
      </w:r>
    </w:p>
    <w:p w:rsidR="00161388" w:rsidRPr="008743D7" w:rsidRDefault="00161388" w:rsidP="00CA5D4D">
      <w:pPr>
        <w:tabs>
          <w:tab w:val="left" w:pos="90"/>
          <w:tab w:val="left" w:pos="1170"/>
        </w:tabs>
        <w:spacing w:line="276" w:lineRule="auto"/>
        <w:ind w:hanging="2"/>
        <w:jc w:val="center"/>
        <w:rPr>
          <w:rFonts w:cs="Times New Roman"/>
          <w:szCs w:val="24"/>
        </w:rPr>
      </w:pPr>
      <w:r w:rsidRPr="008743D7">
        <w:rPr>
          <w:rFonts w:cs="Times New Roman"/>
          <w:noProof/>
          <w:szCs w:val="24"/>
        </w:rPr>
        <w:drawing>
          <wp:inline distT="0" distB="0" distL="0" distR="0" wp14:anchorId="47088C9B" wp14:editId="2E06F8FE">
            <wp:extent cx="1622664" cy="914451"/>
            <wp:effectExtent l="0" t="0" r="0" b="0"/>
            <wp:docPr id="1677602571" name="Picture 167760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66">
                      <a:extLst>
                        <a:ext uri="{BEBA8EAE-BF5A-486C-A8C5-ECC9F3942E4B}">
                          <a14:imgProps xmlns:a14="http://schemas.microsoft.com/office/drawing/2010/main">
                            <a14:imgLayer r:embed="rId8467">
                              <a14:imgEffect>
                                <a14:brightnessContrast bright="20000" contrast="-40000"/>
                              </a14:imgEffect>
                            </a14:imgLayer>
                          </a14:imgProps>
                        </a:ext>
                      </a:extLst>
                    </a:blip>
                    <a:stretch>
                      <a:fillRect/>
                    </a:stretch>
                  </pic:blipFill>
                  <pic:spPr>
                    <a:xfrm>
                      <a:off x="0" y="0"/>
                      <a:ext cx="1625859" cy="916252"/>
                    </a:xfrm>
                    <a:prstGeom prst="rect">
                      <a:avLst/>
                    </a:prstGeom>
                  </pic:spPr>
                </pic:pic>
              </a:graphicData>
            </a:graphic>
          </wp:inline>
        </w:drawing>
      </w:r>
    </w:p>
    <w:p w:rsidR="00161388" w:rsidRPr="008743D7" w:rsidRDefault="00161388" w:rsidP="00CA5D4D">
      <w:pPr>
        <w:tabs>
          <w:tab w:val="left" w:pos="90"/>
          <w:tab w:val="left" w:pos="1170"/>
        </w:tabs>
        <w:spacing w:line="276" w:lineRule="auto"/>
        <w:ind w:hanging="2"/>
        <w:rPr>
          <w:rFonts w:cs="Times New Roman"/>
          <w:szCs w:val="24"/>
        </w:rPr>
      </w:pPr>
      <w:r w:rsidRPr="008743D7">
        <w:rPr>
          <w:rFonts w:cs="Times New Roman"/>
          <w:szCs w:val="24"/>
        </w:rPr>
        <w:t xml:space="preserve">a) Vào thời điểm </w:t>
      </w:r>
      <w:r w:rsidRPr="008743D7">
        <w:rPr>
          <w:rFonts w:cs="Times New Roman"/>
          <w:position w:val="-6"/>
          <w:szCs w:val="24"/>
        </w:rPr>
        <w:object w:dxaOrig="460" w:dyaOrig="279">
          <v:shape id="_x0000_i5041" type="#_x0000_t75" style="width:22.5pt;height:13.5pt" o:ole="">
            <v:imagedata r:id="rId8468" o:title=""/>
          </v:shape>
          <o:OLEObject Type="Embed" ProgID="Equation.DSMT4" ShapeID="_x0000_i5041" DrawAspect="Content" ObjectID="_1800842389" r:id="rId8469"/>
        </w:object>
      </w:r>
      <w:r w:rsidRPr="008743D7">
        <w:rPr>
          <w:rFonts w:cs="Times New Roman"/>
          <w:szCs w:val="24"/>
        </w:rPr>
        <w:t xml:space="preserve"> thì nồng độ oxygen trong nước là </w:t>
      </w:r>
      <w:r w:rsidRPr="008743D7">
        <w:rPr>
          <w:rFonts w:cs="Times New Roman"/>
          <w:position w:val="-10"/>
          <w:szCs w:val="24"/>
        </w:rPr>
        <w:object w:dxaOrig="380" w:dyaOrig="320">
          <v:shape id="_x0000_i5042" type="#_x0000_t75" style="width:19.5pt;height:16.5pt" o:ole="">
            <v:imagedata r:id="rId8470" o:title=""/>
          </v:shape>
          <o:OLEObject Type="Embed" ProgID="Equation.DSMT4" ShapeID="_x0000_i5042" DrawAspect="Content" ObjectID="_1800842390" r:id="rId8471"/>
        </w:object>
      </w:r>
      <w:r w:rsidRPr="008743D7">
        <w:rPr>
          <w:rFonts w:cs="Times New Roman"/>
          <w:szCs w:val="24"/>
        </w:rPr>
        <w:t>(mg/l)</w:t>
      </w:r>
    </w:p>
    <w:p w:rsidR="00161388" w:rsidRPr="008743D7" w:rsidRDefault="00161388" w:rsidP="00CA5D4D">
      <w:pPr>
        <w:tabs>
          <w:tab w:val="left" w:pos="90"/>
          <w:tab w:val="left" w:pos="1170"/>
        </w:tabs>
        <w:spacing w:line="276" w:lineRule="auto"/>
        <w:ind w:hanging="2"/>
        <w:rPr>
          <w:rFonts w:cs="Times New Roman"/>
          <w:szCs w:val="24"/>
        </w:rPr>
      </w:pPr>
      <w:r w:rsidRPr="008743D7">
        <w:rPr>
          <w:rFonts w:cs="Times New Roman"/>
          <w:szCs w:val="24"/>
        </w:rPr>
        <w:t xml:space="preserve">b) Nồng độ oxygen (mg/l) trong một hồ nước không vượt quá </w:t>
      </w:r>
      <w:r w:rsidRPr="008743D7">
        <w:rPr>
          <w:rFonts w:cs="Times New Roman"/>
          <w:position w:val="-6"/>
          <w:szCs w:val="24"/>
        </w:rPr>
        <w:object w:dxaOrig="180" w:dyaOrig="279">
          <v:shape id="_x0000_i5043" type="#_x0000_t75" style="width:9pt;height:13.5pt" o:ole="">
            <v:imagedata r:id="rId8472" o:title=""/>
          </v:shape>
          <o:OLEObject Type="Embed" ProgID="Equation.DSMT4" ShapeID="_x0000_i5043" DrawAspect="Content" ObjectID="_1800842391" r:id="rId8473"/>
        </w:object>
      </w:r>
      <w:r w:rsidRPr="008743D7">
        <w:rPr>
          <w:rFonts w:cs="Times New Roman"/>
          <w:szCs w:val="24"/>
        </w:rPr>
        <w:t>(mg/l)</w:t>
      </w:r>
    </w:p>
    <w:p w:rsidR="00161388" w:rsidRPr="008743D7" w:rsidRDefault="00161388" w:rsidP="00CA5D4D">
      <w:pPr>
        <w:tabs>
          <w:tab w:val="left" w:pos="90"/>
          <w:tab w:val="left" w:pos="1170"/>
        </w:tabs>
        <w:spacing w:line="276" w:lineRule="auto"/>
        <w:ind w:hanging="2"/>
        <w:rPr>
          <w:rFonts w:cs="Times New Roman"/>
          <w:szCs w:val="24"/>
        </w:rPr>
      </w:pPr>
      <w:r w:rsidRPr="008743D7">
        <w:rPr>
          <w:rFonts w:cs="Times New Roman"/>
          <w:szCs w:val="24"/>
        </w:rPr>
        <w:t xml:space="preserve">c) Vào thời điểm </w:t>
      </w:r>
      <w:r w:rsidRPr="008743D7">
        <w:rPr>
          <w:rFonts w:cs="Times New Roman"/>
          <w:position w:val="-6"/>
          <w:szCs w:val="24"/>
        </w:rPr>
        <w:object w:dxaOrig="499" w:dyaOrig="279">
          <v:shape id="_x0000_i5044" type="#_x0000_t75" style="width:25.5pt;height:13.5pt" o:ole="">
            <v:imagedata r:id="rId8474" o:title=""/>
          </v:shape>
          <o:OLEObject Type="Embed" ProgID="Equation.DSMT4" ShapeID="_x0000_i5044" DrawAspect="Content" ObjectID="_1800842392" r:id="rId8475"/>
        </w:object>
      </w:r>
      <w:r w:rsidRPr="008743D7">
        <w:rPr>
          <w:rFonts w:cs="Times New Roman"/>
          <w:szCs w:val="24"/>
        </w:rPr>
        <w:t xml:space="preserve"> thì nồng độ oxygen trong nước cao nhất</w:t>
      </w:r>
    </w:p>
    <w:p w:rsidR="00161388" w:rsidRPr="008743D7" w:rsidRDefault="00161388" w:rsidP="00CA5D4D">
      <w:pPr>
        <w:tabs>
          <w:tab w:val="left" w:pos="90"/>
          <w:tab w:val="left" w:pos="1170"/>
        </w:tabs>
        <w:spacing w:line="276" w:lineRule="auto"/>
        <w:ind w:hanging="2"/>
        <w:rPr>
          <w:rFonts w:cs="Times New Roman"/>
          <w:szCs w:val="24"/>
        </w:rPr>
      </w:pPr>
      <w:r w:rsidRPr="008743D7">
        <w:rPr>
          <w:rFonts w:cs="Times New Roman"/>
          <w:szCs w:val="24"/>
        </w:rPr>
        <w:lastRenderedPageBreak/>
        <w:t xml:space="preserve">d) Nồng độ oxygen (mg/l) trong một hồ nước thấp nhất là </w:t>
      </w:r>
      <w:r w:rsidRPr="008743D7">
        <w:rPr>
          <w:rFonts w:cs="Times New Roman"/>
          <w:position w:val="-10"/>
          <w:szCs w:val="24"/>
        </w:rPr>
        <w:object w:dxaOrig="380" w:dyaOrig="320">
          <v:shape id="_x0000_i5045" type="#_x0000_t75" style="width:19.5pt;height:16.5pt" o:ole="">
            <v:imagedata r:id="rId8476" o:title=""/>
          </v:shape>
          <o:OLEObject Type="Embed" ProgID="Equation.DSMT4" ShapeID="_x0000_i5045" DrawAspect="Content" ObjectID="_1800842393" r:id="rId8477"/>
        </w:object>
      </w:r>
      <w:r w:rsidRPr="008743D7">
        <w:rPr>
          <w:rFonts w:cs="Times New Roman"/>
          <w:szCs w:val="24"/>
        </w:rPr>
        <w:t>(mg/l)</w:t>
      </w:r>
    </w:p>
    <w:p w:rsidR="00161388" w:rsidRPr="008743D7" w:rsidRDefault="00161388" w:rsidP="00CA5D4D">
      <w:pPr>
        <w:pStyle w:val="NormalWeb"/>
        <w:shd w:val="clear" w:color="auto" w:fill="FFFFFF"/>
        <w:tabs>
          <w:tab w:val="left" w:pos="90"/>
          <w:tab w:val="left" w:pos="1170"/>
        </w:tabs>
        <w:spacing w:before="120" w:after="0" w:line="276" w:lineRule="auto"/>
        <w:ind w:hanging="2"/>
        <w:jc w:val="both"/>
      </w:pPr>
      <w:r w:rsidRPr="008743D7">
        <w:rPr>
          <w:b/>
          <w:color w:val="0000FF"/>
        </w:rPr>
        <w:t>Câu 4</w:t>
      </w:r>
      <w:r>
        <w:rPr>
          <w:b/>
          <w:color w:val="0000FF"/>
        </w:rPr>
        <w:t xml:space="preserve">: </w:t>
      </w:r>
      <w:r w:rsidRPr="008743D7">
        <w:rPr>
          <w:color w:val="000000"/>
        </w:rPr>
        <w:t xml:space="preserve">Cho hai biến cố </w:t>
      </w:r>
      <w:r w:rsidRPr="008743D7">
        <w:rPr>
          <w:position w:val="-4"/>
        </w:rPr>
        <w:object w:dxaOrig="240" w:dyaOrig="260">
          <v:shape id="_x0000_i5046" type="#_x0000_t75" style="width:12pt;height:13.5pt" o:ole="">
            <v:imagedata r:id="rId5953" o:title=""/>
          </v:shape>
          <o:OLEObject Type="Embed" ProgID="Equation.DSMT4" ShapeID="_x0000_i5046" DrawAspect="Content" ObjectID="_1800842394" r:id="rId8478"/>
        </w:object>
      </w:r>
      <w:r w:rsidRPr="008743D7">
        <w:t xml:space="preserve"> và </w:t>
      </w:r>
      <w:r w:rsidRPr="008743D7">
        <w:rPr>
          <w:position w:val="-4"/>
        </w:rPr>
        <w:object w:dxaOrig="240" w:dyaOrig="260">
          <v:shape id="_x0000_i5047" type="#_x0000_t75" style="width:12pt;height:13.5pt" o:ole="">
            <v:imagedata r:id="rId5955" o:title=""/>
          </v:shape>
          <o:OLEObject Type="Embed" ProgID="Equation.DSMT4" ShapeID="_x0000_i5047" DrawAspect="Content" ObjectID="_1800842395" r:id="rId8479"/>
        </w:object>
      </w:r>
      <w:r w:rsidRPr="008743D7">
        <w:rPr>
          <w:color w:val="000000"/>
        </w:rPr>
        <w:t xml:space="preserve">, với </w:t>
      </w:r>
      <w:r w:rsidRPr="008743D7">
        <w:rPr>
          <w:position w:val="-16"/>
        </w:rPr>
        <w:object w:dxaOrig="1180" w:dyaOrig="440">
          <v:shape id="_x0000_i5048" type="#_x0000_t75" style="width:58.5pt;height:22.5pt" o:ole="">
            <v:imagedata r:id="rId8480" o:title=""/>
          </v:shape>
          <o:OLEObject Type="Embed" ProgID="Equation.DSMT4" ShapeID="_x0000_i5048" DrawAspect="Content" ObjectID="_1800842396" r:id="rId8481"/>
        </w:object>
      </w:r>
      <w:r w:rsidRPr="008743D7">
        <w:t xml:space="preserve">, </w:t>
      </w:r>
      <w:r w:rsidRPr="008743D7">
        <w:rPr>
          <w:position w:val="-14"/>
        </w:rPr>
        <w:object w:dxaOrig="1160" w:dyaOrig="400">
          <v:shape id="_x0000_i5049" type="#_x0000_t75" style="width:58.5pt;height:19.5pt" o:ole="">
            <v:imagedata r:id="rId8482" o:title=""/>
          </v:shape>
          <o:OLEObject Type="Embed" ProgID="Equation.DSMT4" ShapeID="_x0000_i5049" DrawAspect="Content" ObjectID="_1800842397" r:id="rId8483"/>
        </w:object>
      </w:r>
      <w:r w:rsidRPr="008743D7">
        <w:t xml:space="preserve">, </w:t>
      </w:r>
      <w:r w:rsidRPr="008743D7">
        <w:rPr>
          <w:position w:val="-14"/>
        </w:rPr>
        <w:object w:dxaOrig="1579" w:dyaOrig="400">
          <v:shape id="_x0000_i5050" type="#_x0000_t75" style="width:79.5pt;height:19.5pt" o:ole="">
            <v:imagedata r:id="rId8484" o:title=""/>
          </v:shape>
          <o:OLEObject Type="Embed" ProgID="Equation.DSMT4" ShapeID="_x0000_i5050" DrawAspect="Content" ObjectID="_1800842398" r:id="rId8485"/>
        </w:object>
      </w:r>
      <w:r w:rsidRPr="008743D7">
        <w:t>.</w:t>
      </w:r>
    </w:p>
    <w:p w:rsidR="00161388" w:rsidRPr="008743D7" w:rsidRDefault="00161388" w:rsidP="00CA5D4D">
      <w:pPr>
        <w:tabs>
          <w:tab w:val="left" w:pos="90"/>
          <w:tab w:val="left" w:pos="1170"/>
        </w:tabs>
        <w:spacing w:line="276" w:lineRule="auto"/>
        <w:ind w:hanging="2"/>
        <w:rPr>
          <w:rFonts w:cs="Times New Roman"/>
        </w:rPr>
      </w:pPr>
      <w:r w:rsidRPr="008743D7">
        <w:rPr>
          <w:rFonts w:cs="Times New Roman"/>
        </w:rPr>
        <w:t xml:space="preserve">a) </w:t>
      </w:r>
      <w:r w:rsidRPr="008743D7">
        <w:rPr>
          <w:rFonts w:cs="Times New Roman"/>
          <w:position w:val="-14"/>
        </w:rPr>
        <w:object w:dxaOrig="1160" w:dyaOrig="400">
          <v:shape id="_x0000_i5051" type="#_x0000_t75" style="width:58.5pt;height:19.5pt" o:ole="">
            <v:imagedata r:id="rId8486" o:title=""/>
          </v:shape>
          <o:OLEObject Type="Embed" ProgID="Equation.DSMT4" ShapeID="_x0000_i5051" DrawAspect="Content" ObjectID="_1800842399" r:id="rId8487"/>
        </w:object>
      </w:r>
      <w:r w:rsidRPr="008743D7">
        <w:rPr>
          <w:rFonts w:cs="Times New Roman"/>
        </w:rPr>
        <w:t xml:space="preserve"> và </w:t>
      </w:r>
      <w:r w:rsidRPr="008743D7">
        <w:rPr>
          <w:rFonts w:cs="Times New Roman"/>
          <w:position w:val="-16"/>
        </w:rPr>
        <w:object w:dxaOrig="1180" w:dyaOrig="440">
          <v:shape id="_x0000_i5052" type="#_x0000_t75" style="width:58.5pt;height:22.5pt" o:ole="">
            <v:imagedata r:id="rId8488" o:title=""/>
          </v:shape>
          <o:OLEObject Type="Embed" ProgID="Equation.DSMT4" ShapeID="_x0000_i5052" DrawAspect="Content" ObjectID="_1800842400" r:id="rId8489"/>
        </w:object>
      </w:r>
      <w:r w:rsidRPr="008743D7">
        <w:rPr>
          <w:rFonts w:cs="Times New Roman"/>
        </w:rPr>
        <w:t>.</w:t>
      </w:r>
    </w:p>
    <w:p w:rsidR="00161388" w:rsidRPr="008743D7" w:rsidRDefault="00161388" w:rsidP="00CA5D4D">
      <w:pPr>
        <w:tabs>
          <w:tab w:val="left" w:pos="90"/>
          <w:tab w:val="left" w:pos="1170"/>
        </w:tabs>
        <w:spacing w:line="276" w:lineRule="auto"/>
        <w:ind w:hanging="2"/>
        <w:rPr>
          <w:rFonts w:cs="Times New Roman"/>
        </w:rPr>
      </w:pPr>
      <w:r w:rsidRPr="008743D7">
        <w:rPr>
          <w:rFonts w:cs="Times New Roman"/>
        </w:rPr>
        <w:t xml:space="preserve">b) </w:t>
      </w:r>
      <w:r w:rsidRPr="008743D7">
        <w:rPr>
          <w:rFonts w:cs="Times New Roman"/>
          <w:position w:val="-24"/>
        </w:rPr>
        <w:object w:dxaOrig="1300" w:dyaOrig="620">
          <v:shape id="_x0000_i5053" type="#_x0000_t75" style="width:64.5pt;height:31.5pt" o:ole="">
            <v:imagedata r:id="rId8490" o:title=""/>
          </v:shape>
          <o:OLEObject Type="Embed" ProgID="Equation.DSMT4" ShapeID="_x0000_i5053" DrawAspect="Content" ObjectID="_1800842401" r:id="rId8491"/>
        </w:object>
      </w:r>
    </w:p>
    <w:p w:rsidR="00161388" w:rsidRPr="008743D7" w:rsidRDefault="00161388" w:rsidP="00CA5D4D">
      <w:pPr>
        <w:tabs>
          <w:tab w:val="left" w:pos="90"/>
          <w:tab w:val="left" w:pos="1170"/>
        </w:tabs>
        <w:spacing w:line="276" w:lineRule="auto"/>
        <w:ind w:hanging="2"/>
        <w:rPr>
          <w:rFonts w:cs="Times New Roman"/>
        </w:rPr>
      </w:pPr>
      <w:r w:rsidRPr="008743D7">
        <w:rPr>
          <w:rFonts w:cs="Times New Roman"/>
        </w:rPr>
        <w:t xml:space="preserve">c) </w:t>
      </w:r>
      <w:r w:rsidRPr="008743D7">
        <w:rPr>
          <w:rFonts w:cs="Times New Roman"/>
          <w:position w:val="-24"/>
        </w:rPr>
        <w:object w:dxaOrig="1300" w:dyaOrig="620">
          <v:shape id="_x0000_i5054" type="#_x0000_t75" style="width:64.5pt;height:31.5pt" o:ole="">
            <v:imagedata r:id="rId8492" o:title=""/>
          </v:shape>
          <o:OLEObject Type="Embed" ProgID="Equation.DSMT4" ShapeID="_x0000_i5054" DrawAspect="Content" ObjectID="_1800842402" r:id="rId8493"/>
        </w:object>
      </w:r>
    </w:p>
    <w:p w:rsidR="00161388" w:rsidRPr="008743D7" w:rsidRDefault="00161388" w:rsidP="00CA5D4D">
      <w:pPr>
        <w:tabs>
          <w:tab w:val="left" w:pos="90"/>
          <w:tab w:val="left" w:pos="1170"/>
        </w:tabs>
        <w:spacing w:line="276" w:lineRule="auto"/>
        <w:ind w:hanging="2"/>
        <w:rPr>
          <w:rFonts w:cs="Times New Roman"/>
        </w:rPr>
      </w:pPr>
      <w:r w:rsidRPr="008743D7">
        <w:rPr>
          <w:rFonts w:cs="Times New Roman"/>
        </w:rPr>
        <w:t xml:space="preserve">d) </w:t>
      </w:r>
      <w:r w:rsidRPr="008743D7">
        <w:rPr>
          <w:rFonts w:cs="Times New Roman"/>
          <w:position w:val="-24"/>
        </w:rPr>
        <w:object w:dxaOrig="1420" w:dyaOrig="620">
          <v:shape id="_x0000_i5055" type="#_x0000_t75" style="width:70.5pt;height:31.5pt" o:ole="">
            <v:imagedata r:id="rId8494" o:title=""/>
          </v:shape>
          <o:OLEObject Type="Embed" ProgID="Equation.DSMT4" ShapeID="_x0000_i5055" DrawAspect="Content" ObjectID="_1800842403" r:id="rId8495"/>
        </w:object>
      </w:r>
    </w:p>
    <w:p w:rsidR="00161388" w:rsidRPr="00624786" w:rsidRDefault="00161388" w:rsidP="00CA5D4D">
      <w:pPr>
        <w:spacing w:line="276" w:lineRule="auto"/>
        <w:rPr>
          <w:rFonts w:eastAsia="Calibri" w:cs="Times New Roman"/>
          <w:bCs/>
          <w:szCs w:val="24"/>
        </w:rPr>
      </w:pPr>
      <w:r w:rsidRPr="00624786">
        <w:rPr>
          <w:rFonts w:eastAsia="Calibri" w:cs="Times New Roman"/>
          <w:b/>
          <w:color w:val="0033CC"/>
          <w:szCs w:val="24"/>
        </w:rPr>
        <w:t>PHẦN III. Câu trắc nghiệm trả lời ngắn.</w:t>
      </w:r>
      <w:r w:rsidRPr="00624786">
        <w:rPr>
          <w:rFonts w:eastAsia="Calibri" w:cs="Times New Roman"/>
          <w:bCs/>
          <w:color w:val="0033CC"/>
          <w:szCs w:val="24"/>
        </w:rPr>
        <w:t xml:space="preserve"> </w:t>
      </w:r>
      <w:r w:rsidRPr="00624786">
        <w:rPr>
          <w:rFonts w:eastAsia="Calibri" w:cs="Times New Roman"/>
          <w:bCs/>
          <w:szCs w:val="24"/>
        </w:rPr>
        <w:t>Thí sinh trả lời từ câu 1 đến câu 6.</w:t>
      </w:r>
    </w:p>
    <w:p w:rsidR="00161388" w:rsidRPr="00721D8B" w:rsidRDefault="00161388" w:rsidP="00CA5D4D">
      <w:pPr>
        <w:tabs>
          <w:tab w:val="left" w:pos="990"/>
          <w:tab w:val="left" w:pos="1260"/>
        </w:tabs>
        <w:spacing w:after="0" w:line="360" w:lineRule="auto"/>
        <w:ind w:hanging="2"/>
        <w:rPr>
          <w:rFonts w:cs="Times New Roman"/>
          <w:szCs w:val="24"/>
          <w:lang w:val="de-DE"/>
        </w:rPr>
      </w:pPr>
      <w:r w:rsidRPr="00721D8B">
        <w:rPr>
          <w:rFonts w:cs="Times New Roman"/>
          <w:b/>
          <w:color w:val="0000FF"/>
          <w:szCs w:val="24"/>
          <w:lang w:val="de-DE"/>
        </w:rPr>
        <w:t>Câu 1</w:t>
      </w:r>
      <w:r>
        <w:rPr>
          <w:rFonts w:cs="Times New Roman"/>
          <w:b/>
          <w:color w:val="0000FF"/>
          <w:szCs w:val="24"/>
          <w:lang w:val="de-DE"/>
        </w:rPr>
        <w:t xml:space="preserve">: </w:t>
      </w:r>
      <w:r w:rsidRPr="00721D8B">
        <w:rPr>
          <w:rFonts w:cs="Times New Roman"/>
          <w:szCs w:val="24"/>
          <w:lang w:val="de-DE"/>
        </w:rPr>
        <w:t xml:space="preserve">Cho một mô hình </w:t>
      </w:r>
      <w:r w:rsidRPr="00721D8B">
        <w:rPr>
          <w:rFonts w:cs="Times New Roman"/>
          <w:position w:val="-6"/>
          <w:szCs w:val="24"/>
        </w:rPr>
        <w:object w:dxaOrig="585" w:dyaOrig="285">
          <v:shape id="_x0000_i5056" type="#_x0000_t75" style="width:29.25pt;height:14.25pt" o:ole="">
            <v:imagedata r:id="rId8496" o:title=""/>
          </v:shape>
          <o:OLEObject Type="Embed" ProgID="Equation.DSMT4" ShapeID="_x0000_i5056" DrawAspect="Content" ObjectID="_1800842404" r:id="rId8497"/>
        </w:object>
      </w:r>
      <w:r w:rsidRPr="00721D8B">
        <w:rPr>
          <w:rFonts w:cs="Times New Roman"/>
          <w:szCs w:val="24"/>
          <w:lang w:val="de-DE"/>
        </w:rPr>
        <w:t xml:space="preserve"> mô phỏng một đường hầm như hình vẽ bên. Biết rằng đường hầm mô hình có chiều dài </w:t>
      </w:r>
      <w:r w:rsidRPr="00721D8B">
        <w:rPr>
          <w:rFonts w:cs="Times New Roman"/>
          <w:position w:val="-16"/>
          <w:szCs w:val="24"/>
        </w:rPr>
        <w:object w:dxaOrig="705" w:dyaOrig="435">
          <v:shape id="_x0000_i5057" type="#_x0000_t75" style="width:35.25pt;height:21.75pt" o:ole="">
            <v:imagedata r:id="rId8498" o:title=""/>
          </v:shape>
          <o:OLEObject Type="Embed" ProgID="Equation.DSMT4" ShapeID="_x0000_i5057" DrawAspect="Content" ObjectID="_1800842405" r:id="rId8499"/>
        </w:object>
      </w:r>
      <w:r w:rsidRPr="00721D8B">
        <w:rPr>
          <w:rFonts w:cs="Times New Roman"/>
          <w:szCs w:val="24"/>
          <w:lang w:val="de-DE"/>
        </w:rPr>
        <w:t>; khi cắt hình này bởi mặt phẳng vuông góc với đấy của nó, ta được thiết diện là một hình parabol có độ dài đáy gấp đôi chiều cao parabol. Chiều cao của mỗi thiết diện parobol cho bởi công thức</w:t>
      </w:r>
      <w:r w:rsidRPr="00721D8B">
        <w:rPr>
          <w:rFonts w:cs="Times New Roman"/>
          <w:position w:val="-24"/>
          <w:szCs w:val="24"/>
        </w:rPr>
        <w:object w:dxaOrig="1080" w:dyaOrig="615">
          <v:shape id="_x0000_i5058" type="#_x0000_t75" style="width:54pt;height:30.75pt" o:ole="">
            <v:imagedata r:id="rId8500" o:title=""/>
          </v:shape>
          <o:OLEObject Type="Embed" ProgID="Equation.DSMT4" ShapeID="_x0000_i5058" DrawAspect="Content" ObjectID="_1800842406" r:id="rId8501"/>
        </w:object>
      </w:r>
      <w:r w:rsidRPr="00721D8B">
        <w:rPr>
          <w:rFonts w:cs="Times New Roman"/>
          <w:szCs w:val="24"/>
          <w:lang w:val="de-DE"/>
        </w:rPr>
        <w:t xml:space="preserve"> </w:t>
      </w:r>
      <w:r w:rsidRPr="00721D8B">
        <w:rPr>
          <w:rFonts w:cs="Times New Roman"/>
          <w:position w:val="-16"/>
          <w:szCs w:val="24"/>
        </w:rPr>
        <w:object w:dxaOrig="555" w:dyaOrig="435">
          <v:shape id="_x0000_i5059" type="#_x0000_t75" style="width:27.75pt;height:21.75pt" o:ole="">
            <v:imagedata r:id="rId8502" o:title=""/>
          </v:shape>
          <o:OLEObject Type="Embed" ProgID="Equation.DSMT4" ShapeID="_x0000_i5059" DrawAspect="Content" ObjectID="_1800842407" r:id="rId8503"/>
        </w:object>
      </w:r>
      <w:r w:rsidRPr="00721D8B">
        <w:rPr>
          <w:rFonts w:cs="Times New Roman"/>
          <w:szCs w:val="24"/>
          <w:lang w:val="de-DE"/>
        </w:rPr>
        <w:t xml:space="preserve">, với </w:t>
      </w:r>
      <w:r w:rsidRPr="00721D8B">
        <w:rPr>
          <w:rFonts w:cs="Times New Roman"/>
          <w:position w:val="-6"/>
          <w:szCs w:val="24"/>
        </w:rPr>
        <w:object w:dxaOrig="210" w:dyaOrig="225">
          <v:shape id="_x0000_i5060" type="#_x0000_t75" style="width:10.5pt;height:11.25pt" o:ole="">
            <v:imagedata r:id="rId8504" o:title=""/>
          </v:shape>
          <o:OLEObject Type="Embed" ProgID="Equation.DSMT4" ShapeID="_x0000_i5060" DrawAspect="Content" ObjectID="_1800842408" r:id="rId8505"/>
        </w:object>
      </w:r>
      <w:r w:rsidRPr="00721D8B">
        <w:rPr>
          <w:rFonts w:cs="Times New Roman"/>
          <w:position w:val="-16"/>
          <w:szCs w:val="24"/>
        </w:rPr>
        <w:object w:dxaOrig="555" w:dyaOrig="435">
          <v:shape id="_x0000_i5061" type="#_x0000_t75" style="width:27.75pt;height:21.75pt" o:ole="">
            <v:imagedata r:id="rId8506" o:title=""/>
          </v:shape>
          <o:OLEObject Type="Embed" ProgID="Equation.DSMT4" ShapeID="_x0000_i5061" DrawAspect="Content" ObjectID="_1800842409" r:id="rId8507"/>
        </w:object>
      </w:r>
      <w:r w:rsidRPr="00721D8B">
        <w:rPr>
          <w:rFonts w:cs="Times New Roman"/>
          <w:szCs w:val="24"/>
          <w:lang w:val="de-DE"/>
        </w:rPr>
        <w:t xml:space="preserve"> là khoảng cách tính từ lối vào lớn hơn của đường hầm mô hình. </w:t>
      </w:r>
      <w:r>
        <w:rPr>
          <w:rFonts w:cs="Times New Roman"/>
          <w:szCs w:val="24"/>
          <w:lang w:val="de-DE"/>
        </w:rPr>
        <w:t>T</w:t>
      </w:r>
      <w:r w:rsidRPr="00721D8B">
        <w:rPr>
          <w:rFonts w:cs="Times New Roman"/>
          <w:szCs w:val="24"/>
          <w:lang w:val="de-DE"/>
        </w:rPr>
        <w:t>hể tích (theo đơn vị</w:t>
      </w:r>
      <w:r w:rsidRPr="00721D8B">
        <w:rPr>
          <w:rFonts w:cs="Times New Roman"/>
          <w:position w:val="-6"/>
          <w:szCs w:val="24"/>
        </w:rPr>
        <w:object w:dxaOrig="420" w:dyaOrig="330">
          <v:shape id="_x0000_i5062" type="#_x0000_t75" style="width:21pt;height:16.5pt" o:ole="">
            <v:imagedata r:id="rId8508" o:title=""/>
          </v:shape>
          <o:OLEObject Type="Embed" ProgID="Equation.DSMT4" ShapeID="_x0000_i5062" DrawAspect="Content" ObjectID="_1800842410" r:id="rId8509"/>
        </w:object>
      </w:r>
      <w:r w:rsidRPr="00721D8B">
        <w:rPr>
          <w:rFonts w:cs="Times New Roman"/>
          <w:szCs w:val="24"/>
          <w:lang w:val="de-DE"/>
        </w:rPr>
        <w:t xml:space="preserve"> ) không gian bên trong đường hầm mô hình </w:t>
      </w:r>
      <w:r>
        <w:rPr>
          <w:rFonts w:cs="Times New Roman"/>
          <w:b/>
          <w:szCs w:val="24"/>
          <w:lang w:val="de-DE"/>
        </w:rPr>
        <w:t>(</w:t>
      </w:r>
      <w:r w:rsidRPr="00F05BAA">
        <w:rPr>
          <w:rFonts w:cs="Times New Roman"/>
          <w:b/>
          <w:szCs w:val="24"/>
          <w:lang w:val="de-DE"/>
        </w:rPr>
        <w:t>Kết quả để dưới dạng số thập phân, làm tròn kết quả đến hàng đơn vị)</w:t>
      </w:r>
    </w:p>
    <w:p w:rsidR="00161388" w:rsidRPr="00721D8B" w:rsidRDefault="00161388" w:rsidP="00CA5D4D">
      <w:pPr>
        <w:tabs>
          <w:tab w:val="left" w:pos="360"/>
          <w:tab w:val="left" w:pos="990"/>
          <w:tab w:val="left" w:pos="1260"/>
          <w:tab w:val="left" w:pos="2880"/>
          <w:tab w:val="left" w:pos="5400"/>
          <w:tab w:val="left" w:pos="7920"/>
        </w:tabs>
        <w:spacing w:line="360" w:lineRule="auto"/>
        <w:ind w:hanging="2"/>
        <w:jc w:val="center"/>
        <w:rPr>
          <w:rFonts w:cs="Times New Roman"/>
          <w:szCs w:val="24"/>
        </w:rPr>
      </w:pPr>
      <w:r w:rsidRPr="00721D8B">
        <w:rPr>
          <w:rFonts w:cs="Times New Roman"/>
          <w:b/>
          <w:noProof/>
          <w:szCs w:val="24"/>
        </w:rPr>
        <w:drawing>
          <wp:inline distT="0" distB="0" distL="0" distR="0" wp14:anchorId="050D0261" wp14:editId="5F20E721">
            <wp:extent cx="2849880" cy="952500"/>
            <wp:effectExtent l="0" t="0" r="7620" b="0"/>
            <wp:docPr id="1677602572" name="Picture 167760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510">
                      <a:extLst>
                        <a:ext uri="{28A0092B-C50C-407E-A947-70E740481C1C}">
                          <a14:useLocalDpi xmlns:a14="http://schemas.microsoft.com/office/drawing/2010/main" val="0"/>
                        </a:ext>
                      </a:extLst>
                    </a:blip>
                    <a:srcRect/>
                    <a:stretch>
                      <a:fillRect/>
                    </a:stretch>
                  </pic:blipFill>
                  <pic:spPr bwMode="auto">
                    <a:xfrm>
                      <a:off x="0" y="0"/>
                      <a:ext cx="2849880" cy="952500"/>
                    </a:xfrm>
                    <a:prstGeom prst="rect">
                      <a:avLst/>
                    </a:prstGeom>
                    <a:noFill/>
                    <a:ln>
                      <a:noFill/>
                    </a:ln>
                  </pic:spPr>
                </pic:pic>
              </a:graphicData>
            </a:graphic>
          </wp:inline>
        </w:drawing>
      </w:r>
    </w:p>
    <w:p w:rsidR="00161388" w:rsidRPr="005058C5" w:rsidRDefault="00161388" w:rsidP="00CA5D4D">
      <w:pPr>
        <w:tabs>
          <w:tab w:val="left" w:pos="990"/>
          <w:tab w:val="left" w:pos="1260"/>
        </w:tabs>
        <w:spacing w:after="0" w:line="360" w:lineRule="auto"/>
        <w:ind w:hanging="2"/>
        <w:rPr>
          <w:rFonts w:cs="Times New Roman"/>
          <w:szCs w:val="24"/>
          <w:lang w:val="fr-FR"/>
        </w:rPr>
      </w:pPr>
      <w:r w:rsidRPr="005058C5">
        <w:rPr>
          <w:rFonts w:cs="Times New Roman"/>
          <w:b/>
          <w:color w:val="0000FF"/>
          <w:szCs w:val="24"/>
          <w:lang w:val="fr-FR"/>
        </w:rPr>
        <w:t>Câu 2</w:t>
      </w:r>
      <w:r>
        <w:rPr>
          <w:rFonts w:cs="Times New Roman"/>
          <w:b/>
          <w:color w:val="0000FF"/>
          <w:szCs w:val="24"/>
          <w:lang w:val="fr-FR"/>
        </w:rPr>
        <w:t xml:space="preserve">: </w:t>
      </w:r>
      <w:r w:rsidRPr="005058C5">
        <w:rPr>
          <w:rFonts w:cs="Times New Roman"/>
          <w:szCs w:val="24"/>
          <w:lang w:val="fr-FR"/>
        </w:rPr>
        <w:t xml:space="preserve">Một viên gạch hoa hình vuông cạnh </w:t>
      </w:r>
      <w:r w:rsidRPr="005058C5">
        <w:rPr>
          <w:rFonts w:cs="Times New Roman"/>
          <w:position w:val="-6"/>
          <w:szCs w:val="24"/>
        </w:rPr>
        <w:object w:dxaOrig="630" w:dyaOrig="270">
          <v:shape id="_x0000_i5063" type="#_x0000_t75" style="width:31.5pt;height:13.5pt" o:ole="">
            <v:imagedata r:id="rId8511" o:title=""/>
          </v:shape>
          <o:OLEObject Type="Embed" ProgID="Equation.DSMT4" ShapeID="_x0000_i5063" DrawAspect="Content" ObjectID="_1800842411" r:id="rId8512"/>
        </w:object>
      </w:r>
      <w:r w:rsidRPr="005058C5">
        <w:rPr>
          <w:rFonts w:cs="Times New Roman"/>
          <w:szCs w:val="24"/>
          <w:lang w:val="fr-FR"/>
        </w:rPr>
        <w:t>. Người thiết kế đã sử dụng bốn đường parabol có chung đỉnh tại tâm viên gạch để tạo ra bốn cánh hoa (được tô đen như hình vẽ dưới).</w:t>
      </w:r>
      <w:r w:rsidRPr="00F05BAA">
        <w:rPr>
          <w:rFonts w:cs="Times New Roman"/>
          <w:szCs w:val="24"/>
        </w:rPr>
        <w:t xml:space="preserve"> </w:t>
      </w:r>
      <w:r w:rsidRPr="005058C5">
        <w:rPr>
          <w:rFonts w:cs="Times New Roman"/>
          <w:szCs w:val="24"/>
        </w:rPr>
        <w:t>Diện tích mỗi cánh hoa của viên gạ</w:t>
      </w:r>
      <w:r>
        <w:rPr>
          <w:rFonts w:cs="Times New Roman"/>
          <w:szCs w:val="24"/>
        </w:rPr>
        <w:t>ch.</w:t>
      </w:r>
    </w:p>
    <w:p w:rsidR="00161388" w:rsidRPr="005058C5" w:rsidRDefault="00161388" w:rsidP="00CA5D4D">
      <w:pPr>
        <w:tabs>
          <w:tab w:val="left" w:pos="360"/>
          <w:tab w:val="left" w:pos="990"/>
          <w:tab w:val="left" w:pos="1260"/>
          <w:tab w:val="left" w:pos="2880"/>
          <w:tab w:val="left" w:pos="5400"/>
          <w:tab w:val="left" w:pos="7920"/>
        </w:tabs>
        <w:spacing w:line="360" w:lineRule="auto"/>
        <w:ind w:hanging="2"/>
        <w:jc w:val="center"/>
        <w:rPr>
          <w:rFonts w:cs="Times New Roman"/>
          <w:szCs w:val="24"/>
        </w:rPr>
      </w:pPr>
      <w:r w:rsidRPr="005058C5">
        <w:rPr>
          <w:rFonts w:cs="Times New Roman"/>
          <w:noProof/>
          <w:szCs w:val="24"/>
        </w:rPr>
        <w:drawing>
          <wp:inline distT="0" distB="0" distL="0" distR="0" wp14:anchorId="0C4FB70E" wp14:editId="692E544C">
            <wp:extent cx="1447800" cy="1379220"/>
            <wp:effectExtent l="0" t="0" r="0" b="0"/>
            <wp:docPr id="1677602573" name="Picture 167760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513">
                      <a:extLst>
                        <a:ext uri="{28A0092B-C50C-407E-A947-70E740481C1C}">
                          <a14:useLocalDpi xmlns:a14="http://schemas.microsoft.com/office/drawing/2010/main" val="0"/>
                        </a:ext>
                      </a:extLst>
                    </a:blip>
                    <a:srcRect/>
                    <a:stretch>
                      <a:fillRect/>
                    </a:stretch>
                  </pic:blipFill>
                  <pic:spPr bwMode="auto">
                    <a:xfrm>
                      <a:off x="0" y="0"/>
                      <a:ext cx="1447800" cy="1379220"/>
                    </a:xfrm>
                    <a:prstGeom prst="rect">
                      <a:avLst/>
                    </a:prstGeom>
                    <a:noFill/>
                    <a:ln>
                      <a:noFill/>
                    </a:ln>
                  </pic:spPr>
                </pic:pic>
              </a:graphicData>
            </a:graphic>
          </wp:inline>
        </w:drawing>
      </w:r>
    </w:p>
    <w:p w:rsidR="00161388" w:rsidRPr="005058C5" w:rsidRDefault="00161388" w:rsidP="00CA5D4D">
      <w:pPr>
        <w:tabs>
          <w:tab w:val="left" w:pos="360"/>
          <w:tab w:val="left" w:pos="990"/>
          <w:tab w:val="left" w:pos="1260"/>
          <w:tab w:val="left" w:pos="2880"/>
          <w:tab w:val="left" w:pos="5400"/>
          <w:tab w:val="left" w:pos="7920"/>
        </w:tabs>
        <w:spacing w:after="0" w:line="360" w:lineRule="auto"/>
        <w:ind w:hanging="2"/>
        <w:rPr>
          <w:rFonts w:cs="Times New Roman"/>
          <w:szCs w:val="24"/>
          <w:lang w:val="de-DE"/>
        </w:rPr>
      </w:pPr>
      <w:r>
        <w:rPr>
          <w:rFonts w:cs="Times New Roman"/>
          <w:szCs w:val="24"/>
        </w:rPr>
        <w:t xml:space="preserve"> </w:t>
      </w:r>
      <w:r>
        <w:rPr>
          <w:rFonts w:cs="Times New Roman"/>
          <w:b/>
          <w:szCs w:val="24"/>
          <w:lang w:val="de-DE"/>
        </w:rPr>
        <w:t>(</w:t>
      </w:r>
      <w:r w:rsidRPr="00F05BAA">
        <w:rPr>
          <w:rFonts w:cs="Times New Roman"/>
          <w:b/>
          <w:szCs w:val="24"/>
          <w:lang w:val="de-DE"/>
        </w:rPr>
        <w:t>Kết quả để dưới dạng số thập phân, làm tròn kết quả đến hàng đơn vị)</w:t>
      </w:r>
    </w:p>
    <w:p w:rsidR="00161388" w:rsidRDefault="00161388" w:rsidP="00CA5D4D">
      <w:pPr>
        <w:tabs>
          <w:tab w:val="left" w:pos="990"/>
          <w:tab w:val="left" w:pos="1260"/>
        </w:tabs>
        <w:spacing w:after="0" w:line="360" w:lineRule="auto"/>
        <w:ind w:hanging="2"/>
        <w:rPr>
          <w:rFonts w:cs="Times New Roman"/>
        </w:rPr>
      </w:pPr>
      <w:r>
        <w:rPr>
          <w:rFonts w:cs="Times New Roman"/>
          <w:b/>
          <w:color w:val="0000FF"/>
        </w:rPr>
        <w:lastRenderedPageBreak/>
        <w:t xml:space="preserve">Câu 3: </w:t>
      </w:r>
      <w:r w:rsidRPr="00742EB4">
        <w:rPr>
          <w:rFonts w:cs="Times New Roman"/>
        </w:rPr>
        <w:t xml:space="preserve">Hai chiếc máy bay không người lái cùng bay lên tại một địa điểm. Sau một thời gian bay, chiếc máy bay thứ nhất cách điểm xuất phát về phía Bắc </w:t>
      </w:r>
      <w:r w:rsidRPr="00742EB4">
        <w:rPr>
          <w:rFonts w:eastAsia="Palatino Linotype" w:cs="Times New Roman"/>
          <w:noProof/>
          <w:position w:val="-14"/>
        </w:rPr>
        <w:object w:dxaOrig="800" w:dyaOrig="400">
          <v:shape id="_x0000_i5064" type="#_x0000_t75" style="width:40.5pt;height:19.5pt" o:ole="">
            <v:imagedata r:id="rId3776" o:title=""/>
          </v:shape>
          <o:OLEObject Type="Embed" ProgID="Equation.DSMT4" ShapeID="_x0000_i5064" DrawAspect="Content" ObjectID="_1800842412" r:id="rId8514"/>
        </w:object>
      </w:r>
      <w:r w:rsidRPr="00742EB4">
        <w:rPr>
          <w:rFonts w:cs="Times New Roman"/>
        </w:rPr>
        <w:t xml:space="preserve"> và về phía Tây </w:t>
      </w:r>
      <w:r w:rsidRPr="00742EB4">
        <w:rPr>
          <w:rFonts w:eastAsia="Palatino Linotype" w:cs="Times New Roman"/>
          <w:noProof/>
          <w:position w:val="-14"/>
        </w:rPr>
        <w:object w:dxaOrig="780" w:dyaOrig="400">
          <v:shape id="_x0000_i5065" type="#_x0000_t75" style="width:39pt;height:19.5pt" o:ole="">
            <v:imagedata r:id="rId3778" o:title=""/>
          </v:shape>
          <o:OLEObject Type="Embed" ProgID="Equation.DSMT4" ShapeID="_x0000_i5065" DrawAspect="Content" ObjectID="_1800842413" r:id="rId8515"/>
        </w:object>
      </w:r>
      <w:r w:rsidRPr="00742EB4">
        <w:rPr>
          <w:rFonts w:cs="Times New Roman"/>
        </w:rPr>
        <w:t xml:space="preserve">, đồng thời cách mặt đất </w:t>
      </w:r>
      <w:r w:rsidRPr="00742EB4">
        <w:rPr>
          <w:rFonts w:eastAsia="Palatino Linotype" w:cs="Times New Roman"/>
          <w:noProof/>
          <w:position w:val="-14"/>
        </w:rPr>
        <w:object w:dxaOrig="900" w:dyaOrig="400">
          <v:shape id="_x0000_i5066" type="#_x0000_t75" style="width:45pt;height:19.5pt" o:ole="">
            <v:imagedata r:id="rId3780" o:title=""/>
          </v:shape>
          <o:OLEObject Type="Embed" ProgID="Equation.DSMT4" ShapeID="_x0000_i5066" DrawAspect="Content" ObjectID="_1800842414" r:id="rId8516"/>
        </w:object>
      </w:r>
      <w:r w:rsidRPr="00742EB4">
        <w:rPr>
          <w:rFonts w:cs="Times New Roman"/>
        </w:rPr>
        <w:t>.</w:t>
      </w:r>
      <w:r w:rsidRPr="00742EB4">
        <w:rPr>
          <w:rFonts w:eastAsia="Arial" w:cs="Times New Roman"/>
          <w:color w:val="000000"/>
          <w:lang w:val="vi-VN"/>
        </w:rPr>
        <w:t xml:space="preserve"> </w:t>
      </w:r>
      <w:r w:rsidRPr="00742EB4">
        <w:rPr>
          <w:rFonts w:cs="Times New Roman"/>
        </w:rPr>
        <w:t xml:space="preserve">Chiếc máy bay thứ hai cách điểm xuất phát về phía Đông </w:t>
      </w:r>
      <w:r w:rsidRPr="00742EB4">
        <w:rPr>
          <w:rFonts w:eastAsia="Palatino Linotype" w:cs="Times New Roman"/>
          <w:noProof/>
          <w:position w:val="-14"/>
        </w:rPr>
        <w:object w:dxaOrig="800" w:dyaOrig="400">
          <v:shape id="_x0000_i5067" type="#_x0000_t75" style="width:40.5pt;height:19.5pt" o:ole="">
            <v:imagedata r:id="rId3782" o:title=""/>
          </v:shape>
          <o:OLEObject Type="Embed" ProgID="Equation.DSMT4" ShapeID="_x0000_i5067" DrawAspect="Content" ObjectID="_1800842415" r:id="rId8517"/>
        </w:object>
      </w:r>
      <w:r w:rsidRPr="00742EB4">
        <w:rPr>
          <w:rFonts w:cs="Times New Roman"/>
        </w:rPr>
        <w:t xml:space="preserve"> và về phía Nam </w:t>
      </w:r>
      <w:r w:rsidRPr="00742EB4">
        <w:rPr>
          <w:rFonts w:eastAsia="Palatino Linotype" w:cs="Times New Roman"/>
          <w:noProof/>
          <w:position w:val="-14"/>
        </w:rPr>
        <w:object w:dxaOrig="800" w:dyaOrig="400">
          <v:shape id="_x0000_i5068" type="#_x0000_t75" style="width:40.5pt;height:19.5pt" o:ole="">
            <v:imagedata r:id="rId3784" o:title=""/>
          </v:shape>
          <o:OLEObject Type="Embed" ProgID="Equation.DSMT4" ShapeID="_x0000_i5068" DrawAspect="Content" ObjectID="_1800842416" r:id="rId8518"/>
        </w:object>
      </w:r>
      <w:r w:rsidRPr="00742EB4">
        <w:rPr>
          <w:rFonts w:cs="Times New Roman"/>
        </w:rPr>
        <w:t xml:space="preserve">, đồng thời cách mặt đất </w:t>
      </w:r>
      <w:r w:rsidRPr="00742EB4">
        <w:rPr>
          <w:rFonts w:eastAsia="Palatino Linotype" w:cs="Times New Roman"/>
          <w:noProof/>
          <w:position w:val="-14"/>
        </w:rPr>
        <w:object w:dxaOrig="639" w:dyaOrig="400">
          <v:shape id="_x0000_i5069" type="#_x0000_t75" style="width:31.5pt;height:19.5pt" o:ole="">
            <v:imagedata r:id="rId3786" o:title=""/>
          </v:shape>
          <o:OLEObject Type="Embed" ProgID="Equation.DSMT4" ShapeID="_x0000_i5069" DrawAspect="Content" ObjectID="_1800842417" r:id="rId8519"/>
        </w:object>
      </w:r>
      <w:r w:rsidRPr="00742EB4">
        <w:rPr>
          <w:rFonts w:cs="Times New Roman"/>
        </w:rPr>
        <w:t>.</w:t>
      </w:r>
      <w:r w:rsidRPr="00742EB4">
        <w:rPr>
          <w:rFonts w:eastAsia="Arial" w:cs="Times New Roman"/>
          <w:color w:val="000000"/>
          <w:lang w:val="vi-VN"/>
        </w:rPr>
        <w:t xml:space="preserve"> </w:t>
      </w:r>
      <w:r>
        <w:rPr>
          <w:rFonts w:cs="Times New Roman"/>
        </w:rPr>
        <w:t>K</w:t>
      </w:r>
      <w:r w:rsidRPr="00742EB4">
        <w:rPr>
          <w:rFonts w:cs="Times New Roman"/>
        </w:rPr>
        <w:t>hoảng cách giữa hai chiếc máy bay.</w:t>
      </w:r>
      <w:r>
        <w:rPr>
          <w:rFonts w:cs="Times New Roman"/>
        </w:rPr>
        <w:t xml:space="preserve"> </w:t>
      </w:r>
    </w:p>
    <w:p w:rsidR="00161388" w:rsidRPr="005058C5" w:rsidRDefault="00161388" w:rsidP="00CA5D4D">
      <w:pPr>
        <w:tabs>
          <w:tab w:val="left" w:pos="360"/>
          <w:tab w:val="left" w:pos="990"/>
          <w:tab w:val="left" w:pos="1260"/>
          <w:tab w:val="left" w:pos="2880"/>
          <w:tab w:val="left" w:pos="5400"/>
          <w:tab w:val="left" w:pos="7920"/>
        </w:tabs>
        <w:spacing w:after="0" w:line="360" w:lineRule="auto"/>
        <w:ind w:hanging="2"/>
        <w:rPr>
          <w:rFonts w:cs="Times New Roman"/>
          <w:szCs w:val="24"/>
          <w:lang w:val="de-DE"/>
        </w:rPr>
      </w:pPr>
      <w:r>
        <w:rPr>
          <w:rFonts w:cs="Times New Roman"/>
          <w:b/>
          <w:szCs w:val="24"/>
          <w:lang w:val="de-DE"/>
        </w:rPr>
        <w:t>(</w:t>
      </w:r>
      <w:r w:rsidRPr="00F05BAA">
        <w:rPr>
          <w:rFonts w:cs="Times New Roman"/>
          <w:b/>
          <w:szCs w:val="24"/>
          <w:lang w:val="de-DE"/>
        </w:rPr>
        <w:t>Kết quả để dưới dạng số thập phân, làm tròn kết quả đến hàng đơn vị)</w:t>
      </w:r>
    </w:p>
    <w:p w:rsidR="00161388" w:rsidRPr="00742EB4" w:rsidRDefault="00161388" w:rsidP="00CA5D4D">
      <w:pPr>
        <w:tabs>
          <w:tab w:val="left" w:pos="360"/>
          <w:tab w:val="left" w:pos="990"/>
          <w:tab w:val="left" w:pos="1260"/>
          <w:tab w:val="left" w:pos="2880"/>
          <w:tab w:val="left" w:pos="5400"/>
          <w:tab w:val="left" w:pos="7920"/>
        </w:tabs>
        <w:spacing w:after="0" w:line="360" w:lineRule="auto"/>
        <w:ind w:hanging="2"/>
        <w:rPr>
          <w:rFonts w:eastAsia="Arial" w:cs="Times New Roman"/>
          <w:color w:val="000000"/>
          <w:lang w:val="vi-VN"/>
        </w:rPr>
      </w:pPr>
    </w:p>
    <w:p w:rsidR="00161388" w:rsidRPr="00F05BAA" w:rsidRDefault="00161388" w:rsidP="00CA5D4D">
      <w:pPr>
        <w:tabs>
          <w:tab w:val="left" w:pos="360"/>
          <w:tab w:val="left" w:pos="990"/>
          <w:tab w:val="left" w:pos="1260"/>
          <w:tab w:val="left" w:pos="2880"/>
          <w:tab w:val="left" w:pos="5400"/>
          <w:tab w:val="left" w:pos="7920"/>
        </w:tabs>
        <w:spacing w:line="360" w:lineRule="auto"/>
        <w:ind w:hanging="2"/>
        <w:jc w:val="center"/>
        <w:rPr>
          <w:rFonts w:eastAsia="Arial" w:cs="Times New Roman"/>
        </w:rPr>
      </w:pPr>
      <w:r w:rsidRPr="00742EB4">
        <w:rPr>
          <w:rFonts w:cs="Times New Roman"/>
          <w:noProof/>
        </w:rPr>
        <w:drawing>
          <wp:inline distT="0" distB="0" distL="0" distR="0" wp14:anchorId="3164DB00" wp14:editId="05325E5A">
            <wp:extent cx="2842260" cy="1607820"/>
            <wp:effectExtent l="0" t="0" r="0" b="0"/>
            <wp:docPr id="1677602574" name="Picture 16776025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3"/>
                    <pic:cNvPicPr>
                      <a:picLocks noChangeAspect="1" noChangeArrowheads="1"/>
                    </pic:cNvPicPr>
                  </pic:nvPicPr>
                  <pic:blipFill>
                    <a:blip r:embed="rId3788">
                      <a:extLst>
                        <a:ext uri="{28A0092B-C50C-407E-A947-70E740481C1C}">
                          <a14:useLocalDpi xmlns:a14="http://schemas.microsoft.com/office/drawing/2010/main" val="0"/>
                        </a:ext>
                      </a:extLst>
                    </a:blip>
                    <a:srcRect/>
                    <a:stretch>
                      <a:fillRect/>
                    </a:stretch>
                  </pic:blipFill>
                  <pic:spPr bwMode="auto">
                    <a:xfrm>
                      <a:off x="0" y="0"/>
                      <a:ext cx="2842260" cy="1607820"/>
                    </a:xfrm>
                    <a:prstGeom prst="rect">
                      <a:avLst/>
                    </a:prstGeom>
                    <a:noFill/>
                    <a:ln>
                      <a:noFill/>
                    </a:ln>
                  </pic:spPr>
                </pic:pic>
              </a:graphicData>
            </a:graphic>
          </wp:inline>
        </w:drawing>
      </w:r>
      <w:r w:rsidRPr="00742EB4">
        <w:rPr>
          <w:rFonts w:cs="Times New Roman"/>
          <w:snapToGrid w:val="0"/>
          <w:color w:val="000000"/>
          <w:w w:val="0"/>
          <w:u w:color="000000"/>
          <w:bdr w:val="none" w:sz="0" w:space="0" w:color="000000"/>
          <w:shd w:val="clear" w:color="000000" w:fill="000000"/>
          <w:lang w:val="x-none" w:eastAsia="x-none" w:bidi="x-none"/>
        </w:rPr>
        <w:t xml:space="preserve"> </w:t>
      </w:r>
    </w:p>
    <w:p w:rsidR="00161388" w:rsidRPr="00F05BAA" w:rsidRDefault="00161388" w:rsidP="00CA5D4D">
      <w:pPr>
        <w:tabs>
          <w:tab w:val="left" w:pos="990"/>
          <w:tab w:val="left" w:pos="1260"/>
        </w:tabs>
        <w:spacing w:after="0" w:line="360" w:lineRule="auto"/>
        <w:ind w:hanging="2"/>
        <w:rPr>
          <w:rFonts w:cs="Times New Roman"/>
          <w:szCs w:val="24"/>
          <w:lang w:val="de-DE"/>
        </w:rPr>
      </w:pPr>
      <w:r w:rsidRPr="00F05BAA">
        <w:rPr>
          <w:rFonts w:cs="Times New Roman"/>
          <w:b/>
          <w:color w:val="0000FF"/>
          <w:szCs w:val="24"/>
          <w:lang w:val="de-DE"/>
        </w:rPr>
        <w:t>Câu 4</w:t>
      </w:r>
      <w:r>
        <w:rPr>
          <w:rFonts w:cs="Times New Roman"/>
          <w:b/>
          <w:color w:val="0000FF"/>
          <w:szCs w:val="24"/>
          <w:lang w:val="de-DE"/>
        </w:rPr>
        <w:t xml:space="preserve">: </w:t>
      </w:r>
      <w:r w:rsidRPr="00F05BAA">
        <w:rPr>
          <w:rFonts w:cs="Times New Roman"/>
          <w:color w:val="000000"/>
          <w:szCs w:val="24"/>
        </w:rPr>
        <w:t xml:space="preserve">Có 40 phiếu thi Toán 12, mỗi phiếu chỉ có một câu hỏi, trong đó có 13 câu hỏi lý thuyết (gồm 5 câu hỏi khó và 8 câu hỏi dễ) và 27 câu hỏi bài tập (gồm 12 câu hỏi khó và 15 câu hỏi dễ). Lấy ngẫu nhiên ra một phiếu. </w:t>
      </w:r>
      <w:r>
        <w:rPr>
          <w:rFonts w:cs="Times New Roman"/>
          <w:color w:val="000000"/>
          <w:szCs w:val="24"/>
        </w:rPr>
        <w:t>X</w:t>
      </w:r>
      <w:r w:rsidRPr="00F05BAA">
        <w:rPr>
          <w:rFonts w:cs="Times New Roman"/>
          <w:color w:val="000000"/>
          <w:szCs w:val="24"/>
        </w:rPr>
        <w:t>ác suất rút được câu hỏi lý thuyết khó.</w:t>
      </w:r>
      <w:r w:rsidRPr="00F05BAA">
        <w:rPr>
          <w:rFonts w:cs="Times New Roman"/>
          <w:color w:val="000000"/>
        </w:rPr>
        <w:t xml:space="preserve"> </w:t>
      </w:r>
      <w:r w:rsidRPr="00F05BAA">
        <w:rPr>
          <w:rFonts w:cs="Times New Roman"/>
          <w:b/>
          <w:szCs w:val="24"/>
          <w:lang w:val="de-DE"/>
        </w:rPr>
        <w:t>(Kết quả để dưới dạng số thập phân, làm tròn kết quả đến hàng phần trăm)</w:t>
      </w:r>
    </w:p>
    <w:p w:rsidR="00161388" w:rsidRPr="00E4038D" w:rsidRDefault="00161388" w:rsidP="00CA5D4D">
      <w:pPr>
        <w:tabs>
          <w:tab w:val="left" w:pos="990"/>
          <w:tab w:val="left" w:pos="1260"/>
        </w:tabs>
        <w:spacing w:after="0" w:line="360" w:lineRule="auto"/>
        <w:ind w:hanging="2"/>
        <w:rPr>
          <w:rFonts w:eastAsia="Arial" w:cs="Times New Roman"/>
          <w:lang w:val="vi-VN"/>
        </w:rPr>
      </w:pPr>
      <w:r w:rsidRPr="00E4038D">
        <w:rPr>
          <w:rFonts w:eastAsia="Arial" w:cs="Times New Roman"/>
          <w:b/>
          <w:color w:val="0000FF"/>
          <w:lang w:val="vi-VN"/>
        </w:rPr>
        <w:t>Câu 5</w:t>
      </w:r>
      <w:r>
        <w:rPr>
          <w:rFonts w:eastAsia="Arial" w:cs="Times New Roman"/>
          <w:b/>
          <w:color w:val="0000FF"/>
          <w:lang w:val="vi-VN"/>
        </w:rPr>
        <w:t xml:space="preserve">: </w:t>
      </w:r>
      <w:r w:rsidRPr="00E4038D">
        <w:rPr>
          <w:rFonts w:eastAsia="Arial" w:cs="Times New Roman"/>
          <w:bCs/>
          <w:lang w:val="vi-VN"/>
        </w:rPr>
        <w:t xml:space="preserve">Sau khi phát hiện một bệnh dịch, các chuyên gia y tế ước tính số người nhiễm bệnh kể từ ngày xuất hiện bệnh nhân đầu tiên đến ngày thứ </w:t>
      </w:r>
      <w:r w:rsidRPr="00E4038D">
        <w:rPr>
          <w:rFonts w:eastAsia="Arial" w:cs="Times New Roman"/>
          <w:bCs/>
          <w:i/>
          <w:lang w:val="vi-VN"/>
        </w:rPr>
        <w:t xml:space="preserve">t </w:t>
      </w:r>
      <w:r w:rsidRPr="00E4038D">
        <w:rPr>
          <w:rFonts w:eastAsia="Arial" w:cs="Times New Roman"/>
          <w:bCs/>
          <w:lang w:val="vi-VN"/>
        </w:rPr>
        <w:t xml:space="preserve">là </w:t>
      </w:r>
      <w:r>
        <w:rPr>
          <w:rFonts w:eastAsia="Arial" w:cs="Times New Roman"/>
          <w:bCs/>
          <w:noProof/>
          <w:position w:val="-10"/>
        </w:rPr>
        <w:drawing>
          <wp:inline distT="0" distB="0" distL="0" distR="0" wp14:anchorId="785A63E1" wp14:editId="3EB6AFFD">
            <wp:extent cx="1943100" cy="228600"/>
            <wp:effectExtent l="0" t="0" r="0" b="0"/>
            <wp:docPr id="1677602575" name="Picture 167760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520" cstate="print">
                      <a:extLst>
                        <a:ext uri="{28A0092B-C50C-407E-A947-70E740481C1C}">
                          <a14:useLocalDpi xmlns:a14="http://schemas.microsoft.com/office/drawing/2010/main" val="0"/>
                        </a:ext>
                      </a:extLst>
                    </a:blip>
                    <a:srcRect/>
                    <a:stretch>
                      <a:fillRect/>
                    </a:stretch>
                  </pic:blipFill>
                  <pic:spPr bwMode="auto">
                    <a:xfrm>
                      <a:off x="0" y="0"/>
                      <a:ext cx="1943100" cy="228600"/>
                    </a:xfrm>
                    <a:prstGeom prst="rect">
                      <a:avLst/>
                    </a:prstGeom>
                    <a:noFill/>
                    <a:ln>
                      <a:noFill/>
                    </a:ln>
                  </pic:spPr>
                </pic:pic>
              </a:graphicData>
            </a:graphic>
          </wp:inline>
        </w:drawing>
      </w:r>
      <w:r w:rsidRPr="00E4038D">
        <w:rPr>
          <w:rFonts w:eastAsia="Arial" w:cs="Times New Roman"/>
          <w:bCs/>
        </w:rPr>
        <w:t xml:space="preserve"> </w:t>
      </w:r>
      <w:r w:rsidRPr="00E4038D">
        <w:rPr>
          <w:rFonts w:eastAsia="Arial" w:cs="Times New Roman"/>
          <w:bCs/>
          <w:lang w:val="vi-VN"/>
        </w:rPr>
        <w:t xml:space="preserve">Nếu coi </w:t>
      </w:r>
      <w:r w:rsidRPr="00E4038D">
        <w:rPr>
          <w:rFonts w:eastAsia="Arial" w:cs="Times New Roman"/>
          <w:bCs/>
          <w:i/>
          <w:lang w:val="vi-VN"/>
        </w:rPr>
        <w:t>f(t</w:t>
      </w:r>
      <w:r w:rsidRPr="00E4038D">
        <w:rPr>
          <w:rFonts w:eastAsia="Arial" w:cs="Times New Roman"/>
          <w:bCs/>
          <w:lang w:val="vi-VN"/>
        </w:rPr>
        <w:t xml:space="preserve">) là hàm số xác định trên đoạn [0;25] thì đạo hàm </w:t>
      </w:r>
      <w:r w:rsidRPr="00E4038D">
        <w:rPr>
          <w:rFonts w:eastAsia="Arial" w:cs="Times New Roman"/>
          <w:bCs/>
          <w:i/>
          <w:lang w:val="vi-VN"/>
        </w:rPr>
        <w:t>f’(t)</w:t>
      </w:r>
      <w:r w:rsidRPr="00E4038D">
        <w:rPr>
          <w:rFonts w:eastAsia="Arial" w:cs="Times New Roman"/>
          <w:bCs/>
          <w:lang w:val="vi-VN"/>
        </w:rPr>
        <w:t xml:space="preserve"> được xem là tốc độ truyền bệnh (người/ngày) tại thời điểm </w:t>
      </w:r>
      <w:r>
        <w:rPr>
          <w:rFonts w:eastAsia="Arial" w:cs="Times New Roman"/>
          <w:bCs/>
          <w:i/>
          <w:lang w:val="vi-VN"/>
        </w:rPr>
        <w:t>t.</w:t>
      </w:r>
      <w:r>
        <w:rPr>
          <w:rFonts w:eastAsia="Arial" w:cs="Times New Roman"/>
          <w:bCs/>
          <w:i/>
        </w:rPr>
        <w:t xml:space="preserve"> </w:t>
      </w:r>
      <w:r>
        <w:rPr>
          <w:rFonts w:eastAsia="Arial" w:cs="Times New Roman"/>
          <w:bCs/>
        </w:rPr>
        <w:t>N</w:t>
      </w:r>
      <w:r w:rsidRPr="00E4038D">
        <w:rPr>
          <w:rFonts w:eastAsia="Arial" w:cs="Times New Roman"/>
          <w:bCs/>
          <w:lang w:val="vi-VN"/>
        </w:rPr>
        <w:t>gày mà tốc độ truyền bệnh là lớn nhất?</w:t>
      </w:r>
    </w:p>
    <w:p w:rsidR="00161388" w:rsidRPr="00F05BAA" w:rsidRDefault="00161388" w:rsidP="00CA5D4D">
      <w:pPr>
        <w:tabs>
          <w:tab w:val="left" w:pos="990"/>
          <w:tab w:val="left" w:pos="1260"/>
        </w:tabs>
        <w:spacing w:after="0" w:line="360" w:lineRule="auto"/>
        <w:ind w:hanging="2"/>
        <w:rPr>
          <w:rFonts w:cs="Times New Roman"/>
          <w:szCs w:val="24"/>
          <w:lang w:val="de-DE"/>
        </w:rPr>
      </w:pPr>
      <w:r w:rsidRPr="00F05BAA">
        <w:rPr>
          <w:rFonts w:cs="Times New Roman"/>
          <w:b/>
          <w:color w:val="0000FF"/>
          <w:szCs w:val="24"/>
          <w:lang w:val="de-DE"/>
        </w:rPr>
        <w:t>Câu 6</w:t>
      </w:r>
      <w:r>
        <w:rPr>
          <w:rFonts w:cs="Times New Roman"/>
          <w:b/>
          <w:color w:val="0000FF"/>
          <w:szCs w:val="24"/>
          <w:lang w:val="de-DE"/>
        </w:rPr>
        <w:t xml:space="preserve">: </w:t>
      </w:r>
      <w:r w:rsidRPr="00F84FBE">
        <w:rPr>
          <w:rFonts w:cs="Times New Roman"/>
        </w:rPr>
        <w:t xml:space="preserve">Một sân vận động được xây dựng theo mô hình là hình chóp cụt </w:t>
      </w:r>
      <w:r w:rsidRPr="00F84FBE">
        <w:rPr>
          <w:rFonts w:cs="Times New Roman"/>
          <w:position w:val="-6"/>
          <w:lang w:val="vi-VN" w:eastAsia="vi-VN"/>
        </w:rPr>
        <w:object w:dxaOrig="1400" w:dyaOrig="279">
          <v:shape id="_x0000_i5070" type="#_x0000_t75" style="width:70.5pt;height:13.5pt" o:ole="">
            <v:imagedata r:id="rId8521" o:title=""/>
          </v:shape>
          <o:OLEObject Type="Embed" ProgID="Equation.DSMT4" ShapeID="_x0000_i5070" DrawAspect="Content" ObjectID="_1800842418" r:id="rId8522"/>
        </w:object>
      </w:r>
      <w:r w:rsidRPr="00F84FBE">
        <w:rPr>
          <w:rFonts w:cs="Times New Roman"/>
        </w:rPr>
        <w:t xml:space="preserve">có hai đáy song song với nhau. Mặt sân </w:t>
      </w:r>
      <w:r w:rsidRPr="00F84FBE">
        <w:rPr>
          <w:rFonts w:cs="Times New Roman"/>
          <w:position w:val="-6"/>
        </w:rPr>
        <w:object w:dxaOrig="740" w:dyaOrig="279">
          <v:shape id="_x0000_i5071" type="#_x0000_t75" style="width:37.5pt;height:13.5pt" o:ole="">
            <v:imagedata r:id="rId8523" o:title=""/>
          </v:shape>
          <o:OLEObject Type="Embed" ProgID="Equation.DSMT4" ShapeID="_x0000_i5071" DrawAspect="Content" ObjectID="_1800842419" r:id="rId8524"/>
        </w:object>
      </w:r>
      <w:r w:rsidRPr="00F84FBE">
        <w:rPr>
          <w:rFonts w:cs="Times New Roman"/>
        </w:rPr>
        <w:t xml:space="preserve"> là hình chữ nhật và được gắn hệ trục </w:t>
      </w:r>
      <w:r w:rsidRPr="00F84FBE">
        <w:rPr>
          <w:rFonts w:cs="Times New Roman"/>
          <w:position w:val="-10"/>
        </w:rPr>
        <w:object w:dxaOrig="560" w:dyaOrig="320">
          <v:shape id="_x0000_i5072" type="#_x0000_t75" style="width:28.5pt;height:16.5pt" o:ole="">
            <v:imagedata r:id="rId8525" o:title=""/>
          </v:shape>
          <o:OLEObject Type="Embed" ProgID="Equation.DSMT4" ShapeID="_x0000_i5072" DrawAspect="Content" ObjectID="_1800842420" r:id="rId8526"/>
        </w:object>
      </w:r>
      <w:r w:rsidRPr="00F84FBE">
        <w:rPr>
          <w:rFonts w:cs="Times New Roman"/>
          <w:position w:val="-10"/>
        </w:rPr>
        <w:t xml:space="preserve"> </w:t>
      </w:r>
      <w:r w:rsidRPr="00F84FBE">
        <w:rPr>
          <w:rFonts w:cs="Times New Roman"/>
        </w:rPr>
        <w:t xml:space="preserve">như hình vẽ dưới (đơn vị trên mỗi trục tọa độ là mét). Mặt sân </w:t>
      </w:r>
      <w:r w:rsidRPr="00F84FBE">
        <w:rPr>
          <w:rFonts w:cs="Times New Roman"/>
          <w:position w:val="-6"/>
        </w:rPr>
        <w:object w:dxaOrig="740" w:dyaOrig="279">
          <v:shape id="_x0000_i5073" type="#_x0000_t75" style="width:37.5pt;height:13.5pt" o:ole="">
            <v:imagedata r:id="rId8523" o:title=""/>
          </v:shape>
          <o:OLEObject Type="Embed" ProgID="Equation.DSMT4" ShapeID="_x0000_i5073" DrawAspect="Content" ObjectID="_1800842421" r:id="rId8527"/>
        </w:object>
      </w:r>
      <w:r w:rsidRPr="00F84FBE">
        <w:rPr>
          <w:rFonts w:cs="Times New Roman"/>
        </w:rPr>
        <w:t xml:space="preserve">có chiều dài </w:t>
      </w:r>
      <w:r w:rsidRPr="00F84FBE">
        <w:rPr>
          <w:rFonts w:cs="Times New Roman"/>
          <w:position w:val="-6"/>
        </w:rPr>
        <w:object w:dxaOrig="1140" w:dyaOrig="279">
          <v:shape id="_x0000_i5074" type="#_x0000_t75" style="width:57pt;height:13.5pt" o:ole="">
            <v:imagedata r:id="rId8528" o:title=""/>
          </v:shape>
          <o:OLEObject Type="Embed" ProgID="Equation.DSMT4" ShapeID="_x0000_i5074" DrawAspect="Content" ObjectID="_1800842422" r:id="rId8529"/>
        </w:object>
      </w:r>
      <w:r w:rsidRPr="00F84FBE">
        <w:rPr>
          <w:rFonts w:cs="Times New Roman"/>
        </w:rPr>
        <w:t xml:space="preserve">, chiều rộng </w:t>
      </w:r>
      <w:r w:rsidRPr="00F84FBE">
        <w:rPr>
          <w:rFonts w:cs="Times New Roman"/>
          <w:position w:val="-6"/>
        </w:rPr>
        <w:object w:dxaOrig="1080" w:dyaOrig="279">
          <v:shape id="_x0000_i5075" type="#_x0000_t75" style="width:54pt;height:13.5pt" o:ole="">
            <v:imagedata r:id="rId8530" o:title=""/>
          </v:shape>
          <o:OLEObject Type="Embed" ProgID="Equation.DSMT4" ShapeID="_x0000_i5075" DrawAspect="Content" ObjectID="_1800842423" r:id="rId8531"/>
        </w:object>
      </w:r>
      <w:r w:rsidRPr="00F84FBE">
        <w:rPr>
          <w:rFonts w:cs="Times New Roman"/>
        </w:rPr>
        <w:t xml:space="preserve">và tọa độ điểm </w:t>
      </w:r>
      <w:r w:rsidRPr="00F84FBE">
        <w:rPr>
          <w:rFonts w:cs="Times New Roman"/>
          <w:position w:val="-14"/>
        </w:rPr>
        <w:object w:dxaOrig="1160" w:dyaOrig="400">
          <v:shape id="_x0000_i5076" type="#_x0000_t75" style="width:58.5pt;height:19.5pt" o:ole="">
            <v:imagedata r:id="rId8532" o:title=""/>
          </v:shape>
          <o:OLEObject Type="Embed" ProgID="Equation.DSMT4" ShapeID="_x0000_i5076" DrawAspect="Content" ObjectID="_1800842424" r:id="rId8533"/>
        </w:object>
      </w:r>
      <w:r w:rsidRPr="00F84FBE">
        <w:rPr>
          <w:rFonts w:cs="Times New Roman"/>
        </w:rPr>
        <w:t>.</w:t>
      </w:r>
      <w:r>
        <w:rPr>
          <w:rFonts w:cs="Times New Roman"/>
        </w:rPr>
        <w:t xml:space="preserve"> </w:t>
      </w:r>
      <w:r w:rsidRPr="00F84FBE">
        <w:rPr>
          <w:rFonts w:cs="Times New Roman"/>
        </w:rPr>
        <w:t xml:space="preserve">Tính khoảng cách từ điểm </w:t>
      </w:r>
      <w:r w:rsidRPr="00F84FBE">
        <w:rPr>
          <w:rFonts w:cs="Times New Roman"/>
          <w:position w:val="-6"/>
        </w:rPr>
        <w:object w:dxaOrig="260" w:dyaOrig="279">
          <v:shape id="_x0000_i5077" type="#_x0000_t75" style="width:13.5pt;height:13.5pt" o:ole="">
            <v:imagedata r:id="rId8534" o:title=""/>
          </v:shape>
          <o:OLEObject Type="Embed" ProgID="Equation.DSMT4" ShapeID="_x0000_i5077" DrawAspect="Content" ObjectID="_1800842425" r:id="rId8535"/>
        </w:object>
      </w:r>
      <w:r w:rsidRPr="00F84FBE">
        <w:rPr>
          <w:rFonts w:cs="Times New Roman"/>
        </w:rPr>
        <w:t xml:space="preserve"> đến mặt phẳng </w:t>
      </w:r>
      <w:r w:rsidRPr="00F84FBE">
        <w:rPr>
          <w:rFonts w:cs="Times New Roman"/>
          <w:position w:val="-14"/>
        </w:rPr>
        <w:object w:dxaOrig="900" w:dyaOrig="400">
          <v:shape id="_x0000_i5078" type="#_x0000_t75" style="width:45pt;height:19.5pt" o:ole="">
            <v:imagedata r:id="rId8536" o:title=""/>
          </v:shape>
          <o:OLEObject Type="Embed" ProgID="Equation.DSMT4" ShapeID="_x0000_i5078" DrawAspect="Content" ObjectID="_1800842426" r:id="rId8537"/>
        </w:object>
      </w:r>
      <w:r w:rsidRPr="00F84FBE">
        <w:rPr>
          <w:rFonts w:cs="Times New Roman"/>
        </w:rPr>
        <w:t>.</w:t>
      </w:r>
      <w:r>
        <w:rPr>
          <w:rFonts w:cs="Times New Roman"/>
        </w:rPr>
        <w:t xml:space="preserve"> </w:t>
      </w:r>
      <w:r w:rsidRPr="00F05BAA">
        <w:rPr>
          <w:rFonts w:cs="Times New Roman"/>
          <w:b/>
          <w:szCs w:val="24"/>
          <w:lang w:val="de-DE"/>
        </w:rPr>
        <w:t xml:space="preserve">(Kết quả để dưới dạng số thập phân, làm tròn kết quả đến hàng phần </w:t>
      </w:r>
      <w:r>
        <w:rPr>
          <w:rFonts w:cs="Times New Roman"/>
          <w:b/>
          <w:szCs w:val="24"/>
          <w:lang w:val="de-DE"/>
        </w:rPr>
        <w:t>mười</w:t>
      </w:r>
      <w:r w:rsidRPr="00F05BAA">
        <w:rPr>
          <w:rFonts w:cs="Times New Roman"/>
          <w:b/>
          <w:szCs w:val="24"/>
          <w:lang w:val="de-DE"/>
        </w:rPr>
        <w:t>)</w:t>
      </w:r>
    </w:p>
    <w:p w:rsidR="00161388" w:rsidRDefault="00161388" w:rsidP="00CA5D4D">
      <w:pPr>
        <w:tabs>
          <w:tab w:val="left" w:pos="360"/>
          <w:tab w:val="left" w:pos="990"/>
          <w:tab w:val="left" w:pos="1260"/>
        </w:tabs>
        <w:spacing w:line="360" w:lineRule="auto"/>
        <w:ind w:hanging="2"/>
        <w:jc w:val="center"/>
      </w:pPr>
      <w:r w:rsidRPr="00F84FBE">
        <w:rPr>
          <w:rFonts w:cs="Times New Roman"/>
          <w:noProof/>
        </w:rPr>
        <w:drawing>
          <wp:inline distT="0" distB="0" distL="0" distR="0" wp14:anchorId="018A637E" wp14:editId="35177F70">
            <wp:extent cx="2659380" cy="1318260"/>
            <wp:effectExtent l="0" t="0" r="7620" b="0"/>
            <wp:docPr id="1677602576" name="Picture 16776025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3"/>
                    <pic:cNvPicPr>
                      <a:picLocks noChangeAspect="1" noChangeArrowheads="1"/>
                    </pic:cNvPicPr>
                  </pic:nvPicPr>
                  <pic:blipFill>
                    <a:blip r:embed="rId8538">
                      <a:extLst>
                        <a:ext uri="{28A0092B-C50C-407E-A947-70E740481C1C}">
                          <a14:useLocalDpi xmlns:a14="http://schemas.microsoft.com/office/drawing/2010/main" val="0"/>
                        </a:ext>
                      </a:extLst>
                    </a:blip>
                    <a:srcRect/>
                    <a:stretch>
                      <a:fillRect/>
                    </a:stretch>
                  </pic:blipFill>
                  <pic:spPr bwMode="auto">
                    <a:xfrm>
                      <a:off x="0" y="0"/>
                      <a:ext cx="2659380" cy="1318260"/>
                    </a:xfrm>
                    <a:prstGeom prst="rect">
                      <a:avLst/>
                    </a:prstGeom>
                    <a:noFill/>
                    <a:ln>
                      <a:noFill/>
                    </a:ln>
                  </pic:spPr>
                </pic:pic>
              </a:graphicData>
            </a:graphic>
          </wp:inline>
        </w:drawing>
      </w:r>
    </w:p>
    <w:p w:rsidR="00161388" w:rsidRDefault="00161388" w:rsidP="00CA5D4D">
      <w:pPr>
        <w:spacing w:before="240" w:line="276" w:lineRule="auto"/>
        <w:ind w:left="992"/>
        <w:jc w:val="center"/>
        <w:rPr>
          <w:rFonts w:cs="Times New Roman"/>
          <w:b/>
        </w:rPr>
      </w:pPr>
      <w:r w:rsidRPr="00FC1541">
        <w:rPr>
          <w:rFonts w:cs="Times New Roman"/>
          <w:b/>
        </w:rPr>
        <w:lastRenderedPageBreak/>
        <w:t>HƯỚNG DẪN GIẢI CHI TIẾT</w:t>
      </w:r>
    </w:p>
    <w:p w:rsidR="00161388" w:rsidRPr="00A6521F" w:rsidRDefault="00161388" w:rsidP="00CA5D4D">
      <w:pPr>
        <w:rPr>
          <w:rFonts w:cs="Times New Roman"/>
          <w:szCs w:val="24"/>
        </w:rPr>
      </w:pPr>
      <w:r w:rsidRPr="00A6521F">
        <w:rPr>
          <w:rFonts w:cs="Times New Roman"/>
          <w:b/>
          <w:szCs w:val="24"/>
        </w:rPr>
        <w:t>PHẦN I. Câu trắc nghiệm nhiều phương án lựa chọn</w:t>
      </w:r>
      <w:r w:rsidRPr="00A6521F">
        <w:rPr>
          <w:rFonts w:cs="Times New Roman"/>
          <w:szCs w:val="24"/>
        </w:rPr>
        <w:t>. Thí sinh trả lời từ câu 1 đến câu 12. Mỗi câu hỏi thí sinh chỉ chọn một phương án.</w:t>
      </w:r>
    </w:p>
    <w:p w:rsidR="00161388" w:rsidRDefault="00161388" w:rsidP="00CA5D4D">
      <w:pPr>
        <w:pStyle w:val="ListParagraph"/>
        <w:tabs>
          <w:tab w:val="left" w:pos="992"/>
          <w:tab w:val="left" w:pos="3402"/>
          <w:tab w:val="left" w:pos="5669"/>
          <w:tab w:val="left" w:pos="7937"/>
        </w:tabs>
        <w:ind w:left="992"/>
        <w:rPr>
          <w:rFonts w:cs="Times New Roman"/>
          <w:szCs w:val="24"/>
        </w:rPr>
      </w:pPr>
    </w:p>
    <w:p w:rsidR="00161388" w:rsidRPr="008743D7" w:rsidRDefault="00161388" w:rsidP="00CA5D4D">
      <w:pPr>
        <w:tabs>
          <w:tab w:val="left" w:pos="992"/>
        </w:tabs>
        <w:spacing w:after="0" w:line="276" w:lineRule="auto"/>
        <w:ind w:left="992" w:hanging="992"/>
        <w:mirrorIndents/>
        <w:rPr>
          <w:rFonts w:eastAsia="Calibri" w:cs="Times New Roman"/>
          <w:color w:val="000000"/>
          <w:kern w:val="0"/>
          <w:szCs w:val="24"/>
          <w14:ligatures w14:val="none"/>
        </w:rPr>
      </w:pPr>
      <w:r w:rsidRPr="008743D7">
        <w:rPr>
          <w:rFonts w:eastAsia="Calibri" w:cs="Times New Roman"/>
          <w:b/>
          <w:color w:val="0000FF"/>
          <w:kern w:val="0"/>
          <w:szCs w:val="24"/>
          <w14:ligatures w14:val="none"/>
        </w:rPr>
        <w:t>Câu 1</w:t>
      </w:r>
      <w:r>
        <w:rPr>
          <w:rFonts w:eastAsia="Calibri" w:cs="Times New Roman"/>
          <w:b/>
          <w:color w:val="0000FF"/>
          <w:kern w:val="0"/>
          <w:szCs w:val="24"/>
          <w14:ligatures w14:val="none"/>
        </w:rPr>
        <w:t xml:space="preserve">: </w:t>
      </w:r>
      <w:r w:rsidRPr="008743D7">
        <w:rPr>
          <w:rFonts w:eastAsia="Calibri" w:cs="Times New Roman"/>
          <w:color w:val="000000"/>
          <w:kern w:val="0"/>
          <w:szCs w:val="24"/>
          <w14:ligatures w14:val="none"/>
        </w:rPr>
        <w:t xml:space="preserve">Cho hàm số </w:t>
      </w:r>
      <w:r w:rsidRPr="008743D7">
        <w:rPr>
          <w:rFonts w:eastAsia="Times New Roman" w:cs="Times New Roman"/>
          <w:position w:val="-14"/>
          <w:szCs w:val="24"/>
        </w:rPr>
        <w:object w:dxaOrig="585" w:dyaOrig="405">
          <v:shape id="_x0000_i5079" type="#_x0000_t75" style="width:29.25pt;height:20.25pt" o:ole="">
            <v:imagedata r:id="rId8283" o:title=""/>
          </v:shape>
          <o:OLEObject Type="Embed" ProgID="Equation.DSMT4" ShapeID="_x0000_i5079" DrawAspect="Content" ObjectID="_1800842427" r:id="rId8539"/>
        </w:object>
      </w:r>
      <w:r w:rsidRPr="008743D7">
        <w:rPr>
          <w:rFonts w:eastAsia="Calibri" w:cs="Times New Roman"/>
          <w:color w:val="000000"/>
          <w:kern w:val="0"/>
          <w:szCs w:val="24"/>
          <w14:ligatures w14:val="none"/>
        </w:rPr>
        <w:t xml:space="preserve"> có bảng xét dấu của đạo hàm như sau</w:t>
      </w:r>
    </w:p>
    <w:p w:rsidR="00161388" w:rsidRPr="008743D7" w:rsidRDefault="00161388" w:rsidP="00CA5D4D">
      <w:pPr>
        <w:spacing w:after="0" w:line="276" w:lineRule="auto"/>
        <w:ind w:left="992" w:hanging="992"/>
        <w:mirrorIndents/>
        <w:jc w:val="center"/>
        <w:rPr>
          <w:rFonts w:eastAsia="Calibri" w:cs="Times New Roman"/>
          <w:color w:val="000000"/>
          <w:kern w:val="0"/>
          <w:szCs w:val="24"/>
          <w:lang w:val="fr-FR"/>
          <w14:ligatures w14:val="none"/>
        </w:rPr>
      </w:pPr>
      <w:r w:rsidRPr="008743D7">
        <w:rPr>
          <w:rFonts w:eastAsia="Calibri" w:cs="Times New Roman"/>
          <w:noProof/>
          <w:color w:val="000000"/>
          <w:kern w:val="0"/>
          <w:szCs w:val="24"/>
        </w:rPr>
        <w:drawing>
          <wp:inline distT="0" distB="0" distL="0" distR="0" wp14:anchorId="1CAD70FD" wp14:editId="44D44DFC">
            <wp:extent cx="4752975" cy="447675"/>
            <wp:effectExtent l="0" t="0" r="9525" b="9525"/>
            <wp:docPr id="1677602577" name="Picture 136550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50882"/>
                    <pic:cNvPicPr>
                      <a:picLocks noChangeAspect="1" noChangeArrowheads="1"/>
                    </pic:cNvPicPr>
                  </pic:nvPicPr>
                  <pic:blipFill>
                    <a:blip r:embed="rId8285" cstate="print">
                      <a:extLst>
                        <a:ext uri="{28A0092B-C50C-407E-A947-70E740481C1C}">
                          <a14:useLocalDpi xmlns:a14="http://schemas.microsoft.com/office/drawing/2010/main" val="0"/>
                        </a:ext>
                      </a:extLst>
                    </a:blip>
                    <a:srcRect/>
                    <a:stretch>
                      <a:fillRect/>
                    </a:stretch>
                  </pic:blipFill>
                  <pic:spPr bwMode="auto">
                    <a:xfrm>
                      <a:off x="0" y="0"/>
                      <a:ext cx="4752975" cy="447675"/>
                    </a:xfrm>
                    <a:prstGeom prst="rect">
                      <a:avLst/>
                    </a:prstGeom>
                    <a:noFill/>
                    <a:ln>
                      <a:noFill/>
                    </a:ln>
                  </pic:spPr>
                </pic:pic>
              </a:graphicData>
            </a:graphic>
          </wp:inline>
        </w:drawing>
      </w:r>
    </w:p>
    <w:p w:rsidR="00161388" w:rsidRPr="008743D7" w:rsidRDefault="00161388" w:rsidP="00CA5D4D">
      <w:pPr>
        <w:spacing w:after="0" w:line="276" w:lineRule="auto"/>
        <w:ind w:left="992" w:hanging="992"/>
        <w:mirrorIndents/>
        <w:rPr>
          <w:rFonts w:eastAsia="Calibri" w:cs="Times New Roman"/>
          <w:b/>
          <w:color w:val="000000"/>
          <w:kern w:val="0"/>
          <w:szCs w:val="24"/>
          <w:lang w:val="fr-FR"/>
          <w14:ligatures w14:val="none"/>
        </w:rPr>
      </w:pPr>
      <w:r>
        <w:rPr>
          <w:rFonts w:eastAsia="Calibri" w:cs="Times New Roman"/>
          <w:color w:val="000000"/>
          <w:kern w:val="0"/>
          <w:szCs w:val="24"/>
          <w:lang w:val="fr-FR"/>
          <w14:ligatures w14:val="none"/>
        </w:rPr>
        <w:tab/>
      </w:r>
      <w:r w:rsidRPr="008743D7">
        <w:rPr>
          <w:rFonts w:eastAsia="Calibri" w:cs="Times New Roman"/>
          <w:color w:val="000000"/>
          <w:kern w:val="0"/>
          <w:szCs w:val="24"/>
          <w:lang w:val="fr-FR"/>
          <w14:ligatures w14:val="none"/>
        </w:rPr>
        <w:t>Hàm số đã cho đồng biến trên khoảng nào dưới đây</w:t>
      </w:r>
    </w:p>
    <w:p w:rsidR="00161388" w:rsidRPr="008743D7" w:rsidRDefault="00161388" w:rsidP="00CA5D4D">
      <w:pPr>
        <w:tabs>
          <w:tab w:val="left" w:pos="3402"/>
          <w:tab w:val="left" w:pos="5669"/>
          <w:tab w:val="left" w:pos="7937"/>
        </w:tabs>
        <w:spacing w:before="0" w:after="0" w:line="276" w:lineRule="auto"/>
        <w:ind w:left="992"/>
        <w:mirrorIndents/>
        <w:rPr>
          <w:rFonts w:eastAsia="Calibri" w:cs="Times New Roman"/>
          <w:color w:val="000000"/>
          <w:kern w:val="0"/>
          <w:szCs w:val="24"/>
          <w14:ligatures w14:val="none"/>
        </w:rPr>
      </w:pPr>
      <w:r w:rsidRPr="008743D7">
        <w:rPr>
          <w:rFonts w:eastAsia="Calibri" w:cs="Times New Roman"/>
          <w:b/>
          <w:color w:val="0000FF"/>
          <w:kern w:val="0"/>
          <w:szCs w:val="24"/>
          <w14:ligatures w14:val="none"/>
        </w:rPr>
        <w:t xml:space="preserve">A. </w:t>
      </w:r>
      <w:r w:rsidRPr="008743D7">
        <w:rPr>
          <w:rFonts w:eastAsia="Times New Roman" w:cs="Times New Roman"/>
          <w:kern w:val="0"/>
          <w:position w:val="-14"/>
          <w:szCs w:val="24"/>
          <w14:ligatures w14:val="none"/>
        </w:rPr>
        <w:object w:dxaOrig="900" w:dyaOrig="405">
          <v:shape id="_x0000_i5080" type="#_x0000_t75" style="width:45pt;height:20.25pt" o:ole="">
            <v:imagedata r:id="rId8286" o:title=""/>
          </v:shape>
          <o:OLEObject Type="Embed" ProgID="Equation.DSMT4" ShapeID="_x0000_i5080" DrawAspect="Content" ObjectID="_1800842428" r:id="rId8540"/>
        </w:object>
      </w:r>
      <w:r w:rsidRPr="008743D7">
        <w:rPr>
          <w:rFonts w:eastAsia="Calibri" w:cs="Times New Roman"/>
          <w:kern w:val="0"/>
          <w:szCs w:val="24"/>
          <w14:ligatures w14:val="none"/>
        </w:rPr>
        <w:t>.</w:t>
      </w:r>
      <w:r w:rsidRPr="008743D7">
        <w:rPr>
          <w:rFonts w:eastAsia="Calibri" w:cs="Times New Roman"/>
          <w:b/>
          <w:kern w:val="0"/>
          <w:szCs w:val="24"/>
          <w14:ligatures w14:val="none"/>
        </w:rPr>
        <w:tab/>
      </w:r>
      <w:r w:rsidRPr="008743D7">
        <w:rPr>
          <w:rFonts w:eastAsia="Calibri" w:cs="Times New Roman"/>
          <w:b/>
          <w:color w:val="0000FF"/>
          <w:kern w:val="0"/>
          <w:szCs w:val="24"/>
          <w14:ligatures w14:val="none"/>
        </w:rPr>
        <w:t xml:space="preserve">B. </w:t>
      </w:r>
      <w:r w:rsidRPr="008743D7">
        <w:rPr>
          <w:rFonts w:eastAsia="Times New Roman" w:cs="Times New Roman"/>
          <w:kern w:val="0"/>
          <w:position w:val="-14"/>
          <w:szCs w:val="24"/>
          <w14:ligatures w14:val="none"/>
        </w:rPr>
        <w:object w:dxaOrig="720" w:dyaOrig="405">
          <v:shape id="_x0000_i5081" type="#_x0000_t75" style="width:36pt;height:20.25pt" o:ole="">
            <v:imagedata r:id="rId8288" o:title=""/>
          </v:shape>
          <o:OLEObject Type="Embed" ProgID="Equation.DSMT4" ShapeID="_x0000_i5081" DrawAspect="Content" ObjectID="_1800842429" r:id="rId8541"/>
        </w:object>
      </w:r>
      <w:r w:rsidRPr="008743D7">
        <w:rPr>
          <w:rFonts w:eastAsia="Calibri" w:cs="Times New Roman"/>
          <w:kern w:val="0"/>
          <w:szCs w:val="24"/>
          <w14:ligatures w14:val="none"/>
        </w:rPr>
        <w:t>.</w:t>
      </w:r>
      <w:r w:rsidRPr="008743D7">
        <w:rPr>
          <w:rFonts w:eastAsia="Calibri" w:cs="Times New Roman"/>
          <w:b/>
          <w:kern w:val="0"/>
          <w:szCs w:val="24"/>
          <w14:ligatures w14:val="none"/>
        </w:rPr>
        <w:tab/>
      </w:r>
      <w:r w:rsidRPr="008743D7">
        <w:rPr>
          <w:rFonts w:eastAsia="Calibri" w:cs="Times New Roman"/>
          <w:b/>
          <w:color w:val="0000FF"/>
          <w:kern w:val="0"/>
          <w:szCs w:val="24"/>
          <w:u w:val="single"/>
          <w14:ligatures w14:val="none"/>
        </w:rPr>
        <w:t>C</w:t>
      </w:r>
      <w:r w:rsidRPr="008743D7">
        <w:rPr>
          <w:rFonts w:eastAsia="Calibri" w:cs="Times New Roman"/>
          <w:b/>
          <w:color w:val="0000FF"/>
          <w:kern w:val="0"/>
          <w:szCs w:val="24"/>
          <w14:ligatures w14:val="none"/>
        </w:rPr>
        <w:t xml:space="preserve">. </w:t>
      </w:r>
      <w:r w:rsidRPr="008743D7">
        <w:rPr>
          <w:rFonts w:eastAsia="Times New Roman" w:cs="Times New Roman"/>
          <w:kern w:val="0"/>
          <w:position w:val="-14"/>
          <w:szCs w:val="24"/>
          <w14:ligatures w14:val="none"/>
        </w:rPr>
        <w:object w:dxaOrig="675" w:dyaOrig="405">
          <v:shape id="_x0000_i5082" type="#_x0000_t75" style="width:33.75pt;height:20.25pt" o:ole="">
            <v:imagedata r:id="rId8290" o:title=""/>
          </v:shape>
          <o:OLEObject Type="Embed" ProgID="Equation.DSMT4" ShapeID="_x0000_i5082" DrawAspect="Content" ObjectID="_1800842430" r:id="rId8542"/>
        </w:object>
      </w:r>
      <w:r w:rsidRPr="008743D7">
        <w:rPr>
          <w:rFonts w:eastAsia="Calibri" w:cs="Times New Roman"/>
          <w:kern w:val="0"/>
          <w:szCs w:val="24"/>
          <w14:ligatures w14:val="none"/>
        </w:rPr>
        <w:t>.</w:t>
      </w:r>
      <w:r w:rsidRPr="008743D7">
        <w:rPr>
          <w:rFonts w:eastAsia="Calibri" w:cs="Times New Roman"/>
          <w:b/>
          <w:kern w:val="0"/>
          <w:szCs w:val="24"/>
          <w14:ligatures w14:val="none"/>
        </w:rPr>
        <w:tab/>
      </w:r>
      <w:r w:rsidRPr="008743D7">
        <w:rPr>
          <w:rFonts w:eastAsia="Calibri" w:cs="Times New Roman"/>
          <w:b/>
          <w:color w:val="0000FF"/>
          <w:kern w:val="0"/>
          <w:szCs w:val="24"/>
          <w14:ligatures w14:val="none"/>
        </w:rPr>
        <w:t xml:space="preserve">D. </w:t>
      </w:r>
      <w:r w:rsidRPr="008743D7">
        <w:rPr>
          <w:rFonts w:eastAsia="Times New Roman" w:cs="Times New Roman"/>
          <w:kern w:val="0"/>
          <w:position w:val="-14"/>
          <w:szCs w:val="24"/>
          <w14:ligatures w14:val="none"/>
        </w:rPr>
        <w:object w:dxaOrig="900" w:dyaOrig="405">
          <v:shape id="_x0000_i5083" type="#_x0000_t75" style="width:45pt;height:20.25pt" o:ole="">
            <v:imagedata r:id="rId8292" o:title=""/>
          </v:shape>
          <o:OLEObject Type="Embed" ProgID="Equation.DSMT4" ShapeID="_x0000_i5083" DrawAspect="Content" ObjectID="_1800842431" r:id="rId8543"/>
        </w:object>
      </w:r>
      <w:r w:rsidRPr="008743D7">
        <w:rPr>
          <w:rFonts w:eastAsia="Calibri" w:cs="Times New Roman"/>
          <w:kern w:val="0"/>
          <w:szCs w:val="24"/>
          <w14:ligatures w14:val="none"/>
        </w:rPr>
        <w:t>.</w:t>
      </w:r>
    </w:p>
    <w:p w:rsidR="00161388" w:rsidRPr="008743D7" w:rsidRDefault="00161388" w:rsidP="00CA5D4D">
      <w:pPr>
        <w:tabs>
          <w:tab w:val="left" w:pos="992"/>
        </w:tabs>
        <w:spacing w:after="0" w:line="276" w:lineRule="auto"/>
        <w:ind w:left="992" w:hanging="992"/>
        <w:mirrorIndents/>
        <w:rPr>
          <w:rFonts w:cs="Times New Roman"/>
          <w:kern w:val="0"/>
          <w:szCs w:val="24"/>
          <w14:ligatures w14:val="none"/>
        </w:rPr>
      </w:pPr>
      <w:r w:rsidRPr="008743D7">
        <w:rPr>
          <w:rFonts w:cs="Times New Roman"/>
          <w:b/>
          <w:color w:val="0000FF"/>
          <w:kern w:val="0"/>
          <w:szCs w:val="24"/>
          <w14:ligatures w14:val="none"/>
        </w:rPr>
        <w:t>Câu 2</w:t>
      </w:r>
      <w:r>
        <w:rPr>
          <w:rFonts w:cs="Times New Roman"/>
          <w:b/>
          <w:color w:val="0000FF"/>
          <w:kern w:val="0"/>
          <w:szCs w:val="24"/>
          <w14:ligatures w14:val="none"/>
        </w:rPr>
        <w:t xml:space="preserve">: </w:t>
      </w:r>
      <w:r w:rsidRPr="008743D7">
        <w:rPr>
          <w:rFonts w:cs="Times New Roman"/>
          <w:kern w:val="0"/>
          <w:szCs w:val="24"/>
          <w14:ligatures w14:val="none"/>
        </w:rPr>
        <w:t xml:space="preserve">Cho hàm số </w:t>
      </w:r>
      <w:r w:rsidRPr="008743D7">
        <w:rPr>
          <w:rFonts w:cs="Times New Roman"/>
          <w:kern w:val="0"/>
          <w:position w:val="-14"/>
          <w:szCs w:val="24"/>
          <w14:ligatures w14:val="none"/>
        </w:rPr>
        <w:object w:dxaOrig="585" w:dyaOrig="405">
          <v:shape id="_x0000_i5084" type="#_x0000_t75" style="width:29.25pt;height:20.25pt" o:ole="">
            <v:imagedata r:id="rId8294" o:title=""/>
          </v:shape>
          <o:OLEObject Type="Embed" ProgID="Equation.DSMT4" ShapeID="_x0000_i5084" DrawAspect="Content" ObjectID="_1800842432" r:id="rId8544"/>
        </w:object>
      </w:r>
      <w:r w:rsidRPr="008743D7">
        <w:rPr>
          <w:rFonts w:cs="Times New Roman"/>
          <w:kern w:val="0"/>
          <w:szCs w:val="24"/>
          <w14:ligatures w14:val="none"/>
        </w:rPr>
        <w:t xml:space="preserve"> xác định và liên tục trên </w:t>
      </w:r>
      <w:r w:rsidRPr="008743D7">
        <w:rPr>
          <w:rFonts w:cs="Times New Roman"/>
          <w:kern w:val="0"/>
          <w:position w:val="-14"/>
          <w:szCs w:val="24"/>
          <w14:ligatures w14:val="none"/>
        </w:rPr>
        <w:object w:dxaOrig="780" w:dyaOrig="405">
          <v:shape id="_x0000_i5085" type="#_x0000_t75" style="width:39pt;height:20.25pt" o:ole="">
            <v:imagedata r:id="rId8296" o:title=""/>
          </v:shape>
          <o:OLEObject Type="Embed" ProgID="Equation.DSMT4" ShapeID="_x0000_i5085" DrawAspect="Content" ObjectID="_1800842433" r:id="rId8545"/>
        </w:object>
      </w:r>
      <w:r w:rsidRPr="008743D7">
        <w:rPr>
          <w:rFonts w:cs="Times New Roman"/>
          <w:kern w:val="0"/>
          <w:szCs w:val="24"/>
          <w14:ligatures w14:val="none"/>
        </w:rPr>
        <w:t xml:space="preserve"> có bảng biến thiên như sau:</w:t>
      </w:r>
    </w:p>
    <w:p w:rsidR="00161388" w:rsidRPr="008743D7" w:rsidRDefault="00161388" w:rsidP="00CA5D4D">
      <w:pPr>
        <w:spacing w:after="0" w:line="276" w:lineRule="auto"/>
        <w:ind w:left="992" w:hanging="992"/>
        <w:mirrorIndents/>
        <w:jc w:val="center"/>
        <w:rPr>
          <w:rFonts w:cs="Times New Roman"/>
          <w:kern w:val="0"/>
          <w:szCs w:val="24"/>
          <w14:ligatures w14:val="none"/>
        </w:rPr>
      </w:pPr>
      <w:r w:rsidRPr="008743D7">
        <w:rPr>
          <w:rFonts w:cs="Times New Roman"/>
          <w:noProof/>
          <w:kern w:val="0"/>
          <w:szCs w:val="24"/>
          <w14:ligatures w14:val="none"/>
        </w:rPr>
        <w:drawing>
          <wp:inline distT="0" distB="0" distL="0" distR="0" wp14:anchorId="1FC09F9B" wp14:editId="3BB7B5BB">
            <wp:extent cx="3597215" cy="1182418"/>
            <wp:effectExtent l="0" t="0" r="3810" b="0"/>
            <wp:docPr id="1677602578" name="Picture 167760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98">
                      <a:extLst>
                        <a:ext uri="{28A0092B-C50C-407E-A947-70E740481C1C}">
                          <a14:useLocalDpi xmlns:a14="http://schemas.microsoft.com/office/drawing/2010/main" val="0"/>
                        </a:ext>
                      </a:extLst>
                    </a:blip>
                    <a:srcRect/>
                    <a:stretch>
                      <a:fillRect/>
                    </a:stretch>
                  </pic:blipFill>
                  <pic:spPr bwMode="auto">
                    <a:xfrm>
                      <a:off x="0" y="0"/>
                      <a:ext cx="3601165" cy="1183716"/>
                    </a:xfrm>
                    <a:prstGeom prst="rect">
                      <a:avLst/>
                    </a:prstGeom>
                    <a:noFill/>
                    <a:ln>
                      <a:noFill/>
                    </a:ln>
                  </pic:spPr>
                </pic:pic>
              </a:graphicData>
            </a:graphic>
          </wp:inline>
        </w:drawing>
      </w:r>
    </w:p>
    <w:p w:rsidR="00161388" w:rsidRPr="008743D7" w:rsidRDefault="00161388" w:rsidP="00CA5D4D">
      <w:pPr>
        <w:spacing w:after="0" w:line="276" w:lineRule="auto"/>
        <w:ind w:left="992" w:hanging="992"/>
        <w:mirrorIndents/>
        <w:rPr>
          <w:rFonts w:cs="Times New Roman"/>
          <w:b/>
          <w:color w:val="0000FF"/>
          <w:kern w:val="0"/>
          <w:szCs w:val="24"/>
          <w14:ligatures w14:val="none"/>
        </w:rPr>
      </w:pPr>
      <w:r>
        <w:rPr>
          <w:rFonts w:cs="Times New Roman"/>
          <w:kern w:val="0"/>
          <w:szCs w:val="24"/>
          <w14:ligatures w14:val="none"/>
        </w:rPr>
        <w:tab/>
      </w:r>
      <w:r w:rsidRPr="008743D7">
        <w:rPr>
          <w:rFonts w:cs="Times New Roman"/>
          <w:kern w:val="0"/>
          <w:szCs w:val="24"/>
          <w14:ligatures w14:val="none"/>
        </w:rPr>
        <w:t>Khẳng định nào sau đây là đúng?</w:t>
      </w:r>
    </w:p>
    <w:p w:rsidR="00161388" w:rsidRPr="008743D7" w:rsidRDefault="00161388" w:rsidP="00CA5D4D">
      <w:pPr>
        <w:tabs>
          <w:tab w:val="left" w:pos="3402"/>
          <w:tab w:val="left" w:pos="5669"/>
          <w:tab w:val="left" w:pos="7937"/>
        </w:tabs>
        <w:spacing w:before="0" w:after="0" w:line="276" w:lineRule="auto"/>
        <w:ind w:left="992"/>
        <w:mirrorIndents/>
        <w:rPr>
          <w:rFonts w:cs="Times New Roman"/>
          <w:kern w:val="0"/>
          <w:szCs w:val="24"/>
          <w14:ligatures w14:val="none"/>
        </w:rPr>
      </w:pPr>
      <w:r w:rsidRPr="008743D7">
        <w:rPr>
          <w:rFonts w:cs="Times New Roman"/>
          <w:b/>
          <w:color w:val="0000FF"/>
          <w:kern w:val="0"/>
          <w:szCs w:val="24"/>
          <w:u w:val="single"/>
          <w14:ligatures w14:val="none"/>
        </w:rPr>
        <w:t>A</w:t>
      </w:r>
      <w:r w:rsidRPr="008743D7">
        <w:rPr>
          <w:rFonts w:cs="Times New Roman"/>
          <w:b/>
          <w:color w:val="0000FF"/>
          <w:kern w:val="0"/>
          <w:szCs w:val="24"/>
          <w14:ligatures w14:val="none"/>
        </w:rPr>
        <w:t xml:space="preserve">. </w:t>
      </w:r>
      <w:r w:rsidRPr="008743D7">
        <w:rPr>
          <w:rFonts w:cs="Times New Roman"/>
          <w:kern w:val="0"/>
          <w:szCs w:val="24"/>
          <w14:ligatures w14:val="none"/>
        </w:rPr>
        <w:t xml:space="preserve">Đồ thị hàm số có hai TCN </w:t>
      </w:r>
      <w:r w:rsidRPr="008743D7">
        <w:rPr>
          <w:rFonts w:cs="Times New Roman"/>
          <w:kern w:val="0"/>
          <w:position w:val="-10"/>
          <w:szCs w:val="24"/>
          <w14:ligatures w14:val="none"/>
        </w:rPr>
        <w:object w:dxaOrig="585" w:dyaOrig="315">
          <v:shape id="_x0000_i5086" type="#_x0000_t75" style="width:29.25pt;height:15.75pt" o:ole="">
            <v:imagedata r:id="rId8299" o:title=""/>
          </v:shape>
          <o:OLEObject Type="Embed" ProgID="Equation.DSMT4" ShapeID="_x0000_i5086" DrawAspect="Content" ObjectID="_1800842434" r:id="rId8546"/>
        </w:object>
      </w:r>
      <w:r w:rsidRPr="008743D7">
        <w:rPr>
          <w:rFonts w:cs="Times New Roman"/>
          <w:kern w:val="0"/>
          <w:szCs w:val="24"/>
          <w14:ligatures w14:val="none"/>
        </w:rPr>
        <w:t xml:space="preserve">, </w:t>
      </w:r>
      <w:r w:rsidRPr="008743D7">
        <w:rPr>
          <w:rFonts w:cs="Times New Roman"/>
          <w:kern w:val="0"/>
          <w:position w:val="-10"/>
          <w:szCs w:val="24"/>
          <w14:ligatures w14:val="none"/>
        </w:rPr>
        <w:object w:dxaOrig="555" w:dyaOrig="315">
          <v:shape id="_x0000_i5087" type="#_x0000_t75" style="width:27.75pt;height:15.75pt" o:ole="">
            <v:imagedata r:id="rId8301" o:title=""/>
          </v:shape>
          <o:OLEObject Type="Embed" ProgID="Equation.DSMT4" ShapeID="_x0000_i5087" DrawAspect="Content" ObjectID="_1800842435" r:id="rId8547"/>
        </w:object>
      </w:r>
      <w:r w:rsidRPr="008743D7">
        <w:rPr>
          <w:rFonts w:cs="Times New Roman"/>
          <w:kern w:val="0"/>
          <w:szCs w:val="24"/>
          <w14:ligatures w14:val="none"/>
        </w:rPr>
        <w:t xml:space="preserve"> và có một TCĐ </w:t>
      </w:r>
      <w:r w:rsidRPr="008743D7">
        <w:rPr>
          <w:rFonts w:cs="Times New Roman"/>
          <w:kern w:val="0"/>
          <w:position w:val="-6"/>
          <w:szCs w:val="24"/>
          <w14:ligatures w14:val="none"/>
        </w:rPr>
        <w:object w:dxaOrig="675" w:dyaOrig="285">
          <v:shape id="_x0000_i5088" type="#_x0000_t75" style="width:33.75pt;height:14.25pt" o:ole="">
            <v:imagedata r:id="rId8303" o:title=""/>
          </v:shape>
          <o:OLEObject Type="Embed" ProgID="Equation.DSMT4" ShapeID="_x0000_i5088" DrawAspect="Content" ObjectID="_1800842436" r:id="rId8548"/>
        </w:object>
      </w:r>
      <w:r w:rsidRPr="008743D7">
        <w:rPr>
          <w:rFonts w:cs="Times New Roman"/>
          <w:kern w:val="0"/>
          <w:szCs w:val="24"/>
          <w14:ligatures w14:val="none"/>
        </w:rPr>
        <w:t>.</w:t>
      </w:r>
    </w:p>
    <w:p w:rsidR="00161388" w:rsidRPr="008743D7" w:rsidRDefault="00161388" w:rsidP="00CA5D4D">
      <w:pPr>
        <w:tabs>
          <w:tab w:val="left" w:pos="3402"/>
          <w:tab w:val="left" w:pos="5669"/>
          <w:tab w:val="left" w:pos="7937"/>
        </w:tabs>
        <w:spacing w:before="0" w:after="0" w:line="276" w:lineRule="auto"/>
        <w:ind w:left="992"/>
        <w:mirrorIndents/>
        <w:rPr>
          <w:rFonts w:cs="Times New Roman"/>
          <w:kern w:val="0"/>
          <w:szCs w:val="24"/>
          <w14:ligatures w14:val="none"/>
        </w:rPr>
      </w:pPr>
      <w:r w:rsidRPr="008743D7">
        <w:rPr>
          <w:rFonts w:cs="Times New Roman"/>
          <w:b/>
          <w:color w:val="0000FF"/>
          <w:kern w:val="0"/>
          <w:szCs w:val="24"/>
          <w14:ligatures w14:val="none"/>
        </w:rPr>
        <w:t xml:space="preserve">B. </w:t>
      </w:r>
      <w:r w:rsidRPr="008743D7">
        <w:rPr>
          <w:rFonts w:cs="Times New Roman"/>
          <w:kern w:val="0"/>
          <w:szCs w:val="24"/>
          <w14:ligatures w14:val="none"/>
        </w:rPr>
        <w:t>Đồ thị hàm số có bốn đường tiệm cận.</w:t>
      </w:r>
    </w:p>
    <w:p w:rsidR="00161388" w:rsidRPr="008743D7" w:rsidRDefault="00161388" w:rsidP="00CA5D4D">
      <w:pPr>
        <w:tabs>
          <w:tab w:val="left" w:pos="3402"/>
          <w:tab w:val="left" w:pos="5669"/>
          <w:tab w:val="left" w:pos="7937"/>
        </w:tabs>
        <w:spacing w:before="0" w:after="0" w:line="276" w:lineRule="auto"/>
        <w:ind w:left="992"/>
        <w:mirrorIndents/>
        <w:rPr>
          <w:rFonts w:cs="Times New Roman"/>
          <w:kern w:val="0"/>
          <w:szCs w:val="24"/>
          <w14:ligatures w14:val="none"/>
        </w:rPr>
      </w:pPr>
      <w:r w:rsidRPr="008743D7">
        <w:rPr>
          <w:rFonts w:cs="Times New Roman"/>
          <w:b/>
          <w:color w:val="0000FF"/>
          <w:kern w:val="0"/>
          <w:szCs w:val="24"/>
          <w14:ligatures w14:val="none"/>
        </w:rPr>
        <w:t xml:space="preserve">C. </w:t>
      </w:r>
      <w:r w:rsidRPr="008743D7">
        <w:rPr>
          <w:rFonts w:cs="Times New Roman"/>
          <w:kern w:val="0"/>
          <w:szCs w:val="24"/>
          <w14:ligatures w14:val="none"/>
        </w:rPr>
        <w:t>Đồ thị hàm số có hai đường tiệm cận.</w:t>
      </w:r>
    </w:p>
    <w:p w:rsidR="00161388" w:rsidRPr="008743D7" w:rsidRDefault="00161388" w:rsidP="00CA5D4D">
      <w:pPr>
        <w:tabs>
          <w:tab w:val="left" w:pos="3402"/>
          <w:tab w:val="left" w:pos="5669"/>
          <w:tab w:val="left" w:pos="7937"/>
        </w:tabs>
        <w:spacing w:before="0" w:after="0" w:line="276" w:lineRule="auto"/>
        <w:ind w:left="992"/>
        <w:mirrorIndents/>
        <w:rPr>
          <w:rFonts w:cs="Times New Roman"/>
          <w:kern w:val="0"/>
          <w:szCs w:val="24"/>
          <w14:ligatures w14:val="none"/>
        </w:rPr>
      </w:pPr>
      <w:r w:rsidRPr="008743D7">
        <w:rPr>
          <w:rFonts w:cs="Times New Roman"/>
          <w:b/>
          <w:color w:val="0000FF"/>
          <w:kern w:val="0"/>
          <w:szCs w:val="24"/>
          <w14:ligatures w14:val="none"/>
        </w:rPr>
        <w:t xml:space="preserve">D. </w:t>
      </w:r>
      <w:r w:rsidRPr="008743D7">
        <w:rPr>
          <w:rFonts w:cs="Times New Roman"/>
          <w:kern w:val="0"/>
          <w:szCs w:val="24"/>
          <w14:ligatures w14:val="none"/>
        </w:rPr>
        <w:t>Đồ thị hàm số có một đường tiệm cận.</w:t>
      </w:r>
    </w:p>
    <w:p w:rsidR="00161388" w:rsidRPr="008743D7" w:rsidRDefault="00161388" w:rsidP="00CA5D4D">
      <w:pPr>
        <w:tabs>
          <w:tab w:val="left" w:pos="992"/>
        </w:tabs>
        <w:spacing w:after="0" w:line="276" w:lineRule="auto"/>
        <w:ind w:left="992" w:hanging="992"/>
        <w:mirrorIndents/>
        <w:rPr>
          <w:rFonts w:cs="Times New Roman"/>
        </w:rPr>
      </w:pPr>
      <w:r w:rsidRPr="008743D7">
        <w:rPr>
          <w:rFonts w:cs="Times New Roman"/>
          <w:b/>
          <w:color w:val="0000FF"/>
        </w:rPr>
        <w:t>Câu 3</w:t>
      </w:r>
      <w:r>
        <w:rPr>
          <w:rFonts w:cs="Times New Roman"/>
          <w:b/>
          <w:color w:val="0000FF"/>
        </w:rPr>
        <w:t xml:space="preserve">: </w:t>
      </w:r>
      <w:r w:rsidRPr="008743D7">
        <w:rPr>
          <w:rFonts w:cs="Times New Roman"/>
        </w:rPr>
        <w:t>Phát biểu nào sau đây là đúng?</w:t>
      </w:r>
    </w:p>
    <w:p w:rsidR="00161388" w:rsidRPr="008743D7" w:rsidRDefault="00161388" w:rsidP="00CA5D4D">
      <w:pPr>
        <w:tabs>
          <w:tab w:val="left" w:pos="3402"/>
          <w:tab w:val="left" w:pos="5669"/>
          <w:tab w:val="left" w:pos="7937"/>
        </w:tabs>
        <w:spacing w:before="0" w:after="0" w:line="276" w:lineRule="auto"/>
        <w:ind w:left="992"/>
        <w:mirrorIndents/>
        <w:rPr>
          <w:rFonts w:cs="Times New Roman"/>
        </w:rPr>
      </w:pPr>
      <w:r w:rsidRPr="008743D7">
        <w:rPr>
          <w:rFonts w:cs="Times New Roman"/>
          <w:b/>
          <w:color w:val="0000FF"/>
          <w:u w:val="single"/>
        </w:rPr>
        <w:t>A</w:t>
      </w:r>
      <w:r w:rsidRPr="008743D7">
        <w:rPr>
          <w:rFonts w:cs="Times New Roman"/>
          <w:b/>
          <w:color w:val="0000FF"/>
        </w:rPr>
        <w:t xml:space="preserve">. </w:t>
      </w:r>
      <w:r w:rsidRPr="008743D7">
        <w:rPr>
          <w:rFonts w:cs="Times New Roman"/>
          <w:position w:val="-16"/>
        </w:rPr>
        <w:object w:dxaOrig="3760" w:dyaOrig="440">
          <v:shape id="_x0000_i5089" type="#_x0000_t75" style="width:188.25pt;height:22.5pt" o:ole="">
            <v:imagedata r:id="rId8305" o:title=""/>
          </v:shape>
          <o:OLEObject Type="Embed" ProgID="Equation.DSMT4" ShapeID="_x0000_i5089" DrawAspect="Content" ObjectID="_1800842437" r:id="rId8549"/>
        </w:object>
      </w:r>
      <w:r w:rsidRPr="008743D7">
        <w:rPr>
          <w:rFonts w:cs="Times New Roman"/>
          <w:b/>
        </w:rPr>
        <w:tab/>
      </w:r>
      <w:r w:rsidRPr="008743D7">
        <w:rPr>
          <w:rFonts w:cs="Times New Roman"/>
          <w:b/>
          <w:color w:val="0000FF"/>
        </w:rPr>
        <w:t xml:space="preserve">B. </w:t>
      </w:r>
      <w:r w:rsidRPr="008743D7">
        <w:rPr>
          <w:rFonts w:cs="Times New Roman"/>
          <w:position w:val="-16"/>
        </w:rPr>
        <w:object w:dxaOrig="3760" w:dyaOrig="440">
          <v:shape id="_x0000_i5090" type="#_x0000_t75" style="width:188.25pt;height:22.5pt" o:ole="">
            <v:imagedata r:id="rId8307" o:title=""/>
          </v:shape>
          <o:OLEObject Type="Embed" ProgID="Equation.DSMT4" ShapeID="_x0000_i5090" DrawAspect="Content" ObjectID="_1800842438" r:id="rId8550"/>
        </w:object>
      </w:r>
    </w:p>
    <w:p w:rsidR="00161388" w:rsidRPr="008743D7" w:rsidRDefault="00161388" w:rsidP="00CA5D4D">
      <w:pPr>
        <w:tabs>
          <w:tab w:val="left" w:pos="3402"/>
          <w:tab w:val="left" w:pos="5669"/>
          <w:tab w:val="left" w:pos="7937"/>
        </w:tabs>
        <w:spacing w:before="0" w:after="0" w:line="276" w:lineRule="auto"/>
        <w:ind w:left="992"/>
        <w:mirrorIndents/>
        <w:rPr>
          <w:rFonts w:cs="Times New Roman"/>
        </w:rPr>
      </w:pPr>
      <w:r w:rsidRPr="008743D7">
        <w:rPr>
          <w:rFonts w:cs="Times New Roman"/>
          <w:b/>
          <w:color w:val="0000FF"/>
        </w:rPr>
        <w:t xml:space="preserve">C. </w:t>
      </w:r>
      <w:r w:rsidRPr="008743D7">
        <w:rPr>
          <w:rFonts w:cs="Times New Roman"/>
          <w:position w:val="-16"/>
        </w:rPr>
        <w:object w:dxaOrig="3900" w:dyaOrig="440">
          <v:shape id="_x0000_i5091" type="#_x0000_t75" style="width:195pt;height:22.5pt" o:ole="">
            <v:imagedata r:id="rId8309" o:title=""/>
          </v:shape>
          <o:OLEObject Type="Embed" ProgID="Equation.DSMT4" ShapeID="_x0000_i5091" DrawAspect="Content" ObjectID="_1800842439" r:id="rId8551"/>
        </w:object>
      </w:r>
      <w:r w:rsidRPr="008743D7">
        <w:rPr>
          <w:rFonts w:cs="Times New Roman"/>
          <w:b/>
        </w:rPr>
        <w:tab/>
      </w:r>
      <w:r w:rsidRPr="008743D7">
        <w:rPr>
          <w:rFonts w:cs="Times New Roman"/>
          <w:b/>
          <w:color w:val="0000FF"/>
        </w:rPr>
        <w:t xml:space="preserve">D. </w:t>
      </w:r>
      <w:r w:rsidRPr="008743D7">
        <w:rPr>
          <w:rFonts w:cs="Times New Roman"/>
          <w:position w:val="-16"/>
        </w:rPr>
        <w:object w:dxaOrig="3900" w:dyaOrig="440">
          <v:shape id="_x0000_i5092" type="#_x0000_t75" style="width:195pt;height:22.5pt" o:ole="">
            <v:imagedata r:id="rId8311" o:title=""/>
          </v:shape>
          <o:OLEObject Type="Embed" ProgID="Equation.DSMT4" ShapeID="_x0000_i5092" DrawAspect="Content" ObjectID="_1800842440" r:id="rId8552"/>
        </w:object>
      </w:r>
    </w:p>
    <w:p w:rsidR="00161388" w:rsidRPr="008743D7" w:rsidRDefault="00161388" w:rsidP="00CA5D4D">
      <w:pPr>
        <w:pStyle w:val="ListParagraph"/>
        <w:tabs>
          <w:tab w:val="left" w:pos="992"/>
        </w:tabs>
        <w:spacing w:after="0" w:line="276" w:lineRule="auto"/>
        <w:ind w:left="992" w:hanging="992"/>
        <w:contextualSpacing w:val="0"/>
        <w:rPr>
          <w:rFonts w:eastAsia="Arial" w:cs="Times New Roman"/>
          <w:color w:val="000000"/>
          <w:lang w:val="vi-VN"/>
        </w:rPr>
      </w:pPr>
      <w:r w:rsidRPr="008743D7">
        <w:rPr>
          <w:rFonts w:eastAsia="Arial" w:cs="Times New Roman"/>
          <w:b/>
          <w:color w:val="0000FF"/>
          <w:lang w:val="vi-VN"/>
        </w:rPr>
        <w:t>Câu 4</w:t>
      </w:r>
      <w:r>
        <w:rPr>
          <w:rFonts w:eastAsia="Arial" w:cs="Times New Roman"/>
          <w:b/>
          <w:color w:val="0000FF"/>
          <w:lang w:val="vi-VN"/>
        </w:rPr>
        <w:t xml:space="preserve">: </w:t>
      </w:r>
      <w:r w:rsidRPr="008743D7">
        <w:rPr>
          <w:rFonts w:cs="Times New Roman"/>
        </w:rPr>
        <w:t xml:space="preserve">Trong không gian </w:t>
      </w:r>
      <w:r w:rsidRPr="008743D7">
        <w:rPr>
          <w:rFonts w:eastAsia="Palatino Linotype" w:cs="Times New Roman"/>
          <w:noProof/>
          <w:position w:val="-10"/>
          <w:szCs w:val="24"/>
        </w:rPr>
        <w:object w:dxaOrig="552" w:dyaOrig="312">
          <v:shape id="_x0000_i5093" type="#_x0000_t75" style="width:27.75pt;height:15.75pt" o:ole="">
            <v:imagedata r:id="rId8313" o:title=""/>
          </v:shape>
          <o:OLEObject Type="Embed" ProgID="Equation.DSMT4" ShapeID="_x0000_i5093" DrawAspect="Content" ObjectID="_1800842441" r:id="rId8553"/>
        </w:object>
      </w:r>
      <w:r w:rsidRPr="008743D7">
        <w:rPr>
          <w:rFonts w:cs="Times New Roman"/>
        </w:rPr>
        <w:t xml:space="preserve">, cho mặt cầu </w:t>
      </w:r>
      <w:r w:rsidRPr="008743D7">
        <w:rPr>
          <w:rFonts w:eastAsia="Palatino Linotype" w:cs="Times New Roman"/>
          <w:noProof/>
          <w:position w:val="-14"/>
          <w:szCs w:val="24"/>
        </w:rPr>
        <w:object w:dxaOrig="3480" w:dyaOrig="432">
          <v:shape id="_x0000_i5094" type="#_x0000_t75" style="width:174pt;height:21.75pt" o:ole="">
            <v:imagedata r:id="rId8315" o:title=""/>
          </v:shape>
          <o:OLEObject Type="Embed" ProgID="Equation.DSMT4" ShapeID="_x0000_i5094" DrawAspect="Content" ObjectID="_1800842442" r:id="rId8554"/>
        </w:object>
      </w:r>
      <w:r w:rsidRPr="008743D7">
        <w:rPr>
          <w:rFonts w:cs="Times New Roman"/>
        </w:rPr>
        <w:t xml:space="preserve">. Tâm của </w:t>
      </w:r>
      <w:r w:rsidRPr="008743D7">
        <w:rPr>
          <w:rFonts w:eastAsia="Palatino Linotype" w:cs="Times New Roman"/>
          <w:noProof/>
          <w:position w:val="-14"/>
          <w:szCs w:val="24"/>
        </w:rPr>
        <w:object w:dxaOrig="408" w:dyaOrig="408">
          <v:shape id="_x0000_i5095" type="#_x0000_t75" style="width:20.25pt;height:20.25pt" o:ole="">
            <v:imagedata r:id="rId8317" o:title=""/>
          </v:shape>
          <o:OLEObject Type="Embed" ProgID="Equation.DSMT4" ShapeID="_x0000_i5095" DrawAspect="Content" ObjectID="_1800842443" r:id="rId8555"/>
        </w:object>
      </w:r>
      <w:r w:rsidRPr="008743D7">
        <w:rPr>
          <w:rFonts w:cs="Times New Roman"/>
        </w:rPr>
        <w:t xml:space="preserve"> có tọa độ là</w:t>
      </w:r>
    </w:p>
    <w:p w:rsidR="00161388" w:rsidRPr="008743D7" w:rsidRDefault="00161388" w:rsidP="00CA5D4D">
      <w:pPr>
        <w:tabs>
          <w:tab w:val="left" w:pos="3402"/>
          <w:tab w:val="left" w:pos="5669"/>
          <w:tab w:val="left" w:pos="7937"/>
        </w:tabs>
        <w:spacing w:before="0" w:after="0" w:line="276" w:lineRule="auto"/>
        <w:ind w:left="992"/>
        <w:rPr>
          <w:rFonts w:eastAsia="Times New Roman" w:cs="Times New Roman"/>
        </w:rPr>
      </w:pPr>
      <w:r w:rsidRPr="008743D7">
        <w:rPr>
          <w:rFonts w:cs="Times New Roman"/>
          <w:b/>
          <w:color w:val="0000FF"/>
        </w:rPr>
        <w:t xml:space="preserve">A. </w:t>
      </w:r>
      <w:r w:rsidRPr="008743D7">
        <w:rPr>
          <w:rFonts w:eastAsia="Palatino Linotype" w:cs="Times New Roman"/>
          <w:noProof/>
          <w:position w:val="-14"/>
          <w:szCs w:val="24"/>
        </w:rPr>
        <w:object w:dxaOrig="1008" w:dyaOrig="408">
          <v:shape id="_x0000_i5096" type="#_x0000_t75" style="width:50.25pt;height:20.25pt" o:ole="">
            <v:imagedata r:id="rId8319" o:title=""/>
          </v:shape>
          <o:OLEObject Type="Embed" ProgID="Equation.DSMT4" ShapeID="_x0000_i5096" DrawAspect="Content" ObjectID="_1800842444" r:id="rId8556"/>
        </w:object>
      </w:r>
      <w:r w:rsidRPr="008743D7">
        <w:rPr>
          <w:rFonts w:cs="Times New Roman"/>
        </w:rPr>
        <w:t>.</w:t>
      </w:r>
      <w:r w:rsidRPr="008743D7">
        <w:rPr>
          <w:rFonts w:cs="Times New Roman"/>
        </w:rPr>
        <w:tab/>
      </w:r>
      <w:r w:rsidRPr="008743D7">
        <w:rPr>
          <w:rFonts w:cs="Times New Roman"/>
          <w:b/>
          <w:color w:val="0000FF"/>
        </w:rPr>
        <w:t xml:space="preserve">B. </w:t>
      </w:r>
      <w:r w:rsidRPr="008743D7">
        <w:rPr>
          <w:rFonts w:eastAsia="Palatino Linotype" w:cs="Times New Roman"/>
          <w:noProof/>
          <w:position w:val="-14"/>
          <w:szCs w:val="24"/>
        </w:rPr>
        <w:object w:dxaOrig="1068" w:dyaOrig="408">
          <v:shape id="_x0000_i5097" type="#_x0000_t75" style="width:53.25pt;height:20.25pt" o:ole="">
            <v:imagedata r:id="rId8321" o:title=""/>
          </v:shape>
          <o:OLEObject Type="Embed" ProgID="Equation.DSMT4" ShapeID="_x0000_i5097" DrawAspect="Content" ObjectID="_1800842445" r:id="rId8557"/>
        </w:object>
      </w:r>
      <w:r w:rsidRPr="008743D7">
        <w:rPr>
          <w:rFonts w:cs="Times New Roman"/>
        </w:rPr>
        <w:t>.</w:t>
      </w:r>
      <w:r w:rsidRPr="008743D7">
        <w:rPr>
          <w:rFonts w:cs="Times New Roman"/>
        </w:rPr>
        <w:tab/>
      </w:r>
      <w:r w:rsidRPr="008743D7">
        <w:rPr>
          <w:rFonts w:cs="Times New Roman"/>
          <w:b/>
          <w:color w:val="0000FF"/>
        </w:rPr>
        <w:t xml:space="preserve">C. </w:t>
      </w:r>
      <w:r w:rsidRPr="008743D7">
        <w:rPr>
          <w:rFonts w:eastAsia="Palatino Linotype" w:cs="Times New Roman"/>
          <w:noProof/>
          <w:position w:val="-14"/>
          <w:szCs w:val="24"/>
        </w:rPr>
        <w:object w:dxaOrig="912" w:dyaOrig="408">
          <v:shape id="_x0000_i5098" type="#_x0000_t75" style="width:45.75pt;height:20.25pt" o:ole="">
            <v:imagedata r:id="rId8323" o:title=""/>
          </v:shape>
          <o:OLEObject Type="Embed" ProgID="Equation.DSMT4" ShapeID="_x0000_i5098" DrawAspect="Content" ObjectID="_1800842446" r:id="rId8558"/>
        </w:object>
      </w:r>
      <w:r w:rsidRPr="008743D7">
        <w:rPr>
          <w:rFonts w:cs="Times New Roman"/>
        </w:rPr>
        <w:t>.</w:t>
      </w:r>
      <w:r w:rsidRPr="008743D7">
        <w:rPr>
          <w:rFonts w:cs="Times New Roman"/>
        </w:rPr>
        <w:tab/>
      </w:r>
      <w:r w:rsidRPr="008743D7">
        <w:rPr>
          <w:rFonts w:cs="Times New Roman"/>
          <w:b/>
          <w:color w:val="0000FF"/>
          <w:u w:val="single"/>
        </w:rPr>
        <w:t>D</w:t>
      </w:r>
      <w:r w:rsidRPr="008743D7">
        <w:rPr>
          <w:rFonts w:cs="Times New Roman"/>
          <w:b/>
          <w:color w:val="0000FF"/>
        </w:rPr>
        <w:t xml:space="preserve">. </w:t>
      </w:r>
      <w:r w:rsidRPr="008743D7">
        <w:rPr>
          <w:rFonts w:eastAsia="Palatino Linotype" w:cs="Times New Roman"/>
          <w:noProof/>
          <w:color w:val="FF0000"/>
          <w:position w:val="-14"/>
          <w:szCs w:val="24"/>
        </w:rPr>
        <w:object w:dxaOrig="888" w:dyaOrig="408">
          <v:shape id="_x0000_i5099" type="#_x0000_t75" style="width:44.25pt;height:20.25pt" o:ole="">
            <v:imagedata r:id="rId8325" o:title=""/>
          </v:shape>
          <o:OLEObject Type="Embed" ProgID="Equation.DSMT4" ShapeID="_x0000_i5099" DrawAspect="Content" ObjectID="_1800842447" r:id="rId8559"/>
        </w:object>
      </w:r>
      <w:r w:rsidRPr="008743D7">
        <w:rPr>
          <w:rFonts w:cs="Times New Roman"/>
          <w:color w:val="FF0000"/>
        </w:rPr>
        <w:t>.</w:t>
      </w:r>
    </w:p>
    <w:p w:rsidR="00161388" w:rsidRPr="008743D7" w:rsidRDefault="00161388" w:rsidP="00CA5D4D">
      <w:pPr>
        <w:pStyle w:val="msolistparagraph0"/>
        <w:tabs>
          <w:tab w:val="left" w:pos="992"/>
        </w:tabs>
        <w:spacing w:before="120" w:after="0"/>
        <w:ind w:left="992" w:hanging="992"/>
        <w:jc w:val="both"/>
        <w:rPr>
          <w:rFonts w:ascii="Times New Roman" w:hAnsi="Times New Roman"/>
          <w:sz w:val="24"/>
          <w:szCs w:val="24"/>
        </w:rPr>
      </w:pPr>
      <w:r w:rsidRPr="008743D7">
        <w:rPr>
          <w:b/>
          <w:color w:val="0000FF"/>
          <w:szCs w:val="24"/>
        </w:rPr>
        <w:t>Câu 5</w:t>
      </w:r>
      <w:r>
        <w:rPr>
          <w:b/>
          <w:color w:val="0000FF"/>
          <w:szCs w:val="24"/>
        </w:rPr>
        <w:t xml:space="preserve">: </w:t>
      </w:r>
      <w:r w:rsidRPr="008743D7">
        <w:rPr>
          <w:rFonts w:ascii="Times New Roman" w:hAnsi="Times New Roman"/>
          <w:sz w:val="24"/>
          <w:szCs w:val="24"/>
          <w:lang w:val="nl-NL"/>
        </w:rPr>
        <w:t xml:space="preserve">Trong không gian </w:t>
      </w:r>
      <w:r w:rsidRPr="008743D7">
        <w:rPr>
          <w:rFonts w:ascii="Times New Roman" w:hAnsi="Times New Roman"/>
          <w:position w:val="-10"/>
          <w:sz w:val="24"/>
          <w:szCs w:val="24"/>
        </w:rPr>
        <w:object w:dxaOrig="560" w:dyaOrig="320">
          <v:shape id="_x0000_i5100" type="#_x0000_t75" style="width:28.5pt;height:16.5pt" o:ole="">
            <v:imagedata r:id="rId8327" o:title=""/>
          </v:shape>
          <o:OLEObject Type="Embed" ProgID="Equation.DSMT4" ShapeID="_x0000_i5100" DrawAspect="Content" ObjectID="_1800842448" r:id="rId8560"/>
        </w:object>
      </w:r>
      <w:r w:rsidRPr="008743D7">
        <w:rPr>
          <w:rFonts w:ascii="Times New Roman" w:hAnsi="Times New Roman"/>
          <w:sz w:val="24"/>
          <w:szCs w:val="24"/>
          <w:lang w:val="nl-NL"/>
        </w:rPr>
        <w:t xml:space="preserve">, điểm nào dưới đây nằm trên mặt phẳng </w:t>
      </w:r>
      <w:r w:rsidRPr="008743D7">
        <w:rPr>
          <w:rFonts w:ascii="Times New Roman" w:hAnsi="Times New Roman"/>
          <w:position w:val="-14"/>
          <w:sz w:val="24"/>
          <w:szCs w:val="24"/>
        </w:rPr>
        <w:object w:dxaOrig="2180" w:dyaOrig="400">
          <v:shape id="_x0000_i5101" type="#_x0000_t75" style="width:109.5pt;height:19.5pt" o:ole="">
            <v:imagedata r:id="rId8329" o:title=""/>
          </v:shape>
          <o:OLEObject Type="Embed" ProgID="Equation.DSMT4" ShapeID="_x0000_i5101" DrawAspect="Content" ObjectID="_1800842449" r:id="rId8561"/>
        </w:object>
      </w:r>
      <w:r w:rsidRPr="008743D7">
        <w:rPr>
          <w:rFonts w:ascii="Times New Roman" w:hAnsi="Times New Roman"/>
          <w:sz w:val="24"/>
          <w:szCs w:val="24"/>
          <w:lang w:val="nl-NL"/>
        </w:rPr>
        <w:t>.</w:t>
      </w:r>
    </w:p>
    <w:p w:rsidR="00161388" w:rsidRPr="008743D7" w:rsidRDefault="00161388" w:rsidP="00CA5D4D">
      <w:pPr>
        <w:tabs>
          <w:tab w:val="left" w:pos="3402"/>
          <w:tab w:val="left" w:pos="5669"/>
          <w:tab w:val="left" w:pos="7937"/>
        </w:tabs>
        <w:spacing w:before="0" w:after="0" w:line="276" w:lineRule="auto"/>
        <w:ind w:left="992"/>
        <w:rPr>
          <w:rFonts w:cs="Times New Roman"/>
        </w:rPr>
      </w:pPr>
      <w:r w:rsidRPr="008743D7">
        <w:rPr>
          <w:rFonts w:cs="Times New Roman"/>
          <w:b/>
          <w:color w:val="0000FF"/>
        </w:rPr>
        <w:t xml:space="preserve">A. </w:t>
      </w:r>
      <w:r w:rsidRPr="008743D7">
        <w:rPr>
          <w:rFonts w:cs="Times New Roman"/>
          <w:position w:val="-14"/>
        </w:rPr>
        <w:object w:dxaOrig="1080" w:dyaOrig="400">
          <v:shape id="_x0000_i5102" type="#_x0000_t75" style="width:54pt;height:19.5pt" o:ole="">
            <v:imagedata r:id="rId8331" o:title=""/>
          </v:shape>
          <o:OLEObject Type="Embed" ProgID="Equation.DSMT4" ShapeID="_x0000_i5102" DrawAspect="Content" ObjectID="_1800842450" r:id="rId8562"/>
        </w:object>
      </w:r>
      <w:r w:rsidRPr="008743D7">
        <w:rPr>
          <w:rFonts w:cs="Times New Roman"/>
        </w:rPr>
        <w:t>.</w:t>
      </w:r>
      <w:r w:rsidRPr="008743D7">
        <w:rPr>
          <w:rFonts w:cs="Times New Roman"/>
        </w:rPr>
        <w:tab/>
      </w:r>
      <w:r w:rsidRPr="008743D7">
        <w:rPr>
          <w:rFonts w:cs="Times New Roman"/>
          <w:b/>
          <w:color w:val="0000FF"/>
        </w:rPr>
        <w:t xml:space="preserve">B. </w:t>
      </w:r>
      <w:r w:rsidRPr="008743D7">
        <w:rPr>
          <w:rFonts w:cs="Times New Roman"/>
          <w:position w:val="-14"/>
        </w:rPr>
        <w:object w:dxaOrig="1200" w:dyaOrig="400">
          <v:shape id="_x0000_i5103" type="#_x0000_t75" style="width:60pt;height:19.5pt" o:ole="">
            <v:imagedata r:id="rId8333" o:title=""/>
          </v:shape>
          <o:OLEObject Type="Embed" ProgID="Equation.DSMT4" ShapeID="_x0000_i5103" DrawAspect="Content" ObjectID="_1800842451" r:id="rId8563"/>
        </w:object>
      </w:r>
      <w:r w:rsidRPr="008743D7">
        <w:rPr>
          <w:rFonts w:cs="Times New Roman"/>
        </w:rPr>
        <w:t>.</w:t>
      </w:r>
      <w:r w:rsidRPr="008743D7">
        <w:rPr>
          <w:rFonts w:cs="Times New Roman"/>
        </w:rPr>
        <w:tab/>
      </w:r>
      <w:r w:rsidRPr="008743D7">
        <w:rPr>
          <w:rFonts w:cs="Times New Roman"/>
          <w:b/>
          <w:color w:val="0000FF"/>
        </w:rPr>
        <w:t xml:space="preserve">C. </w:t>
      </w:r>
      <w:r w:rsidRPr="008743D7">
        <w:rPr>
          <w:rFonts w:cs="Times New Roman"/>
          <w:position w:val="-14"/>
        </w:rPr>
        <w:object w:dxaOrig="1080" w:dyaOrig="400">
          <v:shape id="_x0000_i5104" type="#_x0000_t75" style="width:54pt;height:19.5pt" o:ole="">
            <v:imagedata r:id="rId8335" o:title=""/>
          </v:shape>
          <o:OLEObject Type="Embed" ProgID="Equation.DSMT4" ShapeID="_x0000_i5104" DrawAspect="Content" ObjectID="_1800842452" r:id="rId8564"/>
        </w:object>
      </w:r>
      <w:r w:rsidRPr="008743D7">
        <w:rPr>
          <w:rFonts w:cs="Times New Roman"/>
        </w:rPr>
        <w:t>.</w:t>
      </w:r>
      <w:r w:rsidRPr="008743D7">
        <w:rPr>
          <w:rFonts w:cs="Times New Roman"/>
        </w:rPr>
        <w:tab/>
      </w:r>
      <w:r w:rsidRPr="008743D7">
        <w:rPr>
          <w:rFonts w:cs="Times New Roman"/>
          <w:b/>
          <w:color w:val="0000FF"/>
          <w:u w:val="single"/>
        </w:rPr>
        <w:t>D</w:t>
      </w:r>
      <w:r w:rsidRPr="008743D7">
        <w:rPr>
          <w:rFonts w:cs="Times New Roman"/>
          <w:b/>
          <w:color w:val="0000FF"/>
        </w:rPr>
        <w:t xml:space="preserve">. </w:t>
      </w:r>
      <w:r w:rsidRPr="008743D7">
        <w:rPr>
          <w:rFonts w:cs="Times New Roman"/>
          <w:color w:val="FF0000"/>
          <w:position w:val="-14"/>
        </w:rPr>
        <w:object w:dxaOrig="1200" w:dyaOrig="400">
          <v:shape id="_x0000_i5105" type="#_x0000_t75" style="width:60pt;height:19.5pt" o:ole="">
            <v:imagedata r:id="rId8337" o:title=""/>
          </v:shape>
          <o:OLEObject Type="Embed" ProgID="Equation.DSMT4" ShapeID="_x0000_i5105" DrawAspect="Content" ObjectID="_1800842453" r:id="rId8565"/>
        </w:object>
      </w:r>
      <w:r w:rsidRPr="008743D7">
        <w:rPr>
          <w:rFonts w:cs="Times New Roman"/>
          <w:color w:val="FF0000"/>
        </w:rPr>
        <w:t>.</w:t>
      </w:r>
    </w:p>
    <w:p w:rsidR="00161388" w:rsidRPr="008743D7" w:rsidRDefault="00161388" w:rsidP="00CA5D4D">
      <w:pPr>
        <w:tabs>
          <w:tab w:val="left" w:pos="992"/>
        </w:tabs>
        <w:spacing w:after="0" w:line="276" w:lineRule="auto"/>
        <w:ind w:left="992" w:hanging="992"/>
        <w:rPr>
          <w:rFonts w:cs="Times New Roman"/>
        </w:rPr>
      </w:pPr>
      <w:r w:rsidRPr="008743D7">
        <w:rPr>
          <w:rFonts w:cs="Times New Roman"/>
          <w:b/>
          <w:color w:val="0000FF"/>
        </w:rPr>
        <w:t>Câu 6</w:t>
      </w:r>
      <w:r>
        <w:rPr>
          <w:rFonts w:cs="Times New Roman"/>
          <w:b/>
          <w:color w:val="0000FF"/>
        </w:rPr>
        <w:t xml:space="preserve">: </w:t>
      </w:r>
      <w:r w:rsidRPr="008743D7">
        <w:rPr>
          <w:rFonts w:cs="Times New Roman"/>
        </w:rPr>
        <w:t xml:space="preserve">Trong không gian </w:t>
      </w:r>
      <w:r w:rsidRPr="008743D7">
        <w:rPr>
          <w:rFonts w:cs="Times New Roman"/>
          <w:position w:val="-10"/>
          <w:lang w:val="vi-VN"/>
        </w:rPr>
        <w:object w:dxaOrig="560" w:dyaOrig="320">
          <v:shape id="_x0000_i5106" type="#_x0000_t75" style="width:27.75pt;height:15.75pt" o:ole="">
            <v:imagedata r:id="rId8339" o:title=""/>
          </v:shape>
          <o:OLEObject Type="Embed" ProgID="Equation.DSMT4" ShapeID="_x0000_i5106" DrawAspect="Content" ObjectID="_1800842454" r:id="rId8566"/>
        </w:object>
      </w:r>
      <w:r w:rsidRPr="008743D7">
        <w:rPr>
          <w:rFonts w:cs="Times New Roman"/>
        </w:rPr>
        <w:t xml:space="preserve">, cho đường thẳng </w:t>
      </w:r>
      <w:r w:rsidRPr="008743D7">
        <w:rPr>
          <w:rFonts w:cs="Times New Roman"/>
          <w:position w:val="-6"/>
          <w:lang w:val="vi-VN"/>
        </w:rPr>
        <w:object w:dxaOrig="220" w:dyaOrig="280">
          <v:shape id="_x0000_i5107" type="#_x0000_t75" style="width:10.5pt;height:14.25pt" o:ole="">
            <v:imagedata r:id="rId8341" o:title=""/>
          </v:shape>
          <o:OLEObject Type="Embed" ProgID="Equation.DSMT4" ShapeID="_x0000_i5107" DrawAspect="Content" ObjectID="_1800842455" r:id="rId8567"/>
        </w:object>
      </w:r>
      <w:r w:rsidRPr="008743D7">
        <w:rPr>
          <w:rFonts w:cs="Times New Roman"/>
        </w:rPr>
        <w:t xml:space="preserve"> đi qua điểm </w:t>
      </w:r>
      <w:r w:rsidRPr="008743D7">
        <w:rPr>
          <w:rFonts w:cs="Times New Roman"/>
          <w:position w:val="-14"/>
          <w:lang w:val="vi-VN"/>
        </w:rPr>
        <w:object w:dxaOrig="1020" w:dyaOrig="400">
          <v:shape id="_x0000_i5108" type="#_x0000_t75" style="width:51pt;height:19.5pt" o:ole="">
            <v:imagedata r:id="rId8343" o:title=""/>
          </v:shape>
          <o:OLEObject Type="Embed" ProgID="Equation.DSMT4" ShapeID="_x0000_i5108" DrawAspect="Content" ObjectID="_1800842456" r:id="rId8568"/>
        </w:object>
      </w:r>
      <w:r w:rsidRPr="008743D7">
        <w:rPr>
          <w:rFonts w:cs="Times New Roman"/>
        </w:rPr>
        <w:t xml:space="preserve"> và có một vecto chỉ phương </w:t>
      </w:r>
      <w:r w:rsidRPr="008743D7">
        <w:rPr>
          <w:rFonts w:cs="Times New Roman"/>
          <w:position w:val="-14"/>
          <w:lang w:val="vi-VN"/>
        </w:rPr>
        <w:object w:dxaOrig="1259" w:dyaOrig="420">
          <v:shape id="_x0000_i5109" type="#_x0000_t75" style="width:63pt;height:21pt" o:ole="">
            <v:imagedata r:id="rId8345" o:title=""/>
          </v:shape>
          <o:OLEObject Type="Embed" ProgID="Equation.DSMT4" ShapeID="_x0000_i5109" DrawAspect="Content" ObjectID="_1800842457" r:id="rId8569"/>
        </w:object>
      </w:r>
      <w:r w:rsidRPr="008743D7">
        <w:rPr>
          <w:rFonts w:cs="Times New Roman"/>
        </w:rPr>
        <w:t xml:space="preserve">. Phương trình của </w:t>
      </w:r>
      <w:r w:rsidRPr="008743D7">
        <w:rPr>
          <w:rFonts w:cs="Times New Roman"/>
          <w:position w:val="-6"/>
          <w:lang w:val="vi-VN"/>
        </w:rPr>
        <w:object w:dxaOrig="220" w:dyaOrig="280">
          <v:shape id="_x0000_i5110" type="#_x0000_t75" style="width:10.5pt;height:14.25pt" o:ole="">
            <v:imagedata r:id="rId8347" o:title=""/>
          </v:shape>
          <o:OLEObject Type="Embed" ProgID="Equation.DSMT4" ShapeID="_x0000_i5110" DrawAspect="Content" ObjectID="_1800842458" r:id="rId8570"/>
        </w:object>
      </w:r>
      <w:r w:rsidRPr="008743D7">
        <w:rPr>
          <w:rFonts w:cs="Times New Roman"/>
        </w:rPr>
        <w:t xml:space="preserve"> là:</w:t>
      </w:r>
    </w:p>
    <w:p w:rsidR="00161388" w:rsidRPr="008743D7" w:rsidRDefault="00161388" w:rsidP="00CA5D4D">
      <w:pPr>
        <w:tabs>
          <w:tab w:val="left" w:pos="3402"/>
          <w:tab w:val="left" w:pos="5669"/>
          <w:tab w:val="left" w:pos="7937"/>
        </w:tabs>
        <w:spacing w:before="0" w:after="0" w:line="276" w:lineRule="auto"/>
        <w:ind w:left="992"/>
        <w:contextualSpacing/>
        <w:rPr>
          <w:rFonts w:cs="Times New Roman"/>
          <w:color w:val="000000"/>
        </w:rPr>
      </w:pPr>
      <w:r w:rsidRPr="008743D7">
        <w:rPr>
          <w:rFonts w:cs="Times New Roman"/>
          <w:b/>
          <w:color w:val="0000FF"/>
        </w:rPr>
        <w:lastRenderedPageBreak/>
        <w:t xml:space="preserve">A. </w:t>
      </w:r>
      <w:r w:rsidRPr="008743D7">
        <w:rPr>
          <w:rFonts w:cs="Times New Roman"/>
          <w:color w:val="000000"/>
          <w:position w:val="-50"/>
          <w:lang w:val="vi-VN"/>
        </w:rPr>
        <w:object w:dxaOrig="1179" w:dyaOrig="1120">
          <v:shape id="_x0000_i5111" type="#_x0000_t75" style="width:59.25pt;height:56.25pt" o:ole="">
            <v:imagedata r:id="rId8349" o:title=""/>
          </v:shape>
          <o:OLEObject Type="Embed" ProgID="Equation.DSMT4" ShapeID="_x0000_i5111" DrawAspect="Content" ObjectID="_1800842459" r:id="rId8571"/>
        </w:object>
      </w:r>
      <w:r w:rsidRPr="008743D7">
        <w:rPr>
          <w:rFonts w:cs="Times New Roman"/>
          <w:color w:val="000000"/>
        </w:rPr>
        <w:t>.</w:t>
      </w:r>
      <w:r w:rsidRPr="008743D7">
        <w:rPr>
          <w:rFonts w:cs="Times New Roman"/>
          <w:b/>
          <w:color w:val="000000"/>
        </w:rPr>
        <w:tab/>
      </w:r>
      <w:r w:rsidRPr="008743D7">
        <w:rPr>
          <w:rFonts w:cs="Times New Roman"/>
          <w:b/>
          <w:color w:val="0000FF"/>
        </w:rPr>
        <w:t xml:space="preserve">B. </w:t>
      </w:r>
      <w:r w:rsidRPr="008743D7">
        <w:rPr>
          <w:rFonts w:cs="Times New Roman"/>
          <w:color w:val="000000"/>
          <w:position w:val="-50"/>
          <w:lang w:val="vi-VN"/>
        </w:rPr>
        <w:object w:dxaOrig="1120" w:dyaOrig="1120">
          <v:shape id="_x0000_i5112" type="#_x0000_t75" style="width:56.25pt;height:56.25pt" o:ole="">
            <v:imagedata r:id="rId8351" o:title=""/>
          </v:shape>
          <o:OLEObject Type="Embed" ProgID="Equation.DSMT4" ShapeID="_x0000_i5112" DrawAspect="Content" ObjectID="_1800842460" r:id="rId8572"/>
        </w:object>
      </w:r>
      <w:r w:rsidRPr="008743D7">
        <w:rPr>
          <w:rFonts w:cs="Times New Roman"/>
          <w:color w:val="000000"/>
        </w:rPr>
        <w:t>.</w:t>
      </w:r>
      <w:r w:rsidRPr="008743D7">
        <w:rPr>
          <w:rFonts w:cs="Times New Roman"/>
          <w:b/>
          <w:color w:val="000000"/>
        </w:rPr>
        <w:tab/>
      </w:r>
      <w:r w:rsidRPr="008743D7">
        <w:rPr>
          <w:rFonts w:cs="Times New Roman"/>
          <w:b/>
          <w:color w:val="0000FF"/>
          <w:u w:val="single"/>
        </w:rPr>
        <w:t>C</w:t>
      </w:r>
      <w:r w:rsidRPr="008743D7">
        <w:rPr>
          <w:rFonts w:cs="Times New Roman"/>
          <w:b/>
          <w:color w:val="0000FF"/>
        </w:rPr>
        <w:t xml:space="preserve">. </w:t>
      </w:r>
      <w:r w:rsidRPr="008743D7">
        <w:rPr>
          <w:rFonts w:cs="Times New Roman"/>
          <w:color w:val="FF0000"/>
          <w:position w:val="-50"/>
          <w:lang w:val="vi-VN"/>
        </w:rPr>
        <w:object w:dxaOrig="1120" w:dyaOrig="1120">
          <v:shape id="_x0000_i5113" type="#_x0000_t75" style="width:56.25pt;height:56.25pt" o:ole="">
            <v:imagedata r:id="rId8353" o:title=""/>
          </v:shape>
          <o:OLEObject Type="Embed" ProgID="Equation.DSMT4" ShapeID="_x0000_i5113" DrawAspect="Content" ObjectID="_1800842461" r:id="rId8573"/>
        </w:object>
      </w:r>
      <w:r w:rsidRPr="008743D7">
        <w:rPr>
          <w:rFonts w:cs="Times New Roman"/>
          <w:color w:val="FF0000"/>
        </w:rPr>
        <w:t>.</w:t>
      </w:r>
      <w:r w:rsidRPr="008743D7">
        <w:rPr>
          <w:rFonts w:cs="Times New Roman"/>
          <w:b/>
          <w:color w:val="000000"/>
        </w:rPr>
        <w:tab/>
      </w:r>
      <w:r w:rsidRPr="008743D7">
        <w:rPr>
          <w:rFonts w:cs="Times New Roman"/>
          <w:b/>
          <w:color w:val="0000FF"/>
        </w:rPr>
        <w:t xml:space="preserve">D. </w:t>
      </w:r>
      <w:r w:rsidRPr="008743D7">
        <w:rPr>
          <w:rFonts w:cs="Times New Roman"/>
          <w:color w:val="000000"/>
          <w:position w:val="-50"/>
          <w:lang w:val="vi-VN"/>
        </w:rPr>
        <w:object w:dxaOrig="1120" w:dyaOrig="1120">
          <v:shape id="_x0000_i5114" type="#_x0000_t75" style="width:56.25pt;height:56.25pt" o:ole="">
            <v:imagedata r:id="rId8355" o:title=""/>
          </v:shape>
          <o:OLEObject Type="Embed" ProgID="Equation.DSMT4" ShapeID="_x0000_i5114" DrawAspect="Content" ObjectID="_1800842462" r:id="rId8574"/>
        </w:object>
      </w:r>
      <w:r w:rsidRPr="008743D7">
        <w:rPr>
          <w:rFonts w:cs="Times New Roman"/>
          <w:color w:val="000000"/>
        </w:rPr>
        <w:t>.</w:t>
      </w:r>
    </w:p>
    <w:p w:rsidR="00161388" w:rsidRPr="008743D7" w:rsidRDefault="00161388" w:rsidP="00CA5D4D">
      <w:pPr>
        <w:pStyle w:val="NormalWeb"/>
        <w:shd w:val="clear" w:color="auto" w:fill="FFFFFF"/>
        <w:tabs>
          <w:tab w:val="left" w:pos="992"/>
        </w:tabs>
        <w:spacing w:before="120" w:after="0" w:line="276" w:lineRule="auto"/>
        <w:ind w:left="992" w:hanging="992"/>
        <w:jc w:val="both"/>
      </w:pPr>
      <w:r w:rsidRPr="008743D7">
        <w:rPr>
          <w:b/>
          <w:color w:val="0000FF"/>
        </w:rPr>
        <w:t>Câu 7</w:t>
      </w:r>
      <w:r>
        <w:rPr>
          <w:b/>
          <w:color w:val="0000FF"/>
        </w:rPr>
        <w:t xml:space="preserve">: </w:t>
      </w:r>
      <w:r w:rsidRPr="008743D7">
        <w:rPr>
          <w:color w:val="000000"/>
        </w:rPr>
        <w:t xml:space="preserve">Cho hai biến cố </w:t>
      </w:r>
      <w:r w:rsidRPr="008743D7">
        <w:rPr>
          <w:position w:val="-4"/>
        </w:rPr>
        <w:object w:dxaOrig="240" w:dyaOrig="260">
          <v:shape id="_x0000_i5115" type="#_x0000_t75" style="width:12pt;height:13.5pt" o:ole="">
            <v:imagedata r:id="rId5953" o:title=""/>
          </v:shape>
          <o:OLEObject Type="Embed" ProgID="Equation.DSMT4" ShapeID="_x0000_i5115" DrawAspect="Content" ObjectID="_1800842463" r:id="rId8575"/>
        </w:object>
      </w:r>
      <w:r w:rsidRPr="008743D7">
        <w:t xml:space="preserve"> và </w:t>
      </w:r>
      <w:r w:rsidRPr="008743D7">
        <w:rPr>
          <w:position w:val="-4"/>
        </w:rPr>
        <w:object w:dxaOrig="240" w:dyaOrig="260">
          <v:shape id="_x0000_i5116" type="#_x0000_t75" style="width:12pt;height:13.5pt" o:ole="">
            <v:imagedata r:id="rId5955" o:title=""/>
          </v:shape>
          <o:OLEObject Type="Embed" ProgID="Equation.DSMT4" ShapeID="_x0000_i5116" DrawAspect="Content" ObjectID="_1800842464" r:id="rId8576"/>
        </w:object>
      </w:r>
      <w:r w:rsidRPr="008743D7">
        <w:rPr>
          <w:position w:val="-4"/>
        </w:rPr>
        <w:t xml:space="preserve"> </w:t>
      </w:r>
      <w:r w:rsidRPr="008743D7">
        <w:t xml:space="preserve">là hai </w:t>
      </w:r>
      <w:r w:rsidRPr="008743D7">
        <w:rPr>
          <w:color w:val="000000"/>
        </w:rPr>
        <w:t xml:space="preserve">biến cố độc lập, với </w:t>
      </w:r>
      <w:r w:rsidRPr="008743D7">
        <w:rPr>
          <w:position w:val="-14"/>
        </w:rPr>
        <w:object w:dxaOrig="1540" w:dyaOrig="400">
          <v:shape id="_x0000_i5117" type="#_x0000_t75" style="width:76.5pt;height:19.5pt" o:ole="">
            <v:imagedata r:id="rId8359" o:title=""/>
          </v:shape>
          <o:OLEObject Type="Embed" ProgID="Equation.DSMT4" ShapeID="_x0000_i5117" DrawAspect="Content" ObjectID="_1800842465" r:id="rId8577"/>
        </w:object>
      </w:r>
      <w:r w:rsidRPr="008743D7">
        <w:t xml:space="preserve">, </w:t>
      </w:r>
      <w:r w:rsidRPr="008743D7">
        <w:rPr>
          <w:position w:val="-14"/>
        </w:rPr>
        <w:object w:dxaOrig="1520" w:dyaOrig="400">
          <v:shape id="_x0000_i5118" type="#_x0000_t75" style="width:76.5pt;height:19.5pt" o:ole="">
            <v:imagedata r:id="rId8361" o:title=""/>
          </v:shape>
          <o:OLEObject Type="Embed" ProgID="Equation.DSMT4" ShapeID="_x0000_i5118" DrawAspect="Content" ObjectID="_1800842466" r:id="rId8578"/>
        </w:object>
      </w:r>
      <w:r w:rsidRPr="008743D7">
        <w:t xml:space="preserve">. Tính </w:t>
      </w:r>
      <w:r w:rsidRPr="008743D7">
        <w:rPr>
          <w:position w:val="-14"/>
        </w:rPr>
        <w:object w:dxaOrig="900" w:dyaOrig="400">
          <v:shape id="_x0000_i5119" type="#_x0000_t75" style="width:45pt;height:19.5pt" o:ole="">
            <v:imagedata r:id="rId8363" o:title=""/>
          </v:shape>
          <o:OLEObject Type="Embed" ProgID="Equation.DSMT4" ShapeID="_x0000_i5119" DrawAspect="Content" ObjectID="_1800842467" r:id="rId8579"/>
        </w:object>
      </w:r>
      <w:r w:rsidRPr="008743D7">
        <w:t>.</w:t>
      </w:r>
    </w:p>
    <w:p w:rsidR="00161388" w:rsidRPr="008743D7" w:rsidRDefault="00161388" w:rsidP="00CA5D4D">
      <w:pPr>
        <w:tabs>
          <w:tab w:val="left" w:pos="3402"/>
          <w:tab w:val="left" w:pos="5669"/>
          <w:tab w:val="left" w:pos="7937"/>
        </w:tabs>
        <w:spacing w:before="0" w:after="0" w:line="276" w:lineRule="auto"/>
        <w:ind w:left="992"/>
        <w:rPr>
          <w:rFonts w:cs="Times New Roman"/>
          <w:color w:val="FF0000"/>
          <w:lang w:val="nl-NL"/>
        </w:rPr>
      </w:pPr>
      <w:r w:rsidRPr="008743D7">
        <w:rPr>
          <w:rFonts w:cs="Times New Roman"/>
          <w:b/>
          <w:color w:val="0000FF"/>
          <w:lang w:val="nl-NL"/>
        </w:rPr>
        <w:t xml:space="preserve">A. </w:t>
      </w:r>
      <w:r w:rsidRPr="008743D7">
        <w:rPr>
          <w:rFonts w:cs="Times New Roman"/>
          <w:position w:val="-10"/>
        </w:rPr>
        <w:object w:dxaOrig="760" w:dyaOrig="320">
          <v:shape id="_x0000_i5120" type="#_x0000_t75" style="width:37.5pt;height:16.5pt" o:ole="">
            <v:imagedata r:id="rId8365" o:title=""/>
          </v:shape>
          <o:OLEObject Type="Embed" ProgID="Equation.DSMT4" ShapeID="_x0000_i5120" DrawAspect="Content" ObjectID="_1800842468" r:id="rId8580"/>
        </w:object>
      </w:r>
      <w:r w:rsidRPr="008743D7">
        <w:rPr>
          <w:rFonts w:cs="Times New Roman"/>
          <w:lang w:val="nl-NL"/>
        </w:rPr>
        <w:t>.</w:t>
      </w:r>
      <w:r w:rsidRPr="008743D7">
        <w:rPr>
          <w:rFonts w:cs="Times New Roman"/>
          <w:lang w:val="nl-NL"/>
        </w:rPr>
        <w:tab/>
      </w:r>
      <w:r w:rsidRPr="008743D7">
        <w:rPr>
          <w:rFonts w:cs="Times New Roman"/>
          <w:b/>
          <w:color w:val="0000FF"/>
          <w:lang w:val="nl-NL"/>
        </w:rPr>
        <w:t xml:space="preserve">B. </w:t>
      </w:r>
      <w:r w:rsidRPr="008743D7">
        <w:rPr>
          <w:rFonts w:cs="Times New Roman"/>
          <w:position w:val="-10"/>
        </w:rPr>
        <w:object w:dxaOrig="740" w:dyaOrig="320">
          <v:shape id="_x0000_i5121" type="#_x0000_t75" style="width:37.5pt;height:16.5pt" o:ole="">
            <v:imagedata r:id="rId8367" o:title=""/>
          </v:shape>
          <o:OLEObject Type="Embed" ProgID="Equation.DSMT4" ShapeID="_x0000_i5121" DrawAspect="Content" ObjectID="_1800842469" r:id="rId8581"/>
        </w:object>
      </w:r>
      <w:r w:rsidRPr="008743D7">
        <w:rPr>
          <w:rFonts w:cs="Times New Roman"/>
          <w:lang w:val="nl-NL"/>
        </w:rPr>
        <w:t>.</w:t>
      </w:r>
      <w:r w:rsidRPr="008743D7">
        <w:rPr>
          <w:rFonts w:cs="Times New Roman"/>
          <w:lang w:val="nl-NL"/>
        </w:rPr>
        <w:tab/>
      </w:r>
      <w:r w:rsidRPr="008743D7">
        <w:rPr>
          <w:rFonts w:cs="Times New Roman"/>
          <w:b/>
          <w:color w:val="0000FF"/>
          <w:lang w:val="nl-NL"/>
        </w:rPr>
        <w:t xml:space="preserve">C. </w:t>
      </w:r>
      <w:r w:rsidRPr="008743D7">
        <w:rPr>
          <w:rFonts w:cs="Times New Roman"/>
          <w:position w:val="-10"/>
        </w:rPr>
        <w:object w:dxaOrig="760" w:dyaOrig="320">
          <v:shape id="_x0000_i5122" type="#_x0000_t75" style="width:37.5pt;height:16.5pt" o:ole="">
            <v:imagedata r:id="rId8369" o:title=""/>
          </v:shape>
          <o:OLEObject Type="Embed" ProgID="Equation.DSMT4" ShapeID="_x0000_i5122" DrawAspect="Content" ObjectID="_1800842470" r:id="rId8582"/>
        </w:object>
      </w:r>
      <w:r w:rsidRPr="008743D7">
        <w:rPr>
          <w:rFonts w:cs="Times New Roman"/>
          <w:lang w:val="nl-NL"/>
        </w:rPr>
        <w:t>.</w:t>
      </w:r>
      <w:r w:rsidRPr="008743D7">
        <w:rPr>
          <w:rFonts w:cs="Times New Roman"/>
          <w:lang w:val="nl-NL"/>
        </w:rPr>
        <w:tab/>
      </w:r>
      <w:r w:rsidRPr="008743D7">
        <w:rPr>
          <w:rFonts w:cs="Times New Roman"/>
          <w:b/>
          <w:color w:val="0000FF"/>
          <w:u w:val="single"/>
          <w:lang w:val="nl-NL"/>
        </w:rPr>
        <w:t>D</w:t>
      </w:r>
      <w:r w:rsidRPr="008743D7">
        <w:rPr>
          <w:rFonts w:cs="Times New Roman"/>
          <w:b/>
          <w:color w:val="0000FF"/>
          <w:lang w:val="nl-NL"/>
        </w:rPr>
        <w:t xml:space="preserve">. </w:t>
      </w:r>
      <w:r w:rsidRPr="008743D7">
        <w:rPr>
          <w:rFonts w:cs="Times New Roman"/>
          <w:position w:val="-10"/>
        </w:rPr>
        <w:object w:dxaOrig="760" w:dyaOrig="320">
          <v:shape id="_x0000_i5123" type="#_x0000_t75" style="width:37.5pt;height:16.5pt" o:ole="">
            <v:imagedata r:id="rId8371" o:title=""/>
          </v:shape>
          <o:OLEObject Type="Embed" ProgID="Equation.DSMT4" ShapeID="_x0000_i5123" DrawAspect="Content" ObjectID="_1800842471" r:id="rId8583"/>
        </w:object>
      </w:r>
      <w:r w:rsidRPr="008743D7">
        <w:rPr>
          <w:rFonts w:cs="Times New Roman"/>
          <w:color w:val="FF0000"/>
          <w:lang w:val="nl-NL"/>
        </w:rPr>
        <w:t>.</w:t>
      </w:r>
    </w:p>
    <w:p w:rsidR="00161388" w:rsidRPr="008743D7" w:rsidRDefault="00161388" w:rsidP="00CA5D4D">
      <w:pPr>
        <w:spacing w:line="276" w:lineRule="auto"/>
        <w:ind w:left="992"/>
        <w:jc w:val="center"/>
        <w:rPr>
          <w:rFonts w:cs="Times New Roman"/>
          <w:b/>
          <w:bCs/>
          <w:color w:val="0000FF"/>
        </w:rPr>
      </w:pPr>
      <w:r w:rsidRPr="008743D7">
        <w:rPr>
          <w:rFonts w:cs="Times New Roman"/>
          <w:b/>
          <w:bCs/>
          <w:color w:val="0000FF"/>
        </w:rPr>
        <w:t>Lời</w:t>
      </w:r>
      <w:r w:rsidRPr="008743D7">
        <w:rPr>
          <w:rFonts w:cs="Times New Roman"/>
          <w:b/>
          <w:bCs/>
          <w:color w:val="0000FF"/>
          <w:lang w:val="vi-VN"/>
        </w:rPr>
        <w:t xml:space="preserve"> giải</w:t>
      </w:r>
    </w:p>
    <w:p w:rsidR="00161388" w:rsidRPr="008743D7" w:rsidRDefault="00161388" w:rsidP="00CA5D4D">
      <w:pPr>
        <w:pStyle w:val="NormalWeb"/>
        <w:shd w:val="clear" w:color="auto" w:fill="FFFFFF"/>
        <w:spacing w:before="0" w:beforeAutospacing="0" w:after="0" w:afterAutospacing="0" w:line="276" w:lineRule="auto"/>
        <w:ind w:left="992"/>
        <w:jc w:val="both"/>
      </w:pPr>
      <w:r w:rsidRPr="008743D7">
        <w:t xml:space="preserve">Tính </w:t>
      </w:r>
      <w:r w:rsidRPr="008743D7">
        <w:rPr>
          <w:position w:val="-14"/>
        </w:rPr>
        <w:object w:dxaOrig="900" w:dyaOrig="400">
          <v:shape id="_x0000_i5124" type="#_x0000_t75" style="width:45pt;height:19.5pt" o:ole="">
            <v:imagedata r:id="rId8363" o:title=""/>
          </v:shape>
          <o:OLEObject Type="Embed" ProgID="Equation.DSMT4" ShapeID="_x0000_i5124" DrawAspect="Content" ObjectID="_1800842472" r:id="rId8584"/>
        </w:object>
      </w:r>
      <w:r w:rsidRPr="008743D7">
        <w:t>.</w:t>
      </w:r>
    </w:p>
    <w:p w:rsidR="00161388" w:rsidRPr="008743D7" w:rsidRDefault="00161388" w:rsidP="00CA5D4D">
      <w:pPr>
        <w:spacing w:line="276" w:lineRule="auto"/>
        <w:ind w:left="992"/>
        <w:rPr>
          <w:rFonts w:cs="Times New Roman"/>
          <w:b/>
          <w:color w:val="0000FF"/>
          <w:u w:val="single"/>
        </w:rPr>
      </w:pPr>
      <w:r w:rsidRPr="008743D7">
        <w:rPr>
          <w:rFonts w:cs="Times New Roman"/>
          <w:b/>
          <w:color w:val="FF0000"/>
          <w:u w:val="single"/>
        </w:rPr>
        <w:t>C</w:t>
      </w:r>
      <w:r w:rsidRPr="008743D7">
        <w:rPr>
          <w:rFonts w:cs="Times New Roman"/>
          <w:b/>
          <w:color w:val="FF0000"/>
        </w:rPr>
        <w:t>họn</w:t>
      </w:r>
      <w:r>
        <w:rPr>
          <w:rFonts w:cs="Times New Roman"/>
          <w:b/>
          <w:color w:val="FF0000"/>
        </w:rPr>
        <w:t xml:space="preserve"> </w:t>
      </w:r>
      <w:r w:rsidRPr="008743D7">
        <w:rPr>
          <w:rFonts w:cs="Times New Roman"/>
          <w:b/>
          <w:color w:val="0000FF"/>
          <w:u w:val="single"/>
        </w:rPr>
        <w:t>D</w:t>
      </w:r>
    </w:p>
    <w:p w:rsidR="00161388" w:rsidRPr="008743D7" w:rsidRDefault="00161388" w:rsidP="00CA5D4D">
      <w:pPr>
        <w:pStyle w:val="NormalWeb"/>
        <w:shd w:val="clear" w:color="auto" w:fill="FFFFFF"/>
        <w:spacing w:before="0" w:beforeAutospacing="0" w:after="0" w:afterAutospacing="0" w:line="276" w:lineRule="auto"/>
        <w:ind w:left="992"/>
        <w:jc w:val="both"/>
        <w:rPr>
          <w:color w:val="000000"/>
        </w:rPr>
      </w:pPr>
      <w:r w:rsidRPr="008743D7">
        <w:rPr>
          <w:position w:val="-4"/>
        </w:rPr>
        <w:object w:dxaOrig="240" w:dyaOrig="260">
          <v:shape id="_x0000_i5125" type="#_x0000_t75" style="width:12pt;height:13.5pt" o:ole="">
            <v:imagedata r:id="rId5953" o:title=""/>
          </v:shape>
          <o:OLEObject Type="Embed" ProgID="Equation.DSMT4" ShapeID="_x0000_i5125" DrawAspect="Content" ObjectID="_1800842473" r:id="rId8585"/>
        </w:object>
      </w:r>
      <w:r w:rsidRPr="008743D7">
        <w:t xml:space="preserve"> và </w:t>
      </w:r>
      <w:r w:rsidRPr="008743D7">
        <w:rPr>
          <w:position w:val="-4"/>
        </w:rPr>
        <w:object w:dxaOrig="240" w:dyaOrig="260">
          <v:shape id="_x0000_i5126" type="#_x0000_t75" style="width:12pt;height:13.5pt" o:ole="">
            <v:imagedata r:id="rId5955" o:title=""/>
          </v:shape>
          <o:OLEObject Type="Embed" ProgID="Equation.DSMT4" ShapeID="_x0000_i5126" DrawAspect="Content" ObjectID="_1800842474" r:id="rId8586"/>
        </w:object>
      </w:r>
      <w:r w:rsidRPr="008743D7">
        <w:rPr>
          <w:position w:val="-4"/>
        </w:rPr>
        <w:t xml:space="preserve"> </w:t>
      </w:r>
      <w:r w:rsidRPr="008743D7">
        <w:t xml:space="preserve">là hai </w:t>
      </w:r>
      <w:r w:rsidRPr="008743D7">
        <w:rPr>
          <w:color w:val="000000"/>
        </w:rPr>
        <w:t xml:space="preserve">biến cố độc lập nên: </w:t>
      </w:r>
      <w:r w:rsidRPr="008743D7">
        <w:rPr>
          <w:position w:val="-14"/>
        </w:rPr>
        <w:object w:dxaOrig="2600" w:dyaOrig="400">
          <v:shape id="_x0000_i5127" type="#_x0000_t75" style="width:130.5pt;height:20.25pt" o:ole="">
            <v:imagedata r:id="rId8587" o:title=""/>
          </v:shape>
          <o:OLEObject Type="Embed" ProgID="Equation.DSMT4" ShapeID="_x0000_i5127" DrawAspect="Content" ObjectID="_1800842475" r:id="rId8588"/>
        </w:object>
      </w:r>
    </w:p>
    <w:p w:rsidR="00161388" w:rsidRPr="008743D7" w:rsidRDefault="00161388" w:rsidP="00CA5D4D">
      <w:pPr>
        <w:tabs>
          <w:tab w:val="left" w:pos="992"/>
        </w:tabs>
        <w:spacing w:after="0" w:line="276" w:lineRule="auto"/>
        <w:ind w:left="992" w:hanging="992"/>
        <w:rPr>
          <w:rFonts w:cs="Times New Roman"/>
          <w:szCs w:val="24"/>
        </w:rPr>
      </w:pPr>
      <w:r w:rsidRPr="008743D7">
        <w:rPr>
          <w:rFonts w:cs="Times New Roman"/>
          <w:b/>
          <w:color w:val="0000FF"/>
          <w:szCs w:val="24"/>
        </w:rPr>
        <w:t>Câu 8</w:t>
      </w:r>
      <w:r>
        <w:rPr>
          <w:rFonts w:cs="Times New Roman"/>
          <w:b/>
          <w:color w:val="0000FF"/>
          <w:szCs w:val="24"/>
        </w:rPr>
        <w:t xml:space="preserve">: </w:t>
      </w:r>
      <w:r w:rsidRPr="008743D7">
        <w:rPr>
          <w:rFonts w:cs="Times New Roman"/>
          <w:szCs w:val="24"/>
        </w:rPr>
        <w:t>Bạn Chi rất thích nhảy hiện đại. Thời gian tập nhảy mỗi ngày trong thời gian gần đây của bạn Chi được thống kê lại ở bảng sau:</w:t>
      </w:r>
    </w:p>
    <w:tbl>
      <w:tblPr>
        <w:tblStyle w:val="TableGrid"/>
        <w:tblW w:w="0" w:type="auto"/>
        <w:tblLook w:val="00A0" w:firstRow="1" w:lastRow="0" w:firstColumn="1" w:lastColumn="0" w:noHBand="0" w:noVBand="0"/>
      </w:tblPr>
      <w:tblGrid>
        <w:gridCol w:w="1696"/>
        <w:gridCol w:w="1698"/>
        <w:gridCol w:w="1698"/>
        <w:gridCol w:w="1698"/>
        <w:gridCol w:w="1699"/>
        <w:gridCol w:w="1699"/>
      </w:tblGrid>
      <w:tr w:rsidR="00161388" w:rsidRPr="008743D7" w:rsidTr="004470D8">
        <w:tc>
          <w:tcPr>
            <w:tcW w:w="1699" w:type="dxa"/>
          </w:tcPr>
          <w:p w:rsidR="00161388" w:rsidRPr="008743D7" w:rsidRDefault="00161388" w:rsidP="004470D8">
            <w:pPr>
              <w:spacing w:line="276" w:lineRule="auto"/>
              <w:rPr>
                <w:rFonts w:cs="Times New Roman"/>
                <w:szCs w:val="24"/>
              </w:rPr>
            </w:pPr>
            <w:r w:rsidRPr="008743D7">
              <w:rPr>
                <w:rFonts w:cs="Times New Roman"/>
                <w:szCs w:val="24"/>
              </w:rPr>
              <w:t xml:space="preserve"> Thời gian (phút) </w:t>
            </w:r>
          </w:p>
        </w:tc>
        <w:tc>
          <w:tcPr>
            <w:tcW w:w="1699"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780" w:dyaOrig="320">
                <v:shape id="_x0000_i5128" type="#_x0000_t75" style="width:38.25pt;height:16.5pt" o:ole="">
                  <v:imagedata r:id="rId8373" o:title=""/>
                </v:shape>
                <o:OLEObject Type="Embed" ProgID="Equation.DSMT4" ShapeID="_x0000_i5128" DrawAspect="Content" ObjectID="_1800842476" r:id="rId8589"/>
              </w:object>
            </w:r>
          </w:p>
        </w:tc>
        <w:tc>
          <w:tcPr>
            <w:tcW w:w="1699"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780" w:dyaOrig="320">
                <v:shape id="_x0000_i5129" type="#_x0000_t75" style="width:38.25pt;height:16.5pt" o:ole="">
                  <v:imagedata r:id="rId8375" o:title=""/>
                </v:shape>
                <o:OLEObject Type="Embed" ProgID="Equation.DSMT4" ShapeID="_x0000_i5129" DrawAspect="Content" ObjectID="_1800842477" r:id="rId8590"/>
              </w:object>
            </w:r>
          </w:p>
        </w:tc>
        <w:tc>
          <w:tcPr>
            <w:tcW w:w="1699"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780" w:dyaOrig="320">
                <v:shape id="_x0000_i5130" type="#_x0000_t75" style="width:38.25pt;height:16.5pt" o:ole="">
                  <v:imagedata r:id="rId8377" o:title=""/>
                </v:shape>
                <o:OLEObject Type="Embed" ProgID="Equation.DSMT4" ShapeID="_x0000_i5130" DrawAspect="Content" ObjectID="_1800842478" r:id="rId8591"/>
              </w:object>
            </w:r>
          </w:p>
        </w:tc>
        <w:tc>
          <w:tcPr>
            <w:tcW w:w="1700"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780" w:dyaOrig="320">
                <v:shape id="_x0000_i5131" type="#_x0000_t75" style="width:38.25pt;height:16.5pt" o:ole="">
                  <v:imagedata r:id="rId8379" o:title=""/>
                </v:shape>
                <o:OLEObject Type="Embed" ProgID="Equation.DSMT4" ShapeID="_x0000_i5131" DrawAspect="Content" ObjectID="_1800842479" r:id="rId8592"/>
              </w:object>
            </w:r>
          </w:p>
        </w:tc>
        <w:tc>
          <w:tcPr>
            <w:tcW w:w="1700"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780" w:dyaOrig="320">
                <v:shape id="_x0000_i5132" type="#_x0000_t75" style="width:38.25pt;height:16.5pt" o:ole="">
                  <v:imagedata r:id="rId8381" o:title=""/>
                </v:shape>
                <o:OLEObject Type="Embed" ProgID="Equation.DSMT4" ShapeID="_x0000_i5132" DrawAspect="Content" ObjectID="_1800842480" r:id="rId8593"/>
              </w:object>
            </w:r>
          </w:p>
        </w:tc>
      </w:tr>
      <w:tr w:rsidR="00161388" w:rsidRPr="008743D7" w:rsidTr="004470D8">
        <w:tc>
          <w:tcPr>
            <w:tcW w:w="1699"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Só ngày </w:t>
            </w:r>
          </w:p>
        </w:tc>
        <w:tc>
          <w:tcPr>
            <w:tcW w:w="1699"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6 </w:t>
            </w:r>
          </w:p>
        </w:tc>
        <w:tc>
          <w:tcPr>
            <w:tcW w:w="1699"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6 </w:t>
            </w:r>
          </w:p>
        </w:tc>
        <w:tc>
          <w:tcPr>
            <w:tcW w:w="1699"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4 </w:t>
            </w:r>
          </w:p>
        </w:tc>
        <w:tc>
          <w:tcPr>
            <w:tcW w:w="1700"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1 </w:t>
            </w:r>
          </w:p>
        </w:tc>
        <w:tc>
          <w:tcPr>
            <w:tcW w:w="1700"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1 </w:t>
            </w:r>
          </w:p>
        </w:tc>
      </w:tr>
    </w:tbl>
    <w:p w:rsidR="00161388" w:rsidRPr="008743D7" w:rsidRDefault="00161388" w:rsidP="00CA5D4D">
      <w:pPr>
        <w:spacing w:line="276" w:lineRule="auto"/>
        <w:ind w:left="992"/>
        <w:rPr>
          <w:rFonts w:cs="Times New Roman"/>
          <w:color w:val="0000FF"/>
          <w:szCs w:val="24"/>
        </w:rPr>
      </w:pPr>
      <w:r w:rsidRPr="008743D7">
        <w:rPr>
          <w:rFonts w:cs="Times New Roman"/>
          <w:szCs w:val="24"/>
        </w:rPr>
        <w:t>Khoảng biến thiên của mẫu số liệu ghép nhóm là</w:t>
      </w:r>
    </w:p>
    <w:p w:rsidR="00161388" w:rsidRPr="008743D7" w:rsidRDefault="00161388" w:rsidP="00CA5D4D">
      <w:pPr>
        <w:tabs>
          <w:tab w:val="left" w:pos="3402"/>
          <w:tab w:val="left" w:pos="5669"/>
          <w:tab w:val="left" w:pos="7937"/>
        </w:tabs>
        <w:spacing w:before="0" w:after="0" w:line="276" w:lineRule="auto"/>
        <w:ind w:left="992"/>
        <w:rPr>
          <w:rFonts w:cs="Times New Roman"/>
          <w:szCs w:val="24"/>
        </w:rPr>
      </w:pPr>
      <w:r w:rsidRPr="008743D7">
        <w:rPr>
          <w:rFonts w:cs="Times New Roman"/>
          <w:b/>
          <w:color w:val="0000FF"/>
          <w:szCs w:val="24"/>
          <w:u w:val="single"/>
        </w:rPr>
        <w:t>A</w:t>
      </w:r>
      <w:r w:rsidRPr="008743D7">
        <w:rPr>
          <w:rFonts w:cs="Times New Roman"/>
          <w:b/>
          <w:color w:val="0000FF"/>
          <w:szCs w:val="24"/>
        </w:rPr>
        <w:t xml:space="preserve">. </w:t>
      </w:r>
      <w:r w:rsidRPr="008743D7">
        <w:rPr>
          <w:rFonts w:cs="Times New Roman"/>
          <w:szCs w:val="24"/>
        </w:rPr>
        <w:t>25.</w:t>
      </w:r>
      <w:r w:rsidRPr="008743D7">
        <w:rPr>
          <w:rFonts w:cs="Times New Roman"/>
          <w:color w:val="0000FF"/>
          <w:szCs w:val="24"/>
        </w:rPr>
        <w:tab/>
      </w:r>
      <w:r w:rsidRPr="008743D7">
        <w:rPr>
          <w:rFonts w:cs="Times New Roman"/>
          <w:b/>
          <w:color w:val="0000FF"/>
          <w:szCs w:val="24"/>
        </w:rPr>
        <w:t xml:space="preserve">B. </w:t>
      </w:r>
      <w:r w:rsidRPr="008743D7">
        <w:rPr>
          <w:rFonts w:cs="Times New Roman"/>
          <w:szCs w:val="24"/>
        </w:rPr>
        <w:t>20.</w:t>
      </w:r>
      <w:r w:rsidRPr="008743D7">
        <w:rPr>
          <w:rFonts w:cs="Times New Roman"/>
          <w:color w:val="0000FF"/>
          <w:szCs w:val="24"/>
        </w:rPr>
        <w:tab/>
      </w:r>
      <w:r w:rsidRPr="008743D7">
        <w:rPr>
          <w:rFonts w:cs="Times New Roman"/>
          <w:b/>
          <w:color w:val="0000FF"/>
          <w:szCs w:val="24"/>
        </w:rPr>
        <w:t xml:space="preserve">C. </w:t>
      </w:r>
      <w:r w:rsidRPr="008743D7">
        <w:rPr>
          <w:rFonts w:cs="Times New Roman"/>
          <w:szCs w:val="24"/>
        </w:rPr>
        <w:t>15.</w:t>
      </w:r>
      <w:r w:rsidRPr="008743D7">
        <w:rPr>
          <w:rFonts w:cs="Times New Roman"/>
          <w:color w:val="0000FF"/>
          <w:szCs w:val="24"/>
        </w:rPr>
        <w:tab/>
      </w:r>
      <w:r w:rsidRPr="008743D7">
        <w:rPr>
          <w:rFonts w:cs="Times New Roman"/>
          <w:b/>
          <w:color w:val="0000FF"/>
          <w:szCs w:val="24"/>
        </w:rPr>
        <w:t xml:space="preserve">D. </w:t>
      </w:r>
      <w:r w:rsidRPr="008743D7">
        <w:rPr>
          <w:rFonts w:cs="Times New Roman"/>
          <w:szCs w:val="24"/>
        </w:rPr>
        <w:t>30.</w:t>
      </w:r>
    </w:p>
    <w:p w:rsidR="00161388" w:rsidRPr="008743D7" w:rsidRDefault="00161388" w:rsidP="00CA5D4D">
      <w:pPr>
        <w:spacing w:line="276" w:lineRule="auto"/>
        <w:ind w:left="992"/>
        <w:jc w:val="center"/>
        <w:rPr>
          <w:rFonts w:cs="Times New Roman"/>
          <w:b/>
          <w:bCs/>
        </w:rPr>
      </w:pPr>
      <w:r w:rsidRPr="008743D7">
        <w:rPr>
          <w:rFonts w:cs="Times New Roman"/>
          <w:b/>
          <w:bCs/>
          <w:color w:val="0000FF"/>
        </w:rPr>
        <w:t>Lời giải</w:t>
      </w:r>
    </w:p>
    <w:p w:rsidR="00161388" w:rsidRPr="008743D7" w:rsidRDefault="00161388" w:rsidP="00CA5D4D">
      <w:pPr>
        <w:spacing w:line="276" w:lineRule="auto"/>
        <w:ind w:left="992"/>
        <w:rPr>
          <w:rFonts w:cs="Times New Roman"/>
        </w:rPr>
      </w:pPr>
      <w:r w:rsidRPr="008743D7">
        <w:rPr>
          <w:rFonts w:cs="Times New Roman"/>
        </w:rPr>
        <w:t>Chọn A</w:t>
      </w:r>
    </w:p>
    <w:p w:rsidR="00161388" w:rsidRPr="008743D7" w:rsidRDefault="00161388" w:rsidP="00CA5D4D">
      <w:pPr>
        <w:spacing w:line="276" w:lineRule="auto"/>
        <w:ind w:left="992"/>
        <w:rPr>
          <w:rFonts w:cs="Times New Roman"/>
        </w:rPr>
      </w:pPr>
      <w:r w:rsidRPr="008743D7">
        <w:rPr>
          <w:rFonts w:cs="Times New Roman"/>
        </w:rPr>
        <w:t xml:space="preserve">Khoảng biến thiên của mẫu số liệu ghép nhóm là: </w:t>
      </w:r>
      <w:r w:rsidRPr="008743D7">
        <w:rPr>
          <w:rFonts w:cs="Times New Roman"/>
          <w:position w:val="-6"/>
        </w:rPr>
        <w:object w:dxaOrig="1240" w:dyaOrig="279">
          <v:shape id="_x0000_i5133" type="#_x0000_t75" style="width:61.5pt;height:13.5pt" o:ole="">
            <v:imagedata r:id="rId8594" o:title=""/>
          </v:shape>
          <o:OLEObject Type="Embed" ProgID="Equation.DSMT4" ShapeID="_x0000_i5133" DrawAspect="Content" ObjectID="_1800842481" r:id="rId8595"/>
        </w:object>
      </w:r>
      <w:r w:rsidRPr="008743D7">
        <w:rPr>
          <w:rFonts w:cs="Times New Roman"/>
        </w:rPr>
        <w:t xml:space="preserve"> (phút)</w:t>
      </w:r>
    </w:p>
    <w:p w:rsidR="00161388" w:rsidRPr="008743D7" w:rsidRDefault="00161388" w:rsidP="00CA5D4D">
      <w:pPr>
        <w:tabs>
          <w:tab w:val="left" w:pos="992"/>
        </w:tabs>
        <w:spacing w:after="0" w:line="276" w:lineRule="auto"/>
        <w:ind w:left="992" w:hanging="992"/>
        <w:rPr>
          <w:rFonts w:cs="Times New Roman"/>
          <w:szCs w:val="24"/>
        </w:rPr>
      </w:pPr>
      <w:r w:rsidRPr="008743D7">
        <w:rPr>
          <w:rFonts w:cs="Times New Roman"/>
          <w:b/>
          <w:color w:val="0000FF"/>
          <w:szCs w:val="24"/>
        </w:rPr>
        <w:t>Câu 9</w:t>
      </w:r>
      <w:r>
        <w:rPr>
          <w:rFonts w:cs="Times New Roman"/>
          <w:b/>
          <w:color w:val="0000FF"/>
          <w:szCs w:val="24"/>
        </w:rPr>
        <w:t xml:space="preserve">: </w:t>
      </w:r>
      <w:r w:rsidRPr="008743D7">
        <w:rPr>
          <w:rFonts w:cs="Times New Roman"/>
          <w:szCs w:val="24"/>
        </w:rPr>
        <w:t>Doanh thu bán hàng trong 20 ngày được lựa chọn ngẫu nhiên của một cửa hàng được ghi lại ở bảng sau (đơn vị: triệu đồng):</w:t>
      </w:r>
    </w:p>
    <w:tbl>
      <w:tblPr>
        <w:tblStyle w:val="TableGrid"/>
        <w:tblW w:w="0" w:type="auto"/>
        <w:tblLook w:val="00A0" w:firstRow="1" w:lastRow="0" w:firstColumn="1" w:lastColumn="0" w:noHBand="0" w:noVBand="0"/>
      </w:tblPr>
      <w:tblGrid>
        <w:gridCol w:w="1558"/>
        <w:gridCol w:w="1558"/>
        <w:gridCol w:w="1558"/>
        <w:gridCol w:w="1558"/>
        <w:gridCol w:w="1559"/>
        <w:gridCol w:w="1559"/>
      </w:tblGrid>
      <w:tr w:rsidR="00161388" w:rsidRPr="008743D7" w:rsidTr="004470D8">
        <w:tc>
          <w:tcPr>
            <w:tcW w:w="1558"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Doanh thu </w:t>
            </w:r>
          </w:p>
        </w:tc>
        <w:tc>
          <w:tcPr>
            <w:tcW w:w="1558"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540" w:dyaOrig="320">
                <v:shape id="_x0000_i5134" type="#_x0000_t75" style="width:27pt;height:16.5pt" o:ole="">
                  <v:imagedata r:id="rId8383" o:title=""/>
                </v:shape>
                <o:OLEObject Type="Embed" ProgID="Equation.DSMT4" ShapeID="_x0000_i5134" DrawAspect="Content" ObjectID="_1800842482" r:id="rId8596"/>
              </w:object>
            </w:r>
            <w:r w:rsidRPr="008743D7">
              <w:rPr>
                <w:rFonts w:cs="Times New Roman"/>
                <w:szCs w:val="24"/>
              </w:rPr>
              <w:t xml:space="preserve"> </w:t>
            </w:r>
          </w:p>
        </w:tc>
        <w:tc>
          <w:tcPr>
            <w:tcW w:w="1558"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540" w:dyaOrig="320">
                <v:shape id="_x0000_i5135" type="#_x0000_t75" style="width:27pt;height:16.5pt" o:ole="">
                  <v:imagedata r:id="rId8385" o:title=""/>
                </v:shape>
                <o:OLEObject Type="Embed" ProgID="Equation.DSMT4" ShapeID="_x0000_i5135" DrawAspect="Content" ObjectID="_1800842483" r:id="rId8597"/>
              </w:object>
            </w:r>
          </w:p>
        </w:tc>
        <w:tc>
          <w:tcPr>
            <w:tcW w:w="1558"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620" w:dyaOrig="320">
                <v:shape id="_x0000_i5136" type="#_x0000_t75" style="width:31.5pt;height:16.5pt" o:ole="">
                  <v:imagedata r:id="rId8387" o:title=""/>
                </v:shape>
                <o:OLEObject Type="Embed" ProgID="Equation.DSMT4" ShapeID="_x0000_i5136" DrawAspect="Content" ObjectID="_1800842484" r:id="rId8598"/>
              </w:object>
            </w:r>
          </w:p>
        </w:tc>
        <w:tc>
          <w:tcPr>
            <w:tcW w:w="1559"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720" w:dyaOrig="320">
                <v:shape id="_x0000_i5137" type="#_x0000_t75" style="width:36pt;height:16.5pt" o:ole="">
                  <v:imagedata r:id="rId8389" o:title=""/>
                </v:shape>
                <o:OLEObject Type="Embed" ProgID="Equation.DSMT4" ShapeID="_x0000_i5137" DrawAspect="Content" ObjectID="_1800842485" r:id="rId8599"/>
              </w:object>
            </w:r>
          </w:p>
        </w:tc>
        <w:tc>
          <w:tcPr>
            <w:tcW w:w="1559"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w:t>
            </w:r>
            <w:r w:rsidRPr="008743D7">
              <w:rPr>
                <w:rFonts w:cs="Times New Roman"/>
                <w:kern w:val="2"/>
                <w:position w:val="-10"/>
                <w:szCs w:val="24"/>
                <w14:ligatures w14:val="standardContextual"/>
              </w:rPr>
              <w:object w:dxaOrig="720" w:dyaOrig="320">
                <v:shape id="_x0000_i5138" type="#_x0000_t75" style="width:36pt;height:16.5pt" o:ole="">
                  <v:imagedata r:id="rId8391" o:title=""/>
                </v:shape>
                <o:OLEObject Type="Embed" ProgID="Equation.DSMT4" ShapeID="_x0000_i5138" DrawAspect="Content" ObjectID="_1800842486" r:id="rId8600"/>
              </w:object>
            </w:r>
          </w:p>
        </w:tc>
      </w:tr>
      <w:tr w:rsidR="00161388" w:rsidRPr="008743D7" w:rsidTr="004470D8">
        <w:tc>
          <w:tcPr>
            <w:tcW w:w="1558"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Số ngày </w:t>
            </w:r>
          </w:p>
        </w:tc>
        <w:tc>
          <w:tcPr>
            <w:tcW w:w="1558"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2 </w:t>
            </w:r>
          </w:p>
        </w:tc>
        <w:tc>
          <w:tcPr>
            <w:tcW w:w="1558"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7 </w:t>
            </w:r>
          </w:p>
        </w:tc>
        <w:tc>
          <w:tcPr>
            <w:tcW w:w="1558"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7 </w:t>
            </w:r>
          </w:p>
        </w:tc>
        <w:tc>
          <w:tcPr>
            <w:tcW w:w="1559"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3 </w:t>
            </w:r>
          </w:p>
        </w:tc>
        <w:tc>
          <w:tcPr>
            <w:tcW w:w="1559" w:type="dxa"/>
          </w:tcPr>
          <w:p w:rsidR="00161388" w:rsidRPr="008743D7" w:rsidRDefault="00161388" w:rsidP="004470D8">
            <w:pPr>
              <w:spacing w:line="276" w:lineRule="auto"/>
              <w:jc w:val="both"/>
              <w:rPr>
                <w:rFonts w:cs="Times New Roman"/>
                <w:szCs w:val="24"/>
              </w:rPr>
            </w:pPr>
            <w:r w:rsidRPr="008743D7">
              <w:rPr>
                <w:rFonts w:cs="Times New Roman"/>
                <w:szCs w:val="24"/>
              </w:rPr>
              <w:t xml:space="preserve"> 1 </w:t>
            </w:r>
          </w:p>
        </w:tc>
      </w:tr>
    </w:tbl>
    <w:p w:rsidR="00161388" w:rsidRPr="008743D7" w:rsidRDefault="00161388" w:rsidP="00CA5D4D">
      <w:pPr>
        <w:spacing w:line="276" w:lineRule="auto"/>
        <w:ind w:left="992"/>
        <w:rPr>
          <w:rFonts w:cs="Times New Roman"/>
          <w:b/>
          <w:color w:val="0000FF"/>
          <w:szCs w:val="24"/>
        </w:rPr>
      </w:pPr>
      <w:r w:rsidRPr="008743D7">
        <w:rPr>
          <w:rFonts w:cs="Times New Roman"/>
          <w:szCs w:val="24"/>
        </w:rPr>
        <w:t>Tứ phân vị thứ nhất của mẫu số liệu trên gần nhất với giá trị nào trong các giá trị sau?</w:t>
      </w:r>
    </w:p>
    <w:p w:rsidR="00161388" w:rsidRPr="008743D7" w:rsidRDefault="00161388" w:rsidP="00CA5D4D">
      <w:pPr>
        <w:tabs>
          <w:tab w:val="left" w:pos="3402"/>
          <w:tab w:val="left" w:pos="5669"/>
          <w:tab w:val="left" w:pos="7937"/>
        </w:tabs>
        <w:spacing w:before="0" w:after="0" w:line="276" w:lineRule="auto"/>
        <w:ind w:left="992"/>
        <w:rPr>
          <w:rFonts w:cs="Times New Roman"/>
          <w:szCs w:val="24"/>
        </w:rPr>
      </w:pPr>
      <w:r w:rsidRPr="008743D7">
        <w:rPr>
          <w:rFonts w:cs="Times New Roman"/>
          <w:b/>
          <w:color w:val="0000FF"/>
          <w:szCs w:val="24"/>
        </w:rPr>
        <w:t xml:space="preserve">A. </w:t>
      </w:r>
      <w:r w:rsidRPr="008743D7">
        <w:rPr>
          <w:rFonts w:cs="Times New Roman"/>
          <w:szCs w:val="24"/>
        </w:rPr>
        <w:t>7.</w:t>
      </w:r>
      <w:r w:rsidRPr="008743D7">
        <w:rPr>
          <w:rFonts w:cs="Times New Roman"/>
          <w:b/>
          <w:color w:val="0000FF"/>
          <w:szCs w:val="24"/>
        </w:rPr>
        <w:tab/>
        <w:t xml:space="preserve">B. </w:t>
      </w:r>
      <w:r w:rsidRPr="008743D7">
        <w:rPr>
          <w:rFonts w:cs="Times New Roman"/>
          <w:szCs w:val="24"/>
        </w:rPr>
        <w:t>7,6.</w:t>
      </w:r>
      <w:r w:rsidRPr="008743D7">
        <w:rPr>
          <w:rFonts w:cs="Times New Roman"/>
          <w:b/>
          <w:color w:val="0000FF"/>
          <w:szCs w:val="24"/>
        </w:rPr>
        <w:tab/>
      </w:r>
      <w:r w:rsidRPr="008743D7">
        <w:rPr>
          <w:rFonts w:cs="Times New Roman"/>
          <w:b/>
          <w:color w:val="0000FF"/>
          <w:szCs w:val="24"/>
          <w:u w:val="single"/>
        </w:rPr>
        <w:t>C</w:t>
      </w:r>
      <w:r w:rsidRPr="008743D7">
        <w:rPr>
          <w:rFonts w:cs="Times New Roman"/>
          <w:b/>
          <w:color w:val="0000FF"/>
          <w:szCs w:val="24"/>
        </w:rPr>
        <w:t xml:space="preserve">. </w:t>
      </w:r>
      <w:r w:rsidRPr="008743D7">
        <w:rPr>
          <w:rFonts w:cs="Times New Roman"/>
          <w:szCs w:val="24"/>
        </w:rPr>
        <w:t>8.</w:t>
      </w:r>
      <w:r w:rsidRPr="008743D7">
        <w:rPr>
          <w:rFonts w:cs="Times New Roman"/>
          <w:b/>
          <w:color w:val="0000FF"/>
          <w:szCs w:val="24"/>
        </w:rPr>
        <w:tab/>
        <w:t xml:space="preserve">D. </w:t>
      </w:r>
      <w:r w:rsidRPr="008743D7">
        <w:rPr>
          <w:rFonts w:cs="Times New Roman"/>
          <w:szCs w:val="24"/>
        </w:rPr>
        <w:t>8,6.</w:t>
      </w:r>
    </w:p>
    <w:p w:rsidR="00161388" w:rsidRPr="008743D7" w:rsidRDefault="00161388" w:rsidP="00CA5D4D">
      <w:pPr>
        <w:spacing w:line="276" w:lineRule="auto"/>
        <w:ind w:left="992"/>
        <w:jc w:val="center"/>
        <w:rPr>
          <w:rFonts w:cs="Times New Roman"/>
          <w:b/>
          <w:bCs/>
        </w:rPr>
      </w:pPr>
      <w:r w:rsidRPr="008743D7">
        <w:rPr>
          <w:rFonts w:cs="Times New Roman"/>
          <w:b/>
          <w:bCs/>
          <w:color w:val="0000FF"/>
        </w:rPr>
        <w:t>Lời giải</w:t>
      </w:r>
    </w:p>
    <w:p w:rsidR="00161388" w:rsidRPr="008743D7" w:rsidRDefault="00161388" w:rsidP="00CA5D4D">
      <w:pPr>
        <w:spacing w:line="276" w:lineRule="auto"/>
        <w:ind w:left="992"/>
        <w:rPr>
          <w:rFonts w:cs="Times New Roman"/>
        </w:rPr>
      </w:pPr>
      <w:r w:rsidRPr="008743D7">
        <w:rPr>
          <w:rFonts w:cs="Times New Roman"/>
        </w:rPr>
        <w:t xml:space="preserve">Tứ phân vị thứ nhất của dãy số liệu là </w:t>
      </w:r>
      <w:r w:rsidRPr="008743D7">
        <w:rPr>
          <w:rFonts w:cs="Times New Roman"/>
          <w:position w:val="-24"/>
        </w:rPr>
        <w:object w:dxaOrig="1080" w:dyaOrig="620">
          <v:shape id="_x0000_i5139" type="#_x0000_t75" style="width:53.25pt;height:31.5pt" o:ole="">
            <v:imagedata r:id="rId8601" o:title=""/>
          </v:shape>
          <o:OLEObject Type="Embed" ProgID="Equation.DSMT4" ShapeID="_x0000_i5139" DrawAspect="Content" ObjectID="_1800842487" r:id="rId8602"/>
        </w:object>
      </w:r>
      <w:r w:rsidRPr="008743D7">
        <w:rPr>
          <w:rFonts w:cs="Times New Roman"/>
        </w:rPr>
        <w:t xml:space="preserve"> thuộc nhóm </w:t>
      </w:r>
      <w:r w:rsidRPr="008743D7">
        <w:rPr>
          <w:rFonts w:cs="Times New Roman"/>
          <w:position w:val="-10"/>
        </w:rPr>
        <w:object w:dxaOrig="540" w:dyaOrig="320">
          <v:shape id="_x0000_i5140" type="#_x0000_t75" style="width:27pt;height:16.5pt" o:ole="">
            <v:imagedata r:id="rId8603" o:title=""/>
          </v:shape>
          <o:OLEObject Type="Embed" ProgID="Equation.DSMT4" ShapeID="_x0000_i5140" DrawAspect="Content" ObjectID="_1800842488" r:id="rId8604"/>
        </w:object>
      </w:r>
      <w:r w:rsidRPr="008743D7">
        <w:rPr>
          <w:rFonts w:cs="Times New Roman"/>
        </w:rPr>
        <w:t xml:space="preserve"> nên tứ phân vị thứ nhất của mẫu số liệu là </w:t>
      </w:r>
      <w:r w:rsidRPr="008743D7">
        <w:rPr>
          <w:rFonts w:cs="Times New Roman"/>
          <w:position w:val="-24"/>
        </w:rPr>
        <w:object w:dxaOrig="2840" w:dyaOrig="900">
          <v:shape id="_x0000_i5141" type="#_x0000_t75" style="width:141.75pt;height:45pt" o:ole="">
            <v:imagedata r:id="rId8605" o:title=""/>
          </v:shape>
          <o:OLEObject Type="Embed" ProgID="Equation.DSMT4" ShapeID="_x0000_i5141" DrawAspect="Content" ObjectID="_1800842489" r:id="rId8606"/>
        </w:object>
      </w:r>
    </w:p>
    <w:p w:rsidR="00161388" w:rsidRPr="008743D7" w:rsidRDefault="00161388" w:rsidP="00CA5D4D">
      <w:pPr>
        <w:spacing w:line="276" w:lineRule="auto"/>
        <w:ind w:left="992"/>
        <w:rPr>
          <w:rFonts w:cs="Times New Roman"/>
          <w:b/>
          <w:bCs/>
        </w:rPr>
      </w:pPr>
      <w:r w:rsidRPr="008743D7">
        <w:rPr>
          <w:rFonts w:cs="Times New Roman"/>
          <w:b/>
          <w:bCs/>
        </w:rPr>
        <w:t>Chọn C</w:t>
      </w:r>
    </w:p>
    <w:p w:rsidR="00161388" w:rsidRPr="008743D7" w:rsidRDefault="00161388" w:rsidP="00CA5D4D">
      <w:pPr>
        <w:tabs>
          <w:tab w:val="left" w:pos="992"/>
        </w:tabs>
        <w:spacing w:after="0" w:line="276" w:lineRule="auto"/>
        <w:ind w:left="992" w:hanging="992"/>
        <w:rPr>
          <w:rFonts w:cs="Times New Roman"/>
        </w:rPr>
      </w:pPr>
      <w:r w:rsidRPr="008743D7">
        <w:rPr>
          <w:rFonts w:cs="Times New Roman"/>
          <w:b/>
          <w:color w:val="0000FF"/>
        </w:rPr>
        <w:lastRenderedPageBreak/>
        <w:t>Câu 10</w:t>
      </w:r>
      <w:r>
        <w:rPr>
          <w:rFonts w:cs="Times New Roman"/>
          <w:b/>
          <w:color w:val="0000FF"/>
        </w:rPr>
        <w:t xml:space="preserve">: </w:t>
      </w:r>
      <w:r w:rsidRPr="008743D7">
        <w:rPr>
          <w:rFonts w:cs="Times New Roman"/>
        </w:rPr>
        <w:t>Một siêu thị thống kê số tiền (đơn vị: chục nghìn đồng) mà 44 khách hàng mua hàng ở siêu thị đó trong một ngày. Số liệu được ghi lại trong Bảng 18.</w:t>
      </w:r>
    </w:p>
    <w:p w:rsidR="00161388" w:rsidRPr="008743D7" w:rsidRDefault="00161388" w:rsidP="00CA5D4D">
      <w:pPr>
        <w:spacing w:line="276" w:lineRule="auto"/>
        <w:ind w:left="992"/>
        <w:jc w:val="center"/>
        <w:rPr>
          <w:rFonts w:cs="Times New Roman"/>
        </w:rPr>
      </w:pPr>
      <w:r w:rsidRPr="008743D7">
        <w:rPr>
          <w:rFonts w:cs="Times New Roman"/>
          <w:noProof/>
        </w:rPr>
        <w:drawing>
          <wp:inline distT="0" distB="0" distL="0" distR="0" wp14:anchorId="11C39829" wp14:editId="17B10C7A">
            <wp:extent cx="2265090" cy="2434442"/>
            <wp:effectExtent l="0" t="0" r="1905" b="4445"/>
            <wp:docPr id="1677602579" name="Picture 167760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5">
                      <a:extLst>
                        <a:ext uri="{BEBA8EAE-BF5A-486C-A8C5-ECC9F3942E4B}">
                          <a14:imgProps xmlns:a14="http://schemas.microsoft.com/office/drawing/2010/main">
                            <a14:imgLayer r:embed="rId8393">
                              <a14:imgEffect>
                                <a14:sharpenSoften amount="50000"/>
                              </a14:imgEffect>
                            </a14:imgLayer>
                          </a14:imgProps>
                        </a:ext>
                      </a:extLst>
                    </a:blip>
                    <a:stretch>
                      <a:fillRect/>
                    </a:stretch>
                  </pic:blipFill>
                  <pic:spPr>
                    <a:xfrm>
                      <a:off x="0" y="0"/>
                      <a:ext cx="2267726" cy="2437275"/>
                    </a:xfrm>
                    <a:prstGeom prst="rect">
                      <a:avLst/>
                    </a:prstGeom>
                  </pic:spPr>
                </pic:pic>
              </a:graphicData>
            </a:graphic>
          </wp:inline>
        </w:drawing>
      </w:r>
    </w:p>
    <w:p w:rsidR="00161388" w:rsidRPr="008743D7" w:rsidRDefault="00161388" w:rsidP="00CA5D4D">
      <w:pPr>
        <w:spacing w:line="276" w:lineRule="auto"/>
        <w:ind w:left="992"/>
        <w:rPr>
          <w:rFonts w:cs="Times New Roman"/>
          <w:b/>
        </w:rPr>
      </w:pPr>
      <w:r w:rsidRPr="008743D7">
        <w:rPr>
          <w:rFonts w:cs="Times New Roman"/>
        </w:rPr>
        <w:t>Phương sai của mẫu số liệu ghép nhóm trên là:</w:t>
      </w:r>
    </w:p>
    <w:p w:rsidR="00161388" w:rsidRPr="008743D7" w:rsidRDefault="00161388" w:rsidP="00CA5D4D">
      <w:pPr>
        <w:tabs>
          <w:tab w:val="left" w:pos="3402"/>
          <w:tab w:val="left" w:pos="5669"/>
          <w:tab w:val="left" w:pos="7937"/>
        </w:tabs>
        <w:spacing w:before="0" w:after="0" w:line="276" w:lineRule="auto"/>
        <w:ind w:left="992"/>
        <w:rPr>
          <w:rFonts w:cs="Times New Roman"/>
        </w:rPr>
      </w:pPr>
      <w:r w:rsidRPr="008743D7">
        <w:rPr>
          <w:rFonts w:cs="Times New Roman"/>
          <w:b/>
          <w:color w:val="0000FF"/>
        </w:rPr>
        <w:t xml:space="preserve">A. </w:t>
      </w:r>
      <w:r w:rsidRPr="008743D7">
        <w:rPr>
          <w:rFonts w:cs="Times New Roman"/>
        </w:rPr>
        <w:t>53,2.</w:t>
      </w:r>
      <w:r w:rsidRPr="008743D7">
        <w:rPr>
          <w:rFonts w:cs="Times New Roman"/>
          <w:b/>
        </w:rPr>
        <w:tab/>
      </w:r>
      <w:r w:rsidRPr="008743D7">
        <w:rPr>
          <w:rFonts w:cs="Times New Roman"/>
          <w:b/>
          <w:color w:val="0000FF"/>
          <w:u w:val="single"/>
        </w:rPr>
        <w:t>B</w:t>
      </w:r>
      <w:r w:rsidRPr="008743D7">
        <w:rPr>
          <w:rFonts w:cs="Times New Roman"/>
          <w:b/>
          <w:color w:val="0000FF"/>
        </w:rPr>
        <w:t xml:space="preserve">. </w:t>
      </w:r>
      <w:r w:rsidRPr="008743D7">
        <w:rPr>
          <w:rFonts w:cs="Times New Roman"/>
        </w:rPr>
        <w:t>46,1.</w:t>
      </w:r>
      <w:r w:rsidRPr="008743D7">
        <w:rPr>
          <w:rFonts w:cs="Times New Roman"/>
          <w:b/>
        </w:rPr>
        <w:tab/>
      </w:r>
      <w:r w:rsidRPr="008743D7">
        <w:rPr>
          <w:rFonts w:cs="Times New Roman"/>
          <w:b/>
          <w:color w:val="0000FF"/>
        </w:rPr>
        <w:t xml:space="preserve">C. </w:t>
      </w:r>
      <w:r w:rsidRPr="008743D7">
        <w:rPr>
          <w:rFonts w:cs="Times New Roman"/>
        </w:rPr>
        <w:t>30.</w:t>
      </w:r>
      <w:r w:rsidRPr="008743D7">
        <w:rPr>
          <w:rFonts w:cs="Times New Roman"/>
          <w:b/>
        </w:rPr>
        <w:tab/>
      </w:r>
      <w:r w:rsidRPr="008743D7">
        <w:rPr>
          <w:rFonts w:cs="Times New Roman"/>
          <w:b/>
          <w:color w:val="0000FF"/>
        </w:rPr>
        <w:t xml:space="preserve">D. </w:t>
      </w:r>
      <w:r w:rsidRPr="008743D7">
        <w:rPr>
          <w:rFonts w:cs="Times New Roman"/>
        </w:rPr>
        <w:t>11.</w:t>
      </w:r>
    </w:p>
    <w:p w:rsidR="00161388" w:rsidRPr="008743D7" w:rsidRDefault="00161388" w:rsidP="00CA5D4D">
      <w:pPr>
        <w:spacing w:line="276" w:lineRule="auto"/>
        <w:ind w:left="992"/>
        <w:jc w:val="center"/>
        <w:rPr>
          <w:rFonts w:cs="Times New Roman"/>
          <w:b/>
          <w:bCs/>
          <w:color w:val="0000FF"/>
        </w:rPr>
      </w:pPr>
      <w:r w:rsidRPr="008743D7">
        <w:rPr>
          <w:rFonts w:cs="Times New Roman"/>
          <w:b/>
          <w:bCs/>
          <w:color w:val="0000FF"/>
        </w:rPr>
        <w:t>Lời giải</w:t>
      </w:r>
    </w:p>
    <w:p w:rsidR="00161388" w:rsidRPr="008743D7" w:rsidRDefault="00161388" w:rsidP="00CA5D4D">
      <w:pPr>
        <w:spacing w:line="276" w:lineRule="auto"/>
        <w:ind w:left="992"/>
        <w:rPr>
          <w:rFonts w:cs="Times New Roman"/>
        </w:rPr>
      </w:pPr>
      <w:r w:rsidRPr="008743D7">
        <w:rPr>
          <w:rFonts w:cs="Times New Roman"/>
        </w:rPr>
        <w:t>Chọn B</w:t>
      </w:r>
    </w:p>
    <w:p w:rsidR="00161388" w:rsidRPr="008743D7" w:rsidRDefault="00161388" w:rsidP="00CA5D4D">
      <w:pPr>
        <w:spacing w:line="276" w:lineRule="auto"/>
        <w:ind w:left="992"/>
        <w:jc w:val="left"/>
        <w:rPr>
          <w:rFonts w:cs="Times New Roman"/>
        </w:rPr>
      </w:pPr>
      <w:r w:rsidRPr="008743D7">
        <w:rPr>
          <w:rFonts w:cs="Times New Roman"/>
        </w:rPr>
        <w:t xml:space="preserve">Số trung bình cộng của mẫu số liệu ghép nhóm là: </w:t>
      </w:r>
      <w:r w:rsidRPr="008743D7">
        <w:rPr>
          <w:rFonts w:cs="Times New Roman"/>
          <w:position w:val="-24"/>
        </w:rPr>
        <w:object w:dxaOrig="6060" w:dyaOrig="620">
          <v:shape id="_x0000_i5142" type="#_x0000_t75" style="width:303pt;height:31.5pt" o:ole="">
            <v:imagedata r:id="rId8607" o:title=""/>
          </v:shape>
          <o:OLEObject Type="Embed" ProgID="Equation.DSMT4" ShapeID="_x0000_i5142" DrawAspect="Content" ObjectID="_1800842490" r:id="rId8608"/>
        </w:object>
      </w:r>
    </w:p>
    <w:p w:rsidR="00161388" w:rsidRPr="008743D7" w:rsidRDefault="00161388" w:rsidP="00CA5D4D">
      <w:pPr>
        <w:spacing w:line="276" w:lineRule="auto"/>
        <w:ind w:left="992"/>
        <w:rPr>
          <w:rFonts w:cs="Times New Roman"/>
        </w:rPr>
      </w:pPr>
      <w:r w:rsidRPr="008743D7">
        <w:rPr>
          <w:rFonts w:cs="Times New Roman"/>
        </w:rPr>
        <w:t>Phương sai của mẫu số liệu ghép nhóm là:</w:t>
      </w:r>
    </w:p>
    <w:p w:rsidR="00161388" w:rsidRPr="008743D7" w:rsidRDefault="00161388" w:rsidP="00CA5D4D">
      <w:pPr>
        <w:spacing w:line="276" w:lineRule="auto"/>
        <w:ind w:left="992"/>
        <w:rPr>
          <w:rFonts w:cs="Times New Roman"/>
          <w:b/>
        </w:rPr>
      </w:pPr>
      <w:r w:rsidRPr="008743D7">
        <w:rPr>
          <w:rFonts w:cs="Times New Roman"/>
          <w:position w:val="-58"/>
        </w:rPr>
        <w:object w:dxaOrig="7460" w:dyaOrig="2380">
          <v:shape id="_x0000_i5143" type="#_x0000_t75" style="width:373.5pt;height:118.5pt" o:ole="">
            <v:imagedata r:id="rId8609" o:title=""/>
          </v:shape>
          <o:OLEObject Type="Embed" ProgID="Equation.DSMT4" ShapeID="_x0000_i5143" DrawAspect="Content" ObjectID="_1800842491" r:id="rId8610"/>
        </w:object>
      </w:r>
    </w:p>
    <w:p w:rsidR="00161388" w:rsidRPr="008743D7" w:rsidRDefault="00161388" w:rsidP="00CA5D4D">
      <w:pPr>
        <w:tabs>
          <w:tab w:val="left" w:pos="992"/>
        </w:tabs>
        <w:spacing w:after="0" w:line="276" w:lineRule="auto"/>
        <w:ind w:left="992" w:hanging="992"/>
        <w:rPr>
          <w:rFonts w:cs="Times New Roman"/>
          <w:b/>
          <w:color w:val="0000FF"/>
          <w:szCs w:val="24"/>
        </w:rPr>
      </w:pPr>
      <w:r w:rsidRPr="008743D7">
        <w:rPr>
          <w:rFonts w:cs="Times New Roman"/>
          <w:b/>
          <w:color w:val="0000FF"/>
          <w:szCs w:val="24"/>
        </w:rPr>
        <w:t>Câu 11</w:t>
      </w:r>
      <w:r>
        <w:rPr>
          <w:rFonts w:cs="Times New Roman"/>
          <w:b/>
          <w:color w:val="0000FF"/>
          <w:szCs w:val="24"/>
        </w:rPr>
        <w:t xml:space="preserve">: </w:t>
      </w:r>
      <w:r w:rsidRPr="008743D7">
        <w:rPr>
          <w:rFonts w:cs="Times New Roman"/>
          <w:szCs w:val="24"/>
        </w:rPr>
        <w:t xml:space="preserve">Nghiệm của phương trình </w:t>
      </w:r>
      <w:r w:rsidRPr="008743D7">
        <w:rPr>
          <w:rFonts w:cs="Times New Roman"/>
          <w:position w:val="-14"/>
          <w:szCs w:val="24"/>
        </w:rPr>
        <w:object w:dxaOrig="1280" w:dyaOrig="400">
          <v:shape id="_x0000_i5144" type="#_x0000_t75" style="width:66pt;height:18pt" o:ole="">
            <v:imagedata r:id="rId8394" o:title=""/>
          </v:shape>
          <o:OLEObject Type="Embed" ProgID="Equation.DSMT4" ShapeID="_x0000_i5144" DrawAspect="Content" ObjectID="_1800842492" r:id="rId8611"/>
        </w:object>
      </w:r>
      <w:r w:rsidRPr="008743D7">
        <w:rPr>
          <w:rFonts w:cs="Times New Roman"/>
          <w:szCs w:val="24"/>
        </w:rPr>
        <w:t xml:space="preserve"> là:</w:t>
      </w:r>
    </w:p>
    <w:p w:rsidR="00161388" w:rsidRDefault="00161388" w:rsidP="00CA5D4D">
      <w:pPr>
        <w:pStyle w:val="ListParagraph"/>
        <w:tabs>
          <w:tab w:val="left" w:pos="3402"/>
          <w:tab w:val="left" w:pos="5669"/>
          <w:tab w:val="left" w:pos="7937"/>
        </w:tabs>
        <w:spacing w:after="0" w:line="276" w:lineRule="auto"/>
        <w:ind w:left="992"/>
        <w:rPr>
          <w:rFonts w:cs="Times New Roman"/>
          <w:szCs w:val="24"/>
        </w:rPr>
      </w:pPr>
      <w:r w:rsidRPr="008743D7">
        <w:rPr>
          <w:rFonts w:cs="Times New Roman"/>
          <w:b/>
          <w:color w:val="0000FF"/>
          <w:szCs w:val="24"/>
          <w:u w:val="single"/>
        </w:rPr>
        <w:t>A</w:t>
      </w:r>
      <w:r w:rsidRPr="008743D7">
        <w:rPr>
          <w:rFonts w:cs="Times New Roman"/>
          <w:b/>
          <w:color w:val="0000FF"/>
          <w:szCs w:val="24"/>
        </w:rPr>
        <w:t xml:space="preserve">. </w:t>
      </w:r>
      <w:r w:rsidRPr="008743D7">
        <w:rPr>
          <w:rFonts w:cs="Times New Roman"/>
          <w:position w:val="-24"/>
          <w:szCs w:val="24"/>
        </w:rPr>
        <w:object w:dxaOrig="580" w:dyaOrig="620">
          <v:shape id="_x0000_i5145" type="#_x0000_t75" style="width:30pt;height:30pt" o:ole="">
            <v:imagedata r:id="rId8396" o:title=""/>
          </v:shape>
          <o:OLEObject Type="Embed" ProgID="Equation.DSMT4" ShapeID="_x0000_i5145" DrawAspect="Content" ObjectID="_1800842493" r:id="rId8612"/>
        </w:object>
      </w:r>
      <w:r w:rsidRPr="008743D7">
        <w:rPr>
          <w:rFonts w:cs="Times New Roman"/>
          <w:szCs w:val="24"/>
        </w:rPr>
        <w:t>.</w:t>
      </w:r>
      <w:r w:rsidRPr="008743D7">
        <w:rPr>
          <w:rFonts w:cs="Times New Roman"/>
          <w:b/>
          <w:color w:val="0000FF"/>
          <w:szCs w:val="24"/>
        </w:rPr>
        <w:tab/>
        <w:t xml:space="preserve">B. </w:t>
      </w:r>
      <w:r w:rsidRPr="008743D7">
        <w:rPr>
          <w:rFonts w:cs="Times New Roman"/>
          <w:position w:val="-24"/>
          <w:szCs w:val="24"/>
        </w:rPr>
        <w:object w:dxaOrig="580" w:dyaOrig="620">
          <v:shape id="_x0000_i5146" type="#_x0000_t75" style="width:30pt;height:30pt" o:ole="">
            <v:imagedata r:id="rId8398" o:title=""/>
          </v:shape>
          <o:OLEObject Type="Embed" ProgID="Equation.DSMT4" ShapeID="_x0000_i5146" DrawAspect="Content" ObjectID="_1800842494" r:id="rId8613"/>
        </w:object>
      </w:r>
      <w:r w:rsidRPr="008743D7">
        <w:rPr>
          <w:rFonts w:cs="Times New Roman"/>
          <w:szCs w:val="24"/>
        </w:rPr>
        <w:t>.</w:t>
      </w:r>
      <w:r w:rsidRPr="008743D7">
        <w:rPr>
          <w:rFonts w:cs="Times New Roman"/>
          <w:b/>
          <w:color w:val="0000FF"/>
          <w:szCs w:val="24"/>
        </w:rPr>
        <w:tab/>
        <w:t xml:space="preserve">C. </w:t>
      </w:r>
      <w:r w:rsidRPr="008743D7">
        <w:rPr>
          <w:rFonts w:cs="Times New Roman"/>
          <w:position w:val="-6"/>
          <w:szCs w:val="24"/>
        </w:rPr>
        <w:object w:dxaOrig="540" w:dyaOrig="279">
          <v:shape id="_x0000_i5147" type="#_x0000_t75" style="width:30pt;height:12pt" o:ole="">
            <v:imagedata r:id="rId8400" o:title=""/>
          </v:shape>
          <o:OLEObject Type="Embed" ProgID="Equation.DSMT4" ShapeID="_x0000_i5147" DrawAspect="Content" ObjectID="_1800842495" r:id="rId8614"/>
        </w:object>
      </w:r>
      <w:r w:rsidRPr="008743D7">
        <w:rPr>
          <w:rFonts w:cs="Times New Roman"/>
          <w:szCs w:val="24"/>
        </w:rPr>
        <w:t>.</w:t>
      </w:r>
      <w:r w:rsidRPr="008743D7">
        <w:rPr>
          <w:rFonts w:cs="Times New Roman"/>
          <w:b/>
          <w:color w:val="0000FF"/>
          <w:szCs w:val="24"/>
        </w:rPr>
        <w:tab/>
        <w:t xml:space="preserve">D. </w:t>
      </w:r>
      <w:r w:rsidRPr="008743D7">
        <w:rPr>
          <w:rFonts w:cs="Times New Roman"/>
          <w:position w:val="-6"/>
          <w:szCs w:val="24"/>
        </w:rPr>
        <w:object w:dxaOrig="560" w:dyaOrig="279">
          <v:shape id="_x0000_i5148" type="#_x0000_t75" style="width:30pt;height:12pt" o:ole="">
            <v:imagedata r:id="rId8402" o:title=""/>
          </v:shape>
          <o:OLEObject Type="Embed" ProgID="Equation.DSMT4" ShapeID="_x0000_i5148" DrawAspect="Content" ObjectID="_1800842496" r:id="rId8615"/>
        </w:object>
      </w:r>
      <w:r w:rsidRPr="008743D7">
        <w:rPr>
          <w:rFonts w:cs="Times New Roman"/>
          <w:szCs w:val="24"/>
        </w:rPr>
        <w:t>.</w:t>
      </w:r>
    </w:p>
    <w:p w:rsidR="00161388" w:rsidRPr="008743D7" w:rsidRDefault="00161388" w:rsidP="00CA5D4D">
      <w:pPr>
        <w:spacing w:line="276" w:lineRule="auto"/>
        <w:ind w:left="992"/>
        <w:jc w:val="center"/>
        <w:rPr>
          <w:rFonts w:cs="Times New Roman"/>
          <w:b/>
          <w:bCs/>
        </w:rPr>
      </w:pPr>
      <w:r w:rsidRPr="008743D7">
        <w:rPr>
          <w:rFonts w:cs="Times New Roman"/>
          <w:b/>
          <w:bCs/>
          <w:color w:val="0000FF"/>
        </w:rPr>
        <w:t>Lời giải</w:t>
      </w:r>
    </w:p>
    <w:p w:rsidR="00161388" w:rsidRPr="008743D7" w:rsidRDefault="00161388" w:rsidP="00CA5D4D">
      <w:pPr>
        <w:pStyle w:val="ListParagraph"/>
        <w:tabs>
          <w:tab w:val="left" w:pos="3402"/>
          <w:tab w:val="left" w:pos="5669"/>
          <w:tab w:val="left" w:pos="7937"/>
        </w:tabs>
        <w:spacing w:before="0" w:after="0" w:line="276" w:lineRule="auto"/>
        <w:ind w:left="992"/>
        <w:rPr>
          <w:rFonts w:cs="Times New Roman"/>
          <w:b/>
          <w:color w:val="0000FF"/>
          <w:szCs w:val="24"/>
        </w:rPr>
      </w:pPr>
      <w:r w:rsidRPr="008743D7">
        <w:rPr>
          <w:rFonts w:cs="Times New Roman"/>
          <w:b/>
          <w:color w:val="0000FF"/>
          <w:szCs w:val="24"/>
        </w:rPr>
        <w:t>Chọn A</w:t>
      </w:r>
    </w:p>
    <w:p w:rsidR="00161388" w:rsidRPr="008743D7" w:rsidRDefault="00161388" w:rsidP="00CA5D4D">
      <w:pPr>
        <w:pStyle w:val="ListParagraph"/>
        <w:tabs>
          <w:tab w:val="left" w:pos="992"/>
        </w:tabs>
        <w:spacing w:after="0" w:line="276" w:lineRule="auto"/>
        <w:ind w:left="992" w:hanging="992"/>
        <w:contextualSpacing w:val="0"/>
        <w:rPr>
          <w:rFonts w:cs="Times New Roman"/>
          <w:b/>
          <w:szCs w:val="24"/>
          <w:lang w:val="nl-NL"/>
        </w:rPr>
      </w:pPr>
      <w:r w:rsidRPr="008743D7">
        <w:rPr>
          <w:rFonts w:cs="Times New Roman"/>
          <w:b/>
          <w:color w:val="0000FF"/>
          <w:szCs w:val="24"/>
          <w:lang w:val="nl-NL"/>
        </w:rPr>
        <w:t>Câu 12</w:t>
      </w:r>
      <w:r>
        <w:rPr>
          <w:rFonts w:cs="Times New Roman"/>
          <w:b/>
          <w:color w:val="0000FF"/>
          <w:szCs w:val="24"/>
          <w:lang w:val="nl-NL"/>
        </w:rPr>
        <w:t xml:space="preserve">: </w:t>
      </w:r>
      <w:r w:rsidRPr="008743D7">
        <w:rPr>
          <w:rFonts w:cs="Times New Roman"/>
          <w:szCs w:val="24"/>
          <w:lang w:val="nl-NL"/>
        </w:rPr>
        <w:t xml:space="preserve">Cho hai hàm số </w:t>
      </w:r>
      <w:r w:rsidRPr="008743D7">
        <w:rPr>
          <w:rFonts w:cs="Times New Roman"/>
          <w:position w:val="-10"/>
          <w:szCs w:val="24"/>
          <w:lang w:val="nl-NL"/>
        </w:rPr>
        <w:object w:dxaOrig="540" w:dyaOrig="330">
          <v:shape id="_x0000_i5149" type="#_x0000_t75" style="width:27pt;height:16.5pt" o:ole="">
            <v:imagedata r:id="rId8404" o:title=""/>
          </v:shape>
          <o:OLEObject Type="Embed" ProgID="Equation.DSMT4" ShapeID="_x0000_i5149" DrawAspect="Content" ObjectID="_1800842497" r:id="rId8616"/>
        </w:object>
      </w:r>
      <w:r w:rsidRPr="008743D7">
        <w:rPr>
          <w:rFonts w:cs="Times New Roman"/>
          <w:szCs w:val="24"/>
          <w:lang w:val="nl-NL"/>
        </w:rPr>
        <w:t xml:space="preserve"> và </w:t>
      </w:r>
      <w:r w:rsidRPr="008743D7">
        <w:rPr>
          <w:rFonts w:cs="Times New Roman"/>
          <w:position w:val="-10"/>
          <w:szCs w:val="24"/>
          <w:lang w:val="nl-NL"/>
        </w:rPr>
        <w:object w:dxaOrig="510" w:dyaOrig="330">
          <v:shape id="_x0000_i5150" type="#_x0000_t75" style="width:25.5pt;height:16.5pt" o:ole="">
            <v:imagedata r:id="rId8406" o:title=""/>
          </v:shape>
          <o:OLEObject Type="Embed" ProgID="Equation.DSMT4" ShapeID="_x0000_i5150" DrawAspect="Content" ObjectID="_1800842498" r:id="rId8617"/>
        </w:object>
      </w:r>
      <w:r w:rsidRPr="008743D7">
        <w:rPr>
          <w:rFonts w:cs="Times New Roman"/>
          <w:szCs w:val="24"/>
          <w:lang w:val="nl-NL"/>
        </w:rPr>
        <w:t xml:space="preserve"> liên tục trên </w:t>
      </w:r>
      <w:r w:rsidRPr="008743D7">
        <w:rPr>
          <w:rFonts w:cs="Times New Roman"/>
          <w:position w:val="-14"/>
          <w:szCs w:val="24"/>
          <w:lang w:val="nl-NL"/>
        </w:rPr>
        <w:object w:dxaOrig="585" w:dyaOrig="405">
          <v:shape id="_x0000_i5151" type="#_x0000_t75" style="width:29.25pt;height:20.25pt" o:ole="">
            <v:imagedata r:id="rId8408" o:title=""/>
          </v:shape>
          <o:OLEObject Type="Embed" ProgID="Equation.DSMT4" ShapeID="_x0000_i5151" DrawAspect="Content" ObjectID="_1800842499" r:id="rId8618"/>
        </w:object>
      </w:r>
      <w:r w:rsidRPr="008743D7">
        <w:rPr>
          <w:rFonts w:cs="Times New Roman"/>
          <w:szCs w:val="24"/>
          <w:lang w:val="nl-NL"/>
        </w:rPr>
        <w:t xml:space="preserve">. Diện tích hình phẳng giới hạn bởi đồ thị của các hàm số </w:t>
      </w:r>
      <w:r w:rsidRPr="008743D7">
        <w:rPr>
          <w:rFonts w:cs="Times New Roman"/>
          <w:position w:val="-10"/>
          <w:szCs w:val="24"/>
          <w:lang w:val="nl-NL"/>
        </w:rPr>
        <w:object w:dxaOrig="930" w:dyaOrig="330">
          <v:shape id="_x0000_i5152" type="#_x0000_t75" style="width:46.5pt;height:16.5pt" o:ole="">
            <v:imagedata r:id="rId8410" o:title=""/>
          </v:shape>
          <o:OLEObject Type="Embed" ProgID="Equation.DSMT4" ShapeID="_x0000_i5152" DrawAspect="Content" ObjectID="_1800842500" r:id="rId8619"/>
        </w:object>
      </w:r>
      <w:r w:rsidRPr="008743D7">
        <w:rPr>
          <w:rFonts w:cs="Times New Roman"/>
          <w:szCs w:val="24"/>
          <w:lang w:val="nl-NL"/>
        </w:rPr>
        <w:t xml:space="preserve">, </w:t>
      </w:r>
      <w:r w:rsidRPr="008743D7">
        <w:rPr>
          <w:rFonts w:cs="Times New Roman"/>
          <w:position w:val="-10"/>
          <w:szCs w:val="24"/>
          <w:lang w:val="nl-NL"/>
        </w:rPr>
        <w:object w:dxaOrig="900" w:dyaOrig="330">
          <v:shape id="_x0000_i5153" type="#_x0000_t75" style="width:45pt;height:16.5pt" o:ole="">
            <v:imagedata r:id="rId8412" o:title=""/>
          </v:shape>
          <o:OLEObject Type="Embed" ProgID="Equation.DSMT4" ShapeID="_x0000_i5153" DrawAspect="Content" ObjectID="_1800842501" r:id="rId8620"/>
        </w:object>
      </w:r>
      <w:r w:rsidRPr="008743D7">
        <w:rPr>
          <w:rFonts w:cs="Times New Roman"/>
          <w:szCs w:val="24"/>
          <w:lang w:val="nl-NL"/>
        </w:rPr>
        <w:t xml:space="preserve"> và các đường thẳng </w:t>
      </w:r>
      <w:r w:rsidRPr="008743D7">
        <w:rPr>
          <w:rFonts w:cs="Times New Roman"/>
          <w:position w:val="-6"/>
          <w:szCs w:val="24"/>
          <w:lang w:val="nl-NL"/>
        </w:rPr>
        <w:object w:dxaOrig="555" w:dyaOrig="210">
          <v:shape id="_x0000_i5154" type="#_x0000_t75" style="width:27.75pt;height:10.5pt" o:ole="">
            <v:imagedata r:id="rId8414" o:title=""/>
          </v:shape>
          <o:OLEObject Type="Embed" ProgID="Equation.DSMT4" ShapeID="_x0000_i5154" DrawAspect="Content" ObjectID="_1800842502" r:id="rId8621"/>
        </w:object>
      </w:r>
      <w:r w:rsidRPr="008743D7">
        <w:rPr>
          <w:rFonts w:cs="Times New Roman"/>
          <w:szCs w:val="24"/>
          <w:lang w:val="nl-NL"/>
        </w:rPr>
        <w:t xml:space="preserve">, </w:t>
      </w:r>
      <w:r w:rsidRPr="008743D7">
        <w:rPr>
          <w:rFonts w:cs="Times New Roman"/>
          <w:position w:val="-6"/>
          <w:szCs w:val="24"/>
          <w:lang w:val="nl-NL"/>
        </w:rPr>
        <w:object w:dxaOrig="555" w:dyaOrig="285">
          <v:shape id="_x0000_i5155" type="#_x0000_t75" style="width:27.75pt;height:14.25pt" o:ole="">
            <v:imagedata r:id="rId8416" o:title=""/>
          </v:shape>
          <o:OLEObject Type="Embed" ProgID="Equation.DSMT4" ShapeID="_x0000_i5155" DrawAspect="Content" ObjectID="_1800842503" r:id="rId8622"/>
        </w:object>
      </w:r>
      <w:r w:rsidRPr="008743D7">
        <w:rPr>
          <w:rFonts w:cs="Times New Roman"/>
          <w:szCs w:val="24"/>
          <w:lang w:val="nl-NL"/>
        </w:rPr>
        <w:t xml:space="preserve"> bằng</w:t>
      </w:r>
    </w:p>
    <w:p w:rsidR="00161388" w:rsidRPr="008743D7" w:rsidRDefault="00161388" w:rsidP="00CA5D4D">
      <w:pPr>
        <w:tabs>
          <w:tab w:val="left" w:pos="3402"/>
          <w:tab w:val="left" w:pos="5669"/>
          <w:tab w:val="left" w:pos="7937"/>
        </w:tabs>
        <w:spacing w:before="0" w:after="0" w:line="276" w:lineRule="auto"/>
        <w:ind w:left="992"/>
        <w:rPr>
          <w:rFonts w:cs="Times New Roman"/>
          <w:lang w:val="nl-NL"/>
        </w:rPr>
      </w:pPr>
      <w:r w:rsidRPr="008743D7">
        <w:rPr>
          <w:rFonts w:cs="Times New Roman"/>
          <w:b/>
          <w:color w:val="0000FF"/>
          <w:lang w:val="nl-NL"/>
        </w:rPr>
        <w:t xml:space="preserve">A. </w:t>
      </w:r>
      <w:r w:rsidRPr="008743D7">
        <w:rPr>
          <w:rFonts w:cs="Times New Roman"/>
          <w:position w:val="-32"/>
          <w:lang w:val="nl-NL"/>
        </w:rPr>
        <w:object w:dxaOrig="1830" w:dyaOrig="750">
          <v:shape id="_x0000_i5156" type="#_x0000_t75" style="width:91.5pt;height:37.5pt" o:ole="">
            <v:imagedata r:id="rId8418" o:title=""/>
          </v:shape>
          <o:OLEObject Type="Embed" ProgID="Equation.DSMT4" ShapeID="_x0000_i5156" DrawAspect="Content" ObjectID="_1800842504" r:id="rId8623"/>
        </w:object>
      </w:r>
      <w:r w:rsidRPr="008743D7">
        <w:rPr>
          <w:rFonts w:cs="Times New Roman"/>
          <w:lang w:val="nl-NL"/>
        </w:rPr>
        <w:t>.</w:t>
      </w:r>
      <w:r w:rsidRPr="008743D7">
        <w:rPr>
          <w:rFonts w:cs="Times New Roman"/>
          <w:b/>
          <w:lang w:val="nl-NL"/>
        </w:rPr>
        <w:tab/>
      </w:r>
      <w:r w:rsidRPr="008743D7">
        <w:rPr>
          <w:rFonts w:cs="Times New Roman"/>
          <w:b/>
          <w:color w:val="0000FF"/>
          <w:lang w:val="nl-NL"/>
        </w:rPr>
        <w:t xml:space="preserve">B. </w:t>
      </w:r>
      <w:r w:rsidRPr="008743D7">
        <w:rPr>
          <w:rFonts w:cs="Times New Roman"/>
          <w:position w:val="-32"/>
          <w:lang w:val="nl-NL"/>
        </w:rPr>
        <w:object w:dxaOrig="1650" w:dyaOrig="735">
          <v:shape id="_x0000_i5157" type="#_x0000_t75" style="width:82.5pt;height:36.75pt" o:ole="">
            <v:imagedata r:id="rId8420" o:title=""/>
          </v:shape>
          <o:OLEObject Type="Embed" ProgID="Equation.DSMT4" ShapeID="_x0000_i5157" DrawAspect="Content" ObjectID="_1800842505" r:id="rId8624"/>
        </w:object>
      </w:r>
      <w:r w:rsidRPr="008743D7">
        <w:rPr>
          <w:rFonts w:cs="Times New Roman"/>
          <w:lang w:val="nl-NL"/>
        </w:rPr>
        <w:t>.</w:t>
      </w:r>
      <w:r w:rsidRPr="008743D7">
        <w:rPr>
          <w:rFonts w:cs="Times New Roman"/>
          <w:lang w:val="nl-NL"/>
        </w:rPr>
        <w:tab/>
      </w:r>
      <w:r w:rsidRPr="008743D7">
        <w:rPr>
          <w:rFonts w:cs="Times New Roman"/>
          <w:b/>
          <w:color w:val="0000FF"/>
          <w:u w:val="single"/>
          <w:lang w:val="nl-NL"/>
        </w:rPr>
        <w:t>C</w:t>
      </w:r>
      <w:r w:rsidRPr="008743D7">
        <w:rPr>
          <w:rFonts w:cs="Times New Roman"/>
          <w:b/>
          <w:color w:val="0000FF"/>
          <w:lang w:val="nl-NL"/>
        </w:rPr>
        <w:t xml:space="preserve">. </w:t>
      </w:r>
      <w:r w:rsidRPr="008743D7">
        <w:rPr>
          <w:rFonts w:cs="Times New Roman"/>
          <w:color w:val="FF0000"/>
          <w:position w:val="-32"/>
          <w:lang w:val="nl-NL"/>
        </w:rPr>
        <w:object w:dxaOrig="1650" w:dyaOrig="735">
          <v:shape id="_x0000_i5158" type="#_x0000_t75" style="width:82.5pt;height:36.75pt" o:ole="">
            <v:imagedata r:id="rId8422" o:title=""/>
          </v:shape>
          <o:OLEObject Type="Embed" ProgID="Equation.DSMT4" ShapeID="_x0000_i5158" DrawAspect="Content" ObjectID="_1800842506" r:id="rId8625"/>
        </w:object>
      </w:r>
      <w:r w:rsidRPr="008743D7">
        <w:rPr>
          <w:rFonts w:cs="Times New Roman"/>
          <w:color w:val="FF0000"/>
          <w:lang w:val="nl-NL"/>
        </w:rPr>
        <w:t>.</w:t>
      </w:r>
      <w:r w:rsidRPr="008743D7">
        <w:rPr>
          <w:rFonts w:cs="Times New Roman"/>
          <w:b/>
          <w:lang w:val="nl-NL"/>
        </w:rPr>
        <w:tab/>
      </w:r>
      <w:r w:rsidRPr="008743D7">
        <w:rPr>
          <w:rFonts w:cs="Times New Roman"/>
          <w:b/>
          <w:color w:val="0000FF"/>
          <w:lang w:val="nl-NL"/>
        </w:rPr>
        <w:t xml:space="preserve">D. </w:t>
      </w:r>
      <w:r w:rsidRPr="008743D7">
        <w:rPr>
          <w:rFonts w:cs="Times New Roman"/>
          <w:position w:val="-32"/>
          <w:lang w:val="nl-NL"/>
        </w:rPr>
        <w:object w:dxaOrig="1740" w:dyaOrig="735">
          <v:shape id="_x0000_i5159" type="#_x0000_t75" style="width:87pt;height:36.75pt" o:ole="">
            <v:imagedata r:id="rId8424" o:title=""/>
          </v:shape>
          <o:OLEObject Type="Embed" ProgID="Equation.DSMT4" ShapeID="_x0000_i5159" DrawAspect="Content" ObjectID="_1800842507" r:id="rId8626"/>
        </w:object>
      </w:r>
    </w:p>
    <w:p w:rsidR="00161388" w:rsidRDefault="00161388" w:rsidP="00CA5D4D">
      <w:pPr>
        <w:pStyle w:val="ListParagraph"/>
        <w:tabs>
          <w:tab w:val="left" w:pos="3402"/>
          <w:tab w:val="left" w:pos="5669"/>
          <w:tab w:val="left" w:pos="7937"/>
        </w:tabs>
        <w:spacing w:before="0" w:after="0" w:line="276" w:lineRule="auto"/>
        <w:ind w:left="992"/>
        <w:rPr>
          <w:rFonts w:cs="Times New Roman"/>
          <w:szCs w:val="24"/>
        </w:rPr>
      </w:pPr>
      <w:r w:rsidRPr="008743D7">
        <w:rPr>
          <w:rFonts w:cs="Times New Roman"/>
          <w:b/>
          <w:color w:val="0000FF"/>
          <w:szCs w:val="24"/>
        </w:rPr>
        <w:lastRenderedPageBreak/>
        <w:t xml:space="preserve">Chọn </w:t>
      </w:r>
      <w:r>
        <w:rPr>
          <w:rFonts w:cs="Times New Roman"/>
          <w:b/>
          <w:color w:val="0000FF"/>
          <w:szCs w:val="24"/>
        </w:rPr>
        <w:t>B</w:t>
      </w:r>
    </w:p>
    <w:p w:rsidR="00161388" w:rsidRPr="00BE017E" w:rsidRDefault="00161388" w:rsidP="00CA5D4D">
      <w:pPr>
        <w:pStyle w:val="ListParagraph"/>
        <w:tabs>
          <w:tab w:val="left" w:pos="992"/>
          <w:tab w:val="left" w:pos="3402"/>
          <w:tab w:val="left" w:pos="5669"/>
          <w:tab w:val="left" w:pos="7937"/>
        </w:tabs>
        <w:ind w:left="992"/>
        <w:rPr>
          <w:rFonts w:cs="Times New Roman"/>
          <w:szCs w:val="24"/>
        </w:rPr>
      </w:pPr>
    </w:p>
    <w:p w:rsidR="00161388" w:rsidRPr="00624786" w:rsidRDefault="00161388" w:rsidP="00CA5D4D">
      <w:pPr>
        <w:spacing w:after="240" w:line="276" w:lineRule="auto"/>
        <w:ind w:left="992" w:hanging="992"/>
        <w:rPr>
          <w:rFonts w:cs="Times New Roman"/>
          <w:szCs w:val="24"/>
          <w:lang w:val="it-IT"/>
        </w:rPr>
      </w:pPr>
      <w:r w:rsidRPr="00624786">
        <w:rPr>
          <w:rFonts w:cs="Times New Roman"/>
          <w:b/>
          <w:bCs/>
          <w:color w:val="0033CC"/>
          <w:szCs w:val="24"/>
          <w:lang w:val="it-IT"/>
        </w:rPr>
        <w:t>PHẦN II. Câu trắc nghiệm đúng sai.</w:t>
      </w:r>
      <w:r w:rsidRPr="00624786">
        <w:rPr>
          <w:rFonts w:cs="Times New Roman"/>
          <w:color w:val="0033CC"/>
          <w:szCs w:val="24"/>
          <w:lang w:val="it-IT"/>
        </w:rPr>
        <w:t xml:space="preserve"> </w:t>
      </w:r>
      <w:r w:rsidRPr="00624786">
        <w:rPr>
          <w:rFonts w:cs="Times New Roman"/>
          <w:szCs w:val="24"/>
          <w:lang w:val="it-IT"/>
        </w:rPr>
        <w:t xml:space="preserve">Thí sinh trả lời từ câu 1 đến câu 4. Trong mỗi </w:t>
      </w:r>
      <w:r w:rsidRPr="00624786">
        <w:rPr>
          <w:rFonts w:cs="Times New Roman"/>
          <w:b/>
          <w:bCs/>
          <w:szCs w:val="24"/>
          <w:lang w:val="it-IT"/>
        </w:rPr>
        <w:t>ý a), b), c), d)</w:t>
      </w:r>
      <w:r w:rsidRPr="00624786">
        <w:rPr>
          <w:rFonts w:cs="Times New Roman"/>
          <w:szCs w:val="24"/>
          <w:lang w:val="it-IT"/>
        </w:rPr>
        <w:t xml:space="preserve"> ở mỗi câu, thí sinh chọn đúng hoặc sai.</w:t>
      </w:r>
    </w:p>
    <w:p w:rsidR="00161388" w:rsidRPr="00CA5D4D" w:rsidRDefault="00161388" w:rsidP="00CA5D4D">
      <w:pPr>
        <w:pStyle w:val="msolistparagraph0"/>
        <w:widowControl w:val="0"/>
        <w:tabs>
          <w:tab w:val="left" w:pos="1260"/>
        </w:tabs>
        <w:spacing w:line="360" w:lineRule="auto"/>
        <w:ind w:left="0" w:hanging="2"/>
        <w:jc w:val="both"/>
        <w:rPr>
          <w:rFonts w:ascii="Times New Roman" w:hAnsi="Times New Roman"/>
          <w:b/>
          <w:sz w:val="24"/>
          <w:szCs w:val="24"/>
          <w:lang w:val="vi-VN"/>
        </w:rPr>
      </w:pPr>
      <w:r w:rsidRPr="00CA5D4D">
        <w:rPr>
          <w:rFonts w:ascii="Times New Roman" w:hAnsi="Times New Roman"/>
          <w:b/>
          <w:color w:val="0000FF"/>
          <w:sz w:val="24"/>
          <w:szCs w:val="24"/>
          <w:lang w:val="vi-VN"/>
        </w:rPr>
        <w:t xml:space="preserve">Câu 1: </w:t>
      </w:r>
      <w:r w:rsidRPr="00CA5D4D">
        <w:rPr>
          <w:rFonts w:ascii="Times New Roman" w:hAnsi="Times New Roman"/>
          <w:noProof/>
          <w:sz w:val="24"/>
          <w:szCs w:val="24"/>
        </w:rPr>
        <w:t xml:space="preserve">Trong không gian </w:t>
      </w:r>
      <w:r w:rsidRPr="00CA5D4D">
        <w:rPr>
          <w:rFonts w:ascii="Times New Roman" w:hAnsi="Times New Roman"/>
          <w:noProof/>
          <w:position w:val="-10"/>
          <w:sz w:val="24"/>
          <w:szCs w:val="24"/>
        </w:rPr>
        <w:object w:dxaOrig="560" w:dyaOrig="320">
          <v:shape id="_x0000_i5160" type="#_x0000_t75" style="width:27.75pt;height:15.75pt" o:ole="">
            <v:imagedata r:id="rId8426" o:title=""/>
          </v:shape>
          <o:OLEObject Type="Embed" ProgID="Equation.DSMT4" ShapeID="_x0000_i5160" DrawAspect="Content" ObjectID="_1800842508" r:id="rId8627"/>
        </w:object>
      </w:r>
      <w:r w:rsidRPr="00CA5D4D">
        <w:rPr>
          <w:rFonts w:ascii="Times New Roman" w:hAnsi="Times New Roman"/>
          <w:noProof/>
          <w:sz w:val="24"/>
          <w:szCs w:val="24"/>
        </w:rPr>
        <w:t xml:space="preserve">, mặt cầu </w:t>
      </w:r>
      <w:r w:rsidRPr="00CA5D4D">
        <w:rPr>
          <w:rFonts w:ascii="Times New Roman" w:hAnsi="Times New Roman"/>
          <w:noProof/>
          <w:position w:val="-14"/>
          <w:sz w:val="24"/>
          <w:szCs w:val="24"/>
        </w:rPr>
        <w:object w:dxaOrig="3640" w:dyaOrig="440">
          <v:shape id="_x0000_i5161" type="#_x0000_t75" style="width:181.5pt;height:21.75pt" o:ole="">
            <v:imagedata r:id="rId8428" o:title=""/>
          </v:shape>
          <o:OLEObject Type="Embed" ProgID="Equation.DSMT4" ShapeID="_x0000_i5161" DrawAspect="Content" ObjectID="_1800842509" r:id="rId8628"/>
        </w:object>
      </w:r>
      <w:r w:rsidRPr="00CA5D4D">
        <w:rPr>
          <w:rFonts w:ascii="Times New Roman" w:hAnsi="Times New Roman"/>
          <w:noProof/>
          <w:sz w:val="24"/>
          <w:szCs w:val="24"/>
        </w:rPr>
        <w:t xml:space="preserve">. </w:t>
      </w:r>
      <w:r w:rsidRPr="00CA5D4D">
        <w:rPr>
          <w:rFonts w:ascii="Times New Roman" w:hAnsi="Times New Roman"/>
          <w:sz w:val="24"/>
          <w:szCs w:val="24"/>
        </w:rPr>
        <w:t>Các mệnh đề sau đây đúng hay sai?</w:t>
      </w:r>
    </w:p>
    <w:p w:rsidR="00161388" w:rsidRPr="00CA5D4D" w:rsidRDefault="00161388" w:rsidP="00CA5D4D">
      <w:pPr>
        <w:tabs>
          <w:tab w:val="left" w:pos="360"/>
          <w:tab w:val="left" w:pos="720"/>
          <w:tab w:val="left" w:pos="1260"/>
          <w:tab w:val="left" w:pos="2880"/>
          <w:tab w:val="left" w:pos="3402"/>
          <w:tab w:val="left" w:pos="5400"/>
          <w:tab w:val="left" w:pos="5669"/>
          <w:tab w:val="left" w:pos="7920"/>
        </w:tabs>
        <w:spacing w:line="360" w:lineRule="auto"/>
        <w:ind w:hanging="2"/>
        <w:rPr>
          <w:rFonts w:cs="Times New Roman"/>
          <w:noProof/>
          <w:szCs w:val="24"/>
        </w:rPr>
      </w:pPr>
      <w:r w:rsidRPr="00CA5D4D">
        <w:rPr>
          <w:rFonts w:cs="Times New Roman"/>
          <w:b/>
          <w:noProof/>
          <w:color w:val="000000"/>
          <w:szCs w:val="24"/>
        </w:rPr>
        <w:tab/>
      </w:r>
      <w:r w:rsidRPr="00CA5D4D">
        <w:rPr>
          <w:rFonts w:cs="Times New Roman"/>
          <w:b/>
          <w:noProof/>
          <w:szCs w:val="24"/>
        </w:rPr>
        <w:t xml:space="preserve">a) </w:t>
      </w:r>
      <w:r w:rsidRPr="00CA5D4D">
        <w:rPr>
          <w:rFonts w:cs="Times New Roman"/>
          <w:noProof/>
          <w:szCs w:val="24"/>
        </w:rPr>
        <w:t xml:space="preserve">Bán kính mặt cầu </w:t>
      </w:r>
      <w:r w:rsidRPr="00CA5D4D">
        <w:rPr>
          <w:rFonts w:cs="Times New Roman"/>
          <w:position w:val="-14"/>
          <w:szCs w:val="24"/>
        </w:rPr>
        <w:object w:dxaOrig="400" w:dyaOrig="400">
          <v:shape id="_x0000_i5162" type="#_x0000_t75" style="width:19.5pt;height:19.5pt" o:ole="">
            <v:imagedata r:id="rId8430" o:title=""/>
          </v:shape>
          <o:OLEObject Type="Embed" ProgID="Equation.DSMT4" ShapeID="_x0000_i5162" DrawAspect="Content" ObjectID="_1800842510" r:id="rId8629"/>
        </w:object>
      </w:r>
      <w:r w:rsidRPr="00CA5D4D">
        <w:rPr>
          <w:rFonts w:cs="Times New Roman"/>
          <w:noProof/>
          <w:szCs w:val="24"/>
        </w:rPr>
        <w:t xml:space="preserve"> là</w:t>
      </w:r>
      <w:r w:rsidRPr="00CA5D4D">
        <w:rPr>
          <w:rFonts w:cs="Times New Roman"/>
          <w:b/>
          <w:noProof/>
          <w:szCs w:val="24"/>
        </w:rPr>
        <w:t xml:space="preserve"> </w:t>
      </w:r>
      <w:r w:rsidRPr="00CA5D4D">
        <w:rPr>
          <w:rFonts w:cs="Times New Roman"/>
          <w:position w:val="-6"/>
          <w:szCs w:val="24"/>
        </w:rPr>
        <w:object w:dxaOrig="320" w:dyaOrig="279">
          <v:shape id="_x0000_i5163" type="#_x0000_t75" style="width:16.5pt;height:13.5pt" o:ole="">
            <v:imagedata r:id="rId8432" o:title=""/>
          </v:shape>
          <o:OLEObject Type="Embed" ProgID="Equation.DSMT4" ShapeID="_x0000_i5163" DrawAspect="Content" ObjectID="_1800842511" r:id="rId8630"/>
        </w:object>
      </w:r>
      <w:r w:rsidRPr="00CA5D4D">
        <w:rPr>
          <w:rFonts w:cs="Times New Roman"/>
          <w:szCs w:val="24"/>
        </w:rPr>
        <w:t>.</w:t>
      </w:r>
      <w:r w:rsidRPr="00CA5D4D">
        <w:rPr>
          <w:rFonts w:cs="Times New Roman"/>
          <w:noProof/>
          <w:szCs w:val="24"/>
        </w:rPr>
        <w:tab/>
      </w:r>
    </w:p>
    <w:p w:rsidR="00161388" w:rsidRPr="00CA5D4D" w:rsidRDefault="00161388" w:rsidP="00CA5D4D">
      <w:pPr>
        <w:tabs>
          <w:tab w:val="left" w:pos="360"/>
          <w:tab w:val="left" w:pos="720"/>
          <w:tab w:val="left" w:pos="1260"/>
          <w:tab w:val="left" w:pos="2880"/>
          <w:tab w:val="left" w:pos="3402"/>
          <w:tab w:val="left" w:pos="5400"/>
          <w:tab w:val="left" w:pos="5669"/>
          <w:tab w:val="left" w:pos="7920"/>
        </w:tabs>
        <w:spacing w:line="360" w:lineRule="auto"/>
        <w:ind w:hanging="2"/>
        <w:rPr>
          <w:rFonts w:cs="Times New Roman"/>
          <w:szCs w:val="24"/>
        </w:rPr>
      </w:pPr>
      <w:r w:rsidRPr="00CA5D4D">
        <w:rPr>
          <w:rFonts w:cs="Times New Roman"/>
          <w:noProof/>
          <w:szCs w:val="24"/>
        </w:rPr>
        <w:tab/>
      </w:r>
      <w:r w:rsidRPr="00CA5D4D">
        <w:rPr>
          <w:rFonts w:cs="Times New Roman"/>
          <w:b/>
          <w:noProof/>
          <w:szCs w:val="24"/>
        </w:rPr>
        <w:t xml:space="preserve">b) </w:t>
      </w:r>
      <w:r w:rsidRPr="00CA5D4D">
        <w:rPr>
          <w:rFonts w:cs="Times New Roman"/>
          <w:noProof/>
          <w:szCs w:val="24"/>
        </w:rPr>
        <w:t xml:space="preserve">Bán kính mặt cầu </w:t>
      </w:r>
      <w:r w:rsidRPr="00CA5D4D">
        <w:rPr>
          <w:rFonts w:cs="Times New Roman"/>
          <w:position w:val="-14"/>
          <w:szCs w:val="24"/>
        </w:rPr>
        <w:object w:dxaOrig="400" w:dyaOrig="400">
          <v:shape id="_x0000_i5164" type="#_x0000_t75" style="width:19.5pt;height:19.5pt" o:ole="">
            <v:imagedata r:id="rId8430" o:title=""/>
          </v:shape>
          <o:OLEObject Type="Embed" ProgID="Equation.DSMT4" ShapeID="_x0000_i5164" DrawAspect="Content" ObjectID="_1800842512" r:id="rId8631"/>
        </w:object>
      </w:r>
      <w:r w:rsidRPr="00CA5D4D">
        <w:rPr>
          <w:rFonts w:cs="Times New Roman"/>
          <w:noProof/>
          <w:szCs w:val="24"/>
        </w:rPr>
        <w:t xml:space="preserve"> là</w:t>
      </w:r>
      <w:r w:rsidRPr="00CA5D4D">
        <w:rPr>
          <w:rFonts w:cs="Times New Roman"/>
          <w:b/>
          <w:noProof/>
          <w:szCs w:val="24"/>
        </w:rPr>
        <w:t xml:space="preserve"> </w:t>
      </w:r>
      <w:r w:rsidRPr="00CA5D4D">
        <w:rPr>
          <w:rFonts w:cs="Times New Roman"/>
          <w:position w:val="-8"/>
          <w:szCs w:val="24"/>
        </w:rPr>
        <w:object w:dxaOrig="480" w:dyaOrig="360">
          <v:shape id="_x0000_i5165" type="#_x0000_t75" style="width:24pt;height:18pt" o:ole="">
            <v:imagedata r:id="rId8435" o:title=""/>
          </v:shape>
          <o:OLEObject Type="Embed" ProgID="Equation.DSMT4" ShapeID="_x0000_i5165" DrawAspect="Content" ObjectID="_1800842513" r:id="rId8632"/>
        </w:object>
      </w:r>
      <w:r w:rsidRPr="00CA5D4D">
        <w:rPr>
          <w:rFonts w:cs="Times New Roman"/>
          <w:szCs w:val="24"/>
        </w:rPr>
        <w:t>.</w:t>
      </w:r>
      <w:r w:rsidRPr="00CA5D4D">
        <w:rPr>
          <w:rFonts w:cs="Times New Roman"/>
          <w:szCs w:val="24"/>
        </w:rPr>
        <w:tab/>
      </w:r>
    </w:p>
    <w:p w:rsidR="00161388" w:rsidRPr="00CA5D4D" w:rsidRDefault="00161388" w:rsidP="00CA5D4D">
      <w:pPr>
        <w:tabs>
          <w:tab w:val="left" w:pos="360"/>
          <w:tab w:val="left" w:pos="720"/>
          <w:tab w:val="left" w:pos="1260"/>
          <w:tab w:val="left" w:pos="2880"/>
          <w:tab w:val="left" w:pos="3402"/>
          <w:tab w:val="left" w:pos="5400"/>
          <w:tab w:val="left" w:pos="5669"/>
          <w:tab w:val="left" w:pos="7920"/>
        </w:tabs>
        <w:spacing w:line="360" w:lineRule="auto"/>
        <w:ind w:hanging="2"/>
        <w:rPr>
          <w:rFonts w:cs="Times New Roman"/>
          <w:color w:val="000000"/>
          <w:szCs w:val="24"/>
        </w:rPr>
      </w:pPr>
      <w:r w:rsidRPr="00CA5D4D">
        <w:rPr>
          <w:rFonts w:cs="Times New Roman"/>
          <w:szCs w:val="24"/>
        </w:rPr>
        <w:tab/>
      </w:r>
      <w:r w:rsidRPr="00CA5D4D">
        <w:rPr>
          <w:rFonts w:cs="Times New Roman"/>
          <w:b/>
          <w:szCs w:val="24"/>
        </w:rPr>
        <w:t xml:space="preserve">c) </w:t>
      </w:r>
      <w:r w:rsidRPr="00CA5D4D">
        <w:rPr>
          <w:rFonts w:cs="Times New Roman"/>
          <w:noProof/>
          <w:szCs w:val="24"/>
        </w:rPr>
        <w:t xml:space="preserve">Tọa độ tâm mặt cầu </w:t>
      </w:r>
      <w:r w:rsidRPr="00CA5D4D">
        <w:rPr>
          <w:rFonts w:cs="Times New Roman"/>
          <w:position w:val="-14"/>
          <w:szCs w:val="24"/>
        </w:rPr>
        <w:object w:dxaOrig="400" w:dyaOrig="400">
          <v:shape id="_x0000_i5166" type="#_x0000_t75" style="width:19.5pt;height:19.5pt" o:ole="">
            <v:imagedata r:id="rId8437" o:title=""/>
          </v:shape>
          <o:OLEObject Type="Embed" ProgID="Equation.DSMT4" ShapeID="_x0000_i5166" DrawAspect="Content" ObjectID="_1800842514" r:id="rId8633"/>
        </w:object>
      </w:r>
      <w:r w:rsidRPr="00CA5D4D">
        <w:rPr>
          <w:rFonts w:cs="Times New Roman"/>
          <w:noProof/>
          <w:szCs w:val="24"/>
        </w:rPr>
        <w:t xml:space="preserve"> là </w:t>
      </w:r>
      <w:r w:rsidRPr="00CA5D4D">
        <w:rPr>
          <w:rFonts w:cs="Times New Roman"/>
          <w:position w:val="-14"/>
          <w:szCs w:val="24"/>
        </w:rPr>
        <w:object w:dxaOrig="1180" w:dyaOrig="400">
          <v:shape id="_x0000_i5167" type="#_x0000_t75" style="width:58.5pt;height:19.5pt" o:ole="">
            <v:imagedata r:id="rId8439" o:title=""/>
          </v:shape>
          <o:OLEObject Type="Embed" ProgID="Equation.DSMT4" ShapeID="_x0000_i5167" DrawAspect="Content" ObjectID="_1800842515" r:id="rId8634"/>
        </w:object>
      </w:r>
      <w:r w:rsidRPr="00CA5D4D">
        <w:rPr>
          <w:rFonts w:cs="Times New Roman"/>
          <w:b/>
          <w:noProof/>
          <w:szCs w:val="24"/>
        </w:rPr>
        <w:t xml:space="preserve"> </w:t>
      </w:r>
      <w:r w:rsidRPr="00CA5D4D">
        <w:rPr>
          <w:rFonts w:cs="Times New Roman"/>
          <w:szCs w:val="24"/>
        </w:rPr>
        <w:t>.</w:t>
      </w:r>
      <w:r w:rsidRPr="00CA5D4D">
        <w:rPr>
          <w:rFonts w:cs="Times New Roman"/>
          <w:color w:val="000000"/>
          <w:szCs w:val="24"/>
        </w:rPr>
        <w:tab/>
      </w:r>
    </w:p>
    <w:p w:rsidR="00161388" w:rsidRPr="00CA5D4D" w:rsidRDefault="00161388" w:rsidP="00CA5D4D">
      <w:pPr>
        <w:tabs>
          <w:tab w:val="left" w:pos="360"/>
          <w:tab w:val="left" w:pos="720"/>
          <w:tab w:val="left" w:pos="1260"/>
          <w:tab w:val="left" w:pos="2880"/>
          <w:tab w:val="left" w:pos="3402"/>
          <w:tab w:val="left" w:pos="5400"/>
          <w:tab w:val="left" w:pos="5669"/>
          <w:tab w:val="left" w:pos="7920"/>
        </w:tabs>
        <w:spacing w:line="360" w:lineRule="auto"/>
        <w:ind w:hanging="2"/>
        <w:rPr>
          <w:rFonts w:cs="Times New Roman"/>
          <w:szCs w:val="24"/>
        </w:rPr>
      </w:pPr>
      <w:r w:rsidRPr="00CA5D4D">
        <w:rPr>
          <w:rFonts w:cs="Times New Roman"/>
          <w:color w:val="FF0000"/>
          <w:szCs w:val="24"/>
        </w:rPr>
        <w:tab/>
      </w:r>
      <w:r w:rsidRPr="00CA5D4D">
        <w:rPr>
          <w:rFonts w:cs="Times New Roman"/>
          <w:b/>
          <w:szCs w:val="24"/>
        </w:rPr>
        <w:t xml:space="preserve">d) </w:t>
      </w:r>
      <w:r w:rsidRPr="00CA5D4D">
        <w:rPr>
          <w:rFonts w:cs="Times New Roman"/>
          <w:noProof/>
          <w:szCs w:val="24"/>
        </w:rPr>
        <w:t xml:space="preserve">Tọa độ tâm mặt cầu </w:t>
      </w:r>
      <w:r w:rsidRPr="00CA5D4D">
        <w:rPr>
          <w:rFonts w:cs="Times New Roman"/>
          <w:position w:val="-14"/>
          <w:szCs w:val="24"/>
        </w:rPr>
        <w:object w:dxaOrig="400" w:dyaOrig="400">
          <v:shape id="_x0000_i5168" type="#_x0000_t75" style="width:19.5pt;height:19.5pt" o:ole="">
            <v:imagedata r:id="rId8437" o:title=""/>
          </v:shape>
          <o:OLEObject Type="Embed" ProgID="Equation.DSMT4" ShapeID="_x0000_i5168" DrawAspect="Content" ObjectID="_1800842516" r:id="rId8635"/>
        </w:object>
      </w:r>
      <w:r w:rsidRPr="00CA5D4D">
        <w:rPr>
          <w:rFonts w:cs="Times New Roman"/>
          <w:noProof/>
          <w:szCs w:val="24"/>
        </w:rPr>
        <w:t xml:space="preserve"> là </w:t>
      </w:r>
      <w:r w:rsidRPr="00CA5D4D">
        <w:rPr>
          <w:rFonts w:cs="Times New Roman"/>
          <w:position w:val="-14"/>
          <w:szCs w:val="24"/>
        </w:rPr>
        <w:object w:dxaOrig="1020" w:dyaOrig="400">
          <v:shape id="_x0000_i5169" type="#_x0000_t75" style="width:51pt;height:19.5pt" o:ole="">
            <v:imagedata r:id="rId8442" o:title=""/>
          </v:shape>
          <o:OLEObject Type="Embed" ProgID="Equation.DSMT4" ShapeID="_x0000_i5169" DrawAspect="Content" ObjectID="_1800842517" r:id="rId8636"/>
        </w:object>
      </w:r>
      <w:r w:rsidRPr="00CA5D4D">
        <w:rPr>
          <w:rFonts w:cs="Times New Roman"/>
          <w:b/>
          <w:noProof/>
          <w:szCs w:val="24"/>
        </w:rPr>
        <w:t xml:space="preserve"> </w:t>
      </w:r>
      <w:r w:rsidRPr="00CA5D4D">
        <w:rPr>
          <w:rFonts w:cs="Times New Roman"/>
          <w:szCs w:val="24"/>
        </w:rPr>
        <w:t>.</w:t>
      </w:r>
    </w:p>
    <w:p w:rsidR="00161388" w:rsidRPr="00CA5D4D" w:rsidRDefault="00161388" w:rsidP="00CA5D4D">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Lời giải</w:t>
      </w:r>
    </w:p>
    <w:tbl>
      <w:tblPr>
        <w:tblStyle w:val="TableGrid"/>
        <w:tblW w:w="0" w:type="auto"/>
        <w:tblInd w:w="-5" w:type="dxa"/>
        <w:tblLook w:val="04A0" w:firstRow="1" w:lastRow="0" w:firstColumn="1" w:lastColumn="0" w:noHBand="0" w:noVBand="1"/>
      </w:tblPr>
      <w:tblGrid>
        <w:gridCol w:w="2547"/>
        <w:gridCol w:w="2549"/>
        <w:gridCol w:w="2548"/>
        <w:gridCol w:w="2549"/>
      </w:tblGrid>
      <w:tr w:rsidR="00161388" w:rsidRPr="00CA5D4D" w:rsidTr="004470D8">
        <w:tc>
          <w:tcPr>
            <w:tcW w:w="2548" w:type="dxa"/>
          </w:tcPr>
          <w:p w:rsidR="00161388" w:rsidRPr="00CA5D4D" w:rsidRDefault="00161388" w:rsidP="004470D8">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a) Sai</w:t>
            </w:r>
          </w:p>
        </w:tc>
        <w:tc>
          <w:tcPr>
            <w:tcW w:w="2549" w:type="dxa"/>
          </w:tcPr>
          <w:p w:rsidR="00161388" w:rsidRPr="00CA5D4D" w:rsidRDefault="00161388" w:rsidP="004470D8">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b) Đúng</w:t>
            </w:r>
          </w:p>
        </w:tc>
        <w:tc>
          <w:tcPr>
            <w:tcW w:w="2549" w:type="dxa"/>
          </w:tcPr>
          <w:p w:rsidR="00161388" w:rsidRPr="00CA5D4D" w:rsidRDefault="00161388" w:rsidP="004470D8">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c) Sai</w:t>
            </w:r>
          </w:p>
        </w:tc>
        <w:tc>
          <w:tcPr>
            <w:tcW w:w="2549" w:type="dxa"/>
          </w:tcPr>
          <w:p w:rsidR="00161388" w:rsidRPr="00CA5D4D" w:rsidRDefault="00161388" w:rsidP="004470D8">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d) Đúng</w:t>
            </w:r>
          </w:p>
        </w:tc>
      </w:tr>
    </w:tbl>
    <w:p w:rsidR="00161388" w:rsidRPr="00CA5D4D" w:rsidRDefault="00161388" w:rsidP="00CA5D4D">
      <w:pPr>
        <w:tabs>
          <w:tab w:val="left" w:pos="360"/>
          <w:tab w:val="left" w:pos="720"/>
          <w:tab w:val="left" w:pos="1260"/>
          <w:tab w:val="left" w:pos="2880"/>
          <w:tab w:val="left" w:pos="3402"/>
          <w:tab w:val="left" w:pos="5400"/>
          <w:tab w:val="left" w:pos="5669"/>
          <w:tab w:val="left" w:pos="7920"/>
        </w:tabs>
        <w:spacing w:line="360" w:lineRule="auto"/>
        <w:ind w:hanging="2"/>
        <w:rPr>
          <w:rFonts w:cs="Times New Roman"/>
          <w:color w:val="FF0000"/>
          <w:szCs w:val="24"/>
        </w:rPr>
      </w:pPr>
    </w:p>
    <w:p w:rsidR="00161388" w:rsidRPr="00CA5D4D" w:rsidRDefault="00161388" w:rsidP="00CA5D4D">
      <w:pPr>
        <w:pStyle w:val="ListParagraph"/>
        <w:tabs>
          <w:tab w:val="left" w:pos="1260"/>
        </w:tabs>
        <w:spacing w:after="0"/>
        <w:ind w:left="0" w:hanging="2"/>
        <w:rPr>
          <w:rFonts w:cs="Times New Roman"/>
          <w:b/>
          <w:bCs/>
          <w:szCs w:val="24"/>
        </w:rPr>
      </w:pPr>
      <w:r w:rsidRPr="00CA5D4D">
        <w:rPr>
          <w:rFonts w:cs="Times New Roman"/>
          <w:b/>
          <w:bCs/>
          <w:color w:val="0000FF"/>
          <w:szCs w:val="24"/>
        </w:rPr>
        <w:t xml:space="preserve">Câu 2: </w:t>
      </w:r>
      <w:r w:rsidRPr="00CA5D4D">
        <w:rPr>
          <w:rFonts w:cs="Times New Roman"/>
          <w:szCs w:val="24"/>
        </w:rPr>
        <w:t xml:space="preserve">Cho hàm số </w:t>
      </w:r>
      <w:r w:rsidRPr="00CA5D4D">
        <w:rPr>
          <w:rFonts w:cs="Times New Roman"/>
          <w:position w:val="-24"/>
          <w:szCs w:val="24"/>
        </w:rPr>
        <w:object w:dxaOrig="999" w:dyaOrig="620">
          <v:shape id="_x0000_i5170" type="#_x0000_t75" style="width:49.5pt;height:31.5pt" o:ole="">
            <v:imagedata r:id="rId8444" o:title=""/>
          </v:shape>
          <o:OLEObject Type="Embed" ProgID="Equation.DSMT4" ShapeID="_x0000_i5170" DrawAspect="Content" ObjectID="_1800842518" r:id="rId8637"/>
        </w:object>
      </w:r>
      <w:r w:rsidRPr="00CA5D4D">
        <w:rPr>
          <w:rFonts w:cs="Times New Roman"/>
          <w:szCs w:val="24"/>
        </w:rPr>
        <w:t xml:space="preserve"> (tham số </w:t>
      </w:r>
      <w:r w:rsidRPr="00CA5D4D">
        <w:rPr>
          <w:rFonts w:cs="Times New Roman"/>
          <w:position w:val="-6"/>
          <w:szCs w:val="24"/>
        </w:rPr>
        <w:object w:dxaOrig="260" w:dyaOrig="220">
          <v:shape id="_x0000_i5171" type="#_x0000_t75" style="width:12.75pt;height:10.5pt" o:ole="">
            <v:imagedata r:id="rId8446" o:title=""/>
          </v:shape>
          <o:OLEObject Type="Embed" ProgID="Equation.DSMT4" ShapeID="_x0000_i5171" DrawAspect="Content" ObjectID="_1800842519" r:id="rId8638"/>
        </w:object>
      </w:r>
      <w:r w:rsidRPr="00CA5D4D">
        <w:rPr>
          <w:rFonts w:cs="Times New Roman"/>
          <w:szCs w:val="24"/>
        </w:rPr>
        <w:t>). Các mệnh đề sau đúng hay sai?</w:t>
      </w:r>
    </w:p>
    <w:p w:rsidR="00161388" w:rsidRPr="00CA5D4D" w:rsidRDefault="00161388" w:rsidP="00CA5D4D">
      <w:pPr>
        <w:pStyle w:val="ListParagraph"/>
        <w:tabs>
          <w:tab w:val="left" w:pos="360"/>
          <w:tab w:val="left" w:pos="720"/>
          <w:tab w:val="left" w:pos="1260"/>
          <w:tab w:val="left" w:pos="2880"/>
          <w:tab w:val="left" w:pos="3402"/>
          <w:tab w:val="left" w:pos="5400"/>
          <w:tab w:val="left" w:pos="5669"/>
          <w:tab w:val="left" w:pos="7920"/>
        </w:tabs>
        <w:spacing w:before="0" w:after="160" w:line="360" w:lineRule="auto"/>
        <w:ind w:left="0" w:hanging="2"/>
        <w:rPr>
          <w:rFonts w:cs="Times New Roman"/>
          <w:szCs w:val="24"/>
        </w:rPr>
      </w:pPr>
      <w:r w:rsidRPr="00CA5D4D">
        <w:rPr>
          <w:rFonts w:cs="Times New Roman"/>
          <w:szCs w:val="24"/>
        </w:rPr>
        <w:t>a)</w:t>
      </w:r>
      <w:r w:rsidRPr="00CA5D4D">
        <w:rPr>
          <w:rFonts w:cs="Times New Roman"/>
          <w:szCs w:val="24"/>
        </w:rPr>
        <w:tab/>
        <w:t xml:space="preserve">Khi </w:t>
      </w:r>
      <w:r w:rsidRPr="00CA5D4D">
        <w:rPr>
          <w:rFonts w:cs="Times New Roman"/>
          <w:position w:val="-6"/>
          <w:szCs w:val="24"/>
        </w:rPr>
        <w:object w:dxaOrig="560" w:dyaOrig="279">
          <v:shape id="_x0000_i5172" type="#_x0000_t75" style="width:28.5pt;height:14.25pt" o:ole="">
            <v:imagedata r:id="rId8448" o:title=""/>
          </v:shape>
          <o:OLEObject Type="Embed" ProgID="Equation.DSMT4" ShapeID="_x0000_i5172" DrawAspect="Content" ObjectID="_1800842520" r:id="rId8639"/>
        </w:object>
      </w:r>
      <w:r w:rsidRPr="00CA5D4D">
        <w:rPr>
          <w:rFonts w:cs="Times New Roman"/>
          <w:szCs w:val="24"/>
        </w:rPr>
        <w:t xml:space="preserve"> thì hàm số nghịch biến trên các khoảng xác định của nó.</w:t>
      </w:r>
    </w:p>
    <w:p w:rsidR="00161388" w:rsidRPr="00CA5D4D" w:rsidRDefault="00161388" w:rsidP="00CA5D4D">
      <w:pPr>
        <w:pStyle w:val="ListParagraph"/>
        <w:tabs>
          <w:tab w:val="left" w:pos="360"/>
          <w:tab w:val="left" w:pos="720"/>
          <w:tab w:val="left" w:pos="1260"/>
          <w:tab w:val="left" w:pos="2880"/>
          <w:tab w:val="left" w:pos="3402"/>
          <w:tab w:val="left" w:pos="5400"/>
          <w:tab w:val="left" w:pos="5669"/>
          <w:tab w:val="left" w:pos="7920"/>
        </w:tabs>
        <w:spacing w:before="0" w:after="160" w:line="360" w:lineRule="auto"/>
        <w:ind w:left="0" w:hanging="2"/>
        <w:rPr>
          <w:rFonts w:cs="Times New Roman"/>
          <w:szCs w:val="24"/>
        </w:rPr>
      </w:pPr>
      <w:r w:rsidRPr="00CA5D4D">
        <w:rPr>
          <w:rFonts w:cs="Times New Roman"/>
          <w:szCs w:val="24"/>
        </w:rPr>
        <w:t>b)</w:t>
      </w:r>
      <w:r w:rsidRPr="00CA5D4D">
        <w:rPr>
          <w:rFonts w:cs="Times New Roman"/>
          <w:szCs w:val="24"/>
        </w:rPr>
        <w:tab/>
        <w:t xml:space="preserve">Khi </w:t>
      </w:r>
      <w:r w:rsidRPr="00CA5D4D">
        <w:rPr>
          <w:rFonts w:cs="Times New Roman"/>
          <w:position w:val="-6"/>
          <w:szCs w:val="24"/>
        </w:rPr>
        <w:object w:dxaOrig="620" w:dyaOrig="279">
          <v:shape id="_x0000_i5173" type="#_x0000_t75" style="width:30.75pt;height:14.25pt" o:ole="">
            <v:imagedata r:id="rId8450" o:title=""/>
          </v:shape>
          <o:OLEObject Type="Embed" ProgID="Equation.DSMT4" ShapeID="_x0000_i5173" DrawAspect="Content" ObjectID="_1800842521" r:id="rId8640"/>
        </w:object>
      </w:r>
      <w:r w:rsidRPr="00CA5D4D">
        <w:rPr>
          <w:rFonts w:cs="Times New Roman"/>
          <w:szCs w:val="24"/>
        </w:rPr>
        <w:t>thì hàm số nghịch biến trên các khoảng xác định của nó.</w:t>
      </w:r>
    </w:p>
    <w:p w:rsidR="00161388" w:rsidRPr="00CA5D4D" w:rsidRDefault="00161388" w:rsidP="00CA5D4D">
      <w:pPr>
        <w:pStyle w:val="ListParagraph"/>
        <w:tabs>
          <w:tab w:val="left" w:pos="360"/>
          <w:tab w:val="left" w:pos="720"/>
          <w:tab w:val="left" w:pos="1260"/>
          <w:tab w:val="left" w:pos="2880"/>
          <w:tab w:val="left" w:pos="3402"/>
          <w:tab w:val="left" w:pos="5400"/>
          <w:tab w:val="left" w:pos="5669"/>
          <w:tab w:val="left" w:pos="7920"/>
        </w:tabs>
        <w:spacing w:before="0" w:after="160" w:line="360" w:lineRule="auto"/>
        <w:ind w:left="0" w:hanging="2"/>
        <w:rPr>
          <w:rFonts w:cs="Times New Roman"/>
          <w:szCs w:val="24"/>
        </w:rPr>
      </w:pPr>
      <w:r w:rsidRPr="00CA5D4D">
        <w:rPr>
          <w:rFonts w:cs="Times New Roman"/>
          <w:szCs w:val="24"/>
        </w:rPr>
        <w:t>c)</w:t>
      </w:r>
      <w:r w:rsidRPr="00CA5D4D">
        <w:rPr>
          <w:rFonts w:cs="Times New Roman"/>
          <w:szCs w:val="24"/>
        </w:rPr>
        <w:tab/>
      </w:r>
      <w:r w:rsidRPr="00CA5D4D">
        <w:rPr>
          <w:rFonts w:cs="Times New Roman"/>
          <w:szCs w:val="24"/>
          <w:lang w:val="fr-FR"/>
        </w:rPr>
        <w:t xml:space="preserve">Tập hợp tất cả các giá trị thực của tham số </w:t>
      </w:r>
      <w:r w:rsidRPr="00CA5D4D">
        <w:rPr>
          <w:rFonts w:cs="Times New Roman"/>
          <w:position w:val="-6"/>
          <w:szCs w:val="24"/>
        </w:rPr>
        <w:object w:dxaOrig="260" w:dyaOrig="220">
          <v:shape id="_x0000_i5174" type="#_x0000_t75" style="width:14.25pt;height:10.5pt" o:ole="">
            <v:imagedata r:id="rId8452" o:title=""/>
          </v:shape>
          <o:OLEObject Type="Embed" ProgID="Equation.DSMT4" ShapeID="_x0000_i5174" DrawAspect="Content" ObjectID="_1800842522" r:id="rId8641"/>
        </w:object>
      </w:r>
      <w:r w:rsidRPr="00CA5D4D">
        <w:rPr>
          <w:rFonts w:cs="Times New Roman"/>
          <w:szCs w:val="24"/>
        </w:rPr>
        <w:t xml:space="preserve"> để hàm số </w:t>
      </w:r>
      <w:r w:rsidRPr="00CA5D4D">
        <w:rPr>
          <w:rFonts w:cs="Times New Roman"/>
          <w:position w:val="-24"/>
          <w:szCs w:val="24"/>
        </w:rPr>
        <w:object w:dxaOrig="999" w:dyaOrig="620">
          <v:shape id="_x0000_i5175" type="#_x0000_t75" style="width:49.5pt;height:31.5pt" o:ole="">
            <v:imagedata r:id="rId8444" o:title=""/>
          </v:shape>
          <o:OLEObject Type="Embed" ProgID="Equation.DSMT4" ShapeID="_x0000_i5175" DrawAspect="Content" ObjectID="_1800842523" r:id="rId8642"/>
        </w:object>
      </w:r>
      <w:r w:rsidRPr="00CA5D4D">
        <w:rPr>
          <w:rFonts w:cs="Times New Roman"/>
          <w:szCs w:val="24"/>
        </w:rPr>
        <w:t xml:space="preserve"> nghịch biến trên từng khoảng xác định của nó là </w:t>
      </w:r>
      <w:r w:rsidRPr="00CA5D4D">
        <w:rPr>
          <w:rFonts w:cs="Times New Roman"/>
          <w:position w:val="-14"/>
          <w:szCs w:val="24"/>
        </w:rPr>
        <w:object w:dxaOrig="760" w:dyaOrig="400">
          <v:shape id="_x0000_i5176" type="#_x0000_t75" style="width:37.5pt;height:19.5pt" o:ole="">
            <v:imagedata r:id="rId8455" o:title=""/>
          </v:shape>
          <o:OLEObject Type="Embed" ProgID="Equation.DSMT4" ShapeID="_x0000_i5176" DrawAspect="Content" ObjectID="_1800842524" r:id="rId8643"/>
        </w:object>
      </w:r>
      <w:r w:rsidRPr="00CA5D4D">
        <w:rPr>
          <w:rFonts w:cs="Times New Roman"/>
          <w:szCs w:val="24"/>
        </w:rPr>
        <w:t>.</w:t>
      </w:r>
    </w:p>
    <w:p w:rsidR="00161388" w:rsidRPr="00CA5D4D" w:rsidRDefault="00161388" w:rsidP="00CA5D4D">
      <w:pPr>
        <w:pStyle w:val="ListParagraph"/>
        <w:tabs>
          <w:tab w:val="left" w:pos="360"/>
          <w:tab w:val="left" w:pos="720"/>
          <w:tab w:val="left" w:pos="1260"/>
          <w:tab w:val="left" w:pos="2880"/>
          <w:tab w:val="left" w:pos="3402"/>
          <w:tab w:val="left" w:pos="5400"/>
          <w:tab w:val="left" w:pos="5669"/>
          <w:tab w:val="left" w:pos="7920"/>
        </w:tabs>
        <w:spacing w:before="0" w:after="160" w:line="360" w:lineRule="auto"/>
        <w:ind w:left="0" w:hanging="2"/>
        <w:rPr>
          <w:rFonts w:cs="Times New Roman"/>
          <w:szCs w:val="24"/>
        </w:rPr>
      </w:pPr>
      <w:r w:rsidRPr="00CA5D4D">
        <w:rPr>
          <w:rFonts w:cs="Times New Roman"/>
          <w:szCs w:val="24"/>
        </w:rPr>
        <w:t>d)</w:t>
      </w:r>
      <w:r w:rsidRPr="00CA5D4D">
        <w:rPr>
          <w:rFonts w:cs="Times New Roman"/>
          <w:szCs w:val="24"/>
        </w:rPr>
        <w:tab/>
      </w:r>
      <w:r w:rsidRPr="00CA5D4D">
        <w:rPr>
          <w:rFonts w:cs="Times New Roman"/>
          <w:szCs w:val="24"/>
          <w:lang w:val="fr-FR"/>
        </w:rPr>
        <w:t xml:space="preserve">Đường tiệm cận ngang của đồ thị </w:t>
      </w:r>
      <w:r w:rsidRPr="00CA5D4D">
        <w:rPr>
          <w:rFonts w:cs="Times New Roman"/>
          <w:szCs w:val="24"/>
        </w:rPr>
        <w:t xml:space="preserve"> hàm số </w:t>
      </w:r>
      <w:r w:rsidRPr="00CA5D4D">
        <w:rPr>
          <w:rFonts w:cs="Times New Roman"/>
          <w:position w:val="-24"/>
          <w:szCs w:val="24"/>
        </w:rPr>
        <w:object w:dxaOrig="999" w:dyaOrig="620">
          <v:shape id="_x0000_i5177" type="#_x0000_t75" style="width:49.5pt;height:31.5pt" o:ole="">
            <v:imagedata r:id="rId8444" o:title=""/>
          </v:shape>
          <o:OLEObject Type="Embed" ProgID="Equation.DSMT4" ShapeID="_x0000_i5177" DrawAspect="Content" ObjectID="_1800842525" r:id="rId8644"/>
        </w:object>
      </w:r>
      <w:r w:rsidRPr="00CA5D4D">
        <w:rPr>
          <w:rFonts w:cs="Times New Roman"/>
          <w:szCs w:val="24"/>
        </w:rPr>
        <w:t xml:space="preserve"> là </w:t>
      </w:r>
      <w:r w:rsidRPr="00CA5D4D">
        <w:rPr>
          <w:rFonts w:cs="Times New Roman"/>
          <w:position w:val="-10"/>
          <w:szCs w:val="24"/>
        </w:rPr>
        <w:object w:dxaOrig="520" w:dyaOrig="320">
          <v:shape id="_x0000_i5178" type="#_x0000_t75" style="width:25.5pt;height:16.5pt" o:ole="">
            <v:imagedata r:id="rId8458" o:title=""/>
          </v:shape>
          <o:OLEObject Type="Embed" ProgID="Equation.DSMT4" ShapeID="_x0000_i5178" DrawAspect="Content" ObjectID="_1800842526" r:id="rId8645"/>
        </w:object>
      </w:r>
      <w:r w:rsidRPr="00CA5D4D">
        <w:rPr>
          <w:rFonts w:cs="Times New Roman"/>
          <w:szCs w:val="24"/>
        </w:rPr>
        <w:t>.</w:t>
      </w:r>
    </w:p>
    <w:p w:rsidR="00161388" w:rsidRPr="00CA5D4D" w:rsidRDefault="00161388" w:rsidP="00CA5D4D">
      <w:pPr>
        <w:pStyle w:val="ListParagraph"/>
        <w:tabs>
          <w:tab w:val="left" w:pos="1260"/>
          <w:tab w:val="left" w:pos="3402"/>
          <w:tab w:val="left" w:pos="5669"/>
          <w:tab w:val="left" w:pos="7937"/>
        </w:tabs>
        <w:ind w:left="0" w:hanging="2"/>
        <w:jc w:val="center"/>
        <w:rPr>
          <w:rFonts w:cs="Times New Roman"/>
          <w:b/>
          <w:bCs/>
          <w:color w:val="0000FF"/>
          <w:szCs w:val="24"/>
        </w:rPr>
      </w:pPr>
      <w:r w:rsidRPr="00CA5D4D">
        <w:rPr>
          <w:rFonts w:cs="Times New Roman"/>
          <w:b/>
          <w:bCs/>
          <w:color w:val="0000FF"/>
          <w:szCs w:val="24"/>
        </w:rPr>
        <w:t>Lời giải</w:t>
      </w:r>
    </w:p>
    <w:tbl>
      <w:tblPr>
        <w:tblStyle w:val="TableGrid"/>
        <w:tblW w:w="0" w:type="auto"/>
        <w:tblInd w:w="-5" w:type="dxa"/>
        <w:tblLook w:val="04A0" w:firstRow="1" w:lastRow="0" w:firstColumn="1" w:lastColumn="0" w:noHBand="0" w:noVBand="1"/>
      </w:tblPr>
      <w:tblGrid>
        <w:gridCol w:w="2547"/>
        <w:gridCol w:w="2548"/>
        <w:gridCol w:w="2549"/>
        <w:gridCol w:w="2549"/>
      </w:tblGrid>
      <w:tr w:rsidR="00161388" w:rsidRPr="00CA5D4D" w:rsidTr="004470D8">
        <w:tc>
          <w:tcPr>
            <w:tcW w:w="2548" w:type="dxa"/>
          </w:tcPr>
          <w:p w:rsidR="00161388" w:rsidRPr="00CA5D4D" w:rsidRDefault="00161388" w:rsidP="004470D8">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a) Đúng</w:t>
            </w:r>
          </w:p>
        </w:tc>
        <w:tc>
          <w:tcPr>
            <w:tcW w:w="2549" w:type="dxa"/>
          </w:tcPr>
          <w:p w:rsidR="00161388" w:rsidRPr="00CA5D4D" w:rsidRDefault="00161388" w:rsidP="004470D8">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b) Sai</w:t>
            </w:r>
          </w:p>
        </w:tc>
        <w:tc>
          <w:tcPr>
            <w:tcW w:w="2549" w:type="dxa"/>
          </w:tcPr>
          <w:p w:rsidR="00161388" w:rsidRPr="00CA5D4D" w:rsidRDefault="00161388" w:rsidP="004470D8">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c) Đúng</w:t>
            </w:r>
          </w:p>
        </w:tc>
        <w:tc>
          <w:tcPr>
            <w:tcW w:w="2549" w:type="dxa"/>
          </w:tcPr>
          <w:p w:rsidR="00161388" w:rsidRPr="00CA5D4D" w:rsidRDefault="00161388" w:rsidP="004470D8">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d) Đúng</w:t>
            </w:r>
          </w:p>
        </w:tc>
      </w:tr>
    </w:tbl>
    <w:p w:rsidR="00161388" w:rsidRPr="00CA5D4D" w:rsidRDefault="00161388" w:rsidP="00CA5D4D">
      <w:pPr>
        <w:tabs>
          <w:tab w:val="left" w:pos="360"/>
          <w:tab w:val="left" w:pos="720"/>
          <w:tab w:val="left" w:pos="1260"/>
          <w:tab w:val="left" w:pos="2880"/>
          <w:tab w:val="left" w:pos="3402"/>
          <w:tab w:val="left" w:pos="5400"/>
          <w:tab w:val="left" w:pos="5669"/>
          <w:tab w:val="left" w:pos="7920"/>
        </w:tabs>
        <w:spacing w:line="360" w:lineRule="auto"/>
        <w:ind w:hanging="2"/>
        <w:rPr>
          <w:rFonts w:cs="Times New Roman"/>
          <w:color w:val="FF0000"/>
          <w:szCs w:val="24"/>
        </w:rPr>
      </w:pPr>
    </w:p>
    <w:p w:rsidR="00161388" w:rsidRPr="00CA5D4D" w:rsidRDefault="00161388" w:rsidP="00CA5D4D">
      <w:pPr>
        <w:tabs>
          <w:tab w:val="left" w:pos="1260"/>
        </w:tabs>
        <w:spacing w:after="0" w:line="240" w:lineRule="auto"/>
        <w:ind w:hanging="2"/>
        <w:rPr>
          <w:rFonts w:cs="Times New Roman"/>
          <w:szCs w:val="24"/>
        </w:rPr>
      </w:pPr>
      <w:r w:rsidRPr="00CA5D4D">
        <w:rPr>
          <w:rFonts w:cs="Times New Roman"/>
          <w:b/>
          <w:color w:val="0000FF"/>
          <w:szCs w:val="24"/>
        </w:rPr>
        <w:t xml:space="preserve">Câu 3: </w:t>
      </w:r>
      <w:r w:rsidRPr="00CA5D4D">
        <w:rPr>
          <w:rFonts w:cs="Times New Roman"/>
          <w:szCs w:val="24"/>
        </w:rPr>
        <w:t xml:space="preserve">Sự phân huỷ của rác thải hữu cơ có trong nước sẽ làm tiêu hao oxygen hoà tan trong nước. Nồng độ oxygen (mg/l) trong một hồ nước sau </w:t>
      </w:r>
      <w:r w:rsidRPr="00CA5D4D">
        <w:rPr>
          <w:rFonts w:cs="Times New Roman"/>
          <w:position w:val="-6"/>
          <w:szCs w:val="24"/>
        </w:rPr>
        <w:object w:dxaOrig="139" w:dyaOrig="240">
          <v:shape id="_x0000_i5179" type="#_x0000_t75" style="width:7.5pt;height:11.25pt" o:ole="">
            <v:imagedata r:id="rId8460" o:title=""/>
          </v:shape>
          <o:OLEObject Type="Embed" ProgID="Equation.DSMT4" ShapeID="_x0000_i5179" DrawAspect="Content" ObjectID="_1800842527" r:id="rId8646"/>
        </w:object>
      </w:r>
      <w:r w:rsidRPr="00CA5D4D">
        <w:rPr>
          <w:rFonts w:cs="Times New Roman"/>
          <w:szCs w:val="24"/>
        </w:rPr>
        <w:t xml:space="preserve"> giờ </w:t>
      </w:r>
      <w:r w:rsidRPr="00CA5D4D">
        <w:rPr>
          <w:rFonts w:cs="Times New Roman"/>
          <w:position w:val="-10"/>
          <w:szCs w:val="24"/>
        </w:rPr>
        <w:object w:dxaOrig="660" w:dyaOrig="320">
          <v:shape id="_x0000_i5180" type="#_x0000_t75" style="width:32.25pt;height:15.75pt" o:ole="">
            <v:imagedata r:id="rId8462" o:title=""/>
          </v:shape>
          <o:OLEObject Type="Embed" ProgID="Equation.DSMT4" ShapeID="_x0000_i5180" DrawAspect="Content" ObjectID="_1800842528" r:id="rId8647"/>
        </w:object>
      </w:r>
      <w:r w:rsidRPr="00CA5D4D">
        <w:rPr>
          <w:rFonts w:cs="Times New Roman"/>
          <w:szCs w:val="24"/>
        </w:rPr>
        <w:t xml:space="preserve"> khi một lượng rác thải hữu cơ bị xả vào hồ được xấp xỉ bởi hàm số (có đồ thị như đường màu đỏ ở hình bên)</w:t>
      </w:r>
    </w:p>
    <w:p w:rsidR="00161388" w:rsidRPr="00CA5D4D" w:rsidRDefault="00161388" w:rsidP="00CA5D4D">
      <w:pPr>
        <w:tabs>
          <w:tab w:val="left" w:pos="1260"/>
          <w:tab w:val="left" w:pos="3402"/>
          <w:tab w:val="left" w:pos="5669"/>
          <w:tab w:val="left" w:pos="7937"/>
        </w:tabs>
        <w:ind w:hanging="2"/>
        <w:jc w:val="center"/>
        <w:rPr>
          <w:rFonts w:cs="Times New Roman"/>
          <w:szCs w:val="24"/>
        </w:rPr>
      </w:pPr>
      <w:r w:rsidRPr="00CA5D4D">
        <w:rPr>
          <w:rFonts w:cs="Times New Roman"/>
          <w:position w:val="-24"/>
          <w:szCs w:val="24"/>
        </w:rPr>
        <w:object w:dxaOrig="1700" w:dyaOrig="620">
          <v:shape id="_x0000_i5181" type="#_x0000_t75" style="width:85.5pt;height:31.5pt" o:ole="">
            <v:imagedata r:id="rId8464" o:title=""/>
          </v:shape>
          <o:OLEObject Type="Embed" ProgID="Equation.DSMT4" ShapeID="_x0000_i5181" DrawAspect="Content" ObjectID="_1800842529" r:id="rId8648"/>
        </w:object>
      </w:r>
    </w:p>
    <w:p w:rsidR="00161388" w:rsidRPr="00CA5D4D" w:rsidRDefault="00161388" w:rsidP="00CA5D4D">
      <w:pPr>
        <w:tabs>
          <w:tab w:val="left" w:pos="1260"/>
          <w:tab w:val="left" w:pos="3402"/>
          <w:tab w:val="left" w:pos="5669"/>
          <w:tab w:val="left" w:pos="7937"/>
        </w:tabs>
        <w:ind w:hanging="2"/>
        <w:jc w:val="center"/>
        <w:rPr>
          <w:rFonts w:cs="Times New Roman"/>
          <w:szCs w:val="24"/>
        </w:rPr>
      </w:pPr>
    </w:p>
    <w:p w:rsidR="00161388" w:rsidRPr="00CA5D4D" w:rsidRDefault="00161388" w:rsidP="00CA5D4D">
      <w:pPr>
        <w:tabs>
          <w:tab w:val="left" w:pos="1260"/>
          <w:tab w:val="left" w:pos="3402"/>
          <w:tab w:val="left" w:pos="5669"/>
          <w:tab w:val="left" w:pos="7937"/>
        </w:tabs>
        <w:ind w:hanging="2"/>
        <w:jc w:val="center"/>
        <w:rPr>
          <w:rFonts w:cs="Times New Roman"/>
          <w:szCs w:val="24"/>
        </w:rPr>
      </w:pPr>
      <w:r w:rsidRPr="00CA5D4D">
        <w:rPr>
          <w:rFonts w:cs="Times New Roman"/>
          <w:noProof/>
          <w:szCs w:val="24"/>
        </w:rPr>
        <w:lastRenderedPageBreak/>
        <w:drawing>
          <wp:inline distT="0" distB="0" distL="0" distR="0" wp14:anchorId="07941B45" wp14:editId="57E6DF76">
            <wp:extent cx="1622425" cy="1181017"/>
            <wp:effectExtent l="0" t="0" r="0" b="635"/>
            <wp:docPr id="1677602580" name="Picture 167760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66">
                      <a:extLst>
                        <a:ext uri="{BEBA8EAE-BF5A-486C-A8C5-ECC9F3942E4B}">
                          <a14:imgProps xmlns:a14="http://schemas.microsoft.com/office/drawing/2010/main">
                            <a14:imgLayer r:embed="rId8467">
                              <a14:imgEffect>
                                <a14:brightnessContrast bright="20000" contrast="-40000"/>
                              </a14:imgEffect>
                            </a14:imgLayer>
                          </a14:imgProps>
                        </a:ext>
                      </a:extLst>
                    </a:blip>
                    <a:stretch>
                      <a:fillRect/>
                    </a:stretch>
                  </pic:blipFill>
                  <pic:spPr>
                    <a:xfrm>
                      <a:off x="0" y="0"/>
                      <a:ext cx="1639727" cy="1193612"/>
                    </a:xfrm>
                    <a:prstGeom prst="rect">
                      <a:avLst/>
                    </a:prstGeom>
                  </pic:spPr>
                </pic:pic>
              </a:graphicData>
            </a:graphic>
          </wp:inline>
        </w:drawing>
      </w:r>
    </w:p>
    <w:p w:rsidR="00161388" w:rsidRPr="00CA5D4D" w:rsidRDefault="00161388" w:rsidP="00CA5D4D">
      <w:pPr>
        <w:tabs>
          <w:tab w:val="left" w:pos="1260"/>
          <w:tab w:val="left" w:pos="3402"/>
          <w:tab w:val="left" w:pos="5669"/>
          <w:tab w:val="left" w:pos="7937"/>
        </w:tabs>
        <w:ind w:hanging="2"/>
        <w:rPr>
          <w:rFonts w:cs="Times New Roman"/>
          <w:szCs w:val="24"/>
        </w:rPr>
      </w:pPr>
      <w:r w:rsidRPr="00CA5D4D">
        <w:rPr>
          <w:rFonts w:cs="Times New Roman"/>
          <w:szCs w:val="24"/>
        </w:rPr>
        <w:t xml:space="preserve">a) Vào thời điểm </w:t>
      </w:r>
      <w:r w:rsidRPr="00CA5D4D">
        <w:rPr>
          <w:rFonts w:cs="Times New Roman"/>
          <w:position w:val="-6"/>
          <w:szCs w:val="24"/>
        </w:rPr>
        <w:object w:dxaOrig="460" w:dyaOrig="279">
          <v:shape id="_x0000_i5182" type="#_x0000_t75" style="width:22.5pt;height:13.5pt" o:ole="">
            <v:imagedata r:id="rId8468" o:title=""/>
          </v:shape>
          <o:OLEObject Type="Embed" ProgID="Equation.DSMT4" ShapeID="_x0000_i5182" DrawAspect="Content" ObjectID="_1800842530" r:id="rId8649"/>
        </w:object>
      </w:r>
      <w:r w:rsidRPr="00CA5D4D">
        <w:rPr>
          <w:rFonts w:cs="Times New Roman"/>
          <w:szCs w:val="24"/>
        </w:rPr>
        <w:t xml:space="preserve"> thì nồng độ oxygen trong nước là </w:t>
      </w:r>
      <w:r w:rsidRPr="00CA5D4D">
        <w:rPr>
          <w:rFonts w:cs="Times New Roman"/>
          <w:position w:val="-10"/>
          <w:szCs w:val="24"/>
        </w:rPr>
        <w:object w:dxaOrig="380" w:dyaOrig="320">
          <v:shape id="_x0000_i5183" type="#_x0000_t75" style="width:19.5pt;height:16.5pt" o:ole="">
            <v:imagedata r:id="rId8470" o:title=""/>
          </v:shape>
          <o:OLEObject Type="Embed" ProgID="Equation.DSMT4" ShapeID="_x0000_i5183" DrawAspect="Content" ObjectID="_1800842531" r:id="rId8650"/>
        </w:object>
      </w:r>
      <w:r w:rsidRPr="00CA5D4D">
        <w:rPr>
          <w:rFonts w:cs="Times New Roman"/>
          <w:szCs w:val="24"/>
        </w:rPr>
        <w:t xml:space="preserve">(mg/l) </w:t>
      </w:r>
    </w:p>
    <w:p w:rsidR="00161388" w:rsidRPr="00CA5D4D" w:rsidRDefault="00161388" w:rsidP="00CA5D4D">
      <w:pPr>
        <w:tabs>
          <w:tab w:val="left" w:pos="1260"/>
          <w:tab w:val="left" w:pos="3402"/>
          <w:tab w:val="left" w:pos="5669"/>
          <w:tab w:val="left" w:pos="7937"/>
        </w:tabs>
        <w:ind w:hanging="2"/>
        <w:rPr>
          <w:rFonts w:cs="Times New Roman"/>
          <w:szCs w:val="24"/>
        </w:rPr>
      </w:pPr>
      <w:r w:rsidRPr="00CA5D4D">
        <w:rPr>
          <w:rFonts w:cs="Times New Roman"/>
          <w:szCs w:val="24"/>
        </w:rPr>
        <w:t xml:space="preserve">b) Nồng độ oxygen (mg/l) trong một hồ nước không vượt quá </w:t>
      </w:r>
      <w:r w:rsidRPr="00CA5D4D">
        <w:rPr>
          <w:rFonts w:cs="Times New Roman"/>
          <w:position w:val="-6"/>
          <w:szCs w:val="24"/>
        </w:rPr>
        <w:object w:dxaOrig="180" w:dyaOrig="279">
          <v:shape id="_x0000_i5184" type="#_x0000_t75" style="width:9pt;height:13.5pt" o:ole="">
            <v:imagedata r:id="rId8472" o:title=""/>
          </v:shape>
          <o:OLEObject Type="Embed" ProgID="Equation.DSMT4" ShapeID="_x0000_i5184" DrawAspect="Content" ObjectID="_1800842532" r:id="rId8651"/>
        </w:object>
      </w:r>
      <w:r w:rsidRPr="00CA5D4D">
        <w:rPr>
          <w:rFonts w:cs="Times New Roman"/>
          <w:szCs w:val="24"/>
        </w:rPr>
        <w:t xml:space="preserve">(mg/l) </w:t>
      </w:r>
    </w:p>
    <w:p w:rsidR="00161388" w:rsidRPr="00CA5D4D" w:rsidRDefault="00161388" w:rsidP="00CA5D4D">
      <w:pPr>
        <w:tabs>
          <w:tab w:val="left" w:pos="1260"/>
          <w:tab w:val="left" w:pos="3402"/>
          <w:tab w:val="left" w:pos="5669"/>
          <w:tab w:val="left" w:pos="7937"/>
        </w:tabs>
        <w:ind w:hanging="2"/>
        <w:rPr>
          <w:rFonts w:cs="Times New Roman"/>
          <w:szCs w:val="24"/>
        </w:rPr>
      </w:pPr>
      <w:r w:rsidRPr="00CA5D4D">
        <w:rPr>
          <w:rFonts w:cs="Times New Roman"/>
          <w:szCs w:val="24"/>
        </w:rPr>
        <w:t xml:space="preserve">c) Vào thời điểm </w:t>
      </w:r>
      <w:r w:rsidRPr="00CA5D4D">
        <w:rPr>
          <w:rFonts w:cs="Times New Roman"/>
          <w:position w:val="-6"/>
          <w:szCs w:val="24"/>
        </w:rPr>
        <w:object w:dxaOrig="499" w:dyaOrig="279">
          <v:shape id="_x0000_i5185" type="#_x0000_t75" style="width:25.5pt;height:13.5pt" o:ole="">
            <v:imagedata r:id="rId8474" o:title=""/>
          </v:shape>
          <o:OLEObject Type="Embed" ProgID="Equation.DSMT4" ShapeID="_x0000_i5185" DrawAspect="Content" ObjectID="_1800842533" r:id="rId8652"/>
        </w:object>
      </w:r>
      <w:r w:rsidRPr="00CA5D4D">
        <w:rPr>
          <w:rFonts w:cs="Times New Roman"/>
          <w:szCs w:val="24"/>
        </w:rPr>
        <w:t xml:space="preserve"> thì nồng độ oxygen trong nước cao nhất</w:t>
      </w:r>
    </w:p>
    <w:p w:rsidR="00161388" w:rsidRPr="00CA5D4D" w:rsidRDefault="00161388" w:rsidP="00CA5D4D">
      <w:pPr>
        <w:tabs>
          <w:tab w:val="left" w:pos="1260"/>
          <w:tab w:val="left" w:pos="3402"/>
          <w:tab w:val="left" w:pos="5669"/>
          <w:tab w:val="left" w:pos="7937"/>
        </w:tabs>
        <w:ind w:hanging="2"/>
        <w:rPr>
          <w:rFonts w:cs="Times New Roman"/>
          <w:szCs w:val="24"/>
        </w:rPr>
      </w:pPr>
      <w:r w:rsidRPr="00CA5D4D">
        <w:rPr>
          <w:rFonts w:cs="Times New Roman"/>
          <w:szCs w:val="24"/>
        </w:rPr>
        <w:t xml:space="preserve">d) Nồng độ oxygen (mg/l) trong một hồ nước thấp nhất là </w:t>
      </w:r>
      <w:r w:rsidRPr="00CA5D4D">
        <w:rPr>
          <w:rFonts w:cs="Times New Roman"/>
          <w:position w:val="-10"/>
          <w:szCs w:val="24"/>
        </w:rPr>
        <w:object w:dxaOrig="380" w:dyaOrig="320">
          <v:shape id="_x0000_i5186" type="#_x0000_t75" style="width:19.5pt;height:16.5pt" o:ole="">
            <v:imagedata r:id="rId8476" o:title=""/>
          </v:shape>
          <o:OLEObject Type="Embed" ProgID="Equation.DSMT4" ShapeID="_x0000_i5186" DrawAspect="Content" ObjectID="_1800842534" r:id="rId8653"/>
        </w:object>
      </w:r>
      <w:r w:rsidRPr="00CA5D4D">
        <w:rPr>
          <w:rFonts w:cs="Times New Roman"/>
          <w:szCs w:val="24"/>
        </w:rPr>
        <w:t xml:space="preserve">(mg/l) </w:t>
      </w:r>
    </w:p>
    <w:p w:rsidR="00161388" w:rsidRPr="00CA5D4D" w:rsidRDefault="00161388" w:rsidP="00CA5D4D">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Lời giải</w:t>
      </w:r>
    </w:p>
    <w:tbl>
      <w:tblPr>
        <w:tblStyle w:val="TableGrid"/>
        <w:tblW w:w="0" w:type="auto"/>
        <w:tblInd w:w="355" w:type="dxa"/>
        <w:tblLook w:val="04A0" w:firstRow="1" w:lastRow="0" w:firstColumn="1" w:lastColumn="0" w:noHBand="0" w:noVBand="1"/>
      </w:tblPr>
      <w:tblGrid>
        <w:gridCol w:w="2461"/>
        <w:gridCol w:w="2461"/>
        <w:gridCol w:w="2461"/>
        <w:gridCol w:w="2450"/>
      </w:tblGrid>
      <w:tr w:rsidR="00161388" w:rsidRPr="00CA5D4D" w:rsidTr="004470D8">
        <w:tc>
          <w:tcPr>
            <w:tcW w:w="2548" w:type="dxa"/>
          </w:tcPr>
          <w:p w:rsidR="00161388" w:rsidRPr="00CA5D4D" w:rsidRDefault="00161388" w:rsidP="004470D8">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a) Đúng</w:t>
            </w:r>
          </w:p>
        </w:tc>
        <w:tc>
          <w:tcPr>
            <w:tcW w:w="2549" w:type="dxa"/>
          </w:tcPr>
          <w:p w:rsidR="00161388" w:rsidRPr="00CA5D4D" w:rsidRDefault="00161388" w:rsidP="004470D8">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b) Đúng</w:t>
            </w:r>
          </w:p>
        </w:tc>
        <w:tc>
          <w:tcPr>
            <w:tcW w:w="2549" w:type="dxa"/>
          </w:tcPr>
          <w:p w:rsidR="00161388" w:rsidRPr="00CA5D4D" w:rsidRDefault="00161388" w:rsidP="004470D8">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c) Đúng</w:t>
            </w:r>
          </w:p>
        </w:tc>
        <w:tc>
          <w:tcPr>
            <w:tcW w:w="2549" w:type="dxa"/>
          </w:tcPr>
          <w:p w:rsidR="00161388" w:rsidRPr="00CA5D4D" w:rsidRDefault="00161388" w:rsidP="004470D8">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d) Sai</w:t>
            </w:r>
          </w:p>
        </w:tc>
      </w:tr>
    </w:tbl>
    <w:p w:rsidR="00161388" w:rsidRPr="00CA5D4D" w:rsidRDefault="00161388" w:rsidP="00CA5D4D">
      <w:pPr>
        <w:tabs>
          <w:tab w:val="left" w:pos="1260"/>
          <w:tab w:val="left" w:pos="3402"/>
          <w:tab w:val="left" w:pos="5669"/>
          <w:tab w:val="left" w:pos="7937"/>
        </w:tabs>
        <w:ind w:hanging="2"/>
        <w:jc w:val="center"/>
        <w:rPr>
          <w:rFonts w:cs="Times New Roman"/>
          <w:b/>
          <w:bCs/>
          <w:szCs w:val="24"/>
        </w:rPr>
      </w:pPr>
    </w:p>
    <w:p w:rsidR="00161388" w:rsidRPr="00CA5D4D" w:rsidRDefault="00161388" w:rsidP="00CA5D4D">
      <w:pPr>
        <w:tabs>
          <w:tab w:val="left" w:pos="1260"/>
          <w:tab w:val="left" w:pos="3402"/>
          <w:tab w:val="left" w:pos="5669"/>
          <w:tab w:val="left" w:pos="7937"/>
        </w:tabs>
        <w:ind w:hanging="2"/>
        <w:rPr>
          <w:rFonts w:cs="Times New Roman"/>
          <w:szCs w:val="24"/>
        </w:rPr>
      </w:pPr>
      <w:r w:rsidRPr="00CA5D4D">
        <w:rPr>
          <w:rFonts w:cs="Times New Roman"/>
          <w:szCs w:val="24"/>
        </w:rPr>
        <w:t xml:space="preserve">Xét </w:t>
      </w:r>
      <w:r w:rsidRPr="00CA5D4D">
        <w:rPr>
          <w:rFonts w:cs="Times New Roman"/>
          <w:position w:val="-24"/>
          <w:szCs w:val="24"/>
        </w:rPr>
        <w:object w:dxaOrig="1640" w:dyaOrig="620">
          <v:shape id="_x0000_i5187" type="#_x0000_t75" style="width:81.75pt;height:31.5pt" o:ole="">
            <v:imagedata r:id="rId8654" o:title=""/>
          </v:shape>
          <o:OLEObject Type="Embed" ProgID="Equation.DSMT4" ShapeID="_x0000_i5187" DrawAspect="Content" ObjectID="_1800842535" r:id="rId8655"/>
        </w:object>
      </w:r>
      <w:r w:rsidRPr="00CA5D4D">
        <w:rPr>
          <w:rFonts w:cs="Times New Roman"/>
          <w:szCs w:val="24"/>
        </w:rPr>
        <w:t xml:space="preserve"> trên nửa đoạn </w:t>
      </w:r>
      <w:r w:rsidRPr="00CA5D4D">
        <w:rPr>
          <w:rFonts w:cs="Times New Roman"/>
          <w:position w:val="-10"/>
          <w:szCs w:val="24"/>
        </w:rPr>
        <w:object w:dxaOrig="740" w:dyaOrig="320">
          <v:shape id="_x0000_i5188" type="#_x0000_t75" style="width:37.5pt;height:15.75pt" o:ole="">
            <v:imagedata r:id="rId8656" o:title=""/>
          </v:shape>
          <o:OLEObject Type="Embed" ProgID="Equation.DSMT4" ShapeID="_x0000_i5188" DrawAspect="Content" ObjectID="_1800842536" r:id="rId8657"/>
        </w:object>
      </w:r>
    </w:p>
    <w:p w:rsidR="00161388" w:rsidRPr="00CA5D4D" w:rsidRDefault="00161388" w:rsidP="00CA5D4D">
      <w:pPr>
        <w:tabs>
          <w:tab w:val="left" w:pos="1260"/>
          <w:tab w:val="left" w:pos="3402"/>
          <w:tab w:val="left" w:pos="5669"/>
          <w:tab w:val="left" w:pos="7937"/>
        </w:tabs>
        <w:ind w:hanging="2"/>
        <w:rPr>
          <w:rFonts w:cs="Times New Roman"/>
          <w:szCs w:val="24"/>
        </w:rPr>
      </w:pPr>
      <w:r w:rsidRPr="00CA5D4D">
        <w:rPr>
          <w:rFonts w:cs="Times New Roman"/>
          <w:position w:val="-60"/>
          <w:szCs w:val="24"/>
        </w:rPr>
        <w:object w:dxaOrig="3780" w:dyaOrig="1320">
          <v:shape id="_x0000_i5189" type="#_x0000_t75" style="width:189.75pt;height:66pt" o:ole="">
            <v:imagedata r:id="rId8658" o:title=""/>
          </v:shape>
          <o:OLEObject Type="Embed" ProgID="Equation.DSMT4" ShapeID="_x0000_i5189" DrawAspect="Content" ObjectID="_1800842537" r:id="rId8659"/>
        </w:object>
      </w:r>
    </w:p>
    <w:p w:rsidR="00161388" w:rsidRPr="00CA5D4D" w:rsidRDefault="00161388" w:rsidP="00CA5D4D">
      <w:pPr>
        <w:tabs>
          <w:tab w:val="left" w:pos="1260"/>
          <w:tab w:val="left" w:pos="3402"/>
          <w:tab w:val="left" w:pos="5669"/>
          <w:tab w:val="left" w:pos="7937"/>
        </w:tabs>
        <w:ind w:hanging="2"/>
        <w:rPr>
          <w:rFonts w:cs="Times New Roman"/>
          <w:szCs w:val="24"/>
        </w:rPr>
      </w:pPr>
      <w:r w:rsidRPr="00CA5D4D">
        <w:rPr>
          <w:rFonts w:cs="Times New Roman"/>
          <w:szCs w:val="24"/>
        </w:rPr>
        <w:t>Bảng biến thiên:</w:t>
      </w:r>
    </w:p>
    <w:p w:rsidR="00161388" w:rsidRPr="00CA5D4D" w:rsidRDefault="00161388" w:rsidP="00CA5D4D">
      <w:pPr>
        <w:tabs>
          <w:tab w:val="left" w:pos="1260"/>
          <w:tab w:val="left" w:pos="3402"/>
          <w:tab w:val="left" w:pos="5669"/>
          <w:tab w:val="left" w:pos="7937"/>
        </w:tabs>
        <w:ind w:hanging="2"/>
        <w:jc w:val="center"/>
        <w:rPr>
          <w:rFonts w:cs="Times New Roman"/>
          <w:szCs w:val="24"/>
        </w:rPr>
      </w:pPr>
      <w:r w:rsidRPr="00CA5D4D">
        <w:rPr>
          <w:rFonts w:cs="Times New Roman"/>
          <w:noProof/>
          <w:szCs w:val="24"/>
        </w:rPr>
        <w:drawing>
          <wp:inline distT="0" distB="0" distL="0" distR="0" wp14:anchorId="4F1790F3" wp14:editId="5620A75F">
            <wp:extent cx="2148559" cy="1362613"/>
            <wp:effectExtent l="0" t="0" r="4445" b="9525"/>
            <wp:docPr id="1677602581" name="Picture 167760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60"/>
                    <a:stretch>
                      <a:fillRect/>
                    </a:stretch>
                  </pic:blipFill>
                  <pic:spPr>
                    <a:xfrm>
                      <a:off x="0" y="0"/>
                      <a:ext cx="2153465" cy="1365725"/>
                    </a:xfrm>
                    <a:prstGeom prst="rect">
                      <a:avLst/>
                    </a:prstGeom>
                  </pic:spPr>
                </pic:pic>
              </a:graphicData>
            </a:graphic>
          </wp:inline>
        </w:drawing>
      </w:r>
    </w:p>
    <w:p w:rsidR="00161388" w:rsidRPr="00CA5D4D" w:rsidRDefault="00161388" w:rsidP="00CA5D4D">
      <w:pPr>
        <w:tabs>
          <w:tab w:val="left" w:pos="1260"/>
          <w:tab w:val="left" w:pos="3402"/>
          <w:tab w:val="left" w:pos="5669"/>
          <w:tab w:val="left" w:pos="7937"/>
        </w:tabs>
        <w:ind w:hanging="2"/>
        <w:rPr>
          <w:rFonts w:cs="Times New Roman"/>
          <w:szCs w:val="24"/>
        </w:rPr>
      </w:pPr>
      <w:r w:rsidRPr="00CA5D4D">
        <w:rPr>
          <w:rFonts w:cs="Times New Roman"/>
          <w:szCs w:val="24"/>
        </w:rPr>
        <w:t xml:space="preserve">Từ bảng biến thiên, ta thấy </w:t>
      </w:r>
      <w:r w:rsidRPr="00CA5D4D">
        <w:rPr>
          <w:rFonts w:cs="Times New Roman"/>
          <w:position w:val="-28"/>
          <w:szCs w:val="24"/>
        </w:rPr>
        <w:object w:dxaOrig="2480" w:dyaOrig="680">
          <v:shape id="_x0000_i5190" type="#_x0000_t75" style="width:124.5pt;height:34.5pt" o:ole="">
            <v:imagedata r:id="rId8661" o:title=""/>
          </v:shape>
          <o:OLEObject Type="Embed" ProgID="Equation.DSMT4" ShapeID="_x0000_i5190" DrawAspect="Content" ObjectID="_1800842538" r:id="rId8662"/>
        </w:object>
      </w:r>
      <w:r w:rsidRPr="00CA5D4D">
        <w:rPr>
          <w:rFonts w:cs="Times New Roman"/>
          <w:szCs w:val="24"/>
        </w:rPr>
        <w:t xml:space="preserve"> và </w:t>
      </w:r>
      <w:r w:rsidRPr="00CA5D4D">
        <w:rPr>
          <w:rFonts w:cs="Times New Roman"/>
          <w:position w:val="-14"/>
          <w:szCs w:val="24"/>
        </w:rPr>
        <w:object w:dxaOrig="2340" w:dyaOrig="380">
          <v:shape id="_x0000_i5191" type="#_x0000_t75" style="width:117.75pt;height:19.5pt" o:ole="">
            <v:imagedata r:id="rId8663" o:title=""/>
          </v:shape>
          <o:OLEObject Type="Embed" ProgID="Equation.DSMT4" ShapeID="_x0000_i5191" DrawAspect="Content" ObjectID="_1800842539" r:id="rId8664"/>
        </w:object>
      </w:r>
    </w:p>
    <w:p w:rsidR="00161388" w:rsidRPr="00CA5D4D" w:rsidRDefault="00161388" w:rsidP="00CA5D4D">
      <w:pPr>
        <w:tabs>
          <w:tab w:val="left" w:pos="1260"/>
          <w:tab w:val="left" w:pos="3402"/>
          <w:tab w:val="left" w:pos="5669"/>
          <w:tab w:val="left" w:pos="7937"/>
        </w:tabs>
        <w:ind w:hanging="2"/>
        <w:rPr>
          <w:rFonts w:cs="Times New Roman"/>
          <w:szCs w:val="24"/>
        </w:rPr>
      </w:pPr>
      <w:r w:rsidRPr="00CA5D4D">
        <w:rPr>
          <w:rFonts w:cs="Times New Roman"/>
          <w:szCs w:val="24"/>
        </w:rPr>
        <w:t xml:space="preserve">Vậy vào các thời điểm </w:t>
      </w:r>
      <w:r w:rsidRPr="00CA5D4D">
        <w:rPr>
          <w:rFonts w:cs="Times New Roman"/>
          <w:position w:val="-6"/>
          <w:szCs w:val="24"/>
        </w:rPr>
        <w:object w:dxaOrig="499" w:dyaOrig="279">
          <v:shape id="_x0000_i5192" type="#_x0000_t75" style="width:25.5pt;height:13.5pt" o:ole="">
            <v:imagedata r:id="rId8474" o:title=""/>
          </v:shape>
          <o:OLEObject Type="Embed" ProgID="Equation.DSMT4" ShapeID="_x0000_i5192" DrawAspect="Content" ObjectID="_1800842540" r:id="rId8665"/>
        </w:object>
      </w:r>
      <w:r w:rsidRPr="00CA5D4D">
        <w:rPr>
          <w:rFonts w:cs="Times New Roman"/>
          <w:szCs w:val="24"/>
        </w:rPr>
        <w:t xml:space="preserve"> thì nồng độ oxygen trong nước cao nhất và </w:t>
      </w:r>
      <w:r w:rsidRPr="00CA5D4D">
        <w:rPr>
          <w:rFonts w:cs="Times New Roman"/>
          <w:position w:val="-24"/>
          <w:szCs w:val="24"/>
        </w:rPr>
        <w:object w:dxaOrig="540" w:dyaOrig="620">
          <v:shape id="_x0000_i5193" type="#_x0000_t75" style="width:27pt;height:31.5pt" o:ole="">
            <v:imagedata r:id="rId8666" o:title=""/>
          </v:shape>
          <o:OLEObject Type="Embed" ProgID="Equation.DSMT4" ShapeID="_x0000_i5193" DrawAspect="Content" ObjectID="_1800842541" r:id="rId8667"/>
        </w:object>
      </w:r>
      <w:r w:rsidRPr="00CA5D4D">
        <w:rPr>
          <w:rFonts w:cs="Times New Roman"/>
          <w:szCs w:val="24"/>
        </w:rPr>
        <w:t xml:space="preserve"> giờ thì nồng độ oxygen trong nước thấp nhất</w:t>
      </w:r>
    </w:p>
    <w:p w:rsidR="00161388" w:rsidRPr="00CA5D4D" w:rsidRDefault="00161388" w:rsidP="00CA5D4D">
      <w:pPr>
        <w:pStyle w:val="NormalWeb"/>
        <w:shd w:val="clear" w:color="auto" w:fill="FFFFFF"/>
        <w:tabs>
          <w:tab w:val="left" w:pos="1260"/>
        </w:tabs>
        <w:spacing w:before="0" w:beforeAutospacing="0" w:after="0" w:afterAutospacing="0" w:line="360" w:lineRule="auto"/>
        <w:ind w:hanging="2"/>
        <w:jc w:val="both"/>
      </w:pPr>
      <w:r w:rsidRPr="00CA5D4D">
        <w:rPr>
          <w:b/>
          <w:color w:val="0000FF"/>
        </w:rPr>
        <w:t xml:space="preserve">Câu 4: </w:t>
      </w:r>
      <w:r w:rsidRPr="00CA5D4D">
        <w:rPr>
          <w:color w:val="000000"/>
        </w:rPr>
        <w:t xml:space="preserve">Cho hai biến cố </w:t>
      </w:r>
      <w:r w:rsidRPr="00CA5D4D">
        <w:rPr>
          <w:position w:val="-4"/>
        </w:rPr>
        <w:object w:dxaOrig="240" w:dyaOrig="260">
          <v:shape id="_x0000_i5194" type="#_x0000_t75" style="width:12pt;height:13.5pt" o:ole="">
            <v:imagedata r:id="rId5953" o:title=""/>
          </v:shape>
          <o:OLEObject Type="Embed" ProgID="Equation.DSMT4" ShapeID="_x0000_i5194" DrawAspect="Content" ObjectID="_1800842542" r:id="rId8668"/>
        </w:object>
      </w:r>
      <w:r w:rsidRPr="00CA5D4D">
        <w:t xml:space="preserve"> và </w:t>
      </w:r>
      <w:r w:rsidRPr="00CA5D4D">
        <w:rPr>
          <w:position w:val="-4"/>
        </w:rPr>
        <w:object w:dxaOrig="240" w:dyaOrig="260">
          <v:shape id="_x0000_i5195" type="#_x0000_t75" style="width:12pt;height:13.5pt" o:ole="">
            <v:imagedata r:id="rId5955" o:title=""/>
          </v:shape>
          <o:OLEObject Type="Embed" ProgID="Equation.DSMT4" ShapeID="_x0000_i5195" DrawAspect="Content" ObjectID="_1800842543" r:id="rId8669"/>
        </w:object>
      </w:r>
      <w:r w:rsidRPr="00CA5D4D">
        <w:rPr>
          <w:position w:val="-4"/>
        </w:rPr>
        <w:t xml:space="preserve"> </w:t>
      </w:r>
      <w:r w:rsidRPr="00CA5D4D">
        <w:rPr>
          <w:color w:val="000000"/>
        </w:rPr>
        <w:t xml:space="preserve">, với </w:t>
      </w:r>
      <w:r w:rsidRPr="00CA5D4D">
        <w:rPr>
          <w:position w:val="-16"/>
        </w:rPr>
        <w:object w:dxaOrig="1180" w:dyaOrig="440">
          <v:shape id="_x0000_i5196" type="#_x0000_t75" style="width:58.5pt;height:22.5pt" o:ole="">
            <v:imagedata r:id="rId8480" o:title=""/>
          </v:shape>
          <o:OLEObject Type="Embed" ProgID="Equation.DSMT4" ShapeID="_x0000_i5196" DrawAspect="Content" ObjectID="_1800842544" r:id="rId8670"/>
        </w:object>
      </w:r>
      <w:r w:rsidRPr="00CA5D4D">
        <w:t xml:space="preserve">, </w:t>
      </w:r>
      <w:r w:rsidRPr="00CA5D4D">
        <w:rPr>
          <w:position w:val="-14"/>
        </w:rPr>
        <w:object w:dxaOrig="1160" w:dyaOrig="400">
          <v:shape id="_x0000_i5197" type="#_x0000_t75" style="width:58.5pt;height:19.5pt" o:ole="">
            <v:imagedata r:id="rId8482" o:title=""/>
          </v:shape>
          <o:OLEObject Type="Embed" ProgID="Equation.DSMT4" ShapeID="_x0000_i5197" DrawAspect="Content" ObjectID="_1800842545" r:id="rId8671"/>
        </w:object>
      </w:r>
      <w:r w:rsidRPr="00CA5D4D">
        <w:t xml:space="preserve">, </w:t>
      </w:r>
      <w:r w:rsidRPr="00CA5D4D">
        <w:rPr>
          <w:position w:val="-14"/>
        </w:rPr>
        <w:object w:dxaOrig="1579" w:dyaOrig="400">
          <v:shape id="_x0000_i5198" type="#_x0000_t75" style="width:79.5pt;height:19.5pt" o:ole="">
            <v:imagedata r:id="rId8484" o:title=""/>
          </v:shape>
          <o:OLEObject Type="Embed" ProgID="Equation.DSMT4" ShapeID="_x0000_i5198" DrawAspect="Content" ObjectID="_1800842546" r:id="rId8672"/>
        </w:object>
      </w:r>
      <w:r w:rsidRPr="00CA5D4D">
        <w:t xml:space="preserve">. </w:t>
      </w:r>
    </w:p>
    <w:p w:rsidR="00161388" w:rsidRPr="00CA5D4D" w:rsidRDefault="00161388" w:rsidP="00CA5D4D">
      <w:pPr>
        <w:tabs>
          <w:tab w:val="left" w:pos="360"/>
          <w:tab w:val="left" w:pos="1260"/>
        </w:tabs>
        <w:spacing w:line="360" w:lineRule="auto"/>
        <w:ind w:hanging="2"/>
        <w:rPr>
          <w:rFonts w:cs="Times New Roman"/>
          <w:color w:val="FF0000"/>
          <w:szCs w:val="24"/>
        </w:rPr>
      </w:pPr>
      <w:r w:rsidRPr="00CA5D4D">
        <w:rPr>
          <w:rFonts w:cs="Times New Roman"/>
          <w:color w:val="FF0000"/>
          <w:szCs w:val="24"/>
        </w:rPr>
        <w:tab/>
        <w:t xml:space="preserve">a) </w:t>
      </w:r>
      <w:r w:rsidRPr="00CA5D4D">
        <w:rPr>
          <w:rFonts w:cs="Times New Roman"/>
          <w:color w:val="FF0000"/>
          <w:position w:val="-14"/>
          <w:szCs w:val="24"/>
        </w:rPr>
        <w:object w:dxaOrig="1160" w:dyaOrig="400">
          <v:shape id="_x0000_i5199" type="#_x0000_t75" style="width:58.5pt;height:19.5pt" o:ole="">
            <v:imagedata r:id="rId8486" o:title=""/>
          </v:shape>
          <o:OLEObject Type="Embed" ProgID="Equation.DSMT4" ShapeID="_x0000_i5199" DrawAspect="Content" ObjectID="_1800842547" r:id="rId8673"/>
        </w:object>
      </w:r>
      <w:r w:rsidRPr="00CA5D4D">
        <w:rPr>
          <w:rFonts w:cs="Times New Roman"/>
          <w:color w:val="FF0000"/>
          <w:szCs w:val="24"/>
        </w:rPr>
        <w:t xml:space="preserve"> và </w:t>
      </w:r>
      <w:r w:rsidRPr="00CA5D4D">
        <w:rPr>
          <w:rFonts w:cs="Times New Roman"/>
          <w:color w:val="FF0000"/>
          <w:position w:val="-16"/>
          <w:szCs w:val="24"/>
        </w:rPr>
        <w:object w:dxaOrig="1180" w:dyaOrig="440">
          <v:shape id="_x0000_i5200" type="#_x0000_t75" style="width:58.5pt;height:22.5pt" o:ole="">
            <v:imagedata r:id="rId8488" o:title=""/>
          </v:shape>
          <o:OLEObject Type="Embed" ProgID="Equation.DSMT4" ShapeID="_x0000_i5200" DrawAspect="Content" ObjectID="_1800842548" r:id="rId8674"/>
        </w:object>
      </w:r>
      <w:r w:rsidRPr="00CA5D4D">
        <w:rPr>
          <w:rFonts w:cs="Times New Roman"/>
          <w:color w:val="FF0000"/>
          <w:szCs w:val="24"/>
        </w:rPr>
        <w:t>.</w:t>
      </w:r>
    </w:p>
    <w:p w:rsidR="00161388" w:rsidRPr="00CA5D4D" w:rsidRDefault="00161388" w:rsidP="00CA5D4D">
      <w:pPr>
        <w:tabs>
          <w:tab w:val="left" w:pos="360"/>
          <w:tab w:val="left" w:pos="1260"/>
        </w:tabs>
        <w:spacing w:line="360" w:lineRule="auto"/>
        <w:ind w:hanging="2"/>
        <w:rPr>
          <w:rFonts w:cs="Times New Roman"/>
          <w:color w:val="FF0000"/>
          <w:szCs w:val="24"/>
        </w:rPr>
      </w:pPr>
      <w:r w:rsidRPr="00CA5D4D">
        <w:rPr>
          <w:rFonts w:cs="Times New Roman"/>
          <w:color w:val="FF0000"/>
          <w:szCs w:val="24"/>
        </w:rPr>
        <w:tab/>
        <w:t xml:space="preserve">b) </w:t>
      </w:r>
      <w:r w:rsidRPr="00CA5D4D">
        <w:rPr>
          <w:rFonts w:cs="Times New Roman"/>
          <w:color w:val="FF0000"/>
          <w:position w:val="-24"/>
          <w:szCs w:val="24"/>
        </w:rPr>
        <w:object w:dxaOrig="1300" w:dyaOrig="620">
          <v:shape id="_x0000_i5201" type="#_x0000_t75" style="width:64.5pt;height:31.5pt" o:ole="">
            <v:imagedata r:id="rId8490" o:title=""/>
          </v:shape>
          <o:OLEObject Type="Embed" ProgID="Equation.DSMT4" ShapeID="_x0000_i5201" DrawAspect="Content" ObjectID="_1800842549" r:id="rId8675"/>
        </w:object>
      </w:r>
    </w:p>
    <w:p w:rsidR="00161388" w:rsidRPr="00CA5D4D" w:rsidRDefault="00161388" w:rsidP="00CA5D4D">
      <w:pPr>
        <w:tabs>
          <w:tab w:val="left" w:pos="360"/>
          <w:tab w:val="left" w:pos="1260"/>
        </w:tabs>
        <w:spacing w:line="360" w:lineRule="auto"/>
        <w:ind w:hanging="2"/>
        <w:rPr>
          <w:rFonts w:cs="Times New Roman"/>
          <w:szCs w:val="24"/>
        </w:rPr>
      </w:pPr>
      <w:r w:rsidRPr="00CA5D4D">
        <w:rPr>
          <w:rFonts w:cs="Times New Roman"/>
          <w:szCs w:val="24"/>
        </w:rPr>
        <w:lastRenderedPageBreak/>
        <w:tab/>
        <w:t xml:space="preserve">c) </w:t>
      </w:r>
      <w:r w:rsidRPr="00CA5D4D">
        <w:rPr>
          <w:rFonts w:cs="Times New Roman"/>
          <w:position w:val="-24"/>
          <w:szCs w:val="24"/>
        </w:rPr>
        <w:object w:dxaOrig="1300" w:dyaOrig="620">
          <v:shape id="_x0000_i5202" type="#_x0000_t75" style="width:64.5pt;height:31.5pt" o:ole="">
            <v:imagedata r:id="rId8492" o:title=""/>
          </v:shape>
          <o:OLEObject Type="Embed" ProgID="Equation.DSMT4" ShapeID="_x0000_i5202" DrawAspect="Content" ObjectID="_1800842550" r:id="rId8676"/>
        </w:object>
      </w:r>
    </w:p>
    <w:p w:rsidR="00161388" w:rsidRPr="00CA5D4D" w:rsidRDefault="00161388" w:rsidP="00CA5D4D">
      <w:pPr>
        <w:tabs>
          <w:tab w:val="left" w:pos="360"/>
          <w:tab w:val="left" w:pos="1260"/>
        </w:tabs>
        <w:spacing w:line="360" w:lineRule="auto"/>
        <w:ind w:hanging="2"/>
        <w:rPr>
          <w:rFonts w:cs="Times New Roman"/>
          <w:szCs w:val="24"/>
        </w:rPr>
      </w:pPr>
      <w:r w:rsidRPr="00CA5D4D">
        <w:rPr>
          <w:rFonts w:cs="Times New Roman"/>
          <w:szCs w:val="24"/>
        </w:rPr>
        <w:tab/>
        <w:t xml:space="preserve">d) </w:t>
      </w:r>
      <w:r w:rsidRPr="00CA5D4D">
        <w:rPr>
          <w:rFonts w:cs="Times New Roman"/>
          <w:position w:val="-24"/>
          <w:szCs w:val="24"/>
        </w:rPr>
        <w:object w:dxaOrig="1420" w:dyaOrig="620">
          <v:shape id="_x0000_i5203" type="#_x0000_t75" style="width:70.5pt;height:31.5pt" o:ole="">
            <v:imagedata r:id="rId8494" o:title=""/>
          </v:shape>
          <o:OLEObject Type="Embed" ProgID="Equation.DSMT4" ShapeID="_x0000_i5203" DrawAspect="Content" ObjectID="_1800842551" r:id="rId8677"/>
        </w:object>
      </w:r>
    </w:p>
    <w:p w:rsidR="00161388" w:rsidRPr="00CA5D4D" w:rsidRDefault="00161388" w:rsidP="00CA5D4D">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Lời giải</w:t>
      </w:r>
    </w:p>
    <w:tbl>
      <w:tblPr>
        <w:tblStyle w:val="TableGrid"/>
        <w:tblW w:w="0" w:type="auto"/>
        <w:tblInd w:w="355" w:type="dxa"/>
        <w:tblLook w:val="04A0" w:firstRow="1" w:lastRow="0" w:firstColumn="1" w:lastColumn="0" w:noHBand="0" w:noVBand="1"/>
      </w:tblPr>
      <w:tblGrid>
        <w:gridCol w:w="2463"/>
        <w:gridCol w:w="2464"/>
        <w:gridCol w:w="2453"/>
        <w:gridCol w:w="2453"/>
      </w:tblGrid>
      <w:tr w:rsidR="00161388" w:rsidRPr="00CA5D4D" w:rsidTr="004470D8">
        <w:tc>
          <w:tcPr>
            <w:tcW w:w="2548" w:type="dxa"/>
          </w:tcPr>
          <w:p w:rsidR="00161388" w:rsidRPr="00CA5D4D" w:rsidRDefault="00161388" w:rsidP="004470D8">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a) Đúng</w:t>
            </w:r>
          </w:p>
        </w:tc>
        <w:tc>
          <w:tcPr>
            <w:tcW w:w="2549" w:type="dxa"/>
          </w:tcPr>
          <w:p w:rsidR="00161388" w:rsidRPr="00CA5D4D" w:rsidRDefault="00161388" w:rsidP="004470D8">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b) Đúng</w:t>
            </w:r>
          </w:p>
        </w:tc>
        <w:tc>
          <w:tcPr>
            <w:tcW w:w="2549" w:type="dxa"/>
          </w:tcPr>
          <w:p w:rsidR="00161388" w:rsidRPr="00CA5D4D" w:rsidRDefault="00161388" w:rsidP="004470D8">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c) Sai</w:t>
            </w:r>
          </w:p>
        </w:tc>
        <w:tc>
          <w:tcPr>
            <w:tcW w:w="2549" w:type="dxa"/>
          </w:tcPr>
          <w:p w:rsidR="00161388" w:rsidRPr="00CA5D4D" w:rsidRDefault="00161388" w:rsidP="004470D8">
            <w:pPr>
              <w:tabs>
                <w:tab w:val="left" w:pos="1260"/>
                <w:tab w:val="left" w:pos="3402"/>
                <w:tab w:val="left" w:pos="5669"/>
                <w:tab w:val="left" w:pos="7937"/>
              </w:tabs>
              <w:ind w:hanging="2"/>
              <w:jc w:val="center"/>
              <w:rPr>
                <w:rFonts w:cs="Times New Roman"/>
                <w:b/>
                <w:bCs/>
                <w:color w:val="0000FF"/>
                <w:szCs w:val="24"/>
              </w:rPr>
            </w:pPr>
            <w:r w:rsidRPr="00CA5D4D">
              <w:rPr>
                <w:rFonts w:cs="Times New Roman"/>
                <w:b/>
                <w:bCs/>
                <w:color w:val="0000FF"/>
                <w:szCs w:val="24"/>
              </w:rPr>
              <w:t>d) Sai</w:t>
            </w:r>
          </w:p>
        </w:tc>
      </w:tr>
    </w:tbl>
    <w:p w:rsidR="00161388" w:rsidRPr="00CA5D4D" w:rsidRDefault="00161388" w:rsidP="00CA5D4D">
      <w:pPr>
        <w:pStyle w:val="NormalWeb"/>
        <w:shd w:val="clear" w:color="auto" w:fill="FFFFFF"/>
        <w:tabs>
          <w:tab w:val="left" w:pos="360"/>
          <w:tab w:val="left" w:pos="1260"/>
          <w:tab w:val="left" w:pos="2880"/>
          <w:tab w:val="left" w:pos="5400"/>
          <w:tab w:val="left" w:pos="7920"/>
        </w:tabs>
        <w:spacing w:before="0" w:beforeAutospacing="0" w:after="0" w:afterAutospacing="0" w:line="360" w:lineRule="auto"/>
        <w:ind w:hanging="2"/>
        <w:jc w:val="both"/>
      </w:pPr>
      <w:r w:rsidRPr="00CA5D4D">
        <w:t xml:space="preserve">a) </w:t>
      </w:r>
      <w:r w:rsidRPr="00CA5D4D">
        <w:rPr>
          <w:color w:val="000000"/>
        </w:rPr>
        <w:t>Ta có:</w:t>
      </w:r>
    </w:p>
    <w:p w:rsidR="00161388" w:rsidRPr="00CA5D4D" w:rsidRDefault="00161388" w:rsidP="00CA5D4D">
      <w:pPr>
        <w:tabs>
          <w:tab w:val="left" w:pos="360"/>
          <w:tab w:val="left" w:pos="1260"/>
        </w:tabs>
        <w:spacing w:line="360" w:lineRule="auto"/>
        <w:ind w:hanging="2"/>
        <w:rPr>
          <w:rFonts w:cs="Times New Roman"/>
          <w:szCs w:val="24"/>
        </w:rPr>
      </w:pPr>
      <w:r w:rsidRPr="00CA5D4D">
        <w:rPr>
          <w:rFonts w:cs="Times New Roman"/>
          <w:position w:val="-16"/>
          <w:szCs w:val="24"/>
        </w:rPr>
        <w:object w:dxaOrig="3460" w:dyaOrig="440">
          <v:shape id="_x0000_i5204" type="#_x0000_t75" style="width:172.5pt;height:22.5pt" o:ole="">
            <v:imagedata r:id="rId8678" o:title=""/>
          </v:shape>
          <o:OLEObject Type="Embed" ProgID="Equation.DSMT4" ShapeID="_x0000_i5204" DrawAspect="Content" ObjectID="_1800842552" r:id="rId8679"/>
        </w:object>
      </w:r>
    </w:p>
    <w:p w:rsidR="00161388" w:rsidRPr="00CA5D4D" w:rsidRDefault="00161388" w:rsidP="00CA5D4D">
      <w:pPr>
        <w:tabs>
          <w:tab w:val="left" w:pos="360"/>
          <w:tab w:val="left" w:pos="1260"/>
        </w:tabs>
        <w:spacing w:line="360" w:lineRule="auto"/>
        <w:ind w:hanging="2"/>
        <w:rPr>
          <w:rFonts w:cs="Times New Roman"/>
          <w:szCs w:val="24"/>
        </w:rPr>
      </w:pPr>
      <w:r w:rsidRPr="00CA5D4D">
        <w:rPr>
          <w:rFonts w:cs="Times New Roman"/>
          <w:position w:val="-16"/>
          <w:szCs w:val="24"/>
        </w:rPr>
        <w:object w:dxaOrig="3440" w:dyaOrig="440">
          <v:shape id="_x0000_i5205" type="#_x0000_t75" style="width:172.5pt;height:22.5pt" o:ole="">
            <v:imagedata r:id="rId8680" o:title=""/>
          </v:shape>
          <o:OLEObject Type="Embed" ProgID="Equation.DSMT4" ShapeID="_x0000_i5205" DrawAspect="Content" ObjectID="_1800842553" r:id="rId8681"/>
        </w:object>
      </w:r>
      <w:r w:rsidRPr="00CA5D4D">
        <w:rPr>
          <w:rFonts w:cs="Times New Roman"/>
          <w:szCs w:val="24"/>
        </w:rPr>
        <w:t>.</w:t>
      </w:r>
    </w:p>
    <w:p w:rsidR="00161388" w:rsidRPr="00CA5D4D" w:rsidRDefault="00161388" w:rsidP="00CA5D4D">
      <w:pPr>
        <w:tabs>
          <w:tab w:val="left" w:pos="360"/>
          <w:tab w:val="left" w:pos="1260"/>
        </w:tabs>
        <w:spacing w:line="360" w:lineRule="auto"/>
        <w:ind w:hanging="2"/>
        <w:rPr>
          <w:rFonts w:cs="Times New Roman"/>
          <w:szCs w:val="24"/>
        </w:rPr>
      </w:pPr>
      <w:r w:rsidRPr="00CA5D4D">
        <w:rPr>
          <w:rFonts w:cs="Times New Roman"/>
          <w:position w:val="-14"/>
          <w:szCs w:val="24"/>
        </w:rPr>
        <w:object w:dxaOrig="1579" w:dyaOrig="400">
          <v:shape id="_x0000_i5206" type="#_x0000_t75" style="width:79.5pt;height:19.5pt" o:ole="">
            <v:imagedata r:id="rId8484" o:title=""/>
          </v:shape>
          <o:OLEObject Type="Embed" ProgID="Equation.DSMT4" ShapeID="_x0000_i5206" DrawAspect="Content" ObjectID="_1800842554" r:id="rId8682"/>
        </w:object>
      </w:r>
    </w:p>
    <w:p w:rsidR="00161388" w:rsidRPr="00CA5D4D" w:rsidRDefault="00161388" w:rsidP="00CA5D4D">
      <w:pPr>
        <w:pStyle w:val="NormalWeb"/>
        <w:shd w:val="clear" w:color="auto" w:fill="FFFFFF"/>
        <w:tabs>
          <w:tab w:val="left" w:pos="360"/>
          <w:tab w:val="left" w:pos="1260"/>
          <w:tab w:val="left" w:pos="2880"/>
          <w:tab w:val="left" w:pos="5400"/>
          <w:tab w:val="left" w:pos="7920"/>
        </w:tabs>
        <w:spacing w:before="0" w:beforeAutospacing="0" w:after="0" w:afterAutospacing="0" w:line="360" w:lineRule="auto"/>
        <w:ind w:hanging="2"/>
        <w:jc w:val="both"/>
      </w:pPr>
      <w:r w:rsidRPr="00CA5D4D">
        <w:t xml:space="preserve">b) </w:t>
      </w:r>
      <w:r w:rsidRPr="00CA5D4D">
        <w:rPr>
          <w:color w:val="000000"/>
        </w:rPr>
        <w:t xml:space="preserve">Ta có: </w:t>
      </w:r>
      <w:r w:rsidRPr="00CA5D4D">
        <w:rPr>
          <w:position w:val="-32"/>
        </w:rPr>
        <w:object w:dxaOrig="3140" w:dyaOrig="740">
          <v:shape id="_x0000_i5207" type="#_x0000_t75" style="width:157.5pt;height:37.5pt" o:ole="">
            <v:imagedata r:id="rId8683" o:title=""/>
          </v:shape>
          <o:OLEObject Type="Embed" ProgID="Equation.DSMT4" ShapeID="_x0000_i5207" DrawAspect="Content" ObjectID="_1800842555" r:id="rId8684"/>
        </w:object>
      </w:r>
    </w:p>
    <w:p w:rsidR="00161388" w:rsidRPr="00CA5D4D" w:rsidRDefault="00161388" w:rsidP="00CA5D4D">
      <w:pPr>
        <w:pStyle w:val="NormalWeb"/>
        <w:shd w:val="clear" w:color="auto" w:fill="FFFFFF"/>
        <w:tabs>
          <w:tab w:val="left" w:pos="360"/>
          <w:tab w:val="left" w:pos="1260"/>
          <w:tab w:val="left" w:pos="2880"/>
          <w:tab w:val="left" w:pos="5400"/>
          <w:tab w:val="left" w:pos="7920"/>
        </w:tabs>
        <w:spacing w:before="0" w:beforeAutospacing="0" w:after="0" w:afterAutospacing="0" w:line="360" w:lineRule="auto"/>
        <w:ind w:hanging="2"/>
        <w:jc w:val="both"/>
      </w:pPr>
      <w:r w:rsidRPr="00CA5D4D">
        <w:t xml:space="preserve">c) </w:t>
      </w:r>
      <w:r w:rsidRPr="00CA5D4D">
        <w:rPr>
          <w:color w:val="000000"/>
        </w:rPr>
        <w:t xml:space="preserve">Ta có: </w:t>
      </w:r>
      <w:r w:rsidRPr="00CA5D4D">
        <w:rPr>
          <w:position w:val="-32"/>
        </w:rPr>
        <w:object w:dxaOrig="5040" w:dyaOrig="740">
          <v:shape id="_x0000_i5208" type="#_x0000_t75" style="width:252pt;height:37.5pt" o:ole="">
            <v:imagedata r:id="rId8685" o:title=""/>
          </v:shape>
          <o:OLEObject Type="Embed" ProgID="Equation.DSMT4" ShapeID="_x0000_i5208" DrawAspect="Content" ObjectID="_1800842556" r:id="rId8686"/>
        </w:object>
      </w:r>
    </w:p>
    <w:p w:rsidR="00161388" w:rsidRPr="00CA5D4D" w:rsidRDefault="00161388" w:rsidP="00CA5D4D">
      <w:pPr>
        <w:pStyle w:val="NormalWeb"/>
        <w:shd w:val="clear" w:color="auto" w:fill="FFFFFF"/>
        <w:tabs>
          <w:tab w:val="left" w:pos="360"/>
          <w:tab w:val="left" w:pos="1260"/>
          <w:tab w:val="left" w:pos="2880"/>
          <w:tab w:val="left" w:pos="5400"/>
          <w:tab w:val="left" w:pos="7920"/>
        </w:tabs>
        <w:spacing w:before="0" w:beforeAutospacing="0" w:after="0" w:afterAutospacing="0" w:line="360" w:lineRule="auto"/>
        <w:ind w:hanging="2"/>
        <w:jc w:val="both"/>
      </w:pPr>
      <w:r w:rsidRPr="00CA5D4D">
        <w:t xml:space="preserve">d) </w:t>
      </w:r>
    </w:p>
    <w:p w:rsidR="00161388" w:rsidRPr="00CA5D4D" w:rsidRDefault="00161388" w:rsidP="00CA5D4D">
      <w:pPr>
        <w:pStyle w:val="NormalWeb"/>
        <w:shd w:val="clear" w:color="auto" w:fill="FFFFFF"/>
        <w:tabs>
          <w:tab w:val="left" w:pos="360"/>
          <w:tab w:val="left" w:pos="1260"/>
          <w:tab w:val="left" w:pos="2880"/>
          <w:tab w:val="left" w:pos="5400"/>
          <w:tab w:val="left" w:pos="7920"/>
        </w:tabs>
        <w:spacing w:before="0" w:beforeAutospacing="0" w:after="0" w:afterAutospacing="0" w:line="360" w:lineRule="auto"/>
        <w:ind w:hanging="2"/>
        <w:jc w:val="both"/>
      </w:pPr>
      <w:r w:rsidRPr="00CA5D4D">
        <w:rPr>
          <w:b/>
        </w:rPr>
        <w:t>Cách 1:</w:t>
      </w:r>
    </w:p>
    <w:p w:rsidR="00161388" w:rsidRPr="00CA5D4D" w:rsidRDefault="00161388" w:rsidP="00CA5D4D">
      <w:pPr>
        <w:pStyle w:val="NormalWeb"/>
        <w:shd w:val="clear" w:color="auto" w:fill="FFFFFF"/>
        <w:tabs>
          <w:tab w:val="left" w:pos="360"/>
          <w:tab w:val="left" w:pos="1260"/>
          <w:tab w:val="left" w:pos="2880"/>
          <w:tab w:val="left" w:pos="5400"/>
          <w:tab w:val="left" w:pos="7920"/>
        </w:tabs>
        <w:spacing w:before="0" w:beforeAutospacing="0" w:after="0" w:afterAutospacing="0" w:line="360" w:lineRule="auto"/>
        <w:ind w:hanging="2"/>
        <w:jc w:val="both"/>
      </w:pPr>
      <w:r w:rsidRPr="00CA5D4D">
        <w:rPr>
          <w:color w:val="000000"/>
        </w:rPr>
        <w:t xml:space="preserve">Ta có: </w:t>
      </w:r>
      <w:r w:rsidRPr="00CA5D4D">
        <w:t xml:space="preserve"> </w:t>
      </w:r>
      <w:r w:rsidRPr="00CA5D4D">
        <w:rPr>
          <w:position w:val="-16"/>
        </w:rPr>
        <w:object w:dxaOrig="2720" w:dyaOrig="440">
          <v:shape id="_x0000_i5209" type="#_x0000_t75" style="width:136.5pt;height:22.5pt" o:ole="">
            <v:imagedata r:id="rId8687" o:title=""/>
          </v:shape>
          <o:OLEObject Type="Embed" ProgID="Equation.DSMT4" ShapeID="_x0000_i5209" DrawAspect="Content" ObjectID="_1800842557" r:id="rId8688"/>
        </w:object>
      </w:r>
      <w:r w:rsidRPr="00CA5D4D">
        <w:t>.</w:t>
      </w:r>
    </w:p>
    <w:p w:rsidR="00161388" w:rsidRPr="00CA5D4D" w:rsidRDefault="00161388" w:rsidP="00CA5D4D">
      <w:pPr>
        <w:pStyle w:val="NormalWeb"/>
        <w:shd w:val="clear" w:color="auto" w:fill="FFFFFF"/>
        <w:tabs>
          <w:tab w:val="left" w:pos="360"/>
          <w:tab w:val="left" w:pos="1260"/>
          <w:tab w:val="left" w:pos="2880"/>
          <w:tab w:val="left" w:pos="5400"/>
          <w:tab w:val="left" w:pos="7920"/>
        </w:tabs>
        <w:spacing w:before="0" w:beforeAutospacing="0" w:after="0" w:afterAutospacing="0" w:line="360" w:lineRule="auto"/>
        <w:ind w:hanging="2"/>
        <w:jc w:val="both"/>
      </w:pPr>
      <w:r w:rsidRPr="00CA5D4D">
        <w:t xml:space="preserve">Mà </w:t>
      </w:r>
      <w:r w:rsidRPr="00CA5D4D">
        <w:rPr>
          <w:position w:val="-32"/>
        </w:rPr>
        <w:object w:dxaOrig="5060" w:dyaOrig="740">
          <v:shape id="_x0000_i5210" type="#_x0000_t75" style="width:253.5pt;height:37.5pt" o:ole="">
            <v:imagedata r:id="rId8689" o:title=""/>
          </v:shape>
          <o:OLEObject Type="Embed" ProgID="Equation.DSMT4" ShapeID="_x0000_i5210" DrawAspect="Content" ObjectID="_1800842558" r:id="rId8690"/>
        </w:object>
      </w:r>
    </w:p>
    <w:p w:rsidR="00161388" w:rsidRPr="00CA5D4D" w:rsidRDefault="00161388" w:rsidP="00CA5D4D">
      <w:pPr>
        <w:pStyle w:val="NormalWeb"/>
        <w:shd w:val="clear" w:color="auto" w:fill="FFFFFF"/>
        <w:tabs>
          <w:tab w:val="left" w:pos="360"/>
          <w:tab w:val="left" w:pos="1260"/>
          <w:tab w:val="left" w:pos="2880"/>
          <w:tab w:val="left" w:pos="5400"/>
          <w:tab w:val="left" w:pos="7920"/>
        </w:tabs>
        <w:spacing w:before="0" w:beforeAutospacing="0" w:after="0" w:afterAutospacing="0" w:line="360" w:lineRule="auto"/>
        <w:ind w:hanging="2"/>
        <w:jc w:val="both"/>
      </w:pPr>
      <w:r w:rsidRPr="00CA5D4D">
        <w:t xml:space="preserve">Do đó </w:t>
      </w:r>
      <w:r w:rsidRPr="00CA5D4D">
        <w:rPr>
          <w:position w:val="-24"/>
        </w:rPr>
        <w:object w:dxaOrig="3900" w:dyaOrig="620">
          <v:shape id="_x0000_i5211" type="#_x0000_t75" style="width:195pt;height:31.5pt" o:ole="">
            <v:imagedata r:id="rId8691" o:title=""/>
          </v:shape>
          <o:OLEObject Type="Embed" ProgID="Equation.DSMT4" ShapeID="_x0000_i5211" DrawAspect="Content" ObjectID="_1800842559" r:id="rId8692"/>
        </w:object>
      </w:r>
    </w:p>
    <w:p w:rsidR="00161388" w:rsidRPr="00CA5D4D" w:rsidRDefault="00161388" w:rsidP="00CA5D4D">
      <w:pPr>
        <w:pStyle w:val="NormalWeb"/>
        <w:shd w:val="clear" w:color="auto" w:fill="FFFFFF"/>
        <w:tabs>
          <w:tab w:val="left" w:pos="360"/>
          <w:tab w:val="left" w:pos="1260"/>
          <w:tab w:val="left" w:pos="2880"/>
          <w:tab w:val="left" w:pos="5400"/>
          <w:tab w:val="left" w:pos="7920"/>
        </w:tabs>
        <w:spacing w:before="0" w:beforeAutospacing="0" w:after="0" w:afterAutospacing="0" w:line="360" w:lineRule="auto"/>
        <w:ind w:hanging="2"/>
        <w:jc w:val="both"/>
        <w:rPr>
          <w:b/>
        </w:rPr>
      </w:pPr>
      <w:r w:rsidRPr="00CA5D4D">
        <w:rPr>
          <w:b/>
        </w:rPr>
        <w:t>Cách 2:</w:t>
      </w:r>
      <w:r w:rsidRPr="00CA5D4D">
        <w:t xml:space="preserve"> </w:t>
      </w:r>
      <w:r w:rsidRPr="00CA5D4D">
        <w:rPr>
          <w:position w:val="-24"/>
        </w:rPr>
        <w:object w:dxaOrig="7680" w:dyaOrig="620">
          <v:shape id="_x0000_i5212" type="#_x0000_t75" style="width:384pt;height:31.5pt" o:ole="">
            <v:imagedata r:id="rId8693" o:title=""/>
          </v:shape>
          <o:OLEObject Type="Embed" ProgID="Equation.DSMT4" ShapeID="_x0000_i5212" DrawAspect="Content" ObjectID="_1800842560" r:id="rId8694"/>
        </w:object>
      </w:r>
    </w:p>
    <w:p w:rsidR="00161388" w:rsidRPr="00624786" w:rsidRDefault="00161388" w:rsidP="00CA5D4D">
      <w:pPr>
        <w:spacing w:line="276" w:lineRule="auto"/>
        <w:rPr>
          <w:rFonts w:eastAsia="Calibri" w:cs="Times New Roman"/>
          <w:bCs/>
          <w:szCs w:val="24"/>
        </w:rPr>
      </w:pPr>
      <w:r w:rsidRPr="00624786">
        <w:rPr>
          <w:rFonts w:eastAsia="Calibri" w:cs="Times New Roman"/>
          <w:b/>
          <w:color w:val="0033CC"/>
          <w:szCs w:val="24"/>
        </w:rPr>
        <w:t>PHẦN III. Câu trắc nghiệm trả lời ngắn.</w:t>
      </w:r>
      <w:r w:rsidRPr="00624786">
        <w:rPr>
          <w:rFonts w:eastAsia="Calibri" w:cs="Times New Roman"/>
          <w:bCs/>
          <w:color w:val="0033CC"/>
          <w:szCs w:val="24"/>
        </w:rPr>
        <w:t xml:space="preserve"> </w:t>
      </w:r>
      <w:r w:rsidRPr="00624786">
        <w:rPr>
          <w:rFonts w:eastAsia="Calibri" w:cs="Times New Roman"/>
          <w:bCs/>
          <w:szCs w:val="24"/>
        </w:rPr>
        <w:t>Thí sinh trả lời từ câu 1 đến câu 6.</w:t>
      </w:r>
    </w:p>
    <w:p w:rsidR="00161388" w:rsidRPr="00721D8B" w:rsidRDefault="00161388" w:rsidP="00CA5D4D">
      <w:pPr>
        <w:tabs>
          <w:tab w:val="left" w:pos="360"/>
          <w:tab w:val="left" w:pos="992"/>
          <w:tab w:val="left" w:pos="2880"/>
          <w:tab w:val="left" w:pos="5400"/>
          <w:tab w:val="left" w:pos="7920"/>
        </w:tabs>
        <w:spacing w:after="0" w:line="360" w:lineRule="auto"/>
        <w:rPr>
          <w:rFonts w:cs="Times New Roman"/>
          <w:szCs w:val="24"/>
          <w:lang w:val="de-DE"/>
        </w:rPr>
      </w:pPr>
      <w:r w:rsidRPr="00721D8B">
        <w:rPr>
          <w:rFonts w:cs="Times New Roman"/>
          <w:b/>
          <w:color w:val="0070C0"/>
          <w:szCs w:val="24"/>
          <w:lang w:val="de-DE"/>
        </w:rPr>
        <w:t>Câu 1.</w:t>
      </w:r>
      <w:r w:rsidRPr="00721D8B">
        <w:rPr>
          <w:rFonts w:cs="Times New Roman"/>
          <w:color w:val="0070C0"/>
          <w:szCs w:val="24"/>
          <w:lang w:val="de-DE"/>
        </w:rPr>
        <w:t xml:space="preserve"> </w:t>
      </w:r>
      <w:r w:rsidRPr="00721D8B">
        <w:rPr>
          <w:rFonts w:cs="Times New Roman"/>
          <w:szCs w:val="24"/>
          <w:lang w:val="de-DE"/>
        </w:rPr>
        <w:t xml:space="preserve">Cho một mô hình </w:t>
      </w:r>
      <w:r w:rsidRPr="00721D8B">
        <w:rPr>
          <w:rFonts w:cs="Times New Roman"/>
          <w:position w:val="-6"/>
          <w:szCs w:val="24"/>
        </w:rPr>
        <w:object w:dxaOrig="585" w:dyaOrig="285">
          <v:shape id="_x0000_i5213" type="#_x0000_t75" style="width:29.25pt;height:14.25pt" o:ole="">
            <v:imagedata r:id="rId8496" o:title=""/>
          </v:shape>
          <o:OLEObject Type="Embed" ProgID="Equation.DSMT4" ShapeID="_x0000_i5213" DrawAspect="Content" ObjectID="_1800842561" r:id="rId8695"/>
        </w:object>
      </w:r>
      <w:r w:rsidRPr="00721D8B">
        <w:rPr>
          <w:rFonts w:cs="Times New Roman"/>
          <w:szCs w:val="24"/>
          <w:lang w:val="de-DE"/>
        </w:rPr>
        <w:t xml:space="preserve"> mô phỏng một đường hầm như hình vẽ bên. Biết rằng đường hầm mô hình có chiều dài </w:t>
      </w:r>
      <w:r w:rsidRPr="00721D8B">
        <w:rPr>
          <w:rFonts w:cs="Times New Roman"/>
          <w:position w:val="-16"/>
          <w:szCs w:val="24"/>
        </w:rPr>
        <w:object w:dxaOrig="705" w:dyaOrig="435">
          <v:shape id="_x0000_i5214" type="#_x0000_t75" style="width:35.25pt;height:21.75pt" o:ole="">
            <v:imagedata r:id="rId8498" o:title=""/>
          </v:shape>
          <o:OLEObject Type="Embed" ProgID="Equation.DSMT4" ShapeID="_x0000_i5214" DrawAspect="Content" ObjectID="_1800842562" r:id="rId8696"/>
        </w:object>
      </w:r>
      <w:r w:rsidRPr="00721D8B">
        <w:rPr>
          <w:rFonts w:cs="Times New Roman"/>
          <w:szCs w:val="24"/>
          <w:lang w:val="de-DE"/>
        </w:rPr>
        <w:t>; khi cắt hình này bởi mặt phẳng vuông góc với đấy của nó, ta được thiết diện là một hình parabol có độ dài đáy gấp đôi chiều cao parabol. Chiều cao của mỗi thiết diện parobol cho bởi công thức</w:t>
      </w:r>
      <w:r w:rsidRPr="00721D8B">
        <w:rPr>
          <w:rFonts w:cs="Times New Roman"/>
          <w:position w:val="-24"/>
          <w:szCs w:val="24"/>
        </w:rPr>
        <w:object w:dxaOrig="1080" w:dyaOrig="615">
          <v:shape id="_x0000_i5215" type="#_x0000_t75" style="width:54pt;height:30.75pt" o:ole="">
            <v:imagedata r:id="rId8500" o:title=""/>
          </v:shape>
          <o:OLEObject Type="Embed" ProgID="Equation.DSMT4" ShapeID="_x0000_i5215" DrawAspect="Content" ObjectID="_1800842563" r:id="rId8697"/>
        </w:object>
      </w:r>
      <w:r w:rsidRPr="00721D8B">
        <w:rPr>
          <w:rFonts w:cs="Times New Roman"/>
          <w:szCs w:val="24"/>
          <w:lang w:val="de-DE"/>
        </w:rPr>
        <w:t xml:space="preserve"> </w:t>
      </w:r>
      <w:r w:rsidRPr="00721D8B">
        <w:rPr>
          <w:rFonts w:cs="Times New Roman"/>
          <w:position w:val="-16"/>
          <w:szCs w:val="24"/>
        </w:rPr>
        <w:object w:dxaOrig="555" w:dyaOrig="435">
          <v:shape id="_x0000_i5216" type="#_x0000_t75" style="width:27.75pt;height:21.75pt" o:ole="">
            <v:imagedata r:id="rId8502" o:title=""/>
          </v:shape>
          <o:OLEObject Type="Embed" ProgID="Equation.DSMT4" ShapeID="_x0000_i5216" DrawAspect="Content" ObjectID="_1800842564" r:id="rId8698"/>
        </w:object>
      </w:r>
      <w:r w:rsidRPr="00721D8B">
        <w:rPr>
          <w:rFonts w:cs="Times New Roman"/>
          <w:szCs w:val="24"/>
          <w:lang w:val="de-DE"/>
        </w:rPr>
        <w:t xml:space="preserve">, với </w:t>
      </w:r>
      <w:r w:rsidRPr="00721D8B">
        <w:rPr>
          <w:rFonts w:cs="Times New Roman"/>
          <w:position w:val="-6"/>
          <w:szCs w:val="24"/>
        </w:rPr>
        <w:object w:dxaOrig="210" w:dyaOrig="225">
          <v:shape id="_x0000_i5217" type="#_x0000_t75" style="width:10.5pt;height:11.25pt" o:ole="">
            <v:imagedata r:id="rId8504" o:title=""/>
          </v:shape>
          <o:OLEObject Type="Embed" ProgID="Equation.DSMT4" ShapeID="_x0000_i5217" DrawAspect="Content" ObjectID="_1800842565" r:id="rId8699"/>
        </w:object>
      </w:r>
      <w:r w:rsidRPr="00721D8B">
        <w:rPr>
          <w:rFonts w:cs="Times New Roman"/>
          <w:position w:val="-16"/>
          <w:szCs w:val="24"/>
        </w:rPr>
        <w:object w:dxaOrig="555" w:dyaOrig="435">
          <v:shape id="_x0000_i5218" type="#_x0000_t75" style="width:27.75pt;height:21.75pt" o:ole="">
            <v:imagedata r:id="rId8506" o:title=""/>
          </v:shape>
          <o:OLEObject Type="Embed" ProgID="Equation.DSMT4" ShapeID="_x0000_i5218" DrawAspect="Content" ObjectID="_1800842566" r:id="rId8700"/>
        </w:object>
      </w:r>
      <w:r w:rsidRPr="00721D8B">
        <w:rPr>
          <w:rFonts w:cs="Times New Roman"/>
          <w:szCs w:val="24"/>
          <w:lang w:val="de-DE"/>
        </w:rPr>
        <w:t xml:space="preserve"> là khoảng cách tính từ lối vào lớn hơn của đường hầm mô hình. Tính thể tích (theo đơn vị</w:t>
      </w:r>
      <w:r w:rsidRPr="00721D8B">
        <w:rPr>
          <w:rFonts w:cs="Times New Roman"/>
          <w:position w:val="-6"/>
          <w:szCs w:val="24"/>
        </w:rPr>
        <w:object w:dxaOrig="420" w:dyaOrig="330">
          <v:shape id="_x0000_i5219" type="#_x0000_t75" style="width:21pt;height:16.5pt" o:ole="">
            <v:imagedata r:id="rId8508" o:title=""/>
          </v:shape>
          <o:OLEObject Type="Embed" ProgID="Equation.DSMT4" ShapeID="_x0000_i5219" DrawAspect="Content" ObjectID="_1800842567" r:id="rId8701"/>
        </w:object>
      </w:r>
      <w:r w:rsidRPr="00721D8B">
        <w:rPr>
          <w:rFonts w:cs="Times New Roman"/>
          <w:szCs w:val="24"/>
          <w:lang w:val="de-DE"/>
        </w:rPr>
        <w:t xml:space="preserve"> ) không gian bên trong đường hầm mô hình ( làm tròn kết quả đến hàng đơn vị )</w:t>
      </w:r>
    </w:p>
    <w:p w:rsidR="00161388" w:rsidRPr="00721D8B" w:rsidRDefault="00161388" w:rsidP="00CA5D4D">
      <w:pPr>
        <w:tabs>
          <w:tab w:val="left" w:pos="360"/>
          <w:tab w:val="left" w:pos="2880"/>
          <w:tab w:val="left" w:pos="5400"/>
          <w:tab w:val="left" w:pos="7920"/>
        </w:tabs>
        <w:spacing w:line="360" w:lineRule="auto"/>
        <w:jc w:val="center"/>
        <w:rPr>
          <w:rFonts w:cs="Times New Roman"/>
          <w:szCs w:val="24"/>
        </w:rPr>
      </w:pPr>
      <w:r w:rsidRPr="00721D8B">
        <w:rPr>
          <w:rFonts w:cs="Times New Roman"/>
          <w:b/>
          <w:noProof/>
          <w:szCs w:val="24"/>
        </w:rPr>
        <w:lastRenderedPageBreak/>
        <w:drawing>
          <wp:inline distT="0" distB="0" distL="0" distR="0" wp14:anchorId="229A3E61" wp14:editId="1257D453">
            <wp:extent cx="2849880" cy="952500"/>
            <wp:effectExtent l="0" t="0" r="7620" b="0"/>
            <wp:docPr id="1677602582" name="Picture 167760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510">
                      <a:extLst>
                        <a:ext uri="{28A0092B-C50C-407E-A947-70E740481C1C}">
                          <a14:useLocalDpi xmlns:a14="http://schemas.microsoft.com/office/drawing/2010/main" val="0"/>
                        </a:ext>
                      </a:extLst>
                    </a:blip>
                    <a:srcRect/>
                    <a:stretch>
                      <a:fillRect/>
                    </a:stretch>
                  </pic:blipFill>
                  <pic:spPr bwMode="auto">
                    <a:xfrm>
                      <a:off x="0" y="0"/>
                      <a:ext cx="2849880" cy="952500"/>
                    </a:xfrm>
                    <a:prstGeom prst="rect">
                      <a:avLst/>
                    </a:prstGeom>
                    <a:noFill/>
                    <a:ln>
                      <a:noFill/>
                    </a:ln>
                  </pic:spPr>
                </pic:pic>
              </a:graphicData>
            </a:graphic>
          </wp:inline>
        </w:drawing>
      </w:r>
    </w:p>
    <w:p w:rsidR="00161388" w:rsidRPr="00721D8B" w:rsidRDefault="00161388" w:rsidP="00CA5D4D">
      <w:pPr>
        <w:tabs>
          <w:tab w:val="left" w:pos="360"/>
          <w:tab w:val="left" w:pos="2880"/>
          <w:tab w:val="left" w:pos="5400"/>
          <w:tab w:val="left" w:pos="7920"/>
        </w:tabs>
        <w:spacing w:line="360" w:lineRule="auto"/>
        <w:jc w:val="center"/>
        <w:rPr>
          <w:rFonts w:cs="Times New Roman"/>
          <w:bCs/>
          <w:color w:val="0000FF"/>
          <w:szCs w:val="24"/>
          <w:lang w:val="fr-FR"/>
        </w:rPr>
      </w:pPr>
      <w:r w:rsidRPr="00721D8B">
        <w:rPr>
          <w:rFonts w:cs="Times New Roman"/>
          <w:b/>
          <w:bCs/>
          <w:color w:val="0000FF"/>
          <w:szCs w:val="24"/>
          <w:lang w:val="fr-FR"/>
        </w:rPr>
        <w:t>Lời</w:t>
      </w:r>
      <w:r w:rsidRPr="00721D8B">
        <w:rPr>
          <w:rFonts w:cs="Times New Roman"/>
          <w:bCs/>
          <w:color w:val="0000FF"/>
          <w:szCs w:val="24"/>
          <w:lang w:val="fr-FR"/>
        </w:rPr>
        <w:t xml:space="preserve"> </w:t>
      </w:r>
      <w:r w:rsidRPr="00721D8B">
        <w:rPr>
          <w:rFonts w:cs="Times New Roman"/>
          <w:b/>
          <w:bCs/>
          <w:color w:val="0000FF"/>
          <w:szCs w:val="24"/>
          <w:lang w:val="fr-FR"/>
        </w:rPr>
        <w:t>giải</w:t>
      </w:r>
    </w:p>
    <w:p w:rsidR="00161388" w:rsidRPr="00721D8B" w:rsidRDefault="00161388" w:rsidP="00CA5D4D">
      <w:pPr>
        <w:tabs>
          <w:tab w:val="left" w:pos="360"/>
          <w:tab w:val="left" w:pos="2880"/>
          <w:tab w:val="left" w:pos="5400"/>
          <w:tab w:val="left" w:pos="7920"/>
        </w:tabs>
        <w:spacing w:line="360" w:lineRule="auto"/>
        <w:rPr>
          <w:rFonts w:cs="Times New Roman"/>
          <w:b/>
          <w:szCs w:val="24"/>
        </w:rPr>
      </w:pPr>
    </w:p>
    <w:p w:rsidR="00161388" w:rsidRPr="00721D8B" w:rsidRDefault="00161388" w:rsidP="00CA5D4D">
      <w:pPr>
        <w:tabs>
          <w:tab w:val="left" w:pos="360"/>
          <w:tab w:val="left" w:pos="2880"/>
          <w:tab w:val="left" w:pos="5400"/>
          <w:tab w:val="left" w:pos="7920"/>
        </w:tabs>
        <w:spacing w:line="360" w:lineRule="auto"/>
        <w:jc w:val="center"/>
        <w:rPr>
          <w:rFonts w:cs="Times New Roman"/>
          <w:szCs w:val="24"/>
        </w:rPr>
      </w:pPr>
      <w:r w:rsidRPr="00721D8B">
        <w:rPr>
          <w:rFonts w:cs="Times New Roman"/>
          <w:b/>
          <w:noProof/>
          <w:szCs w:val="24"/>
        </w:rPr>
        <w:drawing>
          <wp:inline distT="0" distB="0" distL="0" distR="0" wp14:anchorId="4E7939C3" wp14:editId="1BA9BDDE">
            <wp:extent cx="1592580" cy="1485900"/>
            <wp:effectExtent l="0" t="0" r="7620" b="0"/>
            <wp:docPr id="1677602583" name="Picture 167760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702">
                      <a:extLst>
                        <a:ext uri="{28A0092B-C50C-407E-A947-70E740481C1C}">
                          <a14:useLocalDpi xmlns:a14="http://schemas.microsoft.com/office/drawing/2010/main" val="0"/>
                        </a:ext>
                      </a:extLst>
                    </a:blip>
                    <a:srcRect/>
                    <a:stretch>
                      <a:fillRect/>
                    </a:stretch>
                  </pic:blipFill>
                  <pic:spPr bwMode="auto">
                    <a:xfrm>
                      <a:off x="0" y="0"/>
                      <a:ext cx="1592580" cy="1485900"/>
                    </a:xfrm>
                    <a:prstGeom prst="rect">
                      <a:avLst/>
                    </a:prstGeom>
                    <a:noFill/>
                    <a:ln>
                      <a:noFill/>
                    </a:ln>
                  </pic:spPr>
                </pic:pic>
              </a:graphicData>
            </a:graphic>
          </wp:inline>
        </w:drawing>
      </w:r>
    </w:p>
    <w:p w:rsidR="00161388" w:rsidRPr="00721D8B" w:rsidRDefault="00161388" w:rsidP="00CA5D4D">
      <w:pPr>
        <w:tabs>
          <w:tab w:val="left" w:pos="360"/>
          <w:tab w:val="left" w:pos="2880"/>
          <w:tab w:val="left" w:pos="5400"/>
          <w:tab w:val="left" w:pos="7920"/>
        </w:tabs>
        <w:spacing w:line="360" w:lineRule="auto"/>
        <w:rPr>
          <w:rFonts w:cs="Times New Roman"/>
          <w:szCs w:val="24"/>
        </w:rPr>
      </w:pPr>
      <w:r w:rsidRPr="00721D8B">
        <w:rPr>
          <w:rFonts w:cs="Times New Roman"/>
          <w:szCs w:val="24"/>
        </w:rPr>
        <w:t xml:space="preserve">Xét một thiết diện parabol có chiều cao là </w:t>
      </w:r>
      <w:r w:rsidRPr="00721D8B">
        <w:rPr>
          <w:rFonts w:cs="Times New Roman"/>
          <w:position w:val="-6"/>
          <w:szCs w:val="24"/>
        </w:rPr>
        <w:object w:dxaOrig="195" w:dyaOrig="285">
          <v:shape id="_x0000_i5220" type="#_x0000_t75" style="width:9.75pt;height:14.25pt" o:ole="">
            <v:imagedata r:id="rId8703" o:title=""/>
          </v:shape>
          <o:OLEObject Type="Embed" ProgID="Equation.DSMT4" ShapeID="_x0000_i5220" DrawAspect="Content" ObjectID="_1800842568" r:id="rId8704"/>
        </w:object>
      </w:r>
      <w:r w:rsidRPr="00721D8B">
        <w:rPr>
          <w:rFonts w:cs="Times New Roman"/>
          <w:szCs w:val="24"/>
        </w:rPr>
        <w:t xml:space="preserve"> và độ dài đáy </w:t>
      </w:r>
      <w:r w:rsidRPr="00721D8B">
        <w:rPr>
          <w:rFonts w:cs="Times New Roman"/>
          <w:position w:val="-6"/>
          <w:szCs w:val="24"/>
        </w:rPr>
        <w:object w:dxaOrig="300" w:dyaOrig="285">
          <v:shape id="_x0000_i5221" type="#_x0000_t75" style="width:15pt;height:14.25pt" o:ole="">
            <v:imagedata r:id="rId8705" o:title=""/>
          </v:shape>
          <o:OLEObject Type="Embed" ProgID="Equation.DSMT4" ShapeID="_x0000_i5221" DrawAspect="Content" ObjectID="_1800842569" r:id="rId8706"/>
        </w:object>
      </w:r>
      <w:r w:rsidRPr="00721D8B">
        <w:rPr>
          <w:rFonts w:cs="Times New Roman"/>
          <w:szCs w:val="24"/>
        </w:rPr>
        <w:t xml:space="preserve"> và chọn hệ trục </w:t>
      </w:r>
      <w:r w:rsidRPr="00721D8B">
        <w:rPr>
          <w:rFonts w:cs="Times New Roman"/>
          <w:position w:val="-10"/>
          <w:szCs w:val="24"/>
        </w:rPr>
        <w:object w:dxaOrig="465" w:dyaOrig="300">
          <v:shape id="_x0000_i5222" type="#_x0000_t75" style="width:23.25pt;height:15pt" o:ole="">
            <v:imagedata r:id="rId8707" o:title=""/>
          </v:shape>
          <o:OLEObject Type="Embed" ProgID="Equation.DSMT4" ShapeID="_x0000_i5222" DrawAspect="Content" ObjectID="_1800842570" r:id="rId8708"/>
        </w:object>
      </w:r>
      <w:r w:rsidRPr="00721D8B">
        <w:rPr>
          <w:rFonts w:cs="Times New Roman"/>
          <w:szCs w:val="24"/>
        </w:rPr>
        <w:t xml:space="preserve"> như hình vẽ trên.</w:t>
      </w:r>
    </w:p>
    <w:p w:rsidR="00161388" w:rsidRPr="00721D8B" w:rsidRDefault="00161388" w:rsidP="00CA5D4D">
      <w:pPr>
        <w:tabs>
          <w:tab w:val="left" w:pos="360"/>
          <w:tab w:val="left" w:pos="2880"/>
          <w:tab w:val="left" w:pos="5400"/>
          <w:tab w:val="left" w:pos="7920"/>
        </w:tabs>
        <w:spacing w:line="360" w:lineRule="auto"/>
        <w:rPr>
          <w:rFonts w:cs="Times New Roman"/>
          <w:szCs w:val="24"/>
        </w:rPr>
      </w:pPr>
      <w:r w:rsidRPr="00721D8B">
        <w:rPr>
          <w:rFonts w:cs="Times New Roman"/>
          <w:szCs w:val="24"/>
        </w:rPr>
        <w:t xml:space="preserve">Parabol </w:t>
      </w:r>
      <w:r w:rsidRPr="00721D8B">
        <w:rPr>
          <w:rFonts w:cs="Times New Roman"/>
          <w:position w:val="-16"/>
          <w:szCs w:val="24"/>
        </w:rPr>
        <w:object w:dxaOrig="420" w:dyaOrig="435">
          <v:shape id="_x0000_i5223" type="#_x0000_t75" style="width:21pt;height:21.75pt" o:ole="">
            <v:imagedata r:id="rId8709" o:title=""/>
          </v:shape>
          <o:OLEObject Type="Embed" ProgID="Equation.DSMT4" ShapeID="_x0000_i5223" DrawAspect="Content" ObjectID="_1800842571" r:id="rId8710"/>
        </w:object>
      </w:r>
      <w:r w:rsidRPr="00721D8B">
        <w:rPr>
          <w:rFonts w:cs="Times New Roman"/>
          <w:szCs w:val="24"/>
        </w:rPr>
        <w:t xml:space="preserve"> có phương trình </w:t>
      </w:r>
      <w:r w:rsidRPr="00721D8B">
        <w:rPr>
          <w:rFonts w:cs="Times New Roman"/>
          <w:position w:val="-16"/>
          <w:szCs w:val="24"/>
        </w:rPr>
        <w:object w:dxaOrig="2415" w:dyaOrig="435">
          <v:shape id="_x0000_i5224" type="#_x0000_t75" style="width:120.75pt;height:21.75pt" o:ole="">
            <v:imagedata r:id="rId8711" o:title=""/>
          </v:shape>
          <o:OLEObject Type="Embed" ProgID="Equation.DSMT4" ShapeID="_x0000_i5224" DrawAspect="Content" ObjectID="_1800842572" r:id="rId8712"/>
        </w:object>
      </w:r>
    </w:p>
    <w:p w:rsidR="00161388" w:rsidRPr="00721D8B" w:rsidRDefault="00161388" w:rsidP="00CA5D4D">
      <w:pPr>
        <w:tabs>
          <w:tab w:val="left" w:pos="360"/>
          <w:tab w:val="left" w:pos="2880"/>
          <w:tab w:val="left" w:pos="5400"/>
          <w:tab w:val="left" w:pos="7920"/>
        </w:tabs>
        <w:spacing w:line="360" w:lineRule="auto"/>
        <w:rPr>
          <w:rFonts w:cs="Times New Roman"/>
          <w:szCs w:val="24"/>
        </w:rPr>
      </w:pPr>
      <w:r w:rsidRPr="00721D8B">
        <w:rPr>
          <w:rFonts w:cs="Times New Roman"/>
          <w:szCs w:val="24"/>
        </w:rPr>
        <w:t xml:space="preserve">Có </w:t>
      </w:r>
      <w:r w:rsidRPr="00721D8B">
        <w:rPr>
          <w:rFonts w:cs="Times New Roman"/>
          <w:position w:val="-16"/>
          <w:szCs w:val="24"/>
        </w:rPr>
        <w:object w:dxaOrig="1335" w:dyaOrig="435">
          <v:shape id="_x0000_i5225" type="#_x0000_t75" style="width:66.75pt;height:21.75pt" o:ole="">
            <v:imagedata r:id="rId8713" o:title=""/>
          </v:shape>
          <o:OLEObject Type="Embed" ProgID="Equation.DSMT4" ShapeID="_x0000_i5225" DrawAspect="Content" ObjectID="_1800842573" r:id="rId8714"/>
        </w:object>
      </w:r>
      <w:r w:rsidRPr="00721D8B">
        <w:rPr>
          <w:rFonts w:cs="Times New Roman"/>
          <w:szCs w:val="24"/>
        </w:rPr>
        <w:t xml:space="preserve"> </w:t>
      </w:r>
      <w:r w:rsidRPr="00721D8B">
        <w:rPr>
          <w:rFonts w:cs="Times New Roman"/>
          <w:position w:val="-6"/>
          <w:szCs w:val="24"/>
        </w:rPr>
        <w:object w:dxaOrig="1440" w:dyaOrig="345">
          <v:shape id="_x0000_i5226" type="#_x0000_t75" style="width:1in;height:17.25pt" o:ole="">
            <v:imagedata r:id="rId8715" o:title=""/>
          </v:shape>
          <o:OLEObject Type="Embed" ProgID="Equation.DSMT4" ShapeID="_x0000_i5226" DrawAspect="Content" ObjectID="_1800842574" r:id="rId8716"/>
        </w:object>
      </w:r>
      <w:r w:rsidRPr="00721D8B">
        <w:rPr>
          <w:rFonts w:cs="Times New Roman"/>
          <w:szCs w:val="24"/>
        </w:rPr>
        <w:t xml:space="preserve"> </w:t>
      </w:r>
      <w:r w:rsidRPr="00721D8B">
        <w:rPr>
          <w:rFonts w:cs="Times New Roman"/>
          <w:position w:val="-24"/>
          <w:szCs w:val="24"/>
        </w:rPr>
        <w:object w:dxaOrig="2100" w:dyaOrig="660">
          <v:shape id="_x0000_i5227" type="#_x0000_t75" style="width:105pt;height:33pt" o:ole="">
            <v:imagedata r:id="rId8717" o:title=""/>
          </v:shape>
          <o:OLEObject Type="Embed" ProgID="Equation.DSMT4" ShapeID="_x0000_i5227" DrawAspect="Content" ObjectID="_1800842575" r:id="rId8718"/>
        </w:object>
      </w:r>
    </w:p>
    <w:p w:rsidR="00161388" w:rsidRPr="00721D8B" w:rsidRDefault="00161388" w:rsidP="00CA5D4D">
      <w:pPr>
        <w:tabs>
          <w:tab w:val="left" w:pos="360"/>
          <w:tab w:val="left" w:pos="2880"/>
          <w:tab w:val="left" w:pos="5400"/>
          <w:tab w:val="left" w:pos="7920"/>
        </w:tabs>
        <w:spacing w:line="360" w:lineRule="auto"/>
        <w:rPr>
          <w:rFonts w:cs="Times New Roman"/>
          <w:szCs w:val="24"/>
        </w:rPr>
      </w:pPr>
      <w:r w:rsidRPr="00721D8B">
        <w:rPr>
          <w:rFonts w:cs="Times New Roman"/>
          <w:szCs w:val="24"/>
        </w:rPr>
        <w:t xml:space="preserve">Diện tích </w:t>
      </w:r>
      <w:r w:rsidRPr="00721D8B">
        <w:rPr>
          <w:rFonts w:cs="Times New Roman"/>
          <w:position w:val="-6"/>
          <w:szCs w:val="24"/>
        </w:rPr>
        <w:object w:dxaOrig="195" w:dyaOrig="255">
          <v:shape id="_x0000_i5228" type="#_x0000_t75" style="width:9.75pt;height:12.75pt" o:ole="">
            <v:imagedata r:id="rId8719" o:title=""/>
          </v:shape>
          <o:OLEObject Type="Embed" ProgID="Equation.DSMT4" ShapeID="_x0000_i5228" DrawAspect="Content" ObjectID="_1800842576" r:id="rId8720"/>
        </w:object>
      </w:r>
      <w:r w:rsidRPr="00721D8B">
        <w:rPr>
          <w:rFonts w:cs="Times New Roman"/>
          <w:szCs w:val="24"/>
        </w:rPr>
        <w:t xml:space="preserve"> của thiết diện: </w:t>
      </w:r>
      <w:r w:rsidRPr="00721D8B">
        <w:rPr>
          <w:rFonts w:cs="Times New Roman"/>
          <w:position w:val="-32"/>
          <w:szCs w:val="24"/>
        </w:rPr>
        <w:object w:dxaOrig="2700" w:dyaOrig="765">
          <v:shape id="_x0000_i5229" type="#_x0000_t75" style="width:135pt;height:38.25pt" o:ole="">
            <v:imagedata r:id="rId8721" o:title=""/>
          </v:shape>
          <o:OLEObject Type="Embed" ProgID="Equation.DSMT4" ShapeID="_x0000_i5229" DrawAspect="Content" ObjectID="_1800842577" r:id="rId8722"/>
        </w:object>
      </w:r>
      <w:r w:rsidRPr="00721D8B">
        <w:rPr>
          <w:rFonts w:cs="Times New Roman"/>
          <w:szCs w:val="24"/>
        </w:rPr>
        <w:t xml:space="preserve">, </w:t>
      </w:r>
      <w:r w:rsidRPr="00721D8B">
        <w:rPr>
          <w:rFonts w:cs="Times New Roman"/>
          <w:position w:val="-24"/>
          <w:szCs w:val="24"/>
        </w:rPr>
        <w:object w:dxaOrig="1080" w:dyaOrig="615">
          <v:shape id="_x0000_i5230" type="#_x0000_t75" style="width:54pt;height:30.75pt" o:ole="">
            <v:imagedata r:id="rId8723" o:title=""/>
          </v:shape>
          <o:OLEObject Type="Embed" ProgID="Equation.DSMT4" ShapeID="_x0000_i5230" DrawAspect="Content" ObjectID="_1800842578" r:id="rId8724"/>
        </w:object>
      </w:r>
    </w:p>
    <w:p w:rsidR="00161388" w:rsidRPr="00721D8B" w:rsidRDefault="00161388" w:rsidP="00CA5D4D">
      <w:pPr>
        <w:tabs>
          <w:tab w:val="left" w:pos="360"/>
          <w:tab w:val="left" w:pos="2880"/>
          <w:tab w:val="left" w:pos="5400"/>
          <w:tab w:val="left" w:pos="7920"/>
        </w:tabs>
        <w:spacing w:line="360" w:lineRule="auto"/>
        <w:rPr>
          <w:rFonts w:cs="Times New Roman"/>
          <w:szCs w:val="24"/>
        </w:rPr>
      </w:pPr>
      <w:r w:rsidRPr="00721D8B">
        <w:rPr>
          <w:rFonts w:cs="Times New Roman"/>
          <w:position w:val="-30"/>
          <w:szCs w:val="24"/>
        </w:rPr>
        <w:object w:dxaOrig="2220" w:dyaOrig="795">
          <v:shape id="_x0000_i5231" type="#_x0000_t75" style="width:111pt;height:39.75pt" o:ole="">
            <v:imagedata r:id="rId8725" o:title=""/>
          </v:shape>
          <o:OLEObject Type="Embed" ProgID="Equation.DSMT4" ShapeID="_x0000_i5231" DrawAspect="Content" ObjectID="_1800842579" r:id="rId8726"/>
        </w:object>
      </w:r>
    </w:p>
    <w:p w:rsidR="00161388" w:rsidRPr="00721D8B" w:rsidRDefault="00161388" w:rsidP="00CA5D4D">
      <w:pPr>
        <w:tabs>
          <w:tab w:val="left" w:pos="360"/>
          <w:tab w:val="left" w:pos="2880"/>
          <w:tab w:val="left" w:pos="5400"/>
          <w:tab w:val="left" w:pos="7920"/>
        </w:tabs>
        <w:spacing w:line="360" w:lineRule="auto"/>
        <w:rPr>
          <w:rFonts w:cs="Times New Roman"/>
          <w:szCs w:val="24"/>
        </w:rPr>
      </w:pPr>
      <w:r w:rsidRPr="00721D8B">
        <w:rPr>
          <w:rFonts w:cs="Times New Roman"/>
          <w:szCs w:val="24"/>
        </w:rPr>
        <w:t>Suy ra thể tích không gian bên trong của đường hầm mô hình:</w:t>
      </w:r>
    </w:p>
    <w:p w:rsidR="00161388" w:rsidRPr="00721D8B" w:rsidRDefault="00161388" w:rsidP="00CA5D4D">
      <w:pPr>
        <w:tabs>
          <w:tab w:val="left" w:pos="360"/>
          <w:tab w:val="left" w:pos="2880"/>
          <w:tab w:val="left" w:pos="5400"/>
          <w:tab w:val="left" w:pos="7920"/>
        </w:tabs>
        <w:spacing w:line="360" w:lineRule="auto"/>
        <w:rPr>
          <w:rFonts w:cs="Times New Roman"/>
          <w:szCs w:val="24"/>
        </w:rPr>
      </w:pPr>
      <w:r w:rsidRPr="00721D8B">
        <w:rPr>
          <w:rFonts w:cs="Times New Roman"/>
          <w:position w:val="-32"/>
          <w:szCs w:val="24"/>
        </w:rPr>
        <w:object w:dxaOrig="4380" w:dyaOrig="780">
          <v:shape id="_x0000_i5232" type="#_x0000_t75" style="width:219pt;height:39pt" o:ole="">
            <v:imagedata r:id="rId8727" o:title=""/>
          </v:shape>
          <o:OLEObject Type="Embed" ProgID="Equation.DSMT4" ShapeID="_x0000_i5232" DrawAspect="Content" ObjectID="_1800842580" r:id="rId8728"/>
        </w:object>
      </w:r>
    </w:p>
    <w:p w:rsidR="00161388" w:rsidRDefault="00161388" w:rsidP="00CA5D4D">
      <w:pPr>
        <w:tabs>
          <w:tab w:val="left" w:pos="360"/>
          <w:tab w:val="left" w:pos="2880"/>
          <w:tab w:val="left" w:pos="5400"/>
          <w:tab w:val="left" w:pos="7920"/>
        </w:tabs>
        <w:spacing w:line="360" w:lineRule="auto"/>
        <w:rPr>
          <w:rFonts w:cs="Times New Roman"/>
          <w:szCs w:val="24"/>
        </w:rPr>
      </w:pPr>
      <w:r w:rsidRPr="00721D8B">
        <w:rPr>
          <w:rFonts w:cs="Times New Roman"/>
          <w:position w:val="-18"/>
          <w:szCs w:val="24"/>
        </w:rPr>
        <w:object w:dxaOrig="1665" w:dyaOrig="480">
          <v:shape id="_x0000_i5233" type="#_x0000_t75" style="width:83.25pt;height:24pt" o:ole="">
            <v:imagedata r:id="rId8729" o:title=""/>
          </v:shape>
          <o:OLEObject Type="Embed" ProgID="Equation.DSMT4" ShapeID="_x0000_i5233" DrawAspect="Content" ObjectID="_1800842581" r:id="rId8730"/>
        </w:object>
      </w:r>
    </w:p>
    <w:p w:rsidR="00161388" w:rsidRPr="005058C5" w:rsidRDefault="00161388" w:rsidP="00CA5D4D">
      <w:pPr>
        <w:tabs>
          <w:tab w:val="left" w:pos="360"/>
          <w:tab w:val="left" w:pos="992"/>
          <w:tab w:val="left" w:pos="2880"/>
          <w:tab w:val="left" w:pos="5400"/>
          <w:tab w:val="left" w:pos="7920"/>
        </w:tabs>
        <w:spacing w:after="0" w:line="360" w:lineRule="auto"/>
        <w:rPr>
          <w:rFonts w:cs="Times New Roman"/>
          <w:szCs w:val="24"/>
          <w:lang w:val="fr-FR"/>
        </w:rPr>
      </w:pPr>
      <w:r w:rsidRPr="005058C5">
        <w:rPr>
          <w:rFonts w:cs="Times New Roman"/>
          <w:b/>
          <w:color w:val="0070C0"/>
          <w:szCs w:val="24"/>
          <w:lang w:val="fr-FR"/>
        </w:rPr>
        <w:t>Câu 2</w:t>
      </w:r>
      <w:r w:rsidRPr="005058C5">
        <w:rPr>
          <w:rFonts w:cs="Times New Roman"/>
          <w:szCs w:val="24"/>
          <w:lang w:val="fr-FR"/>
        </w:rPr>
        <w:t xml:space="preserve">. Một viên gạch hoa hình vuông cạnh </w:t>
      </w:r>
      <w:r w:rsidRPr="005058C5">
        <w:rPr>
          <w:rFonts w:cs="Times New Roman"/>
          <w:position w:val="-6"/>
          <w:szCs w:val="24"/>
        </w:rPr>
        <w:object w:dxaOrig="630" w:dyaOrig="270">
          <v:shape id="_x0000_i5234" type="#_x0000_t75" style="width:31.5pt;height:13.5pt" o:ole="">
            <v:imagedata r:id="rId8511" o:title=""/>
          </v:shape>
          <o:OLEObject Type="Embed" ProgID="Equation.DSMT4" ShapeID="_x0000_i5234" DrawAspect="Content" ObjectID="_1800842582" r:id="rId8731"/>
        </w:object>
      </w:r>
      <w:r w:rsidRPr="005058C5">
        <w:rPr>
          <w:rFonts w:cs="Times New Roman"/>
          <w:szCs w:val="24"/>
          <w:lang w:val="fr-FR"/>
        </w:rPr>
        <w:t>. Người thiết kế đã sử dụng bốn đường parabol có chung đỉnh tại tâm viên gạch để tạo ra bốn cánh hoa (được tô đen như hình vẽ dưới).</w:t>
      </w:r>
    </w:p>
    <w:p w:rsidR="00161388" w:rsidRPr="005058C5" w:rsidRDefault="00161388" w:rsidP="00CA5D4D">
      <w:pPr>
        <w:tabs>
          <w:tab w:val="left" w:pos="360"/>
          <w:tab w:val="left" w:pos="2880"/>
          <w:tab w:val="left" w:pos="5400"/>
          <w:tab w:val="left" w:pos="7920"/>
        </w:tabs>
        <w:spacing w:line="360" w:lineRule="auto"/>
        <w:jc w:val="center"/>
        <w:rPr>
          <w:rFonts w:cs="Times New Roman"/>
          <w:szCs w:val="24"/>
        </w:rPr>
      </w:pPr>
      <w:r w:rsidRPr="005058C5">
        <w:rPr>
          <w:rFonts w:cs="Times New Roman"/>
          <w:noProof/>
          <w:szCs w:val="24"/>
        </w:rPr>
        <w:lastRenderedPageBreak/>
        <w:drawing>
          <wp:inline distT="0" distB="0" distL="0" distR="0" wp14:anchorId="59E5A0D3" wp14:editId="59579AD0">
            <wp:extent cx="1447800" cy="1379220"/>
            <wp:effectExtent l="0" t="0" r="0" b="0"/>
            <wp:docPr id="1677602584" name="Picture 167760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513">
                      <a:extLst>
                        <a:ext uri="{28A0092B-C50C-407E-A947-70E740481C1C}">
                          <a14:useLocalDpi xmlns:a14="http://schemas.microsoft.com/office/drawing/2010/main" val="0"/>
                        </a:ext>
                      </a:extLst>
                    </a:blip>
                    <a:srcRect/>
                    <a:stretch>
                      <a:fillRect/>
                    </a:stretch>
                  </pic:blipFill>
                  <pic:spPr bwMode="auto">
                    <a:xfrm>
                      <a:off x="0" y="0"/>
                      <a:ext cx="1447800" cy="1379220"/>
                    </a:xfrm>
                    <a:prstGeom prst="rect">
                      <a:avLst/>
                    </a:prstGeom>
                    <a:noFill/>
                    <a:ln>
                      <a:noFill/>
                    </a:ln>
                  </pic:spPr>
                </pic:pic>
              </a:graphicData>
            </a:graphic>
          </wp:inline>
        </w:drawing>
      </w:r>
    </w:p>
    <w:p w:rsidR="00161388" w:rsidRPr="005058C5" w:rsidRDefault="00161388" w:rsidP="00CA5D4D">
      <w:pPr>
        <w:tabs>
          <w:tab w:val="left" w:pos="360"/>
          <w:tab w:val="left" w:pos="992"/>
          <w:tab w:val="left" w:pos="2880"/>
          <w:tab w:val="left" w:pos="5400"/>
          <w:tab w:val="left" w:pos="7920"/>
        </w:tabs>
        <w:spacing w:after="0" w:line="360" w:lineRule="auto"/>
        <w:rPr>
          <w:rFonts w:cs="Times New Roman"/>
          <w:szCs w:val="24"/>
          <w:lang w:val="de-DE"/>
        </w:rPr>
      </w:pPr>
      <w:r w:rsidRPr="005058C5">
        <w:rPr>
          <w:rFonts w:cs="Times New Roman"/>
          <w:szCs w:val="24"/>
        </w:rPr>
        <w:t>Diện tích mỗi cánh hoa của viên gạch bằng</w:t>
      </w:r>
      <w:r>
        <w:rPr>
          <w:rFonts w:cs="Times New Roman"/>
          <w:szCs w:val="24"/>
        </w:rPr>
        <w:t xml:space="preserve"> </w:t>
      </w:r>
      <w:r>
        <w:rPr>
          <w:rFonts w:cs="Times New Roman"/>
          <w:szCs w:val="24"/>
          <w:lang w:val="de-DE"/>
        </w:rPr>
        <w:t>(</w:t>
      </w:r>
      <w:r w:rsidRPr="00721D8B">
        <w:rPr>
          <w:rFonts w:cs="Times New Roman"/>
          <w:szCs w:val="24"/>
          <w:lang w:val="de-DE"/>
        </w:rPr>
        <w:t>làm tròn kết quả đến hàng đơn vị)</w:t>
      </w:r>
    </w:p>
    <w:p w:rsidR="00161388" w:rsidRPr="005058C5" w:rsidRDefault="00161388" w:rsidP="00CA5D4D">
      <w:pPr>
        <w:tabs>
          <w:tab w:val="left" w:pos="360"/>
          <w:tab w:val="left" w:pos="2880"/>
          <w:tab w:val="left" w:pos="5400"/>
          <w:tab w:val="left" w:pos="7920"/>
        </w:tabs>
        <w:spacing w:line="360" w:lineRule="auto"/>
        <w:jc w:val="center"/>
        <w:rPr>
          <w:rFonts w:cs="Times New Roman"/>
          <w:bCs/>
          <w:color w:val="0000FF"/>
          <w:szCs w:val="24"/>
          <w:lang w:val="fr-FR"/>
        </w:rPr>
      </w:pPr>
      <w:r w:rsidRPr="005058C5">
        <w:rPr>
          <w:rFonts w:cs="Times New Roman"/>
          <w:b/>
          <w:bCs/>
          <w:color w:val="0000FF"/>
          <w:szCs w:val="24"/>
          <w:lang w:val="fr-FR"/>
        </w:rPr>
        <w:t>Lời</w:t>
      </w:r>
      <w:r w:rsidRPr="005058C5">
        <w:rPr>
          <w:rFonts w:cs="Times New Roman"/>
          <w:bCs/>
          <w:color w:val="0000FF"/>
          <w:szCs w:val="24"/>
          <w:lang w:val="fr-FR"/>
        </w:rPr>
        <w:t xml:space="preserve"> </w:t>
      </w:r>
      <w:r w:rsidRPr="005058C5">
        <w:rPr>
          <w:rFonts w:cs="Times New Roman"/>
          <w:b/>
          <w:bCs/>
          <w:color w:val="0000FF"/>
          <w:szCs w:val="24"/>
          <w:lang w:val="fr-FR"/>
        </w:rPr>
        <w:t>giải</w:t>
      </w:r>
    </w:p>
    <w:p w:rsidR="00161388" w:rsidRPr="005058C5" w:rsidRDefault="00161388" w:rsidP="00CA5D4D">
      <w:pPr>
        <w:tabs>
          <w:tab w:val="left" w:pos="360"/>
          <w:tab w:val="left" w:pos="2880"/>
          <w:tab w:val="left" w:pos="5400"/>
          <w:tab w:val="left" w:pos="7920"/>
        </w:tabs>
        <w:spacing w:line="360" w:lineRule="auto"/>
        <w:rPr>
          <w:rFonts w:cs="Times New Roman"/>
          <w:szCs w:val="24"/>
        </w:rPr>
      </w:pPr>
    </w:p>
    <w:p w:rsidR="00161388" w:rsidRPr="005058C5" w:rsidRDefault="00161388" w:rsidP="00CA5D4D">
      <w:pPr>
        <w:tabs>
          <w:tab w:val="left" w:pos="360"/>
          <w:tab w:val="left" w:pos="2880"/>
          <w:tab w:val="left" w:pos="5400"/>
          <w:tab w:val="left" w:pos="7920"/>
        </w:tabs>
        <w:spacing w:line="360" w:lineRule="auto"/>
        <w:contextualSpacing/>
        <w:jc w:val="center"/>
        <w:rPr>
          <w:rFonts w:cs="Times New Roman"/>
          <w:b/>
          <w:szCs w:val="24"/>
        </w:rPr>
      </w:pPr>
      <w:r w:rsidRPr="005058C5">
        <w:rPr>
          <w:rFonts w:cs="Times New Roman"/>
          <w:noProof/>
          <w:szCs w:val="24"/>
        </w:rPr>
        <w:drawing>
          <wp:inline distT="0" distB="0" distL="0" distR="0" wp14:anchorId="10DB0770" wp14:editId="3DB9206A">
            <wp:extent cx="2293620" cy="1737360"/>
            <wp:effectExtent l="0" t="0" r="0" b="0"/>
            <wp:docPr id="1677602585" name="Picture 167760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732" cstate="print">
                      <a:extLst>
                        <a:ext uri="{28A0092B-C50C-407E-A947-70E740481C1C}">
                          <a14:useLocalDpi xmlns:a14="http://schemas.microsoft.com/office/drawing/2010/main" val="0"/>
                        </a:ext>
                      </a:extLst>
                    </a:blip>
                    <a:srcRect l="36214" b="6229"/>
                    <a:stretch>
                      <a:fillRect/>
                    </a:stretch>
                  </pic:blipFill>
                  <pic:spPr bwMode="auto">
                    <a:xfrm>
                      <a:off x="0" y="0"/>
                      <a:ext cx="2293620" cy="1737360"/>
                    </a:xfrm>
                    <a:prstGeom prst="rect">
                      <a:avLst/>
                    </a:prstGeom>
                    <a:noFill/>
                    <a:ln>
                      <a:noFill/>
                    </a:ln>
                  </pic:spPr>
                </pic:pic>
              </a:graphicData>
            </a:graphic>
          </wp:inline>
        </w:drawing>
      </w:r>
    </w:p>
    <w:p w:rsidR="00161388" w:rsidRPr="005058C5" w:rsidRDefault="00161388" w:rsidP="00CA5D4D">
      <w:pPr>
        <w:tabs>
          <w:tab w:val="left" w:pos="360"/>
          <w:tab w:val="left" w:pos="2880"/>
          <w:tab w:val="left" w:pos="5400"/>
          <w:tab w:val="left" w:pos="7920"/>
        </w:tabs>
        <w:spacing w:line="360" w:lineRule="auto"/>
        <w:rPr>
          <w:rFonts w:cs="Times New Roman"/>
          <w:szCs w:val="24"/>
        </w:rPr>
      </w:pPr>
      <w:r w:rsidRPr="005058C5">
        <w:rPr>
          <w:rFonts w:cs="Times New Roman"/>
          <w:szCs w:val="24"/>
        </w:rPr>
        <w:t xml:space="preserve">Chọn hệ tọa độ như hình vẽ (1 đơn vị trên trục bằng </w:t>
      </w:r>
      <w:r w:rsidRPr="005058C5">
        <w:rPr>
          <w:rFonts w:cs="Times New Roman"/>
          <w:position w:val="-6"/>
          <w:szCs w:val="24"/>
        </w:rPr>
        <w:object w:dxaOrig="1170" w:dyaOrig="270">
          <v:shape id="_x0000_i5235" type="#_x0000_t75" style="width:58.5pt;height:13.5pt" o:ole="">
            <v:imagedata r:id="rId8733" o:title=""/>
          </v:shape>
          <o:OLEObject Type="Embed" ProgID="Equation.DSMT4" ShapeID="_x0000_i5235" DrawAspect="Content" ObjectID="_1800842583" r:id="rId8734"/>
        </w:object>
      </w:r>
      <w:r w:rsidRPr="005058C5">
        <w:rPr>
          <w:rFonts w:cs="Times New Roman"/>
          <w:szCs w:val="24"/>
        </w:rPr>
        <w:t xml:space="preserve">), các cánh hoa tạo bởi các đường parabol có phương trình </w:t>
      </w:r>
      <w:r w:rsidRPr="005058C5">
        <w:rPr>
          <w:rFonts w:cs="Times New Roman"/>
          <w:position w:val="-24"/>
          <w:szCs w:val="24"/>
        </w:rPr>
        <w:object w:dxaOrig="720" w:dyaOrig="660">
          <v:shape id="_x0000_i5236" type="#_x0000_t75" style="width:36pt;height:33pt" o:ole="">
            <v:imagedata r:id="rId8735" o:title=""/>
          </v:shape>
          <o:OLEObject Type="Embed" ProgID="Equation.DSMT4" ShapeID="_x0000_i5236" DrawAspect="Content" ObjectID="_1800842584" r:id="rId8736"/>
        </w:object>
      </w:r>
      <w:r w:rsidRPr="005058C5">
        <w:rPr>
          <w:rFonts w:cs="Times New Roman"/>
          <w:szCs w:val="24"/>
        </w:rPr>
        <w:t xml:space="preserve">, </w:t>
      </w:r>
      <w:r w:rsidRPr="005058C5">
        <w:rPr>
          <w:rFonts w:cs="Times New Roman"/>
          <w:position w:val="-24"/>
          <w:szCs w:val="24"/>
        </w:rPr>
        <w:object w:dxaOrig="870" w:dyaOrig="660">
          <v:shape id="_x0000_i5237" type="#_x0000_t75" style="width:43.5pt;height:33pt" o:ole="">
            <v:imagedata r:id="rId8737" o:title=""/>
          </v:shape>
          <o:OLEObject Type="Embed" ProgID="Equation.DSMT4" ShapeID="_x0000_i5237" DrawAspect="Content" ObjectID="_1800842585" r:id="rId8738"/>
        </w:object>
      </w:r>
      <w:r w:rsidRPr="005058C5">
        <w:rPr>
          <w:rFonts w:cs="Times New Roman"/>
          <w:szCs w:val="24"/>
        </w:rPr>
        <w:t>,</w:t>
      </w:r>
      <w:r w:rsidRPr="005058C5">
        <w:rPr>
          <w:rFonts w:cs="Times New Roman"/>
          <w:position w:val="-24"/>
          <w:szCs w:val="24"/>
        </w:rPr>
        <w:object w:dxaOrig="870" w:dyaOrig="660">
          <v:shape id="_x0000_i5238" type="#_x0000_t75" style="width:43.5pt;height:33pt" o:ole="">
            <v:imagedata r:id="rId8739" o:title=""/>
          </v:shape>
          <o:OLEObject Type="Embed" ProgID="Equation.DSMT4" ShapeID="_x0000_i5238" DrawAspect="Content" ObjectID="_1800842586" r:id="rId8740"/>
        </w:object>
      </w:r>
      <w:r w:rsidRPr="005058C5">
        <w:rPr>
          <w:rFonts w:cs="Times New Roman"/>
          <w:szCs w:val="24"/>
        </w:rPr>
        <w:t>,</w:t>
      </w:r>
      <w:r w:rsidRPr="005058C5">
        <w:rPr>
          <w:rFonts w:cs="Times New Roman"/>
          <w:position w:val="-24"/>
          <w:szCs w:val="24"/>
        </w:rPr>
        <w:object w:dxaOrig="720" w:dyaOrig="660">
          <v:shape id="_x0000_i5239" type="#_x0000_t75" style="width:36pt;height:33pt" o:ole="">
            <v:imagedata r:id="rId8741" o:title=""/>
          </v:shape>
          <o:OLEObject Type="Embed" ProgID="Equation.DSMT4" ShapeID="_x0000_i5239" DrawAspect="Content" ObjectID="_1800842587" r:id="rId8742"/>
        </w:object>
      </w:r>
      <w:r w:rsidRPr="005058C5">
        <w:rPr>
          <w:rFonts w:cs="Times New Roman"/>
          <w:szCs w:val="24"/>
        </w:rPr>
        <w:t>.</w:t>
      </w:r>
    </w:p>
    <w:p w:rsidR="00161388" w:rsidRPr="005058C5" w:rsidRDefault="00161388" w:rsidP="00CA5D4D">
      <w:pPr>
        <w:tabs>
          <w:tab w:val="left" w:pos="360"/>
          <w:tab w:val="left" w:pos="2880"/>
          <w:tab w:val="left" w:pos="5400"/>
          <w:tab w:val="left" w:pos="7920"/>
        </w:tabs>
        <w:spacing w:line="360" w:lineRule="auto"/>
        <w:rPr>
          <w:rFonts w:cs="Times New Roman"/>
          <w:szCs w:val="24"/>
        </w:rPr>
      </w:pPr>
      <w:r w:rsidRPr="005058C5">
        <w:rPr>
          <w:rFonts w:cs="Times New Roman"/>
          <w:szCs w:val="24"/>
        </w:rPr>
        <w:t>Diện tích một cánh hoa (nằm trong góc phàn tư thứ nhất) bằng diện tích hình phẳng giới hạn bởi hai đồ thị hàm số</w:t>
      </w:r>
      <w:r w:rsidRPr="005058C5">
        <w:rPr>
          <w:rFonts w:cs="Times New Roman"/>
          <w:position w:val="-24"/>
          <w:szCs w:val="24"/>
        </w:rPr>
        <w:object w:dxaOrig="720" w:dyaOrig="660">
          <v:shape id="_x0000_i5240" type="#_x0000_t75" style="width:36pt;height:33pt" o:ole="">
            <v:imagedata r:id="rId8743" o:title=""/>
          </v:shape>
          <o:OLEObject Type="Embed" ProgID="Equation.DSMT4" ShapeID="_x0000_i5240" DrawAspect="Content" ObjectID="_1800842588" r:id="rId8744"/>
        </w:object>
      </w:r>
      <w:r w:rsidRPr="005058C5">
        <w:rPr>
          <w:rFonts w:cs="Times New Roman"/>
          <w:szCs w:val="24"/>
        </w:rPr>
        <w:t>,</w:t>
      </w:r>
      <w:r w:rsidRPr="005058C5">
        <w:rPr>
          <w:rFonts w:cs="Times New Roman"/>
          <w:position w:val="-10"/>
          <w:szCs w:val="24"/>
        </w:rPr>
        <w:object w:dxaOrig="870" w:dyaOrig="390">
          <v:shape id="_x0000_i5241" type="#_x0000_t75" style="width:43.5pt;height:19.5pt" o:ole="">
            <v:imagedata r:id="rId8745" o:title=""/>
          </v:shape>
          <o:OLEObject Type="Embed" ProgID="Equation.DSMT4" ShapeID="_x0000_i5241" DrawAspect="Content" ObjectID="_1800842589" r:id="rId8746"/>
        </w:object>
      </w:r>
      <w:r w:rsidRPr="005058C5">
        <w:rPr>
          <w:rFonts w:cs="Times New Roman"/>
          <w:szCs w:val="24"/>
        </w:rPr>
        <w:t xml:space="preserve"> và hai đường thẳng </w:t>
      </w:r>
      <w:r w:rsidRPr="005058C5">
        <w:rPr>
          <w:rFonts w:cs="Times New Roman"/>
          <w:position w:val="-10"/>
          <w:szCs w:val="24"/>
        </w:rPr>
        <w:object w:dxaOrig="1110" w:dyaOrig="330">
          <v:shape id="_x0000_i5242" type="#_x0000_t75" style="width:55.5pt;height:16.5pt" o:ole="">
            <v:imagedata r:id="rId8747" o:title=""/>
          </v:shape>
          <o:OLEObject Type="Embed" ProgID="Equation.DSMT4" ShapeID="_x0000_i5242" DrawAspect="Content" ObjectID="_1800842590" r:id="rId8748"/>
        </w:object>
      </w:r>
      <w:r w:rsidRPr="005058C5">
        <w:rPr>
          <w:rFonts w:cs="Times New Roman"/>
          <w:szCs w:val="24"/>
        </w:rPr>
        <w:t>.</w:t>
      </w:r>
    </w:p>
    <w:p w:rsidR="00161388" w:rsidRPr="005058C5" w:rsidRDefault="00161388" w:rsidP="00CA5D4D">
      <w:pPr>
        <w:tabs>
          <w:tab w:val="left" w:pos="360"/>
          <w:tab w:val="left" w:pos="2880"/>
          <w:tab w:val="left" w:pos="5400"/>
          <w:tab w:val="left" w:pos="7920"/>
        </w:tabs>
        <w:spacing w:line="360" w:lineRule="auto"/>
        <w:rPr>
          <w:rFonts w:cs="Times New Roman"/>
          <w:szCs w:val="24"/>
        </w:rPr>
      </w:pPr>
      <w:r w:rsidRPr="005058C5">
        <w:rPr>
          <w:rFonts w:cs="Times New Roman"/>
          <w:szCs w:val="24"/>
        </w:rPr>
        <w:t>Do đó diện tích một cánh hoa bằng</w:t>
      </w:r>
    </w:p>
    <w:p w:rsidR="00161388" w:rsidRPr="005058C5" w:rsidRDefault="00161388" w:rsidP="00CA5D4D">
      <w:pPr>
        <w:tabs>
          <w:tab w:val="left" w:pos="360"/>
          <w:tab w:val="left" w:pos="2880"/>
          <w:tab w:val="left" w:pos="5400"/>
          <w:tab w:val="left" w:pos="7920"/>
        </w:tabs>
        <w:spacing w:line="360" w:lineRule="auto"/>
        <w:rPr>
          <w:rFonts w:cs="Times New Roman"/>
          <w:szCs w:val="24"/>
          <w:lang w:val="fr-FR"/>
        </w:rPr>
      </w:pPr>
      <w:r w:rsidRPr="005058C5">
        <w:rPr>
          <w:rFonts w:cs="Times New Roman"/>
          <w:position w:val="-32"/>
          <w:szCs w:val="24"/>
        </w:rPr>
        <w:object w:dxaOrig="1620" w:dyaOrig="750">
          <v:shape id="_x0000_i5243" type="#_x0000_t75" style="width:81pt;height:37.5pt" o:ole="">
            <v:imagedata r:id="rId8749" o:title=""/>
          </v:shape>
          <o:OLEObject Type="Embed" ProgID="Equation.DSMT4" ShapeID="_x0000_i5243" DrawAspect="Content" ObjectID="_1800842591" r:id="rId8750"/>
        </w:object>
      </w:r>
      <w:r w:rsidRPr="005058C5">
        <w:rPr>
          <w:rFonts w:cs="Times New Roman"/>
          <w:szCs w:val="24"/>
          <w:lang w:val="fr-FR"/>
        </w:rPr>
        <w:t xml:space="preserve"> </w:t>
      </w:r>
      <w:r w:rsidRPr="005058C5">
        <w:rPr>
          <w:rFonts w:cs="Times New Roman"/>
          <w:position w:val="-38"/>
          <w:szCs w:val="24"/>
        </w:rPr>
        <w:object w:dxaOrig="2310" w:dyaOrig="930">
          <v:shape id="_x0000_i5244" type="#_x0000_t75" style="width:115.5pt;height:46.5pt" o:ole="">
            <v:imagedata r:id="rId8751" o:title=""/>
          </v:shape>
          <o:OLEObject Type="Embed" ProgID="Equation.DSMT4" ShapeID="_x0000_i5244" DrawAspect="Content" ObjectID="_1800842592" r:id="rId8752"/>
        </w:object>
      </w:r>
      <w:r w:rsidRPr="005058C5">
        <w:rPr>
          <w:rFonts w:cs="Times New Roman"/>
          <w:position w:val="-24"/>
          <w:szCs w:val="24"/>
        </w:rPr>
        <w:object w:dxaOrig="2280" w:dyaOrig="630">
          <v:shape id="_x0000_i5245" type="#_x0000_t75" style="width:114pt;height:31.5pt" o:ole="">
            <v:imagedata r:id="rId8753" o:title=""/>
          </v:shape>
          <o:OLEObject Type="Embed" ProgID="Equation.DSMT4" ShapeID="_x0000_i5245" DrawAspect="Content" ObjectID="_1800842593" r:id="rId8754"/>
        </w:object>
      </w:r>
      <w:r w:rsidRPr="005058C5">
        <w:rPr>
          <w:rFonts w:cs="Times New Roman"/>
          <w:position w:val="-24"/>
          <w:szCs w:val="24"/>
        </w:rPr>
        <w:object w:dxaOrig="2860" w:dyaOrig="620">
          <v:shape id="_x0000_i5246" type="#_x0000_t75" style="width:142.5pt;height:31.5pt" o:ole="">
            <v:imagedata r:id="rId8755" o:title=""/>
          </v:shape>
          <o:OLEObject Type="Embed" ProgID="Equation.DSMT4" ShapeID="_x0000_i5246" DrawAspect="Content" ObjectID="_1800842594" r:id="rId8756"/>
        </w:object>
      </w:r>
      <w:r>
        <w:rPr>
          <w:rFonts w:cs="Times New Roman"/>
          <w:szCs w:val="24"/>
          <w:lang w:val="fr-FR"/>
        </w:rPr>
        <w:t>.</w:t>
      </w:r>
    </w:p>
    <w:p w:rsidR="00161388" w:rsidRPr="005058C5" w:rsidRDefault="00161388" w:rsidP="00CA5D4D">
      <w:pPr>
        <w:tabs>
          <w:tab w:val="left" w:pos="360"/>
          <w:tab w:val="left" w:pos="992"/>
          <w:tab w:val="left" w:pos="2880"/>
          <w:tab w:val="left" w:pos="5400"/>
          <w:tab w:val="left" w:pos="7920"/>
        </w:tabs>
        <w:spacing w:after="0" w:line="360" w:lineRule="auto"/>
        <w:rPr>
          <w:rFonts w:cs="Times New Roman"/>
          <w:szCs w:val="24"/>
          <w:lang w:val="de-DE"/>
        </w:rPr>
      </w:pPr>
      <w:r w:rsidRPr="00742EB4">
        <w:rPr>
          <w:rFonts w:cs="Times New Roman"/>
          <w:b/>
          <w:color w:val="0070C0"/>
        </w:rPr>
        <w:t>Câu 3.</w:t>
      </w:r>
      <w:r w:rsidRPr="00742EB4">
        <w:rPr>
          <w:rFonts w:cs="Times New Roman"/>
          <w:color w:val="0070C0"/>
        </w:rPr>
        <w:t xml:space="preserve"> </w:t>
      </w:r>
      <w:r w:rsidRPr="00742EB4">
        <w:rPr>
          <w:rFonts w:cs="Times New Roman"/>
        </w:rPr>
        <w:t xml:space="preserve">Hai chiếc máy bay không người lái cùng bay lên tại một địa điểm. Sau một thời gian bay, chiếc máy bay thứ nhất cách điểm xuất phát về phía Bắc </w:t>
      </w:r>
      <w:r w:rsidRPr="00742EB4">
        <w:rPr>
          <w:rFonts w:eastAsia="Palatino Linotype" w:cs="Times New Roman"/>
          <w:noProof/>
          <w:position w:val="-14"/>
        </w:rPr>
        <w:object w:dxaOrig="800" w:dyaOrig="400">
          <v:shape id="_x0000_i5247" type="#_x0000_t75" style="width:40.5pt;height:19.5pt" o:ole="">
            <v:imagedata r:id="rId3776" o:title=""/>
          </v:shape>
          <o:OLEObject Type="Embed" ProgID="Equation.DSMT4" ShapeID="_x0000_i5247" DrawAspect="Content" ObjectID="_1800842595" r:id="rId8757"/>
        </w:object>
      </w:r>
      <w:r w:rsidRPr="00742EB4">
        <w:rPr>
          <w:rFonts w:cs="Times New Roman"/>
        </w:rPr>
        <w:t xml:space="preserve"> và về phía Tây </w:t>
      </w:r>
      <w:r w:rsidRPr="00742EB4">
        <w:rPr>
          <w:rFonts w:eastAsia="Palatino Linotype" w:cs="Times New Roman"/>
          <w:noProof/>
          <w:position w:val="-14"/>
        </w:rPr>
        <w:object w:dxaOrig="780" w:dyaOrig="400">
          <v:shape id="_x0000_i5248" type="#_x0000_t75" style="width:39pt;height:19.5pt" o:ole="">
            <v:imagedata r:id="rId3778" o:title=""/>
          </v:shape>
          <o:OLEObject Type="Embed" ProgID="Equation.DSMT4" ShapeID="_x0000_i5248" DrawAspect="Content" ObjectID="_1800842596" r:id="rId8758"/>
        </w:object>
      </w:r>
      <w:r w:rsidRPr="00742EB4">
        <w:rPr>
          <w:rFonts w:cs="Times New Roman"/>
        </w:rPr>
        <w:t xml:space="preserve">, đồng thời cách mặt đất </w:t>
      </w:r>
      <w:r w:rsidRPr="00742EB4">
        <w:rPr>
          <w:rFonts w:eastAsia="Palatino Linotype" w:cs="Times New Roman"/>
          <w:noProof/>
          <w:position w:val="-14"/>
        </w:rPr>
        <w:object w:dxaOrig="900" w:dyaOrig="400">
          <v:shape id="_x0000_i5249" type="#_x0000_t75" style="width:45pt;height:19.5pt" o:ole="">
            <v:imagedata r:id="rId3780" o:title=""/>
          </v:shape>
          <o:OLEObject Type="Embed" ProgID="Equation.DSMT4" ShapeID="_x0000_i5249" DrawAspect="Content" ObjectID="_1800842597" r:id="rId8759"/>
        </w:object>
      </w:r>
      <w:r w:rsidRPr="00742EB4">
        <w:rPr>
          <w:rFonts w:cs="Times New Roman"/>
        </w:rPr>
        <w:t>.</w:t>
      </w:r>
      <w:r w:rsidRPr="00742EB4">
        <w:rPr>
          <w:rFonts w:eastAsia="Arial" w:cs="Times New Roman"/>
          <w:color w:val="000000"/>
          <w:lang w:val="vi-VN"/>
        </w:rPr>
        <w:t xml:space="preserve"> </w:t>
      </w:r>
      <w:r w:rsidRPr="00742EB4">
        <w:rPr>
          <w:rFonts w:cs="Times New Roman"/>
        </w:rPr>
        <w:t xml:space="preserve">Chiếc máy bay thứ hai cách điểm xuất phát về phía Đông </w:t>
      </w:r>
      <w:r w:rsidRPr="00742EB4">
        <w:rPr>
          <w:rFonts w:eastAsia="Palatino Linotype" w:cs="Times New Roman"/>
          <w:noProof/>
          <w:position w:val="-14"/>
        </w:rPr>
        <w:object w:dxaOrig="800" w:dyaOrig="400">
          <v:shape id="_x0000_i5250" type="#_x0000_t75" style="width:40.5pt;height:19.5pt" o:ole="">
            <v:imagedata r:id="rId3782" o:title=""/>
          </v:shape>
          <o:OLEObject Type="Embed" ProgID="Equation.DSMT4" ShapeID="_x0000_i5250" DrawAspect="Content" ObjectID="_1800842598" r:id="rId8760"/>
        </w:object>
      </w:r>
      <w:r w:rsidRPr="00742EB4">
        <w:rPr>
          <w:rFonts w:cs="Times New Roman"/>
        </w:rPr>
        <w:t xml:space="preserve"> và về phía Nam </w:t>
      </w:r>
      <w:r w:rsidRPr="00742EB4">
        <w:rPr>
          <w:rFonts w:eastAsia="Palatino Linotype" w:cs="Times New Roman"/>
          <w:noProof/>
          <w:position w:val="-14"/>
        </w:rPr>
        <w:object w:dxaOrig="800" w:dyaOrig="400">
          <v:shape id="_x0000_i5251" type="#_x0000_t75" style="width:40.5pt;height:19.5pt" o:ole="">
            <v:imagedata r:id="rId3784" o:title=""/>
          </v:shape>
          <o:OLEObject Type="Embed" ProgID="Equation.DSMT4" ShapeID="_x0000_i5251" DrawAspect="Content" ObjectID="_1800842599" r:id="rId8761"/>
        </w:object>
      </w:r>
      <w:r w:rsidRPr="00742EB4">
        <w:rPr>
          <w:rFonts w:cs="Times New Roman"/>
        </w:rPr>
        <w:t xml:space="preserve">, đồng thời cách mặt đất </w:t>
      </w:r>
      <w:r w:rsidRPr="00742EB4">
        <w:rPr>
          <w:rFonts w:eastAsia="Palatino Linotype" w:cs="Times New Roman"/>
          <w:noProof/>
          <w:position w:val="-14"/>
        </w:rPr>
        <w:object w:dxaOrig="639" w:dyaOrig="400">
          <v:shape id="_x0000_i5252" type="#_x0000_t75" style="width:31.5pt;height:19.5pt" o:ole="">
            <v:imagedata r:id="rId3786" o:title=""/>
          </v:shape>
          <o:OLEObject Type="Embed" ProgID="Equation.DSMT4" ShapeID="_x0000_i5252" DrawAspect="Content" ObjectID="_1800842600" r:id="rId8762"/>
        </w:object>
      </w:r>
      <w:r w:rsidRPr="00742EB4">
        <w:rPr>
          <w:rFonts w:cs="Times New Roman"/>
        </w:rPr>
        <w:t>.</w:t>
      </w:r>
      <w:r w:rsidRPr="00742EB4">
        <w:rPr>
          <w:rFonts w:eastAsia="Arial" w:cs="Times New Roman"/>
          <w:color w:val="000000"/>
          <w:lang w:val="vi-VN"/>
        </w:rPr>
        <w:t xml:space="preserve"> </w:t>
      </w:r>
      <w:r w:rsidRPr="00742EB4">
        <w:rPr>
          <w:rFonts w:cs="Times New Roman"/>
        </w:rPr>
        <w:t>Xác định khoảng cách giữa hai chiếc máy bay.</w:t>
      </w:r>
      <w:r>
        <w:rPr>
          <w:rFonts w:cs="Times New Roman"/>
        </w:rPr>
        <w:t xml:space="preserve"> </w:t>
      </w:r>
      <w:r>
        <w:rPr>
          <w:rFonts w:cs="Times New Roman"/>
          <w:szCs w:val="24"/>
          <w:lang w:val="de-DE"/>
        </w:rPr>
        <w:t>(</w:t>
      </w:r>
      <w:r w:rsidRPr="00721D8B">
        <w:rPr>
          <w:rFonts w:cs="Times New Roman"/>
          <w:szCs w:val="24"/>
          <w:lang w:val="de-DE"/>
        </w:rPr>
        <w:t>làm tròn kết quả đến hàng đơn vị)</w:t>
      </w:r>
    </w:p>
    <w:p w:rsidR="00161388" w:rsidRPr="00742EB4" w:rsidRDefault="00161388" w:rsidP="00CA5D4D">
      <w:pPr>
        <w:tabs>
          <w:tab w:val="left" w:pos="360"/>
          <w:tab w:val="left" w:pos="2880"/>
          <w:tab w:val="left" w:pos="5400"/>
          <w:tab w:val="left" w:pos="7920"/>
        </w:tabs>
        <w:spacing w:after="0" w:line="360" w:lineRule="auto"/>
        <w:rPr>
          <w:rFonts w:eastAsia="Arial" w:cs="Times New Roman"/>
          <w:color w:val="000000"/>
          <w:lang w:val="vi-VN"/>
        </w:rPr>
      </w:pPr>
    </w:p>
    <w:p w:rsidR="00161388" w:rsidRPr="00742EB4" w:rsidRDefault="00161388" w:rsidP="00CA5D4D">
      <w:pPr>
        <w:tabs>
          <w:tab w:val="left" w:pos="360"/>
          <w:tab w:val="left" w:pos="2880"/>
          <w:tab w:val="left" w:pos="5400"/>
          <w:tab w:val="left" w:pos="7920"/>
        </w:tabs>
        <w:spacing w:line="360" w:lineRule="auto"/>
        <w:jc w:val="center"/>
        <w:rPr>
          <w:rFonts w:cs="Times New Roman"/>
        </w:rPr>
      </w:pPr>
      <w:r w:rsidRPr="00742EB4">
        <w:rPr>
          <w:rFonts w:cs="Times New Roman"/>
          <w:noProof/>
        </w:rPr>
        <w:drawing>
          <wp:inline distT="0" distB="0" distL="0" distR="0" wp14:anchorId="021D5C5A" wp14:editId="3B6C9401">
            <wp:extent cx="2842260" cy="1607820"/>
            <wp:effectExtent l="0" t="0" r="0" b="0"/>
            <wp:docPr id="1677602586" name="Picture 16776025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3"/>
                    <pic:cNvPicPr>
                      <a:picLocks noChangeAspect="1" noChangeArrowheads="1"/>
                    </pic:cNvPicPr>
                  </pic:nvPicPr>
                  <pic:blipFill>
                    <a:blip r:embed="rId3788">
                      <a:extLst>
                        <a:ext uri="{28A0092B-C50C-407E-A947-70E740481C1C}">
                          <a14:useLocalDpi xmlns:a14="http://schemas.microsoft.com/office/drawing/2010/main" val="0"/>
                        </a:ext>
                      </a:extLst>
                    </a:blip>
                    <a:srcRect/>
                    <a:stretch>
                      <a:fillRect/>
                    </a:stretch>
                  </pic:blipFill>
                  <pic:spPr bwMode="auto">
                    <a:xfrm>
                      <a:off x="0" y="0"/>
                      <a:ext cx="2842260" cy="1607820"/>
                    </a:xfrm>
                    <a:prstGeom prst="rect">
                      <a:avLst/>
                    </a:prstGeom>
                    <a:noFill/>
                    <a:ln>
                      <a:noFill/>
                    </a:ln>
                  </pic:spPr>
                </pic:pic>
              </a:graphicData>
            </a:graphic>
          </wp:inline>
        </w:drawing>
      </w:r>
      <w:r w:rsidRPr="00742EB4">
        <w:rPr>
          <w:rFonts w:cs="Times New Roman"/>
          <w:snapToGrid w:val="0"/>
          <w:color w:val="000000"/>
          <w:w w:val="0"/>
          <w:u w:color="000000"/>
          <w:bdr w:val="none" w:sz="0" w:space="0" w:color="000000"/>
          <w:shd w:val="clear" w:color="000000" w:fill="000000"/>
          <w:lang w:val="x-none" w:eastAsia="x-none" w:bidi="x-none"/>
        </w:rPr>
        <w:t xml:space="preserve"> </w:t>
      </w:r>
    </w:p>
    <w:p w:rsidR="00161388" w:rsidRPr="00742EB4" w:rsidRDefault="00161388" w:rsidP="00CA5D4D">
      <w:pPr>
        <w:tabs>
          <w:tab w:val="left" w:pos="360"/>
          <w:tab w:val="left" w:pos="2880"/>
          <w:tab w:val="left" w:pos="5400"/>
          <w:tab w:val="left" w:pos="7920"/>
        </w:tabs>
        <w:spacing w:line="360" w:lineRule="auto"/>
        <w:jc w:val="center"/>
        <w:rPr>
          <w:rFonts w:cs="Times New Roman"/>
          <w:b/>
          <w:color w:val="0000FF"/>
          <w:lang w:val="nl-NL"/>
        </w:rPr>
      </w:pPr>
      <w:r w:rsidRPr="00742EB4">
        <w:rPr>
          <w:rFonts w:cs="Times New Roman"/>
          <w:b/>
          <w:color w:val="0000FF"/>
          <w:lang w:val="nl-NL"/>
        </w:rPr>
        <w:t>Lời giải</w:t>
      </w:r>
    </w:p>
    <w:p w:rsidR="00161388" w:rsidRPr="00742EB4" w:rsidRDefault="00161388" w:rsidP="00CA5D4D">
      <w:pPr>
        <w:tabs>
          <w:tab w:val="left" w:pos="360"/>
          <w:tab w:val="left" w:pos="2880"/>
          <w:tab w:val="left" w:pos="5400"/>
          <w:tab w:val="left" w:pos="7920"/>
        </w:tabs>
        <w:spacing w:line="360" w:lineRule="auto"/>
        <w:rPr>
          <w:rFonts w:cs="Times New Roman"/>
        </w:rPr>
      </w:pPr>
      <w:r w:rsidRPr="00742EB4">
        <w:rPr>
          <w:rFonts w:cs="Times New Roman"/>
        </w:rPr>
        <w:tab/>
        <w:t xml:space="preserve">Chọn hệ trục tọa độ </w:t>
      </w:r>
      <w:r w:rsidRPr="00742EB4">
        <w:rPr>
          <w:rFonts w:eastAsia="Palatino Linotype" w:cs="Times New Roman"/>
          <w:noProof/>
          <w:position w:val="-10"/>
        </w:rPr>
        <w:object w:dxaOrig="555" w:dyaOrig="315">
          <v:shape id="_x0000_i5253" type="#_x0000_t75" style="width:27.75pt;height:15.75pt" o:ole="">
            <v:imagedata r:id="rId3914" o:title=""/>
          </v:shape>
          <o:OLEObject Type="Embed" ProgID="Equation.DSMT4" ShapeID="_x0000_i5253" DrawAspect="Content" ObjectID="_1800842601" r:id="rId8763"/>
        </w:object>
      </w:r>
      <w:r w:rsidRPr="00742EB4">
        <w:rPr>
          <w:rFonts w:cs="Times New Roman"/>
        </w:rPr>
        <w:t xml:space="preserve">, với gốc đặt tại điểm xuất phát của hai chiếc máy bay, mặt phẳng </w:t>
      </w:r>
      <w:r w:rsidRPr="00742EB4">
        <w:rPr>
          <w:rFonts w:eastAsia="Palatino Linotype" w:cs="Times New Roman"/>
          <w:noProof/>
          <w:position w:val="-14"/>
        </w:rPr>
        <w:object w:dxaOrig="639" w:dyaOrig="400">
          <v:shape id="_x0000_i5254" type="#_x0000_t75" style="width:31.5pt;height:19.5pt" o:ole="">
            <v:imagedata r:id="rId3916" o:title=""/>
          </v:shape>
          <o:OLEObject Type="Embed" ProgID="Equation.DSMT4" ShapeID="_x0000_i5254" DrawAspect="Content" ObjectID="_1800842602" r:id="rId8764"/>
        </w:object>
      </w:r>
      <w:r w:rsidRPr="00742EB4">
        <w:rPr>
          <w:rFonts w:cs="Times New Roman"/>
        </w:rPr>
        <w:t xml:space="preserve"> trùng với mặt đất, trục </w:t>
      </w:r>
      <w:r w:rsidRPr="00742EB4">
        <w:rPr>
          <w:rFonts w:eastAsia="Palatino Linotype" w:cs="Times New Roman"/>
          <w:noProof/>
          <w:position w:val="-6"/>
        </w:rPr>
        <w:object w:dxaOrig="360" w:dyaOrig="279">
          <v:shape id="_x0000_i5255" type="#_x0000_t75" style="width:18pt;height:13.5pt" o:ole="">
            <v:imagedata r:id="rId3918" o:title=""/>
          </v:shape>
          <o:OLEObject Type="Embed" ProgID="Equation.DSMT4" ShapeID="_x0000_i5255" DrawAspect="Content" ObjectID="_1800842603" r:id="rId8765"/>
        </w:object>
      </w:r>
      <w:r w:rsidRPr="00742EB4">
        <w:rPr>
          <w:rFonts w:cs="Times New Roman"/>
        </w:rPr>
        <w:t xml:space="preserve"> hướng về phía Bắc, trục </w:t>
      </w:r>
      <w:r w:rsidRPr="00742EB4">
        <w:rPr>
          <w:rFonts w:eastAsia="Palatino Linotype" w:cs="Times New Roman"/>
          <w:noProof/>
          <w:position w:val="-10"/>
        </w:rPr>
        <w:object w:dxaOrig="360" w:dyaOrig="320">
          <v:shape id="_x0000_i5256" type="#_x0000_t75" style="width:18pt;height:16.5pt" o:ole="">
            <v:imagedata r:id="rId3920" o:title=""/>
          </v:shape>
          <o:OLEObject Type="Embed" ProgID="Equation.DSMT4" ShapeID="_x0000_i5256" DrawAspect="Content" ObjectID="_1800842604" r:id="rId8766"/>
        </w:object>
      </w:r>
      <w:r w:rsidRPr="00742EB4">
        <w:rPr>
          <w:rFonts w:cs="Times New Roman"/>
        </w:rPr>
        <w:t xml:space="preserve"> hướng về phía Tây, trục </w:t>
      </w:r>
      <w:r w:rsidRPr="00742EB4">
        <w:rPr>
          <w:rFonts w:eastAsia="Palatino Linotype" w:cs="Times New Roman"/>
          <w:noProof/>
          <w:position w:val="-6"/>
        </w:rPr>
        <w:object w:dxaOrig="340" w:dyaOrig="279">
          <v:shape id="_x0000_i5257" type="#_x0000_t75" style="width:16.5pt;height:13.5pt" o:ole="">
            <v:imagedata r:id="rId3922" o:title=""/>
          </v:shape>
          <o:OLEObject Type="Embed" ProgID="Equation.DSMT4" ShapeID="_x0000_i5257" DrawAspect="Content" ObjectID="_1800842605" r:id="rId8767"/>
        </w:object>
      </w:r>
      <w:r w:rsidRPr="00742EB4">
        <w:rPr>
          <w:rFonts w:cs="Times New Roman"/>
        </w:rPr>
        <w:t xml:space="preserve"> hướng thẳng đứng lên trời, đơn vị đo lấy theo kilômét (xem hình vẽ).</w:t>
      </w:r>
    </w:p>
    <w:p w:rsidR="00161388" w:rsidRPr="00742EB4" w:rsidRDefault="00161388" w:rsidP="00CA5D4D">
      <w:pPr>
        <w:tabs>
          <w:tab w:val="left" w:pos="360"/>
          <w:tab w:val="left" w:pos="2880"/>
          <w:tab w:val="left" w:pos="5400"/>
          <w:tab w:val="left" w:pos="7920"/>
        </w:tabs>
        <w:spacing w:line="360" w:lineRule="auto"/>
        <w:jc w:val="center"/>
        <w:rPr>
          <w:rFonts w:cs="Times New Roman"/>
        </w:rPr>
      </w:pPr>
      <w:r w:rsidRPr="00742EB4">
        <w:rPr>
          <w:rFonts w:cs="Times New Roman"/>
          <w:noProof/>
        </w:rPr>
        <w:drawing>
          <wp:inline distT="0" distB="0" distL="0" distR="0" wp14:anchorId="4F76C3C1" wp14:editId="1A40A858">
            <wp:extent cx="2522220" cy="1798320"/>
            <wp:effectExtent l="0" t="0" r="0" b="0"/>
            <wp:docPr id="1677602587" name="Picture 167760258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8"/>
                    <pic:cNvPicPr>
                      <a:picLocks noChangeAspect="1" noChangeArrowheads="1"/>
                    </pic:cNvPicPr>
                  </pic:nvPicPr>
                  <pic:blipFill>
                    <a:blip r:embed="rId8768">
                      <a:extLst>
                        <a:ext uri="{28A0092B-C50C-407E-A947-70E740481C1C}">
                          <a14:useLocalDpi xmlns:a14="http://schemas.microsoft.com/office/drawing/2010/main" val="0"/>
                        </a:ext>
                      </a:extLst>
                    </a:blip>
                    <a:srcRect/>
                    <a:stretch>
                      <a:fillRect/>
                    </a:stretch>
                  </pic:blipFill>
                  <pic:spPr bwMode="auto">
                    <a:xfrm>
                      <a:off x="0" y="0"/>
                      <a:ext cx="2522220" cy="1798320"/>
                    </a:xfrm>
                    <a:prstGeom prst="rect">
                      <a:avLst/>
                    </a:prstGeom>
                    <a:noFill/>
                    <a:ln>
                      <a:noFill/>
                    </a:ln>
                  </pic:spPr>
                </pic:pic>
              </a:graphicData>
            </a:graphic>
          </wp:inline>
        </w:drawing>
      </w:r>
    </w:p>
    <w:p w:rsidR="00161388" w:rsidRPr="00742EB4" w:rsidRDefault="00161388" w:rsidP="00CA5D4D">
      <w:pPr>
        <w:tabs>
          <w:tab w:val="left" w:pos="360"/>
          <w:tab w:val="left" w:pos="2880"/>
          <w:tab w:val="left" w:pos="5400"/>
          <w:tab w:val="left" w:pos="7920"/>
        </w:tabs>
        <w:spacing w:line="360" w:lineRule="auto"/>
        <w:rPr>
          <w:rFonts w:cs="Times New Roman"/>
          <w:color w:val="0000FF"/>
          <w:lang w:val="nl-NL"/>
        </w:rPr>
      </w:pPr>
    </w:p>
    <w:p w:rsidR="00161388" w:rsidRPr="00742EB4" w:rsidRDefault="00161388" w:rsidP="00CA5D4D">
      <w:pPr>
        <w:tabs>
          <w:tab w:val="left" w:pos="360"/>
          <w:tab w:val="left" w:pos="2880"/>
          <w:tab w:val="left" w:pos="5400"/>
          <w:tab w:val="left" w:pos="7920"/>
        </w:tabs>
        <w:spacing w:line="360" w:lineRule="auto"/>
        <w:rPr>
          <w:rFonts w:cs="Times New Roman"/>
        </w:rPr>
      </w:pPr>
      <w:r w:rsidRPr="00742EB4">
        <w:rPr>
          <w:rFonts w:cs="Times New Roman"/>
        </w:rPr>
        <w:t xml:space="preserve">Chiếc máy bay thứ nhất có tọa độ </w:t>
      </w:r>
      <w:r w:rsidRPr="00742EB4">
        <w:rPr>
          <w:rFonts w:eastAsia="Palatino Linotype" w:cs="Times New Roman"/>
          <w:noProof/>
          <w:position w:val="-14"/>
        </w:rPr>
        <w:object w:dxaOrig="1200" w:dyaOrig="400">
          <v:shape id="_x0000_i5258" type="#_x0000_t75" style="width:60pt;height:19.5pt" o:ole="">
            <v:imagedata r:id="rId3925" o:title=""/>
          </v:shape>
          <o:OLEObject Type="Embed" ProgID="Equation.DSMT4" ShapeID="_x0000_i5258" DrawAspect="Content" ObjectID="_1800842606" r:id="rId8769"/>
        </w:object>
      </w:r>
      <w:r w:rsidRPr="00742EB4">
        <w:rPr>
          <w:rFonts w:cs="Times New Roman"/>
        </w:rPr>
        <w:t>.</w:t>
      </w:r>
    </w:p>
    <w:p w:rsidR="00161388" w:rsidRPr="00742EB4" w:rsidRDefault="00161388" w:rsidP="00CA5D4D">
      <w:pPr>
        <w:tabs>
          <w:tab w:val="left" w:pos="360"/>
          <w:tab w:val="left" w:pos="2880"/>
          <w:tab w:val="left" w:pos="5400"/>
          <w:tab w:val="left" w:pos="7920"/>
        </w:tabs>
        <w:spacing w:line="360" w:lineRule="auto"/>
        <w:rPr>
          <w:rFonts w:cs="Times New Roman"/>
        </w:rPr>
      </w:pPr>
      <w:r w:rsidRPr="00742EB4">
        <w:rPr>
          <w:rFonts w:cs="Times New Roman"/>
        </w:rPr>
        <w:t xml:space="preserve">Chiếc máy bay thứ hai có tọa độ </w:t>
      </w:r>
      <w:r w:rsidRPr="00742EB4">
        <w:rPr>
          <w:rFonts w:eastAsia="Palatino Linotype" w:cs="Times New Roman"/>
          <w:noProof/>
          <w:position w:val="-14"/>
        </w:rPr>
        <w:object w:dxaOrig="1240" w:dyaOrig="400">
          <v:shape id="_x0000_i5259" type="#_x0000_t75" style="width:61.5pt;height:19.5pt" o:ole="">
            <v:imagedata r:id="rId3927" o:title=""/>
          </v:shape>
          <o:OLEObject Type="Embed" ProgID="Equation.DSMT4" ShapeID="_x0000_i5259" DrawAspect="Content" ObjectID="_1800842607" r:id="rId8770"/>
        </w:object>
      </w:r>
      <w:r w:rsidRPr="00742EB4">
        <w:rPr>
          <w:rFonts w:cs="Times New Roman"/>
        </w:rPr>
        <w:t>.</w:t>
      </w:r>
    </w:p>
    <w:p w:rsidR="00161388" w:rsidRPr="00742EB4" w:rsidRDefault="00161388" w:rsidP="00CA5D4D">
      <w:pPr>
        <w:spacing w:line="360" w:lineRule="auto"/>
        <w:rPr>
          <w:rFonts w:eastAsia="Palatino Linotype" w:cs="Times New Roman"/>
          <w:noProof/>
          <w:position w:val="-14"/>
        </w:rPr>
      </w:pPr>
      <w:r w:rsidRPr="00742EB4">
        <w:rPr>
          <w:rFonts w:cs="Times New Roman"/>
        </w:rPr>
        <w:t xml:space="preserve">Do đó khoảng cách giữa hai chiếc máy bay là: </w:t>
      </w:r>
      <w:r w:rsidRPr="00742EB4">
        <w:rPr>
          <w:rFonts w:eastAsia="Palatino Linotype" w:cs="Times New Roman"/>
          <w:noProof/>
          <w:position w:val="-16"/>
        </w:rPr>
        <w:object w:dxaOrig="4459" w:dyaOrig="520">
          <v:shape id="_x0000_i5260" type="#_x0000_t75" style="width:223.5pt;height:25.5pt" o:ole="">
            <v:imagedata r:id="rId3929" o:title=""/>
          </v:shape>
          <o:OLEObject Type="Embed" ProgID="Equation.DSMT4" ShapeID="_x0000_i5260" DrawAspect="Content" ObjectID="_1800842608" r:id="rId8771"/>
        </w:object>
      </w:r>
    </w:p>
    <w:p w:rsidR="00161388" w:rsidRPr="0006772E" w:rsidRDefault="00161388" w:rsidP="00CA5D4D">
      <w:pPr>
        <w:pStyle w:val="NormalWeb"/>
        <w:shd w:val="clear" w:color="auto" w:fill="FFFFFF"/>
        <w:tabs>
          <w:tab w:val="left" w:pos="360"/>
          <w:tab w:val="left" w:pos="2880"/>
          <w:tab w:val="left" w:pos="5400"/>
          <w:tab w:val="left" w:pos="7920"/>
        </w:tabs>
        <w:spacing w:before="0" w:beforeAutospacing="0" w:after="0" w:afterAutospacing="0" w:line="360" w:lineRule="auto"/>
        <w:jc w:val="both"/>
        <w:rPr>
          <w:color w:val="000000"/>
        </w:rPr>
      </w:pPr>
      <w:r w:rsidRPr="0006772E">
        <w:rPr>
          <w:b/>
          <w:color w:val="0070C0"/>
        </w:rPr>
        <w:t>Câu 4.</w:t>
      </w:r>
      <w:r w:rsidRPr="0006772E">
        <w:rPr>
          <w:color w:val="0070C0"/>
        </w:rPr>
        <w:t xml:space="preserve"> </w:t>
      </w:r>
      <w:r w:rsidRPr="0006772E">
        <w:rPr>
          <w:color w:val="000000"/>
        </w:rPr>
        <w:t>Có 40 phiếu thi Toán 12, mỗi phiếu chỉ có một câu hỏi, trong đó có 13 câu hỏi lý thuyết (gồm 5 câu hỏi khó và 8 câu hỏi dễ) và 27 câu hỏi bài tập (gồm 12 câu hỏi khó và 15 câu hỏi dễ). Lấy ngẫu nhiên ra một phiếu. Tìm xác suất rút được câu hỏi lý thuyết khó.</w:t>
      </w:r>
      <w:r>
        <w:rPr>
          <w:color w:val="000000"/>
        </w:rPr>
        <w:t xml:space="preserve"> (làm tròn kết quả đến hàng phần trăm)</w:t>
      </w:r>
    </w:p>
    <w:p w:rsidR="00161388" w:rsidRPr="0006772E" w:rsidRDefault="00161388" w:rsidP="00CA5D4D">
      <w:pPr>
        <w:tabs>
          <w:tab w:val="left" w:pos="360"/>
          <w:tab w:val="left" w:pos="2880"/>
          <w:tab w:val="left" w:pos="5400"/>
          <w:tab w:val="left" w:pos="7920"/>
        </w:tabs>
        <w:spacing w:line="360" w:lineRule="auto"/>
        <w:jc w:val="center"/>
        <w:rPr>
          <w:rFonts w:cs="Times New Roman"/>
          <w:color w:val="0000FF"/>
          <w:lang w:val="fr-FR"/>
        </w:rPr>
      </w:pPr>
      <w:r w:rsidRPr="0006772E">
        <w:rPr>
          <w:rFonts w:cs="Times New Roman"/>
          <w:b/>
          <w:color w:val="0000FF"/>
          <w:lang w:val="fr-FR"/>
        </w:rPr>
        <w:t>Lời</w:t>
      </w:r>
      <w:r w:rsidRPr="0006772E">
        <w:rPr>
          <w:rFonts w:cs="Times New Roman"/>
          <w:color w:val="0000FF"/>
          <w:lang w:val="fr-FR"/>
        </w:rPr>
        <w:t xml:space="preserve"> </w:t>
      </w:r>
      <w:r w:rsidRPr="0006772E">
        <w:rPr>
          <w:rFonts w:cs="Times New Roman"/>
          <w:b/>
          <w:color w:val="0000FF"/>
          <w:lang w:val="fr-FR"/>
        </w:rPr>
        <w:t>giải</w:t>
      </w:r>
    </w:p>
    <w:p w:rsidR="00161388" w:rsidRPr="0006772E" w:rsidRDefault="00161388" w:rsidP="00CA5D4D">
      <w:pPr>
        <w:tabs>
          <w:tab w:val="left" w:pos="360"/>
          <w:tab w:val="left" w:pos="2880"/>
          <w:tab w:val="left" w:pos="5400"/>
          <w:tab w:val="left" w:pos="7920"/>
        </w:tabs>
        <w:spacing w:line="360" w:lineRule="auto"/>
        <w:rPr>
          <w:rFonts w:cs="Times New Roman"/>
        </w:rPr>
      </w:pPr>
      <w:r w:rsidRPr="0006772E">
        <w:rPr>
          <w:rFonts w:cs="Times New Roman"/>
        </w:rPr>
        <w:t xml:space="preserve">Gọi A là biến cố: “rút ra được câu hỏi lý thuyết” </w:t>
      </w:r>
    </w:p>
    <w:p w:rsidR="00161388" w:rsidRPr="0006772E" w:rsidRDefault="00161388" w:rsidP="00CA5D4D">
      <w:pPr>
        <w:tabs>
          <w:tab w:val="left" w:pos="360"/>
          <w:tab w:val="left" w:pos="2880"/>
          <w:tab w:val="left" w:pos="5400"/>
          <w:tab w:val="left" w:pos="7920"/>
        </w:tabs>
        <w:spacing w:line="360" w:lineRule="auto"/>
        <w:rPr>
          <w:rFonts w:cs="Times New Roman"/>
        </w:rPr>
      </w:pPr>
      <w:r w:rsidRPr="0006772E">
        <w:rPr>
          <w:rFonts w:cs="Times New Roman"/>
        </w:rPr>
        <w:t>Gọi B là biến cố: “rút ra được câu khó”</w:t>
      </w:r>
    </w:p>
    <w:p w:rsidR="00161388" w:rsidRPr="0006772E" w:rsidRDefault="00161388" w:rsidP="00CA5D4D">
      <w:pPr>
        <w:tabs>
          <w:tab w:val="left" w:pos="360"/>
          <w:tab w:val="left" w:pos="2880"/>
          <w:tab w:val="left" w:pos="5400"/>
          <w:tab w:val="left" w:pos="7920"/>
        </w:tabs>
        <w:spacing w:line="360" w:lineRule="auto"/>
        <w:rPr>
          <w:rFonts w:cs="Times New Roman"/>
        </w:rPr>
      </w:pPr>
      <w:r w:rsidRPr="0006772E">
        <w:rPr>
          <w:rFonts w:cs="Times New Roman"/>
        </w:rPr>
        <w:lastRenderedPageBreak/>
        <w:t xml:space="preserve">Nếu biết B đã xảy ra (nghĩa là câu hỏi rút ra là một câu trong số 17 câu khó) thì xác suất để câu hỏi đó là lý thuyết (nghĩa là câu hỏi đó là một câu trong số 5 câu hỏi lý thuyết khó ) chính là xác suất A có điều kiện B đã xảy ra.  Ta đi tính </w:t>
      </w:r>
      <w:r w:rsidRPr="0006772E">
        <w:rPr>
          <w:rFonts w:cs="Times New Roman"/>
          <w:position w:val="-14"/>
        </w:rPr>
        <w:object w:dxaOrig="900" w:dyaOrig="400">
          <v:shape id="_x0000_i5261" type="#_x0000_t75" style="width:45pt;height:19.5pt" o:ole="">
            <v:imagedata r:id="rId8772" o:title=""/>
          </v:shape>
          <o:OLEObject Type="Embed" ProgID="Equation.DSMT4" ShapeID="_x0000_i5261" DrawAspect="Content" ObjectID="_1800842609" r:id="rId8773"/>
        </w:object>
      </w:r>
    </w:p>
    <w:p w:rsidR="00161388" w:rsidRPr="0006772E" w:rsidRDefault="00161388" w:rsidP="00CA5D4D">
      <w:pPr>
        <w:tabs>
          <w:tab w:val="left" w:pos="360"/>
          <w:tab w:val="left" w:pos="2880"/>
          <w:tab w:val="left" w:pos="5400"/>
          <w:tab w:val="left" w:pos="7920"/>
        </w:tabs>
        <w:spacing w:line="360" w:lineRule="auto"/>
        <w:rPr>
          <w:rFonts w:cs="Times New Roman"/>
        </w:rPr>
      </w:pPr>
      <w:r w:rsidRPr="0006772E">
        <w:rPr>
          <w:rFonts w:cs="Times New Roman"/>
        </w:rPr>
        <w:t>Ta có:</w:t>
      </w:r>
    </w:p>
    <w:p w:rsidR="00161388" w:rsidRPr="0006772E" w:rsidRDefault="00161388" w:rsidP="00CA5D4D">
      <w:pPr>
        <w:tabs>
          <w:tab w:val="left" w:pos="360"/>
          <w:tab w:val="left" w:pos="2880"/>
          <w:tab w:val="left" w:pos="5400"/>
          <w:tab w:val="left" w:pos="7920"/>
        </w:tabs>
        <w:spacing w:line="360" w:lineRule="auto"/>
        <w:rPr>
          <w:rFonts w:cs="Times New Roman"/>
        </w:rPr>
      </w:pPr>
      <w:r w:rsidRPr="0006772E">
        <w:rPr>
          <w:rFonts w:cs="Times New Roman"/>
          <w:position w:val="-24"/>
        </w:rPr>
        <w:object w:dxaOrig="1120" w:dyaOrig="620">
          <v:shape id="_x0000_i5262" type="#_x0000_t75" style="width:55.5pt;height:31.5pt" o:ole="">
            <v:imagedata r:id="rId8774" o:title=""/>
          </v:shape>
          <o:OLEObject Type="Embed" ProgID="Equation.DSMT4" ShapeID="_x0000_i5262" DrawAspect="Content" ObjectID="_1800842610" r:id="rId8775"/>
        </w:object>
      </w:r>
    </w:p>
    <w:p w:rsidR="00161388" w:rsidRPr="0006772E" w:rsidRDefault="00161388" w:rsidP="00CA5D4D">
      <w:pPr>
        <w:tabs>
          <w:tab w:val="left" w:pos="360"/>
          <w:tab w:val="left" w:pos="2880"/>
          <w:tab w:val="left" w:pos="5400"/>
          <w:tab w:val="left" w:pos="7920"/>
        </w:tabs>
        <w:spacing w:line="360" w:lineRule="auto"/>
        <w:rPr>
          <w:rFonts w:cs="Times New Roman"/>
        </w:rPr>
      </w:pPr>
      <w:r w:rsidRPr="0006772E">
        <w:rPr>
          <w:rFonts w:cs="Times New Roman"/>
          <w:position w:val="-24"/>
        </w:rPr>
        <w:object w:dxaOrig="1120" w:dyaOrig="620">
          <v:shape id="_x0000_i5263" type="#_x0000_t75" style="width:55.5pt;height:31.5pt" o:ole="">
            <v:imagedata r:id="rId8776" o:title=""/>
          </v:shape>
          <o:OLEObject Type="Embed" ProgID="Equation.DSMT4" ShapeID="_x0000_i5263" DrawAspect="Content" ObjectID="_1800842611" r:id="rId8777"/>
        </w:object>
      </w:r>
    </w:p>
    <w:p w:rsidR="00161388" w:rsidRPr="0006772E" w:rsidRDefault="00161388" w:rsidP="00CA5D4D">
      <w:pPr>
        <w:tabs>
          <w:tab w:val="left" w:pos="360"/>
          <w:tab w:val="left" w:pos="2880"/>
          <w:tab w:val="left" w:pos="5400"/>
          <w:tab w:val="left" w:pos="7920"/>
        </w:tabs>
        <w:spacing w:line="360" w:lineRule="auto"/>
        <w:rPr>
          <w:rFonts w:cs="Times New Roman"/>
        </w:rPr>
      </w:pPr>
      <w:r w:rsidRPr="0006772E">
        <w:rPr>
          <w:rFonts w:cs="Times New Roman"/>
          <w:position w:val="-24"/>
        </w:rPr>
        <w:object w:dxaOrig="1540" w:dyaOrig="620">
          <v:shape id="_x0000_i5264" type="#_x0000_t75" style="width:76.5pt;height:31.5pt" o:ole="">
            <v:imagedata r:id="rId8778" o:title=""/>
          </v:shape>
          <o:OLEObject Type="Embed" ProgID="Equation.DSMT4" ShapeID="_x0000_i5264" DrawAspect="Content" ObjectID="_1800842612" r:id="rId8779"/>
        </w:object>
      </w:r>
    </w:p>
    <w:p w:rsidR="00161388" w:rsidRPr="0006772E" w:rsidRDefault="00161388" w:rsidP="00CA5D4D">
      <w:pPr>
        <w:tabs>
          <w:tab w:val="left" w:pos="360"/>
          <w:tab w:val="left" w:pos="2880"/>
          <w:tab w:val="left" w:pos="5400"/>
          <w:tab w:val="left" w:pos="7920"/>
        </w:tabs>
        <w:spacing w:line="360" w:lineRule="auto"/>
        <w:rPr>
          <w:rFonts w:cs="Times New Roman"/>
          <w:color w:val="000000"/>
        </w:rPr>
      </w:pPr>
      <w:r w:rsidRPr="0006772E">
        <w:rPr>
          <w:rFonts w:cs="Times New Roman"/>
          <w:color w:val="000000"/>
        </w:rPr>
        <w:t xml:space="preserve">Vậy </w:t>
      </w:r>
      <w:r w:rsidRPr="0006772E">
        <w:rPr>
          <w:rFonts w:cs="Times New Roman"/>
          <w:color w:val="000000"/>
          <w:position w:val="-54"/>
        </w:rPr>
        <w:object w:dxaOrig="3840" w:dyaOrig="1200">
          <v:shape id="_x0000_i5265" type="#_x0000_t75" style="width:192pt;height:60pt" o:ole="">
            <v:imagedata r:id="rId8780" o:title=""/>
          </v:shape>
          <o:OLEObject Type="Embed" ProgID="Equation.DSMT4" ShapeID="_x0000_i5265" DrawAspect="Content" ObjectID="_1800842613" r:id="rId8781"/>
        </w:object>
      </w:r>
    </w:p>
    <w:p w:rsidR="00161388" w:rsidRPr="00E4038D" w:rsidRDefault="00161388" w:rsidP="00CA5D4D">
      <w:pPr>
        <w:tabs>
          <w:tab w:val="left" w:pos="360"/>
          <w:tab w:val="left" w:pos="993"/>
          <w:tab w:val="left" w:pos="2880"/>
          <w:tab w:val="left" w:pos="5400"/>
          <w:tab w:val="left" w:pos="7920"/>
        </w:tabs>
        <w:spacing w:after="0" w:line="360" w:lineRule="auto"/>
        <w:rPr>
          <w:rFonts w:eastAsia="Arial" w:cs="Times New Roman"/>
          <w:lang w:val="vi-VN"/>
        </w:rPr>
      </w:pPr>
      <w:r w:rsidRPr="0054095B">
        <w:rPr>
          <w:rFonts w:eastAsia="Arial" w:cs="Times New Roman"/>
          <w:b/>
          <w:bCs/>
          <w:color w:val="0070C0"/>
        </w:rPr>
        <w:t>Câu 5</w:t>
      </w:r>
      <w:r>
        <w:rPr>
          <w:rFonts w:eastAsia="Arial" w:cs="Times New Roman"/>
          <w:bCs/>
        </w:rPr>
        <w:t xml:space="preserve">. </w:t>
      </w:r>
      <w:r w:rsidRPr="00E4038D">
        <w:rPr>
          <w:rFonts w:eastAsia="Arial" w:cs="Times New Roman"/>
          <w:bCs/>
          <w:lang w:val="vi-VN"/>
        </w:rPr>
        <w:t xml:space="preserve">Sau khi phát hiện một bệnh dịch, các chuyên gia y tế ước tính số người nhiễm bệnh kể từ ngày xuất hiện bệnh nhân đầu tiên đến ngày thứ </w:t>
      </w:r>
      <w:r w:rsidRPr="00E4038D">
        <w:rPr>
          <w:rFonts w:eastAsia="Arial" w:cs="Times New Roman"/>
          <w:bCs/>
          <w:i/>
          <w:lang w:val="vi-VN"/>
        </w:rPr>
        <w:t xml:space="preserve">t </w:t>
      </w:r>
      <w:r w:rsidRPr="00E4038D">
        <w:rPr>
          <w:rFonts w:eastAsia="Arial" w:cs="Times New Roman"/>
          <w:bCs/>
          <w:lang w:val="vi-VN"/>
        </w:rPr>
        <w:t xml:space="preserve">là </w:t>
      </w:r>
      <w:r>
        <w:rPr>
          <w:rFonts w:eastAsia="Arial" w:cs="Times New Roman"/>
          <w:bCs/>
          <w:noProof/>
          <w:position w:val="-10"/>
        </w:rPr>
        <w:drawing>
          <wp:inline distT="0" distB="0" distL="0" distR="0" wp14:anchorId="3D86FAA8" wp14:editId="7E4ACBD4">
            <wp:extent cx="1943100" cy="228600"/>
            <wp:effectExtent l="0" t="0" r="0" b="0"/>
            <wp:docPr id="1677602588" name="Picture 167760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8520" cstate="print">
                      <a:extLst>
                        <a:ext uri="{28A0092B-C50C-407E-A947-70E740481C1C}">
                          <a14:useLocalDpi xmlns:a14="http://schemas.microsoft.com/office/drawing/2010/main" val="0"/>
                        </a:ext>
                      </a:extLst>
                    </a:blip>
                    <a:srcRect/>
                    <a:stretch>
                      <a:fillRect/>
                    </a:stretch>
                  </pic:blipFill>
                  <pic:spPr bwMode="auto">
                    <a:xfrm>
                      <a:off x="0" y="0"/>
                      <a:ext cx="1943100" cy="228600"/>
                    </a:xfrm>
                    <a:prstGeom prst="rect">
                      <a:avLst/>
                    </a:prstGeom>
                    <a:noFill/>
                    <a:ln>
                      <a:noFill/>
                    </a:ln>
                  </pic:spPr>
                </pic:pic>
              </a:graphicData>
            </a:graphic>
          </wp:inline>
        </w:drawing>
      </w:r>
      <w:r w:rsidRPr="00E4038D">
        <w:rPr>
          <w:rFonts w:eastAsia="Arial" w:cs="Times New Roman"/>
          <w:bCs/>
        </w:rPr>
        <w:t xml:space="preserve"> </w:t>
      </w:r>
      <w:r w:rsidRPr="00E4038D">
        <w:rPr>
          <w:rFonts w:eastAsia="Arial" w:cs="Times New Roman"/>
          <w:bCs/>
          <w:lang w:val="vi-VN"/>
        </w:rPr>
        <w:t xml:space="preserve">Nếu coi </w:t>
      </w:r>
      <w:r w:rsidRPr="00E4038D">
        <w:rPr>
          <w:rFonts w:eastAsia="Arial" w:cs="Times New Roman"/>
          <w:bCs/>
          <w:i/>
          <w:lang w:val="vi-VN"/>
        </w:rPr>
        <w:t>f(t</w:t>
      </w:r>
      <w:r w:rsidRPr="00E4038D">
        <w:rPr>
          <w:rFonts w:eastAsia="Arial" w:cs="Times New Roman"/>
          <w:bCs/>
          <w:lang w:val="vi-VN"/>
        </w:rPr>
        <w:t xml:space="preserve">) là hàm số xác định trên đoạn [0;25] thì đạo hàm </w:t>
      </w:r>
      <w:r w:rsidRPr="00E4038D">
        <w:rPr>
          <w:rFonts w:eastAsia="Arial" w:cs="Times New Roman"/>
          <w:bCs/>
          <w:i/>
          <w:lang w:val="vi-VN"/>
        </w:rPr>
        <w:t>f’(t)</w:t>
      </w:r>
      <w:r w:rsidRPr="00E4038D">
        <w:rPr>
          <w:rFonts w:eastAsia="Arial" w:cs="Times New Roman"/>
          <w:bCs/>
          <w:lang w:val="vi-VN"/>
        </w:rPr>
        <w:t xml:space="preserve"> được xem là tốc độ truyền bệnh (người/ngày) tại thời điểm </w:t>
      </w:r>
      <w:r w:rsidRPr="00E4038D">
        <w:rPr>
          <w:rFonts w:eastAsia="Arial" w:cs="Times New Roman"/>
          <w:bCs/>
          <w:i/>
          <w:lang w:val="vi-VN"/>
        </w:rPr>
        <w:t xml:space="preserve">t. </w:t>
      </w:r>
      <w:r w:rsidRPr="00E4038D">
        <w:rPr>
          <w:rFonts w:eastAsia="Arial" w:cs="Times New Roman"/>
          <w:bCs/>
          <w:lang w:val="vi-VN"/>
        </w:rPr>
        <w:t>Xác định ngày mà tốc độ truyền bệnh là lớn nhất?</w:t>
      </w:r>
    </w:p>
    <w:p w:rsidR="00161388" w:rsidRPr="0054095B" w:rsidRDefault="00161388" w:rsidP="00CA5D4D">
      <w:pPr>
        <w:tabs>
          <w:tab w:val="left" w:pos="360"/>
          <w:tab w:val="left" w:pos="2880"/>
          <w:tab w:val="left" w:pos="5400"/>
          <w:tab w:val="left" w:pos="7920"/>
        </w:tabs>
        <w:spacing w:line="360" w:lineRule="auto"/>
        <w:jc w:val="center"/>
        <w:rPr>
          <w:rFonts w:cs="Times New Roman"/>
          <w:color w:val="0000FF"/>
          <w:lang w:val="nl-NL"/>
        </w:rPr>
      </w:pPr>
      <w:r w:rsidRPr="00E4038D">
        <w:rPr>
          <w:rFonts w:eastAsia="Arial" w:cs="Times New Roman"/>
          <w:b/>
        </w:rPr>
        <w:tab/>
      </w:r>
      <w:r w:rsidRPr="0054095B">
        <w:rPr>
          <w:rFonts w:cs="Times New Roman"/>
          <w:b/>
          <w:color w:val="0000FF"/>
          <w:lang w:val="nl-NL"/>
        </w:rPr>
        <w:t>Lời giải</w:t>
      </w:r>
    </w:p>
    <w:p w:rsidR="00161388" w:rsidRPr="0054095B" w:rsidRDefault="00161388" w:rsidP="00CA5D4D">
      <w:pPr>
        <w:tabs>
          <w:tab w:val="left" w:pos="360"/>
          <w:tab w:val="left" w:pos="1560"/>
          <w:tab w:val="left" w:pos="2880"/>
          <w:tab w:val="left" w:pos="5400"/>
          <w:tab w:val="left" w:pos="7920"/>
        </w:tabs>
        <w:spacing w:line="360" w:lineRule="auto"/>
        <w:rPr>
          <w:rFonts w:eastAsia="Arial" w:cs="Times New Roman"/>
          <w:bCs/>
          <w:lang w:val="vi-VN"/>
        </w:rPr>
      </w:pPr>
      <w:r>
        <w:rPr>
          <w:rFonts w:eastAsia="Arial" w:cs="Times New Roman"/>
          <w:bCs/>
          <w:noProof/>
          <w:position w:val="-10"/>
        </w:rPr>
        <w:drawing>
          <wp:inline distT="0" distB="0" distL="0" distR="0" wp14:anchorId="167A8B30" wp14:editId="763A7DFC">
            <wp:extent cx="990600" cy="228600"/>
            <wp:effectExtent l="0" t="0" r="0" b="0"/>
            <wp:docPr id="1677602589" name="Picture 167760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8782" cstate="print">
                      <a:extLst>
                        <a:ext uri="{28A0092B-C50C-407E-A947-70E740481C1C}">
                          <a14:useLocalDpi xmlns:a14="http://schemas.microsoft.com/office/drawing/2010/main" val="0"/>
                        </a:ext>
                      </a:extLst>
                    </a:blip>
                    <a:srcRect/>
                    <a:stretch>
                      <a:fillRect/>
                    </a:stretch>
                  </pic:blipFill>
                  <pic:spPr bwMode="auto">
                    <a:xfrm>
                      <a:off x="0" y="0"/>
                      <a:ext cx="990600" cy="228600"/>
                    </a:xfrm>
                    <a:prstGeom prst="rect">
                      <a:avLst/>
                    </a:prstGeom>
                    <a:noFill/>
                    <a:ln>
                      <a:noFill/>
                    </a:ln>
                  </pic:spPr>
                </pic:pic>
              </a:graphicData>
            </a:graphic>
          </wp:inline>
        </w:drawing>
      </w:r>
      <w:r w:rsidRPr="0054095B">
        <w:rPr>
          <w:rFonts w:eastAsia="Arial" w:cs="Times New Roman"/>
          <w:bCs/>
          <w:lang w:val="vi-VN"/>
        </w:rPr>
        <w:t xml:space="preserve">; </w:t>
      </w:r>
      <w:r>
        <w:rPr>
          <w:rFonts w:eastAsia="Arial" w:cs="Times New Roman"/>
          <w:bCs/>
          <w:noProof/>
          <w:position w:val="-10"/>
        </w:rPr>
        <w:drawing>
          <wp:inline distT="0" distB="0" distL="0" distR="0" wp14:anchorId="3D002CAD" wp14:editId="4ABEB3B3">
            <wp:extent cx="2095500" cy="205740"/>
            <wp:effectExtent l="0" t="0" r="0" b="3810"/>
            <wp:docPr id="1677602590" name="Picture 167760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8783" cstate="print">
                      <a:extLst>
                        <a:ext uri="{28A0092B-C50C-407E-A947-70E740481C1C}">
                          <a14:useLocalDpi xmlns:a14="http://schemas.microsoft.com/office/drawing/2010/main" val="0"/>
                        </a:ext>
                      </a:extLst>
                    </a:blip>
                    <a:srcRect/>
                    <a:stretch>
                      <a:fillRect/>
                    </a:stretch>
                  </pic:blipFill>
                  <pic:spPr bwMode="auto">
                    <a:xfrm>
                      <a:off x="0" y="0"/>
                      <a:ext cx="2095500" cy="205740"/>
                    </a:xfrm>
                    <a:prstGeom prst="rect">
                      <a:avLst/>
                    </a:prstGeom>
                    <a:noFill/>
                    <a:ln>
                      <a:noFill/>
                    </a:ln>
                  </pic:spPr>
                </pic:pic>
              </a:graphicData>
            </a:graphic>
          </wp:inline>
        </w:drawing>
      </w:r>
    </w:p>
    <w:p w:rsidR="00161388" w:rsidRPr="0054095B" w:rsidRDefault="00161388" w:rsidP="00CA5D4D">
      <w:pPr>
        <w:tabs>
          <w:tab w:val="left" w:pos="360"/>
          <w:tab w:val="left" w:pos="1560"/>
          <w:tab w:val="left" w:pos="2880"/>
          <w:tab w:val="left" w:pos="5400"/>
          <w:tab w:val="left" w:pos="7920"/>
        </w:tabs>
        <w:spacing w:line="360" w:lineRule="auto"/>
        <w:rPr>
          <w:rFonts w:eastAsia="Arial" w:cs="Times New Roman"/>
          <w:bCs/>
          <w:lang w:val="vi-VN"/>
        </w:rPr>
      </w:pPr>
      <w:r w:rsidRPr="0054095B">
        <w:rPr>
          <w:rFonts w:eastAsia="Arial" w:cs="Times New Roman"/>
          <w:bCs/>
          <w:lang w:val="vi-VN"/>
        </w:rPr>
        <w:t>Bảng biến thiên</w:t>
      </w:r>
    </w:p>
    <w:p w:rsidR="00161388" w:rsidRPr="0054095B" w:rsidRDefault="00161388" w:rsidP="00CA5D4D">
      <w:pPr>
        <w:tabs>
          <w:tab w:val="left" w:pos="360"/>
          <w:tab w:val="left" w:pos="1560"/>
          <w:tab w:val="left" w:pos="2880"/>
          <w:tab w:val="left" w:pos="5400"/>
          <w:tab w:val="left" w:pos="7920"/>
        </w:tabs>
        <w:spacing w:line="360" w:lineRule="auto"/>
        <w:jc w:val="center"/>
        <w:rPr>
          <w:rFonts w:eastAsia="Arial" w:cs="Times New Roman"/>
          <w:bCs/>
        </w:rPr>
      </w:pPr>
      <w:r w:rsidRPr="0054095B">
        <w:rPr>
          <w:rFonts w:eastAsia="Arial" w:cs="Times New Roman"/>
          <w:bCs/>
          <w:noProof/>
        </w:rPr>
        <mc:AlternateContent>
          <mc:Choice Requires="wpg">
            <w:drawing>
              <wp:inline distT="0" distB="0" distL="0" distR="0" wp14:anchorId="1100C57A" wp14:editId="65A49EED">
                <wp:extent cx="3617595" cy="1249680"/>
                <wp:effectExtent l="0" t="0" r="0" b="7620"/>
                <wp:docPr id="1677602565" name="Group 1677602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7595" cy="1249680"/>
                          <a:chOff x="3553" y="4167"/>
                          <a:chExt cx="5697" cy="1968"/>
                        </a:xfrm>
                      </wpg:grpSpPr>
                      <wps:wsp>
                        <wps:cNvPr id="1677602566" name="Text Box 395"/>
                        <wps:cNvSpPr txBox="1">
                          <a:spLocks noChangeArrowheads="1"/>
                        </wps:cNvSpPr>
                        <wps:spPr bwMode="auto">
                          <a:xfrm>
                            <a:off x="3553" y="4167"/>
                            <a:ext cx="5697" cy="1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248" w:type="dxa"/>
                                <w:jc w:val="center"/>
                                <w:tblLook w:val="01E0" w:firstRow="1" w:lastRow="1" w:firstColumn="1" w:lastColumn="1" w:noHBand="0" w:noVBand="0"/>
                              </w:tblPr>
                              <w:tblGrid>
                                <w:gridCol w:w="997"/>
                                <w:gridCol w:w="599"/>
                                <w:gridCol w:w="936"/>
                                <w:gridCol w:w="971"/>
                                <w:gridCol w:w="745"/>
                                <w:gridCol w:w="1000"/>
                              </w:tblGrid>
                              <w:tr w:rsidR="00161388" w:rsidRPr="00AF24FF">
                                <w:trPr>
                                  <w:trHeight w:val="231"/>
                                  <w:jc w:val="center"/>
                                </w:trPr>
                                <w:tc>
                                  <w:tcPr>
                                    <w:tcW w:w="997" w:type="dxa"/>
                                    <w:tcBorders>
                                      <w:bottom w:val="single" w:sz="4" w:space="0" w:color="auto"/>
                                      <w:right w:val="single" w:sz="4" w:space="0" w:color="auto"/>
                                    </w:tcBorders>
                                    <w:vAlign w:val="center"/>
                                  </w:tcPr>
                                  <w:p w:rsidR="00161388" w:rsidRPr="00AF24FF" w:rsidRDefault="00161388" w:rsidP="00267905">
                                    <w:pPr>
                                      <w:jc w:val="center"/>
                                    </w:pPr>
                                    <w:r w:rsidRPr="001268E6">
                                      <w:rPr>
                                        <w:position w:val="-6"/>
                                      </w:rPr>
                                      <w:object w:dxaOrig="139" w:dyaOrig="240">
                                        <v:shape id="_x0000_i7325" type="#_x0000_t75" style="width:7.5pt;height:12pt" o:ole="">
                                          <v:imagedata r:id="rId8784" o:title=""/>
                                        </v:shape>
                                        <o:OLEObject Type="Embed" ProgID="Equation.DSMT4" ShapeID="_x0000_i7325" DrawAspect="Content" ObjectID="_1800843927" r:id="rId8785"/>
                                      </w:object>
                                    </w:r>
                                  </w:p>
                                </w:tc>
                                <w:tc>
                                  <w:tcPr>
                                    <w:tcW w:w="599" w:type="dxa"/>
                                    <w:tcBorders>
                                      <w:left w:val="single" w:sz="4" w:space="0" w:color="auto"/>
                                      <w:bottom w:val="single" w:sz="4" w:space="0" w:color="auto"/>
                                    </w:tcBorders>
                                    <w:vAlign w:val="center"/>
                                  </w:tcPr>
                                  <w:p w:rsidR="00161388" w:rsidRPr="00421720" w:rsidRDefault="00161388" w:rsidP="00267905">
                                    <w:r>
                                      <w:t xml:space="preserve">0 </w:t>
                                    </w:r>
                                  </w:p>
                                </w:tc>
                                <w:tc>
                                  <w:tcPr>
                                    <w:tcW w:w="936" w:type="dxa"/>
                                    <w:tcBorders>
                                      <w:bottom w:val="single" w:sz="4" w:space="0" w:color="auto"/>
                                    </w:tcBorders>
                                  </w:tcPr>
                                  <w:p w:rsidR="00161388" w:rsidRPr="00AF24FF" w:rsidRDefault="00161388" w:rsidP="00267905"/>
                                </w:tc>
                                <w:tc>
                                  <w:tcPr>
                                    <w:tcW w:w="971" w:type="dxa"/>
                                    <w:tcBorders>
                                      <w:bottom w:val="single" w:sz="4" w:space="0" w:color="auto"/>
                                    </w:tcBorders>
                                    <w:vAlign w:val="center"/>
                                  </w:tcPr>
                                  <w:p w:rsidR="00161388" w:rsidRPr="002B2A3B" w:rsidRDefault="00161388" w:rsidP="00267905">
                                    <w:pPr>
                                      <w:jc w:val="center"/>
                                    </w:pPr>
                                    <w:r>
                                      <w:t>15</w:t>
                                    </w:r>
                                  </w:p>
                                </w:tc>
                                <w:tc>
                                  <w:tcPr>
                                    <w:tcW w:w="745" w:type="dxa"/>
                                    <w:tcBorders>
                                      <w:bottom w:val="single" w:sz="4" w:space="0" w:color="auto"/>
                                    </w:tcBorders>
                                  </w:tcPr>
                                  <w:p w:rsidR="00161388" w:rsidRPr="00AF24FF" w:rsidRDefault="00161388" w:rsidP="00267905"/>
                                </w:tc>
                                <w:tc>
                                  <w:tcPr>
                                    <w:tcW w:w="1000" w:type="dxa"/>
                                    <w:tcBorders>
                                      <w:bottom w:val="single" w:sz="4" w:space="0" w:color="auto"/>
                                    </w:tcBorders>
                                  </w:tcPr>
                                  <w:p w:rsidR="00161388" w:rsidRPr="00940C76" w:rsidRDefault="00161388" w:rsidP="00267905">
                                    <w:pPr>
                                      <w:jc w:val="right"/>
                                    </w:pPr>
                                    <w:r>
                                      <w:t>25</w:t>
                                    </w:r>
                                  </w:p>
                                </w:tc>
                              </w:tr>
                              <w:tr w:rsidR="00161388" w:rsidRPr="00AF24FF" w:rsidTr="00512131">
                                <w:trPr>
                                  <w:trHeight w:val="359"/>
                                  <w:jc w:val="center"/>
                                </w:trPr>
                                <w:tc>
                                  <w:tcPr>
                                    <w:tcW w:w="997" w:type="dxa"/>
                                    <w:tcBorders>
                                      <w:top w:val="single" w:sz="4" w:space="0" w:color="auto"/>
                                      <w:bottom w:val="single" w:sz="4" w:space="0" w:color="auto"/>
                                      <w:right w:val="single" w:sz="4" w:space="0" w:color="auto"/>
                                    </w:tcBorders>
                                    <w:vAlign w:val="center"/>
                                  </w:tcPr>
                                  <w:p w:rsidR="00161388" w:rsidRPr="00AF24FF" w:rsidRDefault="00161388" w:rsidP="00267905">
                                    <w:pPr>
                                      <w:jc w:val="center"/>
                                    </w:pPr>
                                    <w:r w:rsidRPr="00940C76">
                                      <w:rPr>
                                        <w:position w:val="-10"/>
                                      </w:rPr>
                                      <w:object w:dxaOrig="620" w:dyaOrig="360">
                                        <v:shape id="_x0000_i7326" type="#_x0000_t75" style="width:31.5pt;height:18pt" o:ole="">
                                          <v:imagedata r:id="rId8786" o:title=""/>
                                        </v:shape>
                                        <o:OLEObject Type="Embed" ProgID="Equation.DSMT4" ShapeID="_x0000_i7326" DrawAspect="Content" ObjectID="_1800843928" r:id="rId8787"/>
                                      </w:object>
                                    </w:r>
                                  </w:p>
                                </w:tc>
                                <w:tc>
                                  <w:tcPr>
                                    <w:tcW w:w="599" w:type="dxa"/>
                                    <w:tcBorders>
                                      <w:top w:val="single" w:sz="4" w:space="0" w:color="auto"/>
                                      <w:left w:val="single" w:sz="4" w:space="0" w:color="auto"/>
                                      <w:bottom w:val="single" w:sz="4" w:space="0" w:color="auto"/>
                                    </w:tcBorders>
                                    <w:vAlign w:val="center"/>
                                  </w:tcPr>
                                  <w:p w:rsidR="00161388" w:rsidRPr="00AF24FF" w:rsidRDefault="00161388" w:rsidP="00267905">
                                    <w:r>
                                      <w:t xml:space="preserve"> </w:t>
                                    </w:r>
                                  </w:p>
                                </w:tc>
                                <w:tc>
                                  <w:tcPr>
                                    <w:tcW w:w="936" w:type="dxa"/>
                                    <w:tcBorders>
                                      <w:top w:val="single" w:sz="4" w:space="0" w:color="auto"/>
                                      <w:bottom w:val="single" w:sz="4" w:space="0" w:color="auto"/>
                                    </w:tcBorders>
                                    <w:vAlign w:val="center"/>
                                  </w:tcPr>
                                  <w:p w:rsidR="00161388" w:rsidRPr="00AF24FF" w:rsidRDefault="00161388" w:rsidP="00267905">
                                    <w:pPr>
                                      <w:jc w:val="center"/>
                                    </w:pPr>
                                    <w:r w:rsidRPr="00421720">
                                      <w:rPr>
                                        <w:position w:val="-4"/>
                                      </w:rPr>
                                      <w:object w:dxaOrig="220" w:dyaOrig="220">
                                        <v:shape id="_x0000_i7327" type="#_x0000_t75" style="width:10.5pt;height:10.5pt" o:ole="">
                                          <v:imagedata r:id="rId8788" o:title=""/>
                                        </v:shape>
                                        <o:OLEObject Type="Embed" ProgID="Equation.DSMT4" ShapeID="_x0000_i7327" DrawAspect="Content" ObjectID="_1800843929" r:id="rId8789"/>
                                      </w:object>
                                    </w:r>
                                  </w:p>
                                </w:tc>
                                <w:tc>
                                  <w:tcPr>
                                    <w:tcW w:w="971" w:type="dxa"/>
                                    <w:tcBorders>
                                      <w:top w:val="single" w:sz="4" w:space="0" w:color="auto"/>
                                      <w:bottom w:val="single" w:sz="4" w:space="0" w:color="auto"/>
                                    </w:tcBorders>
                                    <w:vAlign w:val="center"/>
                                  </w:tcPr>
                                  <w:p w:rsidR="00161388" w:rsidRPr="00421720" w:rsidRDefault="00161388" w:rsidP="00267905">
                                    <w:pPr>
                                      <w:jc w:val="center"/>
                                    </w:pPr>
                                    <w:r>
                                      <w:t>0</w:t>
                                    </w:r>
                                  </w:p>
                                </w:tc>
                                <w:tc>
                                  <w:tcPr>
                                    <w:tcW w:w="745" w:type="dxa"/>
                                    <w:tcBorders>
                                      <w:top w:val="single" w:sz="4" w:space="0" w:color="auto"/>
                                      <w:bottom w:val="single" w:sz="4" w:space="0" w:color="auto"/>
                                    </w:tcBorders>
                                    <w:vAlign w:val="center"/>
                                  </w:tcPr>
                                  <w:p w:rsidR="00161388" w:rsidRPr="00421720" w:rsidRDefault="00161388" w:rsidP="00267905">
                                    <w:pPr>
                                      <w:jc w:val="center"/>
                                    </w:pPr>
                                    <w:r w:rsidRPr="00421720">
                                      <w:rPr>
                                        <w:position w:val="-4"/>
                                      </w:rPr>
                                      <w:object w:dxaOrig="200" w:dyaOrig="160">
                                        <v:shape id="_x0000_i7328" type="#_x0000_t75" style="width:10.5pt;height:7.5pt" o:ole="">
                                          <v:imagedata r:id="rId8790" o:title=""/>
                                        </v:shape>
                                        <o:OLEObject Type="Embed" ProgID="Equation.DSMT4" ShapeID="_x0000_i7328" DrawAspect="Content" ObjectID="_1800843930" r:id="rId8791"/>
                                      </w:object>
                                    </w:r>
                                  </w:p>
                                </w:tc>
                                <w:tc>
                                  <w:tcPr>
                                    <w:tcW w:w="1000" w:type="dxa"/>
                                    <w:tcBorders>
                                      <w:top w:val="single" w:sz="4" w:space="0" w:color="auto"/>
                                      <w:bottom w:val="single" w:sz="4" w:space="0" w:color="auto"/>
                                    </w:tcBorders>
                                    <w:vAlign w:val="center"/>
                                  </w:tcPr>
                                  <w:p w:rsidR="00161388" w:rsidRPr="00AF24FF" w:rsidRDefault="00161388" w:rsidP="00267905">
                                    <w:pPr>
                                      <w:jc w:val="center"/>
                                    </w:pPr>
                                  </w:p>
                                </w:tc>
                              </w:tr>
                              <w:tr w:rsidR="00161388" w:rsidRPr="00AF24FF">
                                <w:trPr>
                                  <w:trHeight w:val="868"/>
                                  <w:jc w:val="center"/>
                                </w:trPr>
                                <w:tc>
                                  <w:tcPr>
                                    <w:tcW w:w="997" w:type="dxa"/>
                                    <w:tcBorders>
                                      <w:top w:val="single" w:sz="4" w:space="0" w:color="auto"/>
                                      <w:right w:val="single" w:sz="4" w:space="0" w:color="auto"/>
                                    </w:tcBorders>
                                    <w:vAlign w:val="center"/>
                                  </w:tcPr>
                                  <w:p w:rsidR="00161388" w:rsidRPr="00AF24FF" w:rsidRDefault="00161388" w:rsidP="00267905">
                                    <w:pPr>
                                      <w:jc w:val="center"/>
                                    </w:pPr>
                                    <w:r w:rsidRPr="00940C76">
                                      <w:rPr>
                                        <w:position w:val="-10"/>
                                      </w:rPr>
                                      <w:object w:dxaOrig="580" w:dyaOrig="360">
                                        <v:shape id="_x0000_i7329" type="#_x0000_t75" style="width:28.5pt;height:18pt" o:ole="">
                                          <v:imagedata r:id="rId8792" o:title=""/>
                                        </v:shape>
                                        <o:OLEObject Type="Embed" ProgID="Equation.DSMT4" ShapeID="_x0000_i7329" DrawAspect="Content" ObjectID="_1800843931" r:id="rId8793"/>
                                      </w:object>
                                    </w:r>
                                  </w:p>
                                </w:tc>
                                <w:tc>
                                  <w:tcPr>
                                    <w:tcW w:w="599" w:type="dxa"/>
                                    <w:tcBorders>
                                      <w:top w:val="single" w:sz="4" w:space="0" w:color="auto"/>
                                      <w:left w:val="single" w:sz="4" w:space="0" w:color="auto"/>
                                    </w:tcBorders>
                                    <w:vAlign w:val="bottom"/>
                                  </w:tcPr>
                                  <w:p w:rsidR="00161388" w:rsidRPr="001D5DF0" w:rsidRDefault="00161388" w:rsidP="00267905"/>
                                </w:tc>
                                <w:tc>
                                  <w:tcPr>
                                    <w:tcW w:w="936" w:type="dxa"/>
                                    <w:tcBorders>
                                      <w:top w:val="single" w:sz="4" w:space="0" w:color="auto"/>
                                    </w:tcBorders>
                                  </w:tcPr>
                                  <w:p w:rsidR="00161388" w:rsidRPr="00AF24FF" w:rsidRDefault="00161388" w:rsidP="00267905"/>
                                </w:tc>
                                <w:tc>
                                  <w:tcPr>
                                    <w:tcW w:w="971" w:type="dxa"/>
                                    <w:tcBorders>
                                      <w:top w:val="single" w:sz="4" w:space="0" w:color="auto"/>
                                    </w:tcBorders>
                                  </w:tcPr>
                                  <w:p w:rsidR="00161388" w:rsidRPr="00421720" w:rsidRDefault="00161388" w:rsidP="00267905">
                                    <w:pPr>
                                      <w:jc w:val="center"/>
                                    </w:pPr>
                                    <w:r w:rsidRPr="002B2A3B">
                                      <w:rPr>
                                        <w:position w:val="-6"/>
                                      </w:rPr>
                                      <w:object w:dxaOrig="420" w:dyaOrig="279">
                                        <v:shape id="_x0000_i7330" type="#_x0000_t75" style="width:21pt;height:13.5pt" o:ole="">
                                          <v:imagedata r:id="rId8794" o:title=""/>
                                        </v:shape>
                                        <o:OLEObject Type="Embed" ProgID="Equation.DSMT4" ShapeID="_x0000_i7330" DrawAspect="Content" ObjectID="_1800843932" r:id="rId8795"/>
                                      </w:object>
                                    </w:r>
                                  </w:p>
                                </w:tc>
                                <w:tc>
                                  <w:tcPr>
                                    <w:tcW w:w="745" w:type="dxa"/>
                                    <w:tcBorders>
                                      <w:top w:val="single" w:sz="4" w:space="0" w:color="auto"/>
                                    </w:tcBorders>
                                  </w:tcPr>
                                  <w:p w:rsidR="00161388" w:rsidRPr="00AF24FF" w:rsidRDefault="00161388" w:rsidP="00267905"/>
                                </w:tc>
                                <w:tc>
                                  <w:tcPr>
                                    <w:tcW w:w="1000" w:type="dxa"/>
                                    <w:tcBorders>
                                      <w:top w:val="single" w:sz="4" w:space="0" w:color="auto"/>
                                    </w:tcBorders>
                                    <w:vAlign w:val="bottom"/>
                                  </w:tcPr>
                                  <w:p w:rsidR="00161388" w:rsidRPr="001D5DF0" w:rsidRDefault="00161388" w:rsidP="00267905">
                                    <w:pPr>
                                      <w:jc w:val="right"/>
                                    </w:pPr>
                                  </w:p>
                                </w:tc>
                              </w:tr>
                            </w:tbl>
                            <w:p w:rsidR="00161388" w:rsidRPr="00940C76" w:rsidRDefault="00161388" w:rsidP="00CA5D4D">
                              <w:pPr>
                                <w:jc w:val="center"/>
                              </w:pPr>
                            </w:p>
                          </w:txbxContent>
                        </wps:txbx>
                        <wps:bodyPr rot="0" vert="horz" wrap="square" lIns="91440" tIns="45720" rIns="91440" bIns="45720" anchor="t" anchorCtr="0" upright="1">
                          <a:noAutofit/>
                        </wps:bodyPr>
                      </wps:wsp>
                      <wps:wsp>
                        <wps:cNvPr id="1677602567" name="AutoShape 396"/>
                        <wps:cNvCnPr>
                          <a:cxnSpLocks noChangeShapeType="1"/>
                        </wps:cNvCnPr>
                        <wps:spPr bwMode="auto">
                          <a:xfrm flipV="1">
                            <a:off x="5148" y="5108"/>
                            <a:ext cx="1374" cy="433"/>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677602568" name="AutoShape 397"/>
                        <wps:cNvCnPr>
                          <a:cxnSpLocks noChangeShapeType="1"/>
                        </wps:cNvCnPr>
                        <wps:spPr bwMode="auto">
                          <a:xfrm>
                            <a:off x="7212" y="5108"/>
                            <a:ext cx="1373" cy="433"/>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1677602565" o:spid="_x0000_s1080" style="width:284.85pt;height:98.4pt;mso-position-horizontal-relative:char;mso-position-vertical-relative:line" coordorigin="3553,4167" coordsize="5697,1968"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SYKo0/gMAAP4MAAAOAAAAZHJzL2Uyb0RvYy54bWzsV9tu4zYQfS/QfyD4ruhiXSwhyiLxJSiQ tgts2ndaoi6oRKokHTlb9N87JCXHcbLtYtNu+1A/CLwOZ86cOaQv3x36Dj1QIVvOcuxfeBhRVvCy ZXWOf7rfOkuMpCKsJB1nNMePVOJ3V99+czkOGQ14w7uSCgRGmMzGIceNUkPmurJoaE/kBR8og8mK i54o6IraLQUZwXrfuYHnxe7IRTkIXlApYXRtJ/GVsV9VtFA/VpWkCnU5Bt+U+Qrz3emve3VJslqQ oWmLyQ3yBV70pGVw6NHUmiiC9qJ9YapvC8Elr9RFwXuXV1VbUBMDRON7Z9HcCr4fTCx1NtbDESaA 9gynLzZb/PDwXqC2hNzFSRJ7QRRHGDHSQ67M8ehkHMAahzqDPbdi+DC8FzZiaN7x4hcJ0+75vO7X djHajd/zEuySveIGrEMlem0CYEAHk5PHY07oQaECBhexn0Qp+FTAnB+EabycslY0kFq9bxFFC4xg OgRfbUaLZjPtj+I0mTbDVj3rkswebJydnNORAQPlE8jybSB/aMhATe6kBuwc5HgG+V4HesMPaAFB GoDNeo0uUgeYgKgNWNKCjBhfNYTV9FoIPjaUlOCob+LSEcBRNjG6I7WRv0L9FfRm7P8EO5INQqpb ynukGzkWUGrGT/JwJ5WFeV6ic8z4tu06GCdZx54NQD7sCBwLW/WcdsBUz2+pl26Wm2XohEG8cUJv vXaut6vQibdAi/VivVqt/d/1uX6YNW1ZUqaPmSvZDz8viZOm2Bo81rLkXVtqc9olKerdqhPogYCS bM1vItPJMve5G4ZrEMtZSMBi7yZInW28TJxwG0ZOmnhLx/PTmzT2wjRcb5+HdNcy+vaQ0JjjNAoi y6ZPxuaZ38vYSNa3CrS6a/scL4+LSKY5uGGlSa0ibWfbJ1Bo95+ggHTPiYYCtCS11acOu4ORojie K2HHy0fgsODAMJBvuGig0XDxEaMRRDvH8tc9ERSj7jsGdZD6YahV3nTCKAmgI05ndqczhBVgKscK I9tcKXsz7AfR1g2cZCuP8WtQrKo1rNYuW6+M2hnN+NriAYJmFVr7ZYQG1OOIGUjAilltLg5s0uaj bJjl948D6PAz1bBb5oS8rhqo6trh5xmWSbUjP4Q7HtQ38j2jr7Z8tXb7iyS02hsuFhOjZs2ftWGS D6kE0ZivOGOgJFxY6D9HTN7Ma7hlJ/q+QmWkDFZSUdKpBmiX456WQDgK7x3dslL331Swo+ieVKMV NFuFc1Ua2T2rRktyHZ0mBdyMX5vlwKqXLDf3u3bon2O5VuuJ20ngB5/mNjw69KPkf27/K7fz38xt 8xiER7YpiekPgX7Fn/ZNLTz9bbn6AwAA//8DAFBLAwQUAAYACAAAACEAwKJxYNwAAAAFAQAADwAA AGRycy9kb3ducmV2LnhtbEyPQUvDQBCF74L/YRnBm91EaWxjNqUU9VQEW0G8TZNpEpqdDdltkv57 Ry96eTC8x3vfZKvJtmqg3jeODcSzCBRx4cqGKwMf+5e7BSgfkEtsHZOBC3lY5ddXGaalG/mdhl2o lJSwT9FAHUKXau2Lmiz6meuIxTu63mKQs6902eMo5bbV91GUaIsNy0KNHW1qKk67szXwOuK4foif h+3puLl87edvn9uYjLm9mdZPoAJN4S8MP/iCDrkwHdyZS69aA/JI+FXx5snyEdRBQstkATrP9H/6 /BsAAP//AwBQSwECLQAUAAYACAAAACEAtoM4kv4AAADhAQAAEwAAAAAAAAAAAAAAAAAAAAAAW0Nv bnRlbnRfVHlwZXNdLnhtbFBLAQItABQABgAIAAAAIQA4/SH/1gAAAJQBAAALAAAAAAAAAAAAAAAA AC8BAABfcmVscy8ucmVsc1BLAQItABQABgAIAAAAIQDSYKo0/gMAAP4MAAAOAAAAAAAAAAAAAAAA AC4CAABkcnMvZTJvRG9jLnhtbFBLAQItABQABgAIAAAAIQDAonFg3AAAAAUBAAAPAAAAAAAAAAAA AAAAAFgGAABkcnMvZG93bnJldi54bWxQSwUGAAAAAAQABADzAAAAYQcAAAAA ">
                <v:shape id="Text Box 395" o:spid="_x0000_s1081" type="#_x0000_t202" style="position:absolute;left:3553;top:4167;width:5697;height:19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fS1TMYA AADjAAAADwAAAGRycy9kb3ducmV2LnhtbERPX2vCMBB/H/gdwgm+zWSi0XVGEUXwyTE3B3s7mrMt ay6libb79osw2OP9/t9y3bta3KgNlWcDT2MFgjj3tuLCwMf7/nEBIkRki7VnMvBDAdarwcMSM+s7 fqPbKRYihXDI0EAZY5NJGfKSHIaxb4gTd/Gtw5jOtpC2xS6Fu1pOlNLSYcWpocSGtiXl36erM3A+ Xr4+p+q12LlZ0/leSXbP0pjRsN+8gIjUx3/xn/tg03w9n2s1mWkN958SAHL1CwAA//8DAFBLAQIt ABQABgAIAAAAIQDw94q7/QAAAOIBAAATAAAAAAAAAAAAAAAAAAAAAABbQ29udGVudF9UeXBlc10u eG1sUEsBAi0AFAAGAAgAAAAhADHdX2HSAAAAjwEAAAsAAAAAAAAAAAAAAAAALgEAAF9yZWxzLy5y ZWxzUEsBAi0AFAAGAAgAAAAhADMvBZ5BAAAAOQAAABAAAAAAAAAAAAAAAAAAKQIAAGRycy9zaGFw ZXhtbC54bWxQSwECLQAUAAYACAAAACEAYfS1TMYAAADjAAAADwAAAAAAAAAAAAAAAACYAgAAZHJz L2Rvd25yZXYueG1sUEsFBgAAAAAEAAQA9QAAAIsDAAAAAA== " filled="f" stroked="f">
                  <v:textbox>
                    <w:txbxContent>
                      <w:tbl>
                        <w:tblPr>
                          <w:tblW w:w="5248" w:type="dxa"/>
                          <w:jc w:val="center"/>
                          <w:tblLook w:val="01E0" w:firstRow="1" w:lastRow="1" w:firstColumn="1" w:lastColumn="1" w:noHBand="0" w:noVBand="0"/>
                        </w:tblPr>
                        <w:tblGrid>
                          <w:gridCol w:w="997"/>
                          <w:gridCol w:w="599"/>
                          <w:gridCol w:w="936"/>
                          <w:gridCol w:w="971"/>
                          <w:gridCol w:w="745"/>
                          <w:gridCol w:w="1000"/>
                        </w:tblGrid>
                        <w:tr w:rsidR="00161388" w:rsidRPr="00AF24FF">
                          <w:trPr>
                            <w:trHeight w:val="231"/>
                            <w:jc w:val="center"/>
                          </w:trPr>
                          <w:tc>
                            <w:tcPr>
                              <w:tcW w:w="997" w:type="dxa"/>
                              <w:tcBorders>
                                <w:bottom w:val="single" w:sz="4" w:space="0" w:color="auto"/>
                                <w:right w:val="single" w:sz="4" w:space="0" w:color="auto"/>
                              </w:tcBorders>
                              <w:vAlign w:val="center"/>
                            </w:tcPr>
                            <w:p w:rsidR="00161388" w:rsidRPr="00AF24FF" w:rsidRDefault="00161388" w:rsidP="00267905">
                              <w:pPr>
                                <w:jc w:val="center"/>
                              </w:pPr>
                              <w:r w:rsidRPr="001268E6">
                                <w:rPr>
                                  <w:position w:val="-6"/>
                                </w:rPr>
                                <w:object w:dxaOrig="139" w:dyaOrig="240">
                                  <v:shape id="_x0000_i7325" type="#_x0000_t75" style="width:7.5pt;height:12pt" o:ole="">
                                    <v:imagedata r:id="rId8784" o:title=""/>
                                  </v:shape>
                                  <o:OLEObject Type="Embed" ProgID="Equation.DSMT4" ShapeID="_x0000_i7325" DrawAspect="Content" ObjectID="_1800843927" r:id="rId8796"/>
                                </w:object>
                              </w:r>
                            </w:p>
                          </w:tc>
                          <w:tc>
                            <w:tcPr>
                              <w:tcW w:w="599" w:type="dxa"/>
                              <w:tcBorders>
                                <w:left w:val="single" w:sz="4" w:space="0" w:color="auto"/>
                                <w:bottom w:val="single" w:sz="4" w:space="0" w:color="auto"/>
                              </w:tcBorders>
                              <w:vAlign w:val="center"/>
                            </w:tcPr>
                            <w:p w:rsidR="00161388" w:rsidRPr="00421720" w:rsidRDefault="00161388" w:rsidP="00267905">
                              <w:r>
                                <w:t xml:space="preserve">0 </w:t>
                              </w:r>
                            </w:p>
                          </w:tc>
                          <w:tc>
                            <w:tcPr>
                              <w:tcW w:w="936" w:type="dxa"/>
                              <w:tcBorders>
                                <w:bottom w:val="single" w:sz="4" w:space="0" w:color="auto"/>
                              </w:tcBorders>
                            </w:tcPr>
                            <w:p w:rsidR="00161388" w:rsidRPr="00AF24FF" w:rsidRDefault="00161388" w:rsidP="00267905"/>
                          </w:tc>
                          <w:tc>
                            <w:tcPr>
                              <w:tcW w:w="971" w:type="dxa"/>
                              <w:tcBorders>
                                <w:bottom w:val="single" w:sz="4" w:space="0" w:color="auto"/>
                              </w:tcBorders>
                              <w:vAlign w:val="center"/>
                            </w:tcPr>
                            <w:p w:rsidR="00161388" w:rsidRPr="002B2A3B" w:rsidRDefault="00161388" w:rsidP="00267905">
                              <w:pPr>
                                <w:jc w:val="center"/>
                              </w:pPr>
                              <w:r>
                                <w:t>15</w:t>
                              </w:r>
                            </w:p>
                          </w:tc>
                          <w:tc>
                            <w:tcPr>
                              <w:tcW w:w="745" w:type="dxa"/>
                              <w:tcBorders>
                                <w:bottom w:val="single" w:sz="4" w:space="0" w:color="auto"/>
                              </w:tcBorders>
                            </w:tcPr>
                            <w:p w:rsidR="00161388" w:rsidRPr="00AF24FF" w:rsidRDefault="00161388" w:rsidP="00267905"/>
                          </w:tc>
                          <w:tc>
                            <w:tcPr>
                              <w:tcW w:w="1000" w:type="dxa"/>
                              <w:tcBorders>
                                <w:bottom w:val="single" w:sz="4" w:space="0" w:color="auto"/>
                              </w:tcBorders>
                            </w:tcPr>
                            <w:p w:rsidR="00161388" w:rsidRPr="00940C76" w:rsidRDefault="00161388" w:rsidP="00267905">
                              <w:pPr>
                                <w:jc w:val="right"/>
                              </w:pPr>
                              <w:r>
                                <w:t>25</w:t>
                              </w:r>
                            </w:p>
                          </w:tc>
                        </w:tr>
                        <w:tr w:rsidR="00161388" w:rsidRPr="00AF24FF" w:rsidTr="00512131">
                          <w:trPr>
                            <w:trHeight w:val="359"/>
                            <w:jc w:val="center"/>
                          </w:trPr>
                          <w:tc>
                            <w:tcPr>
                              <w:tcW w:w="997" w:type="dxa"/>
                              <w:tcBorders>
                                <w:top w:val="single" w:sz="4" w:space="0" w:color="auto"/>
                                <w:bottom w:val="single" w:sz="4" w:space="0" w:color="auto"/>
                                <w:right w:val="single" w:sz="4" w:space="0" w:color="auto"/>
                              </w:tcBorders>
                              <w:vAlign w:val="center"/>
                            </w:tcPr>
                            <w:p w:rsidR="00161388" w:rsidRPr="00AF24FF" w:rsidRDefault="00161388" w:rsidP="00267905">
                              <w:pPr>
                                <w:jc w:val="center"/>
                              </w:pPr>
                              <w:r w:rsidRPr="00940C76">
                                <w:rPr>
                                  <w:position w:val="-10"/>
                                </w:rPr>
                                <w:object w:dxaOrig="620" w:dyaOrig="360">
                                  <v:shape id="_x0000_i7326" type="#_x0000_t75" style="width:31.5pt;height:18pt" o:ole="">
                                    <v:imagedata r:id="rId8786" o:title=""/>
                                  </v:shape>
                                  <o:OLEObject Type="Embed" ProgID="Equation.DSMT4" ShapeID="_x0000_i7326" DrawAspect="Content" ObjectID="_1800843928" r:id="rId8797"/>
                                </w:object>
                              </w:r>
                            </w:p>
                          </w:tc>
                          <w:tc>
                            <w:tcPr>
                              <w:tcW w:w="599" w:type="dxa"/>
                              <w:tcBorders>
                                <w:top w:val="single" w:sz="4" w:space="0" w:color="auto"/>
                                <w:left w:val="single" w:sz="4" w:space="0" w:color="auto"/>
                                <w:bottom w:val="single" w:sz="4" w:space="0" w:color="auto"/>
                              </w:tcBorders>
                              <w:vAlign w:val="center"/>
                            </w:tcPr>
                            <w:p w:rsidR="00161388" w:rsidRPr="00AF24FF" w:rsidRDefault="00161388" w:rsidP="00267905">
                              <w:r>
                                <w:t xml:space="preserve"> </w:t>
                              </w:r>
                            </w:p>
                          </w:tc>
                          <w:tc>
                            <w:tcPr>
                              <w:tcW w:w="936" w:type="dxa"/>
                              <w:tcBorders>
                                <w:top w:val="single" w:sz="4" w:space="0" w:color="auto"/>
                                <w:bottom w:val="single" w:sz="4" w:space="0" w:color="auto"/>
                              </w:tcBorders>
                              <w:vAlign w:val="center"/>
                            </w:tcPr>
                            <w:p w:rsidR="00161388" w:rsidRPr="00AF24FF" w:rsidRDefault="00161388" w:rsidP="00267905">
                              <w:pPr>
                                <w:jc w:val="center"/>
                              </w:pPr>
                              <w:r w:rsidRPr="00421720">
                                <w:rPr>
                                  <w:position w:val="-4"/>
                                </w:rPr>
                                <w:object w:dxaOrig="220" w:dyaOrig="220">
                                  <v:shape id="_x0000_i7327" type="#_x0000_t75" style="width:10.5pt;height:10.5pt" o:ole="">
                                    <v:imagedata r:id="rId8788" o:title=""/>
                                  </v:shape>
                                  <o:OLEObject Type="Embed" ProgID="Equation.DSMT4" ShapeID="_x0000_i7327" DrawAspect="Content" ObjectID="_1800843929" r:id="rId8798"/>
                                </w:object>
                              </w:r>
                            </w:p>
                          </w:tc>
                          <w:tc>
                            <w:tcPr>
                              <w:tcW w:w="971" w:type="dxa"/>
                              <w:tcBorders>
                                <w:top w:val="single" w:sz="4" w:space="0" w:color="auto"/>
                                <w:bottom w:val="single" w:sz="4" w:space="0" w:color="auto"/>
                              </w:tcBorders>
                              <w:vAlign w:val="center"/>
                            </w:tcPr>
                            <w:p w:rsidR="00161388" w:rsidRPr="00421720" w:rsidRDefault="00161388" w:rsidP="00267905">
                              <w:pPr>
                                <w:jc w:val="center"/>
                              </w:pPr>
                              <w:r>
                                <w:t>0</w:t>
                              </w:r>
                            </w:p>
                          </w:tc>
                          <w:tc>
                            <w:tcPr>
                              <w:tcW w:w="745" w:type="dxa"/>
                              <w:tcBorders>
                                <w:top w:val="single" w:sz="4" w:space="0" w:color="auto"/>
                                <w:bottom w:val="single" w:sz="4" w:space="0" w:color="auto"/>
                              </w:tcBorders>
                              <w:vAlign w:val="center"/>
                            </w:tcPr>
                            <w:p w:rsidR="00161388" w:rsidRPr="00421720" w:rsidRDefault="00161388" w:rsidP="00267905">
                              <w:pPr>
                                <w:jc w:val="center"/>
                              </w:pPr>
                              <w:r w:rsidRPr="00421720">
                                <w:rPr>
                                  <w:position w:val="-4"/>
                                </w:rPr>
                                <w:object w:dxaOrig="200" w:dyaOrig="160">
                                  <v:shape id="_x0000_i7328" type="#_x0000_t75" style="width:10.5pt;height:7.5pt" o:ole="">
                                    <v:imagedata r:id="rId8790" o:title=""/>
                                  </v:shape>
                                  <o:OLEObject Type="Embed" ProgID="Equation.DSMT4" ShapeID="_x0000_i7328" DrawAspect="Content" ObjectID="_1800843930" r:id="rId8799"/>
                                </w:object>
                              </w:r>
                            </w:p>
                          </w:tc>
                          <w:tc>
                            <w:tcPr>
                              <w:tcW w:w="1000" w:type="dxa"/>
                              <w:tcBorders>
                                <w:top w:val="single" w:sz="4" w:space="0" w:color="auto"/>
                                <w:bottom w:val="single" w:sz="4" w:space="0" w:color="auto"/>
                              </w:tcBorders>
                              <w:vAlign w:val="center"/>
                            </w:tcPr>
                            <w:p w:rsidR="00161388" w:rsidRPr="00AF24FF" w:rsidRDefault="00161388" w:rsidP="00267905">
                              <w:pPr>
                                <w:jc w:val="center"/>
                              </w:pPr>
                            </w:p>
                          </w:tc>
                        </w:tr>
                        <w:tr w:rsidR="00161388" w:rsidRPr="00AF24FF">
                          <w:trPr>
                            <w:trHeight w:val="868"/>
                            <w:jc w:val="center"/>
                          </w:trPr>
                          <w:tc>
                            <w:tcPr>
                              <w:tcW w:w="997" w:type="dxa"/>
                              <w:tcBorders>
                                <w:top w:val="single" w:sz="4" w:space="0" w:color="auto"/>
                                <w:right w:val="single" w:sz="4" w:space="0" w:color="auto"/>
                              </w:tcBorders>
                              <w:vAlign w:val="center"/>
                            </w:tcPr>
                            <w:p w:rsidR="00161388" w:rsidRPr="00AF24FF" w:rsidRDefault="00161388" w:rsidP="00267905">
                              <w:pPr>
                                <w:jc w:val="center"/>
                              </w:pPr>
                              <w:r w:rsidRPr="00940C76">
                                <w:rPr>
                                  <w:position w:val="-10"/>
                                </w:rPr>
                                <w:object w:dxaOrig="580" w:dyaOrig="360">
                                  <v:shape id="_x0000_i7329" type="#_x0000_t75" style="width:28.5pt;height:18pt" o:ole="">
                                    <v:imagedata r:id="rId8792" o:title=""/>
                                  </v:shape>
                                  <o:OLEObject Type="Embed" ProgID="Equation.DSMT4" ShapeID="_x0000_i7329" DrawAspect="Content" ObjectID="_1800843931" r:id="rId8800"/>
                                </w:object>
                              </w:r>
                            </w:p>
                          </w:tc>
                          <w:tc>
                            <w:tcPr>
                              <w:tcW w:w="599" w:type="dxa"/>
                              <w:tcBorders>
                                <w:top w:val="single" w:sz="4" w:space="0" w:color="auto"/>
                                <w:left w:val="single" w:sz="4" w:space="0" w:color="auto"/>
                              </w:tcBorders>
                              <w:vAlign w:val="bottom"/>
                            </w:tcPr>
                            <w:p w:rsidR="00161388" w:rsidRPr="001D5DF0" w:rsidRDefault="00161388" w:rsidP="00267905"/>
                          </w:tc>
                          <w:tc>
                            <w:tcPr>
                              <w:tcW w:w="936" w:type="dxa"/>
                              <w:tcBorders>
                                <w:top w:val="single" w:sz="4" w:space="0" w:color="auto"/>
                              </w:tcBorders>
                            </w:tcPr>
                            <w:p w:rsidR="00161388" w:rsidRPr="00AF24FF" w:rsidRDefault="00161388" w:rsidP="00267905"/>
                          </w:tc>
                          <w:tc>
                            <w:tcPr>
                              <w:tcW w:w="971" w:type="dxa"/>
                              <w:tcBorders>
                                <w:top w:val="single" w:sz="4" w:space="0" w:color="auto"/>
                              </w:tcBorders>
                            </w:tcPr>
                            <w:p w:rsidR="00161388" w:rsidRPr="00421720" w:rsidRDefault="00161388" w:rsidP="00267905">
                              <w:pPr>
                                <w:jc w:val="center"/>
                              </w:pPr>
                              <w:r w:rsidRPr="002B2A3B">
                                <w:rPr>
                                  <w:position w:val="-6"/>
                                </w:rPr>
                                <w:object w:dxaOrig="420" w:dyaOrig="279">
                                  <v:shape id="_x0000_i7330" type="#_x0000_t75" style="width:21pt;height:13.5pt" o:ole="">
                                    <v:imagedata r:id="rId8794" o:title=""/>
                                  </v:shape>
                                  <o:OLEObject Type="Embed" ProgID="Equation.DSMT4" ShapeID="_x0000_i7330" DrawAspect="Content" ObjectID="_1800843932" r:id="rId8801"/>
                                </w:object>
                              </w:r>
                            </w:p>
                          </w:tc>
                          <w:tc>
                            <w:tcPr>
                              <w:tcW w:w="745" w:type="dxa"/>
                              <w:tcBorders>
                                <w:top w:val="single" w:sz="4" w:space="0" w:color="auto"/>
                              </w:tcBorders>
                            </w:tcPr>
                            <w:p w:rsidR="00161388" w:rsidRPr="00AF24FF" w:rsidRDefault="00161388" w:rsidP="00267905"/>
                          </w:tc>
                          <w:tc>
                            <w:tcPr>
                              <w:tcW w:w="1000" w:type="dxa"/>
                              <w:tcBorders>
                                <w:top w:val="single" w:sz="4" w:space="0" w:color="auto"/>
                              </w:tcBorders>
                              <w:vAlign w:val="bottom"/>
                            </w:tcPr>
                            <w:p w:rsidR="00161388" w:rsidRPr="001D5DF0" w:rsidRDefault="00161388" w:rsidP="00267905">
                              <w:pPr>
                                <w:jc w:val="right"/>
                              </w:pPr>
                            </w:p>
                          </w:tc>
                        </w:tr>
                      </w:tbl>
                      <w:p w:rsidR="00161388" w:rsidRPr="00940C76" w:rsidRDefault="00161388" w:rsidP="00CA5D4D">
                        <w:pPr>
                          <w:jc w:val="center"/>
                        </w:pPr>
                      </w:p>
                    </w:txbxContent>
                  </v:textbox>
                </v:shape>
                <v:shape id="AutoShape 396" o:spid="_x0000_s1082" type="#_x0000_t32" style="position:absolute;left:5148;top:5108;width:1374;height:43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fBSUMgAAADjAAAADwAAAGRycy9kb3ducmV2LnhtbERPX2vCMBB/H+w7hBv4MmY6Ye2oRhmO Ml98mPoBjuZsq80lS2Lt9umXwcDH+/2/xWo0vRjIh86ygudpBoK4trrjRsFhXz29gggRWWNvmRR8 U4DV8v5ugaW2V/6kYRcbkUI4lKigjdGVUoa6JYNhah1x4o7WG4zp9I3UHq8p3PRylmW5NNhxamjR 0bql+ry7GAVV9F/r02l7/rA/79U2OPnoNoNSk4fxbQ4i0hhv4n/3Rqf5eVHk2ewlL+DvpwSAXP4C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VfBSUMgAAADjAAAADwAAAAAA AAAAAAAAAAChAgAAZHJzL2Rvd25yZXYueG1sUEsFBgAAAAAEAAQA+QAAAJYDAAAAAA== ">
                  <v:stroke endarrow="classic"/>
                </v:shape>
                <v:shape id="AutoShape 397" o:spid="_x0000_s1083" type="#_x0000_t32" style="position:absolute;left:7212;top:5108;width:1373;height:433;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lwQ8MwAAADjAAAADwAAAGRycy9kb3ducmV2LnhtbESPQU/DMAyF70j8h8hIuyCWMokOlWUT goF2YId1086mMU3VJilJ6Aq/Hh8m7Wi/5/c+L1aj7cRAITbeKbifZiDIVV43rlZw2L/dPYKICZ3G zjtS8EsRVsvrqwUW2p/cjoYy1YJDXCxQgUmpL6SMlSGLcep7cqx9+WAx8RhqqQOeONx2cpZlubTY OG4w2NOLoaotf6yCEsPub3g/mtfvD9muPzfb4bbdKjW5GZ+fQCQa08V8vt5oxs/n8zybPeQMzT/x AuTyHwAA//8DAFBLAQItABQABgAIAAAAIQD+JeulAAEAAOoBAAATAAAAAAAAAAAAAAAAAAAAAABb Q29udGVudF9UeXBlc10ueG1sUEsBAi0AFAAGAAgAAAAhAJYFM1jUAAAAlwEAAAsAAAAAAAAAAAAA AAAAMQEAAF9yZWxzLy5yZWxzUEsBAi0AFAAGAAgAAAAhADMvBZ5BAAAAOQAAABQAAAAAAAAAAAAA AAAALgIAAGRycy9jb25uZWN0b3J4bWwueG1sUEsBAi0AFAAGAAgAAAAhAKJcEPDMAAAA4wAAAA8A AAAAAAAAAAAAAAAAoQIAAGRycy9kb3ducmV2LnhtbFBLBQYAAAAABAAEAPkAAACaAwAAAAA= ">
                  <v:stroke endarrow="classic"/>
                </v:shape>
                <w10:anchorlock/>
              </v:group>
            </w:pict>
          </mc:Fallback>
        </mc:AlternateContent>
      </w:r>
    </w:p>
    <w:p w:rsidR="00161388" w:rsidRPr="00B2228F" w:rsidRDefault="00161388" w:rsidP="00CA5D4D">
      <w:pPr>
        <w:tabs>
          <w:tab w:val="left" w:pos="360"/>
          <w:tab w:val="left" w:pos="1560"/>
          <w:tab w:val="left" w:pos="2880"/>
          <w:tab w:val="left" w:pos="5400"/>
          <w:tab w:val="left" w:pos="7920"/>
        </w:tabs>
        <w:spacing w:line="360" w:lineRule="auto"/>
        <w:rPr>
          <w:rFonts w:eastAsia="Arial" w:cs="Times New Roman"/>
          <w:bCs/>
        </w:rPr>
      </w:pPr>
      <w:r w:rsidRPr="0054095B">
        <w:rPr>
          <w:rFonts w:eastAsia="Arial" w:cs="Times New Roman"/>
          <w:bCs/>
          <w:lang w:val="vi-VN"/>
        </w:rPr>
        <w:t>Tốc độ truyền bệnh lớn nhất là vào ngày thứ 15.</w:t>
      </w:r>
    </w:p>
    <w:p w:rsidR="00161388" w:rsidRPr="00F84FBE" w:rsidRDefault="00161388" w:rsidP="00CA5D4D">
      <w:pPr>
        <w:tabs>
          <w:tab w:val="left" w:pos="360"/>
        </w:tabs>
        <w:spacing w:line="360" w:lineRule="auto"/>
        <w:rPr>
          <w:rFonts w:cs="Times New Roman"/>
        </w:rPr>
      </w:pPr>
      <w:r w:rsidRPr="00F84FBE">
        <w:rPr>
          <w:rFonts w:cs="Times New Roman"/>
          <w:b/>
          <w:color w:val="0070C0"/>
        </w:rPr>
        <w:t>Câu 6.</w:t>
      </w:r>
      <w:r w:rsidRPr="00F84FBE">
        <w:rPr>
          <w:rFonts w:cs="Times New Roman"/>
          <w:color w:val="0070C0"/>
        </w:rPr>
        <w:t xml:space="preserve"> </w:t>
      </w:r>
      <w:r w:rsidRPr="00F84FBE">
        <w:rPr>
          <w:rFonts w:cs="Times New Roman"/>
        </w:rPr>
        <w:t xml:space="preserve">Một sân vận động được xây dựng theo mô hình là hình chóp cụt </w:t>
      </w:r>
      <w:r w:rsidRPr="00F84FBE">
        <w:rPr>
          <w:rFonts w:cs="Times New Roman"/>
          <w:position w:val="-6"/>
          <w:lang w:val="vi-VN" w:eastAsia="vi-VN"/>
        </w:rPr>
        <w:object w:dxaOrig="1400" w:dyaOrig="279">
          <v:shape id="_x0000_i5266" type="#_x0000_t75" style="width:70.5pt;height:13.5pt" o:ole="">
            <v:imagedata r:id="rId8521" o:title=""/>
          </v:shape>
          <o:OLEObject Type="Embed" ProgID="Equation.DSMT4" ShapeID="_x0000_i5266" DrawAspect="Content" ObjectID="_1800842614" r:id="rId8802"/>
        </w:object>
      </w:r>
      <w:r w:rsidRPr="00F84FBE">
        <w:rPr>
          <w:rFonts w:cs="Times New Roman"/>
        </w:rPr>
        <w:t xml:space="preserve">có hai đáy song song với nhau. Mặt sân </w:t>
      </w:r>
      <w:r w:rsidRPr="00F84FBE">
        <w:rPr>
          <w:rFonts w:cs="Times New Roman"/>
          <w:position w:val="-6"/>
        </w:rPr>
        <w:object w:dxaOrig="740" w:dyaOrig="279">
          <v:shape id="_x0000_i5267" type="#_x0000_t75" style="width:37.5pt;height:13.5pt" o:ole="">
            <v:imagedata r:id="rId8523" o:title=""/>
          </v:shape>
          <o:OLEObject Type="Embed" ProgID="Equation.DSMT4" ShapeID="_x0000_i5267" DrawAspect="Content" ObjectID="_1800842615" r:id="rId8803"/>
        </w:object>
      </w:r>
      <w:r w:rsidRPr="00F84FBE">
        <w:rPr>
          <w:rFonts w:cs="Times New Roman"/>
        </w:rPr>
        <w:t xml:space="preserve"> là hình chữ nhật và được gắn hệ trục </w:t>
      </w:r>
      <w:r w:rsidRPr="00F84FBE">
        <w:rPr>
          <w:rFonts w:cs="Times New Roman"/>
          <w:position w:val="-10"/>
        </w:rPr>
        <w:object w:dxaOrig="560" w:dyaOrig="320">
          <v:shape id="_x0000_i5268" type="#_x0000_t75" style="width:28.5pt;height:16.5pt" o:ole="">
            <v:imagedata r:id="rId8525" o:title=""/>
          </v:shape>
          <o:OLEObject Type="Embed" ProgID="Equation.DSMT4" ShapeID="_x0000_i5268" DrawAspect="Content" ObjectID="_1800842616" r:id="rId8804"/>
        </w:object>
      </w:r>
      <w:r w:rsidRPr="00F84FBE">
        <w:rPr>
          <w:rFonts w:cs="Times New Roman"/>
          <w:position w:val="-10"/>
        </w:rPr>
        <w:t xml:space="preserve"> </w:t>
      </w:r>
      <w:r w:rsidRPr="00F84FBE">
        <w:rPr>
          <w:rFonts w:cs="Times New Roman"/>
        </w:rPr>
        <w:t xml:space="preserve">như hình vẽ dưới (đơn vị trên mỗi trục tọa độ là mét). Mặt sân </w:t>
      </w:r>
      <w:r w:rsidRPr="00F84FBE">
        <w:rPr>
          <w:rFonts w:cs="Times New Roman"/>
          <w:position w:val="-6"/>
        </w:rPr>
        <w:object w:dxaOrig="740" w:dyaOrig="279">
          <v:shape id="_x0000_i5269" type="#_x0000_t75" style="width:37.5pt;height:13.5pt" o:ole="">
            <v:imagedata r:id="rId8523" o:title=""/>
          </v:shape>
          <o:OLEObject Type="Embed" ProgID="Equation.DSMT4" ShapeID="_x0000_i5269" DrawAspect="Content" ObjectID="_1800842617" r:id="rId8805"/>
        </w:object>
      </w:r>
      <w:r w:rsidRPr="00F84FBE">
        <w:rPr>
          <w:rFonts w:cs="Times New Roman"/>
        </w:rPr>
        <w:t xml:space="preserve">có chiều dài </w:t>
      </w:r>
      <w:r w:rsidRPr="00F84FBE">
        <w:rPr>
          <w:rFonts w:cs="Times New Roman"/>
          <w:position w:val="-6"/>
        </w:rPr>
        <w:object w:dxaOrig="1140" w:dyaOrig="279">
          <v:shape id="_x0000_i5270" type="#_x0000_t75" style="width:57pt;height:13.5pt" o:ole="">
            <v:imagedata r:id="rId8528" o:title=""/>
          </v:shape>
          <o:OLEObject Type="Embed" ProgID="Equation.DSMT4" ShapeID="_x0000_i5270" DrawAspect="Content" ObjectID="_1800842618" r:id="rId8806"/>
        </w:object>
      </w:r>
      <w:r w:rsidRPr="00F84FBE">
        <w:rPr>
          <w:rFonts w:cs="Times New Roman"/>
        </w:rPr>
        <w:t xml:space="preserve">, chiều rộng </w:t>
      </w:r>
      <w:r w:rsidRPr="00F84FBE">
        <w:rPr>
          <w:rFonts w:cs="Times New Roman"/>
          <w:position w:val="-6"/>
        </w:rPr>
        <w:object w:dxaOrig="1080" w:dyaOrig="279">
          <v:shape id="_x0000_i5271" type="#_x0000_t75" style="width:54pt;height:13.5pt" o:ole="">
            <v:imagedata r:id="rId8530" o:title=""/>
          </v:shape>
          <o:OLEObject Type="Embed" ProgID="Equation.DSMT4" ShapeID="_x0000_i5271" DrawAspect="Content" ObjectID="_1800842619" r:id="rId8807"/>
        </w:object>
      </w:r>
      <w:r w:rsidRPr="00F84FBE">
        <w:rPr>
          <w:rFonts w:cs="Times New Roman"/>
        </w:rPr>
        <w:t xml:space="preserve">và tọa độ </w:t>
      </w:r>
      <w:r w:rsidRPr="00F84FBE">
        <w:rPr>
          <w:rFonts w:cs="Times New Roman"/>
        </w:rPr>
        <w:lastRenderedPageBreak/>
        <w:t xml:space="preserve">điểm </w:t>
      </w:r>
      <w:r w:rsidRPr="00F84FBE">
        <w:rPr>
          <w:rFonts w:cs="Times New Roman"/>
          <w:position w:val="-14"/>
        </w:rPr>
        <w:object w:dxaOrig="1160" w:dyaOrig="400">
          <v:shape id="_x0000_i5272" type="#_x0000_t75" style="width:58.5pt;height:19.5pt" o:ole="">
            <v:imagedata r:id="rId8532" o:title=""/>
          </v:shape>
          <o:OLEObject Type="Embed" ProgID="Equation.DSMT4" ShapeID="_x0000_i5272" DrawAspect="Content" ObjectID="_1800842620" r:id="rId8808"/>
        </w:object>
      </w:r>
      <w:r w:rsidRPr="00F84FBE">
        <w:rPr>
          <w:rFonts w:cs="Times New Roman"/>
        </w:rPr>
        <w:t>.</w:t>
      </w:r>
      <w:r>
        <w:rPr>
          <w:rFonts w:cs="Times New Roman"/>
        </w:rPr>
        <w:t xml:space="preserve"> </w:t>
      </w:r>
      <w:r w:rsidRPr="00F84FBE">
        <w:rPr>
          <w:rFonts w:cs="Times New Roman"/>
        </w:rPr>
        <w:t xml:space="preserve">Tính khoảng cách từ điểm </w:t>
      </w:r>
      <w:r w:rsidRPr="00F84FBE">
        <w:rPr>
          <w:rFonts w:cs="Times New Roman"/>
          <w:position w:val="-6"/>
        </w:rPr>
        <w:object w:dxaOrig="260" w:dyaOrig="279">
          <v:shape id="_x0000_i5273" type="#_x0000_t75" style="width:13.5pt;height:13.5pt" o:ole="">
            <v:imagedata r:id="rId8534" o:title=""/>
          </v:shape>
          <o:OLEObject Type="Embed" ProgID="Equation.DSMT4" ShapeID="_x0000_i5273" DrawAspect="Content" ObjectID="_1800842621" r:id="rId8809"/>
        </w:object>
      </w:r>
      <w:r w:rsidRPr="00F84FBE">
        <w:rPr>
          <w:rFonts w:cs="Times New Roman"/>
        </w:rPr>
        <w:t xml:space="preserve"> đến mặt phẳng </w:t>
      </w:r>
      <w:r w:rsidRPr="00F84FBE">
        <w:rPr>
          <w:rFonts w:cs="Times New Roman"/>
          <w:position w:val="-14"/>
        </w:rPr>
        <w:object w:dxaOrig="900" w:dyaOrig="400">
          <v:shape id="_x0000_i5274" type="#_x0000_t75" style="width:45pt;height:19.5pt" o:ole="">
            <v:imagedata r:id="rId8536" o:title=""/>
          </v:shape>
          <o:OLEObject Type="Embed" ProgID="Equation.DSMT4" ShapeID="_x0000_i5274" DrawAspect="Content" ObjectID="_1800842622" r:id="rId8810"/>
        </w:object>
      </w:r>
      <w:r w:rsidRPr="00F84FBE">
        <w:rPr>
          <w:rFonts w:cs="Times New Roman"/>
        </w:rPr>
        <w:t>.</w:t>
      </w:r>
      <w:r>
        <w:rPr>
          <w:rFonts w:cs="Times New Roman"/>
        </w:rPr>
        <w:t xml:space="preserve"> (Kết quả làm tròn đến chữ số thập phân thứ nhất)</w:t>
      </w:r>
    </w:p>
    <w:p w:rsidR="00161388" w:rsidRPr="00F84FBE" w:rsidRDefault="00161388" w:rsidP="00CA5D4D">
      <w:pPr>
        <w:tabs>
          <w:tab w:val="left" w:pos="360"/>
        </w:tabs>
        <w:spacing w:line="360" w:lineRule="auto"/>
        <w:jc w:val="center"/>
        <w:rPr>
          <w:rFonts w:cs="Times New Roman"/>
        </w:rPr>
      </w:pPr>
      <w:r w:rsidRPr="00F84FBE">
        <w:rPr>
          <w:rFonts w:cs="Times New Roman"/>
          <w:noProof/>
        </w:rPr>
        <w:drawing>
          <wp:inline distT="0" distB="0" distL="0" distR="0" wp14:anchorId="7771E07B" wp14:editId="66BDCE96">
            <wp:extent cx="2659380" cy="1318260"/>
            <wp:effectExtent l="0" t="0" r="7620" b="0"/>
            <wp:docPr id="1677602591" name="Picture 167760259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3"/>
                    <pic:cNvPicPr>
                      <a:picLocks noChangeAspect="1" noChangeArrowheads="1"/>
                    </pic:cNvPicPr>
                  </pic:nvPicPr>
                  <pic:blipFill>
                    <a:blip r:embed="rId8538">
                      <a:extLst>
                        <a:ext uri="{28A0092B-C50C-407E-A947-70E740481C1C}">
                          <a14:useLocalDpi xmlns:a14="http://schemas.microsoft.com/office/drawing/2010/main" val="0"/>
                        </a:ext>
                      </a:extLst>
                    </a:blip>
                    <a:srcRect/>
                    <a:stretch>
                      <a:fillRect/>
                    </a:stretch>
                  </pic:blipFill>
                  <pic:spPr bwMode="auto">
                    <a:xfrm>
                      <a:off x="0" y="0"/>
                      <a:ext cx="2659380" cy="1318260"/>
                    </a:xfrm>
                    <a:prstGeom prst="rect">
                      <a:avLst/>
                    </a:prstGeom>
                    <a:noFill/>
                    <a:ln>
                      <a:noFill/>
                    </a:ln>
                  </pic:spPr>
                </pic:pic>
              </a:graphicData>
            </a:graphic>
          </wp:inline>
        </w:drawing>
      </w:r>
    </w:p>
    <w:p w:rsidR="00161388" w:rsidRPr="00F84FBE" w:rsidRDefault="00161388" w:rsidP="00CA5D4D">
      <w:pPr>
        <w:tabs>
          <w:tab w:val="left" w:pos="360"/>
          <w:tab w:val="left" w:pos="2880"/>
          <w:tab w:val="left" w:pos="5400"/>
          <w:tab w:val="left" w:pos="7920"/>
        </w:tabs>
        <w:spacing w:line="360" w:lineRule="auto"/>
        <w:jc w:val="center"/>
        <w:rPr>
          <w:rFonts w:cs="Times New Roman"/>
          <w:b/>
          <w:color w:val="0000FF"/>
        </w:rPr>
      </w:pPr>
      <w:r w:rsidRPr="00F84FBE">
        <w:rPr>
          <w:rFonts w:cs="Times New Roman"/>
          <w:b/>
          <w:color w:val="0000FF"/>
        </w:rPr>
        <w:t>Lời</w:t>
      </w:r>
      <w:r w:rsidRPr="00F84FBE">
        <w:rPr>
          <w:rFonts w:cs="Times New Roman"/>
          <w:color w:val="0000FF"/>
        </w:rPr>
        <w:t xml:space="preserve"> </w:t>
      </w:r>
      <w:r w:rsidRPr="00F84FBE">
        <w:rPr>
          <w:rFonts w:cs="Times New Roman"/>
          <w:b/>
          <w:color w:val="0000FF"/>
        </w:rPr>
        <w:t>giải</w:t>
      </w:r>
    </w:p>
    <w:p w:rsidR="00161388" w:rsidRDefault="00161388" w:rsidP="00CA5D4D">
      <w:pPr>
        <w:tabs>
          <w:tab w:val="left" w:pos="360"/>
        </w:tabs>
        <w:spacing w:line="360" w:lineRule="auto"/>
        <w:jc w:val="center"/>
        <w:rPr>
          <w:rFonts w:cs="Times New Roman"/>
        </w:rPr>
      </w:pPr>
      <w:r w:rsidRPr="00F84FBE">
        <w:rPr>
          <w:rFonts w:cs="Times New Roman"/>
          <w:noProof/>
        </w:rPr>
        <w:drawing>
          <wp:inline distT="0" distB="0" distL="0" distR="0" wp14:anchorId="1AAB2CBB" wp14:editId="33DFCC6A">
            <wp:extent cx="2659380" cy="1318260"/>
            <wp:effectExtent l="0" t="0" r="7620" b="0"/>
            <wp:docPr id="1677602592" name="Picture 16776025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3"/>
                    <pic:cNvPicPr>
                      <a:picLocks noChangeAspect="1" noChangeArrowheads="1"/>
                    </pic:cNvPicPr>
                  </pic:nvPicPr>
                  <pic:blipFill>
                    <a:blip r:embed="rId8538">
                      <a:extLst>
                        <a:ext uri="{28A0092B-C50C-407E-A947-70E740481C1C}">
                          <a14:useLocalDpi xmlns:a14="http://schemas.microsoft.com/office/drawing/2010/main" val="0"/>
                        </a:ext>
                      </a:extLst>
                    </a:blip>
                    <a:srcRect/>
                    <a:stretch>
                      <a:fillRect/>
                    </a:stretch>
                  </pic:blipFill>
                  <pic:spPr bwMode="auto">
                    <a:xfrm>
                      <a:off x="0" y="0"/>
                      <a:ext cx="2659380" cy="1318260"/>
                    </a:xfrm>
                    <a:prstGeom prst="rect">
                      <a:avLst/>
                    </a:prstGeom>
                    <a:noFill/>
                    <a:ln>
                      <a:noFill/>
                    </a:ln>
                  </pic:spPr>
                </pic:pic>
              </a:graphicData>
            </a:graphic>
          </wp:inline>
        </w:drawing>
      </w:r>
    </w:p>
    <w:p w:rsidR="00161388" w:rsidRPr="00F84FBE" w:rsidRDefault="00161388" w:rsidP="00CA5D4D">
      <w:pPr>
        <w:tabs>
          <w:tab w:val="left" w:pos="360"/>
        </w:tabs>
        <w:spacing w:line="360" w:lineRule="auto"/>
        <w:rPr>
          <w:rFonts w:cs="Times New Roman"/>
        </w:rPr>
      </w:pPr>
      <w:r w:rsidRPr="00F84FBE">
        <w:rPr>
          <w:rFonts w:cs="Times New Roman"/>
          <w:position w:val="-14"/>
        </w:rPr>
        <w:object w:dxaOrig="3040" w:dyaOrig="420">
          <v:shape id="_x0000_i5275" type="#_x0000_t75" style="width:151.5pt;height:21pt" o:ole="">
            <v:imagedata r:id="rId8811" o:title=""/>
          </v:shape>
          <o:OLEObject Type="Embed" ProgID="Equation.DSMT4" ShapeID="_x0000_i5275" DrawAspect="Content" ObjectID="_1800842623" r:id="rId8812"/>
        </w:object>
      </w:r>
    </w:p>
    <w:p w:rsidR="00161388" w:rsidRPr="00F84FBE" w:rsidRDefault="00161388" w:rsidP="00CA5D4D">
      <w:pPr>
        <w:tabs>
          <w:tab w:val="left" w:pos="360"/>
        </w:tabs>
        <w:spacing w:line="360" w:lineRule="auto"/>
        <w:rPr>
          <w:rFonts w:cs="Times New Roman"/>
        </w:rPr>
      </w:pPr>
      <w:r w:rsidRPr="00F84FBE">
        <w:rPr>
          <w:rFonts w:cs="Times New Roman"/>
        </w:rPr>
        <w:t xml:space="preserve">Vectơ pháp tuyến của mặt phẳng </w:t>
      </w:r>
      <w:r w:rsidRPr="00F84FBE">
        <w:rPr>
          <w:rFonts w:cs="Times New Roman"/>
          <w:position w:val="-14"/>
        </w:rPr>
        <w:object w:dxaOrig="900" w:dyaOrig="400">
          <v:shape id="_x0000_i5276" type="#_x0000_t75" style="width:45pt;height:19.5pt" o:ole="">
            <v:imagedata r:id="rId8536" o:title=""/>
          </v:shape>
          <o:OLEObject Type="Embed" ProgID="Equation.DSMT4" ShapeID="_x0000_i5276" DrawAspect="Content" ObjectID="_1800842625" r:id="rId8813"/>
        </w:object>
      </w:r>
      <w:r w:rsidRPr="00F84FBE">
        <w:rPr>
          <w:rFonts w:cs="Times New Roman"/>
        </w:rPr>
        <w:t xml:space="preserve">là </w:t>
      </w:r>
      <w:r w:rsidRPr="00F84FBE">
        <w:rPr>
          <w:rFonts w:cs="Times New Roman"/>
          <w:position w:val="-18"/>
        </w:rPr>
        <w:object w:dxaOrig="4420" w:dyaOrig="480">
          <v:shape id="_x0000_i5277" type="#_x0000_t75" style="width:220.5pt;height:24pt" o:ole="">
            <v:imagedata r:id="rId8814" o:title=""/>
          </v:shape>
          <o:OLEObject Type="Embed" ProgID="Equation.DSMT4" ShapeID="_x0000_i5277" DrawAspect="Content" ObjectID="_1800842626" r:id="rId8815"/>
        </w:object>
      </w:r>
    </w:p>
    <w:p w:rsidR="00161388" w:rsidRPr="00F84FBE" w:rsidRDefault="00161388" w:rsidP="00CA5D4D">
      <w:pPr>
        <w:tabs>
          <w:tab w:val="left" w:pos="360"/>
        </w:tabs>
        <w:spacing w:line="360" w:lineRule="auto"/>
        <w:rPr>
          <w:rFonts w:cs="Times New Roman"/>
        </w:rPr>
      </w:pPr>
      <w:r w:rsidRPr="00F84FBE">
        <w:rPr>
          <w:rFonts w:cs="Times New Roman"/>
        </w:rPr>
        <w:t xml:space="preserve">Phương trình mặt phẳng </w:t>
      </w:r>
      <w:r w:rsidRPr="00F84FBE">
        <w:rPr>
          <w:rFonts w:cs="Times New Roman"/>
          <w:position w:val="-14"/>
        </w:rPr>
        <w:object w:dxaOrig="900" w:dyaOrig="400">
          <v:shape id="_x0000_i5278" type="#_x0000_t75" style="width:45pt;height:19.5pt" o:ole="">
            <v:imagedata r:id="rId8536" o:title=""/>
          </v:shape>
          <o:OLEObject Type="Embed" ProgID="Equation.DSMT4" ShapeID="_x0000_i5278" DrawAspect="Content" ObjectID="_1800842627" r:id="rId8816"/>
        </w:object>
      </w:r>
      <w:r w:rsidRPr="00F84FBE">
        <w:rPr>
          <w:rFonts w:cs="Times New Roman"/>
        </w:rPr>
        <w:t xml:space="preserve"> đi qua điểm </w:t>
      </w:r>
      <w:r w:rsidRPr="00F84FBE">
        <w:rPr>
          <w:rFonts w:cs="Times New Roman"/>
          <w:position w:val="-14"/>
        </w:rPr>
        <w:object w:dxaOrig="980" w:dyaOrig="400">
          <v:shape id="_x0000_i5279" type="#_x0000_t75" style="width:49.5pt;height:19.5pt" o:ole="">
            <v:imagedata r:id="rId8817" o:title=""/>
          </v:shape>
          <o:OLEObject Type="Embed" ProgID="Equation.DSMT4" ShapeID="_x0000_i5279" DrawAspect="Content" ObjectID="_1800842628" r:id="rId8818"/>
        </w:object>
      </w:r>
      <w:r w:rsidRPr="00F84FBE">
        <w:rPr>
          <w:rFonts w:cs="Times New Roman"/>
        </w:rPr>
        <w:t xml:space="preserve"> và có vectơ pháp tuyến </w:t>
      </w:r>
      <w:r w:rsidRPr="00F84FBE">
        <w:rPr>
          <w:rFonts w:cs="Times New Roman"/>
          <w:position w:val="-14"/>
        </w:rPr>
        <w:object w:dxaOrig="1280" w:dyaOrig="400">
          <v:shape id="_x0000_i5280" type="#_x0000_t75" style="width:64.5pt;height:19.5pt" o:ole="">
            <v:imagedata r:id="rId8819" o:title=""/>
          </v:shape>
          <o:OLEObject Type="Embed" ProgID="Equation.DSMT4" ShapeID="_x0000_i5280" DrawAspect="Content" ObjectID="_1800842629" r:id="rId8820"/>
        </w:object>
      </w:r>
      <w:r w:rsidRPr="00F84FBE">
        <w:rPr>
          <w:rFonts w:cs="Times New Roman"/>
        </w:rPr>
        <w:t xml:space="preserve"> là:</w:t>
      </w:r>
    </w:p>
    <w:p w:rsidR="00161388" w:rsidRPr="00F84FBE" w:rsidRDefault="00161388" w:rsidP="00CA5D4D">
      <w:pPr>
        <w:tabs>
          <w:tab w:val="left" w:pos="360"/>
        </w:tabs>
        <w:spacing w:line="360" w:lineRule="auto"/>
        <w:rPr>
          <w:rFonts w:cs="Times New Roman"/>
        </w:rPr>
      </w:pPr>
      <w:r w:rsidRPr="00F84FBE">
        <w:rPr>
          <w:rFonts w:cs="Times New Roman"/>
          <w:position w:val="-6"/>
        </w:rPr>
        <w:object w:dxaOrig="1120" w:dyaOrig="279">
          <v:shape id="_x0000_i5281" type="#_x0000_t75" style="width:55.5pt;height:13.5pt" o:ole="">
            <v:imagedata r:id="rId8821" o:title=""/>
          </v:shape>
          <o:OLEObject Type="Embed" ProgID="Equation.DSMT4" ShapeID="_x0000_i5281" DrawAspect="Content" ObjectID="_1800842630" r:id="rId8822"/>
        </w:object>
      </w:r>
    </w:p>
    <w:p w:rsidR="00161388" w:rsidRDefault="00161388" w:rsidP="003B55CE">
      <w:pPr>
        <w:spacing w:before="240" w:line="276" w:lineRule="auto"/>
        <w:rPr>
          <w:rFonts w:cs="Times New Roman"/>
          <w:position w:val="-28"/>
        </w:rPr>
      </w:pPr>
      <w:r>
        <w:rPr>
          <w:rFonts w:cs="Times New Roman"/>
        </w:rPr>
        <w:t>K</w:t>
      </w:r>
      <w:r w:rsidRPr="00F84FBE">
        <w:rPr>
          <w:rFonts w:cs="Times New Roman"/>
        </w:rPr>
        <w:t xml:space="preserve">hoảng cách từ điểm </w:t>
      </w:r>
      <w:r w:rsidRPr="00F84FBE">
        <w:rPr>
          <w:rFonts w:cs="Times New Roman"/>
          <w:position w:val="-6"/>
        </w:rPr>
        <w:object w:dxaOrig="260" w:dyaOrig="279">
          <v:shape id="_x0000_i5282" type="#_x0000_t75" style="width:13.5pt;height:13.5pt" o:ole="">
            <v:imagedata r:id="rId8534" o:title=""/>
          </v:shape>
          <o:OLEObject Type="Embed" ProgID="Equation.DSMT4" ShapeID="_x0000_i5282" DrawAspect="Content" ObjectID="_1800842631" r:id="rId8823"/>
        </w:object>
      </w:r>
      <w:r w:rsidRPr="00F84FBE">
        <w:rPr>
          <w:rFonts w:cs="Times New Roman"/>
        </w:rPr>
        <w:t xml:space="preserve"> đến mặt phẳng </w:t>
      </w:r>
      <w:r w:rsidRPr="00F84FBE">
        <w:rPr>
          <w:rFonts w:cs="Times New Roman"/>
          <w:position w:val="-14"/>
        </w:rPr>
        <w:object w:dxaOrig="900" w:dyaOrig="400">
          <v:shape id="_x0000_i5283" type="#_x0000_t75" style="width:45pt;height:19.5pt" o:ole="">
            <v:imagedata r:id="rId8536" o:title=""/>
          </v:shape>
          <o:OLEObject Type="Embed" ProgID="Equation.DSMT4" ShapeID="_x0000_i5283" DrawAspect="Content" ObjectID="_1800842632" r:id="rId8824"/>
        </w:object>
      </w:r>
      <w:r w:rsidRPr="00F84FBE">
        <w:rPr>
          <w:rFonts w:cs="Times New Roman"/>
        </w:rPr>
        <w:t xml:space="preserve"> là: </w:t>
      </w:r>
      <w:r w:rsidRPr="00F84FBE">
        <w:rPr>
          <w:rFonts w:cs="Times New Roman"/>
          <w:position w:val="-28"/>
        </w:rPr>
        <w:object w:dxaOrig="4800" w:dyaOrig="720">
          <v:shape id="_x0000_i5284" type="#_x0000_t75" style="width:240pt;height:36pt" o:ole="">
            <v:imagedata r:id="rId8825" o:title=""/>
          </v:shape>
          <o:OLEObject Type="Embed" ProgID="Equation.DSMT4" ShapeID="_x0000_i5284" DrawAspect="Content" ObjectID="_1800842633" r:id="rId8826"/>
        </w:object>
      </w:r>
    </w:p>
    <w:p w:rsidR="003B55CE" w:rsidRPr="004C5ECF" w:rsidRDefault="003B55CE" w:rsidP="003B55CE">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3B55CE" w:rsidRPr="004C5ECF" w:rsidRDefault="003B55CE" w:rsidP="003B55CE">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17</w:t>
      </w:r>
    </w:p>
    <w:p w:rsidR="00161388" w:rsidRDefault="00161388" w:rsidP="00951F50">
      <w:pPr>
        <w:rPr>
          <w:rFonts w:cs="Times New Roman"/>
          <w:szCs w:val="24"/>
        </w:rPr>
      </w:pPr>
      <w:r w:rsidRPr="00930628">
        <w:rPr>
          <w:rFonts w:cs="Times New Roman"/>
          <w:b/>
          <w:szCs w:val="24"/>
        </w:rPr>
        <w:t>PHẦN I. Câu trắc nghiệm nhiều phương án lựa chọn</w:t>
      </w:r>
      <w:r w:rsidRPr="00930628">
        <w:rPr>
          <w:rFonts w:cs="Times New Roman"/>
          <w:szCs w:val="24"/>
        </w:rPr>
        <w:t>. Thí sinh trả lời từ câu 1 đến câu 12. Mỗi câu hỏi thí sinh chỉ chọn một phương án.</w:t>
      </w:r>
    </w:p>
    <w:p w:rsidR="00161388" w:rsidRPr="003544D6" w:rsidRDefault="00161388" w:rsidP="00951F50">
      <w:pPr>
        <w:pStyle w:val="MTDisplayEquation"/>
        <w:tabs>
          <w:tab w:val="clear" w:pos="4680"/>
          <w:tab w:val="clear" w:pos="9360"/>
          <w:tab w:val="left" w:pos="992"/>
        </w:tabs>
        <w:spacing w:before="120" w:line="360" w:lineRule="auto"/>
        <w:ind w:left="992" w:hanging="992"/>
        <w:rPr>
          <w:spacing w:val="-8"/>
          <w:sz w:val="24"/>
        </w:rPr>
      </w:pPr>
      <w:r w:rsidRPr="00951F50">
        <w:rPr>
          <w:b/>
          <w:color w:val="0000FF"/>
          <w:spacing w:val="-8"/>
        </w:rPr>
        <w:t xml:space="preserve">Câu 1: </w:t>
      </w:r>
      <w:r w:rsidRPr="003544D6">
        <w:rPr>
          <w:spacing w:val="-8"/>
          <w:sz w:val="24"/>
        </w:rPr>
        <w:t>Cho tứ diện ABC</w:t>
      </w:r>
      <w:r w:rsidRPr="003544D6">
        <w:rPr>
          <w:b/>
          <w:spacing w:val="-8"/>
          <w:sz w:val="24"/>
        </w:rPr>
        <w:t>D.</w:t>
      </w:r>
      <w:r w:rsidRPr="003544D6">
        <w:rPr>
          <w:spacing w:val="-8"/>
          <w:sz w:val="24"/>
        </w:rPr>
        <w:t xml:space="preserve"> Gọi M là trung điểm của đoạn thẳng AB (Hình vẽ). Khi đó vectơ </w:t>
      </w:r>
      <w:r w:rsidRPr="003544D6">
        <w:rPr>
          <w:spacing w:val="-8"/>
          <w:position w:val="-4"/>
          <w:sz w:val="24"/>
        </w:rPr>
        <w:object w:dxaOrig="980" w:dyaOrig="320">
          <v:shape id="_x0000_i5286" type="#_x0000_t75" style="width:48.75pt;height:15.75pt" o:ole="">
            <v:imagedata r:id="rId8827" o:title=""/>
          </v:shape>
          <o:OLEObject Type="Embed" ProgID="Equation.DSMT4" ShapeID="_x0000_i5286" DrawAspect="Content" ObjectID="_1800842634" r:id="rId8828"/>
        </w:object>
      </w:r>
      <w:r w:rsidRPr="003544D6">
        <w:rPr>
          <w:spacing w:val="-8"/>
          <w:sz w:val="24"/>
        </w:rPr>
        <w:t xml:space="preserve"> bằng</w:t>
      </w:r>
    </w:p>
    <w:p w:rsidR="00161388" w:rsidRPr="003544D6" w:rsidRDefault="00161388" w:rsidP="00951F50">
      <w:pPr>
        <w:tabs>
          <w:tab w:val="left" w:pos="3402"/>
          <w:tab w:val="left" w:pos="5669"/>
          <w:tab w:val="left" w:pos="7937"/>
        </w:tabs>
        <w:spacing w:before="0" w:after="0" w:line="360" w:lineRule="auto"/>
        <w:ind w:left="992"/>
        <w:rPr>
          <w:rFonts w:cs="Times New Roman"/>
          <w:spacing w:val="-8"/>
          <w:szCs w:val="24"/>
        </w:rPr>
      </w:pPr>
      <w:r w:rsidRPr="003544D6">
        <w:rPr>
          <w:rFonts w:cs="Times New Roman"/>
          <w:b/>
          <w:bCs/>
          <w:color w:val="0000FF"/>
          <w:spacing w:val="-8"/>
          <w:szCs w:val="24"/>
        </w:rPr>
        <w:t>A</w:t>
      </w:r>
      <w:r w:rsidRPr="003544D6">
        <w:rPr>
          <w:rFonts w:cs="Times New Roman"/>
          <w:b/>
          <w:color w:val="0000FF"/>
          <w:spacing w:val="-8"/>
          <w:szCs w:val="24"/>
        </w:rPr>
        <w:t xml:space="preserve">. </w:t>
      </w:r>
      <w:r w:rsidRPr="003544D6">
        <w:rPr>
          <w:rFonts w:cs="Times New Roman"/>
          <w:spacing w:val="-8"/>
          <w:position w:val="-4"/>
          <w:szCs w:val="24"/>
        </w:rPr>
        <w:object w:dxaOrig="400" w:dyaOrig="320">
          <v:shape id="_x0000_i5287" type="#_x0000_t75" style="width:19.5pt;height:15.75pt" o:ole="">
            <v:imagedata r:id="rId8829" o:title=""/>
          </v:shape>
          <o:OLEObject Type="Embed" ProgID="Equation.DSMT4" ShapeID="_x0000_i5287" DrawAspect="Content" ObjectID="_1800842635" r:id="rId8830"/>
        </w:object>
      </w:r>
      <w:r w:rsidRPr="003544D6">
        <w:rPr>
          <w:rFonts w:cs="Times New Roman"/>
          <w:spacing w:val="-8"/>
          <w:szCs w:val="24"/>
        </w:rPr>
        <w:t>.</w:t>
      </w:r>
      <w:r w:rsidRPr="003544D6">
        <w:rPr>
          <w:rFonts w:cs="Times New Roman"/>
          <w:spacing w:val="-8"/>
          <w:szCs w:val="24"/>
        </w:rPr>
        <w:tab/>
      </w:r>
      <w:r w:rsidRPr="003544D6">
        <w:rPr>
          <w:rFonts w:cs="Times New Roman"/>
          <w:b/>
          <w:color w:val="0000FF"/>
          <w:szCs w:val="24"/>
        </w:rPr>
        <w:t xml:space="preserve">B. </w:t>
      </w:r>
      <w:r w:rsidRPr="003544D6">
        <w:rPr>
          <w:rFonts w:cs="Times New Roman"/>
          <w:spacing w:val="-8"/>
          <w:position w:val="-6"/>
          <w:szCs w:val="24"/>
        </w:rPr>
        <w:object w:dxaOrig="200" w:dyaOrig="340">
          <v:shape id="_x0000_i5288" type="#_x0000_t75" style="width:10.5pt;height:18pt" o:ole="">
            <v:imagedata r:id="rId8831" o:title=""/>
          </v:shape>
          <o:OLEObject Type="Embed" ProgID="Equation.DSMT4" ShapeID="_x0000_i5288" DrawAspect="Content" ObjectID="_1800842636" r:id="rId8832"/>
        </w:object>
      </w:r>
      <w:r w:rsidRPr="003544D6">
        <w:rPr>
          <w:rFonts w:cs="Times New Roman"/>
          <w:spacing w:val="-8"/>
          <w:szCs w:val="24"/>
        </w:rPr>
        <w:t>.</w:t>
      </w:r>
      <w:r w:rsidRPr="003544D6">
        <w:rPr>
          <w:rFonts w:cs="Times New Roman"/>
          <w:spacing w:val="-8"/>
          <w:szCs w:val="24"/>
        </w:rPr>
        <w:tab/>
      </w:r>
      <w:r w:rsidRPr="003544D6">
        <w:rPr>
          <w:rFonts w:cs="Times New Roman"/>
          <w:b/>
          <w:bCs/>
          <w:color w:val="0000FF"/>
          <w:spacing w:val="-8"/>
          <w:szCs w:val="24"/>
        </w:rPr>
        <w:t>C</w:t>
      </w:r>
      <w:r w:rsidRPr="003544D6">
        <w:rPr>
          <w:rFonts w:cs="Times New Roman"/>
          <w:b/>
          <w:color w:val="0000FF"/>
          <w:spacing w:val="-8"/>
          <w:szCs w:val="24"/>
        </w:rPr>
        <w:t xml:space="preserve">. </w:t>
      </w:r>
      <w:r w:rsidRPr="003544D6">
        <w:rPr>
          <w:rFonts w:cs="Times New Roman"/>
          <w:spacing w:val="-8"/>
          <w:position w:val="-4"/>
          <w:szCs w:val="24"/>
        </w:rPr>
        <w:object w:dxaOrig="380" w:dyaOrig="320">
          <v:shape id="_x0000_i5289" type="#_x0000_t75" style="width:18.75pt;height:15.75pt" o:ole="">
            <v:imagedata r:id="rId8833" o:title=""/>
          </v:shape>
          <o:OLEObject Type="Embed" ProgID="Equation.DSMT4" ShapeID="_x0000_i5289" DrawAspect="Content" ObjectID="_1800842637" r:id="rId8834"/>
        </w:object>
      </w:r>
      <w:r w:rsidRPr="003544D6">
        <w:rPr>
          <w:rFonts w:cs="Times New Roman"/>
          <w:spacing w:val="-8"/>
          <w:szCs w:val="24"/>
        </w:rPr>
        <w:t>.</w:t>
      </w:r>
      <w:r w:rsidRPr="003544D6">
        <w:rPr>
          <w:rFonts w:cs="Times New Roman"/>
          <w:spacing w:val="-8"/>
          <w:szCs w:val="24"/>
        </w:rPr>
        <w:tab/>
      </w:r>
      <w:r w:rsidRPr="003544D6">
        <w:rPr>
          <w:rFonts w:cs="Times New Roman"/>
          <w:b/>
          <w:bCs/>
          <w:color w:val="0000FF"/>
          <w:spacing w:val="-8"/>
          <w:szCs w:val="24"/>
        </w:rPr>
        <w:t>D</w:t>
      </w:r>
      <w:r w:rsidRPr="003544D6">
        <w:rPr>
          <w:rFonts w:cs="Times New Roman"/>
          <w:b/>
          <w:color w:val="0000FF"/>
          <w:spacing w:val="-8"/>
          <w:szCs w:val="24"/>
        </w:rPr>
        <w:t xml:space="preserve">. </w:t>
      </w:r>
      <w:r w:rsidRPr="003544D6">
        <w:rPr>
          <w:rFonts w:cs="Times New Roman"/>
          <w:spacing w:val="-8"/>
          <w:position w:val="-4"/>
          <w:szCs w:val="24"/>
        </w:rPr>
        <w:object w:dxaOrig="540" w:dyaOrig="320">
          <v:shape id="_x0000_i5290" type="#_x0000_t75" style="width:27pt;height:15.75pt" o:ole="">
            <v:imagedata r:id="rId8835" o:title=""/>
          </v:shape>
          <o:OLEObject Type="Embed" ProgID="Equation.DSMT4" ShapeID="_x0000_i5290" DrawAspect="Content" ObjectID="_1800842638" r:id="rId8836"/>
        </w:object>
      </w:r>
      <w:r w:rsidRPr="003544D6">
        <w:rPr>
          <w:rFonts w:cs="Times New Roman"/>
          <w:spacing w:val="-8"/>
          <w:szCs w:val="24"/>
        </w:rPr>
        <w:t>.</w:t>
      </w:r>
    </w:p>
    <w:p w:rsidR="00161388" w:rsidRPr="003544D6" w:rsidRDefault="00161388" w:rsidP="00951F50">
      <w:pPr>
        <w:spacing w:line="360" w:lineRule="auto"/>
        <w:ind w:left="992"/>
        <w:jc w:val="center"/>
        <w:rPr>
          <w:rFonts w:cs="Times New Roman"/>
          <w:noProof/>
          <w:spacing w:val="-8"/>
          <w:szCs w:val="24"/>
        </w:rPr>
      </w:pPr>
      <w:r w:rsidRPr="003544D6">
        <w:rPr>
          <w:rFonts w:cs="Times New Roman"/>
          <w:noProof/>
          <w:spacing w:val="-8"/>
          <w:szCs w:val="24"/>
        </w:rPr>
        <w:lastRenderedPageBreak/>
        <w:drawing>
          <wp:inline distT="0" distB="0" distL="0" distR="0" wp14:anchorId="582FC25E" wp14:editId="3B4084E3">
            <wp:extent cx="1476375" cy="1704975"/>
            <wp:effectExtent l="0" t="0" r="9525" b="9525"/>
            <wp:docPr id="1677602606" name="Picture 167760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37">
                      <a:extLst>
                        <a:ext uri="{28A0092B-C50C-407E-A947-70E740481C1C}">
                          <a14:useLocalDpi xmlns:a14="http://schemas.microsoft.com/office/drawing/2010/main" val="0"/>
                        </a:ext>
                      </a:extLst>
                    </a:blip>
                    <a:srcRect/>
                    <a:stretch>
                      <a:fillRect/>
                    </a:stretch>
                  </pic:blipFill>
                  <pic:spPr bwMode="auto">
                    <a:xfrm>
                      <a:off x="0" y="0"/>
                      <a:ext cx="1476375" cy="1704975"/>
                    </a:xfrm>
                    <a:prstGeom prst="rect">
                      <a:avLst/>
                    </a:prstGeom>
                    <a:noFill/>
                    <a:ln>
                      <a:noFill/>
                    </a:ln>
                  </pic:spPr>
                </pic:pic>
              </a:graphicData>
            </a:graphic>
          </wp:inline>
        </w:drawing>
      </w:r>
    </w:p>
    <w:p w:rsidR="00161388" w:rsidRPr="003544D6" w:rsidRDefault="00161388" w:rsidP="00951F50">
      <w:pPr>
        <w:pStyle w:val="MTDisplayEquation"/>
        <w:tabs>
          <w:tab w:val="clear" w:pos="4680"/>
          <w:tab w:val="clear" w:pos="9360"/>
          <w:tab w:val="left" w:pos="992"/>
        </w:tabs>
        <w:spacing w:before="120" w:line="360" w:lineRule="auto"/>
        <w:ind w:left="992" w:hanging="992"/>
        <w:rPr>
          <w:spacing w:val="-8"/>
          <w:sz w:val="24"/>
        </w:rPr>
      </w:pPr>
      <w:r w:rsidRPr="00951F50">
        <w:rPr>
          <w:b/>
          <w:color w:val="0000FF"/>
          <w:spacing w:val="-8"/>
        </w:rPr>
        <w:t xml:space="preserve">Câu 2: </w:t>
      </w:r>
      <w:r w:rsidRPr="003544D6">
        <w:rPr>
          <w:spacing w:val="-8"/>
          <w:sz w:val="24"/>
        </w:rPr>
        <w:t>Trong không gian Oxyz, cho mặt phẳng (P): x - 3y - 4z + 1 = 0. Một vectơ pháp tuyến của mặt phẳng (P) có toạ độ là</w:t>
      </w:r>
    </w:p>
    <w:p w:rsidR="00161388" w:rsidRPr="003544D6" w:rsidRDefault="00161388" w:rsidP="00951F50">
      <w:pPr>
        <w:tabs>
          <w:tab w:val="left" w:pos="3402"/>
          <w:tab w:val="left" w:pos="5669"/>
          <w:tab w:val="left" w:pos="7937"/>
        </w:tabs>
        <w:spacing w:before="0" w:after="0" w:line="360" w:lineRule="auto"/>
        <w:ind w:left="992"/>
        <w:rPr>
          <w:rFonts w:cs="Times New Roman"/>
          <w:spacing w:val="-8"/>
          <w:szCs w:val="24"/>
        </w:rPr>
      </w:pPr>
      <w:r w:rsidRPr="003544D6">
        <w:rPr>
          <w:rFonts w:cs="Times New Roman"/>
          <w:b/>
          <w:bCs/>
          <w:color w:val="0000FF"/>
          <w:spacing w:val="-8"/>
          <w:szCs w:val="24"/>
        </w:rPr>
        <w:t>A</w:t>
      </w:r>
      <w:r w:rsidRPr="003544D6">
        <w:rPr>
          <w:rFonts w:cs="Times New Roman"/>
          <w:b/>
          <w:color w:val="0000FF"/>
          <w:spacing w:val="-8"/>
          <w:szCs w:val="24"/>
        </w:rPr>
        <w:t xml:space="preserve">. </w:t>
      </w:r>
      <w:r w:rsidRPr="003544D6">
        <w:rPr>
          <w:rFonts w:cs="Times New Roman"/>
          <w:spacing w:val="-8"/>
          <w:szCs w:val="24"/>
        </w:rPr>
        <w:t>(1; -3; 4).</w:t>
      </w:r>
      <w:r w:rsidRPr="003544D6">
        <w:rPr>
          <w:rFonts w:cs="Times New Roman"/>
          <w:spacing w:val="-8"/>
          <w:szCs w:val="24"/>
        </w:rPr>
        <w:tab/>
      </w:r>
      <w:r w:rsidRPr="003544D6">
        <w:rPr>
          <w:rFonts w:cs="Times New Roman"/>
          <w:b/>
          <w:color w:val="0000FF"/>
          <w:szCs w:val="24"/>
        </w:rPr>
        <w:t xml:space="preserve">B. </w:t>
      </w:r>
      <w:r w:rsidRPr="003544D6">
        <w:rPr>
          <w:rFonts w:cs="Times New Roman"/>
          <w:spacing w:val="-8"/>
          <w:szCs w:val="24"/>
        </w:rPr>
        <w:t>(1; 3; 4).</w:t>
      </w:r>
      <w:r w:rsidRPr="003544D6">
        <w:rPr>
          <w:rFonts w:cs="Times New Roman"/>
          <w:spacing w:val="-8"/>
          <w:szCs w:val="24"/>
        </w:rPr>
        <w:tab/>
      </w:r>
      <w:r w:rsidRPr="003544D6">
        <w:rPr>
          <w:rFonts w:cs="Times New Roman"/>
          <w:b/>
          <w:bCs/>
          <w:color w:val="0000FF"/>
          <w:spacing w:val="-8"/>
          <w:szCs w:val="24"/>
        </w:rPr>
        <w:t>C</w:t>
      </w:r>
      <w:r w:rsidRPr="003544D6">
        <w:rPr>
          <w:rFonts w:cs="Times New Roman"/>
          <w:b/>
          <w:color w:val="0000FF"/>
          <w:spacing w:val="-8"/>
          <w:szCs w:val="24"/>
        </w:rPr>
        <w:t xml:space="preserve">. </w:t>
      </w:r>
      <w:r w:rsidRPr="003544D6">
        <w:rPr>
          <w:rFonts w:cs="Times New Roman"/>
          <w:spacing w:val="-8"/>
          <w:szCs w:val="24"/>
        </w:rPr>
        <w:t>(-1; -3; 4).</w:t>
      </w:r>
      <w:r w:rsidRPr="003544D6">
        <w:rPr>
          <w:rFonts w:cs="Times New Roman"/>
          <w:spacing w:val="-8"/>
          <w:szCs w:val="24"/>
        </w:rPr>
        <w:tab/>
      </w:r>
      <w:r w:rsidRPr="003544D6">
        <w:rPr>
          <w:rFonts w:cs="Times New Roman"/>
          <w:b/>
          <w:bCs/>
          <w:color w:val="0000FF"/>
          <w:spacing w:val="-8"/>
          <w:szCs w:val="24"/>
        </w:rPr>
        <w:t>D</w:t>
      </w:r>
      <w:r w:rsidRPr="003544D6">
        <w:rPr>
          <w:rFonts w:cs="Times New Roman"/>
          <w:b/>
          <w:color w:val="0000FF"/>
          <w:spacing w:val="-8"/>
          <w:szCs w:val="24"/>
        </w:rPr>
        <w:t xml:space="preserve">. </w:t>
      </w:r>
      <w:r w:rsidRPr="003544D6">
        <w:rPr>
          <w:rFonts w:cs="Times New Roman"/>
          <w:spacing w:val="-8"/>
          <w:szCs w:val="24"/>
        </w:rPr>
        <w:t>(1; -3; -4).</w:t>
      </w:r>
    </w:p>
    <w:p w:rsidR="00161388" w:rsidRPr="003544D6" w:rsidRDefault="00161388" w:rsidP="00951F50">
      <w:pPr>
        <w:pStyle w:val="MTDisplayEquation"/>
        <w:tabs>
          <w:tab w:val="clear" w:pos="4680"/>
          <w:tab w:val="clear" w:pos="9360"/>
          <w:tab w:val="left" w:pos="992"/>
        </w:tabs>
        <w:spacing w:before="120" w:line="360" w:lineRule="auto"/>
        <w:ind w:left="992" w:hanging="992"/>
        <w:rPr>
          <w:noProof/>
          <w:spacing w:val="-8"/>
          <w:sz w:val="24"/>
        </w:rPr>
      </w:pPr>
      <w:r w:rsidRPr="00951F50">
        <w:rPr>
          <w:b/>
          <w:noProof/>
          <w:color w:val="0000FF"/>
          <w:spacing w:val="-8"/>
        </w:rPr>
        <w:t xml:space="preserve">Câu 3: </w:t>
      </w:r>
      <w:r w:rsidRPr="003544D6">
        <w:rPr>
          <w:noProof/>
          <w:spacing w:val="-8"/>
          <w:sz w:val="24"/>
        </w:rPr>
        <w:t>Trong không gian Oxyz, cho điểm A (1; 2; -1) và mặt phẳng (P): x + 2y + z = 0. Mặt phẳng (Q) qua A và song song với mặt phẳng (P) có phương trình là</w:t>
      </w:r>
    </w:p>
    <w:p w:rsidR="00161388" w:rsidRPr="003544D6" w:rsidRDefault="00161388" w:rsidP="00951F50">
      <w:pPr>
        <w:tabs>
          <w:tab w:val="left" w:pos="3402"/>
          <w:tab w:val="left" w:pos="5669"/>
          <w:tab w:val="left" w:pos="7937"/>
        </w:tabs>
        <w:spacing w:before="0" w:after="0" w:line="360" w:lineRule="auto"/>
        <w:ind w:left="992"/>
        <w:rPr>
          <w:rFonts w:cs="Times New Roman"/>
          <w:noProof/>
          <w:spacing w:val="-8"/>
          <w:szCs w:val="24"/>
        </w:rPr>
      </w:pPr>
      <w:r w:rsidRPr="003544D6">
        <w:rPr>
          <w:rFonts w:cs="Times New Roman"/>
          <w:b/>
          <w:bCs/>
          <w:noProof/>
          <w:color w:val="0000FF"/>
          <w:spacing w:val="-8"/>
          <w:szCs w:val="24"/>
        </w:rPr>
        <w:t>A</w:t>
      </w:r>
      <w:r w:rsidRPr="003544D6">
        <w:rPr>
          <w:rFonts w:cs="Times New Roman"/>
          <w:b/>
          <w:noProof/>
          <w:color w:val="0000FF"/>
          <w:spacing w:val="-8"/>
          <w:szCs w:val="24"/>
        </w:rPr>
        <w:t xml:space="preserve">. </w:t>
      </w:r>
      <w:r w:rsidRPr="003544D6">
        <w:rPr>
          <w:rFonts w:cs="Times New Roman"/>
          <w:noProof/>
          <w:spacing w:val="-8"/>
          <w:szCs w:val="24"/>
        </w:rPr>
        <w:t>x + 2y + z - 1 = 0.</w:t>
      </w:r>
      <w:r w:rsidRPr="003544D6">
        <w:rPr>
          <w:rFonts w:cs="Times New Roman"/>
          <w:noProof/>
          <w:spacing w:val="-8"/>
          <w:szCs w:val="24"/>
        </w:rPr>
        <w:tab/>
      </w:r>
      <w:r w:rsidRPr="003544D6">
        <w:rPr>
          <w:rFonts w:cs="Times New Roman"/>
          <w:b/>
          <w:bCs/>
          <w:noProof/>
          <w:color w:val="0000FF"/>
          <w:spacing w:val="-8"/>
          <w:szCs w:val="24"/>
        </w:rPr>
        <w:t>B</w:t>
      </w:r>
      <w:r w:rsidRPr="003544D6">
        <w:rPr>
          <w:rFonts w:cs="Times New Roman"/>
          <w:b/>
          <w:noProof/>
          <w:color w:val="0000FF"/>
          <w:spacing w:val="-8"/>
          <w:szCs w:val="24"/>
        </w:rPr>
        <w:t xml:space="preserve">. </w:t>
      </w:r>
      <w:r w:rsidRPr="003544D6">
        <w:rPr>
          <w:rFonts w:cs="Times New Roman"/>
          <w:noProof/>
          <w:spacing w:val="-8"/>
          <w:szCs w:val="24"/>
        </w:rPr>
        <w:t>x + 2y + z + 4 = 0.</w:t>
      </w:r>
      <w:r w:rsidRPr="003544D6">
        <w:rPr>
          <w:rFonts w:cs="Times New Roman"/>
          <w:noProof/>
          <w:spacing w:val="-8"/>
          <w:szCs w:val="24"/>
        </w:rPr>
        <w:tab/>
      </w:r>
      <w:r w:rsidRPr="003544D6">
        <w:rPr>
          <w:rFonts w:cs="Times New Roman"/>
          <w:b/>
          <w:bCs/>
          <w:noProof/>
          <w:color w:val="0000FF"/>
          <w:spacing w:val="-8"/>
          <w:szCs w:val="24"/>
        </w:rPr>
        <w:t>C</w:t>
      </w:r>
      <w:r w:rsidRPr="003544D6">
        <w:rPr>
          <w:rFonts w:cs="Times New Roman"/>
          <w:b/>
          <w:noProof/>
          <w:color w:val="0000FF"/>
          <w:spacing w:val="-8"/>
          <w:szCs w:val="24"/>
        </w:rPr>
        <w:t xml:space="preserve">. </w:t>
      </w:r>
      <w:r w:rsidRPr="003544D6">
        <w:rPr>
          <w:rFonts w:cs="Times New Roman"/>
          <w:noProof/>
          <w:spacing w:val="-8"/>
          <w:szCs w:val="24"/>
        </w:rPr>
        <w:t>x + 2y + z – 6 = 0.</w:t>
      </w:r>
      <w:r w:rsidRPr="003544D6">
        <w:rPr>
          <w:rFonts w:cs="Times New Roman"/>
          <w:noProof/>
          <w:spacing w:val="-8"/>
          <w:szCs w:val="24"/>
        </w:rPr>
        <w:tab/>
      </w:r>
      <w:r w:rsidRPr="003544D6">
        <w:rPr>
          <w:rFonts w:cs="Times New Roman"/>
          <w:b/>
          <w:bCs/>
          <w:noProof/>
          <w:color w:val="0000FF"/>
          <w:spacing w:val="-8"/>
          <w:szCs w:val="24"/>
        </w:rPr>
        <w:t>D</w:t>
      </w:r>
      <w:r w:rsidRPr="003544D6">
        <w:rPr>
          <w:rFonts w:cs="Times New Roman"/>
          <w:b/>
          <w:noProof/>
          <w:color w:val="0000FF"/>
          <w:spacing w:val="-8"/>
          <w:szCs w:val="24"/>
        </w:rPr>
        <w:t xml:space="preserve">. </w:t>
      </w:r>
      <w:r w:rsidRPr="003544D6">
        <w:rPr>
          <w:rFonts w:cs="Times New Roman"/>
          <w:noProof/>
          <w:spacing w:val="-8"/>
          <w:szCs w:val="24"/>
        </w:rPr>
        <w:t>x + 2y + z – 4 = 0.</w:t>
      </w:r>
    </w:p>
    <w:p w:rsidR="00161388" w:rsidRPr="003544D6" w:rsidRDefault="00161388" w:rsidP="00951F50">
      <w:pPr>
        <w:pStyle w:val="MTDisplayEquation"/>
        <w:tabs>
          <w:tab w:val="clear" w:pos="4680"/>
          <w:tab w:val="clear" w:pos="9360"/>
          <w:tab w:val="left" w:pos="992"/>
        </w:tabs>
        <w:spacing w:before="120" w:line="360" w:lineRule="auto"/>
        <w:ind w:left="992" w:hanging="992"/>
        <w:rPr>
          <w:sz w:val="24"/>
        </w:rPr>
      </w:pPr>
      <w:r w:rsidRPr="00951F50">
        <w:rPr>
          <w:b/>
          <w:color w:val="0000FF"/>
        </w:rPr>
        <w:t xml:space="preserve">Câu 4: </w:t>
      </w:r>
      <w:r w:rsidRPr="003544D6">
        <w:rPr>
          <w:sz w:val="24"/>
        </w:rPr>
        <w:t xml:space="preserve">Họ tất cả các nguyên hàm của hàm số </w:t>
      </w:r>
      <w:r w:rsidRPr="003544D6">
        <w:rPr>
          <w:position w:val="-14"/>
          <w:sz w:val="24"/>
        </w:rPr>
        <w:object w:dxaOrig="1380" w:dyaOrig="400">
          <v:shape id="_x0000_i5291" type="#_x0000_t75" style="width:68.25pt;height:19.5pt" o:ole="">
            <v:imagedata r:id="rId8838" o:title=""/>
          </v:shape>
          <o:OLEObject Type="Embed" ProgID="Equation.DSMT4" ShapeID="_x0000_i5291" DrawAspect="Content" ObjectID="_1800842639" r:id="rId8839"/>
        </w:object>
      </w:r>
      <w:r w:rsidRPr="003544D6">
        <w:rPr>
          <w:sz w:val="24"/>
        </w:rPr>
        <w:t xml:space="preserve"> là</w:t>
      </w:r>
    </w:p>
    <w:p w:rsidR="00161388" w:rsidRPr="003544D6" w:rsidRDefault="00161388" w:rsidP="00951F50">
      <w:pPr>
        <w:tabs>
          <w:tab w:val="left" w:pos="3402"/>
          <w:tab w:val="left" w:pos="5669"/>
          <w:tab w:val="left" w:pos="7937"/>
        </w:tabs>
        <w:spacing w:before="0" w:after="0" w:line="360" w:lineRule="auto"/>
        <w:ind w:left="992"/>
        <w:rPr>
          <w:rFonts w:cs="Times New Roman"/>
          <w:szCs w:val="24"/>
        </w:rPr>
      </w:pPr>
      <w:r w:rsidRPr="003544D6">
        <w:rPr>
          <w:rFonts w:cs="Times New Roman"/>
          <w:b/>
          <w:color w:val="0000FF"/>
          <w:szCs w:val="24"/>
        </w:rPr>
        <w:t xml:space="preserve">A. </w:t>
      </w:r>
      <w:r w:rsidRPr="003544D6">
        <w:rPr>
          <w:rFonts w:cs="Times New Roman"/>
          <w:position w:val="-6"/>
          <w:szCs w:val="24"/>
        </w:rPr>
        <w:object w:dxaOrig="1180" w:dyaOrig="340">
          <v:shape id="_x0000_i5292" type="#_x0000_t75" style="width:60pt;height:18pt" o:ole="">
            <v:imagedata r:id="rId8840" o:title=""/>
          </v:shape>
          <o:OLEObject Type="Embed" ProgID="Equation.DSMT4" ShapeID="_x0000_i5292" DrawAspect="Content" ObjectID="_1800842640" r:id="rId8841"/>
        </w:object>
      </w:r>
      <w:r w:rsidRPr="003544D6">
        <w:rPr>
          <w:rFonts w:cs="Times New Roman"/>
          <w:b/>
          <w:szCs w:val="24"/>
        </w:rPr>
        <w:tab/>
      </w:r>
      <w:r w:rsidRPr="003544D6">
        <w:rPr>
          <w:rFonts w:cs="Times New Roman"/>
          <w:b/>
          <w:color w:val="0000FF"/>
          <w:szCs w:val="24"/>
        </w:rPr>
        <w:t xml:space="preserve">B. </w:t>
      </w:r>
      <w:r w:rsidRPr="003544D6">
        <w:rPr>
          <w:rFonts w:cs="Times New Roman"/>
          <w:position w:val="-6"/>
          <w:szCs w:val="24"/>
        </w:rPr>
        <w:object w:dxaOrig="1300" w:dyaOrig="340">
          <v:shape id="_x0000_i5293" type="#_x0000_t75" style="width:65.25pt;height:18pt" o:ole="">
            <v:imagedata r:id="rId8842" o:title=""/>
          </v:shape>
          <o:OLEObject Type="Embed" ProgID="Equation.DSMT4" ShapeID="_x0000_i5293" DrawAspect="Content" ObjectID="_1800842641" r:id="rId8843"/>
        </w:object>
      </w:r>
      <w:r w:rsidRPr="003544D6">
        <w:rPr>
          <w:rFonts w:cs="Times New Roman"/>
          <w:b/>
          <w:szCs w:val="24"/>
        </w:rPr>
        <w:tab/>
      </w:r>
      <w:r w:rsidRPr="003544D6">
        <w:rPr>
          <w:rFonts w:cs="Times New Roman"/>
          <w:b/>
          <w:color w:val="0000FF"/>
          <w:szCs w:val="24"/>
        </w:rPr>
        <w:t xml:space="preserve">C. </w:t>
      </w:r>
      <w:r w:rsidRPr="003544D6">
        <w:rPr>
          <w:rFonts w:cs="Times New Roman"/>
          <w:position w:val="-6"/>
          <w:szCs w:val="24"/>
        </w:rPr>
        <w:object w:dxaOrig="859" w:dyaOrig="340">
          <v:shape id="_x0000_i5294" type="#_x0000_t75" style="width:42.75pt;height:18pt" o:ole="">
            <v:imagedata r:id="rId8844" o:title=""/>
          </v:shape>
          <o:OLEObject Type="Embed" ProgID="Equation.DSMT4" ShapeID="_x0000_i5294" DrawAspect="Content" ObjectID="_1800842642" r:id="rId8845"/>
        </w:object>
      </w:r>
      <w:r w:rsidRPr="003544D6">
        <w:rPr>
          <w:rFonts w:cs="Times New Roman"/>
          <w:b/>
          <w:szCs w:val="24"/>
        </w:rPr>
        <w:tab/>
      </w:r>
      <w:r w:rsidRPr="003544D6">
        <w:rPr>
          <w:rFonts w:cs="Times New Roman"/>
          <w:b/>
          <w:color w:val="0000FF"/>
          <w:szCs w:val="24"/>
        </w:rPr>
        <w:t xml:space="preserve">D. </w:t>
      </w:r>
      <w:r w:rsidRPr="003544D6">
        <w:rPr>
          <w:rFonts w:cs="Times New Roman"/>
          <w:position w:val="-6"/>
          <w:szCs w:val="24"/>
        </w:rPr>
        <w:object w:dxaOrig="720" w:dyaOrig="340">
          <v:shape id="_x0000_i5295" type="#_x0000_t75" style="width:36.75pt;height:18pt" o:ole="">
            <v:imagedata r:id="rId8846" o:title=""/>
          </v:shape>
          <o:OLEObject Type="Embed" ProgID="Equation.DSMT4" ShapeID="_x0000_i5295" DrawAspect="Content" ObjectID="_1800842643" r:id="rId8847"/>
        </w:object>
      </w:r>
    </w:p>
    <w:p w:rsidR="00161388" w:rsidRPr="003544D6" w:rsidRDefault="00161388" w:rsidP="00951F50">
      <w:pPr>
        <w:pStyle w:val="MTDisplayEquation"/>
        <w:tabs>
          <w:tab w:val="clear" w:pos="4680"/>
          <w:tab w:val="clear" w:pos="9360"/>
          <w:tab w:val="left" w:pos="992"/>
        </w:tabs>
        <w:spacing w:before="120" w:line="360" w:lineRule="auto"/>
        <w:ind w:left="992" w:hanging="992"/>
        <w:jc w:val="left"/>
        <w:rPr>
          <w:sz w:val="24"/>
        </w:rPr>
      </w:pPr>
      <w:r w:rsidRPr="00951F50">
        <w:rPr>
          <w:b/>
          <w:color w:val="0000FF"/>
        </w:rPr>
        <w:t xml:space="preserve">Câu 5: </w:t>
      </w:r>
      <w:r w:rsidRPr="003544D6">
        <w:rPr>
          <w:sz w:val="24"/>
        </w:rPr>
        <w:t xml:space="preserve">Cho hàm số </w:t>
      </w:r>
      <w:r w:rsidRPr="003544D6">
        <w:rPr>
          <w:position w:val="-14"/>
          <w:sz w:val="24"/>
        </w:rPr>
        <w:object w:dxaOrig="580" w:dyaOrig="400">
          <v:shape id="_x0000_i5296" type="#_x0000_t75" style="width:27.75pt;height:19.5pt" o:ole="">
            <v:imagedata r:id="rId8848" o:title=""/>
          </v:shape>
          <o:OLEObject Type="Embed" ProgID="Equation.DSMT4" ShapeID="_x0000_i5296" DrawAspect="Content" ObjectID="_1800842644" r:id="rId8849"/>
        </w:object>
      </w:r>
      <w:r w:rsidRPr="003544D6">
        <w:rPr>
          <w:sz w:val="24"/>
        </w:rPr>
        <w:t xml:space="preserve"> liên tục trên </w:t>
      </w:r>
      <w:r w:rsidRPr="003544D6">
        <w:rPr>
          <w:position w:val="-4"/>
          <w:sz w:val="24"/>
        </w:rPr>
        <w:object w:dxaOrig="260" w:dyaOrig="260">
          <v:shape id="_x0000_i5297" type="#_x0000_t75" style="width:12.75pt;height:12.75pt" o:ole="">
            <v:imagedata r:id="rId8850" o:title=""/>
          </v:shape>
          <o:OLEObject Type="Embed" ProgID="Equation.DSMT4" ShapeID="_x0000_i5297" DrawAspect="Content" ObjectID="_1800842645" r:id="rId8851"/>
        </w:object>
      </w:r>
      <w:r w:rsidRPr="003544D6">
        <w:rPr>
          <w:sz w:val="24"/>
        </w:rPr>
        <w:t xml:space="preserve">. Gọi </w:t>
      </w:r>
      <w:r w:rsidRPr="003544D6">
        <w:rPr>
          <w:position w:val="-6"/>
          <w:sz w:val="24"/>
        </w:rPr>
        <w:object w:dxaOrig="220" w:dyaOrig="279">
          <v:shape id="_x0000_i5298" type="#_x0000_t75" style="width:11.25pt;height:12.75pt" o:ole="">
            <v:imagedata r:id="rId8852" o:title=""/>
          </v:shape>
          <o:OLEObject Type="Embed" ProgID="Equation.DSMT4" ShapeID="_x0000_i5298" DrawAspect="Content" ObjectID="_1800842646" r:id="rId8853"/>
        </w:object>
      </w:r>
      <w:r w:rsidRPr="003544D6">
        <w:rPr>
          <w:sz w:val="24"/>
        </w:rPr>
        <w:t xml:space="preserve"> là diện tích hình phẳng giới hạn bởi các đường </w:t>
      </w:r>
      <w:r w:rsidRPr="003544D6">
        <w:rPr>
          <w:position w:val="-14"/>
          <w:sz w:val="24"/>
        </w:rPr>
        <w:object w:dxaOrig="2240" w:dyaOrig="400">
          <v:shape id="_x0000_i5299" type="#_x0000_t75" style="width:112.5pt;height:19.5pt" o:ole="">
            <v:imagedata r:id="rId8854" o:title=""/>
          </v:shape>
          <o:OLEObject Type="Embed" ProgID="Equation.DSMT4" ShapeID="_x0000_i5299" DrawAspect="Content" ObjectID="_1800842647" r:id="rId8855"/>
        </w:object>
      </w:r>
      <w:r w:rsidRPr="003544D6">
        <w:rPr>
          <w:sz w:val="24"/>
        </w:rPr>
        <w:t xml:space="preserve"> và </w:t>
      </w:r>
      <w:r w:rsidRPr="003544D6">
        <w:rPr>
          <w:position w:val="-6"/>
          <w:sz w:val="24"/>
        </w:rPr>
        <w:object w:dxaOrig="560" w:dyaOrig="279">
          <v:shape id="_x0000_i5300" type="#_x0000_t75" style="width:27.75pt;height:12.75pt" o:ole="">
            <v:imagedata r:id="rId8856" o:title=""/>
          </v:shape>
          <o:OLEObject Type="Embed" ProgID="Equation.DSMT4" ShapeID="_x0000_i5300" DrawAspect="Content" ObjectID="_1800842648" r:id="rId8857"/>
        </w:object>
      </w:r>
      <w:r w:rsidRPr="003544D6">
        <w:rPr>
          <w:sz w:val="24"/>
        </w:rPr>
        <w:t xml:space="preserve"> (như hình vẽ bên). Mệnh đề nào dưới đây là đúng?</w:t>
      </w:r>
    </w:p>
    <w:p w:rsidR="00161388" w:rsidRPr="003544D6" w:rsidRDefault="00161388" w:rsidP="00951F50">
      <w:pPr>
        <w:spacing w:after="0" w:line="360" w:lineRule="auto"/>
        <w:ind w:left="992"/>
        <w:contextualSpacing/>
        <w:jc w:val="center"/>
        <w:rPr>
          <w:rFonts w:cs="Times New Roman"/>
          <w:szCs w:val="24"/>
        </w:rPr>
      </w:pPr>
      <w:r w:rsidRPr="003544D6">
        <w:rPr>
          <w:rFonts w:cs="Times New Roman"/>
          <w:noProof/>
          <w:szCs w:val="24"/>
        </w:rPr>
        <w:drawing>
          <wp:inline distT="0" distB="0" distL="0" distR="0" wp14:anchorId="3536D228" wp14:editId="13290C45">
            <wp:extent cx="1990725" cy="1362075"/>
            <wp:effectExtent l="0" t="0" r="9525" b="9525"/>
            <wp:docPr id="1677602607" name="Picture 1677602607" descr="C:\Users\SV\AppData\Local\Temp\geogeb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V\AppData\Local\Temp\geogebra.png"/>
                    <pic:cNvPicPr>
                      <a:picLocks noChangeAspect="1" noChangeArrowheads="1"/>
                    </pic:cNvPicPr>
                  </pic:nvPicPr>
                  <pic:blipFill>
                    <a:blip r:embed="rId8858" cstate="print">
                      <a:extLst>
                        <a:ext uri="{28A0092B-C50C-407E-A947-70E740481C1C}">
                          <a14:useLocalDpi xmlns:a14="http://schemas.microsoft.com/office/drawing/2010/main" val="0"/>
                        </a:ext>
                      </a:extLst>
                    </a:blip>
                    <a:srcRect/>
                    <a:stretch>
                      <a:fillRect/>
                    </a:stretch>
                  </pic:blipFill>
                  <pic:spPr bwMode="auto">
                    <a:xfrm>
                      <a:off x="0" y="0"/>
                      <a:ext cx="1990725" cy="1362075"/>
                    </a:xfrm>
                    <a:prstGeom prst="rect">
                      <a:avLst/>
                    </a:prstGeom>
                    <a:noFill/>
                    <a:ln>
                      <a:noFill/>
                    </a:ln>
                  </pic:spPr>
                </pic:pic>
              </a:graphicData>
            </a:graphic>
          </wp:inline>
        </w:drawing>
      </w:r>
    </w:p>
    <w:p w:rsidR="00161388" w:rsidRPr="003544D6" w:rsidRDefault="00161388" w:rsidP="00951F50">
      <w:pPr>
        <w:tabs>
          <w:tab w:val="left" w:pos="3402"/>
          <w:tab w:val="left" w:pos="5669"/>
          <w:tab w:val="left" w:pos="7937"/>
        </w:tabs>
        <w:spacing w:before="0" w:after="0" w:line="360" w:lineRule="auto"/>
        <w:ind w:left="992"/>
        <w:rPr>
          <w:rFonts w:cs="Times New Roman"/>
          <w:szCs w:val="24"/>
        </w:rPr>
      </w:pPr>
      <w:r w:rsidRPr="003544D6">
        <w:rPr>
          <w:rFonts w:cs="Times New Roman"/>
          <w:b/>
          <w:color w:val="0000FF"/>
          <w:szCs w:val="24"/>
        </w:rPr>
        <w:t xml:space="preserve">A. </w:t>
      </w:r>
      <w:r w:rsidRPr="003544D6">
        <w:rPr>
          <w:rFonts w:cs="Times New Roman"/>
          <w:position w:val="-30"/>
          <w:szCs w:val="24"/>
        </w:rPr>
        <w:object w:dxaOrig="2659" w:dyaOrig="720">
          <v:shape id="_x0000_i5301" type="#_x0000_t75" style="width:132.75pt;height:36.75pt" o:ole="">
            <v:imagedata r:id="rId8859" o:title=""/>
          </v:shape>
          <o:OLEObject Type="Embed" ProgID="Equation.DSMT4" ShapeID="_x0000_i5301" DrawAspect="Content" ObjectID="_1800842649" r:id="rId8860"/>
        </w:object>
      </w:r>
      <w:r w:rsidRPr="003544D6">
        <w:rPr>
          <w:rFonts w:cs="Times New Roman"/>
          <w:b/>
          <w:szCs w:val="24"/>
        </w:rPr>
        <w:t>.</w:t>
      </w:r>
      <w:r w:rsidRPr="003544D6">
        <w:rPr>
          <w:rFonts w:cs="Times New Roman"/>
          <w:b/>
          <w:szCs w:val="24"/>
        </w:rPr>
        <w:tab/>
      </w:r>
      <w:r w:rsidRPr="003544D6">
        <w:rPr>
          <w:rFonts w:cs="Times New Roman"/>
          <w:b/>
          <w:color w:val="0000FF"/>
          <w:szCs w:val="24"/>
        </w:rPr>
        <w:t xml:space="preserve">B. </w:t>
      </w:r>
      <w:r w:rsidRPr="003544D6">
        <w:rPr>
          <w:rFonts w:cs="Times New Roman"/>
          <w:position w:val="-30"/>
          <w:szCs w:val="24"/>
        </w:rPr>
        <w:object w:dxaOrig="2520" w:dyaOrig="720">
          <v:shape id="_x0000_i5302" type="#_x0000_t75" style="width:126pt;height:36.75pt" o:ole="">
            <v:imagedata r:id="rId8861" o:title=""/>
          </v:shape>
          <o:OLEObject Type="Embed" ProgID="Equation.DSMT4" ShapeID="_x0000_i5302" DrawAspect="Content" ObjectID="_1800842650" r:id="rId8862"/>
        </w:object>
      </w:r>
      <w:r w:rsidRPr="003544D6">
        <w:rPr>
          <w:rFonts w:cs="Times New Roman"/>
          <w:b/>
          <w:szCs w:val="24"/>
        </w:rPr>
        <w:t>.</w:t>
      </w:r>
    </w:p>
    <w:p w:rsidR="00161388" w:rsidRPr="003544D6" w:rsidRDefault="00161388" w:rsidP="00951F50">
      <w:pPr>
        <w:tabs>
          <w:tab w:val="left" w:pos="3402"/>
          <w:tab w:val="left" w:pos="5669"/>
          <w:tab w:val="left" w:pos="7937"/>
        </w:tabs>
        <w:spacing w:before="0" w:after="0" w:line="360" w:lineRule="auto"/>
        <w:ind w:left="992"/>
        <w:rPr>
          <w:rFonts w:cs="Times New Roman"/>
          <w:b/>
          <w:szCs w:val="24"/>
        </w:rPr>
      </w:pPr>
      <w:r w:rsidRPr="003544D6">
        <w:rPr>
          <w:rFonts w:cs="Times New Roman"/>
          <w:b/>
          <w:color w:val="0000FF"/>
          <w:szCs w:val="24"/>
        </w:rPr>
        <w:t xml:space="preserve">C. </w:t>
      </w:r>
      <w:r w:rsidRPr="003544D6">
        <w:rPr>
          <w:rFonts w:cs="Times New Roman"/>
          <w:position w:val="-30"/>
          <w:szCs w:val="24"/>
        </w:rPr>
        <w:object w:dxaOrig="2520" w:dyaOrig="720">
          <v:shape id="_x0000_i5303" type="#_x0000_t75" style="width:126pt;height:36.75pt" o:ole="">
            <v:imagedata r:id="rId8863" o:title=""/>
          </v:shape>
          <o:OLEObject Type="Embed" ProgID="Equation.DSMT4" ShapeID="_x0000_i5303" DrawAspect="Content" ObjectID="_1800842651" r:id="rId8864"/>
        </w:object>
      </w:r>
      <w:r w:rsidRPr="003544D6">
        <w:rPr>
          <w:rFonts w:cs="Times New Roman"/>
          <w:b/>
          <w:szCs w:val="24"/>
        </w:rPr>
        <w:t>.</w:t>
      </w:r>
      <w:r w:rsidRPr="003544D6">
        <w:rPr>
          <w:rFonts w:cs="Times New Roman"/>
          <w:b/>
          <w:szCs w:val="24"/>
        </w:rPr>
        <w:tab/>
      </w:r>
      <w:r w:rsidRPr="003544D6">
        <w:rPr>
          <w:rFonts w:cs="Times New Roman"/>
          <w:b/>
          <w:color w:val="0000FF"/>
          <w:szCs w:val="24"/>
        </w:rPr>
        <w:t xml:space="preserve">D. </w:t>
      </w:r>
      <w:r w:rsidRPr="003544D6">
        <w:rPr>
          <w:rFonts w:cs="Times New Roman"/>
          <w:position w:val="-30"/>
          <w:szCs w:val="24"/>
        </w:rPr>
        <w:object w:dxaOrig="2659" w:dyaOrig="720">
          <v:shape id="_x0000_i5304" type="#_x0000_t75" style="width:132.75pt;height:36.75pt" o:ole="">
            <v:imagedata r:id="rId8865" o:title=""/>
          </v:shape>
          <o:OLEObject Type="Embed" ProgID="Equation.DSMT4" ShapeID="_x0000_i5304" DrawAspect="Content" ObjectID="_1800842652" r:id="rId8866"/>
        </w:object>
      </w:r>
      <w:r w:rsidRPr="003544D6">
        <w:rPr>
          <w:rFonts w:cs="Times New Roman"/>
          <w:b/>
          <w:szCs w:val="24"/>
        </w:rPr>
        <w:t>.</w:t>
      </w:r>
    </w:p>
    <w:p w:rsidR="00161388" w:rsidRPr="003544D6" w:rsidRDefault="00161388" w:rsidP="00951F50">
      <w:pPr>
        <w:pStyle w:val="MTDisplayEquation"/>
        <w:tabs>
          <w:tab w:val="clear" w:pos="4680"/>
          <w:tab w:val="clear" w:pos="9360"/>
          <w:tab w:val="left" w:pos="992"/>
        </w:tabs>
        <w:spacing w:before="120" w:line="360" w:lineRule="auto"/>
        <w:ind w:left="992" w:hanging="992"/>
        <w:rPr>
          <w:sz w:val="24"/>
          <w:lang w:val="en-US"/>
        </w:rPr>
      </w:pPr>
      <w:r w:rsidRPr="00951F50">
        <w:rPr>
          <w:b/>
          <w:color w:val="0000FF"/>
          <w:lang w:val="en-US"/>
        </w:rPr>
        <w:t xml:space="preserve">Câu 6: </w:t>
      </w:r>
      <w:r w:rsidRPr="003544D6">
        <w:rPr>
          <w:sz w:val="24"/>
          <w:lang w:val="en-US"/>
        </w:rPr>
        <w:t xml:space="preserve">Một mẫu số liệu ghép nhóm có tứ phân vị là </w:t>
      </w:r>
      <w:r w:rsidRPr="003544D6">
        <w:rPr>
          <w:position w:val="-12"/>
          <w:sz w:val="24"/>
        </w:rPr>
        <w:object w:dxaOrig="2040" w:dyaOrig="360">
          <v:shape id="_x0000_i5305" type="#_x0000_t75" style="width:102pt;height:18.75pt" o:ole="">
            <v:imagedata r:id="rId8867" o:title=""/>
          </v:shape>
          <o:OLEObject Type="Embed" ProgID="Equation.DSMT4" ShapeID="_x0000_i5305" DrawAspect="Content" ObjectID="_1800842653" r:id="rId8868"/>
        </w:object>
      </w:r>
      <w:r w:rsidRPr="003544D6">
        <w:rPr>
          <w:sz w:val="24"/>
          <w:lang w:val="en-US"/>
        </w:rPr>
        <w:t>. Khoảng tứ phân vị của mẫu số ghép nhóm đó là bao nhiêu?</w:t>
      </w:r>
    </w:p>
    <w:p w:rsidR="00161388" w:rsidRPr="003544D6" w:rsidRDefault="00161388" w:rsidP="00951F50">
      <w:pPr>
        <w:tabs>
          <w:tab w:val="left" w:pos="3402"/>
          <w:tab w:val="left" w:pos="5669"/>
          <w:tab w:val="left" w:pos="7937"/>
        </w:tabs>
        <w:spacing w:before="0" w:after="0" w:line="360" w:lineRule="auto"/>
        <w:ind w:left="992"/>
        <w:rPr>
          <w:rFonts w:cs="Times New Roman"/>
          <w:szCs w:val="24"/>
        </w:rPr>
      </w:pPr>
      <w:r w:rsidRPr="003544D6">
        <w:rPr>
          <w:rFonts w:cs="Times New Roman"/>
          <w:b/>
          <w:color w:val="0000FF"/>
          <w:szCs w:val="24"/>
        </w:rPr>
        <w:t xml:space="preserve">A. </w:t>
      </w:r>
      <w:r w:rsidRPr="003544D6">
        <w:rPr>
          <w:rFonts w:cs="Times New Roman"/>
          <w:szCs w:val="24"/>
        </w:rPr>
        <w:t>81</w:t>
      </w:r>
      <w:r w:rsidRPr="003544D6">
        <w:rPr>
          <w:rFonts w:cs="Times New Roman"/>
          <w:szCs w:val="24"/>
        </w:rPr>
        <w:tab/>
      </w:r>
      <w:r w:rsidRPr="003544D6">
        <w:rPr>
          <w:rFonts w:cs="Times New Roman"/>
          <w:b/>
          <w:color w:val="0000FF"/>
          <w:szCs w:val="24"/>
        </w:rPr>
        <w:t xml:space="preserve">B. </w:t>
      </w:r>
      <w:r w:rsidRPr="003544D6">
        <w:rPr>
          <w:rFonts w:cs="Times New Roman"/>
          <w:szCs w:val="24"/>
        </w:rPr>
        <w:t>16</w:t>
      </w:r>
      <w:r w:rsidRPr="003544D6">
        <w:rPr>
          <w:rFonts w:cs="Times New Roman"/>
          <w:szCs w:val="24"/>
        </w:rPr>
        <w:tab/>
      </w:r>
      <w:r w:rsidRPr="003544D6">
        <w:rPr>
          <w:rFonts w:cs="Times New Roman"/>
          <w:b/>
          <w:color w:val="0000FF"/>
          <w:szCs w:val="24"/>
        </w:rPr>
        <w:t xml:space="preserve">C. </w:t>
      </w:r>
      <w:r w:rsidRPr="003544D6">
        <w:rPr>
          <w:rFonts w:cs="Times New Roman"/>
          <w:szCs w:val="24"/>
        </w:rPr>
        <w:t>65</w:t>
      </w:r>
      <w:r w:rsidRPr="003544D6">
        <w:rPr>
          <w:rFonts w:cs="Times New Roman"/>
          <w:szCs w:val="24"/>
        </w:rPr>
        <w:tab/>
      </w:r>
      <w:r w:rsidRPr="003544D6">
        <w:rPr>
          <w:rFonts w:cs="Times New Roman"/>
          <w:b/>
          <w:color w:val="0000FF"/>
          <w:szCs w:val="24"/>
        </w:rPr>
        <w:t xml:space="preserve">D. </w:t>
      </w:r>
      <w:r w:rsidRPr="003544D6">
        <w:rPr>
          <w:rFonts w:cs="Times New Roman"/>
          <w:szCs w:val="24"/>
        </w:rPr>
        <w:t>100</w:t>
      </w:r>
    </w:p>
    <w:p w:rsidR="00161388" w:rsidRPr="003544D6" w:rsidRDefault="00161388" w:rsidP="00951F50">
      <w:pPr>
        <w:pStyle w:val="MTDisplayEquation"/>
        <w:tabs>
          <w:tab w:val="clear" w:pos="4680"/>
          <w:tab w:val="clear" w:pos="9360"/>
          <w:tab w:val="left" w:pos="992"/>
        </w:tabs>
        <w:spacing w:before="120" w:line="360" w:lineRule="auto"/>
        <w:ind w:left="992" w:hanging="992"/>
        <w:rPr>
          <w:sz w:val="24"/>
          <w:lang w:val="en-US"/>
        </w:rPr>
      </w:pPr>
      <w:r w:rsidRPr="00951F50">
        <w:rPr>
          <w:b/>
          <w:color w:val="0000FF"/>
          <w:lang w:val="en-US"/>
        </w:rPr>
        <w:lastRenderedPageBreak/>
        <w:t xml:space="preserve">Câu 7: </w:t>
      </w:r>
      <w:r w:rsidRPr="003544D6">
        <w:rPr>
          <w:sz w:val="24"/>
          <w:lang w:val="en-US"/>
        </w:rPr>
        <w:t>Điều tra cân nặng của 50 bé trai 6 tháng tuổi, người ta được kết quả ở bảng sau. Khoảng biến thiên của mẫu số liệu ghép nhóm là bao nhiêu?</w:t>
      </w:r>
    </w:p>
    <w:tbl>
      <w:tblPr>
        <w:tblStyle w:val="TableGrid"/>
        <w:tblW w:w="0" w:type="auto"/>
        <w:jc w:val="center"/>
        <w:tblLook w:val="04A0" w:firstRow="1" w:lastRow="0" w:firstColumn="1" w:lastColumn="0" w:noHBand="0" w:noVBand="1"/>
      </w:tblPr>
      <w:tblGrid>
        <w:gridCol w:w="985"/>
        <w:gridCol w:w="1159"/>
        <w:gridCol w:w="1215"/>
        <w:gridCol w:w="1215"/>
        <w:gridCol w:w="1215"/>
        <w:gridCol w:w="1215"/>
        <w:gridCol w:w="1215"/>
        <w:gridCol w:w="1046"/>
      </w:tblGrid>
      <w:tr w:rsidR="00161388" w:rsidRPr="003544D6" w:rsidTr="00C15668">
        <w:trPr>
          <w:jc w:val="center"/>
        </w:trPr>
        <w:tc>
          <w:tcPr>
            <w:tcW w:w="985" w:type="dxa"/>
          </w:tcPr>
          <w:p w:rsidR="00161388" w:rsidRPr="003544D6" w:rsidRDefault="00161388" w:rsidP="00C15668">
            <w:pPr>
              <w:spacing w:line="360" w:lineRule="auto"/>
              <w:jc w:val="center"/>
              <w:rPr>
                <w:rFonts w:cs="Times New Roman"/>
                <w:b/>
                <w:szCs w:val="24"/>
              </w:rPr>
            </w:pPr>
            <w:r w:rsidRPr="003544D6">
              <w:rPr>
                <w:rFonts w:cs="Times New Roman"/>
                <w:b/>
                <w:szCs w:val="24"/>
              </w:rPr>
              <w:t>Nhóm</w:t>
            </w:r>
          </w:p>
        </w:tc>
        <w:tc>
          <w:tcPr>
            <w:tcW w:w="1159" w:type="dxa"/>
          </w:tcPr>
          <w:p w:rsidR="00161388" w:rsidRPr="003544D6" w:rsidRDefault="00161388" w:rsidP="00C15668">
            <w:pPr>
              <w:spacing w:line="360" w:lineRule="auto"/>
              <w:jc w:val="center"/>
              <w:rPr>
                <w:rFonts w:cs="Times New Roman"/>
                <w:szCs w:val="24"/>
              </w:rPr>
            </w:pPr>
            <w:r w:rsidRPr="003544D6">
              <w:rPr>
                <w:rFonts w:cs="Times New Roman"/>
                <w:szCs w:val="24"/>
              </w:rPr>
              <w:t>[80;100)</w:t>
            </w:r>
          </w:p>
        </w:tc>
        <w:tc>
          <w:tcPr>
            <w:tcW w:w="1215" w:type="dxa"/>
          </w:tcPr>
          <w:p w:rsidR="00161388" w:rsidRPr="003544D6" w:rsidRDefault="00161388" w:rsidP="00C15668">
            <w:pPr>
              <w:spacing w:line="360" w:lineRule="auto"/>
              <w:jc w:val="center"/>
              <w:rPr>
                <w:rFonts w:cs="Times New Roman"/>
                <w:szCs w:val="24"/>
              </w:rPr>
            </w:pPr>
            <w:r w:rsidRPr="003544D6">
              <w:rPr>
                <w:rFonts w:cs="Times New Roman"/>
                <w:szCs w:val="24"/>
              </w:rPr>
              <w:t>[100;120)</w:t>
            </w:r>
          </w:p>
        </w:tc>
        <w:tc>
          <w:tcPr>
            <w:tcW w:w="1215" w:type="dxa"/>
          </w:tcPr>
          <w:p w:rsidR="00161388" w:rsidRPr="003544D6" w:rsidRDefault="00161388" w:rsidP="00C15668">
            <w:pPr>
              <w:spacing w:line="360" w:lineRule="auto"/>
              <w:jc w:val="center"/>
              <w:rPr>
                <w:rFonts w:cs="Times New Roman"/>
                <w:szCs w:val="24"/>
              </w:rPr>
            </w:pPr>
            <w:r w:rsidRPr="003544D6">
              <w:rPr>
                <w:rFonts w:cs="Times New Roman"/>
                <w:szCs w:val="24"/>
              </w:rPr>
              <w:t>[120;140)</w:t>
            </w:r>
          </w:p>
        </w:tc>
        <w:tc>
          <w:tcPr>
            <w:tcW w:w="1215" w:type="dxa"/>
          </w:tcPr>
          <w:p w:rsidR="00161388" w:rsidRPr="003544D6" w:rsidRDefault="00161388" w:rsidP="00C15668">
            <w:pPr>
              <w:spacing w:line="360" w:lineRule="auto"/>
              <w:jc w:val="center"/>
              <w:rPr>
                <w:rFonts w:cs="Times New Roman"/>
                <w:szCs w:val="24"/>
              </w:rPr>
            </w:pPr>
            <w:r w:rsidRPr="003544D6">
              <w:rPr>
                <w:rFonts w:cs="Times New Roman"/>
                <w:szCs w:val="24"/>
              </w:rPr>
              <w:t>[140;160)</w:t>
            </w:r>
          </w:p>
        </w:tc>
        <w:tc>
          <w:tcPr>
            <w:tcW w:w="1215" w:type="dxa"/>
          </w:tcPr>
          <w:p w:rsidR="00161388" w:rsidRPr="003544D6" w:rsidRDefault="00161388" w:rsidP="00C15668">
            <w:pPr>
              <w:spacing w:line="360" w:lineRule="auto"/>
              <w:jc w:val="center"/>
              <w:rPr>
                <w:rFonts w:cs="Times New Roman"/>
                <w:szCs w:val="24"/>
              </w:rPr>
            </w:pPr>
            <w:r w:rsidRPr="003544D6">
              <w:rPr>
                <w:rFonts w:cs="Times New Roman"/>
                <w:szCs w:val="24"/>
              </w:rPr>
              <w:t>[160;180)</w:t>
            </w:r>
          </w:p>
        </w:tc>
        <w:tc>
          <w:tcPr>
            <w:tcW w:w="1215" w:type="dxa"/>
          </w:tcPr>
          <w:p w:rsidR="00161388" w:rsidRPr="003544D6" w:rsidRDefault="00161388" w:rsidP="00C15668">
            <w:pPr>
              <w:spacing w:line="360" w:lineRule="auto"/>
              <w:jc w:val="center"/>
              <w:rPr>
                <w:rFonts w:cs="Times New Roman"/>
                <w:szCs w:val="24"/>
              </w:rPr>
            </w:pPr>
            <w:r w:rsidRPr="003544D6">
              <w:rPr>
                <w:rFonts w:cs="Times New Roman"/>
                <w:szCs w:val="24"/>
              </w:rPr>
              <w:t>[180;200)</w:t>
            </w:r>
          </w:p>
        </w:tc>
        <w:tc>
          <w:tcPr>
            <w:tcW w:w="1046" w:type="dxa"/>
          </w:tcPr>
          <w:p w:rsidR="00161388" w:rsidRPr="003544D6" w:rsidRDefault="00161388" w:rsidP="00C15668">
            <w:pPr>
              <w:spacing w:line="360" w:lineRule="auto"/>
              <w:jc w:val="center"/>
              <w:rPr>
                <w:rFonts w:cs="Times New Roman"/>
                <w:szCs w:val="24"/>
              </w:rPr>
            </w:pPr>
          </w:p>
        </w:tc>
      </w:tr>
      <w:tr w:rsidR="00161388" w:rsidRPr="003544D6" w:rsidTr="00C15668">
        <w:trPr>
          <w:jc w:val="center"/>
        </w:trPr>
        <w:tc>
          <w:tcPr>
            <w:tcW w:w="985" w:type="dxa"/>
          </w:tcPr>
          <w:p w:rsidR="00161388" w:rsidRPr="003544D6" w:rsidRDefault="00161388" w:rsidP="00C15668">
            <w:pPr>
              <w:spacing w:line="360" w:lineRule="auto"/>
              <w:jc w:val="center"/>
              <w:rPr>
                <w:rFonts w:cs="Times New Roman"/>
                <w:b/>
                <w:szCs w:val="24"/>
              </w:rPr>
            </w:pPr>
            <w:r w:rsidRPr="003544D6">
              <w:rPr>
                <w:rFonts w:cs="Times New Roman"/>
                <w:b/>
                <w:szCs w:val="24"/>
              </w:rPr>
              <w:t>Tần số</w:t>
            </w:r>
          </w:p>
        </w:tc>
        <w:tc>
          <w:tcPr>
            <w:tcW w:w="1159" w:type="dxa"/>
          </w:tcPr>
          <w:p w:rsidR="00161388" w:rsidRPr="003544D6" w:rsidRDefault="00161388" w:rsidP="00C15668">
            <w:pPr>
              <w:spacing w:line="360" w:lineRule="auto"/>
              <w:jc w:val="center"/>
              <w:rPr>
                <w:rFonts w:cs="Times New Roman"/>
                <w:szCs w:val="24"/>
              </w:rPr>
            </w:pPr>
            <w:r w:rsidRPr="003544D6">
              <w:rPr>
                <w:rFonts w:cs="Times New Roman"/>
                <w:szCs w:val="24"/>
              </w:rPr>
              <w:t>3</w:t>
            </w:r>
          </w:p>
        </w:tc>
        <w:tc>
          <w:tcPr>
            <w:tcW w:w="1215" w:type="dxa"/>
          </w:tcPr>
          <w:p w:rsidR="00161388" w:rsidRPr="003544D6" w:rsidRDefault="00161388" w:rsidP="00C15668">
            <w:pPr>
              <w:spacing w:line="360" w:lineRule="auto"/>
              <w:jc w:val="center"/>
              <w:rPr>
                <w:rFonts w:cs="Times New Roman"/>
                <w:szCs w:val="24"/>
              </w:rPr>
            </w:pPr>
            <w:r w:rsidRPr="003544D6">
              <w:rPr>
                <w:rFonts w:cs="Times New Roman"/>
                <w:szCs w:val="24"/>
              </w:rPr>
              <w:t>5</w:t>
            </w:r>
          </w:p>
        </w:tc>
        <w:tc>
          <w:tcPr>
            <w:tcW w:w="1215" w:type="dxa"/>
          </w:tcPr>
          <w:p w:rsidR="00161388" w:rsidRPr="003544D6" w:rsidRDefault="00161388" w:rsidP="00C15668">
            <w:pPr>
              <w:spacing w:line="360" w:lineRule="auto"/>
              <w:jc w:val="center"/>
              <w:rPr>
                <w:rFonts w:cs="Times New Roman"/>
                <w:szCs w:val="24"/>
              </w:rPr>
            </w:pPr>
            <w:r w:rsidRPr="003544D6">
              <w:rPr>
                <w:rFonts w:cs="Times New Roman"/>
                <w:szCs w:val="24"/>
              </w:rPr>
              <w:t>6</w:t>
            </w:r>
          </w:p>
        </w:tc>
        <w:tc>
          <w:tcPr>
            <w:tcW w:w="1215" w:type="dxa"/>
          </w:tcPr>
          <w:p w:rsidR="00161388" w:rsidRPr="003544D6" w:rsidRDefault="00161388" w:rsidP="00C15668">
            <w:pPr>
              <w:spacing w:line="360" w:lineRule="auto"/>
              <w:jc w:val="center"/>
              <w:rPr>
                <w:rFonts w:cs="Times New Roman"/>
                <w:szCs w:val="24"/>
              </w:rPr>
            </w:pPr>
            <w:r w:rsidRPr="003544D6">
              <w:rPr>
                <w:rFonts w:cs="Times New Roman"/>
                <w:szCs w:val="24"/>
              </w:rPr>
              <w:t>8</w:t>
            </w:r>
          </w:p>
        </w:tc>
        <w:tc>
          <w:tcPr>
            <w:tcW w:w="1215" w:type="dxa"/>
          </w:tcPr>
          <w:p w:rsidR="00161388" w:rsidRPr="003544D6" w:rsidRDefault="00161388" w:rsidP="00C15668">
            <w:pPr>
              <w:spacing w:line="360" w:lineRule="auto"/>
              <w:jc w:val="center"/>
              <w:rPr>
                <w:rFonts w:cs="Times New Roman"/>
                <w:szCs w:val="24"/>
              </w:rPr>
            </w:pPr>
            <w:r w:rsidRPr="003544D6">
              <w:rPr>
                <w:rFonts w:cs="Times New Roman"/>
                <w:szCs w:val="24"/>
              </w:rPr>
              <w:t>6</w:t>
            </w:r>
          </w:p>
        </w:tc>
        <w:tc>
          <w:tcPr>
            <w:tcW w:w="1215" w:type="dxa"/>
          </w:tcPr>
          <w:p w:rsidR="00161388" w:rsidRPr="003544D6" w:rsidRDefault="00161388" w:rsidP="00C15668">
            <w:pPr>
              <w:spacing w:line="360" w:lineRule="auto"/>
              <w:jc w:val="center"/>
              <w:rPr>
                <w:rFonts w:cs="Times New Roman"/>
                <w:szCs w:val="24"/>
              </w:rPr>
            </w:pPr>
            <w:r w:rsidRPr="003544D6">
              <w:rPr>
                <w:rFonts w:cs="Times New Roman"/>
                <w:szCs w:val="24"/>
              </w:rPr>
              <w:t>2</w:t>
            </w:r>
          </w:p>
        </w:tc>
        <w:tc>
          <w:tcPr>
            <w:tcW w:w="1046" w:type="dxa"/>
          </w:tcPr>
          <w:p w:rsidR="00161388" w:rsidRPr="003544D6" w:rsidRDefault="00161388" w:rsidP="00C15668">
            <w:pPr>
              <w:spacing w:line="360" w:lineRule="auto"/>
              <w:jc w:val="center"/>
              <w:rPr>
                <w:rFonts w:cs="Times New Roman"/>
                <w:szCs w:val="24"/>
              </w:rPr>
            </w:pPr>
            <w:r w:rsidRPr="003544D6">
              <w:rPr>
                <w:rFonts w:cs="Times New Roman"/>
                <w:szCs w:val="24"/>
              </w:rPr>
              <w:t>n = 30</w:t>
            </w:r>
          </w:p>
        </w:tc>
      </w:tr>
    </w:tbl>
    <w:p w:rsidR="00161388" w:rsidRPr="003544D6" w:rsidRDefault="00161388" w:rsidP="00951F50">
      <w:pPr>
        <w:tabs>
          <w:tab w:val="left" w:pos="3402"/>
          <w:tab w:val="left" w:pos="5669"/>
          <w:tab w:val="left" w:pos="7937"/>
        </w:tabs>
        <w:spacing w:before="0" w:after="0" w:line="360" w:lineRule="auto"/>
        <w:ind w:left="992"/>
        <w:rPr>
          <w:rFonts w:cs="Times New Roman"/>
          <w:szCs w:val="24"/>
        </w:rPr>
      </w:pPr>
      <w:r w:rsidRPr="003544D6">
        <w:rPr>
          <w:rFonts w:cs="Times New Roman"/>
          <w:b/>
          <w:color w:val="0000FF"/>
          <w:szCs w:val="24"/>
        </w:rPr>
        <w:t>A.</w:t>
      </w:r>
      <w:r w:rsidRPr="003544D6">
        <w:rPr>
          <w:rFonts w:cs="Times New Roman"/>
          <w:szCs w:val="24"/>
        </w:rPr>
        <w:t xml:space="preserve"> 120</w:t>
      </w:r>
      <w:r w:rsidRPr="003544D6">
        <w:rPr>
          <w:rFonts w:cs="Times New Roman"/>
          <w:szCs w:val="24"/>
        </w:rPr>
        <w:tab/>
      </w:r>
      <w:r w:rsidRPr="003544D6">
        <w:rPr>
          <w:rFonts w:cs="Times New Roman"/>
          <w:b/>
          <w:color w:val="0000FF"/>
          <w:szCs w:val="24"/>
        </w:rPr>
        <w:t xml:space="preserve">B. </w:t>
      </w:r>
      <w:r w:rsidRPr="003544D6">
        <w:rPr>
          <w:rFonts w:cs="Times New Roman"/>
          <w:szCs w:val="24"/>
        </w:rPr>
        <w:t>80</w:t>
      </w:r>
      <w:r w:rsidRPr="003544D6">
        <w:rPr>
          <w:rFonts w:cs="Times New Roman"/>
          <w:szCs w:val="24"/>
        </w:rPr>
        <w:tab/>
      </w:r>
      <w:r w:rsidRPr="003544D6">
        <w:rPr>
          <w:rFonts w:cs="Times New Roman"/>
          <w:b/>
          <w:color w:val="0000FF"/>
          <w:szCs w:val="24"/>
        </w:rPr>
        <w:t xml:space="preserve">C. </w:t>
      </w:r>
      <w:r w:rsidRPr="003544D6">
        <w:rPr>
          <w:rFonts w:cs="Times New Roman"/>
          <w:szCs w:val="24"/>
        </w:rPr>
        <w:t>20</w:t>
      </w:r>
      <w:r w:rsidRPr="003544D6">
        <w:rPr>
          <w:rFonts w:cs="Times New Roman"/>
          <w:szCs w:val="24"/>
        </w:rPr>
        <w:tab/>
      </w:r>
      <w:r w:rsidRPr="003544D6">
        <w:rPr>
          <w:rFonts w:cs="Times New Roman"/>
          <w:b/>
          <w:color w:val="0000FF"/>
          <w:szCs w:val="24"/>
        </w:rPr>
        <w:t xml:space="preserve">D. </w:t>
      </w:r>
      <w:r w:rsidRPr="003544D6">
        <w:rPr>
          <w:rFonts w:cs="Times New Roman"/>
          <w:szCs w:val="24"/>
        </w:rPr>
        <w:t>200</w:t>
      </w:r>
    </w:p>
    <w:p w:rsidR="00161388" w:rsidRPr="003544D6" w:rsidRDefault="00161388" w:rsidP="00951F50">
      <w:pPr>
        <w:pStyle w:val="MTDisplayEquation"/>
        <w:tabs>
          <w:tab w:val="clear" w:pos="4680"/>
          <w:tab w:val="clear" w:pos="9360"/>
          <w:tab w:val="left" w:pos="992"/>
        </w:tabs>
        <w:spacing w:before="120" w:line="360" w:lineRule="auto"/>
        <w:ind w:left="992" w:hanging="992"/>
        <w:rPr>
          <w:sz w:val="24"/>
          <w:lang w:val="en-US"/>
        </w:rPr>
      </w:pPr>
      <w:r w:rsidRPr="00951F50">
        <w:rPr>
          <w:b/>
          <w:color w:val="0000FF"/>
          <w:lang w:val="en-US"/>
        </w:rPr>
        <w:t xml:space="preserve">Câu 8: </w:t>
      </w:r>
      <w:r w:rsidRPr="003544D6">
        <w:rPr>
          <w:sz w:val="24"/>
          <w:lang w:val="en-US"/>
        </w:rPr>
        <w:t>Mẫu số liệu ghép nhóm về độ tuổi của cư dân trong một khu phố được biểu diễn theo bảng sau. Tính gần đúng độ lệch chuẩn của mẫu số liệu ghép nhóm đó (kết quả làm tròn đến hàng phần trăm)</w:t>
      </w:r>
    </w:p>
    <w:tbl>
      <w:tblPr>
        <w:tblStyle w:val="TableGrid"/>
        <w:tblW w:w="0" w:type="auto"/>
        <w:tblLook w:val="04A0" w:firstRow="1" w:lastRow="0" w:firstColumn="1" w:lastColumn="0" w:noHBand="0" w:noVBand="1"/>
      </w:tblPr>
      <w:tblGrid>
        <w:gridCol w:w="1947"/>
        <w:gridCol w:w="1108"/>
        <w:gridCol w:w="1108"/>
        <w:gridCol w:w="1108"/>
        <w:gridCol w:w="1108"/>
        <w:gridCol w:w="1108"/>
        <w:gridCol w:w="1108"/>
        <w:gridCol w:w="1108"/>
      </w:tblGrid>
      <w:tr w:rsidR="00161388" w:rsidRPr="003544D6" w:rsidTr="00C15668">
        <w:tc>
          <w:tcPr>
            <w:tcW w:w="1947" w:type="dxa"/>
          </w:tcPr>
          <w:p w:rsidR="00161388" w:rsidRPr="003544D6" w:rsidRDefault="00161388" w:rsidP="00C15668">
            <w:pPr>
              <w:spacing w:line="360" w:lineRule="auto"/>
              <w:rPr>
                <w:rFonts w:cs="Times New Roman"/>
                <w:szCs w:val="24"/>
              </w:rPr>
            </w:pPr>
            <w:r w:rsidRPr="003544D6">
              <w:rPr>
                <w:rFonts w:cs="Times New Roman"/>
                <w:szCs w:val="24"/>
              </w:rPr>
              <w:t>Nhóm</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[20; 30)</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[30; 40)</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[40; 50)</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[50;60)</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[60;70)</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[70;80)</w:t>
            </w:r>
          </w:p>
        </w:tc>
        <w:tc>
          <w:tcPr>
            <w:tcW w:w="1108" w:type="dxa"/>
          </w:tcPr>
          <w:p w:rsidR="00161388" w:rsidRPr="003544D6" w:rsidRDefault="00161388" w:rsidP="00C15668">
            <w:pPr>
              <w:spacing w:line="360" w:lineRule="auto"/>
              <w:rPr>
                <w:rFonts w:cs="Times New Roman"/>
                <w:szCs w:val="24"/>
              </w:rPr>
            </w:pPr>
          </w:p>
        </w:tc>
      </w:tr>
      <w:tr w:rsidR="00161388" w:rsidRPr="003544D6" w:rsidTr="00C15668">
        <w:tc>
          <w:tcPr>
            <w:tcW w:w="1947" w:type="dxa"/>
          </w:tcPr>
          <w:p w:rsidR="00161388" w:rsidRPr="003544D6" w:rsidRDefault="00161388" w:rsidP="00C15668">
            <w:pPr>
              <w:spacing w:line="360" w:lineRule="auto"/>
              <w:rPr>
                <w:rFonts w:cs="Times New Roman"/>
                <w:szCs w:val="24"/>
              </w:rPr>
            </w:pPr>
            <w:r w:rsidRPr="003544D6">
              <w:rPr>
                <w:rFonts w:cs="Times New Roman"/>
                <w:szCs w:val="24"/>
              </w:rPr>
              <w:t>Giá trị đại diện</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25</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35</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45</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55</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65</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75</w:t>
            </w:r>
          </w:p>
        </w:tc>
        <w:tc>
          <w:tcPr>
            <w:tcW w:w="1108" w:type="dxa"/>
          </w:tcPr>
          <w:p w:rsidR="00161388" w:rsidRPr="003544D6" w:rsidRDefault="00161388" w:rsidP="00C15668">
            <w:pPr>
              <w:spacing w:line="360" w:lineRule="auto"/>
              <w:rPr>
                <w:rFonts w:cs="Times New Roman"/>
                <w:szCs w:val="24"/>
              </w:rPr>
            </w:pPr>
          </w:p>
        </w:tc>
      </w:tr>
      <w:tr w:rsidR="00161388" w:rsidRPr="003544D6" w:rsidTr="00C15668">
        <w:tc>
          <w:tcPr>
            <w:tcW w:w="1947" w:type="dxa"/>
          </w:tcPr>
          <w:p w:rsidR="00161388" w:rsidRPr="003544D6" w:rsidRDefault="00161388" w:rsidP="00C15668">
            <w:pPr>
              <w:spacing w:line="360" w:lineRule="auto"/>
              <w:rPr>
                <w:rFonts w:cs="Times New Roman"/>
                <w:szCs w:val="24"/>
              </w:rPr>
            </w:pPr>
            <w:r w:rsidRPr="003544D6">
              <w:rPr>
                <w:rFonts w:cs="Times New Roman"/>
                <w:szCs w:val="24"/>
              </w:rPr>
              <w:t>Tần số</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25</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20</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20</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15</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14</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6</w:t>
            </w:r>
          </w:p>
        </w:tc>
        <w:tc>
          <w:tcPr>
            <w:tcW w:w="1108" w:type="dxa"/>
          </w:tcPr>
          <w:p w:rsidR="00161388" w:rsidRPr="003544D6" w:rsidRDefault="00161388" w:rsidP="00C15668">
            <w:pPr>
              <w:spacing w:line="360" w:lineRule="auto"/>
              <w:rPr>
                <w:rFonts w:cs="Times New Roman"/>
                <w:szCs w:val="24"/>
              </w:rPr>
            </w:pPr>
            <w:r w:rsidRPr="003544D6">
              <w:rPr>
                <w:rFonts w:cs="Times New Roman"/>
                <w:szCs w:val="24"/>
              </w:rPr>
              <w:t>n = 100</w:t>
            </w:r>
          </w:p>
        </w:tc>
      </w:tr>
    </w:tbl>
    <w:p w:rsidR="00161388" w:rsidRPr="003544D6" w:rsidRDefault="00161388" w:rsidP="00951F50">
      <w:pPr>
        <w:tabs>
          <w:tab w:val="left" w:pos="3402"/>
          <w:tab w:val="left" w:pos="5669"/>
          <w:tab w:val="left" w:pos="7937"/>
        </w:tabs>
        <w:spacing w:before="0" w:after="0" w:line="360" w:lineRule="auto"/>
        <w:ind w:left="992"/>
        <w:rPr>
          <w:rFonts w:cs="Times New Roman"/>
          <w:szCs w:val="24"/>
        </w:rPr>
      </w:pPr>
      <w:r w:rsidRPr="003544D6">
        <w:rPr>
          <w:rFonts w:cs="Times New Roman"/>
          <w:b/>
          <w:color w:val="0000FF"/>
          <w:szCs w:val="24"/>
        </w:rPr>
        <w:t>A.</w:t>
      </w:r>
      <w:r w:rsidRPr="003544D6">
        <w:rPr>
          <w:rFonts w:cs="Times New Roman"/>
          <w:szCs w:val="24"/>
        </w:rPr>
        <w:t xml:space="preserve"> 15,63</w:t>
      </w:r>
      <w:r w:rsidRPr="003544D6">
        <w:rPr>
          <w:rFonts w:cs="Times New Roman"/>
          <w:szCs w:val="24"/>
        </w:rPr>
        <w:tab/>
      </w:r>
      <w:r w:rsidRPr="003544D6">
        <w:rPr>
          <w:rFonts w:cs="Times New Roman"/>
          <w:b/>
          <w:color w:val="0000FF"/>
          <w:szCs w:val="24"/>
        </w:rPr>
        <w:t xml:space="preserve">B. </w:t>
      </w:r>
      <w:r w:rsidRPr="003544D6">
        <w:rPr>
          <w:rFonts w:cs="Times New Roman"/>
          <w:szCs w:val="24"/>
        </w:rPr>
        <w:t>16,91</w:t>
      </w:r>
      <w:r w:rsidRPr="003544D6">
        <w:rPr>
          <w:rFonts w:cs="Times New Roman"/>
          <w:szCs w:val="24"/>
        </w:rPr>
        <w:tab/>
      </w:r>
      <w:r w:rsidRPr="003544D6">
        <w:rPr>
          <w:rFonts w:cs="Times New Roman"/>
          <w:b/>
          <w:color w:val="0000FF"/>
          <w:szCs w:val="24"/>
        </w:rPr>
        <w:t xml:space="preserve">C. </w:t>
      </w:r>
      <w:r w:rsidRPr="003544D6">
        <w:rPr>
          <w:rFonts w:cs="Times New Roman"/>
          <w:szCs w:val="24"/>
        </w:rPr>
        <w:t>14,72</w:t>
      </w:r>
      <w:r w:rsidRPr="003544D6">
        <w:rPr>
          <w:rFonts w:cs="Times New Roman"/>
          <w:szCs w:val="24"/>
        </w:rPr>
        <w:tab/>
      </w:r>
      <w:r w:rsidRPr="003544D6">
        <w:rPr>
          <w:rFonts w:cs="Times New Roman"/>
          <w:b/>
          <w:color w:val="0000FF"/>
          <w:szCs w:val="24"/>
        </w:rPr>
        <w:t xml:space="preserve">D. </w:t>
      </w:r>
      <w:r w:rsidRPr="003544D6">
        <w:rPr>
          <w:rFonts w:cs="Times New Roman"/>
          <w:szCs w:val="24"/>
        </w:rPr>
        <w:t>244,19</w:t>
      </w:r>
    </w:p>
    <w:p w:rsidR="00161388" w:rsidRPr="003544D6" w:rsidRDefault="00161388" w:rsidP="00951F50">
      <w:pPr>
        <w:pStyle w:val="MTDisplayEquation"/>
        <w:tabs>
          <w:tab w:val="clear" w:pos="4680"/>
          <w:tab w:val="clear" w:pos="9360"/>
          <w:tab w:val="left" w:pos="992"/>
        </w:tabs>
        <w:spacing w:before="120" w:line="360" w:lineRule="auto"/>
        <w:ind w:left="992" w:hanging="992"/>
        <w:rPr>
          <w:sz w:val="24"/>
          <w:lang w:val="en-US"/>
        </w:rPr>
      </w:pPr>
      <w:r w:rsidRPr="00951F50">
        <w:rPr>
          <w:b/>
          <w:color w:val="0000FF"/>
          <w:lang w:val="en-US"/>
        </w:rPr>
        <w:t>Câu 9:</w:t>
      </w:r>
      <w:r w:rsidRPr="00951F50">
        <w:rPr>
          <w:color w:val="0000FF"/>
          <w:sz w:val="24"/>
          <w:lang w:val="en-US"/>
        </w:rPr>
        <w:t xml:space="preserve"> </w:t>
      </w:r>
      <w:r w:rsidRPr="003544D6">
        <w:rPr>
          <w:sz w:val="24"/>
          <w:lang w:val="en-US"/>
        </w:rPr>
        <w:t xml:space="preserve">Nếu hai biến cố A,B thỏa mãn </w:t>
      </w:r>
      <w:r w:rsidRPr="003544D6">
        <w:rPr>
          <w:position w:val="-10"/>
          <w:sz w:val="24"/>
        </w:rPr>
        <w:object w:dxaOrig="4160" w:dyaOrig="380">
          <v:shape id="_x0000_i5306" type="#_x0000_t75" style="width:208.5pt;height:19.5pt" o:ole="">
            <v:imagedata r:id="rId8869" o:title=""/>
          </v:shape>
          <o:OLEObject Type="Embed" ProgID="Equation.DSMT4" ShapeID="_x0000_i5306" DrawAspect="Content" ObjectID="_1800842654" r:id="rId8870"/>
        </w:object>
      </w:r>
      <w:r w:rsidRPr="003544D6">
        <w:rPr>
          <w:sz w:val="24"/>
          <w:lang w:val="en-US"/>
        </w:rPr>
        <w:t xml:space="preserve"> thì P(A) bằng</w:t>
      </w:r>
    </w:p>
    <w:p w:rsidR="00161388" w:rsidRPr="003544D6" w:rsidRDefault="00161388" w:rsidP="00951F50">
      <w:pPr>
        <w:tabs>
          <w:tab w:val="left" w:pos="3402"/>
          <w:tab w:val="left" w:pos="5669"/>
          <w:tab w:val="left" w:pos="7937"/>
        </w:tabs>
        <w:spacing w:before="0" w:after="0" w:line="360" w:lineRule="auto"/>
        <w:ind w:left="992"/>
        <w:rPr>
          <w:rFonts w:cs="Times New Roman"/>
          <w:szCs w:val="24"/>
        </w:rPr>
      </w:pPr>
      <w:r w:rsidRPr="003544D6">
        <w:rPr>
          <w:rFonts w:cs="Times New Roman"/>
          <w:b/>
          <w:color w:val="0000FF"/>
          <w:szCs w:val="24"/>
        </w:rPr>
        <w:t xml:space="preserve">A. </w:t>
      </w:r>
      <w:r w:rsidRPr="003544D6">
        <w:rPr>
          <w:rFonts w:cs="Times New Roman"/>
          <w:szCs w:val="24"/>
        </w:rPr>
        <w:t>0,38</w:t>
      </w:r>
      <w:r w:rsidRPr="003544D6">
        <w:rPr>
          <w:rFonts w:cs="Times New Roman"/>
          <w:szCs w:val="24"/>
        </w:rPr>
        <w:tab/>
      </w:r>
      <w:r w:rsidRPr="003544D6">
        <w:rPr>
          <w:rFonts w:cs="Times New Roman"/>
          <w:b/>
          <w:color w:val="0000FF"/>
          <w:szCs w:val="24"/>
        </w:rPr>
        <w:t xml:space="preserve">B. </w:t>
      </w:r>
      <w:r w:rsidRPr="003544D6">
        <w:rPr>
          <w:rFonts w:cs="Times New Roman"/>
          <w:szCs w:val="24"/>
        </w:rPr>
        <w:t>0,8</w:t>
      </w:r>
      <w:r w:rsidRPr="003544D6">
        <w:rPr>
          <w:rFonts w:cs="Times New Roman"/>
          <w:szCs w:val="24"/>
        </w:rPr>
        <w:tab/>
      </w:r>
      <w:r w:rsidRPr="003544D6">
        <w:rPr>
          <w:rFonts w:cs="Times New Roman"/>
          <w:b/>
          <w:color w:val="0000FF"/>
          <w:szCs w:val="24"/>
        </w:rPr>
        <w:t xml:space="preserve">C. </w:t>
      </w:r>
      <w:r w:rsidRPr="003544D6">
        <w:rPr>
          <w:rFonts w:cs="Times New Roman"/>
          <w:szCs w:val="24"/>
        </w:rPr>
        <w:t>0,2</w:t>
      </w:r>
      <w:r w:rsidRPr="003544D6">
        <w:rPr>
          <w:rFonts w:cs="Times New Roman"/>
          <w:szCs w:val="24"/>
        </w:rPr>
        <w:tab/>
      </w:r>
      <w:r w:rsidRPr="003544D6">
        <w:rPr>
          <w:rFonts w:cs="Times New Roman"/>
          <w:b/>
          <w:color w:val="0000FF"/>
          <w:szCs w:val="24"/>
        </w:rPr>
        <w:t xml:space="preserve">D. </w:t>
      </w:r>
      <w:r w:rsidRPr="003544D6">
        <w:rPr>
          <w:rFonts w:cs="Times New Roman"/>
          <w:szCs w:val="24"/>
        </w:rPr>
        <w:t>0,18</w:t>
      </w:r>
    </w:p>
    <w:p w:rsidR="00161388" w:rsidRPr="003544D6" w:rsidRDefault="00161388" w:rsidP="00951F50">
      <w:pPr>
        <w:pStyle w:val="MTDisplayEquation"/>
        <w:tabs>
          <w:tab w:val="clear" w:pos="4680"/>
          <w:tab w:val="clear" w:pos="9360"/>
          <w:tab w:val="left" w:pos="992"/>
        </w:tabs>
        <w:spacing w:before="120" w:line="360" w:lineRule="auto"/>
        <w:ind w:left="992" w:hanging="992"/>
        <w:rPr>
          <w:sz w:val="24"/>
        </w:rPr>
      </w:pPr>
      <w:r w:rsidRPr="00951F50">
        <w:rPr>
          <w:b/>
          <w:color w:val="0000FF"/>
        </w:rPr>
        <w:t xml:space="preserve">Câu 10: </w:t>
      </w:r>
      <w:r w:rsidRPr="003544D6">
        <w:rPr>
          <w:sz w:val="24"/>
        </w:rPr>
        <w:t xml:space="preserve">Cho hàm số </w:t>
      </w:r>
      <w:r w:rsidRPr="003544D6">
        <w:rPr>
          <w:position w:val="-14"/>
          <w:sz w:val="24"/>
        </w:rPr>
        <w:object w:dxaOrig="960" w:dyaOrig="400">
          <v:shape id="_x0000_i5307" type="#_x0000_t75" style="width:48pt;height:19.5pt" o:ole="">
            <v:imagedata r:id="rId8871" o:title=""/>
          </v:shape>
          <o:OLEObject Type="Embed" ProgID="Equation.DSMT4" ShapeID="_x0000_i5307" DrawAspect="Content" ObjectID="_1800842655" r:id="rId8872"/>
        </w:object>
      </w:r>
      <w:r w:rsidRPr="003544D6">
        <w:rPr>
          <w:sz w:val="24"/>
        </w:rPr>
        <w:t xml:space="preserve"> có bảng biến thiên như hình vẽ dưới đây. Khẳng định nào sau đây là đúng?</w:t>
      </w:r>
    </w:p>
    <w:p w:rsidR="00161388" w:rsidRPr="003544D6" w:rsidRDefault="00161388" w:rsidP="00951F50">
      <w:pPr>
        <w:spacing w:line="360" w:lineRule="auto"/>
        <w:ind w:left="992"/>
        <w:jc w:val="center"/>
        <w:rPr>
          <w:rFonts w:cs="Times New Roman"/>
          <w:b/>
          <w:szCs w:val="24"/>
        </w:rPr>
      </w:pPr>
      <w:r w:rsidRPr="003544D6">
        <w:rPr>
          <w:rFonts w:cs="Times New Roman"/>
          <w:b/>
          <w:noProof/>
          <w:szCs w:val="24"/>
        </w:rPr>
        <w:drawing>
          <wp:inline distT="0" distB="0" distL="0" distR="0" wp14:anchorId="28C86E56" wp14:editId="2C3DA6B8">
            <wp:extent cx="3686689" cy="1247949"/>
            <wp:effectExtent l="0" t="0" r="9525" b="9525"/>
            <wp:docPr id="1677602609" name="Picture 167760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73"/>
                    <a:stretch>
                      <a:fillRect/>
                    </a:stretch>
                  </pic:blipFill>
                  <pic:spPr>
                    <a:xfrm>
                      <a:off x="0" y="0"/>
                      <a:ext cx="3686689" cy="1247949"/>
                    </a:xfrm>
                    <a:prstGeom prst="rect">
                      <a:avLst/>
                    </a:prstGeom>
                  </pic:spPr>
                </pic:pic>
              </a:graphicData>
            </a:graphic>
          </wp:inline>
        </w:drawing>
      </w:r>
    </w:p>
    <w:p w:rsidR="00161388" w:rsidRPr="003544D6" w:rsidRDefault="00161388" w:rsidP="00951F50">
      <w:pPr>
        <w:tabs>
          <w:tab w:val="left" w:pos="3402"/>
          <w:tab w:val="left" w:pos="5669"/>
          <w:tab w:val="left" w:pos="7937"/>
        </w:tabs>
        <w:spacing w:before="0" w:after="0" w:line="360" w:lineRule="auto"/>
        <w:ind w:left="992"/>
        <w:rPr>
          <w:rFonts w:cs="Times New Roman"/>
          <w:szCs w:val="24"/>
        </w:rPr>
      </w:pPr>
      <w:r w:rsidRPr="003544D6">
        <w:rPr>
          <w:rFonts w:cs="Times New Roman"/>
          <w:b/>
          <w:color w:val="0000FF"/>
          <w:szCs w:val="24"/>
        </w:rPr>
        <w:t xml:space="preserve">A. </w:t>
      </w:r>
      <w:r w:rsidRPr="003544D6">
        <w:rPr>
          <w:rFonts w:cs="Times New Roman"/>
          <w:szCs w:val="24"/>
          <w:lang w:val="vi-VN"/>
        </w:rPr>
        <w:t xml:space="preserve">Hàm số đạt cực đại tại </w:t>
      </w:r>
      <w:r w:rsidRPr="003544D6">
        <w:rPr>
          <w:rFonts w:cs="Times New Roman"/>
          <w:position w:val="-6"/>
          <w:szCs w:val="24"/>
        </w:rPr>
        <w:object w:dxaOrig="560" w:dyaOrig="279">
          <v:shape id="_x0000_i5308" type="#_x0000_t75" style="width:27.75pt;height:14.25pt" o:ole="">
            <v:imagedata r:id="rId8874" o:title=""/>
          </v:shape>
          <o:OLEObject Type="Embed" ProgID="Equation.DSMT4" ShapeID="_x0000_i5308" DrawAspect="Content" ObjectID="_1800842656" r:id="rId8875"/>
        </w:object>
      </w:r>
      <w:r w:rsidRPr="003544D6">
        <w:rPr>
          <w:rFonts w:cs="Times New Roman"/>
          <w:szCs w:val="24"/>
        </w:rPr>
        <w:t>.</w:t>
      </w:r>
      <w:r w:rsidRPr="003544D6">
        <w:rPr>
          <w:rFonts w:cs="Times New Roman"/>
          <w:szCs w:val="24"/>
        </w:rPr>
        <w:tab/>
      </w:r>
      <w:r w:rsidRPr="003544D6">
        <w:rPr>
          <w:rFonts w:cs="Times New Roman"/>
          <w:b/>
          <w:color w:val="0000FF"/>
          <w:szCs w:val="24"/>
        </w:rPr>
        <w:t xml:space="preserve">B. </w:t>
      </w:r>
      <w:r w:rsidRPr="003544D6">
        <w:rPr>
          <w:rFonts w:cs="Times New Roman"/>
          <w:szCs w:val="24"/>
          <w:lang w:val="vi-VN"/>
        </w:rPr>
        <w:t xml:space="preserve">Hàm số đạt cực </w:t>
      </w:r>
      <w:r w:rsidRPr="003544D6">
        <w:rPr>
          <w:rFonts w:cs="Times New Roman"/>
          <w:szCs w:val="24"/>
        </w:rPr>
        <w:t>tiểu</w:t>
      </w:r>
      <w:r w:rsidRPr="003544D6">
        <w:rPr>
          <w:rFonts w:cs="Times New Roman"/>
          <w:szCs w:val="24"/>
          <w:lang w:val="vi-VN"/>
        </w:rPr>
        <w:t xml:space="preserve"> tại</w:t>
      </w:r>
      <w:r w:rsidRPr="003544D6">
        <w:rPr>
          <w:rFonts w:cs="Times New Roman"/>
          <w:szCs w:val="24"/>
        </w:rPr>
        <w:t xml:space="preserve"> </w:t>
      </w:r>
      <w:r w:rsidRPr="003544D6">
        <w:rPr>
          <w:rFonts w:cs="Times New Roman"/>
          <w:position w:val="-6"/>
          <w:szCs w:val="24"/>
        </w:rPr>
        <w:object w:dxaOrig="680" w:dyaOrig="279">
          <v:shape id="_x0000_i5309" type="#_x0000_t75" style="width:33.75pt;height:14.25pt" o:ole="">
            <v:imagedata r:id="rId8876" o:title=""/>
          </v:shape>
          <o:OLEObject Type="Embed" ProgID="Equation.DSMT4" ShapeID="_x0000_i5309" DrawAspect="Content" ObjectID="_1800842657" r:id="rId8877"/>
        </w:object>
      </w:r>
      <w:r w:rsidRPr="003544D6">
        <w:rPr>
          <w:rFonts w:cs="Times New Roman"/>
          <w:szCs w:val="24"/>
        </w:rPr>
        <w:t>.</w:t>
      </w:r>
    </w:p>
    <w:p w:rsidR="00161388" w:rsidRPr="003544D6" w:rsidRDefault="00161388" w:rsidP="00951F50">
      <w:pPr>
        <w:tabs>
          <w:tab w:val="left" w:pos="3402"/>
          <w:tab w:val="left" w:pos="5669"/>
          <w:tab w:val="left" w:pos="7937"/>
        </w:tabs>
        <w:spacing w:before="0" w:after="0" w:line="360" w:lineRule="auto"/>
        <w:ind w:left="992"/>
        <w:rPr>
          <w:rFonts w:cs="Times New Roman"/>
          <w:szCs w:val="24"/>
        </w:rPr>
      </w:pPr>
      <w:r w:rsidRPr="003544D6">
        <w:rPr>
          <w:rFonts w:cs="Times New Roman"/>
          <w:b/>
          <w:color w:val="0000FF"/>
          <w:szCs w:val="24"/>
        </w:rPr>
        <w:t xml:space="preserve">C. </w:t>
      </w:r>
      <w:r w:rsidRPr="003544D6">
        <w:rPr>
          <w:rFonts w:cs="Times New Roman"/>
          <w:szCs w:val="24"/>
          <w:lang w:val="vi-VN"/>
        </w:rPr>
        <w:t xml:space="preserve">Hàm số đạt cực </w:t>
      </w:r>
      <w:r w:rsidRPr="003544D6">
        <w:rPr>
          <w:rFonts w:cs="Times New Roman"/>
          <w:szCs w:val="24"/>
        </w:rPr>
        <w:t>tiểu</w:t>
      </w:r>
      <w:r w:rsidRPr="003544D6">
        <w:rPr>
          <w:rFonts w:cs="Times New Roman"/>
          <w:szCs w:val="24"/>
          <w:lang w:val="vi-VN"/>
        </w:rPr>
        <w:t xml:space="preserve"> tại </w:t>
      </w:r>
      <w:r w:rsidRPr="003544D6">
        <w:rPr>
          <w:rFonts w:cs="Times New Roman"/>
          <w:position w:val="-6"/>
          <w:szCs w:val="24"/>
        </w:rPr>
        <w:object w:dxaOrig="540" w:dyaOrig="279">
          <v:shape id="_x0000_i5310" type="#_x0000_t75" style="width:27pt;height:14.25pt" o:ole="">
            <v:imagedata r:id="rId8878" o:title=""/>
          </v:shape>
          <o:OLEObject Type="Embed" ProgID="Equation.DSMT4" ShapeID="_x0000_i5310" DrawAspect="Content" ObjectID="_1800842658" r:id="rId8879"/>
        </w:object>
      </w:r>
      <w:r w:rsidRPr="003544D6">
        <w:rPr>
          <w:rFonts w:cs="Times New Roman"/>
          <w:szCs w:val="24"/>
          <w:lang w:val="vi-VN"/>
        </w:rPr>
        <w:t>.</w:t>
      </w:r>
      <w:r w:rsidRPr="003544D6">
        <w:rPr>
          <w:rFonts w:cs="Times New Roman"/>
          <w:szCs w:val="24"/>
        </w:rPr>
        <w:tab/>
      </w:r>
      <w:r w:rsidRPr="003544D6">
        <w:rPr>
          <w:rFonts w:cs="Times New Roman"/>
          <w:b/>
          <w:color w:val="0000FF"/>
          <w:szCs w:val="24"/>
        </w:rPr>
        <w:t xml:space="preserve">D. </w:t>
      </w:r>
      <w:r w:rsidRPr="003544D6">
        <w:rPr>
          <w:rFonts w:cs="Times New Roman"/>
          <w:szCs w:val="24"/>
          <w:lang w:val="vi-VN"/>
        </w:rPr>
        <w:t xml:space="preserve">Hàm số đạt cực đại tại </w:t>
      </w:r>
      <w:r w:rsidRPr="003544D6">
        <w:rPr>
          <w:rFonts w:cs="Times New Roman"/>
          <w:position w:val="-6"/>
          <w:szCs w:val="24"/>
        </w:rPr>
        <w:object w:dxaOrig="560" w:dyaOrig="279">
          <v:shape id="_x0000_i5311" type="#_x0000_t75" style="width:27.75pt;height:14.25pt" o:ole="">
            <v:imagedata r:id="rId8880" o:title=""/>
          </v:shape>
          <o:OLEObject Type="Embed" ProgID="Equation.DSMT4" ShapeID="_x0000_i5311" DrawAspect="Content" ObjectID="_1800842659" r:id="rId8881"/>
        </w:object>
      </w:r>
      <w:r w:rsidRPr="003544D6">
        <w:rPr>
          <w:rFonts w:cs="Times New Roman"/>
          <w:szCs w:val="24"/>
        </w:rPr>
        <w:t>.</w:t>
      </w:r>
    </w:p>
    <w:p w:rsidR="00161388" w:rsidRPr="003544D6" w:rsidRDefault="00161388" w:rsidP="00951F50">
      <w:pPr>
        <w:pStyle w:val="MTDisplayEquation"/>
        <w:tabs>
          <w:tab w:val="clear" w:pos="4680"/>
          <w:tab w:val="clear" w:pos="9360"/>
          <w:tab w:val="left" w:pos="992"/>
        </w:tabs>
        <w:spacing w:before="120" w:line="360" w:lineRule="auto"/>
        <w:ind w:left="992" w:hanging="992"/>
        <w:rPr>
          <w:sz w:val="24"/>
          <w:lang w:val="pt-BR"/>
        </w:rPr>
      </w:pPr>
      <w:r w:rsidRPr="00951F50">
        <w:rPr>
          <w:b/>
          <w:color w:val="0000FF"/>
          <w:lang w:val="pt-BR"/>
        </w:rPr>
        <w:t xml:space="preserve">Câu 11: </w:t>
      </w:r>
      <w:r w:rsidRPr="003544D6">
        <w:rPr>
          <w:b/>
          <w:sz w:val="24"/>
          <w:lang w:val="en-US"/>
        </w:rPr>
        <w:t>Cho</w:t>
      </w:r>
      <w:r w:rsidRPr="003544D6">
        <w:rPr>
          <w:sz w:val="24"/>
          <w:lang w:val="pt-BR"/>
        </w:rPr>
        <w:t xml:space="preserve"> hàm số </w:t>
      </w:r>
      <w:r w:rsidRPr="003544D6">
        <w:rPr>
          <w:noProof/>
          <w:position w:val="-14"/>
          <w:sz w:val="24"/>
          <w:lang w:val="en-US"/>
        </w:rPr>
        <w:drawing>
          <wp:inline distT="0" distB="0" distL="0" distR="0" wp14:anchorId="5431B3A3" wp14:editId="11C56968">
            <wp:extent cx="609600" cy="257175"/>
            <wp:effectExtent l="0" t="0" r="0" b="9525"/>
            <wp:docPr id="1677602610" name="Picture 167760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882" cstate="print">
                      <a:extLst>
                        <a:ext uri="{28A0092B-C50C-407E-A947-70E740481C1C}">
                          <a14:useLocalDpi xmlns:a14="http://schemas.microsoft.com/office/drawing/2010/main" val="0"/>
                        </a:ext>
                      </a:extLst>
                    </a:blip>
                    <a:srcRect/>
                    <a:stretch>
                      <a:fillRect/>
                    </a:stretch>
                  </pic:blipFill>
                  <pic:spPr bwMode="auto">
                    <a:xfrm>
                      <a:off x="0" y="0"/>
                      <a:ext cx="609600" cy="257175"/>
                    </a:xfrm>
                    <a:prstGeom prst="rect">
                      <a:avLst/>
                    </a:prstGeom>
                    <a:noFill/>
                    <a:ln>
                      <a:noFill/>
                    </a:ln>
                  </pic:spPr>
                </pic:pic>
              </a:graphicData>
            </a:graphic>
          </wp:inline>
        </w:drawing>
      </w:r>
      <w:r w:rsidRPr="003544D6">
        <w:rPr>
          <w:sz w:val="24"/>
          <w:lang w:val="pt-BR"/>
        </w:rPr>
        <w:t xml:space="preserve"> có đồ thị như hình bên. Mệnh đề nào dưới đây đúng?</w:t>
      </w:r>
    </w:p>
    <w:p w:rsidR="00161388" w:rsidRPr="003544D6" w:rsidRDefault="00161388" w:rsidP="00951F50">
      <w:pPr>
        <w:pStyle w:val="ListParagraph"/>
        <w:spacing w:line="360" w:lineRule="auto"/>
        <w:ind w:left="992"/>
        <w:jc w:val="center"/>
        <w:rPr>
          <w:rFonts w:cs="Times New Roman"/>
          <w:szCs w:val="24"/>
        </w:rPr>
      </w:pPr>
      <w:r w:rsidRPr="003544D6">
        <w:rPr>
          <w:rFonts w:cs="Times New Roman"/>
          <w:noProof/>
          <w:szCs w:val="24"/>
        </w:rPr>
        <mc:AlternateContent>
          <mc:Choice Requires="wpg">
            <w:drawing>
              <wp:inline distT="0" distB="0" distL="0" distR="0" wp14:anchorId="5D69718D" wp14:editId="313625F6">
                <wp:extent cx="1259840" cy="1278890"/>
                <wp:effectExtent l="15240" t="0" r="20320" b="18415"/>
                <wp:docPr id="1677602593" name="Group 1677602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9840" cy="1278890"/>
                          <a:chOff x="5570" y="1576"/>
                          <a:chExt cx="1984" cy="2014"/>
                        </a:xfrm>
                      </wpg:grpSpPr>
                      <wps:wsp>
                        <wps:cNvPr id="1677602594" name="AutoShape 3"/>
                        <wps:cNvCnPr>
                          <a:cxnSpLocks noChangeShapeType="1"/>
                        </wps:cNvCnPr>
                        <wps:spPr bwMode="auto">
                          <a:xfrm>
                            <a:off x="5570" y="2653"/>
                            <a:ext cx="1984" cy="1"/>
                          </a:xfrm>
                          <a:prstGeom prst="straightConnector1">
                            <a:avLst/>
                          </a:prstGeom>
                          <a:noFill/>
                          <a:ln w="12700">
                            <a:solidFill>
                              <a:srgbClr val="000000"/>
                            </a:solidFill>
                            <a:round/>
                            <a:headEnd/>
                            <a:tailEnd type="stealth" w="sm" len="med"/>
                          </a:ln>
                          <a:extLst>
                            <a:ext uri="{909E8E84-426E-40DD-AFC4-6F175D3DCCD1}">
                              <a14:hiddenFill xmlns:a14="http://schemas.microsoft.com/office/drawing/2010/main">
                                <a:noFill/>
                              </a14:hiddenFill>
                            </a:ext>
                          </a:extLst>
                        </wps:spPr>
                        <wps:bodyPr/>
                      </wps:wsp>
                      <wps:wsp>
                        <wps:cNvPr id="1677602595" name="AutoShape 4"/>
                        <wps:cNvCnPr>
                          <a:cxnSpLocks noChangeShapeType="1"/>
                        </wps:cNvCnPr>
                        <wps:spPr bwMode="auto">
                          <a:xfrm flipV="1">
                            <a:off x="6330" y="1606"/>
                            <a:ext cx="1" cy="1984"/>
                          </a:xfrm>
                          <a:prstGeom prst="straightConnector1">
                            <a:avLst/>
                          </a:prstGeom>
                          <a:noFill/>
                          <a:ln w="12700">
                            <a:solidFill>
                              <a:srgbClr val="000000"/>
                            </a:solidFill>
                            <a:round/>
                            <a:headEnd/>
                            <a:tailEnd type="stealth" w="sm" len="med"/>
                          </a:ln>
                          <a:extLst>
                            <a:ext uri="{909E8E84-426E-40DD-AFC4-6F175D3DCCD1}">
                              <a14:hiddenFill xmlns:a14="http://schemas.microsoft.com/office/drawing/2010/main">
                                <a:noFill/>
                              </a14:hiddenFill>
                            </a:ext>
                          </a:extLst>
                        </wps:spPr>
                        <wps:bodyPr/>
                      </wps:wsp>
                      <pic:pic xmlns:pic="http://schemas.openxmlformats.org/drawingml/2006/picture">
                        <pic:nvPicPr>
                          <pic:cNvPr id="1677602596" name="Picture 5"/>
                          <pic:cNvPicPr>
                            <a:picLocks noChangeAspect="1" noChangeArrowheads="1"/>
                          </pic:cNvPicPr>
                        </pic:nvPicPr>
                        <pic:blipFill>
                          <a:blip r:embed="rId8883" cstate="print">
                            <a:extLst>
                              <a:ext uri="{28A0092B-C50C-407E-A947-70E740481C1C}">
                                <a14:useLocalDpi xmlns:a14="http://schemas.microsoft.com/office/drawing/2010/main" val="0"/>
                              </a:ext>
                            </a:extLst>
                          </a:blip>
                          <a:srcRect/>
                          <a:stretch>
                            <a:fillRect/>
                          </a:stretch>
                        </pic:blipFill>
                        <pic:spPr bwMode="auto">
                          <a:xfrm>
                            <a:off x="6083" y="2654"/>
                            <a:ext cx="240" cy="279"/>
                          </a:xfrm>
                          <a:prstGeom prst="rect">
                            <a:avLst/>
                          </a:prstGeom>
                          <a:noFill/>
                          <a:extLst>
                            <a:ext uri="{909E8E84-426E-40DD-AFC4-6F175D3DCCD1}">
                              <a14:hiddenFill xmlns:a14="http://schemas.microsoft.com/office/drawing/2010/main">
                                <a:solidFill>
                                  <a:srgbClr val="FFFFFF"/>
                                </a:solidFill>
                              </a14:hiddenFill>
                            </a:ext>
                          </a:extLst>
                        </pic:spPr>
                      </pic:pic>
                      <wps:wsp>
                        <wps:cNvPr id="1677602597" name="Oval 6"/>
                        <wps:cNvSpPr>
                          <a:spLocks noChangeArrowheads="1"/>
                        </wps:cNvSpPr>
                        <wps:spPr bwMode="auto">
                          <a:xfrm>
                            <a:off x="6303" y="2622"/>
                            <a:ext cx="57" cy="57"/>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1677602598" name="Picture 7"/>
                          <pic:cNvPicPr>
                            <a:picLocks noChangeAspect="1" noChangeArrowheads="1"/>
                          </pic:cNvPicPr>
                        </pic:nvPicPr>
                        <pic:blipFill>
                          <a:blip r:embed="rId8884" cstate="print">
                            <a:extLst>
                              <a:ext uri="{28A0092B-C50C-407E-A947-70E740481C1C}">
                                <a14:useLocalDpi xmlns:a14="http://schemas.microsoft.com/office/drawing/2010/main" val="0"/>
                              </a:ext>
                            </a:extLst>
                          </a:blip>
                          <a:srcRect/>
                          <a:stretch>
                            <a:fillRect/>
                          </a:stretch>
                        </pic:blipFill>
                        <pic:spPr bwMode="auto">
                          <a:xfrm>
                            <a:off x="7354" y="2672"/>
                            <a:ext cx="200"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602599" name="Picture 8"/>
                          <pic:cNvPicPr>
                            <a:picLocks noChangeAspect="1" noChangeArrowheads="1"/>
                          </pic:cNvPicPr>
                        </pic:nvPicPr>
                        <pic:blipFill>
                          <a:blip r:embed="rId8885" cstate="print">
                            <a:extLst>
                              <a:ext uri="{28A0092B-C50C-407E-A947-70E740481C1C}">
                                <a14:useLocalDpi xmlns:a14="http://schemas.microsoft.com/office/drawing/2010/main" val="0"/>
                              </a:ext>
                            </a:extLst>
                          </a:blip>
                          <a:srcRect/>
                          <a:stretch>
                            <a:fillRect/>
                          </a:stretch>
                        </pic:blipFill>
                        <pic:spPr bwMode="auto">
                          <a:xfrm>
                            <a:off x="6090" y="1576"/>
                            <a:ext cx="220" cy="260"/>
                          </a:xfrm>
                          <a:prstGeom prst="rect">
                            <a:avLst/>
                          </a:prstGeom>
                          <a:noFill/>
                          <a:extLst>
                            <a:ext uri="{909E8E84-426E-40DD-AFC4-6F175D3DCCD1}">
                              <a14:hiddenFill xmlns:a14="http://schemas.microsoft.com/office/drawing/2010/main">
                                <a:solidFill>
                                  <a:srgbClr val="FFFFFF"/>
                                </a:solidFill>
                              </a14:hiddenFill>
                            </a:ext>
                          </a:extLst>
                        </pic:spPr>
                      </pic:pic>
                      <wps:wsp>
                        <wps:cNvPr id="1677602600" name="Freeform 9"/>
                        <wps:cNvSpPr>
                          <a:spLocks/>
                        </wps:cNvSpPr>
                        <wps:spPr bwMode="auto">
                          <a:xfrm>
                            <a:off x="5974" y="1633"/>
                            <a:ext cx="1380" cy="1957"/>
                          </a:xfrm>
                          <a:custGeom>
                            <a:avLst/>
                            <a:gdLst>
                              <a:gd name="T0" fmla="*/ 0 w 1380"/>
                              <a:gd name="T1" fmla="*/ 1957 h 1957"/>
                              <a:gd name="T2" fmla="*/ 357 w 1380"/>
                              <a:gd name="T3" fmla="*/ 428 h 1957"/>
                              <a:gd name="T4" fmla="*/ 1007 w 1380"/>
                              <a:gd name="T5" fmla="*/ 1622 h 1957"/>
                              <a:gd name="T6" fmla="*/ 1380 w 1380"/>
                              <a:gd name="T7" fmla="*/ 0 h 1957"/>
                            </a:gdLst>
                            <a:ahLst/>
                            <a:cxnLst>
                              <a:cxn ang="0">
                                <a:pos x="T0" y="T1"/>
                              </a:cxn>
                              <a:cxn ang="0">
                                <a:pos x="T2" y="T3"/>
                              </a:cxn>
                              <a:cxn ang="0">
                                <a:pos x="T4" y="T5"/>
                              </a:cxn>
                              <a:cxn ang="0">
                                <a:pos x="T6" y="T7"/>
                              </a:cxn>
                            </a:cxnLst>
                            <a:rect l="0" t="0" r="r" b="b"/>
                            <a:pathLst>
                              <a:path w="1380" h="1957">
                                <a:moveTo>
                                  <a:pt x="0" y="1957"/>
                                </a:moveTo>
                                <a:cubicBezTo>
                                  <a:pt x="94" y="1220"/>
                                  <a:pt x="189" y="484"/>
                                  <a:pt x="357" y="428"/>
                                </a:cubicBezTo>
                                <a:cubicBezTo>
                                  <a:pt x="525" y="372"/>
                                  <a:pt x="836" y="1693"/>
                                  <a:pt x="1007" y="1622"/>
                                </a:cubicBezTo>
                                <a:cubicBezTo>
                                  <a:pt x="1178" y="1551"/>
                                  <a:pt x="1279" y="775"/>
                                  <a:pt x="1380" y="0"/>
                                </a:cubicBezTo>
                              </a:path>
                            </a:pathLst>
                          </a:custGeom>
                          <a:noFill/>
                          <a:ln w="19050">
                            <a:solidFill>
                              <a:srgbClr val="0000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7602601" name="AutoShape 10"/>
                        <wps:cNvCnPr>
                          <a:cxnSpLocks noChangeShapeType="1"/>
                        </wps:cNvCnPr>
                        <wps:spPr bwMode="auto">
                          <a:xfrm>
                            <a:off x="6331" y="3264"/>
                            <a:ext cx="644"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77602602" name="AutoShape 11"/>
                        <wps:cNvCnPr>
                          <a:cxnSpLocks noChangeShapeType="1"/>
                        </wps:cNvCnPr>
                        <wps:spPr bwMode="auto">
                          <a:xfrm flipV="1">
                            <a:off x="6975" y="2654"/>
                            <a:ext cx="0" cy="59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77602603" name="Picture 12"/>
                          <pic:cNvPicPr>
                            <a:picLocks noChangeAspect="1" noChangeArrowheads="1"/>
                          </pic:cNvPicPr>
                        </pic:nvPicPr>
                        <pic:blipFill>
                          <a:blip r:embed="rId8886" cstate="print">
                            <a:extLst>
                              <a:ext uri="{28A0092B-C50C-407E-A947-70E740481C1C}">
                                <a14:useLocalDpi xmlns:a14="http://schemas.microsoft.com/office/drawing/2010/main" val="0"/>
                              </a:ext>
                            </a:extLst>
                          </a:blip>
                          <a:srcRect/>
                          <a:stretch>
                            <a:fillRect/>
                          </a:stretch>
                        </pic:blipFill>
                        <pic:spPr bwMode="auto">
                          <a:xfrm>
                            <a:off x="6870" y="2343"/>
                            <a:ext cx="200"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602604" name="Picture 13"/>
                          <pic:cNvPicPr>
                            <a:picLocks noChangeAspect="1" noChangeArrowheads="1"/>
                          </pic:cNvPicPr>
                        </pic:nvPicPr>
                        <pic:blipFill>
                          <a:blip r:embed="rId8887" cstate="print">
                            <a:extLst>
                              <a:ext uri="{28A0092B-C50C-407E-A947-70E740481C1C}">
                                <a14:useLocalDpi xmlns:a14="http://schemas.microsoft.com/office/drawing/2010/main" val="0"/>
                              </a:ext>
                            </a:extLst>
                          </a:blip>
                          <a:srcRect/>
                          <a:stretch>
                            <a:fillRect/>
                          </a:stretch>
                        </pic:blipFill>
                        <pic:spPr bwMode="auto">
                          <a:xfrm>
                            <a:off x="6018" y="3105"/>
                            <a:ext cx="320"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602605" name="Picture 14"/>
                          <pic:cNvPicPr>
                            <a:picLocks noChangeAspect="1" noChangeArrowheads="1"/>
                          </pic:cNvPicPr>
                        </pic:nvPicPr>
                        <pic:blipFill>
                          <a:blip r:embed="rId8886" cstate="print">
                            <a:extLst>
                              <a:ext uri="{28A0092B-C50C-407E-A947-70E740481C1C}">
                                <a14:useLocalDpi xmlns:a14="http://schemas.microsoft.com/office/drawing/2010/main" val="0"/>
                              </a:ext>
                            </a:extLst>
                          </a:blip>
                          <a:srcRect/>
                          <a:stretch>
                            <a:fillRect/>
                          </a:stretch>
                        </pic:blipFill>
                        <pic:spPr bwMode="auto">
                          <a:xfrm>
                            <a:off x="6110" y="1836"/>
                            <a:ext cx="200" cy="2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677602593" o:spid="_x0000_s1026" style="width:99.2pt;height:100.7pt;mso-position-horizontal-relative:char;mso-position-vertical-relative:line" coordorigin="5570,1576" coordsize="1984,2014" o:gfxdata="UEsDBBQABgAIAAAAIQC/V5zlDAEAABUCAAATAAAAW0NvbnRlbnRfVHlwZXNdLnhtbJSRTU7DMBBG 90jcwfIWJQ5dIITidEHKEhAqB7DsSWIR/8hj0vT22GkrQUWRWNoz75s3dr2ezUgmCKid5fS2rCgB K53Stuf0fftU3FOCUVglRmeB0z0gXTfXV/V27wFJoi1yOsToHxhDOYARWDoPNlU6F4yI6Rh65oX8 ED2wVVXdMelsBBuLmDNoU7fQic8xks2crg8mO9NR8njoy6M41Sbzc5Er7FcmwIhnkPB+1FLEtB2b rDozK45WZSKXHhy0x5ukfmFCrvy0+j7gyL2k5wxaAXkVIT4Lk9yZCshg5Vony78zsqTBwnWdllC2 ATcLdXK6lK3czgaY/hveJuwNplM6Wz61+QI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Fn+3PP6BwAAezEAAA4AAABkcnMvZTJvRG9jLnhtbOxba2/rNhL9vsD+ B0EfF/C1JFuSbdzci9SOLwp026BN+52WZEuoXkvJcdJF/3vPDEn5ESfxfW6TdQAnkkgNhzPDM4dD 5+37uyK3bhPZZFV5YbtvHNtKyqiKs3J1Yf96M++NbKtpRRmLvCqTC/s+aez37/75j7ebepJ4VVrl cSItCCmbyaa+sNO2rSf9fhOlSSGaN1WdlGhcVrIQLW7lqh9LsYH0Iu97jhP0N5WMa1lFSdPg6Uw1 2u9Y/nKZRO1Py2WTtFZ+YUO3ln9L/r2g3/13b8VkJUWdZpFWQ3yCFoXISgzaiZqJVlhrmT0QVWSR rJpq2b6JqqJfLZdZlPAcMBvXOZjNB1mta57LarJZ1Z2ZYNoDO32y2OjH22tpZTF8F4Rh4Hj+eGBb pSjgKx7e2nkOY23q1QTvfJD1L/W1VDPG5Q9V9HuD5v5hO92vVGdrsfl3FUOuWLcVG+tuKQsSATNY d+yT+84nyV1rRXjoQqPREK6L0OZ64Wg01l6LUriW3vP9EO3U7IeB8miUXpn38bZ6GQYeUmtfTNTA rKxWjmaGCGy2Rm4+z8i/pKJO2HcNGezQyNBJGfkSxuC+1oCUIy3QfVoq40Z3pTauVVbTVJSrhDvf 3NcwpMvT2XuFbhp45lljd0bzAp9HFpPO5J3J1ADGXmJSy6b9kFSFRRcXdtNKka3SdlqVJVZaJV12 q7j9oWmVoc0L5OWymmd5judikpfWhr3pOPxGU+VZTK3U2MjVYppL61bQmuUf7ba9blgbZczS0kTE V/q6FVmOa6tlAzVtIvI2tWm0prCtPAFIFUms5eUljYdpQ199pRbtf8fO+Gp0NRr2hl5w1Rs6s1nv cj4d9oK5G/qzwWw6nbl/kurucJJmcZyUpL0BEHd4WuxoKFNLv4OQzk79fekcuVDW/GWlEcPK4Sp0 FlV8fy3J9vQc4fyt49p/GNe86PaCVEy+cFxbyzyrf6MFQW7UcBIMBhoWAkfDQhfhGk4o0FWgGigy AXuO8JcT4XUWTfDRqw9XD1bf8zQCb7VrmdhaSHGSjELI39d1D5m8Fm22yPKsvWdWgjAkpcrb6ywi IKebI0kgMIsF3Wh0y6doNJ3VqwDdLOL02mWAy6YG2lK0bx9JWW0IB5G1FGjvS+nT7Z46C6wYg7h0 rScOanRALY7YTtGWWRWti6RsFQ+TSQ4bVGWTZnVjW3KSFIsEtEJ+H0PPCBywRcaqZVa2vEiPoa43 unScsfddb+o7U6BueNW7HA/DXuhchUNnOHKn7tSg7rpJYBWRz+rs82FX5xqNBQ8wVkzIQgQtjYx+ hu057SD7JW2U0uMlwF8/B7voGtjqW0OTD07KzYEzAgkDoUFuZoDa5mbPUCEvHD8NXRJ6sqWfT8fH fPG/zIB7eX6PDsz5R098p9tJqdLYH9mRLvH51tkxNAv+J5Abi5OSToyGTTeKSj+xsPdeoJvTQmrg mJDyPLLfNqR8aEXkGn+fzIVJjkXQEKcVk0diascjBzxuPici99BxhguOfc9nyY+L+EQqqOZEVO8o V7JkBSgFUcAmFhdpJf8AXcSGEIzxP2tBKSH/vgSsjt0hrb2Wb4Z+6OFG7rYsdltEGUHUhd3alrqc tmrXuQYEgjIbrlJWtAFYZsyXyZuKwe0SOB2rLy+9Yeuv9jjXOr1xgNF0KBe+mvTmndMb79zIsSdh UThAVlPpLTzAIpR0FBh5WF5PotE5vR3uBI39d9MbPcPn5WHH+BA7RhQONJ1XhR3IyWdqjKqPid1n y1aBg/Lffq3PbOoJMpjIeMEZO7YFtRdBjQPCfUUW5jJJqN5v8f5mj+2CU+5WmrlSqojzyTzYH4cq 97goDxGkbHmwOxjpAHLHD7hwtFaVz13yi2p/rCuHq1hrfwMRyyLHGcK/+pZjbSyWyuNs+2BD3PWh sazUMkOSTCMKxKLrNkCv48IAIV2voTd6RBYm3fVyHecxYSjfbbsFnveINBQutt1gtkdUw8ai6+bs iMIeubOcSFWxmGuC2pqoDoI145RDVYfrqqEyP5kW25QbU5RGL/LGI51hPOrMPsZ4T3dWIXHD5Zdn O2PyJNnslliyekmrT9Tk8LxJ2hbOmxYq4lAtolmT9nTJtXAOvhTbAoo9aimq2+Sm4j7t9nTExAkG 3HaI1oss+i75Y7f7WIe5JlIYiaW4I2RWqD9UlU/zGOGlHnucZ2k6ezL375Qo2rGRqIEhcerxaKAM 5AY4SeLA1yMj6ri/i7iihpMGcd0Q2wiM4vo+O95ojKMgNZMwZLd1z9mQeMHkgF3VMSQZnMfunMB6 bFd3V343W1N37PinHFOMTUFmbwv75DGFssLf8xhibxZfrghjkHr3vOLvvwcnrb/V4WDgUGGXT2C3 h4Muh7POhl//dBDJEUrQ4vaCgwpkMASyUL3ILLCvc3TyWQUhOsWZiSZVdd0YVwqJXuxi7EDpJDZ3 bI0R1Ogo/rZVT3yn4Eg4M5Z/3XA+fig4RrqgwH5YWtfkzx8bGnAO7Bd32P1C6x0BFef3a6Uuc6RX V/Cg3HE+C/yYgsdIf7nJGwwPNqzbYum54LHDVk9Kkabg9AqKpYGDRXUAHhwprw48kLnP4PFx1VJX 7Z4HrqN3yaZaOjhXS+dzXYb4vwYPLKoD8OAN36sDjzPzUF/3Mpnv+aMWF0UHLr1RSY8reQY8zswD 30P6guCBnTl/w58Lk/q/EehfCHbvef++/Z+Jd38BAAD//wMAUEsDBBQABgAIAAAAIQBaP5S52wAA ADEDAAAZAAAAZHJzL19yZWxzL2Uyb0RvYy54bWwucmVsc7zSy2rDMBAF0H2g/yBmX8t2HoQSOZsS yDYkHzBIY1vUeiCpefx9BKWQQHB2XmqGufcstNlezcDOFKJ2VkBVlMDISqe07QScjrvPNbCY0Coc nCUBN4qwbT5mmwMNmPJR7LWPLKfYKKBPyX9xHmVPBmPhPNm8aV0wmPIzdNyj/MGOeF2WKx4eM6B5 ymR7JSDs1RzY8eZz8/ts17Za0reTv4ZselHBtcndORBDR0mAIaXxbzgvLqYF/tpQT2OoxwzVNIZq zLCcxrAcMyymMSz+Dfzpozd3AAAA//8DAFBLAwQUAAYACAAAACEA4vm+NdwAAAAFAQAADwAAAGRy cy9kb3ducmV2LnhtbEyPQWvCQBCF74X+h2UKvdVN1IrGbETE9iSFqlB6G7NjEszOhuyaxH/ftZf2 MvB4j/e+SVeDqUVHrassK4hHEQji3OqKCwXHw9vLHITzyBpry6TgRg5W2eNDiom2PX9St/eFCCXs ElRQet8kUrq8JINuZBvi4J1ta9AH2RZSt9iHclPLcRTNpMGKw0KJDW1Kyi/7q1Hw3mO/nsTbbnc5 b27fh9ePr11MSj0/DeslCE+D/wvDHT+gQxaYTvbK2olaQXjE/967t5hPQZwUjKN4CjJL5X/67AcA AP//AwBQSwMEFAAGAAgAAAAhAHip8Fa7AQAAVgIAABQAAABkcnMvbWVkaWEvaW1hZ2U0LndtZlxR O0/bUBQ+5zoBYiLZATpAETWV6IB4SBkYmGIcUxiCIhKJra6bXsBS4kRxEGRAdEQsYWaCf8APYGBC 6tAFCfEzeMhbJcI51+nSK1/d77w+n/Odxz93F6BOAS8RMoxevimgWQgg4FhF03QF4gCh6Pf7Ci3h 5MA3Kv7lZcUlFnCU0JchA7JQ8jv71W5LAlgwNvBOQZ8pwCT7ltAdW0S/iwlHhtkEownxHVdhmtBf 8est6fWcG+HmzGrQkJG1JQ+t7WbDD+GNeD7O6VStQ2v7SqQobZGyebC8zkVcmu+CxnNxJ89gt1pR ad1xEH6Tj29RRsFeaFVqgQxrcsHaDGtLkEYYyhQrpeoK4PhOENr1+pofBTWn+VOW/T0ZQS79fzs5 rdJt/GjWKeQ0D9qBbHMQcqlS1XKPOm2fBBmZXXZ7xWW7HJvGV88uv36aIfzBsCF247m4t+YRMg2H n54bz3sbcU95CvSebBCw572i58b82UYWaUQUdEgfpJVpZJMMOpJ9mgdWJplcVztIpEz0NWFYWTdq l0TyudKNOrIBcJ86U5XZ2d0nxlx5/TDJxKSv+gE8E5Wm6t8BAAD//wMAUEsDBBQABgAIAAAAIQAD h8vVsQEAAFYCAAAUAAAAZHJzL21lZGlhL2ltYWdlMy53bWZcUTtLA0EQntlLoomBu/goFNFT0CL4 AAvBzvNyPopIMAEb8TzjGg+SS8hF9ApRsLOJtZU/wR9gIRaChaCVjT9C5DrBOLs5G5cd5pvnznz7 /vJ0A/Ls4S1CUqC3XQkUHQEYnMlonIQhRghZp9ORaA6HI18f+8tLs1vcwz5C0wkV0pB3WkeloMEB CtAfeUegI1qARvYDoWnS4r0n7PZIim5MoEEGuAujhL7ZxU931ms5CQ2nldwa9/VNfqJv1WuOBz/U ayOb2gFIycwYySwli8UWpEtUBgEoYi8xyScYjYafXzVNhGfyCclx3614erHscq/MZ/QNrzwHcYRE MlfMlxYBB7Zdz6hWVxzfLZv1A15wKtyHTPz/OBmlGNT261UKmfXjpsubIgiZWL6kW6etpkOE9E7M W+3cvFEINXXNNgpf42OEh1QDQiucCtsrNiFNNYVqW2HWXg/b0rNM+nydgJG1c7YVimuoaaQVkdEh fpCIUsgmGlJI9mUAXWbE5in5B5LJiF8NeqR1L/+SmkwWA7/FawCvsStZ+Zg4XBJYVN59DEf8ygfg k1opsv4XAAD//wMAUEsDBBQABgAIAAAAIQBrrMCquAEAAFYCAAAUAAAAZHJzL21lZGlhL2ltYWdl Mi53bWZcUc9LG0EUfm82iU0M7EYrNkXsKpiD1MT24DmbzVoFU4IJeHOzrlNdSDYhm9bkIApCD72k 5/4VPYsH8SD0UOitF/+IIHsrJH0zWS8O+5jv/fr2vW/+/r7/AfIUsYGQFOjdoQSKjgAMzmU2TsYQ I4RsMplIlMdsFJtlT3Vp1sAizhLKJVRIQ8XpndYHHQ6wCXNR9DVMBAVo5N8Syolmov+KU46kYGMC vWSAe7BE6B+7HE9n/S4noeG0utfigf6Rn+n77Zbjw5i4viymFICUrIyRbVCxWOy9DInO/gAUsZeY ZARGpxNUtk0T4RfFhJV54J34es31uO/yt/qu7+YhjpBIlmuV+hbg/IHnG81myQk812wf86pzwgPI xJ+Pk1Fqg9ZRu0kps/256/GuSEImVqnrVr/XdUiQFysFa1guGNVQUz/YRvXxzTLhBdWA0ArXwmHJ JqSppriGVrhu74RDGSnSfbFDwFi3y7YVis9Q00grIqND+iAJpZBPMqSQ/Ks+TJURm6fkG0glI301 mJHejXxLIlmtDYIebwH8iX2TndevPt0JLDp/PmQjfeUPYERUiuz/DwAA//8DAFBLAwQUAAYACAAA ACEAEqH1HLIBAABWAgAAFAAAAGRycy9tZWRpYS9pbWFnZTEud21mXFE7S8NQFD7nplVbC0l9DIpo FHQQreLgbEzjY6hWW3AzxnqtgTYtTUU7iAXBwaXODv4Gf4BCJ8FBcHPxR4hkE6zn3sbFSw73O68v 53z3/fX5DuRpYhshJtDOvgSKjgAMLmQ2SsYQQ4Ss0+lIlMKRMNbP/uoSrI1N7Cc006NCAjJO/STf qHKARRgIo6PQERSgkd8m9Ey2QvTX2OWICTYm0BA7wBSMEfpmzZ/urLdyEhpOy7tl7utb/EzfrZQd D36I52kofgoQl5URsnkqFostyZDo3G6AIvYSk3yCUa36mTXTRHihmLA0992ip+cKLvcKfE7f9Aop iCL0xNK5TH4ZcHDP9YxSadXx3YJZOeJZp8h9SEb/j5NUco3yYaVEKbNyWnN5TSQhGcnkdeu8XnNI kL7JBauVXjCygaau20b2a2Kc8LBqQGAF00Fr1Sakqaa4WlYwa28ELRlZoftyg4Axa6dtKxCfoSaQ VkRGh/RBEkohn2SII/lX29BVRmwel28glQz11aBXeo/yLYlkKtfw67wM8Ba5kZ3+4PG9wKLz4WMk 1Ff+AD6JSpH9vwAAAP//AwBQSwMEFAAGAAgAAAAhACnCetvpAQAAwAIAABQAAABkcnMvbWVkaWEv aW1hZ2U1LndtZmxSv2/TUBC+e0la4lqyU0CiUFFTCZCiJpUyMDDhOoYyBKVNECzImPS1tZQ4URx+ ZGrEUCGWMDPBn8DO0KkbQuqCEP9EhawurRrunp0FOPnpvnfv7nt33/OPb4cfITHxCSHP4MszBTKP kYIwUoc5TkBMEYrJZKJQGRfS2JyY5unMJOYI3ZoxQIeaP9htDnsSwIL5NHoVJkwBJu0PCB3SOiD6 bUw48swmGF0Sz1HHRUKnYnSetPqBG+HmzGbQkZH1SL62NrsdP4Rz4tEtrQygQW/zs8hSWomyebCK xkVcWhlCZsp9F/7DjczdGHZedNvU9Vnx1cnba0+Z+9dtrc/cxxtTbgT2x//cUSIFR5BMewJ2rxfV 7jsOwneK8arKKNgJrUYrkGFLrlgPw1YZcggz+Wqj1rwDePFJENrt9pofBS2nuyXr/o6MoJD7e+RC Jm20kHO6L/uB7PMhFLK1puW+GfR9Ev3CjVV3XF2167FpPPDs+u+l64QvGzbEbnwzHq95hEzDYTd2 46K3Ho9V5B75vXUCdtGrem7Mn23oSCOiICOdkCTIgJJBI92y+/PLJQHvKsA6JfNr6rWTR0vUNmFW 7b6qv4aolhvDaCA7sHeUfa8q90vbKQa48nNBqcwvmajNV7L9AQAA//8DAFBLAQItABQABgAIAAAA IQC/V5zlDAEAABUCAAATAAAAAAAAAAAAAAAAAAAAAABbQ29udGVudF9UeXBlc10ueG1sUEsBAi0A FAAGAAgAAAAhADj9If/WAAAAlAEAAAsAAAAAAAAAAAAAAAAAPQEAAF9yZWxzLy5yZWxzUEsBAi0A FAAGAAgAAAAhAFn+3PP6BwAAezEAAA4AAAAAAAAAAAAAAAAAPAIAAGRycy9lMm9Eb2MueG1sUEsB Ai0AFAAGAAgAAAAhAFo/lLnbAAAAMQMAABkAAAAAAAAAAAAAAAAAYgoAAGRycy9fcmVscy9lMm9E b2MueG1sLnJlbHNQSwECLQAUAAYACAAAACEA4vm+NdwAAAAFAQAADwAAAAAAAAAAAAAAAAB0CwAA ZHJzL2Rvd25yZXYueG1sUEsBAi0AFAAGAAgAAAAhAHip8Fa7AQAAVgIAABQAAAAAAAAAAAAAAAAA fQwAAGRycy9tZWRpYS9pbWFnZTQud21mUEsBAi0AFAAGAAgAAAAhAAOHy9WxAQAAVgIAABQAAAAA AAAAAAAAAAAAag4AAGRycy9tZWRpYS9pbWFnZTMud21mUEsBAi0AFAAGAAgAAAAhAGuswKq4AQAA VgIAABQAAAAAAAAAAAAAAAAATRAAAGRycy9tZWRpYS9pbWFnZTIud21mUEsBAi0AFAAGAAgAAAAh ABKh9RyyAQAAVgIAABQAAAAAAAAAAAAAAAAANxIAAGRycy9tZWRpYS9pbWFnZTEud21mUEsBAi0A FAAGAAgAAAAhACnCetvpAQAAwAIAABQAAAAAAAAAAAAAAAAAGxQAAGRycy9tZWRpYS9pbWFnZTUu d21mUEsFBgAAAAAKAAoAhAIAADYWAAAAAA== ">
                <v:shape id="AutoShape 3" o:spid="_x0000_s1027" type="#_x0000_t32" style="position:absolute;left:5570;top:2653;width:1984;height:1;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iyUBsoAAADjAAAADwAAAGRycy9kb3ducmV2LnhtbERPzU7CQBC+m/gOmzHxJltIKVJZCGAk Xkigcqi3sTu0Dd3ZprvS+vauCYnH+f5nsRpMI67UudqygvEoAkFcWF1zqeD08fb0DMJ5ZI2NZVLw Qw5Wy/u7Baba9nyka+ZLEULYpaig8r5NpXRFRQbdyLbEgTvbzqAPZ1dK3WEfwk0jJ1GUSIM1h4YK W9pWVFyyb6Pg9RLvjqd5f8i/sk978Js8X+9jpR4fhvULCE+D/xff3O86zE9msySaTOcx/P0UAJDL X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BaLJQGygAAAOMAAAAPAAAA AAAAAAAAAAAAAKECAABkcnMvZG93bnJldi54bWxQSwUGAAAAAAQABAD5AAAAmAMAAAAA " strokeweight="1pt">
                  <v:stroke endarrow="classic" endarrowwidth="narrow"/>
                </v:shape>
                <v:shape id="AutoShape 4" o:spid="_x0000_s1028" type="#_x0000_t32" style="position:absolute;left:6330;top:1606;width:1;height:1984;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qcMTcgAAADjAAAADwAAAGRycy9kb3ducmV2LnhtbERPX2vCMBB/H+w7hBvsZcxEwaqdUYow 6DZEdPp+NLe2tLmUJtru2y+DwR7v9//W29G24ka9rx1rmE4UCOLCmZpLDefP1+clCB+QDbaOScM3 edhu7u/WmBo38JFup1CKGMI+RQ1VCF0qpS8qsugnriOO3JfrLYZ49qU0PQ4x3LZyplQiLdYcGyrs aFdR0ZyuVkNzHbKDenrL84+suYR94y/vy0Lrx4cxewERaAz/4j93buL8ZLFI1Gy+msPvTxEAufkB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lqcMTcgAAADjAAAADwAAAAAA AAAAAAAAAAChAgAAZHJzL2Rvd25yZXYueG1sUEsFBgAAAAAEAAQA+QAAAJYDAAAAAA== " strokeweight="1pt">
                  <v:stroke endarrow="classic" endarrowwidth="narrow"/>
                </v:shape>
                <v:shape id="Picture 5" o:spid="_x0000_s1029" type="#_x0000_t75" style="position:absolute;left:6083;top:2654;width:240;height:27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KlAGbHAAAA4wAAAA8AAABkcnMvZG93bnJldi54bWxET19LwzAQfxf2HcIN9uZSB3Zal40hTOYe HLZ+gKM5m2pzKUns6j79MhB8vN//W21G24mBfGgdK7ibZyCIa6dbbhR8VLvbBxAhImvsHJOCXwqw WU9uVlhod+J3GsrYiBTCoUAFJsa+kDLUhiyGueuJE/fpvMWYTt9I7fGUwm0nF1mWS4stpwaDPT0b qr/LH6uAq/Loz0M4vr7tXr5GrBoTDlulZtNx+wQi0hj/xX/uvU7z8+Uyzxb3jzlcf0oAyPUFAAD/ /wMAUEsBAi0AFAAGAAgAAAAhAASrOV4AAQAA5gEAABMAAAAAAAAAAAAAAAAAAAAAAFtDb250ZW50 X1R5cGVzXS54bWxQSwECLQAUAAYACAAAACEACMMYpNQAAACTAQAACwAAAAAAAAAAAAAAAAAxAQAA X3JlbHMvLnJlbHNQSwECLQAUAAYACAAAACEAMy8FnkEAAAA5AAAAEgAAAAAAAAAAAAAAAAAuAgAA ZHJzL3BpY3R1cmV4bWwueG1sUEsBAi0AFAAGAAgAAAAhADKlAGbHAAAA4wAAAA8AAAAAAAAAAAAA AAAAnwIAAGRycy9kb3ducmV2LnhtbFBLBQYAAAAABAAEAPcAAACTAwAAAAA= ">
                  <v:imagedata r:id="rId8888" o:title=""/>
                </v:shape>
                <v:oval id="Oval 6" o:spid="_x0000_s1030" style="position:absolute;left:6303;top:2622;width:57;height:5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2BbY8wA AADjAAAADwAAAGRycy9kb3ducmV2LnhtbESPzW7CMBCE75V4B2uReisO0CYlYFCF1Kri59DQS2+r eEmixuvINhDevkaqxHF3Zr6dXax604ozOd9YVjAeJSCIS6sbrhR8H96fXkH4gKyxtUwKruRhtRw8 LDDX9sJfdC5CJSKEfY4K6hC6XEpf1mTQj2xHHLWjdQZDHF0ltcNLhJtWTpIklQYbjhdq7GhdU/lb nEyk7E4fm6yYsnxu91v3c/DT67pU6nHYv81BBOrD3fyf/tSxfpplaTJ5mWVw+ykuQC7/AAAA//8D AFBLAQItABQABgAIAAAAIQDw94q7/QAAAOIBAAATAAAAAAAAAAAAAAAAAAAAAABbQ29udGVudF9U eXBlc10ueG1sUEsBAi0AFAAGAAgAAAAhADHdX2HSAAAAjwEAAAsAAAAAAAAAAAAAAAAALgEAAF9y ZWxzLy5yZWxzUEsBAi0AFAAGAAgAAAAhADMvBZ5BAAAAOQAAABAAAAAAAAAAAAAAAAAAKQIAAGRy cy9zaGFwZXhtbC54bWxQSwECLQAUAAYACAAAACEAH2BbY8wAAADjAAAADwAAAAAAAAAAAAAAAACY AgAAZHJzL2Rvd25yZXYueG1sUEsFBgAAAAAEAAQA9QAAAJEDAAAAAA== " fillcolor="red"/>
                <v:shape id="Picture 7" o:spid="_x0000_s1031" type="#_x0000_t75" style="position:absolute;left:7354;top:2672;width:200;height:22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c2067MAAAA4wAAAA8AAABkcnMvZG93bnJldi54bWxEj0FLw0AQhe+C/2EZwZvdGHCjsdsiimCl VGx78Dhmp0lodjZkN238985B8Djz3rz3zXw5+U6daIhtYAu3swwUcRVcy7WF/e715h5UTMgOu8Bk 4YciLBeXF3MsXTjzJ522qVYSwrFEC01Kfal1rBryGGehJxbtEAaPScah1m7As4T7TudZZrTHlqWh wZ6eG6qO29FbYLMu4vd0GD/McVy/55uV+XpZWXt9NT09gko0pX/z3/WbE3xTFCbL7x4EWn6SBejF LwAAAP//AwBQSwECLQAUAAYACAAAACEABKs5XgABAADmAQAAEwAAAAAAAAAAAAAAAAAAAAAAW0Nv bnRlbnRfVHlwZXNdLnhtbFBLAQItABQABgAIAAAAIQAIwxik1AAAAJMBAAALAAAAAAAAAAAAAAAA ADEBAABfcmVscy8ucmVsc1BLAQItABQABgAIAAAAIQAzLwWeQQAAADkAAAASAAAAAAAAAAAAAAAA AC4CAABkcnMvcGljdHVyZXhtbC54bWxQSwECLQAUAAYACAAAACEAZzbTrswAAADjAAAADwAAAAAA AAAAAAAAAACfAgAAZHJzL2Rvd25yZXYueG1sUEsFBgAAAAAEAAQA9wAAAJgDAAAAAA== ">
                  <v:imagedata r:id="rId8889" o:title=""/>
                </v:shape>
                <v:shape id="Picture 8" o:spid="_x0000_s1032" type="#_x0000_t75" style="position:absolute;left:6090;top:1576;width:220;height:26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dPnWjIAAAA4wAAAA8AAABkcnMvZG93bnJldi54bWxET81qwkAQvhf6DssUvNVNBWONrlIKojcx puhxzI5JbHY2ZDcxvn23UOhxvv9ZrgdTi55aV1lW8DaOQBDnVldcKMiOm9d3EM4ja6wtk4IHOViv np+WmGh75wP1qS9ECGGXoILS+yaR0uUlGXRj2xAH7mpbgz6cbSF1i/cQbmo5iaJYGqw4NJTY0GdJ +XfaGQX76W2bndNu6LMHfXVpfeoOl61So5fhYwHC0+D/xX/unQ7z49ksjibT+Rx+fwoAyNUPAAAA //8DAFBLAQItABQABgAIAAAAIQAEqzleAAEAAOYBAAATAAAAAAAAAAAAAAAAAAAAAABbQ29udGVu dF9UeXBlc10ueG1sUEsBAi0AFAAGAAgAAAAhAAjDGKTUAAAAkwEAAAsAAAAAAAAAAAAAAAAAMQEA AF9yZWxzLy5yZWxzUEsBAi0AFAAGAAgAAAAhADMvBZ5BAAAAOQAAABIAAAAAAAAAAAAAAAAALgIA AGRycy9waWN0dXJleG1sLnhtbFBLAQItABQABgAIAAAAIQDXT51oyAAAAOMAAAAPAAAAAAAAAAAA AAAAAJ8CAABkcnMvZG93bnJldi54bWxQSwUGAAAAAAQABAD3AAAAlAMAAAAA ">
                  <v:imagedata r:id="rId8890" o:title=""/>
                </v:shape>
                <v:shape id="Freeform 9" o:spid="_x0000_s1033" style="position:absolute;left:5974;top:1633;width:1380;height:1957;visibility:visible;mso-wrap-style:square;v-text-anchor:top" coordsize="1380,195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AI6jcwA AADjAAAADwAAAGRycy9kb3ducmV2LnhtbESPQU/DMAyF70j8h8hI3FjSHbqpLJsAaYgTYoUJ7ZY1 punWOFUStsKvnw9IHG0/v/e+xWr0vThhTF0gDcVEgUBqgu2o1fDxvr6bg0jZkDV9INTwgwlWy+ur halsONMGT3VuBZtQqowGl/NQSZkah96kSRiQ+PYVojeZx9hKG82ZzX0vp0qV0puOOMGZAZ8cNsf6 22t4bl3cvPq3XdH/fh62j/Va7out1rc348M9iIxj/hf/fb9Yrl/OZqWaloopmIkXIJcXAAAA//8D AFBLAQItABQABgAIAAAAIQDw94q7/QAAAOIBAAATAAAAAAAAAAAAAAAAAAAAAABbQ29udGVudF9U eXBlc10ueG1sUEsBAi0AFAAGAAgAAAAhADHdX2HSAAAAjwEAAAsAAAAAAAAAAAAAAAAALgEAAF9y ZWxzLy5yZWxzUEsBAi0AFAAGAAgAAAAhADMvBZ5BAAAAOQAAABAAAAAAAAAAAAAAAAAAKQIAAGRy cy9zaGFwZXhtbC54bWxQSwECLQAUAAYACAAAACEAhAI6jcwAAADjAAAADwAAAAAAAAAAAAAAAACY AgAAZHJzL2Rvd25yZXYueG1sUEsFBgAAAAAEAAQA9QAAAJEDAAAAAA== " path="m,1957c94,1220,189,484,357,428v168,-56,479,1265,650,1194c1178,1551,1279,775,1380,e" filled="f" strokecolor="#009" strokeweight="1.5pt">
                  <v:path arrowok="t" o:connecttype="custom" o:connectlocs="0,1957;357,428;1007,1622;1380,0" o:connectangles="0,0,0,0"/>
                </v:shape>
                <v:shape id="AutoShape 10" o:spid="_x0000_s1034" type="#_x0000_t32" style="position:absolute;left:6331;top:3264;width:644;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jpcWMcAAADjAAAADwAAAGRycy9kb3ducmV2LnhtbERPX0vDMBB/F/wO4QRfxCWbmEldNkQQ FJG5Kfh6NGdT2lxCk3XVT28Ewcf7/b/VZvK9GGlIbWAD85kCQVwH23Jj4P3t4fIGRMrIFvvAZOCL EmzWpycrrGw48o7GfW5ECeFUoQGXc6ykTLUjj2kWInHhPsPgMZdzaKQd8FjCfS8XSmnpseXS4DDS vaO62x+8gW7strvX6xQvDt+kn6N7ebr6sMacn013tyAyTflf/Od+tGW+Xi61Wmg1h9+fCgBy/QM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GOlxYxwAAAOMAAAAPAAAAAAAA AAAAAAAAAKECAABkcnMvZG93bnJldi54bWxQSwUGAAAAAAQABAD5AAAAlQMAAAAA ">
                  <v:stroke dashstyle="dash"/>
                </v:shape>
                <v:shape id="AutoShape 11" o:spid="_x0000_s1035" type="#_x0000_t32" style="position:absolute;left:6975;top:2654;width:0;height:595;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0YktoMsAAADjAAAADwAAAGRycy9kb3ducmV2LnhtbERPXWsCMRB8L/Q/hC30reaqcMppFBWK lkLBD8TH5bL3YS+ba5J613/fFARhXnZnZ2ZntuhNI67kfG1ZwesgAUGcW11zqeB4eHuZgPABWWNj mRT8kofF/PFhhpm2He/oug+liCbsM1RQhdBmUvq8IoN+YFviyBXWGQxxdKXUDrtobho5TJJUGqw5 JlTY0rqi/Gv/YxRs/O775IpV9/65zD8u69G2WxVnpZ6f+uUURKA+3I9v6q2O76fjcZoMI+C/U1yA nP8B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0YktoMsAAADjAAAADwAA AAAAAAAAAAAAAAChAgAAZHJzL2Rvd25yZXYueG1sUEsFBgAAAAAEAAQA+QAAAJkDAAAAAA== ">
                  <v:stroke dashstyle="dash"/>
                </v:shape>
                <v:shape id="Picture 12" o:spid="_x0000_s1036" type="#_x0000_t75" style="position:absolute;left:6870;top:2343;width:200;height:26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bmsOvIAAAA4wAAAA8AAABkcnMvZG93bnJldi54bWxET91LwzAQfxf2P4QTfHOJk7WjLhvDKvgm 7gN8PJpbG9ZcShO7bn+9EYQ93u/7luvRtWKgPljPGp6mCgRx5Y3lWsN+9/64ABEissHWM2m4UID1 anK3xML4M3/RsI21SCEcCtTQxNgVUoaqIYdh6jvixB197zCms6+l6fGcwl0rZ0pl0qHl1NBgR68N Vaftj9MQSl9eF5/H77k9lLv5ML7VuT1p/XA/bl5ARBrjTfzv/jBpfpbnmZpl6hn+fkoAyNUvAAAA //8DAFBLAQItABQABgAIAAAAIQAEqzleAAEAAOYBAAATAAAAAAAAAAAAAAAAAAAAAABbQ29udGVu dF9UeXBlc10ueG1sUEsBAi0AFAAGAAgAAAAhAAjDGKTUAAAAkwEAAAsAAAAAAAAAAAAAAAAAMQEA AF9yZWxzLy5yZWxzUEsBAi0AFAAGAAgAAAAhADMvBZ5BAAAAOQAAABIAAAAAAAAAAAAAAAAALgIA AGRycy9waWN0dXJleG1sLnhtbFBLAQItABQABgAIAAAAIQCm5rDryAAAAOMAAAAPAAAAAAAAAAAA AAAAAJ8CAABkcnMvZG93bnJldi54bWxQSwUGAAAAAAQABAD3AAAAlAMAAAAA ">
                  <v:imagedata r:id="rId8891" o:title=""/>
                </v:shape>
                <v:shape id="Picture 13" o:spid="_x0000_s1037" type="#_x0000_t75" style="position:absolute;left:6018;top:3105;width:320;height:26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EaHb53JAAAA4wAAAA8AAABkcnMvZG93bnJldi54bWxET19LwzAQfxf2HcINfHPJpqZSl40hKIoP Y1Vwezuasy1rLqXJts5PbwRhj/f7f/Pl4FpxpD40ng1MJwoEceltw5WBz4/nmwcQISJbbD2TgTMF WC5GV3PMrT/xho5FrEQK4ZCjgTrGLpcylDU5DBPfESfu2/cOYzr7StoeTynctXKmlJYOG04NNXb0 VFO5Lw7OwI+Wh/Ll/LUudu+V22bZ/b65fTPmejysHkFEGuJF/O9+tWm+zjKtZlrdwd9PCQC5+AUA AP//AwBQSwECLQAUAAYACAAAACEABKs5XgABAADmAQAAEwAAAAAAAAAAAAAAAAAAAAAAW0NvbnRl bnRfVHlwZXNdLnhtbFBLAQItABQABgAIAAAAIQAIwxik1AAAAJMBAAALAAAAAAAAAAAAAAAAADEB AABfcmVscy8ucmVsc1BLAQItABQABgAIAAAAIQAzLwWeQQAAADkAAAASAAAAAAAAAAAAAAAAAC4C AABkcnMvcGljdHVyZXhtbC54bWxQSwECLQAUAAYACAAAACEARodvnckAAADjAAAADwAAAAAAAAAA AAAAAACfAgAAZHJzL2Rvd25yZXYueG1sUEsFBgAAAAAEAAQA9wAAAJUDAAAAAA== ">
                  <v:imagedata r:id="rId8892" o:title=""/>
                </v:shape>
                <v:shape id="Picture 14" o:spid="_x0000_s1038" type="#_x0000_t75" style="position:absolute;left:6110;top:1836;width:200;height:26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EZDjQTHAAAA4wAAAA8AAABkcnMvZG93bnJldi54bWxET91LwzAQfxf8H8IJvrlkg7ajLhtjVfBN 3Af4eDS3Nqy5lCbrqn+9EQQf7/d9q83kOjHSEKxnDfOZAkFce2O50XA8vD4tQYSIbLDzTBq+KMBm fX+3wtL4G3/QuI+NSCEcStTQxtiXUoa6JYdh5nvixJ394DCmc2ikGfCWwl0nF0rl0qHl1NBiT7uW 6sv+6jSEylffy/fzZ2ZP1SEbp5emsBetHx+m7TOISFP8F/+530yanxdFrha5yuD3pwSAXP8AAAD/ /wMAUEsBAi0AFAAGAAgAAAAhAASrOV4AAQAA5gEAABMAAAAAAAAAAAAAAAAAAAAAAFtDb250ZW50 X1R5cGVzXS54bWxQSwECLQAUAAYACAAAACEACMMYpNQAAACTAQAACwAAAAAAAAAAAAAAAAAxAQAA X3JlbHMvLnJlbHNQSwECLQAUAAYACAAAACEAMy8FnkEAAAA5AAAAEgAAAAAAAAAAAAAAAAAuAgAA ZHJzL3BpY3R1cmV4bWwueG1sUEsBAi0AFAAGAAgAAAAhAEZDjQTHAAAA4wAAAA8AAAAAAAAAAAAA AAAAnwIAAGRycy9kb3ducmV2LnhtbFBLBQYAAAAABAAEAPcAAACTAwAAAAA= ">
                  <v:imagedata r:id="rId8891" o:title=""/>
                </v:shape>
                <w10:anchorlock/>
              </v:group>
            </w:pict>
          </mc:Fallback>
        </mc:AlternateContent>
      </w:r>
    </w:p>
    <w:p w:rsidR="00161388" w:rsidRPr="003544D6" w:rsidRDefault="00161388" w:rsidP="00951F50">
      <w:pPr>
        <w:pStyle w:val="ListParagraph"/>
        <w:tabs>
          <w:tab w:val="left" w:pos="3402"/>
          <w:tab w:val="left" w:pos="5669"/>
          <w:tab w:val="left" w:pos="7937"/>
        </w:tabs>
        <w:spacing w:before="0" w:after="0" w:line="360" w:lineRule="auto"/>
        <w:ind w:left="992"/>
        <w:rPr>
          <w:rFonts w:cs="Times New Roman"/>
          <w:szCs w:val="24"/>
        </w:rPr>
      </w:pPr>
      <w:r w:rsidRPr="003544D6">
        <w:rPr>
          <w:rFonts w:cs="Times New Roman"/>
          <w:b/>
          <w:color w:val="0000FF"/>
          <w:szCs w:val="24"/>
        </w:rPr>
        <w:t xml:space="preserve">A. </w:t>
      </w:r>
      <w:r w:rsidRPr="003544D6">
        <w:rPr>
          <w:rFonts w:eastAsia="Calibri" w:cs="Times New Roman"/>
          <w:szCs w:val="24"/>
        </w:rPr>
        <w:t xml:space="preserve">Hàm số có giá trị cực tiểu bằng </w:t>
      </w:r>
      <w:r w:rsidRPr="003544D6">
        <w:rPr>
          <w:rFonts w:cs="Times New Roman"/>
          <w:noProof/>
          <w:position w:val="-4"/>
          <w:szCs w:val="24"/>
        </w:rPr>
        <w:drawing>
          <wp:inline distT="0" distB="0" distL="0" distR="0" wp14:anchorId="055B0BE3" wp14:editId="10E3BBD0">
            <wp:extent cx="123825" cy="161925"/>
            <wp:effectExtent l="0" t="0" r="9525" b="9525"/>
            <wp:docPr id="1677602611" name="Picture 167760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893" cstate="print">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Pr="003544D6">
        <w:rPr>
          <w:rFonts w:cs="Times New Roman"/>
          <w:szCs w:val="24"/>
        </w:rPr>
        <w:t>.</w:t>
      </w:r>
    </w:p>
    <w:p w:rsidR="00161388" w:rsidRPr="003544D6" w:rsidRDefault="00161388" w:rsidP="00951F50">
      <w:pPr>
        <w:pStyle w:val="ListParagraph"/>
        <w:tabs>
          <w:tab w:val="left" w:pos="3402"/>
          <w:tab w:val="left" w:pos="5669"/>
          <w:tab w:val="left" w:pos="7937"/>
        </w:tabs>
        <w:spacing w:before="0" w:after="0" w:line="360" w:lineRule="auto"/>
        <w:ind w:left="992"/>
        <w:rPr>
          <w:rFonts w:cs="Times New Roman"/>
          <w:szCs w:val="24"/>
        </w:rPr>
      </w:pPr>
      <w:r w:rsidRPr="003544D6">
        <w:rPr>
          <w:rFonts w:cs="Times New Roman"/>
          <w:b/>
          <w:color w:val="0000FF"/>
          <w:szCs w:val="24"/>
        </w:rPr>
        <w:t xml:space="preserve">B. </w:t>
      </w:r>
      <w:r w:rsidRPr="003544D6">
        <w:rPr>
          <w:rFonts w:eastAsia="Calibri" w:cs="Times New Roman"/>
          <w:szCs w:val="24"/>
        </w:rPr>
        <w:t xml:space="preserve">Hàm số có giá trị lớn nhất bằng </w:t>
      </w:r>
      <w:r w:rsidRPr="003544D6">
        <w:rPr>
          <w:rFonts w:cs="Times New Roman"/>
          <w:noProof/>
          <w:position w:val="-4"/>
          <w:szCs w:val="24"/>
        </w:rPr>
        <w:drawing>
          <wp:inline distT="0" distB="0" distL="0" distR="0" wp14:anchorId="0BA8E4D2" wp14:editId="695EFFFD">
            <wp:extent cx="123825" cy="161925"/>
            <wp:effectExtent l="0" t="0" r="9525" b="9525"/>
            <wp:docPr id="1677602612" name="Picture 167760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894" cstate="print">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Pr="003544D6">
        <w:rPr>
          <w:rFonts w:cs="Times New Roman"/>
          <w:szCs w:val="24"/>
        </w:rPr>
        <w:t xml:space="preserve"> và </w:t>
      </w:r>
      <w:r w:rsidRPr="003544D6">
        <w:rPr>
          <w:rFonts w:eastAsia="Calibri" w:cs="Times New Roman"/>
          <w:szCs w:val="24"/>
        </w:rPr>
        <w:t xml:space="preserve">giá trị nhỏ nhất bằng </w:t>
      </w:r>
      <w:r w:rsidRPr="003544D6">
        <w:rPr>
          <w:rFonts w:cs="Times New Roman"/>
          <w:noProof/>
          <w:position w:val="-4"/>
          <w:szCs w:val="24"/>
        </w:rPr>
        <w:drawing>
          <wp:inline distT="0" distB="0" distL="0" distR="0" wp14:anchorId="7C8F737C" wp14:editId="264E4F70">
            <wp:extent cx="200025" cy="161925"/>
            <wp:effectExtent l="0" t="0" r="9525" b="9525"/>
            <wp:docPr id="1677602613" name="Picture 167760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95" cstate="print">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rsidRPr="003544D6">
        <w:rPr>
          <w:rFonts w:cs="Times New Roman"/>
          <w:szCs w:val="24"/>
        </w:rPr>
        <w:t>.</w:t>
      </w:r>
    </w:p>
    <w:p w:rsidR="00161388" w:rsidRPr="003544D6" w:rsidRDefault="00161388" w:rsidP="00951F50">
      <w:pPr>
        <w:pStyle w:val="ListParagraph"/>
        <w:tabs>
          <w:tab w:val="left" w:pos="3402"/>
          <w:tab w:val="left" w:pos="5669"/>
          <w:tab w:val="left" w:pos="7937"/>
        </w:tabs>
        <w:spacing w:before="0" w:after="0" w:line="360" w:lineRule="auto"/>
        <w:ind w:left="992"/>
        <w:rPr>
          <w:rFonts w:cs="Times New Roman"/>
          <w:szCs w:val="24"/>
        </w:rPr>
      </w:pPr>
      <w:r w:rsidRPr="003544D6">
        <w:rPr>
          <w:rFonts w:cs="Times New Roman"/>
          <w:b/>
          <w:color w:val="0000FF"/>
          <w:szCs w:val="24"/>
        </w:rPr>
        <w:lastRenderedPageBreak/>
        <w:t xml:space="preserve">C. </w:t>
      </w:r>
      <w:r w:rsidRPr="003544D6">
        <w:rPr>
          <w:rFonts w:eastAsia="Calibri" w:cs="Times New Roman"/>
          <w:szCs w:val="24"/>
        </w:rPr>
        <w:t xml:space="preserve">Hàm số đạt cực đại tại </w:t>
      </w:r>
      <w:r w:rsidRPr="003544D6">
        <w:rPr>
          <w:rFonts w:cs="Times New Roman"/>
          <w:noProof/>
          <w:position w:val="-6"/>
          <w:szCs w:val="24"/>
        </w:rPr>
        <w:drawing>
          <wp:inline distT="0" distB="0" distL="0" distR="0" wp14:anchorId="254A4B0A" wp14:editId="2E2D7FD2">
            <wp:extent cx="352425" cy="180975"/>
            <wp:effectExtent l="0" t="0" r="9525" b="9525"/>
            <wp:docPr id="1677602614" name="Picture 167760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896" cstate="print">
                      <a:extLst>
                        <a:ext uri="{28A0092B-C50C-407E-A947-70E740481C1C}">
                          <a14:useLocalDpi xmlns:a14="http://schemas.microsoft.com/office/drawing/2010/main" val="0"/>
                        </a:ext>
                      </a:extLst>
                    </a:blip>
                    <a:srcRect/>
                    <a:stretch>
                      <a:fillRect/>
                    </a:stretch>
                  </pic:blipFill>
                  <pic:spPr bwMode="auto">
                    <a:xfrm>
                      <a:off x="0" y="0"/>
                      <a:ext cx="352425" cy="180975"/>
                    </a:xfrm>
                    <a:prstGeom prst="rect">
                      <a:avLst/>
                    </a:prstGeom>
                    <a:noFill/>
                    <a:ln>
                      <a:noFill/>
                    </a:ln>
                  </pic:spPr>
                </pic:pic>
              </a:graphicData>
            </a:graphic>
          </wp:inline>
        </w:drawing>
      </w:r>
      <w:r w:rsidRPr="003544D6">
        <w:rPr>
          <w:rFonts w:cs="Times New Roman"/>
          <w:szCs w:val="24"/>
        </w:rPr>
        <w:t xml:space="preserve"> và </w:t>
      </w:r>
      <w:r w:rsidRPr="003544D6">
        <w:rPr>
          <w:rFonts w:eastAsia="Calibri" w:cs="Times New Roman"/>
          <w:szCs w:val="24"/>
        </w:rPr>
        <w:t xml:space="preserve">đạt cực tiểu tại </w:t>
      </w:r>
      <w:r w:rsidRPr="003544D6">
        <w:rPr>
          <w:rFonts w:cs="Times New Roman"/>
          <w:noProof/>
          <w:position w:val="-6"/>
          <w:szCs w:val="24"/>
        </w:rPr>
        <w:drawing>
          <wp:inline distT="0" distB="0" distL="0" distR="0" wp14:anchorId="228D762E" wp14:editId="27FB82DA">
            <wp:extent cx="352425" cy="180975"/>
            <wp:effectExtent l="0" t="0" r="9525" b="9525"/>
            <wp:docPr id="1677602615" name="Picture 167760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897" cstate="print">
                      <a:extLst>
                        <a:ext uri="{28A0092B-C50C-407E-A947-70E740481C1C}">
                          <a14:useLocalDpi xmlns:a14="http://schemas.microsoft.com/office/drawing/2010/main" val="0"/>
                        </a:ext>
                      </a:extLst>
                    </a:blip>
                    <a:srcRect/>
                    <a:stretch>
                      <a:fillRect/>
                    </a:stretch>
                  </pic:blipFill>
                  <pic:spPr bwMode="auto">
                    <a:xfrm>
                      <a:off x="0" y="0"/>
                      <a:ext cx="352425" cy="180975"/>
                    </a:xfrm>
                    <a:prstGeom prst="rect">
                      <a:avLst/>
                    </a:prstGeom>
                    <a:noFill/>
                    <a:ln>
                      <a:noFill/>
                    </a:ln>
                  </pic:spPr>
                </pic:pic>
              </a:graphicData>
            </a:graphic>
          </wp:inline>
        </w:drawing>
      </w:r>
      <w:r w:rsidRPr="003544D6">
        <w:rPr>
          <w:rFonts w:cs="Times New Roman"/>
          <w:szCs w:val="24"/>
        </w:rPr>
        <w:t>.</w:t>
      </w:r>
    </w:p>
    <w:p w:rsidR="00161388" w:rsidRPr="003544D6" w:rsidRDefault="00161388" w:rsidP="00951F50">
      <w:pPr>
        <w:pStyle w:val="ListParagraph"/>
        <w:tabs>
          <w:tab w:val="left" w:pos="3402"/>
          <w:tab w:val="left" w:pos="5669"/>
          <w:tab w:val="left" w:pos="7937"/>
        </w:tabs>
        <w:spacing w:before="0" w:after="0" w:line="360" w:lineRule="auto"/>
        <w:ind w:left="992"/>
        <w:rPr>
          <w:rFonts w:cs="Times New Roman"/>
          <w:szCs w:val="24"/>
        </w:rPr>
      </w:pPr>
      <w:r w:rsidRPr="003544D6">
        <w:rPr>
          <w:rFonts w:cs="Times New Roman"/>
          <w:b/>
          <w:color w:val="0000FF"/>
          <w:szCs w:val="24"/>
        </w:rPr>
        <w:t xml:space="preserve">D. </w:t>
      </w:r>
      <w:r w:rsidRPr="003544D6">
        <w:rPr>
          <w:rFonts w:eastAsia="Calibri" w:cs="Times New Roman"/>
          <w:szCs w:val="24"/>
        </w:rPr>
        <w:t>Hàm số có ba cực trị</w:t>
      </w:r>
      <w:r w:rsidRPr="003544D6">
        <w:rPr>
          <w:rFonts w:cs="Times New Roman"/>
          <w:szCs w:val="24"/>
        </w:rPr>
        <w:t>.</w:t>
      </w:r>
    </w:p>
    <w:p w:rsidR="00161388" w:rsidRPr="003544D6" w:rsidRDefault="00161388" w:rsidP="00951F50">
      <w:pPr>
        <w:pStyle w:val="MTDisplayEquation"/>
        <w:tabs>
          <w:tab w:val="clear" w:pos="4680"/>
          <w:tab w:val="clear" w:pos="9360"/>
          <w:tab w:val="left" w:pos="992"/>
        </w:tabs>
        <w:spacing w:before="120" w:line="360" w:lineRule="auto"/>
        <w:ind w:left="992" w:hanging="992"/>
        <w:rPr>
          <w:sz w:val="24"/>
        </w:rPr>
      </w:pPr>
      <w:r w:rsidRPr="00951F50">
        <w:rPr>
          <w:b/>
          <w:color w:val="0000FF"/>
        </w:rPr>
        <w:t>Câu 12:</w:t>
      </w:r>
      <w:r>
        <w:rPr>
          <w:b/>
        </w:rPr>
        <w:t xml:space="preserve"> </w:t>
      </w:r>
      <w:r w:rsidRPr="003544D6">
        <w:rPr>
          <w:sz w:val="24"/>
        </w:rPr>
        <w:t xml:space="preserve">Cho hàm số </w:t>
      </w:r>
      <w:r w:rsidRPr="003544D6">
        <w:rPr>
          <w:position w:val="-24"/>
          <w:sz w:val="24"/>
        </w:rPr>
        <w:object w:dxaOrig="1060" w:dyaOrig="620">
          <v:shape id="_x0000_i5312" type="#_x0000_t75" style="width:53.25pt;height:30.75pt" o:ole="">
            <v:imagedata r:id="rId8898" o:title=""/>
          </v:shape>
          <o:OLEObject Type="Embed" ProgID="Equation.DSMT4" ShapeID="_x0000_i5312" DrawAspect="Content" ObjectID="_1800842660" r:id="rId8899"/>
        </w:object>
      </w:r>
      <w:r w:rsidRPr="003544D6">
        <w:rPr>
          <w:sz w:val="24"/>
        </w:rPr>
        <w:t>. Đồ thị hàm số có đường tiệm cận ngang là:</w:t>
      </w:r>
    </w:p>
    <w:p w:rsidR="00161388" w:rsidRDefault="00161388" w:rsidP="00951F50">
      <w:pPr>
        <w:tabs>
          <w:tab w:val="left" w:pos="3402"/>
          <w:tab w:val="left" w:pos="5669"/>
          <w:tab w:val="left" w:pos="7937"/>
        </w:tabs>
        <w:spacing w:before="0" w:after="0" w:line="360" w:lineRule="auto"/>
        <w:ind w:left="992"/>
        <w:rPr>
          <w:rFonts w:cs="Times New Roman"/>
          <w:szCs w:val="24"/>
        </w:rPr>
      </w:pPr>
      <w:r w:rsidRPr="003544D6">
        <w:rPr>
          <w:rFonts w:cs="Times New Roman"/>
          <w:b/>
          <w:color w:val="0000FF"/>
          <w:szCs w:val="24"/>
        </w:rPr>
        <w:t xml:space="preserve">A. </w:t>
      </w:r>
      <w:r w:rsidRPr="003544D6">
        <w:rPr>
          <w:rFonts w:cs="Times New Roman"/>
          <w:position w:val="-10"/>
          <w:szCs w:val="24"/>
        </w:rPr>
        <w:object w:dxaOrig="520" w:dyaOrig="320">
          <v:shape id="_x0000_i5313" type="#_x0000_t75" style="width:26.25pt;height:15.75pt" o:ole="">
            <v:imagedata r:id="rId8900" o:title=""/>
          </v:shape>
          <o:OLEObject Type="Embed" ProgID="Equation.DSMT4" ShapeID="_x0000_i5313" DrawAspect="Content" ObjectID="_1800842661" r:id="rId8901"/>
        </w:object>
      </w:r>
      <w:r w:rsidRPr="003544D6">
        <w:rPr>
          <w:rFonts w:cs="Times New Roman"/>
          <w:szCs w:val="24"/>
        </w:rPr>
        <w:t>.</w:t>
      </w:r>
      <w:r w:rsidRPr="003544D6">
        <w:rPr>
          <w:rFonts w:cs="Times New Roman"/>
          <w:szCs w:val="24"/>
        </w:rPr>
        <w:tab/>
      </w:r>
      <w:r w:rsidRPr="003544D6">
        <w:rPr>
          <w:rFonts w:cs="Times New Roman"/>
          <w:b/>
          <w:color w:val="0000FF"/>
          <w:szCs w:val="24"/>
        </w:rPr>
        <w:t xml:space="preserve">B. </w:t>
      </w:r>
      <w:r w:rsidRPr="003544D6">
        <w:rPr>
          <w:rFonts w:cs="Times New Roman"/>
          <w:position w:val="-6"/>
          <w:szCs w:val="24"/>
        </w:rPr>
        <w:object w:dxaOrig="520" w:dyaOrig="279">
          <v:shape id="_x0000_i5314" type="#_x0000_t75" style="width:26.25pt;height:14.25pt" o:ole="">
            <v:imagedata r:id="rId8902" o:title=""/>
          </v:shape>
          <o:OLEObject Type="Embed" ProgID="Equation.DSMT4" ShapeID="_x0000_i5314" DrawAspect="Content" ObjectID="_1800842662" r:id="rId8903"/>
        </w:object>
      </w:r>
      <w:r w:rsidRPr="003544D6">
        <w:rPr>
          <w:rFonts w:cs="Times New Roman"/>
          <w:szCs w:val="24"/>
        </w:rPr>
        <w:t>.</w:t>
      </w:r>
      <w:r w:rsidRPr="003544D6">
        <w:rPr>
          <w:rFonts w:cs="Times New Roman"/>
          <w:szCs w:val="24"/>
        </w:rPr>
        <w:tab/>
      </w:r>
      <w:r w:rsidRPr="003544D6">
        <w:rPr>
          <w:rFonts w:cs="Times New Roman"/>
          <w:b/>
          <w:color w:val="0000FF"/>
          <w:szCs w:val="24"/>
        </w:rPr>
        <w:t xml:space="preserve">C. </w:t>
      </w:r>
      <w:r w:rsidRPr="003544D6">
        <w:rPr>
          <w:rFonts w:cs="Times New Roman"/>
          <w:position w:val="-24"/>
          <w:szCs w:val="24"/>
        </w:rPr>
        <w:object w:dxaOrig="620" w:dyaOrig="620">
          <v:shape id="_x0000_i5315" type="#_x0000_t75" style="width:30.75pt;height:30.75pt" o:ole="">
            <v:imagedata r:id="rId8904" o:title=""/>
          </v:shape>
          <o:OLEObject Type="Embed" ProgID="Equation.DSMT4" ShapeID="_x0000_i5315" DrawAspect="Content" ObjectID="_1800842663" r:id="rId8905"/>
        </w:object>
      </w:r>
      <w:r w:rsidRPr="003544D6">
        <w:rPr>
          <w:rFonts w:cs="Times New Roman"/>
          <w:szCs w:val="24"/>
        </w:rPr>
        <w:t>.</w:t>
      </w:r>
      <w:r w:rsidRPr="003544D6">
        <w:rPr>
          <w:rFonts w:cs="Times New Roman"/>
          <w:szCs w:val="24"/>
        </w:rPr>
        <w:tab/>
      </w:r>
      <w:r w:rsidRPr="003544D6">
        <w:rPr>
          <w:rFonts w:cs="Times New Roman"/>
          <w:b/>
          <w:color w:val="0000FF"/>
          <w:szCs w:val="24"/>
        </w:rPr>
        <w:t xml:space="preserve">D. </w:t>
      </w:r>
      <w:r w:rsidRPr="003544D6">
        <w:rPr>
          <w:rFonts w:cs="Times New Roman"/>
          <w:position w:val="-6"/>
          <w:szCs w:val="24"/>
        </w:rPr>
        <w:object w:dxaOrig="540" w:dyaOrig="279">
          <v:shape id="_x0000_i5316" type="#_x0000_t75" style="width:27pt;height:14.25pt" o:ole="">
            <v:imagedata r:id="rId8906" o:title=""/>
          </v:shape>
          <o:OLEObject Type="Embed" ProgID="Equation.DSMT4" ShapeID="_x0000_i5316" DrawAspect="Content" ObjectID="_1800842664" r:id="rId8907"/>
        </w:object>
      </w:r>
      <w:r w:rsidRPr="003544D6">
        <w:rPr>
          <w:rFonts w:cs="Times New Roman"/>
          <w:szCs w:val="24"/>
        </w:rPr>
        <w:t>.</w:t>
      </w:r>
    </w:p>
    <w:p w:rsidR="00161388" w:rsidRPr="00930628" w:rsidRDefault="00161388" w:rsidP="00951F50">
      <w:pPr>
        <w:spacing w:after="240" w:line="276" w:lineRule="auto"/>
        <w:ind w:left="992" w:hanging="992"/>
        <w:rPr>
          <w:rFonts w:cs="Times New Roman"/>
          <w:szCs w:val="24"/>
          <w:lang w:val="it-IT"/>
        </w:rPr>
      </w:pPr>
      <w:r w:rsidRPr="00930628">
        <w:rPr>
          <w:rFonts w:cs="Times New Roman"/>
          <w:b/>
          <w:bCs/>
          <w:szCs w:val="24"/>
          <w:lang w:val="it-IT"/>
        </w:rPr>
        <w:t>PHẦN II. Câu trắc nghiệm đúng sai.</w:t>
      </w:r>
      <w:r w:rsidRPr="00930628">
        <w:rPr>
          <w:rFonts w:cs="Times New Roman"/>
          <w:szCs w:val="24"/>
          <w:lang w:val="it-IT"/>
        </w:rPr>
        <w:t xml:space="preserve"> Thí sinh trả lời từ câu 1 đến câu 4. Trong mỗi </w:t>
      </w:r>
      <w:r w:rsidRPr="00930628">
        <w:rPr>
          <w:rFonts w:cs="Times New Roman"/>
          <w:b/>
          <w:bCs/>
          <w:szCs w:val="24"/>
          <w:lang w:val="it-IT"/>
        </w:rPr>
        <w:t>ý a), b), c), d)</w:t>
      </w:r>
      <w:r w:rsidRPr="00930628">
        <w:rPr>
          <w:rFonts w:cs="Times New Roman"/>
          <w:szCs w:val="24"/>
          <w:lang w:val="it-IT"/>
        </w:rPr>
        <w:t xml:space="preserve"> ở mỗi câu, thí sinh chọn đúng hoặc sai.</w:t>
      </w:r>
    </w:p>
    <w:p w:rsidR="00161388" w:rsidRDefault="00161388" w:rsidP="00951F50">
      <w:pPr>
        <w:rPr>
          <w:rFonts w:cs="Times New Roman"/>
          <w:szCs w:val="24"/>
        </w:rPr>
      </w:pPr>
    </w:p>
    <w:p w:rsidR="00161388" w:rsidRPr="003544D6" w:rsidRDefault="00161388" w:rsidP="00951F50">
      <w:pPr>
        <w:pStyle w:val="MTDisplayEquation"/>
        <w:tabs>
          <w:tab w:val="clear" w:pos="4680"/>
          <w:tab w:val="clear" w:pos="9360"/>
          <w:tab w:val="left" w:pos="992"/>
        </w:tabs>
        <w:spacing w:before="120" w:line="360" w:lineRule="auto"/>
        <w:ind w:left="992" w:hanging="992"/>
        <w:rPr>
          <w:spacing w:val="-8"/>
          <w:sz w:val="24"/>
        </w:rPr>
      </w:pPr>
      <w:r w:rsidRPr="00951F50">
        <w:rPr>
          <w:b/>
          <w:color w:val="0000FF"/>
          <w:spacing w:val="-8"/>
        </w:rPr>
        <w:t xml:space="preserve">Câu 1: </w:t>
      </w:r>
      <w:r w:rsidRPr="00951F50">
        <w:rPr>
          <w:color w:val="0000FF"/>
          <w:spacing w:val="-8"/>
        </w:rPr>
        <w:t xml:space="preserve"> </w:t>
      </w:r>
      <w:r w:rsidRPr="00951F50">
        <w:rPr>
          <w:color w:val="0000FF"/>
          <w:spacing w:val="-8"/>
          <w:sz w:val="24"/>
        </w:rPr>
        <w:t xml:space="preserve"> </w:t>
      </w:r>
      <w:r w:rsidRPr="003544D6">
        <w:rPr>
          <w:spacing w:val="-8"/>
          <w:sz w:val="24"/>
        </w:rPr>
        <w:t>Trong không gian Oxyz, cho ba điểm A(-1; 2; 3), B(3; −4; 1) và C(2; -5; 1).</w:t>
      </w:r>
    </w:p>
    <w:p w:rsidR="00161388" w:rsidRPr="003544D6" w:rsidRDefault="00161388" w:rsidP="00951F50">
      <w:pPr>
        <w:spacing w:line="360" w:lineRule="auto"/>
        <w:ind w:left="992"/>
        <w:rPr>
          <w:rFonts w:cs="Times New Roman"/>
          <w:spacing w:val="-8"/>
          <w:szCs w:val="24"/>
        </w:rPr>
      </w:pPr>
      <w:r w:rsidRPr="003544D6">
        <w:rPr>
          <w:rFonts w:cs="Times New Roman"/>
          <w:spacing w:val="-8"/>
          <w:szCs w:val="24"/>
        </w:rPr>
        <w:t>a) Toạ độ của hình chiếu vuông góc của điểm A trên mặt phẳng (Oxy) là (-1; 2; 0).</w:t>
      </w:r>
    </w:p>
    <w:p w:rsidR="00161388" w:rsidRPr="003544D6" w:rsidRDefault="00161388" w:rsidP="00951F50">
      <w:pPr>
        <w:spacing w:line="360" w:lineRule="auto"/>
        <w:ind w:left="992"/>
        <w:rPr>
          <w:rFonts w:cs="Times New Roman"/>
          <w:spacing w:val="-8"/>
          <w:szCs w:val="24"/>
        </w:rPr>
      </w:pPr>
      <w:r w:rsidRPr="003544D6">
        <w:rPr>
          <w:rFonts w:cs="Times New Roman"/>
          <w:spacing w:val="-8"/>
          <w:szCs w:val="24"/>
        </w:rPr>
        <w:t xml:space="preserve">b) </w:t>
      </w:r>
      <w:r w:rsidRPr="003544D6">
        <w:rPr>
          <w:rFonts w:cs="Times New Roman"/>
          <w:spacing w:val="-8"/>
          <w:position w:val="-4"/>
          <w:szCs w:val="24"/>
        </w:rPr>
        <w:object w:dxaOrig="400" w:dyaOrig="320">
          <v:shape id="_x0000_i5317" type="#_x0000_t75" style="width:19.5pt;height:15.75pt" o:ole="">
            <v:imagedata r:id="rId8829" o:title=""/>
          </v:shape>
          <o:OLEObject Type="Embed" ProgID="Equation.DSMT4" ShapeID="_x0000_i5317" DrawAspect="Content" ObjectID="_1800842665" r:id="rId8908"/>
        </w:object>
      </w:r>
      <w:r w:rsidRPr="003544D6">
        <w:rPr>
          <w:rFonts w:cs="Times New Roman"/>
          <w:spacing w:val="-8"/>
          <w:szCs w:val="24"/>
        </w:rPr>
        <w:t xml:space="preserve"> = (2;-3;-1).</w:t>
      </w:r>
    </w:p>
    <w:p w:rsidR="00161388" w:rsidRPr="003544D6" w:rsidRDefault="00161388" w:rsidP="00951F50">
      <w:pPr>
        <w:spacing w:line="360" w:lineRule="auto"/>
        <w:ind w:left="992"/>
        <w:rPr>
          <w:rFonts w:cs="Times New Roman"/>
          <w:spacing w:val="-8"/>
          <w:szCs w:val="24"/>
        </w:rPr>
      </w:pPr>
      <w:r w:rsidRPr="003544D6">
        <w:rPr>
          <w:rFonts w:cs="Times New Roman"/>
          <w:spacing w:val="-8"/>
          <w:szCs w:val="24"/>
        </w:rPr>
        <w:t>c) Đường thẳng BC song song với mặt phẳng (Oxy).</w:t>
      </w:r>
    </w:p>
    <w:p w:rsidR="00161388" w:rsidRPr="003544D6" w:rsidRDefault="00161388" w:rsidP="00951F50">
      <w:pPr>
        <w:spacing w:line="360" w:lineRule="auto"/>
        <w:ind w:left="992"/>
        <w:rPr>
          <w:rFonts w:cs="Times New Roman"/>
          <w:spacing w:val="-8"/>
          <w:szCs w:val="24"/>
        </w:rPr>
      </w:pPr>
      <w:r w:rsidRPr="003544D6">
        <w:rPr>
          <w:rFonts w:cs="Times New Roman"/>
          <w:spacing w:val="-8"/>
          <w:szCs w:val="24"/>
        </w:rPr>
        <w:t xml:space="preserve">d) Gọi M là điểm trên mặt phẳng (Oxy) sao cho ba điểm A, B, M thẳng hàng. Khi đó CM = </w:t>
      </w:r>
      <w:r w:rsidRPr="003544D6">
        <w:rPr>
          <w:rFonts w:cs="Times New Roman"/>
          <w:spacing w:val="-8"/>
          <w:position w:val="-8"/>
          <w:szCs w:val="24"/>
        </w:rPr>
        <w:object w:dxaOrig="460" w:dyaOrig="360">
          <v:shape id="_x0000_i5318" type="#_x0000_t75" style="width:23.25pt;height:18.75pt" o:ole="">
            <v:imagedata r:id="rId8909" o:title=""/>
          </v:shape>
          <o:OLEObject Type="Embed" ProgID="Equation.DSMT4" ShapeID="_x0000_i5318" DrawAspect="Content" ObjectID="_1800842666" r:id="rId8910"/>
        </w:object>
      </w:r>
      <w:r w:rsidRPr="003544D6">
        <w:rPr>
          <w:rFonts w:cs="Times New Roman"/>
          <w:spacing w:val="-8"/>
          <w:szCs w:val="24"/>
        </w:rPr>
        <w:t>.</w:t>
      </w:r>
    </w:p>
    <w:p w:rsidR="00161388" w:rsidRPr="003544D6" w:rsidRDefault="00161388" w:rsidP="00951F50">
      <w:pPr>
        <w:pStyle w:val="MTDisplayEquation"/>
        <w:tabs>
          <w:tab w:val="clear" w:pos="4680"/>
          <w:tab w:val="clear" w:pos="9360"/>
          <w:tab w:val="left" w:pos="992"/>
        </w:tabs>
        <w:spacing w:before="120" w:line="360" w:lineRule="auto"/>
        <w:ind w:left="992" w:hanging="992"/>
        <w:rPr>
          <w:sz w:val="24"/>
          <w:lang w:val="en-US"/>
        </w:rPr>
      </w:pPr>
      <w:r w:rsidRPr="00951F50">
        <w:rPr>
          <w:b/>
          <w:color w:val="0000FF"/>
          <w:lang w:val="en-US"/>
        </w:rPr>
        <w:t xml:space="preserve">Câu 2: </w:t>
      </w:r>
      <w:r w:rsidRPr="00951F50">
        <w:rPr>
          <w:b/>
          <w:color w:val="0000FF"/>
        </w:rPr>
        <w:t xml:space="preserve"> </w:t>
      </w:r>
      <w:r w:rsidRPr="00951F50">
        <w:rPr>
          <w:b/>
          <w:color w:val="0000FF"/>
          <w:sz w:val="24"/>
        </w:rPr>
        <w:t xml:space="preserve"> </w:t>
      </w:r>
      <w:r w:rsidRPr="003544D6">
        <w:rPr>
          <w:sz w:val="24"/>
        </w:rPr>
        <w:t xml:space="preserve">Một ô tô đang chạy với vận tốc 10m/s thì người lái đạp phanh; từ thời điểm đó, ô tô chuyển động chậm dần đều với vận tốc </w:t>
      </w:r>
      <w:r w:rsidRPr="003544D6">
        <w:rPr>
          <w:position w:val="-14"/>
          <w:sz w:val="24"/>
          <w:lang w:eastAsia="x-none"/>
        </w:rPr>
        <w:object w:dxaOrig="1470" w:dyaOrig="405">
          <v:shape id="_x0000_i5319" type="#_x0000_t75" style="width:73.5pt;height:20.25pt" o:ole="">
            <v:imagedata r:id="rId8911" o:title=""/>
          </v:shape>
          <o:OLEObject Type="Embed" ProgID="Equation.DSMT4" ShapeID="_x0000_i5319" DrawAspect="Content" ObjectID="_1800842667" r:id="rId8912"/>
        </w:object>
      </w:r>
      <w:r w:rsidRPr="003544D6">
        <w:rPr>
          <w:sz w:val="24"/>
        </w:rPr>
        <w:t xml:space="preserve"> (m/s), trong đó </w:t>
      </w:r>
      <w:r w:rsidRPr="003544D6">
        <w:rPr>
          <w:position w:val="-6"/>
          <w:sz w:val="24"/>
          <w:lang w:eastAsia="x-none"/>
        </w:rPr>
        <w:object w:dxaOrig="135" w:dyaOrig="240">
          <v:shape id="_x0000_i5320" type="#_x0000_t75" style="width:6.75pt;height:12pt" o:ole="">
            <v:imagedata r:id="rId8913" o:title=""/>
          </v:shape>
          <o:OLEObject Type="Embed" ProgID="Equation.DSMT4" ShapeID="_x0000_i5320" DrawAspect="Content" ObjectID="_1800842668" r:id="rId8914"/>
        </w:object>
      </w:r>
      <w:r w:rsidRPr="003544D6">
        <w:rPr>
          <w:sz w:val="24"/>
        </w:rPr>
        <w:t xml:space="preserve"> là khoảng thời gian tính bằng giây, kể từ lúc bắt đầu đạp phanh. Gọi </w:t>
      </w:r>
      <w:r w:rsidRPr="003544D6">
        <w:rPr>
          <w:position w:val="-14"/>
          <w:sz w:val="24"/>
        </w:rPr>
        <w:object w:dxaOrig="460" w:dyaOrig="400">
          <v:shape id="_x0000_i5321" type="#_x0000_t75" style="width:23.25pt;height:19.5pt" o:ole="">
            <v:imagedata r:id="rId6546" o:title=""/>
          </v:shape>
          <o:OLEObject Type="Embed" ProgID="Equation.DSMT4" ShapeID="_x0000_i5321" DrawAspect="Content" ObjectID="_1800842669" r:id="rId8915"/>
        </w:object>
      </w:r>
      <w:r w:rsidRPr="003544D6">
        <w:rPr>
          <w:sz w:val="24"/>
        </w:rPr>
        <w:t xml:space="preserve"> là quảng đường xe ô tô đi được trong </w:t>
      </w:r>
      <w:r w:rsidRPr="003544D6">
        <w:rPr>
          <w:position w:val="-6"/>
          <w:sz w:val="24"/>
        </w:rPr>
        <w:object w:dxaOrig="160" w:dyaOrig="260">
          <v:shape id="_x0000_i5322" type="#_x0000_t75" style="width:8.25pt;height:12pt" o:ole="">
            <v:imagedata r:id="rId5943" o:title=""/>
          </v:shape>
          <o:OLEObject Type="Embed" ProgID="Equation.DSMT4" ShapeID="_x0000_i5322" DrawAspect="Content" ObjectID="_1800842670" r:id="rId8916"/>
        </w:object>
      </w:r>
      <w:r w:rsidRPr="003544D6">
        <w:rPr>
          <w:sz w:val="24"/>
        </w:rPr>
        <w:t xml:space="preserve"> (giây) kể từ lúc đạp phanh.</w:t>
      </w:r>
    </w:p>
    <w:p w:rsidR="00161388" w:rsidRPr="003544D6" w:rsidRDefault="00161388" w:rsidP="00951F50">
      <w:pPr>
        <w:spacing w:line="360" w:lineRule="auto"/>
        <w:ind w:left="992"/>
        <w:rPr>
          <w:rFonts w:cs="Times New Roman"/>
          <w:szCs w:val="24"/>
        </w:rPr>
      </w:pPr>
      <w:r w:rsidRPr="003544D6">
        <w:rPr>
          <w:rFonts w:cs="Times New Roman"/>
          <w:b/>
          <w:szCs w:val="24"/>
        </w:rPr>
        <w:t xml:space="preserve">a) </w:t>
      </w:r>
      <w:r w:rsidRPr="003544D6">
        <w:rPr>
          <w:rFonts w:cs="Times New Roman"/>
          <w:szCs w:val="24"/>
        </w:rPr>
        <w:t xml:space="preserve">Quảng đường </w:t>
      </w:r>
      <w:r w:rsidRPr="003544D6">
        <w:rPr>
          <w:rFonts w:cs="Times New Roman"/>
          <w:position w:val="-14"/>
          <w:szCs w:val="24"/>
        </w:rPr>
        <w:object w:dxaOrig="460" w:dyaOrig="400">
          <v:shape id="_x0000_i5323" type="#_x0000_t75" style="width:23.25pt;height:19.5pt" o:ole="">
            <v:imagedata r:id="rId5941" o:title=""/>
          </v:shape>
          <o:OLEObject Type="Embed" ProgID="Equation.DSMT4" ShapeID="_x0000_i5323" DrawAspect="Content" ObjectID="_1800842671" r:id="rId8917"/>
        </w:object>
      </w:r>
      <w:r w:rsidRPr="003544D6">
        <w:rPr>
          <w:rFonts w:cs="Times New Roman"/>
          <w:szCs w:val="24"/>
        </w:rPr>
        <w:t xml:space="preserve"> mà xe ô tô đi được trong thời gian </w:t>
      </w:r>
      <w:r w:rsidRPr="003544D6">
        <w:rPr>
          <w:rFonts w:cs="Times New Roman"/>
          <w:position w:val="-6"/>
          <w:szCs w:val="24"/>
        </w:rPr>
        <w:object w:dxaOrig="160" w:dyaOrig="260">
          <v:shape id="_x0000_i5324" type="#_x0000_t75" style="width:8.25pt;height:12pt" o:ole="">
            <v:imagedata r:id="rId5943" o:title=""/>
          </v:shape>
          <o:OLEObject Type="Embed" ProgID="Equation.DSMT4" ShapeID="_x0000_i5324" DrawAspect="Content" ObjectID="_1800842672" r:id="rId8918"/>
        </w:object>
      </w:r>
      <w:r w:rsidRPr="003544D6">
        <w:rPr>
          <w:rFonts w:cs="Times New Roman"/>
          <w:szCs w:val="24"/>
        </w:rPr>
        <w:t xml:space="preserve"> (giây) là đạo hàm của hàm số </w:t>
      </w:r>
      <w:r w:rsidRPr="003544D6">
        <w:rPr>
          <w:rFonts w:cs="Times New Roman"/>
          <w:position w:val="-14"/>
          <w:szCs w:val="24"/>
        </w:rPr>
        <w:object w:dxaOrig="460" w:dyaOrig="400">
          <v:shape id="_x0000_i5325" type="#_x0000_t75" style="width:23.25pt;height:19.5pt" o:ole="">
            <v:imagedata r:id="rId5939" o:title=""/>
          </v:shape>
          <o:OLEObject Type="Embed" ProgID="Equation.DSMT4" ShapeID="_x0000_i5325" DrawAspect="Content" ObjectID="_1800842673" r:id="rId8919"/>
        </w:object>
      </w:r>
    </w:p>
    <w:p w:rsidR="00161388" w:rsidRPr="003544D6" w:rsidRDefault="00161388" w:rsidP="00951F50">
      <w:pPr>
        <w:spacing w:line="360" w:lineRule="auto"/>
        <w:ind w:left="992"/>
        <w:rPr>
          <w:rFonts w:cs="Times New Roman"/>
          <w:szCs w:val="24"/>
        </w:rPr>
      </w:pPr>
      <w:r w:rsidRPr="003544D6">
        <w:rPr>
          <w:rFonts w:cs="Times New Roman"/>
          <w:b/>
          <w:szCs w:val="24"/>
        </w:rPr>
        <w:t xml:space="preserve">b) </w:t>
      </w:r>
      <w:r w:rsidRPr="003544D6">
        <w:rPr>
          <w:rFonts w:cs="Times New Roman"/>
          <w:position w:val="-14"/>
          <w:szCs w:val="24"/>
        </w:rPr>
        <w:object w:dxaOrig="1800" w:dyaOrig="400">
          <v:shape id="_x0000_i5326" type="#_x0000_t75" style="width:90.75pt;height:19.5pt" o:ole="">
            <v:imagedata r:id="rId8920" o:title=""/>
          </v:shape>
          <o:OLEObject Type="Embed" ProgID="Equation.DSMT4" ShapeID="_x0000_i5326" DrawAspect="Content" ObjectID="_1800842674" r:id="rId8921"/>
        </w:object>
      </w:r>
      <w:r w:rsidRPr="003544D6">
        <w:rPr>
          <w:rFonts w:cs="Times New Roman"/>
          <w:szCs w:val="24"/>
        </w:rPr>
        <w:t>.</w:t>
      </w:r>
    </w:p>
    <w:p w:rsidR="00161388" w:rsidRPr="003544D6" w:rsidRDefault="00161388" w:rsidP="00951F50">
      <w:pPr>
        <w:spacing w:line="360" w:lineRule="auto"/>
        <w:ind w:left="992"/>
        <w:rPr>
          <w:rFonts w:cs="Times New Roman"/>
          <w:szCs w:val="24"/>
        </w:rPr>
      </w:pPr>
      <w:r w:rsidRPr="003544D6">
        <w:rPr>
          <w:rFonts w:cs="Times New Roman"/>
          <w:b/>
          <w:szCs w:val="24"/>
        </w:rPr>
        <w:t xml:space="preserve">c) </w:t>
      </w:r>
      <w:r w:rsidRPr="003544D6">
        <w:rPr>
          <w:rFonts w:cs="Times New Roman"/>
          <w:szCs w:val="24"/>
        </w:rPr>
        <w:t>Thời gian kể từ lúc đạp phanh đến khi xe ô tô dừng hẳn là 2 giây.</w:t>
      </w:r>
    </w:p>
    <w:p w:rsidR="00161388" w:rsidRPr="003544D6" w:rsidRDefault="00161388" w:rsidP="00951F50">
      <w:pPr>
        <w:spacing w:line="360" w:lineRule="auto"/>
        <w:ind w:left="992"/>
        <w:rPr>
          <w:rFonts w:cs="Times New Roman"/>
          <w:szCs w:val="24"/>
        </w:rPr>
      </w:pPr>
      <w:r w:rsidRPr="003544D6">
        <w:rPr>
          <w:rFonts w:cs="Times New Roman"/>
          <w:b/>
          <w:szCs w:val="24"/>
        </w:rPr>
        <w:t xml:space="preserve">d) </w:t>
      </w:r>
      <w:r w:rsidRPr="003544D6">
        <w:rPr>
          <w:rFonts w:cs="Times New Roman"/>
          <w:szCs w:val="24"/>
        </w:rPr>
        <w:t>Quảng đường xe ô tô di chuyển được từ lúc đạp phanh cho đến khi ô tô dừng hẳn là 10m.</w:t>
      </w:r>
    </w:p>
    <w:p w:rsidR="00161388" w:rsidRPr="003544D6" w:rsidRDefault="00161388" w:rsidP="00951F50">
      <w:pPr>
        <w:pStyle w:val="MTDisplayEquation"/>
        <w:tabs>
          <w:tab w:val="clear" w:pos="4680"/>
          <w:tab w:val="clear" w:pos="9360"/>
          <w:tab w:val="left" w:pos="992"/>
        </w:tabs>
        <w:spacing w:before="120" w:line="360" w:lineRule="auto"/>
        <w:ind w:left="992" w:hanging="992"/>
        <w:rPr>
          <w:sz w:val="24"/>
          <w:lang w:val="en-US"/>
        </w:rPr>
      </w:pPr>
      <w:r w:rsidRPr="00951F50">
        <w:rPr>
          <w:b/>
          <w:color w:val="0000FF"/>
          <w:lang w:val="en-US"/>
        </w:rPr>
        <w:t xml:space="preserve">Câu 3:  </w:t>
      </w:r>
      <w:r w:rsidRPr="00951F50">
        <w:rPr>
          <w:b/>
          <w:color w:val="0000FF"/>
          <w:sz w:val="24"/>
          <w:lang w:val="en-US"/>
        </w:rPr>
        <w:t>.</w:t>
      </w:r>
      <w:r w:rsidRPr="00951F50">
        <w:rPr>
          <w:color w:val="0000FF"/>
          <w:sz w:val="24"/>
          <w:lang w:val="en-US"/>
        </w:rPr>
        <w:t xml:space="preserve"> </w:t>
      </w:r>
      <w:r w:rsidRPr="003544D6">
        <w:rPr>
          <w:sz w:val="24"/>
          <w:lang w:val="en-US"/>
        </w:rPr>
        <w:t xml:space="preserve">Lớp 12A có 40 học sinh. Trong một buổi kiểm tra định kì, số học sinh lớp được chia thành 2 phòng như sau </w:t>
      </w:r>
    </w:p>
    <w:tbl>
      <w:tblPr>
        <w:tblStyle w:val="TableGrid"/>
        <w:tblW w:w="0" w:type="auto"/>
        <w:jc w:val="center"/>
        <w:tblLook w:val="04A0" w:firstRow="1" w:lastRow="0" w:firstColumn="1" w:lastColumn="0" w:noHBand="0" w:noVBand="1"/>
      </w:tblPr>
      <w:tblGrid>
        <w:gridCol w:w="2065"/>
        <w:gridCol w:w="1620"/>
        <w:gridCol w:w="1440"/>
      </w:tblGrid>
      <w:tr w:rsidR="00161388" w:rsidRPr="003544D6" w:rsidTr="00C15668">
        <w:trPr>
          <w:jc w:val="center"/>
        </w:trPr>
        <w:tc>
          <w:tcPr>
            <w:tcW w:w="2065" w:type="dxa"/>
          </w:tcPr>
          <w:p w:rsidR="00161388" w:rsidRPr="003544D6" w:rsidRDefault="00161388" w:rsidP="00C15668">
            <w:pPr>
              <w:spacing w:line="360" w:lineRule="auto"/>
              <w:jc w:val="center"/>
              <w:rPr>
                <w:rFonts w:cs="Times New Roman"/>
                <w:b/>
                <w:szCs w:val="24"/>
              </w:rPr>
            </w:pPr>
          </w:p>
        </w:tc>
        <w:tc>
          <w:tcPr>
            <w:tcW w:w="1620" w:type="dxa"/>
          </w:tcPr>
          <w:p w:rsidR="00161388" w:rsidRPr="003544D6" w:rsidRDefault="00161388" w:rsidP="00C15668">
            <w:pPr>
              <w:spacing w:line="360" w:lineRule="auto"/>
              <w:jc w:val="center"/>
              <w:rPr>
                <w:rFonts w:cs="Times New Roman"/>
                <w:b/>
                <w:szCs w:val="24"/>
              </w:rPr>
            </w:pPr>
            <w:r w:rsidRPr="003544D6">
              <w:rPr>
                <w:rFonts w:cs="Times New Roman"/>
                <w:b/>
                <w:szCs w:val="24"/>
              </w:rPr>
              <w:t>Phòng 1</w:t>
            </w:r>
          </w:p>
        </w:tc>
        <w:tc>
          <w:tcPr>
            <w:tcW w:w="1440" w:type="dxa"/>
          </w:tcPr>
          <w:p w:rsidR="00161388" w:rsidRPr="003544D6" w:rsidRDefault="00161388" w:rsidP="00C15668">
            <w:pPr>
              <w:spacing w:line="360" w:lineRule="auto"/>
              <w:jc w:val="center"/>
              <w:rPr>
                <w:rFonts w:cs="Times New Roman"/>
                <w:b/>
                <w:szCs w:val="24"/>
              </w:rPr>
            </w:pPr>
            <w:r w:rsidRPr="003544D6">
              <w:rPr>
                <w:rFonts w:cs="Times New Roman"/>
                <w:b/>
                <w:szCs w:val="24"/>
              </w:rPr>
              <w:t>Phòng 2</w:t>
            </w:r>
          </w:p>
        </w:tc>
      </w:tr>
      <w:tr w:rsidR="00161388" w:rsidRPr="003544D6" w:rsidTr="00C15668">
        <w:trPr>
          <w:jc w:val="center"/>
        </w:trPr>
        <w:tc>
          <w:tcPr>
            <w:tcW w:w="2065" w:type="dxa"/>
          </w:tcPr>
          <w:p w:rsidR="00161388" w:rsidRPr="003544D6" w:rsidRDefault="00161388" w:rsidP="00C15668">
            <w:pPr>
              <w:spacing w:line="360" w:lineRule="auto"/>
              <w:jc w:val="center"/>
              <w:rPr>
                <w:rFonts w:cs="Times New Roman"/>
                <w:b/>
                <w:szCs w:val="24"/>
              </w:rPr>
            </w:pPr>
            <w:r w:rsidRPr="003544D6">
              <w:rPr>
                <w:rFonts w:cs="Times New Roman"/>
                <w:b/>
                <w:szCs w:val="24"/>
              </w:rPr>
              <w:t>Số học sinh nam</w:t>
            </w:r>
          </w:p>
        </w:tc>
        <w:tc>
          <w:tcPr>
            <w:tcW w:w="1620" w:type="dxa"/>
          </w:tcPr>
          <w:p w:rsidR="00161388" w:rsidRPr="003544D6" w:rsidRDefault="00161388" w:rsidP="00C15668">
            <w:pPr>
              <w:spacing w:line="360" w:lineRule="auto"/>
              <w:jc w:val="center"/>
              <w:rPr>
                <w:rFonts w:cs="Times New Roman"/>
                <w:szCs w:val="24"/>
              </w:rPr>
            </w:pPr>
            <w:r w:rsidRPr="003544D6">
              <w:rPr>
                <w:rFonts w:cs="Times New Roman"/>
                <w:szCs w:val="24"/>
              </w:rPr>
              <w:t>11</w:t>
            </w:r>
          </w:p>
        </w:tc>
        <w:tc>
          <w:tcPr>
            <w:tcW w:w="1440" w:type="dxa"/>
          </w:tcPr>
          <w:p w:rsidR="00161388" w:rsidRPr="003544D6" w:rsidRDefault="00161388" w:rsidP="00C15668">
            <w:pPr>
              <w:spacing w:line="360" w:lineRule="auto"/>
              <w:jc w:val="center"/>
              <w:rPr>
                <w:rFonts w:cs="Times New Roman"/>
                <w:szCs w:val="24"/>
              </w:rPr>
            </w:pPr>
            <w:r w:rsidRPr="003544D6">
              <w:rPr>
                <w:rFonts w:cs="Times New Roman"/>
                <w:szCs w:val="24"/>
              </w:rPr>
              <w:t>8</w:t>
            </w:r>
          </w:p>
        </w:tc>
      </w:tr>
      <w:tr w:rsidR="00161388" w:rsidRPr="003544D6" w:rsidTr="00C15668">
        <w:trPr>
          <w:jc w:val="center"/>
        </w:trPr>
        <w:tc>
          <w:tcPr>
            <w:tcW w:w="2065" w:type="dxa"/>
          </w:tcPr>
          <w:p w:rsidR="00161388" w:rsidRPr="003544D6" w:rsidRDefault="00161388" w:rsidP="00C15668">
            <w:pPr>
              <w:spacing w:line="360" w:lineRule="auto"/>
              <w:jc w:val="center"/>
              <w:rPr>
                <w:rFonts w:cs="Times New Roman"/>
                <w:b/>
                <w:szCs w:val="24"/>
              </w:rPr>
            </w:pPr>
            <w:r w:rsidRPr="003544D6">
              <w:rPr>
                <w:rFonts w:cs="Times New Roman"/>
                <w:b/>
                <w:szCs w:val="24"/>
              </w:rPr>
              <w:t>Số học sinh nữ</w:t>
            </w:r>
          </w:p>
        </w:tc>
        <w:tc>
          <w:tcPr>
            <w:tcW w:w="1620" w:type="dxa"/>
          </w:tcPr>
          <w:p w:rsidR="00161388" w:rsidRPr="003544D6" w:rsidRDefault="00161388" w:rsidP="00C15668">
            <w:pPr>
              <w:spacing w:line="360" w:lineRule="auto"/>
              <w:jc w:val="center"/>
              <w:rPr>
                <w:rFonts w:cs="Times New Roman"/>
                <w:szCs w:val="24"/>
              </w:rPr>
            </w:pPr>
            <w:r w:rsidRPr="003544D6">
              <w:rPr>
                <w:rFonts w:cs="Times New Roman"/>
                <w:szCs w:val="24"/>
              </w:rPr>
              <w:t>9</w:t>
            </w:r>
          </w:p>
        </w:tc>
        <w:tc>
          <w:tcPr>
            <w:tcW w:w="1440" w:type="dxa"/>
          </w:tcPr>
          <w:p w:rsidR="00161388" w:rsidRPr="003544D6" w:rsidRDefault="00161388" w:rsidP="00C15668">
            <w:pPr>
              <w:spacing w:line="360" w:lineRule="auto"/>
              <w:jc w:val="center"/>
              <w:rPr>
                <w:rFonts w:cs="Times New Roman"/>
                <w:szCs w:val="24"/>
              </w:rPr>
            </w:pPr>
            <w:r w:rsidRPr="003544D6">
              <w:rPr>
                <w:rFonts w:cs="Times New Roman"/>
                <w:szCs w:val="24"/>
              </w:rPr>
              <w:t>12</w:t>
            </w:r>
          </w:p>
        </w:tc>
      </w:tr>
    </w:tbl>
    <w:p w:rsidR="00161388" w:rsidRPr="003544D6" w:rsidRDefault="00161388" w:rsidP="00951F50">
      <w:pPr>
        <w:spacing w:after="0" w:line="360" w:lineRule="auto"/>
        <w:ind w:left="992"/>
        <w:rPr>
          <w:rFonts w:cs="Times New Roman"/>
          <w:szCs w:val="24"/>
        </w:rPr>
      </w:pPr>
      <w:r w:rsidRPr="003544D6">
        <w:rPr>
          <w:rFonts w:cs="Times New Roman"/>
          <w:szCs w:val="24"/>
        </w:rPr>
        <w:t>Chọn ngẫu nhiên một học sinh lớp 12</w:t>
      </w:r>
      <w:r w:rsidRPr="003544D6">
        <w:rPr>
          <w:rFonts w:cs="Times New Roman"/>
          <w:b/>
          <w:color w:val="0000FF"/>
          <w:szCs w:val="24"/>
        </w:rPr>
        <w:t>A.</w:t>
      </w:r>
      <w:r w:rsidRPr="003544D6">
        <w:rPr>
          <w:rFonts w:cs="Times New Roman"/>
          <w:szCs w:val="24"/>
        </w:rPr>
        <w:t xml:space="preserve"> Xét biến cố</w:t>
      </w:r>
    </w:p>
    <w:p w:rsidR="00161388" w:rsidRPr="003544D6" w:rsidRDefault="00161388" w:rsidP="00951F50">
      <w:pPr>
        <w:spacing w:after="0" w:line="360" w:lineRule="auto"/>
        <w:ind w:left="992"/>
        <w:rPr>
          <w:rFonts w:cs="Times New Roman"/>
          <w:szCs w:val="24"/>
        </w:rPr>
      </w:pPr>
      <w:r w:rsidRPr="003544D6">
        <w:rPr>
          <w:rFonts w:cs="Times New Roman"/>
          <w:szCs w:val="24"/>
        </w:rPr>
        <w:lastRenderedPageBreak/>
        <w:t>A : Học sinh được chọn ở phòng 2</w:t>
      </w:r>
    </w:p>
    <w:p w:rsidR="00161388" w:rsidRPr="003544D6" w:rsidRDefault="00161388" w:rsidP="00951F50">
      <w:pPr>
        <w:spacing w:after="0" w:line="360" w:lineRule="auto"/>
        <w:ind w:left="992"/>
        <w:rPr>
          <w:rFonts w:cs="Times New Roman"/>
          <w:szCs w:val="24"/>
        </w:rPr>
      </w:pPr>
      <w:r w:rsidRPr="003544D6">
        <w:rPr>
          <w:rFonts w:cs="Times New Roman"/>
          <w:szCs w:val="24"/>
        </w:rPr>
        <w:t>B : Học sinh được chọn là học sinh nữ.</w:t>
      </w:r>
    </w:p>
    <w:p w:rsidR="00161388" w:rsidRPr="003544D6" w:rsidRDefault="00161388" w:rsidP="00951F50">
      <w:pPr>
        <w:spacing w:after="0" w:line="360" w:lineRule="auto"/>
        <w:ind w:left="992"/>
        <w:rPr>
          <w:rFonts w:cs="Times New Roman"/>
          <w:szCs w:val="24"/>
        </w:rPr>
      </w:pPr>
      <w:r w:rsidRPr="003544D6">
        <w:rPr>
          <w:rFonts w:cs="Times New Roman"/>
          <w:szCs w:val="24"/>
        </w:rPr>
        <w:t>Xét tính đúng sai của các mệnh đề sau</w:t>
      </w:r>
    </w:p>
    <w:p w:rsidR="00161388" w:rsidRPr="003544D6" w:rsidRDefault="00161388" w:rsidP="00951F50">
      <w:pPr>
        <w:spacing w:after="0" w:line="360" w:lineRule="auto"/>
        <w:ind w:left="992"/>
        <w:rPr>
          <w:rFonts w:cs="Times New Roman"/>
          <w:szCs w:val="24"/>
        </w:rPr>
      </w:pPr>
      <w:r w:rsidRPr="003544D6">
        <w:rPr>
          <w:rFonts w:cs="Times New Roman"/>
          <w:szCs w:val="24"/>
        </w:rPr>
        <w:t xml:space="preserve">a) Biến cố học sinh được chọn là học sinh nữa ở phòng là </w:t>
      </w:r>
      <w:r w:rsidRPr="003544D6">
        <w:rPr>
          <w:rFonts w:cs="Times New Roman"/>
          <w:position w:val="-4"/>
          <w:szCs w:val="24"/>
        </w:rPr>
        <w:object w:dxaOrig="660" w:dyaOrig="260">
          <v:shape id="_x0000_i5327" type="#_x0000_t75" style="width:33pt;height:12.75pt" o:ole="">
            <v:imagedata r:id="rId8922" o:title=""/>
          </v:shape>
          <o:OLEObject Type="Embed" ProgID="Equation.DSMT4" ShapeID="_x0000_i5327" DrawAspect="Content" ObjectID="_1800842675" r:id="rId8923"/>
        </w:object>
      </w:r>
    </w:p>
    <w:p w:rsidR="00161388" w:rsidRPr="003544D6" w:rsidRDefault="00161388" w:rsidP="00951F50">
      <w:pPr>
        <w:spacing w:after="0" w:line="360" w:lineRule="auto"/>
        <w:ind w:left="992"/>
        <w:rPr>
          <w:rFonts w:cs="Times New Roman"/>
          <w:szCs w:val="24"/>
        </w:rPr>
      </w:pPr>
      <w:r w:rsidRPr="003544D6">
        <w:rPr>
          <w:rFonts w:cs="Times New Roman"/>
          <w:szCs w:val="24"/>
        </w:rPr>
        <w:t xml:space="preserve">b) </w:t>
      </w:r>
      <w:r w:rsidRPr="003544D6">
        <w:rPr>
          <w:rFonts w:cs="Times New Roman"/>
          <w:position w:val="-24"/>
          <w:szCs w:val="24"/>
        </w:rPr>
        <w:object w:dxaOrig="1480" w:dyaOrig="620">
          <v:shape id="_x0000_i5328" type="#_x0000_t75" style="width:73.5pt;height:31.5pt" o:ole="">
            <v:imagedata r:id="rId8924" o:title=""/>
          </v:shape>
          <o:OLEObject Type="Embed" ProgID="Equation.DSMT4" ShapeID="_x0000_i5328" DrawAspect="Content" ObjectID="_1800842676" r:id="rId8925"/>
        </w:object>
      </w:r>
    </w:p>
    <w:p w:rsidR="00161388" w:rsidRPr="003544D6" w:rsidRDefault="00161388" w:rsidP="00951F50">
      <w:pPr>
        <w:spacing w:after="0" w:line="360" w:lineRule="auto"/>
        <w:ind w:left="992"/>
        <w:rPr>
          <w:rFonts w:cs="Times New Roman"/>
          <w:szCs w:val="24"/>
        </w:rPr>
      </w:pPr>
      <w:r w:rsidRPr="003544D6">
        <w:rPr>
          <w:rFonts w:cs="Times New Roman"/>
          <w:szCs w:val="24"/>
        </w:rPr>
        <w:t xml:space="preserve">c) </w:t>
      </w:r>
      <w:r w:rsidRPr="003544D6">
        <w:rPr>
          <w:rFonts w:cs="Times New Roman"/>
          <w:position w:val="-24"/>
          <w:szCs w:val="24"/>
        </w:rPr>
        <w:object w:dxaOrig="1080" w:dyaOrig="620">
          <v:shape id="_x0000_i5329" type="#_x0000_t75" style="width:54pt;height:31.5pt" o:ole="">
            <v:imagedata r:id="rId8926" o:title=""/>
          </v:shape>
          <o:OLEObject Type="Embed" ProgID="Equation.DSMT4" ShapeID="_x0000_i5329" DrawAspect="Content" ObjectID="_1800842677" r:id="rId8927"/>
        </w:object>
      </w:r>
    </w:p>
    <w:p w:rsidR="00161388" w:rsidRPr="003544D6" w:rsidRDefault="00161388" w:rsidP="00951F50">
      <w:pPr>
        <w:spacing w:after="0" w:line="360" w:lineRule="auto"/>
        <w:ind w:left="992"/>
        <w:rPr>
          <w:rFonts w:cs="Times New Roman"/>
          <w:szCs w:val="24"/>
        </w:rPr>
      </w:pPr>
      <w:r w:rsidRPr="003544D6">
        <w:rPr>
          <w:rFonts w:cs="Times New Roman"/>
          <w:szCs w:val="24"/>
        </w:rPr>
        <w:t xml:space="preserve">d) </w:t>
      </w:r>
      <w:r w:rsidRPr="003544D6">
        <w:rPr>
          <w:rFonts w:cs="Times New Roman"/>
          <w:position w:val="-24"/>
          <w:szCs w:val="24"/>
        </w:rPr>
        <w:object w:dxaOrig="1260" w:dyaOrig="620">
          <v:shape id="_x0000_i5330" type="#_x0000_t75" style="width:62.25pt;height:31.5pt" o:ole="">
            <v:imagedata r:id="rId8928" o:title=""/>
          </v:shape>
          <o:OLEObject Type="Embed" ProgID="Equation.DSMT4" ShapeID="_x0000_i5330" DrawAspect="Content" ObjectID="_1800842678" r:id="rId8929"/>
        </w:object>
      </w:r>
    </w:p>
    <w:p w:rsidR="00161388" w:rsidRPr="003544D6" w:rsidRDefault="00161388" w:rsidP="00951F50">
      <w:pPr>
        <w:spacing w:after="0" w:line="360" w:lineRule="auto"/>
        <w:ind w:left="992"/>
        <w:rPr>
          <w:rFonts w:cs="Times New Roman"/>
          <w:szCs w:val="24"/>
        </w:rPr>
      </w:pPr>
      <w:r w:rsidRPr="003544D6">
        <w:rPr>
          <w:rFonts w:cs="Times New Roman"/>
          <w:szCs w:val="24"/>
        </w:rPr>
        <w:t xml:space="preserve"> Cho hàm số </w:t>
      </w:r>
      <w:r w:rsidRPr="003544D6">
        <w:rPr>
          <w:rFonts w:cs="Times New Roman"/>
          <w:position w:val="-10"/>
          <w:szCs w:val="24"/>
        </w:rPr>
        <w:object w:dxaOrig="1520" w:dyaOrig="360">
          <v:shape id="_x0000_i5331" type="#_x0000_t75" style="width:76.5pt;height:18.75pt" o:ole="">
            <v:imagedata r:id="rId8930" o:title=""/>
          </v:shape>
          <o:OLEObject Type="Embed" ProgID="Equation.DSMT4" ShapeID="_x0000_i5331" DrawAspect="Content" ObjectID="_1800842679" r:id="rId8931"/>
        </w:object>
      </w:r>
      <w:r w:rsidRPr="003544D6">
        <w:rPr>
          <w:rFonts w:cs="Times New Roman"/>
          <w:szCs w:val="24"/>
        </w:rPr>
        <w:t>. Xét tính đúng sai của các mệnh đề sau</w:t>
      </w:r>
    </w:p>
    <w:p w:rsidR="00161388" w:rsidRPr="00951F50" w:rsidRDefault="00161388" w:rsidP="00951F50">
      <w:pPr>
        <w:pStyle w:val="MTDisplayEquation"/>
        <w:tabs>
          <w:tab w:val="clear" w:pos="4680"/>
          <w:tab w:val="clear" w:pos="9360"/>
          <w:tab w:val="left" w:pos="992"/>
        </w:tabs>
        <w:spacing w:before="120" w:line="360" w:lineRule="auto"/>
        <w:ind w:left="992" w:hanging="992"/>
        <w:rPr>
          <w:b/>
          <w:color w:val="0000FF"/>
          <w:sz w:val="24"/>
        </w:rPr>
      </w:pPr>
      <w:r w:rsidRPr="00951F50">
        <w:rPr>
          <w:b/>
          <w:color w:val="0000FF"/>
        </w:rPr>
        <w:t xml:space="preserve">Câu 4: </w:t>
      </w:r>
    </w:p>
    <w:p w:rsidR="00161388" w:rsidRPr="003544D6" w:rsidRDefault="00161388" w:rsidP="00951F50">
      <w:pPr>
        <w:spacing w:line="360" w:lineRule="auto"/>
        <w:ind w:left="992"/>
        <w:rPr>
          <w:rFonts w:cs="Times New Roman"/>
          <w:szCs w:val="24"/>
        </w:rPr>
      </w:pPr>
      <w:r w:rsidRPr="003544D6">
        <w:rPr>
          <w:rFonts w:cs="Times New Roman"/>
          <w:szCs w:val="24"/>
        </w:rPr>
        <w:t xml:space="preserve">a) </w:t>
      </w:r>
      <w:r w:rsidRPr="003544D6">
        <w:rPr>
          <w:rFonts w:cs="Times New Roman"/>
          <w:position w:val="-10"/>
          <w:szCs w:val="24"/>
        </w:rPr>
        <w:object w:dxaOrig="1680" w:dyaOrig="360">
          <v:shape id="_x0000_i5332" type="#_x0000_t75" style="width:83.25pt;height:18.75pt" o:ole="">
            <v:imagedata r:id="rId8932" o:title=""/>
          </v:shape>
          <o:OLEObject Type="Embed" ProgID="Equation.DSMT4" ShapeID="_x0000_i5332" DrawAspect="Content" ObjectID="_1800842680" r:id="rId8933"/>
        </w:object>
      </w:r>
    </w:p>
    <w:p w:rsidR="00161388" w:rsidRPr="003544D6" w:rsidRDefault="00161388" w:rsidP="00951F50">
      <w:pPr>
        <w:spacing w:line="360" w:lineRule="auto"/>
        <w:ind w:left="992"/>
        <w:rPr>
          <w:rFonts w:cs="Times New Roman"/>
          <w:szCs w:val="24"/>
        </w:rPr>
      </w:pPr>
      <w:r w:rsidRPr="003544D6">
        <w:rPr>
          <w:rFonts w:cs="Times New Roman"/>
          <w:szCs w:val="24"/>
        </w:rPr>
        <w:t xml:space="preserve">b) </w:t>
      </w:r>
      <w:r w:rsidRPr="003544D6">
        <w:rPr>
          <w:rFonts w:cs="Times New Roman"/>
          <w:position w:val="-30"/>
          <w:szCs w:val="24"/>
        </w:rPr>
        <w:object w:dxaOrig="1579" w:dyaOrig="720">
          <v:shape id="_x0000_i5333" type="#_x0000_t75" style="width:78.75pt;height:36.75pt" o:ole="">
            <v:imagedata r:id="rId8934" o:title=""/>
          </v:shape>
          <o:OLEObject Type="Embed" ProgID="Equation.DSMT4" ShapeID="_x0000_i5333" DrawAspect="Content" ObjectID="_1800842681" r:id="rId8935"/>
        </w:object>
      </w:r>
    </w:p>
    <w:p w:rsidR="00161388" w:rsidRPr="003544D6" w:rsidRDefault="00161388" w:rsidP="00951F50">
      <w:pPr>
        <w:spacing w:line="360" w:lineRule="auto"/>
        <w:ind w:left="992"/>
        <w:rPr>
          <w:rFonts w:cs="Times New Roman"/>
          <w:szCs w:val="24"/>
        </w:rPr>
      </w:pPr>
      <w:r w:rsidRPr="003544D6">
        <w:rPr>
          <w:rFonts w:cs="Times New Roman"/>
          <w:szCs w:val="24"/>
        </w:rPr>
        <w:t xml:space="preserve">c) Hàm số đã cho đồng biến trên khoảng </w:t>
      </w:r>
      <w:r w:rsidRPr="003544D6">
        <w:rPr>
          <w:rFonts w:cs="Times New Roman"/>
          <w:position w:val="-14"/>
          <w:szCs w:val="24"/>
        </w:rPr>
        <w:object w:dxaOrig="580" w:dyaOrig="400">
          <v:shape id="_x0000_i5334" type="#_x0000_t75" style="width:29.25pt;height:19.5pt" o:ole="">
            <v:imagedata r:id="rId8936" o:title=""/>
          </v:shape>
          <o:OLEObject Type="Embed" ProgID="Equation.DSMT4" ShapeID="_x0000_i5334" DrawAspect="Content" ObjectID="_1800842682" r:id="rId8937"/>
        </w:object>
      </w:r>
      <w:r w:rsidRPr="003544D6">
        <w:rPr>
          <w:rFonts w:cs="Times New Roman"/>
          <w:szCs w:val="24"/>
        </w:rPr>
        <w:t>.</w:t>
      </w:r>
    </w:p>
    <w:p w:rsidR="00161388" w:rsidRDefault="00161388" w:rsidP="00951F50">
      <w:pPr>
        <w:spacing w:line="360" w:lineRule="auto"/>
        <w:ind w:left="992"/>
        <w:rPr>
          <w:rFonts w:cs="Times New Roman"/>
          <w:szCs w:val="24"/>
        </w:rPr>
      </w:pPr>
      <w:r w:rsidRPr="003544D6">
        <w:rPr>
          <w:rFonts w:cs="Times New Roman"/>
          <w:szCs w:val="24"/>
        </w:rPr>
        <w:t>d) Hàm số đã cho đạt cực tiểu tại điểm x = 4</w:t>
      </w:r>
    </w:p>
    <w:p w:rsidR="00161388" w:rsidRPr="00930628" w:rsidRDefault="00161388" w:rsidP="00951F50">
      <w:pPr>
        <w:rPr>
          <w:rFonts w:cs="Times New Roman"/>
          <w:szCs w:val="24"/>
        </w:rPr>
      </w:pPr>
    </w:p>
    <w:p w:rsidR="00161388" w:rsidRPr="00930628" w:rsidRDefault="00161388" w:rsidP="00951F50">
      <w:pPr>
        <w:spacing w:line="276" w:lineRule="auto"/>
        <w:rPr>
          <w:rFonts w:eastAsia="Calibri" w:cs="Times New Roman"/>
          <w:bCs/>
          <w:szCs w:val="24"/>
        </w:rPr>
      </w:pPr>
      <w:r w:rsidRPr="00930628">
        <w:rPr>
          <w:rFonts w:eastAsia="Calibri" w:cs="Times New Roman"/>
          <w:b/>
          <w:szCs w:val="24"/>
        </w:rPr>
        <w:t>PHẦN III. Câu trắc nghiệm trả lời ngắn.</w:t>
      </w:r>
      <w:r w:rsidRPr="00930628">
        <w:rPr>
          <w:rFonts w:eastAsia="Calibri" w:cs="Times New Roman"/>
          <w:bCs/>
          <w:szCs w:val="24"/>
        </w:rPr>
        <w:t xml:space="preserve"> Thí sinh trả lời từ câu 1 đến câu 6.</w:t>
      </w:r>
    </w:p>
    <w:p w:rsidR="00161388" w:rsidRPr="003544D6" w:rsidRDefault="00161388" w:rsidP="00951F50">
      <w:pPr>
        <w:pStyle w:val="MTDisplayEquation"/>
        <w:tabs>
          <w:tab w:val="clear" w:pos="4680"/>
          <w:tab w:val="clear" w:pos="9360"/>
          <w:tab w:val="left" w:pos="1170"/>
        </w:tabs>
        <w:spacing w:before="120"/>
        <w:ind w:hanging="2"/>
        <w:rPr>
          <w:spacing w:val="-8"/>
          <w:sz w:val="24"/>
        </w:rPr>
      </w:pPr>
      <w:r w:rsidRPr="00951F50">
        <w:rPr>
          <w:b/>
          <w:color w:val="0000FF"/>
          <w:spacing w:val="-8"/>
        </w:rPr>
        <w:t xml:space="preserve">Câu 1: </w:t>
      </w:r>
      <w:r w:rsidRPr="00951F50">
        <w:rPr>
          <w:color w:val="0000FF"/>
          <w:spacing w:val="-8"/>
        </w:rPr>
        <w:t xml:space="preserve"> </w:t>
      </w:r>
      <w:r w:rsidRPr="00951F50">
        <w:rPr>
          <w:color w:val="0000FF"/>
          <w:spacing w:val="-8"/>
          <w:sz w:val="24"/>
        </w:rPr>
        <w:t xml:space="preserve"> </w:t>
      </w:r>
      <w:r w:rsidRPr="003544D6">
        <w:rPr>
          <w:spacing w:val="-8"/>
          <w:sz w:val="24"/>
        </w:rPr>
        <w:t>Tính độ lớn của các lực căng trên mỗi sợi dây cáp trong Hình vẽ. Cho biết khối lượng xe là 1900 kg, gia tốc là 10 m/s², khung nâng có khối lượng 100 kg và có dạng hình chóp S.ABCD với đáy ABCD là hình chữ nhật tâm O, AB = 8 m, BC = 12 m, SC = 12 m và SO vuông góc với (ABCD). Làm tròn kết quả đến hàng đơn vị của Newton.</w:t>
      </w:r>
    </w:p>
    <w:p w:rsidR="00161388" w:rsidRPr="003544D6" w:rsidRDefault="00161388" w:rsidP="00951F50">
      <w:pPr>
        <w:tabs>
          <w:tab w:val="left" w:pos="1170"/>
        </w:tabs>
        <w:spacing w:line="276" w:lineRule="auto"/>
        <w:ind w:hanging="2"/>
        <w:jc w:val="center"/>
        <w:rPr>
          <w:rFonts w:cs="Times New Roman"/>
          <w:noProof/>
          <w:spacing w:val="-8"/>
          <w:szCs w:val="24"/>
        </w:rPr>
      </w:pPr>
      <w:r w:rsidRPr="003544D6">
        <w:rPr>
          <w:rFonts w:cs="Times New Roman"/>
          <w:noProof/>
          <w:spacing w:val="-8"/>
          <w:szCs w:val="24"/>
        </w:rPr>
        <w:lastRenderedPageBreak/>
        <w:drawing>
          <wp:inline distT="0" distB="0" distL="0" distR="0" wp14:anchorId="23DCF870" wp14:editId="6F33A6E5">
            <wp:extent cx="2019300" cy="2619375"/>
            <wp:effectExtent l="0" t="0" r="0" b="9525"/>
            <wp:docPr id="1677602616" name="Picture 167760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38">
                      <a:extLst>
                        <a:ext uri="{28A0092B-C50C-407E-A947-70E740481C1C}">
                          <a14:useLocalDpi xmlns:a14="http://schemas.microsoft.com/office/drawing/2010/main" val="0"/>
                        </a:ext>
                      </a:extLst>
                    </a:blip>
                    <a:srcRect/>
                    <a:stretch>
                      <a:fillRect/>
                    </a:stretch>
                  </pic:blipFill>
                  <pic:spPr bwMode="auto">
                    <a:xfrm>
                      <a:off x="0" y="0"/>
                      <a:ext cx="2019300" cy="2619375"/>
                    </a:xfrm>
                    <a:prstGeom prst="rect">
                      <a:avLst/>
                    </a:prstGeom>
                    <a:noFill/>
                    <a:ln>
                      <a:noFill/>
                    </a:ln>
                  </pic:spPr>
                </pic:pic>
              </a:graphicData>
            </a:graphic>
          </wp:inline>
        </w:drawing>
      </w:r>
    </w:p>
    <w:p w:rsidR="00161388" w:rsidRPr="003544D6" w:rsidRDefault="00161388" w:rsidP="00951F50">
      <w:pPr>
        <w:pStyle w:val="MTDisplayEquation"/>
        <w:tabs>
          <w:tab w:val="clear" w:pos="4680"/>
          <w:tab w:val="clear" w:pos="9360"/>
          <w:tab w:val="left" w:pos="1170"/>
        </w:tabs>
        <w:spacing w:before="120"/>
        <w:ind w:hanging="2"/>
        <w:rPr>
          <w:sz w:val="24"/>
        </w:rPr>
      </w:pPr>
      <w:r w:rsidRPr="00951F50">
        <w:rPr>
          <w:b/>
          <w:color w:val="0000FF"/>
        </w:rPr>
        <w:t xml:space="preserve">Câu 2: </w:t>
      </w:r>
      <w:r w:rsidRPr="003544D6">
        <w:rPr>
          <w:sz w:val="24"/>
        </w:rPr>
        <w:t xml:space="preserve">MH 2.1.Một người chạy trong thời gian 1 giờ, vận tốc </w:t>
      </w:r>
      <w:r w:rsidRPr="003544D6">
        <w:rPr>
          <w:position w:val="-6"/>
          <w:sz w:val="24"/>
        </w:rPr>
        <w:object w:dxaOrig="180" w:dyaOrig="225">
          <v:shape id="_x0000_i5335" type="#_x0000_t75" style="width:9pt;height:11.25pt" o:ole="">
            <v:imagedata r:id="rId8939" o:title=""/>
          </v:shape>
          <o:OLEObject Type="Embed" ProgID="Equation.DSMT4" ShapeID="_x0000_i5335" DrawAspect="Content" ObjectID="_1800842683" r:id="rId8940"/>
        </w:object>
      </w:r>
      <w:r w:rsidRPr="003544D6">
        <w:rPr>
          <w:sz w:val="24"/>
        </w:rPr>
        <w:t xml:space="preserve"> (km/h) phụ thuộc vào thời gian </w:t>
      </w:r>
      <w:r w:rsidRPr="003544D6">
        <w:rPr>
          <w:position w:val="-6"/>
          <w:sz w:val="24"/>
        </w:rPr>
        <w:object w:dxaOrig="135" w:dyaOrig="240">
          <v:shape id="_x0000_i5336" type="#_x0000_t75" style="width:6.75pt;height:12pt" o:ole="">
            <v:imagedata r:id="rId8941" o:title=""/>
          </v:shape>
          <o:OLEObject Type="Embed" ProgID="Equation.DSMT4" ShapeID="_x0000_i5336" DrawAspect="Content" ObjectID="_1800842684" r:id="rId8942"/>
        </w:object>
      </w:r>
      <w:r w:rsidRPr="003544D6">
        <w:rPr>
          <w:sz w:val="24"/>
        </w:rPr>
        <w:t xml:space="preserve"> (h) có đồ thị là một phần parabol với đỉnh </w:t>
      </w:r>
      <w:r w:rsidRPr="003544D6">
        <w:rPr>
          <w:position w:val="-28"/>
          <w:sz w:val="24"/>
        </w:rPr>
        <w:object w:dxaOrig="900" w:dyaOrig="675">
          <v:shape id="_x0000_i5337" type="#_x0000_t75" style="width:45pt;height:33.75pt" o:ole="">
            <v:imagedata r:id="rId8943" o:title=""/>
          </v:shape>
          <o:OLEObject Type="Embed" ProgID="Equation.DSMT4" ShapeID="_x0000_i5337" DrawAspect="Content" ObjectID="_1800842685" r:id="rId8944"/>
        </w:object>
      </w:r>
      <w:r w:rsidRPr="003544D6">
        <w:rPr>
          <w:sz w:val="24"/>
        </w:rPr>
        <w:t xml:space="preserve"> và trục đối xứng song song với trục tung như hình bên. </w:t>
      </w:r>
      <w:r w:rsidRPr="003544D6">
        <w:rPr>
          <w:sz w:val="24"/>
          <w:lang w:val="fr-FR"/>
        </w:rPr>
        <w:t xml:space="preserve">Tính quảng đường </w:t>
      </w:r>
      <w:r w:rsidRPr="003544D6">
        <w:rPr>
          <w:position w:val="-6"/>
          <w:sz w:val="24"/>
        </w:rPr>
        <w:object w:dxaOrig="180" w:dyaOrig="225">
          <v:shape id="_x0000_i5338" type="#_x0000_t75" style="width:9pt;height:11.25pt" o:ole="">
            <v:imagedata r:id="rId8945" o:title=""/>
          </v:shape>
          <o:OLEObject Type="Embed" ProgID="Equation.DSMT4" ShapeID="_x0000_i5338" DrawAspect="Content" ObjectID="_1800842686" r:id="rId8946"/>
        </w:object>
      </w:r>
      <w:r w:rsidRPr="003544D6">
        <w:rPr>
          <w:sz w:val="24"/>
          <w:lang w:val="fr-FR"/>
        </w:rPr>
        <w:t xml:space="preserve"> người đó chạy được trong khoảng thời gian 45 phút, kể từ khi chạy</w:t>
      </w:r>
      <w:r w:rsidRPr="003544D6">
        <w:rPr>
          <w:sz w:val="24"/>
        </w:rPr>
        <w:t>?</w:t>
      </w:r>
    </w:p>
    <w:p w:rsidR="00161388" w:rsidRPr="003544D6" w:rsidRDefault="00161388" w:rsidP="00951F50">
      <w:pPr>
        <w:tabs>
          <w:tab w:val="left" w:pos="1170"/>
        </w:tabs>
        <w:spacing w:line="276" w:lineRule="auto"/>
        <w:ind w:hanging="2"/>
        <w:jc w:val="center"/>
        <w:rPr>
          <w:rFonts w:cs="Times New Roman"/>
          <w:szCs w:val="24"/>
          <w:lang w:val="vi-VN"/>
        </w:rPr>
      </w:pPr>
      <w:r w:rsidRPr="003544D6">
        <w:rPr>
          <w:rFonts w:cs="Times New Roman"/>
          <w:b/>
          <w:noProof/>
          <w:szCs w:val="24"/>
        </w:rPr>
        <w:drawing>
          <wp:inline distT="0" distB="0" distL="0" distR="0" wp14:anchorId="2B96809A" wp14:editId="47D04C84">
            <wp:extent cx="1533525" cy="1790700"/>
            <wp:effectExtent l="0" t="0" r="9525" b="0"/>
            <wp:docPr id="1677602617" name="Picture 167760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47">
                      <a:extLst>
                        <a:ext uri="{28A0092B-C50C-407E-A947-70E740481C1C}">
                          <a14:useLocalDpi xmlns:a14="http://schemas.microsoft.com/office/drawing/2010/main" val="0"/>
                        </a:ext>
                      </a:extLst>
                    </a:blip>
                    <a:srcRect/>
                    <a:stretch>
                      <a:fillRect/>
                    </a:stretch>
                  </pic:blipFill>
                  <pic:spPr bwMode="auto">
                    <a:xfrm>
                      <a:off x="0" y="0"/>
                      <a:ext cx="1533525" cy="1790700"/>
                    </a:xfrm>
                    <a:prstGeom prst="rect">
                      <a:avLst/>
                    </a:prstGeom>
                    <a:noFill/>
                    <a:ln>
                      <a:noFill/>
                    </a:ln>
                  </pic:spPr>
                </pic:pic>
              </a:graphicData>
            </a:graphic>
          </wp:inline>
        </w:drawing>
      </w:r>
    </w:p>
    <w:p w:rsidR="00161388" w:rsidRPr="003544D6" w:rsidRDefault="00161388" w:rsidP="00951F50">
      <w:pPr>
        <w:pStyle w:val="MTDisplayEquation"/>
        <w:tabs>
          <w:tab w:val="clear" w:pos="4680"/>
          <w:tab w:val="clear" w:pos="9360"/>
          <w:tab w:val="left" w:pos="1170"/>
        </w:tabs>
        <w:spacing w:before="120"/>
        <w:ind w:hanging="2"/>
        <w:rPr>
          <w:b/>
          <w:sz w:val="24"/>
        </w:rPr>
      </w:pPr>
      <w:r w:rsidRPr="00951F50">
        <w:rPr>
          <w:b/>
          <w:color w:val="0000FF"/>
        </w:rPr>
        <w:t xml:space="preserve">Câu 3: </w:t>
      </w:r>
      <w:r w:rsidRPr="003544D6">
        <w:rPr>
          <w:sz w:val="24"/>
        </w:rPr>
        <w:t xml:space="preserve">MH 2.1. Ông An có một mảnh vườn hình Elip có độ dài trục lớn bằng </w:t>
      </w:r>
      <w:r w:rsidRPr="003544D6">
        <w:rPr>
          <w:position w:val="-6"/>
          <w:sz w:val="24"/>
        </w:rPr>
        <w:object w:dxaOrig="426" w:dyaOrig="288">
          <v:shape id="_x0000_i5339" type="#_x0000_t75" style="width:20.25pt;height:14.25pt" o:ole="">
            <v:imagedata r:id="rId8948" o:title=""/>
          </v:shape>
          <o:OLEObject Type="Embed" ProgID="Equation.DSMT4" ShapeID="_x0000_i5339" DrawAspect="Content" ObjectID="_1800842687" r:id="rId8949"/>
        </w:object>
      </w:r>
      <w:r w:rsidRPr="003544D6">
        <w:rPr>
          <w:sz w:val="24"/>
        </w:rPr>
        <w:t xml:space="preserve"> và độ dài trục bé bằng</w:t>
      </w:r>
      <w:r w:rsidRPr="003544D6">
        <w:rPr>
          <w:position w:val="-6"/>
          <w:sz w:val="24"/>
        </w:rPr>
        <w:object w:dxaOrig="426" w:dyaOrig="288">
          <v:shape id="_x0000_i5340" type="#_x0000_t75" style="width:20.25pt;height:14.25pt" o:ole="">
            <v:imagedata r:id="rId8950" o:title=""/>
          </v:shape>
          <o:OLEObject Type="Embed" ProgID="Equation.DSMT4" ShapeID="_x0000_i5340" DrawAspect="Content" ObjectID="_1800842688" r:id="rId8951"/>
        </w:object>
      </w:r>
      <w:r w:rsidRPr="003544D6">
        <w:rPr>
          <w:sz w:val="24"/>
        </w:rPr>
        <w:t xml:space="preserve">. Ông muốn trồng hoa trên một dải đất rộng </w:t>
      </w:r>
      <w:r w:rsidRPr="003544D6">
        <w:rPr>
          <w:position w:val="-6"/>
          <w:sz w:val="24"/>
        </w:rPr>
        <w:object w:dxaOrig="438" w:dyaOrig="288">
          <v:shape id="_x0000_i5341" type="#_x0000_t75" style="width:21.75pt;height:14.25pt" o:ole="">
            <v:imagedata r:id="rId8952" o:title=""/>
          </v:shape>
          <o:OLEObject Type="Embed" ProgID="Equation.DSMT4" ShapeID="_x0000_i5341" DrawAspect="Content" ObjectID="_1800842689" r:id="rId8953"/>
        </w:object>
      </w:r>
      <w:r w:rsidRPr="003544D6">
        <w:rPr>
          <w:sz w:val="24"/>
        </w:rPr>
        <w:t xml:space="preserve"> và nhận trục bé của elip làm trục đối xứng (như hình vẽ). Biết kinh phí để trồng hoa là </w:t>
      </w:r>
      <w:r w:rsidRPr="003544D6">
        <w:rPr>
          <w:position w:val="-6"/>
          <w:sz w:val="24"/>
        </w:rPr>
        <w:object w:dxaOrig="864" w:dyaOrig="288">
          <v:shape id="_x0000_i5342" type="#_x0000_t75" style="width:44.25pt;height:14.25pt" o:ole="">
            <v:imagedata r:id="rId8954" o:title=""/>
          </v:shape>
          <o:OLEObject Type="Embed" ProgID="Equation.DSMT4" ShapeID="_x0000_i5342" DrawAspect="Content" ObjectID="_1800842690" r:id="rId8955"/>
        </w:object>
      </w:r>
      <w:r w:rsidRPr="003544D6">
        <w:rPr>
          <w:sz w:val="24"/>
        </w:rPr>
        <w:t xml:space="preserve"> đồng/</w:t>
      </w:r>
      <w:r w:rsidRPr="003544D6">
        <w:rPr>
          <w:position w:val="-10"/>
          <w:sz w:val="24"/>
        </w:rPr>
        <w:object w:dxaOrig="438" w:dyaOrig="438">
          <v:shape id="_x0000_i5343" type="#_x0000_t75" style="width:21.75pt;height:21.75pt" o:ole="">
            <v:imagedata r:id="rId8956" o:title=""/>
          </v:shape>
          <o:OLEObject Type="Embed" ProgID="Equation.DSMT4" ShapeID="_x0000_i5343" DrawAspect="Content" ObjectID="_1800842691" r:id="rId8957"/>
        </w:object>
      </w:r>
      <w:r w:rsidRPr="003544D6">
        <w:rPr>
          <w:sz w:val="24"/>
        </w:rPr>
        <w:t>. Hỏi ông An cần bao nhiêu tiền để trồng hoa trên dải đất đó? (Số tiền được làm tròn đến hàng nghìn.)</w:t>
      </w:r>
    </w:p>
    <w:p w:rsidR="00161388" w:rsidRPr="003544D6" w:rsidRDefault="00161388" w:rsidP="00951F50">
      <w:pPr>
        <w:widowControl w:val="0"/>
        <w:tabs>
          <w:tab w:val="left" w:pos="1170"/>
        </w:tabs>
        <w:spacing w:line="276" w:lineRule="auto"/>
        <w:ind w:hanging="2"/>
        <w:rPr>
          <w:rFonts w:eastAsia="Calibri"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r>
      <w:r>
        <w:rPr>
          <w:rFonts w:eastAsia="Times New Roman" w:cs="Times New Roman"/>
          <w:szCs w:val="24"/>
        </w:rPr>
        <w:pict>
          <v:group id="_x0000_s1520" style="width:180.15pt;height:94pt;mso-position-horizontal-relative:char;mso-position-vertical-relative:line" coordorigin="1488,9582" coordsize="4228,2261">
            <v:oval id="_x0000_s1521" style="position:absolute;left:1488;top:9582;width:4228;height:2261" strokeweight="1.25pt"/>
            <v:shape id="_x0000_s1522" type="#_x0000_t32" style="position:absolute;left:4568;top:9716;width:1;height:1984" o:connectortype="straight" strokeweight="1pt"/>
            <v:shape id="_x0000_s1523" type="#_x0000_t32" style="position:absolute;left:2599;top:9718;width:1;height:1984" o:connectortype="straight" strokeweight="1pt"/>
            <v:shape id="_x0000_s1524" type="#_x0000_t32" style="position:absolute;left:2580;top:10711;width:1984;height:1" o:connectortype="straight" strokeweight="1pt">
              <v:stroke startarrow="classic" startarrowlength="short" endarrow="classic" endarrowlength="short"/>
            </v:shape>
            <v:shape id="_x0000_s1525" type="#_x0000_t75" style="position:absolute;left:3354;top:10355;width:357;height:276">
              <v:imagedata r:id="rId8958" o:title=""/>
            </v:shape>
            <w10:anchorlock/>
          </v:group>
          <o:OLEObject Type="Embed" ProgID="Equation.DSMT4" ShapeID="_x0000_s1525" DrawAspect="Content" ObjectID="_1800843926" r:id="rId8959"/>
        </w:pict>
      </w:r>
    </w:p>
    <w:p w:rsidR="00161388" w:rsidRPr="003544D6" w:rsidRDefault="00161388" w:rsidP="00951F50">
      <w:pPr>
        <w:pStyle w:val="MTDisplayEquation"/>
        <w:tabs>
          <w:tab w:val="clear" w:pos="4680"/>
          <w:tab w:val="clear" w:pos="9360"/>
          <w:tab w:val="left" w:pos="1170"/>
        </w:tabs>
        <w:spacing w:before="120"/>
        <w:ind w:hanging="2"/>
        <w:rPr>
          <w:sz w:val="24"/>
        </w:rPr>
      </w:pPr>
      <w:r w:rsidRPr="00951F50">
        <w:rPr>
          <w:b/>
          <w:color w:val="0000FF"/>
        </w:rPr>
        <w:t xml:space="preserve">Câu 4:  </w:t>
      </w:r>
      <w:r w:rsidRPr="00951F50">
        <w:rPr>
          <w:b/>
          <w:color w:val="0000FF"/>
          <w:sz w:val="24"/>
        </w:rPr>
        <w:t>.</w:t>
      </w:r>
      <w:r w:rsidRPr="00951F50">
        <w:rPr>
          <w:color w:val="0000FF"/>
          <w:sz w:val="24"/>
        </w:rPr>
        <w:t xml:space="preserve"> </w:t>
      </w:r>
      <w:r w:rsidRPr="003544D6">
        <w:rPr>
          <w:sz w:val="24"/>
        </w:rPr>
        <w:t>Người ta thống kế ở một viện dưỡng lão, tỉ lệ người mắc bệnh tim mạch là 25%. Tỉ lệ người hút thuốc trong số người mắc bệnh tim mạch gấp 2 lần tỉ lệ người hút thuốc trong số người không mắc bệnh tim mạch. Tính xác suất một người trong viện dưỡng lão mắc bệnh tim mạch, biết người đó hút thuốc.</w:t>
      </w:r>
    </w:p>
    <w:p w:rsidR="00161388" w:rsidRPr="003544D6" w:rsidRDefault="00161388" w:rsidP="00951F50">
      <w:pPr>
        <w:pStyle w:val="MTDisplayEquation"/>
        <w:tabs>
          <w:tab w:val="clear" w:pos="4680"/>
          <w:tab w:val="clear" w:pos="9360"/>
          <w:tab w:val="left" w:pos="1170"/>
        </w:tabs>
        <w:spacing w:before="120"/>
        <w:ind w:hanging="2"/>
        <w:rPr>
          <w:sz w:val="24"/>
        </w:rPr>
      </w:pPr>
      <w:r w:rsidRPr="00951F50">
        <w:rPr>
          <w:b/>
          <w:color w:val="0000FF"/>
        </w:rPr>
        <w:lastRenderedPageBreak/>
        <w:t xml:space="preserve">Câu 5: </w:t>
      </w:r>
      <w:r w:rsidRPr="00951F50">
        <w:rPr>
          <w:color w:val="0000FF"/>
          <w:shd w:val="clear" w:color="auto" w:fill="FFFFFF"/>
        </w:rPr>
        <w:t xml:space="preserve"> </w:t>
      </w:r>
      <w:r w:rsidRPr="00951F50">
        <w:rPr>
          <w:color w:val="0000FF"/>
          <w:sz w:val="24"/>
          <w:shd w:val="clear" w:color="auto" w:fill="FFFFFF"/>
        </w:rPr>
        <w:t xml:space="preserve"> </w:t>
      </w:r>
      <w:r w:rsidRPr="003544D6">
        <w:rPr>
          <w:sz w:val="24"/>
          <w:shd w:val="clear" w:color="auto" w:fill="FFFFFF"/>
        </w:rPr>
        <w:t xml:space="preserve">Một tàu đổ bộ tiếp cận Mặt Trăng theo cách tiếp cận thẳng đứng và đốt cháy các tên lửa hãm ở độ cao 250 km so với bề mặt của Mặt Trăng. </w:t>
      </w:r>
      <w:r w:rsidRPr="003544D6">
        <w:rPr>
          <w:sz w:val="24"/>
        </w:rPr>
        <w:t>Trong khoảng 70 giây đầu tiên kể từ khi đốt cháy các tên lửa hãm, độ cao h của con tàu so với bề mặt của Mặt Trăng được tính (gần đúng) bởi hàm</w:t>
      </w:r>
    </w:p>
    <w:p w:rsidR="00161388" w:rsidRPr="003544D6" w:rsidRDefault="00161388" w:rsidP="00951F50">
      <w:pPr>
        <w:pStyle w:val="NormalWeb"/>
        <w:tabs>
          <w:tab w:val="left" w:pos="1170"/>
        </w:tabs>
        <w:spacing w:before="0" w:beforeAutospacing="0" w:after="240" w:afterAutospacing="0" w:line="276" w:lineRule="auto"/>
        <w:ind w:hanging="2"/>
        <w:jc w:val="center"/>
      </w:pPr>
      <w:r w:rsidRPr="003544D6">
        <w:t>h(t) = – 0,01t</w:t>
      </w:r>
      <w:r w:rsidRPr="003544D6">
        <w:rPr>
          <w:vertAlign w:val="superscript"/>
        </w:rPr>
        <w:t>3</w:t>
      </w:r>
      <w:r w:rsidRPr="003544D6">
        <w:t> + 1,1t</w:t>
      </w:r>
      <w:r w:rsidRPr="003544D6">
        <w:rPr>
          <w:vertAlign w:val="superscript"/>
        </w:rPr>
        <w:t>2</w:t>
      </w:r>
      <w:r w:rsidRPr="003544D6">
        <w:t> – 30t + 250,</w:t>
      </w:r>
    </w:p>
    <w:p w:rsidR="00161388" w:rsidRPr="003544D6" w:rsidRDefault="00161388" w:rsidP="00951F50">
      <w:pPr>
        <w:pStyle w:val="NormalWeb"/>
        <w:tabs>
          <w:tab w:val="left" w:pos="1170"/>
          <w:tab w:val="left" w:pos="3402"/>
          <w:tab w:val="left" w:pos="5669"/>
          <w:tab w:val="left" w:pos="7937"/>
        </w:tabs>
        <w:spacing w:before="0" w:beforeAutospacing="0" w:after="0" w:afterAutospacing="0" w:line="276" w:lineRule="auto"/>
        <w:ind w:hanging="2"/>
        <w:jc w:val="both"/>
      </w:pPr>
      <w:r w:rsidRPr="003544D6">
        <w:t>trong đó t là thời gian tính bằng giây và h là độ cao tính bằng kilômét (</w:t>
      </w:r>
      <w:r w:rsidRPr="003544D6">
        <w:rPr>
          <w:rStyle w:val="Emphasis"/>
        </w:rPr>
        <w:t>Nguồn</w:t>
      </w:r>
      <w:r>
        <w:rPr>
          <w:rStyle w:val="Emphasis"/>
        </w:rPr>
        <w:t xml:space="preserve">: </w:t>
      </w:r>
      <w:r w:rsidRPr="003544D6">
        <w:rPr>
          <w:rStyle w:val="Emphasis"/>
          <w:b/>
          <w:color w:val="0000FF"/>
        </w:rPr>
        <w:t xml:space="preserve">A. </w:t>
      </w:r>
      <w:r w:rsidRPr="003544D6">
        <w:rPr>
          <w:rStyle w:val="Emphasis"/>
        </w:rPr>
        <w:t>Bigalke et al., Mathematik, Grundkurs ma-1, Cornelsen 2016</w:t>
      </w:r>
      <w:r w:rsidRPr="003544D6">
        <w:t>).</w:t>
      </w:r>
    </w:p>
    <w:p w:rsidR="00161388" w:rsidRPr="003544D6" w:rsidRDefault="00161388" w:rsidP="00951F50">
      <w:pPr>
        <w:tabs>
          <w:tab w:val="left" w:pos="1170"/>
        </w:tabs>
        <w:spacing w:line="276" w:lineRule="auto"/>
        <w:ind w:hanging="2"/>
        <w:rPr>
          <w:rFonts w:cs="Times New Roman"/>
          <w:szCs w:val="24"/>
          <w:shd w:val="clear" w:color="auto" w:fill="FFFFFF"/>
        </w:rPr>
      </w:pPr>
      <w:r w:rsidRPr="003544D6">
        <w:rPr>
          <w:rFonts w:cs="Times New Roman"/>
          <w:szCs w:val="24"/>
          <w:shd w:val="clear" w:color="auto" w:fill="FFFFFF"/>
        </w:rPr>
        <w:t>Vận tốc tức thời của con tàu tại thời điểm t = 22 (giây) là bao nhiêu?</w:t>
      </w:r>
    </w:p>
    <w:p w:rsidR="00161388" w:rsidRPr="003544D6" w:rsidRDefault="00161388" w:rsidP="00951F50">
      <w:pPr>
        <w:pStyle w:val="MTDisplayEquation"/>
        <w:tabs>
          <w:tab w:val="clear" w:pos="4680"/>
          <w:tab w:val="clear" w:pos="9360"/>
          <w:tab w:val="left" w:pos="1170"/>
        </w:tabs>
        <w:spacing w:before="120"/>
        <w:ind w:hanging="2"/>
        <w:rPr>
          <w:sz w:val="24"/>
        </w:rPr>
      </w:pPr>
      <w:r w:rsidRPr="00951F50">
        <w:rPr>
          <w:b/>
          <w:color w:val="0000FF"/>
        </w:rPr>
        <w:t xml:space="preserve">Câu 6: </w:t>
      </w:r>
      <w:r w:rsidRPr="00951F50">
        <w:rPr>
          <w:color w:val="0000FF"/>
        </w:rPr>
        <w:t xml:space="preserve"> </w:t>
      </w:r>
      <w:r w:rsidRPr="00951F50">
        <w:rPr>
          <w:color w:val="0000FF"/>
          <w:sz w:val="24"/>
        </w:rPr>
        <w:t xml:space="preserve"> </w:t>
      </w:r>
      <w:r w:rsidRPr="003544D6">
        <w:rPr>
          <w:sz w:val="24"/>
        </w:rPr>
        <w:t>Giả sử chi phí C (USD) để sản xuất Q máy vô tuyến là C(Q) = Q</w:t>
      </w:r>
      <w:r w:rsidRPr="003544D6">
        <w:rPr>
          <w:sz w:val="24"/>
          <w:vertAlign w:val="superscript"/>
        </w:rPr>
        <w:t>2</w:t>
      </w:r>
      <w:r w:rsidRPr="003544D6">
        <w:rPr>
          <w:sz w:val="24"/>
        </w:rPr>
        <w:t> + 80Q + 3 500.</w:t>
      </w:r>
    </w:p>
    <w:p w:rsidR="00161388" w:rsidRPr="003544D6" w:rsidRDefault="00161388" w:rsidP="00951F50">
      <w:pPr>
        <w:pStyle w:val="NormalWeb"/>
        <w:tabs>
          <w:tab w:val="left" w:pos="1170"/>
        </w:tabs>
        <w:spacing w:before="0" w:beforeAutospacing="0" w:after="240" w:afterAutospacing="0" w:line="276" w:lineRule="auto"/>
        <w:ind w:hanging="2"/>
        <w:jc w:val="both"/>
        <w:rPr>
          <w:shd w:val="clear" w:color="auto" w:fill="FFFFFF"/>
        </w:rPr>
      </w:pPr>
      <w:r w:rsidRPr="003544D6">
        <w:t xml:space="preserve">Ta gọi chi phí biên là chi phí gia tăng để sản xuất thêm 1 sản phẩm từ Q sản phẩm lên Q + 1 sản phẩm. Giả sử chi phí biên được xác định bởi hàm số C’(Q). </w:t>
      </w:r>
      <w:r w:rsidRPr="003544D6">
        <w:rPr>
          <w:shd w:val="clear" w:color="auto" w:fill="FFFFFF"/>
        </w:rPr>
        <w:t>Để sản xuất thêm 1 sản phẩm từ 90 lên 91 sản phẩm cần chi phí biên (chi phí gia tăng) là bao nhiêu (USD)?</w:t>
      </w:r>
    </w:p>
    <w:p w:rsidR="00161388" w:rsidRPr="00930628" w:rsidRDefault="00161388" w:rsidP="00951F50">
      <w:pPr>
        <w:spacing w:before="240" w:line="276" w:lineRule="auto"/>
        <w:ind w:left="992"/>
        <w:jc w:val="center"/>
        <w:rPr>
          <w:rFonts w:cs="Times New Roman"/>
          <w:b/>
          <w:szCs w:val="24"/>
          <w:lang w:val="it-IT"/>
        </w:rPr>
      </w:pPr>
      <w:r w:rsidRPr="00930628">
        <w:rPr>
          <w:rFonts w:cs="Times New Roman"/>
          <w:b/>
          <w:szCs w:val="24"/>
          <w:lang w:val="it-IT"/>
        </w:rPr>
        <w:t>ĐÁP ÁN ĐỀ MẪU</w:t>
      </w:r>
    </w:p>
    <w:p w:rsidR="00161388" w:rsidRPr="00930628" w:rsidRDefault="00161388" w:rsidP="00951F50">
      <w:pPr>
        <w:spacing w:after="0" w:line="276" w:lineRule="auto"/>
        <w:ind w:left="992"/>
        <w:rPr>
          <w:rFonts w:cs="Times New Roman"/>
          <w:szCs w:val="24"/>
        </w:rPr>
      </w:pPr>
      <w:r w:rsidRPr="00930628">
        <w:rPr>
          <w:rFonts w:cs="Times New Roman"/>
          <w:b/>
          <w:szCs w:val="24"/>
        </w:rPr>
        <w:t>PHẦN I</w:t>
      </w:r>
    </w:p>
    <w:p w:rsidR="00161388" w:rsidRPr="00930628" w:rsidRDefault="00161388" w:rsidP="00951F50">
      <w:pPr>
        <w:spacing w:after="0" w:line="276" w:lineRule="auto"/>
        <w:ind w:left="992"/>
        <w:rPr>
          <w:rFonts w:cs="Times New Roman"/>
          <w:szCs w:val="24"/>
        </w:rPr>
      </w:pPr>
      <w:r w:rsidRPr="00930628">
        <w:rPr>
          <w:rFonts w:cs="Times New Roman"/>
          <w:szCs w:val="24"/>
        </w:rPr>
        <w:t xml:space="preserve">(Mỗi câu trả lời đúng thí sinh được </w:t>
      </w:r>
      <w:r w:rsidRPr="00930628">
        <w:rPr>
          <w:rFonts w:cs="Times New Roman"/>
          <w:position w:val="-8"/>
          <w:szCs w:val="24"/>
        </w:rPr>
        <w:object w:dxaOrig="520" w:dyaOrig="300">
          <v:shape id="_x0000_i5344" type="#_x0000_t75" style="width:26.25pt;height:15pt" o:ole="">
            <v:imagedata r:id="rId296" o:title=""/>
          </v:shape>
          <o:OLEObject Type="Embed" ProgID="Equation.DSMT4" ShapeID="_x0000_i5344" DrawAspect="Content" ObjectID="_1800842692" r:id="rId8960"/>
        </w:object>
      </w:r>
      <w:r w:rsidRPr="00930628">
        <w:rPr>
          <w:rFonts w:cs="Times New Roman"/>
          <w:szCs w:val="24"/>
        </w:rPr>
        <w:t xml:space="preserve"> điểm)</w:t>
      </w:r>
    </w:p>
    <w:tbl>
      <w:tblPr>
        <w:tblStyle w:val="TableGrid"/>
        <w:tblW w:w="0" w:type="auto"/>
        <w:jc w:val="center"/>
        <w:tblLook w:val="04A0" w:firstRow="1" w:lastRow="0" w:firstColumn="1" w:lastColumn="0" w:noHBand="0" w:noVBand="1"/>
      </w:tblPr>
      <w:tblGrid>
        <w:gridCol w:w="745"/>
        <w:gridCol w:w="518"/>
        <w:gridCol w:w="518"/>
        <w:gridCol w:w="518"/>
        <w:gridCol w:w="518"/>
        <w:gridCol w:w="518"/>
        <w:gridCol w:w="518"/>
        <w:gridCol w:w="518"/>
        <w:gridCol w:w="518"/>
        <w:gridCol w:w="518"/>
        <w:gridCol w:w="518"/>
        <w:gridCol w:w="518"/>
        <w:gridCol w:w="518"/>
      </w:tblGrid>
      <w:tr w:rsidR="00161388" w:rsidRPr="00930628" w:rsidTr="00C15668">
        <w:trPr>
          <w:trHeight w:val="360"/>
          <w:jc w:val="center"/>
        </w:trPr>
        <w:tc>
          <w:tcPr>
            <w:tcW w:w="745" w:type="dxa"/>
          </w:tcPr>
          <w:p w:rsidR="00161388" w:rsidRPr="00930628" w:rsidRDefault="00161388" w:rsidP="00C15668">
            <w:pPr>
              <w:spacing w:line="276" w:lineRule="auto"/>
              <w:jc w:val="both"/>
              <w:rPr>
                <w:rFonts w:cs="Times New Roman"/>
                <w:szCs w:val="24"/>
              </w:rPr>
            </w:pPr>
            <w:r w:rsidRPr="00930628">
              <w:rPr>
                <w:rFonts w:cs="Times New Roman"/>
                <w:szCs w:val="24"/>
              </w:rPr>
              <w:t>Câu</w:t>
            </w:r>
          </w:p>
        </w:tc>
        <w:tc>
          <w:tcPr>
            <w:tcW w:w="518" w:type="dxa"/>
          </w:tcPr>
          <w:p w:rsidR="00161388" w:rsidRPr="00930628" w:rsidRDefault="00161388" w:rsidP="00C15668">
            <w:pPr>
              <w:spacing w:line="276" w:lineRule="auto"/>
              <w:jc w:val="both"/>
              <w:rPr>
                <w:rFonts w:cs="Times New Roman"/>
                <w:szCs w:val="24"/>
              </w:rPr>
            </w:pPr>
            <w:r w:rsidRPr="00930628">
              <w:rPr>
                <w:rFonts w:cs="Times New Roman"/>
                <w:szCs w:val="24"/>
              </w:rPr>
              <w:t>1</w:t>
            </w:r>
          </w:p>
        </w:tc>
        <w:tc>
          <w:tcPr>
            <w:tcW w:w="518" w:type="dxa"/>
          </w:tcPr>
          <w:p w:rsidR="00161388" w:rsidRPr="00930628" w:rsidRDefault="00161388" w:rsidP="00C15668">
            <w:pPr>
              <w:spacing w:line="276" w:lineRule="auto"/>
              <w:jc w:val="both"/>
              <w:rPr>
                <w:rFonts w:cs="Times New Roman"/>
                <w:szCs w:val="24"/>
              </w:rPr>
            </w:pPr>
            <w:r w:rsidRPr="00930628">
              <w:rPr>
                <w:rFonts w:cs="Times New Roman"/>
                <w:szCs w:val="24"/>
              </w:rPr>
              <w:t>2</w:t>
            </w:r>
          </w:p>
        </w:tc>
        <w:tc>
          <w:tcPr>
            <w:tcW w:w="518" w:type="dxa"/>
          </w:tcPr>
          <w:p w:rsidR="00161388" w:rsidRPr="00930628" w:rsidRDefault="00161388" w:rsidP="00C15668">
            <w:pPr>
              <w:spacing w:line="276" w:lineRule="auto"/>
              <w:jc w:val="both"/>
              <w:rPr>
                <w:rFonts w:cs="Times New Roman"/>
                <w:szCs w:val="24"/>
              </w:rPr>
            </w:pPr>
            <w:r w:rsidRPr="00930628">
              <w:rPr>
                <w:rFonts w:cs="Times New Roman"/>
                <w:szCs w:val="24"/>
              </w:rPr>
              <w:t>3</w:t>
            </w:r>
          </w:p>
        </w:tc>
        <w:tc>
          <w:tcPr>
            <w:tcW w:w="518" w:type="dxa"/>
          </w:tcPr>
          <w:p w:rsidR="00161388" w:rsidRPr="00930628" w:rsidRDefault="00161388" w:rsidP="00C15668">
            <w:pPr>
              <w:spacing w:line="276" w:lineRule="auto"/>
              <w:jc w:val="both"/>
              <w:rPr>
                <w:rFonts w:cs="Times New Roman"/>
                <w:szCs w:val="24"/>
              </w:rPr>
            </w:pPr>
            <w:r w:rsidRPr="00930628">
              <w:rPr>
                <w:rFonts w:cs="Times New Roman"/>
                <w:szCs w:val="24"/>
              </w:rPr>
              <w:t>4</w:t>
            </w:r>
          </w:p>
        </w:tc>
        <w:tc>
          <w:tcPr>
            <w:tcW w:w="518" w:type="dxa"/>
          </w:tcPr>
          <w:p w:rsidR="00161388" w:rsidRPr="00930628" w:rsidRDefault="00161388" w:rsidP="00C15668">
            <w:pPr>
              <w:spacing w:line="276" w:lineRule="auto"/>
              <w:jc w:val="both"/>
              <w:rPr>
                <w:rFonts w:cs="Times New Roman"/>
                <w:szCs w:val="24"/>
              </w:rPr>
            </w:pPr>
            <w:r w:rsidRPr="00930628">
              <w:rPr>
                <w:rFonts w:cs="Times New Roman"/>
                <w:szCs w:val="24"/>
              </w:rPr>
              <w:t>5</w:t>
            </w:r>
          </w:p>
        </w:tc>
        <w:tc>
          <w:tcPr>
            <w:tcW w:w="518" w:type="dxa"/>
          </w:tcPr>
          <w:p w:rsidR="00161388" w:rsidRPr="00930628" w:rsidRDefault="00161388" w:rsidP="00C15668">
            <w:pPr>
              <w:spacing w:line="276" w:lineRule="auto"/>
              <w:jc w:val="both"/>
              <w:rPr>
                <w:rFonts w:cs="Times New Roman"/>
                <w:szCs w:val="24"/>
              </w:rPr>
            </w:pPr>
            <w:r w:rsidRPr="00930628">
              <w:rPr>
                <w:rFonts w:cs="Times New Roman"/>
                <w:szCs w:val="24"/>
              </w:rPr>
              <w:t>6</w:t>
            </w:r>
          </w:p>
        </w:tc>
        <w:tc>
          <w:tcPr>
            <w:tcW w:w="518" w:type="dxa"/>
          </w:tcPr>
          <w:p w:rsidR="00161388" w:rsidRPr="00930628" w:rsidRDefault="00161388" w:rsidP="00C15668">
            <w:pPr>
              <w:spacing w:line="276" w:lineRule="auto"/>
              <w:jc w:val="both"/>
              <w:rPr>
                <w:rFonts w:cs="Times New Roman"/>
                <w:szCs w:val="24"/>
              </w:rPr>
            </w:pPr>
            <w:r w:rsidRPr="00930628">
              <w:rPr>
                <w:rFonts w:cs="Times New Roman"/>
                <w:szCs w:val="24"/>
              </w:rPr>
              <w:t>7</w:t>
            </w:r>
          </w:p>
        </w:tc>
        <w:tc>
          <w:tcPr>
            <w:tcW w:w="518" w:type="dxa"/>
          </w:tcPr>
          <w:p w:rsidR="00161388" w:rsidRPr="00930628" w:rsidRDefault="00161388" w:rsidP="00C15668">
            <w:pPr>
              <w:spacing w:line="276" w:lineRule="auto"/>
              <w:jc w:val="both"/>
              <w:rPr>
                <w:rFonts w:cs="Times New Roman"/>
                <w:szCs w:val="24"/>
              </w:rPr>
            </w:pPr>
            <w:r w:rsidRPr="00930628">
              <w:rPr>
                <w:rFonts w:cs="Times New Roman"/>
                <w:szCs w:val="24"/>
              </w:rPr>
              <w:t>8</w:t>
            </w:r>
          </w:p>
        </w:tc>
        <w:tc>
          <w:tcPr>
            <w:tcW w:w="518" w:type="dxa"/>
          </w:tcPr>
          <w:p w:rsidR="00161388" w:rsidRPr="00930628" w:rsidRDefault="00161388" w:rsidP="00C15668">
            <w:pPr>
              <w:spacing w:line="276" w:lineRule="auto"/>
              <w:jc w:val="both"/>
              <w:rPr>
                <w:rFonts w:cs="Times New Roman"/>
                <w:szCs w:val="24"/>
              </w:rPr>
            </w:pPr>
            <w:r w:rsidRPr="00930628">
              <w:rPr>
                <w:rFonts w:cs="Times New Roman"/>
                <w:szCs w:val="24"/>
              </w:rPr>
              <w:t>9</w:t>
            </w:r>
          </w:p>
        </w:tc>
        <w:tc>
          <w:tcPr>
            <w:tcW w:w="518" w:type="dxa"/>
          </w:tcPr>
          <w:p w:rsidR="00161388" w:rsidRPr="00930628" w:rsidRDefault="00161388" w:rsidP="00C15668">
            <w:pPr>
              <w:spacing w:line="276" w:lineRule="auto"/>
              <w:jc w:val="both"/>
              <w:rPr>
                <w:rFonts w:cs="Times New Roman"/>
                <w:szCs w:val="24"/>
              </w:rPr>
            </w:pPr>
            <w:r w:rsidRPr="00930628">
              <w:rPr>
                <w:rFonts w:cs="Times New Roman"/>
                <w:szCs w:val="24"/>
              </w:rPr>
              <w:t>10</w:t>
            </w:r>
          </w:p>
        </w:tc>
        <w:tc>
          <w:tcPr>
            <w:tcW w:w="518" w:type="dxa"/>
          </w:tcPr>
          <w:p w:rsidR="00161388" w:rsidRPr="00930628" w:rsidRDefault="00161388" w:rsidP="00C15668">
            <w:pPr>
              <w:spacing w:line="276" w:lineRule="auto"/>
              <w:jc w:val="both"/>
              <w:rPr>
                <w:rFonts w:cs="Times New Roman"/>
                <w:szCs w:val="24"/>
              </w:rPr>
            </w:pPr>
            <w:r w:rsidRPr="00930628">
              <w:rPr>
                <w:rFonts w:cs="Times New Roman"/>
                <w:szCs w:val="24"/>
              </w:rPr>
              <w:t>11</w:t>
            </w:r>
          </w:p>
        </w:tc>
        <w:tc>
          <w:tcPr>
            <w:tcW w:w="518" w:type="dxa"/>
          </w:tcPr>
          <w:p w:rsidR="00161388" w:rsidRPr="00930628" w:rsidRDefault="00161388" w:rsidP="00C15668">
            <w:pPr>
              <w:spacing w:line="276" w:lineRule="auto"/>
              <w:jc w:val="both"/>
              <w:rPr>
                <w:rFonts w:cs="Times New Roman"/>
                <w:szCs w:val="24"/>
              </w:rPr>
            </w:pPr>
            <w:r w:rsidRPr="00930628">
              <w:rPr>
                <w:rFonts w:cs="Times New Roman"/>
                <w:szCs w:val="24"/>
              </w:rPr>
              <w:t>12</w:t>
            </w:r>
          </w:p>
        </w:tc>
      </w:tr>
      <w:tr w:rsidR="00161388" w:rsidRPr="00930628" w:rsidTr="00C15668">
        <w:trPr>
          <w:trHeight w:val="360"/>
          <w:jc w:val="center"/>
        </w:trPr>
        <w:tc>
          <w:tcPr>
            <w:tcW w:w="745" w:type="dxa"/>
          </w:tcPr>
          <w:p w:rsidR="00161388" w:rsidRPr="00930628" w:rsidRDefault="00161388" w:rsidP="00C15668">
            <w:pPr>
              <w:spacing w:line="276" w:lineRule="auto"/>
              <w:jc w:val="both"/>
              <w:rPr>
                <w:rFonts w:cs="Times New Roman"/>
                <w:szCs w:val="24"/>
              </w:rPr>
            </w:pPr>
            <w:r w:rsidRPr="00930628">
              <w:rPr>
                <w:rFonts w:cs="Times New Roman"/>
                <w:szCs w:val="24"/>
              </w:rPr>
              <w:t>Chọn</w:t>
            </w:r>
          </w:p>
        </w:tc>
        <w:tc>
          <w:tcPr>
            <w:tcW w:w="518" w:type="dxa"/>
          </w:tcPr>
          <w:p w:rsidR="00161388" w:rsidRPr="00930628" w:rsidRDefault="00161388" w:rsidP="00C15668">
            <w:pPr>
              <w:spacing w:line="276" w:lineRule="auto"/>
              <w:jc w:val="both"/>
              <w:rPr>
                <w:rFonts w:cs="Times New Roman"/>
                <w:b/>
                <w:szCs w:val="24"/>
              </w:rPr>
            </w:pPr>
            <w:r w:rsidRPr="00930628">
              <w:rPr>
                <w:rFonts w:cs="Times New Roman"/>
                <w:b/>
                <w:szCs w:val="24"/>
              </w:rPr>
              <w:t>B</w:t>
            </w:r>
          </w:p>
        </w:tc>
        <w:tc>
          <w:tcPr>
            <w:tcW w:w="518" w:type="dxa"/>
          </w:tcPr>
          <w:p w:rsidR="00161388" w:rsidRPr="00930628" w:rsidRDefault="00161388" w:rsidP="00C15668">
            <w:pPr>
              <w:spacing w:line="276" w:lineRule="auto"/>
              <w:jc w:val="both"/>
              <w:rPr>
                <w:rFonts w:cs="Times New Roman"/>
                <w:b/>
                <w:szCs w:val="24"/>
              </w:rPr>
            </w:pPr>
            <w:r w:rsidRPr="00930628">
              <w:rPr>
                <w:rFonts w:cs="Times New Roman"/>
                <w:b/>
                <w:szCs w:val="24"/>
              </w:rPr>
              <w:t>D</w:t>
            </w:r>
          </w:p>
        </w:tc>
        <w:tc>
          <w:tcPr>
            <w:tcW w:w="518" w:type="dxa"/>
          </w:tcPr>
          <w:p w:rsidR="00161388" w:rsidRPr="00930628" w:rsidRDefault="00161388" w:rsidP="00C15668">
            <w:pPr>
              <w:spacing w:line="276" w:lineRule="auto"/>
              <w:jc w:val="both"/>
              <w:rPr>
                <w:rFonts w:cs="Times New Roman"/>
                <w:b/>
                <w:szCs w:val="24"/>
              </w:rPr>
            </w:pPr>
            <w:r w:rsidRPr="00930628">
              <w:rPr>
                <w:rFonts w:cs="Times New Roman"/>
                <w:b/>
                <w:szCs w:val="24"/>
              </w:rPr>
              <w:t>D</w:t>
            </w:r>
          </w:p>
        </w:tc>
        <w:tc>
          <w:tcPr>
            <w:tcW w:w="518" w:type="dxa"/>
          </w:tcPr>
          <w:p w:rsidR="00161388" w:rsidRPr="00930628" w:rsidRDefault="00161388" w:rsidP="00C15668">
            <w:pPr>
              <w:spacing w:line="276" w:lineRule="auto"/>
              <w:jc w:val="both"/>
              <w:rPr>
                <w:rFonts w:cs="Times New Roman"/>
                <w:b/>
                <w:szCs w:val="24"/>
              </w:rPr>
            </w:pPr>
            <w:r w:rsidRPr="00930628">
              <w:rPr>
                <w:rFonts w:cs="Times New Roman"/>
                <w:b/>
                <w:szCs w:val="24"/>
              </w:rPr>
              <w:t>A</w:t>
            </w:r>
          </w:p>
        </w:tc>
        <w:tc>
          <w:tcPr>
            <w:tcW w:w="518" w:type="dxa"/>
          </w:tcPr>
          <w:p w:rsidR="00161388" w:rsidRPr="00930628" w:rsidRDefault="00161388" w:rsidP="00C15668">
            <w:pPr>
              <w:spacing w:line="276" w:lineRule="auto"/>
              <w:jc w:val="both"/>
              <w:rPr>
                <w:rFonts w:cs="Times New Roman"/>
                <w:b/>
                <w:szCs w:val="24"/>
              </w:rPr>
            </w:pPr>
            <w:r w:rsidRPr="00930628">
              <w:rPr>
                <w:rFonts w:cs="Times New Roman"/>
                <w:b/>
                <w:szCs w:val="24"/>
              </w:rPr>
              <w:t>B</w:t>
            </w:r>
          </w:p>
        </w:tc>
        <w:tc>
          <w:tcPr>
            <w:tcW w:w="518" w:type="dxa"/>
          </w:tcPr>
          <w:p w:rsidR="00161388" w:rsidRPr="00930628" w:rsidRDefault="00161388" w:rsidP="00C15668">
            <w:pPr>
              <w:spacing w:line="276" w:lineRule="auto"/>
              <w:jc w:val="both"/>
              <w:rPr>
                <w:rFonts w:cs="Times New Roman"/>
                <w:b/>
                <w:szCs w:val="24"/>
              </w:rPr>
            </w:pPr>
            <w:r w:rsidRPr="00930628">
              <w:rPr>
                <w:rFonts w:cs="Times New Roman"/>
                <w:b/>
                <w:szCs w:val="24"/>
              </w:rPr>
              <w:t>B</w:t>
            </w:r>
          </w:p>
        </w:tc>
        <w:tc>
          <w:tcPr>
            <w:tcW w:w="518" w:type="dxa"/>
          </w:tcPr>
          <w:p w:rsidR="00161388" w:rsidRPr="00930628" w:rsidRDefault="00161388" w:rsidP="00C15668">
            <w:pPr>
              <w:spacing w:line="276" w:lineRule="auto"/>
              <w:jc w:val="both"/>
              <w:rPr>
                <w:rFonts w:cs="Times New Roman"/>
                <w:b/>
                <w:szCs w:val="24"/>
              </w:rPr>
            </w:pPr>
            <w:r w:rsidRPr="00930628">
              <w:rPr>
                <w:rFonts w:cs="Times New Roman"/>
                <w:b/>
                <w:szCs w:val="24"/>
              </w:rPr>
              <w:t>C</w:t>
            </w:r>
          </w:p>
        </w:tc>
        <w:tc>
          <w:tcPr>
            <w:tcW w:w="518" w:type="dxa"/>
          </w:tcPr>
          <w:p w:rsidR="00161388" w:rsidRPr="00930628" w:rsidRDefault="00161388" w:rsidP="00C15668">
            <w:pPr>
              <w:spacing w:line="276" w:lineRule="auto"/>
              <w:jc w:val="both"/>
              <w:rPr>
                <w:rFonts w:cs="Times New Roman"/>
                <w:b/>
                <w:szCs w:val="24"/>
              </w:rPr>
            </w:pPr>
            <w:r w:rsidRPr="00930628">
              <w:rPr>
                <w:rFonts w:cs="Times New Roman"/>
                <w:b/>
                <w:szCs w:val="24"/>
              </w:rPr>
              <w:t>A</w:t>
            </w:r>
          </w:p>
        </w:tc>
        <w:tc>
          <w:tcPr>
            <w:tcW w:w="518" w:type="dxa"/>
          </w:tcPr>
          <w:p w:rsidR="00161388" w:rsidRPr="00930628" w:rsidRDefault="00161388" w:rsidP="00C15668">
            <w:pPr>
              <w:spacing w:line="276" w:lineRule="auto"/>
              <w:jc w:val="both"/>
              <w:rPr>
                <w:rFonts w:cs="Times New Roman"/>
                <w:b/>
                <w:szCs w:val="24"/>
              </w:rPr>
            </w:pPr>
            <w:r w:rsidRPr="00930628">
              <w:rPr>
                <w:rFonts w:cs="Times New Roman"/>
                <w:b/>
                <w:szCs w:val="24"/>
              </w:rPr>
              <w:t>B</w:t>
            </w:r>
          </w:p>
        </w:tc>
        <w:tc>
          <w:tcPr>
            <w:tcW w:w="518" w:type="dxa"/>
          </w:tcPr>
          <w:p w:rsidR="00161388" w:rsidRPr="00930628" w:rsidRDefault="00161388" w:rsidP="00C15668">
            <w:pPr>
              <w:spacing w:line="276" w:lineRule="auto"/>
              <w:jc w:val="both"/>
              <w:rPr>
                <w:rFonts w:cs="Times New Roman"/>
                <w:b/>
                <w:szCs w:val="24"/>
              </w:rPr>
            </w:pPr>
            <w:r w:rsidRPr="00930628">
              <w:rPr>
                <w:rFonts w:cs="Times New Roman"/>
                <w:b/>
                <w:szCs w:val="24"/>
              </w:rPr>
              <w:t>D</w:t>
            </w:r>
          </w:p>
        </w:tc>
        <w:tc>
          <w:tcPr>
            <w:tcW w:w="518" w:type="dxa"/>
          </w:tcPr>
          <w:p w:rsidR="00161388" w:rsidRPr="00930628" w:rsidRDefault="00161388" w:rsidP="00C15668">
            <w:pPr>
              <w:spacing w:line="276" w:lineRule="auto"/>
              <w:jc w:val="both"/>
              <w:rPr>
                <w:rFonts w:cs="Times New Roman"/>
                <w:b/>
                <w:szCs w:val="24"/>
              </w:rPr>
            </w:pPr>
            <w:r w:rsidRPr="00930628">
              <w:rPr>
                <w:rFonts w:cs="Times New Roman"/>
                <w:b/>
                <w:szCs w:val="24"/>
              </w:rPr>
              <w:t>C</w:t>
            </w:r>
          </w:p>
        </w:tc>
        <w:tc>
          <w:tcPr>
            <w:tcW w:w="518" w:type="dxa"/>
          </w:tcPr>
          <w:p w:rsidR="00161388" w:rsidRPr="00930628" w:rsidRDefault="00161388" w:rsidP="00C15668">
            <w:pPr>
              <w:spacing w:line="276" w:lineRule="auto"/>
              <w:jc w:val="both"/>
              <w:rPr>
                <w:rFonts w:cs="Times New Roman"/>
                <w:b/>
                <w:szCs w:val="24"/>
              </w:rPr>
            </w:pPr>
            <w:r w:rsidRPr="00930628">
              <w:rPr>
                <w:rFonts w:cs="Times New Roman"/>
                <w:b/>
                <w:szCs w:val="24"/>
              </w:rPr>
              <w:t>A</w:t>
            </w:r>
          </w:p>
        </w:tc>
      </w:tr>
    </w:tbl>
    <w:p w:rsidR="00161388" w:rsidRDefault="00161388" w:rsidP="00951F50">
      <w:pPr>
        <w:spacing w:after="0" w:line="276" w:lineRule="auto"/>
        <w:ind w:left="992"/>
        <w:rPr>
          <w:rFonts w:cs="Times New Roman"/>
          <w:b/>
          <w:szCs w:val="24"/>
        </w:rPr>
      </w:pPr>
    </w:p>
    <w:p w:rsidR="00161388" w:rsidRPr="00930628" w:rsidRDefault="00161388" w:rsidP="00951F50">
      <w:pPr>
        <w:spacing w:after="0" w:line="276" w:lineRule="auto"/>
        <w:ind w:left="992"/>
        <w:rPr>
          <w:rFonts w:cs="Times New Roman"/>
          <w:szCs w:val="24"/>
        </w:rPr>
      </w:pPr>
      <w:r w:rsidRPr="00930628">
        <w:rPr>
          <w:rFonts w:cs="Times New Roman"/>
          <w:b/>
          <w:szCs w:val="24"/>
        </w:rPr>
        <w:t>PHẦN II</w:t>
      </w:r>
    </w:p>
    <w:p w:rsidR="00161388" w:rsidRPr="00930628" w:rsidRDefault="00161388" w:rsidP="00951F50">
      <w:pPr>
        <w:spacing w:after="0" w:line="276" w:lineRule="auto"/>
        <w:ind w:left="992"/>
        <w:rPr>
          <w:rFonts w:cs="Times New Roman"/>
          <w:szCs w:val="24"/>
        </w:rPr>
      </w:pPr>
      <w:r w:rsidRPr="00930628">
        <w:rPr>
          <w:rFonts w:cs="Times New Roman"/>
          <w:szCs w:val="24"/>
        </w:rPr>
        <w:t>Điểm tối đa của 01 câu hỏi là 1 điểm.</w:t>
      </w:r>
    </w:p>
    <w:p w:rsidR="00161388" w:rsidRPr="00930628" w:rsidRDefault="00161388" w:rsidP="00951F50">
      <w:pPr>
        <w:spacing w:after="0" w:line="276" w:lineRule="auto"/>
        <w:ind w:left="992"/>
        <w:rPr>
          <w:rFonts w:cs="Times New Roman"/>
          <w:szCs w:val="24"/>
        </w:rPr>
      </w:pPr>
      <w:r w:rsidRPr="00930628">
        <w:rPr>
          <w:rFonts w:cs="Times New Roman"/>
          <w:szCs w:val="24"/>
        </w:rPr>
        <w:t xml:space="preserve">Thí sinh chỉ lựa chọn chính xác 01 ý trong 1 câu hỏi được </w:t>
      </w:r>
      <w:r w:rsidRPr="00930628">
        <w:rPr>
          <w:rFonts w:cs="Times New Roman"/>
          <w:position w:val="-8"/>
          <w:szCs w:val="24"/>
        </w:rPr>
        <w:object w:dxaOrig="380" w:dyaOrig="300">
          <v:shape id="_x0000_i5345" type="#_x0000_t75" style="width:19.5pt;height:15pt" o:ole="">
            <v:imagedata r:id="rId298" o:title=""/>
          </v:shape>
          <o:OLEObject Type="Embed" ProgID="Equation.DSMT4" ShapeID="_x0000_i5345" DrawAspect="Content" ObjectID="_1800842693" r:id="rId8961"/>
        </w:object>
      </w:r>
      <w:r w:rsidRPr="00930628">
        <w:rPr>
          <w:rFonts w:cs="Times New Roman"/>
          <w:szCs w:val="24"/>
        </w:rPr>
        <w:t xml:space="preserve"> điểm.</w:t>
      </w:r>
    </w:p>
    <w:p w:rsidR="00161388" w:rsidRPr="00930628" w:rsidRDefault="00161388" w:rsidP="00951F50">
      <w:pPr>
        <w:spacing w:after="0" w:line="276" w:lineRule="auto"/>
        <w:ind w:left="992"/>
        <w:rPr>
          <w:rFonts w:cs="Times New Roman"/>
          <w:szCs w:val="24"/>
        </w:rPr>
      </w:pPr>
      <w:r w:rsidRPr="00930628">
        <w:rPr>
          <w:rFonts w:cs="Times New Roman"/>
          <w:szCs w:val="24"/>
        </w:rPr>
        <w:t xml:space="preserve">Thí sinh chỉ lựa chọn chính xác 02 ý trong 1 câu hỏi được </w:t>
      </w:r>
      <w:r w:rsidRPr="00930628">
        <w:rPr>
          <w:rFonts w:cs="Times New Roman"/>
          <w:position w:val="-8"/>
          <w:szCs w:val="24"/>
        </w:rPr>
        <w:object w:dxaOrig="520" w:dyaOrig="300">
          <v:shape id="_x0000_i5346" type="#_x0000_t75" style="width:26.25pt;height:15pt" o:ole="">
            <v:imagedata r:id="rId296" o:title=""/>
          </v:shape>
          <o:OLEObject Type="Embed" ProgID="Equation.DSMT4" ShapeID="_x0000_i5346" DrawAspect="Content" ObjectID="_1800842694" r:id="rId8962"/>
        </w:object>
      </w:r>
      <w:r w:rsidRPr="00930628">
        <w:rPr>
          <w:rFonts w:cs="Times New Roman"/>
          <w:szCs w:val="24"/>
        </w:rPr>
        <w:t xml:space="preserve"> điểm.</w:t>
      </w:r>
    </w:p>
    <w:p w:rsidR="00161388" w:rsidRPr="00930628" w:rsidRDefault="00161388" w:rsidP="00951F50">
      <w:pPr>
        <w:spacing w:after="0" w:line="276" w:lineRule="auto"/>
        <w:ind w:left="992"/>
        <w:rPr>
          <w:rFonts w:cs="Times New Roman"/>
          <w:szCs w:val="24"/>
        </w:rPr>
      </w:pPr>
      <w:r w:rsidRPr="00930628">
        <w:rPr>
          <w:rFonts w:cs="Times New Roman"/>
          <w:szCs w:val="24"/>
        </w:rPr>
        <w:t xml:space="preserve">Thí sinh chỉ lựa chọn chính xác 03 ý trong 1 câu hỏi được </w:t>
      </w:r>
      <w:r w:rsidRPr="00930628">
        <w:rPr>
          <w:rFonts w:cs="Times New Roman"/>
          <w:position w:val="-8"/>
          <w:szCs w:val="24"/>
        </w:rPr>
        <w:object w:dxaOrig="520" w:dyaOrig="300">
          <v:shape id="_x0000_i5347" type="#_x0000_t75" style="width:26.25pt;height:15pt" o:ole="">
            <v:imagedata r:id="rId301" o:title=""/>
          </v:shape>
          <o:OLEObject Type="Embed" ProgID="Equation.DSMT4" ShapeID="_x0000_i5347" DrawAspect="Content" ObjectID="_1800842695" r:id="rId8963"/>
        </w:object>
      </w:r>
      <w:r w:rsidRPr="00930628">
        <w:rPr>
          <w:rFonts w:cs="Times New Roman"/>
          <w:szCs w:val="24"/>
        </w:rPr>
        <w:t xml:space="preserve"> điểm.</w:t>
      </w:r>
    </w:p>
    <w:p w:rsidR="00161388" w:rsidRPr="00930628" w:rsidRDefault="00161388" w:rsidP="00951F50">
      <w:pPr>
        <w:spacing w:after="0" w:line="276" w:lineRule="auto"/>
        <w:ind w:left="992"/>
        <w:rPr>
          <w:rFonts w:cs="Times New Roman"/>
          <w:szCs w:val="24"/>
        </w:rPr>
      </w:pPr>
      <w:r w:rsidRPr="00930628">
        <w:rPr>
          <w:rFonts w:cs="Times New Roman"/>
          <w:szCs w:val="24"/>
        </w:rPr>
        <w:t xml:space="preserve">Thí sinh lựa chọn chính xác cả </w:t>
      </w:r>
      <w:r w:rsidRPr="00930628">
        <w:rPr>
          <w:rFonts w:cs="Times New Roman"/>
          <w:szCs w:val="24"/>
        </w:rPr>
        <w:tab/>
        <w:t>04 ý trong 1 câu hỏi được 1 điểm.</w:t>
      </w:r>
    </w:p>
    <w:p w:rsidR="00161388" w:rsidRPr="00930628" w:rsidRDefault="00161388" w:rsidP="00951F50">
      <w:pPr>
        <w:spacing w:after="0" w:line="276" w:lineRule="auto"/>
        <w:ind w:left="992"/>
        <w:rPr>
          <w:rFonts w:cs="Times New Roman"/>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0"/>
        <w:gridCol w:w="928"/>
        <w:gridCol w:w="928"/>
        <w:gridCol w:w="928"/>
      </w:tblGrid>
      <w:tr w:rsidR="00161388" w:rsidRPr="00930628" w:rsidTr="00C15668">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161388" w:rsidRPr="00930628" w:rsidRDefault="00161388" w:rsidP="00816104">
            <w:pPr>
              <w:pStyle w:val="ListParagraph"/>
              <w:numPr>
                <w:ilvl w:val="0"/>
                <w:numId w:val="16"/>
              </w:numPr>
              <w:tabs>
                <w:tab w:val="left" w:pos="992"/>
              </w:tabs>
              <w:spacing w:before="0"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161388" w:rsidRPr="00930628" w:rsidRDefault="00161388" w:rsidP="00816104">
            <w:pPr>
              <w:pStyle w:val="ListParagraph"/>
              <w:numPr>
                <w:ilvl w:val="0"/>
                <w:numId w:val="16"/>
              </w:numPr>
              <w:tabs>
                <w:tab w:val="left" w:pos="992"/>
              </w:tabs>
              <w:spacing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161388" w:rsidRPr="00930628" w:rsidRDefault="00161388" w:rsidP="00816104">
            <w:pPr>
              <w:pStyle w:val="ListParagraph"/>
              <w:numPr>
                <w:ilvl w:val="0"/>
                <w:numId w:val="16"/>
              </w:numPr>
              <w:tabs>
                <w:tab w:val="left" w:pos="992"/>
              </w:tabs>
              <w:spacing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161388" w:rsidRPr="00930628" w:rsidRDefault="00161388" w:rsidP="00816104">
            <w:pPr>
              <w:pStyle w:val="ListParagraph"/>
              <w:numPr>
                <w:ilvl w:val="0"/>
                <w:numId w:val="16"/>
              </w:numPr>
              <w:tabs>
                <w:tab w:val="left" w:pos="992"/>
              </w:tabs>
              <w:spacing w:after="0" w:line="276" w:lineRule="auto"/>
              <w:rPr>
                <w:rFonts w:cs="Times New Roman"/>
                <w:szCs w:val="24"/>
              </w:rPr>
            </w:pPr>
          </w:p>
        </w:tc>
      </w:tr>
      <w:tr w:rsidR="00161388" w:rsidRPr="00930628" w:rsidTr="00C15668">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a) Đ</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a) S</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a) Đ</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a) S</w:t>
            </w:r>
          </w:p>
        </w:tc>
      </w:tr>
      <w:tr w:rsidR="00161388" w:rsidRPr="00930628" w:rsidTr="00C15668">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b) S</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b) S</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b) S</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b) Đ</w:t>
            </w:r>
          </w:p>
        </w:tc>
      </w:tr>
      <w:tr w:rsidR="00161388" w:rsidRPr="00930628" w:rsidTr="00C15668">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c) Đ</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c) Đ</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c) Đ</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c) S</w:t>
            </w:r>
          </w:p>
        </w:tc>
      </w:tr>
      <w:tr w:rsidR="00161388" w:rsidRPr="00930628" w:rsidTr="00C15668">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d) Đ</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d) Đ</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d) Đ</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d) Đ</w:t>
            </w:r>
          </w:p>
        </w:tc>
      </w:tr>
    </w:tbl>
    <w:p w:rsidR="00161388" w:rsidRPr="00930628" w:rsidRDefault="00161388" w:rsidP="00951F50">
      <w:pPr>
        <w:spacing w:after="0" w:line="276" w:lineRule="auto"/>
        <w:ind w:left="992"/>
        <w:rPr>
          <w:rFonts w:cs="Times New Roman"/>
          <w:szCs w:val="24"/>
        </w:rPr>
      </w:pPr>
      <w:r w:rsidRPr="00930628">
        <w:rPr>
          <w:rFonts w:cs="Times New Roman"/>
          <w:b/>
          <w:szCs w:val="24"/>
        </w:rPr>
        <w:t xml:space="preserve">PHẦN III. </w:t>
      </w:r>
      <w:r w:rsidRPr="00930628">
        <w:rPr>
          <w:rFonts w:cs="Times New Roman"/>
          <w:szCs w:val="24"/>
        </w:rPr>
        <w:t xml:space="preserve">(Mỗi câu trả lời Đúng thí sinh Được </w:t>
      </w:r>
      <w:r w:rsidRPr="00930628">
        <w:rPr>
          <w:rFonts w:cs="Times New Roman"/>
          <w:position w:val="-8"/>
          <w:szCs w:val="24"/>
        </w:rPr>
        <w:object w:dxaOrig="380" w:dyaOrig="300">
          <v:shape id="_x0000_i5348" type="#_x0000_t75" style="width:19.5pt;height:15pt" o:ole="">
            <v:imagedata r:id="rId303" o:title=""/>
          </v:shape>
          <o:OLEObject Type="Embed" ProgID="Equation.DSMT4" ShapeID="_x0000_i5348" DrawAspect="Content" ObjectID="_1800842696" r:id="rId8964"/>
        </w:object>
      </w:r>
      <w:r w:rsidRPr="00930628">
        <w:rPr>
          <w:rFonts w:cs="Times New Roman"/>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789"/>
        <w:gridCol w:w="640"/>
        <w:gridCol w:w="820"/>
        <w:gridCol w:w="640"/>
        <w:gridCol w:w="760"/>
        <w:gridCol w:w="700"/>
      </w:tblGrid>
      <w:tr w:rsidR="00161388" w:rsidRPr="00930628" w:rsidTr="00C15668">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t>Câu</w:t>
            </w:r>
          </w:p>
        </w:tc>
        <w:tc>
          <w:tcPr>
            <w:tcW w:w="0" w:type="auto"/>
            <w:tcBorders>
              <w:top w:val="single" w:sz="8" w:space="0" w:color="000000"/>
              <w:bottom w:val="single" w:sz="8" w:space="0" w:color="000000"/>
              <w:right w:val="single" w:sz="8" w:space="0" w:color="000000"/>
            </w:tcBorders>
            <w:vAlign w:val="center"/>
          </w:tcPr>
          <w:p w:rsidR="00161388" w:rsidRPr="00930628" w:rsidRDefault="00161388" w:rsidP="00C15668">
            <w:pPr>
              <w:spacing w:after="0" w:line="276" w:lineRule="auto"/>
              <w:jc w:val="center"/>
              <w:rPr>
                <w:rFonts w:cs="Times New Roman"/>
                <w:szCs w:val="24"/>
              </w:rPr>
            </w:pPr>
            <w:r w:rsidRPr="00930628">
              <w:rPr>
                <w:rFonts w:cs="Times New Roman"/>
                <w:szCs w:val="24"/>
              </w:rPr>
              <w:t>1</w:t>
            </w:r>
          </w:p>
        </w:tc>
        <w:tc>
          <w:tcPr>
            <w:tcW w:w="0" w:type="auto"/>
            <w:tcBorders>
              <w:top w:val="single" w:sz="8" w:space="0" w:color="000000"/>
              <w:bottom w:val="single" w:sz="8" w:space="0" w:color="000000"/>
              <w:right w:val="single" w:sz="8" w:space="0" w:color="000000"/>
            </w:tcBorders>
            <w:vAlign w:val="center"/>
          </w:tcPr>
          <w:p w:rsidR="00161388" w:rsidRPr="00930628" w:rsidRDefault="00161388" w:rsidP="00C15668">
            <w:pPr>
              <w:spacing w:after="0" w:line="276" w:lineRule="auto"/>
              <w:jc w:val="center"/>
              <w:rPr>
                <w:rFonts w:cs="Times New Roman"/>
                <w:szCs w:val="24"/>
              </w:rPr>
            </w:pPr>
            <w:r w:rsidRPr="00930628">
              <w:rPr>
                <w:rFonts w:cs="Times New Roman"/>
                <w:szCs w:val="24"/>
              </w:rPr>
              <w:t>2</w:t>
            </w:r>
          </w:p>
        </w:tc>
        <w:tc>
          <w:tcPr>
            <w:tcW w:w="0" w:type="auto"/>
            <w:tcBorders>
              <w:top w:val="single" w:sz="8" w:space="0" w:color="000000"/>
              <w:bottom w:val="single" w:sz="8" w:space="0" w:color="000000"/>
              <w:right w:val="single" w:sz="8" w:space="0" w:color="000000"/>
            </w:tcBorders>
            <w:vAlign w:val="center"/>
          </w:tcPr>
          <w:p w:rsidR="00161388" w:rsidRPr="00930628" w:rsidRDefault="00161388" w:rsidP="00C15668">
            <w:pPr>
              <w:spacing w:after="0" w:line="276" w:lineRule="auto"/>
              <w:jc w:val="center"/>
              <w:rPr>
                <w:rFonts w:cs="Times New Roman"/>
                <w:szCs w:val="24"/>
              </w:rPr>
            </w:pPr>
            <w:r w:rsidRPr="00930628">
              <w:rPr>
                <w:rFonts w:cs="Times New Roman"/>
                <w:szCs w:val="24"/>
              </w:rPr>
              <w:t>3</w:t>
            </w:r>
          </w:p>
        </w:tc>
        <w:tc>
          <w:tcPr>
            <w:tcW w:w="0" w:type="auto"/>
            <w:tcBorders>
              <w:top w:val="single" w:sz="8" w:space="0" w:color="000000"/>
              <w:bottom w:val="single" w:sz="8" w:space="0" w:color="000000"/>
              <w:right w:val="single" w:sz="8" w:space="0" w:color="000000"/>
            </w:tcBorders>
            <w:vAlign w:val="center"/>
          </w:tcPr>
          <w:p w:rsidR="00161388" w:rsidRPr="00930628" w:rsidRDefault="00161388" w:rsidP="00C15668">
            <w:pPr>
              <w:spacing w:after="0" w:line="276" w:lineRule="auto"/>
              <w:jc w:val="center"/>
              <w:rPr>
                <w:rFonts w:cs="Times New Roman"/>
                <w:szCs w:val="24"/>
              </w:rPr>
            </w:pPr>
            <w:r w:rsidRPr="00930628">
              <w:rPr>
                <w:rFonts w:cs="Times New Roman"/>
                <w:szCs w:val="24"/>
              </w:rPr>
              <w:t>4</w:t>
            </w:r>
          </w:p>
        </w:tc>
        <w:tc>
          <w:tcPr>
            <w:tcW w:w="0" w:type="auto"/>
            <w:tcBorders>
              <w:top w:val="single" w:sz="8" w:space="0" w:color="000000"/>
              <w:bottom w:val="single" w:sz="8" w:space="0" w:color="000000"/>
              <w:right w:val="single" w:sz="8" w:space="0" w:color="000000"/>
            </w:tcBorders>
            <w:vAlign w:val="center"/>
          </w:tcPr>
          <w:p w:rsidR="00161388" w:rsidRPr="00930628" w:rsidRDefault="00161388" w:rsidP="00C15668">
            <w:pPr>
              <w:spacing w:after="0" w:line="276" w:lineRule="auto"/>
              <w:jc w:val="center"/>
              <w:rPr>
                <w:rFonts w:cs="Times New Roman"/>
                <w:szCs w:val="24"/>
              </w:rPr>
            </w:pPr>
            <w:r w:rsidRPr="00930628">
              <w:rPr>
                <w:rFonts w:cs="Times New Roman"/>
                <w:szCs w:val="24"/>
              </w:rPr>
              <w:t>5</w:t>
            </w:r>
          </w:p>
        </w:tc>
        <w:tc>
          <w:tcPr>
            <w:tcW w:w="0" w:type="auto"/>
            <w:tcBorders>
              <w:top w:val="single" w:sz="8" w:space="0" w:color="000000"/>
              <w:bottom w:val="single" w:sz="8" w:space="0" w:color="000000"/>
              <w:right w:val="single" w:sz="8" w:space="0" w:color="000000"/>
            </w:tcBorders>
            <w:vAlign w:val="center"/>
          </w:tcPr>
          <w:p w:rsidR="00161388" w:rsidRPr="00930628" w:rsidRDefault="00161388" w:rsidP="00C15668">
            <w:pPr>
              <w:spacing w:after="0" w:line="276" w:lineRule="auto"/>
              <w:jc w:val="center"/>
              <w:rPr>
                <w:rFonts w:cs="Times New Roman"/>
                <w:szCs w:val="24"/>
              </w:rPr>
            </w:pPr>
            <w:r w:rsidRPr="00930628">
              <w:rPr>
                <w:rFonts w:cs="Times New Roman"/>
                <w:szCs w:val="24"/>
              </w:rPr>
              <w:t>6</w:t>
            </w:r>
          </w:p>
        </w:tc>
      </w:tr>
      <w:tr w:rsidR="00161388" w:rsidRPr="00930628" w:rsidTr="00C15668">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930628" w:rsidRDefault="00161388" w:rsidP="00C15668">
            <w:pPr>
              <w:spacing w:after="0" w:line="276" w:lineRule="auto"/>
              <w:rPr>
                <w:rFonts w:cs="Times New Roman"/>
                <w:szCs w:val="24"/>
              </w:rPr>
            </w:pPr>
            <w:r w:rsidRPr="00930628">
              <w:rPr>
                <w:rFonts w:cs="Times New Roman"/>
                <w:szCs w:val="24"/>
              </w:rPr>
              <w:lastRenderedPageBreak/>
              <w:t>Chọn</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jc w:val="center"/>
              <w:rPr>
                <w:rFonts w:cs="Times New Roman"/>
                <w:szCs w:val="24"/>
              </w:rPr>
            </w:pPr>
            <w:r w:rsidRPr="00930628">
              <w:rPr>
                <w:rFonts w:cs="Times New Roman"/>
                <w:spacing w:val="-8"/>
                <w:szCs w:val="24"/>
              </w:rPr>
              <w:t>6255</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jc w:val="center"/>
              <w:rPr>
                <w:rFonts w:cs="Times New Roman"/>
                <w:szCs w:val="24"/>
              </w:rPr>
            </w:pPr>
            <w:r w:rsidRPr="00930628">
              <w:rPr>
                <w:rFonts w:cs="Times New Roman"/>
                <w:szCs w:val="24"/>
              </w:rPr>
              <w:t>4,5</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jc w:val="center"/>
              <w:rPr>
                <w:rFonts w:cs="Times New Roman"/>
                <w:szCs w:val="24"/>
              </w:rPr>
            </w:pPr>
            <w:r w:rsidRPr="00930628">
              <w:rPr>
                <w:rFonts w:cs="Times New Roman"/>
                <w:szCs w:val="24"/>
              </w:rPr>
              <w:t>7653</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jc w:val="center"/>
              <w:rPr>
                <w:rFonts w:cs="Times New Roman"/>
                <w:szCs w:val="24"/>
              </w:rPr>
            </w:pPr>
            <w:r w:rsidRPr="00930628">
              <w:rPr>
                <w:rFonts w:cs="Times New Roman"/>
                <w:szCs w:val="24"/>
              </w:rPr>
              <w:t>0,4</w:t>
            </w:r>
          </w:p>
        </w:tc>
        <w:tc>
          <w:tcPr>
            <w:tcW w:w="0" w:type="auto"/>
            <w:tcBorders>
              <w:bottom w:val="single" w:sz="8" w:space="0" w:color="000000"/>
              <w:right w:val="single" w:sz="8" w:space="0" w:color="000000"/>
            </w:tcBorders>
            <w:vAlign w:val="center"/>
          </w:tcPr>
          <w:p w:rsidR="00161388" w:rsidRPr="00930628" w:rsidRDefault="00161388" w:rsidP="00C15668">
            <w:pPr>
              <w:spacing w:after="0" w:line="276" w:lineRule="auto"/>
              <w:jc w:val="center"/>
              <w:rPr>
                <w:rFonts w:cs="Times New Roman"/>
                <w:szCs w:val="24"/>
              </w:rPr>
            </w:pPr>
            <w:r w:rsidRPr="00930628">
              <w:rPr>
                <w:rFonts w:cs="Times New Roman"/>
                <w:szCs w:val="24"/>
              </w:rPr>
              <w:t>3,88</w:t>
            </w:r>
          </w:p>
        </w:tc>
        <w:tc>
          <w:tcPr>
            <w:tcW w:w="0" w:type="auto"/>
            <w:tcBorders>
              <w:bottom w:val="single" w:sz="8" w:space="0" w:color="000000"/>
              <w:right w:val="single" w:sz="8" w:space="0" w:color="000000"/>
            </w:tcBorders>
            <w:shd w:val="clear" w:color="auto" w:fill="auto"/>
            <w:vAlign w:val="center"/>
          </w:tcPr>
          <w:p w:rsidR="00161388" w:rsidRPr="00930628" w:rsidRDefault="00161388" w:rsidP="00C15668">
            <w:pPr>
              <w:spacing w:after="0" w:line="276" w:lineRule="auto"/>
              <w:jc w:val="center"/>
              <w:rPr>
                <w:rFonts w:cs="Times New Roman"/>
                <w:szCs w:val="24"/>
              </w:rPr>
            </w:pPr>
            <w:r w:rsidRPr="00930628">
              <w:rPr>
                <w:rFonts w:cs="Times New Roman"/>
                <w:szCs w:val="24"/>
              </w:rPr>
              <w:t>260</w:t>
            </w:r>
          </w:p>
        </w:tc>
      </w:tr>
    </w:tbl>
    <w:p w:rsidR="00161388" w:rsidRPr="00930628" w:rsidRDefault="00161388" w:rsidP="00951F50">
      <w:pPr>
        <w:spacing w:before="240" w:line="276" w:lineRule="auto"/>
        <w:ind w:left="992" w:firstLine="720"/>
        <w:jc w:val="center"/>
        <w:rPr>
          <w:rFonts w:cs="Times New Roman"/>
          <w:b/>
          <w:szCs w:val="24"/>
        </w:rPr>
      </w:pPr>
    </w:p>
    <w:p w:rsidR="00161388" w:rsidRPr="00930628" w:rsidRDefault="00161388" w:rsidP="00951F50">
      <w:pPr>
        <w:spacing w:before="240" w:line="276" w:lineRule="auto"/>
        <w:ind w:left="992" w:firstLine="720"/>
        <w:jc w:val="center"/>
        <w:rPr>
          <w:rFonts w:cs="Times New Roman"/>
          <w:b/>
          <w:szCs w:val="24"/>
        </w:rPr>
      </w:pPr>
      <w:r w:rsidRPr="00930628">
        <w:rPr>
          <w:rFonts w:cs="Times New Roman"/>
          <w:b/>
          <w:szCs w:val="24"/>
        </w:rPr>
        <w:t xml:space="preserve">LỜI GIẢI CHI TIẾT </w:t>
      </w:r>
    </w:p>
    <w:p w:rsidR="00161388" w:rsidRPr="00930628" w:rsidRDefault="00161388" w:rsidP="00951F50">
      <w:pPr>
        <w:spacing w:line="288" w:lineRule="auto"/>
        <w:rPr>
          <w:rFonts w:cs="Times New Roman"/>
          <w:b/>
          <w:szCs w:val="24"/>
        </w:rPr>
      </w:pPr>
      <w:r w:rsidRPr="00930628">
        <w:rPr>
          <w:rFonts w:cs="Times New Roman"/>
          <w:b/>
          <w:szCs w:val="24"/>
        </w:rPr>
        <w:t xml:space="preserve">PHẦN III. </w:t>
      </w:r>
    </w:p>
    <w:p w:rsidR="00161388" w:rsidRDefault="00161388" w:rsidP="00951F50">
      <w:pPr>
        <w:spacing w:line="288" w:lineRule="auto"/>
        <w:rPr>
          <w:rFonts w:cs="Times New Roman"/>
          <w:spacing w:val="-8"/>
          <w:szCs w:val="24"/>
        </w:rPr>
      </w:pPr>
      <w:r w:rsidRPr="00951F50">
        <w:rPr>
          <w:rFonts w:cs="Times New Roman"/>
          <w:b/>
          <w:color w:val="0000FF"/>
          <w:spacing w:val="-8"/>
          <w:szCs w:val="24"/>
        </w:rPr>
        <w:t>Câu 17:</w:t>
      </w:r>
      <w:r w:rsidRPr="00951F50">
        <w:rPr>
          <w:rFonts w:cs="Times New Roman"/>
          <w:color w:val="0000FF"/>
          <w:spacing w:val="-8"/>
          <w:szCs w:val="24"/>
        </w:rPr>
        <w:t xml:space="preserve">  </w:t>
      </w:r>
      <w:r w:rsidRPr="00930628">
        <w:rPr>
          <w:rFonts w:cs="Times New Roman"/>
          <w:spacing w:val="-8"/>
          <w:szCs w:val="24"/>
        </w:rPr>
        <w:t xml:space="preserve">Ta có AC = BD = </w:t>
      </w:r>
      <w:r w:rsidRPr="00930628">
        <w:rPr>
          <w:rFonts w:eastAsia="Times New Roman" w:cs="Times New Roman"/>
          <w:spacing w:val="-8"/>
          <w:position w:val="-8"/>
          <w:szCs w:val="24"/>
        </w:rPr>
        <w:object w:dxaOrig="1740" w:dyaOrig="405">
          <v:shape id="_x0000_i5349" type="#_x0000_t75" style="width:87pt;height:20.25pt" o:ole="">
            <v:imagedata r:id="rId8965" o:title=""/>
          </v:shape>
          <o:OLEObject Type="Embed" ProgID="Equation.DSMT4" ShapeID="_x0000_i5349" DrawAspect="Content" ObjectID="_1800842697" r:id="rId8966"/>
        </w:object>
      </w:r>
      <w:r w:rsidRPr="00930628">
        <w:rPr>
          <w:rFonts w:cs="Times New Roman"/>
          <w:spacing w:val="-8"/>
          <w:szCs w:val="24"/>
        </w:rPr>
        <w:t xml:space="preserve">, </w:t>
      </w:r>
    </w:p>
    <w:p w:rsidR="00161388" w:rsidRDefault="00161388" w:rsidP="00951F50">
      <w:pPr>
        <w:spacing w:line="288" w:lineRule="auto"/>
        <w:rPr>
          <w:rFonts w:cs="Times New Roman"/>
          <w:spacing w:val="-8"/>
          <w:szCs w:val="24"/>
        </w:rPr>
      </w:pPr>
      <w:r w:rsidRPr="00930628">
        <w:rPr>
          <w:rFonts w:cs="Times New Roman"/>
          <w:spacing w:val="-8"/>
          <w:szCs w:val="24"/>
        </w:rPr>
        <w:t xml:space="preserve">SO = </w:t>
      </w:r>
      <w:r w:rsidRPr="00930628">
        <w:rPr>
          <w:rFonts w:eastAsia="Times New Roman" w:cs="Times New Roman"/>
          <w:spacing w:val="-8"/>
          <w:position w:val="-12"/>
          <w:szCs w:val="24"/>
        </w:rPr>
        <w:object w:dxaOrig="3825" w:dyaOrig="465">
          <v:shape id="_x0000_i5350" type="#_x0000_t75" style="width:190.5pt;height:23.25pt" o:ole="">
            <v:imagedata r:id="rId8967" o:title=""/>
          </v:shape>
          <o:OLEObject Type="Embed" ProgID="Equation.DSMT4" ShapeID="_x0000_i5350" DrawAspect="Content" ObjectID="_1800842698" r:id="rId8968"/>
        </w:object>
      </w:r>
    </w:p>
    <w:p w:rsidR="00161388" w:rsidRPr="00930628" w:rsidRDefault="00161388" w:rsidP="00951F50">
      <w:pPr>
        <w:spacing w:line="288" w:lineRule="auto"/>
        <w:rPr>
          <w:rFonts w:cs="Times New Roman"/>
          <w:spacing w:val="-8"/>
          <w:szCs w:val="24"/>
        </w:rPr>
      </w:pPr>
      <w:r w:rsidRPr="00930628">
        <w:rPr>
          <w:rFonts w:cs="Times New Roman"/>
          <w:spacing w:val="-8"/>
          <w:szCs w:val="24"/>
        </w:rPr>
        <w:t xml:space="preserve"> sin SCO </w:t>
      </w:r>
      <w:r w:rsidRPr="00930628">
        <w:rPr>
          <w:rFonts w:eastAsia="Times New Roman" w:cs="Times New Roman"/>
          <w:spacing w:val="-8"/>
          <w:position w:val="-24"/>
          <w:szCs w:val="24"/>
        </w:rPr>
        <w:object w:dxaOrig="1860" w:dyaOrig="675">
          <v:shape id="_x0000_i5351" type="#_x0000_t75" style="width:92.25pt;height:33.75pt" o:ole="">
            <v:imagedata r:id="rId8969" o:title=""/>
          </v:shape>
          <o:OLEObject Type="Embed" ProgID="Equation.DSMT4" ShapeID="_x0000_i5351" DrawAspect="Content" ObjectID="_1800842699" r:id="rId8970"/>
        </w:object>
      </w:r>
    </w:p>
    <w:p w:rsidR="00161388" w:rsidRPr="00930628" w:rsidRDefault="00161388" w:rsidP="00951F50">
      <w:pPr>
        <w:spacing w:line="288" w:lineRule="auto"/>
        <w:rPr>
          <w:rFonts w:cs="Times New Roman"/>
          <w:spacing w:val="-8"/>
          <w:szCs w:val="24"/>
        </w:rPr>
      </w:pPr>
      <w:r w:rsidRPr="00930628">
        <w:rPr>
          <w:rFonts w:cs="Times New Roman"/>
          <w:spacing w:val="-8"/>
          <w:szCs w:val="24"/>
        </w:rPr>
        <w:t>Gọi P là độ lớn của trọng lực xe và khung sắt nâng. Ta có P = (1900 + 100).10 = 20000 (Ν).</w:t>
      </w:r>
    </w:p>
    <w:p w:rsidR="00161388" w:rsidRPr="00930628" w:rsidRDefault="00161388" w:rsidP="00951F50">
      <w:pPr>
        <w:spacing w:line="288" w:lineRule="auto"/>
        <w:rPr>
          <w:rFonts w:cs="Times New Roman"/>
          <w:spacing w:val="-8"/>
          <w:szCs w:val="24"/>
        </w:rPr>
      </w:pPr>
      <w:r w:rsidRPr="00930628">
        <w:rPr>
          <w:rFonts w:cs="Times New Roman"/>
          <w:spacing w:val="-8"/>
          <w:szCs w:val="24"/>
        </w:rPr>
        <w:t>Gọi F là độ lớn của lực căng trên mỗi sợi cáp.</w:t>
      </w:r>
    </w:p>
    <w:p w:rsidR="00161388" w:rsidRPr="00930628" w:rsidRDefault="00161388" w:rsidP="00951F50">
      <w:pPr>
        <w:spacing w:line="288" w:lineRule="auto"/>
        <w:rPr>
          <w:rFonts w:cs="Times New Roman"/>
          <w:spacing w:val="-8"/>
          <w:szCs w:val="24"/>
        </w:rPr>
      </w:pPr>
      <w:r w:rsidRPr="00930628">
        <w:rPr>
          <w:rFonts w:cs="Times New Roman"/>
          <w:spacing w:val="-8"/>
          <w:szCs w:val="24"/>
        </w:rPr>
        <w:t xml:space="preserve">Ta có F .sin SCO = </w:t>
      </w:r>
      <w:r w:rsidRPr="00930628">
        <w:rPr>
          <w:rFonts w:eastAsia="Times New Roman" w:cs="Times New Roman"/>
          <w:spacing w:val="-8"/>
          <w:position w:val="-24"/>
          <w:szCs w:val="24"/>
        </w:rPr>
        <w:object w:dxaOrig="285" w:dyaOrig="615">
          <v:shape id="_x0000_i5352" type="#_x0000_t75" style="width:14.25pt;height:30.75pt" o:ole="">
            <v:imagedata r:id="rId8971" o:title=""/>
          </v:shape>
          <o:OLEObject Type="Embed" ProgID="Equation.DSMT4" ShapeID="_x0000_i5352" DrawAspect="Content" ObjectID="_1800842700" r:id="rId8972"/>
        </w:object>
      </w:r>
      <w:r w:rsidRPr="00930628">
        <w:rPr>
          <w:rFonts w:cs="Times New Roman"/>
          <w:spacing w:val="-8"/>
          <w:szCs w:val="24"/>
        </w:rPr>
        <w:t xml:space="preserve"> suy ra F  = </w:t>
      </w:r>
      <w:r w:rsidRPr="00930628">
        <w:rPr>
          <w:rFonts w:eastAsia="Times New Roman" w:cs="Times New Roman"/>
          <w:spacing w:val="-8"/>
          <w:position w:val="-24"/>
          <w:szCs w:val="24"/>
        </w:rPr>
        <w:object w:dxaOrig="1035" w:dyaOrig="615">
          <v:shape id="_x0000_i5353" type="#_x0000_t75" style="width:52.5pt;height:30.75pt" o:ole="">
            <v:imagedata r:id="rId8973" o:title=""/>
          </v:shape>
          <o:OLEObject Type="Embed" ProgID="Equation.DSMT4" ShapeID="_x0000_i5353" DrawAspect="Content" ObjectID="_1800842701" r:id="rId8974"/>
        </w:object>
      </w:r>
      <w:r w:rsidRPr="00930628">
        <w:rPr>
          <w:rFonts w:cs="Times New Roman"/>
          <w:spacing w:val="-8"/>
          <w:szCs w:val="24"/>
        </w:rPr>
        <w:t xml:space="preserve">= </w:t>
      </w:r>
      <w:r w:rsidRPr="00930628">
        <w:rPr>
          <w:rFonts w:eastAsia="Times New Roman" w:cs="Times New Roman"/>
          <w:spacing w:val="-8"/>
          <w:position w:val="-58"/>
          <w:szCs w:val="24"/>
        </w:rPr>
        <w:object w:dxaOrig="1845" w:dyaOrig="960">
          <v:shape id="_x0000_i5354" type="#_x0000_t75" style="width:91.5pt;height:48pt" o:ole="">
            <v:imagedata r:id="rId8975" o:title=""/>
          </v:shape>
          <o:OLEObject Type="Embed" ProgID="Equation.DSMT4" ShapeID="_x0000_i5354" DrawAspect="Content" ObjectID="_1800842702" r:id="rId8976"/>
        </w:object>
      </w:r>
      <w:r w:rsidRPr="00930628">
        <w:rPr>
          <w:rFonts w:cs="Times New Roman"/>
          <w:spacing w:val="-8"/>
          <w:szCs w:val="24"/>
        </w:rPr>
        <w:t>.</w:t>
      </w:r>
    </w:p>
    <w:p w:rsidR="00161388" w:rsidRPr="00930628" w:rsidRDefault="00161388" w:rsidP="00951F50">
      <w:pPr>
        <w:spacing w:line="288" w:lineRule="auto"/>
        <w:rPr>
          <w:rFonts w:cs="Times New Roman"/>
          <w:spacing w:val="-8"/>
          <w:szCs w:val="24"/>
        </w:rPr>
      </w:pPr>
      <w:r w:rsidRPr="00930628">
        <w:rPr>
          <w:rFonts w:cs="Times New Roman"/>
          <w:spacing w:val="-8"/>
          <w:szCs w:val="24"/>
        </w:rPr>
        <w:t>Đáp số: 6255(N)</w:t>
      </w:r>
    </w:p>
    <w:p w:rsidR="00161388" w:rsidRPr="00951F50" w:rsidRDefault="00161388" w:rsidP="00951F50">
      <w:pPr>
        <w:rPr>
          <w:rFonts w:cs="Times New Roman"/>
          <w:b/>
          <w:color w:val="0000FF"/>
          <w:szCs w:val="24"/>
        </w:rPr>
      </w:pPr>
      <w:r w:rsidRPr="00951F50">
        <w:rPr>
          <w:rFonts w:cs="Times New Roman"/>
          <w:b/>
          <w:noProof/>
          <w:color w:val="0000FF"/>
          <w:szCs w:val="24"/>
        </w:rPr>
        <w:t xml:space="preserve">Câu 18: </w:t>
      </w:r>
    </w:p>
    <w:p w:rsidR="00161388" w:rsidRPr="00930628" w:rsidRDefault="00161388" w:rsidP="00951F50">
      <w:pPr>
        <w:rPr>
          <w:rFonts w:cs="Times New Roman"/>
          <w:szCs w:val="24"/>
        </w:rPr>
      </w:pPr>
      <w:r w:rsidRPr="00930628">
        <w:rPr>
          <w:rFonts w:cs="Times New Roman"/>
          <w:szCs w:val="24"/>
        </w:rPr>
        <w:t xml:space="preserve">Gọi parabol là </w:t>
      </w:r>
      <w:r w:rsidRPr="00930628">
        <w:rPr>
          <w:rFonts w:cs="Times New Roman"/>
          <w:position w:val="-14"/>
          <w:szCs w:val="24"/>
        </w:rPr>
        <w:object w:dxaOrig="2085" w:dyaOrig="405">
          <v:shape id="_x0000_i5355" type="#_x0000_t75" style="width:105pt;height:20.25pt" o:ole="">
            <v:imagedata r:id="rId8977" o:title=""/>
          </v:shape>
          <o:OLEObject Type="Embed" ProgID="Equation.DSMT4" ShapeID="_x0000_i5355" DrawAspect="Content" ObjectID="_1800842703" r:id="rId8978"/>
        </w:object>
      </w:r>
      <w:r w:rsidRPr="00930628">
        <w:rPr>
          <w:rFonts w:cs="Times New Roman"/>
          <w:szCs w:val="24"/>
        </w:rPr>
        <w:t xml:space="preserve"> Từ hình vẽ ta có </w:t>
      </w:r>
      <w:r w:rsidRPr="00930628">
        <w:rPr>
          <w:rFonts w:cs="Times New Roman"/>
          <w:position w:val="-14"/>
          <w:szCs w:val="24"/>
        </w:rPr>
        <w:object w:dxaOrig="420" w:dyaOrig="405">
          <v:shape id="_x0000_i5356" type="#_x0000_t75" style="width:20.25pt;height:20.25pt" o:ole="">
            <v:imagedata r:id="rId8979" o:title=""/>
          </v:shape>
          <o:OLEObject Type="Embed" ProgID="Equation.DSMT4" ShapeID="_x0000_i5356" DrawAspect="Content" ObjectID="_1800842704" r:id="rId8980"/>
        </w:object>
      </w:r>
      <w:r w:rsidRPr="00930628">
        <w:rPr>
          <w:rFonts w:cs="Times New Roman"/>
          <w:szCs w:val="24"/>
        </w:rPr>
        <w:t xml:space="preserve"> đi qua </w:t>
      </w:r>
      <w:r w:rsidRPr="00930628">
        <w:rPr>
          <w:rFonts w:cs="Times New Roman"/>
          <w:position w:val="-14"/>
          <w:szCs w:val="24"/>
        </w:rPr>
        <w:object w:dxaOrig="855" w:dyaOrig="405">
          <v:shape id="_x0000_i5357" type="#_x0000_t75" style="width:42.75pt;height:20.25pt" o:ole="">
            <v:imagedata r:id="rId8981" o:title=""/>
          </v:shape>
          <o:OLEObject Type="Embed" ProgID="Equation.DSMT4" ShapeID="_x0000_i5357" DrawAspect="Content" ObjectID="_1800842705" r:id="rId8982"/>
        </w:object>
      </w:r>
      <w:r w:rsidRPr="00930628">
        <w:rPr>
          <w:rFonts w:cs="Times New Roman"/>
          <w:szCs w:val="24"/>
        </w:rPr>
        <w:t xml:space="preserve">, </w:t>
      </w:r>
      <w:r w:rsidRPr="00930628">
        <w:rPr>
          <w:rFonts w:cs="Times New Roman"/>
          <w:position w:val="-14"/>
          <w:szCs w:val="24"/>
        </w:rPr>
        <w:object w:dxaOrig="795" w:dyaOrig="405">
          <v:shape id="_x0000_i5358" type="#_x0000_t75" style="width:39pt;height:20.25pt" o:ole="">
            <v:imagedata r:id="rId8983" o:title=""/>
          </v:shape>
          <o:OLEObject Type="Embed" ProgID="Equation.DSMT4" ShapeID="_x0000_i5358" DrawAspect="Content" ObjectID="_1800842706" r:id="rId8984"/>
        </w:object>
      </w:r>
      <w:r w:rsidRPr="00930628">
        <w:rPr>
          <w:rFonts w:cs="Times New Roman"/>
          <w:szCs w:val="24"/>
        </w:rPr>
        <w:t xml:space="preserve"> và điểm </w:t>
      </w:r>
      <w:r w:rsidRPr="00930628">
        <w:rPr>
          <w:rFonts w:cs="Times New Roman"/>
          <w:position w:val="-28"/>
          <w:szCs w:val="24"/>
        </w:rPr>
        <w:object w:dxaOrig="900" w:dyaOrig="675">
          <v:shape id="_x0000_i5359" type="#_x0000_t75" style="width:45pt;height:33.75pt" o:ole="">
            <v:imagedata r:id="rId8985" o:title=""/>
          </v:shape>
          <o:OLEObject Type="Embed" ProgID="Equation.DSMT4" ShapeID="_x0000_i5359" DrawAspect="Content" ObjectID="_1800842707" r:id="rId8986"/>
        </w:object>
      </w:r>
      <w:r w:rsidRPr="00930628">
        <w:rPr>
          <w:rFonts w:cs="Times New Roman"/>
          <w:szCs w:val="24"/>
        </w:rPr>
        <w:t>.</w:t>
      </w:r>
    </w:p>
    <w:p w:rsidR="00161388" w:rsidRPr="00930628" w:rsidRDefault="00161388" w:rsidP="00951F50">
      <w:pPr>
        <w:rPr>
          <w:rFonts w:cs="Times New Roman"/>
          <w:szCs w:val="24"/>
        </w:rPr>
      </w:pPr>
      <w:r w:rsidRPr="00930628">
        <w:rPr>
          <w:rFonts w:cs="Times New Roman"/>
          <w:szCs w:val="24"/>
        </w:rPr>
        <w:t xml:space="preserve">Suy ra </w:t>
      </w:r>
      <w:r w:rsidRPr="00930628">
        <w:rPr>
          <w:rFonts w:cs="Times New Roman"/>
          <w:position w:val="-76"/>
          <w:szCs w:val="24"/>
        </w:rPr>
        <w:object w:dxaOrig="2700" w:dyaOrig="1635">
          <v:shape id="_x0000_i5360" type="#_x0000_t75" style="width:134.25pt;height:82.5pt" o:ole="">
            <v:imagedata r:id="rId8987" o:title=""/>
          </v:shape>
          <o:OLEObject Type="Embed" ProgID="Equation.DSMT4" ShapeID="_x0000_i5360" DrawAspect="Content" ObjectID="_1800842708" r:id="rId8988"/>
        </w:object>
      </w:r>
    </w:p>
    <w:p w:rsidR="00161388" w:rsidRPr="00930628" w:rsidRDefault="00161388" w:rsidP="00951F50">
      <w:pPr>
        <w:rPr>
          <w:rFonts w:cs="Times New Roman"/>
          <w:szCs w:val="24"/>
        </w:rPr>
      </w:pPr>
      <w:r w:rsidRPr="00930628">
        <w:rPr>
          <w:rFonts w:cs="Times New Roman"/>
          <w:szCs w:val="24"/>
        </w:rPr>
        <w:t xml:space="preserve">Vậy </w:t>
      </w:r>
      <w:r w:rsidRPr="00930628">
        <w:rPr>
          <w:rFonts w:cs="Times New Roman"/>
          <w:position w:val="-14"/>
          <w:szCs w:val="24"/>
        </w:rPr>
        <w:object w:dxaOrig="2115" w:dyaOrig="405">
          <v:shape id="_x0000_i5361" type="#_x0000_t75" style="width:105.75pt;height:20.25pt" o:ole="">
            <v:imagedata r:id="rId8989" o:title=""/>
          </v:shape>
          <o:OLEObject Type="Embed" ProgID="Equation.DSMT4" ShapeID="_x0000_i5361" DrawAspect="Content" ObjectID="_1800842709" r:id="rId8990"/>
        </w:object>
      </w:r>
      <w:r w:rsidRPr="00930628">
        <w:rPr>
          <w:rFonts w:cs="Times New Roman"/>
          <w:szCs w:val="24"/>
        </w:rPr>
        <w:t xml:space="preserve">. Quảng đường người đó đi được là </w:t>
      </w:r>
      <w:r w:rsidRPr="00930628">
        <w:rPr>
          <w:rFonts w:cs="Times New Roman"/>
          <w:position w:val="-32"/>
          <w:szCs w:val="24"/>
        </w:rPr>
        <w:object w:dxaOrig="2685" w:dyaOrig="915">
          <v:shape id="_x0000_i5362" type="#_x0000_t75" style="width:133.5pt;height:45.75pt" o:ole="">
            <v:imagedata r:id="rId8991" o:title=""/>
          </v:shape>
          <o:OLEObject Type="Embed" ProgID="Equation.DSMT4" ShapeID="_x0000_i5362" DrawAspect="Content" ObjectID="_1800842710" r:id="rId8992"/>
        </w:object>
      </w:r>
      <w:r w:rsidRPr="00930628">
        <w:rPr>
          <w:rFonts w:cs="Times New Roman"/>
          <w:szCs w:val="24"/>
        </w:rPr>
        <w:t>(km)</w:t>
      </w:r>
    </w:p>
    <w:p w:rsidR="00161388" w:rsidRPr="00930628" w:rsidRDefault="00161388" w:rsidP="00951F50">
      <w:pPr>
        <w:rPr>
          <w:rFonts w:cs="Times New Roman"/>
          <w:szCs w:val="24"/>
        </w:rPr>
      </w:pPr>
      <w:r w:rsidRPr="00951F50">
        <w:rPr>
          <w:rFonts w:eastAsia="Calibri" w:cs="Times New Roman"/>
          <w:b/>
          <w:color w:val="0000FF"/>
          <w:szCs w:val="24"/>
        </w:rPr>
        <w:t>Câu 19</w:t>
      </w:r>
      <w:r w:rsidRPr="00951F50">
        <w:rPr>
          <w:rFonts w:eastAsia="Calibri" w:cs="Times New Roman"/>
          <w:color w:val="0000FF"/>
          <w:szCs w:val="24"/>
        </w:rPr>
        <w:t xml:space="preserve">: </w:t>
      </w:r>
      <w:r w:rsidRPr="00930628">
        <w:rPr>
          <w:rFonts w:eastAsia="Calibri" w:cs="Times New Roman"/>
          <w:szCs w:val="24"/>
        </w:rPr>
        <w:t xml:space="preserve">Chọn hệ trục tọa độ như hình vẽ </w:t>
      </w:r>
    </w:p>
    <w:p w:rsidR="00161388" w:rsidRPr="00930628" w:rsidRDefault="00161388" w:rsidP="00951F50">
      <w:pPr>
        <w:ind w:firstLine="1"/>
        <w:jc w:val="center"/>
        <w:rPr>
          <w:rFonts w:eastAsia="Calibri" w:cs="Times New Roman"/>
          <w:szCs w:val="24"/>
        </w:rPr>
      </w:pPr>
      <w:r w:rsidRPr="00930628">
        <w:rPr>
          <w:rFonts w:cs="Times New Roman"/>
          <w:noProof/>
          <w:szCs w:val="24"/>
        </w:rPr>
        <w:lastRenderedPageBreak/>
        <w:drawing>
          <wp:inline distT="0" distB="0" distL="0" distR="0" wp14:anchorId="2B8C8356" wp14:editId="4897537B">
            <wp:extent cx="3586480" cy="2624455"/>
            <wp:effectExtent l="0" t="0" r="0" b="4445"/>
            <wp:docPr id="1677602618" name="Picture 167760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93">
                      <a:extLst>
                        <a:ext uri="{28A0092B-C50C-407E-A947-70E740481C1C}">
                          <a14:useLocalDpi xmlns:a14="http://schemas.microsoft.com/office/drawing/2010/main" val="0"/>
                        </a:ext>
                      </a:extLst>
                    </a:blip>
                    <a:srcRect/>
                    <a:stretch>
                      <a:fillRect/>
                    </a:stretch>
                  </pic:blipFill>
                  <pic:spPr bwMode="auto">
                    <a:xfrm>
                      <a:off x="0" y="0"/>
                      <a:ext cx="3586480" cy="2624455"/>
                    </a:xfrm>
                    <a:prstGeom prst="rect">
                      <a:avLst/>
                    </a:prstGeom>
                    <a:noFill/>
                    <a:ln>
                      <a:noFill/>
                    </a:ln>
                  </pic:spPr>
                </pic:pic>
              </a:graphicData>
            </a:graphic>
          </wp:inline>
        </w:drawing>
      </w:r>
    </w:p>
    <w:p w:rsidR="00161388" w:rsidRPr="00930628" w:rsidRDefault="00161388" w:rsidP="00951F50">
      <w:pPr>
        <w:ind w:firstLine="1"/>
        <w:rPr>
          <w:rFonts w:eastAsia="Calibri" w:cs="Times New Roman"/>
          <w:szCs w:val="24"/>
        </w:rPr>
      </w:pPr>
      <w:r w:rsidRPr="00930628">
        <w:rPr>
          <w:rFonts w:eastAsia="Calibri" w:cs="Times New Roman"/>
          <w:szCs w:val="24"/>
        </w:rPr>
        <w:t xml:space="preserve">Giả sử elip có phương trình </w:t>
      </w:r>
      <w:r w:rsidRPr="00930628">
        <w:rPr>
          <w:rFonts w:eastAsia="Calibri" w:cs="Times New Roman"/>
          <w:position w:val="-24"/>
          <w:szCs w:val="24"/>
        </w:rPr>
        <w:object w:dxaOrig="1155" w:dyaOrig="570">
          <v:shape id="_x0000_i5363" type="#_x0000_t75" style="width:57.75pt;height:27.75pt" o:ole="">
            <v:imagedata r:id="rId8994" o:title=""/>
          </v:shape>
          <o:OLEObject Type="Embed" ProgID="Equation.DSMT4" ShapeID="_x0000_i5363" DrawAspect="Content" ObjectID="_1800842711" r:id="rId8995"/>
        </w:object>
      </w:r>
      <w:r w:rsidRPr="00930628">
        <w:rPr>
          <w:rFonts w:eastAsia="Calibri" w:cs="Times New Roman"/>
          <w:szCs w:val="24"/>
        </w:rPr>
        <w:t>.</w:t>
      </w:r>
    </w:p>
    <w:p w:rsidR="00161388" w:rsidRPr="00930628" w:rsidRDefault="00161388" w:rsidP="00951F50">
      <w:pPr>
        <w:ind w:firstLine="1"/>
        <w:rPr>
          <w:rFonts w:eastAsia="Calibri" w:cs="Times New Roman"/>
          <w:szCs w:val="24"/>
          <w:lang w:val="fr-FR"/>
        </w:rPr>
      </w:pPr>
      <w:r w:rsidRPr="00930628">
        <w:rPr>
          <w:rFonts w:eastAsia="Calibri" w:cs="Times New Roman"/>
          <w:szCs w:val="24"/>
          <w:lang w:val="fr-FR"/>
        </w:rPr>
        <w:t xml:space="preserve">Từ giả thiết ta có </w:t>
      </w:r>
      <w:r w:rsidRPr="00930628">
        <w:rPr>
          <w:rFonts w:eastAsia="Calibri" w:cs="Times New Roman"/>
          <w:position w:val="-6"/>
          <w:szCs w:val="24"/>
        </w:rPr>
        <w:object w:dxaOrig="1575" w:dyaOrig="285">
          <v:shape id="_x0000_i5364" type="#_x0000_t75" style="width:78.75pt;height:14.25pt" o:ole="">
            <v:imagedata r:id="rId8996" o:title=""/>
          </v:shape>
          <o:OLEObject Type="Embed" ProgID="Equation.DSMT4" ShapeID="_x0000_i5364" DrawAspect="Content" ObjectID="_1800842712" r:id="rId8997"/>
        </w:object>
      </w:r>
      <w:r w:rsidRPr="00930628">
        <w:rPr>
          <w:rFonts w:eastAsia="Calibri" w:cs="Times New Roman"/>
          <w:szCs w:val="24"/>
          <w:lang w:val="fr-FR"/>
        </w:rPr>
        <w:t xml:space="preserve"> và </w:t>
      </w:r>
      <w:r w:rsidRPr="00930628">
        <w:rPr>
          <w:rFonts w:eastAsia="Calibri" w:cs="Times New Roman"/>
          <w:position w:val="-6"/>
          <w:szCs w:val="24"/>
        </w:rPr>
        <w:object w:dxaOrig="1575" w:dyaOrig="285">
          <v:shape id="_x0000_i5365" type="#_x0000_t75" style="width:78.75pt;height:14.25pt" o:ole="">
            <v:imagedata r:id="rId8998" o:title=""/>
          </v:shape>
          <o:OLEObject Type="Embed" ProgID="Equation.DSMT4" ShapeID="_x0000_i5365" DrawAspect="Content" ObjectID="_1800842713" r:id="rId8999"/>
        </w:object>
      </w:r>
    </w:p>
    <w:p w:rsidR="00161388" w:rsidRPr="00930628" w:rsidRDefault="00161388" w:rsidP="00951F50">
      <w:pPr>
        <w:ind w:firstLine="1"/>
        <w:rPr>
          <w:rFonts w:eastAsia="Calibri" w:cs="Times New Roman"/>
          <w:szCs w:val="24"/>
          <w:lang w:val="fr-FR"/>
        </w:rPr>
      </w:pPr>
      <w:r w:rsidRPr="00930628">
        <w:rPr>
          <w:rFonts w:eastAsia="Calibri" w:cs="Times New Roman"/>
          <w:szCs w:val="24"/>
          <w:lang w:val="fr-FR"/>
        </w:rPr>
        <w:t xml:space="preserve">Vậy phương trình của elip là </w:t>
      </w:r>
      <w:r w:rsidRPr="00930628">
        <w:rPr>
          <w:rFonts w:eastAsia="Calibri" w:cs="Times New Roman"/>
          <w:position w:val="-60"/>
          <w:szCs w:val="24"/>
        </w:rPr>
        <w:object w:dxaOrig="3750" w:dyaOrig="1305">
          <v:shape id="_x0000_i5366" type="#_x0000_t75" style="width:187.5pt;height:65.25pt" o:ole="">
            <v:imagedata r:id="rId9000" o:title=""/>
          </v:shape>
          <o:OLEObject Type="Embed" ProgID="Equation.DSMT4" ShapeID="_x0000_i5366" DrawAspect="Content" ObjectID="_1800842714" r:id="rId9001"/>
        </w:object>
      </w:r>
    </w:p>
    <w:p w:rsidR="00161388" w:rsidRPr="00930628" w:rsidRDefault="00161388" w:rsidP="00951F50">
      <w:pPr>
        <w:ind w:firstLine="1"/>
        <w:rPr>
          <w:rFonts w:eastAsia="Calibri" w:cs="Times New Roman"/>
          <w:szCs w:val="24"/>
        </w:rPr>
      </w:pPr>
      <w:r w:rsidRPr="00930628">
        <w:rPr>
          <w:rFonts w:eastAsia="Calibri" w:cs="Times New Roman"/>
          <w:szCs w:val="24"/>
          <w:lang w:val="fr-FR"/>
        </w:rPr>
        <w:t xml:space="preserve">Khi đó diện tích dải vườn được giới hạn bởi các đường </w:t>
      </w:r>
      <w:r w:rsidRPr="00930628">
        <w:rPr>
          <w:rFonts w:eastAsia="Calibri" w:cs="Times New Roman"/>
          <w:position w:val="-12"/>
          <w:szCs w:val="24"/>
        </w:rPr>
        <w:object w:dxaOrig="2310" w:dyaOrig="435">
          <v:shape id="_x0000_i5367" type="#_x0000_t75" style="width:116.25pt;height:21.75pt" o:ole="">
            <v:imagedata r:id="rId9002" o:title=""/>
          </v:shape>
          <o:OLEObject Type="Embed" ProgID="Equation.DSMT4" ShapeID="_x0000_i5367" DrawAspect="Content" ObjectID="_1800842715" r:id="rId9003"/>
        </w:object>
      </w:r>
      <w:r w:rsidRPr="00930628">
        <w:rPr>
          <w:rFonts w:eastAsia="Calibri" w:cs="Times New Roman"/>
          <w:szCs w:val="24"/>
          <w:lang w:val="fr-FR"/>
        </w:rPr>
        <w:t xml:space="preserve"> và diện tích của dải vườn là </w:t>
      </w:r>
      <w:r w:rsidRPr="00930628">
        <w:rPr>
          <w:rFonts w:eastAsia="Calibri" w:cs="Times New Roman"/>
          <w:position w:val="-32"/>
          <w:szCs w:val="24"/>
        </w:rPr>
        <w:object w:dxaOrig="3600" w:dyaOrig="720">
          <v:shape id="_x0000_i5368" type="#_x0000_t75" style="width:180.75pt;height:36.75pt" o:ole="">
            <v:imagedata r:id="rId9004" o:title=""/>
          </v:shape>
          <o:OLEObject Type="Embed" ProgID="Equation.DSMT4" ShapeID="_x0000_i5368" DrawAspect="Content" ObjectID="_1800842716" r:id="rId9005"/>
        </w:object>
      </w:r>
    </w:p>
    <w:p w:rsidR="00161388" w:rsidRPr="00930628" w:rsidRDefault="00161388" w:rsidP="00951F50">
      <w:pPr>
        <w:ind w:firstLine="1"/>
        <w:rPr>
          <w:rFonts w:eastAsia="Calibri" w:cs="Times New Roman"/>
          <w:szCs w:val="24"/>
          <w:lang w:val="fr-FR"/>
        </w:rPr>
      </w:pPr>
      <w:r w:rsidRPr="00930628">
        <w:rPr>
          <w:rFonts w:eastAsia="Calibri" w:cs="Times New Roman"/>
          <w:szCs w:val="24"/>
          <w:lang w:val="fr-FR"/>
        </w:rPr>
        <w:t xml:space="preserve">Tính tích phân này bằng phép đổi biến </w:t>
      </w:r>
      <w:r w:rsidRPr="00930628">
        <w:rPr>
          <w:rFonts w:eastAsia="Calibri" w:cs="Times New Roman"/>
          <w:position w:val="-6"/>
          <w:szCs w:val="24"/>
        </w:rPr>
        <w:object w:dxaOrig="1020" w:dyaOrig="285">
          <v:shape id="_x0000_i5369" type="#_x0000_t75" style="width:51.75pt;height:14.25pt" o:ole="">
            <v:imagedata r:id="rId9006" o:title=""/>
          </v:shape>
          <o:OLEObject Type="Embed" ProgID="Equation.DSMT4" ShapeID="_x0000_i5369" DrawAspect="Content" ObjectID="_1800842717" r:id="rId9007"/>
        </w:object>
      </w:r>
      <w:r w:rsidRPr="00930628">
        <w:rPr>
          <w:rFonts w:eastAsia="Calibri" w:cs="Times New Roman"/>
          <w:szCs w:val="24"/>
          <w:lang w:val="fr-FR"/>
        </w:rPr>
        <w:t xml:space="preserve">, ta được </w:t>
      </w:r>
      <w:r w:rsidRPr="00930628">
        <w:rPr>
          <w:rFonts w:eastAsia="Calibri" w:cs="Times New Roman"/>
          <w:position w:val="-24"/>
          <w:szCs w:val="24"/>
        </w:rPr>
        <w:object w:dxaOrig="1590" w:dyaOrig="570">
          <v:shape id="_x0000_i5370" type="#_x0000_t75" style="width:79.5pt;height:27.75pt" o:ole="">
            <v:imagedata r:id="rId9008" o:title=""/>
          </v:shape>
          <o:OLEObject Type="Embed" ProgID="Equation.DSMT4" ShapeID="_x0000_i5370" DrawAspect="Content" ObjectID="_1800842718" r:id="rId9009"/>
        </w:object>
      </w:r>
    </w:p>
    <w:p w:rsidR="00161388" w:rsidRPr="00930628" w:rsidRDefault="00161388" w:rsidP="00951F50">
      <w:pPr>
        <w:ind w:firstLine="1"/>
        <w:rPr>
          <w:rFonts w:eastAsia="Calibri" w:cs="Times New Roman"/>
          <w:szCs w:val="24"/>
          <w:lang w:val="fr-FR"/>
        </w:rPr>
      </w:pPr>
      <w:r w:rsidRPr="00930628">
        <w:rPr>
          <w:rFonts w:eastAsia="Calibri" w:cs="Times New Roman"/>
          <w:szCs w:val="24"/>
          <w:lang w:val="fr-FR"/>
        </w:rPr>
        <w:t xml:space="preserve">Khi đó số tiền là </w:t>
      </w:r>
      <w:r w:rsidRPr="00930628">
        <w:rPr>
          <w:rFonts w:eastAsia="Calibri" w:cs="Times New Roman"/>
          <w:position w:val="-28"/>
          <w:szCs w:val="24"/>
        </w:rPr>
        <w:object w:dxaOrig="5190" w:dyaOrig="720">
          <v:shape id="_x0000_i5371" type="#_x0000_t75" style="width:260.25pt;height:36.75pt" o:ole="">
            <v:imagedata r:id="rId9010" o:title=""/>
          </v:shape>
          <o:OLEObject Type="Embed" ProgID="Equation.DSMT4" ShapeID="_x0000_i5371" DrawAspect="Content" ObjectID="_1800842719" r:id="rId9011"/>
        </w:object>
      </w:r>
      <w:r w:rsidRPr="00930628">
        <w:rPr>
          <w:rFonts w:eastAsia="Calibri" w:cs="Times New Roman"/>
          <w:szCs w:val="24"/>
          <w:lang w:val="fr-FR"/>
        </w:rPr>
        <w:t>.</w:t>
      </w:r>
    </w:p>
    <w:p w:rsidR="00161388" w:rsidRPr="00930628" w:rsidRDefault="00161388" w:rsidP="00951F50">
      <w:pPr>
        <w:spacing w:after="0" w:line="276" w:lineRule="auto"/>
        <w:rPr>
          <w:rFonts w:cs="Times New Roman"/>
          <w:szCs w:val="24"/>
        </w:rPr>
      </w:pPr>
      <w:r w:rsidRPr="00951F50">
        <w:rPr>
          <w:rFonts w:cs="Times New Roman"/>
          <w:b/>
          <w:color w:val="0000FF"/>
          <w:szCs w:val="24"/>
          <w:lang w:val="it-IT"/>
        </w:rPr>
        <w:t xml:space="preserve">Câu 20: </w:t>
      </w:r>
      <w:r w:rsidRPr="00930628">
        <w:rPr>
          <w:rFonts w:cs="Times New Roman"/>
          <w:szCs w:val="24"/>
        </w:rPr>
        <w:t xml:space="preserve">Gọi A là biến cố “một người ở viện dưỡng lão mắc bệnh tim mạch” và B là biến cố “một người ở viện dưỡng lão hút thuốc”. </w:t>
      </w:r>
    </w:p>
    <w:p w:rsidR="00161388" w:rsidRPr="00930628" w:rsidRDefault="00161388" w:rsidP="00951F50">
      <w:pPr>
        <w:spacing w:after="0" w:line="276" w:lineRule="auto"/>
        <w:rPr>
          <w:rFonts w:cs="Times New Roman"/>
          <w:szCs w:val="24"/>
        </w:rPr>
      </w:pPr>
      <w:r w:rsidRPr="00930628">
        <w:rPr>
          <w:rFonts w:cs="Times New Roman"/>
          <w:szCs w:val="24"/>
        </w:rPr>
        <w:t xml:space="preserve">Tỉ lệ người mắc bệnh tim là 25% nên </w:t>
      </w:r>
      <w:r w:rsidRPr="00930628">
        <w:rPr>
          <w:rFonts w:cs="Times New Roman"/>
          <w:position w:val="-10"/>
          <w:szCs w:val="24"/>
        </w:rPr>
        <w:object w:dxaOrig="2820" w:dyaOrig="380">
          <v:shape id="_x0000_i5372" type="#_x0000_t75" style="width:140.25pt;height:19.5pt" o:ole="">
            <v:imagedata r:id="rId9012" o:title=""/>
          </v:shape>
          <o:OLEObject Type="Embed" ProgID="Equation.DSMT4" ShapeID="_x0000_i5372" DrawAspect="Content" ObjectID="_1800842720" r:id="rId9013"/>
        </w:object>
      </w:r>
    </w:p>
    <w:p w:rsidR="00161388" w:rsidRPr="00930628" w:rsidRDefault="00161388" w:rsidP="00951F50">
      <w:pPr>
        <w:spacing w:after="0" w:line="276" w:lineRule="auto"/>
        <w:rPr>
          <w:rFonts w:cs="Times New Roman"/>
          <w:szCs w:val="24"/>
        </w:rPr>
      </w:pPr>
      <w:r w:rsidRPr="00930628">
        <w:rPr>
          <w:rFonts w:cs="Times New Roman"/>
          <w:szCs w:val="24"/>
        </w:rPr>
        <w:t xml:space="preserve">Gọi tỉ lệ người hút thuốc trong số người không mắc bệnh tim là </w:t>
      </w:r>
      <w:r w:rsidRPr="00930628">
        <w:rPr>
          <w:rFonts w:cs="Times New Roman"/>
          <w:position w:val="-10"/>
          <w:szCs w:val="24"/>
        </w:rPr>
        <w:object w:dxaOrig="1240" w:dyaOrig="320">
          <v:shape id="_x0000_i5373" type="#_x0000_t75" style="width:61.5pt;height:15.75pt" o:ole="">
            <v:imagedata r:id="rId9014" o:title=""/>
          </v:shape>
          <o:OLEObject Type="Embed" ProgID="Equation.DSMT4" ShapeID="_x0000_i5373" DrawAspect="Content" ObjectID="_1800842721" r:id="rId9015"/>
        </w:object>
      </w:r>
      <w:r w:rsidRPr="00930628">
        <w:rPr>
          <w:rFonts w:cs="Times New Roman"/>
          <w:szCs w:val="24"/>
        </w:rPr>
        <w:t xml:space="preserve">. Do tỉ lệ người hút thuốc trong số người không mắt bệnh tim gấp 2 lần tỉ lệ người hút thuốc trong số người không mắc bệnh tim mạch nên </w:t>
      </w:r>
      <w:r w:rsidRPr="00930628">
        <w:rPr>
          <w:rFonts w:cs="Times New Roman"/>
          <w:position w:val="-10"/>
          <w:szCs w:val="24"/>
        </w:rPr>
        <w:object w:dxaOrig="1320" w:dyaOrig="380">
          <v:shape id="_x0000_i5374" type="#_x0000_t75" style="width:66.75pt;height:19.5pt" o:ole="">
            <v:imagedata r:id="rId9016" o:title=""/>
          </v:shape>
          <o:OLEObject Type="Embed" ProgID="Equation.DSMT4" ShapeID="_x0000_i5374" DrawAspect="Content" ObjectID="_1800842722" r:id="rId9017"/>
        </w:object>
      </w:r>
      <w:r w:rsidRPr="00930628">
        <w:rPr>
          <w:rFonts w:cs="Times New Roman"/>
          <w:szCs w:val="24"/>
        </w:rPr>
        <w:t xml:space="preserve">và </w:t>
      </w:r>
      <w:r w:rsidRPr="00930628">
        <w:rPr>
          <w:rFonts w:cs="Times New Roman"/>
          <w:position w:val="-10"/>
          <w:szCs w:val="24"/>
        </w:rPr>
        <w:object w:dxaOrig="1440" w:dyaOrig="320">
          <v:shape id="_x0000_i5375" type="#_x0000_t75" style="width:1in;height:15.75pt" o:ole="">
            <v:imagedata r:id="rId9018" o:title=""/>
          </v:shape>
          <o:OLEObject Type="Embed" ProgID="Equation.DSMT4" ShapeID="_x0000_i5375" DrawAspect="Content" ObjectID="_1800842723" r:id="rId9019"/>
        </w:object>
      </w:r>
    </w:p>
    <w:p w:rsidR="00161388" w:rsidRPr="00930628" w:rsidRDefault="00161388" w:rsidP="00951F50">
      <w:pPr>
        <w:spacing w:after="0" w:line="276" w:lineRule="auto"/>
        <w:rPr>
          <w:rFonts w:cs="Times New Roman"/>
          <w:szCs w:val="24"/>
        </w:rPr>
      </w:pPr>
      <w:r w:rsidRPr="00930628">
        <w:rPr>
          <w:rFonts w:cs="Times New Roman"/>
          <w:szCs w:val="24"/>
        </w:rPr>
        <w:t xml:space="preserve">Theo công thức xác xuất toàn phần thì xác xuất một người hút thuốc là </w:t>
      </w:r>
    </w:p>
    <w:p w:rsidR="00161388" w:rsidRPr="00930628" w:rsidRDefault="00161388" w:rsidP="00951F50">
      <w:pPr>
        <w:spacing w:after="0" w:line="276" w:lineRule="auto"/>
        <w:rPr>
          <w:rFonts w:cs="Times New Roman"/>
          <w:szCs w:val="24"/>
        </w:rPr>
      </w:pPr>
      <w:r w:rsidRPr="00930628">
        <w:rPr>
          <w:rFonts w:cs="Times New Roman"/>
          <w:position w:val="-10"/>
          <w:szCs w:val="24"/>
        </w:rPr>
        <w:object w:dxaOrig="6259" w:dyaOrig="380">
          <v:shape id="_x0000_i5376" type="#_x0000_t75" style="width:313.5pt;height:19.5pt" o:ole="">
            <v:imagedata r:id="rId9020" o:title=""/>
          </v:shape>
          <o:OLEObject Type="Embed" ProgID="Equation.DSMT4" ShapeID="_x0000_i5376" DrawAspect="Content" ObjectID="_1800842724" r:id="rId9021"/>
        </w:object>
      </w:r>
    </w:p>
    <w:p w:rsidR="00161388" w:rsidRPr="00930628" w:rsidRDefault="00161388" w:rsidP="00951F50">
      <w:pPr>
        <w:spacing w:after="0" w:line="276" w:lineRule="auto"/>
        <w:rPr>
          <w:rFonts w:cs="Times New Roman"/>
          <w:b/>
          <w:szCs w:val="24"/>
          <w:lang w:val="it-IT"/>
        </w:rPr>
      </w:pPr>
      <w:r w:rsidRPr="00930628">
        <w:rPr>
          <w:rFonts w:cs="Times New Roman"/>
          <w:szCs w:val="24"/>
        </w:rPr>
        <w:t xml:space="preserve">Theo công thức Bayes, xác xuất một người ở viện dưỡng lão mắc bệnh tim mạch, biết rằng người đó hút thuốc là </w:t>
      </w:r>
      <w:r w:rsidRPr="00930628">
        <w:rPr>
          <w:rFonts w:cs="Times New Roman"/>
          <w:position w:val="-28"/>
          <w:szCs w:val="24"/>
        </w:rPr>
        <w:object w:dxaOrig="4060" w:dyaOrig="660">
          <v:shape id="_x0000_i5377" type="#_x0000_t75" style="width:203.25pt;height:33pt" o:ole="">
            <v:imagedata r:id="rId9022" o:title=""/>
          </v:shape>
          <o:OLEObject Type="Embed" ProgID="Equation.DSMT4" ShapeID="_x0000_i5377" DrawAspect="Content" ObjectID="_1800842725" r:id="rId9023"/>
        </w:object>
      </w:r>
    </w:p>
    <w:p w:rsidR="00161388" w:rsidRPr="00930628" w:rsidRDefault="00161388" w:rsidP="00951F50">
      <w:pPr>
        <w:rPr>
          <w:rFonts w:cs="Times New Roman"/>
          <w:szCs w:val="24"/>
          <w:shd w:val="clear" w:color="auto" w:fill="FFFFFF"/>
        </w:rPr>
      </w:pPr>
      <w:r w:rsidRPr="00951F50">
        <w:rPr>
          <w:rFonts w:cs="Times New Roman"/>
          <w:b/>
          <w:color w:val="0000FF"/>
          <w:szCs w:val="24"/>
          <w:lang w:val="it-IT"/>
        </w:rPr>
        <w:lastRenderedPageBreak/>
        <w:t xml:space="preserve">Câu 21: </w:t>
      </w:r>
      <w:r w:rsidRPr="00930628">
        <w:rPr>
          <w:rFonts w:cs="Times New Roman"/>
          <w:szCs w:val="24"/>
          <w:shd w:val="clear" w:color="auto" w:fill="FFFFFF"/>
        </w:rPr>
        <w:t>v(t) = h</w:t>
      </w:r>
      <w:r w:rsidRPr="00930628">
        <w:rPr>
          <w:rStyle w:val="Emphasis"/>
          <w:rFonts w:eastAsia="Calibri"/>
          <w:szCs w:val="24"/>
          <w:shd w:val="clear" w:color="auto" w:fill="FFFFFF"/>
        </w:rPr>
        <w:t>'</w:t>
      </w:r>
      <w:r w:rsidRPr="00930628">
        <w:rPr>
          <w:rFonts w:cs="Times New Roman"/>
          <w:szCs w:val="24"/>
          <w:shd w:val="clear" w:color="auto" w:fill="FFFFFF"/>
        </w:rPr>
        <w:t>(t) = – 0,03t</w:t>
      </w:r>
      <w:r w:rsidRPr="00930628">
        <w:rPr>
          <w:rFonts w:cs="Times New Roman"/>
          <w:szCs w:val="24"/>
          <w:shd w:val="clear" w:color="auto" w:fill="FFFFFF"/>
          <w:vertAlign w:val="superscript"/>
        </w:rPr>
        <w:t>2</w:t>
      </w:r>
      <w:r w:rsidRPr="00930628">
        <w:rPr>
          <w:rFonts w:cs="Times New Roman"/>
          <w:szCs w:val="24"/>
          <w:shd w:val="clear" w:color="auto" w:fill="FFFFFF"/>
        </w:rPr>
        <w:t xml:space="preserve"> + 2,2t – 30 với t </w:t>
      </w:r>
      <w:r w:rsidRPr="00930628">
        <w:rPr>
          <w:rFonts w:ascii="Cambria Math" w:hAnsi="Cambria Math" w:cs="Cambria Math"/>
          <w:szCs w:val="24"/>
          <w:shd w:val="clear" w:color="auto" w:fill="FFFFFF"/>
        </w:rPr>
        <w:t>∈</w:t>
      </w:r>
      <w:r w:rsidRPr="00930628">
        <w:rPr>
          <w:rFonts w:cs="Times New Roman"/>
          <w:szCs w:val="24"/>
          <w:shd w:val="clear" w:color="auto" w:fill="FFFFFF"/>
        </w:rPr>
        <w:t xml:space="preserve"> [0; 70].</w:t>
      </w:r>
    </w:p>
    <w:p w:rsidR="00161388" w:rsidRPr="00930628" w:rsidRDefault="00161388" w:rsidP="00951F50">
      <w:pPr>
        <w:rPr>
          <w:rFonts w:cs="Times New Roman"/>
          <w:szCs w:val="24"/>
          <w:shd w:val="clear" w:color="auto" w:fill="FFFFFF"/>
        </w:rPr>
      </w:pPr>
    </w:p>
    <w:p w:rsidR="00161388" w:rsidRPr="00930628" w:rsidRDefault="00161388" w:rsidP="00951F50">
      <w:pPr>
        <w:pStyle w:val="NormalWeb"/>
        <w:spacing w:before="0" w:beforeAutospacing="0" w:after="240" w:afterAutospacing="0" w:line="360" w:lineRule="atLeast"/>
        <w:ind w:left="48" w:right="48"/>
        <w:jc w:val="both"/>
      </w:pPr>
      <w:r w:rsidRPr="00930628">
        <w:t>Tại thời điểm t = 22 (giây), vận tốc tức thời của con tàu là:</w:t>
      </w:r>
    </w:p>
    <w:p w:rsidR="00161388" w:rsidRPr="00930628" w:rsidRDefault="00161388" w:rsidP="00951F50">
      <w:pPr>
        <w:pStyle w:val="NormalWeb"/>
        <w:spacing w:before="0" w:beforeAutospacing="0" w:after="240" w:afterAutospacing="0" w:line="360" w:lineRule="atLeast"/>
        <w:ind w:left="48" w:right="48"/>
        <w:jc w:val="both"/>
      </w:pPr>
      <w:r w:rsidRPr="00930628">
        <w:t>v(15) = – 0,03 ∙ 22</w:t>
      </w:r>
      <w:r w:rsidRPr="00930628">
        <w:rPr>
          <w:vertAlign w:val="superscript"/>
        </w:rPr>
        <w:t>2</w:t>
      </w:r>
      <w:r w:rsidRPr="00930628">
        <w:t> + 2,2 ∙ 22 – 30 = 3,88 (km/s).</w:t>
      </w:r>
    </w:p>
    <w:p w:rsidR="00161388" w:rsidRPr="00930628" w:rsidRDefault="00161388" w:rsidP="00951F50">
      <w:pPr>
        <w:pStyle w:val="NormalWeb"/>
        <w:spacing w:before="0" w:beforeAutospacing="0" w:after="240" w:afterAutospacing="0" w:line="360" w:lineRule="atLeast"/>
        <w:ind w:left="48" w:right="48"/>
        <w:jc w:val="both"/>
      </w:pPr>
      <w:r w:rsidRPr="00951F50">
        <w:rPr>
          <w:b/>
          <w:color w:val="0000FF"/>
        </w:rPr>
        <w:t>Câu 22:</w:t>
      </w:r>
      <w:r w:rsidRPr="00951F50">
        <w:rPr>
          <w:color w:val="0000FF"/>
        </w:rPr>
        <w:t xml:space="preserve"> </w:t>
      </w:r>
      <w:r w:rsidRPr="00930628">
        <w:t>Ta có: hàm chi phí biên là: C’(Q) = 2Q + 80 (USD).</w:t>
      </w:r>
    </w:p>
    <w:p w:rsidR="00161388" w:rsidRPr="00930628" w:rsidRDefault="00161388" w:rsidP="00951F50">
      <w:pPr>
        <w:pStyle w:val="NormalWeb"/>
        <w:spacing w:before="0" w:beforeAutospacing="0" w:after="240" w:afterAutospacing="0" w:line="360" w:lineRule="atLeast"/>
        <w:ind w:left="48" w:right="48"/>
        <w:jc w:val="both"/>
      </w:pPr>
      <w:r w:rsidRPr="00930628">
        <w:t>C’(90) = 2 . 90 + 80 = 260 (USD).</w:t>
      </w:r>
    </w:p>
    <w:p w:rsidR="00161388" w:rsidRPr="00930628" w:rsidRDefault="00161388" w:rsidP="00951F50">
      <w:pPr>
        <w:pStyle w:val="NormalWeb"/>
        <w:spacing w:before="0" w:beforeAutospacing="0" w:after="240" w:afterAutospacing="0" w:line="360" w:lineRule="atLeast"/>
        <w:ind w:left="48" w:right="48"/>
        <w:jc w:val="both"/>
      </w:pPr>
      <w:r w:rsidRPr="00930628">
        <w:t>Để sản xuất thêm 1 sản phẩm từ 90 lên 91 sản phẩm cần chi phí biên (chi phí gia tăng) là 260 (USD)</w:t>
      </w:r>
    </w:p>
    <w:p w:rsidR="003B55CE" w:rsidRPr="004C5ECF" w:rsidRDefault="003B55CE" w:rsidP="003B55CE">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3B55CE" w:rsidRPr="004C5ECF" w:rsidRDefault="003B55CE" w:rsidP="003B55CE">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18</w:t>
      </w:r>
    </w:p>
    <w:p w:rsidR="00161388" w:rsidRPr="001F1A1F" w:rsidRDefault="00161388" w:rsidP="00C96CB4">
      <w:pPr>
        <w:rPr>
          <w:rFonts w:cs="Times New Roman"/>
          <w:szCs w:val="24"/>
        </w:rPr>
      </w:pPr>
      <w:r w:rsidRPr="001F1A1F">
        <w:rPr>
          <w:rFonts w:cs="Times New Roman"/>
          <w:b/>
          <w:szCs w:val="24"/>
        </w:rPr>
        <w:t>PHẦN I. Câu trắc nghiệm nhiều phương án lựa chọn</w:t>
      </w:r>
      <w:r w:rsidRPr="001F1A1F">
        <w:rPr>
          <w:rFonts w:cs="Times New Roman"/>
          <w:szCs w:val="24"/>
        </w:rPr>
        <w:t>. Thí sinh trả lời từ câu 1 đến câu 12. Mỗi câu hỏi thí sinh chỉ chọn một phương án.</w:t>
      </w:r>
    </w:p>
    <w:p w:rsidR="00161388" w:rsidRPr="001F1A1F" w:rsidRDefault="00161388" w:rsidP="00816104">
      <w:pPr>
        <w:pStyle w:val="ListParagraph"/>
        <w:numPr>
          <w:ilvl w:val="0"/>
          <w:numId w:val="56"/>
        </w:numPr>
        <w:spacing w:before="0" w:after="0" w:line="240" w:lineRule="auto"/>
        <w:jc w:val="left"/>
        <w:rPr>
          <w:rFonts w:cs="Times New Roman"/>
          <w:szCs w:val="24"/>
        </w:rPr>
      </w:pPr>
      <w:r w:rsidRPr="001F1A1F">
        <w:rPr>
          <w:rFonts w:cs="Times New Roman"/>
          <w:bCs/>
          <w:szCs w:val="24"/>
        </w:rPr>
        <w:t>Cho hàm số</w:t>
      </w:r>
      <w:r w:rsidRPr="001F1A1F">
        <w:rPr>
          <w:rFonts w:cs="Times New Roman"/>
          <w:b/>
          <w:szCs w:val="24"/>
        </w:rPr>
        <w:t xml:space="preserve"> </w:t>
      </w:r>
      <w:r w:rsidRPr="003D2607">
        <w:rPr>
          <w:position w:val="-14"/>
        </w:rPr>
        <w:object w:dxaOrig="960" w:dyaOrig="400">
          <v:shape id="_x0000_i5378" type="#_x0000_t75" style="width:48pt;height:19.5pt" o:ole="">
            <v:imagedata r:id="rId9024" o:title=""/>
          </v:shape>
          <o:OLEObject Type="Embed" ProgID="Equation.DSMT4" ShapeID="_x0000_i5378" DrawAspect="Content" ObjectID="_1800842726" r:id="rId9025"/>
        </w:object>
      </w:r>
      <w:r w:rsidRPr="001F1A1F">
        <w:rPr>
          <w:rFonts w:cs="Times New Roman"/>
          <w:szCs w:val="24"/>
        </w:rPr>
        <w:t xml:space="preserve"> có đạo hàm trên </w:t>
      </w:r>
      <w:r w:rsidRPr="00025957">
        <w:rPr>
          <w:position w:val="-4"/>
        </w:rPr>
        <w:object w:dxaOrig="260" w:dyaOrig="260">
          <v:shape id="_x0000_i5379" type="#_x0000_t75" style="width:13.5pt;height:13.5pt" o:ole="">
            <v:imagedata r:id="rId9026" o:title=""/>
          </v:shape>
          <o:OLEObject Type="Embed" ProgID="Equation.DSMT4" ShapeID="_x0000_i5379" DrawAspect="Content" ObjectID="_1800842727" r:id="rId9027"/>
        </w:object>
      </w:r>
      <w:r w:rsidRPr="001F1A1F">
        <w:rPr>
          <w:rFonts w:cs="Times New Roman"/>
          <w:szCs w:val="24"/>
        </w:rPr>
        <w:t xml:space="preserve"> và có bảng biến thiên như hình vẽ. Phát biểu nào sau đây đúng?</w:t>
      </w:r>
    </w:p>
    <w:p w:rsidR="00161388" w:rsidRPr="001F1A1F" w:rsidRDefault="00161388" w:rsidP="00C96CB4">
      <w:pPr>
        <w:tabs>
          <w:tab w:val="left" w:pos="2268"/>
        </w:tabs>
        <w:spacing w:line="276" w:lineRule="auto"/>
        <w:ind w:left="993"/>
        <w:jc w:val="center"/>
        <w:rPr>
          <w:rFonts w:cs="Times New Roman"/>
          <w:szCs w:val="24"/>
        </w:rPr>
      </w:pPr>
      <w:r w:rsidRPr="001F1A1F">
        <w:rPr>
          <w:rFonts w:cs="Times New Roman"/>
          <w:noProof/>
          <w:szCs w:val="24"/>
        </w:rPr>
        <w:drawing>
          <wp:inline distT="0" distB="0" distL="0" distR="0" wp14:anchorId="4530F093" wp14:editId="018A1824">
            <wp:extent cx="4347899" cy="1185130"/>
            <wp:effectExtent l="0" t="0" r="0" b="0"/>
            <wp:docPr id="167963323" name="Picture 167963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28"/>
                    <a:stretch>
                      <a:fillRect/>
                    </a:stretch>
                  </pic:blipFill>
                  <pic:spPr>
                    <a:xfrm>
                      <a:off x="0" y="0"/>
                      <a:ext cx="4354933" cy="1187047"/>
                    </a:xfrm>
                    <a:prstGeom prst="rect">
                      <a:avLst/>
                    </a:prstGeom>
                  </pic:spPr>
                </pic:pic>
              </a:graphicData>
            </a:graphic>
          </wp:inline>
        </w:drawing>
      </w:r>
    </w:p>
    <w:p w:rsidR="00161388" w:rsidRPr="001F1A1F" w:rsidRDefault="00161388" w:rsidP="00C96CB4">
      <w:pPr>
        <w:tabs>
          <w:tab w:val="left" w:pos="992"/>
          <w:tab w:val="left" w:pos="3402"/>
          <w:tab w:val="left" w:pos="5669"/>
          <w:tab w:val="left" w:pos="7937"/>
        </w:tabs>
        <w:spacing w:after="0" w:line="240" w:lineRule="auto"/>
        <w:ind w:left="540"/>
        <w:rPr>
          <w:rFonts w:cs="Times New Roman"/>
          <w:szCs w:val="24"/>
        </w:rPr>
      </w:pPr>
      <w:r w:rsidRPr="001F1A1F">
        <w:rPr>
          <w:rFonts w:cs="Times New Roman"/>
          <w:b/>
          <w:color w:val="0000FF"/>
          <w:szCs w:val="24"/>
          <w:shd w:val="clear" w:color="auto" w:fill="FFFFFF"/>
          <w:lang w:val="vi-VN"/>
        </w:rPr>
        <w:t xml:space="preserve">A. </w:t>
      </w:r>
      <w:r w:rsidRPr="001F1A1F">
        <w:rPr>
          <w:rFonts w:cs="Times New Roman"/>
          <w:szCs w:val="24"/>
          <w:lang w:val="vi-VN"/>
        </w:rPr>
        <w:t xml:space="preserve">Hàm số </w:t>
      </w:r>
      <w:r w:rsidRPr="003D2607">
        <w:rPr>
          <w:position w:val="-14"/>
        </w:rPr>
        <w:object w:dxaOrig="960" w:dyaOrig="400">
          <v:shape id="_x0000_i5380" type="#_x0000_t75" style="width:48pt;height:19.5pt" o:ole="">
            <v:imagedata r:id="rId9029" o:title=""/>
          </v:shape>
          <o:OLEObject Type="Embed" ProgID="Equation.DSMT4" ShapeID="_x0000_i5380" DrawAspect="Content" ObjectID="_1800842728" r:id="rId9030"/>
        </w:object>
      </w:r>
      <w:r w:rsidRPr="001F1A1F">
        <w:rPr>
          <w:rFonts w:cs="Times New Roman"/>
          <w:position w:val="-14"/>
          <w:szCs w:val="24"/>
          <w:lang w:val="vi-VN"/>
        </w:rPr>
        <w:t xml:space="preserve"> </w:t>
      </w:r>
      <w:r w:rsidRPr="001F1A1F">
        <w:rPr>
          <w:rFonts w:cs="Times New Roman"/>
          <w:szCs w:val="24"/>
        </w:rPr>
        <w:t>nghịch</w:t>
      </w:r>
      <w:r w:rsidRPr="001F1A1F">
        <w:rPr>
          <w:rFonts w:cs="Times New Roman"/>
          <w:szCs w:val="24"/>
          <w:lang w:val="vi-VN"/>
        </w:rPr>
        <w:t xml:space="preserve"> biến trên  khoảng </w:t>
      </w:r>
      <w:r w:rsidRPr="003D2607">
        <w:rPr>
          <w:position w:val="-14"/>
        </w:rPr>
        <w:object w:dxaOrig="780" w:dyaOrig="400">
          <v:shape id="_x0000_i5381" type="#_x0000_t75" style="width:39pt;height:19.5pt" o:ole="">
            <v:imagedata r:id="rId9031" o:title=""/>
          </v:shape>
          <o:OLEObject Type="Embed" ProgID="Equation.DSMT4" ShapeID="_x0000_i5381" DrawAspect="Content" ObjectID="_1800842729" r:id="rId9032"/>
        </w:object>
      </w:r>
      <w:r w:rsidRPr="001F1A1F">
        <w:rPr>
          <w:rFonts w:cs="Times New Roman"/>
          <w:szCs w:val="24"/>
        </w:rPr>
        <w:t>.</w:t>
      </w:r>
    </w:p>
    <w:p w:rsidR="00161388" w:rsidRPr="001F1A1F" w:rsidRDefault="00161388" w:rsidP="00C96CB4">
      <w:pPr>
        <w:tabs>
          <w:tab w:val="left" w:pos="992"/>
          <w:tab w:val="left" w:pos="3402"/>
          <w:tab w:val="left" w:pos="5669"/>
          <w:tab w:val="left" w:pos="7937"/>
        </w:tabs>
        <w:spacing w:after="0" w:line="240" w:lineRule="auto"/>
        <w:ind w:left="540"/>
        <w:rPr>
          <w:rFonts w:cs="Times New Roman"/>
          <w:szCs w:val="24"/>
          <w:lang w:val="vi-VN"/>
        </w:rPr>
      </w:pPr>
      <w:r w:rsidRPr="001F1A1F">
        <w:rPr>
          <w:rFonts w:cs="Times New Roman"/>
          <w:b/>
          <w:bCs/>
          <w:color w:val="0000FF"/>
          <w:szCs w:val="24"/>
          <w:lang w:val="vi-VN"/>
        </w:rPr>
        <w:t>B</w:t>
      </w:r>
      <w:r w:rsidRPr="001F1A1F">
        <w:rPr>
          <w:rFonts w:cs="Times New Roman"/>
          <w:b/>
          <w:color w:val="0000FF"/>
          <w:szCs w:val="24"/>
          <w:lang w:val="vi-VN"/>
        </w:rPr>
        <w:t xml:space="preserve">. </w:t>
      </w:r>
      <w:r w:rsidRPr="001F1A1F">
        <w:rPr>
          <w:rFonts w:cs="Times New Roman"/>
          <w:szCs w:val="24"/>
          <w:lang w:val="vi-VN"/>
        </w:rPr>
        <w:t xml:space="preserve">Hàm số </w:t>
      </w:r>
      <w:r w:rsidRPr="003D2607">
        <w:rPr>
          <w:position w:val="-14"/>
        </w:rPr>
        <w:object w:dxaOrig="960" w:dyaOrig="400">
          <v:shape id="_x0000_i5382" type="#_x0000_t75" style="width:48pt;height:19.5pt" o:ole="">
            <v:imagedata r:id="rId9033" o:title=""/>
          </v:shape>
          <o:OLEObject Type="Embed" ProgID="Equation.DSMT4" ShapeID="_x0000_i5382" DrawAspect="Content" ObjectID="_1800842730" r:id="rId9034"/>
        </w:object>
      </w:r>
      <w:r w:rsidRPr="001F1A1F">
        <w:rPr>
          <w:rFonts w:cs="Times New Roman"/>
          <w:position w:val="-14"/>
          <w:szCs w:val="24"/>
          <w:lang w:val="vi-VN"/>
        </w:rPr>
        <w:t xml:space="preserve"> </w:t>
      </w:r>
      <w:r w:rsidRPr="001F1A1F">
        <w:rPr>
          <w:rFonts w:cs="Times New Roman"/>
          <w:szCs w:val="24"/>
          <w:lang w:val="vi-VN"/>
        </w:rPr>
        <w:t xml:space="preserve">nghịch biến trên khoảng </w:t>
      </w:r>
      <w:r w:rsidRPr="003D2607">
        <w:rPr>
          <w:position w:val="-14"/>
        </w:rPr>
        <w:object w:dxaOrig="780" w:dyaOrig="400">
          <v:shape id="_x0000_i5383" type="#_x0000_t75" style="width:39pt;height:19.5pt" o:ole="">
            <v:imagedata r:id="rId9035" o:title=""/>
          </v:shape>
          <o:OLEObject Type="Embed" ProgID="Equation.DSMT4" ShapeID="_x0000_i5383" DrawAspect="Content" ObjectID="_1800842731" r:id="rId9036"/>
        </w:object>
      </w:r>
      <w:r w:rsidRPr="001F1A1F">
        <w:rPr>
          <w:rFonts w:cs="Times New Roman"/>
          <w:szCs w:val="24"/>
          <w:lang w:val="vi-VN"/>
        </w:rPr>
        <w:t>.</w:t>
      </w:r>
    </w:p>
    <w:p w:rsidR="00161388" w:rsidRPr="001F1A1F" w:rsidRDefault="00161388" w:rsidP="00C96CB4">
      <w:pPr>
        <w:tabs>
          <w:tab w:val="left" w:pos="992"/>
          <w:tab w:val="left" w:pos="3402"/>
          <w:tab w:val="left" w:pos="5669"/>
          <w:tab w:val="left" w:pos="7937"/>
        </w:tabs>
        <w:spacing w:after="0"/>
        <w:ind w:left="540"/>
        <w:rPr>
          <w:rFonts w:cs="Times New Roman"/>
          <w:szCs w:val="24"/>
        </w:rPr>
      </w:pPr>
      <w:r w:rsidRPr="001F1A1F">
        <w:rPr>
          <w:rFonts w:cs="Times New Roman"/>
          <w:b/>
          <w:color w:val="0000FF"/>
          <w:szCs w:val="24"/>
          <w:lang w:val="nl-NL"/>
        </w:rPr>
        <w:t xml:space="preserve">C. </w:t>
      </w:r>
      <w:r w:rsidRPr="001F1A1F">
        <w:rPr>
          <w:rFonts w:cs="Times New Roman"/>
          <w:szCs w:val="24"/>
          <w:lang w:val="vi-VN"/>
        </w:rPr>
        <w:t xml:space="preserve">Hàm số </w:t>
      </w:r>
      <w:r w:rsidRPr="003D2607">
        <w:rPr>
          <w:position w:val="-14"/>
        </w:rPr>
        <w:object w:dxaOrig="960" w:dyaOrig="400">
          <v:shape id="_x0000_i5384" type="#_x0000_t75" style="width:48pt;height:19.5pt" o:ole="">
            <v:imagedata r:id="rId9037" o:title=""/>
          </v:shape>
          <o:OLEObject Type="Embed" ProgID="Equation.DSMT4" ShapeID="_x0000_i5384" DrawAspect="Content" ObjectID="_1800842732" r:id="rId9038"/>
        </w:object>
      </w:r>
      <w:r w:rsidRPr="001F1A1F">
        <w:rPr>
          <w:rFonts w:cs="Times New Roman"/>
          <w:position w:val="-14"/>
          <w:szCs w:val="24"/>
          <w:lang w:val="vi-VN"/>
        </w:rPr>
        <w:t xml:space="preserve"> </w:t>
      </w:r>
      <w:r w:rsidRPr="001F1A1F">
        <w:rPr>
          <w:rFonts w:cs="Times New Roman"/>
          <w:szCs w:val="24"/>
          <w:lang w:val="vi-VN"/>
        </w:rPr>
        <w:t xml:space="preserve">đồng biến trên khoảng </w:t>
      </w:r>
      <w:r w:rsidRPr="003D2607">
        <w:rPr>
          <w:position w:val="-14"/>
        </w:rPr>
        <w:object w:dxaOrig="560" w:dyaOrig="400">
          <v:shape id="_x0000_i5385" type="#_x0000_t75" style="width:28.5pt;height:19.5pt" o:ole="">
            <v:imagedata r:id="rId9039" o:title=""/>
          </v:shape>
          <o:OLEObject Type="Embed" ProgID="Equation.DSMT4" ShapeID="_x0000_i5385" DrawAspect="Content" ObjectID="_1800842733" r:id="rId9040"/>
        </w:object>
      </w:r>
      <w:r w:rsidRPr="001F1A1F">
        <w:rPr>
          <w:rFonts w:cs="Times New Roman"/>
          <w:szCs w:val="24"/>
        </w:rPr>
        <w:t>.</w:t>
      </w:r>
    </w:p>
    <w:p w:rsidR="00161388" w:rsidRPr="001F1A1F" w:rsidRDefault="00161388" w:rsidP="00C96CB4">
      <w:pPr>
        <w:tabs>
          <w:tab w:val="left" w:pos="992"/>
          <w:tab w:val="left" w:pos="3402"/>
          <w:tab w:val="left" w:pos="5669"/>
          <w:tab w:val="left" w:pos="7937"/>
        </w:tabs>
        <w:spacing w:after="0"/>
        <w:ind w:left="540"/>
        <w:rPr>
          <w:rFonts w:cs="Times New Roman"/>
          <w:szCs w:val="24"/>
        </w:rPr>
      </w:pPr>
      <w:r w:rsidRPr="001F1A1F">
        <w:rPr>
          <w:rFonts w:cs="Times New Roman"/>
          <w:b/>
          <w:color w:val="0000FF"/>
          <w:szCs w:val="24"/>
          <w:lang w:val="nl-NL"/>
        </w:rPr>
        <w:t xml:space="preserve">D. </w:t>
      </w:r>
      <w:r w:rsidRPr="001F1A1F">
        <w:rPr>
          <w:rFonts w:cs="Times New Roman"/>
          <w:szCs w:val="24"/>
          <w:lang w:val="nl-NL"/>
        </w:rPr>
        <w:t xml:space="preserve">Hàm số </w:t>
      </w:r>
      <w:r w:rsidRPr="003D2607">
        <w:rPr>
          <w:position w:val="-14"/>
        </w:rPr>
        <w:object w:dxaOrig="960" w:dyaOrig="400">
          <v:shape id="_x0000_i5386" type="#_x0000_t75" style="width:48pt;height:19.5pt" o:ole="">
            <v:imagedata r:id="rId9041" o:title=""/>
          </v:shape>
          <o:OLEObject Type="Embed" ProgID="Equation.DSMT4" ShapeID="_x0000_i5386" DrawAspect="Content" ObjectID="_1800842734" r:id="rId9042"/>
        </w:object>
      </w:r>
      <w:r w:rsidRPr="001F1A1F">
        <w:rPr>
          <w:rFonts w:cs="Times New Roman"/>
          <w:position w:val="-14"/>
          <w:szCs w:val="24"/>
          <w:lang w:val="nl-NL"/>
        </w:rPr>
        <w:t xml:space="preserve"> </w:t>
      </w:r>
      <w:r w:rsidRPr="001F1A1F">
        <w:rPr>
          <w:rFonts w:cs="Times New Roman"/>
          <w:szCs w:val="24"/>
          <w:lang w:val="nl-NL"/>
        </w:rPr>
        <w:t xml:space="preserve">nghịch biến trên khoảng </w:t>
      </w:r>
      <w:r w:rsidRPr="003D2607">
        <w:rPr>
          <w:position w:val="-14"/>
        </w:rPr>
        <w:object w:dxaOrig="720" w:dyaOrig="400">
          <v:shape id="_x0000_i5387" type="#_x0000_t75" style="width:36pt;height:19.5pt" o:ole="">
            <v:imagedata r:id="rId9043" o:title=""/>
          </v:shape>
          <o:OLEObject Type="Embed" ProgID="Equation.DSMT4" ShapeID="_x0000_i5387" DrawAspect="Content" ObjectID="_1800842735" r:id="rId9044"/>
        </w:object>
      </w:r>
    </w:p>
    <w:p w:rsidR="00161388" w:rsidRPr="001F1A1F" w:rsidRDefault="00161388" w:rsidP="00C96CB4">
      <w:pPr>
        <w:tabs>
          <w:tab w:val="left" w:pos="992"/>
          <w:tab w:val="left" w:pos="3402"/>
          <w:tab w:val="left" w:pos="5669"/>
          <w:tab w:val="left" w:pos="7937"/>
        </w:tabs>
        <w:spacing w:after="0"/>
        <w:rPr>
          <w:rFonts w:cs="Times New Roman"/>
          <w:bCs/>
          <w:szCs w:val="24"/>
          <w:lang w:val="nl-NL"/>
        </w:rPr>
      </w:pPr>
    </w:p>
    <w:p w:rsidR="00161388" w:rsidRPr="001F1A1F" w:rsidRDefault="00161388" w:rsidP="00816104">
      <w:pPr>
        <w:pStyle w:val="ListParagraph"/>
        <w:numPr>
          <w:ilvl w:val="0"/>
          <w:numId w:val="56"/>
        </w:numPr>
        <w:spacing w:before="0" w:after="0" w:line="276" w:lineRule="auto"/>
        <w:jc w:val="left"/>
        <w:rPr>
          <w:rFonts w:eastAsia="Times New Roman" w:cs="Times New Roman"/>
          <w:szCs w:val="24"/>
          <w:lang w:val="da-DK"/>
        </w:rPr>
      </w:pPr>
      <w:r w:rsidRPr="001F1A1F">
        <w:rPr>
          <w:rFonts w:eastAsia="Cambria" w:cs="Times New Roman"/>
          <w:szCs w:val="24"/>
          <w:lang w:val="da-DK"/>
        </w:rPr>
        <w:t xml:space="preserve">Cho hàm số </w:t>
      </w:r>
      <w:r w:rsidRPr="003D2607">
        <w:rPr>
          <w:position w:val="-10"/>
        </w:rPr>
        <w:object w:dxaOrig="920" w:dyaOrig="320">
          <v:shape id="_x0000_i5388" type="#_x0000_t75" style="width:46.5pt;height:16.5pt" o:ole="">
            <v:imagedata r:id="rId9045" o:title=""/>
          </v:shape>
          <o:OLEObject Type="Embed" ProgID="Equation.DSMT4" ShapeID="_x0000_i5388" DrawAspect="Content" ObjectID="_1800842736" r:id="rId9046"/>
        </w:object>
      </w:r>
      <w:r w:rsidRPr="001F1A1F">
        <w:rPr>
          <w:rFonts w:eastAsia="Cambria" w:cs="Times New Roman"/>
          <w:szCs w:val="24"/>
          <w:lang w:val="da-DK"/>
        </w:rPr>
        <w:t xml:space="preserve"> có đồ thị nḥư hình bên dưới. Phát biểu nào sau đây đúng?</w:t>
      </w:r>
    </w:p>
    <w:p w:rsidR="00161388" w:rsidRPr="001F1A1F" w:rsidRDefault="00161388" w:rsidP="00C96CB4">
      <w:pPr>
        <w:pStyle w:val="ListParagraph"/>
        <w:spacing w:after="0" w:line="276" w:lineRule="auto"/>
        <w:ind w:left="567"/>
        <w:jc w:val="center"/>
        <w:rPr>
          <w:rFonts w:cs="Times New Roman"/>
          <w:szCs w:val="24"/>
          <w:lang w:val="da-DK"/>
        </w:rPr>
      </w:pPr>
      <w:r w:rsidRPr="001F1A1F">
        <w:rPr>
          <w:rFonts w:cs="Times New Roman"/>
          <w:noProof/>
          <w:szCs w:val="24"/>
        </w:rPr>
        <w:drawing>
          <wp:inline distT="0" distB="0" distL="0" distR="0" wp14:anchorId="29CCBD4D" wp14:editId="2E86EA7F">
            <wp:extent cx="1873250" cy="1878335"/>
            <wp:effectExtent l="0" t="0" r="0" b="7620"/>
            <wp:docPr id="1854165314" name="Picture 1854165314" descr="A black rectangle with a black background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ack rectangle with a black background  Description automatically generated with low confidence"/>
                    <pic:cNvPicPr>
                      <a:picLocks noChangeAspect="1" noChangeArrowheads="1"/>
                    </pic:cNvPicPr>
                  </pic:nvPicPr>
                  <pic:blipFill>
                    <a:blip r:embed="rId9047" cstate="print">
                      <a:extLst>
                        <a:ext uri="{28A0092B-C50C-407E-A947-70E740481C1C}">
                          <a14:useLocalDpi xmlns:a14="http://schemas.microsoft.com/office/drawing/2010/main" val="0"/>
                        </a:ext>
                      </a:extLst>
                    </a:blip>
                    <a:srcRect/>
                    <a:stretch>
                      <a:fillRect/>
                    </a:stretch>
                  </pic:blipFill>
                  <pic:spPr bwMode="auto">
                    <a:xfrm>
                      <a:off x="0" y="0"/>
                      <a:ext cx="1874146" cy="1879233"/>
                    </a:xfrm>
                    <a:prstGeom prst="rect">
                      <a:avLst/>
                    </a:prstGeom>
                    <a:noFill/>
                    <a:ln>
                      <a:noFill/>
                    </a:ln>
                  </pic:spPr>
                </pic:pic>
              </a:graphicData>
            </a:graphic>
          </wp:inline>
        </w:drawing>
      </w:r>
    </w:p>
    <w:p w:rsidR="00161388" w:rsidRPr="001F1A1F" w:rsidRDefault="00161388" w:rsidP="00C96CB4">
      <w:pPr>
        <w:tabs>
          <w:tab w:val="left" w:pos="3402"/>
          <w:tab w:val="left" w:pos="5669"/>
          <w:tab w:val="left" w:pos="7937"/>
        </w:tabs>
        <w:spacing w:after="0" w:line="276" w:lineRule="auto"/>
        <w:ind w:left="992"/>
        <w:rPr>
          <w:rFonts w:cs="Times New Roman"/>
          <w:color w:val="0000FF"/>
          <w:szCs w:val="24"/>
          <w:lang w:val="nl-NL"/>
        </w:rPr>
      </w:pPr>
      <w:r w:rsidRPr="001F1A1F">
        <w:rPr>
          <w:rFonts w:cs="Times New Roman"/>
          <w:b/>
          <w:color w:val="0000FF"/>
          <w:szCs w:val="24"/>
          <w:lang w:val="nl-NL"/>
        </w:rPr>
        <w:lastRenderedPageBreak/>
        <w:t>A.</w:t>
      </w:r>
      <w:r w:rsidRPr="001F1A1F">
        <w:rPr>
          <w:rFonts w:cs="Times New Roman"/>
          <w:szCs w:val="24"/>
          <w:lang w:val="da-DK"/>
        </w:rPr>
        <w:t xml:space="preserve"> </w:t>
      </w:r>
      <w:r w:rsidRPr="003D2607">
        <w:rPr>
          <w:position w:val="-12"/>
        </w:rPr>
        <w:object w:dxaOrig="1640" w:dyaOrig="360">
          <v:shape id="_x0000_i5389" type="#_x0000_t75" style="width:82.5pt;height:18pt" o:ole="">
            <v:imagedata r:id="rId9048" o:title=""/>
          </v:shape>
          <o:OLEObject Type="Embed" ProgID="Equation.DSMT4" ShapeID="_x0000_i5389" DrawAspect="Content" ObjectID="_1800842737" r:id="rId9049"/>
        </w:object>
      </w:r>
      <w:r w:rsidRPr="001F1A1F">
        <w:rPr>
          <w:rFonts w:cs="Times New Roman"/>
          <w:color w:val="0000FF"/>
          <w:szCs w:val="24"/>
          <w:lang w:val="nl-NL"/>
        </w:rPr>
        <w:t>.</w:t>
      </w:r>
      <w:r w:rsidRPr="001F1A1F">
        <w:rPr>
          <w:rFonts w:cs="Times New Roman"/>
          <w:color w:val="0000FF"/>
          <w:szCs w:val="24"/>
          <w:lang w:val="nl-NL"/>
        </w:rPr>
        <w:tab/>
      </w:r>
    </w:p>
    <w:p w:rsidR="00161388" w:rsidRPr="001F1A1F" w:rsidRDefault="00161388" w:rsidP="00C96CB4">
      <w:pPr>
        <w:tabs>
          <w:tab w:val="left" w:pos="3402"/>
          <w:tab w:val="left" w:pos="5669"/>
          <w:tab w:val="left" w:pos="7937"/>
        </w:tabs>
        <w:spacing w:after="0" w:line="276" w:lineRule="auto"/>
        <w:ind w:left="992"/>
        <w:rPr>
          <w:rFonts w:cs="Times New Roman"/>
          <w:color w:val="0000FF"/>
          <w:szCs w:val="24"/>
          <w:lang w:val="nl-NL"/>
        </w:rPr>
      </w:pPr>
      <w:r w:rsidRPr="001F1A1F">
        <w:rPr>
          <w:rFonts w:cs="Times New Roman"/>
          <w:b/>
          <w:color w:val="0000FF"/>
          <w:szCs w:val="24"/>
          <w:lang w:val="nl-NL"/>
        </w:rPr>
        <w:t>B.</w:t>
      </w:r>
      <w:r w:rsidRPr="001F1A1F">
        <w:rPr>
          <w:rFonts w:cs="Times New Roman"/>
          <w:szCs w:val="24"/>
          <w:lang w:val="da-DK"/>
        </w:rPr>
        <w:t xml:space="preserve"> </w:t>
      </w:r>
      <w:r w:rsidRPr="003D2607">
        <w:rPr>
          <w:position w:val="-12"/>
        </w:rPr>
        <w:object w:dxaOrig="1660" w:dyaOrig="360">
          <v:shape id="_x0000_i5390" type="#_x0000_t75" style="width:82.5pt;height:18pt" o:ole="">
            <v:imagedata r:id="rId9050" o:title=""/>
          </v:shape>
          <o:OLEObject Type="Embed" ProgID="Equation.DSMT4" ShapeID="_x0000_i5390" DrawAspect="Content" ObjectID="_1800842738" r:id="rId9051"/>
        </w:object>
      </w:r>
      <w:r w:rsidRPr="001F1A1F">
        <w:rPr>
          <w:rFonts w:cs="Times New Roman"/>
          <w:color w:val="0000FF"/>
          <w:szCs w:val="24"/>
          <w:lang w:val="nl-NL"/>
        </w:rPr>
        <w:t>.</w:t>
      </w:r>
      <w:r w:rsidRPr="001F1A1F">
        <w:rPr>
          <w:rFonts w:cs="Times New Roman"/>
          <w:color w:val="0000FF"/>
          <w:szCs w:val="24"/>
          <w:lang w:val="nl-NL"/>
        </w:rPr>
        <w:tab/>
      </w:r>
    </w:p>
    <w:p w:rsidR="00161388" w:rsidRPr="001F1A1F" w:rsidRDefault="00161388" w:rsidP="00C96CB4">
      <w:pPr>
        <w:tabs>
          <w:tab w:val="left" w:pos="3402"/>
          <w:tab w:val="left" w:pos="5669"/>
          <w:tab w:val="left" w:pos="7937"/>
        </w:tabs>
        <w:spacing w:after="0" w:line="276" w:lineRule="auto"/>
        <w:ind w:left="992"/>
        <w:rPr>
          <w:rFonts w:cs="Times New Roman"/>
          <w:color w:val="0000FF"/>
          <w:szCs w:val="24"/>
          <w:lang w:val="nl-NL"/>
        </w:rPr>
      </w:pPr>
      <w:r w:rsidRPr="001F1A1F">
        <w:rPr>
          <w:rFonts w:cs="Times New Roman"/>
          <w:b/>
          <w:color w:val="0000FF"/>
          <w:szCs w:val="24"/>
          <w:lang w:val="nl-NL"/>
        </w:rPr>
        <w:t>C.</w:t>
      </w:r>
      <w:r w:rsidRPr="001F1A1F">
        <w:rPr>
          <w:rFonts w:cs="Times New Roman"/>
          <w:szCs w:val="24"/>
          <w:lang w:val="da-DK"/>
        </w:rPr>
        <w:t xml:space="preserve"> </w:t>
      </w:r>
      <w:r w:rsidRPr="003D2607">
        <w:rPr>
          <w:position w:val="-12"/>
        </w:rPr>
        <w:object w:dxaOrig="1500" w:dyaOrig="360">
          <v:shape id="_x0000_i5391" type="#_x0000_t75" style="width:75pt;height:18pt" o:ole="">
            <v:imagedata r:id="rId9052" o:title=""/>
          </v:shape>
          <o:OLEObject Type="Embed" ProgID="Equation.DSMT4" ShapeID="_x0000_i5391" DrawAspect="Content" ObjectID="_1800842739" r:id="rId9053"/>
        </w:object>
      </w:r>
      <w:r w:rsidRPr="001F1A1F">
        <w:rPr>
          <w:rFonts w:cs="Times New Roman"/>
          <w:color w:val="0000FF"/>
          <w:szCs w:val="24"/>
          <w:lang w:val="nl-NL"/>
        </w:rPr>
        <w:t>.</w:t>
      </w:r>
    </w:p>
    <w:p w:rsidR="00161388" w:rsidRPr="001F1A1F" w:rsidRDefault="00161388" w:rsidP="00C96CB4">
      <w:pPr>
        <w:tabs>
          <w:tab w:val="left" w:pos="3402"/>
          <w:tab w:val="left" w:pos="5669"/>
          <w:tab w:val="left" w:pos="7937"/>
        </w:tabs>
        <w:spacing w:after="0" w:line="276" w:lineRule="auto"/>
        <w:ind w:left="992"/>
        <w:rPr>
          <w:rFonts w:cs="Times New Roman"/>
          <w:color w:val="0000FF"/>
          <w:szCs w:val="24"/>
          <w:lang w:val="nl-NL"/>
        </w:rPr>
      </w:pPr>
      <w:r w:rsidRPr="001F1A1F">
        <w:rPr>
          <w:rFonts w:cs="Times New Roman"/>
          <w:b/>
          <w:color w:val="0000FF"/>
          <w:szCs w:val="24"/>
          <w:lang w:val="nl-NL"/>
        </w:rPr>
        <w:t>D.</w:t>
      </w:r>
      <w:r w:rsidRPr="001F1A1F">
        <w:rPr>
          <w:rFonts w:cs="Times New Roman"/>
          <w:szCs w:val="24"/>
          <w:lang w:val="da-DK"/>
        </w:rPr>
        <w:t xml:space="preserve"> </w:t>
      </w:r>
      <w:r w:rsidRPr="003D2607">
        <w:rPr>
          <w:position w:val="-12"/>
        </w:rPr>
        <w:object w:dxaOrig="1520" w:dyaOrig="360">
          <v:shape id="_x0000_i5392" type="#_x0000_t75" style="width:76.5pt;height:18pt" o:ole="">
            <v:imagedata r:id="rId9054" o:title=""/>
          </v:shape>
          <o:OLEObject Type="Embed" ProgID="Equation.DSMT4" ShapeID="_x0000_i5392" DrawAspect="Content" ObjectID="_1800842740" r:id="rId9055"/>
        </w:object>
      </w:r>
      <w:r w:rsidRPr="001F1A1F">
        <w:rPr>
          <w:rFonts w:cs="Times New Roman"/>
          <w:color w:val="0000FF"/>
          <w:szCs w:val="24"/>
          <w:lang w:val="nl-NL"/>
        </w:rPr>
        <w:t>.</w:t>
      </w:r>
    </w:p>
    <w:p w:rsidR="00161388" w:rsidRPr="001F1A1F" w:rsidRDefault="00161388" w:rsidP="00816104">
      <w:pPr>
        <w:pStyle w:val="ListParagraph"/>
        <w:numPr>
          <w:ilvl w:val="0"/>
          <w:numId w:val="56"/>
        </w:numPr>
        <w:tabs>
          <w:tab w:val="left" w:pos="992"/>
        </w:tabs>
        <w:spacing w:after="0" w:line="276" w:lineRule="auto"/>
        <w:rPr>
          <w:rFonts w:cs="Times New Roman"/>
          <w:szCs w:val="24"/>
        </w:rPr>
      </w:pPr>
      <w:r w:rsidRPr="001F1A1F">
        <w:rPr>
          <w:rFonts w:cs="Times New Roman"/>
          <w:szCs w:val="24"/>
        </w:rPr>
        <w:t xml:space="preserve">Cho hàm số </w:t>
      </w:r>
      <w:r w:rsidRPr="003D2607">
        <w:rPr>
          <w:position w:val="-14"/>
        </w:rPr>
        <w:object w:dxaOrig="980" w:dyaOrig="400">
          <v:shape id="_x0000_i5393" type="#_x0000_t75" style="width:49.5pt;height:19.5pt" o:ole="">
            <v:imagedata r:id="rId9056" o:title=""/>
          </v:shape>
          <o:OLEObject Type="Embed" ProgID="Equation.DSMT4" ShapeID="_x0000_i5393" DrawAspect="Content" ObjectID="_1800842741" r:id="rId9057"/>
        </w:object>
      </w:r>
      <w:r w:rsidRPr="001F1A1F">
        <w:rPr>
          <w:rFonts w:cs="Times New Roman"/>
          <w:szCs w:val="24"/>
        </w:rPr>
        <w:t xml:space="preserve"> là một nguyên hàm của hàm số </w:t>
      </w:r>
      <w:r w:rsidRPr="003D2607">
        <w:rPr>
          <w:position w:val="-10"/>
        </w:rPr>
        <w:object w:dxaOrig="639" w:dyaOrig="360">
          <v:shape id="_x0000_i5394" type="#_x0000_t75" style="width:31.5pt;height:18pt" o:ole="">
            <v:imagedata r:id="rId9058" o:title=""/>
          </v:shape>
          <o:OLEObject Type="Embed" ProgID="Equation.DSMT4" ShapeID="_x0000_i5394" DrawAspect="Content" ObjectID="_1800842742" r:id="rId9059"/>
        </w:object>
      </w:r>
      <w:r w:rsidRPr="001F1A1F">
        <w:rPr>
          <w:rFonts w:cs="Times New Roman"/>
          <w:szCs w:val="24"/>
        </w:rPr>
        <w:t>.Phát biểu nào sau đây đúng?</w:t>
      </w:r>
    </w:p>
    <w:p w:rsidR="00161388" w:rsidRPr="001F1A1F" w:rsidRDefault="00161388" w:rsidP="00C96CB4">
      <w:pPr>
        <w:tabs>
          <w:tab w:val="left" w:pos="3402"/>
          <w:tab w:val="left" w:pos="5669"/>
          <w:tab w:val="left" w:pos="7937"/>
        </w:tabs>
        <w:spacing w:after="0" w:line="276" w:lineRule="auto"/>
        <w:ind w:left="992"/>
        <w:rPr>
          <w:rFonts w:cs="Times New Roman"/>
          <w:szCs w:val="24"/>
        </w:rPr>
      </w:pPr>
      <w:r w:rsidRPr="001F1A1F">
        <w:rPr>
          <w:rFonts w:cs="Times New Roman"/>
          <w:b/>
          <w:color w:val="0000FF"/>
          <w:szCs w:val="24"/>
        </w:rPr>
        <w:t xml:space="preserve">A. </w:t>
      </w:r>
      <w:r w:rsidRPr="003D2607">
        <w:rPr>
          <w:position w:val="-24"/>
        </w:rPr>
        <w:object w:dxaOrig="1579" w:dyaOrig="660">
          <v:shape id="_x0000_i5395" type="#_x0000_t75" style="width:79.5pt;height:33pt" o:ole="">
            <v:imagedata r:id="rId9060" o:title=""/>
          </v:shape>
          <o:OLEObject Type="Embed" ProgID="Equation.DSMT4" ShapeID="_x0000_i5395" DrawAspect="Content" ObjectID="_1800842743" r:id="rId9061"/>
        </w:object>
      </w:r>
      <w:r w:rsidRPr="001F1A1F">
        <w:rPr>
          <w:rFonts w:cs="Times New Roman"/>
          <w:color w:val="000000" w:themeColor="text1"/>
          <w:szCs w:val="24"/>
        </w:rPr>
        <w:t>.</w:t>
      </w:r>
      <w:r w:rsidRPr="001F1A1F">
        <w:rPr>
          <w:rFonts w:cs="Times New Roman"/>
          <w:szCs w:val="24"/>
        </w:rPr>
        <w:tab/>
      </w:r>
      <w:r w:rsidRPr="001F1A1F">
        <w:rPr>
          <w:rFonts w:cs="Times New Roman"/>
          <w:szCs w:val="24"/>
        </w:rPr>
        <w:tab/>
      </w:r>
      <w:r w:rsidRPr="001F1A1F">
        <w:rPr>
          <w:rFonts w:cs="Times New Roman"/>
          <w:b/>
          <w:color w:val="0000FF"/>
          <w:szCs w:val="24"/>
        </w:rPr>
        <w:t xml:space="preserve">B. </w:t>
      </w:r>
      <w:r w:rsidRPr="003D2607">
        <w:rPr>
          <w:position w:val="-14"/>
        </w:rPr>
        <w:object w:dxaOrig="1780" w:dyaOrig="400">
          <v:shape id="_x0000_i5396" type="#_x0000_t75" style="width:88.5pt;height:19.5pt" o:ole="">
            <v:imagedata r:id="rId9062" o:title=""/>
          </v:shape>
          <o:OLEObject Type="Embed" ProgID="Equation.DSMT4" ShapeID="_x0000_i5396" DrawAspect="Content" ObjectID="_1800842744" r:id="rId9063"/>
        </w:object>
      </w:r>
      <w:r w:rsidRPr="001F1A1F">
        <w:rPr>
          <w:rFonts w:cs="Times New Roman"/>
          <w:color w:val="000000" w:themeColor="text1"/>
          <w:szCs w:val="24"/>
        </w:rPr>
        <w:t>.</w:t>
      </w:r>
      <w:r w:rsidRPr="001F1A1F">
        <w:rPr>
          <w:rFonts w:cs="Times New Roman"/>
          <w:szCs w:val="24"/>
        </w:rPr>
        <w:tab/>
      </w:r>
    </w:p>
    <w:p w:rsidR="00161388" w:rsidRPr="001F1A1F" w:rsidRDefault="00161388" w:rsidP="00C96CB4">
      <w:pPr>
        <w:tabs>
          <w:tab w:val="left" w:pos="3402"/>
          <w:tab w:val="left" w:pos="5669"/>
          <w:tab w:val="left" w:pos="7937"/>
        </w:tabs>
        <w:spacing w:after="0" w:line="276" w:lineRule="auto"/>
        <w:ind w:left="992"/>
        <w:rPr>
          <w:rFonts w:cs="Times New Roman"/>
          <w:color w:val="000000" w:themeColor="text1"/>
          <w:szCs w:val="24"/>
        </w:rPr>
      </w:pPr>
      <w:r w:rsidRPr="001F1A1F">
        <w:rPr>
          <w:rFonts w:cs="Times New Roman"/>
          <w:b/>
          <w:color w:val="0000FF"/>
          <w:szCs w:val="24"/>
        </w:rPr>
        <w:t xml:space="preserve">C. </w:t>
      </w:r>
      <w:r w:rsidRPr="003D2607">
        <w:rPr>
          <w:position w:val="-14"/>
        </w:rPr>
        <w:object w:dxaOrig="2040" w:dyaOrig="400">
          <v:shape id="_x0000_i5397" type="#_x0000_t75" style="width:102pt;height:19.5pt" o:ole="">
            <v:imagedata r:id="rId9064" o:title=""/>
          </v:shape>
          <o:OLEObject Type="Embed" ProgID="Equation.DSMT4" ShapeID="_x0000_i5397" DrawAspect="Content" ObjectID="_1800842745" r:id="rId9065"/>
        </w:object>
      </w:r>
      <w:r w:rsidRPr="001F1A1F">
        <w:rPr>
          <w:rFonts w:cs="Times New Roman"/>
          <w:color w:val="000000" w:themeColor="text1"/>
          <w:szCs w:val="24"/>
        </w:rPr>
        <w:t>.</w:t>
      </w:r>
      <w:r>
        <w:rPr>
          <w:rFonts w:cs="Times New Roman"/>
          <w:color w:val="000000" w:themeColor="text1"/>
          <w:szCs w:val="24"/>
        </w:rPr>
        <w:tab/>
      </w:r>
      <w:r w:rsidRPr="001F1A1F">
        <w:rPr>
          <w:rFonts w:cs="Times New Roman"/>
          <w:szCs w:val="24"/>
        </w:rPr>
        <w:tab/>
      </w:r>
      <w:r w:rsidRPr="001F1A1F">
        <w:rPr>
          <w:rFonts w:cs="Times New Roman"/>
          <w:b/>
          <w:color w:val="0000FF"/>
          <w:szCs w:val="24"/>
        </w:rPr>
        <w:t xml:space="preserve">D. </w:t>
      </w:r>
      <w:r w:rsidRPr="003D2607">
        <w:rPr>
          <w:position w:val="-14"/>
        </w:rPr>
        <w:object w:dxaOrig="1740" w:dyaOrig="400">
          <v:shape id="_x0000_i5398" type="#_x0000_t75" style="width:87pt;height:19.5pt" o:ole="">
            <v:imagedata r:id="rId9066" o:title=""/>
          </v:shape>
          <o:OLEObject Type="Embed" ProgID="Equation.DSMT4" ShapeID="_x0000_i5398" DrawAspect="Content" ObjectID="_1800842746" r:id="rId9067"/>
        </w:object>
      </w:r>
      <w:r w:rsidRPr="001F1A1F">
        <w:rPr>
          <w:rFonts w:cs="Times New Roman"/>
          <w:color w:val="000000" w:themeColor="text1"/>
          <w:szCs w:val="24"/>
        </w:rPr>
        <w:t>.</w:t>
      </w:r>
    </w:p>
    <w:p w:rsidR="00161388" w:rsidRPr="001F1A1F" w:rsidRDefault="00161388" w:rsidP="00816104">
      <w:pPr>
        <w:pStyle w:val="ListParagraph"/>
        <w:numPr>
          <w:ilvl w:val="0"/>
          <w:numId w:val="56"/>
        </w:numPr>
        <w:tabs>
          <w:tab w:val="left" w:pos="3402"/>
          <w:tab w:val="left" w:pos="5669"/>
          <w:tab w:val="left" w:pos="7937"/>
        </w:tabs>
        <w:spacing w:after="0" w:line="276" w:lineRule="auto"/>
        <w:ind w:left="630"/>
        <w:rPr>
          <w:rFonts w:cs="Times New Roman"/>
          <w:szCs w:val="24"/>
        </w:rPr>
      </w:pPr>
      <w:r w:rsidRPr="001F1A1F">
        <w:rPr>
          <w:rFonts w:cs="Times New Roman"/>
          <w:szCs w:val="24"/>
        </w:rPr>
        <w:t xml:space="preserve">Trong không gian </w:t>
      </w:r>
      <w:r w:rsidRPr="003D2607">
        <w:rPr>
          <w:position w:val="-10"/>
        </w:rPr>
        <w:object w:dxaOrig="560" w:dyaOrig="320">
          <v:shape id="_x0000_i5399" type="#_x0000_t75" style="width:28.5pt;height:16.5pt" o:ole="">
            <v:imagedata r:id="rId9068" o:title=""/>
          </v:shape>
          <o:OLEObject Type="Embed" ProgID="Equation.DSMT4" ShapeID="_x0000_i5399" DrawAspect="Content" ObjectID="_1800842747" r:id="rId9069"/>
        </w:object>
      </w:r>
      <w:r w:rsidRPr="001F1A1F">
        <w:rPr>
          <w:rFonts w:cs="Times New Roman"/>
          <w:szCs w:val="24"/>
        </w:rPr>
        <w:t xml:space="preserve">, phương trình mặt phẳng đi qua điểm </w:t>
      </w:r>
      <w:r w:rsidRPr="003D2607">
        <w:rPr>
          <w:position w:val="-14"/>
        </w:rPr>
        <w:object w:dxaOrig="1040" w:dyaOrig="400">
          <v:shape id="_x0000_i5400" type="#_x0000_t75" style="width:52.5pt;height:19.5pt" o:ole="">
            <v:imagedata r:id="rId9070" o:title=""/>
          </v:shape>
          <o:OLEObject Type="Embed" ProgID="Equation.DSMT4" ShapeID="_x0000_i5400" DrawAspect="Content" ObjectID="_1800842748" r:id="rId9071"/>
        </w:object>
      </w:r>
      <w:r w:rsidRPr="001F1A1F">
        <w:rPr>
          <w:rFonts w:cs="Times New Roman"/>
          <w:szCs w:val="24"/>
        </w:rPr>
        <w:t xml:space="preserve"> và có vectơ pháp tuyến </w:t>
      </w:r>
      <w:r w:rsidRPr="003D2607">
        <w:rPr>
          <w:position w:val="-14"/>
        </w:rPr>
        <w:object w:dxaOrig="1260" w:dyaOrig="420">
          <v:shape id="_x0000_i5401" type="#_x0000_t75" style="width:63pt;height:21pt" o:ole="">
            <v:imagedata r:id="rId9072" o:title=""/>
          </v:shape>
          <o:OLEObject Type="Embed" ProgID="Equation.DSMT4" ShapeID="_x0000_i5401" DrawAspect="Content" ObjectID="_1800842749" r:id="rId9073"/>
        </w:object>
      </w:r>
      <w:r w:rsidRPr="001F1A1F">
        <w:rPr>
          <w:rFonts w:cs="Times New Roman"/>
          <w:szCs w:val="24"/>
        </w:rPr>
        <w:t xml:space="preserve"> </w:t>
      </w:r>
    </w:p>
    <w:p w:rsidR="00161388" w:rsidRPr="001F1A1F" w:rsidRDefault="00161388" w:rsidP="00C96CB4">
      <w:pPr>
        <w:pStyle w:val="ListParagraph"/>
        <w:tabs>
          <w:tab w:val="left" w:pos="992"/>
          <w:tab w:val="left" w:pos="3402"/>
          <w:tab w:val="left" w:pos="5669"/>
          <w:tab w:val="left" w:pos="7937"/>
        </w:tabs>
        <w:spacing w:after="0" w:line="276" w:lineRule="auto"/>
        <w:ind w:left="992"/>
        <w:rPr>
          <w:rFonts w:cs="Times New Roman"/>
          <w:szCs w:val="24"/>
        </w:rPr>
      </w:pPr>
      <w:r w:rsidRPr="001F1A1F">
        <w:rPr>
          <w:rFonts w:cs="Times New Roman"/>
          <w:b/>
          <w:color w:val="0000FF"/>
          <w:szCs w:val="24"/>
        </w:rPr>
        <w:t xml:space="preserve">A. </w:t>
      </w:r>
      <w:r w:rsidRPr="003D2607">
        <w:rPr>
          <w:position w:val="-10"/>
        </w:rPr>
        <w:object w:dxaOrig="1880" w:dyaOrig="320">
          <v:shape id="_x0000_i5402" type="#_x0000_t75" style="width:94.5pt;height:16.5pt" o:ole="">
            <v:imagedata r:id="rId9074" o:title=""/>
          </v:shape>
          <o:OLEObject Type="Embed" ProgID="Equation.DSMT4" ShapeID="_x0000_i5402" DrawAspect="Content" ObjectID="_1800842750" r:id="rId9075"/>
        </w:object>
      </w:r>
      <w:r w:rsidRPr="001F1A1F">
        <w:rPr>
          <w:rFonts w:cs="Times New Roman"/>
          <w:szCs w:val="24"/>
        </w:rPr>
        <w:t>.</w:t>
      </w:r>
      <w:r w:rsidRPr="001F1A1F">
        <w:rPr>
          <w:rFonts w:cs="Times New Roman"/>
          <w:szCs w:val="24"/>
        </w:rPr>
        <w:tab/>
      </w:r>
      <w:r w:rsidRPr="001F1A1F">
        <w:rPr>
          <w:rFonts w:cs="Times New Roman"/>
          <w:b/>
          <w:color w:val="0000FF"/>
          <w:szCs w:val="24"/>
        </w:rPr>
        <w:t xml:space="preserve">B. </w:t>
      </w:r>
      <w:r w:rsidRPr="003D2607">
        <w:rPr>
          <w:position w:val="-10"/>
        </w:rPr>
        <w:object w:dxaOrig="1780" w:dyaOrig="320">
          <v:shape id="_x0000_i5403" type="#_x0000_t75" style="width:88.5pt;height:16.5pt" o:ole="">
            <v:imagedata r:id="rId9076" o:title=""/>
          </v:shape>
          <o:OLEObject Type="Embed" ProgID="Equation.DSMT4" ShapeID="_x0000_i5403" DrawAspect="Content" ObjectID="_1800842751" r:id="rId9077"/>
        </w:object>
      </w:r>
      <w:r w:rsidRPr="001F1A1F">
        <w:rPr>
          <w:rFonts w:cs="Times New Roman"/>
          <w:szCs w:val="24"/>
        </w:rPr>
        <w:t>.</w:t>
      </w:r>
    </w:p>
    <w:p w:rsidR="00161388" w:rsidRPr="001F1A1F" w:rsidRDefault="00161388" w:rsidP="00C96CB4">
      <w:pPr>
        <w:tabs>
          <w:tab w:val="left" w:pos="3402"/>
          <w:tab w:val="left" w:pos="5669"/>
          <w:tab w:val="left" w:pos="7937"/>
        </w:tabs>
        <w:spacing w:after="0" w:line="276" w:lineRule="auto"/>
        <w:ind w:left="992"/>
        <w:rPr>
          <w:rFonts w:cs="Times New Roman"/>
          <w:szCs w:val="24"/>
        </w:rPr>
      </w:pPr>
      <w:r w:rsidRPr="001F1A1F">
        <w:rPr>
          <w:rFonts w:cs="Times New Roman"/>
          <w:b/>
          <w:color w:val="0000FF"/>
          <w:szCs w:val="24"/>
        </w:rPr>
        <w:t xml:space="preserve">C. </w:t>
      </w:r>
      <w:r w:rsidRPr="003D2607">
        <w:rPr>
          <w:position w:val="-10"/>
        </w:rPr>
        <w:object w:dxaOrig="1880" w:dyaOrig="320">
          <v:shape id="_x0000_i5404" type="#_x0000_t75" style="width:94.5pt;height:16.5pt" o:ole="">
            <v:imagedata r:id="rId9078" o:title=""/>
          </v:shape>
          <o:OLEObject Type="Embed" ProgID="Equation.DSMT4" ShapeID="_x0000_i5404" DrawAspect="Content" ObjectID="_1800842752" r:id="rId9079"/>
        </w:object>
      </w:r>
      <w:r w:rsidRPr="001F1A1F">
        <w:rPr>
          <w:rFonts w:cs="Times New Roman"/>
          <w:szCs w:val="24"/>
        </w:rPr>
        <w:t>.</w:t>
      </w:r>
      <w:r w:rsidRPr="001F1A1F">
        <w:rPr>
          <w:rFonts w:cs="Times New Roman"/>
          <w:szCs w:val="24"/>
        </w:rPr>
        <w:tab/>
      </w:r>
      <w:r w:rsidRPr="001F1A1F">
        <w:rPr>
          <w:rFonts w:cs="Times New Roman"/>
          <w:b/>
          <w:color w:val="0000FF"/>
          <w:szCs w:val="24"/>
        </w:rPr>
        <w:t xml:space="preserve">D. </w:t>
      </w:r>
      <w:r w:rsidRPr="003D2607">
        <w:rPr>
          <w:position w:val="-10"/>
        </w:rPr>
        <w:object w:dxaOrig="1780" w:dyaOrig="320">
          <v:shape id="_x0000_i5405" type="#_x0000_t75" style="width:88.5pt;height:16.5pt" o:ole="">
            <v:imagedata r:id="rId9080" o:title=""/>
          </v:shape>
          <o:OLEObject Type="Embed" ProgID="Equation.DSMT4" ShapeID="_x0000_i5405" DrawAspect="Content" ObjectID="_1800842753" r:id="rId9081"/>
        </w:object>
      </w:r>
      <w:r w:rsidRPr="001F1A1F">
        <w:rPr>
          <w:rFonts w:cs="Times New Roman"/>
          <w:szCs w:val="24"/>
        </w:rPr>
        <w:t>.</w:t>
      </w:r>
    </w:p>
    <w:p w:rsidR="00161388" w:rsidRPr="001F1A1F" w:rsidRDefault="00161388" w:rsidP="00C96CB4">
      <w:pPr>
        <w:tabs>
          <w:tab w:val="left" w:pos="3402"/>
          <w:tab w:val="left" w:pos="5669"/>
          <w:tab w:val="left" w:pos="7937"/>
        </w:tabs>
        <w:spacing w:after="0" w:line="276" w:lineRule="auto"/>
        <w:ind w:left="992"/>
        <w:rPr>
          <w:rFonts w:cs="Times New Roman"/>
          <w:szCs w:val="24"/>
        </w:rPr>
      </w:pPr>
    </w:p>
    <w:p w:rsidR="00161388" w:rsidRPr="001F1A1F" w:rsidRDefault="00161388" w:rsidP="00816104">
      <w:pPr>
        <w:pStyle w:val="ListParagraph"/>
        <w:numPr>
          <w:ilvl w:val="0"/>
          <w:numId w:val="56"/>
        </w:numPr>
        <w:tabs>
          <w:tab w:val="left" w:pos="992"/>
        </w:tabs>
        <w:spacing w:after="0" w:line="276" w:lineRule="auto"/>
        <w:jc w:val="left"/>
        <w:rPr>
          <w:rFonts w:cs="Times New Roman"/>
          <w:szCs w:val="24"/>
        </w:rPr>
      </w:pPr>
      <w:r w:rsidRPr="001F1A1F">
        <w:rPr>
          <w:rFonts w:cs="Times New Roman"/>
          <w:szCs w:val="24"/>
        </w:rPr>
        <w:t xml:space="preserve">Trong không gian </w:t>
      </w:r>
      <w:r w:rsidRPr="003D2607">
        <w:rPr>
          <w:position w:val="-10"/>
        </w:rPr>
        <w:object w:dxaOrig="560" w:dyaOrig="320">
          <v:shape id="_x0000_i5406" type="#_x0000_t75" style="width:28.5pt;height:16.5pt" o:ole="">
            <v:imagedata r:id="rId9082" o:title=""/>
          </v:shape>
          <o:OLEObject Type="Embed" ProgID="Equation.DSMT4" ShapeID="_x0000_i5406" DrawAspect="Content" ObjectID="_1800842754" r:id="rId9083"/>
        </w:object>
      </w:r>
      <w:r w:rsidRPr="001F1A1F">
        <w:rPr>
          <w:rFonts w:cs="Times New Roman"/>
          <w:szCs w:val="24"/>
        </w:rPr>
        <w:t xml:space="preserve">, phương trình nào sau đây là phương trình đường thẳng nào dưới đây nhận </w:t>
      </w:r>
      <w:r w:rsidRPr="003D2607">
        <w:rPr>
          <w:position w:val="-14"/>
        </w:rPr>
        <w:object w:dxaOrig="1280" w:dyaOrig="420">
          <v:shape id="_x0000_i5407" type="#_x0000_t75" style="width:64.5pt;height:21pt" o:ole="">
            <v:imagedata r:id="rId9084" o:title=""/>
          </v:shape>
          <o:OLEObject Type="Embed" ProgID="Equation.DSMT4" ShapeID="_x0000_i5407" DrawAspect="Content" ObjectID="_1800842755" r:id="rId9085"/>
        </w:object>
      </w:r>
      <w:r w:rsidRPr="001F1A1F">
        <w:rPr>
          <w:rFonts w:cs="Times New Roman"/>
          <w:szCs w:val="24"/>
        </w:rPr>
        <w:t xml:space="preserve"> là vectơ chỉ phương?</w:t>
      </w:r>
    </w:p>
    <w:p w:rsidR="00161388" w:rsidRPr="001F1A1F" w:rsidRDefault="00161388" w:rsidP="00C96CB4">
      <w:pPr>
        <w:tabs>
          <w:tab w:val="left" w:pos="3402"/>
          <w:tab w:val="left" w:pos="5669"/>
          <w:tab w:val="left" w:pos="7937"/>
        </w:tabs>
        <w:spacing w:after="0" w:line="276" w:lineRule="auto"/>
        <w:ind w:left="992"/>
        <w:rPr>
          <w:rFonts w:cs="Times New Roman"/>
          <w:szCs w:val="24"/>
        </w:rPr>
      </w:pPr>
      <w:r w:rsidRPr="001F1A1F">
        <w:rPr>
          <w:rFonts w:cs="Times New Roman"/>
          <w:b/>
          <w:color w:val="0000FF"/>
          <w:szCs w:val="24"/>
        </w:rPr>
        <w:t xml:space="preserve">A. </w:t>
      </w:r>
      <w:r w:rsidRPr="003D2607">
        <w:rPr>
          <w:position w:val="-24"/>
        </w:rPr>
        <w:object w:dxaOrig="1900" w:dyaOrig="620">
          <v:shape id="_x0000_i5408" type="#_x0000_t75" style="width:94.5pt;height:31.5pt" o:ole="">
            <v:imagedata r:id="rId9086" o:title=""/>
          </v:shape>
          <o:OLEObject Type="Embed" ProgID="Equation.DSMT4" ShapeID="_x0000_i5408" DrawAspect="Content" ObjectID="_1800842756" r:id="rId9087"/>
        </w:object>
      </w:r>
      <w:r w:rsidRPr="001F1A1F">
        <w:rPr>
          <w:rFonts w:cs="Times New Roman"/>
          <w:szCs w:val="24"/>
        </w:rPr>
        <w:t>.</w:t>
      </w:r>
      <w:r w:rsidRPr="001F1A1F">
        <w:rPr>
          <w:rFonts w:cs="Times New Roman"/>
          <w:szCs w:val="24"/>
        </w:rPr>
        <w:tab/>
      </w:r>
      <w:r w:rsidRPr="001F1A1F">
        <w:rPr>
          <w:rFonts w:cs="Times New Roman"/>
          <w:b/>
          <w:color w:val="0000FF"/>
          <w:szCs w:val="24"/>
        </w:rPr>
        <w:t xml:space="preserve">B. </w:t>
      </w:r>
      <w:r w:rsidRPr="003D2607">
        <w:rPr>
          <w:position w:val="-24"/>
        </w:rPr>
        <w:object w:dxaOrig="1900" w:dyaOrig="620">
          <v:shape id="_x0000_i5409" type="#_x0000_t75" style="width:94.5pt;height:31.5pt" o:ole="">
            <v:imagedata r:id="rId9088" o:title=""/>
          </v:shape>
          <o:OLEObject Type="Embed" ProgID="Equation.DSMT4" ShapeID="_x0000_i5409" DrawAspect="Content" ObjectID="_1800842757" r:id="rId9089"/>
        </w:object>
      </w:r>
      <w:r w:rsidRPr="001F1A1F">
        <w:rPr>
          <w:rFonts w:cs="Times New Roman"/>
          <w:szCs w:val="24"/>
        </w:rPr>
        <w:t>.</w:t>
      </w:r>
    </w:p>
    <w:p w:rsidR="00161388" w:rsidRPr="001F1A1F" w:rsidRDefault="00161388" w:rsidP="00C96CB4">
      <w:pPr>
        <w:tabs>
          <w:tab w:val="left" w:pos="3402"/>
          <w:tab w:val="left" w:pos="5669"/>
          <w:tab w:val="left" w:pos="7937"/>
        </w:tabs>
        <w:spacing w:after="0" w:line="276" w:lineRule="auto"/>
        <w:ind w:left="992"/>
        <w:rPr>
          <w:rFonts w:cs="Times New Roman"/>
          <w:szCs w:val="24"/>
        </w:rPr>
      </w:pPr>
      <w:r w:rsidRPr="001F1A1F">
        <w:rPr>
          <w:rFonts w:cs="Times New Roman"/>
          <w:b/>
          <w:color w:val="0000FF"/>
          <w:szCs w:val="24"/>
        </w:rPr>
        <w:t xml:space="preserve">C. </w:t>
      </w:r>
      <w:r w:rsidRPr="003D2607">
        <w:rPr>
          <w:position w:val="-24"/>
        </w:rPr>
        <w:object w:dxaOrig="1900" w:dyaOrig="620">
          <v:shape id="_x0000_i5410" type="#_x0000_t75" style="width:94.5pt;height:31.5pt" o:ole="">
            <v:imagedata r:id="rId9090" o:title=""/>
          </v:shape>
          <o:OLEObject Type="Embed" ProgID="Equation.DSMT4" ShapeID="_x0000_i5410" DrawAspect="Content" ObjectID="_1800842758" r:id="rId9091"/>
        </w:object>
      </w:r>
      <w:r w:rsidRPr="001F1A1F">
        <w:rPr>
          <w:rFonts w:cs="Times New Roman"/>
          <w:szCs w:val="24"/>
        </w:rPr>
        <w:t>.</w:t>
      </w:r>
      <w:r w:rsidRPr="001F1A1F">
        <w:rPr>
          <w:rFonts w:cs="Times New Roman"/>
          <w:szCs w:val="24"/>
        </w:rPr>
        <w:tab/>
      </w:r>
      <w:r w:rsidRPr="001F1A1F">
        <w:rPr>
          <w:rFonts w:cs="Times New Roman"/>
          <w:b/>
          <w:color w:val="0000FF"/>
          <w:szCs w:val="24"/>
        </w:rPr>
        <w:t xml:space="preserve">D. </w:t>
      </w:r>
      <w:r w:rsidRPr="003D2607">
        <w:rPr>
          <w:position w:val="-24"/>
        </w:rPr>
        <w:object w:dxaOrig="1900" w:dyaOrig="620">
          <v:shape id="_x0000_i5411" type="#_x0000_t75" style="width:94.5pt;height:31.5pt" o:ole="">
            <v:imagedata r:id="rId9092" o:title=""/>
          </v:shape>
          <o:OLEObject Type="Embed" ProgID="Equation.DSMT4" ShapeID="_x0000_i5411" DrawAspect="Content" ObjectID="_1800842759" r:id="rId9093"/>
        </w:object>
      </w:r>
      <w:r w:rsidRPr="001F1A1F">
        <w:rPr>
          <w:rFonts w:cs="Times New Roman"/>
          <w:szCs w:val="24"/>
        </w:rPr>
        <w:t>.</w:t>
      </w:r>
    </w:p>
    <w:p w:rsidR="00161388" w:rsidRPr="001F1A1F" w:rsidRDefault="00161388" w:rsidP="00C96CB4">
      <w:pPr>
        <w:pStyle w:val="ListParagraph"/>
        <w:tabs>
          <w:tab w:val="left" w:pos="992"/>
        </w:tabs>
        <w:spacing w:after="0" w:line="276" w:lineRule="auto"/>
        <w:ind w:left="567"/>
        <w:rPr>
          <w:rFonts w:cs="Times New Roman"/>
          <w:szCs w:val="24"/>
        </w:rPr>
      </w:pPr>
    </w:p>
    <w:p w:rsidR="00161388" w:rsidRPr="001F1A1F" w:rsidRDefault="00161388" w:rsidP="00816104">
      <w:pPr>
        <w:pStyle w:val="ListParagraph"/>
        <w:numPr>
          <w:ilvl w:val="0"/>
          <w:numId w:val="56"/>
        </w:numPr>
        <w:tabs>
          <w:tab w:val="left" w:pos="992"/>
        </w:tabs>
        <w:spacing w:after="0" w:line="276" w:lineRule="auto"/>
        <w:rPr>
          <w:rFonts w:cs="Times New Roman"/>
          <w:szCs w:val="24"/>
        </w:rPr>
      </w:pPr>
      <w:r w:rsidRPr="001F1A1F">
        <w:rPr>
          <w:rFonts w:cs="Times New Roman"/>
          <w:szCs w:val="24"/>
        </w:rPr>
        <w:t xml:space="preserve">Trong không gian </w:t>
      </w:r>
      <w:r w:rsidRPr="003D2607">
        <w:rPr>
          <w:position w:val="-10"/>
        </w:rPr>
        <w:object w:dxaOrig="560" w:dyaOrig="320">
          <v:shape id="_x0000_i5412" type="#_x0000_t75" style="width:28.5pt;height:16.5pt" o:ole="">
            <v:imagedata r:id="rId9094" o:title=""/>
          </v:shape>
          <o:OLEObject Type="Embed" ProgID="Equation.DSMT4" ShapeID="_x0000_i5412" DrawAspect="Content" ObjectID="_1800842760" r:id="rId9095"/>
        </w:object>
      </w:r>
      <w:r w:rsidRPr="001F1A1F">
        <w:rPr>
          <w:rFonts w:cs="Times New Roman"/>
          <w:szCs w:val="24"/>
        </w:rPr>
        <w:t>, phương trình nào sau đây là phương trình mặt cầu?</w:t>
      </w:r>
    </w:p>
    <w:p w:rsidR="00161388" w:rsidRPr="001F1A1F" w:rsidRDefault="00161388" w:rsidP="00C96CB4">
      <w:pPr>
        <w:tabs>
          <w:tab w:val="left" w:pos="3402"/>
          <w:tab w:val="left" w:pos="5669"/>
          <w:tab w:val="left" w:pos="7937"/>
        </w:tabs>
        <w:spacing w:after="0" w:line="276" w:lineRule="auto"/>
        <w:ind w:left="992"/>
        <w:rPr>
          <w:rFonts w:cs="Times New Roman"/>
          <w:szCs w:val="24"/>
        </w:rPr>
      </w:pPr>
      <w:r w:rsidRPr="001F1A1F">
        <w:rPr>
          <w:rFonts w:cs="Times New Roman"/>
          <w:b/>
          <w:color w:val="0000FF"/>
          <w:szCs w:val="24"/>
        </w:rPr>
        <w:t xml:space="preserve">A. </w:t>
      </w:r>
      <w:r w:rsidRPr="003D2607">
        <w:rPr>
          <w:position w:val="-14"/>
        </w:rPr>
        <w:object w:dxaOrig="2700" w:dyaOrig="440">
          <v:shape id="_x0000_i5413" type="#_x0000_t75" style="width:135pt;height:22.5pt" o:ole="">
            <v:imagedata r:id="rId9096" o:title=""/>
          </v:shape>
          <o:OLEObject Type="Embed" ProgID="Equation.DSMT4" ShapeID="_x0000_i5413" DrawAspect="Content" ObjectID="_1800842761" r:id="rId9097"/>
        </w:object>
      </w:r>
      <w:r w:rsidRPr="001F1A1F">
        <w:rPr>
          <w:rFonts w:cs="Times New Roman"/>
          <w:szCs w:val="24"/>
        </w:rPr>
        <w:t>.</w:t>
      </w:r>
      <w:r w:rsidRPr="001F1A1F">
        <w:rPr>
          <w:rFonts w:cs="Times New Roman"/>
          <w:szCs w:val="24"/>
        </w:rPr>
        <w:tab/>
      </w:r>
      <w:r w:rsidRPr="001F1A1F">
        <w:rPr>
          <w:rFonts w:cs="Times New Roman"/>
          <w:b/>
          <w:color w:val="0000FF"/>
          <w:szCs w:val="24"/>
        </w:rPr>
        <w:t xml:space="preserve">B. </w:t>
      </w:r>
      <w:r w:rsidRPr="003D2607">
        <w:rPr>
          <w:position w:val="-14"/>
        </w:rPr>
        <w:object w:dxaOrig="2620" w:dyaOrig="440">
          <v:shape id="_x0000_i5414" type="#_x0000_t75" style="width:130.5pt;height:22.5pt" o:ole="">
            <v:imagedata r:id="rId9098" o:title=""/>
          </v:shape>
          <o:OLEObject Type="Embed" ProgID="Equation.DSMT4" ShapeID="_x0000_i5414" DrawAspect="Content" ObjectID="_1800842762" r:id="rId9099"/>
        </w:object>
      </w:r>
      <w:r w:rsidRPr="001F1A1F">
        <w:rPr>
          <w:rFonts w:cs="Times New Roman"/>
          <w:szCs w:val="24"/>
        </w:rPr>
        <w:t>.</w:t>
      </w:r>
    </w:p>
    <w:p w:rsidR="00161388" w:rsidRPr="001F1A1F" w:rsidRDefault="00161388" w:rsidP="00C96CB4">
      <w:pPr>
        <w:tabs>
          <w:tab w:val="left" w:pos="3402"/>
          <w:tab w:val="left" w:pos="5669"/>
          <w:tab w:val="left" w:pos="7937"/>
        </w:tabs>
        <w:spacing w:after="0" w:line="276" w:lineRule="auto"/>
        <w:ind w:left="992"/>
        <w:rPr>
          <w:rFonts w:cs="Times New Roman"/>
          <w:szCs w:val="24"/>
        </w:rPr>
      </w:pPr>
      <w:r w:rsidRPr="001F1A1F">
        <w:rPr>
          <w:rFonts w:cs="Times New Roman"/>
          <w:b/>
          <w:color w:val="0000FF"/>
          <w:szCs w:val="24"/>
        </w:rPr>
        <w:t xml:space="preserve">C. </w:t>
      </w:r>
      <w:r w:rsidRPr="003D2607">
        <w:rPr>
          <w:position w:val="-14"/>
        </w:rPr>
        <w:object w:dxaOrig="3120" w:dyaOrig="440">
          <v:shape id="_x0000_i5415" type="#_x0000_t75" style="width:156pt;height:22.5pt" o:ole="">
            <v:imagedata r:id="rId9100" o:title=""/>
          </v:shape>
          <o:OLEObject Type="Embed" ProgID="Equation.DSMT4" ShapeID="_x0000_i5415" DrawAspect="Content" ObjectID="_1800842763" r:id="rId9101"/>
        </w:object>
      </w:r>
      <w:r w:rsidRPr="001F1A1F">
        <w:rPr>
          <w:rFonts w:cs="Times New Roman"/>
          <w:szCs w:val="24"/>
        </w:rPr>
        <w:t>.</w:t>
      </w:r>
      <w:r w:rsidRPr="001F1A1F">
        <w:rPr>
          <w:rFonts w:cs="Times New Roman"/>
          <w:szCs w:val="24"/>
        </w:rPr>
        <w:tab/>
      </w:r>
      <w:r w:rsidRPr="001F1A1F">
        <w:rPr>
          <w:rFonts w:cs="Times New Roman"/>
          <w:b/>
          <w:color w:val="0000FF"/>
          <w:szCs w:val="24"/>
        </w:rPr>
        <w:t xml:space="preserve">D. </w:t>
      </w:r>
      <w:r w:rsidRPr="003D2607">
        <w:rPr>
          <w:position w:val="-14"/>
        </w:rPr>
        <w:object w:dxaOrig="2520" w:dyaOrig="440">
          <v:shape id="_x0000_i5416" type="#_x0000_t75" style="width:126pt;height:22.5pt" o:ole="">
            <v:imagedata r:id="rId9102" o:title=""/>
          </v:shape>
          <o:OLEObject Type="Embed" ProgID="Equation.DSMT4" ShapeID="_x0000_i5416" DrawAspect="Content" ObjectID="_1800842764" r:id="rId9103"/>
        </w:object>
      </w:r>
      <w:r w:rsidRPr="001F1A1F">
        <w:rPr>
          <w:rFonts w:cs="Times New Roman"/>
          <w:szCs w:val="24"/>
        </w:rPr>
        <w:t>.</w:t>
      </w:r>
    </w:p>
    <w:p w:rsidR="00161388" w:rsidRPr="001F1A1F" w:rsidRDefault="00161388" w:rsidP="00816104">
      <w:pPr>
        <w:pStyle w:val="ListParagraph"/>
        <w:numPr>
          <w:ilvl w:val="0"/>
          <w:numId w:val="56"/>
        </w:numPr>
        <w:tabs>
          <w:tab w:val="left" w:pos="992"/>
        </w:tabs>
        <w:spacing w:after="0" w:line="276" w:lineRule="auto"/>
        <w:rPr>
          <w:rFonts w:cs="Times New Roman"/>
          <w:szCs w:val="24"/>
          <w:lang w:val="fr-FR"/>
        </w:rPr>
      </w:pPr>
      <w:r w:rsidRPr="001F1A1F">
        <w:rPr>
          <w:rFonts w:cs="Times New Roman"/>
          <w:szCs w:val="24"/>
          <w:lang w:val="fr-FR"/>
        </w:rPr>
        <w:t xml:space="preserve">Cho hai biến cố </w:t>
      </w:r>
      <w:r w:rsidRPr="00025957">
        <w:rPr>
          <w:position w:val="-4"/>
        </w:rPr>
        <w:object w:dxaOrig="240" w:dyaOrig="260">
          <v:shape id="_x0000_i5417" type="#_x0000_t75" style="width:12pt;height:13.5pt" o:ole="">
            <v:imagedata r:id="rId9104" o:title=""/>
          </v:shape>
          <o:OLEObject Type="Embed" ProgID="Equation.DSMT4" ShapeID="_x0000_i5417" DrawAspect="Content" ObjectID="_1800842765" r:id="rId9105"/>
        </w:object>
      </w:r>
      <w:r w:rsidRPr="001F1A1F">
        <w:rPr>
          <w:rFonts w:cs="Times New Roman"/>
          <w:szCs w:val="24"/>
          <w:lang w:val="fr-FR"/>
        </w:rPr>
        <w:t xml:space="preserve"> và </w:t>
      </w:r>
      <w:r w:rsidRPr="00025957">
        <w:rPr>
          <w:position w:val="-4"/>
        </w:rPr>
        <w:object w:dxaOrig="240" w:dyaOrig="260">
          <v:shape id="_x0000_i5418" type="#_x0000_t75" style="width:12pt;height:13.5pt" o:ole="">
            <v:imagedata r:id="rId9106" o:title=""/>
          </v:shape>
          <o:OLEObject Type="Embed" ProgID="Equation.DSMT4" ShapeID="_x0000_i5418" DrawAspect="Content" ObjectID="_1800842766" r:id="rId9107"/>
        </w:object>
      </w:r>
      <w:r w:rsidRPr="001F1A1F">
        <w:rPr>
          <w:rFonts w:cs="Times New Roman"/>
          <w:szCs w:val="24"/>
          <w:lang w:val="fr-FR"/>
        </w:rPr>
        <w:t xml:space="preserve">. Xác suất của biến cố </w:t>
      </w:r>
      <w:r w:rsidRPr="00025957">
        <w:rPr>
          <w:position w:val="-4"/>
        </w:rPr>
        <w:object w:dxaOrig="240" w:dyaOrig="260">
          <v:shape id="_x0000_i5419" type="#_x0000_t75" style="width:12pt;height:13.5pt" o:ole="">
            <v:imagedata r:id="rId9108" o:title=""/>
          </v:shape>
          <o:OLEObject Type="Embed" ProgID="Equation.DSMT4" ShapeID="_x0000_i5419" DrawAspect="Content" ObjectID="_1800842767" r:id="rId9109"/>
        </w:object>
      </w:r>
      <w:r w:rsidRPr="001F1A1F">
        <w:rPr>
          <w:rFonts w:cs="Times New Roman"/>
          <w:szCs w:val="24"/>
          <w:lang w:val="fr-FR"/>
        </w:rPr>
        <w:t xml:space="preserve"> với điều kiện biến cố </w:t>
      </w:r>
      <w:r w:rsidRPr="00025957">
        <w:rPr>
          <w:position w:val="-4"/>
        </w:rPr>
        <w:object w:dxaOrig="240" w:dyaOrig="260">
          <v:shape id="_x0000_i5420" type="#_x0000_t75" style="width:12pt;height:13.5pt" o:ole="">
            <v:imagedata r:id="rId9110" o:title=""/>
          </v:shape>
          <o:OLEObject Type="Embed" ProgID="Equation.DSMT4" ShapeID="_x0000_i5420" DrawAspect="Content" ObjectID="_1800842768" r:id="rId9111"/>
        </w:object>
      </w:r>
      <w:r w:rsidRPr="001F1A1F">
        <w:rPr>
          <w:rFonts w:cs="Times New Roman"/>
          <w:szCs w:val="24"/>
          <w:lang w:val="fr-FR"/>
        </w:rPr>
        <w:t xml:space="preserve"> đã xảy ra được gọi là xác suất của </w:t>
      </w:r>
      <w:r w:rsidRPr="00025957">
        <w:rPr>
          <w:position w:val="-4"/>
        </w:rPr>
        <w:object w:dxaOrig="240" w:dyaOrig="260">
          <v:shape id="_x0000_i5421" type="#_x0000_t75" style="width:12pt;height:13.5pt" o:ole="">
            <v:imagedata r:id="rId9112" o:title=""/>
          </v:shape>
          <o:OLEObject Type="Embed" ProgID="Equation.DSMT4" ShapeID="_x0000_i5421" DrawAspect="Content" ObjectID="_1800842769" r:id="rId9113"/>
        </w:object>
      </w:r>
      <w:r w:rsidRPr="001F1A1F">
        <w:rPr>
          <w:rFonts w:cs="Times New Roman"/>
          <w:szCs w:val="24"/>
          <w:lang w:val="fr-FR"/>
        </w:rPr>
        <w:t xml:space="preserve"> với điều kiện </w:t>
      </w:r>
      <w:r w:rsidRPr="00025957">
        <w:rPr>
          <w:position w:val="-4"/>
        </w:rPr>
        <w:object w:dxaOrig="240" w:dyaOrig="260">
          <v:shape id="_x0000_i5422" type="#_x0000_t75" style="width:12pt;height:13.5pt" o:ole="">
            <v:imagedata r:id="rId9114" o:title=""/>
          </v:shape>
          <o:OLEObject Type="Embed" ProgID="Equation.DSMT4" ShapeID="_x0000_i5422" DrawAspect="Content" ObjectID="_1800842770" r:id="rId9115"/>
        </w:object>
      </w:r>
      <w:r w:rsidRPr="001F1A1F">
        <w:rPr>
          <w:rFonts w:cs="Times New Roman"/>
          <w:szCs w:val="24"/>
          <w:lang w:val="fr-FR"/>
        </w:rPr>
        <w:t xml:space="preserve">, ký hiệu là </w:t>
      </w:r>
      <w:r w:rsidRPr="003D2607">
        <w:rPr>
          <w:position w:val="-16"/>
        </w:rPr>
        <w:object w:dxaOrig="840" w:dyaOrig="440">
          <v:shape id="_x0000_i5423" type="#_x0000_t75" style="width:42pt;height:22.5pt" o:ole="">
            <v:imagedata r:id="rId9116" o:title=""/>
          </v:shape>
          <o:OLEObject Type="Embed" ProgID="Equation.DSMT4" ShapeID="_x0000_i5423" DrawAspect="Content" ObjectID="_1800842771" r:id="rId9117"/>
        </w:object>
      </w:r>
      <w:r w:rsidRPr="001F1A1F">
        <w:rPr>
          <w:rFonts w:cs="Times New Roman"/>
          <w:szCs w:val="24"/>
          <w:lang w:val="fr-FR"/>
        </w:rPr>
        <w:t>. Phát biểu nào sau đây đúng?</w:t>
      </w:r>
    </w:p>
    <w:p w:rsidR="00161388" w:rsidRPr="001F1A1F" w:rsidRDefault="00161388" w:rsidP="00C96CB4">
      <w:pPr>
        <w:tabs>
          <w:tab w:val="left" w:pos="3402"/>
          <w:tab w:val="left" w:pos="5669"/>
          <w:tab w:val="left" w:pos="7937"/>
        </w:tabs>
        <w:spacing w:after="0" w:line="276" w:lineRule="auto"/>
        <w:ind w:left="992"/>
        <w:rPr>
          <w:rFonts w:cs="Times New Roman"/>
          <w:szCs w:val="24"/>
          <w:lang w:val="fr-FR"/>
        </w:rPr>
      </w:pPr>
      <w:r w:rsidRPr="001F1A1F">
        <w:rPr>
          <w:rFonts w:cs="Times New Roman"/>
          <w:b/>
          <w:color w:val="0000FF"/>
          <w:szCs w:val="24"/>
          <w:lang w:val="fr-FR"/>
        </w:rPr>
        <w:t xml:space="preserve">A. </w:t>
      </w:r>
      <w:r w:rsidRPr="001F1A1F">
        <w:rPr>
          <w:rFonts w:cs="Times New Roman"/>
          <w:szCs w:val="24"/>
          <w:lang w:val="vi-VN"/>
        </w:rPr>
        <w:t>Nếu</w:t>
      </w:r>
      <w:r w:rsidRPr="001F1A1F">
        <w:rPr>
          <w:rFonts w:cs="Times New Roman"/>
          <w:b/>
          <w:color w:val="0000FF"/>
          <w:szCs w:val="24"/>
          <w:lang w:val="fr-FR"/>
        </w:rPr>
        <w:t xml:space="preserve"> </w:t>
      </w:r>
      <w:r w:rsidRPr="003D2607">
        <w:rPr>
          <w:position w:val="-14"/>
        </w:rPr>
        <w:object w:dxaOrig="960" w:dyaOrig="400">
          <v:shape id="_x0000_i5424" type="#_x0000_t75" style="width:48pt;height:19.5pt" o:ole="">
            <v:imagedata r:id="rId9118" o:title=""/>
          </v:shape>
          <o:OLEObject Type="Embed" ProgID="Equation.DSMT4" ShapeID="_x0000_i5424" DrawAspect="Content" ObjectID="_1800842772" r:id="rId9119"/>
        </w:object>
      </w:r>
      <w:r w:rsidRPr="001F1A1F">
        <w:rPr>
          <w:rFonts w:cs="Times New Roman"/>
          <w:szCs w:val="24"/>
          <w:lang w:val="vi-VN"/>
        </w:rPr>
        <w:t xml:space="preserve"> thì </w:t>
      </w:r>
      <w:r w:rsidRPr="003D2607">
        <w:rPr>
          <w:position w:val="-16"/>
        </w:rPr>
        <w:object w:dxaOrig="2600" w:dyaOrig="440">
          <v:shape id="_x0000_i5425" type="#_x0000_t75" style="width:130.5pt;height:22.5pt" o:ole="">
            <v:imagedata r:id="rId9120" o:title=""/>
          </v:shape>
          <o:OLEObject Type="Embed" ProgID="Equation.DSMT4" ShapeID="_x0000_i5425" DrawAspect="Content" ObjectID="_1800842773" r:id="rId9121"/>
        </w:object>
      </w:r>
      <w:r w:rsidRPr="001F1A1F">
        <w:rPr>
          <w:rFonts w:cs="Times New Roman"/>
          <w:szCs w:val="24"/>
          <w:lang w:val="fr-FR"/>
        </w:rPr>
        <w:t>.</w:t>
      </w:r>
    </w:p>
    <w:p w:rsidR="00161388" w:rsidRPr="001F1A1F" w:rsidRDefault="00161388" w:rsidP="00C96CB4">
      <w:pPr>
        <w:tabs>
          <w:tab w:val="left" w:pos="3402"/>
          <w:tab w:val="left" w:pos="5669"/>
          <w:tab w:val="left" w:pos="7937"/>
        </w:tabs>
        <w:spacing w:after="0" w:line="276" w:lineRule="auto"/>
        <w:ind w:left="992"/>
        <w:rPr>
          <w:rFonts w:cs="Times New Roman"/>
          <w:strike/>
          <w:szCs w:val="24"/>
          <w:lang w:val="fr-FR"/>
        </w:rPr>
      </w:pPr>
      <w:r w:rsidRPr="001F1A1F">
        <w:rPr>
          <w:rFonts w:cs="Times New Roman"/>
          <w:b/>
          <w:color w:val="0000FF"/>
          <w:szCs w:val="24"/>
          <w:lang w:val="fr-FR"/>
        </w:rPr>
        <w:t xml:space="preserve">B. </w:t>
      </w:r>
      <w:r w:rsidRPr="001F1A1F">
        <w:rPr>
          <w:rFonts w:cs="Times New Roman"/>
          <w:szCs w:val="24"/>
          <w:lang w:val="vi-VN"/>
        </w:rPr>
        <w:t>Nếu</w:t>
      </w:r>
      <w:r w:rsidRPr="001F1A1F">
        <w:rPr>
          <w:rFonts w:cs="Times New Roman"/>
          <w:b/>
          <w:color w:val="0000FF"/>
          <w:szCs w:val="24"/>
          <w:lang w:val="fr-FR"/>
        </w:rPr>
        <w:t xml:space="preserve"> </w:t>
      </w:r>
      <w:r w:rsidRPr="003D2607">
        <w:rPr>
          <w:position w:val="-14"/>
        </w:rPr>
        <w:object w:dxaOrig="960" w:dyaOrig="400">
          <v:shape id="_x0000_i5426" type="#_x0000_t75" style="width:48pt;height:19.5pt" o:ole="">
            <v:imagedata r:id="rId9122" o:title=""/>
          </v:shape>
          <o:OLEObject Type="Embed" ProgID="Equation.DSMT4" ShapeID="_x0000_i5426" DrawAspect="Content" ObjectID="_1800842774" r:id="rId9123"/>
        </w:object>
      </w:r>
      <w:r w:rsidRPr="001F1A1F">
        <w:rPr>
          <w:rFonts w:cs="Times New Roman"/>
          <w:szCs w:val="24"/>
          <w:lang w:val="vi-VN"/>
        </w:rPr>
        <w:t xml:space="preserve"> thì </w:t>
      </w:r>
      <w:r w:rsidRPr="003D2607">
        <w:rPr>
          <w:position w:val="-16"/>
        </w:rPr>
        <w:object w:dxaOrig="2600" w:dyaOrig="440">
          <v:shape id="_x0000_i5427" type="#_x0000_t75" style="width:130.5pt;height:22.5pt" o:ole="">
            <v:imagedata r:id="rId9124" o:title=""/>
          </v:shape>
          <o:OLEObject Type="Embed" ProgID="Equation.DSMT4" ShapeID="_x0000_i5427" DrawAspect="Content" ObjectID="_1800842775" r:id="rId9125"/>
        </w:object>
      </w:r>
      <w:r w:rsidRPr="001F1A1F">
        <w:rPr>
          <w:rFonts w:cs="Times New Roman"/>
          <w:szCs w:val="24"/>
          <w:lang w:val="fr-FR"/>
        </w:rPr>
        <w:t>.</w:t>
      </w:r>
    </w:p>
    <w:p w:rsidR="00161388" w:rsidRPr="001F1A1F" w:rsidRDefault="00161388" w:rsidP="00C96CB4">
      <w:pPr>
        <w:tabs>
          <w:tab w:val="left" w:pos="3402"/>
          <w:tab w:val="left" w:pos="5669"/>
          <w:tab w:val="left" w:pos="7937"/>
        </w:tabs>
        <w:spacing w:after="0" w:line="276" w:lineRule="auto"/>
        <w:ind w:left="992"/>
        <w:rPr>
          <w:rFonts w:cs="Times New Roman"/>
          <w:szCs w:val="24"/>
          <w:lang w:val="fr-FR"/>
        </w:rPr>
      </w:pPr>
      <w:r w:rsidRPr="001F1A1F">
        <w:rPr>
          <w:rFonts w:cs="Times New Roman"/>
          <w:b/>
          <w:color w:val="0000FF"/>
          <w:szCs w:val="24"/>
          <w:lang w:val="fr-FR"/>
        </w:rPr>
        <w:t xml:space="preserve">C. </w:t>
      </w:r>
      <w:r w:rsidRPr="001F1A1F">
        <w:rPr>
          <w:rFonts w:cs="Times New Roman"/>
          <w:szCs w:val="24"/>
          <w:lang w:val="vi-VN"/>
        </w:rPr>
        <w:t>Nếu</w:t>
      </w:r>
      <w:r w:rsidRPr="001F1A1F">
        <w:rPr>
          <w:rFonts w:cs="Times New Roman"/>
          <w:b/>
          <w:color w:val="0000FF"/>
          <w:szCs w:val="24"/>
          <w:lang w:val="fr-FR"/>
        </w:rPr>
        <w:t xml:space="preserve"> </w:t>
      </w:r>
      <w:r w:rsidRPr="003D2607">
        <w:rPr>
          <w:position w:val="-14"/>
        </w:rPr>
        <w:object w:dxaOrig="1380" w:dyaOrig="400">
          <v:shape id="_x0000_i5428" type="#_x0000_t75" style="width:69pt;height:19.5pt" o:ole="">
            <v:imagedata r:id="rId9126" o:title=""/>
          </v:shape>
          <o:OLEObject Type="Embed" ProgID="Equation.DSMT4" ShapeID="_x0000_i5428" DrawAspect="Content" ObjectID="_1800842776" r:id="rId9127"/>
        </w:object>
      </w:r>
      <w:r w:rsidRPr="001F1A1F">
        <w:rPr>
          <w:rFonts w:cs="Times New Roman"/>
          <w:szCs w:val="24"/>
          <w:lang w:val="vi-VN"/>
        </w:rPr>
        <w:t xml:space="preserve"> thì </w:t>
      </w:r>
      <w:r w:rsidRPr="003D2607">
        <w:rPr>
          <w:position w:val="-16"/>
        </w:rPr>
        <w:object w:dxaOrig="2600" w:dyaOrig="440">
          <v:shape id="_x0000_i5429" type="#_x0000_t75" style="width:130.5pt;height:22.5pt" o:ole="">
            <v:imagedata r:id="rId9128" o:title=""/>
          </v:shape>
          <o:OLEObject Type="Embed" ProgID="Equation.DSMT4" ShapeID="_x0000_i5429" DrawAspect="Content" ObjectID="_1800842777" r:id="rId9129"/>
        </w:object>
      </w:r>
      <w:r w:rsidRPr="001F1A1F">
        <w:rPr>
          <w:rFonts w:cs="Times New Roman"/>
          <w:szCs w:val="24"/>
          <w:lang w:val="fr-FR"/>
        </w:rPr>
        <w:t>.</w:t>
      </w:r>
    </w:p>
    <w:p w:rsidR="00161388" w:rsidRPr="001F1A1F" w:rsidRDefault="00161388" w:rsidP="00C96CB4">
      <w:pPr>
        <w:tabs>
          <w:tab w:val="left" w:pos="3402"/>
          <w:tab w:val="left" w:pos="5669"/>
          <w:tab w:val="left" w:pos="7937"/>
        </w:tabs>
        <w:spacing w:after="0" w:line="276" w:lineRule="auto"/>
        <w:ind w:left="992"/>
        <w:rPr>
          <w:rFonts w:cs="Times New Roman"/>
          <w:szCs w:val="24"/>
          <w:lang w:val="fr-FR"/>
        </w:rPr>
      </w:pPr>
      <w:r w:rsidRPr="001F1A1F">
        <w:rPr>
          <w:rFonts w:cs="Times New Roman"/>
          <w:b/>
          <w:color w:val="0000FF"/>
          <w:szCs w:val="24"/>
          <w:lang w:val="fr-FR"/>
        </w:rPr>
        <w:t xml:space="preserve">D. </w:t>
      </w:r>
      <w:r w:rsidRPr="001F1A1F">
        <w:rPr>
          <w:rFonts w:cs="Times New Roman"/>
          <w:szCs w:val="24"/>
          <w:lang w:val="vi-VN"/>
        </w:rPr>
        <w:t>Nếu</w:t>
      </w:r>
      <w:r w:rsidRPr="001F1A1F">
        <w:rPr>
          <w:rFonts w:cs="Times New Roman"/>
          <w:b/>
          <w:color w:val="0000FF"/>
          <w:szCs w:val="24"/>
          <w:lang w:val="fr-FR"/>
        </w:rPr>
        <w:t xml:space="preserve"> </w:t>
      </w:r>
      <w:r w:rsidRPr="003D2607">
        <w:rPr>
          <w:position w:val="-14"/>
        </w:rPr>
        <w:object w:dxaOrig="1380" w:dyaOrig="400">
          <v:shape id="_x0000_i5430" type="#_x0000_t75" style="width:69pt;height:19.5pt" o:ole="">
            <v:imagedata r:id="rId9130" o:title=""/>
          </v:shape>
          <o:OLEObject Type="Embed" ProgID="Equation.DSMT4" ShapeID="_x0000_i5430" DrawAspect="Content" ObjectID="_1800842778" r:id="rId9131"/>
        </w:object>
      </w:r>
      <w:r w:rsidRPr="001F1A1F">
        <w:rPr>
          <w:rFonts w:cs="Times New Roman"/>
          <w:szCs w:val="24"/>
          <w:lang w:val="vi-VN"/>
        </w:rPr>
        <w:t xml:space="preserve"> thì </w:t>
      </w:r>
      <w:r w:rsidRPr="003D2607">
        <w:rPr>
          <w:position w:val="-16"/>
        </w:rPr>
        <w:object w:dxaOrig="2600" w:dyaOrig="440">
          <v:shape id="_x0000_i5431" type="#_x0000_t75" style="width:130.5pt;height:22.5pt" o:ole="">
            <v:imagedata r:id="rId9132" o:title=""/>
          </v:shape>
          <o:OLEObject Type="Embed" ProgID="Equation.DSMT4" ShapeID="_x0000_i5431" DrawAspect="Content" ObjectID="_1800842779" r:id="rId9133"/>
        </w:object>
      </w:r>
      <w:r w:rsidRPr="001F1A1F">
        <w:rPr>
          <w:rFonts w:cs="Times New Roman"/>
          <w:szCs w:val="24"/>
          <w:lang w:val="fr-FR"/>
        </w:rPr>
        <w:t>.</w:t>
      </w:r>
    </w:p>
    <w:p w:rsidR="00161388" w:rsidRPr="001F1A1F" w:rsidRDefault="00161388" w:rsidP="00C96CB4">
      <w:pPr>
        <w:tabs>
          <w:tab w:val="left" w:pos="3402"/>
          <w:tab w:val="left" w:pos="5669"/>
          <w:tab w:val="left" w:pos="7937"/>
        </w:tabs>
        <w:spacing w:after="0" w:line="276" w:lineRule="auto"/>
        <w:ind w:left="992"/>
        <w:rPr>
          <w:rFonts w:cs="Times New Roman"/>
          <w:szCs w:val="24"/>
          <w:lang w:val="fr-FR"/>
        </w:rPr>
      </w:pPr>
    </w:p>
    <w:p w:rsidR="00161388" w:rsidRPr="001F1A1F" w:rsidRDefault="00161388" w:rsidP="00816104">
      <w:pPr>
        <w:pStyle w:val="ListParagraph"/>
        <w:numPr>
          <w:ilvl w:val="0"/>
          <w:numId w:val="56"/>
        </w:numPr>
        <w:spacing w:before="40" w:after="40" w:line="264" w:lineRule="auto"/>
        <w:jc w:val="left"/>
        <w:rPr>
          <w:rFonts w:eastAsia="Times New Roman" w:cs="Times New Roman"/>
          <w:color w:val="000000" w:themeColor="text1"/>
          <w:szCs w:val="24"/>
        </w:rPr>
      </w:pPr>
      <w:r w:rsidRPr="001F1A1F">
        <w:rPr>
          <w:rFonts w:eastAsia="Times New Roman" w:cs="Times New Roman"/>
          <w:color w:val="000000" w:themeColor="text1"/>
          <w:szCs w:val="24"/>
        </w:rPr>
        <w:t>Thời gian (phút) để học sinh hoàn thành bài thi được cho như sau:</w:t>
      </w:r>
    </w:p>
    <w:tbl>
      <w:tblPr>
        <w:tblStyle w:val="TableGrid"/>
        <w:tblW w:w="9619" w:type="dxa"/>
        <w:tblInd w:w="988" w:type="dxa"/>
        <w:tblLook w:val="04A0" w:firstRow="1" w:lastRow="0" w:firstColumn="1" w:lastColumn="0" w:noHBand="0" w:noVBand="1"/>
      </w:tblPr>
      <w:tblGrid>
        <w:gridCol w:w="2127"/>
        <w:gridCol w:w="1402"/>
        <w:gridCol w:w="1522"/>
        <w:gridCol w:w="1522"/>
        <w:gridCol w:w="1523"/>
        <w:gridCol w:w="1523"/>
      </w:tblGrid>
      <w:tr w:rsidR="00161388" w:rsidRPr="001F1A1F" w:rsidTr="00F312BF">
        <w:tc>
          <w:tcPr>
            <w:tcW w:w="2127" w:type="dxa"/>
          </w:tcPr>
          <w:p w:rsidR="00161388" w:rsidRPr="001F1A1F" w:rsidRDefault="00161388" w:rsidP="00F312BF">
            <w:pPr>
              <w:tabs>
                <w:tab w:val="left" w:pos="993"/>
              </w:tabs>
              <w:spacing w:before="40" w:after="40" w:line="264" w:lineRule="auto"/>
              <w:rPr>
                <w:rFonts w:cs="Times New Roman"/>
                <w:color w:val="000000" w:themeColor="text1"/>
                <w:szCs w:val="24"/>
              </w:rPr>
            </w:pPr>
            <w:r w:rsidRPr="001F1A1F">
              <w:rPr>
                <w:rFonts w:cs="Times New Roman"/>
                <w:color w:val="000000" w:themeColor="text1"/>
                <w:szCs w:val="24"/>
              </w:rPr>
              <w:t>Thời gian (phút)</w:t>
            </w:r>
          </w:p>
        </w:tc>
        <w:tc>
          <w:tcPr>
            <w:tcW w:w="1402"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3D2607">
              <w:rPr>
                <w:kern w:val="2"/>
                <w:position w:val="-14"/>
                <w14:ligatures w14:val="standardContextual"/>
              </w:rPr>
              <w:object w:dxaOrig="1040" w:dyaOrig="400">
                <v:shape id="_x0000_i5432" type="#_x0000_t75" style="width:52.5pt;height:19.5pt" o:ole="">
                  <v:imagedata r:id="rId9134" o:title=""/>
                </v:shape>
                <o:OLEObject Type="Embed" ProgID="Equation.DSMT4" ShapeID="_x0000_i5432" DrawAspect="Content" ObjectID="_1800842780" r:id="rId9135"/>
              </w:object>
            </w:r>
          </w:p>
        </w:tc>
        <w:tc>
          <w:tcPr>
            <w:tcW w:w="1522"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3D2607">
              <w:rPr>
                <w:kern w:val="2"/>
                <w:position w:val="-14"/>
                <w14:ligatures w14:val="standardContextual"/>
              </w:rPr>
              <w:object w:dxaOrig="1180" w:dyaOrig="400">
                <v:shape id="_x0000_i5433" type="#_x0000_t75" style="width:58.5pt;height:19.5pt" o:ole="">
                  <v:imagedata r:id="rId9136" o:title=""/>
                </v:shape>
                <o:OLEObject Type="Embed" ProgID="Equation.DSMT4" ShapeID="_x0000_i5433" DrawAspect="Content" ObjectID="_1800842781" r:id="rId9137"/>
              </w:object>
            </w:r>
          </w:p>
        </w:tc>
        <w:tc>
          <w:tcPr>
            <w:tcW w:w="1522"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3D2607">
              <w:rPr>
                <w:kern w:val="2"/>
                <w:position w:val="-14"/>
                <w14:ligatures w14:val="standardContextual"/>
              </w:rPr>
              <w:object w:dxaOrig="1200" w:dyaOrig="400">
                <v:shape id="_x0000_i5434" type="#_x0000_t75" style="width:60pt;height:19.5pt" o:ole="">
                  <v:imagedata r:id="rId9138" o:title=""/>
                </v:shape>
                <o:OLEObject Type="Embed" ProgID="Equation.DSMT4" ShapeID="_x0000_i5434" DrawAspect="Content" ObjectID="_1800842782" r:id="rId9139"/>
              </w:object>
            </w:r>
          </w:p>
        </w:tc>
        <w:tc>
          <w:tcPr>
            <w:tcW w:w="1523"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3D2607">
              <w:rPr>
                <w:kern w:val="2"/>
                <w:position w:val="-14"/>
                <w14:ligatures w14:val="standardContextual"/>
              </w:rPr>
              <w:object w:dxaOrig="1200" w:dyaOrig="400">
                <v:shape id="_x0000_i5435" type="#_x0000_t75" style="width:60pt;height:19.5pt" o:ole="">
                  <v:imagedata r:id="rId9140" o:title=""/>
                </v:shape>
                <o:OLEObject Type="Embed" ProgID="Equation.DSMT4" ShapeID="_x0000_i5435" DrawAspect="Content" ObjectID="_1800842783" r:id="rId9141"/>
              </w:object>
            </w:r>
          </w:p>
        </w:tc>
        <w:tc>
          <w:tcPr>
            <w:tcW w:w="1523"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3D2607">
              <w:rPr>
                <w:kern w:val="2"/>
                <w:position w:val="-14"/>
                <w14:ligatures w14:val="standardContextual"/>
              </w:rPr>
              <w:object w:dxaOrig="1200" w:dyaOrig="400">
                <v:shape id="_x0000_i5436" type="#_x0000_t75" style="width:60pt;height:19.5pt" o:ole="">
                  <v:imagedata r:id="rId9142" o:title=""/>
                </v:shape>
                <o:OLEObject Type="Embed" ProgID="Equation.DSMT4" ShapeID="_x0000_i5436" DrawAspect="Content" ObjectID="_1800842784" r:id="rId9143"/>
              </w:object>
            </w:r>
          </w:p>
        </w:tc>
      </w:tr>
      <w:tr w:rsidR="00161388" w:rsidRPr="001F1A1F" w:rsidTr="00F312BF">
        <w:tc>
          <w:tcPr>
            <w:tcW w:w="2127" w:type="dxa"/>
          </w:tcPr>
          <w:p w:rsidR="00161388" w:rsidRPr="001F1A1F" w:rsidRDefault="00161388" w:rsidP="00F312BF">
            <w:pPr>
              <w:tabs>
                <w:tab w:val="left" w:pos="993"/>
              </w:tabs>
              <w:spacing w:before="40" w:after="40" w:line="264" w:lineRule="auto"/>
              <w:rPr>
                <w:rFonts w:cs="Times New Roman"/>
                <w:color w:val="000000" w:themeColor="text1"/>
                <w:szCs w:val="24"/>
              </w:rPr>
            </w:pPr>
            <w:r w:rsidRPr="001F1A1F">
              <w:rPr>
                <w:rFonts w:cs="Times New Roman"/>
                <w:color w:val="000000" w:themeColor="text1"/>
                <w:szCs w:val="24"/>
              </w:rPr>
              <w:t>Số học sinh</w:t>
            </w:r>
          </w:p>
        </w:tc>
        <w:tc>
          <w:tcPr>
            <w:tcW w:w="1402"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1F1A1F">
              <w:rPr>
                <w:rFonts w:cs="Times New Roman"/>
                <w:color w:val="000000" w:themeColor="text1"/>
                <w:szCs w:val="24"/>
              </w:rPr>
              <w:t>2</w:t>
            </w:r>
          </w:p>
        </w:tc>
        <w:tc>
          <w:tcPr>
            <w:tcW w:w="1522"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1F1A1F">
              <w:rPr>
                <w:rFonts w:cs="Times New Roman"/>
                <w:color w:val="000000" w:themeColor="text1"/>
                <w:szCs w:val="24"/>
              </w:rPr>
              <w:t>10</w:t>
            </w:r>
          </w:p>
        </w:tc>
        <w:tc>
          <w:tcPr>
            <w:tcW w:w="1522"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1F1A1F">
              <w:rPr>
                <w:rFonts w:cs="Times New Roman"/>
                <w:color w:val="000000" w:themeColor="text1"/>
                <w:szCs w:val="24"/>
              </w:rPr>
              <w:t>6</w:t>
            </w:r>
          </w:p>
        </w:tc>
        <w:tc>
          <w:tcPr>
            <w:tcW w:w="1523"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1F1A1F">
              <w:rPr>
                <w:rFonts w:cs="Times New Roman"/>
                <w:color w:val="000000" w:themeColor="text1"/>
                <w:szCs w:val="24"/>
              </w:rPr>
              <w:t>4</w:t>
            </w:r>
          </w:p>
        </w:tc>
        <w:tc>
          <w:tcPr>
            <w:tcW w:w="1523"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1F1A1F">
              <w:rPr>
                <w:rFonts w:cs="Times New Roman"/>
                <w:color w:val="000000" w:themeColor="text1"/>
                <w:szCs w:val="24"/>
              </w:rPr>
              <w:t>3</w:t>
            </w:r>
          </w:p>
        </w:tc>
      </w:tr>
    </w:tbl>
    <w:p w:rsidR="00161388" w:rsidRPr="001F1A1F" w:rsidRDefault="00161388" w:rsidP="00C96CB4">
      <w:pPr>
        <w:spacing w:before="40" w:after="40" w:line="264" w:lineRule="auto"/>
        <w:ind w:left="993"/>
        <w:rPr>
          <w:rFonts w:eastAsia="Times New Roman" w:cs="Times New Roman"/>
          <w:color w:val="000000" w:themeColor="text1"/>
          <w:szCs w:val="24"/>
        </w:rPr>
      </w:pPr>
      <w:r w:rsidRPr="001F1A1F">
        <w:rPr>
          <w:rFonts w:eastAsia="Times New Roman" w:cs="Times New Roman"/>
          <w:color w:val="000000" w:themeColor="text1"/>
          <w:szCs w:val="24"/>
        </w:rPr>
        <w:t>Nhóm chứa mốt của mẫu số liệu ghép nhóm này là</w:t>
      </w:r>
    </w:p>
    <w:p w:rsidR="00161388" w:rsidRPr="001F1A1F" w:rsidRDefault="00161388" w:rsidP="00C96CB4">
      <w:pPr>
        <w:tabs>
          <w:tab w:val="left" w:pos="3402"/>
          <w:tab w:val="left" w:pos="5669"/>
          <w:tab w:val="left" w:pos="7937"/>
        </w:tabs>
        <w:spacing w:after="0" w:line="276" w:lineRule="auto"/>
        <w:ind w:left="992"/>
        <w:rPr>
          <w:rFonts w:cs="Times New Roman"/>
          <w:szCs w:val="24"/>
          <w:lang w:val="it-IT"/>
        </w:rPr>
      </w:pPr>
      <w:r w:rsidRPr="001F1A1F">
        <w:rPr>
          <w:rFonts w:cs="Times New Roman"/>
          <w:b/>
          <w:color w:val="0000FF"/>
          <w:szCs w:val="24"/>
        </w:rPr>
        <w:t xml:space="preserve">A. </w:t>
      </w:r>
      <w:r w:rsidRPr="003D2607">
        <w:rPr>
          <w:position w:val="-14"/>
        </w:rPr>
        <w:object w:dxaOrig="1040" w:dyaOrig="400">
          <v:shape id="_x0000_i5437" type="#_x0000_t75" style="width:52.5pt;height:19.5pt" o:ole="">
            <v:imagedata r:id="rId9144" o:title=""/>
          </v:shape>
          <o:OLEObject Type="Embed" ProgID="Equation.DSMT4" ShapeID="_x0000_i5437" DrawAspect="Content" ObjectID="_1800842785" r:id="rId9145"/>
        </w:object>
      </w:r>
      <w:r w:rsidRPr="001F1A1F">
        <w:rPr>
          <w:rFonts w:cs="Times New Roman"/>
          <w:szCs w:val="24"/>
        </w:rPr>
        <w:t>.</w:t>
      </w:r>
      <w:r w:rsidRPr="001F1A1F">
        <w:rPr>
          <w:rFonts w:cs="Times New Roman"/>
          <w:szCs w:val="24"/>
        </w:rPr>
        <w:tab/>
      </w:r>
      <w:r w:rsidRPr="001F1A1F">
        <w:rPr>
          <w:rFonts w:cs="Times New Roman"/>
          <w:b/>
          <w:color w:val="0000FF"/>
          <w:szCs w:val="24"/>
        </w:rPr>
        <w:t xml:space="preserve">B. </w:t>
      </w:r>
      <w:r w:rsidRPr="003D2607">
        <w:rPr>
          <w:position w:val="-14"/>
        </w:rPr>
        <w:object w:dxaOrig="1180" w:dyaOrig="400">
          <v:shape id="_x0000_i5438" type="#_x0000_t75" style="width:58.5pt;height:19.5pt" o:ole="">
            <v:imagedata r:id="rId9146" o:title=""/>
          </v:shape>
          <o:OLEObject Type="Embed" ProgID="Equation.DSMT4" ShapeID="_x0000_i5438" DrawAspect="Content" ObjectID="_1800842786" r:id="rId9147"/>
        </w:object>
      </w:r>
      <w:r w:rsidRPr="001F1A1F">
        <w:rPr>
          <w:rFonts w:cs="Times New Roman"/>
          <w:szCs w:val="24"/>
        </w:rPr>
        <w:t>.</w:t>
      </w:r>
      <w:r w:rsidRPr="001F1A1F">
        <w:rPr>
          <w:rFonts w:cs="Times New Roman"/>
          <w:szCs w:val="24"/>
        </w:rPr>
        <w:tab/>
      </w:r>
      <w:r w:rsidRPr="001F1A1F">
        <w:rPr>
          <w:rFonts w:cs="Times New Roman"/>
          <w:b/>
          <w:color w:val="0000FF"/>
          <w:szCs w:val="24"/>
        </w:rPr>
        <w:t xml:space="preserve">C. </w:t>
      </w:r>
      <w:r w:rsidRPr="003D2607">
        <w:rPr>
          <w:position w:val="-14"/>
        </w:rPr>
        <w:object w:dxaOrig="1200" w:dyaOrig="400">
          <v:shape id="_x0000_i5439" type="#_x0000_t75" style="width:60pt;height:19.5pt" o:ole="">
            <v:imagedata r:id="rId9148" o:title=""/>
          </v:shape>
          <o:OLEObject Type="Embed" ProgID="Equation.DSMT4" ShapeID="_x0000_i5439" DrawAspect="Content" ObjectID="_1800842787" r:id="rId9149"/>
        </w:object>
      </w:r>
      <w:r w:rsidRPr="001F1A1F">
        <w:rPr>
          <w:rFonts w:cs="Times New Roman"/>
          <w:szCs w:val="24"/>
        </w:rPr>
        <w:t>.</w:t>
      </w:r>
      <w:r w:rsidRPr="001F1A1F">
        <w:rPr>
          <w:rFonts w:cs="Times New Roman"/>
          <w:b/>
          <w:szCs w:val="24"/>
        </w:rPr>
        <w:tab/>
      </w:r>
      <w:r w:rsidRPr="001F1A1F">
        <w:rPr>
          <w:rFonts w:cs="Times New Roman"/>
          <w:b/>
          <w:color w:val="0000FF"/>
          <w:szCs w:val="24"/>
          <w:lang w:val="it-IT"/>
        </w:rPr>
        <w:t>D</w:t>
      </w:r>
      <w:r w:rsidRPr="001F1A1F">
        <w:rPr>
          <w:rFonts w:cs="Times New Roman"/>
          <w:b/>
          <w:color w:val="0000FF"/>
          <w:szCs w:val="24"/>
        </w:rPr>
        <w:t xml:space="preserve">. </w:t>
      </w:r>
      <w:r w:rsidRPr="003D2607">
        <w:rPr>
          <w:position w:val="-14"/>
        </w:rPr>
        <w:object w:dxaOrig="1200" w:dyaOrig="400">
          <v:shape id="_x0000_i5440" type="#_x0000_t75" style="width:60pt;height:19.5pt" o:ole="">
            <v:imagedata r:id="rId9150" o:title=""/>
          </v:shape>
          <o:OLEObject Type="Embed" ProgID="Equation.DSMT4" ShapeID="_x0000_i5440" DrawAspect="Content" ObjectID="_1800842788" r:id="rId9151"/>
        </w:object>
      </w:r>
      <w:r w:rsidRPr="001F1A1F">
        <w:rPr>
          <w:rFonts w:cs="Times New Roman"/>
          <w:szCs w:val="24"/>
          <w:lang w:val="it-IT"/>
        </w:rPr>
        <w:t>.</w:t>
      </w:r>
    </w:p>
    <w:p w:rsidR="00161388" w:rsidRPr="001F1A1F" w:rsidRDefault="00161388" w:rsidP="00C96CB4">
      <w:pPr>
        <w:tabs>
          <w:tab w:val="left" w:pos="3402"/>
          <w:tab w:val="left" w:pos="5669"/>
          <w:tab w:val="left" w:pos="7937"/>
        </w:tabs>
        <w:spacing w:after="0" w:line="276" w:lineRule="auto"/>
        <w:ind w:left="992"/>
        <w:rPr>
          <w:rFonts w:cs="Times New Roman"/>
          <w:b/>
          <w:szCs w:val="24"/>
          <w:lang w:val="it-IT"/>
        </w:rPr>
      </w:pPr>
    </w:p>
    <w:p w:rsidR="00161388" w:rsidRPr="001F1A1F" w:rsidRDefault="00161388" w:rsidP="00816104">
      <w:pPr>
        <w:pStyle w:val="ListParagraph"/>
        <w:numPr>
          <w:ilvl w:val="0"/>
          <w:numId w:val="56"/>
        </w:numPr>
        <w:tabs>
          <w:tab w:val="left" w:pos="3402"/>
          <w:tab w:val="left" w:pos="5669"/>
          <w:tab w:val="left" w:pos="7937"/>
        </w:tabs>
        <w:spacing w:before="0" w:after="0" w:line="276" w:lineRule="auto"/>
        <w:rPr>
          <w:rFonts w:cs="Times New Roman"/>
          <w:b/>
          <w:szCs w:val="24"/>
          <w:lang w:val="it-IT"/>
        </w:rPr>
      </w:pPr>
      <w:r w:rsidRPr="001F1A1F">
        <w:rPr>
          <w:rFonts w:cs="Times New Roman"/>
          <w:color w:val="000000" w:themeColor="text1"/>
          <w:szCs w:val="24"/>
        </w:rPr>
        <w:t>Điều tra về chiều cao của học sinh khối lớp 8, ta có kết quả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2127"/>
        <w:gridCol w:w="2126"/>
      </w:tblGrid>
      <w:tr w:rsidR="00161388" w:rsidRPr="001F1A1F" w:rsidTr="00F312BF">
        <w:trPr>
          <w:jc w:val="center"/>
        </w:trPr>
        <w:tc>
          <w:tcPr>
            <w:tcW w:w="117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1F1A1F">
              <w:rPr>
                <w:rFonts w:cs="Times New Roman"/>
                <w:color w:val="000000" w:themeColor="text1"/>
                <w:szCs w:val="24"/>
              </w:rPr>
              <w:t>Nhóm</w:t>
            </w:r>
          </w:p>
        </w:tc>
        <w:tc>
          <w:tcPr>
            <w:tcW w:w="2127"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1F1A1F">
              <w:rPr>
                <w:rFonts w:cs="Times New Roman"/>
                <w:color w:val="000000" w:themeColor="text1"/>
                <w:szCs w:val="24"/>
              </w:rPr>
              <w:t>Chiều cao (cm)</w:t>
            </w:r>
          </w:p>
        </w:tc>
        <w:tc>
          <w:tcPr>
            <w:tcW w:w="212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1F1A1F">
              <w:rPr>
                <w:rFonts w:cs="Times New Roman"/>
                <w:color w:val="000000" w:themeColor="text1"/>
                <w:szCs w:val="24"/>
              </w:rPr>
              <w:t>Số học sinh</w:t>
            </w:r>
          </w:p>
        </w:tc>
      </w:tr>
      <w:tr w:rsidR="00161388" w:rsidRPr="001F1A1F" w:rsidTr="00F312BF">
        <w:trPr>
          <w:jc w:val="center"/>
        </w:trPr>
        <w:tc>
          <w:tcPr>
            <w:tcW w:w="117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025957">
              <w:rPr>
                <w:position w:val="-4"/>
              </w:rPr>
              <w:object w:dxaOrig="139" w:dyaOrig="260">
                <v:shape id="_x0000_i5441" type="#_x0000_t75" style="width:7.5pt;height:13.5pt" o:ole="">
                  <v:imagedata r:id="rId9152" o:title=""/>
                </v:shape>
                <o:OLEObject Type="Embed" ProgID="Equation.DSMT4" ShapeID="_x0000_i5441" DrawAspect="Content" ObjectID="_1800842789" r:id="rId9153"/>
              </w:object>
            </w:r>
          </w:p>
        </w:tc>
        <w:tc>
          <w:tcPr>
            <w:tcW w:w="2127"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14"/>
              </w:rPr>
              <w:object w:dxaOrig="999" w:dyaOrig="400">
                <v:shape id="_x0000_i5442" type="#_x0000_t75" style="width:49.5pt;height:19.5pt" o:ole="">
                  <v:imagedata r:id="rId9154" o:title=""/>
                </v:shape>
                <o:OLEObject Type="Embed" ProgID="Equation.DSMT4" ShapeID="_x0000_i5442" DrawAspect="Content" ObjectID="_1800842790" r:id="rId9155"/>
              </w:object>
            </w:r>
          </w:p>
        </w:tc>
        <w:tc>
          <w:tcPr>
            <w:tcW w:w="212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180" w:dyaOrig="279">
                <v:shape id="_x0000_i5443" type="#_x0000_t75" style="width:9pt;height:13.5pt" o:ole="">
                  <v:imagedata r:id="rId9156" o:title=""/>
                </v:shape>
                <o:OLEObject Type="Embed" ProgID="Equation.DSMT4" ShapeID="_x0000_i5443" DrawAspect="Content" ObjectID="_1800842791" r:id="rId9157"/>
              </w:object>
            </w:r>
          </w:p>
        </w:tc>
      </w:tr>
      <w:tr w:rsidR="00161388" w:rsidRPr="001F1A1F" w:rsidTr="00F312BF">
        <w:trPr>
          <w:jc w:val="center"/>
        </w:trPr>
        <w:tc>
          <w:tcPr>
            <w:tcW w:w="117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025957">
              <w:rPr>
                <w:position w:val="-4"/>
              </w:rPr>
              <w:object w:dxaOrig="200" w:dyaOrig="260">
                <v:shape id="_x0000_i5444" type="#_x0000_t75" style="width:10.5pt;height:13.5pt" o:ole="">
                  <v:imagedata r:id="rId9158" o:title=""/>
                </v:shape>
                <o:OLEObject Type="Embed" ProgID="Equation.DSMT4" ShapeID="_x0000_i5444" DrawAspect="Content" ObjectID="_1800842792" r:id="rId9159"/>
              </w:object>
            </w:r>
          </w:p>
        </w:tc>
        <w:tc>
          <w:tcPr>
            <w:tcW w:w="2127"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14"/>
              </w:rPr>
              <w:object w:dxaOrig="999" w:dyaOrig="400">
                <v:shape id="_x0000_i5445" type="#_x0000_t75" style="width:49.5pt;height:19.5pt" o:ole="">
                  <v:imagedata r:id="rId9160" o:title=""/>
                </v:shape>
                <o:OLEObject Type="Embed" ProgID="Equation.DSMT4" ShapeID="_x0000_i5445" DrawAspect="Content" ObjectID="_1800842793" r:id="rId9161"/>
              </w:object>
            </w:r>
          </w:p>
        </w:tc>
        <w:tc>
          <w:tcPr>
            <w:tcW w:w="212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279" w:dyaOrig="279">
                <v:shape id="_x0000_i5446" type="#_x0000_t75" style="width:13.5pt;height:13.5pt" o:ole="">
                  <v:imagedata r:id="rId9162" o:title=""/>
                </v:shape>
                <o:OLEObject Type="Embed" ProgID="Equation.DSMT4" ShapeID="_x0000_i5446" DrawAspect="Content" ObjectID="_1800842794" r:id="rId9163"/>
              </w:object>
            </w:r>
          </w:p>
        </w:tc>
      </w:tr>
      <w:tr w:rsidR="00161388" w:rsidRPr="001F1A1F" w:rsidTr="00F312BF">
        <w:trPr>
          <w:jc w:val="center"/>
        </w:trPr>
        <w:tc>
          <w:tcPr>
            <w:tcW w:w="117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180" w:dyaOrig="279">
                <v:shape id="_x0000_i5447" type="#_x0000_t75" style="width:9pt;height:13.5pt" o:ole="">
                  <v:imagedata r:id="rId9164" o:title=""/>
                </v:shape>
                <o:OLEObject Type="Embed" ProgID="Equation.DSMT4" ShapeID="_x0000_i5447" DrawAspect="Content" ObjectID="_1800842795" r:id="rId9165"/>
              </w:object>
            </w:r>
          </w:p>
        </w:tc>
        <w:tc>
          <w:tcPr>
            <w:tcW w:w="2127"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14"/>
              </w:rPr>
              <w:object w:dxaOrig="999" w:dyaOrig="400">
                <v:shape id="_x0000_i5448" type="#_x0000_t75" style="width:49.5pt;height:19.5pt" o:ole="">
                  <v:imagedata r:id="rId9166" o:title=""/>
                </v:shape>
                <o:OLEObject Type="Embed" ProgID="Equation.DSMT4" ShapeID="_x0000_i5448" DrawAspect="Content" ObjectID="_1800842796" r:id="rId9167"/>
              </w:object>
            </w:r>
          </w:p>
        </w:tc>
        <w:tc>
          <w:tcPr>
            <w:tcW w:w="212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320" w:dyaOrig="279">
                <v:shape id="_x0000_i5449" type="#_x0000_t75" style="width:16.5pt;height:13.5pt" o:ole="">
                  <v:imagedata r:id="rId9168" o:title=""/>
                </v:shape>
                <o:OLEObject Type="Embed" ProgID="Equation.DSMT4" ShapeID="_x0000_i5449" DrawAspect="Content" ObjectID="_1800842797" r:id="rId9169"/>
              </w:object>
            </w:r>
          </w:p>
        </w:tc>
      </w:tr>
      <w:tr w:rsidR="00161388" w:rsidRPr="001F1A1F" w:rsidTr="00F312BF">
        <w:trPr>
          <w:jc w:val="center"/>
        </w:trPr>
        <w:tc>
          <w:tcPr>
            <w:tcW w:w="117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025957">
              <w:rPr>
                <w:position w:val="-4"/>
              </w:rPr>
              <w:object w:dxaOrig="200" w:dyaOrig="260">
                <v:shape id="_x0000_i5450" type="#_x0000_t75" style="width:10.5pt;height:13.5pt" o:ole="">
                  <v:imagedata r:id="rId9170" o:title=""/>
                </v:shape>
                <o:OLEObject Type="Embed" ProgID="Equation.DSMT4" ShapeID="_x0000_i5450" DrawAspect="Content" ObjectID="_1800842798" r:id="rId9171"/>
              </w:object>
            </w:r>
          </w:p>
        </w:tc>
        <w:tc>
          <w:tcPr>
            <w:tcW w:w="2127"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14"/>
              </w:rPr>
              <w:object w:dxaOrig="999" w:dyaOrig="400">
                <v:shape id="_x0000_i5451" type="#_x0000_t75" style="width:49.5pt;height:19.5pt" o:ole="">
                  <v:imagedata r:id="rId9172" o:title=""/>
                </v:shape>
                <o:OLEObject Type="Embed" ProgID="Equation.DSMT4" ShapeID="_x0000_i5451" DrawAspect="Content" ObjectID="_1800842799" r:id="rId9173"/>
              </w:object>
            </w:r>
          </w:p>
        </w:tc>
        <w:tc>
          <w:tcPr>
            <w:tcW w:w="212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320" w:dyaOrig="279">
                <v:shape id="_x0000_i5452" type="#_x0000_t75" style="width:16.5pt;height:13.5pt" o:ole="">
                  <v:imagedata r:id="rId9174" o:title=""/>
                </v:shape>
                <o:OLEObject Type="Embed" ProgID="Equation.DSMT4" ShapeID="_x0000_i5452" DrawAspect="Content" ObjectID="_1800842800" r:id="rId9175"/>
              </w:object>
            </w:r>
          </w:p>
        </w:tc>
      </w:tr>
      <w:tr w:rsidR="00161388" w:rsidRPr="001F1A1F" w:rsidTr="00F312BF">
        <w:trPr>
          <w:jc w:val="center"/>
        </w:trPr>
        <w:tc>
          <w:tcPr>
            <w:tcW w:w="117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180" w:dyaOrig="279">
                <v:shape id="_x0000_i5453" type="#_x0000_t75" style="width:9pt;height:13.5pt" o:ole="">
                  <v:imagedata r:id="rId9176" o:title=""/>
                </v:shape>
                <o:OLEObject Type="Embed" ProgID="Equation.DSMT4" ShapeID="_x0000_i5453" DrawAspect="Content" ObjectID="_1800842801" r:id="rId9177"/>
              </w:object>
            </w:r>
          </w:p>
        </w:tc>
        <w:tc>
          <w:tcPr>
            <w:tcW w:w="2127"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14"/>
              </w:rPr>
              <w:object w:dxaOrig="999" w:dyaOrig="400">
                <v:shape id="_x0000_i5454" type="#_x0000_t75" style="width:49.5pt;height:19.5pt" o:ole="">
                  <v:imagedata r:id="rId9178" o:title=""/>
                </v:shape>
                <o:OLEObject Type="Embed" ProgID="Equation.DSMT4" ShapeID="_x0000_i5454" DrawAspect="Content" ObjectID="_1800842802" r:id="rId9179"/>
              </w:object>
            </w:r>
          </w:p>
        </w:tc>
        <w:tc>
          <w:tcPr>
            <w:tcW w:w="212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180" w:dyaOrig="279">
                <v:shape id="_x0000_i5455" type="#_x0000_t75" style="width:9pt;height:13.5pt" o:ole="">
                  <v:imagedata r:id="rId9180" o:title=""/>
                </v:shape>
                <o:OLEObject Type="Embed" ProgID="Equation.DSMT4" ShapeID="_x0000_i5455" DrawAspect="Content" ObjectID="_1800842803" r:id="rId9181"/>
              </w:object>
            </w:r>
          </w:p>
        </w:tc>
      </w:tr>
      <w:tr w:rsidR="00161388" w:rsidRPr="001F1A1F" w:rsidTr="00F312BF">
        <w:trPr>
          <w:jc w:val="center"/>
        </w:trPr>
        <w:tc>
          <w:tcPr>
            <w:tcW w:w="117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200" w:dyaOrig="279">
                <v:shape id="_x0000_i5456" type="#_x0000_t75" style="width:10.5pt;height:13.5pt" o:ole="">
                  <v:imagedata r:id="rId9182" o:title=""/>
                </v:shape>
                <o:OLEObject Type="Embed" ProgID="Equation.DSMT4" ShapeID="_x0000_i5456" DrawAspect="Content" ObjectID="_1800842804" r:id="rId9183"/>
              </w:object>
            </w:r>
          </w:p>
        </w:tc>
        <w:tc>
          <w:tcPr>
            <w:tcW w:w="2127"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14"/>
              </w:rPr>
              <w:object w:dxaOrig="999" w:dyaOrig="400">
                <v:shape id="_x0000_i5457" type="#_x0000_t75" style="width:49.5pt;height:19.5pt" o:ole="">
                  <v:imagedata r:id="rId9184" o:title=""/>
                </v:shape>
                <o:OLEObject Type="Embed" ProgID="Equation.DSMT4" ShapeID="_x0000_i5457" DrawAspect="Content" ObjectID="_1800842805" r:id="rId9185"/>
              </w:object>
            </w:r>
          </w:p>
        </w:tc>
        <w:tc>
          <w:tcPr>
            <w:tcW w:w="212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180" w:dyaOrig="279">
                <v:shape id="_x0000_i5458" type="#_x0000_t75" style="width:9pt;height:13.5pt" o:ole="">
                  <v:imagedata r:id="rId9186" o:title=""/>
                </v:shape>
                <o:OLEObject Type="Embed" ProgID="Equation.DSMT4" ShapeID="_x0000_i5458" DrawAspect="Content" ObjectID="_1800842806" r:id="rId9187"/>
              </w:object>
            </w:r>
          </w:p>
        </w:tc>
      </w:tr>
      <w:tr w:rsidR="00161388" w:rsidRPr="001F1A1F" w:rsidTr="00F312BF">
        <w:trPr>
          <w:jc w:val="center"/>
        </w:trPr>
        <w:tc>
          <w:tcPr>
            <w:tcW w:w="3303" w:type="dxa"/>
            <w:gridSpan w:val="2"/>
            <w:tcBorders>
              <w:top w:val="single" w:sz="4" w:space="0" w:color="auto"/>
              <w:left w:val="single" w:sz="4" w:space="0" w:color="auto"/>
              <w:bottom w:val="single" w:sz="4" w:space="0" w:color="auto"/>
              <w:right w:val="single" w:sz="4" w:space="0" w:color="auto"/>
            </w:tcBorders>
          </w:tcPr>
          <w:p w:rsidR="00161388" w:rsidRPr="001F1A1F" w:rsidRDefault="00161388" w:rsidP="00F312BF">
            <w:pPr>
              <w:pStyle w:val="ListParagraph"/>
              <w:tabs>
                <w:tab w:val="left" w:pos="992"/>
              </w:tabs>
              <w:ind w:left="567"/>
              <w:rPr>
                <w:rFonts w:cs="Times New Roman"/>
                <w:color w:val="000000" w:themeColor="text1"/>
                <w:szCs w:val="24"/>
              </w:rPr>
            </w:pPr>
          </w:p>
        </w:tc>
        <w:tc>
          <w:tcPr>
            <w:tcW w:w="212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840" w:dyaOrig="279">
                <v:shape id="_x0000_i5459" type="#_x0000_t75" style="width:42pt;height:13.5pt" o:ole="">
                  <v:imagedata r:id="rId9188" o:title=""/>
                </v:shape>
                <o:OLEObject Type="Embed" ProgID="Equation.DSMT4" ShapeID="_x0000_i5459" DrawAspect="Content" ObjectID="_1800842807" r:id="rId9189"/>
              </w:object>
            </w:r>
          </w:p>
        </w:tc>
      </w:tr>
    </w:tbl>
    <w:p w:rsidR="00161388" w:rsidRPr="001F1A1F" w:rsidRDefault="00161388" w:rsidP="00C96CB4">
      <w:pPr>
        <w:pStyle w:val="ListParagraph"/>
        <w:tabs>
          <w:tab w:val="left" w:pos="992"/>
        </w:tabs>
        <w:spacing w:after="0"/>
        <w:ind w:left="567"/>
        <w:rPr>
          <w:rFonts w:cs="Times New Roman"/>
          <w:b/>
          <w:color w:val="000000" w:themeColor="text1"/>
          <w:szCs w:val="24"/>
        </w:rPr>
      </w:pPr>
      <w:r w:rsidRPr="001F1A1F">
        <w:rPr>
          <w:rFonts w:cs="Times New Roman"/>
          <w:color w:val="000000" w:themeColor="text1"/>
          <w:szCs w:val="24"/>
        </w:rPr>
        <w:t>Giá trị đại diện của nhóm thứ tư là</w:t>
      </w:r>
    </w:p>
    <w:p w:rsidR="00161388" w:rsidRPr="001F1A1F" w:rsidRDefault="00161388" w:rsidP="00C96CB4">
      <w:pPr>
        <w:tabs>
          <w:tab w:val="left" w:pos="3402"/>
          <w:tab w:val="left" w:pos="5669"/>
          <w:tab w:val="left" w:pos="7937"/>
        </w:tabs>
        <w:spacing w:after="0" w:line="276" w:lineRule="auto"/>
        <w:ind w:left="992"/>
        <w:rPr>
          <w:rFonts w:cs="Times New Roman"/>
          <w:b/>
          <w:szCs w:val="24"/>
          <w:lang w:val="it-IT"/>
        </w:rPr>
      </w:pPr>
      <w:r w:rsidRPr="001F1A1F">
        <w:rPr>
          <w:rFonts w:cs="Times New Roman"/>
          <w:b/>
          <w:color w:val="0000FF"/>
          <w:szCs w:val="24"/>
        </w:rPr>
        <w:t xml:space="preserve">A. </w:t>
      </w:r>
      <w:r w:rsidRPr="001F1A1F">
        <w:rPr>
          <w:rFonts w:cs="Times New Roman"/>
          <w:color w:val="000000" w:themeColor="text1"/>
          <w:szCs w:val="24"/>
        </w:rPr>
        <w:t>156,5</w:t>
      </w:r>
      <w:r w:rsidRPr="001F1A1F">
        <w:rPr>
          <w:rFonts w:cs="Times New Roman"/>
          <w:szCs w:val="24"/>
        </w:rPr>
        <w:t>.</w:t>
      </w:r>
      <w:r w:rsidRPr="001F1A1F">
        <w:rPr>
          <w:rFonts w:cs="Times New Roman"/>
          <w:szCs w:val="24"/>
        </w:rPr>
        <w:tab/>
      </w:r>
      <w:r w:rsidRPr="001F1A1F">
        <w:rPr>
          <w:rFonts w:cs="Times New Roman"/>
          <w:b/>
          <w:color w:val="0000FF"/>
          <w:szCs w:val="24"/>
        </w:rPr>
        <w:t xml:space="preserve">B. </w:t>
      </w:r>
      <w:r w:rsidRPr="001F1A1F">
        <w:rPr>
          <w:rFonts w:cs="Times New Roman"/>
          <w:color w:val="000000" w:themeColor="text1"/>
          <w:szCs w:val="24"/>
        </w:rPr>
        <w:t>157</w:t>
      </w:r>
      <w:r w:rsidRPr="001F1A1F">
        <w:rPr>
          <w:rFonts w:cs="Times New Roman"/>
          <w:szCs w:val="24"/>
        </w:rPr>
        <w:t>.</w:t>
      </w:r>
      <w:r w:rsidRPr="001F1A1F">
        <w:rPr>
          <w:rFonts w:cs="Times New Roman"/>
          <w:szCs w:val="24"/>
        </w:rPr>
        <w:tab/>
      </w:r>
      <w:r w:rsidRPr="001F1A1F">
        <w:rPr>
          <w:rFonts w:cs="Times New Roman"/>
          <w:b/>
          <w:color w:val="0000FF"/>
          <w:szCs w:val="24"/>
        </w:rPr>
        <w:t xml:space="preserve">C. </w:t>
      </w:r>
      <w:r w:rsidRPr="001F1A1F">
        <w:rPr>
          <w:rFonts w:cs="Times New Roman"/>
          <w:color w:val="000000" w:themeColor="text1"/>
          <w:szCs w:val="24"/>
        </w:rPr>
        <w:t>157,5</w:t>
      </w:r>
      <w:r w:rsidRPr="001F1A1F">
        <w:rPr>
          <w:rFonts w:cs="Times New Roman"/>
          <w:szCs w:val="24"/>
        </w:rPr>
        <w:t>.</w:t>
      </w:r>
      <w:r w:rsidRPr="001F1A1F">
        <w:rPr>
          <w:rFonts w:cs="Times New Roman"/>
          <w:b/>
          <w:szCs w:val="24"/>
        </w:rPr>
        <w:tab/>
      </w:r>
      <w:r w:rsidRPr="001F1A1F">
        <w:rPr>
          <w:rFonts w:cs="Times New Roman"/>
          <w:b/>
          <w:color w:val="0000FF"/>
          <w:szCs w:val="24"/>
          <w:lang w:val="it-IT"/>
        </w:rPr>
        <w:t>D</w:t>
      </w:r>
      <w:r w:rsidRPr="001F1A1F">
        <w:rPr>
          <w:rFonts w:cs="Times New Roman"/>
          <w:b/>
          <w:color w:val="0000FF"/>
          <w:szCs w:val="24"/>
        </w:rPr>
        <w:t xml:space="preserve">. </w:t>
      </w:r>
      <w:r w:rsidRPr="001F1A1F">
        <w:rPr>
          <w:rFonts w:cs="Times New Roman"/>
          <w:color w:val="000000" w:themeColor="text1"/>
          <w:szCs w:val="24"/>
        </w:rPr>
        <w:t>158</w:t>
      </w:r>
      <w:r w:rsidRPr="001F1A1F">
        <w:rPr>
          <w:rFonts w:cs="Times New Roman"/>
          <w:szCs w:val="24"/>
          <w:lang w:val="it-IT"/>
        </w:rPr>
        <w:t>.</w:t>
      </w:r>
    </w:p>
    <w:p w:rsidR="00161388" w:rsidRPr="001F1A1F" w:rsidRDefault="00161388" w:rsidP="00C96CB4">
      <w:pPr>
        <w:pStyle w:val="ListParagraph"/>
        <w:tabs>
          <w:tab w:val="left" w:pos="992"/>
        </w:tabs>
        <w:spacing w:after="0" w:line="276" w:lineRule="auto"/>
        <w:ind w:left="567"/>
        <w:rPr>
          <w:rFonts w:cs="Times New Roman"/>
          <w:color w:val="000000" w:themeColor="text1"/>
          <w:szCs w:val="24"/>
          <w:lang w:val="it-IT"/>
        </w:rPr>
      </w:pPr>
    </w:p>
    <w:p w:rsidR="00161388" w:rsidRPr="001F1A1F" w:rsidRDefault="00161388" w:rsidP="00816104">
      <w:pPr>
        <w:pStyle w:val="ListParagraph"/>
        <w:numPr>
          <w:ilvl w:val="0"/>
          <w:numId w:val="56"/>
        </w:numPr>
        <w:tabs>
          <w:tab w:val="left" w:pos="992"/>
        </w:tabs>
        <w:spacing w:after="0" w:line="276" w:lineRule="auto"/>
        <w:rPr>
          <w:rFonts w:cs="Times New Roman"/>
          <w:color w:val="000000" w:themeColor="text1"/>
          <w:szCs w:val="24"/>
          <w:lang w:val="it-IT"/>
        </w:rPr>
      </w:pPr>
      <w:r w:rsidRPr="001F1A1F">
        <w:rPr>
          <w:rFonts w:cs="Times New Roman"/>
          <w:color w:val="000000" w:themeColor="text1"/>
          <w:szCs w:val="24"/>
          <w:lang w:val="it-IT"/>
        </w:rPr>
        <w:t xml:space="preserve">Trong không gian, cho một vật thể nằm trong khoảng không gian giữa hai mặt phẳng </w:t>
      </w:r>
      <w:r w:rsidRPr="001F1A1F">
        <w:rPr>
          <w:rFonts w:cs="Times New Roman"/>
          <w:i/>
          <w:iCs/>
          <w:color w:val="000000" w:themeColor="text1"/>
          <w:szCs w:val="24"/>
          <w:lang w:val="it-IT"/>
        </w:rPr>
        <w:t>(P)</w:t>
      </w:r>
      <w:r w:rsidRPr="001F1A1F">
        <w:rPr>
          <w:rFonts w:cs="Times New Roman"/>
          <w:color w:val="000000" w:themeColor="text1"/>
          <w:szCs w:val="24"/>
          <w:lang w:val="it-IT"/>
        </w:rPr>
        <w:t xml:space="preserve"> và </w:t>
      </w:r>
      <w:r w:rsidRPr="001F1A1F">
        <w:rPr>
          <w:rFonts w:cs="Times New Roman"/>
          <w:i/>
          <w:iCs/>
          <w:color w:val="000000" w:themeColor="text1"/>
          <w:szCs w:val="24"/>
          <w:lang w:val="it-IT"/>
        </w:rPr>
        <w:t>(Q)</w:t>
      </w:r>
      <w:r w:rsidRPr="001F1A1F">
        <w:rPr>
          <w:rFonts w:cs="Times New Roman"/>
          <w:color w:val="000000" w:themeColor="text1"/>
          <w:szCs w:val="24"/>
          <w:lang w:val="it-IT"/>
        </w:rPr>
        <w:t xml:space="preserve"> cùng vuông góc với trục Ox tại các điểm </w:t>
      </w:r>
      <w:r w:rsidRPr="001F1A1F">
        <w:rPr>
          <w:rFonts w:cs="Times New Roman"/>
          <w:i/>
          <w:iCs/>
          <w:color w:val="000000" w:themeColor="text1"/>
          <w:szCs w:val="24"/>
          <w:lang w:val="it-IT"/>
        </w:rPr>
        <w:t>a</w:t>
      </w:r>
      <w:r w:rsidRPr="001F1A1F">
        <w:rPr>
          <w:rFonts w:cs="Times New Roman"/>
          <w:color w:val="000000" w:themeColor="text1"/>
          <w:szCs w:val="24"/>
          <w:lang w:val="it-IT"/>
        </w:rPr>
        <w:t xml:space="preserve"> và </w:t>
      </w:r>
      <w:r w:rsidRPr="001F1A1F">
        <w:rPr>
          <w:rFonts w:cs="Times New Roman"/>
          <w:i/>
          <w:iCs/>
          <w:color w:val="000000" w:themeColor="text1"/>
          <w:szCs w:val="24"/>
          <w:lang w:val="it-IT"/>
        </w:rPr>
        <w:t>b</w:t>
      </w:r>
      <w:r w:rsidRPr="001F1A1F">
        <w:rPr>
          <w:rFonts w:cs="Times New Roman"/>
          <w:color w:val="000000" w:themeColor="text1"/>
          <w:szCs w:val="24"/>
          <w:lang w:val="it-IT"/>
        </w:rPr>
        <w:t xml:space="preserve">. Mặt phẳng vuông góc với trục </w:t>
      </w:r>
      <w:r w:rsidRPr="001F1A1F">
        <w:rPr>
          <w:rFonts w:cs="Times New Roman"/>
          <w:i/>
          <w:iCs/>
          <w:color w:val="000000" w:themeColor="text1"/>
          <w:szCs w:val="24"/>
          <w:lang w:val="it-IT"/>
        </w:rPr>
        <w:t>Ox</w:t>
      </w:r>
      <w:r w:rsidRPr="001F1A1F">
        <w:rPr>
          <w:rFonts w:cs="Times New Roman"/>
          <w:color w:val="000000" w:themeColor="text1"/>
          <w:szCs w:val="24"/>
          <w:lang w:val="it-IT"/>
        </w:rPr>
        <w:t xml:space="preserve"> tại điểm có hoành độ </w:t>
      </w:r>
      <w:r w:rsidRPr="001F1A1F">
        <w:rPr>
          <w:rFonts w:cs="Times New Roman"/>
          <w:i/>
          <w:iCs/>
          <w:color w:val="000000" w:themeColor="text1"/>
          <w:szCs w:val="24"/>
          <w:lang w:val="it-IT"/>
        </w:rPr>
        <w:t>x</w:t>
      </w:r>
      <w:r w:rsidRPr="001F1A1F">
        <w:rPr>
          <w:rFonts w:cs="Times New Roman"/>
          <w:color w:val="000000" w:themeColor="text1"/>
          <w:szCs w:val="24"/>
          <w:lang w:val="it-IT"/>
        </w:rPr>
        <w:t xml:space="preserve">  </w:t>
      </w:r>
      <w:r w:rsidRPr="003D2607">
        <w:rPr>
          <w:position w:val="-14"/>
        </w:rPr>
        <w:object w:dxaOrig="1100" w:dyaOrig="400">
          <v:shape id="_x0000_i5460" type="#_x0000_t75" style="width:55.5pt;height:19.5pt" o:ole="">
            <v:imagedata r:id="rId9190" o:title=""/>
          </v:shape>
          <o:OLEObject Type="Embed" ProgID="Equation.DSMT4" ShapeID="_x0000_i5460" DrawAspect="Content" ObjectID="_1800842808" r:id="rId9191"/>
        </w:object>
      </w:r>
      <w:r w:rsidRPr="001F1A1F">
        <w:rPr>
          <w:rFonts w:cs="Times New Roman"/>
          <w:szCs w:val="24"/>
        </w:rPr>
        <w:t xml:space="preserve"> cắt vật thể theo mặt cắt có diện tích </w:t>
      </w:r>
      <w:r w:rsidRPr="003D2607">
        <w:rPr>
          <w:position w:val="-14"/>
        </w:rPr>
        <w:object w:dxaOrig="560" w:dyaOrig="400">
          <v:shape id="_x0000_i5461" type="#_x0000_t75" style="width:28.5pt;height:19.5pt" o:ole="">
            <v:imagedata r:id="rId9192" o:title=""/>
          </v:shape>
          <o:OLEObject Type="Embed" ProgID="Equation.DSMT4" ShapeID="_x0000_i5461" DrawAspect="Content" ObjectID="_1800842809" r:id="rId9193"/>
        </w:object>
      </w:r>
      <w:r w:rsidRPr="001F1A1F">
        <w:rPr>
          <w:rFonts w:cs="Times New Roman"/>
          <w:color w:val="000000" w:themeColor="text1"/>
          <w:szCs w:val="24"/>
          <w:lang w:val="it-IT"/>
        </w:rPr>
        <w:t xml:space="preserve">. Nếu </w:t>
      </w:r>
      <w:r w:rsidRPr="003D2607">
        <w:rPr>
          <w:position w:val="-14"/>
        </w:rPr>
        <w:object w:dxaOrig="560" w:dyaOrig="400">
          <v:shape id="_x0000_i5462" type="#_x0000_t75" style="width:28.5pt;height:19.5pt" o:ole="">
            <v:imagedata r:id="rId9194" o:title=""/>
          </v:shape>
          <o:OLEObject Type="Embed" ProgID="Equation.DSMT4" ShapeID="_x0000_i5462" DrawAspect="Content" ObjectID="_1800842810" r:id="rId9195"/>
        </w:object>
      </w:r>
      <w:r w:rsidRPr="001F1A1F">
        <w:rPr>
          <w:rFonts w:cs="Times New Roman"/>
          <w:szCs w:val="24"/>
        </w:rPr>
        <w:t xml:space="preserve"> là hàm số liên tục trên </w:t>
      </w:r>
      <w:r w:rsidRPr="003D2607">
        <w:rPr>
          <w:position w:val="-14"/>
        </w:rPr>
        <w:object w:dxaOrig="560" w:dyaOrig="400">
          <v:shape id="_x0000_i5463" type="#_x0000_t75" style="width:28.5pt;height:19.5pt" o:ole="">
            <v:imagedata r:id="rId9196" o:title=""/>
          </v:shape>
          <o:OLEObject Type="Embed" ProgID="Equation.DSMT4" ShapeID="_x0000_i5463" DrawAspect="Content" ObjectID="_1800842811" r:id="rId9197"/>
        </w:object>
      </w:r>
      <w:r w:rsidRPr="001F1A1F">
        <w:rPr>
          <w:rFonts w:cs="Times New Roman"/>
          <w:szCs w:val="24"/>
        </w:rPr>
        <w:t xml:space="preserve"> thì thể tích vật thể được tính bởi công thức:</w:t>
      </w:r>
    </w:p>
    <w:p w:rsidR="00161388" w:rsidRPr="001F1A1F" w:rsidRDefault="00161388" w:rsidP="00C96CB4">
      <w:pPr>
        <w:pStyle w:val="ListParagraph"/>
        <w:tabs>
          <w:tab w:val="left" w:pos="992"/>
        </w:tabs>
        <w:spacing w:after="0" w:line="276" w:lineRule="auto"/>
        <w:ind w:left="992"/>
        <w:jc w:val="center"/>
        <w:rPr>
          <w:rFonts w:cs="Times New Roman"/>
          <w:color w:val="000000" w:themeColor="text1"/>
          <w:szCs w:val="24"/>
        </w:rPr>
      </w:pPr>
      <w:r w:rsidRPr="001F1A1F">
        <w:rPr>
          <w:rFonts w:cs="Times New Roman"/>
          <w:noProof/>
          <w:szCs w:val="24"/>
        </w:rPr>
        <w:drawing>
          <wp:inline distT="0" distB="0" distL="0" distR="0" wp14:anchorId="08DEDFF9" wp14:editId="6942F669">
            <wp:extent cx="2984500" cy="1706802"/>
            <wp:effectExtent l="0" t="0" r="6350" b="8255"/>
            <wp:docPr id="428850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9198" cstate="print">
                      <a:extLst>
                        <a:ext uri="{28A0092B-C50C-407E-A947-70E740481C1C}">
                          <a14:useLocalDpi xmlns:a14="http://schemas.microsoft.com/office/drawing/2010/main" val="0"/>
                        </a:ext>
                      </a:extLst>
                    </a:blip>
                    <a:stretch>
                      <a:fillRect/>
                    </a:stretch>
                  </pic:blipFill>
                  <pic:spPr>
                    <a:xfrm>
                      <a:off x="0" y="0"/>
                      <a:ext cx="2986536" cy="1707966"/>
                    </a:xfrm>
                    <a:prstGeom prst="rect">
                      <a:avLst/>
                    </a:prstGeom>
                  </pic:spPr>
                </pic:pic>
              </a:graphicData>
            </a:graphic>
          </wp:inline>
        </w:drawing>
      </w:r>
    </w:p>
    <w:p w:rsidR="00161388" w:rsidRPr="001F1A1F" w:rsidRDefault="00161388" w:rsidP="00C96CB4">
      <w:pPr>
        <w:tabs>
          <w:tab w:val="left" w:pos="3402"/>
          <w:tab w:val="left" w:pos="5669"/>
          <w:tab w:val="left" w:pos="7937"/>
        </w:tabs>
        <w:spacing w:after="0" w:line="276" w:lineRule="auto"/>
        <w:ind w:left="992"/>
        <w:rPr>
          <w:rFonts w:cs="Times New Roman"/>
          <w:szCs w:val="24"/>
          <w:lang w:val="it-IT"/>
        </w:rPr>
      </w:pPr>
      <w:r w:rsidRPr="001F1A1F">
        <w:rPr>
          <w:rFonts w:cs="Times New Roman"/>
          <w:b/>
          <w:color w:val="0000FF"/>
          <w:szCs w:val="24"/>
        </w:rPr>
        <w:t xml:space="preserve">A. </w:t>
      </w:r>
      <w:r w:rsidRPr="003D2607">
        <w:rPr>
          <w:position w:val="-32"/>
        </w:rPr>
        <w:object w:dxaOrig="1480" w:dyaOrig="740">
          <v:shape id="_x0000_i5464" type="#_x0000_t75" style="width:73.5pt;height:37.5pt" o:ole="">
            <v:imagedata r:id="rId9199" o:title=""/>
          </v:shape>
          <o:OLEObject Type="Embed" ProgID="Equation.DSMT4" ShapeID="_x0000_i5464" DrawAspect="Content" ObjectID="_1800842812" r:id="rId9200"/>
        </w:object>
      </w:r>
      <w:r w:rsidRPr="001F1A1F">
        <w:rPr>
          <w:rFonts w:cs="Times New Roman"/>
          <w:szCs w:val="24"/>
        </w:rPr>
        <w:t>.</w:t>
      </w:r>
      <w:r w:rsidRPr="001F1A1F">
        <w:rPr>
          <w:rFonts w:cs="Times New Roman"/>
          <w:szCs w:val="24"/>
        </w:rPr>
        <w:tab/>
      </w:r>
      <w:r w:rsidRPr="001F1A1F">
        <w:rPr>
          <w:rFonts w:cs="Times New Roman"/>
          <w:b/>
          <w:color w:val="0000FF"/>
          <w:szCs w:val="24"/>
        </w:rPr>
        <w:t xml:space="preserve">B. </w:t>
      </w:r>
      <w:r w:rsidRPr="003D2607">
        <w:rPr>
          <w:position w:val="-32"/>
        </w:rPr>
        <w:object w:dxaOrig="1560" w:dyaOrig="740">
          <v:shape id="_x0000_i5465" type="#_x0000_t75" style="width:78pt;height:37.5pt" o:ole="">
            <v:imagedata r:id="rId9201" o:title=""/>
          </v:shape>
          <o:OLEObject Type="Embed" ProgID="Equation.DSMT4" ShapeID="_x0000_i5465" DrawAspect="Content" ObjectID="_1800842813" r:id="rId9202"/>
        </w:object>
      </w:r>
      <w:r w:rsidRPr="001F1A1F">
        <w:rPr>
          <w:rFonts w:cs="Times New Roman"/>
          <w:szCs w:val="24"/>
        </w:rPr>
        <w:t>.</w:t>
      </w:r>
      <w:r w:rsidRPr="001F1A1F">
        <w:rPr>
          <w:rFonts w:cs="Times New Roman"/>
          <w:szCs w:val="24"/>
        </w:rPr>
        <w:tab/>
      </w:r>
      <w:r w:rsidRPr="001F1A1F">
        <w:rPr>
          <w:rFonts w:cs="Times New Roman"/>
          <w:b/>
          <w:color w:val="0000FF"/>
          <w:szCs w:val="24"/>
        </w:rPr>
        <w:t xml:space="preserve">C. </w:t>
      </w:r>
      <w:r w:rsidRPr="003D2607">
        <w:rPr>
          <w:position w:val="-32"/>
        </w:rPr>
        <w:object w:dxaOrig="1680" w:dyaOrig="740">
          <v:shape id="_x0000_i5466" type="#_x0000_t75" style="width:84pt;height:37.5pt" o:ole="">
            <v:imagedata r:id="rId9203" o:title=""/>
          </v:shape>
          <o:OLEObject Type="Embed" ProgID="Equation.DSMT4" ShapeID="_x0000_i5466" DrawAspect="Content" ObjectID="_1800842814" r:id="rId9204"/>
        </w:object>
      </w:r>
      <w:r w:rsidRPr="001F1A1F">
        <w:rPr>
          <w:rFonts w:cs="Times New Roman"/>
          <w:szCs w:val="24"/>
        </w:rPr>
        <w:t>.</w:t>
      </w:r>
      <w:r w:rsidRPr="001F1A1F">
        <w:rPr>
          <w:rFonts w:cs="Times New Roman"/>
          <w:b/>
          <w:szCs w:val="24"/>
        </w:rPr>
        <w:tab/>
      </w:r>
      <w:r w:rsidRPr="001F1A1F">
        <w:rPr>
          <w:rFonts w:cs="Times New Roman"/>
          <w:b/>
          <w:color w:val="0000FF"/>
          <w:szCs w:val="24"/>
          <w:lang w:val="it-IT"/>
        </w:rPr>
        <w:t>D</w:t>
      </w:r>
      <w:r w:rsidRPr="001F1A1F">
        <w:rPr>
          <w:rFonts w:cs="Times New Roman"/>
          <w:b/>
          <w:color w:val="0000FF"/>
          <w:szCs w:val="24"/>
        </w:rPr>
        <w:t xml:space="preserve">. </w:t>
      </w:r>
      <w:r w:rsidRPr="003D2607">
        <w:rPr>
          <w:position w:val="-32"/>
        </w:rPr>
        <w:object w:dxaOrig="1320" w:dyaOrig="740">
          <v:shape id="_x0000_i5467" type="#_x0000_t75" style="width:66pt;height:37.5pt" o:ole="">
            <v:imagedata r:id="rId9205" o:title=""/>
          </v:shape>
          <o:OLEObject Type="Embed" ProgID="Equation.DSMT4" ShapeID="_x0000_i5467" DrawAspect="Content" ObjectID="_1800842815" r:id="rId9206"/>
        </w:object>
      </w:r>
      <w:r w:rsidRPr="001F1A1F">
        <w:rPr>
          <w:rFonts w:cs="Times New Roman"/>
          <w:szCs w:val="24"/>
          <w:lang w:val="it-IT"/>
        </w:rPr>
        <w:t>.</w:t>
      </w:r>
    </w:p>
    <w:p w:rsidR="00161388" w:rsidRPr="001F1A1F" w:rsidRDefault="00161388" w:rsidP="00816104">
      <w:pPr>
        <w:pStyle w:val="ListParagraph"/>
        <w:numPr>
          <w:ilvl w:val="0"/>
          <w:numId w:val="56"/>
        </w:numPr>
        <w:tabs>
          <w:tab w:val="left" w:pos="992"/>
        </w:tabs>
        <w:spacing w:after="0" w:line="276" w:lineRule="auto"/>
        <w:rPr>
          <w:rFonts w:cs="Times New Roman"/>
          <w:szCs w:val="24"/>
          <w:lang w:val="it-IT"/>
        </w:rPr>
      </w:pPr>
      <w:r w:rsidRPr="001F1A1F">
        <w:rPr>
          <w:rFonts w:cs="Times New Roman"/>
          <w:szCs w:val="24"/>
          <w:lang w:val="it-IT"/>
        </w:rPr>
        <w:t>Khảo sát thời gian đọc sách mỗi ngày của một số học sinh thu được mẫu số liệu ghép nhóm sau:</w:t>
      </w:r>
    </w:p>
    <w:p w:rsidR="00161388" w:rsidRPr="001F1A1F" w:rsidRDefault="00161388" w:rsidP="00C96CB4">
      <w:pPr>
        <w:tabs>
          <w:tab w:val="left" w:pos="992"/>
        </w:tabs>
        <w:spacing w:after="0" w:line="276" w:lineRule="auto"/>
        <w:ind w:left="187"/>
        <w:jc w:val="center"/>
        <w:rPr>
          <w:rFonts w:cs="Times New Roman"/>
          <w:szCs w:val="24"/>
          <w:lang w:val="it-IT"/>
        </w:rPr>
      </w:pPr>
      <w:r w:rsidRPr="001F1A1F">
        <w:rPr>
          <w:rFonts w:cs="Times New Roman"/>
          <w:noProof/>
          <w:szCs w:val="24"/>
        </w:rPr>
        <w:lastRenderedPageBreak/>
        <w:drawing>
          <wp:inline distT="0" distB="0" distL="0" distR="0" wp14:anchorId="48F3FD03" wp14:editId="533E3C99">
            <wp:extent cx="4263390" cy="390466"/>
            <wp:effectExtent l="0" t="0" r="0" b="0"/>
            <wp:docPr id="2032164862" name="Picture 2032164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5"/>
                    <a:stretch>
                      <a:fillRect/>
                    </a:stretch>
                  </pic:blipFill>
                  <pic:spPr>
                    <a:xfrm>
                      <a:off x="0" y="0"/>
                      <a:ext cx="4339114" cy="397401"/>
                    </a:xfrm>
                    <a:prstGeom prst="rect">
                      <a:avLst/>
                    </a:prstGeom>
                  </pic:spPr>
                </pic:pic>
              </a:graphicData>
            </a:graphic>
          </wp:inline>
        </w:drawing>
      </w:r>
    </w:p>
    <w:p w:rsidR="00161388" w:rsidRPr="001F1A1F" w:rsidRDefault="00161388" w:rsidP="00C96CB4">
      <w:pPr>
        <w:tabs>
          <w:tab w:val="left" w:pos="992"/>
        </w:tabs>
        <w:spacing w:after="0" w:line="276" w:lineRule="auto"/>
        <w:ind w:left="187" w:firstLine="803"/>
        <w:rPr>
          <w:rFonts w:cs="Times New Roman"/>
          <w:szCs w:val="24"/>
          <w:lang w:val="it-IT"/>
        </w:rPr>
      </w:pPr>
      <w:r w:rsidRPr="001F1A1F">
        <w:rPr>
          <w:rFonts w:cs="Times New Roman"/>
          <w:szCs w:val="24"/>
          <w:lang w:val="it-IT"/>
        </w:rPr>
        <w:t>Nhóm chứa trung vị của mẫu số liệu trên là</w:t>
      </w:r>
    </w:p>
    <w:p w:rsidR="00161388" w:rsidRPr="001F1A1F" w:rsidRDefault="00161388" w:rsidP="00C96CB4">
      <w:pPr>
        <w:tabs>
          <w:tab w:val="left" w:pos="3402"/>
          <w:tab w:val="left" w:pos="5669"/>
          <w:tab w:val="left" w:pos="7937"/>
        </w:tabs>
        <w:spacing w:after="0" w:line="276" w:lineRule="auto"/>
        <w:ind w:left="992"/>
        <w:rPr>
          <w:rFonts w:cs="Times New Roman"/>
          <w:szCs w:val="24"/>
          <w:lang w:val="it-IT"/>
        </w:rPr>
      </w:pPr>
      <w:r w:rsidRPr="001F1A1F">
        <w:rPr>
          <w:rFonts w:cs="Times New Roman"/>
          <w:b/>
          <w:color w:val="0000FF"/>
          <w:szCs w:val="24"/>
        </w:rPr>
        <w:t xml:space="preserve">A. </w:t>
      </w:r>
      <w:r w:rsidRPr="003D2607">
        <w:rPr>
          <w:position w:val="-10"/>
        </w:rPr>
        <w:object w:dxaOrig="780" w:dyaOrig="320">
          <v:shape id="_x0000_i5468" type="#_x0000_t75" style="width:39pt;height:16.5pt" o:ole="">
            <v:imagedata r:id="rId9207" o:title=""/>
          </v:shape>
          <o:OLEObject Type="Embed" ProgID="Equation.DSMT4" ShapeID="_x0000_i5468" DrawAspect="Content" ObjectID="_1800842816" r:id="rId9208"/>
        </w:object>
      </w:r>
      <w:r w:rsidRPr="001F1A1F">
        <w:rPr>
          <w:rFonts w:cs="Times New Roman"/>
          <w:szCs w:val="24"/>
        </w:rPr>
        <w:t>.</w:t>
      </w:r>
      <w:r w:rsidRPr="001F1A1F">
        <w:rPr>
          <w:rFonts w:cs="Times New Roman"/>
          <w:szCs w:val="24"/>
        </w:rPr>
        <w:tab/>
      </w:r>
      <w:r w:rsidRPr="001F1A1F">
        <w:rPr>
          <w:rFonts w:cs="Times New Roman"/>
          <w:b/>
          <w:color w:val="0000FF"/>
          <w:szCs w:val="24"/>
        </w:rPr>
        <w:t xml:space="preserve">B. </w:t>
      </w:r>
      <w:r w:rsidRPr="003D2607">
        <w:rPr>
          <w:position w:val="-10"/>
        </w:rPr>
        <w:object w:dxaOrig="800" w:dyaOrig="320">
          <v:shape id="_x0000_i5469" type="#_x0000_t75" style="width:40.5pt;height:16.5pt" o:ole="">
            <v:imagedata r:id="rId9209" o:title=""/>
          </v:shape>
          <o:OLEObject Type="Embed" ProgID="Equation.DSMT4" ShapeID="_x0000_i5469" DrawAspect="Content" ObjectID="_1800842817" r:id="rId9210"/>
        </w:object>
      </w:r>
      <w:r w:rsidRPr="001F1A1F">
        <w:rPr>
          <w:rFonts w:cs="Times New Roman"/>
          <w:szCs w:val="24"/>
        </w:rPr>
        <w:t>.</w:t>
      </w:r>
      <w:r w:rsidRPr="001F1A1F">
        <w:rPr>
          <w:rFonts w:cs="Times New Roman"/>
          <w:szCs w:val="24"/>
        </w:rPr>
        <w:tab/>
      </w:r>
      <w:r w:rsidRPr="001F1A1F">
        <w:rPr>
          <w:rFonts w:cs="Times New Roman"/>
          <w:b/>
          <w:color w:val="0000FF"/>
          <w:szCs w:val="24"/>
        </w:rPr>
        <w:t xml:space="preserve">C. </w:t>
      </w:r>
      <w:r w:rsidRPr="003D2607">
        <w:rPr>
          <w:position w:val="-10"/>
        </w:rPr>
        <w:object w:dxaOrig="780" w:dyaOrig="320">
          <v:shape id="_x0000_i5470" type="#_x0000_t75" style="width:39pt;height:16.5pt" o:ole="">
            <v:imagedata r:id="rId9211" o:title=""/>
          </v:shape>
          <o:OLEObject Type="Embed" ProgID="Equation.DSMT4" ShapeID="_x0000_i5470" DrawAspect="Content" ObjectID="_1800842818" r:id="rId9212"/>
        </w:object>
      </w:r>
      <w:r w:rsidRPr="001F1A1F">
        <w:rPr>
          <w:rFonts w:cs="Times New Roman"/>
          <w:szCs w:val="24"/>
        </w:rPr>
        <w:t>.</w:t>
      </w:r>
      <w:r w:rsidRPr="001F1A1F">
        <w:rPr>
          <w:rFonts w:cs="Times New Roman"/>
          <w:b/>
          <w:szCs w:val="24"/>
        </w:rPr>
        <w:tab/>
      </w:r>
      <w:r w:rsidRPr="001F1A1F">
        <w:rPr>
          <w:rFonts w:cs="Times New Roman"/>
          <w:b/>
          <w:color w:val="0000FF"/>
          <w:szCs w:val="24"/>
          <w:lang w:val="it-IT"/>
        </w:rPr>
        <w:t>D</w:t>
      </w:r>
      <w:r w:rsidRPr="001F1A1F">
        <w:rPr>
          <w:rFonts w:cs="Times New Roman"/>
          <w:b/>
          <w:color w:val="0000FF"/>
          <w:szCs w:val="24"/>
        </w:rPr>
        <w:t xml:space="preserve">. </w:t>
      </w:r>
      <w:r w:rsidRPr="003D2607">
        <w:rPr>
          <w:position w:val="-10"/>
        </w:rPr>
        <w:object w:dxaOrig="880" w:dyaOrig="320">
          <v:shape id="_x0000_i5471" type="#_x0000_t75" style="width:43.5pt;height:16.5pt" o:ole="">
            <v:imagedata r:id="rId9213" o:title=""/>
          </v:shape>
          <o:OLEObject Type="Embed" ProgID="Equation.DSMT4" ShapeID="_x0000_i5471" DrawAspect="Content" ObjectID="_1800842819" r:id="rId9214"/>
        </w:object>
      </w:r>
      <w:r w:rsidRPr="001F1A1F">
        <w:rPr>
          <w:rFonts w:cs="Times New Roman"/>
          <w:szCs w:val="24"/>
          <w:lang w:val="it-IT"/>
        </w:rPr>
        <w:t>.</w:t>
      </w:r>
    </w:p>
    <w:p w:rsidR="00161388" w:rsidRPr="001F1A1F" w:rsidRDefault="00161388" w:rsidP="00C96CB4">
      <w:pPr>
        <w:tabs>
          <w:tab w:val="left" w:pos="3402"/>
          <w:tab w:val="left" w:pos="5669"/>
          <w:tab w:val="left" w:pos="7937"/>
        </w:tabs>
        <w:spacing w:after="0" w:line="276" w:lineRule="auto"/>
        <w:ind w:left="992"/>
        <w:rPr>
          <w:rFonts w:cs="Times New Roman"/>
          <w:szCs w:val="24"/>
          <w:lang w:val="it-IT"/>
        </w:rPr>
      </w:pPr>
    </w:p>
    <w:p w:rsidR="00161388" w:rsidRPr="001F1A1F" w:rsidRDefault="00161388" w:rsidP="00816104">
      <w:pPr>
        <w:pStyle w:val="ListParagraph"/>
        <w:numPr>
          <w:ilvl w:val="0"/>
          <w:numId w:val="56"/>
        </w:numPr>
        <w:spacing w:before="0" w:after="0" w:line="235" w:lineRule="auto"/>
        <w:rPr>
          <w:rFonts w:cs="Times New Roman"/>
          <w:szCs w:val="24"/>
        </w:rPr>
      </w:pPr>
      <w:r w:rsidRPr="001F1A1F">
        <w:rPr>
          <w:rFonts w:cs="Times New Roman"/>
          <w:szCs w:val="24"/>
        </w:rPr>
        <w:t xml:space="preserve">Giả sử một chất phóng xạ bị phân rã theo cách sao cho khối lượng </w:t>
      </w:r>
      <w:r w:rsidRPr="003D2607">
        <w:rPr>
          <w:position w:val="-14"/>
        </w:rPr>
        <w:object w:dxaOrig="540" w:dyaOrig="400">
          <v:shape id="_x0000_i5472" type="#_x0000_t75" style="width:27pt;height:19.5pt" o:ole="">
            <v:imagedata r:id="rId9215" o:title=""/>
          </v:shape>
          <o:OLEObject Type="Embed" ProgID="Equation.DSMT4" ShapeID="_x0000_i5472" DrawAspect="Content" ObjectID="_1800842820" r:id="rId9216"/>
        </w:object>
      </w:r>
      <w:r w:rsidRPr="001F1A1F">
        <w:rPr>
          <w:rFonts w:cs="Times New Roman"/>
          <w:szCs w:val="24"/>
        </w:rPr>
        <w:t xml:space="preserve"> của chất còn lại (tính bằng kilôgam) sau </w:t>
      </w:r>
      <w:r w:rsidRPr="003D2607">
        <w:rPr>
          <w:position w:val="-6"/>
        </w:rPr>
        <w:object w:dxaOrig="139" w:dyaOrig="240">
          <v:shape id="_x0000_i5473" type="#_x0000_t75" style="width:7.5pt;height:12pt" o:ole="">
            <v:imagedata r:id="rId9217" o:title=""/>
          </v:shape>
          <o:OLEObject Type="Embed" ProgID="Equation.DSMT4" ShapeID="_x0000_i5473" DrawAspect="Content" ObjectID="_1800842821" r:id="rId9218"/>
        </w:object>
      </w:r>
      <w:r w:rsidRPr="001F1A1F">
        <w:rPr>
          <w:rFonts w:cs="Times New Roman"/>
          <w:szCs w:val="24"/>
        </w:rPr>
        <w:t xml:space="preserve"> ngày được cho bởi hàm số </w:t>
      </w:r>
      <w:r w:rsidRPr="003D2607">
        <w:rPr>
          <w:position w:val="-14"/>
        </w:rPr>
        <w:object w:dxaOrig="1560" w:dyaOrig="400">
          <v:shape id="_x0000_i5474" type="#_x0000_t75" style="width:78pt;height:19.5pt" o:ole="">
            <v:imagedata r:id="rId9219" o:title=""/>
          </v:shape>
          <o:OLEObject Type="Embed" ProgID="Equation.DSMT4" ShapeID="_x0000_i5474" DrawAspect="Content" ObjectID="_1800842822" r:id="rId9220"/>
        </w:object>
      </w:r>
      <w:r w:rsidRPr="001F1A1F">
        <w:rPr>
          <w:rFonts w:cs="Times New Roman"/>
          <w:szCs w:val="24"/>
        </w:rPr>
        <w:t xml:space="preserve">. Tìm khối lượng của chất đó tại thời điểm </w:t>
      </w:r>
      <w:r w:rsidRPr="003D2607">
        <w:rPr>
          <w:position w:val="-6"/>
        </w:rPr>
        <w:object w:dxaOrig="499" w:dyaOrig="279">
          <v:shape id="_x0000_i5475" type="#_x0000_t75" style="width:25.5pt;height:13.5pt" o:ole="">
            <v:imagedata r:id="rId9221" o:title=""/>
          </v:shape>
          <o:OLEObject Type="Embed" ProgID="Equation.DSMT4" ShapeID="_x0000_i5475" DrawAspect="Content" ObjectID="_1800842823" r:id="rId9222"/>
        </w:object>
      </w:r>
      <w:r w:rsidRPr="001F1A1F">
        <w:rPr>
          <w:rFonts w:cs="Times New Roman"/>
          <w:szCs w:val="24"/>
        </w:rPr>
        <w:t>.</w:t>
      </w:r>
    </w:p>
    <w:p w:rsidR="00161388" w:rsidRPr="001F1A1F" w:rsidRDefault="00161388" w:rsidP="00C96CB4">
      <w:pPr>
        <w:tabs>
          <w:tab w:val="left" w:pos="992"/>
          <w:tab w:val="left" w:pos="3402"/>
          <w:tab w:val="left" w:pos="5669"/>
          <w:tab w:val="left" w:pos="7937"/>
        </w:tabs>
        <w:spacing w:after="0" w:line="235" w:lineRule="auto"/>
        <w:ind w:left="992"/>
        <w:rPr>
          <w:rFonts w:cs="Times New Roman"/>
          <w:b/>
          <w:color w:val="0000FF"/>
          <w:szCs w:val="24"/>
        </w:rPr>
      </w:pPr>
      <w:r w:rsidRPr="001F1A1F">
        <w:rPr>
          <w:rFonts w:cs="Times New Roman"/>
          <w:b/>
          <w:bCs/>
          <w:color w:val="0000FF"/>
          <w:szCs w:val="24"/>
        </w:rPr>
        <w:t>A.</w:t>
      </w:r>
      <w:r w:rsidRPr="001F1A1F">
        <w:rPr>
          <w:rFonts w:cs="Times New Roman"/>
          <w:b/>
          <w:color w:val="0000FF"/>
          <w:szCs w:val="24"/>
        </w:rPr>
        <w:t xml:space="preserve"> </w:t>
      </w:r>
      <w:r w:rsidRPr="003D2607">
        <w:rPr>
          <w:position w:val="-10"/>
        </w:rPr>
        <w:object w:dxaOrig="600" w:dyaOrig="320">
          <v:shape id="_x0000_i5476" type="#_x0000_t75" style="width:30pt;height:16.5pt" o:ole="">
            <v:imagedata r:id="rId9223" o:title=""/>
          </v:shape>
          <o:OLEObject Type="Embed" ProgID="Equation.DSMT4" ShapeID="_x0000_i5476" DrawAspect="Content" ObjectID="_1800842824" r:id="rId9224"/>
        </w:object>
      </w:r>
      <w:r w:rsidRPr="001F1A1F">
        <w:rPr>
          <w:rFonts w:cs="Times New Roman"/>
          <w:b/>
          <w:color w:val="0000FF"/>
          <w:szCs w:val="24"/>
        </w:rPr>
        <w:t xml:space="preserve"> </w:t>
      </w:r>
      <w:r w:rsidRPr="001F1A1F">
        <w:rPr>
          <w:rFonts w:cs="Times New Roman"/>
          <w:b/>
          <w:bCs/>
          <w:color w:val="0000FF"/>
          <w:szCs w:val="24"/>
        </w:rPr>
        <w:tab/>
        <w:t xml:space="preserve">B. </w:t>
      </w:r>
      <w:r w:rsidRPr="003D2607">
        <w:rPr>
          <w:position w:val="-10"/>
        </w:rPr>
        <w:object w:dxaOrig="600" w:dyaOrig="320">
          <v:shape id="_x0000_i5477" type="#_x0000_t75" style="width:30pt;height:16.5pt" o:ole="">
            <v:imagedata r:id="rId9225" o:title=""/>
          </v:shape>
          <o:OLEObject Type="Embed" ProgID="Equation.DSMT4" ShapeID="_x0000_i5477" DrawAspect="Content" ObjectID="_1800842825" r:id="rId9226"/>
        </w:object>
      </w:r>
      <w:r w:rsidRPr="001F1A1F">
        <w:rPr>
          <w:rFonts w:cs="Times New Roman"/>
          <w:b/>
          <w:bCs/>
          <w:color w:val="0000FF"/>
          <w:szCs w:val="24"/>
        </w:rPr>
        <w:t xml:space="preserve"> </w:t>
      </w:r>
      <w:r w:rsidRPr="001F1A1F">
        <w:rPr>
          <w:rFonts w:cs="Times New Roman"/>
          <w:b/>
          <w:bCs/>
          <w:color w:val="0000FF"/>
          <w:szCs w:val="24"/>
        </w:rPr>
        <w:tab/>
        <w:t>C.</w:t>
      </w:r>
      <w:r w:rsidRPr="001F1A1F">
        <w:rPr>
          <w:rFonts w:cs="Times New Roman"/>
          <w:b/>
          <w:color w:val="0000FF"/>
          <w:szCs w:val="24"/>
        </w:rPr>
        <w:t xml:space="preserve"> </w:t>
      </w:r>
      <w:r w:rsidRPr="003D2607">
        <w:rPr>
          <w:position w:val="-10"/>
        </w:rPr>
        <w:object w:dxaOrig="600" w:dyaOrig="320">
          <v:shape id="_x0000_i5478" type="#_x0000_t75" style="width:30pt;height:16.5pt" o:ole="">
            <v:imagedata r:id="rId9227" o:title=""/>
          </v:shape>
          <o:OLEObject Type="Embed" ProgID="Equation.DSMT4" ShapeID="_x0000_i5478" DrawAspect="Content" ObjectID="_1800842826" r:id="rId9228"/>
        </w:object>
      </w:r>
      <w:r w:rsidRPr="001F1A1F">
        <w:rPr>
          <w:rFonts w:cs="Times New Roman"/>
          <w:b/>
          <w:color w:val="0000FF"/>
          <w:szCs w:val="24"/>
        </w:rPr>
        <w:t xml:space="preserve"> </w:t>
      </w:r>
      <w:r w:rsidRPr="001F1A1F">
        <w:rPr>
          <w:rFonts w:cs="Times New Roman"/>
          <w:b/>
          <w:bCs/>
          <w:color w:val="0000FF"/>
          <w:szCs w:val="24"/>
        </w:rPr>
        <w:tab/>
        <w:t>D.</w:t>
      </w:r>
      <w:r w:rsidRPr="001F1A1F">
        <w:rPr>
          <w:rFonts w:cs="Times New Roman"/>
          <w:b/>
          <w:color w:val="0000FF"/>
          <w:szCs w:val="24"/>
        </w:rPr>
        <w:t xml:space="preserve"> </w:t>
      </w:r>
      <w:r w:rsidRPr="003D2607">
        <w:rPr>
          <w:position w:val="-10"/>
        </w:rPr>
        <w:object w:dxaOrig="600" w:dyaOrig="320">
          <v:shape id="_x0000_i5479" type="#_x0000_t75" style="width:30pt;height:16.5pt" o:ole="">
            <v:imagedata r:id="rId9229" o:title=""/>
          </v:shape>
          <o:OLEObject Type="Embed" ProgID="Equation.DSMT4" ShapeID="_x0000_i5479" DrawAspect="Content" ObjectID="_1800842827" r:id="rId9230"/>
        </w:object>
      </w:r>
      <w:r w:rsidRPr="001F1A1F">
        <w:rPr>
          <w:rFonts w:cs="Times New Roman"/>
          <w:b/>
          <w:color w:val="0000FF"/>
          <w:szCs w:val="24"/>
        </w:rPr>
        <w:t xml:space="preserve"> </w:t>
      </w:r>
    </w:p>
    <w:p w:rsidR="00161388" w:rsidRPr="001F1A1F" w:rsidRDefault="00161388" w:rsidP="00C96CB4">
      <w:pPr>
        <w:tabs>
          <w:tab w:val="left" w:pos="992"/>
          <w:tab w:val="left" w:pos="3402"/>
          <w:tab w:val="left" w:pos="5669"/>
          <w:tab w:val="left" w:pos="7937"/>
        </w:tabs>
        <w:spacing w:after="0" w:line="235" w:lineRule="auto"/>
        <w:ind w:left="992"/>
        <w:rPr>
          <w:rFonts w:cs="Times New Roman"/>
          <w:b/>
          <w:color w:val="0000FF"/>
          <w:szCs w:val="24"/>
        </w:rPr>
      </w:pPr>
    </w:p>
    <w:p w:rsidR="00161388" w:rsidRPr="001F1A1F" w:rsidRDefault="00161388" w:rsidP="00C96CB4">
      <w:pPr>
        <w:spacing w:after="240" w:line="276" w:lineRule="auto"/>
        <w:ind w:left="992" w:hanging="992"/>
        <w:rPr>
          <w:rFonts w:cs="Times New Roman"/>
          <w:szCs w:val="24"/>
          <w:lang w:val="it-IT"/>
        </w:rPr>
      </w:pPr>
      <w:r w:rsidRPr="001F1A1F">
        <w:rPr>
          <w:rFonts w:cs="Times New Roman"/>
          <w:b/>
          <w:bCs/>
          <w:color w:val="0033CC"/>
          <w:szCs w:val="24"/>
          <w:lang w:val="it-IT"/>
        </w:rPr>
        <w:t>PHẦN II. Câu trắc nghiệm đúng sai.</w:t>
      </w:r>
      <w:r w:rsidRPr="001F1A1F">
        <w:rPr>
          <w:rFonts w:cs="Times New Roman"/>
          <w:color w:val="0033CC"/>
          <w:szCs w:val="24"/>
          <w:lang w:val="it-IT"/>
        </w:rPr>
        <w:t xml:space="preserve"> </w:t>
      </w:r>
      <w:r w:rsidRPr="001F1A1F">
        <w:rPr>
          <w:rFonts w:cs="Times New Roman"/>
          <w:szCs w:val="24"/>
          <w:lang w:val="it-IT"/>
        </w:rPr>
        <w:t xml:space="preserve">Thí sinh trả lời từ câu 1 đến câu 4. Trong mỗi </w:t>
      </w:r>
      <w:r w:rsidRPr="001F1A1F">
        <w:rPr>
          <w:rFonts w:cs="Times New Roman"/>
          <w:b/>
          <w:bCs/>
          <w:szCs w:val="24"/>
          <w:lang w:val="it-IT"/>
        </w:rPr>
        <w:t>ý a), b), c), d)</w:t>
      </w:r>
      <w:r w:rsidRPr="001F1A1F">
        <w:rPr>
          <w:rFonts w:cs="Times New Roman"/>
          <w:szCs w:val="24"/>
          <w:lang w:val="it-IT"/>
        </w:rPr>
        <w:t xml:space="preserve"> ở mỗi câu, thí sinh chọn đúng hoặc sai.</w:t>
      </w:r>
    </w:p>
    <w:p w:rsidR="00161388" w:rsidRPr="001F1A1F" w:rsidRDefault="00161388" w:rsidP="00816104">
      <w:pPr>
        <w:pStyle w:val="ListParagraph"/>
        <w:numPr>
          <w:ilvl w:val="0"/>
          <w:numId w:val="14"/>
        </w:numPr>
        <w:tabs>
          <w:tab w:val="left" w:pos="992"/>
        </w:tabs>
        <w:spacing w:after="0" w:line="276" w:lineRule="auto"/>
        <w:rPr>
          <w:rFonts w:eastAsia="Calibri" w:cs="Times New Roman"/>
          <w:color w:val="000000" w:themeColor="text1"/>
          <w:szCs w:val="24"/>
        </w:rPr>
      </w:pPr>
      <w:r w:rsidRPr="001F1A1F">
        <w:rPr>
          <w:rFonts w:eastAsia="Calibri" w:cs="Times New Roman"/>
          <w:color w:val="000000" w:themeColor="text1"/>
          <w:szCs w:val="24"/>
        </w:rPr>
        <w:t xml:space="preserve">Trong không gian </w:t>
      </w:r>
      <w:r w:rsidRPr="003D2607">
        <w:rPr>
          <w:position w:val="-10"/>
        </w:rPr>
        <w:object w:dxaOrig="560" w:dyaOrig="320">
          <v:shape id="_x0000_i5480" type="#_x0000_t75" style="width:28.5pt;height:16.5pt" o:ole="">
            <v:imagedata r:id="rId9231" o:title=""/>
          </v:shape>
          <o:OLEObject Type="Embed" ProgID="Equation.DSMT4" ShapeID="_x0000_i5480" DrawAspect="Content" ObjectID="_1800842828" r:id="rId9232"/>
        </w:object>
      </w:r>
      <w:r w:rsidRPr="001F1A1F">
        <w:rPr>
          <w:rFonts w:eastAsia="Calibri" w:cs="Times New Roman"/>
          <w:color w:val="000000" w:themeColor="text1"/>
          <w:szCs w:val="24"/>
        </w:rPr>
        <w:t xml:space="preserve">cho đường thẳng </w:t>
      </w:r>
      <w:r w:rsidRPr="003D2607">
        <w:rPr>
          <w:position w:val="-50"/>
        </w:rPr>
        <w:object w:dxaOrig="1359" w:dyaOrig="1120">
          <v:shape id="_x0000_i5481" type="#_x0000_t75" style="width:67.5pt;height:55.5pt" o:ole="">
            <v:imagedata r:id="rId9233" o:title=""/>
          </v:shape>
          <o:OLEObject Type="Embed" ProgID="Equation.DSMT4" ShapeID="_x0000_i5481" DrawAspect="Content" ObjectID="_1800842829" r:id="rId9234"/>
        </w:object>
      </w:r>
      <w:r w:rsidRPr="001F1A1F">
        <w:rPr>
          <w:rFonts w:eastAsia="Calibri" w:cs="Times New Roman"/>
          <w:color w:val="000000" w:themeColor="text1"/>
          <w:szCs w:val="24"/>
        </w:rPr>
        <w:t>và điểm</w:t>
      </w:r>
      <w:r w:rsidRPr="003D2607">
        <w:rPr>
          <w:position w:val="-14"/>
        </w:rPr>
        <w:object w:dxaOrig="1080" w:dyaOrig="400">
          <v:shape id="_x0000_i5482" type="#_x0000_t75" style="width:54pt;height:19.5pt" o:ole="">
            <v:imagedata r:id="rId9235" o:title=""/>
          </v:shape>
          <o:OLEObject Type="Embed" ProgID="Equation.DSMT4" ShapeID="_x0000_i5482" DrawAspect="Content" ObjectID="_1800842830" r:id="rId9236"/>
        </w:object>
      </w:r>
      <w:r w:rsidRPr="001F1A1F">
        <w:rPr>
          <w:rFonts w:eastAsia="Calibri" w:cs="Times New Roman"/>
          <w:color w:val="000000" w:themeColor="text1"/>
          <w:szCs w:val="24"/>
        </w:rPr>
        <w:t>.</w:t>
      </w:r>
    </w:p>
    <w:p w:rsidR="00161388" w:rsidRPr="001F1A1F" w:rsidRDefault="00161388" w:rsidP="00C96CB4">
      <w:pPr>
        <w:spacing w:line="276" w:lineRule="auto"/>
        <w:ind w:left="1843" w:hanging="851"/>
        <w:rPr>
          <w:rFonts w:cs="Times New Roman"/>
          <w:szCs w:val="24"/>
        </w:rPr>
      </w:pPr>
      <w:r w:rsidRPr="001F1A1F">
        <w:rPr>
          <w:rFonts w:cs="Times New Roman"/>
          <w:b/>
          <w:szCs w:val="24"/>
        </w:rPr>
        <w:t xml:space="preserve">a) </w:t>
      </w:r>
      <w:r w:rsidRPr="001F1A1F">
        <w:rPr>
          <w:rFonts w:cs="Times New Roman"/>
          <w:bCs/>
          <w:szCs w:val="24"/>
        </w:rPr>
        <w:t>Đường</w:t>
      </w:r>
      <w:r w:rsidRPr="001F1A1F">
        <w:rPr>
          <w:rFonts w:cs="Times New Roman"/>
          <w:bCs/>
          <w:szCs w:val="24"/>
          <w:lang w:val="vi-VN"/>
        </w:rPr>
        <w:t xml:space="preserve"> thẳng </w:t>
      </w:r>
      <w:r w:rsidRPr="00025957">
        <w:rPr>
          <w:position w:val="-4"/>
        </w:rPr>
        <w:object w:dxaOrig="220" w:dyaOrig="260">
          <v:shape id="_x0000_i5483" type="#_x0000_t75" style="width:10.5pt;height:13.5pt" o:ole="">
            <v:imagedata r:id="rId9237" o:title=""/>
          </v:shape>
          <o:OLEObject Type="Embed" ProgID="Equation.DSMT4" ShapeID="_x0000_i5483" DrawAspect="Content" ObjectID="_1800842831" r:id="rId9238"/>
        </w:object>
      </w:r>
      <w:r w:rsidRPr="001F1A1F">
        <w:rPr>
          <w:rFonts w:cs="Times New Roman"/>
          <w:szCs w:val="24"/>
          <w:lang w:val="vi-VN"/>
        </w:rPr>
        <w:t xml:space="preserve"> đi qua  </w:t>
      </w:r>
      <w:r w:rsidRPr="003D2607">
        <w:rPr>
          <w:position w:val="-14"/>
        </w:rPr>
        <w:object w:dxaOrig="1219" w:dyaOrig="400">
          <v:shape id="_x0000_i5484" type="#_x0000_t75" style="width:61.5pt;height:19.5pt" o:ole="">
            <v:imagedata r:id="rId9239" o:title=""/>
          </v:shape>
          <o:OLEObject Type="Embed" ProgID="Equation.DSMT4" ShapeID="_x0000_i5484" DrawAspect="Content" ObjectID="_1800842832" r:id="rId9240"/>
        </w:object>
      </w:r>
      <w:r w:rsidRPr="001F1A1F">
        <w:rPr>
          <w:rFonts w:cs="Times New Roman"/>
          <w:szCs w:val="24"/>
        </w:rPr>
        <w:t>.</w:t>
      </w:r>
    </w:p>
    <w:p w:rsidR="00161388" w:rsidRPr="001F1A1F" w:rsidRDefault="00161388" w:rsidP="00C96CB4">
      <w:pPr>
        <w:spacing w:line="276" w:lineRule="auto"/>
        <w:ind w:left="993"/>
        <w:rPr>
          <w:rFonts w:cs="Times New Roman"/>
          <w:szCs w:val="24"/>
          <w:lang w:val="vi-VN"/>
        </w:rPr>
      </w:pPr>
      <w:r w:rsidRPr="001F1A1F">
        <w:rPr>
          <w:rFonts w:cs="Times New Roman"/>
          <w:b/>
          <w:szCs w:val="24"/>
        </w:rPr>
        <w:t>b)</w:t>
      </w:r>
      <w:r w:rsidRPr="001F1A1F">
        <w:rPr>
          <w:rFonts w:cs="Times New Roman"/>
          <w:szCs w:val="24"/>
        </w:rPr>
        <w:t xml:space="preserve"> Gọi</w:t>
      </w:r>
      <w:r w:rsidRPr="001F1A1F">
        <w:rPr>
          <w:rFonts w:cs="Times New Roman"/>
          <w:szCs w:val="24"/>
          <w:lang w:val="vi-VN"/>
        </w:rPr>
        <w:t xml:space="preserve"> </w:t>
      </w:r>
      <w:r w:rsidRPr="003D2607">
        <w:rPr>
          <w:position w:val="-6"/>
        </w:rPr>
        <w:object w:dxaOrig="240" w:dyaOrig="220">
          <v:shape id="_x0000_i5485" type="#_x0000_t75" style="width:12pt;height:10.5pt" o:ole="">
            <v:imagedata r:id="rId9241" o:title=""/>
          </v:shape>
          <o:OLEObject Type="Embed" ProgID="Equation.DSMT4" ShapeID="_x0000_i5485" DrawAspect="Content" ObjectID="_1800842833" r:id="rId9242"/>
        </w:object>
      </w:r>
      <w:r w:rsidRPr="001F1A1F">
        <w:rPr>
          <w:rFonts w:cs="Times New Roman"/>
          <w:b/>
          <w:szCs w:val="24"/>
          <w:lang w:val="vi-VN"/>
        </w:rPr>
        <w:t xml:space="preserve"> </w:t>
      </w:r>
      <w:r w:rsidRPr="001F1A1F">
        <w:rPr>
          <w:rFonts w:cs="Times New Roman"/>
          <w:szCs w:val="24"/>
          <w:lang w:val="vi-VN"/>
        </w:rPr>
        <w:t xml:space="preserve">là góc giữa đường thẳng </w:t>
      </w:r>
      <w:r w:rsidRPr="00025957">
        <w:rPr>
          <w:position w:val="-4"/>
        </w:rPr>
        <w:object w:dxaOrig="220" w:dyaOrig="260">
          <v:shape id="_x0000_i5486" type="#_x0000_t75" style="width:10.5pt;height:13.5pt" o:ole="">
            <v:imagedata r:id="rId9243" o:title=""/>
          </v:shape>
          <o:OLEObject Type="Embed" ProgID="Equation.DSMT4" ShapeID="_x0000_i5486" DrawAspect="Content" ObjectID="_1800842834" r:id="rId9244"/>
        </w:object>
      </w:r>
      <w:r w:rsidRPr="001F1A1F">
        <w:rPr>
          <w:rFonts w:cs="Times New Roman"/>
          <w:szCs w:val="24"/>
          <w:lang w:val="vi-VN"/>
        </w:rPr>
        <w:t xml:space="preserve"> </w:t>
      </w:r>
      <w:r w:rsidRPr="001F1A1F">
        <w:rPr>
          <w:rFonts w:cs="Times New Roman"/>
          <w:szCs w:val="24"/>
        </w:rPr>
        <w:t>và</w:t>
      </w:r>
      <w:r w:rsidRPr="001F1A1F">
        <w:rPr>
          <w:rFonts w:cs="Times New Roman"/>
          <w:szCs w:val="24"/>
          <w:lang w:val="vi-VN"/>
        </w:rPr>
        <w:t xml:space="preserve">  trục </w:t>
      </w:r>
      <w:r w:rsidRPr="003D2607">
        <w:rPr>
          <w:position w:val="-6"/>
        </w:rPr>
        <w:object w:dxaOrig="360" w:dyaOrig="279">
          <v:shape id="_x0000_i5487" type="#_x0000_t75" style="width:18pt;height:13.5pt" o:ole="">
            <v:imagedata r:id="rId9245" o:title=""/>
          </v:shape>
          <o:OLEObject Type="Embed" ProgID="Equation.DSMT4" ShapeID="_x0000_i5487" DrawAspect="Content" ObjectID="_1800842835" r:id="rId9246"/>
        </w:object>
      </w:r>
      <w:r w:rsidRPr="001F1A1F">
        <w:rPr>
          <w:rFonts w:cs="Times New Roman"/>
          <w:szCs w:val="24"/>
          <w:lang w:val="vi-VN"/>
        </w:rPr>
        <w:t xml:space="preserve">. Khi đó </w:t>
      </w:r>
      <w:r w:rsidRPr="003D2607">
        <w:rPr>
          <w:position w:val="-6"/>
        </w:rPr>
        <w:object w:dxaOrig="580" w:dyaOrig="220">
          <v:shape id="_x0000_i5488" type="#_x0000_t75" style="width:28.5pt;height:10.5pt" o:ole="">
            <v:imagedata r:id="rId9247" o:title=""/>
          </v:shape>
          <o:OLEObject Type="Embed" ProgID="Equation.DSMT4" ShapeID="_x0000_i5488" DrawAspect="Content" ObjectID="_1800842836" r:id="rId9248"/>
        </w:object>
      </w:r>
      <w:r w:rsidRPr="001F1A1F">
        <w:rPr>
          <w:rFonts w:cs="Times New Roman"/>
          <w:szCs w:val="24"/>
          <w:lang w:val="vi-VN"/>
        </w:rPr>
        <w:t xml:space="preserve">bằng </w:t>
      </w:r>
      <w:r w:rsidRPr="003D2607">
        <w:rPr>
          <w:position w:val="-24"/>
        </w:rPr>
        <w:object w:dxaOrig="400" w:dyaOrig="680">
          <v:shape id="_x0000_i5489" type="#_x0000_t75" style="width:19.5pt;height:34.5pt" o:ole="">
            <v:imagedata r:id="rId9249" o:title=""/>
          </v:shape>
          <o:OLEObject Type="Embed" ProgID="Equation.DSMT4" ShapeID="_x0000_i5489" DrawAspect="Content" ObjectID="_1800842837" r:id="rId9250"/>
        </w:object>
      </w:r>
      <w:r w:rsidRPr="001F1A1F">
        <w:rPr>
          <w:rFonts w:cs="Times New Roman"/>
          <w:szCs w:val="24"/>
          <w:lang w:val="vi-VN"/>
        </w:rPr>
        <w:t>.</w:t>
      </w:r>
    </w:p>
    <w:p w:rsidR="00161388" w:rsidRPr="001F1A1F" w:rsidRDefault="00161388" w:rsidP="00C96CB4">
      <w:pPr>
        <w:spacing w:line="276" w:lineRule="auto"/>
        <w:ind w:left="993"/>
        <w:rPr>
          <w:rFonts w:cs="Times New Roman"/>
          <w:szCs w:val="24"/>
          <w:lang w:val="vi-VN"/>
        </w:rPr>
      </w:pPr>
      <w:r w:rsidRPr="001F1A1F">
        <w:rPr>
          <w:rFonts w:cs="Times New Roman"/>
          <w:b/>
          <w:szCs w:val="24"/>
        </w:rPr>
        <w:t>c)</w:t>
      </w:r>
      <w:r w:rsidRPr="001F1A1F">
        <w:rPr>
          <w:rFonts w:cs="Times New Roman"/>
          <w:szCs w:val="24"/>
        </w:rPr>
        <w:t xml:space="preserve"> Hình</w:t>
      </w:r>
      <w:r w:rsidRPr="001F1A1F">
        <w:rPr>
          <w:rFonts w:cs="Times New Roman"/>
          <w:szCs w:val="24"/>
          <w:lang w:val="vi-VN"/>
        </w:rPr>
        <w:t xml:space="preserve"> chiếu vuông góc của </w:t>
      </w:r>
      <w:r w:rsidRPr="00025957">
        <w:rPr>
          <w:position w:val="-4"/>
        </w:rPr>
        <w:object w:dxaOrig="240" w:dyaOrig="260">
          <v:shape id="_x0000_i5490" type="#_x0000_t75" style="width:12pt;height:13.5pt" o:ole="">
            <v:imagedata r:id="rId9251" o:title=""/>
          </v:shape>
          <o:OLEObject Type="Embed" ProgID="Equation.DSMT4" ShapeID="_x0000_i5490" DrawAspect="Content" ObjectID="_1800842838" r:id="rId9252"/>
        </w:object>
      </w:r>
      <w:r w:rsidRPr="001F1A1F">
        <w:rPr>
          <w:rFonts w:cs="Times New Roman"/>
          <w:szCs w:val="24"/>
          <w:lang w:val="vi-VN"/>
        </w:rPr>
        <w:t xml:space="preserve"> trên đường thẳng </w:t>
      </w:r>
      <w:r w:rsidRPr="003D2607">
        <w:rPr>
          <w:position w:val="-6"/>
        </w:rPr>
        <w:object w:dxaOrig="220" w:dyaOrig="279">
          <v:shape id="_x0000_i5491" type="#_x0000_t75" style="width:10.5pt;height:13.5pt" o:ole="">
            <v:imagedata r:id="rId9253" o:title=""/>
          </v:shape>
          <o:OLEObject Type="Embed" ProgID="Equation.DSMT4" ShapeID="_x0000_i5491" DrawAspect="Content" ObjectID="_1800842839" r:id="rId9254"/>
        </w:object>
      </w:r>
      <w:r w:rsidRPr="001F1A1F">
        <w:rPr>
          <w:rFonts w:cs="Times New Roman"/>
          <w:szCs w:val="24"/>
          <w:lang w:val="vi-VN"/>
        </w:rPr>
        <w:t xml:space="preserve"> là điểm </w:t>
      </w:r>
      <w:r w:rsidRPr="003D2607">
        <w:rPr>
          <w:position w:val="-10"/>
        </w:rPr>
        <w:object w:dxaOrig="1040" w:dyaOrig="320">
          <v:shape id="_x0000_i5492" type="#_x0000_t75" style="width:52.5pt;height:16.5pt" o:ole="">
            <v:imagedata r:id="rId9255" o:title=""/>
          </v:shape>
          <o:OLEObject Type="Embed" ProgID="Equation.DSMT4" ShapeID="_x0000_i5492" DrawAspect="Content" ObjectID="_1800842840" r:id="rId9256"/>
        </w:object>
      </w:r>
      <w:r w:rsidRPr="001F1A1F">
        <w:rPr>
          <w:rFonts w:eastAsia="Times New Roman" w:cs="Times New Roman"/>
          <w:szCs w:val="24"/>
        </w:rPr>
        <w:t>.</w:t>
      </w:r>
      <w:r w:rsidRPr="001F1A1F">
        <w:rPr>
          <w:rFonts w:eastAsia="Times New Roman" w:cs="Times New Roman"/>
          <w:szCs w:val="24"/>
          <w:lang w:val="vi-VN"/>
        </w:rPr>
        <w:t xml:space="preserve"> Khi đó </w:t>
      </w:r>
      <w:r w:rsidRPr="003D2607">
        <w:rPr>
          <w:position w:val="-6"/>
        </w:rPr>
        <w:object w:dxaOrig="1200" w:dyaOrig="279">
          <v:shape id="_x0000_i5493" type="#_x0000_t75" style="width:60pt;height:13.5pt" o:ole="">
            <v:imagedata r:id="rId9257" o:title=""/>
          </v:shape>
          <o:OLEObject Type="Embed" ProgID="Equation.DSMT4" ShapeID="_x0000_i5493" DrawAspect="Content" ObjectID="_1800842841" r:id="rId9258"/>
        </w:object>
      </w:r>
      <w:r w:rsidRPr="001F1A1F">
        <w:rPr>
          <w:rFonts w:eastAsia="Times New Roman" w:cs="Times New Roman"/>
          <w:szCs w:val="24"/>
          <w:lang w:val="vi-VN"/>
        </w:rPr>
        <w:t>.</w:t>
      </w:r>
    </w:p>
    <w:p w:rsidR="00161388" w:rsidRPr="001F1A1F" w:rsidRDefault="00161388" w:rsidP="00C96CB4">
      <w:pPr>
        <w:spacing w:line="276" w:lineRule="auto"/>
        <w:ind w:left="993"/>
        <w:rPr>
          <w:rFonts w:eastAsia="SimSun" w:cs="Times New Roman"/>
          <w:b/>
          <w:szCs w:val="24"/>
          <w:lang w:eastAsia="zh-CN"/>
        </w:rPr>
      </w:pPr>
      <w:r w:rsidRPr="001F1A1F">
        <w:rPr>
          <w:rFonts w:cs="Times New Roman"/>
          <w:b/>
          <w:szCs w:val="24"/>
        </w:rPr>
        <w:t>d)</w:t>
      </w:r>
      <w:r w:rsidRPr="001F1A1F">
        <w:rPr>
          <w:rFonts w:cs="Times New Roman"/>
          <w:szCs w:val="24"/>
        </w:rPr>
        <w:t xml:space="preserve"> Đường thẳng </w:t>
      </w:r>
      <w:r w:rsidRPr="003D2607">
        <w:rPr>
          <w:position w:val="-6"/>
        </w:rPr>
        <w:object w:dxaOrig="220" w:dyaOrig="279">
          <v:shape id="_x0000_i5494" type="#_x0000_t75" style="width:10.5pt;height:13.5pt" o:ole="">
            <v:imagedata r:id="rId9259" o:title=""/>
          </v:shape>
          <o:OLEObject Type="Embed" ProgID="Equation.DSMT4" ShapeID="_x0000_i5494" DrawAspect="Content" ObjectID="_1800842842" r:id="rId9260"/>
        </w:object>
      </w:r>
      <w:r w:rsidRPr="001F1A1F">
        <w:rPr>
          <w:rFonts w:cs="Times New Roman"/>
          <w:szCs w:val="24"/>
        </w:rPr>
        <w:t xml:space="preserve">đi qua điểm </w:t>
      </w:r>
      <w:r w:rsidRPr="00025957">
        <w:rPr>
          <w:position w:val="-4"/>
        </w:rPr>
        <w:object w:dxaOrig="240" w:dyaOrig="260">
          <v:shape id="_x0000_i5495" type="#_x0000_t75" style="width:12pt;height:13.5pt" o:ole="">
            <v:imagedata r:id="rId9261" o:title=""/>
          </v:shape>
          <o:OLEObject Type="Embed" ProgID="Equation.DSMT4" ShapeID="_x0000_i5495" DrawAspect="Content" ObjectID="_1800842843" r:id="rId9262"/>
        </w:object>
      </w:r>
      <w:r w:rsidRPr="001F1A1F">
        <w:rPr>
          <w:rFonts w:cs="Times New Roman"/>
          <w:szCs w:val="24"/>
        </w:rPr>
        <w:t xml:space="preserve">, cắt và vuông góc với đường thẳng </w:t>
      </w:r>
      <w:r w:rsidRPr="00025957">
        <w:rPr>
          <w:position w:val="-4"/>
        </w:rPr>
        <w:object w:dxaOrig="220" w:dyaOrig="260">
          <v:shape id="_x0000_i5496" type="#_x0000_t75" style="width:10.5pt;height:13.5pt" o:ole="">
            <v:imagedata r:id="rId9263" o:title=""/>
          </v:shape>
          <o:OLEObject Type="Embed" ProgID="Equation.DSMT4" ShapeID="_x0000_i5496" DrawAspect="Content" ObjectID="_1800842844" r:id="rId9264"/>
        </w:object>
      </w:r>
      <w:r w:rsidRPr="001F1A1F">
        <w:rPr>
          <w:rFonts w:cs="Times New Roman"/>
          <w:szCs w:val="24"/>
        </w:rPr>
        <w:t xml:space="preserve"> </w:t>
      </w:r>
      <w:r w:rsidRPr="001F1A1F">
        <w:rPr>
          <w:rFonts w:cs="Times New Roman"/>
          <w:szCs w:val="24"/>
          <w:lang w:val="vi-VN"/>
        </w:rPr>
        <w:t xml:space="preserve">đi qua </w:t>
      </w:r>
      <w:r w:rsidRPr="003D2607">
        <w:rPr>
          <w:position w:val="-14"/>
        </w:rPr>
        <w:object w:dxaOrig="1219" w:dyaOrig="400">
          <v:shape id="_x0000_i5497" type="#_x0000_t75" style="width:61.5pt;height:19.5pt" o:ole="">
            <v:imagedata r:id="rId9265" o:title=""/>
          </v:shape>
          <o:OLEObject Type="Embed" ProgID="Equation.DSMT4" ShapeID="_x0000_i5497" DrawAspect="Content" ObjectID="_1800842845" r:id="rId9266"/>
        </w:object>
      </w:r>
      <w:r w:rsidRPr="001F1A1F">
        <w:rPr>
          <w:rFonts w:cs="Times New Roman"/>
          <w:szCs w:val="24"/>
          <w:lang w:val="vi-VN"/>
        </w:rPr>
        <w:t>.</w:t>
      </w:r>
    </w:p>
    <w:p w:rsidR="00161388" w:rsidRPr="001F1A1F" w:rsidRDefault="00161388" w:rsidP="00816104">
      <w:pPr>
        <w:pStyle w:val="ListParagraph"/>
        <w:numPr>
          <w:ilvl w:val="0"/>
          <w:numId w:val="14"/>
        </w:numPr>
        <w:tabs>
          <w:tab w:val="left" w:pos="992"/>
        </w:tabs>
        <w:spacing w:after="0" w:line="276" w:lineRule="auto"/>
        <w:jc w:val="left"/>
        <w:rPr>
          <w:rFonts w:eastAsia="Calibri" w:cs="Times New Roman"/>
          <w:bCs/>
          <w:i/>
          <w:iCs/>
          <w:noProof/>
          <w:color w:val="000000" w:themeColor="text1"/>
          <w:szCs w:val="24"/>
        </w:rPr>
      </w:pPr>
      <w:r w:rsidRPr="001F1A1F">
        <w:rPr>
          <w:rFonts w:eastAsia="Calibri" w:cs="Times New Roman"/>
          <w:color w:val="000000" w:themeColor="text1"/>
          <w:szCs w:val="24"/>
        </w:rPr>
        <w:t xml:space="preserve">Cho hàm số </w:t>
      </w:r>
      <w:r w:rsidRPr="003D2607">
        <w:rPr>
          <w:position w:val="-24"/>
        </w:rPr>
        <w:object w:dxaOrig="2140" w:dyaOrig="660">
          <v:shape id="_x0000_i5498" type="#_x0000_t75" style="width:106.5pt;height:33pt" o:ole="">
            <v:imagedata r:id="rId9267" o:title=""/>
          </v:shape>
          <o:OLEObject Type="Embed" ProgID="Equation.DSMT4" ShapeID="_x0000_i5498" DrawAspect="Content" ObjectID="_1800842846" r:id="rId9268"/>
        </w:object>
      </w:r>
      <w:r w:rsidRPr="001F1A1F">
        <w:rPr>
          <w:rFonts w:eastAsia="Calibri" w:cs="Times New Roman"/>
          <w:bCs/>
          <w:color w:val="000000" w:themeColor="text1"/>
          <w:szCs w:val="24"/>
        </w:rPr>
        <w:t xml:space="preserve"> có đồ thị </w:t>
      </w:r>
      <w:r w:rsidRPr="003D2607">
        <w:rPr>
          <w:position w:val="-14"/>
        </w:rPr>
        <w:object w:dxaOrig="420" w:dyaOrig="400">
          <v:shape id="_x0000_i5499" type="#_x0000_t75" style="width:21pt;height:19.5pt" o:ole="">
            <v:imagedata r:id="rId9269" o:title=""/>
          </v:shape>
          <o:OLEObject Type="Embed" ProgID="Equation.DSMT4" ShapeID="_x0000_i5499" DrawAspect="Content" ObjectID="_1800842847" r:id="rId9270"/>
        </w:object>
      </w:r>
    </w:p>
    <w:p w:rsidR="00161388" w:rsidRPr="001F1A1F" w:rsidRDefault="00161388" w:rsidP="00C96CB4">
      <w:pPr>
        <w:spacing w:after="0" w:line="276" w:lineRule="auto"/>
        <w:ind w:left="992"/>
        <w:rPr>
          <w:rFonts w:eastAsia="Calibri" w:cs="Times New Roman"/>
          <w:szCs w:val="24"/>
        </w:rPr>
      </w:pPr>
      <w:r w:rsidRPr="001F1A1F">
        <w:rPr>
          <w:rFonts w:eastAsia="Calibri" w:cs="Times New Roman"/>
          <w:b/>
          <w:color w:val="000000" w:themeColor="text1"/>
          <w:szCs w:val="24"/>
        </w:rPr>
        <w:t xml:space="preserve">a) </w:t>
      </w:r>
      <w:r w:rsidRPr="001F1A1F">
        <w:rPr>
          <w:rFonts w:eastAsia="Calibri" w:cs="Times New Roman"/>
          <w:szCs w:val="24"/>
        </w:rPr>
        <w:t xml:space="preserve">Đồ thị </w:t>
      </w:r>
      <w:r w:rsidRPr="003D2607">
        <w:rPr>
          <w:position w:val="-14"/>
        </w:rPr>
        <w:object w:dxaOrig="420" w:dyaOrig="400">
          <v:shape id="_x0000_i5500" type="#_x0000_t75" style="width:21pt;height:19.5pt" o:ole="">
            <v:imagedata r:id="rId9271" o:title=""/>
          </v:shape>
          <o:OLEObject Type="Embed" ProgID="Equation.DSMT4" ShapeID="_x0000_i5500" DrawAspect="Content" ObjectID="_1800842848" r:id="rId9272"/>
        </w:object>
      </w:r>
      <w:r w:rsidRPr="001F1A1F">
        <w:rPr>
          <w:rFonts w:eastAsia="Calibri" w:cs="Times New Roman"/>
          <w:position w:val="-10"/>
          <w:szCs w:val="24"/>
        </w:rPr>
        <w:t xml:space="preserve"> </w:t>
      </w:r>
      <w:r w:rsidRPr="001F1A1F">
        <w:rPr>
          <w:rFonts w:eastAsia="Calibri" w:cs="Times New Roman"/>
          <w:szCs w:val="24"/>
        </w:rPr>
        <w:t xml:space="preserve">có tiệm cận đứng là đường thẳng </w:t>
      </w:r>
      <w:r w:rsidRPr="003D2607">
        <w:rPr>
          <w:position w:val="-6"/>
        </w:rPr>
        <w:object w:dxaOrig="560" w:dyaOrig="279">
          <v:shape id="_x0000_i5501" type="#_x0000_t75" style="width:28.5pt;height:13.5pt" o:ole="">
            <v:imagedata r:id="rId9273" o:title=""/>
          </v:shape>
          <o:OLEObject Type="Embed" ProgID="Equation.DSMT4" ShapeID="_x0000_i5501" DrawAspect="Content" ObjectID="_1800842849" r:id="rId9274"/>
        </w:object>
      </w:r>
      <w:r w:rsidRPr="001F1A1F">
        <w:rPr>
          <w:rFonts w:eastAsia="Calibri" w:cs="Times New Roman"/>
          <w:szCs w:val="24"/>
        </w:rPr>
        <w:t>.</w:t>
      </w:r>
    </w:p>
    <w:p w:rsidR="00161388" w:rsidRPr="001F1A1F" w:rsidRDefault="00161388" w:rsidP="00C96CB4">
      <w:pPr>
        <w:spacing w:after="0" w:line="276" w:lineRule="auto"/>
        <w:ind w:left="992"/>
        <w:rPr>
          <w:rFonts w:eastAsia="Calibri" w:cs="Times New Roman"/>
          <w:bCs/>
          <w:color w:val="000000" w:themeColor="text1"/>
          <w:szCs w:val="24"/>
        </w:rPr>
      </w:pPr>
      <w:r w:rsidRPr="001F1A1F">
        <w:rPr>
          <w:rFonts w:eastAsia="Calibri" w:cs="Times New Roman"/>
          <w:b/>
          <w:color w:val="000000" w:themeColor="text1"/>
          <w:szCs w:val="24"/>
        </w:rPr>
        <w:t xml:space="preserve">b) </w:t>
      </w:r>
      <w:r w:rsidRPr="001F1A1F">
        <w:rPr>
          <w:rFonts w:eastAsia="Calibri" w:cs="Times New Roman"/>
          <w:szCs w:val="24"/>
        </w:rPr>
        <w:t xml:space="preserve">Đồ thị </w:t>
      </w:r>
      <w:r w:rsidRPr="003D2607">
        <w:rPr>
          <w:position w:val="-14"/>
        </w:rPr>
        <w:object w:dxaOrig="420" w:dyaOrig="400">
          <v:shape id="_x0000_i5502" type="#_x0000_t75" style="width:21pt;height:19.5pt" o:ole="">
            <v:imagedata r:id="rId9275" o:title=""/>
          </v:shape>
          <o:OLEObject Type="Embed" ProgID="Equation.DSMT4" ShapeID="_x0000_i5502" DrawAspect="Content" ObjectID="_1800842850" r:id="rId9276"/>
        </w:object>
      </w:r>
      <w:r w:rsidRPr="001F1A1F">
        <w:rPr>
          <w:rFonts w:eastAsia="Calibri" w:cs="Times New Roman"/>
          <w:position w:val="-10"/>
          <w:szCs w:val="24"/>
        </w:rPr>
        <w:t xml:space="preserve"> </w:t>
      </w:r>
      <w:r w:rsidRPr="001F1A1F">
        <w:rPr>
          <w:rFonts w:eastAsia="Calibri" w:cs="Times New Roman"/>
          <w:szCs w:val="24"/>
        </w:rPr>
        <w:t xml:space="preserve">có tiệm cận xiên là đường thẳng </w:t>
      </w:r>
      <w:r w:rsidRPr="003D2607">
        <w:rPr>
          <w:position w:val="-10"/>
        </w:rPr>
        <w:object w:dxaOrig="859" w:dyaOrig="320">
          <v:shape id="_x0000_i5503" type="#_x0000_t75" style="width:43.5pt;height:16.5pt" o:ole="">
            <v:imagedata r:id="rId9277" o:title=""/>
          </v:shape>
          <o:OLEObject Type="Embed" ProgID="Equation.DSMT4" ShapeID="_x0000_i5503" DrawAspect="Content" ObjectID="_1800842851" r:id="rId9278"/>
        </w:object>
      </w:r>
    </w:p>
    <w:p w:rsidR="00161388" w:rsidRPr="001F1A1F" w:rsidRDefault="00161388" w:rsidP="00C96CB4">
      <w:pPr>
        <w:spacing w:after="0" w:line="276" w:lineRule="auto"/>
        <w:ind w:left="992"/>
        <w:rPr>
          <w:rFonts w:eastAsia="Calibri" w:cs="Times New Roman"/>
          <w:bCs/>
          <w:color w:val="000000" w:themeColor="text1"/>
          <w:szCs w:val="24"/>
        </w:rPr>
      </w:pPr>
      <w:r w:rsidRPr="001F1A1F">
        <w:rPr>
          <w:rFonts w:eastAsia="Calibri" w:cs="Times New Roman"/>
          <w:b/>
          <w:color w:val="000000" w:themeColor="text1"/>
          <w:szCs w:val="24"/>
        </w:rPr>
        <w:t xml:space="preserve">c) </w:t>
      </w:r>
      <w:r w:rsidRPr="001F1A1F">
        <w:rPr>
          <w:rFonts w:eastAsia="Calibri" w:cs="Times New Roman"/>
          <w:bCs/>
          <w:color w:val="000000" w:themeColor="text1"/>
          <w:szCs w:val="24"/>
        </w:rPr>
        <w:t xml:space="preserve">Hàm số đồng biến trên khoảng </w:t>
      </w:r>
      <w:r w:rsidRPr="003D2607">
        <w:rPr>
          <w:position w:val="-14"/>
        </w:rPr>
        <w:object w:dxaOrig="660" w:dyaOrig="400">
          <v:shape id="_x0000_i5504" type="#_x0000_t75" style="width:33pt;height:19.5pt" o:ole="">
            <v:imagedata r:id="rId9279" o:title=""/>
          </v:shape>
          <o:OLEObject Type="Embed" ProgID="Equation.DSMT4" ShapeID="_x0000_i5504" DrawAspect="Content" ObjectID="_1800842852" r:id="rId9280"/>
        </w:object>
      </w:r>
      <w:r w:rsidRPr="001F1A1F">
        <w:rPr>
          <w:rFonts w:eastAsia="Calibri" w:cs="Times New Roman"/>
          <w:bCs/>
          <w:color w:val="000000" w:themeColor="text1"/>
          <w:szCs w:val="24"/>
        </w:rPr>
        <w:t>.</w:t>
      </w:r>
    </w:p>
    <w:p w:rsidR="00161388" w:rsidRPr="001F1A1F" w:rsidRDefault="00161388" w:rsidP="00C96CB4">
      <w:pPr>
        <w:spacing w:after="0" w:line="276" w:lineRule="auto"/>
        <w:ind w:left="992"/>
        <w:rPr>
          <w:rFonts w:eastAsia="Calibri" w:cs="Times New Roman"/>
          <w:bCs/>
          <w:color w:val="000000" w:themeColor="text1"/>
          <w:szCs w:val="24"/>
        </w:rPr>
      </w:pPr>
      <w:r w:rsidRPr="001F1A1F">
        <w:rPr>
          <w:rFonts w:eastAsia="Calibri" w:cs="Times New Roman"/>
          <w:b/>
          <w:color w:val="000000" w:themeColor="text1"/>
          <w:szCs w:val="24"/>
        </w:rPr>
        <w:t xml:space="preserve">d) </w:t>
      </w:r>
      <w:r w:rsidRPr="001F1A1F">
        <w:rPr>
          <w:rFonts w:eastAsia="Calibri" w:cs="Times New Roman"/>
          <w:bCs/>
          <w:color w:val="000000" w:themeColor="text1"/>
          <w:szCs w:val="24"/>
        </w:rPr>
        <w:t xml:space="preserve">Đồ thị </w:t>
      </w:r>
      <w:r w:rsidRPr="003D2607">
        <w:rPr>
          <w:position w:val="-14"/>
        </w:rPr>
        <w:object w:dxaOrig="420" w:dyaOrig="400">
          <v:shape id="_x0000_i5505" type="#_x0000_t75" style="width:21pt;height:19.5pt" o:ole="">
            <v:imagedata r:id="rId9281" o:title=""/>
          </v:shape>
          <o:OLEObject Type="Embed" ProgID="Equation.DSMT4" ShapeID="_x0000_i5505" DrawAspect="Content" ObjectID="_1800842853" r:id="rId9282"/>
        </w:object>
      </w:r>
      <w:r w:rsidRPr="001F1A1F">
        <w:rPr>
          <w:rFonts w:eastAsia="Calibri" w:cs="Times New Roman"/>
          <w:bCs/>
          <w:color w:val="000000" w:themeColor="text1"/>
          <w:szCs w:val="24"/>
        </w:rPr>
        <w:t xml:space="preserve"> cắt đường thẳng </w:t>
      </w:r>
      <w:r w:rsidRPr="003D2607">
        <w:rPr>
          <w:position w:val="-10"/>
        </w:rPr>
        <w:object w:dxaOrig="680" w:dyaOrig="320">
          <v:shape id="_x0000_i5506" type="#_x0000_t75" style="width:34.5pt;height:16.5pt" o:ole="">
            <v:imagedata r:id="rId9283" o:title=""/>
          </v:shape>
          <o:OLEObject Type="Embed" ProgID="Equation.DSMT4" ShapeID="_x0000_i5506" DrawAspect="Content" ObjectID="_1800842854" r:id="rId9284"/>
        </w:object>
      </w:r>
      <w:r w:rsidRPr="001F1A1F">
        <w:rPr>
          <w:rFonts w:eastAsia="Calibri" w:cs="Times New Roman"/>
          <w:szCs w:val="24"/>
        </w:rPr>
        <w:t xml:space="preserve"> tại hai điểm.</w:t>
      </w:r>
    </w:p>
    <w:p w:rsidR="00161388" w:rsidRPr="001F1A1F" w:rsidRDefault="00161388" w:rsidP="00816104">
      <w:pPr>
        <w:pStyle w:val="ListParagraph"/>
        <w:numPr>
          <w:ilvl w:val="0"/>
          <w:numId w:val="14"/>
        </w:numPr>
        <w:tabs>
          <w:tab w:val="left" w:pos="992"/>
        </w:tabs>
        <w:spacing w:after="0" w:line="276" w:lineRule="auto"/>
        <w:jc w:val="left"/>
        <w:rPr>
          <w:rFonts w:cs="Times New Roman"/>
          <w:szCs w:val="24"/>
        </w:rPr>
      </w:pPr>
      <w:r w:rsidRPr="001F1A1F">
        <w:rPr>
          <w:rFonts w:cs="Times New Roman"/>
          <w:szCs w:val="24"/>
        </w:rPr>
        <w:t xml:space="preserve">Một công ty kinh doanh bất động sản có 20 căn hộ cho thuê. Biết rằng nếu cho thuê mỗi căn hộ với giá 2 triệu đồng/ tháng thì tất cả các căn hộ đều có người thuê. Nhưng cứ mỗi lần tăng giá cho thuê mỗi căn hộ thêm 200 nghìn đồng/tháng thì có thêm một căn hộ bị bỏ trống. </w:t>
      </w:r>
    </w:p>
    <w:p w:rsidR="00161388" w:rsidRPr="001F1A1F" w:rsidRDefault="00161388" w:rsidP="00816104">
      <w:pPr>
        <w:pStyle w:val="ListParagraph"/>
        <w:numPr>
          <w:ilvl w:val="0"/>
          <w:numId w:val="54"/>
        </w:numPr>
        <w:spacing w:before="0" w:after="160" w:line="276" w:lineRule="auto"/>
        <w:jc w:val="left"/>
        <w:rPr>
          <w:rFonts w:cs="Times New Roman"/>
          <w:szCs w:val="24"/>
        </w:rPr>
      </w:pPr>
      <w:r w:rsidRPr="001F1A1F">
        <w:rPr>
          <w:rFonts w:cs="Times New Roman"/>
          <w:bCs/>
          <w:szCs w:val="24"/>
        </w:rPr>
        <w:t>Nếu công ty</w:t>
      </w:r>
      <w:r w:rsidRPr="001F1A1F">
        <w:rPr>
          <w:rFonts w:cs="Times New Roman"/>
          <w:szCs w:val="24"/>
        </w:rPr>
        <w:t xml:space="preserve"> cho thuê mỗi căn hộ với giá 2,6 triệu đồng/tháng thì có 3 phòng bị bỏ trống.</w:t>
      </w:r>
    </w:p>
    <w:p w:rsidR="00161388" w:rsidRPr="001F1A1F" w:rsidRDefault="00161388" w:rsidP="00816104">
      <w:pPr>
        <w:pStyle w:val="ListParagraph"/>
        <w:numPr>
          <w:ilvl w:val="0"/>
          <w:numId w:val="54"/>
        </w:numPr>
        <w:spacing w:before="0" w:after="160" w:line="276" w:lineRule="auto"/>
        <w:jc w:val="left"/>
        <w:rPr>
          <w:rFonts w:cs="Times New Roman"/>
          <w:szCs w:val="24"/>
        </w:rPr>
      </w:pPr>
      <w:r w:rsidRPr="001F1A1F">
        <w:rPr>
          <w:rFonts w:cs="Times New Roman"/>
          <w:bCs/>
          <w:szCs w:val="24"/>
        </w:rPr>
        <w:t>Nếu công ty</w:t>
      </w:r>
      <w:r w:rsidRPr="001F1A1F">
        <w:rPr>
          <w:rFonts w:cs="Times New Roman"/>
          <w:szCs w:val="24"/>
        </w:rPr>
        <w:t xml:space="preserve"> cho thuê mỗi căn hộ với giá 2,6 triệu đồng/tháng thì doanh thu của công ty trong tháng đó là 34 triệu.</w:t>
      </w:r>
    </w:p>
    <w:p w:rsidR="00161388" w:rsidRPr="001F1A1F" w:rsidRDefault="00161388" w:rsidP="00C96CB4">
      <w:pPr>
        <w:spacing w:line="276" w:lineRule="auto"/>
        <w:ind w:left="992"/>
        <w:rPr>
          <w:rFonts w:cs="Times New Roman"/>
          <w:szCs w:val="24"/>
        </w:rPr>
      </w:pPr>
      <w:r w:rsidRPr="001F1A1F">
        <w:rPr>
          <w:rFonts w:cs="Times New Roman"/>
          <w:b/>
          <w:szCs w:val="24"/>
        </w:rPr>
        <w:lastRenderedPageBreak/>
        <w:t xml:space="preserve">c)  </w:t>
      </w:r>
      <w:r w:rsidRPr="001F1A1F">
        <w:rPr>
          <w:rFonts w:cs="Times New Roman"/>
          <w:szCs w:val="24"/>
        </w:rPr>
        <w:t>Nếu công ty cho thuê mỗi căn hộ với giá tăng thêm là 200</w:t>
      </w:r>
      <w:r w:rsidRPr="001F1A1F">
        <w:rPr>
          <w:rFonts w:cs="Times New Roman"/>
          <w:i/>
          <w:iCs/>
          <w:szCs w:val="24"/>
        </w:rPr>
        <w:t>x</w:t>
      </w:r>
      <w:r w:rsidRPr="001F1A1F">
        <w:rPr>
          <w:rFonts w:cs="Times New Roman"/>
          <w:szCs w:val="24"/>
        </w:rPr>
        <w:t xml:space="preserve">  (x </w:t>
      </w:r>
      <w:r w:rsidRPr="001F1A1F">
        <w:rPr>
          <w:rFonts w:ascii="Cambria Math" w:hAnsi="Cambria Math" w:cs="Cambria Math"/>
          <w:szCs w:val="24"/>
        </w:rPr>
        <w:t>∈</w:t>
      </w:r>
      <w:r w:rsidRPr="001F1A1F">
        <w:rPr>
          <w:rFonts w:cs="Times New Roman"/>
          <w:szCs w:val="24"/>
        </w:rPr>
        <w:t xml:space="preserve"> ℕ</w:t>
      </w:r>
      <w:r w:rsidRPr="001F1A1F">
        <w:rPr>
          <w:rFonts w:cs="Times New Roman"/>
          <w:szCs w:val="24"/>
          <w:vertAlign w:val="superscript"/>
        </w:rPr>
        <w:t>*</w:t>
      </w:r>
      <w:r w:rsidRPr="001F1A1F">
        <w:rPr>
          <w:rFonts w:cs="Times New Roman"/>
          <w:szCs w:val="24"/>
        </w:rPr>
        <w:t xml:space="preserve">) thì doanh thu được tính theo công thức </w:t>
      </w:r>
      <w:r w:rsidRPr="003D2607">
        <w:rPr>
          <w:position w:val="-14"/>
        </w:rPr>
        <w:object w:dxaOrig="2960" w:dyaOrig="400">
          <v:shape id="_x0000_i5507" type="#_x0000_t75" style="width:148.5pt;height:19.5pt" o:ole="">
            <v:imagedata r:id="rId9285" o:title=""/>
          </v:shape>
          <o:OLEObject Type="Embed" ProgID="Equation.DSMT4" ShapeID="_x0000_i5507" DrawAspect="Content" ObjectID="_1800842855" r:id="rId9286"/>
        </w:object>
      </w:r>
      <w:r w:rsidRPr="001F1A1F">
        <w:rPr>
          <w:rFonts w:cs="Times New Roman"/>
          <w:szCs w:val="24"/>
        </w:rPr>
        <w:t xml:space="preserve"> (nghìn đồng).</w:t>
      </w:r>
    </w:p>
    <w:p w:rsidR="00161388" w:rsidRPr="001F1A1F" w:rsidRDefault="00161388" w:rsidP="00C96CB4">
      <w:pPr>
        <w:spacing w:line="276" w:lineRule="auto"/>
        <w:ind w:left="992"/>
        <w:rPr>
          <w:rFonts w:cs="Times New Roman"/>
          <w:szCs w:val="24"/>
        </w:rPr>
      </w:pPr>
      <w:r w:rsidRPr="001F1A1F">
        <w:rPr>
          <w:rFonts w:cs="Times New Roman"/>
          <w:b/>
          <w:szCs w:val="24"/>
        </w:rPr>
        <w:t xml:space="preserve">d) </w:t>
      </w:r>
      <w:r w:rsidRPr="001F1A1F">
        <w:rPr>
          <w:rFonts w:cs="Times New Roman"/>
          <w:szCs w:val="24"/>
        </w:rPr>
        <w:t>Công ty khi cho thuê mỗi căn hộ với giá 2,8 triệu tổng số tiền thu được là lớn nhất.</w:t>
      </w:r>
    </w:p>
    <w:p w:rsidR="00161388" w:rsidRPr="001F1A1F" w:rsidRDefault="00161388" w:rsidP="00C96CB4">
      <w:pPr>
        <w:spacing w:line="276" w:lineRule="auto"/>
        <w:ind w:left="992"/>
        <w:rPr>
          <w:rFonts w:cs="Times New Roman"/>
          <w:szCs w:val="24"/>
        </w:rPr>
      </w:pPr>
    </w:p>
    <w:p w:rsidR="00161388" w:rsidRPr="001F1A1F" w:rsidRDefault="00161388" w:rsidP="00816104">
      <w:pPr>
        <w:pStyle w:val="ListParagraph"/>
        <w:numPr>
          <w:ilvl w:val="0"/>
          <w:numId w:val="14"/>
        </w:numPr>
        <w:tabs>
          <w:tab w:val="left" w:pos="992"/>
        </w:tabs>
        <w:spacing w:after="0" w:line="276" w:lineRule="auto"/>
        <w:rPr>
          <w:rFonts w:eastAsia="Calibri" w:cs="Times New Roman"/>
          <w:bCs/>
          <w:szCs w:val="24"/>
        </w:rPr>
      </w:pPr>
      <w:r w:rsidRPr="001F1A1F">
        <w:rPr>
          <w:rFonts w:eastAsia="Times New Roman" w:cs="Times New Roman"/>
          <w:szCs w:val="24"/>
          <w:lang w:val="pt-BR"/>
        </w:rPr>
        <w:t xml:space="preserve">Ở cửa ra vào của một nhà sách có một thiết bị cảnh báo hàng hóa chưa được thanh toán khi qua cửa. Thiết bị phát chuông cảnh báo với </w:t>
      </w:r>
      <w:r w:rsidRPr="003D2607">
        <w:rPr>
          <w:position w:val="-6"/>
        </w:rPr>
        <w:object w:dxaOrig="499" w:dyaOrig="279">
          <v:shape id="_x0000_i5508" type="#_x0000_t75" style="width:25.5pt;height:13.5pt" o:ole="">
            <v:imagedata r:id="rId9287" o:title=""/>
          </v:shape>
          <o:OLEObject Type="Embed" ProgID="Equation.DSMT4" ShapeID="_x0000_i5508" DrawAspect="Content" ObjectID="_1800842856" r:id="rId9288"/>
        </w:object>
      </w:r>
      <w:r w:rsidRPr="001F1A1F">
        <w:rPr>
          <w:rFonts w:eastAsia="Times New Roman" w:cs="Times New Roman"/>
          <w:szCs w:val="24"/>
          <w:lang w:val="pt-BR"/>
        </w:rPr>
        <w:t xml:space="preserve"> các hàng hóa ra cửa mà chưa thanh toán và </w:t>
      </w:r>
      <w:r w:rsidRPr="003D2607">
        <w:rPr>
          <w:position w:val="-10"/>
        </w:rPr>
        <w:object w:dxaOrig="580" w:dyaOrig="320">
          <v:shape id="_x0000_i5509" type="#_x0000_t75" style="width:28.5pt;height:16.5pt" o:ole="">
            <v:imagedata r:id="rId9289" o:title=""/>
          </v:shape>
          <o:OLEObject Type="Embed" ProgID="Equation.DSMT4" ShapeID="_x0000_i5509" DrawAspect="Content" ObjectID="_1800842857" r:id="rId9290"/>
        </w:object>
      </w:r>
      <w:r w:rsidRPr="001F1A1F">
        <w:rPr>
          <w:rFonts w:eastAsia="Times New Roman" w:cs="Times New Roman"/>
          <w:szCs w:val="24"/>
          <w:lang w:val="pt-BR"/>
        </w:rPr>
        <w:t xml:space="preserve"> các hàng hóa đã thanh toán. Tỷ lệ hàng hóa qua cửa không được thanh toán là </w:t>
      </w:r>
      <w:r w:rsidRPr="003D2607">
        <w:rPr>
          <w:position w:val="-10"/>
        </w:rPr>
        <w:object w:dxaOrig="580" w:dyaOrig="320">
          <v:shape id="_x0000_i5510" type="#_x0000_t75" style="width:28.5pt;height:16.5pt" o:ole="">
            <v:imagedata r:id="rId9291" o:title=""/>
          </v:shape>
          <o:OLEObject Type="Embed" ProgID="Equation.DSMT4" ShapeID="_x0000_i5510" DrawAspect="Content" ObjectID="_1800842858" r:id="rId9292"/>
        </w:object>
      </w:r>
      <w:r w:rsidRPr="001F1A1F">
        <w:rPr>
          <w:rFonts w:eastAsia="Times New Roman" w:cs="Times New Roman"/>
          <w:szCs w:val="24"/>
          <w:lang w:val="pt-BR"/>
        </w:rPr>
        <w:t xml:space="preserve">. Chọn ngẫu nhiên một hàng hóa khi đi qua cửa. </w:t>
      </w:r>
    </w:p>
    <w:p w:rsidR="00161388" w:rsidRPr="001F1A1F" w:rsidRDefault="00161388" w:rsidP="00C96CB4">
      <w:pPr>
        <w:spacing w:after="0" w:line="276" w:lineRule="auto"/>
        <w:ind w:left="992"/>
        <w:rPr>
          <w:rFonts w:eastAsia="Calibri" w:cs="Times New Roman"/>
          <w:szCs w:val="24"/>
        </w:rPr>
      </w:pPr>
      <w:r w:rsidRPr="001F1A1F">
        <w:rPr>
          <w:rFonts w:eastAsia="Calibri" w:cs="Times New Roman"/>
          <w:b/>
          <w:color w:val="000000" w:themeColor="text1"/>
          <w:szCs w:val="24"/>
        </w:rPr>
        <w:t xml:space="preserve">a) </w:t>
      </w:r>
      <w:r w:rsidRPr="001F1A1F">
        <w:rPr>
          <w:rFonts w:eastAsia="Times New Roman" w:cs="Times New Roman"/>
          <w:bCs/>
          <w:szCs w:val="24"/>
          <w:lang w:eastAsia="vi-VN"/>
        </w:rPr>
        <w:t xml:space="preserve">Xác suất để hàng qua cửa đã thanh toán là </w:t>
      </w:r>
      <w:r w:rsidRPr="003D2607">
        <w:rPr>
          <w:position w:val="-10"/>
        </w:rPr>
        <w:object w:dxaOrig="700" w:dyaOrig="320">
          <v:shape id="_x0000_i5511" type="#_x0000_t75" style="width:34.5pt;height:16.5pt" o:ole="">
            <v:imagedata r:id="rId9293" o:title=""/>
          </v:shape>
          <o:OLEObject Type="Embed" ProgID="Equation.DSMT4" ShapeID="_x0000_i5511" DrawAspect="Content" ObjectID="_1800842859" r:id="rId9294"/>
        </w:object>
      </w:r>
      <w:r w:rsidRPr="001F1A1F">
        <w:rPr>
          <w:rFonts w:eastAsia="Times New Roman" w:cs="Times New Roman"/>
          <w:bCs/>
          <w:szCs w:val="24"/>
          <w:lang w:eastAsia="vi-VN"/>
        </w:rPr>
        <w:t>.</w:t>
      </w:r>
    </w:p>
    <w:p w:rsidR="00161388" w:rsidRPr="001F1A1F" w:rsidRDefault="00161388" w:rsidP="00C96CB4">
      <w:pPr>
        <w:spacing w:after="0" w:line="276" w:lineRule="auto"/>
        <w:ind w:left="992"/>
        <w:rPr>
          <w:rFonts w:eastAsia="Times New Roman" w:cs="Times New Roman"/>
          <w:bCs/>
          <w:szCs w:val="24"/>
          <w:lang w:eastAsia="vi-VN"/>
        </w:rPr>
      </w:pPr>
      <w:r w:rsidRPr="001F1A1F">
        <w:rPr>
          <w:rFonts w:eastAsia="Calibri" w:cs="Times New Roman"/>
          <w:b/>
          <w:color w:val="000000" w:themeColor="text1"/>
          <w:szCs w:val="24"/>
        </w:rPr>
        <w:t xml:space="preserve">b) </w:t>
      </w:r>
      <w:r w:rsidRPr="001F1A1F">
        <w:rPr>
          <w:rFonts w:eastAsia="Times New Roman" w:cs="Times New Roman"/>
          <w:bCs/>
          <w:szCs w:val="24"/>
          <w:lang w:eastAsia="vi-VN"/>
        </w:rPr>
        <w:t xml:space="preserve">Xác suất để hàng qua cửa chưa thanh toán và thiết bị phát chuông cảnh báo là </w:t>
      </w:r>
      <w:r w:rsidRPr="003D2607">
        <w:rPr>
          <w:position w:val="-6"/>
        </w:rPr>
        <w:object w:dxaOrig="380" w:dyaOrig="279">
          <v:shape id="_x0000_i5512" type="#_x0000_t75" style="width:19.5pt;height:13.5pt" o:ole="">
            <v:imagedata r:id="rId9295" o:title=""/>
          </v:shape>
          <o:OLEObject Type="Embed" ProgID="Equation.DSMT4" ShapeID="_x0000_i5512" DrawAspect="Content" ObjectID="_1800842860" r:id="rId9296"/>
        </w:object>
      </w:r>
      <w:r w:rsidRPr="001F1A1F">
        <w:rPr>
          <w:rFonts w:eastAsia="Times New Roman" w:cs="Times New Roman"/>
          <w:bCs/>
          <w:szCs w:val="24"/>
          <w:lang w:eastAsia="vi-VN"/>
        </w:rPr>
        <w:t>.</w:t>
      </w:r>
    </w:p>
    <w:p w:rsidR="00161388" w:rsidRPr="001F1A1F" w:rsidRDefault="00161388" w:rsidP="00C96CB4">
      <w:pPr>
        <w:spacing w:after="0" w:line="276" w:lineRule="auto"/>
        <w:ind w:left="992"/>
        <w:rPr>
          <w:rFonts w:eastAsia="Times New Roman" w:cs="Times New Roman"/>
          <w:bCs/>
          <w:szCs w:val="24"/>
          <w:lang w:eastAsia="vi-VN"/>
        </w:rPr>
      </w:pPr>
      <w:r w:rsidRPr="001F1A1F">
        <w:rPr>
          <w:rFonts w:eastAsia="Calibri" w:cs="Times New Roman"/>
          <w:b/>
          <w:color w:val="000000" w:themeColor="text1"/>
          <w:szCs w:val="24"/>
        </w:rPr>
        <w:t xml:space="preserve">c) </w:t>
      </w:r>
      <w:r w:rsidRPr="001F1A1F">
        <w:rPr>
          <w:rFonts w:eastAsia="Times New Roman" w:cs="Times New Roman"/>
          <w:bCs/>
          <w:szCs w:val="24"/>
          <w:lang w:eastAsia="vi-VN"/>
        </w:rPr>
        <w:t xml:space="preserve">Xác suất để hàng qua cửa đã thanh toán và thiết bị phát chuông cảnh báo là </w:t>
      </w:r>
      <w:r w:rsidRPr="003D2607">
        <w:rPr>
          <w:position w:val="-10"/>
        </w:rPr>
        <w:object w:dxaOrig="580" w:dyaOrig="320">
          <v:shape id="_x0000_i5513" type="#_x0000_t75" style="width:28.5pt;height:16.5pt" o:ole="">
            <v:imagedata r:id="rId9297" o:title=""/>
          </v:shape>
          <o:OLEObject Type="Embed" ProgID="Equation.DSMT4" ShapeID="_x0000_i5513" DrawAspect="Content" ObjectID="_1800842861" r:id="rId9298"/>
        </w:object>
      </w:r>
      <w:r w:rsidRPr="001F1A1F">
        <w:rPr>
          <w:rFonts w:eastAsia="Times New Roman" w:cs="Times New Roman"/>
          <w:bCs/>
          <w:szCs w:val="24"/>
          <w:lang w:eastAsia="vi-VN"/>
        </w:rPr>
        <w:t>.</w:t>
      </w:r>
    </w:p>
    <w:p w:rsidR="00161388" w:rsidRPr="001F1A1F" w:rsidRDefault="00161388" w:rsidP="00C96CB4">
      <w:pPr>
        <w:spacing w:after="0" w:line="276" w:lineRule="auto"/>
        <w:ind w:left="992"/>
        <w:rPr>
          <w:rFonts w:eastAsia="Calibri" w:cs="Times New Roman"/>
          <w:bCs/>
          <w:szCs w:val="24"/>
        </w:rPr>
      </w:pPr>
      <w:r w:rsidRPr="001F1A1F">
        <w:rPr>
          <w:rFonts w:eastAsia="Calibri" w:cs="Times New Roman"/>
          <w:b/>
          <w:color w:val="000000" w:themeColor="text1"/>
          <w:szCs w:val="24"/>
        </w:rPr>
        <w:t xml:space="preserve">d) </w:t>
      </w:r>
      <w:r w:rsidRPr="001F1A1F">
        <w:rPr>
          <w:rFonts w:eastAsia="Times New Roman" w:cs="Times New Roman"/>
          <w:bCs/>
          <w:szCs w:val="24"/>
          <w:lang w:eastAsia="vi-VN"/>
        </w:rPr>
        <w:t xml:space="preserve">Xác suất để hàng qua cửa chưa thanh toán và thiết bị không phát chuông cảnh báo là </w:t>
      </w:r>
      <w:r w:rsidRPr="003D2607">
        <w:rPr>
          <w:position w:val="-10"/>
        </w:rPr>
        <w:object w:dxaOrig="840" w:dyaOrig="320">
          <v:shape id="_x0000_i5514" type="#_x0000_t75" style="width:42pt;height:16.5pt" o:ole="">
            <v:imagedata r:id="rId9299" o:title=""/>
          </v:shape>
          <o:OLEObject Type="Embed" ProgID="Equation.DSMT4" ShapeID="_x0000_i5514" DrawAspect="Content" ObjectID="_1800842862" r:id="rId9300"/>
        </w:object>
      </w:r>
      <w:r w:rsidRPr="001F1A1F">
        <w:rPr>
          <w:rFonts w:eastAsia="Times New Roman" w:cs="Times New Roman"/>
          <w:bCs/>
          <w:szCs w:val="24"/>
          <w:lang w:eastAsia="vi-VN"/>
        </w:rPr>
        <w:t>.</w:t>
      </w:r>
    </w:p>
    <w:p w:rsidR="00161388" w:rsidRPr="001F1A1F" w:rsidRDefault="00161388" w:rsidP="00C96CB4">
      <w:pPr>
        <w:spacing w:line="276" w:lineRule="auto"/>
        <w:rPr>
          <w:rFonts w:eastAsia="Calibri" w:cs="Times New Roman"/>
          <w:bCs/>
          <w:szCs w:val="24"/>
        </w:rPr>
      </w:pPr>
      <w:r w:rsidRPr="001F1A1F">
        <w:rPr>
          <w:rFonts w:eastAsia="Calibri" w:cs="Times New Roman"/>
          <w:b/>
          <w:color w:val="0033CC"/>
          <w:szCs w:val="24"/>
        </w:rPr>
        <w:t>PHẦN III. Câu trắc nghiệm trả lời ngắn.</w:t>
      </w:r>
      <w:r w:rsidRPr="001F1A1F">
        <w:rPr>
          <w:rFonts w:eastAsia="Calibri" w:cs="Times New Roman"/>
          <w:bCs/>
          <w:color w:val="0033CC"/>
          <w:szCs w:val="24"/>
        </w:rPr>
        <w:t xml:space="preserve"> </w:t>
      </w:r>
      <w:r w:rsidRPr="001F1A1F">
        <w:rPr>
          <w:rFonts w:eastAsia="Calibri" w:cs="Times New Roman"/>
          <w:bCs/>
          <w:szCs w:val="24"/>
        </w:rPr>
        <w:t>Thí sinh trả lời từ câu 1 đến câu 6.</w:t>
      </w:r>
    </w:p>
    <w:p w:rsidR="00161388" w:rsidRPr="001F1A1F" w:rsidRDefault="00161388" w:rsidP="00816104">
      <w:pPr>
        <w:pStyle w:val="ListParagraph"/>
        <w:numPr>
          <w:ilvl w:val="0"/>
          <w:numId w:val="55"/>
        </w:numPr>
        <w:spacing w:after="0" w:line="276" w:lineRule="auto"/>
        <w:jc w:val="left"/>
        <w:rPr>
          <w:rFonts w:cs="Times New Roman"/>
          <w:color w:val="000000"/>
          <w:szCs w:val="24"/>
          <w:shd w:val="clear" w:color="auto" w:fill="FFFFFF"/>
        </w:rPr>
      </w:pPr>
      <w:r w:rsidRPr="001F1A1F">
        <w:rPr>
          <w:rFonts w:eastAsia="Times New Roman" w:cs="Times New Roman"/>
          <w:szCs w:val="24"/>
        </w:rPr>
        <w:t>N</w:t>
      </w:r>
      <w:r w:rsidRPr="001F1A1F">
        <w:rPr>
          <w:rFonts w:cs="Times New Roman"/>
          <w:szCs w:val="24"/>
          <w:shd w:val="clear" w:color="auto" w:fill="FFFFFF"/>
        </w:rPr>
        <w:t xml:space="preserve">gười </w:t>
      </w:r>
      <w:r w:rsidRPr="001F1A1F">
        <w:rPr>
          <w:rFonts w:cs="Times New Roman"/>
          <w:color w:val="000000"/>
          <w:szCs w:val="24"/>
          <w:shd w:val="clear" w:color="auto" w:fill="FFFFFF"/>
        </w:rPr>
        <w:t xml:space="preserve">ta dự định lắp kính cho cửa của một mái vòm có dạng hình parabol. Hãy tính diện tích mặt kính cần lắp vào, biết rằng vòm cửa cao </w:t>
      </w:r>
      <w:r w:rsidRPr="00025957">
        <w:rPr>
          <w:position w:val="-4"/>
        </w:rPr>
        <w:object w:dxaOrig="300" w:dyaOrig="260">
          <v:shape id="_x0000_i5515" type="#_x0000_t75" style="width:15pt;height:13.5pt" o:ole="">
            <v:imagedata r:id="rId9301" o:title=""/>
          </v:shape>
          <o:OLEObject Type="Embed" ProgID="Equation.DSMT4" ShapeID="_x0000_i5515" DrawAspect="Content" ObjectID="_1800842863" r:id="rId9302"/>
        </w:object>
      </w:r>
      <w:r w:rsidRPr="001F1A1F">
        <w:rPr>
          <w:rFonts w:cs="Times New Roman"/>
          <w:color w:val="000000"/>
          <w:szCs w:val="24"/>
          <w:shd w:val="clear" w:color="auto" w:fill="FFFFFF"/>
        </w:rPr>
        <w:t xml:space="preserve">m và rộng </w:t>
      </w:r>
      <w:r w:rsidRPr="003D2607">
        <w:rPr>
          <w:position w:val="-6"/>
        </w:rPr>
        <w:object w:dxaOrig="320" w:dyaOrig="279">
          <v:shape id="_x0000_i5516" type="#_x0000_t75" style="width:16.5pt;height:13.5pt" o:ole="">
            <v:imagedata r:id="rId9303" o:title=""/>
          </v:shape>
          <o:OLEObject Type="Embed" ProgID="Equation.DSMT4" ShapeID="_x0000_i5516" DrawAspect="Content" ObjectID="_1800842864" r:id="rId9304"/>
        </w:object>
      </w:r>
      <w:r w:rsidRPr="001F1A1F">
        <w:rPr>
          <w:rFonts w:cs="Times New Roman"/>
          <w:color w:val="000000"/>
          <w:szCs w:val="24"/>
          <w:shd w:val="clear" w:color="auto" w:fill="FFFFFF"/>
        </w:rPr>
        <w:t>m (</w:t>
      </w:r>
      <w:r w:rsidRPr="001F1A1F">
        <w:rPr>
          <w:rFonts w:cs="Times New Roman"/>
          <w:b/>
          <w:color w:val="000000"/>
          <w:szCs w:val="24"/>
          <w:shd w:val="clear" w:color="auto" w:fill="FFFFFF"/>
        </w:rPr>
        <w:t>Hình bên dưới)</w:t>
      </w:r>
    </w:p>
    <w:p w:rsidR="00161388" w:rsidRPr="001F1A1F" w:rsidRDefault="00161388" w:rsidP="00C96CB4">
      <w:pPr>
        <w:tabs>
          <w:tab w:val="left" w:pos="283"/>
          <w:tab w:val="left" w:pos="2835"/>
          <w:tab w:val="left" w:pos="5386"/>
          <w:tab w:val="left" w:pos="7937"/>
        </w:tabs>
        <w:spacing w:after="0" w:line="240" w:lineRule="auto"/>
        <w:ind w:firstLine="283"/>
        <w:contextualSpacing/>
        <w:jc w:val="center"/>
        <w:rPr>
          <w:rFonts w:cs="Times New Roman"/>
          <w:b/>
          <w:color w:val="0000FF"/>
          <w:szCs w:val="24"/>
        </w:rPr>
      </w:pPr>
      <w:r w:rsidRPr="001F1A1F">
        <w:rPr>
          <w:rFonts w:cs="Times New Roman"/>
          <w:noProof/>
          <w:szCs w:val="24"/>
        </w:rPr>
        <w:drawing>
          <wp:inline distT="0" distB="0" distL="0" distR="0" wp14:anchorId="15A791A0" wp14:editId="588A6B02">
            <wp:extent cx="2876550" cy="2272665"/>
            <wp:effectExtent l="0" t="0" r="0" b="0"/>
            <wp:docPr id="1677602619" name="Picture 1677602619" descr="Bài 7 trang 41 Toán 12 Cánh diều Tập 2 | Giải Toá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ài 7 trang 41 Toán 12 Cánh diều Tập 2 | Giải Toán 12"/>
                    <pic:cNvPicPr>
                      <a:picLocks noChangeAspect="1" noChangeArrowheads="1"/>
                    </pic:cNvPicPr>
                  </pic:nvPicPr>
                  <pic:blipFill>
                    <a:blip r:embed="rId9305">
                      <a:extLst>
                        <a:ext uri="{28A0092B-C50C-407E-A947-70E740481C1C}">
                          <a14:useLocalDpi xmlns:a14="http://schemas.microsoft.com/office/drawing/2010/main" val="0"/>
                        </a:ext>
                      </a:extLst>
                    </a:blip>
                    <a:srcRect/>
                    <a:stretch>
                      <a:fillRect/>
                    </a:stretch>
                  </pic:blipFill>
                  <pic:spPr bwMode="auto">
                    <a:xfrm>
                      <a:off x="0" y="0"/>
                      <a:ext cx="2876550" cy="2272665"/>
                    </a:xfrm>
                    <a:prstGeom prst="rect">
                      <a:avLst/>
                    </a:prstGeom>
                    <a:noFill/>
                    <a:ln>
                      <a:noFill/>
                    </a:ln>
                  </pic:spPr>
                </pic:pic>
              </a:graphicData>
            </a:graphic>
          </wp:inline>
        </w:drawing>
      </w:r>
    </w:p>
    <w:p w:rsidR="00161388" w:rsidRPr="001F1A1F" w:rsidRDefault="00161388" w:rsidP="00816104">
      <w:pPr>
        <w:pStyle w:val="ListParagraph"/>
        <w:numPr>
          <w:ilvl w:val="0"/>
          <w:numId w:val="55"/>
        </w:numPr>
        <w:spacing w:after="0" w:line="276" w:lineRule="auto"/>
        <w:jc w:val="left"/>
        <w:rPr>
          <w:rFonts w:cs="Times New Roman"/>
          <w:noProof/>
          <w:szCs w:val="24"/>
        </w:rPr>
      </w:pPr>
      <w:r w:rsidRPr="001F1A1F">
        <w:rPr>
          <w:rFonts w:eastAsia="Times New Roman" w:cs="Times New Roman"/>
          <w:szCs w:val="24"/>
        </w:rPr>
        <w:t xml:space="preserve">Sau khi đo kích thước của thùng rượu vang (Hình 36), bạn Quân xác định thùng rượu vang có dạng hình tròn xoay được tạo thành khi cho hình phẳng giới hạn bởi đồ thị hàm số </w:t>
      </w:r>
      <w:r w:rsidRPr="003D2607">
        <w:rPr>
          <w:position w:val="-10"/>
        </w:rPr>
        <w:object w:dxaOrig="2740" w:dyaOrig="360">
          <v:shape id="_x0000_i5517" type="#_x0000_t75" style="width:136.5pt;height:18pt" o:ole="">
            <v:imagedata r:id="rId9306" o:title=""/>
          </v:shape>
          <o:OLEObject Type="Embed" ProgID="Equation.DSMT4" ShapeID="_x0000_i5517" DrawAspect="Content" ObjectID="_1800842865" r:id="rId9307"/>
        </w:object>
      </w:r>
      <w:r w:rsidRPr="001F1A1F">
        <w:rPr>
          <w:rFonts w:cs="Times New Roman"/>
          <w:szCs w:val="24"/>
        </w:rPr>
        <w:t xml:space="preserve">trục </w:t>
      </w:r>
      <w:r w:rsidRPr="003D2607">
        <w:rPr>
          <w:position w:val="-6"/>
        </w:rPr>
        <w:object w:dxaOrig="360" w:dyaOrig="279">
          <v:shape id="_x0000_i5518" type="#_x0000_t75" style="width:18pt;height:13.5pt" o:ole="">
            <v:imagedata r:id="rId9308" o:title=""/>
          </v:shape>
          <o:OLEObject Type="Embed" ProgID="Equation.DSMT4" ShapeID="_x0000_i5518" DrawAspect="Content" ObjectID="_1800842866" r:id="rId9309"/>
        </w:object>
      </w:r>
      <w:r w:rsidRPr="001F1A1F">
        <w:rPr>
          <w:rFonts w:cs="Times New Roman"/>
          <w:szCs w:val="24"/>
        </w:rPr>
        <w:t xml:space="preserve"> và hai đường thẳng </w:t>
      </w:r>
      <w:r w:rsidRPr="003D2607">
        <w:rPr>
          <w:position w:val="-10"/>
        </w:rPr>
        <w:object w:dxaOrig="1540" w:dyaOrig="320">
          <v:shape id="_x0000_i5519" type="#_x0000_t75" style="width:76.5pt;height:16.5pt" o:ole="">
            <v:imagedata r:id="rId9310" o:title=""/>
          </v:shape>
          <o:OLEObject Type="Embed" ProgID="Equation.DSMT4" ShapeID="_x0000_i5519" DrawAspect="Content" ObjectID="_1800842867" r:id="rId9311"/>
        </w:object>
      </w:r>
      <w:r w:rsidRPr="001F1A1F">
        <w:rPr>
          <w:rFonts w:cs="Times New Roman"/>
          <w:szCs w:val="24"/>
        </w:rPr>
        <w:t xml:space="preserve"> quay quanh trục </w:t>
      </w:r>
      <w:r w:rsidRPr="003D2607">
        <w:rPr>
          <w:position w:val="-6"/>
        </w:rPr>
        <w:object w:dxaOrig="360" w:dyaOrig="279">
          <v:shape id="_x0000_i5520" type="#_x0000_t75" style="width:18pt;height:13.5pt" o:ole="">
            <v:imagedata r:id="rId9312" o:title=""/>
          </v:shape>
          <o:OLEObject Type="Embed" ProgID="Equation.DSMT4" ShapeID="_x0000_i5520" DrawAspect="Content" ObjectID="_1800842868" r:id="rId9313"/>
        </w:object>
      </w:r>
      <w:r w:rsidRPr="001F1A1F">
        <w:rPr>
          <w:rFonts w:cs="Times New Roman"/>
          <w:szCs w:val="24"/>
        </w:rPr>
        <w:t>. Tính thể tích thùng rượu vang đó, biết đơn vị trên mỗi trục tọa độ là centimét.</w:t>
      </w:r>
    </w:p>
    <w:p w:rsidR="00161388" w:rsidRPr="001F1A1F" w:rsidRDefault="00161388" w:rsidP="00C96CB4">
      <w:pPr>
        <w:tabs>
          <w:tab w:val="left" w:pos="283"/>
          <w:tab w:val="left" w:pos="2835"/>
          <w:tab w:val="left" w:pos="5386"/>
          <w:tab w:val="left" w:pos="7937"/>
        </w:tabs>
        <w:spacing w:after="0" w:line="240" w:lineRule="auto"/>
        <w:ind w:firstLine="283"/>
        <w:contextualSpacing/>
        <w:rPr>
          <w:rFonts w:cs="Times New Roman"/>
          <w:szCs w:val="24"/>
        </w:rPr>
      </w:pPr>
    </w:p>
    <w:p w:rsidR="00161388" w:rsidRPr="001F1A1F" w:rsidRDefault="00161388" w:rsidP="00C96CB4">
      <w:pPr>
        <w:tabs>
          <w:tab w:val="left" w:pos="283"/>
          <w:tab w:val="left" w:pos="2835"/>
          <w:tab w:val="left" w:pos="5386"/>
          <w:tab w:val="left" w:pos="7937"/>
        </w:tabs>
        <w:spacing w:after="0" w:line="240" w:lineRule="auto"/>
        <w:ind w:firstLine="283"/>
        <w:contextualSpacing/>
        <w:jc w:val="center"/>
        <w:rPr>
          <w:rFonts w:cs="Times New Roman"/>
          <w:szCs w:val="24"/>
        </w:rPr>
      </w:pPr>
      <w:r w:rsidRPr="001F1A1F">
        <w:rPr>
          <w:rFonts w:cs="Times New Roman"/>
          <w:noProof/>
          <w:szCs w:val="24"/>
        </w:rPr>
        <w:lastRenderedPageBreak/>
        <w:drawing>
          <wp:inline distT="0" distB="0" distL="0" distR="0" wp14:anchorId="51381B4B" wp14:editId="707BF7D7">
            <wp:extent cx="1485900" cy="1573618"/>
            <wp:effectExtent l="0" t="0" r="0" b="7620"/>
            <wp:docPr id="1677602620" name="Picture 1677602620" descr="A couple of wooden barrel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ouple of wooden barrels  Description automatically generated"/>
                    <pic:cNvPicPr/>
                  </pic:nvPicPr>
                  <pic:blipFill>
                    <a:blip r:embed="rId9314">
                      <a:extLst>
                        <a:ext uri="{28A0092B-C50C-407E-A947-70E740481C1C}">
                          <a14:useLocalDpi xmlns:a14="http://schemas.microsoft.com/office/drawing/2010/main" val="0"/>
                        </a:ext>
                      </a:extLst>
                    </a:blip>
                    <a:stretch>
                      <a:fillRect/>
                    </a:stretch>
                  </pic:blipFill>
                  <pic:spPr>
                    <a:xfrm>
                      <a:off x="0" y="0"/>
                      <a:ext cx="1485900" cy="1573618"/>
                    </a:xfrm>
                    <a:prstGeom prst="rect">
                      <a:avLst/>
                    </a:prstGeom>
                  </pic:spPr>
                </pic:pic>
              </a:graphicData>
            </a:graphic>
          </wp:inline>
        </w:drawing>
      </w:r>
    </w:p>
    <w:p w:rsidR="00161388" w:rsidRPr="001F1A1F" w:rsidRDefault="00161388" w:rsidP="00816104">
      <w:pPr>
        <w:pStyle w:val="ListParagraph"/>
        <w:numPr>
          <w:ilvl w:val="0"/>
          <w:numId w:val="55"/>
        </w:numPr>
        <w:spacing w:after="0" w:line="276" w:lineRule="auto"/>
        <w:jc w:val="left"/>
        <w:rPr>
          <w:rFonts w:cs="Times New Roman"/>
          <w:b/>
          <w:color w:val="0000FF"/>
          <w:szCs w:val="24"/>
        </w:rPr>
      </w:pPr>
      <w:r w:rsidRPr="001F1A1F">
        <w:rPr>
          <w:rFonts w:cs="Times New Roman"/>
          <w:noProof/>
          <w:szCs w:val="24"/>
        </w:rPr>
        <w:drawing>
          <wp:anchor distT="0" distB="0" distL="114300" distR="114300" simplePos="0" relativeHeight="251699200" behindDoc="0" locked="0" layoutInCell="1" allowOverlap="1" wp14:anchorId="5EDFED03" wp14:editId="4F947A4F">
            <wp:simplePos x="0" y="0"/>
            <wp:positionH relativeFrom="margin">
              <wp:align>right</wp:align>
            </wp:positionH>
            <wp:positionV relativeFrom="paragraph">
              <wp:posOffset>83185</wp:posOffset>
            </wp:positionV>
            <wp:extent cx="4213860" cy="1866900"/>
            <wp:effectExtent l="0" t="0" r="0" b="0"/>
            <wp:wrapSquare wrapText="bothSides"/>
            <wp:docPr id="1666752904" name="Picture 1"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52904" name="Picture 1" descr="A screenshot of a computer  Description automatically generated"/>
                    <pic:cNvPicPr/>
                  </pic:nvPicPr>
                  <pic:blipFill rotWithShape="1">
                    <a:blip r:embed="rId9315" cstate="print">
                      <a:extLst>
                        <a:ext uri="{28A0092B-C50C-407E-A947-70E740481C1C}">
                          <a14:useLocalDpi xmlns:a14="http://schemas.microsoft.com/office/drawing/2010/main" val="0"/>
                        </a:ext>
                      </a:extLst>
                    </a:blip>
                    <a:srcRect/>
                    <a:stretch/>
                  </pic:blipFill>
                  <pic:spPr bwMode="auto">
                    <a:xfrm>
                      <a:off x="0" y="0"/>
                      <a:ext cx="421386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1A1F">
        <w:rPr>
          <w:rFonts w:cs="Times New Roman"/>
          <w:bCs/>
          <w:szCs w:val="24"/>
        </w:rPr>
        <w:t xml:space="preserve">Trong một bể hình lập phương cạnh </w:t>
      </w:r>
      <w:r w:rsidRPr="003D2607">
        <w:rPr>
          <w:position w:val="-10"/>
        </w:rPr>
        <w:object w:dxaOrig="360" w:dyaOrig="320">
          <v:shape id="_x0000_i5521" type="#_x0000_t75" style="width:18pt;height:16.5pt" o:ole="">
            <v:imagedata r:id="rId9316" o:title=""/>
          </v:shape>
          <o:OLEObject Type="Embed" ProgID="Equation.DSMT4" ShapeID="_x0000_i5521" DrawAspect="Content" ObjectID="_1800842869" r:id="rId9317"/>
        </w:object>
      </w:r>
      <w:r w:rsidRPr="001F1A1F">
        <w:rPr>
          <w:rFonts w:cs="Times New Roman"/>
          <w:szCs w:val="24"/>
        </w:rPr>
        <w:t xml:space="preserve"> có chứa một ít nước. Người ta đặt đáy bể nghiêng so với mặt phẳng nằm ngang. Biết rằng, lúc đó mặt nước có dạng hình bình hành </w:t>
      </w:r>
      <w:r w:rsidRPr="003D2607">
        <w:rPr>
          <w:position w:val="-6"/>
        </w:rPr>
        <w:object w:dxaOrig="720" w:dyaOrig="279">
          <v:shape id="_x0000_i5522" type="#_x0000_t75" style="width:36pt;height:13.5pt" o:ole="">
            <v:imagedata r:id="rId9318" o:title=""/>
          </v:shape>
          <o:OLEObject Type="Embed" ProgID="Equation.DSMT4" ShapeID="_x0000_i5522" DrawAspect="Content" ObjectID="_1800842870" r:id="rId9319"/>
        </w:object>
      </w:r>
      <w:r w:rsidRPr="001F1A1F">
        <w:rPr>
          <w:rFonts w:cs="Times New Roman"/>
          <w:szCs w:val="24"/>
        </w:rPr>
        <w:t xml:space="preserve"> và khoảng cách từ điểm </w:t>
      </w:r>
      <w:r w:rsidRPr="003D2607">
        <w:rPr>
          <w:position w:val="-10"/>
        </w:rPr>
        <w:object w:dxaOrig="740" w:dyaOrig="320">
          <v:shape id="_x0000_i5523" type="#_x0000_t75" style="width:37.5pt;height:16.5pt" o:ole="">
            <v:imagedata r:id="rId9320" o:title=""/>
          </v:shape>
          <o:OLEObject Type="Embed" ProgID="Equation.DSMT4" ShapeID="_x0000_i5523" DrawAspect="Content" ObjectID="_1800842871" r:id="rId9321"/>
        </w:object>
      </w:r>
      <w:r w:rsidRPr="001F1A1F">
        <w:rPr>
          <w:rFonts w:cs="Times New Roman"/>
          <w:szCs w:val="24"/>
        </w:rPr>
        <w:t xml:space="preserve"> đến đáy bể tương ứng là </w:t>
      </w:r>
      <w:r w:rsidRPr="003D2607">
        <w:rPr>
          <w:position w:val="-10"/>
        </w:rPr>
        <w:object w:dxaOrig="1880" w:dyaOrig="320">
          <v:shape id="_x0000_i5524" type="#_x0000_t75" style="width:94.5pt;height:16.5pt" o:ole="">
            <v:imagedata r:id="rId9322" o:title=""/>
          </v:shape>
          <o:OLEObject Type="Embed" ProgID="Equation.DSMT4" ShapeID="_x0000_i5524" DrawAspect="Content" ObjectID="_1800842872" r:id="rId9323"/>
        </w:object>
      </w:r>
      <w:r w:rsidRPr="001F1A1F">
        <w:rPr>
          <w:rFonts w:cs="Times New Roman"/>
          <w:szCs w:val="24"/>
        </w:rPr>
        <w:t>. Đáy bể nghiêng so với mặt phẳng nằm ngang một góc bao nhiêu độ (làm tròn kết quả đến hàng phần chục)?</w:t>
      </w:r>
    </w:p>
    <w:p w:rsidR="00161388" w:rsidRPr="001F1A1F" w:rsidRDefault="00161388" w:rsidP="00C96CB4">
      <w:pPr>
        <w:tabs>
          <w:tab w:val="left" w:pos="283"/>
          <w:tab w:val="left" w:pos="2835"/>
          <w:tab w:val="left" w:pos="5386"/>
          <w:tab w:val="left" w:pos="7937"/>
        </w:tabs>
        <w:spacing w:after="0" w:line="240" w:lineRule="auto"/>
        <w:ind w:firstLine="283"/>
        <w:contextualSpacing/>
        <w:rPr>
          <w:rFonts w:cs="Times New Roman"/>
          <w:szCs w:val="24"/>
        </w:rPr>
      </w:pPr>
    </w:p>
    <w:p w:rsidR="00161388" w:rsidRPr="001F1A1F" w:rsidRDefault="00161388" w:rsidP="00C96CB4">
      <w:pPr>
        <w:tabs>
          <w:tab w:val="left" w:pos="283"/>
          <w:tab w:val="left" w:pos="2835"/>
          <w:tab w:val="left" w:pos="5386"/>
          <w:tab w:val="left" w:pos="7937"/>
        </w:tabs>
        <w:spacing w:after="0" w:line="240" w:lineRule="auto"/>
        <w:ind w:firstLine="283"/>
        <w:contextualSpacing/>
        <w:rPr>
          <w:rFonts w:cs="Times New Roman"/>
          <w:szCs w:val="24"/>
        </w:rPr>
      </w:pPr>
    </w:p>
    <w:p w:rsidR="00161388" w:rsidRPr="00C96CB4" w:rsidRDefault="00161388" w:rsidP="00816104">
      <w:pPr>
        <w:pStyle w:val="ListParagraph"/>
        <w:numPr>
          <w:ilvl w:val="0"/>
          <w:numId w:val="55"/>
        </w:numPr>
        <w:spacing w:after="0" w:line="276" w:lineRule="auto"/>
        <w:jc w:val="left"/>
        <w:rPr>
          <w:rFonts w:cs="Times New Roman"/>
          <w:b/>
          <w:bCs/>
          <w:szCs w:val="24"/>
          <w:lang w:val="it-IT"/>
        </w:rPr>
      </w:pPr>
      <w:r w:rsidRPr="00C96CB4">
        <w:rPr>
          <w:rFonts w:cs="Times New Roman"/>
          <w:b/>
          <w:bCs/>
          <w:i/>
          <w:color w:val="0000FF"/>
          <w:szCs w:val="24"/>
          <w:lang w:eastAsia="vi-VN"/>
        </w:rPr>
        <w:t xml:space="preserve"> </w:t>
      </w:r>
      <w:bookmarkStart w:id="19" w:name="_Hlk172751181"/>
      <w:r w:rsidRPr="00C96CB4">
        <w:rPr>
          <w:rFonts w:eastAsia="Yu Mincho" w:cs="Times New Roman"/>
          <w:noProof/>
          <w:szCs w:val="24"/>
          <w:lang w:eastAsia="ja-JP"/>
        </w:rPr>
        <w:t xml:space="preserve">Có hai hộp chứa bi, hộp thứ nhất chứa </w:t>
      </w:r>
      <w:r w:rsidRPr="00025957">
        <w:rPr>
          <w:position w:val="-4"/>
        </w:rPr>
        <w:object w:dxaOrig="200" w:dyaOrig="260">
          <v:shape id="_x0000_i5525" type="#_x0000_t75" style="width:10.5pt;height:13.5pt" o:ole="">
            <v:imagedata r:id="rId9324" o:title=""/>
          </v:shape>
          <o:OLEObject Type="Embed" ProgID="Equation.DSMT4" ShapeID="_x0000_i5525" DrawAspect="Content" ObjectID="_1800842873" r:id="rId9325"/>
        </w:object>
      </w:r>
      <w:r w:rsidRPr="00C96CB4">
        <w:rPr>
          <w:rFonts w:eastAsia="Yu Mincho" w:cs="Times New Roman"/>
          <w:noProof/>
          <w:szCs w:val="24"/>
          <w:lang w:eastAsia="ja-JP"/>
        </w:rPr>
        <w:t xml:space="preserve"> bi trắng và </w:t>
      </w:r>
      <w:r w:rsidRPr="003D2607">
        <w:rPr>
          <w:position w:val="-6"/>
        </w:rPr>
        <w:object w:dxaOrig="180" w:dyaOrig="279">
          <v:shape id="_x0000_i5526" type="#_x0000_t75" style="width:9pt;height:13.5pt" o:ole="">
            <v:imagedata r:id="rId9326" o:title=""/>
          </v:shape>
          <o:OLEObject Type="Embed" ProgID="Equation.DSMT4" ShapeID="_x0000_i5526" DrawAspect="Content" ObjectID="_1800842874" r:id="rId9327"/>
        </w:object>
      </w:r>
      <w:r w:rsidRPr="00C96CB4">
        <w:rPr>
          <w:rFonts w:eastAsia="Yu Mincho" w:cs="Times New Roman"/>
          <w:noProof/>
          <w:szCs w:val="24"/>
          <w:lang w:eastAsia="ja-JP"/>
        </w:rPr>
        <w:t xml:space="preserve"> bi đen, hộp thứ hai chứa </w:t>
      </w:r>
      <w:r w:rsidRPr="003D2607">
        <w:rPr>
          <w:position w:val="-6"/>
        </w:rPr>
        <w:object w:dxaOrig="180" w:dyaOrig="279">
          <v:shape id="_x0000_i5527" type="#_x0000_t75" style="width:9pt;height:13.5pt" o:ole="">
            <v:imagedata r:id="rId9328" o:title=""/>
          </v:shape>
          <o:OLEObject Type="Embed" ProgID="Equation.DSMT4" ShapeID="_x0000_i5527" DrawAspect="Content" ObjectID="_1800842875" r:id="rId9329"/>
        </w:object>
      </w:r>
      <w:r w:rsidRPr="00C96CB4">
        <w:rPr>
          <w:rFonts w:eastAsia="Yu Mincho" w:cs="Times New Roman"/>
          <w:noProof/>
          <w:szCs w:val="24"/>
          <w:lang w:eastAsia="ja-JP"/>
        </w:rPr>
        <w:t xml:space="preserve"> bi trắng và </w:t>
      </w:r>
      <w:r w:rsidRPr="00025957">
        <w:rPr>
          <w:position w:val="-4"/>
        </w:rPr>
        <w:object w:dxaOrig="139" w:dyaOrig="260">
          <v:shape id="_x0000_i5528" type="#_x0000_t75" style="width:7.5pt;height:13.5pt" o:ole="">
            <v:imagedata r:id="rId9330" o:title=""/>
          </v:shape>
          <o:OLEObject Type="Embed" ProgID="Equation.DSMT4" ShapeID="_x0000_i5528" DrawAspect="Content" ObjectID="_1800842876" r:id="rId9331"/>
        </w:object>
      </w:r>
      <w:r w:rsidRPr="00C96CB4">
        <w:rPr>
          <w:rFonts w:eastAsia="Yu Mincho" w:cs="Times New Roman"/>
          <w:noProof/>
          <w:szCs w:val="24"/>
          <w:lang w:eastAsia="ja-JP"/>
        </w:rPr>
        <w:t xml:space="preserve"> bi đen. Lấy ngẫu nhiên hai viên bi từ hộp thứ nhất bỏ sang hộp thứ hai, sau đó lấy ngẫu nhiên ba viên bi từ hộp thứ hai. Tính xác suất để  trong ba viên bi lấy ra từ hộp thứ hai có </w:t>
      </w:r>
      <w:r w:rsidRPr="00025957">
        <w:rPr>
          <w:position w:val="-4"/>
        </w:rPr>
        <w:object w:dxaOrig="200" w:dyaOrig="260">
          <v:shape id="_x0000_i5529" type="#_x0000_t75" style="width:10.5pt;height:13.5pt" o:ole="">
            <v:imagedata r:id="rId9332" o:title=""/>
          </v:shape>
          <o:OLEObject Type="Embed" ProgID="Equation.DSMT4" ShapeID="_x0000_i5529" DrawAspect="Content" ObjectID="_1800842877" r:id="rId9333"/>
        </w:object>
      </w:r>
      <w:r w:rsidRPr="00C96CB4">
        <w:rPr>
          <w:rFonts w:eastAsia="Yu Mincho" w:cs="Times New Roman"/>
          <w:noProof/>
          <w:szCs w:val="24"/>
          <w:lang w:eastAsia="ja-JP"/>
        </w:rPr>
        <w:t xml:space="preserve"> viên bi trắng</w:t>
      </w:r>
      <w:bookmarkEnd w:id="19"/>
      <w:r w:rsidRPr="00C96CB4">
        <w:rPr>
          <w:rFonts w:eastAsia="Yu Mincho" w:cs="Times New Roman"/>
          <w:noProof/>
          <w:szCs w:val="24"/>
          <w:lang w:eastAsia="ja-JP"/>
        </w:rPr>
        <w:t xml:space="preserve"> (kết quả làm tròn tới hàng phần trăm)</w:t>
      </w:r>
    </w:p>
    <w:p w:rsidR="00161388" w:rsidRPr="001F1A1F" w:rsidRDefault="00161388" w:rsidP="00816104">
      <w:pPr>
        <w:pStyle w:val="ListParagraph"/>
        <w:numPr>
          <w:ilvl w:val="0"/>
          <w:numId w:val="55"/>
        </w:numPr>
        <w:spacing w:after="0" w:line="276" w:lineRule="auto"/>
        <w:jc w:val="left"/>
        <w:rPr>
          <w:rFonts w:cs="Times New Roman"/>
          <w:szCs w:val="24"/>
        </w:rPr>
      </w:pPr>
      <w:r w:rsidRPr="001F1A1F">
        <w:rPr>
          <w:rFonts w:cs="Times New Roman"/>
          <w:szCs w:val="24"/>
        </w:rPr>
        <w:t xml:space="preserve">Một phần đường ray tàu lượn siêu tốc có dạng đồ thị hàm số bậc ba: </w:t>
      </w:r>
      <w:r w:rsidRPr="001F1A1F">
        <w:rPr>
          <w:rFonts w:cs="Times New Roman"/>
          <w:i/>
          <w:szCs w:val="24"/>
        </w:rPr>
        <w:t xml:space="preserve">y </w:t>
      </w:r>
      <w:r w:rsidRPr="001F1A1F">
        <w:rPr>
          <w:rFonts w:cs="Times New Roman"/>
          <w:szCs w:val="24"/>
        </w:rPr>
        <w:t xml:space="preserve">= </w:t>
      </w:r>
      <w:r w:rsidRPr="001F1A1F">
        <w:rPr>
          <w:rFonts w:cs="Times New Roman"/>
          <w:i/>
          <w:szCs w:val="24"/>
        </w:rPr>
        <w:t>f</w:t>
      </w:r>
      <w:r w:rsidRPr="001F1A1F">
        <w:rPr>
          <w:rFonts w:cs="Times New Roman"/>
          <w:szCs w:val="24"/>
        </w:rPr>
        <w:t>(</w:t>
      </w:r>
      <w:r w:rsidRPr="001F1A1F">
        <w:rPr>
          <w:rFonts w:cs="Times New Roman"/>
          <w:i/>
          <w:szCs w:val="24"/>
        </w:rPr>
        <w:t>x</w:t>
      </w:r>
      <w:r w:rsidRPr="001F1A1F">
        <w:rPr>
          <w:rFonts w:cs="Times New Roman"/>
          <w:szCs w:val="24"/>
        </w:rPr>
        <w:t xml:space="preserve">) = </w:t>
      </w:r>
      <w:r w:rsidRPr="001F1A1F">
        <w:rPr>
          <w:rFonts w:cs="Times New Roman"/>
          <w:i/>
          <w:szCs w:val="24"/>
        </w:rPr>
        <w:t>ax</w:t>
      </w:r>
      <w:r w:rsidRPr="001F1A1F">
        <w:rPr>
          <w:rFonts w:cs="Times New Roman"/>
          <w:szCs w:val="24"/>
          <w:vertAlign w:val="superscript"/>
        </w:rPr>
        <w:t xml:space="preserve">3 </w:t>
      </w:r>
      <w:r w:rsidRPr="001F1A1F">
        <w:rPr>
          <w:rFonts w:cs="Times New Roman"/>
          <w:szCs w:val="24"/>
        </w:rPr>
        <w:t xml:space="preserve">+ </w:t>
      </w:r>
      <w:r w:rsidRPr="001F1A1F">
        <w:rPr>
          <w:rFonts w:cs="Times New Roman"/>
          <w:i/>
          <w:szCs w:val="24"/>
        </w:rPr>
        <w:t>bx</w:t>
      </w:r>
      <w:r w:rsidRPr="001F1A1F">
        <w:rPr>
          <w:rFonts w:cs="Times New Roman"/>
          <w:szCs w:val="24"/>
          <w:vertAlign w:val="superscript"/>
        </w:rPr>
        <w:t>2</w:t>
      </w:r>
      <w:r w:rsidRPr="001F1A1F">
        <w:rPr>
          <w:rFonts w:cs="Times New Roman"/>
          <w:szCs w:val="24"/>
        </w:rPr>
        <w:t xml:space="preserve"> + </w:t>
      </w:r>
      <w:r w:rsidRPr="001F1A1F">
        <w:rPr>
          <w:rFonts w:cs="Times New Roman"/>
          <w:i/>
          <w:szCs w:val="24"/>
        </w:rPr>
        <w:t xml:space="preserve">cx </w:t>
      </w:r>
      <w:r w:rsidRPr="001F1A1F">
        <w:rPr>
          <w:rFonts w:cs="Times New Roman"/>
          <w:szCs w:val="24"/>
        </w:rPr>
        <w:t xml:space="preserve">+ </w:t>
      </w:r>
      <w:r w:rsidRPr="001F1A1F">
        <w:rPr>
          <w:rFonts w:cs="Times New Roman"/>
          <w:i/>
          <w:szCs w:val="24"/>
        </w:rPr>
        <w:t>d</w:t>
      </w:r>
      <w:r w:rsidRPr="001F1A1F">
        <w:rPr>
          <w:rFonts w:cs="Times New Roman"/>
          <w:szCs w:val="24"/>
        </w:rPr>
        <w:t>, (</w:t>
      </w:r>
      <w:r w:rsidRPr="003D2607">
        <w:rPr>
          <w:position w:val="-6"/>
        </w:rPr>
        <w:object w:dxaOrig="560" w:dyaOrig="279">
          <v:shape id="_x0000_i5530" type="#_x0000_t75" style="width:28.5pt;height:13.5pt" o:ole="">
            <v:imagedata r:id="rId9334" o:title=""/>
          </v:shape>
          <o:OLEObject Type="Embed" ProgID="Equation.DSMT4" ShapeID="_x0000_i5530" DrawAspect="Content" ObjectID="_1800842878" r:id="rId9335"/>
        </w:object>
      </w:r>
      <w:r w:rsidRPr="001F1A1F">
        <w:rPr>
          <w:rFonts w:cs="Times New Roman"/>
          <w:szCs w:val="24"/>
        </w:rPr>
        <w:t xml:space="preserve">). Trục </w:t>
      </w:r>
      <w:r w:rsidRPr="001F1A1F">
        <w:rPr>
          <w:rFonts w:cs="Times New Roman"/>
          <w:i/>
          <w:szCs w:val="24"/>
        </w:rPr>
        <w:t>Ox</w:t>
      </w:r>
      <w:r w:rsidRPr="001F1A1F">
        <w:rPr>
          <w:rFonts w:cs="Times New Roman"/>
          <w:szCs w:val="24"/>
        </w:rPr>
        <w:t xml:space="preserve"> mô tả quãng đường tàu di chuyển theo chiều ngang (tính bằng centimét), trục </w:t>
      </w:r>
      <w:r w:rsidRPr="001F1A1F">
        <w:rPr>
          <w:rFonts w:cs="Times New Roman"/>
          <w:i/>
          <w:szCs w:val="24"/>
        </w:rPr>
        <w:t>Oy</w:t>
      </w:r>
      <w:r w:rsidRPr="001F1A1F">
        <w:rPr>
          <w:rFonts w:cs="Times New Roman"/>
          <w:szCs w:val="24"/>
        </w:rPr>
        <w:t xml:space="preserve"> mô tả chiều cao của đường ray (tính bằng centimét) tại mỗi vị trí </w:t>
      </w:r>
      <w:r w:rsidRPr="001F1A1F">
        <w:rPr>
          <w:rFonts w:cs="Times New Roman"/>
          <w:i/>
          <w:szCs w:val="24"/>
        </w:rPr>
        <w:t>x</w:t>
      </w:r>
      <w:r w:rsidRPr="001F1A1F">
        <w:rPr>
          <w:rFonts w:cs="Times New Roman"/>
          <w:szCs w:val="24"/>
        </w:rPr>
        <w:t xml:space="preserve">. Chiều cao xuất phát là 50 cm. Tàu xuống dưới mặt đất lần thứ nhất từ vị trí </w:t>
      </w:r>
      <w:r w:rsidRPr="001F1A1F">
        <w:rPr>
          <w:rFonts w:cs="Times New Roman"/>
          <w:i/>
          <w:szCs w:val="24"/>
        </w:rPr>
        <w:t xml:space="preserve">x </w:t>
      </w:r>
      <w:r w:rsidRPr="001F1A1F">
        <w:rPr>
          <w:rFonts w:cs="Times New Roman"/>
          <w:szCs w:val="24"/>
        </w:rPr>
        <w:t xml:space="preserve">= 20 cm, tàu lên khỏi mặt đất ở vị trí </w:t>
      </w:r>
      <w:r w:rsidRPr="001F1A1F">
        <w:rPr>
          <w:rFonts w:cs="Times New Roman"/>
          <w:i/>
          <w:szCs w:val="24"/>
        </w:rPr>
        <w:t xml:space="preserve">x </w:t>
      </w:r>
      <w:r w:rsidRPr="001F1A1F">
        <w:rPr>
          <w:rFonts w:cs="Times New Roman"/>
          <w:szCs w:val="24"/>
        </w:rPr>
        <w:t xml:space="preserve">= 50 cm và sau đó xuống dưới mặt đất lần thứ hai ở vị trí </w:t>
      </w:r>
      <w:r w:rsidRPr="001F1A1F">
        <w:rPr>
          <w:rFonts w:cs="Times New Roman"/>
          <w:i/>
          <w:szCs w:val="24"/>
        </w:rPr>
        <w:t xml:space="preserve">x </w:t>
      </w:r>
      <w:r w:rsidRPr="001F1A1F">
        <w:rPr>
          <w:rFonts w:cs="Times New Roman"/>
          <w:szCs w:val="24"/>
        </w:rPr>
        <w:t xml:space="preserve">= 100 cm. Xét đồ thị của hàm số đã cho khi </w:t>
      </w:r>
      <w:r w:rsidRPr="001F1A1F">
        <w:rPr>
          <w:rFonts w:cs="Times New Roman"/>
          <w:i/>
          <w:szCs w:val="24"/>
        </w:rPr>
        <w:t xml:space="preserve">x </w:t>
      </w:r>
      <w:r w:rsidRPr="00025957">
        <w:rPr>
          <w:position w:val="-4"/>
        </w:rPr>
        <w:object w:dxaOrig="200" w:dyaOrig="200">
          <v:shape id="_x0000_i5531" type="#_x0000_t75" style="width:10.5pt;height:10.5pt" o:ole="">
            <v:imagedata r:id="rId9336" o:title=""/>
          </v:shape>
          <o:OLEObject Type="Embed" ProgID="Equation.DSMT4" ShapeID="_x0000_i5531" DrawAspect="Content" ObjectID="_1800842879" r:id="rId9337"/>
        </w:object>
      </w:r>
      <w:r w:rsidRPr="001F1A1F">
        <w:rPr>
          <w:rFonts w:cs="Times New Roman"/>
          <w:szCs w:val="24"/>
        </w:rPr>
        <w:t xml:space="preserve"> [0; 100] như hình vẽ bên dưới:</w:t>
      </w:r>
    </w:p>
    <w:p w:rsidR="00161388" w:rsidRPr="001F1A1F" w:rsidRDefault="00161388" w:rsidP="00C96CB4">
      <w:pPr>
        <w:spacing w:line="235" w:lineRule="auto"/>
        <w:ind w:right="111"/>
        <w:jc w:val="center"/>
        <w:rPr>
          <w:rFonts w:cs="Times New Roman"/>
          <w:szCs w:val="24"/>
        </w:rPr>
      </w:pPr>
      <w:r w:rsidRPr="001F1A1F">
        <w:rPr>
          <w:rFonts w:cs="Times New Roman"/>
          <w:noProof/>
          <w:szCs w:val="24"/>
        </w:rPr>
        <w:drawing>
          <wp:inline distT="0" distB="0" distL="0" distR="0" wp14:anchorId="0E2509F6" wp14:editId="3DFBCD00">
            <wp:extent cx="2819400" cy="1928512"/>
            <wp:effectExtent l="0" t="0" r="0" b="0"/>
            <wp:docPr id="10101015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38" cstate="print">
                      <a:extLst>
                        <a:ext uri="{28A0092B-C50C-407E-A947-70E740481C1C}">
                          <a14:useLocalDpi xmlns:a14="http://schemas.microsoft.com/office/drawing/2010/main" val="0"/>
                        </a:ext>
                      </a:extLst>
                    </a:blip>
                    <a:srcRect/>
                    <a:stretch>
                      <a:fillRect/>
                    </a:stretch>
                  </pic:blipFill>
                  <pic:spPr bwMode="auto">
                    <a:xfrm>
                      <a:off x="0" y="0"/>
                      <a:ext cx="2822719" cy="1930782"/>
                    </a:xfrm>
                    <a:prstGeom prst="rect">
                      <a:avLst/>
                    </a:prstGeom>
                    <a:noFill/>
                    <a:ln>
                      <a:noFill/>
                    </a:ln>
                  </pic:spPr>
                </pic:pic>
              </a:graphicData>
            </a:graphic>
          </wp:inline>
        </w:drawing>
      </w:r>
    </w:p>
    <w:tbl>
      <w:tblPr>
        <w:tblW w:w="4801" w:type="pct"/>
        <w:jc w:val="center"/>
        <w:tblLook w:val="04A0" w:firstRow="1" w:lastRow="0" w:firstColumn="1" w:lastColumn="0" w:noHBand="0" w:noVBand="1"/>
      </w:tblPr>
      <w:tblGrid>
        <w:gridCol w:w="9783"/>
      </w:tblGrid>
      <w:tr w:rsidR="00161388" w:rsidRPr="001F1A1F" w:rsidTr="00F312BF">
        <w:trPr>
          <w:jc w:val="center"/>
        </w:trPr>
        <w:tc>
          <w:tcPr>
            <w:tcW w:w="5000" w:type="pct"/>
            <w:shd w:val="clear" w:color="auto" w:fill="auto"/>
          </w:tcPr>
          <w:p w:rsidR="00161388" w:rsidRPr="001F1A1F" w:rsidRDefault="00161388" w:rsidP="00816104">
            <w:pPr>
              <w:pStyle w:val="ListParagraph"/>
              <w:numPr>
                <w:ilvl w:val="0"/>
                <w:numId w:val="55"/>
              </w:numPr>
              <w:spacing w:after="0" w:line="276" w:lineRule="auto"/>
              <w:jc w:val="left"/>
              <w:rPr>
                <w:rFonts w:cs="Times New Roman"/>
                <w:szCs w:val="24"/>
              </w:rPr>
            </w:pPr>
            <w:r w:rsidRPr="001F1A1F">
              <w:rPr>
                <w:rFonts w:cs="Times New Roman"/>
                <w:szCs w:val="24"/>
              </w:rPr>
              <w:t>Một người nông dân có 15 000 000 đồng với dự định làm một cái hàng rào hình chữ E dọc theo một con sông (như hình vẽ) nhằm rào một khu đất có hai phần chữ nhật để trồng rau.</w:t>
            </w:r>
            <w:r w:rsidRPr="001F1A1F">
              <w:rPr>
                <w:rFonts w:cs="Times New Roman"/>
                <w:color w:val="FF0000"/>
                <w:szCs w:val="24"/>
              </w:rPr>
              <w:t xml:space="preserve"> </w:t>
            </w:r>
            <w:r w:rsidRPr="001F1A1F">
              <w:rPr>
                <w:rFonts w:cs="Times New Roman"/>
                <w:szCs w:val="24"/>
              </w:rPr>
              <w:t xml:space="preserve">Đối với mặt hàng rào song song với bờ sông thì chi phí nguyên vật liệu là </w:t>
            </w:r>
            <w:r w:rsidRPr="003D2607">
              <w:rPr>
                <w:position w:val="-6"/>
              </w:rPr>
              <w:object w:dxaOrig="680" w:dyaOrig="279">
                <v:shape id="_x0000_i5532" type="#_x0000_t75" style="width:34.5pt;height:13.5pt" o:ole="">
                  <v:imagedata r:id="rId9339" o:title=""/>
                </v:shape>
                <o:OLEObject Type="Embed" ProgID="Equation.DSMT4" ShapeID="_x0000_i5532" DrawAspect="Content" ObjectID="_1800842880" r:id="rId9340"/>
              </w:object>
            </w:r>
            <w:r w:rsidRPr="001F1A1F">
              <w:rPr>
                <w:rFonts w:cs="Times New Roman"/>
                <w:szCs w:val="24"/>
              </w:rPr>
              <w:t xml:space="preserve"> đồng một mét, còn đối </w:t>
            </w:r>
            <w:r w:rsidRPr="001F1A1F">
              <w:rPr>
                <w:rFonts w:cs="Times New Roman"/>
                <w:szCs w:val="24"/>
              </w:rPr>
              <w:lastRenderedPageBreak/>
              <w:t xml:space="preserve">với ba mặt hàng rào song song nhau thì chi phí nguyên vật liệu là </w:t>
            </w:r>
            <w:r w:rsidRPr="003D2607">
              <w:rPr>
                <w:position w:val="-6"/>
              </w:rPr>
              <w:object w:dxaOrig="660" w:dyaOrig="279">
                <v:shape id="_x0000_i5533" type="#_x0000_t75" style="width:33pt;height:13.5pt" o:ole="">
                  <v:imagedata r:id="rId9341" o:title=""/>
                </v:shape>
                <o:OLEObject Type="Embed" ProgID="Equation.DSMT4" ShapeID="_x0000_i5533" DrawAspect="Content" ObjectID="_1800842881" r:id="rId9342"/>
              </w:object>
            </w:r>
            <w:r w:rsidRPr="001F1A1F">
              <w:rPr>
                <w:rFonts w:cs="Times New Roman"/>
                <w:szCs w:val="24"/>
              </w:rPr>
              <w:t xml:space="preserve"> đồng một mét. Tìm diện tích lớn nhất của khu đất rào được (đơn vị m</w:t>
            </w:r>
            <w:r w:rsidRPr="001F1A1F">
              <w:rPr>
                <w:rFonts w:cs="Times New Roman"/>
                <w:szCs w:val="24"/>
                <w:vertAlign w:val="superscript"/>
              </w:rPr>
              <w:t>2</w:t>
            </w:r>
            <w:r w:rsidRPr="001F1A1F">
              <w:rPr>
                <w:rFonts w:cs="Times New Roman"/>
                <w:szCs w:val="24"/>
              </w:rPr>
              <w:t>)</w:t>
            </w:r>
          </w:p>
          <w:p w:rsidR="00161388" w:rsidRPr="001F1A1F" w:rsidRDefault="00161388" w:rsidP="00F312BF">
            <w:pPr>
              <w:spacing w:line="235" w:lineRule="auto"/>
              <w:jc w:val="center"/>
              <w:rPr>
                <w:rFonts w:eastAsia="Calibri" w:cs="Times New Roman"/>
                <w:szCs w:val="24"/>
              </w:rPr>
            </w:pPr>
            <w:r w:rsidRPr="001F1A1F">
              <w:rPr>
                <w:rFonts w:cs="Times New Roman"/>
                <w:noProof/>
                <w:szCs w:val="24"/>
              </w:rPr>
              <w:drawing>
                <wp:inline distT="0" distB="0" distL="0" distR="0" wp14:anchorId="7FF46066" wp14:editId="5D231C5E">
                  <wp:extent cx="3181350" cy="1162050"/>
                  <wp:effectExtent l="0" t="0" r="0" b="0"/>
                  <wp:docPr id="1769199839" name="Picture 9" descr="Description: Ic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Icon  Description automatically generated"/>
                          <pic:cNvPicPr>
                            <a:picLocks noChangeAspect="1" noChangeArrowheads="1"/>
                          </pic:cNvPicPr>
                        </pic:nvPicPr>
                        <pic:blipFill>
                          <a:blip r:embed="rId9343" cstate="print">
                            <a:extLst>
                              <a:ext uri="{28A0092B-C50C-407E-A947-70E740481C1C}">
                                <a14:useLocalDpi xmlns:a14="http://schemas.microsoft.com/office/drawing/2010/main" val="0"/>
                              </a:ext>
                            </a:extLst>
                          </a:blip>
                          <a:srcRect/>
                          <a:stretch>
                            <a:fillRect/>
                          </a:stretch>
                        </pic:blipFill>
                        <pic:spPr bwMode="auto">
                          <a:xfrm>
                            <a:off x="0" y="0"/>
                            <a:ext cx="3181350" cy="1162050"/>
                          </a:xfrm>
                          <a:prstGeom prst="rect">
                            <a:avLst/>
                          </a:prstGeom>
                          <a:noFill/>
                          <a:ln>
                            <a:noFill/>
                          </a:ln>
                        </pic:spPr>
                      </pic:pic>
                    </a:graphicData>
                  </a:graphic>
                </wp:inline>
              </w:drawing>
            </w:r>
          </w:p>
        </w:tc>
      </w:tr>
    </w:tbl>
    <w:p w:rsidR="00161388" w:rsidRPr="001F1A1F" w:rsidRDefault="00161388" w:rsidP="00C96CB4">
      <w:pPr>
        <w:spacing w:before="240" w:line="276" w:lineRule="auto"/>
        <w:ind w:left="992"/>
        <w:jc w:val="center"/>
        <w:rPr>
          <w:rFonts w:cs="Times New Roman"/>
          <w:b/>
          <w:color w:val="0000FF"/>
          <w:szCs w:val="24"/>
          <w:lang w:val="it-IT"/>
        </w:rPr>
      </w:pPr>
      <w:r w:rsidRPr="001F1A1F">
        <w:rPr>
          <w:rFonts w:cs="Times New Roman"/>
          <w:b/>
          <w:color w:val="0000FF"/>
          <w:szCs w:val="24"/>
          <w:lang w:val="it-IT"/>
        </w:rPr>
        <w:lastRenderedPageBreak/>
        <w:t xml:space="preserve">ĐÁP ÁN </w:t>
      </w:r>
    </w:p>
    <w:p w:rsidR="00161388" w:rsidRPr="001F1A1F" w:rsidRDefault="00161388" w:rsidP="00C96CB4">
      <w:pPr>
        <w:spacing w:after="0" w:line="276" w:lineRule="auto"/>
        <w:ind w:left="992"/>
        <w:rPr>
          <w:rFonts w:cs="Times New Roman"/>
          <w:szCs w:val="24"/>
        </w:rPr>
      </w:pPr>
      <w:r w:rsidRPr="001F1A1F">
        <w:rPr>
          <w:rFonts w:cs="Times New Roman"/>
          <w:b/>
          <w:szCs w:val="24"/>
        </w:rPr>
        <w:t>PHẦN I</w:t>
      </w:r>
    </w:p>
    <w:p w:rsidR="00161388" w:rsidRPr="001F1A1F" w:rsidRDefault="00161388" w:rsidP="00C96CB4">
      <w:pPr>
        <w:spacing w:after="0" w:line="276" w:lineRule="auto"/>
        <w:ind w:left="992"/>
        <w:rPr>
          <w:rFonts w:cs="Times New Roman"/>
          <w:szCs w:val="24"/>
        </w:rPr>
      </w:pPr>
      <w:r w:rsidRPr="001F1A1F">
        <w:rPr>
          <w:rFonts w:cs="Times New Roman"/>
          <w:szCs w:val="24"/>
        </w:rPr>
        <w:t xml:space="preserve">(Mỗi câu trả lời đúng thí sinh được </w:t>
      </w:r>
      <w:r w:rsidRPr="003D2607">
        <w:rPr>
          <w:position w:val="-10"/>
        </w:rPr>
        <w:object w:dxaOrig="520" w:dyaOrig="320">
          <v:shape id="_x0000_i5534" type="#_x0000_t75" style="width:25.5pt;height:16.5pt" o:ole="">
            <v:imagedata r:id="rId9344" o:title=""/>
          </v:shape>
          <o:OLEObject Type="Embed" ProgID="Equation.DSMT4" ShapeID="_x0000_i5534" DrawAspect="Content" ObjectID="_1800842882" r:id="rId9345"/>
        </w:object>
      </w:r>
      <w:r w:rsidRPr="001F1A1F">
        <w:rPr>
          <w:rFonts w:cs="Times New Roman"/>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161388" w:rsidRPr="001F1A1F" w:rsidTr="00F312BF">
        <w:trPr>
          <w:trHeight w:val="360"/>
          <w:jc w:val="center"/>
        </w:trPr>
        <w:tc>
          <w:tcPr>
            <w:tcW w:w="518" w:type="dxa"/>
          </w:tcPr>
          <w:p w:rsidR="00161388" w:rsidRPr="001F1A1F" w:rsidRDefault="00161388" w:rsidP="00F312BF">
            <w:pPr>
              <w:spacing w:line="276" w:lineRule="auto"/>
              <w:jc w:val="both"/>
              <w:rPr>
                <w:rFonts w:cs="Times New Roman"/>
                <w:szCs w:val="24"/>
              </w:rPr>
            </w:pPr>
            <w:r w:rsidRPr="001F1A1F">
              <w:rPr>
                <w:rFonts w:cs="Times New Roman"/>
                <w:szCs w:val="24"/>
              </w:rPr>
              <w:t>Câu</w:t>
            </w:r>
          </w:p>
        </w:tc>
        <w:tc>
          <w:tcPr>
            <w:tcW w:w="518" w:type="dxa"/>
          </w:tcPr>
          <w:p w:rsidR="00161388" w:rsidRPr="001F1A1F" w:rsidRDefault="00161388" w:rsidP="00F312BF">
            <w:pPr>
              <w:spacing w:line="276" w:lineRule="auto"/>
              <w:jc w:val="both"/>
              <w:rPr>
                <w:rFonts w:cs="Times New Roman"/>
                <w:szCs w:val="24"/>
              </w:rPr>
            </w:pPr>
            <w:r w:rsidRPr="001F1A1F">
              <w:rPr>
                <w:rFonts w:cs="Times New Roman"/>
                <w:szCs w:val="24"/>
              </w:rPr>
              <w:t>1</w:t>
            </w:r>
          </w:p>
        </w:tc>
        <w:tc>
          <w:tcPr>
            <w:tcW w:w="518" w:type="dxa"/>
          </w:tcPr>
          <w:p w:rsidR="00161388" w:rsidRPr="001F1A1F" w:rsidRDefault="00161388" w:rsidP="00F312BF">
            <w:pPr>
              <w:spacing w:line="276" w:lineRule="auto"/>
              <w:jc w:val="both"/>
              <w:rPr>
                <w:rFonts w:cs="Times New Roman"/>
                <w:szCs w:val="24"/>
              </w:rPr>
            </w:pPr>
            <w:r w:rsidRPr="001F1A1F">
              <w:rPr>
                <w:rFonts w:cs="Times New Roman"/>
                <w:szCs w:val="24"/>
              </w:rPr>
              <w:t>2</w:t>
            </w:r>
          </w:p>
        </w:tc>
        <w:tc>
          <w:tcPr>
            <w:tcW w:w="518" w:type="dxa"/>
          </w:tcPr>
          <w:p w:rsidR="00161388" w:rsidRPr="001F1A1F" w:rsidRDefault="00161388" w:rsidP="00F312BF">
            <w:pPr>
              <w:spacing w:line="276" w:lineRule="auto"/>
              <w:jc w:val="both"/>
              <w:rPr>
                <w:rFonts w:cs="Times New Roman"/>
                <w:szCs w:val="24"/>
              </w:rPr>
            </w:pPr>
            <w:r w:rsidRPr="001F1A1F">
              <w:rPr>
                <w:rFonts w:cs="Times New Roman"/>
                <w:szCs w:val="24"/>
              </w:rPr>
              <w:t>3</w:t>
            </w:r>
          </w:p>
        </w:tc>
        <w:tc>
          <w:tcPr>
            <w:tcW w:w="518" w:type="dxa"/>
          </w:tcPr>
          <w:p w:rsidR="00161388" w:rsidRPr="001F1A1F" w:rsidRDefault="00161388" w:rsidP="00F312BF">
            <w:pPr>
              <w:spacing w:line="276" w:lineRule="auto"/>
              <w:jc w:val="both"/>
              <w:rPr>
                <w:rFonts w:cs="Times New Roman"/>
                <w:szCs w:val="24"/>
              </w:rPr>
            </w:pPr>
            <w:r w:rsidRPr="001F1A1F">
              <w:rPr>
                <w:rFonts w:cs="Times New Roman"/>
                <w:szCs w:val="24"/>
              </w:rPr>
              <w:t>4</w:t>
            </w:r>
          </w:p>
        </w:tc>
        <w:tc>
          <w:tcPr>
            <w:tcW w:w="518" w:type="dxa"/>
          </w:tcPr>
          <w:p w:rsidR="00161388" w:rsidRPr="001F1A1F" w:rsidRDefault="00161388" w:rsidP="00F312BF">
            <w:pPr>
              <w:spacing w:line="276" w:lineRule="auto"/>
              <w:jc w:val="both"/>
              <w:rPr>
                <w:rFonts w:cs="Times New Roman"/>
                <w:szCs w:val="24"/>
              </w:rPr>
            </w:pPr>
            <w:r w:rsidRPr="001F1A1F">
              <w:rPr>
                <w:rFonts w:cs="Times New Roman"/>
                <w:szCs w:val="24"/>
              </w:rPr>
              <w:t>5</w:t>
            </w:r>
          </w:p>
        </w:tc>
        <w:tc>
          <w:tcPr>
            <w:tcW w:w="518" w:type="dxa"/>
          </w:tcPr>
          <w:p w:rsidR="00161388" w:rsidRPr="001F1A1F" w:rsidRDefault="00161388" w:rsidP="00F312BF">
            <w:pPr>
              <w:spacing w:line="276" w:lineRule="auto"/>
              <w:jc w:val="both"/>
              <w:rPr>
                <w:rFonts w:cs="Times New Roman"/>
                <w:szCs w:val="24"/>
              </w:rPr>
            </w:pPr>
            <w:r w:rsidRPr="001F1A1F">
              <w:rPr>
                <w:rFonts w:cs="Times New Roman"/>
                <w:szCs w:val="24"/>
              </w:rPr>
              <w:t>6</w:t>
            </w:r>
          </w:p>
        </w:tc>
        <w:tc>
          <w:tcPr>
            <w:tcW w:w="518" w:type="dxa"/>
          </w:tcPr>
          <w:p w:rsidR="00161388" w:rsidRPr="001F1A1F" w:rsidRDefault="00161388" w:rsidP="00F312BF">
            <w:pPr>
              <w:spacing w:line="276" w:lineRule="auto"/>
              <w:jc w:val="both"/>
              <w:rPr>
                <w:rFonts w:cs="Times New Roman"/>
                <w:szCs w:val="24"/>
              </w:rPr>
            </w:pPr>
            <w:r w:rsidRPr="001F1A1F">
              <w:rPr>
                <w:rFonts w:cs="Times New Roman"/>
                <w:szCs w:val="24"/>
              </w:rPr>
              <w:t>7</w:t>
            </w:r>
          </w:p>
        </w:tc>
        <w:tc>
          <w:tcPr>
            <w:tcW w:w="518" w:type="dxa"/>
          </w:tcPr>
          <w:p w:rsidR="00161388" w:rsidRPr="001F1A1F" w:rsidRDefault="00161388" w:rsidP="00F312BF">
            <w:pPr>
              <w:spacing w:line="276" w:lineRule="auto"/>
              <w:jc w:val="both"/>
              <w:rPr>
                <w:rFonts w:cs="Times New Roman"/>
                <w:szCs w:val="24"/>
              </w:rPr>
            </w:pPr>
            <w:r w:rsidRPr="001F1A1F">
              <w:rPr>
                <w:rFonts w:cs="Times New Roman"/>
                <w:szCs w:val="24"/>
              </w:rPr>
              <w:t>8</w:t>
            </w:r>
          </w:p>
        </w:tc>
        <w:tc>
          <w:tcPr>
            <w:tcW w:w="518" w:type="dxa"/>
          </w:tcPr>
          <w:p w:rsidR="00161388" w:rsidRPr="001F1A1F" w:rsidRDefault="00161388" w:rsidP="00F312BF">
            <w:pPr>
              <w:spacing w:line="276" w:lineRule="auto"/>
              <w:jc w:val="both"/>
              <w:rPr>
                <w:rFonts w:cs="Times New Roman"/>
                <w:szCs w:val="24"/>
              </w:rPr>
            </w:pPr>
            <w:r w:rsidRPr="001F1A1F">
              <w:rPr>
                <w:rFonts w:cs="Times New Roman"/>
                <w:szCs w:val="24"/>
              </w:rPr>
              <w:t>9</w:t>
            </w:r>
          </w:p>
        </w:tc>
        <w:tc>
          <w:tcPr>
            <w:tcW w:w="518" w:type="dxa"/>
          </w:tcPr>
          <w:p w:rsidR="00161388" w:rsidRPr="001F1A1F" w:rsidRDefault="00161388" w:rsidP="00F312BF">
            <w:pPr>
              <w:spacing w:line="276" w:lineRule="auto"/>
              <w:jc w:val="both"/>
              <w:rPr>
                <w:rFonts w:cs="Times New Roman"/>
                <w:szCs w:val="24"/>
              </w:rPr>
            </w:pPr>
            <w:r w:rsidRPr="001F1A1F">
              <w:rPr>
                <w:rFonts w:cs="Times New Roman"/>
                <w:szCs w:val="24"/>
              </w:rPr>
              <w:t>10</w:t>
            </w:r>
          </w:p>
        </w:tc>
        <w:tc>
          <w:tcPr>
            <w:tcW w:w="518" w:type="dxa"/>
          </w:tcPr>
          <w:p w:rsidR="00161388" w:rsidRPr="001F1A1F" w:rsidRDefault="00161388" w:rsidP="00F312BF">
            <w:pPr>
              <w:spacing w:line="276" w:lineRule="auto"/>
              <w:jc w:val="both"/>
              <w:rPr>
                <w:rFonts w:cs="Times New Roman"/>
                <w:szCs w:val="24"/>
              </w:rPr>
            </w:pPr>
            <w:r w:rsidRPr="001F1A1F">
              <w:rPr>
                <w:rFonts w:cs="Times New Roman"/>
                <w:szCs w:val="24"/>
              </w:rPr>
              <w:t>11</w:t>
            </w:r>
          </w:p>
        </w:tc>
        <w:tc>
          <w:tcPr>
            <w:tcW w:w="518" w:type="dxa"/>
          </w:tcPr>
          <w:p w:rsidR="00161388" w:rsidRPr="001F1A1F" w:rsidRDefault="00161388" w:rsidP="00F312BF">
            <w:pPr>
              <w:spacing w:line="276" w:lineRule="auto"/>
              <w:jc w:val="both"/>
              <w:rPr>
                <w:rFonts w:cs="Times New Roman"/>
                <w:szCs w:val="24"/>
              </w:rPr>
            </w:pPr>
            <w:r w:rsidRPr="001F1A1F">
              <w:rPr>
                <w:rFonts w:cs="Times New Roman"/>
                <w:szCs w:val="24"/>
              </w:rPr>
              <w:t>12</w:t>
            </w:r>
          </w:p>
        </w:tc>
      </w:tr>
      <w:tr w:rsidR="00161388" w:rsidRPr="001F1A1F" w:rsidTr="00F312BF">
        <w:trPr>
          <w:trHeight w:val="360"/>
          <w:jc w:val="center"/>
        </w:trPr>
        <w:tc>
          <w:tcPr>
            <w:tcW w:w="518" w:type="dxa"/>
          </w:tcPr>
          <w:p w:rsidR="00161388" w:rsidRPr="001F1A1F" w:rsidRDefault="00161388" w:rsidP="00F312BF">
            <w:pPr>
              <w:spacing w:line="276" w:lineRule="auto"/>
              <w:jc w:val="both"/>
              <w:rPr>
                <w:rFonts w:cs="Times New Roman"/>
                <w:szCs w:val="24"/>
              </w:rPr>
            </w:pPr>
            <w:r w:rsidRPr="001F1A1F">
              <w:rPr>
                <w:rFonts w:cs="Times New Roman"/>
                <w:szCs w:val="24"/>
              </w:rPr>
              <w:t>Chọn</w:t>
            </w:r>
          </w:p>
        </w:tc>
        <w:tc>
          <w:tcPr>
            <w:tcW w:w="518" w:type="dxa"/>
          </w:tcPr>
          <w:p w:rsidR="00161388" w:rsidRPr="001F1A1F" w:rsidRDefault="00161388" w:rsidP="00F312BF">
            <w:pPr>
              <w:spacing w:line="276" w:lineRule="auto"/>
              <w:jc w:val="both"/>
              <w:rPr>
                <w:rFonts w:cs="Times New Roman"/>
                <w:b/>
                <w:szCs w:val="24"/>
              </w:rPr>
            </w:pPr>
            <w:r w:rsidRPr="001F1A1F">
              <w:rPr>
                <w:rFonts w:cs="Times New Roman"/>
                <w:b/>
                <w:szCs w:val="24"/>
              </w:rPr>
              <w:t>B</w:t>
            </w:r>
          </w:p>
        </w:tc>
        <w:tc>
          <w:tcPr>
            <w:tcW w:w="518" w:type="dxa"/>
          </w:tcPr>
          <w:p w:rsidR="00161388" w:rsidRPr="001F1A1F" w:rsidRDefault="00161388" w:rsidP="00F312BF">
            <w:pPr>
              <w:spacing w:line="276" w:lineRule="auto"/>
              <w:jc w:val="both"/>
              <w:rPr>
                <w:rFonts w:cs="Times New Roman"/>
                <w:b/>
                <w:szCs w:val="24"/>
              </w:rPr>
            </w:pPr>
            <w:r w:rsidRPr="001F1A1F">
              <w:rPr>
                <w:rFonts w:cs="Times New Roman"/>
                <w:b/>
                <w:szCs w:val="24"/>
              </w:rPr>
              <w:t>B</w:t>
            </w:r>
          </w:p>
        </w:tc>
        <w:tc>
          <w:tcPr>
            <w:tcW w:w="518" w:type="dxa"/>
          </w:tcPr>
          <w:p w:rsidR="00161388" w:rsidRPr="001F1A1F" w:rsidRDefault="00161388" w:rsidP="00F312BF">
            <w:pPr>
              <w:spacing w:line="276" w:lineRule="auto"/>
              <w:jc w:val="both"/>
              <w:rPr>
                <w:rFonts w:cs="Times New Roman"/>
                <w:b/>
                <w:szCs w:val="24"/>
              </w:rPr>
            </w:pPr>
            <w:r w:rsidRPr="001F1A1F">
              <w:rPr>
                <w:rFonts w:cs="Times New Roman"/>
                <w:b/>
                <w:szCs w:val="24"/>
              </w:rPr>
              <w:t>A</w:t>
            </w:r>
          </w:p>
        </w:tc>
        <w:tc>
          <w:tcPr>
            <w:tcW w:w="518" w:type="dxa"/>
          </w:tcPr>
          <w:p w:rsidR="00161388" w:rsidRPr="001F1A1F" w:rsidRDefault="00161388" w:rsidP="00F312BF">
            <w:pPr>
              <w:spacing w:line="276" w:lineRule="auto"/>
              <w:jc w:val="both"/>
              <w:rPr>
                <w:rFonts w:cs="Times New Roman"/>
                <w:b/>
                <w:szCs w:val="24"/>
              </w:rPr>
            </w:pPr>
            <w:r w:rsidRPr="001F1A1F">
              <w:rPr>
                <w:rFonts w:cs="Times New Roman"/>
                <w:b/>
                <w:szCs w:val="24"/>
              </w:rPr>
              <w:t>C</w:t>
            </w:r>
          </w:p>
        </w:tc>
        <w:tc>
          <w:tcPr>
            <w:tcW w:w="518" w:type="dxa"/>
          </w:tcPr>
          <w:p w:rsidR="00161388" w:rsidRPr="001F1A1F" w:rsidRDefault="00161388" w:rsidP="00F312BF">
            <w:pPr>
              <w:spacing w:line="276" w:lineRule="auto"/>
              <w:jc w:val="both"/>
              <w:rPr>
                <w:rFonts w:cs="Times New Roman"/>
                <w:b/>
                <w:szCs w:val="24"/>
              </w:rPr>
            </w:pPr>
            <w:r w:rsidRPr="001F1A1F">
              <w:rPr>
                <w:rFonts w:cs="Times New Roman"/>
                <w:b/>
                <w:szCs w:val="24"/>
              </w:rPr>
              <w:t>B</w:t>
            </w:r>
          </w:p>
        </w:tc>
        <w:tc>
          <w:tcPr>
            <w:tcW w:w="518" w:type="dxa"/>
          </w:tcPr>
          <w:p w:rsidR="00161388" w:rsidRPr="001F1A1F" w:rsidRDefault="00161388" w:rsidP="00F312BF">
            <w:pPr>
              <w:spacing w:line="276" w:lineRule="auto"/>
              <w:jc w:val="both"/>
              <w:rPr>
                <w:rFonts w:cs="Times New Roman"/>
                <w:b/>
                <w:szCs w:val="24"/>
              </w:rPr>
            </w:pPr>
            <w:r w:rsidRPr="001F1A1F">
              <w:rPr>
                <w:rFonts w:cs="Times New Roman"/>
                <w:b/>
                <w:szCs w:val="24"/>
              </w:rPr>
              <w:t>B</w:t>
            </w:r>
          </w:p>
        </w:tc>
        <w:tc>
          <w:tcPr>
            <w:tcW w:w="518" w:type="dxa"/>
          </w:tcPr>
          <w:p w:rsidR="00161388" w:rsidRPr="001F1A1F" w:rsidRDefault="00161388" w:rsidP="00F312BF">
            <w:pPr>
              <w:spacing w:line="276" w:lineRule="auto"/>
              <w:jc w:val="both"/>
              <w:rPr>
                <w:rFonts w:cs="Times New Roman"/>
                <w:b/>
                <w:szCs w:val="24"/>
              </w:rPr>
            </w:pPr>
            <w:r w:rsidRPr="001F1A1F">
              <w:rPr>
                <w:rFonts w:cs="Times New Roman"/>
                <w:b/>
                <w:szCs w:val="24"/>
              </w:rPr>
              <w:t>B</w:t>
            </w:r>
          </w:p>
        </w:tc>
        <w:tc>
          <w:tcPr>
            <w:tcW w:w="518" w:type="dxa"/>
          </w:tcPr>
          <w:p w:rsidR="00161388" w:rsidRPr="001F1A1F" w:rsidRDefault="00161388" w:rsidP="00F312BF">
            <w:pPr>
              <w:spacing w:line="276" w:lineRule="auto"/>
              <w:jc w:val="both"/>
              <w:rPr>
                <w:rFonts w:cs="Times New Roman"/>
                <w:b/>
                <w:szCs w:val="24"/>
              </w:rPr>
            </w:pPr>
            <w:r w:rsidRPr="001F1A1F">
              <w:rPr>
                <w:rFonts w:cs="Times New Roman"/>
                <w:b/>
                <w:szCs w:val="24"/>
              </w:rPr>
              <w:t>B</w:t>
            </w:r>
          </w:p>
        </w:tc>
        <w:tc>
          <w:tcPr>
            <w:tcW w:w="518" w:type="dxa"/>
          </w:tcPr>
          <w:p w:rsidR="00161388" w:rsidRPr="001F1A1F" w:rsidRDefault="00161388" w:rsidP="00F312BF">
            <w:pPr>
              <w:spacing w:line="276" w:lineRule="auto"/>
              <w:jc w:val="both"/>
              <w:rPr>
                <w:rFonts w:cs="Times New Roman"/>
                <w:b/>
                <w:szCs w:val="24"/>
              </w:rPr>
            </w:pPr>
            <w:r w:rsidRPr="001F1A1F">
              <w:rPr>
                <w:rFonts w:cs="Times New Roman"/>
                <w:b/>
                <w:szCs w:val="24"/>
              </w:rPr>
              <w:t>B</w:t>
            </w:r>
          </w:p>
        </w:tc>
        <w:tc>
          <w:tcPr>
            <w:tcW w:w="518" w:type="dxa"/>
          </w:tcPr>
          <w:p w:rsidR="00161388" w:rsidRPr="001F1A1F" w:rsidRDefault="00161388" w:rsidP="00F312BF">
            <w:pPr>
              <w:spacing w:line="276" w:lineRule="auto"/>
              <w:jc w:val="both"/>
              <w:rPr>
                <w:rFonts w:cs="Times New Roman"/>
                <w:b/>
                <w:szCs w:val="24"/>
              </w:rPr>
            </w:pPr>
            <w:r w:rsidRPr="001F1A1F">
              <w:rPr>
                <w:rFonts w:cs="Times New Roman"/>
                <w:b/>
                <w:szCs w:val="24"/>
              </w:rPr>
              <w:t>D</w:t>
            </w:r>
          </w:p>
        </w:tc>
        <w:tc>
          <w:tcPr>
            <w:tcW w:w="518" w:type="dxa"/>
          </w:tcPr>
          <w:p w:rsidR="00161388" w:rsidRPr="001F1A1F" w:rsidRDefault="00161388" w:rsidP="00F312BF">
            <w:pPr>
              <w:spacing w:line="276" w:lineRule="auto"/>
              <w:jc w:val="both"/>
              <w:rPr>
                <w:rFonts w:cs="Times New Roman"/>
                <w:b/>
                <w:szCs w:val="24"/>
              </w:rPr>
            </w:pPr>
            <w:r w:rsidRPr="001F1A1F">
              <w:rPr>
                <w:rFonts w:cs="Times New Roman"/>
                <w:b/>
                <w:szCs w:val="24"/>
              </w:rPr>
              <w:t>A</w:t>
            </w:r>
          </w:p>
        </w:tc>
        <w:tc>
          <w:tcPr>
            <w:tcW w:w="518" w:type="dxa"/>
          </w:tcPr>
          <w:p w:rsidR="00161388" w:rsidRPr="001F1A1F" w:rsidRDefault="00161388" w:rsidP="00F312BF">
            <w:pPr>
              <w:spacing w:line="276" w:lineRule="auto"/>
              <w:jc w:val="both"/>
              <w:rPr>
                <w:rFonts w:cs="Times New Roman"/>
                <w:b/>
                <w:szCs w:val="24"/>
              </w:rPr>
            </w:pPr>
            <w:r w:rsidRPr="001F1A1F">
              <w:rPr>
                <w:rFonts w:cs="Times New Roman"/>
                <w:b/>
                <w:szCs w:val="24"/>
              </w:rPr>
              <w:t>C</w:t>
            </w:r>
          </w:p>
        </w:tc>
      </w:tr>
    </w:tbl>
    <w:p w:rsidR="00161388" w:rsidRPr="001F1A1F" w:rsidRDefault="00161388" w:rsidP="00C96CB4">
      <w:pPr>
        <w:spacing w:after="0" w:line="276" w:lineRule="auto"/>
        <w:ind w:left="992"/>
        <w:rPr>
          <w:rFonts w:cs="Times New Roman"/>
          <w:szCs w:val="24"/>
        </w:rPr>
      </w:pPr>
      <w:r w:rsidRPr="001F1A1F">
        <w:rPr>
          <w:rFonts w:cs="Times New Roman"/>
          <w:b/>
          <w:szCs w:val="24"/>
        </w:rPr>
        <w:t>PHẦN II</w:t>
      </w:r>
    </w:p>
    <w:p w:rsidR="00161388" w:rsidRPr="001F1A1F" w:rsidRDefault="00161388" w:rsidP="00C96CB4">
      <w:pPr>
        <w:spacing w:after="0" w:line="276" w:lineRule="auto"/>
        <w:ind w:left="992"/>
        <w:rPr>
          <w:rFonts w:cs="Times New Roman"/>
          <w:szCs w:val="24"/>
        </w:rPr>
      </w:pPr>
      <w:r w:rsidRPr="001F1A1F">
        <w:rPr>
          <w:rFonts w:cs="Times New Roman"/>
          <w:szCs w:val="24"/>
        </w:rPr>
        <w:t>Điểm tối đa của 01 câu hỏi là 1 điểm.</w:t>
      </w:r>
    </w:p>
    <w:p w:rsidR="00161388" w:rsidRPr="001F1A1F" w:rsidRDefault="00161388" w:rsidP="00C96CB4">
      <w:pPr>
        <w:spacing w:after="0" w:line="276" w:lineRule="auto"/>
        <w:ind w:left="992"/>
        <w:rPr>
          <w:rFonts w:cs="Times New Roman"/>
          <w:szCs w:val="24"/>
        </w:rPr>
      </w:pPr>
      <w:r w:rsidRPr="001F1A1F">
        <w:rPr>
          <w:rFonts w:cs="Times New Roman"/>
          <w:szCs w:val="24"/>
        </w:rPr>
        <w:t xml:space="preserve">Thí sinh chỉ lựa chọn chính xác 01 ý trong 1 câu hỏi được </w:t>
      </w:r>
      <w:r w:rsidRPr="003D2607">
        <w:rPr>
          <w:position w:val="-10"/>
        </w:rPr>
        <w:object w:dxaOrig="360" w:dyaOrig="320">
          <v:shape id="_x0000_i5535" type="#_x0000_t75" style="width:18pt;height:16.5pt" o:ole="">
            <v:imagedata r:id="rId9346" o:title=""/>
          </v:shape>
          <o:OLEObject Type="Embed" ProgID="Equation.DSMT4" ShapeID="_x0000_i5535" DrawAspect="Content" ObjectID="_1800842883" r:id="rId9347"/>
        </w:object>
      </w:r>
      <w:r w:rsidRPr="001F1A1F">
        <w:rPr>
          <w:rFonts w:cs="Times New Roman"/>
          <w:szCs w:val="24"/>
        </w:rPr>
        <w:t xml:space="preserve"> điểm.</w:t>
      </w:r>
    </w:p>
    <w:p w:rsidR="00161388" w:rsidRPr="001F1A1F" w:rsidRDefault="00161388" w:rsidP="00C96CB4">
      <w:pPr>
        <w:spacing w:after="0" w:line="276" w:lineRule="auto"/>
        <w:ind w:left="992"/>
        <w:rPr>
          <w:rFonts w:cs="Times New Roman"/>
          <w:szCs w:val="24"/>
        </w:rPr>
      </w:pPr>
      <w:r w:rsidRPr="001F1A1F">
        <w:rPr>
          <w:rFonts w:cs="Times New Roman"/>
          <w:szCs w:val="24"/>
        </w:rPr>
        <w:t xml:space="preserve">Thí sinh chỉ lựa chọn chính xác 02 ý trong 1 câu hỏi được </w:t>
      </w:r>
      <w:r w:rsidRPr="003D2607">
        <w:rPr>
          <w:position w:val="-10"/>
        </w:rPr>
        <w:object w:dxaOrig="520" w:dyaOrig="320">
          <v:shape id="_x0000_i5536" type="#_x0000_t75" style="width:25.5pt;height:16.5pt" o:ole="">
            <v:imagedata r:id="rId9348" o:title=""/>
          </v:shape>
          <o:OLEObject Type="Embed" ProgID="Equation.DSMT4" ShapeID="_x0000_i5536" DrawAspect="Content" ObjectID="_1800842884" r:id="rId9349"/>
        </w:object>
      </w:r>
      <w:r w:rsidRPr="001F1A1F">
        <w:rPr>
          <w:rFonts w:cs="Times New Roman"/>
          <w:szCs w:val="24"/>
        </w:rPr>
        <w:t xml:space="preserve"> điểm.</w:t>
      </w:r>
    </w:p>
    <w:p w:rsidR="00161388" w:rsidRPr="001F1A1F" w:rsidRDefault="00161388" w:rsidP="00C96CB4">
      <w:pPr>
        <w:spacing w:after="0" w:line="276" w:lineRule="auto"/>
        <w:ind w:left="992"/>
        <w:rPr>
          <w:rFonts w:cs="Times New Roman"/>
          <w:szCs w:val="24"/>
        </w:rPr>
      </w:pPr>
      <w:r w:rsidRPr="001F1A1F">
        <w:rPr>
          <w:rFonts w:cs="Times New Roman"/>
          <w:szCs w:val="24"/>
        </w:rPr>
        <w:t xml:space="preserve">Thí sinh chỉ lựa chọn chính xác 03 ý trong 1 câu hỏi được </w:t>
      </w:r>
      <w:r w:rsidRPr="003D2607">
        <w:rPr>
          <w:position w:val="-10"/>
        </w:rPr>
        <w:object w:dxaOrig="499" w:dyaOrig="320">
          <v:shape id="_x0000_i5537" type="#_x0000_t75" style="width:25.5pt;height:16.5pt" o:ole="">
            <v:imagedata r:id="rId9350" o:title=""/>
          </v:shape>
          <o:OLEObject Type="Embed" ProgID="Equation.DSMT4" ShapeID="_x0000_i5537" DrawAspect="Content" ObjectID="_1800842885" r:id="rId9351"/>
        </w:object>
      </w:r>
      <w:r w:rsidRPr="001F1A1F">
        <w:rPr>
          <w:rFonts w:cs="Times New Roman"/>
          <w:szCs w:val="24"/>
        </w:rPr>
        <w:t xml:space="preserve"> điểm.</w:t>
      </w:r>
    </w:p>
    <w:p w:rsidR="00161388" w:rsidRPr="001F1A1F" w:rsidRDefault="00161388" w:rsidP="00C96CB4">
      <w:pPr>
        <w:spacing w:after="0" w:line="276" w:lineRule="auto"/>
        <w:ind w:left="992"/>
        <w:rPr>
          <w:rFonts w:cs="Times New Roman"/>
          <w:szCs w:val="24"/>
        </w:rPr>
      </w:pPr>
      <w:r w:rsidRPr="001F1A1F">
        <w:rPr>
          <w:rFonts w:cs="Times New Roman"/>
          <w:szCs w:val="24"/>
        </w:rPr>
        <w:t xml:space="preserve">Thí sinh lựa chọn chính xác cả </w:t>
      </w:r>
      <w:r w:rsidRPr="001F1A1F">
        <w:rPr>
          <w:rFonts w:cs="Times New Roman"/>
          <w:szCs w:val="24"/>
        </w:rPr>
        <w:tab/>
        <w:t>04 ý trong 1 câu hỏi được 1 điểm.</w:t>
      </w:r>
    </w:p>
    <w:p w:rsidR="00161388" w:rsidRPr="001F1A1F" w:rsidRDefault="00161388" w:rsidP="00C96CB4">
      <w:pPr>
        <w:spacing w:after="0" w:line="276" w:lineRule="auto"/>
        <w:ind w:left="992"/>
        <w:rPr>
          <w:rFonts w:cs="Times New Roman"/>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60"/>
        <w:gridCol w:w="919"/>
        <w:gridCol w:w="919"/>
        <w:gridCol w:w="936"/>
      </w:tblGrid>
      <w:tr w:rsidR="00161388" w:rsidRPr="001F1A1F" w:rsidTr="00F312BF">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161388" w:rsidRPr="001F1A1F" w:rsidRDefault="00161388" w:rsidP="00816104">
            <w:pPr>
              <w:pStyle w:val="ListParagraph"/>
              <w:numPr>
                <w:ilvl w:val="0"/>
                <w:numId w:val="16"/>
              </w:numPr>
              <w:tabs>
                <w:tab w:val="left" w:pos="992"/>
              </w:tabs>
              <w:spacing w:before="0"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161388" w:rsidRPr="001F1A1F" w:rsidRDefault="00161388" w:rsidP="00816104">
            <w:pPr>
              <w:pStyle w:val="ListParagraph"/>
              <w:numPr>
                <w:ilvl w:val="0"/>
                <w:numId w:val="16"/>
              </w:numPr>
              <w:tabs>
                <w:tab w:val="left" w:pos="992"/>
              </w:tabs>
              <w:spacing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161388" w:rsidRPr="001F1A1F" w:rsidRDefault="00161388" w:rsidP="00816104">
            <w:pPr>
              <w:pStyle w:val="ListParagraph"/>
              <w:numPr>
                <w:ilvl w:val="0"/>
                <w:numId w:val="16"/>
              </w:numPr>
              <w:tabs>
                <w:tab w:val="left" w:pos="992"/>
              </w:tabs>
              <w:spacing w:after="0" w:line="276" w:lineRule="auto"/>
              <w:rPr>
                <w:rFonts w:cs="Times New Roman"/>
                <w:szCs w:val="24"/>
              </w:rPr>
            </w:pPr>
          </w:p>
        </w:tc>
        <w:tc>
          <w:tcPr>
            <w:tcW w:w="0" w:type="auto"/>
            <w:tcBorders>
              <w:top w:val="single" w:sz="8" w:space="0" w:color="000000"/>
              <w:bottom w:val="single" w:sz="8" w:space="0" w:color="000000"/>
              <w:right w:val="single" w:sz="8" w:space="0" w:color="000000"/>
            </w:tcBorders>
            <w:vAlign w:val="center"/>
          </w:tcPr>
          <w:p w:rsidR="00161388" w:rsidRPr="001F1A1F" w:rsidRDefault="00161388" w:rsidP="00816104">
            <w:pPr>
              <w:pStyle w:val="ListParagraph"/>
              <w:numPr>
                <w:ilvl w:val="0"/>
                <w:numId w:val="16"/>
              </w:numPr>
              <w:tabs>
                <w:tab w:val="left" w:pos="992"/>
              </w:tabs>
              <w:spacing w:after="0" w:line="276" w:lineRule="auto"/>
              <w:rPr>
                <w:rFonts w:cs="Times New Roman"/>
                <w:szCs w:val="24"/>
              </w:rPr>
            </w:pPr>
          </w:p>
        </w:tc>
      </w:tr>
      <w:tr w:rsidR="00161388" w:rsidRPr="001F1A1F" w:rsidTr="00F312BF">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a) Đ</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a) Đ</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a) Đ</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a) Đ</w:t>
            </w:r>
          </w:p>
        </w:tc>
      </w:tr>
      <w:tr w:rsidR="00161388" w:rsidRPr="001F1A1F" w:rsidTr="00F312BF">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b) Đ</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b) S</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b) S</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b) S</w:t>
            </w:r>
          </w:p>
        </w:tc>
      </w:tr>
      <w:tr w:rsidR="00161388" w:rsidRPr="001F1A1F" w:rsidTr="00F312BF">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c) S</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c) S</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c) Đ</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c) Đ</w:t>
            </w:r>
          </w:p>
        </w:tc>
      </w:tr>
      <w:tr w:rsidR="00161388" w:rsidRPr="001F1A1F" w:rsidTr="00F312BF">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d) S</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d) S</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d) S</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d) Đ</w:t>
            </w:r>
          </w:p>
        </w:tc>
      </w:tr>
    </w:tbl>
    <w:p w:rsidR="00161388" w:rsidRPr="001F1A1F" w:rsidRDefault="00161388" w:rsidP="00C96CB4">
      <w:pPr>
        <w:spacing w:after="0" w:line="276" w:lineRule="auto"/>
        <w:ind w:left="992"/>
        <w:rPr>
          <w:rFonts w:cs="Times New Roman"/>
          <w:szCs w:val="24"/>
        </w:rPr>
      </w:pPr>
      <w:r w:rsidRPr="001F1A1F">
        <w:rPr>
          <w:rFonts w:cs="Times New Roman"/>
          <w:b/>
          <w:szCs w:val="24"/>
        </w:rPr>
        <w:t xml:space="preserve">PHẦN III. </w:t>
      </w:r>
      <w:r w:rsidRPr="001F1A1F">
        <w:rPr>
          <w:rFonts w:cs="Times New Roman"/>
          <w:szCs w:val="24"/>
        </w:rPr>
        <w:t xml:space="preserve">(Mỗi câu trả lời Đúng thí sinh Được </w:t>
      </w:r>
      <w:r w:rsidRPr="003D2607">
        <w:rPr>
          <w:position w:val="-10"/>
        </w:rPr>
        <w:object w:dxaOrig="380" w:dyaOrig="320">
          <v:shape id="_x0000_i5538" type="#_x0000_t75" style="width:19.5pt;height:16.5pt" o:ole="">
            <v:imagedata r:id="rId9352" o:title=""/>
          </v:shape>
          <o:OLEObject Type="Embed" ProgID="Equation.DSMT4" ShapeID="_x0000_i5538" DrawAspect="Content" ObjectID="_1800842886" r:id="rId9353"/>
        </w:object>
      </w:r>
      <w:r w:rsidRPr="001F1A1F">
        <w:rPr>
          <w:rFonts w:cs="Times New Roman"/>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700"/>
        <w:gridCol w:w="700"/>
        <w:gridCol w:w="640"/>
        <w:gridCol w:w="760"/>
        <w:gridCol w:w="700"/>
        <w:gridCol w:w="820"/>
      </w:tblGrid>
      <w:tr w:rsidR="00161388" w:rsidRPr="001F1A1F" w:rsidTr="00F312BF">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Câu</w:t>
            </w:r>
          </w:p>
        </w:tc>
        <w:tc>
          <w:tcPr>
            <w:tcW w:w="0" w:type="auto"/>
            <w:tcBorders>
              <w:top w:val="single" w:sz="8" w:space="0" w:color="000000"/>
              <w:bottom w:val="single" w:sz="8" w:space="0" w:color="000000"/>
              <w:right w:val="single" w:sz="8" w:space="0" w:color="000000"/>
            </w:tcBorders>
            <w:vAlign w:val="center"/>
          </w:tcPr>
          <w:p w:rsidR="00161388" w:rsidRPr="001F1A1F" w:rsidRDefault="00161388" w:rsidP="00F312BF">
            <w:pPr>
              <w:spacing w:after="0" w:line="276" w:lineRule="auto"/>
              <w:jc w:val="center"/>
              <w:rPr>
                <w:rFonts w:cs="Times New Roman"/>
                <w:szCs w:val="24"/>
              </w:rPr>
            </w:pPr>
            <w:r w:rsidRPr="001F1A1F">
              <w:rPr>
                <w:rFonts w:cs="Times New Roman"/>
                <w:szCs w:val="24"/>
              </w:rPr>
              <w:t>1</w:t>
            </w:r>
          </w:p>
        </w:tc>
        <w:tc>
          <w:tcPr>
            <w:tcW w:w="0" w:type="auto"/>
            <w:tcBorders>
              <w:top w:val="single" w:sz="8" w:space="0" w:color="000000"/>
              <w:bottom w:val="single" w:sz="8" w:space="0" w:color="000000"/>
              <w:right w:val="single" w:sz="8" w:space="0" w:color="000000"/>
            </w:tcBorders>
            <w:vAlign w:val="center"/>
          </w:tcPr>
          <w:p w:rsidR="00161388" w:rsidRPr="001F1A1F" w:rsidRDefault="00161388" w:rsidP="00F312BF">
            <w:pPr>
              <w:spacing w:after="0" w:line="276" w:lineRule="auto"/>
              <w:jc w:val="center"/>
              <w:rPr>
                <w:rFonts w:cs="Times New Roman"/>
                <w:szCs w:val="24"/>
              </w:rPr>
            </w:pPr>
            <w:r w:rsidRPr="001F1A1F">
              <w:rPr>
                <w:rFonts w:cs="Times New Roman"/>
                <w:szCs w:val="24"/>
              </w:rPr>
              <w:t>2</w:t>
            </w:r>
          </w:p>
        </w:tc>
        <w:tc>
          <w:tcPr>
            <w:tcW w:w="0" w:type="auto"/>
            <w:tcBorders>
              <w:top w:val="single" w:sz="8" w:space="0" w:color="000000"/>
              <w:bottom w:val="single" w:sz="8" w:space="0" w:color="000000"/>
              <w:right w:val="single" w:sz="8" w:space="0" w:color="000000"/>
            </w:tcBorders>
            <w:vAlign w:val="center"/>
          </w:tcPr>
          <w:p w:rsidR="00161388" w:rsidRPr="001F1A1F" w:rsidRDefault="00161388" w:rsidP="00F312BF">
            <w:pPr>
              <w:spacing w:after="0" w:line="276" w:lineRule="auto"/>
              <w:jc w:val="center"/>
              <w:rPr>
                <w:rFonts w:cs="Times New Roman"/>
                <w:szCs w:val="24"/>
              </w:rPr>
            </w:pPr>
            <w:r w:rsidRPr="001F1A1F">
              <w:rPr>
                <w:rFonts w:cs="Times New Roman"/>
                <w:szCs w:val="24"/>
              </w:rPr>
              <w:t>3</w:t>
            </w:r>
          </w:p>
        </w:tc>
        <w:tc>
          <w:tcPr>
            <w:tcW w:w="0" w:type="auto"/>
            <w:tcBorders>
              <w:top w:val="single" w:sz="8" w:space="0" w:color="000000"/>
              <w:bottom w:val="single" w:sz="8" w:space="0" w:color="000000"/>
              <w:right w:val="single" w:sz="8" w:space="0" w:color="000000"/>
            </w:tcBorders>
            <w:vAlign w:val="center"/>
          </w:tcPr>
          <w:p w:rsidR="00161388" w:rsidRPr="001F1A1F" w:rsidRDefault="00161388" w:rsidP="00F312BF">
            <w:pPr>
              <w:spacing w:after="0" w:line="276" w:lineRule="auto"/>
              <w:jc w:val="center"/>
              <w:rPr>
                <w:rFonts w:cs="Times New Roman"/>
                <w:szCs w:val="24"/>
              </w:rPr>
            </w:pPr>
            <w:r w:rsidRPr="001F1A1F">
              <w:rPr>
                <w:rFonts w:cs="Times New Roman"/>
                <w:szCs w:val="24"/>
              </w:rPr>
              <w:t>4</w:t>
            </w:r>
          </w:p>
        </w:tc>
        <w:tc>
          <w:tcPr>
            <w:tcW w:w="0" w:type="auto"/>
            <w:tcBorders>
              <w:top w:val="single" w:sz="8" w:space="0" w:color="000000"/>
              <w:bottom w:val="single" w:sz="8" w:space="0" w:color="000000"/>
              <w:right w:val="single" w:sz="8" w:space="0" w:color="000000"/>
            </w:tcBorders>
            <w:vAlign w:val="center"/>
          </w:tcPr>
          <w:p w:rsidR="00161388" w:rsidRPr="001F1A1F" w:rsidRDefault="00161388" w:rsidP="00F312BF">
            <w:pPr>
              <w:spacing w:after="0" w:line="276" w:lineRule="auto"/>
              <w:jc w:val="center"/>
              <w:rPr>
                <w:rFonts w:cs="Times New Roman"/>
                <w:szCs w:val="24"/>
              </w:rPr>
            </w:pPr>
            <w:r w:rsidRPr="001F1A1F">
              <w:rPr>
                <w:rFonts w:cs="Times New Roman"/>
                <w:szCs w:val="24"/>
              </w:rPr>
              <w:t>5</w:t>
            </w:r>
          </w:p>
        </w:tc>
        <w:tc>
          <w:tcPr>
            <w:tcW w:w="0" w:type="auto"/>
            <w:tcBorders>
              <w:top w:val="single" w:sz="8" w:space="0" w:color="000000"/>
              <w:bottom w:val="single" w:sz="8" w:space="0" w:color="000000"/>
              <w:right w:val="single" w:sz="8" w:space="0" w:color="000000"/>
            </w:tcBorders>
            <w:vAlign w:val="center"/>
          </w:tcPr>
          <w:p w:rsidR="00161388" w:rsidRPr="001F1A1F" w:rsidRDefault="00161388" w:rsidP="00F312BF">
            <w:pPr>
              <w:spacing w:after="0" w:line="276" w:lineRule="auto"/>
              <w:jc w:val="center"/>
              <w:rPr>
                <w:rFonts w:cs="Times New Roman"/>
                <w:szCs w:val="24"/>
              </w:rPr>
            </w:pPr>
            <w:r w:rsidRPr="001F1A1F">
              <w:rPr>
                <w:rFonts w:cs="Times New Roman"/>
                <w:szCs w:val="24"/>
              </w:rPr>
              <w:t>6</w:t>
            </w:r>
          </w:p>
        </w:tc>
      </w:tr>
      <w:tr w:rsidR="00161388" w:rsidRPr="001F1A1F" w:rsidTr="00F312B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Chọn</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jc w:val="center"/>
              <w:rPr>
                <w:rFonts w:cs="Times New Roman"/>
                <w:szCs w:val="24"/>
              </w:rPr>
            </w:pPr>
            <w:r w:rsidRPr="001F1A1F">
              <w:rPr>
                <w:rFonts w:cs="Times New Roman"/>
                <w:szCs w:val="24"/>
              </w:rPr>
              <w:t>980</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rPr>
                <w:rFonts w:cs="Times New Roman"/>
                <w:szCs w:val="24"/>
              </w:rPr>
            </w:pPr>
            <w:r w:rsidRPr="001F1A1F">
              <w:rPr>
                <w:rFonts w:cs="Times New Roman"/>
                <w:szCs w:val="24"/>
              </w:rPr>
              <w:t>281</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jc w:val="center"/>
              <w:rPr>
                <w:rFonts w:cs="Times New Roman"/>
                <w:szCs w:val="24"/>
              </w:rPr>
            </w:pPr>
            <w:r w:rsidRPr="001F1A1F">
              <w:rPr>
                <w:rFonts w:cs="Times New Roman"/>
                <w:szCs w:val="24"/>
              </w:rPr>
              <w:t>2,3</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jc w:val="center"/>
              <w:rPr>
                <w:rFonts w:cs="Times New Roman"/>
                <w:szCs w:val="24"/>
              </w:rPr>
            </w:pPr>
            <w:r w:rsidRPr="001F1A1F">
              <w:rPr>
                <w:rFonts w:cs="Times New Roman"/>
                <w:szCs w:val="24"/>
              </w:rPr>
              <w:t>0,31</w:t>
            </w:r>
          </w:p>
        </w:tc>
        <w:tc>
          <w:tcPr>
            <w:tcW w:w="0" w:type="auto"/>
            <w:tcBorders>
              <w:bottom w:val="single" w:sz="8" w:space="0" w:color="000000"/>
              <w:right w:val="single" w:sz="8" w:space="0" w:color="000000"/>
            </w:tcBorders>
            <w:vAlign w:val="center"/>
          </w:tcPr>
          <w:p w:rsidR="00161388" w:rsidRPr="001F1A1F" w:rsidRDefault="00161388" w:rsidP="00F312BF">
            <w:pPr>
              <w:spacing w:after="0" w:line="276" w:lineRule="auto"/>
              <w:jc w:val="center"/>
              <w:rPr>
                <w:rFonts w:cs="Times New Roman"/>
                <w:szCs w:val="24"/>
              </w:rPr>
            </w:pPr>
            <w:r w:rsidRPr="001F1A1F">
              <w:rPr>
                <w:rFonts w:cs="Times New Roman"/>
                <w:szCs w:val="24"/>
              </w:rPr>
              <w:t>180</w:t>
            </w:r>
          </w:p>
        </w:tc>
        <w:tc>
          <w:tcPr>
            <w:tcW w:w="0" w:type="auto"/>
            <w:tcBorders>
              <w:bottom w:val="single" w:sz="8" w:space="0" w:color="000000"/>
              <w:right w:val="single" w:sz="8" w:space="0" w:color="000000"/>
            </w:tcBorders>
            <w:shd w:val="clear" w:color="auto" w:fill="auto"/>
            <w:vAlign w:val="center"/>
          </w:tcPr>
          <w:p w:rsidR="00161388" w:rsidRPr="001F1A1F" w:rsidRDefault="00161388" w:rsidP="00F312BF">
            <w:pPr>
              <w:spacing w:after="0" w:line="276" w:lineRule="auto"/>
              <w:jc w:val="center"/>
              <w:rPr>
                <w:rFonts w:cs="Times New Roman"/>
                <w:szCs w:val="24"/>
              </w:rPr>
            </w:pPr>
            <w:r w:rsidRPr="001F1A1F">
              <w:rPr>
                <w:rFonts w:cs="Times New Roman"/>
                <w:szCs w:val="24"/>
              </w:rPr>
              <w:t>6250</w:t>
            </w:r>
          </w:p>
        </w:tc>
      </w:tr>
    </w:tbl>
    <w:p w:rsidR="00161388" w:rsidRPr="001F1A1F" w:rsidRDefault="00161388" w:rsidP="00C96CB4">
      <w:pPr>
        <w:spacing w:before="240" w:line="276" w:lineRule="auto"/>
        <w:ind w:left="992" w:firstLine="720"/>
        <w:jc w:val="center"/>
        <w:rPr>
          <w:rFonts w:cs="Times New Roman"/>
          <w:b/>
          <w:color w:val="0033CC"/>
          <w:szCs w:val="24"/>
        </w:rPr>
      </w:pPr>
      <w:r w:rsidRPr="001F1A1F">
        <w:rPr>
          <w:rFonts w:cs="Times New Roman"/>
          <w:b/>
          <w:color w:val="0033CC"/>
          <w:szCs w:val="24"/>
        </w:rPr>
        <w:t xml:space="preserve">LỜI GIẢI CHI TIẾT </w:t>
      </w:r>
    </w:p>
    <w:p w:rsidR="00161388" w:rsidRPr="001F1A1F" w:rsidRDefault="00161388" w:rsidP="00C96CB4">
      <w:pPr>
        <w:spacing w:after="0" w:line="276" w:lineRule="auto"/>
        <w:ind w:left="992" w:hanging="992"/>
        <w:rPr>
          <w:rFonts w:cs="Times New Roman"/>
          <w:b/>
          <w:szCs w:val="24"/>
        </w:rPr>
      </w:pPr>
      <w:r w:rsidRPr="001F1A1F">
        <w:rPr>
          <w:rFonts w:cs="Times New Roman"/>
          <w:b/>
          <w:szCs w:val="24"/>
        </w:rPr>
        <w:t>PHẦN I. Câu trắc nghiệm nhiều phương án lựa chọn</w:t>
      </w:r>
    </w:p>
    <w:p w:rsidR="00161388" w:rsidRPr="001F1A1F" w:rsidRDefault="00161388" w:rsidP="00816104">
      <w:pPr>
        <w:pStyle w:val="ListParagraph"/>
        <w:numPr>
          <w:ilvl w:val="0"/>
          <w:numId w:val="57"/>
        </w:numPr>
        <w:spacing w:before="0" w:after="0" w:line="240" w:lineRule="auto"/>
        <w:jc w:val="left"/>
        <w:rPr>
          <w:rFonts w:cs="Times New Roman"/>
          <w:szCs w:val="24"/>
        </w:rPr>
      </w:pPr>
      <w:r w:rsidRPr="001F1A1F">
        <w:rPr>
          <w:rFonts w:cs="Times New Roman"/>
          <w:bCs/>
          <w:szCs w:val="24"/>
        </w:rPr>
        <w:lastRenderedPageBreak/>
        <w:t>Cho hàm số</w:t>
      </w:r>
      <w:r w:rsidRPr="001F1A1F">
        <w:rPr>
          <w:rFonts w:cs="Times New Roman"/>
          <w:b/>
          <w:szCs w:val="24"/>
        </w:rPr>
        <w:t xml:space="preserve"> </w:t>
      </w:r>
      <w:r w:rsidRPr="003D2607">
        <w:rPr>
          <w:position w:val="-14"/>
        </w:rPr>
        <w:object w:dxaOrig="960" w:dyaOrig="400">
          <v:shape id="_x0000_i5539" type="#_x0000_t75" style="width:48pt;height:19.5pt" o:ole="">
            <v:imagedata r:id="rId9354" o:title=""/>
          </v:shape>
          <o:OLEObject Type="Embed" ProgID="Equation.DSMT4" ShapeID="_x0000_i5539" DrawAspect="Content" ObjectID="_1800842887" r:id="rId9355"/>
        </w:object>
      </w:r>
      <w:r w:rsidRPr="001F1A1F">
        <w:rPr>
          <w:rFonts w:cs="Times New Roman"/>
          <w:szCs w:val="24"/>
        </w:rPr>
        <w:t xml:space="preserve"> có đạo hàm trên </w:t>
      </w:r>
      <w:r w:rsidRPr="00025957">
        <w:rPr>
          <w:position w:val="-4"/>
        </w:rPr>
        <w:object w:dxaOrig="260" w:dyaOrig="260">
          <v:shape id="_x0000_i5540" type="#_x0000_t75" style="width:13.5pt;height:13.5pt" o:ole="">
            <v:imagedata r:id="rId9356" o:title=""/>
          </v:shape>
          <o:OLEObject Type="Embed" ProgID="Equation.DSMT4" ShapeID="_x0000_i5540" DrawAspect="Content" ObjectID="_1800842888" r:id="rId9357"/>
        </w:object>
      </w:r>
      <w:r w:rsidRPr="001F1A1F">
        <w:rPr>
          <w:rFonts w:cs="Times New Roman"/>
          <w:szCs w:val="24"/>
        </w:rPr>
        <w:t xml:space="preserve"> và có bảng biến thiên như hình vẽ. Phát biểu nào sau đây đúng?</w:t>
      </w:r>
    </w:p>
    <w:p w:rsidR="00161388" w:rsidRPr="001F1A1F" w:rsidRDefault="00161388" w:rsidP="00C96CB4">
      <w:pPr>
        <w:tabs>
          <w:tab w:val="left" w:pos="2268"/>
        </w:tabs>
        <w:spacing w:line="276" w:lineRule="auto"/>
        <w:ind w:left="993"/>
        <w:jc w:val="center"/>
        <w:rPr>
          <w:rFonts w:cs="Times New Roman"/>
          <w:szCs w:val="24"/>
        </w:rPr>
      </w:pPr>
      <w:r w:rsidRPr="001F1A1F">
        <w:rPr>
          <w:rFonts w:cs="Times New Roman"/>
          <w:noProof/>
          <w:szCs w:val="24"/>
        </w:rPr>
        <w:drawing>
          <wp:inline distT="0" distB="0" distL="0" distR="0" wp14:anchorId="270430F8" wp14:editId="66D7665E">
            <wp:extent cx="4347899" cy="1185130"/>
            <wp:effectExtent l="0" t="0" r="0" b="0"/>
            <wp:docPr id="1406082680" name="Picture 140608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28"/>
                    <a:stretch>
                      <a:fillRect/>
                    </a:stretch>
                  </pic:blipFill>
                  <pic:spPr>
                    <a:xfrm>
                      <a:off x="0" y="0"/>
                      <a:ext cx="4354933" cy="1187047"/>
                    </a:xfrm>
                    <a:prstGeom prst="rect">
                      <a:avLst/>
                    </a:prstGeom>
                  </pic:spPr>
                </pic:pic>
              </a:graphicData>
            </a:graphic>
          </wp:inline>
        </w:drawing>
      </w:r>
    </w:p>
    <w:p w:rsidR="00161388" w:rsidRPr="001F1A1F" w:rsidRDefault="00161388" w:rsidP="00C96CB4">
      <w:pPr>
        <w:tabs>
          <w:tab w:val="left" w:pos="992"/>
          <w:tab w:val="left" w:pos="3402"/>
          <w:tab w:val="left" w:pos="5669"/>
          <w:tab w:val="left" w:pos="7937"/>
        </w:tabs>
        <w:spacing w:after="0" w:line="240" w:lineRule="auto"/>
        <w:ind w:left="540"/>
        <w:rPr>
          <w:rFonts w:cs="Times New Roman"/>
          <w:szCs w:val="24"/>
        </w:rPr>
      </w:pPr>
      <w:r w:rsidRPr="001F1A1F">
        <w:rPr>
          <w:rFonts w:cs="Times New Roman"/>
          <w:b/>
          <w:color w:val="0000FF"/>
          <w:szCs w:val="24"/>
          <w:shd w:val="clear" w:color="auto" w:fill="FFFFFF"/>
          <w:lang w:val="vi-VN"/>
        </w:rPr>
        <w:t xml:space="preserve">A. </w:t>
      </w:r>
      <w:r w:rsidRPr="001F1A1F">
        <w:rPr>
          <w:rFonts w:cs="Times New Roman"/>
          <w:szCs w:val="24"/>
          <w:lang w:val="vi-VN"/>
        </w:rPr>
        <w:t xml:space="preserve">Hàm số </w:t>
      </w:r>
      <w:r w:rsidRPr="003D2607">
        <w:rPr>
          <w:position w:val="-14"/>
        </w:rPr>
        <w:object w:dxaOrig="960" w:dyaOrig="400">
          <v:shape id="_x0000_i5541" type="#_x0000_t75" style="width:48pt;height:19.5pt" o:ole="">
            <v:imagedata r:id="rId9358" o:title=""/>
          </v:shape>
          <o:OLEObject Type="Embed" ProgID="Equation.DSMT4" ShapeID="_x0000_i5541" DrawAspect="Content" ObjectID="_1800842889" r:id="rId9359"/>
        </w:object>
      </w:r>
      <w:r w:rsidRPr="001F1A1F">
        <w:rPr>
          <w:rFonts w:cs="Times New Roman"/>
          <w:position w:val="-14"/>
          <w:szCs w:val="24"/>
          <w:lang w:val="vi-VN"/>
        </w:rPr>
        <w:t xml:space="preserve"> </w:t>
      </w:r>
      <w:r w:rsidRPr="001F1A1F">
        <w:rPr>
          <w:rFonts w:cs="Times New Roman"/>
          <w:szCs w:val="24"/>
        </w:rPr>
        <w:t>nghịch</w:t>
      </w:r>
      <w:r w:rsidRPr="001F1A1F">
        <w:rPr>
          <w:rFonts w:cs="Times New Roman"/>
          <w:szCs w:val="24"/>
          <w:lang w:val="vi-VN"/>
        </w:rPr>
        <w:t xml:space="preserve"> biến trên  khoảng </w:t>
      </w:r>
      <w:r w:rsidRPr="003D2607">
        <w:rPr>
          <w:position w:val="-14"/>
        </w:rPr>
        <w:object w:dxaOrig="780" w:dyaOrig="400">
          <v:shape id="_x0000_i5542" type="#_x0000_t75" style="width:39pt;height:19.5pt" o:ole="">
            <v:imagedata r:id="rId9360" o:title=""/>
          </v:shape>
          <o:OLEObject Type="Embed" ProgID="Equation.DSMT4" ShapeID="_x0000_i5542" DrawAspect="Content" ObjectID="_1800842890" r:id="rId9361"/>
        </w:object>
      </w:r>
      <w:r w:rsidRPr="001F1A1F">
        <w:rPr>
          <w:rFonts w:cs="Times New Roman"/>
          <w:szCs w:val="24"/>
        </w:rPr>
        <w:t>.</w:t>
      </w:r>
    </w:p>
    <w:p w:rsidR="00161388" w:rsidRPr="001F1A1F" w:rsidRDefault="00161388" w:rsidP="00C96CB4">
      <w:pPr>
        <w:tabs>
          <w:tab w:val="left" w:pos="992"/>
          <w:tab w:val="left" w:pos="3402"/>
          <w:tab w:val="left" w:pos="5669"/>
          <w:tab w:val="left" w:pos="7937"/>
        </w:tabs>
        <w:spacing w:after="0" w:line="240" w:lineRule="auto"/>
        <w:ind w:left="540"/>
        <w:rPr>
          <w:rFonts w:cs="Times New Roman"/>
          <w:szCs w:val="24"/>
          <w:lang w:val="vi-VN"/>
        </w:rPr>
      </w:pPr>
      <w:r w:rsidRPr="001F1A1F">
        <w:rPr>
          <w:rFonts w:cs="Times New Roman"/>
          <w:b/>
          <w:bCs/>
          <w:color w:val="0000FF"/>
          <w:szCs w:val="24"/>
          <w:lang w:val="vi-VN"/>
        </w:rPr>
        <w:t>B</w:t>
      </w:r>
      <w:r w:rsidRPr="001F1A1F">
        <w:rPr>
          <w:rFonts w:cs="Times New Roman"/>
          <w:b/>
          <w:color w:val="0000FF"/>
          <w:szCs w:val="24"/>
          <w:lang w:val="vi-VN"/>
        </w:rPr>
        <w:t xml:space="preserve">. </w:t>
      </w:r>
      <w:r w:rsidRPr="001F1A1F">
        <w:rPr>
          <w:rFonts w:cs="Times New Roman"/>
          <w:szCs w:val="24"/>
          <w:lang w:val="vi-VN"/>
        </w:rPr>
        <w:t xml:space="preserve">Hàm số </w:t>
      </w:r>
      <w:r w:rsidRPr="003D2607">
        <w:rPr>
          <w:position w:val="-14"/>
        </w:rPr>
        <w:object w:dxaOrig="960" w:dyaOrig="400">
          <v:shape id="_x0000_i5543" type="#_x0000_t75" style="width:48pt;height:19.5pt" o:ole="">
            <v:imagedata r:id="rId9362" o:title=""/>
          </v:shape>
          <o:OLEObject Type="Embed" ProgID="Equation.DSMT4" ShapeID="_x0000_i5543" DrawAspect="Content" ObjectID="_1800842891" r:id="rId9363"/>
        </w:object>
      </w:r>
      <w:r w:rsidRPr="001F1A1F">
        <w:rPr>
          <w:rFonts w:cs="Times New Roman"/>
          <w:position w:val="-14"/>
          <w:szCs w:val="24"/>
          <w:lang w:val="vi-VN"/>
        </w:rPr>
        <w:t xml:space="preserve"> </w:t>
      </w:r>
      <w:r w:rsidRPr="001F1A1F">
        <w:rPr>
          <w:rFonts w:cs="Times New Roman"/>
          <w:szCs w:val="24"/>
          <w:lang w:val="vi-VN"/>
        </w:rPr>
        <w:t xml:space="preserve">nghịch biến trên khoảng </w:t>
      </w:r>
      <w:r w:rsidRPr="003D2607">
        <w:rPr>
          <w:position w:val="-14"/>
        </w:rPr>
        <w:object w:dxaOrig="780" w:dyaOrig="400">
          <v:shape id="_x0000_i5544" type="#_x0000_t75" style="width:39pt;height:19.5pt" o:ole="">
            <v:imagedata r:id="rId9364" o:title=""/>
          </v:shape>
          <o:OLEObject Type="Embed" ProgID="Equation.DSMT4" ShapeID="_x0000_i5544" DrawAspect="Content" ObjectID="_1800842892" r:id="rId9365"/>
        </w:object>
      </w:r>
      <w:r w:rsidRPr="001F1A1F">
        <w:rPr>
          <w:rFonts w:cs="Times New Roman"/>
          <w:szCs w:val="24"/>
          <w:lang w:val="vi-VN"/>
        </w:rPr>
        <w:t>.</w:t>
      </w:r>
    </w:p>
    <w:p w:rsidR="00161388" w:rsidRPr="001F1A1F" w:rsidRDefault="00161388" w:rsidP="00C96CB4">
      <w:pPr>
        <w:tabs>
          <w:tab w:val="left" w:pos="992"/>
          <w:tab w:val="left" w:pos="3402"/>
          <w:tab w:val="left" w:pos="5669"/>
          <w:tab w:val="left" w:pos="7937"/>
        </w:tabs>
        <w:spacing w:after="0"/>
        <w:ind w:left="540"/>
        <w:rPr>
          <w:rFonts w:cs="Times New Roman"/>
          <w:szCs w:val="24"/>
        </w:rPr>
      </w:pPr>
      <w:r w:rsidRPr="001F1A1F">
        <w:rPr>
          <w:rFonts w:cs="Times New Roman"/>
          <w:b/>
          <w:color w:val="0000FF"/>
          <w:szCs w:val="24"/>
          <w:lang w:val="nl-NL"/>
        </w:rPr>
        <w:t xml:space="preserve">C. </w:t>
      </w:r>
      <w:r w:rsidRPr="001F1A1F">
        <w:rPr>
          <w:rFonts w:cs="Times New Roman"/>
          <w:szCs w:val="24"/>
          <w:lang w:val="vi-VN"/>
        </w:rPr>
        <w:t xml:space="preserve">Hàm số </w:t>
      </w:r>
      <w:r w:rsidRPr="003D2607">
        <w:rPr>
          <w:position w:val="-14"/>
        </w:rPr>
        <w:object w:dxaOrig="960" w:dyaOrig="400">
          <v:shape id="_x0000_i5545" type="#_x0000_t75" style="width:48pt;height:19.5pt" o:ole="">
            <v:imagedata r:id="rId9366" o:title=""/>
          </v:shape>
          <o:OLEObject Type="Embed" ProgID="Equation.DSMT4" ShapeID="_x0000_i5545" DrawAspect="Content" ObjectID="_1800842893" r:id="rId9367"/>
        </w:object>
      </w:r>
      <w:r w:rsidRPr="001F1A1F">
        <w:rPr>
          <w:rFonts w:cs="Times New Roman"/>
          <w:position w:val="-14"/>
          <w:szCs w:val="24"/>
          <w:lang w:val="vi-VN"/>
        </w:rPr>
        <w:t xml:space="preserve"> </w:t>
      </w:r>
      <w:r w:rsidRPr="001F1A1F">
        <w:rPr>
          <w:rFonts w:cs="Times New Roman"/>
          <w:szCs w:val="24"/>
          <w:lang w:val="vi-VN"/>
        </w:rPr>
        <w:t xml:space="preserve">đồng biến trên khoảng </w:t>
      </w:r>
      <w:r w:rsidRPr="003D2607">
        <w:rPr>
          <w:position w:val="-14"/>
        </w:rPr>
        <w:object w:dxaOrig="560" w:dyaOrig="400">
          <v:shape id="_x0000_i5546" type="#_x0000_t75" style="width:28.5pt;height:19.5pt" o:ole="">
            <v:imagedata r:id="rId9368" o:title=""/>
          </v:shape>
          <o:OLEObject Type="Embed" ProgID="Equation.DSMT4" ShapeID="_x0000_i5546" DrawAspect="Content" ObjectID="_1800842894" r:id="rId9369"/>
        </w:object>
      </w:r>
      <w:r w:rsidRPr="001F1A1F">
        <w:rPr>
          <w:rFonts w:cs="Times New Roman"/>
          <w:szCs w:val="24"/>
        </w:rPr>
        <w:t>.</w:t>
      </w:r>
    </w:p>
    <w:p w:rsidR="00161388" w:rsidRPr="001F1A1F" w:rsidRDefault="00161388" w:rsidP="00C96CB4">
      <w:pPr>
        <w:tabs>
          <w:tab w:val="left" w:pos="992"/>
          <w:tab w:val="left" w:pos="3402"/>
          <w:tab w:val="left" w:pos="5669"/>
          <w:tab w:val="left" w:pos="7937"/>
        </w:tabs>
        <w:spacing w:after="0"/>
        <w:ind w:left="540"/>
        <w:rPr>
          <w:rFonts w:cs="Times New Roman"/>
          <w:szCs w:val="24"/>
        </w:rPr>
      </w:pPr>
      <w:r w:rsidRPr="001F1A1F">
        <w:rPr>
          <w:rFonts w:cs="Times New Roman"/>
          <w:b/>
          <w:color w:val="0000FF"/>
          <w:szCs w:val="24"/>
          <w:lang w:val="nl-NL"/>
        </w:rPr>
        <w:t xml:space="preserve">D. </w:t>
      </w:r>
      <w:r w:rsidRPr="001F1A1F">
        <w:rPr>
          <w:rFonts w:cs="Times New Roman"/>
          <w:szCs w:val="24"/>
          <w:lang w:val="nl-NL"/>
        </w:rPr>
        <w:t xml:space="preserve">Hàm số </w:t>
      </w:r>
      <w:r w:rsidRPr="003D2607">
        <w:rPr>
          <w:position w:val="-14"/>
        </w:rPr>
        <w:object w:dxaOrig="960" w:dyaOrig="400">
          <v:shape id="_x0000_i5547" type="#_x0000_t75" style="width:48pt;height:19.5pt" o:ole="">
            <v:imagedata r:id="rId9370" o:title=""/>
          </v:shape>
          <o:OLEObject Type="Embed" ProgID="Equation.DSMT4" ShapeID="_x0000_i5547" DrawAspect="Content" ObjectID="_1800842895" r:id="rId9371"/>
        </w:object>
      </w:r>
      <w:r w:rsidRPr="001F1A1F">
        <w:rPr>
          <w:rFonts w:cs="Times New Roman"/>
          <w:position w:val="-14"/>
          <w:szCs w:val="24"/>
          <w:lang w:val="nl-NL"/>
        </w:rPr>
        <w:t xml:space="preserve"> </w:t>
      </w:r>
      <w:r w:rsidRPr="001F1A1F">
        <w:rPr>
          <w:rFonts w:cs="Times New Roman"/>
          <w:szCs w:val="24"/>
          <w:lang w:val="nl-NL"/>
        </w:rPr>
        <w:t xml:space="preserve">nghịch biến trên khoảng </w:t>
      </w:r>
      <w:r w:rsidRPr="003D2607">
        <w:rPr>
          <w:position w:val="-14"/>
        </w:rPr>
        <w:object w:dxaOrig="720" w:dyaOrig="400">
          <v:shape id="_x0000_i5548" type="#_x0000_t75" style="width:36pt;height:19.5pt" o:ole="">
            <v:imagedata r:id="rId9372" o:title=""/>
          </v:shape>
          <o:OLEObject Type="Embed" ProgID="Equation.DSMT4" ShapeID="_x0000_i5548" DrawAspect="Content" ObjectID="_1800842896" r:id="rId9373"/>
        </w:object>
      </w:r>
    </w:p>
    <w:p w:rsidR="00161388" w:rsidRPr="001F1A1F" w:rsidRDefault="00161388" w:rsidP="00C96CB4">
      <w:pPr>
        <w:tabs>
          <w:tab w:val="left" w:pos="992"/>
          <w:tab w:val="left" w:pos="3402"/>
          <w:tab w:val="left" w:pos="5669"/>
          <w:tab w:val="left" w:pos="7937"/>
        </w:tabs>
        <w:spacing w:after="0"/>
        <w:ind w:left="540"/>
        <w:jc w:val="center"/>
        <w:rPr>
          <w:rFonts w:cs="Times New Roman"/>
          <w:b/>
          <w:color w:val="0000FF"/>
          <w:szCs w:val="24"/>
          <w:lang w:val="nl-NL"/>
        </w:rPr>
      </w:pPr>
      <w:r>
        <w:rPr>
          <w:rFonts w:cs="Times New Roman"/>
          <w:b/>
          <w:color w:val="0000FF"/>
          <w:szCs w:val="24"/>
          <w:lang w:val="nl-NL"/>
        </w:rPr>
        <w:t>Lời g</w:t>
      </w:r>
      <w:r w:rsidRPr="001F1A1F">
        <w:rPr>
          <w:rFonts w:cs="Times New Roman"/>
          <w:b/>
          <w:color w:val="0000FF"/>
          <w:szCs w:val="24"/>
          <w:lang w:val="nl-NL"/>
        </w:rPr>
        <w:t>ải</w:t>
      </w:r>
    </w:p>
    <w:p w:rsidR="00161388" w:rsidRPr="001F1A1F" w:rsidRDefault="00161388" w:rsidP="00C96CB4">
      <w:pPr>
        <w:tabs>
          <w:tab w:val="left" w:pos="992"/>
          <w:tab w:val="left" w:pos="3402"/>
          <w:tab w:val="left" w:pos="5669"/>
          <w:tab w:val="left" w:pos="7937"/>
        </w:tabs>
        <w:spacing w:after="0"/>
        <w:ind w:left="540"/>
        <w:rPr>
          <w:rFonts w:cs="Times New Roman"/>
          <w:b/>
          <w:color w:val="0000FF"/>
          <w:szCs w:val="24"/>
          <w:lang w:val="nl-NL"/>
        </w:rPr>
      </w:pPr>
      <w:r w:rsidRPr="001F1A1F">
        <w:rPr>
          <w:rFonts w:cs="Times New Roman"/>
          <w:b/>
          <w:color w:val="0000FF"/>
          <w:szCs w:val="24"/>
          <w:lang w:val="nl-NL"/>
        </w:rPr>
        <w:t xml:space="preserve">Chọn </w:t>
      </w:r>
      <w:r w:rsidRPr="001F1A1F">
        <w:rPr>
          <w:rFonts w:cs="Times New Roman"/>
          <w:b/>
          <w:color w:val="0000FF"/>
          <w:szCs w:val="24"/>
          <w:u w:val="single"/>
          <w:lang w:val="nl-NL"/>
        </w:rPr>
        <w:t>B</w:t>
      </w:r>
    </w:p>
    <w:p w:rsidR="00161388" w:rsidRPr="001F1A1F" w:rsidRDefault="00161388" w:rsidP="00C96CB4">
      <w:pPr>
        <w:tabs>
          <w:tab w:val="left" w:pos="992"/>
          <w:tab w:val="left" w:pos="3402"/>
          <w:tab w:val="left" w:pos="5669"/>
          <w:tab w:val="left" w:pos="7937"/>
        </w:tabs>
        <w:spacing w:after="0" w:line="240" w:lineRule="auto"/>
        <w:ind w:left="540"/>
        <w:rPr>
          <w:rFonts w:cs="Times New Roman"/>
          <w:szCs w:val="24"/>
          <w:lang w:val="vi-VN"/>
        </w:rPr>
      </w:pPr>
      <w:r w:rsidRPr="001F1A1F">
        <w:rPr>
          <w:rFonts w:cs="Times New Roman"/>
          <w:bCs/>
          <w:szCs w:val="24"/>
          <w:lang w:val="nl-NL"/>
        </w:rPr>
        <w:t xml:space="preserve">Từ bảng biến thiên suy ra hàm số </w:t>
      </w:r>
      <w:r w:rsidRPr="003D2607">
        <w:rPr>
          <w:position w:val="-14"/>
        </w:rPr>
        <w:object w:dxaOrig="960" w:dyaOrig="400">
          <v:shape id="_x0000_i5549" type="#_x0000_t75" style="width:48pt;height:19.5pt" o:ole="">
            <v:imagedata r:id="rId9374" o:title=""/>
          </v:shape>
          <o:OLEObject Type="Embed" ProgID="Equation.DSMT4" ShapeID="_x0000_i5549" DrawAspect="Content" ObjectID="_1800842897" r:id="rId9375"/>
        </w:object>
      </w:r>
      <w:r w:rsidRPr="001F1A1F">
        <w:rPr>
          <w:rFonts w:cs="Times New Roman"/>
          <w:position w:val="-14"/>
          <w:szCs w:val="24"/>
          <w:lang w:val="vi-VN"/>
        </w:rPr>
        <w:t xml:space="preserve"> </w:t>
      </w:r>
      <w:r w:rsidRPr="001F1A1F">
        <w:rPr>
          <w:rFonts w:cs="Times New Roman"/>
          <w:szCs w:val="24"/>
          <w:lang w:val="vi-VN"/>
        </w:rPr>
        <w:t xml:space="preserve">nghịch biến trên khoảng </w:t>
      </w:r>
      <w:r w:rsidRPr="003D2607">
        <w:rPr>
          <w:position w:val="-14"/>
        </w:rPr>
        <w:object w:dxaOrig="780" w:dyaOrig="400">
          <v:shape id="_x0000_i5550" type="#_x0000_t75" style="width:39pt;height:19.5pt" o:ole="">
            <v:imagedata r:id="rId9376" o:title=""/>
          </v:shape>
          <o:OLEObject Type="Embed" ProgID="Equation.DSMT4" ShapeID="_x0000_i5550" DrawAspect="Content" ObjectID="_1800842898" r:id="rId9377"/>
        </w:object>
      </w:r>
      <w:r w:rsidRPr="001F1A1F">
        <w:rPr>
          <w:rFonts w:cs="Times New Roman"/>
          <w:szCs w:val="24"/>
          <w:lang w:val="vi-VN"/>
        </w:rPr>
        <w:t>.</w:t>
      </w:r>
    </w:p>
    <w:p w:rsidR="00161388" w:rsidRPr="001F1A1F" w:rsidRDefault="00161388" w:rsidP="00C96CB4">
      <w:pPr>
        <w:tabs>
          <w:tab w:val="left" w:pos="992"/>
          <w:tab w:val="left" w:pos="3402"/>
          <w:tab w:val="left" w:pos="5669"/>
          <w:tab w:val="left" w:pos="7937"/>
        </w:tabs>
        <w:spacing w:after="0"/>
        <w:rPr>
          <w:rFonts w:cs="Times New Roman"/>
          <w:bCs/>
          <w:szCs w:val="24"/>
          <w:lang w:val="nl-NL"/>
        </w:rPr>
      </w:pPr>
    </w:p>
    <w:p w:rsidR="00161388" w:rsidRPr="001F1A1F" w:rsidRDefault="00161388" w:rsidP="00816104">
      <w:pPr>
        <w:pStyle w:val="ListParagraph"/>
        <w:numPr>
          <w:ilvl w:val="0"/>
          <w:numId w:val="57"/>
        </w:numPr>
        <w:spacing w:before="0" w:after="0" w:line="276" w:lineRule="auto"/>
        <w:jc w:val="left"/>
        <w:rPr>
          <w:rFonts w:eastAsia="Times New Roman" w:cs="Times New Roman"/>
          <w:szCs w:val="24"/>
          <w:lang w:val="da-DK"/>
        </w:rPr>
      </w:pPr>
      <w:r w:rsidRPr="001F1A1F">
        <w:rPr>
          <w:rFonts w:eastAsia="Cambria" w:cs="Times New Roman"/>
          <w:szCs w:val="24"/>
          <w:lang w:val="da-DK"/>
        </w:rPr>
        <w:t xml:space="preserve">Cho hàm số </w:t>
      </w:r>
      <w:r w:rsidRPr="003D2607">
        <w:rPr>
          <w:position w:val="-10"/>
        </w:rPr>
        <w:object w:dxaOrig="920" w:dyaOrig="320">
          <v:shape id="_x0000_i5551" type="#_x0000_t75" style="width:46.5pt;height:16.5pt" o:ole="">
            <v:imagedata r:id="rId9378" o:title=""/>
          </v:shape>
          <o:OLEObject Type="Embed" ProgID="Equation.DSMT4" ShapeID="_x0000_i5551" DrawAspect="Content" ObjectID="_1800842899" r:id="rId9379"/>
        </w:object>
      </w:r>
      <w:r w:rsidRPr="001F1A1F">
        <w:rPr>
          <w:rFonts w:eastAsia="Cambria" w:cs="Times New Roman"/>
          <w:szCs w:val="24"/>
          <w:lang w:val="da-DK"/>
        </w:rPr>
        <w:t xml:space="preserve"> có đồ thị nḥư hình bên dưới. Phát biểu nào sau đây đúng?</w:t>
      </w:r>
    </w:p>
    <w:p w:rsidR="00161388" w:rsidRPr="001F1A1F" w:rsidRDefault="00161388" w:rsidP="00C96CB4">
      <w:pPr>
        <w:pStyle w:val="ListParagraph"/>
        <w:spacing w:after="0" w:line="276" w:lineRule="auto"/>
        <w:ind w:left="567"/>
        <w:jc w:val="center"/>
        <w:rPr>
          <w:rFonts w:cs="Times New Roman"/>
          <w:szCs w:val="24"/>
          <w:lang w:val="da-DK"/>
        </w:rPr>
      </w:pPr>
      <w:r w:rsidRPr="001F1A1F">
        <w:rPr>
          <w:rFonts w:cs="Times New Roman"/>
          <w:noProof/>
          <w:szCs w:val="24"/>
        </w:rPr>
        <w:drawing>
          <wp:inline distT="0" distB="0" distL="0" distR="0" wp14:anchorId="707F20E7" wp14:editId="581E2851">
            <wp:extent cx="1873250" cy="1878335"/>
            <wp:effectExtent l="0" t="0" r="0" b="7620"/>
            <wp:docPr id="1074254184" name="Picture 1074254184" descr="A black rectangle with a black background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ack rectangle with a black background  Description automatically generated with low confidence"/>
                    <pic:cNvPicPr>
                      <a:picLocks noChangeAspect="1" noChangeArrowheads="1"/>
                    </pic:cNvPicPr>
                  </pic:nvPicPr>
                  <pic:blipFill>
                    <a:blip r:embed="rId9047" cstate="print">
                      <a:extLst>
                        <a:ext uri="{28A0092B-C50C-407E-A947-70E740481C1C}">
                          <a14:useLocalDpi xmlns:a14="http://schemas.microsoft.com/office/drawing/2010/main" val="0"/>
                        </a:ext>
                      </a:extLst>
                    </a:blip>
                    <a:srcRect/>
                    <a:stretch>
                      <a:fillRect/>
                    </a:stretch>
                  </pic:blipFill>
                  <pic:spPr bwMode="auto">
                    <a:xfrm>
                      <a:off x="0" y="0"/>
                      <a:ext cx="1874146" cy="1879233"/>
                    </a:xfrm>
                    <a:prstGeom prst="rect">
                      <a:avLst/>
                    </a:prstGeom>
                    <a:noFill/>
                    <a:ln>
                      <a:noFill/>
                    </a:ln>
                  </pic:spPr>
                </pic:pic>
              </a:graphicData>
            </a:graphic>
          </wp:inline>
        </w:drawing>
      </w:r>
    </w:p>
    <w:p w:rsidR="00161388" w:rsidRPr="001F1A1F" w:rsidRDefault="00161388" w:rsidP="00C96CB4">
      <w:pPr>
        <w:tabs>
          <w:tab w:val="left" w:pos="3402"/>
          <w:tab w:val="left" w:pos="5669"/>
          <w:tab w:val="left" w:pos="7937"/>
        </w:tabs>
        <w:spacing w:after="0" w:line="276" w:lineRule="auto"/>
        <w:ind w:left="992"/>
        <w:rPr>
          <w:rFonts w:cs="Times New Roman"/>
          <w:color w:val="0000FF"/>
          <w:szCs w:val="24"/>
          <w:lang w:val="nl-NL"/>
        </w:rPr>
      </w:pPr>
      <w:r w:rsidRPr="001F1A1F">
        <w:rPr>
          <w:rFonts w:cs="Times New Roman"/>
          <w:b/>
          <w:color w:val="0000FF"/>
          <w:szCs w:val="24"/>
          <w:lang w:val="nl-NL"/>
        </w:rPr>
        <w:t>A.</w:t>
      </w:r>
      <w:r w:rsidRPr="001F1A1F">
        <w:rPr>
          <w:rFonts w:cs="Times New Roman"/>
          <w:szCs w:val="24"/>
          <w:lang w:val="da-DK"/>
        </w:rPr>
        <w:t xml:space="preserve"> </w:t>
      </w:r>
      <w:r w:rsidRPr="003D2607">
        <w:rPr>
          <w:position w:val="-12"/>
        </w:rPr>
        <w:object w:dxaOrig="1640" w:dyaOrig="360">
          <v:shape id="_x0000_i5552" type="#_x0000_t75" style="width:82.5pt;height:18pt" o:ole="">
            <v:imagedata r:id="rId9380" o:title=""/>
          </v:shape>
          <o:OLEObject Type="Embed" ProgID="Equation.DSMT4" ShapeID="_x0000_i5552" DrawAspect="Content" ObjectID="_1800842900" r:id="rId9381"/>
        </w:object>
      </w:r>
      <w:r w:rsidRPr="001F1A1F">
        <w:rPr>
          <w:rFonts w:cs="Times New Roman"/>
          <w:color w:val="0000FF"/>
          <w:szCs w:val="24"/>
          <w:lang w:val="nl-NL"/>
        </w:rPr>
        <w:t>.</w:t>
      </w:r>
      <w:r w:rsidRPr="001F1A1F">
        <w:rPr>
          <w:rFonts w:cs="Times New Roman"/>
          <w:color w:val="0000FF"/>
          <w:szCs w:val="24"/>
          <w:lang w:val="nl-NL"/>
        </w:rPr>
        <w:tab/>
      </w:r>
    </w:p>
    <w:p w:rsidR="00161388" w:rsidRPr="001F1A1F" w:rsidRDefault="00161388" w:rsidP="00C96CB4">
      <w:pPr>
        <w:tabs>
          <w:tab w:val="left" w:pos="3402"/>
          <w:tab w:val="left" w:pos="5669"/>
          <w:tab w:val="left" w:pos="7937"/>
        </w:tabs>
        <w:spacing w:after="0" w:line="276" w:lineRule="auto"/>
        <w:ind w:left="992"/>
        <w:rPr>
          <w:rFonts w:cs="Times New Roman"/>
          <w:color w:val="0000FF"/>
          <w:szCs w:val="24"/>
          <w:lang w:val="nl-NL"/>
        </w:rPr>
      </w:pPr>
      <w:r w:rsidRPr="001F1A1F">
        <w:rPr>
          <w:rFonts w:cs="Times New Roman"/>
          <w:b/>
          <w:color w:val="0000FF"/>
          <w:szCs w:val="24"/>
          <w:lang w:val="nl-NL"/>
        </w:rPr>
        <w:t>B.</w:t>
      </w:r>
      <w:r w:rsidRPr="001F1A1F">
        <w:rPr>
          <w:rFonts w:cs="Times New Roman"/>
          <w:szCs w:val="24"/>
          <w:lang w:val="da-DK"/>
        </w:rPr>
        <w:t xml:space="preserve"> </w:t>
      </w:r>
      <w:r w:rsidRPr="003D2607">
        <w:rPr>
          <w:position w:val="-12"/>
        </w:rPr>
        <w:object w:dxaOrig="1660" w:dyaOrig="360">
          <v:shape id="_x0000_i5553" type="#_x0000_t75" style="width:82.5pt;height:18pt" o:ole="">
            <v:imagedata r:id="rId9382" o:title=""/>
          </v:shape>
          <o:OLEObject Type="Embed" ProgID="Equation.DSMT4" ShapeID="_x0000_i5553" DrawAspect="Content" ObjectID="_1800842901" r:id="rId9383"/>
        </w:object>
      </w:r>
      <w:r w:rsidRPr="001F1A1F">
        <w:rPr>
          <w:rFonts w:cs="Times New Roman"/>
          <w:color w:val="0000FF"/>
          <w:szCs w:val="24"/>
          <w:lang w:val="nl-NL"/>
        </w:rPr>
        <w:t>.</w:t>
      </w:r>
      <w:r w:rsidRPr="001F1A1F">
        <w:rPr>
          <w:rFonts w:cs="Times New Roman"/>
          <w:color w:val="0000FF"/>
          <w:szCs w:val="24"/>
          <w:lang w:val="nl-NL"/>
        </w:rPr>
        <w:tab/>
      </w:r>
    </w:p>
    <w:p w:rsidR="00161388" w:rsidRPr="001F1A1F" w:rsidRDefault="00161388" w:rsidP="00C96CB4">
      <w:pPr>
        <w:tabs>
          <w:tab w:val="left" w:pos="3402"/>
          <w:tab w:val="left" w:pos="5669"/>
          <w:tab w:val="left" w:pos="7937"/>
        </w:tabs>
        <w:spacing w:after="0" w:line="276" w:lineRule="auto"/>
        <w:ind w:left="992"/>
        <w:rPr>
          <w:rFonts w:cs="Times New Roman"/>
          <w:color w:val="0000FF"/>
          <w:szCs w:val="24"/>
          <w:lang w:val="nl-NL"/>
        </w:rPr>
      </w:pPr>
      <w:r w:rsidRPr="001F1A1F">
        <w:rPr>
          <w:rFonts w:cs="Times New Roman"/>
          <w:b/>
          <w:color w:val="0000FF"/>
          <w:szCs w:val="24"/>
          <w:lang w:val="nl-NL"/>
        </w:rPr>
        <w:t>C.</w:t>
      </w:r>
      <w:r w:rsidRPr="001F1A1F">
        <w:rPr>
          <w:rFonts w:cs="Times New Roman"/>
          <w:szCs w:val="24"/>
          <w:lang w:val="da-DK"/>
        </w:rPr>
        <w:t xml:space="preserve"> </w:t>
      </w:r>
      <w:r w:rsidRPr="003D2607">
        <w:rPr>
          <w:position w:val="-12"/>
        </w:rPr>
        <w:object w:dxaOrig="1500" w:dyaOrig="360">
          <v:shape id="_x0000_i5554" type="#_x0000_t75" style="width:75pt;height:18pt" o:ole="">
            <v:imagedata r:id="rId9384" o:title=""/>
          </v:shape>
          <o:OLEObject Type="Embed" ProgID="Equation.DSMT4" ShapeID="_x0000_i5554" DrawAspect="Content" ObjectID="_1800842902" r:id="rId9385"/>
        </w:object>
      </w:r>
      <w:r w:rsidRPr="001F1A1F">
        <w:rPr>
          <w:rFonts w:cs="Times New Roman"/>
          <w:color w:val="0000FF"/>
          <w:szCs w:val="24"/>
          <w:lang w:val="nl-NL"/>
        </w:rPr>
        <w:t>.</w:t>
      </w:r>
    </w:p>
    <w:p w:rsidR="00161388" w:rsidRPr="001F1A1F" w:rsidRDefault="00161388" w:rsidP="00C96CB4">
      <w:pPr>
        <w:tabs>
          <w:tab w:val="left" w:pos="3402"/>
          <w:tab w:val="left" w:pos="5669"/>
          <w:tab w:val="left" w:pos="7937"/>
        </w:tabs>
        <w:spacing w:after="0" w:line="276" w:lineRule="auto"/>
        <w:ind w:left="992"/>
        <w:rPr>
          <w:rFonts w:cs="Times New Roman"/>
          <w:color w:val="0000FF"/>
          <w:szCs w:val="24"/>
          <w:lang w:val="nl-NL"/>
        </w:rPr>
      </w:pPr>
      <w:r w:rsidRPr="001F1A1F">
        <w:rPr>
          <w:rFonts w:cs="Times New Roman"/>
          <w:b/>
          <w:color w:val="0000FF"/>
          <w:szCs w:val="24"/>
          <w:lang w:val="nl-NL"/>
        </w:rPr>
        <w:t>D.</w:t>
      </w:r>
      <w:r w:rsidRPr="001F1A1F">
        <w:rPr>
          <w:rFonts w:cs="Times New Roman"/>
          <w:szCs w:val="24"/>
          <w:lang w:val="da-DK"/>
        </w:rPr>
        <w:t xml:space="preserve"> </w:t>
      </w:r>
      <w:r w:rsidRPr="003D2607">
        <w:rPr>
          <w:position w:val="-12"/>
        </w:rPr>
        <w:object w:dxaOrig="1520" w:dyaOrig="360">
          <v:shape id="_x0000_i5555" type="#_x0000_t75" style="width:76.5pt;height:18pt" o:ole="">
            <v:imagedata r:id="rId9386" o:title=""/>
          </v:shape>
          <o:OLEObject Type="Embed" ProgID="Equation.DSMT4" ShapeID="_x0000_i5555" DrawAspect="Content" ObjectID="_1800842903" r:id="rId9387"/>
        </w:object>
      </w:r>
      <w:r w:rsidRPr="001F1A1F">
        <w:rPr>
          <w:rFonts w:cs="Times New Roman"/>
          <w:color w:val="0000FF"/>
          <w:szCs w:val="24"/>
          <w:lang w:val="nl-NL"/>
        </w:rPr>
        <w:t>.</w:t>
      </w:r>
    </w:p>
    <w:p w:rsidR="00161388" w:rsidRPr="001F1A1F" w:rsidRDefault="00161388" w:rsidP="00C96CB4">
      <w:pPr>
        <w:tabs>
          <w:tab w:val="left" w:pos="992"/>
          <w:tab w:val="left" w:pos="3402"/>
          <w:tab w:val="left" w:pos="5669"/>
          <w:tab w:val="left" w:pos="7937"/>
        </w:tabs>
        <w:spacing w:after="0"/>
        <w:ind w:left="540"/>
        <w:jc w:val="center"/>
        <w:rPr>
          <w:rFonts w:cs="Times New Roman"/>
          <w:b/>
          <w:color w:val="0000FF"/>
          <w:szCs w:val="24"/>
          <w:lang w:val="nl-NL"/>
        </w:rPr>
      </w:pPr>
      <w:r>
        <w:rPr>
          <w:rFonts w:cs="Times New Roman"/>
          <w:b/>
          <w:color w:val="0000FF"/>
          <w:szCs w:val="24"/>
          <w:lang w:val="nl-NL"/>
        </w:rPr>
        <w:t>Lời g</w:t>
      </w:r>
      <w:r w:rsidRPr="001F1A1F">
        <w:rPr>
          <w:rFonts w:cs="Times New Roman"/>
          <w:b/>
          <w:color w:val="0000FF"/>
          <w:szCs w:val="24"/>
          <w:lang w:val="nl-NL"/>
        </w:rPr>
        <w:t>ải</w:t>
      </w:r>
    </w:p>
    <w:p w:rsidR="00161388" w:rsidRPr="001F1A1F" w:rsidRDefault="00161388" w:rsidP="00C96CB4">
      <w:pPr>
        <w:tabs>
          <w:tab w:val="left" w:pos="992"/>
          <w:tab w:val="left" w:pos="3402"/>
          <w:tab w:val="left" w:pos="5669"/>
          <w:tab w:val="left" w:pos="7937"/>
        </w:tabs>
        <w:spacing w:after="0"/>
        <w:ind w:left="540"/>
        <w:rPr>
          <w:rFonts w:cs="Times New Roman"/>
          <w:b/>
          <w:color w:val="0000FF"/>
          <w:szCs w:val="24"/>
          <w:lang w:val="nl-NL"/>
        </w:rPr>
      </w:pPr>
      <w:r w:rsidRPr="001F1A1F">
        <w:rPr>
          <w:rFonts w:cs="Times New Roman"/>
          <w:b/>
          <w:color w:val="0000FF"/>
          <w:szCs w:val="24"/>
          <w:lang w:val="nl-NL"/>
        </w:rPr>
        <w:t xml:space="preserve">Chọn </w:t>
      </w:r>
      <w:r w:rsidRPr="001F1A1F">
        <w:rPr>
          <w:rFonts w:cs="Times New Roman"/>
          <w:b/>
          <w:color w:val="0000FF"/>
          <w:szCs w:val="24"/>
          <w:u w:val="single"/>
          <w:lang w:val="nl-NL"/>
        </w:rPr>
        <w:t>B</w:t>
      </w:r>
    </w:p>
    <w:p w:rsidR="00161388" w:rsidRPr="001F1A1F" w:rsidRDefault="00161388" w:rsidP="00C96CB4">
      <w:pPr>
        <w:tabs>
          <w:tab w:val="left" w:pos="992"/>
          <w:tab w:val="left" w:pos="3402"/>
          <w:tab w:val="left" w:pos="5669"/>
          <w:tab w:val="left" w:pos="7937"/>
        </w:tabs>
        <w:spacing w:after="0" w:line="240" w:lineRule="auto"/>
        <w:ind w:left="540"/>
        <w:rPr>
          <w:rFonts w:cs="Times New Roman"/>
          <w:color w:val="0000FF"/>
          <w:szCs w:val="24"/>
          <w:lang w:val="nl-NL"/>
        </w:rPr>
      </w:pPr>
      <w:r w:rsidRPr="001F1A1F">
        <w:rPr>
          <w:rFonts w:cs="Times New Roman"/>
          <w:bCs/>
          <w:szCs w:val="24"/>
          <w:lang w:val="nl-NL"/>
        </w:rPr>
        <w:t xml:space="preserve">Từ đồ thị suy ra hàm số </w:t>
      </w:r>
      <w:r w:rsidRPr="003D2607">
        <w:rPr>
          <w:position w:val="-14"/>
        </w:rPr>
        <w:object w:dxaOrig="960" w:dyaOrig="400">
          <v:shape id="_x0000_i5556" type="#_x0000_t75" style="width:48pt;height:19.5pt" o:ole="">
            <v:imagedata r:id="rId9388" o:title=""/>
          </v:shape>
          <o:OLEObject Type="Embed" ProgID="Equation.DSMT4" ShapeID="_x0000_i5556" DrawAspect="Content" ObjectID="_1800842904" r:id="rId9389"/>
        </w:object>
      </w:r>
      <w:r w:rsidRPr="001F1A1F">
        <w:rPr>
          <w:rFonts w:cs="Times New Roman"/>
          <w:szCs w:val="24"/>
        </w:rPr>
        <w:t xml:space="preserve"> có</w:t>
      </w:r>
      <w:r w:rsidRPr="001F1A1F">
        <w:rPr>
          <w:rFonts w:cs="Times New Roman"/>
          <w:position w:val="-14"/>
          <w:szCs w:val="24"/>
          <w:lang w:val="vi-VN"/>
        </w:rPr>
        <w:t xml:space="preserve"> </w:t>
      </w:r>
      <w:r w:rsidRPr="003D2607">
        <w:rPr>
          <w:position w:val="-12"/>
        </w:rPr>
        <w:object w:dxaOrig="1660" w:dyaOrig="360">
          <v:shape id="_x0000_i5557" type="#_x0000_t75" style="width:82.5pt;height:18pt" o:ole="">
            <v:imagedata r:id="rId9390" o:title=""/>
          </v:shape>
          <o:OLEObject Type="Embed" ProgID="Equation.DSMT4" ShapeID="_x0000_i5557" DrawAspect="Content" ObjectID="_1800842905" r:id="rId9391"/>
        </w:object>
      </w:r>
      <w:r w:rsidRPr="001F1A1F">
        <w:rPr>
          <w:rFonts w:cs="Times New Roman"/>
          <w:szCs w:val="24"/>
        </w:rPr>
        <w:t>.</w:t>
      </w:r>
    </w:p>
    <w:p w:rsidR="00161388" w:rsidRPr="001F1A1F" w:rsidRDefault="00161388" w:rsidP="00816104">
      <w:pPr>
        <w:pStyle w:val="ListParagraph"/>
        <w:numPr>
          <w:ilvl w:val="0"/>
          <w:numId w:val="57"/>
        </w:numPr>
        <w:tabs>
          <w:tab w:val="left" w:pos="992"/>
        </w:tabs>
        <w:spacing w:after="0" w:line="276" w:lineRule="auto"/>
        <w:rPr>
          <w:rFonts w:cs="Times New Roman"/>
          <w:szCs w:val="24"/>
        </w:rPr>
      </w:pPr>
      <w:r w:rsidRPr="001F1A1F">
        <w:rPr>
          <w:rFonts w:cs="Times New Roman"/>
          <w:szCs w:val="24"/>
        </w:rPr>
        <w:t xml:space="preserve">Cho hàm số </w:t>
      </w:r>
      <w:r w:rsidRPr="003D2607">
        <w:rPr>
          <w:position w:val="-14"/>
        </w:rPr>
        <w:object w:dxaOrig="980" w:dyaOrig="400">
          <v:shape id="_x0000_i5558" type="#_x0000_t75" style="width:49.5pt;height:19.5pt" o:ole="">
            <v:imagedata r:id="rId9392" o:title=""/>
          </v:shape>
          <o:OLEObject Type="Embed" ProgID="Equation.DSMT4" ShapeID="_x0000_i5558" DrawAspect="Content" ObjectID="_1800842906" r:id="rId9393"/>
        </w:object>
      </w:r>
      <w:r w:rsidRPr="001F1A1F">
        <w:rPr>
          <w:rFonts w:cs="Times New Roman"/>
          <w:szCs w:val="24"/>
        </w:rPr>
        <w:t xml:space="preserve"> là một nguyên hàm của hàm số </w:t>
      </w:r>
      <w:r w:rsidRPr="003D2607">
        <w:rPr>
          <w:position w:val="-10"/>
        </w:rPr>
        <w:object w:dxaOrig="639" w:dyaOrig="360">
          <v:shape id="_x0000_i5559" type="#_x0000_t75" style="width:31.5pt;height:18pt" o:ole="">
            <v:imagedata r:id="rId9394" o:title=""/>
          </v:shape>
          <o:OLEObject Type="Embed" ProgID="Equation.DSMT4" ShapeID="_x0000_i5559" DrawAspect="Content" ObjectID="_1800842907" r:id="rId9395"/>
        </w:object>
      </w:r>
      <w:r w:rsidRPr="001F1A1F">
        <w:rPr>
          <w:rFonts w:cs="Times New Roman"/>
          <w:szCs w:val="24"/>
        </w:rPr>
        <w:t>.Phát biểu nào sau đây đúng?</w:t>
      </w:r>
    </w:p>
    <w:p w:rsidR="00161388" w:rsidRPr="001F1A1F" w:rsidRDefault="00161388" w:rsidP="00C96CB4">
      <w:pPr>
        <w:tabs>
          <w:tab w:val="left" w:pos="3402"/>
          <w:tab w:val="left" w:pos="5669"/>
          <w:tab w:val="left" w:pos="7937"/>
        </w:tabs>
        <w:spacing w:after="0" w:line="276" w:lineRule="auto"/>
        <w:ind w:left="992"/>
        <w:rPr>
          <w:rFonts w:cs="Times New Roman"/>
          <w:szCs w:val="24"/>
        </w:rPr>
      </w:pPr>
      <w:r w:rsidRPr="001F1A1F">
        <w:rPr>
          <w:rFonts w:cs="Times New Roman"/>
          <w:b/>
          <w:color w:val="0000FF"/>
          <w:szCs w:val="24"/>
        </w:rPr>
        <w:lastRenderedPageBreak/>
        <w:t xml:space="preserve">A. </w:t>
      </w:r>
      <w:r w:rsidRPr="003D2607">
        <w:rPr>
          <w:position w:val="-24"/>
        </w:rPr>
        <w:object w:dxaOrig="1579" w:dyaOrig="660">
          <v:shape id="_x0000_i5560" type="#_x0000_t75" style="width:79.5pt;height:33pt" o:ole="">
            <v:imagedata r:id="rId9396" o:title=""/>
          </v:shape>
          <o:OLEObject Type="Embed" ProgID="Equation.DSMT4" ShapeID="_x0000_i5560" DrawAspect="Content" ObjectID="_1800842908" r:id="rId9397"/>
        </w:object>
      </w:r>
      <w:r w:rsidRPr="001F1A1F">
        <w:rPr>
          <w:rFonts w:cs="Times New Roman"/>
          <w:color w:val="000000" w:themeColor="text1"/>
          <w:szCs w:val="24"/>
        </w:rPr>
        <w:t>.</w:t>
      </w:r>
      <w:r w:rsidRPr="001F1A1F">
        <w:rPr>
          <w:rFonts w:cs="Times New Roman"/>
          <w:szCs w:val="24"/>
        </w:rPr>
        <w:tab/>
      </w:r>
      <w:r w:rsidRPr="001F1A1F">
        <w:rPr>
          <w:rFonts w:cs="Times New Roman"/>
          <w:szCs w:val="24"/>
        </w:rPr>
        <w:tab/>
      </w:r>
      <w:r w:rsidRPr="001F1A1F">
        <w:rPr>
          <w:rFonts w:cs="Times New Roman"/>
          <w:b/>
          <w:color w:val="0000FF"/>
          <w:szCs w:val="24"/>
        </w:rPr>
        <w:t xml:space="preserve">B. </w:t>
      </w:r>
      <w:r w:rsidRPr="003D2607">
        <w:rPr>
          <w:position w:val="-14"/>
        </w:rPr>
        <w:object w:dxaOrig="1780" w:dyaOrig="400">
          <v:shape id="_x0000_i5561" type="#_x0000_t75" style="width:88.5pt;height:19.5pt" o:ole="">
            <v:imagedata r:id="rId9398" o:title=""/>
          </v:shape>
          <o:OLEObject Type="Embed" ProgID="Equation.DSMT4" ShapeID="_x0000_i5561" DrawAspect="Content" ObjectID="_1800842909" r:id="rId9399"/>
        </w:object>
      </w:r>
      <w:r w:rsidRPr="001F1A1F">
        <w:rPr>
          <w:rFonts w:cs="Times New Roman"/>
          <w:color w:val="000000" w:themeColor="text1"/>
          <w:szCs w:val="24"/>
        </w:rPr>
        <w:t>.</w:t>
      </w:r>
      <w:r w:rsidRPr="001F1A1F">
        <w:rPr>
          <w:rFonts w:cs="Times New Roman"/>
          <w:szCs w:val="24"/>
        </w:rPr>
        <w:tab/>
      </w:r>
    </w:p>
    <w:p w:rsidR="00161388" w:rsidRPr="001F1A1F" w:rsidRDefault="00161388" w:rsidP="00C96CB4">
      <w:pPr>
        <w:tabs>
          <w:tab w:val="left" w:pos="3402"/>
          <w:tab w:val="left" w:pos="5669"/>
          <w:tab w:val="left" w:pos="7937"/>
        </w:tabs>
        <w:spacing w:after="0" w:line="276" w:lineRule="auto"/>
        <w:ind w:left="992"/>
        <w:rPr>
          <w:rFonts w:cs="Times New Roman"/>
          <w:color w:val="000000" w:themeColor="text1"/>
          <w:szCs w:val="24"/>
        </w:rPr>
      </w:pPr>
      <w:r w:rsidRPr="001F1A1F">
        <w:rPr>
          <w:rFonts w:cs="Times New Roman"/>
          <w:b/>
          <w:color w:val="0000FF"/>
          <w:szCs w:val="24"/>
        </w:rPr>
        <w:t xml:space="preserve">C. </w:t>
      </w:r>
      <w:r w:rsidRPr="003D2607">
        <w:rPr>
          <w:position w:val="-14"/>
        </w:rPr>
        <w:object w:dxaOrig="2040" w:dyaOrig="400">
          <v:shape id="_x0000_i5562" type="#_x0000_t75" style="width:102pt;height:19.5pt" o:ole="">
            <v:imagedata r:id="rId9400" o:title=""/>
          </v:shape>
          <o:OLEObject Type="Embed" ProgID="Equation.DSMT4" ShapeID="_x0000_i5562" DrawAspect="Content" ObjectID="_1800842910" r:id="rId9401"/>
        </w:object>
      </w:r>
      <w:r w:rsidRPr="001F1A1F">
        <w:rPr>
          <w:rFonts w:cs="Times New Roman"/>
          <w:color w:val="000000" w:themeColor="text1"/>
          <w:szCs w:val="24"/>
        </w:rPr>
        <w:t>.</w:t>
      </w:r>
      <w:r w:rsidRPr="001F1A1F">
        <w:rPr>
          <w:rFonts w:cs="Times New Roman"/>
          <w:szCs w:val="24"/>
        </w:rPr>
        <w:tab/>
      </w:r>
      <w:r>
        <w:rPr>
          <w:rFonts w:cs="Times New Roman"/>
          <w:szCs w:val="24"/>
        </w:rPr>
        <w:tab/>
      </w:r>
      <w:r w:rsidRPr="001F1A1F">
        <w:rPr>
          <w:rFonts w:cs="Times New Roman"/>
          <w:b/>
          <w:color w:val="0000FF"/>
          <w:szCs w:val="24"/>
        </w:rPr>
        <w:t xml:space="preserve">. </w:t>
      </w:r>
      <w:r w:rsidRPr="003D2607">
        <w:rPr>
          <w:position w:val="-14"/>
        </w:rPr>
        <w:object w:dxaOrig="1740" w:dyaOrig="400">
          <v:shape id="_x0000_i5563" type="#_x0000_t75" style="width:87pt;height:19.5pt" o:ole="">
            <v:imagedata r:id="rId9402" o:title=""/>
          </v:shape>
          <o:OLEObject Type="Embed" ProgID="Equation.DSMT4" ShapeID="_x0000_i5563" DrawAspect="Content" ObjectID="_1800842911" r:id="rId9403"/>
        </w:object>
      </w:r>
      <w:r w:rsidRPr="001F1A1F">
        <w:rPr>
          <w:rFonts w:cs="Times New Roman"/>
          <w:color w:val="000000" w:themeColor="text1"/>
          <w:szCs w:val="24"/>
        </w:rPr>
        <w:t>.</w:t>
      </w:r>
    </w:p>
    <w:p w:rsidR="00161388" w:rsidRPr="001F1A1F" w:rsidRDefault="00161388" w:rsidP="00C96CB4">
      <w:pPr>
        <w:tabs>
          <w:tab w:val="left" w:pos="992"/>
          <w:tab w:val="left" w:pos="3402"/>
          <w:tab w:val="left" w:pos="5669"/>
          <w:tab w:val="left" w:pos="7937"/>
        </w:tabs>
        <w:spacing w:after="0"/>
        <w:ind w:left="540"/>
        <w:jc w:val="center"/>
        <w:rPr>
          <w:rFonts w:cs="Times New Roman"/>
          <w:b/>
          <w:color w:val="0000FF"/>
          <w:szCs w:val="24"/>
          <w:lang w:val="nl-NL"/>
        </w:rPr>
      </w:pPr>
      <w:r>
        <w:rPr>
          <w:rFonts w:cs="Times New Roman"/>
          <w:b/>
          <w:color w:val="0000FF"/>
          <w:szCs w:val="24"/>
          <w:lang w:val="nl-NL"/>
        </w:rPr>
        <w:t>Lời g</w:t>
      </w:r>
      <w:r w:rsidRPr="001F1A1F">
        <w:rPr>
          <w:rFonts w:cs="Times New Roman"/>
          <w:b/>
          <w:color w:val="0000FF"/>
          <w:szCs w:val="24"/>
          <w:lang w:val="nl-NL"/>
        </w:rPr>
        <w:t>ải</w:t>
      </w:r>
    </w:p>
    <w:p w:rsidR="00161388" w:rsidRPr="001F1A1F" w:rsidRDefault="00161388" w:rsidP="00C96CB4">
      <w:pPr>
        <w:tabs>
          <w:tab w:val="left" w:pos="992"/>
          <w:tab w:val="left" w:pos="3402"/>
          <w:tab w:val="left" w:pos="5669"/>
          <w:tab w:val="left" w:pos="7937"/>
        </w:tabs>
        <w:spacing w:after="0"/>
        <w:ind w:left="540"/>
        <w:rPr>
          <w:rFonts w:cs="Times New Roman"/>
          <w:b/>
          <w:color w:val="0000FF"/>
          <w:szCs w:val="24"/>
          <w:lang w:val="nl-NL"/>
        </w:rPr>
      </w:pPr>
      <w:r w:rsidRPr="001F1A1F">
        <w:rPr>
          <w:rFonts w:cs="Times New Roman"/>
          <w:b/>
          <w:color w:val="0000FF"/>
          <w:szCs w:val="24"/>
          <w:lang w:val="nl-NL"/>
        </w:rPr>
        <w:t xml:space="preserve">Chọn </w:t>
      </w:r>
      <w:r w:rsidRPr="001F1A1F">
        <w:rPr>
          <w:rFonts w:cs="Times New Roman"/>
          <w:b/>
          <w:color w:val="0000FF"/>
          <w:szCs w:val="24"/>
          <w:u w:val="single"/>
          <w:lang w:val="nl-NL"/>
        </w:rPr>
        <w:t>A</w:t>
      </w:r>
    </w:p>
    <w:p w:rsidR="00161388" w:rsidRPr="001F1A1F" w:rsidRDefault="00161388" w:rsidP="00C96CB4">
      <w:pPr>
        <w:tabs>
          <w:tab w:val="left" w:pos="3402"/>
          <w:tab w:val="left" w:pos="5669"/>
          <w:tab w:val="left" w:pos="7937"/>
        </w:tabs>
        <w:spacing w:after="0" w:line="276" w:lineRule="auto"/>
        <w:ind w:left="540"/>
        <w:rPr>
          <w:rFonts w:cs="Times New Roman"/>
          <w:szCs w:val="24"/>
        </w:rPr>
      </w:pPr>
      <w:r w:rsidRPr="001F1A1F">
        <w:rPr>
          <w:rFonts w:cs="Times New Roman"/>
          <w:bCs/>
          <w:szCs w:val="24"/>
          <w:lang w:val="nl-NL"/>
        </w:rPr>
        <w:t xml:space="preserve">Ta có </w:t>
      </w:r>
      <w:r w:rsidRPr="003D2607">
        <w:rPr>
          <w:position w:val="-24"/>
        </w:rPr>
        <w:object w:dxaOrig="1620" w:dyaOrig="660">
          <v:shape id="_x0000_i5564" type="#_x0000_t75" style="width:81pt;height:33pt" o:ole="">
            <v:imagedata r:id="rId9404" o:title=""/>
          </v:shape>
          <o:OLEObject Type="Embed" ProgID="Equation.DSMT4" ShapeID="_x0000_i5564" DrawAspect="Content" ObjectID="_1800842912" r:id="rId9405"/>
        </w:object>
      </w:r>
      <w:r w:rsidRPr="001F1A1F">
        <w:rPr>
          <w:rFonts w:cs="Times New Roman"/>
          <w:bCs/>
          <w:szCs w:val="24"/>
          <w:lang w:val="nl-NL"/>
        </w:rPr>
        <w:tab/>
      </w:r>
    </w:p>
    <w:p w:rsidR="00161388" w:rsidRPr="001F1A1F" w:rsidRDefault="00161388" w:rsidP="00816104">
      <w:pPr>
        <w:pStyle w:val="ListParagraph"/>
        <w:numPr>
          <w:ilvl w:val="0"/>
          <w:numId w:val="57"/>
        </w:numPr>
        <w:tabs>
          <w:tab w:val="left" w:pos="3402"/>
          <w:tab w:val="left" w:pos="5669"/>
          <w:tab w:val="left" w:pos="7937"/>
        </w:tabs>
        <w:spacing w:after="0" w:line="276" w:lineRule="auto"/>
        <w:ind w:left="630"/>
        <w:rPr>
          <w:rFonts w:cs="Times New Roman"/>
          <w:szCs w:val="24"/>
        </w:rPr>
      </w:pPr>
      <w:r w:rsidRPr="001F1A1F">
        <w:rPr>
          <w:rFonts w:cs="Times New Roman"/>
          <w:szCs w:val="24"/>
        </w:rPr>
        <w:t xml:space="preserve">Trong không gian </w:t>
      </w:r>
      <w:r w:rsidRPr="003D2607">
        <w:rPr>
          <w:position w:val="-10"/>
        </w:rPr>
        <w:object w:dxaOrig="560" w:dyaOrig="320">
          <v:shape id="_x0000_i5565" type="#_x0000_t75" style="width:28.5pt;height:16.5pt" o:ole="">
            <v:imagedata r:id="rId9406" o:title=""/>
          </v:shape>
          <o:OLEObject Type="Embed" ProgID="Equation.DSMT4" ShapeID="_x0000_i5565" DrawAspect="Content" ObjectID="_1800842913" r:id="rId9407"/>
        </w:object>
      </w:r>
      <w:r w:rsidRPr="001F1A1F">
        <w:rPr>
          <w:rFonts w:cs="Times New Roman"/>
          <w:szCs w:val="24"/>
        </w:rPr>
        <w:t xml:space="preserve">, phương trình mặt phẳng đi qua điểm </w:t>
      </w:r>
      <w:r w:rsidRPr="003D2607">
        <w:rPr>
          <w:position w:val="-14"/>
        </w:rPr>
        <w:object w:dxaOrig="1040" w:dyaOrig="400">
          <v:shape id="_x0000_i5566" type="#_x0000_t75" style="width:52.5pt;height:19.5pt" o:ole="">
            <v:imagedata r:id="rId9408" o:title=""/>
          </v:shape>
          <o:OLEObject Type="Embed" ProgID="Equation.DSMT4" ShapeID="_x0000_i5566" DrawAspect="Content" ObjectID="_1800842914" r:id="rId9409"/>
        </w:object>
      </w:r>
      <w:r w:rsidRPr="001F1A1F">
        <w:rPr>
          <w:rFonts w:cs="Times New Roman"/>
          <w:szCs w:val="24"/>
        </w:rPr>
        <w:t xml:space="preserve"> và có vectơ pháp tuyến </w:t>
      </w:r>
      <w:r w:rsidRPr="003D2607">
        <w:rPr>
          <w:position w:val="-14"/>
        </w:rPr>
        <w:object w:dxaOrig="1260" w:dyaOrig="420">
          <v:shape id="_x0000_i5567" type="#_x0000_t75" style="width:63pt;height:21pt" o:ole="">
            <v:imagedata r:id="rId9410" o:title=""/>
          </v:shape>
          <o:OLEObject Type="Embed" ProgID="Equation.DSMT4" ShapeID="_x0000_i5567" DrawAspect="Content" ObjectID="_1800842915" r:id="rId9411"/>
        </w:object>
      </w:r>
      <w:r w:rsidRPr="001F1A1F">
        <w:rPr>
          <w:rFonts w:cs="Times New Roman"/>
          <w:szCs w:val="24"/>
        </w:rPr>
        <w:t xml:space="preserve"> </w:t>
      </w:r>
    </w:p>
    <w:p w:rsidR="00161388" w:rsidRPr="001F1A1F" w:rsidRDefault="00161388" w:rsidP="00C96CB4">
      <w:pPr>
        <w:pStyle w:val="ListParagraph"/>
        <w:tabs>
          <w:tab w:val="left" w:pos="992"/>
          <w:tab w:val="left" w:pos="3402"/>
          <w:tab w:val="left" w:pos="5669"/>
          <w:tab w:val="left" w:pos="7937"/>
        </w:tabs>
        <w:spacing w:after="0" w:line="276" w:lineRule="auto"/>
        <w:ind w:left="992"/>
        <w:rPr>
          <w:rFonts w:cs="Times New Roman"/>
          <w:szCs w:val="24"/>
        </w:rPr>
      </w:pPr>
      <w:r w:rsidRPr="001F1A1F">
        <w:rPr>
          <w:rFonts w:cs="Times New Roman"/>
          <w:b/>
          <w:color w:val="0000FF"/>
          <w:szCs w:val="24"/>
        </w:rPr>
        <w:t xml:space="preserve">A. </w:t>
      </w:r>
      <w:r w:rsidRPr="003D2607">
        <w:rPr>
          <w:position w:val="-10"/>
        </w:rPr>
        <w:object w:dxaOrig="1880" w:dyaOrig="320">
          <v:shape id="_x0000_i5568" type="#_x0000_t75" style="width:94.5pt;height:16.5pt" o:ole="">
            <v:imagedata r:id="rId9412" o:title=""/>
          </v:shape>
          <o:OLEObject Type="Embed" ProgID="Equation.DSMT4" ShapeID="_x0000_i5568" DrawAspect="Content" ObjectID="_1800842916" r:id="rId9413"/>
        </w:object>
      </w:r>
      <w:r w:rsidRPr="001F1A1F">
        <w:rPr>
          <w:rFonts w:cs="Times New Roman"/>
          <w:szCs w:val="24"/>
        </w:rPr>
        <w:t>.</w:t>
      </w:r>
      <w:r w:rsidRPr="001F1A1F">
        <w:rPr>
          <w:rFonts w:cs="Times New Roman"/>
          <w:szCs w:val="24"/>
        </w:rPr>
        <w:tab/>
      </w:r>
      <w:r w:rsidRPr="001F1A1F">
        <w:rPr>
          <w:rFonts w:cs="Times New Roman"/>
          <w:b/>
          <w:color w:val="0000FF"/>
          <w:szCs w:val="24"/>
        </w:rPr>
        <w:t xml:space="preserve">B. </w:t>
      </w:r>
      <w:r w:rsidRPr="003D2607">
        <w:rPr>
          <w:position w:val="-10"/>
        </w:rPr>
        <w:object w:dxaOrig="1780" w:dyaOrig="320">
          <v:shape id="_x0000_i5569" type="#_x0000_t75" style="width:88.5pt;height:16.5pt" o:ole="">
            <v:imagedata r:id="rId9414" o:title=""/>
          </v:shape>
          <o:OLEObject Type="Embed" ProgID="Equation.DSMT4" ShapeID="_x0000_i5569" DrawAspect="Content" ObjectID="_1800842917" r:id="rId9415"/>
        </w:object>
      </w:r>
      <w:r w:rsidRPr="001F1A1F">
        <w:rPr>
          <w:rFonts w:cs="Times New Roman"/>
          <w:szCs w:val="24"/>
        </w:rPr>
        <w:t>.</w:t>
      </w:r>
    </w:p>
    <w:p w:rsidR="00161388" w:rsidRPr="001F1A1F" w:rsidRDefault="00161388" w:rsidP="00C96CB4">
      <w:pPr>
        <w:tabs>
          <w:tab w:val="left" w:pos="3402"/>
          <w:tab w:val="left" w:pos="5669"/>
          <w:tab w:val="left" w:pos="7937"/>
        </w:tabs>
        <w:spacing w:after="0" w:line="276" w:lineRule="auto"/>
        <w:ind w:left="992"/>
        <w:rPr>
          <w:rFonts w:cs="Times New Roman"/>
          <w:szCs w:val="24"/>
        </w:rPr>
      </w:pPr>
      <w:r w:rsidRPr="001F1A1F">
        <w:rPr>
          <w:rFonts w:cs="Times New Roman"/>
          <w:b/>
          <w:color w:val="0000FF"/>
          <w:szCs w:val="24"/>
        </w:rPr>
        <w:t xml:space="preserve">C. </w:t>
      </w:r>
      <w:r w:rsidRPr="003D2607">
        <w:rPr>
          <w:position w:val="-10"/>
        </w:rPr>
        <w:object w:dxaOrig="1880" w:dyaOrig="320">
          <v:shape id="_x0000_i5570" type="#_x0000_t75" style="width:94.5pt;height:16.5pt" o:ole="">
            <v:imagedata r:id="rId9416" o:title=""/>
          </v:shape>
          <o:OLEObject Type="Embed" ProgID="Equation.DSMT4" ShapeID="_x0000_i5570" DrawAspect="Content" ObjectID="_1800842918" r:id="rId9417"/>
        </w:object>
      </w:r>
      <w:r w:rsidRPr="001F1A1F">
        <w:rPr>
          <w:rFonts w:cs="Times New Roman"/>
          <w:szCs w:val="24"/>
        </w:rPr>
        <w:t>.</w:t>
      </w:r>
      <w:r w:rsidRPr="001F1A1F">
        <w:rPr>
          <w:rFonts w:cs="Times New Roman"/>
          <w:szCs w:val="24"/>
        </w:rPr>
        <w:tab/>
      </w:r>
      <w:r w:rsidRPr="001F1A1F">
        <w:rPr>
          <w:rFonts w:cs="Times New Roman"/>
          <w:b/>
          <w:color w:val="0000FF"/>
          <w:szCs w:val="24"/>
        </w:rPr>
        <w:t xml:space="preserve">D. </w:t>
      </w:r>
      <w:r w:rsidRPr="003D2607">
        <w:rPr>
          <w:position w:val="-10"/>
        </w:rPr>
        <w:object w:dxaOrig="1780" w:dyaOrig="320">
          <v:shape id="_x0000_i5571" type="#_x0000_t75" style="width:88.5pt;height:16.5pt" o:ole="">
            <v:imagedata r:id="rId9418" o:title=""/>
          </v:shape>
          <o:OLEObject Type="Embed" ProgID="Equation.DSMT4" ShapeID="_x0000_i5571" DrawAspect="Content" ObjectID="_1800842919" r:id="rId9419"/>
        </w:object>
      </w:r>
      <w:r w:rsidRPr="001F1A1F">
        <w:rPr>
          <w:rFonts w:cs="Times New Roman"/>
          <w:szCs w:val="24"/>
        </w:rPr>
        <w:t>.</w:t>
      </w:r>
    </w:p>
    <w:p w:rsidR="00161388" w:rsidRPr="001F1A1F" w:rsidRDefault="00161388" w:rsidP="00C96CB4">
      <w:pPr>
        <w:tabs>
          <w:tab w:val="left" w:pos="992"/>
          <w:tab w:val="left" w:pos="3402"/>
          <w:tab w:val="left" w:pos="5669"/>
          <w:tab w:val="left" w:pos="7937"/>
        </w:tabs>
        <w:spacing w:after="0"/>
        <w:ind w:left="540"/>
        <w:jc w:val="center"/>
        <w:rPr>
          <w:rFonts w:cs="Times New Roman"/>
          <w:b/>
          <w:color w:val="0000FF"/>
          <w:szCs w:val="24"/>
          <w:lang w:val="nl-NL"/>
        </w:rPr>
      </w:pPr>
      <w:r>
        <w:rPr>
          <w:rFonts w:cs="Times New Roman"/>
          <w:b/>
          <w:color w:val="0000FF"/>
          <w:szCs w:val="24"/>
          <w:lang w:val="nl-NL"/>
        </w:rPr>
        <w:t>Lời g</w:t>
      </w:r>
      <w:r w:rsidRPr="001F1A1F">
        <w:rPr>
          <w:rFonts w:cs="Times New Roman"/>
          <w:b/>
          <w:color w:val="0000FF"/>
          <w:szCs w:val="24"/>
          <w:lang w:val="nl-NL"/>
        </w:rPr>
        <w:t>ải</w:t>
      </w:r>
    </w:p>
    <w:p w:rsidR="00161388" w:rsidRPr="001F1A1F" w:rsidRDefault="00161388" w:rsidP="00C96CB4">
      <w:pPr>
        <w:tabs>
          <w:tab w:val="left" w:pos="992"/>
          <w:tab w:val="left" w:pos="3402"/>
          <w:tab w:val="left" w:pos="5669"/>
          <w:tab w:val="left" w:pos="7937"/>
        </w:tabs>
        <w:spacing w:after="0"/>
        <w:ind w:left="540"/>
        <w:rPr>
          <w:rFonts w:cs="Times New Roman"/>
          <w:b/>
          <w:color w:val="0000FF"/>
          <w:szCs w:val="24"/>
          <w:lang w:val="nl-NL"/>
        </w:rPr>
      </w:pPr>
      <w:r w:rsidRPr="001F1A1F">
        <w:rPr>
          <w:rFonts w:cs="Times New Roman"/>
          <w:b/>
          <w:color w:val="0000FF"/>
          <w:szCs w:val="24"/>
          <w:lang w:val="nl-NL"/>
        </w:rPr>
        <w:t xml:space="preserve">Chọn </w:t>
      </w:r>
      <w:r w:rsidRPr="001F1A1F">
        <w:rPr>
          <w:rFonts w:cs="Times New Roman"/>
          <w:b/>
          <w:color w:val="0000FF"/>
          <w:szCs w:val="24"/>
          <w:u w:val="single"/>
          <w:lang w:val="nl-NL"/>
        </w:rPr>
        <w:t>C</w:t>
      </w:r>
    </w:p>
    <w:p w:rsidR="00161388" w:rsidRPr="001F1A1F" w:rsidRDefault="00161388" w:rsidP="00C96CB4">
      <w:pPr>
        <w:tabs>
          <w:tab w:val="left" w:pos="3402"/>
          <w:tab w:val="left" w:pos="5669"/>
          <w:tab w:val="left" w:pos="7937"/>
        </w:tabs>
        <w:spacing w:after="0" w:line="276" w:lineRule="auto"/>
        <w:ind w:left="540"/>
        <w:rPr>
          <w:rFonts w:cs="Times New Roman"/>
          <w:szCs w:val="24"/>
        </w:rPr>
      </w:pPr>
      <w:r w:rsidRPr="001F1A1F">
        <w:rPr>
          <w:rFonts w:cs="Times New Roman"/>
          <w:szCs w:val="24"/>
        </w:rPr>
        <w:t xml:space="preserve">Phương trình mặt phẳng đi qua điểm điểm </w:t>
      </w:r>
      <w:r w:rsidRPr="003D2607">
        <w:rPr>
          <w:position w:val="-14"/>
        </w:rPr>
        <w:object w:dxaOrig="1040" w:dyaOrig="400">
          <v:shape id="_x0000_i5572" type="#_x0000_t75" style="width:52.5pt;height:19.5pt" o:ole="">
            <v:imagedata r:id="rId9420" o:title=""/>
          </v:shape>
          <o:OLEObject Type="Embed" ProgID="Equation.DSMT4" ShapeID="_x0000_i5572" DrawAspect="Content" ObjectID="_1800842920" r:id="rId9421"/>
        </w:object>
      </w:r>
      <w:r w:rsidRPr="001F1A1F">
        <w:rPr>
          <w:rFonts w:cs="Times New Roman"/>
          <w:szCs w:val="24"/>
        </w:rPr>
        <w:t xml:space="preserve"> và có vectơ pháp tuyến </w:t>
      </w:r>
      <w:r w:rsidRPr="003D2607">
        <w:rPr>
          <w:position w:val="-14"/>
        </w:rPr>
        <w:object w:dxaOrig="1260" w:dyaOrig="420">
          <v:shape id="_x0000_i5573" type="#_x0000_t75" style="width:63pt;height:21pt" o:ole="">
            <v:imagedata r:id="rId9422" o:title=""/>
          </v:shape>
          <o:OLEObject Type="Embed" ProgID="Equation.DSMT4" ShapeID="_x0000_i5573" DrawAspect="Content" ObjectID="_1800842921" r:id="rId9423"/>
        </w:object>
      </w:r>
      <w:r w:rsidRPr="001F1A1F">
        <w:rPr>
          <w:rFonts w:cs="Times New Roman"/>
          <w:szCs w:val="24"/>
        </w:rPr>
        <w:t xml:space="preserve"> là</w:t>
      </w:r>
    </w:p>
    <w:p w:rsidR="00161388" w:rsidRPr="001F1A1F" w:rsidRDefault="00161388" w:rsidP="00C96CB4">
      <w:pPr>
        <w:tabs>
          <w:tab w:val="left" w:pos="3402"/>
          <w:tab w:val="left" w:pos="5669"/>
          <w:tab w:val="left" w:pos="7937"/>
        </w:tabs>
        <w:spacing w:after="0" w:line="276" w:lineRule="auto"/>
        <w:ind w:left="540"/>
        <w:rPr>
          <w:rFonts w:cs="Times New Roman"/>
          <w:szCs w:val="24"/>
        </w:rPr>
      </w:pPr>
      <w:r w:rsidRPr="003D2607">
        <w:rPr>
          <w:position w:val="-14"/>
        </w:rPr>
        <w:object w:dxaOrig="5160" w:dyaOrig="400">
          <v:shape id="_x0000_i5574" type="#_x0000_t75" style="width:258pt;height:19.5pt" o:ole="">
            <v:imagedata r:id="rId9424" o:title=""/>
          </v:shape>
          <o:OLEObject Type="Embed" ProgID="Equation.DSMT4" ShapeID="_x0000_i5574" DrawAspect="Content" ObjectID="_1800842922" r:id="rId9425"/>
        </w:object>
      </w:r>
    </w:p>
    <w:p w:rsidR="00161388" w:rsidRPr="001F1A1F" w:rsidRDefault="00161388" w:rsidP="00C96CB4">
      <w:pPr>
        <w:tabs>
          <w:tab w:val="left" w:pos="3402"/>
          <w:tab w:val="left" w:pos="5669"/>
          <w:tab w:val="left" w:pos="7937"/>
        </w:tabs>
        <w:spacing w:after="0" w:line="276" w:lineRule="auto"/>
        <w:ind w:left="992"/>
        <w:rPr>
          <w:rFonts w:cs="Times New Roman"/>
          <w:szCs w:val="24"/>
        </w:rPr>
      </w:pPr>
    </w:p>
    <w:p w:rsidR="00161388" w:rsidRPr="001F1A1F" w:rsidRDefault="00161388" w:rsidP="00816104">
      <w:pPr>
        <w:pStyle w:val="ListParagraph"/>
        <w:numPr>
          <w:ilvl w:val="0"/>
          <w:numId w:val="57"/>
        </w:numPr>
        <w:tabs>
          <w:tab w:val="left" w:pos="992"/>
        </w:tabs>
        <w:spacing w:after="0" w:line="276" w:lineRule="auto"/>
        <w:jc w:val="left"/>
        <w:rPr>
          <w:rFonts w:cs="Times New Roman"/>
          <w:szCs w:val="24"/>
        </w:rPr>
      </w:pPr>
      <w:r w:rsidRPr="001F1A1F">
        <w:rPr>
          <w:rFonts w:cs="Times New Roman"/>
          <w:szCs w:val="24"/>
        </w:rPr>
        <w:t xml:space="preserve">Trong không gian </w:t>
      </w:r>
      <w:r w:rsidRPr="003D2607">
        <w:rPr>
          <w:position w:val="-10"/>
        </w:rPr>
        <w:object w:dxaOrig="560" w:dyaOrig="320">
          <v:shape id="_x0000_i5575" type="#_x0000_t75" style="width:28.5pt;height:16.5pt" o:ole="">
            <v:imagedata r:id="rId9426" o:title=""/>
          </v:shape>
          <o:OLEObject Type="Embed" ProgID="Equation.DSMT4" ShapeID="_x0000_i5575" DrawAspect="Content" ObjectID="_1800842923" r:id="rId9427"/>
        </w:object>
      </w:r>
      <w:r w:rsidRPr="001F1A1F">
        <w:rPr>
          <w:rFonts w:cs="Times New Roman"/>
          <w:szCs w:val="24"/>
        </w:rPr>
        <w:t xml:space="preserve">, phương trình nào sau đây là phương trình đường thẳng nào dưới đây nhận </w:t>
      </w:r>
      <w:r w:rsidRPr="003D2607">
        <w:rPr>
          <w:position w:val="-14"/>
        </w:rPr>
        <w:object w:dxaOrig="1280" w:dyaOrig="420">
          <v:shape id="_x0000_i5576" type="#_x0000_t75" style="width:64.5pt;height:21pt" o:ole="">
            <v:imagedata r:id="rId9428" o:title=""/>
          </v:shape>
          <o:OLEObject Type="Embed" ProgID="Equation.DSMT4" ShapeID="_x0000_i5576" DrawAspect="Content" ObjectID="_1800842924" r:id="rId9429"/>
        </w:object>
      </w:r>
      <w:r w:rsidRPr="001F1A1F">
        <w:rPr>
          <w:rFonts w:cs="Times New Roman"/>
          <w:szCs w:val="24"/>
        </w:rPr>
        <w:t xml:space="preserve"> là vectơ chỉ phương?</w:t>
      </w:r>
    </w:p>
    <w:p w:rsidR="00161388" w:rsidRPr="001F1A1F" w:rsidRDefault="00161388" w:rsidP="00C96CB4">
      <w:pPr>
        <w:tabs>
          <w:tab w:val="left" w:pos="3402"/>
          <w:tab w:val="left" w:pos="5669"/>
          <w:tab w:val="left" w:pos="7937"/>
        </w:tabs>
        <w:spacing w:after="0" w:line="276" w:lineRule="auto"/>
        <w:ind w:left="992"/>
        <w:rPr>
          <w:rFonts w:cs="Times New Roman"/>
          <w:szCs w:val="24"/>
        </w:rPr>
      </w:pPr>
      <w:r w:rsidRPr="001F1A1F">
        <w:rPr>
          <w:rFonts w:cs="Times New Roman"/>
          <w:b/>
          <w:color w:val="0000FF"/>
          <w:szCs w:val="24"/>
        </w:rPr>
        <w:t xml:space="preserve">A. </w:t>
      </w:r>
      <w:r w:rsidRPr="003D2607">
        <w:rPr>
          <w:position w:val="-24"/>
        </w:rPr>
        <w:object w:dxaOrig="1900" w:dyaOrig="620">
          <v:shape id="_x0000_i5577" type="#_x0000_t75" style="width:94.5pt;height:31.5pt" o:ole="">
            <v:imagedata r:id="rId9430" o:title=""/>
          </v:shape>
          <o:OLEObject Type="Embed" ProgID="Equation.DSMT4" ShapeID="_x0000_i5577" DrawAspect="Content" ObjectID="_1800842925" r:id="rId9431"/>
        </w:object>
      </w:r>
      <w:r w:rsidRPr="001F1A1F">
        <w:rPr>
          <w:rFonts w:cs="Times New Roman"/>
          <w:szCs w:val="24"/>
        </w:rPr>
        <w:t>.</w:t>
      </w:r>
      <w:r w:rsidRPr="001F1A1F">
        <w:rPr>
          <w:rFonts w:cs="Times New Roman"/>
          <w:szCs w:val="24"/>
        </w:rPr>
        <w:tab/>
      </w:r>
      <w:r w:rsidRPr="001F1A1F">
        <w:rPr>
          <w:rFonts w:cs="Times New Roman"/>
          <w:b/>
          <w:color w:val="0000FF"/>
          <w:szCs w:val="24"/>
        </w:rPr>
        <w:t xml:space="preserve">B. </w:t>
      </w:r>
      <w:r w:rsidRPr="003D2607">
        <w:rPr>
          <w:position w:val="-24"/>
        </w:rPr>
        <w:object w:dxaOrig="1900" w:dyaOrig="620">
          <v:shape id="_x0000_i5578" type="#_x0000_t75" style="width:94.5pt;height:31.5pt" o:ole="">
            <v:imagedata r:id="rId9432" o:title=""/>
          </v:shape>
          <o:OLEObject Type="Embed" ProgID="Equation.DSMT4" ShapeID="_x0000_i5578" DrawAspect="Content" ObjectID="_1800842926" r:id="rId9433"/>
        </w:object>
      </w:r>
      <w:r w:rsidRPr="001F1A1F">
        <w:rPr>
          <w:rFonts w:cs="Times New Roman"/>
          <w:szCs w:val="24"/>
        </w:rPr>
        <w:t>.</w:t>
      </w:r>
    </w:p>
    <w:p w:rsidR="00161388" w:rsidRPr="001F1A1F" w:rsidRDefault="00161388" w:rsidP="00C96CB4">
      <w:pPr>
        <w:tabs>
          <w:tab w:val="left" w:pos="3402"/>
          <w:tab w:val="left" w:pos="5669"/>
          <w:tab w:val="left" w:pos="7937"/>
        </w:tabs>
        <w:spacing w:after="0" w:line="276" w:lineRule="auto"/>
        <w:ind w:left="992"/>
        <w:rPr>
          <w:rFonts w:cs="Times New Roman"/>
          <w:szCs w:val="24"/>
        </w:rPr>
      </w:pPr>
      <w:r w:rsidRPr="001F1A1F">
        <w:rPr>
          <w:rFonts w:cs="Times New Roman"/>
          <w:b/>
          <w:color w:val="0000FF"/>
          <w:szCs w:val="24"/>
        </w:rPr>
        <w:t xml:space="preserve">C. </w:t>
      </w:r>
      <w:r w:rsidRPr="003D2607">
        <w:rPr>
          <w:position w:val="-24"/>
        </w:rPr>
        <w:object w:dxaOrig="1900" w:dyaOrig="620">
          <v:shape id="_x0000_i5579" type="#_x0000_t75" style="width:94.5pt;height:31.5pt" o:ole="">
            <v:imagedata r:id="rId9434" o:title=""/>
          </v:shape>
          <o:OLEObject Type="Embed" ProgID="Equation.DSMT4" ShapeID="_x0000_i5579" DrawAspect="Content" ObjectID="_1800842927" r:id="rId9435"/>
        </w:object>
      </w:r>
      <w:r w:rsidRPr="001F1A1F">
        <w:rPr>
          <w:rFonts w:cs="Times New Roman"/>
          <w:szCs w:val="24"/>
        </w:rPr>
        <w:t>.</w:t>
      </w:r>
      <w:r w:rsidRPr="001F1A1F">
        <w:rPr>
          <w:rFonts w:cs="Times New Roman"/>
          <w:szCs w:val="24"/>
        </w:rPr>
        <w:tab/>
      </w:r>
      <w:r w:rsidRPr="001F1A1F">
        <w:rPr>
          <w:rFonts w:cs="Times New Roman"/>
          <w:b/>
          <w:color w:val="0000FF"/>
          <w:szCs w:val="24"/>
        </w:rPr>
        <w:t xml:space="preserve">D. </w:t>
      </w:r>
      <w:r w:rsidRPr="003D2607">
        <w:rPr>
          <w:position w:val="-24"/>
        </w:rPr>
        <w:object w:dxaOrig="1900" w:dyaOrig="620">
          <v:shape id="_x0000_i5580" type="#_x0000_t75" style="width:94.5pt;height:31.5pt" o:ole="">
            <v:imagedata r:id="rId9436" o:title=""/>
          </v:shape>
          <o:OLEObject Type="Embed" ProgID="Equation.DSMT4" ShapeID="_x0000_i5580" DrawAspect="Content" ObjectID="_1800842928" r:id="rId9437"/>
        </w:object>
      </w:r>
      <w:r w:rsidRPr="001F1A1F">
        <w:rPr>
          <w:rFonts w:cs="Times New Roman"/>
          <w:szCs w:val="24"/>
        </w:rPr>
        <w:t>.</w:t>
      </w:r>
    </w:p>
    <w:p w:rsidR="00161388" w:rsidRPr="001F1A1F" w:rsidRDefault="00161388" w:rsidP="00C96CB4">
      <w:pPr>
        <w:tabs>
          <w:tab w:val="left" w:pos="992"/>
          <w:tab w:val="left" w:pos="3402"/>
          <w:tab w:val="left" w:pos="5669"/>
          <w:tab w:val="left" w:pos="7937"/>
        </w:tabs>
        <w:spacing w:after="0"/>
        <w:ind w:left="540"/>
        <w:jc w:val="center"/>
        <w:rPr>
          <w:rFonts w:cs="Times New Roman"/>
          <w:b/>
          <w:color w:val="0000FF"/>
          <w:szCs w:val="24"/>
          <w:lang w:val="nl-NL"/>
        </w:rPr>
      </w:pPr>
      <w:r>
        <w:rPr>
          <w:rFonts w:cs="Times New Roman"/>
          <w:b/>
          <w:color w:val="0000FF"/>
          <w:szCs w:val="24"/>
          <w:lang w:val="nl-NL"/>
        </w:rPr>
        <w:t>Lời g</w:t>
      </w:r>
      <w:r w:rsidRPr="001F1A1F">
        <w:rPr>
          <w:rFonts w:cs="Times New Roman"/>
          <w:b/>
          <w:color w:val="0000FF"/>
          <w:szCs w:val="24"/>
          <w:lang w:val="nl-NL"/>
        </w:rPr>
        <w:t>ải</w:t>
      </w:r>
    </w:p>
    <w:p w:rsidR="00161388" w:rsidRPr="001F1A1F" w:rsidRDefault="00161388" w:rsidP="00C96CB4">
      <w:pPr>
        <w:tabs>
          <w:tab w:val="left" w:pos="992"/>
          <w:tab w:val="left" w:pos="3402"/>
          <w:tab w:val="left" w:pos="5669"/>
          <w:tab w:val="left" w:pos="7937"/>
        </w:tabs>
        <w:spacing w:after="0"/>
        <w:ind w:left="540"/>
        <w:rPr>
          <w:rFonts w:cs="Times New Roman"/>
          <w:b/>
          <w:color w:val="0000FF"/>
          <w:szCs w:val="24"/>
          <w:lang w:val="nl-NL"/>
        </w:rPr>
      </w:pPr>
      <w:r w:rsidRPr="001F1A1F">
        <w:rPr>
          <w:rFonts w:cs="Times New Roman"/>
          <w:b/>
          <w:color w:val="0000FF"/>
          <w:szCs w:val="24"/>
          <w:lang w:val="nl-NL"/>
        </w:rPr>
        <w:t xml:space="preserve">Chọn </w:t>
      </w:r>
      <w:r w:rsidRPr="001F1A1F">
        <w:rPr>
          <w:rFonts w:cs="Times New Roman"/>
          <w:b/>
          <w:color w:val="0000FF"/>
          <w:szCs w:val="24"/>
          <w:u w:val="single"/>
          <w:lang w:val="nl-NL"/>
        </w:rPr>
        <w:t>B</w:t>
      </w:r>
    </w:p>
    <w:p w:rsidR="00161388" w:rsidRPr="001F1A1F" w:rsidRDefault="00161388" w:rsidP="00C96CB4">
      <w:pPr>
        <w:pStyle w:val="ListParagraph"/>
        <w:tabs>
          <w:tab w:val="left" w:pos="992"/>
        </w:tabs>
        <w:spacing w:after="0" w:line="276" w:lineRule="auto"/>
        <w:ind w:left="567"/>
        <w:rPr>
          <w:rFonts w:cs="Times New Roman"/>
          <w:szCs w:val="24"/>
        </w:rPr>
      </w:pPr>
      <w:r w:rsidRPr="001F1A1F">
        <w:rPr>
          <w:rFonts w:cs="Times New Roman"/>
          <w:szCs w:val="24"/>
        </w:rPr>
        <w:t xml:space="preserve">Phương trình đường thẳng </w:t>
      </w:r>
      <w:r w:rsidRPr="003D2607">
        <w:rPr>
          <w:position w:val="-14"/>
        </w:rPr>
        <w:object w:dxaOrig="1280" w:dyaOrig="420">
          <v:shape id="_x0000_i5581" type="#_x0000_t75" style="width:64.5pt;height:21pt" o:ole="">
            <v:imagedata r:id="rId9438" o:title=""/>
          </v:shape>
          <o:OLEObject Type="Embed" ProgID="Equation.DSMT4" ShapeID="_x0000_i5581" DrawAspect="Content" ObjectID="_1800842929" r:id="rId9439"/>
        </w:object>
      </w:r>
      <w:r w:rsidRPr="001F1A1F">
        <w:rPr>
          <w:rFonts w:cs="Times New Roman"/>
          <w:szCs w:val="24"/>
        </w:rPr>
        <w:t xml:space="preserve"> là vectơ chỉ phương nên nhận vectơ </w:t>
      </w:r>
      <w:r w:rsidRPr="003D2607">
        <w:rPr>
          <w:position w:val="-14"/>
        </w:rPr>
        <w:object w:dxaOrig="1219" w:dyaOrig="420">
          <v:shape id="_x0000_i5582" type="#_x0000_t75" style="width:61.5pt;height:21pt" o:ole="">
            <v:imagedata r:id="rId9440" o:title=""/>
          </v:shape>
          <o:OLEObject Type="Embed" ProgID="Equation.DSMT4" ShapeID="_x0000_i5582" DrawAspect="Content" ObjectID="_1800842930" r:id="rId9441"/>
        </w:object>
      </w:r>
      <w:r w:rsidRPr="001F1A1F">
        <w:rPr>
          <w:rFonts w:cs="Times New Roman"/>
          <w:szCs w:val="24"/>
        </w:rPr>
        <w:t>là vectơ chỉ phương.</w:t>
      </w:r>
    </w:p>
    <w:p w:rsidR="00161388" w:rsidRPr="001F1A1F" w:rsidRDefault="00161388" w:rsidP="00816104">
      <w:pPr>
        <w:pStyle w:val="ListParagraph"/>
        <w:numPr>
          <w:ilvl w:val="0"/>
          <w:numId w:val="57"/>
        </w:numPr>
        <w:tabs>
          <w:tab w:val="left" w:pos="992"/>
        </w:tabs>
        <w:spacing w:after="0" w:line="276" w:lineRule="auto"/>
        <w:rPr>
          <w:rFonts w:cs="Times New Roman"/>
          <w:szCs w:val="24"/>
        </w:rPr>
      </w:pPr>
      <w:r w:rsidRPr="001F1A1F">
        <w:rPr>
          <w:rFonts w:cs="Times New Roman"/>
          <w:szCs w:val="24"/>
        </w:rPr>
        <w:t xml:space="preserve">Trong không gian </w:t>
      </w:r>
      <w:r w:rsidRPr="003D2607">
        <w:rPr>
          <w:position w:val="-10"/>
        </w:rPr>
        <w:object w:dxaOrig="560" w:dyaOrig="320">
          <v:shape id="_x0000_i5583" type="#_x0000_t75" style="width:28.5pt;height:16.5pt" o:ole="">
            <v:imagedata r:id="rId9442" o:title=""/>
          </v:shape>
          <o:OLEObject Type="Embed" ProgID="Equation.DSMT4" ShapeID="_x0000_i5583" DrawAspect="Content" ObjectID="_1800842931" r:id="rId9443"/>
        </w:object>
      </w:r>
      <w:r w:rsidRPr="001F1A1F">
        <w:rPr>
          <w:rFonts w:cs="Times New Roman"/>
          <w:szCs w:val="24"/>
        </w:rPr>
        <w:t>, phương trình nào sau đây là phương trình mặt cầu?</w:t>
      </w:r>
    </w:p>
    <w:p w:rsidR="00161388" w:rsidRPr="001F1A1F" w:rsidRDefault="00161388" w:rsidP="00C96CB4">
      <w:pPr>
        <w:tabs>
          <w:tab w:val="left" w:pos="3402"/>
          <w:tab w:val="left" w:pos="5669"/>
          <w:tab w:val="left" w:pos="7937"/>
        </w:tabs>
        <w:spacing w:after="0" w:line="276" w:lineRule="auto"/>
        <w:ind w:left="992"/>
        <w:rPr>
          <w:rFonts w:cs="Times New Roman"/>
          <w:szCs w:val="24"/>
        </w:rPr>
      </w:pPr>
      <w:r w:rsidRPr="001F1A1F">
        <w:rPr>
          <w:rFonts w:cs="Times New Roman"/>
          <w:b/>
          <w:color w:val="0000FF"/>
          <w:szCs w:val="24"/>
        </w:rPr>
        <w:t xml:space="preserve">A. </w:t>
      </w:r>
      <w:r w:rsidRPr="003D2607">
        <w:rPr>
          <w:position w:val="-14"/>
        </w:rPr>
        <w:object w:dxaOrig="2700" w:dyaOrig="440">
          <v:shape id="_x0000_i5584" type="#_x0000_t75" style="width:135pt;height:22.5pt" o:ole="">
            <v:imagedata r:id="rId9444" o:title=""/>
          </v:shape>
          <o:OLEObject Type="Embed" ProgID="Equation.DSMT4" ShapeID="_x0000_i5584" DrawAspect="Content" ObjectID="_1800842932" r:id="rId9445"/>
        </w:object>
      </w:r>
      <w:r w:rsidRPr="001F1A1F">
        <w:rPr>
          <w:rFonts w:cs="Times New Roman"/>
          <w:szCs w:val="24"/>
        </w:rPr>
        <w:t>.</w:t>
      </w:r>
      <w:r w:rsidRPr="001F1A1F">
        <w:rPr>
          <w:rFonts w:cs="Times New Roman"/>
          <w:szCs w:val="24"/>
        </w:rPr>
        <w:tab/>
      </w:r>
      <w:r w:rsidRPr="001F1A1F">
        <w:rPr>
          <w:rFonts w:cs="Times New Roman"/>
          <w:b/>
          <w:color w:val="0000FF"/>
          <w:szCs w:val="24"/>
        </w:rPr>
        <w:t xml:space="preserve">B. </w:t>
      </w:r>
      <w:r w:rsidRPr="003D2607">
        <w:rPr>
          <w:position w:val="-14"/>
        </w:rPr>
        <w:object w:dxaOrig="2620" w:dyaOrig="440">
          <v:shape id="_x0000_i5585" type="#_x0000_t75" style="width:130.5pt;height:22.5pt" o:ole="">
            <v:imagedata r:id="rId9446" o:title=""/>
          </v:shape>
          <o:OLEObject Type="Embed" ProgID="Equation.DSMT4" ShapeID="_x0000_i5585" DrawAspect="Content" ObjectID="_1800842933" r:id="rId9447"/>
        </w:object>
      </w:r>
      <w:r w:rsidRPr="001F1A1F">
        <w:rPr>
          <w:rFonts w:cs="Times New Roman"/>
          <w:szCs w:val="24"/>
        </w:rPr>
        <w:t>.</w:t>
      </w:r>
    </w:p>
    <w:p w:rsidR="00161388" w:rsidRPr="001F1A1F" w:rsidRDefault="00161388" w:rsidP="00C96CB4">
      <w:pPr>
        <w:tabs>
          <w:tab w:val="left" w:pos="3402"/>
          <w:tab w:val="left" w:pos="5669"/>
          <w:tab w:val="left" w:pos="7937"/>
        </w:tabs>
        <w:spacing w:after="0" w:line="276" w:lineRule="auto"/>
        <w:ind w:left="992"/>
        <w:rPr>
          <w:rFonts w:cs="Times New Roman"/>
          <w:szCs w:val="24"/>
        </w:rPr>
      </w:pPr>
      <w:r w:rsidRPr="001F1A1F">
        <w:rPr>
          <w:rFonts w:cs="Times New Roman"/>
          <w:b/>
          <w:color w:val="0000FF"/>
          <w:szCs w:val="24"/>
        </w:rPr>
        <w:t xml:space="preserve">C. </w:t>
      </w:r>
      <w:r w:rsidRPr="003D2607">
        <w:rPr>
          <w:position w:val="-14"/>
        </w:rPr>
        <w:object w:dxaOrig="3120" w:dyaOrig="440">
          <v:shape id="_x0000_i5586" type="#_x0000_t75" style="width:156pt;height:22.5pt" o:ole="">
            <v:imagedata r:id="rId9448" o:title=""/>
          </v:shape>
          <o:OLEObject Type="Embed" ProgID="Equation.DSMT4" ShapeID="_x0000_i5586" DrawAspect="Content" ObjectID="_1800842934" r:id="rId9449"/>
        </w:object>
      </w:r>
      <w:r w:rsidRPr="001F1A1F">
        <w:rPr>
          <w:rFonts w:cs="Times New Roman"/>
          <w:szCs w:val="24"/>
        </w:rPr>
        <w:t>.</w:t>
      </w:r>
      <w:r w:rsidRPr="001F1A1F">
        <w:rPr>
          <w:rFonts w:cs="Times New Roman"/>
          <w:szCs w:val="24"/>
        </w:rPr>
        <w:tab/>
      </w:r>
      <w:r w:rsidRPr="001F1A1F">
        <w:rPr>
          <w:rFonts w:cs="Times New Roman"/>
          <w:b/>
          <w:color w:val="0000FF"/>
          <w:szCs w:val="24"/>
        </w:rPr>
        <w:t xml:space="preserve">D. </w:t>
      </w:r>
      <w:r w:rsidRPr="003D2607">
        <w:rPr>
          <w:position w:val="-14"/>
        </w:rPr>
        <w:object w:dxaOrig="2520" w:dyaOrig="440">
          <v:shape id="_x0000_i5587" type="#_x0000_t75" style="width:126pt;height:22.5pt" o:ole="">
            <v:imagedata r:id="rId9450" o:title=""/>
          </v:shape>
          <o:OLEObject Type="Embed" ProgID="Equation.DSMT4" ShapeID="_x0000_i5587" DrawAspect="Content" ObjectID="_1800842935" r:id="rId9451"/>
        </w:object>
      </w:r>
      <w:r w:rsidRPr="001F1A1F">
        <w:rPr>
          <w:rFonts w:cs="Times New Roman"/>
          <w:szCs w:val="24"/>
        </w:rPr>
        <w:t>.</w:t>
      </w:r>
    </w:p>
    <w:p w:rsidR="00161388" w:rsidRPr="001F1A1F" w:rsidRDefault="00161388" w:rsidP="00C96CB4">
      <w:pPr>
        <w:tabs>
          <w:tab w:val="left" w:pos="992"/>
          <w:tab w:val="left" w:pos="3402"/>
          <w:tab w:val="left" w:pos="5669"/>
          <w:tab w:val="left" w:pos="7937"/>
        </w:tabs>
        <w:spacing w:after="0"/>
        <w:ind w:left="540"/>
        <w:jc w:val="center"/>
        <w:rPr>
          <w:rFonts w:cs="Times New Roman"/>
          <w:b/>
          <w:color w:val="0000FF"/>
          <w:szCs w:val="24"/>
          <w:lang w:val="nl-NL"/>
        </w:rPr>
      </w:pPr>
      <w:r>
        <w:rPr>
          <w:rFonts w:cs="Times New Roman"/>
          <w:b/>
          <w:color w:val="0000FF"/>
          <w:szCs w:val="24"/>
          <w:lang w:val="nl-NL"/>
        </w:rPr>
        <w:t>Lời g</w:t>
      </w:r>
      <w:r w:rsidRPr="001F1A1F">
        <w:rPr>
          <w:rFonts w:cs="Times New Roman"/>
          <w:b/>
          <w:color w:val="0000FF"/>
          <w:szCs w:val="24"/>
          <w:lang w:val="nl-NL"/>
        </w:rPr>
        <w:t>ải</w:t>
      </w:r>
    </w:p>
    <w:p w:rsidR="00161388" w:rsidRPr="001F1A1F" w:rsidRDefault="00161388" w:rsidP="00C96CB4">
      <w:pPr>
        <w:tabs>
          <w:tab w:val="left" w:pos="992"/>
          <w:tab w:val="left" w:pos="3402"/>
          <w:tab w:val="left" w:pos="5669"/>
          <w:tab w:val="left" w:pos="7937"/>
        </w:tabs>
        <w:spacing w:after="0"/>
        <w:ind w:left="540"/>
        <w:rPr>
          <w:rFonts w:cs="Times New Roman"/>
          <w:b/>
          <w:color w:val="0000FF"/>
          <w:szCs w:val="24"/>
          <w:lang w:val="nl-NL"/>
        </w:rPr>
      </w:pPr>
      <w:r w:rsidRPr="001F1A1F">
        <w:rPr>
          <w:rFonts w:cs="Times New Roman"/>
          <w:b/>
          <w:color w:val="0000FF"/>
          <w:szCs w:val="24"/>
          <w:lang w:val="nl-NL"/>
        </w:rPr>
        <w:t xml:space="preserve">Chọn </w:t>
      </w:r>
      <w:r w:rsidRPr="001F1A1F">
        <w:rPr>
          <w:rFonts w:cs="Times New Roman"/>
          <w:b/>
          <w:color w:val="0000FF"/>
          <w:szCs w:val="24"/>
          <w:u w:val="single"/>
          <w:lang w:val="nl-NL"/>
        </w:rPr>
        <w:t>B</w:t>
      </w:r>
    </w:p>
    <w:p w:rsidR="00161388" w:rsidRPr="001F1A1F" w:rsidRDefault="00161388" w:rsidP="00C96CB4">
      <w:pPr>
        <w:pStyle w:val="ListParagraph"/>
        <w:tabs>
          <w:tab w:val="left" w:pos="992"/>
        </w:tabs>
        <w:spacing w:after="0" w:line="276" w:lineRule="auto"/>
        <w:ind w:left="567"/>
        <w:rPr>
          <w:rFonts w:cs="Times New Roman"/>
          <w:szCs w:val="24"/>
        </w:rPr>
      </w:pPr>
      <w:r w:rsidRPr="001F1A1F">
        <w:rPr>
          <w:rFonts w:cs="Times New Roman"/>
          <w:szCs w:val="24"/>
        </w:rPr>
        <w:t xml:space="preserve">Phương trình đường tròn tâm </w:t>
      </w:r>
      <w:r w:rsidRPr="001F1A1F">
        <w:rPr>
          <w:rFonts w:cs="Times New Roman"/>
          <w:i/>
          <w:iCs/>
          <w:szCs w:val="24"/>
        </w:rPr>
        <w:t>I(a; b;c)</w:t>
      </w:r>
      <w:r w:rsidRPr="001F1A1F">
        <w:rPr>
          <w:rFonts w:cs="Times New Roman"/>
          <w:szCs w:val="24"/>
        </w:rPr>
        <w:t xml:space="preserve"> bán kính </w:t>
      </w:r>
      <w:r w:rsidRPr="001F1A1F">
        <w:rPr>
          <w:rFonts w:cs="Times New Roman"/>
          <w:i/>
          <w:iCs/>
          <w:szCs w:val="24"/>
        </w:rPr>
        <w:t>R</w:t>
      </w:r>
      <w:r w:rsidRPr="001F1A1F">
        <w:rPr>
          <w:rFonts w:cs="Times New Roman"/>
          <w:szCs w:val="24"/>
        </w:rPr>
        <w:t xml:space="preserve"> có dạng </w:t>
      </w:r>
      <w:r w:rsidRPr="003D2607">
        <w:rPr>
          <w:position w:val="-14"/>
        </w:rPr>
        <w:object w:dxaOrig="3200" w:dyaOrig="440">
          <v:shape id="_x0000_i5588" type="#_x0000_t75" style="width:160.5pt;height:22.5pt" o:ole="">
            <v:imagedata r:id="rId9452" o:title=""/>
          </v:shape>
          <o:OLEObject Type="Embed" ProgID="Equation.DSMT4" ShapeID="_x0000_i5588" DrawAspect="Content" ObjectID="_1800842936" r:id="rId9453"/>
        </w:object>
      </w:r>
    </w:p>
    <w:p w:rsidR="00161388" w:rsidRPr="001F1A1F" w:rsidRDefault="00161388" w:rsidP="00816104">
      <w:pPr>
        <w:pStyle w:val="ListParagraph"/>
        <w:numPr>
          <w:ilvl w:val="0"/>
          <w:numId w:val="57"/>
        </w:numPr>
        <w:tabs>
          <w:tab w:val="left" w:pos="992"/>
        </w:tabs>
        <w:spacing w:after="0" w:line="276" w:lineRule="auto"/>
        <w:rPr>
          <w:rFonts w:cs="Times New Roman"/>
          <w:szCs w:val="24"/>
          <w:lang w:val="fr-FR"/>
        </w:rPr>
      </w:pPr>
      <w:r w:rsidRPr="001F1A1F">
        <w:rPr>
          <w:rFonts w:cs="Times New Roman"/>
          <w:szCs w:val="24"/>
          <w:lang w:val="fr-FR"/>
        </w:rPr>
        <w:lastRenderedPageBreak/>
        <w:t xml:space="preserve">Cho hai biến cố </w:t>
      </w:r>
      <w:r w:rsidRPr="00025957">
        <w:rPr>
          <w:position w:val="-4"/>
        </w:rPr>
        <w:object w:dxaOrig="240" w:dyaOrig="260">
          <v:shape id="_x0000_i5589" type="#_x0000_t75" style="width:12pt;height:13.5pt" o:ole="">
            <v:imagedata r:id="rId9454" o:title=""/>
          </v:shape>
          <o:OLEObject Type="Embed" ProgID="Equation.DSMT4" ShapeID="_x0000_i5589" DrawAspect="Content" ObjectID="_1800842937" r:id="rId9455"/>
        </w:object>
      </w:r>
      <w:r w:rsidRPr="001F1A1F">
        <w:rPr>
          <w:rFonts w:cs="Times New Roman"/>
          <w:szCs w:val="24"/>
          <w:lang w:val="fr-FR"/>
        </w:rPr>
        <w:t xml:space="preserve"> và </w:t>
      </w:r>
      <w:r w:rsidRPr="00025957">
        <w:rPr>
          <w:position w:val="-4"/>
        </w:rPr>
        <w:object w:dxaOrig="240" w:dyaOrig="260">
          <v:shape id="_x0000_i5590" type="#_x0000_t75" style="width:12pt;height:13.5pt" o:ole="">
            <v:imagedata r:id="rId9456" o:title=""/>
          </v:shape>
          <o:OLEObject Type="Embed" ProgID="Equation.DSMT4" ShapeID="_x0000_i5590" DrawAspect="Content" ObjectID="_1800842938" r:id="rId9457"/>
        </w:object>
      </w:r>
      <w:r w:rsidRPr="001F1A1F">
        <w:rPr>
          <w:rFonts w:cs="Times New Roman"/>
          <w:szCs w:val="24"/>
          <w:lang w:val="fr-FR"/>
        </w:rPr>
        <w:t xml:space="preserve">. Xác suất của biến cố </w:t>
      </w:r>
      <w:r w:rsidRPr="00025957">
        <w:rPr>
          <w:position w:val="-4"/>
        </w:rPr>
        <w:object w:dxaOrig="240" w:dyaOrig="260">
          <v:shape id="_x0000_i5591" type="#_x0000_t75" style="width:12pt;height:13.5pt" o:ole="">
            <v:imagedata r:id="rId9458" o:title=""/>
          </v:shape>
          <o:OLEObject Type="Embed" ProgID="Equation.DSMT4" ShapeID="_x0000_i5591" DrawAspect="Content" ObjectID="_1800842939" r:id="rId9459"/>
        </w:object>
      </w:r>
      <w:r w:rsidRPr="001F1A1F">
        <w:rPr>
          <w:rFonts w:cs="Times New Roman"/>
          <w:szCs w:val="24"/>
          <w:lang w:val="fr-FR"/>
        </w:rPr>
        <w:t xml:space="preserve"> với điều kiện biến cố </w:t>
      </w:r>
      <w:r w:rsidRPr="00025957">
        <w:rPr>
          <w:position w:val="-4"/>
        </w:rPr>
        <w:object w:dxaOrig="240" w:dyaOrig="260">
          <v:shape id="_x0000_i5592" type="#_x0000_t75" style="width:12pt;height:13.5pt" o:ole="">
            <v:imagedata r:id="rId9460" o:title=""/>
          </v:shape>
          <o:OLEObject Type="Embed" ProgID="Equation.DSMT4" ShapeID="_x0000_i5592" DrawAspect="Content" ObjectID="_1800842940" r:id="rId9461"/>
        </w:object>
      </w:r>
      <w:r w:rsidRPr="001F1A1F">
        <w:rPr>
          <w:rFonts w:cs="Times New Roman"/>
          <w:szCs w:val="24"/>
          <w:lang w:val="fr-FR"/>
        </w:rPr>
        <w:t xml:space="preserve"> đã xảy ra được gọi là xác suất của </w:t>
      </w:r>
      <w:r w:rsidRPr="00025957">
        <w:rPr>
          <w:position w:val="-4"/>
        </w:rPr>
        <w:object w:dxaOrig="240" w:dyaOrig="260">
          <v:shape id="_x0000_i5593" type="#_x0000_t75" style="width:12pt;height:13.5pt" o:ole="">
            <v:imagedata r:id="rId9462" o:title=""/>
          </v:shape>
          <o:OLEObject Type="Embed" ProgID="Equation.DSMT4" ShapeID="_x0000_i5593" DrawAspect="Content" ObjectID="_1800842941" r:id="rId9463"/>
        </w:object>
      </w:r>
      <w:r w:rsidRPr="001F1A1F">
        <w:rPr>
          <w:rFonts w:cs="Times New Roman"/>
          <w:szCs w:val="24"/>
          <w:lang w:val="fr-FR"/>
        </w:rPr>
        <w:t xml:space="preserve"> với điều kiện </w:t>
      </w:r>
      <w:r w:rsidRPr="00025957">
        <w:rPr>
          <w:position w:val="-4"/>
        </w:rPr>
        <w:object w:dxaOrig="240" w:dyaOrig="260">
          <v:shape id="_x0000_i5594" type="#_x0000_t75" style="width:12pt;height:13.5pt" o:ole="">
            <v:imagedata r:id="rId9464" o:title=""/>
          </v:shape>
          <o:OLEObject Type="Embed" ProgID="Equation.DSMT4" ShapeID="_x0000_i5594" DrawAspect="Content" ObjectID="_1800842942" r:id="rId9465"/>
        </w:object>
      </w:r>
      <w:r w:rsidRPr="001F1A1F">
        <w:rPr>
          <w:rFonts w:cs="Times New Roman"/>
          <w:szCs w:val="24"/>
          <w:lang w:val="fr-FR"/>
        </w:rPr>
        <w:t xml:space="preserve">, ký hiệu là </w:t>
      </w:r>
      <w:r w:rsidRPr="003D2607">
        <w:rPr>
          <w:position w:val="-16"/>
        </w:rPr>
        <w:object w:dxaOrig="840" w:dyaOrig="440">
          <v:shape id="_x0000_i5595" type="#_x0000_t75" style="width:42pt;height:22.5pt" o:ole="">
            <v:imagedata r:id="rId9466" o:title=""/>
          </v:shape>
          <o:OLEObject Type="Embed" ProgID="Equation.DSMT4" ShapeID="_x0000_i5595" DrawAspect="Content" ObjectID="_1800842943" r:id="rId9467"/>
        </w:object>
      </w:r>
      <w:r w:rsidRPr="001F1A1F">
        <w:rPr>
          <w:rFonts w:cs="Times New Roman"/>
          <w:szCs w:val="24"/>
          <w:lang w:val="fr-FR"/>
        </w:rPr>
        <w:t>. Phát biểu nào sau đây đúng?</w:t>
      </w:r>
    </w:p>
    <w:p w:rsidR="00161388" w:rsidRPr="001F1A1F" w:rsidRDefault="00161388" w:rsidP="00C96CB4">
      <w:pPr>
        <w:tabs>
          <w:tab w:val="left" w:pos="3402"/>
          <w:tab w:val="left" w:pos="5669"/>
          <w:tab w:val="left" w:pos="7937"/>
        </w:tabs>
        <w:spacing w:after="0" w:line="276" w:lineRule="auto"/>
        <w:ind w:left="992"/>
        <w:rPr>
          <w:rFonts w:cs="Times New Roman"/>
          <w:szCs w:val="24"/>
          <w:lang w:val="fr-FR"/>
        </w:rPr>
      </w:pPr>
      <w:r w:rsidRPr="001F1A1F">
        <w:rPr>
          <w:rFonts w:cs="Times New Roman"/>
          <w:b/>
          <w:color w:val="0000FF"/>
          <w:szCs w:val="24"/>
          <w:lang w:val="fr-FR"/>
        </w:rPr>
        <w:t xml:space="preserve">A. </w:t>
      </w:r>
      <w:r w:rsidRPr="001F1A1F">
        <w:rPr>
          <w:rFonts w:cs="Times New Roman"/>
          <w:szCs w:val="24"/>
          <w:lang w:val="vi-VN"/>
        </w:rPr>
        <w:t>Nếu</w:t>
      </w:r>
      <w:r w:rsidRPr="001F1A1F">
        <w:rPr>
          <w:rFonts w:cs="Times New Roman"/>
          <w:b/>
          <w:color w:val="0000FF"/>
          <w:szCs w:val="24"/>
          <w:lang w:val="fr-FR"/>
        </w:rPr>
        <w:t xml:space="preserve"> </w:t>
      </w:r>
      <w:r w:rsidRPr="003D2607">
        <w:rPr>
          <w:position w:val="-14"/>
        </w:rPr>
        <w:object w:dxaOrig="960" w:dyaOrig="400">
          <v:shape id="_x0000_i5596" type="#_x0000_t75" style="width:48pt;height:19.5pt" o:ole="">
            <v:imagedata r:id="rId9468" o:title=""/>
          </v:shape>
          <o:OLEObject Type="Embed" ProgID="Equation.DSMT4" ShapeID="_x0000_i5596" DrawAspect="Content" ObjectID="_1800842944" r:id="rId9469"/>
        </w:object>
      </w:r>
      <w:r w:rsidRPr="001F1A1F">
        <w:rPr>
          <w:rFonts w:cs="Times New Roman"/>
          <w:szCs w:val="24"/>
          <w:lang w:val="vi-VN"/>
        </w:rPr>
        <w:t xml:space="preserve"> thì </w:t>
      </w:r>
      <w:r w:rsidRPr="003D2607">
        <w:rPr>
          <w:position w:val="-16"/>
        </w:rPr>
        <w:object w:dxaOrig="2600" w:dyaOrig="440">
          <v:shape id="_x0000_i5597" type="#_x0000_t75" style="width:130.5pt;height:22.5pt" o:ole="">
            <v:imagedata r:id="rId9470" o:title=""/>
          </v:shape>
          <o:OLEObject Type="Embed" ProgID="Equation.DSMT4" ShapeID="_x0000_i5597" DrawAspect="Content" ObjectID="_1800842945" r:id="rId9471"/>
        </w:object>
      </w:r>
      <w:r w:rsidRPr="001F1A1F">
        <w:rPr>
          <w:rFonts w:cs="Times New Roman"/>
          <w:szCs w:val="24"/>
          <w:lang w:val="fr-FR"/>
        </w:rPr>
        <w:t>.</w:t>
      </w:r>
    </w:p>
    <w:p w:rsidR="00161388" w:rsidRPr="001F1A1F" w:rsidRDefault="00161388" w:rsidP="00C96CB4">
      <w:pPr>
        <w:tabs>
          <w:tab w:val="left" w:pos="3402"/>
          <w:tab w:val="left" w:pos="5669"/>
          <w:tab w:val="left" w:pos="7937"/>
        </w:tabs>
        <w:spacing w:after="0" w:line="276" w:lineRule="auto"/>
        <w:ind w:left="992"/>
        <w:rPr>
          <w:rFonts w:cs="Times New Roman"/>
          <w:strike/>
          <w:szCs w:val="24"/>
          <w:lang w:val="fr-FR"/>
        </w:rPr>
      </w:pPr>
      <w:r w:rsidRPr="001F1A1F">
        <w:rPr>
          <w:rFonts w:cs="Times New Roman"/>
          <w:b/>
          <w:color w:val="0000FF"/>
          <w:szCs w:val="24"/>
          <w:lang w:val="fr-FR"/>
        </w:rPr>
        <w:t xml:space="preserve">B. </w:t>
      </w:r>
      <w:r w:rsidRPr="001F1A1F">
        <w:rPr>
          <w:rFonts w:cs="Times New Roman"/>
          <w:szCs w:val="24"/>
          <w:lang w:val="vi-VN"/>
        </w:rPr>
        <w:t>Nếu</w:t>
      </w:r>
      <w:r w:rsidRPr="001F1A1F">
        <w:rPr>
          <w:rFonts w:cs="Times New Roman"/>
          <w:b/>
          <w:color w:val="0000FF"/>
          <w:szCs w:val="24"/>
          <w:lang w:val="fr-FR"/>
        </w:rPr>
        <w:t xml:space="preserve"> </w:t>
      </w:r>
      <w:r w:rsidRPr="003D2607">
        <w:rPr>
          <w:position w:val="-14"/>
        </w:rPr>
        <w:object w:dxaOrig="960" w:dyaOrig="400">
          <v:shape id="_x0000_i5598" type="#_x0000_t75" style="width:48pt;height:19.5pt" o:ole="">
            <v:imagedata r:id="rId9472" o:title=""/>
          </v:shape>
          <o:OLEObject Type="Embed" ProgID="Equation.DSMT4" ShapeID="_x0000_i5598" DrawAspect="Content" ObjectID="_1800842946" r:id="rId9473"/>
        </w:object>
      </w:r>
      <w:r w:rsidRPr="001F1A1F">
        <w:rPr>
          <w:rFonts w:cs="Times New Roman"/>
          <w:szCs w:val="24"/>
          <w:lang w:val="vi-VN"/>
        </w:rPr>
        <w:t xml:space="preserve"> thì </w:t>
      </w:r>
      <w:r w:rsidRPr="003D2607">
        <w:rPr>
          <w:position w:val="-16"/>
        </w:rPr>
        <w:object w:dxaOrig="2600" w:dyaOrig="440">
          <v:shape id="_x0000_i5599" type="#_x0000_t75" style="width:130.5pt;height:22.5pt" o:ole="">
            <v:imagedata r:id="rId9474" o:title=""/>
          </v:shape>
          <o:OLEObject Type="Embed" ProgID="Equation.DSMT4" ShapeID="_x0000_i5599" DrawAspect="Content" ObjectID="_1800842947" r:id="rId9475"/>
        </w:object>
      </w:r>
      <w:r w:rsidRPr="001F1A1F">
        <w:rPr>
          <w:rFonts w:cs="Times New Roman"/>
          <w:szCs w:val="24"/>
          <w:lang w:val="fr-FR"/>
        </w:rPr>
        <w:t>.</w:t>
      </w:r>
    </w:p>
    <w:p w:rsidR="00161388" w:rsidRPr="001F1A1F" w:rsidRDefault="00161388" w:rsidP="00C96CB4">
      <w:pPr>
        <w:tabs>
          <w:tab w:val="left" w:pos="3402"/>
          <w:tab w:val="left" w:pos="5669"/>
          <w:tab w:val="left" w:pos="7937"/>
        </w:tabs>
        <w:spacing w:after="0" w:line="276" w:lineRule="auto"/>
        <w:ind w:left="992"/>
        <w:rPr>
          <w:rFonts w:cs="Times New Roman"/>
          <w:szCs w:val="24"/>
          <w:lang w:val="fr-FR"/>
        </w:rPr>
      </w:pPr>
      <w:r w:rsidRPr="001F1A1F">
        <w:rPr>
          <w:rFonts w:cs="Times New Roman"/>
          <w:b/>
          <w:color w:val="0000FF"/>
          <w:szCs w:val="24"/>
          <w:lang w:val="fr-FR"/>
        </w:rPr>
        <w:t xml:space="preserve">C. </w:t>
      </w:r>
      <w:r w:rsidRPr="001F1A1F">
        <w:rPr>
          <w:rFonts w:cs="Times New Roman"/>
          <w:szCs w:val="24"/>
          <w:lang w:val="vi-VN"/>
        </w:rPr>
        <w:t>Nếu</w:t>
      </w:r>
      <w:r w:rsidRPr="001F1A1F">
        <w:rPr>
          <w:rFonts w:cs="Times New Roman"/>
          <w:b/>
          <w:color w:val="0000FF"/>
          <w:szCs w:val="24"/>
          <w:lang w:val="fr-FR"/>
        </w:rPr>
        <w:t xml:space="preserve"> </w:t>
      </w:r>
      <w:r w:rsidRPr="003D2607">
        <w:rPr>
          <w:position w:val="-14"/>
        </w:rPr>
        <w:object w:dxaOrig="1380" w:dyaOrig="400">
          <v:shape id="_x0000_i5600" type="#_x0000_t75" style="width:69pt;height:19.5pt" o:ole="">
            <v:imagedata r:id="rId9476" o:title=""/>
          </v:shape>
          <o:OLEObject Type="Embed" ProgID="Equation.DSMT4" ShapeID="_x0000_i5600" DrawAspect="Content" ObjectID="_1800842948" r:id="rId9477"/>
        </w:object>
      </w:r>
      <w:r w:rsidRPr="001F1A1F">
        <w:rPr>
          <w:rFonts w:cs="Times New Roman"/>
          <w:szCs w:val="24"/>
          <w:lang w:val="vi-VN"/>
        </w:rPr>
        <w:t xml:space="preserve"> thì </w:t>
      </w:r>
      <w:r w:rsidRPr="003D2607">
        <w:rPr>
          <w:position w:val="-16"/>
        </w:rPr>
        <w:object w:dxaOrig="2600" w:dyaOrig="440">
          <v:shape id="_x0000_i5601" type="#_x0000_t75" style="width:130.5pt;height:22.5pt" o:ole="">
            <v:imagedata r:id="rId9478" o:title=""/>
          </v:shape>
          <o:OLEObject Type="Embed" ProgID="Equation.DSMT4" ShapeID="_x0000_i5601" DrawAspect="Content" ObjectID="_1800842949" r:id="rId9479"/>
        </w:object>
      </w:r>
      <w:r w:rsidRPr="001F1A1F">
        <w:rPr>
          <w:rFonts w:cs="Times New Roman"/>
          <w:szCs w:val="24"/>
          <w:lang w:val="fr-FR"/>
        </w:rPr>
        <w:t>.</w:t>
      </w:r>
    </w:p>
    <w:p w:rsidR="00161388" w:rsidRPr="001F1A1F" w:rsidRDefault="00161388" w:rsidP="00C96CB4">
      <w:pPr>
        <w:tabs>
          <w:tab w:val="left" w:pos="3402"/>
          <w:tab w:val="left" w:pos="5669"/>
          <w:tab w:val="left" w:pos="7937"/>
        </w:tabs>
        <w:spacing w:after="0" w:line="276" w:lineRule="auto"/>
        <w:ind w:left="992"/>
        <w:rPr>
          <w:rFonts w:cs="Times New Roman"/>
          <w:szCs w:val="24"/>
          <w:lang w:val="fr-FR"/>
        </w:rPr>
      </w:pPr>
      <w:r w:rsidRPr="001F1A1F">
        <w:rPr>
          <w:rFonts w:cs="Times New Roman"/>
          <w:b/>
          <w:color w:val="0000FF"/>
          <w:szCs w:val="24"/>
          <w:lang w:val="fr-FR"/>
        </w:rPr>
        <w:t xml:space="preserve">D. </w:t>
      </w:r>
      <w:r w:rsidRPr="001F1A1F">
        <w:rPr>
          <w:rFonts w:cs="Times New Roman"/>
          <w:szCs w:val="24"/>
          <w:lang w:val="vi-VN"/>
        </w:rPr>
        <w:t>Nếu</w:t>
      </w:r>
      <w:r w:rsidRPr="001F1A1F">
        <w:rPr>
          <w:rFonts w:cs="Times New Roman"/>
          <w:b/>
          <w:color w:val="0000FF"/>
          <w:szCs w:val="24"/>
          <w:lang w:val="fr-FR"/>
        </w:rPr>
        <w:t xml:space="preserve"> </w:t>
      </w:r>
      <w:r w:rsidRPr="003D2607">
        <w:rPr>
          <w:position w:val="-14"/>
        </w:rPr>
        <w:object w:dxaOrig="1380" w:dyaOrig="400">
          <v:shape id="_x0000_i5602" type="#_x0000_t75" style="width:69pt;height:19.5pt" o:ole="">
            <v:imagedata r:id="rId9480" o:title=""/>
          </v:shape>
          <o:OLEObject Type="Embed" ProgID="Equation.DSMT4" ShapeID="_x0000_i5602" DrawAspect="Content" ObjectID="_1800842950" r:id="rId9481"/>
        </w:object>
      </w:r>
      <w:r w:rsidRPr="001F1A1F">
        <w:rPr>
          <w:rFonts w:cs="Times New Roman"/>
          <w:szCs w:val="24"/>
          <w:lang w:val="vi-VN"/>
        </w:rPr>
        <w:t xml:space="preserve"> thì </w:t>
      </w:r>
      <w:r w:rsidRPr="003D2607">
        <w:rPr>
          <w:position w:val="-16"/>
        </w:rPr>
        <w:object w:dxaOrig="2600" w:dyaOrig="440">
          <v:shape id="_x0000_i5603" type="#_x0000_t75" style="width:130.5pt;height:22.5pt" o:ole="">
            <v:imagedata r:id="rId9482" o:title=""/>
          </v:shape>
          <o:OLEObject Type="Embed" ProgID="Equation.DSMT4" ShapeID="_x0000_i5603" DrawAspect="Content" ObjectID="_1800842951" r:id="rId9483"/>
        </w:object>
      </w:r>
      <w:r w:rsidRPr="001F1A1F">
        <w:rPr>
          <w:rFonts w:cs="Times New Roman"/>
          <w:szCs w:val="24"/>
          <w:lang w:val="fr-FR"/>
        </w:rPr>
        <w:t>.</w:t>
      </w:r>
    </w:p>
    <w:p w:rsidR="00161388" w:rsidRPr="001F1A1F" w:rsidRDefault="00161388" w:rsidP="00C96CB4">
      <w:pPr>
        <w:tabs>
          <w:tab w:val="left" w:pos="992"/>
          <w:tab w:val="left" w:pos="3402"/>
          <w:tab w:val="left" w:pos="5669"/>
          <w:tab w:val="left" w:pos="7937"/>
        </w:tabs>
        <w:spacing w:after="0"/>
        <w:ind w:left="540"/>
        <w:jc w:val="center"/>
        <w:rPr>
          <w:rFonts w:cs="Times New Roman"/>
          <w:b/>
          <w:color w:val="0000FF"/>
          <w:szCs w:val="24"/>
          <w:lang w:val="nl-NL"/>
        </w:rPr>
      </w:pPr>
      <w:r>
        <w:rPr>
          <w:rFonts w:cs="Times New Roman"/>
          <w:b/>
          <w:color w:val="0000FF"/>
          <w:szCs w:val="24"/>
          <w:lang w:val="nl-NL"/>
        </w:rPr>
        <w:t>Lời g</w:t>
      </w:r>
      <w:r w:rsidRPr="001F1A1F">
        <w:rPr>
          <w:rFonts w:cs="Times New Roman"/>
          <w:b/>
          <w:color w:val="0000FF"/>
          <w:szCs w:val="24"/>
          <w:lang w:val="nl-NL"/>
        </w:rPr>
        <w:t>ải</w:t>
      </w:r>
    </w:p>
    <w:p w:rsidR="00161388" w:rsidRPr="001F1A1F" w:rsidRDefault="00161388" w:rsidP="00C96CB4">
      <w:pPr>
        <w:tabs>
          <w:tab w:val="left" w:pos="992"/>
          <w:tab w:val="left" w:pos="3402"/>
          <w:tab w:val="left" w:pos="5669"/>
          <w:tab w:val="left" w:pos="7937"/>
        </w:tabs>
        <w:spacing w:after="0"/>
        <w:ind w:left="540"/>
        <w:rPr>
          <w:rFonts w:cs="Times New Roman"/>
          <w:b/>
          <w:color w:val="0000FF"/>
          <w:szCs w:val="24"/>
          <w:lang w:val="nl-NL"/>
        </w:rPr>
      </w:pPr>
      <w:r w:rsidRPr="001F1A1F">
        <w:rPr>
          <w:rFonts w:cs="Times New Roman"/>
          <w:b/>
          <w:color w:val="0000FF"/>
          <w:szCs w:val="24"/>
          <w:lang w:val="nl-NL"/>
        </w:rPr>
        <w:t xml:space="preserve">Chọn </w:t>
      </w:r>
      <w:r w:rsidRPr="001F1A1F">
        <w:rPr>
          <w:rFonts w:cs="Times New Roman"/>
          <w:b/>
          <w:color w:val="0000FF"/>
          <w:szCs w:val="24"/>
          <w:u w:val="single"/>
          <w:lang w:val="nl-NL"/>
        </w:rPr>
        <w:t>B</w:t>
      </w:r>
    </w:p>
    <w:p w:rsidR="00161388" w:rsidRPr="001F1A1F" w:rsidRDefault="00161388" w:rsidP="00C96CB4">
      <w:pPr>
        <w:tabs>
          <w:tab w:val="left" w:pos="3402"/>
          <w:tab w:val="left" w:pos="5669"/>
          <w:tab w:val="left" w:pos="7937"/>
        </w:tabs>
        <w:spacing w:after="0" w:line="276" w:lineRule="auto"/>
        <w:ind w:left="992"/>
        <w:rPr>
          <w:rFonts w:cs="Times New Roman"/>
          <w:szCs w:val="24"/>
          <w:lang w:val="fr-FR"/>
        </w:rPr>
      </w:pPr>
      <w:r w:rsidRPr="001F1A1F">
        <w:rPr>
          <w:rFonts w:cs="Times New Roman"/>
          <w:szCs w:val="24"/>
          <w:lang w:val="vi-VN"/>
        </w:rPr>
        <w:t>Nếu</w:t>
      </w:r>
      <w:r w:rsidRPr="001F1A1F">
        <w:rPr>
          <w:rFonts w:cs="Times New Roman"/>
          <w:b/>
          <w:color w:val="0000FF"/>
          <w:szCs w:val="24"/>
          <w:lang w:val="fr-FR"/>
        </w:rPr>
        <w:t xml:space="preserve"> </w:t>
      </w:r>
      <w:r w:rsidRPr="003D2607">
        <w:rPr>
          <w:position w:val="-14"/>
        </w:rPr>
        <w:object w:dxaOrig="960" w:dyaOrig="400">
          <v:shape id="_x0000_i5604" type="#_x0000_t75" style="width:48pt;height:19.5pt" o:ole="">
            <v:imagedata r:id="rId9484" o:title=""/>
          </v:shape>
          <o:OLEObject Type="Embed" ProgID="Equation.DSMT4" ShapeID="_x0000_i5604" DrawAspect="Content" ObjectID="_1800842952" r:id="rId9485"/>
        </w:object>
      </w:r>
      <w:r w:rsidRPr="001F1A1F">
        <w:rPr>
          <w:rFonts w:cs="Times New Roman"/>
          <w:szCs w:val="24"/>
          <w:lang w:val="vi-VN"/>
        </w:rPr>
        <w:t xml:space="preserve"> thì </w:t>
      </w:r>
      <w:r w:rsidRPr="003D2607">
        <w:rPr>
          <w:position w:val="-16"/>
        </w:rPr>
        <w:object w:dxaOrig="2600" w:dyaOrig="440">
          <v:shape id="_x0000_i5605" type="#_x0000_t75" style="width:130.5pt;height:22.5pt" o:ole="">
            <v:imagedata r:id="rId9486" o:title=""/>
          </v:shape>
          <o:OLEObject Type="Embed" ProgID="Equation.DSMT4" ShapeID="_x0000_i5605" DrawAspect="Content" ObjectID="_1800842953" r:id="rId9487"/>
        </w:object>
      </w:r>
      <w:r w:rsidRPr="001F1A1F">
        <w:rPr>
          <w:rFonts w:cs="Times New Roman"/>
          <w:szCs w:val="24"/>
          <w:lang w:val="fr-FR"/>
        </w:rPr>
        <w:t>.</w:t>
      </w:r>
    </w:p>
    <w:p w:rsidR="00161388" w:rsidRPr="001F1A1F" w:rsidRDefault="00161388" w:rsidP="00816104">
      <w:pPr>
        <w:pStyle w:val="ListParagraph"/>
        <w:numPr>
          <w:ilvl w:val="0"/>
          <w:numId w:val="57"/>
        </w:numPr>
        <w:spacing w:before="40" w:after="40" w:line="264" w:lineRule="auto"/>
        <w:jc w:val="left"/>
        <w:rPr>
          <w:rFonts w:eastAsia="Times New Roman" w:cs="Times New Roman"/>
          <w:color w:val="000000" w:themeColor="text1"/>
          <w:szCs w:val="24"/>
        </w:rPr>
      </w:pPr>
      <w:r w:rsidRPr="001F1A1F">
        <w:rPr>
          <w:rFonts w:eastAsia="Times New Roman" w:cs="Times New Roman"/>
          <w:color w:val="000000" w:themeColor="text1"/>
          <w:szCs w:val="24"/>
        </w:rPr>
        <w:t>Thời gian (phút) để học sinh hoàn thành bài thi được cho như sau:</w:t>
      </w:r>
    </w:p>
    <w:tbl>
      <w:tblPr>
        <w:tblStyle w:val="TableGrid"/>
        <w:tblW w:w="9619" w:type="dxa"/>
        <w:tblInd w:w="988" w:type="dxa"/>
        <w:tblLook w:val="04A0" w:firstRow="1" w:lastRow="0" w:firstColumn="1" w:lastColumn="0" w:noHBand="0" w:noVBand="1"/>
      </w:tblPr>
      <w:tblGrid>
        <w:gridCol w:w="2127"/>
        <w:gridCol w:w="1402"/>
        <w:gridCol w:w="1522"/>
        <w:gridCol w:w="1522"/>
        <w:gridCol w:w="1523"/>
        <w:gridCol w:w="1523"/>
      </w:tblGrid>
      <w:tr w:rsidR="00161388" w:rsidRPr="001F1A1F" w:rsidTr="00F312BF">
        <w:tc>
          <w:tcPr>
            <w:tcW w:w="2127" w:type="dxa"/>
          </w:tcPr>
          <w:p w:rsidR="00161388" w:rsidRPr="001F1A1F" w:rsidRDefault="00161388" w:rsidP="00F312BF">
            <w:pPr>
              <w:tabs>
                <w:tab w:val="left" w:pos="993"/>
              </w:tabs>
              <w:spacing w:before="40" w:after="40" w:line="264" w:lineRule="auto"/>
              <w:rPr>
                <w:rFonts w:cs="Times New Roman"/>
                <w:color w:val="000000" w:themeColor="text1"/>
                <w:szCs w:val="24"/>
              </w:rPr>
            </w:pPr>
            <w:r w:rsidRPr="001F1A1F">
              <w:rPr>
                <w:rFonts w:cs="Times New Roman"/>
                <w:color w:val="000000" w:themeColor="text1"/>
                <w:szCs w:val="24"/>
              </w:rPr>
              <w:t>Thời gian (phút)</w:t>
            </w:r>
          </w:p>
        </w:tc>
        <w:tc>
          <w:tcPr>
            <w:tcW w:w="1402"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3D2607">
              <w:rPr>
                <w:kern w:val="2"/>
                <w:position w:val="-14"/>
                <w14:ligatures w14:val="standardContextual"/>
              </w:rPr>
              <w:object w:dxaOrig="1040" w:dyaOrig="400">
                <v:shape id="_x0000_i5606" type="#_x0000_t75" style="width:52.5pt;height:19.5pt" o:ole="">
                  <v:imagedata r:id="rId9488" o:title=""/>
                </v:shape>
                <o:OLEObject Type="Embed" ProgID="Equation.DSMT4" ShapeID="_x0000_i5606" DrawAspect="Content" ObjectID="_1800842954" r:id="rId9489"/>
              </w:object>
            </w:r>
          </w:p>
        </w:tc>
        <w:tc>
          <w:tcPr>
            <w:tcW w:w="1522"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3D2607">
              <w:rPr>
                <w:kern w:val="2"/>
                <w:position w:val="-14"/>
                <w14:ligatures w14:val="standardContextual"/>
              </w:rPr>
              <w:object w:dxaOrig="1180" w:dyaOrig="400">
                <v:shape id="_x0000_i5607" type="#_x0000_t75" style="width:58.5pt;height:19.5pt" o:ole="">
                  <v:imagedata r:id="rId9490" o:title=""/>
                </v:shape>
                <o:OLEObject Type="Embed" ProgID="Equation.DSMT4" ShapeID="_x0000_i5607" DrawAspect="Content" ObjectID="_1800842955" r:id="rId9491"/>
              </w:object>
            </w:r>
          </w:p>
        </w:tc>
        <w:tc>
          <w:tcPr>
            <w:tcW w:w="1522"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3D2607">
              <w:rPr>
                <w:kern w:val="2"/>
                <w:position w:val="-14"/>
                <w14:ligatures w14:val="standardContextual"/>
              </w:rPr>
              <w:object w:dxaOrig="1200" w:dyaOrig="400">
                <v:shape id="_x0000_i5608" type="#_x0000_t75" style="width:60pt;height:19.5pt" o:ole="">
                  <v:imagedata r:id="rId9492" o:title=""/>
                </v:shape>
                <o:OLEObject Type="Embed" ProgID="Equation.DSMT4" ShapeID="_x0000_i5608" DrawAspect="Content" ObjectID="_1800842956" r:id="rId9493"/>
              </w:object>
            </w:r>
          </w:p>
        </w:tc>
        <w:tc>
          <w:tcPr>
            <w:tcW w:w="1523"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3D2607">
              <w:rPr>
                <w:kern w:val="2"/>
                <w:position w:val="-14"/>
                <w14:ligatures w14:val="standardContextual"/>
              </w:rPr>
              <w:object w:dxaOrig="1200" w:dyaOrig="400">
                <v:shape id="_x0000_i5609" type="#_x0000_t75" style="width:60pt;height:19.5pt" o:ole="">
                  <v:imagedata r:id="rId9494" o:title=""/>
                </v:shape>
                <o:OLEObject Type="Embed" ProgID="Equation.DSMT4" ShapeID="_x0000_i5609" DrawAspect="Content" ObjectID="_1800842957" r:id="rId9495"/>
              </w:object>
            </w:r>
          </w:p>
        </w:tc>
        <w:tc>
          <w:tcPr>
            <w:tcW w:w="1523"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3D2607">
              <w:rPr>
                <w:kern w:val="2"/>
                <w:position w:val="-14"/>
                <w14:ligatures w14:val="standardContextual"/>
              </w:rPr>
              <w:object w:dxaOrig="1200" w:dyaOrig="400">
                <v:shape id="_x0000_i5610" type="#_x0000_t75" style="width:60pt;height:19.5pt" o:ole="">
                  <v:imagedata r:id="rId9496" o:title=""/>
                </v:shape>
                <o:OLEObject Type="Embed" ProgID="Equation.DSMT4" ShapeID="_x0000_i5610" DrawAspect="Content" ObjectID="_1800842958" r:id="rId9497"/>
              </w:object>
            </w:r>
          </w:p>
        </w:tc>
      </w:tr>
      <w:tr w:rsidR="00161388" w:rsidRPr="001F1A1F" w:rsidTr="00F312BF">
        <w:tc>
          <w:tcPr>
            <w:tcW w:w="2127" w:type="dxa"/>
          </w:tcPr>
          <w:p w:rsidR="00161388" w:rsidRPr="001F1A1F" w:rsidRDefault="00161388" w:rsidP="00F312BF">
            <w:pPr>
              <w:tabs>
                <w:tab w:val="left" w:pos="993"/>
              </w:tabs>
              <w:spacing w:before="40" w:after="40" w:line="264" w:lineRule="auto"/>
              <w:rPr>
                <w:rFonts w:cs="Times New Roman"/>
                <w:color w:val="000000" w:themeColor="text1"/>
                <w:szCs w:val="24"/>
              </w:rPr>
            </w:pPr>
            <w:r w:rsidRPr="001F1A1F">
              <w:rPr>
                <w:rFonts w:cs="Times New Roman"/>
                <w:color w:val="000000" w:themeColor="text1"/>
                <w:szCs w:val="24"/>
              </w:rPr>
              <w:t>Số học sinh</w:t>
            </w:r>
          </w:p>
        </w:tc>
        <w:tc>
          <w:tcPr>
            <w:tcW w:w="1402"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1F1A1F">
              <w:rPr>
                <w:rFonts w:cs="Times New Roman"/>
                <w:color w:val="000000" w:themeColor="text1"/>
                <w:szCs w:val="24"/>
              </w:rPr>
              <w:t>2</w:t>
            </w:r>
          </w:p>
        </w:tc>
        <w:tc>
          <w:tcPr>
            <w:tcW w:w="1522"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1F1A1F">
              <w:rPr>
                <w:rFonts w:cs="Times New Roman"/>
                <w:color w:val="000000" w:themeColor="text1"/>
                <w:szCs w:val="24"/>
              </w:rPr>
              <w:t>10</w:t>
            </w:r>
          </w:p>
        </w:tc>
        <w:tc>
          <w:tcPr>
            <w:tcW w:w="1522"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1F1A1F">
              <w:rPr>
                <w:rFonts w:cs="Times New Roman"/>
                <w:color w:val="000000" w:themeColor="text1"/>
                <w:szCs w:val="24"/>
              </w:rPr>
              <w:t>6</w:t>
            </w:r>
          </w:p>
        </w:tc>
        <w:tc>
          <w:tcPr>
            <w:tcW w:w="1523"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1F1A1F">
              <w:rPr>
                <w:rFonts w:cs="Times New Roman"/>
                <w:color w:val="000000" w:themeColor="text1"/>
                <w:szCs w:val="24"/>
              </w:rPr>
              <w:t>4</w:t>
            </w:r>
          </w:p>
        </w:tc>
        <w:tc>
          <w:tcPr>
            <w:tcW w:w="1523" w:type="dxa"/>
          </w:tcPr>
          <w:p w:rsidR="00161388" w:rsidRPr="001F1A1F" w:rsidRDefault="00161388" w:rsidP="00F312BF">
            <w:pPr>
              <w:tabs>
                <w:tab w:val="left" w:pos="993"/>
              </w:tabs>
              <w:spacing w:before="40" w:after="40" w:line="264" w:lineRule="auto"/>
              <w:jc w:val="center"/>
              <w:rPr>
                <w:rFonts w:cs="Times New Roman"/>
                <w:color w:val="000000" w:themeColor="text1"/>
                <w:szCs w:val="24"/>
              </w:rPr>
            </w:pPr>
            <w:r w:rsidRPr="001F1A1F">
              <w:rPr>
                <w:rFonts w:cs="Times New Roman"/>
                <w:color w:val="000000" w:themeColor="text1"/>
                <w:szCs w:val="24"/>
              </w:rPr>
              <w:t>3</w:t>
            </w:r>
          </w:p>
        </w:tc>
      </w:tr>
    </w:tbl>
    <w:p w:rsidR="00161388" w:rsidRPr="001F1A1F" w:rsidRDefault="00161388" w:rsidP="00C96CB4">
      <w:pPr>
        <w:spacing w:before="40" w:after="40" w:line="264" w:lineRule="auto"/>
        <w:ind w:left="993"/>
        <w:rPr>
          <w:rFonts w:eastAsia="Times New Roman" w:cs="Times New Roman"/>
          <w:color w:val="000000" w:themeColor="text1"/>
          <w:szCs w:val="24"/>
        </w:rPr>
      </w:pPr>
      <w:r w:rsidRPr="001F1A1F">
        <w:rPr>
          <w:rFonts w:eastAsia="Times New Roman" w:cs="Times New Roman"/>
          <w:color w:val="000000" w:themeColor="text1"/>
          <w:szCs w:val="24"/>
        </w:rPr>
        <w:t>Nhóm chứa mốt của mẫu số liệu ghép nhóm này là</w:t>
      </w:r>
    </w:p>
    <w:p w:rsidR="00161388" w:rsidRPr="001F1A1F" w:rsidRDefault="00161388" w:rsidP="00C96CB4">
      <w:pPr>
        <w:tabs>
          <w:tab w:val="left" w:pos="3402"/>
          <w:tab w:val="left" w:pos="5669"/>
          <w:tab w:val="left" w:pos="7937"/>
        </w:tabs>
        <w:spacing w:after="0" w:line="276" w:lineRule="auto"/>
        <w:ind w:left="992"/>
        <w:rPr>
          <w:rFonts w:cs="Times New Roman"/>
          <w:szCs w:val="24"/>
          <w:lang w:val="it-IT"/>
        </w:rPr>
      </w:pPr>
      <w:r w:rsidRPr="001F1A1F">
        <w:rPr>
          <w:rFonts w:cs="Times New Roman"/>
          <w:b/>
          <w:color w:val="0000FF"/>
          <w:szCs w:val="24"/>
        </w:rPr>
        <w:t xml:space="preserve">A. </w:t>
      </w:r>
      <w:r w:rsidRPr="003D2607">
        <w:rPr>
          <w:position w:val="-14"/>
        </w:rPr>
        <w:object w:dxaOrig="1040" w:dyaOrig="400">
          <v:shape id="_x0000_i5611" type="#_x0000_t75" style="width:52.5pt;height:19.5pt" o:ole="">
            <v:imagedata r:id="rId9498" o:title=""/>
          </v:shape>
          <o:OLEObject Type="Embed" ProgID="Equation.DSMT4" ShapeID="_x0000_i5611" DrawAspect="Content" ObjectID="_1800842959" r:id="rId9499"/>
        </w:object>
      </w:r>
      <w:r w:rsidRPr="001F1A1F">
        <w:rPr>
          <w:rFonts w:cs="Times New Roman"/>
          <w:szCs w:val="24"/>
        </w:rPr>
        <w:t>.</w:t>
      </w:r>
      <w:r w:rsidRPr="001F1A1F">
        <w:rPr>
          <w:rFonts w:cs="Times New Roman"/>
          <w:szCs w:val="24"/>
        </w:rPr>
        <w:tab/>
      </w:r>
      <w:r w:rsidRPr="001F1A1F">
        <w:rPr>
          <w:rFonts w:cs="Times New Roman"/>
          <w:b/>
          <w:color w:val="0000FF"/>
          <w:szCs w:val="24"/>
        </w:rPr>
        <w:t xml:space="preserve">B. </w:t>
      </w:r>
      <w:r w:rsidRPr="003D2607">
        <w:rPr>
          <w:position w:val="-14"/>
        </w:rPr>
        <w:object w:dxaOrig="1180" w:dyaOrig="400">
          <v:shape id="_x0000_i5612" type="#_x0000_t75" style="width:58.5pt;height:19.5pt" o:ole="">
            <v:imagedata r:id="rId9500" o:title=""/>
          </v:shape>
          <o:OLEObject Type="Embed" ProgID="Equation.DSMT4" ShapeID="_x0000_i5612" DrawAspect="Content" ObjectID="_1800842960" r:id="rId9501"/>
        </w:object>
      </w:r>
      <w:r w:rsidRPr="001F1A1F">
        <w:rPr>
          <w:rFonts w:cs="Times New Roman"/>
          <w:szCs w:val="24"/>
        </w:rPr>
        <w:t>.</w:t>
      </w:r>
      <w:r w:rsidRPr="001F1A1F">
        <w:rPr>
          <w:rFonts w:cs="Times New Roman"/>
          <w:szCs w:val="24"/>
        </w:rPr>
        <w:tab/>
      </w:r>
      <w:r w:rsidRPr="001F1A1F">
        <w:rPr>
          <w:rFonts w:cs="Times New Roman"/>
          <w:b/>
          <w:color w:val="0000FF"/>
          <w:szCs w:val="24"/>
        </w:rPr>
        <w:t xml:space="preserve">C. </w:t>
      </w:r>
      <w:r w:rsidRPr="003D2607">
        <w:rPr>
          <w:position w:val="-14"/>
        </w:rPr>
        <w:object w:dxaOrig="1200" w:dyaOrig="400">
          <v:shape id="_x0000_i5613" type="#_x0000_t75" style="width:60pt;height:19.5pt" o:ole="">
            <v:imagedata r:id="rId9502" o:title=""/>
          </v:shape>
          <o:OLEObject Type="Embed" ProgID="Equation.DSMT4" ShapeID="_x0000_i5613" DrawAspect="Content" ObjectID="_1800842961" r:id="rId9503"/>
        </w:object>
      </w:r>
      <w:r w:rsidRPr="001F1A1F">
        <w:rPr>
          <w:rFonts w:cs="Times New Roman"/>
          <w:szCs w:val="24"/>
        </w:rPr>
        <w:t>.</w:t>
      </w:r>
      <w:r w:rsidRPr="001F1A1F">
        <w:rPr>
          <w:rFonts w:cs="Times New Roman"/>
          <w:b/>
          <w:szCs w:val="24"/>
        </w:rPr>
        <w:tab/>
      </w:r>
      <w:r w:rsidRPr="001F1A1F">
        <w:rPr>
          <w:rFonts w:cs="Times New Roman"/>
          <w:b/>
          <w:color w:val="0000FF"/>
          <w:szCs w:val="24"/>
          <w:lang w:val="it-IT"/>
        </w:rPr>
        <w:t>D</w:t>
      </w:r>
      <w:r w:rsidRPr="001F1A1F">
        <w:rPr>
          <w:rFonts w:cs="Times New Roman"/>
          <w:b/>
          <w:color w:val="0000FF"/>
          <w:szCs w:val="24"/>
        </w:rPr>
        <w:t xml:space="preserve">. </w:t>
      </w:r>
      <w:r w:rsidRPr="003D2607">
        <w:rPr>
          <w:position w:val="-14"/>
        </w:rPr>
        <w:object w:dxaOrig="1200" w:dyaOrig="400">
          <v:shape id="_x0000_i5614" type="#_x0000_t75" style="width:60pt;height:19.5pt" o:ole="">
            <v:imagedata r:id="rId9504" o:title=""/>
          </v:shape>
          <o:OLEObject Type="Embed" ProgID="Equation.DSMT4" ShapeID="_x0000_i5614" DrawAspect="Content" ObjectID="_1800842962" r:id="rId9505"/>
        </w:object>
      </w:r>
      <w:r w:rsidRPr="001F1A1F">
        <w:rPr>
          <w:rFonts w:cs="Times New Roman"/>
          <w:szCs w:val="24"/>
          <w:lang w:val="it-IT"/>
        </w:rPr>
        <w:t>.</w:t>
      </w:r>
    </w:p>
    <w:p w:rsidR="00161388" w:rsidRPr="001F1A1F" w:rsidRDefault="00161388" w:rsidP="00C96CB4">
      <w:pPr>
        <w:tabs>
          <w:tab w:val="left" w:pos="992"/>
          <w:tab w:val="left" w:pos="3402"/>
          <w:tab w:val="left" w:pos="5669"/>
          <w:tab w:val="left" w:pos="7937"/>
        </w:tabs>
        <w:spacing w:after="0"/>
        <w:ind w:left="540"/>
        <w:jc w:val="center"/>
        <w:rPr>
          <w:rFonts w:cs="Times New Roman"/>
          <w:b/>
          <w:color w:val="0000FF"/>
          <w:szCs w:val="24"/>
          <w:lang w:val="nl-NL"/>
        </w:rPr>
      </w:pPr>
      <w:r>
        <w:rPr>
          <w:rFonts w:cs="Times New Roman"/>
          <w:b/>
          <w:color w:val="0000FF"/>
          <w:szCs w:val="24"/>
          <w:lang w:val="nl-NL"/>
        </w:rPr>
        <w:t>Lời g</w:t>
      </w:r>
      <w:r w:rsidRPr="001F1A1F">
        <w:rPr>
          <w:rFonts w:cs="Times New Roman"/>
          <w:b/>
          <w:color w:val="0000FF"/>
          <w:szCs w:val="24"/>
          <w:lang w:val="nl-NL"/>
        </w:rPr>
        <w:t>ải</w:t>
      </w:r>
    </w:p>
    <w:p w:rsidR="00161388" w:rsidRPr="001F1A1F" w:rsidRDefault="00161388" w:rsidP="00C96CB4">
      <w:pPr>
        <w:tabs>
          <w:tab w:val="left" w:pos="992"/>
          <w:tab w:val="left" w:pos="3402"/>
          <w:tab w:val="left" w:pos="5669"/>
          <w:tab w:val="left" w:pos="7937"/>
        </w:tabs>
        <w:spacing w:after="0"/>
        <w:ind w:left="540"/>
        <w:rPr>
          <w:rFonts w:cs="Times New Roman"/>
          <w:b/>
          <w:color w:val="0000FF"/>
          <w:szCs w:val="24"/>
          <w:lang w:val="nl-NL"/>
        </w:rPr>
      </w:pPr>
      <w:r w:rsidRPr="001F1A1F">
        <w:rPr>
          <w:rFonts w:cs="Times New Roman"/>
          <w:b/>
          <w:color w:val="0000FF"/>
          <w:szCs w:val="24"/>
          <w:lang w:val="nl-NL"/>
        </w:rPr>
        <w:t xml:space="preserve">Chọn </w:t>
      </w:r>
      <w:r w:rsidRPr="001F1A1F">
        <w:rPr>
          <w:rFonts w:cs="Times New Roman"/>
          <w:b/>
          <w:color w:val="0000FF"/>
          <w:szCs w:val="24"/>
          <w:u w:val="single"/>
          <w:lang w:val="nl-NL"/>
        </w:rPr>
        <w:t>B</w:t>
      </w:r>
    </w:p>
    <w:p w:rsidR="00161388" w:rsidRPr="001F1A1F" w:rsidRDefault="00161388" w:rsidP="00C96CB4">
      <w:pPr>
        <w:spacing w:before="40" w:after="40" w:line="264" w:lineRule="auto"/>
        <w:ind w:left="993"/>
        <w:rPr>
          <w:rFonts w:cs="Times New Roman"/>
          <w:b/>
          <w:szCs w:val="24"/>
          <w:lang w:val="it-IT"/>
        </w:rPr>
      </w:pPr>
      <w:r w:rsidRPr="001F1A1F">
        <w:rPr>
          <w:rFonts w:eastAsia="Times New Roman" w:cs="Times New Roman"/>
          <w:color w:val="000000" w:themeColor="text1"/>
          <w:szCs w:val="24"/>
        </w:rPr>
        <w:t xml:space="preserve">Nhóm chứa mốt của mẫu số liệu ghép nhóm này là </w:t>
      </w:r>
      <w:r w:rsidRPr="003D2607">
        <w:rPr>
          <w:position w:val="-14"/>
        </w:rPr>
        <w:object w:dxaOrig="1180" w:dyaOrig="400">
          <v:shape id="_x0000_i5615" type="#_x0000_t75" style="width:58.5pt;height:19.5pt" o:ole="">
            <v:imagedata r:id="rId9506" o:title=""/>
          </v:shape>
          <o:OLEObject Type="Embed" ProgID="Equation.DSMT4" ShapeID="_x0000_i5615" DrawAspect="Content" ObjectID="_1800842963" r:id="rId9507"/>
        </w:object>
      </w:r>
    </w:p>
    <w:p w:rsidR="00161388" w:rsidRPr="001F1A1F" w:rsidRDefault="00161388" w:rsidP="00816104">
      <w:pPr>
        <w:pStyle w:val="ListParagraph"/>
        <w:numPr>
          <w:ilvl w:val="0"/>
          <w:numId w:val="57"/>
        </w:numPr>
        <w:tabs>
          <w:tab w:val="left" w:pos="3402"/>
          <w:tab w:val="left" w:pos="5669"/>
          <w:tab w:val="left" w:pos="7937"/>
        </w:tabs>
        <w:spacing w:before="0" w:after="0" w:line="276" w:lineRule="auto"/>
        <w:rPr>
          <w:rFonts w:cs="Times New Roman"/>
          <w:b/>
          <w:szCs w:val="24"/>
          <w:lang w:val="it-IT"/>
        </w:rPr>
      </w:pPr>
      <w:r w:rsidRPr="001F1A1F">
        <w:rPr>
          <w:rFonts w:cs="Times New Roman"/>
          <w:color w:val="000000" w:themeColor="text1"/>
          <w:szCs w:val="24"/>
        </w:rPr>
        <w:t>Điều tra về chiều cao của học sinh khối lớp 8, ta có kết quả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2127"/>
        <w:gridCol w:w="2126"/>
      </w:tblGrid>
      <w:tr w:rsidR="00161388" w:rsidRPr="001F1A1F" w:rsidTr="00F312BF">
        <w:trPr>
          <w:jc w:val="center"/>
        </w:trPr>
        <w:tc>
          <w:tcPr>
            <w:tcW w:w="117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1F1A1F">
              <w:rPr>
                <w:rFonts w:cs="Times New Roman"/>
                <w:color w:val="000000" w:themeColor="text1"/>
                <w:szCs w:val="24"/>
              </w:rPr>
              <w:t>Nhóm</w:t>
            </w:r>
          </w:p>
        </w:tc>
        <w:tc>
          <w:tcPr>
            <w:tcW w:w="2127"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1F1A1F">
              <w:rPr>
                <w:rFonts w:cs="Times New Roman"/>
                <w:color w:val="000000" w:themeColor="text1"/>
                <w:szCs w:val="24"/>
              </w:rPr>
              <w:t>Chiều cao (cm)</w:t>
            </w:r>
          </w:p>
        </w:tc>
        <w:tc>
          <w:tcPr>
            <w:tcW w:w="212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1F1A1F">
              <w:rPr>
                <w:rFonts w:cs="Times New Roman"/>
                <w:color w:val="000000" w:themeColor="text1"/>
                <w:szCs w:val="24"/>
              </w:rPr>
              <w:t>Số học sinh</w:t>
            </w:r>
          </w:p>
        </w:tc>
      </w:tr>
      <w:tr w:rsidR="00161388" w:rsidRPr="001F1A1F" w:rsidTr="00F312BF">
        <w:trPr>
          <w:jc w:val="center"/>
        </w:trPr>
        <w:tc>
          <w:tcPr>
            <w:tcW w:w="117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025957">
              <w:rPr>
                <w:position w:val="-4"/>
              </w:rPr>
              <w:object w:dxaOrig="139" w:dyaOrig="260">
                <v:shape id="_x0000_i5616" type="#_x0000_t75" style="width:7.5pt;height:13.5pt" o:ole="">
                  <v:imagedata r:id="rId9508" o:title=""/>
                </v:shape>
                <o:OLEObject Type="Embed" ProgID="Equation.DSMT4" ShapeID="_x0000_i5616" DrawAspect="Content" ObjectID="_1800842964" r:id="rId9509"/>
              </w:object>
            </w:r>
          </w:p>
        </w:tc>
        <w:tc>
          <w:tcPr>
            <w:tcW w:w="2127"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14"/>
              </w:rPr>
              <w:object w:dxaOrig="999" w:dyaOrig="400">
                <v:shape id="_x0000_i5617" type="#_x0000_t75" style="width:49.5pt;height:19.5pt" o:ole="">
                  <v:imagedata r:id="rId9510" o:title=""/>
                </v:shape>
                <o:OLEObject Type="Embed" ProgID="Equation.DSMT4" ShapeID="_x0000_i5617" DrawAspect="Content" ObjectID="_1800842965" r:id="rId9511"/>
              </w:object>
            </w:r>
          </w:p>
        </w:tc>
        <w:tc>
          <w:tcPr>
            <w:tcW w:w="212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180" w:dyaOrig="279">
                <v:shape id="_x0000_i5618" type="#_x0000_t75" style="width:9pt;height:13.5pt" o:ole="">
                  <v:imagedata r:id="rId9512" o:title=""/>
                </v:shape>
                <o:OLEObject Type="Embed" ProgID="Equation.DSMT4" ShapeID="_x0000_i5618" DrawAspect="Content" ObjectID="_1800842966" r:id="rId9513"/>
              </w:object>
            </w:r>
          </w:p>
        </w:tc>
      </w:tr>
      <w:tr w:rsidR="00161388" w:rsidRPr="001F1A1F" w:rsidTr="00F312BF">
        <w:trPr>
          <w:jc w:val="center"/>
        </w:trPr>
        <w:tc>
          <w:tcPr>
            <w:tcW w:w="117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025957">
              <w:rPr>
                <w:position w:val="-4"/>
              </w:rPr>
              <w:object w:dxaOrig="200" w:dyaOrig="260">
                <v:shape id="_x0000_i5619" type="#_x0000_t75" style="width:10.5pt;height:13.5pt" o:ole="">
                  <v:imagedata r:id="rId9514" o:title=""/>
                </v:shape>
                <o:OLEObject Type="Embed" ProgID="Equation.DSMT4" ShapeID="_x0000_i5619" DrawAspect="Content" ObjectID="_1800842967" r:id="rId9515"/>
              </w:object>
            </w:r>
          </w:p>
        </w:tc>
        <w:tc>
          <w:tcPr>
            <w:tcW w:w="2127"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14"/>
              </w:rPr>
              <w:object w:dxaOrig="999" w:dyaOrig="400">
                <v:shape id="_x0000_i5620" type="#_x0000_t75" style="width:49.5pt;height:19.5pt" o:ole="">
                  <v:imagedata r:id="rId9516" o:title=""/>
                </v:shape>
                <o:OLEObject Type="Embed" ProgID="Equation.DSMT4" ShapeID="_x0000_i5620" DrawAspect="Content" ObjectID="_1800842968" r:id="rId9517"/>
              </w:object>
            </w:r>
          </w:p>
        </w:tc>
        <w:tc>
          <w:tcPr>
            <w:tcW w:w="212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279" w:dyaOrig="279">
                <v:shape id="_x0000_i5621" type="#_x0000_t75" style="width:13.5pt;height:13.5pt" o:ole="">
                  <v:imagedata r:id="rId9518" o:title=""/>
                </v:shape>
                <o:OLEObject Type="Embed" ProgID="Equation.DSMT4" ShapeID="_x0000_i5621" DrawAspect="Content" ObjectID="_1800842969" r:id="rId9519"/>
              </w:object>
            </w:r>
          </w:p>
        </w:tc>
      </w:tr>
      <w:tr w:rsidR="00161388" w:rsidRPr="001F1A1F" w:rsidTr="00F312BF">
        <w:trPr>
          <w:jc w:val="center"/>
        </w:trPr>
        <w:tc>
          <w:tcPr>
            <w:tcW w:w="117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180" w:dyaOrig="279">
                <v:shape id="_x0000_i5622" type="#_x0000_t75" style="width:9pt;height:13.5pt" o:ole="">
                  <v:imagedata r:id="rId9520" o:title=""/>
                </v:shape>
                <o:OLEObject Type="Embed" ProgID="Equation.DSMT4" ShapeID="_x0000_i5622" DrawAspect="Content" ObjectID="_1800842970" r:id="rId9521"/>
              </w:object>
            </w:r>
          </w:p>
        </w:tc>
        <w:tc>
          <w:tcPr>
            <w:tcW w:w="2127"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14"/>
              </w:rPr>
              <w:object w:dxaOrig="999" w:dyaOrig="400">
                <v:shape id="_x0000_i5623" type="#_x0000_t75" style="width:49.5pt;height:19.5pt" o:ole="">
                  <v:imagedata r:id="rId9522" o:title=""/>
                </v:shape>
                <o:OLEObject Type="Embed" ProgID="Equation.DSMT4" ShapeID="_x0000_i5623" DrawAspect="Content" ObjectID="_1800842971" r:id="rId9523"/>
              </w:object>
            </w:r>
          </w:p>
        </w:tc>
        <w:tc>
          <w:tcPr>
            <w:tcW w:w="212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320" w:dyaOrig="279">
                <v:shape id="_x0000_i5624" type="#_x0000_t75" style="width:16.5pt;height:13.5pt" o:ole="">
                  <v:imagedata r:id="rId9524" o:title=""/>
                </v:shape>
                <o:OLEObject Type="Embed" ProgID="Equation.DSMT4" ShapeID="_x0000_i5624" DrawAspect="Content" ObjectID="_1800842972" r:id="rId9525"/>
              </w:object>
            </w:r>
          </w:p>
        </w:tc>
      </w:tr>
      <w:tr w:rsidR="00161388" w:rsidRPr="001F1A1F" w:rsidTr="00F312BF">
        <w:trPr>
          <w:jc w:val="center"/>
        </w:trPr>
        <w:tc>
          <w:tcPr>
            <w:tcW w:w="117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025957">
              <w:rPr>
                <w:position w:val="-4"/>
              </w:rPr>
              <w:object w:dxaOrig="200" w:dyaOrig="260">
                <v:shape id="_x0000_i5625" type="#_x0000_t75" style="width:10.5pt;height:13.5pt" o:ole="">
                  <v:imagedata r:id="rId9526" o:title=""/>
                </v:shape>
                <o:OLEObject Type="Embed" ProgID="Equation.DSMT4" ShapeID="_x0000_i5625" DrawAspect="Content" ObjectID="_1800842973" r:id="rId9527"/>
              </w:object>
            </w:r>
          </w:p>
        </w:tc>
        <w:tc>
          <w:tcPr>
            <w:tcW w:w="2127"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14"/>
              </w:rPr>
              <w:object w:dxaOrig="999" w:dyaOrig="400">
                <v:shape id="_x0000_i5626" type="#_x0000_t75" style="width:49.5pt;height:19.5pt" o:ole="">
                  <v:imagedata r:id="rId9528" o:title=""/>
                </v:shape>
                <o:OLEObject Type="Embed" ProgID="Equation.DSMT4" ShapeID="_x0000_i5626" DrawAspect="Content" ObjectID="_1800842974" r:id="rId9529"/>
              </w:object>
            </w:r>
          </w:p>
        </w:tc>
        <w:tc>
          <w:tcPr>
            <w:tcW w:w="212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320" w:dyaOrig="279">
                <v:shape id="_x0000_i5627" type="#_x0000_t75" style="width:16.5pt;height:13.5pt" o:ole="">
                  <v:imagedata r:id="rId9530" o:title=""/>
                </v:shape>
                <o:OLEObject Type="Embed" ProgID="Equation.DSMT4" ShapeID="_x0000_i5627" DrawAspect="Content" ObjectID="_1800842975" r:id="rId9531"/>
              </w:object>
            </w:r>
          </w:p>
        </w:tc>
      </w:tr>
      <w:tr w:rsidR="00161388" w:rsidRPr="001F1A1F" w:rsidTr="00F312BF">
        <w:trPr>
          <w:jc w:val="center"/>
        </w:trPr>
        <w:tc>
          <w:tcPr>
            <w:tcW w:w="117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180" w:dyaOrig="279">
                <v:shape id="_x0000_i5628" type="#_x0000_t75" style="width:9pt;height:13.5pt" o:ole="">
                  <v:imagedata r:id="rId9532" o:title=""/>
                </v:shape>
                <o:OLEObject Type="Embed" ProgID="Equation.DSMT4" ShapeID="_x0000_i5628" DrawAspect="Content" ObjectID="_1800842976" r:id="rId9533"/>
              </w:object>
            </w:r>
          </w:p>
        </w:tc>
        <w:tc>
          <w:tcPr>
            <w:tcW w:w="2127"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14"/>
              </w:rPr>
              <w:object w:dxaOrig="999" w:dyaOrig="400">
                <v:shape id="_x0000_i5629" type="#_x0000_t75" style="width:49.5pt;height:19.5pt" o:ole="">
                  <v:imagedata r:id="rId9534" o:title=""/>
                </v:shape>
                <o:OLEObject Type="Embed" ProgID="Equation.DSMT4" ShapeID="_x0000_i5629" DrawAspect="Content" ObjectID="_1800842977" r:id="rId9535"/>
              </w:object>
            </w:r>
          </w:p>
        </w:tc>
        <w:tc>
          <w:tcPr>
            <w:tcW w:w="212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180" w:dyaOrig="279">
                <v:shape id="_x0000_i5630" type="#_x0000_t75" style="width:9pt;height:13.5pt" o:ole="">
                  <v:imagedata r:id="rId9536" o:title=""/>
                </v:shape>
                <o:OLEObject Type="Embed" ProgID="Equation.DSMT4" ShapeID="_x0000_i5630" DrawAspect="Content" ObjectID="_1800842978" r:id="rId9537"/>
              </w:object>
            </w:r>
          </w:p>
        </w:tc>
      </w:tr>
      <w:tr w:rsidR="00161388" w:rsidRPr="001F1A1F" w:rsidTr="00F312BF">
        <w:trPr>
          <w:jc w:val="center"/>
        </w:trPr>
        <w:tc>
          <w:tcPr>
            <w:tcW w:w="117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200" w:dyaOrig="279">
                <v:shape id="_x0000_i5631" type="#_x0000_t75" style="width:10.5pt;height:13.5pt" o:ole="">
                  <v:imagedata r:id="rId9538" o:title=""/>
                </v:shape>
                <o:OLEObject Type="Embed" ProgID="Equation.DSMT4" ShapeID="_x0000_i5631" DrawAspect="Content" ObjectID="_1800842979" r:id="rId9539"/>
              </w:object>
            </w:r>
          </w:p>
        </w:tc>
        <w:tc>
          <w:tcPr>
            <w:tcW w:w="2127"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14"/>
              </w:rPr>
              <w:object w:dxaOrig="999" w:dyaOrig="400">
                <v:shape id="_x0000_i5632" type="#_x0000_t75" style="width:49.5pt;height:19.5pt" o:ole="">
                  <v:imagedata r:id="rId9540" o:title=""/>
                </v:shape>
                <o:OLEObject Type="Embed" ProgID="Equation.DSMT4" ShapeID="_x0000_i5632" DrawAspect="Content" ObjectID="_1800842980" r:id="rId9541"/>
              </w:object>
            </w:r>
          </w:p>
        </w:tc>
        <w:tc>
          <w:tcPr>
            <w:tcW w:w="212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180" w:dyaOrig="279">
                <v:shape id="_x0000_i5633" type="#_x0000_t75" style="width:9pt;height:13.5pt" o:ole="">
                  <v:imagedata r:id="rId9542" o:title=""/>
                </v:shape>
                <o:OLEObject Type="Embed" ProgID="Equation.DSMT4" ShapeID="_x0000_i5633" DrawAspect="Content" ObjectID="_1800842981" r:id="rId9543"/>
              </w:object>
            </w:r>
          </w:p>
        </w:tc>
      </w:tr>
      <w:tr w:rsidR="00161388" w:rsidRPr="001F1A1F" w:rsidTr="00F312BF">
        <w:trPr>
          <w:jc w:val="center"/>
        </w:trPr>
        <w:tc>
          <w:tcPr>
            <w:tcW w:w="3303" w:type="dxa"/>
            <w:gridSpan w:val="2"/>
            <w:tcBorders>
              <w:top w:val="single" w:sz="4" w:space="0" w:color="auto"/>
              <w:left w:val="single" w:sz="4" w:space="0" w:color="auto"/>
              <w:bottom w:val="single" w:sz="4" w:space="0" w:color="auto"/>
              <w:right w:val="single" w:sz="4" w:space="0" w:color="auto"/>
            </w:tcBorders>
          </w:tcPr>
          <w:p w:rsidR="00161388" w:rsidRPr="001F1A1F" w:rsidRDefault="00161388" w:rsidP="00F312BF">
            <w:pPr>
              <w:pStyle w:val="ListParagraph"/>
              <w:tabs>
                <w:tab w:val="left" w:pos="992"/>
              </w:tabs>
              <w:ind w:left="567"/>
              <w:rPr>
                <w:rFonts w:cs="Times New Roman"/>
                <w:color w:val="000000" w:themeColor="text1"/>
                <w:szCs w:val="24"/>
              </w:rPr>
            </w:pPr>
          </w:p>
        </w:tc>
        <w:tc>
          <w:tcPr>
            <w:tcW w:w="2126" w:type="dxa"/>
            <w:tcBorders>
              <w:top w:val="single" w:sz="4" w:space="0" w:color="auto"/>
              <w:left w:val="single" w:sz="4" w:space="0" w:color="auto"/>
              <w:bottom w:val="single" w:sz="4" w:space="0" w:color="auto"/>
              <w:right w:val="single" w:sz="4" w:space="0" w:color="auto"/>
            </w:tcBorders>
            <w:hideMark/>
          </w:tcPr>
          <w:p w:rsidR="00161388" w:rsidRPr="001F1A1F" w:rsidRDefault="00161388" w:rsidP="00F312BF">
            <w:pPr>
              <w:pStyle w:val="ListParagraph"/>
              <w:tabs>
                <w:tab w:val="left" w:pos="992"/>
              </w:tabs>
              <w:ind w:left="567"/>
              <w:rPr>
                <w:rFonts w:cs="Times New Roman"/>
                <w:color w:val="000000" w:themeColor="text1"/>
                <w:szCs w:val="24"/>
              </w:rPr>
            </w:pPr>
            <w:r w:rsidRPr="003D2607">
              <w:rPr>
                <w:position w:val="-6"/>
              </w:rPr>
              <w:object w:dxaOrig="840" w:dyaOrig="279">
                <v:shape id="_x0000_i5634" type="#_x0000_t75" style="width:42pt;height:13.5pt" o:ole="">
                  <v:imagedata r:id="rId9544" o:title=""/>
                </v:shape>
                <o:OLEObject Type="Embed" ProgID="Equation.DSMT4" ShapeID="_x0000_i5634" DrawAspect="Content" ObjectID="_1800842982" r:id="rId9545"/>
              </w:object>
            </w:r>
          </w:p>
        </w:tc>
      </w:tr>
    </w:tbl>
    <w:p w:rsidR="00161388" w:rsidRPr="001F1A1F" w:rsidRDefault="00161388" w:rsidP="00C96CB4">
      <w:pPr>
        <w:pStyle w:val="ListParagraph"/>
        <w:tabs>
          <w:tab w:val="left" w:pos="992"/>
        </w:tabs>
        <w:spacing w:after="0"/>
        <w:ind w:left="567"/>
        <w:rPr>
          <w:rFonts w:cs="Times New Roman"/>
          <w:b/>
          <w:color w:val="000000" w:themeColor="text1"/>
          <w:szCs w:val="24"/>
        </w:rPr>
      </w:pPr>
      <w:r w:rsidRPr="001F1A1F">
        <w:rPr>
          <w:rFonts w:cs="Times New Roman"/>
          <w:color w:val="000000" w:themeColor="text1"/>
          <w:szCs w:val="24"/>
        </w:rPr>
        <w:t>Giá trị đại diện của nhóm thứ tư là</w:t>
      </w:r>
    </w:p>
    <w:p w:rsidR="00161388" w:rsidRPr="001F1A1F" w:rsidRDefault="00161388" w:rsidP="00C96CB4">
      <w:pPr>
        <w:tabs>
          <w:tab w:val="left" w:pos="3402"/>
          <w:tab w:val="left" w:pos="5669"/>
          <w:tab w:val="left" w:pos="7937"/>
        </w:tabs>
        <w:spacing w:after="0" w:line="276" w:lineRule="auto"/>
        <w:ind w:left="992"/>
        <w:rPr>
          <w:rFonts w:cs="Times New Roman"/>
          <w:b/>
          <w:szCs w:val="24"/>
          <w:lang w:val="it-IT"/>
        </w:rPr>
      </w:pPr>
      <w:r w:rsidRPr="001F1A1F">
        <w:rPr>
          <w:rFonts w:cs="Times New Roman"/>
          <w:b/>
          <w:color w:val="0000FF"/>
          <w:szCs w:val="24"/>
        </w:rPr>
        <w:t xml:space="preserve">A. </w:t>
      </w:r>
      <w:r w:rsidRPr="001F1A1F">
        <w:rPr>
          <w:rFonts w:cs="Times New Roman"/>
          <w:color w:val="000000" w:themeColor="text1"/>
          <w:szCs w:val="24"/>
        </w:rPr>
        <w:t>156,5</w:t>
      </w:r>
      <w:r w:rsidRPr="001F1A1F">
        <w:rPr>
          <w:rFonts w:cs="Times New Roman"/>
          <w:szCs w:val="24"/>
        </w:rPr>
        <w:t>.</w:t>
      </w:r>
      <w:r w:rsidRPr="001F1A1F">
        <w:rPr>
          <w:rFonts w:cs="Times New Roman"/>
          <w:szCs w:val="24"/>
        </w:rPr>
        <w:tab/>
      </w:r>
      <w:r w:rsidRPr="001F1A1F">
        <w:rPr>
          <w:rFonts w:cs="Times New Roman"/>
          <w:b/>
          <w:color w:val="0000FF"/>
          <w:szCs w:val="24"/>
        </w:rPr>
        <w:t xml:space="preserve">B. </w:t>
      </w:r>
      <w:r w:rsidRPr="001F1A1F">
        <w:rPr>
          <w:rFonts w:cs="Times New Roman"/>
          <w:color w:val="000000" w:themeColor="text1"/>
          <w:szCs w:val="24"/>
        </w:rPr>
        <w:t>157</w:t>
      </w:r>
      <w:r w:rsidRPr="001F1A1F">
        <w:rPr>
          <w:rFonts w:cs="Times New Roman"/>
          <w:szCs w:val="24"/>
        </w:rPr>
        <w:t>.</w:t>
      </w:r>
      <w:r w:rsidRPr="001F1A1F">
        <w:rPr>
          <w:rFonts w:cs="Times New Roman"/>
          <w:szCs w:val="24"/>
        </w:rPr>
        <w:tab/>
      </w:r>
      <w:r w:rsidRPr="001F1A1F">
        <w:rPr>
          <w:rFonts w:cs="Times New Roman"/>
          <w:b/>
          <w:color w:val="0000FF"/>
          <w:szCs w:val="24"/>
        </w:rPr>
        <w:t xml:space="preserve">C. </w:t>
      </w:r>
      <w:r w:rsidRPr="001F1A1F">
        <w:rPr>
          <w:rFonts w:cs="Times New Roman"/>
          <w:color w:val="000000" w:themeColor="text1"/>
          <w:szCs w:val="24"/>
        </w:rPr>
        <w:t>157,5</w:t>
      </w:r>
      <w:r w:rsidRPr="001F1A1F">
        <w:rPr>
          <w:rFonts w:cs="Times New Roman"/>
          <w:szCs w:val="24"/>
        </w:rPr>
        <w:t>.</w:t>
      </w:r>
      <w:r w:rsidRPr="001F1A1F">
        <w:rPr>
          <w:rFonts w:cs="Times New Roman"/>
          <w:b/>
          <w:szCs w:val="24"/>
        </w:rPr>
        <w:tab/>
      </w:r>
      <w:r w:rsidRPr="001F1A1F">
        <w:rPr>
          <w:rFonts w:cs="Times New Roman"/>
          <w:b/>
          <w:color w:val="0000FF"/>
          <w:szCs w:val="24"/>
          <w:lang w:val="it-IT"/>
        </w:rPr>
        <w:t>D</w:t>
      </w:r>
      <w:r w:rsidRPr="001F1A1F">
        <w:rPr>
          <w:rFonts w:cs="Times New Roman"/>
          <w:b/>
          <w:color w:val="0000FF"/>
          <w:szCs w:val="24"/>
        </w:rPr>
        <w:t xml:space="preserve">. </w:t>
      </w:r>
      <w:r w:rsidRPr="001F1A1F">
        <w:rPr>
          <w:rFonts w:cs="Times New Roman"/>
          <w:color w:val="000000" w:themeColor="text1"/>
          <w:szCs w:val="24"/>
        </w:rPr>
        <w:t>158</w:t>
      </w:r>
      <w:r w:rsidRPr="001F1A1F">
        <w:rPr>
          <w:rFonts w:cs="Times New Roman"/>
          <w:szCs w:val="24"/>
          <w:lang w:val="it-IT"/>
        </w:rPr>
        <w:t>.</w:t>
      </w:r>
    </w:p>
    <w:p w:rsidR="00161388" w:rsidRPr="001F1A1F" w:rsidRDefault="00161388" w:rsidP="00C96CB4">
      <w:pPr>
        <w:tabs>
          <w:tab w:val="left" w:pos="992"/>
          <w:tab w:val="left" w:pos="3402"/>
          <w:tab w:val="left" w:pos="5669"/>
          <w:tab w:val="left" w:pos="7937"/>
        </w:tabs>
        <w:spacing w:after="0"/>
        <w:ind w:left="540"/>
        <w:jc w:val="center"/>
        <w:rPr>
          <w:rFonts w:cs="Times New Roman"/>
          <w:b/>
          <w:color w:val="0000FF"/>
          <w:szCs w:val="24"/>
          <w:lang w:val="nl-NL"/>
        </w:rPr>
      </w:pPr>
      <w:r>
        <w:rPr>
          <w:rFonts w:cs="Times New Roman"/>
          <w:b/>
          <w:color w:val="0000FF"/>
          <w:szCs w:val="24"/>
          <w:lang w:val="nl-NL"/>
        </w:rPr>
        <w:t>Lời g</w:t>
      </w:r>
      <w:r w:rsidRPr="001F1A1F">
        <w:rPr>
          <w:rFonts w:cs="Times New Roman"/>
          <w:b/>
          <w:color w:val="0000FF"/>
          <w:szCs w:val="24"/>
          <w:lang w:val="nl-NL"/>
        </w:rPr>
        <w:t>ải</w:t>
      </w:r>
    </w:p>
    <w:p w:rsidR="00161388" w:rsidRPr="001F1A1F" w:rsidRDefault="00161388" w:rsidP="00C96CB4">
      <w:pPr>
        <w:tabs>
          <w:tab w:val="left" w:pos="992"/>
          <w:tab w:val="left" w:pos="3402"/>
          <w:tab w:val="left" w:pos="5669"/>
          <w:tab w:val="left" w:pos="7937"/>
        </w:tabs>
        <w:spacing w:after="0"/>
        <w:ind w:left="540"/>
        <w:rPr>
          <w:rFonts w:cs="Times New Roman"/>
          <w:b/>
          <w:color w:val="0000FF"/>
          <w:szCs w:val="24"/>
          <w:lang w:val="nl-NL"/>
        </w:rPr>
      </w:pPr>
      <w:r w:rsidRPr="001F1A1F">
        <w:rPr>
          <w:rFonts w:cs="Times New Roman"/>
          <w:b/>
          <w:color w:val="0000FF"/>
          <w:szCs w:val="24"/>
          <w:lang w:val="nl-NL"/>
        </w:rPr>
        <w:t xml:space="preserve">Chọn </w:t>
      </w:r>
      <w:r w:rsidRPr="001F1A1F">
        <w:rPr>
          <w:rFonts w:cs="Times New Roman"/>
          <w:b/>
          <w:color w:val="0000FF"/>
          <w:szCs w:val="24"/>
          <w:u w:val="single"/>
          <w:lang w:val="nl-NL"/>
        </w:rPr>
        <w:t>B</w:t>
      </w:r>
    </w:p>
    <w:p w:rsidR="00161388" w:rsidRPr="001F1A1F" w:rsidRDefault="00161388" w:rsidP="00C96CB4">
      <w:pPr>
        <w:pStyle w:val="ListParagraph"/>
        <w:tabs>
          <w:tab w:val="left" w:pos="992"/>
        </w:tabs>
        <w:spacing w:after="0"/>
        <w:ind w:left="567"/>
        <w:rPr>
          <w:rFonts w:cs="Times New Roman"/>
          <w:color w:val="000000" w:themeColor="text1"/>
          <w:szCs w:val="24"/>
        </w:rPr>
      </w:pPr>
      <w:r w:rsidRPr="001F1A1F">
        <w:rPr>
          <w:rFonts w:cs="Times New Roman"/>
          <w:color w:val="000000" w:themeColor="text1"/>
          <w:szCs w:val="24"/>
        </w:rPr>
        <w:t xml:space="preserve">Giá trị đại diện của nhóm thứ tư là </w:t>
      </w:r>
      <w:r w:rsidRPr="003D2607">
        <w:rPr>
          <w:position w:val="-24"/>
        </w:rPr>
        <w:object w:dxaOrig="1560" w:dyaOrig="620">
          <v:shape id="_x0000_i5635" type="#_x0000_t75" style="width:78pt;height:31.5pt" o:ole="">
            <v:imagedata r:id="rId9546" o:title=""/>
          </v:shape>
          <o:OLEObject Type="Embed" ProgID="Equation.DSMT4" ShapeID="_x0000_i5635" DrawAspect="Content" ObjectID="_1800842983" r:id="rId9547"/>
        </w:object>
      </w:r>
      <w:r w:rsidRPr="001F1A1F">
        <w:rPr>
          <w:rFonts w:cs="Times New Roman"/>
          <w:color w:val="000000" w:themeColor="text1"/>
          <w:szCs w:val="24"/>
        </w:rPr>
        <w:t>.</w:t>
      </w:r>
    </w:p>
    <w:p w:rsidR="00161388" w:rsidRPr="001F1A1F" w:rsidRDefault="00161388" w:rsidP="00C96CB4">
      <w:pPr>
        <w:pStyle w:val="ListParagraph"/>
        <w:tabs>
          <w:tab w:val="left" w:pos="992"/>
        </w:tabs>
        <w:spacing w:after="0" w:line="276" w:lineRule="auto"/>
        <w:ind w:left="567"/>
        <w:rPr>
          <w:rFonts w:cs="Times New Roman"/>
          <w:color w:val="000000" w:themeColor="text1"/>
          <w:szCs w:val="24"/>
          <w:lang w:val="it-IT"/>
        </w:rPr>
      </w:pPr>
    </w:p>
    <w:p w:rsidR="00161388" w:rsidRPr="001F1A1F" w:rsidRDefault="00161388" w:rsidP="00816104">
      <w:pPr>
        <w:pStyle w:val="ListParagraph"/>
        <w:numPr>
          <w:ilvl w:val="0"/>
          <w:numId w:val="57"/>
        </w:numPr>
        <w:tabs>
          <w:tab w:val="left" w:pos="992"/>
        </w:tabs>
        <w:spacing w:after="0" w:line="276" w:lineRule="auto"/>
        <w:rPr>
          <w:rFonts w:cs="Times New Roman"/>
          <w:color w:val="000000" w:themeColor="text1"/>
          <w:szCs w:val="24"/>
          <w:lang w:val="it-IT"/>
        </w:rPr>
      </w:pPr>
      <w:r w:rsidRPr="001F1A1F">
        <w:rPr>
          <w:rFonts w:cs="Times New Roman"/>
          <w:color w:val="000000" w:themeColor="text1"/>
          <w:szCs w:val="24"/>
          <w:lang w:val="it-IT"/>
        </w:rPr>
        <w:t xml:space="preserve">Trong không gian, cho một vật thể nằm trong khoảng không gian giữa hai mặt phẳng </w:t>
      </w:r>
      <w:r w:rsidRPr="001F1A1F">
        <w:rPr>
          <w:rFonts w:cs="Times New Roman"/>
          <w:i/>
          <w:iCs/>
          <w:color w:val="000000" w:themeColor="text1"/>
          <w:szCs w:val="24"/>
          <w:lang w:val="it-IT"/>
        </w:rPr>
        <w:t>(P)</w:t>
      </w:r>
      <w:r w:rsidRPr="001F1A1F">
        <w:rPr>
          <w:rFonts w:cs="Times New Roman"/>
          <w:color w:val="000000" w:themeColor="text1"/>
          <w:szCs w:val="24"/>
          <w:lang w:val="it-IT"/>
        </w:rPr>
        <w:t xml:space="preserve"> và </w:t>
      </w:r>
      <w:r w:rsidRPr="001F1A1F">
        <w:rPr>
          <w:rFonts w:cs="Times New Roman"/>
          <w:i/>
          <w:iCs/>
          <w:color w:val="000000" w:themeColor="text1"/>
          <w:szCs w:val="24"/>
          <w:lang w:val="it-IT"/>
        </w:rPr>
        <w:t>(Q)</w:t>
      </w:r>
      <w:r w:rsidRPr="001F1A1F">
        <w:rPr>
          <w:rFonts w:cs="Times New Roman"/>
          <w:color w:val="000000" w:themeColor="text1"/>
          <w:szCs w:val="24"/>
          <w:lang w:val="it-IT"/>
        </w:rPr>
        <w:t xml:space="preserve"> cùng vuông góc với trục Ox tại các điểm </w:t>
      </w:r>
      <w:r w:rsidRPr="001F1A1F">
        <w:rPr>
          <w:rFonts w:cs="Times New Roman"/>
          <w:i/>
          <w:iCs/>
          <w:color w:val="000000" w:themeColor="text1"/>
          <w:szCs w:val="24"/>
          <w:lang w:val="it-IT"/>
        </w:rPr>
        <w:t>a</w:t>
      </w:r>
      <w:r w:rsidRPr="001F1A1F">
        <w:rPr>
          <w:rFonts w:cs="Times New Roman"/>
          <w:color w:val="000000" w:themeColor="text1"/>
          <w:szCs w:val="24"/>
          <w:lang w:val="it-IT"/>
        </w:rPr>
        <w:t xml:space="preserve"> và </w:t>
      </w:r>
      <w:r w:rsidRPr="001F1A1F">
        <w:rPr>
          <w:rFonts w:cs="Times New Roman"/>
          <w:i/>
          <w:iCs/>
          <w:color w:val="000000" w:themeColor="text1"/>
          <w:szCs w:val="24"/>
          <w:lang w:val="it-IT"/>
        </w:rPr>
        <w:t>b</w:t>
      </w:r>
      <w:r w:rsidRPr="001F1A1F">
        <w:rPr>
          <w:rFonts w:cs="Times New Roman"/>
          <w:color w:val="000000" w:themeColor="text1"/>
          <w:szCs w:val="24"/>
          <w:lang w:val="it-IT"/>
        </w:rPr>
        <w:t xml:space="preserve">. Mặt phẳng vuông góc với trục </w:t>
      </w:r>
      <w:r w:rsidRPr="001F1A1F">
        <w:rPr>
          <w:rFonts w:cs="Times New Roman"/>
          <w:i/>
          <w:iCs/>
          <w:color w:val="000000" w:themeColor="text1"/>
          <w:szCs w:val="24"/>
          <w:lang w:val="it-IT"/>
        </w:rPr>
        <w:t>Ox</w:t>
      </w:r>
      <w:r w:rsidRPr="001F1A1F">
        <w:rPr>
          <w:rFonts w:cs="Times New Roman"/>
          <w:color w:val="000000" w:themeColor="text1"/>
          <w:szCs w:val="24"/>
          <w:lang w:val="it-IT"/>
        </w:rPr>
        <w:t xml:space="preserve"> tại điểm có hoành độ </w:t>
      </w:r>
      <w:r w:rsidRPr="001F1A1F">
        <w:rPr>
          <w:rFonts w:cs="Times New Roman"/>
          <w:i/>
          <w:iCs/>
          <w:color w:val="000000" w:themeColor="text1"/>
          <w:szCs w:val="24"/>
          <w:lang w:val="it-IT"/>
        </w:rPr>
        <w:t>x</w:t>
      </w:r>
      <w:r w:rsidRPr="001F1A1F">
        <w:rPr>
          <w:rFonts w:cs="Times New Roman"/>
          <w:color w:val="000000" w:themeColor="text1"/>
          <w:szCs w:val="24"/>
          <w:lang w:val="it-IT"/>
        </w:rPr>
        <w:t xml:space="preserve">  </w:t>
      </w:r>
      <w:r w:rsidRPr="003D2607">
        <w:rPr>
          <w:position w:val="-14"/>
        </w:rPr>
        <w:object w:dxaOrig="1100" w:dyaOrig="400">
          <v:shape id="_x0000_i5636" type="#_x0000_t75" style="width:55.5pt;height:19.5pt" o:ole="">
            <v:imagedata r:id="rId9548" o:title=""/>
          </v:shape>
          <o:OLEObject Type="Embed" ProgID="Equation.DSMT4" ShapeID="_x0000_i5636" DrawAspect="Content" ObjectID="_1800842984" r:id="rId9549"/>
        </w:object>
      </w:r>
      <w:r w:rsidRPr="001F1A1F">
        <w:rPr>
          <w:rFonts w:cs="Times New Roman"/>
          <w:szCs w:val="24"/>
        </w:rPr>
        <w:t xml:space="preserve"> cắt vật thể theo mặt cắt có diện tích </w:t>
      </w:r>
      <w:r w:rsidRPr="003D2607">
        <w:rPr>
          <w:position w:val="-14"/>
        </w:rPr>
        <w:object w:dxaOrig="560" w:dyaOrig="400">
          <v:shape id="_x0000_i5637" type="#_x0000_t75" style="width:28.5pt;height:19.5pt" o:ole="">
            <v:imagedata r:id="rId9550" o:title=""/>
          </v:shape>
          <o:OLEObject Type="Embed" ProgID="Equation.DSMT4" ShapeID="_x0000_i5637" DrawAspect="Content" ObjectID="_1800842985" r:id="rId9551"/>
        </w:object>
      </w:r>
      <w:r w:rsidRPr="001F1A1F">
        <w:rPr>
          <w:rFonts w:cs="Times New Roman"/>
          <w:color w:val="000000" w:themeColor="text1"/>
          <w:szCs w:val="24"/>
          <w:lang w:val="it-IT"/>
        </w:rPr>
        <w:t xml:space="preserve">. Nếu </w:t>
      </w:r>
      <w:r w:rsidRPr="003D2607">
        <w:rPr>
          <w:position w:val="-14"/>
        </w:rPr>
        <w:object w:dxaOrig="560" w:dyaOrig="400">
          <v:shape id="_x0000_i5638" type="#_x0000_t75" style="width:28.5pt;height:19.5pt" o:ole="">
            <v:imagedata r:id="rId9552" o:title=""/>
          </v:shape>
          <o:OLEObject Type="Embed" ProgID="Equation.DSMT4" ShapeID="_x0000_i5638" DrawAspect="Content" ObjectID="_1800842986" r:id="rId9553"/>
        </w:object>
      </w:r>
      <w:r w:rsidRPr="001F1A1F">
        <w:rPr>
          <w:rFonts w:cs="Times New Roman"/>
          <w:szCs w:val="24"/>
        </w:rPr>
        <w:t xml:space="preserve"> là hàm số liên tục trên </w:t>
      </w:r>
      <w:r w:rsidRPr="003D2607">
        <w:rPr>
          <w:position w:val="-14"/>
        </w:rPr>
        <w:object w:dxaOrig="560" w:dyaOrig="400">
          <v:shape id="_x0000_i5639" type="#_x0000_t75" style="width:28.5pt;height:19.5pt" o:ole="">
            <v:imagedata r:id="rId9554" o:title=""/>
          </v:shape>
          <o:OLEObject Type="Embed" ProgID="Equation.DSMT4" ShapeID="_x0000_i5639" DrawAspect="Content" ObjectID="_1800842987" r:id="rId9555"/>
        </w:object>
      </w:r>
      <w:r w:rsidRPr="001F1A1F">
        <w:rPr>
          <w:rFonts w:cs="Times New Roman"/>
          <w:szCs w:val="24"/>
        </w:rPr>
        <w:t xml:space="preserve"> thì thể tích vật thể được tính bởi công thức:</w:t>
      </w:r>
    </w:p>
    <w:p w:rsidR="00161388" w:rsidRPr="001F1A1F" w:rsidRDefault="00161388" w:rsidP="00C96CB4">
      <w:pPr>
        <w:pStyle w:val="ListParagraph"/>
        <w:tabs>
          <w:tab w:val="left" w:pos="992"/>
        </w:tabs>
        <w:spacing w:after="0" w:line="276" w:lineRule="auto"/>
        <w:ind w:left="992"/>
        <w:jc w:val="center"/>
        <w:rPr>
          <w:rFonts w:cs="Times New Roman"/>
          <w:color w:val="000000" w:themeColor="text1"/>
          <w:szCs w:val="24"/>
        </w:rPr>
      </w:pPr>
      <w:r w:rsidRPr="001F1A1F">
        <w:rPr>
          <w:rFonts w:cs="Times New Roman"/>
          <w:noProof/>
          <w:szCs w:val="24"/>
        </w:rPr>
        <w:drawing>
          <wp:inline distT="0" distB="0" distL="0" distR="0" wp14:anchorId="17FD8292" wp14:editId="7386D807">
            <wp:extent cx="2984500" cy="1706802"/>
            <wp:effectExtent l="0" t="0" r="6350" b="8255"/>
            <wp:docPr id="37212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9198" cstate="print">
                      <a:extLst>
                        <a:ext uri="{28A0092B-C50C-407E-A947-70E740481C1C}">
                          <a14:useLocalDpi xmlns:a14="http://schemas.microsoft.com/office/drawing/2010/main" val="0"/>
                        </a:ext>
                      </a:extLst>
                    </a:blip>
                    <a:stretch>
                      <a:fillRect/>
                    </a:stretch>
                  </pic:blipFill>
                  <pic:spPr>
                    <a:xfrm>
                      <a:off x="0" y="0"/>
                      <a:ext cx="2986536" cy="1707966"/>
                    </a:xfrm>
                    <a:prstGeom prst="rect">
                      <a:avLst/>
                    </a:prstGeom>
                  </pic:spPr>
                </pic:pic>
              </a:graphicData>
            </a:graphic>
          </wp:inline>
        </w:drawing>
      </w:r>
    </w:p>
    <w:p w:rsidR="00161388" w:rsidRPr="001F1A1F" w:rsidRDefault="00161388" w:rsidP="00C96CB4">
      <w:pPr>
        <w:tabs>
          <w:tab w:val="left" w:pos="3402"/>
          <w:tab w:val="left" w:pos="5669"/>
          <w:tab w:val="left" w:pos="7937"/>
        </w:tabs>
        <w:spacing w:after="0" w:line="276" w:lineRule="auto"/>
        <w:ind w:left="992"/>
        <w:rPr>
          <w:rFonts w:cs="Times New Roman"/>
          <w:szCs w:val="24"/>
          <w:lang w:val="it-IT"/>
        </w:rPr>
      </w:pPr>
      <w:r w:rsidRPr="001F1A1F">
        <w:rPr>
          <w:rFonts w:cs="Times New Roman"/>
          <w:b/>
          <w:color w:val="0000FF"/>
          <w:szCs w:val="24"/>
        </w:rPr>
        <w:t xml:space="preserve">A. </w:t>
      </w:r>
      <w:r w:rsidRPr="003D2607">
        <w:rPr>
          <w:position w:val="-32"/>
        </w:rPr>
        <w:object w:dxaOrig="1480" w:dyaOrig="740">
          <v:shape id="_x0000_i5640" type="#_x0000_t75" style="width:73.5pt;height:37.5pt" o:ole="">
            <v:imagedata r:id="rId9556" o:title=""/>
          </v:shape>
          <o:OLEObject Type="Embed" ProgID="Equation.DSMT4" ShapeID="_x0000_i5640" DrawAspect="Content" ObjectID="_1800842988" r:id="rId9557"/>
        </w:object>
      </w:r>
      <w:r w:rsidRPr="001F1A1F">
        <w:rPr>
          <w:rFonts w:cs="Times New Roman"/>
          <w:szCs w:val="24"/>
        </w:rPr>
        <w:t>.</w:t>
      </w:r>
      <w:r w:rsidRPr="001F1A1F">
        <w:rPr>
          <w:rFonts w:cs="Times New Roman"/>
          <w:szCs w:val="24"/>
        </w:rPr>
        <w:tab/>
      </w:r>
      <w:r w:rsidRPr="001F1A1F">
        <w:rPr>
          <w:rFonts w:cs="Times New Roman"/>
          <w:b/>
          <w:color w:val="0000FF"/>
          <w:szCs w:val="24"/>
        </w:rPr>
        <w:t xml:space="preserve">B. </w:t>
      </w:r>
      <w:r w:rsidRPr="003D2607">
        <w:rPr>
          <w:position w:val="-32"/>
        </w:rPr>
        <w:object w:dxaOrig="1560" w:dyaOrig="740">
          <v:shape id="_x0000_i5641" type="#_x0000_t75" style="width:78pt;height:37.5pt" o:ole="">
            <v:imagedata r:id="rId9558" o:title=""/>
          </v:shape>
          <o:OLEObject Type="Embed" ProgID="Equation.DSMT4" ShapeID="_x0000_i5641" DrawAspect="Content" ObjectID="_1800842989" r:id="rId9559"/>
        </w:object>
      </w:r>
      <w:r w:rsidRPr="001F1A1F">
        <w:rPr>
          <w:rFonts w:cs="Times New Roman"/>
          <w:szCs w:val="24"/>
        </w:rPr>
        <w:t>.</w:t>
      </w:r>
      <w:r w:rsidRPr="001F1A1F">
        <w:rPr>
          <w:rFonts w:cs="Times New Roman"/>
          <w:szCs w:val="24"/>
        </w:rPr>
        <w:tab/>
      </w:r>
      <w:r w:rsidRPr="001F1A1F">
        <w:rPr>
          <w:rFonts w:cs="Times New Roman"/>
          <w:b/>
          <w:color w:val="0000FF"/>
          <w:szCs w:val="24"/>
        </w:rPr>
        <w:t xml:space="preserve">C. </w:t>
      </w:r>
      <w:r w:rsidRPr="003D2607">
        <w:rPr>
          <w:position w:val="-32"/>
        </w:rPr>
        <w:object w:dxaOrig="1680" w:dyaOrig="740">
          <v:shape id="_x0000_i5642" type="#_x0000_t75" style="width:84pt;height:37.5pt" o:ole="">
            <v:imagedata r:id="rId9560" o:title=""/>
          </v:shape>
          <o:OLEObject Type="Embed" ProgID="Equation.DSMT4" ShapeID="_x0000_i5642" DrawAspect="Content" ObjectID="_1800842990" r:id="rId9561"/>
        </w:object>
      </w:r>
      <w:r w:rsidRPr="001F1A1F">
        <w:rPr>
          <w:rFonts w:cs="Times New Roman"/>
          <w:szCs w:val="24"/>
        </w:rPr>
        <w:t>.</w:t>
      </w:r>
      <w:r w:rsidRPr="001F1A1F">
        <w:rPr>
          <w:rFonts w:cs="Times New Roman"/>
          <w:b/>
          <w:szCs w:val="24"/>
        </w:rPr>
        <w:tab/>
      </w:r>
      <w:r w:rsidRPr="001F1A1F">
        <w:rPr>
          <w:rFonts w:cs="Times New Roman"/>
          <w:b/>
          <w:color w:val="0000FF"/>
          <w:szCs w:val="24"/>
          <w:lang w:val="it-IT"/>
        </w:rPr>
        <w:t>D</w:t>
      </w:r>
      <w:r w:rsidRPr="001F1A1F">
        <w:rPr>
          <w:rFonts w:cs="Times New Roman"/>
          <w:b/>
          <w:color w:val="0000FF"/>
          <w:szCs w:val="24"/>
        </w:rPr>
        <w:t xml:space="preserve">. </w:t>
      </w:r>
      <w:r w:rsidRPr="003D2607">
        <w:rPr>
          <w:position w:val="-32"/>
        </w:rPr>
        <w:object w:dxaOrig="1320" w:dyaOrig="740">
          <v:shape id="_x0000_i5643" type="#_x0000_t75" style="width:66pt;height:37.5pt" o:ole="">
            <v:imagedata r:id="rId9562" o:title=""/>
          </v:shape>
          <o:OLEObject Type="Embed" ProgID="Equation.DSMT4" ShapeID="_x0000_i5643" DrawAspect="Content" ObjectID="_1800842991" r:id="rId9563"/>
        </w:object>
      </w:r>
      <w:r w:rsidRPr="001F1A1F">
        <w:rPr>
          <w:rFonts w:cs="Times New Roman"/>
          <w:szCs w:val="24"/>
          <w:lang w:val="it-IT"/>
        </w:rPr>
        <w:t>.</w:t>
      </w:r>
    </w:p>
    <w:p w:rsidR="00161388" w:rsidRPr="001F1A1F" w:rsidRDefault="00161388" w:rsidP="00C96CB4">
      <w:pPr>
        <w:tabs>
          <w:tab w:val="left" w:pos="992"/>
          <w:tab w:val="left" w:pos="3402"/>
          <w:tab w:val="left" w:pos="5669"/>
          <w:tab w:val="left" w:pos="7937"/>
        </w:tabs>
        <w:spacing w:after="0"/>
        <w:ind w:left="540"/>
        <w:jc w:val="center"/>
        <w:rPr>
          <w:rFonts w:cs="Times New Roman"/>
          <w:b/>
          <w:color w:val="0000FF"/>
          <w:szCs w:val="24"/>
          <w:lang w:val="nl-NL"/>
        </w:rPr>
      </w:pPr>
      <w:r>
        <w:rPr>
          <w:rFonts w:cs="Times New Roman"/>
          <w:b/>
          <w:color w:val="0000FF"/>
          <w:szCs w:val="24"/>
          <w:lang w:val="nl-NL"/>
        </w:rPr>
        <w:t>Lời g</w:t>
      </w:r>
      <w:r w:rsidRPr="001F1A1F">
        <w:rPr>
          <w:rFonts w:cs="Times New Roman"/>
          <w:b/>
          <w:color w:val="0000FF"/>
          <w:szCs w:val="24"/>
          <w:lang w:val="nl-NL"/>
        </w:rPr>
        <w:t>ải</w:t>
      </w:r>
    </w:p>
    <w:p w:rsidR="00161388" w:rsidRPr="001F1A1F" w:rsidRDefault="00161388" w:rsidP="00C96CB4">
      <w:pPr>
        <w:tabs>
          <w:tab w:val="left" w:pos="992"/>
          <w:tab w:val="left" w:pos="3402"/>
          <w:tab w:val="left" w:pos="5669"/>
          <w:tab w:val="left" w:pos="7937"/>
        </w:tabs>
        <w:spacing w:after="0"/>
        <w:ind w:left="540"/>
        <w:rPr>
          <w:rFonts w:cs="Times New Roman"/>
          <w:b/>
          <w:color w:val="0000FF"/>
          <w:szCs w:val="24"/>
          <w:lang w:val="nl-NL"/>
        </w:rPr>
      </w:pPr>
      <w:r w:rsidRPr="001F1A1F">
        <w:rPr>
          <w:rFonts w:cs="Times New Roman"/>
          <w:b/>
          <w:color w:val="0000FF"/>
          <w:szCs w:val="24"/>
          <w:lang w:val="nl-NL"/>
        </w:rPr>
        <w:t xml:space="preserve">Chọn </w:t>
      </w:r>
      <w:r w:rsidRPr="001F1A1F">
        <w:rPr>
          <w:rFonts w:cs="Times New Roman"/>
          <w:b/>
          <w:color w:val="0000FF"/>
          <w:szCs w:val="24"/>
          <w:u w:val="single"/>
          <w:lang w:val="nl-NL"/>
        </w:rPr>
        <w:t>D</w:t>
      </w:r>
    </w:p>
    <w:p w:rsidR="00161388" w:rsidRPr="001F1A1F" w:rsidRDefault="00161388" w:rsidP="00C96CB4">
      <w:pPr>
        <w:tabs>
          <w:tab w:val="left" w:pos="3402"/>
          <w:tab w:val="left" w:pos="5669"/>
          <w:tab w:val="left" w:pos="7937"/>
        </w:tabs>
        <w:spacing w:after="0" w:line="276" w:lineRule="auto"/>
        <w:ind w:left="992"/>
        <w:rPr>
          <w:rFonts w:cs="Times New Roman"/>
          <w:b/>
          <w:szCs w:val="24"/>
          <w:lang w:val="it-IT"/>
        </w:rPr>
      </w:pPr>
      <w:r w:rsidRPr="003D2607">
        <w:rPr>
          <w:position w:val="-32"/>
        </w:rPr>
        <w:object w:dxaOrig="1320" w:dyaOrig="740">
          <v:shape id="_x0000_i5644" type="#_x0000_t75" style="width:66pt;height:37.5pt" o:ole="">
            <v:imagedata r:id="rId9564" o:title=""/>
          </v:shape>
          <o:OLEObject Type="Embed" ProgID="Equation.DSMT4" ShapeID="_x0000_i5644" DrawAspect="Content" ObjectID="_1800842992" r:id="rId9565"/>
        </w:object>
      </w:r>
      <w:r w:rsidRPr="001F1A1F">
        <w:rPr>
          <w:rFonts w:cs="Times New Roman"/>
          <w:szCs w:val="24"/>
        </w:rPr>
        <w:t>.</w:t>
      </w:r>
    </w:p>
    <w:p w:rsidR="00161388" w:rsidRPr="001F1A1F" w:rsidRDefault="00161388" w:rsidP="00816104">
      <w:pPr>
        <w:pStyle w:val="ListParagraph"/>
        <w:numPr>
          <w:ilvl w:val="0"/>
          <w:numId w:val="57"/>
        </w:numPr>
        <w:tabs>
          <w:tab w:val="left" w:pos="992"/>
        </w:tabs>
        <w:spacing w:after="0" w:line="276" w:lineRule="auto"/>
        <w:ind w:left="1080" w:hanging="893"/>
        <w:rPr>
          <w:rFonts w:cs="Times New Roman"/>
          <w:szCs w:val="24"/>
          <w:lang w:val="it-IT"/>
        </w:rPr>
      </w:pPr>
      <w:r w:rsidRPr="001F1A1F">
        <w:rPr>
          <w:rFonts w:cs="Times New Roman"/>
          <w:szCs w:val="24"/>
          <w:lang w:val="it-IT"/>
        </w:rPr>
        <w:t>Khảo sát thời gian đọc sách mỗi ngày của một số học sinh thu được mẫu số liệu ghép nhóm sau:</w:t>
      </w:r>
    </w:p>
    <w:p w:rsidR="00161388" w:rsidRPr="001F1A1F" w:rsidRDefault="00161388" w:rsidP="00C96CB4">
      <w:pPr>
        <w:tabs>
          <w:tab w:val="left" w:pos="992"/>
        </w:tabs>
        <w:spacing w:after="0" w:line="276" w:lineRule="auto"/>
        <w:ind w:left="187"/>
        <w:jc w:val="center"/>
        <w:rPr>
          <w:rFonts w:cs="Times New Roman"/>
          <w:szCs w:val="24"/>
          <w:lang w:val="it-IT"/>
        </w:rPr>
      </w:pPr>
      <w:r w:rsidRPr="001F1A1F">
        <w:rPr>
          <w:rFonts w:cs="Times New Roman"/>
          <w:noProof/>
          <w:szCs w:val="24"/>
        </w:rPr>
        <w:drawing>
          <wp:inline distT="0" distB="0" distL="0" distR="0" wp14:anchorId="171A7F34" wp14:editId="6E8EAEB3">
            <wp:extent cx="4263390" cy="390466"/>
            <wp:effectExtent l="0" t="0" r="0" b="0"/>
            <wp:docPr id="1679262635" name="Picture 167926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5"/>
                    <a:stretch>
                      <a:fillRect/>
                    </a:stretch>
                  </pic:blipFill>
                  <pic:spPr>
                    <a:xfrm>
                      <a:off x="0" y="0"/>
                      <a:ext cx="4339114" cy="397401"/>
                    </a:xfrm>
                    <a:prstGeom prst="rect">
                      <a:avLst/>
                    </a:prstGeom>
                  </pic:spPr>
                </pic:pic>
              </a:graphicData>
            </a:graphic>
          </wp:inline>
        </w:drawing>
      </w:r>
    </w:p>
    <w:p w:rsidR="00161388" w:rsidRPr="001F1A1F" w:rsidRDefault="00161388" w:rsidP="00C96CB4">
      <w:pPr>
        <w:tabs>
          <w:tab w:val="left" w:pos="992"/>
        </w:tabs>
        <w:spacing w:after="0" w:line="276" w:lineRule="auto"/>
        <w:ind w:left="187" w:firstLine="803"/>
        <w:rPr>
          <w:rFonts w:cs="Times New Roman"/>
          <w:szCs w:val="24"/>
          <w:lang w:val="it-IT"/>
        </w:rPr>
      </w:pPr>
      <w:r w:rsidRPr="001F1A1F">
        <w:rPr>
          <w:rFonts w:cs="Times New Roman"/>
          <w:szCs w:val="24"/>
          <w:lang w:val="it-IT"/>
        </w:rPr>
        <w:t>Nhóm chứa trung vị của mẫu số liệu trên là</w:t>
      </w:r>
    </w:p>
    <w:p w:rsidR="00161388" w:rsidRPr="001F1A1F" w:rsidRDefault="00161388" w:rsidP="00C96CB4">
      <w:pPr>
        <w:tabs>
          <w:tab w:val="left" w:pos="3402"/>
          <w:tab w:val="left" w:pos="5669"/>
          <w:tab w:val="left" w:pos="7937"/>
        </w:tabs>
        <w:spacing w:after="0" w:line="276" w:lineRule="auto"/>
        <w:ind w:left="992"/>
        <w:rPr>
          <w:rFonts w:cs="Times New Roman"/>
          <w:szCs w:val="24"/>
          <w:lang w:val="it-IT"/>
        </w:rPr>
      </w:pPr>
      <w:r w:rsidRPr="001F1A1F">
        <w:rPr>
          <w:rFonts w:cs="Times New Roman"/>
          <w:b/>
          <w:color w:val="0000FF"/>
          <w:szCs w:val="24"/>
        </w:rPr>
        <w:t xml:space="preserve">A. </w:t>
      </w:r>
      <w:r w:rsidRPr="003D2607">
        <w:rPr>
          <w:position w:val="-10"/>
        </w:rPr>
        <w:object w:dxaOrig="780" w:dyaOrig="320">
          <v:shape id="_x0000_i5645" type="#_x0000_t75" style="width:39pt;height:16.5pt" o:ole="">
            <v:imagedata r:id="rId9566" o:title=""/>
          </v:shape>
          <o:OLEObject Type="Embed" ProgID="Equation.DSMT4" ShapeID="_x0000_i5645" DrawAspect="Content" ObjectID="_1800842993" r:id="rId9567"/>
        </w:object>
      </w:r>
      <w:r w:rsidRPr="001F1A1F">
        <w:rPr>
          <w:rFonts w:cs="Times New Roman"/>
          <w:szCs w:val="24"/>
        </w:rPr>
        <w:t>.</w:t>
      </w:r>
      <w:r w:rsidRPr="001F1A1F">
        <w:rPr>
          <w:rFonts w:cs="Times New Roman"/>
          <w:szCs w:val="24"/>
        </w:rPr>
        <w:tab/>
      </w:r>
      <w:r w:rsidRPr="001F1A1F">
        <w:rPr>
          <w:rFonts w:cs="Times New Roman"/>
          <w:b/>
          <w:color w:val="0000FF"/>
          <w:szCs w:val="24"/>
        </w:rPr>
        <w:t xml:space="preserve">B. </w:t>
      </w:r>
      <w:r w:rsidRPr="003D2607">
        <w:rPr>
          <w:position w:val="-10"/>
        </w:rPr>
        <w:object w:dxaOrig="800" w:dyaOrig="320">
          <v:shape id="_x0000_i5646" type="#_x0000_t75" style="width:40.5pt;height:16.5pt" o:ole="">
            <v:imagedata r:id="rId9568" o:title=""/>
          </v:shape>
          <o:OLEObject Type="Embed" ProgID="Equation.DSMT4" ShapeID="_x0000_i5646" DrawAspect="Content" ObjectID="_1800842994" r:id="rId9569"/>
        </w:object>
      </w:r>
      <w:r w:rsidRPr="001F1A1F">
        <w:rPr>
          <w:rFonts w:cs="Times New Roman"/>
          <w:szCs w:val="24"/>
        </w:rPr>
        <w:t>.</w:t>
      </w:r>
      <w:r w:rsidRPr="001F1A1F">
        <w:rPr>
          <w:rFonts w:cs="Times New Roman"/>
          <w:szCs w:val="24"/>
        </w:rPr>
        <w:tab/>
      </w:r>
      <w:r w:rsidRPr="001F1A1F">
        <w:rPr>
          <w:rFonts w:cs="Times New Roman"/>
          <w:b/>
          <w:color w:val="0000FF"/>
          <w:szCs w:val="24"/>
        </w:rPr>
        <w:t xml:space="preserve">C. </w:t>
      </w:r>
      <w:r w:rsidRPr="003D2607">
        <w:rPr>
          <w:position w:val="-10"/>
        </w:rPr>
        <w:object w:dxaOrig="780" w:dyaOrig="320">
          <v:shape id="_x0000_i5647" type="#_x0000_t75" style="width:39pt;height:16.5pt" o:ole="">
            <v:imagedata r:id="rId9570" o:title=""/>
          </v:shape>
          <o:OLEObject Type="Embed" ProgID="Equation.DSMT4" ShapeID="_x0000_i5647" DrawAspect="Content" ObjectID="_1800842995" r:id="rId9571"/>
        </w:object>
      </w:r>
      <w:r w:rsidRPr="001F1A1F">
        <w:rPr>
          <w:rFonts w:cs="Times New Roman"/>
          <w:szCs w:val="24"/>
        </w:rPr>
        <w:t>.</w:t>
      </w:r>
      <w:r w:rsidRPr="001F1A1F">
        <w:rPr>
          <w:rFonts w:cs="Times New Roman"/>
          <w:b/>
          <w:szCs w:val="24"/>
        </w:rPr>
        <w:tab/>
      </w:r>
      <w:r w:rsidRPr="001F1A1F">
        <w:rPr>
          <w:rFonts w:cs="Times New Roman"/>
          <w:b/>
          <w:color w:val="0000FF"/>
          <w:szCs w:val="24"/>
          <w:lang w:val="it-IT"/>
        </w:rPr>
        <w:t>D</w:t>
      </w:r>
      <w:r w:rsidRPr="001F1A1F">
        <w:rPr>
          <w:rFonts w:cs="Times New Roman"/>
          <w:b/>
          <w:color w:val="0000FF"/>
          <w:szCs w:val="24"/>
        </w:rPr>
        <w:t xml:space="preserve">. </w:t>
      </w:r>
      <w:r w:rsidRPr="003D2607">
        <w:rPr>
          <w:position w:val="-10"/>
        </w:rPr>
        <w:object w:dxaOrig="880" w:dyaOrig="320">
          <v:shape id="_x0000_i5648" type="#_x0000_t75" style="width:43.5pt;height:16.5pt" o:ole="">
            <v:imagedata r:id="rId9572" o:title=""/>
          </v:shape>
          <o:OLEObject Type="Embed" ProgID="Equation.DSMT4" ShapeID="_x0000_i5648" DrawAspect="Content" ObjectID="_1800842996" r:id="rId9573"/>
        </w:object>
      </w:r>
      <w:r w:rsidRPr="001F1A1F">
        <w:rPr>
          <w:rFonts w:cs="Times New Roman"/>
          <w:szCs w:val="24"/>
          <w:lang w:val="it-IT"/>
        </w:rPr>
        <w:t>.</w:t>
      </w:r>
    </w:p>
    <w:p w:rsidR="00161388" w:rsidRPr="001F1A1F" w:rsidRDefault="00161388" w:rsidP="00C96CB4">
      <w:pPr>
        <w:tabs>
          <w:tab w:val="left" w:pos="992"/>
          <w:tab w:val="left" w:pos="3402"/>
          <w:tab w:val="left" w:pos="5669"/>
          <w:tab w:val="left" w:pos="7937"/>
        </w:tabs>
        <w:spacing w:after="0"/>
        <w:ind w:left="540"/>
        <w:jc w:val="center"/>
        <w:rPr>
          <w:rFonts w:cs="Times New Roman"/>
          <w:b/>
          <w:color w:val="0000FF"/>
          <w:szCs w:val="24"/>
          <w:lang w:val="nl-NL"/>
        </w:rPr>
      </w:pPr>
      <w:r>
        <w:rPr>
          <w:rFonts w:cs="Times New Roman"/>
          <w:b/>
          <w:color w:val="0000FF"/>
          <w:szCs w:val="24"/>
          <w:lang w:val="nl-NL"/>
        </w:rPr>
        <w:t>Lời g</w:t>
      </w:r>
      <w:r w:rsidRPr="001F1A1F">
        <w:rPr>
          <w:rFonts w:cs="Times New Roman"/>
          <w:b/>
          <w:color w:val="0000FF"/>
          <w:szCs w:val="24"/>
          <w:lang w:val="nl-NL"/>
        </w:rPr>
        <w:t>ải</w:t>
      </w:r>
    </w:p>
    <w:p w:rsidR="00161388" w:rsidRPr="001F1A1F" w:rsidRDefault="00161388" w:rsidP="00C96CB4">
      <w:pPr>
        <w:tabs>
          <w:tab w:val="left" w:pos="992"/>
          <w:tab w:val="left" w:pos="3402"/>
          <w:tab w:val="left" w:pos="5669"/>
          <w:tab w:val="left" w:pos="7937"/>
        </w:tabs>
        <w:spacing w:after="0"/>
        <w:ind w:left="990"/>
        <w:rPr>
          <w:rFonts w:cs="Times New Roman"/>
          <w:b/>
          <w:color w:val="0000FF"/>
          <w:szCs w:val="24"/>
          <w:lang w:val="nl-NL"/>
        </w:rPr>
      </w:pPr>
      <w:r w:rsidRPr="001F1A1F">
        <w:rPr>
          <w:rFonts w:cs="Times New Roman"/>
          <w:b/>
          <w:color w:val="0000FF"/>
          <w:szCs w:val="24"/>
          <w:lang w:val="nl-NL"/>
        </w:rPr>
        <w:t xml:space="preserve">Chọn </w:t>
      </w:r>
      <w:r w:rsidRPr="001F1A1F">
        <w:rPr>
          <w:rFonts w:cs="Times New Roman"/>
          <w:b/>
          <w:color w:val="0000FF"/>
          <w:szCs w:val="24"/>
          <w:u w:val="single"/>
          <w:lang w:val="nl-NL"/>
        </w:rPr>
        <w:t>A</w:t>
      </w:r>
    </w:p>
    <w:p w:rsidR="00161388" w:rsidRPr="001F1A1F" w:rsidRDefault="00161388" w:rsidP="00C96CB4">
      <w:pPr>
        <w:spacing w:line="276" w:lineRule="auto"/>
        <w:ind w:left="992"/>
        <w:rPr>
          <w:rFonts w:cs="Times New Roman"/>
          <w:w w:val="105"/>
          <w:szCs w:val="24"/>
        </w:rPr>
      </w:pPr>
      <w:r w:rsidRPr="001F1A1F">
        <w:rPr>
          <w:rFonts w:cs="Times New Roman"/>
          <w:w w:val="105"/>
          <w:szCs w:val="24"/>
        </w:rPr>
        <w:t xml:space="preserve">Ta có: </w:t>
      </w:r>
      <w:r w:rsidRPr="003D2607">
        <w:rPr>
          <w:position w:val="-6"/>
        </w:rPr>
        <w:object w:dxaOrig="680" w:dyaOrig="279">
          <v:shape id="_x0000_i5649" type="#_x0000_t75" style="width:34.5pt;height:13.5pt" o:ole="">
            <v:imagedata r:id="rId9574" o:title=""/>
          </v:shape>
          <o:OLEObject Type="Embed" ProgID="Equation.DSMT4" ShapeID="_x0000_i5649" DrawAspect="Content" ObjectID="_1800842997" r:id="rId9575"/>
        </w:object>
      </w:r>
      <w:r w:rsidRPr="001F1A1F">
        <w:rPr>
          <w:rFonts w:cs="Times New Roman"/>
          <w:w w:val="105"/>
          <w:szCs w:val="24"/>
        </w:rPr>
        <w:t xml:space="preserve"> nên trung vị</w:t>
      </w:r>
      <w:r w:rsidRPr="001F1A1F">
        <w:rPr>
          <w:rFonts w:cs="Times New Roman"/>
          <w:spacing w:val="9"/>
          <w:w w:val="105"/>
          <w:szCs w:val="24"/>
        </w:rPr>
        <w:t xml:space="preserve"> </w:t>
      </w:r>
      <w:r w:rsidRPr="001F1A1F">
        <w:rPr>
          <w:rFonts w:cs="Times New Roman"/>
          <w:w w:val="105"/>
          <w:szCs w:val="24"/>
        </w:rPr>
        <w:t>của</w:t>
      </w:r>
      <w:r w:rsidRPr="001F1A1F">
        <w:rPr>
          <w:rFonts w:cs="Times New Roman"/>
          <w:spacing w:val="9"/>
          <w:w w:val="105"/>
          <w:szCs w:val="24"/>
        </w:rPr>
        <w:t xml:space="preserve"> </w:t>
      </w:r>
      <w:r w:rsidRPr="001F1A1F">
        <w:rPr>
          <w:rFonts w:cs="Times New Roman"/>
          <w:w w:val="105"/>
          <w:szCs w:val="24"/>
        </w:rPr>
        <w:t>mẫu số liệu</w:t>
      </w:r>
      <w:r w:rsidRPr="001F1A1F">
        <w:rPr>
          <w:rFonts w:cs="Times New Roman"/>
          <w:spacing w:val="8"/>
          <w:w w:val="105"/>
          <w:szCs w:val="24"/>
        </w:rPr>
        <w:t xml:space="preserve"> </w:t>
      </w:r>
      <w:r w:rsidRPr="001F1A1F">
        <w:rPr>
          <w:rFonts w:cs="Times New Roman"/>
          <w:w w:val="105"/>
          <w:szCs w:val="24"/>
        </w:rPr>
        <w:t>trên</w:t>
      </w:r>
      <w:r w:rsidRPr="001F1A1F">
        <w:rPr>
          <w:rFonts w:cs="Times New Roman"/>
          <w:spacing w:val="9"/>
          <w:w w:val="105"/>
          <w:szCs w:val="24"/>
        </w:rPr>
        <w:t xml:space="preserve"> </w:t>
      </w:r>
      <w:r w:rsidRPr="001F1A1F">
        <w:rPr>
          <w:rFonts w:cs="Times New Roman"/>
          <w:w w:val="105"/>
          <w:szCs w:val="24"/>
        </w:rPr>
        <w:t xml:space="preserve">là </w:t>
      </w:r>
      <w:r w:rsidRPr="003D2607">
        <w:rPr>
          <w:position w:val="-24"/>
        </w:rPr>
        <w:object w:dxaOrig="1380" w:dyaOrig="620">
          <v:shape id="_x0000_i5650" type="#_x0000_t75" style="width:69pt;height:31.5pt" o:ole="">
            <v:imagedata r:id="rId9576" o:title=""/>
          </v:shape>
          <o:OLEObject Type="Embed" ProgID="Equation.DSMT4" ShapeID="_x0000_i5650" DrawAspect="Content" ObjectID="_1800842998" r:id="rId9577"/>
        </w:object>
      </w:r>
    </w:p>
    <w:p w:rsidR="00161388" w:rsidRPr="001F1A1F" w:rsidRDefault="00161388" w:rsidP="00C96CB4">
      <w:pPr>
        <w:spacing w:line="276" w:lineRule="auto"/>
        <w:ind w:left="992"/>
        <w:rPr>
          <w:rFonts w:cs="Times New Roman"/>
          <w:w w:val="105"/>
          <w:szCs w:val="24"/>
        </w:rPr>
      </w:pPr>
      <w:r w:rsidRPr="001F1A1F">
        <w:rPr>
          <w:rFonts w:cs="Times New Roman"/>
          <w:w w:val="105"/>
          <w:szCs w:val="24"/>
        </w:rPr>
        <w:t xml:space="preserve">Mà </w:t>
      </w:r>
      <w:r w:rsidRPr="003D2607">
        <w:rPr>
          <w:position w:val="-14"/>
        </w:rPr>
        <w:object w:dxaOrig="1680" w:dyaOrig="400">
          <v:shape id="_x0000_i5651" type="#_x0000_t75" style="width:84pt;height:19.5pt" o:ole="">
            <v:imagedata r:id="rId9578" o:title=""/>
          </v:shape>
          <o:OLEObject Type="Embed" ProgID="Equation.DSMT4" ShapeID="_x0000_i5651" DrawAspect="Content" ObjectID="_1800842999" r:id="rId9579"/>
        </w:object>
      </w:r>
      <w:r w:rsidRPr="001F1A1F">
        <w:rPr>
          <w:rFonts w:cs="Times New Roman"/>
          <w:w w:val="105"/>
          <w:szCs w:val="24"/>
        </w:rPr>
        <w:t>suy ra  nhóm chứa trung vị</w:t>
      </w:r>
      <w:r w:rsidRPr="001F1A1F">
        <w:rPr>
          <w:rFonts w:cs="Times New Roman"/>
          <w:spacing w:val="9"/>
          <w:w w:val="105"/>
          <w:szCs w:val="24"/>
        </w:rPr>
        <w:t xml:space="preserve"> </w:t>
      </w:r>
      <w:r w:rsidRPr="001F1A1F">
        <w:rPr>
          <w:rFonts w:cs="Times New Roman"/>
          <w:w w:val="105"/>
          <w:szCs w:val="24"/>
        </w:rPr>
        <w:t>của</w:t>
      </w:r>
      <w:r w:rsidRPr="001F1A1F">
        <w:rPr>
          <w:rFonts w:cs="Times New Roman"/>
          <w:spacing w:val="9"/>
          <w:w w:val="105"/>
          <w:szCs w:val="24"/>
        </w:rPr>
        <w:t xml:space="preserve"> </w:t>
      </w:r>
      <w:r w:rsidRPr="001F1A1F">
        <w:rPr>
          <w:rFonts w:cs="Times New Roman"/>
          <w:w w:val="105"/>
          <w:szCs w:val="24"/>
        </w:rPr>
        <w:t>mẫu số liệu</w:t>
      </w:r>
      <w:r w:rsidRPr="001F1A1F">
        <w:rPr>
          <w:rFonts w:cs="Times New Roman"/>
          <w:spacing w:val="8"/>
          <w:w w:val="105"/>
          <w:szCs w:val="24"/>
        </w:rPr>
        <w:t xml:space="preserve"> </w:t>
      </w:r>
      <w:r w:rsidRPr="001F1A1F">
        <w:rPr>
          <w:rFonts w:cs="Times New Roman"/>
          <w:w w:val="105"/>
          <w:szCs w:val="24"/>
        </w:rPr>
        <w:t>trên</w:t>
      </w:r>
      <w:r w:rsidRPr="001F1A1F">
        <w:rPr>
          <w:rFonts w:cs="Times New Roman"/>
          <w:spacing w:val="9"/>
          <w:w w:val="105"/>
          <w:szCs w:val="24"/>
        </w:rPr>
        <w:t xml:space="preserve"> </w:t>
      </w:r>
      <w:r w:rsidRPr="001F1A1F">
        <w:rPr>
          <w:rFonts w:cs="Times New Roman"/>
          <w:w w:val="105"/>
          <w:szCs w:val="24"/>
        </w:rPr>
        <w:t>là</w:t>
      </w:r>
      <w:r w:rsidRPr="001F1A1F">
        <w:rPr>
          <w:rFonts w:cs="Times New Roman"/>
          <w:szCs w:val="24"/>
        </w:rPr>
        <w:t xml:space="preserve"> nhóm </w:t>
      </w:r>
      <w:r w:rsidRPr="003D2607">
        <w:rPr>
          <w:position w:val="-10"/>
        </w:rPr>
        <w:object w:dxaOrig="780" w:dyaOrig="320">
          <v:shape id="_x0000_i5652" type="#_x0000_t75" style="width:39pt;height:16.5pt" o:ole="">
            <v:imagedata r:id="rId9580" o:title=""/>
          </v:shape>
          <o:OLEObject Type="Embed" ProgID="Equation.DSMT4" ShapeID="_x0000_i5652" DrawAspect="Content" ObjectID="_1800843000" r:id="rId9581"/>
        </w:object>
      </w:r>
    </w:p>
    <w:p w:rsidR="00161388" w:rsidRPr="001F1A1F" w:rsidRDefault="00161388" w:rsidP="00816104">
      <w:pPr>
        <w:pStyle w:val="ListParagraph"/>
        <w:numPr>
          <w:ilvl w:val="0"/>
          <w:numId w:val="57"/>
        </w:numPr>
        <w:spacing w:before="0" w:after="0" w:line="235" w:lineRule="auto"/>
        <w:rPr>
          <w:rFonts w:cs="Times New Roman"/>
          <w:szCs w:val="24"/>
        </w:rPr>
      </w:pPr>
      <w:r w:rsidRPr="001F1A1F">
        <w:rPr>
          <w:rFonts w:cs="Times New Roman"/>
          <w:szCs w:val="24"/>
        </w:rPr>
        <w:t xml:space="preserve">Giả sử một chất phóng xạ bị phân rã theo cách sao cho khối lượng </w:t>
      </w:r>
      <w:r w:rsidRPr="003D2607">
        <w:rPr>
          <w:position w:val="-14"/>
        </w:rPr>
        <w:object w:dxaOrig="540" w:dyaOrig="400">
          <v:shape id="_x0000_i5653" type="#_x0000_t75" style="width:27pt;height:19.5pt" o:ole="">
            <v:imagedata r:id="rId9582" o:title=""/>
          </v:shape>
          <o:OLEObject Type="Embed" ProgID="Equation.DSMT4" ShapeID="_x0000_i5653" DrawAspect="Content" ObjectID="_1800843001" r:id="rId9583"/>
        </w:object>
      </w:r>
      <w:r w:rsidRPr="001F1A1F">
        <w:rPr>
          <w:rFonts w:cs="Times New Roman"/>
          <w:szCs w:val="24"/>
        </w:rPr>
        <w:t xml:space="preserve"> của chất còn lại (tính bằng kilôgam) sau </w:t>
      </w:r>
      <w:r w:rsidRPr="003D2607">
        <w:rPr>
          <w:position w:val="-6"/>
        </w:rPr>
        <w:object w:dxaOrig="139" w:dyaOrig="240">
          <v:shape id="_x0000_i5654" type="#_x0000_t75" style="width:7.5pt;height:12pt" o:ole="">
            <v:imagedata r:id="rId9584" o:title=""/>
          </v:shape>
          <o:OLEObject Type="Embed" ProgID="Equation.DSMT4" ShapeID="_x0000_i5654" DrawAspect="Content" ObjectID="_1800843002" r:id="rId9585"/>
        </w:object>
      </w:r>
      <w:r w:rsidRPr="001F1A1F">
        <w:rPr>
          <w:rFonts w:cs="Times New Roman"/>
          <w:szCs w:val="24"/>
        </w:rPr>
        <w:t xml:space="preserve"> ngày được cho bởi hàm số </w:t>
      </w:r>
      <w:r w:rsidRPr="003D2607">
        <w:rPr>
          <w:position w:val="-14"/>
        </w:rPr>
        <w:object w:dxaOrig="1560" w:dyaOrig="400">
          <v:shape id="_x0000_i5655" type="#_x0000_t75" style="width:78pt;height:19.5pt" o:ole="">
            <v:imagedata r:id="rId9586" o:title=""/>
          </v:shape>
          <o:OLEObject Type="Embed" ProgID="Equation.DSMT4" ShapeID="_x0000_i5655" DrawAspect="Content" ObjectID="_1800843003" r:id="rId9587"/>
        </w:object>
      </w:r>
      <w:r w:rsidRPr="001F1A1F">
        <w:rPr>
          <w:rFonts w:cs="Times New Roman"/>
          <w:szCs w:val="24"/>
        </w:rPr>
        <w:t xml:space="preserve">. Tìm khối lượng của chất đó tại thời điểm </w:t>
      </w:r>
      <w:r w:rsidRPr="003D2607">
        <w:rPr>
          <w:position w:val="-6"/>
        </w:rPr>
        <w:object w:dxaOrig="499" w:dyaOrig="279">
          <v:shape id="_x0000_i5656" type="#_x0000_t75" style="width:25.5pt;height:13.5pt" o:ole="">
            <v:imagedata r:id="rId9588" o:title=""/>
          </v:shape>
          <o:OLEObject Type="Embed" ProgID="Equation.DSMT4" ShapeID="_x0000_i5656" DrawAspect="Content" ObjectID="_1800843004" r:id="rId9589"/>
        </w:object>
      </w:r>
      <w:r w:rsidRPr="001F1A1F">
        <w:rPr>
          <w:rFonts w:cs="Times New Roman"/>
          <w:szCs w:val="24"/>
        </w:rPr>
        <w:t>.</w:t>
      </w:r>
    </w:p>
    <w:p w:rsidR="00161388" w:rsidRPr="001F1A1F" w:rsidRDefault="00161388" w:rsidP="00C96CB4">
      <w:pPr>
        <w:tabs>
          <w:tab w:val="left" w:pos="992"/>
          <w:tab w:val="left" w:pos="3402"/>
          <w:tab w:val="left" w:pos="5669"/>
          <w:tab w:val="left" w:pos="7937"/>
        </w:tabs>
        <w:spacing w:after="0" w:line="235" w:lineRule="auto"/>
        <w:ind w:left="992"/>
        <w:rPr>
          <w:rFonts w:cs="Times New Roman"/>
          <w:b/>
          <w:color w:val="0000FF"/>
          <w:szCs w:val="24"/>
        </w:rPr>
      </w:pPr>
      <w:r w:rsidRPr="001F1A1F">
        <w:rPr>
          <w:rFonts w:cs="Times New Roman"/>
          <w:b/>
          <w:bCs/>
          <w:color w:val="0000FF"/>
          <w:szCs w:val="24"/>
        </w:rPr>
        <w:t>A.</w:t>
      </w:r>
      <w:r w:rsidRPr="001F1A1F">
        <w:rPr>
          <w:rFonts w:cs="Times New Roman"/>
          <w:b/>
          <w:color w:val="0000FF"/>
          <w:szCs w:val="24"/>
        </w:rPr>
        <w:t xml:space="preserve"> </w:t>
      </w:r>
      <w:r w:rsidRPr="003D2607">
        <w:rPr>
          <w:position w:val="-10"/>
        </w:rPr>
        <w:object w:dxaOrig="600" w:dyaOrig="320">
          <v:shape id="_x0000_i5657" type="#_x0000_t75" style="width:30pt;height:16.5pt" o:ole="">
            <v:imagedata r:id="rId9590" o:title=""/>
          </v:shape>
          <o:OLEObject Type="Embed" ProgID="Equation.DSMT4" ShapeID="_x0000_i5657" DrawAspect="Content" ObjectID="_1800843005" r:id="rId9591"/>
        </w:object>
      </w:r>
      <w:r w:rsidRPr="001F1A1F">
        <w:rPr>
          <w:rFonts w:cs="Times New Roman"/>
          <w:b/>
          <w:color w:val="0000FF"/>
          <w:szCs w:val="24"/>
        </w:rPr>
        <w:t xml:space="preserve"> </w:t>
      </w:r>
      <w:r w:rsidRPr="001F1A1F">
        <w:rPr>
          <w:rFonts w:cs="Times New Roman"/>
          <w:b/>
          <w:bCs/>
          <w:color w:val="0000FF"/>
          <w:szCs w:val="24"/>
        </w:rPr>
        <w:tab/>
        <w:t xml:space="preserve">B. </w:t>
      </w:r>
      <w:r w:rsidRPr="003D2607">
        <w:rPr>
          <w:position w:val="-10"/>
        </w:rPr>
        <w:object w:dxaOrig="600" w:dyaOrig="320">
          <v:shape id="_x0000_i5658" type="#_x0000_t75" style="width:30pt;height:16.5pt" o:ole="">
            <v:imagedata r:id="rId9592" o:title=""/>
          </v:shape>
          <o:OLEObject Type="Embed" ProgID="Equation.DSMT4" ShapeID="_x0000_i5658" DrawAspect="Content" ObjectID="_1800843006" r:id="rId9593"/>
        </w:object>
      </w:r>
      <w:r w:rsidRPr="001F1A1F">
        <w:rPr>
          <w:rFonts w:cs="Times New Roman"/>
          <w:b/>
          <w:bCs/>
          <w:color w:val="0000FF"/>
          <w:szCs w:val="24"/>
        </w:rPr>
        <w:t xml:space="preserve"> </w:t>
      </w:r>
      <w:r w:rsidRPr="001F1A1F">
        <w:rPr>
          <w:rFonts w:cs="Times New Roman"/>
          <w:b/>
          <w:bCs/>
          <w:color w:val="0000FF"/>
          <w:szCs w:val="24"/>
        </w:rPr>
        <w:tab/>
        <w:t>C.</w:t>
      </w:r>
      <w:r w:rsidRPr="001F1A1F">
        <w:rPr>
          <w:rFonts w:cs="Times New Roman"/>
          <w:b/>
          <w:color w:val="0000FF"/>
          <w:szCs w:val="24"/>
        </w:rPr>
        <w:t xml:space="preserve"> </w:t>
      </w:r>
      <w:r w:rsidRPr="003D2607">
        <w:rPr>
          <w:position w:val="-10"/>
        </w:rPr>
        <w:object w:dxaOrig="600" w:dyaOrig="320">
          <v:shape id="_x0000_i5659" type="#_x0000_t75" style="width:30pt;height:16.5pt" o:ole="">
            <v:imagedata r:id="rId9594" o:title=""/>
          </v:shape>
          <o:OLEObject Type="Embed" ProgID="Equation.DSMT4" ShapeID="_x0000_i5659" DrawAspect="Content" ObjectID="_1800843007" r:id="rId9595"/>
        </w:object>
      </w:r>
      <w:r w:rsidRPr="001F1A1F">
        <w:rPr>
          <w:rFonts w:cs="Times New Roman"/>
          <w:b/>
          <w:color w:val="0000FF"/>
          <w:szCs w:val="24"/>
        </w:rPr>
        <w:t xml:space="preserve"> </w:t>
      </w:r>
      <w:r w:rsidRPr="001F1A1F">
        <w:rPr>
          <w:rFonts w:cs="Times New Roman"/>
          <w:b/>
          <w:bCs/>
          <w:color w:val="0000FF"/>
          <w:szCs w:val="24"/>
        </w:rPr>
        <w:tab/>
        <w:t>D.</w:t>
      </w:r>
      <w:r w:rsidRPr="001F1A1F">
        <w:rPr>
          <w:rFonts w:cs="Times New Roman"/>
          <w:b/>
          <w:color w:val="0000FF"/>
          <w:szCs w:val="24"/>
        </w:rPr>
        <w:t xml:space="preserve"> </w:t>
      </w:r>
      <w:r w:rsidRPr="003D2607">
        <w:rPr>
          <w:position w:val="-10"/>
        </w:rPr>
        <w:object w:dxaOrig="600" w:dyaOrig="320">
          <v:shape id="_x0000_i5660" type="#_x0000_t75" style="width:30pt;height:16.5pt" o:ole="">
            <v:imagedata r:id="rId9596" o:title=""/>
          </v:shape>
          <o:OLEObject Type="Embed" ProgID="Equation.DSMT4" ShapeID="_x0000_i5660" DrawAspect="Content" ObjectID="_1800843008" r:id="rId9597"/>
        </w:object>
      </w:r>
      <w:r w:rsidRPr="001F1A1F">
        <w:rPr>
          <w:rFonts w:cs="Times New Roman"/>
          <w:b/>
          <w:color w:val="0000FF"/>
          <w:szCs w:val="24"/>
        </w:rPr>
        <w:t xml:space="preserve"> </w:t>
      </w:r>
    </w:p>
    <w:p w:rsidR="00161388" w:rsidRPr="001F1A1F" w:rsidRDefault="00161388" w:rsidP="00C96CB4">
      <w:pPr>
        <w:tabs>
          <w:tab w:val="left" w:pos="992"/>
          <w:tab w:val="left" w:pos="3402"/>
          <w:tab w:val="left" w:pos="5669"/>
          <w:tab w:val="left" w:pos="7937"/>
        </w:tabs>
        <w:spacing w:after="0"/>
        <w:ind w:left="540"/>
        <w:jc w:val="center"/>
        <w:rPr>
          <w:rFonts w:cs="Times New Roman"/>
          <w:b/>
          <w:color w:val="0000FF"/>
          <w:szCs w:val="24"/>
          <w:lang w:val="nl-NL"/>
        </w:rPr>
      </w:pPr>
      <w:r>
        <w:rPr>
          <w:rFonts w:cs="Times New Roman"/>
          <w:b/>
          <w:color w:val="0000FF"/>
          <w:szCs w:val="24"/>
          <w:lang w:val="nl-NL"/>
        </w:rPr>
        <w:t>Lời g</w:t>
      </w:r>
      <w:r w:rsidRPr="001F1A1F">
        <w:rPr>
          <w:rFonts w:cs="Times New Roman"/>
          <w:b/>
          <w:color w:val="0000FF"/>
          <w:szCs w:val="24"/>
          <w:lang w:val="nl-NL"/>
        </w:rPr>
        <w:t>ải</w:t>
      </w:r>
    </w:p>
    <w:p w:rsidR="00161388" w:rsidRPr="001F1A1F" w:rsidRDefault="00161388" w:rsidP="00C96CB4">
      <w:pPr>
        <w:tabs>
          <w:tab w:val="left" w:pos="992"/>
          <w:tab w:val="left" w:pos="3402"/>
          <w:tab w:val="left" w:pos="5669"/>
          <w:tab w:val="left" w:pos="7937"/>
        </w:tabs>
        <w:spacing w:after="0"/>
        <w:ind w:left="540"/>
        <w:rPr>
          <w:rFonts w:cs="Times New Roman"/>
          <w:b/>
          <w:color w:val="0000FF"/>
          <w:szCs w:val="24"/>
          <w:lang w:val="nl-NL"/>
        </w:rPr>
      </w:pPr>
      <w:r w:rsidRPr="001F1A1F">
        <w:rPr>
          <w:rFonts w:cs="Times New Roman"/>
          <w:b/>
          <w:color w:val="0000FF"/>
          <w:szCs w:val="24"/>
          <w:lang w:val="nl-NL"/>
        </w:rPr>
        <w:t xml:space="preserve">Chọn </w:t>
      </w:r>
      <w:r w:rsidRPr="001F1A1F">
        <w:rPr>
          <w:rFonts w:cs="Times New Roman"/>
          <w:b/>
          <w:color w:val="0000FF"/>
          <w:szCs w:val="24"/>
          <w:u w:val="single"/>
          <w:lang w:val="nl-NL"/>
        </w:rPr>
        <w:t>C</w:t>
      </w:r>
    </w:p>
    <w:p w:rsidR="00161388" w:rsidRPr="001F1A1F" w:rsidRDefault="00161388" w:rsidP="00C96CB4">
      <w:pPr>
        <w:tabs>
          <w:tab w:val="left" w:pos="992"/>
          <w:tab w:val="left" w:pos="3402"/>
          <w:tab w:val="left" w:pos="5669"/>
          <w:tab w:val="left" w:pos="7937"/>
        </w:tabs>
        <w:spacing w:after="0" w:line="235" w:lineRule="auto"/>
        <w:ind w:left="992"/>
        <w:rPr>
          <w:rFonts w:cs="Times New Roman"/>
          <w:szCs w:val="24"/>
        </w:rPr>
      </w:pPr>
      <w:r w:rsidRPr="001F1A1F">
        <w:rPr>
          <w:rFonts w:cs="Times New Roman"/>
          <w:szCs w:val="24"/>
        </w:rPr>
        <w:lastRenderedPageBreak/>
        <w:t xml:space="preserve">Khi </w:t>
      </w:r>
      <w:r w:rsidRPr="003D2607">
        <w:rPr>
          <w:position w:val="-10"/>
        </w:rPr>
        <w:object w:dxaOrig="3280" w:dyaOrig="360">
          <v:shape id="_x0000_i5661" type="#_x0000_t75" style="width:163.5pt;height:18pt" o:ole="">
            <v:imagedata r:id="rId9598" o:title=""/>
          </v:shape>
          <o:OLEObject Type="Embed" ProgID="Equation.DSMT4" ShapeID="_x0000_i5661" DrawAspect="Content" ObjectID="_1800843009" r:id="rId9599"/>
        </w:object>
      </w:r>
      <w:r w:rsidRPr="001F1A1F">
        <w:rPr>
          <w:rFonts w:cs="Times New Roman"/>
          <w:szCs w:val="24"/>
        </w:rPr>
        <w:t xml:space="preserve">. Vậy khối lượng của chất phóng xạ ban đầu là </w:t>
      </w:r>
      <w:r w:rsidRPr="003D2607">
        <w:rPr>
          <w:position w:val="-10"/>
        </w:rPr>
        <w:object w:dxaOrig="560" w:dyaOrig="320">
          <v:shape id="_x0000_i5662" type="#_x0000_t75" style="width:28.5pt;height:16.5pt" o:ole="">
            <v:imagedata r:id="rId9600" o:title=""/>
          </v:shape>
          <o:OLEObject Type="Embed" ProgID="Equation.DSMT4" ShapeID="_x0000_i5662" DrawAspect="Content" ObjectID="_1800843010" r:id="rId9601"/>
        </w:object>
      </w:r>
      <w:r w:rsidRPr="001F1A1F">
        <w:rPr>
          <w:rFonts w:cs="Times New Roman"/>
          <w:szCs w:val="24"/>
        </w:rPr>
        <w:t>.</w:t>
      </w:r>
    </w:p>
    <w:p w:rsidR="00161388" w:rsidRPr="001F1A1F" w:rsidRDefault="00161388" w:rsidP="00C96CB4">
      <w:pPr>
        <w:spacing w:line="276" w:lineRule="auto"/>
        <w:rPr>
          <w:rFonts w:cs="Times New Roman"/>
          <w:b/>
          <w:bCs/>
          <w:color w:val="0033CC"/>
          <w:szCs w:val="24"/>
        </w:rPr>
      </w:pPr>
      <w:r w:rsidRPr="001F1A1F">
        <w:rPr>
          <w:rFonts w:cs="Times New Roman"/>
          <w:b/>
          <w:bCs/>
          <w:szCs w:val="24"/>
        </w:rPr>
        <w:t xml:space="preserve">Phần II. </w:t>
      </w:r>
      <w:r w:rsidRPr="001F1A1F">
        <w:rPr>
          <w:rFonts w:cs="Times New Roman"/>
          <w:b/>
          <w:bCs/>
          <w:color w:val="0033CC"/>
          <w:szCs w:val="24"/>
        </w:rPr>
        <w:t>Câu trắc nghiệm đúng sai</w:t>
      </w:r>
    </w:p>
    <w:p w:rsidR="00161388" w:rsidRPr="001F1A1F" w:rsidRDefault="00161388" w:rsidP="00816104">
      <w:pPr>
        <w:pStyle w:val="ListParagraph"/>
        <w:numPr>
          <w:ilvl w:val="0"/>
          <w:numId w:val="39"/>
        </w:numPr>
        <w:tabs>
          <w:tab w:val="left" w:pos="992"/>
        </w:tabs>
        <w:spacing w:after="0" w:line="276" w:lineRule="auto"/>
        <w:rPr>
          <w:rFonts w:cs="Times New Roman"/>
          <w:b/>
          <w:bCs/>
          <w:szCs w:val="24"/>
        </w:rPr>
      </w:pPr>
      <w:r w:rsidRPr="001F1A1F">
        <w:rPr>
          <w:rFonts w:cs="Times New Roman"/>
          <w:b/>
          <w:bCs/>
          <w:i/>
          <w:iCs/>
          <w:position w:val="-18"/>
          <w:szCs w:val="24"/>
        </w:rPr>
        <w:t xml:space="preserve">                                                                                                     </w:t>
      </w:r>
    </w:p>
    <w:p w:rsidR="00161388" w:rsidRPr="001F1A1F" w:rsidRDefault="00161388" w:rsidP="00C96CB4">
      <w:pPr>
        <w:tabs>
          <w:tab w:val="left" w:pos="994"/>
          <w:tab w:val="left" w:pos="3398"/>
          <w:tab w:val="left" w:pos="5674"/>
          <w:tab w:val="left" w:pos="7934"/>
        </w:tabs>
        <w:spacing w:line="276" w:lineRule="auto"/>
        <w:ind w:left="992" w:firstLine="1"/>
        <w:rPr>
          <w:rFonts w:cs="Times New Roman"/>
          <w:b/>
          <w:szCs w:val="24"/>
        </w:rPr>
      </w:pPr>
      <w:r w:rsidRPr="001F1A1F">
        <w:rPr>
          <w:rFonts w:cs="Times New Roman"/>
          <w:b/>
          <w:color w:val="0000FF"/>
          <w:szCs w:val="24"/>
        </w:rPr>
        <w:t xml:space="preserve">a) </w:t>
      </w:r>
      <w:r w:rsidRPr="001F1A1F">
        <w:rPr>
          <w:rFonts w:cs="Times New Roman"/>
          <w:bCs/>
          <w:szCs w:val="24"/>
        </w:rPr>
        <w:t>Đường</w:t>
      </w:r>
      <w:r w:rsidRPr="001F1A1F">
        <w:rPr>
          <w:rFonts w:cs="Times New Roman"/>
          <w:bCs/>
          <w:szCs w:val="24"/>
          <w:lang w:val="vi-VN"/>
        </w:rPr>
        <w:t xml:space="preserve"> thẳng </w:t>
      </w:r>
      <w:r w:rsidRPr="00025957">
        <w:rPr>
          <w:position w:val="-4"/>
        </w:rPr>
        <w:object w:dxaOrig="220" w:dyaOrig="260">
          <v:shape id="_x0000_i5663" type="#_x0000_t75" style="width:10.5pt;height:13.5pt" o:ole="">
            <v:imagedata r:id="rId9602" o:title=""/>
          </v:shape>
          <o:OLEObject Type="Embed" ProgID="Equation.DSMT4" ShapeID="_x0000_i5663" DrawAspect="Content" ObjectID="_1800843011" r:id="rId9603"/>
        </w:object>
      </w:r>
      <w:r w:rsidRPr="001F1A1F">
        <w:rPr>
          <w:rFonts w:cs="Times New Roman"/>
          <w:szCs w:val="24"/>
          <w:lang w:val="vi-VN"/>
        </w:rPr>
        <w:t xml:space="preserve"> đi qua  </w:t>
      </w:r>
      <w:r w:rsidRPr="003D2607">
        <w:rPr>
          <w:position w:val="-14"/>
        </w:rPr>
        <w:object w:dxaOrig="1219" w:dyaOrig="400">
          <v:shape id="_x0000_i5664" type="#_x0000_t75" style="width:61.5pt;height:19.5pt" o:ole="">
            <v:imagedata r:id="rId9604" o:title=""/>
          </v:shape>
          <o:OLEObject Type="Embed" ProgID="Equation.DSMT4" ShapeID="_x0000_i5664" DrawAspect="Content" ObjectID="_1800843012" r:id="rId9605"/>
        </w:object>
      </w:r>
      <w:r w:rsidRPr="001F1A1F">
        <w:rPr>
          <w:rFonts w:cs="Times New Roman"/>
          <w:szCs w:val="24"/>
        </w:rPr>
        <w:t>.</w:t>
      </w:r>
      <w:r w:rsidRPr="001F1A1F">
        <w:rPr>
          <w:rFonts w:cs="Times New Roman"/>
          <w:szCs w:val="24"/>
          <w:lang w:val="vi-VN"/>
        </w:rPr>
        <w:t xml:space="preserve"> </w:t>
      </w:r>
      <w:r w:rsidRPr="001F1A1F">
        <w:rPr>
          <w:rFonts w:cs="Times New Roman"/>
          <w:b/>
          <w:szCs w:val="24"/>
        </w:rPr>
        <w:t>Mệnh đề a) đúng.</w:t>
      </w:r>
    </w:p>
    <w:p w:rsidR="00161388" w:rsidRPr="001F1A1F" w:rsidRDefault="00161388" w:rsidP="00C96CB4">
      <w:pPr>
        <w:spacing w:line="276" w:lineRule="auto"/>
        <w:ind w:left="993"/>
        <w:rPr>
          <w:rFonts w:cs="Times New Roman"/>
          <w:szCs w:val="24"/>
        </w:rPr>
      </w:pPr>
      <w:r w:rsidRPr="001F1A1F">
        <w:rPr>
          <w:rFonts w:cs="Times New Roman"/>
          <w:b/>
          <w:color w:val="0000FF"/>
          <w:szCs w:val="24"/>
        </w:rPr>
        <w:t>b)</w:t>
      </w:r>
      <w:r w:rsidRPr="001F1A1F">
        <w:rPr>
          <w:rFonts w:cs="Times New Roman"/>
          <w:b/>
          <w:szCs w:val="24"/>
        </w:rPr>
        <w:t xml:space="preserve"> </w:t>
      </w:r>
      <w:r w:rsidRPr="001F1A1F">
        <w:rPr>
          <w:rFonts w:cs="Times New Roman"/>
          <w:bCs/>
          <w:szCs w:val="24"/>
        </w:rPr>
        <w:t>Đường</w:t>
      </w:r>
      <w:r w:rsidRPr="001F1A1F">
        <w:rPr>
          <w:rFonts w:cs="Times New Roman"/>
          <w:bCs/>
          <w:szCs w:val="24"/>
          <w:lang w:val="vi-VN"/>
        </w:rPr>
        <w:t xml:space="preserve"> thẳng </w:t>
      </w:r>
      <w:r w:rsidRPr="003D2607">
        <w:rPr>
          <w:position w:val="-6"/>
        </w:rPr>
        <w:object w:dxaOrig="220" w:dyaOrig="279">
          <v:shape id="_x0000_i5665" type="#_x0000_t75" style="width:10.5pt;height:13.5pt" o:ole="">
            <v:imagedata r:id="rId9606" o:title=""/>
          </v:shape>
          <o:OLEObject Type="Embed" ProgID="Equation.DSMT4" ShapeID="_x0000_i5665" DrawAspect="Content" ObjectID="_1800843013" r:id="rId9607"/>
        </w:object>
      </w:r>
      <w:r w:rsidRPr="001F1A1F">
        <w:rPr>
          <w:rFonts w:cs="Times New Roman"/>
          <w:szCs w:val="24"/>
          <w:lang w:val="vi-VN"/>
        </w:rPr>
        <w:t xml:space="preserve">có một véc tơ chỉ phương là </w:t>
      </w:r>
      <w:r w:rsidRPr="003D2607">
        <w:rPr>
          <w:position w:val="-14"/>
        </w:rPr>
        <w:object w:dxaOrig="1040" w:dyaOrig="520">
          <v:shape id="_x0000_i5666" type="#_x0000_t75" style="width:52.5pt;height:25.5pt" o:ole="">
            <v:imagedata r:id="rId9608" o:title=""/>
          </v:shape>
          <o:OLEObject Type="Embed" ProgID="Equation.DSMT4" ShapeID="_x0000_i5666" DrawAspect="Content" ObjectID="_1800843014" r:id="rId9609"/>
        </w:object>
      </w:r>
      <w:r w:rsidRPr="001F1A1F">
        <w:rPr>
          <w:rFonts w:cs="Times New Roman"/>
          <w:szCs w:val="24"/>
        </w:rPr>
        <w:t>.</w:t>
      </w:r>
    </w:p>
    <w:p w:rsidR="00161388" w:rsidRPr="001F1A1F" w:rsidRDefault="00161388" w:rsidP="00C96CB4">
      <w:pPr>
        <w:spacing w:line="276" w:lineRule="auto"/>
        <w:ind w:left="993"/>
        <w:rPr>
          <w:rFonts w:cs="Times New Roman"/>
          <w:szCs w:val="24"/>
        </w:rPr>
      </w:pPr>
      <w:r w:rsidRPr="001F1A1F">
        <w:rPr>
          <w:rFonts w:cs="Times New Roman"/>
          <w:bCs/>
          <w:szCs w:val="24"/>
        </w:rPr>
        <w:t>Trục</w:t>
      </w:r>
      <w:r w:rsidRPr="001F1A1F">
        <w:rPr>
          <w:rFonts w:cs="Times New Roman"/>
          <w:bCs/>
          <w:szCs w:val="24"/>
          <w:lang w:val="vi-VN"/>
        </w:rPr>
        <w:t xml:space="preserve">  </w:t>
      </w:r>
      <w:r w:rsidRPr="003D2607">
        <w:rPr>
          <w:position w:val="-6"/>
        </w:rPr>
        <w:object w:dxaOrig="360" w:dyaOrig="279">
          <v:shape id="_x0000_i5667" type="#_x0000_t75" style="width:18pt;height:13.5pt" o:ole="">
            <v:imagedata r:id="rId9610" o:title=""/>
          </v:shape>
          <o:OLEObject Type="Embed" ProgID="Equation.DSMT4" ShapeID="_x0000_i5667" DrawAspect="Content" ObjectID="_1800843015" r:id="rId9611"/>
        </w:object>
      </w:r>
      <w:r w:rsidRPr="001F1A1F">
        <w:rPr>
          <w:rFonts w:cs="Times New Roman"/>
          <w:szCs w:val="24"/>
          <w:lang w:val="vi-VN"/>
        </w:rPr>
        <w:t xml:space="preserve">có một véc tơ chỉ phương là </w:t>
      </w:r>
      <w:r w:rsidRPr="003D2607">
        <w:rPr>
          <w:position w:val="-14"/>
        </w:rPr>
        <w:object w:dxaOrig="960" w:dyaOrig="520">
          <v:shape id="_x0000_i5668" type="#_x0000_t75" style="width:48pt;height:25.5pt" o:ole="">
            <v:imagedata r:id="rId9612" o:title=""/>
          </v:shape>
          <o:OLEObject Type="Embed" ProgID="Equation.DSMT4" ShapeID="_x0000_i5668" DrawAspect="Content" ObjectID="_1800843016" r:id="rId9613"/>
        </w:object>
      </w:r>
      <w:r w:rsidRPr="001F1A1F">
        <w:rPr>
          <w:rFonts w:cs="Times New Roman"/>
          <w:szCs w:val="24"/>
        </w:rPr>
        <w:t>.</w:t>
      </w:r>
    </w:p>
    <w:p w:rsidR="00161388" w:rsidRPr="001F1A1F" w:rsidRDefault="00161388" w:rsidP="00C96CB4">
      <w:pPr>
        <w:tabs>
          <w:tab w:val="left" w:pos="993"/>
          <w:tab w:val="left" w:pos="3398"/>
          <w:tab w:val="left" w:pos="5674"/>
          <w:tab w:val="left" w:pos="7934"/>
        </w:tabs>
        <w:spacing w:line="276" w:lineRule="auto"/>
        <w:ind w:left="992" w:firstLine="1"/>
        <w:rPr>
          <w:rFonts w:cs="Times New Roman"/>
          <w:szCs w:val="24"/>
          <w:lang w:val="en-GB"/>
        </w:rPr>
      </w:pPr>
      <w:r w:rsidRPr="001F1A1F">
        <w:rPr>
          <w:rFonts w:cs="Times New Roman"/>
          <w:szCs w:val="24"/>
          <w:lang w:val="vi-VN"/>
        </w:rPr>
        <w:t xml:space="preserve"> Ta có </w:t>
      </w:r>
      <w:r w:rsidRPr="003D2607">
        <w:rPr>
          <w:position w:val="-28"/>
        </w:rPr>
        <w:object w:dxaOrig="2340" w:dyaOrig="720">
          <v:shape id="_x0000_i5669" type="#_x0000_t75" style="width:117pt;height:36pt" o:ole="">
            <v:imagedata r:id="rId9614" o:title=""/>
          </v:shape>
          <o:OLEObject Type="Embed" ProgID="Equation.DSMT4" ShapeID="_x0000_i5669" DrawAspect="Content" ObjectID="_1800843017" r:id="rId9615"/>
        </w:object>
      </w:r>
      <w:r w:rsidRPr="001F1A1F">
        <w:rPr>
          <w:rFonts w:cs="Times New Roman"/>
          <w:szCs w:val="24"/>
          <w:lang w:val="en-GB"/>
        </w:rPr>
        <w:t xml:space="preserve">  </w:t>
      </w:r>
      <w:r w:rsidRPr="001F1A1F">
        <w:rPr>
          <w:rFonts w:cs="Times New Roman"/>
          <w:b/>
          <w:szCs w:val="24"/>
        </w:rPr>
        <w:t>Mệnh đề b) đúng.</w:t>
      </w:r>
    </w:p>
    <w:p w:rsidR="00161388" w:rsidRPr="001F1A1F" w:rsidRDefault="00161388" w:rsidP="00C96CB4">
      <w:pPr>
        <w:spacing w:line="276" w:lineRule="auto"/>
        <w:ind w:left="993"/>
        <w:rPr>
          <w:rFonts w:cs="Times New Roman"/>
          <w:szCs w:val="24"/>
        </w:rPr>
      </w:pPr>
      <w:r w:rsidRPr="001F1A1F">
        <w:rPr>
          <w:rFonts w:cs="Times New Roman"/>
          <w:b/>
          <w:color w:val="0000FF"/>
          <w:szCs w:val="24"/>
        </w:rPr>
        <w:t xml:space="preserve">c) </w:t>
      </w:r>
      <w:r w:rsidRPr="001F1A1F">
        <w:rPr>
          <w:rFonts w:cs="Times New Roman"/>
          <w:bCs/>
          <w:szCs w:val="24"/>
        </w:rPr>
        <w:t>Đường</w:t>
      </w:r>
      <w:r w:rsidRPr="001F1A1F">
        <w:rPr>
          <w:rFonts w:cs="Times New Roman"/>
          <w:bCs/>
          <w:szCs w:val="24"/>
          <w:lang w:val="vi-VN"/>
        </w:rPr>
        <w:t xml:space="preserve"> thẳng </w:t>
      </w:r>
      <w:r w:rsidRPr="003D2607">
        <w:rPr>
          <w:position w:val="-6"/>
        </w:rPr>
        <w:object w:dxaOrig="220" w:dyaOrig="279">
          <v:shape id="_x0000_i5670" type="#_x0000_t75" style="width:10.5pt;height:13.5pt" o:ole="">
            <v:imagedata r:id="rId9616" o:title=""/>
          </v:shape>
          <o:OLEObject Type="Embed" ProgID="Equation.DSMT4" ShapeID="_x0000_i5670" DrawAspect="Content" ObjectID="_1800843018" r:id="rId9617"/>
        </w:object>
      </w:r>
      <w:r w:rsidRPr="001F1A1F">
        <w:rPr>
          <w:rFonts w:cs="Times New Roman"/>
          <w:szCs w:val="24"/>
          <w:lang w:val="vi-VN"/>
        </w:rPr>
        <w:t xml:space="preserve">có một véc tơ chỉ phương là </w:t>
      </w:r>
      <w:r w:rsidRPr="003D2607">
        <w:rPr>
          <w:position w:val="-14"/>
        </w:rPr>
        <w:object w:dxaOrig="1040" w:dyaOrig="520">
          <v:shape id="_x0000_i5671" type="#_x0000_t75" style="width:52.5pt;height:25.5pt" o:ole="">
            <v:imagedata r:id="rId9618" o:title=""/>
          </v:shape>
          <o:OLEObject Type="Embed" ProgID="Equation.DSMT4" ShapeID="_x0000_i5671" DrawAspect="Content" ObjectID="_1800843019" r:id="rId9619"/>
        </w:object>
      </w:r>
      <w:r w:rsidRPr="001F1A1F">
        <w:rPr>
          <w:rFonts w:cs="Times New Roman"/>
          <w:szCs w:val="24"/>
        </w:rPr>
        <w:t>.</w:t>
      </w:r>
    </w:p>
    <w:p w:rsidR="00161388" w:rsidRPr="001F1A1F" w:rsidRDefault="00161388" w:rsidP="00C96CB4">
      <w:pPr>
        <w:spacing w:line="276" w:lineRule="auto"/>
        <w:ind w:left="993"/>
        <w:jc w:val="left"/>
        <w:rPr>
          <w:rFonts w:eastAsia="Times New Roman" w:cs="Times New Roman"/>
          <w:szCs w:val="24"/>
          <w:lang w:val="en-GB"/>
        </w:rPr>
      </w:pPr>
      <w:r w:rsidRPr="001F1A1F">
        <w:rPr>
          <w:rFonts w:cs="Times New Roman"/>
          <w:color w:val="000000" w:themeColor="text1"/>
          <w:szCs w:val="24"/>
        </w:rPr>
        <w:t>Gọi</w:t>
      </w:r>
      <w:r w:rsidRPr="001F1A1F">
        <w:rPr>
          <w:rFonts w:cs="Times New Roman"/>
          <w:color w:val="000000" w:themeColor="text1"/>
          <w:szCs w:val="24"/>
          <w:lang w:val="vi-VN"/>
        </w:rPr>
        <w:t xml:space="preserve"> </w:t>
      </w:r>
      <w:r w:rsidRPr="003D2607">
        <w:rPr>
          <w:position w:val="-14"/>
        </w:rPr>
        <w:object w:dxaOrig="1700" w:dyaOrig="400">
          <v:shape id="_x0000_i5672" type="#_x0000_t75" style="width:85.5pt;height:19.5pt" o:ole="">
            <v:imagedata r:id="rId9620" o:title=""/>
          </v:shape>
          <o:OLEObject Type="Embed" ProgID="Equation.DSMT4" ShapeID="_x0000_i5672" DrawAspect="Content" ObjectID="_1800843020" r:id="rId9621"/>
        </w:object>
      </w:r>
      <w:r w:rsidRPr="001F1A1F">
        <w:rPr>
          <w:rFonts w:cs="Times New Roman"/>
          <w:color w:val="000000" w:themeColor="text1"/>
          <w:szCs w:val="24"/>
          <w:lang w:val="vi-VN"/>
        </w:rPr>
        <w:t xml:space="preserve"> là hình chiếu vuông góc của </w:t>
      </w:r>
      <w:r w:rsidRPr="001F1A1F">
        <w:rPr>
          <w:rFonts w:cs="Times New Roman"/>
          <w:color w:val="000000" w:themeColor="text1"/>
          <w:szCs w:val="24"/>
        </w:rPr>
        <w:t>điểm</w:t>
      </w:r>
      <w:r w:rsidRPr="001F1A1F">
        <w:rPr>
          <w:rFonts w:cs="Times New Roman"/>
          <w:color w:val="000000" w:themeColor="text1"/>
          <w:szCs w:val="24"/>
          <w:lang w:val="vi-VN"/>
        </w:rPr>
        <w:t xml:space="preserve"> </w:t>
      </w:r>
      <w:r w:rsidRPr="00025957">
        <w:rPr>
          <w:position w:val="-4"/>
        </w:rPr>
        <w:object w:dxaOrig="240" w:dyaOrig="260">
          <v:shape id="_x0000_i5673" type="#_x0000_t75" style="width:12pt;height:13.5pt" o:ole="">
            <v:imagedata r:id="rId9622" o:title=""/>
          </v:shape>
          <o:OLEObject Type="Embed" ProgID="Equation.DSMT4" ShapeID="_x0000_i5673" DrawAspect="Content" ObjectID="_1800843021" r:id="rId9623"/>
        </w:object>
      </w:r>
      <w:r w:rsidRPr="001F1A1F">
        <w:rPr>
          <w:rFonts w:cs="Times New Roman"/>
          <w:szCs w:val="24"/>
          <w:lang w:val="vi-VN"/>
        </w:rPr>
        <w:t xml:space="preserve">trên  đường thẳng </w:t>
      </w:r>
      <w:r w:rsidRPr="003D2607">
        <w:rPr>
          <w:position w:val="-6"/>
        </w:rPr>
        <w:object w:dxaOrig="220" w:dyaOrig="279">
          <v:shape id="_x0000_i5674" type="#_x0000_t75" style="width:10.5pt;height:13.5pt" o:ole="">
            <v:imagedata r:id="rId9624" o:title=""/>
          </v:shape>
          <o:OLEObject Type="Embed" ProgID="Equation.DSMT4" ShapeID="_x0000_i5674" DrawAspect="Content" ObjectID="_1800843022" r:id="rId9625"/>
        </w:object>
      </w:r>
      <w:r w:rsidRPr="001F1A1F">
        <w:rPr>
          <w:rFonts w:eastAsia="Times New Roman" w:cs="Times New Roman"/>
          <w:szCs w:val="24"/>
        </w:rPr>
        <w:t>.</w:t>
      </w:r>
      <w:r w:rsidRPr="001F1A1F">
        <w:rPr>
          <w:rFonts w:eastAsia="Times New Roman" w:cs="Times New Roman"/>
          <w:szCs w:val="24"/>
          <w:lang w:val="vi-VN"/>
        </w:rPr>
        <w:t xml:space="preserve"> Ta có </w:t>
      </w:r>
      <w:r w:rsidRPr="003D2607">
        <w:rPr>
          <w:position w:val="-14"/>
        </w:rPr>
        <w:object w:dxaOrig="1579" w:dyaOrig="520">
          <v:shape id="_x0000_i5675" type="#_x0000_t75" style="width:79.5pt;height:25.5pt" o:ole="">
            <v:imagedata r:id="rId9626" o:title=""/>
          </v:shape>
          <o:OLEObject Type="Embed" ProgID="Equation.DSMT4" ShapeID="_x0000_i5675" DrawAspect="Content" ObjectID="_1800843023" r:id="rId9627"/>
        </w:object>
      </w:r>
      <w:r w:rsidRPr="001F1A1F">
        <w:rPr>
          <w:rFonts w:eastAsia="Times New Roman" w:cs="Times New Roman"/>
          <w:szCs w:val="24"/>
          <w:lang w:val="en-GB"/>
        </w:rPr>
        <w:t xml:space="preserve"> và</w:t>
      </w:r>
      <w:r w:rsidRPr="001F1A1F">
        <w:rPr>
          <w:rFonts w:eastAsia="Times New Roman" w:cs="Times New Roman"/>
          <w:szCs w:val="24"/>
          <w:lang w:val="vi-VN"/>
        </w:rPr>
        <w:t xml:space="preserve"> </w:t>
      </w:r>
      <w:r w:rsidRPr="003D2607">
        <w:rPr>
          <w:position w:val="-14"/>
        </w:rPr>
        <w:object w:dxaOrig="7380" w:dyaOrig="520">
          <v:shape id="_x0000_i5676" type="#_x0000_t75" style="width:369pt;height:25.5pt" o:ole="">
            <v:imagedata r:id="rId9628" o:title=""/>
          </v:shape>
          <o:OLEObject Type="Embed" ProgID="Equation.DSMT4" ShapeID="_x0000_i5676" DrawAspect="Content" ObjectID="_1800843024" r:id="rId9629"/>
        </w:object>
      </w:r>
      <w:r w:rsidRPr="001F1A1F">
        <w:rPr>
          <w:rFonts w:cs="Times New Roman"/>
          <w:b/>
          <w:szCs w:val="24"/>
        </w:rPr>
        <w:t>Mệnh đề c) sai.</w:t>
      </w:r>
    </w:p>
    <w:p w:rsidR="00161388" w:rsidRPr="001F1A1F" w:rsidRDefault="00161388" w:rsidP="00C96CB4">
      <w:pPr>
        <w:pStyle w:val="ListParagraph"/>
        <w:spacing w:line="276" w:lineRule="auto"/>
        <w:ind w:left="993"/>
        <w:rPr>
          <w:rFonts w:cs="Times New Roman"/>
          <w:szCs w:val="24"/>
        </w:rPr>
      </w:pPr>
      <w:r w:rsidRPr="001F1A1F">
        <w:rPr>
          <w:rFonts w:cs="Times New Roman"/>
          <w:b/>
          <w:color w:val="0000FF"/>
          <w:szCs w:val="24"/>
        </w:rPr>
        <w:t>d)</w:t>
      </w:r>
      <w:r w:rsidRPr="001F1A1F">
        <w:rPr>
          <w:rFonts w:cs="Times New Roman"/>
          <w:b/>
          <w:szCs w:val="24"/>
        </w:rPr>
        <w:t xml:space="preserve"> </w:t>
      </w:r>
      <w:r w:rsidRPr="001F1A1F">
        <w:rPr>
          <w:rFonts w:cs="Times New Roman"/>
          <w:szCs w:val="24"/>
        </w:rPr>
        <w:t xml:space="preserve">Gọi </w:t>
      </w:r>
      <w:r w:rsidRPr="00025957">
        <w:rPr>
          <w:position w:val="-4"/>
        </w:rPr>
        <w:object w:dxaOrig="240" w:dyaOrig="260">
          <v:shape id="_x0000_i5677" type="#_x0000_t75" style="width:12pt;height:13.5pt" o:ole="">
            <v:imagedata r:id="rId9630" o:title=""/>
          </v:shape>
          <o:OLEObject Type="Embed" ProgID="Equation.DSMT4" ShapeID="_x0000_i5677" DrawAspect="Content" ObjectID="_1800843025" r:id="rId9631"/>
        </w:object>
      </w:r>
      <w:r w:rsidRPr="001F1A1F">
        <w:rPr>
          <w:rFonts w:cs="Times New Roman"/>
          <w:szCs w:val="24"/>
        </w:rPr>
        <w:t xml:space="preserve"> là giao điểm của hai đường thẳng </w:t>
      </w:r>
      <w:r w:rsidRPr="003D2607">
        <w:rPr>
          <w:position w:val="-6"/>
        </w:rPr>
        <w:object w:dxaOrig="220" w:dyaOrig="279">
          <v:shape id="_x0000_i5678" type="#_x0000_t75" style="width:10.5pt;height:13.5pt" o:ole="">
            <v:imagedata r:id="rId9632" o:title=""/>
          </v:shape>
          <o:OLEObject Type="Embed" ProgID="Equation.DSMT4" ShapeID="_x0000_i5678" DrawAspect="Content" ObjectID="_1800843026" r:id="rId9633"/>
        </w:object>
      </w:r>
      <w:r w:rsidRPr="001F1A1F">
        <w:rPr>
          <w:rFonts w:cs="Times New Roman"/>
          <w:szCs w:val="24"/>
        </w:rPr>
        <w:t xml:space="preserve"> và </w:t>
      </w:r>
      <w:r w:rsidRPr="00025957">
        <w:rPr>
          <w:position w:val="-4"/>
        </w:rPr>
        <w:object w:dxaOrig="220" w:dyaOrig="260">
          <v:shape id="_x0000_i5679" type="#_x0000_t75" style="width:10.5pt;height:13.5pt" o:ole="">
            <v:imagedata r:id="rId9634" o:title=""/>
          </v:shape>
          <o:OLEObject Type="Embed" ProgID="Equation.DSMT4" ShapeID="_x0000_i5679" DrawAspect="Content" ObjectID="_1800843027" r:id="rId9635"/>
        </w:object>
      </w:r>
      <w:r w:rsidRPr="001F1A1F">
        <w:rPr>
          <w:rFonts w:cs="Times New Roman"/>
          <w:szCs w:val="24"/>
        </w:rPr>
        <w:t>.</w:t>
      </w:r>
    </w:p>
    <w:p w:rsidR="00161388" w:rsidRPr="001F1A1F" w:rsidRDefault="00161388" w:rsidP="00C96CB4">
      <w:pPr>
        <w:pStyle w:val="ListParagraph"/>
        <w:spacing w:line="276" w:lineRule="auto"/>
        <w:ind w:left="993"/>
        <w:rPr>
          <w:rFonts w:cs="Times New Roman"/>
          <w:szCs w:val="24"/>
        </w:rPr>
      </w:pPr>
      <w:r w:rsidRPr="001F1A1F">
        <w:rPr>
          <w:rFonts w:cs="Times New Roman"/>
          <w:szCs w:val="24"/>
        </w:rPr>
        <w:t xml:space="preserve">Vì </w:t>
      </w:r>
      <w:r w:rsidRPr="00025957">
        <w:rPr>
          <w:position w:val="-4"/>
        </w:rPr>
        <w:object w:dxaOrig="620" w:dyaOrig="260">
          <v:shape id="_x0000_i5680" type="#_x0000_t75" style="width:31.5pt;height:13.5pt" o:ole="">
            <v:imagedata r:id="rId9636" o:title=""/>
          </v:shape>
          <o:OLEObject Type="Embed" ProgID="Equation.DSMT4" ShapeID="_x0000_i5680" DrawAspect="Content" ObjectID="_1800843028" r:id="rId9637"/>
        </w:object>
      </w:r>
      <w:r w:rsidRPr="001F1A1F">
        <w:rPr>
          <w:rFonts w:cs="Times New Roman"/>
          <w:szCs w:val="24"/>
        </w:rPr>
        <w:t xml:space="preserve"> nên tọa độ </w:t>
      </w:r>
      <w:r w:rsidRPr="003D2607">
        <w:rPr>
          <w:position w:val="-10"/>
        </w:rPr>
        <w:object w:dxaOrig="2100" w:dyaOrig="320">
          <v:shape id="_x0000_i5681" type="#_x0000_t75" style="width:105pt;height:16.5pt" o:ole="">
            <v:imagedata r:id="rId9638" o:title=""/>
          </v:shape>
          <o:OLEObject Type="Embed" ProgID="Equation.DSMT4" ShapeID="_x0000_i5681" DrawAspect="Content" ObjectID="_1800843029" r:id="rId9639"/>
        </w:object>
      </w:r>
      <w:r w:rsidRPr="001F1A1F">
        <w:rPr>
          <w:rFonts w:cs="Times New Roman"/>
          <w:szCs w:val="24"/>
        </w:rPr>
        <w:t xml:space="preserve">. Khi đó </w:t>
      </w:r>
      <w:r w:rsidRPr="003D2607">
        <w:rPr>
          <w:position w:val="-14"/>
        </w:rPr>
        <w:object w:dxaOrig="1780" w:dyaOrig="420">
          <v:shape id="_x0000_i5682" type="#_x0000_t75" style="width:88.5pt;height:21pt" o:ole="">
            <v:imagedata r:id="rId9640" o:title=""/>
          </v:shape>
          <o:OLEObject Type="Embed" ProgID="Equation.DSMT4" ShapeID="_x0000_i5682" DrawAspect="Content" ObjectID="_1800843030" r:id="rId9641"/>
        </w:object>
      </w:r>
      <w:r w:rsidRPr="001F1A1F">
        <w:rPr>
          <w:rFonts w:cs="Times New Roman"/>
          <w:szCs w:val="24"/>
        </w:rPr>
        <w:t>.</w:t>
      </w:r>
    </w:p>
    <w:p w:rsidR="00161388" w:rsidRPr="001F1A1F" w:rsidRDefault="00161388" w:rsidP="00C96CB4">
      <w:pPr>
        <w:pStyle w:val="ListParagraph"/>
        <w:spacing w:line="276" w:lineRule="auto"/>
        <w:ind w:left="993"/>
        <w:rPr>
          <w:rFonts w:cs="Times New Roman"/>
          <w:szCs w:val="24"/>
        </w:rPr>
      </w:pPr>
      <w:r w:rsidRPr="001F1A1F">
        <w:rPr>
          <w:rFonts w:cs="Times New Roman"/>
          <w:szCs w:val="24"/>
        </w:rPr>
        <w:t xml:space="preserve">Đường thẳng </w:t>
      </w:r>
      <w:r w:rsidRPr="00025957">
        <w:rPr>
          <w:position w:val="-4"/>
        </w:rPr>
        <w:object w:dxaOrig="220" w:dyaOrig="260">
          <v:shape id="_x0000_i5683" type="#_x0000_t75" style="width:10.5pt;height:13.5pt" o:ole="">
            <v:imagedata r:id="rId9642" o:title=""/>
          </v:shape>
          <o:OLEObject Type="Embed" ProgID="Equation.DSMT4" ShapeID="_x0000_i5683" DrawAspect="Content" ObjectID="_1800843031" r:id="rId9643"/>
        </w:object>
      </w:r>
      <w:r w:rsidRPr="001F1A1F">
        <w:rPr>
          <w:rFonts w:cs="Times New Roman"/>
          <w:szCs w:val="24"/>
        </w:rPr>
        <w:t xml:space="preserve"> có một vec tơ chỉ phương là </w:t>
      </w:r>
      <w:r w:rsidRPr="003D2607">
        <w:rPr>
          <w:position w:val="-14"/>
        </w:rPr>
        <w:object w:dxaOrig="1180" w:dyaOrig="420">
          <v:shape id="_x0000_i5684" type="#_x0000_t75" style="width:58.5pt;height:21pt" o:ole="">
            <v:imagedata r:id="rId9644" o:title=""/>
          </v:shape>
          <o:OLEObject Type="Embed" ProgID="Equation.DSMT4" ShapeID="_x0000_i5684" DrawAspect="Content" ObjectID="_1800843032" r:id="rId9645"/>
        </w:object>
      </w:r>
      <w:r w:rsidRPr="001F1A1F">
        <w:rPr>
          <w:rFonts w:cs="Times New Roman"/>
          <w:szCs w:val="24"/>
        </w:rPr>
        <w:t>.</w:t>
      </w:r>
    </w:p>
    <w:p w:rsidR="00161388" w:rsidRPr="001F1A1F" w:rsidRDefault="00161388" w:rsidP="00C96CB4">
      <w:pPr>
        <w:pStyle w:val="ListParagraph"/>
        <w:spacing w:line="276" w:lineRule="auto"/>
        <w:ind w:left="993"/>
        <w:rPr>
          <w:rFonts w:cs="Times New Roman"/>
          <w:szCs w:val="24"/>
        </w:rPr>
      </w:pPr>
      <w:r w:rsidRPr="003D2607">
        <w:rPr>
          <w:position w:val="-6"/>
        </w:rPr>
        <w:object w:dxaOrig="3860" w:dyaOrig="340">
          <v:shape id="_x0000_i5685" type="#_x0000_t75" style="width:193.5pt;height:16.5pt" o:ole="">
            <v:imagedata r:id="rId9646" o:title=""/>
          </v:shape>
          <o:OLEObject Type="Embed" ProgID="Equation.DSMT4" ShapeID="_x0000_i5685" DrawAspect="Content" ObjectID="_1800843033" r:id="rId9647"/>
        </w:object>
      </w:r>
      <w:r w:rsidRPr="001F1A1F">
        <w:rPr>
          <w:rFonts w:cs="Times New Roman"/>
          <w:szCs w:val="24"/>
        </w:rPr>
        <w:t>.</w:t>
      </w:r>
    </w:p>
    <w:p w:rsidR="00161388" w:rsidRPr="001F1A1F" w:rsidRDefault="00161388" w:rsidP="00C96CB4">
      <w:pPr>
        <w:pStyle w:val="ListParagraph"/>
        <w:spacing w:line="276" w:lineRule="auto"/>
        <w:ind w:left="993"/>
        <w:rPr>
          <w:rFonts w:cs="Times New Roman"/>
          <w:szCs w:val="24"/>
        </w:rPr>
      </w:pPr>
      <w:r w:rsidRPr="001F1A1F">
        <w:rPr>
          <w:rFonts w:cs="Times New Roman"/>
          <w:szCs w:val="24"/>
        </w:rPr>
        <w:t xml:space="preserve">Suy ra </w:t>
      </w:r>
      <w:r w:rsidRPr="003D2607">
        <w:rPr>
          <w:position w:val="-10"/>
        </w:rPr>
        <w:object w:dxaOrig="1520" w:dyaOrig="380">
          <v:shape id="_x0000_i5686" type="#_x0000_t75" style="width:76.5pt;height:19.5pt" o:ole="">
            <v:imagedata r:id="rId9648" o:title=""/>
          </v:shape>
          <o:OLEObject Type="Embed" ProgID="Equation.DSMT4" ShapeID="_x0000_i5686" DrawAspect="Content" ObjectID="_1800843034" r:id="rId9649"/>
        </w:object>
      </w:r>
      <w:r w:rsidRPr="001F1A1F">
        <w:rPr>
          <w:rFonts w:cs="Times New Roman"/>
          <w:szCs w:val="24"/>
        </w:rPr>
        <w:t>.</w:t>
      </w:r>
    </w:p>
    <w:p w:rsidR="00161388" w:rsidRPr="001F1A1F" w:rsidRDefault="00161388" w:rsidP="00C96CB4">
      <w:pPr>
        <w:pStyle w:val="ListParagraph"/>
        <w:spacing w:line="276" w:lineRule="auto"/>
        <w:ind w:left="993"/>
        <w:rPr>
          <w:rFonts w:cs="Times New Roman"/>
          <w:szCs w:val="24"/>
          <w:lang w:val="vi-VN"/>
        </w:rPr>
      </w:pPr>
      <w:r w:rsidRPr="001F1A1F">
        <w:rPr>
          <w:rFonts w:cs="Times New Roman"/>
          <w:szCs w:val="24"/>
        </w:rPr>
        <w:t xml:space="preserve">Do đó đường thẳng </w:t>
      </w:r>
      <w:r w:rsidRPr="003D2607">
        <w:rPr>
          <w:position w:val="-6"/>
        </w:rPr>
        <w:object w:dxaOrig="220" w:dyaOrig="279">
          <v:shape id="_x0000_i5687" type="#_x0000_t75" style="width:10.5pt;height:13.5pt" o:ole="">
            <v:imagedata r:id="rId9650" o:title=""/>
          </v:shape>
          <o:OLEObject Type="Embed" ProgID="Equation.DSMT4" ShapeID="_x0000_i5687" DrawAspect="Content" ObjectID="_1800843035" r:id="rId9651"/>
        </w:object>
      </w:r>
      <w:r w:rsidRPr="001F1A1F">
        <w:rPr>
          <w:rFonts w:cs="Times New Roman"/>
          <w:szCs w:val="24"/>
        </w:rPr>
        <w:t xml:space="preserve"> đi qua điểm </w:t>
      </w:r>
      <w:r w:rsidRPr="00025957">
        <w:rPr>
          <w:position w:val="-4"/>
        </w:rPr>
        <w:object w:dxaOrig="240" w:dyaOrig="260">
          <v:shape id="_x0000_i5688" type="#_x0000_t75" style="width:12pt;height:13.5pt" o:ole="">
            <v:imagedata r:id="rId9652" o:title=""/>
          </v:shape>
          <o:OLEObject Type="Embed" ProgID="Equation.DSMT4" ShapeID="_x0000_i5688" DrawAspect="Content" ObjectID="_1800843036" r:id="rId9653"/>
        </w:object>
      </w:r>
      <w:r w:rsidRPr="001F1A1F">
        <w:rPr>
          <w:rFonts w:cs="Times New Roman"/>
          <w:szCs w:val="24"/>
        </w:rPr>
        <w:t xml:space="preserve"> và nhận </w:t>
      </w:r>
      <w:r w:rsidRPr="00025957">
        <w:rPr>
          <w:position w:val="-4"/>
        </w:rPr>
        <w:object w:dxaOrig="380" w:dyaOrig="320">
          <v:shape id="_x0000_i5689" type="#_x0000_t75" style="width:19.5pt;height:16.5pt" o:ole="">
            <v:imagedata r:id="rId9654" o:title=""/>
          </v:shape>
          <o:OLEObject Type="Embed" ProgID="Equation.DSMT4" ShapeID="_x0000_i5689" DrawAspect="Content" ObjectID="_1800843037" r:id="rId9655"/>
        </w:object>
      </w:r>
      <w:r w:rsidRPr="001F1A1F">
        <w:rPr>
          <w:rFonts w:cs="Times New Roman"/>
          <w:szCs w:val="24"/>
        </w:rPr>
        <w:t xml:space="preserve"> làm vectơ chỉ phương có </w:t>
      </w:r>
    </w:p>
    <w:p w:rsidR="00161388" w:rsidRPr="001F1A1F" w:rsidRDefault="00161388" w:rsidP="00C96CB4">
      <w:pPr>
        <w:pStyle w:val="ListParagraph"/>
        <w:spacing w:line="276" w:lineRule="auto"/>
        <w:ind w:left="993"/>
        <w:rPr>
          <w:rFonts w:cs="Times New Roman"/>
          <w:szCs w:val="24"/>
          <w:lang w:val="vi-VN"/>
        </w:rPr>
      </w:pPr>
      <w:r w:rsidRPr="001F1A1F">
        <w:rPr>
          <w:rFonts w:cs="Times New Roman"/>
          <w:szCs w:val="24"/>
        </w:rPr>
        <w:t xml:space="preserve">phương trình chính tắc là </w:t>
      </w:r>
      <w:r w:rsidRPr="003D2607">
        <w:rPr>
          <w:position w:val="-24"/>
        </w:rPr>
        <w:object w:dxaOrig="1939" w:dyaOrig="620">
          <v:shape id="_x0000_i5690" type="#_x0000_t75" style="width:97.5pt;height:31.5pt" o:ole="">
            <v:imagedata r:id="rId9656" o:title=""/>
          </v:shape>
          <o:OLEObject Type="Embed" ProgID="Equation.DSMT4" ShapeID="_x0000_i5690" DrawAspect="Content" ObjectID="_1800843038" r:id="rId9657"/>
        </w:object>
      </w:r>
      <w:r w:rsidRPr="001F1A1F">
        <w:rPr>
          <w:rFonts w:cs="Times New Roman"/>
          <w:szCs w:val="24"/>
        </w:rPr>
        <w:t>. Khi đó</w:t>
      </w:r>
      <w:r w:rsidRPr="001F1A1F">
        <w:rPr>
          <w:rFonts w:cs="Times New Roman"/>
          <w:szCs w:val="24"/>
          <w:lang w:val="vi-VN"/>
        </w:rPr>
        <w:t xml:space="preserve"> </w:t>
      </w:r>
      <w:r w:rsidRPr="003D2607">
        <w:rPr>
          <w:position w:val="-14"/>
        </w:rPr>
        <w:object w:dxaOrig="1219" w:dyaOrig="400">
          <v:shape id="_x0000_i5691" type="#_x0000_t75" style="width:61.5pt;height:19.5pt" o:ole="">
            <v:imagedata r:id="rId9658" o:title=""/>
          </v:shape>
          <o:OLEObject Type="Embed" ProgID="Equation.DSMT4" ShapeID="_x0000_i5691" DrawAspect="Content" ObjectID="_1800843039" r:id="rId9659"/>
        </w:object>
      </w:r>
      <w:r w:rsidRPr="001F1A1F">
        <w:rPr>
          <w:rFonts w:cs="Times New Roman"/>
          <w:szCs w:val="24"/>
          <w:lang w:val="vi-VN"/>
        </w:rPr>
        <w:t xml:space="preserve">không thuộc </w:t>
      </w:r>
      <w:r w:rsidRPr="003D2607">
        <w:rPr>
          <w:position w:val="-6"/>
        </w:rPr>
        <w:object w:dxaOrig="260" w:dyaOrig="279">
          <v:shape id="_x0000_i5692" type="#_x0000_t75" style="width:13.5pt;height:13.5pt" o:ole="">
            <v:imagedata r:id="rId9660" o:title=""/>
          </v:shape>
          <o:OLEObject Type="Embed" ProgID="Equation.DSMT4" ShapeID="_x0000_i5692" DrawAspect="Content" ObjectID="_1800843040" r:id="rId9661"/>
        </w:object>
      </w:r>
      <w:r w:rsidRPr="001F1A1F">
        <w:rPr>
          <w:rFonts w:cs="Times New Roman"/>
          <w:szCs w:val="24"/>
        </w:rPr>
        <w:t xml:space="preserve"> </w:t>
      </w:r>
      <w:r w:rsidRPr="001F1A1F">
        <w:rPr>
          <w:rFonts w:cs="Times New Roman"/>
          <w:b/>
          <w:szCs w:val="24"/>
        </w:rPr>
        <w:t>Mệnh đề d) sai.</w:t>
      </w:r>
    </w:p>
    <w:p w:rsidR="00161388" w:rsidRPr="001F1A1F" w:rsidRDefault="00161388" w:rsidP="00C96CB4">
      <w:pPr>
        <w:spacing w:line="276" w:lineRule="auto"/>
        <w:ind w:left="992"/>
        <w:rPr>
          <w:rFonts w:cs="Times New Roman"/>
          <w:szCs w:val="24"/>
        </w:rPr>
      </w:pPr>
      <w:r w:rsidRPr="001F1A1F">
        <w:rPr>
          <w:rFonts w:cs="Times New Roman"/>
          <w:szCs w:val="24"/>
        </w:rPr>
        <w:t xml:space="preserve">a) </w:t>
      </w:r>
      <w:r w:rsidRPr="001F1A1F">
        <w:rPr>
          <w:rFonts w:cs="Times New Roman"/>
          <w:b/>
          <w:bCs/>
          <w:szCs w:val="24"/>
        </w:rPr>
        <w:t>Đ</w:t>
      </w:r>
      <w:r w:rsidRPr="001F1A1F">
        <w:rPr>
          <w:rFonts w:cs="Times New Roman"/>
          <w:szCs w:val="24"/>
        </w:rPr>
        <w:t>,</w:t>
      </w:r>
      <w:r w:rsidRPr="001F1A1F">
        <w:rPr>
          <w:rFonts w:cs="Times New Roman"/>
          <w:b/>
          <w:bCs/>
          <w:szCs w:val="24"/>
        </w:rPr>
        <w:t xml:space="preserve"> </w:t>
      </w:r>
      <w:r w:rsidRPr="001F1A1F">
        <w:rPr>
          <w:rFonts w:cs="Times New Roman"/>
          <w:szCs w:val="24"/>
        </w:rPr>
        <w:t xml:space="preserve">b) </w:t>
      </w:r>
      <w:r w:rsidRPr="001F1A1F">
        <w:rPr>
          <w:rFonts w:cs="Times New Roman"/>
          <w:b/>
          <w:bCs/>
          <w:szCs w:val="24"/>
        </w:rPr>
        <w:t>Đ</w:t>
      </w:r>
      <w:r w:rsidRPr="001F1A1F">
        <w:rPr>
          <w:rFonts w:cs="Times New Roman"/>
          <w:szCs w:val="24"/>
        </w:rPr>
        <w:t>,</w:t>
      </w:r>
      <w:r w:rsidRPr="001F1A1F">
        <w:rPr>
          <w:rFonts w:cs="Times New Roman"/>
          <w:b/>
          <w:bCs/>
          <w:szCs w:val="24"/>
        </w:rPr>
        <w:t xml:space="preserve"> </w:t>
      </w:r>
      <w:r w:rsidRPr="001F1A1F">
        <w:rPr>
          <w:rFonts w:cs="Times New Roman"/>
          <w:szCs w:val="24"/>
        </w:rPr>
        <w:t xml:space="preserve">c) </w:t>
      </w:r>
      <w:r w:rsidRPr="001F1A1F">
        <w:rPr>
          <w:rFonts w:cs="Times New Roman"/>
          <w:b/>
          <w:bCs/>
          <w:szCs w:val="24"/>
        </w:rPr>
        <w:t>S</w:t>
      </w:r>
      <w:r w:rsidRPr="001F1A1F">
        <w:rPr>
          <w:rFonts w:cs="Times New Roman"/>
          <w:szCs w:val="24"/>
        </w:rPr>
        <w:t xml:space="preserve">, d) </w:t>
      </w:r>
      <w:r w:rsidRPr="001F1A1F">
        <w:rPr>
          <w:rFonts w:cs="Times New Roman"/>
          <w:b/>
          <w:bCs/>
          <w:szCs w:val="24"/>
        </w:rPr>
        <w:t>S</w:t>
      </w:r>
      <w:r w:rsidRPr="001F1A1F">
        <w:rPr>
          <w:rFonts w:cs="Times New Roman"/>
          <w:szCs w:val="24"/>
        </w:rPr>
        <w:t>.</w:t>
      </w:r>
    </w:p>
    <w:p w:rsidR="00161388" w:rsidRPr="001F1A1F" w:rsidRDefault="00161388" w:rsidP="00816104">
      <w:pPr>
        <w:pStyle w:val="ListParagraph"/>
        <w:numPr>
          <w:ilvl w:val="0"/>
          <w:numId w:val="58"/>
        </w:numPr>
        <w:tabs>
          <w:tab w:val="left" w:pos="992"/>
        </w:tabs>
        <w:spacing w:after="0" w:line="276" w:lineRule="auto"/>
        <w:jc w:val="left"/>
        <w:rPr>
          <w:rFonts w:eastAsia="Calibri" w:cs="Times New Roman"/>
          <w:bCs/>
          <w:i/>
          <w:iCs/>
          <w:noProof/>
          <w:color w:val="000000" w:themeColor="text1"/>
          <w:szCs w:val="24"/>
        </w:rPr>
      </w:pPr>
      <w:r w:rsidRPr="003D2607">
        <w:rPr>
          <w:position w:val="-24"/>
        </w:rPr>
        <w:object w:dxaOrig="3480" w:dyaOrig="660">
          <v:shape id="_x0000_i5693" type="#_x0000_t75" style="width:174pt;height:33pt" o:ole="">
            <v:imagedata r:id="rId9662" o:title=""/>
          </v:shape>
          <o:OLEObject Type="Embed" ProgID="Equation.DSMT4" ShapeID="_x0000_i5693" DrawAspect="Content" ObjectID="_1800843041" r:id="rId9663"/>
        </w:object>
      </w:r>
      <w:r w:rsidRPr="001F1A1F">
        <w:rPr>
          <w:rFonts w:eastAsia="Calibri" w:cs="Times New Roman"/>
          <w:bCs/>
          <w:color w:val="000000" w:themeColor="text1"/>
          <w:szCs w:val="24"/>
        </w:rPr>
        <w:t>.</w:t>
      </w:r>
    </w:p>
    <w:p w:rsidR="00161388" w:rsidRPr="001F1A1F" w:rsidRDefault="00161388" w:rsidP="00C96CB4">
      <w:pPr>
        <w:spacing w:after="0" w:line="276" w:lineRule="auto"/>
        <w:ind w:left="992"/>
        <w:rPr>
          <w:rFonts w:eastAsia="Calibri" w:cs="Times New Roman"/>
          <w:szCs w:val="24"/>
        </w:rPr>
      </w:pPr>
      <w:r w:rsidRPr="001F1A1F">
        <w:rPr>
          <w:rFonts w:eastAsia="Calibri" w:cs="Times New Roman"/>
          <w:b/>
          <w:color w:val="000000" w:themeColor="text1"/>
          <w:szCs w:val="24"/>
        </w:rPr>
        <w:t xml:space="preserve">a) </w:t>
      </w:r>
      <w:r w:rsidRPr="001F1A1F">
        <w:rPr>
          <w:rFonts w:eastAsia="Calibri" w:cs="Times New Roman"/>
          <w:szCs w:val="24"/>
        </w:rPr>
        <w:t xml:space="preserve">Đồ thị </w:t>
      </w:r>
      <w:r w:rsidRPr="003D2607">
        <w:rPr>
          <w:position w:val="-14"/>
        </w:rPr>
        <w:object w:dxaOrig="420" w:dyaOrig="400">
          <v:shape id="_x0000_i5694" type="#_x0000_t75" style="width:21pt;height:19.5pt" o:ole="">
            <v:imagedata r:id="rId9664" o:title=""/>
          </v:shape>
          <o:OLEObject Type="Embed" ProgID="Equation.DSMT4" ShapeID="_x0000_i5694" DrawAspect="Content" ObjectID="_1800843042" r:id="rId9665"/>
        </w:object>
      </w:r>
      <w:r w:rsidRPr="001F1A1F">
        <w:rPr>
          <w:rFonts w:eastAsia="Calibri" w:cs="Times New Roman"/>
          <w:position w:val="-10"/>
          <w:szCs w:val="24"/>
        </w:rPr>
        <w:t xml:space="preserve"> </w:t>
      </w:r>
      <w:r w:rsidRPr="001F1A1F">
        <w:rPr>
          <w:rFonts w:eastAsia="Calibri" w:cs="Times New Roman"/>
          <w:szCs w:val="24"/>
        </w:rPr>
        <w:t xml:space="preserve">có tiệm cận đứng là đường thẳng </w:t>
      </w:r>
      <w:r w:rsidRPr="003D2607">
        <w:rPr>
          <w:position w:val="-6"/>
        </w:rPr>
        <w:object w:dxaOrig="560" w:dyaOrig="279">
          <v:shape id="_x0000_i5695" type="#_x0000_t75" style="width:28.5pt;height:13.5pt" o:ole="">
            <v:imagedata r:id="rId9666" o:title=""/>
          </v:shape>
          <o:OLEObject Type="Embed" ProgID="Equation.DSMT4" ShapeID="_x0000_i5695" DrawAspect="Content" ObjectID="_1800843043" r:id="rId9667"/>
        </w:object>
      </w:r>
      <w:r w:rsidRPr="001F1A1F">
        <w:rPr>
          <w:rFonts w:eastAsia="Calibri" w:cs="Times New Roman"/>
          <w:szCs w:val="24"/>
        </w:rPr>
        <w:t xml:space="preserve">. </w:t>
      </w:r>
      <w:r w:rsidRPr="001F1A1F">
        <w:rPr>
          <w:rFonts w:cs="Times New Roman"/>
          <w:b/>
          <w:szCs w:val="24"/>
        </w:rPr>
        <w:t>Mệnh đề a) đúng</w:t>
      </w:r>
    </w:p>
    <w:p w:rsidR="00161388" w:rsidRPr="001F1A1F" w:rsidRDefault="00161388" w:rsidP="00C96CB4">
      <w:pPr>
        <w:spacing w:after="0" w:line="276" w:lineRule="auto"/>
        <w:ind w:left="992"/>
        <w:rPr>
          <w:rFonts w:eastAsia="Calibri" w:cs="Times New Roman"/>
          <w:bCs/>
          <w:color w:val="000000" w:themeColor="text1"/>
          <w:szCs w:val="24"/>
        </w:rPr>
      </w:pPr>
      <w:r w:rsidRPr="001F1A1F">
        <w:rPr>
          <w:rFonts w:eastAsia="Calibri" w:cs="Times New Roman"/>
          <w:b/>
          <w:color w:val="000000" w:themeColor="text1"/>
          <w:szCs w:val="24"/>
        </w:rPr>
        <w:t xml:space="preserve">b) </w:t>
      </w:r>
      <w:r w:rsidRPr="001F1A1F">
        <w:rPr>
          <w:rFonts w:eastAsia="Calibri" w:cs="Times New Roman"/>
          <w:szCs w:val="24"/>
        </w:rPr>
        <w:t xml:space="preserve">Đồ thị </w:t>
      </w:r>
      <w:r w:rsidRPr="003D2607">
        <w:rPr>
          <w:position w:val="-14"/>
        </w:rPr>
        <w:object w:dxaOrig="420" w:dyaOrig="400">
          <v:shape id="_x0000_i5696" type="#_x0000_t75" style="width:21pt;height:19.5pt" o:ole="">
            <v:imagedata r:id="rId9668" o:title=""/>
          </v:shape>
          <o:OLEObject Type="Embed" ProgID="Equation.DSMT4" ShapeID="_x0000_i5696" DrawAspect="Content" ObjectID="_1800843044" r:id="rId9669"/>
        </w:object>
      </w:r>
      <w:r w:rsidRPr="001F1A1F">
        <w:rPr>
          <w:rFonts w:eastAsia="Calibri" w:cs="Times New Roman"/>
          <w:position w:val="-10"/>
          <w:szCs w:val="24"/>
        </w:rPr>
        <w:t xml:space="preserve"> </w:t>
      </w:r>
      <w:r w:rsidRPr="001F1A1F">
        <w:rPr>
          <w:rFonts w:eastAsia="Calibri" w:cs="Times New Roman"/>
          <w:szCs w:val="24"/>
        </w:rPr>
        <w:t xml:space="preserve">có tiệm cận xiên là đường thẳng </w:t>
      </w:r>
      <w:r w:rsidRPr="003D2607">
        <w:rPr>
          <w:position w:val="-10"/>
        </w:rPr>
        <w:object w:dxaOrig="859" w:dyaOrig="320">
          <v:shape id="_x0000_i5697" type="#_x0000_t75" style="width:43.5pt;height:16.5pt" o:ole="">
            <v:imagedata r:id="rId9670" o:title=""/>
          </v:shape>
          <o:OLEObject Type="Embed" ProgID="Equation.DSMT4" ShapeID="_x0000_i5697" DrawAspect="Content" ObjectID="_1800843045" r:id="rId9671"/>
        </w:object>
      </w:r>
      <w:r w:rsidRPr="001F1A1F">
        <w:rPr>
          <w:rFonts w:eastAsia="Calibri" w:cs="Times New Roman"/>
          <w:szCs w:val="24"/>
        </w:rPr>
        <w:t xml:space="preserve">. </w:t>
      </w:r>
      <w:r w:rsidRPr="001F1A1F">
        <w:rPr>
          <w:rFonts w:cs="Times New Roman"/>
          <w:b/>
          <w:szCs w:val="24"/>
        </w:rPr>
        <w:t>Mệnh đề b) sai</w:t>
      </w:r>
    </w:p>
    <w:p w:rsidR="00161388" w:rsidRPr="001F1A1F" w:rsidRDefault="00161388" w:rsidP="00C96CB4">
      <w:pPr>
        <w:spacing w:after="0" w:line="276" w:lineRule="auto"/>
        <w:ind w:left="992"/>
        <w:rPr>
          <w:rFonts w:eastAsia="Calibri" w:cs="Times New Roman"/>
          <w:bCs/>
          <w:color w:val="000000" w:themeColor="text1"/>
          <w:szCs w:val="24"/>
        </w:rPr>
      </w:pPr>
      <w:r w:rsidRPr="001F1A1F">
        <w:rPr>
          <w:rFonts w:eastAsia="Calibri" w:cs="Times New Roman"/>
          <w:b/>
          <w:color w:val="000000" w:themeColor="text1"/>
          <w:szCs w:val="24"/>
        </w:rPr>
        <w:t xml:space="preserve">c) </w:t>
      </w:r>
      <w:r w:rsidRPr="003D2607">
        <w:rPr>
          <w:position w:val="-36"/>
        </w:rPr>
        <w:object w:dxaOrig="7680" w:dyaOrig="780">
          <v:shape id="_x0000_i5698" type="#_x0000_t75" style="width:384pt;height:39pt" o:ole="">
            <v:imagedata r:id="rId9672" o:title=""/>
          </v:shape>
          <o:OLEObject Type="Embed" ProgID="Equation.DSMT4" ShapeID="_x0000_i5698" DrawAspect="Content" ObjectID="_1800843046" r:id="rId9673"/>
        </w:object>
      </w:r>
      <w:r w:rsidRPr="001F1A1F">
        <w:rPr>
          <w:rFonts w:cs="Times New Roman"/>
          <w:szCs w:val="24"/>
        </w:rPr>
        <w:t xml:space="preserve">. Suy ra </w:t>
      </w:r>
      <w:r w:rsidRPr="001F1A1F">
        <w:rPr>
          <w:rFonts w:eastAsia="Calibri" w:cs="Times New Roman"/>
          <w:bCs/>
          <w:color w:val="000000" w:themeColor="text1"/>
          <w:szCs w:val="24"/>
        </w:rPr>
        <w:t xml:space="preserve">hàm số đồng biến trên các khoảng </w:t>
      </w:r>
      <w:r w:rsidRPr="003D2607">
        <w:rPr>
          <w:position w:val="-14"/>
        </w:rPr>
        <w:object w:dxaOrig="1620" w:dyaOrig="400">
          <v:shape id="_x0000_i5699" type="#_x0000_t75" style="width:81pt;height:19.5pt" o:ole="">
            <v:imagedata r:id="rId9674" o:title=""/>
          </v:shape>
          <o:OLEObject Type="Embed" ProgID="Equation.DSMT4" ShapeID="_x0000_i5699" DrawAspect="Content" ObjectID="_1800843047" r:id="rId9675"/>
        </w:object>
      </w:r>
      <w:r w:rsidRPr="001F1A1F">
        <w:rPr>
          <w:rFonts w:eastAsia="Calibri" w:cs="Times New Roman"/>
          <w:bCs/>
          <w:color w:val="000000" w:themeColor="text1"/>
          <w:szCs w:val="24"/>
        </w:rPr>
        <w:t xml:space="preserve">. </w:t>
      </w:r>
      <w:r w:rsidRPr="001F1A1F">
        <w:rPr>
          <w:rFonts w:cs="Times New Roman"/>
          <w:b/>
          <w:szCs w:val="24"/>
        </w:rPr>
        <w:t>Mệnh đề c) sai</w:t>
      </w:r>
    </w:p>
    <w:p w:rsidR="00161388" w:rsidRPr="001F1A1F" w:rsidRDefault="00161388" w:rsidP="00C96CB4">
      <w:pPr>
        <w:spacing w:after="0" w:line="276" w:lineRule="auto"/>
        <w:ind w:left="992"/>
        <w:rPr>
          <w:rFonts w:eastAsia="Calibri" w:cs="Times New Roman"/>
          <w:bCs/>
          <w:color w:val="000000" w:themeColor="text1"/>
          <w:szCs w:val="24"/>
        </w:rPr>
      </w:pPr>
      <w:r w:rsidRPr="001F1A1F">
        <w:rPr>
          <w:rFonts w:eastAsia="Calibri" w:cs="Times New Roman"/>
          <w:b/>
          <w:color w:val="000000" w:themeColor="text1"/>
          <w:szCs w:val="24"/>
        </w:rPr>
        <w:lastRenderedPageBreak/>
        <w:t xml:space="preserve">d) </w:t>
      </w:r>
      <w:r w:rsidRPr="001F1A1F">
        <w:rPr>
          <w:rFonts w:eastAsia="Calibri" w:cs="Times New Roman"/>
          <w:bCs/>
          <w:color w:val="000000" w:themeColor="text1"/>
          <w:szCs w:val="24"/>
        </w:rPr>
        <w:t xml:space="preserve">Phương trình </w:t>
      </w:r>
      <w:r w:rsidRPr="003D2607">
        <w:rPr>
          <w:position w:val="-14"/>
        </w:rPr>
        <w:object w:dxaOrig="1060" w:dyaOrig="400">
          <v:shape id="_x0000_i5700" type="#_x0000_t75" style="width:52.5pt;height:19.5pt" o:ole="">
            <v:imagedata r:id="rId9676" o:title=""/>
          </v:shape>
          <o:OLEObject Type="Embed" ProgID="Equation.DSMT4" ShapeID="_x0000_i5700" DrawAspect="Content" ObjectID="_1800843048" r:id="rId9677"/>
        </w:object>
      </w:r>
      <w:r w:rsidRPr="001F1A1F">
        <w:rPr>
          <w:rFonts w:eastAsia="Calibri" w:cs="Times New Roman"/>
          <w:szCs w:val="24"/>
        </w:rPr>
        <w:t xml:space="preserve"> </w:t>
      </w:r>
      <w:r w:rsidRPr="003D2607">
        <w:rPr>
          <w:position w:val="-6"/>
        </w:rPr>
        <w:object w:dxaOrig="560" w:dyaOrig="279">
          <v:shape id="_x0000_i5701" type="#_x0000_t75" style="width:28.5pt;height:13.5pt" o:ole="">
            <v:imagedata r:id="rId9678" o:title=""/>
          </v:shape>
          <o:OLEObject Type="Embed" ProgID="Equation.DSMT4" ShapeID="_x0000_i5701" DrawAspect="Content" ObjectID="_1800843049" r:id="rId9679"/>
        </w:object>
      </w:r>
      <w:r w:rsidRPr="003D2607">
        <w:rPr>
          <w:position w:val="-24"/>
        </w:rPr>
        <w:object w:dxaOrig="3620" w:dyaOrig="660">
          <v:shape id="_x0000_i5702" type="#_x0000_t75" style="width:181.5pt;height:33pt" o:ole="">
            <v:imagedata r:id="rId9680" o:title=""/>
          </v:shape>
          <o:OLEObject Type="Embed" ProgID="Equation.DSMT4" ShapeID="_x0000_i5702" DrawAspect="Content" ObjectID="_1800843050" r:id="rId9681"/>
        </w:object>
      </w:r>
      <w:r w:rsidRPr="001F1A1F">
        <w:rPr>
          <w:rFonts w:cs="Times New Roman"/>
          <w:szCs w:val="24"/>
        </w:rPr>
        <w:t xml:space="preserve">(thỏa </w:t>
      </w:r>
      <w:r w:rsidRPr="003D2607">
        <w:rPr>
          <w:position w:val="-6"/>
        </w:rPr>
        <w:object w:dxaOrig="560" w:dyaOrig="279">
          <v:shape id="_x0000_i5703" type="#_x0000_t75" style="width:28.5pt;height:13.5pt" o:ole="">
            <v:imagedata r:id="rId9682" o:title=""/>
          </v:shape>
          <o:OLEObject Type="Embed" ProgID="Equation.DSMT4" ShapeID="_x0000_i5703" DrawAspect="Content" ObjectID="_1800843051" r:id="rId9683"/>
        </w:object>
      </w:r>
      <w:r w:rsidRPr="001F1A1F">
        <w:rPr>
          <w:rFonts w:eastAsia="Calibri" w:cs="Times New Roman"/>
          <w:szCs w:val="24"/>
        </w:rPr>
        <w:t xml:space="preserve">) : </w:t>
      </w:r>
      <w:r w:rsidRPr="001F1A1F">
        <w:rPr>
          <w:rFonts w:cs="Times New Roman"/>
          <w:b/>
          <w:szCs w:val="24"/>
        </w:rPr>
        <w:t>Mệnh đề d) sai</w:t>
      </w:r>
    </w:p>
    <w:p w:rsidR="00161388" w:rsidRPr="001F1A1F" w:rsidRDefault="00161388" w:rsidP="00C96CB4">
      <w:pPr>
        <w:spacing w:after="0" w:line="276" w:lineRule="auto"/>
        <w:ind w:left="992"/>
        <w:rPr>
          <w:rFonts w:cs="Times New Roman"/>
          <w:szCs w:val="24"/>
        </w:rPr>
      </w:pPr>
      <w:r w:rsidRPr="001F1A1F">
        <w:rPr>
          <w:rFonts w:cs="Times New Roman"/>
          <w:szCs w:val="24"/>
        </w:rPr>
        <w:t xml:space="preserve">Đáp án: a) </w:t>
      </w:r>
      <w:r w:rsidRPr="001F1A1F">
        <w:rPr>
          <w:rFonts w:cs="Times New Roman"/>
          <w:b/>
          <w:bCs/>
          <w:szCs w:val="24"/>
        </w:rPr>
        <w:t>Đ</w:t>
      </w:r>
      <w:r w:rsidRPr="001F1A1F">
        <w:rPr>
          <w:rFonts w:cs="Times New Roman"/>
          <w:szCs w:val="24"/>
        </w:rPr>
        <w:t xml:space="preserve">, b) </w:t>
      </w:r>
      <w:r w:rsidRPr="001F1A1F">
        <w:rPr>
          <w:rFonts w:cs="Times New Roman"/>
          <w:b/>
          <w:bCs/>
          <w:szCs w:val="24"/>
        </w:rPr>
        <w:t>S</w:t>
      </w:r>
      <w:r w:rsidRPr="001F1A1F">
        <w:rPr>
          <w:rFonts w:cs="Times New Roman"/>
          <w:szCs w:val="24"/>
        </w:rPr>
        <w:t xml:space="preserve">, c) </w:t>
      </w:r>
      <w:r w:rsidRPr="001F1A1F">
        <w:rPr>
          <w:rFonts w:cs="Times New Roman"/>
          <w:b/>
          <w:bCs/>
          <w:szCs w:val="24"/>
        </w:rPr>
        <w:t>S</w:t>
      </w:r>
      <w:r w:rsidRPr="001F1A1F">
        <w:rPr>
          <w:rFonts w:cs="Times New Roman"/>
          <w:szCs w:val="24"/>
        </w:rPr>
        <w:t xml:space="preserve">, d) </w:t>
      </w:r>
      <w:r w:rsidRPr="001F1A1F">
        <w:rPr>
          <w:rFonts w:cs="Times New Roman"/>
          <w:b/>
          <w:bCs/>
          <w:szCs w:val="24"/>
        </w:rPr>
        <w:t>S</w:t>
      </w:r>
      <w:r w:rsidRPr="001F1A1F">
        <w:rPr>
          <w:rFonts w:cs="Times New Roman"/>
          <w:szCs w:val="24"/>
        </w:rPr>
        <w:t>.</w:t>
      </w:r>
    </w:p>
    <w:p w:rsidR="00161388" w:rsidRPr="001F1A1F" w:rsidRDefault="00161388" w:rsidP="00816104">
      <w:pPr>
        <w:pStyle w:val="ListParagraph"/>
        <w:numPr>
          <w:ilvl w:val="0"/>
          <w:numId w:val="59"/>
        </w:numPr>
        <w:tabs>
          <w:tab w:val="left" w:pos="992"/>
        </w:tabs>
        <w:spacing w:after="0" w:line="276" w:lineRule="auto"/>
        <w:jc w:val="left"/>
        <w:rPr>
          <w:rFonts w:cs="Times New Roman"/>
          <w:szCs w:val="24"/>
        </w:rPr>
      </w:pPr>
      <w:r w:rsidRPr="001F1A1F">
        <w:rPr>
          <w:rFonts w:cs="Times New Roman"/>
          <w:szCs w:val="24"/>
        </w:rPr>
        <w:t xml:space="preserve">Một công ty kinh doanh bất động sản có 20 căn hộ cho thuê. Biết rằng nếu cho thuê mỗi căn hộ với giá 2 triệu đồng/ tháng thì tất cả các căn hộ đều có người thuê. Nhưng cứ mỗi lần tăng giá cho thuê mỗi căn hộ thêm 200 nghìn đồng/tháng thì có thêm một căn hộ bị bỏ trống. </w:t>
      </w:r>
    </w:p>
    <w:p w:rsidR="00161388" w:rsidRPr="001F1A1F" w:rsidRDefault="00161388" w:rsidP="00816104">
      <w:pPr>
        <w:pStyle w:val="ListParagraph"/>
        <w:numPr>
          <w:ilvl w:val="0"/>
          <w:numId w:val="60"/>
        </w:numPr>
        <w:spacing w:before="0" w:after="0" w:line="276" w:lineRule="auto"/>
        <w:rPr>
          <w:rFonts w:eastAsia="Calibri" w:cs="Times New Roman"/>
          <w:szCs w:val="24"/>
        </w:rPr>
      </w:pPr>
      <w:r w:rsidRPr="001F1A1F">
        <w:rPr>
          <w:rFonts w:cs="Times New Roman"/>
          <w:bCs/>
          <w:szCs w:val="24"/>
        </w:rPr>
        <w:t>Nếu công ty</w:t>
      </w:r>
      <w:r w:rsidRPr="001F1A1F">
        <w:rPr>
          <w:rFonts w:cs="Times New Roman"/>
          <w:szCs w:val="24"/>
        </w:rPr>
        <w:t xml:space="preserve"> cho thuê mỗi căn hộ với giá 2,6 triệu đồng, tức là tăng giá 600 nghìn đồng. Suy ra có 3 phòng bị bỏ trống. </w:t>
      </w:r>
      <w:r w:rsidRPr="001F1A1F">
        <w:rPr>
          <w:rFonts w:cs="Times New Roman"/>
          <w:b/>
          <w:szCs w:val="24"/>
        </w:rPr>
        <w:t>Mệnh đề a) đúng</w:t>
      </w:r>
    </w:p>
    <w:p w:rsidR="00161388" w:rsidRPr="001F1A1F" w:rsidRDefault="00161388" w:rsidP="00816104">
      <w:pPr>
        <w:pStyle w:val="ListParagraph"/>
        <w:numPr>
          <w:ilvl w:val="0"/>
          <w:numId w:val="60"/>
        </w:numPr>
        <w:spacing w:before="0" w:after="160" w:line="276" w:lineRule="auto"/>
        <w:jc w:val="left"/>
        <w:rPr>
          <w:rFonts w:cs="Times New Roman"/>
          <w:szCs w:val="24"/>
        </w:rPr>
      </w:pPr>
      <w:r w:rsidRPr="001F1A1F">
        <w:rPr>
          <w:rFonts w:cs="Times New Roman"/>
          <w:bCs/>
          <w:szCs w:val="24"/>
        </w:rPr>
        <w:t>Nếu công ty</w:t>
      </w:r>
      <w:r w:rsidRPr="001F1A1F">
        <w:rPr>
          <w:rFonts w:cs="Times New Roman"/>
          <w:szCs w:val="24"/>
        </w:rPr>
        <w:t xml:space="preserve"> cho thuê mỗi căn hộ với giá 2,6 triệu đồng/tháng thì doanh thu của công ty trong tháng đó là </w:t>
      </w:r>
      <w:r w:rsidRPr="003D2607">
        <w:rPr>
          <w:position w:val="-14"/>
        </w:rPr>
        <w:object w:dxaOrig="1920" w:dyaOrig="400">
          <v:shape id="_x0000_i5704" type="#_x0000_t75" style="width:96pt;height:19.5pt" o:ole="">
            <v:imagedata r:id="rId9684" o:title=""/>
          </v:shape>
          <o:OLEObject Type="Embed" ProgID="Equation.DSMT4" ShapeID="_x0000_i5704" DrawAspect="Content" ObjectID="_1800843052" r:id="rId9685"/>
        </w:object>
      </w:r>
      <w:r w:rsidRPr="001F1A1F">
        <w:rPr>
          <w:rFonts w:cs="Times New Roman"/>
          <w:szCs w:val="24"/>
        </w:rPr>
        <w:t xml:space="preserve">(triệu đồng) . </w:t>
      </w:r>
      <w:r w:rsidRPr="001F1A1F">
        <w:rPr>
          <w:rFonts w:cs="Times New Roman"/>
          <w:b/>
          <w:szCs w:val="24"/>
        </w:rPr>
        <w:t>Mệnh đề b) sai</w:t>
      </w:r>
    </w:p>
    <w:p w:rsidR="00161388" w:rsidRPr="001F1A1F" w:rsidRDefault="00161388" w:rsidP="00816104">
      <w:pPr>
        <w:pStyle w:val="ListParagraph"/>
        <w:numPr>
          <w:ilvl w:val="0"/>
          <w:numId w:val="60"/>
        </w:numPr>
        <w:spacing w:before="0" w:after="160" w:line="276" w:lineRule="auto"/>
        <w:jc w:val="left"/>
        <w:rPr>
          <w:rFonts w:cs="Times New Roman"/>
          <w:b/>
          <w:szCs w:val="24"/>
        </w:rPr>
      </w:pPr>
      <w:r w:rsidRPr="001F1A1F">
        <w:rPr>
          <w:rFonts w:cs="Times New Roman"/>
          <w:szCs w:val="24"/>
        </w:rPr>
        <w:t>Nếu công ty cho thuê mỗi căn hộ với giá tăng thêm là 200</w:t>
      </w:r>
      <w:r w:rsidRPr="001F1A1F">
        <w:rPr>
          <w:rFonts w:cs="Times New Roman"/>
          <w:i/>
          <w:iCs/>
          <w:szCs w:val="24"/>
        </w:rPr>
        <w:t>x</w:t>
      </w:r>
      <w:r w:rsidRPr="001F1A1F">
        <w:rPr>
          <w:rFonts w:cs="Times New Roman"/>
          <w:szCs w:val="24"/>
        </w:rPr>
        <w:t xml:space="preserve"> (nghìn đồng) (x </w:t>
      </w:r>
      <w:r w:rsidRPr="001F1A1F">
        <w:rPr>
          <w:rFonts w:ascii="Cambria Math" w:hAnsi="Cambria Math" w:cs="Cambria Math"/>
          <w:szCs w:val="24"/>
        </w:rPr>
        <w:t>∈</w:t>
      </w:r>
      <w:r w:rsidRPr="001F1A1F">
        <w:rPr>
          <w:rFonts w:cs="Times New Roman"/>
          <w:szCs w:val="24"/>
        </w:rPr>
        <w:t xml:space="preserve"> ℕ</w:t>
      </w:r>
      <w:r w:rsidRPr="001F1A1F">
        <w:rPr>
          <w:rFonts w:cs="Times New Roman"/>
          <w:szCs w:val="24"/>
          <w:vertAlign w:val="superscript"/>
        </w:rPr>
        <w:t>*</w:t>
      </w:r>
      <w:r w:rsidRPr="001F1A1F">
        <w:rPr>
          <w:rFonts w:cs="Times New Roman"/>
          <w:szCs w:val="24"/>
        </w:rPr>
        <w:t xml:space="preserve">) thì doanh thu được tính theo công thức </w:t>
      </w:r>
      <w:r w:rsidRPr="003D2607">
        <w:rPr>
          <w:position w:val="-14"/>
        </w:rPr>
        <w:object w:dxaOrig="2960" w:dyaOrig="400">
          <v:shape id="_x0000_i5705" type="#_x0000_t75" style="width:148.5pt;height:19.5pt" o:ole="">
            <v:imagedata r:id="rId9686" o:title=""/>
          </v:shape>
          <o:OLEObject Type="Embed" ProgID="Equation.DSMT4" ShapeID="_x0000_i5705" DrawAspect="Content" ObjectID="_1800843053" r:id="rId9687"/>
        </w:object>
      </w:r>
      <w:r w:rsidRPr="001F1A1F">
        <w:rPr>
          <w:rFonts w:cs="Times New Roman"/>
          <w:szCs w:val="24"/>
        </w:rPr>
        <w:t xml:space="preserve"> (nghìn đồng).</w:t>
      </w:r>
      <w:r w:rsidRPr="001F1A1F">
        <w:rPr>
          <w:rFonts w:cs="Times New Roman"/>
          <w:b/>
          <w:szCs w:val="24"/>
        </w:rPr>
        <w:t>Mệnh đề c) đúng</w:t>
      </w:r>
    </w:p>
    <w:p w:rsidR="00161388" w:rsidRPr="001F1A1F" w:rsidRDefault="00161388" w:rsidP="00C96CB4">
      <w:pPr>
        <w:spacing w:line="276" w:lineRule="auto"/>
        <w:ind w:left="992"/>
        <w:rPr>
          <w:rFonts w:cs="Times New Roman"/>
          <w:szCs w:val="24"/>
        </w:rPr>
      </w:pPr>
      <w:r w:rsidRPr="001F1A1F">
        <w:rPr>
          <w:rFonts w:cs="Times New Roman"/>
          <w:szCs w:val="24"/>
        </w:rPr>
        <w:t>Vì cứ tăng thêm 200 nghìn đồng vào giá thuê một căn hộ trên một tháng thì có một căn hộ bị bỏ trống.</w:t>
      </w:r>
    </w:p>
    <w:p w:rsidR="00161388" w:rsidRPr="001F1A1F" w:rsidRDefault="00161388" w:rsidP="00C96CB4">
      <w:pPr>
        <w:spacing w:line="276" w:lineRule="auto"/>
        <w:ind w:left="992"/>
        <w:rPr>
          <w:rFonts w:cs="Times New Roman"/>
          <w:szCs w:val="24"/>
        </w:rPr>
      </w:pPr>
      <w:r w:rsidRPr="001F1A1F">
        <w:rPr>
          <w:rFonts w:cs="Times New Roman"/>
          <w:szCs w:val="24"/>
        </w:rPr>
        <w:t xml:space="preserve">Gọi số lần tăng 200 nghìn đồng vào giá thuê một căn hộ trên một tháng là x (x </w:t>
      </w:r>
      <w:r w:rsidRPr="001F1A1F">
        <w:rPr>
          <w:rFonts w:ascii="Cambria Math" w:hAnsi="Cambria Math" w:cs="Cambria Math"/>
          <w:szCs w:val="24"/>
        </w:rPr>
        <w:t>∈</w:t>
      </w:r>
      <w:r w:rsidRPr="001F1A1F">
        <w:rPr>
          <w:rFonts w:cs="Times New Roman"/>
          <w:szCs w:val="24"/>
        </w:rPr>
        <w:t xml:space="preserve"> ℕ</w:t>
      </w:r>
      <w:r w:rsidRPr="001F1A1F">
        <w:rPr>
          <w:rFonts w:cs="Times New Roman"/>
          <w:szCs w:val="24"/>
          <w:vertAlign w:val="superscript"/>
        </w:rPr>
        <w:t>*</w:t>
      </w:r>
      <w:r w:rsidRPr="001F1A1F">
        <w:rPr>
          <w:rFonts w:cs="Times New Roman"/>
          <w:szCs w:val="24"/>
        </w:rPr>
        <w:t>).</w:t>
      </w:r>
    </w:p>
    <w:p w:rsidR="00161388" w:rsidRPr="001F1A1F" w:rsidRDefault="00161388" w:rsidP="00C96CB4">
      <w:pPr>
        <w:spacing w:line="276" w:lineRule="auto"/>
        <w:ind w:left="992"/>
        <w:rPr>
          <w:rFonts w:cs="Times New Roman"/>
          <w:szCs w:val="24"/>
        </w:rPr>
      </w:pPr>
      <w:r w:rsidRPr="001F1A1F">
        <w:rPr>
          <w:rFonts w:cs="Times New Roman"/>
          <w:szCs w:val="24"/>
        </w:rPr>
        <w:t>Khi đó x cũng là số căn hộ bị bỏ trống.</w:t>
      </w:r>
    </w:p>
    <w:p w:rsidR="00161388" w:rsidRPr="001F1A1F" w:rsidRDefault="00161388" w:rsidP="00C96CB4">
      <w:pPr>
        <w:spacing w:line="276" w:lineRule="auto"/>
        <w:ind w:left="992"/>
        <w:jc w:val="left"/>
        <w:rPr>
          <w:rFonts w:cs="Times New Roman"/>
          <w:szCs w:val="24"/>
        </w:rPr>
      </w:pPr>
      <w:r w:rsidRPr="001F1A1F">
        <w:rPr>
          <w:rFonts w:cs="Times New Roman"/>
          <w:szCs w:val="24"/>
        </w:rPr>
        <w:t xml:space="preserve">Tổng số tiền công ty thu được lúc này là </w:t>
      </w:r>
      <w:r w:rsidRPr="003D2607">
        <w:rPr>
          <w:position w:val="-14"/>
        </w:rPr>
        <w:object w:dxaOrig="5400" w:dyaOrig="400">
          <v:shape id="_x0000_i5706" type="#_x0000_t75" style="width:270pt;height:19.5pt" o:ole="">
            <v:imagedata r:id="rId9688" o:title=""/>
          </v:shape>
          <o:OLEObject Type="Embed" ProgID="Equation.DSMT4" ShapeID="_x0000_i5706" DrawAspect="Content" ObjectID="_1800843054" r:id="rId9689"/>
        </w:object>
      </w:r>
    </w:p>
    <w:p w:rsidR="00161388" w:rsidRPr="001F1A1F" w:rsidRDefault="00161388" w:rsidP="00C96CB4">
      <w:pPr>
        <w:spacing w:line="276" w:lineRule="auto"/>
        <w:ind w:left="992"/>
        <w:rPr>
          <w:rFonts w:cs="Times New Roman"/>
          <w:szCs w:val="24"/>
        </w:rPr>
      </w:pPr>
      <w:r w:rsidRPr="001F1A1F">
        <w:rPr>
          <w:rFonts w:cs="Times New Roman"/>
          <w:b/>
          <w:szCs w:val="24"/>
        </w:rPr>
        <w:t xml:space="preserve">d) </w:t>
      </w:r>
      <w:r w:rsidRPr="001F1A1F">
        <w:rPr>
          <w:rFonts w:cs="Times New Roman"/>
          <w:szCs w:val="24"/>
        </w:rPr>
        <w:t xml:space="preserve">Công ty khi cho thuê mỗi căn hộ với giá 2,8 triệu tổng số tiền thu được là lớn nhất. </w:t>
      </w:r>
      <w:r w:rsidRPr="001F1A1F">
        <w:rPr>
          <w:rFonts w:cs="Times New Roman"/>
          <w:b/>
          <w:szCs w:val="24"/>
        </w:rPr>
        <w:t>Mệnh đề d) sai</w:t>
      </w:r>
    </w:p>
    <w:p w:rsidR="00161388" w:rsidRPr="001F1A1F" w:rsidRDefault="00161388" w:rsidP="00C96CB4">
      <w:pPr>
        <w:spacing w:line="276" w:lineRule="auto"/>
        <w:ind w:left="992"/>
        <w:rPr>
          <w:rFonts w:cs="Times New Roman"/>
          <w:szCs w:val="24"/>
        </w:rPr>
      </w:pPr>
      <w:r w:rsidRPr="001F1A1F">
        <w:rPr>
          <w:rFonts w:cs="Times New Roman"/>
          <w:szCs w:val="24"/>
        </w:rPr>
        <w:t>Vì:</w:t>
      </w:r>
    </w:p>
    <w:p w:rsidR="00161388" w:rsidRPr="001F1A1F" w:rsidRDefault="00161388" w:rsidP="00C96CB4">
      <w:pPr>
        <w:spacing w:line="276" w:lineRule="auto"/>
        <w:ind w:left="992"/>
        <w:rPr>
          <w:rFonts w:cs="Times New Roman"/>
          <w:szCs w:val="24"/>
        </w:rPr>
      </w:pPr>
      <w:r w:rsidRPr="001F1A1F">
        <w:rPr>
          <w:rFonts w:cs="Times New Roman"/>
          <w:szCs w:val="24"/>
        </w:rPr>
        <w:t xml:space="preserve">Xét hàm số </w:t>
      </w:r>
      <w:r w:rsidRPr="003D2607">
        <w:rPr>
          <w:position w:val="-14"/>
        </w:rPr>
        <w:object w:dxaOrig="3000" w:dyaOrig="400">
          <v:shape id="_x0000_i5707" type="#_x0000_t75" style="width:150pt;height:19.5pt" o:ole="">
            <v:imagedata r:id="rId9690" o:title=""/>
          </v:shape>
          <o:OLEObject Type="Embed" ProgID="Equation.DSMT4" ShapeID="_x0000_i5707" DrawAspect="Content" ObjectID="_1800843055" r:id="rId9691"/>
        </w:object>
      </w:r>
      <w:r w:rsidRPr="001F1A1F">
        <w:rPr>
          <w:rFonts w:cs="Times New Roman"/>
          <w:szCs w:val="24"/>
        </w:rPr>
        <w:t xml:space="preserve"> với </w:t>
      </w:r>
      <w:r w:rsidRPr="003D2607">
        <w:rPr>
          <w:position w:val="-6"/>
        </w:rPr>
        <w:object w:dxaOrig="680" w:dyaOrig="320">
          <v:shape id="_x0000_i5708" type="#_x0000_t75" style="width:34.5pt;height:16.5pt" o:ole="">
            <v:imagedata r:id="rId9692" o:title=""/>
          </v:shape>
          <o:OLEObject Type="Embed" ProgID="Equation.DSMT4" ShapeID="_x0000_i5708" DrawAspect="Content" ObjectID="_1800843056" r:id="rId9693"/>
        </w:object>
      </w:r>
      <w:r w:rsidRPr="001F1A1F">
        <w:rPr>
          <w:rFonts w:cs="Times New Roman"/>
          <w:szCs w:val="24"/>
        </w:rPr>
        <w:t>.</w:t>
      </w:r>
    </w:p>
    <w:p w:rsidR="00161388" w:rsidRPr="001F1A1F" w:rsidRDefault="00161388" w:rsidP="00C96CB4">
      <w:pPr>
        <w:spacing w:line="276" w:lineRule="auto"/>
        <w:ind w:left="992"/>
        <w:rPr>
          <w:rFonts w:cs="Times New Roman"/>
          <w:szCs w:val="24"/>
        </w:rPr>
      </w:pPr>
      <w:r w:rsidRPr="001F1A1F">
        <w:rPr>
          <w:rFonts w:cs="Times New Roman"/>
          <w:szCs w:val="24"/>
        </w:rPr>
        <w:t xml:space="preserve">Ta có </w:t>
      </w:r>
      <w:r w:rsidRPr="003D2607">
        <w:rPr>
          <w:position w:val="-14"/>
        </w:rPr>
        <w:object w:dxaOrig="2040" w:dyaOrig="400">
          <v:shape id="_x0000_i5709" type="#_x0000_t75" style="width:102pt;height:19.5pt" o:ole="">
            <v:imagedata r:id="rId9694" o:title=""/>
          </v:shape>
          <o:OLEObject Type="Embed" ProgID="Equation.DSMT4" ShapeID="_x0000_i5709" DrawAspect="Content" ObjectID="_1800843057" r:id="rId9695"/>
        </w:object>
      </w:r>
      <w:r w:rsidRPr="001F1A1F">
        <w:rPr>
          <w:rFonts w:cs="Times New Roman"/>
          <w:szCs w:val="24"/>
        </w:rPr>
        <w:t>;</w:t>
      </w:r>
    </w:p>
    <w:p w:rsidR="00161388" w:rsidRPr="001F1A1F" w:rsidRDefault="00161388" w:rsidP="00C96CB4">
      <w:pPr>
        <w:spacing w:line="276" w:lineRule="auto"/>
        <w:ind w:left="992"/>
        <w:rPr>
          <w:rFonts w:cs="Times New Roman"/>
          <w:szCs w:val="24"/>
        </w:rPr>
      </w:pPr>
      <w:r w:rsidRPr="003D2607">
        <w:rPr>
          <w:position w:val="-14"/>
        </w:rPr>
        <w:object w:dxaOrig="3700" w:dyaOrig="400">
          <v:shape id="_x0000_i5710" type="#_x0000_t75" style="width:184.5pt;height:19.5pt" o:ole="">
            <v:imagedata r:id="rId9696" o:title=""/>
          </v:shape>
          <o:OLEObject Type="Embed" ProgID="Equation.DSMT4" ShapeID="_x0000_i5710" DrawAspect="Content" ObjectID="_1800843058" r:id="rId9697"/>
        </w:object>
      </w:r>
      <w:r w:rsidRPr="001F1A1F">
        <w:rPr>
          <w:rFonts w:cs="Times New Roman"/>
          <w:szCs w:val="24"/>
        </w:rPr>
        <w:t xml:space="preserve"> (thỏa mãn).</w:t>
      </w:r>
    </w:p>
    <w:p w:rsidR="00161388" w:rsidRPr="001F1A1F" w:rsidRDefault="00161388" w:rsidP="00C96CB4">
      <w:pPr>
        <w:spacing w:line="276" w:lineRule="auto"/>
        <w:ind w:left="992"/>
        <w:rPr>
          <w:rFonts w:cs="Times New Roman"/>
          <w:szCs w:val="24"/>
        </w:rPr>
      </w:pPr>
      <w:r w:rsidRPr="001F1A1F">
        <w:rPr>
          <w:rFonts w:cs="Times New Roman"/>
          <w:szCs w:val="24"/>
        </w:rPr>
        <w:t xml:space="preserve">Bảng biến thiên </w:t>
      </w:r>
    </w:p>
    <w:p w:rsidR="00161388" w:rsidRPr="001F1A1F" w:rsidRDefault="00161388" w:rsidP="00C96CB4">
      <w:pPr>
        <w:spacing w:line="276" w:lineRule="auto"/>
        <w:ind w:left="992"/>
        <w:rPr>
          <w:rFonts w:cs="Times New Roman"/>
          <w:szCs w:val="24"/>
        </w:rPr>
      </w:pPr>
      <w:r w:rsidRPr="001F1A1F">
        <w:rPr>
          <w:rFonts w:cs="Times New Roman"/>
          <w:noProof/>
          <w:szCs w:val="24"/>
        </w:rPr>
        <w:drawing>
          <wp:inline distT="0" distB="0" distL="0" distR="0" wp14:anchorId="72D10DCC" wp14:editId="590B4637">
            <wp:extent cx="3676650" cy="1447800"/>
            <wp:effectExtent l="0" t="0" r="0" b="0"/>
            <wp:docPr id="1250654894" name="Picture 5" descr="Bài 14 trang 48 Toán 12 Tập 1 Cánh diều | Giải Toá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Bài 14 trang 48 Toán 12 Tập 1 Cánh diều | Giải Toán 12"/>
                    <pic:cNvPicPr>
                      <a:picLocks noChangeAspect="1" noChangeArrowheads="1"/>
                    </pic:cNvPicPr>
                  </pic:nvPicPr>
                  <pic:blipFill>
                    <a:blip r:embed="rId9698">
                      <a:extLst>
                        <a:ext uri="{28A0092B-C50C-407E-A947-70E740481C1C}">
                          <a14:useLocalDpi xmlns:a14="http://schemas.microsoft.com/office/drawing/2010/main" val="0"/>
                        </a:ext>
                      </a:extLst>
                    </a:blip>
                    <a:srcRect/>
                    <a:stretch>
                      <a:fillRect/>
                    </a:stretch>
                  </pic:blipFill>
                  <pic:spPr bwMode="auto">
                    <a:xfrm>
                      <a:off x="0" y="0"/>
                      <a:ext cx="3676650" cy="1447800"/>
                    </a:xfrm>
                    <a:prstGeom prst="rect">
                      <a:avLst/>
                    </a:prstGeom>
                    <a:noFill/>
                    <a:ln>
                      <a:noFill/>
                    </a:ln>
                  </pic:spPr>
                </pic:pic>
              </a:graphicData>
            </a:graphic>
          </wp:inline>
        </w:drawing>
      </w:r>
    </w:p>
    <w:p w:rsidR="00161388" w:rsidRPr="001F1A1F" w:rsidRDefault="00161388" w:rsidP="00C96CB4">
      <w:pPr>
        <w:spacing w:line="276" w:lineRule="auto"/>
        <w:ind w:left="992"/>
        <w:rPr>
          <w:rFonts w:cs="Times New Roman"/>
          <w:szCs w:val="24"/>
        </w:rPr>
      </w:pPr>
      <w:r w:rsidRPr="001F1A1F">
        <w:rPr>
          <w:rFonts w:cs="Times New Roman"/>
          <w:szCs w:val="24"/>
        </w:rPr>
        <w:t xml:space="preserve">Căn cứ vào bảng biến thiên trên, ta thấy hàm số </w:t>
      </w:r>
      <w:r w:rsidRPr="003D2607">
        <w:rPr>
          <w:position w:val="-14"/>
        </w:rPr>
        <w:object w:dxaOrig="560" w:dyaOrig="400">
          <v:shape id="_x0000_i5711" type="#_x0000_t75" style="width:28.5pt;height:19.5pt" o:ole="">
            <v:imagedata r:id="rId9699" o:title=""/>
          </v:shape>
          <o:OLEObject Type="Embed" ProgID="Equation.DSMT4" ShapeID="_x0000_i5711" DrawAspect="Content" ObjectID="_1800843059" r:id="rId9700"/>
        </w:object>
      </w:r>
      <w:r w:rsidRPr="001F1A1F">
        <w:rPr>
          <w:rFonts w:cs="Times New Roman"/>
          <w:szCs w:val="24"/>
        </w:rPr>
        <w:t xml:space="preserve">đạt giá trị lớn nhất bằng </w:t>
      </w:r>
      <w:r w:rsidRPr="003D2607">
        <w:rPr>
          <w:position w:val="-6"/>
        </w:rPr>
        <w:object w:dxaOrig="680" w:dyaOrig="279">
          <v:shape id="_x0000_i5712" type="#_x0000_t75" style="width:34.5pt;height:13.5pt" o:ole="">
            <v:imagedata r:id="rId9701" o:title=""/>
          </v:shape>
          <o:OLEObject Type="Embed" ProgID="Equation.DSMT4" ShapeID="_x0000_i5712" DrawAspect="Content" ObjectID="_1800843060" r:id="rId9702"/>
        </w:object>
      </w:r>
      <w:r w:rsidRPr="001F1A1F">
        <w:rPr>
          <w:rFonts w:cs="Times New Roman"/>
          <w:szCs w:val="24"/>
        </w:rPr>
        <w:t xml:space="preserve"> khi </w:t>
      </w:r>
      <w:r w:rsidRPr="003D2607">
        <w:rPr>
          <w:position w:val="-6"/>
        </w:rPr>
        <w:object w:dxaOrig="600" w:dyaOrig="279">
          <v:shape id="_x0000_i5713" type="#_x0000_t75" style="width:30pt;height:13.5pt" o:ole="">
            <v:imagedata r:id="rId9703" o:title=""/>
          </v:shape>
          <o:OLEObject Type="Embed" ProgID="Equation.DSMT4" ShapeID="_x0000_i5713" DrawAspect="Content" ObjectID="_1800843061" r:id="rId9704"/>
        </w:object>
      </w:r>
    </w:p>
    <w:p w:rsidR="00161388" w:rsidRPr="001F1A1F" w:rsidRDefault="00161388" w:rsidP="00C96CB4">
      <w:pPr>
        <w:spacing w:line="276" w:lineRule="auto"/>
        <w:ind w:left="992"/>
        <w:rPr>
          <w:rFonts w:cs="Times New Roman"/>
          <w:szCs w:val="24"/>
        </w:rPr>
      </w:pPr>
      <w:r w:rsidRPr="001F1A1F">
        <w:rPr>
          <w:rFonts w:cs="Times New Roman"/>
          <w:szCs w:val="24"/>
        </w:rPr>
        <w:lastRenderedPageBreak/>
        <w:t xml:space="preserve">Khi đó, số tiền tăng lên khi cho thuê một căn hộ là </w:t>
      </w:r>
      <w:r w:rsidRPr="003D2607">
        <w:rPr>
          <w:position w:val="-6"/>
        </w:rPr>
        <w:object w:dxaOrig="1300" w:dyaOrig="279">
          <v:shape id="_x0000_i5714" type="#_x0000_t75" style="width:64.5pt;height:13.5pt" o:ole="">
            <v:imagedata r:id="rId9705" o:title=""/>
          </v:shape>
          <o:OLEObject Type="Embed" ProgID="Equation.DSMT4" ShapeID="_x0000_i5714" DrawAspect="Content" ObjectID="_1800843062" r:id="rId9706"/>
        </w:object>
      </w:r>
      <w:r w:rsidRPr="001F1A1F">
        <w:rPr>
          <w:rFonts w:cs="Times New Roman"/>
          <w:szCs w:val="24"/>
        </w:rPr>
        <w:t xml:space="preserve"> nghìn đồng = 1 triệu đồng.</w:t>
      </w:r>
    </w:p>
    <w:p w:rsidR="00161388" w:rsidRPr="001F1A1F" w:rsidRDefault="00161388" w:rsidP="00C96CB4">
      <w:pPr>
        <w:spacing w:line="276" w:lineRule="auto"/>
        <w:ind w:left="992"/>
        <w:rPr>
          <w:rFonts w:cs="Times New Roman"/>
          <w:szCs w:val="24"/>
        </w:rPr>
      </w:pPr>
      <w:r w:rsidRPr="001F1A1F">
        <w:rPr>
          <w:rFonts w:cs="Times New Roman"/>
          <w:szCs w:val="24"/>
        </w:rPr>
        <w:t>Vậy công ty nên cho thuê mỗi căn hộ 3 triệu đồng/tháng thì tổng số tiền thu được là lớn nhất.</w:t>
      </w:r>
    </w:p>
    <w:p w:rsidR="00161388" w:rsidRPr="001F1A1F" w:rsidRDefault="00161388" w:rsidP="00C96CB4">
      <w:pPr>
        <w:spacing w:after="0" w:line="276" w:lineRule="auto"/>
        <w:ind w:left="992"/>
        <w:rPr>
          <w:rFonts w:cs="Times New Roman"/>
          <w:szCs w:val="24"/>
        </w:rPr>
      </w:pPr>
      <w:r w:rsidRPr="001F1A1F">
        <w:rPr>
          <w:rFonts w:cs="Times New Roman"/>
          <w:szCs w:val="24"/>
        </w:rPr>
        <w:t xml:space="preserve">Đáp án: a) </w:t>
      </w:r>
      <w:r w:rsidRPr="001F1A1F">
        <w:rPr>
          <w:rFonts w:cs="Times New Roman"/>
          <w:b/>
          <w:bCs/>
          <w:szCs w:val="24"/>
        </w:rPr>
        <w:t>Đ</w:t>
      </w:r>
      <w:r w:rsidRPr="001F1A1F">
        <w:rPr>
          <w:rFonts w:cs="Times New Roman"/>
          <w:szCs w:val="24"/>
        </w:rPr>
        <w:t xml:space="preserve">, b) </w:t>
      </w:r>
      <w:r w:rsidRPr="001F1A1F">
        <w:rPr>
          <w:rFonts w:cs="Times New Roman"/>
          <w:b/>
          <w:bCs/>
          <w:szCs w:val="24"/>
        </w:rPr>
        <w:t>S</w:t>
      </w:r>
      <w:r w:rsidRPr="001F1A1F">
        <w:rPr>
          <w:rFonts w:cs="Times New Roman"/>
          <w:szCs w:val="24"/>
        </w:rPr>
        <w:t xml:space="preserve">, c) </w:t>
      </w:r>
      <w:r w:rsidRPr="001F1A1F">
        <w:rPr>
          <w:rFonts w:cs="Times New Roman"/>
          <w:b/>
          <w:bCs/>
          <w:szCs w:val="24"/>
        </w:rPr>
        <w:t>Đ</w:t>
      </w:r>
      <w:r w:rsidRPr="001F1A1F">
        <w:rPr>
          <w:rFonts w:cs="Times New Roman"/>
          <w:szCs w:val="24"/>
        </w:rPr>
        <w:t xml:space="preserve">, d) </w:t>
      </w:r>
      <w:r w:rsidRPr="001F1A1F">
        <w:rPr>
          <w:rFonts w:cs="Times New Roman"/>
          <w:b/>
          <w:bCs/>
          <w:szCs w:val="24"/>
        </w:rPr>
        <w:t>S</w:t>
      </w:r>
      <w:r w:rsidRPr="001F1A1F">
        <w:rPr>
          <w:rFonts w:cs="Times New Roman"/>
          <w:szCs w:val="24"/>
        </w:rPr>
        <w:t>.</w:t>
      </w:r>
    </w:p>
    <w:p w:rsidR="00161388" w:rsidRPr="001F1A1F" w:rsidRDefault="00161388" w:rsidP="00816104">
      <w:pPr>
        <w:pStyle w:val="ListParagraph"/>
        <w:numPr>
          <w:ilvl w:val="0"/>
          <w:numId w:val="61"/>
        </w:numPr>
        <w:tabs>
          <w:tab w:val="left" w:pos="992"/>
        </w:tabs>
        <w:spacing w:after="0" w:line="276" w:lineRule="auto"/>
        <w:rPr>
          <w:rFonts w:eastAsia="Calibri" w:cs="Times New Roman"/>
          <w:bCs/>
          <w:szCs w:val="24"/>
        </w:rPr>
      </w:pPr>
      <w:r w:rsidRPr="001F1A1F">
        <w:rPr>
          <w:rFonts w:eastAsia="Times New Roman" w:cs="Times New Roman"/>
          <w:szCs w:val="24"/>
          <w:lang w:val="pt-BR"/>
        </w:rPr>
        <w:t xml:space="preserve">Ở cửa ra vào của một nhà sách có một thiết bị cảnh báo hàng hóa chưa được thanh toán khi qua cửa. Thiết bị phát chuông cảnh báo với </w:t>
      </w:r>
      <w:r w:rsidRPr="003D2607">
        <w:rPr>
          <w:position w:val="-6"/>
        </w:rPr>
        <w:object w:dxaOrig="499" w:dyaOrig="279">
          <v:shape id="_x0000_i5715" type="#_x0000_t75" style="width:25.5pt;height:13.5pt" o:ole="">
            <v:imagedata r:id="rId9707" o:title=""/>
          </v:shape>
          <o:OLEObject Type="Embed" ProgID="Equation.DSMT4" ShapeID="_x0000_i5715" DrawAspect="Content" ObjectID="_1800843063" r:id="rId9708"/>
        </w:object>
      </w:r>
      <w:r w:rsidRPr="001F1A1F">
        <w:rPr>
          <w:rFonts w:eastAsia="Times New Roman" w:cs="Times New Roman"/>
          <w:szCs w:val="24"/>
          <w:lang w:val="pt-BR"/>
        </w:rPr>
        <w:t xml:space="preserve"> các hàng hóa ra cửa mà chưa thanh toán và </w:t>
      </w:r>
      <w:r w:rsidRPr="003D2607">
        <w:rPr>
          <w:position w:val="-10"/>
        </w:rPr>
        <w:object w:dxaOrig="580" w:dyaOrig="320">
          <v:shape id="_x0000_i5716" type="#_x0000_t75" style="width:28.5pt;height:16.5pt" o:ole="">
            <v:imagedata r:id="rId9709" o:title=""/>
          </v:shape>
          <o:OLEObject Type="Embed" ProgID="Equation.DSMT4" ShapeID="_x0000_i5716" DrawAspect="Content" ObjectID="_1800843064" r:id="rId9710"/>
        </w:object>
      </w:r>
      <w:r w:rsidRPr="001F1A1F">
        <w:rPr>
          <w:rFonts w:eastAsia="Times New Roman" w:cs="Times New Roman"/>
          <w:szCs w:val="24"/>
          <w:lang w:val="pt-BR"/>
        </w:rPr>
        <w:t xml:space="preserve"> các hàng hóa đã thanh toán. Tỷ lệ hàng hóa qua cửa không được thanh toán là </w:t>
      </w:r>
      <w:r w:rsidRPr="003D2607">
        <w:rPr>
          <w:position w:val="-10"/>
        </w:rPr>
        <w:object w:dxaOrig="580" w:dyaOrig="320">
          <v:shape id="_x0000_i5717" type="#_x0000_t75" style="width:28.5pt;height:16.5pt" o:ole="">
            <v:imagedata r:id="rId9711" o:title=""/>
          </v:shape>
          <o:OLEObject Type="Embed" ProgID="Equation.DSMT4" ShapeID="_x0000_i5717" DrawAspect="Content" ObjectID="_1800843065" r:id="rId9712"/>
        </w:object>
      </w:r>
      <w:r w:rsidRPr="001F1A1F">
        <w:rPr>
          <w:rFonts w:eastAsia="Times New Roman" w:cs="Times New Roman"/>
          <w:szCs w:val="24"/>
          <w:lang w:val="pt-BR"/>
        </w:rPr>
        <w:t xml:space="preserve">. Chọn ngẫu nhiên một hàng hóa khi đi qua cửa. </w:t>
      </w:r>
    </w:p>
    <w:p w:rsidR="00161388" w:rsidRPr="001F1A1F" w:rsidRDefault="00161388" w:rsidP="00C96CB4">
      <w:pPr>
        <w:spacing w:after="0" w:line="276" w:lineRule="auto"/>
        <w:ind w:left="992"/>
        <w:rPr>
          <w:rFonts w:eastAsia="Calibri" w:cs="Times New Roman"/>
          <w:szCs w:val="24"/>
        </w:rPr>
      </w:pPr>
      <w:r w:rsidRPr="001F1A1F">
        <w:rPr>
          <w:rFonts w:eastAsia="Calibri" w:cs="Times New Roman"/>
          <w:b/>
          <w:color w:val="000000" w:themeColor="text1"/>
          <w:szCs w:val="24"/>
        </w:rPr>
        <w:t xml:space="preserve">a) </w:t>
      </w:r>
      <w:r w:rsidRPr="001F1A1F">
        <w:rPr>
          <w:rFonts w:eastAsia="Times New Roman" w:cs="Times New Roman"/>
          <w:bCs/>
          <w:szCs w:val="24"/>
          <w:lang w:eastAsia="vi-VN"/>
        </w:rPr>
        <w:t xml:space="preserve">Xác suất để hàng qua cửa đã thanh toán là </w:t>
      </w:r>
      <w:r w:rsidRPr="003D2607">
        <w:rPr>
          <w:position w:val="-10"/>
        </w:rPr>
        <w:object w:dxaOrig="700" w:dyaOrig="320">
          <v:shape id="_x0000_i5718" type="#_x0000_t75" style="width:34.5pt;height:16.5pt" o:ole="">
            <v:imagedata r:id="rId9713" o:title=""/>
          </v:shape>
          <o:OLEObject Type="Embed" ProgID="Equation.DSMT4" ShapeID="_x0000_i5718" DrawAspect="Content" ObjectID="_1800843066" r:id="rId9714"/>
        </w:object>
      </w:r>
      <w:r w:rsidRPr="001F1A1F">
        <w:rPr>
          <w:rFonts w:eastAsia="Times New Roman" w:cs="Times New Roman"/>
          <w:bCs/>
          <w:szCs w:val="24"/>
          <w:lang w:eastAsia="vi-VN"/>
        </w:rPr>
        <w:t>.</w:t>
      </w:r>
    </w:p>
    <w:p w:rsidR="00161388" w:rsidRPr="001F1A1F" w:rsidRDefault="00161388" w:rsidP="00C96CB4">
      <w:pPr>
        <w:spacing w:after="0" w:line="276" w:lineRule="auto"/>
        <w:ind w:left="992"/>
        <w:rPr>
          <w:rFonts w:eastAsia="Times New Roman" w:cs="Times New Roman"/>
          <w:bCs/>
          <w:szCs w:val="24"/>
          <w:lang w:eastAsia="vi-VN"/>
        </w:rPr>
      </w:pPr>
      <w:r w:rsidRPr="001F1A1F">
        <w:rPr>
          <w:rFonts w:eastAsia="Calibri" w:cs="Times New Roman"/>
          <w:b/>
          <w:color w:val="000000" w:themeColor="text1"/>
          <w:szCs w:val="24"/>
        </w:rPr>
        <w:t xml:space="preserve">b) </w:t>
      </w:r>
      <w:r w:rsidRPr="001F1A1F">
        <w:rPr>
          <w:rFonts w:eastAsia="Times New Roman" w:cs="Times New Roman"/>
          <w:bCs/>
          <w:szCs w:val="24"/>
          <w:lang w:eastAsia="vi-VN"/>
        </w:rPr>
        <w:t xml:space="preserve">Xác suất để hàng qua cửa chưa thanh toán và thiết bị phát chuông cảnh báo là </w:t>
      </w:r>
      <w:r w:rsidRPr="003D2607">
        <w:rPr>
          <w:position w:val="-6"/>
        </w:rPr>
        <w:object w:dxaOrig="380" w:dyaOrig="279">
          <v:shape id="_x0000_i5719" type="#_x0000_t75" style="width:19.5pt;height:13.5pt" o:ole="">
            <v:imagedata r:id="rId9715" o:title=""/>
          </v:shape>
          <o:OLEObject Type="Embed" ProgID="Equation.DSMT4" ShapeID="_x0000_i5719" DrawAspect="Content" ObjectID="_1800843067" r:id="rId9716"/>
        </w:object>
      </w:r>
      <w:r w:rsidRPr="001F1A1F">
        <w:rPr>
          <w:rFonts w:eastAsia="Times New Roman" w:cs="Times New Roman"/>
          <w:bCs/>
          <w:szCs w:val="24"/>
          <w:lang w:eastAsia="vi-VN"/>
        </w:rPr>
        <w:t>.</w:t>
      </w:r>
    </w:p>
    <w:p w:rsidR="00161388" w:rsidRPr="001F1A1F" w:rsidRDefault="00161388" w:rsidP="00C96CB4">
      <w:pPr>
        <w:spacing w:after="0" w:line="276" w:lineRule="auto"/>
        <w:ind w:left="992"/>
        <w:rPr>
          <w:rFonts w:eastAsia="Times New Roman" w:cs="Times New Roman"/>
          <w:bCs/>
          <w:szCs w:val="24"/>
          <w:lang w:eastAsia="vi-VN"/>
        </w:rPr>
      </w:pPr>
      <w:r w:rsidRPr="001F1A1F">
        <w:rPr>
          <w:rFonts w:eastAsia="Calibri" w:cs="Times New Roman"/>
          <w:b/>
          <w:color w:val="000000" w:themeColor="text1"/>
          <w:szCs w:val="24"/>
        </w:rPr>
        <w:t xml:space="preserve">c) </w:t>
      </w:r>
      <w:r w:rsidRPr="001F1A1F">
        <w:rPr>
          <w:rFonts w:eastAsia="Times New Roman" w:cs="Times New Roman"/>
          <w:bCs/>
          <w:szCs w:val="24"/>
          <w:lang w:eastAsia="vi-VN"/>
        </w:rPr>
        <w:t xml:space="preserve">Xác suất để hàng qua cửa đã thanh toán và thiết bị phát chuông cảnh báo là </w:t>
      </w:r>
      <w:r w:rsidRPr="003D2607">
        <w:rPr>
          <w:position w:val="-10"/>
        </w:rPr>
        <w:object w:dxaOrig="580" w:dyaOrig="320">
          <v:shape id="_x0000_i5720" type="#_x0000_t75" style="width:28.5pt;height:16.5pt" o:ole="">
            <v:imagedata r:id="rId9717" o:title=""/>
          </v:shape>
          <o:OLEObject Type="Embed" ProgID="Equation.DSMT4" ShapeID="_x0000_i5720" DrawAspect="Content" ObjectID="_1800843068" r:id="rId9718"/>
        </w:object>
      </w:r>
      <w:r w:rsidRPr="001F1A1F">
        <w:rPr>
          <w:rFonts w:eastAsia="Times New Roman" w:cs="Times New Roman"/>
          <w:bCs/>
          <w:szCs w:val="24"/>
          <w:lang w:eastAsia="vi-VN"/>
        </w:rPr>
        <w:t>.</w:t>
      </w:r>
    </w:p>
    <w:p w:rsidR="00161388" w:rsidRPr="001F1A1F" w:rsidRDefault="00161388" w:rsidP="00C96CB4">
      <w:pPr>
        <w:spacing w:after="0" w:line="276" w:lineRule="auto"/>
        <w:ind w:left="992"/>
        <w:rPr>
          <w:rFonts w:eastAsia="Calibri" w:cs="Times New Roman"/>
          <w:bCs/>
          <w:szCs w:val="24"/>
        </w:rPr>
      </w:pPr>
      <w:r w:rsidRPr="001F1A1F">
        <w:rPr>
          <w:rFonts w:eastAsia="Calibri" w:cs="Times New Roman"/>
          <w:b/>
          <w:color w:val="000000" w:themeColor="text1"/>
          <w:szCs w:val="24"/>
        </w:rPr>
        <w:t xml:space="preserve">d) </w:t>
      </w:r>
      <w:r w:rsidRPr="001F1A1F">
        <w:rPr>
          <w:rFonts w:eastAsia="Times New Roman" w:cs="Times New Roman"/>
          <w:bCs/>
          <w:szCs w:val="24"/>
          <w:lang w:eastAsia="vi-VN"/>
        </w:rPr>
        <w:t xml:space="preserve">Xác suất để hàng qua cửa chưa thanh toán và thiết bị không phát chuông cảnh báo là </w:t>
      </w:r>
      <w:r w:rsidRPr="003D2607">
        <w:rPr>
          <w:position w:val="-10"/>
        </w:rPr>
        <w:object w:dxaOrig="840" w:dyaOrig="320">
          <v:shape id="_x0000_i5721" type="#_x0000_t75" style="width:42pt;height:16.5pt" o:ole="">
            <v:imagedata r:id="rId9719" o:title=""/>
          </v:shape>
          <o:OLEObject Type="Embed" ProgID="Equation.DSMT4" ShapeID="_x0000_i5721" DrawAspect="Content" ObjectID="_1800843069" r:id="rId9720"/>
        </w:object>
      </w:r>
      <w:r w:rsidRPr="001F1A1F">
        <w:rPr>
          <w:rFonts w:eastAsia="Times New Roman" w:cs="Times New Roman"/>
          <w:bCs/>
          <w:szCs w:val="24"/>
          <w:lang w:eastAsia="vi-VN"/>
        </w:rPr>
        <w:t>.</w:t>
      </w:r>
    </w:p>
    <w:p w:rsidR="00161388" w:rsidRPr="001F1A1F" w:rsidRDefault="00161388" w:rsidP="00C96CB4">
      <w:pPr>
        <w:tabs>
          <w:tab w:val="left" w:pos="2268"/>
        </w:tabs>
        <w:ind w:left="964"/>
        <w:jc w:val="center"/>
        <w:rPr>
          <w:rFonts w:cs="Times New Roman"/>
          <w:b/>
          <w:color w:val="0000FF"/>
          <w:szCs w:val="24"/>
        </w:rPr>
      </w:pPr>
      <w:r w:rsidRPr="001F1A1F">
        <w:rPr>
          <w:rFonts w:cs="Times New Roman"/>
          <w:b/>
          <w:color w:val="0000FF"/>
          <w:szCs w:val="24"/>
        </w:rPr>
        <w:t>Lời giải</w:t>
      </w:r>
    </w:p>
    <w:p w:rsidR="00161388" w:rsidRPr="001F1A1F" w:rsidRDefault="00161388" w:rsidP="00C96CB4">
      <w:pPr>
        <w:pStyle w:val="ListParagraph"/>
        <w:tabs>
          <w:tab w:val="left" w:pos="3402"/>
          <w:tab w:val="left" w:pos="5669"/>
          <w:tab w:val="left" w:pos="7937"/>
        </w:tabs>
        <w:ind w:left="990"/>
        <w:jc w:val="left"/>
        <w:rPr>
          <w:rFonts w:eastAsia="Calibri" w:cs="Times New Roman"/>
          <w:szCs w:val="24"/>
        </w:rPr>
      </w:pPr>
      <w:r w:rsidRPr="001F1A1F">
        <w:rPr>
          <w:rFonts w:eastAsia="Calibri" w:cs="Times New Roman"/>
          <w:szCs w:val="24"/>
        </w:rPr>
        <w:t xml:space="preserve">Gọi </w:t>
      </w:r>
      <w:r w:rsidRPr="00025957">
        <w:rPr>
          <w:position w:val="-4"/>
        </w:rPr>
        <w:object w:dxaOrig="240" w:dyaOrig="260">
          <v:shape id="_x0000_i5722" type="#_x0000_t75" style="width:12pt;height:13.5pt" o:ole="">
            <v:imagedata r:id="rId9721" o:title=""/>
          </v:shape>
          <o:OLEObject Type="Embed" ProgID="Equation.DSMT4" ShapeID="_x0000_i5722" DrawAspect="Content" ObjectID="_1800843070" r:id="rId9722"/>
        </w:object>
      </w:r>
      <w:r w:rsidRPr="001F1A1F">
        <w:rPr>
          <w:rFonts w:eastAsia="Calibri" w:cs="Times New Roman"/>
          <w:szCs w:val="24"/>
        </w:rPr>
        <w:t xml:space="preserve"> là biến cố “Hàng qua cửa đã được thanh toán” và </w:t>
      </w:r>
      <w:r w:rsidRPr="00025957">
        <w:rPr>
          <w:position w:val="-4"/>
        </w:rPr>
        <w:object w:dxaOrig="240" w:dyaOrig="260">
          <v:shape id="_x0000_i5723" type="#_x0000_t75" style="width:12pt;height:13.5pt" o:ole="">
            <v:imagedata r:id="rId9723" o:title=""/>
          </v:shape>
          <o:OLEObject Type="Embed" ProgID="Equation.DSMT4" ShapeID="_x0000_i5723" DrawAspect="Content" ObjectID="_1800843071" r:id="rId9724"/>
        </w:object>
      </w:r>
      <w:r w:rsidRPr="001F1A1F">
        <w:rPr>
          <w:rFonts w:eastAsia="Calibri" w:cs="Times New Roman"/>
          <w:szCs w:val="24"/>
        </w:rPr>
        <w:t xml:space="preserve"> là biến cố “Thiết bị phát chuông cảnh báo”.</w:t>
      </w:r>
    </w:p>
    <w:p w:rsidR="00161388" w:rsidRPr="001F1A1F" w:rsidRDefault="00161388" w:rsidP="00C96CB4">
      <w:pPr>
        <w:pStyle w:val="ListParagraph"/>
        <w:tabs>
          <w:tab w:val="left" w:pos="3402"/>
          <w:tab w:val="left" w:pos="5669"/>
          <w:tab w:val="left" w:pos="7937"/>
        </w:tabs>
        <w:ind w:left="990"/>
        <w:jc w:val="left"/>
        <w:rPr>
          <w:rFonts w:eastAsia="Calibri" w:cs="Times New Roman"/>
          <w:szCs w:val="24"/>
        </w:rPr>
      </w:pPr>
      <w:r w:rsidRPr="001F1A1F">
        <w:rPr>
          <w:rFonts w:eastAsia="Times New Roman" w:cs="Times New Roman"/>
          <w:szCs w:val="24"/>
          <w:lang w:val="pt-BR"/>
        </w:rPr>
        <w:t xml:space="preserve">Tỷ lệ hàng qua cửa không được thanh toán là </w:t>
      </w:r>
      <w:r w:rsidRPr="003D2607">
        <w:rPr>
          <w:position w:val="-10"/>
        </w:rPr>
        <w:object w:dxaOrig="580" w:dyaOrig="320">
          <v:shape id="_x0000_i5724" type="#_x0000_t75" style="width:28.5pt;height:16.5pt" o:ole="">
            <v:imagedata r:id="rId9725" o:title=""/>
          </v:shape>
          <o:OLEObject Type="Embed" ProgID="Equation.DSMT4" ShapeID="_x0000_i5724" DrawAspect="Content" ObjectID="_1800843072" r:id="rId9726"/>
        </w:object>
      </w:r>
      <w:r w:rsidRPr="001F1A1F">
        <w:rPr>
          <w:rFonts w:eastAsia="Times New Roman" w:cs="Times New Roman"/>
          <w:szCs w:val="24"/>
          <w:lang w:val="pt-BR"/>
        </w:rPr>
        <w:t xml:space="preserve"> tức là </w:t>
      </w:r>
      <w:r w:rsidRPr="003D2607">
        <w:rPr>
          <w:position w:val="-18"/>
        </w:rPr>
        <w:object w:dxaOrig="1340" w:dyaOrig="480">
          <v:shape id="_x0000_i5725" type="#_x0000_t75" style="width:67.5pt;height:24pt" o:ole="">
            <v:imagedata r:id="rId9727" o:title=""/>
          </v:shape>
          <o:OLEObject Type="Embed" ProgID="Equation.DSMT4" ShapeID="_x0000_i5725" DrawAspect="Content" ObjectID="_1800843073" r:id="rId9728"/>
        </w:object>
      </w:r>
      <w:r w:rsidRPr="001F1A1F">
        <w:rPr>
          <w:rFonts w:eastAsia="Times New Roman" w:cs="Times New Roman"/>
          <w:szCs w:val="24"/>
          <w:lang w:val="pt-BR"/>
        </w:rPr>
        <w:t xml:space="preserve"> suy ra </w:t>
      </w:r>
      <w:r w:rsidRPr="003D2607">
        <w:rPr>
          <w:position w:val="-14"/>
        </w:rPr>
        <w:object w:dxaOrig="2960" w:dyaOrig="400">
          <v:shape id="_x0000_i5726" type="#_x0000_t75" style="width:148.5pt;height:19.5pt" o:ole="">
            <v:imagedata r:id="rId9729" o:title=""/>
          </v:shape>
          <o:OLEObject Type="Embed" ProgID="Equation.DSMT4" ShapeID="_x0000_i5726" DrawAspect="Content" ObjectID="_1800843074" r:id="rId9730"/>
        </w:object>
      </w:r>
      <w:r w:rsidRPr="001F1A1F">
        <w:rPr>
          <w:rFonts w:eastAsia="Calibri" w:cs="Times New Roman"/>
          <w:szCs w:val="24"/>
        </w:rPr>
        <w:t xml:space="preserve">. </w:t>
      </w:r>
    </w:p>
    <w:p w:rsidR="00161388" w:rsidRPr="001F1A1F" w:rsidRDefault="00161388" w:rsidP="00C96CB4">
      <w:pPr>
        <w:pStyle w:val="ListParagraph"/>
        <w:tabs>
          <w:tab w:val="left" w:pos="3402"/>
          <w:tab w:val="left" w:pos="5669"/>
          <w:tab w:val="left" w:pos="7937"/>
        </w:tabs>
        <w:ind w:left="990"/>
        <w:jc w:val="left"/>
        <w:rPr>
          <w:rFonts w:eastAsia="Times New Roman" w:cs="Times New Roman"/>
          <w:szCs w:val="24"/>
          <w:lang w:val="pt-BR"/>
        </w:rPr>
      </w:pPr>
      <w:r w:rsidRPr="001F1A1F">
        <w:rPr>
          <w:rFonts w:eastAsia="Times New Roman" w:cs="Times New Roman"/>
          <w:szCs w:val="24"/>
          <w:lang w:val="pt-BR"/>
        </w:rPr>
        <w:t xml:space="preserve">Ta có </w:t>
      </w:r>
      <w:r w:rsidRPr="003D2607">
        <w:rPr>
          <w:position w:val="-14"/>
        </w:rPr>
        <w:object w:dxaOrig="1640" w:dyaOrig="400">
          <v:shape id="_x0000_i5727" type="#_x0000_t75" style="width:82.5pt;height:19.5pt" o:ole="">
            <v:imagedata r:id="rId9731" o:title=""/>
          </v:shape>
          <o:OLEObject Type="Embed" ProgID="Equation.DSMT4" ShapeID="_x0000_i5727" DrawAspect="Content" ObjectID="_1800843075" r:id="rId9732"/>
        </w:object>
      </w:r>
      <w:r w:rsidRPr="001F1A1F">
        <w:rPr>
          <w:rFonts w:eastAsia="Times New Roman" w:cs="Times New Roman"/>
          <w:szCs w:val="24"/>
          <w:lang w:val="pt-BR"/>
        </w:rPr>
        <w:t xml:space="preserve"> và </w:t>
      </w:r>
      <w:r w:rsidRPr="003D2607">
        <w:rPr>
          <w:position w:val="-18"/>
        </w:rPr>
        <w:object w:dxaOrig="1579" w:dyaOrig="480">
          <v:shape id="_x0000_i5728" type="#_x0000_t75" style="width:79.5pt;height:24pt" o:ole="">
            <v:imagedata r:id="rId9733" o:title=""/>
          </v:shape>
          <o:OLEObject Type="Embed" ProgID="Equation.DSMT4" ShapeID="_x0000_i5728" DrawAspect="Content" ObjectID="_1800843076" r:id="rId9734"/>
        </w:object>
      </w:r>
      <w:r w:rsidRPr="001F1A1F">
        <w:rPr>
          <w:rFonts w:eastAsia="Times New Roman" w:cs="Times New Roman"/>
          <w:szCs w:val="24"/>
          <w:lang w:val="pt-BR"/>
        </w:rPr>
        <w:t xml:space="preserve">; </w:t>
      </w:r>
      <w:r w:rsidRPr="001F1A1F">
        <w:rPr>
          <w:rFonts w:cs="Times New Roman"/>
          <w:b/>
          <w:szCs w:val="24"/>
        </w:rPr>
        <w:t>Mệnh đề a) đúng</w:t>
      </w:r>
    </w:p>
    <w:p w:rsidR="00161388" w:rsidRPr="001F1A1F" w:rsidRDefault="00161388" w:rsidP="00C96CB4">
      <w:pPr>
        <w:pStyle w:val="ListParagraph"/>
        <w:tabs>
          <w:tab w:val="left" w:pos="3402"/>
          <w:tab w:val="left" w:pos="5669"/>
          <w:tab w:val="left" w:pos="7937"/>
        </w:tabs>
        <w:ind w:left="990"/>
        <w:jc w:val="left"/>
        <w:rPr>
          <w:rFonts w:eastAsia="Times New Roman" w:cs="Times New Roman"/>
          <w:szCs w:val="24"/>
          <w:lang w:val="pt-BR"/>
        </w:rPr>
      </w:pPr>
      <w:r w:rsidRPr="003D2607">
        <w:rPr>
          <w:position w:val="-18"/>
        </w:rPr>
        <w:object w:dxaOrig="3600" w:dyaOrig="480">
          <v:shape id="_x0000_i5729" type="#_x0000_t75" style="width:180pt;height:24pt" o:ole="">
            <v:imagedata r:id="rId9735" o:title=""/>
          </v:shape>
          <o:OLEObject Type="Embed" ProgID="Equation.DSMT4" ShapeID="_x0000_i5729" DrawAspect="Content" ObjectID="_1800843077" r:id="rId9736"/>
        </w:object>
      </w:r>
      <w:r w:rsidRPr="001F1A1F">
        <w:rPr>
          <w:rFonts w:eastAsia="Times New Roman" w:cs="Times New Roman"/>
          <w:szCs w:val="24"/>
          <w:lang w:val="pt-BR"/>
        </w:rPr>
        <w:t xml:space="preserve">; </w:t>
      </w:r>
      <w:r w:rsidRPr="003D2607">
        <w:rPr>
          <w:position w:val="-18"/>
        </w:rPr>
        <w:object w:dxaOrig="3260" w:dyaOrig="480">
          <v:shape id="_x0000_i5730" type="#_x0000_t75" style="width:163.5pt;height:24pt" o:ole="">
            <v:imagedata r:id="rId9737" o:title=""/>
          </v:shape>
          <o:OLEObject Type="Embed" ProgID="Equation.DSMT4" ShapeID="_x0000_i5730" DrawAspect="Content" ObjectID="_1800843078" r:id="rId9738"/>
        </w:object>
      </w:r>
      <w:r w:rsidRPr="001F1A1F">
        <w:rPr>
          <w:rFonts w:eastAsia="Times New Roman" w:cs="Times New Roman"/>
          <w:szCs w:val="24"/>
          <w:lang w:val="pt-BR"/>
        </w:rPr>
        <w:t xml:space="preserve">. </w:t>
      </w:r>
    </w:p>
    <w:p w:rsidR="00161388" w:rsidRPr="001F1A1F" w:rsidRDefault="00161388" w:rsidP="00C96CB4">
      <w:pPr>
        <w:pStyle w:val="ListParagraph"/>
        <w:tabs>
          <w:tab w:val="left" w:pos="3402"/>
          <w:tab w:val="left" w:pos="5669"/>
          <w:tab w:val="left" w:pos="7937"/>
        </w:tabs>
        <w:ind w:left="990"/>
        <w:jc w:val="left"/>
        <w:rPr>
          <w:rFonts w:eastAsia="Calibri" w:cs="Times New Roman"/>
          <w:szCs w:val="24"/>
        </w:rPr>
      </w:pPr>
      <w:r w:rsidRPr="001F1A1F">
        <w:rPr>
          <w:rFonts w:eastAsia="Calibri" w:cs="Times New Roman"/>
          <w:szCs w:val="24"/>
        </w:rPr>
        <w:t xml:space="preserve">Ta có sơ đồ hình cây như sau: </w:t>
      </w:r>
    </w:p>
    <w:p w:rsidR="00161388" w:rsidRPr="001F1A1F" w:rsidRDefault="00161388" w:rsidP="00C96CB4">
      <w:pPr>
        <w:pStyle w:val="ListParagraph"/>
        <w:tabs>
          <w:tab w:val="left" w:pos="3402"/>
          <w:tab w:val="left" w:pos="5669"/>
          <w:tab w:val="left" w:pos="7937"/>
        </w:tabs>
        <w:ind w:left="990"/>
        <w:jc w:val="left"/>
        <w:rPr>
          <w:rFonts w:eastAsia="Calibri" w:cs="Times New Roman"/>
          <w:szCs w:val="24"/>
        </w:rPr>
      </w:pPr>
      <w:r w:rsidRPr="001F1A1F">
        <w:rPr>
          <w:rFonts w:cs="Times New Roman"/>
          <w:noProof/>
          <w:szCs w:val="24"/>
        </w:rPr>
        <w:drawing>
          <wp:inline distT="0" distB="0" distL="0" distR="0" wp14:anchorId="2091969B" wp14:editId="0C4B7DFF">
            <wp:extent cx="3778250" cy="2510294"/>
            <wp:effectExtent l="0" t="0" r="0" b="4445"/>
            <wp:docPr id="1349285263" name="Picture 1" descr="A diagram of a number of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85263" name="Picture 1" descr="A diagram of a number of numbers  Description automatically generated with medium confidence"/>
                    <pic:cNvPicPr/>
                  </pic:nvPicPr>
                  <pic:blipFill>
                    <a:blip r:embed="rId9739">
                      <a:extLst>
                        <a:ext uri="{BEBA8EAE-BF5A-486C-A8C5-ECC9F3942E4B}">
                          <a14:imgProps xmlns:a14="http://schemas.microsoft.com/office/drawing/2010/main">
                            <a14:imgLayer r:embed="rId9740">
                              <a14:imgEffect>
                                <a14:sharpenSoften amount="25000"/>
                              </a14:imgEffect>
                            </a14:imgLayer>
                          </a14:imgProps>
                        </a:ext>
                      </a:extLst>
                    </a:blip>
                    <a:stretch>
                      <a:fillRect/>
                    </a:stretch>
                  </pic:blipFill>
                  <pic:spPr>
                    <a:xfrm>
                      <a:off x="0" y="0"/>
                      <a:ext cx="3803612" cy="2527145"/>
                    </a:xfrm>
                    <a:prstGeom prst="rect">
                      <a:avLst/>
                    </a:prstGeom>
                  </pic:spPr>
                </pic:pic>
              </a:graphicData>
            </a:graphic>
          </wp:inline>
        </w:drawing>
      </w:r>
    </w:p>
    <w:p w:rsidR="00161388" w:rsidRPr="001F1A1F" w:rsidRDefault="00161388" w:rsidP="00C96CB4">
      <w:pPr>
        <w:shd w:val="clear" w:color="auto" w:fill="FFFFFF"/>
        <w:ind w:left="990" w:hanging="2"/>
        <w:jc w:val="left"/>
        <w:rPr>
          <w:rFonts w:eastAsia="Times New Roman" w:cs="Times New Roman"/>
          <w:bCs/>
          <w:szCs w:val="24"/>
          <w:lang w:eastAsia="vi-VN"/>
        </w:rPr>
      </w:pPr>
      <w:r w:rsidRPr="001F1A1F">
        <w:rPr>
          <w:rFonts w:eastAsia="Times New Roman" w:cs="Times New Roman"/>
          <w:bCs/>
          <w:szCs w:val="24"/>
          <w:lang w:eastAsia="vi-VN"/>
        </w:rPr>
        <w:t>Từ đây ta có:</w:t>
      </w:r>
    </w:p>
    <w:p w:rsidR="00161388" w:rsidRPr="001F1A1F" w:rsidRDefault="00161388" w:rsidP="00C96CB4">
      <w:pPr>
        <w:shd w:val="clear" w:color="auto" w:fill="FFFFFF"/>
        <w:ind w:left="990" w:hanging="2"/>
        <w:jc w:val="left"/>
        <w:rPr>
          <w:rFonts w:eastAsia="Times New Roman" w:cs="Times New Roman"/>
          <w:bCs/>
          <w:szCs w:val="24"/>
          <w:lang w:eastAsia="vi-VN"/>
        </w:rPr>
      </w:pPr>
      <w:r w:rsidRPr="001F1A1F">
        <w:rPr>
          <w:rFonts w:eastAsia="Times New Roman" w:cs="Times New Roman"/>
          <w:bCs/>
          <w:szCs w:val="24"/>
          <w:lang w:eastAsia="vi-VN"/>
        </w:rPr>
        <w:t xml:space="preserve">Xác suất để hàng qua cửa đã thanh toán là </w:t>
      </w:r>
      <w:r w:rsidRPr="003D2607">
        <w:rPr>
          <w:position w:val="-10"/>
        </w:rPr>
        <w:object w:dxaOrig="700" w:dyaOrig="320">
          <v:shape id="_x0000_i5731" type="#_x0000_t75" style="width:34.5pt;height:16.5pt" o:ole="">
            <v:imagedata r:id="rId9741" o:title=""/>
          </v:shape>
          <o:OLEObject Type="Embed" ProgID="Equation.DSMT4" ShapeID="_x0000_i5731" DrawAspect="Content" ObjectID="_1800843079" r:id="rId9742"/>
        </w:object>
      </w:r>
      <w:r w:rsidRPr="001F1A1F">
        <w:rPr>
          <w:rFonts w:eastAsia="Times New Roman" w:cs="Times New Roman"/>
          <w:bCs/>
          <w:szCs w:val="24"/>
          <w:lang w:eastAsia="vi-VN"/>
        </w:rPr>
        <w:t>.</w:t>
      </w:r>
    </w:p>
    <w:p w:rsidR="00161388" w:rsidRPr="001F1A1F" w:rsidRDefault="00161388" w:rsidP="00C96CB4">
      <w:pPr>
        <w:shd w:val="clear" w:color="auto" w:fill="FFFFFF"/>
        <w:ind w:left="990" w:hanging="2"/>
        <w:jc w:val="left"/>
        <w:rPr>
          <w:rFonts w:cs="Times New Roman"/>
          <w:szCs w:val="24"/>
        </w:rPr>
      </w:pPr>
      <w:r w:rsidRPr="001F1A1F">
        <w:rPr>
          <w:rFonts w:eastAsia="Times New Roman" w:cs="Times New Roman"/>
          <w:bCs/>
          <w:szCs w:val="24"/>
          <w:lang w:eastAsia="vi-VN"/>
        </w:rPr>
        <w:t xml:space="preserve">Xác suất để hàng qua cửa chưa thanh toán và thiết bị phát chuông cảnh báo là </w:t>
      </w:r>
      <w:r w:rsidRPr="003D2607">
        <w:rPr>
          <w:position w:val="-18"/>
        </w:rPr>
        <w:object w:dxaOrig="1760" w:dyaOrig="480">
          <v:shape id="_x0000_i5732" type="#_x0000_t75" style="width:88.5pt;height:24pt" o:ole="">
            <v:imagedata r:id="rId9743" o:title=""/>
          </v:shape>
          <o:OLEObject Type="Embed" ProgID="Equation.DSMT4" ShapeID="_x0000_i5732" DrawAspect="Content" ObjectID="_1800843080" r:id="rId9744"/>
        </w:object>
      </w:r>
      <w:r w:rsidRPr="001F1A1F">
        <w:rPr>
          <w:rFonts w:cs="Times New Roman"/>
          <w:szCs w:val="24"/>
        </w:rPr>
        <w:t>.</w:t>
      </w:r>
      <w:r w:rsidRPr="001F1A1F">
        <w:rPr>
          <w:rFonts w:cs="Times New Roman"/>
          <w:b/>
          <w:szCs w:val="24"/>
        </w:rPr>
        <w:t xml:space="preserve">Mệnh đề b) sai </w:t>
      </w:r>
    </w:p>
    <w:p w:rsidR="00161388" w:rsidRPr="001F1A1F" w:rsidRDefault="00161388" w:rsidP="00C96CB4">
      <w:pPr>
        <w:shd w:val="clear" w:color="auto" w:fill="FFFFFF"/>
        <w:ind w:left="990" w:hanging="2"/>
        <w:jc w:val="left"/>
        <w:rPr>
          <w:rFonts w:eastAsia="Times New Roman" w:cs="Times New Roman"/>
          <w:bCs/>
          <w:szCs w:val="24"/>
          <w:lang w:val="pt-BR"/>
        </w:rPr>
      </w:pPr>
      <w:r w:rsidRPr="001F1A1F">
        <w:rPr>
          <w:rFonts w:eastAsia="Times New Roman" w:cs="Times New Roman"/>
          <w:bCs/>
          <w:szCs w:val="24"/>
          <w:lang w:eastAsia="vi-VN"/>
        </w:rPr>
        <w:lastRenderedPageBreak/>
        <w:t xml:space="preserve">Xác suất để hàng hóa qua cửa đã thanh toán và thiết bị phát chuông cảnh báo là </w:t>
      </w:r>
      <w:r w:rsidRPr="003D2607">
        <w:rPr>
          <w:position w:val="-18"/>
        </w:rPr>
        <w:object w:dxaOrig="1500" w:dyaOrig="480">
          <v:shape id="_x0000_i5733" type="#_x0000_t75" style="width:75pt;height:24pt" o:ole="">
            <v:imagedata r:id="rId9745" o:title=""/>
          </v:shape>
          <o:OLEObject Type="Embed" ProgID="Equation.DSMT4" ShapeID="_x0000_i5733" DrawAspect="Content" ObjectID="_1800843081" r:id="rId9746"/>
        </w:object>
      </w:r>
      <w:r w:rsidRPr="001F1A1F">
        <w:rPr>
          <w:rFonts w:cs="Times New Roman"/>
          <w:szCs w:val="24"/>
        </w:rPr>
        <w:t xml:space="preserve">. </w:t>
      </w:r>
      <w:r w:rsidRPr="001F1A1F">
        <w:rPr>
          <w:rFonts w:cs="Times New Roman"/>
          <w:b/>
          <w:szCs w:val="24"/>
        </w:rPr>
        <w:t>Mệnh đề c) đúng</w:t>
      </w:r>
    </w:p>
    <w:p w:rsidR="00161388" w:rsidRPr="001F1A1F" w:rsidRDefault="00161388" w:rsidP="00C96CB4">
      <w:pPr>
        <w:shd w:val="clear" w:color="auto" w:fill="FFFFFF"/>
        <w:ind w:left="990" w:hanging="2"/>
        <w:jc w:val="left"/>
        <w:rPr>
          <w:rFonts w:eastAsia="Calibri" w:cs="Times New Roman"/>
          <w:szCs w:val="24"/>
        </w:rPr>
      </w:pPr>
      <w:r w:rsidRPr="001F1A1F">
        <w:rPr>
          <w:rFonts w:eastAsia="Times New Roman" w:cs="Times New Roman"/>
          <w:bCs/>
          <w:szCs w:val="24"/>
          <w:lang w:eastAsia="vi-VN"/>
        </w:rPr>
        <w:t xml:space="preserve">Xác suất để hàng qua cửa chưa thanh toán và thiết bị không phát chuông cảnh báo là </w:t>
      </w:r>
      <w:r w:rsidRPr="003D2607">
        <w:rPr>
          <w:position w:val="-18"/>
        </w:rPr>
        <w:object w:dxaOrig="1780" w:dyaOrig="480">
          <v:shape id="_x0000_i5734" type="#_x0000_t75" style="width:88.5pt;height:24pt" o:ole="">
            <v:imagedata r:id="rId9747" o:title=""/>
          </v:shape>
          <o:OLEObject Type="Embed" ProgID="Equation.DSMT4" ShapeID="_x0000_i5734" DrawAspect="Content" ObjectID="_1800843082" r:id="rId9748"/>
        </w:object>
      </w:r>
      <w:r w:rsidRPr="001F1A1F">
        <w:rPr>
          <w:rFonts w:eastAsia="Times New Roman" w:cs="Times New Roman"/>
          <w:bCs/>
          <w:szCs w:val="24"/>
          <w:lang w:eastAsia="vi-VN"/>
        </w:rPr>
        <w:t xml:space="preserve">. </w:t>
      </w:r>
      <w:r w:rsidRPr="001F1A1F">
        <w:rPr>
          <w:rFonts w:cs="Times New Roman"/>
          <w:b/>
          <w:szCs w:val="24"/>
        </w:rPr>
        <w:t>Mệnh đề d) đúng</w:t>
      </w:r>
    </w:p>
    <w:p w:rsidR="00161388" w:rsidRPr="001F1A1F" w:rsidRDefault="00161388" w:rsidP="00C96CB4">
      <w:pPr>
        <w:spacing w:line="276" w:lineRule="auto"/>
        <w:ind w:left="990"/>
        <w:jc w:val="left"/>
        <w:rPr>
          <w:rFonts w:cs="Times New Roman"/>
          <w:szCs w:val="24"/>
        </w:rPr>
      </w:pPr>
      <w:r w:rsidRPr="001F1A1F">
        <w:rPr>
          <w:rFonts w:cs="Times New Roman"/>
          <w:szCs w:val="24"/>
        </w:rPr>
        <w:t xml:space="preserve">      Đáp án: a) </w:t>
      </w:r>
      <w:r w:rsidRPr="001F1A1F">
        <w:rPr>
          <w:rFonts w:cs="Times New Roman"/>
          <w:b/>
          <w:bCs/>
          <w:szCs w:val="24"/>
        </w:rPr>
        <w:t>Đ</w:t>
      </w:r>
      <w:r w:rsidRPr="001F1A1F">
        <w:rPr>
          <w:rFonts w:cs="Times New Roman"/>
          <w:szCs w:val="24"/>
        </w:rPr>
        <w:t xml:space="preserve">, b) </w:t>
      </w:r>
      <w:r w:rsidRPr="001F1A1F">
        <w:rPr>
          <w:rFonts w:cs="Times New Roman"/>
          <w:b/>
          <w:bCs/>
          <w:szCs w:val="24"/>
        </w:rPr>
        <w:t>S</w:t>
      </w:r>
      <w:r w:rsidRPr="001F1A1F">
        <w:rPr>
          <w:rFonts w:cs="Times New Roman"/>
          <w:szCs w:val="24"/>
        </w:rPr>
        <w:t xml:space="preserve">, c) </w:t>
      </w:r>
      <w:r w:rsidRPr="001F1A1F">
        <w:rPr>
          <w:rFonts w:cs="Times New Roman"/>
          <w:b/>
          <w:bCs/>
          <w:szCs w:val="24"/>
        </w:rPr>
        <w:t>Đ</w:t>
      </w:r>
      <w:r w:rsidRPr="001F1A1F">
        <w:rPr>
          <w:rFonts w:cs="Times New Roman"/>
          <w:szCs w:val="24"/>
        </w:rPr>
        <w:t xml:space="preserve">, d) </w:t>
      </w:r>
      <w:r w:rsidRPr="001F1A1F">
        <w:rPr>
          <w:rFonts w:cs="Times New Roman"/>
          <w:b/>
          <w:bCs/>
          <w:szCs w:val="24"/>
        </w:rPr>
        <w:t>Đ</w:t>
      </w:r>
      <w:r w:rsidRPr="001F1A1F">
        <w:rPr>
          <w:rFonts w:cs="Times New Roman"/>
          <w:szCs w:val="24"/>
        </w:rPr>
        <w:t>.</w:t>
      </w:r>
    </w:p>
    <w:p w:rsidR="00161388" w:rsidRPr="001F1A1F" w:rsidRDefault="00161388" w:rsidP="00C96CB4">
      <w:pPr>
        <w:spacing w:line="276" w:lineRule="auto"/>
        <w:ind w:left="992"/>
        <w:rPr>
          <w:rFonts w:cs="Times New Roman"/>
          <w:b/>
          <w:bCs/>
          <w:szCs w:val="24"/>
        </w:rPr>
      </w:pPr>
    </w:p>
    <w:p w:rsidR="00161388" w:rsidRPr="001F1A1F" w:rsidRDefault="00161388" w:rsidP="00C96CB4">
      <w:pPr>
        <w:spacing w:line="276" w:lineRule="auto"/>
        <w:ind w:left="90"/>
        <w:rPr>
          <w:rFonts w:cs="Times New Roman"/>
          <w:b/>
          <w:bCs/>
          <w:color w:val="0033CC"/>
          <w:szCs w:val="24"/>
        </w:rPr>
      </w:pPr>
      <w:r w:rsidRPr="001F1A1F">
        <w:rPr>
          <w:rFonts w:cs="Times New Roman"/>
          <w:b/>
          <w:bCs/>
          <w:szCs w:val="24"/>
        </w:rPr>
        <w:t xml:space="preserve">PHẦN III. </w:t>
      </w:r>
      <w:r w:rsidRPr="001F1A1F">
        <w:rPr>
          <w:rFonts w:cs="Times New Roman"/>
          <w:b/>
          <w:bCs/>
          <w:color w:val="0033CC"/>
          <w:szCs w:val="24"/>
        </w:rPr>
        <w:t>Câu trắc nghiệm trả lời ngắn</w:t>
      </w:r>
    </w:p>
    <w:p w:rsidR="00161388" w:rsidRPr="001F1A1F" w:rsidRDefault="00161388" w:rsidP="00C96CB4">
      <w:pPr>
        <w:spacing w:after="0" w:line="240" w:lineRule="auto"/>
        <w:jc w:val="center"/>
        <w:rPr>
          <w:rFonts w:eastAsia="Calibri" w:cs="Times New Roman"/>
          <w:b/>
          <w:bCs/>
          <w:iCs/>
          <w:color w:val="FF0000"/>
          <w:szCs w:val="24"/>
        </w:rPr>
      </w:pPr>
    </w:p>
    <w:p w:rsidR="00161388" w:rsidRPr="001F1A1F" w:rsidRDefault="00161388" w:rsidP="00C96CB4">
      <w:pPr>
        <w:spacing w:after="0" w:line="240" w:lineRule="auto"/>
        <w:jc w:val="center"/>
        <w:rPr>
          <w:rFonts w:eastAsia="Calibri" w:cs="Times New Roman"/>
          <w:b/>
          <w:bCs/>
          <w:iCs/>
          <w:color w:val="FF0000"/>
          <w:szCs w:val="24"/>
          <w:lang w:val="vi-VN"/>
        </w:rPr>
      </w:pPr>
      <w:r w:rsidRPr="001F1A1F">
        <w:rPr>
          <w:rFonts w:eastAsia="Calibri" w:cs="Times New Roman"/>
          <w:b/>
          <w:bCs/>
          <w:iCs/>
          <w:color w:val="FF0000"/>
          <w:szCs w:val="24"/>
          <w:lang w:val="vi-VN"/>
        </w:rPr>
        <w:t>HƯỚNG DẪN GIẢI:</w:t>
      </w:r>
    </w:p>
    <w:p w:rsidR="00161388" w:rsidRPr="001F1A1F" w:rsidRDefault="00161388" w:rsidP="00816104">
      <w:pPr>
        <w:pStyle w:val="ListParagraph"/>
        <w:numPr>
          <w:ilvl w:val="0"/>
          <w:numId w:val="62"/>
        </w:numPr>
        <w:spacing w:after="0" w:line="276" w:lineRule="auto"/>
        <w:jc w:val="left"/>
        <w:rPr>
          <w:rFonts w:cs="Times New Roman"/>
          <w:color w:val="000000"/>
          <w:szCs w:val="24"/>
          <w:shd w:val="clear" w:color="auto" w:fill="FFFFFF"/>
        </w:rPr>
      </w:pPr>
      <w:r w:rsidRPr="001F1A1F">
        <w:rPr>
          <w:rFonts w:eastAsia="Times New Roman" w:cs="Times New Roman"/>
          <w:szCs w:val="24"/>
        </w:rPr>
        <w:t>N</w:t>
      </w:r>
      <w:r w:rsidRPr="001F1A1F">
        <w:rPr>
          <w:rFonts w:cs="Times New Roman"/>
          <w:szCs w:val="24"/>
          <w:shd w:val="clear" w:color="auto" w:fill="FFFFFF"/>
        </w:rPr>
        <w:t xml:space="preserve">gười </w:t>
      </w:r>
      <w:r w:rsidRPr="001F1A1F">
        <w:rPr>
          <w:rFonts w:cs="Times New Roman"/>
          <w:color w:val="000000"/>
          <w:szCs w:val="24"/>
          <w:shd w:val="clear" w:color="auto" w:fill="FFFFFF"/>
        </w:rPr>
        <w:t xml:space="preserve">ta dự định lắp kính cho cửa của một mái vòm có dạng hình parabol. Hãy tính diện tích mặt kính cần lắp vào, biết rằng vòm cửa cao </w:t>
      </w:r>
      <w:r w:rsidRPr="00025957">
        <w:rPr>
          <w:position w:val="-4"/>
        </w:rPr>
        <w:object w:dxaOrig="300" w:dyaOrig="260">
          <v:shape id="_x0000_i5735" type="#_x0000_t75" style="width:15pt;height:13.5pt" o:ole="">
            <v:imagedata r:id="rId9749" o:title=""/>
          </v:shape>
          <o:OLEObject Type="Embed" ProgID="Equation.DSMT4" ShapeID="_x0000_i5735" DrawAspect="Content" ObjectID="_1800843083" r:id="rId9750"/>
        </w:object>
      </w:r>
      <w:r w:rsidRPr="001F1A1F">
        <w:rPr>
          <w:rFonts w:cs="Times New Roman"/>
          <w:color w:val="000000"/>
          <w:szCs w:val="24"/>
          <w:shd w:val="clear" w:color="auto" w:fill="FFFFFF"/>
        </w:rPr>
        <w:t xml:space="preserve">m và rộng </w:t>
      </w:r>
      <w:r w:rsidRPr="003D2607">
        <w:rPr>
          <w:position w:val="-6"/>
        </w:rPr>
        <w:object w:dxaOrig="320" w:dyaOrig="279">
          <v:shape id="_x0000_i5736" type="#_x0000_t75" style="width:16.5pt;height:13.5pt" o:ole="">
            <v:imagedata r:id="rId9751" o:title=""/>
          </v:shape>
          <o:OLEObject Type="Embed" ProgID="Equation.DSMT4" ShapeID="_x0000_i5736" DrawAspect="Content" ObjectID="_1800843084" r:id="rId9752"/>
        </w:object>
      </w:r>
      <w:r w:rsidRPr="001F1A1F">
        <w:rPr>
          <w:rFonts w:cs="Times New Roman"/>
          <w:color w:val="000000"/>
          <w:szCs w:val="24"/>
          <w:shd w:val="clear" w:color="auto" w:fill="FFFFFF"/>
        </w:rPr>
        <w:t>m (</w:t>
      </w:r>
      <w:r w:rsidRPr="001F1A1F">
        <w:rPr>
          <w:rFonts w:cs="Times New Roman"/>
          <w:b/>
          <w:color w:val="000000"/>
          <w:szCs w:val="24"/>
          <w:shd w:val="clear" w:color="auto" w:fill="FFFFFF"/>
        </w:rPr>
        <w:t>Hình bên dưới)</w:t>
      </w:r>
    </w:p>
    <w:p w:rsidR="00161388" w:rsidRPr="001F1A1F" w:rsidRDefault="00161388" w:rsidP="00C96CB4">
      <w:pPr>
        <w:tabs>
          <w:tab w:val="left" w:pos="283"/>
          <w:tab w:val="left" w:pos="2835"/>
          <w:tab w:val="left" w:pos="5386"/>
          <w:tab w:val="left" w:pos="7937"/>
        </w:tabs>
        <w:spacing w:after="0" w:line="240" w:lineRule="auto"/>
        <w:ind w:firstLine="283"/>
        <w:contextualSpacing/>
        <w:jc w:val="center"/>
        <w:rPr>
          <w:rFonts w:cs="Times New Roman"/>
          <w:b/>
          <w:color w:val="0000FF"/>
          <w:szCs w:val="24"/>
        </w:rPr>
      </w:pPr>
      <w:r w:rsidRPr="001F1A1F">
        <w:rPr>
          <w:rFonts w:cs="Times New Roman"/>
          <w:noProof/>
          <w:szCs w:val="24"/>
        </w:rPr>
        <w:drawing>
          <wp:inline distT="0" distB="0" distL="0" distR="0" wp14:anchorId="472D5044" wp14:editId="306D161F">
            <wp:extent cx="2876550" cy="2272665"/>
            <wp:effectExtent l="0" t="0" r="0" b="0"/>
            <wp:docPr id="512524099" name="Picture 512524099" descr="Bài 7 trang 41 Toán 12 Cánh diều Tập 2 | Giải Toá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ài 7 trang 41 Toán 12 Cánh diều Tập 2 | Giải Toán 12"/>
                    <pic:cNvPicPr>
                      <a:picLocks noChangeAspect="1" noChangeArrowheads="1"/>
                    </pic:cNvPicPr>
                  </pic:nvPicPr>
                  <pic:blipFill>
                    <a:blip r:embed="rId9305">
                      <a:extLst>
                        <a:ext uri="{28A0092B-C50C-407E-A947-70E740481C1C}">
                          <a14:useLocalDpi xmlns:a14="http://schemas.microsoft.com/office/drawing/2010/main" val="0"/>
                        </a:ext>
                      </a:extLst>
                    </a:blip>
                    <a:srcRect/>
                    <a:stretch>
                      <a:fillRect/>
                    </a:stretch>
                  </pic:blipFill>
                  <pic:spPr bwMode="auto">
                    <a:xfrm>
                      <a:off x="0" y="0"/>
                      <a:ext cx="2876550" cy="2272665"/>
                    </a:xfrm>
                    <a:prstGeom prst="rect">
                      <a:avLst/>
                    </a:prstGeom>
                    <a:noFill/>
                    <a:ln>
                      <a:noFill/>
                    </a:ln>
                  </pic:spPr>
                </pic:pic>
              </a:graphicData>
            </a:graphic>
          </wp:inline>
        </w:drawing>
      </w:r>
    </w:p>
    <w:p w:rsidR="00161388" w:rsidRPr="001F1A1F" w:rsidRDefault="00161388" w:rsidP="00C96CB4">
      <w:pPr>
        <w:tabs>
          <w:tab w:val="left" w:pos="283"/>
          <w:tab w:val="left" w:pos="2835"/>
          <w:tab w:val="left" w:pos="5386"/>
          <w:tab w:val="left" w:pos="7937"/>
        </w:tabs>
        <w:spacing w:after="0" w:line="240" w:lineRule="auto"/>
        <w:ind w:firstLine="283"/>
        <w:contextualSpacing/>
        <w:jc w:val="center"/>
        <w:rPr>
          <w:rFonts w:eastAsia="Times New Roman" w:cs="Times New Roman"/>
          <w:b/>
          <w:color w:val="0000FF"/>
          <w:szCs w:val="24"/>
        </w:rPr>
      </w:pPr>
      <w:r w:rsidRPr="001F1A1F">
        <w:rPr>
          <w:rFonts w:eastAsia="Times New Roman" w:cs="Times New Roman"/>
          <w:b/>
          <w:color w:val="0000FF"/>
          <w:szCs w:val="24"/>
        </w:rPr>
        <w:t>Giải</w:t>
      </w:r>
    </w:p>
    <w:p w:rsidR="00161388" w:rsidRPr="001F1A1F" w:rsidRDefault="00161388" w:rsidP="00C96CB4">
      <w:pPr>
        <w:tabs>
          <w:tab w:val="left" w:pos="283"/>
          <w:tab w:val="left" w:pos="2835"/>
          <w:tab w:val="left" w:pos="5386"/>
          <w:tab w:val="left" w:pos="7937"/>
        </w:tabs>
        <w:spacing w:after="0" w:line="240" w:lineRule="auto"/>
        <w:ind w:firstLine="283"/>
        <w:contextualSpacing/>
        <w:rPr>
          <w:rFonts w:cs="Times New Roman"/>
          <w:color w:val="000000"/>
          <w:szCs w:val="24"/>
        </w:rPr>
      </w:pPr>
      <w:r w:rsidRPr="001F1A1F">
        <w:rPr>
          <w:rFonts w:cs="Times New Roman"/>
          <w:color w:val="000000"/>
          <w:szCs w:val="24"/>
        </w:rPr>
        <w:t xml:space="preserve">Chọn hệ tọa độ </w:t>
      </w:r>
      <w:r w:rsidRPr="003D2607">
        <w:rPr>
          <w:position w:val="-10"/>
        </w:rPr>
        <w:object w:dxaOrig="460" w:dyaOrig="320">
          <v:shape id="_x0000_i5737" type="#_x0000_t75" style="width:22.5pt;height:16.5pt" o:ole="">
            <v:imagedata r:id="rId9753" o:title=""/>
          </v:shape>
          <o:OLEObject Type="Embed" ProgID="Equation.DSMT4" ShapeID="_x0000_i5737" DrawAspect="Content" ObjectID="_1800843085" r:id="rId9754"/>
        </w:object>
      </w:r>
      <w:r w:rsidRPr="001F1A1F">
        <w:rPr>
          <w:rFonts w:cs="Times New Roman"/>
          <w:color w:val="000000"/>
          <w:szCs w:val="24"/>
        </w:rPr>
        <w:t xml:space="preserve"> với gốc tọa độ </w:t>
      </w:r>
      <w:r w:rsidRPr="003D2607">
        <w:rPr>
          <w:position w:val="-6"/>
        </w:rPr>
        <w:object w:dxaOrig="240" w:dyaOrig="279">
          <v:shape id="_x0000_i5738" type="#_x0000_t75" style="width:12pt;height:13.5pt" o:ole="">
            <v:imagedata r:id="rId9755" o:title=""/>
          </v:shape>
          <o:OLEObject Type="Embed" ProgID="Equation.DSMT4" ShapeID="_x0000_i5738" DrawAspect="Content" ObjectID="_1800843086" r:id="rId9756"/>
        </w:object>
      </w:r>
      <w:r w:rsidRPr="001F1A1F">
        <w:rPr>
          <w:rFonts w:cs="Times New Roman"/>
          <w:color w:val="000000"/>
          <w:szCs w:val="24"/>
        </w:rPr>
        <w:t xml:space="preserve"> trùng với chân cửa bên trái như hình dưới đây.</w:t>
      </w:r>
    </w:p>
    <w:p w:rsidR="00161388" w:rsidRPr="001F1A1F" w:rsidRDefault="00161388" w:rsidP="00C96CB4">
      <w:pPr>
        <w:tabs>
          <w:tab w:val="left" w:pos="283"/>
          <w:tab w:val="left" w:pos="2835"/>
          <w:tab w:val="left" w:pos="5386"/>
          <w:tab w:val="left" w:pos="7937"/>
        </w:tabs>
        <w:spacing w:after="0" w:line="240" w:lineRule="auto"/>
        <w:ind w:firstLine="283"/>
        <w:contextualSpacing/>
        <w:jc w:val="center"/>
        <w:rPr>
          <w:rFonts w:cs="Times New Roman"/>
          <w:color w:val="000000"/>
          <w:szCs w:val="24"/>
        </w:rPr>
      </w:pPr>
      <w:r w:rsidRPr="001F1A1F">
        <w:rPr>
          <w:rFonts w:cs="Times New Roman"/>
          <w:noProof/>
          <w:szCs w:val="24"/>
        </w:rPr>
        <w:drawing>
          <wp:inline distT="0" distB="0" distL="0" distR="0" wp14:anchorId="63F67FCC" wp14:editId="02919B77">
            <wp:extent cx="1802167" cy="1775154"/>
            <wp:effectExtent l="0" t="0" r="7620" b="0"/>
            <wp:docPr id="1075077225" name="Picture 1075077225" descr="C:\Users\Dell Vostro 3590\Downloads\z5639607995898_bf23e85964eba5079f7c2c36aaff11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 Vostro 3590\Downloads\z5639607995898_bf23e85964eba5079f7c2c36aaff118d.jpg"/>
                    <pic:cNvPicPr>
                      <a:picLocks noChangeAspect="1" noChangeArrowheads="1"/>
                    </pic:cNvPicPr>
                  </pic:nvPicPr>
                  <pic:blipFill>
                    <a:blip r:embed="rId9757">
                      <a:extLst>
                        <a:ext uri="{28A0092B-C50C-407E-A947-70E740481C1C}">
                          <a14:useLocalDpi xmlns:a14="http://schemas.microsoft.com/office/drawing/2010/main" val="0"/>
                        </a:ext>
                      </a:extLst>
                    </a:blip>
                    <a:srcRect/>
                    <a:stretch>
                      <a:fillRect/>
                    </a:stretch>
                  </pic:blipFill>
                  <pic:spPr bwMode="auto">
                    <a:xfrm>
                      <a:off x="0" y="0"/>
                      <a:ext cx="1820365" cy="1793079"/>
                    </a:xfrm>
                    <a:prstGeom prst="rect">
                      <a:avLst/>
                    </a:prstGeom>
                    <a:noFill/>
                    <a:ln>
                      <a:noFill/>
                    </a:ln>
                  </pic:spPr>
                </pic:pic>
              </a:graphicData>
            </a:graphic>
          </wp:inline>
        </w:drawing>
      </w:r>
    </w:p>
    <w:p w:rsidR="00161388" w:rsidRPr="001F1A1F" w:rsidRDefault="00161388" w:rsidP="00C96CB4">
      <w:pPr>
        <w:tabs>
          <w:tab w:val="left" w:pos="283"/>
          <w:tab w:val="left" w:pos="2835"/>
          <w:tab w:val="left" w:pos="5386"/>
          <w:tab w:val="left" w:pos="7937"/>
        </w:tabs>
        <w:spacing w:after="0" w:line="240" w:lineRule="auto"/>
        <w:ind w:firstLine="283"/>
        <w:contextualSpacing/>
        <w:rPr>
          <w:rFonts w:cs="Times New Roman"/>
          <w:color w:val="000000"/>
          <w:szCs w:val="24"/>
        </w:rPr>
      </w:pPr>
      <w:r w:rsidRPr="001F1A1F">
        <w:rPr>
          <w:rFonts w:cs="Times New Roman"/>
          <w:color w:val="000000"/>
          <w:szCs w:val="24"/>
        </w:rPr>
        <w:t>Gọi đồ thị hàm số biểu thị cho cửa đã cho có dạng:</w:t>
      </w:r>
      <w:r w:rsidRPr="003D2607">
        <w:rPr>
          <w:position w:val="-14"/>
        </w:rPr>
        <w:object w:dxaOrig="2360" w:dyaOrig="400">
          <v:shape id="_x0000_i5739" type="#_x0000_t75" style="width:118.5pt;height:19.5pt" o:ole="">
            <v:imagedata r:id="rId9758" o:title=""/>
          </v:shape>
          <o:OLEObject Type="Embed" ProgID="Equation.DSMT4" ShapeID="_x0000_i5739" DrawAspect="Content" ObjectID="_1800843087" r:id="rId9759"/>
        </w:object>
      </w:r>
      <w:r w:rsidRPr="001F1A1F">
        <w:rPr>
          <w:rFonts w:cs="Times New Roman"/>
          <w:color w:val="000000"/>
          <w:szCs w:val="24"/>
        </w:rPr>
        <w:t>.</w:t>
      </w:r>
    </w:p>
    <w:p w:rsidR="00161388" w:rsidRPr="001F1A1F" w:rsidRDefault="00161388" w:rsidP="00C96CB4">
      <w:pPr>
        <w:tabs>
          <w:tab w:val="left" w:pos="283"/>
          <w:tab w:val="left" w:pos="2835"/>
          <w:tab w:val="left" w:pos="5386"/>
          <w:tab w:val="left" w:pos="7937"/>
        </w:tabs>
        <w:spacing w:after="0" w:line="240" w:lineRule="auto"/>
        <w:ind w:firstLine="283"/>
        <w:contextualSpacing/>
        <w:rPr>
          <w:rFonts w:cs="Times New Roman"/>
          <w:color w:val="000000"/>
          <w:szCs w:val="24"/>
        </w:rPr>
      </w:pPr>
      <w:r w:rsidRPr="001F1A1F">
        <w:rPr>
          <w:rFonts w:cs="Times New Roman"/>
          <w:color w:val="000000"/>
          <w:szCs w:val="24"/>
        </w:rPr>
        <w:t xml:space="preserve">Đồ thị hàm số này đi qua gốc tọa độ </w:t>
      </w:r>
      <w:r w:rsidRPr="003D2607">
        <w:rPr>
          <w:position w:val="-14"/>
        </w:rPr>
        <w:object w:dxaOrig="780" w:dyaOrig="400">
          <v:shape id="_x0000_i5740" type="#_x0000_t75" style="width:39pt;height:19.5pt" o:ole="">
            <v:imagedata r:id="rId9760" o:title=""/>
          </v:shape>
          <o:OLEObject Type="Embed" ProgID="Equation.DSMT4" ShapeID="_x0000_i5740" DrawAspect="Content" ObjectID="_1800843088" r:id="rId9761"/>
        </w:object>
      </w:r>
      <w:r w:rsidRPr="001F1A1F">
        <w:rPr>
          <w:rFonts w:cs="Times New Roman"/>
          <w:color w:val="000000"/>
          <w:szCs w:val="24"/>
        </w:rPr>
        <w:t xml:space="preserve"> và các điểm</w:t>
      </w:r>
      <w:r w:rsidRPr="003D2607">
        <w:rPr>
          <w:position w:val="-14"/>
        </w:rPr>
        <w:object w:dxaOrig="980" w:dyaOrig="400">
          <v:shape id="_x0000_i5741" type="#_x0000_t75" style="width:49.5pt;height:19.5pt" o:ole="">
            <v:imagedata r:id="rId9762" o:title=""/>
          </v:shape>
          <o:OLEObject Type="Embed" ProgID="Equation.DSMT4" ShapeID="_x0000_i5741" DrawAspect="Content" ObjectID="_1800843089" r:id="rId9763"/>
        </w:object>
      </w:r>
      <w:r w:rsidRPr="001F1A1F">
        <w:rPr>
          <w:rFonts w:cs="Times New Roman"/>
          <w:color w:val="000000"/>
          <w:szCs w:val="24"/>
        </w:rPr>
        <w:t>,</w:t>
      </w:r>
      <w:r w:rsidRPr="003D2607">
        <w:rPr>
          <w:position w:val="-14"/>
        </w:rPr>
        <w:object w:dxaOrig="880" w:dyaOrig="400">
          <v:shape id="_x0000_i5742" type="#_x0000_t75" style="width:43.5pt;height:19.5pt" o:ole="">
            <v:imagedata r:id="rId9764" o:title=""/>
          </v:shape>
          <o:OLEObject Type="Embed" ProgID="Equation.DSMT4" ShapeID="_x0000_i5742" DrawAspect="Content" ObjectID="_1800843090" r:id="rId9765"/>
        </w:object>
      </w:r>
      <w:r w:rsidRPr="001F1A1F">
        <w:rPr>
          <w:rFonts w:cs="Times New Roman"/>
          <w:color w:val="000000"/>
          <w:szCs w:val="24"/>
        </w:rPr>
        <w:t xml:space="preserve"> nên</w:t>
      </w:r>
    </w:p>
    <w:p w:rsidR="00161388" w:rsidRPr="001F1A1F" w:rsidRDefault="00161388" w:rsidP="00C96CB4">
      <w:pPr>
        <w:tabs>
          <w:tab w:val="left" w:pos="283"/>
          <w:tab w:val="left" w:pos="2835"/>
          <w:tab w:val="left" w:pos="5386"/>
          <w:tab w:val="left" w:pos="7937"/>
        </w:tabs>
        <w:spacing w:after="0" w:line="240" w:lineRule="auto"/>
        <w:ind w:firstLine="283"/>
        <w:contextualSpacing/>
        <w:rPr>
          <w:rFonts w:cs="Times New Roman"/>
          <w:szCs w:val="24"/>
        </w:rPr>
      </w:pPr>
      <w:r w:rsidRPr="003D2607">
        <w:rPr>
          <w:position w:val="-92"/>
        </w:rPr>
        <w:object w:dxaOrig="3519" w:dyaOrig="1960">
          <v:shape id="_x0000_i5743" type="#_x0000_t75" style="width:175.5pt;height:97.5pt" o:ole="">
            <v:imagedata r:id="rId9766" o:title=""/>
          </v:shape>
          <o:OLEObject Type="Embed" ProgID="Equation.DSMT4" ShapeID="_x0000_i5743" DrawAspect="Content" ObjectID="_1800843091" r:id="rId9767"/>
        </w:object>
      </w:r>
    </w:p>
    <w:p w:rsidR="00161388" w:rsidRPr="001F1A1F" w:rsidRDefault="00161388" w:rsidP="00C96CB4">
      <w:pPr>
        <w:tabs>
          <w:tab w:val="left" w:pos="283"/>
          <w:tab w:val="left" w:pos="2835"/>
          <w:tab w:val="left" w:pos="5386"/>
          <w:tab w:val="left" w:pos="7937"/>
        </w:tabs>
        <w:spacing w:after="0" w:line="240" w:lineRule="auto"/>
        <w:ind w:firstLine="283"/>
        <w:contextualSpacing/>
        <w:rPr>
          <w:rFonts w:cs="Times New Roman"/>
          <w:noProof/>
          <w:color w:val="000000"/>
          <w:szCs w:val="24"/>
        </w:rPr>
      </w:pPr>
      <w:r w:rsidRPr="001F1A1F">
        <w:rPr>
          <w:rFonts w:cs="Times New Roman"/>
          <w:noProof/>
          <w:color w:val="000000"/>
          <w:szCs w:val="24"/>
        </w:rPr>
        <w:lastRenderedPageBreak/>
        <w:t xml:space="preserve">Suy ra: </w:t>
      </w:r>
      <w:r w:rsidRPr="003D2607">
        <w:rPr>
          <w:position w:val="-24"/>
        </w:rPr>
        <w:object w:dxaOrig="1760" w:dyaOrig="620">
          <v:shape id="_x0000_i5744" type="#_x0000_t75" style="width:88.5pt;height:31.5pt" o:ole="">
            <v:imagedata r:id="rId9768" o:title=""/>
          </v:shape>
          <o:OLEObject Type="Embed" ProgID="Equation.DSMT4" ShapeID="_x0000_i5744" DrawAspect="Content" ObjectID="_1800843092" r:id="rId9769"/>
        </w:object>
      </w:r>
      <w:r w:rsidRPr="001F1A1F">
        <w:rPr>
          <w:rFonts w:cs="Times New Roman"/>
          <w:noProof/>
          <w:color w:val="000000"/>
          <w:szCs w:val="24"/>
        </w:rPr>
        <w:t>.</w:t>
      </w:r>
    </w:p>
    <w:p w:rsidR="00161388" w:rsidRPr="001F1A1F" w:rsidRDefault="00161388" w:rsidP="00C96CB4">
      <w:pPr>
        <w:tabs>
          <w:tab w:val="left" w:pos="283"/>
          <w:tab w:val="left" w:pos="2835"/>
          <w:tab w:val="left" w:pos="5386"/>
          <w:tab w:val="left" w:pos="7937"/>
        </w:tabs>
        <w:spacing w:after="0" w:line="240" w:lineRule="auto"/>
        <w:ind w:firstLine="283"/>
        <w:contextualSpacing/>
        <w:rPr>
          <w:rFonts w:cs="Times New Roman"/>
          <w:color w:val="000000"/>
          <w:szCs w:val="24"/>
        </w:rPr>
      </w:pPr>
      <w:r w:rsidRPr="001F1A1F">
        <w:rPr>
          <w:rFonts w:cs="Times New Roman"/>
          <w:color w:val="000000"/>
          <w:szCs w:val="24"/>
        </w:rPr>
        <w:t>Diện tích mặt kính cần lắp là diện tích hình phẳng giới hạn bởi đồ thị hàm số </w:t>
      </w:r>
      <w:r w:rsidRPr="003D2607">
        <w:rPr>
          <w:position w:val="-24"/>
        </w:rPr>
        <w:object w:dxaOrig="1760" w:dyaOrig="620">
          <v:shape id="_x0000_i5745" type="#_x0000_t75" style="width:88.5pt;height:31.5pt" o:ole="">
            <v:imagedata r:id="rId9770" o:title=""/>
          </v:shape>
          <o:OLEObject Type="Embed" ProgID="Equation.DSMT4" ShapeID="_x0000_i5745" DrawAspect="Content" ObjectID="_1800843093" r:id="rId9771"/>
        </w:object>
      </w:r>
      <w:r w:rsidRPr="001F1A1F">
        <w:rPr>
          <w:rFonts w:cs="Times New Roman"/>
          <w:color w:val="000000"/>
          <w:szCs w:val="24"/>
        </w:rPr>
        <w:t xml:space="preserve">, trục </w:t>
      </w:r>
      <w:r w:rsidRPr="003D2607">
        <w:rPr>
          <w:position w:val="-6"/>
        </w:rPr>
        <w:object w:dxaOrig="360" w:dyaOrig="279">
          <v:shape id="_x0000_i5746" type="#_x0000_t75" style="width:18pt;height:13.5pt" o:ole="">
            <v:imagedata r:id="rId9772" o:title=""/>
          </v:shape>
          <o:OLEObject Type="Embed" ProgID="Equation.DSMT4" ShapeID="_x0000_i5746" DrawAspect="Content" ObjectID="_1800843094" r:id="rId9773"/>
        </w:object>
      </w:r>
      <w:r w:rsidRPr="001F1A1F">
        <w:rPr>
          <w:rFonts w:cs="Times New Roman"/>
          <w:color w:val="000000"/>
          <w:szCs w:val="24"/>
        </w:rPr>
        <w:t xml:space="preserve"> và hai đường thẳng </w:t>
      </w:r>
      <w:r w:rsidRPr="003D2607">
        <w:rPr>
          <w:position w:val="-10"/>
        </w:rPr>
        <w:object w:dxaOrig="1240" w:dyaOrig="320">
          <v:shape id="_x0000_i5747" type="#_x0000_t75" style="width:61.5pt;height:16.5pt" o:ole="">
            <v:imagedata r:id="rId9774" o:title=""/>
          </v:shape>
          <o:OLEObject Type="Embed" ProgID="Equation.DSMT4" ShapeID="_x0000_i5747" DrawAspect="Content" ObjectID="_1800843095" r:id="rId9775"/>
        </w:object>
      </w:r>
      <w:r w:rsidRPr="001F1A1F">
        <w:rPr>
          <w:rFonts w:cs="Times New Roman"/>
          <w:color w:val="000000"/>
          <w:szCs w:val="24"/>
        </w:rPr>
        <w:t>.</w:t>
      </w:r>
    </w:p>
    <w:p w:rsidR="00161388" w:rsidRPr="001F1A1F" w:rsidRDefault="00161388" w:rsidP="00C96CB4">
      <w:pPr>
        <w:tabs>
          <w:tab w:val="left" w:pos="283"/>
          <w:tab w:val="left" w:pos="2835"/>
          <w:tab w:val="left" w:pos="5386"/>
          <w:tab w:val="left" w:pos="7937"/>
        </w:tabs>
        <w:spacing w:after="0" w:line="240" w:lineRule="auto"/>
        <w:ind w:firstLine="283"/>
        <w:contextualSpacing/>
        <w:rPr>
          <w:rFonts w:eastAsia="Calibri" w:cs="Times New Roman"/>
          <w:bCs/>
          <w:iCs/>
          <w:color w:val="000000"/>
          <w:szCs w:val="24"/>
        </w:rPr>
      </w:pPr>
      <w:r w:rsidRPr="001F1A1F">
        <w:rPr>
          <w:rFonts w:cs="Times New Roman"/>
          <w:color w:val="000000"/>
          <w:szCs w:val="24"/>
        </w:rPr>
        <w:t xml:space="preserve">Ta có: </w:t>
      </w:r>
      <w:r w:rsidRPr="003D2607">
        <w:rPr>
          <w:position w:val="-32"/>
        </w:rPr>
        <w:object w:dxaOrig="5640" w:dyaOrig="780">
          <v:shape id="_x0000_i5748" type="#_x0000_t75" style="width:282pt;height:39pt" o:ole="">
            <v:imagedata r:id="rId9776" o:title=""/>
          </v:shape>
          <o:OLEObject Type="Embed" ProgID="Equation.DSMT4" ShapeID="_x0000_i5748" DrawAspect="Content" ObjectID="_1800843096" r:id="rId9777"/>
        </w:object>
      </w:r>
      <w:r w:rsidRPr="001F1A1F">
        <w:rPr>
          <w:rFonts w:cs="Times New Roman"/>
          <w:color w:val="000000"/>
          <w:szCs w:val="24"/>
        </w:rPr>
        <w:t>.</w:t>
      </w:r>
    </w:p>
    <w:p w:rsidR="00161388" w:rsidRPr="001F1A1F" w:rsidRDefault="00161388" w:rsidP="00816104">
      <w:pPr>
        <w:pStyle w:val="ListParagraph"/>
        <w:numPr>
          <w:ilvl w:val="0"/>
          <w:numId w:val="62"/>
        </w:numPr>
        <w:tabs>
          <w:tab w:val="left" w:pos="283"/>
          <w:tab w:val="left" w:pos="810"/>
          <w:tab w:val="left" w:pos="7937"/>
        </w:tabs>
        <w:spacing w:after="0" w:line="240" w:lineRule="auto"/>
        <w:jc w:val="left"/>
        <w:rPr>
          <w:rFonts w:cs="Times New Roman"/>
          <w:szCs w:val="24"/>
        </w:rPr>
      </w:pPr>
      <w:r w:rsidRPr="001F1A1F">
        <w:rPr>
          <w:rFonts w:eastAsia="Times New Roman" w:cs="Times New Roman"/>
          <w:szCs w:val="24"/>
        </w:rPr>
        <w:t xml:space="preserve">Sau khi đo kích thước của thùng rượu vang (Hình bên dưới), bạn An xác định thùng rượu vang có dạng hình tròn xoay được tạo thành khi cho hình phẳng giới hạn bởi đồ thị hàm số </w:t>
      </w:r>
      <w:r w:rsidRPr="003D2607">
        <w:rPr>
          <w:position w:val="-10"/>
        </w:rPr>
        <w:object w:dxaOrig="2740" w:dyaOrig="360">
          <v:shape id="_x0000_i5749" type="#_x0000_t75" style="width:136.5pt;height:18pt" o:ole="">
            <v:imagedata r:id="rId9778" o:title=""/>
          </v:shape>
          <o:OLEObject Type="Embed" ProgID="Equation.DSMT4" ShapeID="_x0000_i5749" DrawAspect="Content" ObjectID="_1800843097" r:id="rId9779"/>
        </w:object>
      </w:r>
      <w:r w:rsidRPr="001F1A1F">
        <w:rPr>
          <w:rFonts w:cs="Times New Roman"/>
          <w:szCs w:val="24"/>
        </w:rPr>
        <w:t xml:space="preserve">trục </w:t>
      </w:r>
      <w:r w:rsidRPr="003D2607">
        <w:rPr>
          <w:position w:val="-6"/>
        </w:rPr>
        <w:object w:dxaOrig="360" w:dyaOrig="279">
          <v:shape id="_x0000_i5750" type="#_x0000_t75" style="width:18pt;height:13.5pt" o:ole="">
            <v:imagedata r:id="rId9780" o:title=""/>
          </v:shape>
          <o:OLEObject Type="Embed" ProgID="Equation.DSMT4" ShapeID="_x0000_i5750" DrawAspect="Content" ObjectID="_1800843098" r:id="rId9781"/>
        </w:object>
      </w:r>
      <w:r w:rsidRPr="001F1A1F">
        <w:rPr>
          <w:rFonts w:cs="Times New Roman"/>
          <w:szCs w:val="24"/>
        </w:rPr>
        <w:t xml:space="preserve"> và hai đường thẳng </w:t>
      </w:r>
      <w:r w:rsidRPr="003D2607">
        <w:rPr>
          <w:position w:val="-10"/>
        </w:rPr>
        <w:object w:dxaOrig="1540" w:dyaOrig="320">
          <v:shape id="_x0000_i5751" type="#_x0000_t75" style="width:76.5pt;height:16.5pt" o:ole="">
            <v:imagedata r:id="rId9782" o:title=""/>
          </v:shape>
          <o:OLEObject Type="Embed" ProgID="Equation.DSMT4" ShapeID="_x0000_i5751" DrawAspect="Content" ObjectID="_1800843099" r:id="rId9783"/>
        </w:object>
      </w:r>
      <w:r w:rsidRPr="001F1A1F">
        <w:rPr>
          <w:rFonts w:cs="Times New Roman"/>
          <w:szCs w:val="24"/>
        </w:rPr>
        <w:t xml:space="preserve"> quay quanh trục </w:t>
      </w:r>
      <w:r w:rsidRPr="003D2607">
        <w:rPr>
          <w:position w:val="-6"/>
        </w:rPr>
        <w:object w:dxaOrig="360" w:dyaOrig="279">
          <v:shape id="_x0000_i5752" type="#_x0000_t75" style="width:18pt;height:13.5pt" o:ole="">
            <v:imagedata r:id="rId9784" o:title=""/>
          </v:shape>
          <o:OLEObject Type="Embed" ProgID="Equation.DSMT4" ShapeID="_x0000_i5752" DrawAspect="Content" ObjectID="_1800843100" r:id="rId9785"/>
        </w:object>
      </w:r>
      <w:r w:rsidRPr="001F1A1F">
        <w:rPr>
          <w:rFonts w:cs="Times New Roman"/>
          <w:szCs w:val="24"/>
        </w:rPr>
        <w:t xml:space="preserve"> và đơn vị trên mỗi trục tọa độ là centimét. Tính thể tích V (dm</w:t>
      </w:r>
      <w:r w:rsidRPr="001F1A1F">
        <w:rPr>
          <w:rFonts w:cs="Times New Roman"/>
          <w:szCs w:val="24"/>
          <w:vertAlign w:val="superscript"/>
        </w:rPr>
        <w:t>3</w:t>
      </w:r>
      <w:r w:rsidRPr="001F1A1F">
        <w:rPr>
          <w:rFonts w:cs="Times New Roman"/>
          <w:szCs w:val="24"/>
        </w:rPr>
        <w:t xml:space="preserve"> ) của  thùng rượu vang đó (làm tròn đến hàng đơn vị).</w:t>
      </w:r>
    </w:p>
    <w:p w:rsidR="00161388" w:rsidRPr="001F1A1F" w:rsidRDefault="00161388" w:rsidP="00C96CB4">
      <w:pPr>
        <w:tabs>
          <w:tab w:val="left" w:pos="283"/>
          <w:tab w:val="left" w:pos="2835"/>
          <w:tab w:val="left" w:pos="5386"/>
          <w:tab w:val="left" w:pos="7937"/>
        </w:tabs>
        <w:spacing w:after="0" w:line="240" w:lineRule="auto"/>
        <w:ind w:firstLine="283"/>
        <w:contextualSpacing/>
        <w:jc w:val="center"/>
        <w:rPr>
          <w:rFonts w:cs="Times New Roman"/>
          <w:szCs w:val="24"/>
        </w:rPr>
      </w:pPr>
      <w:r w:rsidRPr="001F1A1F">
        <w:rPr>
          <w:rFonts w:cs="Times New Roman"/>
          <w:noProof/>
          <w:szCs w:val="24"/>
        </w:rPr>
        <w:drawing>
          <wp:inline distT="0" distB="0" distL="0" distR="0" wp14:anchorId="2705DC5B" wp14:editId="26E34469">
            <wp:extent cx="1485900" cy="1573618"/>
            <wp:effectExtent l="0" t="0" r="0" b="7620"/>
            <wp:docPr id="1080305947" name="Picture 1080305947" descr="A couple of wooden barrel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ouple of wooden barrels  Description automatically generated"/>
                    <pic:cNvPicPr/>
                  </pic:nvPicPr>
                  <pic:blipFill>
                    <a:blip r:embed="rId9314">
                      <a:extLst>
                        <a:ext uri="{28A0092B-C50C-407E-A947-70E740481C1C}">
                          <a14:useLocalDpi xmlns:a14="http://schemas.microsoft.com/office/drawing/2010/main" val="0"/>
                        </a:ext>
                      </a:extLst>
                    </a:blip>
                    <a:stretch>
                      <a:fillRect/>
                    </a:stretch>
                  </pic:blipFill>
                  <pic:spPr>
                    <a:xfrm>
                      <a:off x="0" y="0"/>
                      <a:ext cx="1485900" cy="1573618"/>
                    </a:xfrm>
                    <a:prstGeom prst="rect">
                      <a:avLst/>
                    </a:prstGeom>
                  </pic:spPr>
                </pic:pic>
              </a:graphicData>
            </a:graphic>
          </wp:inline>
        </w:drawing>
      </w:r>
    </w:p>
    <w:p w:rsidR="00161388" w:rsidRPr="001F1A1F" w:rsidRDefault="00161388" w:rsidP="00C96CB4">
      <w:pPr>
        <w:tabs>
          <w:tab w:val="left" w:pos="283"/>
          <w:tab w:val="left" w:pos="2835"/>
          <w:tab w:val="left" w:pos="5386"/>
          <w:tab w:val="left" w:pos="7937"/>
        </w:tabs>
        <w:spacing w:after="0" w:line="240" w:lineRule="auto"/>
        <w:ind w:firstLine="283"/>
        <w:contextualSpacing/>
        <w:rPr>
          <w:rFonts w:cs="Times New Roman"/>
          <w:szCs w:val="24"/>
        </w:rPr>
      </w:pPr>
      <w:r w:rsidRPr="001F1A1F">
        <w:rPr>
          <w:rFonts w:cs="Times New Roman"/>
          <w:szCs w:val="24"/>
        </w:rPr>
        <w:t>Thể tích thùng rượu vang đó là:</w:t>
      </w:r>
    </w:p>
    <w:p w:rsidR="00161388" w:rsidRPr="001F1A1F" w:rsidRDefault="00161388" w:rsidP="00C96CB4">
      <w:pPr>
        <w:tabs>
          <w:tab w:val="left" w:pos="283"/>
          <w:tab w:val="left" w:pos="2835"/>
          <w:tab w:val="left" w:pos="5386"/>
          <w:tab w:val="left" w:pos="7937"/>
        </w:tabs>
        <w:spacing w:after="0" w:line="240" w:lineRule="auto"/>
        <w:ind w:firstLine="283"/>
        <w:contextualSpacing/>
        <w:rPr>
          <w:rFonts w:cs="Times New Roman"/>
          <w:szCs w:val="24"/>
        </w:rPr>
      </w:pPr>
      <w:r w:rsidRPr="003D2607">
        <w:rPr>
          <w:position w:val="-32"/>
        </w:rPr>
        <w:object w:dxaOrig="3660" w:dyaOrig="740">
          <v:shape id="_x0000_i5753" type="#_x0000_t75" style="width:183pt;height:37.5pt" o:ole="">
            <v:imagedata r:id="rId9786" o:title=""/>
          </v:shape>
          <o:OLEObject Type="Embed" ProgID="Equation.DSMT4" ShapeID="_x0000_i5753" DrawAspect="Content" ObjectID="_1800843101" r:id="rId9787"/>
        </w:object>
      </w:r>
    </w:p>
    <w:p w:rsidR="00161388" w:rsidRPr="001F1A1F" w:rsidRDefault="00161388" w:rsidP="00C96CB4">
      <w:pPr>
        <w:tabs>
          <w:tab w:val="left" w:pos="283"/>
          <w:tab w:val="left" w:pos="2835"/>
          <w:tab w:val="left" w:pos="5386"/>
          <w:tab w:val="left" w:pos="7937"/>
        </w:tabs>
        <w:spacing w:after="0" w:line="240" w:lineRule="auto"/>
        <w:ind w:firstLine="283"/>
        <w:contextualSpacing/>
        <w:rPr>
          <w:rFonts w:cs="Times New Roman"/>
          <w:szCs w:val="24"/>
        </w:rPr>
      </w:pPr>
      <w:r w:rsidRPr="003D2607">
        <w:rPr>
          <w:position w:val="-32"/>
        </w:rPr>
        <w:object w:dxaOrig="6580" w:dyaOrig="740">
          <v:shape id="_x0000_i5754" type="#_x0000_t75" style="width:328.5pt;height:37.5pt" o:ole="">
            <v:imagedata r:id="rId9788" o:title=""/>
          </v:shape>
          <o:OLEObject Type="Embed" ProgID="Equation.DSMT4" ShapeID="_x0000_i5754" DrawAspect="Content" ObjectID="_1800843102" r:id="rId9789"/>
        </w:object>
      </w:r>
    </w:p>
    <w:p w:rsidR="00161388" w:rsidRPr="001F1A1F" w:rsidRDefault="00161388" w:rsidP="00C96CB4">
      <w:pPr>
        <w:tabs>
          <w:tab w:val="left" w:pos="283"/>
          <w:tab w:val="left" w:pos="2835"/>
          <w:tab w:val="left" w:pos="5386"/>
          <w:tab w:val="left" w:pos="7937"/>
        </w:tabs>
        <w:spacing w:after="0" w:line="240" w:lineRule="auto"/>
        <w:ind w:firstLine="283"/>
        <w:contextualSpacing/>
        <w:rPr>
          <w:rFonts w:cs="Times New Roman"/>
          <w:szCs w:val="24"/>
        </w:rPr>
      </w:pPr>
      <w:r w:rsidRPr="003D2607">
        <w:rPr>
          <w:position w:val="-20"/>
        </w:rPr>
        <w:object w:dxaOrig="6860" w:dyaOrig="540">
          <v:shape id="_x0000_i5755" type="#_x0000_t75" style="width:343.5pt;height:27pt" o:ole="">
            <v:imagedata r:id="rId9790" o:title=""/>
          </v:shape>
          <o:OLEObject Type="Embed" ProgID="Equation.DSMT4" ShapeID="_x0000_i5755" DrawAspect="Content" ObjectID="_1800843103" r:id="rId9791"/>
        </w:object>
      </w:r>
    </w:p>
    <w:p w:rsidR="00161388" w:rsidRPr="001F1A1F" w:rsidRDefault="00161388" w:rsidP="00C96CB4">
      <w:pPr>
        <w:tabs>
          <w:tab w:val="left" w:pos="283"/>
          <w:tab w:val="left" w:pos="2835"/>
          <w:tab w:val="left" w:pos="5386"/>
          <w:tab w:val="left" w:pos="7937"/>
        </w:tabs>
        <w:spacing w:after="0" w:line="240" w:lineRule="auto"/>
        <w:ind w:firstLine="283"/>
        <w:contextualSpacing/>
        <w:rPr>
          <w:rFonts w:cs="Times New Roman"/>
          <w:szCs w:val="24"/>
        </w:rPr>
      </w:pPr>
      <w:r w:rsidRPr="003D2607">
        <w:rPr>
          <w:position w:val="-16"/>
        </w:rPr>
        <w:object w:dxaOrig="1420" w:dyaOrig="440">
          <v:shape id="_x0000_i5756" type="#_x0000_t75" style="width:70.5pt;height:22.5pt" o:ole="">
            <v:imagedata r:id="rId9792" o:title=""/>
          </v:shape>
          <o:OLEObject Type="Embed" ProgID="Equation.DSMT4" ShapeID="_x0000_i5756" DrawAspect="Content" ObjectID="_1800843104" r:id="rId9793"/>
        </w:object>
      </w:r>
      <w:r w:rsidRPr="001F1A1F">
        <w:rPr>
          <w:rFonts w:cs="Times New Roman"/>
          <w:szCs w:val="24"/>
        </w:rPr>
        <w:t>.</w:t>
      </w:r>
    </w:p>
    <w:p w:rsidR="00161388" w:rsidRPr="001F1A1F" w:rsidRDefault="00161388" w:rsidP="00C96CB4">
      <w:pPr>
        <w:tabs>
          <w:tab w:val="left" w:pos="283"/>
          <w:tab w:val="left" w:pos="2835"/>
          <w:tab w:val="left" w:pos="5386"/>
          <w:tab w:val="left" w:pos="7937"/>
        </w:tabs>
        <w:spacing w:after="0" w:line="240" w:lineRule="auto"/>
        <w:ind w:firstLine="283"/>
        <w:contextualSpacing/>
        <w:rPr>
          <w:rFonts w:cs="Times New Roman"/>
          <w:szCs w:val="24"/>
        </w:rPr>
      </w:pPr>
    </w:p>
    <w:p w:rsidR="00161388" w:rsidRPr="001F1A1F" w:rsidRDefault="00161388" w:rsidP="00816104">
      <w:pPr>
        <w:pStyle w:val="ListParagraph"/>
        <w:numPr>
          <w:ilvl w:val="0"/>
          <w:numId w:val="62"/>
        </w:numPr>
        <w:spacing w:after="0" w:line="276" w:lineRule="auto"/>
        <w:jc w:val="left"/>
        <w:rPr>
          <w:rFonts w:cs="Times New Roman"/>
          <w:b/>
          <w:color w:val="0000FF"/>
          <w:szCs w:val="24"/>
        </w:rPr>
      </w:pPr>
      <w:r w:rsidRPr="001F1A1F">
        <w:rPr>
          <w:rFonts w:cs="Times New Roman"/>
          <w:noProof/>
          <w:szCs w:val="24"/>
        </w:rPr>
        <w:drawing>
          <wp:anchor distT="0" distB="0" distL="114300" distR="114300" simplePos="0" relativeHeight="251701248" behindDoc="0" locked="0" layoutInCell="1" allowOverlap="1" wp14:anchorId="77C44735" wp14:editId="3FECBF01">
            <wp:simplePos x="0" y="0"/>
            <wp:positionH relativeFrom="margin">
              <wp:align>right</wp:align>
            </wp:positionH>
            <wp:positionV relativeFrom="paragraph">
              <wp:posOffset>83185</wp:posOffset>
            </wp:positionV>
            <wp:extent cx="4213860" cy="1866900"/>
            <wp:effectExtent l="0" t="0" r="0" b="0"/>
            <wp:wrapSquare wrapText="bothSides"/>
            <wp:docPr id="1615574088" name="Picture 1"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52904" name="Picture 1" descr="A screenshot of a computer  Description automatically generated"/>
                    <pic:cNvPicPr/>
                  </pic:nvPicPr>
                  <pic:blipFill rotWithShape="1">
                    <a:blip r:embed="rId9315" cstate="print">
                      <a:extLst>
                        <a:ext uri="{28A0092B-C50C-407E-A947-70E740481C1C}">
                          <a14:useLocalDpi xmlns:a14="http://schemas.microsoft.com/office/drawing/2010/main" val="0"/>
                        </a:ext>
                      </a:extLst>
                    </a:blip>
                    <a:srcRect/>
                    <a:stretch/>
                  </pic:blipFill>
                  <pic:spPr bwMode="auto">
                    <a:xfrm>
                      <a:off x="0" y="0"/>
                      <a:ext cx="421386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1A1F">
        <w:rPr>
          <w:rFonts w:cs="Times New Roman"/>
          <w:bCs/>
          <w:szCs w:val="24"/>
        </w:rPr>
        <w:t xml:space="preserve">Trong một bể hình lập phương cạnh </w:t>
      </w:r>
      <w:r w:rsidRPr="003D2607">
        <w:rPr>
          <w:position w:val="-10"/>
        </w:rPr>
        <w:object w:dxaOrig="360" w:dyaOrig="320">
          <v:shape id="_x0000_i5757" type="#_x0000_t75" style="width:18pt;height:16.5pt" o:ole="">
            <v:imagedata r:id="rId9794" o:title=""/>
          </v:shape>
          <o:OLEObject Type="Embed" ProgID="Equation.DSMT4" ShapeID="_x0000_i5757" DrawAspect="Content" ObjectID="_1800843105" r:id="rId9795"/>
        </w:object>
      </w:r>
      <w:r w:rsidRPr="001F1A1F">
        <w:rPr>
          <w:rFonts w:cs="Times New Roman"/>
          <w:szCs w:val="24"/>
        </w:rPr>
        <w:t xml:space="preserve"> có chứa một ít nước. Người ta đặt đáy bể nghiêng so với mặt phẳng nằm ngang. Biết rằng, lúc đó mặt nước có dạng hình bình hành </w:t>
      </w:r>
      <w:r w:rsidRPr="003D2607">
        <w:rPr>
          <w:position w:val="-6"/>
        </w:rPr>
        <w:object w:dxaOrig="720" w:dyaOrig="279">
          <v:shape id="_x0000_i5758" type="#_x0000_t75" style="width:36pt;height:13.5pt" o:ole="">
            <v:imagedata r:id="rId9796" o:title=""/>
          </v:shape>
          <o:OLEObject Type="Embed" ProgID="Equation.DSMT4" ShapeID="_x0000_i5758" DrawAspect="Content" ObjectID="_1800843106" r:id="rId9797"/>
        </w:object>
      </w:r>
      <w:r w:rsidRPr="001F1A1F">
        <w:rPr>
          <w:rFonts w:cs="Times New Roman"/>
          <w:szCs w:val="24"/>
        </w:rPr>
        <w:t xml:space="preserve"> và khoảng cách từ điểm </w:t>
      </w:r>
      <w:r w:rsidRPr="003D2607">
        <w:rPr>
          <w:position w:val="-10"/>
        </w:rPr>
        <w:object w:dxaOrig="740" w:dyaOrig="320">
          <v:shape id="_x0000_i5759" type="#_x0000_t75" style="width:37.5pt;height:16.5pt" o:ole="">
            <v:imagedata r:id="rId9798" o:title=""/>
          </v:shape>
          <o:OLEObject Type="Embed" ProgID="Equation.DSMT4" ShapeID="_x0000_i5759" DrawAspect="Content" ObjectID="_1800843107" r:id="rId9799"/>
        </w:object>
      </w:r>
      <w:r w:rsidRPr="001F1A1F">
        <w:rPr>
          <w:rFonts w:cs="Times New Roman"/>
          <w:szCs w:val="24"/>
        </w:rPr>
        <w:t xml:space="preserve"> đến đáy bể tương ứng là </w:t>
      </w:r>
      <w:r w:rsidRPr="003D2607">
        <w:rPr>
          <w:position w:val="-10"/>
        </w:rPr>
        <w:object w:dxaOrig="1880" w:dyaOrig="320">
          <v:shape id="_x0000_i5760" type="#_x0000_t75" style="width:94.5pt;height:16.5pt" o:ole="">
            <v:imagedata r:id="rId9800" o:title=""/>
          </v:shape>
          <o:OLEObject Type="Embed" ProgID="Equation.DSMT4" ShapeID="_x0000_i5760" DrawAspect="Content" ObjectID="_1800843108" r:id="rId9801"/>
        </w:object>
      </w:r>
      <w:r w:rsidRPr="001F1A1F">
        <w:rPr>
          <w:rFonts w:cs="Times New Roman"/>
          <w:szCs w:val="24"/>
        </w:rPr>
        <w:t>. Đáy bể nghiêng so với mặt phẳng nằm ngang một góc bao nhiêu độ (làm tròn kết quả đến hàng phần chục)?</w:t>
      </w:r>
    </w:p>
    <w:p w:rsidR="00161388" w:rsidRPr="001F1A1F" w:rsidRDefault="00161388" w:rsidP="00C96CB4">
      <w:pPr>
        <w:tabs>
          <w:tab w:val="left" w:pos="283"/>
          <w:tab w:val="left" w:pos="2835"/>
          <w:tab w:val="left" w:pos="5386"/>
          <w:tab w:val="left" w:pos="7937"/>
        </w:tabs>
        <w:spacing w:after="0" w:line="240" w:lineRule="auto"/>
        <w:ind w:firstLine="283"/>
        <w:contextualSpacing/>
        <w:rPr>
          <w:rFonts w:cs="Times New Roman"/>
          <w:szCs w:val="24"/>
        </w:rPr>
      </w:pPr>
    </w:p>
    <w:p w:rsidR="00161388" w:rsidRPr="00C96CB4" w:rsidRDefault="00161388" w:rsidP="00C96CB4">
      <w:pPr>
        <w:spacing w:after="0" w:line="276" w:lineRule="auto"/>
        <w:ind w:right="-82"/>
        <w:jc w:val="center"/>
        <w:rPr>
          <w:rFonts w:cs="Times New Roman"/>
          <w:b/>
          <w:color w:val="0000FF"/>
          <w:szCs w:val="24"/>
          <w:lang w:eastAsia="vi-VN"/>
        </w:rPr>
      </w:pPr>
      <w:r w:rsidRPr="00C96CB4">
        <w:rPr>
          <w:rFonts w:cs="Times New Roman"/>
          <w:b/>
          <w:bCs/>
          <w:noProof/>
          <w:color w:val="0000FF"/>
          <w:szCs w:val="24"/>
        </w:rPr>
        <w:drawing>
          <wp:anchor distT="0" distB="0" distL="114300" distR="114300" simplePos="0" relativeHeight="251700224" behindDoc="0" locked="0" layoutInCell="1" allowOverlap="1" wp14:anchorId="786861DA" wp14:editId="53EF61C4">
            <wp:simplePos x="0" y="0"/>
            <wp:positionH relativeFrom="column">
              <wp:posOffset>3551555</wp:posOffset>
            </wp:positionH>
            <wp:positionV relativeFrom="paragraph">
              <wp:posOffset>8890</wp:posOffset>
            </wp:positionV>
            <wp:extent cx="3248025" cy="2466975"/>
            <wp:effectExtent l="0" t="0" r="9525" b="9525"/>
            <wp:wrapSquare wrapText="bothSides"/>
            <wp:docPr id="766139092" name="Picture 1" descr="A diagram of a rectangle with a blue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048044" name="Picture 1" descr="A diagram of a rectangle with a blue line  Description automatically generated"/>
                    <pic:cNvPicPr/>
                  </pic:nvPicPr>
                  <pic:blipFill>
                    <a:blip r:embed="rId9802">
                      <a:extLst>
                        <a:ext uri="{BEBA8EAE-BF5A-486C-A8C5-ECC9F3942E4B}">
                          <a14:imgProps xmlns:a14="http://schemas.microsoft.com/office/drawing/2010/main">
                            <a14:imgLayer r:embed="rId980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248025" cy="2466975"/>
                    </a:xfrm>
                    <a:prstGeom prst="rect">
                      <a:avLst/>
                    </a:prstGeom>
                  </pic:spPr>
                </pic:pic>
              </a:graphicData>
            </a:graphic>
            <wp14:sizeRelH relativeFrom="page">
              <wp14:pctWidth>0</wp14:pctWidth>
            </wp14:sizeRelH>
            <wp14:sizeRelV relativeFrom="page">
              <wp14:pctHeight>0</wp14:pctHeight>
            </wp14:sizeRelV>
          </wp:anchor>
        </w:drawing>
      </w:r>
      <w:r w:rsidRPr="00C96CB4">
        <w:rPr>
          <w:rFonts w:cs="Times New Roman"/>
          <w:b/>
          <w:color w:val="0000FF"/>
          <w:szCs w:val="24"/>
          <w:lang w:eastAsia="vi-VN"/>
        </w:rPr>
        <w:t>Lời giải</w:t>
      </w:r>
    </w:p>
    <w:p w:rsidR="00161388" w:rsidRPr="001F1A1F" w:rsidRDefault="00161388" w:rsidP="00C96CB4">
      <w:pPr>
        <w:spacing w:after="0" w:line="276" w:lineRule="auto"/>
        <w:ind w:right="-82"/>
        <w:rPr>
          <w:rFonts w:cs="Times New Roman"/>
          <w:iCs/>
          <w:szCs w:val="24"/>
          <w:lang w:eastAsia="vi-VN"/>
        </w:rPr>
      </w:pPr>
      <w:r w:rsidRPr="001F1A1F">
        <w:rPr>
          <w:rFonts w:cs="Times New Roman"/>
          <w:iCs/>
          <w:szCs w:val="24"/>
          <w:lang w:eastAsia="vi-VN"/>
        </w:rPr>
        <w:lastRenderedPageBreak/>
        <w:t>Chọn hệ trục như hình vẽ,</w:t>
      </w:r>
    </w:p>
    <w:p w:rsidR="00161388" w:rsidRPr="001F1A1F" w:rsidRDefault="00161388" w:rsidP="00C96CB4">
      <w:pPr>
        <w:spacing w:after="0" w:line="276" w:lineRule="auto"/>
        <w:ind w:right="-82"/>
        <w:rPr>
          <w:rFonts w:cs="Times New Roman"/>
          <w:szCs w:val="24"/>
        </w:rPr>
      </w:pPr>
      <w:r w:rsidRPr="003D2607">
        <w:rPr>
          <w:position w:val="-14"/>
        </w:rPr>
        <w:object w:dxaOrig="3980" w:dyaOrig="400">
          <v:shape id="_x0000_i5761" type="#_x0000_t75" style="width:199.5pt;height:19.5pt" o:ole="">
            <v:imagedata r:id="rId9804" o:title=""/>
          </v:shape>
          <o:OLEObject Type="Embed" ProgID="Equation.DSMT4" ShapeID="_x0000_i5761" DrawAspect="Content" ObjectID="_1800843109" r:id="rId9805"/>
        </w:object>
      </w:r>
    </w:p>
    <w:p w:rsidR="00161388" w:rsidRPr="001F1A1F" w:rsidRDefault="00161388" w:rsidP="00C96CB4">
      <w:pPr>
        <w:spacing w:after="0" w:line="276" w:lineRule="auto"/>
        <w:ind w:right="-82"/>
        <w:rPr>
          <w:rFonts w:cs="Times New Roman"/>
          <w:szCs w:val="24"/>
        </w:rPr>
      </w:pPr>
      <w:r w:rsidRPr="001F1A1F">
        <w:rPr>
          <w:rFonts w:cs="Times New Roman"/>
          <w:szCs w:val="24"/>
        </w:rPr>
        <w:t xml:space="preserve">Ta có </w:t>
      </w:r>
      <w:r w:rsidRPr="003D2607">
        <w:rPr>
          <w:position w:val="-24"/>
        </w:rPr>
        <w:object w:dxaOrig="4080" w:dyaOrig="680">
          <v:shape id="_x0000_i5762" type="#_x0000_t75" style="width:204pt;height:34.5pt" o:ole="">
            <v:imagedata r:id="rId9806" o:title=""/>
          </v:shape>
          <o:OLEObject Type="Embed" ProgID="Equation.DSMT4" ShapeID="_x0000_i5762" DrawAspect="Content" ObjectID="_1800843110" r:id="rId9807"/>
        </w:object>
      </w:r>
    </w:p>
    <w:p w:rsidR="00161388" w:rsidRPr="001F1A1F" w:rsidRDefault="00161388" w:rsidP="00C96CB4">
      <w:pPr>
        <w:spacing w:after="0" w:line="276" w:lineRule="auto"/>
        <w:ind w:right="-82"/>
        <w:rPr>
          <w:rFonts w:cs="Times New Roman"/>
          <w:szCs w:val="24"/>
        </w:rPr>
      </w:pPr>
      <w:r w:rsidRPr="003D2607">
        <w:rPr>
          <w:position w:val="-14"/>
        </w:rPr>
        <w:object w:dxaOrig="2160" w:dyaOrig="400">
          <v:shape id="_x0000_i5763" type="#_x0000_t75" style="width:108pt;height:19.5pt" o:ole="">
            <v:imagedata r:id="rId9808" o:title=""/>
          </v:shape>
          <o:OLEObject Type="Embed" ProgID="Equation.DSMT4" ShapeID="_x0000_i5763" DrawAspect="Content" ObjectID="_1800843111" r:id="rId9809"/>
        </w:object>
      </w:r>
    </w:p>
    <w:p w:rsidR="00161388" w:rsidRPr="001F1A1F" w:rsidRDefault="00161388" w:rsidP="00C96CB4">
      <w:pPr>
        <w:spacing w:after="0" w:line="276" w:lineRule="auto"/>
        <w:ind w:right="-82"/>
        <w:rPr>
          <w:rFonts w:cs="Times New Roman"/>
          <w:szCs w:val="24"/>
        </w:rPr>
      </w:pPr>
      <w:r w:rsidRPr="003D2607">
        <w:rPr>
          <w:position w:val="-24"/>
        </w:rPr>
        <w:object w:dxaOrig="4260" w:dyaOrig="660">
          <v:shape id="_x0000_i5764" type="#_x0000_t75" style="width:213pt;height:33pt" o:ole="">
            <v:imagedata r:id="rId9810" o:title=""/>
          </v:shape>
          <o:OLEObject Type="Embed" ProgID="Equation.DSMT4" ShapeID="_x0000_i5764" DrawAspect="Content" ObjectID="_1800843112" r:id="rId9811"/>
        </w:object>
      </w:r>
    </w:p>
    <w:p w:rsidR="00161388" w:rsidRPr="001F1A1F" w:rsidRDefault="00161388" w:rsidP="00C96CB4">
      <w:pPr>
        <w:spacing w:after="0" w:line="276" w:lineRule="auto"/>
        <w:ind w:right="-82"/>
        <w:rPr>
          <w:rFonts w:cs="Times New Roman"/>
          <w:szCs w:val="24"/>
        </w:rPr>
      </w:pPr>
      <w:r w:rsidRPr="001F1A1F">
        <w:rPr>
          <w:rFonts w:cs="Times New Roman"/>
          <w:szCs w:val="24"/>
        </w:rPr>
        <w:t xml:space="preserve">Vậy đáy bể nghiêng so với mặt phẳng nằm ngang một góc gần bằng </w:t>
      </w:r>
      <w:r w:rsidRPr="003D2607">
        <w:rPr>
          <w:position w:val="-10"/>
        </w:rPr>
        <w:object w:dxaOrig="460" w:dyaOrig="360">
          <v:shape id="_x0000_i5765" type="#_x0000_t75" style="width:22.5pt;height:18pt" o:ole="">
            <v:imagedata r:id="rId9812" o:title=""/>
          </v:shape>
          <o:OLEObject Type="Embed" ProgID="Equation.DSMT4" ShapeID="_x0000_i5765" DrawAspect="Content" ObjectID="_1800843113" r:id="rId9813"/>
        </w:object>
      </w:r>
      <w:r w:rsidRPr="001F1A1F">
        <w:rPr>
          <w:rFonts w:cs="Times New Roman"/>
          <w:szCs w:val="24"/>
        </w:rPr>
        <w:t>.</w:t>
      </w:r>
    </w:p>
    <w:p w:rsidR="00161388" w:rsidRPr="001F1A1F" w:rsidRDefault="00161388" w:rsidP="00816104">
      <w:pPr>
        <w:pStyle w:val="ListParagraph"/>
        <w:numPr>
          <w:ilvl w:val="0"/>
          <w:numId w:val="62"/>
        </w:numPr>
        <w:spacing w:after="0" w:line="276" w:lineRule="auto"/>
        <w:jc w:val="left"/>
        <w:rPr>
          <w:rFonts w:cs="Times New Roman"/>
          <w:szCs w:val="24"/>
        </w:rPr>
      </w:pPr>
      <w:r w:rsidRPr="001F1A1F">
        <w:rPr>
          <w:rFonts w:cs="Times New Roman"/>
          <w:b/>
          <w:bCs/>
          <w:i/>
          <w:color w:val="0000FF"/>
          <w:szCs w:val="24"/>
          <w:lang w:eastAsia="vi-VN"/>
        </w:rPr>
        <w:t xml:space="preserve"> </w:t>
      </w:r>
      <w:r w:rsidRPr="001F1A1F">
        <w:rPr>
          <w:rFonts w:eastAsia="Yu Mincho" w:cs="Times New Roman"/>
          <w:noProof/>
          <w:szCs w:val="24"/>
          <w:lang w:eastAsia="ja-JP"/>
        </w:rPr>
        <w:t xml:space="preserve">Có hai hộp chứa bi, hộp thứ nhất chứa </w:t>
      </w:r>
      <w:r w:rsidRPr="00025957">
        <w:rPr>
          <w:position w:val="-4"/>
        </w:rPr>
        <w:object w:dxaOrig="200" w:dyaOrig="260">
          <v:shape id="_x0000_i5766" type="#_x0000_t75" style="width:10.5pt;height:13.5pt" o:ole="">
            <v:imagedata r:id="rId9814" o:title=""/>
          </v:shape>
          <o:OLEObject Type="Embed" ProgID="Equation.DSMT4" ShapeID="_x0000_i5766" DrawAspect="Content" ObjectID="_1800843114" r:id="rId9815"/>
        </w:object>
      </w:r>
      <w:r w:rsidRPr="001F1A1F">
        <w:rPr>
          <w:rFonts w:eastAsia="Yu Mincho" w:cs="Times New Roman"/>
          <w:noProof/>
          <w:szCs w:val="24"/>
          <w:lang w:eastAsia="ja-JP"/>
        </w:rPr>
        <w:t xml:space="preserve"> bi trắng và </w:t>
      </w:r>
      <w:r w:rsidRPr="003D2607">
        <w:rPr>
          <w:position w:val="-6"/>
        </w:rPr>
        <w:object w:dxaOrig="180" w:dyaOrig="279">
          <v:shape id="_x0000_i5767" type="#_x0000_t75" style="width:9pt;height:13.5pt" o:ole="">
            <v:imagedata r:id="rId9816" o:title=""/>
          </v:shape>
          <o:OLEObject Type="Embed" ProgID="Equation.DSMT4" ShapeID="_x0000_i5767" DrawAspect="Content" ObjectID="_1800843115" r:id="rId9817"/>
        </w:object>
      </w:r>
      <w:r w:rsidRPr="001F1A1F">
        <w:rPr>
          <w:rFonts w:eastAsia="Yu Mincho" w:cs="Times New Roman"/>
          <w:noProof/>
          <w:szCs w:val="24"/>
          <w:lang w:eastAsia="ja-JP"/>
        </w:rPr>
        <w:t xml:space="preserve"> bi đen, hộp thứ hai chứa </w:t>
      </w:r>
      <w:r w:rsidRPr="003D2607">
        <w:rPr>
          <w:position w:val="-6"/>
        </w:rPr>
        <w:object w:dxaOrig="180" w:dyaOrig="279">
          <v:shape id="_x0000_i5768" type="#_x0000_t75" style="width:9pt;height:13.5pt" o:ole="">
            <v:imagedata r:id="rId9818" o:title=""/>
          </v:shape>
          <o:OLEObject Type="Embed" ProgID="Equation.DSMT4" ShapeID="_x0000_i5768" DrawAspect="Content" ObjectID="_1800843116" r:id="rId9819"/>
        </w:object>
      </w:r>
      <w:r w:rsidRPr="001F1A1F">
        <w:rPr>
          <w:rFonts w:eastAsia="Yu Mincho" w:cs="Times New Roman"/>
          <w:noProof/>
          <w:szCs w:val="24"/>
          <w:lang w:eastAsia="ja-JP"/>
        </w:rPr>
        <w:t xml:space="preserve"> bi trắng và </w:t>
      </w:r>
      <w:r w:rsidRPr="00025957">
        <w:rPr>
          <w:position w:val="-4"/>
        </w:rPr>
        <w:object w:dxaOrig="139" w:dyaOrig="260">
          <v:shape id="_x0000_i5769" type="#_x0000_t75" style="width:7.5pt;height:13.5pt" o:ole="">
            <v:imagedata r:id="rId9820" o:title=""/>
          </v:shape>
          <o:OLEObject Type="Embed" ProgID="Equation.DSMT4" ShapeID="_x0000_i5769" DrawAspect="Content" ObjectID="_1800843117" r:id="rId9821"/>
        </w:object>
      </w:r>
      <w:r w:rsidRPr="001F1A1F">
        <w:rPr>
          <w:rFonts w:eastAsia="Yu Mincho" w:cs="Times New Roman"/>
          <w:noProof/>
          <w:szCs w:val="24"/>
          <w:lang w:eastAsia="ja-JP"/>
        </w:rPr>
        <w:t xml:space="preserve"> bi đen. Lấy ngẫu nhiên hai viên bi từ hộp thứ nhất bỏ sang hộp thứ hai, sau đó lấy ngẫu nhiên ba viên bi từ hộp thứ hai. Tính xác suất để  trong ba viên bi lấy ra từ hộp thứ hai có </w:t>
      </w:r>
      <w:r w:rsidRPr="00025957">
        <w:rPr>
          <w:position w:val="-4"/>
        </w:rPr>
        <w:object w:dxaOrig="200" w:dyaOrig="260">
          <v:shape id="_x0000_i5770" type="#_x0000_t75" style="width:10.5pt;height:13.5pt" o:ole="">
            <v:imagedata r:id="rId9822" o:title=""/>
          </v:shape>
          <o:OLEObject Type="Embed" ProgID="Equation.DSMT4" ShapeID="_x0000_i5770" DrawAspect="Content" ObjectID="_1800843118" r:id="rId9823"/>
        </w:object>
      </w:r>
      <w:r w:rsidRPr="001F1A1F">
        <w:rPr>
          <w:rFonts w:eastAsia="Yu Mincho" w:cs="Times New Roman"/>
          <w:noProof/>
          <w:szCs w:val="24"/>
          <w:lang w:eastAsia="ja-JP"/>
        </w:rPr>
        <w:t xml:space="preserve"> viên bi trắng (kết quả làm tròn tới hàng phần trăm)</w:t>
      </w:r>
    </w:p>
    <w:p w:rsidR="00161388" w:rsidRPr="001F1A1F" w:rsidRDefault="00161388" w:rsidP="00C96CB4">
      <w:pPr>
        <w:tabs>
          <w:tab w:val="left" w:pos="851"/>
        </w:tabs>
        <w:jc w:val="center"/>
        <w:rPr>
          <w:rFonts w:cs="Times New Roman"/>
          <w:b/>
          <w:color w:val="0000FF"/>
          <w:szCs w:val="24"/>
        </w:rPr>
      </w:pPr>
      <w:r>
        <w:rPr>
          <w:rFonts w:cs="Times New Roman"/>
          <w:b/>
          <w:color w:val="0000FF"/>
          <w:szCs w:val="24"/>
        </w:rPr>
        <w:t xml:space="preserve">Lời giải </w:t>
      </w:r>
    </w:p>
    <w:p w:rsidR="00161388" w:rsidRPr="001F1A1F" w:rsidRDefault="00161388" w:rsidP="00C96CB4">
      <w:pPr>
        <w:tabs>
          <w:tab w:val="left" w:pos="2268"/>
          <w:tab w:val="right" w:pos="10204"/>
        </w:tabs>
        <w:spacing w:after="0" w:line="360" w:lineRule="auto"/>
        <w:rPr>
          <w:rFonts w:cs="Times New Roman"/>
          <w:bCs/>
          <w:iCs/>
          <w:szCs w:val="24"/>
        </w:rPr>
      </w:pPr>
      <w:r w:rsidRPr="001F1A1F">
        <w:rPr>
          <w:rFonts w:cs="Times New Roman"/>
          <w:bCs/>
          <w:iCs/>
          <w:szCs w:val="24"/>
        </w:rPr>
        <w:t xml:space="preserve">Gọi </w:t>
      </w:r>
      <w:r w:rsidRPr="00025957">
        <w:rPr>
          <w:position w:val="-4"/>
        </w:rPr>
        <w:object w:dxaOrig="240" w:dyaOrig="260">
          <v:shape id="_x0000_i5771" type="#_x0000_t75" style="width:12pt;height:13.5pt" o:ole="">
            <v:imagedata r:id="rId9824" o:title=""/>
          </v:shape>
          <o:OLEObject Type="Embed" ProgID="Equation.DSMT4" ShapeID="_x0000_i5771" DrawAspect="Content" ObjectID="_1800843119" r:id="rId9825"/>
        </w:object>
      </w:r>
      <w:r w:rsidRPr="001F1A1F">
        <w:rPr>
          <w:rFonts w:cs="Times New Roman"/>
          <w:bCs/>
          <w:iCs/>
          <w:szCs w:val="24"/>
        </w:rPr>
        <w:t xml:space="preserve"> là biến cố “ Trong ba viên bi lấy ra từ hộp thứ hai có </w:t>
      </w:r>
      <w:r w:rsidRPr="00025957">
        <w:rPr>
          <w:position w:val="-4"/>
        </w:rPr>
        <w:object w:dxaOrig="200" w:dyaOrig="260">
          <v:shape id="_x0000_i5772" type="#_x0000_t75" style="width:10.5pt;height:13.5pt" o:ole="">
            <v:imagedata r:id="rId9826" o:title=""/>
          </v:shape>
          <o:OLEObject Type="Embed" ProgID="Equation.DSMT4" ShapeID="_x0000_i5772" DrawAspect="Content" ObjectID="_1800843120" r:id="rId9827"/>
        </w:object>
      </w:r>
      <w:r w:rsidRPr="001F1A1F">
        <w:rPr>
          <w:rFonts w:cs="Times New Roman"/>
          <w:bCs/>
          <w:iCs/>
          <w:szCs w:val="24"/>
        </w:rPr>
        <w:t xml:space="preserve"> bi trắng ”</w:t>
      </w:r>
    </w:p>
    <w:p w:rsidR="00161388" w:rsidRPr="001F1A1F" w:rsidRDefault="00161388" w:rsidP="00C96CB4">
      <w:pPr>
        <w:tabs>
          <w:tab w:val="left" w:pos="2268"/>
          <w:tab w:val="right" w:pos="10204"/>
        </w:tabs>
        <w:spacing w:after="0" w:line="360" w:lineRule="auto"/>
        <w:rPr>
          <w:rFonts w:cs="Times New Roman"/>
          <w:bCs/>
          <w:iCs/>
          <w:szCs w:val="24"/>
        </w:rPr>
      </w:pPr>
      <w:r w:rsidRPr="003D2607">
        <w:rPr>
          <w:position w:val="-12"/>
        </w:rPr>
        <w:object w:dxaOrig="260" w:dyaOrig="360">
          <v:shape id="_x0000_i5773" type="#_x0000_t75" style="width:13.5pt;height:18pt" o:ole="">
            <v:imagedata r:id="rId9828" o:title=""/>
          </v:shape>
          <o:OLEObject Type="Embed" ProgID="Equation.DSMT4" ShapeID="_x0000_i5773" DrawAspect="Content" ObjectID="_1800843121" r:id="rId9829"/>
        </w:object>
      </w:r>
      <w:r w:rsidRPr="001F1A1F">
        <w:rPr>
          <w:rFonts w:cs="Times New Roman"/>
          <w:bCs/>
          <w:iCs/>
          <w:szCs w:val="24"/>
        </w:rPr>
        <w:t xml:space="preserve"> là biến cố “ Trong hai viên bi bỏ từ hộp thứ nhất sang hộp thứ hai có </w:t>
      </w:r>
      <w:r w:rsidRPr="003D2607">
        <w:rPr>
          <w:position w:val="-6"/>
        </w:rPr>
        <w:object w:dxaOrig="139" w:dyaOrig="260">
          <v:shape id="_x0000_i5774" type="#_x0000_t75" style="width:7.5pt;height:13.5pt" o:ole="">
            <v:imagedata r:id="rId9830" o:title=""/>
          </v:shape>
          <o:OLEObject Type="Embed" ProgID="Equation.DSMT4" ShapeID="_x0000_i5774" DrawAspect="Content" ObjectID="_1800843122" r:id="rId9831"/>
        </w:object>
      </w:r>
      <w:r w:rsidRPr="001F1A1F">
        <w:rPr>
          <w:rFonts w:cs="Times New Roman"/>
          <w:bCs/>
          <w:iCs/>
          <w:szCs w:val="24"/>
        </w:rPr>
        <w:t xml:space="preserve"> bi trắng ”, với  </w:t>
      </w:r>
      <w:r w:rsidRPr="003D2607">
        <w:rPr>
          <w:position w:val="-10"/>
        </w:rPr>
        <w:object w:dxaOrig="920" w:dyaOrig="320">
          <v:shape id="_x0000_i5775" type="#_x0000_t75" style="width:46.5pt;height:16.5pt" o:ole="">
            <v:imagedata r:id="rId9832" o:title=""/>
          </v:shape>
          <o:OLEObject Type="Embed" ProgID="Equation.DSMT4" ShapeID="_x0000_i5775" DrawAspect="Content" ObjectID="_1800843123" r:id="rId9833"/>
        </w:object>
      </w:r>
    </w:p>
    <w:p w:rsidR="00161388" w:rsidRPr="001F1A1F" w:rsidRDefault="00161388" w:rsidP="00C96CB4">
      <w:pPr>
        <w:spacing w:after="0" w:line="276" w:lineRule="auto"/>
        <w:ind w:right="-82"/>
        <w:rPr>
          <w:rFonts w:cs="Times New Roman"/>
          <w:szCs w:val="24"/>
        </w:rPr>
      </w:pPr>
      <w:r w:rsidRPr="003D2607">
        <w:rPr>
          <w:position w:val="-48"/>
        </w:rPr>
        <w:object w:dxaOrig="5820" w:dyaOrig="1080">
          <v:shape id="_x0000_i5776" type="#_x0000_t75" style="width:291pt;height:54pt" o:ole="">
            <v:imagedata r:id="rId9834" o:title=""/>
          </v:shape>
          <o:OLEObject Type="Embed" ProgID="Equation.DSMT4" ShapeID="_x0000_i5776" DrawAspect="Content" ObjectID="_1800843124" r:id="rId9835"/>
        </w:object>
      </w:r>
    </w:p>
    <w:p w:rsidR="00161388" w:rsidRPr="001F1A1F" w:rsidRDefault="00161388" w:rsidP="00C96CB4">
      <w:pPr>
        <w:rPr>
          <w:rFonts w:cs="Times New Roman"/>
          <w:b/>
          <w:bCs/>
          <w:szCs w:val="24"/>
          <w:lang w:val="it-IT"/>
        </w:rPr>
      </w:pPr>
    </w:p>
    <w:p w:rsidR="00161388" w:rsidRPr="001F1A1F" w:rsidRDefault="00161388" w:rsidP="00816104">
      <w:pPr>
        <w:pStyle w:val="ListParagraph"/>
        <w:numPr>
          <w:ilvl w:val="0"/>
          <w:numId w:val="62"/>
        </w:numPr>
        <w:spacing w:after="0" w:line="276" w:lineRule="auto"/>
        <w:jc w:val="left"/>
        <w:rPr>
          <w:rFonts w:cs="Times New Roman"/>
          <w:szCs w:val="24"/>
        </w:rPr>
      </w:pPr>
      <w:r w:rsidRPr="001F1A1F">
        <w:rPr>
          <w:rFonts w:cs="Times New Roman"/>
          <w:szCs w:val="24"/>
        </w:rPr>
        <w:t xml:space="preserve">Một phần đường ray tàu lượn siêu tốc có dạng đồ thị hàm số bậc ba: </w:t>
      </w:r>
      <w:r w:rsidRPr="001F1A1F">
        <w:rPr>
          <w:rFonts w:cs="Times New Roman"/>
          <w:i/>
          <w:szCs w:val="24"/>
        </w:rPr>
        <w:t xml:space="preserve">y </w:t>
      </w:r>
      <w:r w:rsidRPr="001F1A1F">
        <w:rPr>
          <w:rFonts w:cs="Times New Roman"/>
          <w:szCs w:val="24"/>
        </w:rPr>
        <w:t xml:space="preserve">= </w:t>
      </w:r>
      <w:r w:rsidRPr="001F1A1F">
        <w:rPr>
          <w:rFonts w:cs="Times New Roman"/>
          <w:i/>
          <w:szCs w:val="24"/>
        </w:rPr>
        <w:t>f</w:t>
      </w:r>
      <w:r w:rsidRPr="001F1A1F">
        <w:rPr>
          <w:rFonts w:cs="Times New Roman"/>
          <w:szCs w:val="24"/>
        </w:rPr>
        <w:t>(</w:t>
      </w:r>
      <w:r w:rsidRPr="001F1A1F">
        <w:rPr>
          <w:rFonts w:cs="Times New Roman"/>
          <w:i/>
          <w:szCs w:val="24"/>
        </w:rPr>
        <w:t>x</w:t>
      </w:r>
      <w:r w:rsidRPr="001F1A1F">
        <w:rPr>
          <w:rFonts w:cs="Times New Roman"/>
          <w:szCs w:val="24"/>
        </w:rPr>
        <w:t xml:space="preserve">) = </w:t>
      </w:r>
      <w:r w:rsidRPr="001F1A1F">
        <w:rPr>
          <w:rFonts w:cs="Times New Roman"/>
          <w:i/>
          <w:szCs w:val="24"/>
        </w:rPr>
        <w:t>ax</w:t>
      </w:r>
      <w:r w:rsidRPr="001F1A1F">
        <w:rPr>
          <w:rFonts w:cs="Times New Roman"/>
          <w:szCs w:val="24"/>
          <w:vertAlign w:val="superscript"/>
        </w:rPr>
        <w:t xml:space="preserve">3 </w:t>
      </w:r>
      <w:r w:rsidRPr="001F1A1F">
        <w:rPr>
          <w:rFonts w:cs="Times New Roman"/>
          <w:szCs w:val="24"/>
        </w:rPr>
        <w:t xml:space="preserve">+ </w:t>
      </w:r>
      <w:r w:rsidRPr="001F1A1F">
        <w:rPr>
          <w:rFonts w:cs="Times New Roman"/>
          <w:i/>
          <w:szCs w:val="24"/>
        </w:rPr>
        <w:t>bx</w:t>
      </w:r>
      <w:r w:rsidRPr="001F1A1F">
        <w:rPr>
          <w:rFonts w:cs="Times New Roman"/>
          <w:szCs w:val="24"/>
          <w:vertAlign w:val="superscript"/>
        </w:rPr>
        <w:t>2</w:t>
      </w:r>
      <w:r w:rsidRPr="001F1A1F">
        <w:rPr>
          <w:rFonts w:cs="Times New Roman"/>
          <w:szCs w:val="24"/>
        </w:rPr>
        <w:t xml:space="preserve"> + </w:t>
      </w:r>
      <w:r w:rsidRPr="001F1A1F">
        <w:rPr>
          <w:rFonts w:cs="Times New Roman"/>
          <w:i/>
          <w:szCs w:val="24"/>
        </w:rPr>
        <w:t xml:space="preserve">cx </w:t>
      </w:r>
      <w:r w:rsidRPr="001F1A1F">
        <w:rPr>
          <w:rFonts w:cs="Times New Roman"/>
          <w:szCs w:val="24"/>
        </w:rPr>
        <w:t xml:space="preserve">+ </w:t>
      </w:r>
      <w:r w:rsidRPr="001F1A1F">
        <w:rPr>
          <w:rFonts w:cs="Times New Roman"/>
          <w:i/>
          <w:szCs w:val="24"/>
        </w:rPr>
        <w:t>d</w:t>
      </w:r>
      <w:r w:rsidRPr="001F1A1F">
        <w:rPr>
          <w:rFonts w:cs="Times New Roman"/>
          <w:szCs w:val="24"/>
        </w:rPr>
        <w:t>, (</w:t>
      </w:r>
      <w:r w:rsidRPr="003D2607">
        <w:rPr>
          <w:position w:val="-6"/>
        </w:rPr>
        <w:object w:dxaOrig="560" w:dyaOrig="279">
          <v:shape id="_x0000_i5777" type="#_x0000_t75" style="width:28.5pt;height:13.5pt" o:ole="">
            <v:imagedata r:id="rId9836" o:title=""/>
          </v:shape>
          <o:OLEObject Type="Embed" ProgID="Equation.DSMT4" ShapeID="_x0000_i5777" DrawAspect="Content" ObjectID="_1800843125" r:id="rId9837"/>
        </w:object>
      </w:r>
      <w:r w:rsidRPr="001F1A1F">
        <w:rPr>
          <w:rFonts w:cs="Times New Roman"/>
          <w:szCs w:val="24"/>
        </w:rPr>
        <w:t xml:space="preserve">). Trục </w:t>
      </w:r>
      <w:r w:rsidRPr="001F1A1F">
        <w:rPr>
          <w:rFonts w:cs="Times New Roman"/>
          <w:i/>
          <w:szCs w:val="24"/>
        </w:rPr>
        <w:t>Ox</w:t>
      </w:r>
      <w:r w:rsidRPr="001F1A1F">
        <w:rPr>
          <w:rFonts w:cs="Times New Roman"/>
          <w:szCs w:val="24"/>
        </w:rPr>
        <w:t xml:space="preserve"> mô tả quãng đường tàu di chuyển theo chiều ngang (tính bằng centimét), trục </w:t>
      </w:r>
      <w:r w:rsidRPr="001F1A1F">
        <w:rPr>
          <w:rFonts w:cs="Times New Roman"/>
          <w:i/>
          <w:szCs w:val="24"/>
        </w:rPr>
        <w:t>Oy</w:t>
      </w:r>
      <w:r w:rsidRPr="001F1A1F">
        <w:rPr>
          <w:rFonts w:cs="Times New Roman"/>
          <w:szCs w:val="24"/>
        </w:rPr>
        <w:t xml:space="preserve"> mô tả chiều cao của đường ray (tính bằng centimét) tại mỗi vị trí </w:t>
      </w:r>
      <w:r w:rsidRPr="001F1A1F">
        <w:rPr>
          <w:rFonts w:cs="Times New Roman"/>
          <w:i/>
          <w:szCs w:val="24"/>
        </w:rPr>
        <w:t>x</w:t>
      </w:r>
      <w:r w:rsidRPr="001F1A1F">
        <w:rPr>
          <w:rFonts w:cs="Times New Roman"/>
          <w:szCs w:val="24"/>
        </w:rPr>
        <w:t xml:space="preserve">. Chiều cao xuất phát là 50 cm. Tàu xuống dưới mặt đất lần thứ nhất từ vị trí </w:t>
      </w:r>
      <w:r w:rsidRPr="001F1A1F">
        <w:rPr>
          <w:rFonts w:cs="Times New Roman"/>
          <w:i/>
          <w:szCs w:val="24"/>
        </w:rPr>
        <w:t xml:space="preserve">x </w:t>
      </w:r>
      <w:r w:rsidRPr="001F1A1F">
        <w:rPr>
          <w:rFonts w:cs="Times New Roman"/>
          <w:szCs w:val="24"/>
        </w:rPr>
        <w:t xml:space="preserve">= 20 cm, tàu lên khỏi mặt đất ở vị trí </w:t>
      </w:r>
      <w:r w:rsidRPr="001F1A1F">
        <w:rPr>
          <w:rFonts w:cs="Times New Roman"/>
          <w:i/>
          <w:szCs w:val="24"/>
        </w:rPr>
        <w:t xml:space="preserve">x </w:t>
      </w:r>
      <w:r w:rsidRPr="001F1A1F">
        <w:rPr>
          <w:rFonts w:cs="Times New Roman"/>
          <w:szCs w:val="24"/>
        </w:rPr>
        <w:t xml:space="preserve">= 50 cm và sau đó xuống dưới mặt đất lần thứ hai ở vị trí </w:t>
      </w:r>
      <w:r w:rsidRPr="001F1A1F">
        <w:rPr>
          <w:rFonts w:cs="Times New Roman"/>
          <w:i/>
          <w:szCs w:val="24"/>
        </w:rPr>
        <w:t xml:space="preserve">x </w:t>
      </w:r>
      <w:r w:rsidRPr="001F1A1F">
        <w:rPr>
          <w:rFonts w:cs="Times New Roman"/>
          <w:szCs w:val="24"/>
        </w:rPr>
        <w:t xml:space="preserve">= 100 cm. Xét đồ thị của hàm số đã cho khi </w:t>
      </w:r>
      <w:r w:rsidRPr="001F1A1F">
        <w:rPr>
          <w:rFonts w:cs="Times New Roman"/>
          <w:i/>
          <w:szCs w:val="24"/>
        </w:rPr>
        <w:t xml:space="preserve">x </w:t>
      </w:r>
      <w:r w:rsidRPr="00025957">
        <w:rPr>
          <w:position w:val="-4"/>
        </w:rPr>
        <w:object w:dxaOrig="200" w:dyaOrig="200">
          <v:shape id="_x0000_i5778" type="#_x0000_t75" style="width:10.5pt;height:10.5pt" o:ole="">
            <v:imagedata r:id="rId9838" o:title=""/>
          </v:shape>
          <o:OLEObject Type="Embed" ProgID="Equation.DSMT4" ShapeID="_x0000_i5778" DrawAspect="Content" ObjectID="_1800843126" r:id="rId9839"/>
        </w:object>
      </w:r>
      <w:r w:rsidRPr="001F1A1F">
        <w:rPr>
          <w:rFonts w:cs="Times New Roman"/>
          <w:szCs w:val="24"/>
        </w:rPr>
        <w:t xml:space="preserve"> [0; 100] như hình vẽ bên dưới:</w:t>
      </w:r>
    </w:p>
    <w:p w:rsidR="00161388" w:rsidRPr="001F1A1F" w:rsidRDefault="00161388" w:rsidP="00C96CB4">
      <w:pPr>
        <w:spacing w:line="235" w:lineRule="auto"/>
        <w:ind w:right="111"/>
        <w:jc w:val="center"/>
        <w:rPr>
          <w:rFonts w:cs="Times New Roman"/>
          <w:szCs w:val="24"/>
        </w:rPr>
      </w:pPr>
      <w:r w:rsidRPr="001F1A1F">
        <w:rPr>
          <w:rFonts w:cs="Times New Roman"/>
          <w:noProof/>
          <w:szCs w:val="24"/>
        </w:rPr>
        <w:drawing>
          <wp:inline distT="0" distB="0" distL="0" distR="0" wp14:anchorId="37E062AC" wp14:editId="363627F8">
            <wp:extent cx="3416300" cy="2336800"/>
            <wp:effectExtent l="0" t="0" r="0" b="6350"/>
            <wp:docPr id="20192228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38" cstate="print">
                      <a:extLst>
                        <a:ext uri="{28A0092B-C50C-407E-A947-70E740481C1C}">
                          <a14:useLocalDpi xmlns:a14="http://schemas.microsoft.com/office/drawing/2010/main" val="0"/>
                        </a:ext>
                      </a:extLst>
                    </a:blip>
                    <a:srcRect/>
                    <a:stretch>
                      <a:fillRect/>
                    </a:stretch>
                  </pic:blipFill>
                  <pic:spPr bwMode="auto">
                    <a:xfrm>
                      <a:off x="0" y="0"/>
                      <a:ext cx="3416300" cy="2336800"/>
                    </a:xfrm>
                    <a:prstGeom prst="rect">
                      <a:avLst/>
                    </a:prstGeom>
                    <a:noFill/>
                    <a:ln>
                      <a:noFill/>
                    </a:ln>
                  </pic:spPr>
                </pic:pic>
              </a:graphicData>
            </a:graphic>
          </wp:inline>
        </w:drawing>
      </w:r>
    </w:p>
    <w:p w:rsidR="00161388" w:rsidRPr="001F1A1F" w:rsidRDefault="00161388" w:rsidP="00C96CB4">
      <w:pPr>
        <w:widowControl w:val="0"/>
        <w:tabs>
          <w:tab w:val="left" w:pos="3402"/>
          <w:tab w:val="left" w:pos="5669"/>
          <w:tab w:val="left" w:pos="7937"/>
        </w:tabs>
        <w:spacing w:line="235" w:lineRule="auto"/>
        <w:ind w:left="720"/>
        <w:jc w:val="left"/>
        <w:rPr>
          <w:rFonts w:cs="Times New Roman"/>
          <w:szCs w:val="24"/>
        </w:rPr>
      </w:pPr>
      <w:r w:rsidRPr="001F1A1F">
        <w:rPr>
          <w:rFonts w:cs="Times New Roman"/>
          <w:szCs w:val="24"/>
        </w:rPr>
        <w:lastRenderedPageBreak/>
        <w:t xml:space="preserve">Biết điểm cao nhất của đường ray khi tàu lên khỏi mặt đất và toạ độ điểm thấp nhất của đường ray khi tàu xuống dưới mặt đất lần lượt có hoành độ là </w:t>
      </w:r>
      <w:r w:rsidRPr="003D2607">
        <w:rPr>
          <w:position w:val="-10"/>
        </w:rPr>
        <w:object w:dxaOrig="240" w:dyaOrig="260">
          <v:shape id="_x0000_i5779" type="#_x0000_t75" style="width:12pt;height:13.5pt" o:ole="">
            <v:imagedata r:id="rId9840" o:title=""/>
          </v:shape>
          <o:OLEObject Type="Embed" ProgID="Equation.DSMT4" ShapeID="_x0000_i5779" DrawAspect="Content" ObjectID="_1800843127" r:id="rId9841"/>
        </w:object>
      </w:r>
      <w:r w:rsidRPr="001F1A1F">
        <w:rPr>
          <w:rFonts w:cs="Times New Roman"/>
          <w:szCs w:val="24"/>
        </w:rPr>
        <w:t xml:space="preserve"> và </w:t>
      </w:r>
      <w:r w:rsidRPr="003D2607">
        <w:rPr>
          <w:position w:val="-10"/>
        </w:rPr>
        <w:object w:dxaOrig="240" w:dyaOrig="260">
          <v:shape id="_x0000_i5780" type="#_x0000_t75" style="width:12pt;height:13.5pt" o:ole="">
            <v:imagedata r:id="rId9842" o:title=""/>
          </v:shape>
          <o:OLEObject Type="Embed" ProgID="Equation.DSMT4" ShapeID="_x0000_i5780" DrawAspect="Content" ObjectID="_1800843128" r:id="rId9843"/>
        </w:object>
      </w:r>
      <w:r w:rsidRPr="001F1A1F">
        <w:rPr>
          <w:rFonts w:cs="Times New Roman"/>
          <w:szCs w:val="24"/>
        </w:rPr>
        <w:t xml:space="preserve"> Tính </w:t>
      </w:r>
      <w:r w:rsidRPr="003D2607">
        <w:rPr>
          <w:position w:val="-10"/>
        </w:rPr>
        <w:object w:dxaOrig="720" w:dyaOrig="320">
          <v:shape id="_x0000_i5781" type="#_x0000_t75" style="width:36pt;height:16.5pt" o:ole="">
            <v:imagedata r:id="rId9844" o:title=""/>
          </v:shape>
          <o:OLEObject Type="Embed" ProgID="Equation.DSMT4" ShapeID="_x0000_i5781" DrawAspect="Content" ObjectID="_1800843129" r:id="rId9845"/>
        </w:object>
      </w:r>
    </w:p>
    <w:p w:rsidR="00161388" w:rsidRPr="001F1A1F" w:rsidRDefault="00161388" w:rsidP="00C96CB4">
      <w:pPr>
        <w:pStyle w:val="ListParagraph"/>
        <w:tabs>
          <w:tab w:val="left" w:pos="3402"/>
          <w:tab w:val="left" w:pos="5670"/>
          <w:tab w:val="left" w:pos="7938"/>
        </w:tabs>
        <w:spacing w:after="0" w:line="235" w:lineRule="auto"/>
        <w:ind w:left="993"/>
        <w:rPr>
          <w:rFonts w:cs="Times New Roman"/>
          <w:b/>
          <w:i/>
          <w:color w:val="C00000"/>
          <w:szCs w:val="24"/>
        </w:rPr>
      </w:pPr>
    </w:p>
    <w:tbl>
      <w:tblPr>
        <w:tblW w:w="4386" w:type="pct"/>
        <w:jc w:val="center"/>
        <w:tblLook w:val="04A0" w:firstRow="1" w:lastRow="0" w:firstColumn="1" w:lastColumn="0" w:noHBand="0" w:noVBand="1"/>
      </w:tblPr>
      <w:tblGrid>
        <w:gridCol w:w="8937"/>
      </w:tblGrid>
      <w:tr w:rsidR="00161388" w:rsidRPr="001F1A1F" w:rsidTr="00F312BF">
        <w:trPr>
          <w:jc w:val="center"/>
        </w:trPr>
        <w:tc>
          <w:tcPr>
            <w:tcW w:w="5000" w:type="pct"/>
            <w:shd w:val="clear" w:color="auto" w:fill="auto"/>
          </w:tcPr>
          <w:p w:rsidR="00161388" w:rsidRPr="001F1A1F" w:rsidRDefault="00161388" w:rsidP="00F312BF">
            <w:pPr>
              <w:spacing w:line="235" w:lineRule="auto"/>
              <w:rPr>
                <w:rFonts w:eastAsia="Calibri" w:cs="Times New Roman"/>
                <w:szCs w:val="24"/>
              </w:rPr>
            </w:pPr>
            <w:r w:rsidRPr="001F1A1F">
              <w:rPr>
                <w:rFonts w:eastAsia="Calibri" w:cs="Times New Roman"/>
                <w:szCs w:val="24"/>
              </w:rPr>
              <w:t>a) Do đồ thị hàm số giao với trục hoành tại các điểm x = 20; x = 50, x = 100 nên phương trình f(x) = 0 có 3 nghiệm 20, 50, 100, từ đó ta có: y = a(x – 20)(x – 50)(x – 100).</w:t>
            </w:r>
          </w:p>
        </w:tc>
      </w:tr>
      <w:tr w:rsidR="00161388" w:rsidRPr="001F1A1F" w:rsidTr="00F312BF">
        <w:trPr>
          <w:jc w:val="center"/>
        </w:trPr>
        <w:tc>
          <w:tcPr>
            <w:tcW w:w="5000" w:type="pct"/>
            <w:shd w:val="clear" w:color="auto" w:fill="auto"/>
          </w:tcPr>
          <w:p w:rsidR="00161388" w:rsidRPr="001F1A1F" w:rsidRDefault="00161388" w:rsidP="00F312BF">
            <w:pPr>
              <w:spacing w:line="235" w:lineRule="auto"/>
              <w:rPr>
                <w:rFonts w:eastAsia="Calibri" w:cs="Times New Roman"/>
                <w:szCs w:val="24"/>
              </w:rPr>
            </w:pPr>
            <w:r w:rsidRPr="001F1A1F">
              <w:rPr>
                <w:rFonts w:eastAsia="Calibri" w:cs="Times New Roman"/>
                <w:szCs w:val="24"/>
              </w:rPr>
              <w:t xml:space="preserve">Mặt khác, tại điểm x = 0 ta có y = 50, suy ra: 50 = a(0 – 20)(0 – 50 )(0 – 100) hay a = </w:t>
            </w:r>
            <w:r w:rsidRPr="003D2607">
              <w:rPr>
                <w:position w:val="-24"/>
              </w:rPr>
              <w:object w:dxaOrig="760" w:dyaOrig="620">
                <v:shape id="_x0000_i5782" type="#_x0000_t75" style="width:37.5pt;height:31.5pt" o:ole="">
                  <v:imagedata r:id="rId9846" o:title=""/>
                </v:shape>
                <o:OLEObject Type="Embed" ProgID="Equation.DSMT4" ShapeID="_x0000_i5782" DrawAspect="Content" ObjectID="_1800843130" r:id="rId9847"/>
              </w:object>
            </w:r>
            <w:r w:rsidRPr="001F1A1F">
              <w:rPr>
                <w:rFonts w:eastAsia="Calibri" w:cs="Times New Roman"/>
                <w:szCs w:val="24"/>
              </w:rPr>
              <w:t>.</w:t>
            </w:r>
          </w:p>
        </w:tc>
      </w:tr>
      <w:tr w:rsidR="00161388" w:rsidRPr="001F1A1F" w:rsidTr="00F312BF">
        <w:trPr>
          <w:jc w:val="center"/>
        </w:trPr>
        <w:tc>
          <w:tcPr>
            <w:tcW w:w="5000" w:type="pct"/>
            <w:shd w:val="clear" w:color="auto" w:fill="auto"/>
          </w:tcPr>
          <w:p w:rsidR="00161388" w:rsidRPr="001F1A1F" w:rsidRDefault="00161388" w:rsidP="00F312BF">
            <w:pPr>
              <w:spacing w:line="235" w:lineRule="auto"/>
              <w:rPr>
                <w:rFonts w:eastAsia="Calibri" w:cs="Times New Roman"/>
                <w:szCs w:val="24"/>
              </w:rPr>
            </w:pPr>
            <w:r w:rsidRPr="001F1A1F">
              <w:rPr>
                <w:rFonts w:eastAsia="Calibri" w:cs="Times New Roman"/>
                <w:szCs w:val="24"/>
              </w:rPr>
              <w:t xml:space="preserve">Suy ra: </w:t>
            </w:r>
            <w:r w:rsidRPr="003D2607">
              <w:rPr>
                <w:position w:val="-24"/>
              </w:rPr>
              <w:object w:dxaOrig="6520" w:dyaOrig="620">
                <v:shape id="_x0000_i5783" type="#_x0000_t75" style="width:325.5pt;height:31.5pt" o:ole="">
                  <v:imagedata r:id="rId9848" o:title=""/>
                </v:shape>
                <o:OLEObject Type="Embed" ProgID="Equation.DSMT4" ShapeID="_x0000_i5783" DrawAspect="Content" ObjectID="_1800843131" r:id="rId9849"/>
              </w:object>
            </w:r>
            <w:r w:rsidRPr="001F1A1F">
              <w:rPr>
                <w:rFonts w:eastAsia="Calibri" w:cs="Times New Roman"/>
                <w:szCs w:val="24"/>
              </w:rPr>
              <w:t>.</w:t>
            </w:r>
          </w:p>
        </w:tc>
      </w:tr>
      <w:tr w:rsidR="00161388" w:rsidRPr="001F1A1F" w:rsidTr="00F312BF">
        <w:trPr>
          <w:jc w:val="center"/>
        </w:trPr>
        <w:tc>
          <w:tcPr>
            <w:tcW w:w="5000" w:type="pct"/>
            <w:shd w:val="clear" w:color="auto" w:fill="auto"/>
          </w:tcPr>
          <w:p w:rsidR="00161388" w:rsidRPr="001F1A1F" w:rsidRDefault="00161388" w:rsidP="00F312BF">
            <w:pPr>
              <w:spacing w:line="235" w:lineRule="auto"/>
              <w:rPr>
                <w:rFonts w:eastAsia="Calibri" w:cs="Times New Roman"/>
                <w:szCs w:val="24"/>
              </w:rPr>
            </w:pPr>
            <w:r w:rsidRPr="001F1A1F">
              <w:rPr>
                <w:rFonts w:eastAsia="Calibri" w:cs="Times New Roman"/>
                <w:szCs w:val="24"/>
              </w:rPr>
              <w:t xml:space="preserve">b) Các điểm cần thìm chính là các điểm cực trị của hàm số: </w:t>
            </w:r>
            <w:r w:rsidRPr="003D2607">
              <w:rPr>
                <w:position w:val="-24"/>
              </w:rPr>
              <w:object w:dxaOrig="3860" w:dyaOrig="620">
                <v:shape id="_x0000_i5784" type="#_x0000_t75" style="width:193.5pt;height:31.5pt" o:ole="">
                  <v:imagedata r:id="rId9850" o:title=""/>
                </v:shape>
                <o:OLEObject Type="Embed" ProgID="Equation.DSMT4" ShapeID="_x0000_i5784" DrawAspect="Content" ObjectID="_1800843132" r:id="rId9851"/>
              </w:object>
            </w:r>
          </w:p>
        </w:tc>
      </w:tr>
      <w:tr w:rsidR="00161388" w:rsidRPr="001F1A1F" w:rsidTr="00F312BF">
        <w:trPr>
          <w:jc w:val="center"/>
        </w:trPr>
        <w:tc>
          <w:tcPr>
            <w:tcW w:w="5000" w:type="pct"/>
            <w:shd w:val="clear" w:color="auto" w:fill="auto"/>
          </w:tcPr>
          <w:p w:rsidR="00161388" w:rsidRPr="001F1A1F" w:rsidRDefault="00161388" w:rsidP="00F312BF">
            <w:pPr>
              <w:spacing w:line="235" w:lineRule="auto"/>
              <w:rPr>
                <w:rFonts w:eastAsia="Calibri" w:cs="Times New Roman"/>
                <w:szCs w:val="24"/>
              </w:rPr>
            </w:pPr>
            <w:r w:rsidRPr="003D2607">
              <w:rPr>
                <w:position w:val="-24"/>
              </w:rPr>
              <w:object w:dxaOrig="4700" w:dyaOrig="620">
                <v:shape id="_x0000_i5785" type="#_x0000_t75" style="width:235.5pt;height:31.5pt" o:ole="">
                  <v:imagedata r:id="rId9852" o:title=""/>
                </v:shape>
                <o:OLEObject Type="Embed" ProgID="Equation.DSMT4" ShapeID="_x0000_i5785" DrawAspect="Content" ObjectID="_1800843133" r:id="rId9853"/>
              </w:object>
            </w:r>
          </w:p>
        </w:tc>
      </w:tr>
      <w:tr w:rsidR="00161388" w:rsidRPr="001F1A1F" w:rsidTr="00F312BF">
        <w:trPr>
          <w:jc w:val="center"/>
        </w:trPr>
        <w:tc>
          <w:tcPr>
            <w:tcW w:w="5000" w:type="pct"/>
            <w:shd w:val="clear" w:color="auto" w:fill="auto"/>
          </w:tcPr>
          <w:p w:rsidR="00161388" w:rsidRPr="001F1A1F" w:rsidRDefault="00161388" w:rsidP="00F312BF">
            <w:pPr>
              <w:spacing w:line="235" w:lineRule="auto"/>
              <w:rPr>
                <w:rFonts w:eastAsia="Calibri" w:cs="Times New Roman"/>
                <w:szCs w:val="24"/>
              </w:rPr>
            </w:pPr>
            <w:r w:rsidRPr="001F1A1F">
              <w:rPr>
                <w:rFonts w:eastAsia="Calibri" w:cs="Times New Roman"/>
                <w:szCs w:val="24"/>
              </w:rPr>
              <w:t xml:space="preserve">Ta có các điểm cực trị của hàm số f(x) là </w:t>
            </w:r>
            <w:r w:rsidRPr="003D2607">
              <w:rPr>
                <w:position w:val="-28"/>
              </w:rPr>
              <w:object w:dxaOrig="6120" w:dyaOrig="680">
                <v:shape id="_x0000_i5786" type="#_x0000_t75" style="width:306pt;height:34.5pt" o:ole="">
                  <v:imagedata r:id="rId9854" o:title=""/>
                </v:shape>
                <o:OLEObject Type="Embed" ProgID="Equation.DSMT4" ShapeID="_x0000_i5786" DrawAspect="Content" ObjectID="_1800843134" r:id="rId9855"/>
              </w:object>
            </w:r>
          </w:p>
        </w:tc>
      </w:tr>
      <w:tr w:rsidR="00161388" w:rsidRPr="001F1A1F" w:rsidTr="00F312BF">
        <w:trPr>
          <w:jc w:val="center"/>
        </w:trPr>
        <w:tc>
          <w:tcPr>
            <w:tcW w:w="5000" w:type="pct"/>
            <w:shd w:val="clear" w:color="auto" w:fill="auto"/>
          </w:tcPr>
          <w:p w:rsidR="00161388" w:rsidRPr="001F1A1F" w:rsidRDefault="00161388" w:rsidP="00816104">
            <w:pPr>
              <w:pStyle w:val="ListParagraph"/>
              <w:numPr>
                <w:ilvl w:val="0"/>
                <w:numId w:val="62"/>
              </w:numPr>
              <w:spacing w:after="0" w:line="276" w:lineRule="auto"/>
              <w:jc w:val="left"/>
              <w:rPr>
                <w:rFonts w:cs="Times New Roman"/>
                <w:szCs w:val="24"/>
              </w:rPr>
            </w:pPr>
            <w:r w:rsidRPr="001F1A1F">
              <w:rPr>
                <w:rFonts w:cs="Times New Roman"/>
                <w:szCs w:val="24"/>
              </w:rPr>
              <w:t>Một người nông dân có 15 000 000 đồng với dự định làm một cái hàng rào hình chữ E dọc theo một con sông (như hình vẽ) nhằm rào một khu đất có hai phần chữ nhật để trồng rau.</w:t>
            </w:r>
            <w:r w:rsidRPr="001F1A1F">
              <w:rPr>
                <w:rFonts w:cs="Times New Roman"/>
                <w:color w:val="FF0000"/>
                <w:szCs w:val="24"/>
              </w:rPr>
              <w:t xml:space="preserve"> </w:t>
            </w:r>
            <w:r w:rsidRPr="001F1A1F">
              <w:rPr>
                <w:rFonts w:cs="Times New Roman"/>
                <w:szCs w:val="24"/>
              </w:rPr>
              <w:t xml:space="preserve">Đối với mặt hàng rào song song với bờ sông thì chi phí nguyên vật liệu là </w:t>
            </w:r>
            <w:r w:rsidRPr="003D2607">
              <w:rPr>
                <w:position w:val="-6"/>
              </w:rPr>
              <w:object w:dxaOrig="680" w:dyaOrig="279">
                <v:shape id="_x0000_i5787" type="#_x0000_t75" style="width:34.5pt;height:13.5pt" o:ole="">
                  <v:imagedata r:id="rId9856" o:title=""/>
                </v:shape>
                <o:OLEObject Type="Embed" ProgID="Equation.DSMT4" ShapeID="_x0000_i5787" DrawAspect="Content" ObjectID="_1800843135" r:id="rId9857"/>
              </w:object>
            </w:r>
            <w:r w:rsidRPr="001F1A1F">
              <w:rPr>
                <w:rFonts w:cs="Times New Roman"/>
                <w:szCs w:val="24"/>
              </w:rPr>
              <w:t xml:space="preserve"> đồng một mét, còn đối với ba mặt hàng rào song song nhau thì chi phí nguyên vật liệu là </w:t>
            </w:r>
            <w:r w:rsidRPr="003D2607">
              <w:rPr>
                <w:position w:val="-6"/>
              </w:rPr>
              <w:object w:dxaOrig="660" w:dyaOrig="279">
                <v:shape id="_x0000_i5788" type="#_x0000_t75" style="width:33pt;height:13.5pt" o:ole="">
                  <v:imagedata r:id="rId9858" o:title=""/>
                </v:shape>
                <o:OLEObject Type="Embed" ProgID="Equation.DSMT4" ShapeID="_x0000_i5788" DrawAspect="Content" ObjectID="_1800843136" r:id="rId9859"/>
              </w:object>
            </w:r>
            <w:r w:rsidRPr="001F1A1F">
              <w:rPr>
                <w:rFonts w:cs="Times New Roman"/>
                <w:szCs w:val="24"/>
              </w:rPr>
              <w:t xml:space="preserve"> đồng một mét. Tìm diện tích lớn nhất của khu đất rào được. </w:t>
            </w:r>
          </w:p>
          <w:p w:rsidR="00161388" w:rsidRPr="001F1A1F" w:rsidRDefault="00161388" w:rsidP="00F312BF">
            <w:pPr>
              <w:tabs>
                <w:tab w:val="left" w:pos="992"/>
                <w:tab w:val="left" w:pos="3402"/>
                <w:tab w:val="left" w:pos="5669"/>
                <w:tab w:val="left" w:pos="7937"/>
              </w:tabs>
              <w:spacing w:line="235" w:lineRule="auto"/>
              <w:ind w:left="992"/>
              <w:jc w:val="center"/>
              <w:rPr>
                <w:rFonts w:cs="Times New Roman"/>
                <w:b/>
                <w:color w:val="0000FF"/>
                <w:szCs w:val="24"/>
              </w:rPr>
            </w:pPr>
            <w:r w:rsidRPr="001F1A1F">
              <w:rPr>
                <w:rFonts w:cs="Times New Roman"/>
                <w:noProof/>
                <w:szCs w:val="24"/>
              </w:rPr>
              <w:drawing>
                <wp:inline distT="0" distB="0" distL="0" distR="0" wp14:anchorId="2DC7345D" wp14:editId="4E309E57">
                  <wp:extent cx="3181350" cy="1162050"/>
                  <wp:effectExtent l="0" t="0" r="0" b="0"/>
                  <wp:docPr id="1944881230" name="Picture 9" descr="Description: Ic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Icon  Description automatically generated"/>
                          <pic:cNvPicPr>
                            <a:picLocks noChangeAspect="1" noChangeArrowheads="1"/>
                          </pic:cNvPicPr>
                        </pic:nvPicPr>
                        <pic:blipFill>
                          <a:blip r:embed="rId9343" cstate="print">
                            <a:extLst>
                              <a:ext uri="{28A0092B-C50C-407E-A947-70E740481C1C}">
                                <a14:useLocalDpi xmlns:a14="http://schemas.microsoft.com/office/drawing/2010/main" val="0"/>
                              </a:ext>
                            </a:extLst>
                          </a:blip>
                          <a:srcRect/>
                          <a:stretch>
                            <a:fillRect/>
                          </a:stretch>
                        </pic:blipFill>
                        <pic:spPr bwMode="auto">
                          <a:xfrm>
                            <a:off x="0" y="0"/>
                            <a:ext cx="3181350" cy="1162050"/>
                          </a:xfrm>
                          <a:prstGeom prst="rect">
                            <a:avLst/>
                          </a:prstGeom>
                          <a:noFill/>
                          <a:ln>
                            <a:noFill/>
                          </a:ln>
                        </pic:spPr>
                      </pic:pic>
                    </a:graphicData>
                  </a:graphic>
                </wp:inline>
              </w:drawing>
            </w:r>
          </w:p>
          <w:p w:rsidR="00161388" w:rsidRPr="001F1A1F" w:rsidRDefault="00161388" w:rsidP="00F312BF">
            <w:pPr>
              <w:tabs>
                <w:tab w:val="left" w:pos="992"/>
                <w:tab w:val="left" w:pos="3402"/>
                <w:tab w:val="left" w:pos="5669"/>
                <w:tab w:val="left" w:pos="7937"/>
              </w:tabs>
              <w:spacing w:line="235" w:lineRule="auto"/>
              <w:ind w:left="992"/>
              <w:rPr>
                <w:rFonts w:cs="Times New Roman"/>
                <w:szCs w:val="24"/>
              </w:rPr>
            </w:pPr>
            <w:r w:rsidRPr="001F1A1F">
              <w:rPr>
                <w:rFonts w:cs="Times New Roman"/>
                <w:szCs w:val="24"/>
              </w:rPr>
              <w:t>Ta đặt các kích thước của hàng rào như hình vẽ:</w:t>
            </w:r>
          </w:p>
          <w:p w:rsidR="00161388" w:rsidRPr="001F1A1F" w:rsidRDefault="00161388" w:rsidP="00F312BF">
            <w:pPr>
              <w:tabs>
                <w:tab w:val="left" w:pos="992"/>
                <w:tab w:val="left" w:pos="3402"/>
                <w:tab w:val="left" w:pos="5669"/>
                <w:tab w:val="left" w:pos="7937"/>
              </w:tabs>
              <w:spacing w:line="235" w:lineRule="auto"/>
              <w:ind w:left="992"/>
              <w:jc w:val="center"/>
              <w:rPr>
                <w:rFonts w:cs="Times New Roman"/>
                <w:szCs w:val="24"/>
              </w:rPr>
            </w:pPr>
            <w:r w:rsidRPr="001F1A1F">
              <w:rPr>
                <w:rFonts w:cs="Times New Roman"/>
                <w:noProof/>
                <w:szCs w:val="24"/>
              </w:rPr>
              <w:drawing>
                <wp:inline distT="0" distB="0" distL="0" distR="0" wp14:anchorId="3A373F2E" wp14:editId="747F9DCD">
                  <wp:extent cx="3181350" cy="1162050"/>
                  <wp:effectExtent l="0" t="0" r="0" b="0"/>
                  <wp:docPr id="1142238262" name="Picture 8" descr="Description: Ic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Icon  Description automatically generated"/>
                          <pic:cNvPicPr>
                            <a:picLocks noChangeAspect="1" noChangeArrowheads="1"/>
                          </pic:cNvPicPr>
                        </pic:nvPicPr>
                        <pic:blipFill>
                          <a:blip r:embed="rId9860" cstate="print">
                            <a:extLst>
                              <a:ext uri="{28A0092B-C50C-407E-A947-70E740481C1C}">
                                <a14:useLocalDpi xmlns:a14="http://schemas.microsoft.com/office/drawing/2010/main" val="0"/>
                              </a:ext>
                            </a:extLst>
                          </a:blip>
                          <a:srcRect/>
                          <a:stretch>
                            <a:fillRect/>
                          </a:stretch>
                        </pic:blipFill>
                        <pic:spPr bwMode="auto">
                          <a:xfrm>
                            <a:off x="0" y="0"/>
                            <a:ext cx="3181350" cy="1162050"/>
                          </a:xfrm>
                          <a:prstGeom prst="rect">
                            <a:avLst/>
                          </a:prstGeom>
                          <a:noFill/>
                          <a:ln>
                            <a:noFill/>
                          </a:ln>
                        </pic:spPr>
                      </pic:pic>
                    </a:graphicData>
                  </a:graphic>
                </wp:inline>
              </w:drawing>
            </w:r>
          </w:p>
          <w:p w:rsidR="00161388" w:rsidRPr="001F1A1F" w:rsidRDefault="00161388" w:rsidP="00F312BF">
            <w:pPr>
              <w:tabs>
                <w:tab w:val="left" w:pos="3402"/>
                <w:tab w:val="left" w:pos="5669"/>
                <w:tab w:val="left" w:pos="7937"/>
              </w:tabs>
              <w:spacing w:line="235" w:lineRule="auto"/>
              <w:ind w:left="70"/>
              <w:rPr>
                <w:rFonts w:cs="Times New Roman"/>
                <w:szCs w:val="24"/>
              </w:rPr>
            </w:pPr>
            <w:r w:rsidRPr="001F1A1F">
              <w:rPr>
                <w:rFonts w:cs="Times New Roman"/>
                <w:szCs w:val="24"/>
              </w:rPr>
              <w:t xml:space="preserve">Do bác nông dân trả </w:t>
            </w:r>
            <w:r w:rsidRPr="003D2607">
              <w:rPr>
                <w:position w:val="-10"/>
              </w:rPr>
              <w:object w:dxaOrig="1080" w:dyaOrig="320">
                <v:shape id="_x0000_i5789" type="#_x0000_t75" style="width:54pt;height:16.5pt" o:ole="">
                  <v:imagedata r:id="rId9861" o:title=""/>
                </v:shape>
                <o:OLEObject Type="Embed" ProgID="Equation.DSMT4" ShapeID="_x0000_i5789" DrawAspect="Content" ObjectID="_1800843137" r:id="rId9862"/>
              </w:object>
            </w:r>
            <w:r w:rsidRPr="001F1A1F">
              <w:rPr>
                <w:rFonts w:cs="Times New Roman"/>
                <w:szCs w:val="24"/>
              </w:rPr>
              <w:t xml:space="preserve"> đồng để chi trả cho nguyên vật liệu và đã biết</w:t>
            </w:r>
          </w:p>
          <w:p w:rsidR="00161388" w:rsidRPr="001F1A1F" w:rsidRDefault="00161388" w:rsidP="00F312BF">
            <w:pPr>
              <w:tabs>
                <w:tab w:val="left" w:pos="3402"/>
                <w:tab w:val="left" w:pos="5669"/>
                <w:tab w:val="left" w:pos="7937"/>
              </w:tabs>
              <w:spacing w:line="235" w:lineRule="auto"/>
              <w:ind w:left="70"/>
              <w:rPr>
                <w:rFonts w:cs="Times New Roman"/>
                <w:szCs w:val="24"/>
              </w:rPr>
            </w:pPr>
            <w:r w:rsidRPr="001F1A1F">
              <w:rPr>
                <w:rFonts w:cs="Times New Roman"/>
                <w:szCs w:val="24"/>
              </w:rPr>
              <w:t>giá thành từng mặt nên ta có mối quan hệ:</w:t>
            </w:r>
          </w:p>
          <w:p w:rsidR="00161388" w:rsidRPr="001F1A1F" w:rsidRDefault="00161388" w:rsidP="00F312BF">
            <w:pPr>
              <w:pStyle w:val="MTDisplayEquation"/>
              <w:tabs>
                <w:tab w:val="left" w:pos="3402"/>
                <w:tab w:val="left" w:pos="5669"/>
                <w:tab w:val="left" w:pos="7937"/>
              </w:tabs>
              <w:spacing w:line="235" w:lineRule="auto"/>
              <w:ind w:left="70"/>
              <w:rPr>
                <w:b/>
              </w:rPr>
            </w:pPr>
            <w:r w:rsidRPr="003D2607">
              <w:rPr>
                <w:position w:val="-24"/>
              </w:rPr>
              <w:object w:dxaOrig="8260" w:dyaOrig="620">
                <v:shape id="_x0000_i5790" type="#_x0000_t75" style="width:413.25pt;height:31.5pt" o:ole="">
                  <v:imagedata r:id="rId9863" o:title=""/>
                </v:shape>
                <o:OLEObject Type="Embed" ProgID="Equation.DSMT4" ShapeID="_x0000_i5790" DrawAspect="Content" ObjectID="_1800843138" r:id="rId9864"/>
              </w:object>
            </w:r>
          </w:p>
          <w:p w:rsidR="00161388" w:rsidRPr="001F1A1F" w:rsidRDefault="00161388" w:rsidP="00F312BF">
            <w:pPr>
              <w:tabs>
                <w:tab w:val="left" w:pos="3402"/>
                <w:tab w:val="left" w:pos="5669"/>
                <w:tab w:val="left" w:pos="7937"/>
              </w:tabs>
              <w:spacing w:line="235" w:lineRule="auto"/>
              <w:ind w:left="70"/>
              <w:rPr>
                <w:rFonts w:cs="Times New Roman"/>
                <w:szCs w:val="24"/>
              </w:rPr>
            </w:pPr>
            <w:r w:rsidRPr="001F1A1F">
              <w:rPr>
                <w:rFonts w:cs="Times New Roman"/>
                <w:szCs w:val="24"/>
              </w:rPr>
              <w:t>Diện tích của khu vườn sau khi đã rào được tính bằng công thức</w:t>
            </w:r>
          </w:p>
          <w:p w:rsidR="00161388" w:rsidRPr="001F1A1F" w:rsidRDefault="00161388" w:rsidP="00F312BF">
            <w:pPr>
              <w:pStyle w:val="MTDisplayEquation"/>
              <w:tabs>
                <w:tab w:val="left" w:pos="3402"/>
                <w:tab w:val="left" w:pos="5669"/>
                <w:tab w:val="left" w:pos="7937"/>
              </w:tabs>
              <w:spacing w:line="235" w:lineRule="auto"/>
              <w:ind w:left="70"/>
              <w:rPr>
                <w:b/>
              </w:rPr>
            </w:pPr>
            <w:r w:rsidRPr="003D2607">
              <w:rPr>
                <w:position w:val="-24"/>
              </w:rPr>
              <w:object w:dxaOrig="4680" w:dyaOrig="620">
                <v:shape id="_x0000_i5791" type="#_x0000_t75" style="width:234pt;height:31.5pt" o:ole="">
                  <v:imagedata r:id="rId9865" o:title=""/>
                </v:shape>
                <o:OLEObject Type="Embed" ProgID="Equation.DSMT4" ShapeID="_x0000_i5791" DrawAspect="Content" ObjectID="_1800843139" r:id="rId9866"/>
              </w:object>
            </w:r>
          </w:p>
          <w:p w:rsidR="00161388" w:rsidRPr="001F1A1F" w:rsidRDefault="00161388" w:rsidP="00F312BF">
            <w:pPr>
              <w:tabs>
                <w:tab w:val="left" w:pos="3402"/>
                <w:tab w:val="left" w:pos="5669"/>
                <w:tab w:val="left" w:pos="7937"/>
              </w:tabs>
              <w:spacing w:line="235" w:lineRule="auto"/>
              <w:ind w:left="70"/>
              <w:rPr>
                <w:rFonts w:cs="Times New Roman"/>
                <w:szCs w:val="24"/>
                <w:lang w:val="fr-FR"/>
              </w:rPr>
            </w:pPr>
            <w:r w:rsidRPr="001F1A1F">
              <w:rPr>
                <w:rFonts w:cs="Times New Roman"/>
                <w:szCs w:val="24"/>
              </w:rPr>
              <w:t>Xét hàm số</w:t>
            </w:r>
            <w:r w:rsidRPr="001F1A1F">
              <w:rPr>
                <w:rFonts w:cs="Times New Roman"/>
                <w:szCs w:val="24"/>
                <w:lang w:val="fr-FR"/>
              </w:rPr>
              <w:t xml:space="preserve"> </w:t>
            </w:r>
            <w:r w:rsidRPr="003D2607">
              <w:rPr>
                <w:position w:val="-24"/>
              </w:rPr>
              <w:object w:dxaOrig="2320" w:dyaOrig="620">
                <v:shape id="_x0000_i5792" type="#_x0000_t75" style="width:115.5pt;height:31.5pt" o:ole="">
                  <v:imagedata r:id="rId9867" o:title=""/>
                </v:shape>
                <o:OLEObject Type="Embed" ProgID="Equation.DSMT4" ShapeID="_x0000_i5792" DrawAspect="Content" ObjectID="_1800843140" r:id="rId9868"/>
              </w:object>
            </w:r>
            <w:r w:rsidRPr="001F1A1F">
              <w:rPr>
                <w:rFonts w:cs="Times New Roman"/>
                <w:szCs w:val="24"/>
              </w:rPr>
              <w:t xml:space="preserve"> trên </w:t>
            </w:r>
            <w:r w:rsidRPr="003D2607">
              <w:rPr>
                <w:position w:val="-14"/>
              </w:rPr>
              <w:object w:dxaOrig="760" w:dyaOrig="400">
                <v:shape id="_x0000_i5793" type="#_x0000_t75" style="width:37.5pt;height:19.5pt" o:ole="">
                  <v:imagedata r:id="rId9869" o:title=""/>
                </v:shape>
                <o:OLEObject Type="Embed" ProgID="Equation.DSMT4" ShapeID="_x0000_i5793" DrawAspect="Content" ObjectID="_1800843141" r:id="rId9870"/>
              </w:object>
            </w:r>
            <w:r w:rsidRPr="001F1A1F">
              <w:rPr>
                <w:rFonts w:cs="Times New Roman"/>
                <w:szCs w:val="24"/>
              </w:rPr>
              <w:t>.</w:t>
            </w:r>
            <w:r w:rsidRPr="001F1A1F">
              <w:rPr>
                <w:rFonts w:cs="Times New Roman"/>
                <w:szCs w:val="24"/>
                <w:lang w:val="fr-FR"/>
              </w:rPr>
              <w:t xml:space="preserve"> </w:t>
            </w:r>
          </w:p>
          <w:p w:rsidR="00161388" w:rsidRPr="001F1A1F" w:rsidRDefault="00161388" w:rsidP="00F312BF">
            <w:pPr>
              <w:tabs>
                <w:tab w:val="left" w:pos="3402"/>
                <w:tab w:val="left" w:pos="5669"/>
                <w:tab w:val="left" w:pos="7937"/>
              </w:tabs>
              <w:spacing w:line="235" w:lineRule="auto"/>
              <w:ind w:left="70"/>
              <w:rPr>
                <w:rFonts w:cs="Times New Roman"/>
                <w:szCs w:val="24"/>
              </w:rPr>
            </w:pPr>
            <w:r w:rsidRPr="001F1A1F">
              <w:rPr>
                <w:rFonts w:cs="Times New Roman"/>
                <w:szCs w:val="24"/>
              </w:rPr>
              <w:t xml:space="preserve">Ta có </w:t>
            </w:r>
            <w:r w:rsidRPr="003D2607">
              <w:rPr>
                <w:position w:val="-24"/>
              </w:rPr>
              <w:object w:dxaOrig="4160" w:dyaOrig="620">
                <v:shape id="_x0000_i5794" type="#_x0000_t75" style="width:208.5pt;height:31.5pt" o:ole="">
                  <v:imagedata r:id="rId9871" o:title=""/>
                </v:shape>
                <o:OLEObject Type="Embed" ProgID="Equation.DSMT4" ShapeID="_x0000_i5794" DrawAspect="Content" ObjectID="_1800843142" r:id="rId9872"/>
              </w:object>
            </w:r>
            <w:r w:rsidRPr="001F1A1F">
              <w:rPr>
                <w:rFonts w:cs="Times New Roman"/>
                <w:szCs w:val="24"/>
              </w:rPr>
              <w:t>.</w:t>
            </w:r>
          </w:p>
          <w:p w:rsidR="00161388" w:rsidRPr="001F1A1F" w:rsidRDefault="00161388" w:rsidP="00F312BF">
            <w:pPr>
              <w:tabs>
                <w:tab w:val="left" w:pos="992"/>
                <w:tab w:val="left" w:pos="3402"/>
                <w:tab w:val="left" w:pos="5669"/>
                <w:tab w:val="left" w:pos="7937"/>
              </w:tabs>
              <w:spacing w:line="235" w:lineRule="auto"/>
              <w:ind w:left="992"/>
              <w:rPr>
                <w:rFonts w:cs="Times New Roman"/>
                <w:szCs w:val="24"/>
              </w:rPr>
            </w:pPr>
            <w:r w:rsidRPr="001F1A1F">
              <w:rPr>
                <w:rFonts w:cs="Times New Roman"/>
                <w:szCs w:val="24"/>
              </w:rPr>
              <w:t>Bảng biến thiên:</w:t>
            </w:r>
          </w:p>
          <w:p w:rsidR="00161388" w:rsidRPr="001F1A1F" w:rsidRDefault="00161388" w:rsidP="00F312BF">
            <w:pPr>
              <w:tabs>
                <w:tab w:val="left" w:pos="992"/>
                <w:tab w:val="left" w:pos="3402"/>
                <w:tab w:val="left" w:pos="5669"/>
                <w:tab w:val="left" w:pos="7937"/>
              </w:tabs>
              <w:spacing w:line="235" w:lineRule="auto"/>
              <w:ind w:left="992"/>
              <w:jc w:val="center"/>
              <w:rPr>
                <w:rFonts w:cs="Times New Roman"/>
                <w:szCs w:val="24"/>
              </w:rPr>
            </w:pPr>
            <w:r w:rsidRPr="001F1A1F">
              <w:rPr>
                <w:rFonts w:cs="Times New Roman"/>
                <w:noProof/>
                <w:szCs w:val="24"/>
              </w:rPr>
              <w:drawing>
                <wp:inline distT="0" distB="0" distL="0" distR="0" wp14:anchorId="5ED5B65C" wp14:editId="47C1CF0C">
                  <wp:extent cx="2774950" cy="1149350"/>
                  <wp:effectExtent l="0" t="0" r="6350" b="0"/>
                  <wp:docPr id="233425528" name="Picture 7" descr="Description: Table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Table  Description automatically generated with low confidence"/>
                          <pic:cNvPicPr>
                            <a:picLocks noChangeAspect="1" noChangeArrowheads="1"/>
                          </pic:cNvPicPr>
                        </pic:nvPicPr>
                        <pic:blipFill>
                          <a:blip r:embed="rId9873" cstate="print">
                            <a:extLst>
                              <a:ext uri="{28A0092B-C50C-407E-A947-70E740481C1C}">
                                <a14:useLocalDpi xmlns:a14="http://schemas.microsoft.com/office/drawing/2010/main" val="0"/>
                              </a:ext>
                            </a:extLst>
                          </a:blip>
                          <a:srcRect/>
                          <a:stretch>
                            <a:fillRect/>
                          </a:stretch>
                        </pic:blipFill>
                        <pic:spPr bwMode="auto">
                          <a:xfrm>
                            <a:off x="0" y="0"/>
                            <a:ext cx="2774950" cy="1149350"/>
                          </a:xfrm>
                          <a:prstGeom prst="rect">
                            <a:avLst/>
                          </a:prstGeom>
                          <a:noFill/>
                          <a:ln>
                            <a:noFill/>
                          </a:ln>
                        </pic:spPr>
                      </pic:pic>
                    </a:graphicData>
                  </a:graphic>
                </wp:inline>
              </w:drawing>
            </w:r>
          </w:p>
          <w:p w:rsidR="00161388" w:rsidRPr="001F1A1F" w:rsidRDefault="00161388" w:rsidP="00F312BF">
            <w:pPr>
              <w:tabs>
                <w:tab w:val="left" w:pos="992"/>
                <w:tab w:val="left" w:pos="3402"/>
                <w:tab w:val="left" w:pos="5669"/>
                <w:tab w:val="left" w:pos="7937"/>
              </w:tabs>
              <w:spacing w:line="235" w:lineRule="auto"/>
              <w:ind w:left="992"/>
              <w:rPr>
                <w:rFonts w:cs="Times New Roman"/>
                <w:szCs w:val="24"/>
              </w:rPr>
            </w:pPr>
            <w:r w:rsidRPr="001F1A1F">
              <w:rPr>
                <w:rFonts w:cs="Times New Roman"/>
                <w:szCs w:val="24"/>
              </w:rPr>
              <w:t xml:space="preserve">Vậy diện tích lớn nhất của khu đất được rào là </w:t>
            </w:r>
            <w:r w:rsidRPr="003D2607">
              <w:rPr>
                <w:position w:val="-6"/>
              </w:rPr>
              <w:object w:dxaOrig="560" w:dyaOrig="279">
                <v:shape id="_x0000_i5795" type="#_x0000_t75" style="width:28.5pt;height:13.5pt" o:ole="">
                  <v:imagedata r:id="rId9874" o:title=""/>
                </v:shape>
                <o:OLEObject Type="Embed" ProgID="Equation.DSMT4" ShapeID="_x0000_i5795" DrawAspect="Content" ObjectID="_1800843143" r:id="rId9875"/>
              </w:object>
            </w:r>
            <w:r w:rsidRPr="001F1A1F">
              <w:rPr>
                <w:rFonts w:cs="Times New Roman"/>
                <w:szCs w:val="24"/>
              </w:rPr>
              <w:t>(m</w:t>
            </w:r>
            <w:r w:rsidRPr="001F1A1F">
              <w:rPr>
                <w:rFonts w:cs="Times New Roman"/>
                <w:szCs w:val="24"/>
                <w:vertAlign w:val="superscript"/>
              </w:rPr>
              <w:t>2</w:t>
            </w:r>
            <w:r w:rsidRPr="001F1A1F">
              <w:rPr>
                <w:rFonts w:cs="Times New Roman"/>
                <w:szCs w:val="24"/>
              </w:rPr>
              <w:t>)</w:t>
            </w:r>
          </w:p>
          <w:p w:rsidR="00161388" w:rsidRPr="001F1A1F" w:rsidRDefault="00161388" w:rsidP="00F312BF">
            <w:pPr>
              <w:spacing w:line="235" w:lineRule="auto"/>
              <w:rPr>
                <w:rFonts w:eastAsia="Calibri" w:cs="Times New Roman"/>
                <w:szCs w:val="24"/>
              </w:rPr>
            </w:pPr>
          </w:p>
        </w:tc>
      </w:tr>
    </w:tbl>
    <w:p w:rsidR="003B55CE" w:rsidRPr="004C5ECF" w:rsidRDefault="003B55CE" w:rsidP="003B55CE">
      <w:pPr>
        <w:tabs>
          <w:tab w:val="left" w:pos="8456"/>
        </w:tabs>
        <w:spacing w:line="240" w:lineRule="auto"/>
        <w:jc w:val="center"/>
        <w:rPr>
          <w:rFonts w:cs="Times New Roman"/>
          <w:b/>
          <w:color w:val="FF0000"/>
          <w:sz w:val="40"/>
          <w:szCs w:val="40"/>
        </w:rPr>
      </w:pPr>
      <w:r w:rsidRPr="004C5ECF">
        <w:rPr>
          <w:rFonts w:cs="Times New Roman"/>
          <w:b/>
          <w:color w:val="00B0F0"/>
          <w:sz w:val="40"/>
          <w:szCs w:val="40"/>
        </w:rPr>
        <w:lastRenderedPageBreak/>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3B55CE" w:rsidRPr="004C5ECF" w:rsidRDefault="003B55CE" w:rsidP="003B55CE">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19</w:t>
      </w:r>
    </w:p>
    <w:p w:rsidR="003B55CE" w:rsidRDefault="003B55CE" w:rsidP="004C5ECF">
      <w:pPr>
        <w:spacing w:before="80" w:after="80" w:line="264" w:lineRule="auto"/>
        <w:rPr>
          <w:rFonts w:cs="Times New Roman"/>
          <w:b/>
          <w:color w:val="0070C0"/>
          <w:sz w:val="26"/>
          <w:szCs w:val="26"/>
        </w:rPr>
      </w:pPr>
    </w:p>
    <w:p w:rsidR="004C5ECF" w:rsidRPr="000762B0" w:rsidRDefault="004C5ECF" w:rsidP="004C5ECF">
      <w:pPr>
        <w:spacing w:before="80" w:after="80" w:line="264" w:lineRule="auto"/>
        <w:rPr>
          <w:rFonts w:cs="Times New Roman"/>
          <w:sz w:val="26"/>
          <w:szCs w:val="26"/>
        </w:rPr>
      </w:pPr>
      <w:r w:rsidRPr="000762B0">
        <w:rPr>
          <w:rFonts w:cs="Times New Roman"/>
          <w:b/>
          <w:color w:val="0070C0"/>
          <w:sz w:val="26"/>
          <w:szCs w:val="26"/>
        </w:rPr>
        <w:t>PHẦN I. Câu trắc nghiệm nhiều phương án lựa chọn</w:t>
      </w:r>
      <w:r w:rsidRPr="000762B0">
        <w:rPr>
          <w:rFonts w:cs="Times New Roman"/>
          <w:color w:val="0070C0"/>
          <w:sz w:val="26"/>
          <w:szCs w:val="26"/>
        </w:rPr>
        <w:t xml:space="preserve">. </w:t>
      </w:r>
      <w:r w:rsidRPr="000762B0">
        <w:rPr>
          <w:rFonts w:cs="Times New Roman"/>
          <w:sz w:val="26"/>
          <w:szCs w:val="26"/>
        </w:rPr>
        <w:t>Thí sinh trả lời từ câu 1 đến câu 12. Mỗi câu hỏi thí sinh chỉ chọn một phương án.</w:t>
      </w:r>
    </w:p>
    <w:p w:rsidR="004C5ECF" w:rsidRPr="000762B0" w:rsidRDefault="004C5ECF" w:rsidP="00816104">
      <w:pPr>
        <w:pStyle w:val="ListParagraph"/>
        <w:numPr>
          <w:ilvl w:val="0"/>
          <w:numId w:val="12"/>
        </w:numPr>
        <w:tabs>
          <w:tab w:val="left" w:pos="992"/>
        </w:tabs>
        <w:spacing w:before="80" w:after="80" w:line="264" w:lineRule="auto"/>
        <w:rPr>
          <w:rFonts w:cs="Times New Roman"/>
          <w:sz w:val="26"/>
          <w:szCs w:val="26"/>
        </w:rPr>
      </w:pPr>
      <w:r w:rsidRPr="000762B0">
        <w:rPr>
          <w:rFonts w:cs="Times New Roman"/>
          <w:bCs/>
          <w:color w:val="000000"/>
          <w:sz w:val="26"/>
          <w:szCs w:val="26"/>
        </w:rPr>
        <w:t xml:space="preserve">Cho hàm số </w:t>
      </w:r>
      <w:r w:rsidRPr="000762B0">
        <w:rPr>
          <w:rFonts w:cs="Times New Roman"/>
          <w:position w:val="-24"/>
        </w:rPr>
        <w:object w:dxaOrig="2304" w:dyaOrig="660">
          <v:shape id="_x0000_i5796" type="#_x0000_t75" style="width:116.25pt;height:33pt" o:ole="">
            <v:imagedata r:id="rId9876" o:title=""/>
          </v:shape>
          <o:OLEObject Type="Embed" ProgID="Equation.DSMT4" ShapeID="_x0000_i5796" DrawAspect="Content" ObjectID="_1800843144" r:id="rId9877"/>
        </w:object>
      </w:r>
      <w:r w:rsidRPr="000762B0">
        <w:rPr>
          <w:rFonts w:cs="Times New Roman"/>
          <w:sz w:val="26"/>
          <w:szCs w:val="26"/>
        </w:rPr>
        <w:t xml:space="preserve">có đồ thị như </w:t>
      </w:r>
      <w:r w:rsidRPr="000762B0">
        <w:rPr>
          <w:rFonts w:cs="Times New Roman"/>
          <w:i/>
          <w:sz w:val="26"/>
          <w:szCs w:val="26"/>
        </w:rPr>
        <w:t>Hình 1.</w:t>
      </w:r>
      <w:r w:rsidRPr="000762B0">
        <w:rPr>
          <w:rFonts w:cs="Times New Roman"/>
          <w:sz w:val="26"/>
          <w:szCs w:val="26"/>
        </w:rPr>
        <w:t xml:space="preserve"> Phát biểu nào sau đây là đúng?</w:t>
      </w:r>
    </w:p>
    <w:p w:rsidR="004C5ECF" w:rsidRPr="000762B0" w:rsidRDefault="004C5ECF" w:rsidP="004C5ECF">
      <w:pPr>
        <w:spacing w:before="80" w:after="80" w:line="264" w:lineRule="auto"/>
        <w:ind w:left="992"/>
        <w:rPr>
          <w:rFonts w:cs="Times New Roman"/>
          <w:sz w:val="26"/>
          <w:szCs w:val="26"/>
        </w:rPr>
      </w:pPr>
      <w:r w:rsidRPr="000762B0">
        <w:rPr>
          <w:rFonts w:cs="Times New Roman"/>
          <w:noProof/>
          <w:sz w:val="26"/>
          <w:szCs w:val="26"/>
        </w:rPr>
        <w:drawing>
          <wp:inline distT="0" distB="0" distL="0" distR="0" wp14:anchorId="54754194" wp14:editId="3161B2D8">
            <wp:extent cx="1943100" cy="1790700"/>
            <wp:effectExtent l="0" t="0" r="7620" b="7620"/>
            <wp:docPr id="26"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29"/>
                    <pic:cNvPicPr>
                      <a:picLocks noChangeAspect="1" noChangeArrowheads="1"/>
                    </pic:cNvPicPr>
                  </pic:nvPicPr>
                  <pic:blipFill>
                    <a:blip r:embed="rId4484"/>
                    <a:srcRect t="4082"/>
                    <a:stretch>
                      <a:fillRect/>
                    </a:stretch>
                  </pic:blipFill>
                  <pic:spPr>
                    <a:xfrm>
                      <a:off x="0" y="0"/>
                      <a:ext cx="1943100" cy="1790700"/>
                    </a:xfrm>
                    <a:prstGeom prst="rect">
                      <a:avLst/>
                    </a:prstGeom>
                    <a:noFill/>
                    <a:ln>
                      <a:noFill/>
                    </a:ln>
                  </pic:spPr>
                </pic:pic>
              </a:graphicData>
            </a:graphic>
          </wp:inline>
        </w:drawing>
      </w:r>
    </w:p>
    <w:p w:rsidR="004C5ECF" w:rsidRPr="000762B0" w:rsidRDefault="004C5ECF" w:rsidP="004C5ECF">
      <w:pPr>
        <w:tabs>
          <w:tab w:val="left" w:pos="3402"/>
          <w:tab w:val="left" w:pos="5669"/>
          <w:tab w:val="left" w:pos="7937"/>
        </w:tabs>
        <w:spacing w:before="80" w:after="80" w:line="264" w:lineRule="auto"/>
        <w:ind w:left="992"/>
        <w:rPr>
          <w:rFonts w:cs="Times New Roman"/>
          <w:sz w:val="26"/>
          <w:szCs w:val="26"/>
        </w:rPr>
      </w:pPr>
      <w:r w:rsidRPr="000762B0">
        <w:rPr>
          <w:rFonts w:cs="Times New Roman"/>
          <w:b/>
          <w:bCs/>
          <w:color w:val="0000FF"/>
          <w:sz w:val="26"/>
          <w:szCs w:val="26"/>
        </w:rPr>
        <w:t xml:space="preserve">A. </w:t>
      </w:r>
      <w:r w:rsidRPr="000762B0">
        <w:rPr>
          <w:rFonts w:cs="Times New Roman"/>
          <w:bCs/>
          <w:color w:val="000000"/>
          <w:sz w:val="26"/>
          <w:szCs w:val="26"/>
        </w:rPr>
        <w:t xml:space="preserve">Hàm số </w:t>
      </w:r>
      <w:r w:rsidRPr="000762B0">
        <w:rPr>
          <w:rFonts w:cs="Times New Roman"/>
          <w:position w:val="-10"/>
        </w:rPr>
        <w:object w:dxaOrig="924" w:dyaOrig="324">
          <v:shape id="_x0000_i5797" type="#_x0000_t75" style="width:46.5pt;height:15.75pt" o:ole="">
            <v:imagedata r:id="rId9878" o:title=""/>
          </v:shape>
          <o:OLEObject Type="Embed" ProgID="Equation.DSMT4" ShapeID="_x0000_i5797" DrawAspect="Content" ObjectID="_1800843145" r:id="rId9879"/>
        </w:object>
      </w:r>
      <w:r w:rsidRPr="000762B0">
        <w:rPr>
          <w:rFonts w:cs="Times New Roman"/>
          <w:sz w:val="26"/>
          <w:szCs w:val="26"/>
        </w:rPr>
        <w:t xml:space="preserve">nghịch biến trên các khoảng </w:t>
      </w:r>
      <w:r w:rsidRPr="000762B0">
        <w:rPr>
          <w:rFonts w:cs="Times New Roman"/>
          <w:position w:val="-14"/>
        </w:rPr>
        <w:object w:dxaOrig="756" w:dyaOrig="396">
          <v:shape id="_x0000_i5798" type="#_x0000_t75" style="width:37.5pt;height:19.5pt" o:ole="">
            <v:imagedata r:id="rId9880" o:title=""/>
          </v:shape>
          <o:OLEObject Type="Embed" ProgID="Equation.DSMT4" ShapeID="_x0000_i5798" DrawAspect="Content" ObjectID="_1800843146" r:id="rId9881"/>
        </w:object>
      </w:r>
      <w:r w:rsidRPr="000762B0">
        <w:rPr>
          <w:rFonts w:cs="Times New Roman"/>
          <w:sz w:val="26"/>
          <w:szCs w:val="26"/>
        </w:rPr>
        <w:t xml:space="preserve">và </w:t>
      </w:r>
      <w:r w:rsidRPr="000762B0">
        <w:rPr>
          <w:rFonts w:cs="Times New Roman"/>
          <w:position w:val="-14"/>
        </w:rPr>
        <w:object w:dxaOrig="816" w:dyaOrig="396">
          <v:shape id="_x0000_i5799" type="#_x0000_t75" style="width:40.5pt;height:19.5pt" o:ole="">
            <v:imagedata r:id="rId9882" o:title=""/>
          </v:shape>
          <o:OLEObject Type="Embed" ProgID="Equation.DSMT4" ShapeID="_x0000_i5799" DrawAspect="Content" ObjectID="_1800843147" r:id="rId9883"/>
        </w:object>
      </w:r>
      <w:r w:rsidRPr="000762B0">
        <w:rPr>
          <w:rFonts w:cs="Times New Roman"/>
          <w:sz w:val="26"/>
          <w:szCs w:val="26"/>
        </w:rPr>
        <w:t>.</w:t>
      </w:r>
    </w:p>
    <w:p w:rsidR="004C5ECF" w:rsidRPr="000762B0" w:rsidRDefault="004C5ECF" w:rsidP="004C5ECF">
      <w:pPr>
        <w:tabs>
          <w:tab w:val="left" w:pos="3402"/>
          <w:tab w:val="left" w:pos="5669"/>
          <w:tab w:val="left" w:pos="7937"/>
        </w:tabs>
        <w:spacing w:before="80" w:after="80" w:line="264" w:lineRule="auto"/>
        <w:ind w:left="992"/>
        <w:rPr>
          <w:rFonts w:cs="Times New Roman"/>
          <w:sz w:val="26"/>
          <w:szCs w:val="26"/>
        </w:rPr>
      </w:pPr>
      <w:r w:rsidRPr="000762B0">
        <w:rPr>
          <w:rFonts w:cs="Times New Roman"/>
          <w:b/>
          <w:bCs/>
          <w:color w:val="0000FF"/>
          <w:sz w:val="26"/>
          <w:szCs w:val="26"/>
        </w:rPr>
        <w:t xml:space="preserve">B. </w:t>
      </w:r>
      <w:r w:rsidRPr="000762B0">
        <w:rPr>
          <w:rFonts w:cs="Times New Roman"/>
          <w:bCs/>
          <w:color w:val="000000"/>
          <w:sz w:val="26"/>
          <w:szCs w:val="26"/>
        </w:rPr>
        <w:t>Hàm số</w:t>
      </w:r>
      <w:r w:rsidRPr="000762B0">
        <w:rPr>
          <w:rFonts w:cs="Times New Roman"/>
          <w:b/>
          <w:bCs/>
          <w:color w:val="000000"/>
          <w:sz w:val="26"/>
          <w:szCs w:val="26"/>
        </w:rPr>
        <w:t xml:space="preserve"> </w:t>
      </w:r>
      <w:r w:rsidRPr="000762B0">
        <w:rPr>
          <w:rFonts w:cs="Times New Roman"/>
          <w:position w:val="-10"/>
        </w:rPr>
        <w:object w:dxaOrig="924" w:dyaOrig="324">
          <v:shape id="_x0000_i5800" type="#_x0000_t75" style="width:46.5pt;height:15.75pt" o:ole="">
            <v:imagedata r:id="rId9884" o:title=""/>
          </v:shape>
          <o:OLEObject Type="Embed" ProgID="Equation.DSMT4" ShapeID="_x0000_i5800" DrawAspect="Content" ObjectID="_1800843148" r:id="rId9885"/>
        </w:object>
      </w:r>
      <w:r w:rsidRPr="000762B0">
        <w:rPr>
          <w:rFonts w:cs="Times New Roman"/>
          <w:sz w:val="26"/>
          <w:szCs w:val="26"/>
        </w:rPr>
        <w:t xml:space="preserve">đồng biến trên các khoảng </w:t>
      </w:r>
      <w:r w:rsidRPr="000762B0">
        <w:rPr>
          <w:rFonts w:cs="Times New Roman"/>
          <w:position w:val="-14"/>
        </w:rPr>
        <w:object w:dxaOrig="756" w:dyaOrig="396">
          <v:shape id="_x0000_i5801" type="#_x0000_t75" style="width:37.5pt;height:19.5pt" o:ole="">
            <v:imagedata r:id="rId9886" o:title=""/>
          </v:shape>
          <o:OLEObject Type="Embed" ProgID="Equation.DSMT4" ShapeID="_x0000_i5801" DrawAspect="Content" ObjectID="_1800843149" r:id="rId9887"/>
        </w:object>
      </w:r>
      <w:r w:rsidRPr="000762B0">
        <w:rPr>
          <w:rFonts w:cs="Times New Roman"/>
          <w:sz w:val="26"/>
          <w:szCs w:val="26"/>
        </w:rPr>
        <w:t xml:space="preserve">và </w:t>
      </w:r>
      <w:r w:rsidRPr="000762B0">
        <w:rPr>
          <w:rFonts w:cs="Times New Roman"/>
          <w:position w:val="-14"/>
        </w:rPr>
        <w:object w:dxaOrig="816" w:dyaOrig="396">
          <v:shape id="_x0000_i5802" type="#_x0000_t75" style="width:40.5pt;height:19.5pt" o:ole="">
            <v:imagedata r:id="rId9888" o:title=""/>
          </v:shape>
          <o:OLEObject Type="Embed" ProgID="Equation.DSMT4" ShapeID="_x0000_i5802" DrawAspect="Content" ObjectID="_1800843150" r:id="rId9889"/>
        </w:object>
      </w:r>
      <w:r w:rsidRPr="000762B0">
        <w:rPr>
          <w:rFonts w:cs="Times New Roman"/>
          <w:sz w:val="26"/>
          <w:szCs w:val="26"/>
        </w:rPr>
        <w:t>.</w:t>
      </w:r>
    </w:p>
    <w:p w:rsidR="004C5ECF" w:rsidRPr="000762B0" w:rsidRDefault="004C5ECF" w:rsidP="004C5ECF">
      <w:pPr>
        <w:tabs>
          <w:tab w:val="left" w:pos="3402"/>
          <w:tab w:val="left" w:pos="5669"/>
          <w:tab w:val="left" w:pos="7937"/>
        </w:tabs>
        <w:spacing w:before="80" w:after="80" w:line="264" w:lineRule="auto"/>
        <w:ind w:left="992"/>
        <w:rPr>
          <w:rFonts w:cs="Times New Roman"/>
          <w:position w:val="-14"/>
          <w:sz w:val="26"/>
          <w:szCs w:val="26"/>
        </w:rPr>
      </w:pPr>
      <w:r w:rsidRPr="000762B0">
        <w:rPr>
          <w:rFonts w:cs="Times New Roman"/>
          <w:b/>
          <w:color w:val="0000FF"/>
          <w:sz w:val="26"/>
          <w:szCs w:val="26"/>
        </w:rPr>
        <w:lastRenderedPageBreak/>
        <w:t xml:space="preserve">C. </w:t>
      </w:r>
      <w:r w:rsidRPr="000762B0">
        <w:rPr>
          <w:rFonts w:cs="Times New Roman"/>
          <w:bCs/>
          <w:color w:val="000000"/>
          <w:sz w:val="26"/>
          <w:szCs w:val="26"/>
        </w:rPr>
        <w:t xml:space="preserve">Hàm số </w:t>
      </w:r>
      <w:r w:rsidRPr="000762B0">
        <w:rPr>
          <w:rFonts w:cs="Times New Roman"/>
          <w:position w:val="-10"/>
        </w:rPr>
        <w:object w:dxaOrig="924" w:dyaOrig="324">
          <v:shape id="_x0000_i5803" type="#_x0000_t75" style="width:46.5pt;height:15.75pt" o:ole="">
            <v:imagedata r:id="rId9890" o:title=""/>
          </v:shape>
          <o:OLEObject Type="Embed" ProgID="Equation.DSMT4" ShapeID="_x0000_i5803" DrawAspect="Content" ObjectID="_1800843151" r:id="rId9891"/>
        </w:object>
      </w:r>
      <w:r w:rsidRPr="000762B0">
        <w:rPr>
          <w:rFonts w:cs="Times New Roman"/>
          <w:sz w:val="26"/>
          <w:szCs w:val="26"/>
        </w:rPr>
        <w:t xml:space="preserve">đồng biến trên khoảng </w:t>
      </w:r>
      <w:r w:rsidRPr="000762B0">
        <w:rPr>
          <w:rFonts w:cs="Times New Roman"/>
          <w:position w:val="-14"/>
        </w:rPr>
        <w:object w:dxaOrig="756" w:dyaOrig="396">
          <v:shape id="_x0000_i5804" type="#_x0000_t75" style="width:37.5pt;height:19.5pt" o:ole="">
            <v:imagedata r:id="rId9892" o:title=""/>
          </v:shape>
          <o:OLEObject Type="Embed" ProgID="Equation.DSMT4" ShapeID="_x0000_i5804" DrawAspect="Content" ObjectID="_1800843152" r:id="rId9893"/>
        </w:object>
      </w:r>
      <w:r w:rsidRPr="000762B0">
        <w:rPr>
          <w:rFonts w:cs="Times New Roman"/>
          <w:b/>
          <w:sz w:val="26"/>
          <w:szCs w:val="26"/>
        </w:rPr>
        <w:t xml:space="preserve"> </w:t>
      </w:r>
      <w:r w:rsidRPr="000762B0">
        <w:rPr>
          <w:rFonts w:cs="Times New Roman"/>
          <w:sz w:val="26"/>
          <w:szCs w:val="26"/>
        </w:rPr>
        <w:t xml:space="preserve">và nghịch biến trên khoảng </w:t>
      </w:r>
      <w:r w:rsidRPr="000762B0">
        <w:rPr>
          <w:rFonts w:cs="Times New Roman"/>
          <w:position w:val="-14"/>
        </w:rPr>
        <w:object w:dxaOrig="816" w:dyaOrig="396">
          <v:shape id="_x0000_i5805" type="#_x0000_t75" style="width:40.5pt;height:19.5pt" o:ole="">
            <v:imagedata r:id="rId9888" o:title=""/>
          </v:shape>
          <o:OLEObject Type="Embed" ProgID="Equation.DSMT4" ShapeID="_x0000_i5805" DrawAspect="Content" ObjectID="_1800843153" r:id="rId9894"/>
        </w:object>
      </w:r>
      <w:r w:rsidRPr="000762B0">
        <w:rPr>
          <w:rFonts w:cs="Times New Roman"/>
          <w:sz w:val="26"/>
          <w:szCs w:val="26"/>
        </w:rPr>
        <w:t>.</w:t>
      </w:r>
    </w:p>
    <w:p w:rsidR="004C5ECF" w:rsidRPr="000762B0" w:rsidRDefault="004C5ECF" w:rsidP="004C5ECF">
      <w:pPr>
        <w:tabs>
          <w:tab w:val="left" w:pos="3402"/>
          <w:tab w:val="left" w:pos="5669"/>
          <w:tab w:val="left" w:pos="7937"/>
        </w:tabs>
        <w:spacing w:before="80" w:after="80" w:line="264" w:lineRule="auto"/>
        <w:ind w:left="992"/>
        <w:rPr>
          <w:rFonts w:cs="Times New Roman"/>
          <w:sz w:val="26"/>
          <w:szCs w:val="26"/>
        </w:rPr>
      </w:pPr>
      <w:r w:rsidRPr="000762B0">
        <w:rPr>
          <w:rFonts w:cs="Times New Roman"/>
          <w:b/>
          <w:color w:val="0000FF"/>
          <w:sz w:val="26"/>
          <w:szCs w:val="26"/>
        </w:rPr>
        <w:t xml:space="preserve">D. </w:t>
      </w:r>
      <w:r w:rsidRPr="000762B0">
        <w:rPr>
          <w:rFonts w:cs="Times New Roman"/>
          <w:bCs/>
          <w:color w:val="000000"/>
          <w:sz w:val="26"/>
          <w:szCs w:val="26"/>
        </w:rPr>
        <w:t xml:space="preserve">Hàm số </w:t>
      </w:r>
      <w:r w:rsidRPr="000762B0">
        <w:rPr>
          <w:rFonts w:cs="Times New Roman"/>
          <w:position w:val="-10"/>
        </w:rPr>
        <w:object w:dxaOrig="924" w:dyaOrig="324">
          <v:shape id="_x0000_i5806" type="#_x0000_t75" style="width:46.5pt;height:15.75pt" o:ole="">
            <v:imagedata r:id="rId9895" o:title=""/>
          </v:shape>
          <o:OLEObject Type="Embed" ProgID="Equation.DSMT4" ShapeID="_x0000_i5806" DrawAspect="Content" ObjectID="_1800843154" r:id="rId9896"/>
        </w:object>
      </w:r>
      <w:r w:rsidRPr="000762B0">
        <w:rPr>
          <w:rFonts w:cs="Times New Roman"/>
          <w:sz w:val="26"/>
          <w:szCs w:val="26"/>
        </w:rPr>
        <w:t xml:space="preserve"> nghịch biến trên khoảng </w:t>
      </w:r>
      <w:r w:rsidRPr="000762B0">
        <w:rPr>
          <w:rFonts w:cs="Times New Roman"/>
          <w:position w:val="-14"/>
        </w:rPr>
        <w:object w:dxaOrig="756" w:dyaOrig="396">
          <v:shape id="_x0000_i5807" type="#_x0000_t75" style="width:37.5pt;height:19.5pt" o:ole="">
            <v:imagedata r:id="rId9897" o:title=""/>
          </v:shape>
          <o:OLEObject Type="Embed" ProgID="Equation.DSMT4" ShapeID="_x0000_i5807" DrawAspect="Content" ObjectID="_1800843155" r:id="rId9898"/>
        </w:object>
      </w:r>
      <w:r w:rsidRPr="000762B0">
        <w:rPr>
          <w:rFonts w:cs="Times New Roman"/>
          <w:sz w:val="26"/>
          <w:szCs w:val="26"/>
        </w:rPr>
        <w:t xml:space="preserve">và đồng biến trên khoảng </w:t>
      </w:r>
      <w:r w:rsidRPr="000762B0">
        <w:rPr>
          <w:rFonts w:cs="Times New Roman"/>
          <w:position w:val="-14"/>
        </w:rPr>
        <w:object w:dxaOrig="816" w:dyaOrig="396">
          <v:shape id="_x0000_i5808" type="#_x0000_t75" style="width:40.5pt;height:19.5pt" o:ole="">
            <v:imagedata r:id="rId9888" o:title=""/>
          </v:shape>
          <o:OLEObject Type="Embed" ProgID="Equation.DSMT4" ShapeID="_x0000_i5808" DrawAspect="Content" ObjectID="_1800843156" r:id="rId9899"/>
        </w:object>
      </w:r>
      <w:r w:rsidRPr="000762B0">
        <w:rPr>
          <w:rFonts w:cs="Times New Roman"/>
          <w:sz w:val="26"/>
          <w:szCs w:val="26"/>
        </w:rPr>
        <w:t>.</w:t>
      </w:r>
    </w:p>
    <w:p w:rsidR="004C5ECF" w:rsidRPr="000762B0" w:rsidRDefault="004C5ECF" w:rsidP="00816104">
      <w:pPr>
        <w:pStyle w:val="ListParagraph"/>
        <w:numPr>
          <w:ilvl w:val="0"/>
          <w:numId w:val="12"/>
        </w:numPr>
        <w:tabs>
          <w:tab w:val="left" w:pos="992"/>
        </w:tabs>
        <w:spacing w:before="80" w:after="80" w:line="264" w:lineRule="auto"/>
        <w:rPr>
          <w:rFonts w:cs="Times New Roman"/>
          <w:sz w:val="26"/>
          <w:szCs w:val="26"/>
        </w:rPr>
      </w:pPr>
      <w:r w:rsidRPr="000762B0">
        <w:rPr>
          <w:rFonts w:cs="Times New Roman"/>
          <w:sz w:val="26"/>
          <w:szCs w:val="26"/>
        </w:rPr>
        <w:t xml:space="preserve">Cho hàm số </w:t>
      </w:r>
      <w:r w:rsidRPr="000762B0">
        <w:rPr>
          <w:rFonts w:cs="Times New Roman"/>
          <w:position w:val="-14"/>
        </w:rPr>
        <w:object w:dxaOrig="936" w:dyaOrig="396">
          <v:shape id="_x0000_i5809" type="#_x0000_t75" style="width:46.5pt;height:19.5pt" o:ole="">
            <v:imagedata r:id="rId9900" o:title=""/>
          </v:shape>
          <o:OLEObject Type="Embed" ProgID="Equation.DSMT4" ShapeID="_x0000_i5809" DrawAspect="Content" ObjectID="_1800843157" r:id="rId9901"/>
        </w:object>
      </w:r>
      <w:r w:rsidRPr="000762B0">
        <w:rPr>
          <w:rFonts w:cs="Times New Roman"/>
          <w:sz w:val="26"/>
          <w:szCs w:val="26"/>
        </w:rPr>
        <w:t xml:space="preserve"> có đồ thị như </w:t>
      </w:r>
      <w:r w:rsidRPr="000762B0">
        <w:rPr>
          <w:rFonts w:cs="Times New Roman"/>
          <w:i/>
          <w:iCs/>
          <w:sz w:val="26"/>
          <w:szCs w:val="26"/>
        </w:rPr>
        <w:t>Hình 2</w:t>
      </w:r>
      <w:r w:rsidRPr="000762B0">
        <w:rPr>
          <w:rFonts w:cs="Times New Roman"/>
          <w:sz w:val="26"/>
          <w:szCs w:val="26"/>
        </w:rPr>
        <w:t>.</w:t>
      </w:r>
    </w:p>
    <w:p w:rsidR="004C5ECF" w:rsidRPr="000762B0" w:rsidRDefault="004C5ECF" w:rsidP="004C5ECF">
      <w:pPr>
        <w:spacing w:before="80" w:after="80" w:line="264" w:lineRule="auto"/>
        <w:ind w:left="992" w:hanging="992"/>
        <w:jc w:val="center"/>
        <w:rPr>
          <w:rFonts w:cs="Times New Roman"/>
          <w:sz w:val="26"/>
          <w:szCs w:val="26"/>
        </w:rPr>
      </w:pPr>
      <w:r w:rsidRPr="000762B0">
        <w:rPr>
          <w:rFonts w:cs="Times New Roman"/>
          <w:noProof/>
          <w:sz w:val="26"/>
          <w:szCs w:val="26"/>
        </w:rPr>
        <w:drawing>
          <wp:inline distT="0" distB="0" distL="0" distR="0" wp14:anchorId="0C16C769" wp14:editId="60ECD0CC">
            <wp:extent cx="2120900" cy="1958975"/>
            <wp:effectExtent l="0" t="0" r="12700" b="6985"/>
            <wp:docPr id="8" name="Picture 8"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aph of function and function  Description automatically generated"/>
                    <pic:cNvPicPr>
                      <a:picLocks noChangeAspect="1"/>
                    </pic:cNvPicPr>
                  </pic:nvPicPr>
                  <pic:blipFill>
                    <a:blip r:embed="rId38"/>
                    <a:stretch>
                      <a:fillRect/>
                    </a:stretch>
                  </pic:blipFill>
                  <pic:spPr>
                    <a:xfrm>
                      <a:off x="0" y="0"/>
                      <a:ext cx="2127772" cy="1965595"/>
                    </a:xfrm>
                    <a:prstGeom prst="rect">
                      <a:avLst/>
                    </a:prstGeom>
                  </pic:spPr>
                </pic:pic>
              </a:graphicData>
            </a:graphic>
          </wp:inline>
        </w:drawing>
      </w:r>
    </w:p>
    <w:p w:rsidR="004C5ECF" w:rsidRPr="000762B0" w:rsidRDefault="004C5ECF" w:rsidP="004C5ECF">
      <w:pPr>
        <w:spacing w:before="80" w:after="80" w:line="264" w:lineRule="auto"/>
        <w:ind w:left="992" w:hanging="992"/>
        <w:rPr>
          <w:rFonts w:cs="Times New Roman"/>
          <w:sz w:val="26"/>
          <w:szCs w:val="26"/>
        </w:rPr>
      </w:pPr>
      <w:r w:rsidRPr="000762B0">
        <w:rPr>
          <w:rFonts w:cs="Times New Roman"/>
          <w:sz w:val="26"/>
          <w:szCs w:val="26"/>
        </w:rPr>
        <w:tab/>
        <w:t>Đồ thị hàm số đã cho có đường tiệm cận ngang là:</w:t>
      </w:r>
    </w:p>
    <w:p w:rsidR="004C5ECF" w:rsidRPr="000762B0" w:rsidRDefault="004C5ECF" w:rsidP="004C5ECF">
      <w:pPr>
        <w:tabs>
          <w:tab w:val="left" w:pos="3402"/>
          <w:tab w:val="left" w:pos="5669"/>
          <w:tab w:val="left" w:pos="7937"/>
        </w:tabs>
        <w:spacing w:before="80" w:after="80" w:line="264" w:lineRule="auto"/>
        <w:ind w:left="992"/>
        <w:rPr>
          <w:rFonts w:cs="Times New Roman"/>
          <w:sz w:val="26"/>
          <w:szCs w:val="26"/>
        </w:rPr>
      </w:pPr>
      <w:r w:rsidRPr="000762B0">
        <w:rPr>
          <w:rFonts w:cs="Times New Roman"/>
          <w:b/>
          <w:color w:val="0000FF"/>
          <w:sz w:val="26"/>
          <w:szCs w:val="26"/>
        </w:rPr>
        <w:t xml:space="preserve">A. </w:t>
      </w:r>
      <w:r w:rsidRPr="000762B0">
        <w:rPr>
          <w:rFonts w:cs="Times New Roman"/>
          <w:position w:val="-4"/>
        </w:rPr>
        <w:object w:dxaOrig="540" w:dyaOrig="264">
          <v:shape id="_x0000_i5810" type="#_x0000_t75" style="width:27pt;height:14.25pt" o:ole="">
            <v:imagedata r:id="rId9902" o:title=""/>
          </v:shape>
          <o:OLEObject Type="Embed" ProgID="Equation.DSMT4" ShapeID="_x0000_i5810" DrawAspect="Content" ObjectID="_1800843158" r:id="rId9903"/>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B. </w:t>
      </w:r>
      <w:r w:rsidRPr="000762B0">
        <w:rPr>
          <w:rFonts w:cs="Times New Roman"/>
          <w:position w:val="-4"/>
        </w:rPr>
        <w:object w:dxaOrig="684" w:dyaOrig="264">
          <v:shape id="_x0000_i5811" type="#_x0000_t75" style="width:34.5pt;height:14.25pt" o:ole="">
            <v:imagedata r:id="rId9904" o:title=""/>
          </v:shape>
          <o:OLEObject Type="Embed" ProgID="Equation.DSMT4" ShapeID="_x0000_i5811" DrawAspect="Content" ObjectID="_1800843159" r:id="rId9905"/>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C. </w:t>
      </w:r>
      <w:r w:rsidRPr="000762B0">
        <w:rPr>
          <w:rFonts w:cs="Times New Roman"/>
          <w:position w:val="-10"/>
        </w:rPr>
        <w:object w:dxaOrig="564" w:dyaOrig="324">
          <v:shape id="_x0000_i5812" type="#_x0000_t75" style="width:29.25pt;height:15.75pt" o:ole="">
            <v:imagedata r:id="rId9906" o:title=""/>
          </v:shape>
          <o:OLEObject Type="Embed" ProgID="Equation.DSMT4" ShapeID="_x0000_i5812" DrawAspect="Content" ObjectID="_1800843160" r:id="rId9907"/>
        </w:object>
      </w:r>
      <w:r w:rsidRPr="000762B0">
        <w:rPr>
          <w:rFonts w:cs="Times New Roman"/>
          <w:sz w:val="26"/>
          <w:szCs w:val="26"/>
        </w:rPr>
        <w:t>.</w:t>
      </w:r>
      <w:r w:rsidRPr="000762B0">
        <w:rPr>
          <w:rFonts w:cs="Times New Roman"/>
          <w:position w:val="-10"/>
        </w:rPr>
        <w:object w:dxaOrig="120" w:dyaOrig="264">
          <v:shape id="_x0000_i5813" type="#_x0000_t75" style="width:6.75pt;height:14.25pt" o:ole="">
            <v:imagedata r:id="rId9908" o:title=""/>
          </v:shape>
          <o:OLEObject Type="Embed" ProgID="Equation.DSMT4" ShapeID="_x0000_i5813" DrawAspect="Content" ObjectID="_1800843161" r:id="rId9909"/>
        </w:object>
      </w:r>
      <w:r w:rsidRPr="000762B0">
        <w:rPr>
          <w:rFonts w:cs="Times New Roman"/>
          <w:sz w:val="26"/>
          <w:szCs w:val="26"/>
        </w:rPr>
        <w:tab/>
      </w:r>
      <w:r w:rsidRPr="000762B0">
        <w:rPr>
          <w:rFonts w:cs="Times New Roman"/>
          <w:b/>
          <w:color w:val="0000FF"/>
          <w:sz w:val="26"/>
          <w:szCs w:val="26"/>
        </w:rPr>
        <w:t xml:space="preserve">D. </w:t>
      </w:r>
      <w:r w:rsidRPr="000762B0">
        <w:rPr>
          <w:rFonts w:cs="Times New Roman"/>
          <w:position w:val="-10"/>
        </w:rPr>
        <w:object w:dxaOrig="696" w:dyaOrig="324">
          <v:shape id="_x0000_i5814" type="#_x0000_t75" style="width:34.5pt;height:15.75pt" o:ole="">
            <v:imagedata r:id="rId9910" o:title=""/>
          </v:shape>
          <o:OLEObject Type="Embed" ProgID="Equation.DSMT4" ShapeID="_x0000_i5814" DrawAspect="Content" ObjectID="_1800843162" r:id="rId9911"/>
        </w:object>
      </w:r>
      <w:r w:rsidRPr="000762B0">
        <w:rPr>
          <w:rFonts w:cs="Times New Roman"/>
          <w:sz w:val="26"/>
          <w:szCs w:val="26"/>
        </w:rPr>
        <w:t>.</w:t>
      </w:r>
    </w:p>
    <w:p w:rsidR="004C5ECF" w:rsidRPr="000762B0" w:rsidRDefault="004C5ECF" w:rsidP="00816104">
      <w:pPr>
        <w:pStyle w:val="ListParagraph"/>
        <w:numPr>
          <w:ilvl w:val="0"/>
          <w:numId w:val="12"/>
        </w:numPr>
        <w:tabs>
          <w:tab w:val="left" w:pos="992"/>
        </w:tabs>
        <w:spacing w:before="80" w:after="80" w:line="264" w:lineRule="auto"/>
        <w:rPr>
          <w:rFonts w:cs="Times New Roman"/>
          <w:sz w:val="26"/>
          <w:szCs w:val="26"/>
        </w:rPr>
      </w:pPr>
      <w:r w:rsidRPr="000762B0">
        <w:rPr>
          <w:rFonts w:cs="Times New Roman"/>
          <w:sz w:val="26"/>
          <w:szCs w:val="26"/>
        </w:rPr>
        <w:t xml:space="preserve">Hàm số nào sau đây là một nguyên hàm của hàm số </w:t>
      </w:r>
      <w:r w:rsidRPr="000762B0">
        <w:rPr>
          <w:rFonts w:cs="Times New Roman"/>
          <w:position w:val="-10"/>
        </w:rPr>
        <w:object w:dxaOrig="1080" w:dyaOrig="360">
          <v:shape id="_x0000_i5815" type="#_x0000_t75" style="width:54pt;height:18pt" o:ole="">
            <v:imagedata r:id="rId9912" o:title=""/>
          </v:shape>
          <o:OLEObject Type="Embed" ProgID="Equation.DSMT4" ShapeID="_x0000_i5815" DrawAspect="Content" ObjectID="_1800843163" r:id="rId9913"/>
        </w:object>
      </w:r>
      <w:r w:rsidRPr="000762B0">
        <w:rPr>
          <w:rFonts w:cs="Times New Roman"/>
          <w:sz w:val="26"/>
          <w:szCs w:val="26"/>
        </w:rPr>
        <w:t>?</w:t>
      </w:r>
    </w:p>
    <w:p w:rsidR="004C5ECF" w:rsidRPr="000762B0" w:rsidRDefault="004C5ECF" w:rsidP="004C5ECF">
      <w:pPr>
        <w:tabs>
          <w:tab w:val="left" w:pos="3402"/>
          <w:tab w:val="left" w:pos="5669"/>
          <w:tab w:val="left" w:pos="7937"/>
        </w:tabs>
        <w:spacing w:before="80" w:after="80" w:line="264" w:lineRule="auto"/>
        <w:ind w:left="992"/>
        <w:rPr>
          <w:rFonts w:cs="Times New Roman"/>
          <w:sz w:val="26"/>
          <w:szCs w:val="26"/>
        </w:rPr>
      </w:pPr>
      <w:r w:rsidRPr="000762B0">
        <w:rPr>
          <w:rFonts w:cs="Times New Roman"/>
          <w:b/>
          <w:color w:val="0000FF"/>
          <w:sz w:val="26"/>
          <w:szCs w:val="26"/>
        </w:rPr>
        <w:t xml:space="preserve">A. </w:t>
      </w:r>
      <w:r w:rsidRPr="000762B0">
        <w:rPr>
          <w:rFonts w:cs="Times New Roman"/>
          <w:position w:val="-12"/>
        </w:rPr>
        <w:object w:dxaOrig="1116" w:dyaOrig="384">
          <v:shape id="_x0000_i5816" type="#_x0000_t75" style="width:56.25pt;height:19.5pt" o:ole="">
            <v:imagedata r:id="rId9914" o:title=""/>
          </v:shape>
          <o:OLEObject Type="Embed" ProgID="Equation.DSMT4" ShapeID="_x0000_i5816" DrawAspect="Content" ObjectID="_1800843164" r:id="rId9915"/>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B. </w:t>
      </w:r>
      <w:r w:rsidRPr="000762B0">
        <w:rPr>
          <w:rFonts w:cs="Times New Roman"/>
          <w:position w:val="-12"/>
        </w:rPr>
        <w:object w:dxaOrig="1644" w:dyaOrig="384">
          <v:shape id="_x0000_i5817" type="#_x0000_t75" style="width:82.5pt;height:19.5pt" o:ole="">
            <v:imagedata r:id="rId9916" o:title=""/>
          </v:shape>
          <o:OLEObject Type="Embed" ProgID="Equation.DSMT4" ShapeID="_x0000_i5817" DrawAspect="Content" ObjectID="_1800843165" r:id="rId9917"/>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C. </w:t>
      </w:r>
      <w:r w:rsidRPr="000762B0">
        <w:rPr>
          <w:rFonts w:cs="Times New Roman"/>
          <w:position w:val="-28"/>
        </w:rPr>
        <w:object w:dxaOrig="1416" w:dyaOrig="696">
          <v:shape id="_x0000_i5818" type="#_x0000_t75" style="width:71.25pt;height:34.5pt" o:ole="">
            <v:imagedata r:id="rId9918" o:title=""/>
          </v:shape>
          <o:OLEObject Type="Embed" ProgID="Equation.DSMT4" ShapeID="_x0000_i5818" DrawAspect="Content" ObjectID="_1800843166" r:id="rId9919"/>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D. </w:t>
      </w:r>
      <w:r w:rsidRPr="000762B0">
        <w:rPr>
          <w:rFonts w:cs="Times New Roman"/>
          <w:position w:val="-24"/>
        </w:rPr>
        <w:object w:dxaOrig="1320" w:dyaOrig="660">
          <v:shape id="_x0000_i5819" type="#_x0000_t75" style="width:65.25pt;height:33pt" o:ole="">
            <v:imagedata r:id="rId9920" o:title=""/>
          </v:shape>
          <o:OLEObject Type="Embed" ProgID="Equation.DSMT4" ShapeID="_x0000_i5819" DrawAspect="Content" ObjectID="_1800843167" r:id="rId9921"/>
        </w:object>
      </w:r>
      <w:r w:rsidRPr="000762B0">
        <w:rPr>
          <w:rFonts w:cs="Times New Roman"/>
          <w:sz w:val="26"/>
          <w:szCs w:val="26"/>
        </w:rPr>
        <w:t>.</w:t>
      </w:r>
    </w:p>
    <w:p w:rsidR="004C5ECF" w:rsidRPr="000762B0" w:rsidRDefault="004C5ECF" w:rsidP="00816104">
      <w:pPr>
        <w:pStyle w:val="ListParagraph"/>
        <w:numPr>
          <w:ilvl w:val="0"/>
          <w:numId w:val="12"/>
        </w:numPr>
        <w:tabs>
          <w:tab w:val="left" w:pos="992"/>
        </w:tabs>
        <w:spacing w:before="80" w:after="80" w:line="264" w:lineRule="auto"/>
        <w:rPr>
          <w:rFonts w:cs="Times New Roman"/>
          <w:sz w:val="26"/>
          <w:szCs w:val="26"/>
        </w:rPr>
      </w:pPr>
      <w:r w:rsidRPr="000762B0">
        <w:rPr>
          <w:rFonts w:cs="Times New Roman"/>
          <w:sz w:val="26"/>
          <w:szCs w:val="26"/>
        </w:rPr>
        <w:t xml:space="preserve">Trong không gian toạ độ </w:t>
      </w:r>
      <w:r w:rsidRPr="000762B0">
        <w:rPr>
          <w:rFonts w:cs="Times New Roman"/>
          <w:position w:val="-10"/>
        </w:rPr>
        <w:object w:dxaOrig="564" w:dyaOrig="324">
          <v:shape id="_x0000_i5820" type="#_x0000_t75" style="width:29.25pt;height:15.75pt" o:ole="">
            <v:imagedata r:id="rId9922" o:title=""/>
          </v:shape>
          <o:OLEObject Type="Embed" ProgID="Equation.DSMT4" ShapeID="_x0000_i5820" DrawAspect="Content" ObjectID="_1800843168" r:id="rId9923"/>
        </w:object>
      </w:r>
      <w:r w:rsidRPr="000762B0">
        <w:rPr>
          <w:rFonts w:cs="Times New Roman"/>
          <w:sz w:val="26"/>
          <w:szCs w:val="26"/>
        </w:rPr>
        <w:t xml:space="preserve">, vectơ nào sau đây là vectơ chỉ phương của đường thẳng </w:t>
      </w:r>
      <w:r w:rsidRPr="000762B0">
        <w:rPr>
          <w:rFonts w:cs="Times New Roman"/>
          <w:position w:val="-50"/>
        </w:rPr>
        <w:object w:dxaOrig="1524" w:dyaOrig="1116">
          <v:shape id="_x0000_i5821" type="#_x0000_t75" style="width:76.5pt;height:56.25pt" o:ole="">
            <v:imagedata r:id="rId9924" o:title=""/>
          </v:shape>
          <o:OLEObject Type="Embed" ProgID="Equation.DSMT4" ShapeID="_x0000_i5821" DrawAspect="Content" ObjectID="_1800843169" r:id="rId9925"/>
        </w:object>
      </w:r>
      <w:r w:rsidRPr="000762B0">
        <w:rPr>
          <w:rFonts w:cs="Times New Roman"/>
          <w:sz w:val="26"/>
          <w:szCs w:val="26"/>
        </w:rPr>
        <w:t>?</w:t>
      </w:r>
    </w:p>
    <w:p w:rsidR="004C5ECF" w:rsidRPr="000762B0" w:rsidRDefault="004C5ECF" w:rsidP="004C5ECF">
      <w:pPr>
        <w:tabs>
          <w:tab w:val="left" w:pos="3402"/>
          <w:tab w:val="left" w:pos="5669"/>
          <w:tab w:val="left" w:pos="7937"/>
        </w:tabs>
        <w:spacing w:before="80" w:after="80" w:line="264" w:lineRule="auto"/>
        <w:ind w:left="992"/>
        <w:rPr>
          <w:rFonts w:cs="Times New Roman"/>
          <w:b/>
          <w:bCs/>
          <w:color w:val="0070C0"/>
          <w:sz w:val="26"/>
          <w:szCs w:val="26"/>
        </w:rPr>
      </w:pPr>
      <w:r w:rsidRPr="000762B0">
        <w:rPr>
          <w:rFonts w:cs="Times New Roman"/>
          <w:b/>
          <w:color w:val="0000FF"/>
          <w:sz w:val="26"/>
          <w:szCs w:val="26"/>
        </w:rPr>
        <w:t xml:space="preserve">A. </w:t>
      </w:r>
      <w:r w:rsidRPr="000762B0">
        <w:rPr>
          <w:rFonts w:cs="Times New Roman"/>
          <w:position w:val="-14"/>
        </w:rPr>
        <w:object w:dxaOrig="1236" w:dyaOrig="396">
          <v:shape id="_x0000_i5822" type="#_x0000_t75" style="width:61.5pt;height:19.5pt" o:ole="">
            <v:imagedata r:id="rId9926" o:title=""/>
          </v:shape>
          <o:OLEObject Type="Embed" ProgID="Equation.DSMT4" ShapeID="_x0000_i5822" DrawAspect="Content" ObjectID="_1800843170" r:id="rId9927"/>
        </w:object>
      </w:r>
      <w:r w:rsidRPr="000762B0">
        <w:rPr>
          <w:rFonts w:cs="Times New Roman"/>
          <w:sz w:val="26"/>
          <w:szCs w:val="26"/>
        </w:rPr>
        <w:t>.</w:t>
      </w:r>
      <w:r w:rsidRPr="000762B0">
        <w:rPr>
          <w:rFonts w:cs="Times New Roman"/>
          <w:b/>
          <w:bCs/>
          <w:color w:val="0070C0"/>
          <w:sz w:val="26"/>
          <w:szCs w:val="26"/>
        </w:rPr>
        <w:tab/>
      </w:r>
      <w:r w:rsidRPr="000762B0">
        <w:rPr>
          <w:rFonts w:cs="Times New Roman"/>
          <w:b/>
          <w:color w:val="0000FF"/>
          <w:sz w:val="26"/>
          <w:szCs w:val="26"/>
        </w:rPr>
        <w:t xml:space="preserve">B. </w:t>
      </w:r>
      <w:r w:rsidRPr="000762B0">
        <w:rPr>
          <w:rFonts w:cs="Times New Roman"/>
          <w:position w:val="-14"/>
        </w:rPr>
        <w:object w:dxaOrig="1380" w:dyaOrig="396">
          <v:shape id="_x0000_i5823" type="#_x0000_t75" style="width:69pt;height:19.5pt" o:ole="">
            <v:imagedata r:id="rId9928" o:title=""/>
          </v:shape>
          <o:OLEObject Type="Embed" ProgID="Equation.DSMT4" ShapeID="_x0000_i5823" DrawAspect="Content" ObjectID="_1800843171" r:id="rId9929"/>
        </w:object>
      </w:r>
      <w:r w:rsidRPr="000762B0">
        <w:rPr>
          <w:rFonts w:cs="Times New Roman"/>
          <w:sz w:val="26"/>
          <w:szCs w:val="26"/>
        </w:rPr>
        <w:t>.</w:t>
      </w:r>
      <w:r w:rsidRPr="000762B0">
        <w:rPr>
          <w:rFonts w:cs="Times New Roman"/>
          <w:b/>
          <w:bCs/>
          <w:color w:val="0070C0"/>
          <w:sz w:val="26"/>
          <w:szCs w:val="26"/>
        </w:rPr>
        <w:tab/>
      </w:r>
      <w:r w:rsidRPr="000762B0">
        <w:rPr>
          <w:rFonts w:cs="Times New Roman"/>
          <w:b/>
          <w:color w:val="0000FF"/>
          <w:sz w:val="26"/>
          <w:szCs w:val="26"/>
        </w:rPr>
        <w:t xml:space="preserve">C. </w:t>
      </w:r>
      <w:r w:rsidRPr="000762B0">
        <w:rPr>
          <w:rFonts w:cs="Times New Roman"/>
          <w:position w:val="-14"/>
        </w:rPr>
        <w:object w:dxaOrig="1224" w:dyaOrig="396">
          <v:shape id="_x0000_i5824" type="#_x0000_t75" style="width:61.5pt;height:19.5pt" o:ole="">
            <v:imagedata r:id="rId9930" o:title=""/>
          </v:shape>
          <o:OLEObject Type="Embed" ProgID="Equation.DSMT4" ShapeID="_x0000_i5824" DrawAspect="Content" ObjectID="_1800843172" r:id="rId9931"/>
        </w:object>
      </w:r>
      <w:r w:rsidRPr="000762B0">
        <w:rPr>
          <w:rFonts w:cs="Times New Roman"/>
          <w:sz w:val="26"/>
          <w:szCs w:val="26"/>
        </w:rPr>
        <w:t>.</w:t>
      </w:r>
      <w:r w:rsidRPr="000762B0">
        <w:rPr>
          <w:rFonts w:cs="Times New Roman"/>
          <w:b/>
          <w:bCs/>
          <w:color w:val="0070C0"/>
          <w:sz w:val="26"/>
          <w:szCs w:val="26"/>
        </w:rPr>
        <w:tab/>
      </w:r>
      <w:r w:rsidRPr="000762B0">
        <w:rPr>
          <w:rFonts w:cs="Times New Roman"/>
          <w:b/>
          <w:color w:val="0000FF"/>
          <w:sz w:val="26"/>
          <w:szCs w:val="26"/>
        </w:rPr>
        <w:t xml:space="preserve">D. </w:t>
      </w:r>
      <w:r w:rsidRPr="000762B0">
        <w:rPr>
          <w:rFonts w:cs="Times New Roman"/>
          <w:position w:val="-14"/>
        </w:rPr>
        <w:object w:dxaOrig="1524" w:dyaOrig="396">
          <v:shape id="_x0000_i5825" type="#_x0000_t75" style="width:76.5pt;height:19.5pt" o:ole="">
            <v:imagedata r:id="rId9932" o:title=""/>
          </v:shape>
          <o:OLEObject Type="Embed" ProgID="Equation.DSMT4" ShapeID="_x0000_i5825" DrawAspect="Content" ObjectID="_1800843173" r:id="rId9933"/>
        </w:object>
      </w:r>
      <w:r w:rsidRPr="000762B0">
        <w:rPr>
          <w:rFonts w:cs="Times New Roman"/>
          <w:sz w:val="26"/>
          <w:szCs w:val="26"/>
        </w:rPr>
        <w:t>.</w:t>
      </w:r>
    </w:p>
    <w:p w:rsidR="004C5ECF" w:rsidRPr="000762B0" w:rsidRDefault="004C5ECF" w:rsidP="00816104">
      <w:pPr>
        <w:pStyle w:val="ListParagraph"/>
        <w:numPr>
          <w:ilvl w:val="0"/>
          <w:numId w:val="12"/>
        </w:numPr>
        <w:tabs>
          <w:tab w:val="left" w:pos="992"/>
        </w:tabs>
        <w:spacing w:before="80" w:after="80" w:line="264" w:lineRule="auto"/>
        <w:rPr>
          <w:rFonts w:eastAsia="Arial" w:cs="Times New Roman"/>
          <w:bCs/>
          <w:sz w:val="26"/>
          <w:szCs w:val="26"/>
          <w:lang w:val="vi-VN"/>
        </w:rPr>
      </w:pPr>
      <w:r w:rsidRPr="000762B0">
        <w:rPr>
          <w:rFonts w:eastAsia="Arial" w:cs="Times New Roman"/>
          <w:bCs/>
          <w:sz w:val="26"/>
          <w:szCs w:val="26"/>
          <w:lang w:val="vi-VN"/>
        </w:rPr>
        <w:t xml:space="preserve">Trong không gian </w:t>
      </w:r>
      <w:r w:rsidRPr="000762B0">
        <w:rPr>
          <w:rFonts w:cs="Times New Roman"/>
          <w:position w:val="-10"/>
        </w:rPr>
        <w:object w:dxaOrig="600" w:dyaOrig="324">
          <v:shape id="_x0000_i5826" type="#_x0000_t75" style="width:30pt;height:15.75pt" o:ole="">
            <v:imagedata r:id="rId9934" o:title=""/>
          </v:shape>
          <o:OLEObject Type="Embed" ProgID="Equation.DSMT4" ShapeID="_x0000_i5826" DrawAspect="Content" ObjectID="_1800843174" r:id="rId9935"/>
        </w:object>
      </w:r>
      <w:r w:rsidRPr="000762B0">
        <w:rPr>
          <w:rFonts w:eastAsia="Arial" w:cs="Times New Roman"/>
          <w:bCs/>
          <w:sz w:val="26"/>
          <w:szCs w:val="26"/>
          <w:lang w:val="vi-VN"/>
        </w:rPr>
        <w:t xml:space="preserve">đường thẳng đi qua hai điểm </w:t>
      </w:r>
      <w:r w:rsidRPr="000762B0">
        <w:rPr>
          <w:rFonts w:cs="Times New Roman"/>
          <w:position w:val="-10"/>
        </w:rPr>
        <w:object w:dxaOrig="1140" w:dyaOrig="324">
          <v:shape id="_x0000_i5827" type="#_x0000_t75" style="width:57pt;height:15.75pt" o:ole="">
            <v:imagedata r:id="rId9936" o:title=""/>
          </v:shape>
          <o:OLEObject Type="Embed" ProgID="Equation.DSMT4" ShapeID="_x0000_i5827" DrawAspect="Content" ObjectID="_1800843175" r:id="rId9937"/>
        </w:object>
      </w:r>
      <w:r w:rsidRPr="000762B0">
        <w:rPr>
          <w:rFonts w:eastAsia="Arial" w:cs="Times New Roman"/>
          <w:bCs/>
          <w:sz w:val="26"/>
          <w:szCs w:val="26"/>
          <w:lang w:val="vi-VN"/>
        </w:rPr>
        <w:t xml:space="preserve"> và </w:t>
      </w:r>
      <w:r w:rsidRPr="000762B0">
        <w:rPr>
          <w:rFonts w:cs="Times New Roman"/>
          <w:position w:val="-10"/>
        </w:rPr>
        <w:object w:dxaOrig="1020" w:dyaOrig="324">
          <v:shape id="_x0000_i5828" type="#_x0000_t75" style="width:50.25pt;height:15.75pt" o:ole="">
            <v:imagedata r:id="rId9938" o:title=""/>
          </v:shape>
          <o:OLEObject Type="Embed" ProgID="Equation.DSMT4" ShapeID="_x0000_i5828" DrawAspect="Content" ObjectID="_1800843176" r:id="rId9939"/>
        </w:object>
      </w:r>
      <w:r w:rsidRPr="000762B0">
        <w:rPr>
          <w:rFonts w:eastAsia="Arial" w:cs="Times New Roman"/>
          <w:bCs/>
          <w:sz w:val="26"/>
          <w:szCs w:val="26"/>
          <w:lang w:val="vi-VN"/>
        </w:rPr>
        <w:t xml:space="preserve"> có phương trình là</w:t>
      </w:r>
    </w:p>
    <w:p w:rsidR="004C5ECF" w:rsidRPr="000762B0" w:rsidRDefault="004C5ECF" w:rsidP="00816104">
      <w:pPr>
        <w:pStyle w:val="ListParagraph"/>
        <w:numPr>
          <w:ilvl w:val="0"/>
          <w:numId w:val="13"/>
        </w:numPr>
        <w:tabs>
          <w:tab w:val="left" w:pos="3402"/>
          <w:tab w:val="left" w:pos="5669"/>
          <w:tab w:val="left" w:pos="7937"/>
        </w:tabs>
        <w:spacing w:before="80" w:after="80" w:line="264" w:lineRule="auto"/>
        <w:ind w:left="1080"/>
        <w:rPr>
          <w:rFonts w:eastAsia="Arial" w:cs="Times New Roman"/>
          <w:b/>
          <w:color w:val="0000FF"/>
          <w:sz w:val="26"/>
          <w:szCs w:val="26"/>
          <w:lang w:val="vi-VN"/>
        </w:rPr>
      </w:pPr>
      <w:r w:rsidRPr="000762B0">
        <w:rPr>
          <w:rFonts w:cs="Times New Roman"/>
          <w:position w:val="-24"/>
        </w:rPr>
        <w:object w:dxaOrig="2076" w:dyaOrig="624">
          <v:shape id="_x0000_i5829" type="#_x0000_t75" style="width:103.5pt;height:31.5pt" o:ole="">
            <v:imagedata r:id="rId9940" o:title=""/>
          </v:shape>
          <o:OLEObject Type="Embed" ProgID="Equation.DSMT4" ShapeID="_x0000_i5829" DrawAspect="Content" ObjectID="_1800843177" r:id="rId9941"/>
        </w:object>
      </w:r>
      <w:r w:rsidRPr="000762B0">
        <w:rPr>
          <w:rFonts w:eastAsia="Arial" w:cs="Times New Roman"/>
          <w:sz w:val="26"/>
          <w:szCs w:val="26"/>
          <w:lang w:val="vi-VN"/>
        </w:rPr>
        <w:tab/>
      </w:r>
      <w:r w:rsidRPr="000762B0">
        <w:rPr>
          <w:rFonts w:eastAsia="Arial" w:cs="Times New Roman"/>
          <w:b/>
          <w:color w:val="0000FF"/>
          <w:sz w:val="26"/>
          <w:szCs w:val="26"/>
          <w:lang w:val="vi-VN"/>
        </w:rPr>
        <w:t>B.</w:t>
      </w:r>
      <w:r w:rsidRPr="000762B0">
        <w:rPr>
          <w:rFonts w:eastAsia="Arial" w:cs="Times New Roman"/>
          <w:b/>
          <w:sz w:val="26"/>
          <w:szCs w:val="26"/>
          <w:lang w:val="vi-VN"/>
        </w:rPr>
        <w:t xml:space="preserve"> </w:t>
      </w:r>
      <w:r w:rsidRPr="000762B0">
        <w:rPr>
          <w:rFonts w:cs="Times New Roman"/>
          <w:position w:val="-24"/>
        </w:rPr>
        <w:object w:dxaOrig="2100" w:dyaOrig="624">
          <v:shape id="_x0000_i5830" type="#_x0000_t75" style="width:105pt;height:31.5pt" o:ole="">
            <v:imagedata r:id="rId9942" o:title=""/>
          </v:shape>
          <o:OLEObject Type="Embed" ProgID="Equation.DSMT4" ShapeID="_x0000_i5830" DrawAspect="Content" ObjectID="_1800843178" r:id="rId9943"/>
        </w:object>
      </w:r>
    </w:p>
    <w:p w:rsidR="004C5ECF" w:rsidRPr="000762B0" w:rsidRDefault="004C5ECF" w:rsidP="004C5ECF">
      <w:pPr>
        <w:tabs>
          <w:tab w:val="left" w:pos="3402"/>
          <w:tab w:val="left" w:pos="5669"/>
          <w:tab w:val="left" w:pos="7937"/>
        </w:tabs>
        <w:spacing w:before="80" w:after="80" w:line="264" w:lineRule="auto"/>
        <w:ind w:left="1080"/>
        <w:rPr>
          <w:rFonts w:eastAsia="Arial" w:cs="Times New Roman"/>
          <w:b/>
          <w:color w:val="0000FF"/>
          <w:sz w:val="26"/>
          <w:szCs w:val="26"/>
          <w:lang w:val="vi-VN"/>
        </w:rPr>
      </w:pPr>
      <w:r w:rsidRPr="000762B0">
        <w:rPr>
          <w:rFonts w:eastAsia="Arial" w:cs="Times New Roman"/>
          <w:b/>
          <w:color w:val="0000FF"/>
          <w:sz w:val="26"/>
          <w:szCs w:val="26"/>
          <w:u w:val="single"/>
          <w:lang w:val="vi-VN"/>
        </w:rPr>
        <w:t>C.</w:t>
      </w:r>
      <w:r w:rsidRPr="000762B0">
        <w:rPr>
          <w:rFonts w:eastAsia="Arial" w:cs="Times New Roman"/>
          <w:b/>
          <w:sz w:val="26"/>
          <w:szCs w:val="26"/>
          <w:lang w:val="vi-VN"/>
        </w:rPr>
        <w:t xml:space="preserve"> </w:t>
      </w:r>
      <w:r w:rsidRPr="000762B0">
        <w:rPr>
          <w:rFonts w:cs="Times New Roman"/>
          <w:position w:val="-24"/>
        </w:rPr>
        <w:object w:dxaOrig="2076" w:dyaOrig="624">
          <v:shape id="_x0000_i5831" type="#_x0000_t75" style="width:103.5pt;height:31.5pt" o:ole="">
            <v:imagedata r:id="rId9944" o:title=""/>
          </v:shape>
          <o:OLEObject Type="Embed" ProgID="Equation.DSMT4" ShapeID="_x0000_i5831" DrawAspect="Content" ObjectID="_1800843179" r:id="rId9945"/>
        </w:object>
      </w:r>
      <w:r w:rsidRPr="000762B0">
        <w:rPr>
          <w:rFonts w:eastAsia="Arial" w:cs="Times New Roman"/>
          <w:sz w:val="26"/>
          <w:szCs w:val="26"/>
        </w:rPr>
        <w:tab/>
      </w:r>
      <w:r w:rsidRPr="000762B0">
        <w:rPr>
          <w:rFonts w:eastAsia="Arial" w:cs="Times New Roman"/>
          <w:b/>
          <w:color w:val="0000FF"/>
          <w:sz w:val="26"/>
          <w:szCs w:val="26"/>
          <w:lang w:val="vi-VN"/>
        </w:rPr>
        <w:t>D.</w:t>
      </w:r>
      <w:r w:rsidRPr="000762B0">
        <w:rPr>
          <w:rFonts w:eastAsia="Arial" w:cs="Times New Roman"/>
          <w:b/>
          <w:sz w:val="26"/>
          <w:szCs w:val="26"/>
          <w:lang w:val="vi-VN"/>
        </w:rPr>
        <w:t xml:space="preserve"> </w:t>
      </w:r>
      <w:r w:rsidRPr="000762B0">
        <w:rPr>
          <w:rFonts w:cs="Times New Roman"/>
          <w:position w:val="-24"/>
        </w:rPr>
        <w:object w:dxaOrig="2100" w:dyaOrig="624">
          <v:shape id="_x0000_i5832" type="#_x0000_t75" style="width:105pt;height:31.5pt" o:ole="">
            <v:imagedata r:id="rId9946" o:title=""/>
          </v:shape>
          <o:OLEObject Type="Embed" ProgID="Equation.DSMT4" ShapeID="_x0000_i5832" DrawAspect="Content" ObjectID="_1800843180" r:id="rId9947"/>
        </w:object>
      </w:r>
    </w:p>
    <w:p w:rsidR="004C5ECF" w:rsidRPr="000762B0" w:rsidRDefault="004C5ECF" w:rsidP="00816104">
      <w:pPr>
        <w:pStyle w:val="ListParagraph"/>
        <w:numPr>
          <w:ilvl w:val="0"/>
          <w:numId w:val="12"/>
        </w:numPr>
        <w:tabs>
          <w:tab w:val="left" w:pos="992"/>
        </w:tabs>
        <w:spacing w:before="80" w:after="80" w:line="264" w:lineRule="auto"/>
        <w:rPr>
          <w:rFonts w:cs="Times New Roman"/>
          <w:spacing w:val="-6"/>
          <w:sz w:val="26"/>
          <w:szCs w:val="26"/>
          <w:lang w:val="vi-VN"/>
        </w:rPr>
      </w:pPr>
      <w:r w:rsidRPr="000762B0">
        <w:rPr>
          <w:rFonts w:cs="Times New Roman"/>
          <w:spacing w:val="-6"/>
          <w:sz w:val="26"/>
          <w:szCs w:val="26"/>
          <w:lang w:val="vi-VN"/>
        </w:rPr>
        <w:t xml:space="preserve">Trong không gian tọa độ </w:t>
      </w:r>
      <w:r w:rsidRPr="000762B0">
        <w:rPr>
          <w:rFonts w:cs="Times New Roman"/>
          <w:position w:val="-10"/>
        </w:rPr>
        <w:object w:dxaOrig="564" w:dyaOrig="324">
          <v:shape id="_x0000_i5833" type="#_x0000_t75" style="width:29.25pt;height:15.75pt" o:ole="">
            <v:imagedata r:id="rId9948" o:title=""/>
          </v:shape>
          <o:OLEObject Type="Embed" ProgID="Equation.DSMT4" ShapeID="_x0000_i5833" DrawAspect="Content" ObjectID="_1800843181" r:id="rId9949"/>
        </w:object>
      </w:r>
      <w:r w:rsidRPr="000762B0">
        <w:rPr>
          <w:rFonts w:cs="Times New Roman"/>
          <w:spacing w:val="-6"/>
          <w:sz w:val="26"/>
          <w:szCs w:val="26"/>
          <w:lang w:val="vi-VN"/>
        </w:rPr>
        <w:t xml:space="preserve">, mặt cầu </w:t>
      </w:r>
      <w:r w:rsidRPr="000762B0">
        <w:rPr>
          <w:rFonts w:cs="Times New Roman"/>
          <w:position w:val="-14"/>
        </w:rPr>
        <w:object w:dxaOrig="396" w:dyaOrig="396">
          <v:shape id="_x0000_i5834" type="#_x0000_t75" style="width:19.5pt;height:19.5pt" o:ole="">
            <v:imagedata r:id="rId9950" o:title=""/>
          </v:shape>
          <o:OLEObject Type="Embed" ProgID="Equation.DSMT4" ShapeID="_x0000_i5834" DrawAspect="Content" ObjectID="_1800843182" r:id="rId9951"/>
        </w:object>
      </w:r>
      <w:r w:rsidRPr="000762B0">
        <w:rPr>
          <w:rFonts w:cs="Times New Roman"/>
          <w:spacing w:val="-6"/>
          <w:sz w:val="26"/>
          <w:szCs w:val="26"/>
          <w:lang w:val="vi-VN"/>
        </w:rPr>
        <w:t xml:space="preserve"> có tâm </w:t>
      </w:r>
      <w:r w:rsidRPr="000762B0">
        <w:rPr>
          <w:rFonts w:cs="Times New Roman"/>
          <w:position w:val="-14"/>
        </w:rPr>
        <w:object w:dxaOrig="1056" w:dyaOrig="396">
          <v:shape id="_x0000_i5835" type="#_x0000_t75" style="width:52.5pt;height:19.5pt" o:ole="">
            <v:imagedata r:id="rId9952" o:title=""/>
          </v:shape>
          <o:OLEObject Type="Embed" ProgID="Equation.DSMT4" ShapeID="_x0000_i5835" DrawAspect="Content" ObjectID="_1800843183" r:id="rId9953"/>
        </w:object>
      </w:r>
      <w:r w:rsidRPr="000762B0">
        <w:rPr>
          <w:rFonts w:cs="Times New Roman"/>
          <w:spacing w:val="-6"/>
          <w:sz w:val="26"/>
          <w:szCs w:val="26"/>
          <w:lang w:val="vi-VN"/>
        </w:rPr>
        <w:t xml:space="preserve"> và đường kính 6 có phương trình là</w:t>
      </w:r>
    </w:p>
    <w:p w:rsidR="004C5ECF" w:rsidRPr="000762B0" w:rsidRDefault="004C5ECF" w:rsidP="004C5ECF">
      <w:pPr>
        <w:tabs>
          <w:tab w:val="left" w:pos="3402"/>
          <w:tab w:val="left" w:pos="5669"/>
          <w:tab w:val="left" w:pos="7937"/>
        </w:tabs>
        <w:spacing w:before="80" w:after="80" w:line="264" w:lineRule="auto"/>
        <w:ind w:left="992"/>
        <w:rPr>
          <w:rFonts w:cs="Times New Roman"/>
          <w:sz w:val="26"/>
          <w:szCs w:val="26"/>
        </w:rPr>
      </w:pPr>
      <w:r w:rsidRPr="000762B0">
        <w:rPr>
          <w:rFonts w:cs="Times New Roman"/>
          <w:b/>
          <w:color w:val="0000FF"/>
          <w:sz w:val="26"/>
          <w:szCs w:val="26"/>
        </w:rPr>
        <w:t xml:space="preserve">A. </w:t>
      </w:r>
      <w:r w:rsidRPr="000762B0">
        <w:rPr>
          <w:rFonts w:cs="Times New Roman"/>
          <w:position w:val="-10"/>
        </w:rPr>
        <w:object w:dxaOrig="3144" w:dyaOrig="360">
          <v:shape id="_x0000_i5836" type="#_x0000_t75" style="width:158.25pt;height:18pt" o:ole="">
            <v:imagedata r:id="rId9954" o:title=""/>
          </v:shape>
          <o:OLEObject Type="Embed" ProgID="Equation.DSMT4" ShapeID="_x0000_i5836" DrawAspect="Content" ObjectID="_1800843184" r:id="rId9955"/>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B. </w:t>
      </w:r>
      <w:r w:rsidRPr="000762B0">
        <w:rPr>
          <w:rFonts w:cs="Times New Roman"/>
          <w:position w:val="-10"/>
        </w:rPr>
        <w:object w:dxaOrig="3024" w:dyaOrig="360">
          <v:shape id="_x0000_i5837" type="#_x0000_t75" style="width:151.5pt;height:18pt" o:ole="">
            <v:imagedata r:id="rId9956" o:title=""/>
          </v:shape>
          <o:OLEObject Type="Embed" ProgID="Equation.DSMT4" ShapeID="_x0000_i5837" DrawAspect="Content" ObjectID="_1800843185" r:id="rId9957"/>
        </w:object>
      </w:r>
      <w:r w:rsidRPr="000762B0">
        <w:rPr>
          <w:rFonts w:cs="Times New Roman"/>
          <w:sz w:val="26"/>
          <w:szCs w:val="26"/>
        </w:rPr>
        <w:t>.</w:t>
      </w:r>
    </w:p>
    <w:p w:rsidR="004C5ECF" w:rsidRPr="000762B0" w:rsidRDefault="004C5ECF" w:rsidP="004C5ECF">
      <w:pPr>
        <w:tabs>
          <w:tab w:val="left" w:pos="3402"/>
          <w:tab w:val="left" w:pos="5669"/>
          <w:tab w:val="left" w:pos="7937"/>
        </w:tabs>
        <w:spacing w:before="80" w:after="80" w:line="264" w:lineRule="auto"/>
        <w:ind w:left="992"/>
        <w:rPr>
          <w:rFonts w:eastAsia="Calibri" w:cs="Times New Roman"/>
          <w:bCs/>
          <w:color w:val="000000" w:themeColor="text1"/>
          <w:position w:val="-6"/>
          <w:sz w:val="26"/>
          <w:szCs w:val="26"/>
        </w:rPr>
      </w:pPr>
      <w:r w:rsidRPr="000762B0">
        <w:rPr>
          <w:rFonts w:cs="Times New Roman"/>
          <w:b/>
          <w:color w:val="0000FF"/>
          <w:sz w:val="26"/>
          <w:szCs w:val="26"/>
        </w:rPr>
        <w:t xml:space="preserve">C. </w:t>
      </w:r>
      <w:r w:rsidRPr="000762B0">
        <w:rPr>
          <w:rFonts w:cs="Times New Roman"/>
          <w:position w:val="-10"/>
        </w:rPr>
        <w:object w:dxaOrig="3024" w:dyaOrig="360">
          <v:shape id="_x0000_i5838" type="#_x0000_t75" style="width:151.5pt;height:18pt" o:ole="">
            <v:imagedata r:id="rId9958" o:title=""/>
          </v:shape>
          <o:OLEObject Type="Embed" ProgID="Equation.DSMT4" ShapeID="_x0000_i5838" DrawAspect="Content" ObjectID="_1800843186" r:id="rId9959"/>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D. </w:t>
      </w:r>
      <w:r w:rsidRPr="000762B0">
        <w:rPr>
          <w:rFonts w:cs="Times New Roman"/>
          <w:position w:val="-10"/>
        </w:rPr>
        <w:object w:dxaOrig="3144" w:dyaOrig="360">
          <v:shape id="_x0000_i5839" type="#_x0000_t75" style="width:158.25pt;height:18pt" o:ole="">
            <v:imagedata r:id="rId9960" o:title=""/>
          </v:shape>
          <o:OLEObject Type="Embed" ProgID="Equation.DSMT4" ShapeID="_x0000_i5839" DrawAspect="Content" ObjectID="_1800843187" r:id="rId9961"/>
        </w:object>
      </w:r>
      <w:r w:rsidRPr="000762B0">
        <w:rPr>
          <w:rFonts w:cs="Times New Roman"/>
          <w:sz w:val="26"/>
          <w:szCs w:val="26"/>
        </w:rPr>
        <w:t>.</w:t>
      </w:r>
    </w:p>
    <w:p w:rsidR="004C5ECF" w:rsidRPr="000762B0" w:rsidRDefault="004C5ECF" w:rsidP="00816104">
      <w:pPr>
        <w:pStyle w:val="ListParagraph"/>
        <w:numPr>
          <w:ilvl w:val="0"/>
          <w:numId w:val="12"/>
        </w:numPr>
        <w:tabs>
          <w:tab w:val="left" w:pos="992"/>
        </w:tabs>
        <w:spacing w:before="80" w:after="80" w:line="264" w:lineRule="auto"/>
        <w:rPr>
          <w:rFonts w:cs="Times New Roman"/>
          <w:sz w:val="26"/>
          <w:szCs w:val="26"/>
        </w:rPr>
      </w:pPr>
      <w:r w:rsidRPr="000762B0">
        <w:rPr>
          <w:rFonts w:cs="Times New Roman"/>
          <w:sz w:val="26"/>
          <w:szCs w:val="26"/>
        </w:rPr>
        <w:t xml:space="preserve">Cho hai biến cố </w:t>
      </w:r>
      <w:r w:rsidRPr="000762B0">
        <w:rPr>
          <w:rFonts w:cs="Times New Roman"/>
          <w:position w:val="-8"/>
        </w:rPr>
        <w:object w:dxaOrig="456" w:dyaOrig="300">
          <v:shape id="_x0000_i5840" type="#_x0000_t75" style="width:22.5pt;height:15pt" o:ole="">
            <v:imagedata r:id="rId9962" o:title=""/>
          </v:shape>
          <o:OLEObject Type="Embed" ProgID="Equation.DSMT4" ShapeID="_x0000_i5840" DrawAspect="Content" ObjectID="_1800843188" r:id="rId9963"/>
        </w:object>
      </w:r>
      <w:r w:rsidRPr="000762B0">
        <w:rPr>
          <w:rFonts w:cs="Times New Roman"/>
          <w:sz w:val="26"/>
          <w:szCs w:val="26"/>
        </w:rPr>
        <w:t xml:space="preserve"> với </w:t>
      </w:r>
      <w:r w:rsidRPr="000762B0">
        <w:rPr>
          <w:rFonts w:cs="Times New Roman"/>
          <w:position w:val="-10"/>
        </w:rPr>
        <w:object w:dxaOrig="1260" w:dyaOrig="324">
          <v:shape id="_x0000_i5841" type="#_x0000_t75" style="width:63.75pt;height:15.75pt" o:ole="">
            <v:imagedata r:id="rId9964" o:title=""/>
          </v:shape>
          <o:OLEObject Type="Embed" ProgID="Equation.DSMT4" ShapeID="_x0000_i5841" DrawAspect="Content" ObjectID="_1800843189" r:id="rId9965"/>
        </w:object>
      </w:r>
      <w:r w:rsidRPr="000762B0">
        <w:rPr>
          <w:rFonts w:cs="Times New Roman"/>
          <w:sz w:val="26"/>
          <w:szCs w:val="26"/>
        </w:rPr>
        <w:t xml:space="preserve"> Phát biểu nào sau đây là đúng?</w:t>
      </w:r>
    </w:p>
    <w:p w:rsidR="004C5ECF" w:rsidRPr="000762B0" w:rsidRDefault="004C5ECF" w:rsidP="004C5ECF">
      <w:pPr>
        <w:tabs>
          <w:tab w:val="left" w:pos="3402"/>
          <w:tab w:val="left" w:pos="5669"/>
          <w:tab w:val="left" w:pos="7937"/>
        </w:tabs>
        <w:spacing w:before="80" w:after="80" w:line="264" w:lineRule="auto"/>
        <w:ind w:left="992"/>
        <w:rPr>
          <w:rFonts w:cs="Times New Roman"/>
          <w:b/>
          <w:bCs/>
          <w:sz w:val="26"/>
          <w:szCs w:val="26"/>
        </w:rPr>
      </w:pPr>
      <w:r w:rsidRPr="000762B0">
        <w:rPr>
          <w:rFonts w:cs="Times New Roman"/>
          <w:b/>
          <w:bCs/>
          <w:color w:val="0000FF"/>
          <w:sz w:val="26"/>
          <w:szCs w:val="26"/>
        </w:rPr>
        <w:lastRenderedPageBreak/>
        <w:t xml:space="preserve">A. </w:t>
      </w:r>
      <w:r w:rsidRPr="000762B0">
        <w:rPr>
          <w:rFonts w:cs="Times New Roman"/>
          <w:position w:val="-18"/>
        </w:rPr>
        <w:object w:dxaOrig="3756" w:dyaOrig="480">
          <v:shape id="_x0000_i5842" type="#_x0000_t75" style="width:186.75pt;height:24pt" o:ole="">
            <v:imagedata r:id="rId9966" o:title=""/>
          </v:shape>
          <o:OLEObject Type="Embed" ProgID="Equation.DSMT4" ShapeID="_x0000_i5842" DrawAspect="Content" ObjectID="_1800843190" r:id="rId9967"/>
        </w:object>
      </w:r>
    </w:p>
    <w:p w:rsidR="004C5ECF" w:rsidRPr="000762B0" w:rsidRDefault="004C5ECF" w:rsidP="004C5ECF">
      <w:pPr>
        <w:tabs>
          <w:tab w:val="left" w:pos="3402"/>
          <w:tab w:val="left" w:pos="5669"/>
          <w:tab w:val="left" w:pos="7937"/>
        </w:tabs>
        <w:spacing w:before="80" w:after="80" w:line="264" w:lineRule="auto"/>
        <w:ind w:left="992"/>
        <w:rPr>
          <w:rFonts w:cs="Times New Roman"/>
          <w:b/>
          <w:bCs/>
          <w:sz w:val="26"/>
          <w:szCs w:val="26"/>
        </w:rPr>
      </w:pPr>
      <w:r w:rsidRPr="000762B0">
        <w:rPr>
          <w:rFonts w:cs="Times New Roman"/>
          <w:b/>
          <w:bCs/>
          <w:color w:val="0000FF"/>
          <w:sz w:val="26"/>
          <w:szCs w:val="26"/>
        </w:rPr>
        <w:t xml:space="preserve">B. </w:t>
      </w:r>
      <w:r w:rsidRPr="000762B0">
        <w:rPr>
          <w:rFonts w:cs="Times New Roman"/>
          <w:position w:val="-18"/>
        </w:rPr>
        <w:object w:dxaOrig="3756" w:dyaOrig="480">
          <v:shape id="_x0000_i5843" type="#_x0000_t75" style="width:186.75pt;height:24pt" o:ole="">
            <v:imagedata r:id="rId9968" o:title=""/>
          </v:shape>
          <o:OLEObject Type="Embed" ProgID="Equation.DSMT4" ShapeID="_x0000_i5843" DrawAspect="Content" ObjectID="_1800843191" r:id="rId9969"/>
        </w:object>
      </w:r>
    </w:p>
    <w:p w:rsidR="004C5ECF" w:rsidRPr="000762B0" w:rsidRDefault="004C5ECF" w:rsidP="004C5ECF">
      <w:pPr>
        <w:tabs>
          <w:tab w:val="left" w:pos="3402"/>
          <w:tab w:val="left" w:pos="5669"/>
          <w:tab w:val="left" w:pos="7937"/>
        </w:tabs>
        <w:spacing w:before="80" w:after="80" w:line="264" w:lineRule="auto"/>
        <w:ind w:left="992"/>
        <w:rPr>
          <w:rFonts w:cs="Times New Roman"/>
          <w:b/>
          <w:bCs/>
          <w:sz w:val="26"/>
          <w:szCs w:val="26"/>
        </w:rPr>
      </w:pPr>
      <w:r w:rsidRPr="000762B0">
        <w:rPr>
          <w:rFonts w:cs="Times New Roman"/>
          <w:b/>
          <w:bCs/>
          <w:color w:val="0000FF"/>
          <w:sz w:val="26"/>
          <w:szCs w:val="26"/>
        </w:rPr>
        <w:t xml:space="preserve">C. </w:t>
      </w:r>
      <w:r w:rsidRPr="000762B0">
        <w:rPr>
          <w:rFonts w:cs="Times New Roman"/>
          <w:position w:val="-18"/>
        </w:rPr>
        <w:object w:dxaOrig="3756" w:dyaOrig="480">
          <v:shape id="_x0000_i5844" type="#_x0000_t75" style="width:186.75pt;height:24pt" o:ole="">
            <v:imagedata r:id="rId9970" o:title=""/>
          </v:shape>
          <o:OLEObject Type="Embed" ProgID="Equation.DSMT4" ShapeID="_x0000_i5844" DrawAspect="Content" ObjectID="_1800843192" r:id="rId9971"/>
        </w:object>
      </w:r>
    </w:p>
    <w:p w:rsidR="004C5ECF" w:rsidRPr="000762B0" w:rsidRDefault="004C5ECF" w:rsidP="004C5ECF">
      <w:pPr>
        <w:tabs>
          <w:tab w:val="left" w:pos="3402"/>
          <w:tab w:val="left" w:pos="5669"/>
          <w:tab w:val="left" w:pos="7937"/>
        </w:tabs>
        <w:spacing w:before="80" w:after="80" w:line="264" w:lineRule="auto"/>
        <w:ind w:left="992"/>
        <w:rPr>
          <w:rFonts w:cs="Times New Roman"/>
          <w:b/>
          <w:bCs/>
          <w:sz w:val="26"/>
          <w:szCs w:val="26"/>
        </w:rPr>
      </w:pPr>
      <w:r w:rsidRPr="000762B0">
        <w:rPr>
          <w:rFonts w:cs="Times New Roman"/>
          <w:b/>
          <w:bCs/>
          <w:color w:val="0000FF"/>
          <w:sz w:val="26"/>
          <w:szCs w:val="26"/>
        </w:rPr>
        <w:t xml:space="preserve">D. </w:t>
      </w:r>
      <w:r w:rsidRPr="000762B0">
        <w:rPr>
          <w:rFonts w:cs="Times New Roman"/>
          <w:position w:val="-18"/>
        </w:rPr>
        <w:object w:dxaOrig="3756" w:dyaOrig="480">
          <v:shape id="_x0000_i5845" type="#_x0000_t75" style="width:186.75pt;height:24pt" o:ole="">
            <v:imagedata r:id="rId9972" o:title=""/>
          </v:shape>
          <o:OLEObject Type="Embed" ProgID="Equation.DSMT4" ShapeID="_x0000_i5845" DrawAspect="Content" ObjectID="_1800843193" r:id="rId9973"/>
        </w:object>
      </w:r>
    </w:p>
    <w:p w:rsidR="004C5ECF" w:rsidRPr="000762B0" w:rsidRDefault="004C5ECF" w:rsidP="00816104">
      <w:pPr>
        <w:pStyle w:val="ListParagraph"/>
        <w:numPr>
          <w:ilvl w:val="0"/>
          <w:numId w:val="12"/>
        </w:numPr>
        <w:tabs>
          <w:tab w:val="left" w:pos="992"/>
        </w:tabs>
        <w:spacing w:before="80" w:after="80" w:line="264" w:lineRule="auto"/>
        <w:rPr>
          <w:rFonts w:cs="Times New Roman"/>
          <w:color w:val="000000" w:themeColor="text1"/>
          <w:sz w:val="26"/>
          <w:szCs w:val="26"/>
        </w:rPr>
      </w:pPr>
      <w:r w:rsidRPr="000762B0">
        <w:rPr>
          <w:rFonts w:cs="Times New Roman"/>
          <w:color w:val="000000" w:themeColor="text1"/>
          <w:sz w:val="26"/>
          <w:szCs w:val="26"/>
        </w:rPr>
        <w:t xml:space="preserve">Một mẫu số liệu ghép nhóm về chiều cao của một lớp (đơn vị là centimét) có phương sai là </w:t>
      </w:r>
      <w:r w:rsidRPr="000762B0">
        <w:rPr>
          <w:rFonts w:cs="Times New Roman"/>
          <w:position w:val="-8"/>
        </w:rPr>
        <w:object w:dxaOrig="516" w:dyaOrig="300">
          <v:shape id="_x0000_i5846" type="#_x0000_t75" style="width:25.5pt;height:15pt" o:ole="">
            <v:imagedata r:id="rId9974" o:title=""/>
          </v:shape>
          <o:OLEObject Type="Embed" ProgID="Equation.DSMT4" ShapeID="_x0000_i5846" DrawAspect="Content" ObjectID="_1800843194" r:id="rId9975"/>
        </w:object>
      </w:r>
      <w:r w:rsidRPr="000762B0">
        <w:rPr>
          <w:rFonts w:cs="Times New Roman"/>
          <w:color w:val="000000" w:themeColor="text1"/>
          <w:sz w:val="26"/>
          <w:szCs w:val="26"/>
        </w:rPr>
        <w:t>. Độ lệch chuẩn của mẫu số liệu đó bằng:</w:t>
      </w:r>
    </w:p>
    <w:p w:rsidR="004C5ECF" w:rsidRPr="000762B0" w:rsidRDefault="004C5ECF" w:rsidP="004C5ECF">
      <w:pPr>
        <w:tabs>
          <w:tab w:val="left" w:pos="3402"/>
          <w:tab w:val="left" w:pos="5669"/>
          <w:tab w:val="left" w:pos="7937"/>
        </w:tabs>
        <w:spacing w:before="80" w:after="80" w:line="264" w:lineRule="auto"/>
        <w:ind w:left="992"/>
        <w:rPr>
          <w:rFonts w:cs="Times New Roman"/>
          <w:color w:val="000000" w:themeColor="text1"/>
          <w:sz w:val="26"/>
          <w:szCs w:val="26"/>
        </w:rPr>
      </w:pPr>
      <w:r w:rsidRPr="000762B0">
        <w:rPr>
          <w:rFonts w:cs="Times New Roman"/>
          <w:b/>
          <w:color w:val="0000FF"/>
          <w:sz w:val="26"/>
          <w:szCs w:val="26"/>
        </w:rPr>
        <w:t xml:space="preserve">A. </w:t>
      </w:r>
      <w:r w:rsidRPr="000762B0">
        <w:rPr>
          <w:rFonts w:cs="Times New Roman"/>
          <w:position w:val="-10"/>
        </w:rPr>
        <w:object w:dxaOrig="744" w:dyaOrig="324">
          <v:shape id="_x0000_i5847" type="#_x0000_t75" style="width:37.5pt;height:15.75pt" o:ole="">
            <v:imagedata r:id="rId9976" o:title=""/>
          </v:shape>
          <o:OLEObject Type="Embed" ProgID="Equation.DSMT4" ShapeID="_x0000_i5847" DrawAspect="Content" ObjectID="_1800843195" r:id="rId9977"/>
        </w:object>
      </w:r>
      <w:r w:rsidRPr="000762B0">
        <w:rPr>
          <w:rFonts w:cs="Times New Roman"/>
          <w:color w:val="000000" w:themeColor="text1"/>
          <w:sz w:val="26"/>
          <w:szCs w:val="26"/>
        </w:rPr>
        <w:t>.</w:t>
      </w:r>
      <w:r w:rsidRPr="000762B0">
        <w:rPr>
          <w:rFonts w:cs="Times New Roman"/>
          <w:color w:val="000000" w:themeColor="text1"/>
          <w:sz w:val="26"/>
          <w:szCs w:val="26"/>
        </w:rPr>
        <w:tab/>
      </w:r>
      <w:r w:rsidRPr="000762B0">
        <w:rPr>
          <w:rFonts w:cs="Times New Roman"/>
          <w:b/>
          <w:color w:val="0000FF"/>
          <w:sz w:val="26"/>
          <w:szCs w:val="26"/>
        </w:rPr>
        <w:t xml:space="preserve">B. </w:t>
      </w:r>
      <w:r w:rsidRPr="000762B0">
        <w:rPr>
          <w:rFonts w:cs="Times New Roman"/>
          <w:position w:val="-10"/>
        </w:rPr>
        <w:object w:dxaOrig="864" w:dyaOrig="324">
          <v:shape id="_x0000_i5848" type="#_x0000_t75" style="width:42.75pt;height:15.75pt" o:ole="">
            <v:imagedata r:id="rId9978" o:title=""/>
          </v:shape>
          <o:OLEObject Type="Embed" ProgID="Equation.DSMT4" ShapeID="_x0000_i5848" DrawAspect="Content" ObjectID="_1800843196" r:id="rId9979"/>
        </w:object>
      </w:r>
      <w:r w:rsidRPr="000762B0">
        <w:rPr>
          <w:rFonts w:cs="Times New Roman"/>
          <w:color w:val="000000" w:themeColor="text1"/>
          <w:sz w:val="26"/>
          <w:szCs w:val="26"/>
        </w:rPr>
        <w:t>.</w:t>
      </w:r>
      <w:r w:rsidRPr="000762B0">
        <w:rPr>
          <w:rFonts w:cs="Times New Roman"/>
          <w:color w:val="000000" w:themeColor="text1"/>
          <w:sz w:val="26"/>
          <w:szCs w:val="26"/>
        </w:rPr>
        <w:tab/>
      </w:r>
      <w:r w:rsidRPr="000762B0">
        <w:rPr>
          <w:rFonts w:cs="Times New Roman"/>
          <w:b/>
          <w:color w:val="0000FF"/>
          <w:sz w:val="26"/>
          <w:szCs w:val="26"/>
        </w:rPr>
        <w:t xml:space="preserve">C. </w:t>
      </w:r>
      <w:r w:rsidRPr="000762B0">
        <w:rPr>
          <w:rFonts w:cs="Times New Roman"/>
          <w:position w:val="-10"/>
        </w:rPr>
        <w:object w:dxaOrig="996" w:dyaOrig="324">
          <v:shape id="_x0000_i5849" type="#_x0000_t75" style="width:49.5pt;height:15.75pt" o:ole="">
            <v:imagedata r:id="rId9980" o:title=""/>
          </v:shape>
          <o:OLEObject Type="Embed" ProgID="Equation.DSMT4" ShapeID="_x0000_i5849" DrawAspect="Content" ObjectID="_1800843197" r:id="rId9981"/>
        </w:object>
      </w:r>
      <w:r w:rsidRPr="000762B0">
        <w:rPr>
          <w:rFonts w:cs="Times New Roman"/>
          <w:color w:val="000000" w:themeColor="text1"/>
          <w:sz w:val="26"/>
          <w:szCs w:val="26"/>
        </w:rPr>
        <w:t>.</w:t>
      </w:r>
      <w:r w:rsidRPr="000762B0">
        <w:rPr>
          <w:rFonts w:cs="Times New Roman"/>
          <w:color w:val="000000" w:themeColor="text1"/>
          <w:sz w:val="26"/>
          <w:szCs w:val="26"/>
        </w:rPr>
        <w:tab/>
      </w:r>
      <w:r w:rsidRPr="000762B0">
        <w:rPr>
          <w:rFonts w:cs="Times New Roman"/>
          <w:b/>
          <w:color w:val="0000FF"/>
          <w:sz w:val="26"/>
          <w:szCs w:val="26"/>
        </w:rPr>
        <w:t xml:space="preserve">D. </w:t>
      </w:r>
      <w:r w:rsidRPr="000762B0">
        <w:rPr>
          <w:rFonts w:cs="Times New Roman"/>
          <w:position w:val="-10"/>
        </w:rPr>
        <w:object w:dxaOrig="996" w:dyaOrig="324">
          <v:shape id="_x0000_i5850" type="#_x0000_t75" style="width:49.5pt;height:15.75pt" o:ole="">
            <v:imagedata r:id="rId9982" o:title=""/>
          </v:shape>
          <o:OLEObject Type="Embed" ProgID="Equation.DSMT4" ShapeID="_x0000_i5850" DrawAspect="Content" ObjectID="_1800843198" r:id="rId9983"/>
        </w:object>
      </w:r>
      <w:r w:rsidRPr="000762B0">
        <w:rPr>
          <w:rFonts w:cs="Times New Roman"/>
          <w:color w:val="000000" w:themeColor="text1"/>
          <w:sz w:val="26"/>
          <w:szCs w:val="26"/>
        </w:rPr>
        <w:t>.</w:t>
      </w:r>
    </w:p>
    <w:p w:rsidR="004C5ECF" w:rsidRPr="000762B0" w:rsidRDefault="004C5ECF" w:rsidP="00816104">
      <w:pPr>
        <w:pStyle w:val="ListParagraph"/>
        <w:numPr>
          <w:ilvl w:val="0"/>
          <w:numId w:val="12"/>
        </w:numPr>
        <w:tabs>
          <w:tab w:val="left" w:pos="992"/>
        </w:tabs>
        <w:spacing w:before="80" w:after="80" w:line="264" w:lineRule="auto"/>
        <w:rPr>
          <w:rFonts w:cs="Times New Roman"/>
          <w:color w:val="000000" w:themeColor="text1"/>
          <w:sz w:val="26"/>
          <w:szCs w:val="26"/>
          <w:lang w:val="fr-FR"/>
        </w:rPr>
      </w:pPr>
      <w:r w:rsidRPr="000762B0">
        <w:rPr>
          <w:rFonts w:cs="Times New Roman"/>
          <w:color w:val="000000" w:themeColor="text1"/>
          <w:sz w:val="26"/>
          <w:szCs w:val="26"/>
          <w:lang w:val="fr-FR"/>
        </w:rPr>
        <w:t xml:space="preserve">Toạ độ của vectơ </w:t>
      </w:r>
      <w:r w:rsidRPr="000762B0">
        <w:rPr>
          <w:rFonts w:cs="Times New Roman"/>
          <w:position w:val="-10"/>
        </w:rPr>
        <w:object w:dxaOrig="864" w:dyaOrig="384">
          <v:shape id="_x0000_i5851" type="#_x0000_t75" style="width:42.75pt;height:19.5pt" o:ole="">
            <v:imagedata r:id="rId9984" o:title=""/>
          </v:shape>
          <o:OLEObject Type="Embed" ProgID="Equation.DSMT4" ShapeID="_x0000_i5851" DrawAspect="Content" ObjectID="_1800843199" r:id="rId9985"/>
        </w:object>
      </w:r>
      <w:r w:rsidRPr="000762B0">
        <w:rPr>
          <w:rFonts w:cs="Times New Roman"/>
          <w:color w:val="000000" w:themeColor="text1"/>
          <w:sz w:val="26"/>
          <w:szCs w:val="26"/>
          <w:lang w:val="fr-FR"/>
        </w:rPr>
        <w:t xml:space="preserve"> là:</w:t>
      </w:r>
    </w:p>
    <w:p w:rsidR="004C5ECF" w:rsidRPr="000762B0" w:rsidRDefault="004C5ECF" w:rsidP="004C5ECF">
      <w:pPr>
        <w:widowControl w:val="0"/>
        <w:tabs>
          <w:tab w:val="left" w:pos="3402"/>
          <w:tab w:val="left" w:pos="5669"/>
          <w:tab w:val="left" w:pos="7937"/>
        </w:tabs>
        <w:spacing w:before="80" w:after="80" w:line="264" w:lineRule="auto"/>
        <w:ind w:left="992"/>
        <w:rPr>
          <w:rFonts w:cs="Times New Roman"/>
          <w:color w:val="000000" w:themeColor="text1"/>
          <w:sz w:val="26"/>
          <w:szCs w:val="26"/>
          <w:lang w:eastAsia="vi-VN"/>
        </w:rPr>
      </w:pPr>
      <w:r w:rsidRPr="000762B0">
        <w:rPr>
          <w:rFonts w:cs="Times New Roman"/>
          <w:b/>
          <w:color w:val="0000FF"/>
          <w:sz w:val="26"/>
          <w:szCs w:val="26"/>
          <w:lang w:eastAsia="vi-VN"/>
        </w:rPr>
        <w:t xml:space="preserve">A. </w:t>
      </w:r>
      <w:r w:rsidRPr="000762B0">
        <w:rPr>
          <w:rFonts w:cs="Times New Roman"/>
          <w:position w:val="-14"/>
        </w:rPr>
        <w:object w:dxaOrig="1020" w:dyaOrig="396">
          <v:shape id="_x0000_i5852" type="#_x0000_t75" style="width:50.25pt;height:19.5pt" o:ole="">
            <v:imagedata r:id="rId9986" o:title=""/>
          </v:shape>
          <o:OLEObject Type="Embed" ProgID="Equation.DSMT4" ShapeID="_x0000_i5852" DrawAspect="Content" ObjectID="_1800843200" r:id="rId9987"/>
        </w:object>
      </w:r>
      <w:r w:rsidRPr="000762B0">
        <w:rPr>
          <w:rFonts w:cs="Times New Roman"/>
          <w:color w:val="000000" w:themeColor="text1"/>
          <w:sz w:val="26"/>
          <w:szCs w:val="26"/>
          <w:lang w:eastAsia="vi-VN"/>
        </w:rPr>
        <w:tab/>
      </w:r>
      <w:r w:rsidRPr="000762B0">
        <w:rPr>
          <w:rFonts w:cs="Times New Roman"/>
          <w:b/>
          <w:color w:val="0000FF"/>
          <w:sz w:val="26"/>
          <w:szCs w:val="26"/>
          <w:lang w:eastAsia="vi-VN"/>
        </w:rPr>
        <w:t xml:space="preserve">B. </w:t>
      </w:r>
      <w:r w:rsidRPr="000762B0">
        <w:rPr>
          <w:rFonts w:cs="Times New Roman"/>
          <w:position w:val="-14"/>
        </w:rPr>
        <w:object w:dxaOrig="864" w:dyaOrig="396">
          <v:shape id="_x0000_i5853" type="#_x0000_t75" style="width:42.75pt;height:19.5pt" o:ole="">
            <v:imagedata r:id="rId9988" o:title=""/>
          </v:shape>
          <o:OLEObject Type="Embed" ProgID="Equation.DSMT4" ShapeID="_x0000_i5853" DrawAspect="Content" ObjectID="_1800843201" r:id="rId9989"/>
        </w:object>
      </w:r>
      <w:r w:rsidRPr="000762B0">
        <w:rPr>
          <w:rFonts w:cs="Times New Roman"/>
          <w:color w:val="000000" w:themeColor="text1"/>
          <w:sz w:val="26"/>
          <w:szCs w:val="26"/>
          <w:lang w:eastAsia="vi-VN"/>
        </w:rPr>
        <w:tab/>
      </w:r>
      <w:r w:rsidRPr="000762B0">
        <w:rPr>
          <w:rFonts w:cs="Times New Roman"/>
          <w:b/>
          <w:color w:val="0000FF"/>
          <w:sz w:val="26"/>
          <w:szCs w:val="26"/>
          <w:lang w:eastAsia="vi-VN"/>
        </w:rPr>
        <w:t xml:space="preserve">C. </w:t>
      </w:r>
      <w:r w:rsidRPr="000762B0">
        <w:rPr>
          <w:rFonts w:cs="Times New Roman"/>
          <w:position w:val="-14"/>
        </w:rPr>
        <w:object w:dxaOrig="864" w:dyaOrig="396">
          <v:shape id="_x0000_i5854" type="#_x0000_t75" style="width:42.75pt;height:19.5pt" o:ole="">
            <v:imagedata r:id="rId9990" o:title=""/>
          </v:shape>
          <o:OLEObject Type="Embed" ProgID="Equation.DSMT4" ShapeID="_x0000_i5854" DrawAspect="Content" ObjectID="_1800843202" r:id="rId9991"/>
        </w:object>
      </w:r>
      <w:r w:rsidRPr="000762B0">
        <w:rPr>
          <w:rFonts w:cs="Times New Roman"/>
          <w:color w:val="000000" w:themeColor="text1"/>
          <w:sz w:val="26"/>
          <w:szCs w:val="26"/>
          <w:lang w:eastAsia="vi-VN"/>
        </w:rPr>
        <w:tab/>
      </w:r>
      <w:r w:rsidRPr="000762B0">
        <w:rPr>
          <w:rFonts w:cs="Times New Roman"/>
          <w:b/>
          <w:color w:val="0000FF"/>
          <w:sz w:val="26"/>
          <w:szCs w:val="26"/>
          <w:lang w:eastAsia="vi-VN"/>
        </w:rPr>
        <w:t xml:space="preserve">D. </w:t>
      </w:r>
      <w:r w:rsidRPr="000762B0">
        <w:rPr>
          <w:rFonts w:cs="Times New Roman"/>
          <w:position w:val="-14"/>
        </w:rPr>
        <w:object w:dxaOrig="996" w:dyaOrig="396">
          <v:shape id="_x0000_i5855" type="#_x0000_t75" style="width:49.5pt;height:19.5pt" o:ole="">
            <v:imagedata r:id="rId9992" o:title=""/>
          </v:shape>
          <o:OLEObject Type="Embed" ProgID="Equation.DSMT4" ShapeID="_x0000_i5855" DrawAspect="Content" ObjectID="_1800843203" r:id="rId9993"/>
        </w:object>
      </w:r>
    </w:p>
    <w:p w:rsidR="004C5ECF" w:rsidRPr="000762B0" w:rsidRDefault="004C5ECF" w:rsidP="00816104">
      <w:pPr>
        <w:pStyle w:val="ListParagraph"/>
        <w:numPr>
          <w:ilvl w:val="0"/>
          <w:numId w:val="12"/>
        </w:numPr>
        <w:tabs>
          <w:tab w:val="left" w:pos="992"/>
        </w:tabs>
        <w:spacing w:before="80" w:after="80" w:line="264" w:lineRule="auto"/>
        <w:rPr>
          <w:rFonts w:cs="Times New Roman"/>
          <w:sz w:val="26"/>
          <w:szCs w:val="26"/>
        </w:rPr>
      </w:pPr>
      <w:r w:rsidRPr="000762B0">
        <w:rPr>
          <w:rFonts w:cs="Times New Roman"/>
          <w:bCs/>
          <w:sz w:val="26"/>
          <w:szCs w:val="26"/>
        </w:rPr>
        <w:t>Cho hàm số</w:t>
      </w:r>
      <w:r w:rsidRPr="000762B0">
        <w:rPr>
          <w:rFonts w:cs="Times New Roman"/>
          <w:b/>
          <w:sz w:val="26"/>
          <w:szCs w:val="26"/>
        </w:rPr>
        <w:t xml:space="preserve"> </w:t>
      </w:r>
      <w:r w:rsidRPr="000762B0">
        <w:rPr>
          <w:rFonts w:cs="Times New Roman"/>
          <w:sz w:val="26"/>
          <w:szCs w:val="26"/>
        </w:rPr>
        <w:t>y =</w:t>
      </w:r>
      <w:r w:rsidRPr="000762B0">
        <w:rPr>
          <w:rFonts w:cs="Times New Roman"/>
          <w:position w:val="-10"/>
        </w:rPr>
        <w:object w:dxaOrig="540" w:dyaOrig="324">
          <v:shape id="_x0000_i5856" type="#_x0000_t75" style="width:27pt;height:15.75pt" o:ole="">
            <v:imagedata r:id="rId9994" o:title=""/>
          </v:shape>
          <o:OLEObject Type="Embed" ProgID="Equation.DSMT4" ShapeID="_x0000_i5856" DrawAspect="Content" ObjectID="_1800843204" r:id="rId9995"/>
        </w:object>
      </w:r>
      <w:r w:rsidRPr="000762B0">
        <w:rPr>
          <w:rFonts w:cs="Times New Roman"/>
          <w:sz w:val="26"/>
          <w:szCs w:val="26"/>
        </w:rPr>
        <w:t xml:space="preserve">có đồ thị như </w:t>
      </w:r>
      <w:r w:rsidRPr="000762B0">
        <w:rPr>
          <w:rFonts w:cs="Times New Roman"/>
          <w:i/>
          <w:iCs/>
          <w:sz w:val="26"/>
          <w:szCs w:val="26"/>
        </w:rPr>
        <w:t>Hình 3</w:t>
      </w:r>
      <w:r w:rsidRPr="000762B0">
        <w:rPr>
          <w:rFonts w:cs="Times New Roman"/>
          <w:sz w:val="26"/>
          <w:szCs w:val="26"/>
        </w:rPr>
        <w:t xml:space="preserve">. Gọi </w:t>
      </w:r>
      <w:r w:rsidRPr="000762B0">
        <w:rPr>
          <w:rFonts w:cs="Times New Roman"/>
          <w:position w:val="-4"/>
        </w:rPr>
        <w:object w:dxaOrig="264" w:dyaOrig="264">
          <v:shape id="_x0000_i5857" type="#_x0000_t75" style="width:14.25pt;height:14.25pt" o:ole="">
            <v:imagedata r:id="rId9996" o:title=""/>
          </v:shape>
          <o:OLEObject Type="Embed" ProgID="Equation.DSMT4" ShapeID="_x0000_i5857" DrawAspect="Content" ObjectID="_1800843205" r:id="rId9997"/>
        </w:object>
      </w:r>
      <w:r w:rsidRPr="000762B0">
        <w:rPr>
          <w:rFonts w:cs="Times New Roman"/>
          <w:sz w:val="26"/>
          <w:szCs w:val="26"/>
        </w:rPr>
        <w:t xml:space="preserve"> là diện tích hình phẳng được tô màu. Thể tích </w:t>
      </w:r>
      <w:r w:rsidRPr="000762B0">
        <w:rPr>
          <w:rFonts w:cs="Times New Roman"/>
          <w:position w:val="-6"/>
        </w:rPr>
        <w:object w:dxaOrig="216" w:dyaOrig="276">
          <v:shape id="_x0000_i5858" type="#_x0000_t75" style="width:10.5pt;height:14.25pt" o:ole="">
            <v:imagedata r:id="rId9998" o:title=""/>
          </v:shape>
          <o:OLEObject Type="Embed" ProgID="Equation.DSMT4" ShapeID="_x0000_i5858" DrawAspect="Content" ObjectID="_1800843206" r:id="rId9999"/>
        </w:object>
      </w:r>
      <w:r w:rsidRPr="000762B0">
        <w:rPr>
          <w:rFonts w:cs="Times New Roman"/>
          <w:sz w:val="26"/>
          <w:szCs w:val="26"/>
        </w:rPr>
        <w:t xml:space="preserve"> của khối tròn xoay được tạo thành khi quay hình phẳng </w:t>
      </w:r>
      <w:r w:rsidRPr="000762B0">
        <w:rPr>
          <w:rFonts w:cs="Times New Roman"/>
          <w:position w:val="-4"/>
        </w:rPr>
        <w:object w:dxaOrig="264" w:dyaOrig="264">
          <v:shape id="_x0000_i5859" type="#_x0000_t75" style="width:14.25pt;height:14.25pt" o:ole="">
            <v:imagedata r:id="rId10000" o:title=""/>
          </v:shape>
          <o:OLEObject Type="Embed" ProgID="Equation.DSMT4" ShapeID="_x0000_i5859" DrawAspect="Content" ObjectID="_1800843207" r:id="rId10001"/>
        </w:object>
      </w:r>
      <w:r w:rsidRPr="000762B0">
        <w:rPr>
          <w:rFonts w:cs="Times New Roman"/>
          <w:sz w:val="26"/>
          <w:szCs w:val="26"/>
        </w:rPr>
        <w:t xml:space="preserve"> quanh trục </w:t>
      </w:r>
      <w:r w:rsidRPr="000762B0">
        <w:rPr>
          <w:rFonts w:cs="Times New Roman"/>
          <w:position w:val="-6"/>
        </w:rPr>
        <w:object w:dxaOrig="336" w:dyaOrig="276">
          <v:shape id="_x0000_i5860" type="#_x0000_t75" style="width:15.75pt;height:14.25pt" o:ole="">
            <v:imagedata r:id="rId10002" o:title=""/>
          </v:shape>
          <o:OLEObject Type="Embed" ProgID="Equation.DSMT4" ShapeID="_x0000_i5860" DrawAspect="Content" ObjectID="_1800843208" r:id="rId10003"/>
        </w:object>
      </w:r>
      <w:r w:rsidRPr="000762B0">
        <w:rPr>
          <w:rFonts w:cs="Times New Roman"/>
          <w:sz w:val="26"/>
          <w:szCs w:val="26"/>
        </w:rPr>
        <w:t xml:space="preserve"> là</w:t>
      </w:r>
    </w:p>
    <w:p w:rsidR="004C5ECF" w:rsidRPr="000762B0" w:rsidRDefault="004C5ECF" w:rsidP="004C5ECF">
      <w:pPr>
        <w:spacing w:before="80" w:after="80" w:line="264" w:lineRule="auto"/>
        <w:ind w:left="992"/>
        <w:jc w:val="center"/>
        <w:rPr>
          <w:rFonts w:cs="Times New Roman"/>
          <w:b/>
          <w:color w:val="0000FF"/>
          <w:sz w:val="26"/>
          <w:szCs w:val="26"/>
        </w:rPr>
      </w:pPr>
      <w:r w:rsidRPr="000762B0">
        <w:rPr>
          <w:rFonts w:cs="Times New Roman"/>
          <w:noProof/>
          <w:sz w:val="26"/>
          <w:szCs w:val="26"/>
        </w:rPr>
        <w:drawing>
          <wp:inline distT="0" distB="0" distL="0" distR="0" wp14:anchorId="78131126" wp14:editId="0E85E65A">
            <wp:extent cx="1611630" cy="1553210"/>
            <wp:effectExtent l="0" t="0" r="3810" b="127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
                    <pic:cNvPicPr>
                      <a:picLocks noChangeAspect="1"/>
                    </pic:cNvPicPr>
                  </pic:nvPicPr>
                  <pic:blipFill>
                    <a:blip r:embed="rId160"/>
                    <a:stretch>
                      <a:fillRect/>
                    </a:stretch>
                  </pic:blipFill>
                  <pic:spPr>
                    <a:xfrm>
                      <a:off x="0" y="0"/>
                      <a:ext cx="1620458" cy="1561823"/>
                    </a:xfrm>
                    <a:prstGeom prst="rect">
                      <a:avLst/>
                    </a:prstGeom>
                  </pic:spPr>
                </pic:pic>
              </a:graphicData>
            </a:graphic>
          </wp:inline>
        </w:drawing>
      </w:r>
    </w:p>
    <w:p w:rsidR="004C5ECF" w:rsidRPr="000762B0" w:rsidRDefault="004C5ECF" w:rsidP="004C5ECF">
      <w:pPr>
        <w:tabs>
          <w:tab w:val="left" w:pos="3402"/>
          <w:tab w:val="left" w:pos="5669"/>
          <w:tab w:val="left" w:pos="7937"/>
        </w:tabs>
        <w:spacing w:before="80" w:after="80" w:line="264" w:lineRule="auto"/>
        <w:ind w:left="992"/>
        <w:rPr>
          <w:rFonts w:cs="Times New Roman"/>
          <w:sz w:val="26"/>
          <w:szCs w:val="26"/>
        </w:rPr>
      </w:pPr>
      <w:r w:rsidRPr="000762B0">
        <w:rPr>
          <w:rFonts w:cs="Times New Roman"/>
          <w:b/>
          <w:color w:val="0000FF"/>
          <w:sz w:val="26"/>
          <w:szCs w:val="26"/>
        </w:rPr>
        <w:t xml:space="preserve">A. </w:t>
      </w:r>
      <w:r w:rsidRPr="000762B0">
        <w:rPr>
          <w:rFonts w:cs="Times New Roman"/>
          <w:position w:val="-30"/>
        </w:rPr>
        <w:object w:dxaOrig="1680" w:dyaOrig="744">
          <v:shape id="_x0000_i5861" type="#_x0000_t75" style="width:84pt;height:37.5pt" o:ole="">
            <v:imagedata r:id="rId10004" o:title=""/>
          </v:shape>
          <o:OLEObject Type="Embed" ProgID="Equation.DSMT4" ShapeID="_x0000_i5861" DrawAspect="Content" ObjectID="_1800843209" r:id="rId10005"/>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B. </w:t>
      </w:r>
      <w:r w:rsidRPr="000762B0">
        <w:rPr>
          <w:rFonts w:cs="Times New Roman"/>
          <w:position w:val="-30"/>
        </w:rPr>
        <w:object w:dxaOrig="1536" w:dyaOrig="744">
          <v:shape id="_x0000_i5862" type="#_x0000_t75" style="width:76.5pt;height:37.5pt" o:ole="">
            <v:imagedata r:id="rId10006" o:title=""/>
          </v:shape>
          <o:OLEObject Type="Embed" ProgID="Equation.DSMT4" ShapeID="_x0000_i5862" DrawAspect="Content" ObjectID="_1800843210" r:id="rId10007"/>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C. </w:t>
      </w:r>
      <w:r w:rsidRPr="000762B0">
        <w:rPr>
          <w:rFonts w:cs="Times New Roman"/>
          <w:position w:val="-32"/>
        </w:rPr>
        <w:object w:dxaOrig="1536" w:dyaOrig="756">
          <v:shape id="_x0000_i5863" type="#_x0000_t75" style="width:76.5pt;height:37.5pt" o:ole="">
            <v:imagedata r:id="rId10008" o:title=""/>
          </v:shape>
          <o:OLEObject Type="Embed" ProgID="Equation.DSMT4" ShapeID="_x0000_i5863" DrawAspect="Content" ObjectID="_1800843211" r:id="rId10009"/>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D. </w:t>
      </w:r>
      <w:r w:rsidRPr="000762B0">
        <w:rPr>
          <w:rFonts w:cs="Times New Roman"/>
          <w:position w:val="-32"/>
        </w:rPr>
        <w:object w:dxaOrig="1680" w:dyaOrig="756">
          <v:shape id="_x0000_i5864" type="#_x0000_t75" style="width:84pt;height:37.5pt" o:ole="">
            <v:imagedata r:id="rId10010" o:title=""/>
          </v:shape>
          <o:OLEObject Type="Embed" ProgID="Equation.DSMT4" ShapeID="_x0000_i5864" DrawAspect="Content" ObjectID="_1800843212" r:id="rId10011"/>
        </w:object>
      </w:r>
      <w:r w:rsidRPr="000762B0">
        <w:rPr>
          <w:rFonts w:cs="Times New Roman"/>
          <w:sz w:val="26"/>
          <w:szCs w:val="26"/>
        </w:rPr>
        <w:t>.</w:t>
      </w:r>
    </w:p>
    <w:p w:rsidR="004C5ECF" w:rsidRPr="000762B0" w:rsidRDefault="004C5ECF" w:rsidP="00816104">
      <w:pPr>
        <w:pStyle w:val="ListParagraph"/>
        <w:numPr>
          <w:ilvl w:val="0"/>
          <w:numId w:val="12"/>
        </w:numPr>
        <w:tabs>
          <w:tab w:val="left" w:pos="992"/>
        </w:tabs>
        <w:spacing w:before="80" w:after="80" w:line="264" w:lineRule="auto"/>
        <w:rPr>
          <w:rFonts w:cs="Times New Roman"/>
          <w:sz w:val="26"/>
          <w:szCs w:val="26"/>
        </w:rPr>
      </w:pPr>
      <w:r w:rsidRPr="000762B0">
        <w:rPr>
          <w:rFonts w:cs="Times New Roman"/>
          <w:sz w:val="26"/>
          <w:szCs w:val="26"/>
        </w:rPr>
        <w:t xml:space="preserve">Cho hàm số </w:t>
      </w:r>
      <w:r w:rsidRPr="000762B0">
        <w:rPr>
          <w:rFonts w:cs="Times New Roman"/>
          <w:position w:val="-14"/>
        </w:rPr>
        <w:object w:dxaOrig="936" w:dyaOrig="396">
          <v:shape id="_x0000_i5865" type="#_x0000_t75" style="width:46.5pt;height:19.5pt" o:ole="">
            <v:imagedata r:id="rId10012" o:title=""/>
          </v:shape>
          <o:OLEObject Type="Embed" ProgID="Equation.DSMT4" ShapeID="_x0000_i5865" DrawAspect="Content" ObjectID="_1800843213" r:id="rId10013"/>
        </w:object>
      </w:r>
      <w:r w:rsidRPr="000762B0">
        <w:rPr>
          <w:rFonts w:cs="Times New Roman"/>
          <w:sz w:val="26"/>
          <w:szCs w:val="26"/>
        </w:rPr>
        <w:t xml:space="preserve"> liên tục trên </w:t>
      </w:r>
      <w:r w:rsidRPr="000762B0">
        <w:rPr>
          <w:rFonts w:cs="Times New Roman"/>
          <w:position w:val="-4"/>
        </w:rPr>
        <w:object w:dxaOrig="264" w:dyaOrig="264">
          <v:shape id="_x0000_i5866" type="#_x0000_t75" style="width:14.25pt;height:14.25pt" o:ole="">
            <v:imagedata r:id="rId10014" o:title=""/>
          </v:shape>
          <o:OLEObject Type="Embed" ProgID="Equation.DSMT4" ShapeID="_x0000_i5866" DrawAspect="Content" ObjectID="_1800843214" r:id="rId10015"/>
        </w:object>
      </w:r>
      <w:r w:rsidRPr="000762B0">
        <w:rPr>
          <w:rFonts w:cs="Times New Roman"/>
          <w:sz w:val="26"/>
          <w:szCs w:val="26"/>
        </w:rPr>
        <w:t xml:space="preserve"> thỏa mãn </w:t>
      </w:r>
      <w:r w:rsidRPr="000762B0">
        <w:rPr>
          <w:rFonts w:cs="Times New Roman"/>
          <w:position w:val="-32"/>
        </w:rPr>
        <w:object w:dxaOrig="2616" w:dyaOrig="756">
          <v:shape id="_x0000_i5867" type="#_x0000_t75" style="width:129.75pt;height:37.5pt" o:ole="">
            <v:imagedata r:id="rId10016" o:title=""/>
          </v:shape>
          <o:OLEObject Type="Embed" ProgID="Equation.DSMT4" ShapeID="_x0000_i5867" DrawAspect="Content" ObjectID="_1800843215" r:id="rId10017"/>
        </w:object>
      </w:r>
      <w:r w:rsidRPr="000762B0">
        <w:rPr>
          <w:rFonts w:cs="Times New Roman"/>
          <w:sz w:val="26"/>
          <w:szCs w:val="26"/>
        </w:rPr>
        <w:t xml:space="preserve">. Giá trị của biểu thức </w:t>
      </w:r>
      <w:r w:rsidRPr="000762B0">
        <w:rPr>
          <w:rFonts w:cs="Times New Roman"/>
          <w:position w:val="-32"/>
        </w:rPr>
        <w:object w:dxaOrig="984" w:dyaOrig="756">
          <v:shape id="_x0000_i5868" type="#_x0000_t75" style="width:49.5pt;height:37.5pt" o:ole="">
            <v:imagedata r:id="rId10018" o:title=""/>
          </v:shape>
          <o:OLEObject Type="Embed" ProgID="Equation.DSMT4" ShapeID="_x0000_i5868" DrawAspect="Content" ObjectID="_1800843216" r:id="rId10019"/>
        </w:object>
      </w:r>
      <w:r w:rsidRPr="000762B0">
        <w:rPr>
          <w:rFonts w:cs="Times New Roman"/>
          <w:sz w:val="26"/>
          <w:szCs w:val="26"/>
        </w:rPr>
        <w:t xml:space="preserve"> bằng</w:t>
      </w:r>
    </w:p>
    <w:p w:rsidR="004C5ECF" w:rsidRPr="000762B0" w:rsidRDefault="004C5ECF" w:rsidP="004C5ECF">
      <w:pPr>
        <w:tabs>
          <w:tab w:val="left" w:pos="3402"/>
          <w:tab w:val="left" w:pos="5669"/>
          <w:tab w:val="left" w:pos="7937"/>
        </w:tabs>
        <w:spacing w:before="80" w:after="80" w:line="264" w:lineRule="auto"/>
        <w:ind w:left="992"/>
        <w:rPr>
          <w:rFonts w:cs="Times New Roman"/>
          <w:sz w:val="26"/>
          <w:szCs w:val="26"/>
        </w:rPr>
      </w:pPr>
      <w:r w:rsidRPr="000762B0">
        <w:rPr>
          <w:rFonts w:cs="Times New Roman"/>
          <w:b/>
          <w:color w:val="0000FF"/>
          <w:sz w:val="26"/>
          <w:szCs w:val="26"/>
        </w:rPr>
        <w:t xml:space="preserve">A. </w:t>
      </w:r>
      <w:r w:rsidRPr="000762B0">
        <w:rPr>
          <w:rFonts w:cs="Times New Roman"/>
          <w:sz w:val="26"/>
          <w:szCs w:val="26"/>
        </w:rPr>
        <w:t>7.</w:t>
      </w:r>
      <w:r w:rsidRPr="000762B0">
        <w:rPr>
          <w:rFonts w:cs="Times New Roman"/>
          <w:sz w:val="26"/>
          <w:szCs w:val="26"/>
        </w:rPr>
        <w:tab/>
      </w:r>
      <w:r w:rsidRPr="000762B0">
        <w:rPr>
          <w:rFonts w:cs="Times New Roman"/>
          <w:b/>
          <w:color w:val="0000FF"/>
          <w:sz w:val="26"/>
          <w:szCs w:val="26"/>
        </w:rPr>
        <w:t xml:space="preserve">B. </w:t>
      </w:r>
      <w:r w:rsidRPr="000762B0">
        <w:rPr>
          <w:rFonts w:cs="Times New Roman"/>
          <w:sz w:val="26"/>
          <w:szCs w:val="26"/>
        </w:rPr>
        <w:t>1.</w:t>
      </w:r>
      <w:r w:rsidRPr="000762B0">
        <w:rPr>
          <w:rFonts w:cs="Times New Roman"/>
          <w:sz w:val="26"/>
          <w:szCs w:val="26"/>
        </w:rPr>
        <w:tab/>
      </w:r>
      <w:r w:rsidRPr="000762B0">
        <w:rPr>
          <w:rFonts w:cs="Times New Roman"/>
          <w:b/>
          <w:color w:val="0000FF"/>
          <w:sz w:val="26"/>
          <w:szCs w:val="26"/>
        </w:rPr>
        <w:t xml:space="preserve">C. </w:t>
      </w:r>
      <w:r w:rsidRPr="000762B0">
        <w:rPr>
          <w:rFonts w:cs="Times New Roman"/>
          <w:sz w:val="26"/>
          <w:szCs w:val="26"/>
        </w:rPr>
        <w:t>12.</w:t>
      </w:r>
      <w:r w:rsidRPr="000762B0">
        <w:rPr>
          <w:rFonts w:cs="Times New Roman"/>
          <w:sz w:val="26"/>
          <w:szCs w:val="26"/>
        </w:rPr>
        <w:tab/>
      </w:r>
      <w:r w:rsidRPr="000762B0">
        <w:rPr>
          <w:rFonts w:cs="Times New Roman"/>
          <w:b/>
          <w:color w:val="0000FF"/>
          <w:sz w:val="26"/>
          <w:szCs w:val="26"/>
        </w:rPr>
        <w:t xml:space="preserve">D. </w:t>
      </w:r>
      <w:r w:rsidRPr="000762B0">
        <w:rPr>
          <w:rFonts w:cs="Times New Roman"/>
          <w:sz w:val="26"/>
          <w:szCs w:val="26"/>
        </w:rPr>
        <w:t>0,75.</w:t>
      </w:r>
    </w:p>
    <w:p w:rsidR="004C5ECF" w:rsidRPr="000762B0" w:rsidRDefault="004C5ECF" w:rsidP="00816104">
      <w:pPr>
        <w:pStyle w:val="ListParagraph"/>
        <w:numPr>
          <w:ilvl w:val="0"/>
          <w:numId w:val="12"/>
        </w:numPr>
        <w:tabs>
          <w:tab w:val="left" w:pos="992"/>
        </w:tabs>
        <w:spacing w:before="80" w:after="80" w:line="264" w:lineRule="auto"/>
        <w:rPr>
          <w:rFonts w:eastAsia="Calibri" w:cs="Times New Roman"/>
          <w:bCs/>
          <w:color w:val="000000" w:themeColor="text1"/>
          <w:sz w:val="26"/>
          <w:szCs w:val="26"/>
        </w:rPr>
      </w:pPr>
      <w:r w:rsidRPr="000762B0">
        <w:rPr>
          <w:rFonts w:eastAsia="Calibri" w:cs="Times New Roman"/>
          <w:bCs/>
          <w:color w:val="000000" w:themeColor="text1"/>
          <w:sz w:val="26"/>
          <w:szCs w:val="26"/>
        </w:rPr>
        <w:t xml:space="preserve">Trong không gian với hệ tọa độ </w:t>
      </w:r>
      <w:r w:rsidRPr="000762B0">
        <w:rPr>
          <w:rFonts w:cs="Times New Roman"/>
          <w:position w:val="-10"/>
        </w:rPr>
        <w:object w:dxaOrig="600" w:dyaOrig="324">
          <v:shape id="_x0000_i5869" type="#_x0000_t75" style="width:30pt;height:15.75pt" o:ole="">
            <v:imagedata r:id="rId10020" o:title=""/>
          </v:shape>
          <o:OLEObject Type="Embed" ProgID="Equation.DSMT4" ShapeID="_x0000_i5869" DrawAspect="Content" ObjectID="_1800843217" r:id="rId10021"/>
        </w:object>
      </w:r>
      <w:r w:rsidRPr="000762B0">
        <w:rPr>
          <w:rFonts w:eastAsia="Calibri" w:cs="Times New Roman"/>
          <w:bCs/>
          <w:color w:val="000000" w:themeColor="text1"/>
          <w:sz w:val="26"/>
          <w:szCs w:val="26"/>
        </w:rPr>
        <w:t xml:space="preserve"> khoảng cách từ điểm </w:t>
      </w:r>
      <w:r w:rsidRPr="000762B0">
        <w:rPr>
          <w:rFonts w:cs="Times New Roman"/>
          <w:position w:val="-14"/>
        </w:rPr>
        <w:object w:dxaOrig="864" w:dyaOrig="396">
          <v:shape id="_x0000_i5870" type="#_x0000_t75" style="width:42.75pt;height:19.5pt" o:ole="">
            <v:imagedata r:id="rId10022" o:title=""/>
          </v:shape>
          <o:OLEObject Type="Embed" ProgID="Equation.DSMT4" ShapeID="_x0000_i5870" DrawAspect="Content" ObjectID="_1800843218" r:id="rId10023"/>
        </w:object>
      </w:r>
      <w:r w:rsidRPr="000762B0">
        <w:rPr>
          <w:rFonts w:eastAsia="Calibri" w:cs="Times New Roman"/>
          <w:bCs/>
          <w:color w:val="000000" w:themeColor="text1"/>
          <w:sz w:val="26"/>
          <w:szCs w:val="26"/>
        </w:rPr>
        <w:t xml:space="preserve"> đến mặt phẳng </w:t>
      </w:r>
      <w:r w:rsidRPr="000762B0">
        <w:rPr>
          <w:rFonts w:cs="Times New Roman"/>
          <w:position w:val="-14"/>
        </w:rPr>
        <w:object w:dxaOrig="2280" w:dyaOrig="396">
          <v:shape id="_x0000_i5871" type="#_x0000_t75" style="width:114pt;height:19.5pt" o:ole="">
            <v:imagedata r:id="rId10024" o:title=""/>
          </v:shape>
          <o:OLEObject Type="Embed" ProgID="Equation.DSMT4" ShapeID="_x0000_i5871" DrawAspect="Content" ObjectID="_1800843219" r:id="rId10025"/>
        </w:object>
      </w:r>
      <w:r w:rsidRPr="000762B0">
        <w:rPr>
          <w:rFonts w:eastAsia="Calibri" w:cs="Times New Roman"/>
          <w:bCs/>
          <w:color w:val="000000" w:themeColor="text1"/>
          <w:sz w:val="26"/>
          <w:szCs w:val="26"/>
        </w:rPr>
        <w:t xml:space="preserve"> bằng?</w:t>
      </w:r>
    </w:p>
    <w:p w:rsidR="004C5ECF" w:rsidRPr="000762B0" w:rsidRDefault="004C5ECF" w:rsidP="004C5ECF">
      <w:pPr>
        <w:tabs>
          <w:tab w:val="left" w:pos="3402"/>
          <w:tab w:val="left" w:pos="5669"/>
          <w:tab w:val="left" w:pos="7937"/>
        </w:tabs>
        <w:spacing w:before="80" w:after="80" w:line="264" w:lineRule="auto"/>
        <w:ind w:left="992"/>
        <w:rPr>
          <w:rFonts w:eastAsia="Calibri" w:cs="Times New Roman"/>
          <w:bCs/>
          <w:color w:val="000000" w:themeColor="text1"/>
          <w:position w:val="-6"/>
          <w:sz w:val="26"/>
          <w:szCs w:val="26"/>
        </w:rPr>
      </w:pPr>
      <w:r w:rsidRPr="000762B0">
        <w:rPr>
          <w:rFonts w:eastAsia="Calibri" w:cs="Times New Roman"/>
          <w:b/>
          <w:bCs/>
          <w:color w:val="0000FF"/>
          <w:sz w:val="26"/>
          <w:szCs w:val="26"/>
        </w:rPr>
        <w:t xml:space="preserve">A. </w:t>
      </w:r>
      <w:r w:rsidRPr="000762B0">
        <w:rPr>
          <w:rFonts w:cs="Times New Roman"/>
          <w:position w:val="-6"/>
        </w:rPr>
        <w:object w:dxaOrig="384" w:dyaOrig="276">
          <v:shape id="_x0000_i5872" type="#_x0000_t75" style="width:19.5pt;height:14.25pt" o:ole="">
            <v:imagedata r:id="rId10026" o:title=""/>
          </v:shape>
          <o:OLEObject Type="Embed" ProgID="Equation.DSMT4" ShapeID="_x0000_i5872" DrawAspect="Content" ObjectID="_1800843220" r:id="rId10027"/>
        </w:object>
      </w:r>
      <w:r w:rsidRPr="000762B0">
        <w:rPr>
          <w:rFonts w:eastAsia="Calibri" w:cs="Times New Roman"/>
          <w:bCs/>
          <w:color w:val="000000" w:themeColor="text1"/>
          <w:sz w:val="26"/>
          <w:szCs w:val="26"/>
        </w:rPr>
        <w:tab/>
      </w:r>
      <w:r w:rsidRPr="000762B0">
        <w:rPr>
          <w:rFonts w:eastAsia="Calibri" w:cs="Times New Roman"/>
          <w:b/>
          <w:bCs/>
          <w:color w:val="0000FF"/>
          <w:sz w:val="26"/>
          <w:szCs w:val="26"/>
        </w:rPr>
        <w:t xml:space="preserve">B. </w:t>
      </w:r>
      <w:r w:rsidRPr="000762B0">
        <w:rPr>
          <w:rFonts w:cs="Times New Roman"/>
          <w:position w:val="-6"/>
        </w:rPr>
        <w:object w:dxaOrig="360" w:dyaOrig="276">
          <v:shape id="_x0000_i5873" type="#_x0000_t75" style="width:18pt;height:14.25pt" o:ole="">
            <v:imagedata r:id="rId10028" o:title=""/>
          </v:shape>
          <o:OLEObject Type="Embed" ProgID="Equation.DSMT4" ShapeID="_x0000_i5873" DrawAspect="Content" ObjectID="_1800843221" r:id="rId10029"/>
        </w:object>
      </w:r>
      <w:r w:rsidRPr="000762B0">
        <w:rPr>
          <w:rFonts w:eastAsia="Calibri" w:cs="Times New Roman"/>
          <w:bCs/>
          <w:color w:val="000000" w:themeColor="text1"/>
          <w:sz w:val="26"/>
          <w:szCs w:val="26"/>
        </w:rPr>
        <w:tab/>
      </w:r>
      <w:r w:rsidRPr="000762B0">
        <w:rPr>
          <w:rFonts w:eastAsia="Calibri" w:cs="Times New Roman"/>
          <w:b/>
          <w:bCs/>
          <w:color w:val="0000FF"/>
          <w:sz w:val="26"/>
          <w:szCs w:val="26"/>
        </w:rPr>
        <w:t xml:space="preserve">C. </w:t>
      </w:r>
      <w:r w:rsidRPr="000762B0">
        <w:rPr>
          <w:rFonts w:cs="Times New Roman"/>
          <w:position w:val="-8"/>
        </w:rPr>
        <w:object w:dxaOrig="516" w:dyaOrig="360">
          <v:shape id="_x0000_i5874" type="#_x0000_t75" style="width:25.5pt;height:18pt" o:ole="">
            <v:imagedata r:id="rId10030" o:title=""/>
          </v:shape>
          <o:OLEObject Type="Embed" ProgID="Equation.DSMT4" ShapeID="_x0000_i5874" DrawAspect="Content" ObjectID="_1800843222" r:id="rId10031"/>
        </w:object>
      </w:r>
      <w:r w:rsidRPr="000762B0">
        <w:rPr>
          <w:rFonts w:eastAsia="Calibri" w:cs="Times New Roman"/>
          <w:bCs/>
          <w:color w:val="000000" w:themeColor="text1"/>
          <w:sz w:val="26"/>
          <w:szCs w:val="26"/>
        </w:rPr>
        <w:tab/>
      </w:r>
      <w:r w:rsidRPr="000762B0">
        <w:rPr>
          <w:rFonts w:eastAsia="Calibri" w:cs="Times New Roman"/>
          <w:b/>
          <w:bCs/>
          <w:color w:val="0000FF"/>
          <w:sz w:val="26"/>
          <w:szCs w:val="26"/>
        </w:rPr>
        <w:t xml:space="preserve">D. </w:t>
      </w:r>
      <w:r w:rsidRPr="000762B0">
        <w:rPr>
          <w:rFonts w:cs="Times New Roman"/>
          <w:position w:val="-6"/>
        </w:rPr>
        <w:object w:dxaOrig="516" w:dyaOrig="276">
          <v:shape id="_x0000_i5875" type="#_x0000_t75" style="width:25.5pt;height:14.25pt" o:ole="">
            <v:imagedata r:id="rId10032" o:title=""/>
          </v:shape>
          <o:OLEObject Type="Embed" ProgID="Equation.DSMT4" ShapeID="_x0000_i5875" DrawAspect="Content" ObjectID="_1800843223" r:id="rId10033"/>
        </w:object>
      </w:r>
    </w:p>
    <w:p w:rsidR="004C5ECF" w:rsidRPr="000762B0" w:rsidRDefault="004C5ECF" w:rsidP="004C5ECF">
      <w:pPr>
        <w:tabs>
          <w:tab w:val="left" w:pos="3402"/>
          <w:tab w:val="left" w:pos="5669"/>
          <w:tab w:val="left" w:pos="7937"/>
        </w:tabs>
        <w:spacing w:before="80" w:after="80" w:line="264" w:lineRule="auto"/>
        <w:ind w:left="992"/>
        <w:rPr>
          <w:rFonts w:eastAsia="Calibri" w:cs="Times New Roman"/>
          <w:bCs/>
          <w:color w:val="000000" w:themeColor="text1"/>
          <w:position w:val="-6"/>
          <w:sz w:val="26"/>
          <w:szCs w:val="26"/>
        </w:rPr>
      </w:pPr>
    </w:p>
    <w:p w:rsidR="004C5ECF" w:rsidRPr="000762B0" w:rsidRDefault="004C5ECF" w:rsidP="004C5ECF">
      <w:pPr>
        <w:spacing w:before="80" w:after="80" w:line="264" w:lineRule="auto"/>
        <w:ind w:left="992" w:hanging="992"/>
        <w:rPr>
          <w:rFonts w:cs="Times New Roman"/>
          <w:sz w:val="26"/>
          <w:szCs w:val="26"/>
          <w:lang w:val="it-IT"/>
        </w:rPr>
      </w:pPr>
      <w:r w:rsidRPr="000762B0">
        <w:rPr>
          <w:rFonts w:cs="Times New Roman"/>
          <w:b/>
          <w:bCs/>
          <w:color w:val="0070C0"/>
          <w:sz w:val="26"/>
          <w:szCs w:val="26"/>
          <w:lang w:val="it-IT"/>
        </w:rPr>
        <w:t>PHẦN II. Câu trắc nghiệm đúng sai.</w:t>
      </w:r>
      <w:r w:rsidRPr="000762B0">
        <w:rPr>
          <w:rFonts w:cs="Times New Roman"/>
          <w:color w:val="0033CC"/>
          <w:sz w:val="26"/>
          <w:szCs w:val="26"/>
          <w:lang w:val="it-IT"/>
        </w:rPr>
        <w:t xml:space="preserve"> </w:t>
      </w:r>
      <w:r w:rsidRPr="000762B0">
        <w:rPr>
          <w:rFonts w:cs="Times New Roman"/>
          <w:sz w:val="26"/>
          <w:szCs w:val="26"/>
          <w:lang w:val="it-IT"/>
        </w:rPr>
        <w:t xml:space="preserve">Thí sinh trả lời từ câu 1 đến câu 4. Trong mỗi </w:t>
      </w:r>
      <w:r w:rsidRPr="000762B0">
        <w:rPr>
          <w:rFonts w:cs="Times New Roman"/>
          <w:b/>
          <w:bCs/>
          <w:sz w:val="26"/>
          <w:szCs w:val="26"/>
          <w:lang w:val="it-IT"/>
        </w:rPr>
        <w:t>ý a), b), c), d)</w:t>
      </w:r>
      <w:r w:rsidRPr="000762B0">
        <w:rPr>
          <w:rFonts w:cs="Times New Roman"/>
          <w:sz w:val="26"/>
          <w:szCs w:val="26"/>
          <w:lang w:val="it-IT"/>
        </w:rPr>
        <w:t xml:space="preserve"> ở mỗi câu, thí sinh chọn đúng hoặc sai.</w:t>
      </w:r>
    </w:p>
    <w:p w:rsidR="004C5ECF" w:rsidRPr="000762B0" w:rsidRDefault="004C5ECF" w:rsidP="00816104">
      <w:pPr>
        <w:pStyle w:val="ListParagraph"/>
        <w:numPr>
          <w:ilvl w:val="0"/>
          <w:numId w:val="14"/>
        </w:numPr>
        <w:tabs>
          <w:tab w:val="left" w:pos="992"/>
        </w:tabs>
        <w:spacing w:before="80" w:after="80" w:line="264" w:lineRule="auto"/>
        <w:rPr>
          <w:rFonts w:cs="Times New Roman"/>
          <w:sz w:val="26"/>
          <w:szCs w:val="26"/>
        </w:rPr>
      </w:pPr>
      <w:r w:rsidRPr="000762B0">
        <w:rPr>
          <w:rFonts w:cs="Times New Roman"/>
          <w:sz w:val="26"/>
          <w:szCs w:val="26"/>
        </w:rPr>
        <w:t xml:space="preserve">Cho hàm số bậc ba </w:t>
      </w:r>
      <w:r w:rsidRPr="000762B0">
        <w:rPr>
          <w:rFonts w:cs="Times New Roman"/>
          <w:position w:val="-14"/>
        </w:rPr>
        <w:object w:dxaOrig="2424" w:dyaOrig="396">
          <v:shape id="_x0000_i5876" type="#_x0000_t75" style="width:121.5pt;height:19.5pt" o:ole="">
            <v:imagedata r:id="rId10034" o:title=""/>
          </v:shape>
          <o:OLEObject Type="Embed" ProgID="Equation.DSMT4" ShapeID="_x0000_i5876" DrawAspect="Content" ObjectID="_1800843224" r:id="rId10035"/>
        </w:object>
      </w:r>
      <w:r w:rsidRPr="000762B0">
        <w:rPr>
          <w:rFonts w:cs="Times New Roman"/>
          <w:sz w:val="26"/>
          <w:szCs w:val="26"/>
        </w:rPr>
        <w:t xml:space="preserve">. </w:t>
      </w:r>
    </w:p>
    <w:p w:rsidR="004C5ECF" w:rsidRPr="000762B0" w:rsidRDefault="004C5ECF" w:rsidP="004C5ECF">
      <w:pPr>
        <w:pStyle w:val="ListParagraph"/>
        <w:widowControl w:val="0"/>
        <w:tabs>
          <w:tab w:val="left" w:pos="992"/>
          <w:tab w:val="left" w:pos="3402"/>
          <w:tab w:val="left" w:pos="5669"/>
          <w:tab w:val="left" w:pos="7937"/>
        </w:tabs>
        <w:spacing w:before="80" w:after="80" w:line="264" w:lineRule="auto"/>
        <w:ind w:leftChars="50" w:left="120" w:firstLineChars="295" w:firstLine="770"/>
        <w:rPr>
          <w:rFonts w:cs="Times New Roman"/>
          <w:sz w:val="26"/>
          <w:szCs w:val="26"/>
        </w:rPr>
      </w:pPr>
      <w:r w:rsidRPr="000762B0">
        <w:rPr>
          <w:rFonts w:cs="Times New Roman"/>
          <w:b/>
          <w:bCs/>
          <w:sz w:val="26"/>
          <w:szCs w:val="26"/>
        </w:rPr>
        <w:lastRenderedPageBreak/>
        <w:t>a)</w:t>
      </w:r>
      <w:r w:rsidRPr="000762B0">
        <w:rPr>
          <w:rFonts w:cs="Times New Roman"/>
          <w:sz w:val="26"/>
          <w:szCs w:val="26"/>
        </w:rPr>
        <w:t xml:space="preserve"> Tập xác định của hàm số là </w:t>
      </w:r>
      <w:r w:rsidRPr="000762B0">
        <w:rPr>
          <w:rFonts w:cs="Times New Roman"/>
          <w:position w:val="-4"/>
        </w:rPr>
        <w:object w:dxaOrig="636" w:dyaOrig="264">
          <v:shape id="_x0000_i5877" type="#_x0000_t75" style="width:31.5pt;height:14.25pt" o:ole="">
            <v:imagedata r:id="rId10036" o:title=""/>
          </v:shape>
          <o:OLEObject Type="Embed" ProgID="Equation.DSMT4" ShapeID="_x0000_i5877" DrawAspect="Content" ObjectID="_1800843225" r:id="rId10037"/>
        </w:object>
      </w:r>
      <w:r w:rsidRPr="000762B0">
        <w:rPr>
          <w:rFonts w:cs="Times New Roman"/>
          <w:sz w:val="26"/>
          <w:szCs w:val="26"/>
        </w:rPr>
        <w:t xml:space="preserve">. </w:t>
      </w:r>
    </w:p>
    <w:p w:rsidR="004C5ECF" w:rsidRPr="000762B0" w:rsidRDefault="004C5ECF" w:rsidP="004C5ECF">
      <w:pPr>
        <w:widowControl w:val="0"/>
        <w:tabs>
          <w:tab w:val="left" w:pos="992"/>
          <w:tab w:val="left" w:pos="3402"/>
          <w:tab w:val="left" w:pos="5669"/>
          <w:tab w:val="left" w:pos="7937"/>
        </w:tabs>
        <w:spacing w:before="80" w:after="80" w:line="264" w:lineRule="auto"/>
        <w:ind w:leftChars="50" w:left="120" w:firstLineChars="295" w:firstLine="770"/>
        <w:rPr>
          <w:rFonts w:cs="Times New Roman"/>
          <w:sz w:val="26"/>
          <w:szCs w:val="26"/>
        </w:rPr>
      </w:pPr>
      <w:r w:rsidRPr="000762B0">
        <w:rPr>
          <w:rFonts w:cs="Times New Roman"/>
          <w:b/>
          <w:bCs/>
          <w:sz w:val="26"/>
          <w:szCs w:val="26"/>
        </w:rPr>
        <w:t>b)</w:t>
      </w:r>
      <w:r w:rsidRPr="000762B0">
        <w:rPr>
          <w:rFonts w:cs="Times New Roman"/>
          <w:sz w:val="26"/>
          <w:szCs w:val="26"/>
        </w:rPr>
        <w:t xml:space="preserve"> Đạo hàm của hàm số là </w:t>
      </w:r>
      <w:r w:rsidRPr="000762B0">
        <w:rPr>
          <w:rFonts w:cs="Times New Roman"/>
          <w:position w:val="-10"/>
        </w:rPr>
        <w:object w:dxaOrig="1464" w:dyaOrig="360">
          <v:shape id="_x0000_i5878" type="#_x0000_t75" style="width:72.75pt;height:18pt" o:ole="">
            <v:imagedata r:id="rId10038" o:title=""/>
          </v:shape>
          <o:OLEObject Type="Embed" ProgID="Equation.DSMT4" ShapeID="_x0000_i5878" DrawAspect="Content" ObjectID="_1800843226" r:id="rId10039"/>
        </w:object>
      </w:r>
      <w:r w:rsidRPr="000762B0">
        <w:rPr>
          <w:rFonts w:cs="Times New Roman"/>
          <w:sz w:val="26"/>
          <w:szCs w:val="26"/>
        </w:rPr>
        <w:t>.</w:t>
      </w:r>
    </w:p>
    <w:p w:rsidR="004C5ECF" w:rsidRPr="000762B0" w:rsidRDefault="004C5ECF" w:rsidP="004C5ECF">
      <w:pPr>
        <w:widowControl w:val="0"/>
        <w:tabs>
          <w:tab w:val="left" w:pos="992"/>
          <w:tab w:val="left" w:pos="3402"/>
          <w:tab w:val="left" w:pos="5669"/>
          <w:tab w:val="left" w:pos="7937"/>
        </w:tabs>
        <w:spacing w:before="80" w:after="80" w:line="264" w:lineRule="auto"/>
        <w:ind w:leftChars="50" w:left="120" w:firstLineChars="295" w:firstLine="770"/>
        <w:rPr>
          <w:rFonts w:cs="Times New Roman"/>
          <w:sz w:val="26"/>
          <w:szCs w:val="26"/>
        </w:rPr>
      </w:pPr>
      <w:r w:rsidRPr="000762B0">
        <w:rPr>
          <w:rFonts w:cs="Times New Roman"/>
          <w:b/>
          <w:bCs/>
          <w:sz w:val="26"/>
          <w:szCs w:val="26"/>
        </w:rPr>
        <w:t xml:space="preserve">c) </w:t>
      </w:r>
      <w:r w:rsidRPr="000762B0">
        <w:rPr>
          <w:rFonts w:cs="Times New Roman"/>
          <w:sz w:val="26"/>
          <w:szCs w:val="26"/>
        </w:rPr>
        <w:t xml:space="preserve">Hàm số đồng biến trên khoảng </w:t>
      </w:r>
      <w:r w:rsidRPr="000762B0">
        <w:rPr>
          <w:rFonts w:cs="Times New Roman"/>
          <w:position w:val="-14"/>
        </w:rPr>
        <w:object w:dxaOrig="756" w:dyaOrig="396">
          <v:shape id="_x0000_i5879" type="#_x0000_t75" style="width:37.5pt;height:19.5pt" o:ole="">
            <v:imagedata r:id="rId10040" o:title=""/>
          </v:shape>
          <o:OLEObject Type="Embed" ProgID="Equation.DSMT4" ShapeID="_x0000_i5879" DrawAspect="Content" ObjectID="_1800843227" r:id="rId10041"/>
        </w:object>
      </w:r>
      <w:r w:rsidRPr="000762B0">
        <w:rPr>
          <w:rFonts w:cs="Times New Roman"/>
          <w:sz w:val="26"/>
          <w:szCs w:val="26"/>
        </w:rPr>
        <w:t xml:space="preserve"> và </w:t>
      </w:r>
      <w:r w:rsidRPr="000762B0">
        <w:rPr>
          <w:rFonts w:cs="Times New Roman"/>
          <w:position w:val="-14"/>
        </w:rPr>
        <w:object w:dxaOrig="804" w:dyaOrig="396">
          <v:shape id="_x0000_i5880" type="#_x0000_t75" style="width:40.5pt;height:19.5pt" o:ole="">
            <v:imagedata r:id="rId10042" o:title=""/>
          </v:shape>
          <o:OLEObject Type="Embed" ProgID="Equation.DSMT4" ShapeID="_x0000_i5880" DrawAspect="Content" ObjectID="_1800843228" r:id="rId10043"/>
        </w:object>
      </w:r>
      <w:r w:rsidRPr="000762B0">
        <w:rPr>
          <w:rFonts w:cs="Times New Roman"/>
          <w:sz w:val="26"/>
          <w:szCs w:val="26"/>
        </w:rPr>
        <w:t xml:space="preserve">. </w:t>
      </w:r>
    </w:p>
    <w:p w:rsidR="004C5ECF" w:rsidRPr="000762B0" w:rsidRDefault="004C5ECF" w:rsidP="004C5ECF">
      <w:pPr>
        <w:widowControl w:val="0"/>
        <w:tabs>
          <w:tab w:val="left" w:pos="992"/>
          <w:tab w:val="left" w:pos="3402"/>
          <w:tab w:val="left" w:pos="5669"/>
          <w:tab w:val="left" w:pos="7937"/>
        </w:tabs>
        <w:spacing w:before="80" w:after="80" w:line="264" w:lineRule="auto"/>
        <w:ind w:leftChars="50" w:left="120" w:firstLineChars="295" w:firstLine="770"/>
        <w:rPr>
          <w:rFonts w:cs="Times New Roman"/>
          <w:sz w:val="26"/>
          <w:szCs w:val="26"/>
        </w:rPr>
      </w:pPr>
      <w:r w:rsidRPr="000762B0">
        <w:rPr>
          <w:rFonts w:cs="Times New Roman"/>
          <w:b/>
          <w:bCs/>
          <w:sz w:val="26"/>
          <w:szCs w:val="26"/>
        </w:rPr>
        <w:t xml:space="preserve">d) </w:t>
      </w:r>
      <w:r w:rsidRPr="000762B0">
        <w:rPr>
          <w:rFonts w:cs="Times New Roman"/>
          <w:sz w:val="26"/>
          <w:szCs w:val="26"/>
        </w:rPr>
        <w:t xml:space="preserve">Tâm đối xứng của đồ thị hàm số </w:t>
      </w:r>
      <w:r w:rsidRPr="000762B0">
        <w:rPr>
          <w:rFonts w:cs="Times New Roman"/>
          <w:position w:val="-14"/>
        </w:rPr>
        <w:object w:dxaOrig="936" w:dyaOrig="396">
          <v:shape id="_x0000_i5881" type="#_x0000_t75" style="width:46.5pt;height:19.5pt" o:ole="">
            <v:imagedata r:id="rId10044" o:title=""/>
          </v:shape>
          <o:OLEObject Type="Embed" ProgID="Equation.DSMT4" ShapeID="_x0000_i5881" DrawAspect="Content" ObjectID="_1800843229" r:id="rId10045"/>
        </w:object>
      </w:r>
      <w:r w:rsidRPr="000762B0">
        <w:rPr>
          <w:rFonts w:cs="Times New Roman"/>
          <w:sz w:val="26"/>
          <w:szCs w:val="26"/>
        </w:rPr>
        <w:t xml:space="preserve"> là </w:t>
      </w:r>
      <w:r w:rsidRPr="000762B0">
        <w:rPr>
          <w:rFonts w:cs="Times New Roman"/>
          <w:position w:val="-14"/>
        </w:rPr>
        <w:object w:dxaOrig="696" w:dyaOrig="396">
          <v:shape id="_x0000_i5882" type="#_x0000_t75" style="width:34.5pt;height:19.5pt" o:ole="">
            <v:imagedata r:id="rId10046" o:title=""/>
          </v:shape>
          <o:OLEObject Type="Embed" ProgID="Equation.DSMT4" ShapeID="_x0000_i5882" DrawAspect="Content" ObjectID="_1800843230" r:id="rId10047"/>
        </w:object>
      </w:r>
      <w:r w:rsidRPr="000762B0">
        <w:rPr>
          <w:rFonts w:cs="Times New Roman"/>
          <w:sz w:val="26"/>
          <w:szCs w:val="26"/>
        </w:rPr>
        <w:t xml:space="preserve">.  </w:t>
      </w:r>
    </w:p>
    <w:p w:rsidR="004C5ECF" w:rsidRPr="000762B0" w:rsidRDefault="004C5ECF" w:rsidP="00816104">
      <w:pPr>
        <w:pStyle w:val="ListParagraph"/>
        <w:numPr>
          <w:ilvl w:val="0"/>
          <w:numId w:val="14"/>
        </w:numPr>
        <w:tabs>
          <w:tab w:val="left" w:pos="992"/>
        </w:tabs>
        <w:spacing w:before="80" w:after="80" w:line="264" w:lineRule="auto"/>
        <w:rPr>
          <w:rFonts w:cs="Times New Roman"/>
          <w:sz w:val="26"/>
          <w:szCs w:val="26"/>
        </w:rPr>
      </w:pPr>
      <w:r w:rsidRPr="000762B0">
        <w:rPr>
          <w:rFonts w:cs="Times New Roman"/>
          <w:sz w:val="26"/>
          <w:szCs w:val="26"/>
        </w:rPr>
        <w:t xml:space="preserve">Trong không gian </w:t>
      </w:r>
      <w:r w:rsidRPr="000762B0">
        <w:rPr>
          <w:rFonts w:cs="Times New Roman"/>
          <w:position w:val="-10"/>
        </w:rPr>
        <w:object w:dxaOrig="564" w:dyaOrig="324">
          <v:shape id="_x0000_i5883" type="#_x0000_t75" style="width:29.25pt;height:15.75pt" o:ole="">
            <v:imagedata r:id="rId10048" o:title=""/>
          </v:shape>
          <o:OLEObject Type="Embed" ProgID="Equation.DSMT4" ShapeID="_x0000_i5883" DrawAspect="Content" ObjectID="_1800843231" r:id="rId10049"/>
        </w:object>
      </w:r>
      <w:r w:rsidRPr="000762B0">
        <w:rPr>
          <w:rFonts w:cs="Times New Roman"/>
          <w:sz w:val="26"/>
          <w:szCs w:val="26"/>
        </w:rPr>
        <w:t xml:space="preserve">, cho điểm </w:t>
      </w:r>
      <w:r w:rsidRPr="000762B0">
        <w:rPr>
          <w:rFonts w:cs="Times New Roman"/>
          <w:position w:val="-14"/>
        </w:rPr>
        <w:object w:dxaOrig="1236" w:dyaOrig="396">
          <v:shape id="_x0000_i5884" type="#_x0000_t75" style="width:61.5pt;height:19.5pt" o:ole="">
            <v:imagedata r:id="rId10050" o:title=""/>
          </v:shape>
          <o:OLEObject Type="Embed" ProgID="Equation.DSMT4" ShapeID="_x0000_i5884" DrawAspect="Content" ObjectID="_1800843232" r:id="rId10051"/>
        </w:object>
      </w:r>
      <w:r w:rsidRPr="000762B0">
        <w:rPr>
          <w:rFonts w:cs="Times New Roman"/>
          <w:sz w:val="26"/>
          <w:szCs w:val="26"/>
        </w:rPr>
        <w:t xml:space="preserve"> và đường thẳng </w:t>
      </w:r>
      <w:r w:rsidRPr="000762B0">
        <w:rPr>
          <w:rFonts w:cs="Times New Roman"/>
          <w:position w:val="-24"/>
        </w:rPr>
        <w:object w:dxaOrig="2076" w:dyaOrig="624">
          <v:shape id="_x0000_i5885" type="#_x0000_t75" style="width:103.5pt;height:31.5pt" o:ole="">
            <v:imagedata r:id="rId10052" o:title=""/>
          </v:shape>
          <o:OLEObject Type="Embed" ProgID="Equation.DSMT4" ShapeID="_x0000_i5885" DrawAspect="Content" ObjectID="_1800843233" r:id="rId10053"/>
        </w:object>
      </w:r>
      <w:r w:rsidRPr="000762B0">
        <w:rPr>
          <w:rFonts w:cs="Times New Roman"/>
          <w:sz w:val="26"/>
          <w:szCs w:val="26"/>
        </w:rPr>
        <w:t xml:space="preserve">. Mặt phẳng </w:t>
      </w:r>
      <w:r w:rsidRPr="000762B0">
        <w:rPr>
          <w:rFonts w:cs="Times New Roman"/>
          <w:position w:val="-14"/>
        </w:rPr>
        <w:object w:dxaOrig="396" w:dyaOrig="396">
          <v:shape id="_x0000_i5886" type="#_x0000_t75" style="width:19.5pt;height:19.5pt" o:ole="">
            <v:imagedata r:id="rId10054" o:title=""/>
          </v:shape>
          <o:OLEObject Type="Embed" ProgID="Equation.DSMT4" ShapeID="_x0000_i5886" DrawAspect="Content" ObjectID="_1800843234" r:id="rId10055"/>
        </w:object>
      </w:r>
      <w:r w:rsidRPr="000762B0">
        <w:rPr>
          <w:rFonts w:cs="Times New Roman"/>
          <w:sz w:val="26"/>
          <w:szCs w:val="26"/>
        </w:rPr>
        <w:t xml:space="preserve"> đi qua </w:t>
      </w:r>
      <w:r w:rsidRPr="000762B0">
        <w:rPr>
          <w:rFonts w:cs="Times New Roman"/>
          <w:position w:val="-4"/>
        </w:rPr>
        <w:object w:dxaOrig="216" w:dyaOrig="264">
          <v:shape id="_x0000_i5887" type="#_x0000_t75" style="width:10.5pt;height:14.25pt" o:ole="">
            <v:imagedata r:id="rId10056" o:title=""/>
          </v:shape>
          <o:OLEObject Type="Embed" ProgID="Equation.DSMT4" ShapeID="_x0000_i5887" DrawAspect="Content" ObjectID="_1800843235" r:id="rId10057"/>
        </w:object>
      </w:r>
      <w:r w:rsidRPr="000762B0">
        <w:rPr>
          <w:rFonts w:cs="Times New Roman"/>
          <w:sz w:val="26"/>
          <w:szCs w:val="26"/>
        </w:rPr>
        <w:t xml:space="preserve"> và chứa đường thẳng </w:t>
      </w:r>
      <w:r w:rsidRPr="000762B0">
        <w:rPr>
          <w:rFonts w:cs="Times New Roman"/>
          <w:position w:val="-6"/>
        </w:rPr>
        <w:object w:dxaOrig="204" w:dyaOrig="276">
          <v:shape id="_x0000_i5888" type="#_x0000_t75" style="width:10.5pt;height:14.25pt" o:ole="">
            <v:imagedata r:id="rId10058" o:title=""/>
          </v:shape>
          <o:OLEObject Type="Embed" ProgID="Equation.DSMT4" ShapeID="_x0000_i5888" DrawAspect="Content" ObjectID="_1800843236" r:id="rId10059"/>
        </w:object>
      </w:r>
      <w:r w:rsidRPr="000762B0">
        <w:rPr>
          <w:rFonts w:cs="Times New Roman"/>
          <w:sz w:val="26"/>
          <w:szCs w:val="26"/>
        </w:rPr>
        <w:t xml:space="preserve">. </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lang w:val="fr-FR"/>
        </w:rPr>
      </w:pPr>
      <w:r w:rsidRPr="000762B0">
        <w:rPr>
          <w:rFonts w:cs="Times New Roman"/>
          <w:b/>
          <w:bCs/>
          <w:sz w:val="26"/>
          <w:szCs w:val="26"/>
          <w:lang w:val="fr-FR"/>
        </w:rPr>
        <w:t xml:space="preserve">a) </w:t>
      </w:r>
      <w:r w:rsidRPr="000762B0">
        <w:rPr>
          <w:rFonts w:cs="Times New Roman"/>
          <w:sz w:val="26"/>
          <w:szCs w:val="26"/>
          <w:lang w:val="fr-FR"/>
        </w:rPr>
        <w:t xml:space="preserve">Một vectơ chỉ phương của </w:t>
      </w:r>
      <w:r w:rsidRPr="000762B0">
        <w:rPr>
          <w:rFonts w:cs="Times New Roman"/>
          <w:position w:val="-6"/>
        </w:rPr>
        <w:object w:dxaOrig="204" w:dyaOrig="276">
          <v:shape id="_x0000_i5889" type="#_x0000_t75" style="width:10.5pt;height:14.25pt" o:ole="">
            <v:imagedata r:id="rId10060" o:title=""/>
          </v:shape>
          <o:OLEObject Type="Embed" ProgID="Equation.DSMT4" ShapeID="_x0000_i5889" DrawAspect="Content" ObjectID="_1800843237" r:id="rId10061"/>
        </w:object>
      </w:r>
      <w:r w:rsidRPr="000762B0">
        <w:rPr>
          <w:rFonts w:cs="Times New Roman"/>
          <w:sz w:val="26"/>
          <w:szCs w:val="26"/>
          <w:lang w:val="fr-FR"/>
        </w:rPr>
        <w:t xml:space="preserve"> là </w:t>
      </w:r>
      <w:r w:rsidRPr="000762B0">
        <w:rPr>
          <w:rFonts w:cs="Times New Roman"/>
          <w:position w:val="-14"/>
        </w:rPr>
        <w:object w:dxaOrig="1284" w:dyaOrig="396">
          <v:shape id="_x0000_i5890" type="#_x0000_t75" style="width:64.5pt;height:19.5pt" o:ole="">
            <v:imagedata r:id="rId10062" o:title=""/>
          </v:shape>
          <o:OLEObject Type="Embed" ProgID="Equation.DSMT4" ShapeID="_x0000_i5890" DrawAspect="Content" ObjectID="_1800843238" r:id="rId10063"/>
        </w:object>
      </w:r>
      <w:r w:rsidRPr="000762B0">
        <w:rPr>
          <w:rFonts w:cs="Times New Roman"/>
          <w:sz w:val="26"/>
          <w:szCs w:val="26"/>
          <w:lang w:val="fr-FR"/>
        </w:rPr>
        <w:t>.</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lang w:val="fr-FR"/>
        </w:rPr>
      </w:pPr>
      <w:r w:rsidRPr="000762B0">
        <w:rPr>
          <w:rFonts w:cs="Times New Roman"/>
          <w:b/>
          <w:bCs/>
          <w:sz w:val="26"/>
          <w:szCs w:val="26"/>
          <w:lang w:val="fr-FR"/>
        </w:rPr>
        <w:t>b)</w:t>
      </w:r>
      <w:r w:rsidRPr="000762B0">
        <w:rPr>
          <w:rFonts w:cs="Times New Roman"/>
          <w:sz w:val="26"/>
          <w:szCs w:val="26"/>
          <w:lang w:val="fr-FR"/>
        </w:rPr>
        <w:t xml:space="preserve"> Đường thẳng </w:t>
      </w:r>
      <w:r w:rsidRPr="000762B0">
        <w:rPr>
          <w:rFonts w:cs="Times New Roman"/>
          <w:position w:val="-6"/>
        </w:rPr>
        <w:object w:dxaOrig="204" w:dyaOrig="276">
          <v:shape id="_x0000_i5891" type="#_x0000_t75" style="width:10.5pt;height:14.25pt" o:ole="">
            <v:imagedata r:id="rId10060" o:title=""/>
          </v:shape>
          <o:OLEObject Type="Embed" ProgID="Equation.DSMT4" ShapeID="_x0000_i5891" DrawAspect="Content" ObjectID="_1800843239" r:id="rId10064"/>
        </w:object>
      </w:r>
      <w:r w:rsidRPr="000762B0">
        <w:rPr>
          <w:rFonts w:cs="Times New Roman"/>
          <w:sz w:val="26"/>
          <w:szCs w:val="26"/>
          <w:lang w:val="fr-FR"/>
        </w:rPr>
        <w:t xml:space="preserve"> qua điểm </w:t>
      </w:r>
      <w:r w:rsidRPr="000762B0">
        <w:rPr>
          <w:rFonts w:cs="Times New Roman"/>
          <w:position w:val="-14"/>
        </w:rPr>
        <w:object w:dxaOrig="1284" w:dyaOrig="396">
          <v:shape id="_x0000_i5892" type="#_x0000_t75" style="width:64.5pt;height:19.5pt" o:ole="">
            <v:imagedata r:id="rId10065" o:title=""/>
          </v:shape>
          <o:OLEObject Type="Embed" ProgID="Equation.DSMT4" ShapeID="_x0000_i5892" DrawAspect="Content" ObjectID="_1800843240" r:id="rId10066"/>
        </w:object>
      </w:r>
      <w:r w:rsidRPr="000762B0">
        <w:rPr>
          <w:rFonts w:cs="Times New Roman"/>
          <w:sz w:val="26"/>
          <w:szCs w:val="26"/>
          <w:lang w:val="fr-FR"/>
        </w:rPr>
        <w:t xml:space="preserve">. </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lang w:val="fr-FR"/>
        </w:rPr>
      </w:pPr>
      <w:r w:rsidRPr="000762B0">
        <w:rPr>
          <w:rFonts w:cs="Times New Roman"/>
          <w:b/>
          <w:bCs/>
          <w:sz w:val="26"/>
          <w:szCs w:val="26"/>
          <w:lang w:val="fr-FR"/>
        </w:rPr>
        <w:t xml:space="preserve">c) </w:t>
      </w:r>
      <w:r w:rsidRPr="000762B0">
        <w:rPr>
          <w:rFonts w:cs="Times New Roman"/>
          <w:sz w:val="26"/>
          <w:szCs w:val="26"/>
          <w:lang w:val="fr-FR"/>
        </w:rPr>
        <w:t xml:space="preserve">Phương trình tham số của </w:t>
      </w:r>
      <w:r w:rsidRPr="000762B0">
        <w:rPr>
          <w:rFonts w:cs="Times New Roman"/>
          <w:position w:val="-6"/>
        </w:rPr>
        <w:object w:dxaOrig="204" w:dyaOrig="276">
          <v:shape id="_x0000_i5893" type="#_x0000_t75" style="width:10.5pt;height:14.25pt" o:ole="">
            <v:imagedata r:id="rId10060" o:title=""/>
          </v:shape>
          <o:OLEObject Type="Embed" ProgID="Equation.DSMT4" ShapeID="_x0000_i5893" DrawAspect="Content" ObjectID="_1800843241" r:id="rId10067"/>
        </w:object>
      </w:r>
      <w:r w:rsidRPr="000762B0">
        <w:rPr>
          <w:rFonts w:cs="Times New Roman"/>
          <w:sz w:val="26"/>
          <w:szCs w:val="26"/>
          <w:lang w:val="fr-FR"/>
        </w:rPr>
        <w:t xml:space="preserve"> có dạng: </w:t>
      </w:r>
      <w:r w:rsidRPr="000762B0">
        <w:rPr>
          <w:rFonts w:cs="Times New Roman"/>
          <w:position w:val="-50"/>
        </w:rPr>
        <w:object w:dxaOrig="1116" w:dyaOrig="1116">
          <v:shape id="_x0000_i5894" type="#_x0000_t75" style="width:56.25pt;height:56.25pt" o:ole="">
            <v:imagedata r:id="rId10068" o:title=""/>
          </v:shape>
          <o:OLEObject Type="Embed" ProgID="Equation.DSMT4" ShapeID="_x0000_i5894" DrawAspect="Content" ObjectID="_1800843242" r:id="rId10069"/>
        </w:object>
      </w:r>
      <w:r w:rsidRPr="000762B0">
        <w:rPr>
          <w:rFonts w:cs="Times New Roman"/>
          <w:sz w:val="26"/>
          <w:szCs w:val="26"/>
          <w:lang w:val="fr-FR"/>
        </w:rPr>
        <w:t xml:space="preserve">. </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lang w:val="fr-FR"/>
        </w:rPr>
      </w:pPr>
      <w:r w:rsidRPr="000762B0">
        <w:rPr>
          <w:rFonts w:cs="Times New Roman"/>
          <w:b/>
          <w:bCs/>
          <w:sz w:val="26"/>
          <w:szCs w:val="26"/>
          <w:lang w:val="fr-FR"/>
        </w:rPr>
        <w:t xml:space="preserve">d) </w:t>
      </w:r>
      <w:r w:rsidRPr="000762B0">
        <w:rPr>
          <w:rFonts w:cs="Times New Roman"/>
          <w:sz w:val="26"/>
          <w:szCs w:val="26"/>
          <w:lang w:val="fr-FR"/>
        </w:rPr>
        <w:t xml:space="preserve">Phương trình mặt phẳng </w:t>
      </w:r>
      <w:r w:rsidRPr="000762B0">
        <w:rPr>
          <w:rFonts w:cs="Times New Roman"/>
          <w:position w:val="-14"/>
        </w:rPr>
        <w:object w:dxaOrig="396" w:dyaOrig="396">
          <v:shape id="_x0000_i5895" type="#_x0000_t75" style="width:19.5pt;height:19.5pt" o:ole="">
            <v:imagedata r:id="rId10070" o:title=""/>
          </v:shape>
          <o:OLEObject Type="Embed" ProgID="Equation.DSMT4" ShapeID="_x0000_i5895" DrawAspect="Content" ObjectID="_1800843243" r:id="rId10071"/>
        </w:object>
      </w:r>
      <w:r w:rsidRPr="000762B0">
        <w:rPr>
          <w:rFonts w:cs="Times New Roman"/>
          <w:sz w:val="26"/>
          <w:szCs w:val="26"/>
          <w:lang w:val="fr-FR"/>
        </w:rPr>
        <w:t xml:space="preserve"> là: </w:t>
      </w:r>
      <w:r w:rsidRPr="000762B0">
        <w:rPr>
          <w:rFonts w:cs="Times New Roman"/>
          <w:position w:val="-10"/>
        </w:rPr>
        <w:object w:dxaOrig="1944" w:dyaOrig="324">
          <v:shape id="_x0000_i5896" type="#_x0000_t75" style="width:97.5pt;height:15.75pt" o:ole="">
            <v:imagedata r:id="rId10072" o:title=""/>
          </v:shape>
          <o:OLEObject Type="Embed" ProgID="Equation.DSMT4" ShapeID="_x0000_i5896" DrawAspect="Content" ObjectID="_1800843244" r:id="rId10073"/>
        </w:object>
      </w:r>
      <w:r w:rsidRPr="000762B0">
        <w:rPr>
          <w:rFonts w:cs="Times New Roman"/>
          <w:sz w:val="26"/>
          <w:szCs w:val="26"/>
          <w:lang w:val="fr-FR"/>
        </w:rPr>
        <w:t xml:space="preserve">.  </w:t>
      </w:r>
    </w:p>
    <w:p w:rsidR="004C5ECF" w:rsidRPr="000762B0" w:rsidRDefault="004C5ECF" w:rsidP="00816104">
      <w:pPr>
        <w:pStyle w:val="ListParagraph"/>
        <w:numPr>
          <w:ilvl w:val="0"/>
          <w:numId w:val="14"/>
        </w:numPr>
        <w:tabs>
          <w:tab w:val="left" w:pos="992"/>
        </w:tabs>
        <w:spacing w:before="80" w:after="80" w:line="264" w:lineRule="auto"/>
        <w:rPr>
          <w:rFonts w:eastAsia="Calibri" w:cs="Times New Roman"/>
          <w:bCs/>
          <w:color w:val="000000" w:themeColor="text1"/>
          <w:sz w:val="26"/>
          <w:szCs w:val="26"/>
          <w:lang w:val="fr-FR"/>
        </w:rPr>
      </w:pPr>
      <w:r w:rsidRPr="000762B0">
        <w:rPr>
          <w:rFonts w:eastAsia="Calibri" w:cs="Times New Roman"/>
          <w:bCs/>
          <w:color w:val="000000" w:themeColor="text1"/>
          <w:sz w:val="26"/>
          <w:szCs w:val="26"/>
          <w:lang w:val="fr-FR"/>
        </w:rPr>
        <w:t xml:space="preserve">Vào năm 2014, dân số nước ta khoảng </w:t>
      </w:r>
      <w:r w:rsidRPr="000762B0">
        <w:rPr>
          <w:rFonts w:cs="Times New Roman"/>
          <w:position w:val="-8"/>
        </w:rPr>
        <w:object w:dxaOrig="516" w:dyaOrig="300">
          <v:shape id="_x0000_i5897" type="#_x0000_t75" style="width:25.5pt;height:15pt" o:ole="">
            <v:imagedata r:id="rId10074" o:title=""/>
          </v:shape>
          <o:OLEObject Type="Embed" ProgID="Equation.DSMT4" ShapeID="_x0000_i5897" DrawAspect="Content" ObjectID="_1800843245" r:id="rId10075"/>
        </w:object>
      </w:r>
      <w:r w:rsidRPr="000762B0">
        <w:rPr>
          <w:rFonts w:eastAsia="Calibri" w:cs="Times New Roman"/>
          <w:bCs/>
          <w:color w:val="000000" w:themeColor="text1"/>
          <w:sz w:val="26"/>
          <w:szCs w:val="26"/>
          <w:lang w:val="fr-FR"/>
        </w:rPr>
        <w:t xml:space="preserve"> triệu người. Giả sử, dân số nước ta sau </w:t>
      </w:r>
      <w:r w:rsidRPr="000762B0">
        <w:rPr>
          <w:rFonts w:cs="Times New Roman"/>
          <w:position w:val="-6"/>
        </w:rPr>
        <w:object w:dxaOrig="156" w:dyaOrig="264">
          <v:shape id="_x0000_i5898" type="#_x0000_t75" style="width:7.5pt;height:14.25pt" o:ole="">
            <v:imagedata r:id="rId10076" o:title=""/>
          </v:shape>
          <o:OLEObject Type="Embed" ProgID="Equation.DSMT4" ShapeID="_x0000_i5898" DrawAspect="Content" ObjectID="_1800843246" r:id="rId10077"/>
        </w:object>
      </w:r>
      <w:r w:rsidRPr="000762B0">
        <w:rPr>
          <w:rFonts w:eastAsia="Calibri" w:cs="Times New Roman"/>
          <w:bCs/>
          <w:i/>
          <w:iCs/>
          <w:color w:val="000000" w:themeColor="text1"/>
          <w:sz w:val="26"/>
          <w:szCs w:val="26"/>
          <w:lang w:val="fr-FR"/>
        </w:rPr>
        <w:t xml:space="preserve"> </w:t>
      </w:r>
      <w:r w:rsidRPr="000762B0">
        <w:rPr>
          <w:rFonts w:eastAsia="Calibri" w:cs="Times New Roman"/>
          <w:bCs/>
          <w:color w:val="000000" w:themeColor="text1"/>
          <w:sz w:val="26"/>
          <w:szCs w:val="26"/>
          <w:lang w:val="fr-FR"/>
        </w:rPr>
        <w:t xml:space="preserve">năm được xác định bởi hàm số </w:t>
      </w:r>
      <w:r w:rsidRPr="000762B0">
        <w:rPr>
          <w:rFonts w:cs="Times New Roman"/>
          <w:position w:val="-14"/>
        </w:rPr>
        <w:object w:dxaOrig="516" w:dyaOrig="396">
          <v:shape id="_x0000_i5899" type="#_x0000_t75" style="width:25.5pt;height:19.5pt" o:ole="">
            <v:imagedata r:id="rId10078" o:title=""/>
          </v:shape>
          <o:OLEObject Type="Embed" ProgID="Equation.DSMT4" ShapeID="_x0000_i5899" DrawAspect="Content" ObjectID="_1800843247" r:id="rId10079"/>
        </w:object>
      </w:r>
      <w:r w:rsidRPr="000762B0">
        <w:rPr>
          <w:rFonts w:eastAsia="Calibri" w:cs="Times New Roman"/>
          <w:bCs/>
          <w:color w:val="000000" w:themeColor="text1"/>
          <w:sz w:val="26"/>
          <w:szCs w:val="26"/>
          <w:lang w:val="fr-FR"/>
        </w:rPr>
        <w:t xml:space="preserve"> (đơn vị: triệu người), trong đó tốc độ gia tăng dân số được cho bởi </w:t>
      </w:r>
      <w:r w:rsidRPr="000762B0">
        <w:rPr>
          <w:rFonts w:cs="Times New Roman"/>
          <w:position w:val="-14"/>
        </w:rPr>
        <w:object w:dxaOrig="2100" w:dyaOrig="396">
          <v:shape id="_x0000_i5900" type="#_x0000_t75" style="width:105pt;height:19.5pt" o:ole="">
            <v:imagedata r:id="rId10080" o:title=""/>
          </v:shape>
          <o:OLEObject Type="Embed" ProgID="Equation.DSMT4" ShapeID="_x0000_i5900" DrawAspect="Content" ObjectID="_1800843248" r:id="rId10081"/>
        </w:object>
      </w:r>
      <w:r w:rsidRPr="000762B0">
        <w:rPr>
          <w:rFonts w:eastAsia="Calibri" w:cs="Times New Roman"/>
          <w:bCs/>
          <w:color w:val="000000" w:themeColor="text1"/>
          <w:sz w:val="26"/>
          <w:szCs w:val="26"/>
          <w:lang w:val="fr-FR"/>
        </w:rPr>
        <w:t xml:space="preserve"> với </w:t>
      </w:r>
      <w:r w:rsidRPr="000762B0">
        <w:rPr>
          <w:rFonts w:cs="Times New Roman"/>
          <w:position w:val="-6"/>
        </w:rPr>
        <w:object w:dxaOrig="156" w:dyaOrig="264">
          <v:shape id="_x0000_i5901" type="#_x0000_t75" style="width:7.5pt;height:14.25pt" o:ole="">
            <v:imagedata r:id="rId10076" o:title=""/>
          </v:shape>
          <o:OLEObject Type="Embed" ProgID="Equation.DSMT4" ShapeID="_x0000_i5901" DrawAspect="Content" ObjectID="_1800843249" r:id="rId10082"/>
        </w:object>
      </w:r>
      <w:r w:rsidRPr="000762B0">
        <w:rPr>
          <w:rFonts w:eastAsia="Calibri" w:cs="Times New Roman"/>
          <w:bCs/>
          <w:i/>
          <w:iCs/>
          <w:color w:val="000000" w:themeColor="text1"/>
          <w:sz w:val="26"/>
          <w:szCs w:val="26"/>
          <w:lang w:val="fr-FR"/>
        </w:rPr>
        <w:t xml:space="preserve"> </w:t>
      </w:r>
      <w:r w:rsidRPr="000762B0">
        <w:rPr>
          <w:rFonts w:eastAsia="Calibri" w:cs="Times New Roman"/>
          <w:bCs/>
          <w:color w:val="000000" w:themeColor="text1"/>
          <w:sz w:val="26"/>
          <w:szCs w:val="26"/>
          <w:lang w:val="fr-FR"/>
        </w:rPr>
        <w:t xml:space="preserve">là số năm kể từ năm 2014, </w:t>
      </w:r>
      <w:r w:rsidRPr="000762B0">
        <w:rPr>
          <w:rFonts w:cs="Times New Roman"/>
          <w:position w:val="-14"/>
        </w:rPr>
        <w:object w:dxaOrig="576" w:dyaOrig="396">
          <v:shape id="_x0000_i5902" type="#_x0000_t75" style="width:29.25pt;height:19.5pt" o:ole="">
            <v:imagedata r:id="rId10083" o:title=""/>
          </v:shape>
          <o:OLEObject Type="Embed" ProgID="Equation.DSMT4" ShapeID="_x0000_i5902" DrawAspect="Content" ObjectID="_1800843250" r:id="rId10084"/>
        </w:object>
      </w:r>
      <w:r w:rsidRPr="000762B0">
        <w:rPr>
          <w:rFonts w:eastAsia="Calibri" w:cs="Times New Roman"/>
          <w:bCs/>
          <w:color w:val="000000" w:themeColor="text1"/>
          <w:sz w:val="26"/>
          <w:szCs w:val="26"/>
          <w:lang w:val="fr-FR"/>
        </w:rPr>
        <w:t xml:space="preserve"> tính bằng triệu người/năm.</w:t>
      </w:r>
    </w:p>
    <w:p w:rsidR="004C5ECF" w:rsidRPr="000762B0" w:rsidRDefault="004C5ECF" w:rsidP="004C5ECF">
      <w:pPr>
        <w:spacing w:before="80" w:after="80" w:line="264" w:lineRule="auto"/>
        <w:ind w:leftChars="400" w:left="960"/>
        <w:rPr>
          <w:rFonts w:eastAsia="Calibri" w:cs="Times New Roman"/>
          <w:bCs/>
          <w:color w:val="000000" w:themeColor="text1"/>
          <w:sz w:val="26"/>
          <w:szCs w:val="26"/>
          <w:lang w:val="fr-FR"/>
        </w:rPr>
      </w:pPr>
      <w:r w:rsidRPr="000762B0">
        <w:rPr>
          <w:rFonts w:eastAsia="Calibri" w:cs="Times New Roman"/>
          <w:b/>
          <w:bCs/>
          <w:color w:val="000000" w:themeColor="text1"/>
          <w:sz w:val="26"/>
          <w:szCs w:val="26"/>
          <w:lang w:val="fr-FR"/>
        </w:rPr>
        <w:t xml:space="preserve">a) </w:t>
      </w:r>
      <w:r w:rsidRPr="000762B0">
        <w:rPr>
          <w:rFonts w:cs="Times New Roman"/>
          <w:position w:val="-14"/>
        </w:rPr>
        <w:object w:dxaOrig="516" w:dyaOrig="396">
          <v:shape id="_x0000_i5903" type="#_x0000_t75" style="width:25.5pt;height:19.5pt" o:ole="">
            <v:imagedata r:id="rId10085" o:title=""/>
          </v:shape>
          <o:OLEObject Type="Embed" ProgID="Equation.DSMT4" ShapeID="_x0000_i5903" DrawAspect="Content" ObjectID="_1800843251" r:id="rId10086"/>
        </w:object>
      </w:r>
      <w:r w:rsidRPr="000762B0">
        <w:rPr>
          <w:rFonts w:eastAsia="Calibri" w:cs="Times New Roman"/>
          <w:bCs/>
          <w:color w:val="000000" w:themeColor="text1"/>
          <w:sz w:val="26"/>
          <w:szCs w:val="26"/>
          <w:lang w:val="fr-FR"/>
        </w:rPr>
        <w:t xml:space="preserve"> là một nguyên hàm của </w:t>
      </w:r>
      <w:r w:rsidRPr="000762B0">
        <w:rPr>
          <w:rFonts w:cs="Times New Roman"/>
          <w:position w:val="-14"/>
        </w:rPr>
        <w:object w:dxaOrig="576" w:dyaOrig="396">
          <v:shape id="_x0000_i5904" type="#_x0000_t75" style="width:29.25pt;height:19.5pt" o:ole="">
            <v:imagedata r:id="rId10087" o:title=""/>
          </v:shape>
          <o:OLEObject Type="Embed" ProgID="Equation.DSMT4" ShapeID="_x0000_i5904" DrawAspect="Content" ObjectID="_1800843252" r:id="rId10088"/>
        </w:object>
      </w:r>
      <w:r w:rsidRPr="000762B0">
        <w:rPr>
          <w:rFonts w:eastAsia="Calibri" w:cs="Times New Roman"/>
          <w:bCs/>
          <w:color w:val="000000" w:themeColor="text1"/>
          <w:sz w:val="26"/>
          <w:szCs w:val="26"/>
          <w:lang w:val="fr-FR"/>
        </w:rPr>
        <w:t>.</w:t>
      </w:r>
    </w:p>
    <w:p w:rsidR="004C5ECF" w:rsidRPr="000762B0" w:rsidRDefault="004C5ECF" w:rsidP="004C5ECF">
      <w:pPr>
        <w:spacing w:before="80" w:after="80" w:line="264" w:lineRule="auto"/>
        <w:ind w:leftChars="400" w:left="960"/>
        <w:rPr>
          <w:rFonts w:eastAsia="Calibri" w:cs="Times New Roman"/>
          <w:bCs/>
          <w:color w:val="000000" w:themeColor="text1"/>
          <w:sz w:val="26"/>
          <w:szCs w:val="26"/>
          <w:lang w:val="fr-FR"/>
        </w:rPr>
      </w:pPr>
      <w:r w:rsidRPr="000762B0">
        <w:rPr>
          <w:rFonts w:eastAsia="Calibri" w:cs="Times New Roman"/>
          <w:b/>
          <w:bCs/>
          <w:color w:val="000000" w:themeColor="text1"/>
          <w:sz w:val="26"/>
          <w:szCs w:val="26"/>
          <w:lang w:val="fr-FR"/>
        </w:rPr>
        <w:t>b)</w:t>
      </w:r>
      <w:r w:rsidRPr="000762B0">
        <w:rPr>
          <w:rFonts w:eastAsia="Calibri" w:cs="Times New Roman"/>
          <w:color w:val="000000" w:themeColor="text1"/>
          <w:sz w:val="26"/>
          <w:szCs w:val="26"/>
          <w:lang w:val="fr-FR"/>
        </w:rPr>
        <w:t xml:space="preserve"> </w:t>
      </w:r>
      <w:r w:rsidRPr="000762B0">
        <w:rPr>
          <w:rFonts w:cs="Times New Roman"/>
          <w:position w:val="-14"/>
        </w:rPr>
        <w:object w:dxaOrig="2376" w:dyaOrig="396">
          <v:shape id="_x0000_i5905" type="#_x0000_t75" style="width:118.5pt;height:19.5pt" o:ole="">
            <v:imagedata r:id="rId10089" o:title=""/>
          </v:shape>
          <o:OLEObject Type="Embed" ProgID="Equation.DSMT4" ShapeID="_x0000_i5905" DrawAspect="Content" ObjectID="_1800843253" r:id="rId10090"/>
        </w:object>
      </w:r>
      <w:r w:rsidRPr="000762B0">
        <w:rPr>
          <w:rFonts w:eastAsia="Calibri" w:cs="Times New Roman"/>
          <w:bCs/>
          <w:color w:val="000000" w:themeColor="text1"/>
          <w:sz w:val="26"/>
          <w:szCs w:val="26"/>
          <w:lang w:val="fr-FR"/>
        </w:rPr>
        <w:t>.</w:t>
      </w:r>
    </w:p>
    <w:p w:rsidR="004C5ECF" w:rsidRPr="000762B0" w:rsidRDefault="004C5ECF" w:rsidP="004C5ECF">
      <w:pPr>
        <w:spacing w:before="80" w:after="80" w:line="264" w:lineRule="auto"/>
        <w:ind w:leftChars="400" w:left="960"/>
        <w:rPr>
          <w:rFonts w:eastAsia="Calibri" w:cs="Times New Roman"/>
          <w:bCs/>
          <w:color w:val="000000" w:themeColor="text1"/>
          <w:sz w:val="26"/>
          <w:szCs w:val="26"/>
          <w:lang w:val="fr-FR"/>
        </w:rPr>
      </w:pPr>
      <w:r w:rsidRPr="000762B0">
        <w:rPr>
          <w:rFonts w:eastAsia="Calibri" w:cs="Times New Roman"/>
          <w:b/>
          <w:bCs/>
          <w:color w:val="000000" w:themeColor="text1"/>
          <w:sz w:val="26"/>
          <w:szCs w:val="26"/>
          <w:lang w:val="fr-FR"/>
        </w:rPr>
        <w:t xml:space="preserve">c) </w:t>
      </w:r>
      <w:r w:rsidRPr="000762B0">
        <w:rPr>
          <w:rFonts w:eastAsia="Calibri" w:cs="Times New Roman"/>
          <w:color w:val="000000" w:themeColor="text1"/>
          <w:sz w:val="26"/>
          <w:szCs w:val="26"/>
          <w:lang w:val="fr-FR"/>
        </w:rPr>
        <w:t xml:space="preserve">Theo công thức trên, tốc độ tăng dân số nước ta năm 2034 (làm tròn đến hàng phần mười của triệu người/năm ) khoẳng </w:t>
      </w:r>
      <w:r w:rsidRPr="000762B0">
        <w:rPr>
          <w:rFonts w:cs="Times New Roman"/>
          <w:position w:val="-8"/>
        </w:rPr>
        <w:object w:dxaOrig="384" w:dyaOrig="300">
          <v:shape id="_x0000_i5906" type="#_x0000_t75" style="width:19.5pt;height:15pt" o:ole="">
            <v:imagedata r:id="rId10091" o:title=""/>
          </v:shape>
          <o:OLEObject Type="Embed" ProgID="Equation.DSMT4" ShapeID="_x0000_i5906" DrawAspect="Content" ObjectID="_1800843254" r:id="rId10092"/>
        </w:object>
      </w:r>
      <w:r w:rsidRPr="000762B0">
        <w:rPr>
          <w:rFonts w:eastAsia="Calibri" w:cs="Times New Roman"/>
          <w:bCs/>
          <w:color w:val="000000" w:themeColor="text1"/>
          <w:sz w:val="26"/>
          <w:szCs w:val="26"/>
          <w:lang w:val="fr-FR"/>
        </w:rPr>
        <w:t>triệu người /năm.</w:t>
      </w:r>
    </w:p>
    <w:p w:rsidR="004C5ECF" w:rsidRPr="000762B0" w:rsidRDefault="004C5ECF" w:rsidP="004C5ECF">
      <w:pPr>
        <w:spacing w:before="80" w:after="80" w:line="264" w:lineRule="auto"/>
        <w:ind w:leftChars="400" w:left="960"/>
        <w:rPr>
          <w:rFonts w:eastAsia="Calibri" w:cs="Times New Roman"/>
          <w:bCs/>
          <w:color w:val="000000" w:themeColor="text1"/>
          <w:sz w:val="26"/>
          <w:szCs w:val="26"/>
          <w:lang w:val="fr-FR"/>
        </w:rPr>
      </w:pPr>
      <w:r w:rsidRPr="000762B0">
        <w:rPr>
          <w:rFonts w:eastAsia="Calibri" w:cs="Times New Roman"/>
          <w:b/>
          <w:bCs/>
          <w:color w:val="000000" w:themeColor="text1"/>
          <w:sz w:val="26"/>
          <w:szCs w:val="26"/>
          <w:lang w:val="fr-FR"/>
        </w:rPr>
        <w:t xml:space="preserve">d) </w:t>
      </w:r>
      <w:r w:rsidRPr="000762B0">
        <w:rPr>
          <w:rFonts w:eastAsia="Calibri" w:cs="Times New Roman"/>
          <w:color w:val="000000" w:themeColor="text1"/>
          <w:sz w:val="26"/>
          <w:szCs w:val="26"/>
          <w:lang w:val="fr-FR"/>
        </w:rPr>
        <w:t xml:space="preserve">Theo công thức trên, dân số nước ta năm 2034 (làm tròn đến hàng đơn vị của triệu người ) khoẳng </w:t>
      </w:r>
      <w:r w:rsidRPr="000762B0">
        <w:rPr>
          <w:rFonts w:cs="Times New Roman"/>
          <w:position w:val="-6"/>
        </w:rPr>
        <w:object w:dxaOrig="444" w:dyaOrig="276">
          <v:shape id="_x0000_i5907" type="#_x0000_t75" style="width:22.5pt;height:14.25pt" o:ole="">
            <v:imagedata r:id="rId10093" o:title=""/>
          </v:shape>
          <o:OLEObject Type="Embed" ProgID="Equation.DSMT4" ShapeID="_x0000_i5907" DrawAspect="Content" ObjectID="_1800843255" r:id="rId10094"/>
        </w:object>
      </w:r>
      <w:r w:rsidRPr="000762B0">
        <w:rPr>
          <w:rFonts w:eastAsia="Calibri" w:cs="Times New Roman"/>
          <w:bCs/>
          <w:color w:val="000000" w:themeColor="text1"/>
          <w:sz w:val="26"/>
          <w:szCs w:val="26"/>
          <w:lang w:val="fr-FR"/>
        </w:rPr>
        <w:t>triệu người.</w:t>
      </w:r>
    </w:p>
    <w:p w:rsidR="004C5ECF" w:rsidRPr="000762B0" w:rsidRDefault="004C5ECF" w:rsidP="00816104">
      <w:pPr>
        <w:pStyle w:val="ListParagraph"/>
        <w:numPr>
          <w:ilvl w:val="0"/>
          <w:numId w:val="14"/>
        </w:numPr>
        <w:tabs>
          <w:tab w:val="left" w:pos="992"/>
        </w:tabs>
        <w:spacing w:before="80" w:after="80" w:line="264" w:lineRule="auto"/>
        <w:rPr>
          <w:rFonts w:cs="Times New Roman"/>
          <w:color w:val="000000" w:themeColor="text1"/>
          <w:sz w:val="26"/>
          <w:szCs w:val="26"/>
          <w:lang w:val="fr-FR"/>
        </w:rPr>
      </w:pPr>
      <w:r w:rsidRPr="000762B0">
        <w:rPr>
          <w:rFonts w:cs="Times New Roman"/>
          <w:color w:val="000000" w:themeColor="text1"/>
          <w:sz w:val="26"/>
          <w:szCs w:val="26"/>
          <w:lang w:val="fr-FR"/>
        </w:rPr>
        <w:t>Khi kiểm tra sức khoẻ tổng quát của bệnh nhân ở một bệnh viện, người ta được kết quả như sau:</w:t>
      </w:r>
    </w:p>
    <w:p w:rsidR="004C5ECF" w:rsidRPr="000762B0" w:rsidRDefault="004C5ECF" w:rsidP="004C5ECF">
      <w:pPr>
        <w:spacing w:before="80" w:after="80" w:line="264" w:lineRule="auto"/>
        <w:ind w:left="992" w:firstLine="1"/>
        <w:contextualSpacing/>
        <w:rPr>
          <w:rFonts w:cs="Times New Roman"/>
          <w:color w:val="000000" w:themeColor="text1"/>
          <w:sz w:val="26"/>
          <w:szCs w:val="26"/>
          <w:lang w:val="fr-FR"/>
        </w:rPr>
      </w:pPr>
      <w:r w:rsidRPr="000762B0">
        <w:rPr>
          <w:rFonts w:cs="Times New Roman"/>
          <w:color w:val="000000" w:themeColor="text1"/>
          <w:sz w:val="26"/>
          <w:szCs w:val="26"/>
          <w:lang w:val="fr-FR"/>
        </w:rPr>
        <w:t xml:space="preserve">- Có </w:t>
      </w:r>
      <w:r w:rsidRPr="000762B0">
        <w:rPr>
          <w:rFonts w:cs="Times New Roman"/>
          <w:position w:val="-6"/>
        </w:rPr>
        <w:object w:dxaOrig="540" w:dyaOrig="276">
          <v:shape id="_x0000_i5908" type="#_x0000_t75" style="width:27pt;height:14.25pt" o:ole="">
            <v:imagedata r:id="rId10095" o:title=""/>
          </v:shape>
          <o:OLEObject Type="Embed" ProgID="Equation.DSMT4" ShapeID="_x0000_i5908" DrawAspect="Content" ObjectID="_1800843256" r:id="rId10096"/>
        </w:object>
      </w:r>
      <w:r w:rsidRPr="000762B0">
        <w:rPr>
          <w:rFonts w:cs="Times New Roman"/>
          <w:color w:val="000000" w:themeColor="text1"/>
          <w:sz w:val="26"/>
          <w:szCs w:val="26"/>
          <w:lang w:val="fr-FR"/>
        </w:rPr>
        <w:t xml:space="preserve"> bệnh nhân bị đau dạ dày.</w:t>
      </w:r>
    </w:p>
    <w:p w:rsidR="004C5ECF" w:rsidRPr="000762B0" w:rsidRDefault="004C5ECF" w:rsidP="004C5ECF">
      <w:pPr>
        <w:spacing w:before="80" w:after="80" w:line="264" w:lineRule="auto"/>
        <w:ind w:left="992" w:firstLine="1"/>
        <w:contextualSpacing/>
        <w:rPr>
          <w:rFonts w:cs="Times New Roman"/>
          <w:color w:val="000000" w:themeColor="text1"/>
          <w:sz w:val="26"/>
          <w:szCs w:val="26"/>
          <w:lang w:val="fr-FR"/>
        </w:rPr>
      </w:pPr>
      <w:r w:rsidRPr="000762B0">
        <w:rPr>
          <w:rFonts w:cs="Times New Roman"/>
          <w:color w:val="000000" w:themeColor="text1"/>
          <w:sz w:val="26"/>
          <w:szCs w:val="26"/>
          <w:lang w:val="fr-FR"/>
        </w:rPr>
        <w:t xml:space="preserve">- Có </w:t>
      </w:r>
      <w:r w:rsidRPr="000762B0">
        <w:rPr>
          <w:rFonts w:cs="Times New Roman"/>
          <w:position w:val="-6"/>
        </w:rPr>
        <w:object w:dxaOrig="540" w:dyaOrig="276">
          <v:shape id="_x0000_i5909" type="#_x0000_t75" style="width:27pt;height:14.25pt" o:ole="">
            <v:imagedata r:id="rId10097" o:title=""/>
          </v:shape>
          <o:OLEObject Type="Embed" ProgID="Equation.DSMT4" ShapeID="_x0000_i5909" DrawAspect="Content" ObjectID="_1800843257" r:id="rId10098"/>
        </w:object>
      </w:r>
      <w:r w:rsidRPr="000762B0">
        <w:rPr>
          <w:rFonts w:cs="Times New Roman"/>
          <w:color w:val="000000" w:themeColor="text1"/>
          <w:sz w:val="26"/>
          <w:szCs w:val="26"/>
          <w:lang w:val="fr-FR"/>
        </w:rPr>
        <w:t xml:space="preserve"> bệnh nhân thường xuyên bị stress.</w:t>
      </w:r>
    </w:p>
    <w:p w:rsidR="004C5ECF" w:rsidRPr="000762B0" w:rsidRDefault="004C5ECF" w:rsidP="004C5ECF">
      <w:pPr>
        <w:spacing w:before="80" w:after="80" w:line="264" w:lineRule="auto"/>
        <w:ind w:left="992" w:firstLine="1"/>
        <w:contextualSpacing/>
        <w:rPr>
          <w:rFonts w:cs="Times New Roman"/>
          <w:color w:val="000000" w:themeColor="text1"/>
          <w:sz w:val="26"/>
          <w:szCs w:val="26"/>
          <w:lang w:val="fr-FR"/>
        </w:rPr>
      </w:pPr>
      <w:r w:rsidRPr="000762B0">
        <w:rPr>
          <w:rFonts w:cs="Times New Roman"/>
          <w:color w:val="000000" w:themeColor="text1"/>
          <w:sz w:val="26"/>
          <w:szCs w:val="26"/>
          <w:lang w:val="fr-FR"/>
        </w:rPr>
        <w:t xml:space="preserve">- Trong số các bệnh nhân bị stress có </w:t>
      </w:r>
      <w:r w:rsidRPr="000762B0">
        <w:rPr>
          <w:rFonts w:cs="Times New Roman"/>
          <w:position w:val="-6"/>
        </w:rPr>
        <w:object w:dxaOrig="540" w:dyaOrig="276">
          <v:shape id="_x0000_i5910" type="#_x0000_t75" style="width:27pt;height:14.25pt" o:ole="">
            <v:imagedata r:id="rId10099" o:title=""/>
          </v:shape>
          <o:OLEObject Type="Embed" ProgID="Equation.DSMT4" ShapeID="_x0000_i5910" DrawAspect="Content" ObjectID="_1800843258" r:id="rId10100"/>
        </w:object>
      </w:r>
      <w:r w:rsidRPr="000762B0">
        <w:rPr>
          <w:rFonts w:cs="Times New Roman"/>
          <w:color w:val="000000" w:themeColor="text1"/>
          <w:sz w:val="26"/>
          <w:szCs w:val="26"/>
          <w:lang w:val="fr-FR"/>
        </w:rPr>
        <w:t xml:space="preserve"> bệnh nhân bị đau dạ dày.</w:t>
      </w:r>
    </w:p>
    <w:p w:rsidR="004C5ECF" w:rsidRPr="000762B0" w:rsidRDefault="004C5ECF" w:rsidP="004C5ECF">
      <w:pPr>
        <w:spacing w:before="80" w:after="80" w:line="264" w:lineRule="auto"/>
        <w:ind w:left="992"/>
        <w:rPr>
          <w:rFonts w:cs="Times New Roman"/>
          <w:color w:val="000000" w:themeColor="text1"/>
          <w:sz w:val="26"/>
          <w:szCs w:val="26"/>
          <w:lang w:val="fr-FR"/>
        </w:rPr>
      </w:pPr>
      <w:r w:rsidRPr="000762B0">
        <w:rPr>
          <w:rFonts w:cs="Times New Roman"/>
          <w:color w:val="000000" w:themeColor="text1"/>
          <w:sz w:val="26"/>
          <w:szCs w:val="26"/>
          <w:lang w:val="fr-FR"/>
        </w:rPr>
        <w:t>Chọn ngẫu nhiên 1 bệnh nhân.</w:t>
      </w:r>
    </w:p>
    <w:p w:rsidR="004C5ECF" w:rsidRPr="000762B0" w:rsidRDefault="004C5ECF" w:rsidP="004C5ECF">
      <w:pPr>
        <w:spacing w:before="80" w:after="80" w:line="264" w:lineRule="auto"/>
        <w:ind w:left="880"/>
        <w:rPr>
          <w:rFonts w:cs="Times New Roman"/>
          <w:color w:val="000000" w:themeColor="text1"/>
          <w:sz w:val="26"/>
          <w:szCs w:val="26"/>
          <w:lang w:val="fr-FR"/>
        </w:rPr>
      </w:pPr>
      <w:r w:rsidRPr="000762B0">
        <w:rPr>
          <w:rFonts w:cs="Times New Roman"/>
          <w:b/>
          <w:bCs/>
          <w:color w:val="000000" w:themeColor="text1"/>
          <w:sz w:val="26"/>
          <w:szCs w:val="26"/>
          <w:lang w:val="fr-FR"/>
        </w:rPr>
        <w:t>a)</w:t>
      </w:r>
      <w:r w:rsidRPr="000762B0">
        <w:rPr>
          <w:rFonts w:cs="Times New Roman"/>
          <w:color w:val="000000" w:themeColor="text1"/>
          <w:sz w:val="26"/>
          <w:szCs w:val="26"/>
          <w:lang w:val="fr-FR"/>
        </w:rPr>
        <w:t xml:space="preserve"> Xác suất chọn được bệnh nhân thường xuyên bị stress là 0,3.</w:t>
      </w:r>
    </w:p>
    <w:p w:rsidR="004C5ECF" w:rsidRPr="000762B0" w:rsidRDefault="004C5ECF" w:rsidP="004C5ECF">
      <w:pPr>
        <w:spacing w:before="80" w:after="80" w:line="264" w:lineRule="auto"/>
        <w:ind w:left="880"/>
        <w:rPr>
          <w:rFonts w:cs="Times New Roman"/>
          <w:color w:val="000000" w:themeColor="text1"/>
          <w:spacing w:val="-4"/>
          <w:sz w:val="26"/>
          <w:szCs w:val="26"/>
          <w:lang w:val="fr-FR"/>
        </w:rPr>
      </w:pPr>
      <w:r w:rsidRPr="000762B0">
        <w:rPr>
          <w:rFonts w:cs="Times New Roman"/>
          <w:b/>
          <w:bCs/>
          <w:color w:val="000000" w:themeColor="text1"/>
          <w:spacing w:val="-4"/>
          <w:sz w:val="26"/>
          <w:szCs w:val="26"/>
          <w:lang w:val="fr-FR"/>
        </w:rPr>
        <w:t>b)</w:t>
      </w:r>
      <w:r w:rsidRPr="000762B0">
        <w:rPr>
          <w:rFonts w:cs="Times New Roman"/>
          <w:color w:val="000000" w:themeColor="text1"/>
          <w:spacing w:val="-4"/>
          <w:sz w:val="26"/>
          <w:szCs w:val="26"/>
          <w:lang w:val="fr-FR"/>
        </w:rPr>
        <w:t xml:space="preserve"> Xác suất chọn được bệnh nhân bị đau dạ dày, biết bệnh nhân đó thường xuyên bị stress, là 0,8.</w:t>
      </w:r>
    </w:p>
    <w:p w:rsidR="004C5ECF" w:rsidRPr="000762B0" w:rsidRDefault="004C5ECF" w:rsidP="004C5ECF">
      <w:pPr>
        <w:spacing w:before="80" w:after="80" w:line="264" w:lineRule="auto"/>
        <w:ind w:left="880"/>
        <w:rPr>
          <w:rFonts w:cs="Times New Roman"/>
          <w:color w:val="000000" w:themeColor="text1"/>
          <w:sz w:val="26"/>
          <w:szCs w:val="26"/>
          <w:lang w:val="fr-FR"/>
        </w:rPr>
      </w:pPr>
      <w:r w:rsidRPr="000762B0">
        <w:rPr>
          <w:rFonts w:cs="Times New Roman"/>
          <w:b/>
          <w:bCs/>
          <w:color w:val="000000" w:themeColor="text1"/>
          <w:sz w:val="26"/>
          <w:szCs w:val="26"/>
          <w:lang w:val="fr-FR"/>
        </w:rPr>
        <w:t>c)</w:t>
      </w:r>
      <w:r w:rsidRPr="000762B0">
        <w:rPr>
          <w:rFonts w:cs="Times New Roman"/>
          <w:color w:val="000000" w:themeColor="text1"/>
          <w:sz w:val="26"/>
          <w:szCs w:val="26"/>
          <w:lang w:val="fr-FR"/>
        </w:rPr>
        <w:t xml:space="preserve"> Xác suất chọn được bệnh nhân vừa thường xuyên bị stress vừa bị đau dạ dày là 0,24.</w:t>
      </w:r>
    </w:p>
    <w:p w:rsidR="004C5ECF" w:rsidRPr="000762B0" w:rsidRDefault="004C5ECF" w:rsidP="004C5ECF">
      <w:pPr>
        <w:spacing w:before="80" w:after="80" w:line="264" w:lineRule="auto"/>
        <w:ind w:left="880"/>
        <w:rPr>
          <w:rFonts w:cs="Times New Roman"/>
          <w:color w:val="000000" w:themeColor="text1"/>
          <w:spacing w:val="-4"/>
          <w:sz w:val="26"/>
          <w:szCs w:val="26"/>
          <w:lang w:val="fr-FR"/>
        </w:rPr>
      </w:pPr>
      <w:r w:rsidRPr="000762B0">
        <w:rPr>
          <w:rFonts w:cs="Times New Roman"/>
          <w:b/>
          <w:bCs/>
          <w:color w:val="000000" w:themeColor="text1"/>
          <w:spacing w:val="-4"/>
          <w:sz w:val="26"/>
          <w:szCs w:val="26"/>
          <w:lang w:val="fr-FR"/>
        </w:rPr>
        <w:t>d)</w:t>
      </w:r>
      <w:r w:rsidRPr="000762B0">
        <w:rPr>
          <w:rFonts w:cs="Times New Roman"/>
          <w:color w:val="000000" w:themeColor="text1"/>
          <w:spacing w:val="-4"/>
          <w:sz w:val="26"/>
          <w:szCs w:val="26"/>
          <w:lang w:val="fr-FR"/>
        </w:rPr>
        <w:t xml:space="preserve"> Xác suất chọn được bệnh nhân thường xuyên bị stress, biết bệnh nhân đó bị đau dạ dày, là 0,6.</w:t>
      </w:r>
    </w:p>
    <w:p w:rsidR="004C5ECF" w:rsidRPr="000762B0" w:rsidRDefault="004C5ECF" w:rsidP="004C5ECF">
      <w:pPr>
        <w:spacing w:before="80" w:after="80" w:line="264" w:lineRule="auto"/>
        <w:rPr>
          <w:rFonts w:eastAsia="Calibri" w:cs="Times New Roman"/>
          <w:bCs/>
          <w:sz w:val="26"/>
          <w:szCs w:val="26"/>
          <w:lang w:val="fr-FR"/>
        </w:rPr>
      </w:pPr>
      <w:r w:rsidRPr="000762B0">
        <w:rPr>
          <w:rFonts w:eastAsia="Calibri" w:cs="Times New Roman"/>
          <w:b/>
          <w:color w:val="0070C0"/>
          <w:sz w:val="26"/>
          <w:szCs w:val="26"/>
          <w:lang w:val="fr-FR"/>
        </w:rPr>
        <w:lastRenderedPageBreak/>
        <w:t>PHẦN III. Câu trắc nghiệm trả lời ngắn.</w:t>
      </w:r>
      <w:r w:rsidRPr="000762B0">
        <w:rPr>
          <w:rFonts w:eastAsia="Calibri" w:cs="Times New Roman"/>
          <w:bCs/>
          <w:color w:val="0033CC"/>
          <w:sz w:val="26"/>
          <w:szCs w:val="26"/>
          <w:lang w:val="fr-FR"/>
        </w:rPr>
        <w:t xml:space="preserve"> </w:t>
      </w:r>
      <w:r w:rsidRPr="000762B0">
        <w:rPr>
          <w:rFonts w:eastAsia="Calibri" w:cs="Times New Roman"/>
          <w:bCs/>
          <w:sz w:val="26"/>
          <w:szCs w:val="26"/>
          <w:lang w:val="fr-FR"/>
        </w:rPr>
        <w:t>Thí sinh trả lời từ câu 1 đến câu 6.</w:t>
      </w:r>
    </w:p>
    <w:p w:rsidR="004C5ECF" w:rsidRPr="000762B0" w:rsidRDefault="004C5ECF" w:rsidP="00816104">
      <w:pPr>
        <w:pStyle w:val="ListParagraph"/>
        <w:numPr>
          <w:ilvl w:val="0"/>
          <w:numId w:val="15"/>
        </w:numPr>
        <w:tabs>
          <w:tab w:val="left" w:pos="992"/>
        </w:tabs>
        <w:spacing w:before="80" w:after="80" w:line="264" w:lineRule="auto"/>
        <w:rPr>
          <w:rFonts w:cs="Times New Roman"/>
          <w:color w:val="000000" w:themeColor="text1"/>
          <w:sz w:val="26"/>
          <w:szCs w:val="26"/>
          <w:lang w:val="fr-FR"/>
        </w:rPr>
      </w:pPr>
      <w:r w:rsidRPr="000762B0">
        <w:rPr>
          <w:rFonts w:cs="Times New Roman"/>
          <w:color w:val="000000" w:themeColor="text1"/>
          <w:sz w:val="26"/>
          <w:szCs w:val="26"/>
          <w:lang w:val="fr-FR"/>
        </w:rPr>
        <w:t xml:space="preserve">Khi đặt hệ tọa độ </w:t>
      </w:r>
      <w:r w:rsidRPr="000762B0">
        <w:rPr>
          <w:rFonts w:cs="Times New Roman"/>
          <w:position w:val="-10"/>
        </w:rPr>
        <w:object w:dxaOrig="564" w:dyaOrig="324">
          <v:shape id="_x0000_i5911" type="#_x0000_t75" style="width:29.25pt;height:15.75pt" o:ole="">
            <v:imagedata r:id="rId10101" o:title=""/>
          </v:shape>
          <o:OLEObject Type="Embed" ProgID="Equation.DSMT4" ShapeID="_x0000_i5911" DrawAspect="Content" ObjectID="_1800843259" r:id="rId10102"/>
        </w:object>
      </w:r>
      <w:r w:rsidRPr="000762B0">
        <w:rPr>
          <w:rFonts w:cs="Times New Roman"/>
          <w:color w:val="000000" w:themeColor="text1"/>
          <w:sz w:val="26"/>
          <w:szCs w:val="26"/>
          <w:lang w:val="fr-FR"/>
        </w:rPr>
        <w:t xml:space="preserve">vào không gian với đơn vị trên trục tính theo kilômét, người ta thấy rằng một không gian phủ sóng điện thoại có dạng một hình cầu (S) (tập hợp những điểm nằm trong và nằm trên mặt cầu tương ứng). Biết mặt cầu (S) có phương trình: </w:t>
      </w:r>
      <w:r w:rsidRPr="000762B0">
        <w:rPr>
          <w:rFonts w:cs="Times New Roman"/>
          <w:position w:val="-10"/>
        </w:rPr>
        <w:object w:dxaOrig="3276" w:dyaOrig="360">
          <v:shape id="_x0000_i5912" type="#_x0000_t75" style="width:163.5pt;height:18pt" o:ole="">
            <v:imagedata r:id="rId10103" o:title=""/>
          </v:shape>
          <o:OLEObject Type="Embed" ProgID="Equation.DSMT4" ShapeID="_x0000_i5912" DrawAspect="Content" ObjectID="_1800843260" r:id="rId10104"/>
        </w:object>
      </w:r>
      <w:r w:rsidRPr="000762B0">
        <w:rPr>
          <w:rFonts w:cs="Times New Roman"/>
          <w:color w:val="000000" w:themeColor="text1"/>
          <w:sz w:val="26"/>
          <w:szCs w:val="26"/>
          <w:lang w:val="fr-FR"/>
        </w:rPr>
        <w:t>. Khoảng cách xa nhất giữa hai vùng phủ sóng là bao nhiêu kilômét?</w:t>
      </w:r>
    </w:p>
    <w:p w:rsidR="004C5ECF" w:rsidRPr="000762B0" w:rsidRDefault="004C5ECF" w:rsidP="00816104">
      <w:pPr>
        <w:pStyle w:val="ListParagraph"/>
        <w:numPr>
          <w:ilvl w:val="0"/>
          <w:numId w:val="15"/>
        </w:numPr>
        <w:tabs>
          <w:tab w:val="left" w:pos="992"/>
        </w:tabs>
        <w:spacing w:before="80" w:after="80" w:line="264" w:lineRule="auto"/>
        <w:rPr>
          <w:rFonts w:cs="Times New Roman"/>
          <w:sz w:val="26"/>
          <w:szCs w:val="26"/>
        </w:rPr>
      </w:pPr>
      <w:r w:rsidRPr="000762B0">
        <w:rPr>
          <w:rFonts w:cs="Times New Roman"/>
          <w:sz w:val="26"/>
          <w:szCs w:val="26"/>
          <w:lang w:val="fr-FR"/>
        </w:rPr>
        <w:t xml:space="preserve">Trong một khung lưới ô vuông gồm các hình lập phương, người ta đưa ra một cách kiểm tra bốn nút lưới (đỉnh hình lập phương) bất kì có đồng phẳng hay không bằng cách gắn hệ trục toạ độ </w:t>
      </w:r>
      <w:r w:rsidRPr="000762B0">
        <w:rPr>
          <w:rFonts w:cs="Times New Roman"/>
          <w:position w:val="-10"/>
        </w:rPr>
        <w:object w:dxaOrig="564" w:dyaOrig="324">
          <v:shape id="_x0000_i5913" type="#_x0000_t75" style="width:29.25pt;height:15.75pt" o:ole="">
            <v:imagedata r:id="rId10101" o:title=""/>
          </v:shape>
          <o:OLEObject Type="Embed" ProgID="Equation.DSMT4" ShapeID="_x0000_i5913" DrawAspect="Content" ObjectID="_1800843261" r:id="rId10105"/>
        </w:object>
      </w:r>
      <w:r w:rsidRPr="000762B0">
        <w:rPr>
          <w:rFonts w:cs="Times New Roman"/>
          <w:sz w:val="26"/>
          <w:szCs w:val="26"/>
          <w:lang w:val="fr-FR"/>
        </w:rPr>
        <w:t xml:space="preserve"> vào khung lưới ô vuông và lập phương trình mặt phẳng đi qua ba nút lưới trong bốn nút lưới đã cho. Giả sử có ba nút lưới mà toạ độ lần lượt là </w:t>
      </w:r>
      <w:r w:rsidRPr="000762B0">
        <w:rPr>
          <w:rFonts w:cs="Times New Roman"/>
          <w:position w:val="-14"/>
        </w:rPr>
        <w:object w:dxaOrig="876" w:dyaOrig="396">
          <v:shape id="_x0000_i5914" type="#_x0000_t75" style="width:42.75pt;height:19.5pt" o:ole="">
            <v:imagedata r:id="rId10106" o:title=""/>
          </v:shape>
          <o:OLEObject Type="Embed" ProgID="Equation.DSMT4" ShapeID="_x0000_i5914" DrawAspect="Content" ObjectID="_1800843262" r:id="rId10107"/>
        </w:object>
      </w:r>
      <w:r w:rsidRPr="000762B0">
        <w:rPr>
          <w:rFonts w:cs="Times New Roman"/>
          <w:sz w:val="26"/>
          <w:szCs w:val="26"/>
          <w:lang w:val="fr-FR"/>
        </w:rPr>
        <w:t>,</w:t>
      </w:r>
      <w:r w:rsidRPr="000762B0">
        <w:rPr>
          <w:rFonts w:cs="Times New Roman"/>
          <w:bCs/>
          <w:sz w:val="26"/>
          <w:szCs w:val="26"/>
          <w:lang w:val="fr-FR"/>
        </w:rPr>
        <w:t xml:space="preserve"> </w:t>
      </w:r>
      <w:r w:rsidRPr="000762B0">
        <w:rPr>
          <w:rFonts w:cs="Times New Roman"/>
          <w:position w:val="-14"/>
        </w:rPr>
        <w:object w:dxaOrig="756" w:dyaOrig="396">
          <v:shape id="_x0000_i5915" type="#_x0000_t75" style="width:37.5pt;height:19.5pt" o:ole="">
            <v:imagedata r:id="rId10108" o:title=""/>
          </v:shape>
          <o:OLEObject Type="Embed" ProgID="Equation.DSMT4" ShapeID="_x0000_i5915" DrawAspect="Content" ObjectID="_1800843263" r:id="rId10109"/>
        </w:object>
      </w:r>
      <w:r w:rsidRPr="000762B0">
        <w:rPr>
          <w:rFonts w:cs="Times New Roman"/>
          <w:bCs/>
          <w:sz w:val="26"/>
          <w:szCs w:val="26"/>
          <w:lang w:val="fr-FR"/>
        </w:rPr>
        <w:t>,</w:t>
      </w:r>
      <w:r w:rsidRPr="000762B0">
        <w:rPr>
          <w:rFonts w:cs="Times New Roman"/>
          <w:position w:val="-14"/>
        </w:rPr>
        <w:object w:dxaOrig="744" w:dyaOrig="396">
          <v:shape id="_x0000_i5916" type="#_x0000_t75" style="width:37.5pt;height:19.5pt" o:ole="">
            <v:imagedata r:id="rId10110" o:title=""/>
          </v:shape>
          <o:OLEObject Type="Embed" ProgID="Equation.DSMT4" ShapeID="_x0000_i5916" DrawAspect="Content" ObjectID="_1800843264" r:id="rId10111"/>
        </w:object>
      </w:r>
      <w:r w:rsidRPr="000762B0">
        <w:rPr>
          <w:rFonts w:cs="Times New Roman"/>
          <w:sz w:val="26"/>
          <w:szCs w:val="26"/>
          <w:lang w:val="fr-FR"/>
        </w:rPr>
        <w:t xml:space="preserve"> và mặt phẳng đi qua ba nút lưới đó có phương trình </w:t>
      </w:r>
      <w:r w:rsidRPr="000762B0">
        <w:rPr>
          <w:rFonts w:cs="Times New Roman"/>
          <w:position w:val="-10"/>
        </w:rPr>
        <w:object w:dxaOrig="1860" w:dyaOrig="324">
          <v:shape id="_x0000_i5917" type="#_x0000_t75" style="width:93.75pt;height:15.75pt" o:ole="">
            <v:imagedata r:id="rId10112" o:title=""/>
          </v:shape>
          <o:OLEObject Type="Embed" ProgID="Equation.DSMT4" ShapeID="_x0000_i5917" DrawAspect="Content" ObjectID="_1800843265" r:id="rId10113"/>
        </w:object>
      </w:r>
      <w:r w:rsidRPr="000762B0">
        <w:rPr>
          <w:rFonts w:cs="Times New Roman"/>
          <w:sz w:val="26"/>
          <w:szCs w:val="26"/>
          <w:lang w:val="fr-FR"/>
        </w:rPr>
        <w:t xml:space="preserve">. </w:t>
      </w:r>
      <w:r w:rsidRPr="000762B0">
        <w:rPr>
          <w:rFonts w:cs="Times New Roman"/>
          <w:sz w:val="26"/>
          <w:szCs w:val="26"/>
        </w:rPr>
        <w:t>Giá trị của</w:t>
      </w:r>
      <w:r w:rsidRPr="000762B0">
        <w:rPr>
          <w:rFonts w:cs="Times New Roman"/>
          <w:position w:val="-10"/>
        </w:rPr>
        <w:object w:dxaOrig="924" w:dyaOrig="276">
          <v:shape id="_x0000_i5918" type="#_x0000_t75" style="width:46.5pt;height:14.25pt" o:ole="">
            <v:imagedata r:id="rId10114" o:title=""/>
          </v:shape>
          <o:OLEObject Type="Embed" ProgID="Equation.DSMT4" ShapeID="_x0000_i5918" DrawAspect="Content" ObjectID="_1800843266" r:id="rId10115"/>
        </w:object>
      </w:r>
      <w:r w:rsidRPr="000762B0">
        <w:rPr>
          <w:rFonts w:cs="Times New Roman"/>
          <w:sz w:val="26"/>
          <w:szCs w:val="26"/>
        </w:rPr>
        <w:t xml:space="preserve"> là bao nhiêu?</w:t>
      </w:r>
    </w:p>
    <w:p w:rsidR="004C5ECF" w:rsidRPr="000762B0" w:rsidRDefault="004C5ECF" w:rsidP="00816104">
      <w:pPr>
        <w:pStyle w:val="ListParagraph"/>
        <w:numPr>
          <w:ilvl w:val="0"/>
          <w:numId w:val="15"/>
        </w:numPr>
        <w:tabs>
          <w:tab w:val="left" w:pos="992"/>
        </w:tabs>
        <w:spacing w:before="80" w:after="80" w:line="264" w:lineRule="auto"/>
        <w:rPr>
          <w:rFonts w:cs="Times New Roman"/>
          <w:sz w:val="26"/>
          <w:szCs w:val="26"/>
          <w:lang w:val="vi-VN"/>
        </w:rPr>
      </w:pPr>
      <w:r w:rsidRPr="000762B0">
        <w:rPr>
          <w:rFonts w:cs="Times New Roman"/>
          <w:noProof/>
          <w:sz w:val="26"/>
          <w:szCs w:val="26"/>
        </w:rPr>
        <w:drawing>
          <wp:anchor distT="0" distB="0" distL="0" distR="0" simplePos="0" relativeHeight="251703296" behindDoc="0" locked="0" layoutInCell="1" allowOverlap="1" wp14:anchorId="41E2D4CD" wp14:editId="360A889A">
            <wp:simplePos x="0" y="0"/>
            <wp:positionH relativeFrom="column">
              <wp:posOffset>5350510</wp:posOffset>
            </wp:positionH>
            <wp:positionV relativeFrom="paragraph">
              <wp:posOffset>20320</wp:posOffset>
            </wp:positionV>
            <wp:extent cx="1678940" cy="1554480"/>
            <wp:effectExtent l="0" t="0" r="12700" b="0"/>
            <wp:wrapSquare wrapText="bothSides"/>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0116">
                      <a:extLst>
                        <a:ext uri="{28A0092B-C50C-407E-A947-70E740481C1C}">
                          <a14:useLocalDpi xmlns:a14="http://schemas.microsoft.com/office/drawing/2010/main" val="0"/>
                        </a:ext>
                      </a:extLst>
                    </a:blip>
                    <a:srcRect/>
                    <a:stretch>
                      <a:fillRect/>
                    </a:stretch>
                  </pic:blipFill>
                  <pic:spPr>
                    <a:xfrm>
                      <a:off x="0" y="0"/>
                      <a:ext cx="1678940" cy="1554480"/>
                    </a:xfrm>
                    <a:prstGeom prst="rect">
                      <a:avLst/>
                    </a:prstGeom>
                    <a:noFill/>
                    <a:ln>
                      <a:noFill/>
                    </a:ln>
                  </pic:spPr>
                </pic:pic>
              </a:graphicData>
            </a:graphic>
          </wp:anchor>
        </w:drawing>
      </w:r>
      <w:r w:rsidRPr="000762B0">
        <w:rPr>
          <w:rFonts w:cs="Times New Roman"/>
          <w:sz w:val="26"/>
          <w:szCs w:val="26"/>
          <w:lang w:val="vi-VN"/>
        </w:rPr>
        <w:t xml:space="preserve">Một vật chuyển động trong 3 giờ với vận tốc </w:t>
      </w:r>
      <w:r w:rsidRPr="000762B0">
        <w:rPr>
          <w:rFonts w:cs="Times New Roman"/>
          <w:position w:val="-10"/>
        </w:rPr>
        <w:object w:dxaOrig="960" w:dyaOrig="324">
          <v:shape id="_x0000_i5919" type="#_x0000_t75" style="width:48pt;height:15.75pt" o:ole="">
            <v:imagedata r:id="rId10117" o:title=""/>
          </v:shape>
          <o:OLEObject Type="Embed" ProgID="Equation.DSMT4" ShapeID="_x0000_i5919" DrawAspect="Content" ObjectID="_1800843267" r:id="rId10118"/>
        </w:object>
      </w:r>
      <w:r w:rsidRPr="000762B0">
        <w:rPr>
          <w:rFonts w:cs="Times New Roman"/>
          <w:sz w:val="26"/>
          <w:szCs w:val="26"/>
          <w:lang w:val="vi-VN"/>
        </w:rPr>
        <w:t xml:space="preserve"> phụ thuộc vào thời gian </w:t>
      </w:r>
      <w:r w:rsidRPr="000762B0">
        <w:rPr>
          <w:rFonts w:cs="Times New Roman"/>
          <w:position w:val="-10"/>
        </w:rPr>
        <w:object w:dxaOrig="456" w:dyaOrig="324">
          <v:shape id="_x0000_i5920" type="#_x0000_t75" style="width:22.5pt;height:15.75pt" o:ole="">
            <v:imagedata r:id="rId10119" o:title=""/>
          </v:shape>
          <o:OLEObject Type="Embed" ProgID="Equation.DSMT4" ShapeID="_x0000_i5920" DrawAspect="Content" ObjectID="_1800843268" r:id="rId10120"/>
        </w:object>
      </w:r>
      <w:r w:rsidRPr="000762B0">
        <w:rPr>
          <w:rFonts w:cs="Times New Roman"/>
          <w:sz w:val="26"/>
          <w:szCs w:val="26"/>
          <w:lang w:val="vi-VN"/>
        </w:rPr>
        <w:t xml:space="preserve"> có đồ thị vận tốc như hình bên. Trong thời gian 1 giờ kể từ khi bắt đầu chuyển động, đồ thị đó là một phần của đường parabol có đỉnh </w:t>
      </w:r>
      <w:r w:rsidRPr="000762B0">
        <w:rPr>
          <w:rFonts w:cs="Times New Roman"/>
          <w:position w:val="-10"/>
        </w:rPr>
        <w:object w:dxaOrig="636" w:dyaOrig="324">
          <v:shape id="_x0000_i5921" type="#_x0000_t75" style="width:31.5pt;height:15.75pt" o:ole="">
            <v:imagedata r:id="rId10121" o:title=""/>
          </v:shape>
          <o:OLEObject Type="Embed" ProgID="Equation.DSMT4" ShapeID="_x0000_i5921" DrawAspect="Content" ObjectID="_1800843269" r:id="rId10122"/>
        </w:object>
      </w:r>
      <w:r w:rsidRPr="000762B0">
        <w:rPr>
          <w:rFonts w:cs="Times New Roman"/>
          <w:sz w:val="26"/>
          <w:szCs w:val="26"/>
          <w:lang w:val="vi-VN"/>
        </w:rPr>
        <w:t xml:space="preserve"> và trục đối xứng song song với trục tung, khoảng thời gian còn lại đồ thị là một đoạn thẳng song song với trục hoành. Quãng đường </w:t>
      </w:r>
      <w:r w:rsidRPr="000762B0">
        <w:rPr>
          <w:rFonts w:cs="Times New Roman"/>
          <w:position w:val="-6"/>
        </w:rPr>
        <w:object w:dxaOrig="216" w:dyaOrig="276">
          <v:shape id="_x0000_i5922" type="#_x0000_t75" style="width:10.5pt;height:14.25pt" o:ole="">
            <v:imagedata r:id="rId10123" o:title=""/>
          </v:shape>
          <o:OLEObject Type="Embed" ProgID="Equation.DSMT4" ShapeID="_x0000_i5922" DrawAspect="Content" ObjectID="_1800843270" r:id="rId10124"/>
        </w:object>
      </w:r>
      <w:r w:rsidRPr="000762B0">
        <w:rPr>
          <w:rFonts w:cs="Times New Roman"/>
          <w:sz w:val="26"/>
          <w:szCs w:val="26"/>
          <w:lang w:val="vi-VN"/>
        </w:rPr>
        <w:t xml:space="preserve"> mà vật chuyển động được trong 3 giờ đó </w:t>
      </w:r>
      <w:r w:rsidRPr="000762B0">
        <w:rPr>
          <w:rFonts w:cs="Times New Roman"/>
          <w:b/>
          <w:bCs/>
          <w:i/>
          <w:iCs/>
          <w:sz w:val="26"/>
          <w:szCs w:val="26"/>
          <w:lang w:val="vi-VN"/>
        </w:rPr>
        <w:t xml:space="preserve">(kết quả làm tròn đến hàng phần chục) </w:t>
      </w:r>
      <w:r w:rsidRPr="000762B0">
        <w:rPr>
          <w:rFonts w:cs="Times New Roman"/>
          <w:sz w:val="26"/>
          <w:szCs w:val="26"/>
          <w:lang w:val="vi-VN"/>
        </w:rPr>
        <w:t>là bao nhiêu?</w:t>
      </w:r>
    </w:p>
    <w:p w:rsidR="004C5ECF" w:rsidRPr="000762B0" w:rsidRDefault="004C5ECF" w:rsidP="004C5ECF">
      <w:pPr>
        <w:pStyle w:val="ListParagraph"/>
        <w:tabs>
          <w:tab w:val="left" w:pos="992"/>
        </w:tabs>
        <w:spacing w:before="80" w:after="80" w:line="264" w:lineRule="auto"/>
        <w:ind w:left="0"/>
        <w:rPr>
          <w:rFonts w:cs="Times New Roman"/>
          <w:sz w:val="26"/>
          <w:szCs w:val="26"/>
          <w:lang w:val="vi-VN"/>
        </w:rPr>
      </w:pPr>
    </w:p>
    <w:p w:rsidR="004C5ECF" w:rsidRPr="000762B0" w:rsidRDefault="004C5ECF" w:rsidP="00816104">
      <w:pPr>
        <w:pStyle w:val="ListParagraph"/>
        <w:numPr>
          <w:ilvl w:val="0"/>
          <w:numId w:val="15"/>
        </w:numPr>
        <w:tabs>
          <w:tab w:val="left" w:pos="992"/>
        </w:tabs>
        <w:spacing w:before="80" w:after="80" w:line="264" w:lineRule="auto"/>
        <w:rPr>
          <w:rFonts w:cs="Times New Roman"/>
          <w:color w:val="000000" w:themeColor="text1"/>
          <w:sz w:val="26"/>
          <w:szCs w:val="26"/>
          <w:lang w:val="vi-VN"/>
        </w:rPr>
      </w:pPr>
      <w:r w:rsidRPr="000762B0">
        <w:rPr>
          <w:rFonts w:cs="Times New Roman"/>
          <w:color w:val="000000" w:themeColor="text1"/>
          <w:sz w:val="26"/>
          <w:szCs w:val="26"/>
          <w:lang w:val="vi-VN"/>
        </w:rPr>
        <w:t xml:space="preserve">Một hãng điện thoại đưa ra quy luật bán buôn cho từng đại lí, đó là đại lí càng nhập nhiều chiếc điện thoại của hãng thì giá bán buôn một chiếc điện thoại càng giảm. Cụ thể, nếu đại lí mua </w:t>
      </w:r>
      <w:r w:rsidRPr="000762B0">
        <w:rPr>
          <w:rFonts w:cs="Times New Roman"/>
          <w:position w:val="-4"/>
        </w:rPr>
        <w:object w:dxaOrig="204" w:dyaOrig="204">
          <v:shape id="_x0000_i5923" type="#_x0000_t75" style="width:10.5pt;height:10.5pt" o:ole="">
            <v:imagedata r:id="rId10125" o:title=""/>
          </v:shape>
          <o:OLEObject Type="Embed" ProgID="Equation.DSMT4" ShapeID="_x0000_i5923" DrawAspect="Content" ObjectID="_1800843271" r:id="rId10126"/>
        </w:object>
      </w:r>
      <w:r w:rsidRPr="000762B0">
        <w:rPr>
          <w:rFonts w:cs="Times New Roman"/>
          <w:color w:val="000000" w:themeColor="text1"/>
          <w:sz w:val="26"/>
          <w:szCs w:val="26"/>
          <w:lang w:val="vi-VN"/>
        </w:rPr>
        <w:t xml:space="preserve"> điện thoại thì giá tiền của mỗi điện thoại là </w:t>
      </w:r>
      <w:r w:rsidRPr="000762B0">
        <w:rPr>
          <w:rFonts w:cs="Times New Roman"/>
          <w:position w:val="-6"/>
        </w:rPr>
        <w:object w:dxaOrig="1044" w:dyaOrig="276">
          <v:shape id="_x0000_i5924" type="#_x0000_t75" style="width:52.5pt;height:14.25pt" o:ole="">
            <v:imagedata r:id="rId10127" o:title=""/>
          </v:shape>
          <o:OLEObject Type="Embed" ProgID="Equation.DSMT4" ShapeID="_x0000_i5924" DrawAspect="Content" ObjectID="_1800843272" r:id="rId10128"/>
        </w:object>
      </w:r>
      <w:r w:rsidRPr="000762B0">
        <w:rPr>
          <w:rFonts w:cs="Times New Roman"/>
          <w:color w:val="000000" w:themeColor="text1"/>
          <w:sz w:val="26"/>
          <w:szCs w:val="26"/>
          <w:lang w:val="vi-VN"/>
        </w:rPr>
        <w:t xml:space="preserve">(nghìn đồng), </w:t>
      </w:r>
      <w:r w:rsidRPr="000762B0">
        <w:rPr>
          <w:rFonts w:cs="Times New Roman"/>
          <w:position w:val="-8"/>
        </w:rPr>
        <w:object w:dxaOrig="1620" w:dyaOrig="336">
          <v:shape id="_x0000_i5925" type="#_x0000_t75" style="width:80.25pt;height:15.75pt" o:ole="">
            <v:imagedata r:id="rId10129" o:title=""/>
          </v:shape>
          <o:OLEObject Type="Embed" ProgID="Equation.DSMT4" ShapeID="_x0000_i5925" DrawAspect="Content" ObjectID="_1800843273" r:id="rId10130"/>
        </w:object>
      </w:r>
      <w:r w:rsidRPr="000762B0">
        <w:rPr>
          <w:rFonts w:cs="Times New Roman"/>
          <w:color w:val="000000" w:themeColor="text1"/>
          <w:sz w:val="26"/>
          <w:szCs w:val="26"/>
          <w:lang w:val="vi-VN"/>
        </w:rPr>
        <w:t>. Đại lí nhập cùng một lúc bao nhiêu chiếc điện thoại thì hãng có thể thu về nhiều tiền nhất từ đại lí đó?</w:t>
      </w:r>
    </w:p>
    <w:p w:rsidR="004C5ECF" w:rsidRPr="000762B0" w:rsidRDefault="004C5ECF" w:rsidP="00816104">
      <w:pPr>
        <w:pStyle w:val="ListParagraph"/>
        <w:numPr>
          <w:ilvl w:val="0"/>
          <w:numId w:val="15"/>
        </w:numPr>
        <w:tabs>
          <w:tab w:val="left" w:pos="992"/>
        </w:tabs>
        <w:spacing w:before="80" w:after="80" w:line="264" w:lineRule="auto"/>
        <w:rPr>
          <w:rFonts w:cs="Times New Roman"/>
          <w:color w:val="000000" w:themeColor="text1"/>
          <w:sz w:val="26"/>
          <w:szCs w:val="26"/>
          <w:lang w:val="vi-VN"/>
        </w:rPr>
      </w:pPr>
      <w:r w:rsidRPr="000762B0">
        <w:rPr>
          <w:rFonts w:cs="Times New Roman"/>
          <w:color w:val="000000" w:themeColor="text1"/>
          <w:sz w:val="26"/>
          <w:szCs w:val="26"/>
          <w:lang w:val="vi-VN"/>
        </w:rPr>
        <w:t xml:space="preserve">Tất cả các học sinh của trường A đều tham gia câu lạc bộ bóng chuyền hoặc bóng rổ, mỗi học sinh chỉ tham gia đúng một câu lạc bộ. Có </w:t>
      </w:r>
      <w:r w:rsidRPr="000762B0">
        <w:rPr>
          <w:rFonts w:cs="Times New Roman"/>
          <w:position w:val="-6"/>
        </w:rPr>
        <w:object w:dxaOrig="540" w:dyaOrig="276">
          <v:shape id="_x0000_i5926" type="#_x0000_t75" style="width:27pt;height:14.25pt" o:ole="">
            <v:imagedata r:id="rId10131" o:title=""/>
          </v:shape>
          <o:OLEObject Type="Embed" ProgID="Equation.DSMT4" ShapeID="_x0000_i5926" DrawAspect="Content" ObjectID="_1800843274" r:id="rId10132"/>
        </w:object>
      </w:r>
      <w:r w:rsidRPr="000762B0">
        <w:rPr>
          <w:rFonts w:cs="Times New Roman"/>
          <w:color w:val="000000" w:themeColor="text1"/>
          <w:sz w:val="26"/>
          <w:szCs w:val="26"/>
          <w:lang w:val="vi-VN"/>
        </w:rPr>
        <w:t xml:space="preserve">học sinh của trường tham gia câu lạc bộ bóng chuyền và </w:t>
      </w:r>
      <w:r w:rsidRPr="000762B0">
        <w:rPr>
          <w:rFonts w:cs="Times New Roman"/>
          <w:position w:val="-6"/>
        </w:rPr>
        <w:object w:dxaOrig="540" w:dyaOrig="276">
          <v:shape id="_x0000_i5927" type="#_x0000_t75" style="width:27pt;height:14.25pt" o:ole="">
            <v:imagedata r:id="rId10133" o:title=""/>
          </v:shape>
          <o:OLEObject Type="Embed" ProgID="Equation.DSMT4" ShapeID="_x0000_i5927" DrawAspect="Content" ObjectID="_1800843275" r:id="rId10134"/>
        </w:object>
      </w:r>
      <w:r w:rsidRPr="000762B0">
        <w:rPr>
          <w:rFonts w:cs="Times New Roman"/>
          <w:color w:val="000000" w:themeColor="text1"/>
          <w:sz w:val="26"/>
          <w:szCs w:val="26"/>
          <w:lang w:val="vi-VN"/>
        </w:rPr>
        <w:t xml:space="preserve">học sinh của trường tham gia câu lạc bộ bóng rổ. Số học sinh nữ chiếm </w:t>
      </w:r>
      <w:r w:rsidRPr="000762B0">
        <w:rPr>
          <w:rFonts w:cs="Times New Roman"/>
          <w:position w:val="-6"/>
        </w:rPr>
        <w:object w:dxaOrig="540" w:dyaOrig="276">
          <v:shape id="_x0000_i5928" type="#_x0000_t75" style="width:27pt;height:13.5pt" o:ole="">
            <v:imagedata r:id="rId10135" o:title=""/>
          </v:shape>
          <o:OLEObject Type="Embed" ProgID="Equation.DSMT4" ShapeID="_x0000_i5928" DrawAspect="Content" ObjectID="_1800843276" r:id="rId10136"/>
        </w:object>
      </w:r>
      <w:r w:rsidRPr="000762B0">
        <w:rPr>
          <w:rFonts w:cs="Times New Roman"/>
          <w:color w:val="000000" w:themeColor="text1"/>
          <w:sz w:val="26"/>
          <w:szCs w:val="26"/>
          <w:lang w:val="vi-VN"/>
        </w:rPr>
        <w:t xml:space="preserve">trong câu lạc bộ bóng chuyền và </w:t>
      </w:r>
      <w:r w:rsidRPr="000762B0">
        <w:rPr>
          <w:rFonts w:cs="Times New Roman"/>
          <w:position w:val="-6"/>
        </w:rPr>
        <w:object w:dxaOrig="540" w:dyaOrig="276">
          <v:shape id="_x0000_i5929" type="#_x0000_t75" style="width:27pt;height:13.5pt" o:ole="">
            <v:imagedata r:id="rId10137" o:title=""/>
          </v:shape>
          <o:OLEObject Type="Embed" ProgID="Equation.DSMT4" ShapeID="_x0000_i5929" DrawAspect="Content" ObjectID="_1800843277" r:id="rId10138"/>
        </w:object>
      </w:r>
      <w:r w:rsidRPr="000762B0">
        <w:rPr>
          <w:rFonts w:cs="Times New Roman"/>
          <w:color w:val="000000" w:themeColor="text1"/>
          <w:sz w:val="26"/>
          <w:szCs w:val="26"/>
          <w:lang w:val="vi-VN"/>
        </w:rPr>
        <w:t>trong câu lạc bộ bóng rổ. Chọn ngẫu nhiên một học sinh. Xác suất chọn được học sinh nữ là bao nhiêu?</w:t>
      </w:r>
    </w:p>
    <w:p w:rsidR="004C5ECF" w:rsidRPr="000762B0" w:rsidRDefault="004C5ECF" w:rsidP="00816104">
      <w:pPr>
        <w:pStyle w:val="ListParagraph"/>
        <w:numPr>
          <w:ilvl w:val="0"/>
          <w:numId w:val="15"/>
        </w:numPr>
        <w:tabs>
          <w:tab w:val="left" w:pos="992"/>
        </w:tabs>
        <w:spacing w:before="80" w:after="80" w:line="264" w:lineRule="auto"/>
        <w:rPr>
          <w:rFonts w:cs="Times New Roman"/>
          <w:b/>
          <w:bCs/>
          <w:i/>
          <w:iCs/>
          <w:color w:val="000000" w:themeColor="text1"/>
          <w:sz w:val="26"/>
          <w:szCs w:val="26"/>
          <w:lang w:val="vi-VN"/>
        </w:rPr>
      </w:pPr>
      <w:r w:rsidRPr="000762B0">
        <w:rPr>
          <w:rFonts w:cs="Times New Roman"/>
          <w:color w:val="000000" w:themeColor="text1"/>
          <w:sz w:val="26"/>
          <w:szCs w:val="26"/>
          <w:lang w:val="vi-VN"/>
        </w:rPr>
        <w:t>Một cái cổng chào bằng hơi có chiều cao so với mặt đất 11</w:t>
      </w:r>
      <w:r w:rsidRPr="000762B0">
        <w:rPr>
          <w:rFonts w:cs="Times New Roman"/>
          <w:position w:val="-4"/>
        </w:rPr>
        <w:object w:dxaOrig="276" w:dyaOrig="204">
          <v:shape id="_x0000_i5930" type="#_x0000_t75" style="width:13.5pt;height:9.75pt" o:ole="">
            <v:imagedata r:id="rId10139" o:title=""/>
          </v:shape>
          <o:OLEObject Type="Embed" ProgID="Equation.DSMT4" ShapeID="_x0000_i5930" DrawAspect="Content" ObjectID="_1800843278" r:id="rId10140"/>
        </w:object>
      </w:r>
      <w:r w:rsidRPr="000762B0">
        <w:rPr>
          <w:rFonts w:cs="Times New Roman"/>
          <w:sz w:val="26"/>
          <w:szCs w:val="26"/>
          <w:lang w:val="vi-VN"/>
        </w:rPr>
        <w:t xml:space="preserve"> (không tính phần phao chứa không khí), chân của cổng chào tiếp xúc với mặt đất theo một đường tròn có đường kính là 2</w:t>
      </w:r>
      <w:r w:rsidRPr="000762B0">
        <w:rPr>
          <w:rFonts w:cs="Times New Roman"/>
          <w:position w:val="-4"/>
        </w:rPr>
        <w:object w:dxaOrig="276" w:dyaOrig="204">
          <v:shape id="_x0000_i5931" type="#_x0000_t75" style="width:13.5pt;height:9.75pt" o:ole="">
            <v:imagedata r:id="rId10141" o:title=""/>
          </v:shape>
          <o:OLEObject Type="Embed" ProgID="Equation.DSMT4" ShapeID="_x0000_i5931" DrawAspect="Content" ObjectID="_1800843279" r:id="rId10142"/>
        </w:object>
      </w:r>
      <w:r w:rsidRPr="000762B0">
        <w:rPr>
          <w:rFonts w:cs="Times New Roman"/>
          <w:sz w:val="26"/>
          <w:szCs w:val="26"/>
          <w:lang w:val="vi-VN"/>
        </w:rPr>
        <w:t xml:space="preserve"> và bề rộng của cổng chào là </w:t>
      </w:r>
      <w:r w:rsidRPr="000762B0">
        <w:rPr>
          <w:rFonts w:cs="Times New Roman"/>
          <w:color w:val="000000" w:themeColor="text1"/>
          <w:sz w:val="26"/>
          <w:szCs w:val="26"/>
          <w:lang w:val="vi-VN"/>
        </w:rPr>
        <w:t>22</w:t>
      </w:r>
      <w:bookmarkStart w:id="20" w:name="MTBlankEqn"/>
      <w:r w:rsidRPr="000762B0">
        <w:rPr>
          <w:rFonts w:cs="Times New Roman"/>
          <w:position w:val="-4"/>
        </w:rPr>
        <w:object w:dxaOrig="276" w:dyaOrig="204">
          <v:shape id="_x0000_i5932" type="#_x0000_t75" style="width:13.5pt;height:9.75pt" o:ole="">
            <v:imagedata r:id="rId10141" o:title=""/>
          </v:shape>
          <o:OLEObject Type="Embed" ProgID="Equation.DSMT4" ShapeID="_x0000_i5932" DrawAspect="Content" ObjectID="_1800843280" r:id="rId10143"/>
        </w:object>
      </w:r>
      <w:bookmarkEnd w:id="20"/>
      <w:r w:rsidRPr="000762B0">
        <w:rPr>
          <w:rFonts w:cs="Times New Roman"/>
          <w:sz w:val="26"/>
          <w:szCs w:val="26"/>
          <w:lang w:val="vi-VN"/>
        </w:rPr>
        <w:t xml:space="preserve"> (không tính phần phao chứa không khí). Bỏ qua độ dày của lớp vỏ cổng chào. Tính thể tích không khí chứa bên trong cổng chào </w:t>
      </w:r>
      <w:r w:rsidRPr="000762B0">
        <w:rPr>
          <w:rFonts w:cs="Times New Roman"/>
          <w:b/>
          <w:bCs/>
          <w:i/>
          <w:iCs/>
          <w:sz w:val="26"/>
          <w:szCs w:val="26"/>
          <w:lang w:val="vi-VN"/>
        </w:rPr>
        <w:t>(làm tròn kết quả đến hàng đơn vị của mét khối).</w:t>
      </w:r>
    </w:p>
    <w:p w:rsidR="004C5ECF" w:rsidRPr="000762B0" w:rsidRDefault="004C5ECF" w:rsidP="004C5ECF">
      <w:pPr>
        <w:spacing w:before="80" w:after="80" w:line="264" w:lineRule="auto"/>
        <w:contextualSpacing/>
        <w:jc w:val="center"/>
        <w:rPr>
          <w:rFonts w:cs="Times New Roman"/>
          <w:b/>
          <w:color w:val="000000" w:themeColor="text1"/>
          <w:sz w:val="26"/>
          <w:szCs w:val="26"/>
        </w:rPr>
      </w:pPr>
      <w:r w:rsidRPr="000762B0">
        <w:rPr>
          <w:rFonts w:eastAsia="SimSun" w:cs="Times New Roman"/>
          <w:noProof/>
          <w:sz w:val="26"/>
          <w:szCs w:val="26"/>
        </w:rPr>
        <w:lastRenderedPageBreak/>
        <w:drawing>
          <wp:inline distT="0" distB="0" distL="114300" distR="114300" wp14:anchorId="4D274467" wp14:editId="7677EFB1">
            <wp:extent cx="3175000" cy="2014220"/>
            <wp:effectExtent l="0" t="0" r="10160" b="12700"/>
            <wp:docPr id="3" name="Picture 98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81" descr="IMG_256"/>
                    <pic:cNvPicPr>
                      <a:picLocks noChangeAspect="1"/>
                    </pic:cNvPicPr>
                  </pic:nvPicPr>
                  <pic:blipFill>
                    <a:blip r:embed="rId10144"/>
                    <a:stretch>
                      <a:fillRect/>
                    </a:stretch>
                  </pic:blipFill>
                  <pic:spPr>
                    <a:xfrm>
                      <a:off x="0" y="0"/>
                      <a:ext cx="3175000" cy="2014220"/>
                    </a:xfrm>
                    <a:prstGeom prst="rect">
                      <a:avLst/>
                    </a:prstGeom>
                    <a:noFill/>
                    <a:ln w="9525">
                      <a:noFill/>
                    </a:ln>
                  </pic:spPr>
                </pic:pic>
              </a:graphicData>
            </a:graphic>
          </wp:inline>
        </w:drawing>
      </w:r>
    </w:p>
    <w:p w:rsidR="004C5ECF" w:rsidRPr="000762B0" w:rsidRDefault="004C5ECF" w:rsidP="004C5ECF">
      <w:pPr>
        <w:spacing w:before="80" w:after="80" w:line="264" w:lineRule="auto"/>
        <w:rPr>
          <w:rFonts w:cs="Times New Roman"/>
          <w:b/>
          <w:color w:val="0000FF"/>
          <w:sz w:val="26"/>
          <w:szCs w:val="26"/>
          <w:lang w:val="it-IT"/>
        </w:rPr>
      </w:pPr>
      <w:r w:rsidRPr="000762B0">
        <w:rPr>
          <w:rFonts w:cs="Times New Roman"/>
          <w:b/>
          <w:color w:val="0000FF"/>
          <w:sz w:val="26"/>
          <w:szCs w:val="26"/>
          <w:lang w:val="it-IT"/>
        </w:rPr>
        <w:br w:type="page"/>
      </w:r>
    </w:p>
    <w:p w:rsidR="004C5ECF" w:rsidRPr="000762B0" w:rsidRDefault="004C5ECF" w:rsidP="004C5ECF">
      <w:pPr>
        <w:spacing w:before="80" w:after="80" w:line="264" w:lineRule="auto"/>
        <w:ind w:left="992"/>
        <w:jc w:val="center"/>
        <w:rPr>
          <w:rFonts w:cs="Times New Roman"/>
          <w:b/>
          <w:color w:val="FF0000"/>
          <w:sz w:val="26"/>
          <w:szCs w:val="26"/>
          <w:lang w:val="it-IT"/>
        </w:rPr>
      </w:pPr>
      <w:r w:rsidRPr="000762B0">
        <w:rPr>
          <w:rFonts w:cs="Times New Roman"/>
          <w:b/>
          <w:color w:val="FF0000"/>
          <w:sz w:val="26"/>
          <w:szCs w:val="26"/>
          <w:lang w:val="it-IT"/>
        </w:rPr>
        <w:lastRenderedPageBreak/>
        <w:t>ĐÁP ÁN ĐỀ MẪU</w:t>
      </w:r>
    </w:p>
    <w:p w:rsidR="004C5ECF" w:rsidRPr="000762B0" w:rsidRDefault="004C5ECF" w:rsidP="004C5ECF">
      <w:pPr>
        <w:spacing w:before="80" w:after="80" w:line="264" w:lineRule="auto"/>
        <w:ind w:left="992"/>
        <w:rPr>
          <w:rFonts w:cs="Times New Roman"/>
          <w:color w:val="0070C0"/>
          <w:sz w:val="26"/>
          <w:szCs w:val="26"/>
          <w:lang w:val="it-IT"/>
        </w:rPr>
      </w:pPr>
      <w:r w:rsidRPr="000762B0">
        <w:rPr>
          <w:rFonts w:cs="Times New Roman"/>
          <w:b/>
          <w:color w:val="0070C0"/>
          <w:sz w:val="26"/>
          <w:szCs w:val="26"/>
          <w:lang w:val="it-IT"/>
        </w:rPr>
        <w:t>PHẦN I. Câu trắc nghiệm nhiều phương án lựa chọn</w:t>
      </w:r>
      <w:r w:rsidRPr="000762B0">
        <w:rPr>
          <w:rFonts w:cs="Times New Roman"/>
          <w:color w:val="0070C0"/>
          <w:sz w:val="26"/>
          <w:szCs w:val="26"/>
          <w:lang w:val="it-IT"/>
        </w:rPr>
        <w:t>.</w:t>
      </w:r>
    </w:p>
    <w:p w:rsidR="004C5ECF" w:rsidRPr="000762B0" w:rsidRDefault="004C5ECF" w:rsidP="004C5ECF">
      <w:pPr>
        <w:spacing w:before="80" w:after="80" w:line="264" w:lineRule="auto"/>
        <w:ind w:left="992"/>
        <w:rPr>
          <w:rFonts w:cs="Times New Roman"/>
          <w:sz w:val="26"/>
          <w:szCs w:val="26"/>
          <w:lang w:val="it-IT"/>
        </w:rPr>
      </w:pPr>
      <w:r w:rsidRPr="000762B0">
        <w:rPr>
          <w:rFonts w:cs="Times New Roman"/>
          <w:sz w:val="26"/>
          <w:szCs w:val="26"/>
          <w:lang w:val="it-IT"/>
        </w:rPr>
        <w:t xml:space="preserve">(Mỗi câu trả lời đúng thí sinh được </w:t>
      </w:r>
      <w:r w:rsidRPr="000762B0">
        <w:rPr>
          <w:rFonts w:cs="Times New Roman"/>
          <w:position w:val="-8"/>
        </w:rPr>
        <w:object w:dxaOrig="516" w:dyaOrig="300">
          <v:shape id="_x0000_i5933" type="#_x0000_t75" style="width:26.25pt;height:15pt" o:ole="">
            <v:imagedata r:id="rId10145" o:title=""/>
          </v:shape>
          <o:OLEObject Type="Embed" ProgID="Equation.DSMT4" ShapeID="_x0000_i5933" DrawAspect="Content" ObjectID="_1800843281" r:id="rId10146"/>
        </w:object>
      </w:r>
      <w:r w:rsidRPr="000762B0">
        <w:rPr>
          <w:rFonts w:cs="Times New Roman"/>
          <w:sz w:val="26"/>
          <w:szCs w:val="26"/>
          <w:lang w:val="it-IT"/>
        </w:rPr>
        <w:t xml:space="preserve"> điểm)</w:t>
      </w:r>
    </w:p>
    <w:tbl>
      <w:tblPr>
        <w:tblStyle w:val="TableGrid"/>
        <w:tblW w:w="0" w:type="auto"/>
        <w:jc w:val="center"/>
        <w:tblLook w:val="04A0" w:firstRow="1" w:lastRow="0" w:firstColumn="1" w:lastColumn="0" w:noHBand="0" w:noVBand="1"/>
      </w:tblPr>
      <w:tblGrid>
        <w:gridCol w:w="780"/>
        <w:gridCol w:w="518"/>
        <w:gridCol w:w="518"/>
        <w:gridCol w:w="518"/>
        <w:gridCol w:w="518"/>
        <w:gridCol w:w="518"/>
        <w:gridCol w:w="518"/>
        <w:gridCol w:w="518"/>
        <w:gridCol w:w="518"/>
        <w:gridCol w:w="518"/>
        <w:gridCol w:w="518"/>
        <w:gridCol w:w="518"/>
        <w:gridCol w:w="518"/>
      </w:tblGrid>
      <w:tr w:rsidR="004C5ECF" w:rsidRPr="000762B0" w:rsidTr="005E0FEC">
        <w:trPr>
          <w:trHeight w:val="360"/>
          <w:jc w:val="center"/>
        </w:trPr>
        <w:tc>
          <w:tcPr>
            <w:tcW w:w="518" w:type="dxa"/>
          </w:tcPr>
          <w:p w:rsidR="004C5ECF" w:rsidRPr="000762B0" w:rsidRDefault="004C5ECF" w:rsidP="005E0FEC">
            <w:pPr>
              <w:spacing w:before="80" w:after="80" w:line="264" w:lineRule="auto"/>
              <w:jc w:val="both"/>
              <w:rPr>
                <w:rFonts w:cs="Times New Roman"/>
                <w:b/>
                <w:bCs/>
                <w:color w:val="1D41D5"/>
                <w:sz w:val="26"/>
                <w:szCs w:val="26"/>
              </w:rPr>
            </w:pPr>
            <w:r w:rsidRPr="000762B0">
              <w:rPr>
                <w:rFonts w:cs="Times New Roman"/>
                <w:b/>
                <w:bCs/>
                <w:color w:val="1D41D5"/>
                <w:sz w:val="26"/>
                <w:szCs w:val="26"/>
              </w:rPr>
              <w:t>Câu</w:t>
            </w:r>
          </w:p>
        </w:tc>
        <w:tc>
          <w:tcPr>
            <w:tcW w:w="518" w:type="dxa"/>
          </w:tcPr>
          <w:p w:rsidR="004C5ECF" w:rsidRPr="000762B0" w:rsidRDefault="004C5ECF" w:rsidP="005E0FEC">
            <w:pPr>
              <w:spacing w:before="80" w:after="80" w:line="264" w:lineRule="auto"/>
              <w:jc w:val="both"/>
              <w:rPr>
                <w:rFonts w:cs="Times New Roman"/>
                <w:b/>
                <w:bCs/>
                <w:color w:val="1D41D5"/>
                <w:sz w:val="26"/>
                <w:szCs w:val="26"/>
              </w:rPr>
            </w:pPr>
            <w:r w:rsidRPr="000762B0">
              <w:rPr>
                <w:rFonts w:cs="Times New Roman"/>
                <w:b/>
                <w:bCs/>
                <w:color w:val="1D41D5"/>
                <w:sz w:val="26"/>
                <w:szCs w:val="26"/>
              </w:rPr>
              <w:t>1</w:t>
            </w:r>
          </w:p>
        </w:tc>
        <w:tc>
          <w:tcPr>
            <w:tcW w:w="518" w:type="dxa"/>
          </w:tcPr>
          <w:p w:rsidR="004C5ECF" w:rsidRPr="000762B0" w:rsidRDefault="004C5ECF" w:rsidP="005E0FEC">
            <w:pPr>
              <w:spacing w:before="80" w:after="80" w:line="264" w:lineRule="auto"/>
              <w:jc w:val="both"/>
              <w:rPr>
                <w:rFonts w:cs="Times New Roman"/>
                <w:b/>
                <w:bCs/>
                <w:color w:val="1D41D5"/>
                <w:sz w:val="26"/>
                <w:szCs w:val="26"/>
              </w:rPr>
            </w:pPr>
            <w:r w:rsidRPr="000762B0">
              <w:rPr>
                <w:rFonts w:cs="Times New Roman"/>
                <w:b/>
                <w:bCs/>
                <w:color w:val="1D41D5"/>
                <w:sz w:val="26"/>
                <w:szCs w:val="26"/>
              </w:rPr>
              <w:t>2</w:t>
            </w:r>
          </w:p>
        </w:tc>
        <w:tc>
          <w:tcPr>
            <w:tcW w:w="518" w:type="dxa"/>
          </w:tcPr>
          <w:p w:rsidR="004C5ECF" w:rsidRPr="000762B0" w:rsidRDefault="004C5ECF" w:rsidP="005E0FEC">
            <w:pPr>
              <w:spacing w:before="80" w:after="80" w:line="264" w:lineRule="auto"/>
              <w:jc w:val="both"/>
              <w:rPr>
                <w:rFonts w:cs="Times New Roman"/>
                <w:b/>
                <w:bCs/>
                <w:color w:val="1D41D5"/>
                <w:sz w:val="26"/>
                <w:szCs w:val="26"/>
              </w:rPr>
            </w:pPr>
            <w:r w:rsidRPr="000762B0">
              <w:rPr>
                <w:rFonts w:cs="Times New Roman"/>
                <w:b/>
                <w:bCs/>
                <w:color w:val="1D41D5"/>
                <w:sz w:val="26"/>
                <w:szCs w:val="26"/>
              </w:rPr>
              <w:t>3</w:t>
            </w:r>
          </w:p>
        </w:tc>
        <w:tc>
          <w:tcPr>
            <w:tcW w:w="518" w:type="dxa"/>
          </w:tcPr>
          <w:p w:rsidR="004C5ECF" w:rsidRPr="000762B0" w:rsidRDefault="004C5ECF" w:rsidP="005E0FEC">
            <w:pPr>
              <w:spacing w:before="80" w:after="80" w:line="264" w:lineRule="auto"/>
              <w:jc w:val="both"/>
              <w:rPr>
                <w:rFonts w:cs="Times New Roman"/>
                <w:b/>
                <w:bCs/>
                <w:color w:val="1D41D5"/>
                <w:sz w:val="26"/>
                <w:szCs w:val="26"/>
              </w:rPr>
            </w:pPr>
            <w:r w:rsidRPr="000762B0">
              <w:rPr>
                <w:rFonts w:cs="Times New Roman"/>
                <w:b/>
                <w:bCs/>
                <w:color w:val="1D41D5"/>
                <w:sz w:val="26"/>
                <w:szCs w:val="26"/>
              </w:rPr>
              <w:t>4</w:t>
            </w:r>
          </w:p>
        </w:tc>
        <w:tc>
          <w:tcPr>
            <w:tcW w:w="518" w:type="dxa"/>
          </w:tcPr>
          <w:p w:rsidR="004C5ECF" w:rsidRPr="000762B0" w:rsidRDefault="004C5ECF" w:rsidP="005E0FEC">
            <w:pPr>
              <w:spacing w:before="80" w:after="80" w:line="264" w:lineRule="auto"/>
              <w:jc w:val="both"/>
              <w:rPr>
                <w:rFonts w:cs="Times New Roman"/>
                <w:b/>
                <w:bCs/>
                <w:color w:val="1D41D5"/>
                <w:sz w:val="26"/>
                <w:szCs w:val="26"/>
              </w:rPr>
            </w:pPr>
            <w:r w:rsidRPr="000762B0">
              <w:rPr>
                <w:rFonts w:cs="Times New Roman"/>
                <w:b/>
                <w:bCs/>
                <w:color w:val="1D41D5"/>
                <w:sz w:val="26"/>
                <w:szCs w:val="26"/>
              </w:rPr>
              <w:t>5</w:t>
            </w:r>
          </w:p>
        </w:tc>
        <w:tc>
          <w:tcPr>
            <w:tcW w:w="518" w:type="dxa"/>
          </w:tcPr>
          <w:p w:rsidR="004C5ECF" w:rsidRPr="000762B0" w:rsidRDefault="004C5ECF" w:rsidP="005E0FEC">
            <w:pPr>
              <w:spacing w:before="80" w:after="80" w:line="264" w:lineRule="auto"/>
              <w:jc w:val="both"/>
              <w:rPr>
                <w:rFonts w:cs="Times New Roman"/>
                <w:b/>
                <w:bCs/>
                <w:color w:val="1D41D5"/>
                <w:sz w:val="26"/>
                <w:szCs w:val="26"/>
              </w:rPr>
            </w:pPr>
            <w:r w:rsidRPr="000762B0">
              <w:rPr>
                <w:rFonts w:cs="Times New Roman"/>
                <w:b/>
                <w:bCs/>
                <w:color w:val="1D41D5"/>
                <w:sz w:val="26"/>
                <w:szCs w:val="26"/>
              </w:rPr>
              <w:t>6</w:t>
            </w:r>
          </w:p>
        </w:tc>
        <w:tc>
          <w:tcPr>
            <w:tcW w:w="518" w:type="dxa"/>
          </w:tcPr>
          <w:p w:rsidR="004C5ECF" w:rsidRPr="000762B0" w:rsidRDefault="004C5ECF" w:rsidP="005E0FEC">
            <w:pPr>
              <w:spacing w:before="80" w:after="80" w:line="264" w:lineRule="auto"/>
              <w:jc w:val="both"/>
              <w:rPr>
                <w:rFonts w:cs="Times New Roman"/>
                <w:b/>
                <w:bCs/>
                <w:color w:val="1D41D5"/>
                <w:sz w:val="26"/>
                <w:szCs w:val="26"/>
              </w:rPr>
            </w:pPr>
            <w:r w:rsidRPr="000762B0">
              <w:rPr>
                <w:rFonts w:cs="Times New Roman"/>
                <w:b/>
                <w:bCs/>
                <w:color w:val="1D41D5"/>
                <w:sz w:val="26"/>
                <w:szCs w:val="26"/>
              </w:rPr>
              <w:t>7</w:t>
            </w:r>
          </w:p>
        </w:tc>
        <w:tc>
          <w:tcPr>
            <w:tcW w:w="518" w:type="dxa"/>
          </w:tcPr>
          <w:p w:rsidR="004C5ECF" w:rsidRPr="000762B0" w:rsidRDefault="004C5ECF" w:rsidP="005E0FEC">
            <w:pPr>
              <w:spacing w:before="80" w:after="80" w:line="264" w:lineRule="auto"/>
              <w:jc w:val="both"/>
              <w:rPr>
                <w:rFonts w:cs="Times New Roman"/>
                <w:b/>
                <w:bCs/>
                <w:color w:val="1D41D5"/>
                <w:sz w:val="26"/>
                <w:szCs w:val="26"/>
              </w:rPr>
            </w:pPr>
            <w:r w:rsidRPr="000762B0">
              <w:rPr>
                <w:rFonts w:cs="Times New Roman"/>
                <w:b/>
                <w:bCs/>
                <w:color w:val="1D41D5"/>
                <w:sz w:val="26"/>
                <w:szCs w:val="26"/>
              </w:rPr>
              <w:t>8</w:t>
            </w:r>
          </w:p>
        </w:tc>
        <w:tc>
          <w:tcPr>
            <w:tcW w:w="518" w:type="dxa"/>
          </w:tcPr>
          <w:p w:rsidR="004C5ECF" w:rsidRPr="000762B0" w:rsidRDefault="004C5ECF" w:rsidP="005E0FEC">
            <w:pPr>
              <w:spacing w:before="80" w:after="80" w:line="264" w:lineRule="auto"/>
              <w:jc w:val="both"/>
              <w:rPr>
                <w:rFonts w:cs="Times New Roman"/>
                <w:b/>
                <w:bCs/>
                <w:color w:val="1D41D5"/>
                <w:sz w:val="26"/>
                <w:szCs w:val="26"/>
              </w:rPr>
            </w:pPr>
            <w:r w:rsidRPr="000762B0">
              <w:rPr>
                <w:rFonts w:cs="Times New Roman"/>
                <w:b/>
                <w:bCs/>
                <w:color w:val="1D41D5"/>
                <w:sz w:val="26"/>
                <w:szCs w:val="26"/>
              </w:rPr>
              <w:t>9</w:t>
            </w:r>
          </w:p>
        </w:tc>
        <w:tc>
          <w:tcPr>
            <w:tcW w:w="518" w:type="dxa"/>
          </w:tcPr>
          <w:p w:rsidR="004C5ECF" w:rsidRPr="000762B0" w:rsidRDefault="004C5ECF" w:rsidP="005E0FEC">
            <w:pPr>
              <w:spacing w:before="80" w:after="80" w:line="264" w:lineRule="auto"/>
              <w:jc w:val="both"/>
              <w:rPr>
                <w:rFonts w:cs="Times New Roman"/>
                <w:b/>
                <w:bCs/>
                <w:color w:val="1D41D5"/>
                <w:sz w:val="26"/>
                <w:szCs w:val="26"/>
              </w:rPr>
            </w:pPr>
            <w:r w:rsidRPr="000762B0">
              <w:rPr>
                <w:rFonts w:cs="Times New Roman"/>
                <w:b/>
                <w:bCs/>
                <w:color w:val="1D41D5"/>
                <w:sz w:val="26"/>
                <w:szCs w:val="26"/>
              </w:rPr>
              <w:t>10</w:t>
            </w:r>
          </w:p>
        </w:tc>
        <w:tc>
          <w:tcPr>
            <w:tcW w:w="518" w:type="dxa"/>
          </w:tcPr>
          <w:p w:rsidR="004C5ECF" w:rsidRPr="000762B0" w:rsidRDefault="004C5ECF" w:rsidP="005E0FEC">
            <w:pPr>
              <w:spacing w:before="80" w:after="80" w:line="264" w:lineRule="auto"/>
              <w:jc w:val="both"/>
              <w:rPr>
                <w:rFonts w:cs="Times New Roman"/>
                <w:b/>
                <w:bCs/>
                <w:color w:val="1D41D5"/>
                <w:sz w:val="26"/>
                <w:szCs w:val="26"/>
              </w:rPr>
            </w:pPr>
            <w:r w:rsidRPr="000762B0">
              <w:rPr>
                <w:rFonts w:cs="Times New Roman"/>
                <w:b/>
                <w:bCs/>
                <w:color w:val="1D41D5"/>
                <w:sz w:val="26"/>
                <w:szCs w:val="26"/>
              </w:rPr>
              <w:t>11</w:t>
            </w:r>
          </w:p>
        </w:tc>
        <w:tc>
          <w:tcPr>
            <w:tcW w:w="518" w:type="dxa"/>
          </w:tcPr>
          <w:p w:rsidR="004C5ECF" w:rsidRPr="000762B0" w:rsidRDefault="004C5ECF" w:rsidP="005E0FEC">
            <w:pPr>
              <w:spacing w:before="80" w:after="80" w:line="264" w:lineRule="auto"/>
              <w:jc w:val="both"/>
              <w:rPr>
                <w:rFonts w:cs="Times New Roman"/>
                <w:b/>
                <w:bCs/>
                <w:color w:val="1D41D5"/>
                <w:sz w:val="26"/>
                <w:szCs w:val="26"/>
              </w:rPr>
            </w:pPr>
            <w:r w:rsidRPr="000762B0">
              <w:rPr>
                <w:rFonts w:cs="Times New Roman"/>
                <w:b/>
                <w:bCs/>
                <w:color w:val="1D41D5"/>
                <w:sz w:val="26"/>
                <w:szCs w:val="26"/>
              </w:rPr>
              <w:t>12</w:t>
            </w:r>
          </w:p>
        </w:tc>
      </w:tr>
      <w:tr w:rsidR="004C5ECF" w:rsidRPr="000762B0" w:rsidTr="005E0FEC">
        <w:trPr>
          <w:trHeight w:val="360"/>
          <w:jc w:val="center"/>
        </w:trPr>
        <w:tc>
          <w:tcPr>
            <w:tcW w:w="518" w:type="dxa"/>
          </w:tcPr>
          <w:p w:rsidR="004C5ECF" w:rsidRPr="000762B0" w:rsidRDefault="004C5ECF" w:rsidP="005E0FEC">
            <w:pPr>
              <w:spacing w:before="80" w:after="80" w:line="264" w:lineRule="auto"/>
              <w:jc w:val="both"/>
              <w:rPr>
                <w:rFonts w:cs="Times New Roman"/>
                <w:sz w:val="26"/>
                <w:szCs w:val="26"/>
              </w:rPr>
            </w:pPr>
            <w:r w:rsidRPr="000762B0">
              <w:rPr>
                <w:rFonts w:cs="Times New Roman"/>
                <w:sz w:val="26"/>
                <w:szCs w:val="26"/>
              </w:rPr>
              <w:t>Chọn</w:t>
            </w:r>
          </w:p>
        </w:tc>
        <w:tc>
          <w:tcPr>
            <w:tcW w:w="518" w:type="dxa"/>
          </w:tcPr>
          <w:p w:rsidR="004C5ECF" w:rsidRPr="000762B0" w:rsidRDefault="004C5ECF" w:rsidP="005E0FEC">
            <w:pPr>
              <w:spacing w:before="80" w:after="80" w:line="264" w:lineRule="auto"/>
              <w:jc w:val="both"/>
              <w:rPr>
                <w:rFonts w:cs="Times New Roman"/>
                <w:b/>
                <w:sz w:val="26"/>
                <w:szCs w:val="26"/>
              </w:rPr>
            </w:pPr>
            <w:r w:rsidRPr="000762B0">
              <w:rPr>
                <w:rFonts w:cs="Times New Roman"/>
                <w:b/>
                <w:sz w:val="26"/>
                <w:szCs w:val="26"/>
              </w:rPr>
              <w:t>A</w:t>
            </w:r>
          </w:p>
        </w:tc>
        <w:tc>
          <w:tcPr>
            <w:tcW w:w="518" w:type="dxa"/>
          </w:tcPr>
          <w:p w:rsidR="004C5ECF" w:rsidRPr="000762B0" w:rsidRDefault="004C5ECF" w:rsidP="005E0FEC">
            <w:pPr>
              <w:spacing w:before="80" w:after="80" w:line="264" w:lineRule="auto"/>
              <w:jc w:val="both"/>
              <w:rPr>
                <w:rFonts w:cs="Times New Roman"/>
                <w:b/>
                <w:sz w:val="26"/>
                <w:szCs w:val="26"/>
              </w:rPr>
            </w:pPr>
            <w:r w:rsidRPr="000762B0">
              <w:rPr>
                <w:rFonts w:cs="Times New Roman"/>
                <w:b/>
                <w:sz w:val="26"/>
                <w:szCs w:val="26"/>
              </w:rPr>
              <w:t>C</w:t>
            </w:r>
          </w:p>
        </w:tc>
        <w:tc>
          <w:tcPr>
            <w:tcW w:w="518" w:type="dxa"/>
          </w:tcPr>
          <w:p w:rsidR="004C5ECF" w:rsidRPr="000762B0" w:rsidRDefault="004C5ECF" w:rsidP="005E0FEC">
            <w:pPr>
              <w:spacing w:before="80" w:after="80" w:line="264" w:lineRule="auto"/>
              <w:jc w:val="both"/>
              <w:rPr>
                <w:rFonts w:cs="Times New Roman"/>
                <w:b/>
                <w:sz w:val="26"/>
                <w:szCs w:val="26"/>
              </w:rPr>
            </w:pPr>
            <w:r w:rsidRPr="000762B0">
              <w:rPr>
                <w:rFonts w:cs="Times New Roman"/>
                <w:b/>
                <w:sz w:val="26"/>
                <w:szCs w:val="26"/>
              </w:rPr>
              <w:t>D</w:t>
            </w:r>
          </w:p>
        </w:tc>
        <w:tc>
          <w:tcPr>
            <w:tcW w:w="518" w:type="dxa"/>
          </w:tcPr>
          <w:p w:rsidR="004C5ECF" w:rsidRPr="000762B0" w:rsidRDefault="004C5ECF" w:rsidP="005E0FEC">
            <w:pPr>
              <w:spacing w:before="80" w:after="80" w:line="264" w:lineRule="auto"/>
              <w:jc w:val="both"/>
              <w:rPr>
                <w:rFonts w:cs="Times New Roman"/>
                <w:b/>
                <w:sz w:val="26"/>
                <w:szCs w:val="26"/>
              </w:rPr>
            </w:pPr>
            <w:r w:rsidRPr="000762B0">
              <w:rPr>
                <w:rFonts w:cs="Times New Roman"/>
                <w:b/>
                <w:sz w:val="26"/>
                <w:szCs w:val="26"/>
              </w:rPr>
              <w:t>D</w:t>
            </w:r>
          </w:p>
        </w:tc>
        <w:tc>
          <w:tcPr>
            <w:tcW w:w="518" w:type="dxa"/>
          </w:tcPr>
          <w:p w:rsidR="004C5ECF" w:rsidRPr="000762B0" w:rsidRDefault="004C5ECF" w:rsidP="005E0FEC">
            <w:pPr>
              <w:spacing w:before="80" w:after="80" w:line="264" w:lineRule="auto"/>
              <w:jc w:val="both"/>
              <w:rPr>
                <w:rFonts w:cs="Times New Roman"/>
                <w:b/>
                <w:sz w:val="26"/>
                <w:szCs w:val="26"/>
              </w:rPr>
            </w:pPr>
            <w:r w:rsidRPr="000762B0">
              <w:rPr>
                <w:rFonts w:cs="Times New Roman"/>
                <w:b/>
                <w:sz w:val="26"/>
                <w:szCs w:val="26"/>
              </w:rPr>
              <w:t>C</w:t>
            </w:r>
          </w:p>
        </w:tc>
        <w:tc>
          <w:tcPr>
            <w:tcW w:w="518" w:type="dxa"/>
          </w:tcPr>
          <w:p w:rsidR="004C5ECF" w:rsidRPr="000762B0" w:rsidRDefault="004C5ECF" w:rsidP="005E0FEC">
            <w:pPr>
              <w:spacing w:before="80" w:after="80" w:line="264" w:lineRule="auto"/>
              <w:jc w:val="both"/>
              <w:rPr>
                <w:rFonts w:cs="Times New Roman"/>
                <w:b/>
                <w:sz w:val="26"/>
                <w:szCs w:val="26"/>
              </w:rPr>
            </w:pPr>
            <w:r w:rsidRPr="000762B0">
              <w:rPr>
                <w:rFonts w:cs="Times New Roman"/>
                <w:b/>
                <w:sz w:val="26"/>
                <w:szCs w:val="26"/>
              </w:rPr>
              <w:t>B</w:t>
            </w:r>
          </w:p>
        </w:tc>
        <w:tc>
          <w:tcPr>
            <w:tcW w:w="518" w:type="dxa"/>
          </w:tcPr>
          <w:p w:rsidR="004C5ECF" w:rsidRPr="000762B0" w:rsidRDefault="004C5ECF" w:rsidP="005E0FEC">
            <w:pPr>
              <w:spacing w:before="80" w:after="80" w:line="264" w:lineRule="auto"/>
              <w:jc w:val="both"/>
              <w:rPr>
                <w:rFonts w:cs="Times New Roman"/>
                <w:b/>
                <w:sz w:val="26"/>
                <w:szCs w:val="26"/>
              </w:rPr>
            </w:pPr>
            <w:r w:rsidRPr="000762B0">
              <w:rPr>
                <w:rFonts w:cs="Times New Roman"/>
                <w:b/>
                <w:sz w:val="26"/>
                <w:szCs w:val="26"/>
              </w:rPr>
              <w:t>D</w:t>
            </w:r>
          </w:p>
        </w:tc>
        <w:tc>
          <w:tcPr>
            <w:tcW w:w="518" w:type="dxa"/>
          </w:tcPr>
          <w:p w:rsidR="004C5ECF" w:rsidRPr="000762B0" w:rsidRDefault="004C5ECF" w:rsidP="005E0FEC">
            <w:pPr>
              <w:spacing w:before="80" w:after="80" w:line="264" w:lineRule="auto"/>
              <w:jc w:val="both"/>
              <w:rPr>
                <w:rFonts w:cs="Times New Roman"/>
                <w:b/>
                <w:sz w:val="26"/>
                <w:szCs w:val="26"/>
              </w:rPr>
            </w:pPr>
            <w:r w:rsidRPr="000762B0">
              <w:rPr>
                <w:rFonts w:cs="Times New Roman"/>
                <w:b/>
                <w:sz w:val="26"/>
                <w:szCs w:val="26"/>
              </w:rPr>
              <w:t>A</w:t>
            </w:r>
          </w:p>
        </w:tc>
        <w:tc>
          <w:tcPr>
            <w:tcW w:w="518" w:type="dxa"/>
          </w:tcPr>
          <w:p w:rsidR="004C5ECF" w:rsidRPr="000762B0" w:rsidRDefault="004C5ECF" w:rsidP="005E0FEC">
            <w:pPr>
              <w:spacing w:before="80" w:after="80" w:line="264" w:lineRule="auto"/>
              <w:jc w:val="both"/>
              <w:rPr>
                <w:rFonts w:cs="Times New Roman"/>
                <w:b/>
                <w:sz w:val="26"/>
                <w:szCs w:val="26"/>
              </w:rPr>
            </w:pPr>
            <w:r w:rsidRPr="000762B0">
              <w:rPr>
                <w:rFonts w:cs="Times New Roman"/>
                <w:b/>
                <w:sz w:val="26"/>
                <w:szCs w:val="26"/>
              </w:rPr>
              <w:t>A</w:t>
            </w:r>
          </w:p>
        </w:tc>
        <w:tc>
          <w:tcPr>
            <w:tcW w:w="518" w:type="dxa"/>
          </w:tcPr>
          <w:p w:rsidR="004C5ECF" w:rsidRPr="000762B0" w:rsidRDefault="004C5ECF" w:rsidP="005E0FEC">
            <w:pPr>
              <w:spacing w:before="80" w:after="80" w:line="264" w:lineRule="auto"/>
              <w:jc w:val="both"/>
              <w:rPr>
                <w:rFonts w:cs="Times New Roman"/>
                <w:b/>
                <w:sz w:val="26"/>
                <w:szCs w:val="26"/>
              </w:rPr>
            </w:pPr>
            <w:r w:rsidRPr="000762B0">
              <w:rPr>
                <w:rFonts w:cs="Times New Roman"/>
                <w:b/>
                <w:sz w:val="26"/>
                <w:szCs w:val="26"/>
              </w:rPr>
              <w:t>D</w:t>
            </w:r>
          </w:p>
        </w:tc>
        <w:tc>
          <w:tcPr>
            <w:tcW w:w="518" w:type="dxa"/>
          </w:tcPr>
          <w:p w:rsidR="004C5ECF" w:rsidRPr="000762B0" w:rsidRDefault="004C5ECF" w:rsidP="005E0FEC">
            <w:pPr>
              <w:spacing w:before="80" w:after="80" w:line="264" w:lineRule="auto"/>
              <w:jc w:val="both"/>
              <w:rPr>
                <w:rFonts w:cs="Times New Roman"/>
                <w:b/>
                <w:sz w:val="26"/>
                <w:szCs w:val="26"/>
              </w:rPr>
            </w:pPr>
            <w:r w:rsidRPr="000762B0">
              <w:rPr>
                <w:rFonts w:cs="Times New Roman"/>
                <w:b/>
                <w:sz w:val="26"/>
                <w:szCs w:val="26"/>
              </w:rPr>
              <w:t>B</w:t>
            </w:r>
          </w:p>
        </w:tc>
        <w:tc>
          <w:tcPr>
            <w:tcW w:w="518" w:type="dxa"/>
          </w:tcPr>
          <w:p w:rsidR="004C5ECF" w:rsidRPr="000762B0" w:rsidRDefault="004C5ECF" w:rsidP="005E0FEC">
            <w:pPr>
              <w:spacing w:before="80" w:after="80" w:line="264" w:lineRule="auto"/>
              <w:jc w:val="both"/>
              <w:rPr>
                <w:rFonts w:cs="Times New Roman"/>
                <w:b/>
                <w:sz w:val="26"/>
                <w:szCs w:val="26"/>
              </w:rPr>
            </w:pPr>
            <w:r w:rsidRPr="000762B0">
              <w:rPr>
                <w:rFonts w:cs="Times New Roman"/>
                <w:b/>
                <w:sz w:val="26"/>
                <w:szCs w:val="26"/>
              </w:rPr>
              <w:t>C</w:t>
            </w:r>
          </w:p>
        </w:tc>
      </w:tr>
    </w:tbl>
    <w:p w:rsidR="004C5ECF" w:rsidRPr="000762B0" w:rsidRDefault="004C5ECF" w:rsidP="004C5ECF">
      <w:pPr>
        <w:spacing w:before="80" w:after="80" w:line="264" w:lineRule="auto"/>
        <w:ind w:left="992"/>
        <w:rPr>
          <w:rFonts w:cs="Times New Roman"/>
          <w:b/>
          <w:bCs/>
          <w:color w:val="0070C0"/>
          <w:sz w:val="26"/>
          <w:szCs w:val="26"/>
          <w:lang w:val="it-IT"/>
        </w:rPr>
      </w:pPr>
      <w:r w:rsidRPr="000762B0">
        <w:rPr>
          <w:rFonts w:cs="Times New Roman"/>
          <w:b/>
          <w:bCs/>
          <w:color w:val="0070C0"/>
          <w:sz w:val="26"/>
          <w:szCs w:val="26"/>
          <w:lang w:val="it-IT"/>
        </w:rPr>
        <w:t>PHẦN II. Câu trắc nghiệm đúng sai.</w:t>
      </w:r>
    </w:p>
    <w:p w:rsidR="004C5ECF" w:rsidRPr="000762B0" w:rsidRDefault="004C5ECF" w:rsidP="004C5ECF">
      <w:pPr>
        <w:spacing w:before="80" w:after="80" w:line="264" w:lineRule="auto"/>
        <w:ind w:left="992"/>
        <w:rPr>
          <w:rFonts w:cs="Times New Roman"/>
          <w:sz w:val="26"/>
          <w:szCs w:val="26"/>
          <w:lang w:val="it-IT"/>
        </w:rPr>
      </w:pPr>
      <w:r w:rsidRPr="000762B0">
        <w:rPr>
          <w:rFonts w:cs="Times New Roman"/>
          <w:sz w:val="26"/>
          <w:szCs w:val="26"/>
          <w:lang w:val="it-IT"/>
        </w:rPr>
        <w:t>(Điểm tối đa của 01 câu hỏi là 1 điểm)</w:t>
      </w:r>
    </w:p>
    <w:p w:rsidR="004C5ECF" w:rsidRPr="000762B0" w:rsidRDefault="004C5ECF" w:rsidP="004C5ECF">
      <w:pPr>
        <w:spacing w:before="80" w:after="80" w:line="264" w:lineRule="auto"/>
        <w:ind w:left="992"/>
        <w:rPr>
          <w:rFonts w:cs="Times New Roman"/>
          <w:sz w:val="26"/>
          <w:szCs w:val="26"/>
          <w:lang w:val="it-IT"/>
        </w:rPr>
      </w:pPr>
      <w:r w:rsidRPr="000762B0">
        <w:rPr>
          <w:rFonts w:cs="Times New Roman"/>
          <w:sz w:val="26"/>
          <w:szCs w:val="26"/>
          <w:lang w:val="it-IT"/>
        </w:rPr>
        <w:t xml:space="preserve">Thí sinh chỉ lựa chọn chính xác 01 ý trong 1 câu hỏi được </w:t>
      </w:r>
      <w:r w:rsidRPr="000762B0">
        <w:rPr>
          <w:rFonts w:cs="Times New Roman"/>
          <w:position w:val="-8"/>
        </w:rPr>
        <w:object w:dxaOrig="384" w:dyaOrig="300">
          <v:shape id="_x0000_i5934" type="#_x0000_t75" style="width:19.5pt;height:15pt" o:ole="">
            <v:imagedata r:id="rId10147" o:title=""/>
          </v:shape>
          <o:OLEObject Type="Embed" ProgID="Equation.DSMT4" ShapeID="_x0000_i5934" DrawAspect="Content" ObjectID="_1800843282" r:id="rId10148"/>
        </w:object>
      </w:r>
      <w:r w:rsidRPr="000762B0">
        <w:rPr>
          <w:rFonts w:cs="Times New Roman"/>
          <w:sz w:val="26"/>
          <w:szCs w:val="26"/>
          <w:lang w:val="it-IT"/>
        </w:rPr>
        <w:t xml:space="preserve"> điểm.</w:t>
      </w:r>
    </w:p>
    <w:p w:rsidR="004C5ECF" w:rsidRPr="000762B0" w:rsidRDefault="004C5ECF" w:rsidP="004C5ECF">
      <w:pPr>
        <w:spacing w:before="80" w:after="80" w:line="264" w:lineRule="auto"/>
        <w:ind w:left="992"/>
        <w:rPr>
          <w:rFonts w:cs="Times New Roman"/>
          <w:sz w:val="26"/>
          <w:szCs w:val="26"/>
          <w:lang w:val="it-IT"/>
        </w:rPr>
      </w:pPr>
      <w:r w:rsidRPr="000762B0">
        <w:rPr>
          <w:rFonts w:cs="Times New Roman"/>
          <w:sz w:val="26"/>
          <w:szCs w:val="26"/>
          <w:lang w:val="it-IT"/>
        </w:rPr>
        <w:t xml:space="preserve">Thí sinh chỉ lựa chọn chính xác 02 ý trong 1 câu hỏi được </w:t>
      </w:r>
      <w:r w:rsidRPr="000762B0">
        <w:rPr>
          <w:rFonts w:cs="Times New Roman"/>
          <w:position w:val="-8"/>
        </w:rPr>
        <w:object w:dxaOrig="516" w:dyaOrig="300">
          <v:shape id="_x0000_i5935" type="#_x0000_t75" style="width:26.25pt;height:15pt" o:ole="">
            <v:imagedata r:id="rId10145" o:title=""/>
          </v:shape>
          <o:OLEObject Type="Embed" ProgID="Equation.DSMT4" ShapeID="_x0000_i5935" DrawAspect="Content" ObjectID="_1800843283" r:id="rId10149"/>
        </w:object>
      </w:r>
      <w:r w:rsidRPr="000762B0">
        <w:rPr>
          <w:rFonts w:cs="Times New Roman"/>
          <w:sz w:val="26"/>
          <w:szCs w:val="26"/>
          <w:lang w:val="it-IT"/>
        </w:rPr>
        <w:t xml:space="preserve"> điểm.</w:t>
      </w:r>
    </w:p>
    <w:p w:rsidR="004C5ECF" w:rsidRPr="000762B0" w:rsidRDefault="004C5ECF" w:rsidP="004C5ECF">
      <w:pPr>
        <w:spacing w:before="80" w:after="80" w:line="264" w:lineRule="auto"/>
        <w:ind w:left="992"/>
        <w:rPr>
          <w:rFonts w:cs="Times New Roman"/>
          <w:sz w:val="26"/>
          <w:szCs w:val="26"/>
          <w:lang w:val="it-IT"/>
        </w:rPr>
      </w:pPr>
      <w:r w:rsidRPr="000762B0">
        <w:rPr>
          <w:rFonts w:cs="Times New Roman"/>
          <w:sz w:val="26"/>
          <w:szCs w:val="26"/>
          <w:lang w:val="it-IT"/>
        </w:rPr>
        <w:t xml:space="preserve">Thí sinh chỉ lựa chọn chính xác 03 ý trong 1 câu hỏi được </w:t>
      </w:r>
      <w:r w:rsidRPr="000762B0">
        <w:rPr>
          <w:rFonts w:cs="Times New Roman"/>
          <w:position w:val="-8"/>
        </w:rPr>
        <w:object w:dxaOrig="516" w:dyaOrig="300">
          <v:shape id="_x0000_i5936" type="#_x0000_t75" style="width:26.25pt;height:15pt" o:ole="">
            <v:imagedata r:id="rId10150" o:title=""/>
          </v:shape>
          <o:OLEObject Type="Embed" ProgID="Equation.DSMT4" ShapeID="_x0000_i5936" DrawAspect="Content" ObjectID="_1800843284" r:id="rId10151"/>
        </w:object>
      </w:r>
      <w:r w:rsidRPr="000762B0">
        <w:rPr>
          <w:rFonts w:cs="Times New Roman"/>
          <w:sz w:val="26"/>
          <w:szCs w:val="26"/>
          <w:lang w:val="it-IT"/>
        </w:rPr>
        <w:t xml:space="preserve"> điểm.</w:t>
      </w:r>
    </w:p>
    <w:p w:rsidR="004C5ECF" w:rsidRPr="000762B0" w:rsidRDefault="004C5ECF" w:rsidP="004C5ECF">
      <w:pPr>
        <w:spacing w:before="80" w:after="80" w:line="264" w:lineRule="auto"/>
        <w:ind w:left="992"/>
        <w:rPr>
          <w:rFonts w:cs="Times New Roman"/>
          <w:sz w:val="26"/>
          <w:szCs w:val="26"/>
          <w:lang w:val="it-IT"/>
        </w:rPr>
      </w:pPr>
      <w:r w:rsidRPr="000762B0">
        <w:rPr>
          <w:rFonts w:cs="Times New Roman"/>
          <w:sz w:val="26"/>
          <w:szCs w:val="26"/>
          <w:lang w:val="it-IT"/>
        </w:rPr>
        <w:t>Thí sinh lựa chọn chính xác cả 04 ý trong 1 câu hỏi được 1 điểm.</w:t>
      </w:r>
    </w:p>
    <w:p w:rsidR="004C5ECF" w:rsidRPr="000762B0" w:rsidRDefault="004C5ECF" w:rsidP="004C5ECF">
      <w:pPr>
        <w:spacing w:before="80" w:after="80" w:line="264" w:lineRule="auto"/>
        <w:ind w:left="992"/>
        <w:rPr>
          <w:rFonts w:cs="Times New Roman"/>
          <w:sz w:val="26"/>
          <w:szCs w:val="26"/>
          <w:lang w:val="it-IT"/>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5"/>
        <w:gridCol w:w="915"/>
        <w:gridCol w:w="932"/>
        <w:gridCol w:w="932"/>
      </w:tblGrid>
      <w:tr w:rsidR="004C5ECF" w:rsidRPr="000762B0" w:rsidTr="005E0FEC">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4C5ECF" w:rsidRPr="000762B0" w:rsidRDefault="004C5ECF" w:rsidP="00816104">
            <w:pPr>
              <w:pStyle w:val="ListParagraph"/>
              <w:numPr>
                <w:ilvl w:val="0"/>
                <w:numId w:val="16"/>
              </w:numPr>
              <w:tabs>
                <w:tab w:val="left" w:pos="992"/>
              </w:tabs>
              <w:spacing w:before="80" w:after="80" w:line="264" w:lineRule="auto"/>
              <w:rPr>
                <w:rFonts w:cs="Times New Roman"/>
                <w:sz w:val="26"/>
                <w:szCs w:val="26"/>
                <w:lang w:val="it-IT"/>
              </w:rPr>
            </w:pPr>
          </w:p>
        </w:tc>
        <w:tc>
          <w:tcPr>
            <w:tcW w:w="0" w:type="auto"/>
            <w:tcBorders>
              <w:top w:val="single" w:sz="8" w:space="0" w:color="000000"/>
              <w:bottom w:val="single" w:sz="8" w:space="0" w:color="000000"/>
              <w:right w:val="single" w:sz="8" w:space="0" w:color="000000"/>
            </w:tcBorders>
            <w:vAlign w:val="center"/>
          </w:tcPr>
          <w:p w:rsidR="004C5ECF" w:rsidRPr="000762B0" w:rsidRDefault="004C5ECF" w:rsidP="00816104">
            <w:pPr>
              <w:pStyle w:val="ListParagraph"/>
              <w:numPr>
                <w:ilvl w:val="0"/>
                <w:numId w:val="16"/>
              </w:numPr>
              <w:tabs>
                <w:tab w:val="left" w:pos="992"/>
              </w:tabs>
              <w:spacing w:before="80" w:after="80" w:line="264" w:lineRule="auto"/>
              <w:rPr>
                <w:rFonts w:cs="Times New Roman"/>
                <w:sz w:val="26"/>
                <w:szCs w:val="26"/>
                <w:lang w:val="it-IT"/>
              </w:rPr>
            </w:pPr>
          </w:p>
        </w:tc>
        <w:tc>
          <w:tcPr>
            <w:tcW w:w="0" w:type="auto"/>
            <w:tcBorders>
              <w:top w:val="single" w:sz="8" w:space="0" w:color="000000"/>
              <w:bottom w:val="single" w:sz="8" w:space="0" w:color="000000"/>
              <w:right w:val="single" w:sz="8" w:space="0" w:color="000000"/>
            </w:tcBorders>
            <w:vAlign w:val="center"/>
          </w:tcPr>
          <w:p w:rsidR="004C5ECF" w:rsidRPr="000762B0" w:rsidRDefault="004C5ECF" w:rsidP="00816104">
            <w:pPr>
              <w:pStyle w:val="ListParagraph"/>
              <w:numPr>
                <w:ilvl w:val="0"/>
                <w:numId w:val="16"/>
              </w:numPr>
              <w:tabs>
                <w:tab w:val="left" w:pos="992"/>
              </w:tabs>
              <w:spacing w:before="80" w:after="80" w:line="264" w:lineRule="auto"/>
              <w:rPr>
                <w:rFonts w:cs="Times New Roman"/>
                <w:sz w:val="26"/>
                <w:szCs w:val="26"/>
                <w:lang w:val="it-IT"/>
              </w:rPr>
            </w:pPr>
          </w:p>
        </w:tc>
        <w:tc>
          <w:tcPr>
            <w:tcW w:w="0" w:type="auto"/>
            <w:tcBorders>
              <w:top w:val="single" w:sz="8" w:space="0" w:color="000000"/>
              <w:bottom w:val="single" w:sz="8" w:space="0" w:color="000000"/>
              <w:right w:val="single" w:sz="8" w:space="0" w:color="000000"/>
            </w:tcBorders>
            <w:vAlign w:val="center"/>
          </w:tcPr>
          <w:p w:rsidR="004C5ECF" w:rsidRPr="000762B0" w:rsidRDefault="004C5ECF" w:rsidP="00816104">
            <w:pPr>
              <w:pStyle w:val="ListParagraph"/>
              <w:numPr>
                <w:ilvl w:val="0"/>
                <w:numId w:val="16"/>
              </w:numPr>
              <w:tabs>
                <w:tab w:val="left" w:pos="992"/>
              </w:tabs>
              <w:spacing w:before="80" w:after="80" w:line="264" w:lineRule="auto"/>
              <w:rPr>
                <w:rFonts w:cs="Times New Roman"/>
                <w:sz w:val="26"/>
                <w:szCs w:val="26"/>
                <w:lang w:val="it-IT"/>
              </w:rPr>
            </w:pPr>
          </w:p>
        </w:tc>
      </w:tr>
      <w:tr w:rsidR="004C5ECF" w:rsidRPr="000762B0" w:rsidTr="005E0FEC">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a) Đ</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a) Đ</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a) Đ</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a) Đ</w:t>
            </w:r>
          </w:p>
        </w:tc>
      </w:tr>
      <w:tr w:rsidR="004C5ECF" w:rsidRPr="000762B0" w:rsidTr="005E0FEC">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b) Đ</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b) S</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b) S</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b) Đ</w:t>
            </w:r>
          </w:p>
        </w:tc>
      </w:tr>
      <w:tr w:rsidR="004C5ECF" w:rsidRPr="000762B0" w:rsidTr="005E0FEC">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c) S</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c) Đ</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c) Đ</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c) Đ</w:t>
            </w:r>
          </w:p>
        </w:tc>
      </w:tr>
      <w:tr w:rsidR="004C5ECF" w:rsidRPr="000762B0" w:rsidTr="005E0FEC">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d) Đ</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d) S</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d) Đ</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d) Đ</w:t>
            </w:r>
          </w:p>
        </w:tc>
      </w:tr>
    </w:tbl>
    <w:p w:rsidR="004C5ECF" w:rsidRPr="000762B0" w:rsidRDefault="004C5ECF" w:rsidP="004C5ECF">
      <w:pPr>
        <w:spacing w:before="80" w:after="80" w:line="264" w:lineRule="auto"/>
        <w:ind w:left="992"/>
        <w:rPr>
          <w:rFonts w:eastAsia="Calibri" w:cs="Times New Roman"/>
          <w:b/>
          <w:color w:val="0070C0"/>
          <w:sz w:val="26"/>
          <w:szCs w:val="26"/>
        </w:rPr>
      </w:pPr>
      <w:r w:rsidRPr="000762B0">
        <w:rPr>
          <w:rFonts w:eastAsia="Calibri" w:cs="Times New Roman"/>
          <w:b/>
          <w:color w:val="0070C0"/>
          <w:sz w:val="26"/>
          <w:szCs w:val="26"/>
        </w:rPr>
        <w:t>PHẦN III. Câu trắc nghiệm trả lời ngắn.</w:t>
      </w:r>
    </w:p>
    <w:p w:rsidR="004C5ECF" w:rsidRPr="000762B0" w:rsidRDefault="004C5ECF" w:rsidP="004C5ECF">
      <w:pPr>
        <w:spacing w:before="80" w:after="80" w:line="264" w:lineRule="auto"/>
        <w:ind w:left="992"/>
        <w:rPr>
          <w:rFonts w:cs="Times New Roman"/>
          <w:sz w:val="26"/>
          <w:szCs w:val="26"/>
        </w:rPr>
      </w:pPr>
      <w:r w:rsidRPr="000762B0">
        <w:rPr>
          <w:rFonts w:cs="Times New Roman"/>
          <w:b/>
          <w:sz w:val="26"/>
          <w:szCs w:val="26"/>
        </w:rPr>
        <w:t xml:space="preserve"> </w:t>
      </w:r>
      <w:r w:rsidRPr="000762B0">
        <w:rPr>
          <w:rFonts w:cs="Times New Roman"/>
          <w:sz w:val="26"/>
          <w:szCs w:val="26"/>
        </w:rPr>
        <w:t xml:space="preserve">(Mỗi câu trả lời Đúng thí sinh Được </w:t>
      </w:r>
      <w:r w:rsidRPr="000762B0">
        <w:rPr>
          <w:rFonts w:cs="Times New Roman"/>
          <w:position w:val="-8"/>
        </w:rPr>
        <w:object w:dxaOrig="384" w:dyaOrig="300">
          <v:shape id="_x0000_i5937" type="#_x0000_t75" style="width:19.5pt;height:15pt" o:ole="">
            <v:imagedata r:id="rId10152" o:title=""/>
          </v:shape>
          <o:OLEObject Type="Embed" ProgID="Equation.DSMT4" ShapeID="_x0000_i5937" DrawAspect="Content" ObjectID="_1800843285" r:id="rId10153"/>
        </w:object>
      </w:r>
      <w:r w:rsidRPr="000762B0">
        <w:rPr>
          <w:rFonts w:cs="Times New Roman"/>
          <w:sz w:val="26"/>
          <w:szCs w:val="26"/>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924"/>
        <w:gridCol w:w="470"/>
        <w:gridCol w:w="687"/>
        <w:gridCol w:w="795"/>
        <w:gridCol w:w="860"/>
        <w:gridCol w:w="795"/>
        <w:gridCol w:w="721"/>
      </w:tblGrid>
      <w:tr w:rsidR="004C5ECF" w:rsidRPr="000762B0" w:rsidTr="005E0FEC">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b/>
                <w:bCs/>
                <w:color w:val="1D41D5"/>
                <w:sz w:val="26"/>
                <w:szCs w:val="26"/>
              </w:rPr>
            </w:pPr>
            <w:r w:rsidRPr="000762B0">
              <w:rPr>
                <w:rFonts w:cs="Times New Roman"/>
                <w:b/>
                <w:bCs/>
                <w:color w:val="1D41D5"/>
                <w:sz w:val="26"/>
                <w:szCs w:val="26"/>
              </w:rPr>
              <w:t>Câu</w:t>
            </w:r>
          </w:p>
        </w:tc>
        <w:tc>
          <w:tcPr>
            <w:tcW w:w="0" w:type="auto"/>
            <w:tcBorders>
              <w:top w:val="single" w:sz="8" w:space="0" w:color="000000"/>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b/>
                <w:bCs/>
                <w:color w:val="1D41D5"/>
                <w:sz w:val="26"/>
                <w:szCs w:val="26"/>
              </w:rPr>
            </w:pPr>
            <w:r w:rsidRPr="000762B0">
              <w:rPr>
                <w:rFonts w:cs="Times New Roman"/>
                <w:b/>
                <w:bCs/>
                <w:color w:val="1D41D5"/>
                <w:sz w:val="26"/>
                <w:szCs w:val="26"/>
              </w:rPr>
              <w:t>1</w:t>
            </w:r>
          </w:p>
        </w:tc>
        <w:tc>
          <w:tcPr>
            <w:tcW w:w="0" w:type="auto"/>
            <w:tcBorders>
              <w:top w:val="single" w:sz="8" w:space="0" w:color="000000"/>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b/>
                <w:bCs/>
                <w:color w:val="1D41D5"/>
                <w:sz w:val="26"/>
                <w:szCs w:val="26"/>
              </w:rPr>
            </w:pPr>
            <w:r w:rsidRPr="000762B0">
              <w:rPr>
                <w:rFonts w:cs="Times New Roman"/>
                <w:b/>
                <w:bCs/>
                <w:color w:val="1D41D5"/>
                <w:sz w:val="26"/>
                <w:szCs w:val="26"/>
              </w:rPr>
              <w:t>2</w:t>
            </w:r>
          </w:p>
        </w:tc>
        <w:tc>
          <w:tcPr>
            <w:tcW w:w="0" w:type="auto"/>
            <w:tcBorders>
              <w:top w:val="single" w:sz="8" w:space="0" w:color="000000"/>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b/>
                <w:bCs/>
                <w:color w:val="1D41D5"/>
                <w:sz w:val="26"/>
                <w:szCs w:val="26"/>
              </w:rPr>
            </w:pPr>
            <w:r w:rsidRPr="000762B0">
              <w:rPr>
                <w:rFonts w:cs="Times New Roman"/>
                <w:b/>
                <w:bCs/>
                <w:color w:val="1D41D5"/>
                <w:sz w:val="26"/>
                <w:szCs w:val="26"/>
              </w:rPr>
              <w:t>3</w:t>
            </w:r>
          </w:p>
        </w:tc>
        <w:tc>
          <w:tcPr>
            <w:tcW w:w="0" w:type="auto"/>
            <w:tcBorders>
              <w:top w:val="single" w:sz="8" w:space="0" w:color="000000"/>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b/>
                <w:bCs/>
                <w:color w:val="1D41D5"/>
                <w:sz w:val="26"/>
                <w:szCs w:val="26"/>
              </w:rPr>
            </w:pPr>
            <w:r w:rsidRPr="000762B0">
              <w:rPr>
                <w:rFonts w:cs="Times New Roman"/>
                <w:b/>
                <w:bCs/>
                <w:color w:val="1D41D5"/>
                <w:sz w:val="26"/>
                <w:szCs w:val="26"/>
              </w:rPr>
              <w:t>4</w:t>
            </w:r>
          </w:p>
        </w:tc>
        <w:tc>
          <w:tcPr>
            <w:tcW w:w="0" w:type="auto"/>
            <w:tcBorders>
              <w:top w:val="single" w:sz="8" w:space="0" w:color="000000"/>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b/>
                <w:bCs/>
                <w:color w:val="1D41D5"/>
                <w:sz w:val="26"/>
                <w:szCs w:val="26"/>
              </w:rPr>
            </w:pPr>
            <w:r w:rsidRPr="000762B0">
              <w:rPr>
                <w:rFonts w:cs="Times New Roman"/>
                <w:b/>
                <w:bCs/>
                <w:color w:val="1D41D5"/>
                <w:sz w:val="26"/>
                <w:szCs w:val="26"/>
              </w:rPr>
              <w:t>5</w:t>
            </w:r>
          </w:p>
        </w:tc>
        <w:tc>
          <w:tcPr>
            <w:tcW w:w="0" w:type="auto"/>
            <w:tcBorders>
              <w:top w:val="single" w:sz="8" w:space="0" w:color="000000"/>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b/>
                <w:bCs/>
                <w:color w:val="1D41D5"/>
                <w:sz w:val="26"/>
                <w:szCs w:val="26"/>
              </w:rPr>
            </w:pPr>
            <w:r w:rsidRPr="000762B0">
              <w:rPr>
                <w:rFonts w:cs="Times New Roman"/>
                <w:b/>
                <w:bCs/>
                <w:color w:val="1D41D5"/>
                <w:sz w:val="26"/>
                <w:szCs w:val="26"/>
              </w:rPr>
              <w:t>6</w:t>
            </w:r>
          </w:p>
        </w:tc>
      </w:tr>
      <w:tr w:rsidR="004C5ECF" w:rsidRPr="000762B0" w:rsidTr="005E0FEC">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Chọn</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6</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-10</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21,6</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1000</w:t>
            </w:r>
          </w:p>
        </w:tc>
        <w:tc>
          <w:tcPr>
            <w:tcW w:w="0" w:type="auto"/>
            <w:tcBorders>
              <w:bottom w:val="single" w:sz="8" w:space="0" w:color="000000"/>
              <w:right w:val="single" w:sz="8" w:space="0" w:color="000000"/>
            </w:tcBorders>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0,49</w:t>
            </w:r>
          </w:p>
        </w:tc>
        <w:tc>
          <w:tcPr>
            <w:tcW w:w="0" w:type="auto"/>
            <w:tcBorders>
              <w:bottom w:val="single" w:sz="8" w:space="0" w:color="000000"/>
              <w:right w:val="single" w:sz="8" w:space="0" w:color="000000"/>
            </w:tcBorders>
            <w:shd w:val="clear" w:color="auto" w:fill="auto"/>
            <w:vAlign w:val="center"/>
          </w:tcPr>
          <w:p w:rsidR="004C5ECF" w:rsidRPr="000762B0" w:rsidRDefault="004C5ECF" w:rsidP="005E0FEC">
            <w:pPr>
              <w:spacing w:before="80" w:after="80" w:line="264" w:lineRule="auto"/>
              <w:rPr>
                <w:rFonts w:cs="Times New Roman"/>
                <w:sz w:val="26"/>
                <w:szCs w:val="26"/>
              </w:rPr>
            </w:pPr>
            <w:r w:rsidRPr="000762B0">
              <w:rPr>
                <w:rFonts w:cs="Times New Roman"/>
                <w:sz w:val="26"/>
                <w:szCs w:val="26"/>
              </w:rPr>
              <w:t>118</w:t>
            </w:r>
          </w:p>
        </w:tc>
      </w:tr>
    </w:tbl>
    <w:p w:rsidR="004C5ECF" w:rsidRPr="000762B0" w:rsidRDefault="004C5ECF" w:rsidP="004C5ECF">
      <w:pPr>
        <w:spacing w:before="80" w:after="80" w:line="264" w:lineRule="auto"/>
        <w:rPr>
          <w:rFonts w:cs="Times New Roman"/>
          <w:b/>
          <w:color w:val="FF0000"/>
          <w:sz w:val="26"/>
          <w:szCs w:val="26"/>
        </w:rPr>
      </w:pPr>
      <w:r w:rsidRPr="000762B0">
        <w:rPr>
          <w:rFonts w:cs="Times New Roman"/>
          <w:b/>
          <w:color w:val="FF0000"/>
          <w:sz w:val="26"/>
          <w:szCs w:val="26"/>
        </w:rPr>
        <w:br w:type="page"/>
      </w:r>
    </w:p>
    <w:p w:rsidR="004C5ECF" w:rsidRPr="000762B0" w:rsidRDefault="004C5ECF" w:rsidP="004C5ECF">
      <w:pPr>
        <w:spacing w:before="80" w:after="80" w:line="264" w:lineRule="auto"/>
        <w:ind w:left="992" w:firstLine="720"/>
        <w:jc w:val="center"/>
        <w:rPr>
          <w:rFonts w:cs="Times New Roman"/>
          <w:b/>
          <w:color w:val="FF0000"/>
          <w:sz w:val="26"/>
          <w:szCs w:val="26"/>
        </w:rPr>
      </w:pPr>
      <w:r w:rsidRPr="000762B0">
        <w:rPr>
          <w:rFonts w:cs="Times New Roman"/>
          <w:b/>
          <w:color w:val="FF0000"/>
          <w:sz w:val="26"/>
          <w:szCs w:val="26"/>
        </w:rPr>
        <w:lastRenderedPageBreak/>
        <w:t>LỜI GIẢI CHI TIẾT</w:t>
      </w:r>
    </w:p>
    <w:p w:rsidR="004C5ECF" w:rsidRPr="000762B0" w:rsidRDefault="004C5ECF" w:rsidP="004C5ECF">
      <w:pPr>
        <w:spacing w:before="80" w:after="80" w:line="264" w:lineRule="auto"/>
        <w:ind w:left="992"/>
        <w:rPr>
          <w:rFonts w:cs="Times New Roman"/>
          <w:color w:val="0070C0"/>
          <w:sz w:val="26"/>
          <w:szCs w:val="26"/>
        </w:rPr>
      </w:pPr>
      <w:r w:rsidRPr="000762B0">
        <w:rPr>
          <w:rFonts w:cs="Times New Roman"/>
          <w:b/>
          <w:color w:val="0070C0"/>
          <w:sz w:val="26"/>
          <w:szCs w:val="26"/>
        </w:rPr>
        <w:t>PHẦN I. Câu trắc nghiệm nhiều phương án lựa chọn</w:t>
      </w:r>
      <w:r w:rsidRPr="000762B0">
        <w:rPr>
          <w:rFonts w:cs="Times New Roman"/>
          <w:color w:val="0070C0"/>
          <w:sz w:val="26"/>
          <w:szCs w:val="26"/>
        </w:rPr>
        <w:t>.</w:t>
      </w:r>
    </w:p>
    <w:p w:rsidR="004C5ECF" w:rsidRPr="000762B0" w:rsidRDefault="004C5ECF" w:rsidP="00816104">
      <w:pPr>
        <w:pStyle w:val="ListParagraph"/>
        <w:numPr>
          <w:ilvl w:val="0"/>
          <w:numId w:val="17"/>
        </w:numPr>
        <w:tabs>
          <w:tab w:val="left" w:pos="992"/>
        </w:tabs>
        <w:spacing w:before="80" w:after="80" w:line="264" w:lineRule="auto"/>
        <w:rPr>
          <w:rFonts w:cs="Times New Roman"/>
          <w:sz w:val="26"/>
          <w:szCs w:val="26"/>
        </w:rPr>
      </w:pPr>
      <w:r w:rsidRPr="000762B0">
        <w:rPr>
          <w:rFonts w:cs="Times New Roman"/>
          <w:bCs/>
          <w:color w:val="000000"/>
          <w:sz w:val="26"/>
          <w:szCs w:val="26"/>
        </w:rPr>
        <w:t xml:space="preserve">Cho hàm số </w:t>
      </w:r>
      <w:r w:rsidRPr="000762B0">
        <w:rPr>
          <w:rFonts w:cs="Times New Roman"/>
          <w:position w:val="-24"/>
        </w:rPr>
        <w:object w:dxaOrig="2304" w:dyaOrig="660">
          <v:shape id="_x0000_i5938" type="#_x0000_t75" style="width:115.5pt;height:33.75pt" o:ole="">
            <v:imagedata r:id="rId10154" o:title=""/>
          </v:shape>
          <o:OLEObject Type="Embed" ProgID="Equation.DSMT4" ShapeID="_x0000_i5938" DrawAspect="Content" ObjectID="_1800843286" r:id="rId10155"/>
        </w:object>
      </w:r>
      <w:r w:rsidRPr="000762B0">
        <w:rPr>
          <w:rFonts w:cs="Times New Roman"/>
          <w:sz w:val="26"/>
          <w:szCs w:val="26"/>
        </w:rPr>
        <w:t>có đồ</w:t>
      </w:r>
    </w:p>
    <w:p w:rsidR="004C5ECF" w:rsidRPr="000762B0" w:rsidRDefault="004C5ECF" w:rsidP="004C5ECF">
      <w:pPr>
        <w:spacing w:before="80" w:after="80" w:line="264" w:lineRule="auto"/>
        <w:ind w:left="992"/>
        <w:rPr>
          <w:rFonts w:eastAsia="Calibri" w:cs="Times New Roman"/>
          <w:sz w:val="26"/>
          <w:szCs w:val="26"/>
        </w:rPr>
      </w:pPr>
      <w:r w:rsidRPr="000762B0">
        <w:rPr>
          <w:rFonts w:eastAsia="Calibri" w:cs="Times New Roman"/>
          <w:sz w:val="26"/>
          <w:szCs w:val="26"/>
        </w:rPr>
        <w:t xml:space="preserve">thị như </w:t>
      </w:r>
      <w:r w:rsidRPr="000762B0">
        <w:rPr>
          <w:rFonts w:eastAsia="Calibri" w:cs="Times New Roman"/>
          <w:i/>
          <w:sz w:val="26"/>
          <w:szCs w:val="26"/>
        </w:rPr>
        <w:t>Hình 1.</w:t>
      </w:r>
      <w:r w:rsidRPr="000762B0">
        <w:rPr>
          <w:rFonts w:eastAsia="Calibri" w:cs="Times New Roman"/>
          <w:sz w:val="26"/>
          <w:szCs w:val="26"/>
        </w:rPr>
        <w:t xml:space="preserve"> Phát biểu nào sau đây là đúng?</w:t>
      </w:r>
    </w:p>
    <w:p w:rsidR="004C5ECF" w:rsidRPr="000762B0" w:rsidRDefault="004C5ECF" w:rsidP="004C5ECF">
      <w:pPr>
        <w:spacing w:before="80" w:after="80" w:line="264" w:lineRule="auto"/>
        <w:ind w:left="992"/>
        <w:jc w:val="center"/>
        <w:rPr>
          <w:rFonts w:eastAsia="Calibri" w:cs="Times New Roman"/>
          <w:sz w:val="26"/>
          <w:szCs w:val="26"/>
        </w:rPr>
      </w:pPr>
      <w:r w:rsidRPr="000762B0">
        <w:rPr>
          <w:rFonts w:eastAsia="Calibri" w:cs="Times New Roman"/>
          <w:noProof/>
          <w:sz w:val="26"/>
          <w:szCs w:val="26"/>
        </w:rPr>
        <w:drawing>
          <wp:inline distT="0" distB="0" distL="0" distR="0" wp14:anchorId="7233560E" wp14:editId="3679418F">
            <wp:extent cx="1645920" cy="1866900"/>
            <wp:effectExtent l="0" t="0" r="0" b="7620"/>
            <wp:docPr id="31"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29"/>
                    <pic:cNvPicPr>
                      <a:picLocks noChangeAspect="1" noChangeArrowheads="1"/>
                    </pic:cNvPicPr>
                  </pic:nvPicPr>
                  <pic:blipFill>
                    <a:blip r:embed="rId4484"/>
                    <a:srcRect/>
                    <a:stretch>
                      <a:fillRect/>
                    </a:stretch>
                  </pic:blipFill>
                  <pic:spPr>
                    <a:xfrm>
                      <a:off x="0" y="0"/>
                      <a:ext cx="1645920" cy="1866900"/>
                    </a:xfrm>
                    <a:prstGeom prst="rect">
                      <a:avLst/>
                    </a:prstGeom>
                    <a:noFill/>
                    <a:ln w="9525">
                      <a:noFill/>
                      <a:miter lim="800000"/>
                      <a:headEnd/>
                      <a:tailEnd/>
                    </a:ln>
                  </pic:spPr>
                </pic:pic>
              </a:graphicData>
            </a:graphic>
          </wp:inline>
        </w:drawing>
      </w:r>
    </w:p>
    <w:p w:rsidR="004C5ECF" w:rsidRPr="000762B0" w:rsidRDefault="004C5ECF" w:rsidP="004C5ECF">
      <w:pPr>
        <w:tabs>
          <w:tab w:val="left" w:pos="3402"/>
          <w:tab w:val="left" w:pos="5669"/>
          <w:tab w:val="left" w:pos="7937"/>
        </w:tabs>
        <w:spacing w:before="80" w:after="80" w:line="264" w:lineRule="auto"/>
        <w:ind w:left="992"/>
        <w:rPr>
          <w:rFonts w:eastAsia="Calibri" w:cs="Times New Roman"/>
          <w:sz w:val="26"/>
          <w:szCs w:val="26"/>
        </w:rPr>
      </w:pPr>
      <w:r w:rsidRPr="000762B0">
        <w:rPr>
          <w:rFonts w:eastAsia="Calibri" w:cs="Times New Roman"/>
          <w:b/>
          <w:bCs/>
          <w:color w:val="0000FF"/>
          <w:sz w:val="26"/>
          <w:szCs w:val="26"/>
        </w:rPr>
        <w:t xml:space="preserve">A. </w:t>
      </w:r>
      <w:r w:rsidRPr="000762B0">
        <w:rPr>
          <w:rFonts w:eastAsia="Calibri" w:cs="Times New Roman"/>
          <w:bCs/>
          <w:color w:val="000000"/>
          <w:sz w:val="26"/>
          <w:szCs w:val="26"/>
        </w:rPr>
        <w:t xml:space="preserve">Hàm số </w:t>
      </w:r>
      <w:r w:rsidRPr="000762B0">
        <w:rPr>
          <w:rFonts w:cs="Times New Roman"/>
          <w:position w:val="-10"/>
        </w:rPr>
        <w:object w:dxaOrig="924" w:dyaOrig="324">
          <v:shape id="_x0000_i5939" type="#_x0000_t75" style="width:45.75pt;height:16.5pt" o:ole="">
            <v:imagedata r:id="rId10156" o:title=""/>
          </v:shape>
          <o:OLEObject Type="Embed" ProgID="Equation.DSMT4" ShapeID="_x0000_i5939" DrawAspect="Content" ObjectID="_1800843287" r:id="rId10157"/>
        </w:object>
      </w:r>
      <w:r w:rsidRPr="000762B0">
        <w:rPr>
          <w:rFonts w:eastAsia="Calibri" w:cs="Times New Roman"/>
          <w:sz w:val="26"/>
          <w:szCs w:val="26"/>
        </w:rPr>
        <w:t xml:space="preserve">nghịch biến trên các khoảng </w:t>
      </w:r>
      <w:r w:rsidRPr="000762B0">
        <w:rPr>
          <w:rFonts w:cs="Times New Roman"/>
          <w:position w:val="-14"/>
        </w:rPr>
        <w:object w:dxaOrig="756" w:dyaOrig="396">
          <v:shape id="_x0000_i5940" type="#_x0000_t75" style="width:37.5pt;height:19.5pt" o:ole="">
            <v:imagedata r:id="rId10158" o:title=""/>
          </v:shape>
          <o:OLEObject Type="Embed" ProgID="Equation.DSMT4" ShapeID="_x0000_i5940" DrawAspect="Content" ObjectID="_1800843288" r:id="rId10159"/>
        </w:object>
      </w:r>
      <w:r w:rsidRPr="000762B0">
        <w:rPr>
          <w:rFonts w:eastAsia="Calibri" w:cs="Times New Roman"/>
          <w:sz w:val="26"/>
          <w:szCs w:val="26"/>
        </w:rPr>
        <w:t xml:space="preserve">và </w:t>
      </w:r>
      <w:r w:rsidRPr="000762B0">
        <w:rPr>
          <w:rFonts w:cs="Times New Roman"/>
          <w:position w:val="-14"/>
        </w:rPr>
        <w:object w:dxaOrig="816" w:dyaOrig="396">
          <v:shape id="_x0000_i5941" type="#_x0000_t75" style="width:41.25pt;height:19.5pt" o:ole="">
            <v:imagedata r:id="rId9888" o:title=""/>
          </v:shape>
          <o:OLEObject Type="Embed" ProgID="Equation.DSMT4" ShapeID="_x0000_i5941" DrawAspect="Content" ObjectID="_1800843289" r:id="rId10160"/>
        </w:object>
      </w:r>
      <w:r w:rsidRPr="000762B0">
        <w:rPr>
          <w:rFonts w:eastAsia="Calibri" w:cs="Times New Roman"/>
          <w:sz w:val="26"/>
          <w:szCs w:val="26"/>
        </w:rPr>
        <w:t>.</w:t>
      </w:r>
    </w:p>
    <w:p w:rsidR="004C5ECF" w:rsidRPr="000762B0" w:rsidRDefault="004C5ECF" w:rsidP="004C5ECF">
      <w:pPr>
        <w:tabs>
          <w:tab w:val="left" w:pos="3402"/>
          <w:tab w:val="left" w:pos="5669"/>
          <w:tab w:val="left" w:pos="7937"/>
        </w:tabs>
        <w:spacing w:before="80" w:after="80" w:line="264" w:lineRule="auto"/>
        <w:ind w:left="992"/>
        <w:rPr>
          <w:rFonts w:eastAsia="Calibri" w:cs="Times New Roman"/>
          <w:sz w:val="26"/>
          <w:szCs w:val="26"/>
        </w:rPr>
      </w:pPr>
      <w:r w:rsidRPr="000762B0">
        <w:rPr>
          <w:rFonts w:eastAsia="Calibri" w:cs="Times New Roman"/>
          <w:b/>
          <w:bCs/>
          <w:color w:val="0000FF"/>
          <w:sz w:val="26"/>
          <w:szCs w:val="26"/>
        </w:rPr>
        <w:t xml:space="preserve">B. </w:t>
      </w:r>
      <w:r w:rsidRPr="000762B0">
        <w:rPr>
          <w:rFonts w:eastAsia="Calibri" w:cs="Times New Roman"/>
          <w:bCs/>
          <w:color w:val="000000"/>
          <w:sz w:val="26"/>
          <w:szCs w:val="26"/>
        </w:rPr>
        <w:t>Hàm số</w:t>
      </w:r>
      <w:r w:rsidRPr="000762B0">
        <w:rPr>
          <w:rFonts w:eastAsia="Calibri" w:cs="Times New Roman"/>
          <w:b/>
          <w:bCs/>
          <w:color w:val="000000"/>
          <w:sz w:val="26"/>
          <w:szCs w:val="26"/>
        </w:rPr>
        <w:t xml:space="preserve"> </w:t>
      </w:r>
      <w:r w:rsidRPr="000762B0">
        <w:rPr>
          <w:rFonts w:cs="Times New Roman"/>
          <w:position w:val="-10"/>
        </w:rPr>
        <w:object w:dxaOrig="924" w:dyaOrig="324">
          <v:shape id="_x0000_i5942" type="#_x0000_t75" style="width:45.75pt;height:16.5pt" o:ole="">
            <v:imagedata r:id="rId9878" o:title=""/>
          </v:shape>
          <o:OLEObject Type="Embed" ProgID="Equation.DSMT4" ShapeID="_x0000_i5942" DrawAspect="Content" ObjectID="_1800843290" r:id="rId10161"/>
        </w:object>
      </w:r>
      <w:r w:rsidRPr="000762B0">
        <w:rPr>
          <w:rFonts w:eastAsia="Calibri" w:cs="Times New Roman"/>
          <w:sz w:val="26"/>
          <w:szCs w:val="26"/>
        </w:rPr>
        <w:t xml:space="preserve">đồng biến trên các khoảng </w:t>
      </w:r>
      <w:r w:rsidRPr="000762B0">
        <w:rPr>
          <w:rFonts w:cs="Times New Roman"/>
          <w:position w:val="-14"/>
        </w:rPr>
        <w:object w:dxaOrig="756" w:dyaOrig="396">
          <v:shape id="_x0000_i5943" type="#_x0000_t75" style="width:37.5pt;height:19.5pt" o:ole="">
            <v:imagedata r:id="rId10162" o:title=""/>
          </v:shape>
          <o:OLEObject Type="Embed" ProgID="Equation.DSMT4" ShapeID="_x0000_i5943" DrawAspect="Content" ObjectID="_1800843291" r:id="rId10163"/>
        </w:object>
      </w:r>
      <w:r w:rsidRPr="000762B0">
        <w:rPr>
          <w:rFonts w:eastAsia="Calibri" w:cs="Times New Roman"/>
          <w:sz w:val="26"/>
          <w:szCs w:val="26"/>
        </w:rPr>
        <w:t xml:space="preserve">và </w:t>
      </w:r>
      <w:r w:rsidRPr="000762B0">
        <w:rPr>
          <w:rFonts w:cs="Times New Roman"/>
          <w:position w:val="-14"/>
        </w:rPr>
        <w:object w:dxaOrig="816" w:dyaOrig="396">
          <v:shape id="_x0000_i5944" type="#_x0000_t75" style="width:41.25pt;height:19.5pt" o:ole="">
            <v:imagedata r:id="rId10164" o:title=""/>
          </v:shape>
          <o:OLEObject Type="Embed" ProgID="Equation.DSMT4" ShapeID="_x0000_i5944" DrawAspect="Content" ObjectID="_1800843292" r:id="rId10165"/>
        </w:object>
      </w:r>
      <w:r w:rsidRPr="000762B0">
        <w:rPr>
          <w:rFonts w:eastAsia="Calibri" w:cs="Times New Roman"/>
          <w:sz w:val="26"/>
          <w:szCs w:val="26"/>
        </w:rPr>
        <w:t>.</w:t>
      </w:r>
    </w:p>
    <w:p w:rsidR="004C5ECF" w:rsidRPr="000762B0" w:rsidRDefault="004C5ECF" w:rsidP="004C5ECF">
      <w:pPr>
        <w:tabs>
          <w:tab w:val="left" w:pos="3402"/>
          <w:tab w:val="left" w:pos="5669"/>
          <w:tab w:val="left" w:pos="7937"/>
        </w:tabs>
        <w:spacing w:before="80" w:after="80" w:line="264" w:lineRule="auto"/>
        <w:ind w:left="992"/>
        <w:rPr>
          <w:rFonts w:eastAsia="Calibri" w:cs="Times New Roman"/>
          <w:position w:val="-14"/>
          <w:sz w:val="26"/>
          <w:szCs w:val="26"/>
        </w:rPr>
      </w:pPr>
      <w:r w:rsidRPr="000762B0">
        <w:rPr>
          <w:rFonts w:eastAsia="Calibri" w:cs="Times New Roman"/>
          <w:b/>
          <w:color w:val="0000FF"/>
          <w:sz w:val="26"/>
          <w:szCs w:val="26"/>
        </w:rPr>
        <w:t xml:space="preserve">C. </w:t>
      </w:r>
      <w:r w:rsidRPr="000762B0">
        <w:rPr>
          <w:rFonts w:eastAsia="Calibri" w:cs="Times New Roman"/>
          <w:bCs/>
          <w:color w:val="000000"/>
          <w:sz w:val="26"/>
          <w:szCs w:val="26"/>
        </w:rPr>
        <w:t xml:space="preserve">Hàm số </w:t>
      </w:r>
      <w:r w:rsidRPr="000762B0">
        <w:rPr>
          <w:rFonts w:cs="Times New Roman"/>
          <w:position w:val="-10"/>
        </w:rPr>
        <w:object w:dxaOrig="924" w:dyaOrig="324">
          <v:shape id="_x0000_i5945" type="#_x0000_t75" style="width:45.75pt;height:16.5pt" o:ole="">
            <v:imagedata r:id="rId10166" o:title=""/>
          </v:shape>
          <o:OLEObject Type="Embed" ProgID="Equation.DSMT4" ShapeID="_x0000_i5945" DrawAspect="Content" ObjectID="_1800843293" r:id="rId10167"/>
        </w:object>
      </w:r>
      <w:r w:rsidRPr="000762B0">
        <w:rPr>
          <w:rFonts w:eastAsia="Calibri" w:cs="Times New Roman"/>
          <w:sz w:val="26"/>
          <w:szCs w:val="26"/>
        </w:rPr>
        <w:t xml:space="preserve">đồng biến trên khoảng </w:t>
      </w:r>
      <w:r w:rsidRPr="000762B0">
        <w:rPr>
          <w:rFonts w:cs="Times New Roman"/>
          <w:position w:val="-14"/>
        </w:rPr>
        <w:object w:dxaOrig="756" w:dyaOrig="396">
          <v:shape id="_x0000_i5946" type="#_x0000_t75" style="width:37.5pt;height:19.5pt" o:ole="">
            <v:imagedata r:id="rId10168" o:title=""/>
          </v:shape>
          <o:OLEObject Type="Embed" ProgID="Equation.DSMT4" ShapeID="_x0000_i5946" DrawAspect="Content" ObjectID="_1800843294" r:id="rId10169"/>
        </w:object>
      </w:r>
      <w:r w:rsidRPr="000762B0">
        <w:rPr>
          <w:rFonts w:eastAsia="Calibri" w:cs="Times New Roman"/>
          <w:b/>
          <w:sz w:val="26"/>
          <w:szCs w:val="26"/>
        </w:rPr>
        <w:t xml:space="preserve"> </w:t>
      </w:r>
      <w:r w:rsidRPr="000762B0">
        <w:rPr>
          <w:rFonts w:eastAsia="Calibri" w:cs="Times New Roman"/>
          <w:sz w:val="26"/>
          <w:szCs w:val="26"/>
        </w:rPr>
        <w:t xml:space="preserve">và nghịch biến trên khoảng </w:t>
      </w:r>
      <w:r w:rsidRPr="000762B0">
        <w:rPr>
          <w:rFonts w:cs="Times New Roman"/>
          <w:position w:val="-14"/>
        </w:rPr>
        <w:object w:dxaOrig="816" w:dyaOrig="396">
          <v:shape id="_x0000_i5947" type="#_x0000_t75" style="width:41.25pt;height:19.5pt" o:ole="">
            <v:imagedata r:id="rId10164" o:title=""/>
          </v:shape>
          <o:OLEObject Type="Embed" ProgID="Equation.DSMT4" ShapeID="_x0000_i5947" DrawAspect="Content" ObjectID="_1800843295" r:id="rId10170"/>
        </w:object>
      </w:r>
      <w:r w:rsidRPr="000762B0">
        <w:rPr>
          <w:rFonts w:eastAsia="Calibri" w:cs="Times New Roman"/>
          <w:sz w:val="26"/>
          <w:szCs w:val="26"/>
        </w:rPr>
        <w:t>.</w:t>
      </w:r>
    </w:p>
    <w:p w:rsidR="004C5ECF" w:rsidRPr="000762B0" w:rsidRDefault="004C5ECF" w:rsidP="004C5ECF">
      <w:pPr>
        <w:tabs>
          <w:tab w:val="left" w:pos="3402"/>
          <w:tab w:val="left" w:pos="5669"/>
          <w:tab w:val="left" w:pos="7937"/>
        </w:tabs>
        <w:spacing w:before="80" w:after="80" w:line="264" w:lineRule="auto"/>
        <w:ind w:left="992"/>
        <w:rPr>
          <w:rFonts w:eastAsia="Calibri" w:cs="Times New Roman"/>
          <w:sz w:val="26"/>
          <w:szCs w:val="26"/>
        </w:rPr>
      </w:pPr>
      <w:r w:rsidRPr="000762B0">
        <w:rPr>
          <w:rFonts w:eastAsia="Calibri" w:cs="Times New Roman"/>
          <w:b/>
          <w:color w:val="0000FF"/>
          <w:sz w:val="26"/>
          <w:szCs w:val="26"/>
        </w:rPr>
        <w:t xml:space="preserve">D. </w:t>
      </w:r>
      <w:r w:rsidRPr="000762B0">
        <w:rPr>
          <w:rFonts w:eastAsia="Calibri" w:cs="Times New Roman"/>
          <w:bCs/>
          <w:color w:val="000000"/>
          <w:sz w:val="26"/>
          <w:szCs w:val="26"/>
        </w:rPr>
        <w:t xml:space="preserve">Hàm số </w:t>
      </w:r>
      <w:r w:rsidRPr="000762B0">
        <w:rPr>
          <w:rFonts w:cs="Times New Roman"/>
          <w:position w:val="-10"/>
        </w:rPr>
        <w:object w:dxaOrig="924" w:dyaOrig="324">
          <v:shape id="_x0000_i5948" type="#_x0000_t75" style="width:45.75pt;height:16.5pt" o:ole="">
            <v:imagedata r:id="rId10171" o:title=""/>
          </v:shape>
          <o:OLEObject Type="Embed" ProgID="Equation.DSMT4" ShapeID="_x0000_i5948" DrawAspect="Content" ObjectID="_1800843296" r:id="rId10172"/>
        </w:object>
      </w:r>
      <w:r w:rsidRPr="000762B0">
        <w:rPr>
          <w:rFonts w:eastAsia="Calibri" w:cs="Times New Roman"/>
          <w:sz w:val="26"/>
          <w:szCs w:val="26"/>
        </w:rPr>
        <w:t xml:space="preserve"> nghịch biến trên khoảng </w:t>
      </w:r>
      <w:r w:rsidRPr="000762B0">
        <w:rPr>
          <w:rFonts w:cs="Times New Roman"/>
          <w:position w:val="-14"/>
        </w:rPr>
        <w:object w:dxaOrig="756" w:dyaOrig="396">
          <v:shape id="_x0000_i5949" type="#_x0000_t75" style="width:37.5pt;height:19.5pt" o:ole="">
            <v:imagedata r:id="rId10173" o:title=""/>
          </v:shape>
          <o:OLEObject Type="Embed" ProgID="Equation.DSMT4" ShapeID="_x0000_i5949" DrawAspect="Content" ObjectID="_1800843297" r:id="rId10174"/>
        </w:object>
      </w:r>
      <w:r w:rsidRPr="000762B0">
        <w:rPr>
          <w:rFonts w:eastAsia="Calibri" w:cs="Times New Roman"/>
          <w:sz w:val="26"/>
          <w:szCs w:val="26"/>
        </w:rPr>
        <w:t xml:space="preserve">và đồng biến trên khoảng </w:t>
      </w:r>
      <w:r w:rsidRPr="000762B0">
        <w:rPr>
          <w:rFonts w:cs="Times New Roman"/>
          <w:position w:val="-14"/>
        </w:rPr>
        <w:object w:dxaOrig="816" w:dyaOrig="396">
          <v:shape id="_x0000_i5950" type="#_x0000_t75" style="width:41.25pt;height:19.5pt" o:ole="">
            <v:imagedata r:id="rId9888" o:title=""/>
          </v:shape>
          <o:OLEObject Type="Embed" ProgID="Equation.DSMT4" ShapeID="_x0000_i5950" DrawAspect="Content" ObjectID="_1800843298" r:id="rId10175"/>
        </w:object>
      </w:r>
      <w:r w:rsidRPr="000762B0">
        <w:rPr>
          <w:rFonts w:eastAsia="Calibri" w:cs="Times New Roman"/>
          <w:sz w:val="26"/>
          <w:szCs w:val="26"/>
        </w:rPr>
        <w:t>.</w:t>
      </w:r>
    </w:p>
    <w:p w:rsidR="004C5ECF" w:rsidRPr="000762B0" w:rsidRDefault="004C5ECF" w:rsidP="004C5ECF">
      <w:pPr>
        <w:spacing w:before="80" w:after="80" w:line="264" w:lineRule="auto"/>
        <w:ind w:left="992" w:hanging="992"/>
        <w:jc w:val="center"/>
        <w:rPr>
          <w:rFonts w:cs="Times New Roman"/>
          <w:b/>
          <w:color w:val="0000FF"/>
          <w:sz w:val="26"/>
          <w:szCs w:val="26"/>
        </w:rPr>
      </w:pPr>
      <w:r w:rsidRPr="000762B0">
        <w:rPr>
          <w:rFonts w:cs="Times New Roman"/>
          <w:b/>
          <w:color w:val="0000FF"/>
          <w:sz w:val="26"/>
          <w:szCs w:val="26"/>
        </w:rPr>
        <w:t>Giải</w:t>
      </w:r>
    </w:p>
    <w:p w:rsidR="004C5ECF" w:rsidRPr="000762B0" w:rsidRDefault="004C5ECF" w:rsidP="004C5ECF">
      <w:pPr>
        <w:tabs>
          <w:tab w:val="left" w:pos="5669"/>
          <w:tab w:val="left" w:pos="7937"/>
        </w:tabs>
        <w:spacing w:before="80" w:after="80" w:line="264" w:lineRule="auto"/>
        <w:ind w:left="992"/>
        <w:jc w:val="left"/>
        <w:rPr>
          <w:rFonts w:eastAsia="Times New Roman" w:cs="Times New Roman"/>
          <w:b/>
          <w:color w:val="7030A0"/>
          <w:sz w:val="26"/>
          <w:szCs w:val="26"/>
        </w:rPr>
      </w:pPr>
      <w:r w:rsidRPr="000762B0">
        <w:rPr>
          <w:rFonts w:eastAsia="Times New Roman" w:cs="Times New Roman"/>
          <w:b/>
          <w:color w:val="3333FF"/>
          <w:szCs w:val="26"/>
        </w:rPr>
        <w:t>Chọn A</w:t>
      </w:r>
      <w:r w:rsidRPr="000762B0">
        <w:rPr>
          <w:rFonts w:eastAsia="Times New Roman" w:cs="Times New Roman"/>
          <w:b/>
          <w:color w:val="7030A0"/>
          <w:sz w:val="26"/>
          <w:szCs w:val="26"/>
        </w:rPr>
        <w:t xml:space="preserve">. </w:t>
      </w:r>
    </w:p>
    <w:p w:rsidR="004C5ECF" w:rsidRPr="000762B0" w:rsidRDefault="004C5ECF" w:rsidP="004C5ECF">
      <w:pPr>
        <w:tabs>
          <w:tab w:val="left" w:pos="5669"/>
          <w:tab w:val="left" w:pos="7937"/>
        </w:tabs>
        <w:spacing w:before="80" w:after="80" w:line="264" w:lineRule="auto"/>
        <w:ind w:left="992"/>
        <w:rPr>
          <w:rFonts w:eastAsia="Times New Roman" w:cs="Times New Roman"/>
          <w:color w:val="000000" w:themeColor="text1"/>
          <w:sz w:val="26"/>
          <w:szCs w:val="26"/>
        </w:rPr>
      </w:pPr>
      <w:r w:rsidRPr="000762B0">
        <w:rPr>
          <w:rFonts w:eastAsia="Times New Roman" w:cs="Times New Roman"/>
          <w:color w:val="000000" w:themeColor="text1"/>
          <w:sz w:val="26"/>
          <w:szCs w:val="26"/>
        </w:rPr>
        <w:t>Đồ thị từ trái sang phải đi xuống</w:t>
      </w:r>
    </w:p>
    <w:p w:rsidR="004C5ECF" w:rsidRPr="000762B0" w:rsidRDefault="004C5ECF" w:rsidP="00816104">
      <w:pPr>
        <w:pStyle w:val="ListParagraph"/>
        <w:numPr>
          <w:ilvl w:val="0"/>
          <w:numId w:val="17"/>
        </w:numPr>
        <w:tabs>
          <w:tab w:val="left" w:pos="992"/>
        </w:tabs>
        <w:spacing w:before="80" w:after="80" w:line="264" w:lineRule="auto"/>
        <w:rPr>
          <w:rFonts w:cs="Times New Roman"/>
          <w:sz w:val="26"/>
          <w:szCs w:val="26"/>
        </w:rPr>
      </w:pPr>
      <w:r w:rsidRPr="000762B0">
        <w:rPr>
          <w:rFonts w:cs="Times New Roman"/>
          <w:sz w:val="26"/>
          <w:szCs w:val="26"/>
        </w:rPr>
        <w:t xml:space="preserve">Cho hàm số </w:t>
      </w:r>
      <w:r w:rsidRPr="000762B0">
        <w:rPr>
          <w:rFonts w:cs="Times New Roman"/>
          <w:position w:val="-14"/>
        </w:rPr>
        <w:object w:dxaOrig="936" w:dyaOrig="396">
          <v:shape id="_x0000_i5951" type="#_x0000_t75" style="width:45.75pt;height:19.5pt" o:ole="">
            <v:imagedata r:id="rId10176" o:title=""/>
          </v:shape>
          <o:OLEObject Type="Embed" ProgID="Equation.DSMT4" ShapeID="_x0000_i5951" DrawAspect="Content" ObjectID="_1800843299" r:id="rId10177"/>
        </w:object>
      </w:r>
      <w:r w:rsidRPr="000762B0">
        <w:rPr>
          <w:rFonts w:cs="Times New Roman"/>
          <w:sz w:val="26"/>
          <w:szCs w:val="26"/>
        </w:rPr>
        <w:t xml:space="preserve"> có đồ thị như </w:t>
      </w:r>
      <w:r w:rsidRPr="000762B0">
        <w:rPr>
          <w:rFonts w:cs="Times New Roman"/>
          <w:i/>
          <w:iCs/>
          <w:sz w:val="26"/>
          <w:szCs w:val="26"/>
        </w:rPr>
        <w:t>Hình 2</w:t>
      </w:r>
      <w:r w:rsidRPr="000762B0">
        <w:rPr>
          <w:rFonts w:cs="Times New Roman"/>
          <w:sz w:val="26"/>
          <w:szCs w:val="26"/>
        </w:rPr>
        <w:t>.</w:t>
      </w:r>
    </w:p>
    <w:p w:rsidR="004C5ECF" w:rsidRPr="000762B0" w:rsidRDefault="004C5ECF" w:rsidP="004C5ECF">
      <w:pPr>
        <w:spacing w:before="80" w:after="80" w:line="264" w:lineRule="auto"/>
        <w:ind w:left="992" w:hanging="992"/>
        <w:jc w:val="center"/>
        <w:rPr>
          <w:rFonts w:cs="Times New Roman"/>
          <w:sz w:val="26"/>
          <w:szCs w:val="26"/>
        </w:rPr>
      </w:pPr>
      <w:r w:rsidRPr="000762B0">
        <w:rPr>
          <w:rFonts w:cs="Times New Roman"/>
          <w:noProof/>
          <w:sz w:val="26"/>
          <w:szCs w:val="26"/>
        </w:rPr>
        <w:drawing>
          <wp:inline distT="0" distB="0" distL="0" distR="0" wp14:anchorId="64D4E922" wp14:editId="5700A38D">
            <wp:extent cx="2120900" cy="1958975"/>
            <wp:effectExtent l="0" t="0" r="12700" b="6985"/>
            <wp:docPr id="18" name="Picture 18"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aph of function and function  Description automatically generated"/>
                    <pic:cNvPicPr>
                      <a:picLocks noChangeAspect="1"/>
                    </pic:cNvPicPr>
                  </pic:nvPicPr>
                  <pic:blipFill>
                    <a:blip r:embed="rId38"/>
                    <a:stretch>
                      <a:fillRect/>
                    </a:stretch>
                  </pic:blipFill>
                  <pic:spPr>
                    <a:xfrm>
                      <a:off x="0" y="0"/>
                      <a:ext cx="2127772" cy="1965595"/>
                    </a:xfrm>
                    <a:prstGeom prst="rect">
                      <a:avLst/>
                    </a:prstGeom>
                  </pic:spPr>
                </pic:pic>
              </a:graphicData>
            </a:graphic>
          </wp:inline>
        </w:drawing>
      </w:r>
    </w:p>
    <w:p w:rsidR="004C5ECF" w:rsidRPr="000762B0" w:rsidRDefault="004C5ECF" w:rsidP="004C5ECF">
      <w:pPr>
        <w:spacing w:before="80" w:after="80" w:line="264" w:lineRule="auto"/>
        <w:ind w:left="992" w:hanging="992"/>
        <w:rPr>
          <w:rFonts w:cs="Times New Roman"/>
          <w:sz w:val="26"/>
          <w:szCs w:val="26"/>
        </w:rPr>
      </w:pPr>
      <w:r w:rsidRPr="000762B0">
        <w:rPr>
          <w:rFonts w:cs="Times New Roman"/>
          <w:sz w:val="26"/>
          <w:szCs w:val="26"/>
        </w:rPr>
        <w:tab/>
        <w:t>Đồ thị hàm số đã cho có đường tiệm cận ngang là:</w:t>
      </w:r>
    </w:p>
    <w:p w:rsidR="004C5ECF" w:rsidRPr="000762B0" w:rsidRDefault="004C5ECF" w:rsidP="004C5ECF">
      <w:pPr>
        <w:tabs>
          <w:tab w:val="left" w:pos="3402"/>
          <w:tab w:val="left" w:pos="5669"/>
          <w:tab w:val="left" w:pos="7937"/>
        </w:tabs>
        <w:spacing w:before="80" w:after="80" w:line="264" w:lineRule="auto"/>
        <w:ind w:left="992"/>
        <w:rPr>
          <w:rFonts w:cs="Times New Roman"/>
          <w:sz w:val="26"/>
          <w:szCs w:val="26"/>
        </w:rPr>
      </w:pPr>
      <w:r w:rsidRPr="000762B0">
        <w:rPr>
          <w:rFonts w:cs="Times New Roman"/>
          <w:b/>
          <w:color w:val="0000FF"/>
          <w:sz w:val="26"/>
          <w:szCs w:val="26"/>
        </w:rPr>
        <w:t xml:space="preserve">A. </w:t>
      </w:r>
      <w:r w:rsidRPr="000762B0">
        <w:rPr>
          <w:rFonts w:cs="Times New Roman"/>
          <w:position w:val="-4"/>
        </w:rPr>
        <w:object w:dxaOrig="540" w:dyaOrig="264">
          <v:shape id="_x0000_i5952" type="#_x0000_t75" style="width:27pt;height:13.5pt" o:ole="">
            <v:imagedata r:id="rId10178" o:title=""/>
          </v:shape>
          <o:OLEObject Type="Embed" ProgID="Equation.DSMT4" ShapeID="_x0000_i5952" DrawAspect="Content" ObjectID="_1800843300" r:id="rId10179"/>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B. </w:t>
      </w:r>
      <w:r w:rsidRPr="000762B0">
        <w:rPr>
          <w:rFonts w:cs="Times New Roman"/>
          <w:position w:val="-4"/>
        </w:rPr>
        <w:object w:dxaOrig="684" w:dyaOrig="264">
          <v:shape id="_x0000_i5953" type="#_x0000_t75" style="width:34.5pt;height:13.5pt" o:ole="">
            <v:imagedata r:id="rId10180" o:title=""/>
          </v:shape>
          <o:OLEObject Type="Embed" ProgID="Equation.DSMT4" ShapeID="_x0000_i5953" DrawAspect="Content" ObjectID="_1800843301" r:id="rId10181"/>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C. </w:t>
      </w:r>
      <w:r w:rsidRPr="000762B0">
        <w:rPr>
          <w:rFonts w:cs="Times New Roman"/>
          <w:position w:val="-10"/>
        </w:rPr>
        <w:object w:dxaOrig="564" w:dyaOrig="324">
          <v:shape id="_x0000_i5954" type="#_x0000_t75" style="width:28.5pt;height:16.5pt" o:ole="">
            <v:imagedata r:id="rId10182" o:title=""/>
          </v:shape>
          <o:OLEObject Type="Embed" ProgID="Equation.DSMT4" ShapeID="_x0000_i5954" DrawAspect="Content" ObjectID="_1800843302" r:id="rId10183"/>
        </w:object>
      </w:r>
      <w:r w:rsidRPr="000762B0">
        <w:rPr>
          <w:rFonts w:cs="Times New Roman"/>
          <w:sz w:val="26"/>
          <w:szCs w:val="26"/>
        </w:rPr>
        <w:t>.</w:t>
      </w:r>
      <w:r w:rsidRPr="000762B0">
        <w:rPr>
          <w:rFonts w:cs="Times New Roman"/>
          <w:position w:val="-10"/>
        </w:rPr>
        <w:object w:dxaOrig="120" w:dyaOrig="264">
          <v:shape id="_x0000_i5955" type="#_x0000_t75" style="width:6pt;height:13.5pt" o:ole="">
            <v:imagedata r:id="rId9908" o:title=""/>
          </v:shape>
          <o:OLEObject Type="Embed" ProgID="Equation.DSMT4" ShapeID="_x0000_i5955" DrawAspect="Content" ObjectID="_1800843303" r:id="rId10184"/>
        </w:object>
      </w:r>
      <w:r w:rsidRPr="000762B0">
        <w:rPr>
          <w:rFonts w:cs="Times New Roman"/>
          <w:sz w:val="26"/>
          <w:szCs w:val="26"/>
        </w:rPr>
        <w:tab/>
      </w:r>
      <w:r w:rsidRPr="000762B0">
        <w:rPr>
          <w:rFonts w:cs="Times New Roman"/>
          <w:b/>
          <w:color w:val="0000FF"/>
          <w:sz w:val="26"/>
          <w:szCs w:val="26"/>
        </w:rPr>
        <w:t xml:space="preserve">D. </w:t>
      </w:r>
      <w:r w:rsidRPr="000762B0">
        <w:rPr>
          <w:rFonts w:cs="Times New Roman"/>
          <w:position w:val="-10"/>
        </w:rPr>
        <w:object w:dxaOrig="696" w:dyaOrig="324">
          <v:shape id="_x0000_i5956" type="#_x0000_t75" style="width:34.5pt;height:16.5pt" o:ole="">
            <v:imagedata r:id="rId10185" o:title=""/>
          </v:shape>
          <o:OLEObject Type="Embed" ProgID="Equation.DSMT4" ShapeID="_x0000_i5956" DrawAspect="Content" ObjectID="_1800843304" r:id="rId10186"/>
        </w:object>
      </w:r>
      <w:r w:rsidRPr="000762B0">
        <w:rPr>
          <w:rFonts w:cs="Times New Roman"/>
          <w:sz w:val="26"/>
          <w:szCs w:val="26"/>
        </w:rPr>
        <w:t>.</w:t>
      </w:r>
    </w:p>
    <w:p w:rsidR="004C5ECF" w:rsidRPr="000762B0" w:rsidRDefault="004C5ECF" w:rsidP="004C5ECF">
      <w:pPr>
        <w:spacing w:before="80" w:after="80" w:line="264" w:lineRule="auto"/>
        <w:ind w:left="992" w:hanging="992"/>
        <w:jc w:val="center"/>
        <w:rPr>
          <w:rFonts w:cs="Times New Roman"/>
          <w:b/>
          <w:color w:val="0000FF"/>
          <w:sz w:val="26"/>
          <w:szCs w:val="26"/>
        </w:rPr>
      </w:pPr>
      <w:r w:rsidRPr="000762B0">
        <w:rPr>
          <w:rFonts w:cs="Times New Roman"/>
          <w:b/>
          <w:color w:val="0000FF"/>
          <w:sz w:val="26"/>
          <w:szCs w:val="26"/>
        </w:rPr>
        <w:t>Giải</w:t>
      </w:r>
    </w:p>
    <w:p w:rsidR="004C5ECF" w:rsidRPr="000762B0" w:rsidRDefault="004C5ECF" w:rsidP="004C5ECF">
      <w:pPr>
        <w:spacing w:before="80" w:after="80" w:line="264" w:lineRule="auto"/>
        <w:ind w:left="992"/>
        <w:jc w:val="left"/>
        <w:rPr>
          <w:rFonts w:cs="Times New Roman"/>
          <w:b/>
          <w:color w:val="7030A0"/>
          <w:sz w:val="26"/>
          <w:szCs w:val="26"/>
          <w:u w:val="single"/>
        </w:rPr>
      </w:pPr>
      <w:r w:rsidRPr="000762B0">
        <w:rPr>
          <w:rFonts w:cs="Times New Roman"/>
          <w:b/>
          <w:color w:val="3333FF"/>
          <w:szCs w:val="26"/>
        </w:rPr>
        <w:lastRenderedPageBreak/>
        <w:t>Chọn C</w:t>
      </w:r>
      <w:r w:rsidRPr="000762B0">
        <w:rPr>
          <w:rFonts w:cs="Times New Roman"/>
          <w:b/>
          <w:color w:val="7030A0"/>
          <w:sz w:val="26"/>
          <w:szCs w:val="26"/>
        </w:rPr>
        <w:t>.</w:t>
      </w:r>
    </w:p>
    <w:p w:rsidR="004C5ECF" w:rsidRPr="000762B0" w:rsidRDefault="004C5ECF" w:rsidP="004C5ECF">
      <w:pPr>
        <w:spacing w:before="80" w:after="80" w:line="264" w:lineRule="auto"/>
        <w:ind w:left="992"/>
        <w:rPr>
          <w:rFonts w:cs="Times New Roman"/>
          <w:b/>
          <w:color w:val="0033CC"/>
          <w:sz w:val="26"/>
          <w:szCs w:val="26"/>
        </w:rPr>
      </w:pPr>
      <w:r w:rsidRPr="000762B0">
        <w:rPr>
          <w:rFonts w:cs="Times New Roman"/>
          <w:sz w:val="26"/>
          <w:szCs w:val="26"/>
        </w:rPr>
        <w:t xml:space="preserve">Dựa vào đồ thị hàm số, ta thấy đường thẳng </w:t>
      </w:r>
      <w:r w:rsidRPr="000762B0">
        <w:rPr>
          <w:rFonts w:cs="Times New Roman"/>
          <w:position w:val="-10"/>
        </w:rPr>
        <w:object w:dxaOrig="564" w:dyaOrig="324">
          <v:shape id="_x0000_i5957" type="#_x0000_t75" style="width:28.5pt;height:16.5pt" o:ole="">
            <v:imagedata r:id="rId10187" o:title=""/>
          </v:shape>
          <o:OLEObject Type="Embed" ProgID="Equation.DSMT4" ShapeID="_x0000_i5957" DrawAspect="Content" ObjectID="_1800843305" r:id="rId10188"/>
        </w:object>
      </w:r>
      <w:r w:rsidRPr="000762B0">
        <w:rPr>
          <w:rFonts w:cs="Times New Roman"/>
          <w:bCs/>
          <w:sz w:val="26"/>
          <w:szCs w:val="26"/>
        </w:rPr>
        <w:t xml:space="preserve"> là đường tiệm cận ngang của đồ thị hàm số.</w:t>
      </w:r>
    </w:p>
    <w:p w:rsidR="004C5ECF" w:rsidRPr="000762B0" w:rsidRDefault="004C5ECF" w:rsidP="00816104">
      <w:pPr>
        <w:pStyle w:val="ListParagraph"/>
        <w:numPr>
          <w:ilvl w:val="0"/>
          <w:numId w:val="17"/>
        </w:numPr>
        <w:tabs>
          <w:tab w:val="left" w:pos="992"/>
        </w:tabs>
        <w:spacing w:before="80" w:after="80" w:line="264" w:lineRule="auto"/>
        <w:rPr>
          <w:rFonts w:cs="Times New Roman"/>
          <w:sz w:val="26"/>
          <w:szCs w:val="26"/>
        </w:rPr>
      </w:pPr>
      <w:r w:rsidRPr="000762B0">
        <w:rPr>
          <w:rFonts w:cs="Times New Roman"/>
          <w:sz w:val="26"/>
          <w:szCs w:val="26"/>
        </w:rPr>
        <w:t xml:space="preserve">Hàm số nào sau đây là một nguyên hàm của hàm số </w:t>
      </w:r>
      <w:r w:rsidRPr="000762B0">
        <w:rPr>
          <w:rFonts w:cs="Times New Roman"/>
          <w:position w:val="-10"/>
        </w:rPr>
        <w:object w:dxaOrig="1080" w:dyaOrig="360">
          <v:shape id="_x0000_i5958" type="#_x0000_t75" style="width:54.75pt;height:18.75pt" o:ole="">
            <v:imagedata r:id="rId10189" o:title=""/>
          </v:shape>
          <o:OLEObject Type="Embed" ProgID="Equation.DSMT4" ShapeID="_x0000_i5958" DrawAspect="Content" ObjectID="_1800843306" r:id="rId10190"/>
        </w:object>
      </w:r>
      <w:r w:rsidRPr="000762B0">
        <w:rPr>
          <w:rFonts w:cs="Times New Roman"/>
          <w:sz w:val="26"/>
          <w:szCs w:val="26"/>
        </w:rPr>
        <w:t>?</w:t>
      </w:r>
    </w:p>
    <w:p w:rsidR="004C5ECF" w:rsidRPr="000762B0" w:rsidRDefault="004C5ECF" w:rsidP="004C5ECF">
      <w:pPr>
        <w:tabs>
          <w:tab w:val="left" w:pos="3402"/>
          <w:tab w:val="left" w:pos="5669"/>
          <w:tab w:val="left" w:pos="7937"/>
        </w:tabs>
        <w:spacing w:before="80" w:after="80" w:line="264" w:lineRule="auto"/>
        <w:ind w:left="992"/>
        <w:rPr>
          <w:rFonts w:cs="Times New Roman"/>
          <w:sz w:val="26"/>
          <w:szCs w:val="26"/>
        </w:rPr>
      </w:pPr>
      <w:r w:rsidRPr="000762B0">
        <w:rPr>
          <w:rFonts w:cs="Times New Roman"/>
          <w:b/>
          <w:color w:val="0000FF"/>
          <w:sz w:val="26"/>
          <w:szCs w:val="26"/>
        </w:rPr>
        <w:t xml:space="preserve">A. </w:t>
      </w:r>
      <w:r w:rsidRPr="000762B0">
        <w:rPr>
          <w:rFonts w:cs="Times New Roman"/>
          <w:position w:val="-12"/>
        </w:rPr>
        <w:object w:dxaOrig="1116" w:dyaOrig="384">
          <v:shape id="_x0000_i5959" type="#_x0000_t75" style="width:55.5pt;height:19.5pt" o:ole="">
            <v:imagedata r:id="rId9914" o:title=""/>
          </v:shape>
          <o:OLEObject Type="Embed" ProgID="Equation.DSMT4" ShapeID="_x0000_i5959" DrawAspect="Content" ObjectID="_1800843307" r:id="rId10191"/>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B. </w:t>
      </w:r>
      <w:r w:rsidRPr="000762B0">
        <w:rPr>
          <w:rFonts w:cs="Times New Roman"/>
          <w:position w:val="-12"/>
        </w:rPr>
        <w:object w:dxaOrig="1644" w:dyaOrig="384">
          <v:shape id="_x0000_i5960" type="#_x0000_t75" style="width:81.75pt;height:19.5pt" o:ole="">
            <v:imagedata r:id="rId10192" o:title=""/>
          </v:shape>
          <o:OLEObject Type="Embed" ProgID="Equation.DSMT4" ShapeID="_x0000_i5960" DrawAspect="Content" ObjectID="_1800843308" r:id="rId10193"/>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C. </w:t>
      </w:r>
      <w:r w:rsidRPr="000762B0">
        <w:rPr>
          <w:rFonts w:cs="Times New Roman"/>
          <w:position w:val="-28"/>
        </w:rPr>
        <w:object w:dxaOrig="1416" w:dyaOrig="696">
          <v:shape id="_x0000_i5961" type="#_x0000_t75" style="width:70.5pt;height:34.5pt" o:ole="">
            <v:imagedata r:id="rId10194" o:title=""/>
          </v:shape>
          <o:OLEObject Type="Embed" ProgID="Equation.DSMT4" ShapeID="_x0000_i5961" DrawAspect="Content" ObjectID="_1800843309" r:id="rId10195"/>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D. </w:t>
      </w:r>
      <w:r w:rsidRPr="000762B0">
        <w:rPr>
          <w:rFonts w:cs="Times New Roman"/>
          <w:position w:val="-24"/>
        </w:rPr>
        <w:object w:dxaOrig="1320" w:dyaOrig="660">
          <v:shape id="_x0000_i5962" type="#_x0000_t75" style="width:66pt;height:33.75pt" o:ole="">
            <v:imagedata r:id="rId10196" o:title=""/>
          </v:shape>
          <o:OLEObject Type="Embed" ProgID="Equation.DSMT4" ShapeID="_x0000_i5962" DrawAspect="Content" ObjectID="_1800843310" r:id="rId10197"/>
        </w:object>
      </w:r>
      <w:r w:rsidRPr="000762B0">
        <w:rPr>
          <w:rFonts w:cs="Times New Roman"/>
          <w:sz w:val="26"/>
          <w:szCs w:val="26"/>
        </w:rPr>
        <w:t>.</w:t>
      </w:r>
    </w:p>
    <w:p w:rsidR="004C5ECF" w:rsidRPr="000762B0" w:rsidRDefault="004C5ECF" w:rsidP="004C5ECF">
      <w:pPr>
        <w:spacing w:before="80" w:after="80" w:line="264" w:lineRule="auto"/>
        <w:ind w:left="992" w:hanging="992"/>
        <w:jc w:val="center"/>
        <w:rPr>
          <w:rFonts w:cs="Times New Roman"/>
          <w:b/>
          <w:color w:val="0000FF"/>
          <w:sz w:val="26"/>
          <w:szCs w:val="26"/>
        </w:rPr>
      </w:pPr>
      <w:r w:rsidRPr="000762B0">
        <w:rPr>
          <w:rFonts w:cs="Times New Roman"/>
          <w:b/>
          <w:color w:val="0000FF"/>
          <w:sz w:val="26"/>
          <w:szCs w:val="26"/>
        </w:rPr>
        <w:t>Giải</w:t>
      </w:r>
    </w:p>
    <w:p w:rsidR="004C5ECF" w:rsidRPr="000762B0" w:rsidRDefault="004C5ECF" w:rsidP="004C5ECF">
      <w:pPr>
        <w:spacing w:before="80" w:after="80" w:line="264" w:lineRule="auto"/>
        <w:ind w:left="992"/>
        <w:jc w:val="left"/>
        <w:rPr>
          <w:rFonts w:cs="Times New Roman"/>
          <w:b/>
          <w:color w:val="7030A0"/>
          <w:sz w:val="26"/>
          <w:szCs w:val="26"/>
          <w:u w:val="single"/>
        </w:rPr>
      </w:pPr>
      <w:r w:rsidRPr="000762B0">
        <w:rPr>
          <w:rFonts w:cs="Times New Roman"/>
          <w:b/>
          <w:color w:val="3333FF"/>
          <w:szCs w:val="26"/>
        </w:rPr>
        <w:t>Chọn D</w:t>
      </w:r>
      <w:r w:rsidRPr="000762B0">
        <w:rPr>
          <w:rFonts w:cs="Times New Roman"/>
          <w:b/>
          <w:color w:val="7030A0"/>
          <w:sz w:val="26"/>
          <w:szCs w:val="26"/>
        </w:rPr>
        <w:t>.</w:t>
      </w:r>
    </w:p>
    <w:p w:rsidR="004C5ECF" w:rsidRPr="000762B0" w:rsidRDefault="004C5ECF" w:rsidP="004C5ECF">
      <w:pPr>
        <w:spacing w:before="80" w:after="80" w:line="264" w:lineRule="auto"/>
        <w:ind w:left="992"/>
        <w:rPr>
          <w:rFonts w:cs="Times New Roman"/>
          <w:bCs/>
          <w:sz w:val="26"/>
          <w:szCs w:val="26"/>
        </w:rPr>
      </w:pPr>
      <w:r w:rsidRPr="000762B0">
        <w:rPr>
          <w:rFonts w:cs="Times New Roman"/>
          <w:bCs/>
          <w:sz w:val="26"/>
          <w:szCs w:val="26"/>
        </w:rPr>
        <w:t xml:space="preserve">Vì: </w:t>
      </w:r>
      <w:r w:rsidRPr="000762B0">
        <w:rPr>
          <w:rFonts w:cs="Times New Roman"/>
          <w:position w:val="-32"/>
        </w:rPr>
        <w:object w:dxaOrig="3084" w:dyaOrig="804">
          <v:shape id="_x0000_i5963" type="#_x0000_t75" style="width:153.75pt;height:41.25pt" o:ole="">
            <v:imagedata r:id="rId10198" o:title=""/>
          </v:shape>
          <o:OLEObject Type="Embed" ProgID="Equation.DSMT4" ShapeID="_x0000_i5963" DrawAspect="Content" ObjectID="_1800843311" r:id="rId10199"/>
        </w:object>
      </w:r>
      <w:r w:rsidRPr="000762B0">
        <w:rPr>
          <w:rFonts w:cs="Times New Roman"/>
          <w:bCs/>
          <w:sz w:val="26"/>
          <w:szCs w:val="26"/>
        </w:rPr>
        <w:t>.</w:t>
      </w:r>
    </w:p>
    <w:p w:rsidR="004C5ECF" w:rsidRPr="000762B0" w:rsidRDefault="004C5ECF" w:rsidP="00816104">
      <w:pPr>
        <w:pStyle w:val="ListParagraph"/>
        <w:numPr>
          <w:ilvl w:val="0"/>
          <w:numId w:val="17"/>
        </w:numPr>
        <w:tabs>
          <w:tab w:val="left" w:pos="992"/>
        </w:tabs>
        <w:spacing w:before="80" w:after="80" w:line="264" w:lineRule="auto"/>
        <w:rPr>
          <w:rFonts w:cs="Times New Roman"/>
          <w:sz w:val="26"/>
          <w:szCs w:val="26"/>
        </w:rPr>
      </w:pPr>
      <w:r w:rsidRPr="000762B0">
        <w:rPr>
          <w:rFonts w:cs="Times New Roman"/>
          <w:sz w:val="26"/>
          <w:szCs w:val="26"/>
        </w:rPr>
        <w:t xml:space="preserve">Trong không gian toạ độ </w:t>
      </w:r>
      <w:r w:rsidRPr="000762B0">
        <w:rPr>
          <w:rFonts w:cs="Times New Roman"/>
          <w:position w:val="-10"/>
        </w:rPr>
        <w:object w:dxaOrig="564" w:dyaOrig="324">
          <v:shape id="_x0000_i5964" type="#_x0000_t75" style="width:28.5pt;height:16.5pt" o:ole="">
            <v:imagedata r:id="rId10200" o:title=""/>
          </v:shape>
          <o:OLEObject Type="Embed" ProgID="Equation.DSMT4" ShapeID="_x0000_i5964" DrawAspect="Content" ObjectID="_1800843312" r:id="rId10201"/>
        </w:object>
      </w:r>
      <w:r w:rsidRPr="000762B0">
        <w:rPr>
          <w:rFonts w:cs="Times New Roman"/>
          <w:sz w:val="26"/>
          <w:szCs w:val="26"/>
        </w:rPr>
        <w:t xml:space="preserve">, vectơ nào sau đây là vectơ chỉ phương của đường thẳng </w:t>
      </w:r>
      <w:r w:rsidRPr="000762B0">
        <w:rPr>
          <w:rFonts w:cs="Times New Roman"/>
          <w:position w:val="-50"/>
        </w:rPr>
        <w:object w:dxaOrig="1524" w:dyaOrig="1116">
          <v:shape id="_x0000_i5965" type="#_x0000_t75" style="width:77.25pt;height:55.5pt" o:ole="">
            <v:imagedata r:id="rId10202" o:title=""/>
          </v:shape>
          <o:OLEObject Type="Embed" ProgID="Equation.DSMT4" ShapeID="_x0000_i5965" DrawAspect="Content" ObjectID="_1800843313" r:id="rId10203"/>
        </w:object>
      </w:r>
      <w:r w:rsidRPr="000762B0">
        <w:rPr>
          <w:rFonts w:cs="Times New Roman"/>
          <w:sz w:val="26"/>
          <w:szCs w:val="26"/>
        </w:rPr>
        <w:t>?</w:t>
      </w:r>
    </w:p>
    <w:p w:rsidR="004C5ECF" w:rsidRPr="000762B0" w:rsidRDefault="004C5ECF" w:rsidP="004C5ECF">
      <w:pPr>
        <w:tabs>
          <w:tab w:val="left" w:pos="3402"/>
          <w:tab w:val="left" w:pos="5669"/>
          <w:tab w:val="left" w:pos="7937"/>
        </w:tabs>
        <w:spacing w:before="80" w:after="80" w:line="264" w:lineRule="auto"/>
        <w:ind w:left="992"/>
        <w:rPr>
          <w:rFonts w:cs="Times New Roman"/>
          <w:b/>
          <w:bCs/>
          <w:color w:val="0070C0"/>
          <w:sz w:val="26"/>
          <w:szCs w:val="26"/>
        </w:rPr>
      </w:pPr>
      <w:r w:rsidRPr="000762B0">
        <w:rPr>
          <w:rFonts w:cs="Times New Roman"/>
          <w:b/>
          <w:color w:val="0000FF"/>
          <w:sz w:val="26"/>
          <w:szCs w:val="26"/>
        </w:rPr>
        <w:t xml:space="preserve">A. </w:t>
      </w:r>
      <w:r w:rsidRPr="000762B0">
        <w:rPr>
          <w:rFonts w:cs="Times New Roman"/>
          <w:position w:val="-14"/>
        </w:rPr>
        <w:object w:dxaOrig="1236" w:dyaOrig="396">
          <v:shape id="_x0000_i5966" type="#_x0000_t75" style="width:62.25pt;height:19.5pt" o:ole="">
            <v:imagedata r:id="rId10204" o:title=""/>
          </v:shape>
          <o:OLEObject Type="Embed" ProgID="Equation.DSMT4" ShapeID="_x0000_i5966" DrawAspect="Content" ObjectID="_1800843314" r:id="rId10205"/>
        </w:object>
      </w:r>
      <w:r w:rsidRPr="000762B0">
        <w:rPr>
          <w:rFonts w:cs="Times New Roman"/>
          <w:sz w:val="26"/>
          <w:szCs w:val="26"/>
        </w:rPr>
        <w:t>.</w:t>
      </w:r>
      <w:r w:rsidRPr="000762B0">
        <w:rPr>
          <w:rFonts w:cs="Times New Roman"/>
          <w:b/>
          <w:bCs/>
          <w:color w:val="0070C0"/>
          <w:sz w:val="26"/>
          <w:szCs w:val="26"/>
        </w:rPr>
        <w:tab/>
      </w:r>
      <w:r w:rsidRPr="000762B0">
        <w:rPr>
          <w:rFonts w:cs="Times New Roman"/>
          <w:b/>
          <w:color w:val="0000FF"/>
          <w:sz w:val="26"/>
          <w:szCs w:val="26"/>
        </w:rPr>
        <w:t xml:space="preserve">B. </w:t>
      </w:r>
      <w:r w:rsidRPr="000762B0">
        <w:rPr>
          <w:rFonts w:cs="Times New Roman"/>
          <w:position w:val="-14"/>
        </w:rPr>
        <w:object w:dxaOrig="1380" w:dyaOrig="396">
          <v:shape id="_x0000_i5967" type="#_x0000_t75" style="width:69.75pt;height:19.5pt" o:ole="">
            <v:imagedata r:id="rId10206" o:title=""/>
          </v:shape>
          <o:OLEObject Type="Embed" ProgID="Equation.DSMT4" ShapeID="_x0000_i5967" DrawAspect="Content" ObjectID="_1800843315" r:id="rId10207"/>
        </w:object>
      </w:r>
      <w:r w:rsidRPr="000762B0">
        <w:rPr>
          <w:rFonts w:cs="Times New Roman"/>
          <w:sz w:val="26"/>
          <w:szCs w:val="26"/>
        </w:rPr>
        <w:t>.</w:t>
      </w:r>
      <w:r w:rsidRPr="000762B0">
        <w:rPr>
          <w:rFonts w:cs="Times New Roman"/>
          <w:b/>
          <w:bCs/>
          <w:color w:val="0070C0"/>
          <w:sz w:val="26"/>
          <w:szCs w:val="26"/>
        </w:rPr>
        <w:tab/>
      </w:r>
      <w:r w:rsidRPr="000762B0">
        <w:rPr>
          <w:rFonts w:cs="Times New Roman"/>
          <w:b/>
          <w:color w:val="0000FF"/>
          <w:sz w:val="26"/>
          <w:szCs w:val="26"/>
        </w:rPr>
        <w:t xml:space="preserve">C. </w:t>
      </w:r>
      <w:r w:rsidRPr="000762B0">
        <w:rPr>
          <w:rFonts w:cs="Times New Roman"/>
          <w:position w:val="-14"/>
        </w:rPr>
        <w:object w:dxaOrig="1224" w:dyaOrig="396">
          <v:shape id="_x0000_i5968" type="#_x0000_t75" style="width:62.25pt;height:19.5pt" o:ole="">
            <v:imagedata r:id="rId10208" o:title=""/>
          </v:shape>
          <o:OLEObject Type="Embed" ProgID="Equation.DSMT4" ShapeID="_x0000_i5968" DrawAspect="Content" ObjectID="_1800843316" r:id="rId10209"/>
        </w:object>
      </w:r>
      <w:r w:rsidRPr="000762B0">
        <w:rPr>
          <w:rFonts w:cs="Times New Roman"/>
          <w:sz w:val="26"/>
          <w:szCs w:val="26"/>
        </w:rPr>
        <w:t>.</w:t>
      </w:r>
      <w:r w:rsidRPr="000762B0">
        <w:rPr>
          <w:rFonts w:cs="Times New Roman"/>
          <w:b/>
          <w:bCs/>
          <w:color w:val="0070C0"/>
          <w:sz w:val="26"/>
          <w:szCs w:val="26"/>
        </w:rPr>
        <w:tab/>
      </w:r>
      <w:r w:rsidRPr="000762B0">
        <w:rPr>
          <w:rFonts w:cs="Times New Roman"/>
          <w:b/>
          <w:color w:val="0000FF"/>
          <w:sz w:val="26"/>
          <w:szCs w:val="26"/>
        </w:rPr>
        <w:t xml:space="preserve">D. </w:t>
      </w:r>
      <w:r w:rsidRPr="000762B0">
        <w:rPr>
          <w:rFonts w:cs="Times New Roman"/>
          <w:position w:val="-14"/>
        </w:rPr>
        <w:object w:dxaOrig="1524" w:dyaOrig="396">
          <v:shape id="_x0000_i5969" type="#_x0000_t75" style="width:77.25pt;height:19.5pt" o:ole="">
            <v:imagedata r:id="rId10210" o:title=""/>
          </v:shape>
          <o:OLEObject Type="Embed" ProgID="Equation.DSMT4" ShapeID="_x0000_i5969" DrawAspect="Content" ObjectID="_1800843317" r:id="rId10211"/>
        </w:object>
      </w:r>
      <w:r w:rsidRPr="000762B0">
        <w:rPr>
          <w:rFonts w:cs="Times New Roman"/>
          <w:sz w:val="26"/>
          <w:szCs w:val="26"/>
        </w:rPr>
        <w:t>.</w:t>
      </w:r>
    </w:p>
    <w:p w:rsidR="004C5ECF" w:rsidRPr="000762B0" w:rsidRDefault="004C5ECF" w:rsidP="004C5ECF">
      <w:pPr>
        <w:spacing w:before="80" w:after="80" w:line="264" w:lineRule="auto"/>
        <w:ind w:left="992" w:hanging="992"/>
        <w:jc w:val="center"/>
        <w:rPr>
          <w:rFonts w:cs="Times New Roman"/>
          <w:b/>
          <w:color w:val="0000FF"/>
          <w:sz w:val="26"/>
          <w:szCs w:val="26"/>
        </w:rPr>
      </w:pPr>
      <w:r w:rsidRPr="000762B0">
        <w:rPr>
          <w:rFonts w:cs="Times New Roman"/>
          <w:b/>
          <w:color w:val="0000FF"/>
          <w:sz w:val="26"/>
          <w:szCs w:val="26"/>
        </w:rPr>
        <w:t>Giải</w:t>
      </w:r>
    </w:p>
    <w:p w:rsidR="004C5ECF" w:rsidRPr="000762B0" w:rsidRDefault="004C5ECF" w:rsidP="004C5ECF">
      <w:pPr>
        <w:spacing w:before="80" w:after="80" w:line="264" w:lineRule="auto"/>
        <w:ind w:left="992"/>
        <w:jc w:val="left"/>
        <w:rPr>
          <w:rFonts w:cs="Times New Roman"/>
          <w:b/>
          <w:color w:val="7030A0"/>
          <w:sz w:val="26"/>
          <w:szCs w:val="26"/>
          <w:u w:val="single"/>
        </w:rPr>
      </w:pPr>
      <w:r w:rsidRPr="000762B0">
        <w:rPr>
          <w:rFonts w:cs="Times New Roman"/>
          <w:b/>
          <w:color w:val="3333FF"/>
          <w:szCs w:val="26"/>
        </w:rPr>
        <w:t>Chọn D</w:t>
      </w:r>
      <w:r w:rsidRPr="000762B0">
        <w:rPr>
          <w:rFonts w:cs="Times New Roman"/>
          <w:b/>
          <w:color w:val="7030A0"/>
          <w:sz w:val="26"/>
          <w:szCs w:val="26"/>
        </w:rPr>
        <w:t>.</w:t>
      </w:r>
    </w:p>
    <w:p w:rsidR="004C5ECF" w:rsidRPr="000762B0" w:rsidRDefault="004C5ECF" w:rsidP="004C5ECF">
      <w:pPr>
        <w:spacing w:before="80" w:after="80" w:line="264" w:lineRule="auto"/>
        <w:ind w:left="992"/>
        <w:rPr>
          <w:rFonts w:cs="Times New Roman"/>
          <w:bCs/>
          <w:sz w:val="26"/>
          <w:szCs w:val="26"/>
        </w:rPr>
      </w:pPr>
      <w:r w:rsidRPr="000762B0">
        <w:rPr>
          <w:rFonts w:cs="Times New Roman"/>
          <w:sz w:val="26"/>
          <w:szCs w:val="26"/>
        </w:rPr>
        <w:t xml:space="preserve">Đường thẳng </w:t>
      </w:r>
      <w:r w:rsidRPr="000762B0">
        <w:rPr>
          <w:rFonts w:cs="Times New Roman"/>
          <w:position w:val="-50"/>
        </w:rPr>
        <w:object w:dxaOrig="1680" w:dyaOrig="1116">
          <v:shape id="_x0000_i5970" type="#_x0000_t75" style="width:84.75pt;height:55.5pt" o:ole="">
            <v:imagedata r:id="rId10212" o:title=""/>
          </v:shape>
          <o:OLEObject Type="Embed" ProgID="Equation.DSMT4" ShapeID="_x0000_i5970" DrawAspect="Content" ObjectID="_1800843318" r:id="rId10213"/>
        </w:object>
      </w:r>
      <w:r w:rsidRPr="000762B0">
        <w:rPr>
          <w:rFonts w:cs="Times New Roman"/>
          <w:sz w:val="26"/>
          <w:szCs w:val="26"/>
        </w:rPr>
        <w:t xml:space="preserve"> có vecto chỉ phương là </w:t>
      </w:r>
      <w:r w:rsidRPr="000762B0">
        <w:rPr>
          <w:rFonts w:cs="Times New Roman"/>
          <w:position w:val="-14"/>
        </w:rPr>
        <w:object w:dxaOrig="1476" w:dyaOrig="420">
          <v:shape id="_x0000_i5971" type="#_x0000_t75" style="width:73.5pt;height:21pt" o:ole="">
            <v:imagedata r:id="rId10214" o:title=""/>
          </v:shape>
          <o:OLEObject Type="Embed" ProgID="Equation.DSMT4" ShapeID="_x0000_i5971" DrawAspect="Content" ObjectID="_1800843319" r:id="rId10215"/>
        </w:object>
      </w:r>
      <w:r w:rsidRPr="000762B0">
        <w:rPr>
          <w:rFonts w:cs="Times New Roman"/>
          <w:bCs/>
          <w:sz w:val="26"/>
          <w:szCs w:val="26"/>
        </w:rPr>
        <w:t>.</w:t>
      </w:r>
    </w:p>
    <w:p w:rsidR="004C5ECF" w:rsidRPr="000762B0" w:rsidRDefault="004C5ECF" w:rsidP="00816104">
      <w:pPr>
        <w:pStyle w:val="ListParagraph"/>
        <w:numPr>
          <w:ilvl w:val="0"/>
          <w:numId w:val="17"/>
        </w:numPr>
        <w:tabs>
          <w:tab w:val="left" w:pos="992"/>
        </w:tabs>
        <w:spacing w:before="80" w:after="80" w:line="264" w:lineRule="auto"/>
        <w:rPr>
          <w:rFonts w:eastAsia="Arial" w:cs="Times New Roman"/>
          <w:bCs/>
          <w:sz w:val="26"/>
          <w:szCs w:val="26"/>
          <w:lang w:val="vi-VN"/>
        </w:rPr>
      </w:pPr>
      <w:r w:rsidRPr="000762B0">
        <w:rPr>
          <w:rFonts w:eastAsia="Arial" w:cs="Times New Roman"/>
          <w:bCs/>
          <w:sz w:val="26"/>
          <w:szCs w:val="26"/>
          <w:lang w:val="vi-VN"/>
        </w:rPr>
        <w:t xml:space="preserve">Trong không gian </w:t>
      </w:r>
      <w:r w:rsidRPr="000762B0">
        <w:rPr>
          <w:rFonts w:cs="Times New Roman"/>
          <w:position w:val="-10"/>
        </w:rPr>
        <w:object w:dxaOrig="600" w:dyaOrig="324">
          <v:shape id="_x0000_i5972" type="#_x0000_t75" style="width:30pt;height:16.5pt" o:ole="">
            <v:imagedata r:id="rId10216" o:title=""/>
          </v:shape>
          <o:OLEObject Type="Embed" ProgID="Equation.DSMT4" ShapeID="_x0000_i5972" DrawAspect="Content" ObjectID="_1800843320" r:id="rId10217"/>
        </w:object>
      </w:r>
      <w:r w:rsidRPr="000762B0">
        <w:rPr>
          <w:rFonts w:eastAsia="Arial" w:cs="Times New Roman"/>
          <w:bCs/>
          <w:sz w:val="26"/>
          <w:szCs w:val="26"/>
          <w:lang w:val="vi-VN"/>
        </w:rPr>
        <w:t xml:space="preserve">đường thẳng đi qua hai điểm </w:t>
      </w:r>
      <w:r w:rsidRPr="000762B0">
        <w:rPr>
          <w:rFonts w:cs="Times New Roman"/>
          <w:position w:val="-10"/>
        </w:rPr>
        <w:object w:dxaOrig="1140" w:dyaOrig="324">
          <v:shape id="_x0000_i5973" type="#_x0000_t75" style="width:57pt;height:16.5pt" o:ole="">
            <v:imagedata r:id="rId10218" o:title=""/>
          </v:shape>
          <o:OLEObject Type="Embed" ProgID="Equation.DSMT4" ShapeID="_x0000_i5973" DrawAspect="Content" ObjectID="_1800843321" r:id="rId10219"/>
        </w:object>
      </w:r>
      <w:r w:rsidRPr="000762B0">
        <w:rPr>
          <w:rFonts w:eastAsia="Arial" w:cs="Times New Roman"/>
          <w:bCs/>
          <w:sz w:val="26"/>
          <w:szCs w:val="26"/>
          <w:lang w:val="vi-VN"/>
        </w:rPr>
        <w:t xml:space="preserve"> và </w:t>
      </w:r>
      <w:r w:rsidRPr="000762B0">
        <w:rPr>
          <w:rFonts w:cs="Times New Roman"/>
          <w:position w:val="-10"/>
        </w:rPr>
        <w:object w:dxaOrig="1020" w:dyaOrig="324">
          <v:shape id="_x0000_i5974" type="#_x0000_t75" style="width:51pt;height:16.5pt" o:ole="">
            <v:imagedata r:id="rId10220" o:title=""/>
          </v:shape>
          <o:OLEObject Type="Embed" ProgID="Equation.DSMT4" ShapeID="_x0000_i5974" DrawAspect="Content" ObjectID="_1800843322" r:id="rId10221"/>
        </w:object>
      </w:r>
      <w:r w:rsidRPr="000762B0">
        <w:rPr>
          <w:rFonts w:eastAsia="Arial" w:cs="Times New Roman"/>
          <w:bCs/>
          <w:sz w:val="26"/>
          <w:szCs w:val="26"/>
          <w:lang w:val="vi-VN"/>
        </w:rPr>
        <w:t xml:space="preserve"> có phương trình là</w:t>
      </w:r>
    </w:p>
    <w:p w:rsidR="004C5ECF" w:rsidRPr="000762B0" w:rsidRDefault="004C5ECF" w:rsidP="00816104">
      <w:pPr>
        <w:pStyle w:val="ListParagraph"/>
        <w:numPr>
          <w:ilvl w:val="0"/>
          <w:numId w:val="18"/>
        </w:numPr>
        <w:tabs>
          <w:tab w:val="left" w:pos="3402"/>
          <w:tab w:val="left" w:pos="5669"/>
          <w:tab w:val="left" w:pos="7937"/>
        </w:tabs>
        <w:spacing w:before="80" w:after="80" w:line="264" w:lineRule="auto"/>
        <w:ind w:left="1080"/>
        <w:rPr>
          <w:rFonts w:eastAsia="Arial" w:cs="Times New Roman"/>
          <w:b/>
          <w:color w:val="0000FF"/>
          <w:sz w:val="26"/>
          <w:szCs w:val="26"/>
          <w:lang w:val="vi-VN"/>
        </w:rPr>
      </w:pPr>
      <w:r w:rsidRPr="000762B0">
        <w:rPr>
          <w:rFonts w:cs="Times New Roman"/>
          <w:position w:val="-24"/>
        </w:rPr>
        <w:object w:dxaOrig="2076" w:dyaOrig="624">
          <v:shape id="_x0000_i5975" type="#_x0000_t75" style="width:102.75pt;height:30.75pt" o:ole="">
            <v:imagedata r:id="rId10222" o:title=""/>
          </v:shape>
          <o:OLEObject Type="Embed" ProgID="Equation.DSMT4" ShapeID="_x0000_i5975" DrawAspect="Content" ObjectID="_1800843323" r:id="rId10223"/>
        </w:object>
      </w:r>
      <w:r w:rsidRPr="000762B0">
        <w:rPr>
          <w:rFonts w:eastAsia="Arial" w:cs="Times New Roman"/>
          <w:sz w:val="26"/>
          <w:szCs w:val="26"/>
          <w:lang w:val="vi-VN"/>
        </w:rPr>
        <w:tab/>
      </w:r>
      <w:r w:rsidRPr="000762B0">
        <w:rPr>
          <w:rFonts w:eastAsia="Arial" w:cs="Times New Roman"/>
          <w:b/>
          <w:color w:val="0000FF"/>
          <w:sz w:val="26"/>
          <w:szCs w:val="26"/>
          <w:lang w:val="vi-VN"/>
        </w:rPr>
        <w:t>B.</w:t>
      </w:r>
      <w:r w:rsidRPr="000762B0">
        <w:rPr>
          <w:rFonts w:eastAsia="Arial" w:cs="Times New Roman"/>
          <w:b/>
          <w:sz w:val="26"/>
          <w:szCs w:val="26"/>
          <w:lang w:val="vi-VN"/>
        </w:rPr>
        <w:t xml:space="preserve"> </w:t>
      </w:r>
      <w:r w:rsidRPr="000762B0">
        <w:rPr>
          <w:rFonts w:cs="Times New Roman"/>
          <w:position w:val="-24"/>
        </w:rPr>
        <w:object w:dxaOrig="2100" w:dyaOrig="624">
          <v:shape id="_x0000_i5976" type="#_x0000_t75" style="width:105.75pt;height:30.75pt" o:ole="">
            <v:imagedata r:id="rId10224" o:title=""/>
          </v:shape>
          <o:OLEObject Type="Embed" ProgID="Equation.DSMT4" ShapeID="_x0000_i5976" DrawAspect="Content" ObjectID="_1800843324" r:id="rId10225"/>
        </w:object>
      </w:r>
    </w:p>
    <w:p w:rsidR="004C5ECF" w:rsidRPr="000762B0" w:rsidRDefault="004C5ECF" w:rsidP="004C5ECF">
      <w:pPr>
        <w:tabs>
          <w:tab w:val="left" w:pos="3402"/>
          <w:tab w:val="left" w:pos="5669"/>
          <w:tab w:val="left" w:pos="7937"/>
        </w:tabs>
        <w:spacing w:before="80" w:after="80" w:line="264" w:lineRule="auto"/>
        <w:ind w:left="1080"/>
        <w:rPr>
          <w:rFonts w:eastAsia="Arial" w:cs="Times New Roman"/>
          <w:b/>
          <w:color w:val="0000FF"/>
          <w:sz w:val="26"/>
          <w:szCs w:val="26"/>
          <w:lang w:val="vi-VN"/>
        </w:rPr>
      </w:pPr>
      <w:r w:rsidRPr="000762B0">
        <w:rPr>
          <w:rFonts w:eastAsia="Arial" w:cs="Times New Roman"/>
          <w:b/>
          <w:color w:val="0000FF"/>
          <w:sz w:val="26"/>
          <w:szCs w:val="26"/>
          <w:lang w:val="vi-VN"/>
        </w:rPr>
        <w:t>C.</w:t>
      </w:r>
      <w:r w:rsidRPr="000762B0">
        <w:rPr>
          <w:rFonts w:eastAsia="Arial" w:cs="Times New Roman"/>
          <w:b/>
          <w:sz w:val="26"/>
          <w:szCs w:val="26"/>
          <w:lang w:val="vi-VN"/>
        </w:rPr>
        <w:t xml:space="preserve"> </w:t>
      </w:r>
      <w:r w:rsidRPr="000762B0">
        <w:rPr>
          <w:rFonts w:cs="Times New Roman"/>
          <w:position w:val="-24"/>
        </w:rPr>
        <w:object w:dxaOrig="2076" w:dyaOrig="624">
          <v:shape id="_x0000_i5977" type="#_x0000_t75" style="width:102.75pt;height:30.75pt" o:ole="">
            <v:imagedata r:id="rId10226" o:title=""/>
          </v:shape>
          <o:OLEObject Type="Embed" ProgID="Equation.DSMT4" ShapeID="_x0000_i5977" DrawAspect="Content" ObjectID="_1800843325" r:id="rId10227"/>
        </w:object>
      </w:r>
      <w:r w:rsidRPr="000762B0">
        <w:rPr>
          <w:rFonts w:eastAsia="Arial" w:cs="Times New Roman"/>
          <w:sz w:val="26"/>
          <w:szCs w:val="26"/>
        </w:rPr>
        <w:tab/>
      </w:r>
      <w:r w:rsidRPr="000762B0">
        <w:rPr>
          <w:rFonts w:eastAsia="Arial" w:cs="Times New Roman"/>
          <w:sz w:val="26"/>
          <w:szCs w:val="26"/>
        </w:rPr>
        <w:tab/>
      </w:r>
      <w:r w:rsidRPr="000762B0">
        <w:rPr>
          <w:rFonts w:eastAsia="Arial" w:cs="Times New Roman"/>
          <w:b/>
          <w:color w:val="0000FF"/>
          <w:sz w:val="26"/>
          <w:szCs w:val="26"/>
          <w:lang w:val="vi-VN"/>
        </w:rPr>
        <w:t>D.</w:t>
      </w:r>
      <w:r w:rsidRPr="000762B0">
        <w:rPr>
          <w:rFonts w:eastAsia="Arial" w:cs="Times New Roman"/>
          <w:b/>
          <w:sz w:val="26"/>
          <w:szCs w:val="26"/>
          <w:lang w:val="vi-VN"/>
        </w:rPr>
        <w:t xml:space="preserve"> </w:t>
      </w:r>
      <w:r w:rsidRPr="000762B0">
        <w:rPr>
          <w:rFonts w:cs="Times New Roman"/>
          <w:position w:val="-24"/>
        </w:rPr>
        <w:object w:dxaOrig="2100" w:dyaOrig="624">
          <v:shape id="_x0000_i5978" type="#_x0000_t75" style="width:105.75pt;height:30.75pt" o:ole="">
            <v:imagedata r:id="rId10228" o:title=""/>
          </v:shape>
          <o:OLEObject Type="Embed" ProgID="Equation.DSMT4" ShapeID="_x0000_i5978" DrawAspect="Content" ObjectID="_1800843326" r:id="rId10229"/>
        </w:object>
      </w:r>
    </w:p>
    <w:p w:rsidR="004C5ECF" w:rsidRPr="000762B0" w:rsidRDefault="004C5ECF" w:rsidP="004C5ECF">
      <w:pPr>
        <w:spacing w:before="80" w:after="80" w:line="264" w:lineRule="auto"/>
        <w:ind w:left="992" w:hanging="992"/>
        <w:jc w:val="center"/>
        <w:rPr>
          <w:rFonts w:cs="Times New Roman"/>
          <w:b/>
          <w:color w:val="0000FF"/>
          <w:sz w:val="26"/>
          <w:szCs w:val="26"/>
          <w:lang w:val="fr-FR"/>
        </w:rPr>
      </w:pPr>
      <w:r w:rsidRPr="000762B0">
        <w:rPr>
          <w:rFonts w:cs="Times New Roman"/>
          <w:b/>
          <w:color w:val="0000FF"/>
          <w:sz w:val="26"/>
          <w:szCs w:val="26"/>
          <w:lang w:val="fr-FR"/>
        </w:rPr>
        <w:t>Giải</w:t>
      </w:r>
    </w:p>
    <w:p w:rsidR="004C5ECF" w:rsidRPr="000762B0" w:rsidRDefault="004C5ECF" w:rsidP="004C5ECF">
      <w:pPr>
        <w:spacing w:before="80" w:after="80" w:line="264" w:lineRule="auto"/>
        <w:ind w:left="992"/>
        <w:jc w:val="left"/>
        <w:rPr>
          <w:rFonts w:cs="Times New Roman"/>
          <w:b/>
          <w:color w:val="7030A0"/>
          <w:sz w:val="26"/>
          <w:szCs w:val="26"/>
          <w:u w:val="single"/>
          <w:lang w:val="fr-FR"/>
        </w:rPr>
      </w:pPr>
      <w:r w:rsidRPr="000762B0">
        <w:rPr>
          <w:rFonts w:cs="Times New Roman"/>
          <w:b/>
          <w:color w:val="3333FF"/>
          <w:szCs w:val="26"/>
          <w:lang w:val="fr-FR"/>
        </w:rPr>
        <w:t>Chọn C</w:t>
      </w:r>
      <w:r w:rsidRPr="000762B0">
        <w:rPr>
          <w:rFonts w:cs="Times New Roman"/>
          <w:b/>
          <w:color w:val="7030A0"/>
          <w:sz w:val="26"/>
          <w:szCs w:val="26"/>
          <w:lang w:val="fr-FR"/>
        </w:rPr>
        <w:t>.</w:t>
      </w:r>
    </w:p>
    <w:p w:rsidR="004C5ECF" w:rsidRPr="000762B0" w:rsidRDefault="004C5ECF" w:rsidP="004C5ECF">
      <w:pPr>
        <w:spacing w:before="80" w:after="80" w:line="264" w:lineRule="auto"/>
        <w:ind w:left="992"/>
        <w:rPr>
          <w:rFonts w:cs="Times New Roman"/>
          <w:bCs/>
          <w:sz w:val="26"/>
          <w:szCs w:val="26"/>
          <w:lang w:val="fr-FR"/>
        </w:rPr>
      </w:pPr>
      <w:r w:rsidRPr="000762B0">
        <w:rPr>
          <w:rFonts w:cs="Times New Roman"/>
          <w:sz w:val="26"/>
          <w:szCs w:val="26"/>
          <w:lang w:val="fr-FR"/>
        </w:rPr>
        <w:t xml:space="preserve">Đường thẳng </w:t>
      </w:r>
      <w:r w:rsidRPr="000762B0">
        <w:rPr>
          <w:rFonts w:cs="Times New Roman"/>
          <w:i/>
          <w:iCs/>
          <w:sz w:val="26"/>
          <w:szCs w:val="26"/>
          <w:lang w:val="fr-FR"/>
        </w:rPr>
        <w:t>AB</w:t>
      </w:r>
      <w:r w:rsidRPr="000762B0">
        <w:rPr>
          <w:rFonts w:cs="Times New Roman"/>
          <w:sz w:val="26"/>
          <w:szCs w:val="26"/>
          <w:lang w:val="fr-FR"/>
        </w:rPr>
        <w:t xml:space="preserve"> có vecto chỉ phương là </w:t>
      </w:r>
      <w:r w:rsidRPr="000762B0">
        <w:rPr>
          <w:rFonts w:cs="Times New Roman"/>
          <w:position w:val="-14"/>
        </w:rPr>
        <w:object w:dxaOrig="1440" w:dyaOrig="420">
          <v:shape id="_x0000_i5979" type="#_x0000_t75" style="width:1in;height:21pt" o:ole="">
            <v:imagedata r:id="rId10230" o:title=""/>
          </v:shape>
          <o:OLEObject Type="Embed" ProgID="Equation.DSMT4" ShapeID="_x0000_i5979" DrawAspect="Content" ObjectID="_1800843327" r:id="rId10231"/>
        </w:object>
      </w:r>
      <w:r w:rsidRPr="000762B0">
        <w:rPr>
          <w:rFonts w:cs="Times New Roman"/>
          <w:bCs/>
          <w:sz w:val="26"/>
          <w:szCs w:val="26"/>
          <w:lang w:val="fr-FR"/>
        </w:rPr>
        <w:t>.</w:t>
      </w:r>
    </w:p>
    <w:p w:rsidR="004C5ECF" w:rsidRPr="000762B0" w:rsidRDefault="004C5ECF" w:rsidP="00816104">
      <w:pPr>
        <w:pStyle w:val="ListParagraph"/>
        <w:numPr>
          <w:ilvl w:val="0"/>
          <w:numId w:val="17"/>
        </w:numPr>
        <w:tabs>
          <w:tab w:val="left" w:pos="992"/>
        </w:tabs>
        <w:spacing w:before="80" w:after="80" w:line="264" w:lineRule="auto"/>
        <w:rPr>
          <w:rFonts w:cs="Times New Roman"/>
          <w:sz w:val="26"/>
          <w:szCs w:val="26"/>
          <w:lang w:val="fr-FR"/>
        </w:rPr>
      </w:pPr>
      <w:r w:rsidRPr="000762B0">
        <w:rPr>
          <w:rFonts w:cs="Times New Roman"/>
          <w:sz w:val="26"/>
          <w:szCs w:val="26"/>
          <w:lang w:val="fr-FR"/>
        </w:rPr>
        <w:t xml:space="preserve">Trong không gian tọa độ </w:t>
      </w:r>
      <w:r w:rsidRPr="000762B0">
        <w:rPr>
          <w:rFonts w:cs="Times New Roman"/>
          <w:position w:val="-10"/>
        </w:rPr>
        <w:object w:dxaOrig="564" w:dyaOrig="324">
          <v:shape id="_x0000_i5980" type="#_x0000_t75" style="width:28.5pt;height:16.5pt" o:ole="">
            <v:imagedata r:id="rId10232" o:title=""/>
          </v:shape>
          <o:OLEObject Type="Embed" ProgID="Equation.DSMT4" ShapeID="_x0000_i5980" DrawAspect="Content" ObjectID="_1800843328" r:id="rId10233"/>
        </w:object>
      </w:r>
      <w:r w:rsidRPr="000762B0">
        <w:rPr>
          <w:rFonts w:cs="Times New Roman"/>
          <w:sz w:val="26"/>
          <w:szCs w:val="26"/>
          <w:lang w:val="fr-FR"/>
        </w:rPr>
        <w:t xml:space="preserve">, mặt cầu </w:t>
      </w:r>
      <w:r w:rsidRPr="000762B0">
        <w:rPr>
          <w:rFonts w:cs="Times New Roman"/>
          <w:position w:val="-14"/>
        </w:rPr>
        <w:object w:dxaOrig="396" w:dyaOrig="396">
          <v:shape id="_x0000_i5981" type="#_x0000_t75" style="width:19.5pt;height:19.5pt" o:ole="">
            <v:imagedata r:id="rId10234" o:title=""/>
          </v:shape>
          <o:OLEObject Type="Embed" ProgID="Equation.DSMT4" ShapeID="_x0000_i5981" DrawAspect="Content" ObjectID="_1800843329" r:id="rId10235"/>
        </w:object>
      </w:r>
      <w:r w:rsidRPr="000762B0">
        <w:rPr>
          <w:rFonts w:cs="Times New Roman"/>
          <w:sz w:val="26"/>
          <w:szCs w:val="26"/>
          <w:lang w:val="fr-FR"/>
        </w:rPr>
        <w:t xml:space="preserve"> có tâm </w:t>
      </w:r>
      <w:r w:rsidRPr="000762B0">
        <w:rPr>
          <w:rFonts w:cs="Times New Roman"/>
          <w:position w:val="-14"/>
        </w:rPr>
        <w:object w:dxaOrig="1056" w:dyaOrig="396">
          <v:shape id="_x0000_i5982" type="#_x0000_t75" style="width:52.5pt;height:19.5pt" o:ole="">
            <v:imagedata r:id="rId10236" o:title=""/>
          </v:shape>
          <o:OLEObject Type="Embed" ProgID="Equation.DSMT4" ShapeID="_x0000_i5982" DrawAspect="Content" ObjectID="_1800843330" r:id="rId10237"/>
        </w:object>
      </w:r>
      <w:r w:rsidRPr="000762B0">
        <w:rPr>
          <w:rFonts w:cs="Times New Roman"/>
          <w:sz w:val="26"/>
          <w:szCs w:val="26"/>
          <w:lang w:val="fr-FR"/>
        </w:rPr>
        <w:t xml:space="preserve"> và đường kính 6 có phương trình là</w:t>
      </w:r>
    </w:p>
    <w:p w:rsidR="004C5ECF" w:rsidRPr="000762B0" w:rsidRDefault="004C5ECF" w:rsidP="004C5ECF">
      <w:pPr>
        <w:tabs>
          <w:tab w:val="left" w:pos="3402"/>
          <w:tab w:val="left" w:pos="5669"/>
          <w:tab w:val="left" w:pos="7937"/>
        </w:tabs>
        <w:spacing w:before="80" w:after="80" w:line="264" w:lineRule="auto"/>
        <w:ind w:left="992"/>
        <w:rPr>
          <w:rFonts w:cs="Times New Roman"/>
          <w:sz w:val="26"/>
          <w:szCs w:val="26"/>
          <w:lang w:val="fr-FR"/>
        </w:rPr>
      </w:pPr>
      <w:r w:rsidRPr="000762B0">
        <w:rPr>
          <w:rFonts w:cs="Times New Roman"/>
          <w:b/>
          <w:color w:val="0000FF"/>
          <w:sz w:val="26"/>
          <w:szCs w:val="26"/>
          <w:lang w:val="fr-FR"/>
        </w:rPr>
        <w:t xml:space="preserve">A. </w:t>
      </w:r>
      <w:r w:rsidRPr="000762B0">
        <w:rPr>
          <w:rFonts w:cs="Times New Roman"/>
          <w:position w:val="-10"/>
        </w:rPr>
        <w:object w:dxaOrig="3144" w:dyaOrig="360">
          <v:shape id="_x0000_i5983" type="#_x0000_t75" style="width:157.5pt;height:18.75pt" o:ole="">
            <v:imagedata r:id="rId10238" o:title=""/>
          </v:shape>
          <o:OLEObject Type="Embed" ProgID="Equation.DSMT4" ShapeID="_x0000_i5983" DrawAspect="Content" ObjectID="_1800843331" r:id="rId10239"/>
        </w:object>
      </w:r>
      <w:r w:rsidRPr="000762B0">
        <w:rPr>
          <w:rFonts w:cs="Times New Roman"/>
          <w:sz w:val="26"/>
          <w:szCs w:val="26"/>
          <w:lang w:val="fr-FR"/>
        </w:rPr>
        <w:t>.</w:t>
      </w:r>
    </w:p>
    <w:p w:rsidR="004C5ECF" w:rsidRPr="000762B0" w:rsidRDefault="004C5ECF" w:rsidP="004C5ECF">
      <w:pPr>
        <w:tabs>
          <w:tab w:val="left" w:pos="3402"/>
          <w:tab w:val="left" w:pos="5669"/>
          <w:tab w:val="left" w:pos="7937"/>
        </w:tabs>
        <w:spacing w:before="80" w:after="80" w:line="264" w:lineRule="auto"/>
        <w:ind w:left="992"/>
        <w:rPr>
          <w:rFonts w:cs="Times New Roman"/>
          <w:sz w:val="26"/>
          <w:szCs w:val="26"/>
          <w:lang w:val="fr-FR"/>
        </w:rPr>
      </w:pPr>
      <w:r w:rsidRPr="000762B0">
        <w:rPr>
          <w:rFonts w:cs="Times New Roman"/>
          <w:b/>
          <w:color w:val="0000FF"/>
          <w:sz w:val="26"/>
          <w:szCs w:val="26"/>
          <w:lang w:val="fr-FR"/>
        </w:rPr>
        <w:t xml:space="preserve">B. </w:t>
      </w:r>
      <w:r w:rsidRPr="000762B0">
        <w:rPr>
          <w:rFonts w:cs="Times New Roman"/>
          <w:position w:val="-10"/>
        </w:rPr>
        <w:object w:dxaOrig="3024" w:dyaOrig="360">
          <v:shape id="_x0000_i5984" type="#_x0000_t75" style="width:151.5pt;height:18.75pt" o:ole="">
            <v:imagedata r:id="rId10240" o:title=""/>
          </v:shape>
          <o:OLEObject Type="Embed" ProgID="Equation.DSMT4" ShapeID="_x0000_i5984" DrawAspect="Content" ObjectID="_1800843332" r:id="rId10241"/>
        </w:object>
      </w:r>
      <w:r w:rsidRPr="000762B0">
        <w:rPr>
          <w:rFonts w:cs="Times New Roman"/>
          <w:sz w:val="26"/>
          <w:szCs w:val="26"/>
          <w:lang w:val="fr-FR"/>
        </w:rPr>
        <w:t>.</w:t>
      </w:r>
    </w:p>
    <w:p w:rsidR="004C5ECF" w:rsidRPr="000762B0" w:rsidRDefault="004C5ECF" w:rsidP="004C5ECF">
      <w:pPr>
        <w:tabs>
          <w:tab w:val="left" w:pos="3402"/>
          <w:tab w:val="left" w:pos="5669"/>
          <w:tab w:val="left" w:pos="7937"/>
        </w:tabs>
        <w:spacing w:before="80" w:after="80" w:line="264" w:lineRule="auto"/>
        <w:ind w:left="992"/>
        <w:rPr>
          <w:rFonts w:cs="Times New Roman"/>
          <w:sz w:val="26"/>
          <w:szCs w:val="26"/>
          <w:lang w:val="fr-FR"/>
        </w:rPr>
      </w:pPr>
      <w:r w:rsidRPr="000762B0">
        <w:rPr>
          <w:rFonts w:cs="Times New Roman"/>
          <w:b/>
          <w:color w:val="0000FF"/>
          <w:sz w:val="26"/>
          <w:szCs w:val="26"/>
          <w:lang w:val="fr-FR"/>
        </w:rPr>
        <w:lastRenderedPageBreak/>
        <w:t xml:space="preserve">C. </w:t>
      </w:r>
      <w:r w:rsidRPr="000762B0">
        <w:rPr>
          <w:rFonts w:cs="Times New Roman"/>
          <w:position w:val="-10"/>
        </w:rPr>
        <w:object w:dxaOrig="3024" w:dyaOrig="360">
          <v:shape id="_x0000_i5985" type="#_x0000_t75" style="width:151.5pt;height:18.75pt" o:ole="">
            <v:imagedata r:id="rId10242" o:title=""/>
          </v:shape>
          <o:OLEObject Type="Embed" ProgID="Equation.DSMT4" ShapeID="_x0000_i5985" DrawAspect="Content" ObjectID="_1800843333" r:id="rId10243"/>
        </w:object>
      </w:r>
      <w:r w:rsidRPr="000762B0">
        <w:rPr>
          <w:rFonts w:cs="Times New Roman"/>
          <w:sz w:val="26"/>
          <w:szCs w:val="26"/>
          <w:lang w:val="fr-FR"/>
        </w:rPr>
        <w:t>.</w:t>
      </w:r>
    </w:p>
    <w:p w:rsidR="004C5ECF" w:rsidRPr="000762B0" w:rsidRDefault="004C5ECF" w:rsidP="004C5ECF">
      <w:pPr>
        <w:tabs>
          <w:tab w:val="left" w:pos="3402"/>
          <w:tab w:val="left" w:pos="5669"/>
          <w:tab w:val="left" w:pos="7937"/>
        </w:tabs>
        <w:spacing w:before="80" w:after="80" w:line="264" w:lineRule="auto"/>
        <w:ind w:left="992"/>
        <w:rPr>
          <w:rFonts w:cs="Times New Roman"/>
          <w:sz w:val="26"/>
          <w:szCs w:val="26"/>
          <w:lang w:val="fr-FR"/>
        </w:rPr>
      </w:pPr>
      <w:r w:rsidRPr="000762B0">
        <w:rPr>
          <w:rFonts w:cs="Times New Roman"/>
          <w:b/>
          <w:color w:val="0000FF"/>
          <w:sz w:val="26"/>
          <w:szCs w:val="26"/>
          <w:lang w:val="fr-FR"/>
        </w:rPr>
        <w:t xml:space="preserve">D. </w:t>
      </w:r>
      <w:r w:rsidRPr="000762B0">
        <w:rPr>
          <w:rFonts w:cs="Times New Roman"/>
          <w:position w:val="-10"/>
        </w:rPr>
        <w:object w:dxaOrig="3144" w:dyaOrig="360">
          <v:shape id="_x0000_i5986" type="#_x0000_t75" style="width:157.5pt;height:18.75pt" o:ole="">
            <v:imagedata r:id="rId10244" o:title=""/>
          </v:shape>
          <o:OLEObject Type="Embed" ProgID="Equation.DSMT4" ShapeID="_x0000_i5986" DrawAspect="Content" ObjectID="_1800843334" r:id="rId10245"/>
        </w:object>
      </w:r>
      <w:r w:rsidRPr="000762B0">
        <w:rPr>
          <w:rFonts w:cs="Times New Roman"/>
          <w:sz w:val="26"/>
          <w:szCs w:val="26"/>
          <w:lang w:val="fr-FR"/>
        </w:rPr>
        <w:t>.</w:t>
      </w:r>
    </w:p>
    <w:p w:rsidR="004C5ECF" w:rsidRPr="000762B0" w:rsidRDefault="004C5ECF" w:rsidP="004C5ECF">
      <w:pPr>
        <w:spacing w:before="80" w:after="80" w:line="264" w:lineRule="auto"/>
        <w:ind w:left="992" w:hanging="992"/>
        <w:jc w:val="center"/>
        <w:rPr>
          <w:rFonts w:cs="Times New Roman"/>
          <w:b/>
          <w:color w:val="0000FF"/>
          <w:sz w:val="26"/>
          <w:szCs w:val="26"/>
          <w:lang w:val="fr-FR"/>
        </w:rPr>
      </w:pPr>
      <w:r w:rsidRPr="000762B0">
        <w:rPr>
          <w:rFonts w:cs="Times New Roman"/>
          <w:b/>
          <w:color w:val="0000FF"/>
          <w:sz w:val="26"/>
          <w:szCs w:val="26"/>
          <w:lang w:val="fr-FR"/>
        </w:rPr>
        <w:t>Giải</w:t>
      </w:r>
    </w:p>
    <w:p w:rsidR="004C5ECF" w:rsidRPr="000762B0" w:rsidRDefault="004C5ECF" w:rsidP="004C5ECF">
      <w:pPr>
        <w:spacing w:before="80" w:after="80" w:line="264" w:lineRule="auto"/>
        <w:ind w:left="992"/>
        <w:jc w:val="left"/>
        <w:rPr>
          <w:rFonts w:cs="Times New Roman"/>
          <w:b/>
          <w:color w:val="7030A0"/>
          <w:sz w:val="26"/>
          <w:szCs w:val="26"/>
          <w:u w:val="single"/>
          <w:lang w:val="fr-FR"/>
        </w:rPr>
      </w:pPr>
      <w:r w:rsidRPr="000762B0">
        <w:rPr>
          <w:rFonts w:cs="Times New Roman"/>
          <w:b/>
          <w:color w:val="3333FF"/>
          <w:szCs w:val="26"/>
          <w:lang w:val="fr-FR"/>
        </w:rPr>
        <w:t>Chọn B</w:t>
      </w:r>
      <w:r w:rsidRPr="000762B0">
        <w:rPr>
          <w:rFonts w:cs="Times New Roman"/>
          <w:b/>
          <w:color w:val="7030A0"/>
          <w:sz w:val="26"/>
          <w:szCs w:val="26"/>
          <w:lang w:val="fr-FR"/>
        </w:rPr>
        <w:t>.</w:t>
      </w:r>
    </w:p>
    <w:p w:rsidR="004C5ECF" w:rsidRPr="000762B0" w:rsidRDefault="004C5ECF" w:rsidP="004C5ECF">
      <w:pPr>
        <w:spacing w:before="80" w:after="80" w:line="264" w:lineRule="auto"/>
        <w:ind w:left="992"/>
        <w:rPr>
          <w:rFonts w:cs="Times New Roman"/>
          <w:sz w:val="26"/>
          <w:szCs w:val="26"/>
          <w:lang w:val="fr-FR"/>
        </w:rPr>
      </w:pPr>
      <w:r w:rsidRPr="000762B0">
        <w:rPr>
          <w:rFonts w:cs="Times New Roman"/>
          <w:sz w:val="26"/>
          <w:szCs w:val="26"/>
          <w:lang w:val="fr-FR"/>
        </w:rPr>
        <w:t xml:space="preserve">Mặt cầu </w:t>
      </w:r>
      <w:r w:rsidRPr="000762B0">
        <w:rPr>
          <w:rFonts w:cs="Times New Roman"/>
          <w:position w:val="-10"/>
        </w:rPr>
        <w:object w:dxaOrig="384" w:dyaOrig="324">
          <v:shape id="_x0000_i5987" type="#_x0000_t75" style="width:19.5pt;height:16.5pt" o:ole="">
            <v:imagedata r:id="rId10246" o:title=""/>
          </v:shape>
          <o:OLEObject Type="Embed" ProgID="Equation.DSMT4" ShapeID="_x0000_i5987" DrawAspect="Content" ObjectID="_1800843335" r:id="rId10247"/>
        </w:object>
      </w:r>
      <w:r w:rsidRPr="000762B0">
        <w:rPr>
          <w:rFonts w:cs="Times New Roman"/>
          <w:sz w:val="26"/>
          <w:szCs w:val="26"/>
          <w:lang w:val="fr-FR"/>
        </w:rPr>
        <w:t xml:space="preserve"> có tâm </w:t>
      </w:r>
      <w:r w:rsidRPr="000762B0">
        <w:rPr>
          <w:rFonts w:cs="Times New Roman"/>
          <w:position w:val="-10"/>
        </w:rPr>
        <w:object w:dxaOrig="984" w:dyaOrig="324">
          <v:shape id="_x0000_i5988" type="#_x0000_t75" style="width:49.5pt;height:16.5pt" o:ole="">
            <v:imagedata r:id="rId10248" o:title=""/>
          </v:shape>
          <o:OLEObject Type="Embed" ProgID="Equation.DSMT4" ShapeID="_x0000_i5988" DrawAspect="Content" ObjectID="_1800843336" r:id="rId10249"/>
        </w:object>
      </w:r>
      <w:r w:rsidRPr="000762B0">
        <w:rPr>
          <w:rFonts w:cs="Times New Roman"/>
          <w:sz w:val="26"/>
          <w:szCs w:val="26"/>
          <w:lang w:val="fr-FR"/>
        </w:rPr>
        <w:t xml:space="preserve"> và bán kính </w:t>
      </w:r>
      <w:r w:rsidRPr="000762B0">
        <w:rPr>
          <w:rFonts w:cs="Times New Roman"/>
          <w:position w:val="-6"/>
        </w:rPr>
        <w:object w:dxaOrig="564" w:dyaOrig="276">
          <v:shape id="_x0000_i5989" type="#_x0000_t75" style="width:28.5pt;height:13.5pt" o:ole="">
            <v:imagedata r:id="rId10250" o:title=""/>
          </v:shape>
          <o:OLEObject Type="Embed" ProgID="Equation.DSMT4" ShapeID="_x0000_i5989" DrawAspect="Content" ObjectID="_1800843337" r:id="rId10251"/>
        </w:object>
      </w:r>
      <w:r w:rsidRPr="000762B0">
        <w:rPr>
          <w:rFonts w:cs="Times New Roman"/>
          <w:sz w:val="26"/>
          <w:szCs w:val="26"/>
          <w:lang w:val="fr-FR"/>
        </w:rPr>
        <w:t xml:space="preserve"> nên có phương trình là</w:t>
      </w:r>
    </w:p>
    <w:p w:rsidR="004C5ECF" w:rsidRPr="000762B0" w:rsidRDefault="004C5ECF" w:rsidP="004C5ECF">
      <w:pPr>
        <w:spacing w:before="80" w:after="80" w:line="264" w:lineRule="auto"/>
        <w:ind w:left="992"/>
        <w:rPr>
          <w:rFonts w:cs="Times New Roman"/>
          <w:sz w:val="26"/>
          <w:szCs w:val="26"/>
        </w:rPr>
      </w:pPr>
      <w:r w:rsidRPr="000762B0">
        <w:rPr>
          <w:rFonts w:cs="Times New Roman"/>
          <w:position w:val="-14"/>
        </w:rPr>
        <w:object w:dxaOrig="3060" w:dyaOrig="444">
          <v:shape id="_x0000_i5990" type="#_x0000_t75" style="width:153pt;height:22.5pt" o:ole="">
            <v:imagedata r:id="rId10252" o:title=""/>
          </v:shape>
          <o:OLEObject Type="Embed" ProgID="Equation.DSMT4" ShapeID="_x0000_i5990" DrawAspect="Content" ObjectID="_1800843338" r:id="rId10253"/>
        </w:object>
      </w:r>
      <w:r w:rsidRPr="000762B0">
        <w:rPr>
          <w:rFonts w:cs="Times New Roman"/>
          <w:sz w:val="26"/>
          <w:szCs w:val="26"/>
        </w:rPr>
        <w:t>.</w:t>
      </w:r>
    </w:p>
    <w:p w:rsidR="004C5ECF" w:rsidRPr="000762B0" w:rsidRDefault="004C5ECF" w:rsidP="00816104">
      <w:pPr>
        <w:pStyle w:val="ListParagraph"/>
        <w:numPr>
          <w:ilvl w:val="0"/>
          <w:numId w:val="17"/>
        </w:numPr>
        <w:tabs>
          <w:tab w:val="left" w:pos="992"/>
        </w:tabs>
        <w:spacing w:before="80" w:after="80" w:line="264" w:lineRule="auto"/>
        <w:rPr>
          <w:rFonts w:cs="Times New Roman"/>
          <w:sz w:val="26"/>
          <w:szCs w:val="26"/>
        </w:rPr>
      </w:pPr>
      <w:r w:rsidRPr="000762B0">
        <w:rPr>
          <w:rFonts w:cs="Times New Roman"/>
          <w:sz w:val="26"/>
          <w:szCs w:val="26"/>
        </w:rPr>
        <w:t xml:space="preserve">Cho hai biến cố </w:t>
      </w:r>
      <w:r w:rsidRPr="000762B0">
        <w:rPr>
          <w:rFonts w:cs="Times New Roman"/>
          <w:position w:val="-8"/>
        </w:rPr>
        <w:object w:dxaOrig="456" w:dyaOrig="300">
          <v:shape id="_x0000_i5991" type="#_x0000_t75" style="width:22.5pt;height:15pt" o:ole="">
            <v:imagedata r:id="rId10254" o:title=""/>
          </v:shape>
          <o:OLEObject Type="Embed" ProgID="Equation.DSMT4" ShapeID="_x0000_i5991" DrawAspect="Content" ObjectID="_1800843339" r:id="rId10255"/>
        </w:object>
      </w:r>
      <w:r w:rsidRPr="000762B0">
        <w:rPr>
          <w:rFonts w:cs="Times New Roman"/>
          <w:sz w:val="26"/>
          <w:szCs w:val="26"/>
        </w:rPr>
        <w:t xml:space="preserve"> với </w:t>
      </w:r>
      <w:r w:rsidRPr="000762B0">
        <w:rPr>
          <w:rFonts w:cs="Times New Roman"/>
          <w:position w:val="-10"/>
        </w:rPr>
        <w:object w:dxaOrig="1260" w:dyaOrig="324">
          <v:shape id="_x0000_i5992" type="#_x0000_t75" style="width:63pt;height:16.5pt" o:ole="">
            <v:imagedata r:id="rId10256" o:title=""/>
          </v:shape>
          <o:OLEObject Type="Embed" ProgID="Equation.DSMT4" ShapeID="_x0000_i5992" DrawAspect="Content" ObjectID="_1800843340" r:id="rId10257"/>
        </w:object>
      </w:r>
      <w:r w:rsidRPr="000762B0">
        <w:rPr>
          <w:rFonts w:cs="Times New Roman"/>
          <w:sz w:val="26"/>
          <w:szCs w:val="26"/>
        </w:rPr>
        <w:t xml:space="preserve"> Phát biểu nào sau đây là đúng?</w:t>
      </w:r>
    </w:p>
    <w:p w:rsidR="004C5ECF" w:rsidRPr="000762B0" w:rsidRDefault="004C5ECF" w:rsidP="004C5ECF">
      <w:pPr>
        <w:tabs>
          <w:tab w:val="left" w:pos="3402"/>
          <w:tab w:val="left" w:pos="5669"/>
          <w:tab w:val="left" w:pos="7937"/>
        </w:tabs>
        <w:spacing w:before="80" w:after="80" w:line="264" w:lineRule="auto"/>
        <w:ind w:left="992"/>
        <w:rPr>
          <w:rFonts w:cs="Times New Roman"/>
          <w:b/>
          <w:bCs/>
          <w:sz w:val="26"/>
          <w:szCs w:val="26"/>
        </w:rPr>
      </w:pPr>
      <w:r w:rsidRPr="000762B0">
        <w:rPr>
          <w:rFonts w:cs="Times New Roman"/>
          <w:b/>
          <w:bCs/>
          <w:color w:val="0000FF"/>
          <w:sz w:val="26"/>
          <w:szCs w:val="26"/>
        </w:rPr>
        <w:t xml:space="preserve">A. </w:t>
      </w:r>
      <w:r w:rsidRPr="000762B0">
        <w:rPr>
          <w:rFonts w:cs="Times New Roman"/>
          <w:position w:val="-18"/>
        </w:rPr>
        <w:object w:dxaOrig="3756" w:dyaOrig="480">
          <v:shape id="_x0000_i5993" type="#_x0000_t75" style="width:187.5pt;height:23.25pt" o:ole="">
            <v:imagedata r:id="rId10258" o:title=""/>
          </v:shape>
          <o:OLEObject Type="Embed" ProgID="Equation.DSMT4" ShapeID="_x0000_i5993" DrawAspect="Content" ObjectID="_1800843341" r:id="rId10259"/>
        </w:object>
      </w:r>
    </w:p>
    <w:p w:rsidR="004C5ECF" w:rsidRPr="000762B0" w:rsidRDefault="004C5ECF" w:rsidP="004C5ECF">
      <w:pPr>
        <w:tabs>
          <w:tab w:val="left" w:pos="3402"/>
          <w:tab w:val="left" w:pos="5669"/>
          <w:tab w:val="left" w:pos="7937"/>
        </w:tabs>
        <w:spacing w:before="80" w:after="80" w:line="264" w:lineRule="auto"/>
        <w:ind w:left="992"/>
        <w:rPr>
          <w:rFonts w:cs="Times New Roman"/>
          <w:b/>
          <w:bCs/>
          <w:sz w:val="26"/>
          <w:szCs w:val="26"/>
        </w:rPr>
      </w:pPr>
      <w:r w:rsidRPr="000762B0">
        <w:rPr>
          <w:rFonts w:cs="Times New Roman"/>
          <w:b/>
          <w:bCs/>
          <w:color w:val="0000FF"/>
          <w:sz w:val="26"/>
          <w:szCs w:val="26"/>
        </w:rPr>
        <w:t xml:space="preserve">B. </w:t>
      </w:r>
      <w:r w:rsidRPr="000762B0">
        <w:rPr>
          <w:rFonts w:cs="Times New Roman"/>
          <w:position w:val="-18"/>
        </w:rPr>
        <w:object w:dxaOrig="3756" w:dyaOrig="480">
          <v:shape id="_x0000_i5994" type="#_x0000_t75" style="width:187.5pt;height:23.25pt" o:ole="">
            <v:imagedata r:id="rId10260" o:title=""/>
          </v:shape>
          <o:OLEObject Type="Embed" ProgID="Equation.DSMT4" ShapeID="_x0000_i5994" DrawAspect="Content" ObjectID="_1800843342" r:id="rId10261"/>
        </w:object>
      </w:r>
    </w:p>
    <w:p w:rsidR="004C5ECF" w:rsidRPr="000762B0" w:rsidRDefault="004C5ECF" w:rsidP="004C5ECF">
      <w:pPr>
        <w:tabs>
          <w:tab w:val="left" w:pos="3402"/>
          <w:tab w:val="left" w:pos="5669"/>
          <w:tab w:val="left" w:pos="7937"/>
        </w:tabs>
        <w:spacing w:before="80" w:after="80" w:line="264" w:lineRule="auto"/>
        <w:ind w:left="992"/>
        <w:rPr>
          <w:rFonts w:cs="Times New Roman"/>
          <w:b/>
          <w:bCs/>
          <w:sz w:val="26"/>
          <w:szCs w:val="26"/>
        </w:rPr>
      </w:pPr>
      <w:r w:rsidRPr="000762B0">
        <w:rPr>
          <w:rFonts w:cs="Times New Roman"/>
          <w:b/>
          <w:bCs/>
          <w:color w:val="0000FF"/>
          <w:sz w:val="26"/>
          <w:szCs w:val="26"/>
        </w:rPr>
        <w:t xml:space="preserve">C. </w:t>
      </w:r>
      <w:r w:rsidRPr="000762B0">
        <w:rPr>
          <w:rFonts w:cs="Times New Roman"/>
          <w:position w:val="-18"/>
        </w:rPr>
        <w:object w:dxaOrig="3756" w:dyaOrig="480">
          <v:shape id="_x0000_i5995" type="#_x0000_t75" style="width:187.5pt;height:23.25pt" o:ole="">
            <v:imagedata r:id="rId10262" o:title=""/>
          </v:shape>
          <o:OLEObject Type="Embed" ProgID="Equation.DSMT4" ShapeID="_x0000_i5995" DrawAspect="Content" ObjectID="_1800843343" r:id="rId10263"/>
        </w:object>
      </w:r>
    </w:p>
    <w:p w:rsidR="004C5ECF" w:rsidRPr="000762B0" w:rsidRDefault="004C5ECF" w:rsidP="004C5ECF">
      <w:pPr>
        <w:tabs>
          <w:tab w:val="left" w:pos="3402"/>
          <w:tab w:val="left" w:pos="5669"/>
          <w:tab w:val="left" w:pos="7937"/>
        </w:tabs>
        <w:spacing w:before="80" w:after="80" w:line="264" w:lineRule="auto"/>
        <w:ind w:left="992"/>
        <w:rPr>
          <w:rFonts w:cs="Times New Roman"/>
          <w:b/>
          <w:bCs/>
          <w:sz w:val="26"/>
          <w:szCs w:val="26"/>
        </w:rPr>
      </w:pPr>
      <w:r w:rsidRPr="000762B0">
        <w:rPr>
          <w:rFonts w:cs="Times New Roman"/>
          <w:b/>
          <w:bCs/>
          <w:color w:val="0000FF"/>
          <w:sz w:val="26"/>
          <w:szCs w:val="26"/>
        </w:rPr>
        <w:t xml:space="preserve">D. </w:t>
      </w:r>
      <w:r w:rsidRPr="000762B0">
        <w:rPr>
          <w:rFonts w:cs="Times New Roman"/>
          <w:position w:val="-18"/>
        </w:rPr>
        <w:object w:dxaOrig="3756" w:dyaOrig="480">
          <v:shape id="_x0000_i5996" type="#_x0000_t75" style="width:187.5pt;height:23.25pt" o:ole="">
            <v:imagedata r:id="rId10264" o:title=""/>
          </v:shape>
          <o:OLEObject Type="Embed" ProgID="Equation.DSMT4" ShapeID="_x0000_i5996" DrawAspect="Content" ObjectID="_1800843344" r:id="rId10265"/>
        </w:object>
      </w:r>
    </w:p>
    <w:p w:rsidR="004C5ECF" w:rsidRPr="000762B0" w:rsidRDefault="004C5ECF" w:rsidP="004C5ECF">
      <w:pPr>
        <w:spacing w:before="80" w:after="80" w:line="264" w:lineRule="auto"/>
        <w:ind w:left="992" w:hanging="992"/>
        <w:jc w:val="center"/>
        <w:rPr>
          <w:rFonts w:cs="Times New Roman"/>
          <w:b/>
          <w:color w:val="0000FF"/>
          <w:sz w:val="26"/>
          <w:szCs w:val="26"/>
        </w:rPr>
      </w:pPr>
      <w:r w:rsidRPr="000762B0">
        <w:rPr>
          <w:rFonts w:cs="Times New Roman"/>
          <w:b/>
          <w:color w:val="0000FF"/>
          <w:sz w:val="26"/>
          <w:szCs w:val="26"/>
        </w:rPr>
        <w:t>Giải</w:t>
      </w:r>
    </w:p>
    <w:p w:rsidR="004C5ECF" w:rsidRPr="000762B0" w:rsidRDefault="004C5ECF" w:rsidP="004C5ECF">
      <w:pPr>
        <w:spacing w:before="80" w:after="80" w:line="264" w:lineRule="auto"/>
        <w:ind w:left="992"/>
        <w:jc w:val="left"/>
        <w:rPr>
          <w:rFonts w:cs="Times New Roman"/>
          <w:b/>
          <w:color w:val="7030A0"/>
          <w:sz w:val="26"/>
          <w:szCs w:val="26"/>
          <w:u w:val="single"/>
        </w:rPr>
      </w:pPr>
      <w:r w:rsidRPr="000762B0">
        <w:rPr>
          <w:rFonts w:cs="Times New Roman"/>
          <w:b/>
          <w:color w:val="3333FF"/>
          <w:szCs w:val="26"/>
        </w:rPr>
        <w:t>Chọn D</w:t>
      </w:r>
      <w:r w:rsidRPr="000762B0">
        <w:rPr>
          <w:rFonts w:cs="Times New Roman"/>
          <w:b/>
          <w:color w:val="7030A0"/>
          <w:sz w:val="26"/>
          <w:szCs w:val="26"/>
        </w:rPr>
        <w:t>.</w:t>
      </w:r>
    </w:p>
    <w:p w:rsidR="004C5ECF" w:rsidRPr="000762B0" w:rsidRDefault="004C5ECF" w:rsidP="004C5ECF">
      <w:pPr>
        <w:spacing w:before="80" w:after="80" w:line="264" w:lineRule="auto"/>
        <w:ind w:left="992"/>
        <w:rPr>
          <w:rFonts w:cs="Times New Roman"/>
          <w:sz w:val="26"/>
          <w:szCs w:val="26"/>
        </w:rPr>
      </w:pPr>
      <w:r w:rsidRPr="000762B0">
        <w:rPr>
          <w:rFonts w:cs="Times New Roman"/>
          <w:sz w:val="26"/>
          <w:szCs w:val="26"/>
        </w:rPr>
        <w:t xml:space="preserve">Công thức đúng là </w:t>
      </w:r>
      <w:r w:rsidRPr="000762B0">
        <w:rPr>
          <w:rFonts w:cs="Times New Roman"/>
          <w:position w:val="-18"/>
        </w:rPr>
        <w:object w:dxaOrig="3744" w:dyaOrig="480">
          <v:shape id="_x0000_i5997" type="#_x0000_t75" style="width:187.5pt;height:23.25pt" o:ole="">
            <v:imagedata r:id="rId10266" o:title=""/>
          </v:shape>
          <o:OLEObject Type="Embed" ProgID="Equation.DSMT4" ShapeID="_x0000_i5997" DrawAspect="Content" ObjectID="_1800843345" r:id="rId10267"/>
        </w:object>
      </w:r>
      <w:r w:rsidRPr="000762B0">
        <w:rPr>
          <w:rFonts w:cs="Times New Roman"/>
          <w:sz w:val="26"/>
          <w:szCs w:val="26"/>
        </w:rPr>
        <w:t>.</w:t>
      </w:r>
    </w:p>
    <w:p w:rsidR="004C5ECF" w:rsidRPr="000762B0" w:rsidRDefault="004C5ECF" w:rsidP="00816104">
      <w:pPr>
        <w:pStyle w:val="ListParagraph"/>
        <w:numPr>
          <w:ilvl w:val="0"/>
          <w:numId w:val="17"/>
        </w:numPr>
        <w:tabs>
          <w:tab w:val="left" w:pos="992"/>
        </w:tabs>
        <w:spacing w:before="80" w:after="80" w:line="264" w:lineRule="auto"/>
        <w:rPr>
          <w:rFonts w:cs="Times New Roman"/>
          <w:color w:val="000000"/>
          <w:sz w:val="26"/>
          <w:szCs w:val="26"/>
        </w:rPr>
      </w:pPr>
      <w:r w:rsidRPr="000762B0">
        <w:rPr>
          <w:rFonts w:cs="Times New Roman"/>
          <w:color w:val="000000"/>
          <w:sz w:val="26"/>
          <w:szCs w:val="26"/>
        </w:rPr>
        <w:t xml:space="preserve">Một mẫu số liệu ghép nhóm về chiều cao của một lớp (đơn vị là centimét) có phương sai là </w:t>
      </w:r>
      <w:r w:rsidRPr="000762B0">
        <w:rPr>
          <w:rFonts w:cs="Times New Roman"/>
          <w:position w:val="-8"/>
        </w:rPr>
        <w:object w:dxaOrig="516" w:dyaOrig="300">
          <v:shape id="_x0000_i5998" type="#_x0000_t75" style="width:26.25pt;height:15pt" o:ole="">
            <v:imagedata r:id="rId9974" o:title=""/>
          </v:shape>
          <o:OLEObject Type="Embed" ProgID="Equation.DSMT4" ShapeID="_x0000_i5998" DrawAspect="Content" ObjectID="_1800843346" r:id="rId10268"/>
        </w:object>
      </w:r>
      <w:r w:rsidRPr="000762B0">
        <w:rPr>
          <w:rFonts w:cs="Times New Roman"/>
          <w:color w:val="000000"/>
          <w:sz w:val="26"/>
          <w:szCs w:val="26"/>
        </w:rPr>
        <w:t>. Độ lệch chuẩn của mẫu số liệu đó bằng:</w:t>
      </w:r>
    </w:p>
    <w:p w:rsidR="004C5ECF" w:rsidRPr="000762B0" w:rsidRDefault="004C5ECF" w:rsidP="004C5ECF">
      <w:pPr>
        <w:tabs>
          <w:tab w:val="left" w:pos="3402"/>
          <w:tab w:val="left" w:pos="5669"/>
          <w:tab w:val="left" w:pos="7937"/>
        </w:tabs>
        <w:spacing w:before="80" w:after="80" w:line="264" w:lineRule="auto"/>
        <w:ind w:left="992"/>
        <w:rPr>
          <w:rFonts w:cs="Times New Roman"/>
          <w:color w:val="000000"/>
          <w:sz w:val="26"/>
          <w:szCs w:val="26"/>
        </w:rPr>
      </w:pPr>
      <w:r w:rsidRPr="000762B0">
        <w:rPr>
          <w:rFonts w:cs="Times New Roman"/>
          <w:b/>
          <w:color w:val="0000FF"/>
          <w:sz w:val="26"/>
          <w:szCs w:val="26"/>
        </w:rPr>
        <w:t xml:space="preserve">A. </w:t>
      </w:r>
      <w:r w:rsidRPr="000762B0">
        <w:rPr>
          <w:rFonts w:cs="Times New Roman"/>
          <w:position w:val="-10"/>
        </w:rPr>
        <w:object w:dxaOrig="744" w:dyaOrig="324">
          <v:shape id="_x0000_i5999" type="#_x0000_t75" style="width:37.5pt;height:16.5pt" o:ole="">
            <v:imagedata r:id="rId9976" o:title=""/>
          </v:shape>
          <o:OLEObject Type="Embed" ProgID="Equation.DSMT4" ShapeID="_x0000_i5999" DrawAspect="Content" ObjectID="_1800843347" r:id="rId10269"/>
        </w:object>
      </w:r>
      <w:r w:rsidRPr="000762B0">
        <w:rPr>
          <w:rFonts w:cs="Times New Roman"/>
          <w:color w:val="000000"/>
          <w:sz w:val="26"/>
          <w:szCs w:val="26"/>
        </w:rPr>
        <w:t>.</w:t>
      </w:r>
      <w:r w:rsidRPr="000762B0">
        <w:rPr>
          <w:rFonts w:cs="Times New Roman"/>
          <w:color w:val="000000"/>
          <w:sz w:val="26"/>
          <w:szCs w:val="26"/>
        </w:rPr>
        <w:tab/>
      </w:r>
      <w:r w:rsidRPr="000762B0">
        <w:rPr>
          <w:rFonts w:cs="Times New Roman"/>
          <w:b/>
          <w:color w:val="0000FF"/>
          <w:sz w:val="26"/>
          <w:szCs w:val="26"/>
        </w:rPr>
        <w:t xml:space="preserve">B. </w:t>
      </w:r>
      <w:r w:rsidRPr="000762B0">
        <w:rPr>
          <w:rFonts w:cs="Times New Roman"/>
          <w:position w:val="-10"/>
        </w:rPr>
        <w:object w:dxaOrig="864" w:dyaOrig="324">
          <v:shape id="_x0000_i6000" type="#_x0000_t75" style="width:43.5pt;height:16.5pt" o:ole="">
            <v:imagedata r:id="rId9978" o:title=""/>
          </v:shape>
          <o:OLEObject Type="Embed" ProgID="Equation.DSMT4" ShapeID="_x0000_i6000" DrawAspect="Content" ObjectID="_1800843348" r:id="rId10270"/>
        </w:object>
      </w:r>
      <w:r w:rsidRPr="000762B0">
        <w:rPr>
          <w:rFonts w:cs="Times New Roman"/>
          <w:color w:val="000000"/>
          <w:sz w:val="26"/>
          <w:szCs w:val="26"/>
        </w:rPr>
        <w:t>.</w:t>
      </w:r>
      <w:r w:rsidRPr="000762B0">
        <w:rPr>
          <w:rFonts w:cs="Times New Roman"/>
          <w:color w:val="000000"/>
          <w:sz w:val="26"/>
          <w:szCs w:val="26"/>
        </w:rPr>
        <w:tab/>
      </w:r>
      <w:r w:rsidRPr="000762B0">
        <w:rPr>
          <w:rFonts w:cs="Times New Roman"/>
          <w:b/>
          <w:color w:val="0000FF"/>
          <w:sz w:val="26"/>
          <w:szCs w:val="26"/>
        </w:rPr>
        <w:t xml:space="preserve">C. </w:t>
      </w:r>
      <w:r w:rsidRPr="000762B0">
        <w:rPr>
          <w:rFonts w:cs="Times New Roman"/>
          <w:position w:val="-10"/>
        </w:rPr>
        <w:object w:dxaOrig="996" w:dyaOrig="324">
          <v:shape id="_x0000_i6001" type="#_x0000_t75" style="width:49.5pt;height:16.5pt" o:ole="">
            <v:imagedata r:id="rId9980" o:title=""/>
          </v:shape>
          <o:OLEObject Type="Embed" ProgID="Equation.DSMT4" ShapeID="_x0000_i6001" DrawAspect="Content" ObjectID="_1800843349" r:id="rId10271"/>
        </w:object>
      </w:r>
      <w:r w:rsidRPr="000762B0">
        <w:rPr>
          <w:rFonts w:cs="Times New Roman"/>
          <w:color w:val="000000"/>
          <w:sz w:val="26"/>
          <w:szCs w:val="26"/>
        </w:rPr>
        <w:t>.</w:t>
      </w:r>
      <w:r w:rsidRPr="000762B0">
        <w:rPr>
          <w:rFonts w:cs="Times New Roman"/>
          <w:color w:val="000000"/>
          <w:sz w:val="26"/>
          <w:szCs w:val="26"/>
        </w:rPr>
        <w:tab/>
      </w:r>
      <w:r w:rsidRPr="000762B0">
        <w:rPr>
          <w:rFonts w:cs="Times New Roman"/>
          <w:b/>
          <w:color w:val="0000FF"/>
          <w:sz w:val="26"/>
          <w:szCs w:val="26"/>
        </w:rPr>
        <w:t xml:space="preserve">D. </w:t>
      </w:r>
      <w:r w:rsidRPr="000762B0">
        <w:rPr>
          <w:rFonts w:cs="Times New Roman"/>
          <w:position w:val="-10"/>
        </w:rPr>
        <w:object w:dxaOrig="996" w:dyaOrig="324">
          <v:shape id="_x0000_i6002" type="#_x0000_t75" style="width:49.5pt;height:16.5pt" o:ole="">
            <v:imagedata r:id="rId9982" o:title=""/>
          </v:shape>
          <o:OLEObject Type="Embed" ProgID="Equation.DSMT4" ShapeID="_x0000_i6002" DrawAspect="Content" ObjectID="_1800843350" r:id="rId10272"/>
        </w:object>
      </w:r>
      <w:r w:rsidRPr="000762B0">
        <w:rPr>
          <w:rFonts w:cs="Times New Roman"/>
          <w:color w:val="000000"/>
          <w:sz w:val="26"/>
          <w:szCs w:val="26"/>
        </w:rPr>
        <w:t>.</w:t>
      </w:r>
    </w:p>
    <w:p w:rsidR="004C5ECF" w:rsidRPr="000762B0" w:rsidRDefault="004C5ECF" w:rsidP="004C5ECF">
      <w:pPr>
        <w:spacing w:before="80" w:after="80" w:line="264" w:lineRule="auto"/>
        <w:ind w:left="992" w:hanging="992"/>
        <w:jc w:val="center"/>
        <w:rPr>
          <w:rFonts w:cs="Times New Roman"/>
          <w:b/>
          <w:color w:val="0000FF"/>
          <w:sz w:val="26"/>
          <w:szCs w:val="26"/>
          <w:lang w:val="fr-FR"/>
        </w:rPr>
      </w:pPr>
      <w:r w:rsidRPr="000762B0">
        <w:rPr>
          <w:rFonts w:cs="Times New Roman"/>
          <w:b/>
          <w:color w:val="0000FF"/>
          <w:sz w:val="26"/>
          <w:szCs w:val="26"/>
          <w:lang w:val="fr-FR"/>
        </w:rPr>
        <w:t>Giải</w:t>
      </w:r>
    </w:p>
    <w:p w:rsidR="004C5ECF" w:rsidRPr="000762B0" w:rsidRDefault="004C5ECF" w:rsidP="004C5ECF">
      <w:pPr>
        <w:spacing w:before="80" w:after="80" w:line="264" w:lineRule="auto"/>
        <w:ind w:left="992"/>
        <w:jc w:val="left"/>
        <w:rPr>
          <w:rFonts w:cs="Times New Roman"/>
          <w:b/>
          <w:color w:val="7030A0"/>
          <w:sz w:val="26"/>
          <w:szCs w:val="26"/>
          <w:u w:val="single"/>
        </w:rPr>
      </w:pPr>
      <w:r w:rsidRPr="000762B0">
        <w:rPr>
          <w:rFonts w:cs="Times New Roman"/>
          <w:b/>
          <w:color w:val="3333FF"/>
          <w:szCs w:val="26"/>
        </w:rPr>
        <w:t>Chọn A</w:t>
      </w:r>
      <w:r w:rsidRPr="000762B0">
        <w:rPr>
          <w:rFonts w:cs="Times New Roman"/>
          <w:b/>
          <w:color w:val="7030A0"/>
          <w:sz w:val="26"/>
          <w:szCs w:val="26"/>
        </w:rPr>
        <w:t>.</w:t>
      </w:r>
    </w:p>
    <w:p w:rsidR="004C5ECF" w:rsidRPr="000762B0" w:rsidRDefault="004C5ECF" w:rsidP="004C5ECF">
      <w:pPr>
        <w:spacing w:before="80" w:after="80" w:line="264" w:lineRule="auto"/>
        <w:ind w:left="992"/>
        <w:rPr>
          <w:rFonts w:cs="Times New Roman"/>
          <w:sz w:val="26"/>
          <w:szCs w:val="26"/>
        </w:rPr>
      </w:pPr>
      <w:r w:rsidRPr="000762B0">
        <w:rPr>
          <w:rFonts w:cs="Times New Roman"/>
          <w:sz w:val="26"/>
          <w:szCs w:val="26"/>
        </w:rPr>
        <w:t xml:space="preserve">Độ lệch chuẩn của mẫu số liệu là: </w:t>
      </w:r>
      <w:r w:rsidRPr="000762B0">
        <w:rPr>
          <w:rFonts w:cs="Times New Roman"/>
          <w:position w:val="-10"/>
        </w:rPr>
        <w:object w:dxaOrig="1224" w:dyaOrig="384">
          <v:shape id="_x0000_i6003" type="#_x0000_t75" style="width:62.25pt;height:19.5pt" o:ole="">
            <v:imagedata r:id="rId10273" o:title=""/>
          </v:shape>
          <o:OLEObject Type="Embed" ProgID="Equation.DSMT4" ShapeID="_x0000_i6003" DrawAspect="Content" ObjectID="_1800843351" r:id="rId10274"/>
        </w:object>
      </w:r>
      <w:r w:rsidRPr="000762B0">
        <w:rPr>
          <w:rFonts w:cs="Times New Roman"/>
          <w:sz w:val="26"/>
          <w:szCs w:val="26"/>
        </w:rPr>
        <w:t>.</w:t>
      </w:r>
    </w:p>
    <w:p w:rsidR="004C5ECF" w:rsidRPr="000762B0" w:rsidRDefault="004C5ECF" w:rsidP="00816104">
      <w:pPr>
        <w:pStyle w:val="ListParagraph"/>
        <w:numPr>
          <w:ilvl w:val="0"/>
          <w:numId w:val="17"/>
        </w:numPr>
        <w:tabs>
          <w:tab w:val="left" w:pos="992"/>
        </w:tabs>
        <w:spacing w:before="80" w:after="80" w:line="264" w:lineRule="auto"/>
        <w:rPr>
          <w:rFonts w:cs="Times New Roman"/>
          <w:color w:val="000000" w:themeColor="text1"/>
          <w:sz w:val="26"/>
          <w:szCs w:val="26"/>
          <w:lang w:val="fr-FR"/>
        </w:rPr>
      </w:pPr>
      <w:r w:rsidRPr="000762B0">
        <w:rPr>
          <w:rFonts w:cs="Times New Roman"/>
          <w:color w:val="000000" w:themeColor="text1"/>
          <w:sz w:val="26"/>
          <w:szCs w:val="26"/>
          <w:lang w:val="fr-FR"/>
        </w:rPr>
        <w:t xml:space="preserve">Toạ độ của vectơ </w:t>
      </w:r>
      <w:r w:rsidRPr="000762B0">
        <w:rPr>
          <w:rFonts w:cs="Times New Roman"/>
          <w:position w:val="-10"/>
        </w:rPr>
        <w:object w:dxaOrig="864" w:dyaOrig="384">
          <v:shape id="_x0000_i6004" type="#_x0000_t75" style="width:43.5pt;height:19.5pt" o:ole="">
            <v:imagedata r:id="rId10275" o:title=""/>
          </v:shape>
          <o:OLEObject Type="Embed" ProgID="Equation.DSMT4" ShapeID="_x0000_i6004" DrawAspect="Content" ObjectID="_1800843352" r:id="rId10276"/>
        </w:object>
      </w:r>
      <w:r w:rsidRPr="000762B0">
        <w:rPr>
          <w:rFonts w:cs="Times New Roman"/>
          <w:color w:val="000000" w:themeColor="text1"/>
          <w:sz w:val="26"/>
          <w:szCs w:val="26"/>
          <w:lang w:val="fr-FR"/>
        </w:rPr>
        <w:t xml:space="preserve"> là:</w:t>
      </w:r>
    </w:p>
    <w:p w:rsidR="004C5ECF" w:rsidRPr="000762B0" w:rsidRDefault="004C5ECF" w:rsidP="004C5ECF">
      <w:pPr>
        <w:widowControl w:val="0"/>
        <w:tabs>
          <w:tab w:val="left" w:pos="3402"/>
          <w:tab w:val="left" w:pos="5669"/>
          <w:tab w:val="left" w:pos="7937"/>
        </w:tabs>
        <w:spacing w:before="80" w:after="80" w:line="264" w:lineRule="auto"/>
        <w:ind w:left="992"/>
        <w:rPr>
          <w:rFonts w:cs="Times New Roman"/>
          <w:color w:val="000000" w:themeColor="text1"/>
          <w:sz w:val="26"/>
          <w:szCs w:val="26"/>
          <w:lang w:eastAsia="vi-VN"/>
        </w:rPr>
      </w:pPr>
      <w:r w:rsidRPr="000762B0">
        <w:rPr>
          <w:rFonts w:cs="Times New Roman"/>
          <w:b/>
          <w:color w:val="0000FF"/>
          <w:sz w:val="26"/>
          <w:szCs w:val="26"/>
          <w:lang w:eastAsia="vi-VN"/>
        </w:rPr>
        <w:t xml:space="preserve">A. </w:t>
      </w:r>
      <w:r w:rsidRPr="000762B0">
        <w:rPr>
          <w:rFonts w:cs="Times New Roman"/>
          <w:position w:val="-14"/>
        </w:rPr>
        <w:object w:dxaOrig="1020" w:dyaOrig="396">
          <v:shape id="_x0000_i6005" type="#_x0000_t75" style="width:51pt;height:19.5pt" o:ole="">
            <v:imagedata r:id="rId9986" o:title=""/>
          </v:shape>
          <o:OLEObject Type="Embed" ProgID="Equation.DSMT4" ShapeID="_x0000_i6005" DrawAspect="Content" ObjectID="_1800843353" r:id="rId10277"/>
        </w:object>
      </w:r>
      <w:r w:rsidRPr="000762B0">
        <w:rPr>
          <w:rFonts w:cs="Times New Roman"/>
          <w:color w:val="000000" w:themeColor="text1"/>
          <w:sz w:val="26"/>
          <w:szCs w:val="26"/>
          <w:lang w:eastAsia="vi-VN"/>
        </w:rPr>
        <w:tab/>
      </w:r>
      <w:r w:rsidRPr="000762B0">
        <w:rPr>
          <w:rFonts w:cs="Times New Roman"/>
          <w:b/>
          <w:color w:val="0000FF"/>
          <w:sz w:val="26"/>
          <w:szCs w:val="26"/>
          <w:lang w:eastAsia="vi-VN"/>
        </w:rPr>
        <w:t xml:space="preserve">B. </w:t>
      </w:r>
      <w:r w:rsidRPr="000762B0">
        <w:rPr>
          <w:rFonts w:cs="Times New Roman"/>
          <w:position w:val="-14"/>
        </w:rPr>
        <w:object w:dxaOrig="864" w:dyaOrig="396">
          <v:shape id="_x0000_i6006" type="#_x0000_t75" style="width:43.5pt;height:19.5pt" o:ole="">
            <v:imagedata r:id="rId10278" o:title=""/>
          </v:shape>
          <o:OLEObject Type="Embed" ProgID="Equation.DSMT4" ShapeID="_x0000_i6006" DrawAspect="Content" ObjectID="_1800843354" r:id="rId10279"/>
        </w:object>
      </w:r>
      <w:r w:rsidRPr="000762B0">
        <w:rPr>
          <w:rFonts w:cs="Times New Roman"/>
          <w:color w:val="000000" w:themeColor="text1"/>
          <w:sz w:val="26"/>
          <w:szCs w:val="26"/>
          <w:lang w:eastAsia="vi-VN"/>
        </w:rPr>
        <w:tab/>
      </w:r>
      <w:r w:rsidRPr="000762B0">
        <w:rPr>
          <w:rFonts w:cs="Times New Roman"/>
          <w:b/>
          <w:color w:val="0000FF"/>
          <w:sz w:val="26"/>
          <w:szCs w:val="26"/>
          <w:lang w:eastAsia="vi-VN"/>
        </w:rPr>
        <w:t xml:space="preserve">C. </w:t>
      </w:r>
      <w:r w:rsidRPr="000762B0">
        <w:rPr>
          <w:rFonts w:cs="Times New Roman"/>
          <w:position w:val="-14"/>
        </w:rPr>
        <w:object w:dxaOrig="864" w:dyaOrig="396">
          <v:shape id="_x0000_i6007" type="#_x0000_t75" style="width:43.5pt;height:19.5pt" o:ole="">
            <v:imagedata r:id="rId10280" o:title=""/>
          </v:shape>
          <o:OLEObject Type="Embed" ProgID="Equation.DSMT4" ShapeID="_x0000_i6007" DrawAspect="Content" ObjectID="_1800843355" r:id="rId10281"/>
        </w:object>
      </w:r>
      <w:r w:rsidRPr="000762B0">
        <w:rPr>
          <w:rFonts w:cs="Times New Roman"/>
          <w:color w:val="000000" w:themeColor="text1"/>
          <w:sz w:val="26"/>
          <w:szCs w:val="26"/>
          <w:lang w:eastAsia="vi-VN"/>
        </w:rPr>
        <w:tab/>
      </w:r>
      <w:r w:rsidRPr="000762B0">
        <w:rPr>
          <w:rFonts w:cs="Times New Roman"/>
          <w:b/>
          <w:color w:val="0000FF"/>
          <w:sz w:val="26"/>
          <w:szCs w:val="26"/>
          <w:lang w:eastAsia="vi-VN"/>
        </w:rPr>
        <w:t xml:space="preserve">D. </w:t>
      </w:r>
      <w:r w:rsidRPr="000762B0">
        <w:rPr>
          <w:rFonts w:cs="Times New Roman"/>
          <w:position w:val="-14"/>
        </w:rPr>
        <w:object w:dxaOrig="996" w:dyaOrig="396">
          <v:shape id="_x0000_i6008" type="#_x0000_t75" style="width:49.5pt;height:19.5pt" o:ole="">
            <v:imagedata r:id="rId10282" o:title=""/>
          </v:shape>
          <o:OLEObject Type="Embed" ProgID="Equation.DSMT4" ShapeID="_x0000_i6008" DrawAspect="Content" ObjectID="_1800843356" r:id="rId10283"/>
        </w:object>
      </w:r>
    </w:p>
    <w:p w:rsidR="004C5ECF" w:rsidRPr="000762B0" w:rsidRDefault="004C5ECF" w:rsidP="004C5ECF">
      <w:pPr>
        <w:spacing w:before="80" w:after="80" w:line="264" w:lineRule="auto"/>
        <w:ind w:left="992" w:hanging="992"/>
        <w:jc w:val="center"/>
        <w:rPr>
          <w:rFonts w:cs="Times New Roman"/>
          <w:b/>
          <w:color w:val="0000FF"/>
          <w:sz w:val="26"/>
          <w:szCs w:val="26"/>
        </w:rPr>
      </w:pPr>
      <w:r w:rsidRPr="000762B0">
        <w:rPr>
          <w:rFonts w:cs="Times New Roman"/>
          <w:b/>
          <w:color w:val="0000FF"/>
          <w:sz w:val="26"/>
          <w:szCs w:val="26"/>
        </w:rPr>
        <w:t>Giải</w:t>
      </w:r>
    </w:p>
    <w:p w:rsidR="004C5ECF" w:rsidRPr="000762B0" w:rsidRDefault="004C5ECF" w:rsidP="004C5ECF">
      <w:pPr>
        <w:spacing w:before="80" w:after="80" w:line="264" w:lineRule="auto"/>
        <w:ind w:left="992"/>
        <w:jc w:val="left"/>
        <w:rPr>
          <w:rFonts w:cs="Times New Roman"/>
          <w:b/>
          <w:bCs/>
          <w:color w:val="7030A0"/>
          <w:sz w:val="26"/>
          <w:szCs w:val="26"/>
          <w:u w:val="single"/>
        </w:rPr>
      </w:pPr>
      <w:r w:rsidRPr="000762B0">
        <w:rPr>
          <w:rFonts w:cs="Times New Roman"/>
          <w:b/>
          <w:bCs/>
          <w:color w:val="3333FF"/>
          <w:szCs w:val="26"/>
          <w:lang w:val="en-GB"/>
        </w:rPr>
        <w:t>Chọn A</w:t>
      </w:r>
      <w:r w:rsidRPr="000762B0">
        <w:rPr>
          <w:rFonts w:cs="Times New Roman"/>
          <w:b/>
          <w:bCs/>
          <w:color w:val="7030A0"/>
          <w:sz w:val="26"/>
          <w:szCs w:val="26"/>
          <w:u w:val="single"/>
        </w:rPr>
        <w:t>.</w:t>
      </w:r>
    </w:p>
    <w:p w:rsidR="004C5ECF" w:rsidRPr="000762B0" w:rsidRDefault="004C5ECF" w:rsidP="004C5ECF">
      <w:pPr>
        <w:pStyle w:val="ListParagraph"/>
        <w:spacing w:before="80" w:after="80" w:line="264" w:lineRule="auto"/>
        <w:ind w:left="992"/>
        <w:rPr>
          <w:rFonts w:cs="Times New Roman"/>
          <w:b/>
          <w:bCs/>
          <w:color w:val="4414F4"/>
          <w:sz w:val="26"/>
          <w:szCs w:val="26"/>
          <w:u w:val="single"/>
          <w:lang w:val="en-GB"/>
        </w:rPr>
      </w:pPr>
      <w:r w:rsidRPr="000762B0">
        <w:rPr>
          <w:rFonts w:cs="Times New Roman"/>
          <w:position w:val="-14"/>
        </w:rPr>
        <w:object w:dxaOrig="2364" w:dyaOrig="420">
          <v:shape id="_x0000_i6009" type="#_x0000_t75" style="width:119.25pt;height:21pt" o:ole="">
            <v:imagedata r:id="rId10284" o:title=""/>
          </v:shape>
          <o:OLEObject Type="Embed" ProgID="Equation.DSMT4" ShapeID="_x0000_i6009" DrawAspect="Content" ObjectID="_1800843357" r:id="rId10285"/>
        </w:object>
      </w:r>
    </w:p>
    <w:p w:rsidR="004C5ECF" w:rsidRPr="000762B0" w:rsidRDefault="004C5ECF" w:rsidP="00816104">
      <w:pPr>
        <w:pStyle w:val="ListParagraph"/>
        <w:numPr>
          <w:ilvl w:val="0"/>
          <w:numId w:val="17"/>
        </w:numPr>
        <w:tabs>
          <w:tab w:val="left" w:pos="992"/>
        </w:tabs>
        <w:spacing w:before="80" w:after="80" w:line="264" w:lineRule="auto"/>
        <w:rPr>
          <w:rFonts w:cs="Times New Roman"/>
          <w:sz w:val="26"/>
          <w:szCs w:val="26"/>
        </w:rPr>
      </w:pPr>
      <w:r w:rsidRPr="000762B0">
        <w:rPr>
          <w:rFonts w:cs="Times New Roman"/>
          <w:bCs/>
          <w:sz w:val="26"/>
          <w:szCs w:val="26"/>
          <w:lang w:val="en-GB"/>
        </w:rPr>
        <w:t>Cho hàm số</w:t>
      </w:r>
      <w:r w:rsidRPr="000762B0">
        <w:rPr>
          <w:rFonts w:cs="Times New Roman"/>
          <w:b/>
          <w:sz w:val="26"/>
          <w:szCs w:val="26"/>
          <w:lang w:val="en-GB"/>
        </w:rPr>
        <w:t xml:space="preserve"> </w:t>
      </w:r>
      <w:r w:rsidRPr="000762B0">
        <w:rPr>
          <w:rFonts w:cs="Times New Roman"/>
          <w:sz w:val="26"/>
          <w:szCs w:val="26"/>
        </w:rPr>
        <w:t>y =</w:t>
      </w:r>
      <w:r w:rsidRPr="000762B0">
        <w:rPr>
          <w:rFonts w:cs="Times New Roman"/>
          <w:position w:val="-10"/>
        </w:rPr>
        <w:object w:dxaOrig="540" w:dyaOrig="324">
          <v:shape id="_x0000_i6010" type="#_x0000_t75" style="width:27pt;height:16.5pt" o:ole="">
            <v:imagedata r:id="rId9994" o:title=""/>
          </v:shape>
          <o:OLEObject Type="Embed" ProgID="Equation.DSMT4" ShapeID="_x0000_i6010" DrawAspect="Content" ObjectID="_1800843358" r:id="rId10286"/>
        </w:object>
      </w:r>
      <w:r w:rsidRPr="000762B0">
        <w:rPr>
          <w:rFonts w:cs="Times New Roman"/>
          <w:sz w:val="26"/>
          <w:szCs w:val="26"/>
        </w:rPr>
        <w:t xml:space="preserve">có đồ thị như </w:t>
      </w:r>
      <w:r w:rsidRPr="000762B0">
        <w:rPr>
          <w:rFonts w:cs="Times New Roman"/>
          <w:i/>
          <w:iCs/>
          <w:sz w:val="26"/>
          <w:szCs w:val="26"/>
        </w:rPr>
        <w:t>Hình 3</w:t>
      </w:r>
      <w:r w:rsidRPr="000762B0">
        <w:rPr>
          <w:rFonts w:cs="Times New Roman"/>
          <w:sz w:val="26"/>
          <w:szCs w:val="26"/>
        </w:rPr>
        <w:t xml:space="preserve">. Gọi </w:t>
      </w:r>
      <w:r w:rsidRPr="000762B0">
        <w:rPr>
          <w:rFonts w:cs="Times New Roman"/>
          <w:position w:val="-4"/>
        </w:rPr>
        <w:object w:dxaOrig="264" w:dyaOrig="264">
          <v:shape id="_x0000_i6011" type="#_x0000_t75" style="width:13.5pt;height:13.5pt" o:ole="">
            <v:imagedata r:id="rId9996" o:title=""/>
          </v:shape>
          <o:OLEObject Type="Embed" ProgID="Equation.DSMT4" ShapeID="_x0000_i6011" DrawAspect="Content" ObjectID="_1800843359" r:id="rId10287"/>
        </w:object>
      </w:r>
      <w:r w:rsidRPr="000762B0">
        <w:rPr>
          <w:rFonts w:cs="Times New Roman"/>
          <w:sz w:val="26"/>
          <w:szCs w:val="26"/>
        </w:rPr>
        <w:t xml:space="preserve"> là diện tích hình phẳng được tô màu. Thể tích </w:t>
      </w:r>
      <w:r w:rsidRPr="000762B0">
        <w:rPr>
          <w:rFonts w:cs="Times New Roman"/>
          <w:position w:val="-6"/>
        </w:rPr>
        <w:object w:dxaOrig="216" w:dyaOrig="276">
          <v:shape id="_x0000_i6012" type="#_x0000_t75" style="width:9.75pt;height:13.5pt" o:ole="">
            <v:imagedata r:id="rId9998" o:title=""/>
          </v:shape>
          <o:OLEObject Type="Embed" ProgID="Equation.DSMT4" ShapeID="_x0000_i6012" DrawAspect="Content" ObjectID="_1800843360" r:id="rId10288"/>
        </w:object>
      </w:r>
      <w:r w:rsidRPr="000762B0">
        <w:rPr>
          <w:rFonts w:cs="Times New Roman"/>
          <w:sz w:val="26"/>
          <w:szCs w:val="26"/>
        </w:rPr>
        <w:t xml:space="preserve"> của khối tròn xoay được tạo thành khi quay hình phẳng </w:t>
      </w:r>
      <w:r w:rsidRPr="000762B0">
        <w:rPr>
          <w:rFonts w:cs="Times New Roman"/>
          <w:position w:val="-4"/>
        </w:rPr>
        <w:object w:dxaOrig="264" w:dyaOrig="264">
          <v:shape id="_x0000_i6013" type="#_x0000_t75" style="width:13.5pt;height:13.5pt" o:ole="">
            <v:imagedata r:id="rId10000" o:title=""/>
          </v:shape>
          <o:OLEObject Type="Embed" ProgID="Equation.DSMT4" ShapeID="_x0000_i6013" DrawAspect="Content" ObjectID="_1800843361" r:id="rId10289"/>
        </w:object>
      </w:r>
      <w:r w:rsidRPr="000762B0">
        <w:rPr>
          <w:rFonts w:cs="Times New Roman"/>
          <w:sz w:val="26"/>
          <w:szCs w:val="26"/>
        </w:rPr>
        <w:t xml:space="preserve"> quanh trục </w:t>
      </w:r>
      <w:r w:rsidRPr="000762B0">
        <w:rPr>
          <w:rFonts w:cs="Times New Roman"/>
          <w:position w:val="-6"/>
        </w:rPr>
        <w:object w:dxaOrig="336" w:dyaOrig="276">
          <v:shape id="_x0000_i6014" type="#_x0000_t75" style="width:16.5pt;height:13.5pt" o:ole="">
            <v:imagedata r:id="rId10002" o:title=""/>
          </v:shape>
          <o:OLEObject Type="Embed" ProgID="Equation.DSMT4" ShapeID="_x0000_i6014" DrawAspect="Content" ObjectID="_1800843362" r:id="rId10290"/>
        </w:object>
      </w:r>
      <w:r w:rsidRPr="000762B0">
        <w:rPr>
          <w:rFonts w:cs="Times New Roman"/>
          <w:sz w:val="26"/>
          <w:szCs w:val="26"/>
        </w:rPr>
        <w:t xml:space="preserve"> là</w:t>
      </w:r>
    </w:p>
    <w:p w:rsidR="004C5ECF" w:rsidRPr="000762B0" w:rsidRDefault="004C5ECF" w:rsidP="004C5ECF">
      <w:pPr>
        <w:spacing w:before="80" w:after="80" w:line="264" w:lineRule="auto"/>
        <w:ind w:left="992"/>
        <w:jc w:val="center"/>
        <w:rPr>
          <w:rFonts w:cs="Times New Roman"/>
          <w:b/>
          <w:color w:val="0000FF"/>
          <w:sz w:val="26"/>
          <w:szCs w:val="26"/>
        </w:rPr>
      </w:pPr>
      <w:r w:rsidRPr="000762B0">
        <w:rPr>
          <w:rFonts w:cs="Times New Roman"/>
          <w:noProof/>
          <w:sz w:val="26"/>
          <w:szCs w:val="26"/>
        </w:rPr>
        <w:lastRenderedPageBreak/>
        <w:drawing>
          <wp:inline distT="0" distB="0" distL="0" distR="0" wp14:anchorId="4E8F4F22" wp14:editId="6ADBAF4E">
            <wp:extent cx="1611630" cy="1553210"/>
            <wp:effectExtent l="0" t="0" r="3810" b="1270"/>
            <wp:docPr id="1847429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29650" name="Picture 1"/>
                    <pic:cNvPicPr>
                      <a:picLocks noChangeAspect="1"/>
                    </pic:cNvPicPr>
                  </pic:nvPicPr>
                  <pic:blipFill>
                    <a:blip r:embed="rId160"/>
                    <a:stretch>
                      <a:fillRect/>
                    </a:stretch>
                  </pic:blipFill>
                  <pic:spPr>
                    <a:xfrm>
                      <a:off x="0" y="0"/>
                      <a:ext cx="1620458" cy="1561823"/>
                    </a:xfrm>
                    <a:prstGeom prst="rect">
                      <a:avLst/>
                    </a:prstGeom>
                  </pic:spPr>
                </pic:pic>
              </a:graphicData>
            </a:graphic>
          </wp:inline>
        </w:drawing>
      </w:r>
    </w:p>
    <w:p w:rsidR="004C5ECF" w:rsidRPr="000762B0" w:rsidRDefault="004C5ECF" w:rsidP="004C5ECF">
      <w:pPr>
        <w:tabs>
          <w:tab w:val="left" w:pos="3402"/>
          <w:tab w:val="left" w:pos="5669"/>
          <w:tab w:val="left" w:pos="7937"/>
        </w:tabs>
        <w:spacing w:before="80" w:after="80" w:line="264" w:lineRule="auto"/>
        <w:ind w:left="992"/>
        <w:rPr>
          <w:rFonts w:cs="Times New Roman"/>
          <w:sz w:val="26"/>
          <w:szCs w:val="26"/>
        </w:rPr>
      </w:pPr>
      <w:r w:rsidRPr="000762B0">
        <w:rPr>
          <w:rFonts w:cs="Times New Roman"/>
          <w:b/>
          <w:color w:val="0000FF"/>
          <w:sz w:val="26"/>
          <w:szCs w:val="26"/>
        </w:rPr>
        <w:t xml:space="preserve">A. </w:t>
      </w:r>
      <w:r w:rsidRPr="000762B0">
        <w:rPr>
          <w:rFonts w:cs="Times New Roman"/>
          <w:position w:val="-30"/>
        </w:rPr>
        <w:object w:dxaOrig="1680" w:dyaOrig="744">
          <v:shape id="_x0000_i6015" type="#_x0000_t75" style="width:84.75pt;height:37.5pt" o:ole="">
            <v:imagedata r:id="rId10291" o:title=""/>
          </v:shape>
          <o:OLEObject Type="Embed" ProgID="Equation.DSMT4" ShapeID="_x0000_i6015" DrawAspect="Content" ObjectID="_1800843363" r:id="rId10292"/>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B. </w:t>
      </w:r>
      <w:r w:rsidRPr="000762B0">
        <w:rPr>
          <w:rFonts w:cs="Times New Roman"/>
          <w:position w:val="-30"/>
        </w:rPr>
        <w:object w:dxaOrig="1536" w:dyaOrig="744">
          <v:shape id="_x0000_i6016" type="#_x0000_t75" style="width:77.25pt;height:37.5pt" o:ole="">
            <v:imagedata r:id="rId10293" o:title=""/>
          </v:shape>
          <o:OLEObject Type="Embed" ProgID="Equation.DSMT4" ShapeID="_x0000_i6016" DrawAspect="Content" ObjectID="_1800843364" r:id="rId10294"/>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C. </w:t>
      </w:r>
      <w:r w:rsidRPr="000762B0">
        <w:rPr>
          <w:rFonts w:cs="Times New Roman"/>
          <w:position w:val="-32"/>
        </w:rPr>
        <w:object w:dxaOrig="1536" w:dyaOrig="756">
          <v:shape id="_x0000_i6017" type="#_x0000_t75" style="width:77.25pt;height:37.5pt" o:ole="">
            <v:imagedata r:id="rId10295" o:title=""/>
          </v:shape>
          <o:OLEObject Type="Embed" ProgID="Equation.DSMT4" ShapeID="_x0000_i6017" DrawAspect="Content" ObjectID="_1800843365" r:id="rId10296"/>
        </w:object>
      </w:r>
      <w:r w:rsidRPr="000762B0">
        <w:rPr>
          <w:rFonts w:cs="Times New Roman"/>
          <w:sz w:val="26"/>
          <w:szCs w:val="26"/>
        </w:rPr>
        <w:t>.</w:t>
      </w:r>
      <w:r w:rsidRPr="000762B0">
        <w:rPr>
          <w:rFonts w:cs="Times New Roman"/>
          <w:sz w:val="26"/>
          <w:szCs w:val="26"/>
        </w:rPr>
        <w:tab/>
      </w:r>
      <w:r w:rsidRPr="000762B0">
        <w:rPr>
          <w:rFonts w:cs="Times New Roman"/>
          <w:b/>
          <w:color w:val="0000FF"/>
          <w:sz w:val="26"/>
          <w:szCs w:val="26"/>
        </w:rPr>
        <w:t xml:space="preserve">D. </w:t>
      </w:r>
      <w:r w:rsidRPr="000762B0">
        <w:rPr>
          <w:rFonts w:cs="Times New Roman"/>
          <w:position w:val="-32"/>
        </w:rPr>
        <w:object w:dxaOrig="1680" w:dyaOrig="756">
          <v:shape id="_x0000_i6018" type="#_x0000_t75" style="width:84.75pt;height:37.5pt" o:ole="">
            <v:imagedata r:id="rId10297" o:title=""/>
          </v:shape>
          <o:OLEObject Type="Embed" ProgID="Equation.DSMT4" ShapeID="_x0000_i6018" DrawAspect="Content" ObjectID="_1800843366" r:id="rId10298"/>
        </w:object>
      </w:r>
      <w:r w:rsidRPr="000762B0">
        <w:rPr>
          <w:rFonts w:cs="Times New Roman"/>
          <w:sz w:val="26"/>
          <w:szCs w:val="26"/>
        </w:rPr>
        <w:t>.</w:t>
      </w:r>
    </w:p>
    <w:p w:rsidR="004C5ECF" w:rsidRPr="000762B0" w:rsidRDefault="004C5ECF" w:rsidP="004C5ECF">
      <w:pPr>
        <w:spacing w:before="80" w:after="80" w:line="264" w:lineRule="auto"/>
        <w:ind w:left="992" w:hanging="992"/>
        <w:jc w:val="center"/>
        <w:rPr>
          <w:rFonts w:cs="Times New Roman"/>
          <w:b/>
          <w:color w:val="0000FF"/>
          <w:sz w:val="26"/>
          <w:szCs w:val="26"/>
        </w:rPr>
      </w:pPr>
      <w:r w:rsidRPr="000762B0">
        <w:rPr>
          <w:rFonts w:cs="Times New Roman"/>
          <w:b/>
          <w:color w:val="0000FF"/>
          <w:sz w:val="26"/>
          <w:szCs w:val="26"/>
        </w:rPr>
        <w:t>Giải</w:t>
      </w:r>
    </w:p>
    <w:p w:rsidR="004C5ECF" w:rsidRPr="000762B0" w:rsidRDefault="004C5ECF" w:rsidP="004C5ECF">
      <w:pPr>
        <w:spacing w:before="80" w:after="80" w:line="264" w:lineRule="auto"/>
        <w:ind w:left="992"/>
        <w:jc w:val="left"/>
        <w:rPr>
          <w:rFonts w:cs="Times New Roman"/>
          <w:b/>
          <w:color w:val="7030A0"/>
          <w:sz w:val="26"/>
          <w:szCs w:val="26"/>
          <w:u w:val="single"/>
        </w:rPr>
      </w:pPr>
      <w:r w:rsidRPr="000762B0">
        <w:rPr>
          <w:rFonts w:cs="Times New Roman"/>
          <w:b/>
          <w:color w:val="3333FF"/>
          <w:szCs w:val="26"/>
        </w:rPr>
        <w:t>Chọn D</w:t>
      </w:r>
      <w:r w:rsidRPr="000762B0">
        <w:rPr>
          <w:rFonts w:cs="Times New Roman"/>
          <w:b/>
          <w:color w:val="7030A0"/>
          <w:sz w:val="26"/>
          <w:szCs w:val="26"/>
        </w:rPr>
        <w:t>.</w:t>
      </w:r>
    </w:p>
    <w:p w:rsidR="004C5ECF" w:rsidRPr="000762B0" w:rsidRDefault="004C5ECF" w:rsidP="004C5ECF">
      <w:pPr>
        <w:spacing w:before="80" w:after="80" w:line="264" w:lineRule="auto"/>
        <w:ind w:left="992"/>
        <w:rPr>
          <w:rFonts w:cs="Times New Roman"/>
          <w:sz w:val="26"/>
          <w:szCs w:val="26"/>
        </w:rPr>
      </w:pPr>
      <w:r w:rsidRPr="000762B0">
        <w:rPr>
          <w:rFonts w:cs="Times New Roman"/>
          <w:bCs/>
          <w:sz w:val="26"/>
          <w:szCs w:val="26"/>
        </w:rPr>
        <w:t xml:space="preserve">Hình phẳng </w:t>
      </w:r>
      <w:r w:rsidRPr="000762B0">
        <w:rPr>
          <w:rFonts w:cs="Times New Roman"/>
          <w:position w:val="-4"/>
        </w:rPr>
        <w:object w:dxaOrig="264" w:dyaOrig="264">
          <v:shape id="_x0000_i6019" type="#_x0000_t75" style="width:13.5pt;height:13.5pt" o:ole="">
            <v:imagedata r:id="rId10299" o:title=""/>
          </v:shape>
          <o:OLEObject Type="Embed" ProgID="Equation.DSMT4" ShapeID="_x0000_i6019" DrawAspect="Content" ObjectID="_1800843367" r:id="rId10300"/>
        </w:object>
      </w:r>
      <w:r w:rsidRPr="000762B0">
        <w:rPr>
          <w:rFonts w:cs="Times New Roman"/>
          <w:bCs/>
          <w:sz w:val="26"/>
          <w:szCs w:val="26"/>
        </w:rPr>
        <w:t xml:space="preserve"> được giới hạn bởi: Đồ thị hàm số </w:t>
      </w:r>
      <w:r w:rsidRPr="000762B0">
        <w:rPr>
          <w:rFonts w:cs="Times New Roman"/>
          <w:position w:val="-10"/>
        </w:rPr>
        <w:object w:dxaOrig="924" w:dyaOrig="324">
          <v:shape id="_x0000_i6020" type="#_x0000_t75" style="width:45.75pt;height:16.5pt" o:ole="">
            <v:imagedata r:id="rId10301" o:title=""/>
          </v:shape>
          <o:OLEObject Type="Embed" ProgID="Equation.DSMT4" ShapeID="_x0000_i6020" DrawAspect="Content" ObjectID="_1800843368" r:id="rId10302"/>
        </w:object>
      </w:r>
      <w:r w:rsidRPr="000762B0">
        <w:rPr>
          <w:rFonts w:cs="Times New Roman"/>
          <w:sz w:val="26"/>
          <w:szCs w:val="26"/>
        </w:rPr>
        <w:t xml:space="preserve">, trục hoành </w:t>
      </w:r>
      <w:r w:rsidRPr="000762B0">
        <w:rPr>
          <w:rFonts w:cs="Times New Roman"/>
          <w:position w:val="-6"/>
        </w:rPr>
        <w:object w:dxaOrig="336" w:dyaOrig="276">
          <v:shape id="_x0000_i6021" type="#_x0000_t75" style="width:16.5pt;height:13.5pt" o:ole="">
            <v:imagedata r:id="rId10303" o:title=""/>
          </v:shape>
          <o:OLEObject Type="Embed" ProgID="Equation.DSMT4" ShapeID="_x0000_i6021" DrawAspect="Content" ObjectID="_1800843369" r:id="rId10304"/>
        </w:object>
      </w:r>
      <w:r w:rsidRPr="000762B0">
        <w:rPr>
          <w:rFonts w:cs="Times New Roman"/>
          <w:sz w:val="26"/>
          <w:szCs w:val="26"/>
        </w:rPr>
        <w:t xml:space="preserve"> và hai đường thẳng </w:t>
      </w:r>
      <w:r w:rsidRPr="000762B0">
        <w:rPr>
          <w:rFonts w:cs="Times New Roman"/>
          <w:position w:val="-8"/>
        </w:rPr>
        <w:object w:dxaOrig="1104" w:dyaOrig="300">
          <v:shape id="_x0000_i6022" type="#_x0000_t75" style="width:55.5pt;height:15pt" o:ole="">
            <v:imagedata r:id="rId10305" o:title=""/>
          </v:shape>
          <o:OLEObject Type="Embed" ProgID="Equation.DSMT4" ShapeID="_x0000_i6022" DrawAspect="Content" ObjectID="_1800843370" r:id="rId10306"/>
        </w:object>
      </w:r>
      <w:r w:rsidRPr="000762B0">
        <w:rPr>
          <w:rFonts w:cs="Times New Roman"/>
          <w:sz w:val="26"/>
          <w:szCs w:val="26"/>
        </w:rPr>
        <w:t xml:space="preserve">. </w:t>
      </w:r>
      <w:r w:rsidRPr="000762B0">
        <w:rPr>
          <w:rFonts w:cs="Times New Roman"/>
          <w:bCs/>
          <w:sz w:val="26"/>
          <w:szCs w:val="26"/>
        </w:rPr>
        <w:t xml:space="preserve">Do đó khối tròn xoay tạo thành khi cho hình phẳng </w:t>
      </w:r>
      <w:r w:rsidRPr="000762B0">
        <w:rPr>
          <w:rFonts w:cs="Times New Roman"/>
          <w:position w:val="-4"/>
        </w:rPr>
        <w:object w:dxaOrig="264" w:dyaOrig="264">
          <v:shape id="_x0000_i6023" type="#_x0000_t75" style="width:13.5pt;height:13.5pt" o:ole="">
            <v:imagedata r:id="rId10307" o:title=""/>
          </v:shape>
          <o:OLEObject Type="Embed" ProgID="Equation.DSMT4" ShapeID="_x0000_i6023" DrawAspect="Content" ObjectID="_1800843371" r:id="rId10308"/>
        </w:object>
      </w:r>
      <w:r w:rsidRPr="000762B0">
        <w:rPr>
          <w:rFonts w:cs="Times New Roman"/>
          <w:bCs/>
          <w:sz w:val="26"/>
          <w:szCs w:val="26"/>
        </w:rPr>
        <w:t xml:space="preserve"> quay quanh trục </w:t>
      </w:r>
      <w:r w:rsidRPr="000762B0">
        <w:rPr>
          <w:rFonts w:cs="Times New Roman"/>
          <w:position w:val="-6"/>
        </w:rPr>
        <w:object w:dxaOrig="336" w:dyaOrig="276">
          <v:shape id="_x0000_i6024" type="#_x0000_t75" style="width:16.5pt;height:13.5pt" o:ole="">
            <v:imagedata r:id="rId10303" o:title=""/>
          </v:shape>
          <o:OLEObject Type="Embed" ProgID="Equation.DSMT4" ShapeID="_x0000_i6024" DrawAspect="Content" ObjectID="_1800843372" r:id="rId10309"/>
        </w:object>
      </w:r>
      <w:r w:rsidRPr="000762B0">
        <w:rPr>
          <w:rFonts w:cs="Times New Roman"/>
          <w:sz w:val="26"/>
          <w:szCs w:val="26"/>
        </w:rPr>
        <w:t xml:space="preserve"> có thể tích là </w:t>
      </w:r>
      <w:r w:rsidRPr="000762B0">
        <w:rPr>
          <w:rFonts w:cs="Times New Roman"/>
          <w:position w:val="-32"/>
        </w:rPr>
        <w:object w:dxaOrig="1716" w:dyaOrig="756">
          <v:shape id="_x0000_i6025" type="#_x0000_t75" style="width:85.5pt;height:37.5pt" o:ole="">
            <v:imagedata r:id="rId10310" o:title=""/>
          </v:shape>
          <o:OLEObject Type="Embed" ProgID="Equation.DSMT4" ShapeID="_x0000_i6025" DrawAspect="Content" ObjectID="_1800843373" r:id="rId10311"/>
        </w:object>
      </w:r>
      <w:r w:rsidRPr="000762B0">
        <w:rPr>
          <w:rFonts w:cs="Times New Roman"/>
          <w:sz w:val="26"/>
          <w:szCs w:val="26"/>
        </w:rPr>
        <w:t>.</w:t>
      </w:r>
    </w:p>
    <w:p w:rsidR="004C5ECF" w:rsidRPr="000762B0" w:rsidRDefault="004C5ECF" w:rsidP="00816104">
      <w:pPr>
        <w:pStyle w:val="ListParagraph"/>
        <w:numPr>
          <w:ilvl w:val="0"/>
          <w:numId w:val="17"/>
        </w:numPr>
        <w:tabs>
          <w:tab w:val="left" w:pos="992"/>
        </w:tabs>
        <w:spacing w:before="80" w:after="80" w:line="264" w:lineRule="auto"/>
        <w:rPr>
          <w:rFonts w:cs="Times New Roman"/>
          <w:sz w:val="26"/>
          <w:szCs w:val="26"/>
        </w:rPr>
      </w:pPr>
      <w:r w:rsidRPr="000762B0">
        <w:rPr>
          <w:rFonts w:cs="Times New Roman"/>
          <w:sz w:val="26"/>
          <w:szCs w:val="26"/>
        </w:rPr>
        <w:t xml:space="preserve">Cho hàm số </w:t>
      </w:r>
      <w:r w:rsidRPr="000762B0">
        <w:rPr>
          <w:rFonts w:cs="Times New Roman"/>
          <w:position w:val="-14"/>
        </w:rPr>
        <w:object w:dxaOrig="936" w:dyaOrig="396">
          <v:shape id="_x0000_i6026" type="#_x0000_t75" style="width:45.75pt;height:19.5pt" o:ole="">
            <v:imagedata r:id="rId10312" o:title=""/>
          </v:shape>
          <o:OLEObject Type="Embed" ProgID="Equation.DSMT4" ShapeID="_x0000_i6026" DrawAspect="Content" ObjectID="_1800843374" r:id="rId10313"/>
        </w:object>
      </w:r>
      <w:r w:rsidRPr="000762B0">
        <w:rPr>
          <w:rFonts w:cs="Times New Roman"/>
          <w:sz w:val="26"/>
          <w:szCs w:val="26"/>
        </w:rPr>
        <w:t xml:space="preserve"> liên tục trên </w:t>
      </w:r>
      <w:r w:rsidRPr="000762B0">
        <w:rPr>
          <w:rFonts w:cs="Times New Roman"/>
          <w:position w:val="-4"/>
        </w:rPr>
        <w:object w:dxaOrig="264" w:dyaOrig="264">
          <v:shape id="_x0000_i6027" type="#_x0000_t75" style="width:13.5pt;height:13.5pt" o:ole="">
            <v:imagedata r:id="rId10314" o:title=""/>
          </v:shape>
          <o:OLEObject Type="Embed" ProgID="Equation.DSMT4" ShapeID="_x0000_i6027" DrawAspect="Content" ObjectID="_1800843375" r:id="rId10315"/>
        </w:object>
      </w:r>
      <w:r w:rsidRPr="000762B0">
        <w:rPr>
          <w:rFonts w:cs="Times New Roman"/>
          <w:sz w:val="26"/>
          <w:szCs w:val="26"/>
        </w:rPr>
        <w:t xml:space="preserve"> thỏa mãn </w:t>
      </w:r>
      <w:r w:rsidRPr="000762B0">
        <w:rPr>
          <w:rFonts w:cs="Times New Roman"/>
          <w:position w:val="-32"/>
        </w:rPr>
        <w:object w:dxaOrig="2616" w:dyaOrig="756">
          <v:shape id="_x0000_i6028" type="#_x0000_t75" style="width:130.5pt;height:37.5pt" o:ole="">
            <v:imagedata r:id="rId10316" o:title=""/>
          </v:shape>
          <o:OLEObject Type="Embed" ProgID="Equation.DSMT4" ShapeID="_x0000_i6028" DrawAspect="Content" ObjectID="_1800843376" r:id="rId10317"/>
        </w:object>
      </w:r>
      <w:r w:rsidRPr="000762B0">
        <w:rPr>
          <w:rFonts w:cs="Times New Roman"/>
          <w:sz w:val="26"/>
          <w:szCs w:val="26"/>
        </w:rPr>
        <w:t xml:space="preserve">. Giá trị của biểu thức </w:t>
      </w:r>
      <w:r w:rsidRPr="000762B0">
        <w:rPr>
          <w:rFonts w:cs="Times New Roman"/>
          <w:position w:val="-32"/>
        </w:rPr>
        <w:object w:dxaOrig="984" w:dyaOrig="756">
          <v:shape id="_x0000_i6029" type="#_x0000_t75" style="width:49.5pt;height:37.5pt" o:ole="">
            <v:imagedata r:id="rId10318" o:title=""/>
          </v:shape>
          <o:OLEObject Type="Embed" ProgID="Equation.DSMT4" ShapeID="_x0000_i6029" DrawAspect="Content" ObjectID="_1800843377" r:id="rId10319"/>
        </w:object>
      </w:r>
      <w:r w:rsidRPr="000762B0">
        <w:rPr>
          <w:rFonts w:cs="Times New Roman"/>
          <w:sz w:val="26"/>
          <w:szCs w:val="26"/>
        </w:rPr>
        <w:t xml:space="preserve"> bằng</w:t>
      </w:r>
    </w:p>
    <w:p w:rsidR="004C5ECF" w:rsidRPr="000762B0" w:rsidRDefault="004C5ECF" w:rsidP="004C5ECF">
      <w:pPr>
        <w:tabs>
          <w:tab w:val="left" w:pos="3402"/>
          <w:tab w:val="left" w:pos="5669"/>
          <w:tab w:val="left" w:pos="7937"/>
        </w:tabs>
        <w:spacing w:before="80" w:after="80" w:line="264" w:lineRule="auto"/>
        <w:ind w:left="992"/>
        <w:rPr>
          <w:rFonts w:cs="Times New Roman"/>
          <w:sz w:val="26"/>
          <w:szCs w:val="26"/>
        </w:rPr>
      </w:pPr>
      <w:r w:rsidRPr="000762B0">
        <w:rPr>
          <w:rFonts w:cs="Times New Roman"/>
          <w:b/>
          <w:color w:val="0000FF"/>
          <w:sz w:val="26"/>
          <w:szCs w:val="26"/>
        </w:rPr>
        <w:t xml:space="preserve">A. </w:t>
      </w:r>
      <w:r w:rsidRPr="000762B0">
        <w:rPr>
          <w:rFonts w:cs="Times New Roman"/>
          <w:sz w:val="26"/>
          <w:szCs w:val="26"/>
        </w:rPr>
        <w:t>7.</w:t>
      </w:r>
      <w:r w:rsidRPr="000762B0">
        <w:rPr>
          <w:rFonts w:cs="Times New Roman"/>
          <w:sz w:val="26"/>
          <w:szCs w:val="26"/>
        </w:rPr>
        <w:tab/>
      </w:r>
      <w:r w:rsidRPr="000762B0">
        <w:rPr>
          <w:rFonts w:cs="Times New Roman"/>
          <w:b/>
          <w:color w:val="0000FF"/>
          <w:sz w:val="26"/>
          <w:szCs w:val="26"/>
        </w:rPr>
        <w:t xml:space="preserve">B. </w:t>
      </w:r>
      <w:r w:rsidRPr="000762B0">
        <w:rPr>
          <w:rFonts w:cs="Times New Roman"/>
          <w:sz w:val="26"/>
          <w:szCs w:val="26"/>
        </w:rPr>
        <w:t>1.</w:t>
      </w:r>
      <w:r w:rsidRPr="000762B0">
        <w:rPr>
          <w:rFonts w:cs="Times New Roman"/>
          <w:sz w:val="26"/>
          <w:szCs w:val="26"/>
        </w:rPr>
        <w:tab/>
      </w:r>
      <w:r w:rsidRPr="000762B0">
        <w:rPr>
          <w:rFonts w:cs="Times New Roman"/>
          <w:b/>
          <w:color w:val="0000FF"/>
          <w:sz w:val="26"/>
          <w:szCs w:val="26"/>
        </w:rPr>
        <w:t xml:space="preserve">C. </w:t>
      </w:r>
      <w:r w:rsidRPr="000762B0">
        <w:rPr>
          <w:rFonts w:cs="Times New Roman"/>
          <w:sz w:val="26"/>
          <w:szCs w:val="26"/>
        </w:rPr>
        <w:t>12.</w:t>
      </w:r>
      <w:r w:rsidRPr="000762B0">
        <w:rPr>
          <w:rFonts w:cs="Times New Roman"/>
          <w:sz w:val="26"/>
          <w:szCs w:val="26"/>
        </w:rPr>
        <w:tab/>
      </w:r>
      <w:r w:rsidRPr="000762B0">
        <w:rPr>
          <w:rFonts w:cs="Times New Roman"/>
          <w:b/>
          <w:color w:val="0000FF"/>
          <w:sz w:val="26"/>
          <w:szCs w:val="26"/>
        </w:rPr>
        <w:t xml:space="preserve">D. </w:t>
      </w:r>
      <w:r w:rsidRPr="000762B0">
        <w:rPr>
          <w:rFonts w:cs="Times New Roman"/>
          <w:sz w:val="26"/>
          <w:szCs w:val="26"/>
        </w:rPr>
        <w:t>0,75.</w:t>
      </w:r>
    </w:p>
    <w:p w:rsidR="004C5ECF" w:rsidRPr="000762B0" w:rsidRDefault="004C5ECF" w:rsidP="004C5ECF">
      <w:pPr>
        <w:spacing w:before="80" w:after="80" w:line="264" w:lineRule="auto"/>
        <w:ind w:left="992" w:hanging="992"/>
        <w:jc w:val="center"/>
        <w:rPr>
          <w:rFonts w:cs="Times New Roman"/>
          <w:b/>
          <w:color w:val="0000FF"/>
          <w:sz w:val="26"/>
          <w:szCs w:val="26"/>
          <w:lang w:val="fr-FR"/>
        </w:rPr>
      </w:pPr>
      <w:r w:rsidRPr="000762B0">
        <w:rPr>
          <w:rFonts w:cs="Times New Roman"/>
          <w:b/>
          <w:color w:val="0000FF"/>
          <w:sz w:val="26"/>
          <w:szCs w:val="26"/>
          <w:lang w:val="fr-FR"/>
        </w:rPr>
        <w:t>Giải</w:t>
      </w:r>
    </w:p>
    <w:p w:rsidR="004C5ECF" w:rsidRPr="000762B0" w:rsidRDefault="004C5ECF" w:rsidP="004C5ECF">
      <w:pPr>
        <w:spacing w:before="80" w:after="80" w:line="264" w:lineRule="auto"/>
        <w:ind w:left="992"/>
        <w:jc w:val="left"/>
        <w:rPr>
          <w:rFonts w:cs="Times New Roman"/>
          <w:b/>
          <w:color w:val="7030A0"/>
          <w:sz w:val="26"/>
          <w:szCs w:val="26"/>
        </w:rPr>
      </w:pPr>
      <w:r w:rsidRPr="000762B0">
        <w:rPr>
          <w:rFonts w:cs="Times New Roman"/>
          <w:b/>
          <w:color w:val="3333FF"/>
          <w:szCs w:val="26"/>
        </w:rPr>
        <w:t>Chọn B</w:t>
      </w:r>
      <w:r w:rsidRPr="000762B0">
        <w:rPr>
          <w:rFonts w:cs="Times New Roman"/>
          <w:b/>
          <w:color w:val="7030A0"/>
          <w:sz w:val="26"/>
          <w:szCs w:val="26"/>
        </w:rPr>
        <w:t>.</w:t>
      </w:r>
    </w:p>
    <w:p w:rsidR="004C5ECF" w:rsidRPr="000762B0" w:rsidRDefault="004C5ECF" w:rsidP="004C5ECF">
      <w:pPr>
        <w:spacing w:before="80" w:after="80" w:line="264" w:lineRule="auto"/>
        <w:ind w:left="992"/>
        <w:rPr>
          <w:rFonts w:cs="Times New Roman"/>
          <w:sz w:val="26"/>
          <w:szCs w:val="26"/>
        </w:rPr>
      </w:pPr>
      <w:r w:rsidRPr="000762B0">
        <w:rPr>
          <w:rFonts w:cs="Times New Roman"/>
          <w:sz w:val="26"/>
          <w:szCs w:val="26"/>
        </w:rPr>
        <w:t xml:space="preserve">Ta có: </w:t>
      </w:r>
      <w:r w:rsidRPr="000762B0">
        <w:rPr>
          <w:rFonts w:cs="Times New Roman"/>
          <w:position w:val="-32"/>
        </w:rPr>
        <w:object w:dxaOrig="3216" w:dyaOrig="756">
          <v:shape id="_x0000_i6030" type="#_x0000_t75" style="width:160.5pt;height:37.5pt" o:ole="">
            <v:imagedata r:id="rId10320" o:title=""/>
          </v:shape>
          <o:OLEObject Type="Embed" ProgID="Equation.DSMT4" ShapeID="_x0000_i6030" DrawAspect="Content" ObjectID="_1800843378" r:id="rId10321"/>
        </w:object>
      </w:r>
    </w:p>
    <w:p w:rsidR="004C5ECF" w:rsidRPr="000762B0" w:rsidRDefault="004C5ECF" w:rsidP="004C5ECF">
      <w:pPr>
        <w:spacing w:before="80" w:after="80" w:line="264" w:lineRule="auto"/>
        <w:ind w:left="992"/>
        <w:rPr>
          <w:rFonts w:cs="Times New Roman"/>
          <w:sz w:val="26"/>
          <w:szCs w:val="26"/>
        </w:rPr>
      </w:pPr>
      <w:r w:rsidRPr="000762B0">
        <w:rPr>
          <w:rFonts w:cs="Times New Roman"/>
          <w:position w:val="-32"/>
        </w:rPr>
        <w:object w:dxaOrig="4500" w:dyaOrig="756">
          <v:shape id="_x0000_i6031" type="#_x0000_t75" style="width:225pt;height:37.5pt" o:ole="">
            <v:imagedata r:id="rId10322" o:title=""/>
          </v:shape>
          <o:OLEObject Type="Embed" ProgID="Equation.DSMT4" ShapeID="_x0000_i6031" DrawAspect="Content" ObjectID="_1800843379" r:id="rId10323"/>
        </w:object>
      </w:r>
    </w:p>
    <w:p w:rsidR="004C5ECF" w:rsidRPr="000762B0" w:rsidRDefault="004C5ECF" w:rsidP="00816104">
      <w:pPr>
        <w:pStyle w:val="ListParagraph"/>
        <w:numPr>
          <w:ilvl w:val="0"/>
          <w:numId w:val="17"/>
        </w:numPr>
        <w:tabs>
          <w:tab w:val="left" w:pos="992"/>
        </w:tabs>
        <w:spacing w:before="80" w:after="80" w:line="264" w:lineRule="auto"/>
        <w:rPr>
          <w:rFonts w:eastAsia="Calibri" w:cs="Times New Roman"/>
          <w:bCs/>
          <w:color w:val="000000"/>
          <w:sz w:val="26"/>
          <w:szCs w:val="26"/>
        </w:rPr>
      </w:pPr>
      <w:r w:rsidRPr="000762B0">
        <w:rPr>
          <w:rFonts w:eastAsia="Calibri" w:cs="Times New Roman"/>
          <w:bCs/>
          <w:color w:val="000000"/>
          <w:sz w:val="26"/>
          <w:szCs w:val="26"/>
        </w:rPr>
        <w:t xml:space="preserve">Trong không gian với hệ tọa độ </w:t>
      </w:r>
      <w:r w:rsidRPr="000762B0">
        <w:rPr>
          <w:rFonts w:cs="Times New Roman"/>
          <w:position w:val="-10"/>
        </w:rPr>
        <w:object w:dxaOrig="600" w:dyaOrig="324">
          <v:shape id="_x0000_i6032" type="#_x0000_t75" style="width:30pt;height:16.5pt" o:ole="">
            <v:imagedata r:id="rId9934" o:title=""/>
          </v:shape>
          <o:OLEObject Type="Embed" ProgID="Equation.DSMT4" ShapeID="_x0000_i6032" DrawAspect="Content" ObjectID="_1800843380" r:id="rId10324"/>
        </w:object>
      </w:r>
      <w:r w:rsidRPr="000762B0">
        <w:rPr>
          <w:rFonts w:eastAsia="Calibri" w:cs="Times New Roman"/>
          <w:bCs/>
          <w:color w:val="000000"/>
          <w:sz w:val="26"/>
          <w:szCs w:val="26"/>
        </w:rPr>
        <w:t xml:space="preserve"> khoảng cách từ điểm </w:t>
      </w:r>
      <w:r w:rsidRPr="000762B0">
        <w:rPr>
          <w:rFonts w:cs="Times New Roman"/>
          <w:position w:val="-14"/>
        </w:rPr>
        <w:object w:dxaOrig="864" w:dyaOrig="396">
          <v:shape id="_x0000_i6033" type="#_x0000_t75" style="width:43.5pt;height:19.5pt" o:ole="">
            <v:imagedata r:id="rId10325" o:title=""/>
          </v:shape>
          <o:OLEObject Type="Embed" ProgID="Equation.DSMT4" ShapeID="_x0000_i6033" DrawAspect="Content" ObjectID="_1800843381" r:id="rId10326"/>
        </w:object>
      </w:r>
      <w:r w:rsidRPr="000762B0">
        <w:rPr>
          <w:rFonts w:eastAsia="Calibri" w:cs="Times New Roman"/>
          <w:bCs/>
          <w:color w:val="000000"/>
          <w:sz w:val="26"/>
          <w:szCs w:val="26"/>
        </w:rPr>
        <w:t xml:space="preserve"> đến mặt phẳng </w:t>
      </w:r>
      <w:r w:rsidRPr="000762B0">
        <w:rPr>
          <w:rFonts w:cs="Times New Roman"/>
          <w:position w:val="-14"/>
        </w:rPr>
        <w:object w:dxaOrig="2280" w:dyaOrig="396">
          <v:shape id="_x0000_i6034" type="#_x0000_t75" style="width:114pt;height:19.5pt" o:ole="">
            <v:imagedata r:id="rId10327" o:title=""/>
          </v:shape>
          <o:OLEObject Type="Embed" ProgID="Equation.DSMT4" ShapeID="_x0000_i6034" DrawAspect="Content" ObjectID="_1800843382" r:id="rId10328"/>
        </w:object>
      </w:r>
      <w:r w:rsidRPr="000762B0">
        <w:rPr>
          <w:rFonts w:eastAsia="Calibri" w:cs="Times New Roman"/>
          <w:bCs/>
          <w:color w:val="000000"/>
          <w:sz w:val="26"/>
          <w:szCs w:val="26"/>
        </w:rPr>
        <w:t xml:space="preserve"> bằng?</w:t>
      </w:r>
    </w:p>
    <w:p w:rsidR="004C5ECF" w:rsidRPr="000762B0" w:rsidRDefault="004C5ECF" w:rsidP="004C5ECF">
      <w:pPr>
        <w:tabs>
          <w:tab w:val="left" w:pos="3402"/>
          <w:tab w:val="left" w:pos="5669"/>
          <w:tab w:val="left" w:pos="7937"/>
        </w:tabs>
        <w:spacing w:before="80" w:after="80" w:line="264" w:lineRule="auto"/>
        <w:ind w:left="992"/>
        <w:rPr>
          <w:rFonts w:eastAsia="Calibri" w:cs="Times New Roman"/>
          <w:bCs/>
          <w:color w:val="000000"/>
          <w:sz w:val="26"/>
          <w:szCs w:val="26"/>
        </w:rPr>
      </w:pPr>
      <w:r w:rsidRPr="000762B0">
        <w:rPr>
          <w:rFonts w:eastAsia="Calibri" w:cs="Times New Roman"/>
          <w:b/>
          <w:bCs/>
          <w:color w:val="0000FF"/>
          <w:sz w:val="26"/>
          <w:szCs w:val="26"/>
        </w:rPr>
        <w:t xml:space="preserve">A. </w:t>
      </w:r>
      <w:r w:rsidRPr="000762B0">
        <w:rPr>
          <w:rFonts w:cs="Times New Roman"/>
          <w:position w:val="-6"/>
        </w:rPr>
        <w:object w:dxaOrig="384" w:dyaOrig="276">
          <v:shape id="_x0000_i6035" type="#_x0000_t75" style="width:19.5pt;height:13.5pt" o:ole="">
            <v:imagedata r:id="rId10329" o:title=""/>
          </v:shape>
          <o:OLEObject Type="Embed" ProgID="Equation.DSMT4" ShapeID="_x0000_i6035" DrawAspect="Content" ObjectID="_1800843383" r:id="rId10330"/>
        </w:object>
      </w:r>
      <w:r w:rsidRPr="000762B0">
        <w:rPr>
          <w:rFonts w:eastAsia="Calibri" w:cs="Times New Roman"/>
          <w:bCs/>
          <w:color w:val="000000"/>
          <w:sz w:val="26"/>
          <w:szCs w:val="26"/>
        </w:rPr>
        <w:tab/>
      </w:r>
      <w:r w:rsidRPr="000762B0">
        <w:rPr>
          <w:rFonts w:eastAsia="Calibri" w:cs="Times New Roman"/>
          <w:b/>
          <w:bCs/>
          <w:color w:val="0000FF"/>
          <w:sz w:val="26"/>
          <w:szCs w:val="26"/>
        </w:rPr>
        <w:t xml:space="preserve">B. </w:t>
      </w:r>
      <w:r w:rsidRPr="000762B0">
        <w:rPr>
          <w:rFonts w:cs="Times New Roman"/>
          <w:position w:val="-6"/>
        </w:rPr>
        <w:object w:dxaOrig="360" w:dyaOrig="276">
          <v:shape id="_x0000_i6036" type="#_x0000_t75" style="width:18.75pt;height:13.5pt" o:ole="">
            <v:imagedata r:id="rId10028" o:title=""/>
          </v:shape>
          <o:OLEObject Type="Embed" ProgID="Equation.DSMT4" ShapeID="_x0000_i6036" DrawAspect="Content" ObjectID="_1800843384" r:id="rId10331"/>
        </w:object>
      </w:r>
      <w:r w:rsidRPr="000762B0">
        <w:rPr>
          <w:rFonts w:eastAsia="Calibri" w:cs="Times New Roman"/>
          <w:bCs/>
          <w:color w:val="000000"/>
          <w:sz w:val="26"/>
          <w:szCs w:val="26"/>
        </w:rPr>
        <w:tab/>
      </w:r>
      <w:r w:rsidRPr="000762B0">
        <w:rPr>
          <w:rFonts w:eastAsia="Calibri" w:cs="Times New Roman"/>
          <w:b/>
          <w:bCs/>
          <w:color w:val="0000FF"/>
          <w:sz w:val="26"/>
          <w:szCs w:val="26"/>
        </w:rPr>
        <w:t xml:space="preserve">C. </w:t>
      </w:r>
      <w:r w:rsidRPr="000762B0">
        <w:rPr>
          <w:rFonts w:cs="Times New Roman"/>
          <w:position w:val="-8"/>
        </w:rPr>
        <w:object w:dxaOrig="516" w:dyaOrig="360">
          <v:shape id="_x0000_i6037" type="#_x0000_t75" style="width:26.25pt;height:18.75pt" o:ole="">
            <v:imagedata r:id="rId10332" o:title=""/>
          </v:shape>
          <o:OLEObject Type="Embed" ProgID="Equation.DSMT4" ShapeID="_x0000_i6037" DrawAspect="Content" ObjectID="_1800843385" r:id="rId10333"/>
        </w:object>
      </w:r>
      <w:r w:rsidRPr="000762B0">
        <w:rPr>
          <w:rFonts w:eastAsia="Calibri" w:cs="Times New Roman"/>
          <w:bCs/>
          <w:color w:val="000000"/>
          <w:sz w:val="26"/>
          <w:szCs w:val="26"/>
        </w:rPr>
        <w:tab/>
      </w:r>
      <w:r w:rsidRPr="000762B0">
        <w:rPr>
          <w:rFonts w:eastAsia="Calibri" w:cs="Times New Roman"/>
          <w:b/>
          <w:bCs/>
          <w:color w:val="0000FF"/>
          <w:sz w:val="26"/>
          <w:szCs w:val="26"/>
        </w:rPr>
        <w:t xml:space="preserve">D. </w:t>
      </w:r>
      <w:r w:rsidRPr="000762B0">
        <w:rPr>
          <w:rFonts w:cs="Times New Roman"/>
          <w:position w:val="-6"/>
        </w:rPr>
        <w:object w:dxaOrig="516" w:dyaOrig="276">
          <v:shape id="_x0000_i6038" type="#_x0000_t75" style="width:26.25pt;height:13.5pt" o:ole="">
            <v:imagedata r:id="rId10334" o:title=""/>
          </v:shape>
          <o:OLEObject Type="Embed" ProgID="Equation.DSMT4" ShapeID="_x0000_i6038" DrawAspect="Content" ObjectID="_1800843386" r:id="rId10335"/>
        </w:object>
      </w:r>
    </w:p>
    <w:p w:rsidR="004C5ECF" w:rsidRPr="000762B0" w:rsidRDefault="004C5ECF" w:rsidP="004C5ECF">
      <w:pPr>
        <w:spacing w:before="80" w:after="80" w:line="264" w:lineRule="auto"/>
        <w:ind w:left="992" w:hanging="992"/>
        <w:jc w:val="center"/>
        <w:rPr>
          <w:rFonts w:cs="Times New Roman"/>
          <w:b/>
          <w:color w:val="0000FF"/>
          <w:sz w:val="26"/>
          <w:szCs w:val="26"/>
        </w:rPr>
      </w:pPr>
      <w:r w:rsidRPr="000762B0">
        <w:rPr>
          <w:rFonts w:cs="Times New Roman"/>
          <w:b/>
          <w:color w:val="0000FF"/>
          <w:sz w:val="26"/>
          <w:szCs w:val="26"/>
        </w:rPr>
        <w:t>Giải</w:t>
      </w:r>
    </w:p>
    <w:p w:rsidR="004C5ECF" w:rsidRPr="000762B0" w:rsidRDefault="004C5ECF" w:rsidP="004C5ECF">
      <w:pPr>
        <w:spacing w:before="80" w:after="80" w:line="264" w:lineRule="auto"/>
        <w:ind w:left="992"/>
        <w:jc w:val="left"/>
        <w:rPr>
          <w:rFonts w:cs="Times New Roman"/>
          <w:b/>
          <w:color w:val="7030A0"/>
          <w:sz w:val="26"/>
          <w:szCs w:val="26"/>
          <w:u w:val="single"/>
        </w:rPr>
      </w:pPr>
      <w:r w:rsidRPr="000762B0">
        <w:rPr>
          <w:rFonts w:cs="Times New Roman"/>
          <w:b/>
          <w:color w:val="3333FF"/>
          <w:szCs w:val="26"/>
        </w:rPr>
        <w:t>Chọn C</w:t>
      </w:r>
      <w:r w:rsidRPr="000762B0">
        <w:rPr>
          <w:rFonts w:cs="Times New Roman"/>
          <w:b/>
          <w:color w:val="7030A0"/>
          <w:sz w:val="26"/>
          <w:szCs w:val="26"/>
        </w:rPr>
        <w:t>.</w:t>
      </w:r>
    </w:p>
    <w:p w:rsidR="004C5ECF" w:rsidRPr="000762B0" w:rsidRDefault="004C5ECF" w:rsidP="004C5ECF">
      <w:pPr>
        <w:spacing w:before="80" w:after="80" w:line="264" w:lineRule="auto"/>
        <w:ind w:left="992"/>
        <w:rPr>
          <w:rFonts w:cs="Times New Roman"/>
          <w:sz w:val="26"/>
          <w:szCs w:val="26"/>
        </w:rPr>
      </w:pPr>
      <w:r w:rsidRPr="000762B0">
        <w:rPr>
          <w:rFonts w:cs="Times New Roman"/>
          <w:sz w:val="26"/>
          <w:szCs w:val="26"/>
        </w:rPr>
        <w:t xml:space="preserve">Khoảng cách từ điểm </w:t>
      </w:r>
      <w:r w:rsidRPr="000762B0">
        <w:rPr>
          <w:rFonts w:cs="Times New Roman"/>
          <w:position w:val="-14"/>
        </w:rPr>
        <w:object w:dxaOrig="864" w:dyaOrig="396">
          <v:shape id="_x0000_i6039" type="#_x0000_t75" style="width:43.5pt;height:19.5pt" o:ole="">
            <v:imagedata r:id="rId10336" o:title=""/>
          </v:shape>
          <o:OLEObject Type="Embed" ProgID="Equation.DSMT4" ShapeID="_x0000_i6039" DrawAspect="Content" ObjectID="_1800843387" r:id="rId10337"/>
        </w:object>
      </w:r>
      <w:r w:rsidRPr="000762B0">
        <w:rPr>
          <w:rFonts w:cs="Times New Roman"/>
          <w:sz w:val="26"/>
          <w:szCs w:val="26"/>
        </w:rPr>
        <w:t xml:space="preserve"> đến mặt phẳng </w:t>
      </w:r>
      <w:r w:rsidRPr="000762B0">
        <w:rPr>
          <w:rFonts w:cs="Times New Roman"/>
          <w:position w:val="-14"/>
        </w:rPr>
        <w:object w:dxaOrig="2280" w:dyaOrig="396">
          <v:shape id="_x0000_i6040" type="#_x0000_t75" style="width:114pt;height:19.5pt" o:ole="">
            <v:imagedata r:id="rId10338" o:title=""/>
          </v:shape>
          <o:OLEObject Type="Embed" ProgID="Equation.DSMT4" ShapeID="_x0000_i6040" DrawAspect="Content" ObjectID="_1800843388" r:id="rId10339"/>
        </w:object>
      </w:r>
      <w:r w:rsidRPr="000762B0">
        <w:rPr>
          <w:rFonts w:cs="Times New Roman"/>
          <w:sz w:val="26"/>
          <w:szCs w:val="26"/>
        </w:rPr>
        <w:t xml:space="preserve"> là</w:t>
      </w:r>
    </w:p>
    <w:p w:rsidR="004C5ECF" w:rsidRPr="000762B0" w:rsidRDefault="004C5ECF" w:rsidP="004C5ECF">
      <w:pPr>
        <w:spacing w:before="80" w:after="80" w:line="264" w:lineRule="auto"/>
        <w:ind w:left="992"/>
        <w:rPr>
          <w:rFonts w:cs="Times New Roman"/>
          <w:b/>
          <w:bCs/>
          <w:color w:val="0070C0"/>
          <w:sz w:val="26"/>
          <w:szCs w:val="26"/>
          <w:lang w:val="it-IT"/>
        </w:rPr>
      </w:pPr>
      <w:r w:rsidRPr="000762B0">
        <w:rPr>
          <w:rFonts w:cs="Times New Roman"/>
          <w:b/>
          <w:bCs/>
          <w:color w:val="0070C0"/>
          <w:sz w:val="26"/>
          <w:szCs w:val="26"/>
          <w:lang w:val="it-IT"/>
        </w:rPr>
        <w:t>PHẦN II. Câu trắc nghiệm đúng sai.</w:t>
      </w:r>
    </w:p>
    <w:p w:rsidR="004C5ECF" w:rsidRPr="000762B0" w:rsidRDefault="004C5ECF" w:rsidP="00816104">
      <w:pPr>
        <w:pStyle w:val="ListParagraph"/>
        <w:numPr>
          <w:ilvl w:val="0"/>
          <w:numId w:val="19"/>
        </w:numPr>
        <w:tabs>
          <w:tab w:val="left" w:pos="992"/>
        </w:tabs>
        <w:spacing w:before="80" w:after="80" w:line="264" w:lineRule="auto"/>
        <w:rPr>
          <w:rFonts w:cs="Times New Roman"/>
          <w:sz w:val="26"/>
          <w:szCs w:val="26"/>
        </w:rPr>
      </w:pPr>
      <w:r w:rsidRPr="000762B0">
        <w:rPr>
          <w:rFonts w:cs="Times New Roman"/>
          <w:sz w:val="26"/>
          <w:szCs w:val="26"/>
        </w:rPr>
        <w:t xml:space="preserve">Cho hàm số bậc ba </w:t>
      </w:r>
      <w:r w:rsidRPr="000762B0">
        <w:rPr>
          <w:rFonts w:cs="Times New Roman"/>
          <w:position w:val="-14"/>
        </w:rPr>
        <w:object w:dxaOrig="2424" w:dyaOrig="396">
          <v:shape id="_x0000_i6041" type="#_x0000_t75" style="width:121.5pt;height:19.5pt" o:ole="">
            <v:imagedata r:id="rId10340" o:title=""/>
          </v:shape>
          <o:OLEObject Type="Embed" ProgID="Equation.DSMT4" ShapeID="_x0000_i6041" DrawAspect="Content" ObjectID="_1800843389" r:id="rId10341"/>
        </w:object>
      </w:r>
      <w:r w:rsidRPr="000762B0">
        <w:rPr>
          <w:rFonts w:cs="Times New Roman"/>
          <w:sz w:val="26"/>
          <w:szCs w:val="26"/>
        </w:rPr>
        <w:t xml:space="preserve">. </w:t>
      </w:r>
    </w:p>
    <w:p w:rsidR="004C5ECF" w:rsidRPr="000762B0" w:rsidRDefault="004C5ECF" w:rsidP="004C5ECF">
      <w:pPr>
        <w:pStyle w:val="ListParagraph"/>
        <w:widowControl w:val="0"/>
        <w:tabs>
          <w:tab w:val="left" w:pos="992"/>
          <w:tab w:val="left" w:pos="3402"/>
          <w:tab w:val="left" w:pos="5669"/>
          <w:tab w:val="left" w:pos="7937"/>
        </w:tabs>
        <w:spacing w:before="80" w:after="80" w:line="264" w:lineRule="auto"/>
        <w:ind w:leftChars="50" w:left="120" w:firstLineChars="295" w:firstLine="770"/>
        <w:rPr>
          <w:rFonts w:cs="Times New Roman"/>
          <w:sz w:val="26"/>
          <w:szCs w:val="26"/>
        </w:rPr>
      </w:pPr>
      <w:r w:rsidRPr="000762B0">
        <w:rPr>
          <w:rFonts w:cs="Times New Roman"/>
          <w:b/>
          <w:bCs/>
          <w:sz w:val="26"/>
          <w:szCs w:val="26"/>
        </w:rPr>
        <w:lastRenderedPageBreak/>
        <w:t>a)</w:t>
      </w:r>
      <w:r w:rsidRPr="000762B0">
        <w:rPr>
          <w:rFonts w:cs="Times New Roman"/>
          <w:sz w:val="26"/>
          <w:szCs w:val="26"/>
        </w:rPr>
        <w:t xml:space="preserve"> Tập xác định của hàm số là </w:t>
      </w:r>
      <w:r w:rsidRPr="000762B0">
        <w:rPr>
          <w:rFonts w:cs="Times New Roman"/>
          <w:position w:val="-4"/>
        </w:rPr>
        <w:object w:dxaOrig="636" w:dyaOrig="264">
          <v:shape id="_x0000_i6042" type="#_x0000_t75" style="width:30.75pt;height:13.5pt" o:ole="">
            <v:imagedata r:id="rId10342" o:title=""/>
          </v:shape>
          <o:OLEObject Type="Embed" ProgID="Equation.DSMT4" ShapeID="_x0000_i6042" DrawAspect="Content" ObjectID="_1800843390" r:id="rId10343"/>
        </w:object>
      </w:r>
      <w:r w:rsidRPr="000762B0">
        <w:rPr>
          <w:rFonts w:cs="Times New Roman"/>
          <w:sz w:val="26"/>
          <w:szCs w:val="26"/>
        </w:rPr>
        <w:t xml:space="preserve">. </w:t>
      </w:r>
    </w:p>
    <w:p w:rsidR="004C5ECF" w:rsidRPr="000762B0" w:rsidRDefault="004C5ECF" w:rsidP="004C5ECF">
      <w:pPr>
        <w:widowControl w:val="0"/>
        <w:tabs>
          <w:tab w:val="left" w:pos="992"/>
          <w:tab w:val="left" w:pos="3402"/>
          <w:tab w:val="left" w:pos="5669"/>
          <w:tab w:val="left" w:pos="7937"/>
        </w:tabs>
        <w:spacing w:before="80" w:after="80" w:line="264" w:lineRule="auto"/>
        <w:ind w:leftChars="50" w:left="120" w:firstLineChars="295" w:firstLine="770"/>
        <w:rPr>
          <w:rFonts w:cs="Times New Roman"/>
          <w:sz w:val="26"/>
          <w:szCs w:val="26"/>
        </w:rPr>
      </w:pPr>
      <w:r w:rsidRPr="000762B0">
        <w:rPr>
          <w:rFonts w:cs="Times New Roman"/>
          <w:b/>
          <w:bCs/>
          <w:sz w:val="26"/>
          <w:szCs w:val="26"/>
        </w:rPr>
        <w:t>b)</w:t>
      </w:r>
      <w:r w:rsidRPr="000762B0">
        <w:rPr>
          <w:rFonts w:cs="Times New Roman"/>
          <w:sz w:val="26"/>
          <w:szCs w:val="26"/>
        </w:rPr>
        <w:t xml:space="preserve"> Đạo hàm của hàm số là </w:t>
      </w:r>
      <w:r w:rsidRPr="000762B0">
        <w:rPr>
          <w:rFonts w:cs="Times New Roman"/>
          <w:position w:val="-10"/>
        </w:rPr>
        <w:object w:dxaOrig="1464" w:dyaOrig="360">
          <v:shape id="_x0000_i6043" type="#_x0000_t75" style="width:73.5pt;height:18.75pt" o:ole="">
            <v:imagedata r:id="rId10344" o:title=""/>
          </v:shape>
          <o:OLEObject Type="Embed" ProgID="Equation.DSMT4" ShapeID="_x0000_i6043" DrawAspect="Content" ObjectID="_1800843391" r:id="rId10345"/>
        </w:object>
      </w:r>
      <w:r w:rsidRPr="000762B0">
        <w:rPr>
          <w:rFonts w:cs="Times New Roman"/>
          <w:sz w:val="26"/>
          <w:szCs w:val="26"/>
        </w:rPr>
        <w:t>.</w:t>
      </w:r>
    </w:p>
    <w:p w:rsidR="004C5ECF" w:rsidRPr="000762B0" w:rsidRDefault="004C5ECF" w:rsidP="004C5ECF">
      <w:pPr>
        <w:widowControl w:val="0"/>
        <w:tabs>
          <w:tab w:val="left" w:pos="992"/>
          <w:tab w:val="left" w:pos="3402"/>
          <w:tab w:val="left" w:pos="5669"/>
          <w:tab w:val="left" w:pos="7937"/>
        </w:tabs>
        <w:spacing w:before="80" w:after="80" w:line="264" w:lineRule="auto"/>
        <w:ind w:leftChars="50" w:left="120" w:firstLineChars="295" w:firstLine="770"/>
        <w:rPr>
          <w:rFonts w:cs="Times New Roman"/>
          <w:sz w:val="26"/>
          <w:szCs w:val="26"/>
        </w:rPr>
      </w:pPr>
      <w:r w:rsidRPr="000762B0">
        <w:rPr>
          <w:rFonts w:cs="Times New Roman"/>
          <w:b/>
          <w:bCs/>
          <w:sz w:val="26"/>
          <w:szCs w:val="26"/>
        </w:rPr>
        <w:t xml:space="preserve">c) </w:t>
      </w:r>
      <w:r w:rsidRPr="000762B0">
        <w:rPr>
          <w:rFonts w:cs="Times New Roman"/>
          <w:sz w:val="26"/>
          <w:szCs w:val="26"/>
        </w:rPr>
        <w:t xml:space="preserve">Hàm số đồng biến trên khoảng </w:t>
      </w:r>
      <w:r w:rsidRPr="000762B0">
        <w:rPr>
          <w:rFonts w:cs="Times New Roman"/>
          <w:position w:val="-14"/>
        </w:rPr>
        <w:object w:dxaOrig="756" w:dyaOrig="396">
          <v:shape id="_x0000_i6044" type="#_x0000_t75" style="width:37.5pt;height:19.5pt" o:ole="">
            <v:imagedata r:id="rId10346" o:title=""/>
          </v:shape>
          <o:OLEObject Type="Embed" ProgID="Equation.DSMT4" ShapeID="_x0000_i6044" DrawAspect="Content" ObjectID="_1800843392" r:id="rId10347"/>
        </w:object>
      </w:r>
      <w:r w:rsidRPr="000762B0">
        <w:rPr>
          <w:rFonts w:cs="Times New Roman"/>
          <w:sz w:val="26"/>
          <w:szCs w:val="26"/>
        </w:rPr>
        <w:t xml:space="preserve"> và </w:t>
      </w:r>
      <w:r w:rsidRPr="000762B0">
        <w:rPr>
          <w:rFonts w:cs="Times New Roman"/>
          <w:position w:val="-14"/>
        </w:rPr>
        <w:object w:dxaOrig="804" w:dyaOrig="396">
          <v:shape id="_x0000_i6045" type="#_x0000_t75" style="width:41.25pt;height:19.5pt" o:ole="">
            <v:imagedata r:id="rId10348" o:title=""/>
          </v:shape>
          <o:OLEObject Type="Embed" ProgID="Equation.DSMT4" ShapeID="_x0000_i6045" DrawAspect="Content" ObjectID="_1800843393" r:id="rId10349"/>
        </w:object>
      </w:r>
      <w:r w:rsidRPr="000762B0">
        <w:rPr>
          <w:rFonts w:cs="Times New Roman"/>
          <w:sz w:val="26"/>
          <w:szCs w:val="26"/>
        </w:rPr>
        <w:t xml:space="preserve">. </w:t>
      </w:r>
    </w:p>
    <w:p w:rsidR="004C5ECF" w:rsidRPr="000762B0" w:rsidRDefault="004C5ECF" w:rsidP="004C5ECF">
      <w:pPr>
        <w:widowControl w:val="0"/>
        <w:tabs>
          <w:tab w:val="left" w:pos="992"/>
          <w:tab w:val="left" w:pos="3402"/>
          <w:tab w:val="left" w:pos="5669"/>
          <w:tab w:val="left" w:pos="7937"/>
        </w:tabs>
        <w:spacing w:before="80" w:after="80" w:line="264" w:lineRule="auto"/>
        <w:ind w:leftChars="50" w:left="120" w:firstLineChars="295" w:firstLine="770"/>
        <w:rPr>
          <w:rFonts w:cs="Times New Roman"/>
          <w:sz w:val="26"/>
          <w:szCs w:val="26"/>
        </w:rPr>
      </w:pPr>
      <w:r w:rsidRPr="000762B0">
        <w:rPr>
          <w:rFonts w:cs="Times New Roman"/>
          <w:b/>
          <w:bCs/>
          <w:sz w:val="26"/>
          <w:szCs w:val="26"/>
        </w:rPr>
        <w:t xml:space="preserve">d) </w:t>
      </w:r>
      <w:r w:rsidRPr="000762B0">
        <w:rPr>
          <w:rFonts w:cs="Times New Roman"/>
          <w:sz w:val="26"/>
          <w:szCs w:val="26"/>
        </w:rPr>
        <w:t xml:space="preserve">Tâm đối xứng của đồ thị hàm số </w:t>
      </w:r>
      <w:r w:rsidRPr="000762B0">
        <w:rPr>
          <w:rFonts w:cs="Times New Roman"/>
          <w:position w:val="-14"/>
        </w:rPr>
        <w:object w:dxaOrig="936" w:dyaOrig="396">
          <v:shape id="_x0000_i6046" type="#_x0000_t75" style="width:45.75pt;height:19.5pt" o:ole="">
            <v:imagedata r:id="rId10044" o:title=""/>
          </v:shape>
          <o:OLEObject Type="Embed" ProgID="Equation.DSMT4" ShapeID="_x0000_i6046" DrawAspect="Content" ObjectID="_1800843394" r:id="rId10350"/>
        </w:object>
      </w:r>
      <w:r w:rsidRPr="000762B0">
        <w:rPr>
          <w:rFonts w:cs="Times New Roman"/>
          <w:sz w:val="26"/>
          <w:szCs w:val="26"/>
        </w:rPr>
        <w:t xml:space="preserve"> là </w:t>
      </w:r>
      <w:r w:rsidRPr="000762B0">
        <w:rPr>
          <w:rFonts w:cs="Times New Roman"/>
          <w:position w:val="-14"/>
        </w:rPr>
        <w:object w:dxaOrig="696" w:dyaOrig="396">
          <v:shape id="_x0000_i6047" type="#_x0000_t75" style="width:34.5pt;height:19.5pt" o:ole="">
            <v:imagedata r:id="rId10351" o:title=""/>
          </v:shape>
          <o:OLEObject Type="Embed" ProgID="Equation.DSMT4" ShapeID="_x0000_i6047" DrawAspect="Content" ObjectID="_1800843395" r:id="rId10352"/>
        </w:object>
      </w:r>
      <w:r w:rsidRPr="000762B0">
        <w:rPr>
          <w:rFonts w:cs="Times New Roman"/>
          <w:sz w:val="26"/>
          <w:szCs w:val="26"/>
        </w:rPr>
        <w:t xml:space="preserve">.  </w:t>
      </w:r>
    </w:p>
    <w:p w:rsidR="004C5ECF" w:rsidRPr="000762B0" w:rsidRDefault="004C5ECF" w:rsidP="004C5ECF">
      <w:pPr>
        <w:spacing w:before="80" w:after="80" w:line="264" w:lineRule="auto"/>
        <w:ind w:left="992" w:hanging="992"/>
        <w:jc w:val="center"/>
        <w:rPr>
          <w:rFonts w:cs="Times New Roman"/>
          <w:sz w:val="26"/>
          <w:szCs w:val="26"/>
        </w:rPr>
      </w:pPr>
      <w:r w:rsidRPr="000762B0">
        <w:rPr>
          <w:rFonts w:cs="Times New Roman"/>
          <w:b/>
          <w:color w:val="0000FF"/>
          <w:sz w:val="26"/>
          <w:szCs w:val="26"/>
        </w:rPr>
        <w:t>Giải</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rPr>
      </w:pPr>
      <w:r w:rsidRPr="000762B0">
        <w:rPr>
          <w:rFonts w:cs="Times New Roman"/>
          <w:sz w:val="26"/>
          <w:szCs w:val="26"/>
        </w:rPr>
        <w:t xml:space="preserve">Ta có: </w:t>
      </w:r>
      <w:r w:rsidRPr="000762B0">
        <w:rPr>
          <w:rFonts w:cs="Times New Roman"/>
          <w:position w:val="-4"/>
        </w:rPr>
        <w:object w:dxaOrig="636" w:dyaOrig="264">
          <v:shape id="_x0000_i6048" type="#_x0000_t75" style="width:30.75pt;height:13.5pt" o:ole="">
            <v:imagedata r:id="rId10353" o:title=""/>
          </v:shape>
          <o:OLEObject Type="Embed" ProgID="Equation.DSMT4" ShapeID="_x0000_i6048" DrawAspect="Content" ObjectID="_1800843396" r:id="rId10354"/>
        </w:object>
      </w:r>
      <w:r w:rsidRPr="000762B0">
        <w:rPr>
          <w:rFonts w:cs="Times New Roman"/>
          <w:sz w:val="26"/>
          <w:szCs w:val="26"/>
        </w:rPr>
        <w:t>.</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rPr>
      </w:pPr>
      <w:r w:rsidRPr="000762B0">
        <w:rPr>
          <w:rFonts w:cs="Times New Roman"/>
          <w:position w:val="-10"/>
        </w:rPr>
        <w:object w:dxaOrig="1464" w:dyaOrig="360">
          <v:shape id="_x0000_i6049" type="#_x0000_t75" style="width:73.5pt;height:18.75pt" o:ole="">
            <v:imagedata r:id="rId10355" o:title=""/>
          </v:shape>
          <o:OLEObject Type="Embed" ProgID="Equation.DSMT4" ShapeID="_x0000_i6049" DrawAspect="Content" ObjectID="_1800843397" r:id="rId10356"/>
        </w:object>
      </w:r>
      <w:r w:rsidRPr="000762B0">
        <w:rPr>
          <w:rFonts w:cs="Times New Roman"/>
          <w:sz w:val="26"/>
          <w:szCs w:val="26"/>
        </w:rPr>
        <w:t xml:space="preserve">; </w:t>
      </w:r>
      <w:r w:rsidRPr="000762B0">
        <w:rPr>
          <w:rFonts w:cs="Times New Roman"/>
          <w:position w:val="-10"/>
        </w:rPr>
        <w:object w:dxaOrig="2136" w:dyaOrig="324">
          <v:shape id="_x0000_i6050" type="#_x0000_t75" style="width:106.5pt;height:16.5pt" o:ole="">
            <v:imagedata r:id="rId10357" o:title=""/>
          </v:shape>
          <o:OLEObject Type="Embed" ProgID="Equation.DSMT4" ShapeID="_x0000_i6050" DrawAspect="Content" ObjectID="_1800843398" r:id="rId10358"/>
        </w:object>
      </w:r>
      <w:r w:rsidRPr="000762B0">
        <w:rPr>
          <w:rFonts w:cs="Times New Roman"/>
          <w:sz w:val="26"/>
          <w:szCs w:val="26"/>
        </w:rPr>
        <w:t>.</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rPr>
      </w:pPr>
      <w:r w:rsidRPr="000762B0">
        <w:rPr>
          <w:rFonts w:cs="Times New Roman"/>
          <w:sz w:val="26"/>
          <w:szCs w:val="26"/>
        </w:rPr>
        <w:t>Bảng biến thiên</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rPr>
      </w:pPr>
      <w:r w:rsidRPr="000762B0">
        <w:rPr>
          <w:rFonts w:cs="Times New Roman"/>
          <w:noProof/>
          <w:sz w:val="26"/>
          <w:szCs w:val="26"/>
        </w:rPr>
        <w:drawing>
          <wp:inline distT="0" distB="0" distL="0" distR="0" wp14:anchorId="08E12904" wp14:editId="40EF44A9">
            <wp:extent cx="4229100" cy="1579880"/>
            <wp:effectExtent l="0" t="0" r="762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4355"/>
                    <a:stretch>
                      <a:fillRect/>
                    </a:stretch>
                  </pic:blipFill>
                  <pic:spPr>
                    <a:xfrm>
                      <a:off x="0" y="0"/>
                      <a:ext cx="4246471" cy="1586678"/>
                    </a:xfrm>
                    <a:prstGeom prst="rect">
                      <a:avLst/>
                    </a:prstGeom>
                  </pic:spPr>
                </pic:pic>
              </a:graphicData>
            </a:graphic>
          </wp:inline>
        </w:drawing>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rPr>
      </w:pPr>
      <w:r w:rsidRPr="000762B0">
        <w:rPr>
          <w:rFonts w:cs="Times New Roman"/>
          <w:sz w:val="26"/>
          <w:szCs w:val="26"/>
        </w:rPr>
        <w:t xml:space="preserve">Hàm số nghịch biến trên khoảng </w:t>
      </w:r>
      <w:r w:rsidRPr="000762B0">
        <w:rPr>
          <w:rFonts w:cs="Times New Roman"/>
          <w:position w:val="-14"/>
        </w:rPr>
        <w:object w:dxaOrig="756" w:dyaOrig="396">
          <v:shape id="_x0000_i6051" type="#_x0000_t75" style="width:37.5pt;height:19.5pt" o:ole="">
            <v:imagedata r:id="rId10346" o:title=""/>
          </v:shape>
          <o:OLEObject Type="Embed" ProgID="Equation.DSMT4" ShapeID="_x0000_i6051" DrawAspect="Content" ObjectID="_1800843399" r:id="rId10359"/>
        </w:object>
      </w:r>
      <w:r w:rsidRPr="000762B0">
        <w:rPr>
          <w:rFonts w:cs="Times New Roman"/>
          <w:sz w:val="26"/>
          <w:szCs w:val="26"/>
        </w:rPr>
        <w:t xml:space="preserve"> và </w:t>
      </w:r>
      <w:r w:rsidRPr="000762B0">
        <w:rPr>
          <w:rFonts w:cs="Times New Roman"/>
          <w:position w:val="-14"/>
        </w:rPr>
        <w:object w:dxaOrig="804" w:dyaOrig="396">
          <v:shape id="_x0000_i6052" type="#_x0000_t75" style="width:41.25pt;height:19.5pt" o:ole="">
            <v:imagedata r:id="rId10360" o:title=""/>
          </v:shape>
          <o:OLEObject Type="Embed" ProgID="Equation.DSMT4" ShapeID="_x0000_i6052" DrawAspect="Content" ObjectID="_1800843400" r:id="rId10361"/>
        </w:object>
      </w:r>
      <w:r w:rsidRPr="000762B0">
        <w:rPr>
          <w:rFonts w:cs="Times New Roman"/>
          <w:sz w:val="26"/>
          <w:szCs w:val="26"/>
        </w:rPr>
        <w:t xml:space="preserve">, đồng biến trên </w:t>
      </w:r>
      <w:r w:rsidRPr="000762B0">
        <w:rPr>
          <w:rFonts w:cs="Times New Roman"/>
          <w:position w:val="-14"/>
        </w:rPr>
        <w:object w:dxaOrig="564" w:dyaOrig="396">
          <v:shape id="_x0000_i6053" type="#_x0000_t75" style="width:28.5pt;height:19.5pt" o:ole="">
            <v:imagedata r:id="rId10362" o:title=""/>
          </v:shape>
          <o:OLEObject Type="Embed" ProgID="Equation.DSMT4" ShapeID="_x0000_i6053" DrawAspect="Content" ObjectID="_1800843401" r:id="rId10363"/>
        </w:object>
      </w:r>
      <w:r w:rsidRPr="000762B0">
        <w:rPr>
          <w:rFonts w:cs="Times New Roman"/>
          <w:sz w:val="26"/>
          <w:szCs w:val="26"/>
        </w:rPr>
        <w:t>.</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rPr>
      </w:pPr>
      <w:r w:rsidRPr="000762B0">
        <w:rPr>
          <w:rFonts w:cs="Times New Roman"/>
          <w:position w:val="-10"/>
        </w:rPr>
        <w:object w:dxaOrig="2736" w:dyaOrig="324">
          <v:shape id="_x0000_i6054" type="#_x0000_t75" style="width:136.5pt;height:16.5pt" o:ole="">
            <v:imagedata r:id="rId10364" o:title=""/>
          </v:shape>
          <o:OLEObject Type="Embed" ProgID="Equation.DSMT4" ShapeID="_x0000_i6054" DrawAspect="Content" ObjectID="_1800843402" r:id="rId10365"/>
        </w:object>
      </w:r>
      <w:r w:rsidRPr="000762B0">
        <w:rPr>
          <w:rFonts w:cs="Times New Roman"/>
          <w:sz w:val="26"/>
          <w:szCs w:val="26"/>
        </w:rPr>
        <w:t xml:space="preserve">. Suy ra tâm đối xứng của đồ thị là </w:t>
      </w:r>
      <w:r w:rsidRPr="000762B0">
        <w:rPr>
          <w:rFonts w:cs="Times New Roman"/>
          <w:position w:val="-14"/>
        </w:rPr>
        <w:object w:dxaOrig="696" w:dyaOrig="396">
          <v:shape id="_x0000_i6055" type="#_x0000_t75" style="width:34.5pt;height:19.5pt" o:ole="">
            <v:imagedata r:id="rId10366" o:title=""/>
          </v:shape>
          <o:OLEObject Type="Embed" ProgID="Equation.DSMT4" ShapeID="_x0000_i6055" DrawAspect="Content" ObjectID="_1800843403" r:id="rId10367"/>
        </w:object>
      </w:r>
      <w:r w:rsidRPr="000762B0">
        <w:rPr>
          <w:rFonts w:cs="Times New Roman"/>
          <w:sz w:val="26"/>
          <w:szCs w:val="26"/>
        </w:rPr>
        <w:t xml:space="preserve">. </w:t>
      </w:r>
    </w:p>
    <w:p w:rsidR="004C5ECF" w:rsidRPr="000762B0" w:rsidRDefault="004C5ECF" w:rsidP="004C5ECF">
      <w:pPr>
        <w:spacing w:before="80" w:after="80" w:line="264" w:lineRule="auto"/>
        <w:ind w:left="992"/>
        <w:rPr>
          <w:rFonts w:cs="Times New Roman"/>
          <w:color w:val="7030A0"/>
          <w:sz w:val="26"/>
          <w:szCs w:val="26"/>
        </w:rPr>
      </w:pPr>
      <w:r w:rsidRPr="000762B0">
        <w:rPr>
          <w:rFonts w:cs="Times New Roman"/>
          <w:color w:val="7030A0"/>
          <w:sz w:val="26"/>
          <w:szCs w:val="26"/>
        </w:rPr>
        <w:t xml:space="preserve">Đáp án: a) </w:t>
      </w:r>
      <w:r w:rsidRPr="000762B0">
        <w:rPr>
          <w:rFonts w:cs="Times New Roman"/>
          <w:b/>
          <w:bCs/>
          <w:color w:val="7030A0"/>
          <w:sz w:val="26"/>
          <w:szCs w:val="26"/>
        </w:rPr>
        <w:t>Đ</w:t>
      </w:r>
      <w:r w:rsidRPr="000762B0">
        <w:rPr>
          <w:rFonts w:cs="Times New Roman"/>
          <w:color w:val="7030A0"/>
          <w:sz w:val="26"/>
          <w:szCs w:val="26"/>
        </w:rPr>
        <w:t>,</w:t>
      </w:r>
      <w:r w:rsidRPr="000762B0">
        <w:rPr>
          <w:rFonts w:cs="Times New Roman"/>
          <w:b/>
          <w:bCs/>
          <w:color w:val="7030A0"/>
          <w:sz w:val="26"/>
          <w:szCs w:val="26"/>
        </w:rPr>
        <w:t xml:space="preserve"> </w:t>
      </w:r>
      <w:r w:rsidRPr="000762B0">
        <w:rPr>
          <w:rFonts w:cs="Times New Roman"/>
          <w:color w:val="7030A0"/>
          <w:sz w:val="26"/>
          <w:szCs w:val="26"/>
        </w:rPr>
        <w:t xml:space="preserve">b) </w:t>
      </w:r>
      <w:r w:rsidRPr="000762B0">
        <w:rPr>
          <w:rFonts w:cs="Times New Roman"/>
          <w:b/>
          <w:bCs/>
          <w:color w:val="7030A0"/>
          <w:sz w:val="26"/>
          <w:szCs w:val="26"/>
        </w:rPr>
        <w:t>Đ</w:t>
      </w:r>
      <w:r w:rsidRPr="000762B0">
        <w:rPr>
          <w:rFonts w:cs="Times New Roman"/>
          <w:color w:val="7030A0"/>
          <w:sz w:val="26"/>
          <w:szCs w:val="26"/>
        </w:rPr>
        <w:t>,</w:t>
      </w:r>
      <w:r w:rsidRPr="000762B0">
        <w:rPr>
          <w:rFonts w:cs="Times New Roman"/>
          <w:b/>
          <w:bCs/>
          <w:color w:val="7030A0"/>
          <w:sz w:val="26"/>
          <w:szCs w:val="26"/>
        </w:rPr>
        <w:t xml:space="preserve"> </w:t>
      </w:r>
      <w:r w:rsidRPr="000762B0">
        <w:rPr>
          <w:rFonts w:cs="Times New Roman"/>
          <w:color w:val="7030A0"/>
          <w:sz w:val="26"/>
          <w:szCs w:val="26"/>
        </w:rPr>
        <w:t xml:space="preserve">c) </w:t>
      </w:r>
      <w:r w:rsidRPr="000762B0">
        <w:rPr>
          <w:rFonts w:cs="Times New Roman"/>
          <w:b/>
          <w:bCs/>
          <w:color w:val="7030A0"/>
          <w:sz w:val="26"/>
          <w:szCs w:val="26"/>
        </w:rPr>
        <w:t>S</w:t>
      </w:r>
      <w:r w:rsidRPr="000762B0">
        <w:rPr>
          <w:rFonts w:cs="Times New Roman"/>
          <w:color w:val="7030A0"/>
          <w:sz w:val="26"/>
          <w:szCs w:val="26"/>
        </w:rPr>
        <w:t xml:space="preserve">, d) </w:t>
      </w:r>
      <w:r w:rsidRPr="000762B0">
        <w:rPr>
          <w:rFonts w:cs="Times New Roman"/>
          <w:b/>
          <w:bCs/>
          <w:color w:val="7030A0"/>
          <w:sz w:val="26"/>
          <w:szCs w:val="26"/>
        </w:rPr>
        <w:t>Đ</w:t>
      </w:r>
      <w:r w:rsidRPr="000762B0">
        <w:rPr>
          <w:rFonts w:cs="Times New Roman"/>
          <w:color w:val="7030A0"/>
          <w:sz w:val="26"/>
          <w:szCs w:val="26"/>
        </w:rPr>
        <w:t>.</w:t>
      </w:r>
    </w:p>
    <w:p w:rsidR="004C5ECF" w:rsidRPr="000762B0" w:rsidRDefault="004C5ECF" w:rsidP="00816104">
      <w:pPr>
        <w:pStyle w:val="ListParagraph"/>
        <w:numPr>
          <w:ilvl w:val="0"/>
          <w:numId w:val="19"/>
        </w:numPr>
        <w:tabs>
          <w:tab w:val="left" w:pos="992"/>
        </w:tabs>
        <w:spacing w:before="80" w:after="80" w:line="264" w:lineRule="auto"/>
        <w:rPr>
          <w:rFonts w:cs="Times New Roman"/>
          <w:sz w:val="26"/>
          <w:szCs w:val="26"/>
        </w:rPr>
      </w:pPr>
      <w:r w:rsidRPr="000762B0">
        <w:rPr>
          <w:rFonts w:cs="Times New Roman"/>
          <w:sz w:val="26"/>
          <w:szCs w:val="26"/>
        </w:rPr>
        <w:t xml:space="preserve">Trong không gian </w:t>
      </w:r>
      <w:r w:rsidRPr="000762B0">
        <w:rPr>
          <w:rFonts w:cs="Times New Roman"/>
          <w:position w:val="-10"/>
        </w:rPr>
        <w:object w:dxaOrig="564" w:dyaOrig="324">
          <v:shape id="_x0000_i6056" type="#_x0000_t75" style="width:28.5pt;height:16.5pt" o:ole="">
            <v:imagedata r:id="rId10048" o:title=""/>
          </v:shape>
          <o:OLEObject Type="Embed" ProgID="Equation.DSMT4" ShapeID="_x0000_i6056" DrawAspect="Content" ObjectID="_1800843404" r:id="rId10368"/>
        </w:object>
      </w:r>
      <w:r w:rsidRPr="000762B0">
        <w:rPr>
          <w:rFonts w:cs="Times New Roman"/>
          <w:sz w:val="26"/>
          <w:szCs w:val="26"/>
        </w:rPr>
        <w:t xml:space="preserve">, cho điểm </w:t>
      </w:r>
      <w:r w:rsidRPr="000762B0">
        <w:rPr>
          <w:rFonts w:cs="Times New Roman"/>
          <w:position w:val="-14"/>
        </w:rPr>
        <w:object w:dxaOrig="1236" w:dyaOrig="396">
          <v:shape id="_x0000_i6057" type="#_x0000_t75" style="width:62.25pt;height:19.5pt" o:ole="">
            <v:imagedata r:id="rId10369" o:title=""/>
          </v:shape>
          <o:OLEObject Type="Embed" ProgID="Equation.DSMT4" ShapeID="_x0000_i6057" DrawAspect="Content" ObjectID="_1800843405" r:id="rId10370"/>
        </w:object>
      </w:r>
      <w:r w:rsidRPr="000762B0">
        <w:rPr>
          <w:rFonts w:cs="Times New Roman"/>
          <w:sz w:val="26"/>
          <w:szCs w:val="26"/>
        </w:rPr>
        <w:t xml:space="preserve"> và đường thẳng </w:t>
      </w:r>
      <w:r w:rsidRPr="000762B0">
        <w:rPr>
          <w:rFonts w:cs="Times New Roman"/>
          <w:position w:val="-24"/>
        </w:rPr>
        <w:object w:dxaOrig="2076" w:dyaOrig="624">
          <v:shape id="_x0000_i6058" type="#_x0000_t75" style="width:102.75pt;height:30.75pt" o:ole="">
            <v:imagedata r:id="rId10371" o:title=""/>
          </v:shape>
          <o:OLEObject Type="Embed" ProgID="Equation.DSMT4" ShapeID="_x0000_i6058" DrawAspect="Content" ObjectID="_1800843406" r:id="rId10372"/>
        </w:object>
      </w:r>
      <w:r w:rsidRPr="000762B0">
        <w:rPr>
          <w:rFonts w:cs="Times New Roman"/>
          <w:sz w:val="26"/>
          <w:szCs w:val="26"/>
        </w:rPr>
        <w:t xml:space="preserve">. Mặt phẳng </w:t>
      </w:r>
      <w:r w:rsidRPr="000762B0">
        <w:rPr>
          <w:rFonts w:cs="Times New Roman"/>
          <w:position w:val="-14"/>
        </w:rPr>
        <w:object w:dxaOrig="396" w:dyaOrig="396">
          <v:shape id="_x0000_i6059" type="#_x0000_t75" style="width:19.5pt;height:19.5pt" o:ole="">
            <v:imagedata r:id="rId10373" o:title=""/>
          </v:shape>
          <o:OLEObject Type="Embed" ProgID="Equation.DSMT4" ShapeID="_x0000_i6059" DrawAspect="Content" ObjectID="_1800843407" r:id="rId10374"/>
        </w:object>
      </w:r>
      <w:r w:rsidRPr="000762B0">
        <w:rPr>
          <w:rFonts w:cs="Times New Roman"/>
          <w:sz w:val="26"/>
          <w:szCs w:val="26"/>
        </w:rPr>
        <w:t xml:space="preserve"> đi qua </w:t>
      </w:r>
      <w:r w:rsidRPr="000762B0">
        <w:rPr>
          <w:rFonts w:cs="Times New Roman"/>
          <w:position w:val="-4"/>
        </w:rPr>
        <w:object w:dxaOrig="216" w:dyaOrig="264">
          <v:shape id="_x0000_i6060" type="#_x0000_t75" style="width:9.75pt;height:13.5pt" o:ole="">
            <v:imagedata r:id="rId10056" o:title=""/>
          </v:shape>
          <o:OLEObject Type="Embed" ProgID="Equation.DSMT4" ShapeID="_x0000_i6060" DrawAspect="Content" ObjectID="_1800843408" r:id="rId10375"/>
        </w:object>
      </w:r>
      <w:r w:rsidRPr="000762B0">
        <w:rPr>
          <w:rFonts w:cs="Times New Roman"/>
          <w:sz w:val="26"/>
          <w:szCs w:val="26"/>
        </w:rPr>
        <w:t xml:space="preserve"> và chứa đường thẳng </w:t>
      </w:r>
      <w:r w:rsidRPr="000762B0">
        <w:rPr>
          <w:rFonts w:cs="Times New Roman"/>
          <w:position w:val="-6"/>
        </w:rPr>
        <w:object w:dxaOrig="204" w:dyaOrig="276">
          <v:shape id="_x0000_i6061" type="#_x0000_t75" style="width:9.75pt;height:13.5pt" o:ole="">
            <v:imagedata r:id="rId10058" o:title=""/>
          </v:shape>
          <o:OLEObject Type="Embed" ProgID="Equation.DSMT4" ShapeID="_x0000_i6061" DrawAspect="Content" ObjectID="_1800843409" r:id="rId10376"/>
        </w:object>
      </w:r>
      <w:r w:rsidRPr="000762B0">
        <w:rPr>
          <w:rFonts w:cs="Times New Roman"/>
          <w:sz w:val="26"/>
          <w:szCs w:val="26"/>
        </w:rPr>
        <w:t xml:space="preserve">. </w:t>
      </w:r>
      <w:r w:rsidRPr="000762B0">
        <w:rPr>
          <w:rFonts w:eastAsia="MS Mincho" w:cs="Times New Roman"/>
          <w:color w:val="000000"/>
          <w:sz w:val="26"/>
          <w:szCs w:val="26"/>
          <w:lang w:eastAsia="vi-VN"/>
        </w:rPr>
        <w:t>Trong mỗi ý a), b), c), d) ở mỗi câu, thí sinh chọn đúng hoặc sai.</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lang w:val="fr-FR"/>
        </w:rPr>
      </w:pPr>
      <w:r w:rsidRPr="000762B0">
        <w:rPr>
          <w:rFonts w:cs="Times New Roman"/>
          <w:b/>
          <w:bCs/>
          <w:sz w:val="26"/>
          <w:szCs w:val="26"/>
          <w:lang w:val="fr-FR"/>
        </w:rPr>
        <w:t xml:space="preserve">a) </w:t>
      </w:r>
      <w:r w:rsidRPr="000762B0">
        <w:rPr>
          <w:rFonts w:cs="Times New Roman"/>
          <w:sz w:val="26"/>
          <w:szCs w:val="26"/>
          <w:lang w:val="fr-FR"/>
        </w:rPr>
        <w:t xml:space="preserve">Một vectơ chỉ phương của </w:t>
      </w:r>
      <w:r w:rsidRPr="000762B0">
        <w:rPr>
          <w:rFonts w:cs="Times New Roman"/>
          <w:position w:val="-6"/>
        </w:rPr>
        <w:object w:dxaOrig="204" w:dyaOrig="276">
          <v:shape id="_x0000_i6062" type="#_x0000_t75" style="width:9.75pt;height:13.5pt" o:ole="">
            <v:imagedata r:id="rId10058" o:title=""/>
          </v:shape>
          <o:OLEObject Type="Embed" ProgID="Equation.DSMT4" ShapeID="_x0000_i6062" DrawAspect="Content" ObjectID="_1800843410" r:id="rId10377"/>
        </w:object>
      </w:r>
      <w:r w:rsidRPr="000762B0">
        <w:rPr>
          <w:rFonts w:cs="Times New Roman"/>
          <w:sz w:val="26"/>
          <w:szCs w:val="26"/>
          <w:lang w:val="fr-FR"/>
        </w:rPr>
        <w:t xml:space="preserve"> là </w:t>
      </w:r>
      <w:r w:rsidRPr="000762B0">
        <w:rPr>
          <w:rFonts w:cs="Times New Roman"/>
          <w:position w:val="-14"/>
        </w:rPr>
        <w:object w:dxaOrig="1284" w:dyaOrig="396">
          <v:shape id="_x0000_i6063" type="#_x0000_t75" style="width:64.5pt;height:19.5pt" o:ole="">
            <v:imagedata r:id="rId10378" o:title=""/>
          </v:shape>
          <o:OLEObject Type="Embed" ProgID="Equation.DSMT4" ShapeID="_x0000_i6063" DrawAspect="Content" ObjectID="_1800843411" r:id="rId10379"/>
        </w:object>
      </w:r>
      <w:r w:rsidRPr="000762B0">
        <w:rPr>
          <w:rFonts w:cs="Times New Roman"/>
          <w:sz w:val="26"/>
          <w:szCs w:val="26"/>
          <w:lang w:val="fr-FR"/>
        </w:rPr>
        <w:t>.</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lang w:val="fr-FR"/>
        </w:rPr>
      </w:pPr>
      <w:r w:rsidRPr="000762B0">
        <w:rPr>
          <w:rFonts w:cs="Times New Roman"/>
          <w:b/>
          <w:bCs/>
          <w:sz w:val="26"/>
          <w:szCs w:val="26"/>
          <w:lang w:val="fr-FR"/>
        </w:rPr>
        <w:t>b)</w:t>
      </w:r>
      <w:r w:rsidRPr="000762B0">
        <w:rPr>
          <w:rFonts w:cs="Times New Roman"/>
          <w:sz w:val="26"/>
          <w:szCs w:val="26"/>
          <w:lang w:val="fr-FR"/>
        </w:rPr>
        <w:t xml:space="preserve"> Đường thẳng </w:t>
      </w:r>
      <w:r w:rsidRPr="000762B0">
        <w:rPr>
          <w:rFonts w:cs="Times New Roman"/>
          <w:position w:val="-6"/>
        </w:rPr>
        <w:object w:dxaOrig="204" w:dyaOrig="276">
          <v:shape id="_x0000_i6064" type="#_x0000_t75" style="width:9.75pt;height:13.5pt" o:ole="">
            <v:imagedata r:id="rId10380" o:title=""/>
          </v:shape>
          <o:OLEObject Type="Embed" ProgID="Equation.DSMT4" ShapeID="_x0000_i6064" DrawAspect="Content" ObjectID="_1800843412" r:id="rId10381"/>
        </w:object>
      </w:r>
      <w:r w:rsidRPr="000762B0">
        <w:rPr>
          <w:rFonts w:cs="Times New Roman"/>
          <w:sz w:val="26"/>
          <w:szCs w:val="26"/>
          <w:lang w:val="fr-FR"/>
        </w:rPr>
        <w:t xml:space="preserve"> qua điểm </w:t>
      </w:r>
      <w:r w:rsidRPr="000762B0">
        <w:rPr>
          <w:rFonts w:cs="Times New Roman"/>
          <w:position w:val="-14"/>
        </w:rPr>
        <w:object w:dxaOrig="1284" w:dyaOrig="396">
          <v:shape id="_x0000_i6065" type="#_x0000_t75" style="width:64.5pt;height:19.5pt" o:ole="">
            <v:imagedata r:id="rId10065" o:title=""/>
          </v:shape>
          <o:OLEObject Type="Embed" ProgID="Equation.DSMT4" ShapeID="_x0000_i6065" DrawAspect="Content" ObjectID="_1800843413" r:id="rId10382"/>
        </w:object>
      </w:r>
      <w:r w:rsidRPr="000762B0">
        <w:rPr>
          <w:rFonts w:cs="Times New Roman"/>
          <w:sz w:val="26"/>
          <w:szCs w:val="26"/>
          <w:lang w:val="fr-FR"/>
        </w:rPr>
        <w:t xml:space="preserve">. </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lang w:val="fr-FR"/>
        </w:rPr>
      </w:pPr>
      <w:r w:rsidRPr="000762B0">
        <w:rPr>
          <w:rFonts w:cs="Times New Roman"/>
          <w:b/>
          <w:bCs/>
          <w:sz w:val="26"/>
          <w:szCs w:val="26"/>
          <w:lang w:val="fr-FR"/>
        </w:rPr>
        <w:t xml:space="preserve">c) </w:t>
      </w:r>
      <w:r w:rsidRPr="000762B0">
        <w:rPr>
          <w:rFonts w:cs="Times New Roman"/>
          <w:sz w:val="26"/>
          <w:szCs w:val="26"/>
          <w:lang w:val="fr-FR"/>
        </w:rPr>
        <w:t xml:space="preserve">Phương trình tham số của </w:t>
      </w:r>
      <w:r w:rsidRPr="000762B0">
        <w:rPr>
          <w:rFonts w:cs="Times New Roman"/>
          <w:position w:val="-6"/>
        </w:rPr>
        <w:object w:dxaOrig="204" w:dyaOrig="276">
          <v:shape id="_x0000_i6066" type="#_x0000_t75" style="width:9.75pt;height:13.5pt" o:ole="">
            <v:imagedata r:id="rId10060" o:title=""/>
          </v:shape>
          <o:OLEObject Type="Embed" ProgID="Equation.DSMT4" ShapeID="_x0000_i6066" DrawAspect="Content" ObjectID="_1800843414" r:id="rId10383"/>
        </w:object>
      </w:r>
      <w:r w:rsidRPr="000762B0">
        <w:rPr>
          <w:rFonts w:cs="Times New Roman"/>
          <w:sz w:val="26"/>
          <w:szCs w:val="26"/>
          <w:lang w:val="fr-FR"/>
        </w:rPr>
        <w:t xml:space="preserve"> có dạng: </w:t>
      </w:r>
      <w:r w:rsidRPr="000762B0">
        <w:rPr>
          <w:rFonts w:cs="Times New Roman"/>
          <w:position w:val="-50"/>
        </w:rPr>
        <w:object w:dxaOrig="1116" w:dyaOrig="1116">
          <v:shape id="_x0000_i6067" type="#_x0000_t75" style="width:55.5pt;height:55.5pt" o:ole="">
            <v:imagedata r:id="rId10384" o:title=""/>
          </v:shape>
          <o:OLEObject Type="Embed" ProgID="Equation.DSMT4" ShapeID="_x0000_i6067" DrawAspect="Content" ObjectID="_1800843415" r:id="rId10385"/>
        </w:object>
      </w:r>
      <w:r w:rsidRPr="000762B0">
        <w:rPr>
          <w:rFonts w:cs="Times New Roman"/>
          <w:sz w:val="26"/>
          <w:szCs w:val="26"/>
          <w:lang w:val="fr-FR"/>
        </w:rPr>
        <w:t xml:space="preserve">. </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lang w:val="fr-FR"/>
        </w:rPr>
      </w:pPr>
      <w:r w:rsidRPr="000762B0">
        <w:rPr>
          <w:rFonts w:cs="Times New Roman"/>
          <w:b/>
          <w:bCs/>
          <w:sz w:val="26"/>
          <w:szCs w:val="26"/>
          <w:lang w:val="fr-FR"/>
        </w:rPr>
        <w:t xml:space="preserve">d) </w:t>
      </w:r>
      <w:r w:rsidRPr="000762B0">
        <w:rPr>
          <w:rFonts w:cs="Times New Roman"/>
          <w:sz w:val="26"/>
          <w:szCs w:val="26"/>
          <w:lang w:val="fr-FR"/>
        </w:rPr>
        <w:t xml:space="preserve">Phương trình mặt phẳng </w:t>
      </w:r>
      <w:r w:rsidRPr="000762B0">
        <w:rPr>
          <w:rFonts w:cs="Times New Roman"/>
          <w:position w:val="-14"/>
        </w:rPr>
        <w:object w:dxaOrig="396" w:dyaOrig="396">
          <v:shape id="_x0000_i6068" type="#_x0000_t75" style="width:19.5pt;height:19.5pt" o:ole="">
            <v:imagedata r:id="rId10386" o:title=""/>
          </v:shape>
          <o:OLEObject Type="Embed" ProgID="Equation.DSMT4" ShapeID="_x0000_i6068" DrawAspect="Content" ObjectID="_1800843416" r:id="rId10387"/>
        </w:object>
      </w:r>
      <w:r w:rsidRPr="000762B0">
        <w:rPr>
          <w:rFonts w:cs="Times New Roman"/>
          <w:sz w:val="26"/>
          <w:szCs w:val="26"/>
          <w:lang w:val="fr-FR"/>
        </w:rPr>
        <w:t xml:space="preserve"> là: </w:t>
      </w:r>
      <w:r w:rsidRPr="000762B0">
        <w:rPr>
          <w:rFonts w:cs="Times New Roman"/>
          <w:position w:val="-10"/>
        </w:rPr>
        <w:object w:dxaOrig="1944" w:dyaOrig="324">
          <v:shape id="_x0000_i6069" type="#_x0000_t75" style="width:98.25pt;height:16.5pt" o:ole="">
            <v:imagedata r:id="rId10388" o:title=""/>
          </v:shape>
          <o:OLEObject Type="Embed" ProgID="Equation.DSMT4" ShapeID="_x0000_i6069" DrawAspect="Content" ObjectID="_1800843417" r:id="rId10389"/>
        </w:object>
      </w:r>
      <w:r w:rsidRPr="000762B0">
        <w:rPr>
          <w:rFonts w:cs="Times New Roman"/>
          <w:sz w:val="26"/>
          <w:szCs w:val="26"/>
          <w:lang w:val="fr-FR"/>
        </w:rPr>
        <w:t xml:space="preserve">.  </w:t>
      </w:r>
    </w:p>
    <w:p w:rsidR="004C5ECF" w:rsidRPr="000762B0" w:rsidRDefault="004C5ECF" w:rsidP="004C5ECF">
      <w:pPr>
        <w:spacing w:before="80" w:after="80" w:line="264" w:lineRule="auto"/>
        <w:ind w:left="992" w:hanging="992"/>
        <w:jc w:val="center"/>
        <w:rPr>
          <w:rFonts w:cs="Times New Roman"/>
          <w:sz w:val="26"/>
          <w:szCs w:val="26"/>
          <w:lang w:val="fr-FR"/>
        </w:rPr>
      </w:pPr>
      <w:r w:rsidRPr="000762B0">
        <w:rPr>
          <w:rFonts w:cs="Times New Roman"/>
          <w:b/>
          <w:color w:val="0000FF"/>
          <w:sz w:val="26"/>
          <w:szCs w:val="26"/>
          <w:lang w:val="fr-FR"/>
        </w:rPr>
        <w:t>Giải</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lang w:val="fr-FR"/>
        </w:rPr>
      </w:pPr>
      <w:r w:rsidRPr="000762B0">
        <w:rPr>
          <w:rFonts w:cs="Times New Roman"/>
          <w:sz w:val="26"/>
          <w:szCs w:val="26"/>
          <w:lang w:val="fr-FR"/>
        </w:rPr>
        <w:t xml:space="preserve">Một vectơ chỉ phương của </w:t>
      </w:r>
      <w:r w:rsidRPr="000762B0">
        <w:rPr>
          <w:rFonts w:cs="Times New Roman"/>
          <w:position w:val="-6"/>
        </w:rPr>
        <w:object w:dxaOrig="204" w:dyaOrig="276">
          <v:shape id="_x0000_i6070" type="#_x0000_t75" style="width:9.75pt;height:13.5pt" o:ole="">
            <v:imagedata r:id="rId10058" o:title=""/>
          </v:shape>
          <o:OLEObject Type="Embed" ProgID="Equation.DSMT4" ShapeID="_x0000_i6070" DrawAspect="Content" ObjectID="_1800843418" r:id="rId10390"/>
        </w:object>
      </w:r>
      <w:r w:rsidRPr="000762B0">
        <w:rPr>
          <w:rFonts w:cs="Times New Roman"/>
          <w:sz w:val="26"/>
          <w:szCs w:val="26"/>
          <w:lang w:val="fr-FR"/>
        </w:rPr>
        <w:t xml:space="preserve"> là </w:t>
      </w:r>
      <w:r w:rsidRPr="000762B0">
        <w:rPr>
          <w:rFonts w:cs="Times New Roman"/>
          <w:position w:val="-14"/>
        </w:rPr>
        <w:object w:dxaOrig="1284" w:dyaOrig="396">
          <v:shape id="_x0000_i6071" type="#_x0000_t75" style="width:64.5pt;height:19.5pt" o:ole="">
            <v:imagedata r:id="rId10391" o:title=""/>
          </v:shape>
          <o:OLEObject Type="Embed" ProgID="Equation.DSMT4" ShapeID="_x0000_i6071" DrawAspect="Content" ObjectID="_1800843419" r:id="rId10392"/>
        </w:object>
      </w:r>
      <w:r w:rsidRPr="000762B0">
        <w:rPr>
          <w:rFonts w:cs="Times New Roman"/>
          <w:sz w:val="26"/>
          <w:szCs w:val="26"/>
          <w:lang w:val="fr-FR"/>
        </w:rPr>
        <w:t>.</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lang w:val="fr-FR"/>
        </w:rPr>
      </w:pPr>
      <w:r w:rsidRPr="000762B0">
        <w:rPr>
          <w:rFonts w:cs="Times New Roman"/>
          <w:sz w:val="26"/>
          <w:szCs w:val="26"/>
          <w:lang w:val="fr-FR"/>
        </w:rPr>
        <w:t xml:space="preserve">Đường thẳng </w:t>
      </w:r>
      <w:r w:rsidRPr="000762B0">
        <w:rPr>
          <w:rFonts w:cs="Times New Roman"/>
          <w:position w:val="-6"/>
        </w:rPr>
        <w:object w:dxaOrig="204" w:dyaOrig="276">
          <v:shape id="_x0000_i6072" type="#_x0000_t75" style="width:9.75pt;height:13.5pt" o:ole="">
            <v:imagedata r:id="rId10060" o:title=""/>
          </v:shape>
          <o:OLEObject Type="Embed" ProgID="Equation.DSMT4" ShapeID="_x0000_i6072" DrawAspect="Content" ObjectID="_1800843420" r:id="rId10393"/>
        </w:object>
      </w:r>
      <w:r w:rsidRPr="000762B0">
        <w:rPr>
          <w:rFonts w:cs="Times New Roman"/>
          <w:sz w:val="26"/>
          <w:szCs w:val="26"/>
          <w:lang w:val="fr-FR"/>
        </w:rPr>
        <w:t xml:space="preserve"> không qua điểm </w:t>
      </w:r>
      <w:r w:rsidRPr="000762B0">
        <w:rPr>
          <w:rFonts w:cs="Times New Roman"/>
          <w:position w:val="-14"/>
        </w:rPr>
        <w:object w:dxaOrig="1284" w:dyaOrig="396">
          <v:shape id="_x0000_i6073" type="#_x0000_t75" style="width:64.5pt;height:19.5pt" o:ole="">
            <v:imagedata r:id="rId10065" o:title=""/>
          </v:shape>
          <o:OLEObject Type="Embed" ProgID="Equation.DSMT4" ShapeID="_x0000_i6073" DrawAspect="Content" ObjectID="_1800843421" r:id="rId10394"/>
        </w:object>
      </w:r>
      <w:r w:rsidRPr="000762B0">
        <w:rPr>
          <w:rFonts w:cs="Times New Roman"/>
          <w:sz w:val="26"/>
          <w:szCs w:val="26"/>
          <w:lang w:val="fr-FR"/>
        </w:rPr>
        <w:t xml:space="preserve"> vì </w:t>
      </w:r>
      <w:r w:rsidRPr="000762B0">
        <w:rPr>
          <w:rFonts w:cs="Times New Roman"/>
          <w:position w:val="-24"/>
        </w:rPr>
        <w:object w:dxaOrig="1896" w:dyaOrig="624">
          <v:shape id="_x0000_i6074" type="#_x0000_t75" style="width:94.5pt;height:30.75pt" o:ole="">
            <v:imagedata r:id="rId10395" o:title=""/>
          </v:shape>
          <o:OLEObject Type="Embed" ProgID="Equation.DSMT4" ShapeID="_x0000_i6074" DrawAspect="Content" ObjectID="_1800843422" r:id="rId10396"/>
        </w:object>
      </w:r>
      <w:r w:rsidRPr="000762B0">
        <w:rPr>
          <w:rFonts w:cs="Times New Roman"/>
          <w:sz w:val="26"/>
          <w:szCs w:val="26"/>
          <w:lang w:val="fr-FR"/>
        </w:rPr>
        <w:t>.</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lang w:val="fr-FR"/>
        </w:rPr>
      </w:pPr>
      <w:r w:rsidRPr="000762B0">
        <w:rPr>
          <w:rFonts w:cs="Times New Roman"/>
          <w:position w:val="-6"/>
        </w:rPr>
        <w:object w:dxaOrig="204" w:dyaOrig="276">
          <v:shape id="_x0000_i6075" type="#_x0000_t75" style="width:9.75pt;height:13.5pt" o:ole="">
            <v:imagedata r:id="rId10060" o:title=""/>
          </v:shape>
          <o:OLEObject Type="Embed" ProgID="Equation.DSMT4" ShapeID="_x0000_i6075" DrawAspect="Content" ObjectID="_1800843423" r:id="rId10397"/>
        </w:object>
      </w:r>
      <w:r w:rsidRPr="000762B0">
        <w:rPr>
          <w:rFonts w:cs="Times New Roman"/>
          <w:sz w:val="26"/>
          <w:szCs w:val="26"/>
          <w:lang w:val="fr-FR"/>
        </w:rPr>
        <w:t xml:space="preserve"> có 1 vectơ chỉ phương là </w:t>
      </w:r>
      <w:r w:rsidRPr="000762B0">
        <w:rPr>
          <w:rFonts w:cs="Times New Roman"/>
          <w:position w:val="-14"/>
        </w:rPr>
        <w:object w:dxaOrig="1416" w:dyaOrig="420">
          <v:shape id="_x0000_i6076" type="#_x0000_t75" style="width:70.5pt;height:21pt" o:ole="">
            <v:imagedata r:id="rId10398" o:title=""/>
          </v:shape>
          <o:OLEObject Type="Embed" ProgID="Equation.DSMT4" ShapeID="_x0000_i6076" DrawAspect="Content" ObjectID="_1800843424" r:id="rId10399"/>
        </w:object>
      </w:r>
      <w:r w:rsidRPr="000762B0">
        <w:rPr>
          <w:rFonts w:cs="Times New Roman"/>
          <w:sz w:val="26"/>
          <w:szCs w:val="26"/>
          <w:lang w:val="fr-FR"/>
        </w:rPr>
        <w:t xml:space="preserve"> và qua </w:t>
      </w:r>
      <w:r w:rsidRPr="000762B0">
        <w:rPr>
          <w:rFonts w:cs="Times New Roman"/>
          <w:position w:val="-14"/>
        </w:rPr>
        <w:object w:dxaOrig="1104" w:dyaOrig="396">
          <v:shape id="_x0000_i6077" type="#_x0000_t75" style="width:55.5pt;height:19.5pt" o:ole="">
            <v:imagedata r:id="rId10400" o:title=""/>
          </v:shape>
          <o:OLEObject Type="Embed" ProgID="Equation.DSMT4" ShapeID="_x0000_i6077" DrawAspect="Content" ObjectID="_1800843425" r:id="rId10401"/>
        </w:object>
      </w:r>
      <w:r w:rsidRPr="000762B0">
        <w:rPr>
          <w:rFonts w:cs="Times New Roman"/>
          <w:sz w:val="26"/>
          <w:szCs w:val="26"/>
          <w:lang w:val="fr-FR"/>
        </w:rPr>
        <w:t xml:space="preserve"> nên </w:t>
      </w:r>
      <w:r w:rsidRPr="000762B0">
        <w:rPr>
          <w:rFonts w:cs="Times New Roman"/>
          <w:position w:val="-6"/>
        </w:rPr>
        <w:object w:dxaOrig="204" w:dyaOrig="276">
          <v:shape id="_x0000_i6078" type="#_x0000_t75" style="width:9.75pt;height:13.5pt" o:ole="">
            <v:imagedata r:id="rId10060" o:title=""/>
          </v:shape>
          <o:OLEObject Type="Embed" ProgID="Equation.DSMT4" ShapeID="_x0000_i6078" DrawAspect="Content" ObjectID="_1800843426" r:id="rId10402"/>
        </w:object>
      </w:r>
      <w:r w:rsidRPr="000762B0">
        <w:rPr>
          <w:rFonts w:cs="Times New Roman"/>
          <w:sz w:val="26"/>
          <w:szCs w:val="26"/>
          <w:lang w:val="fr-FR"/>
        </w:rPr>
        <w:t xml:space="preserve"> có phương trình </w:t>
      </w:r>
      <w:r w:rsidRPr="000762B0">
        <w:rPr>
          <w:rFonts w:cs="Times New Roman"/>
          <w:sz w:val="26"/>
          <w:szCs w:val="26"/>
          <w:lang w:val="fr-FR"/>
        </w:rPr>
        <w:lastRenderedPageBreak/>
        <w:t xml:space="preserve">tham số là: </w:t>
      </w:r>
      <w:r w:rsidRPr="000762B0">
        <w:rPr>
          <w:rFonts w:cs="Times New Roman"/>
          <w:position w:val="-50"/>
        </w:rPr>
        <w:object w:dxaOrig="1116" w:dyaOrig="1116">
          <v:shape id="_x0000_i6079" type="#_x0000_t75" style="width:55.5pt;height:55.5pt" o:ole="">
            <v:imagedata r:id="rId10403" o:title=""/>
          </v:shape>
          <o:OLEObject Type="Embed" ProgID="Equation.DSMT4" ShapeID="_x0000_i6079" DrawAspect="Content" ObjectID="_1800843427" r:id="rId10404"/>
        </w:object>
      </w:r>
      <w:r w:rsidRPr="000762B0">
        <w:rPr>
          <w:rFonts w:cs="Times New Roman"/>
          <w:sz w:val="26"/>
          <w:szCs w:val="26"/>
          <w:lang w:val="fr-FR"/>
        </w:rPr>
        <w:t>.</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lang w:val="fr-FR"/>
        </w:rPr>
      </w:pPr>
      <w:r w:rsidRPr="000762B0">
        <w:rPr>
          <w:rFonts w:cs="Times New Roman"/>
          <w:position w:val="-14"/>
        </w:rPr>
        <w:object w:dxaOrig="1476" w:dyaOrig="420">
          <v:shape id="_x0000_i6080" type="#_x0000_t75" style="width:73.5pt;height:21pt" o:ole="">
            <v:imagedata r:id="rId10405" o:title=""/>
          </v:shape>
          <o:OLEObject Type="Embed" ProgID="Equation.DSMT4" ShapeID="_x0000_i6080" DrawAspect="Content" ObjectID="_1800843428" r:id="rId10406"/>
        </w:object>
      </w:r>
      <w:r w:rsidRPr="000762B0">
        <w:rPr>
          <w:rFonts w:cs="Times New Roman"/>
          <w:sz w:val="26"/>
          <w:szCs w:val="26"/>
          <w:lang w:val="fr-FR"/>
        </w:rPr>
        <w:t xml:space="preserve">. </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lang w:val="fr-FR"/>
        </w:rPr>
      </w:pPr>
      <w:r w:rsidRPr="000762B0">
        <w:rPr>
          <w:rFonts w:cs="Times New Roman"/>
          <w:sz w:val="26"/>
          <w:szCs w:val="26"/>
          <w:lang w:val="fr-FR"/>
        </w:rPr>
        <w:t xml:space="preserve">Mặt phẳng </w:t>
      </w:r>
      <w:r w:rsidRPr="000762B0">
        <w:rPr>
          <w:rFonts w:cs="Times New Roman"/>
          <w:position w:val="-14"/>
        </w:rPr>
        <w:object w:dxaOrig="396" w:dyaOrig="396">
          <v:shape id="_x0000_i6081" type="#_x0000_t75" style="width:19.5pt;height:19.5pt" o:ole="">
            <v:imagedata r:id="rId10407" o:title=""/>
          </v:shape>
          <o:OLEObject Type="Embed" ProgID="Equation.DSMT4" ShapeID="_x0000_i6081" DrawAspect="Content" ObjectID="_1800843429" r:id="rId10408"/>
        </w:object>
      </w:r>
      <w:r w:rsidRPr="000762B0">
        <w:rPr>
          <w:rFonts w:cs="Times New Roman"/>
          <w:sz w:val="26"/>
          <w:szCs w:val="26"/>
          <w:lang w:val="fr-FR"/>
        </w:rPr>
        <w:t xml:space="preserve"> có 1 vectơ pháp tuyến là </w:t>
      </w:r>
      <w:r w:rsidRPr="000762B0">
        <w:rPr>
          <w:rFonts w:cs="Times New Roman"/>
          <w:position w:val="-18"/>
        </w:rPr>
        <w:object w:dxaOrig="2256" w:dyaOrig="480">
          <v:shape id="_x0000_i6082" type="#_x0000_t75" style="width:113.25pt;height:23.25pt" o:ole="">
            <v:imagedata r:id="rId10409" o:title=""/>
          </v:shape>
          <o:OLEObject Type="Embed" ProgID="Equation.DSMT4" ShapeID="_x0000_i6082" DrawAspect="Content" ObjectID="_1800843430" r:id="rId10410"/>
        </w:object>
      </w:r>
      <w:r w:rsidRPr="000762B0">
        <w:rPr>
          <w:rFonts w:cs="Times New Roman"/>
          <w:sz w:val="26"/>
          <w:szCs w:val="26"/>
          <w:lang w:val="fr-FR"/>
        </w:rPr>
        <w:t xml:space="preserve">. </w:t>
      </w:r>
    </w:p>
    <w:p w:rsidR="004C5ECF" w:rsidRPr="000762B0" w:rsidRDefault="004C5ECF" w:rsidP="004C5ECF">
      <w:pPr>
        <w:widowControl w:val="0"/>
        <w:tabs>
          <w:tab w:val="left" w:pos="992"/>
          <w:tab w:val="left" w:pos="3402"/>
          <w:tab w:val="left" w:pos="5669"/>
          <w:tab w:val="left" w:pos="7937"/>
        </w:tabs>
        <w:spacing w:before="80" w:after="80" w:line="264" w:lineRule="auto"/>
        <w:ind w:left="992"/>
        <w:rPr>
          <w:rFonts w:cs="Times New Roman"/>
          <w:sz w:val="26"/>
          <w:szCs w:val="26"/>
        </w:rPr>
      </w:pPr>
      <w:r w:rsidRPr="000762B0">
        <w:rPr>
          <w:rFonts w:cs="Times New Roman"/>
          <w:sz w:val="26"/>
          <w:szCs w:val="26"/>
        </w:rPr>
        <w:t xml:space="preserve">Phương trình </w:t>
      </w:r>
      <w:r w:rsidRPr="000762B0">
        <w:rPr>
          <w:rFonts w:cs="Times New Roman"/>
          <w:position w:val="-14"/>
        </w:rPr>
        <w:object w:dxaOrig="396" w:dyaOrig="396">
          <v:shape id="_x0000_i6083" type="#_x0000_t75" style="width:19.5pt;height:19.5pt" o:ole="">
            <v:imagedata r:id="rId10411" o:title=""/>
          </v:shape>
          <o:OLEObject Type="Embed" ProgID="Equation.DSMT4" ShapeID="_x0000_i6083" DrawAspect="Content" ObjectID="_1800843431" r:id="rId10412"/>
        </w:object>
      </w:r>
      <w:r w:rsidRPr="000762B0">
        <w:rPr>
          <w:rFonts w:cs="Times New Roman"/>
          <w:sz w:val="26"/>
          <w:szCs w:val="26"/>
        </w:rPr>
        <w:t xml:space="preserve"> có dạng: </w:t>
      </w:r>
      <w:r w:rsidRPr="000762B0">
        <w:rPr>
          <w:rFonts w:cs="Times New Roman"/>
          <w:position w:val="-14"/>
        </w:rPr>
        <w:object w:dxaOrig="3816" w:dyaOrig="396">
          <v:shape id="_x0000_i6084" type="#_x0000_t75" style="width:189.75pt;height:19.5pt" o:ole="">
            <v:imagedata r:id="rId10413" o:title=""/>
          </v:shape>
          <o:OLEObject Type="Embed" ProgID="Equation.DSMT4" ShapeID="_x0000_i6084" DrawAspect="Content" ObjectID="_1800843432" r:id="rId10414"/>
        </w:object>
      </w:r>
      <w:r w:rsidRPr="000762B0">
        <w:rPr>
          <w:rFonts w:cs="Times New Roman"/>
          <w:sz w:val="26"/>
          <w:szCs w:val="26"/>
        </w:rPr>
        <w:t xml:space="preserve">.  </w:t>
      </w:r>
    </w:p>
    <w:p w:rsidR="004C5ECF" w:rsidRPr="000762B0" w:rsidRDefault="004C5ECF" w:rsidP="004C5ECF">
      <w:pPr>
        <w:spacing w:before="80" w:after="80" w:line="264" w:lineRule="auto"/>
        <w:ind w:left="992"/>
        <w:rPr>
          <w:rFonts w:cs="Times New Roman"/>
          <w:color w:val="7030A0"/>
          <w:sz w:val="26"/>
          <w:szCs w:val="26"/>
        </w:rPr>
      </w:pPr>
      <w:r w:rsidRPr="000762B0">
        <w:rPr>
          <w:rFonts w:cs="Times New Roman"/>
          <w:color w:val="7030A0"/>
          <w:sz w:val="26"/>
          <w:szCs w:val="26"/>
        </w:rPr>
        <w:t xml:space="preserve">Đáp án: a) </w:t>
      </w:r>
      <w:r w:rsidRPr="000762B0">
        <w:rPr>
          <w:rFonts w:cs="Times New Roman"/>
          <w:b/>
          <w:bCs/>
          <w:color w:val="7030A0"/>
          <w:sz w:val="26"/>
          <w:szCs w:val="26"/>
        </w:rPr>
        <w:t>Đ</w:t>
      </w:r>
      <w:r w:rsidRPr="000762B0">
        <w:rPr>
          <w:rFonts w:cs="Times New Roman"/>
          <w:color w:val="7030A0"/>
          <w:sz w:val="26"/>
          <w:szCs w:val="26"/>
        </w:rPr>
        <w:t>,</w:t>
      </w:r>
      <w:r w:rsidRPr="000762B0">
        <w:rPr>
          <w:rFonts w:cs="Times New Roman"/>
          <w:b/>
          <w:bCs/>
          <w:color w:val="7030A0"/>
          <w:sz w:val="26"/>
          <w:szCs w:val="26"/>
        </w:rPr>
        <w:t xml:space="preserve"> </w:t>
      </w:r>
      <w:r w:rsidRPr="000762B0">
        <w:rPr>
          <w:rFonts w:cs="Times New Roman"/>
          <w:color w:val="7030A0"/>
          <w:sz w:val="26"/>
          <w:szCs w:val="26"/>
        </w:rPr>
        <w:t xml:space="preserve">b) </w:t>
      </w:r>
      <w:r w:rsidRPr="000762B0">
        <w:rPr>
          <w:rFonts w:cs="Times New Roman"/>
          <w:b/>
          <w:bCs/>
          <w:color w:val="7030A0"/>
          <w:sz w:val="26"/>
          <w:szCs w:val="26"/>
        </w:rPr>
        <w:t>S</w:t>
      </w:r>
      <w:r w:rsidRPr="000762B0">
        <w:rPr>
          <w:rFonts w:cs="Times New Roman"/>
          <w:color w:val="7030A0"/>
          <w:sz w:val="26"/>
          <w:szCs w:val="26"/>
        </w:rPr>
        <w:t>,</w:t>
      </w:r>
      <w:r w:rsidRPr="000762B0">
        <w:rPr>
          <w:rFonts w:cs="Times New Roman"/>
          <w:b/>
          <w:bCs/>
          <w:color w:val="7030A0"/>
          <w:sz w:val="26"/>
          <w:szCs w:val="26"/>
        </w:rPr>
        <w:t xml:space="preserve"> </w:t>
      </w:r>
      <w:r w:rsidRPr="000762B0">
        <w:rPr>
          <w:rFonts w:cs="Times New Roman"/>
          <w:color w:val="7030A0"/>
          <w:sz w:val="26"/>
          <w:szCs w:val="26"/>
        </w:rPr>
        <w:t xml:space="preserve">c) </w:t>
      </w:r>
      <w:r w:rsidRPr="000762B0">
        <w:rPr>
          <w:rFonts w:cs="Times New Roman"/>
          <w:b/>
          <w:bCs/>
          <w:color w:val="7030A0"/>
          <w:sz w:val="26"/>
          <w:szCs w:val="26"/>
        </w:rPr>
        <w:t>Đ</w:t>
      </w:r>
      <w:r w:rsidRPr="000762B0">
        <w:rPr>
          <w:rFonts w:cs="Times New Roman"/>
          <w:color w:val="7030A0"/>
          <w:sz w:val="26"/>
          <w:szCs w:val="26"/>
        </w:rPr>
        <w:t xml:space="preserve">, d) </w:t>
      </w:r>
      <w:r w:rsidRPr="000762B0">
        <w:rPr>
          <w:rFonts w:cs="Times New Roman"/>
          <w:b/>
          <w:bCs/>
          <w:color w:val="7030A0"/>
          <w:sz w:val="26"/>
          <w:szCs w:val="26"/>
        </w:rPr>
        <w:t>S</w:t>
      </w:r>
      <w:r w:rsidRPr="000762B0">
        <w:rPr>
          <w:rFonts w:cs="Times New Roman"/>
          <w:color w:val="7030A0"/>
          <w:sz w:val="26"/>
          <w:szCs w:val="26"/>
        </w:rPr>
        <w:t>.</w:t>
      </w:r>
    </w:p>
    <w:p w:rsidR="004C5ECF" w:rsidRPr="000762B0" w:rsidRDefault="004C5ECF" w:rsidP="00816104">
      <w:pPr>
        <w:pStyle w:val="ListParagraph"/>
        <w:numPr>
          <w:ilvl w:val="0"/>
          <w:numId w:val="19"/>
        </w:numPr>
        <w:tabs>
          <w:tab w:val="left" w:pos="992"/>
        </w:tabs>
        <w:spacing w:before="80" w:after="80" w:line="264" w:lineRule="auto"/>
        <w:rPr>
          <w:rFonts w:eastAsia="Calibri" w:cs="Times New Roman"/>
          <w:bCs/>
          <w:color w:val="000000" w:themeColor="text1"/>
          <w:sz w:val="26"/>
          <w:szCs w:val="26"/>
        </w:rPr>
      </w:pPr>
      <w:r w:rsidRPr="000762B0">
        <w:rPr>
          <w:rFonts w:eastAsia="Calibri" w:cs="Times New Roman"/>
          <w:bCs/>
          <w:color w:val="000000" w:themeColor="text1"/>
          <w:sz w:val="26"/>
          <w:szCs w:val="26"/>
        </w:rPr>
        <w:t xml:space="preserve">Vào năm 2014, dân số nước ta khoảng </w:t>
      </w:r>
      <w:r w:rsidRPr="000762B0">
        <w:rPr>
          <w:rFonts w:cs="Times New Roman"/>
          <w:position w:val="-8"/>
        </w:rPr>
        <w:object w:dxaOrig="516" w:dyaOrig="300">
          <v:shape id="_x0000_i6085" type="#_x0000_t75" style="width:26.25pt;height:15pt" o:ole="">
            <v:imagedata r:id="rId10415" o:title=""/>
          </v:shape>
          <o:OLEObject Type="Embed" ProgID="Equation.DSMT4" ShapeID="_x0000_i6085" DrawAspect="Content" ObjectID="_1800843433" r:id="rId10416"/>
        </w:object>
      </w:r>
      <w:r w:rsidRPr="000762B0">
        <w:rPr>
          <w:rFonts w:eastAsia="Calibri" w:cs="Times New Roman"/>
          <w:bCs/>
          <w:color w:val="000000" w:themeColor="text1"/>
          <w:sz w:val="26"/>
          <w:szCs w:val="26"/>
        </w:rPr>
        <w:t xml:space="preserve"> triệu người. Giả sử, dân số nước ta sau </w:t>
      </w:r>
      <w:r w:rsidRPr="000762B0">
        <w:rPr>
          <w:rFonts w:cs="Times New Roman"/>
          <w:position w:val="-6"/>
        </w:rPr>
        <w:object w:dxaOrig="156" w:dyaOrig="264">
          <v:shape id="_x0000_i6086" type="#_x0000_t75" style="width:7.5pt;height:13.5pt" o:ole="">
            <v:imagedata r:id="rId10076" o:title=""/>
          </v:shape>
          <o:OLEObject Type="Embed" ProgID="Equation.DSMT4" ShapeID="_x0000_i6086" DrawAspect="Content" ObjectID="_1800843434" r:id="rId10417"/>
        </w:object>
      </w:r>
      <w:r w:rsidRPr="000762B0">
        <w:rPr>
          <w:rFonts w:eastAsia="Calibri" w:cs="Times New Roman"/>
          <w:bCs/>
          <w:i/>
          <w:iCs/>
          <w:color w:val="000000" w:themeColor="text1"/>
          <w:sz w:val="26"/>
          <w:szCs w:val="26"/>
        </w:rPr>
        <w:t xml:space="preserve"> </w:t>
      </w:r>
      <w:r w:rsidRPr="000762B0">
        <w:rPr>
          <w:rFonts w:eastAsia="Calibri" w:cs="Times New Roman"/>
          <w:bCs/>
          <w:color w:val="000000" w:themeColor="text1"/>
          <w:sz w:val="26"/>
          <w:szCs w:val="26"/>
        </w:rPr>
        <w:t xml:space="preserve">năm được xác định bởi hàm số </w:t>
      </w:r>
      <w:r w:rsidRPr="000762B0">
        <w:rPr>
          <w:rFonts w:cs="Times New Roman"/>
          <w:position w:val="-14"/>
        </w:rPr>
        <w:object w:dxaOrig="516" w:dyaOrig="396">
          <v:shape id="_x0000_i6087" type="#_x0000_t75" style="width:26.25pt;height:19.5pt" o:ole="">
            <v:imagedata r:id="rId10085" o:title=""/>
          </v:shape>
          <o:OLEObject Type="Embed" ProgID="Equation.DSMT4" ShapeID="_x0000_i6087" DrawAspect="Content" ObjectID="_1800843435" r:id="rId10418"/>
        </w:object>
      </w:r>
      <w:r w:rsidRPr="000762B0">
        <w:rPr>
          <w:rFonts w:eastAsia="Calibri" w:cs="Times New Roman"/>
          <w:bCs/>
          <w:color w:val="000000" w:themeColor="text1"/>
          <w:sz w:val="26"/>
          <w:szCs w:val="26"/>
        </w:rPr>
        <w:t xml:space="preserve"> (đơn vị: triệu người), trong đó tốc độ gia tăng dân số được cho bởi </w:t>
      </w:r>
      <w:r w:rsidRPr="000762B0">
        <w:rPr>
          <w:rFonts w:cs="Times New Roman"/>
          <w:position w:val="-14"/>
        </w:rPr>
        <w:object w:dxaOrig="2100" w:dyaOrig="396">
          <v:shape id="_x0000_i6088" type="#_x0000_t75" style="width:105.75pt;height:19.5pt" o:ole="">
            <v:imagedata r:id="rId10419" o:title=""/>
          </v:shape>
          <o:OLEObject Type="Embed" ProgID="Equation.DSMT4" ShapeID="_x0000_i6088" DrawAspect="Content" ObjectID="_1800843436" r:id="rId10420"/>
        </w:object>
      </w:r>
      <w:r w:rsidRPr="000762B0">
        <w:rPr>
          <w:rFonts w:eastAsia="Calibri" w:cs="Times New Roman"/>
          <w:bCs/>
          <w:color w:val="000000" w:themeColor="text1"/>
          <w:sz w:val="26"/>
          <w:szCs w:val="26"/>
        </w:rPr>
        <w:t xml:space="preserve"> với </w:t>
      </w:r>
      <w:r w:rsidRPr="000762B0">
        <w:rPr>
          <w:rFonts w:cs="Times New Roman"/>
          <w:position w:val="-6"/>
        </w:rPr>
        <w:object w:dxaOrig="156" w:dyaOrig="264">
          <v:shape id="_x0000_i6089" type="#_x0000_t75" style="width:7.5pt;height:13.5pt" o:ole="">
            <v:imagedata r:id="rId10076" o:title=""/>
          </v:shape>
          <o:OLEObject Type="Embed" ProgID="Equation.DSMT4" ShapeID="_x0000_i6089" DrawAspect="Content" ObjectID="_1800843437" r:id="rId10421"/>
        </w:object>
      </w:r>
      <w:r w:rsidRPr="000762B0">
        <w:rPr>
          <w:rFonts w:eastAsia="Calibri" w:cs="Times New Roman"/>
          <w:bCs/>
          <w:i/>
          <w:iCs/>
          <w:color w:val="000000" w:themeColor="text1"/>
          <w:sz w:val="26"/>
          <w:szCs w:val="26"/>
        </w:rPr>
        <w:t xml:space="preserve"> </w:t>
      </w:r>
      <w:r w:rsidRPr="000762B0">
        <w:rPr>
          <w:rFonts w:eastAsia="Calibri" w:cs="Times New Roman"/>
          <w:bCs/>
          <w:color w:val="000000" w:themeColor="text1"/>
          <w:sz w:val="26"/>
          <w:szCs w:val="26"/>
        </w:rPr>
        <w:t xml:space="preserve">là số năm kể từ năm 2014, </w:t>
      </w:r>
      <w:r w:rsidRPr="000762B0">
        <w:rPr>
          <w:rFonts w:cs="Times New Roman"/>
          <w:position w:val="-14"/>
        </w:rPr>
        <w:object w:dxaOrig="576" w:dyaOrig="396">
          <v:shape id="_x0000_i6090" type="#_x0000_t75" style="width:28.5pt;height:19.5pt" o:ole="">
            <v:imagedata r:id="rId10422" o:title=""/>
          </v:shape>
          <o:OLEObject Type="Embed" ProgID="Equation.DSMT4" ShapeID="_x0000_i6090" DrawAspect="Content" ObjectID="_1800843438" r:id="rId10423"/>
        </w:object>
      </w:r>
      <w:r w:rsidRPr="000762B0">
        <w:rPr>
          <w:rFonts w:eastAsia="Calibri" w:cs="Times New Roman"/>
          <w:bCs/>
          <w:color w:val="000000" w:themeColor="text1"/>
          <w:sz w:val="26"/>
          <w:szCs w:val="26"/>
        </w:rPr>
        <w:t xml:space="preserve"> tính bằng triệu người / năm.</w:t>
      </w:r>
    </w:p>
    <w:p w:rsidR="004C5ECF" w:rsidRPr="000762B0" w:rsidRDefault="004C5ECF" w:rsidP="004C5ECF">
      <w:pPr>
        <w:spacing w:before="80" w:after="80" w:line="264" w:lineRule="auto"/>
        <w:ind w:leftChars="400" w:left="960"/>
        <w:rPr>
          <w:rFonts w:eastAsia="Calibri" w:cs="Times New Roman"/>
          <w:bCs/>
          <w:color w:val="000000" w:themeColor="text1"/>
          <w:sz w:val="26"/>
          <w:szCs w:val="26"/>
          <w:lang w:val="fr-FR"/>
        </w:rPr>
      </w:pPr>
      <w:r w:rsidRPr="000762B0">
        <w:rPr>
          <w:rFonts w:eastAsia="Calibri" w:cs="Times New Roman"/>
          <w:b/>
          <w:bCs/>
          <w:color w:val="000000" w:themeColor="text1"/>
          <w:sz w:val="26"/>
          <w:szCs w:val="26"/>
          <w:lang w:val="fr-FR"/>
        </w:rPr>
        <w:t xml:space="preserve">a) </w:t>
      </w:r>
      <w:r w:rsidRPr="000762B0">
        <w:rPr>
          <w:rFonts w:cs="Times New Roman"/>
          <w:position w:val="-14"/>
        </w:rPr>
        <w:object w:dxaOrig="516" w:dyaOrig="396">
          <v:shape id="_x0000_i6091" type="#_x0000_t75" style="width:26.25pt;height:19.5pt" o:ole="">
            <v:imagedata r:id="rId10424" o:title=""/>
          </v:shape>
          <o:OLEObject Type="Embed" ProgID="Equation.DSMT4" ShapeID="_x0000_i6091" DrawAspect="Content" ObjectID="_1800843439" r:id="rId10425"/>
        </w:object>
      </w:r>
      <w:r w:rsidRPr="000762B0">
        <w:rPr>
          <w:rFonts w:eastAsia="Calibri" w:cs="Times New Roman"/>
          <w:bCs/>
          <w:color w:val="000000" w:themeColor="text1"/>
          <w:sz w:val="26"/>
          <w:szCs w:val="26"/>
          <w:lang w:val="fr-FR"/>
        </w:rPr>
        <w:t xml:space="preserve"> là một nguyên hàm của </w:t>
      </w:r>
      <w:r w:rsidRPr="000762B0">
        <w:rPr>
          <w:rFonts w:cs="Times New Roman"/>
          <w:position w:val="-14"/>
        </w:rPr>
        <w:object w:dxaOrig="576" w:dyaOrig="396">
          <v:shape id="_x0000_i6092" type="#_x0000_t75" style="width:28.5pt;height:19.5pt" o:ole="">
            <v:imagedata r:id="rId10426" o:title=""/>
          </v:shape>
          <o:OLEObject Type="Embed" ProgID="Equation.DSMT4" ShapeID="_x0000_i6092" DrawAspect="Content" ObjectID="_1800843440" r:id="rId10427"/>
        </w:object>
      </w:r>
      <w:r w:rsidRPr="000762B0">
        <w:rPr>
          <w:rFonts w:eastAsia="Calibri" w:cs="Times New Roman"/>
          <w:bCs/>
          <w:color w:val="000000" w:themeColor="text1"/>
          <w:sz w:val="26"/>
          <w:szCs w:val="26"/>
          <w:lang w:val="fr-FR"/>
        </w:rPr>
        <w:t>.</w:t>
      </w:r>
    </w:p>
    <w:p w:rsidR="004C5ECF" w:rsidRPr="000762B0" w:rsidRDefault="004C5ECF" w:rsidP="004C5ECF">
      <w:pPr>
        <w:spacing w:before="80" w:after="80" w:line="264" w:lineRule="auto"/>
        <w:ind w:leftChars="400" w:left="960"/>
        <w:rPr>
          <w:rFonts w:eastAsia="Calibri" w:cs="Times New Roman"/>
          <w:bCs/>
          <w:color w:val="000000" w:themeColor="text1"/>
          <w:sz w:val="26"/>
          <w:szCs w:val="26"/>
          <w:lang w:val="fr-FR"/>
        </w:rPr>
      </w:pPr>
      <w:r w:rsidRPr="000762B0">
        <w:rPr>
          <w:rFonts w:eastAsia="Calibri" w:cs="Times New Roman"/>
          <w:b/>
          <w:bCs/>
          <w:color w:val="000000" w:themeColor="text1"/>
          <w:sz w:val="26"/>
          <w:szCs w:val="26"/>
          <w:lang w:val="fr-FR"/>
        </w:rPr>
        <w:t>b)</w:t>
      </w:r>
      <w:r w:rsidRPr="000762B0">
        <w:rPr>
          <w:rFonts w:eastAsia="Calibri" w:cs="Times New Roman"/>
          <w:color w:val="000000" w:themeColor="text1"/>
          <w:sz w:val="26"/>
          <w:szCs w:val="26"/>
          <w:lang w:val="fr-FR"/>
        </w:rPr>
        <w:t xml:space="preserve"> </w:t>
      </w:r>
      <w:r w:rsidRPr="000762B0">
        <w:rPr>
          <w:rFonts w:cs="Times New Roman"/>
          <w:position w:val="-14"/>
        </w:rPr>
        <w:object w:dxaOrig="2376" w:dyaOrig="396">
          <v:shape id="_x0000_i6093" type="#_x0000_t75" style="width:117.75pt;height:19.5pt" o:ole="">
            <v:imagedata r:id="rId10428" o:title=""/>
          </v:shape>
          <o:OLEObject Type="Embed" ProgID="Equation.DSMT4" ShapeID="_x0000_i6093" DrawAspect="Content" ObjectID="_1800843441" r:id="rId10429"/>
        </w:object>
      </w:r>
      <w:r w:rsidRPr="000762B0">
        <w:rPr>
          <w:rFonts w:eastAsia="Calibri" w:cs="Times New Roman"/>
          <w:bCs/>
          <w:color w:val="000000" w:themeColor="text1"/>
          <w:sz w:val="26"/>
          <w:szCs w:val="26"/>
          <w:lang w:val="fr-FR"/>
        </w:rPr>
        <w:t>.</w:t>
      </w:r>
    </w:p>
    <w:p w:rsidR="004C5ECF" w:rsidRPr="000762B0" w:rsidRDefault="004C5ECF" w:rsidP="004C5ECF">
      <w:pPr>
        <w:spacing w:before="80" w:after="80" w:line="264" w:lineRule="auto"/>
        <w:ind w:leftChars="400" w:left="960"/>
        <w:rPr>
          <w:rFonts w:eastAsia="Calibri" w:cs="Times New Roman"/>
          <w:bCs/>
          <w:color w:val="000000" w:themeColor="text1"/>
          <w:sz w:val="26"/>
          <w:szCs w:val="26"/>
          <w:lang w:val="fr-FR"/>
        </w:rPr>
      </w:pPr>
      <w:r w:rsidRPr="000762B0">
        <w:rPr>
          <w:rFonts w:eastAsia="Calibri" w:cs="Times New Roman"/>
          <w:b/>
          <w:bCs/>
          <w:color w:val="000000" w:themeColor="text1"/>
          <w:sz w:val="26"/>
          <w:szCs w:val="26"/>
          <w:lang w:val="fr-FR"/>
        </w:rPr>
        <w:t xml:space="preserve">c) </w:t>
      </w:r>
      <w:r w:rsidRPr="000762B0">
        <w:rPr>
          <w:rFonts w:eastAsia="Calibri" w:cs="Times New Roman"/>
          <w:color w:val="000000" w:themeColor="text1"/>
          <w:sz w:val="26"/>
          <w:szCs w:val="26"/>
          <w:lang w:val="fr-FR"/>
        </w:rPr>
        <w:t xml:space="preserve">Theo công thức trên, tốc độ tăng dân số nước ta năm 2034 (làm tròn đến hàng phần mười của triệu người / năm ) khoẳng </w:t>
      </w:r>
      <w:r w:rsidRPr="000762B0">
        <w:rPr>
          <w:rFonts w:cs="Times New Roman"/>
          <w:position w:val="-8"/>
        </w:rPr>
        <w:object w:dxaOrig="384" w:dyaOrig="300">
          <v:shape id="_x0000_i6094" type="#_x0000_t75" style="width:19.5pt;height:15pt" o:ole="">
            <v:imagedata r:id="rId10430" o:title=""/>
          </v:shape>
          <o:OLEObject Type="Embed" ProgID="Equation.DSMT4" ShapeID="_x0000_i6094" DrawAspect="Content" ObjectID="_1800843442" r:id="rId10431"/>
        </w:object>
      </w:r>
      <w:r w:rsidRPr="000762B0">
        <w:rPr>
          <w:rFonts w:eastAsia="Calibri" w:cs="Times New Roman"/>
          <w:bCs/>
          <w:color w:val="000000" w:themeColor="text1"/>
          <w:sz w:val="26"/>
          <w:szCs w:val="26"/>
          <w:lang w:val="fr-FR"/>
        </w:rPr>
        <w:t>triệu người /năm.</w:t>
      </w:r>
    </w:p>
    <w:p w:rsidR="004C5ECF" w:rsidRPr="000762B0" w:rsidRDefault="004C5ECF" w:rsidP="004C5ECF">
      <w:pPr>
        <w:spacing w:before="80" w:after="80" w:line="264" w:lineRule="auto"/>
        <w:ind w:leftChars="400" w:left="960"/>
        <w:rPr>
          <w:rFonts w:eastAsia="Calibri" w:cs="Times New Roman"/>
          <w:bCs/>
          <w:color w:val="000000" w:themeColor="text1"/>
          <w:sz w:val="26"/>
          <w:szCs w:val="26"/>
          <w:lang w:val="fr-FR"/>
        </w:rPr>
      </w:pPr>
      <w:r w:rsidRPr="000762B0">
        <w:rPr>
          <w:rFonts w:eastAsia="Calibri" w:cs="Times New Roman"/>
          <w:b/>
          <w:bCs/>
          <w:color w:val="000000" w:themeColor="text1"/>
          <w:sz w:val="26"/>
          <w:szCs w:val="26"/>
          <w:lang w:val="fr-FR"/>
        </w:rPr>
        <w:t xml:space="preserve">d) </w:t>
      </w:r>
      <w:r w:rsidRPr="000762B0">
        <w:rPr>
          <w:rFonts w:eastAsia="Calibri" w:cs="Times New Roman"/>
          <w:color w:val="000000" w:themeColor="text1"/>
          <w:sz w:val="26"/>
          <w:szCs w:val="26"/>
          <w:lang w:val="fr-FR"/>
        </w:rPr>
        <w:t xml:space="preserve">Theo công thức trên, dân số nước ta năm 2034 (làm tròn đến hàng đơn vị của triệu người ) khoẳng </w:t>
      </w:r>
      <w:r w:rsidRPr="000762B0">
        <w:rPr>
          <w:rFonts w:cs="Times New Roman"/>
          <w:position w:val="-6"/>
        </w:rPr>
        <w:object w:dxaOrig="444" w:dyaOrig="276">
          <v:shape id="_x0000_i6095" type="#_x0000_t75" style="width:22.5pt;height:13.5pt" o:ole="">
            <v:imagedata r:id="rId10432" o:title=""/>
          </v:shape>
          <o:OLEObject Type="Embed" ProgID="Equation.DSMT4" ShapeID="_x0000_i6095" DrawAspect="Content" ObjectID="_1800843443" r:id="rId10433"/>
        </w:object>
      </w:r>
      <w:r w:rsidRPr="000762B0">
        <w:rPr>
          <w:rFonts w:eastAsia="Calibri" w:cs="Times New Roman"/>
          <w:bCs/>
          <w:color w:val="000000" w:themeColor="text1"/>
          <w:sz w:val="26"/>
          <w:szCs w:val="26"/>
          <w:lang w:val="fr-FR"/>
        </w:rPr>
        <w:t>triệu người.</w:t>
      </w:r>
    </w:p>
    <w:p w:rsidR="004C5ECF" w:rsidRPr="000762B0" w:rsidRDefault="004C5ECF" w:rsidP="004C5ECF">
      <w:pPr>
        <w:spacing w:before="80" w:after="80" w:line="264" w:lineRule="auto"/>
        <w:ind w:left="992" w:hanging="992"/>
        <w:jc w:val="center"/>
        <w:rPr>
          <w:rFonts w:eastAsia="Calibri" w:cs="Times New Roman"/>
          <w:bCs/>
          <w:color w:val="000000" w:themeColor="text1"/>
          <w:sz w:val="26"/>
          <w:szCs w:val="26"/>
          <w:lang w:val="fr-FR"/>
        </w:rPr>
      </w:pPr>
      <w:r w:rsidRPr="000762B0">
        <w:rPr>
          <w:rFonts w:cs="Times New Roman"/>
          <w:b/>
          <w:color w:val="0000FF"/>
          <w:sz w:val="26"/>
          <w:szCs w:val="26"/>
          <w:lang w:val="fr-FR"/>
        </w:rPr>
        <w:t>Giải</w:t>
      </w:r>
    </w:p>
    <w:p w:rsidR="004C5ECF" w:rsidRPr="000762B0" w:rsidRDefault="004C5ECF" w:rsidP="004C5ECF">
      <w:pPr>
        <w:pStyle w:val="ListParagraph"/>
        <w:spacing w:before="80" w:after="80" w:line="264" w:lineRule="auto"/>
        <w:ind w:left="0" w:firstLine="880"/>
        <w:rPr>
          <w:rFonts w:cs="Times New Roman"/>
          <w:sz w:val="26"/>
          <w:szCs w:val="26"/>
          <w:lang w:val="fr-FR"/>
        </w:rPr>
      </w:pPr>
      <w:r w:rsidRPr="000762B0">
        <w:rPr>
          <w:rFonts w:cs="Times New Roman"/>
          <w:sz w:val="26"/>
          <w:szCs w:val="26"/>
          <w:lang w:val="fr-FR"/>
        </w:rPr>
        <w:t xml:space="preserve">Ta có </w:t>
      </w:r>
      <w:r w:rsidRPr="000762B0">
        <w:rPr>
          <w:rFonts w:cs="Times New Roman"/>
          <w:position w:val="-28"/>
        </w:rPr>
        <w:object w:dxaOrig="7956" w:dyaOrig="696">
          <v:shape id="_x0000_i6096" type="#_x0000_t75" style="width:397.5pt;height:34.5pt" o:ole="">
            <v:imagedata r:id="rId10434" o:title=""/>
          </v:shape>
          <o:OLEObject Type="Embed" ProgID="Equation.DSMT4" ShapeID="_x0000_i6096" DrawAspect="Content" ObjectID="_1800843444" r:id="rId10435"/>
        </w:object>
      </w:r>
    </w:p>
    <w:p w:rsidR="004C5ECF" w:rsidRPr="000762B0" w:rsidRDefault="004C5ECF" w:rsidP="004C5ECF">
      <w:pPr>
        <w:spacing w:before="80" w:after="80" w:line="264" w:lineRule="auto"/>
        <w:ind w:left="992"/>
        <w:rPr>
          <w:rFonts w:cs="Times New Roman"/>
          <w:sz w:val="26"/>
          <w:szCs w:val="26"/>
          <w:lang w:val="fr-FR"/>
        </w:rPr>
      </w:pPr>
      <w:r w:rsidRPr="000762B0">
        <w:rPr>
          <w:rFonts w:cs="Times New Roman"/>
          <w:sz w:val="26"/>
          <w:szCs w:val="26"/>
          <w:lang w:val="fr-FR"/>
        </w:rPr>
        <w:t xml:space="preserve">Vì </w:t>
      </w:r>
      <w:r w:rsidRPr="000762B0">
        <w:rPr>
          <w:rFonts w:cs="Times New Roman"/>
          <w:position w:val="-14"/>
        </w:rPr>
        <w:object w:dxaOrig="1200" w:dyaOrig="396">
          <v:shape id="_x0000_i6097" type="#_x0000_t75" style="width:59.25pt;height:19.5pt" o:ole="">
            <v:imagedata r:id="rId10436" o:title=""/>
          </v:shape>
          <o:OLEObject Type="Embed" ProgID="Equation.DSMT4" ShapeID="_x0000_i6097" DrawAspect="Content" ObjectID="_1800843445" r:id="rId10437"/>
        </w:object>
      </w:r>
      <w:r w:rsidRPr="000762B0">
        <w:rPr>
          <w:rFonts w:cs="Times New Roman"/>
          <w:sz w:val="26"/>
          <w:szCs w:val="26"/>
          <w:lang w:val="fr-FR"/>
        </w:rPr>
        <w:t xml:space="preserve"> nên </w:t>
      </w:r>
      <w:r w:rsidRPr="000762B0">
        <w:rPr>
          <w:rFonts w:cs="Times New Roman"/>
          <w:position w:val="-6"/>
        </w:rPr>
        <w:object w:dxaOrig="564" w:dyaOrig="276">
          <v:shape id="_x0000_i6098" type="#_x0000_t75" style="width:28.5pt;height:13.5pt" o:ole="">
            <v:imagedata r:id="rId10438" o:title=""/>
          </v:shape>
          <o:OLEObject Type="Embed" ProgID="Equation.DSMT4" ShapeID="_x0000_i6098" DrawAspect="Content" ObjectID="_1800843446" r:id="rId10439"/>
        </w:object>
      </w:r>
      <w:r w:rsidRPr="000762B0">
        <w:rPr>
          <w:rFonts w:cs="Times New Roman"/>
          <w:sz w:val="26"/>
          <w:szCs w:val="26"/>
          <w:lang w:val="fr-FR"/>
        </w:rPr>
        <w:t xml:space="preserve">. Suy ra </w:t>
      </w:r>
      <w:r w:rsidRPr="000762B0">
        <w:rPr>
          <w:rFonts w:cs="Times New Roman"/>
          <w:position w:val="-14"/>
        </w:rPr>
        <w:object w:dxaOrig="1704" w:dyaOrig="396">
          <v:shape id="_x0000_i6099" type="#_x0000_t75" style="width:85.5pt;height:19.5pt" o:ole="">
            <v:imagedata r:id="rId10440" o:title=""/>
          </v:shape>
          <o:OLEObject Type="Embed" ProgID="Equation.DSMT4" ShapeID="_x0000_i6099" DrawAspect="Content" ObjectID="_1800843447" r:id="rId10441"/>
        </w:object>
      </w:r>
      <w:r w:rsidRPr="000762B0">
        <w:rPr>
          <w:rFonts w:cs="Times New Roman"/>
          <w:sz w:val="26"/>
          <w:szCs w:val="26"/>
          <w:lang w:val="fr-FR"/>
        </w:rPr>
        <w:t>.</w:t>
      </w:r>
    </w:p>
    <w:p w:rsidR="004C5ECF" w:rsidRPr="000762B0" w:rsidRDefault="004C5ECF" w:rsidP="004C5ECF">
      <w:pPr>
        <w:spacing w:before="80" w:after="80" w:line="264" w:lineRule="auto"/>
        <w:ind w:left="992"/>
        <w:rPr>
          <w:rFonts w:cs="Times New Roman"/>
          <w:sz w:val="26"/>
          <w:szCs w:val="26"/>
          <w:lang w:val="fr-FR"/>
        </w:rPr>
      </w:pPr>
      <w:r w:rsidRPr="000762B0">
        <w:rPr>
          <w:rFonts w:cs="Times New Roman"/>
          <w:sz w:val="26"/>
          <w:szCs w:val="26"/>
          <w:lang w:val="fr-FR"/>
        </w:rPr>
        <w:t>Tốc độ tăng dân số ở nước ta năm 2034 là:</w:t>
      </w:r>
    </w:p>
    <w:p w:rsidR="004C5ECF" w:rsidRPr="000762B0" w:rsidRDefault="004C5ECF" w:rsidP="004C5ECF">
      <w:pPr>
        <w:spacing w:before="80" w:after="80" w:line="264" w:lineRule="auto"/>
        <w:ind w:left="992" w:firstLine="720"/>
        <w:rPr>
          <w:rFonts w:cs="Times New Roman"/>
          <w:sz w:val="26"/>
          <w:szCs w:val="26"/>
          <w:lang w:val="fr-FR"/>
        </w:rPr>
      </w:pPr>
      <w:r w:rsidRPr="000762B0">
        <w:rPr>
          <w:rFonts w:cs="Times New Roman"/>
          <w:position w:val="-14"/>
        </w:rPr>
        <w:object w:dxaOrig="2844" w:dyaOrig="396">
          <v:shape id="_x0000_i6100" type="#_x0000_t75" style="width:142.5pt;height:19.5pt" o:ole="">
            <v:imagedata r:id="rId10442" o:title=""/>
          </v:shape>
          <o:OLEObject Type="Embed" ProgID="Equation.DSMT4" ShapeID="_x0000_i6100" DrawAspect="Content" ObjectID="_1800843448" r:id="rId10443"/>
        </w:object>
      </w:r>
      <w:r w:rsidRPr="000762B0">
        <w:rPr>
          <w:rFonts w:cs="Times New Roman"/>
          <w:sz w:val="26"/>
          <w:szCs w:val="26"/>
          <w:lang w:val="fr-FR"/>
        </w:rPr>
        <w:t xml:space="preserve"> (triệu người/năm).</w:t>
      </w:r>
    </w:p>
    <w:p w:rsidR="004C5ECF" w:rsidRPr="000762B0" w:rsidRDefault="004C5ECF" w:rsidP="004C5ECF">
      <w:pPr>
        <w:spacing w:before="80" w:after="80" w:line="264" w:lineRule="auto"/>
        <w:ind w:left="992"/>
        <w:rPr>
          <w:rFonts w:cs="Times New Roman"/>
          <w:sz w:val="26"/>
          <w:szCs w:val="26"/>
          <w:lang w:val="fr-FR"/>
        </w:rPr>
      </w:pPr>
      <w:r w:rsidRPr="000762B0">
        <w:rPr>
          <w:rFonts w:cs="Times New Roman"/>
          <w:sz w:val="26"/>
          <w:szCs w:val="26"/>
          <w:lang w:val="fr-FR"/>
        </w:rPr>
        <w:t xml:space="preserve">Dân số nước ta năm 2034 là: </w:t>
      </w:r>
      <w:r w:rsidRPr="000762B0">
        <w:rPr>
          <w:rFonts w:cs="Times New Roman"/>
          <w:position w:val="-14"/>
        </w:rPr>
        <w:object w:dxaOrig="2604" w:dyaOrig="396">
          <v:shape id="_x0000_i6101" type="#_x0000_t75" style="width:130.5pt;height:19.5pt" o:ole="">
            <v:imagedata r:id="rId10444" o:title=""/>
          </v:shape>
          <o:OLEObject Type="Embed" ProgID="Equation.DSMT4" ShapeID="_x0000_i6101" DrawAspect="Content" ObjectID="_1800843449" r:id="rId10445"/>
        </w:object>
      </w:r>
      <w:r w:rsidRPr="000762B0">
        <w:rPr>
          <w:rFonts w:cs="Times New Roman"/>
          <w:sz w:val="26"/>
          <w:szCs w:val="26"/>
          <w:lang w:val="fr-FR"/>
        </w:rPr>
        <w:t xml:space="preserve"> (triệu người).</w:t>
      </w:r>
    </w:p>
    <w:p w:rsidR="004C5ECF" w:rsidRPr="000762B0" w:rsidRDefault="004C5ECF" w:rsidP="004C5ECF">
      <w:pPr>
        <w:spacing w:before="80" w:after="80" w:line="264" w:lineRule="auto"/>
        <w:ind w:left="992"/>
        <w:rPr>
          <w:rFonts w:cs="Times New Roman"/>
          <w:color w:val="7030A0"/>
          <w:sz w:val="26"/>
          <w:szCs w:val="26"/>
        </w:rPr>
      </w:pPr>
      <w:r w:rsidRPr="000762B0">
        <w:rPr>
          <w:rFonts w:cs="Times New Roman"/>
          <w:color w:val="7030A0"/>
          <w:sz w:val="26"/>
          <w:szCs w:val="26"/>
        </w:rPr>
        <w:t xml:space="preserve">Đáp án: a) </w:t>
      </w:r>
      <w:r w:rsidRPr="000762B0">
        <w:rPr>
          <w:rFonts w:cs="Times New Roman"/>
          <w:b/>
          <w:bCs/>
          <w:color w:val="7030A0"/>
          <w:sz w:val="26"/>
          <w:szCs w:val="26"/>
        </w:rPr>
        <w:t>Đ</w:t>
      </w:r>
      <w:r w:rsidRPr="000762B0">
        <w:rPr>
          <w:rFonts w:cs="Times New Roman"/>
          <w:color w:val="7030A0"/>
          <w:sz w:val="26"/>
          <w:szCs w:val="26"/>
        </w:rPr>
        <w:t xml:space="preserve">, b) </w:t>
      </w:r>
      <w:r w:rsidRPr="000762B0">
        <w:rPr>
          <w:rFonts w:cs="Times New Roman"/>
          <w:b/>
          <w:bCs/>
          <w:color w:val="7030A0"/>
          <w:sz w:val="26"/>
          <w:szCs w:val="26"/>
        </w:rPr>
        <w:t>S</w:t>
      </w:r>
      <w:r w:rsidRPr="000762B0">
        <w:rPr>
          <w:rFonts w:cs="Times New Roman"/>
          <w:color w:val="7030A0"/>
          <w:sz w:val="26"/>
          <w:szCs w:val="26"/>
        </w:rPr>
        <w:t xml:space="preserve">, c) </w:t>
      </w:r>
      <w:r w:rsidRPr="000762B0">
        <w:rPr>
          <w:rFonts w:cs="Times New Roman"/>
          <w:b/>
          <w:bCs/>
          <w:color w:val="7030A0"/>
          <w:sz w:val="26"/>
          <w:szCs w:val="26"/>
        </w:rPr>
        <w:t>Đ</w:t>
      </w:r>
      <w:r w:rsidRPr="000762B0">
        <w:rPr>
          <w:rFonts w:cs="Times New Roman"/>
          <w:color w:val="7030A0"/>
          <w:sz w:val="26"/>
          <w:szCs w:val="26"/>
        </w:rPr>
        <w:t xml:space="preserve">, d) </w:t>
      </w:r>
      <w:r w:rsidRPr="000762B0">
        <w:rPr>
          <w:rFonts w:cs="Times New Roman"/>
          <w:b/>
          <w:bCs/>
          <w:color w:val="7030A0"/>
          <w:sz w:val="26"/>
          <w:szCs w:val="26"/>
        </w:rPr>
        <w:t>Đ</w:t>
      </w:r>
      <w:r w:rsidRPr="000762B0">
        <w:rPr>
          <w:rFonts w:cs="Times New Roman"/>
          <w:color w:val="7030A0"/>
          <w:sz w:val="26"/>
          <w:szCs w:val="26"/>
        </w:rPr>
        <w:t>.</w:t>
      </w:r>
    </w:p>
    <w:p w:rsidR="004C5ECF" w:rsidRPr="000762B0" w:rsidRDefault="004C5ECF" w:rsidP="00816104">
      <w:pPr>
        <w:pStyle w:val="ListParagraph"/>
        <w:numPr>
          <w:ilvl w:val="0"/>
          <w:numId w:val="19"/>
        </w:numPr>
        <w:tabs>
          <w:tab w:val="left" w:pos="992"/>
        </w:tabs>
        <w:spacing w:before="80" w:after="80" w:line="264" w:lineRule="auto"/>
        <w:rPr>
          <w:rFonts w:cs="Times New Roman"/>
          <w:color w:val="000000" w:themeColor="text1"/>
          <w:sz w:val="26"/>
          <w:szCs w:val="26"/>
        </w:rPr>
      </w:pPr>
      <w:r w:rsidRPr="000762B0">
        <w:rPr>
          <w:rFonts w:cs="Times New Roman"/>
          <w:color w:val="000000" w:themeColor="text1"/>
          <w:sz w:val="26"/>
          <w:szCs w:val="26"/>
        </w:rPr>
        <w:t>Khi kiểm tra sức khoẻ tổng quát của bệnh nhân ở một bệnh viện, người ta được kết quả như sau:</w:t>
      </w:r>
    </w:p>
    <w:p w:rsidR="004C5ECF" w:rsidRPr="000762B0" w:rsidRDefault="004C5ECF" w:rsidP="004C5ECF">
      <w:pPr>
        <w:spacing w:before="80" w:after="80" w:line="264" w:lineRule="auto"/>
        <w:ind w:left="992" w:firstLine="1"/>
        <w:contextualSpacing/>
        <w:rPr>
          <w:rFonts w:cs="Times New Roman"/>
          <w:color w:val="000000" w:themeColor="text1"/>
          <w:sz w:val="26"/>
          <w:szCs w:val="26"/>
        </w:rPr>
      </w:pPr>
      <w:r w:rsidRPr="000762B0">
        <w:rPr>
          <w:rFonts w:cs="Times New Roman"/>
          <w:color w:val="000000" w:themeColor="text1"/>
          <w:sz w:val="26"/>
          <w:szCs w:val="26"/>
        </w:rPr>
        <w:t xml:space="preserve">- Có </w:t>
      </w:r>
      <w:r w:rsidRPr="000762B0">
        <w:rPr>
          <w:rFonts w:cs="Times New Roman"/>
          <w:position w:val="-6"/>
        </w:rPr>
        <w:object w:dxaOrig="540" w:dyaOrig="276">
          <v:shape id="_x0000_i6102" type="#_x0000_t75" style="width:27pt;height:13.5pt" o:ole="">
            <v:imagedata r:id="rId10095" o:title=""/>
          </v:shape>
          <o:OLEObject Type="Embed" ProgID="Equation.DSMT4" ShapeID="_x0000_i6102" DrawAspect="Content" ObjectID="_1800843450" r:id="rId10446"/>
        </w:object>
      </w:r>
      <w:r w:rsidRPr="000762B0">
        <w:rPr>
          <w:rFonts w:cs="Times New Roman"/>
          <w:color w:val="000000" w:themeColor="text1"/>
          <w:sz w:val="26"/>
          <w:szCs w:val="26"/>
        </w:rPr>
        <w:t xml:space="preserve"> bệnh nhân bị đau dạ dày.</w:t>
      </w:r>
    </w:p>
    <w:p w:rsidR="004C5ECF" w:rsidRPr="000762B0" w:rsidRDefault="004C5ECF" w:rsidP="004C5ECF">
      <w:pPr>
        <w:spacing w:before="80" w:after="80" w:line="264" w:lineRule="auto"/>
        <w:ind w:left="992" w:firstLine="1"/>
        <w:contextualSpacing/>
        <w:rPr>
          <w:rFonts w:cs="Times New Roman"/>
          <w:color w:val="000000" w:themeColor="text1"/>
          <w:sz w:val="26"/>
          <w:szCs w:val="26"/>
        </w:rPr>
      </w:pPr>
      <w:r w:rsidRPr="000762B0">
        <w:rPr>
          <w:rFonts w:cs="Times New Roman"/>
          <w:color w:val="000000" w:themeColor="text1"/>
          <w:sz w:val="26"/>
          <w:szCs w:val="26"/>
        </w:rPr>
        <w:t xml:space="preserve">- Có </w:t>
      </w:r>
      <w:r w:rsidRPr="000762B0">
        <w:rPr>
          <w:rFonts w:cs="Times New Roman"/>
          <w:position w:val="-6"/>
        </w:rPr>
        <w:object w:dxaOrig="540" w:dyaOrig="276">
          <v:shape id="_x0000_i6103" type="#_x0000_t75" style="width:27pt;height:13.5pt" o:ole="">
            <v:imagedata r:id="rId10447" o:title=""/>
          </v:shape>
          <o:OLEObject Type="Embed" ProgID="Equation.DSMT4" ShapeID="_x0000_i6103" DrawAspect="Content" ObjectID="_1800843451" r:id="rId10448"/>
        </w:object>
      </w:r>
      <w:r w:rsidRPr="000762B0">
        <w:rPr>
          <w:rFonts w:cs="Times New Roman"/>
          <w:color w:val="000000" w:themeColor="text1"/>
          <w:sz w:val="26"/>
          <w:szCs w:val="26"/>
        </w:rPr>
        <w:t xml:space="preserve"> bệnh nhân thường xuyên bị stress.</w:t>
      </w:r>
    </w:p>
    <w:p w:rsidR="004C5ECF" w:rsidRPr="000762B0" w:rsidRDefault="004C5ECF" w:rsidP="004C5ECF">
      <w:pPr>
        <w:spacing w:before="80" w:after="80" w:line="264" w:lineRule="auto"/>
        <w:ind w:left="992" w:firstLine="1"/>
        <w:contextualSpacing/>
        <w:rPr>
          <w:rFonts w:cs="Times New Roman"/>
          <w:color w:val="000000" w:themeColor="text1"/>
          <w:sz w:val="26"/>
          <w:szCs w:val="26"/>
        </w:rPr>
      </w:pPr>
      <w:r w:rsidRPr="000762B0">
        <w:rPr>
          <w:rFonts w:cs="Times New Roman"/>
          <w:color w:val="000000" w:themeColor="text1"/>
          <w:sz w:val="26"/>
          <w:szCs w:val="26"/>
        </w:rPr>
        <w:t xml:space="preserve">- Trong số các bệnh nhân bị stress có </w:t>
      </w:r>
      <w:r w:rsidRPr="000762B0">
        <w:rPr>
          <w:rFonts w:cs="Times New Roman"/>
          <w:position w:val="-6"/>
        </w:rPr>
        <w:object w:dxaOrig="540" w:dyaOrig="276">
          <v:shape id="_x0000_i6104" type="#_x0000_t75" style="width:27pt;height:13.5pt" o:ole="">
            <v:imagedata r:id="rId10449" o:title=""/>
          </v:shape>
          <o:OLEObject Type="Embed" ProgID="Equation.DSMT4" ShapeID="_x0000_i6104" DrawAspect="Content" ObjectID="_1800843452" r:id="rId10450"/>
        </w:object>
      </w:r>
      <w:r w:rsidRPr="000762B0">
        <w:rPr>
          <w:rFonts w:cs="Times New Roman"/>
          <w:color w:val="000000" w:themeColor="text1"/>
          <w:sz w:val="26"/>
          <w:szCs w:val="26"/>
        </w:rPr>
        <w:t xml:space="preserve"> bệnh nhân bị đau dạ dày.</w:t>
      </w:r>
    </w:p>
    <w:p w:rsidR="004C5ECF" w:rsidRPr="000762B0" w:rsidRDefault="004C5ECF" w:rsidP="004C5ECF">
      <w:pPr>
        <w:spacing w:before="80" w:after="80" w:line="264" w:lineRule="auto"/>
        <w:ind w:left="992"/>
        <w:rPr>
          <w:rFonts w:cs="Times New Roman"/>
          <w:color w:val="000000" w:themeColor="text1"/>
          <w:sz w:val="26"/>
          <w:szCs w:val="26"/>
        </w:rPr>
      </w:pPr>
      <w:r w:rsidRPr="000762B0">
        <w:rPr>
          <w:rFonts w:cs="Times New Roman"/>
          <w:color w:val="000000" w:themeColor="text1"/>
          <w:sz w:val="26"/>
          <w:szCs w:val="26"/>
        </w:rPr>
        <w:t>Chọn ngẫu nhiên 1 bệnh nhân.</w:t>
      </w:r>
    </w:p>
    <w:p w:rsidR="004C5ECF" w:rsidRPr="000762B0" w:rsidRDefault="004C5ECF" w:rsidP="004C5ECF">
      <w:pPr>
        <w:spacing w:before="80" w:after="80" w:line="264" w:lineRule="auto"/>
        <w:ind w:left="880"/>
        <w:rPr>
          <w:rFonts w:cs="Times New Roman"/>
          <w:color w:val="000000" w:themeColor="text1"/>
          <w:sz w:val="26"/>
          <w:szCs w:val="26"/>
        </w:rPr>
      </w:pPr>
      <w:r w:rsidRPr="000762B0">
        <w:rPr>
          <w:rFonts w:cs="Times New Roman"/>
          <w:b/>
          <w:bCs/>
          <w:color w:val="000000" w:themeColor="text1"/>
          <w:sz w:val="26"/>
          <w:szCs w:val="26"/>
        </w:rPr>
        <w:t>a)</w:t>
      </w:r>
      <w:r w:rsidRPr="000762B0">
        <w:rPr>
          <w:rFonts w:cs="Times New Roman"/>
          <w:color w:val="000000" w:themeColor="text1"/>
          <w:sz w:val="26"/>
          <w:szCs w:val="26"/>
        </w:rPr>
        <w:t xml:space="preserve"> Xác suất chọn được bệnh nhân thường xuyên bị stress là </w:t>
      </w:r>
      <w:r w:rsidRPr="000762B0">
        <w:rPr>
          <w:rFonts w:cs="Times New Roman"/>
          <w:position w:val="-8"/>
        </w:rPr>
        <w:object w:dxaOrig="384" w:dyaOrig="300">
          <v:shape id="_x0000_i6105" type="#_x0000_t75" style="width:19.5pt;height:15pt" o:ole="">
            <v:imagedata r:id="rId10451" o:title=""/>
          </v:shape>
          <o:OLEObject Type="Embed" ProgID="Equation.DSMT4" ShapeID="_x0000_i6105" DrawAspect="Content" ObjectID="_1800843453" r:id="rId10452"/>
        </w:object>
      </w:r>
    </w:p>
    <w:p w:rsidR="004C5ECF" w:rsidRPr="000762B0" w:rsidRDefault="004C5ECF" w:rsidP="004C5ECF">
      <w:pPr>
        <w:spacing w:before="80" w:after="80" w:line="264" w:lineRule="auto"/>
        <w:ind w:left="880"/>
        <w:rPr>
          <w:rFonts w:cs="Times New Roman"/>
          <w:color w:val="000000" w:themeColor="text1"/>
          <w:spacing w:val="-4"/>
          <w:sz w:val="26"/>
          <w:szCs w:val="26"/>
        </w:rPr>
      </w:pPr>
      <w:r w:rsidRPr="000762B0">
        <w:rPr>
          <w:rFonts w:cs="Times New Roman"/>
          <w:b/>
          <w:bCs/>
          <w:color w:val="000000" w:themeColor="text1"/>
          <w:spacing w:val="-4"/>
          <w:sz w:val="26"/>
          <w:szCs w:val="26"/>
        </w:rPr>
        <w:t>b)</w:t>
      </w:r>
      <w:r w:rsidRPr="000762B0">
        <w:rPr>
          <w:rFonts w:cs="Times New Roman"/>
          <w:color w:val="000000" w:themeColor="text1"/>
          <w:spacing w:val="-4"/>
          <w:sz w:val="26"/>
          <w:szCs w:val="26"/>
        </w:rPr>
        <w:t xml:space="preserve"> Xác suất chọn được bệnh nhân bị đau dạ dày, biết bệnh nhân đó thường xuyên bị stress, là </w:t>
      </w:r>
      <w:r w:rsidRPr="000762B0">
        <w:rPr>
          <w:rFonts w:cs="Times New Roman"/>
          <w:position w:val="-8"/>
        </w:rPr>
        <w:object w:dxaOrig="444" w:dyaOrig="300">
          <v:shape id="_x0000_i6106" type="#_x0000_t75" style="width:22.5pt;height:15pt" o:ole="">
            <v:imagedata r:id="rId10453" o:title=""/>
          </v:shape>
          <o:OLEObject Type="Embed" ProgID="Equation.DSMT4" ShapeID="_x0000_i6106" DrawAspect="Content" ObjectID="_1800843454" r:id="rId10454"/>
        </w:object>
      </w:r>
    </w:p>
    <w:p w:rsidR="004C5ECF" w:rsidRPr="000762B0" w:rsidRDefault="004C5ECF" w:rsidP="004C5ECF">
      <w:pPr>
        <w:spacing w:before="80" w:after="80" w:line="264" w:lineRule="auto"/>
        <w:ind w:left="880"/>
        <w:rPr>
          <w:rFonts w:cs="Times New Roman"/>
          <w:color w:val="000000" w:themeColor="text1"/>
          <w:sz w:val="26"/>
          <w:szCs w:val="26"/>
        </w:rPr>
      </w:pPr>
      <w:r w:rsidRPr="000762B0">
        <w:rPr>
          <w:rFonts w:cs="Times New Roman"/>
          <w:b/>
          <w:bCs/>
          <w:color w:val="000000" w:themeColor="text1"/>
          <w:sz w:val="26"/>
          <w:szCs w:val="26"/>
        </w:rPr>
        <w:lastRenderedPageBreak/>
        <w:t>c)</w:t>
      </w:r>
      <w:r w:rsidRPr="000762B0">
        <w:rPr>
          <w:rFonts w:cs="Times New Roman"/>
          <w:color w:val="000000" w:themeColor="text1"/>
          <w:sz w:val="26"/>
          <w:szCs w:val="26"/>
        </w:rPr>
        <w:t xml:space="preserve"> Xác suất chọn được bệnh nhân vừa thường xuyên bị stress vừa bị đau dạ dày là </w:t>
      </w:r>
      <w:r w:rsidRPr="000762B0">
        <w:rPr>
          <w:rFonts w:cs="Times New Roman"/>
          <w:position w:val="-8"/>
        </w:rPr>
        <w:object w:dxaOrig="564" w:dyaOrig="300">
          <v:shape id="_x0000_i6107" type="#_x0000_t75" style="width:28.5pt;height:15pt" o:ole="">
            <v:imagedata r:id="rId10455" o:title=""/>
          </v:shape>
          <o:OLEObject Type="Embed" ProgID="Equation.DSMT4" ShapeID="_x0000_i6107" DrawAspect="Content" ObjectID="_1800843455" r:id="rId10456"/>
        </w:object>
      </w:r>
    </w:p>
    <w:p w:rsidR="004C5ECF" w:rsidRPr="000762B0" w:rsidRDefault="004C5ECF" w:rsidP="004C5ECF">
      <w:pPr>
        <w:spacing w:before="80" w:after="80" w:line="264" w:lineRule="auto"/>
        <w:ind w:left="880"/>
        <w:rPr>
          <w:rFonts w:cs="Times New Roman"/>
          <w:color w:val="000000" w:themeColor="text1"/>
          <w:spacing w:val="-4"/>
          <w:position w:val="-10"/>
          <w:sz w:val="26"/>
          <w:szCs w:val="26"/>
        </w:rPr>
      </w:pPr>
      <w:r w:rsidRPr="000762B0">
        <w:rPr>
          <w:rFonts w:cs="Times New Roman"/>
          <w:b/>
          <w:bCs/>
          <w:color w:val="000000" w:themeColor="text1"/>
          <w:spacing w:val="-4"/>
          <w:sz w:val="26"/>
          <w:szCs w:val="26"/>
        </w:rPr>
        <w:t>d)</w:t>
      </w:r>
      <w:r w:rsidRPr="000762B0">
        <w:rPr>
          <w:rFonts w:cs="Times New Roman"/>
          <w:color w:val="000000" w:themeColor="text1"/>
          <w:spacing w:val="-4"/>
          <w:sz w:val="26"/>
          <w:szCs w:val="26"/>
        </w:rPr>
        <w:t xml:space="preserve"> Xác suất chọn được bệnh nhân thường xuyên bị stress, biết bệnh nhân đó bị đau dạ dày, là </w:t>
      </w:r>
      <w:r w:rsidRPr="000762B0">
        <w:rPr>
          <w:rFonts w:cs="Times New Roman"/>
          <w:position w:val="-8"/>
        </w:rPr>
        <w:object w:dxaOrig="444" w:dyaOrig="300">
          <v:shape id="_x0000_i6108" type="#_x0000_t75" style="width:22.5pt;height:15pt" o:ole="">
            <v:imagedata r:id="rId10457" o:title=""/>
          </v:shape>
          <o:OLEObject Type="Embed" ProgID="Equation.DSMT4" ShapeID="_x0000_i6108" DrawAspect="Content" ObjectID="_1800843456" r:id="rId10458"/>
        </w:object>
      </w:r>
    </w:p>
    <w:p w:rsidR="004C5ECF" w:rsidRPr="000762B0" w:rsidRDefault="004C5ECF" w:rsidP="004C5ECF">
      <w:pPr>
        <w:spacing w:before="80" w:after="80" w:line="264" w:lineRule="auto"/>
        <w:ind w:left="992" w:hanging="992"/>
        <w:jc w:val="center"/>
        <w:rPr>
          <w:rFonts w:cs="Times New Roman"/>
          <w:color w:val="000000" w:themeColor="text1"/>
          <w:spacing w:val="-4"/>
          <w:position w:val="-10"/>
          <w:sz w:val="26"/>
          <w:szCs w:val="26"/>
        </w:rPr>
      </w:pPr>
      <w:r w:rsidRPr="000762B0">
        <w:rPr>
          <w:rFonts w:cs="Times New Roman"/>
          <w:b/>
          <w:color w:val="0000FF"/>
          <w:sz w:val="26"/>
          <w:szCs w:val="26"/>
        </w:rPr>
        <w:t>Giải</w:t>
      </w:r>
    </w:p>
    <w:p w:rsidR="004C5ECF" w:rsidRPr="000762B0" w:rsidRDefault="004C5ECF" w:rsidP="004C5ECF">
      <w:pPr>
        <w:pStyle w:val="ListParagraph"/>
        <w:spacing w:before="80" w:after="80" w:line="264" w:lineRule="auto"/>
        <w:ind w:left="0" w:firstLine="720"/>
        <w:rPr>
          <w:rFonts w:cs="Times New Roman"/>
          <w:sz w:val="26"/>
          <w:szCs w:val="26"/>
        </w:rPr>
      </w:pPr>
      <w:r w:rsidRPr="000762B0">
        <w:rPr>
          <w:rFonts w:cs="Times New Roman"/>
          <w:sz w:val="26"/>
          <w:szCs w:val="26"/>
        </w:rPr>
        <w:t xml:space="preserve">Xét các biến cố: </w:t>
      </w:r>
      <w:r w:rsidRPr="000762B0">
        <w:rPr>
          <w:rFonts w:cs="Times New Roman"/>
          <w:position w:val="-4"/>
        </w:rPr>
        <w:object w:dxaOrig="216" w:dyaOrig="264">
          <v:shape id="_x0000_i6109" type="#_x0000_t75" style="width:9.75pt;height:13.5pt" o:ole="">
            <v:imagedata r:id="rId10459" o:title=""/>
          </v:shape>
          <o:OLEObject Type="Embed" ProgID="Equation.DSMT4" ShapeID="_x0000_i6109" DrawAspect="Content" ObjectID="_1800843457" r:id="rId10460"/>
        </w:object>
      </w:r>
      <w:r w:rsidRPr="000762B0">
        <w:rPr>
          <w:rFonts w:cs="Times New Roman"/>
          <w:sz w:val="26"/>
          <w:szCs w:val="26"/>
        </w:rPr>
        <w:t>: “Chọn được bệnh nhân thường xuyên bị stress”;</w:t>
      </w:r>
    </w:p>
    <w:p w:rsidR="004C5ECF" w:rsidRPr="000762B0" w:rsidRDefault="004C5ECF" w:rsidP="004C5ECF">
      <w:pPr>
        <w:spacing w:before="80" w:after="80" w:line="264" w:lineRule="auto"/>
        <w:ind w:left="992"/>
        <w:rPr>
          <w:rFonts w:cs="Times New Roman"/>
          <w:sz w:val="26"/>
          <w:szCs w:val="26"/>
        </w:rPr>
      </w:pPr>
      <w:r w:rsidRPr="000762B0">
        <w:rPr>
          <w:rFonts w:cs="Times New Roman"/>
          <w:position w:val="-4"/>
        </w:rPr>
        <w:object w:dxaOrig="216" w:dyaOrig="264">
          <v:shape id="_x0000_i6110" type="#_x0000_t75" style="width:9.75pt;height:13.5pt" o:ole="">
            <v:imagedata r:id="rId10461" o:title=""/>
          </v:shape>
          <o:OLEObject Type="Embed" ProgID="Equation.DSMT4" ShapeID="_x0000_i6110" DrawAspect="Content" ObjectID="_1800843458" r:id="rId10462"/>
        </w:object>
      </w:r>
      <w:r w:rsidRPr="000762B0">
        <w:rPr>
          <w:rFonts w:cs="Times New Roman"/>
          <w:sz w:val="26"/>
          <w:szCs w:val="26"/>
        </w:rPr>
        <w:t>: “Chọn được bệnh nhân bị đau dạ dày”</w:t>
      </w:r>
    </w:p>
    <w:p w:rsidR="004C5ECF" w:rsidRPr="000762B0" w:rsidRDefault="004C5ECF" w:rsidP="004C5ECF">
      <w:pPr>
        <w:spacing w:before="80" w:after="80" w:line="264" w:lineRule="auto"/>
        <w:ind w:left="992"/>
        <w:rPr>
          <w:rFonts w:cs="Times New Roman"/>
          <w:sz w:val="26"/>
          <w:szCs w:val="26"/>
        </w:rPr>
      </w:pPr>
      <w:r w:rsidRPr="000762B0">
        <w:rPr>
          <w:rFonts w:cs="Times New Roman"/>
          <w:sz w:val="26"/>
          <w:szCs w:val="26"/>
        </w:rPr>
        <w:t xml:space="preserve">Khi đó, </w:t>
      </w:r>
      <w:r w:rsidRPr="000762B0">
        <w:rPr>
          <w:rFonts w:cs="Times New Roman"/>
          <w:position w:val="-14"/>
        </w:rPr>
        <w:object w:dxaOrig="3576" w:dyaOrig="396">
          <v:shape id="_x0000_i6111" type="#_x0000_t75" style="width:178.5pt;height:19.5pt" o:ole="">
            <v:imagedata r:id="rId10463" o:title=""/>
          </v:shape>
          <o:OLEObject Type="Embed" ProgID="Equation.DSMT4" ShapeID="_x0000_i6111" DrawAspect="Content" ObjectID="_1800843459" r:id="rId10464"/>
        </w:object>
      </w:r>
      <w:r w:rsidRPr="000762B0">
        <w:rPr>
          <w:rFonts w:cs="Times New Roman"/>
          <w:sz w:val="26"/>
          <w:szCs w:val="26"/>
        </w:rPr>
        <w:t>.</w:t>
      </w:r>
    </w:p>
    <w:p w:rsidR="004C5ECF" w:rsidRPr="000762B0" w:rsidRDefault="004C5ECF" w:rsidP="004C5ECF">
      <w:pPr>
        <w:spacing w:before="80" w:after="80" w:line="264" w:lineRule="auto"/>
        <w:ind w:left="992"/>
        <w:rPr>
          <w:rFonts w:cs="Times New Roman"/>
          <w:b/>
          <w:bCs/>
          <w:sz w:val="26"/>
          <w:szCs w:val="26"/>
        </w:rPr>
      </w:pPr>
      <w:r w:rsidRPr="000762B0">
        <w:rPr>
          <w:rFonts w:cs="Times New Roman"/>
          <w:sz w:val="26"/>
          <w:szCs w:val="26"/>
        </w:rPr>
        <w:t>Suy ra xác suất chọn được bệnh nhân thường xuyên bị stress vừa bị đau dạ dày là</w:t>
      </w:r>
    </w:p>
    <w:p w:rsidR="004C5ECF" w:rsidRPr="000762B0" w:rsidRDefault="004C5ECF" w:rsidP="004C5ECF">
      <w:pPr>
        <w:spacing w:before="80" w:after="80" w:line="264" w:lineRule="auto"/>
        <w:ind w:left="992"/>
        <w:rPr>
          <w:rFonts w:cs="Times New Roman"/>
          <w:sz w:val="26"/>
          <w:szCs w:val="26"/>
        </w:rPr>
      </w:pPr>
      <w:r w:rsidRPr="000762B0">
        <w:rPr>
          <w:rFonts w:cs="Times New Roman"/>
          <w:position w:val="-14"/>
        </w:rPr>
        <w:object w:dxaOrig="4176" w:dyaOrig="396">
          <v:shape id="_x0000_i6112" type="#_x0000_t75" style="width:208.5pt;height:19.5pt" o:ole="">
            <v:imagedata r:id="rId10465" o:title=""/>
          </v:shape>
          <o:OLEObject Type="Embed" ProgID="Equation.DSMT4" ShapeID="_x0000_i6112" DrawAspect="Content" ObjectID="_1800843460" r:id="rId10466"/>
        </w:object>
      </w:r>
      <w:r w:rsidRPr="000762B0">
        <w:rPr>
          <w:rFonts w:cs="Times New Roman"/>
          <w:sz w:val="26"/>
          <w:szCs w:val="26"/>
        </w:rPr>
        <w:t>;</w:t>
      </w:r>
    </w:p>
    <w:p w:rsidR="004C5ECF" w:rsidRPr="000762B0" w:rsidRDefault="004C5ECF" w:rsidP="004C5ECF">
      <w:pPr>
        <w:spacing w:before="80" w:after="80" w:line="264" w:lineRule="auto"/>
        <w:ind w:left="992"/>
        <w:rPr>
          <w:rFonts w:cs="Times New Roman"/>
          <w:sz w:val="26"/>
          <w:szCs w:val="26"/>
        </w:rPr>
      </w:pPr>
      <w:r w:rsidRPr="000762B0">
        <w:rPr>
          <w:rFonts w:cs="Times New Roman"/>
          <w:sz w:val="26"/>
          <w:szCs w:val="26"/>
        </w:rPr>
        <w:t xml:space="preserve">Xác suất chọn được bệnh nhân thường xuyên bị stress, biết bệnh nhân đó bị đau dạ dày, là </w:t>
      </w:r>
      <w:r w:rsidRPr="000762B0">
        <w:rPr>
          <w:rFonts w:cs="Times New Roman"/>
          <w:position w:val="-32"/>
        </w:rPr>
        <w:object w:dxaOrig="3276" w:dyaOrig="756">
          <v:shape id="_x0000_i6113" type="#_x0000_t75" style="width:163.5pt;height:37.5pt" o:ole="">
            <v:imagedata r:id="rId10467" o:title=""/>
          </v:shape>
          <o:OLEObject Type="Embed" ProgID="Equation.DSMT4" ShapeID="_x0000_i6113" DrawAspect="Content" ObjectID="_1800843461" r:id="rId10468"/>
        </w:object>
      </w:r>
      <w:r w:rsidRPr="000762B0">
        <w:rPr>
          <w:rFonts w:cs="Times New Roman"/>
          <w:sz w:val="26"/>
          <w:szCs w:val="26"/>
        </w:rPr>
        <w:t>.</w:t>
      </w:r>
    </w:p>
    <w:p w:rsidR="004C5ECF" w:rsidRPr="000762B0" w:rsidRDefault="004C5ECF" w:rsidP="004C5ECF">
      <w:pPr>
        <w:spacing w:before="80" w:after="80" w:line="264" w:lineRule="auto"/>
        <w:ind w:left="992"/>
        <w:rPr>
          <w:rFonts w:cs="Times New Roman"/>
          <w:color w:val="7030A0"/>
          <w:sz w:val="26"/>
          <w:szCs w:val="26"/>
        </w:rPr>
      </w:pPr>
      <w:r w:rsidRPr="000762B0">
        <w:rPr>
          <w:rFonts w:cs="Times New Roman"/>
          <w:color w:val="7030A0"/>
          <w:sz w:val="26"/>
          <w:szCs w:val="26"/>
        </w:rPr>
        <w:t xml:space="preserve">Đáp án: a) </w:t>
      </w:r>
      <w:r w:rsidRPr="000762B0">
        <w:rPr>
          <w:rFonts w:cs="Times New Roman"/>
          <w:b/>
          <w:color w:val="7030A0"/>
          <w:sz w:val="26"/>
          <w:szCs w:val="26"/>
        </w:rPr>
        <w:t>Đ</w:t>
      </w:r>
      <w:r w:rsidRPr="000762B0">
        <w:rPr>
          <w:rFonts w:cs="Times New Roman"/>
          <w:color w:val="7030A0"/>
          <w:sz w:val="26"/>
          <w:szCs w:val="26"/>
        </w:rPr>
        <w:t xml:space="preserve">, b) </w:t>
      </w:r>
      <w:r w:rsidRPr="000762B0">
        <w:rPr>
          <w:rFonts w:cs="Times New Roman"/>
          <w:b/>
          <w:color w:val="7030A0"/>
          <w:sz w:val="26"/>
          <w:szCs w:val="26"/>
        </w:rPr>
        <w:t>Đ</w:t>
      </w:r>
      <w:r w:rsidRPr="000762B0">
        <w:rPr>
          <w:rFonts w:cs="Times New Roman"/>
          <w:color w:val="7030A0"/>
          <w:sz w:val="26"/>
          <w:szCs w:val="26"/>
        </w:rPr>
        <w:t xml:space="preserve">, c) </w:t>
      </w:r>
      <w:r w:rsidRPr="000762B0">
        <w:rPr>
          <w:rFonts w:cs="Times New Roman"/>
          <w:b/>
          <w:color w:val="7030A0"/>
          <w:sz w:val="26"/>
          <w:szCs w:val="26"/>
        </w:rPr>
        <w:t>Đ</w:t>
      </w:r>
      <w:r w:rsidRPr="000762B0">
        <w:rPr>
          <w:rFonts w:cs="Times New Roman"/>
          <w:color w:val="7030A0"/>
          <w:sz w:val="26"/>
          <w:szCs w:val="26"/>
        </w:rPr>
        <w:t xml:space="preserve">, d) </w:t>
      </w:r>
      <w:r w:rsidRPr="000762B0">
        <w:rPr>
          <w:rFonts w:cs="Times New Roman"/>
          <w:b/>
          <w:color w:val="7030A0"/>
          <w:sz w:val="26"/>
          <w:szCs w:val="26"/>
        </w:rPr>
        <w:t>Đ</w:t>
      </w:r>
      <w:r w:rsidRPr="000762B0">
        <w:rPr>
          <w:rFonts w:cs="Times New Roman"/>
          <w:color w:val="7030A0"/>
          <w:sz w:val="26"/>
          <w:szCs w:val="26"/>
        </w:rPr>
        <w:t>.</w:t>
      </w:r>
    </w:p>
    <w:p w:rsidR="004C5ECF" w:rsidRPr="000762B0" w:rsidRDefault="004C5ECF" w:rsidP="004C5ECF">
      <w:pPr>
        <w:spacing w:before="80" w:after="80" w:line="264" w:lineRule="auto"/>
        <w:ind w:left="992"/>
        <w:rPr>
          <w:rFonts w:eastAsia="Calibri" w:cs="Times New Roman"/>
          <w:b/>
          <w:color w:val="0070C0"/>
          <w:sz w:val="26"/>
          <w:szCs w:val="26"/>
        </w:rPr>
      </w:pPr>
      <w:r w:rsidRPr="000762B0">
        <w:rPr>
          <w:rFonts w:eastAsia="Calibri" w:cs="Times New Roman"/>
          <w:b/>
          <w:color w:val="0070C0"/>
          <w:sz w:val="26"/>
          <w:szCs w:val="26"/>
        </w:rPr>
        <w:t>PHẦN III. Câu trắc nghiệm trả lời ngắn.</w:t>
      </w:r>
    </w:p>
    <w:p w:rsidR="004C5ECF" w:rsidRPr="000762B0" w:rsidRDefault="004C5ECF" w:rsidP="004C5ECF">
      <w:pPr>
        <w:spacing w:before="80" w:after="80" w:line="264" w:lineRule="auto"/>
        <w:jc w:val="center"/>
        <w:rPr>
          <w:rFonts w:eastAsia="Calibri" w:cs="Times New Roman"/>
          <w:b/>
          <w:bCs/>
          <w:iCs/>
          <w:color w:val="FF0000"/>
          <w:sz w:val="26"/>
          <w:szCs w:val="26"/>
          <w:lang w:val="vi-VN"/>
        </w:rPr>
      </w:pPr>
      <w:r w:rsidRPr="000762B0">
        <w:rPr>
          <w:rFonts w:eastAsia="Calibri" w:cs="Times New Roman"/>
          <w:b/>
          <w:bCs/>
          <w:iCs/>
          <w:color w:val="FF0000"/>
          <w:sz w:val="26"/>
          <w:szCs w:val="26"/>
          <w:lang w:val="vi-VN"/>
        </w:rPr>
        <w:t>HƯỚNG DẪN GIẢI</w:t>
      </w:r>
    </w:p>
    <w:p w:rsidR="004C5ECF" w:rsidRPr="000762B0" w:rsidRDefault="004C5ECF" w:rsidP="00816104">
      <w:pPr>
        <w:pStyle w:val="ListParagraph"/>
        <w:numPr>
          <w:ilvl w:val="0"/>
          <w:numId w:val="20"/>
        </w:numPr>
        <w:tabs>
          <w:tab w:val="left" w:pos="992"/>
        </w:tabs>
        <w:spacing w:before="80" w:after="80" w:line="264" w:lineRule="auto"/>
        <w:rPr>
          <w:rFonts w:cs="Times New Roman"/>
          <w:color w:val="000000" w:themeColor="text1"/>
          <w:sz w:val="26"/>
          <w:szCs w:val="26"/>
          <w:lang w:val="vi-VN"/>
        </w:rPr>
      </w:pPr>
      <w:r w:rsidRPr="000762B0">
        <w:rPr>
          <w:rFonts w:cs="Times New Roman"/>
          <w:color w:val="000000" w:themeColor="text1"/>
          <w:sz w:val="26"/>
          <w:szCs w:val="26"/>
          <w:lang w:val="vi-VN"/>
        </w:rPr>
        <w:t xml:space="preserve">Khi đặt hệ tọa độ </w:t>
      </w:r>
      <w:r w:rsidRPr="000762B0">
        <w:rPr>
          <w:rFonts w:cs="Times New Roman"/>
          <w:position w:val="-10"/>
        </w:rPr>
        <w:object w:dxaOrig="564" w:dyaOrig="324">
          <v:shape id="_x0000_i6114" type="#_x0000_t75" style="width:28.5pt;height:16.5pt" o:ole="">
            <v:imagedata r:id="rId10101" o:title=""/>
          </v:shape>
          <o:OLEObject Type="Embed" ProgID="Equation.DSMT4" ShapeID="_x0000_i6114" DrawAspect="Content" ObjectID="_1800843462" r:id="rId10469"/>
        </w:object>
      </w:r>
      <w:r w:rsidRPr="000762B0">
        <w:rPr>
          <w:rFonts w:cs="Times New Roman"/>
          <w:color w:val="000000" w:themeColor="text1"/>
          <w:sz w:val="26"/>
          <w:szCs w:val="26"/>
          <w:lang w:val="vi-VN"/>
        </w:rPr>
        <w:t xml:space="preserve">vào không gian với đơn vị trên trục tính theo kilômét, người ta thấy rằng một không gian phủ sóng điện thoại có dạng một hình cầu (S) (tập hợp những điểm nằm trong và nằm trên mặt cầu tương ứng). Biết mặt cầu (S) có phương trình: </w:t>
      </w:r>
      <w:r w:rsidRPr="000762B0">
        <w:rPr>
          <w:rFonts w:cs="Times New Roman"/>
          <w:position w:val="-10"/>
        </w:rPr>
        <w:object w:dxaOrig="3276" w:dyaOrig="360">
          <v:shape id="_x0000_i6115" type="#_x0000_t75" style="width:163.5pt;height:18.75pt" o:ole="">
            <v:imagedata r:id="rId10470" o:title=""/>
          </v:shape>
          <o:OLEObject Type="Embed" ProgID="Equation.DSMT4" ShapeID="_x0000_i6115" DrawAspect="Content" ObjectID="_1800843463" r:id="rId10471"/>
        </w:object>
      </w:r>
      <w:r w:rsidRPr="000762B0">
        <w:rPr>
          <w:rFonts w:cs="Times New Roman"/>
          <w:color w:val="000000" w:themeColor="text1"/>
          <w:sz w:val="26"/>
          <w:szCs w:val="26"/>
          <w:lang w:val="vi-VN"/>
        </w:rPr>
        <w:t>. Khoảng cách xa nhất giữa hai vùng phủ sóng là bao nhiêu kilômét?</w:t>
      </w:r>
    </w:p>
    <w:p w:rsidR="004C5ECF" w:rsidRPr="000762B0" w:rsidRDefault="004C5ECF" w:rsidP="004C5ECF">
      <w:pPr>
        <w:spacing w:before="80" w:after="80" w:line="264" w:lineRule="auto"/>
        <w:ind w:left="992" w:hanging="992"/>
        <w:jc w:val="center"/>
        <w:rPr>
          <w:rFonts w:cs="Times New Roman"/>
          <w:color w:val="000000" w:themeColor="text1"/>
          <w:sz w:val="26"/>
          <w:szCs w:val="26"/>
          <w:lang w:val="vi-VN"/>
        </w:rPr>
      </w:pPr>
      <w:r w:rsidRPr="000762B0">
        <w:rPr>
          <w:rFonts w:cs="Times New Roman"/>
          <w:b/>
          <w:color w:val="0000FF"/>
          <w:sz w:val="26"/>
          <w:szCs w:val="26"/>
          <w:lang w:val="vi-VN"/>
        </w:rPr>
        <w:t>Giải</w:t>
      </w:r>
    </w:p>
    <w:p w:rsidR="004C5ECF" w:rsidRPr="000762B0" w:rsidRDefault="004C5ECF" w:rsidP="004C5ECF">
      <w:pPr>
        <w:pStyle w:val="ListParagraph"/>
        <w:tabs>
          <w:tab w:val="left" w:pos="992"/>
        </w:tabs>
        <w:spacing w:before="80" w:after="80" w:line="264" w:lineRule="auto"/>
        <w:ind w:left="0"/>
        <w:rPr>
          <w:rFonts w:cs="Times New Roman"/>
          <w:bCs/>
          <w:sz w:val="26"/>
          <w:szCs w:val="26"/>
          <w:lang w:val="vi-VN"/>
        </w:rPr>
      </w:pPr>
      <w:r w:rsidRPr="000762B0">
        <w:rPr>
          <w:rFonts w:cs="Times New Roman"/>
          <w:bCs/>
          <w:sz w:val="26"/>
          <w:szCs w:val="26"/>
          <w:lang w:val="vi-VN"/>
        </w:rPr>
        <w:tab/>
        <w:t xml:space="preserve">Ta có: </w:t>
      </w:r>
      <w:r w:rsidRPr="000762B0">
        <w:rPr>
          <w:rFonts w:cs="Times New Roman"/>
          <w:position w:val="-14"/>
        </w:rPr>
        <w:object w:dxaOrig="6480" w:dyaOrig="444">
          <v:shape id="_x0000_i6116" type="#_x0000_t75" style="width:324pt;height:22.5pt" o:ole="">
            <v:imagedata r:id="rId10472" o:title=""/>
          </v:shape>
          <o:OLEObject Type="Embed" ProgID="Equation.DSMT4" ShapeID="_x0000_i6116" DrawAspect="Content" ObjectID="_1800843464" r:id="rId10473"/>
        </w:object>
      </w:r>
      <w:r w:rsidRPr="000762B0">
        <w:rPr>
          <w:rFonts w:cs="Times New Roman"/>
          <w:bCs/>
          <w:sz w:val="26"/>
          <w:szCs w:val="26"/>
          <w:lang w:val="vi-VN"/>
        </w:rPr>
        <w:t>.</w:t>
      </w:r>
    </w:p>
    <w:p w:rsidR="004C5ECF" w:rsidRPr="000762B0" w:rsidRDefault="004C5ECF" w:rsidP="004C5ECF">
      <w:pPr>
        <w:spacing w:before="80" w:after="80" w:line="264" w:lineRule="auto"/>
        <w:ind w:left="992"/>
        <w:rPr>
          <w:rFonts w:eastAsia="Calibri" w:cs="Times New Roman"/>
          <w:bCs/>
          <w:sz w:val="26"/>
          <w:szCs w:val="26"/>
          <w:lang w:val="vi-VN"/>
        </w:rPr>
      </w:pPr>
      <w:r w:rsidRPr="000762B0">
        <w:rPr>
          <w:rFonts w:eastAsia="Calibri" w:cs="Times New Roman"/>
          <w:bCs/>
          <w:sz w:val="26"/>
          <w:szCs w:val="26"/>
          <w:lang w:val="vi-VN"/>
        </w:rPr>
        <w:t xml:space="preserve">Khoảng cách xa nhất giữa hai điểm thuộc vùng phủ sóng là đường kính của mặt cầu, tức là </w:t>
      </w:r>
      <w:r w:rsidRPr="000762B0">
        <w:rPr>
          <w:rFonts w:cs="Times New Roman"/>
          <w:position w:val="-6"/>
        </w:rPr>
        <w:object w:dxaOrig="204" w:dyaOrig="276">
          <v:shape id="_x0000_i6117" type="#_x0000_t75" style="width:9.75pt;height:13.5pt" o:ole="">
            <v:imagedata r:id="rId10474" o:title=""/>
          </v:shape>
          <o:OLEObject Type="Embed" ProgID="Equation.DSMT4" ShapeID="_x0000_i6117" DrawAspect="Content" ObjectID="_1800843465" r:id="rId10475"/>
        </w:object>
      </w:r>
      <w:r w:rsidRPr="000762B0">
        <w:rPr>
          <w:rFonts w:eastAsia="Calibri" w:cs="Times New Roman"/>
          <w:bCs/>
          <w:sz w:val="26"/>
          <w:szCs w:val="26"/>
          <w:lang w:val="vi-VN"/>
        </w:rPr>
        <w:t>km.</w:t>
      </w:r>
    </w:p>
    <w:p w:rsidR="004C5ECF" w:rsidRPr="000762B0" w:rsidRDefault="004C5ECF" w:rsidP="004C5ECF">
      <w:pPr>
        <w:pStyle w:val="ListParagraph"/>
        <w:tabs>
          <w:tab w:val="left" w:pos="992"/>
        </w:tabs>
        <w:spacing w:before="80" w:after="80" w:line="264" w:lineRule="auto"/>
        <w:ind w:left="992"/>
        <w:rPr>
          <w:rFonts w:cs="Times New Roman"/>
          <w:b/>
          <w:color w:val="0000FF"/>
          <w:sz w:val="26"/>
          <w:szCs w:val="26"/>
        </w:rPr>
      </w:pPr>
      <w:r w:rsidRPr="000762B0">
        <w:rPr>
          <w:rFonts w:cs="Times New Roman"/>
          <w:b/>
          <w:color w:val="0000FF"/>
          <w:sz w:val="26"/>
          <w:szCs w:val="26"/>
        </w:rPr>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4C5ECF" w:rsidRPr="000762B0" w:rsidTr="005E0FE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6</w:t>
            </w: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p>
        </w:tc>
      </w:tr>
    </w:tbl>
    <w:p w:rsidR="004C5ECF" w:rsidRPr="000762B0" w:rsidRDefault="004C5ECF" w:rsidP="00816104">
      <w:pPr>
        <w:pStyle w:val="ListParagraph"/>
        <w:numPr>
          <w:ilvl w:val="0"/>
          <w:numId w:val="20"/>
        </w:numPr>
        <w:tabs>
          <w:tab w:val="left" w:pos="992"/>
        </w:tabs>
        <w:spacing w:before="80" w:after="80" w:line="264" w:lineRule="auto"/>
        <w:rPr>
          <w:rFonts w:cs="Times New Roman"/>
          <w:sz w:val="26"/>
          <w:szCs w:val="26"/>
        </w:rPr>
      </w:pPr>
      <w:r w:rsidRPr="000762B0">
        <w:rPr>
          <w:rFonts w:cs="Times New Roman"/>
          <w:sz w:val="26"/>
          <w:szCs w:val="26"/>
        </w:rPr>
        <w:t xml:space="preserve">Trong một khung lưới ô vuông gồm các hình lập phương, người ta đưa ra một cách kiểm tra bốn nút lưới (đỉnh hình lập phương) bất kì có đồng phẳng hay không bằng cách gắn hệ trục toạ độ </w:t>
      </w:r>
      <w:r w:rsidRPr="000762B0">
        <w:rPr>
          <w:rFonts w:cs="Times New Roman"/>
          <w:position w:val="-10"/>
        </w:rPr>
        <w:object w:dxaOrig="564" w:dyaOrig="324">
          <v:shape id="_x0000_i6118" type="#_x0000_t75" style="width:28.5pt;height:16.5pt" o:ole="">
            <v:imagedata r:id="rId10101" o:title=""/>
          </v:shape>
          <o:OLEObject Type="Embed" ProgID="Equation.DSMT4" ShapeID="_x0000_i6118" DrawAspect="Content" ObjectID="_1800843466" r:id="rId10476"/>
        </w:object>
      </w:r>
      <w:r w:rsidRPr="000762B0">
        <w:rPr>
          <w:rFonts w:cs="Times New Roman"/>
          <w:sz w:val="26"/>
          <w:szCs w:val="26"/>
        </w:rPr>
        <w:t xml:space="preserve"> vào khung lưới ô vuông và lập phương trình mặt phẳng đi qua ba nút lưới trong bốn nút lưới đã cho. Giả sử có ba nút lưới mà toạ độ lần lượt là </w:t>
      </w:r>
      <w:r w:rsidRPr="000762B0">
        <w:rPr>
          <w:rFonts w:cs="Times New Roman"/>
          <w:position w:val="-14"/>
        </w:rPr>
        <w:object w:dxaOrig="876" w:dyaOrig="396">
          <v:shape id="_x0000_i6119" type="#_x0000_t75" style="width:43.5pt;height:19.5pt" o:ole="">
            <v:imagedata r:id="rId10477" o:title=""/>
          </v:shape>
          <o:OLEObject Type="Embed" ProgID="Equation.DSMT4" ShapeID="_x0000_i6119" DrawAspect="Content" ObjectID="_1800843467" r:id="rId10478"/>
        </w:object>
      </w:r>
      <w:r w:rsidRPr="000762B0">
        <w:rPr>
          <w:rFonts w:cs="Times New Roman"/>
          <w:sz w:val="26"/>
          <w:szCs w:val="26"/>
        </w:rPr>
        <w:t>,</w:t>
      </w:r>
      <w:r w:rsidRPr="000762B0">
        <w:rPr>
          <w:rFonts w:cs="Times New Roman"/>
          <w:bCs/>
          <w:sz w:val="26"/>
          <w:szCs w:val="26"/>
        </w:rPr>
        <w:t xml:space="preserve"> </w:t>
      </w:r>
      <w:r w:rsidRPr="000762B0">
        <w:rPr>
          <w:rFonts w:cs="Times New Roman"/>
          <w:position w:val="-14"/>
        </w:rPr>
        <w:object w:dxaOrig="756" w:dyaOrig="396">
          <v:shape id="_x0000_i6120" type="#_x0000_t75" style="width:37.5pt;height:19.5pt" o:ole="">
            <v:imagedata r:id="rId10479" o:title=""/>
          </v:shape>
          <o:OLEObject Type="Embed" ProgID="Equation.DSMT4" ShapeID="_x0000_i6120" DrawAspect="Content" ObjectID="_1800843468" r:id="rId10480"/>
        </w:object>
      </w:r>
      <w:r w:rsidRPr="000762B0">
        <w:rPr>
          <w:rFonts w:cs="Times New Roman"/>
          <w:bCs/>
          <w:sz w:val="26"/>
          <w:szCs w:val="26"/>
        </w:rPr>
        <w:t>,</w:t>
      </w:r>
      <w:r w:rsidRPr="000762B0">
        <w:rPr>
          <w:rFonts w:cs="Times New Roman"/>
          <w:position w:val="-14"/>
        </w:rPr>
        <w:object w:dxaOrig="744" w:dyaOrig="396">
          <v:shape id="_x0000_i6121" type="#_x0000_t75" style="width:37.5pt;height:19.5pt" o:ole="">
            <v:imagedata r:id="rId10481" o:title=""/>
          </v:shape>
          <o:OLEObject Type="Embed" ProgID="Equation.DSMT4" ShapeID="_x0000_i6121" DrawAspect="Content" ObjectID="_1800843469" r:id="rId10482"/>
        </w:object>
      </w:r>
      <w:r w:rsidRPr="000762B0">
        <w:rPr>
          <w:rFonts w:cs="Times New Roman"/>
          <w:sz w:val="26"/>
          <w:szCs w:val="26"/>
        </w:rPr>
        <w:t xml:space="preserve"> và mặt phẳng đi qua ba nút lưới đó có phương trình </w:t>
      </w:r>
      <w:r w:rsidRPr="000762B0">
        <w:rPr>
          <w:rFonts w:cs="Times New Roman"/>
          <w:position w:val="-10"/>
        </w:rPr>
        <w:object w:dxaOrig="1860" w:dyaOrig="324">
          <v:shape id="_x0000_i6122" type="#_x0000_t75" style="width:93pt;height:16.5pt" o:ole="">
            <v:imagedata r:id="rId10112" o:title=""/>
          </v:shape>
          <o:OLEObject Type="Embed" ProgID="Equation.DSMT4" ShapeID="_x0000_i6122" DrawAspect="Content" ObjectID="_1800843470" r:id="rId10483"/>
        </w:object>
      </w:r>
      <w:r w:rsidRPr="000762B0">
        <w:rPr>
          <w:rFonts w:cs="Times New Roman"/>
          <w:sz w:val="26"/>
          <w:szCs w:val="26"/>
        </w:rPr>
        <w:t>. Giá trị của</w:t>
      </w:r>
      <w:r w:rsidRPr="000762B0">
        <w:rPr>
          <w:rFonts w:cs="Times New Roman"/>
          <w:position w:val="-10"/>
        </w:rPr>
        <w:object w:dxaOrig="924" w:dyaOrig="276">
          <v:shape id="_x0000_i6123" type="#_x0000_t75" style="width:45.75pt;height:13.5pt" o:ole="">
            <v:imagedata r:id="rId10484" o:title=""/>
          </v:shape>
          <o:OLEObject Type="Embed" ProgID="Equation.DSMT4" ShapeID="_x0000_i6123" DrawAspect="Content" ObjectID="_1800843471" r:id="rId10485"/>
        </w:object>
      </w:r>
      <w:r w:rsidRPr="000762B0">
        <w:rPr>
          <w:rFonts w:cs="Times New Roman"/>
          <w:sz w:val="26"/>
          <w:szCs w:val="26"/>
        </w:rPr>
        <w:t xml:space="preserve"> là bao nhiêu?</w:t>
      </w:r>
    </w:p>
    <w:p w:rsidR="004C5ECF" w:rsidRPr="000762B0" w:rsidRDefault="004C5ECF" w:rsidP="004C5ECF">
      <w:pPr>
        <w:spacing w:before="80" w:after="80" w:line="264" w:lineRule="auto"/>
        <w:ind w:left="992" w:hanging="992"/>
        <w:jc w:val="center"/>
        <w:rPr>
          <w:rFonts w:cs="Times New Roman"/>
          <w:b/>
          <w:color w:val="0000FF"/>
          <w:sz w:val="26"/>
          <w:szCs w:val="26"/>
          <w:lang w:val="fr-FR"/>
        </w:rPr>
      </w:pPr>
      <w:r w:rsidRPr="000762B0">
        <w:rPr>
          <w:rFonts w:cs="Times New Roman"/>
          <w:b/>
          <w:color w:val="0000FF"/>
          <w:sz w:val="26"/>
          <w:szCs w:val="26"/>
          <w:lang w:val="fr-FR"/>
        </w:rPr>
        <w:t>Giải</w:t>
      </w:r>
    </w:p>
    <w:p w:rsidR="004C5ECF" w:rsidRPr="000762B0" w:rsidRDefault="004C5ECF" w:rsidP="004C5ECF">
      <w:pPr>
        <w:spacing w:before="80" w:after="80" w:line="264" w:lineRule="auto"/>
        <w:ind w:left="992"/>
        <w:rPr>
          <w:rFonts w:cs="Times New Roman"/>
          <w:sz w:val="26"/>
          <w:szCs w:val="26"/>
        </w:rPr>
      </w:pPr>
      <w:r w:rsidRPr="000762B0">
        <w:rPr>
          <w:rFonts w:eastAsia="Calibri" w:cs="Times New Roman"/>
          <w:bCs/>
          <w:sz w:val="26"/>
          <w:szCs w:val="26"/>
        </w:rPr>
        <w:t xml:space="preserve"> </w:t>
      </w:r>
      <w:r w:rsidRPr="000762B0">
        <w:rPr>
          <w:rFonts w:cs="Times New Roman"/>
          <w:position w:val="-14"/>
        </w:rPr>
        <w:object w:dxaOrig="2916" w:dyaOrig="396">
          <v:shape id="_x0000_i6124" type="#_x0000_t75" style="width:145.5pt;height:19.5pt" o:ole="">
            <v:imagedata r:id="rId10486" o:title=""/>
          </v:shape>
          <o:OLEObject Type="Embed" ProgID="Equation.DSMT4" ShapeID="_x0000_i6124" DrawAspect="Content" ObjectID="_1800843472" r:id="rId10487"/>
        </w:object>
      </w:r>
      <w:r w:rsidRPr="000762B0">
        <w:rPr>
          <w:rFonts w:cs="Times New Roman"/>
          <w:sz w:val="26"/>
          <w:szCs w:val="26"/>
        </w:rPr>
        <w:t xml:space="preserve">. </w:t>
      </w:r>
    </w:p>
    <w:p w:rsidR="004C5ECF" w:rsidRPr="000762B0" w:rsidRDefault="004C5ECF" w:rsidP="004C5ECF">
      <w:pPr>
        <w:spacing w:before="80" w:after="80" w:line="264" w:lineRule="auto"/>
        <w:ind w:left="992"/>
        <w:rPr>
          <w:rFonts w:cs="Times New Roman"/>
          <w:sz w:val="26"/>
          <w:szCs w:val="26"/>
        </w:rPr>
      </w:pPr>
      <w:r w:rsidRPr="000762B0">
        <w:rPr>
          <w:rFonts w:cs="Times New Roman"/>
          <w:sz w:val="26"/>
          <w:szCs w:val="26"/>
        </w:rPr>
        <w:lastRenderedPageBreak/>
        <w:t xml:space="preserve"> </w:t>
      </w:r>
      <w:r w:rsidRPr="000762B0">
        <w:rPr>
          <w:rFonts w:cs="Times New Roman"/>
          <w:position w:val="-14"/>
        </w:rPr>
        <w:object w:dxaOrig="2880" w:dyaOrig="420">
          <v:shape id="_x0000_i6125" type="#_x0000_t75" style="width:2in;height:21pt" o:ole="">
            <v:imagedata r:id="rId10488" o:title=""/>
          </v:shape>
          <o:OLEObject Type="Embed" ProgID="Equation.DSMT4" ShapeID="_x0000_i6125" DrawAspect="Content" ObjectID="_1800843473" r:id="rId10489"/>
        </w:object>
      </w:r>
      <w:r w:rsidRPr="000762B0">
        <w:rPr>
          <w:rFonts w:cs="Times New Roman"/>
          <w:sz w:val="26"/>
          <w:szCs w:val="26"/>
        </w:rPr>
        <w:t>.</w:t>
      </w:r>
    </w:p>
    <w:p w:rsidR="004C5ECF" w:rsidRPr="000762B0" w:rsidRDefault="004C5ECF" w:rsidP="004C5ECF">
      <w:pPr>
        <w:spacing w:before="80" w:after="80" w:line="264" w:lineRule="auto"/>
        <w:ind w:left="992"/>
        <w:rPr>
          <w:rFonts w:eastAsia="Calibri" w:cs="Times New Roman"/>
          <w:bCs/>
          <w:sz w:val="26"/>
          <w:szCs w:val="26"/>
        </w:rPr>
      </w:pPr>
      <w:r w:rsidRPr="000762B0">
        <w:rPr>
          <w:rFonts w:eastAsia="Calibri" w:cs="Times New Roman"/>
          <w:bCs/>
          <w:sz w:val="26"/>
          <w:szCs w:val="26"/>
        </w:rPr>
        <w:t xml:space="preserve">Suy ra </w:t>
      </w:r>
      <w:r w:rsidRPr="000762B0">
        <w:rPr>
          <w:rFonts w:cs="Times New Roman"/>
          <w:position w:val="-32"/>
        </w:rPr>
        <w:object w:dxaOrig="4860" w:dyaOrig="756">
          <v:shape id="_x0000_i6126" type="#_x0000_t75" style="width:243pt;height:37.5pt" o:ole="">
            <v:imagedata r:id="rId10490" o:title=""/>
          </v:shape>
          <o:OLEObject Type="Embed" ProgID="Equation.DSMT4" ShapeID="_x0000_i6126" DrawAspect="Content" ObjectID="_1800843474" r:id="rId10491"/>
        </w:object>
      </w:r>
      <w:r w:rsidRPr="000762B0">
        <w:rPr>
          <w:rFonts w:eastAsia="Calibri" w:cs="Times New Roman"/>
          <w:bCs/>
          <w:sz w:val="26"/>
          <w:szCs w:val="26"/>
        </w:rPr>
        <w:t>.</w:t>
      </w:r>
    </w:p>
    <w:p w:rsidR="004C5ECF" w:rsidRPr="000762B0" w:rsidRDefault="004C5ECF" w:rsidP="004C5ECF">
      <w:pPr>
        <w:spacing w:before="80" w:after="80" w:line="264" w:lineRule="auto"/>
        <w:ind w:left="992"/>
        <w:rPr>
          <w:rFonts w:eastAsia="Calibri" w:cs="Times New Roman"/>
          <w:bCs/>
          <w:sz w:val="26"/>
          <w:szCs w:val="26"/>
        </w:rPr>
      </w:pPr>
      <w:r w:rsidRPr="000762B0">
        <w:rPr>
          <w:rFonts w:eastAsia="Calibri" w:cs="Times New Roman"/>
          <w:bCs/>
          <w:sz w:val="26"/>
          <w:szCs w:val="26"/>
        </w:rPr>
        <w:t xml:space="preserve">Ta có </w:t>
      </w:r>
      <w:r w:rsidRPr="000762B0">
        <w:rPr>
          <w:rFonts w:cs="Times New Roman"/>
          <w:position w:val="-18"/>
        </w:rPr>
        <w:object w:dxaOrig="2316" w:dyaOrig="480">
          <v:shape id="_x0000_i6127" type="#_x0000_t75" style="width:115.5pt;height:23.25pt" o:ole="">
            <v:imagedata r:id="rId10492" o:title=""/>
          </v:shape>
          <o:OLEObject Type="Embed" ProgID="Equation.DSMT4" ShapeID="_x0000_i6127" DrawAspect="Content" ObjectID="_1800843475" r:id="rId10493"/>
        </w:object>
      </w:r>
      <w:r w:rsidRPr="000762B0">
        <w:rPr>
          <w:rFonts w:eastAsia="Calibri" w:cs="Times New Roman"/>
          <w:bCs/>
          <w:sz w:val="26"/>
          <w:szCs w:val="26"/>
        </w:rPr>
        <w:t xml:space="preserve"> là một véc-tơ pháp tuyến của mặt phẳng </w:t>
      </w:r>
      <w:r w:rsidRPr="000762B0">
        <w:rPr>
          <w:rFonts w:cs="Times New Roman"/>
          <w:position w:val="-14"/>
        </w:rPr>
        <w:object w:dxaOrig="696" w:dyaOrig="396">
          <v:shape id="_x0000_i6128" type="#_x0000_t75" style="width:34.5pt;height:19.5pt" o:ole="">
            <v:imagedata r:id="rId10494" o:title=""/>
          </v:shape>
          <o:OLEObject Type="Embed" ProgID="Equation.DSMT4" ShapeID="_x0000_i6128" DrawAspect="Content" ObjectID="_1800843476" r:id="rId10495"/>
        </w:object>
      </w:r>
      <w:r w:rsidRPr="000762B0">
        <w:rPr>
          <w:rFonts w:eastAsia="Calibri" w:cs="Times New Roman"/>
          <w:bCs/>
          <w:sz w:val="26"/>
          <w:szCs w:val="26"/>
        </w:rPr>
        <w:t xml:space="preserve"> nên phương trình mặt phẳng </w:t>
      </w:r>
      <w:r w:rsidRPr="000762B0">
        <w:rPr>
          <w:rFonts w:cs="Times New Roman"/>
          <w:position w:val="-14"/>
        </w:rPr>
        <w:object w:dxaOrig="696" w:dyaOrig="396">
          <v:shape id="_x0000_i6129" type="#_x0000_t75" style="width:34.5pt;height:19.5pt" o:ole="">
            <v:imagedata r:id="rId10496" o:title=""/>
          </v:shape>
          <o:OLEObject Type="Embed" ProgID="Equation.DSMT4" ShapeID="_x0000_i6129" DrawAspect="Content" ObjectID="_1800843477" r:id="rId10497"/>
        </w:object>
      </w:r>
      <w:r w:rsidRPr="000762B0">
        <w:rPr>
          <w:rFonts w:eastAsia="Calibri" w:cs="Times New Roman"/>
          <w:bCs/>
          <w:sz w:val="26"/>
          <w:szCs w:val="26"/>
        </w:rPr>
        <w:t xml:space="preserve"> là</w:t>
      </w:r>
    </w:p>
    <w:p w:rsidR="004C5ECF" w:rsidRPr="000762B0" w:rsidRDefault="004C5ECF" w:rsidP="004C5ECF">
      <w:pPr>
        <w:spacing w:before="80" w:after="80" w:line="264" w:lineRule="auto"/>
        <w:ind w:left="992"/>
        <w:rPr>
          <w:rFonts w:eastAsia="Calibri" w:cs="Times New Roman"/>
          <w:bCs/>
          <w:sz w:val="26"/>
          <w:szCs w:val="26"/>
        </w:rPr>
      </w:pPr>
      <w:r w:rsidRPr="000762B0">
        <w:rPr>
          <w:rFonts w:cs="Times New Roman"/>
          <w:position w:val="-14"/>
        </w:rPr>
        <w:object w:dxaOrig="6564" w:dyaOrig="396">
          <v:shape id="_x0000_i6130" type="#_x0000_t75" style="width:328.5pt;height:19.5pt" o:ole="">
            <v:imagedata r:id="rId10498" o:title=""/>
          </v:shape>
          <o:OLEObject Type="Embed" ProgID="Equation.DSMT4" ShapeID="_x0000_i6130" DrawAspect="Content" ObjectID="_1800843478" r:id="rId10499"/>
        </w:object>
      </w:r>
      <w:r w:rsidRPr="000762B0">
        <w:rPr>
          <w:rFonts w:eastAsia="Calibri" w:cs="Times New Roman"/>
          <w:bCs/>
          <w:sz w:val="26"/>
          <w:szCs w:val="26"/>
        </w:rPr>
        <w:t>.</w:t>
      </w:r>
    </w:p>
    <w:p w:rsidR="004C5ECF" w:rsidRPr="000762B0" w:rsidRDefault="004C5ECF" w:rsidP="004C5ECF">
      <w:pPr>
        <w:spacing w:before="80" w:after="80" w:line="264" w:lineRule="auto"/>
        <w:ind w:left="992"/>
        <w:rPr>
          <w:rFonts w:eastAsia="Calibri" w:cs="Times New Roman"/>
          <w:bCs/>
          <w:sz w:val="26"/>
          <w:szCs w:val="26"/>
        </w:rPr>
      </w:pPr>
      <w:r w:rsidRPr="000762B0">
        <w:rPr>
          <w:rFonts w:eastAsia="Calibri" w:cs="Times New Roman"/>
          <w:bCs/>
          <w:sz w:val="26"/>
          <w:szCs w:val="26"/>
        </w:rPr>
        <w:t xml:space="preserve">Suy ra </w:t>
      </w:r>
      <w:r w:rsidRPr="000762B0">
        <w:rPr>
          <w:rFonts w:cs="Times New Roman"/>
          <w:position w:val="-6"/>
        </w:rPr>
        <w:object w:dxaOrig="576" w:dyaOrig="276">
          <v:shape id="_x0000_i6131" type="#_x0000_t75" style="width:28.5pt;height:13.5pt" o:ole="">
            <v:imagedata r:id="rId10500" o:title=""/>
          </v:shape>
          <o:OLEObject Type="Embed" ProgID="Equation.DSMT4" ShapeID="_x0000_i6131" DrawAspect="Content" ObjectID="_1800843479" r:id="rId10501"/>
        </w:object>
      </w:r>
      <w:r w:rsidRPr="000762B0">
        <w:rPr>
          <w:rFonts w:eastAsia="Calibri" w:cs="Times New Roman"/>
          <w:bCs/>
          <w:sz w:val="26"/>
          <w:szCs w:val="26"/>
        </w:rPr>
        <w:t xml:space="preserve">, </w:t>
      </w:r>
      <w:r w:rsidRPr="000762B0">
        <w:rPr>
          <w:rFonts w:cs="Times New Roman"/>
          <w:position w:val="-4"/>
        </w:rPr>
        <w:object w:dxaOrig="516" w:dyaOrig="264">
          <v:shape id="_x0000_i6132" type="#_x0000_t75" style="width:26.25pt;height:13.5pt" o:ole="">
            <v:imagedata r:id="rId10502" o:title=""/>
          </v:shape>
          <o:OLEObject Type="Embed" ProgID="Equation.DSMT4" ShapeID="_x0000_i6132" DrawAspect="Content" ObjectID="_1800843480" r:id="rId10503"/>
        </w:object>
      </w:r>
      <w:r w:rsidRPr="000762B0">
        <w:rPr>
          <w:rFonts w:eastAsia="Calibri" w:cs="Times New Roman"/>
          <w:bCs/>
          <w:sz w:val="26"/>
          <w:szCs w:val="26"/>
        </w:rPr>
        <w:t xml:space="preserve">, </w:t>
      </w:r>
      <w:r w:rsidRPr="000762B0">
        <w:rPr>
          <w:rFonts w:cs="Times New Roman"/>
          <w:position w:val="-10"/>
        </w:rPr>
        <w:object w:dxaOrig="816" w:dyaOrig="324">
          <v:shape id="_x0000_i6133" type="#_x0000_t75" style="width:41.25pt;height:16.5pt" o:ole="">
            <v:imagedata r:id="rId10504" o:title=""/>
          </v:shape>
          <o:OLEObject Type="Embed" ProgID="Equation.DSMT4" ShapeID="_x0000_i6133" DrawAspect="Content" ObjectID="_1800843481" r:id="rId10505"/>
        </w:object>
      </w:r>
      <w:r w:rsidRPr="000762B0">
        <w:rPr>
          <w:rFonts w:eastAsia="Calibri" w:cs="Times New Roman"/>
          <w:bCs/>
          <w:sz w:val="26"/>
          <w:szCs w:val="26"/>
        </w:rPr>
        <w:t xml:space="preserve">. Vậy </w:t>
      </w:r>
      <w:r w:rsidRPr="000762B0">
        <w:rPr>
          <w:rFonts w:cs="Times New Roman"/>
          <w:position w:val="-10"/>
        </w:rPr>
        <w:object w:dxaOrig="1536" w:dyaOrig="324">
          <v:shape id="_x0000_i6134" type="#_x0000_t75" style="width:77.25pt;height:16.5pt" o:ole="">
            <v:imagedata r:id="rId10506" o:title=""/>
          </v:shape>
          <o:OLEObject Type="Embed" ProgID="Equation.DSMT4" ShapeID="_x0000_i6134" DrawAspect="Content" ObjectID="_1800843482" r:id="rId10507"/>
        </w:object>
      </w:r>
      <w:r w:rsidRPr="000762B0">
        <w:rPr>
          <w:rFonts w:eastAsia="Calibri" w:cs="Times New Roman"/>
          <w:bCs/>
          <w:sz w:val="26"/>
          <w:szCs w:val="26"/>
        </w:rPr>
        <w:t>.</w:t>
      </w:r>
    </w:p>
    <w:p w:rsidR="004C5ECF" w:rsidRPr="000762B0" w:rsidRDefault="004C5ECF" w:rsidP="004C5ECF">
      <w:pPr>
        <w:pStyle w:val="ListParagraph"/>
        <w:tabs>
          <w:tab w:val="left" w:pos="992"/>
        </w:tabs>
        <w:spacing w:before="80" w:after="80" w:line="264" w:lineRule="auto"/>
        <w:ind w:left="992"/>
        <w:rPr>
          <w:rFonts w:cs="Times New Roman"/>
          <w:b/>
          <w:color w:val="0000FF"/>
          <w:sz w:val="26"/>
          <w:szCs w:val="26"/>
        </w:rPr>
      </w:pPr>
      <w:r w:rsidRPr="000762B0">
        <w:rPr>
          <w:rFonts w:cs="Times New Roman"/>
          <w:b/>
          <w:color w:val="0000FF"/>
          <w:sz w:val="26"/>
          <w:szCs w:val="26"/>
        </w:rPr>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4C5ECF" w:rsidRPr="000762B0" w:rsidTr="005E0FE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w:t>
            </w: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1</w:t>
            </w: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0</w:t>
            </w: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p>
        </w:tc>
      </w:tr>
    </w:tbl>
    <w:p w:rsidR="004C5ECF" w:rsidRPr="000762B0" w:rsidRDefault="004C5ECF" w:rsidP="004C5ECF">
      <w:pPr>
        <w:spacing w:before="80" w:after="80" w:line="264" w:lineRule="auto"/>
        <w:rPr>
          <w:rFonts w:eastAsia="Calibri" w:cs="Times New Roman"/>
          <w:bCs/>
          <w:sz w:val="26"/>
          <w:szCs w:val="26"/>
        </w:rPr>
      </w:pPr>
    </w:p>
    <w:p w:rsidR="004C5ECF" w:rsidRPr="000762B0" w:rsidRDefault="004C5ECF" w:rsidP="00816104">
      <w:pPr>
        <w:pStyle w:val="ListParagraph"/>
        <w:numPr>
          <w:ilvl w:val="0"/>
          <w:numId w:val="20"/>
        </w:numPr>
        <w:tabs>
          <w:tab w:val="left" w:pos="992"/>
        </w:tabs>
        <w:spacing w:before="80" w:after="80" w:line="264" w:lineRule="auto"/>
        <w:rPr>
          <w:rFonts w:cs="Times New Roman"/>
          <w:sz w:val="26"/>
          <w:szCs w:val="26"/>
          <w:lang w:val="vi-VN"/>
        </w:rPr>
      </w:pPr>
      <w:r w:rsidRPr="000762B0">
        <w:rPr>
          <w:rFonts w:cs="Times New Roman"/>
          <w:sz w:val="26"/>
          <w:szCs w:val="26"/>
          <w:lang w:val="vi-VN"/>
        </w:rPr>
        <w:t xml:space="preserve">Một vật chuyển động trong 3 giờ với vận tốc </w:t>
      </w:r>
      <w:r w:rsidRPr="000762B0">
        <w:rPr>
          <w:rFonts w:cs="Times New Roman"/>
          <w:position w:val="-10"/>
        </w:rPr>
        <w:object w:dxaOrig="960" w:dyaOrig="324">
          <v:shape id="_x0000_i6135" type="#_x0000_t75" style="width:48.75pt;height:16.5pt" o:ole="">
            <v:imagedata r:id="rId10508" o:title=""/>
          </v:shape>
          <o:OLEObject Type="Embed" ProgID="Equation.DSMT4" ShapeID="_x0000_i6135" DrawAspect="Content" ObjectID="_1800843483" r:id="rId10509"/>
        </w:object>
      </w:r>
      <w:r w:rsidRPr="000762B0">
        <w:rPr>
          <w:rFonts w:cs="Times New Roman"/>
          <w:sz w:val="26"/>
          <w:szCs w:val="26"/>
          <w:lang w:val="vi-VN"/>
        </w:rPr>
        <w:t xml:space="preserve"> phụ thuộc vào thời gian </w:t>
      </w:r>
      <w:r w:rsidRPr="000762B0">
        <w:rPr>
          <w:rFonts w:cs="Times New Roman"/>
          <w:position w:val="-10"/>
        </w:rPr>
        <w:object w:dxaOrig="456" w:dyaOrig="324">
          <v:shape id="_x0000_i6136" type="#_x0000_t75" style="width:22.5pt;height:16.5pt" o:ole="">
            <v:imagedata r:id="rId10119" o:title=""/>
          </v:shape>
          <o:OLEObject Type="Embed" ProgID="Equation.DSMT4" ShapeID="_x0000_i6136" DrawAspect="Content" ObjectID="_1800843484" r:id="rId10510"/>
        </w:object>
      </w:r>
      <w:r w:rsidRPr="000762B0">
        <w:rPr>
          <w:rFonts w:cs="Times New Roman"/>
          <w:sz w:val="26"/>
          <w:szCs w:val="26"/>
          <w:lang w:val="vi-VN"/>
        </w:rPr>
        <w:t xml:space="preserve"> có đồ thị vận tốc như hình bên. Trong thời gian 1 giờ kể từ khi bắt đầu chuyển động, đồ thị đó là một phần của đường parabol có đỉnh </w:t>
      </w:r>
      <w:r w:rsidRPr="000762B0">
        <w:rPr>
          <w:rFonts w:cs="Times New Roman"/>
          <w:position w:val="-10"/>
        </w:rPr>
        <w:object w:dxaOrig="636" w:dyaOrig="324">
          <v:shape id="_x0000_i6137" type="#_x0000_t75" style="width:30.75pt;height:16.5pt" o:ole="">
            <v:imagedata r:id="rId10511" o:title=""/>
          </v:shape>
          <o:OLEObject Type="Embed" ProgID="Equation.DSMT4" ShapeID="_x0000_i6137" DrawAspect="Content" ObjectID="_1800843485" r:id="rId10512"/>
        </w:object>
      </w:r>
      <w:r w:rsidRPr="000762B0">
        <w:rPr>
          <w:rFonts w:cs="Times New Roman"/>
          <w:sz w:val="26"/>
          <w:szCs w:val="26"/>
          <w:lang w:val="vi-VN"/>
        </w:rPr>
        <w:t xml:space="preserve"> và trục đối xứng song song với trục tung, khoảng thời gian còn lại đồ thị là một đoạn thẳng song song với trục hoành. Quãng đường </w:t>
      </w:r>
      <w:r w:rsidRPr="000762B0">
        <w:rPr>
          <w:rFonts w:cs="Times New Roman"/>
          <w:position w:val="-6"/>
        </w:rPr>
        <w:object w:dxaOrig="216" w:dyaOrig="276">
          <v:shape id="_x0000_i6138" type="#_x0000_t75" style="width:9.75pt;height:13.5pt" o:ole="">
            <v:imagedata r:id="rId10123" o:title=""/>
          </v:shape>
          <o:OLEObject Type="Embed" ProgID="Equation.DSMT4" ShapeID="_x0000_i6138" DrawAspect="Content" ObjectID="_1800843486" r:id="rId10513"/>
        </w:object>
      </w:r>
      <w:r w:rsidRPr="000762B0">
        <w:rPr>
          <w:rFonts w:cs="Times New Roman"/>
          <w:sz w:val="26"/>
          <w:szCs w:val="26"/>
          <w:lang w:val="vi-VN"/>
        </w:rPr>
        <w:t xml:space="preserve"> mà vật chuyển động được trong 3 giờ đó (kết quả làm tròn đến hàng phần chục) là bao nhiêu?</w:t>
      </w:r>
    </w:p>
    <w:p w:rsidR="004C5ECF" w:rsidRPr="000762B0" w:rsidRDefault="004C5ECF" w:rsidP="004C5ECF">
      <w:pPr>
        <w:spacing w:before="80" w:after="80" w:line="264" w:lineRule="auto"/>
        <w:ind w:left="992"/>
        <w:rPr>
          <w:rFonts w:cs="Times New Roman"/>
          <w:b/>
          <w:color w:val="0000FF"/>
          <w:sz w:val="26"/>
          <w:szCs w:val="26"/>
          <w:lang w:val="vi-VN"/>
        </w:rPr>
      </w:pPr>
      <w:r w:rsidRPr="000762B0">
        <w:rPr>
          <w:rFonts w:cs="Times New Roman"/>
          <w:noProof/>
          <w:sz w:val="26"/>
          <w:szCs w:val="26"/>
        </w:rPr>
        <w:drawing>
          <wp:inline distT="0" distB="0" distL="0" distR="0" wp14:anchorId="3629E8CD" wp14:editId="00D4DF69">
            <wp:extent cx="2049780" cy="1897380"/>
            <wp:effectExtent l="0" t="0" r="7620" b="7620"/>
            <wp:docPr id="20100757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75733" name="Picture 3"/>
                    <pic:cNvPicPr>
                      <a:picLocks noChangeAspect="1" noChangeArrowheads="1"/>
                    </pic:cNvPicPr>
                  </pic:nvPicPr>
                  <pic:blipFill>
                    <a:blip r:embed="rId10514">
                      <a:extLst>
                        <a:ext uri="{28A0092B-C50C-407E-A947-70E740481C1C}">
                          <a14:useLocalDpi xmlns:a14="http://schemas.microsoft.com/office/drawing/2010/main" val="0"/>
                        </a:ext>
                      </a:extLst>
                    </a:blip>
                    <a:srcRect/>
                    <a:stretch>
                      <a:fillRect/>
                    </a:stretch>
                  </pic:blipFill>
                  <pic:spPr>
                    <a:xfrm>
                      <a:off x="0" y="0"/>
                      <a:ext cx="2049780" cy="1897380"/>
                    </a:xfrm>
                    <a:prstGeom prst="rect">
                      <a:avLst/>
                    </a:prstGeom>
                    <a:noFill/>
                    <a:ln>
                      <a:noFill/>
                    </a:ln>
                  </pic:spPr>
                </pic:pic>
              </a:graphicData>
            </a:graphic>
          </wp:inline>
        </w:drawing>
      </w:r>
    </w:p>
    <w:p w:rsidR="004C5ECF" w:rsidRPr="000762B0" w:rsidRDefault="004C5ECF" w:rsidP="004C5ECF">
      <w:pPr>
        <w:spacing w:before="80" w:after="80" w:line="264" w:lineRule="auto"/>
        <w:ind w:left="992" w:hanging="992"/>
        <w:jc w:val="center"/>
        <w:rPr>
          <w:rFonts w:cs="Times New Roman"/>
          <w:b/>
          <w:sz w:val="26"/>
          <w:szCs w:val="26"/>
          <w:lang w:val="vi-VN"/>
        </w:rPr>
      </w:pPr>
      <w:r w:rsidRPr="000762B0">
        <w:rPr>
          <w:rFonts w:cs="Times New Roman"/>
          <w:b/>
          <w:color w:val="0000FF"/>
          <w:sz w:val="26"/>
          <w:szCs w:val="26"/>
          <w:lang w:val="vi-VN"/>
        </w:rPr>
        <w:t>Giải</w:t>
      </w:r>
    </w:p>
    <w:p w:rsidR="004C5ECF" w:rsidRPr="000762B0" w:rsidRDefault="004C5ECF" w:rsidP="004C5ECF">
      <w:pPr>
        <w:spacing w:before="80" w:after="80" w:line="264" w:lineRule="auto"/>
        <w:ind w:leftChars="400" w:left="960" w:firstLine="72"/>
        <w:rPr>
          <w:rFonts w:cs="Times New Roman"/>
          <w:sz w:val="26"/>
          <w:szCs w:val="26"/>
          <w:lang w:val="vi-VN"/>
        </w:rPr>
      </w:pPr>
      <w:r w:rsidRPr="000762B0">
        <w:rPr>
          <w:rFonts w:cs="Times New Roman"/>
          <w:sz w:val="26"/>
          <w:szCs w:val="26"/>
          <w:lang w:val="vi-VN"/>
        </w:rPr>
        <w:t xml:space="preserve">Gọi phương trình của parabol </w:t>
      </w:r>
      <w:r w:rsidRPr="000762B0">
        <w:rPr>
          <w:rFonts w:cs="Times New Roman"/>
          <w:position w:val="-14"/>
        </w:rPr>
        <w:object w:dxaOrig="2220" w:dyaOrig="396">
          <v:shape id="_x0000_i6139" type="#_x0000_t75" style="width:110.25pt;height:19.5pt" o:ole="">
            <v:imagedata r:id="rId10515" o:title=""/>
          </v:shape>
          <o:OLEObject Type="Embed" ProgID="Equation.DSMT4" ShapeID="_x0000_i6139" DrawAspect="Content" ObjectID="_1800843487" r:id="rId10516"/>
        </w:object>
      </w:r>
      <w:r w:rsidRPr="000762B0">
        <w:rPr>
          <w:rFonts w:cs="Times New Roman"/>
          <w:sz w:val="26"/>
          <w:szCs w:val="26"/>
          <w:lang w:val="vi-VN"/>
        </w:rPr>
        <w:t xml:space="preserve">  parabol có đỉnh </w:t>
      </w:r>
      <w:r w:rsidRPr="000762B0">
        <w:rPr>
          <w:rFonts w:cs="Times New Roman"/>
          <w:position w:val="-10"/>
        </w:rPr>
        <w:object w:dxaOrig="636" w:dyaOrig="324">
          <v:shape id="_x0000_i6140" type="#_x0000_t75" style="width:30.75pt;height:16.5pt" o:ole="">
            <v:imagedata r:id="rId10517" o:title=""/>
          </v:shape>
          <o:OLEObject Type="Embed" ProgID="Equation.DSMT4" ShapeID="_x0000_i6140" DrawAspect="Content" ObjectID="_1800843488" r:id="rId10518"/>
        </w:object>
      </w:r>
      <w:r w:rsidRPr="000762B0">
        <w:rPr>
          <w:rFonts w:cs="Times New Roman"/>
          <w:sz w:val="26"/>
          <w:szCs w:val="26"/>
          <w:lang w:val="vi-VN"/>
        </w:rPr>
        <w:t xml:space="preserve">và đi qua điểm </w:t>
      </w:r>
      <w:r w:rsidRPr="000762B0">
        <w:rPr>
          <w:rFonts w:cs="Times New Roman"/>
          <w:position w:val="-14"/>
        </w:rPr>
        <w:object w:dxaOrig="576" w:dyaOrig="396">
          <v:shape id="_x0000_i6141" type="#_x0000_t75" style="width:28.5pt;height:19.5pt" o:ole="">
            <v:imagedata r:id="rId10519" o:title=""/>
          </v:shape>
          <o:OLEObject Type="Embed" ProgID="Equation.DSMT4" ShapeID="_x0000_i6141" DrawAspect="Content" ObjectID="_1800843489" r:id="rId10520"/>
        </w:object>
      </w:r>
      <w:r w:rsidRPr="000762B0">
        <w:rPr>
          <w:rFonts w:cs="Times New Roman"/>
          <w:sz w:val="26"/>
          <w:szCs w:val="26"/>
          <w:lang w:val="vi-VN"/>
        </w:rPr>
        <w:t xml:space="preserve"> nên ta có hệ như sau: </w:t>
      </w:r>
      <w:r w:rsidRPr="000762B0">
        <w:rPr>
          <w:rFonts w:cs="Times New Roman"/>
          <w:position w:val="-78"/>
        </w:rPr>
        <w:object w:dxaOrig="2700" w:dyaOrig="1680">
          <v:shape id="_x0000_i6142" type="#_x0000_t75" style="width:135pt;height:84.75pt" o:ole="">
            <v:imagedata r:id="rId10521" o:title=""/>
          </v:shape>
          <o:OLEObject Type="Embed" ProgID="Equation.DSMT4" ShapeID="_x0000_i6142" DrawAspect="Content" ObjectID="_1800843490" r:id="rId10522"/>
        </w:object>
      </w:r>
    </w:p>
    <w:p w:rsidR="004C5ECF" w:rsidRPr="000762B0" w:rsidRDefault="004C5ECF" w:rsidP="004C5ECF">
      <w:pPr>
        <w:spacing w:before="80" w:after="80" w:line="264" w:lineRule="auto"/>
        <w:ind w:leftChars="400" w:left="960" w:firstLine="72"/>
        <w:rPr>
          <w:rFonts w:cs="Times New Roman"/>
          <w:sz w:val="26"/>
          <w:szCs w:val="26"/>
          <w:lang w:val="vi-VN"/>
        </w:rPr>
      </w:pPr>
      <w:r w:rsidRPr="000762B0">
        <w:rPr>
          <w:rFonts w:cs="Times New Roman"/>
          <w:sz w:val="26"/>
          <w:szCs w:val="26"/>
          <w:lang w:val="vi-VN"/>
        </w:rPr>
        <w:t xml:space="preserve">Với </w:t>
      </w:r>
      <w:r w:rsidRPr="000762B0">
        <w:rPr>
          <w:rFonts w:cs="Times New Roman"/>
          <w:position w:val="-6"/>
        </w:rPr>
        <w:object w:dxaOrig="504" w:dyaOrig="276">
          <v:shape id="_x0000_i6143" type="#_x0000_t75" style="width:26.25pt;height:13.5pt" o:ole="">
            <v:imagedata r:id="rId10523" o:title=""/>
          </v:shape>
          <o:OLEObject Type="Embed" ProgID="Equation.DSMT4" ShapeID="_x0000_i6143" DrawAspect="Content" ObjectID="_1800843491" r:id="rId10524"/>
        </w:object>
      </w:r>
      <w:r w:rsidRPr="000762B0">
        <w:rPr>
          <w:rFonts w:cs="Times New Roman"/>
          <w:sz w:val="26"/>
          <w:szCs w:val="26"/>
          <w:lang w:val="vi-VN"/>
        </w:rPr>
        <w:t xml:space="preserve"> ta có </w:t>
      </w:r>
      <w:r w:rsidRPr="000762B0">
        <w:rPr>
          <w:rFonts w:cs="Times New Roman"/>
          <w:position w:val="-24"/>
        </w:rPr>
        <w:object w:dxaOrig="696" w:dyaOrig="624">
          <v:shape id="_x0000_i6144" type="#_x0000_t75" style="width:34.5pt;height:30.75pt" o:ole="">
            <v:imagedata r:id="rId10525" o:title=""/>
          </v:shape>
          <o:OLEObject Type="Embed" ProgID="Equation.DSMT4" ShapeID="_x0000_i6144" DrawAspect="Content" ObjectID="_1800843492" r:id="rId10526"/>
        </w:object>
      </w:r>
      <w:r w:rsidRPr="000762B0">
        <w:rPr>
          <w:rFonts w:cs="Times New Roman"/>
          <w:sz w:val="26"/>
          <w:szCs w:val="26"/>
          <w:lang w:val="vi-VN"/>
        </w:rPr>
        <w:t>.</w:t>
      </w:r>
    </w:p>
    <w:p w:rsidR="004C5ECF" w:rsidRPr="000762B0" w:rsidRDefault="004C5ECF" w:rsidP="004C5ECF">
      <w:pPr>
        <w:spacing w:before="80" w:after="80" w:line="264" w:lineRule="auto"/>
        <w:ind w:leftChars="400" w:left="960" w:firstLine="72"/>
        <w:rPr>
          <w:rFonts w:cs="Times New Roman"/>
          <w:sz w:val="26"/>
          <w:szCs w:val="26"/>
        </w:rPr>
      </w:pPr>
      <w:r w:rsidRPr="000762B0">
        <w:rPr>
          <w:rFonts w:cs="Times New Roman"/>
          <w:position w:val="-32"/>
        </w:rPr>
        <w:object w:dxaOrig="4536" w:dyaOrig="756">
          <v:shape id="_x0000_i6145" type="#_x0000_t75" style="width:227.25pt;height:37.5pt" o:ole="">
            <v:imagedata r:id="rId10527" o:title=""/>
          </v:shape>
          <o:OLEObject Type="Embed" ProgID="Equation.DSMT4" ShapeID="_x0000_i6145" DrawAspect="Content" ObjectID="_1800843493" r:id="rId10528"/>
        </w:object>
      </w:r>
    </w:p>
    <w:p w:rsidR="004C5ECF" w:rsidRPr="000762B0" w:rsidRDefault="004C5ECF" w:rsidP="004C5ECF">
      <w:pPr>
        <w:spacing w:before="80" w:after="80" w:line="264" w:lineRule="auto"/>
        <w:ind w:leftChars="400" w:left="960" w:firstLine="72"/>
        <w:rPr>
          <w:rFonts w:cs="Times New Roman"/>
          <w:position w:val="-10"/>
          <w:sz w:val="26"/>
          <w:szCs w:val="26"/>
        </w:rPr>
      </w:pPr>
      <w:r w:rsidRPr="000762B0">
        <w:rPr>
          <w:rFonts w:cs="Times New Roman"/>
          <w:sz w:val="26"/>
          <w:szCs w:val="26"/>
          <w:lang w:val="vi-VN"/>
        </w:rPr>
        <w:t xml:space="preserve">Vậy quãng đường vật chuyển động được là </w:t>
      </w:r>
      <w:r w:rsidRPr="000762B0">
        <w:rPr>
          <w:rFonts w:cs="Times New Roman"/>
          <w:position w:val="-10"/>
        </w:rPr>
        <w:object w:dxaOrig="996" w:dyaOrig="324">
          <v:shape id="_x0000_i6146" type="#_x0000_t75" style="width:49.5pt;height:16.5pt" o:ole="">
            <v:imagedata r:id="rId10529" o:title=""/>
          </v:shape>
          <o:OLEObject Type="Embed" ProgID="Equation.DSMT4" ShapeID="_x0000_i6146" DrawAspect="Content" ObjectID="_1800843494" r:id="rId10530"/>
        </w:object>
      </w:r>
    </w:p>
    <w:p w:rsidR="004C5ECF" w:rsidRPr="000762B0" w:rsidRDefault="004C5ECF" w:rsidP="004C5ECF">
      <w:pPr>
        <w:pStyle w:val="ListParagraph"/>
        <w:tabs>
          <w:tab w:val="left" w:pos="992"/>
        </w:tabs>
        <w:spacing w:before="80" w:after="80" w:line="264" w:lineRule="auto"/>
        <w:ind w:left="992"/>
        <w:rPr>
          <w:rFonts w:cs="Times New Roman"/>
          <w:b/>
          <w:color w:val="0000FF"/>
          <w:sz w:val="26"/>
          <w:szCs w:val="26"/>
        </w:rPr>
      </w:pPr>
      <w:r w:rsidRPr="000762B0">
        <w:rPr>
          <w:rFonts w:cs="Times New Roman"/>
          <w:b/>
          <w:color w:val="0000FF"/>
          <w:sz w:val="26"/>
          <w:szCs w:val="26"/>
        </w:rPr>
        <w:lastRenderedPageBreak/>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4C5ECF" w:rsidRPr="000762B0" w:rsidTr="005E0FE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2</w:t>
            </w: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1</w:t>
            </w: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w:t>
            </w: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6</w:t>
            </w:r>
          </w:p>
        </w:tc>
      </w:tr>
    </w:tbl>
    <w:p w:rsidR="004C5ECF" w:rsidRPr="000762B0" w:rsidRDefault="004C5ECF" w:rsidP="004C5ECF">
      <w:pPr>
        <w:spacing w:before="80" w:after="80" w:line="264" w:lineRule="auto"/>
        <w:ind w:firstLine="72"/>
        <w:rPr>
          <w:rFonts w:cs="Times New Roman"/>
          <w:position w:val="-10"/>
          <w:sz w:val="26"/>
          <w:szCs w:val="26"/>
        </w:rPr>
      </w:pPr>
    </w:p>
    <w:p w:rsidR="004C5ECF" w:rsidRPr="000762B0" w:rsidRDefault="004C5ECF" w:rsidP="00816104">
      <w:pPr>
        <w:pStyle w:val="ListParagraph"/>
        <w:numPr>
          <w:ilvl w:val="0"/>
          <w:numId w:val="20"/>
        </w:numPr>
        <w:tabs>
          <w:tab w:val="left" w:pos="992"/>
        </w:tabs>
        <w:spacing w:before="80" w:after="80" w:line="264" w:lineRule="auto"/>
        <w:rPr>
          <w:rFonts w:cs="Times New Roman"/>
          <w:color w:val="000000" w:themeColor="text1"/>
          <w:sz w:val="26"/>
          <w:szCs w:val="26"/>
        </w:rPr>
      </w:pPr>
      <w:r w:rsidRPr="000762B0">
        <w:rPr>
          <w:rFonts w:cs="Times New Roman"/>
          <w:color w:val="000000" w:themeColor="text1"/>
          <w:sz w:val="26"/>
          <w:szCs w:val="26"/>
        </w:rPr>
        <w:t xml:space="preserve">Một hãng điện thoại đưa ra quy luật bán buôn cho từng đại lí, đó là đại lí càng nhập nhiều chiếc điện thoại của hãng thì giá bán buôn một chiếc điện thoại càng giảm. Cụ thể, nếu đại lí mua </w:t>
      </w:r>
      <w:r w:rsidRPr="000762B0">
        <w:rPr>
          <w:rFonts w:cs="Times New Roman"/>
          <w:position w:val="-4"/>
        </w:rPr>
        <w:object w:dxaOrig="204" w:dyaOrig="204">
          <v:shape id="_x0000_i6147" type="#_x0000_t75" style="width:9.75pt;height:9.75pt" o:ole="">
            <v:imagedata r:id="rId10531" o:title=""/>
          </v:shape>
          <o:OLEObject Type="Embed" ProgID="Equation.DSMT4" ShapeID="_x0000_i6147" DrawAspect="Content" ObjectID="_1800843495" r:id="rId10532"/>
        </w:object>
      </w:r>
      <w:r w:rsidRPr="000762B0">
        <w:rPr>
          <w:rFonts w:cs="Times New Roman"/>
          <w:color w:val="000000" w:themeColor="text1"/>
          <w:sz w:val="26"/>
          <w:szCs w:val="26"/>
        </w:rPr>
        <w:t xml:space="preserve"> điện thoại thì giá tiền của mỗi điện thoại là </w:t>
      </w:r>
      <w:r w:rsidRPr="000762B0">
        <w:rPr>
          <w:rFonts w:cs="Times New Roman"/>
          <w:position w:val="-6"/>
        </w:rPr>
        <w:object w:dxaOrig="1044" w:dyaOrig="276">
          <v:shape id="_x0000_i6148" type="#_x0000_t75" style="width:52.5pt;height:13.5pt" o:ole="">
            <v:imagedata r:id="rId10533" o:title=""/>
          </v:shape>
          <o:OLEObject Type="Embed" ProgID="Equation.DSMT4" ShapeID="_x0000_i6148" DrawAspect="Content" ObjectID="_1800843496" r:id="rId10534"/>
        </w:object>
      </w:r>
      <w:r w:rsidRPr="000762B0">
        <w:rPr>
          <w:rFonts w:cs="Times New Roman"/>
          <w:color w:val="000000" w:themeColor="text1"/>
          <w:sz w:val="26"/>
          <w:szCs w:val="26"/>
        </w:rPr>
        <w:t xml:space="preserve">(nghìn đồng), </w:t>
      </w:r>
      <w:r w:rsidRPr="000762B0">
        <w:rPr>
          <w:rFonts w:cs="Times New Roman"/>
          <w:position w:val="-8"/>
        </w:rPr>
        <w:object w:dxaOrig="1620" w:dyaOrig="336">
          <v:shape id="_x0000_i6149" type="#_x0000_t75" style="width:81pt;height:16.5pt" o:ole="">
            <v:imagedata r:id="rId10535" o:title=""/>
          </v:shape>
          <o:OLEObject Type="Embed" ProgID="Equation.DSMT4" ShapeID="_x0000_i6149" DrawAspect="Content" ObjectID="_1800843497" r:id="rId10536"/>
        </w:object>
      </w:r>
      <w:r w:rsidRPr="000762B0">
        <w:rPr>
          <w:rFonts w:cs="Times New Roman"/>
          <w:color w:val="000000" w:themeColor="text1"/>
          <w:sz w:val="26"/>
          <w:szCs w:val="26"/>
        </w:rPr>
        <w:t>. Đại lí nhập cùng một lúc bao nhiêu chiếc điện thoại thì hãng có thể thu về nhiều tiền nhất từ đại lí đó?</w:t>
      </w:r>
    </w:p>
    <w:p w:rsidR="004C5ECF" w:rsidRPr="000762B0" w:rsidRDefault="004C5ECF" w:rsidP="004C5ECF">
      <w:pPr>
        <w:spacing w:before="80" w:after="80" w:line="264" w:lineRule="auto"/>
        <w:ind w:left="992" w:hanging="992"/>
        <w:jc w:val="center"/>
        <w:rPr>
          <w:rFonts w:eastAsia="Calibri" w:cs="Times New Roman"/>
          <w:b/>
          <w:bCs/>
          <w:color w:val="7030A0"/>
          <w:sz w:val="26"/>
          <w:szCs w:val="26"/>
        </w:rPr>
      </w:pPr>
      <w:r w:rsidRPr="000762B0">
        <w:rPr>
          <w:rFonts w:cs="Times New Roman"/>
          <w:b/>
          <w:color w:val="0000FF"/>
          <w:sz w:val="26"/>
          <w:szCs w:val="26"/>
        </w:rPr>
        <w:t>Giải</w:t>
      </w:r>
    </w:p>
    <w:p w:rsidR="004C5ECF" w:rsidRPr="000762B0" w:rsidRDefault="004C5ECF" w:rsidP="004C5ECF">
      <w:pPr>
        <w:pStyle w:val="ListParagraph"/>
        <w:tabs>
          <w:tab w:val="left" w:pos="992"/>
        </w:tabs>
        <w:spacing w:before="80" w:after="80" w:line="264" w:lineRule="auto"/>
        <w:ind w:left="0"/>
        <w:rPr>
          <w:rFonts w:cs="Times New Roman"/>
          <w:bCs/>
          <w:sz w:val="26"/>
          <w:szCs w:val="26"/>
        </w:rPr>
      </w:pPr>
      <w:r w:rsidRPr="000762B0">
        <w:rPr>
          <w:rFonts w:cs="Times New Roman"/>
          <w:bCs/>
          <w:sz w:val="26"/>
          <w:szCs w:val="26"/>
        </w:rPr>
        <w:tab/>
        <w:t xml:space="preserve">Số tiền hãng thu được khi đại lí nhập </w:t>
      </w:r>
      <w:r w:rsidRPr="000762B0">
        <w:rPr>
          <w:rFonts w:cs="Times New Roman"/>
          <w:position w:val="-4"/>
        </w:rPr>
        <w:object w:dxaOrig="204" w:dyaOrig="204">
          <v:shape id="_x0000_i6150" type="#_x0000_t75" style="width:9.75pt;height:9.75pt" o:ole="">
            <v:imagedata r:id="rId10537" o:title=""/>
          </v:shape>
          <o:OLEObject Type="Embed" ProgID="Equation.DSMT4" ShapeID="_x0000_i6150" DrawAspect="Content" ObjectID="_1800843498" r:id="rId10538"/>
        </w:object>
      </w:r>
      <w:r w:rsidRPr="000762B0">
        <w:rPr>
          <w:rFonts w:cs="Times New Roman"/>
          <w:bCs/>
          <w:sz w:val="26"/>
          <w:szCs w:val="26"/>
        </w:rPr>
        <w:t xml:space="preserve"> chiếc điện thoại là </w:t>
      </w:r>
      <w:r w:rsidRPr="000762B0">
        <w:rPr>
          <w:rFonts w:cs="Times New Roman"/>
          <w:position w:val="-14"/>
        </w:rPr>
        <w:object w:dxaOrig="2136" w:dyaOrig="396">
          <v:shape id="_x0000_i6151" type="#_x0000_t75" style="width:106.5pt;height:19.5pt" o:ole="">
            <v:imagedata r:id="rId10539" o:title=""/>
          </v:shape>
          <o:OLEObject Type="Embed" ProgID="Equation.DSMT4" ShapeID="_x0000_i6151" DrawAspect="Content" ObjectID="_1800843499" r:id="rId10540"/>
        </w:object>
      </w:r>
      <w:r w:rsidRPr="000762B0">
        <w:rPr>
          <w:rFonts w:cs="Times New Roman"/>
          <w:bCs/>
          <w:sz w:val="26"/>
          <w:szCs w:val="26"/>
        </w:rPr>
        <w:t>.</w:t>
      </w:r>
    </w:p>
    <w:p w:rsidR="004C5ECF" w:rsidRPr="000762B0" w:rsidRDefault="004C5ECF" w:rsidP="004C5ECF">
      <w:pPr>
        <w:spacing w:before="80" w:after="80" w:line="264" w:lineRule="auto"/>
        <w:ind w:left="992"/>
        <w:rPr>
          <w:rFonts w:eastAsia="Calibri" w:cs="Times New Roman"/>
          <w:bCs/>
          <w:sz w:val="26"/>
          <w:szCs w:val="26"/>
        </w:rPr>
      </w:pPr>
      <w:r w:rsidRPr="000762B0">
        <w:rPr>
          <w:rFonts w:eastAsia="Calibri" w:cs="Times New Roman"/>
          <w:bCs/>
          <w:sz w:val="26"/>
          <w:szCs w:val="26"/>
        </w:rPr>
        <w:t xml:space="preserve">Ta có: </w:t>
      </w:r>
      <w:r w:rsidRPr="000762B0">
        <w:rPr>
          <w:rFonts w:cs="Times New Roman"/>
          <w:position w:val="-14"/>
        </w:rPr>
        <w:object w:dxaOrig="2004" w:dyaOrig="396">
          <v:shape id="_x0000_i6152" type="#_x0000_t75" style="width:100.5pt;height:19.5pt" o:ole="">
            <v:imagedata r:id="rId10541" o:title=""/>
          </v:shape>
          <o:OLEObject Type="Embed" ProgID="Equation.DSMT4" ShapeID="_x0000_i6152" DrawAspect="Content" ObjectID="_1800843500" r:id="rId10542"/>
        </w:object>
      </w:r>
      <w:r w:rsidRPr="000762B0">
        <w:rPr>
          <w:rFonts w:eastAsia="Calibri" w:cs="Times New Roman"/>
          <w:bCs/>
          <w:sz w:val="26"/>
          <w:szCs w:val="26"/>
        </w:rPr>
        <w:t xml:space="preserve">. Khi đó, </w:t>
      </w:r>
      <w:r w:rsidRPr="000762B0">
        <w:rPr>
          <w:rFonts w:cs="Times New Roman"/>
          <w:position w:val="-14"/>
        </w:rPr>
        <w:object w:dxaOrig="2184" w:dyaOrig="396">
          <v:shape id="_x0000_i6153" type="#_x0000_t75" style="width:109.5pt;height:19.5pt" o:ole="">
            <v:imagedata r:id="rId10543" o:title=""/>
          </v:shape>
          <o:OLEObject Type="Embed" ProgID="Equation.DSMT4" ShapeID="_x0000_i6153" DrawAspect="Content" ObjectID="_1800843501" r:id="rId10544"/>
        </w:object>
      </w:r>
    </w:p>
    <w:p w:rsidR="004C5ECF" w:rsidRPr="000762B0" w:rsidRDefault="004C5ECF" w:rsidP="004C5ECF">
      <w:pPr>
        <w:spacing w:before="80" w:after="80" w:line="264" w:lineRule="auto"/>
        <w:ind w:left="992"/>
        <w:rPr>
          <w:rFonts w:eastAsia="Calibri" w:cs="Times New Roman"/>
          <w:bCs/>
          <w:sz w:val="26"/>
          <w:szCs w:val="26"/>
        </w:rPr>
      </w:pPr>
      <w:r w:rsidRPr="000762B0">
        <w:rPr>
          <w:rFonts w:eastAsia="Calibri" w:cs="Times New Roman"/>
          <w:bCs/>
          <w:sz w:val="26"/>
          <w:szCs w:val="26"/>
        </w:rPr>
        <w:t xml:space="preserve">Bảng biến thiên của hàm số </w:t>
      </w:r>
      <w:r w:rsidRPr="000762B0">
        <w:rPr>
          <w:rFonts w:cs="Times New Roman"/>
          <w:position w:val="-14"/>
        </w:rPr>
        <w:object w:dxaOrig="564" w:dyaOrig="396">
          <v:shape id="_x0000_i6154" type="#_x0000_t75" style="width:28.5pt;height:19.5pt" o:ole="">
            <v:imagedata r:id="rId10545" o:title=""/>
          </v:shape>
          <o:OLEObject Type="Embed" ProgID="Equation.DSMT4" ShapeID="_x0000_i6154" DrawAspect="Content" ObjectID="_1800843502" r:id="rId10546"/>
        </w:object>
      </w:r>
      <w:r w:rsidRPr="000762B0">
        <w:rPr>
          <w:rFonts w:eastAsia="Calibri" w:cs="Times New Roman"/>
          <w:bCs/>
          <w:sz w:val="26"/>
          <w:szCs w:val="26"/>
        </w:rPr>
        <w:t>là:</w:t>
      </w:r>
    </w:p>
    <w:p w:rsidR="004C5ECF" w:rsidRPr="000762B0" w:rsidRDefault="004C5ECF" w:rsidP="004C5ECF">
      <w:pPr>
        <w:spacing w:before="80" w:after="80" w:line="264" w:lineRule="auto"/>
        <w:ind w:left="992"/>
        <w:rPr>
          <w:rFonts w:eastAsia="Calibri" w:cs="Times New Roman"/>
          <w:bCs/>
          <w:sz w:val="26"/>
          <w:szCs w:val="26"/>
        </w:rPr>
      </w:pPr>
      <w:r w:rsidRPr="000762B0">
        <w:rPr>
          <w:rFonts w:eastAsia="Calibri" w:cs="Times New Roman"/>
          <w:bCs/>
          <w:noProof/>
          <w:sz w:val="26"/>
          <w:szCs w:val="26"/>
        </w:rPr>
        <w:drawing>
          <wp:inline distT="0" distB="0" distL="0" distR="0" wp14:anchorId="018B77F2" wp14:editId="5E852640">
            <wp:extent cx="3594100" cy="869950"/>
            <wp:effectExtent l="0" t="0" r="2540" b="139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10547"/>
                    <a:stretch>
                      <a:fillRect/>
                    </a:stretch>
                  </pic:blipFill>
                  <pic:spPr>
                    <a:xfrm>
                      <a:off x="0" y="0"/>
                      <a:ext cx="3645868" cy="882355"/>
                    </a:xfrm>
                    <a:prstGeom prst="rect">
                      <a:avLst/>
                    </a:prstGeom>
                  </pic:spPr>
                </pic:pic>
              </a:graphicData>
            </a:graphic>
          </wp:inline>
        </w:drawing>
      </w:r>
    </w:p>
    <w:p w:rsidR="004C5ECF" w:rsidRPr="000762B0" w:rsidRDefault="004C5ECF" w:rsidP="004C5ECF">
      <w:pPr>
        <w:spacing w:before="80" w:after="80" w:line="264" w:lineRule="auto"/>
        <w:ind w:left="992"/>
        <w:rPr>
          <w:rFonts w:eastAsia="Calibri" w:cs="Times New Roman"/>
          <w:bCs/>
          <w:sz w:val="26"/>
          <w:szCs w:val="26"/>
        </w:rPr>
      </w:pPr>
      <w:r w:rsidRPr="000762B0">
        <w:rPr>
          <w:rFonts w:eastAsia="Calibri" w:cs="Times New Roman"/>
          <w:bCs/>
          <w:sz w:val="26"/>
          <w:szCs w:val="26"/>
        </w:rPr>
        <w:t xml:space="preserve">Vậy đại lí nhập cùng lúc </w:t>
      </w:r>
      <w:r w:rsidRPr="000762B0">
        <w:rPr>
          <w:rFonts w:cs="Times New Roman"/>
          <w:position w:val="-10"/>
        </w:rPr>
        <w:object w:dxaOrig="576" w:dyaOrig="324">
          <v:shape id="_x0000_i6155" type="#_x0000_t75" style="width:28.5pt;height:16.5pt" o:ole="">
            <v:imagedata r:id="rId10548" o:title=""/>
          </v:shape>
          <o:OLEObject Type="Embed" ProgID="Equation.DSMT4" ShapeID="_x0000_i6155" DrawAspect="Content" ObjectID="_1800843503" r:id="rId10549"/>
        </w:object>
      </w:r>
      <w:r w:rsidRPr="000762B0">
        <w:rPr>
          <w:rFonts w:eastAsia="Calibri" w:cs="Times New Roman"/>
          <w:bCs/>
          <w:sz w:val="26"/>
          <w:szCs w:val="26"/>
        </w:rPr>
        <w:t xml:space="preserve"> chiếc điện thoại thì hãng có thể thu nhiều tiền nhất từ đại lí đó với </w:t>
      </w:r>
      <w:r w:rsidRPr="000762B0">
        <w:rPr>
          <w:rFonts w:cs="Times New Roman"/>
          <w:position w:val="-6"/>
        </w:rPr>
        <w:object w:dxaOrig="1536" w:dyaOrig="276">
          <v:shape id="_x0000_i6156" type="#_x0000_t75" style="width:77.25pt;height:13.5pt" o:ole="">
            <v:imagedata r:id="rId10550" o:title=""/>
          </v:shape>
          <o:OLEObject Type="Embed" ProgID="Equation.DSMT4" ShapeID="_x0000_i6156" DrawAspect="Content" ObjectID="_1800843504" r:id="rId10551"/>
        </w:object>
      </w:r>
      <w:r w:rsidRPr="000762B0">
        <w:rPr>
          <w:rFonts w:eastAsia="Calibri" w:cs="Times New Roman"/>
          <w:bCs/>
          <w:sz w:val="26"/>
          <w:szCs w:val="26"/>
        </w:rPr>
        <w:t>(đồng).</w:t>
      </w:r>
    </w:p>
    <w:p w:rsidR="004C5ECF" w:rsidRPr="000762B0" w:rsidRDefault="004C5ECF" w:rsidP="004C5ECF">
      <w:pPr>
        <w:pStyle w:val="ListParagraph"/>
        <w:tabs>
          <w:tab w:val="left" w:pos="992"/>
        </w:tabs>
        <w:spacing w:before="80" w:after="80" w:line="264" w:lineRule="auto"/>
        <w:ind w:left="992"/>
        <w:rPr>
          <w:rFonts w:cs="Times New Roman"/>
          <w:b/>
          <w:color w:val="0000FF"/>
          <w:sz w:val="26"/>
          <w:szCs w:val="26"/>
        </w:rPr>
      </w:pPr>
      <w:r w:rsidRPr="000762B0">
        <w:rPr>
          <w:rFonts w:cs="Times New Roman"/>
          <w:b/>
          <w:color w:val="0000FF"/>
          <w:sz w:val="26"/>
          <w:szCs w:val="26"/>
        </w:rPr>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4C5ECF" w:rsidRPr="000762B0" w:rsidTr="005E0FE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1</w:t>
            </w: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0</w:t>
            </w: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0</w:t>
            </w: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0</w:t>
            </w:r>
          </w:p>
        </w:tc>
      </w:tr>
    </w:tbl>
    <w:p w:rsidR="004C5ECF" w:rsidRPr="000762B0" w:rsidRDefault="004C5ECF" w:rsidP="004C5ECF">
      <w:pPr>
        <w:spacing w:before="80" w:after="80" w:line="264" w:lineRule="auto"/>
        <w:ind w:left="992"/>
        <w:rPr>
          <w:rFonts w:eastAsia="Calibri" w:cs="Times New Roman"/>
          <w:b/>
          <w:bCs/>
          <w:sz w:val="26"/>
          <w:szCs w:val="26"/>
        </w:rPr>
      </w:pPr>
    </w:p>
    <w:p w:rsidR="004C5ECF" w:rsidRPr="000762B0" w:rsidRDefault="004C5ECF" w:rsidP="00816104">
      <w:pPr>
        <w:pStyle w:val="ListParagraph"/>
        <w:numPr>
          <w:ilvl w:val="0"/>
          <w:numId w:val="20"/>
        </w:numPr>
        <w:tabs>
          <w:tab w:val="left" w:pos="992"/>
        </w:tabs>
        <w:spacing w:before="80" w:after="80" w:line="264" w:lineRule="auto"/>
        <w:rPr>
          <w:rFonts w:cs="Times New Roman"/>
          <w:color w:val="000000" w:themeColor="text1"/>
          <w:sz w:val="26"/>
          <w:szCs w:val="26"/>
        </w:rPr>
      </w:pPr>
      <w:r w:rsidRPr="000762B0">
        <w:rPr>
          <w:rFonts w:cs="Times New Roman"/>
          <w:color w:val="000000" w:themeColor="text1"/>
          <w:sz w:val="26"/>
          <w:szCs w:val="26"/>
        </w:rPr>
        <w:t xml:space="preserve">Tất cả các học sinh của trường A đều tham gia câu lạc bộ bóng chuyền hoặc bóng rổ, mỗi học sinh chỉ tham gia đúng một câu lạc bộ. Có </w:t>
      </w:r>
      <w:r w:rsidRPr="000762B0">
        <w:rPr>
          <w:rFonts w:cs="Times New Roman"/>
          <w:position w:val="-6"/>
        </w:rPr>
        <w:object w:dxaOrig="540" w:dyaOrig="276">
          <v:shape id="_x0000_i6157" type="#_x0000_t75" style="width:27pt;height:13.5pt" o:ole="">
            <v:imagedata r:id="rId10552" o:title=""/>
          </v:shape>
          <o:OLEObject Type="Embed" ProgID="Equation.DSMT4" ShapeID="_x0000_i6157" DrawAspect="Content" ObjectID="_1800843505" r:id="rId10553"/>
        </w:object>
      </w:r>
      <w:r w:rsidRPr="000762B0">
        <w:rPr>
          <w:rFonts w:cs="Times New Roman"/>
          <w:color w:val="000000" w:themeColor="text1"/>
          <w:sz w:val="26"/>
          <w:szCs w:val="26"/>
        </w:rPr>
        <w:t xml:space="preserve">học sinh của trường tham gia câu lạc bộ bóng chuyền và </w:t>
      </w:r>
      <w:r w:rsidRPr="000762B0">
        <w:rPr>
          <w:rFonts w:cs="Times New Roman"/>
          <w:position w:val="-6"/>
        </w:rPr>
        <w:object w:dxaOrig="540" w:dyaOrig="276">
          <v:shape id="_x0000_i6158" type="#_x0000_t75" style="width:27pt;height:13.5pt" o:ole="">
            <v:imagedata r:id="rId10133" o:title=""/>
          </v:shape>
          <o:OLEObject Type="Embed" ProgID="Equation.DSMT4" ShapeID="_x0000_i6158" DrawAspect="Content" ObjectID="_1800843506" r:id="rId10554"/>
        </w:object>
      </w:r>
      <w:r w:rsidRPr="000762B0">
        <w:rPr>
          <w:rFonts w:cs="Times New Roman"/>
          <w:color w:val="000000" w:themeColor="text1"/>
          <w:sz w:val="26"/>
          <w:szCs w:val="26"/>
        </w:rPr>
        <w:t xml:space="preserve">học sinh của trường tham gia câu lạc bộ bóng rổ. Số học sinh nữ chiếm </w:t>
      </w:r>
      <w:r w:rsidRPr="000762B0">
        <w:rPr>
          <w:rFonts w:cs="Times New Roman"/>
          <w:position w:val="-6"/>
        </w:rPr>
        <w:object w:dxaOrig="540" w:dyaOrig="276">
          <v:shape id="_x0000_i6159" type="#_x0000_t75" style="width:27pt;height:13.5pt" o:ole="">
            <v:imagedata r:id="rId10555" o:title=""/>
          </v:shape>
          <o:OLEObject Type="Embed" ProgID="Equation.DSMT4" ShapeID="_x0000_i6159" DrawAspect="Content" ObjectID="_1800843507" r:id="rId10556"/>
        </w:object>
      </w:r>
      <w:r w:rsidRPr="000762B0">
        <w:rPr>
          <w:rFonts w:cs="Times New Roman"/>
          <w:color w:val="000000" w:themeColor="text1"/>
          <w:sz w:val="26"/>
          <w:szCs w:val="26"/>
        </w:rPr>
        <w:t xml:space="preserve">trong câu lạc bộ bóng chuyền và </w:t>
      </w:r>
      <w:r w:rsidRPr="000762B0">
        <w:rPr>
          <w:rFonts w:cs="Times New Roman"/>
          <w:position w:val="-6"/>
        </w:rPr>
        <w:object w:dxaOrig="540" w:dyaOrig="276">
          <v:shape id="_x0000_i6160" type="#_x0000_t75" style="width:27pt;height:13.5pt" o:ole="">
            <v:imagedata r:id="rId10557" o:title=""/>
          </v:shape>
          <o:OLEObject Type="Embed" ProgID="Equation.DSMT4" ShapeID="_x0000_i6160" DrawAspect="Content" ObjectID="_1800843508" r:id="rId10558"/>
        </w:object>
      </w:r>
      <w:r w:rsidRPr="000762B0">
        <w:rPr>
          <w:rFonts w:cs="Times New Roman"/>
          <w:color w:val="000000" w:themeColor="text1"/>
          <w:sz w:val="26"/>
          <w:szCs w:val="26"/>
        </w:rPr>
        <w:t>trong câu lạc bộ bóng rổ. Chọn ngẫu nhiên một học sinh. Xác suất chọn được học sinh nữ là bao nhiêu?</w:t>
      </w:r>
    </w:p>
    <w:p w:rsidR="004C5ECF" w:rsidRPr="000762B0" w:rsidRDefault="004C5ECF" w:rsidP="004C5ECF">
      <w:pPr>
        <w:spacing w:before="80" w:after="80" w:line="264" w:lineRule="auto"/>
        <w:rPr>
          <w:rFonts w:cs="Times New Roman"/>
          <w:sz w:val="26"/>
          <w:szCs w:val="26"/>
        </w:rPr>
      </w:pPr>
    </w:p>
    <w:p w:rsidR="004C5ECF" w:rsidRPr="000762B0" w:rsidRDefault="004C5ECF" w:rsidP="004C5ECF">
      <w:pPr>
        <w:spacing w:before="80" w:after="80" w:line="264" w:lineRule="auto"/>
        <w:ind w:left="992" w:hanging="992"/>
        <w:jc w:val="center"/>
        <w:rPr>
          <w:rFonts w:cs="Times New Roman"/>
          <w:b/>
          <w:sz w:val="26"/>
          <w:szCs w:val="26"/>
        </w:rPr>
      </w:pPr>
      <w:r w:rsidRPr="000762B0">
        <w:rPr>
          <w:rFonts w:cs="Times New Roman"/>
          <w:b/>
          <w:color w:val="0000FF"/>
          <w:sz w:val="26"/>
          <w:szCs w:val="26"/>
        </w:rPr>
        <w:t>Giải</w:t>
      </w:r>
    </w:p>
    <w:p w:rsidR="004C5ECF" w:rsidRPr="000762B0" w:rsidRDefault="004C5ECF" w:rsidP="004C5ECF">
      <w:pPr>
        <w:pStyle w:val="ListParagraph"/>
        <w:tabs>
          <w:tab w:val="left" w:pos="992"/>
        </w:tabs>
        <w:spacing w:before="80" w:after="80" w:line="264" w:lineRule="auto"/>
        <w:ind w:left="0"/>
        <w:rPr>
          <w:rFonts w:cs="Times New Roman"/>
          <w:bCs/>
          <w:sz w:val="26"/>
          <w:szCs w:val="26"/>
        </w:rPr>
      </w:pPr>
      <w:r w:rsidRPr="000762B0">
        <w:rPr>
          <w:rFonts w:cs="Times New Roman"/>
          <w:bCs/>
          <w:sz w:val="26"/>
          <w:szCs w:val="26"/>
        </w:rPr>
        <w:tab/>
        <w:t xml:space="preserve">Xét các biến cố: </w:t>
      </w:r>
      <w:r w:rsidRPr="000762B0">
        <w:rPr>
          <w:rFonts w:cs="Times New Roman"/>
          <w:bCs/>
          <w:i/>
          <w:iCs/>
          <w:sz w:val="26"/>
          <w:szCs w:val="26"/>
        </w:rPr>
        <w:t>A</w:t>
      </w:r>
      <w:r w:rsidRPr="000762B0">
        <w:rPr>
          <w:rFonts w:cs="Times New Roman"/>
          <w:bCs/>
          <w:sz w:val="26"/>
          <w:szCs w:val="26"/>
        </w:rPr>
        <w:t>: “ Chọn được học sinh thuộc câu lạc bộ bóng chuyền”;</w:t>
      </w:r>
    </w:p>
    <w:p w:rsidR="004C5ECF" w:rsidRPr="000762B0" w:rsidRDefault="004C5ECF" w:rsidP="004C5ECF">
      <w:pPr>
        <w:spacing w:before="80" w:after="80" w:line="264" w:lineRule="auto"/>
        <w:ind w:left="992"/>
        <w:rPr>
          <w:rFonts w:eastAsia="Calibri" w:cs="Times New Roman"/>
          <w:bCs/>
          <w:sz w:val="26"/>
          <w:szCs w:val="26"/>
        </w:rPr>
      </w:pPr>
      <w:r w:rsidRPr="000762B0">
        <w:rPr>
          <w:rFonts w:eastAsia="Calibri" w:cs="Times New Roman"/>
          <w:bCs/>
          <w:i/>
          <w:iCs/>
          <w:sz w:val="26"/>
          <w:szCs w:val="26"/>
        </w:rPr>
        <w:t>B</w:t>
      </w:r>
      <w:r w:rsidRPr="000762B0">
        <w:rPr>
          <w:rFonts w:eastAsia="Calibri" w:cs="Times New Roman"/>
          <w:bCs/>
          <w:sz w:val="26"/>
          <w:szCs w:val="26"/>
        </w:rPr>
        <w:t>: “ Chọn được học sinh nữ”.</w:t>
      </w:r>
    </w:p>
    <w:p w:rsidR="004C5ECF" w:rsidRPr="000762B0" w:rsidRDefault="004C5ECF" w:rsidP="004C5ECF">
      <w:pPr>
        <w:spacing w:before="80" w:after="80" w:line="264" w:lineRule="auto"/>
        <w:ind w:left="992"/>
        <w:rPr>
          <w:rFonts w:eastAsia="Calibri" w:cs="Times New Roman"/>
          <w:bCs/>
          <w:sz w:val="26"/>
          <w:szCs w:val="26"/>
        </w:rPr>
      </w:pPr>
      <w:r w:rsidRPr="000762B0">
        <w:rPr>
          <w:rFonts w:eastAsia="Calibri" w:cs="Times New Roman"/>
          <w:bCs/>
          <w:sz w:val="26"/>
          <w:szCs w:val="26"/>
        </w:rPr>
        <w:t xml:space="preserve">Theo giả thiết, ta có: </w:t>
      </w:r>
      <w:r w:rsidRPr="000762B0">
        <w:rPr>
          <w:rFonts w:cs="Times New Roman"/>
          <w:position w:val="-18"/>
        </w:rPr>
        <w:object w:dxaOrig="5340" w:dyaOrig="480">
          <v:shape id="_x0000_i6161" type="#_x0000_t75" style="width:267pt;height:23.25pt" o:ole="">
            <v:imagedata r:id="rId10559" o:title=""/>
          </v:shape>
          <o:OLEObject Type="Embed" ProgID="Equation.DSMT4" ShapeID="_x0000_i6161" DrawAspect="Content" ObjectID="_1800843509" r:id="rId10560"/>
        </w:object>
      </w:r>
      <w:r w:rsidRPr="000762B0">
        <w:rPr>
          <w:rFonts w:eastAsia="Calibri" w:cs="Times New Roman"/>
          <w:bCs/>
          <w:sz w:val="26"/>
          <w:szCs w:val="26"/>
        </w:rPr>
        <w:t>.</w:t>
      </w:r>
    </w:p>
    <w:p w:rsidR="004C5ECF" w:rsidRPr="000762B0" w:rsidRDefault="004C5ECF" w:rsidP="004C5ECF">
      <w:pPr>
        <w:spacing w:before="80" w:after="80" w:line="264" w:lineRule="auto"/>
        <w:ind w:left="992"/>
        <w:rPr>
          <w:rFonts w:eastAsia="Calibri" w:cs="Times New Roman"/>
          <w:bCs/>
          <w:sz w:val="26"/>
          <w:szCs w:val="26"/>
        </w:rPr>
      </w:pPr>
      <w:r w:rsidRPr="000762B0">
        <w:rPr>
          <w:rFonts w:eastAsia="Calibri" w:cs="Times New Roman"/>
          <w:bCs/>
          <w:sz w:val="26"/>
          <w:szCs w:val="26"/>
        </w:rPr>
        <w:t>Theo công thức xác suất toàn phần, xác suất chọn được học sinh nữ là:</w:t>
      </w:r>
    </w:p>
    <w:p w:rsidR="004C5ECF" w:rsidRPr="000762B0" w:rsidRDefault="004C5ECF" w:rsidP="004C5ECF">
      <w:pPr>
        <w:spacing w:before="80" w:after="80" w:line="264" w:lineRule="auto"/>
        <w:ind w:left="992"/>
        <w:rPr>
          <w:rFonts w:eastAsia="Calibri" w:cs="Times New Roman"/>
          <w:bCs/>
          <w:sz w:val="26"/>
          <w:szCs w:val="26"/>
        </w:rPr>
      </w:pPr>
      <w:r w:rsidRPr="000762B0">
        <w:rPr>
          <w:rFonts w:cs="Times New Roman"/>
          <w:position w:val="-18"/>
        </w:rPr>
        <w:object w:dxaOrig="6576" w:dyaOrig="480">
          <v:shape id="_x0000_i6162" type="#_x0000_t75" style="width:328.5pt;height:23.25pt" o:ole="">
            <v:imagedata r:id="rId10561" o:title=""/>
          </v:shape>
          <o:OLEObject Type="Embed" ProgID="Equation.DSMT4" ShapeID="_x0000_i6162" DrawAspect="Content" ObjectID="_1800843510" r:id="rId10562"/>
        </w:object>
      </w:r>
      <w:r w:rsidRPr="000762B0">
        <w:rPr>
          <w:rFonts w:eastAsia="Calibri" w:cs="Times New Roman"/>
          <w:bCs/>
          <w:sz w:val="26"/>
          <w:szCs w:val="26"/>
        </w:rPr>
        <w:t>.</w:t>
      </w:r>
    </w:p>
    <w:p w:rsidR="004C5ECF" w:rsidRPr="000762B0" w:rsidRDefault="004C5ECF" w:rsidP="004C5ECF">
      <w:pPr>
        <w:pStyle w:val="ListParagraph"/>
        <w:tabs>
          <w:tab w:val="left" w:pos="992"/>
        </w:tabs>
        <w:spacing w:before="80" w:after="80" w:line="264" w:lineRule="auto"/>
        <w:ind w:left="992"/>
        <w:rPr>
          <w:rFonts w:cs="Times New Roman"/>
          <w:b/>
          <w:color w:val="0000FF"/>
          <w:sz w:val="26"/>
          <w:szCs w:val="26"/>
        </w:rPr>
      </w:pPr>
      <w:r w:rsidRPr="000762B0">
        <w:rPr>
          <w:rFonts w:cs="Times New Roman"/>
          <w:b/>
          <w:color w:val="0000FF"/>
          <w:sz w:val="26"/>
          <w:szCs w:val="26"/>
        </w:rPr>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4C5ECF" w:rsidRPr="000762B0" w:rsidTr="005E0FE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0</w:t>
            </w: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w:t>
            </w: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4</w:t>
            </w: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9</w:t>
            </w:r>
          </w:p>
        </w:tc>
      </w:tr>
    </w:tbl>
    <w:p w:rsidR="004C5ECF" w:rsidRPr="000762B0" w:rsidRDefault="004C5ECF" w:rsidP="004C5ECF">
      <w:pPr>
        <w:spacing w:before="80" w:after="80" w:line="264" w:lineRule="auto"/>
        <w:rPr>
          <w:rFonts w:cs="Times New Roman"/>
          <w:b/>
          <w:color w:val="0000FF"/>
          <w:sz w:val="26"/>
          <w:szCs w:val="26"/>
          <w:lang w:val="vi-VN"/>
        </w:rPr>
      </w:pPr>
    </w:p>
    <w:p w:rsidR="004C5ECF" w:rsidRPr="000762B0" w:rsidRDefault="004C5ECF" w:rsidP="00816104">
      <w:pPr>
        <w:pStyle w:val="ListParagraph"/>
        <w:numPr>
          <w:ilvl w:val="0"/>
          <w:numId w:val="20"/>
        </w:numPr>
        <w:tabs>
          <w:tab w:val="left" w:pos="992"/>
        </w:tabs>
        <w:spacing w:before="80" w:after="80" w:line="264" w:lineRule="auto"/>
        <w:rPr>
          <w:rFonts w:cs="Times New Roman"/>
          <w:color w:val="000000" w:themeColor="text1"/>
          <w:sz w:val="26"/>
          <w:szCs w:val="26"/>
          <w:lang w:val="vi-VN"/>
        </w:rPr>
      </w:pPr>
      <w:r w:rsidRPr="000762B0">
        <w:rPr>
          <w:rFonts w:cs="Times New Roman"/>
          <w:color w:val="000000" w:themeColor="text1"/>
          <w:sz w:val="26"/>
          <w:szCs w:val="26"/>
          <w:lang w:val="vi-VN"/>
        </w:rPr>
        <w:t>Một cái cổng chào bằng hơi có chiều cao so với mặt đất 11</w:t>
      </w:r>
      <w:r w:rsidRPr="000762B0">
        <w:rPr>
          <w:rFonts w:cs="Times New Roman"/>
          <w:position w:val="-4"/>
        </w:rPr>
        <w:object w:dxaOrig="276" w:dyaOrig="204">
          <v:shape id="_x0000_i6163" type="#_x0000_t75" style="width:13.5pt;height:9.75pt" o:ole="">
            <v:imagedata r:id="rId10141" o:title=""/>
          </v:shape>
          <o:OLEObject Type="Embed" ProgID="Equation.DSMT4" ShapeID="_x0000_i6163" DrawAspect="Content" ObjectID="_1800843511" r:id="rId10563"/>
        </w:object>
      </w:r>
      <w:r w:rsidRPr="000762B0">
        <w:rPr>
          <w:rFonts w:cs="Times New Roman"/>
          <w:sz w:val="26"/>
          <w:szCs w:val="26"/>
          <w:lang w:val="vi-VN"/>
        </w:rPr>
        <w:t xml:space="preserve"> (không tính phần phao chứa không khí), chân của cổng chào tiếp xúc với mặt đất theo một đường tròn có đường kính là 2</w:t>
      </w:r>
      <w:r w:rsidRPr="000762B0">
        <w:rPr>
          <w:rFonts w:cs="Times New Roman"/>
          <w:position w:val="-4"/>
        </w:rPr>
        <w:object w:dxaOrig="276" w:dyaOrig="204">
          <v:shape id="_x0000_i6164" type="#_x0000_t75" style="width:13.5pt;height:9.75pt" o:ole="">
            <v:imagedata r:id="rId10564" o:title=""/>
          </v:shape>
          <o:OLEObject Type="Embed" ProgID="Equation.DSMT4" ShapeID="_x0000_i6164" DrawAspect="Content" ObjectID="_1800843512" r:id="rId10565"/>
        </w:object>
      </w:r>
      <w:r w:rsidRPr="000762B0">
        <w:rPr>
          <w:rFonts w:cs="Times New Roman"/>
          <w:sz w:val="26"/>
          <w:szCs w:val="26"/>
          <w:lang w:val="vi-VN"/>
        </w:rPr>
        <w:t xml:space="preserve"> và bề rộng của cổng chào là </w:t>
      </w:r>
      <w:r w:rsidRPr="000762B0">
        <w:rPr>
          <w:rFonts w:cs="Times New Roman"/>
          <w:color w:val="000000" w:themeColor="text1"/>
          <w:sz w:val="26"/>
          <w:szCs w:val="26"/>
          <w:lang w:val="vi-VN"/>
        </w:rPr>
        <w:t>22</w:t>
      </w:r>
      <w:r w:rsidRPr="000762B0">
        <w:rPr>
          <w:rFonts w:cs="Times New Roman"/>
          <w:position w:val="-4"/>
        </w:rPr>
        <w:object w:dxaOrig="276" w:dyaOrig="204">
          <v:shape id="_x0000_i6165" type="#_x0000_t75" style="width:13.5pt;height:9.75pt" o:ole="">
            <v:imagedata r:id="rId10141" o:title=""/>
          </v:shape>
          <o:OLEObject Type="Embed" ProgID="Equation.DSMT4" ShapeID="_x0000_i6165" DrawAspect="Content" ObjectID="_1800843513" r:id="rId10566"/>
        </w:object>
      </w:r>
      <w:r w:rsidRPr="000762B0">
        <w:rPr>
          <w:rFonts w:cs="Times New Roman"/>
          <w:sz w:val="26"/>
          <w:szCs w:val="26"/>
          <w:lang w:val="vi-VN"/>
        </w:rPr>
        <w:t xml:space="preserve"> (không tính phần phao chứa không khí). Bỏ qua độ dày của lớp vỏ cổng chào. Tính thể tích không khí chứa bên trong cổng chào (làm tròn kết quả đến hàng đơn vị của mét khối).</w:t>
      </w:r>
    </w:p>
    <w:p w:rsidR="004C5ECF" w:rsidRPr="000762B0" w:rsidRDefault="004C5ECF" w:rsidP="004C5ECF">
      <w:pPr>
        <w:spacing w:before="80" w:after="80" w:line="264" w:lineRule="auto"/>
        <w:contextualSpacing/>
        <w:jc w:val="center"/>
        <w:rPr>
          <w:rFonts w:eastAsia="SimSun" w:cs="Times New Roman"/>
          <w:sz w:val="26"/>
          <w:szCs w:val="26"/>
        </w:rPr>
      </w:pPr>
      <w:r w:rsidRPr="000762B0">
        <w:rPr>
          <w:rFonts w:eastAsia="SimSun" w:cs="Times New Roman"/>
          <w:noProof/>
          <w:sz w:val="26"/>
          <w:szCs w:val="26"/>
        </w:rPr>
        <w:drawing>
          <wp:inline distT="0" distB="0" distL="114300" distR="114300" wp14:anchorId="35195873" wp14:editId="28631449">
            <wp:extent cx="3175000" cy="2014220"/>
            <wp:effectExtent l="0" t="0" r="10160" b="12700"/>
            <wp:docPr id="5" name="Picture 98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81" descr="IMG_256"/>
                    <pic:cNvPicPr>
                      <a:picLocks noChangeAspect="1"/>
                    </pic:cNvPicPr>
                  </pic:nvPicPr>
                  <pic:blipFill>
                    <a:blip r:embed="rId10144"/>
                    <a:stretch>
                      <a:fillRect/>
                    </a:stretch>
                  </pic:blipFill>
                  <pic:spPr>
                    <a:xfrm>
                      <a:off x="0" y="0"/>
                      <a:ext cx="3175000" cy="2014220"/>
                    </a:xfrm>
                    <a:prstGeom prst="rect">
                      <a:avLst/>
                    </a:prstGeom>
                    <a:noFill/>
                    <a:ln w="9525">
                      <a:noFill/>
                    </a:ln>
                  </pic:spPr>
                </pic:pic>
              </a:graphicData>
            </a:graphic>
          </wp:inline>
        </w:drawing>
      </w:r>
    </w:p>
    <w:p w:rsidR="004C5ECF" w:rsidRPr="000762B0" w:rsidRDefault="004C5ECF" w:rsidP="004C5ECF">
      <w:pPr>
        <w:spacing w:before="80" w:after="80" w:line="264" w:lineRule="auto"/>
        <w:ind w:left="992" w:hanging="992"/>
        <w:jc w:val="center"/>
        <w:rPr>
          <w:rFonts w:cs="Times New Roman"/>
          <w:b/>
          <w:sz w:val="26"/>
          <w:szCs w:val="26"/>
        </w:rPr>
      </w:pPr>
      <w:r w:rsidRPr="000762B0">
        <w:rPr>
          <w:rFonts w:cs="Times New Roman"/>
          <w:b/>
          <w:color w:val="0000FF"/>
          <w:sz w:val="26"/>
          <w:szCs w:val="26"/>
        </w:rPr>
        <w:t>Giải</w:t>
      </w:r>
    </w:p>
    <w:p w:rsidR="004C5ECF" w:rsidRPr="000762B0" w:rsidRDefault="004C5ECF" w:rsidP="004C5ECF">
      <w:pPr>
        <w:spacing w:before="80" w:after="80" w:line="264" w:lineRule="auto"/>
        <w:contextualSpacing/>
        <w:rPr>
          <w:rFonts w:eastAsia="SimSun" w:cs="Times New Roman"/>
          <w:sz w:val="26"/>
          <w:szCs w:val="26"/>
        </w:rPr>
      </w:pPr>
    </w:p>
    <w:p w:rsidR="004C5ECF" w:rsidRPr="000762B0" w:rsidRDefault="004C5ECF" w:rsidP="004C5ECF">
      <w:pPr>
        <w:pStyle w:val="ListParagraph"/>
        <w:spacing w:before="80" w:after="80" w:line="264" w:lineRule="auto"/>
        <w:ind w:leftChars="400" w:left="960"/>
        <w:rPr>
          <w:rFonts w:eastAsia="Aptos" w:cs="Times New Roman"/>
          <w:color w:val="000000"/>
          <w:sz w:val="26"/>
          <w:szCs w:val="26"/>
          <w:lang w:val="pt-BR" w:eastAsia="vi-VN"/>
        </w:rPr>
      </w:pPr>
      <w:r w:rsidRPr="000762B0">
        <w:rPr>
          <w:rFonts w:eastAsia="Aptos" w:cs="Times New Roman"/>
          <w:color w:val="000000"/>
          <w:sz w:val="26"/>
          <w:szCs w:val="26"/>
          <w:lang w:val="pt-BR" w:eastAsia="vi-VN"/>
        </w:rPr>
        <w:t xml:space="preserve">Xét đường tròn </w:t>
      </w:r>
      <w:r w:rsidRPr="000762B0">
        <w:rPr>
          <w:rFonts w:cs="Times New Roman"/>
          <w:position w:val="-14"/>
        </w:rPr>
        <w:object w:dxaOrig="2256" w:dyaOrig="444">
          <v:shape id="_x0000_i6166" type="#_x0000_t75" style="width:113.25pt;height:22.5pt" o:ole="">
            <v:imagedata r:id="rId10567" o:title=""/>
          </v:shape>
          <o:OLEObject Type="Embed" ProgID="Equation.DSMT4" ShapeID="_x0000_i6166" DrawAspect="Content" ObjectID="_1800843514" r:id="rId10568"/>
        </w:object>
      </w:r>
    </w:p>
    <w:p w:rsidR="004C5ECF" w:rsidRPr="000762B0" w:rsidRDefault="004C5ECF" w:rsidP="004C5ECF">
      <w:pPr>
        <w:tabs>
          <w:tab w:val="left" w:pos="283"/>
          <w:tab w:val="left" w:pos="2835"/>
          <w:tab w:val="left" w:pos="5386"/>
          <w:tab w:val="left" w:pos="7937"/>
        </w:tabs>
        <w:spacing w:before="80" w:after="80" w:line="264" w:lineRule="auto"/>
        <w:ind w:leftChars="400" w:left="960"/>
        <w:rPr>
          <w:rFonts w:eastAsia="Aptos" w:cs="Times New Roman"/>
          <w:color w:val="000000"/>
          <w:sz w:val="26"/>
          <w:szCs w:val="26"/>
          <w:lang w:val="pt-BR" w:eastAsia="vi-VN"/>
        </w:rPr>
      </w:pPr>
      <w:r w:rsidRPr="000762B0">
        <w:rPr>
          <w:rFonts w:eastAsia="Aptos" w:cs="Times New Roman"/>
          <w:color w:val="000000"/>
          <w:sz w:val="26"/>
          <w:szCs w:val="26"/>
          <w:lang w:val="pt-BR" w:eastAsia="vi-VN"/>
        </w:rPr>
        <w:t xml:space="preserve">Khi đó cung </w:t>
      </w:r>
      <w:r w:rsidRPr="000762B0">
        <w:rPr>
          <w:rFonts w:cs="Times New Roman"/>
          <w:position w:val="-6"/>
        </w:rPr>
        <w:object w:dxaOrig="516" w:dyaOrig="360">
          <v:shape id="_x0000_i6167" type="#_x0000_t75" style="width:26.25pt;height:18.75pt" o:ole="">
            <v:imagedata r:id="rId10569" o:title=""/>
          </v:shape>
          <o:OLEObject Type="Embed" ProgID="Equation.DSMT4" ShapeID="_x0000_i6167" DrawAspect="Content" ObjectID="_1800843515" r:id="rId10570"/>
        </w:object>
      </w:r>
      <w:r w:rsidRPr="000762B0">
        <w:rPr>
          <w:rFonts w:eastAsia="Aptos" w:cs="Times New Roman"/>
          <w:color w:val="000000"/>
          <w:sz w:val="26"/>
          <w:szCs w:val="26"/>
          <w:lang w:val="pt-BR" w:eastAsia="vi-VN"/>
        </w:rPr>
        <w:t xml:space="preserve"> có phương trình </w:t>
      </w:r>
      <w:r w:rsidRPr="000762B0">
        <w:rPr>
          <w:rFonts w:cs="Times New Roman"/>
          <w:position w:val="-10"/>
        </w:rPr>
        <w:object w:dxaOrig="1644" w:dyaOrig="420">
          <v:shape id="_x0000_i6168" type="#_x0000_t75" style="width:81.75pt;height:21pt" o:ole="">
            <v:imagedata r:id="rId10571" o:title=""/>
          </v:shape>
          <o:OLEObject Type="Embed" ProgID="Equation.DSMT4" ShapeID="_x0000_i6168" DrawAspect="Content" ObjectID="_1800843516" r:id="rId10572"/>
        </w:object>
      </w:r>
      <w:r w:rsidRPr="000762B0">
        <w:rPr>
          <w:rFonts w:eastAsia="Aptos" w:cs="Times New Roman"/>
          <w:color w:val="000000"/>
          <w:sz w:val="26"/>
          <w:szCs w:val="26"/>
          <w:lang w:val="pt-BR" w:eastAsia="vi-VN"/>
        </w:rPr>
        <w:t xml:space="preserve"> và  cung </w:t>
      </w:r>
      <w:r w:rsidRPr="000762B0">
        <w:rPr>
          <w:rFonts w:cs="Times New Roman"/>
          <w:position w:val="-4"/>
        </w:rPr>
        <w:object w:dxaOrig="540" w:dyaOrig="336">
          <v:shape id="_x0000_i6169" type="#_x0000_t75" style="width:27pt;height:16.5pt" o:ole="">
            <v:imagedata r:id="rId10573" o:title=""/>
          </v:shape>
          <o:OLEObject Type="Embed" ProgID="Equation.DSMT4" ShapeID="_x0000_i6169" DrawAspect="Content" ObjectID="_1800843517" r:id="rId10574"/>
        </w:object>
      </w:r>
      <w:r w:rsidRPr="000762B0">
        <w:rPr>
          <w:rFonts w:eastAsia="Aptos" w:cs="Times New Roman"/>
          <w:color w:val="000000"/>
          <w:sz w:val="26"/>
          <w:szCs w:val="26"/>
          <w:lang w:val="pt-BR" w:eastAsia="vi-VN"/>
        </w:rPr>
        <w:t xml:space="preserve"> có phương trình </w:t>
      </w:r>
      <w:r w:rsidRPr="000762B0">
        <w:rPr>
          <w:rFonts w:cs="Times New Roman"/>
          <w:position w:val="-10"/>
        </w:rPr>
        <w:object w:dxaOrig="1680" w:dyaOrig="420">
          <v:shape id="_x0000_i6170" type="#_x0000_t75" style="width:84.75pt;height:21pt" o:ole="">
            <v:imagedata r:id="rId10575" o:title=""/>
          </v:shape>
          <o:OLEObject Type="Embed" ProgID="Equation.DSMT4" ShapeID="_x0000_i6170" DrawAspect="Content" ObjectID="_1800843518" r:id="rId10576"/>
        </w:object>
      </w:r>
      <w:r w:rsidRPr="000762B0">
        <w:rPr>
          <w:rFonts w:eastAsia="Aptos" w:cs="Times New Roman"/>
          <w:color w:val="000000"/>
          <w:sz w:val="26"/>
          <w:szCs w:val="26"/>
          <w:lang w:val="pt-BR" w:eastAsia="vi-VN"/>
        </w:rPr>
        <w:t xml:space="preserve"> </w:t>
      </w:r>
    </w:p>
    <w:p w:rsidR="004C5ECF" w:rsidRPr="000762B0" w:rsidRDefault="004C5ECF" w:rsidP="004C5ECF">
      <w:pPr>
        <w:tabs>
          <w:tab w:val="left" w:pos="283"/>
          <w:tab w:val="left" w:pos="2835"/>
          <w:tab w:val="left" w:pos="5386"/>
          <w:tab w:val="left" w:pos="7937"/>
        </w:tabs>
        <w:spacing w:before="80" w:after="80" w:line="264" w:lineRule="auto"/>
        <w:ind w:leftChars="400" w:left="960"/>
        <w:rPr>
          <w:rFonts w:eastAsia="Aptos" w:cs="Times New Roman"/>
          <w:color w:val="000000"/>
          <w:sz w:val="26"/>
          <w:szCs w:val="26"/>
          <w:lang w:val="pt-BR" w:eastAsia="vi-VN"/>
        </w:rPr>
      </w:pPr>
      <w:r w:rsidRPr="000762B0">
        <w:rPr>
          <w:rFonts w:eastAsia="Aptos" w:cs="Times New Roman"/>
          <w:color w:val="000000"/>
          <w:sz w:val="26"/>
          <w:szCs w:val="26"/>
          <w:lang w:val="pt-BR" w:eastAsia="vi-VN"/>
        </w:rPr>
        <w:t xml:space="preserve">Thể tích </w:t>
      </w:r>
      <w:r w:rsidRPr="000762B0">
        <w:rPr>
          <w:rFonts w:cs="Times New Roman"/>
          <w:position w:val="-6"/>
        </w:rPr>
        <w:object w:dxaOrig="216" w:dyaOrig="276">
          <v:shape id="_x0000_i6171" type="#_x0000_t75" style="width:9.75pt;height:13.5pt" o:ole="">
            <v:imagedata r:id="rId10577" o:title=""/>
          </v:shape>
          <o:OLEObject Type="Embed" ProgID="Equation.DSMT4" ShapeID="_x0000_i6171" DrawAspect="Content" ObjectID="_1800843519" r:id="rId10578"/>
        </w:object>
      </w:r>
      <w:r w:rsidRPr="000762B0">
        <w:rPr>
          <w:rFonts w:cs="Times New Roman"/>
          <w:sz w:val="26"/>
          <w:szCs w:val="26"/>
          <w:lang w:val="pt-BR"/>
        </w:rPr>
        <w:t xml:space="preserve"> </w:t>
      </w:r>
      <w:r w:rsidRPr="000762B0">
        <w:rPr>
          <w:rFonts w:eastAsia="Aptos" w:cs="Times New Roman"/>
          <w:color w:val="000000"/>
          <w:sz w:val="26"/>
          <w:szCs w:val="26"/>
          <w:lang w:val="pt-BR" w:eastAsia="vi-VN"/>
        </w:rPr>
        <w:t xml:space="preserve">của không khí chứa trong cổng chào chính bằng một nửa thể tích của vật tròn xoay khi cho đường tròn </w:t>
      </w:r>
      <w:r w:rsidRPr="000762B0">
        <w:rPr>
          <w:rFonts w:cs="Times New Roman"/>
          <w:position w:val="-14"/>
        </w:rPr>
        <w:object w:dxaOrig="396" w:dyaOrig="396">
          <v:shape id="_x0000_i6172" type="#_x0000_t75" style="width:19.5pt;height:19.5pt" o:ole="">
            <v:imagedata r:id="rId10579" o:title=""/>
          </v:shape>
          <o:OLEObject Type="Embed" ProgID="Equation.DSMT4" ShapeID="_x0000_i6172" DrawAspect="Content" ObjectID="_1800843520" r:id="rId10580"/>
        </w:object>
      </w:r>
      <w:r w:rsidRPr="000762B0">
        <w:rPr>
          <w:rFonts w:eastAsia="Aptos" w:cs="Times New Roman"/>
          <w:color w:val="000000"/>
          <w:sz w:val="26"/>
          <w:szCs w:val="26"/>
          <w:lang w:val="pt-BR" w:eastAsia="vi-VN"/>
        </w:rPr>
        <w:t xml:space="preserve"> quay quanh trục </w:t>
      </w:r>
      <w:r w:rsidRPr="000762B0">
        <w:rPr>
          <w:rFonts w:cs="Times New Roman"/>
          <w:position w:val="-6"/>
        </w:rPr>
        <w:object w:dxaOrig="336" w:dyaOrig="276">
          <v:shape id="_x0000_i6173" type="#_x0000_t75" style="width:16.5pt;height:13.5pt" o:ole="">
            <v:imagedata r:id="rId10303" o:title=""/>
          </v:shape>
          <o:OLEObject Type="Embed" ProgID="Equation.DSMT4" ShapeID="_x0000_i6173" DrawAspect="Content" ObjectID="_1800843521" r:id="rId10581"/>
        </w:object>
      </w:r>
      <w:r w:rsidRPr="000762B0">
        <w:rPr>
          <w:rFonts w:cs="Times New Roman"/>
          <w:sz w:val="26"/>
          <w:szCs w:val="26"/>
          <w:lang w:val="pt-BR"/>
        </w:rPr>
        <w:t xml:space="preserve"> </w:t>
      </w:r>
      <w:r w:rsidRPr="000762B0">
        <w:rPr>
          <w:rFonts w:eastAsia="Aptos" w:cs="Times New Roman"/>
          <w:color w:val="000000"/>
          <w:sz w:val="26"/>
          <w:szCs w:val="26"/>
          <w:lang w:val="pt-BR" w:eastAsia="vi-VN"/>
        </w:rPr>
        <w:t>sinh ra.</w:t>
      </w:r>
    </w:p>
    <w:p w:rsidR="004C5ECF" w:rsidRPr="000762B0" w:rsidRDefault="004C5ECF" w:rsidP="004C5ECF">
      <w:pPr>
        <w:tabs>
          <w:tab w:val="left" w:pos="283"/>
          <w:tab w:val="left" w:pos="2835"/>
          <w:tab w:val="left" w:pos="5386"/>
          <w:tab w:val="left" w:pos="7937"/>
        </w:tabs>
        <w:spacing w:before="80" w:after="80" w:line="264" w:lineRule="auto"/>
        <w:ind w:leftChars="400" w:left="960"/>
        <w:rPr>
          <w:rFonts w:cs="Times New Roman"/>
          <w:sz w:val="26"/>
          <w:szCs w:val="26"/>
        </w:rPr>
      </w:pPr>
      <w:r w:rsidRPr="000762B0">
        <w:rPr>
          <w:rFonts w:eastAsia="Aptos" w:cs="Times New Roman"/>
          <w:color w:val="000000"/>
          <w:sz w:val="26"/>
          <w:szCs w:val="26"/>
          <w:lang w:val="pt-BR" w:eastAsia="vi-VN"/>
        </w:rPr>
        <w:t xml:space="preserve">Ta có </w:t>
      </w:r>
      <w:r w:rsidRPr="000762B0">
        <w:rPr>
          <w:rFonts w:cs="Times New Roman"/>
          <w:position w:val="-30"/>
        </w:rPr>
        <w:object w:dxaOrig="4416" w:dyaOrig="744">
          <v:shape id="_x0000_i6174" type="#_x0000_t75" style="width:221.25pt;height:37.5pt" o:ole="">
            <v:imagedata r:id="rId10582" o:title=""/>
          </v:shape>
          <o:OLEObject Type="Embed" ProgID="Equation.DSMT4" ShapeID="_x0000_i6174" DrawAspect="Content" ObjectID="_1800843522" r:id="rId10583"/>
        </w:object>
      </w:r>
    </w:p>
    <w:p w:rsidR="004C5ECF" w:rsidRPr="000762B0" w:rsidRDefault="004C5ECF" w:rsidP="004C5ECF">
      <w:pPr>
        <w:tabs>
          <w:tab w:val="left" w:pos="283"/>
          <w:tab w:val="left" w:pos="2835"/>
          <w:tab w:val="left" w:pos="5386"/>
          <w:tab w:val="left" w:pos="7937"/>
        </w:tabs>
        <w:spacing w:before="80" w:after="80" w:line="264" w:lineRule="auto"/>
        <w:ind w:leftChars="400" w:left="960"/>
        <w:rPr>
          <w:rFonts w:cs="Times New Roman"/>
          <w:sz w:val="26"/>
          <w:szCs w:val="26"/>
        </w:rPr>
      </w:pPr>
      <w:r w:rsidRPr="000762B0">
        <w:rPr>
          <w:rFonts w:cs="Times New Roman"/>
          <w:position w:val="-30"/>
        </w:rPr>
        <w:object w:dxaOrig="3336" w:dyaOrig="744">
          <v:shape id="_x0000_i6175" type="#_x0000_t75" style="width:166.5pt;height:37.5pt" o:ole="">
            <v:imagedata r:id="rId10584" o:title=""/>
          </v:shape>
          <o:OLEObject Type="Embed" ProgID="Equation.DSMT4" ShapeID="_x0000_i6175" DrawAspect="Content" ObjectID="_1800843523" r:id="rId10585"/>
        </w:object>
      </w:r>
      <w:r w:rsidRPr="000762B0">
        <w:rPr>
          <w:rFonts w:cs="Times New Roman"/>
          <w:position w:val="-16"/>
        </w:rPr>
        <w:object w:dxaOrig="624" w:dyaOrig="444">
          <v:shape id="_x0000_i6176" type="#_x0000_t75" style="width:30.75pt;height:22.5pt" o:ole="">
            <v:imagedata r:id="rId10586" o:title=""/>
          </v:shape>
          <o:OLEObject Type="Embed" ProgID="Equation.DSMT4" ShapeID="_x0000_i6176" DrawAspect="Content" ObjectID="_1800843524" r:id="rId10587"/>
        </w:object>
      </w:r>
    </w:p>
    <w:p w:rsidR="004C5ECF" w:rsidRPr="000762B0" w:rsidRDefault="004C5ECF" w:rsidP="004C5ECF">
      <w:pPr>
        <w:pStyle w:val="ListParagraph"/>
        <w:tabs>
          <w:tab w:val="left" w:pos="992"/>
        </w:tabs>
        <w:spacing w:before="80" w:after="80" w:line="264" w:lineRule="auto"/>
        <w:ind w:left="992"/>
        <w:rPr>
          <w:rFonts w:cs="Times New Roman"/>
          <w:b/>
          <w:color w:val="0000FF"/>
          <w:sz w:val="26"/>
          <w:szCs w:val="26"/>
        </w:rPr>
      </w:pPr>
      <w:r w:rsidRPr="000762B0">
        <w:rPr>
          <w:rFonts w:cs="Times New Roman"/>
          <w:b/>
          <w:color w:val="0000FF"/>
          <w:sz w:val="26"/>
          <w:szCs w:val="26"/>
        </w:rPr>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4C5ECF" w:rsidRPr="000762B0" w:rsidTr="005E0FE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1</w:t>
            </w: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1</w:t>
            </w: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r w:rsidRPr="000762B0">
              <w:rPr>
                <w:rFonts w:eastAsia="Times New Roman" w:cs="Times New Roman"/>
                <w:b/>
                <w:sz w:val="26"/>
                <w:szCs w:val="26"/>
              </w:rPr>
              <w:t>8</w:t>
            </w:r>
          </w:p>
        </w:tc>
        <w:tc>
          <w:tcPr>
            <w:tcW w:w="456" w:type="dxa"/>
            <w:vAlign w:val="center"/>
          </w:tcPr>
          <w:p w:rsidR="004C5ECF" w:rsidRPr="000762B0" w:rsidRDefault="004C5ECF" w:rsidP="005E0FEC">
            <w:pPr>
              <w:pStyle w:val="ListParagraph"/>
              <w:tabs>
                <w:tab w:val="left" w:pos="992"/>
              </w:tabs>
              <w:spacing w:before="80" w:after="80" w:line="264" w:lineRule="auto"/>
              <w:ind w:left="0"/>
              <w:jc w:val="both"/>
              <w:rPr>
                <w:rFonts w:eastAsia="Times New Roman" w:cs="Times New Roman"/>
                <w:b/>
                <w:sz w:val="26"/>
                <w:szCs w:val="26"/>
              </w:rPr>
            </w:pPr>
          </w:p>
        </w:tc>
      </w:tr>
    </w:tbl>
    <w:p w:rsidR="004C5ECF" w:rsidRPr="000762B0" w:rsidRDefault="004C5ECF" w:rsidP="004C5ECF">
      <w:pPr>
        <w:ind w:left="142"/>
        <w:jc w:val="center"/>
        <w:rPr>
          <w:rFonts w:cs="Times New Roman"/>
          <w:sz w:val="26"/>
          <w:szCs w:val="26"/>
        </w:rPr>
      </w:pPr>
    </w:p>
    <w:p w:rsidR="003B55CE" w:rsidRPr="004C5ECF" w:rsidRDefault="003B55CE" w:rsidP="003B55CE">
      <w:pPr>
        <w:tabs>
          <w:tab w:val="left" w:pos="8456"/>
        </w:tabs>
        <w:spacing w:line="240" w:lineRule="auto"/>
        <w:jc w:val="center"/>
        <w:rPr>
          <w:rFonts w:cs="Times New Roman"/>
          <w:b/>
          <w:color w:val="FF0000"/>
          <w:sz w:val="40"/>
          <w:szCs w:val="40"/>
        </w:rPr>
      </w:pPr>
      <w:r w:rsidRPr="004C5ECF">
        <w:rPr>
          <w:rFonts w:cs="Times New Roman"/>
          <w:b/>
          <w:color w:val="00B0F0"/>
          <w:sz w:val="40"/>
          <w:szCs w:val="40"/>
        </w:rPr>
        <w:t xml:space="preserve">ĐỀ ÔN THI </w:t>
      </w:r>
      <w:r w:rsidRPr="004C5ECF">
        <w:rPr>
          <w:rFonts w:cs="Times New Roman"/>
          <w:b/>
          <w:color w:val="FF0000"/>
          <w:sz w:val="40"/>
          <w:szCs w:val="40"/>
        </w:rPr>
        <w:t>TỐT NGHIỆP THPT</w:t>
      </w:r>
      <w:r w:rsidRPr="004C5ECF">
        <w:rPr>
          <w:rFonts w:cs="Times New Roman"/>
          <w:b/>
          <w:color w:val="00B050"/>
          <w:sz w:val="40"/>
          <w:szCs w:val="40"/>
        </w:rPr>
        <w:t xml:space="preserve"> NĂM 2025</w:t>
      </w:r>
    </w:p>
    <w:p w:rsidR="003B55CE" w:rsidRPr="004C5ECF" w:rsidRDefault="003B55CE" w:rsidP="003B55CE">
      <w:pPr>
        <w:pStyle w:val="ListParagraph"/>
        <w:tabs>
          <w:tab w:val="left" w:pos="992"/>
        </w:tabs>
        <w:spacing w:after="0"/>
        <w:ind w:left="0"/>
        <w:jc w:val="center"/>
        <w:rPr>
          <w:rFonts w:cs="Times New Roman"/>
          <w:b/>
          <w:sz w:val="40"/>
          <w:szCs w:val="40"/>
        </w:rPr>
      </w:pPr>
      <w:r w:rsidRPr="004C5ECF">
        <w:rPr>
          <w:rFonts w:cs="Times New Roman"/>
          <w:b/>
          <w:sz w:val="40"/>
          <w:szCs w:val="40"/>
        </w:rPr>
        <w:t>MÔN: TOÁN-</w:t>
      </w:r>
      <w:r w:rsidRPr="004C5ECF">
        <w:rPr>
          <w:rFonts w:cs="Times New Roman"/>
          <w:b/>
          <w:sz w:val="40"/>
          <w:szCs w:val="40"/>
          <w:highlight w:val="green"/>
        </w:rPr>
        <w:t xml:space="preserve">ĐỀ </w:t>
      </w:r>
      <w:r>
        <w:rPr>
          <w:rFonts w:cs="Times New Roman"/>
          <w:b/>
          <w:sz w:val="40"/>
          <w:szCs w:val="40"/>
          <w:highlight w:val="green"/>
        </w:rPr>
        <w:t>4</w:t>
      </w:r>
    </w:p>
    <w:p w:rsidR="004C5ECF" w:rsidRPr="000762B0" w:rsidRDefault="004C5ECF" w:rsidP="004C5ECF">
      <w:pPr>
        <w:ind w:left="142"/>
        <w:jc w:val="center"/>
        <w:rPr>
          <w:rFonts w:cs="Times New Roman"/>
          <w:sz w:val="26"/>
          <w:szCs w:val="26"/>
        </w:rPr>
      </w:pPr>
    </w:p>
    <w:p w:rsidR="004C5ECF" w:rsidRPr="000762B0" w:rsidRDefault="004C5ECF" w:rsidP="004C5ECF">
      <w:pPr>
        <w:spacing w:before="0" w:after="160" w:line="256" w:lineRule="auto"/>
        <w:jc w:val="left"/>
        <w:rPr>
          <w:rFonts w:eastAsia="Calibri" w:cs="Times New Roman"/>
          <w:szCs w:val="24"/>
        </w:rPr>
      </w:pPr>
      <w:r w:rsidRPr="000762B0">
        <w:rPr>
          <w:rFonts w:eastAsia="Calibri" w:cs="Times New Roman"/>
          <w:b/>
          <w:szCs w:val="24"/>
        </w:rPr>
        <w:t>PHẦN I. Câu trắc nghiệm nhiều phương án lựa chọn</w:t>
      </w:r>
      <w:r w:rsidRPr="000762B0">
        <w:rPr>
          <w:rFonts w:eastAsia="Calibri" w:cs="Times New Roman"/>
          <w:szCs w:val="24"/>
        </w:rPr>
        <w:t>. Thí sinh trả lời từ câu 1 đến câu 12. Mỗi câu hỏi thí sinh chỉ chọn một phương án.</w:t>
      </w:r>
    </w:p>
    <w:p w:rsidR="004C5ECF" w:rsidRPr="000762B0" w:rsidRDefault="004C5ECF" w:rsidP="004C5ECF">
      <w:pPr>
        <w:tabs>
          <w:tab w:val="left" w:pos="992"/>
        </w:tabs>
        <w:spacing w:after="0" w:line="360" w:lineRule="auto"/>
        <w:ind w:left="992" w:hanging="992"/>
        <w:rPr>
          <w:rFonts w:eastAsia="Arial" w:cs="Times New Roman"/>
          <w:color w:val="000000"/>
          <w:szCs w:val="24"/>
          <w:lang w:val="vi-VN"/>
        </w:rPr>
      </w:pPr>
      <w:r w:rsidRPr="000762B0">
        <w:rPr>
          <w:rFonts w:eastAsia="Arial" w:cs="Times New Roman"/>
          <w:b/>
          <w:color w:val="0000FF"/>
          <w:szCs w:val="24"/>
          <w:lang w:val="vi-VN"/>
        </w:rPr>
        <w:t xml:space="preserve">Câu 1: </w:t>
      </w:r>
      <w:r w:rsidRPr="000762B0">
        <w:rPr>
          <w:rFonts w:eastAsia="Calibri" w:cs="Times New Roman"/>
          <w:szCs w:val="24"/>
        </w:rPr>
        <w:t xml:space="preserve">Cho hàm số bậc ba </w:t>
      </w:r>
      <w:r w:rsidRPr="000762B0">
        <w:rPr>
          <w:rFonts w:eastAsia="Calibri" w:cs="Times New Roman"/>
          <w:position w:val="-14"/>
        </w:rPr>
        <w:object w:dxaOrig="960" w:dyaOrig="405">
          <v:shape id="_x0000_i6177" type="#_x0000_t75" style="width:48pt;height:20.25pt" o:ole="">
            <v:imagedata r:id="rId10588" o:title=""/>
          </v:shape>
          <o:OLEObject Type="Embed" ProgID="Equation.DSMT4" ShapeID="_x0000_i6177" DrawAspect="Content" ObjectID="_1800843525" r:id="rId10589"/>
        </w:object>
      </w:r>
      <w:r w:rsidRPr="000762B0">
        <w:rPr>
          <w:rFonts w:eastAsia="Calibri" w:cs="Times New Roman"/>
          <w:szCs w:val="24"/>
        </w:rPr>
        <w:t xml:space="preserve"> có đồ thị là đường cong trong hình bên dưới.</w:t>
      </w:r>
    </w:p>
    <w:p w:rsidR="004C5ECF" w:rsidRPr="000762B0" w:rsidRDefault="004C5ECF" w:rsidP="004C5ECF">
      <w:pPr>
        <w:spacing w:before="0" w:after="160" w:line="360" w:lineRule="auto"/>
        <w:ind w:left="992"/>
        <w:jc w:val="center"/>
        <w:rPr>
          <w:rFonts w:eastAsia="Calibri" w:cs="Times New Roman"/>
          <w:szCs w:val="24"/>
        </w:rPr>
      </w:pPr>
      <w:r w:rsidRPr="000762B0">
        <w:rPr>
          <w:rFonts w:eastAsia="Calibri" w:cs="Times New Roman"/>
          <w:noProof/>
          <w:szCs w:val="24"/>
        </w:rPr>
        <w:lastRenderedPageBreak/>
        <w:drawing>
          <wp:inline distT="0" distB="0" distL="0" distR="0" wp14:anchorId="7C0E0C8F" wp14:editId="4204B433">
            <wp:extent cx="1924050" cy="2200275"/>
            <wp:effectExtent l="0" t="0" r="0" b="9525"/>
            <wp:docPr id="4" name="Picture 4"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graph of a function  Description automatically generated"/>
                    <pic:cNvPicPr>
                      <a:picLocks noChangeAspect="1" noChangeArrowheads="1"/>
                    </pic:cNvPicPr>
                  </pic:nvPicPr>
                  <pic:blipFill>
                    <a:blip r:embed="rId10590">
                      <a:extLst>
                        <a:ext uri="{28A0092B-C50C-407E-A947-70E740481C1C}">
                          <a14:useLocalDpi xmlns:a14="http://schemas.microsoft.com/office/drawing/2010/main" val="0"/>
                        </a:ext>
                      </a:extLst>
                    </a:blip>
                    <a:srcRect/>
                    <a:stretch>
                      <a:fillRect/>
                    </a:stretch>
                  </pic:blipFill>
                  <pic:spPr bwMode="auto">
                    <a:xfrm>
                      <a:off x="0" y="0"/>
                      <a:ext cx="1924050" cy="2200275"/>
                    </a:xfrm>
                    <a:prstGeom prst="rect">
                      <a:avLst/>
                    </a:prstGeom>
                    <a:noFill/>
                    <a:ln>
                      <a:noFill/>
                    </a:ln>
                  </pic:spPr>
                </pic:pic>
              </a:graphicData>
            </a:graphic>
          </wp:inline>
        </w:drawing>
      </w:r>
    </w:p>
    <w:p w:rsidR="004C5ECF" w:rsidRPr="000762B0" w:rsidRDefault="004C5ECF" w:rsidP="004C5ECF">
      <w:pPr>
        <w:spacing w:before="0" w:after="160" w:line="360" w:lineRule="auto"/>
        <w:ind w:left="992"/>
        <w:rPr>
          <w:rFonts w:eastAsia="Calibri" w:cs="Times New Roman"/>
          <w:b/>
          <w:szCs w:val="24"/>
        </w:rPr>
      </w:pPr>
      <w:r w:rsidRPr="000762B0">
        <w:rPr>
          <w:rFonts w:eastAsia="Calibri" w:cs="Times New Roman"/>
          <w:szCs w:val="24"/>
        </w:rPr>
        <w:t>Điểm cực tiểu của đồ thị hàm số đã cho có tọa độ là</w:t>
      </w:r>
    </w:p>
    <w:p w:rsidR="004C5ECF" w:rsidRPr="000762B0" w:rsidRDefault="004C5ECF" w:rsidP="004C5ECF">
      <w:pPr>
        <w:tabs>
          <w:tab w:val="left" w:pos="3402"/>
          <w:tab w:val="left" w:pos="5669"/>
          <w:tab w:val="left" w:pos="7937"/>
        </w:tabs>
        <w:spacing w:before="0" w:after="0" w:line="360" w:lineRule="auto"/>
        <w:ind w:left="992"/>
        <w:rPr>
          <w:rFonts w:eastAsia="Calibri" w:cs="Times New Roman"/>
          <w:color w:val="3333FF"/>
          <w:szCs w:val="24"/>
        </w:rPr>
      </w:pPr>
      <w:r w:rsidRPr="000762B0">
        <w:rPr>
          <w:rFonts w:eastAsia="Calibri" w:cs="Times New Roman"/>
          <w:b/>
          <w:color w:val="0000FF"/>
          <w:szCs w:val="24"/>
        </w:rPr>
        <w:t xml:space="preserve">A. </w:t>
      </w:r>
      <w:r w:rsidRPr="000762B0">
        <w:rPr>
          <w:rFonts w:eastAsia="Calibri" w:cs="Times New Roman"/>
          <w:position w:val="-14"/>
        </w:rPr>
        <w:object w:dxaOrig="525" w:dyaOrig="405">
          <v:shape id="_x0000_i6178" type="#_x0000_t75" style="width:26.25pt;height:20.25pt" o:ole="">
            <v:imagedata r:id="rId10591" o:title=""/>
          </v:shape>
          <o:OLEObject Type="Embed" ProgID="Equation.DSMT4" ShapeID="_x0000_i6178" DrawAspect="Content" ObjectID="_1800843526" r:id="rId10592"/>
        </w:object>
      </w:r>
      <w:r w:rsidRPr="000762B0">
        <w:rPr>
          <w:rFonts w:eastAsia="Calibri" w:cs="Times New Roman"/>
          <w:color w:val="3333FF"/>
          <w:szCs w:val="24"/>
        </w:rPr>
        <w:t>.</w:t>
      </w:r>
      <w:r w:rsidRPr="000762B0">
        <w:rPr>
          <w:rFonts w:eastAsia="Calibri" w:cs="Times New Roman"/>
          <w:color w:val="3333FF"/>
          <w:szCs w:val="24"/>
        </w:rPr>
        <w:tab/>
      </w:r>
      <w:r w:rsidRPr="000762B0">
        <w:rPr>
          <w:rFonts w:eastAsia="Calibri" w:cs="Times New Roman"/>
          <w:b/>
          <w:color w:val="0000FF"/>
          <w:szCs w:val="24"/>
        </w:rPr>
        <w:t xml:space="preserve">B. </w:t>
      </w:r>
      <w:r w:rsidRPr="000762B0">
        <w:rPr>
          <w:rFonts w:eastAsia="Calibri" w:cs="Times New Roman"/>
          <w:position w:val="-14"/>
        </w:rPr>
        <w:object w:dxaOrig="525" w:dyaOrig="405">
          <v:shape id="_x0000_i6179" type="#_x0000_t75" style="width:26.25pt;height:20.25pt" o:ole="">
            <v:imagedata r:id="rId10593" o:title=""/>
          </v:shape>
          <o:OLEObject Type="Embed" ProgID="Equation.DSMT4" ShapeID="_x0000_i6179" DrawAspect="Content" ObjectID="_1800843527" r:id="rId10594"/>
        </w:object>
      </w:r>
      <w:r w:rsidRPr="000762B0">
        <w:rPr>
          <w:rFonts w:eastAsia="Calibri" w:cs="Times New Roman"/>
          <w:color w:val="3333FF"/>
          <w:szCs w:val="24"/>
        </w:rPr>
        <w:t>.</w:t>
      </w:r>
      <w:r w:rsidRPr="000762B0">
        <w:rPr>
          <w:rFonts w:eastAsia="Calibri" w:cs="Times New Roman"/>
          <w:color w:val="3333FF"/>
          <w:szCs w:val="24"/>
        </w:rPr>
        <w:tab/>
      </w:r>
      <w:r w:rsidRPr="000762B0">
        <w:rPr>
          <w:rFonts w:eastAsia="Calibri" w:cs="Times New Roman"/>
          <w:b/>
          <w:color w:val="0000FF"/>
          <w:szCs w:val="24"/>
        </w:rPr>
        <w:t xml:space="preserve">C. </w:t>
      </w:r>
      <w:r w:rsidRPr="000762B0">
        <w:rPr>
          <w:rFonts w:eastAsia="Calibri" w:cs="Times New Roman"/>
          <w:position w:val="-14"/>
        </w:rPr>
        <w:object w:dxaOrig="810" w:dyaOrig="405">
          <v:shape id="_x0000_i6180" type="#_x0000_t75" style="width:40.5pt;height:20.25pt" o:ole="">
            <v:imagedata r:id="rId10595" o:title=""/>
          </v:shape>
          <o:OLEObject Type="Embed" ProgID="Equation.DSMT4" ShapeID="_x0000_i6180" DrawAspect="Content" ObjectID="_1800843528" r:id="rId10596"/>
        </w:object>
      </w:r>
      <w:r w:rsidRPr="000762B0">
        <w:rPr>
          <w:rFonts w:eastAsia="Calibri" w:cs="Times New Roman"/>
          <w:color w:val="3333FF"/>
          <w:szCs w:val="24"/>
        </w:rPr>
        <w:t>.</w:t>
      </w:r>
      <w:r w:rsidRPr="000762B0">
        <w:rPr>
          <w:rFonts w:eastAsia="Calibri" w:cs="Times New Roman"/>
          <w:color w:val="3333FF"/>
          <w:szCs w:val="24"/>
        </w:rPr>
        <w:tab/>
      </w:r>
      <w:r w:rsidRPr="000762B0">
        <w:rPr>
          <w:rFonts w:eastAsia="Calibri" w:cs="Times New Roman"/>
          <w:b/>
          <w:color w:val="0000FF"/>
          <w:szCs w:val="24"/>
        </w:rPr>
        <w:t xml:space="preserve">D. </w:t>
      </w:r>
      <w:r w:rsidRPr="000762B0">
        <w:rPr>
          <w:rFonts w:eastAsia="Calibri" w:cs="Times New Roman"/>
          <w:position w:val="-14"/>
        </w:rPr>
        <w:object w:dxaOrig="660" w:dyaOrig="405">
          <v:shape id="_x0000_i6181" type="#_x0000_t75" style="width:33pt;height:20.25pt" o:ole="">
            <v:imagedata r:id="rId10597" o:title=""/>
          </v:shape>
          <o:OLEObject Type="Embed" ProgID="Equation.DSMT4" ShapeID="_x0000_i6181" DrawAspect="Content" ObjectID="_1800843529" r:id="rId10598"/>
        </w:object>
      </w:r>
      <w:r w:rsidRPr="000762B0">
        <w:rPr>
          <w:rFonts w:eastAsia="Calibri" w:cs="Times New Roman"/>
          <w:color w:val="3333FF"/>
          <w:szCs w:val="24"/>
        </w:rPr>
        <w:t>.</w:t>
      </w:r>
    </w:p>
    <w:p w:rsidR="004C5ECF" w:rsidRPr="000762B0" w:rsidRDefault="004C5ECF" w:rsidP="004C5ECF">
      <w:pPr>
        <w:tabs>
          <w:tab w:val="left" w:pos="992"/>
        </w:tabs>
        <w:spacing w:after="0" w:line="360" w:lineRule="auto"/>
        <w:ind w:left="992" w:hanging="992"/>
        <w:rPr>
          <w:rFonts w:eastAsia="Calibri" w:cs="Times New Roman"/>
          <w:szCs w:val="24"/>
        </w:rPr>
      </w:pPr>
      <w:r w:rsidRPr="000762B0">
        <w:rPr>
          <w:rFonts w:eastAsia="Calibri" w:cs="Times New Roman"/>
          <w:b/>
          <w:color w:val="0000FF"/>
          <w:szCs w:val="24"/>
        </w:rPr>
        <w:t xml:space="preserve">Câu 2: </w:t>
      </w:r>
      <w:r w:rsidRPr="000762B0">
        <w:rPr>
          <w:rFonts w:eastAsia="Calibri" w:cs="Times New Roman"/>
          <w:szCs w:val="24"/>
        </w:rPr>
        <w:t xml:space="preserve">Cho hàm số </w:t>
      </w:r>
      <w:r w:rsidRPr="000762B0">
        <w:rPr>
          <w:rFonts w:eastAsia="Calibri" w:cs="Times New Roman"/>
          <w:position w:val="-10"/>
        </w:rPr>
        <w:object w:dxaOrig="930" w:dyaOrig="330">
          <v:shape id="_x0000_i6182" type="#_x0000_t75" style="width:46.5pt;height:16.5pt" o:ole="">
            <v:imagedata r:id="rId10599" o:title=""/>
          </v:shape>
          <o:OLEObject Type="Embed" ProgID="Equation.DSMT4" ShapeID="_x0000_i6182" DrawAspect="Content" ObjectID="_1800843530" r:id="rId10600"/>
        </w:object>
      </w:r>
      <w:r w:rsidRPr="000762B0">
        <w:rPr>
          <w:rFonts w:eastAsia="Calibri" w:cs="Times New Roman"/>
          <w:szCs w:val="24"/>
        </w:rPr>
        <w:t xml:space="preserve"> liên tục trên đoạn </w:t>
      </w:r>
      <w:r w:rsidRPr="000762B0">
        <w:rPr>
          <w:rFonts w:eastAsia="Calibri" w:cs="Times New Roman"/>
          <w:position w:val="-14"/>
        </w:rPr>
        <w:object w:dxaOrig="660" w:dyaOrig="405">
          <v:shape id="_x0000_i6183" type="#_x0000_t75" style="width:33pt;height:20.25pt" o:ole="">
            <v:imagedata r:id="rId10601" o:title=""/>
          </v:shape>
          <o:OLEObject Type="Embed" ProgID="Equation.DSMT4" ShapeID="_x0000_i6183" DrawAspect="Content" ObjectID="_1800843531" r:id="rId10602"/>
        </w:object>
      </w:r>
      <w:r w:rsidRPr="000762B0">
        <w:rPr>
          <w:rFonts w:eastAsia="Calibri" w:cs="Times New Roman"/>
          <w:szCs w:val="24"/>
        </w:rPr>
        <w:t xml:space="preserve"> và có đồ thị như hình vẽ bên.</w:t>
      </w:r>
    </w:p>
    <w:p w:rsidR="004C5ECF" w:rsidRPr="000762B0" w:rsidRDefault="004C5ECF" w:rsidP="004C5ECF">
      <w:pPr>
        <w:spacing w:before="0" w:after="160" w:line="360" w:lineRule="auto"/>
        <w:ind w:left="992"/>
        <w:jc w:val="center"/>
        <w:rPr>
          <w:rFonts w:eastAsia="Calibri" w:cs="Times New Roman"/>
          <w:noProof/>
          <w:szCs w:val="24"/>
        </w:rPr>
      </w:pPr>
      <w:r w:rsidRPr="000762B0">
        <w:rPr>
          <w:rFonts w:eastAsia="Calibri" w:cs="Times New Roman"/>
          <w:noProof/>
          <w:szCs w:val="24"/>
        </w:rPr>
        <w:drawing>
          <wp:inline distT="0" distB="0" distL="0" distR="0" wp14:anchorId="4981D1E2" wp14:editId="145D9E46">
            <wp:extent cx="2933700" cy="2314575"/>
            <wp:effectExtent l="0" t="0" r="0" b="9525"/>
            <wp:docPr id="9" name="Picture 9"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graph of a function  Description automatically generated"/>
                    <pic:cNvPicPr>
                      <a:picLocks noChangeAspect="1" noChangeArrowheads="1"/>
                    </pic:cNvPicPr>
                  </pic:nvPicPr>
                  <pic:blipFill>
                    <a:blip r:embed="rId2365">
                      <a:extLst>
                        <a:ext uri="{28A0092B-C50C-407E-A947-70E740481C1C}">
                          <a14:useLocalDpi xmlns:a14="http://schemas.microsoft.com/office/drawing/2010/main" val="0"/>
                        </a:ext>
                      </a:extLst>
                    </a:blip>
                    <a:srcRect/>
                    <a:stretch>
                      <a:fillRect/>
                    </a:stretch>
                  </pic:blipFill>
                  <pic:spPr bwMode="auto">
                    <a:xfrm>
                      <a:off x="0" y="0"/>
                      <a:ext cx="2933700" cy="2314575"/>
                    </a:xfrm>
                    <a:prstGeom prst="rect">
                      <a:avLst/>
                    </a:prstGeom>
                    <a:noFill/>
                    <a:ln>
                      <a:noFill/>
                    </a:ln>
                  </pic:spPr>
                </pic:pic>
              </a:graphicData>
            </a:graphic>
          </wp:inline>
        </w:drawing>
      </w:r>
    </w:p>
    <w:p w:rsidR="004C5ECF" w:rsidRPr="000762B0" w:rsidRDefault="004C5ECF" w:rsidP="004C5ECF">
      <w:pPr>
        <w:spacing w:before="0" w:after="160" w:line="360" w:lineRule="auto"/>
        <w:ind w:left="992"/>
        <w:rPr>
          <w:rFonts w:eastAsia="Arial" w:cs="Times New Roman"/>
          <w:szCs w:val="24"/>
          <w:lang w:val="vi-VN"/>
        </w:rPr>
      </w:pPr>
      <w:r w:rsidRPr="000762B0">
        <w:rPr>
          <w:rFonts w:eastAsia="Calibri" w:cs="Times New Roman"/>
          <w:szCs w:val="24"/>
        </w:rPr>
        <w:t xml:space="preserve">Gọi </w:t>
      </w:r>
      <w:r w:rsidRPr="000762B0">
        <w:rPr>
          <w:rFonts w:eastAsia="Calibri" w:cs="Times New Roman"/>
          <w:position w:val="-10"/>
        </w:rPr>
        <w:object w:dxaOrig="585" w:dyaOrig="330">
          <v:shape id="_x0000_i6184" type="#_x0000_t75" style="width:29.25pt;height:16.5pt" o:ole="">
            <v:imagedata r:id="rId10603" o:title=""/>
          </v:shape>
          <o:OLEObject Type="Embed" ProgID="Equation.DSMT4" ShapeID="_x0000_i6184" DrawAspect="Content" ObjectID="_1800843532" r:id="rId10604"/>
        </w:object>
      </w:r>
      <w:r w:rsidRPr="000762B0">
        <w:rPr>
          <w:rFonts w:eastAsia="Calibri" w:cs="Times New Roman"/>
          <w:szCs w:val="24"/>
        </w:rPr>
        <w:t xml:space="preserve"> lần lượt là giá trị lớn nhất và nhỏ nhất của hàm số đã cho trên đoạn </w:t>
      </w:r>
      <w:r w:rsidRPr="000762B0">
        <w:rPr>
          <w:rFonts w:eastAsia="Calibri" w:cs="Times New Roman"/>
          <w:position w:val="-14"/>
        </w:rPr>
        <w:object w:dxaOrig="660" w:dyaOrig="405">
          <v:shape id="_x0000_i6185" type="#_x0000_t75" style="width:33pt;height:20.25pt" o:ole="">
            <v:imagedata r:id="rId10605" o:title=""/>
          </v:shape>
          <o:OLEObject Type="Embed" ProgID="Equation.DSMT4" ShapeID="_x0000_i6185" DrawAspect="Content" ObjectID="_1800843533" r:id="rId10606"/>
        </w:object>
      </w:r>
      <w:r w:rsidRPr="000762B0">
        <w:rPr>
          <w:rFonts w:eastAsia="Calibri" w:cs="Times New Roman"/>
          <w:szCs w:val="24"/>
        </w:rPr>
        <w:t xml:space="preserve">. Giá trị của </w:t>
      </w:r>
      <w:r w:rsidRPr="000762B0">
        <w:rPr>
          <w:rFonts w:eastAsia="Calibri" w:cs="Times New Roman"/>
          <w:position w:val="-6"/>
        </w:rPr>
        <w:object w:dxaOrig="705" w:dyaOrig="285">
          <v:shape id="_x0000_i6186" type="#_x0000_t75" style="width:35.25pt;height:14.25pt" o:ole="">
            <v:imagedata r:id="rId10607" o:title=""/>
          </v:shape>
          <o:OLEObject Type="Embed" ProgID="Equation.DSMT4" ShapeID="_x0000_i6186" DrawAspect="Content" ObjectID="_1800843534" r:id="rId10608"/>
        </w:object>
      </w:r>
      <w:r w:rsidRPr="000762B0">
        <w:rPr>
          <w:rFonts w:eastAsia="Calibri" w:cs="Times New Roman"/>
          <w:szCs w:val="24"/>
        </w:rPr>
        <w:t xml:space="preserve"> là</w:t>
      </w:r>
    </w:p>
    <w:p w:rsidR="004C5ECF" w:rsidRPr="000762B0" w:rsidRDefault="004C5ECF" w:rsidP="004C5ECF">
      <w:pPr>
        <w:tabs>
          <w:tab w:val="left" w:pos="3402"/>
          <w:tab w:val="left" w:pos="5669"/>
          <w:tab w:val="left" w:pos="7937"/>
        </w:tabs>
        <w:spacing w:before="0" w:after="0" w:line="360" w:lineRule="auto"/>
        <w:ind w:left="992"/>
        <w:rPr>
          <w:rFonts w:eastAsia="Calibri" w:cs="Times New Roman"/>
          <w:noProof/>
          <w:color w:val="3333FF"/>
          <w:position w:val="-6"/>
          <w:szCs w:val="24"/>
        </w:rPr>
      </w:pPr>
      <w:r w:rsidRPr="000762B0">
        <w:rPr>
          <w:rFonts w:eastAsia="Calibri" w:cs="Times New Roman"/>
          <w:b/>
          <w:color w:val="0000FF"/>
          <w:szCs w:val="24"/>
          <w:lang w:val="vi-VN"/>
        </w:rPr>
        <w:t xml:space="preserve">A. </w:t>
      </w:r>
      <w:r w:rsidRPr="000762B0">
        <w:rPr>
          <w:rFonts w:eastAsia="Calibri" w:cs="Times New Roman"/>
          <w:position w:val="-6"/>
        </w:rPr>
        <w:object w:dxaOrig="240" w:dyaOrig="285">
          <v:shape id="_x0000_i6187" type="#_x0000_t75" style="width:12pt;height:14.25pt" o:ole="">
            <v:imagedata r:id="rId10609" o:title=""/>
          </v:shape>
          <o:OLEObject Type="Embed" ProgID="Equation.DSMT4" ShapeID="_x0000_i6187" DrawAspect="Content" ObjectID="_1800843535" r:id="rId10610"/>
        </w:object>
      </w:r>
      <w:r w:rsidRPr="000762B0">
        <w:rPr>
          <w:rFonts w:eastAsia="Calibri" w:cs="Times New Roman"/>
          <w:color w:val="3333FF"/>
          <w:szCs w:val="24"/>
        </w:rPr>
        <w:tab/>
      </w:r>
      <w:r w:rsidRPr="000762B0">
        <w:rPr>
          <w:rFonts w:eastAsia="Calibri" w:cs="Times New Roman"/>
          <w:b/>
          <w:color w:val="0000FF"/>
          <w:szCs w:val="24"/>
          <w:lang w:val="vi-VN"/>
        </w:rPr>
        <w:t xml:space="preserve">B. </w:t>
      </w:r>
      <w:r w:rsidRPr="000762B0">
        <w:rPr>
          <w:rFonts w:eastAsia="Calibri" w:cs="Times New Roman"/>
          <w:position w:val="-6"/>
        </w:rPr>
        <w:object w:dxaOrig="390" w:dyaOrig="285">
          <v:shape id="_x0000_i6188" type="#_x0000_t75" style="width:19.5pt;height:14.25pt" o:ole="">
            <v:imagedata r:id="rId10611" o:title=""/>
          </v:shape>
          <o:OLEObject Type="Embed" ProgID="Equation.DSMT4" ShapeID="_x0000_i6188" DrawAspect="Content" ObjectID="_1800843536" r:id="rId10612"/>
        </w:object>
      </w:r>
      <w:r w:rsidRPr="000762B0">
        <w:rPr>
          <w:rFonts w:eastAsia="Calibri" w:cs="Times New Roman"/>
          <w:color w:val="3333FF"/>
          <w:szCs w:val="24"/>
        </w:rPr>
        <w:tab/>
      </w:r>
      <w:r w:rsidRPr="000762B0">
        <w:rPr>
          <w:rFonts w:eastAsia="Calibri" w:cs="Times New Roman"/>
          <w:b/>
          <w:color w:val="0000FF"/>
          <w:szCs w:val="24"/>
          <w:lang w:val="vi-VN"/>
        </w:rPr>
        <w:t xml:space="preserve">C. </w:t>
      </w:r>
      <w:r w:rsidRPr="000762B0">
        <w:rPr>
          <w:rFonts w:eastAsia="Calibri" w:cs="Times New Roman"/>
          <w:position w:val="-6"/>
        </w:rPr>
        <w:object w:dxaOrig="390" w:dyaOrig="285">
          <v:shape id="_x0000_i6189" type="#_x0000_t75" style="width:19.5pt;height:14.25pt" o:ole="">
            <v:imagedata r:id="rId10613" o:title=""/>
          </v:shape>
          <o:OLEObject Type="Embed" ProgID="Equation.DSMT4" ShapeID="_x0000_i6189" DrawAspect="Content" ObjectID="_1800843537" r:id="rId10614"/>
        </w:object>
      </w:r>
      <w:r w:rsidRPr="000762B0">
        <w:rPr>
          <w:rFonts w:eastAsia="Calibri" w:cs="Times New Roman"/>
          <w:color w:val="3333FF"/>
          <w:szCs w:val="24"/>
        </w:rPr>
        <w:tab/>
      </w:r>
      <w:r w:rsidRPr="000762B0">
        <w:rPr>
          <w:rFonts w:eastAsia="Calibri" w:cs="Times New Roman"/>
          <w:b/>
          <w:color w:val="0000FF"/>
          <w:szCs w:val="24"/>
          <w:lang w:val="vi-VN"/>
        </w:rPr>
        <w:t xml:space="preserve">D. </w:t>
      </w:r>
      <w:r w:rsidRPr="000762B0">
        <w:rPr>
          <w:rFonts w:eastAsia="Calibri" w:cs="Times New Roman"/>
          <w:position w:val="-6"/>
        </w:rPr>
        <w:object w:dxaOrig="390" w:dyaOrig="285">
          <v:shape id="_x0000_i6190" type="#_x0000_t75" style="width:19.5pt;height:14.25pt" o:ole="">
            <v:imagedata r:id="rId10615" o:title=""/>
          </v:shape>
          <o:OLEObject Type="Embed" ProgID="Equation.DSMT4" ShapeID="_x0000_i6190" DrawAspect="Content" ObjectID="_1800843538" r:id="rId10616"/>
        </w:object>
      </w:r>
    </w:p>
    <w:p w:rsidR="004C5ECF" w:rsidRPr="000762B0" w:rsidRDefault="004C5ECF" w:rsidP="004C5ECF">
      <w:pPr>
        <w:tabs>
          <w:tab w:val="left" w:pos="992"/>
        </w:tabs>
        <w:spacing w:after="0" w:line="360" w:lineRule="auto"/>
        <w:ind w:left="992" w:hanging="992"/>
        <w:contextualSpacing/>
        <w:rPr>
          <w:rFonts w:eastAsia="Calibri" w:cs="Times New Roman"/>
          <w:szCs w:val="24"/>
        </w:rPr>
      </w:pPr>
      <w:r w:rsidRPr="000762B0">
        <w:rPr>
          <w:rFonts w:eastAsia="Calibri" w:cs="Times New Roman"/>
          <w:b/>
          <w:color w:val="0000FF"/>
          <w:szCs w:val="24"/>
        </w:rPr>
        <w:t xml:space="preserve">Câu 3: </w:t>
      </w:r>
      <w:r w:rsidRPr="000762B0">
        <w:rPr>
          <w:rFonts w:eastAsia="Calibri" w:cs="Times New Roman"/>
          <w:szCs w:val="24"/>
          <w:lang w:val="nl-NL"/>
        </w:rPr>
        <w:t xml:space="preserve">Họ nguyên hàm của hàm số </w:t>
      </w:r>
      <w:r w:rsidRPr="000762B0">
        <w:rPr>
          <w:rFonts w:eastAsia="Calibri" w:cs="Times New Roman"/>
          <w:position w:val="-10"/>
        </w:rPr>
        <w:object w:dxaOrig="1020" w:dyaOrig="360">
          <v:shape id="_x0000_i6191" type="#_x0000_t75" style="width:51pt;height:18pt" o:ole="">
            <v:imagedata r:id="rId10617" o:title=""/>
          </v:shape>
          <o:OLEObject Type="Embed" ProgID="Equation.DSMT4" ShapeID="_x0000_i6191" DrawAspect="Content" ObjectID="_1800843539" r:id="rId10618"/>
        </w:object>
      </w:r>
      <w:r w:rsidRPr="000762B0">
        <w:rPr>
          <w:rFonts w:eastAsia="Calibri" w:cs="Times New Roman"/>
          <w:position w:val="-10"/>
          <w:szCs w:val="24"/>
        </w:rPr>
        <w:t xml:space="preserve"> </w:t>
      </w:r>
      <w:r w:rsidRPr="000762B0">
        <w:rPr>
          <w:rFonts w:eastAsia="Calibri" w:cs="Times New Roman"/>
          <w:szCs w:val="24"/>
        </w:rPr>
        <w:t>là hàm số nào sau đây?</w:t>
      </w:r>
    </w:p>
    <w:p w:rsidR="004C5ECF" w:rsidRPr="000762B0" w:rsidRDefault="004C5ECF" w:rsidP="004C5ECF">
      <w:pPr>
        <w:tabs>
          <w:tab w:val="left" w:pos="3402"/>
          <w:tab w:val="left" w:pos="5669"/>
          <w:tab w:val="left" w:pos="7937"/>
        </w:tabs>
        <w:spacing w:before="0" w:after="0" w:line="360" w:lineRule="auto"/>
        <w:ind w:left="992"/>
        <w:rPr>
          <w:rFonts w:eastAsia="Calibri" w:cs="Times New Roman"/>
          <w:color w:val="3333FF"/>
          <w:szCs w:val="24"/>
        </w:rPr>
      </w:pPr>
      <w:r w:rsidRPr="000762B0">
        <w:rPr>
          <w:rFonts w:eastAsia="Calibri" w:cs="Times New Roman"/>
          <w:b/>
          <w:color w:val="0000FF"/>
          <w:szCs w:val="24"/>
        </w:rPr>
        <w:t xml:space="preserve">A. </w:t>
      </w:r>
      <w:r w:rsidRPr="000762B0">
        <w:rPr>
          <w:rFonts w:eastAsia="Calibri" w:cs="Times New Roman"/>
          <w:position w:val="-6"/>
        </w:rPr>
        <w:object w:dxaOrig="780" w:dyaOrig="330">
          <v:shape id="_x0000_i6192" type="#_x0000_t75" style="width:39pt;height:16.5pt" o:ole="">
            <v:imagedata r:id="rId10619" o:title=""/>
          </v:shape>
          <o:OLEObject Type="Embed" ProgID="Equation.DSMT4" ShapeID="_x0000_i6192" DrawAspect="Content" ObjectID="_1800843540" r:id="rId10620"/>
        </w:object>
      </w:r>
      <w:r w:rsidRPr="000762B0">
        <w:rPr>
          <w:rFonts w:eastAsia="Calibri" w:cs="Times New Roman"/>
          <w:color w:val="3333FF"/>
          <w:szCs w:val="24"/>
        </w:rPr>
        <w:t>.</w:t>
      </w:r>
      <w:r w:rsidRPr="000762B0">
        <w:rPr>
          <w:rFonts w:eastAsia="Calibri" w:cs="Times New Roman"/>
          <w:color w:val="3333FF"/>
          <w:szCs w:val="24"/>
        </w:rPr>
        <w:tab/>
      </w:r>
      <w:r w:rsidRPr="000762B0">
        <w:rPr>
          <w:rFonts w:eastAsia="Calibri" w:cs="Times New Roman"/>
          <w:b/>
          <w:color w:val="0000FF"/>
          <w:szCs w:val="24"/>
        </w:rPr>
        <w:t xml:space="preserve">B. </w:t>
      </w:r>
      <w:r w:rsidRPr="000762B0">
        <w:rPr>
          <w:rFonts w:eastAsia="Calibri" w:cs="Times New Roman"/>
          <w:position w:val="-24"/>
        </w:rPr>
        <w:object w:dxaOrig="930" w:dyaOrig="630">
          <v:shape id="_x0000_i6193" type="#_x0000_t75" style="width:46.5pt;height:31.5pt" o:ole="">
            <v:imagedata r:id="rId10621" o:title=""/>
          </v:shape>
          <o:OLEObject Type="Embed" ProgID="Equation.DSMT4" ShapeID="_x0000_i6193" DrawAspect="Content" ObjectID="_1800843541" r:id="rId10622"/>
        </w:object>
      </w:r>
      <w:r w:rsidRPr="000762B0">
        <w:rPr>
          <w:rFonts w:eastAsia="Calibri" w:cs="Times New Roman"/>
          <w:color w:val="3333FF"/>
          <w:szCs w:val="24"/>
        </w:rPr>
        <w:t>.</w:t>
      </w:r>
      <w:r w:rsidRPr="000762B0">
        <w:rPr>
          <w:rFonts w:eastAsia="Calibri" w:cs="Times New Roman"/>
          <w:color w:val="3333FF"/>
          <w:szCs w:val="24"/>
        </w:rPr>
        <w:tab/>
      </w:r>
      <w:r w:rsidRPr="000762B0">
        <w:rPr>
          <w:rFonts w:eastAsia="Calibri" w:cs="Times New Roman"/>
          <w:b/>
          <w:color w:val="0000FF"/>
          <w:szCs w:val="24"/>
        </w:rPr>
        <w:t xml:space="preserve">C. </w:t>
      </w:r>
      <w:r w:rsidRPr="000762B0">
        <w:rPr>
          <w:rFonts w:eastAsia="Calibri" w:cs="Times New Roman"/>
          <w:position w:val="-24"/>
        </w:rPr>
        <w:object w:dxaOrig="840" w:dyaOrig="630">
          <v:shape id="_x0000_i6194" type="#_x0000_t75" style="width:42pt;height:31.5pt" o:ole="">
            <v:imagedata r:id="rId10623" o:title=""/>
          </v:shape>
          <o:OLEObject Type="Embed" ProgID="Equation.DSMT4" ShapeID="_x0000_i6194" DrawAspect="Content" ObjectID="_1800843542" r:id="rId10624"/>
        </w:object>
      </w:r>
      <w:r w:rsidRPr="000762B0">
        <w:rPr>
          <w:rFonts w:eastAsia="Calibri" w:cs="Times New Roman"/>
          <w:color w:val="3333FF"/>
          <w:szCs w:val="24"/>
        </w:rPr>
        <w:t>.</w:t>
      </w:r>
      <w:r w:rsidRPr="000762B0">
        <w:rPr>
          <w:rFonts w:eastAsia="Calibri" w:cs="Times New Roman"/>
          <w:color w:val="3333FF"/>
          <w:szCs w:val="24"/>
        </w:rPr>
        <w:tab/>
      </w:r>
      <w:r w:rsidRPr="000762B0">
        <w:rPr>
          <w:rFonts w:eastAsia="Calibri" w:cs="Times New Roman"/>
          <w:b/>
          <w:color w:val="0000FF"/>
          <w:szCs w:val="24"/>
        </w:rPr>
        <w:t xml:space="preserve">D. </w:t>
      </w:r>
      <w:r w:rsidRPr="000762B0">
        <w:rPr>
          <w:rFonts w:eastAsia="Calibri" w:cs="Times New Roman"/>
          <w:position w:val="-6"/>
        </w:rPr>
        <w:object w:dxaOrig="840" w:dyaOrig="330">
          <v:shape id="_x0000_i6195" type="#_x0000_t75" style="width:42pt;height:16.5pt" o:ole="">
            <v:imagedata r:id="rId10625" o:title=""/>
          </v:shape>
          <o:OLEObject Type="Embed" ProgID="Equation.DSMT4" ShapeID="_x0000_i6195" DrawAspect="Content" ObjectID="_1800843543" r:id="rId10626"/>
        </w:object>
      </w:r>
      <w:r w:rsidRPr="000762B0">
        <w:rPr>
          <w:rFonts w:eastAsia="Calibri" w:cs="Times New Roman"/>
          <w:color w:val="3333FF"/>
          <w:szCs w:val="24"/>
        </w:rPr>
        <w:t>.</w:t>
      </w:r>
    </w:p>
    <w:p w:rsidR="004C5ECF" w:rsidRPr="000762B0" w:rsidRDefault="004C5ECF" w:rsidP="004C5ECF">
      <w:pPr>
        <w:tabs>
          <w:tab w:val="left" w:pos="992"/>
        </w:tabs>
        <w:spacing w:after="0" w:line="360" w:lineRule="auto"/>
        <w:ind w:left="992" w:hanging="992"/>
        <w:contextualSpacing/>
        <w:rPr>
          <w:rFonts w:eastAsia="Times New Roman" w:cs="Times New Roman"/>
          <w:b/>
          <w:kern w:val="0"/>
          <w:szCs w:val="24"/>
          <w14:ligatures w14:val="none"/>
        </w:rPr>
      </w:pPr>
      <w:r w:rsidRPr="000762B0">
        <w:rPr>
          <w:rFonts w:eastAsia="Times New Roman" w:cs="Times New Roman"/>
          <w:b/>
          <w:color w:val="0000FF"/>
          <w:kern w:val="0"/>
          <w:szCs w:val="24"/>
          <w14:ligatures w14:val="none"/>
        </w:rPr>
        <w:t xml:space="preserve">Câu 4: </w:t>
      </w:r>
      <w:r w:rsidRPr="000762B0">
        <w:rPr>
          <w:rFonts w:eastAsia="Times New Roman" w:cs="Times New Roman"/>
          <w:kern w:val="0"/>
          <w:szCs w:val="24"/>
          <w14:ligatures w14:val="none"/>
        </w:rPr>
        <w:t xml:space="preserve">Trong không gian với hệ tọa độ </w:t>
      </w:r>
      <w:r w:rsidRPr="000762B0">
        <w:rPr>
          <w:rFonts w:eastAsia="Times New Roman" w:cs="Times New Roman"/>
          <w:kern w:val="0"/>
          <w:position w:val="-10"/>
          <w:szCs w:val="26"/>
          <w14:ligatures w14:val="none"/>
        </w:rPr>
        <w:object w:dxaOrig="570" w:dyaOrig="330">
          <v:shape id="_x0000_i6196" type="#_x0000_t75" style="width:28.5pt;height:16.5pt" o:ole="">
            <v:imagedata r:id="rId10627" o:title=""/>
          </v:shape>
          <o:OLEObject Type="Embed" ProgID="Equation.DSMT4" ShapeID="_x0000_i6196" DrawAspect="Content" ObjectID="_1800843544" r:id="rId10628"/>
        </w:object>
      </w:r>
      <w:r w:rsidRPr="000762B0">
        <w:rPr>
          <w:rFonts w:eastAsia="Times New Roman" w:cs="Times New Roman"/>
          <w:kern w:val="0"/>
          <w:szCs w:val="24"/>
          <w14:ligatures w14:val="none"/>
        </w:rPr>
        <w:t xml:space="preserve">, phương trình mặt phẳng qua </w:t>
      </w:r>
      <w:r w:rsidRPr="000762B0">
        <w:rPr>
          <w:rFonts w:eastAsia="Times New Roman" w:cs="Times New Roman"/>
          <w:kern w:val="0"/>
          <w:position w:val="-14"/>
          <w:szCs w:val="26"/>
          <w14:ligatures w14:val="none"/>
        </w:rPr>
        <w:object w:dxaOrig="1185" w:dyaOrig="405">
          <v:shape id="_x0000_i6197" type="#_x0000_t75" style="width:59.25pt;height:20.25pt" o:ole="">
            <v:imagedata r:id="rId10629" o:title=""/>
          </v:shape>
          <o:OLEObject Type="Embed" ProgID="Equation.DSMT4" ShapeID="_x0000_i6197" DrawAspect="Content" ObjectID="_1800843545" r:id="rId10630"/>
        </w:object>
      </w:r>
      <w:r w:rsidRPr="000762B0">
        <w:rPr>
          <w:rFonts w:eastAsia="Times New Roman" w:cs="Times New Roman"/>
          <w:kern w:val="0"/>
          <w:szCs w:val="24"/>
          <w14:ligatures w14:val="none"/>
        </w:rPr>
        <w:t xml:space="preserve"> và có vectơ pháp tuyến </w:t>
      </w:r>
      <w:r w:rsidRPr="000762B0">
        <w:rPr>
          <w:rFonts w:eastAsia="Times New Roman" w:cs="Times New Roman"/>
          <w:kern w:val="0"/>
          <w:position w:val="-14"/>
          <w:szCs w:val="26"/>
          <w14:ligatures w14:val="none"/>
        </w:rPr>
        <w:object w:dxaOrig="1380" w:dyaOrig="405">
          <v:shape id="_x0000_i6198" type="#_x0000_t75" style="width:69pt;height:20.25pt" o:ole="">
            <v:imagedata r:id="rId10631" o:title=""/>
          </v:shape>
          <o:OLEObject Type="Embed" ProgID="Equation.DSMT4" ShapeID="_x0000_i6198" DrawAspect="Content" ObjectID="_1800843546" r:id="rId10632"/>
        </w:object>
      </w:r>
      <w:r w:rsidRPr="000762B0">
        <w:rPr>
          <w:rFonts w:eastAsia="Times New Roman" w:cs="Times New Roman"/>
          <w:kern w:val="0"/>
          <w:szCs w:val="24"/>
          <w14:ligatures w14:val="none"/>
        </w:rPr>
        <w:t xml:space="preserve"> là</w:t>
      </w:r>
    </w:p>
    <w:p w:rsidR="004C5ECF" w:rsidRPr="000762B0" w:rsidRDefault="004C5ECF" w:rsidP="004C5ECF">
      <w:pPr>
        <w:tabs>
          <w:tab w:val="left" w:pos="3402"/>
          <w:tab w:val="left" w:pos="5669"/>
          <w:tab w:val="left" w:pos="7937"/>
        </w:tabs>
        <w:spacing w:before="0" w:after="0" w:line="360" w:lineRule="auto"/>
        <w:ind w:left="992"/>
        <w:rPr>
          <w:rFonts w:eastAsia="Calibri" w:cs="Times New Roman"/>
          <w:szCs w:val="24"/>
        </w:rPr>
      </w:pPr>
      <w:r w:rsidRPr="000762B0">
        <w:rPr>
          <w:rFonts w:eastAsia="Calibri" w:cs="Times New Roman"/>
          <w:b/>
          <w:color w:val="0000FF"/>
          <w:szCs w:val="24"/>
          <w:lang w:val="nl-NL"/>
        </w:rPr>
        <w:t xml:space="preserve">A. </w:t>
      </w:r>
      <w:r w:rsidRPr="000762B0">
        <w:rPr>
          <w:rFonts w:eastAsia="Calibri" w:cs="Times New Roman"/>
          <w:position w:val="-10"/>
        </w:rPr>
        <w:object w:dxaOrig="1770" w:dyaOrig="330">
          <v:shape id="_x0000_i6199" type="#_x0000_t75" style="width:88.5pt;height:16.5pt" o:ole="">
            <v:imagedata r:id="rId10633" o:title=""/>
          </v:shape>
          <o:OLEObject Type="Embed" ProgID="Equation.DSMT4" ShapeID="_x0000_i6199" DrawAspect="Content" ObjectID="_1800843547" r:id="rId10634"/>
        </w:object>
      </w:r>
      <w:r w:rsidRPr="000762B0">
        <w:rPr>
          <w:rFonts w:eastAsia="Calibri" w:cs="Times New Roman"/>
          <w:color w:val="3333FF"/>
          <w:szCs w:val="24"/>
        </w:rPr>
        <w:t>.</w:t>
      </w:r>
      <w:r w:rsidRPr="000762B0">
        <w:rPr>
          <w:rFonts w:eastAsia="Calibri" w:cs="Times New Roman"/>
          <w:b/>
          <w:color w:val="3333FF"/>
          <w:szCs w:val="24"/>
          <w:lang w:val="nl-NL"/>
        </w:rPr>
        <w:tab/>
      </w:r>
      <w:r w:rsidRPr="000762B0">
        <w:rPr>
          <w:rFonts w:eastAsia="Calibri" w:cs="Times New Roman"/>
          <w:b/>
          <w:color w:val="0000FF"/>
          <w:szCs w:val="24"/>
          <w:lang w:val="nl-NL"/>
        </w:rPr>
        <w:t xml:space="preserve">B. </w:t>
      </w:r>
      <w:r w:rsidRPr="000762B0">
        <w:rPr>
          <w:rFonts w:eastAsia="Calibri" w:cs="Times New Roman"/>
          <w:position w:val="-10"/>
        </w:rPr>
        <w:object w:dxaOrig="1905" w:dyaOrig="330">
          <v:shape id="_x0000_i6200" type="#_x0000_t75" style="width:95.25pt;height:16.5pt" o:ole="">
            <v:imagedata r:id="rId10635" o:title=""/>
          </v:shape>
          <o:OLEObject Type="Embed" ProgID="Equation.DSMT4" ShapeID="_x0000_i6200" DrawAspect="Content" ObjectID="_1800843548" r:id="rId10636"/>
        </w:object>
      </w:r>
      <w:r w:rsidRPr="000762B0">
        <w:rPr>
          <w:rFonts w:eastAsia="Calibri" w:cs="Times New Roman"/>
          <w:color w:val="3333FF"/>
          <w:szCs w:val="24"/>
        </w:rPr>
        <w:t>.</w:t>
      </w:r>
      <w:r w:rsidRPr="000762B0">
        <w:rPr>
          <w:rFonts w:eastAsia="Calibri" w:cs="Times New Roman"/>
          <w:b/>
          <w:color w:val="3333FF"/>
          <w:szCs w:val="24"/>
          <w:lang w:val="nl-NL"/>
        </w:rPr>
        <w:tab/>
      </w:r>
      <w:r w:rsidRPr="000762B0">
        <w:rPr>
          <w:rFonts w:eastAsia="Calibri" w:cs="Times New Roman"/>
          <w:b/>
          <w:color w:val="0000FF"/>
          <w:szCs w:val="24"/>
          <w:lang w:val="nl-NL"/>
        </w:rPr>
        <w:t xml:space="preserve">C. </w:t>
      </w:r>
      <w:r w:rsidRPr="000762B0">
        <w:rPr>
          <w:rFonts w:eastAsia="Calibri" w:cs="Times New Roman"/>
          <w:position w:val="-10"/>
        </w:rPr>
        <w:object w:dxaOrig="1830" w:dyaOrig="330">
          <v:shape id="_x0000_i6201" type="#_x0000_t75" style="width:91.5pt;height:16.5pt" o:ole="">
            <v:imagedata r:id="rId10637" o:title=""/>
          </v:shape>
          <o:OLEObject Type="Embed" ProgID="Equation.DSMT4" ShapeID="_x0000_i6201" DrawAspect="Content" ObjectID="_1800843549" r:id="rId10638"/>
        </w:object>
      </w:r>
      <w:r w:rsidRPr="000762B0">
        <w:rPr>
          <w:rFonts w:eastAsia="Calibri" w:cs="Times New Roman"/>
          <w:color w:val="3333FF"/>
          <w:szCs w:val="24"/>
        </w:rPr>
        <w:t>.</w:t>
      </w:r>
      <w:r w:rsidRPr="000762B0">
        <w:rPr>
          <w:rFonts w:eastAsia="Calibri" w:cs="Times New Roman"/>
          <w:b/>
          <w:color w:val="3333FF"/>
          <w:szCs w:val="24"/>
          <w:lang w:val="nl-NL"/>
        </w:rPr>
        <w:tab/>
      </w:r>
      <w:r w:rsidRPr="000762B0">
        <w:rPr>
          <w:rFonts w:eastAsia="Calibri" w:cs="Times New Roman"/>
          <w:b/>
          <w:color w:val="0000FF"/>
          <w:szCs w:val="24"/>
          <w:lang w:val="nl-NL"/>
        </w:rPr>
        <w:t xml:space="preserve">D. </w:t>
      </w:r>
      <w:r w:rsidRPr="000762B0">
        <w:rPr>
          <w:rFonts w:eastAsia="Calibri" w:cs="Times New Roman"/>
          <w:position w:val="-10"/>
        </w:rPr>
        <w:object w:dxaOrig="1785" w:dyaOrig="330">
          <v:shape id="_x0000_i6202" type="#_x0000_t75" style="width:89.25pt;height:16.5pt" o:ole="">
            <v:imagedata r:id="rId10639" o:title=""/>
          </v:shape>
          <o:OLEObject Type="Embed" ProgID="Equation.DSMT4" ShapeID="_x0000_i6202" DrawAspect="Content" ObjectID="_1800843550" r:id="rId10640"/>
        </w:object>
      </w:r>
      <w:r w:rsidRPr="000762B0">
        <w:rPr>
          <w:rFonts w:eastAsia="Calibri" w:cs="Times New Roman"/>
          <w:color w:val="3333FF"/>
          <w:szCs w:val="24"/>
        </w:rPr>
        <w:t>.</w:t>
      </w:r>
    </w:p>
    <w:p w:rsidR="004C5ECF" w:rsidRPr="000762B0" w:rsidRDefault="004C5ECF" w:rsidP="004C5ECF">
      <w:pPr>
        <w:tabs>
          <w:tab w:val="left" w:pos="992"/>
        </w:tabs>
        <w:spacing w:after="0" w:line="360" w:lineRule="auto"/>
        <w:ind w:left="992" w:hanging="992"/>
        <w:rPr>
          <w:rFonts w:eastAsia="Arial" w:cs="Times New Roman"/>
          <w:color w:val="000000"/>
          <w:szCs w:val="24"/>
          <w:lang w:val="vi-VN"/>
        </w:rPr>
      </w:pPr>
      <w:r w:rsidRPr="000762B0">
        <w:rPr>
          <w:rFonts w:eastAsia="Arial" w:cs="Times New Roman"/>
          <w:b/>
          <w:color w:val="0000FF"/>
          <w:szCs w:val="24"/>
          <w:lang w:val="vi-VN"/>
        </w:rPr>
        <w:lastRenderedPageBreak/>
        <w:t xml:space="preserve">Câu 5: </w:t>
      </w:r>
      <w:r w:rsidRPr="000762B0">
        <w:rPr>
          <w:rFonts w:eastAsia="Calibri" w:cs="Times New Roman"/>
          <w:bCs/>
          <w:szCs w:val="24"/>
        </w:rPr>
        <w:t xml:space="preserve">Trong không gian </w:t>
      </w:r>
      <w:r w:rsidRPr="000762B0">
        <w:rPr>
          <w:rFonts w:eastAsia="Calibri" w:cs="Times New Roman"/>
          <w:position w:val="-10"/>
        </w:rPr>
        <w:object w:dxaOrig="570" w:dyaOrig="330">
          <v:shape id="_x0000_i6203" type="#_x0000_t75" style="width:28.5pt;height:16.5pt" o:ole="">
            <v:imagedata r:id="rId10641" o:title=""/>
          </v:shape>
          <o:OLEObject Type="Embed" ProgID="Equation.DSMT4" ShapeID="_x0000_i6203" DrawAspect="Content" ObjectID="_1800843551" r:id="rId10642"/>
        </w:object>
      </w:r>
      <w:r w:rsidRPr="000762B0">
        <w:rPr>
          <w:rFonts w:eastAsia="Calibri" w:cs="Times New Roman"/>
          <w:bCs/>
          <w:szCs w:val="24"/>
        </w:rPr>
        <w:t xml:space="preserve">, cho điểm </w:t>
      </w:r>
      <w:r w:rsidRPr="000762B0">
        <w:rPr>
          <w:rFonts w:eastAsia="Calibri" w:cs="Times New Roman"/>
          <w:position w:val="-14"/>
        </w:rPr>
        <w:object w:dxaOrig="1200" w:dyaOrig="405">
          <v:shape id="_x0000_i6204" type="#_x0000_t75" style="width:60pt;height:20.25pt" o:ole="">
            <v:imagedata r:id="rId10643" o:title=""/>
          </v:shape>
          <o:OLEObject Type="Embed" ProgID="Equation.DSMT4" ShapeID="_x0000_i6204" DrawAspect="Content" ObjectID="_1800843552" r:id="rId10644"/>
        </w:object>
      </w:r>
      <w:r w:rsidRPr="000762B0">
        <w:rPr>
          <w:rFonts w:eastAsia="Calibri" w:cs="Times New Roman"/>
          <w:bCs/>
          <w:szCs w:val="24"/>
        </w:rPr>
        <w:t xml:space="preserve"> và mặt phẳng </w:t>
      </w:r>
      <w:r w:rsidRPr="000762B0">
        <w:rPr>
          <w:rFonts w:eastAsia="Calibri" w:cs="Times New Roman"/>
          <w:position w:val="-14"/>
        </w:rPr>
        <w:object w:dxaOrig="2265" w:dyaOrig="405">
          <v:shape id="_x0000_i6205" type="#_x0000_t75" style="width:113.25pt;height:20.25pt" o:ole="">
            <v:imagedata r:id="rId10645" o:title=""/>
          </v:shape>
          <o:OLEObject Type="Embed" ProgID="Equation.DSMT4" ShapeID="_x0000_i6205" DrawAspect="Content" ObjectID="_1800843553" r:id="rId10646"/>
        </w:object>
      </w:r>
      <w:r w:rsidRPr="000762B0">
        <w:rPr>
          <w:rFonts w:eastAsia="Calibri" w:cs="Times New Roman"/>
          <w:bCs/>
          <w:szCs w:val="24"/>
        </w:rPr>
        <w:t xml:space="preserve">. Đường thẳng đi qua </w:t>
      </w:r>
      <w:r w:rsidRPr="000762B0">
        <w:rPr>
          <w:rFonts w:eastAsia="Calibri" w:cs="Times New Roman"/>
          <w:position w:val="-4"/>
        </w:rPr>
        <w:object w:dxaOrig="330" w:dyaOrig="270">
          <v:shape id="_x0000_i6206" type="#_x0000_t75" style="width:16.5pt;height:13.5pt" o:ole="">
            <v:imagedata r:id="rId10647" o:title=""/>
          </v:shape>
          <o:OLEObject Type="Embed" ProgID="Equation.DSMT4" ShapeID="_x0000_i6206" DrawAspect="Content" ObjectID="_1800843554" r:id="rId10648"/>
        </w:object>
      </w:r>
      <w:r w:rsidRPr="000762B0">
        <w:rPr>
          <w:rFonts w:eastAsia="Calibri" w:cs="Times New Roman"/>
          <w:bCs/>
          <w:szCs w:val="24"/>
        </w:rPr>
        <w:t xml:space="preserve"> và vuông</w:t>
      </w:r>
      <w:r w:rsidRPr="000762B0">
        <w:rPr>
          <w:rFonts w:eastAsia="Calibri" w:cs="Times New Roman"/>
          <w:bCs/>
          <w:szCs w:val="24"/>
          <w:lang w:val="vi-VN"/>
        </w:rPr>
        <w:t xml:space="preserve"> góc</w:t>
      </w:r>
      <w:r w:rsidRPr="000762B0">
        <w:rPr>
          <w:rFonts w:eastAsia="Calibri" w:cs="Times New Roman"/>
          <w:bCs/>
          <w:szCs w:val="24"/>
        </w:rPr>
        <w:t xml:space="preserve"> với </w:t>
      </w:r>
      <w:r w:rsidRPr="000762B0">
        <w:rPr>
          <w:rFonts w:eastAsia="Calibri" w:cs="Times New Roman"/>
          <w:position w:val="-14"/>
        </w:rPr>
        <w:object w:dxaOrig="420" w:dyaOrig="405">
          <v:shape id="_x0000_i6207" type="#_x0000_t75" style="width:21pt;height:20.25pt" o:ole="">
            <v:imagedata r:id="rId10649" o:title=""/>
          </v:shape>
          <o:OLEObject Type="Embed" ProgID="Equation.DSMT4" ShapeID="_x0000_i6207" DrawAspect="Content" ObjectID="_1800843555" r:id="rId10650"/>
        </w:object>
      </w:r>
      <w:r w:rsidRPr="000762B0">
        <w:rPr>
          <w:rFonts w:eastAsia="Calibri" w:cs="Times New Roman"/>
          <w:bCs/>
          <w:szCs w:val="24"/>
        </w:rPr>
        <w:t xml:space="preserve"> có phương trình là:</w:t>
      </w:r>
    </w:p>
    <w:p w:rsidR="004C5ECF" w:rsidRPr="000762B0" w:rsidRDefault="004C5ECF" w:rsidP="004C5ECF">
      <w:pPr>
        <w:tabs>
          <w:tab w:val="left" w:pos="3402"/>
          <w:tab w:val="left" w:pos="5669"/>
          <w:tab w:val="left" w:pos="7937"/>
        </w:tabs>
        <w:spacing w:before="0" w:after="0" w:line="360" w:lineRule="auto"/>
        <w:ind w:left="992"/>
        <w:contextualSpacing/>
        <w:rPr>
          <w:rFonts w:eastAsia="Calibri" w:cs="Times New Roman"/>
          <w:b/>
          <w:color w:val="3333FF"/>
          <w:szCs w:val="24"/>
        </w:rPr>
      </w:pPr>
      <w:r w:rsidRPr="000762B0">
        <w:rPr>
          <w:rFonts w:eastAsia="Calibri" w:cs="Times New Roman"/>
          <w:b/>
          <w:color w:val="0000FF"/>
          <w:szCs w:val="24"/>
        </w:rPr>
        <w:t xml:space="preserve">A. </w:t>
      </w:r>
      <w:r w:rsidRPr="000762B0">
        <w:rPr>
          <w:rFonts w:eastAsia="Calibri" w:cs="Times New Roman"/>
          <w:position w:val="-50"/>
        </w:rPr>
        <w:object w:dxaOrig="1110" w:dyaOrig="1125">
          <v:shape id="_x0000_i6208" type="#_x0000_t75" style="width:55.5pt;height:56.25pt" o:ole="">
            <v:imagedata r:id="rId10651" o:title=""/>
          </v:shape>
          <o:OLEObject Type="Embed" ProgID="Equation.DSMT4" ShapeID="_x0000_i6208" DrawAspect="Content" ObjectID="_1800843556" r:id="rId10652"/>
        </w:object>
      </w:r>
      <w:r w:rsidRPr="000762B0">
        <w:rPr>
          <w:rFonts w:eastAsia="Calibri" w:cs="Times New Roman"/>
          <w:color w:val="3333FF"/>
          <w:szCs w:val="24"/>
        </w:rPr>
        <w:t>.</w:t>
      </w:r>
      <w:r w:rsidRPr="000762B0">
        <w:rPr>
          <w:rFonts w:eastAsia="Calibri" w:cs="Times New Roman"/>
          <w:b/>
          <w:color w:val="3333FF"/>
          <w:szCs w:val="24"/>
        </w:rPr>
        <w:tab/>
      </w:r>
      <w:r w:rsidRPr="000762B0">
        <w:rPr>
          <w:rFonts w:eastAsia="Calibri" w:cs="Times New Roman"/>
          <w:b/>
          <w:color w:val="0000FF"/>
          <w:szCs w:val="24"/>
        </w:rPr>
        <w:t xml:space="preserve">B. </w:t>
      </w:r>
      <w:r w:rsidRPr="000762B0">
        <w:rPr>
          <w:rFonts w:eastAsia="Calibri" w:cs="Times New Roman"/>
          <w:position w:val="-50"/>
        </w:rPr>
        <w:object w:dxaOrig="1230" w:dyaOrig="1125">
          <v:shape id="_x0000_i6209" type="#_x0000_t75" style="width:61.5pt;height:56.25pt" o:ole="">
            <v:imagedata r:id="rId10653" o:title=""/>
          </v:shape>
          <o:OLEObject Type="Embed" ProgID="Equation.DSMT4" ShapeID="_x0000_i6209" DrawAspect="Content" ObjectID="_1800843557" r:id="rId10654"/>
        </w:object>
      </w:r>
      <w:r w:rsidRPr="000762B0">
        <w:rPr>
          <w:rFonts w:eastAsia="Calibri" w:cs="Times New Roman"/>
          <w:color w:val="3333FF"/>
          <w:szCs w:val="24"/>
        </w:rPr>
        <w:t>.</w:t>
      </w:r>
      <w:r w:rsidRPr="000762B0">
        <w:rPr>
          <w:rFonts w:eastAsia="Calibri" w:cs="Times New Roman"/>
          <w:b/>
          <w:color w:val="3333FF"/>
          <w:szCs w:val="24"/>
        </w:rPr>
        <w:tab/>
      </w:r>
      <w:r w:rsidRPr="000762B0">
        <w:rPr>
          <w:rFonts w:eastAsia="Calibri" w:cs="Times New Roman"/>
          <w:b/>
          <w:color w:val="0000FF"/>
          <w:szCs w:val="24"/>
        </w:rPr>
        <w:t xml:space="preserve">C. </w:t>
      </w:r>
      <w:r w:rsidRPr="000762B0">
        <w:rPr>
          <w:rFonts w:eastAsia="Calibri" w:cs="Times New Roman"/>
          <w:position w:val="-50"/>
        </w:rPr>
        <w:object w:dxaOrig="1230" w:dyaOrig="1125">
          <v:shape id="_x0000_i6210" type="#_x0000_t75" style="width:61.5pt;height:56.25pt" o:ole="">
            <v:imagedata r:id="rId10655" o:title=""/>
          </v:shape>
          <o:OLEObject Type="Embed" ProgID="Equation.DSMT4" ShapeID="_x0000_i6210" DrawAspect="Content" ObjectID="_1800843558" r:id="rId10656"/>
        </w:object>
      </w:r>
      <w:r w:rsidRPr="000762B0">
        <w:rPr>
          <w:rFonts w:eastAsia="Calibri" w:cs="Times New Roman"/>
          <w:color w:val="3333FF"/>
          <w:szCs w:val="24"/>
        </w:rPr>
        <w:t>.</w:t>
      </w:r>
      <w:r w:rsidRPr="000762B0">
        <w:rPr>
          <w:rFonts w:eastAsia="Calibri" w:cs="Times New Roman"/>
          <w:b/>
          <w:color w:val="3333FF"/>
          <w:szCs w:val="24"/>
        </w:rPr>
        <w:tab/>
      </w:r>
      <w:r w:rsidRPr="000762B0">
        <w:rPr>
          <w:rFonts w:eastAsia="Calibri" w:cs="Times New Roman"/>
          <w:b/>
          <w:color w:val="0000FF"/>
          <w:szCs w:val="24"/>
        </w:rPr>
        <w:t xml:space="preserve">D. </w:t>
      </w:r>
      <w:r w:rsidRPr="000762B0">
        <w:rPr>
          <w:rFonts w:eastAsia="Calibri" w:cs="Times New Roman"/>
          <w:position w:val="-50"/>
        </w:rPr>
        <w:object w:dxaOrig="1245" w:dyaOrig="1125">
          <v:shape id="_x0000_i6211" type="#_x0000_t75" style="width:62.25pt;height:56.25pt" o:ole="">
            <v:imagedata r:id="rId10657" o:title=""/>
          </v:shape>
          <o:OLEObject Type="Embed" ProgID="Equation.DSMT4" ShapeID="_x0000_i6211" DrawAspect="Content" ObjectID="_1800843559" r:id="rId10658"/>
        </w:object>
      </w:r>
      <w:r w:rsidRPr="000762B0">
        <w:rPr>
          <w:rFonts w:eastAsia="Calibri" w:cs="Times New Roman"/>
          <w:color w:val="3333FF"/>
          <w:szCs w:val="24"/>
        </w:rPr>
        <w:t>.</w:t>
      </w:r>
    </w:p>
    <w:p w:rsidR="004C5ECF" w:rsidRPr="000762B0" w:rsidRDefault="004C5ECF" w:rsidP="004C5ECF">
      <w:pPr>
        <w:tabs>
          <w:tab w:val="left" w:pos="992"/>
        </w:tabs>
        <w:spacing w:after="0" w:line="360" w:lineRule="auto"/>
        <w:ind w:left="992" w:hanging="992"/>
        <w:contextualSpacing/>
        <w:rPr>
          <w:rFonts w:eastAsia="Times New Roman" w:cs="Times New Roman"/>
          <w:b/>
          <w:kern w:val="0"/>
          <w:szCs w:val="24"/>
          <w:lang w:val="vi-VN"/>
          <w14:ligatures w14:val="none"/>
        </w:rPr>
      </w:pPr>
      <w:r w:rsidRPr="000762B0">
        <w:rPr>
          <w:rFonts w:eastAsia="Times New Roman" w:cs="Times New Roman"/>
          <w:b/>
          <w:color w:val="0000FF"/>
          <w:kern w:val="0"/>
          <w:szCs w:val="24"/>
          <w:lang w:val="vi-VN"/>
          <w14:ligatures w14:val="none"/>
        </w:rPr>
        <w:t xml:space="preserve">Câu 6: </w:t>
      </w:r>
      <w:r w:rsidRPr="000762B0">
        <w:rPr>
          <w:rFonts w:eastAsia="Times New Roman" w:cs="Times New Roman"/>
          <w:kern w:val="0"/>
          <w:szCs w:val="24"/>
          <w:lang w:val="vi-VN"/>
          <w14:ligatures w14:val="none"/>
        </w:rPr>
        <w:t xml:space="preserve">Trong không gian với hệ tọa độ </w:t>
      </w:r>
      <w:r w:rsidRPr="000762B0">
        <w:rPr>
          <w:rFonts w:eastAsia="Times New Roman" w:cs="Times New Roman"/>
          <w:kern w:val="0"/>
          <w:position w:val="-10"/>
          <w:szCs w:val="26"/>
          <w14:ligatures w14:val="none"/>
        </w:rPr>
        <w:object w:dxaOrig="570" w:dyaOrig="330">
          <v:shape id="_x0000_i6212" type="#_x0000_t75" style="width:28.5pt;height:16.5pt" o:ole="">
            <v:imagedata r:id="rId10659" o:title=""/>
          </v:shape>
          <o:OLEObject Type="Embed" ProgID="Equation.DSMT4" ShapeID="_x0000_i6212" DrawAspect="Content" ObjectID="_1800843560" r:id="rId10660"/>
        </w:object>
      </w:r>
      <w:r w:rsidRPr="000762B0">
        <w:rPr>
          <w:rFonts w:eastAsia="Times New Roman" w:cs="Times New Roman"/>
          <w:kern w:val="0"/>
          <w:szCs w:val="24"/>
          <w:lang w:val="vi-VN"/>
          <w14:ligatures w14:val="none"/>
        </w:rPr>
        <w:t xml:space="preserve">, cho mặt cầu có phương trình </w:t>
      </w:r>
      <w:r w:rsidRPr="000762B0">
        <w:rPr>
          <w:rFonts w:eastAsia="Times New Roman" w:cs="Times New Roman"/>
          <w:kern w:val="0"/>
          <w:position w:val="-14"/>
          <w:szCs w:val="26"/>
          <w14:ligatures w14:val="none"/>
        </w:rPr>
        <w:object w:dxaOrig="3030" w:dyaOrig="450">
          <v:shape id="_x0000_i6213" type="#_x0000_t75" style="width:151.5pt;height:22.5pt" o:ole="">
            <v:imagedata r:id="rId10661" o:title=""/>
          </v:shape>
          <o:OLEObject Type="Embed" ProgID="Equation.DSMT4" ShapeID="_x0000_i6213" DrawAspect="Content" ObjectID="_1800843561" r:id="rId10662"/>
        </w:object>
      </w:r>
      <w:r w:rsidRPr="000762B0">
        <w:rPr>
          <w:rFonts w:eastAsia="Times New Roman" w:cs="Times New Roman"/>
          <w:kern w:val="0"/>
          <w:szCs w:val="24"/>
          <w:lang w:val="vi-VN"/>
          <w14:ligatures w14:val="none"/>
        </w:rPr>
        <w:t xml:space="preserve">. Tìm tọa độ tâm </w:t>
      </w:r>
      <w:r w:rsidRPr="000762B0">
        <w:rPr>
          <w:rFonts w:eastAsia="Times New Roman" w:cs="Times New Roman"/>
          <w:kern w:val="0"/>
          <w:position w:val="-4"/>
          <w:szCs w:val="26"/>
          <w14:ligatures w14:val="none"/>
        </w:rPr>
        <w:object w:dxaOrig="210" w:dyaOrig="270">
          <v:shape id="_x0000_i6214" type="#_x0000_t75" style="width:10.5pt;height:13.5pt" o:ole="">
            <v:imagedata r:id="rId10663" o:title=""/>
          </v:shape>
          <o:OLEObject Type="Embed" ProgID="Equation.DSMT4" ShapeID="_x0000_i6214" DrawAspect="Content" ObjectID="_1800843562" r:id="rId10664"/>
        </w:object>
      </w:r>
      <w:r w:rsidRPr="000762B0">
        <w:rPr>
          <w:rFonts w:eastAsia="Times New Roman" w:cs="Times New Roman"/>
          <w:kern w:val="0"/>
          <w:szCs w:val="24"/>
          <w:lang w:val="vi-VN"/>
          <w14:ligatures w14:val="none"/>
        </w:rPr>
        <w:t xml:space="preserve"> và bán kính </w:t>
      </w:r>
      <w:r w:rsidRPr="000762B0">
        <w:rPr>
          <w:rFonts w:eastAsia="Times New Roman" w:cs="Times New Roman"/>
          <w:kern w:val="0"/>
          <w:position w:val="-4"/>
          <w:szCs w:val="26"/>
          <w14:ligatures w14:val="none"/>
        </w:rPr>
        <w:object w:dxaOrig="240" w:dyaOrig="270">
          <v:shape id="_x0000_i6215" type="#_x0000_t75" style="width:12pt;height:13.5pt" o:ole="">
            <v:imagedata r:id="rId10665" o:title=""/>
          </v:shape>
          <o:OLEObject Type="Embed" ProgID="Equation.DSMT4" ShapeID="_x0000_i6215" DrawAspect="Content" ObjectID="_1800843563" r:id="rId10666"/>
        </w:object>
      </w:r>
      <w:r w:rsidRPr="000762B0">
        <w:rPr>
          <w:rFonts w:eastAsia="Times New Roman" w:cs="Times New Roman"/>
          <w:kern w:val="0"/>
          <w:szCs w:val="24"/>
          <w:lang w:val="vi-VN"/>
          <w14:ligatures w14:val="none"/>
        </w:rPr>
        <w:t xml:space="preserve"> của mặt cầu đó.</w:t>
      </w:r>
    </w:p>
    <w:p w:rsidR="004C5ECF" w:rsidRPr="000762B0" w:rsidRDefault="004C5ECF" w:rsidP="004C5ECF">
      <w:pPr>
        <w:tabs>
          <w:tab w:val="left" w:pos="3402"/>
          <w:tab w:val="left" w:pos="5669"/>
          <w:tab w:val="left" w:pos="7937"/>
        </w:tabs>
        <w:spacing w:before="0" w:after="0" w:line="360" w:lineRule="auto"/>
        <w:ind w:left="992"/>
        <w:rPr>
          <w:rFonts w:eastAsia="Calibri" w:cs="Times New Roman"/>
          <w:color w:val="3333FF"/>
          <w:szCs w:val="24"/>
          <w:lang w:val="vi-VN"/>
        </w:rPr>
      </w:pPr>
      <w:r w:rsidRPr="000762B0">
        <w:rPr>
          <w:rFonts w:eastAsia="Calibri" w:cs="Times New Roman"/>
          <w:b/>
          <w:color w:val="0000FF"/>
          <w:szCs w:val="24"/>
          <w:lang w:val="vi-VN"/>
        </w:rPr>
        <w:t xml:space="preserve">A. </w:t>
      </w:r>
      <w:r w:rsidRPr="000762B0">
        <w:rPr>
          <w:rFonts w:eastAsia="Calibri" w:cs="Times New Roman"/>
          <w:position w:val="-14"/>
        </w:rPr>
        <w:object w:dxaOrig="1185" w:dyaOrig="405">
          <v:shape id="_x0000_i6216" type="#_x0000_t75" style="width:59.25pt;height:20.25pt" o:ole="">
            <v:imagedata r:id="rId10667" o:title=""/>
          </v:shape>
          <o:OLEObject Type="Embed" ProgID="Equation.DSMT4" ShapeID="_x0000_i6216" DrawAspect="Content" ObjectID="_1800843564" r:id="rId10668"/>
        </w:object>
      </w:r>
      <w:r w:rsidRPr="000762B0">
        <w:rPr>
          <w:rFonts w:eastAsia="Calibri" w:cs="Times New Roman"/>
          <w:color w:val="3333FF"/>
          <w:szCs w:val="24"/>
          <w:lang w:val="vi-VN"/>
        </w:rPr>
        <w:t xml:space="preserve">; </w:t>
      </w:r>
      <w:r w:rsidRPr="000762B0">
        <w:rPr>
          <w:rFonts w:eastAsia="Calibri" w:cs="Times New Roman"/>
          <w:position w:val="-4"/>
        </w:rPr>
        <w:object w:dxaOrig="600" w:dyaOrig="270">
          <v:shape id="_x0000_i6217" type="#_x0000_t75" style="width:30pt;height:13.5pt" o:ole="">
            <v:imagedata r:id="rId10669" o:title=""/>
          </v:shape>
          <o:OLEObject Type="Embed" ProgID="Equation.DSMT4" ShapeID="_x0000_i6217" DrawAspect="Content" ObjectID="_1800843565" r:id="rId10670"/>
        </w:object>
      </w:r>
      <w:r w:rsidRPr="000762B0">
        <w:rPr>
          <w:rFonts w:eastAsia="Calibri" w:cs="Times New Roman"/>
          <w:color w:val="3333FF"/>
          <w:szCs w:val="24"/>
          <w:lang w:val="vi-VN"/>
        </w:rPr>
        <w:t>.</w:t>
      </w:r>
      <w:r w:rsidRPr="000762B0">
        <w:rPr>
          <w:rFonts w:eastAsia="Calibri" w:cs="Times New Roman"/>
          <w:color w:val="3333FF"/>
          <w:szCs w:val="24"/>
          <w:lang w:val="vi-VN"/>
        </w:rPr>
        <w:tab/>
      </w:r>
      <w:r w:rsidRPr="000762B0">
        <w:rPr>
          <w:rFonts w:eastAsia="Calibri" w:cs="Times New Roman"/>
          <w:b/>
          <w:color w:val="0000FF"/>
          <w:szCs w:val="24"/>
          <w:lang w:val="vi-VN"/>
        </w:rPr>
        <w:t xml:space="preserve">B. </w:t>
      </w:r>
      <w:r w:rsidRPr="000762B0">
        <w:rPr>
          <w:rFonts w:eastAsia="Calibri" w:cs="Times New Roman"/>
          <w:position w:val="-14"/>
        </w:rPr>
        <w:object w:dxaOrig="1185" w:dyaOrig="405">
          <v:shape id="_x0000_i6218" type="#_x0000_t75" style="width:59.25pt;height:20.25pt" o:ole="">
            <v:imagedata r:id="rId10671" o:title=""/>
          </v:shape>
          <o:OLEObject Type="Embed" ProgID="Equation.DSMT4" ShapeID="_x0000_i6218" DrawAspect="Content" ObjectID="_1800843566" r:id="rId10672"/>
        </w:object>
      </w:r>
      <w:r w:rsidRPr="000762B0">
        <w:rPr>
          <w:rFonts w:eastAsia="Calibri" w:cs="Times New Roman"/>
          <w:color w:val="3333FF"/>
          <w:szCs w:val="24"/>
          <w:lang w:val="vi-VN"/>
        </w:rPr>
        <w:t xml:space="preserve">; </w:t>
      </w:r>
      <w:r w:rsidRPr="000762B0">
        <w:rPr>
          <w:rFonts w:eastAsia="Calibri" w:cs="Times New Roman"/>
          <w:position w:val="-4"/>
        </w:rPr>
        <w:object w:dxaOrig="600" w:dyaOrig="270">
          <v:shape id="_x0000_i6219" type="#_x0000_t75" style="width:30pt;height:13.5pt" o:ole="">
            <v:imagedata r:id="rId10673" o:title=""/>
          </v:shape>
          <o:OLEObject Type="Embed" ProgID="Equation.DSMT4" ShapeID="_x0000_i6219" DrawAspect="Content" ObjectID="_1800843567" r:id="rId10674"/>
        </w:object>
      </w:r>
      <w:r w:rsidRPr="000762B0">
        <w:rPr>
          <w:rFonts w:eastAsia="Calibri" w:cs="Times New Roman"/>
          <w:color w:val="3333FF"/>
          <w:szCs w:val="24"/>
          <w:lang w:val="vi-VN"/>
        </w:rPr>
        <w:t>.</w:t>
      </w:r>
      <w:r w:rsidRPr="000762B0">
        <w:rPr>
          <w:rFonts w:eastAsia="Calibri" w:cs="Times New Roman"/>
          <w:color w:val="3333FF"/>
          <w:szCs w:val="24"/>
        </w:rPr>
        <w:tab/>
      </w:r>
      <w:r w:rsidRPr="000762B0">
        <w:rPr>
          <w:rFonts w:eastAsia="Calibri" w:cs="Times New Roman"/>
          <w:b/>
          <w:color w:val="0000FF"/>
          <w:szCs w:val="24"/>
          <w:lang w:val="vi-VN"/>
        </w:rPr>
        <w:t xml:space="preserve">C. </w:t>
      </w:r>
      <w:r w:rsidRPr="000762B0">
        <w:rPr>
          <w:rFonts w:eastAsia="Calibri" w:cs="Times New Roman"/>
          <w:position w:val="-14"/>
        </w:rPr>
        <w:object w:dxaOrig="1005" w:dyaOrig="405">
          <v:shape id="_x0000_i6220" type="#_x0000_t75" style="width:50.25pt;height:20.25pt" o:ole="">
            <v:imagedata r:id="rId10675" o:title=""/>
          </v:shape>
          <o:OLEObject Type="Embed" ProgID="Equation.DSMT4" ShapeID="_x0000_i6220" DrawAspect="Content" ObjectID="_1800843568" r:id="rId10676"/>
        </w:object>
      </w:r>
      <w:r w:rsidRPr="000762B0">
        <w:rPr>
          <w:rFonts w:eastAsia="Calibri" w:cs="Times New Roman"/>
          <w:color w:val="3333FF"/>
          <w:szCs w:val="24"/>
          <w:lang w:val="vi-VN"/>
        </w:rPr>
        <w:t xml:space="preserve">; </w:t>
      </w:r>
      <w:r w:rsidRPr="000762B0">
        <w:rPr>
          <w:rFonts w:eastAsia="Calibri" w:cs="Times New Roman"/>
          <w:position w:val="-4"/>
        </w:rPr>
        <w:object w:dxaOrig="600" w:dyaOrig="270">
          <v:shape id="_x0000_i6221" type="#_x0000_t75" style="width:30pt;height:13.5pt" o:ole="">
            <v:imagedata r:id="rId10677" o:title=""/>
          </v:shape>
          <o:OLEObject Type="Embed" ProgID="Equation.DSMT4" ShapeID="_x0000_i6221" DrawAspect="Content" ObjectID="_1800843569" r:id="rId10678"/>
        </w:object>
      </w:r>
      <w:r w:rsidRPr="000762B0">
        <w:rPr>
          <w:rFonts w:eastAsia="Calibri" w:cs="Times New Roman"/>
          <w:color w:val="3333FF"/>
          <w:szCs w:val="24"/>
          <w:lang w:val="vi-VN"/>
        </w:rPr>
        <w:t>.</w:t>
      </w:r>
      <w:r w:rsidRPr="000762B0">
        <w:rPr>
          <w:rFonts w:eastAsia="Calibri" w:cs="Times New Roman"/>
          <w:color w:val="3333FF"/>
          <w:szCs w:val="24"/>
          <w:lang w:val="vi-VN"/>
        </w:rPr>
        <w:tab/>
      </w:r>
      <w:r w:rsidRPr="000762B0">
        <w:rPr>
          <w:rFonts w:eastAsia="Calibri" w:cs="Times New Roman"/>
          <w:b/>
          <w:color w:val="0000FF"/>
          <w:szCs w:val="24"/>
          <w:lang w:val="vi-VN"/>
        </w:rPr>
        <w:t xml:space="preserve">D. </w:t>
      </w:r>
      <w:r w:rsidRPr="000762B0">
        <w:rPr>
          <w:rFonts w:eastAsia="Calibri" w:cs="Times New Roman"/>
          <w:position w:val="-14"/>
        </w:rPr>
        <w:object w:dxaOrig="1005" w:dyaOrig="405">
          <v:shape id="_x0000_i6222" type="#_x0000_t75" style="width:50.25pt;height:20.25pt" o:ole="">
            <v:imagedata r:id="rId10679" o:title=""/>
          </v:shape>
          <o:OLEObject Type="Embed" ProgID="Equation.DSMT4" ShapeID="_x0000_i6222" DrawAspect="Content" ObjectID="_1800843570" r:id="rId10680"/>
        </w:object>
      </w:r>
      <w:r w:rsidRPr="000762B0">
        <w:rPr>
          <w:rFonts w:eastAsia="Calibri" w:cs="Times New Roman"/>
          <w:color w:val="3333FF"/>
          <w:szCs w:val="24"/>
          <w:lang w:val="vi-VN"/>
        </w:rPr>
        <w:t xml:space="preserve">; </w:t>
      </w:r>
      <w:r w:rsidRPr="000762B0">
        <w:rPr>
          <w:rFonts w:eastAsia="Calibri" w:cs="Times New Roman"/>
          <w:position w:val="-4"/>
        </w:rPr>
        <w:object w:dxaOrig="600" w:dyaOrig="270">
          <v:shape id="_x0000_i6223" type="#_x0000_t75" style="width:30pt;height:13.5pt" o:ole="">
            <v:imagedata r:id="rId10681" o:title=""/>
          </v:shape>
          <o:OLEObject Type="Embed" ProgID="Equation.DSMT4" ShapeID="_x0000_i6223" DrawAspect="Content" ObjectID="_1800843571" r:id="rId10682"/>
        </w:object>
      </w:r>
    </w:p>
    <w:p w:rsidR="004C5ECF" w:rsidRPr="000762B0" w:rsidRDefault="004C5ECF" w:rsidP="004C5ECF">
      <w:pPr>
        <w:shd w:val="clear" w:color="auto" w:fill="FFFFFF"/>
        <w:tabs>
          <w:tab w:val="left" w:pos="992"/>
        </w:tabs>
        <w:spacing w:after="0" w:line="360" w:lineRule="auto"/>
        <w:ind w:left="992" w:hanging="992"/>
        <w:textAlignment w:val="baseline"/>
        <w:rPr>
          <w:rFonts w:eastAsia="Times New Roman" w:cs="Times New Roman"/>
          <w:color w:val="000000"/>
          <w:kern w:val="0"/>
          <w:szCs w:val="24"/>
          <w14:ligatures w14:val="none"/>
        </w:rPr>
      </w:pPr>
      <w:r w:rsidRPr="000762B0">
        <w:rPr>
          <w:rFonts w:eastAsia="Times New Roman" w:cs="Times New Roman"/>
          <w:b/>
          <w:color w:val="0000FF"/>
          <w:kern w:val="0"/>
          <w:szCs w:val="24"/>
          <w14:ligatures w14:val="none"/>
        </w:rPr>
        <w:t xml:space="preserve">Câu 7: </w:t>
      </w:r>
      <w:r w:rsidRPr="000762B0">
        <w:rPr>
          <w:rFonts w:eastAsia="Times New Roman" w:cs="Times New Roman"/>
          <w:color w:val="000000"/>
          <w:kern w:val="0"/>
          <w:szCs w:val="24"/>
          <w14:ligatures w14:val="none"/>
        </w:rPr>
        <w:t>Gieo lần lượt hai con xúc xắc cân đối và đồng chất. Tính xác suất để tổng số chấm xuất hiện trên hai con xúc xắc bằng 6. Biết rằng con xúc xắc thứ nhất xuất hiện mặt 4 chấm.</w:t>
      </w:r>
    </w:p>
    <w:p w:rsidR="004C5ECF" w:rsidRPr="000762B0" w:rsidRDefault="004C5ECF" w:rsidP="004C5ECF">
      <w:pPr>
        <w:tabs>
          <w:tab w:val="left" w:pos="3402"/>
          <w:tab w:val="left" w:pos="5669"/>
          <w:tab w:val="left" w:pos="7937"/>
        </w:tabs>
        <w:spacing w:before="0" w:after="0" w:line="360" w:lineRule="auto"/>
        <w:ind w:left="992"/>
        <w:rPr>
          <w:rFonts w:eastAsia="Calibri" w:cs="Times New Roman"/>
          <w:color w:val="3333FF"/>
          <w:szCs w:val="24"/>
          <w:lang w:val="nl-NL"/>
        </w:rPr>
      </w:pPr>
      <w:r w:rsidRPr="000762B0">
        <w:rPr>
          <w:rFonts w:eastAsia="Calibri" w:cs="Times New Roman"/>
          <w:b/>
          <w:color w:val="0000FF"/>
          <w:szCs w:val="24"/>
          <w:lang w:val="nl-NL"/>
        </w:rPr>
        <w:t xml:space="preserve">A. </w:t>
      </w:r>
      <w:r w:rsidRPr="000762B0">
        <w:rPr>
          <w:rFonts w:eastAsia="Calibri" w:cs="Times New Roman"/>
          <w:position w:val="-24"/>
        </w:rPr>
        <w:object w:dxaOrig="240" w:dyaOrig="630">
          <v:shape id="_x0000_i6224" type="#_x0000_t75" style="width:12pt;height:31.5pt" o:ole="">
            <v:imagedata r:id="rId10683" o:title=""/>
          </v:shape>
          <o:OLEObject Type="Embed" ProgID="Equation.DSMT4" ShapeID="_x0000_i6224" DrawAspect="Content" ObjectID="_1800843572" r:id="rId10684"/>
        </w:object>
      </w:r>
      <w:r w:rsidRPr="000762B0">
        <w:rPr>
          <w:rFonts w:eastAsia="Calibri" w:cs="Times New Roman"/>
          <w:color w:val="3333FF"/>
          <w:szCs w:val="24"/>
          <w:lang w:val="nl-NL"/>
        </w:rPr>
        <w:t>.</w:t>
      </w:r>
      <w:r w:rsidRPr="000762B0">
        <w:rPr>
          <w:rFonts w:eastAsia="Calibri" w:cs="Times New Roman"/>
          <w:color w:val="3333FF"/>
          <w:szCs w:val="24"/>
          <w:lang w:val="nl-NL"/>
        </w:rPr>
        <w:tab/>
      </w:r>
      <w:r w:rsidRPr="000762B0">
        <w:rPr>
          <w:rFonts w:eastAsia="Calibri" w:cs="Times New Roman"/>
          <w:b/>
          <w:color w:val="0000FF"/>
          <w:szCs w:val="24"/>
          <w:lang w:val="nl-NL"/>
        </w:rPr>
        <w:t xml:space="preserve">B. </w:t>
      </w:r>
      <w:r w:rsidRPr="000762B0">
        <w:rPr>
          <w:rFonts w:eastAsia="Calibri" w:cs="Times New Roman"/>
          <w:position w:val="-24"/>
        </w:rPr>
        <w:object w:dxaOrig="240" w:dyaOrig="630">
          <v:shape id="_x0000_i6225" type="#_x0000_t75" style="width:12pt;height:31.5pt" o:ole="">
            <v:imagedata r:id="rId10685" o:title=""/>
          </v:shape>
          <o:OLEObject Type="Embed" ProgID="Equation.DSMT4" ShapeID="_x0000_i6225" DrawAspect="Content" ObjectID="_1800843573" r:id="rId10686"/>
        </w:object>
      </w:r>
      <w:r w:rsidRPr="000762B0">
        <w:rPr>
          <w:rFonts w:eastAsia="Calibri" w:cs="Times New Roman"/>
          <w:color w:val="3333FF"/>
          <w:szCs w:val="24"/>
          <w:lang w:val="nl-NL"/>
        </w:rPr>
        <w:t>.</w:t>
      </w:r>
      <w:r w:rsidRPr="000762B0">
        <w:rPr>
          <w:rFonts w:eastAsia="Calibri" w:cs="Times New Roman"/>
          <w:color w:val="3333FF"/>
          <w:szCs w:val="24"/>
          <w:lang w:val="nl-NL"/>
        </w:rPr>
        <w:tab/>
      </w:r>
      <w:r w:rsidRPr="000762B0">
        <w:rPr>
          <w:rFonts w:eastAsia="Calibri" w:cs="Times New Roman"/>
          <w:b/>
          <w:color w:val="0000FF"/>
          <w:szCs w:val="24"/>
          <w:lang w:val="nl-NL"/>
        </w:rPr>
        <w:t xml:space="preserve">C. </w:t>
      </w:r>
      <w:r w:rsidRPr="000762B0">
        <w:rPr>
          <w:rFonts w:eastAsia="Calibri" w:cs="Times New Roman"/>
          <w:position w:val="-24"/>
        </w:rPr>
        <w:object w:dxaOrig="225" w:dyaOrig="630">
          <v:shape id="_x0000_i6226" type="#_x0000_t75" style="width:11.25pt;height:31.5pt" o:ole="">
            <v:imagedata r:id="rId10687" o:title=""/>
          </v:shape>
          <o:OLEObject Type="Embed" ProgID="Equation.DSMT4" ShapeID="_x0000_i6226" DrawAspect="Content" ObjectID="_1800843574" r:id="rId10688"/>
        </w:object>
      </w:r>
      <w:r w:rsidRPr="000762B0">
        <w:rPr>
          <w:rFonts w:eastAsia="Calibri" w:cs="Times New Roman"/>
          <w:color w:val="3333FF"/>
          <w:szCs w:val="24"/>
          <w:lang w:val="nl-NL"/>
        </w:rPr>
        <w:t>.</w:t>
      </w:r>
      <w:r w:rsidRPr="000762B0">
        <w:rPr>
          <w:rFonts w:eastAsia="Calibri" w:cs="Times New Roman"/>
          <w:color w:val="3333FF"/>
          <w:szCs w:val="24"/>
          <w:lang w:val="nl-NL"/>
        </w:rPr>
        <w:tab/>
      </w:r>
      <w:r w:rsidRPr="000762B0">
        <w:rPr>
          <w:rFonts w:eastAsia="Calibri" w:cs="Times New Roman"/>
          <w:b/>
          <w:color w:val="0000FF"/>
          <w:szCs w:val="24"/>
          <w:lang w:val="nl-NL"/>
        </w:rPr>
        <w:t xml:space="preserve">D. </w:t>
      </w:r>
      <w:r w:rsidRPr="000762B0">
        <w:rPr>
          <w:rFonts w:eastAsia="Calibri" w:cs="Times New Roman"/>
          <w:position w:val="-24"/>
        </w:rPr>
        <w:object w:dxaOrig="225" w:dyaOrig="630">
          <v:shape id="_x0000_i6227" type="#_x0000_t75" style="width:11.25pt;height:31.5pt" o:ole="">
            <v:imagedata r:id="rId10689" o:title=""/>
          </v:shape>
          <o:OLEObject Type="Embed" ProgID="Equation.DSMT4" ShapeID="_x0000_i6227" DrawAspect="Content" ObjectID="_1800843575" r:id="rId10690"/>
        </w:object>
      </w:r>
      <w:r w:rsidRPr="000762B0">
        <w:rPr>
          <w:rFonts w:eastAsia="Calibri" w:cs="Times New Roman"/>
          <w:color w:val="3333FF"/>
          <w:szCs w:val="24"/>
          <w:lang w:val="nl-NL"/>
        </w:rPr>
        <w:t>.</w:t>
      </w:r>
    </w:p>
    <w:p w:rsidR="004C5ECF" w:rsidRPr="000762B0" w:rsidRDefault="004C5ECF" w:rsidP="004C5ECF">
      <w:pPr>
        <w:shd w:val="clear" w:color="auto" w:fill="FFFFFF"/>
        <w:tabs>
          <w:tab w:val="left" w:pos="992"/>
        </w:tabs>
        <w:spacing w:after="0" w:line="360" w:lineRule="auto"/>
        <w:ind w:left="992" w:hanging="992"/>
        <w:rPr>
          <w:rFonts w:eastAsia="Calibri" w:cs="Times New Roman"/>
          <w:szCs w:val="24"/>
        </w:rPr>
      </w:pPr>
      <w:r w:rsidRPr="000762B0">
        <w:rPr>
          <w:rFonts w:eastAsia="Calibri" w:cs="Times New Roman"/>
          <w:b/>
          <w:color w:val="0000FF"/>
          <w:szCs w:val="24"/>
        </w:rPr>
        <w:t xml:space="preserve">Câu 8: </w:t>
      </w:r>
      <w:r w:rsidRPr="000762B0">
        <w:rPr>
          <w:rFonts w:eastAsia="Calibri" w:cs="Times New Roman"/>
          <w:szCs w:val="24"/>
        </w:rPr>
        <w:t>Bảng dưới đây thống kê cự li ném tạ của một vận động viên.</w:t>
      </w:r>
    </w:p>
    <w:tbl>
      <w:tblPr>
        <w:tblW w:w="0" w:type="auto"/>
        <w:jc w:val="center"/>
        <w:tblCellMar>
          <w:left w:w="0" w:type="dxa"/>
          <w:right w:w="0" w:type="dxa"/>
        </w:tblCellMar>
        <w:tblLook w:val="04A0" w:firstRow="1" w:lastRow="0" w:firstColumn="1" w:lastColumn="0" w:noHBand="0" w:noVBand="1"/>
      </w:tblPr>
      <w:tblGrid>
        <w:gridCol w:w="1604"/>
        <w:gridCol w:w="1604"/>
        <w:gridCol w:w="1605"/>
        <w:gridCol w:w="1605"/>
        <w:gridCol w:w="1605"/>
        <w:gridCol w:w="1605"/>
      </w:tblGrid>
      <w:tr w:rsidR="004C5ECF" w:rsidRPr="000762B0" w:rsidTr="005E0FEC">
        <w:trPr>
          <w:trHeight w:val="322"/>
          <w:jc w:val="center"/>
        </w:trPr>
        <w:tc>
          <w:tcPr>
            <w:tcW w:w="1604" w:type="dxa"/>
            <w:tcBorders>
              <w:top w:val="single" w:sz="8" w:space="0" w:color="auto"/>
              <w:left w:val="single" w:sz="8" w:space="0" w:color="auto"/>
              <w:bottom w:val="single" w:sz="8" w:space="0" w:color="auto"/>
              <w:right w:val="single" w:sz="8" w:space="0" w:color="auto"/>
            </w:tcBorders>
            <w:shd w:val="clear" w:color="auto" w:fill="E2EFD9"/>
            <w:tcMar>
              <w:top w:w="0" w:type="dxa"/>
              <w:left w:w="108" w:type="dxa"/>
              <w:bottom w:w="0" w:type="dxa"/>
              <w:right w:w="108" w:type="dxa"/>
            </w:tcMar>
            <w:vAlign w:val="center"/>
            <w:hideMark/>
          </w:tcPr>
          <w:p w:rsidR="004C5ECF" w:rsidRPr="000762B0" w:rsidRDefault="004C5ECF" w:rsidP="005E0FEC">
            <w:pPr>
              <w:spacing w:before="0" w:after="0" w:line="360" w:lineRule="auto"/>
              <w:jc w:val="center"/>
              <w:rPr>
                <w:rFonts w:eastAsia="Calibri" w:cs="Times New Roman"/>
                <w:szCs w:val="24"/>
              </w:rPr>
            </w:pPr>
            <w:r w:rsidRPr="000762B0">
              <w:rPr>
                <w:rFonts w:eastAsia="Calibri" w:cs="Times New Roman"/>
                <w:szCs w:val="24"/>
              </w:rPr>
              <w:t>Cự li (m)</w:t>
            </w:r>
          </w:p>
        </w:tc>
        <w:tc>
          <w:tcPr>
            <w:tcW w:w="160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360" w:lineRule="auto"/>
              <w:jc w:val="center"/>
              <w:rPr>
                <w:rFonts w:eastAsia="Calibri" w:cs="Times New Roman"/>
                <w:szCs w:val="24"/>
              </w:rPr>
            </w:pPr>
            <w:r w:rsidRPr="000762B0">
              <w:rPr>
                <w:rFonts w:eastAsia="Calibri" w:cs="Times New Roman"/>
                <w:szCs w:val="24"/>
              </w:rPr>
              <w:t>[19; 19,5)</w:t>
            </w:r>
          </w:p>
        </w:tc>
        <w:tc>
          <w:tcPr>
            <w:tcW w:w="16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360" w:lineRule="auto"/>
              <w:jc w:val="center"/>
              <w:rPr>
                <w:rFonts w:eastAsia="Calibri" w:cs="Times New Roman"/>
                <w:szCs w:val="24"/>
              </w:rPr>
            </w:pPr>
            <w:r w:rsidRPr="000762B0">
              <w:rPr>
                <w:rFonts w:eastAsia="Calibri" w:cs="Times New Roman"/>
                <w:szCs w:val="24"/>
              </w:rPr>
              <w:t>[19,5; 20)</w:t>
            </w:r>
          </w:p>
        </w:tc>
        <w:tc>
          <w:tcPr>
            <w:tcW w:w="16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360" w:lineRule="auto"/>
              <w:jc w:val="center"/>
              <w:rPr>
                <w:rFonts w:eastAsia="Calibri" w:cs="Times New Roman"/>
                <w:szCs w:val="24"/>
              </w:rPr>
            </w:pPr>
            <w:r w:rsidRPr="000762B0">
              <w:rPr>
                <w:rFonts w:eastAsia="Calibri" w:cs="Times New Roman"/>
                <w:szCs w:val="24"/>
              </w:rPr>
              <w:t>[20; 20,5)</w:t>
            </w:r>
          </w:p>
        </w:tc>
        <w:tc>
          <w:tcPr>
            <w:tcW w:w="16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360" w:lineRule="auto"/>
              <w:jc w:val="center"/>
              <w:rPr>
                <w:rFonts w:eastAsia="Calibri" w:cs="Times New Roman"/>
                <w:szCs w:val="24"/>
              </w:rPr>
            </w:pPr>
            <w:r w:rsidRPr="000762B0">
              <w:rPr>
                <w:rFonts w:eastAsia="Calibri" w:cs="Times New Roman"/>
                <w:szCs w:val="24"/>
              </w:rPr>
              <w:t>[20,5; 21)</w:t>
            </w:r>
          </w:p>
        </w:tc>
        <w:tc>
          <w:tcPr>
            <w:tcW w:w="16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360" w:lineRule="auto"/>
              <w:jc w:val="center"/>
              <w:rPr>
                <w:rFonts w:eastAsia="Calibri" w:cs="Times New Roman"/>
                <w:szCs w:val="24"/>
              </w:rPr>
            </w:pPr>
            <w:r w:rsidRPr="000762B0">
              <w:rPr>
                <w:rFonts w:eastAsia="Calibri" w:cs="Times New Roman"/>
                <w:szCs w:val="24"/>
              </w:rPr>
              <w:t>[21; 21,5)</w:t>
            </w:r>
          </w:p>
        </w:tc>
      </w:tr>
      <w:tr w:rsidR="004C5ECF" w:rsidRPr="000762B0" w:rsidTr="005E0FEC">
        <w:trPr>
          <w:trHeight w:val="358"/>
          <w:jc w:val="center"/>
        </w:trPr>
        <w:tc>
          <w:tcPr>
            <w:tcW w:w="1604"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vAlign w:val="center"/>
            <w:hideMark/>
          </w:tcPr>
          <w:p w:rsidR="004C5ECF" w:rsidRPr="000762B0" w:rsidRDefault="004C5ECF" w:rsidP="005E0FEC">
            <w:pPr>
              <w:spacing w:before="0" w:after="0" w:line="360" w:lineRule="auto"/>
              <w:jc w:val="center"/>
              <w:rPr>
                <w:rFonts w:eastAsia="Calibri" w:cs="Times New Roman"/>
                <w:szCs w:val="24"/>
              </w:rPr>
            </w:pPr>
            <w:r w:rsidRPr="000762B0">
              <w:rPr>
                <w:rFonts w:eastAsia="Calibri" w:cs="Times New Roman"/>
                <w:szCs w:val="24"/>
              </w:rPr>
              <w:t>Tần số</w:t>
            </w:r>
          </w:p>
        </w:tc>
        <w:tc>
          <w:tcPr>
            <w:tcW w:w="16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360" w:lineRule="auto"/>
              <w:jc w:val="center"/>
              <w:rPr>
                <w:rFonts w:eastAsia="Calibri" w:cs="Times New Roman"/>
                <w:szCs w:val="24"/>
              </w:rPr>
            </w:pPr>
            <w:r w:rsidRPr="000762B0">
              <w:rPr>
                <w:rFonts w:eastAsia="Calibri" w:cs="Times New Roman"/>
                <w:szCs w:val="24"/>
              </w:rPr>
              <w:t>13</w:t>
            </w:r>
          </w:p>
        </w:tc>
        <w:tc>
          <w:tcPr>
            <w:tcW w:w="16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360" w:lineRule="auto"/>
              <w:jc w:val="center"/>
              <w:rPr>
                <w:rFonts w:eastAsia="Calibri" w:cs="Times New Roman"/>
                <w:szCs w:val="24"/>
              </w:rPr>
            </w:pPr>
            <w:r w:rsidRPr="000762B0">
              <w:rPr>
                <w:rFonts w:eastAsia="Calibri" w:cs="Times New Roman"/>
                <w:szCs w:val="24"/>
              </w:rPr>
              <w:t>45</w:t>
            </w:r>
          </w:p>
        </w:tc>
        <w:tc>
          <w:tcPr>
            <w:tcW w:w="16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360" w:lineRule="auto"/>
              <w:jc w:val="center"/>
              <w:rPr>
                <w:rFonts w:eastAsia="Calibri" w:cs="Times New Roman"/>
                <w:szCs w:val="24"/>
              </w:rPr>
            </w:pPr>
            <w:r w:rsidRPr="000762B0">
              <w:rPr>
                <w:rFonts w:eastAsia="Calibri" w:cs="Times New Roman"/>
                <w:szCs w:val="24"/>
              </w:rPr>
              <w:t>24</w:t>
            </w:r>
          </w:p>
        </w:tc>
        <w:tc>
          <w:tcPr>
            <w:tcW w:w="16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360" w:lineRule="auto"/>
              <w:jc w:val="center"/>
              <w:rPr>
                <w:rFonts w:eastAsia="Calibri" w:cs="Times New Roman"/>
                <w:szCs w:val="24"/>
              </w:rPr>
            </w:pPr>
            <w:r w:rsidRPr="000762B0">
              <w:rPr>
                <w:rFonts w:eastAsia="Calibri" w:cs="Times New Roman"/>
                <w:szCs w:val="24"/>
              </w:rPr>
              <w:t>12</w:t>
            </w:r>
          </w:p>
        </w:tc>
        <w:tc>
          <w:tcPr>
            <w:tcW w:w="16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360" w:lineRule="auto"/>
              <w:jc w:val="center"/>
              <w:rPr>
                <w:rFonts w:eastAsia="Calibri" w:cs="Times New Roman"/>
                <w:szCs w:val="24"/>
              </w:rPr>
            </w:pPr>
            <w:r w:rsidRPr="000762B0">
              <w:rPr>
                <w:rFonts w:eastAsia="Calibri" w:cs="Times New Roman"/>
                <w:szCs w:val="24"/>
              </w:rPr>
              <w:t>6</w:t>
            </w:r>
          </w:p>
        </w:tc>
      </w:tr>
    </w:tbl>
    <w:p w:rsidR="004C5ECF" w:rsidRPr="000762B0" w:rsidRDefault="004C5ECF" w:rsidP="004C5ECF">
      <w:pPr>
        <w:spacing w:before="0" w:after="0" w:line="360" w:lineRule="auto"/>
        <w:ind w:left="992"/>
        <w:rPr>
          <w:rFonts w:eastAsia="Calibri" w:cs="Times New Roman"/>
          <w:color w:val="000000"/>
          <w:szCs w:val="24"/>
        </w:rPr>
      </w:pPr>
      <w:r w:rsidRPr="000762B0">
        <w:rPr>
          <w:rFonts w:eastAsia="Calibri" w:cs="Times New Roman"/>
          <w:color w:val="000000"/>
          <w:szCs w:val="24"/>
        </w:rPr>
        <w:t>Khoảng biến thiên của mẫu số liệu ghép nhóm này bằng</w:t>
      </w:r>
    </w:p>
    <w:p w:rsidR="004C5ECF" w:rsidRPr="000762B0" w:rsidRDefault="004C5ECF" w:rsidP="004C5ECF">
      <w:pPr>
        <w:tabs>
          <w:tab w:val="left" w:pos="3402"/>
          <w:tab w:val="left" w:pos="5669"/>
          <w:tab w:val="left" w:pos="7937"/>
        </w:tabs>
        <w:spacing w:before="0" w:after="0" w:line="360" w:lineRule="auto"/>
        <w:ind w:left="992"/>
        <w:rPr>
          <w:rFonts w:eastAsia="Calibri" w:cs="Times New Roman"/>
          <w:b/>
          <w:szCs w:val="24"/>
          <w:lang w:val="it-IT"/>
        </w:rPr>
      </w:pPr>
      <w:r w:rsidRPr="000762B0">
        <w:rPr>
          <w:rFonts w:eastAsia="Calibri" w:cs="Times New Roman"/>
          <w:b/>
          <w:color w:val="0000FF"/>
          <w:szCs w:val="24"/>
        </w:rPr>
        <w:t xml:space="preserve">A. </w:t>
      </w:r>
      <w:r w:rsidRPr="000762B0">
        <w:rPr>
          <w:rFonts w:eastAsia="Calibri" w:cs="Times New Roman"/>
          <w:szCs w:val="24"/>
        </w:rPr>
        <w:t>2.</w:t>
      </w:r>
      <w:r w:rsidRPr="000762B0">
        <w:rPr>
          <w:rFonts w:eastAsia="Calibri" w:cs="Times New Roman"/>
          <w:szCs w:val="24"/>
        </w:rPr>
        <w:tab/>
      </w:r>
      <w:r w:rsidRPr="000762B0">
        <w:rPr>
          <w:rFonts w:eastAsia="Calibri" w:cs="Times New Roman"/>
          <w:b/>
          <w:color w:val="0000FF"/>
          <w:szCs w:val="24"/>
        </w:rPr>
        <w:t xml:space="preserve">B. </w:t>
      </w:r>
      <w:r w:rsidRPr="000762B0">
        <w:rPr>
          <w:rFonts w:eastAsia="Calibri" w:cs="Times New Roman"/>
          <w:szCs w:val="24"/>
        </w:rPr>
        <w:t>1,5.</w:t>
      </w:r>
      <w:r w:rsidRPr="000762B0">
        <w:rPr>
          <w:rFonts w:eastAsia="Calibri" w:cs="Times New Roman"/>
          <w:szCs w:val="24"/>
        </w:rPr>
        <w:tab/>
      </w:r>
      <w:r w:rsidRPr="000762B0">
        <w:rPr>
          <w:rFonts w:eastAsia="Calibri" w:cs="Times New Roman"/>
          <w:b/>
          <w:color w:val="0000FF"/>
          <w:szCs w:val="24"/>
        </w:rPr>
        <w:t xml:space="preserve">C. </w:t>
      </w:r>
      <w:r w:rsidRPr="000762B0">
        <w:rPr>
          <w:rFonts w:eastAsia="Calibri" w:cs="Times New Roman"/>
          <w:szCs w:val="24"/>
        </w:rPr>
        <w:t>2,5.</w:t>
      </w:r>
      <w:r w:rsidRPr="000762B0">
        <w:rPr>
          <w:rFonts w:eastAsia="Calibri" w:cs="Times New Roman"/>
          <w:b/>
          <w:szCs w:val="24"/>
        </w:rPr>
        <w:tab/>
      </w:r>
      <w:r w:rsidRPr="000762B0">
        <w:rPr>
          <w:rFonts w:eastAsia="Calibri" w:cs="Times New Roman"/>
          <w:b/>
          <w:color w:val="0000FF"/>
          <w:szCs w:val="24"/>
          <w:lang w:val="it-IT"/>
        </w:rPr>
        <w:t>D</w:t>
      </w:r>
      <w:r w:rsidRPr="000762B0">
        <w:rPr>
          <w:rFonts w:eastAsia="Calibri" w:cs="Times New Roman"/>
          <w:b/>
          <w:color w:val="0000FF"/>
          <w:szCs w:val="24"/>
        </w:rPr>
        <w:t xml:space="preserve">. </w:t>
      </w:r>
      <w:r w:rsidRPr="000762B0">
        <w:rPr>
          <w:rFonts w:eastAsia="Calibri" w:cs="Times New Roman"/>
          <w:szCs w:val="24"/>
        </w:rPr>
        <w:t>3</w:t>
      </w:r>
      <w:r w:rsidRPr="000762B0">
        <w:rPr>
          <w:rFonts w:eastAsia="Calibri" w:cs="Times New Roman"/>
          <w:szCs w:val="24"/>
          <w:lang w:val="it-IT"/>
        </w:rPr>
        <w:t>.</w:t>
      </w:r>
    </w:p>
    <w:p w:rsidR="004C5ECF" w:rsidRPr="000762B0" w:rsidRDefault="004C5ECF" w:rsidP="004C5ECF">
      <w:pPr>
        <w:tabs>
          <w:tab w:val="left" w:pos="992"/>
        </w:tabs>
        <w:spacing w:after="0" w:line="360" w:lineRule="auto"/>
        <w:ind w:left="992" w:hanging="992"/>
        <w:contextualSpacing/>
        <w:rPr>
          <w:rFonts w:eastAsia="Calibri" w:cs="Times New Roman"/>
          <w:szCs w:val="24"/>
          <w:lang w:val="it-IT"/>
        </w:rPr>
      </w:pPr>
      <w:r w:rsidRPr="000762B0">
        <w:rPr>
          <w:rFonts w:eastAsia="Calibri" w:cs="Times New Roman"/>
          <w:b/>
          <w:color w:val="0000FF"/>
          <w:szCs w:val="24"/>
          <w:lang w:val="it-IT"/>
        </w:rPr>
        <w:t xml:space="preserve">Câu 9: </w:t>
      </w:r>
      <w:r w:rsidRPr="000762B0">
        <w:rPr>
          <w:rFonts w:eastAsia="Calibri" w:cs="Times New Roman"/>
          <w:szCs w:val="24"/>
          <w:lang w:val="it-IT"/>
        </w:rPr>
        <w:t>Cho mẫu số liệu ghép nhóm cho bởi bảng sau:</w:t>
      </w:r>
    </w:p>
    <w:tbl>
      <w:tblPr>
        <w:tblStyle w:val="thamkhao51"/>
        <w:tblW w:w="0" w:type="auto"/>
        <w:jc w:val="center"/>
        <w:tblInd w:w="0" w:type="dxa"/>
        <w:tblLook w:val="04A0" w:firstRow="1" w:lastRow="0" w:firstColumn="1" w:lastColumn="0" w:noHBand="0" w:noVBand="1"/>
      </w:tblPr>
      <w:tblGrid>
        <w:gridCol w:w="1525"/>
        <w:gridCol w:w="1710"/>
        <w:gridCol w:w="1710"/>
        <w:gridCol w:w="1890"/>
        <w:gridCol w:w="1620"/>
      </w:tblGrid>
      <w:tr w:rsidR="004C5ECF" w:rsidRPr="000762B0" w:rsidTr="005E0FEC">
        <w:trPr>
          <w:jc w:val="center"/>
        </w:trPr>
        <w:tc>
          <w:tcPr>
            <w:tcW w:w="1525"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szCs w:val="24"/>
                <w:lang w:val="it-IT"/>
              </w:rPr>
              <w:t>Nhóm</w:t>
            </w:r>
          </w:p>
        </w:tc>
        <w:tc>
          <w:tcPr>
            <w:tcW w:w="171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rFonts w:eastAsiaTheme="minorHAnsi"/>
                <w:position w:val="-14"/>
              </w:rPr>
              <w:object w:dxaOrig="660" w:dyaOrig="405">
                <v:shape id="_x0000_i6228" type="#_x0000_t75" style="width:33pt;height:20.25pt" o:ole="">
                  <v:imagedata r:id="rId10691" o:title=""/>
                </v:shape>
                <o:OLEObject Type="Embed" ProgID="Equation.DSMT4" ShapeID="_x0000_i6228" DrawAspect="Content" ObjectID="_1800843576" r:id="rId10692"/>
              </w:object>
            </w:r>
          </w:p>
        </w:tc>
        <w:tc>
          <w:tcPr>
            <w:tcW w:w="171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rFonts w:eastAsiaTheme="minorHAnsi"/>
                <w:position w:val="-14"/>
              </w:rPr>
              <w:object w:dxaOrig="780" w:dyaOrig="405">
                <v:shape id="_x0000_i6229" type="#_x0000_t75" style="width:39pt;height:20.25pt" o:ole="">
                  <v:imagedata r:id="rId10693" o:title=""/>
                </v:shape>
                <o:OLEObject Type="Embed" ProgID="Equation.DSMT4" ShapeID="_x0000_i6229" DrawAspect="Content" ObjectID="_1800843577" r:id="rId10694"/>
              </w:object>
            </w:r>
          </w:p>
        </w:tc>
        <w:tc>
          <w:tcPr>
            <w:tcW w:w="189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rFonts w:eastAsiaTheme="minorHAnsi"/>
                <w:position w:val="-14"/>
              </w:rPr>
              <w:object w:dxaOrig="810" w:dyaOrig="405">
                <v:shape id="_x0000_i6230" type="#_x0000_t75" style="width:40.5pt;height:20.25pt" o:ole="">
                  <v:imagedata r:id="rId10695" o:title=""/>
                </v:shape>
                <o:OLEObject Type="Embed" ProgID="Equation.DSMT4" ShapeID="_x0000_i6230" DrawAspect="Content" ObjectID="_1800843578" r:id="rId10696"/>
              </w:object>
            </w:r>
          </w:p>
        </w:tc>
        <w:tc>
          <w:tcPr>
            <w:tcW w:w="162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rFonts w:eastAsiaTheme="minorHAnsi"/>
                <w:position w:val="-14"/>
              </w:rPr>
              <w:object w:dxaOrig="810" w:dyaOrig="405">
                <v:shape id="_x0000_i6231" type="#_x0000_t75" style="width:40.5pt;height:20.25pt" o:ole="">
                  <v:imagedata r:id="rId10697" o:title=""/>
                </v:shape>
                <o:OLEObject Type="Embed" ProgID="Equation.DSMT4" ShapeID="_x0000_i6231" DrawAspect="Content" ObjectID="_1800843579" r:id="rId10698"/>
              </w:object>
            </w:r>
          </w:p>
        </w:tc>
      </w:tr>
      <w:tr w:rsidR="004C5ECF" w:rsidRPr="000762B0" w:rsidTr="005E0FEC">
        <w:trPr>
          <w:jc w:val="center"/>
        </w:trPr>
        <w:tc>
          <w:tcPr>
            <w:tcW w:w="1525"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szCs w:val="24"/>
                <w:lang w:val="it-IT"/>
              </w:rPr>
              <w:t>Tần số</w:t>
            </w:r>
          </w:p>
        </w:tc>
        <w:tc>
          <w:tcPr>
            <w:tcW w:w="171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rFonts w:eastAsiaTheme="minorHAnsi"/>
                <w:position w:val="-6"/>
              </w:rPr>
              <w:object w:dxaOrig="180" w:dyaOrig="285">
                <v:shape id="_x0000_i6232" type="#_x0000_t75" style="width:9pt;height:14.25pt" o:ole="">
                  <v:imagedata r:id="rId10699" o:title=""/>
                </v:shape>
                <o:OLEObject Type="Embed" ProgID="Equation.DSMT4" ShapeID="_x0000_i6232" DrawAspect="Content" ObjectID="_1800843580" r:id="rId10700"/>
              </w:object>
            </w:r>
          </w:p>
        </w:tc>
        <w:tc>
          <w:tcPr>
            <w:tcW w:w="171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rFonts w:eastAsiaTheme="minorHAnsi"/>
                <w:position w:val="-6"/>
              </w:rPr>
              <w:object w:dxaOrig="210" w:dyaOrig="285">
                <v:shape id="_x0000_i6233" type="#_x0000_t75" style="width:10.5pt;height:14.25pt" o:ole="">
                  <v:imagedata r:id="rId10701" o:title=""/>
                </v:shape>
                <o:OLEObject Type="Embed" ProgID="Equation.DSMT4" ShapeID="_x0000_i6233" DrawAspect="Content" ObjectID="_1800843581" r:id="rId10702"/>
              </w:object>
            </w:r>
          </w:p>
        </w:tc>
        <w:tc>
          <w:tcPr>
            <w:tcW w:w="189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keepNext/>
              <w:keepLines/>
              <w:spacing w:line="360" w:lineRule="auto"/>
              <w:jc w:val="center"/>
              <w:outlineLvl w:val="1"/>
              <w:rPr>
                <w:rFonts w:eastAsia="Times New Roman"/>
                <w:color w:val="2F5496"/>
                <w:szCs w:val="24"/>
                <w:lang w:val="it-IT"/>
              </w:rPr>
            </w:pPr>
            <w:r w:rsidRPr="000762B0">
              <w:rPr>
                <w:rFonts w:eastAsia="Times New Roman"/>
                <w:color w:val="2F5496"/>
                <w:position w:val="-4"/>
                <w:szCs w:val="26"/>
              </w:rPr>
              <w:object w:dxaOrig="210" w:dyaOrig="270">
                <v:shape id="_x0000_i6234" type="#_x0000_t75" style="width:10.5pt;height:13.5pt" o:ole="">
                  <v:imagedata r:id="rId10703" o:title=""/>
                </v:shape>
                <o:OLEObject Type="Embed" ProgID="Equation.DSMT4" ShapeID="_x0000_i6234" DrawAspect="Content" ObjectID="_1800843582" r:id="rId10704"/>
              </w:object>
            </w:r>
          </w:p>
        </w:tc>
        <w:tc>
          <w:tcPr>
            <w:tcW w:w="162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rFonts w:eastAsiaTheme="minorHAnsi"/>
                <w:position w:val="-6"/>
              </w:rPr>
              <w:object w:dxaOrig="180" w:dyaOrig="285">
                <v:shape id="_x0000_i6235" type="#_x0000_t75" style="width:9pt;height:14.25pt" o:ole="">
                  <v:imagedata r:id="rId10705" o:title=""/>
                </v:shape>
                <o:OLEObject Type="Embed" ProgID="Equation.DSMT4" ShapeID="_x0000_i6235" DrawAspect="Content" ObjectID="_1800843583" r:id="rId10706"/>
              </w:object>
            </w:r>
          </w:p>
        </w:tc>
      </w:tr>
    </w:tbl>
    <w:p w:rsidR="004C5ECF" w:rsidRPr="000762B0" w:rsidRDefault="004C5ECF" w:rsidP="004C5ECF">
      <w:pPr>
        <w:spacing w:after="0" w:line="360" w:lineRule="auto"/>
        <w:ind w:left="992"/>
        <w:contextualSpacing/>
        <w:rPr>
          <w:rFonts w:eastAsia="Calibri" w:cs="Times New Roman"/>
          <w:szCs w:val="24"/>
          <w:lang w:val="it-IT"/>
        </w:rPr>
      </w:pPr>
      <w:r w:rsidRPr="000762B0">
        <w:rPr>
          <w:rFonts w:eastAsia="Calibri" w:cs="Times New Roman"/>
          <w:szCs w:val="24"/>
          <w:lang w:val="it-IT"/>
        </w:rPr>
        <w:t>Nhóm chứa tứ phân vị thứ nhất là</w:t>
      </w:r>
    </w:p>
    <w:p w:rsidR="004C5ECF" w:rsidRPr="000762B0" w:rsidRDefault="004C5ECF" w:rsidP="004C5ECF">
      <w:pPr>
        <w:tabs>
          <w:tab w:val="left" w:pos="3402"/>
          <w:tab w:val="left" w:pos="5669"/>
          <w:tab w:val="left" w:pos="7937"/>
        </w:tabs>
        <w:spacing w:before="0" w:after="0" w:line="360" w:lineRule="auto"/>
        <w:ind w:left="992"/>
        <w:rPr>
          <w:rFonts w:eastAsia="Calibri" w:cs="Times New Roman"/>
          <w:b/>
          <w:szCs w:val="24"/>
          <w:lang w:val="it-IT"/>
        </w:rPr>
      </w:pPr>
      <w:r w:rsidRPr="000762B0">
        <w:rPr>
          <w:rFonts w:eastAsia="Calibri" w:cs="Times New Roman"/>
          <w:b/>
          <w:color w:val="0000FF"/>
          <w:szCs w:val="24"/>
        </w:rPr>
        <w:t xml:space="preserve">A. </w:t>
      </w:r>
      <w:r w:rsidRPr="000762B0">
        <w:rPr>
          <w:rFonts w:eastAsia="Calibri" w:cs="Times New Roman"/>
          <w:position w:val="-14"/>
        </w:rPr>
        <w:object w:dxaOrig="660" w:dyaOrig="405">
          <v:shape id="_x0000_i6236" type="#_x0000_t75" style="width:33pt;height:20.25pt" o:ole="">
            <v:imagedata r:id="rId10707" o:title=""/>
          </v:shape>
          <o:OLEObject Type="Embed" ProgID="Equation.DSMT4" ShapeID="_x0000_i6236" DrawAspect="Content" ObjectID="_1800843584" r:id="rId10708"/>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B. </w:t>
      </w:r>
      <w:r w:rsidRPr="000762B0">
        <w:rPr>
          <w:rFonts w:eastAsia="Calibri" w:cs="Times New Roman"/>
          <w:position w:val="-14"/>
        </w:rPr>
        <w:object w:dxaOrig="780" w:dyaOrig="405">
          <v:shape id="_x0000_i6237" type="#_x0000_t75" style="width:39pt;height:20.25pt" o:ole="">
            <v:imagedata r:id="rId10709" o:title=""/>
          </v:shape>
          <o:OLEObject Type="Embed" ProgID="Equation.DSMT4" ShapeID="_x0000_i6237" DrawAspect="Content" ObjectID="_1800843585" r:id="rId10710"/>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C. </w:t>
      </w:r>
      <w:r w:rsidRPr="000762B0">
        <w:rPr>
          <w:rFonts w:eastAsia="Calibri" w:cs="Times New Roman"/>
          <w:position w:val="-14"/>
        </w:rPr>
        <w:object w:dxaOrig="810" w:dyaOrig="405">
          <v:shape id="_x0000_i6238" type="#_x0000_t75" style="width:40.5pt;height:20.25pt" o:ole="">
            <v:imagedata r:id="rId10711" o:title=""/>
          </v:shape>
          <o:OLEObject Type="Embed" ProgID="Equation.DSMT4" ShapeID="_x0000_i6238" DrawAspect="Content" ObjectID="_1800843586" r:id="rId10712"/>
        </w:object>
      </w:r>
      <w:r w:rsidRPr="000762B0">
        <w:rPr>
          <w:rFonts w:eastAsia="Calibri" w:cs="Times New Roman"/>
          <w:szCs w:val="24"/>
        </w:rPr>
        <w:t>.</w:t>
      </w:r>
      <w:r w:rsidRPr="000762B0">
        <w:rPr>
          <w:rFonts w:eastAsia="Calibri" w:cs="Times New Roman"/>
          <w:b/>
          <w:szCs w:val="24"/>
        </w:rPr>
        <w:tab/>
      </w:r>
      <w:r w:rsidRPr="000762B0">
        <w:rPr>
          <w:rFonts w:eastAsia="Calibri" w:cs="Times New Roman"/>
          <w:b/>
          <w:color w:val="0000FF"/>
          <w:szCs w:val="24"/>
          <w:lang w:val="it-IT"/>
        </w:rPr>
        <w:t>D</w:t>
      </w:r>
      <w:r w:rsidRPr="000762B0">
        <w:rPr>
          <w:rFonts w:eastAsia="Calibri" w:cs="Times New Roman"/>
          <w:b/>
          <w:color w:val="0000FF"/>
          <w:szCs w:val="24"/>
        </w:rPr>
        <w:t xml:space="preserve">. </w:t>
      </w:r>
      <w:r w:rsidRPr="000762B0">
        <w:rPr>
          <w:rFonts w:eastAsia="Calibri" w:cs="Times New Roman"/>
          <w:position w:val="-14"/>
        </w:rPr>
        <w:object w:dxaOrig="810" w:dyaOrig="405">
          <v:shape id="_x0000_i6239" type="#_x0000_t75" style="width:40.5pt;height:20.25pt" o:ole="">
            <v:imagedata r:id="rId10713" o:title=""/>
          </v:shape>
          <o:OLEObject Type="Embed" ProgID="Equation.DSMT4" ShapeID="_x0000_i6239" DrawAspect="Content" ObjectID="_1800843587" r:id="rId10714"/>
        </w:object>
      </w:r>
      <w:r w:rsidRPr="000762B0">
        <w:rPr>
          <w:rFonts w:eastAsia="Calibri" w:cs="Times New Roman"/>
          <w:szCs w:val="24"/>
          <w:lang w:val="it-IT"/>
        </w:rPr>
        <w:t>.</w:t>
      </w:r>
    </w:p>
    <w:p w:rsidR="004C5ECF" w:rsidRPr="000762B0" w:rsidRDefault="004C5ECF" w:rsidP="004C5ECF">
      <w:pPr>
        <w:tabs>
          <w:tab w:val="left" w:pos="992"/>
        </w:tabs>
        <w:spacing w:after="0" w:line="360" w:lineRule="auto"/>
        <w:ind w:left="992" w:hanging="992"/>
        <w:rPr>
          <w:rFonts w:eastAsia="Arial" w:cs="Times New Roman"/>
          <w:color w:val="000000"/>
          <w:szCs w:val="24"/>
          <w:lang w:val="vi-VN"/>
        </w:rPr>
      </w:pPr>
      <w:r w:rsidRPr="000762B0">
        <w:rPr>
          <w:rFonts w:eastAsia="Arial" w:cs="Times New Roman"/>
          <w:b/>
          <w:color w:val="0000FF"/>
          <w:szCs w:val="24"/>
          <w:lang w:val="vi-VN"/>
        </w:rPr>
        <w:t xml:space="preserve">Câu 10: </w:t>
      </w:r>
      <w:r w:rsidRPr="000762B0">
        <w:rPr>
          <w:rFonts w:eastAsia="Calibri" w:cs="Times New Roman"/>
          <w:szCs w:val="24"/>
          <w:lang w:val="fr-FR"/>
        </w:rPr>
        <w:t xml:space="preserve">Gọi </w:t>
      </w:r>
      <w:r w:rsidRPr="000762B0">
        <w:rPr>
          <w:rFonts w:eastAsia="Calibri" w:cs="Times New Roman"/>
          <w:position w:val="-4"/>
        </w:rPr>
        <w:object w:dxaOrig="270" w:dyaOrig="270">
          <v:shape id="_x0000_i6240" type="#_x0000_t75" style="width:13.5pt;height:13.5pt" o:ole="">
            <v:imagedata r:id="rId10715" o:title=""/>
          </v:shape>
          <o:OLEObject Type="Embed" ProgID="Equation.DSMT4" ShapeID="_x0000_i6240" DrawAspect="Content" ObjectID="_1800843588" r:id="rId10716"/>
        </w:object>
      </w:r>
      <w:r w:rsidRPr="000762B0">
        <w:rPr>
          <w:rFonts w:eastAsia="Calibri" w:cs="Times New Roman"/>
          <w:szCs w:val="24"/>
          <w:lang w:val="fr-FR"/>
        </w:rPr>
        <w:t xml:space="preserve"> là hình phẳng giới hạn bởi các đường </w:t>
      </w:r>
      <w:r w:rsidRPr="000762B0">
        <w:rPr>
          <w:rFonts w:eastAsia="Calibri" w:cs="Times New Roman"/>
          <w:position w:val="-10"/>
        </w:rPr>
        <w:object w:dxaOrig="720" w:dyaOrig="360">
          <v:shape id="_x0000_i6241" type="#_x0000_t75" style="width:36pt;height:18pt" o:ole="">
            <v:imagedata r:id="rId10717" o:title=""/>
          </v:shape>
          <o:OLEObject Type="Embed" ProgID="Equation.DSMT4" ShapeID="_x0000_i6241" DrawAspect="Content" ObjectID="_1800843589" r:id="rId10718"/>
        </w:object>
      </w:r>
      <w:r w:rsidRPr="000762B0">
        <w:rPr>
          <w:rFonts w:eastAsia="Calibri" w:cs="Times New Roman"/>
          <w:szCs w:val="24"/>
          <w:lang w:val="fr-FR"/>
        </w:rPr>
        <w:t xml:space="preserve">, </w:t>
      </w:r>
      <w:r w:rsidRPr="000762B0">
        <w:rPr>
          <w:rFonts w:eastAsia="Calibri" w:cs="Times New Roman"/>
          <w:position w:val="-10"/>
        </w:rPr>
        <w:object w:dxaOrig="570" w:dyaOrig="330">
          <v:shape id="_x0000_i6242" type="#_x0000_t75" style="width:28.5pt;height:16.5pt" o:ole="">
            <v:imagedata r:id="rId10719" o:title=""/>
          </v:shape>
          <o:OLEObject Type="Embed" ProgID="Equation.DSMT4" ShapeID="_x0000_i6242" DrawAspect="Content" ObjectID="_1800843590" r:id="rId10720"/>
        </w:object>
      </w:r>
      <w:r w:rsidRPr="000762B0">
        <w:rPr>
          <w:rFonts w:eastAsia="Calibri" w:cs="Times New Roman"/>
          <w:szCs w:val="24"/>
          <w:lang w:val="fr-FR"/>
        </w:rPr>
        <w:t xml:space="preserve">, </w:t>
      </w:r>
      <w:r w:rsidRPr="000762B0">
        <w:rPr>
          <w:rFonts w:eastAsia="Calibri" w:cs="Times New Roman"/>
          <w:position w:val="-6"/>
        </w:rPr>
        <w:object w:dxaOrig="570" w:dyaOrig="285">
          <v:shape id="_x0000_i6243" type="#_x0000_t75" style="width:28.5pt;height:14.25pt" o:ole="">
            <v:imagedata r:id="rId10721" o:title=""/>
          </v:shape>
          <o:OLEObject Type="Embed" ProgID="Equation.DSMT4" ShapeID="_x0000_i6243" DrawAspect="Content" ObjectID="_1800843591" r:id="rId10722"/>
        </w:object>
      </w:r>
      <w:r w:rsidRPr="000762B0">
        <w:rPr>
          <w:rFonts w:eastAsia="Calibri" w:cs="Times New Roman"/>
          <w:szCs w:val="24"/>
          <w:lang w:val="fr-FR"/>
        </w:rPr>
        <w:t xml:space="preserve"> và </w:t>
      </w:r>
      <w:r w:rsidRPr="000762B0">
        <w:rPr>
          <w:rFonts w:eastAsia="Calibri" w:cs="Times New Roman"/>
          <w:position w:val="-6"/>
        </w:rPr>
        <w:object w:dxaOrig="525" w:dyaOrig="285">
          <v:shape id="_x0000_i6244" type="#_x0000_t75" style="width:26.25pt;height:14.25pt" o:ole="">
            <v:imagedata r:id="rId10723" o:title=""/>
          </v:shape>
          <o:OLEObject Type="Embed" ProgID="Equation.DSMT4" ShapeID="_x0000_i6244" DrawAspect="Content" ObjectID="_1800843592" r:id="rId10724"/>
        </w:object>
      </w:r>
      <w:r w:rsidRPr="000762B0">
        <w:rPr>
          <w:rFonts w:eastAsia="Calibri" w:cs="Times New Roman"/>
          <w:szCs w:val="24"/>
          <w:lang w:val="fr-FR"/>
        </w:rPr>
        <w:t xml:space="preserve">. Thể tích của khối tròn xoay tạo thành khi quay </w:t>
      </w:r>
      <w:r w:rsidRPr="000762B0">
        <w:rPr>
          <w:rFonts w:eastAsia="Calibri" w:cs="Times New Roman"/>
          <w:position w:val="-4"/>
        </w:rPr>
        <w:object w:dxaOrig="270" w:dyaOrig="270">
          <v:shape id="_x0000_i6245" type="#_x0000_t75" style="width:13.5pt;height:13.5pt" o:ole="">
            <v:imagedata r:id="rId10715" o:title=""/>
          </v:shape>
          <o:OLEObject Type="Embed" ProgID="Equation.DSMT4" ShapeID="_x0000_i6245" DrawAspect="Content" ObjectID="_1800843593" r:id="rId10725"/>
        </w:object>
      </w:r>
      <w:r w:rsidRPr="000762B0">
        <w:rPr>
          <w:rFonts w:eastAsia="Calibri" w:cs="Times New Roman"/>
          <w:szCs w:val="24"/>
          <w:lang w:val="fr-FR"/>
        </w:rPr>
        <w:t xml:space="preserve"> quanh trục </w:t>
      </w:r>
      <w:r w:rsidRPr="000762B0">
        <w:rPr>
          <w:rFonts w:eastAsia="Calibri" w:cs="Times New Roman"/>
          <w:position w:val="-6"/>
        </w:rPr>
        <w:object w:dxaOrig="360" w:dyaOrig="285">
          <v:shape id="_x0000_i6246" type="#_x0000_t75" style="width:18pt;height:14.25pt" o:ole="">
            <v:imagedata r:id="rId10726" o:title=""/>
          </v:shape>
          <o:OLEObject Type="Embed" ProgID="Equation.DSMT4" ShapeID="_x0000_i6246" DrawAspect="Content" ObjectID="_1800843594" r:id="rId10727"/>
        </w:object>
      </w:r>
      <w:r w:rsidRPr="000762B0">
        <w:rPr>
          <w:rFonts w:eastAsia="Calibri" w:cs="Times New Roman"/>
          <w:szCs w:val="24"/>
          <w:lang w:val="fr-FR"/>
        </w:rPr>
        <w:t xml:space="preserve"> bằng</w:t>
      </w:r>
    </w:p>
    <w:p w:rsidR="004C5ECF" w:rsidRPr="000762B0" w:rsidRDefault="004C5ECF" w:rsidP="004C5ECF">
      <w:pPr>
        <w:tabs>
          <w:tab w:val="left" w:pos="3402"/>
          <w:tab w:val="left" w:pos="5669"/>
          <w:tab w:val="left" w:pos="7937"/>
        </w:tabs>
        <w:spacing w:before="0" w:after="0" w:line="360" w:lineRule="auto"/>
        <w:ind w:left="992"/>
        <w:rPr>
          <w:rFonts w:eastAsia="Calibri" w:cs="Times New Roman"/>
          <w:color w:val="3333FF"/>
          <w:szCs w:val="24"/>
          <w:lang w:val="fr-FR"/>
        </w:rPr>
      </w:pPr>
      <w:r w:rsidRPr="000762B0">
        <w:rPr>
          <w:rFonts w:eastAsia="Calibri" w:cs="Times New Roman"/>
          <w:b/>
          <w:bCs/>
          <w:color w:val="0000FF"/>
          <w:szCs w:val="24"/>
          <w:lang w:val="fr-FR"/>
        </w:rPr>
        <w:t xml:space="preserve">A. </w:t>
      </w:r>
      <w:r w:rsidRPr="000762B0">
        <w:rPr>
          <w:rFonts w:eastAsia="Calibri" w:cs="Times New Roman"/>
          <w:position w:val="-32"/>
        </w:rPr>
        <w:object w:dxaOrig="840" w:dyaOrig="765">
          <v:shape id="_x0000_i6247" type="#_x0000_t75" style="width:42pt;height:38.25pt" o:ole="">
            <v:imagedata r:id="rId10728" o:title=""/>
          </v:shape>
          <o:OLEObject Type="Embed" ProgID="Equation.DSMT4" ShapeID="_x0000_i6247" DrawAspect="Content" ObjectID="_1800843595" r:id="rId10729"/>
        </w:object>
      </w:r>
      <w:r w:rsidRPr="000762B0">
        <w:rPr>
          <w:rFonts w:eastAsia="Calibri" w:cs="Times New Roman"/>
          <w:color w:val="3333FF"/>
          <w:szCs w:val="24"/>
          <w:lang w:val="fr-FR"/>
        </w:rPr>
        <w:t>.</w:t>
      </w:r>
      <w:r w:rsidRPr="000762B0">
        <w:rPr>
          <w:rFonts w:eastAsia="Calibri" w:cs="Times New Roman"/>
          <w:color w:val="3333FF"/>
          <w:szCs w:val="24"/>
          <w:lang w:val="fr-FR"/>
        </w:rPr>
        <w:tab/>
      </w:r>
      <w:r w:rsidRPr="000762B0">
        <w:rPr>
          <w:rFonts w:eastAsia="Calibri" w:cs="Times New Roman"/>
          <w:b/>
          <w:bCs/>
          <w:color w:val="0000FF"/>
          <w:szCs w:val="24"/>
          <w:lang w:val="fr-FR"/>
        </w:rPr>
        <w:t xml:space="preserve">B. </w:t>
      </w:r>
      <w:r w:rsidRPr="000762B0">
        <w:rPr>
          <w:rFonts w:eastAsia="Calibri" w:cs="Times New Roman"/>
          <w:position w:val="-32"/>
        </w:rPr>
        <w:object w:dxaOrig="720" w:dyaOrig="765">
          <v:shape id="_x0000_i6248" type="#_x0000_t75" style="width:36pt;height:38.25pt" o:ole="">
            <v:imagedata r:id="rId10730" o:title=""/>
          </v:shape>
          <o:OLEObject Type="Embed" ProgID="Equation.DSMT4" ShapeID="_x0000_i6248" DrawAspect="Content" ObjectID="_1800843596" r:id="rId10731"/>
        </w:object>
      </w:r>
      <w:r w:rsidRPr="000762B0">
        <w:rPr>
          <w:rFonts w:eastAsia="Calibri" w:cs="Times New Roman"/>
          <w:color w:val="3333FF"/>
          <w:szCs w:val="24"/>
          <w:lang w:val="fr-FR"/>
        </w:rPr>
        <w:t>.</w:t>
      </w:r>
      <w:r w:rsidRPr="000762B0">
        <w:rPr>
          <w:rFonts w:eastAsia="Calibri" w:cs="Times New Roman"/>
          <w:color w:val="3333FF"/>
          <w:szCs w:val="24"/>
          <w:lang w:val="fr-FR"/>
        </w:rPr>
        <w:tab/>
      </w:r>
      <w:r w:rsidRPr="000762B0">
        <w:rPr>
          <w:rFonts w:eastAsia="Calibri" w:cs="Times New Roman"/>
          <w:b/>
          <w:bCs/>
          <w:color w:val="0000FF"/>
          <w:szCs w:val="24"/>
          <w:lang w:val="fr-FR"/>
        </w:rPr>
        <w:t xml:space="preserve">C. </w:t>
      </w:r>
      <w:r w:rsidRPr="000762B0">
        <w:rPr>
          <w:rFonts w:eastAsia="Calibri" w:cs="Times New Roman"/>
          <w:position w:val="-32"/>
        </w:rPr>
        <w:object w:dxaOrig="870" w:dyaOrig="765">
          <v:shape id="_x0000_i6249" type="#_x0000_t75" style="width:43.5pt;height:38.25pt" o:ole="">
            <v:imagedata r:id="rId10732" o:title=""/>
          </v:shape>
          <o:OLEObject Type="Embed" ProgID="Equation.DSMT4" ShapeID="_x0000_i6249" DrawAspect="Content" ObjectID="_1800843597" r:id="rId10733"/>
        </w:object>
      </w:r>
      <w:r w:rsidRPr="000762B0">
        <w:rPr>
          <w:rFonts w:eastAsia="Calibri" w:cs="Times New Roman"/>
          <w:color w:val="3333FF"/>
          <w:szCs w:val="24"/>
          <w:lang w:val="fr-FR"/>
        </w:rPr>
        <w:t>.</w:t>
      </w:r>
      <w:r w:rsidRPr="000762B0">
        <w:rPr>
          <w:rFonts w:eastAsia="Calibri" w:cs="Times New Roman"/>
          <w:color w:val="3333FF"/>
          <w:szCs w:val="24"/>
          <w:lang w:val="fr-FR"/>
        </w:rPr>
        <w:tab/>
      </w:r>
      <w:r w:rsidRPr="000762B0">
        <w:rPr>
          <w:rFonts w:eastAsia="Calibri" w:cs="Times New Roman"/>
          <w:b/>
          <w:bCs/>
          <w:color w:val="0000FF"/>
          <w:szCs w:val="24"/>
          <w:lang w:val="fr-FR"/>
        </w:rPr>
        <w:t xml:space="preserve">D. </w:t>
      </w:r>
      <w:r w:rsidRPr="000762B0">
        <w:rPr>
          <w:rFonts w:eastAsia="Calibri" w:cs="Times New Roman"/>
          <w:position w:val="-32"/>
        </w:rPr>
        <w:object w:dxaOrig="705" w:dyaOrig="765">
          <v:shape id="_x0000_i6250" type="#_x0000_t75" style="width:35.25pt;height:38.25pt" o:ole="">
            <v:imagedata r:id="rId10734" o:title=""/>
          </v:shape>
          <o:OLEObject Type="Embed" ProgID="Equation.DSMT4" ShapeID="_x0000_i6250" DrawAspect="Content" ObjectID="_1800843598" r:id="rId10735"/>
        </w:object>
      </w:r>
      <w:r w:rsidRPr="000762B0">
        <w:rPr>
          <w:rFonts w:eastAsia="Calibri" w:cs="Times New Roman"/>
          <w:color w:val="3333FF"/>
          <w:szCs w:val="24"/>
          <w:lang w:val="fr-FR"/>
        </w:rPr>
        <w:t>.</w:t>
      </w:r>
    </w:p>
    <w:p w:rsidR="004C5ECF" w:rsidRPr="000762B0" w:rsidRDefault="004C5ECF" w:rsidP="004C5ECF">
      <w:pPr>
        <w:tabs>
          <w:tab w:val="left" w:pos="992"/>
        </w:tabs>
        <w:spacing w:after="0" w:line="360" w:lineRule="auto"/>
        <w:ind w:left="992" w:hanging="992"/>
        <w:contextualSpacing/>
        <w:rPr>
          <w:rFonts w:eastAsia="Calibri" w:cs="Times New Roman"/>
          <w:szCs w:val="24"/>
          <w:lang w:val="it-IT"/>
        </w:rPr>
      </w:pPr>
      <w:r w:rsidRPr="000762B0">
        <w:rPr>
          <w:rFonts w:eastAsia="Calibri" w:cs="Times New Roman"/>
          <w:b/>
          <w:color w:val="0000FF"/>
          <w:szCs w:val="24"/>
          <w:lang w:val="it-IT"/>
        </w:rPr>
        <w:t xml:space="preserve">Câu 11: </w:t>
      </w:r>
      <w:r w:rsidRPr="000762B0">
        <w:rPr>
          <w:rFonts w:eastAsia="Calibri" w:cs="Times New Roman"/>
          <w:szCs w:val="24"/>
          <w:lang w:val="it-IT"/>
        </w:rPr>
        <w:t>Cô Thư rất thích nhảy hiện đại. Thời gian tập nhảy mỗi ngày trong thời gian gần đây của cô được thống kê ở bảng sau:</w:t>
      </w:r>
    </w:p>
    <w:tbl>
      <w:tblPr>
        <w:tblStyle w:val="thamkhao51"/>
        <w:tblW w:w="0" w:type="auto"/>
        <w:jc w:val="center"/>
        <w:tblInd w:w="0" w:type="dxa"/>
        <w:tblLook w:val="04A0" w:firstRow="1" w:lastRow="0" w:firstColumn="1" w:lastColumn="0" w:noHBand="0" w:noVBand="1"/>
      </w:tblPr>
      <w:tblGrid>
        <w:gridCol w:w="1525"/>
        <w:gridCol w:w="1710"/>
        <w:gridCol w:w="1710"/>
        <w:gridCol w:w="1890"/>
        <w:gridCol w:w="1620"/>
        <w:gridCol w:w="1620"/>
      </w:tblGrid>
      <w:tr w:rsidR="004C5ECF" w:rsidRPr="000762B0" w:rsidTr="005E0FEC">
        <w:trPr>
          <w:jc w:val="center"/>
        </w:trPr>
        <w:tc>
          <w:tcPr>
            <w:tcW w:w="1525"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szCs w:val="24"/>
                <w:lang w:val="it-IT"/>
              </w:rPr>
              <w:t>Nhóm</w:t>
            </w:r>
          </w:p>
        </w:tc>
        <w:tc>
          <w:tcPr>
            <w:tcW w:w="171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rFonts w:eastAsiaTheme="minorHAnsi"/>
                <w:position w:val="-14"/>
              </w:rPr>
              <w:object w:dxaOrig="810" w:dyaOrig="405">
                <v:shape id="_x0000_i6251" type="#_x0000_t75" style="width:40.5pt;height:20.25pt" o:ole="">
                  <v:imagedata r:id="rId10736" o:title=""/>
                </v:shape>
                <o:OLEObject Type="Embed" ProgID="Equation.DSMT4" ShapeID="_x0000_i6251" DrawAspect="Content" ObjectID="_1800843599" r:id="rId10737"/>
              </w:object>
            </w:r>
          </w:p>
        </w:tc>
        <w:tc>
          <w:tcPr>
            <w:tcW w:w="171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rFonts w:eastAsiaTheme="minorHAnsi"/>
                <w:position w:val="-14"/>
              </w:rPr>
              <w:object w:dxaOrig="810" w:dyaOrig="405">
                <v:shape id="_x0000_i6252" type="#_x0000_t75" style="width:40.5pt;height:20.25pt" o:ole="">
                  <v:imagedata r:id="rId10738" o:title=""/>
                </v:shape>
                <o:OLEObject Type="Embed" ProgID="Equation.DSMT4" ShapeID="_x0000_i6252" DrawAspect="Content" ObjectID="_1800843600" r:id="rId10739"/>
              </w:object>
            </w:r>
          </w:p>
        </w:tc>
        <w:tc>
          <w:tcPr>
            <w:tcW w:w="189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rFonts w:eastAsiaTheme="minorHAnsi"/>
                <w:position w:val="-14"/>
              </w:rPr>
              <w:object w:dxaOrig="810" w:dyaOrig="405">
                <v:shape id="_x0000_i6253" type="#_x0000_t75" style="width:40.5pt;height:20.25pt" o:ole="">
                  <v:imagedata r:id="rId10740" o:title=""/>
                </v:shape>
                <o:OLEObject Type="Embed" ProgID="Equation.DSMT4" ShapeID="_x0000_i6253" DrawAspect="Content" ObjectID="_1800843601" r:id="rId10741"/>
              </w:object>
            </w:r>
          </w:p>
        </w:tc>
        <w:tc>
          <w:tcPr>
            <w:tcW w:w="162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rFonts w:eastAsiaTheme="minorHAnsi"/>
                <w:position w:val="-14"/>
              </w:rPr>
              <w:object w:dxaOrig="810" w:dyaOrig="405">
                <v:shape id="_x0000_i6254" type="#_x0000_t75" style="width:40.5pt;height:20.25pt" o:ole="">
                  <v:imagedata r:id="rId10742" o:title=""/>
                </v:shape>
                <o:OLEObject Type="Embed" ProgID="Equation.DSMT4" ShapeID="_x0000_i6254" DrawAspect="Content" ObjectID="_1800843602" r:id="rId10743"/>
              </w:object>
            </w:r>
          </w:p>
        </w:tc>
        <w:tc>
          <w:tcPr>
            <w:tcW w:w="1620"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360" w:lineRule="auto"/>
              <w:jc w:val="center"/>
              <w:rPr>
                <w:szCs w:val="24"/>
                <w:lang w:val="it-IT"/>
              </w:rPr>
            </w:pPr>
            <w:r w:rsidRPr="000762B0">
              <w:rPr>
                <w:rFonts w:eastAsiaTheme="minorHAnsi"/>
                <w:position w:val="-14"/>
              </w:rPr>
              <w:object w:dxaOrig="810" w:dyaOrig="405">
                <v:shape id="_x0000_i6255" type="#_x0000_t75" style="width:40.5pt;height:20.25pt" o:ole="">
                  <v:imagedata r:id="rId10744" o:title=""/>
                </v:shape>
                <o:OLEObject Type="Embed" ProgID="Equation.DSMT4" ShapeID="_x0000_i6255" DrawAspect="Content" ObjectID="_1800843603" r:id="rId10745"/>
              </w:object>
            </w:r>
          </w:p>
        </w:tc>
      </w:tr>
      <w:tr w:rsidR="004C5ECF" w:rsidRPr="000762B0" w:rsidTr="005E0FEC">
        <w:trPr>
          <w:jc w:val="center"/>
        </w:trPr>
        <w:tc>
          <w:tcPr>
            <w:tcW w:w="1525"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szCs w:val="24"/>
                <w:lang w:val="it-IT"/>
              </w:rPr>
              <w:t>Tần số</w:t>
            </w:r>
          </w:p>
        </w:tc>
        <w:tc>
          <w:tcPr>
            <w:tcW w:w="171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rFonts w:eastAsiaTheme="minorHAnsi"/>
                <w:position w:val="-6"/>
              </w:rPr>
              <w:object w:dxaOrig="210" w:dyaOrig="285">
                <v:shape id="_x0000_i6256" type="#_x0000_t75" style="width:10.5pt;height:14.25pt" o:ole="">
                  <v:imagedata r:id="rId10746" o:title=""/>
                </v:shape>
                <o:OLEObject Type="Embed" ProgID="Equation.DSMT4" ShapeID="_x0000_i6256" DrawAspect="Content" ObjectID="_1800843604" r:id="rId10747"/>
              </w:object>
            </w:r>
          </w:p>
        </w:tc>
        <w:tc>
          <w:tcPr>
            <w:tcW w:w="171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rFonts w:eastAsiaTheme="minorHAnsi"/>
                <w:position w:val="-6"/>
              </w:rPr>
              <w:object w:dxaOrig="210" w:dyaOrig="285">
                <v:shape id="_x0000_i6257" type="#_x0000_t75" style="width:10.5pt;height:14.25pt" o:ole="">
                  <v:imagedata r:id="rId10748" o:title=""/>
                </v:shape>
                <o:OLEObject Type="Embed" ProgID="Equation.DSMT4" ShapeID="_x0000_i6257" DrawAspect="Content" ObjectID="_1800843605" r:id="rId10749"/>
              </w:object>
            </w:r>
          </w:p>
        </w:tc>
        <w:tc>
          <w:tcPr>
            <w:tcW w:w="189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keepNext/>
              <w:keepLines/>
              <w:spacing w:line="360" w:lineRule="auto"/>
              <w:jc w:val="center"/>
              <w:outlineLvl w:val="1"/>
              <w:rPr>
                <w:rFonts w:eastAsia="Times New Roman"/>
                <w:color w:val="2F5496"/>
                <w:szCs w:val="24"/>
                <w:lang w:val="it-IT"/>
              </w:rPr>
            </w:pPr>
            <w:r w:rsidRPr="000762B0">
              <w:rPr>
                <w:rFonts w:eastAsia="Times New Roman"/>
                <w:color w:val="2F5496"/>
                <w:position w:val="-4"/>
                <w:szCs w:val="26"/>
              </w:rPr>
              <w:object w:dxaOrig="210" w:dyaOrig="270">
                <v:shape id="_x0000_i6258" type="#_x0000_t75" style="width:10.5pt;height:13.5pt" o:ole="">
                  <v:imagedata r:id="rId10750" o:title=""/>
                </v:shape>
                <o:OLEObject Type="Embed" ProgID="Equation.DSMT4" ShapeID="_x0000_i6258" DrawAspect="Content" ObjectID="_1800843606" r:id="rId10751"/>
              </w:object>
            </w:r>
          </w:p>
        </w:tc>
        <w:tc>
          <w:tcPr>
            <w:tcW w:w="162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360" w:lineRule="auto"/>
              <w:jc w:val="center"/>
              <w:rPr>
                <w:szCs w:val="24"/>
                <w:lang w:val="it-IT"/>
              </w:rPr>
            </w:pPr>
            <w:r w:rsidRPr="000762B0">
              <w:rPr>
                <w:rFonts w:eastAsiaTheme="minorHAnsi"/>
                <w:position w:val="-4"/>
              </w:rPr>
              <w:object w:dxaOrig="150" w:dyaOrig="270">
                <v:shape id="_x0000_i6259" type="#_x0000_t75" style="width:7.5pt;height:13.5pt" o:ole="">
                  <v:imagedata r:id="rId10752" o:title=""/>
                </v:shape>
                <o:OLEObject Type="Embed" ProgID="Equation.DSMT4" ShapeID="_x0000_i6259" DrawAspect="Content" ObjectID="_1800843607" r:id="rId10753"/>
              </w:object>
            </w:r>
          </w:p>
        </w:tc>
        <w:tc>
          <w:tcPr>
            <w:tcW w:w="1620"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360" w:lineRule="auto"/>
              <w:jc w:val="center"/>
              <w:rPr>
                <w:szCs w:val="24"/>
                <w:lang w:val="it-IT"/>
              </w:rPr>
            </w:pPr>
            <w:r w:rsidRPr="000762B0">
              <w:rPr>
                <w:rFonts w:eastAsiaTheme="minorHAnsi"/>
                <w:position w:val="-4"/>
              </w:rPr>
              <w:object w:dxaOrig="150" w:dyaOrig="270">
                <v:shape id="_x0000_i6260" type="#_x0000_t75" style="width:7.5pt;height:13.5pt" o:ole="">
                  <v:imagedata r:id="rId10752" o:title=""/>
                </v:shape>
                <o:OLEObject Type="Embed" ProgID="Equation.DSMT4" ShapeID="_x0000_i6260" DrawAspect="Content" ObjectID="_1800843608" r:id="rId10754"/>
              </w:object>
            </w:r>
          </w:p>
        </w:tc>
      </w:tr>
    </w:tbl>
    <w:p w:rsidR="004C5ECF" w:rsidRPr="000762B0" w:rsidRDefault="004C5ECF" w:rsidP="004C5ECF">
      <w:pPr>
        <w:spacing w:after="0" w:line="360" w:lineRule="auto"/>
        <w:ind w:left="992"/>
        <w:contextualSpacing/>
        <w:rPr>
          <w:rFonts w:eastAsia="Calibri" w:cs="Times New Roman"/>
          <w:szCs w:val="24"/>
          <w:lang w:val="it-IT"/>
        </w:rPr>
      </w:pPr>
    </w:p>
    <w:p w:rsidR="004C5ECF" w:rsidRPr="000762B0" w:rsidRDefault="004C5ECF" w:rsidP="004C5ECF">
      <w:pPr>
        <w:tabs>
          <w:tab w:val="left" w:pos="3402"/>
          <w:tab w:val="left" w:pos="5669"/>
          <w:tab w:val="left" w:pos="7937"/>
        </w:tabs>
        <w:spacing w:before="0" w:after="0" w:line="360" w:lineRule="auto"/>
        <w:ind w:left="992"/>
        <w:rPr>
          <w:rFonts w:eastAsia="Calibri" w:cs="Times New Roman"/>
          <w:b/>
          <w:szCs w:val="24"/>
          <w:lang w:val="it-IT"/>
        </w:rPr>
      </w:pPr>
      <w:r w:rsidRPr="000762B0">
        <w:rPr>
          <w:rFonts w:eastAsia="Calibri" w:cs="Times New Roman"/>
          <w:b/>
          <w:color w:val="0000FF"/>
          <w:szCs w:val="24"/>
        </w:rPr>
        <w:lastRenderedPageBreak/>
        <w:t xml:space="preserve">A. </w:t>
      </w:r>
      <w:r w:rsidRPr="000762B0">
        <w:rPr>
          <w:rFonts w:eastAsia="Calibri" w:cs="Times New Roman"/>
          <w:position w:val="-6"/>
        </w:rPr>
        <w:object w:dxaOrig="330" w:dyaOrig="285">
          <v:shape id="_x0000_i6261" type="#_x0000_t75" style="width:16.5pt;height:14.25pt" o:ole="">
            <v:imagedata r:id="rId10755" o:title=""/>
          </v:shape>
          <o:OLEObject Type="Embed" ProgID="Equation.DSMT4" ShapeID="_x0000_i6261" DrawAspect="Content" ObjectID="_1800843609" r:id="rId10756"/>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B. </w:t>
      </w:r>
      <w:r w:rsidRPr="000762B0">
        <w:rPr>
          <w:rFonts w:eastAsia="Calibri" w:cs="Times New Roman"/>
          <w:position w:val="-6"/>
        </w:rPr>
        <w:object w:dxaOrig="330" w:dyaOrig="285">
          <v:shape id="_x0000_i6262" type="#_x0000_t75" style="width:16.5pt;height:14.25pt" o:ole="">
            <v:imagedata r:id="rId10757" o:title=""/>
          </v:shape>
          <o:OLEObject Type="Embed" ProgID="Equation.DSMT4" ShapeID="_x0000_i6262" DrawAspect="Content" ObjectID="_1800843610" r:id="rId10758"/>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C. </w:t>
      </w:r>
      <w:r w:rsidRPr="000762B0">
        <w:rPr>
          <w:rFonts w:eastAsia="Calibri" w:cs="Times New Roman"/>
          <w:position w:val="-6"/>
        </w:rPr>
        <w:object w:dxaOrig="285" w:dyaOrig="285">
          <v:shape id="_x0000_i6263" type="#_x0000_t75" style="width:14.25pt;height:14.25pt" o:ole="">
            <v:imagedata r:id="rId10759" o:title=""/>
          </v:shape>
          <o:OLEObject Type="Embed" ProgID="Equation.DSMT4" ShapeID="_x0000_i6263" DrawAspect="Content" ObjectID="_1800843611" r:id="rId10760"/>
        </w:object>
      </w:r>
      <w:r w:rsidRPr="000762B0">
        <w:rPr>
          <w:rFonts w:eastAsia="Calibri" w:cs="Times New Roman"/>
          <w:szCs w:val="24"/>
        </w:rPr>
        <w:t>.</w:t>
      </w:r>
      <w:r w:rsidRPr="000762B0">
        <w:rPr>
          <w:rFonts w:eastAsia="Calibri" w:cs="Times New Roman"/>
          <w:b/>
          <w:szCs w:val="24"/>
        </w:rPr>
        <w:tab/>
      </w:r>
      <w:r w:rsidRPr="000762B0">
        <w:rPr>
          <w:rFonts w:eastAsia="Calibri" w:cs="Times New Roman"/>
          <w:b/>
          <w:color w:val="0000FF"/>
          <w:szCs w:val="24"/>
          <w:lang w:val="it-IT"/>
        </w:rPr>
        <w:t>D</w:t>
      </w:r>
      <w:r w:rsidRPr="000762B0">
        <w:rPr>
          <w:rFonts w:eastAsia="Calibri" w:cs="Times New Roman"/>
          <w:b/>
          <w:color w:val="0000FF"/>
          <w:szCs w:val="24"/>
        </w:rPr>
        <w:t xml:space="preserve">. </w:t>
      </w:r>
      <w:r w:rsidRPr="000762B0">
        <w:rPr>
          <w:rFonts w:eastAsia="Calibri" w:cs="Times New Roman"/>
          <w:position w:val="-6"/>
        </w:rPr>
        <w:object w:dxaOrig="300" w:dyaOrig="285">
          <v:shape id="_x0000_i6264" type="#_x0000_t75" style="width:15pt;height:14.25pt" o:ole="">
            <v:imagedata r:id="rId10761" o:title=""/>
          </v:shape>
          <o:OLEObject Type="Embed" ProgID="Equation.DSMT4" ShapeID="_x0000_i6264" DrawAspect="Content" ObjectID="_1800843612" r:id="rId10762"/>
        </w:object>
      </w:r>
      <w:r w:rsidRPr="000762B0">
        <w:rPr>
          <w:rFonts w:eastAsia="Calibri" w:cs="Times New Roman"/>
          <w:szCs w:val="24"/>
          <w:lang w:val="it-IT"/>
        </w:rPr>
        <w:t>.</w:t>
      </w:r>
    </w:p>
    <w:p w:rsidR="004C5ECF" w:rsidRPr="000762B0" w:rsidRDefault="004C5ECF" w:rsidP="004C5ECF">
      <w:pPr>
        <w:tabs>
          <w:tab w:val="left" w:pos="992"/>
        </w:tabs>
        <w:spacing w:after="0" w:line="360" w:lineRule="auto"/>
        <w:ind w:left="992" w:hanging="992"/>
        <w:contextualSpacing/>
        <w:rPr>
          <w:rFonts w:eastAsia="Calibri" w:cs="Times New Roman"/>
          <w:szCs w:val="24"/>
          <w:lang w:val="it-IT"/>
        </w:rPr>
      </w:pPr>
      <w:r w:rsidRPr="000762B0">
        <w:rPr>
          <w:rFonts w:eastAsia="Calibri" w:cs="Times New Roman"/>
          <w:b/>
          <w:color w:val="0000FF"/>
          <w:szCs w:val="24"/>
          <w:lang w:val="it-IT"/>
        </w:rPr>
        <w:t xml:space="preserve">Câu 12: </w:t>
      </w:r>
      <w:r w:rsidRPr="000762B0">
        <w:rPr>
          <w:rFonts w:eastAsia="Calibri" w:cs="Times New Roman"/>
          <w:szCs w:val="24"/>
          <w:lang w:val="it-IT"/>
        </w:rPr>
        <w:t>Mức cường độ âm L đo bằng decibel (dB) của âm thanh có cường độ I (đo bằng mét vuông, kí hiệu</w:t>
      </w:r>
    </w:p>
    <w:p w:rsidR="004C5ECF" w:rsidRPr="000762B0" w:rsidRDefault="004C5ECF" w:rsidP="004C5ECF">
      <w:pPr>
        <w:spacing w:before="0" w:after="0" w:line="360" w:lineRule="auto"/>
        <w:ind w:left="992"/>
        <w:contextualSpacing/>
        <w:jc w:val="left"/>
        <w:rPr>
          <w:rFonts w:eastAsia="Calibri" w:cs="Times New Roman"/>
          <w:szCs w:val="24"/>
        </w:rPr>
      </w:pPr>
      <w:r w:rsidRPr="000762B0">
        <w:rPr>
          <w:rFonts w:eastAsia="Calibri" w:cs="Times New Roman"/>
          <w:position w:val="-10"/>
        </w:rPr>
        <w:object w:dxaOrig="690" w:dyaOrig="360">
          <v:shape id="_x0000_i6265" type="#_x0000_t75" style="width:34.5pt;height:18pt" o:ole="">
            <v:imagedata r:id="rId10763" o:title=""/>
          </v:shape>
          <o:OLEObject Type="Embed" ProgID="Equation.DSMT4" ShapeID="_x0000_i6265" DrawAspect="Content" ObjectID="_1800843613" r:id="rId10764"/>
        </w:object>
      </w:r>
      <w:r w:rsidRPr="000762B0">
        <w:rPr>
          <w:rFonts w:eastAsia="Calibri" w:cs="Times New Roman"/>
          <w:szCs w:val="24"/>
          <w:lang w:val="it-IT"/>
        </w:rPr>
        <w:t xml:space="preserve">) được định nghĩa như sau: </w:t>
      </w:r>
      <w:r w:rsidRPr="000762B0">
        <w:rPr>
          <w:rFonts w:eastAsia="Calibri" w:cs="Times New Roman"/>
          <w:position w:val="-30"/>
        </w:rPr>
        <w:object w:dxaOrig="1605" w:dyaOrig="690">
          <v:shape id="_x0000_i6266" type="#_x0000_t75" style="width:80.25pt;height:34.5pt" o:ole="">
            <v:imagedata r:id="rId10765" o:title=""/>
          </v:shape>
          <o:OLEObject Type="Embed" ProgID="Equation.DSMT4" ShapeID="_x0000_i6266" DrawAspect="Content" ObjectID="_1800843614" r:id="rId10766"/>
        </w:object>
      </w:r>
      <w:r w:rsidRPr="000762B0">
        <w:rPr>
          <w:rFonts w:eastAsia="Calibri" w:cs="Times New Roman"/>
          <w:szCs w:val="24"/>
          <w:lang w:val="it-IT"/>
        </w:rPr>
        <w:t xml:space="preserve">, trong đó </w:t>
      </w:r>
      <w:r w:rsidRPr="000762B0">
        <w:rPr>
          <w:rFonts w:eastAsia="Calibri" w:cs="Times New Roman"/>
          <w:position w:val="-16"/>
        </w:rPr>
        <w:object w:dxaOrig="1785" w:dyaOrig="450">
          <v:shape id="_x0000_i6267" type="#_x0000_t75" style="width:89.25pt;height:22.5pt" o:ole="">
            <v:imagedata r:id="rId10767" o:title=""/>
          </v:shape>
          <o:OLEObject Type="Embed" ProgID="Equation.DSMT4" ShapeID="_x0000_i6267" DrawAspect="Content" ObjectID="_1800843615" r:id="rId10768"/>
        </w:object>
      </w:r>
      <w:r w:rsidRPr="000762B0">
        <w:rPr>
          <w:rFonts w:eastAsia="Calibri" w:cs="Times New Roman"/>
          <w:szCs w:val="24"/>
          <w:lang w:val="it-IT"/>
        </w:rPr>
        <w:t xml:space="preserve"> là cường độ âm thanh nhỏ nhất mà tai người có thể phát hiện được (gọi là ngưỡng nghe).</w:t>
      </w:r>
    </w:p>
    <w:p w:rsidR="004C5ECF" w:rsidRPr="000762B0" w:rsidRDefault="004C5ECF" w:rsidP="004C5ECF">
      <w:pPr>
        <w:spacing w:after="0" w:line="360" w:lineRule="auto"/>
        <w:ind w:left="992"/>
        <w:contextualSpacing/>
        <w:rPr>
          <w:rFonts w:eastAsia="Calibri" w:cs="Times New Roman"/>
          <w:szCs w:val="24"/>
        </w:rPr>
      </w:pPr>
      <w:r w:rsidRPr="000762B0">
        <w:rPr>
          <w:rFonts w:eastAsia="Calibri" w:cs="Times New Roman"/>
          <w:szCs w:val="24"/>
          <w:lang w:val="it-IT"/>
        </w:rPr>
        <w:t xml:space="preserve">Mức cường độ âm của cuộc trò chuyện bình thường có cường độ </w:t>
      </w:r>
      <w:r w:rsidRPr="000762B0">
        <w:rPr>
          <w:rFonts w:eastAsia="Calibri" w:cs="Times New Roman"/>
          <w:position w:val="-16"/>
        </w:rPr>
        <w:object w:dxaOrig="1650" w:dyaOrig="450">
          <v:shape id="_x0000_i6268" type="#_x0000_t75" style="width:82.5pt;height:22.5pt" o:ole="">
            <v:imagedata r:id="rId10769" o:title=""/>
          </v:shape>
          <o:OLEObject Type="Embed" ProgID="Equation.DSMT4" ShapeID="_x0000_i6268" DrawAspect="Content" ObjectID="_1800843616" r:id="rId10770"/>
        </w:object>
      </w:r>
      <w:r w:rsidRPr="000762B0">
        <w:rPr>
          <w:rFonts w:eastAsia="Calibri" w:cs="Times New Roman"/>
          <w:szCs w:val="24"/>
          <w:lang w:val="it-IT"/>
        </w:rPr>
        <w:t xml:space="preserve"> là</w:t>
      </w:r>
    </w:p>
    <w:p w:rsidR="004C5ECF" w:rsidRPr="000762B0" w:rsidRDefault="004C5ECF" w:rsidP="004C5ECF">
      <w:pPr>
        <w:tabs>
          <w:tab w:val="left" w:pos="3402"/>
          <w:tab w:val="left" w:pos="5669"/>
          <w:tab w:val="left" w:pos="7937"/>
        </w:tabs>
        <w:spacing w:before="0" w:after="0" w:line="360" w:lineRule="auto"/>
        <w:ind w:left="992"/>
        <w:rPr>
          <w:rFonts w:eastAsia="Calibri" w:cs="Times New Roman"/>
          <w:b/>
          <w:szCs w:val="24"/>
          <w:lang w:val="it-IT"/>
        </w:rPr>
      </w:pPr>
      <w:r w:rsidRPr="000762B0">
        <w:rPr>
          <w:rFonts w:eastAsia="Calibri" w:cs="Times New Roman"/>
          <w:b/>
          <w:color w:val="0000FF"/>
          <w:szCs w:val="24"/>
        </w:rPr>
        <w:t xml:space="preserve">A. </w:t>
      </w:r>
      <w:r w:rsidRPr="000762B0">
        <w:rPr>
          <w:rFonts w:eastAsia="Calibri" w:cs="Times New Roman"/>
          <w:position w:val="-14"/>
        </w:rPr>
        <w:object w:dxaOrig="810" w:dyaOrig="405">
          <v:shape id="_x0000_i6269" type="#_x0000_t75" style="width:40.5pt;height:20.25pt" o:ole="">
            <v:imagedata r:id="rId10771" o:title=""/>
          </v:shape>
          <o:OLEObject Type="Embed" ProgID="Equation.DSMT4" ShapeID="_x0000_i6269" DrawAspect="Content" ObjectID="_1800843617" r:id="rId10772"/>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B. </w:t>
      </w:r>
      <w:r w:rsidRPr="000762B0">
        <w:rPr>
          <w:rFonts w:eastAsia="Calibri" w:cs="Times New Roman"/>
          <w:position w:val="-14"/>
        </w:rPr>
        <w:object w:dxaOrig="900" w:dyaOrig="405">
          <v:shape id="_x0000_i6270" type="#_x0000_t75" style="width:45pt;height:20.25pt" o:ole="">
            <v:imagedata r:id="rId10773" o:title=""/>
          </v:shape>
          <o:OLEObject Type="Embed" ProgID="Equation.DSMT4" ShapeID="_x0000_i6270" DrawAspect="Content" ObjectID="_1800843618" r:id="rId10774"/>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C. </w:t>
      </w:r>
      <w:r w:rsidRPr="000762B0">
        <w:rPr>
          <w:rFonts w:eastAsia="Calibri" w:cs="Times New Roman"/>
          <w:position w:val="-14"/>
        </w:rPr>
        <w:object w:dxaOrig="810" w:dyaOrig="405">
          <v:shape id="_x0000_i6271" type="#_x0000_t75" style="width:40.5pt;height:20.25pt" o:ole="">
            <v:imagedata r:id="rId10775" o:title=""/>
          </v:shape>
          <o:OLEObject Type="Embed" ProgID="Equation.DSMT4" ShapeID="_x0000_i6271" DrawAspect="Content" ObjectID="_1800843619" r:id="rId10776"/>
        </w:object>
      </w:r>
      <w:r w:rsidRPr="000762B0">
        <w:rPr>
          <w:rFonts w:eastAsia="Calibri" w:cs="Times New Roman"/>
          <w:szCs w:val="24"/>
        </w:rPr>
        <w:t>.</w:t>
      </w:r>
      <w:r w:rsidRPr="000762B0">
        <w:rPr>
          <w:rFonts w:eastAsia="Calibri" w:cs="Times New Roman"/>
          <w:b/>
          <w:szCs w:val="24"/>
        </w:rPr>
        <w:tab/>
      </w:r>
      <w:r w:rsidRPr="000762B0">
        <w:rPr>
          <w:rFonts w:eastAsia="Calibri" w:cs="Times New Roman"/>
          <w:b/>
          <w:color w:val="0000FF"/>
          <w:szCs w:val="24"/>
          <w:lang w:val="it-IT"/>
        </w:rPr>
        <w:t>D</w:t>
      </w:r>
      <w:r w:rsidRPr="000762B0">
        <w:rPr>
          <w:rFonts w:eastAsia="Calibri" w:cs="Times New Roman"/>
          <w:b/>
          <w:color w:val="0000FF"/>
          <w:szCs w:val="24"/>
        </w:rPr>
        <w:t xml:space="preserve">. </w:t>
      </w:r>
      <w:r w:rsidRPr="000762B0">
        <w:rPr>
          <w:rFonts w:eastAsia="Calibri" w:cs="Times New Roman"/>
          <w:position w:val="-14"/>
        </w:rPr>
        <w:object w:dxaOrig="810" w:dyaOrig="405">
          <v:shape id="_x0000_i6272" type="#_x0000_t75" style="width:40.5pt;height:20.25pt" o:ole="">
            <v:imagedata r:id="rId10777" o:title=""/>
          </v:shape>
          <o:OLEObject Type="Embed" ProgID="Equation.DSMT4" ShapeID="_x0000_i6272" DrawAspect="Content" ObjectID="_1800843620" r:id="rId10778"/>
        </w:object>
      </w:r>
      <w:r w:rsidRPr="000762B0">
        <w:rPr>
          <w:rFonts w:eastAsia="Calibri" w:cs="Times New Roman"/>
          <w:szCs w:val="24"/>
          <w:lang w:val="it-IT"/>
        </w:rPr>
        <w:t>.</w:t>
      </w:r>
    </w:p>
    <w:p w:rsidR="004C5ECF" w:rsidRPr="000762B0" w:rsidRDefault="004C5ECF" w:rsidP="004C5ECF">
      <w:pPr>
        <w:spacing w:after="240" w:line="276" w:lineRule="auto"/>
        <w:ind w:left="992" w:hanging="992"/>
        <w:jc w:val="left"/>
        <w:rPr>
          <w:rFonts w:eastAsia="Calibri" w:cs="Times New Roman"/>
          <w:szCs w:val="24"/>
          <w:lang w:val="it-IT"/>
        </w:rPr>
      </w:pPr>
      <w:r w:rsidRPr="000762B0">
        <w:rPr>
          <w:rFonts w:eastAsia="Calibri" w:cs="Times New Roman"/>
          <w:b/>
          <w:bCs/>
          <w:color w:val="0033CC"/>
          <w:szCs w:val="24"/>
          <w:lang w:val="it-IT"/>
        </w:rPr>
        <w:t>PHẦN II. Câu trắc nghiệm đúng sai.</w:t>
      </w:r>
      <w:r w:rsidRPr="000762B0">
        <w:rPr>
          <w:rFonts w:eastAsia="Calibri" w:cs="Times New Roman"/>
          <w:color w:val="0033CC"/>
          <w:szCs w:val="24"/>
          <w:lang w:val="it-IT"/>
        </w:rPr>
        <w:t xml:space="preserve"> </w:t>
      </w:r>
      <w:r w:rsidRPr="000762B0">
        <w:rPr>
          <w:rFonts w:eastAsia="Calibri" w:cs="Times New Roman"/>
          <w:szCs w:val="24"/>
          <w:lang w:val="it-IT"/>
        </w:rPr>
        <w:t xml:space="preserve">Thí sinh trả lời từ câu 1 đến câu 4. Trong mỗi </w:t>
      </w:r>
      <w:r w:rsidRPr="000762B0">
        <w:rPr>
          <w:rFonts w:eastAsia="Calibri" w:cs="Times New Roman"/>
          <w:b/>
          <w:bCs/>
          <w:szCs w:val="24"/>
          <w:lang w:val="it-IT"/>
        </w:rPr>
        <w:t>ý a), b), c), d)</w:t>
      </w:r>
      <w:r w:rsidRPr="000762B0">
        <w:rPr>
          <w:rFonts w:eastAsia="Calibri" w:cs="Times New Roman"/>
          <w:szCs w:val="24"/>
          <w:lang w:val="it-IT"/>
        </w:rPr>
        <w:t xml:space="preserve"> ở mỗi câu, thí sinh chọn đúng hoặc sai.</w:t>
      </w:r>
    </w:p>
    <w:p w:rsidR="004C5ECF" w:rsidRPr="000762B0" w:rsidRDefault="004C5ECF" w:rsidP="004C5ECF">
      <w:pPr>
        <w:tabs>
          <w:tab w:val="left" w:pos="992"/>
        </w:tabs>
        <w:spacing w:before="0" w:after="0" w:line="276" w:lineRule="auto"/>
        <w:ind w:left="992" w:hanging="992"/>
        <w:contextualSpacing/>
        <w:jc w:val="left"/>
        <w:rPr>
          <w:rFonts w:eastAsia="Calibri" w:cs="Times New Roman"/>
          <w:szCs w:val="24"/>
        </w:rPr>
      </w:pPr>
      <w:r w:rsidRPr="000762B0">
        <w:rPr>
          <w:rFonts w:eastAsia="Calibri" w:cs="Times New Roman"/>
          <w:b/>
          <w:color w:val="0000FF"/>
          <w:szCs w:val="24"/>
        </w:rPr>
        <w:t xml:space="preserve">Câu 1: </w:t>
      </w:r>
      <w:r w:rsidRPr="000762B0">
        <w:rPr>
          <w:rFonts w:eastAsia="Calibri" w:cs="Times New Roman"/>
          <w:szCs w:val="24"/>
        </w:rPr>
        <w:t xml:space="preserve">Trong không gian tọa độ </w:t>
      </w:r>
      <w:r w:rsidRPr="000762B0">
        <w:rPr>
          <w:rFonts w:eastAsia="Calibri" w:cs="Times New Roman"/>
          <w:position w:val="-10"/>
          <w:sz w:val="28"/>
        </w:rPr>
        <w:object w:dxaOrig="570" w:dyaOrig="330">
          <v:shape id="_x0000_i6273" type="#_x0000_t75" style="width:28.5pt;height:16.5pt" o:ole="">
            <v:imagedata r:id="rId10779" o:title=""/>
          </v:shape>
          <o:OLEObject Type="Embed" ProgID="Equation.DSMT4" ShapeID="_x0000_i6273" DrawAspect="Content" ObjectID="_1800843621" r:id="rId10780"/>
        </w:object>
      </w:r>
      <w:r w:rsidRPr="000762B0">
        <w:rPr>
          <w:rFonts w:eastAsia="Calibri" w:cs="Times New Roman"/>
          <w:szCs w:val="24"/>
        </w:rPr>
        <w:t xml:space="preserve">, cho đường thẳng </w:t>
      </w:r>
      <w:r w:rsidRPr="000762B0">
        <w:rPr>
          <w:rFonts w:eastAsia="Calibri" w:cs="Times New Roman"/>
          <w:position w:val="-24"/>
          <w:sz w:val="28"/>
        </w:rPr>
        <w:object w:dxaOrig="2280" w:dyaOrig="630">
          <v:shape id="_x0000_i6274" type="#_x0000_t75" style="width:114pt;height:31.5pt" o:ole="">
            <v:imagedata r:id="rId10781" o:title=""/>
          </v:shape>
          <o:OLEObject Type="Embed" ProgID="Equation.DSMT4" ShapeID="_x0000_i6274" DrawAspect="Content" ObjectID="_1800843622" r:id="rId10782"/>
        </w:object>
      </w:r>
      <w:r w:rsidRPr="000762B0">
        <w:rPr>
          <w:rFonts w:eastAsia="Calibri" w:cs="Times New Roman"/>
          <w:szCs w:val="24"/>
        </w:rPr>
        <w:t xml:space="preserve"> và mặt phẳng </w:t>
      </w:r>
      <w:r w:rsidRPr="000762B0">
        <w:rPr>
          <w:rFonts w:eastAsia="Calibri" w:cs="Times New Roman"/>
          <w:position w:val="-14"/>
          <w:sz w:val="28"/>
        </w:rPr>
        <w:object w:dxaOrig="2160" w:dyaOrig="405">
          <v:shape id="_x0000_i6275" type="#_x0000_t75" style="width:108pt;height:20.25pt" o:ole="">
            <v:imagedata r:id="rId10783" o:title=""/>
          </v:shape>
          <o:OLEObject Type="Embed" ProgID="Equation.DSMT4" ShapeID="_x0000_i6275" DrawAspect="Content" ObjectID="_1800843623" r:id="rId10784"/>
        </w:object>
      </w:r>
      <w:r w:rsidRPr="000762B0">
        <w:rPr>
          <w:rFonts w:eastAsia="Calibri" w:cs="Times New Roman"/>
          <w:szCs w:val="24"/>
        </w:rPr>
        <w:t>.</w:t>
      </w:r>
    </w:p>
    <w:p w:rsidR="004C5ECF" w:rsidRPr="000762B0" w:rsidRDefault="004C5ECF" w:rsidP="004C5ECF">
      <w:pPr>
        <w:spacing w:before="0" w:after="240" w:line="276" w:lineRule="auto"/>
        <w:ind w:left="992"/>
        <w:contextualSpacing/>
        <w:jc w:val="left"/>
        <w:rPr>
          <w:rFonts w:eastAsia="Calibri" w:cs="Times New Roman"/>
          <w:szCs w:val="24"/>
        </w:rPr>
      </w:pPr>
      <w:r w:rsidRPr="000762B0">
        <w:rPr>
          <w:rFonts w:eastAsia="Calibri" w:cs="Times New Roman"/>
          <w:b/>
          <w:bCs/>
          <w:szCs w:val="24"/>
        </w:rPr>
        <w:t>a)</w:t>
      </w:r>
      <w:r w:rsidRPr="000762B0">
        <w:rPr>
          <w:rFonts w:eastAsia="Calibri" w:cs="Times New Roman"/>
          <w:szCs w:val="24"/>
        </w:rPr>
        <w:t xml:space="preserve"> Vectơ có tọa độ </w:t>
      </w:r>
      <w:r w:rsidRPr="000762B0">
        <w:rPr>
          <w:rFonts w:eastAsia="Calibri" w:cs="Times New Roman"/>
          <w:position w:val="-14"/>
          <w:sz w:val="28"/>
        </w:rPr>
        <w:object w:dxaOrig="870" w:dyaOrig="405">
          <v:shape id="_x0000_i6276" type="#_x0000_t75" style="width:43.5pt;height:20.25pt" o:ole="">
            <v:imagedata r:id="rId10785" o:title=""/>
          </v:shape>
          <o:OLEObject Type="Embed" ProgID="Equation.DSMT4" ShapeID="_x0000_i6276" DrawAspect="Content" ObjectID="_1800843624" r:id="rId10786"/>
        </w:object>
      </w:r>
      <w:r w:rsidRPr="000762B0">
        <w:rPr>
          <w:rFonts w:eastAsia="Calibri" w:cs="Times New Roman"/>
          <w:szCs w:val="24"/>
        </w:rPr>
        <w:t xml:space="preserve"> là một vectơ pháp tuyến của mặt phằng </w:t>
      </w:r>
      <w:r w:rsidRPr="000762B0">
        <w:rPr>
          <w:rFonts w:eastAsia="Calibri" w:cs="Times New Roman"/>
          <w:position w:val="-14"/>
          <w:sz w:val="28"/>
        </w:rPr>
        <w:object w:dxaOrig="420" w:dyaOrig="405">
          <v:shape id="_x0000_i6277" type="#_x0000_t75" style="width:21pt;height:20.25pt" o:ole="">
            <v:imagedata r:id="rId10787" o:title=""/>
          </v:shape>
          <o:OLEObject Type="Embed" ProgID="Equation.DSMT4" ShapeID="_x0000_i6277" DrawAspect="Content" ObjectID="_1800843625" r:id="rId10788"/>
        </w:object>
      </w:r>
      <w:r w:rsidRPr="000762B0">
        <w:rPr>
          <w:rFonts w:eastAsia="Calibri" w:cs="Times New Roman"/>
          <w:szCs w:val="24"/>
        </w:rPr>
        <w:t>.</w:t>
      </w:r>
    </w:p>
    <w:p w:rsidR="004C5ECF" w:rsidRPr="000762B0" w:rsidRDefault="004C5ECF" w:rsidP="004C5ECF">
      <w:pPr>
        <w:spacing w:before="0" w:after="240" w:line="276" w:lineRule="auto"/>
        <w:ind w:left="992"/>
        <w:contextualSpacing/>
        <w:jc w:val="left"/>
        <w:rPr>
          <w:rFonts w:eastAsia="Calibri" w:cs="Times New Roman"/>
          <w:szCs w:val="24"/>
        </w:rPr>
      </w:pPr>
      <w:r w:rsidRPr="000762B0">
        <w:rPr>
          <w:rFonts w:eastAsia="Calibri" w:cs="Times New Roman"/>
          <w:b/>
          <w:bCs/>
          <w:szCs w:val="24"/>
        </w:rPr>
        <w:t>b)</w:t>
      </w:r>
      <w:r w:rsidRPr="000762B0">
        <w:rPr>
          <w:rFonts w:eastAsia="Calibri" w:cs="Times New Roman"/>
          <w:szCs w:val="24"/>
        </w:rPr>
        <w:t xml:space="preserve"> Vectơ có toạ độ </w:t>
      </w:r>
      <w:r w:rsidRPr="000762B0">
        <w:rPr>
          <w:rFonts w:eastAsia="Calibri" w:cs="Times New Roman"/>
          <w:position w:val="-14"/>
          <w:sz w:val="28"/>
        </w:rPr>
        <w:object w:dxaOrig="945" w:dyaOrig="405">
          <v:shape id="_x0000_i6278" type="#_x0000_t75" style="width:47.25pt;height:20.25pt" o:ole="">
            <v:imagedata r:id="rId10789" o:title=""/>
          </v:shape>
          <o:OLEObject Type="Embed" ProgID="Equation.DSMT4" ShapeID="_x0000_i6278" DrawAspect="Content" ObjectID="_1800843626" r:id="rId10790"/>
        </w:object>
      </w:r>
      <w:r w:rsidRPr="000762B0">
        <w:rPr>
          <w:rFonts w:eastAsia="Calibri" w:cs="Times New Roman"/>
          <w:szCs w:val="24"/>
        </w:rPr>
        <w:t xml:space="preserve"> là một vectơ chỉ phương của đường thẳng </w:t>
      </w:r>
      <w:r w:rsidRPr="000762B0">
        <w:rPr>
          <w:rFonts w:eastAsia="Calibri" w:cs="Times New Roman"/>
          <w:position w:val="-6"/>
          <w:sz w:val="28"/>
        </w:rPr>
        <w:object w:dxaOrig="225" w:dyaOrig="285">
          <v:shape id="_x0000_i6279" type="#_x0000_t75" style="width:11.25pt;height:14.25pt" o:ole="">
            <v:imagedata r:id="rId10791" o:title=""/>
          </v:shape>
          <o:OLEObject Type="Embed" ProgID="Equation.DSMT4" ShapeID="_x0000_i6279" DrawAspect="Content" ObjectID="_1800843627" r:id="rId10792"/>
        </w:object>
      </w:r>
      <w:r w:rsidRPr="000762B0">
        <w:rPr>
          <w:rFonts w:eastAsia="Calibri" w:cs="Times New Roman"/>
          <w:szCs w:val="24"/>
        </w:rPr>
        <w:t>.</w:t>
      </w:r>
    </w:p>
    <w:p w:rsidR="004C5ECF" w:rsidRPr="000762B0" w:rsidRDefault="004C5ECF" w:rsidP="004C5ECF">
      <w:pPr>
        <w:spacing w:before="0" w:after="160" w:line="276" w:lineRule="auto"/>
        <w:ind w:left="992"/>
        <w:contextualSpacing/>
        <w:jc w:val="left"/>
        <w:rPr>
          <w:rFonts w:eastAsia="Calibri" w:cs="Times New Roman"/>
          <w:szCs w:val="24"/>
        </w:rPr>
      </w:pPr>
      <w:r w:rsidRPr="000762B0">
        <w:rPr>
          <w:rFonts w:eastAsia="Calibri" w:cs="Times New Roman"/>
          <w:b/>
          <w:bCs/>
          <w:szCs w:val="24"/>
        </w:rPr>
        <w:t xml:space="preserve">c) </w:t>
      </w:r>
      <w:r w:rsidRPr="000762B0">
        <w:rPr>
          <w:rFonts w:eastAsia="Calibri" w:cs="Times New Roman"/>
          <w:position w:val="-14"/>
          <w:sz w:val="28"/>
        </w:rPr>
        <w:object w:dxaOrig="840" w:dyaOrig="405">
          <v:shape id="_x0000_i6280" type="#_x0000_t75" style="width:42pt;height:20.25pt" o:ole="">
            <v:imagedata r:id="rId10793" o:title=""/>
          </v:shape>
          <o:OLEObject Type="Embed" ProgID="Equation.DSMT4" ShapeID="_x0000_i6280" DrawAspect="Content" ObjectID="_1800843628" r:id="rId10794"/>
        </w:object>
      </w:r>
      <w:r w:rsidRPr="000762B0">
        <w:rPr>
          <w:rFonts w:eastAsia="Calibri" w:cs="Times New Roman"/>
          <w:szCs w:val="24"/>
        </w:rPr>
        <w:t>.</w:t>
      </w:r>
    </w:p>
    <w:p w:rsidR="004C5ECF" w:rsidRPr="000762B0" w:rsidRDefault="004C5ECF" w:rsidP="004C5ECF">
      <w:pPr>
        <w:spacing w:before="0" w:after="160" w:line="276" w:lineRule="auto"/>
        <w:ind w:left="992"/>
        <w:contextualSpacing/>
        <w:jc w:val="left"/>
        <w:rPr>
          <w:rFonts w:eastAsia="Calibri" w:cs="Times New Roman"/>
          <w:b/>
          <w:bCs/>
          <w:szCs w:val="24"/>
        </w:rPr>
      </w:pPr>
      <w:r w:rsidRPr="000762B0">
        <w:rPr>
          <w:rFonts w:eastAsia="Calibri" w:cs="Times New Roman"/>
          <w:b/>
          <w:bCs/>
          <w:szCs w:val="24"/>
        </w:rPr>
        <w:t xml:space="preserve">d) </w:t>
      </w:r>
      <w:r w:rsidRPr="000762B0">
        <w:rPr>
          <w:rFonts w:eastAsia="Calibri" w:cs="Times New Roman"/>
          <w:position w:val="-6"/>
          <w:sz w:val="28"/>
        </w:rPr>
        <w:object w:dxaOrig="225" w:dyaOrig="285">
          <v:shape id="_x0000_i6281" type="#_x0000_t75" style="width:11.25pt;height:14.25pt" o:ole="">
            <v:imagedata r:id="rId10795" o:title=""/>
          </v:shape>
          <o:OLEObject Type="Embed" ProgID="Equation.DSMT4" ShapeID="_x0000_i6281" DrawAspect="Content" ObjectID="_1800843629" r:id="rId10796"/>
        </w:object>
      </w:r>
      <w:r w:rsidRPr="000762B0">
        <w:rPr>
          <w:rFonts w:eastAsia="Calibri" w:cs="Times New Roman"/>
          <w:b/>
          <w:bCs/>
          <w:szCs w:val="24"/>
        </w:rPr>
        <w:t xml:space="preserve"> </w:t>
      </w:r>
      <w:r w:rsidRPr="000762B0">
        <w:rPr>
          <w:rFonts w:eastAsia="Calibri" w:cs="Times New Roman"/>
          <w:szCs w:val="24"/>
        </w:rPr>
        <w:t xml:space="preserve">cắt </w:t>
      </w:r>
      <w:r w:rsidRPr="000762B0">
        <w:rPr>
          <w:rFonts w:eastAsia="Calibri" w:cs="Times New Roman"/>
          <w:position w:val="-14"/>
          <w:sz w:val="28"/>
        </w:rPr>
        <w:object w:dxaOrig="420" w:dyaOrig="405">
          <v:shape id="_x0000_i6282" type="#_x0000_t75" style="width:21pt;height:20.25pt" o:ole="">
            <v:imagedata r:id="rId10797" o:title=""/>
          </v:shape>
          <o:OLEObject Type="Embed" ProgID="Equation.DSMT4" ShapeID="_x0000_i6282" DrawAspect="Content" ObjectID="_1800843630" r:id="rId10798"/>
        </w:object>
      </w:r>
      <w:r w:rsidRPr="000762B0">
        <w:rPr>
          <w:rFonts w:eastAsia="Calibri" w:cs="Times New Roman"/>
          <w:szCs w:val="24"/>
        </w:rPr>
        <w:t xml:space="preserve"> tại điểm </w:t>
      </w:r>
      <w:r w:rsidRPr="000762B0">
        <w:rPr>
          <w:rFonts w:eastAsia="Calibri" w:cs="Times New Roman"/>
          <w:position w:val="-14"/>
          <w:sz w:val="28"/>
        </w:rPr>
        <w:object w:dxaOrig="1290" w:dyaOrig="405">
          <v:shape id="_x0000_i6283" type="#_x0000_t75" style="width:64.5pt;height:20.25pt" o:ole="">
            <v:imagedata r:id="rId10799" o:title=""/>
          </v:shape>
          <o:OLEObject Type="Embed" ProgID="Equation.DSMT4" ShapeID="_x0000_i6283" DrawAspect="Content" ObjectID="_1800843631" r:id="rId10800"/>
        </w:object>
      </w:r>
      <w:r w:rsidRPr="000762B0">
        <w:rPr>
          <w:rFonts w:eastAsia="Calibri" w:cs="Times New Roman"/>
          <w:szCs w:val="24"/>
        </w:rPr>
        <w:t>.</w:t>
      </w:r>
    </w:p>
    <w:p w:rsidR="004C5ECF" w:rsidRPr="000762B0" w:rsidRDefault="004C5ECF" w:rsidP="004C5ECF">
      <w:pPr>
        <w:tabs>
          <w:tab w:val="left" w:pos="992"/>
        </w:tabs>
        <w:spacing w:before="0" w:after="160" w:line="240" w:lineRule="auto"/>
        <w:ind w:left="992" w:hanging="992"/>
        <w:contextualSpacing/>
        <w:jc w:val="left"/>
        <w:rPr>
          <w:rFonts w:eastAsia="Calibri" w:cs="Times New Roman"/>
          <w:color w:val="000000"/>
          <w:szCs w:val="24"/>
          <w:lang w:val="nl-NL"/>
        </w:rPr>
      </w:pPr>
      <w:r w:rsidRPr="000762B0">
        <w:rPr>
          <w:rFonts w:eastAsia="Calibri" w:cs="Times New Roman"/>
          <w:b/>
          <w:color w:val="0000FF"/>
          <w:szCs w:val="24"/>
          <w:lang w:val="nl-NL"/>
        </w:rPr>
        <w:t xml:space="preserve">Câu 2: </w:t>
      </w:r>
      <w:r w:rsidRPr="000762B0">
        <w:rPr>
          <w:rFonts w:eastAsia="Calibri" w:cs="Times New Roman"/>
          <w:color w:val="000000"/>
          <w:szCs w:val="24"/>
          <w:lang w:val="nl-NL"/>
        </w:rPr>
        <w:t xml:space="preserve">Cho hàm số </w:t>
      </w:r>
      <w:r w:rsidRPr="000762B0">
        <w:rPr>
          <w:rFonts w:eastAsia="Calibri" w:cs="Times New Roman"/>
          <w:position w:val="-14"/>
          <w:sz w:val="28"/>
        </w:rPr>
        <w:object w:dxaOrig="960" w:dyaOrig="405">
          <v:shape id="_x0000_i6284" type="#_x0000_t75" style="width:48pt;height:20.25pt" o:ole="">
            <v:imagedata r:id="rId10801" o:title=""/>
          </v:shape>
          <o:OLEObject Type="Embed" ProgID="Equation.DSMT4" ShapeID="_x0000_i6284" DrawAspect="Content" ObjectID="_1800843632" r:id="rId10802"/>
        </w:object>
      </w:r>
      <w:r w:rsidRPr="000762B0">
        <w:rPr>
          <w:rFonts w:eastAsia="Calibri" w:cs="Times New Roman"/>
          <w:color w:val="000000"/>
          <w:szCs w:val="24"/>
          <w:lang w:val="nl-NL"/>
        </w:rPr>
        <w:t xml:space="preserve"> có bảng biến thiên như hình vẽ. Phát biểu nào sau đây là đúng.</w:t>
      </w:r>
    </w:p>
    <w:p w:rsidR="004C5ECF" w:rsidRPr="000762B0" w:rsidRDefault="004C5ECF" w:rsidP="004C5ECF">
      <w:pPr>
        <w:spacing w:before="0" w:after="160" w:line="240" w:lineRule="auto"/>
        <w:ind w:left="992"/>
        <w:contextualSpacing/>
        <w:jc w:val="center"/>
        <w:rPr>
          <w:rFonts w:eastAsia="Calibri" w:cs="Times New Roman"/>
          <w:b/>
          <w:color w:val="0000FF"/>
          <w:szCs w:val="24"/>
          <w:lang w:val="nl-NL"/>
        </w:rPr>
      </w:pPr>
      <w:r w:rsidRPr="000762B0">
        <w:rPr>
          <w:rFonts w:eastAsia="Calibri" w:cs="Times New Roman"/>
          <w:noProof/>
          <w:szCs w:val="24"/>
        </w:rPr>
        <w:drawing>
          <wp:inline distT="0" distB="0" distL="0" distR="0" wp14:anchorId="668DAEBB" wp14:editId="64752AD3">
            <wp:extent cx="3571875" cy="1228725"/>
            <wp:effectExtent l="0" t="0" r="9525" b="9525"/>
            <wp:docPr id="111" name="Picture 27" descr="A graph with number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graph with numbers and arrows  Description automatically generated"/>
                    <pic:cNvPicPr>
                      <a:picLocks noChangeAspect="1" noChangeArrowheads="1"/>
                    </pic:cNvPicPr>
                  </pic:nvPicPr>
                  <pic:blipFill>
                    <a:blip r:embed="rId10803">
                      <a:extLst>
                        <a:ext uri="{28A0092B-C50C-407E-A947-70E740481C1C}">
                          <a14:useLocalDpi xmlns:a14="http://schemas.microsoft.com/office/drawing/2010/main" val="0"/>
                        </a:ext>
                      </a:extLst>
                    </a:blip>
                    <a:srcRect/>
                    <a:stretch>
                      <a:fillRect/>
                    </a:stretch>
                  </pic:blipFill>
                  <pic:spPr bwMode="auto">
                    <a:xfrm>
                      <a:off x="0" y="0"/>
                      <a:ext cx="3571875" cy="1228725"/>
                    </a:xfrm>
                    <a:prstGeom prst="rect">
                      <a:avLst/>
                    </a:prstGeom>
                    <a:noFill/>
                    <a:ln>
                      <a:noFill/>
                    </a:ln>
                  </pic:spPr>
                </pic:pic>
              </a:graphicData>
            </a:graphic>
          </wp:inline>
        </w:drawing>
      </w:r>
    </w:p>
    <w:p w:rsidR="004C5ECF" w:rsidRPr="000762B0" w:rsidRDefault="004C5ECF" w:rsidP="004C5ECF">
      <w:pPr>
        <w:tabs>
          <w:tab w:val="left" w:pos="1260"/>
        </w:tabs>
        <w:spacing w:before="0" w:after="0" w:line="240" w:lineRule="auto"/>
        <w:ind w:left="992"/>
        <w:contextualSpacing/>
        <w:jc w:val="left"/>
        <w:rPr>
          <w:rFonts w:eastAsia="Calibri" w:cs="Times New Roman"/>
          <w:b/>
          <w:bCs/>
          <w:szCs w:val="24"/>
        </w:rPr>
      </w:pPr>
      <w:r w:rsidRPr="000762B0">
        <w:rPr>
          <w:rFonts w:eastAsia="Calibri" w:cs="Times New Roman"/>
          <w:szCs w:val="24"/>
        </w:rPr>
        <w:t>Các mệnh đề sau đúng hay sai?</w:t>
      </w:r>
    </w:p>
    <w:p w:rsidR="004C5ECF" w:rsidRPr="000762B0" w:rsidRDefault="004C5ECF" w:rsidP="004C5ECF">
      <w:pPr>
        <w:tabs>
          <w:tab w:val="left" w:pos="1260"/>
          <w:tab w:val="left" w:pos="3402"/>
          <w:tab w:val="left" w:pos="5669"/>
          <w:tab w:val="left" w:pos="7937"/>
        </w:tabs>
        <w:spacing w:before="0" w:after="160" w:line="240" w:lineRule="auto"/>
        <w:ind w:left="992"/>
        <w:contextualSpacing/>
        <w:jc w:val="left"/>
        <w:rPr>
          <w:rFonts w:eastAsia="Calibri" w:cs="Times New Roman"/>
          <w:bCs/>
          <w:kern w:val="0"/>
          <w:szCs w:val="24"/>
          <w14:ligatures w14:val="none"/>
        </w:rPr>
      </w:pPr>
      <w:r w:rsidRPr="000762B0">
        <w:rPr>
          <w:rFonts w:eastAsia="Calibri" w:cs="Times New Roman"/>
          <w:bCs/>
          <w:szCs w:val="24"/>
        </w:rPr>
        <w:t xml:space="preserve">a) </w:t>
      </w:r>
      <w:r w:rsidRPr="000762B0">
        <w:rPr>
          <w:rFonts w:eastAsia="Calibri" w:cs="Times New Roman"/>
          <w:color w:val="000000"/>
          <w:kern w:val="0"/>
          <w:szCs w:val="24"/>
          <w:lang w:val="nl-NL"/>
          <w14:ligatures w14:val="none"/>
        </w:rPr>
        <w:t xml:space="preserve">Hàm số đạt cực tiểu tại </w:t>
      </w:r>
      <w:r w:rsidRPr="000762B0">
        <w:rPr>
          <w:rFonts w:eastAsia="Calibri" w:cs="Times New Roman"/>
          <w:position w:val="-6"/>
          <w:sz w:val="28"/>
        </w:rPr>
        <w:object w:dxaOrig="690" w:dyaOrig="285">
          <v:shape id="_x0000_i6285" type="#_x0000_t75" style="width:34.5pt;height:14.25pt" o:ole="">
            <v:imagedata r:id="rId10804" o:title=""/>
          </v:shape>
          <o:OLEObject Type="Embed" ProgID="Equation.DSMT4" ShapeID="_x0000_i6285" DrawAspect="Content" ObjectID="_1800843633" r:id="rId10805"/>
        </w:object>
      </w:r>
      <w:r w:rsidRPr="000762B0">
        <w:rPr>
          <w:rFonts w:eastAsia="Calibri" w:cs="Times New Roman"/>
          <w:kern w:val="0"/>
          <w:szCs w:val="24"/>
          <w14:ligatures w14:val="none"/>
        </w:rPr>
        <w:t>.</w:t>
      </w:r>
    </w:p>
    <w:p w:rsidR="004C5ECF" w:rsidRPr="000762B0" w:rsidRDefault="004C5ECF" w:rsidP="004C5ECF">
      <w:pPr>
        <w:tabs>
          <w:tab w:val="left" w:pos="1260"/>
          <w:tab w:val="left" w:pos="3402"/>
          <w:tab w:val="left" w:pos="5669"/>
          <w:tab w:val="left" w:pos="7937"/>
        </w:tabs>
        <w:spacing w:before="0" w:after="160" w:line="240" w:lineRule="auto"/>
        <w:ind w:left="992"/>
        <w:contextualSpacing/>
        <w:jc w:val="left"/>
        <w:rPr>
          <w:rFonts w:eastAsia="Calibri" w:cs="Times New Roman"/>
          <w:bCs/>
          <w:kern w:val="0"/>
          <w:szCs w:val="24"/>
          <w14:ligatures w14:val="none"/>
        </w:rPr>
      </w:pPr>
      <w:r w:rsidRPr="000762B0">
        <w:rPr>
          <w:rFonts w:eastAsia="Calibri" w:cs="Times New Roman"/>
          <w:bCs/>
          <w:szCs w:val="24"/>
        </w:rPr>
        <w:t>b)</w:t>
      </w:r>
      <w:r w:rsidRPr="000762B0">
        <w:rPr>
          <w:rFonts w:eastAsia="Calibri" w:cs="Times New Roman"/>
          <w:szCs w:val="24"/>
        </w:rPr>
        <w:t xml:space="preserve"> </w:t>
      </w:r>
      <w:r w:rsidRPr="000762B0">
        <w:rPr>
          <w:rFonts w:eastAsia="Calibri" w:cs="Times New Roman"/>
          <w:position w:val="-24"/>
          <w:sz w:val="28"/>
        </w:rPr>
        <w:object w:dxaOrig="1125" w:dyaOrig="480">
          <v:shape id="_x0000_i6286" type="#_x0000_t75" style="width:56.25pt;height:24pt" o:ole="">
            <v:imagedata r:id="rId10806" o:title=""/>
          </v:shape>
          <o:OLEObject Type="Embed" ProgID="Equation.DSMT4" ShapeID="_x0000_i6286" DrawAspect="Content" ObjectID="_1800843634" r:id="rId10807"/>
        </w:object>
      </w:r>
      <w:r w:rsidRPr="000762B0">
        <w:rPr>
          <w:rFonts w:eastAsia="Calibri" w:cs="Times New Roman"/>
          <w:kern w:val="0"/>
          <w:szCs w:val="24"/>
          <w14:ligatures w14:val="none"/>
        </w:rPr>
        <w:t>.</w:t>
      </w:r>
    </w:p>
    <w:p w:rsidR="004C5ECF" w:rsidRPr="000762B0" w:rsidRDefault="004C5ECF" w:rsidP="004C5ECF">
      <w:pPr>
        <w:tabs>
          <w:tab w:val="left" w:pos="1260"/>
          <w:tab w:val="left" w:pos="3402"/>
          <w:tab w:val="left" w:pos="5669"/>
          <w:tab w:val="left" w:pos="7937"/>
        </w:tabs>
        <w:spacing w:before="0" w:after="160" w:line="240" w:lineRule="auto"/>
        <w:ind w:left="992"/>
        <w:contextualSpacing/>
        <w:jc w:val="left"/>
        <w:rPr>
          <w:rFonts w:eastAsia="Calibri" w:cs="Times New Roman"/>
          <w:bCs/>
          <w:kern w:val="0"/>
          <w:szCs w:val="24"/>
          <w14:ligatures w14:val="none"/>
        </w:rPr>
      </w:pPr>
      <w:r w:rsidRPr="000762B0">
        <w:rPr>
          <w:rFonts w:eastAsia="Calibri" w:cs="Times New Roman"/>
          <w:bCs/>
          <w:szCs w:val="24"/>
        </w:rPr>
        <w:t xml:space="preserve">c) </w:t>
      </w:r>
      <w:r w:rsidRPr="000762B0">
        <w:rPr>
          <w:rFonts w:eastAsia="Calibri" w:cs="Times New Roman"/>
          <w:kern w:val="0"/>
          <w:szCs w:val="24"/>
          <w14:ligatures w14:val="none"/>
        </w:rPr>
        <w:t>Đồ thị hàm số có một đường tiệm cận ngang.</w:t>
      </w:r>
    </w:p>
    <w:p w:rsidR="004C5ECF" w:rsidRPr="000762B0" w:rsidRDefault="004C5ECF" w:rsidP="004C5ECF">
      <w:pPr>
        <w:tabs>
          <w:tab w:val="left" w:pos="1260"/>
          <w:tab w:val="left" w:pos="3402"/>
          <w:tab w:val="left" w:pos="5669"/>
          <w:tab w:val="left" w:pos="7937"/>
        </w:tabs>
        <w:spacing w:before="0" w:after="160" w:line="240" w:lineRule="auto"/>
        <w:ind w:left="992"/>
        <w:contextualSpacing/>
        <w:jc w:val="left"/>
        <w:rPr>
          <w:rFonts w:eastAsia="Calibri" w:cs="Times New Roman"/>
          <w:bCs/>
          <w:kern w:val="0"/>
          <w:szCs w:val="24"/>
          <w14:ligatures w14:val="none"/>
        </w:rPr>
      </w:pPr>
      <w:r w:rsidRPr="000762B0">
        <w:rPr>
          <w:rFonts w:eastAsia="Calibri" w:cs="Times New Roman"/>
          <w:bCs/>
          <w:szCs w:val="24"/>
        </w:rPr>
        <w:t xml:space="preserve">d) </w:t>
      </w:r>
      <w:r w:rsidRPr="000762B0">
        <w:rPr>
          <w:rFonts w:eastAsia="Calibri" w:cs="Times New Roman"/>
          <w:color w:val="000000"/>
          <w:kern w:val="0"/>
          <w:szCs w:val="24"/>
          <w:lang w:val="nl-NL"/>
          <w14:ligatures w14:val="none"/>
        </w:rPr>
        <w:t xml:space="preserve">Hàm số nghịch biến trên khoảng </w:t>
      </w:r>
      <w:r w:rsidRPr="000762B0">
        <w:rPr>
          <w:rFonts w:eastAsia="Calibri" w:cs="Times New Roman"/>
          <w:position w:val="-14"/>
          <w:sz w:val="28"/>
        </w:rPr>
        <w:object w:dxaOrig="960" w:dyaOrig="405">
          <v:shape id="_x0000_i6287" type="#_x0000_t75" style="width:48pt;height:20.25pt" o:ole="">
            <v:imagedata r:id="rId10808" o:title=""/>
          </v:shape>
          <o:OLEObject Type="Embed" ProgID="Equation.DSMT4" ShapeID="_x0000_i6287" DrawAspect="Content" ObjectID="_1800843635" r:id="rId10809"/>
        </w:object>
      </w:r>
      <w:r w:rsidRPr="000762B0">
        <w:rPr>
          <w:rFonts w:eastAsia="Calibri" w:cs="Times New Roman"/>
          <w:kern w:val="0"/>
          <w:szCs w:val="24"/>
          <w14:ligatures w14:val="none"/>
        </w:rPr>
        <w:t>.</w:t>
      </w:r>
    </w:p>
    <w:p w:rsidR="004C5ECF" w:rsidRPr="000762B0" w:rsidRDefault="004C5ECF" w:rsidP="004C5ECF">
      <w:pPr>
        <w:tabs>
          <w:tab w:val="left" w:pos="992"/>
        </w:tabs>
        <w:spacing w:before="0" w:after="0" w:line="276" w:lineRule="auto"/>
        <w:ind w:left="992" w:hanging="992"/>
        <w:contextualSpacing/>
        <w:jc w:val="left"/>
        <w:rPr>
          <w:rFonts w:eastAsia="Calibri" w:cs="Times New Roman"/>
          <w:szCs w:val="24"/>
        </w:rPr>
      </w:pPr>
      <w:r w:rsidRPr="000762B0">
        <w:rPr>
          <w:rFonts w:eastAsia="Calibri" w:cs="Times New Roman"/>
          <w:b/>
          <w:color w:val="0000FF"/>
          <w:szCs w:val="24"/>
        </w:rPr>
        <w:t xml:space="preserve">Câu 3: </w:t>
      </w:r>
      <w:r w:rsidRPr="000762B0">
        <w:rPr>
          <w:rFonts w:eastAsia="Calibri" w:cs="Times New Roman"/>
          <w:szCs w:val="24"/>
          <w:lang w:val="nl-NL"/>
        </w:rPr>
        <w:t xml:space="preserve">Một vật chuyển động theo quy luật </w:t>
      </w:r>
      <w:r w:rsidRPr="000762B0">
        <w:rPr>
          <w:rFonts w:eastAsia="Calibri" w:cs="Times New Roman"/>
          <w:position w:val="-24"/>
          <w:sz w:val="28"/>
        </w:rPr>
        <w:object w:dxaOrig="1560" w:dyaOrig="630">
          <v:shape id="_x0000_i6288" type="#_x0000_t75" style="width:78pt;height:31.5pt" o:ole="">
            <v:imagedata r:id="rId10810" o:title=""/>
          </v:shape>
          <o:OLEObject Type="Embed" ProgID="Equation.DSMT4" ShapeID="_x0000_i6288" DrawAspect="Content" ObjectID="_1800843636" r:id="rId10811"/>
        </w:object>
      </w:r>
      <w:r w:rsidRPr="000762B0">
        <w:rPr>
          <w:rFonts w:eastAsia="Calibri" w:cs="Times New Roman"/>
          <w:szCs w:val="24"/>
          <w:lang w:val="nl-NL"/>
        </w:rPr>
        <w:t xml:space="preserve"> với </w:t>
      </w:r>
      <w:r w:rsidRPr="000762B0">
        <w:rPr>
          <w:rFonts w:eastAsia="Calibri" w:cs="Times New Roman"/>
          <w:position w:val="-6"/>
          <w:sz w:val="28"/>
        </w:rPr>
        <w:object w:dxaOrig="150" w:dyaOrig="240">
          <v:shape id="_x0000_i6289" type="#_x0000_t75" style="width:7.5pt;height:12pt" o:ole="">
            <v:imagedata r:id="rId10812" o:title=""/>
          </v:shape>
          <o:OLEObject Type="Embed" ProgID="Equation.DSMT4" ShapeID="_x0000_i6289" DrawAspect="Content" ObjectID="_1800843637" r:id="rId10813"/>
        </w:object>
      </w:r>
      <w:r w:rsidRPr="000762B0">
        <w:rPr>
          <w:rFonts w:eastAsia="Calibri" w:cs="Times New Roman"/>
          <w:szCs w:val="24"/>
          <w:lang w:val="nl-NL"/>
        </w:rPr>
        <w:t xml:space="preserve"> (giây) là khoảng thời gian tính từ lúc vật bắt đầu chuyển động và s (mét) là quãng đường vật đi được trong thời gian đó. Hỏi trong khoảng thời gian 10 giây kể từ lúc bắt đầu chuyển động, vận tốc lớn nhất của vật đạt được bằng </w:t>
      </w:r>
      <w:r w:rsidRPr="000762B0">
        <w:rPr>
          <w:rFonts w:eastAsia="Calibri" w:cs="Times New Roman"/>
          <w:position w:val="-14"/>
          <w:sz w:val="28"/>
        </w:rPr>
        <w:object w:dxaOrig="900" w:dyaOrig="405">
          <v:shape id="_x0000_i6290" type="#_x0000_t75" style="width:45pt;height:20.25pt" o:ole="">
            <v:imagedata r:id="rId10814" o:title=""/>
          </v:shape>
          <o:OLEObject Type="Embed" ProgID="Equation.DSMT4" ShapeID="_x0000_i6290" DrawAspect="Content" ObjectID="_1800843638" r:id="rId10815"/>
        </w:object>
      </w:r>
    </w:p>
    <w:p w:rsidR="004C5ECF" w:rsidRPr="000762B0" w:rsidRDefault="004C5ECF" w:rsidP="004C5ECF">
      <w:pPr>
        <w:tabs>
          <w:tab w:val="left" w:pos="992"/>
        </w:tabs>
        <w:spacing w:after="0" w:line="276" w:lineRule="auto"/>
        <w:ind w:left="992"/>
        <w:contextualSpacing/>
        <w:rPr>
          <w:rFonts w:eastAsia="Calibri" w:cs="Times New Roman"/>
          <w:szCs w:val="24"/>
          <w:lang w:val="nl-NL"/>
        </w:rPr>
      </w:pPr>
      <w:r w:rsidRPr="000762B0">
        <w:rPr>
          <w:rFonts w:eastAsia="Calibri" w:cs="Times New Roman"/>
          <w:szCs w:val="24"/>
          <w:lang w:val="nl-NL"/>
        </w:rPr>
        <w:t xml:space="preserve">a) </w:t>
      </w:r>
      <w:r w:rsidRPr="000762B0">
        <w:rPr>
          <w:rFonts w:eastAsia="Calibri" w:cs="Times New Roman"/>
          <w:szCs w:val="24"/>
        </w:rPr>
        <w:t xml:space="preserve">Vận tốc </w:t>
      </w:r>
      <w:r w:rsidRPr="000762B0">
        <w:rPr>
          <w:rFonts w:eastAsia="Calibri" w:cs="Times New Roman"/>
          <w:position w:val="-14"/>
          <w:sz w:val="28"/>
        </w:rPr>
        <w:object w:dxaOrig="480" w:dyaOrig="405">
          <v:shape id="_x0000_i6291" type="#_x0000_t75" style="width:24pt;height:20.25pt" o:ole="">
            <v:imagedata r:id="rId10816" o:title=""/>
          </v:shape>
          <o:OLEObject Type="Embed" ProgID="Equation.DSMT4" ShapeID="_x0000_i6291" DrawAspect="Content" ObjectID="_1800843639" r:id="rId10817"/>
        </w:object>
      </w:r>
      <w:r w:rsidRPr="000762B0">
        <w:rPr>
          <w:rFonts w:eastAsia="Calibri" w:cs="Times New Roman"/>
          <w:szCs w:val="24"/>
        </w:rPr>
        <w:t xml:space="preserve"> của vật chuyển động tại thời điểm </w:t>
      </w:r>
      <w:r w:rsidRPr="000762B0">
        <w:rPr>
          <w:rFonts w:eastAsia="Calibri" w:cs="Times New Roman"/>
          <w:position w:val="-6"/>
          <w:sz w:val="28"/>
        </w:rPr>
        <w:object w:dxaOrig="150" w:dyaOrig="240">
          <v:shape id="_x0000_i6292" type="#_x0000_t75" style="width:7.5pt;height:12pt" o:ole="">
            <v:imagedata r:id="rId10818" o:title=""/>
          </v:shape>
          <o:OLEObject Type="Embed" ProgID="Equation.DSMT4" ShapeID="_x0000_i6292" DrawAspect="Content" ObjectID="_1800843640" r:id="rId10819"/>
        </w:object>
      </w:r>
      <w:r w:rsidRPr="000762B0">
        <w:rPr>
          <w:rFonts w:eastAsia="Calibri" w:cs="Times New Roman"/>
          <w:szCs w:val="24"/>
        </w:rPr>
        <w:t xml:space="preserve"> (giây) là một đạo hàm của hàm số </w:t>
      </w:r>
      <w:r w:rsidRPr="000762B0">
        <w:rPr>
          <w:rFonts w:eastAsia="Calibri" w:cs="Times New Roman"/>
          <w:position w:val="-14"/>
          <w:sz w:val="28"/>
        </w:rPr>
        <w:object w:dxaOrig="465" w:dyaOrig="405">
          <v:shape id="_x0000_i6293" type="#_x0000_t75" style="width:23.25pt;height:20.25pt" o:ole="">
            <v:imagedata r:id="rId10820" o:title=""/>
          </v:shape>
          <o:OLEObject Type="Embed" ProgID="Equation.DSMT4" ShapeID="_x0000_i6293" DrawAspect="Content" ObjectID="_1800843641" r:id="rId10821"/>
        </w:object>
      </w:r>
      <w:r w:rsidRPr="000762B0">
        <w:rPr>
          <w:rFonts w:eastAsia="Calibri" w:cs="Times New Roman"/>
          <w:szCs w:val="24"/>
        </w:rPr>
        <w:t>.</w:t>
      </w:r>
    </w:p>
    <w:p w:rsidR="004C5ECF" w:rsidRPr="000762B0" w:rsidRDefault="004C5ECF" w:rsidP="004C5ECF">
      <w:pPr>
        <w:tabs>
          <w:tab w:val="left" w:pos="992"/>
        </w:tabs>
        <w:spacing w:after="0" w:line="276" w:lineRule="auto"/>
        <w:ind w:left="992"/>
        <w:contextualSpacing/>
        <w:rPr>
          <w:rFonts w:eastAsia="Calibri" w:cs="Times New Roman"/>
          <w:szCs w:val="24"/>
        </w:rPr>
      </w:pPr>
      <w:r w:rsidRPr="000762B0">
        <w:rPr>
          <w:rFonts w:eastAsia="Calibri" w:cs="Times New Roman"/>
          <w:szCs w:val="24"/>
        </w:rPr>
        <w:t xml:space="preserve">b) Quãng đường vật đi được sau 12 giây là 540 mét. </w:t>
      </w:r>
    </w:p>
    <w:p w:rsidR="004C5ECF" w:rsidRPr="000762B0" w:rsidRDefault="004C5ECF" w:rsidP="004C5ECF">
      <w:pPr>
        <w:tabs>
          <w:tab w:val="left" w:pos="992"/>
        </w:tabs>
        <w:spacing w:after="0" w:line="276" w:lineRule="auto"/>
        <w:ind w:left="992"/>
        <w:contextualSpacing/>
        <w:rPr>
          <w:rFonts w:eastAsia="Calibri" w:cs="Times New Roman"/>
          <w:szCs w:val="24"/>
        </w:rPr>
      </w:pPr>
      <w:r w:rsidRPr="000762B0">
        <w:rPr>
          <w:rFonts w:eastAsia="Calibri" w:cs="Times New Roman"/>
          <w:szCs w:val="24"/>
        </w:rPr>
        <w:lastRenderedPageBreak/>
        <w:t xml:space="preserve">c) Do </w:t>
      </w:r>
      <w:r w:rsidRPr="000762B0">
        <w:rPr>
          <w:rFonts w:eastAsia="Calibri" w:cs="Times New Roman"/>
          <w:position w:val="-14"/>
          <w:sz w:val="28"/>
        </w:rPr>
        <w:object w:dxaOrig="870" w:dyaOrig="405">
          <v:shape id="_x0000_i6294" type="#_x0000_t75" style="width:43.5pt;height:20.25pt" o:ole="">
            <v:imagedata r:id="rId10822" o:title=""/>
          </v:shape>
          <o:OLEObject Type="Embed" ProgID="Equation.DSMT4" ShapeID="_x0000_i6294" DrawAspect="Content" ObjectID="_1800843642" r:id="rId10823"/>
        </w:object>
      </w:r>
      <w:r w:rsidRPr="000762B0">
        <w:rPr>
          <w:rFonts w:eastAsia="Calibri" w:cs="Times New Roman"/>
          <w:szCs w:val="24"/>
        </w:rPr>
        <w:t xml:space="preserve"> nên </w:t>
      </w:r>
      <w:r w:rsidRPr="000762B0">
        <w:rPr>
          <w:rFonts w:eastAsia="Calibri" w:cs="Times New Roman"/>
          <w:position w:val="-14"/>
          <w:sz w:val="28"/>
        </w:rPr>
        <w:object w:dxaOrig="870" w:dyaOrig="405">
          <v:shape id="_x0000_i6295" type="#_x0000_t75" style="width:43.5pt;height:20.25pt" o:ole="">
            <v:imagedata r:id="rId10824" o:title=""/>
          </v:shape>
          <o:OLEObject Type="Embed" ProgID="Equation.DSMT4" ShapeID="_x0000_i6295" DrawAspect="Content" ObjectID="_1800843643" r:id="rId10825"/>
        </w:object>
      </w:r>
      <w:r w:rsidRPr="000762B0">
        <w:rPr>
          <w:rFonts w:eastAsia="Calibri" w:cs="Times New Roman"/>
          <w:szCs w:val="24"/>
        </w:rPr>
        <w:t>.</w:t>
      </w:r>
    </w:p>
    <w:p w:rsidR="004C5ECF" w:rsidRPr="000762B0" w:rsidRDefault="004C5ECF" w:rsidP="004C5ECF">
      <w:pPr>
        <w:tabs>
          <w:tab w:val="left" w:pos="992"/>
        </w:tabs>
        <w:spacing w:after="0" w:line="276" w:lineRule="auto"/>
        <w:ind w:left="992"/>
        <w:contextualSpacing/>
        <w:rPr>
          <w:rFonts w:eastAsia="Calibri" w:cs="Times New Roman"/>
          <w:szCs w:val="24"/>
        </w:rPr>
      </w:pPr>
      <w:r w:rsidRPr="000762B0">
        <w:rPr>
          <w:rFonts w:eastAsia="Calibri" w:cs="Times New Roman"/>
          <w:szCs w:val="24"/>
        </w:rPr>
        <w:t xml:space="preserve">d) Vật đạt vận tốc thấp nhất tại thời điểm </w:t>
      </w:r>
      <w:r w:rsidRPr="000762B0">
        <w:rPr>
          <w:rFonts w:eastAsia="Calibri" w:cs="Times New Roman"/>
          <w:position w:val="-6"/>
          <w:sz w:val="28"/>
        </w:rPr>
        <w:object w:dxaOrig="465" w:dyaOrig="285">
          <v:shape id="_x0000_i6296" type="#_x0000_t75" style="width:23.25pt;height:14.25pt" o:ole="">
            <v:imagedata r:id="rId10826" o:title=""/>
          </v:shape>
          <o:OLEObject Type="Embed" ProgID="Equation.DSMT4" ShapeID="_x0000_i6296" DrawAspect="Content" ObjectID="_1800843644" r:id="rId10827"/>
        </w:object>
      </w:r>
      <w:r w:rsidRPr="000762B0">
        <w:rPr>
          <w:rFonts w:eastAsia="Calibri" w:cs="Times New Roman"/>
          <w:szCs w:val="24"/>
        </w:rPr>
        <w:t xml:space="preserve"> (giây). </w:t>
      </w:r>
    </w:p>
    <w:p w:rsidR="004C5ECF" w:rsidRPr="000762B0" w:rsidRDefault="004C5ECF" w:rsidP="004C5ECF">
      <w:pPr>
        <w:tabs>
          <w:tab w:val="left" w:pos="992"/>
        </w:tabs>
        <w:spacing w:before="0" w:after="0" w:line="276" w:lineRule="auto"/>
        <w:ind w:left="992" w:hanging="992"/>
        <w:contextualSpacing/>
        <w:jc w:val="left"/>
        <w:rPr>
          <w:rFonts w:eastAsia="Calibri" w:cs="Times New Roman"/>
          <w:bCs/>
          <w:szCs w:val="24"/>
        </w:rPr>
      </w:pPr>
      <w:r w:rsidRPr="000762B0">
        <w:rPr>
          <w:rFonts w:eastAsia="Calibri" w:cs="Times New Roman"/>
          <w:b/>
          <w:bCs/>
          <w:color w:val="0000FF"/>
          <w:szCs w:val="24"/>
        </w:rPr>
        <w:t xml:space="preserve">Câu 4: </w:t>
      </w:r>
      <w:r w:rsidRPr="000762B0">
        <w:rPr>
          <w:rFonts w:eastAsia="Calibri" w:cs="Times New Roman"/>
          <w:bCs/>
          <w:szCs w:val="24"/>
        </w:rPr>
        <w:t xml:space="preserve">Lớp 12A có 30 học sinh, trong đó có 17 bạn nữ. Có 3 bạn tên Hiền, Trong đó có 1 bạn nữ và 2 bạn nam. Thầy giáo gọi ngẫu nhiên một bạn lên bảng.  </w:t>
      </w:r>
    </w:p>
    <w:p w:rsidR="004C5ECF" w:rsidRPr="000762B0" w:rsidRDefault="004C5ECF" w:rsidP="004C5ECF">
      <w:pPr>
        <w:spacing w:before="0" w:after="160" w:line="276" w:lineRule="auto"/>
        <w:ind w:left="992"/>
        <w:jc w:val="left"/>
        <w:rPr>
          <w:rFonts w:eastAsia="Calibri" w:cs="Times New Roman"/>
          <w:bCs/>
          <w:szCs w:val="24"/>
        </w:rPr>
      </w:pPr>
      <w:r w:rsidRPr="000762B0">
        <w:rPr>
          <w:rFonts w:eastAsia="Calibri" w:cs="Times New Roman"/>
          <w:b/>
          <w:szCs w:val="24"/>
        </w:rPr>
        <w:t>a)</w:t>
      </w:r>
      <w:r w:rsidRPr="000762B0">
        <w:rPr>
          <w:rFonts w:eastAsia="Calibri" w:cs="Times New Roman"/>
          <w:szCs w:val="24"/>
        </w:rPr>
        <w:t xml:space="preserve"> Xác suất để có tên Hiền là </w:t>
      </w:r>
      <w:r w:rsidRPr="000762B0">
        <w:rPr>
          <w:rFonts w:eastAsia="Calibri" w:cs="Times New Roman"/>
          <w:position w:val="-24"/>
        </w:rPr>
        <w:object w:dxaOrig="330" w:dyaOrig="630">
          <v:shape id="_x0000_i6297" type="#_x0000_t75" style="width:16.5pt;height:31.5pt" o:ole="">
            <v:imagedata r:id="rId10828" o:title=""/>
          </v:shape>
          <o:OLEObject Type="Embed" ProgID="Equation.DSMT4" ShapeID="_x0000_i6297" DrawAspect="Content" ObjectID="_1800843645" r:id="rId10829"/>
        </w:object>
      </w:r>
      <w:r w:rsidRPr="000762B0">
        <w:rPr>
          <w:rFonts w:eastAsia="Calibri" w:cs="Times New Roman"/>
          <w:bCs/>
          <w:szCs w:val="24"/>
        </w:rPr>
        <w:t>.</w:t>
      </w:r>
    </w:p>
    <w:p w:rsidR="004C5ECF" w:rsidRPr="000762B0" w:rsidRDefault="004C5ECF" w:rsidP="004C5ECF">
      <w:pPr>
        <w:spacing w:before="0" w:after="160" w:line="276" w:lineRule="auto"/>
        <w:ind w:left="992"/>
        <w:jc w:val="left"/>
        <w:rPr>
          <w:rFonts w:eastAsia="Calibri" w:cs="Times New Roman"/>
          <w:bCs/>
          <w:szCs w:val="24"/>
        </w:rPr>
      </w:pPr>
      <w:r w:rsidRPr="000762B0">
        <w:rPr>
          <w:rFonts w:eastAsia="Calibri" w:cs="Times New Roman"/>
          <w:b/>
          <w:szCs w:val="24"/>
        </w:rPr>
        <w:t xml:space="preserve">b) </w:t>
      </w:r>
      <w:r w:rsidRPr="000762B0">
        <w:rPr>
          <w:rFonts w:eastAsia="Calibri" w:cs="Times New Roman"/>
          <w:szCs w:val="24"/>
        </w:rPr>
        <w:t xml:space="preserve">Xác suất để có tên Hiền, nhưng với điều kiện bạn đó là nữ là </w:t>
      </w:r>
      <w:r w:rsidRPr="000762B0">
        <w:rPr>
          <w:rFonts w:eastAsia="Calibri" w:cs="Times New Roman"/>
          <w:position w:val="-24"/>
        </w:rPr>
        <w:object w:dxaOrig="330" w:dyaOrig="630">
          <v:shape id="_x0000_i6298" type="#_x0000_t75" style="width:16.5pt;height:31.5pt" o:ole="">
            <v:imagedata r:id="rId10830" o:title=""/>
          </v:shape>
          <o:OLEObject Type="Embed" ProgID="Equation.DSMT4" ShapeID="_x0000_i6298" DrawAspect="Content" ObjectID="_1800843646" r:id="rId10831"/>
        </w:object>
      </w:r>
      <w:r w:rsidRPr="000762B0">
        <w:rPr>
          <w:rFonts w:eastAsia="Calibri" w:cs="Times New Roman"/>
          <w:bCs/>
          <w:szCs w:val="24"/>
        </w:rPr>
        <w:t>.</w:t>
      </w:r>
    </w:p>
    <w:p w:rsidR="004C5ECF" w:rsidRPr="000762B0" w:rsidRDefault="004C5ECF" w:rsidP="004C5ECF">
      <w:pPr>
        <w:spacing w:before="0" w:after="160" w:line="276" w:lineRule="auto"/>
        <w:ind w:left="992"/>
        <w:jc w:val="left"/>
        <w:rPr>
          <w:rFonts w:eastAsia="Calibri" w:cs="Times New Roman"/>
          <w:bCs/>
          <w:szCs w:val="24"/>
        </w:rPr>
      </w:pPr>
      <w:r w:rsidRPr="000762B0">
        <w:rPr>
          <w:rFonts w:eastAsia="Calibri" w:cs="Times New Roman"/>
          <w:b/>
          <w:szCs w:val="24"/>
        </w:rPr>
        <w:t xml:space="preserve">c) </w:t>
      </w:r>
      <w:r w:rsidRPr="000762B0">
        <w:rPr>
          <w:rFonts w:eastAsia="Calibri" w:cs="Times New Roman"/>
          <w:szCs w:val="24"/>
        </w:rPr>
        <w:t xml:space="preserve">Xác suất để có tên Hiền, nhưng với điều kiện bạn đó là nam là </w:t>
      </w:r>
      <w:r w:rsidRPr="000762B0">
        <w:rPr>
          <w:rFonts w:eastAsia="Calibri" w:cs="Times New Roman"/>
          <w:position w:val="-24"/>
        </w:rPr>
        <w:object w:dxaOrig="330" w:dyaOrig="630">
          <v:shape id="_x0000_i6299" type="#_x0000_t75" style="width:16.5pt;height:31.5pt" o:ole="">
            <v:imagedata r:id="rId10832" o:title=""/>
          </v:shape>
          <o:OLEObject Type="Embed" ProgID="Equation.DSMT4" ShapeID="_x0000_i6299" DrawAspect="Content" ObjectID="_1800843647" r:id="rId10833"/>
        </w:object>
      </w:r>
      <w:r w:rsidRPr="000762B0">
        <w:rPr>
          <w:rFonts w:eastAsia="Calibri" w:cs="Times New Roman"/>
          <w:bCs/>
          <w:szCs w:val="24"/>
        </w:rPr>
        <w:t>.</w:t>
      </w:r>
    </w:p>
    <w:p w:rsidR="004C5ECF" w:rsidRPr="000762B0" w:rsidRDefault="004C5ECF" w:rsidP="004C5ECF">
      <w:pPr>
        <w:spacing w:before="0" w:after="160" w:line="276" w:lineRule="auto"/>
        <w:ind w:left="992"/>
        <w:jc w:val="left"/>
        <w:rPr>
          <w:rFonts w:eastAsia="Calibri" w:cs="Times New Roman"/>
          <w:bCs/>
          <w:szCs w:val="24"/>
        </w:rPr>
      </w:pPr>
      <w:r w:rsidRPr="000762B0">
        <w:rPr>
          <w:rFonts w:eastAsia="Calibri" w:cs="Times New Roman"/>
          <w:b/>
          <w:szCs w:val="24"/>
        </w:rPr>
        <w:t xml:space="preserve">d) </w:t>
      </w:r>
      <w:r w:rsidRPr="000762B0">
        <w:rPr>
          <w:rFonts w:eastAsia="Calibri" w:cs="Times New Roman"/>
          <w:szCs w:val="24"/>
        </w:rPr>
        <w:t xml:space="preserve">Nếu thầy giáo gọi 1 bạn có tên là Hiền lên bảng thì xác suất để bạn đó là nữ là </w:t>
      </w:r>
      <w:r w:rsidRPr="000762B0">
        <w:rPr>
          <w:rFonts w:eastAsia="Calibri" w:cs="Times New Roman"/>
          <w:position w:val="-24"/>
        </w:rPr>
        <w:object w:dxaOrig="330" w:dyaOrig="630">
          <v:shape id="_x0000_i6300" type="#_x0000_t75" style="width:16.5pt;height:31.5pt" o:ole="">
            <v:imagedata r:id="rId10830" o:title=""/>
          </v:shape>
          <o:OLEObject Type="Embed" ProgID="Equation.DSMT4" ShapeID="_x0000_i6300" DrawAspect="Content" ObjectID="_1800843648" r:id="rId10834"/>
        </w:object>
      </w:r>
      <w:r w:rsidRPr="000762B0">
        <w:rPr>
          <w:rFonts w:eastAsia="Calibri" w:cs="Times New Roman"/>
          <w:bCs/>
          <w:szCs w:val="24"/>
        </w:rPr>
        <w:t>.</w:t>
      </w:r>
    </w:p>
    <w:p w:rsidR="004C5ECF" w:rsidRPr="000762B0" w:rsidRDefault="004C5ECF" w:rsidP="004C5ECF">
      <w:pPr>
        <w:spacing w:after="160" w:line="276" w:lineRule="auto"/>
        <w:jc w:val="left"/>
        <w:rPr>
          <w:rFonts w:eastAsia="Calibri" w:cs="Times New Roman"/>
          <w:bCs/>
          <w:szCs w:val="24"/>
        </w:rPr>
      </w:pPr>
      <w:r w:rsidRPr="000762B0">
        <w:rPr>
          <w:rFonts w:eastAsia="Calibri" w:cs="Times New Roman"/>
          <w:b/>
          <w:color w:val="0033CC"/>
          <w:szCs w:val="24"/>
        </w:rPr>
        <w:t>PHẦN III. Câu trắc nghiệm trả lời ngắn.</w:t>
      </w:r>
      <w:r w:rsidRPr="000762B0">
        <w:rPr>
          <w:rFonts w:eastAsia="Calibri" w:cs="Times New Roman"/>
          <w:bCs/>
          <w:color w:val="0033CC"/>
          <w:szCs w:val="24"/>
        </w:rPr>
        <w:t xml:space="preserve"> </w:t>
      </w:r>
      <w:r w:rsidRPr="000762B0">
        <w:rPr>
          <w:rFonts w:eastAsia="Calibri" w:cs="Times New Roman"/>
          <w:bCs/>
          <w:szCs w:val="24"/>
        </w:rPr>
        <w:t>Thí sinh trả lời từ câu 1 đến câu 6.</w:t>
      </w:r>
    </w:p>
    <w:p w:rsidR="004C5ECF" w:rsidRPr="000762B0" w:rsidRDefault="004C5ECF" w:rsidP="00816104">
      <w:pPr>
        <w:numPr>
          <w:ilvl w:val="0"/>
          <w:numId w:val="21"/>
        </w:numPr>
        <w:tabs>
          <w:tab w:val="left" w:pos="360"/>
          <w:tab w:val="left" w:pos="992"/>
          <w:tab w:val="left" w:pos="2880"/>
          <w:tab w:val="left" w:pos="5400"/>
          <w:tab w:val="left" w:pos="7920"/>
        </w:tabs>
        <w:spacing w:before="0" w:after="0" w:line="360" w:lineRule="auto"/>
        <w:contextualSpacing/>
        <w:jc w:val="left"/>
        <w:rPr>
          <w:rFonts w:eastAsia="Calibri" w:cs="Times New Roman"/>
          <w:b/>
          <w:bCs/>
          <w:szCs w:val="24"/>
          <w:lang w:val="nl-NL"/>
        </w:rPr>
      </w:pPr>
      <w:r w:rsidRPr="000762B0">
        <w:rPr>
          <w:rFonts w:eastAsia="Calibri" w:cs="Times New Roman"/>
          <w:szCs w:val="24"/>
        </w:rPr>
        <w:t xml:space="preserve">Chị Minh Hiền muốn làm một cái cổng hình Parabol như hình vẽ bên dưới. Chiều cao </w:t>
      </w:r>
      <w:r w:rsidRPr="000762B0">
        <w:rPr>
          <w:rFonts w:eastAsia="Calibri" w:cs="Times New Roman"/>
          <w:position w:val="-6"/>
          <w:sz w:val="28"/>
        </w:rPr>
        <w:object w:dxaOrig="990" w:dyaOrig="285">
          <v:shape id="_x0000_i6301" type="#_x0000_t75" style="width:49.5pt;height:14.25pt" o:ole="">
            <v:imagedata r:id="rId10835" o:title=""/>
          </v:shape>
          <o:OLEObject Type="Embed" ProgID="Equation.DSMT4" ShapeID="_x0000_i6301" DrawAspect="Content" ObjectID="_1800843649" r:id="rId10836"/>
        </w:object>
      </w:r>
      <w:r w:rsidRPr="000762B0">
        <w:rPr>
          <w:rFonts w:eastAsia="Calibri" w:cs="Times New Roman"/>
          <w:szCs w:val="24"/>
        </w:rPr>
        <w:t xml:space="preserve">, chiều rộng </w:t>
      </w:r>
      <w:r w:rsidRPr="000762B0">
        <w:rPr>
          <w:rFonts w:eastAsia="Calibri" w:cs="Times New Roman"/>
          <w:position w:val="-6"/>
          <w:sz w:val="28"/>
        </w:rPr>
        <w:object w:dxaOrig="945" w:dyaOrig="285">
          <v:shape id="_x0000_i6302" type="#_x0000_t75" style="width:47.25pt;height:14.25pt" o:ole="">
            <v:imagedata r:id="rId10837" o:title=""/>
          </v:shape>
          <o:OLEObject Type="Embed" ProgID="Equation.DSMT4" ShapeID="_x0000_i6302" DrawAspect="Content" ObjectID="_1800843650" r:id="rId10838"/>
        </w:object>
      </w:r>
      <w:r w:rsidRPr="000762B0">
        <w:rPr>
          <w:rFonts w:eastAsia="Calibri" w:cs="Times New Roman"/>
          <w:szCs w:val="24"/>
        </w:rPr>
        <w:t xml:space="preserve">, </w:t>
      </w:r>
      <w:r w:rsidRPr="000762B0">
        <w:rPr>
          <w:rFonts w:eastAsia="Calibri" w:cs="Times New Roman"/>
          <w:position w:val="-10"/>
          <w:sz w:val="28"/>
        </w:rPr>
        <w:object w:dxaOrig="1710" w:dyaOrig="330">
          <v:shape id="_x0000_i6303" type="#_x0000_t75" style="width:85.5pt;height:16.5pt" o:ole="">
            <v:imagedata r:id="rId10839" o:title=""/>
          </v:shape>
          <o:OLEObject Type="Embed" ProgID="Equation.DSMT4" ShapeID="_x0000_i6303" DrawAspect="Content" ObjectID="_1800843651" r:id="rId10840"/>
        </w:object>
      </w:r>
      <w:r w:rsidRPr="000762B0">
        <w:rPr>
          <w:rFonts w:eastAsia="Calibri" w:cs="Times New Roman"/>
          <w:szCs w:val="24"/>
        </w:rPr>
        <w:t xml:space="preserve">. Chị Minh Hiền làm hai cánh cổng khi đóng lại là hình chữ nhật </w:t>
      </w:r>
      <w:r w:rsidRPr="000762B0">
        <w:rPr>
          <w:rFonts w:eastAsia="Calibri" w:cs="Times New Roman"/>
          <w:position w:val="-6"/>
          <w:sz w:val="28"/>
        </w:rPr>
        <w:object w:dxaOrig="720" w:dyaOrig="285">
          <v:shape id="_x0000_i6304" type="#_x0000_t75" style="width:36pt;height:14.25pt" o:ole="">
            <v:imagedata r:id="rId10841" o:title=""/>
          </v:shape>
          <o:OLEObject Type="Embed" ProgID="Equation.DSMT4" ShapeID="_x0000_i6304" DrawAspect="Content" ObjectID="_1800843652" r:id="rId10842"/>
        </w:object>
      </w:r>
      <w:r w:rsidRPr="000762B0">
        <w:rPr>
          <w:rFonts w:eastAsia="Calibri" w:cs="Times New Roman"/>
          <w:szCs w:val="24"/>
        </w:rPr>
        <w:t xml:space="preserve"> tô đậm có giá là </w:t>
      </w:r>
      <w:r w:rsidRPr="000762B0">
        <w:rPr>
          <w:rFonts w:eastAsia="Calibri" w:cs="Times New Roman"/>
          <w:position w:val="-6"/>
          <w:sz w:val="28"/>
        </w:rPr>
        <w:object w:dxaOrig="885" w:dyaOrig="285">
          <v:shape id="_x0000_i6305" type="#_x0000_t75" style="width:44.25pt;height:14.25pt" o:ole="">
            <v:imagedata r:id="rId10843" o:title=""/>
          </v:shape>
          <o:OLEObject Type="Embed" ProgID="Equation.DSMT4" ShapeID="_x0000_i6305" DrawAspect="Content" ObjectID="_1800843653" r:id="rId10844"/>
        </w:object>
      </w:r>
      <w:r w:rsidRPr="000762B0">
        <w:rPr>
          <w:rFonts w:eastAsia="Calibri" w:cs="Times New Roman"/>
          <w:szCs w:val="24"/>
          <w:lang w:val="vi-VN"/>
        </w:rPr>
        <w:t xml:space="preserve"> đồng</w:t>
      </w:r>
      <w:r w:rsidRPr="000762B0">
        <w:rPr>
          <w:rFonts w:eastAsia="Calibri" w:cs="Times New Roman"/>
          <w:position w:val="-6"/>
          <w:sz w:val="28"/>
        </w:rPr>
        <w:object w:dxaOrig="420" w:dyaOrig="330">
          <v:shape id="_x0000_i6306" type="#_x0000_t75" style="width:21pt;height:16.5pt" o:ole="">
            <v:imagedata r:id="rId10845" o:title=""/>
          </v:shape>
          <o:OLEObject Type="Embed" ProgID="Equation.DSMT4" ShapeID="_x0000_i6306" DrawAspect="Content" ObjectID="_1800843654" r:id="rId10846"/>
        </w:object>
      </w:r>
      <w:r w:rsidRPr="000762B0">
        <w:rPr>
          <w:rFonts w:eastAsia="Calibri" w:cs="Times New Roman"/>
          <w:szCs w:val="24"/>
          <w:lang w:val="vi-VN"/>
        </w:rPr>
        <w:t>,</w:t>
      </w:r>
      <w:r w:rsidRPr="000762B0">
        <w:rPr>
          <w:rFonts w:eastAsia="Calibri" w:cs="Times New Roman"/>
          <w:szCs w:val="24"/>
        </w:rPr>
        <w:t xml:space="preserve"> còn các phần để trắng làm xiên hoa có giá là </w:t>
      </w:r>
      <w:r w:rsidRPr="000762B0">
        <w:rPr>
          <w:rFonts w:eastAsia="Calibri" w:cs="Times New Roman"/>
          <w:position w:val="-6"/>
          <w:sz w:val="28"/>
        </w:rPr>
        <w:object w:dxaOrig="780" w:dyaOrig="285">
          <v:shape id="_x0000_i6307" type="#_x0000_t75" style="width:39pt;height:14.25pt" o:ole="">
            <v:imagedata r:id="rId10847" o:title=""/>
          </v:shape>
          <o:OLEObject Type="Embed" ProgID="Equation.DSMT4" ShapeID="_x0000_i6307" DrawAspect="Content" ObjectID="_1800843655" r:id="rId10848"/>
        </w:object>
      </w:r>
      <w:r w:rsidRPr="000762B0">
        <w:rPr>
          <w:rFonts w:eastAsia="Calibri" w:cs="Times New Roman"/>
          <w:position w:val="-6"/>
          <w:szCs w:val="24"/>
          <w:lang w:val="vi-VN"/>
        </w:rPr>
        <w:t xml:space="preserve"> </w:t>
      </w:r>
      <w:r w:rsidRPr="000762B0">
        <w:rPr>
          <w:rFonts w:eastAsia="Calibri" w:cs="Times New Roman"/>
          <w:szCs w:val="24"/>
          <w:lang w:val="vi-VN"/>
        </w:rPr>
        <w:t>đồng</w:t>
      </w:r>
      <w:r w:rsidRPr="000762B0">
        <w:rPr>
          <w:rFonts w:eastAsia="Calibri" w:cs="Times New Roman"/>
          <w:position w:val="-6"/>
          <w:sz w:val="28"/>
        </w:rPr>
        <w:object w:dxaOrig="420" w:dyaOrig="330">
          <v:shape id="_x0000_i6308" type="#_x0000_t75" style="width:21pt;height:16.5pt" o:ole="">
            <v:imagedata r:id="rId10845" o:title=""/>
          </v:shape>
          <o:OLEObject Type="Embed" ProgID="Equation.DSMT4" ShapeID="_x0000_i6308" DrawAspect="Content" ObjectID="_1800843656" r:id="rId10849"/>
        </w:object>
      </w:r>
      <w:r w:rsidRPr="000762B0">
        <w:rPr>
          <w:rFonts w:eastAsia="Calibri" w:cs="Times New Roman"/>
          <w:szCs w:val="24"/>
        </w:rPr>
        <w:t>. Hỏi tổng số tiền để làm hai phần nói trên là bao nhiêu? (</w:t>
      </w:r>
      <w:r w:rsidRPr="000762B0">
        <w:rPr>
          <w:rFonts w:eastAsia="Calibri" w:cs="Times New Roman"/>
          <w:b/>
          <w:bCs/>
          <w:szCs w:val="24"/>
        </w:rPr>
        <w:t>làm tròn đến đơn vị nghìn đồng</w:t>
      </w:r>
      <w:r w:rsidRPr="000762B0">
        <w:rPr>
          <w:rFonts w:eastAsia="Calibri" w:cs="Times New Roman"/>
          <w:szCs w:val="24"/>
        </w:rPr>
        <w:t>)</w:t>
      </w:r>
    </w:p>
    <w:p w:rsidR="004C5ECF" w:rsidRPr="000762B0" w:rsidRDefault="004C5ECF" w:rsidP="004C5ECF">
      <w:pPr>
        <w:tabs>
          <w:tab w:val="left" w:pos="360"/>
          <w:tab w:val="left" w:pos="992"/>
          <w:tab w:val="left" w:pos="2880"/>
          <w:tab w:val="left" w:pos="5400"/>
          <w:tab w:val="left" w:pos="7920"/>
        </w:tabs>
        <w:spacing w:before="0" w:after="0" w:line="360" w:lineRule="auto"/>
        <w:contextualSpacing/>
        <w:jc w:val="center"/>
        <w:rPr>
          <w:rFonts w:eastAsia="Calibri" w:cs="Times New Roman"/>
          <w:b/>
          <w:bCs/>
          <w:szCs w:val="24"/>
          <w:lang w:val="nl-NL"/>
        </w:rPr>
      </w:pPr>
      <w:r w:rsidRPr="000762B0">
        <w:rPr>
          <w:rFonts w:eastAsia="Calibri" w:cs="Times New Roman"/>
          <w:noProof/>
          <w:szCs w:val="24"/>
        </w:rPr>
        <w:drawing>
          <wp:inline distT="0" distB="0" distL="0" distR="0" wp14:anchorId="7DF8DA42" wp14:editId="4EDA0E9C">
            <wp:extent cx="1819275" cy="1866900"/>
            <wp:effectExtent l="0" t="0" r="9525" b="0"/>
            <wp:docPr id="136" name="Picture 136" descr="A green rectangular object with red dots and a red dotted line with Gateway Arch in th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A green rectangular object with red dots and a red dotted line with Gateway Arch in the background  Description automatically generated"/>
                    <pic:cNvPicPr>
                      <a:picLocks noChangeAspect="1" noChangeArrowheads="1"/>
                    </pic:cNvPicPr>
                  </pic:nvPicPr>
                  <pic:blipFill>
                    <a:blip r:embed="rId10850">
                      <a:grayscl/>
                      <a:extLst>
                        <a:ext uri="{28A0092B-C50C-407E-A947-70E740481C1C}">
                          <a14:useLocalDpi xmlns:a14="http://schemas.microsoft.com/office/drawing/2010/main" val="0"/>
                        </a:ext>
                      </a:extLst>
                    </a:blip>
                    <a:srcRect/>
                    <a:stretch>
                      <a:fillRect/>
                    </a:stretch>
                  </pic:blipFill>
                  <pic:spPr bwMode="auto">
                    <a:xfrm>
                      <a:off x="0" y="0"/>
                      <a:ext cx="1819275" cy="1866900"/>
                    </a:xfrm>
                    <a:prstGeom prst="rect">
                      <a:avLst/>
                    </a:prstGeom>
                    <a:noFill/>
                    <a:ln>
                      <a:noFill/>
                    </a:ln>
                  </pic:spPr>
                </pic:pic>
              </a:graphicData>
            </a:graphic>
          </wp:inline>
        </w:drawing>
      </w:r>
    </w:p>
    <w:p w:rsidR="004C5ECF" w:rsidRPr="000762B0" w:rsidRDefault="004C5ECF" w:rsidP="00816104">
      <w:pPr>
        <w:numPr>
          <w:ilvl w:val="0"/>
          <w:numId w:val="21"/>
        </w:numPr>
        <w:tabs>
          <w:tab w:val="left" w:pos="360"/>
          <w:tab w:val="left" w:pos="992"/>
          <w:tab w:val="left" w:pos="2880"/>
          <w:tab w:val="left" w:pos="5400"/>
          <w:tab w:val="left" w:pos="7920"/>
        </w:tabs>
        <w:spacing w:before="0" w:after="0" w:line="360" w:lineRule="auto"/>
        <w:jc w:val="left"/>
        <w:rPr>
          <w:rFonts w:eastAsia="Times New Roman" w:cs="Times New Roman"/>
          <w:kern w:val="0"/>
          <w:szCs w:val="24"/>
          <w14:ligatures w14:val="none"/>
        </w:rPr>
      </w:pPr>
      <w:r w:rsidRPr="000762B0">
        <w:rPr>
          <w:rFonts w:eastAsia="Times New Roman" w:cs="Times New Roman"/>
          <w:kern w:val="0"/>
          <w:szCs w:val="24"/>
          <w14:ligatures w14:val="none"/>
        </w:rPr>
        <w:t xml:space="preserve">Một hoa văn trang trí được tạo ra từ một miếng bìa mỏng hình vuông cạnh bằng </w:t>
      </w:r>
      <w:r w:rsidRPr="000762B0">
        <w:rPr>
          <w:rFonts w:eastAsia="Times New Roman" w:cs="Times New Roman"/>
          <w:kern w:val="0"/>
          <w:position w:val="-6"/>
          <w:sz w:val="28"/>
          <w:szCs w:val="24"/>
          <w14:ligatures w14:val="none"/>
        </w:rPr>
        <w:object w:dxaOrig="285" w:dyaOrig="285">
          <v:shape id="_x0000_i6309" type="#_x0000_t75" style="width:14.25pt;height:14.25pt" o:ole="">
            <v:imagedata r:id="rId10851" o:title=""/>
          </v:shape>
          <o:OLEObject Type="Embed" ProgID="Equation.DSMT4" ShapeID="_x0000_i6309" DrawAspect="Content" ObjectID="_1800843657" r:id="rId10852"/>
        </w:object>
      </w:r>
      <w:r w:rsidRPr="000762B0">
        <w:rPr>
          <w:rFonts w:eastAsia="Times New Roman" w:cs="Times New Roman"/>
          <w:kern w:val="0"/>
          <w:szCs w:val="24"/>
          <w14:ligatures w14:val="none"/>
        </w:rPr>
        <w:t xml:space="preserve"> cm bằng cách khoét đi bốn phần bằng nhau có hình dạng parabol như hình bên. Biết </w:t>
      </w:r>
      <w:r w:rsidRPr="000762B0">
        <w:rPr>
          <w:rFonts w:eastAsia="Times New Roman" w:cs="Times New Roman"/>
          <w:kern w:val="0"/>
          <w:position w:val="-6"/>
          <w:sz w:val="28"/>
          <w:szCs w:val="24"/>
          <w14:ligatures w14:val="none"/>
        </w:rPr>
        <w:object w:dxaOrig="750" w:dyaOrig="285">
          <v:shape id="_x0000_i6310" type="#_x0000_t75" style="width:37.5pt;height:14.25pt" o:ole="">
            <v:imagedata r:id="rId10853" o:title=""/>
          </v:shape>
          <o:OLEObject Type="Embed" ProgID="Equation.DSMT4" ShapeID="_x0000_i6310" DrawAspect="Content" ObjectID="_1800843658" r:id="rId10854"/>
        </w:object>
      </w:r>
      <w:r w:rsidRPr="000762B0">
        <w:rPr>
          <w:rFonts w:eastAsia="Times New Roman" w:cs="Times New Roman"/>
          <w:kern w:val="0"/>
          <w:szCs w:val="24"/>
          <w14:ligatures w14:val="none"/>
        </w:rPr>
        <w:t xml:space="preserve">cm, </w:t>
      </w:r>
      <w:r w:rsidRPr="000762B0">
        <w:rPr>
          <w:rFonts w:eastAsia="Times New Roman" w:cs="Times New Roman"/>
          <w:kern w:val="0"/>
          <w:position w:val="-6"/>
          <w:sz w:val="28"/>
          <w:szCs w:val="24"/>
          <w14:ligatures w14:val="none"/>
        </w:rPr>
        <w:object w:dxaOrig="810" w:dyaOrig="285">
          <v:shape id="_x0000_i6311" type="#_x0000_t75" style="width:40.5pt;height:14.25pt" o:ole="">
            <v:imagedata r:id="rId10855" o:title=""/>
          </v:shape>
          <o:OLEObject Type="Embed" ProgID="Equation.DSMT4" ShapeID="_x0000_i6311" DrawAspect="Content" ObjectID="_1800843659" r:id="rId10856"/>
        </w:object>
      </w:r>
      <w:r w:rsidRPr="000762B0">
        <w:rPr>
          <w:rFonts w:eastAsia="Times New Roman" w:cs="Times New Roman"/>
          <w:kern w:val="0"/>
          <w:szCs w:val="24"/>
          <w14:ligatures w14:val="none"/>
        </w:rPr>
        <w:t xml:space="preserve"> cm. Biết giá trang trí hoa văn </w:t>
      </w:r>
      <w:r w:rsidRPr="000762B0">
        <w:rPr>
          <w:rFonts w:eastAsia="Times New Roman" w:cs="Times New Roman"/>
          <w:kern w:val="0"/>
          <w:position w:val="-6"/>
          <w:sz w:val="28"/>
          <w:szCs w:val="24"/>
          <w14:ligatures w14:val="none"/>
        </w:rPr>
        <w:object w:dxaOrig="525" w:dyaOrig="330">
          <v:shape id="_x0000_i6312" type="#_x0000_t75" style="width:26.25pt;height:16.5pt" o:ole="">
            <v:imagedata r:id="rId10857" o:title=""/>
          </v:shape>
          <o:OLEObject Type="Embed" ProgID="Equation.DSMT4" ShapeID="_x0000_i6312" DrawAspect="Content" ObjectID="_1800843660" r:id="rId10858"/>
        </w:object>
      </w:r>
      <w:r w:rsidRPr="000762B0">
        <w:rPr>
          <w:rFonts w:eastAsia="Times New Roman" w:cs="Times New Roman"/>
          <w:kern w:val="0"/>
          <w:szCs w:val="24"/>
          <w14:ligatures w14:val="none"/>
        </w:rPr>
        <w:t xml:space="preserve"> là 50.000 đồng, tính số tiền cần bỏ ra để trang trí hoa văn đó (</w:t>
      </w:r>
      <w:r w:rsidRPr="000762B0">
        <w:rPr>
          <w:rFonts w:eastAsia="Times New Roman" w:cs="Times New Roman"/>
          <w:b/>
          <w:bCs/>
          <w:kern w:val="0"/>
          <w:szCs w:val="24"/>
          <w14:ligatures w14:val="none"/>
        </w:rPr>
        <w:t>làm tròn đến đơn vị nghìn đồng</w:t>
      </w:r>
      <w:r w:rsidRPr="000762B0">
        <w:rPr>
          <w:rFonts w:eastAsia="Times New Roman" w:cs="Times New Roman"/>
          <w:kern w:val="0"/>
          <w:szCs w:val="24"/>
          <w14:ligatures w14:val="none"/>
        </w:rPr>
        <w:t>).</w:t>
      </w:r>
    </w:p>
    <w:p w:rsidR="004C5ECF" w:rsidRPr="000762B0" w:rsidRDefault="004C5ECF" w:rsidP="004C5ECF">
      <w:pPr>
        <w:widowControl w:val="0"/>
        <w:tabs>
          <w:tab w:val="left" w:pos="360"/>
          <w:tab w:val="left" w:pos="2880"/>
          <w:tab w:val="left" w:pos="5400"/>
          <w:tab w:val="left" w:pos="7920"/>
        </w:tabs>
        <w:spacing w:before="0" w:after="0" w:line="360" w:lineRule="auto"/>
        <w:jc w:val="center"/>
        <w:rPr>
          <w:rFonts w:eastAsia="Times New Roman" w:cs="Times New Roman"/>
          <w:kern w:val="0"/>
          <w:szCs w:val="24"/>
          <w14:ligatures w14:val="none"/>
        </w:rPr>
      </w:pPr>
      <w:r w:rsidRPr="000762B0">
        <w:rPr>
          <w:rFonts w:eastAsia="Times New Roman" w:cs="Times New Roman"/>
          <w:noProof/>
          <w:kern w:val="0"/>
          <w:szCs w:val="24"/>
          <w14:ligatures w14:val="none"/>
        </w:rPr>
        <w:lastRenderedPageBreak/>
        <w:drawing>
          <wp:inline distT="0" distB="0" distL="0" distR="0" wp14:anchorId="1E6F6199" wp14:editId="31FFE5C7">
            <wp:extent cx="1876425" cy="1781175"/>
            <wp:effectExtent l="0" t="0" r="9525" b="9525"/>
            <wp:docPr id="141" name="Picture 4" descr="A black and white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black and white logo  Description automatically generated"/>
                    <pic:cNvPicPr>
                      <a:picLocks noChangeAspect="1" noChangeArrowheads="1"/>
                    </pic:cNvPicPr>
                  </pic:nvPicPr>
                  <pic:blipFill>
                    <a:blip r:embed="rId2983">
                      <a:extLst>
                        <a:ext uri="{28A0092B-C50C-407E-A947-70E740481C1C}">
                          <a14:useLocalDpi xmlns:a14="http://schemas.microsoft.com/office/drawing/2010/main" val="0"/>
                        </a:ext>
                      </a:extLst>
                    </a:blip>
                    <a:srcRect/>
                    <a:stretch>
                      <a:fillRect/>
                    </a:stretch>
                  </pic:blipFill>
                  <pic:spPr bwMode="auto">
                    <a:xfrm>
                      <a:off x="0" y="0"/>
                      <a:ext cx="1876425" cy="1781175"/>
                    </a:xfrm>
                    <a:prstGeom prst="rect">
                      <a:avLst/>
                    </a:prstGeom>
                    <a:noFill/>
                    <a:ln>
                      <a:noFill/>
                    </a:ln>
                  </pic:spPr>
                </pic:pic>
              </a:graphicData>
            </a:graphic>
          </wp:inline>
        </w:drawing>
      </w:r>
    </w:p>
    <w:p w:rsidR="004C5ECF" w:rsidRPr="000762B0" w:rsidRDefault="004C5ECF" w:rsidP="00816104">
      <w:pPr>
        <w:numPr>
          <w:ilvl w:val="0"/>
          <w:numId w:val="21"/>
        </w:numPr>
        <w:tabs>
          <w:tab w:val="left" w:pos="360"/>
          <w:tab w:val="left" w:pos="2880"/>
          <w:tab w:val="left" w:pos="5400"/>
          <w:tab w:val="left" w:pos="7920"/>
        </w:tabs>
        <w:spacing w:before="0" w:after="0" w:line="360" w:lineRule="auto"/>
        <w:jc w:val="left"/>
        <w:rPr>
          <w:rFonts w:eastAsia="Arial" w:cs="Times New Roman"/>
          <w:color w:val="000000"/>
          <w:szCs w:val="24"/>
          <w:lang w:val="vi-VN"/>
        </w:rPr>
      </w:pPr>
      <w:r w:rsidRPr="000762B0">
        <w:rPr>
          <w:rFonts w:eastAsia="Calibri" w:cs="Times New Roman"/>
          <w:szCs w:val="24"/>
        </w:rPr>
        <w:t xml:space="preserve">Trong không gian chọn hệ trục tọa độ cho trước, đơn vị đo lấy kilômét, ra đa phát hiện một máy bay chiến đấu của Nga di chuyển với vận tốc và hướng không đổi từ điểm </w:t>
      </w:r>
      <w:r w:rsidRPr="000762B0">
        <w:rPr>
          <w:rFonts w:eastAsia="Calibri" w:cs="Times New Roman"/>
          <w:position w:val="-14"/>
        </w:rPr>
        <w:object w:dxaOrig="1530" w:dyaOrig="405">
          <v:shape id="_x0000_i6313" type="#_x0000_t75" style="width:76.5pt;height:20.25pt" o:ole="">
            <v:imagedata r:id="rId10859" o:title=""/>
          </v:shape>
          <o:OLEObject Type="Embed" ProgID="Equation.DSMT4" ShapeID="_x0000_i6313" DrawAspect="Content" ObjectID="_1800843661" r:id="rId10860"/>
        </w:object>
      </w:r>
      <w:r w:rsidRPr="000762B0">
        <w:rPr>
          <w:rFonts w:eastAsia="Calibri" w:cs="Times New Roman"/>
          <w:szCs w:val="24"/>
        </w:rPr>
        <w:t xml:space="preserve">đến điểm </w:t>
      </w:r>
      <w:r w:rsidRPr="000762B0">
        <w:rPr>
          <w:rFonts w:eastAsia="Calibri" w:cs="Times New Roman"/>
          <w:position w:val="-14"/>
        </w:rPr>
        <w:object w:dxaOrig="1590" w:dyaOrig="405">
          <v:shape id="_x0000_i6314" type="#_x0000_t75" style="width:79.5pt;height:20.25pt" o:ole="">
            <v:imagedata r:id="rId10861" o:title=""/>
          </v:shape>
          <o:OLEObject Type="Embed" ProgID="Equation.DSMT4" ShapeID="_x0000_i6314" DrawAspect="Content" ObjectID="_1800843662" r:id="rId10862"/>
        </w:object>
      </w:r>
      <w:r w:rsidRPr="000762B0">
        <w:rPr>
          <w:rFonts w:eastAsia="Palatino Linotype" w:cs="Times New Roman"/>
          <w:noProof/>
          <w:position w:val="-14"/>
          <w:szCs w:val="24"/>
        </w:rPr>
        <w:t xml:space="preserve"> </w:t>
      </w:r>
      <w:r w:rsidRPr="000762B0">
        <w:rPr>
          <w:rFonts w:eastAsia="Calibri" w:cs="Times New Roman"/>
          <w:szCs w:val="24"/>
        </w:rPr>
        <w:t xml:space="preserve">trong 20 phút. Nếu máy bay tiếp tục giữ nguyên vận tốc và hướng bay thì tọa độ của máy bay sau 5 phút tiếp theo là </w:t>
      </w:r>
      <w:r w:rsidRPr="000762B0">
        <w:rPr>
          <w:rFonts w:eastAsia="Calibri" w:cs="Times New Roman"/>
          <w:position w:val="-14"/>
        </w:rPr>
        <w:object w:dxaOrig="780" w:dyaOrig="405">
          <v:shape id="_x0000_i6315" type="#_x0000_t75" style="width:39pt;height:20.25pt" o:ole="">
            <v:imagedata r:id="rId10863" o:title=""/>
          </v:shape>
          <o:OLEObject Type="Embed" ProgID="Equation.DSMT4" ShapeID="_x0000_i6315" DrawAspect="Content" ObjectID="_1800843663" r:id="rId10864"/>
        </w:object>
      </w:r>
      <w:r w:rsidRPr="000762B0">
        <w:rPr>
          <w:rFonts w:eastAsia="Calibri" w:cs="Times New Roman"/>
          <w:szCs w:val="24"/>
        </w:rPr>
        <w:t xml:space="preserve">. Khi đó </w:t>
      </w:r>
      <w:r w:rsidRPr="000762B0">
        <w:rPr>
          <w:rFonts w:eastAsia="Calibri" w:cs="Times New Roman"/>
          <w:position w:val="-6"/>
        </w:rPr>
        <w:object w:dxaOrig="990" w:dyaOrig="285">
          <v:shape id="_x0000_i6316" type="#_x0000_t75" style="width:49.5pt;height:14.25pt" o:ole="">
            <v:imagedata r:id="rId10865" o:title=""/>
          </v:shape>
          <o:OLEObject Type="Embed" ProgID="Equation.DSMT4" ShapeID="_x0000_i6316" DrawAspect="Content" ObjectID="_1800843664" r:id="rId10866"/>
        </w:object>
      </w:r>
      <w:r w:rsidRPr="000762B0">
        <w:rPr>
          <w:rFonts w:eastAsia="Calibri" w:cs="Times New Roman"/>
          <w:szCs w:val="24"/>
        </w:rPr>
        <w:t xml:space="preserve"> bằng bao nhiêu?</w:t>
      </w:r>
    </w:p>
    <w:p w:rsidR="004C5ECF" w:rsidRPr="000762B0" w:rsidRDefault="004C5ECF" w:rsidP="004C5ECF">
      <w:pPr>
        <w:tabs>
          <w:tab w:val="left" w:pos="360"/>
          <w:tab w:val="left" w:pos="2880"/>
          <w:tab w:val="left" w:pos="5400"/>
          <w:tab w:val="left" w:pos="7920"/>
        </w:tabs>
        <w:spacing w:before="0" w:after="160" w:line="360" w:lineRule="auto"/>
        <w:jc w:val="center"/>
        <w:rPr>
          <w:rFonts w:eastAsia="Arial" w:cs="Times New Roman"/>
          <w:color w:val="000000"/>
          <w:szCs w:val="24"/>
          <w:lang w:val="vi-VN"/>
        </w:rPr>
      </w:pPr>
      <w:r w:rsidRPr="000762B0">
        <w:rPr>
          <w:rFonts w:eastAsia="Arial" w:cs="Times New Roman"/>
          <w:noProof/>
          <w:color w:val="000000"/>
          <w:szCs w:val="24"/>
        </w:rPr>
        <w:drawing>
          <wp:inline distT="0" distB="0" distL="0" distR="0" wp14:anchorId="411EC9CD" wp14:editId="55309463">
            <wp:extent cx="2762250" cy="1657350"/>
            <wp:effectExtent l="0" t="0" r="0" b="0"/>
            <wp:docPr id="146" name="Picture 6" descr="A white airplane in the sky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white airplane in the sky  Description automatically generated"/>
                    <pic:cNvPicPr>
                      <a:picLocks noChangeAspect="1" noChangeArrowheads="1"/>
                    </pic:cNvPicPr>
                  </pic:nvPicPr>
                  <pic:blipFill>
                    <a:blip r:embed="rId10867">
                      <a:extLst>
                        <a:ext uri="{28A0092B-C50C-407E-A947-70E740481C1C}">
                          <a14:useLocalDpi xmlns:a14="http://schemas.microsoft.com/office/drawing/2010/main" val="0"/>
                        </a:ext>
                      </a:extLst>
                    </a:blip>
                    <a:srcRect/>
                    <a:stretch>
                      <a:fillRect/>
                    </a:stretch>
                  </pic:blipFill>
                  <pic:spPr bwMode="auto">
                    <a:xfrm>
                      <a:off x="0" y="0"/>
                      <a:ext cx="2762250" cy="1657350"/>
                    </a:xfrm>
                    <a:prstGeom prst="rect">
                      <a:avLst/>
                    </a:prstGeom>
                    <a:noFill/>
                    <a:ln>
                      <a:noFill/>
                    </a:ln>
                  </pic:spPr>
                </pic:pic>
              </a:graphicData>
            </a:graphic>
          </wp:inline>
        </w:drawing>
      </w:r>
    </w:p>
    <w:p w:rsidR="004C5ECF" w:rsidRPr="000762B0" w:rsidRDefault="004C5ECF" w:rsidP="00816104">
      <w:pPr>
        <w:numPr>
          <w:ilvl w:val="0"/>
          <w:numId w:val="21"/>
        </w:numPr>
        <w:shd w:val="clear" w:color="auto" w:fill="FFFFFF"/>
        <w:tabs>
          <w:tab w:val="left" w:pos="360"/>
          <w:tab w:val="left" w:pos="2880"/>
          <w:tab w:val="left" w:pos="5400"/>
          <w:tab w:val="left" w:pos="7920"/>
        </w:tabs>
        <w:spacing w:before="0" w:after="0" w:line="360" w:lineRule="auto"/>
        <w:jc w:val="left"/>
        <w:rPr>
          <w:rFonts w:eastAsia="Times New Roman" w:cs="Times New Roman"/>
          <w:color w:val="000000"/>
          <w:kern w:val="0"/>
          <w:szCs w:val="24"/>
          <w14:ligatures w14:val="none"/>
        </w:rPr>
      </w:pPr>
      <w:r w:rsidRPr="000762B0">
        <w:rPr>
          <w:rFonts w:eastAsia="Times New Roman" w:cs="Times New Roman"/>
          <w:color w:val="000000"/>
          <w:kern w:val="0"/>
          <w:szCs w:val="24"/>
          <w14:ligatures w14:val="none"/>
        </w:rPr>
        <w:t>Một nhà khoa học phải thực hiện hai thí nghiệm liên tiếp. Thí nghiệm thứ nhất có xác suất thành công là 0,7. Nếu thí nghiệm thứ nhất thành công thì xác suất thành công của thí nghiệm thứ hai là 0,9. Nếu thí nghiệm thứ nhất không thành công thì xác suất thành công của thí nghiệm thứ hai chỉ là 0,4. Tính xác suất để thí nghiệm thứ nhất thành công và thí nghiệm thứ hai không thành công.</w:t>
      </w:r>
    </w:p>
    <w:p w:rsidR="004C5ECF" w:rsidRPr="000762B0" w:rsidRDefault="004C5ECF" w:rsidP="00816104">
      <w:pPr>
        <w:numPr>
          <w:ilvl w:val="0"/>
          <w:numId w:val="21"/>
        </w:numPr>
        <w:tabs>
          <w:tab w:val="left" w:pos="360"/>
          <w:tab w:val="left" w:pos="900"/>
          <w:tab w:val="left" w:pos="2880"/>
          <w:tab w:val="left" w:pos="5400"/>
          <w:tab w:val="left" w:pos="7920"/>
        </w:tabs>
        <w:spacing w:before="0" w:after="0" w:line="360" w:lineRule="auto"/>
        <w:contextualSpacing/>
        <w:jc w:val="left"/>
        <w:rPr>
          <w:rFonts w:eastAsia="Calibri" w:cs="Times New Roman"/>
          <w:szCs w:val="24"/>
        </w:rPr>
      </w:pPr>
      <w:r w:rsidRPr="000762B0">
        <w:rPr>
          <w:rFonts w:eastAsia="Calibri" w:cs="Times New Roman"/>
          <w:szCs w:val="24"/>
        </w:rPr>
        <w:t xml:space="preserve">Một tàu chở hàng đang đậu tại vị trí A cách bờ biển một khoảng AB bằng 5km. Trên bờ biển có một cái kho ở vị trí C cách B một khoảng là 7km. Người lái tàu muốn chở hàng về kho phải đi thuyền từ A đến điểm M trên bờ biển với vận tốc 4km/h rồi dùng xe đẩy hàng đến C với vận tốc 6km/h (xem hình vẽ dưới đây). </w:t>
      </w:r>
    </w:p>
    <w:p w:rsidR="004C5ECF" w:rsidRPr="000762B0" w:rsidRDefault="004C5ECF" w:rsidP="004C5ECF">
      <w:pPr>
        <w:tabs>
          <w:tab w:val="left" w:pos="360"/>
          <w:tab w:val="left" w:pos="900"/>
          <w:tab w:val="left" w:pos="2880"/>
          <w:tab w:val="left" w:pos="2970"/>
          <w:tab w:val="left" w:pos="5400"/>
          <w:tab w:val="left" w:pos="5580"/>
          <w:tab w:val="left" w:pos="7920"/>
          <w:tab w:val="left" w:pos="8010"/>
        </w:tabs>
        <w:spacing w:before="0" w:after="0" w:line="360" w:lineRule="auto"/>
        <w:jc w:val="center"/>
        <w:rPr>
          <w:rFonts w:eastAsia="Calibri" w:cs="Times New Roman"/>
          <w:noProof/>
          <w:kern w:val="0"/>
          <w:position w:val="-8"/>
          <w:szCs w:val="24"/>
          <w:lang w:val="vi-VN"/>
          <w14:ligatures w14:val="none"/>
        </w:rPr>
      </w:pPr>
      <w:r w:rsidRPr="000762B0">
        <w:rPr>
          <w:rFonts w:eastAsia="Calibri" w:cs="Times New Roman"/>
          <w:noProof/>
          <w:kern w:val="0"/>
          <w:szCs w:val="24"/>
          <w14:ligatures w14:val="none"/>
        </w:rPr>
        <w:drawing>
          <wp:inline distT="0" distB="0" distL="0" distR="0" wp14:anchorId="43B98EC7" wp14:editId="40A748F3">
            <wp:extent cx="2781300" cy="1543050"/>
            <wp:effectExtent l="0" t="0" r="0" b="0"/>
            <wp:docPr id="1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68" cstate="print">
                      <a:extLst>
                        <a:ext uri="{28A0092B-C50C-407E-A947-70E740481C1C}">
                          <a14:useLocalDpi xmlns:a14="http://schemas.microsoft.com/office/drawing/2010/main" val="0"/>
                        </a:ext>
                      </a:extLst>
                    </a:blip>
                    <a:srcRect/>
                    <a:stretch>
                      <a:fillRect/>
                    </a:stretch>
                  </pic:blipFill>
                  <pic:spPr bwMode="auto">
                    <a:xfrm>
                      <a:off x="0" y="0"/>
                      <a:ext cx="2781300" cy="1543050"/>
                    </a:xfrm>
                    <a:prstGeom prst="rect">
                      <a:avLst/>
                    </a:prstGeom>
                    <a:noFill/>
                    <a:ln>
                      <a:noFill/>
                    </a:ln>
                  </pic:spPr>
                </pic:pic>
              </a:graphicData>
            </a:graphic>
          </wp:inline>
        </w:drawing>
      </w:r>
    </w:p>
    <w:p w:rsidR="004C5ECF" w:rsidRPr="000762B0" w:rsidRDefault="004C5ECF" w:rsidP="004C5ECF">
      <w:pPr>
        <w:tabs>
          <w:tab w:val="left" w:pos="360"/>
          <w:tab w:val="left" w:pos="900"/>
          <w:tab w:val="left" w:pos="2880"/>
          <w:tab w:val="left" w:pos="5400"/>
          <w:tab w:val="left" w:pos="7920"/>
        </w:tabs>
        <w:spacing w:before="0" w:after="0" w:line="360" w:lineRule="auto"/>
        <w:contextualSpacing/>
        <w:rPr>
          <w:rFonts w:eastAsia="Calibri" w:cs="Times New Roman"/>
          <w:szCs w:val="24"/>
        </w:rPr>
      </w:pPr>
      <w:r w:rsidRPr="000762B0">
        <w:rPr>
          <w:rFonts w:eastAsia="Calibri" w:cs="Times New Roman"/>
          <w:szCs w:val="24"/>
        </w:rPr>
        <w:t>Tính độ dài đoạn BM để hàng được chuyển đến kho nhanh nhất.</w:t>
      </w:r>
    </w:p>
    <w:p w:rsidR="004C5ECF" w:rsidRPr="000762B0" w:rsidRDefault="004C5ECF" w:rsidP="00816104">
      <w:pPr>
        <w:numPr>
          <w:ilvl w:val="0"/>
          <w:numId w:val="21"/>
        </w:numPr>
        <w:tabs>
          <w:tab w:val="left" w:pos="360"/>
          <w:tab w:val="left" w:pos="993"/>
          <w:tab w:val="left" w:pos="2880"/>
          <w:tab w:val="left" w:pos="5400"/>
          <w:tab w:val="left" w:pos="7920"/>
        </w:tabs>
        <w:spacing w:before="0" w:after="0" w:line="360" w:lineRule="auto"/>
        <w:jc w:val="left"/>
        <w:rPr>
          <w:rFonts w:eastAsia="Arial" w:cs="Times New Roman"/>
          <w:szCs w:val="24"/>
          <w:lang w:val="vi-VN"/>
        </w:rPr>
      </w:pPr>
      <w:r w:rsidRPr="000762B0">
        <w:rPr>
          <w:rFonts w:eastAsia="Arial" w:cs="Times New Roman"/>
          <w:szCs w:val="24"/>
          <w:lang w:val="vi-VN"/>
        </w:rPr>
        <w:lastRenderedPageBreak/>
        <w:t xml:space="preserve">Công suất </w:t>
      </w:r>
      <w:r w:rsidRPr="000762B0">
        <w:rPr>
          <w:rFonts w:eastAsia="Arial" w:cs="Times New Roman"/>
          <w:noProof/>
          <w:position w:val="-4"/>
          <w:szCs w:val="24"/>
        </w:rPr>
        <w:drawing>
          <wp:inline distT="0" distB="0" distL="0" distR="0" wp14:anchorId="6CA67841" wp14:editId="4960379F">
            <wp:extent cx="152400" cy="161925"/>
            <wp:effectExtent l="0" t="0" r="0" b="9525"/>
            <wp:docPr id="1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69"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0762B0">
        <w:rPr>
          <w:rFonts w:eastAsia="Arial" w:cs="Times New Roman"/>
          <w:szCs w:val="24"/>
          <w:lang w:val="vi-VN"/>
        </w:rPr>
        <w:t xml:space="preserve">(đơn vị </w:t>
      </w:r>
      <w:r w:rsidRPr="000762B0">
        <w:rPr>
          <w:rFonts w:eastAsia="Arial" w:cs="Times New Roman"/>
          <w:noProof/>
          <w:position w:val="-6"/>
          <w:szCs w:val="24"/>
        </w:rPr>
        <w:drawing>
          <wp:inline distT="0" distB="0" distL="0" distR="0" wp14:anchorId="0B4298B8" wp14:editId="14E9890A">
            <wp:extent cx="180975" cy="180975"/>
            <wp:effectExtent l="0" t="0" r="9525" b="9525"/>
            <wp:docPr id="1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7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762B0">
        <w:rPr>
          <w:rFonts w:eastAsia="Arial" w:cs="Times New Roman"/>
          <w:szCs w:val="24"/>
          <w:lang w:val="vi-VN"/>
        </w:rPr>
        <w:t xml:space="preserve">) của một mạch điện được cung cấp bởi một nguồn pin </w:t>
      </w:r>
      <w:r w:rsidRPr="000762B0">
        <w:rPr>
          <w:rFonts w:eastAsia="Arial" w:cs="Times New Roman"/>
          <w:noProof/>
          <w:position w:val="-6"/>
          <w:szCs w:val="24"/>
        </w:rPr>
        <w:drawing>
          <wp:inline distT="0" distB="0" distL="0" distR="0" wp14:anchorId="5E3AEEF7" wp14:editId="15EE6BA0">
            <wp:extent cx="295275" cy="180975"/>
            <wp:effectExtent l="0" t="0" r="9525" b="9525"/>
            <wp:docPr id="1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71" cstate="print">
                      <a:extLst>
                        <a:ext uri="{28A0092B-C50C-407E-A947-70E740481C1C}">
                          <a14:useLocalDpi xmlns:a14="http://schemas.microsoft.com/office/drawing/2010/main" val="0"/>
                        </a:ext>
                      </a:extLst>
                    </a:blip>
                    <a:srcRect/>
                    <a:stretch>
                      <a:fillRect/>
                    </a:stretch>
                  </pic:blipFill>
                  <pic:spPr bwMode="auto">
                    <a:xfrm>
                      <a:off x="0" y="0"/>
                      <a:ext cx="295275" cy="180975"/>
                    </a:xfrm>
                    <a:prstGeom prst="rect">
                      <a:avLst/>
                    </a:prstGeom>
                    <a:noFill/>
                    <a:ln>
                      <a:noFill/>
                    </a:ln>
                  </pic:spPr>
                </pic:pic>
              </a:graphicData>
            </a:graphic>
          </wp:inline>
        </w:drawing>
      </w:r>
      <w:r w:rsidRPr="000762B0">
        <w:rPr>
          <w:rFonts w:eastAsia="Arial" w:cs="Times New Roman"/>
          <w:szCs w:val="24"/>
          <w:lang w:val="vi-VN"/>
        </w:rPr>
        <w:t xml:space="preserve">được cho bởi công thức </w:t>
      </w:r>
      <w:r w:rsidRPr="000762B0">
        <w:rPr>
          <w:rFonts w:eastAsia="Arial" w:cs="Times New Roman"/>
          <w:noProof/>
          <w:position w:val="-10"/>
          <w:szCs w:val="24"/>
        </w:rPr>
        <w:drawing>
          <wp:inline distT="0" distB="0" distL="0" distR="0" wp14:anchorId="76A39032" wp14:editId="7BDFBB68">
            <wp:extent cx="981075" cy="228600"/>
            <wp:effectExtent l="0" t="0" r="9525" b="0"/>
            <wp:docPr id="1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72" cstate="print">
                      <a:extLst>
                        <a:ext uri="{28A0092B-C50C-407E-A947-70E740481C1C}">
                          <a14:useLocalDpi xmlns:a14="http://schemas.microsoft.com/office/drawing/2010/main" val="0"/>
                        </a:ext>
                      </a:extLst>
                    </a:blip>
                    <a:srcRect/>
                    <a:stretch>
                      <a:fillRect/>
                    </a:stretch>
                  </pic:blipFill>
                  <pic:spPr bwMode="auto">
                    <a:xfrm>
                      <a:off x="0" y="0"/>
                      <a:ext cx="981075" cy="228600"/>
                    </a:xfrm>
                    <a:prstGeom prst="rect">
                      <a:avLst/>
                    </a:prstGeom>
                    <a:noFill/>
                    <a:ln>
                      <a:noFill/>
                    </a:ln>
                  </pic:spPr>
                </pic:pic>
              </a:graphicData>
            </a:graphic>
          </wp:inline>
        </w:drawing>
      </w:r>
      <w:r w:rsidRPr="000762B0">
        <w:rPr>
          <w:rFonts w:eastAsia="Arial" w:cs="Times New Roman"/>
          <w:szCs w:val="24"/>
          <w:lang w:val="vi-VN"/>
        </w:rPr>
        <w:t xml:space="preserve"> với </w:t>
      </w:r>
      <w:r w:rsidRPr="000762B0">
        <w:rPr>
          <w:rFonts w:eastAsia="Arial" w:cs="Times New Roman"/>
          <w:noProof/>
          <w:position w:val="-4"/>
          <w:szCs w:val="24"/>
        </w:rPr>
        <w:drawing>
          <wp:inline distT="0" distB="0" distL="0" distR="0" wp14:anchorId="51257EB0" wp14:editId="267A1429">
            <wp:extent cx="123825" cy="161925"/>
            <wp:effectExtent l="0" t="0" r="9525" b="9525"/>
            <wp:docPr id="1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73" cstate="print">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Pr="000762B0">
        <w:rPr>
          <w:rFonts w:eastAsia="Arial" w:cs="Times New Roman"/>
          <w:szCs w:val="24"/>
          <w:lang w:val="vi-VN"/>
        </w:rPr>
        <w:t xml:space="preserve">(đơn vị </w:t>
      </w:r>
      <w:r w:rsidRPr="000762B0">
        <w:rPr>
          <w:rFonts w:eastAsia="Arial" w:cs="Times New Roman"/>
          <w:noProof/>
          <w:position w:val="-4"/>
          <w:szCs w:val="24"/>
        </w:rPr>
        <w:drawing>
          <wp:inline distT="0" distB="0" distL="0" distR="0" wp14:anchorId="346423CA" wp14:editId="00BDCD62">
            <wp:extent cx="152400" cy="161925"/>
            <wp:effectExtent l="0" t="0" r="0" b="9525"/>
            <wp:docPr id="1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74"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0762B0">
        <w:rPr>
          <w:rFonts w:eastAsia="Arial" w:cs="Times New Roman"/>
          <w:szCs w:val="24"/>
          <w:lang w:val="vi-VN"/>
        </w:rPr>
        <w:t xml:space="preserve">) là cường độ dòng điện. Tìm công suất tối đa của mạch điện.  </w:t>
      </w:r>
    </w:p>
    <w:p w:rsidR="004C5ECF" w:rsidRPr="000762B0" w:rsidRDefault="004C5ECF" w:rsidP="004C5ECF">
      <w:pPr>
        <w:spacing w:before="240" w:after="160" w:line="276" w:lineRule="auto"/>
        <w:ind w:left="992"/>
        <w:jc w:val="center"/>
        <w:rPr>
          <w:rFonts w:eastAsia="Calibri" w:cs="Times New Roman"/>
          <w:b/>
          <w:color w:val="0000FF"/>
          <w:szCs w:val="24"/>
          <w:lang w:val="it-IT"/>
        </w:rPr>
      </w:pPr>
      <w:r w:rsidRPr="000762B0">
        <w:rPr>
          <w:rFonts w:eastAsia="Calibri" w:cs="Times New Roman"/>
          <w:b/>
          <w:color w:val="0000FF"/>
          <w:szCs w:val="24"/>
          <w:lang w:val="it-IT"/>
        </w:rPr>
        <w:t>ĐÁP ÁN ĐỀ MẪU</w:t>
      </w:r>
    </w:p>
    <w:p w:rsidR="004C5ECF" w:rsidRPr="000762B0" w:rsidRDefault="004C5ECF" w:rsidP="004C5ECF">
      <w:pPr>
        <w:spacing w:after="0" w:line="276" w:lineRule="auto"/>
        <w:ind w:left="992"/>
        <w:jc w:val="left"/>
        <w:rPr>
          <w:rFonts w:eastAsia="Calibri" w:cs="Times New Roman"/>
          <w:szCs w:val="24"/>
        </w:rPr>
      </w:pPr>
      <w:r w:rsidRPr="000762B0">
        <w:rPr>
          <w:rFonts w:eastAsia="Calibri" w:cs="Times New Roman"/>
          <w:b/>
          <w:szCs w:val="24"/>
        </w:rPr>
        <w:t>PHẦN I</w:t>
      </w:r>
    </w:p>
    <w:p w:rsidR="004C5ECF" w:rsidRPr="000762B0" w:rsidRDefault="004C5ECF" w:rsidP="004C5ECF">
      <w:pPr>
        <w:spacing w:before="0" w:after="0" w:line="276" w:lineRule="auto"/>
        <w:ind w:left="992"/>
        <w:rPr>
          <w:rFonts w:eastAsia="Calibri" w:cs="Times New Roman"/>
          <w:szCs w:val="24"/>
        </w:rPr>
      </w:pPr>
      <w:r w:rsidRPr="000762B0">
        <w:rPr>
          <w:rFonts w:eastAsia="Calibri" w:cs="Times New Roman"/>
          <w:szCs w:val="24"/>
        </w:rPr>
        <w:t xml:space="preserve">(Mỗi câu trả lời đúng thí sinh được </w:t>
      </w:r>
      <w:r w:rsidRPr="000762B0">
        <w:rPr>
          <w:rFonts w:eastAsia="Calibri" w:cs="Times New Roman"/>
          <w:position w:val="-10"/>
        </w:rPr>
        <w:object w:dxaOrig="525" w:dyaOrig="330">
          <v:shape id="_x0000_i6317" type="#_x0000_t75" style="width:26.25pt;height:16.5pt" o:ole="">
            <v:imagedata r:id="rId10875" o:title=""/>
          </v:shape>
          <o:OLEObject Type="Embed" ProgID="Equation.DSMT4" ShapeID="_x0000_i6317" DrawAspect="Content" ObjectID="_1800843665" r:id="rId10876"/>
        </w:object>
      </w:r>
      <w:r w:rsidRPr="000762B0">
        <w:rPr>
          <w:rFonts w:eastAsia="Calibri" w:cs="Times New Roman"/>
          <w:szCs w:val="24"/>
        </w:rPr>
        <w:t xml:space="preserve"> điểm)</w:t>
      </w:r>
    </w:p>
    <w:tbl>
      <w:tblPr>
        <w:tblStyle w:val="thamkhao5"/>
        <w:tblW w:w="0" w:type="auto"/>
        <w:jc w:val="center"/>
        <w:tblInd w:w="0" w:type="dxa"/>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4C5ECF" w:rsidRPr="000762B0" w:rsidTr="005E0FEC">
        <w:trPr>
          <w:trHeight w:val="360"/>
          <w:jc w:val="center"/>
        </w:trPr>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szCs w:val="24"/>
              </w:rPr>
            </w:pPr>
            <w:r w:rsidRPr="000762B0">
              <w:rPr>
                <w:szCs w:val="24"/>
              </w:rPr>
              <w:t>Câu</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szCs w:val="24"/>
              </w:rPr>
            </w:pPr>
            <w:r w:rsidRPr="000762B0">
              <w:rPr>
                <w:szCs w:val="24"/>
              </w:rPr>
              <w:t>1</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szCs w:val="24"/>
              </w:rPr>
            </w:pPr>
            <w:r w:rsidRPr="000762B0">
              <w:rPr>
                <w:szCs w:val="24"/>
              </w:rPr>
              <w:t>2</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szCs w:val="24"/>
              </w:rPr>
            </w:pPr>
            <w:r w:rsidRPr="000762B0">
              <w:rPr>
                <w:szCs w:val="24"/>
              </w:rPr>
              <w:t>3</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szCs w:val="24"/>
              </w:rPr>
            </w:pPr>
            <w:r w:rsidRPr="000762B0">
              <w:rPr>
                <w:szCs w:val="24"/>
              </w:rPr>
              <w:t>4</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szCs w:val="24"/>
              </w:rPr>
            </w:pPr>
            <w:r w:rsidRPr="000762B0">
              <w:rPr>
                <w:szCs w:val="24"/>
              </w:rPr>
              <w:t>5</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szCs w:val="24"/>
              </w:rPr>
            </w:pPr>
            <w:r w:rsidRPr="000762B0">
              <w:rPr>
                <w:szCs w:val="24"/>
              </w:rPr>
              <w:t>6</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szCs w:val="24"/>
              </w:rPr>
            </w:pPr>
            <w:r w:rsidRPr="000762B0">
              <w:rPr>
                <w:szCs w:val="24"/>
              </w:rPr>
              <w:t>7</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szCs w:val="24"/>
              </w:rPr>
            </w:pPr>
            <w:r w:rsidRPr="000762B0">
              <w:rPr>
                <w:szCs w:val="24"/>
              </w:rPr>
              <w:t>8</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szCs w:val="24"/>
              </w:rPr>
            </w:pPr>
            <w:r w:rsidRPr="000762B0">
              <w:rPr>
                <w:szCs w:val="24"/>
              </w:rPr>
              <w:t>9</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szCs w:val="24"/>
              </w:rPr>
            </w:pPr>
            <w:r w:rsidRPr="000762B0">
              <w:rPr>
                <w:szCs w:val="24"/>
              </w:rPr>
              <w:t>10</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szCs w:val="24"/>
              </w:rPr>
            </w:pPr>
            <w:r w:rsidRPr="000762B0">
              <w:rPr>
                <w:szCs w:val="24"/>
              </w:rPr>
              <w:t>11</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szCs w:val="24"/>
              </w:rPr>
            </w:pPr>
            <w:r w:rsidRPr="000762B0">
              <w:rPr>
                <w:szCs w:val="24"/>
              </w:rPr>
              <w:t>12</w:t>
            </w:r>
          </w:p>
        </w:tc>
      </w:tr>
      <w:tr w:rsidR="004C5ECF" w:rsidRPr="000762B0" w:rsidTr="005E0FEC">
        <w:trPr>
          <w:trHeight w:val="360"/>
          <w:jc w:val="center"/>
        </w:trPr>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szCs w:val="24"/>
              </w:rPr>
            </w:pPr>
            <w:r w:rsidRPr="000762B0">
              <w:rPr>
                <w:szCs w:val="24"/>
              </w:rPr>
              <w:t>Chọn</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b/>
                <w:szCs w:val="24"/>
              </w:rPr>
            </w:pPr>
            <w:r w:rsidRPr="000762B0">
              <w:rPr>
                <w:b/>
                <w:szCs w:val="24"/>
              </w:rPr>
              <w:t>C</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b/>
                <w:szCs w:val="24"/>
              </w:rPr>
            </w:pPr>
            <w:r w:rsidRPr="000762B0">
              <w:rPr>
                <w:b/>
                <w:szCs w:val="24"/>
              </w:rPr>
              <w:t>D</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b/>
                <w:szCs w:val="24"/>
              </w:rPr>
            </w:pPr>
            <w:r w:rsidRPr="000762B0">
              <w:rPr>
                <w:b/>
                <w:szCs w:val="24"/>
              </w:rPr>
              <w:t>B</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b/>
                <w:szCs w:val="24"/>
              </w:rPr>
            </w:pPr>
            <w:r w:rsidRPr="000762B0">
              <w:rPr>
                <w:b/>
                <w:szCs w:val="24"/>
              </w:rPr>
              <w:t>A</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b/>
                <w:szCs w:val="24"/>
              </w:rPr>
            </w:pPr>
            <w:r w:rsidRPr="000762B0">
              <w:rPr>
                <w:b/>
                <w:szCs w:val="24"/>
              </w:rPr>
              <w:t>B</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b/>
                <w:szCs w:val="24"/>
              </w:rPr>
            </w:pPr>
            <w:r w:rsidRPr="000762B0">
              <w:rPr>
                <w:b/>
                <w:szCs w:val="24"/>
              </w:rPr>
              <w:t>C</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b/>
                <w:szCs w:val="24"/>
              </w:rPr>
            </w:pPr>
            <w:r w:rsidRPr="000762B0">
              <w:rPr>
                <w:b/>
                <w:szCs w:val="24"/>
              </w:rPr>
              <w:t>C</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b/>
                <w:szCs w:val="24"/>
              </w:rPr>
            </w:pPr>
            <w:r w:rsidRPr="000762B0">
              <w:rPr>
                <w:b/>
                <w:szCs w:val="24"/>
              </w:rPr>
              <w:t>C</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b/>
                <w:szCs w:val="24"/>
              </w:rPr>
            </w:pPr>
            <w:r w:rsidRPr="000762B0">
              <w:rPr>
                <w:b/>
                <w:szCs w:val="24"/>
              </w:rPr>
              <w:t>B</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b/>
                <w:szCs w:val="24"/>
              </w:rPr>
            </w:pPr>
            <w:r w:rsidRPr="000762B0">
              <w:rPr>
                <w:b/>
                <w:szCs w:val="24"/>
              </w:rPr>
              <w:t>C</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b/>
                <w:szCs w:val="24"/>
              </w:rPr>
            </w:pPr>
            <w:r w:rsidRPr="000762B0">
              <w:rPr>
                <w:b/>
                <w:szCs w:val="24"/>
              </w:rPr>
              <w:t>C</w:t>
            </w:r>
          </w:p>
        </w:tc>
        <w:tc>
          <w:tcPr>
            <w:tcW w:w="518"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rPr>
                <w:b/>
                <w:szCs w:val="24"/>
              </w:rPr>
            </w:pPr>
            <w:r w:rsidRPr="000762B0">
              <w:rPr>
                <w:b/>
                <w:szCs w:val="24"/>
              </w:rPr>
              <w:t>A</w:t>
            </w:r>
          </w:p>
        </w:tc>
      </w:tr>
    </w:tbl>
    <w:p w:rsidR="004C5ECF" w:rsidRPr="000762B0" w:rsidRDefault="004C5ECF" w:rsidP="004C5ECF">
      <w:pPr>
        <w:spacing w:after="0" w:line="276" w:lineRule="auto"/>
        <w:ind w:left="992"/>
        <w:rPr>
          <w:rFonts w:eastAsia="Calibri" w:cs="Times New Roman"/>
          <w:szCs w:val="24"/>
        </w:rPr>
      </w:pPr>
      <w:r w:rsidRPr="000762B0">
        <w:rPr>
          <w:rFonts w:eastAsia="Calibri" w:cs="Times New Roman"/>
          <w:b/>
          <w:szCs w:val="24"/>
        </w:rPr>
        <w:t>PHẦN II</w:t>
      </w:r>
    </w:p>
    <w:p w:rsidR="004C5ECF" w:rsidRPr="000762B0" w:rsidRDefault="004C5ECF" w:rsidP="004C5ECF">
      <w:pPr>
        <w:spacing w:before="0" w:after="0" w:line="276" w:lineRule="auto"/>
        <w:ind w:left="992"/>
        <w:rPr>
          <w:rFonts w:eastAsia="Calibri" w:cs="Times New Roman"/>
          <w:szCs w:val="24"/>
        </w:rPr>
      </w:pPr>
      <w:r w:rsidRPr="000762B0">
        <w:rPr>
          <w:rFonts w:eastAsia="Calibri" w:cs="Times New Roman"/>
          <w:szCs w:val="24"/>
        </w:rPr>
        <w:t>Điểm tối đa của 01 câu hỏi là 1 điểm.</w:t>
      </w:r>
    </w:p>
    <w:p w:rsidR="004C5ECF" w:rsidRPr="000762B0" w:rsidRDefault="004C5ECF" w:rsidP="004C5ECF">
      <w:pPr>
        <w:spacing w:before="0" w:after="0" w:line="276" w:lineRule="auto"/>
        <w:ind w:left="992"/>
        <w:rPr>
          <w:rFonts w:eastAsia="Calibri" w:cs="Times New Roman"/>
          <w:szCs w:val="24"/>
        </w:rPr>
      </w:pPr>
      <w:r w:rsidRPr="000762B0">
        <w:rPr>
          <w:rFonts w:eastAsia="Calibri" w:cs="Times New Roman"/>
          <w:szCs w:val="24"/>
        </w:rPr>
        <w:t xml:space="preserve">Thí sinh chỉ lựa chọn chính xác 01 ý trong 1 câu hỏi được </w:t>
      </w:r>
      <w:r w:rsidRPr="000762B0">
        <w:rPr>
          <w:rFonts w:eastAsia="Calibri" w:cs="Times New Roman"/>
          <w:position w:val="-10"/>
        </w:rPr>
        <w:object w:dxaOrig="360" w:dyaOrig="330">
          <v:shape id="_x0000_i6318" type="#_x0000_t75" style="width:18pt;height:16.5pt" o:ole="">
            <v:imagedata r:id="rId10877" o:title=""/>
          </v:shape>
          <o:OLEObject Type="Embed" ProgID="Equation.DSMT4" ShapeID="_x0000_i6318" DrawAspect="Content" ObjectID="_1800843666" r:id="rId10878"/>
        </w:object>
      </w:r>
      <w:r w:rsidRPr="000762B0">
        <w:rPr>
          <w:rFonts w:eastAsia="Calibri" w:cs="Times New Roman"/>
          <w:szCs w:val="24"/>
        </w:rPr>
        <w:t xml:space="preserve"> điểm.</w:t>
      </w:r>
    </w:p>
    <w:p w:rsidR="004C5ECF" w:rsidRPr="000762B0" w:rsidRDefault="004C5ECF" w:rsidP="004C5ECF">
      <w:pPr>
        <w:spacing w:before="0" w:after="0" w:line="276" w:lineRule="auto"/>
        <w:ind w:left="992"/>
        <w:rPr>
          <w:rFonts w:eastAsia="Calibri" w:cs="Times New Roman"/>
          <w:szCs w:val="24"/>
        </w:rPr>
      </w:pPr>
      <w:r w:rsidRPr="000762B0">
        <w:rPr>
          <w:rFonts w:eastAsia="Calibri" w:cs="Times New Roman"/>
          <w:szCs w:val="24"/>
        </w:rPr>
        <w:t xml:space="preserve">Thí sinh chỉ lựa chọn chính xác 02 ý trong 1 câu hỏi được </w:t>
      </w:r>
      <w:r w:rsidRPr="000762B0">
        <w:rPr>
          <w:rFonts w:eastAsia="Calibri" w:cs="Times New Roman"/>
          <w:position w:val="-10"/>
        </w:rPr>
        <w:object w:dxaOrig="525" w:dyaOrig="330">
          <v:shape id="_x0000_i6319" type="#_x0000_t75" style="width:26.25pt;height:16.5pt" o:ole="">
            <v:imagedata r:id="rId10875" o:title=""/>
          </v:shape>
          <o:OLEObject Type="Embed" ProgID="Equation.DSMT4" ShapeID="_x0000_i6319" DrawAspect="Content" ObjectID="_1800843667" r:id="rId10879"/>
        </w:object>
      </w:r>
      <w:r w:rsidRPr="000762B0">
        <w:rPr>
          <w:rFonts w:eastAsia="Calibri" w:cs="Times New Roman"/>
          <w:szCs w:val="24"/>
        </w:rPr>
        <w:t xml:space="preserve"> điểm.</w:t>
      </w:r>
    </w:p>
    <w:p w:rsidR="004C5ECF" w:rsidRPr="000762B0" w:rsidRDefault="004C5ECF" w:rsidP="004C5ECF">
      <w:pPr>
        <w:spacing w:before="0" w:after="0" w:line="276" w:lineRule="auto"/>
        <w:ind w:left="992"/>
        <w:rPr>
          <w:rFonts w:eastAsia="Calibri" w:cs="Times New Roman"/>
          <w:szCs w:val="24"/>
        </w:rPr>
      </w:pPr>
      <w:r w:rsidRPr="000762B0">
        <w:rPr>
          <w:rFonts w:eastAsia="Calibri" w:cs="Times New Roman"/>
          <w:szCs w:val="24"/>
        </w:rPr>
        <w:t xml:space="preserve">Thí sinh chỉ lựa chọn chính xác 03 ý trong 1 câu hỏi được </w:t>
      </w:r>
      <w:r w:rsidRPr="000762B0">
        <w:rPr>
          <w:rFonts w:eastAsia="Calibri" w:cs="Times New Roman"/>
          <w:position w:val="-10"/>
        </w:rPr>
        <w:object w:dxaOrig="510" w:dyaOrig="330">
          <v:shape id="_x0000_i6320" type="#_x0000_t75" style="width:25.5pt;height:16.5pt" o:ole="">
            <v:imagedata r:id="rId10880" o:title=""/>
          </v:shape>
          <o:OLEObject Type="Embed" ProgID="Equation.DSMT4" ShapeID="_x0000_i6320" DrawAspect="Content" ObjectID="_1800843668" r:id="rId10881"/>
        </w:object>
      </w:r>
      <w:r w:rsidRPr="000762B0">
        <w:rPr>
          <w:rFonts w:eastAsia="Calibri" w:cs="Times New Roman"/>
          <w:szCs w:val="24"/>
        </w:rPr>
        <w:t xml:space="preserve"> điểm.</w:t>
      </w:r>
    </w:p>
    <w:p w:rsidR="004C5ECF" w:rsidRPr="000762B0" w:rsidRDefault="004C5ECF" w:rsidP="004C5ECF">
      <w:pPr>
        <w:spacing w:before="0" w:after="0" w:line="276" w:lineRule="auto"/>
        <w:ind w:left="992"/>
        <w:rPr>
          <w:rFonts w:eastAsia="Calibri" w:cs="Times New Roman"/>
          <w:szCs w:val="24"/>
        </w:rPr>
      </w:pPr>
      <w:r w:rsidRPr="000762B0">
        <w:rPr>
          <w:rFonts w:eastAsia="Calibri" w:cs="Times New Roman"/>
          <w:szCs w:val="24"/>
        </w:rPr>
        <w:t xml:space="preserve">Thí sinh lựa chọn chính xác cả </w:t>
      </w:r>
      <w:r w:rsidRPr="000762B0">
        <w:rPr>
          <w:rFonts w:eastAsia="Calibri" w:cs="Times New Roman"/>
          <w:szCs w:val="24"/>
        </w:rPr>
        <w:tab/>
        <w:t>04 ý trong 1 câu hỏi được 1 điểm.</w:t>
      </w:r>
    </w:p>
    <w:p w:rsidR="004C5ECF" w:rsidRPr="000762B0" w:rsidRDefault="004C5ECF" w:rsidP="004C5ECF">
      <w:pPr>
        <w:spacing w:before="0" w:after="0" w:line="276" w:lineRule="auto"/>
        <w:ind w:left="992"/>
        <w:rPr>
          <w:rFonts w:eastAsia="Calibri" w:cs="Times New Roman"/>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5"/>
        <w:gridCol w:w="932"/>
        <w:gridCol w:w="932"/>
        <w:gridCol w:w="915"/>
      </w:tblGrid>
      <w:tr w:rsidR="004C5ECF" w:rsidRPr="000762B0" w:rsidTr="005E0FEC">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4C5ECF" w:rsidRPr="000762B0" w:rsidRDefault="004C5ECF" w:rsidP="00816104">
            <w:pPr>
              <w:numPr>
                <w:ilvl w:val="0"/>
                <w:numId w:val="22"/>
              </w:numPr>
              <w:tabs>
                <w:tab w:val="left" w:pos="992"/>
              </w:tabs>
              <w:spacing w:before="0" w:after="0" w:line="276" w:lineRule="auto"/>
              <w:contextualSpacing/>
              <w:jc w:val="left"/>
              <w:rPr>
                <w:rFonts w:eastAsia="Calibri" w:cs="Times New Roman"/>
                <w:szCs w:val="24"/>
              </w:rPr>
            </w:pPr>
          </w:p>
        </w:tc>
        <w:tc>
          <w:tcPr>
            <w:tcW w:w="0" w:type="auto"/>
            <w:tcBorders>
              <w:top w:val="single" w:sz="8" w:space="0" w:color="000000"/>
              <w:left w:val="nil"/>
              <w:bottom w:val="single" w:sz="8" w:space="0" w:color="000000"/>
              <w:right w:val="single" w:sz="8" w:space="0" w:color="000000"/>
            </w:tcBorders>
            <w:vAlign w:val="center"/>
          </w:tcPr>
          <w:p w:rsidR="004C5ECF" w:rsidRPr="000762B0" w:rsidRDefault="004C5ECF" w:rsidP="00816104">
            <w:pPr>
              <w:numPr>
                <w:ilvl w:val="0"/>
                <w:numId w:val="22"/>
              </w:numPr>
              <w:tabs>
                <w:tab w:val="left" w:pos="992"/>
              </w:tabs>
              <w:spacing w:before="0" w:after="0" w:line="276" w:lineRule="auto"/>
              <w:contextualSpacing/>
              <w:jc w:val="left"/>
              <w:rPr>
                <w:rFonts w:eastAsia="Calibri" w:cs="Times New Roman"/>
                <w:szCs w:val="24"/>
              </w:rPr>
            </w:pPr>
          </w:p>
        </w:tc>
        <w:tc>
          <w:tcPr>
            <w:tcW w:w="0" w:type="auto"/>
            <w:tcBorders>
              <w:top w:val="single" w:sz="8" w:space="0" w:color="000000"/>
              <w:left w:val="nil"/>
              <w:bottom w:val="single" w:sz="8" w:space="0" w:color="000000"/>
              <w:right w:val="single" w:sz="8" w:space="0" w:color="000000"/>
            </w:tcBorders>
            <w:vAlign w:val="center"/>
          </w:tcPr>
          <w:p w:rsidR="004C5ECF" w:rsidRPr="000762B0" w:rsidRDefault="004C5ECF" w:rsidP="00816104">
            <w:pPr>
              <w:numPr>
                <w:ilvl w:val="0"/>
                <w:numId w:val="22"/>
              </w:numPr>
              <w:tabs>
                <w:tab w:val="left" w:pos="992"/>
              </w:tabs>
              <w:spacing w:before="0" w:after="0" w:line="276" w:lineRule="auto"/>
              <w:contextualSpacing/>
              <w:jc w:val="left"/>
              <w:rPr>
                <w:rFonts w:eastAsia="Calibri" w:cs="Times New Roman"/>
                <w:szCs w:val="24"/>
              </w:rPr>
            </w:pPr>
          </w:p>
        </w:tc>
        <w:tc>
          <w:tcPr>
            <w:tcW w:w="0" w:type="auto"/>
            <w:tcBorders>
              <w:top w:val="single" w:sz="8" w:space="0" w:color="000000"/>
              <w:left w:val="nil"/>
              <w:bottom w:val="single" w:sz="8" w:space="0" w:color="000000"/>
              <w:right w:val="single" w:sz="8" w:space="0" w:color="000000"/>
            </w:tcBorders>
            <w:vAlign w:val="center"/>
          </w:tcPr>
          <w:p w:rsidR="004C5ECF" w:rsidRPr="000762B0" w:rsidRDefault="004C5ECF" w:rsidP="00816104">
            <w:pPr>
              <w:numPr>
                <w:ilvl w:val="0"/>
                <w:numId w:val="22"/>
              </w:numPr>
              <w:tabs>
                <w:tab w:val="left" w:pos="992"/>
              </w:tabs>
              <w:spacing w:before="0" w:after="0" w:line="276" w:lineRule="auto"/>
              <w:contextualSpacing/>
              <w:jc w:val="left"/>
              <w:rPr>
                <w:rFonts w:eastAsia="Calibri" w:cs="Times New Roman"/>
                <w:szCs w:val="24"/>
              </w:rPr>
            </w:pPr>
          </w:p>
        </w:tc>
      </w:tr>
      <w:tr w:rsidR="004C5ECF" w:rsidRPr="000762B0" w:rsidTr="005E0FEC">
        <w:trPr>
          <w:cantSplit/>
          <w:trHeight w:val="326"/>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a) S</w: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a) S</w: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a) Đ</w: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a) Đ</w:t>
            </w:r>
          </w:p>
        </w:tc>
      </w:tr>
      <w:tr w:rsidR="004C5ECF" w:rsidRPr="000762B0" w:rsidTr="005E0FEC">
        <w:trPr>
          <w:cantSplit/>
          <w:trHeight w:val="311"/>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b) Đ</w: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b) Đ</w: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b) Đ</w: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b) S</w:t>
            </w:r>
          </w:p>
        </w:tc>
      </w:tr>
      <w:tr w:rsidR="004C5ECF" w:rsidRPr="000762B0" w:rsidTr="005E0FEC">
        <w:trPr>
          <w:cantSplit/>
          <w:trHeight w:val="311"/>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c) Đ</w: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c) S</w: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c) S</w: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c) Đ</w:t>
            </w:r>
          </w:p>
        </w:tc>
      </w:tr>
      <w:tr w:rsidR="004C5ECF" w:rsidRPr="000762B0" w:rsidTr="005E0FEC">
        <w:trPr>
          <w:cantSplit/>
          <w:trHeight w:val="311"/>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d) S</w: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d) S</w: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d) Đ</w: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d) S</w:t>
            </w:r>
          </w:p>
        </w:tc>
      </w:tr>
    </w:tbl>
    <w:p w:rsidR="004C5ECF" w:rsidRPr="000762B0" w:rsidRDefault="004C5ECF" w:rsidP="004C5ECF">
      <w:pPr>
        <w:spacing w:after="0" w:line="276" w:lineRule="auto"/>
        <w:ind w:left="992"/>
        <w:rPr>
          <w:rFonts w:eastAsia="Calibri" w:cs="Times New Roman"/>
          <w:szCs w:val="24"/>
        </w:rPr>
      </w:pPr>
      <w:r w:rsidRPr="000762B0">
        <w:rPr>
          <w:rFonts w:eastAsia="Calibri" w:cs="Times New Roman"/>
          <w:b/>
          <w:szCs w:val="24"/>
        </w:rPr>
        <w:t xml:space="preserve">PHẦN III. </w:t>
      </w:r>
      <w:r w:rsidRPr="000762B0">
        <w:rPr>
          <w:rFonts w:eastAsia="Calibri" w:cs="Times New Roman"/>
          <w:szCs w:val="24"/>
        </w:rPr>
        <w:t xml:space="preserve">(Mỗi câu trả lời Đúng thí sinh Được </w:t>
      </w:r>
      <w:r w:rsidRPr="000762B0">
        <w:rPr>
          <w:rFonts w:eastAsia="Calibri" w:cs="Times New Roman"/>
          <w:position w:val="-10"/>
        </w:rPr>
        <w:object w:dxaOrig="390" w:dyaOrig="330">
          <v:shape id="_x0000_i6321" type="#_x0000_t75" style="width:19.5pt;height:16.5pt" o:ole="">
            <v:imagedata r:id="rId10882" o:title=""/>
          </v:shape>
          <o:OLEObject Type="Embed" ProgID="Equation.DSMT4" ShapeID="_x0000_i6321" DrawAspect="Content" ObjectID="_1800843669" r:id="rId10883"/>
        </w:object>
      </w:r>
      <w:r w:rsidRPr="000762B0">
        <w:rPr>
          <w:rFonts w:eastAsia="Calibri" w:cs="Times New Roman"/>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970"/>
        <w:gridCol w:w="880"/>
        <w:gridCol w:w="760"/>
        <w:gridCol w:w="865"/>
        <w:gridCol w:w="820"/>
        <w:gridCol w:w="625"/>
      </w:tblGrid>
      <w:tr w:rsidR="004C5ECF" w:rsidRPr="000762B0" w:rsidTr="005E0FEC">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Câu</w:t>
            </w:r>
          </w:p>
        </w:tc>
        <w:tc>
          <w:tcPr>
            <w:tcW w:w="0" w:type="auto"/>
            <w:tcBorders>
              <w:top w:val="single" w:sz="8" w:space="0" w:color="000000"/>
              <w:left w:val="nil"/>
              <w:bottom w:val="single" w:sz="8" w:space="0" w:color="000000"/>
              <w:right w:val="single" w:sz="8" w:space="0" w:color="000000"/>
            </w:tcBorders>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1</w:t>
            </w:r>
          </w:p>
        </w:tc>
        <w:tc>
          <w:tcPr>
            <w:tcW w:w="0" w:type="auto"/>
            <w:tcBorders>
              <w:top w:val="single" w:sz="8" w:space="0" w:color="000000"/>
              <w:left w:val="nil"/>
              <w:bottom w:val="single" w:sz="8" w:space="0" w:color="000000"/>
              <w:right w:val="single" w:sz="8" w:space="0" w:color="000000"/>
            </w:tcBorders>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2</w:t>
            </w:r>
          </w:p>
        </w:tc>
        <w:tc>
          <w:tcPr>
            <w:tcW w:w="0" w:type="auto"/>
            <w:tcBorders>
              <w:top w:val="single" w:sz="8" w:space="0" w:color="000000"/>
              <w:left w:val="nil"/>
              <w:bottom w:val="single" w:sz="8" w:space="0" w:color="000000"/>
              <w:right w:val="single" w:sz="8" w:space="0" w:color="000000"/>
            </w:tcBorders>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3</w:t>
            </w:r>
          </w:p>
        </w:tc>
        <w:tc>
          <w:tcPr>
            <w:tcW w:w="0" w:type="auto"/>
            <w:tcBorders>
              <w:top w:val="single" w:sz="8" w:space="0" w:color="000000"/>
              <w:left w:val="nil"/>
              <w:bottom w:val="single" w:sz="8" w:space="0" w:color="000000"/>
              <w:right w:val="single" w:sz="8" w:space="0" w:color="000000"/>
            </w:tcBorders>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4</w:t>
            </w:r>
          </w:p>
        </w:tc>
        <w:tc>
          <w:tcPr>
            <w:tcW w:w="0" w:type="auto"/>
            <w:tcBorders>
              <w:top w:val="single" w:sz="8" w:space="0" w:color="000000"/>
              <w:left w:val="nil"/>
              <w:bottom w:val="single" w:sz="8" w:space="0" w:color="000000"/>
              <w:right w:val="single" w:sz="8" w:space="0" w:color="000000"/>
            </w:tcBorders>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5</w:t>
            </w:r>
          </w:p>
        </w:tc>
        <w:tc>
          <w:tcPr>
            <w:tcW w:w="0" w:type="auto"/>
            <w:tcBorders>
              <w:top w:val="single" w:sz="8" w:space="0" w:color="000000"/>
              <w:left w:val="nil"/>
              <w:bottom w:val="single" w:sz="8" w:space="0" w:color="000000"/>
              <w:right w:val="single" w:sz="8" w:space="0" w:color="000000"/>
            </w:tcBorders>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6</w:t>
            </w:r>
          </w:p>
        </w:tc>
      </w:tr>
      <w:tr w:rsidR="004C5ECF" w:rsidRPr="000762B0" w:rsidTr="005E0FEC">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4C5ECF" w:rsidRPr="000762B0" w:rsidRDefault="004C5ECF" w:rsidP="005E0FEC">
            <w:pPr>
              <w:spacing w:before="0" w:after="0" w:line="276" w:lineRule="auto"/>
              <w:rPr>
                <w:rFonts w:eastAsia="Calibri" w:cs="Times New Roman"/>
                <w:szCs w:val="24"/>
              </w:rPr>
            </w:pPr>
            <w:r w:rsidRPr="000762B0">
              <w:rPr>
                <w:rFonts w:eastAsia="Calibri" w:cs="Times New Roman"/>
                <w:szCs w:val="24"/>
              </w:rPr>
              <w:t>Chọn</w: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position w:val="-4"/>
              </w:rPr>
              <w:object w:dxaOrig="630" w:dyaOrig="270">
                <v:shape id="_x0000_i6322" type="#_x0000_t75" style="width:31.5pt;height:13.5pt" o:ole="">
                  <v:imagedata r:id="rId10884" o:title=""/>
                </v:shape>
                <o:OLEObject Type="Embed" ProgID="Equation.DSMT4" ShapeID="_x0000_i6322" DrawAspect="Content" ObjectID="_1800843670" r:id="rId10885"/>
              </w:objec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position w:val="-6"/>
              </w:rPr>
              <w:object w:dxaOrig="540" w:dyaOrig="285">
                <v:shape id="_x0000_i6323" type="#_x0000_t75" style="width:27pt;height:14.25pt" o:ole="">
                  <v:imagedata r:id="rId10886" o:title=""/>
                </v:shape>
                <o:OLEObject Type="Embed" ProgID="Equation.DSMT4" ShapeID="_x0000_i6323" DrawAspect="Content" ObjectID="_1800843671" r:id="rId10887"/>
              </w:objec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position w:val="-6"/>
              </w:rPr>
              <w:object w:dxaOrig="420" w:dyaOrig="285">
                <v:shape id="_x0000_i6324" type="#_x0000_t75" style="width:21pt;height:14.25pt" o:ole="">
                  <v:imagedata r:id="rId10888" o:title=""/>
                </v:shape>
                <o:OLEObject Type="Embed" ProgID="Equation.DSMT4" ShapeID="_x0000_i6324" DrawAspect="Content" ObjectID="_1800843672" r:id="rId10889"/>
              </w:objec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position w:val="-10"/>
              </w:rPr>
              <w:object w:dxaOrig="525" w:dyaOrig="330">
                <v:shape id="_x0000_i6325" type="#_x0000_t75" style="width:26.25pt;height:16.5pt" o:ole="">
                  <v:imagedata r:id="rId10890" o:title=""/>
                </v:shape>
                <o:OLEObject Type="Embed" ProgID="Equation.DSMT4" ShapeID="_x0000_i6325" DrawAspect="Content" ObjectID="_1800843673" r:id="rId10891"/>
              </w:objec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position w:val="-8"/>
              </w:rPr>
              <w:object w:dxaOrig="480" w:dyaOrig="360">
                <v:shape id="_x0000_i6326" type="#_x0000_t75" style="width:24pt;height:18pt" o:ole="">
                  <v:imagedata r:id="rId10892" o:title=""/>
                </v:shape>
                <o:OLEObject Type="Embed" ProgID="Equation.DSMT4" ShapeID="_x0000_i6326" DrawAspect="Content" ObjectID="_1800843674" r:id="rId10893"/>
              </w:object>
            </w:r>
          </w:p>
        </w:tc>
        <w:tc>
          <w:tcPr>
            <w:tcW w:w="0" w:type="auto"/>
            <w:tcBorders>
              <w:top w:val="nil"/>
              <w:left w:val="nil"/>
              <w:bottom w:val="single" w:sz="8" w:space="0" w:color="000000"/>
              <w:right w:val="single" w:sz="8" w:space="0" w:color="000000"/>
            </w:tcBorders>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position w:val="-4"/>
              </w:rPr>
              <w:object w:dxaOrig="285" w:dyaOrig="270">
                <v:shape id="_x0000_i6327" type="#_x0000_t75" style="width:14.25pt;height:13.5pt" o:ole="">
                  <v:imagedata r:id="rId10894" o:title=""/>
                </v:shape>
                <o:OLEObject Type="Embed" ProgID="Equation.DSMT4" ShapeID="_x0000_i6327" DrawAspect="Content" ObjectID="_1800843675" r:id="rId10895"/>
              </w:object>
            </w:r>
          </w:p>
        </w:tc>
      </w:tr>
    </w:tbl>
    <w:p w:rsidR="004C5ECF" w:rsidRPr="000762B0" w:rsidRDefault="004C5ECF" w:rsidP="004C5ECF">
      <w:pPr>
        <w:spacing w:before="240" w:after="160" w:line="276" w:lineRule="auto"/>
        <w:ind w:left="992" w:firstLine="720"/>
        <w:jc w:val="center"/>
        <w:rPr>
          <w:rFonts w:eastAsia="Calibri" w:cs="Times New Roman"/>
          <w:b/>
          <w:color w:val="0033CC"/>
          <w:szCs w:val="24"/>
        </w:rPr>
      </w:pPr>
    </w:p>
    <w:p w:rsidR="004C5ECF" w:rsidRPr="000762B0" w:rsidRDefault="004C5ECF" w:rsidP="004C5ECF">
      <w:pPr>
        <w:spacing w:before="240" w:after="160" w:line="276" w:lineRule="auto"/>
        <w:ind w:left="992" w:firstLine="720"/>
        <w:jc w:val="center"/>
        <w:rPr>
          <w:rFonts w:eastAsia="Calibri" w:cs="Times New Roman"/>
          <w:b/>
          <w:color w:val="0033CC"/>
          <w:szCs w:val="24"/>
        </w:rPr>
      </w:pPr>
    </w:p>
    <w:p w:rsidR="004C5ECF" w:rsidRPr="000762B0" w:rsidRDefault="004C5ECF" w:rsidP="004C5ECF">
      <w:pPr>
        <w:spacing w:before="240" w:after="160" w:line="276" w:lineRule="auto"/>
        <w:jc w:val="center"/>
        <w:rPr>
          <w:rFonts w:eastAsia="Calibri" w:cs="Times New Roman"/>
          <w:b/>
          <w:color w:val="0033CC"/>
          <w:szCs w:val="24"/>
        </w:rPr>
      </w:pPr>
      <w:r w:rsidRPr="000762B0">
        <w:rPr>
          <w:rFonts w:eastAsia="Calibri" w:cs="Times New Roman"/>
          <w:b/>
          <w:color w:val="0033CC"/>
          <w:szCs w:val="24"/>
        </w:rPr>
        <w:t xml:space="preserve">LỜI </w:t>
      </w:r>
      <w:r w:rsidRPr="000762B0">
        <w:rPr>
          <w:rFonts w:eastAsia="Calibri" w:cs="Times New Roman"/>
          <w:b/>
          <w:color w:val="0000FF"/>
          <w:szCs w:val="24"/>
        </w:rPr>
        <w:t xml:space="preserve">LỜI GIẢI </w:t>
      </w:r>
      <w:r w:rsidRPr="000762B0">
        <w:rPr>
          <w:rFonts w:eastAsia="Calibri" w:cs="Times New Roman"/>
          <w:b/>
          <w:color w:val="0033CC"/>
          <w:szCs w:val="24"/>
        </w:rPr>
        <w:t xml:space="preserve"> CHI TIẾT </w:t>
      </w:r>
    </w:p>
    <w:p w:rsidR="004C5ECF" w:rsidRPr="000762B0" w:rsidRDefault="004C5ECF" w:rsidP="004C5ECF">
      <w:pPr>
        <w:spacing w:after="0" w:line="276" w:lineRule="auto"/>
        <w:ind w:left="992" w:hanging="992"/>
        <w:rPr>
          <w:rFonts w:eastAsia="Calibri" w:cs="Times New Roman"/>
          <w:b/>
          <w:szCs w:val="24"/>
        </w:rPr>
      </w:pPr>
      <w:r w:rsidRPr="000762B0">
        <w:rPr>
          <w:rFonts w:eastAsia="Calibri" w:cs="Times New Roman"/>
          <w:b/>
          <w:szCs w:val="24"/>
        </w:rPr>
        <w:t>PHẦN I. Câu trắc nghiệm nhiều phương án lựa chọn</w:t>
      </w:r>
    </w:p>
    <w:p w:rsidR="004C5ECF" w:rsidRPr="000762B0" w:rsidRDefault="004C5ECF" w:rsidP="004C5ECF">
      <w:pPr>
        <w:tabs>
          <w:tab w:val="left" w:pos="992"/>
        </w:tabs>
        <w:spacing w:after="0" w:line="276" w:lineRule="auto"/>
        <w:ind w:left="992" w:hanging="992"/>
        <w:rPr>
          <w:rFonts w:eastAsia="Arial" w:cs="Times New Roman"/>
          <w:color w:val="000000"/>
          <w:szCs w:val="24"/>
          <w:lang w:val="vi-VN"/>
        </w:rPr>
      </w:pPr>
      <w:r w:rsidRPr="000762B0">
        <w:rPr>
          <w:rFonts w:eastAsia="Arial" w:cs="Times New Roman"/>
          <w:b/>
          <w:color w:val="0000FF"/>
          <w:szCs w:val="24"/>
          <w:lang w:val="vi-VN"/>
        </w:rPr>
        <w:t xml:space="preserve">Câu 1: </w:t>
      </w:r>
      <w:r w:rsidRPr="000762B0">
        <w:rPr>
          <w:rFonts w:eastAsia="Calibri" w:cs="Times New Roman"/>
          <w:szCs w:val="24"/>
        </w:rPr>
        <w:t xml:space="preserve">Cho hàm số bậc ba </w:t>
      </w:r>
      <w:r w:rsidRPr="000762B0">
        <w:rPr>
          <w:rFonts w:eastAsia="Calibri" w:cs="Times New Roman"/>
          <w:position w:val="-14"/>
        </w:rPr>
        <w:object w:dxaOrig="960" w:dyaOrig="405">
          <v:shape id="_x0000_i6328" type="#_x0000_t75" style="width:48pt;height:20.25pt" o:ole="">
            <v:imagedata r:id="rId10896" o:title=""/>
          </v:shape>
          <o:OLEObject Type="Embed" ProgID="Equation.DSMT4" ShapeID="_x0000_i6328" DrawAspect="Content" ObjectID="_1800843676" r:id="rId10897"/>
        </w:object>
      </w:r>
      <w:r w:rsidRPr="000762B0">
        <w:rPr>
          <w:rFonts w:eastAsia="Calibri" w:cs="Times New Roman"/>
          <w:szCs w:val="24"/>
        </w:rPr>
        <w:t xml:space="preserve"> có đồ thị là đường cong trong hình bên dưới.</w:t>
      </w:r>
    </w:p>
    <w:p w:rsidR="004C5ECF" w:rsidRPr="000762B0" w:rsidRDefault="004C5ECF" w:rsidP="004C5ECF">
      <w:pPr>
        <w:spacing w:before="0" w:after="160" w:line="276" w:lineRule="auto"/>
        <w:ind w:left="992"/>
        <w:jc w:val="center"/>
        <w:rPr>
          <w:rFonts w:eastAsia="Calibri" w:cs="Times New Roman"/>
          <w:szCs w:val="24"/>
        </w:rPr>
      </w:pPr>
      <w:r w:rsidRPr="000762B0">
        <w:rPr>
          <w:rFonts w:eastAsia="Calibri" w:cs="Times New Roman"/>
          <w:noProof/>
          <w:szCs w:val="24"/>
        </w:rPr>
        <w:lastRenderedPageBreak/>
        <w:drawing>
          <wp:inline distT="0" distB="0" distL="0" distR="0" wp14:anchorId="0C7CE9A5" wp14:editId="2F1C0588">
            <wp:extent cx="1924050" cy="2200275"/>
            <wp:effectExtent l="0" t="0" r="0" b="9525"/>
            <wp:docPr id="166" name="Picture 2"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graph of a function  Description automatically generated"/>
                    <pic:cNvPicPr>
                      <a:picLocks noChangeAspect="1" noChangeArrowheads="1"/>
                    </pic:cNvPicPr>
                  </pic:nvPicPr>
                  <pic:blipFill>
                    <a:blip r:embed="rId10590">
                      <a:extLst>
                        <a:ext uri="{28A0092B-C50C-407E-A947-70E740481C1C}">
                          <a14:useLocalDpi xmlns:a14="http://schemas.microsoft.com/office/drawing/2010/main" val="0"/>
                        </a:ext>
                      </a:extLst>
                    </a:blip>
                    <a:srcRect/>
                    <a:stretch>
                      <a:fillRect/>
                    </a:stretch>
                  </pic:blipFill>
                  <pic:spPr bwMode="auto">
                    <a:xfrm>
                      <a:off x="0" y="0"/>
                      <a:ext cx="1924050" cy="2200275"/>
                    </a:xfrm>
                    <a:prstGeom prst="rect">
                      <a:avLst/>
                    </a:prstGeom>
                    <a:noFill/>
                    <a:ln>
                      <a:noFill/>
                    </a:ln>
                  </pic:spPr>
                </pic:pic>
              </a:graphicData>
            </a:graphic>
          </wp:inline>
        </w:drawing>
      </w:r>
    </w:p>
    <w:p w:rsidR="004C5ECF" w:rsidRPr="000762B0" w:rsidRDefault="004C5ECF" w:rsidP="004C5ECF">
      <w:pPr>
        <w:spacing w:before="0" w:after="160" w:line="276" w:lineRule="auto"/>
        <w:ind w:left="992"/>
        <w:rPr>
          <w:rFonts w:eastAsia="Calibri" w:cs="Times New Roman"/>
          <w:b/>
          <w:szCs w:val="24"/>
        </w:rPr>
      </w:pPr>
      <w:r w:rsidRPr="000762B0">
        <w:rPr>
          <w:rFonts w:eastAsia="Calibri" w:cs="Times New Roman"/>
          <w:szCs w:val="24"/>
        </w:rPr>
        <w:t>Điểm cực tiểu của đồ thị hàm số đã cho có tọa độ là</w:t>
      </w:r>
    </w:p>
    <w:p w:rsidR="004C5ECF" w:rsidRPr="000762B0" w:rsidRDefault="004C5ECF" w:rsidP="004C5ECF">
      <w:pPr>
        <w:tabs>
          <w:tab w:val="left" w:pos="3402"/>
          <w:tab w:val="left" w:pos="5669"/>
          <w:tab w:val="left" w:pos="7937"/>
        </w:tabs>
        <w:spacing w:before="0" w:after="0" w:line="276" w:lineRule="auto"/>
        <w:ind w:left="992"/>
        <w:rPr>
          <w:rFonts w:eastAsia="Calibri" w:cs="Times New Roman"/>
          <w:color w:val="3333FF"/>
          <w:szCs w:val="24"/>
        </w:rPr>
      </w:pPr>
      <w:r w:rsidRPr="000762B0">
        <w:rPr>
          <w:rFonts w:eastAsia="Calibri" w:cs="Times New Roman"/>
          <w:b/>
          <w:color w:val="0000FF"/>
          <w:szCs w:val="24"/>
        </w:rPr>
        <w:t xml:space="preserve">A. </w:t>
      </w:r>
      <w:r w:rsidRPr="000762B0">
        <w:rPr>
          <w:rFonts w:eastAsia="Calibri" w:cs="Times New Roman"/>
          <w:position w:val="-14"/>
        </w:rPr>
        <w:object w:dxaOrig="525" w:dyaOrig="405">
          <v:shape id="_x0000_i6329" type="#_x0000_t75" style="width:26.25pt;height:20.25pt" o:ole="">
            <v:imagedata r:id="rId10898" o:title=""/>
          </v:shape>
          <o:OLEObject Type="Embed" ProgID="Equation.DSMT4" ShapeID="_x0000_i6329" DrawAspect="Content" ObjectID="_1800843677" r:id="rId10899"/>
        </w:object>
      </w:r>
      <w:r w:rsidRPr="000762B0">
        <w:rPr>
          <w:rFonts w:eastAsia="Calibri" w:cs="Times New Roman"/>
          <w:color w:val="3333FF"/>
          <w:szCs w:val="24"/>
        </w:rPr>
        <w:t>.</w:t>
      </w:r>
      <w:r w:rsidRPr="000762B0">
        <w:rPr>
          <w:rFonts w:eastAsia="Calibri" w:cs="Times New Roman"/>
          <w:color w:val="3333FF"/>
          <w:szCs w:val="24"/>
        </w:rPr>
        <w:tab/>
      </w:r>
      <w:r w:rsidRPr="000762B0">
        <w:rPr>
          <w:rFonts w:eastAsia="Calibri" w:cs="Times New Roman"/>
          <w:b/>
          <w:color w:val="0000FF"/>
          <w:szCs w:val="24"/>
        </w:rPr>
        <w:t xml:space="preserve">B. </w:t>
      </w:r>
      <w:r w:rsidRPr="000762B0">
        <w:rPr>
          <w:rFonts w:eastAsia="Calibri" w:cs="Times New Roman"/>
          <w:position w:val="-14"/>
        </w:rPr>
        <w:object w:dxaOrig="525" w:dyaOrig="405">
          <v:shape id="_x0000_i6330" type="#_x0000_t75" style="width:26.25pt;height:20.25pt" o:ole="">
            <v:imagedata r:id="rId10900" o:title=""/>
          </v:shape>
          <o:OLEObject Type="Embed" ProgID="Equation.DSMT4" ShapeID="_x0000_i6330" DrawAspect="Content" ObjectID="_1800843678" r:id="rId10901"/>
        </w:object>
      </w:r>
      <w:r w:rsidRPr="000762B0">
        <w:rPr>
          <w:rFonts w:eastAsia="Calibri" w:cs="Times New Roman"/>
          <w:color w:val="3333FF"/>
          <w:szCs w:val="24"/>
        </w:rPr>
        <w:t>.</w:t>
      </w:r>
      <w:r w:rsidRPr="000762B0">
        <w:rPr>
          <w:rFonts w:eastAsia="Calibri" w:cs="Times New Roman"/>
          <w:color w:val="3333FF"/>
          <w:szCs w:val="24"/>
        </w:rPr>
        <w:tab/>
      </w:r>
      <w:r w:rsidRPr="000762B0">
        <w:rPr>
          <w:rFonts w:eastAsia="Calibri" w:cs="Times New Roman"/>
          <w:b/>
          <w:color w:val="0000FF"/>
          <w:szCs w:val="24"/>
        </w:rPr>
        <w:t xml:space="preserve">C. </w:t>
      </w:r>
      <w:r w:rsidRPr="000762B0">
        <w:rPr>
          <w:rFonts w:eastAsia="Calibri" w:cs="Times New Roman"/>
          <w:position w:val="-14"/>
        </w:rPr>
        <w:object w:dxaOrig="810" w:dyaOrig="405">
          <v:shape id="_x0000_i6331" type="#_x0000_t75" style="width:40.5pt;height:20.25pt" o:ole="">
            <v:imagedata r:id="rId10902" o:title=""/>
          </v:shape>
          <o:OLEObject Type="Embed" ProgID="Equation.DSMT4" ShapeID="_x0000_i6331" DrawAspect="Content" ObjectID="_1800843679" r:id="rId10903"/>
        </w:object>
      </w:r>
      <w:r w:rsidRPr="000762B0">
        <w:rPr>
          <w:rFonts w:eastAsia="Calibri" w:cs="Times New Roman"/>
          <w:color w:val="3333FF"/>
          <w:szCs w:val="24"/>
        </w:rPr>
        <w:t>.</w:t>
      </w:r>
      <w:r w:rsidRPr="000762B0">
        <w:rPr>
          <w:rFonts w:eastAsia="Calibri" w:cs="Times New Roman"/>
          <w:color w:val="3333FF"/>
          <w:szCs w:val="24"/>
        </w:rPr>
        <w:tab/>
      </w:r>
      <w:r w:rsidRPr="000762B0">
        <w:rPr>
          <w:rFonts w:eastAsia="Calibri" w:cs="Times New Roman"/>
          <w:b/>
          <w:color w:val="0000FF"/>
          <w:szCs w:val="24"/>
        </w:rPr>
        <w:t xml:space="preserve">D. </w:t>
      </w:r>
      <w:r w:rsidRPr="000762B0">
        <w:rPr>
          <w:rFonts w:eastAsia="Calibri" w:cs="Times New Roman"/>
          <w:position w:val="-14"/>
        </w:rPr>
        <w:object w:dxaOrig="660" w:dyaOrig="405">
          <v:shape id="_x0000_i6332" type="#_x0000_t75" style="width:33pt;height:20.25pt" o:ole="">
            <v:imagedata r:id="rId10904" o:title=""/>
          </v:shape>
          <o:OLEObject Type="Embed" ProgID="Equation.DSMT4" ShapeID="_x0000_i6332" DrawAspect="Content" ObjectID="_1800843680" r:id="rId10905"/>
        </w:object>
      </w:r>
      <w:r w:rsidRPr="000762B0">
        <w:rPr>
          <w:rFonts w:eastAsia="Calibri" w:cs="Times New Roman"/>
          <w:color w:val="3333FF"/>
          <w:szCs w:val="24"/>
        </w:rPr>
        <w:t>.</w:t>
      </w:r>
    </w:p>
    <w:p w:rsidR="004C5ECF" w:rsidRPr="000762B0" w:rsidRDefault="004C5ECF" w:rsidP="004C5ECF">
      <w:pPr>
        <w:spacing w:after="0" w:line="276" w:lineRule="auto"/>
        <w:ind w:left="992" w:hanging="992"/>
        <w:jc w:val="center"/>
        <w:rPr>
          <w:rFonts w:eastAsia="Calibri" w:cs="Times New Roman"/>
          <w:b/>
          <w:color w:val="0000FF"/>
          <w:szCs w:val="24"/>
        </w:rPr>
      </w:pPr>
      <w:r w:rsidRPr="000762B0">
        <w:rPr>
          <w:rFonts w:eastAsia="Calibri" w:cs="Times New Roman"/>
          <w:b/>
          <w:color w:val="0000FF"/>
          <w:szCs w:val="24"/>
        </w:rPr>
        <w:t xml:space="preserve">Lời giải </w:t>
      </w:r>
    </w:p>
    <w:p w:rsidR="004C5ECF" w:rsidRPr="000762B0" w:rsidRDefault="004C5ECF" w:rsidP="004C5ECF">
      <w:pPr>
        <w:spacing w:before="0" w:after="160" w:line="276" w:lineRule="auto"/>
        <w:ind w:left="992"/>
        <w:jc w:val="left"/>
        <w:rPr>
          <w:rFonts w:eastAsia="Calibri" w:cs="Times New Roman"/>
          <w:b/>
          <w:bCs/>
          <w:color w:val="4414F4"/>
          <w:szCs w:val="24"/>
          <w:u w:val="single"/>
        </w:rPr>
      </w:pPr>
      <w:r w:rsidRPr="000762B0">
        <w:rPr>
          <w:rFonts w:eastAsia="Calibri" w:cs="Times New Roman"/>
          <w:b/>
          <w:bCs/>
          <w:color w:val="4414F4"/>
          <w:szCs w:val="24"/>
        </w:rPr>
        <w:t xml:space="preserve">Chọn </w:t>
      </w:r>
      <w:r w:rsidRPr="000762B0">
        <w:rPr>
          <w:rFonts w:eastAsia="Calibri" w:cs="Times New Roman"/>
          <w:b/>
          <w:bCs/>
          <w:color w:val="4414F4"/>
          <w:szCs w:val="24"/>
          <w:u w:val="single"/>
        </w:rPr>
        <w:t>C</w:t>
      </w:r>
    </w:p>
    <w:p w:rsidR="004C5ECF" w:rsidRPr="000762B0" w:rsidRDefault="004C5ECF" w:rsidP="004C5ECF">
      <w:pPr>
        <w:spacing w:before="0" w:after="160" w:line="276" w:lineRule="auto"/>
        <w:ind w:left="992"/>
        <w:contextualSpacing/>
        <w:jc w:val="left"/>
        <w:rPr>
          <w:rFonts w:eastAsia="Calibri" w:cs="Times New Roman"/>
          <w:szCs w:val="24"/>
          <w:u w:val="single"/>
        </w:rPr>
      </w:pPr>
      <w:r w:rsidRPr="000762B0">
        <w:rPr>
          <w:rFonts w:eastAsia="Calibri" w:cs="Times New Roman"/>
          <w:szCs w:val="24"/>
        </w:rPr>
        <w:t xml:space="preserve">Từ đồ thị suy ra điểm cực tiểu của hàm số đã cho có tọa độ là </w:t>
      </w:r>
      <w:r w:rsidRPr="000762B0">
        <w:rPr>
          <w:rFonts w:eastAsia="Calibri" w:cs="Times New Roman"/>
          <w:position w:val="-14"/>
        </w:rPr>
        <w:object w:dxaOrig="810" w:dyaOrig="405">
          <v:shape id="_x0000_i6333" type="#_x0000_t75" style="width:40.5pt;height:20.25pt" o:ole="">
            <v:imagedata r:id="rId10906" o:title=""/>
          </v:shape>
          <o:OLEObject Type="Embed" ProgID="Equation.DSMT4" ShapeID="_x0000_i6333" DrawAspect="Content" ObjectID="_1800843681" r:id="rId10907"/>
        </w:object>
      </w:r>
    </w:p>
    <w:p w:rsidR="004C5ECF" w:rsidRPr="000762B0" w:rsidRDefault="004C5ECF" w:rsidP="004C5ECF">
      <w:pPr>
        <w:tabs>
          <w:tab w:val="left" w:pos="992"/>
        </w:tabs>
        <w:spacing w:after="0" w:line="276" w:lineRule="auto"/>
        <w:ind w:left="992" w:hanging="992"/>
        <w:rPr>
          <w:rFonts w:eastAsia="Calibri" w:cs="Times New Roman"/>
          <w:szCs w:val="24"/>
        </w:rPr>
      </w:pPr>
      <w:r w:rsidRPr="000762B0">
        <w:rPr>
          <w:rFonts w:eastAsia="Calibri" w:cs="Times New Roman"/>
          <w:b/>
          <w:color w:val="0000FF"/>
          <w:szCs w:val="24"/>
        </w:rPr>
        <w:t xml:space="preserve">Câu 2: </w:t>
      </w:r>
      <w:r w:rsidRPr="000762B0">
        <w:rPr>
          <w:rFonts w:eastAsia="Calibri" w:cs="Times New Roman"/>
          <w:szCs w:val="24"/>
        </w:rPr>
        <w:t xml:space="preserve">Cho hàm số </w:t>
      </w:r>
      <w:r w:rsidRPr="000762B0">
        <w:rPr>
          <w:rFonts w:eastAsia="Calibri" w:cs="Times New Roman"/>
          <w:position w:val="-10"/>
        </w:rPr>
        <w:object w:dxaOrig="930" w:dyaOrig="330">
          <v:shape id="_x0000_i6334" type="#_x0000_t75" style="width:46.5pt;height:16.5pt" o:ole="">
            <v:imagedata r:id="rId10908" o:title=""/>
          </v:shape>
          <o:OLEObject Type="Embed" ProgID="Equation.DSMT4" ShapeID="_x0000_i6334" DrawAspect="Content" ObjectID="_1800843682" r:id="rId10909"/>
        </w:object>
      </w:r>
      <w:r w:rsidRPr="000762B0">
        <w:rPr>
          <w:rFonts w:eastAsia="Calibri" w:cs="Times New Roman"/>
          <w:szCs w:val="24"/>
        </w:rPr>
        <w:t xml:space="preserve"> liên tục trên đoạn </w:t>
      </w:r>
      <w:r w:rsidRPr="000762B0">
        <w:rPr>
          <w:rFonts w:eastAsia="Calibri" w:cs="Times New Roman"/>
          <w:position w:val="-14"/>
        </w:rPr>
        <w:object w:dxaOrig="660" w:dyaOrig="405">
          <v:shape id="_x0000_i6335" type="#_x0000_t75" style="width:33pt;height:20.25pt" o:ole="">
            <v:imagedata r:id="rId10910" o:title=""/>
          </v:shape>
          <o:OLEObject Type="Embed" ProgID="Equation.DSMT4" ShapeID="_x0000_i6335" DrawAspect="Content" ObjectID="_1800843683" r:id="rId10911"/>
        </w:object>
      </w:r>
      <w:r w:rsidRPr="000762B0">
        <w:rPr>
          <w:rFonts w:eastAsia="Calibri" w:cs="Times New Roman"/>
          <w:szCs w:val="24"/>
        </w:rPr>
        <w:t xml:space="preserve"> và có đồ thị như hình vẽ bên.</w:t>
      </w:r>
    </w:p>
    <w:p w:rsidR="004C5ECF" w:rsidRPr="000762B0" w:rsidRDefault="004C5ECF" w:rsidP="004C5ECF">
      <w:pPr>
        <w:spacing w:before="0" w:after="160" w:line="276" w:lineRule="auto"/>
        <w:ind w:left="992"/>
        <w:jc w:val="center"/>
        <w:rPr>
          <w:rFonts w:eastAsia="Calibri" w:cs="Times New Roman"/>
          <w:noProof/>
          <w:szCs w:val="24"/>
        </w:rPr>
      </w:pPr>
      <w:r w:rsidRPr="000762B0">
        <w:rPr>
          <w:rFonts w:eastAsia="Calibri" w:cs="Times New Roman"/>
          <w:noProof/>
          <w:szCs w:val="24"/>
        </w:rPr>
        <w:drawing>
          <wp:inline distT="0" distB="0" distL="0" distR="0" wp14:anchorId="610D0649" wp14:editId="4BB718D7">
            <wp:extent cx="2933700" cy="2314575"/>
            <wp:effectExtent l="0" t="0" r="0" b="9525"/>
            <wp:docPr id="174" name="Picture 174"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A graph of a function  Description automatically generated"/>
                    <pic:cNvPicPr>
                      <a:picLocks noChangeAspect="1" noChangeArrowheads="1"/>
                    </pic:cNvPicPr>
                  </pic:nvPicPr>
                  <pic:blipFill>
                    <a:blip r:embed="rId2365">
                      <a:extLst>
                        <a:ext uri="{28A0092B-C50C-407E-A947-70E740481C1C}">
                          <a14:useLocalDpi xmlns:a14="http://schemas.microsoft.com/office/drawing/2010/main" val="0"/>
                        </a:ext>
                      </a:extLst>
                    </a:blip>
                    <a:srcRect/>
                    <a:stretch>
                      <a:fillRect/>
                    </a:stretch>
                  </pic:blipFill>
                  <pic:spPr bwMode="auto">
                    <a:xfrm>
                      <a:off x="0" y="0"/>
                      <a:ext cx="2933700" cy="2314575"/>
                    </a:xfrm>
                    <a:prstGeom prst="rect">
                      <a:avLst/>
                    </a:prstGeom>
                    <a:noFill/>
                    <a:ln>
                      <a:noFill/>
                    </a:ln>
                  </pic:spPr>
                </pic:pic>
              </a:graphicData>
            </a:graphic>
          </wp:inline>
        </w:drawing>
      </w:r>
    </w:p>
    <w:p w:rsidR="004C5ECF" w:rsidRPr="000762B0" w:rsidRDefault="004C5ECF" w:rsidP="004C5ECF">
      <w:pPr>
        <w:spacing w:before="0" w:after="160" w:line="276" w:lineRule="auto"/>
        <w:ind w:left="992"/>
        <w:rPr>
          <w:rFonts w:eastAsia="Arial" w:cs="Times New Roman"/>
          <w:szCs w:val="24"/>
          <w:lang w:val="vi-VN"/>
        </w:rPr>
      </w:pPr>
      <w:r w:rsidRPr="000762B0">
        <w:rPr>
          <w:rFonts w:eastAsia="Calibri" w:cs="Times New Roman"/>
          <w:szCs w:val="24"/>
        </w:rPr>
        <w:t xml:space="preserve">Gọi </w:t>
      </w:r>
      <w:r w:rsidRPr="000762B0">
        <w:rPr>
          <w:rFonts w:eastAsia="Calibri" w:cs="Times New Roman"/>
          <w:position w:val="-10"/>
        </w:rPr>
        <w:object w:dxaOrig="585" w:dyaOrig="330">
          <v:shape id="_x0000_i6336" type="#_x0000_t75" style="width:29.25pt;height:16.5pt" o:ole="">
            <v:imagedata r:id="rId10603" o:title=""/>
          </v:shape>
          <o:OLEObject Type="Embed" ProgID="Equation.DSMT4" ShapeID="_x0000_i6336" DrawAspect="Content" ObjectID="_1800843684" r:id="rId10912"/>
        </w:object>
      </w:r>
      <w:r w:rsidRPr="000762B0">
        <w:rPr>
          <w:rFonts w:eastAsia="Calibri" w:cs="Times New Roman"/>
          <w:szCs w:val="24"/>
        </w:rPr>
        <w:t xml:space="preserve"> lần lượt là giá trị lớn nhất và nhỏ nhất của hàm số đã cho trên đoạn </w:t>
      </w:r>
      <w:r w:rsidRPr="000762B0">
        <w:rPr>
          <w:rFonts w:eastAsia="Calibri" w:cs="Times New Roman"/>
          <w:position w:val="-14"/>
        </w:rPr>
        <w:object w:dxaOrig="660" w:dyaOrig="405">
          <v:shape id="_x0000_i6337" type="#_x0000_t75" style="width:33pt;height:20.25pt" o:ole="">
            <v:imagedata r:id="rId10910" o:title=""/>
          </v:shape>
          <o:OLEObject Type="Embed" ProgID="Equation.DSMT4" ShapeID="_x0000_i6337" DrawAspect="Content" ObjectID="_1800843685" r:id="rId10913"/>
        </w:object>
      </w:r>
      <w:r w:rsidRPr="000762B0">
        <w:rPr>
          <w:rFonts w:eastAsia="Calibri" w:cs="Times New Roman"/>
          <w:szCs w:val="24"/>
        </w:rPr>
        <w:t xml:space="preserve">. Giá trị của </w:t>
      </w:r>
      <w:r w:rsidRPr="000762B0">
        <w:rPr>
          <w:rFonts w:eastAsia="Calibri" w:cs="Times New Roman"/>
          <w:position w:val="-6"/>
        </w:rPr>
        <w:object w:dxaOrig="705" w:dyaOrig="285">
          <v:shape id="_x0000_i6338" type="#_x0000_t75" style="width:35.25pt;height:14.25pt" o:ole="">
            <v:imagedata r:id="rId10914" o:title=""/>
          </v:shape>
          <o:OLEObject Type="Embed" ProgID="Equation.DSMT4" ShapeID="_x0000_i6338" DrawAspect="Content" ObjectID="_1800843686" r:id="rId10915"/>
        </w:object>
      </w:r>
      <w:r w:rsidRPr="000762B0">
        <w:rPr>
          <w:rFonts w:eastAsia="Calibri" w:cs="Times New Roman"/>
          <w:szCs w:val="24"/>
        </w:rPr>
        <w:t xml:space="preserve"> là</w:t>
      </w:r>
    </w:p>
    <w:p w:rsidR="004C5ECF" w:rsidRPr="000762B0" w:rsidRDefault="004C5ECF" w:rsidP="004C5ECF">
      <w:pPr>
        <w:tabs>
          <w:tab w:val="left" w:pos="3402"/>
          <w:tab w:val="left" w:pos="5669"/>
          <w:tab w:val="left" w:pos="7937"/>
        </w:tabs>
        <w:spacing w:before="0" w:after="0" w:line="276" w:lineRule="auto"/>
        <w:ind w:left="992"/>
        <w:rPr>
          <w:rFonts w:eastAsia="Calibri" w:cs="Times New Roman"/>
          <w:noProof/>
          <w:color w:val="3333FF"/>
          <w:szCs w:val="24"/>
        </w:rPr>
      </w:pPr>
      <w:r w:rsidRPr="000762B0">
        <w:rPr>
          <w:rFonts w:eastAsia="Calibri" w:cs="Times New Roman"/>
          <w:b/>
          <w:color w:val="0000FF"/>
          <w:szCs w:val="24"/>
          <w:lang w:val="vi-VN"/>
        </w:rPr>
        <w:t xml:space="preserve">A. </w:t>
      </w:r>
      <w:r w:rsidRPr="000762B0">
        <w:rPr>
          <w:rFonts w:eastAsia="Calibri" w:cs="Times New Roman"/>
          <w:position w:val="-6"/>
        </w:rPr>
        <w:object w:dxaOrig="240" w:dyaOrig="285">
          <v:shape id="_x0000_i6339" type="#_x0000_t75" style="width:12pt;height:14.25pt" o:ole="">
            <v:imagedata r:id="rId10609" o:title=""/>
          </v:shape>
          <o:OLEObject Type="Embed" ProgID="Equation.DSMT4" ShapeID="_x0000_i6339" DrawAspect="Content" ObjectID="_1800843687" r:id="rId10916"/>
        </w:object>
      </w:r>
      <w:r w:rsidRPr="000762B0">
        <w:rPr>
          <w:rFonts w:eastAsia="Calibri" w:cs="Times New Roman"/>
          <w:color w:val="3333FF"/>
          <w:szCs w:val="24"/>
        </w:rPr>
        <w:tab/>
      </w:r>
      <w:r w:rsidRPr="000762B0">
        <w:rPr>
          <w:rFonts w:eastAsia="Calibri" w:cs="Times New Roman"/>
          <w:b/>
          <w:color w:val="0000FF"/>
          <w:szCs w:val="24"/>
          <w:lang w:val="vi-VN"/>
        </w:rPr>
        <w:t xml:space="preserve">B. </w:t>
      </w:r>
      <w:r w:rsidRPr="000762B0">
        <w:rPr>
          <w:rFonts w:eastAsia="Calibri" w:cs="Times New Roman"/>
          <w:position w:val="-6"/>
        </w:rPr>
        <w:object w:dxaOrig="390" w:dyaOrig="285">
          <v:shape id="_x0000_i6340" type="#_x0000_t75" style="width:19.5pt;height:14.25pt" o:ole="">
            <v:imagedata r:id="rId10917" o:title=""/>
          </v:shape>
          <o:OLEObject Type="Embed" ProgID="Equation.DSMT4" ShapeID="_x0000_i6340" DrawAspect="Content" ObjectID="_1800843688" r:id="rId10918"/>
        </w:object>
      </w:r>
      <w:r w:rsidRPr="000762B0">
        <w:rPr>
          <w:rFonts w:eastAsia="Calibri" w:cs="Times New Roman"/>
          <w:color w:val="3333FF"/>
          <w:szCs w:val="24"/>
        </w:rPr>
        <w:tab/>
      </w:r>
      <w:r w:rsidRPr="000762B0">
        <w:rPr>
          <w:rFonts w:eastAsia="Calibri" w:cs="Times New Roman"/>
          <w:b/>
          <w:color w:val="0000FF"/>
          <w:szCs w:val="24"/>
          <w:lang w:val="vi-VN"/>
        </w:rPr>
        <w:t xml:space="preserve">C. </w:t>
      </w:r>
      <w:r w:rsidRPr="000762B0">
        <w:rPr>
          <w:rFonts w:eastAsia="Calibri" w:cs="Times New Roman"/>
          <w:position w:val="-6"/>
        </w:rPr>
        <w:object w:dxaOrig="390" w:dyaOrig="285">
          <v:shape id="_x0000_i6341" type="#_x0000_t75" style="width:19.5pt;height:14.25pt" o:ole="">
            <v:imagedata r:id="rId10613" o:title=""/>
          </v:shape>
          <o:OLEObject Type="Embed" ProgID="Equation.DSMT4" ShapeID="_x0000_i6341" DrawAspect="Content" ObjectID="_1800843689" r:id="rId10919"/>
        </w:object>
      </w:r>
      <w:r w:rsidRPr="000762B0">
        <w:rPr>
          <w:rFonts w:eastAsia="Calibri" w:cs="Times New Roman"/>
          <w:color w:val="3333FF"/>
          <w:szCs w:val="24"/>
        </w:rPr>
        <w:tab/>
      </w:r>
      <w:r w:rsidRPr="000762B0">
        <w:rPr>
          <w:rFonts w:eastAsia="Calibri" w:cs="Times New Roman"/>
          <w:b/>
          <w:color w:val="0000FF"/>
          <w:szCs w:val="24"/>
          <w:lang w:val="vi-VN"/>
        </w:rPr>
        <w:t xml:space="preserve">D. </w:t>
      </w:r>
      <w:r w:rsidRPr="000762B0">
        <w:rPr>
          <w:rFonts w:eastAsia="Calibri" w:cs="Times New Roman"/>
          <w:position w:val="-6"/>
        </w:rPr>
        <w:object w:dxaOrig="390" w:dyaOrig="285">
          <v:shape id="_x0000_i6342" type="#_x0000_t75" style="width:19.5pt;height:14.25pt" o:ole="">
            <v:imagedata r:id="rId10920" o:title=""/>
          </v:shape>
          <o:OLEObject Type="Embed" ProgID="Equation.DSMT4" ShapeID="_x0000_i6342" DrawAspect="Content" ObjectID="_1800843690" r:id="rId10921"/>
        </w:object>
      </w:r>
    </w:p>
    <w:p w:rsidR="004C5ECF" w:rsidRPr="000762B0" w:rsidRDefault="004C5ECF" w:rsidP="004C5ECF">
      <w:pPr>
        <w:spacing w:after="0" w:line="276" w:lineRule="auto"/>
        <w:ind w:left="992" w:hanging="992"/>
        <w:jc w:val="center"/>
        <w:rPr>
          <w:rFonts w:eastAsia="Calibri" w:cs="Times New Roman"/>
          <w:b/>
          <w:color w:val="0000FF"/>
          <w:szCs w:val="24"/>
        </w:rPr>
      </w:pPr>
      <w:r w:rsidRPr="000762B0">
        <w:rPr>
          <w:rFonts w:eastAsia="Calibri" w:cs="Times New Roman"/>
          <w:b/>
          <w:color w:val="0000FF"/>
          <w:szCs w:val="24"/>
        </w:rPr>
        <w:t xml:space="preserve">Lời giải </w:t>
      </w:r>
    </w:p>
    <w:p w:rsidR="004C5ECF" w:rsidRPr="000762B0" w:rsidRDefault="004C5ECF" w:rsidP="004C5ECF">
      <w:pPr>
        <w:spacing w:before="0" w:after="160" w:line="276" w:lineRule="auto"/>
        <w:ind w:left="992"/>
        <w:jc w:val="left"/>
        <w:rPr>
          <w:rFonts w:eastAsia="Calibri" w:cs="Times New Roman"/>
          <w:b/>
          <w:bCs/>
          <w:color w:val="4414F4"/>
          <w:szCs w:val="24"/>
          <w:u w:val="single"/>
        </w:rPr>
      </w:pPr>
      <w:r w:rsidRPr="000762B0">
        <w:rPr>
          <w:rFonts w:eastAsia="Calibri" w:cs="Times New Roman"/>
          <w:b/>
          <w:bCs/>
          <w:color w:val="4414F4"/>
          <w:szCs w:val="24"/>
        </w:rPr>
        <w:t xml:space="preserve">Chọn </w:t>
      </w:r>
      <w:r w:rsidRPr="000762B0">
        <w:rPr>
          <w:rFonts w:eastAsia="Calibri" w:cs="Times New Roman"/>
          <w:b/>
          <w:bCs/>
          <w:color w:val="4414F4"/>
          <w:szCs w:val="24"/>
          <w:u w:val="single"/>
        </w:rPr>
        <w:t>D</w:t>
      </w:r>
    </w:p>
    <w:p w:rsidR="004C5ECF" w:rsidRPr="000762B0" w:rsidRDefault="004C5ECF" w:rsidP="004C5ECF">
      <w:pPr>
        <w:spacing w:before="0" w:after="160" w:line="276" w:lineRule="auto"/>
        <w:ind w:left="992"/>
        <w:contextualSpacing/>
        <w:jc w:val="left"/>
        <w:rPr>
          <w:rFonts w:eastAsia="Calibri" w:cs="Times New Roman"/>
          <w:szCs w:val="24"/>
          <w:u w:val="single"/>
        </w:rPr>
      </w:pPr>
      <w:r w:rsidRPr="000762B0">
        <w:rPr>
          <w:rFonts w:eastAsia="Calibri" w:cs="Times New Roman"/>
          <w:szCs w:val="24"/>
        </w:rPr>
        <w:t xml:space="preserve">Từ đồ thị suy ra: </w:t>
      </w:r>
      <w:r w:rsidRPr="000762B0">
        <w:rPr>
          <w:rFonts w:eastAsia="Calibri" w:cs="Times New Roman"/>
          <w:position w:val="-10"/>
        </w:rPr>
        <w:object w:dxaOrig="2940" w:dyaOrig="330">
          <v:shape id="_x0000_i6343" type="#_x0000_t75" style="width:147pt;height:16.5pt" o:ole="">
            <v:imagedata r:id="rId10922" o:title=""/>
          </v:shape>
          <o:OLEObject Type="Embed" ProgID="Equation.DSMT4" ShapeID="_x0000_i6343" DrawAspect="Content" ObjectID="_1800843691" r:id="rId10923"/>
        </w:object>
      </w:r>
    </w:p>
    <w:p w:rsidR="004C5ECF" w:rsidRPr="000762B0" w:rsidRDefault="004C5ECF" w:rsidP="004C5ECF">
      <w:pPr>
        <w:tabs>
          <w:tab w:val="left" w:pos="992"/>
        </w:tabs>
        <w:spacing w:after="0" w:line="276" w:lineRule="auto"/>
        <w:ind w:left="992" w:hanging="992"/>
        <w:contextualSpacing/>
        <w:rPr>
          <w:rFonts w:eastAsia="Calibri" w:cs="Times New Roman"/>
          <w:szCs w:val="24"/>
        </w:rPr>
      </w:pPr>
      <w:r w:rsidRPr="000762B0">
        <w:rPr>
          <w:rFonts w:eastAsia="Calibri" w:cs="Times New Roman"/>
          <w:b/>
          <w:color w:val="0000FF"/>
          <w:szCs w:val="24"/>
        </w:rPr>
        <w:t xml:space="preserve">Câu 3: </w:t>
      </w:r>
      <w:r w:rsidRPr="000762B0">
        <w:rPr>
          <w:rFonts w:eastAsia="Calibri" w:cs="Times New Roman"/>
          <w:szCs w:val="24"/>
          <w:lang w:val="nl-NL"/>
        </w:rPr>
        <w:t xml:space="preserve">Họ nguyên hàm của hàm số </w:t>
      </w:r>
      <w:r w:rsidRPr="000762B0">
        <w:rPr>
          <w:rFonts w:eastAsia="Calibri" w:cs="Times New Roman"/>
          <w:position w:val="-10"/>
        </w:rPr>
        <w:object w:dxaOrig="1020" w:dyaOrig="360">
          <v:shape id="_x0000_i6344" type="#_x0000_t75" style="width:51pt;height:18pt" o:ole="">
            <v:imagedata r:id="rId10924" o:title=""/>
          </v:shape>
          <o:OLEObject Type="Embed" ProgID="Equation.DSMT4" ShapeID="_x0000_i6344" DrawAspect="Content" ObjectID="_1800843692" r:id="rId10925"/>
        </w:object>
      </w:r>
      <w:r w:rsidRPr="000762B0">
        <w:rPr>
          <w:rFonts w:eastAsia="Calibri" w:cs="Times New Roman"/>
          <w:position w:val="-10"/>
          <w:szCs w:val="24"/>
        </w:rPr>
        <w:t xml:space="preserve"> </w:t>
      </w:r>
      <w:r w:rsidRPr="000762B0">
        <w:rPr>
          <w:rFonts w:eastAsia="Calibri" w:cs="Times New Roman"/>
          <w:szCs w:val="24"/>
        </w:rPr>
        <w:t>là hàm số nào sau đây?</w:t>
      </w:r>
    </w:p>
    <w:p w:rsidR="004C5ECF" w:rsidRPr="000762B0" w:rsidRDefault="004C5ECF" w:rsidP="004C5ECF">
      <w:pPr>
        <w:tabs>
          <w:tab w:val="left" w:pos="3402"/>
          <w:tab w:val="left" w:pos="5669"/>
          <w:tab w:val="left" w:pos="7937"/>
        </w:tabs>
        <w:spacing w:before="0" w:after="0" w:line="276" w:lineRule="auto"/>
        <w:ind w:left="992"/>
        <w:rPr>
          <w:rFonts w:eastAsia="Calibri" w:cs="Times New Roman"/>
          <w:color w:val="3333FF"/>
          <w:szCs w:val="24"/>
        </w:rPr>
      </w:pPr>
      <w:r w:rsidRPr="000762B0">
        <w:rPr>
          <w:rFonts w:eastAsia="Calibri" w:cs="Times New Roman"/>
          <w:b/>
          <w:color w:val="0000FF"/>
          <w:szCs w:val="24"/>
        </w:rPr>
        <w:t xml:space="preserve">A. </w:t>
      </w:r>
      <w:r w:rsidRPr="000762B0">
        <w:rPr>
          <w:rFonts w:eastAsia="Calibri" w:cs="Times New Roman"/>
          <w:position w:val="-6"/>
        </w:rPr>
        <w:object w:dxaOrig="780" w:dyaOrig="330">
          <v:shape id="_x0000_i6345" type="#_x0000_t75" style="width:39pt;height:16.5pt" o:ole="">
            <v:imagedata r:id="rId10926" o:title=""/>
          </v:shape>
          <o:OLEObject Type="Embed" ProgID="Equation.DSMT4" ShapeID="_x0000_i6345" DrawAspect="Content" ObjectID="_1800843693" r:id="rId10927"/>
        </w:object>
      </w:r>
      <w:r w:rsidRPr="000762B0">
        <w:rPr>
          <w:rFonts w:eastAsia="Calibri" w:cs="Times New Roman"/>
          <w:color w:val="3333FF"/>
          <w:szCs w:val="24"/>
        </w:rPr>
        <w:t>.</w:t>
      </w:r>
      <w:r w:rsidRPr="000762B0">
        <w:rPr>
          <w:rFonts w:eastAsia="Calibri" w:cs="Times New Roman"/>
          <w:color w:val="3333FF"/>
          <w:szCs w:val="24"/>
        </w:rPr>
        <w:tab/>
      </w:r>
      <w:r w:rsidRPr="000762B0">
        <w:rPr>
          <w:rFonts w:eastAsia="Calibri" w:cs="Times New Roman"/>
          <w:b/>
          <w:color w:val="0000FF"/>
          <w:szCs w:val="24"/>
        </w:rPr>
        <w:t xml:space="preserve">B. </w:t>
      </w:r>
      <w:r w:rsidRPr="000762B0">
        <w:rPr>
          <w:rFonts w:eastAsia="Calibri" w:cs="Times New Roman"/>
          <w:position w:val="-24"/>
        </w:rPr>
        <w:object w:dxaOrig="930" w:dyaOrig="630">
          <v:shape id="_x0000_i6346" type="#_x0000_t75" style="width:46.5pt;height:31.5pt" o:ole="">
            <v:imagedata r:id="rId10928" o:title=""/>
          </v:shape>
          <o:OLEObject Type="Embed" ProgID="Equation.DSMT4" ShapeID="_x0000_i6346" DrawAspect="Content" ObjectID="_1800843694" r:id="rId10929"/>
        </w:object>
      </w:r>
      <w:r w:rsidRPr="000762B0">
        <w:rPr>
          <w:rFonts w:eastAsia="Calibri" w:cs="Times New Roman"/>
          <w:color w:val="3333FF"/>
          <w:szCs w:val="24"/>
        </w:rPr>
        <w:t>.</w:t>
      </w:r>
      <w:r w:rsidRPr="000762B0">
        <w:rPr>
          <w:rFonts w:eastAsia="Calibri" w:cs="Times New Roman"/>
          <w:color w:val="3333FF"/>
          <w:szCs w:val="24"/>
        </w:rPr>
        <w:tab/>
      </w:r>
      <w:r w:rsidRPr="000762B0">
        <w:rPr>
          <w:rFonts w:eastAsia="Calibri" w:cs="Times New Roman"/>
          <w:b/>
          <w:color w:val="0000FF"/>
          <w:szCs w:val="24"/>
        </w:rPr>
        <w:t xml:space="preserve">C. </w:t>
      </w:r>
      <w:r w:rsidRPr="000762B0">
        <w:rPr>
          <w:rFonts w:eastAsia="Calibri" w:cs="Times New Roman"/>
          <w:position w:val="-24"/>
        </w:rPr>
        <w:object w:dxaOrig="840" w:dyaOrig="630">
          <v:shape id="_x0000_i6347" type="#_x0000_t75" style="width:42pt;height:31.5pt" o:ole="">
            <v:imagedata r:id="rId10930" o:title=""/>
          </v:shape>
          <o:OLEObject Type="Embed" ProgID="Equation.DSMT4" ShapeID="_x0000_i6347" DrawAspect="Content" ObjectID="_1800843695" r:id="rId10931"/>
        </w:object>
      </w:r>
      <w:r w:rsidRPr="000762B0">
        <w:rPr>
          <w:rFonts w:eastAsia="Calibri" w:cs="Times New Roman"/>
          <w:color w:val="3333FF"/>
          <w:szCs w:val="24"/>
        </w:rPr>
        <w:t>.</w:t>
      </w:r>
      <w:r w:rsidRPr="000762B0">
        <w:rPr>
          <w:rFonts w:eastAsia="Calibri" w:cs="Times New Roman"/>
          <w:color w:val="3333FF"/>
          <w:szCs w:val="24"/>
        </w:rPr>
        <w:tab/>
      </w:r>
      <w:r w:rsidRPr="000762B0">
        <w:rPr>
          <w:rFonts w:eastAsia="Calibri" w:cs="Times New Roman"/>
          <w:b/>
          <w:color w:val="0000FF"/>
          <w:szCs w:val="24"/>
        </w:rPr>
        <w:t xml:space="preserve">D. </w:t>
      </w:r>
      <w:r w:rsidRPr="000762B0">
        <w:rPr>
          <w:rFonts w:eastAsia="Calibri" w:cs="Times New Roman"/>
          <w:position w:val="-6"/>
        </w:rPr>
        <w:object w:dxaOrig="840" w:dyaOrig="330">
          <v:shape id="_x0000_i6348" type="#_x0000_t75" style="width:42pt;height:16.5pt" o:ole="">
            <v:imagedata r:id="rId10625" o:title=""/>
          </v:shape>
          <o:OLEObject Type="Embed" ProgID="Equation.DSMT4" ShapeID="_x0000_i6348" DrawAspect="Content" ObjectID="_1800843696" r:id="rId10932"/>
        </w:object>
      </w:r>
      <w:r w:rsidRPr="000762B0">
        <w:rPr>
          <w:rFonts w:eastAsia="Calibri" w:cs="Times New Roman"/>
          <w:color w:val="3333FF"/>
          <w:szCs w:val="24"/>
        </w:rPr>
        <w:t>.</w:t>
      </w:r>
    </w:p>
    <w:p w:rsidR="004C5ECF" w:rsidRPr="000762B0" w:rsidRDefault="004C5ECF" w:rsidP="004C5ECF">
      <w:pPr>
        <w:spacing w:after="0" w:line="276" w:lineRule="auto"/>
        <w:ind w:left="992" w:hanging="992"/>
        <w:jc w:val="center"/>
        <w:rPr>
          <w:rFonts w:eastAsia="Calibri" w:cs="Times New Roman"/>
          <w:b/>
          <w:color w:val="0000FF"/>
          <w:szCs w:val="24"/>
        </w:rPr>
      </w:pPr>
      <w:r w:rsidRPr="000762B0">
        <w:rPr>
          <w:rFonts w:eastAsia="Calibri" w:cs="Times New Roman"/>
          <w:b/>
          <w:color w:val="0000FF"/>
          <w:szCs w:val="24"/>
        </w:rPr>
        <w:t xml:space="preserve">Lời giải </w:t>
      </w:r>
    </w:p>
    <w:p w:rsidR="004C5ECF" w:rsidRPr="000762B0" w:rsidRDefault="004C5ECF" w:rsidP="004C5ECF">
      <w:pPr>
        <w:spacing w:before="0" w:after="160" w:line="276" w:lineRule="auto"/>
        <w:ind w:left="992"/>
        <w:jc w:val="left"/>
        <w:rPr>
          <w:rFonts w:eastAsia="Calibri" w:cs="Times New Roman"/>
          <w:b/>
          <w:bCs/>
          <w:color w:val="4414F4"/>
          <w:szCs w:val="24"/>
          <w:u w:val="single"/>
        </w:rPr>
      </w:pPr>
      <w:r w:rsidRPr="000762B0">
        <w:rPr>
          <w:rFonts w:eastAsia="Calibri" w:cs="Times New Roman"/>
          <w:b/>
          <w:bCs/>
          <w:color w:val="4414F4"/>
          <w:szCs w:val="24"/>
        </w:rPr>
        <w:lastRenderedPageBreak/>
        <w:t xml:space="preserve">Chọn </w:t>
      </w:r>
      <w:r w:rsidRPr="000762B0">
        <w:rPr>
          <w:rFonts w:eastAsia="Calibri" w:cs="Times New Roman"/>
          <w:b/>
          <w:bCs/>
          <w:color w:val="4414F4"/>
          <w:szCs w:val="24"/>
          <w:u w:val="single"/>
        </w:rPr>
        <w:t>B</w:t>
      </w:r>
    </w:p>
    <w:p w:rsidR="004C5ECF" w:rsidRPr="000762B0" w:rsidRDefault="004C5ECF" w:rsidP="004C5ECF">
      <w:pPr>
        <w:spacing w:before="0" w:after="160" w:line="276" w:lineRule="auto"/>
        <w:ind w:left="992"/>
        <w:contextualSpacing/>
        <w:jc w:val="left"/>
        <w:rPr>
          <w:rFonts w:eastAsia="Calibri" w:cs="Times New Roman"/>
          <w:szCs w:val="24"/>
          <w:u w:val="single"/>
        </w:rPr>
      </w:pPr>
      <w:r w:rsidRPr="000762B0">
        <w:rPr>
          <w:rFonts w:eastAsia="Calibri" w:cs="Times New Roman"/>
          <w:szCs w:val="24"/>
        </w:rPr>
        <w:t xml:space="preserve">Ta có: </w:t>
      </w:r>
      <w:r w:rsidRPr="000762B0">
        <w:rPr>
          <w:rFonts w:eastAsia="Calibri" w:cs="Times New Roman"/>
          <w:position w:val="-24"/>
        </w:rPr>
        <w:object w:dxaOrig="2940" w:dyaOrig="630">
          <v:shape id="_x0000_i6349" type="#_x0000_t75" style="width:147pt;height:31.5pt" o:ole="">
            <v:imagedata r:id="rId10933" o:title=""/>
          </v:shape>
          <o:OLEObject Type="Embed" ProgID="Equation.DSMT4" ShapeID="_x0000_i6349" DrawAspect="Content" ObjectID="_1800843697" r:id="rId10934"/>
        </w:object>
      </w:r>
    </w:p>
    <w:p w:rsidR="004C5ECF" w:rsidRPr="000762B0" w:rsidRDefault="004C5ECF" w:rsidP="004C5ECF">
      <w:pPr>
        <w:tabs>
          <w:tab w:val="left" w:pos="992"/>
        </w:tabs>
        <w:spacing w:after="0" w:line="276" w:lineRule="auto"/>
        <w:ind w:left="992" w:hanging="992"/>
        <w:contextualSpacing/>
        <w:rPr>
          <w:rFonts w:eastAsia="Times New Roman" w:cs="Times New Roman"/>
          <w:b/>
          <w:kern w:val="0"/>
          <w:szCs w:val="24"/>
          <w14:ligatures w14:val="none"/>
        </w:rPr>
      </w:pPr>
      <w:r w:rsidRPr="000762B0">
        <w:rPr>
          <w:rFonts w:eastAsia="Times New Roman" w:cs="Times New Roman"/>
          <w:b/>
          <w:color w:val="0000FF"/>
          <w:kern w:val="0"/>
          <w:szCs w:val="24"/>
          <w14:ligatures w14:val="none"/>
        </w:rPr>
        <w:t xml:space="preserve">Câu 4: </w:t>
      </w:r>
      <w:r w:rsidRPr="000762B0">
        <w:rPr>
          <w:rFonts w:eastAsia="Times New Roman" w:cs="Times New Roman"/>
          <w:kern w:val="0"/>
          <w:szCs w:val="24"/>
          <w14:ligatures w14:val="none"/>
        </w:rPr>
        <w:t xml:space="preserve">Trong không gian với hệ tọa độ </w:t>
      </w:r>
      <w:r w:rsidRPr="000762B0">
        <w:rPr>
          <w:rFonts w:eastAsia="Times New Roman" w:cs="Times New Roman"/>
          <w:kern w:val="0"/>
          <w:position w:val="-10"/>
          <w:szCs w:val="26"/>
          <w14:ligatures w14:val="none"/>
        </w:rPr>
        <w:object w:dxaOrig="570" w:dyaOrig="330">
          <v:shape id="_x0000_i6350" type="#_x0000_t75" style="width:28.5pt;height:16.5pt" o:ole="">
            <v:imagedata r:id="rId10627" o:title=""/>
          </v:shape>
          <o:OLEObject Type="Embed" ProgID="Equation.DSMT4" ShapeID="_x0000_i6350" DrawAspect="Content" ObjectID="_1800843698" r:id="rId10935"/>
        </w:object>
      </w:r>
      <w:r w:rsidRPr="000762B0">
        <w:rPr>
          <w:rFonts w:eastAsia="Times New Roman" w:cs="Times New Roman"/>
          <w:kern w:val="0"/>
          <w:szCs w:val="24"/>
          <w14:ligatures w14:val="none"/>
        </w:rPr>
        <w:t xml:space="preserve">, phương trình mặt phẳng qua </w:t>
      </w:r>
      <w:r w:rsidRPr="000762B0">
        <w:rPr>
          <w:rFonts w:eastAsia="Times New Roman" w:cs="Times New Roman"/>
          <w:kern w:val="0"/>
          <w:position w:val="-14"/>
          <w:szCs w:val="26"/>
          <w14:ligatures w14:val="none"/>
        </w:rPr>
        <w:object w:dxaOrig="1185" w:dyaOrig="405">
          <v:shape id="_x0000_i6351" type="#_x0000_t75" style="width:59.25pt;height:20.25pt" o:ole="">
            <v:imagedata r:id="rId10936" o:title=""/>
          </v:shape>
          <o:OLEObject Type="Embed" ProgID="Equation.DSMT4" ShapeID="_x0000_i6351" DrawAspect="Content" ObjectID="_1800843699" r:id="rId10937"/>
        </w:object>
      </w:r>
      <w:r w:rsidRPr="000762B0">
        <w:rPr>
          <w:rFonts w:eastAsia="Times New Roman" w:cs="Times New Roman"/>
          <w:kern w:val="0"/>
          <w:szCs w:val="24"/>
          <w14:ligatures w14:val="none"/>
        </w:rPr>
        <w:t xml:space="preserve"> và có vectơ pháp tuyến </w:t>
      </w:r>
      <w:r w:rsidRPr="000762B0">
        <w:rPr>
          <w:rFonts w:eastAsia="Times New Roman" w:cs="Times New Roman"/>
          <w:kern w:val="0"/>
          <w:position w:val="-14"/>
          <w:szCs w:val="26"/>
          <w14:ligatures w14:val="none"/>
        </w:rPr>
        <w:object w:dxaOrig="1380" w:dyaOrig="405">
          <v:shape id="_x0000_i6352" type="#_x0000_t75" style="width:69pt;height:20.25pt" o:ole="">
            <v:imagedata r:id="rId10938" o:title=""/>
          </v:shape>
          <o:OLEObject Type="Embed" ProgID="Equation.DSMT4" ShapeID="_x0000_i6352" DrawAspect="Content" ObjectID="_1800843700" r:id="rId10939"/>
        </w:object>
      </w:r>
      <w:r w:rsidRPr="000762B0">
        <w:rPr>
          <w:rFonts w:eastAsia="Times New Roman" w:cs="Times New Roman"/>
          <w:kern w:val="0"/>
          <w:szCs w:val="24"/>
          <w14:ligatures w14:val="none"/>
        </w:rPr>
        <w:t xml:space="preserve"> là</w:t>
      </w:r>
    </w:p>
    <w:p w:rsidR="004C5ECF" w:rsidRPr="000762B0" w:rsidRDefault="004C5ECF" w:rsidP="004C5ECF">
      <w:pPr>
        <w:tabs>
          <w:tab w:val="left" w:pos="3402"/>
          <w:tab w:val="left" w:pos="5669"/>
          <w:tab w:val="left" w:pos="7937"/>
        </w:tabs>
        <w:spacing w:before="0" w:after="0" w:line="276" w:lineRule="auto"/>
        <w:ind w:left="992"/>
        <w:rPr>
          <w:rFonts w:eastAsia="Calibri" w:cs="Times New Roman"/>
          <w:color w:val="3333FF"/>
          <w:szCs w:val="24"/>
        </w:rPr>
      </w:pPr>
      <w:r w:rsidRPr="000762B0">
        <w:rPr>
          <w:rFonts w:eastAsia="Calibri" w:cs="Times New Roman"/>
          <w:b/>
          <w:color w:val="0000FF"/>
          <w:szCs w:val="24"/>
          <w:lang w:val="nl-NL"/>
        </w:rPr>
        <w:t xml:space="preserve">A. </w:t>
      </w:r>
      <w:r w:rsidRPr="000762B0">
        <w:rPr>
          <w:rFonts w:eastAsia="Calibri" w:cs="Times New Roman"/>
          <w:position w:val="-10"/>
        </w:rPr>
        <w:object w:dxaOrig="1770" w:dyaOrig="330">
          <v:shape id="_x0000_i6353" type="#_x0000_t75" style="width:88.5pt;height:16.5pt" o:ole="">
            <v:imagedata r:id="rId10940" o:title=""/>
          </v:shape>
          <o:OLEObject Type="Embed" ProgID="Equation.DSMT4" ShapeID="_x0000_i6353" DrawAspect="Content" ObjectID="_1800843701" r:id="rId10941"/>
        </w:object>
      </w:r>
      <w:r w:rsidRPr="000762B0">
        <w:rPr>
          <w:rFonts w:eastAsia="Calibri" w:cs="Times New Roman"/>
          <w:color w:val="3333FF"/>
          <w:szCs w:val="24"/>
        </w:rPr>
        <w:t>.</w:t>
      </w:r>
      <w:r w:rsidRPr="000762B0">
        <w:rPr>
          <w:rFonts w:eastAsia="Calibri" w:cs="Times New Roman"/>
          <w:b/>
          <w:color w:val="3333FF"/>
          <w:szCs w:val="24"/>
          <w:lang w:val="nl-NL"/>
        </w:rPr>
        <w:tab/>
      </w:r>
      <w:r w:rsidRPr="000762B0">
        <w:rPr>
          <w:rFonts w:eastAsia="Calibri" w:cs="Times New Roman"/>
          <w:b/>
          <w:color w:val="0000FF"/>
          <w:szCs w:val="24"/>
          <w:lang w:val="nl-NL"/>
        </w:rPr>
        <w:t xml:space="preserve">B. </w:t>
      </w:r>
      <w:r w:rsidRPr="000762B0">
        <w:rPr>
          <w:rFonts w:eastAsia="Calibri" w:cs="Times New Roman"/>
          <w:position w:val="-10"/>
        </w:rPr>
        <w:object w:dxaOrig="1905" w:dyaOrig="330">
          <v:shape id="_x0000_i6354" type="#_x0000_t75" style="width:95.25pt;height:16.5pt" o:ole="">
            <v:imagedata r:id="rId10942" o:title=""/>
          </v:shape>
          <o:OLEObject Type="Embed" ProgID="Equation.DSMT4" ShapeID="_x0000_i6354" DrawAspect="Content" ObjectID="_1800843702" r:id="rId10943"/>
        </w:object>
      </w:r>
      <w:r w:rsidRPr="000762B0">
        <w:rPr>
          <w:rFonts w:eastAsia="Calibri" w:cs="Times New Roman"/>
          <w:color w:val="3333FF"/>
          <w:szCs w:val="24"/>
        </w:rPr>
        <w:t>.</w:t>
      </w:r>
      <w:r w:rsidRPr="000762B0">
        <w:rPr>
          <w:rFonts w:eastAsia="Calibri" w:cs="Times New Roman"/>
          <w:b/>
          <w:color w:val="3333FF"/>
          <w:szCs w:val="24"/>
          <w:lang w:val="nl-NL"/>
        </w:rPr>
        <w:tab/>
      </w:r>
      <w:r w:rsidRPr="000762B0">
        <w:rPr>
          <w:rFonts w:eastAsia="Calibri" w:cs="Times New Roman"/>
          <w:b/>
          <w:color w:val="0000FF"/>
          <w:szCs w:val="24"/>
          <w:lang w:val="nl-NL"/>
        </w:rPr>
        <w:t xml:space="preserve">C. </w:t>
      </w:r>
      <w:r w:rsidRPr="000762B0">
        <w:rPr>
          <w:rFonts w:eastAsia="Calibri" w:cs="Times New Roman"/>
          <w:position w:val="-10"/>
        </w:rPr>
        <w:object w:dxaOrig="1830" w:dyaOrig="330">
          <v:shape id="_x0000_i6355" type="#_x0000_t75" style="width:91.5pt;height:16.5pt" o:ole="">
            <v:imagedata r:id="rId10944" o:title=""/>
          </v:shape>
          <o:OLEObject Type="Embed" ProgID="Equation.DSMT4" ShapeID="_x0000_i6355" DrawAspect="Content" ObjectID="_1800843703" r:id="rId10945"/>
        </w:object>
      </w:r>
      <w:r w:rsidRPr="000762B0">
        <w:rPr>
          <w:rFonts w:eastAsia="Calibri" w:cs="Times New Roman"/>
          <w:color w:val="3333FF"/>
          <w:szCs w:val="24"/>
        </w:rPr>
        <w:t>.</w:t>
      </w:r>
      <w:r w:rsidRPr="000762B0">
        <w:rPr>
          <w:rFonts w:eastAsia="Calibri" w:cs="Times New Roman"/>
          <w:b/>
          <w:color w:val="3333FF"/>
          <w:szCs w:val="24"/>
          <w:lang w:val="nl-NL"/>
        </w:rPr>
        <w:tab/>
      </w:r>
      <w:r w:rsidRPr="000762B0">
        <w:rPr>
          <w:rFonts w:eastAsia="Calibri" w:cs="Times New Roman"/>
          <w:b/>
          <w:color w:val="0000FF"/>
          <w:szCs w:val="24"/>
          <w:lang w:val="nl-NL"/>
        </w:rPr>
        <w:t xml:space="preserve">D. </w:t>
      </w:r>
      <w:r w:rsidRPr="000762B0">
        <w:rPr>
          <w:rFonts w:eastAsia="Calibri" w:cs="Times New Roman"/>
          <w:position w:val="-10"/>
        </w:rPr>
        <w:object w:dxaOrig="1785" w:dyaOrig="330">
          <v:shape id="_x0000_i6356" type="#_x0000_t75" style="width:89.25pt;height:16.5pt" o:ole="">
            <v:imagedata r:id="rId10946" o:title=""/>
          </v:shape>
          <o:OLEObject Type="Embed" ProgID="Equation.DSMT4" ShapeID="_x0000_i6356" DrawAspect="Content" ObjectID="_1800843704" r:id="rId10947"/>
        </w:object>
      </w:r>
      <w:r w:rsidRPr="000762B0">
        <w:rPr>
          <w:rFonts w:eastAsia="Calibri" w:cs="Times New Roman"/>
          <w:color w:val="3333FF"/>
          <w:szCs w:val="24"/>
        </w:rPr>
        <w:t>.</w:t>
      </w:r>
    </w:p>
    <w:p w:rsidR="004C5ECF" w:rsidRPr="000762B0" w:rsidRDefault="004C5ECF" w:rsidP="004C5ECF">
      <w:pPr>
        <w:spacing w:after="0" w:line="276" w:lineRule="auto"/>
        <w:ind w:left="992" w:hanging="992"/>
        <w:jc w:val="center"/>
        <w:rPr>
          <w:rFonts w:eastAsia="Calibri" w:cs="Times New Roman"/>
          <w:b/>
          <w:color w:val="0000FF"/>
          <w:szCs w:val="24"/>
        </w:rPr>
      </w:pPr>
      <w:r w:rsidRPr="000762B0">
        <w:rPr>
          <w:rFonts w:eastAsia="Calibri" w:cs="Times New Roman"/>
          <w:b/>
          <w:color w:val="0000FF"/>
          <w:szCs w:val="24"/>
        </w:rPr>
        <w:t xml:space="preserve">Lời giải </w:t>
      </w:r>
    </w:p>
    <w:p w:rsidR="004C5ECF" w:rsidRPr="000762B0" w:rsidRDefault="004C5ECF" w:rsidP="004C5ECF">
      <w:pPr>
        <w:spacing w:before="0" w:after="160" w:line="276" w:lineRule="auto"/>
        <w:ind w:left="992"/>
        <w:jc w:val="left"/>
        <w:rPr>
          <w:rFonts w:eastAsia="Calibri" w:cs="Times New Roman"/>
          <w:b/>
          <w:bCs/>
          <w:color w:val="4414F4"/>
          <w:szCs w:val="24"/>
          <w:u w:val="single"/>
        </w:rPr>
      </w:pPr>
      <w:r w:rsidRPr="000762B0">
        <w:rPr>
          <w:rFonts w:eastAsia="Calibri" w:cs="Times New Roman"/>
          <w:b/>
          <w:bCs/>
          <w:color w:val="4414F4"/>
          <w:szCs w:val="24"/>
        </w:rPr>
        <w:t xml:space="preserve">Chọn </w:t>
      </w:r>
      <w:r w:rsidRPr="000762B0">
        <w:rPr>
          <w:rFonts w:eastAsia="Calibri" w:cs="Times New Roman"/>
          <w:b/>
          <w:bCs/>
          <w:color w:val="4414F4"/>
          <w:szCs w:val="24"/>
          <w:u w:val="single"/>
        </w:rPr>
        <w:t>A</w:t>
      </w:r>
    </w:p>
    <w:p w:rsidR="004C5ECF" w:rsidRPr="000762B0" w:rsidRDefault="004C5ECF" w:rsidP="004C5ECF">
      <w:pPr>
        <w:spacing w:before="0" w:after="160" w:line="276" w:lineRule="auto"/>
        <w:ind w:left="992"/>
        <w:jc w:val="left"/>
        <w:rPr>
          <w:rFonts w:eastAsia="Calibri" w:cs="Times New Roman"/>
          <w:b/>
          <w:bCs/>
          <w:color w:val="4414F4"/>
          <w:szCs w:val="24"/>
          <w:u w:val="single"/>
        </w:rPr>
      </w:pPr>
      <w:r w:rsidRPr="000762B0">
        <w:rPr>
          <w:rFonts w:eastAsia="Calibri" w:cs="Times New Roman"/>
          <w:szCs w:val="24"/>
        </w:rPr>
        <w:t xml:space="preserve">Phương trình mặt phẳng qua </w:t>
      </w:r>
      <w:r w:rsidRPr="000762B0">
        <w:rPr>
          <w:rFonts w:eastAsia="Calibri" w:cs="Times New Roman"/>
          <w:position w:val="-14"/>
        </w:rPr>
        <w:object w:dxaOrig="1185" w:dyaOrig="405">
          <v:shape id="_x0000_i6357" type="#_x0000_t75" style="width:59.25pt;height:20.25pt" o:ole="">
            <v:imagedata r:id="rId10948" o:title=""/>
          </v:shape>
          <o:OLEObject Type="Embed" ProgID="Equation.DSMT4" ShapeID="_x0000_i6357" DrawAspect="Content" ObjectID="_1800843705" r:id="rId10949"/>
        </w:object>
      </w:r>
      <w:r w:rsidRPr="000762B0">
        <w:rPr>
          <w:rFonts w:eastAsia="Calibri" w:cs="Times New Roman"/>
          <w:szCs w:val="24"/>
        </w:rPr>
        <w:t xml:space="preserve"> và có vectơ pháp tuyến </w:t>
      </w:r>
      <w:r w:rsidRPr="000762B0">
        <w:rPr>
          <w:rFonts w:eastAsia="Calibri" w:cs="Times New Roman"/>
          <w:position w:val="-14"/>
        </w:rPr>
        <w:object w:dxaOrig="1380" w:dyaOrig="405">
          <v:shape id="_x0000_i6358" type="#_x0000_t75" style="width:69pt;height:20.25pt" o:ole="">
            <v:imagedata r:id="rId10950" o:title=""/>
          </v:shape>
          <o:OLEObject Type="Embed" ProgID="Equation.DSMT4" ShapeID="_x0000_i6358" DrawAspect="Content" ObjectID="_1800843706" r:id="rId10951"/>
        </w:object>
      </w:r>
      <w:r w:rsidRPr="000762B0">
        <w:rPr>
          <w:rFonts w:eastAsia="Calibri" w:cs="Times New Roman"/>
          <w:szCs w:val="24"/>
        </w:rPr>
        <w:t xml:space="preserve"> là</w:t>
      </w:r>
    </w:p>
    <w:p w:rsidR="004C5ECF" w:rsidRPr="000762B0" w:rsidRDefault="004C5ECF" w:rsidP="004C5ECF">
      <w:pPr>
        <w:spacing w:before="0" w:after="160" w:line="276" w:lineRule="auto"/>
        <w:ind w:left="992"/>
        <w:jc w:val="center"/>
        <w:rPr>
          <w:rFonts w:eastAsia="Calibri" w:cs="Times New Roman"/>
          <w:b/>
          <w:bCs/>
          <w:color w:val="4414F4"/>
          <w:szCs w:val="24"/>
          <w:u w:val="single"/>
        </w:rPr>
      </w:pPr>
      <w:r w:rsidRPr="000762B0">
        <w:rPr>
          <w:rFonts w:eastAsia="Calibri" w:cs="Times New Roman"/>
          <w:position w:val="-30"/>
        </w:rPr>
        <w:object w:dxaOrig="3165" w:dyaOrig="720">
          <v:shape id="_x0000_i6359" type="#_x0000_t75" style="width:158.25pt;height:36pt" o:ole="">
            <v:imagedata r:id="rId10952" o:title=""/>
          </v:shape>
          <o:OLEObject Type="Embed" ProgID="Equation.DSMT4" ShapeID="_x0000_i6359" DrawAspect="Content" ObjectID="_1800843707" r:id="rId10953"/>
        </w:object>
      </w:r>
    </w:p>
    <w:p w:rsidR="004C5ECF" w:rsidRPr="000762B0" w:rsidRDefault="004C5ECF" w:rsidP="004C5ECF">
      <w:pPr>
        <w:tabs>
          <w:tab w:val="left" w:pos="992"/>
        </w:tabs>
        <w:spacing w:after="0" w:line="276" w:lineRule="auto"/>
        <w:ind w:left="992" w:hanging="992"/>
        <w:rPr>
          <w:rFonts w:eastAsia="Arial" w:cs="Times New Roman"/>
          <w:color w:val="000000"/>
          <w:szCs w:val="24"/>
          <w:lang w:val="vi-VN"/>
        </w:rPr>
      </w:pPr>
      <w:r w:rsidRPr="000762B0">
        <w:rPr>
          <w:rFonts w:eastAsia="Arial" w:cs="Times New Roman"/>
          <w:b/>
          <w:color w:val="0000FF"/>
          <w:szCs w:val="24"/>
          <w:lang w:val="vi-VN"/>
        </w:rPr>
        <w:t xml:space="preserve">Câu 5: </w:t>
      </w:r>
      <w:r w:rsidRPr="000762B0">
        <w:rPr>
          <w:rFonts w:eastAsia="Calibri" w:cs="Times New Roman"/>
          <w:bCs/>
          <w:szCs w:val="24"/>
        </w:rPr>
        <w:t xml:space="preserve">Trong không gian </w:t>
      </w:r>
      <w:r w:rsidRPr="000762B0">
        <w:rPr>
          <w:rFonts w:eastAsia="Calibri" w:cs="Times New Roman"/>
          <w:position w:val="-10"/>
        </w:rPr>
        <w:object w:dxaOrig="570" w:dyaOrig="330">
          <v:shape id="_x0000_i6360" type="#_x0000_t75" style="width:28.5pt;height:16.5pt" o:ole="">
            <v:imagedata r:id="rId10641" o:title=""/>
          </v:shape>
          <o:OLEObject Type="Embed" ProgID="Equation.DSMT4" ShapeID="_x0000_i6360" DrawAspect="Content" ObjectID="_1800843708" r:id="rId10954"/>
        </w:object>
      </w:r>
      <w:r w:rsidRPr="000762B0">
        <w:rPr>
          <w:rFonts w:eastAsia="Calibri" w:cs="Times New Roman"/>
          <w:bCs/>
          <w:szCs w:val="24"/>
        </w:rPr>
        <w:t xml:space="preserve">, cho điểm </w:t>
      </w:r>
      <w:r w:rsidRPr="000762B0">
        <w:rPr>
          <w:rFonts w:eastAsia="Calibri" w:cs="Times New Roman"/>
          <w:position w:val="-14"/>
        </w:rPr>
        <w:object w:dxaOrig="1200" w:dyaOrig="405">
          <v:shape id="_x0000_i6361" type="#_x0000_t75" style="width:60pt;height:20.25pt" o:ole="">
            <v:imagedata r:id="rId10955" o:title=""/>
          </v:shape>
          <o:OLEObject Type="Embed" ProgID="Equation.DSMT4" ShapeID="_x0000_i6361" DrawAspect="Content" ObjectID="_1800843709" r:id="rId10956"/>
        </w:object>
      </w:r>
      <w:r w:rsidRPr="000762B0">
        <w:rPr>
          <w:rFonts w:eastAsia="Calibri" w:cs="Times New Roman"/>
          <w:bCs/>
          <w:szCs w:val="24"/>
        </w:rPr>
        <w:t xml:space="preserve"> và mặt phẳng </w:t>
      </w:r>
      <w:r w:rsidRPr="000762B0">
        <w:rPr>
          <w:rFonts w:eastAsia="Calibri" w:cs="Times New Roman"/>
          <w:position w:val="-14"/>
        </w:rPr>
        <w:object w:dxaOrig="2265" w:dyaOrig="405">
          <v:shape id="_x0000_i6362" type="#_x0000_t75" style="width:113.25pt;height:20.25pt" o:ole="">
            <v:imagedata r:id="rId10957" o:title=""/>
          </v:shape>
          <o:OLEObject Type="Embed" ProgID="Equation.DSMT4" ShapeID="_x0000_i6362" DrawAspect="Content" ObjectID="_1800843710" r:id="rId10958"/>
        </w:object>
      </w:r>
      <w:r w:rsidRPr="000762B0">
        <w:rPr>
          <w:rFonts w:eastAsia="Calibri" w:cs="Times New Roman"/>
          <w:bCs/>
          <w:szCs w:val="24"/>
        </w:rPr>
        <w:t xml:space="preserve">. Đường thẳng đi qua </w:t>
      </w:r>
      <w:r w:rsidRPr="000762B0">
        <w:rPr>
          <w:rFonts w:eastAsia="Calibri" w:cs="Times New Roman"/>
          <w:position w:val="-4"/>
        </w:rPr>
        <w:object w:dxaOrig="330" w:dyaOrig="270">
          <v:shape id="_x0000_i6363" type="#_x0000_t75" style="width:16.5pt;height:13.5pt" o:ole="">
            <v:imagedata r:id="rId10959" o:title=""/>
          </v:shape>
          <o:OLEObject Type="Embed" ProgID="Equation.DSMT4" ShapeID="_x0000_i6363" DrawAspect="Content" ObjectID="_1800843711" r:id="rId10960"/>
        </w:object>
      </w:r>
      <w:r w:rsidRPr="000762B0">
        <w:rPr>
          <w:rFonts w:eastAsia="Calibri" w:cs="Times New Roman"/>
          <w:bCs/>
          <w:szCs w:val="24"/>
        </w:rPr>
        <w:t xml:space="preserve"> và vuông</w:t>
      </w:r>
      <w:r w:rsidRPr="000762B0">
        <w:rPr>
          <w:rFonts w:eastAsia="Calibri" w:cs="Times New Roman"/>
          <w:bCs/>
          <w:szCs w:val="24"/>
          <w:lang w:val="vi-VN"/>
        </w:rPr>
        <w:t xml:space="preserve"> góc</w:t>
      </w:r>
      <w:r w:rsidRPr="000762B0">
        <w:rPr>
          <w:rFonts w:eastAsia="Calibri" w:cs="Times New Roman"/>
          <w:bCs/>
          <w:szCs w:val="24"/>
        </w:rPr>
        <w:t xml:space="preserve"> với </w:t>
      </w:r>
      <w:r w:rsidRPr="000762B0">
        <w:rPr>
          <w:rFonts w:eastAsia="Calibri" w:cs="Times New Roman"/>
          <w:position w:val="-14"/>
        </w:rPr>
        <w:object w:dxaOrig="420" w:dyaOrig="405">
          <v:shape id="_x0000_i6364" type="#_x0000_t75" style="width:21pt;height:20.25pt" o:ole="">
            <v:imagedata r:id="rId10961" o:title=""/>
          </v:shape>
          <o:OLEObject Type="Embed" ProgID="Equation.DSMT4" ShapeID="_x0000_i6364" DrawAspect="Content" ObjectID="_1800843712" r:id="rId10962"/>
        </w:object>
      </w:r>
      <w:r w:rsidRPr="000762B0">
        <w:rPr>
          <w:rFonts w:eastAsia="Calibri" w:cs="Times New Roman"/>
          <w:bCs/>
          <w:szCs w:val="24"/>
        </w:rPr>
        <w:t xml:space="preserve"> có phương trình là:</w:t>
      </w:r>
    </w:p>
    <w:p w:rsidR="004C5ECF" w:rsidRPr="000762B0" w:rsidRDefault="004C5ECF" w:rsidP="004C5ECF">
      <w:pPr>
        <w:tabs>
          <w:tab w:val="left" w:pos="3402"/>
          <w:tab w:val="left" w:pos="5669"/>
          <w:tab w:val="left" w:pos="7937"/>
        </w:tabs>
        <w:spacing w:before="0" w:after="0" w:line="276" w:lineRule="auto"/>
        <w:ind w:left="992"/>
        <w:contextualSpacing/>
        <w:rPr>
          <w:rFonts w:eastAsia="Calibri" w:cs="Times New Roman"/>
          <w:color w:val="3333FF"/>
          <w:szCs w:val="24"/>
        </w:rPr>
      </w:pPr>
      <w:r w:rsidRPr="000762B0">
        <w:rPr>
          <w:rFonts w:eastAsia="Calibri" w:cs="Times New Roman"/>
          <w:b/>
          <w:color w:val="0000FF"/>
          <w:szCs w:val="24"/>
        </w:rPr>
        <w:t xml:space="preserve">A. </w:t>
      </w:r>
      <w:r w:rsidRPr="000762B0">
        <w:rPr>
          <w:rFonts w:eastAsia="Calibri" w:cs="Times New Roman"/>
          <w:position w:val="-50"/>
        </w:rPr>
        <w:object w:dxaOrig="1110" w:dyaOrig="1125">
          <v:shape id="_x0000_i6365" type="#_x0000_t75" style="width:55.5pt;height:56.25pt" o:ole="">
            <v:imagedata r:id="rId10963" o:title=""/>
          </v:shape>
          <o:OLEObject Type="Embed" ProgID="Equation.DSMT4" ShapeID="_x0000_i6365" DrawAspect="Content" ObjectID="_1800843713" r:id="rId10964"/>
        </w:object>
      </w:r>
      <w:r w:rsidRPr="000762B0">
        <w:rPr>
          <w:rFonts w:eastAsia="Calibri" w:cs="Times New Roman"/>
          <w:color w:val="3333FF"/>
          <w:szCs w:val="24"/>
        </w:rPr>
        <w:t>.</w:t>
      </w:r>
      <w:r w:rsidRPr="000762B0">
        <w:rPr>
          <w:rFonts w:eastAsia="Calibri" w:cs="Times New Roman"/>
          <w:b/>
          <w:color w:val="3333FF"/>
          <w:szCs w:val="24"/>
        </w:rPr>
        <w:tab/>
      </w:r>
      <w:r w:rsidRPr="000762B0">
        <w:rPr>
          <w:rFonts w:eastAsia="Calibri" w:cs="Times New Roman"/>
          <w:b/>
          <w:color w:val="0000FF"/>
          <w:szCs w:val="24"/>
        </w:rPr>
        <w:t xml:space="preserve">B. </w:t>
      </w:r>
      <w:r w:rsidRPr="000762B0">
        <w:rPr>
          <w:rFonts w:eastAsia="Calibri" w:cs="Times New Roman"/>
          <w:position w:val="-50"/>
        </w:rPr>
        <w:object w:dxaOrig="1230" w:dyaOrig="1125">
          <v:shape id="_x0000_i6366" type="#_x0000_t75" style="width:61.5pt;height:56.25pt" o:ole="">
            <v:imagedata r:id="rId10965" o:title=""/>
          </v:shape>
          <o:OLEObject Type="Embed" ProgID="Equation.DSMT4" ShapeID="_x0000_i6366" DrawAspect="Content" ObjectID="_1800843714" r:id="rId10966"/>
        </w:object>
      </w:r>
      <w:r w:rsidRPr="000762B0">
        <w:rPr>
          <w:rFonts w:eastAsia="Calibri" w:cs="Times New Roman"/>
          <w:color w:val="3333FF"/>
          <w:szCs w:val="24"/>
        </w:rPr>
        <w:t>.</w:t>
      </w:r>
      <w:r w:rsidRPr="000762B0">
        <w:rPr>
          <w:rFonts w:eastAsia="Calibri" w:cs="Times New Roman"/>
          <w:b/>
          <w:color w:val="3333FF"/>
          <w:szCs w:val="24"/>
        </w:rPr>
        <w:tab/>
      </w:r>
      <w:r w:rsidRPr="000762B0">
        <w:rPr>
          <w:rFonts w:eastAsia="Calibri" w:cs="Times New Roman"/>
          <w:b/>
          <w:color w:val="0000FF"/>
          <w:szCs w:val="24"/>
        </w:rPr>
        <w:t xml:space="preserve">C. </w:t>
      </w:r>
      <w:r w:rsidRPr="000762B0">
        <w:rPr>
          <w:rFonts w:eastAsia="Calibri" w:cs="Times New Roman"/>
          <w:position w:val="-50"/>
        </w:rPr>
        <w:object w:dxaOrig="1230" w:dyaOrig="1125">
          <v:shape id="_x0000_i6367" type="#_x0000_t75" style="width:61.5pt;height:56.25pt" o:ole="">
            <v:imagedata r:id="rId10967" o:title=""/>
          </v:shape>
          <o:OLEObject Type="Embed" ProgID="Equation.DSMT4" ShapeID="_x0000_i6367" DrawAspect="Content" ObjectID="_1800843715" r:id="rId10968"/>
        </w:object>
      </w:r>
      <w:r w:rsidRPr="000762B0">
        <w:rPr>
          <w:rFonts w:eastAsia="Calibri" w:cs="Times New Roman"/>
          <w:color w:val="3333FF"/>
          <w:szCs w:val="24"/>
        </w:rPr>
        <w:t>.</w:t>
      </w:r>
      <w:r w:rsidRPr="000762B0">
        <w:rPr>
          <w:rFonts w:eastAsia="Calibri" w:cs="Times New Roman"/>
          <w:b/>
          <w:color w:val="3333FF"/>
          <w:szCs w:val="24"/>
        </w:rPr>
        <w:tab/>
      </w:r>
      <w:r w:rsidRPr="000762B0">
        <w:rPr>
          <w:rFonts w:eastAsia="Calibri" w:cs="Times New Roman"/>
          <w:b/>
          <w:color w:val="0000FF"/>
          <w:szCs w:val="24"/>
        </w:rPr>
        <w:t xml:space="preserve">D. </w:t>
      </w:r>
      <w:r w:rsidRPr="000762B0">
        <w:rPr>
          <w:rFonts w:eastAsia="Calibri" w:cs="Times New Roman"/>
          <w:position w:val="-50"/>
        </w:rPr>
        <w:object w:dxaOrig="1245" w:dyaOrig="1125">
          <v:shape id="_x0000_i6368" type="#_x0000_t75" style="width:62.25pt;height:56.25pt" o:ole="">
            <v:imagedata r:id="rId10969" o:title=""/>
          </v:shape>
          <o:OLEObject Type="Embed" ProgID="Equation.DSMT4" ShapeID="_x0000_i6368" DrawAspect="Content" ObjectID="_1800843716" r:id="rId10970"/>
        </w:object>
      </w:r>
      <w:r w:rsidRPr="000762B0">
        <w:rPr>
          <w:rFonts w:eastAsia="Calibri" w:cs="Times New Roman"/>
          <w:color w:val="3333FF"/>
          <w:szCs w:val="24"/>
        </w:rPr>
        <w:t>.</w:t>
      </w:r>
    </w:p>
    <w:p w:rsidR="004C5ECF" w:rsidRPr="000762B0" w:rsidRDefault="004C5ECF" w:rsidP="004C5ECF">
      <w:pPr>
        <w:spacing w:after="0" w:line="276" w:lineRule="auto"/>
        <w:ind w:left="992" w:hanging="992"/>
        <w:jc w:val="center"/>
        <w:rPr>
          <w:rFonts w:eastAsia="Calibri" w:cs="Times New Roman"/>
          <w:b/>
          <w:color w:val="0000FF"/>
          <w:szCs w:val="24"/>
        </w:rPr>
      </w:pPr>
      <w:r w:rsidRPr="000762B0">
        <w:rPr>
          <w:rFonts w:eastAsia="Calibri" w:cs="Times New Roman"/>
          <w:b/>
          <w:color w:val="0000FF"/>
          <w:szCs w:val="24"/>
        </w:rPr>
        <w:t xml:space="preserve">Lời giải </w:t>
      </w:r>
    </w:p>
    <w:p w:rsidR="004C5ECF" w:rsidRPr="000762B0" w:rsidRDefault="004C5ECF" w:rsidP="004C5ECF">
      <w:pPr>
        <w:spacing w:before="0" w:after="160" w:line="276" w:lineRule="auto"/>
        <w:ind w:left="992"/>
        <w:jc w:val="left"/>
        <w:rPr>
          <w:rFonts w:eastAsia="Calibri" w:cs="Times New Roman"/>
          <w:b/>
          <w:bCs/>
          <w:color w:val="4414F4"/>
          <w:szCs w:val="24"/>
          <w:u w:val="single"/>
        </w:rPr>
      </w:pPr>
      <w:r w:rsidRPr="000762B0">
        <w:rPr>
          <w:rFonts w:eastAsia="Calibri" w:cs="Times New Roman"/>
          <w:b/>
          <w:bCs/>
          <w:color w:val="4414F4"/>
          <w:szCs w:val="24"/>
        </w:rPr>
        <w:t xml:space="preserve">Chọn </w:t>
      </w:r>
      <w:r w:rsidRPr="000762B0">
        <w:rPr>
          <w:rFonts w:eastAsia="Calibri" w:cs="Times New Roman"/>
          <w:b/>
          <w:bCs/>
          <w:color w:val="4414F4"/>
          <w:szCs w:val="24"/>
          <w:u w:val="single"/>
        </w:rPr>
        <w:t>B</w:t>
      </w:r>
    </w:p>
    <w:p w:rsidR="004C5ECF" w:rsidRPr="000762B0" w:rsidRDefault="004C5ECF" w:rsidP="004C5ECF">
      <w:pPr>
        <w:spacing w:before="0" w:after="0" w:line="276" w:lineRule="auto"/>
        <w:ind w:left="992"/>
        <w:rPr>
          <w:rFonts w:eastAsia="Calibri" w:cs="Times New Roman"/>
          <w:bCs/>
          <w:szCs w:val="24"/>
        </w:rPr>
      </w:pPr>
      <w:r w:rsidRPr="000762B0">
        <w:rPr>
          <w:rFonts w:eastAsia="Calibri" w:cs="Times New Roman"/>
          <w:bCs/>
          <w:szCs w:val="24"/>
        </w:rPr>
        <w:t xml:space="preserve">Đường thẳng </w:t>
      </w:r>
      <w:r w:rsidRPr="000762B0">
        <w:rPr>
          <w:rFonts w:eastAsia="Calibri" w:cs="Times New Roman"/>
          <w:position w:val="-14"/>
        </w:rPr>
        <w:object w:dxaOrig="405" w:dyaOrig="405">
          <v:shape id="_x0000_i6369" type="#_x0000_t75" style="width:20.25pt;height:20.25pt" o:ole="">
            <v:imagedata r:id="rId10971" o:title=""/>
          </v:shape>
          <o:OLEObject Type="Embed" ProgID="Equation.DSMT4" ShapeID="_x0000_i6369" DrawAspect="Content" ObjectID="_1800843717" r:id="rId10972"/>
        </w:object>
      </w:r>
      <w:r w:rsidRPr="000762B0">
        <w:rPr>
          <w:rFonts w:eastAsia="Calibri" w:cs="Times New Roman"/>
          <w:bCs/>
          <w:szCs w:val="24"/>
        </w:rPr>
        <w:t xml:space="preserve"> đi qua </w:t>
      </w:r>
      <w:r w:rsidRPr="000762B0">
        <w:rPr>
          <w:rFonts w:eastAsia="Calibri" w:cs="Times New Roman"/>
          <w:position w:val="-4"/>
        </w:rPr>
        <w:object w:dxaOrig="330" w:dyaOrig="270">
          <v:shape id="_x0000_i6370" type="#_x0000_t75" style="width:16.5pt;height:13.5pt" o:ole="">
            <v:imagedata r:id="rId10647" o:title=""/>
          </v:shape>
          <o:OLEObject Type="Embed" ProgID="Equation.DSMT4" ShapeID="_x0000_i6370" DrawAspect="Content" ObjectID="_1800843718" r:id="rId10973"/>
        </w:object>
      </w:r>
      <w:r w:rsidRPr="000762B0">
        <w:rPr>
          <w:rFonts w:eastAsia="Calibri" w:cs="Times New Roman"/>
          <w:bCs/>
          <w:szCs w:val="24"/>
        </w:rPr>
        <w:t xml:space="preserve"> và vuông</w:t>
      </w:r>
      <w:r w:rsidRPr="000762B0">
        <w:rPr>
          <w:rFonts w:eastAsia="Calibri" w:cs="Times New Roman"/>
          <w:bCs/>
          <w:szCs w:val="24"/>
          <w:lang w:val="vi-VN"/>
        </w:rPr>
        <w:t xml:space="preserve"> góc</w:t>
      </w:r>
      <w:r w:rsidRPr="000762B0">
        <w:rPr>
          <w:rFonts w:eastAsia="Calibri" w:cs="Times New Roman"/>
          <w:bCs/>
          <w:szCs w:val="24"/>
        </w:rPr>
        <w:t xml:space="preserve"> với </w:t>
      </w:r>
      <w:r w:rsidRPr="000762B0">
        <w:rPr>
          <w:rFonts w:eastAsia="Calibri" w:cs="Times New Roman"/>
          <w:position w:val="-14"/>
        </w:rPr>
        <w:object w:dxaOrig="420" w:dyaOrig="405">
          <v:shape id="_x0000_i6371" type="#_x0000_t75" style="width:21pt;height:20.25pt" o:ole="">
            <v:imagedata r:id="rId10974" o:title=""/>
          </v:shape>
          <o:OLEObject Type="Embed" ProgID="Equation.DSMT4" ShapeID="_x0000_i6371" DrawAspect="Content" ObjectID="_1800843719" r:id="rId10975"/>
        </w:object>
      </w:r>
      <w:r w:rsidRPr="000762B0">
        <w:rPr>
          <w:rFonts w:eastAsia="Calibri" w:cs="Times New Roman"/>
          <w:bCs/>
          <w:szCs w:val="24"/>
        </w:rPr>
        <w:t xml:space="preserve"> nhận </w:t>
      </w:r>
      <w:r w:rsidRPr="000762B0">
        <w:rPr>
          <w:rFonts w:eastAsia="Calibri" w:cs="Times New Roman"/>
          <w:position w:val="-14"/>
        </w:rPr>
        <w:object w:dxaOrig="1500" w:dyaOrig="405">
          <v:shape id="_x0000_i6372" type="#_x0000_t75" style="width:75pt;height:20.25pt" o:ole="">
            <v:imagedata r:id="rId10976" o:title=""/>
          </v:shape>
          <o:OLEObject Type="Embed" ProgID="Equation.DSMT4" ShapeID="_x0000_i6372" DrawAspect="Content" ObjectID="_1800843720" r:id="rId10977"/>
        </w:object>
      </w:r>
      <w:r w:rsidRPr="000762B0">
        <w:rPr>
          <w:rFonts w:eastAsia="Calibri" w:cs="Times New Roman"/>
          <w:bCs/>
          <w:szCs w:val="24"/>
        </w:rPr>
        <w:t xml:space="preserve"> làm vec tơ chỉ phương. Khi đó, phương trình của </w:t>
      </w:r>
      <w:r w:rsidRPr="000762B0">
        <w:rPr>
          <w:rFonts w:eastAsia="Calibri" w:cs="Times New Roman"/>
          <w:position w:val="-14"/>
        </w:rPr>
        <w:object w:dxaOrig="405" w:dyaOrig="405">
          <v:shape id="_x0000_i6373" type="#_x0000_t75" style="width:20.25pt;height:20.25pt" o:ole="">
            <v:imagedata r:id="rId10978" o:title=""/>
          </v:shape>
          <o:OLEObject Type="Embed" ProgID="Equation.DSMT4" ShapeID="_x0000_i6373" DrawAspect="Content" ObjectID="_1800843721" r:id="rId10979"/>
        </w:object>
      </w:r>
      <w:r w:rsidRPr="000762B0">
        <w:rPr>
          <w:rFonts w:eastAsia="Calibri" w:cs="Times New Roman"/>
          <w:bCs/>
          <w:szCs w:val="24"/>
        </w:rPr>
        <w:t xml:space="preserve"> là:</w:t>
      </w:r>
      <w:r w:rsidRPr="000762B0">
        <w:rPr>
          <w:rFonts w:eastAsia="Calibri" w:cs="Times New Roman"/>
          <w:color w:val="FF0000"/>
          <w:szCs w:val="24"/>
        </w:rPr>
        <w:t xml:space="preserve"> </w:t>
      </w:r>
      <w:r w:rsidRPr="000762B0">
        <w:rPr>
          <w:rFonts w:eastAsia="Calibri" w:cs="Times New Roman"/>
          <w:position w:val="-50"/>
        </w:rPr>
        <w:object w:dxaOrig="1230" w:dyaOrig="1125">
          <v:shape id="_x0000_i6374" type="#_x0000_t75" style="width:61.5pt;height:56.25pt" o:ole="">
            <v:imagedata r:id="rId10980" o:title=""/>
          </v:shape>
          <o:OLEObject Type="Embed" ProgID="Equation.DSMT4" ShapeID="_x0000_i6374" DrawAspect="Content" ObjectID="_1800843722" r:id="rId10981"/>
        </w:object>
      </w:r>
    </w:p>
    <w:p w:rsidR="004C5ECF" w:rsidRPr="000762B0" w:rsidRDefault="004C5ECF" w:rsidP="004C5ECF">
      <w:pPr>
        <w:tabs>
          <w:tab w:val="left" w:pos="992"/>
        </w:tabs>
        <w:spacing w:after="0" w:line="276" w:lineRule="auto"/>
        <w:ind w:left="992" w:hanging="992"/>
        <w:contextualSpacing/>
        <w:rPr>
          <w:rFonts w:eastAsia="Times New Roman" w:cs="Times New Roman"/>
          <w:b/>
          <w:kern w:val="0"/>
          <w:szCs w:val="24"/>
          <w:lang w:val="vi-VN"/>
          <w14:ligatures w14:val="none"/>
        </w:rPr>
      </w:pPr>
      <w:r w:rsidRPr="000762B0">
        <w:rPr>
          <w:rFonts w:eastAsia="Times New Roman" w:cs="Times New Roman"/>
          <w:b/>
          <w:color w:val="0000FF"/>
          <w:kern w:val="0"/>
          <w:szCs w:val="24"/>
          <w:lang w:val="vi-VN"/>
          <w14:ligatures w14:val="none"/>
        </w:rPr>
        <w:t xml:space="preserve">Câu 6: </w:t>
      </w:r>
      <w:r w:rsidRPr="000762B0">
        <w:rPr>
          <w:rFonts w:eastAsia="Times New Roman" w:cs="Times New Roman"/>
          <w:kern w:val="0"/>
          <w:szCs w:val="24"/>
          <w:lang w:val="vi-VN"/>
          <w14:ligatures w14:val="none"/>
        </w:rPr>
        <w:t xml:space="preserve">Trong không gian với hệ tọa độ </w:t>
      </w:r>
      <w:r w:rsidRPr="000762B0">
        <w:rPr>
          <w:rFonts w:eastAsia="Times New Roman" w:cs="Times New Roman"/>
          <w:kern w:val="0"/>
          <w:position w:val="-10"/>
          <w:szCs w:val="26"/>
          <w14:ligatures w14:val="none"/>
        </w:rPr>
        <w:object w:dxaOrig="570" w:dyaOrig="330">
          <v:shape id="_x0000_i6375" type="#_x0000_t75" style="width:28.5pt;height:16.5pt" o:ole="">
            <v:imagedata r:id="rId10627" o:title=""/>
          </v:shape>
          <o:OLEObject Type="Embed" ProgID="Equation.DSMT4" ShapeID="_x0000_i6375" DrawAspect="Content" ObjectID="_1800843723" r:id="rId10982"/>
        </w:object>
      </w:r>
      <w:r w:rsidRPr="000762B0">
        <w:rPr>
          <w:rFonts w:eastAsia="Times New Roman" w:cs="Times New Roman"/>
          <w:kern w:val="0"/>
          <w:szCs w:val="24"/>
          <w:lang w:val="vi-VN"/>
          <w14:ligatures w14:val="none"/>
        </w:rPr>
        <w:t xml:space="preserve">, cho mặt cầu có phương trình </w:t>
      </w:r>
      <w:r w:rsidRPr="000762B0">
        <w:rPr>
          <w:rFonts w:eastAsia="Times New Roman" w:cs="Times New Roman"/>
          <w:kern w:val="0"/>
          <w:position w:val="-14"/>
          <w:szCs w:val="26"/>
          <w14:ligatures w14:val="none"/>
        </w:rPr>
        <w:object w:dxaOrig="3030" w:dyaOrig="450">
          <v:shape id="_x0000_i6376" type="#_x0000_t75" style="width:151.5pt;height:22.5pt" o:ole="">
            <v:imagedata r:id="rId10983" o:title=""/>
          </v:shape>
          <o:OLEObject Type="Embed" ProgID="Equation.DSMT4" ShapeID="_x0000_i6376" DrawAspect="Content" ObjectID="_1800843724" r:id="rId10984"/>
        </w:object>
      </w:r>
      <w:r w:rsidRPr="000762B0">
        <w:rPr>
          <w:rFonts w:eastAsia="Times New Roman" w:cs="Times New Roman"/>
          <w:kern w:val="0"/>
          <w:szCs w:val="24"/>
          <w:lang w:val="vi-VN"/>
          <w14:ligatures w14:val="none"/>
        </w:rPr>
        <w:t xml:space="preserve">. Tìm </w:t>
      </w:r>
      <w:bookmarkStart w:id="21" w:name="_Hlk174973540"/>
      <w:r w:rsidRPr="000762B0">
        <w:rPr>
          <w:rFonts w:eastAsia="Times New Roman" w:cs="Times New Roman"/>
          <w:kern w:val="0"/>
          <w:szCs w:val="24"/>
          <w:lang w:val="vi-VN"/>
          <w14:ligatures w14:val="none"/>
        </w:rPr>
        <w:t xml:space="preserve">tọa độ tâm </w:t>
      </w:r>
      <w:r w:rsidRPr="000762B0">
        <w:rPr>
          <w:rFonts w:eastAsia="Times New Roman" w:cs="Times New Roman"/>
          <w:kern w:val="0"/>
          <w:position w:val="-4"/>
          <w:szCs w:val="26"/>
          <w14:ligatures w14:val="none"/>
        </w:rPr>
        <w:object w:dxaOrig="210" w:dyaOrig="270">
          <v:shape id="_x0000_i6377" type="#_x0000_t75" style="width:10.5pt;height:13.5pt" o:ole="">
            <v:imagedata r:id="rId10985" o:title=""/>
          </v:shape>
          <o:OLEObject Type="Embed" ProgID="Equation.DSMT4" ShapeID="_x0000_i6377" DrawAspect="Content" ObjectID="_1800843725" r:id="rId10986"/>
        </w:object>
      </w:r>
      <w:r w:rsidRPr="000762B0">
        <w:rPr>
          <w:rFonts w:eastAsia="Times New Roman" w:cs="Times New Roman"/>
          <w:kern w:val="0"/>
          <w:szCs w:val="24"/>
          <w:lang w:val="vi-VN"/>
          <w14:ligatures w14:val="none"/>
        </w:rPr>
        <w:t xml:space="preserve"> và bán kính </w:t>
      </w:r>
      <w:r w:rsidRPr="000762B0">
        <w:rPr>
          <w:rFonts w:eastAsia="Times New Roman" w:cs="Times New Roman"/>
          <w:kern w:val="0"/>
          <w:position w:val="-4"/>
          <w:szCs w:val="26"/>
          <w14:ligatures w14:val="none"/>
        </w:rPr>
        <w:object w:dxaOrig="240" w:dyaOrig="270">
          <v:shape id="_x0000_i6378" type="#_x0000_t75" style="width:12pt;height:13.5pt" o:ole="">
            <v:imagedata r:id="rId10665" o:title=""/>
          </v:shape>
          <o:OLEObject Type="Embed" ProgID="Equation.DSMT4" ShapeID="_x0000_i6378" DrawAspect="Content" ObjectID="_1800843726" r:id="rId10987"/>
        </w:object>
      </w:r>
      <w:r w:rsidRPr="000762B0">
        <w:rPr>
          <w:rFonts w:eastAsia="Times New Roman" w:cs="Times New Roman"/>
          <w:kern w:val="0"/>
          <w:szCs w:val="24"/>
          <w:lang w:val="vi-VN"/>
          <w14:ligatures w14:val="none"/>
        </w:rPr>
        <w:t xml:space="preserve"> của mặt cầu</w:t>
      </w:r>
      <w:bookmarkEnd w:id="21"/>
      <w:r w:rsidRPr="000762B0">
        <w:rPr>
          <w:rFonts w:eastAsia="Times New Roman" w:cs="Times New Roman"/>
          <w:kern w:val="0"/>
          <w:szCs w:val="24"/>
          <w:lang w:val="vi-VN"/>
          <w14:ligatures w14:val="none"/>
        </w:rPr>
        <w:t xml:space="preserve"> đó.</w:t>
      </w:r>
    </w:p>
    <w:p w:rsidR="004C5ECF" w:rsidRPr="000762B0" w:rsidRDefault="004C5ECF" w:rsidP="004C5ECF">
      <w:pPr>
        <w:tabs>
          <w:tab w:val="left" w:pos="3402"/>
          <w:tab w:val="left" w:pos="5669"/>
          <w:tab w:val="left" w:pos="7937"/>
        </w:tabs>
        <w:spacing w:before="0" w:after="0" w:line="276" w:lineRule="auto"/>
        <w:ind w:left="992"/>
        <w:rPr>
          <w:rFonts w:eastAsia="Calibri" w:cs="Times New Roman"/>
          <w:color w:val="3333FF"/>
          <w:szCs w:val="24"/>
        </w:rPr>
      </w:pPr>
      <w:r w:rsidRPr="000762B0">
        <w:rPr>
          <w:rFonts w:eastAsia="Calibri" w:cs="Times New Roman"/>
          <w:b/>
          <w:color w:val="0000FF"/>
          <w:szCs w:val="24"/>
          <w:lang w:val="vi-VN"/>
        </w:rPr>
        <w:t xml:space="preserve">A. </w:t>
      </w:r>
      <w:r w:rsidRPr="000762B0">
        <w:rPr>
          <w:rFonts w:eastAsia="Calibri" w:cs="Times New Roman"/>
          <w:position w:val="-14"/>
        </w:rPr>
        <w:object w:dxaOrig="1185" w:dyaOrig="405">
          <v:shape id="_x0000_i6379" type="#_x0000_t75" style="width:59.25pt;height:20.25pt" o:ole="">
            <v:imagedata r:id="rId10988" o:title=""/>
          </v:shape>
          <o:OLEObject Type="Embed" ProgID="Equation.DSMT4" ShapeID="_x0000_i6379" DrawAspect="Content" ObjectID="_1800843727" r:id="rId10989"/>
        </w:object>
      </w:r>
      <w:r w:rsidRPr="000762B0">
        <w:rPr>
          <w:rFonts w:eastAsia="Calibri" w:cs="Times New Roman"/>
          <w:color w:val="3333FF"/>
          <w:szCs w:val="24"/>
          <w:lang w:val="vi-VN"/>
        </w:rPr>
        <w:t xml:space="preserve">; </w:t>
      </w:r>
      <w:r w:rsidRPr="000762B0">
        <w:rPr>
          <w:rFonts w:eastAsia="Calibri" w:cs="Times New Roman"/>
          <w:position w:val="-4"/>
        </w:rPr>
        <w:object w:dxaOrig="600" w:dyaOrig="270">
          <v:shape id="_x0000_i6380" type="#_x0000_t75" style="width:30pt;height:13.5pt" o:ole="">
            <v:imagedata r:id="rId10990" o:title=""/>
          </v:shape>
          <o:OLEObject Type="Embed" ProgID="Equation.DSMT4" ShapeID="_x0000_i6380" DrawAspect="Content" ObjectID="_1800843728" r:id="rId10991"/>
        </w:object>
      </w:r>
      <w:r w:rsidRPr="000762B0">
        <w:rPr>
          <w:rFonts w:eastAsia="Calibri" w:cs="Times New Roman"/>
          <w:color w:val="3333FF"/>
          <w:szCs w:val="24"/>
          <w:lang w:val="vi-VN"/>
        </w:rPr>
        <w:t>.</w:t>
      </w:r>
      <w:r w:rsidRPr="000762B0">
        <w:rPr>
          <w:rFonts w:eastAsia="Calibri" w:cs="Times New Roman"/>
          <w:color w:val="3333FF"/>
          <w:szCs w:val="24"/>
          <w:lang w:val="vi-VN"/>
        </w:rPr>
        <w:tab/>
      </w:r>
      <w:r w:rsidRPr="000762B0">
        <w:rPr>
          <w:rFonts w:eastAsia="Calibri" w:cs="Times New Roman"/>
          <w:b/>
          <w:color w:val="0000FF"/>
          <w:szCs w:val="24"/>
          <w:lang w:val="vi-VN"/>
        </w:rPr>
        <w:t xml:space="preserve">B. </w:t>
      </w:r>
      <w:r w:rsidRPr="000762B0">
        <w:rPr>
          <w:rFonts w:eastAsia="Calibri" w:cs="Times New Roman"/>
          <w:position w:val="-14"/>
        </w:rPr>
        <w:object w:dxaOrig="1185" w:dyaOrig="405">
          <v:shape id="_x0000_i6381" type="#_x0000_t75" style="width:59.25pt;height:20.25pt" o:ole="">
            <v:imagedata r:id="rId10992" o:title=""/>
          </v:shape>
          <o:OLEObject Type="Embed" ProgID="Equation.DSMT4" ShapeID="_x0000_i6381" DrawAspect="Content" ObjectID="_1800843729" r:id="rId10993"/>
        </w:object>
      </w:r>
      <w:r w:rsidRPr="000762B0">
        <w:rPr>
          <w:rFonts w:eastAsia="Calibri" w:cs="Times New Roman"/>
          <w:color w:val="3333FF"/>
          <w:szCs w:val="24"/>
          <w:lang w:val="vi-VN"/>
        </w:rPr>
        <w:t xml:space="preserve">; </w:t>
      </w:r>
      <w:r w:rsidRPr="000762B0">
        <w:rPr>
          <w:rFonts w:eastAsia="Calibri" w:cs="Times New Roman"/>
          <w:position w:val="-4"/>
        </w:rPr>
        <w:object w:dxaOrig="600" w:dyaOrig="270">
          <v:shape id="_x0000_i6382" type="#_x0000_t75" style="width:30pt;height:13.5pt" o:ole="">
            <v:imagedata r:id="rId10673" o:title=""/>
          </v:shape>
          <o:OLEObject Type="Embed" ProgID="Equation.DSMT4" ShapeID="_x0000_i6382" DrawAspect="Content" ObjectID="_1800843730" r:id="rId10994"/>
        </w:object>
      </w:r>
      <w:r w:rsidRPr="000762B0">
        <w:rPr>
          <w:rFonts w:eastAsia="Calibri" w:cs="Times New Roman"/>
          <w:color w:val="3333FF"/>
          <w:szCs w:val="24"/>
          <w:lang w:val="vi-VN"/>
        </w:rPr>
        <w:t>.</w:t>
      </w:r>
      <w:r w:rsidRPr="000762B0">
        <w:rPr>
          <w:rFonts w:eastAsia="Calibri" w:cs="Times New Roman"/>
          <w:color w:val="3333FF"/>
          <w:szCs w:val="24"/>
        </w:rPr>
        <w:tab/>
      </w:r>
      <w:r w:rsidRPr="000762B0">
        <w:rPr>
          <w:rFonts w:eastAsia="Calibri" w:cs="Times New Roman"/>
          <w:b/>
          <w:color w:val="0000FF"/>
          <w:szCs w:val="24"/>
          <w:lang w:val="vi-VN"/>
        </w:rPr>
        <w:t xml:space="preserve">C. </w:t>
      </w:r>
      <w:r w:rsidRPr="000762B0">
        <w:rPr>
          <w:rFonts w:eastAsia="Calibri" w:cs="Times New Roman"/>
          <w:position w:val="-14"/>
        </w:rPr>
        <w:object w:dxaOrig="1005" w:dyaOrig="405">
          <v:shape id="_x0000_i6383" type="#_x0000_t75" style="width:50.25pt;height:20.25pt" o:ole="">
            <v:imagedata r:id="rId10995" o:title=""/>
          </v:shape>
          <o:OLEObject Type="Embed" ProgID="Equation.DSMT4" ShapeID="_x0000_i6383" DrawAspect="Content" ObjectID="_1800843731" r:id="rId10996"/>
        </w:object>
      </w:r>
      <w:r w:rsidRPr="000762B0">
        <w:rPr>
          <w:rFonts w:eastAsia="Calibri" w:cs="Times New Roman"/>
          <w:color w:val="3333FF"/>
          <w:szCs w:val="24"/>
          <w:lang w:val="vi-VN"/>
        </w:rPr>
        <w:t xml:space="preserve">; </w:t>
      </w:r>
      <w:r w:rsidRPr="000762B0">
        <w:rPr>
          <w:rFonts w:eastAsia="Calibri" w:cs="Times New Roman"/>
          <w:position w:val="-4"/>
        </w:rPr>
        <w:object w:dxaOrig="600" w:dyaOrig="270">
          <v:shape id="_x0000_i6384" type="#_x0000_t75" style="width:30pt;height:13.5pt" o:ole="">
            <v:imagedata r:id="rId10997" o:title=""/>
          </v:shape>
          <o:OLEObject Type="Embed" ProgID="Equation.DSMT4" ShapeID="_x0000_i6384" DrawAspect="Content" ObjectID="_1800843732" r:id="rId10998"/>
        </w:object>
      </w:r>
      <w:r w:rsidRPr="000762B0">
        <w:rPr>
          <w:rFonts w:eastAsia="Calibri" w:cs="Times New Roman"/>
          <w:color w:val="3333FF"/>
          <w:szCs w:val="24"/>
          <w:lang w:val="vi-VN"/>
        </w:rPr>
        <w:t>.</w:t>
      </w:r>
      <w:r w:rsidRPr="000762B0">
        <w:rPr>
          <w:rFonts w:eastAsia="Calibri" w:cs="Times New Roman"/>
          <w:color w:val="3333FF"/>
          <w:szCs w:val="24"/>
          <w:lang w:val="vi-VN"/>
        </w:rPr>
        <w:tab/>
      </w:r>
      <w:r w:rsidRPr="000762B0">
        <w:rPr>
          <w:rFonts w:eastAsia="Calibri" w:cs="Times New Roman"/>
          <w:b/>
          <w:color w:val="0000FF"/>
          <w:szCs w:val="24"/>
          <w:lang w:val="vi-VN"/>
        </w:rPr>
        <w:t xml:space="preserve">D. </w:t>
      </w:r>
      <w:r w:rsidRPr="000762B0">
        <w:rPr>
          <w:rFonts w:eastAsia="Calibri" w:cs="Times New Roman"/>
          <w:position w:val="-14"/>
        </w:rPr>
        <w:object w:dxaOrig="1005" w:dyaOrig="405">
          <v:shape id="_x0000_i6385" type="#_x0000_t75" style="width:50.25pt;height:20.25pt" o:ole="">
            <v:imagedata r:id="rId10999" o:title=""/>
          </v:shape>
          <o:OLEObject Type="Embed" ProgID="Equation.DSMT4" ShapeID="_x0000_i6385" DrawAspect="Content" ObjectID="_1800843733" r:id="rId11000"/>
        </w:object>
      </w:r>
      <w:r w:rsidRPr="000762B0">
        <w:rPr>
          <w:rFonts w:eastAsia="Calibri" w:cs="Times New Roman"/>
          <w:color w:val="3333FF"/>
          <w:szCs w:val="24"/>
          <w:lang w:val="vi-VN"/>
        </w:rPr>
        <w:t xml:space="preserve">; </w:t>
      </w:r>
      <w:r w:rsidRPr="000762B0">
        <w:rPr>
          <w:rFonts w:eastAsia="Calibri" w:cs="Times New Roman"/>
          <w:position w:val="-4"/>
        </w:rPr>
        <w:object w:dxaOrig="600" w:dyaOrig="270">
          <v:shape id="_x0000_i6386" type="#_x0000_t75" style="width:30pt;height:13.5pt" o:ole="">
            <v:imagedata r:id="rId11001" o:title=""/>
          </v:shape>
          <o:OLEObject Type="Embed" ProgID="Equation.DSMT4" ShapeID="_x0000_i6386" DrawAspect="Content" ObjectID="_1800843734" r:id="rId11002"/>
        </w:object>
      </w:r>
      <w:r w:rsidRPr="000762B0">
        <w:rPr>
          <w:rFonts w:eastAsia="Calibri" w:cs="Times New Roman"/>
          <w:color w:val="3333FF"/>
          <w:szCs w:val="24"/>
          <w:lang w:val="vi-VN"/>
        </w:rPr>
        <w:t>.</w:t>
      </w:r>
    </w:p>
    <w:p w:rsidR="004C5ECF" w:rsidRPr="000762B0" w:rsidRDefault="004C5ECF" w:rsidP="004C5ECF">
      <w:pPr>
        <w:spacing w:after="0" w:line="276" w:lineRule="auto"/>
        <w:ind w:left="992" w:hanging="992"/>
        <w:jc w:val="center"/>
        <w:rPr>
          <w:rFonts w:eastAsia="Calibri" w:cs="Times New Roman"/>
          <w:b/>
          <w:color w:val="0000FF"/>
          <w:szCs w:val="24"/>
        </w:rPr>
      </w:pPr>
      <w:r w:rsidRPr="000762B0">
        <w:rPr>
          <w:rFonts w:eastAsia="Calibri" w:cs="Times New Roman"/>
          <w:b/>
          <w:color w:val="0000FF"/>
          <w:szCs w:val="24"/>
        </w:rPr>
        <w:t xml:space="preserve">Lời giải </w:t>
      </w:r>
    </w:p>
    <w:p w:rsidR="004C5ECF" w:rsidRPr="000762B0" w:rsidRDefault="004C5ECF" w:rsidP="004C5ECF">
      <w:pPr>
        <w:spacing w:before="0" w:after="160" w:line="276" w:lineRule="auto"/>
        <w:ind w:left="992"/>
        <w:jc w:val="left"/>
        <w:rPr>
          <w:rFonts w:eastAsia="Calibri" w:cs="Times New Roman"/>
          <w:b/>
          <w:bCs/>
          <w:color w:val="4414F4"/>
          <w:szCs w:val="24"/>
          <w:u w:val="single"/>
        </w:rPr>
      </w:pPr>
      <w:r w:rsidRPr="000762B0">
        <w:rPr>
          <w:rFonts w:eastAsia="Calibri" w:cs="Times New Roman"/>
          <w:b/>
          <w:bCs/>
          <w:color w:val="4414F4"/>
          <w:szCs w:val="24"/>
        </w:rPr>
        <w:t xml:space="preserve">Chọn </w:t>
      </w:r>
      <w:r w:rsidRPr="000762B0">
        <w:rPr>
          <w:rFonts w:eastAsia="Calibri" w:cs="Times New Roman"/>
          <w:b/>
          <w:bCs/>
          <w:color w:val="4414F4"/>
          <w:szCs w:val="24"/>
          <w:u w:val="single"/>
        </w:rPr>
        <w:t>C</w:t>
      </w:r>
    </w:p>
    <w:p w:rsidR="004C5ECF" w:rsidRPr="000762B0" w:rsidRDefault="004C5ECF" w:rsidP="004C5ECF">
      <w:pPr>
        <w:spacing w:before="0" w:after="160" w:line="276" w:lineRule="auto"/>
        <w:ind w:left="992"/>
        <w:rPr>
          <w:rFonts w:eastAsia="Calibri" w:cs="Times New Roman"/>
          <w:szCs w:val="24"/>
        </w:rPr>
      </w:pPr>
      <w:r w:rsidRPr="000762B0">
        <w:rPr>
          <w:rFonts w:eastAsia="Calibri" w:cs="Times New Roman"/>
          <w:szCs w:val="24"/>
        </w:rPr>
        <w:t>T</w:t>
      </w:r>
      <w:r w:rsidRPr="000762B0">
        <w:rPr>
          <w:rFonts w:eastAsia="Calibri" w:cs="Times New Roman"/>
          <w:szCs w:val="24"/>
          <w:lang w:val="vi-VN"/>
        </w:rPr>
        <w:t xml:space="preserve">ọa độ tâm </w:t>
      </w:r>
      <w:r w:rsidRPr="000762B0">
        <w:rPr>
          <w:rFonts w:eastAsia="Calibri" w:cs="Times New Roman"/>
          <w:position w:val="-4"/>
        </w:rPr>
        <w:object w:dxaOrig="210" w:dyaOrig="270">
          <v:shape id="_x0000_i6387" type="#_x0000_t75" style="width:10.5pt;height:13.5pt" o:ole="">
            <v:imagedata r:id="rId10985" o:title=""/>
          </v:shape>
          <o:OLEObject Type="Embed" ProgID="Equation.DSMT4" ShapeID="_x0000_i6387" DrawAspect="Content" ObjectID="_1800843735" r:id="rId11003"/>
        </w:object>
      </w:r>
      <w:r w:rsidRPr="000762B0">
        <w:rPr>
          <w:rFonts w:eastAsia="Calibri" w:cs="Times New Roman"/>
          <w:szCs w:val="24"/>
          <w:lang w:val="vi-VN"/>
        </w:rPr>
        <w:t xml:space="preserve"> và bán kính </w:t>
      </w:r>
      <w:r w:rsidRPr="000762B0">
        <w:rPr>
          <w:rFonts w:eastAsia="Calibri" w:cs="Times New Roman"/>
          <w:position w:val="-4"/>
        </w:rPr>
        <w:object w:dxaOrig="240" w:dyaOrig="270">
          <v:shape id="_x0000_i6388" type="#_x0000_t75" style="width:12pt;height:13.5pt" o:ole="">
            <v:imagedata r:id="rId11004" o:title=""/>
          </v:shape>
          <o:OLEObject Type="Embed" ProgID="Equation.DSMT4" ShapeID="_x0000_i6388" DrawAspect="Content" ObjectID="_1800843736" r:id="rId11005"/>
        </w:object>
      </w:r>
      <w:r w:rsidRPr="000762B0">
        <w:rPr>
          <w:rFonts w:eastAsia="Calibri" w:cs="Times New Roman"/>
          <w:szCs w:val="24"/>
          <w:lang w:val="vi-VN"/>
        </w:rPr>
        <w:t xml:space="preserve"> của mặt cầu</w:t>
      </w:r>
      <w:r w:rsidRPr="000762B0">
        <w:rPr>
          <w:rFonts w:eastAsia="Calibri" w:cs="Times New Roman"/>
          <w:szCs w:val="24"/>
        </w:rPr>
        <w:t xml:space="preserve"> là: </w:t>
      </w:r>
      <w:r w:rsidRPr="000762B0">
        <w:rPr>
          <w:rFonts w:eastAsia="Calibri" w:cs="Times New Roman"/>
          <w:position w:val="-14"/>
        </w:rPr>
        <w:object w:dxaOrig="1005" w:dyaOrig="405">
          <v:shape id="_x0000_i6389" type="#_x0000_t75" style="width:50.25pt;height:20.25pt" o:ole="">
            <v:imagedata r:id="rId11006" o:title=""/>
          </v:shape>
          <o:OLEObject Type="Embed" ProgID="Equation.DSMT4" ShapeID="_x0000_i6389" DrawAspect="Content" ObjectID="_1800843737" r:id="rId11007"/>
        </w:object>
      </w:r>
      <w:r w:rsidRPr="000762B0">
        <w:rPr>
          <w:rFonts w:eastAsia="Calibri" w:cs="Times New Roman"/>
          <w:szCs w:val="24"/>
          <w:lang w:val="vi-VN"/>
        </w:rPr>
        <w:t xml:space="preserve">; </w:t>
      </w:r>
      <w:r w:rsidRPr="000762B0">
        <w:rPr>
          <w:rFonts w:eastAsia="Calibri" w:cs="Times New Roman"/>
          <w:position w:val="-4"/>
        </w:rPr>
        <w:object w:dxaOrig="600" w:dyaOrig="270">
          <v:shape id="_x0000_i6390" type="#_x0000_t75" style="width:30pt;height:13.5pt" o:ole="">
            <v:imagedata r:id="rId11008" o:title=""/>
          </v:shape>
          <o:OLEObject Type="Embed" ProgID="Equation.DSMT4" ShapeID="_x0000_i6390" DrawAspect="Content" ObjectID="_1800843738" r:id="rId11009"/>
        </w:object>
      </w:r>
      <w:r w:rsidRPr="000762B0">
        <w:rPr>
          <w:rFonts w:eastAsia="Calibri" w:cs="Times New Roman"/>
          <w:szCs w:val="24"/>
          <w:lang w:val="vi-VN"/>
        </w:rPr>
        <w:t>.</w:t>
      </w:r>
    </w:p>
    <w:p w:rsidR="004C5ECF" w:rsidRPr="000762B0" w:rsidRDefault="004C5ECF" w:rsidP="004C5ECF">
      <w:pPr>
        <w:shd w:val="clear" w:color="auto" w:fill="FFFFFF"/>
        <w:tabs>
          <w:tab w:val="left" w:pos="992"/>
        </w:tabs>
        <w:spacing w:after="0" w:line="276" w:lineRule="auto"/>
        <w:ind w:left="992" w:hanging="992"/>
        <w:textAlignment w:val="baseline"/>
        <w:rPr>
          <w:rFonts w:eastAsia="Times New Roman" w:cs="Times New Roman"/>
          <w:color w:val="000000"/>
          <w:kern w:val="0"/>
          <w:szCs w:val="24"/>
          <w14:ligatures w14:val="none"/>
        </w:rPr>
      </w:pPr>
      <w:r w:rsidRPr="000762B0">
        <w:rPr>
          <w:rFonts w:eastAsia="Times New Roman" w:cs="Times New Roman"/>
          <w:b/>
          <w:color w:val="0000FF"/>
          <w:kern w:val="0"/>
          <w:szCs w:val="24"/>
          <w14:ligatures w14:val="none"/>
        </w:rPr>
        <w:t xml:space="preserve">Câu 7: </w:t>
      </w:r>
      <w:r w:rsidRPr="000762B0">
        <w:rPr>
          <w:rFonts w:eastAsia="Times New Roman" w:cs="Times New Roman"/>
          <w:color w:val="000000"/>
          <w:kern w:val="0"/>
          <w:szCs w:val="24"/>
          <w14:ligatures w14:val="none"/>
        </w:rPr>
        <w:t>Gieo lần lượt hai con xúc xắc cân đối và đồng chất. Tính xác suất để tổng số chấm xuất hiện trên hai con xúc xắc bằng 6. Biết rằng con xúc xắc thứ nhất xuất hiện mặt 4 chấm.</w:t>
      </w:r>
    </w:p>
    <w:p w:rsidR="004C5ECF" w:rsidRPr="000762B0" w:rsidRDefault="004C5ECF" w:rsidP="004C5ECF">
      <w:pPr>
        <w:tabs>
          <w:tab w:val="left" w:pos="3402"/>
          <w:tab w:val="left" w:pos="5669"/>
          <w:tab w:val="left" w:pos="7937"/>
        </w:tabs>
        <w:spacing w:before="0" w:after="0" w:line="276" w:lineRule="auto"/>
        <w:ind w:left="992"/>
        <w:rPr>
          <w:rFonts w:eastAsia="Calibri" w:cs="Times New Roman"/>
          <w:color w:val="3333FF"/>
          <w:szCs w:val="24"/>
          <w:lang w:val="nl-NL"/>
        </w:rPr>
      </w:pPr>
      <w:r w:rsidRPr="000762B0">
        <w:rPr>
          <w:rFonts w:eastAsia="Calibri" w:cs="Times New Roman"/>
          <w:b/>
          <w:color w:val="0000FF"/>
          <w:szCs w:val="24"/>
          <w:lang w:val="nl-NL"/>
        </w:rPr>
        <w:t xml:space="preserve">A. </w:t>
      </w:r>
      <w:r w:rsidRPr="000762B0">
        <w:rPr>
          <w:rFonts w:eastAsia="Calibri" w:cs="Times New Roman"/>
          <w:position w:val="-24"/>
        </w:rPr>
        <w:object w:dxaOrig="240" w:dyaOrig="630">
          <v:shape id="_x0000_i6391" type="#_x0000_t75" style="width:12pt;height:31.5pt" o:ole="">
            <v:imagedata r:id="rId11010" o:title=""/>
          </v:shape>
          <o:OLEObject Type="Embed" ProgID="Equation.DSMT4" ShapeID="_x0000_i6391" DrawAspect="Content" ObjectID="_1800843739" r:id="rId11011"/>
        </w:object>
      </w:r>
      <w:r w:rsidRPr="000762B0">
        <w:rPr>
          <w:rFonts w:eastAsia="Calibri" w:cs="Times New Roman"/>
          <w:color w:val="3333FF"/>
          <w:szCs w:val="24"/>
          <w:lang w:val="nl-NL"/>
        </w:rPr>
        <w:t>.</w:t>
      </w:r>
      <w:r w:rsidRPr="000762B0">
        <w:rPr>
          <w:rFonts w:eastAsia="Calibri" w:cs="Times New Roman"/>
          <w:color w:val="3333FF"/>
          <w:szCs w:val="24"/>
          <w:lang w:val="nl-NL"/>
        </w:rPr>
        <w:tab/>
      </w:r>
      <w:r w:rsidRPr="000762B0">
        <w:rPr>
          <w:rFonts w:eastAsia="Calibri" w:cs="Times New Roman"/>
          <w:b/>
          <w:color w:val="0000FF"/>
          <w:szCs w:val="24"/>
          <w:lang w:val="nl-NL"/>
        </w:rPr>
        <w:t xml:space="preserve">B. </w:t>
      </w:r>
      <w:r w:rsidRPr="000762B0">
        <w:rPr>
          <w:rFonts w:eastAsia="Calibri" w:cs="Times New Roman"/>
          <w:position w:val="-24"/>
        </w:rPr>
        <w:object w:dxaOrig="240" w:dyaOrig="630">
          <v:shape id="_x0000_i6392" type="#_x0000_t75" style="width:12pt;height:31.5pt" o:ole="">
            <v:imagedata r:id="rId11012" o:title=""/>
          </v:shape>
          <o:OLEObject Type="Embed" ProgID="Equation.DSMT4" ShapeID="_x0000_i6392" DrawAspect="Content" ObjectID="_1800843740" r:id="rId11013"/>
        </w:object>
      </w:r>
      <w:r w:rsidRPr="000762B0">
        <w:rPr>
          <w:rFonts w:eastAsia="Calibri" w:cs="Times New Roman"/>
          <w:color w:val="3333FF"/>
          <w:szCs w:val="24"/>
          <w:lang w:val="nl-NL"/>
        </w:rPr>
        <w:t>.</w:t>
      </w:r>
      <w:r w:rsidRPr="000762B0">
        <w:rPr>
          <w:rFonts w:eastAsia="Calibri" w:cs="Times New Roman"/>
          <w:color w:val="3333FF"/>
          <w:szCs w:val="24"/>
          <w:lang w:val="nl-NL"/>
        </w:rPr>
        <w:tab/>
      </w:r>
      <w:r w:rsidRPr="000762B0">
        <w:rPr>
          <w:rFonts w:eastAsia="Calibri" w:cs="Times New Roman"/>
          <w:b/>
          <w:color w:val="0000FF"/>
          <w:szCs w:val="24"/>
          <w:lang w:val="nl-NL"/>
        </w:rPr>
        <w:t xml:space="preserve">C. </w:t>
      </w:r>
      <w:r w:rsidRPr="000762B0">
        <w:rPr>
          <w:rFonts w:eastAsia="Calibri" w:cs="Times New Roman"/>
          <w:position w:val="-24"/>
        </w:rPr>
        <w:object w:dxaOrig="225" w:dyaOrig="630">
          <v:shape id="_x0000_i6393" type="#_x0000_t75" style="width:11.25pt;height:31.5pt" o:ole="">
            <v:imagedata r:id="rId11014" o:title=""/>
          </v:shape>
          <o:OLEObject Type="Embed" ProgID="Equation.DSMT4" ShapeID="_x0000_i6393" DrawAspect="Content" ObjectID="_1800843741" r:id="rId11015"/>
        </w:object>
      </w:r>
      <w:r w:rsidRPr="000762B0">
        <w:rPr>
          <w:rFonts w:eastAsia="Calibri" w:cs="Times New Roman"/>
          <w:color w:val="3333FF"/>
          <w:szCs w:val="24"/>
          <w:lang w:val="nl-NL"/>
        </w:rPr>
        <w:t>.</w:t>
      </w:r>
      <w:r w:rsidRPr="000762B0">
        <w:rPr>
          <w:rFonts w:eastAsia="Calibri" w:cs="Times New Roman"/>
          <w:color w:val="3333FF"/>
          <w:szCs w:val="24"/>
          <w:lang w:val="nl-NL"/>
        </w:rPr>
        <w:tab/>
      </w:r>
      <w:r w:rsidRPr="000762B0">
        <w:rPr>
          <w:rFonts w:eastAsia="Calibri" w:cs="Times New Roman"/>
          <w:b/>
          <w:color w:val="0000FF"/>
          <w:szCs w:val="24"/>
          <w:lang w:val="nl-NL"/>
        </w:rPr>
        <w:t xml:space="preserve">D. </w:t>
      </w:r>
      <w:r w:rsidRPr="000762B0">
        <w:rPr>
          <w:rFonts w:eastAsia="Calibri" w:cs="Times New Roman"/>
          <w:position w:val="-24"/>
        </w:rPr>
        <w:object w:dxaOrig="225" w:dyaOrig="630">
          <v:shape id="_x0000_i6394" type="#_x0000_t75" style="width:11.25pt;height:31.5pt" o:ole="">
            <v:imagedata r:id="rId11016" o:title=""/>
          </v:shape>
          <o:OLEObject Type="Embed" ProgID="Equation.DSMT4" ShapeID="_x0000_i6394" DrawAspect="Content" ObjectID="_1800843742" r:id="rId11017"/>
        </w:object>
      </w:r>
      <w:r w:rsidRPr="000762B0">
        <w:rPr>
          <w:rFonts w:eastAsia="Calibri" w:cs="Times New Roman"/>
          <w:color w:val="3333FF"/>
          <w:szCs w:val="24"/>
          <w:lang w:val="nl-NL"/>
        </w:rPr>
        <w:t>.</w:t>
      </w:r>
    </w:p>
    <w:p w:rsidR="004C5ECF" w:rsidRPr="000762B0" w:rsidRDefault="004C5ECF" w:rsidP="004C5ECF">
      <w:pPr>
        <w:spacing w:after="0" w:line="276" w:lineRule="auto"/>
        <w:ind w:left="992" w:hanging="992"/>
        <w:jc w:val="center"/>
        <w:rPr>
          <w:rFonts w:eastAsia="Calibri" w:cs="Times New Roman"/>
          <w:b/>
          <w:color w:val="0000FF"/>
          <w:szCs w:val="24"/>
        </w:rPr>
      </w:pPr>
      <w:r w:rsidRPr="000762B0">
        <w:rPr>
          <w:rFonts w:eastAsia="Calibri" w:cs="Times New Roman"/>
          <w:b/>
          <w:color w:val="0000FF"/>
          <w:szCs w:val="24"/>
        </w:rPr>
        <w:lastRenderedPageBreak/>
        <w:t xml:space="preserve">Lời giải </w:t>
      </w:r>
    </w:p>
    <w:p w:rsidR="004C5ECF" w:rsidRPr="000762B0" w:rsidRDefault="004C5ECF" w:rsidP="004C5ECF">
      <w:pPr>
        <w:spacing w:before="0" w:after="160" w:line="276" w:lineRule="auto"/>
        <w:ind w:left="992"/>
        <w:jc w:val="left"/>
        <w:rPr>
          <w:rFonts w:eastAsia="Calibri" w:cs="Times New Roman"/>
          <w:b/>
          <w:bCs/>
          <w:color w:val="4414F4"/>
          <w:szCs w:val="24"/>
          <w:u w:val="single"/>
        </w:rPr>
      </w:pPr>
      <w:r w:rsidRPr="000762B0">
        <w:rPr>
          <w:rFonts w:eastAsia="Calibri" w:cs="Times New Roman"/>
          <w:b/>
          <w:bCs/>
          <w:color w:val="4414F4"/>
          <w:szCs w:val="24"/>
        </w:rPr>
        <w:t xml:space="preserve">Chọn </w:t>
      </w:r>
      <w:r w:rsidRPr="000762B0">
        <w:rPr>
          <w:rFonts w:eastAsia="Calibri" w:cs="Times New Roman"/>
          <w:b/>
          <w:bCs/>
          <w:color w:val="4414F4"/>
          <w:szCs w:val="24"/>
          <w:u w:val="single"/>
        </w:rPr>
        <w:t>C</w:t>
      </w:r>
    </w:p>
    <w:p w:rsidR="004C5ECF" w:rsidRPr="000762B0" w:rsidRDefault="004C5ECF" w:rsidP="004C5ECF">
      <w:pPr>
        <w:shd w:val="clear" w:color="auto" w:fill="FFFFFF"/>
        <w:spacing w:before="0" w:after="0" w:line="276" w:lineRule="auto"/>
        <w:ind w:left="992"/>
        <w:textAlignment w:val="baseline"/>
        <w:rPr>
          <w:rFonts w:eastAsia="Times New Roman" w:cs="Times New Roman"/>
          <w:color w:val="000000"/>
          <w:kern w:val="0"/>
          <w:szCs w:val="24"/>
          <w14:ligatures w14:val="none"/>
        </w:rPr>
      </w:pPr>
      <w:r w:rsidRPr="000762B0">
        <w:rPr>
          <w:rFonts w:eastAsia="Times New Roman" w:cs="Times New Roman"/>
          <w:color w:val="000000"/>
          <w:kern w:val="0"/>
          <w:szCs w:val="24"/>
          <w14:ligatures w14:val="none"/>
        </w:rPr>
        <w:t xml:space="preserve">Gọi </w:t>
      </w:r>
      <w:r w:rsidRPr="000762B0">
        <w:rPr>
          <w:rFonts w:eastAsia="Times New Roman" w:cs="Times New Roman"/>
          <w:kern w:val="0"/>
          <w:position w:val="-4"/>
          <w:szCs w:val="24"/>
          <w14:ligatures w14:val="none"/>
        </w:rPr>
        <w:object w:dxaOrig="240" w:dyaOrig="270">
          <v:shape id="_x0000_i6395" type="#_x0000_t75" style="width:12pt;height:13.5pt" o:ole="">
            <v:imagedata r:id="rId11018" o:title=""/>
          </v:shape>
          <o:OLEObject Type="Embed" ProgID="Equation.DSMT4" ShapeID="_x0000_i6395" DrawAspect="Content" ObjectID="_1800843743" r:id="rId11019"/>
        </w:object>
      </w:r>
      <w:r w:rsidRPr="000762B0">
        <w:rPr>
          <w:rFonts w:eastAsia="Times New Roman" w:cs="Times New Roman"/>
          <w:color w:val="000000"/>
          <w:kern w:val="0"/>
          <w:szCs w:val="24"/>
          <w14:ligatures w14:val="none"/>
        </w:rPr>
        <w:t xml:space="preserve"> là biến cố “con xúc xắc thứ nhất xuất hiện mặt 4 chấm”</w:t>
      </w:r>
    </w:p>
    <w:p w:rsidR="004C5ECF" w:rsidRPr="000762B0" w:rsidRDefault="004C5ECF" w:rsidP="004C5ECF">
      <w:pPr>
        <w:shd w:val="clear" w:color="auto" w:fill="FFFFFF"/>
        <w:spacing w:before="0" w:after="0" w:line="276" w:lineRule="auto"/>
        <w:ind w:left="992"/>
        <w:textAlignment w:val="baseline"/>
        <w:rPr>
          <w:rFonts w:eastAsia="Times New Roman" w:cs="Times New Roman"/>
          <w:color w:val="000000"/>
          <w:kern w:val="0"/>
          <w:szCs w:val="24"/>
          <w14:ligatures w14:val="none"/>
        </w:rPr>
      </w:pPr>
      <w:r w:rsidRPr="000762B0">
        <w:rPr>
          <w:rFonts w:eastAsia="Times New Roman" w:cs="Times New Roman"/>
          <w:color w:val="000000"/>
          <w:kern w:val="0"/>
          <w:szCs w:val="24"/>
          <w14:ligatures w14:val="none"/>
        </w:rPr>
        <w:t>Gọi</w:t>
      </w:r>
      <w:r w:rsidRPr="000762B0">
        <w:rPr>
          <w:rFonts w:eastAsia="Times New Roman" w:cs="Times New Roman"/>
          <w:kern w:val="0"/>
          <w:szCs w:val="24"/>
          <w14:ligatures w14:val="none"/>
        </w:rPr>
        <w:t xml:space="preserve"> </w:t>
      </w:r>
      <w:r w:rsidRPr="000762B0">
        <w:rPr>
          <w:rFonts w:eastAsia="Times New Roman" w:cs="Times New Roman"/>
          <w:kern w:val="0"/>
          <w:position w:val="-4"/>
          <w:szCs w:val="24"/>
          <w14:ligatures w14:val="none"/>
        </w:rPr>
        <w:object w:dxaOrig="240" w:dyaOrig="270">
          <v:shape id="_x0000_i6396" type="#_x0000_t75" style="width:12pt;height:13.5pt" o:ole="">
            <v:imagedata r:id="rId11020" o:title=""/>
          </v:shape>
          <o:OLEObject Type="Embed" ProgID="Equation.DSMT4" ShapeID="_x0000_i6396" DrawAspect="Content" ObjectID="_1800843744" r:id="rId11021"/>
        </w:object>
      </w:r>
      <w:r w:rsidRPr="000762B0">
        <w:rPr>
          <w:rFonts w:eastAsia="Times New Roman" w:cs="Times New Roman"/>
          <w:color w:val="000000"/>
          <w:kern w:val="0"/>
          <w:szCs w:val="24"/>
          <w14:ligatures w14:val="none"/>
        </w:rPr>
        <w:t xml:space="preserve"> là biến cố “Tổng số chấm xuất hiện trên 2 con xúc xắc bằng 6”.</w:t>
      </w:r>
    </w:p>
    <w:p w:rsidR="004C5ECF" w:rsidRPr="000762B0" w:rsidRDefault="004C5ECF" w:rsidP="004C5ECF">
      <w:pPr>
        <w:shd w:val="clear" w:color="auto" w:fill="FFFFFF"/>
        <w:spacing w:before="0" w:after="0" w:line="276" w:lineRule="auto"/>
        <w:ind w:left="992"/>
        <w:textAlignment w:val="baseline"/>
        <w:rPr>
          <w:rFonts w:eastAsia="Times New Roman" w:cs="Times New Roman"/>
          <w:color w:val="000000"/>
          <w:kern w:val="0"/>
          <w:szCs w:val="24"/>
          <w14:ligatures w14:val="none"/>
        </w:rPr>
      </w:pPr>
      <w:r w:rsidRPr="000762B0">
        <w:rPr>
          <w:rFonts w:eastAsia="Times New Roman" w:cs="Times New Roman"/>
          <w:color w:val="000000"/>
          <w:kern w:val="0"/>
          <w:szCs w:val="24"/>
          <w14:ligatures w14:val="none"/>
        </w:rPr>
        <w:t xml:space="preserve">Khi con xúc xắc thứ nhất đã xuất hiện mặt 4 chấm thì thì lần thứ hai xuất hiện 2 chấm thì tổng hai lần xuất hiện là 6 chấm thì </w:t>
      </w:r>
      <w:r w:rsidRPr="000762B0">
        <w:rPr>
          <w:rFonts w:eastAsia="Times New Roman" w:cs="Times New Roman"/>
          <w:kern w:val="0"/>
          <w:position w:val="-24"/>
          <w:szCs w:val="24"/>
          <w14:ligatures w14:val="none"/>
        </w:rPr>
        <w:object w:dxaOrig="1290" w:dyaOrig="630">
          <v:shape id="_x0000_i6397" type="#_x0000_t75" style="width:64.5pt;height:31.5pt" o:ole="">
            <v:imagedata r:id="rId11022" o:title=""/>
          </v:shape>
          <o:OLEObject Type="Embed" ProgID="Equation.DSMT4" ShapeID="_x0000_i6397" DrawAspect="Content" ObjectID="_1800843745" r:id="rId11023"/>
        </w:object>
      </w:r>
      <w:r w:rsidRPr="000762B0">
        <w:rPr>
          <w:rFonts w:eastAsia="Times New Roman" w:cs="Times New Roman"/>
          <w:kern w:val="0"/>
          <w:szCs w:val="24"/>
          <w14:ligatures w14:val="none"/>
        </w:rPr>
        <w:t>.</w:t>
      </w:r>
    </w:p>
    <w:p w:rsidR="004C5ECF" w:rsidRPr="000762B0" w:rsidRDefault="004C5ECF" w:rsidP="004C5ECF">
      <w:pPr>
        <w:shd w:val="clear" w:color="auto" w:fill="FFFFFF"/>
        <w:tabs>
          <w:tab w:val="left" w:pos="992"/>
        </w:tabs>
        <w:spacing w:after="0" w:line="276" w:lineRule="auto"/>
        <w:ind w:left="992" w:hanging="992"/>
        <w:rPr>
          <w:rFonts w:eastAsia="Calibri" w:cs="Times New Roman"/>
          <w:szCs w:val="24"/>
        </w:rPr>
      </w:pPr>
      <w:r w:rsidRPr="000762B0">
        <w:rPr>
          <w:rFonts w:eastAsia="Calibri" w:cs="Times New Roman"/>
          <w:b/>
          <w:color w:val="0000FF"/>
          <w:szCs w:val="24"/>
        </w:rPr>
        <w:t xml:space="preserve">Câu 8: </w:t>
      </w:r>
      <w:r w:rsidRPr="000762B0">
        <w:rPr>
          <w:rFonts w:eastAsia="Calibri" w:cs="Times New Roman"/>
          <w:szCs w:val="24"/>
        </w:rPr>
        <w:t>Bảng dưới đây thống kê cự li ném tạ của một vận động viên.</w:t>
      </w:r>
    </w:p>
    <w:tbl>
      <w:tblPr>
        <w:tblW w:w="0" w:type="auto"/>
        <w:jc w:val="center"/>
        <w:tblCellMar>
          <w:left w:w="0" w:type="dxa"/>
          <w:right w:w="0" w:type="dxa"/>
        </w:tblCellMar>
        <w:tblLook w:val="04A0" w:firstRow="1" w:lastRow="0" w:firstColumn="1" w:lastColumn="0" w:noHBand="0" w:noVBand="1"/>
      </w:tblPr>
      <w:tblGrid>
        <w:gridCol w:w="1604"/>
        <w:gridCol w:w="1604"/>
        <w:gridCol w:w="1605"/>
        <w:gridCol w:w="1605"/>
        <w:gridCol w:w="1605"/>
        <w:gridCol w:w="1605"/>
      </w:tblGrid>
      <w:tr w:rsidR="004C5ECF" w:rsidRPr="000762B0" w:rsidTr="005E0FEC">
        <w:trPr>
          <w:trHeight w:val="322"/>
          <w:jc w:val="center"/>
        </w:trPr>
        <w:tc>
          <w:tcPr>
            <w:tcW w:w="1604" w:type="dxa"/>
            <w:tcBorders>
              <w:top w:val="single" w:sz="8" w:space="0" w:color="auto"/>
              <w:left w:val="single" w:sz="8" w:space="0" w:color="auto"/>
              <w:bottom w:val="single" w:sz="8" w:space="0" w:color="auto"/>
              <w:right w:val="single" w:sz="8" w:space="0" w:color="auto"/>
            </w:tcBorders>
            <w:shd w:val="clear" w:color="auto" w:fill="E2EFD9"/>
            <w:tcMar>
              <w:top w:w="0" w:type="dxa"/>
              <w:left w:w="108" w:type="dxa"/>
              <w:bottom w:w="0" w:type="dxa"/>
              <w:right w:w="108" w:type="dxa"/>
            </w:tcMar>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Cự li (m)</w:t>
            </w:r>
          </w:p>
        </w:tc>
        <w:tc>
          <w:tcPr>
            <w:tcW w:w="160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[19; 19,5)</w:t>
            </w:r>
          </w:p>
        </w:tc>
        <w:tc>
          <w:tcPr>
            <w:tcW w:w="16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[19,5; 20)</w:t>
            </w:r>
          </w:p>
        </w:tc>
        <w:tc>
          <w:tcPr>
            <w:tcW w:w="16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[20; 20,5)</w:t>
            </w:r>
          </w:p>
        </w:tc>
        <w:tc>
          <w:tcPr>
            <w:tcW w:w="16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[20,5; 21)</w:t>
            </w:r>
          </w:p>
        </w:tc>
        <w:tc>
          <w:tcPr>
            <w:tcW w:w="16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[21; 21,5)</w:t>
            </w:r>
          </w:p>
        </w:tc>
      </w:tr>
      <w:tr w:rsidR="004C5ECF" w:rsidRPr="000762B0" w:rsidTr="005E0FEC">
        <w:trPr>
          <w:trHeight w:val="358"/>
          <w:jc w:val="center"/>
        </w:trPr>
        <w:tc>
          <w:tcPr>
            <w:tcW w:w="1604"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Tần số</w:t>
            </w:r>
          </w:p>
        </w:tc>
        <w:tc>
          <w:tcPr>
            <w:tcW w:w="16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13</w:t>
            </w:r>
          </w:p>
        </w:tc>
        <w:tc>
          <w:tcPr>
            <w:tcW w:w="16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45</w:t>
            </w:r>
          </w:p>
        </w:tc>
        <w:tc>
          <w:tcPr>
            <w:tcW w:w="16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24</w:t>
            </w:r>
          </w:p>
        </w:tc>
        <w:tc>
          <w:tcPr>
            <w:tcW w:w="16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12</w:t>
            </w:r>
          </w:p>
        </w:tc>
        <w:tc>
          <w:tcPr>
            <w:tcW w:w="16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4C5ECF" w:rsidRPr="000762B0" w:rsidRDefault="004C5ECF" w:rsidP="005E0FEC">
            <w:pPr>
              <w:spacing w:before="0" w:after="0" w:line="276" w:lineRule="auto"/>
              <w:jc w:val="center"/>
              <w:rPr>
                <w:rFonts w:eastAsia="Calibri" w:cs="Times New Roman"/>
                <w:szCs w:val="24"/>
              </w:rPr>
            </w:pPr>
            <w:r w:rsidRPr="000762B0">
              <w:rPr>
                <w:rFonts w:eastAsia="Calibri" w:cs="Times New Roman"/>
                <w:szCs w:val="24"/>
              </w:rPr>
              <w:t>6</w:t>
            </w:r>
          </w:p>
        </w:tc>
      </w:tr>
    </w:tbl>
    <w:p w:rsidR="004C5ECF" w:rsidRPr="000762B0" w:rsidRDefault="004C5ECF" w:rsidP="004C5ECF">
      <w:pPr>
        <w:spacing w:before="0" w:after="0" w:line="276" w:lineRule="auto"/>
        <w:ind w:left="992"/>
        <w:rPr>
          <w:rFonts w:eastAsia="Calibri" w:cs="Times New Roman"/>
          <w:color w:val="000000"/>
          <w:szCs w:val="24"/>
        </w:rPr>
      </w:pPr>
      <w:r w:rsidRPr="000762B0">
        <w:rPr>
          <w:rFonts w:eastAsia="Calibri" w:cs="Times New Roman"/>
          <w:color w:val="000000"/>
          <w:szCs w:val="24"/>
        </w:rPr>
        <w:t>Khoảng biến thiên của mẫu số liệu ghép nhóm này bằng</w:t>
      </w:r>
    </w:p>
    <w:p w:rsidR="004C5ECF" w:rsidRPr="000762B0" w:rsidRDefault="004C5ECF" w:rsidP="004C5ECF">
      <w:pPr>
        <w:tabs>
          <w:tab w:val="left" w:pos="3402"/>
          <w:tab w:val="left" w:pos="5669"/>
          <w:tab w:val="left" w:pos="7937"/>
        </w:tabs>
        <w:spacing w:before="0" w:after="0" w:line="276" w:lineRule="auto"/>
        <w:ind w:left="992"/>
        <w:rPr>
          <w:rFonts w:eastAsia="Calibri" w:cs="Times New Roman"/>
          <w:szCs w:val="24"/>
          <w:lang w:val="it-IT"/>
        </w:rPr>
      </w:pPr>
      <w:r w:rsidRPr="000762B0">
        <w:rPr>
          <w:rFonts w:eastAsia="Calibri" w:cs="Times New Roman"/>
          <w:b/>
          <w:color w:val="0000FF"/>
          <w:szCs w:val="24"/>
        </w:rPr>
        <w:t xml:space="preserve">A. </w:t>
      </w:r>
      <w:r w:rsidRPr="000762B0">
        <w:rPr>
          <w:rFonts w:eastAsia="Calibri" w:cs="Times New Roman"/>
          <w:szCs w:val="24"/>
        </w:rPr>
        <w:t>2.</w:t>
      </w:r>
      <w:r w:rsidRPr="000762B0">
        <w:rPr>
          <w:rFonts w:eastAsia="Calibri" w:cs="Times New Roman"/>
          <w:szCs w:val="24"/>
        </w:rPr>
        <w:tab/>
      </w:r>
      <w:r w:rsidRPr="000762B0">
        <w:rPr>
          <w:rFonts w:eastAsia="Calibri" w:cs="Times New Roman"/>
          <w:b/>
          <w:color w:val="0000FF"/>
          <w:szCs w:val="24"/>
        </w:rPr>
        <w:t xml:space="preserve">B. </w:t>
      </w:r>
      <w:r w:rsidRPr="000762B0">
        <w:rPr>
          <w:rFonts w:eastAsia="Calibri" w:cs="Times New Roman"/>
          <w:szCs w:val="24"/>
        </w:rPr>
        <w:t>1,5.</w:t>
      </w:r>
      <w:r w:rsidRPr="000762B0">
        <w:rPr>
          <w:rFonts w:eastAsia="Calibri" w:cs="Times New Roman"/>
          <w:szCs w:val="24"/>
        </w:rPr>
        <w:tab/>
      </w:r>
      <w:r w:rsidRPr="000762B0">
        <w:rPr>
          <w:rFonts w:eastAsia="Calibri" w:cs="Times New Roman"/>
          <w:b/>
          <w:color w:val="0000FF"/>
          <w:szCs w:val="24"/>
        </w:rPr>
        <w:t xml:space="preserve">C. </w:t>
      </w:r>
      <w:r w:rsidRPr="000762B0">
        <w:rPr>
          <w:rFonts w:eastAsia="Calibri" w:cs="Times New Roman"/>
          <w:szCs w:val="24"/>
        </w:rPr>
        <w:t>2,5.</w:t>
      </w:r>
      <w:r w:rsidRPr="000762B0">
        <w:rPr>
          <w:rFonts w:eastAsia="Calibri" w:cs="Times New Roman"/>
          <w:b/>
          <w:szCs w:val="24"/>
        </w:rPr>
        <w:tab/>
      </w:r>
      <w:r w:rsidRPr="000762B0">
        <w:rPr>
          <w:rFonts w:eastAsia="Calibri" w:cs="Times New Roman"/>
          <w:b/>
          <w:color w:val="0000FF"/>
          <w:szCs w:val="24"/>
          <w:lang w:val="it-IT"/>
        </w:rPr>
        <w:t>D</w:t>
      </w:r>
      <w:r w:rsidRPr="000762B0">
        <w:rPr>
          <w:rFonts w:eastAsia="Calibri" w:cs="Times New Roman"/>
          <w:b/>
          <w:color w:val="0000FF"/>
          <w:szCs w:val="24"/>
        </w:rPr>
        <w:t xml:space="preserve">. </w:t>
      </w:r>
      <w:r w:rsidRPr="000762B0">
        <w:rPr>
          <w:rFonts w:eastAsia="Calibri" w:cs="Times New Roman"/>
          <w:szCs w:val="24"/>
        </w:rPr>
        <w:t>3</w:t>
      </w:r>
      <w:r w:rsidRPr="000762B0">
        <w:rPr>
          <w:rFonts w:eastAsia="Calibri" w:cs="Times New Roman"/>
          <w:szCs w:val="24"/>
          <w:lang w:val="it-IT"/>
        </w:rPr>
        <w:t>.</w:t>
      </w:r>
    </w:p>
    <w:p w:rsidR="004C5ECF" w:rsidRPr="000762B0" w:rsidRDefault="004C5ECF" w:rsidP="004C5ECF">
      <w:pPr>
        <w:spacing w:after="0" w:line="276" w:lineRule="auto"/>
        <w:ind w:left="992" w:hanging="992"/>
        <w:jc w:val="center"/>
        <w:rPr>
          <w:rFonts w:eastAsia="Calibri" w:cs="Times New Roman"/>
          <w:b/>
          <w:color w:val="0000FF"/>
          <w:szCs w:val="24"/>
        </w:rPr>
      </w:pPr>
      <w:r w:rsidRPr="000762B0">
        <w:rPr>
          <w:rFonts w:eastAsia="Calibri" w:cs="Times New Roman"/>
          <w:b/>
          <w:color w:val="0000FF"/>
          <w:szCs w:val="24"/>
        </w:rPr>
        <w:t xml:space="preserve">Lời giải </w:t>
      </w:r>
    </w:p>
    <w:p w:rsidR="004C5ECF" w:rsidRPr="000762B0" w:rsidRDefault="004C5ECF" w:rsidP="004C5ECF">
      <w:pPr>
        <w:spacing w:before="0" w:after="160" w:line="276" w:lineRule="auto"/>
        <w:ind w:left="992"/>
        <w:jc w:val="left"/>
        <w:rPr>
          <w:rFonts w:eastAsia="Calibri" w:cs="Times New Roman"/>
          <w:b/>
          <w:bCs/>
          <w:color w:val="4414F4"/>
          <w:szCs w:val="24"/>
          <w:u w:val="single"/>
        </w:rPr>
      </w:pPr>
      <w:r w:rsidRPr="000762B0">
        <w:rPr>
          <w:rFonts w:eastAsia="Calibri" w:cs="Times New Roman"/>
          <w:b/>
          <w:bCs/>
          <w:color w:val="4414F4"/>
          <w:szCs w:val="24"/>
        </w:rPr>
        <w:t xml:space="preserve">Chọn </w:t>
      </w:r>
      <w:r w:rsidRPr="000762B0">
        <w:rPr>
          <w:rFonts w:eastAsia="Calibri" w:cs="Times New Roman"/>
          <w:b/>
          <w:bCs/>
          <w:color w:val="4414F4"/>
          <w:szCs w:val="24"/>
          <w:u w:val="single"/>
        </w:rPr>
        <w:t>C</w:t>
      </w:r>
    </w:p>
    <w:p w:rsidR="004C5ECF" w:rsidRPr="000762B0" w:rsidRDefault="004C5ECF" w:rsidP="004C5ECF">
      <w:pPr>
        <w:spacing w:before="0" w:after="160" w:line="276" w:lineRule="auto"/>
        <w:ind w:left="992"/>
        <w:jc w:val="left"/>
        <w:rPr>
          <w:rFonts w:eastAsia="Calibri" w:cs="Times New Roman"/>
          <w:szCs w:val="24"/>
          <w:u w:val="single"/>
        </w:rPr>
      </w:pPr>
      <w:r w:rsidRPr="000762B0">
        <w:rPr>
          <w:rFonts w:eastAsia="Calibri" w:cs="Times New Roman"/>
          <w:szCs w:val="24"/>
        </w:rPr>
        <w:t xml:space="preserve">Khoảng biến thiên của mẫu số liệu này bằng </w:t>
      </w:r>
      <w:r w:rsidRPr="000762B0">
        <w:rPr>
          <w:rFonts w:eastAsia="Calibri" w:cs="Times New Roman"/>
          <w:position w:val="-10"/>
        </w:rPr>
        <w:object w:dxaOrig="1470" w:dyaOrig="330">
          <v:shape id="_x0000_i6398" type="#_x0000_t75" style="width:73.5pt;height:16.5pt" o:ole="">
            <v:imagedata r:id="rId11024" o:title=""/>
          </v:shape>
          <o:OLEObject Type="Embed" ProgID="Equation.DSMT4" ShapeID="_x0000_i6398" DrawAspect="Content" ObjectID="_1800843746" r:id="rId11025"/>
        </w:object>
      </w:r>
      <w:r w:rsidRPr="000762B0">
        <w:rPr>
          <w:rFonts w:eastAsia="Calibri" w:cs="Times New Roman"/>
          <w:szCs w:val="24"/>
        </w:rPr>
        <w:t>.</w:t>
      </w:r>
    </w:p>
    <w:p w:rsidR="004C5ECF" w:rsidRPr="000762B0" w:rsidRDefault="004C5ECF" w:rsidP="004C5ECF">
      <w:pPr>
        <w:tabs>
          <w:tab w:val="left" w:pos="992"/>
        </w:tabs>
        <w:spacing w:after="0" w:line="276" w:lineRule="auto"/>
        <w:ind w:left="992" w:hanging="992"/>
        <w:contextualSpacing/>
        <w:rPr>
          <w:rFonts w:eastAsia="Calibri" w:cs="Times New Roman"/>
          <w:szCs w:val="24"/>
          <w:lang w:val="it-IT"/>
        </w:rPr>
      </w:pPr>
      <w:r w:rsidRPr="000762B0">
        <w:rPr>
          <w:rFonts w:eastAsia="Calibri" w:cs="Times New Roman"/>
          <w:b/>
          <w:color w:val="0000FF"/>
          <w:szCs w:val="24"/>
          <w:lang w:val="it-IT"/>
        </w:rPr>
        <w:t xml:space="preserve">Câu 9: </w:t>
      </w:r>
      <w:r w:rsidRPr="000762B0">
        <w:rPr>
          <w:rFonts w:eastAsia="Calibri" w:cs="Times New Roman"/>
          <w:szCs w:val="24"/>
          <w:lang w:val="it-IT"/>
        </w:rPr>
        <w:t>Cho mẫu số liệu ghép nhóm cho bởi bảng sau:</w:t>
      </w:r>
    </w:p>
    <w:tbl>
      <w:tblPr>
        <w:tblStyle w:val="thamkhao51"/>
        <w:tblW w:w="0" w:type="auto"/>
        <w:jc w:val="center"/>
        <w:tblInd w:w="0" w:type="dxa"/>
        <w:tblLook w:val="04A0" w:firstRow="1" w:lastRow="0" w:firstColumn="1" w:lastColumn="0" w:noHBand="0" w:noVBand="1"/>
      </w:tblPr>
      <w:tblGrid>
        <w:gridCol w:w="1525"/>
        <w:gridCol w:w="1710"/>
        <w:gridCol w:w="1710"/>
        <w:gridCol w:w="1890"/>
        <w:gridCol w:w="1620"/>
      </w:tblGrid>
      <w:tr w:rsidR="004C5ECF" w:rsidRPr="000762B0" w:rsidTr="005E0FEC">
        <w:trPr>
          <w:jc w:val="center"/>
        </w:trPr>
        <w:tc>
          <w:tcPr>
            <w:tcW w:w="1525"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szCs w:val="24"/>
                <w:lang w:val="it-IT"/>
              </w:rPr>
              <w:t>Nhóm</w:t>
            </w:r>
          </w:p>
        </w:tc>
        <w:tc>
          <w:tcPr>
            <w:tcW w:w="171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rFonts w:eastAsiaTheme="minorHAnsi"/>
                <w:position w:val="-14"/>
              </w:rPr>
              <w:object w:dxaOrig="660" w:dyaOrig="405">
                <v:shape id="_x0000_i6399" type="#_x0000_t75" style="width:33pt;height:20.25pt" o:ole="">
                  <v:imagedata r:id="rId11026" o:title=""/>
                </v:shape>
                <o:OLEObject Type="Embed" ProgID="Equation.DSMT4" ShapeID="_x0000_i6399" DrawAspect="Content" ObjectID="_1800843747" r:id="rId11027"/>
              </w:object>
            </w:r>
          </w:p>
        </w:tc>
        <w:tc>
          <w:tcPr>
            <w:tcW w:w="171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rFonts w:eastAsiaTheme="minorHAnsi"/>
                <w:position w:val="-14"/>
              </w:rPr>
              <w:object w:dxaOrig="780" w:dyaOrig="405">
                <v:shape id="_x0000_i6400" type="#_x0000_t75" style="width:39pt;height:20.25pt" o:ole="">
                  <v:imagedata r:id="rId11028" o:title=""/>
                </v:shape>
                <o:OLEObject Type="Embed" ProgID="Equation.DSMT4" ShapeID="_x0000_i6400" DrawAspect="Content" ObjectID="_1800843748" r:id="rId11029"/>
              </w:object>
            </w:r>
          </w:p>
        </w:tc>
        <w:tc>
          <w:tcPr>
            <w:tcW w:w="189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rFonts w:eastAsiaTheme="minorHAnsi"/>
                <w:position w:val="-14"/>
              </w:rPr>
              <w:object w:dxaOrig="810" w:dyaOrig="405">
                <v:shape id="_x0000_i6401" type="#_x0000_t75" style="width:40.5pt;height:20.25pt" o:ole="">
                  <v:imagedata r:id="rId11030" o:title=""/>
                </v:shape>
                <o:OLEObject Type="Embed" ProgID="Equation.DSMT4" ShapeID="_x0000_i6401" DrawAspect="Content" ObjectID="_1800843749" r:id="rId11031"/>
              </w:object>
            </w:r>
          </w:p>
        </w:tc>
        <w:tc>
          <w:tcPr>
            <w:tcW w:w="162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rFonts w:eastAsiaTheme="minorHAnsi"/>
                <w:position w:val="-14"/>
              </w:rPr>
              <w:object w:dxaOrig="810" w:dyaOrig="405">
                <v:shape id="_x0000_i6402" type="#_x0000_t75" style="width:40.5pt;height:20.25pt" o:ole="">
                  <v:imagedata r:id="rId11032" o:title=""/>
                </v:shape>
                <o:OLEObject Type="Embed" ProgID="Equation.DSMT4" ShapeID="_x0000_i6402" DrawAspect="Content" ObjectID="_1800843750" r:id="rId11033"/>
              </w:object>
            </w:r>
          </w:p>
        </w:tc>
      </w:tr>
      <w:tr w:rsidR="004C5ECF" w:rsidRPr="000762B0" w:rsidTr="005E0FEC">
        <w:trPr>
          <w:jc w:val="center"/>
        </w:trPr>
        <w:tc>
          <w:tcPr>
            <w:tcW w:w="1525"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szCs w:val="24"/>
                <w:lang w:val="it-IT"/>
              </w:rPr>
              <w:t>Tần số</w:t>
            </w:r>
          </w:p>
        </w:tc>
        <w:tc>
          <w:tcPr>
            <w:tcW w:w="171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rFonts w:eastAsiaTheme="minorHAnsi"/>
                <w:position w:val="-6"/>
              </w:rPr>
              <w:object w:dxaOrig="180" w:dyaOrig="285">
                <v:shape id="_x0000_i6403" type="#_x0000_t75" style="width:9pt;height:14.25pt" o:ole="">
                  <v:imagedata r:id="rId10699" o:title=""/>
                </v:shape>
                <o:OLEObject Type="Embed" ProgID="Equation.DSMT4" ShapeID="_x0000_i6403" DrawAspect="Content" ObjectID="_1800843751" r:id="rId11034"/>
              </w:object>
            </w:r>
          </w:p>
        </w:tc>
        <w:tc>
          <w:tcPr>
            <w:tcW w:w="171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rFonts w:eastAsiaTheme="minorHAnsi"/>
                <w:position w:val="-6"/>
              </w:rPr>
              <w:object w:dxaOrig="210" w:dyaOrig="285">
                <v:shape id="_x0000_i6404" type="#_x0000_t75" style="width:10.5pt;height:14.25pt" o:ole="">
                  <v:imagedata r:id="rId11035" o:title=""/>
                </v:shape>
                <o:OLEObject Type="Embed" ProgID="Equation.DSMT4" ShapeID="_x0000_i6404" DrawAspect="Content" ObjectID="_1800843752" r:id="rId11036"/>
              </w:object>
            </w:r>
          </w:p>
        </w:tc>
        <w:tc>
          <w:tcPr>
            <w:tcW w:w="189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keepNext/>
              <w:keepLines/>
              <w:spacing w:line="276" w:lineRule="auto"/>
              <w:jc w:val="center"/>
              <w:outlineLvl w:val="1"/>
              <w:rPr>
                <w:rFonts w:eastAsia="Times New Roman"/>
                <w:color w:val="2F5496"/>
                <w:szCs w:val="24"/>
                <w:lang w:val="it-IT"/>
              </w:rPr>
            </w:pPr>
            <w:r w:rsidRPr="000762B0">
              <w:rPr>
                <w:rFonts w:eastAsia="Times New Roman"/>
                <w:color w:val="2F5496"/>
                <w:position w:val="-4"/>
                <w:szCs w:val="26"/>
              </w:rPr>
              <w:object w:dxaOrig="210" w:dyaOrig="270">
                <v:shape id="_x0000_i6405" type="#_x0000_t75" style="width:10.5pt;height:13.5pt" o:ole="">
                  <v:imagedata r:id="rId10703" o:title=""/>
                </v:shape>
                <o:OLEObject Type="Embed" ProgID="Equation.DSMT4" ShapeID="_x0000_i6405" DrawAspect="Content" ObjectID="_1800843753" r:id="rId11037"/>
              </w:object>
            </w:r>
          </w:p>
        </w:tc>
        <w:tc>
          <w:tcPr>
            <w:tcW w:w="162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rFonts w:eastAsiaTheme="minorHAnsi"/>
                <w:position w:val="-6"/>
              </w:rPr>
              <w:object w:dxaOrig="180" w:dyaOrig="285">
                <v:shape id="_x0000_i6406" type="#_x0000_t75" style="width:9pt;height:14.25pt" o:ole="">
                  <v:imagedata r:id="rId11038" o:title=""/>
                </v:shape>
                <o:OLEObject Type="Embed" ProgID="Equation.DSMT4" ShapeID="_x0000_i6406" DrawAspect="Content" ObjectID="_1800843754" r:id="rId11039"/>
              </w:object>
            </w:r>
          </w:p>
        </w:tc>
      </w:tr>
    </w:tbl>
    <w:p w:rsidR="004C5ECF" w:rsidRPr="000762B0" w:rsidRDefault="004C5ECF" w:rsidP="004C5ECF">
      <w:pPr>
        <w:spacing w:after="0" w:line="276" w:lineRule="auto"/>
        <w:ind w:left="992"/>
        <w:contextualSpacing/>
        <w:rPr>
          <w:rFonts w:eastAsia="Calibri" w:cs="Times New Roman"/>
          <w:szCs w:val="24"/>
          <w:lang w:val="it-IT"/>
        </w:rPr>
      </w:pPr>
      <w:r w:rsidRPr="000762B0">
        <w:rPr>
          <w:rFonts w:eastAsia="Calibri" w:cs="Times New Roman"/>
          <w:szCs w:val="24"/>
          <w:lang w:val="it-IT"/>
        </w:rPr>
        <w:t>Nhóm chứa tứ phân vị thứ nhất là</w:t>
      </w:r>
    </w:p>
    <w:p w:rsidR="004C5ECF" w:rsidRPr="000762B0" w:rsidRDefault="004C5ECF" w:rsidP="004C5ECF">
      <w:pPr>
        <w:tabs>
          <w:tab w:val="left" w:pos="3402"/>
          <w:tab w:val="left" w:pos="5669"/>
          <w:tab w:val="left" w:pos="7937"/>
        </w:tabs>
        <w:spacing w:before="0" w:after="0" w:line="276" w:lineRule="auto"/>
        <w:ind w:left="992"/>
        <w:rPr>
          <w:rFonts w:eastAsia="Calibri" w:cs="Times New Roman"/>
          <w:szCs w:val="24"/>
          <w:lang w:val="it-IT"/>
        </w:rPr>
      </w:pPr>
      <w:r w:rsidRPr="000762B0">
        <w:rPr>
          <w:rFonts w:eastAsia="Calibri" w:cs="Times New Roman"/>
          <w:b/>
          <w:color w:val="0000FF"/>
          <w:szCs w:val="24"/>
        </w:rPr>
        <w:t xml:space="preserve">A. </w:t>
      </w:r>
      <w:r w:rsidRPr="000762B0">
        <w:rPr>
          <w:rFonts w:eastAsia="Calibri" w:cs="Times New Roman"/>
          <w:position w:val="-14"/>
        </w:rPr>
        <w:object w:dxaOrig="660" w:dyaOrig="405">
          <v:shape id="_x0000_i6407" type="#_x0000_t75" style="width:33pt;height:20.25pt" o:ole="">
            <v:imagedata r:id="rId10707" o:title=""/>
          </v:shape>
          <o:OLEObject Type="Embed" ProgID="Equation.DSMT4" ShapeID="_x0000_i6407" DrawAspect="Content" ObjectID="_1800843755" r:id="rId11040"/>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B. </w:t>
      </w:r>
      <w:r w:rsidRPr="000762B0">
        <w:rPr>
          <w:rFonts w:eastAsia="Calibri" w:cs="Times New Roman"/>
          <w:position w:val="-14"/>
        </w:rPr>
        <w:object w:dxaOrig="780" w:dyaOrig="405">
          <v:shape id="_x0000_i6408" type="#_x0000_t75" style="width:39pt;height:20.25pt" o:ole="">
            <v:imagedata r:id="rId11041" o:title=""/>
          </v:shape>
          <o:OLEObject Type="Embed" ProgID="Equation.DSMT4" ShapeID="_x0000_i6408" DrawAspect="Content" ObjectID="_1800843756" r:id="rId11042"/>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C. </w:t>
      </w:r>
      <w:r w:rsidRPr="000762B0">
        <w:rPr>
          <w:rFonts w:eastAsia="Calibri" w:cs="Times New Roman"/>
          <w:position w:val="-14"/>
        </w:rPr>
        <w:object w:dxaOrig="810" w:dyaOrig="405">
          <v:shape id="_x0000_i6409" type="#_x0000_t75" style="width:40.5pt;height:20.25pt" o:ole="">
            <v:imagedata r:id="rId11043" o:title=""/>
          </v:shape>
          <o:OLEObject Type="Embed" ProgID="Equation.DSMT4" ShapeID="_x0000_i6409" DrawAspect="Content" ObjectID="_1800843757" r:id="rId11044"/>
        </w:object>
      </w:r>
      <w:r w:rsidRPr="000762B0">
        <w:rPr>
          <w:rFonts w:eastAsia="Calibri" w:cs="Times New Roman"/>
          <w:szCs w:val="24"/>
        </w:rPr>
        <w:t>.</w:t>
      </w:r>
      <w:r w:rsidRPr="000762B0">
        <w:rPr>
          <w:rFonts w:eastAsia="Calibri" w:cs="Times New Roman"/>
          <w:b/>
          <w:szCs w:val="24"/>
        </w:rPr>
        <w:tab/>
      </w:r>
      <w:r w:rsidRPr="000762B0">
        <w:rPr>
          <w:rFonts w:eastAsia="Calibri" w:cs="Times New Roman"/>
          <w:b/>
          <w:color w:val="0000FF"/>
          <w:szCs w:val="24"/>
          <w:lang w:val="it-IT"/>
        </w:rPr>
        <w:t>D</w:t>
      </w:r>
      <w:r w:rsidRPr="000762B0">
        <w:rPr>
          <w:rFonts w:eastAsia="Calibri" w:cs="Times New Roman"/>
          <w:b/>
          <w:color w:val="0000FF"/>
          <w:szCs w:val="24"/>
        </w:rPr>
        <w:t xml:space="preserve">. </w:t>
      </w:r>
      <w:r w:rsidRPr="000762B0">
        <w:rPr>
          <w:rFonts w:eastAsia="Calibri" w:cs="Times New Roman"/>
          <w:position w:val="-14"/>
        </w:rPr>
        <w:object w:dxaOrig="810" w:dyaOrig="405">
          <v:shape id="_x0000_i6410" type="#_x0000_t75" style="width:40.5pt;height:20.25pt" o:ole="">
            <v:imagedata r:id="rId11045" o:title=""/>
          </v:shape>
          <o:OLEObject Type="Embed" ProgID="Equation.DSMT4" ShapeID="_x0000_i6410" DrawAspect="Content" ObjectID="_1800843758" r:id="rId11046"/>
        </w:object>
      </w:r>
      <w:r w:rsidRPr="000762B0">
        <w:rPr>
          <w:rFonts w:eastAsia="Calibri" w:cs="Times New Roman"/>
          <w:szCs w:val="24"/>
          <w:lang w:val="it-IT"/>
        </w:rPr>
        <w:t>.</w:t>
      </w:r>
    </w:p>
    <w:p w:rsidR="004C5ECF" w:rsidRPr="000762B0" w:rsidRDefault="004C5ECF" w:rsidP="004C5ECF">
      <w:pPr>
        <w:spacing w:after="0" w:line="276" w:lineRule="auto"/>
        <w:ind w:left="992" w:hanging="992"/>
        <w:jc w:val="center"/>
        <w:rPr>
          <w:rFonts w:eastAsia="Calibri" w:cs="Times New Roman"/>
          <w:b/>
          <w:color w:val="0000FF"/>
          <w:szCs w:val="24"/>
        </w:rPr>
      </w:pPr>
      <w:r w:rsidRPr="000762B0">
        <w:rPr>
          <w:rFonts w:eastAsia="Calibri" w:cs="Times New Roman"/>
          <w:b/>
          <w:color w:val="0000FF"/>
          <w:szCs w:val="24"/>
        </w:rPr>
        <w:t xml:space="preserve">Lời giải </w:t>
      </w:r>
    </w:p>
    <w:p w:rsidR="004C5ECF" w:rsidRPr="000762B0" w:rsidRDefault="004C5ECF" w:rsidP="004C5ECF">
      <w:pPr>
        <w:spacing w:before="0" w:after="160" w:line="276" w:lineRule="auto"/>
        <w:ind w:left="992"/>
        <w:jc w:val="left"/>
        <w:rPr>
          <w:rFonts w:eastAsia="Calibri" w:cs="Times New Roman"/>
          <w:b/>
          <w:bCs/>
          <w:color w:val="4414F4"/>
          <w:szCs w:val="24"/>
          <w:u w:val="single"/>
        </w:rPr>
      </w:pPr>
      <w:r w:rsidRPr="000762B0">
        <w:rPr>
          <w:rFonts w:eastAsia="Calibri" w:cs="Times New Roman"/>
          <w:b/>
          <w:bCs/>
          <w:color w:val="4414F4"/>
          <w:szCs w:val="24"/>
        </w:rPr>
        <w:t xml:space="preserve">Chọn </w:t>
      </w:r>
      <w:r w:rsidRPr="000762B0">
        <w:rPr>
          <w:rFonts w:eastAsia="Calibri" w:cs="Times New Roman"/>
          <w:b/>
          <w:bCs/>
          <w:color w:val="4414F4"/>
          <w:szCs w:val="24"/>
          <w:u w:val="single"/>
        </w:rPr>
        <w:t>B</w:t>
      </w:r>
    </w:p>
    <w:p w:rsidR="004C5ECF" w:rsidRPr="000762B0" w:rsidRDefault="004C5ECF" w:rsidP="004C5ECF">
      <w:pPr>
        <w:shd w:val="clear" w:color="auto" w:fill="FFFFFF"/>
        <w:spacing w:before="0" w:after="160" w:line="276" w:lineRule="auto"/>
        <w:ind w:left="992"/>
        <w:rPr>
          <w:rFonts w:eastAsia="Calibri" w:cs="Times New Roman"/>
          <w:szCs w:val="24"/>
        </w:rPr>
      </w:pPr>
      <w:r w:rsidRPr="000762B0">
        <w:rPr>
          <w:rFonts w:eastAsia="Calibri" w:cs="Times New Roman"/>
          <w:szCs w:val="24"/>
        </w:rPr>
        <w:t>Cỡ mẫu n = 21. Ta có:</w:t>
      </w:r>
    </w:p>
    <w:p w:rsidR="004C5ECF" w:rsidRPr="000762B0" w:rsidRDefault="004C5ECF" w:rsidP="004C5ECF">
      <w:pPr>
        <w:shd w:val="clear" w:color="auto" w:fill="FFFFFF"/>
        <w:spacing w:before="0" w:after="160" w:line="276" w:lineRule="auto"/>
        <w:ind w:left="992"/>
        <w:rPr>
          <w:rFonts w:eastAsia="Calibri" w:cs="Times New Roman"/>
          <w:szCs w:val="24"/>
        </w:rPr>
      </w:pPr>
      <w:r w:rsidRPr="000762B0">
        <w:rPr>
          <w:rFonts w:eastAsia="Calibri" w:cs="Times New Roman"/>
          <w:position w:val="-14"/>
        </w:rPr>
        <w:object w:dxaOrig="1620" w:dyaOrig="405">
          <v:shape id="_x0000_i6411" type="#_x0000_t75" style="width:81pt;height:20.25pt" o:ole="">
            <v:imagedata r:id="rId11047" o:title=""/>
          </v:shape>
          <o:OLEObject Type="Embed" ProgID="Equation.DSMT4" ShapeID="_x0000_i6411" DrawAspect="Content" ObjectID="_1800843759" r:id="rId11048"/>
        </w:object>
      </w:r>
    </w:p>
    <w:p w:rsidR="004C5ECF" w:rsidRPr="000762B0" w:rsidRDefault="004C5ECF" w:rsidP="004C5ECF">
      <w:pPr>
        <w:shd w:val="clear" w:color="auto" w:fill="FFFFFF"/>
        <w:spacing w:before="0" w:after="160" w:line="276" w:lineRule="auto"/>
        <w:ind w:left="992"/>
        <w:rPr>
          <w:rFonts w:eastAsia="Calibri" w:cs="Times New Roman"/>
          <w:szCs w:val="24"/>
        </w:rPr>
      </w:pPr>
      <w:r w:rsidRPr="000762B0">
        <w:rPr>
          <w:rFonts w:eastAsia="Calibri" w:cs="Times New Roman"/>
          <w:position w:val="-14"/>
        </w:rPr>
        <w:object w:dxaOrig="1845" w:dyaOrig="405">
          <v:shape id="_x0000_i6412" type="#_x0000_t75" style="width:92.25pt;height:20.25pt" o:ole="">
            <v:imagedata r:id="rId11049" o:title=""/>
          </v:shape>
          <o:OLEObject Type="Embed" ProgID="Equation.DSMT4" ShapeID="_x0000_i6412" DrawAspect="Content" ObjectID="_1800843760" r:id="rId11050"/>
        </w:object>
      </w:r>
    </w:p>
    <w:p w:rsidR="004C5ECF" w:rsidRPr="000762B0" w:rsidRDefault="004C5ECF" w:rsidP="004C5ECF">
      <w:pPr>
        <w:shd w:val="clear" w:color="auto" w:fill="FFFFFF"/>
        <w:spacing w:before="0" w:after="160" w:line="276" w:lineRule="auto"/>
        <w:ind w:left="992"/>
        <w:rPr>
          <w:rFonts w:eastAsia="Calibri" w:cs="Times New Roman"/>
          <w:szCs w:val="24"/>
        </w:rPr>
      </w:pPr>
      <w:r w:rsidRPr="000762B0">
        <w:rPr>
          <w:rFonts w:eastAsia="Calibri" w:cs="Times New Roman"/>
          <w:position w:val="-14"/>
        </w:rPr>
        <w:object w:dxaOrig="1650" w:dyaOrig="405">
          <v:shape id="_x0000_i6413" type="#_x0000_t75" style="width:82.5pt;height:20.25pt" o:ole="">
            <v:imagedata r:id="rId11051" o:title=""/>
          </v:shape>
          <o:OLEObject Type="Embed" ProgID="Equation.DSMT4" ShapeID="_x0000_i6413" DrawAspect="Content" ObjectID="_1800843761" r:id="rId11052"/>
        </w:object>
      </w:r>
    </w:p>
    <w:p w:rsidR="004C5ECF" w:rsidRPr="000762B0" w:rsidRDefault="004C5ECF" w:rsidP="004C5ECF">
      <w:pPr>
        <w:shd w:val="clear" w:color="auto" w:fill="FFFFFF"/>
        <w:spacing w:before="0" w:after="160" w:line="276" w:lineRule="auto"/>
        <w:ind w:left="992"/>
        <w:rPr>
          <w:rFonts w:eastAsia="Calibri" w:cs="Times New Roman"/>
          <w:szCs w:val="24"/>
        </w:rPr>
      </w:pPr>
      <w:r w:rsidRPr="000762B0">
        <w:rPr>
          <w:rFonts w:eastAsia="Calibri" w:cs="Times New Roman"/>
          <w:position w:val="-14"/>
        </w:rPr>
        <w:object w:dxaOrig="1920" w:dyaOrig="405">
          <v:shape id="_x0000_i6414" type="#_x0000_t75" style="width:96pt;height:20.25pt" o:ole="">
            <v:imagedata r:id="rId11053" o:title=""/>
          </v:shape>
          <o:OLEObject Type="Embed" ProgID="Equation.DSMT4" ShapeID="_x0000_i6414" DrawAspect="Content" ObjectID="_1800843762" r:id="rId11054"/>
        </w:object>
      </w:r>
    </w:p>
    <w:p w:rsidR="004C5ECF" w:rsidRPr="000762B0" w:rsidRDefault="004C5ECF" w:rsidP="004C5ECF">
      <w:pPr>
        <w:shd w:val="clear" w:color="auto" w:fill="FFFFFF"/>
        <w:spacing w:before="0" w:after="160" w:line="276" w:lineRule="auto"/>
        <w:ind w:left="992"/>
        <w:rPr>
          <w:rFonts w:eastAsia="Calibri" w:cs="Times New Roman"/>
          <w:szCs w:val="24"/>
        </w:rPr>
      </w:pPr>
      <w:r w:rsidRPr="000762B0">
        <w:rPr>
          <w:rFonts w:eastAsia="Calibri" w:cs="Times New Roman"/>
          <w:szCs w:val="24"/>
        </w:rPr>
        <w:t>Tứ phân vị thứ nhất của mẫu số liệu gốc là </w:t>
      </w:r>
      <w:r w:rsidRPr="000762B0">
        <w:rPr>
          <w:rFonts w:eastAsia="Calibri" w:cs="Times New Roman"/>
          <w:position w:val="-24"/>
        </w:rPr>
        <w:object w:dxaOrig="1680" w:dyaOrig="630">
          <v:shape id="_x0000_i6415" type="#_x0000_t75" style="width:84pt;height:31.5pt" o:ole="">
            <v:imagedata r:id="rId11055" o:title=""/>
          </v:shape>
          <o:OLEObject Type="Embed" ProgID="Equation.DSMT4" ShapeID="_x0000_i6415" DrawAspect="Content" ObjectID="_1800843763" r:id="rId11056"/>
        </w:object>
      </w:r>
      <w:r w:rsidRPr="000762B0">
        <w:rPr>
          <w:rFonts w:eastAsia="Calibri" w:cs="Times New Roman"/>
          <w:szCs w:val="24"/>
        </w:rPr>
        <w:t>.</w:t>
      </w:r>
    </w:p>
    <w:p w:rsidR="004C5ECF" w:rsidRPr="000762B0" w:rsidRDefault="004C5ECF" w:rsidP="004C5ECF">
      <w:pPr>
        <w:tabs>
          <w:tab w:val="left" w:pos="992"/>
        </w:tabs>
        <w:spacing w:after="0" w:line="276" w:lineRule="auto"/>
        <w:ind w:left="992" w:hanging="992"/>
        <w:rPr>
          <w:rFonts w:eastAsia="Arial" w:cs="Times New Roman"/>
          <w:color w:val="000000"/>
          <w:szCs w:val="24"/>
          <w:lang w:val="vi-VN"/>
        </w:rPr>
      </w:pPr>
      <w:r w:rsidRPr="000762B0">
        <w:rPr>
          <w:rFonts w:eastAsia="Arial" w:cs="Times New Roman"/>
          <w:b/>
          <w:color w:val="0000FF"/>
          <w:szCs w:val="24"/>
          <w:lang w:val="vi-VN"/>
        </w:rPr>
        <w:t xml:space="preserve">Câu 10: </w:t>
      </w:r>
      <w:r w:rsidRPr="000762B0">
        <w:rPr>
          <w:rFonts w:eastAsia="Calibri" w:cs="Times New Roman"/>
          <w:szCs w:val="24"/>
          <w:lang w:val="fr-FR"/>
        </w:rPr>
        <w:t xml:space="preserve">Gọi </w:t>
      </w:r>
      <w:r w:rsidRPr="000762B0">
        <w:rPr>
          <w:rFonts w:eastAsia="Calibri" w:cs="Times New Roman"/>
          <w:position w:val="-4"/>
        </w:rPr>
        <w:object w:dxaOrig="270" w:dyaOrig="270">
          <v:shape id="_x0000_i6416" type="#_x0000_t75" style="width:13.5pt;height:13.5pt" o:ole="">
            <v:imagedata r:id="rId11057" o:title=""/>
          </v:shape>
          <o:OLEObject Type="Embed" ProgID="Equation.DSMT4" ShapeID="_x0000_i6416" DrawAspect="Content" ObjectID="_1800843764" r:id="rId11058"/>
        </w:object>
      </w:r>
      <w:r w:rsidRPr="000762B0">
        <w:rPr>
          <w:rFonts w:eastAsia="Calibri" w:cs="Times New Roman"/>
          <w:szCs w:val="24"/>
          <w:lang w:val="fr-FR"/>
        </w:rPr>
        <w:t xml:space="preserve"> là hình phẳng giới hạn bởi các đường </w:t>
      </w:r>
      <w:r w:rsidRPr="000762B0">
        <w:rPr>
          <w:rFonts w:eastAsia="Calibri" w:cs="Times New Roman"/>
          <w:position w:val="-10"/>
        </w:rPr>
        <w:object w:dxaOrig="720" w:dyaOrig="360">
          <v:shape id="_x0000_i6417" type="#_x0000_t75" style="width:36pt;height:18pt" o:ole="">
            <v:imagedata r:id="rId11059" o:title=""/>
          </v:shape>
          <o:OLEObject Type="Embed" ProgID="Equation.DSMT4" ShapeID="_x0000_i6417" DrawAspect="Content" ObjectID="_1800843765" r:id="rId11060"/>
        </w:object>
      </w:r>
      <w:r w:rsidRPr="000762B0">
        <w:rPr>
          <w:rFonts w:eastAsia="Calibri" w:cs="Times New Roman"/>
          <w:szCs w:val="24"/>
          <w:lang w:val="fr-FR"/>
        </w:rPr>
        <w:t xml:space="preserve">, </w:t>
      </w:r>
      <w:r w:rsidRPr="000762B0">
        <w:rPr>
          <w:rFonts w:eastAsia="Calibri" w:cs="Times New Roman"/>
          <w:position w:val="-10"/>
        </w:rPr>
        <w:object w:dxaOrig="570" w:dyaOrig="330">
          <v:shape id="_x0000_i6418" type="#_x0000_t75" style="width:28.5pt;height:16.5pt" o:ole="">
            <v:imagedata r:id="rId10719" o:title=""/>
          </v:shape>
          <o:OLEObject Type="Embed" ProgID="Equation.DSMT4" ShapeID="_x0000_i6418" DrawAspect="Content" ObjectID="_1800843766" r:id="rId11061"/>
        </w:object>
      </w:r>
      <w:r w:rsidRPr="000762B0">
        <w:rPr>
          <w:rFonts w:eastAsia="Calibri" w:cs="Times New Roman"/>
          <w:szCs w:val="24"/>
          <w:lang w:val="fr-FR"/>
        </w:rPr>
        <w:t xml:space="preserve">, </w:t>
      </w:r>
      <w:r w:rsidRPr="000762B0">
        <w:rPr>
          <w:rFonts w:eastAsia="Calibri" w:cs="Times New Roman"/>
          <w:position w:val="-6"/>
        </w:rPr>
        <w:object w:dxaOrig="570" w:dyaOrig="285">
          <v:shape id="_x0000_i6419" type="#_x0000_t75" style="width:28.5pt;height:14.25pt" o:ole="">
            <v:imagedata r:id="rId11062" o:title=""/>
          </v:shape>
          <o:OLEObject Type="Embed" ProgID="Equation.DSMT4" ShapeID="_x0000_i6419" DrawAspect="Content" ObjectID="_1800843767" r:id="rId11063"/>
        </w:object>
      </w:r>
      <w:r w:rsidRPr="000762B0">
        <w:rPr>
          <w:rFonts w:eastAsia="Calibri" w:cs="Times New Roman"/>
          <w:szCs w:val="24"/>
          <w:lang w:val="fr-FR"/>
        </w:rPr>
        <w:t xml:space="preserve"> và </w:t>
      </w:r>
      <w:r w:rsidRPr="000762B0">
        <w:rPr>
          <w:rFonts w:eastAsia="Calibri" w:cs="Times New Roman"/>
          <w:position w:val="-6"/>
        </w:rPr>
        <w:object w:dxaOrig="525" w:dyaOrig="285">
          <v:shape id="_x0000_i6420" type="#_x0000_t75" style="width:26.25pt;height:14.25pt" o:ole="">
            <v:imagedata r:id="rId11064" o:title=""/>
          </v:shape>
          <o:OLEObject Type="Embed" ProgID="Equation.DSMT4" ShapeID="_x0000_i6420" DrawAspect="Content" ObjectID="_1800843768" r:id="rId11065"/>
        </w:object>
      </w:r>
      <w:r w:rsidRPr="000762B0">
        <w:rPr>
          <w:rFonts w:eastAsia="Calibri" w:cs="Times New Roman"/>
          <w:szCs w:val="24"/>
          <w:lang w:val="fr-FR"/>
        </w:rPr>
        <w:t xml:space="preserve">. Thể tích của khối tròn xoay tạo thành khi quay </w:t>
      </w:r>
      <w:r w:rsidRPr="000762B0">
        <w:rPr>
          <w:rFonts w:eastAsia="Calibri" w:cs="Times New Roman"/>
          <w:position w:val="-4"/>
        </w:rPr>
        <w:object w:dxaOrig="270" w:dyaOrig="270">
          <v:shape id="_x0000_i6421" type="#_x0000_t75" style="width:13.5pt;height:13.5pt" o:ole="">
            <v:imagedata r:id="rId11066" o:title=""/>
          </v:shape>
          <o:OLEObject Type="Embed" ProgID="Equation.DSMT4" ShapeID="_x0000_i6421" DrawAspect="Content" ObjectID="_1800843769" r:id="rId11067"/>
        </w:object>
      </w:r>
      <w:r w:rsidRPr="000762B0">
        <w:rPr>
          <w:rFonts w:eastAsia="Calibri" w:cs="Times New Roman"/>
          <w:szCs w:val="24"/>
          <w:lang w:val="fr-FR"/>
        </w:rPr>
        <w:t xml:space="preserve"> quanh trục </w:t>
      </w:r>
      <w:r w:rsidRPr="000762B0">
        <w:rPr>
          <w:rFonts w:eastAsia="Calibri" w:cs="Times New Roman"/>
          <w:position w:val="-6"/>
        </w:rPr>
        <w:object w:dxaOrig="360" w:dyaOrig="285">
          <v:shape id="_x0000_i6422" type="#_x0000_t75" style="width:18pt;height:14.25pt" o:ole="">
            <v:imagedata r:id="rId10726" o:title=""/>
          </v:shape>
          <o:OLEObject Type="Embed" ProgID="Equation.DSMT4" ShapeID="_x0000_i6422" DrawAspect="Content" ObjectID="_1800843770" r:id="rId11068"/>
        </w:object>
      </w:r>
      <w:r w:rsidRPr="000762B0">
        <w:rPr>
          <w:rFonts w:eastAsia="Calibri" w:cs="Times New Roman"/>
          <w:szCs w:val="24"/>
          <w:lang w:val="fr-FR"/>
        </w:rPr>
        <w:t xml:space="preserve"> bằng</w:t>
      </w:r>
    </w:p>
    <w:p w:rsidR="004C5ECF" w:rsidRPr="000762B0" w:rsidRDefault="004C5ECF" w:rsidP="004C5ECF">
      <w:pPr>
        <w:tabs>
          <w:tab w:val="left" w:pos="3402"/>
          <w:tab w:val="left" w:pos="5669"/>
          <w:tab w:val="left" w:pos="7937"/>
        </w:tabs>
        <w:spacing w:before="0" w:after="0" w:line="276" w:lineRule="auto"/>
        <w:ind w:left="992"/>
        <w:rPr>
          <w:rFonts w:eastAsia="Calibri" w:cs="Times New Roman"/>
          <w:szCs w:val="24"/>
          <w:lang w:val="fr-FR"/>
        </w:rPr>
      </w:pPr>
      <w:r w:rsidRPr="000762B0">
        <w:rPr>
          <w:rFonts w:eastAsia="Calibri" w:cs="Times New Roman"/>
          <w:b/>
          <w:bCs/>
          <w:color w:val="0000FF"/>
          <w:szCs w:val="24"/>
          <w:lang w:val="fr-FR"/>
        </w:rPr>
        <w:t xml:space="preserve">A. </w:t>
      </w:r>
      <w:r w:rsidRPr="000762B0">
        <w:rPr>
          <w:rFonts w:eastAsia="Calibri" w:cs="Times New Roman"/>
          <w:position w:val="-32"/>
        </w:rPr>
        <w:object w:dxaOrig="840" w:dyaOrig="765">
          <v:shape id="_x0000_i6423" type="#_x0000_t75" style="width:42pt;height:38.25pt" o:ole="">
            <v:imagedata r:id="rId11069" o:title=""/>
          </v:shape>
          <o:OLEObject Type="Embed" ProgID="Equation.DSMT4" ShapeID="_x0000_i6423" DrawAspect="Content" ObjectID="_1800843771" r:id="rId11070"/>
        </w:object>
      </w:r>
      <w:r w:rsidRPr="000762B0">
        <w:rPr>
          <w:rFonts w:eastAsia="Calibri" w:cs="Times New Roman"/>
          <w:szCs w:val="24"/>
          <w:lang w:val="fr-FR"/>
        </w:rPr>
        <w:t>.</w:t>
      </w:r>
      <w:r w:rsidRPr="000762B0">
        <w:rPr>
          <w:rFonts w:eastAsia="Calibri" w:cs="Times New Roman"/>
          <w:szCs w:val="24"/>
          <w:lang w:val="fr-FR"/>
        </w:rPr>
        <w:tab/>
      </w:r>
      <w:r w:rsidRPr="000762B0">
        <w:rPr>
          <w:rFonts w:eastAsia="Calibri" w:cs="Times New Roman"/>
          <w:b/>
          <w:bCs/>
          <w:color w:val="0000FF"/>
          <w:szCs w:val="24"/>
          <w:lang w:val="fr-FR"/>
        </w:rPr>
        <w:t xml:space="preserve">B. </w:t>
      </w:r>
      <w:r w:rsidRPr="000762B0">
        <w:rPr>
          <w:rFonts w:eastAsia="Calibri" w:cs="Times New Roman"/>
          <w:position w:val="-32"/>
        </w:rPr>
        <w:object w:dxaOrig="720" w:dyaOrig="765">
          <v:shape id="_x0000_i6424" type="#_x0000_t75" style="width:36pt;height:38.25pt" o:ole="">
            <v:imagedata r:id="rId11071" o:title=""/>
          </v:shape>
          <o:OLEObject Type="Embed" ProgID="Equation.DSMT4" ShapeID="_x0000_i6424" DrawAspect="Content" ObjectID="_1800843772" r:id="rId11072"/>
        </w:object>
      </w:r>
      <w:r w:rsidRPr="000762B0">
        <w:rPr>
          <w:rFonts w:eastAsia="Calibri" w:cs="Times New Roman"/>
          <w:szCs w:val="24"/>
          <w:lang w:val="fr-FR"/>
        </w:rPr>
        <w:t>.</w:t>
      </w:r>
      <w:r w:rsidRPr="000762B0">
        <w:rPr>
          <w:rFonts w:eastAsia="Calibri" w:cs="Times New Roman"/>
          <w:szCs w:val="24"/>
          <w:lang w:val="fr-FR"/>
        </w:rPr>
        <w:tab/>
      </w:r>
      <w:r w:rsidRPr="000762B0">
        <w:rPr>
          <w:rFonts w:eastAsia="Calibri" w:cs="Times New Roman"/>
          <w:b/>
          <w:bCs/>
          <w:color w:val="0000FF"/>
          <w:szCs w:val="24"/>
          <w:lang w:val="fr-FR"/>
        </w:rPr>
        <w:t xml:space="preserve">C. </w:t>
      </w:r>
      <w:r w:rsidRPr="000762B0">
        <w:rPr>
          <w:rFonts w:eastAsia="Calibri" w:cs="Times New Roman"/>
          <w:position w:val="-32"/>
        </w:rPr>
        <w:object w:dxaOrig="870" w:dyaOrig="765">
          <v:shape id="_x0000_i6425" type="#_x0000_t75" style="width:43.5pt;height:38.25pt" o:ole="">
            <v:imagedata r:id="rId11073" o:title=""/>
          </v:shape>
          <o:OLEObject Type="Embed" ProgID="Equation.DSMT4" ShapeID="_x0000_i6425" DrawAspect="Content" ObjectID="_1800843773" r:id="rId11074"/>
        </w:object>
      </w:r>
      <w:r w:rsidRPr="000762B0">
        <w:rPr>
          <w:rFonts w:eastAsia="Calibri" w:cs="Times New Roman"/>
          <w:szCs w:val="24"/>
          <w:lang w:val="fr-FR"/>
        </w:rPr>
        <w:t>.</w:t>
      </w:r>
      <w:r w:rsidRPr="000762B0">
        <w:rPr>
          <w:rFonts w:eastAsia="Calibri" w:cs="Times New Roman"/>
          <w:szCs w:val="24"/>
          <w:lang w:val="fr-FR"/>
        </w:rPr>
        <w:tab/>
      </w:r>
      <w:r w:rsidRPr="000762B0">
        <w:rPr>
          <w:rFonts w:eastAsia="Calibri" w:cs="Times New Roman"/>
          <w:b/>
          <w:bCs/>
          <w:color w:val="0000FF"/>
          <w:szCs w:val="24"/>
          <w:lang w:val="fr-FR"/>
        </w:rPr>
        <w:t xml:space="preserve">D. </w:t>
      </w:r>
      <w:r w:rsidRPr="000762B0">
        <w:rPr>
          <w:rFonts w:eastAsia="Calibri" w:cs="Times New Roman"/>
          <w:position w:val="-32"/>
        </w:rPr>
        <w:object w:dxaOrig="705" w:dyaOrig="765">
          <v:shape id="_x0000_i6426" type="#_x0000_t75" style="width:35.25pt;height:38.25pt" o:ole="">
            <v:imagedata r:id="rId11075" o:title=""/>
          </v:shape>
          <o:OLEObject Type="Embed" ProgID="Equation.DSMT4" ShapeID="_x0000_i6426" DrawAspect="Content" ObjectID="_1800843774" r:id="rId11076"/>
        </w:object>
      </w:r>
      <w:r w:rsidRPr="000762B0">
        <w:rPr>
          <w:rFonts w:eastAsia="Calibri" w:cs="Times New Roman"/>
          <w:szCs w:val="24"/>
          <w:lang w:val="fr-FR"/>
        </w:rPr>
        <w:t>.</w:t>
      </w:r>
    </w:p>
    <w:p w:rsidR="004C5ECF" w:rsidRPr="000762B0" w:rsidRDefault="004C5ECF" w:rsidP="004C5ECF">
      <w:pPr>
        <w:spacing w:after="0" w:line="276" w:lineRule="auto"/>
        <w:ind w:left="992" w:hanging="992"/>
        <w:jc w:val="center"/>
        <w:rPr>
          <w:rFonts w:eastAsia="Calibri" w:cs="Times New Roman"/>
          <w:b/>
          <w:color w:val="0000FF"/>
          <w:szCs w:val="24"/>
        </w:rPr>
      </w:pPr>
      <w:r w:rsidRPr="000762B0">
        <w:rPr>
          <w:rFonts w:eastAsia="Calibri" w:cs="Times New Roman"/>
          <w:b/>
          <w:color w:val="0000FF"/>
          <w:szCs w:val="24"/>
        </w:rPr>
        <w:t xml:space="preserve">Lời giải </w:t>
      </w:r>
    </w:p>
    <w:p w:rsidR="004C5ECF" w:rsidRPr="000762B0" w:rsidRDefault="004C5ECF" w:rsidP="004C5ECF">
      <w:pPr>
        <w:spacing w:before="0" w:after="160" w:line="276" w:lineRule="auto"/>
        <w:ind w:left="992"/>
        <w:jc w:val="left"/>
        <w:rPr>
          <w:rFonts w:eastAsia="Calibri" w:cs="Times New Roman"/>
          <w:b/>
          <w:bCs/>
          <w:color w:val="4414F4"/>
          <w:szCs w:val="24"/>
          <w:u w:val="single"/>
        </w:rPr>
      </w:pPr>
      <w:r w:rsidRPr="000762B0">
        <w:rPr>
          <w:rFonts w:eastAsia="Calibri" w:cs="Times New Roman"/>
          <w:b/>
          <w:bCs/>
          <w:color w:val="4414F4"/>
          <w:szCs w:val="24"/>
        </w:rPr>
        <w:lastRenderedPageBreak/>
        <w:t xml:space="preserve">Chọn </w:t>
      </w:r>
      <w:r w:rsidRPr="000762B0">
        <w:rPr>
          <w:rFonts w:eastAsia="Calibri" w:cs="Times New Roman"/>
          <w:b/>
          <w:bCs/>
          <w:color w:val="4414F4"/>
          <w:szCs w:val="24"/>
          <w:u w:val="single"/>
        </w:rPr>
        <w:t>C</w:t>
      </w:r>
    </w:p>
    <w:p w:rsidR="004C5ECF" w:rsidRPr="000762B0" w:rsidRDefault="004C5ECF" w:rsidP="004C5ECF">
      <w:pPr>
        <w:shd w:val="clear" w:color="auto" w:fill="FFFFFF"/>
        <w:spacing w:before="0" w:after="0" w:line="276" w:lineRule="auto"/>
        <w:ind w:left="992"/>
        <w:textAlignment w:val="baseline"/>
        <w:rPr>
          <w:rFonts w:eastAsia="Times New Roman" w:cs="Times New Roman"/>
          <w:color w:val="000000"/>
          <w:kern w:val="0"/>
          <w:szCs w:val="24"/>
          <w14:ligatures w14:val="none"/>
        </w:rPr>
      </w:pPr>
      <w:r w:rsidRPr="000762B0">
        <w:rPr>
          <w:rFonts w:eastAsia="Times New Roman" w:cs="Times New Roman"/>
          <w:color w:val="000000"/>
          <w:kern w:val="0"/>
          <w:szCs w:val="24"/>
          <w14:ligatures w14:val="none"/>
        </w:rPr>
        <w:t xml:space="preserve">Ta có: </w:t>
      </w:r>
      <w:r w:rsidRPr="000762B0">
        <w:rPr>
          <w:rFonts w:eastAsia="Times New Roman" w:cs="Times New Roman"/>
          <w:kern w:val="0"/>
          <w:position w:val="-32"/>
          <w:szCs w:val="24"/>
          <w14:ligatures w14:val="none"/>
        </w:rPr>
        <w:object w:dxaOrig="1260" w:dyaOrig="765">
          <v:shape id="_x0000_i6427" type="#_x0000_t75" style="width:63pt;height:38.25pt" o:ole="">
            <v:imagedata r:id="rId11077" o:title=""/>
          </v:shape>
          <o:OLEObject Type="Embed" ProgID="Equation.DSMT4" ShapeID="_x0000_i6427" DrawAspect="Content" ObjectID="_1800843775" r:id="rId11078"/>
        </w:object>
      </w:r>
      <w:r w:rsidRPr="000762B0">
        <w:rPr>
          <w:rFonts w:eastAsia="Times New Roman" w:cs="Times New Roman"/>
          <w:color w:val="000000"/>
          <w:kern w:val="0"/>
          <w:szCs w:val="24"/>
          <w14:ligatures w14:val="none"/>
        </w:rPr>
        <w:t>.</w:t>
      </w:r>
    </w:p>
    <w:p w:rsidR="004C5ECF" w:rsidRPr="000762B0" w:rsidRDefault="004C5ECF" w:rsidP="004C5ECF">
      <w:pPr>
        <w:tabs>
          <w:tab w:val="left" w:pos="992"/>
        </w:tabs>
        <w:spacing w:after="0" w:line="276" w:lineRule="auto"/>
        <w:ind w:left="992" w:hanging="992"/>
        <w:contextualSpacing/>
        <w:rPr>
          <w:rFonts w:eastAsia="Calibri" w:cs="Times New Roman"/>
          <w:szCs w:val="24"/>
          <w:lang w:val="it-IT"/>
        </w:rPr>
      </w:pPr>
      <w:r w:rsidRPr="000762B0">
        <w:rPr>
          <w:rFonts w:eastAsia="Calibri" w:cs="Times New Roman"/>
          <w:b/>
          <w:color w:val="0000FF"/>
          <w:szCs w:val="24"/>
          <w:lang w:val="it-IT"/>
        </w:rPr>
        <w:t xml:space="preserve">Câu 11: </w:t>
      </w:r>
      <w:r w:rsidRPr="000762B0">
        <w:rPr>
          <w:rFonts w:eastAsia="Calibri" w:cs="Times New Roman"/>
          <w:szCs w:val="24"/>
          <w:lang w:val="it-IT"/>
        </w:rPr>
        <w:t>Cô Thư rất thích nhảy hiện đại. Thời gian tập nhảy mỗi ngày trong thời gian gần đây của cô được thống kê ở bảng sau:</w:t>
      </w:r>
    </w:p>
    <w:tbl>
      <w:tblPr>
        <w:tblStyle w:val="thamkhao51"/>
        <w:tblW w:w="0" w:type="auto"/>
        <w:jc w:val="center"/>
        <w:tblInd w:w="0" w:type="dxa"/>
        <w:tblLook w:val="04A0" w:firstRow="1" w:lastRow="0" w:firstColumn="1" w:lastColumn="0" w:noHBand="0" w:noVBand="1"/>
      </w:tblPr>
      <w:tblGrid>
        <w:gridCol w:w="1525"/>
        <w:gridCol w:w="1710"/>
        <w:gridCol w:w="1710"/>
        <w:gridCol w:w="1890"/>
        <w:gridCol w:w="1620"/>
        <w:gridCol w:w="1620"/>
      </w:tblGrid>
      <w:tr w:rsidR="004C5ECF" w:rsidRPr="000762B0" w:rsidTr="005E0FEC">
        <w:trPr>
          <w:jc w:val="center"/>
        </w:trPr>
        <w:tc>
          <w:tcPr>
            <w:tcW w:w="1525"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szCs w:val="24"/>
                <w:lang w:val="it-IT"/>
              </w:rPr>
              <w:t>Nhóm</w:t>
            </w:r>
          </w:p>
        </w:tc>
        <w:tc>
          <w:tcPr>
            <w:tcW w:w="171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rFonts w:eastAsiaTheme="minorHAnsi"/>
                <w:position w:val="-14"/>
              </w:rPr>
              <w:object w:dxaOrig="810" w:dyaOrig="405">
                <v:shape id="_x0000_i6428" type="#_x0000_t75" style="width:40.5pt;height:20.25pt" o:ole="">
                  <v:imagedata r:id="rId11079" o:title=""/>
                </v:shape>
                <o:OLEObject Type="Embed" ProgID="Equation.DSMT4" ShapeID="_x0000_i6428" DrawAspect="Content" ObjectID="_1800843776" r:id="rId11080"/>
              </w:object>
            </w:r>
          </w:p>
        </w:tc>
        <w:tc>
          <w:tcPr>
            <w:tcW w:w="171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rFonts w:eastAsiaTheme="minorHAnsi"/>
                <w:position w:val="-14"/>
              </w:rPr>
              <w:object w:dxaOrig="810" w:dyaOrig="405">
                <v:shape id="_x0000_i6429" type="#_x0000_t75" style="width:40.5pt;height:20.25pt" o:ole="">
                  <v:imagedata r:id="rId11081" o:title=""/>
                </v:shape>
                <o:OLEObject Type="Embed" ProgID="Equation.DSMT4" ShapeID="_x0000_i6429" DrawAspect="Content" ObjectID="_1800843777" r:id="rId11082"/>
              </w:object>
            </w:r>
          </w:p>
        </w:tc>
        <w:tc>
          <w:tcPr>
            <w:tcW w:w="189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rFonts w:eastAsiaTheme="minorHAnsi"/>
                <w:position w:val="-14"/>
              </w:rPr>
              <w:object w:dxaOrig="810" w:dyaOrig="405">
                <v:shape id="_x0000_i6430" type="#_x0000_t75" style="width:40.5pt;height:20.25pt" o:ole="">
                  <v:imagedata r:id="rId11083" o:title=""/>
                </v:shape>
                <o:OLEObject Type="Embed" ProgID="Equation.DSMT4" ShapeID="_x0000_i6430" DrawAspect="Content" ObjectID="_1800843778" r:id="rId11084"/>
              </w:object>
            </w:r>
          </w:p>
        </w:tc>
        <w:tc>
          <w:tcPr>
            <w:tcW w:w="162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rFonts w:eastAsiaTheme="minorHAnsi"/>
                <w:position w:val="-14"/>
              </w:rPr>
              <w:object w:dxaOrig="810" w:dyaOrig="405">
                <v:shape id="_x0000_i6431" type="#_x0000_t75" style="width:40.5pt;height:20.25pt" o:ole="">
                  <v:imagedata r:id="rId11085" o:title=""/>
                </v:shape>
                <o:OLEObject Type="Embed" ProgID="Equation.DSMT4" ShapeID="_x0000_i6431" DrawAspect="Content" ObjectID="_1800843779" r:id="rId11086"/>
              </w:object>
            </w:r>
          </w:p>
        </w:tc>
        <w:tc>
          <w:tcPr>
            <w:tcW w:w="1620"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contextualSpacing/>
              <w:jc w:val="center"/>
              <w:rPr>
                <w:szCs w:val="24"/>
                <w:lang w:val="it-IT"/>
              </w:rPr>
            </w:pPr>
            <w:r w:rsidRPr="000762B0">
              <w:rPr>
                <w:rFonts w:eastAsiaTheme="minorHAnsi"/>
                <w:position w:val="-14"/>
              </w:rPr>
              <w:object w:dxaOrig="810" w:dyaOrig="405">
                <v:shape id="_x0000_i6432" type="#_x0000_t75" style="width:40.5pt;height:20.25pt" o:ole="">
                  <v:imagedata r:id="rId11087" o:title=""/>
                </v:shape>
                <o:OLEObject Type="Embed" ProgID="Equation.DSMT4" ShapeID="_x0000_i6432" DrawAspect="Content" ObjectID="_1800843780" r:id="rId11088"/>
              </w:object>
            </w:r>
          </w:p>
        </w:tc>
      </w:tr>
      <w:tr w:rsidR="004C5ECF" w:rsidRPr="000762B0" w:rsidTr="005E0FEC">
        <w:trPr>
          <w:jc w:val="center"/>
        </w:trPr>
        <w:tc>
          <w:tcPr>
            <w:tcW w:w="1525"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szCs w:val="24"/>
                <w:lang w:val="it-IT"/>
              </w:rPr>
              <w:t>Tần số</w:t>
            </w:r>
          </w:p>
        </w:tc>
        <w:tc>
          <w:tcPr>
            <w:tcW w:w="171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rFonts w:eastAsiaTheme="minorHAnsi"/>
                <w:position w:val="-6"/>
              </w:rPr>
              <w:object w:dxaOrig="210" w:dyaOrig="285">
                <v:shape id="_x0000_i6433" type="#_x0000_t75" style="width:10.5pt;height:14.25pt" o:ole="">
                  <v:imagedata r:id="rId11089" o:title=""/>
                </v:shape>
                <o:OLEObject Type="Embed" ProgID="Equation.DSMT4" ShapeID="_x0000_i6433" DrawAspect="Content" ObjectID="_1800843781" r:id="rId11090"/>
              </w:object>
            </w:r>
          </w:p>
        </w:tc>
        <w:tc>
          <w:tcPr>
            <w:tcW w:w="171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rFonts w:eastAsiaTheme="minorHAnsi"/>
                <w:position w:val="-6"/>
              </w:rPr>
              <w:object w:dxaOrig="210" w:dyaOrig="285">
                <v:shape id="_x0000_i6434" type="#_x0000_t75" style="width:10.5pt;height:14.25pt" o:ole="">
                  <v:imagedata r:id="rId10748" o:title=""/>
                </v:shape>
                <o:OLEObject Type="Embed" ProgID="Equation.DSMT4" ShapeID="_x0000_i6434" DrawAspect="Content" ObjectID="_1800843782" r:id="rId11091"/>
              </w:object>
            </w:r>
          </w:p>
        </w:tc>
        <w:tc>
          <w:tcPr>
            <w:tcW w:w="189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keepNext/>
              <w:keepLines/>
              <w:spacing w:line="276" w:lineRule="auto"/>
              <w:jc w:val="center"/>
              <w:outlineLvl w:val="1"/>
              <w:rPr>
                <w:rFonts w:eastAsia="Times New Roman"/>
                <w:color w:val="2F5496"/>
                <w:szCs w:val="24"/>
                <w:lang w:val="it-IT"/>
              </w:rPr>
            </w:pPr>
            <w:r w:rsidRPr="000762B0">
              <w:rPr>
                <w:rFonts w:eastAsia="Times New Roman"/>
                <w:color w:val="2F5496"/>
                <w:position w:val="-4"/>
                <w:szCs w:val="26"/>
              </w:rPr>
              <w:object w:dxaOrig="210" w:dyaOrig="270">
                <v:shape id="_x0000_i6435" type="#_x0000_t75" style="width:10.5pt;height:13.5pt" o:ole="">
                  <v:imagedata r:id="rId10750" o:title=""/>
                </v:shape>
                <o:OLEObject Type="Embed" ProgID="Equation.DSMT4" ShapeID="_x0000_i6435" DrawAspect="Content" ObjectID="_1800843783" r:id="rId11092"/>
              </w:object>
            </w:r>
          </w:p>
        </w:tc>
        <w:tc>
          <w:tcPr>
            <w:tcW w:w="1620" w:type="dxa"/>
            <w:tcBorders>
              <w:top w:val="single" w:sz="4" w:space="0" w:color="auto"/>
              <w:left w:val="single" w:sz="4" w:space="0" w:color="auto"/>
              <w:bottom w:val="single" w:sz="4" w:space="0" w:color="auto"/>
              <w:right w:val="single" w:sz="4" w:space="0" w:color="auto"/>
            </w:tcBorders>
            <w:vAlign w:val="center"/>
            <w:hideMark/>
          </w:tcPr>
          <w:p w:rsidR="004C5ECF" w:rsidRPr="000762B0" w:rsidRDefault="004C5ECF" w:rsidP="005E0FEC">
            <w:pPr>
              <w:spacing w:line="276" w:lineRule="auto"/>
              <w:contextualSpacing/>
              <w:jc w:val="center"/>
              <w:rPr>
                <w:szCs w:val="24"/>
                <w:lang w:val="it-IT"/>
              </w:rPr>
            </w:pPr>
            <w:r w:rsidRPr="000762B0">
              <w:rPr>
                <w:rFonts w:eastAsiaTheme="minorHAnsi"/>
                <w:position w:val="-4"/>
              </w:rPr>
              <w:object w:dxaOrig="150" w:dyaOrig="270">
                <v:shape id="_x0000_i6436" type="#_x0000_t75" style="width:7.5pt;height:13.5pt" o:ole="">
                  <v:imagedata r:id="rId10752" o:title=""/>
                </v:shape>
                <o:OLEObject Type="Embed" ProgID="Equation.DSMT4" ShapeID="_x0000_i6436" DrawAspect="Content" ObjectID="_1800843784" r:id="rId11093"/>
              </w:object>
            </w:r>
          </w:p>
        </w:tc>
        <w:tc>
          <w:tcPr>
            <w:tcW w:w="1620" w:type="dxa"/>
            <w:tcBorders>
              <w:top w:val="single" w:sz="4" w:space="0" w:color="auto"/>
              <w:left w:val="single" w:sz="4" w:space="0" w:color="auto"/>
              <w:bottom w:val="single" w:sz="4" w:space="0" w:color="auto"/>
              <w:right w:val="single" w:sz="4" w:space="0" w:color="auto"/>
            </w:tcBorders>
            <w:hideMark/>
          </w:tcPr>
          <w:p w:rsidR="004C5ECF" w:rsidRPr="000762B0" w:rsidRDefault="004C5ECF" w:rsidP="005E0FEC">
            <w:pPr>
              <w:spacing w:line="276" w:lineRule="auto"/>
              <w:contextualSpacing/>
              <w:jc w:val="center"/>
              <w:rPr>
                <w:szCs w:val="24"/>
                <w:lang w:val="it-IT"/>
              </w:rPr>
            </w:pPr>
            <w:r w:rsidRPr="000762B0">
              <w:rPr>
                <w:rFonts w:eastAsiaTheme="minorHAnsi"/>
                <w:position w:val="-4"/>
              </w:rPr>
              <w:object w:dxaOrig="150" w:dyaOrig="270">
                <v:shape id="_x0000_i6437" type="#_x0000_t75" style="width:7.5pt;height:13.5pt" o:ole="">
                  <v:imagedata r:id="rId11094" o:title=""/>
                </v:shape>
                <o:OLEObject Type="Embed" ProgID="Equation.DSMT4" ShapeID="_x0000_i6437" DrawAspect="Content" ObjectID="_1800843785" r:id="rId11095"/>
              </w:object>
            </w:r>
          </w:p>
        </w:tc>
      </w:tr>
    </w:tbl>
    <w:p w:rsidR="004C5ECF" w:rsidRPr="000762B0" w:rsidRDefault="004C5ECF" w:rsidP="004C5ECF">
      <w:pPr>
        <w:spacing w:after="0" w:line="276" w:lineRule="auto"/>
        <w:ind w:left="992"/>
        <w:contextualSpacing/>
        <w:rPr>
          <w:rFonts w:eastAsia="Calibri" w:cs="Times New Roman"/>
          <w:szCs w:val="24"/>
          <w:lang w:val="it-IT"/>
        </w:rPr>
      </w:pPr>
    </w:p>
    <w:p w:rsidR="004C5ECF" w:rsidRPr="000762B0" w:rsidRDefault="004C5ECF" w:rsidP="004C5ECF">
      <w:pPr>
        <w:tabs>
          <w:tab w:val="left" w:pos="3402"/>
          <w:tab w:val="left" w:pos="5669"/>
          <w:tab w:val="left" w:pos="7937"/>
        </w:tabs>
        <w:spacing w:before="0" w:after="0" w:line="276" w:lineRule="auto"/>
        <w:ind w:left="992"/>
        <w:rPr>
          <w:rFonts w:eastAsia="Calibri" w:cs="Times New Roman"/>
          <w:szCs w:val="24"/>
          <w:lang w:val="it-IT"/>
        </w:rPr>
      </w:pPr>
      <w:r w:rsidRPr="000762B0">
        <w:rPr>
          <w:rFonts w:eastAsia="Calibri" w:cs="Times New Roman"/>
          <w:b/>
          <w:color w:val="0000FF"/>
          <w:szCs w:val="24"/>
        </w:rPr>
        <w:t xml:space="preserve">A. </w:t>
      </w:r>
      <w:r w:rsidRPr="000762B0">
        <w:rPr>
          <w:rFonts w:eastAsia="Calibri" w:cs="Times New Roman"/>
          <w:position w:val="-6"/>
        </w:rPr>
        <w:object w:dxaOrig="330" w:dyaOrig="285">
          <v:shape id="_x0000_i6438" type="#_x0000_t75" style="width:16.5pt;height:14.25pt" o:ole="">
            <v:imagedata r:id="rId10755" o:title=""/>
          </v:shape>
          <o:OLEObject Type="Embed" ProgID="Equation.DSMT4" ShapeID="_x0000_i6438" DrawAspect="Content" ObjectID="_1800843786" r:id="rId11096"/>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B. </w:t>
      </w:r>
      <w:r w:rsidRPr="000762B0">
        <w:rPr>
          <w:rFonts w:eastAsia="Calibri" w:cs="Times New Roman"/>
          <w:position w:val="-6"/>
        </w:rPr>
        <w:object w:dxaOrig="330" w:dyaOrig="285">
          <v:shape id="_x0000_i6439" type="#_x0000_t75" style="width:16.5pt;height:14.25pt" o:ole="">
            <v:imagedata r:id="rId10757" o:title=""/>
          </v:shape>
          <o:OLEObject Type="Embed" ProgID="Equation.DSMT4" ShapeID="_x0000_i6439" DrawAspect="Content" ObjectID="_1800843787" r:id="rId11097"/>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C. </w:t>
      </w:r>
      <w:r w:rsidRPr="000762B0">
        <w:rPr>
          <w:rFonts w:eastAsia="Calibri" w:cs="Times New Roman"/>
          <w:position w:val="-6"/>
        </w:rPr>
        <w:object w:dxaOrig="285" w:dyaOrig="285">
          <v:shape id="_x0000_i6440" type="#_x0000_t75" style="width:14.25pt;height:14.25pt" o:ole="">
            <v:imagedata r:id="rId10759" o:title=""/>
          </v:shape>
          <o:OLEObject Type="Embed" ProgID="Equation.DSMT4" ShapeID="_x0000_i6440" DrawAspect="Content" ObjectID="_1800843788" r:id="rId11098"/>
        </w:object>
      </w:r>
      <w:r w:rsidRPr="000762B0">
        <w:rPr>
          <w:rFonts w:eastAsia="Calibri" w:cs="Times New Roman"/>
          <w:szCs w:val="24"/>
        </w:rPr>
        <w:t>.</w:t>
      </w:r>
      <w:r w:rsidRPr="000762B0">
        <w:rPr>
          <w:rFonts w:eastAsia="Calibri" w:cs="Times New Roman"/>
          <w:b/>
          <w:szCs w:val="24"/>
        </w:rPr>
        <w:tab/>
      </w:r>
      <w:r w:rsidRPr="000762B0">
        <w:rPr>
          <w:rFonts w:eastAsia="Calibri" w:cs="Times New Roman"/>
          <w:b/>
          <w:color w:val="0000FF"/>
          <w:szCs w:val="24"/>
          <w:lang w:val="it-IT"/>
        </w:rPr>
        <w:t>D</w:t>
      </w:r>
      <w:r w:rsidRPr="000762B0">
        <w:rPr>
          <w:rFonts w:eastAsia="Calibri" w:cs="Times New Roman"/>
          <w:b/>
          <w:color w:val="0000FF"/>
          <w:szCs w:val="24"/>
        </w:rPr>
        <w:t xml:space="preserve">. </w:t>
      </w:r>
      <w:r w:rsidRPr="000762B0">
        <w:rPr>
          <w:rFonts w:eastAsia="Calibri" w:cs="Times New Roman"/>
          <w:position w:val="-6"/>
        </w:rPr>
        <w:object w:dxaOrig="300" w:dyaOrig="285">
          <v:shape id="_x0000_i6441" type="#_x0000_t75" style="width:15pt;height:14.25pt" o:ole="">
            <v:imagedata r:id="rId11099" o:title=""/>
          </v:shape>
          <o:OLEObject Type="Embed" ProgID="Equation.DSMT4" ShapeID="_x0000_i6441" DrawAspect="Content" ObjectID="_1800843789" r:id="rId11100"/>
        </w:object>
      </w:r>
      <w:r w:rsidRPr="000762B0">
        <w:rPr>
          <w:rFonts w:eastAsia="Calibri" w:cs="Times New Roman"/>
          <w:szCs w:val="24"/>
          <w:lang w:val="it-IT"/>
        </w:rPr>
        <w:t>.</w:t>
      </w:r>
    </w:p>
    <w:p w:rsidR="004C5ECF" w:rsidRPr="000762B0" w:rsidRDefault="004C5ECF" w:rsidP="004C5ECF">
      <w:pPr>
        <w:spacing w:after="0" w:line="276" w:lineRule="auto"/>
        <w:ind w:left="992" w:hanging="992"/>
        <w:jc w:val="center"/>
        <w:rPr>
          <w:rFonts w:eastAsia="Calibri" w:cs="Times New Roman"/>
          <w:b/>
          <w:color w:val="0000FF"/>
          <w:szCs w:val="24"/>
        </w:rPr>
      </w:pPr>
      <w:r w:rsidRPr="000762B0">
        <w:rPr>
          <w:rFonts w:eastAsia="Calibri" w:cs="Times New Roman"/>
          <w:b/>
          <w:color w:val="0000FF"/>
          <w:szCs w:val="24"/>
        </w:rPr>
        <w:t xml:space="preserve">Lời giải </w:t>
      </w:r>
    </w:p>
    <w:p w:rsidR="004C5ECF" w:rsidRPr="000762B0" w:rsidRDefault="004C5ECF" w:rsidP="004C5ECF">
      <w:pPr>
        <w:spacing w:before="0" w:after="160" w:line="276" w:lineRule="auto"/>
        <w:ind w:left="992"/>
        <w:jc w:val="left"/>
        <w:rPr>
          <w:rFonts w:eastAsia="Calibri" w:cs="Times New Roman"/>
          <w:b/>
          <w:bCs/>
          <w:color w:val="4414F4"/>
          <w:szCs w:val="24"/>
          <w:u w:val="single"/>
        </w:rPr>
      </w:pPr>
      <w:r w:rsidRPr="000762B0">
        <w:rPr>
          <w:rFonts w:eastAsia="Calibri" w:cs="Times New Roman"/>
          <w:b/>
          <w:bCs/>
          <w:color w:val="4414F4"/>
          <w:szCs w:val="24"/>
        </w:rPr>
        <w:t xml:space="preserve">Chọn </w:t>
      </w:r>
      <w:r w:rsidRPr="000762B0">
        <w:rPr>
          <w:rFonts w:eastAsia="Calibri" w:cs="Times New Roman"/>
          <w:b/>
          <w:bCs/>
          <w:color w:val="4414F4"/>
          <w:szCs w:val="24"/>
          <w:u w:val="single"/>
        </w:rPr>
        <w:t>C</w:t>
      </w:r>
    </w:p>
    <w:p w:rsidR="004C5ECF" w:rsidRPr="000762B0" w:rsidRDefault="004C5ECF" w:rsidP="004C5ECF">
      <w:pPr>
        <w:shd w:val="clear" w:color="auto" w:fill="FFFFFF"/>
        <w:spacing w:before="0" w:after="0" w:line="276" w:lineRule="auto"/>
        <w:ind w:left="992"/>
        <w:textAlignment w:val="baseline"/>
        <w:rPr>
          <w:rFonts w:eastAsia="Times New Roman" w:cs="Times New Roman"/>
          <w:color w:val="000000"/>
          <w:kern w:val="0"/>
          <w:szCs w:val="24"/>
          <w14:ligatures w14:val="none"/>
        </w:rPr>
      </w:pPr>
      <w:r w:rsidRPr="000762B0">
        <w:rPr>
          <w:rFonts w:eastAsia="Times New Roman" w:cs="Times New Roman"/>
          <w:color w:val="000000"/>
          <w:kern w:val="0"/>
          <w:szCs w:val="24"/>
          <w14:ligatures w14:val="none"/>
        </w:rPr>
        <w:t xml:space="preserve">Gọi </w:t>
      </w:r>
      <w:r w:rsidRPr="000762B0">
        <w:rPr>
          <w:rFonts w:eastAsia="Times New Roman" w:cs="Times New Roman"/>
          <w:kern w:val="0"/>
          <w:position w:val="-4"/>
          <w:szCs w:val="24"/>
          <w14:ligatures w14:val="none"/>
        </w:rPr>
        <w:object w:dxaOrig="240" w:dyaOrig="270">
          <v:shape id="_x0000_i6442" type="#_x0000_t75" style="width:12pt;height:13.5pt" o:ole="">
            <v:imagedata r:id="rId11101" o:title=""/>
          </v:shape>
          <o:OLEObject Type="Embed" ProgID="Equation.DSMT4" ShapeID="_x0000_i6442" DrawAspect="Content" ObjectID="_1800843790" r:id="rId11102"/>
        </w:object>
      </w:r>
      <w:r w:rsidRPr="000762B0">
        <w:rPr>
          <w:rFonts w:eastAsia="Times New Roman" w:cs="Times New Roman"/>
          <w:color w:val="000000"/>
          <w:kern w:val="0"/>
          <w:szCs w:val="24"/>
          <w14:ligatures w14:val="none"/>
        </w:rPr>
        <w:t xml:space="preserve"> là biến cố “con xúc xắc thứ nhất xuất hiện mặt 4 chấm”</w:t>
      </w:r>
    </w:p>
    <w:p w:rsidR="004C5ECF" w:rsidRPr="000762B0" w:rsidRDefault="004C5ECF" w:rsidP="004C5ECF">
      <w:pPr>
        <w:tabs>
          <w:tab w:val="left" w:pos="992"/>
        </w:tabs>
        <w:spacing w:after="0" w:line="276" w:lineRule="auto"/>
        <w:ind w:left="992" w:hanging="992"/>
        <w:contextualSpacing/>
        <w:rPr>
          <w:rFonts w:eastAsia="Calibri" w:cs="Times New Roman"/>
          <w:szCs w:val="24"/>
          <w:lang w:val="it-IT"/>
        </w:rPr>
      </w:pPr>
      <w:r w:rsidRPr="000762B0">
        <w:rPr>
          <w:rFonts w:eastAsia="Calibri" w:cs="Times New Roman"/>
          <w:b/>
          <w:color w:val="0000FF"/>
          <w:szCs w:val="24"/>
          <w:lang w:val="it-IT"/>
        </w:rPr>
        <w:t xml:space="preserve">Câu 12: </w:t>
      </w:r>
      <w:r w:rsidRPr="000762B0">
        <w:rPr>
          <w:rFonts w:eastAsia="Calibri" w:cs="Times New Roman"/>
          <w:szCs w:val="24"/>
          <w:lang w:val="it-IT"/>
        </w:rPr>
        <w:t>Mức cường độ âm L đo bằng decibel (dB) của âm thanh có cường độ I (đo bằng mét vuông, kí hiệu</w:t>
      </w:r>
    </w:p>
    <w:p w:rsidR="004C5ECF" w:rsidRPr="000762B0" w:rsidRDefault="004C5ECF" w:rsidP="004C5ECF">
      <w:pPr>
        <w:spacing w:before="0" w:after="0" w:line="276" w:lineRule="auto"/>
        <w:ind w:left="992"/>
        <w:contextualSpacing/>
        <w:jc w:val="left"/>
        <w:rPr>
          <w:rFonts w:eastAsia="Calibri" w:cs="Times New Roman"/>
          <w:szCs w:val="24"/>
        </w:rPr>
      </w:pPr>
      <w:r w:rsidRPr="000762B0">
        <w:rPr>
          <w:rFonts w:eastAsia="Calibri" w:cs="Times New Roman"/>
          <w:position w:val="-10"/>
        </w:rPr>
        <w:object w:dxaOrig="690" w:dyaOrig="360">
          <v:shape id="_x0000_i6443" type="#_x0000_t75" style="width:34.5pt;height:18pt" o:ole="">
            <v:imagedata r:id="rId11103" o:title=""/>
          </v:shape>
          <o:OLEObject Type="Embed" ProgID="Equation.DSMT4" ShapeID="_x0000_i6443" DrawAspect="Content" ObjectID="_1800843791" r:id="rId11104"/>
        </w:object>
      </w:r>
      <w:r w:rsidRPr="000762B0">
        <w:rPr>
          <w:rFonts w:eastAsia="Calibri" w:cs="Times New Roman"/>
          <w:szCs w:val="24"/>
          <w:lang w:val="it-IT"/>
        </w:rPr>
        <w:t xml:space="preserve">) được định nghĩa như sau: </w:t>
      </w:r>
      <w:r w:rsidRPr="000762B0">
        <w:rPr>
          <w:rFonts w:eastAsia="Calibri" w:cs="Times New Roman"/>
          <w:position w:val="-30"/>
        </w:rPr>
        <w:object w:dxaOrig="1605" w:dyaOrig="690">
          <v:shape id="_x0000_i6444" type="#_x0000_t75" style="width:80.25pt;height:34.5pt" o:ole="">
            <v:imagedata r:id="rId11105" o:title=""/>
          </v:shape>
          <o:OLEObject Type="Embed" ProgID="Equation.DSMT4" ShapeID="_x0000_i6444" DrawAspect="Content" ObjectID="_1800843792" r:id="rId11106"/>
        </w:object>
      </w:r>
      <w:r w:rsidRPr="000762B0">
        <w:rPr>
          <w:rFonts w:eastAsia="Calibri" w:cs="Times New Roman"/>
          <w:szCs w:val="24"/>
          <w:lang w:val="it-IT"/>
        </w:rPr>
        <w:t xml:space="preserve">, trong đó </w:t>
      </w:r>
      <w:r w:rsidRPr="000762B0">
        <w:rPr>
          <w:rFonts w:eastAsia="Calibri" w:cs="Times New Roman"/>
          <w:position w:val="-16"/>
        </w:rPr>
        <w:object w:dxaOrig="1785" w:dyaOrig="450">
          <v:shape id="_x0000_i6445" type="#_x0000_t75" style="width:89.25pt;height:22.5pt" o:ole="">
            <v:imagedata r:id="rId11107" o:title=""/>
          </v:shape>
          <o:OLEObject Type="Embed" ProgID="Equation.DSMT4" ShapeID="_x0000_i6445" DrawAspect="Content" ObjectID="_1800843793" r:id="rId11108"/>
        </w:object>
      </w:r>
      <w:r w:rsidRPr="000762B0">
        <w:rPr>
          <w:rFonts w:eastAsia="Calibri" w:cs="Times New Roman"/>
          <w:szCs w:val="24"/>
          <w:lang w:val="it-IT"/>
        </w:rPr>
        <w:t xml:space="preserve"> là cường độ âm thanh nhỏ nhất mà tai người có thể phát hiện được (gọi là ngưỡng nghe).</w:t>
      </w:r>
    </w:p>
    <w:p w:rsidR="004C5ECF" w:rsidRPr="000762B0" w:rsidRDefault="004C5ECF" w:rsidP="004C5ECF">
      <w:pPr>
        <w:spacing w:after="0" w:line="276" w:lineRule="auto"/>
        <w:ind w:left="992"/>
        <w:contextualSpacing/>
        <w:rPr>
          <w:rFonts w:eastAsia="Calibri" w:cs="Times New Roman"/>
          <w:szCs w:val="24"/>
        </w:rPr>
      </w:pPr>
      <w:r w:rsidRPr="000762B0">
        <w:rPr>
          <w:rFonts w:eastAsia="Calibri" w:cs="Times New Roman"/>
          <w:szCs w:val="24"/>
          <w:lang w:val="it-IT"/>
        </w:rPr>
        <w:t xml:space="preserve">Mức cường độ âm của cuộc trò chuyện bình thường có cường độ </w:t>
      </w:r>
      <w:r w:rsidRPr="000762B0">
        <w:rPr>
          <w:rFonts w:eastAsia="Calibri" w:cs="Times New Roman"/>
          <w:position w:val="-16"/>
        </w:rPr>
        <w:object w:dxaOrig="1650" w:dyaOrig="450">
          <v:shape id="_x0000_i6446" type="#_x0000_t75" style="width:82.5pt;height:22.5pt" o:ole="">
            <v:imagedata r:id="rId11109" o:title=""/>
          </v:shape>
          <o:OLEObject Type="Embed" ProgID="Equation.DSMT4" ShapeID="_x0000_i6446" DrawAspect="Content" ObjectID="_1800843794" r:id="rId11110"/>
        </w:object>
      </w:r>
      <w:r w:rsidRPr="000762B0">
        <w:rPr>
          <w:rFonts w:eastAsia="Calibri" w:cs="Times New Roman"/>
          <w:szCs w:val="24"/>
          <w:lang w:val="it-IT"/>
        </w:rPr>
        <w:t xml:space="preserve"> là</w:t>
      </w:r>
    </w:p>
    <w:p w:rsidR="004C5ECF" w:rsidRPr="000762B0" w:rsidRDefault="004C5ECF" w:rsidP="004C5ECF">
      <w:pPr>
        <w:tabs>
          <w:tab w:val="left" w:pos="3402"/>
          <w:tab w:val="left" w:pos="5669"/>
          <w:tab w:val="left" w:pos="7937"/>
        </w:tabs>
        <w:spacing w:before="0" w:after="0" w:line="276" w:lineRule="auto"/>
        <w:ind w:left="992"/>
        <w:rPr>
          <w:rFonts w:eastAsia="Calibri" w:cs="Times New Roman"/>
          <w:b/>
          <w:szCs w:val="24"/>
          <w:lang w:val="it-IT"/>
        </w:rPr>
      </w:pPr>
      <w:r w:rsidRPr="000762B0">
        <w:rPr>
          <w:rFonts w:eastAsia="Calibri" w:cs="Times New Roman"/>
          <w:b/>
          <w:color w:val="0000FF"/>
          <w:szCs w:val="24"/>
        </w:rPr>
        <w:t xml:space="preserve">A. </w:t>
      </w:r>
      <w:r w:rsidRPr="000762B0">
        <w:rPr>
          <w:rFonts w:eastAsia="Calibri" w:cs="Times New Roman"/>
          <w:position w:val="-14"/>
        </w:rPr>
        <w:object w:dxaOrig="810" w:dyaOrig="405">
          <v:shape id="_x0000_i6447" type="#_x0000_t75" style="width:40.5pt;height:20.25pt" o:ole="">
            <v:imagedata r:id="rId11111" o:title=""/>
          </v:shape>
          <o:OLEObject Type="Embed" ProgID="Equation.DSMT4" ShapeID="_x0000_i6447" DrawAspect="Content" ObjectID="_1800843795" r:id="rId11112"/>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B. </w:t>
      </w:r>
      <w:r w:rsidRPr="000762B0">
        <w:rPr>
          <w:rFonts w:eastAsia="Calibri" w:cs="Times New Roman"/>
          <w:position w:val="-14"/>
        </w:rPr>
        <w:object w:dxaOrig="900" w:dyaOrig="405">
          <v:shape id="_x0000_i6448" type="#_x0000_t75" style="width:45pt;height:20.25pt" o:ole="">
            <v:imagedata r:id="rId10773" o:title=""/>
          </v:shape>
          <o:OLEObject Type="Embed" ProgID="Equation.DSMT4" ShapeID="_x0000_i6448" DrawAspect="Content" ObjectID="_1800843796" r:id="rId11113"/>
        </w:object>
      </w:r>
      <w:r w:rsidRPr="000762B0">
        <w:rPr>
          <w:rFonts w:eastAsia="Calibri" w:cs="Times New Roman"/>
          <w:szCs w:val="24"/>
        </w:rPr>
        <w:t>.</w:t>
      </w:r>
      <w:r w:rsidRPr="000762B0">
        <w:rPr>
          <w:rFonts w:eastAsia="Calibri" w:cs="Times New Roman"/>
          <w:szCs w:val="24"/>
        </w:rPr>
        <w:tab/>
      </w:r>
      <w:r w:rsidRPr="000762B0">
        <w:rPr>
          <w:rFonts w:eastAsia="Calibri" w:cs="Times New Roman"/>
          <w:b/>
          <w:color w:val="0000FF"/>
          <w:szCs w:val="24"/>
        </w:rPr>
        <w:t xml:space="preserve">C. </w:t>
      </w:r>
      <w:r w:rsidRPr="000762B0">
        <w:rPr>
          <w:rFonts w:eastAsia="Calibri" w:cs="Times New Roman"/>
          <w:position w:val="-14"/>
        </w:rPr>
        <w:object w:dxaOrig="810" w:dyaOrig="405">
          <v:shape id="_x0000_i6449" type="#_x0000_t75" style="width:40.5pt;height:20.25pt" o:ole="">
            <v:imagedata r:id="rId11114" o:title=""/>
          </v:shape>
          <o:OLEObject Type="Embed" ProgID="Equation.DSMT4" ShapeID="_x0000_i6449" DrawAspect="Content" ObjectID="_1800843797" r:id="rId11115"/>
        </w:object>
      </w:r>
      <w:r w:rsidRPr="000762B0">
        <w:rPr>
          <w:rFonts w:eastAsia="Calibri" w:cs="Times New Roman"/>
          <w:szCs w:val="24"/>
        </w:rPr>
        <w:t>.</w:t>
      </w:r>
      <w:r w:rsidRPr="000762B0">
        <w:rPr>
          <w:rFonts w:eastAsia="Calibri" w:cs="Times New Roman"/>
          <w:b/>
          <w:szCs w:val="24"/>
        </w:rPr>
        <w:tab/>
      </w:r>
      <w:r w:rsidRPr="000762B0">
        <w:rPr>
          <w:rFonts w:eastAsia="Calibri" w:cs="Times New Roman"/>
          <w:b/>
          <w:color w:val="0000FF"/>
          <w:szCs w:val="24"/>
          <w:lang w:val="it-IT"/>
        </w:rPr>
        <w:t>D</w:t>
      </w:r>
      <w:r w:rsidRPr="000762B0">
        <w:rPr>
          <w:rFonts w:eastAsia="Calibri" w:cs="Times New Roman"/>
          <w:b/>
          <w:color w:val="0000FF"/>
          <w:szCs w:val="24"/>
        </w:rPr>
        <w:t xml:space="preserve">. </w:t>
      </w:r>
      <w:r w:rsidRPr="000762B0">
        <w:rPr>
          <w:rFonts w:eastAsia="Calibri" w:cs="Times New Roman"/>
          <w:position w:val="-14"/>
        </w:rPr>
        <w:object w:dxaOrig="810" w:dyaOrig="405">
          <v:shape id="_x0000_i6450" type="#_x0000_t75" style="width:40.5pt;height:20.25pt" o:ole="">
            <v:imagedata r:id="rId11116" o:title=""/>
          </v:shape>
          <o:OLEObject Type="Embed" ProgID="Equation.DSMT4" ShapeID="_x0000_i6450" DrawAspect="Content" ObjectID="_1800843798" r:id="rId11117"/>
        </w:object>
      </w:r>
      <w:r w:rsidRPr="000762B0">
        <w:rPr>
          <w:rFonts w:eastAsia="Calibri" w:cs="Times New Roman"/>
          <w:szCs w:val="24"/>
          <w:lang w:val="it-IT"/>
        </w:rPr>
        <w:t>.</w:t>
      </w:r>
    </w:p>
    <w:p w:rsidR="004C5ECF" w:rsidRPr="000762B0" w:rsidRDefault="004C5ECF" w:rsidP="004C5ECF">
      <w:pPr>
        <w:spacing w:after="0" w:line="276" w:lineRule="auto"/>
        <w:ind w:left="992" w:hanging="992"/>
        <w:jc w:val="center"/>
        <w:rPr>
          <w:rFonts w:eastAsia="Calibri" w:cs="Times New Roman"/>
          <w:b/>
          <w:color w:val="0000FF"/>
          <w:szCs w:val="24"/>
        </w:rPr>
      </w:pPr>
      <w:r w:rsidRPr="000762B0">
        <w:rPr>
          <w:rFonts w:eastAsia="Calibri" w:cs="Times New Roman"/>
          <w:b/>
          <w:color w:val="0000FF"/>
          <w:szCs w:val="24"/>
        </w:rPr>
        <w:t xml:space="preserve">Lời giải </w:t>
      </w:r>
    </w:p>
    <w:p w:rsidR="004C5ECF" w:rsidRPr="000762B0" w:rsidRDefault="004C5ECF" w:rsidP="004C5ECF">
      <w:pPr>
        <w:spacing w:before="0" w:after="160" w:line="276" w:lineRule="auto"/>
        <w:ind w:left="992"/>
        <w:jc w:val="left"/>
        <w:rPr>
          <w:rFonts w:eastAsia="Calibri" w:cs="Times New Roman"/>
          <w:b/>
          <w:bCs/>
          <w:color w:val="4414F4"/>
          <w:szCs w:val="24"/>
          <w:u w:val="single"/>
        </w:rPr>
      </w:pPr>
      <w:r w:rsidRPr="000762B0">
        <w:rPr>
          <w:rFonts w:eastAsia="Calibri" w:cs="Times New Roman"/>
          <w:b/>
          <w:bCs/>
          <w:color w:val="4414F4"/>
          <w:szCs w:val="24"/>
        </w:rPr>
        <w:t xml:space="preserve">Chọn </w:t>
      </w:r>
      <w:r w:rsidRPr="000762B0">
        <w:rPr>
          <w:rFonts w:eastAsia="Calibri" w:cs="Times New Roman"/>
          <w:b/>
          <w:bCs/>
          <w:color w:val="4414F4"/>
          <w:szCs w:val="24"/>
          <w:u w:val="single"/>
        </w:rPr>
        <w:t>A</w:t>
      </w:r>
    </w:p>
    <w:p w:rsidR="004C5ECF" w:rsidRPr="000762B0" w:rsidRDefault="004C5ECF" w:rsidP="004C5ECF">
      <w:pPr>
        <w:spacing w:after="0" w:line="276" w:lineRule="auto"/>
        <w:ind w:left="992"/>
        <w:contextualSpacing/>
        <w:rPr>
          <w:rFonts w:eastAsia="Calibri" w:cs="Times New Roman"/>
          <w:szCs w:val="24"/>
          <w:lang w:val="it-IT"/>
        </w:rPr>
      </w:pPr>
      <w:r w:rsidRPr="000762B0">
        <w:rPr>
          <w:rFonts w:eastAsia="Calibri" w:cs="Times New Roman"/>
          <w:szCs w:val="24"/>
          <w:lang w:val="it-IT"/>
        </w:rPr>
        <w:t xml:space="preserve">Mức cường độ âm của cuộc trò chuyện bình thường có cường độ </w:t>
      </w:r>
      <w:r w:rsidRPr="000762B0">
        <w:rPr>
          <w:rFonts w:eastAsia="Calibri" w:cs="Times New Roman"/>
          <w:position w:val="-16"/>
        </w:rPr>
        <w:object w:dxaOrig="1650" w:dyaOrig="450">
          <v:shape id="_x0000_i6451" type="#_x0000_t75" style="width:82.5pt;height:22.5pt" o:ole="">
            <v:imagedata r:id="rId11118" o:title=""/>
          </v:shape>
          <o:OLEObject Type="Embed" ProgID="Equation.DSMT4" ShapeID="_x0000_i6451" DrawAspect="Content" ObjectID="_1800843799" r:id="rId11119"/>
        </w:object>
      </w:r>
      <w:r w:rsidRPr="000762B0">
        <w:rPr>
          <w:rFonts w:eastAsia="Calibri" w:cs="Times New Roman"/>
          <w:szCs w:val="24"/>
          <w:lang w:val="it-IT"/>
        </w:rPr>
        <w:t xml:space="preserve"> là</w:t>
      </w:r>
    </w:p>
    <w:p w:rsidR="004C5ECF" w:rsidRPr="000762B0" w:rsidRDefault="004C5ECF" w:rsidP="004C5ECF">
      <w:pPr>
        <w:spacing w:after="360" w:line="276" w:lineRule="auto"/>
        <w:ind w:left="992"/>
        <w:contextualSpacing/>
        <w:rPr>
          <w:rFonts w:eastAsia="Calibri" w:cs="Times New Roman"/>
          <w:szCs w:val="24"/>
        </w:rPr>
      </w:pPr>
      <w:r w:rsidRPr="000762B0">
        <w:rPr>
          <w:rFonts w:eastAsia="Calibri" w:cs="Times New Roman"/>
          <w:position w:val="-30"/>
        </w:rPr>
        <w:object w:dxaOrig="4845" w:dyaOrig="720">
          <v:shape id="_x0000_i6452" type="#_x0000_t75" style="width:242.25pt;height:36pt" o:ole="">
            <v:imagedata r:id="rId11120" o:title=""/>
          </v:shape>
          <o:OLEObject Type="Embed" ProgID="Equation.DSMT4" ShapeID="_x0000_i6452" DrawAspect="Content" ObjectID="_1800843800" r:id="rId11121"/>
        </w:object>
      </w:r>
      <w:r w:rsidRPr="000762B0">
        <w:rPr>
          <w:rFonts w:eastAsia="Calibri" w:cs="Times New Roman"/>
          <w:szCs w:val="24"/>
          <w:lang w:val="it-IT"/>
        </w:rPr>
        <w:t>.</w:t>
      </w:r>
    </w:p>
    <w:p w:rsidR="004C5ECF" w:rsidRPr="000762B0" w:rsidRDefault="004C5ECF" w:rsidP="004C5ECF">
      <w:pPr>
        <w:spacing w:before="0" w:after="160" w:line="276" w:lineRule="auto"/>
        <w:jc w:val="left"/>
        <w:rPr>
          <w:rFonts w:eastAsia="Calibri" w:cs="Times New Roman"/>
          <w:b/>
          <w:bCs/>
          <w:color w:val="0033CC"/>
          <w:szCs w:val="24"/>
        </w:rPr>
      </w:pPr>
      <w:r w:rsidRPr="000762B0">
        <w:rPr>
          <w:rFonts w:eastAsia="Calibri" w:cs="Times New Roman"/>
          <w:b/>
          <w:bCs/>
          <w:szCs w:val="24"/>
        </w:rPr>
        <w:t xml:space="preserve">Phần II. </w:t>
      </w:r>
      <w:r w:rsidRPr="000762B0">
        <w:rPr>
          <w:rFonts w:eastAsia="Calibri" w:cs="Times New Roman"/>
          <w:b/>
          <w:bCs/>
          <w:color w:val="0033CC"/>
          <w:szCs w:val="24"/>
        </w:rPr>
        <w:t>Câu trắc nghiệm đúng sai</w:t>
      </w:r>
    </w:p>
    <w:p w:rsidR="004C5ECF" w:rsidRPr="000762B0" w:rsidRDefault="004C5ECF" w:rsidP="00816104">
      <w:pPr>
        <w:numPr>
          <w:ilvl w:val="0"/>
          <w:numId w:val="23"/>
        </w:numPr>
        <w:spacing w:before="0" w:after="160" w:line="276" w:lineRule="auto"/>
        <w:ind w:left="990" w:hanging="990"/>
        <w:contextualSpacing/>
        <w:jc w:val="left"/>
        <w:rPr>
          <w:rFonts w:eastAsia="Calibri" w:cs="Times New Roman"/>
          <w:szCs w:val="24"/>
        </w:rPr>
      </w:pPr>
      <w:r w:rsidRPr="000762B0">
        <w:rPr>
          <w:rFonts w:eastAsia="Calibri" w:cs="Times New Roman"/>
          <w:b/>
          <w:bCs/>
          <w:szCs w:val="24"/>
        </w:rPr>
        <w:t xml:space="preserve">a) </w:t>
      </w:r>
      <w:r w:rsidRPr="000762B0">
        <w:rPr>
          <w:rFonts w:eastAsia="Calibri" w:cs="Times New Roman"/>
          <w:szCs w:val="24"/>
        </w:rPr>
        <w:t xml:space="preserve"> </w:t>
      </w:r>
      <w:r w:rsidRPr="000762B0">
        <w:rPr>
          <w:rFonts w:eastAsia="Calibri" w:cs="Times New Roman"/>
          <w:position w:val="-16"/>
          <w:sz w:val="28"/>
        </w:rPr>
        <w:object w:dxaOrig="1590" w:dyaOrig="450">
          <v:shape id="_x0000_i6453" type="#_x0000_t75" style="width:79.5pt;height:22.5pt" o:ole="">
            <v:imagedata r:id="rId11122" o:title=""/>
          </v:shape>
          <o:OLEObject Type="Embed" ProgID="Equation.DSMT4" ShapeID="_x0000_i6453" DrawAspect="Content" ObjectID="_1800843801" r:id="rId11123"/>
        </w:object>
      </w:r>
      <w:r w:rsidRPr="000762B0">
        <w:rPr>
          <w:rFonts w:eastAsia="Calibri" w:cs="Times New Roman"/>
          <w:szCs w:val="24"/>
        </w:rPr>
        <w:t xml:space="preserve"> nên mệnh đề sai.</w:t>
      </w:r>
    </w:p>
    <w:p w:rsidR="004C5ECF" w:rsidRPr="000762B0" w:rsidRDefault="004C5ECF" w:rsidP="004C5ECF">
      <w:pPr>
        <w:spacing w:before="0" w:after="160" w:line="276" w:lineRule="auto"/>
        <w:ind w:left="992"/>
        <w:contextualSpacing/>
        <w:jc w:val="left"/>
        <w:rPr>
          <w:rFonts w:eastAsia="Calibri" w:cs="Times New Roman"/>
          <w:szCs w:val="24"/>
        </w:rPr>
      </w:pPr>
      <w:r w:rsidRPr="000762B0">
        <w:rPr>
          <w:rFonts w:eastAsia="Calibri" w:cs="Times New Roman"/>
          <w:b/>
          <w:bCs/>
          <w:szCs w:val="24"/>
        </w:rPr>
        <w:t xml:space="preserve">b) </w:t>
      </w:r>
      <w:r w:rsidRPr="000762B0">
        <w:rPr>
          <w:rFonts w:eastAsia="Calibri" w:cs="Times New Roman"/>
          <w:position w:val="-14"/>
          <w:sz w:val="28"/>
        </w:rPr>
        <w:object w:dxaOrig="1410" w:dyaOrig="420">
          <v:shape id="_x0000_i6454" type="#_x0000_t75" style="width:70.5pt;height:21pt" o:ole="">
            <v:imagedata r:id="rId11124" o:title=""/>
          </v:shape>
          <o:OLEObject Type="Embed" ProgID="Equation.DSMT4" ShapeID="_x0000_i6454" DrawAspect="Content" ObjectID="_1800843802" r:id="rId11125"/>
        </w:object>
      </w:r>
      <w:r w:rsidRPr="000762B0">
        <w:rPr>
          <w:rFonts w:eastAsia="Calibri" w:cs="Times New Roman"/>
          <w:szCs w:val="24"/>
        </w:rPr>
        <w:t xml:space="preserve"> nên mệnh đề đúng.</w:t>
      </w:r>
    </w:p>
    <w:p w:rsidR="004C5ECF" w:rsidRPr="000762B0" w:rsidRDefault="004C5ECF" w:rsidP="004C5ECF">
      <w:pPr>
        <w:spacing w:before="0" w:after="160" w:line="276" w:lineRule="auto"/>
        <w:ind w:left="992"/>
        <w:contextualSpacing/>
        <w:jc w:val="left"/>
        <w:rPr>
          <w:rFonts w:eastAsia="Calibri" w:cs="Times New Roman"/>
          <w:szCs w:val="24"/>
        </w:rPr>
      </w:pPr>
      <w:r w:rsidRPr="000762B0">
        <w:rPr>
          <w:rFonts w:eastAsia="Calibri" w:cs="Times New Roman"/>
          <w:b/>
          <w:bCs/>
          <w:szCs w:val="24"/>
        </w:rPr>
        <w:t xml:space="preserve">c) </w:t>
      </w:r>
      <w:r w:rsidRPr="000762B0">
        <w:rPr>
          <w:rFonts w:eastAsia="Calibri" w:cs="Times New Roman"/>
          <w:position w:val="-16"/>
          <w:sz w:val="28"/>
        </w:rPr>
        <w:object w:dxaOrig="2325" w:dyaOrig="450">
          <v:shape id="_x0000_i6455" type="#_x0000_t75" style="width:116.25pt;height:22.5pt" o:ole="">
            <v:imagedata r:id="rId11126" o:title=""/>
          </v:shape>
          <o:OLEObject Type="Embed" ProgID="Equation.DSMT4" ShapeID="_x0000_i6455" DrawAspect="Content" ObjectID="_1800843803" r:id="rId11127"/>
        </w:object>
      </w:r>
      <w:r w:rsidRPr="000762B0">
        <w:rPr>
          <w:rFonts w:eastAsia="Calibri" w:cs="Times New Roman"/>
          <w:szCs w:val="24"/>
        </w:rPr>
        <w:t xml:space="preserve"> nên mệnh đề đúng.</w:t>
      </w:r>
    </w:p>
    <w:p w:rsidR="004C5ECF" w:rsidRPr="000762B0" w:rsidRDefault="004C5ECF" w:rsidP="004C5ECF">
      <w:pPr>
        <w:spacing w:before="0" w:after="160" w:line="276" w:lineRule="auto"/>
        <w:ind w:left="992"/>
        <w:contextualSpacing/>
        <w:jc w:val="left"/>
        <w:rPr>
          <w:rFonts w:eastAsia="Calibri" w:cs="Times New Roman"/>
          <w:szCs w:val="24"/>
        </w:rPr>
      </w:pPr>
      <w:r w:rsidRPr="000762B0">
        <w:rPr>
          <w:rFonts w:eastAsia="Calibri" w:cs="Times New Roman"/>
          <w:b/>
          <w:bCs/>
          <w:szCs w:val="24"/>
        </w:rPr>
        <w:t xml:space="preserve">d) </w:t>
      </w:r>
      <w:r w:rsidRPr="000762B0">
        <w:rPr>
          <w:rFonts w:eastAsia="Calibri" w:cs="Times New Roman"/>
          <w:szCs w:val="24"/>
        </w:rPr>
        <w:t xml:space="preserve">Gọi </w:t>
      </w:r>
      <w:r w:rsidRPr="000762B0">
        <w:rPr>
          <w:rFonts w:eastAsia="Calibri" w:cs="Times New Roman"/>
          <w:position w:val="-14"/>
          <w:sz w:val="28"/>
        </w:rPr>
        <w:object w:dxaOrig="1290" w:dyaOrig="405">
          <v:shape id="_x0000_i6456" type="#_x0000_t75" style="width:64.5pt;height:20.25pt" o:ole="">
            <v:imagedata r:id="rId11128" o:title=""/>
          </v:shape>
          <o:OLEObject Type="Embed" ProgID="Equation.DSMT4" ShapeID="_x0000_i6456" DrawAspect="Content" ObjectID="_1800843804" r:id="rId11129"/>
        </w:object>
      </w:r>
      <w:r w:rsidRPr="000762B0">
        <w:rPr>
          <w:rFonts w:eastAsia="Calibri" w:cs="Times New Roman"/>
          <w:szCs w:val="24"/>
        </w:rPr>
        <w:t xml:space="preserve">. Do </w:t>
      </w:r>
      <w:r w:rsidRPr="000762B0">
        <w:rPr>
          <w:rFonts w:eastAsia="Calibri" w:cs="Times New Roman"/>
          <w:position w:val="-14"/>
          <w:sz w:val="28"/>
        </w:rPr>
        <w:object w:dxaOrig="3330" w:dyaOrig="405">
          <v:shape id="_x0000_i6457" type="#_x0000_t75" style="width:166.5pt;height:20.25pt" o:ole="">
            <v:imagedata r:id="rId11130" o:title=""/>
          </v:shape>
          <o:OLEObject Type="Embed" ProgID="Equation.DSMT4" ShapeID="_x0000_i6457" DrawAspect="Content" ObjectID="_1800843805" r:id="rId11131"/>
        </w:object>
      </w:r>
    </w:p>
    <w:p w:rsidR="004C5ECF" w:rsidRPr="000762B0" w:rsidRDefault="004C5ECF" w:rsidP="004C5ECF">
      <w:pPr>
        <w:spacing w:before="0" w:after="160" w:line="276" w:lineRule="auto"/>
        <w:ind w:left="992"/>
        <w:contextualSpacing/>
        <w:jc w:val="left"/>
        <w:rPr>
          <w:rFonts w:eastAsia="Calibri" w:cs="Times New Roman"/>
          <w:szCs w:val="24"/>
        </w:rPr>
      </w:pPr>
      <w:r w:rsidRPr="000762B0">
        <w:rPr>
          <w:rFonts w:eastAsia="Calibri" w:cs="Times New Roman"/>
          <w:szCs w:val="24"/>
        </w:rPr>
        <w:t xml:space="preserve">Do </w:t>
      </w:r>
      <w:r w:rsidRPr="000762B0">
        <w:rPr>
          <w:rFonts w:eastAsia="Calibri" w:cs="Times New Roman"/>
          <w:position w:val="-14"/>
          <w:sz w:val="28"/>
        </w:rPr>
        <w:object w:dxaOrig="6705" w:dyaOrig="405">
          <v:shape id="_x0000_i6458" type="#_x0000_t75" style="width:335.25pt;height:20.25pt" o:ole="">
            <v:imagedata r:id="rId11132" o:title=""/>
          </v:shape>
          <o:OLEObject Type="Embed" ProgID="Equation.DSMT4" ShapeID="_x0000_i6458" DrawAspect="Content" ObjectID="_1800843806" r:id="rId11133"/>
        </w:object>
      </w:r>
    </w:p>
    <w:p w:rsidR="004C5ECF" w:rsidRPr="000762B0" w:rsidRDefault="004C5ECF" w:rsidP="004C5ECF">
      <w:pPr>
        <w:spacing w:before="0" w:after="160" w:line="276" w:lineRule="auto"/>
        <w:ind w:left="992"/>
        <w:contextualSpacing/>
        <w:jc w:val="left"/>
        <w:rPr>
          <w:rFonts w:eastAsia="Calibri" w:cs="Times New Roman"/>
          <w:szCs w:val="24"/>
        </w:rPr>
      </w:pPr>
      <w:r w:rsidRPr="000762B0">
        <w:rPr>
          <w:rFonts w:eastAsia="Calibri" w:cs="Times New Roman"/>
          <w:szCs w:val="24"/>
        </w:rPr>
        <w:t xml:space="preserve">Vậy </w:t>
      </w:r>
      <w:r w:rsidRPr="000762B0">
        <w:rPr>
          <w:rFonts w:eastAsia="Calibri" w:cs="Times New Roman"/>
          <w:position w:val="-14"/>
          <w:sz w:val="28"/>
        </w:rPr>
        <w:object w:dxaOrig="1185" w:dyaOrig="405">
          <v:shape id="_x0000_i6459" type="#_x0000_t75" style="width:59.25pt;height:20.25pt" o:ole="">
            <v:imagedata r:id="rId11134" o:title=""/>
          </v:shape>
          <o:OLEObject Type="Embed" ProgID="Equation.DSMT4" ShapeID="_x0000_i6459" DrawAspect="Content" ObjectID="_1800843807" r:id="rId11135"/>
        </w:object>
      </w:r>
      <w:r w:rsidRPr="000762B0">
        <w:rPr>
          <w:rFonts w:eastAsia="Calibri" w:cs="Times New Roman"/>
          <w:szCs w:val="24"/>
        </w:rPr>
        <w:t xml:space="preserve"> nên mệnh đề sai.</w:t>
      </w:r>
    </w:p>
    <w:p w:rsidR="004C5ECF" w:rsidRPr="000762B0" w:rsidRDefault="004C5ECF" w:rsidP="004C5ECF">
      <w:pPr>
        <w:spacing w:before="0" w:after="160" w:line="276" w:lineRule="auto"/>
        <w:ind w:left="992"/>
        <w:jc w:val="left"/>
        <w:rPr>
          <w:rFonts w:eastAsia="Calibri" w:cs="Times New Roman"/>
          <w:szCs w:val="24"/>
        </w:rPr>
      </w:pPr>
      <w:r w:rsidRPr="000762B0">
        <w:rPr>
          <w:rFonts w:eastAsia="Calibri" w:cs="Times New Roman"/>
          <w:szCs w:val="24"/>
        </w:rPr>
        <w:t xml:space="preserve">a) </w:t>
      </w:r>
      <w:r w:rsidRPr="000762B0">
        <w:rPr>
          <w:rFonts w:eastAsia="Calibri" w:cs="Times New Roman"/>
          <w:b/>
          <w:bCs/>
          <w:szCs w:val="24"/>
        </w:rPr>
        <w:t>S</w:t>
      </w:r>
      <w:r w:rsidRPr="000762B0">
        <w:rPr>
          <w:rFonts w:eastAsia="Calibri" w:cs="Times New Roman"/>
          <w:szCs w:val="24"/>
        </w:rPr>
        <w:t>,</w:t>
      </w:r>
      <w:r w:rsidRPr="000762B0">
        <w:rPr>
          <w:rFonts w:eastAsia="Calibri" w:cs="Times New Roman"/>
          <w:b/>
          <w:bCs/>
          <w:szCs w:val="24"/>
        </w:rPr>
        <w:t xml:space="preserve"> </w:t>
      </w:r>
      <w:r w:rsidRPr="000762B0">
        <w:rPr>
          <w:rFonts w:eastAsia="Calibri" w:cs="Times New Roman"/>
          <w:szCs w:val="24"/>
        </w:rPr>
        <w:t xml:space="preserve">b) </w:t>
      </w:r>
      <w:r w:rsidRPr="000762B0">
        <w:rPr>
          <w:rFonts w:eastAsia="Calibri" w:cs="Times New Roman"/>
          <w:b/>
          <w:bCs/>
          <w:szCs w:val="24"/>
        </w:rPr>
        <w:t>Đ</w:t>
      </w:r>
      <w:r w:rsidRPr="000762B0">
        <w:rPr>
          <w:rFonts w:eastAsia="Calibri" w:cs="Times New Roman"/>
          <w:szCs w:val="24"/>
        </w:rPr>
        <w:t>,</w:t>
      </w:r>
      <w:r w:rsidRPr="000762B0">
        <w:rPr>
          <w:rFonts w:eastAsia="Calibri" w:cs="Times New Roman"/>
          <w:b/>
          <w:bCs/>
          <w:szCs w:val="24"/>
        </w:rPr>
        <w:t xml:space="preserve"> </w:t>
      </w:r>
      <w:r w:rsidRPr="000762B0">
        <w:rPr>
          <w:rFonts w:eastAsia="Calibri" w:cs="Times New Roman"/>
          <w:szCs w:val="24"/>
        </w:rPr>
        <w:t xml:space="preserve">c) </w:t>
      </w:r>
      <w:r w:rsidRPr="000762B0">
        <w:rPr>
          <w:rFonts w:eastAsia="Calibri" w:cs="Times New Roman"/>
          <w:b/>
          <w:bCs/>
          <w:szCs w:val="24"/>
        </w:rPr>
        <w:t>Đ</w:t>
      </w:r>
      <w:r w:rsidRPr="000762B0">
        <w:rPr>
          <w:rFonts w:eastAsia="Calibri" w:cs="Times New Roman"/>
          <w:szCs w:val="24"/>
        </w:rPr>
        <w:t xml:space="preserve">, d) </w:t>
      </w:r>
      <w:r w:rsidRPr="000762B0">
        <w:rPr>
          <w:rFonts w:eastAsia="Calibri" w:cs="Times New Roman"/>
          <w:b/>
          <w:bCs/>
          <w:szCs w:val="24"/>
        </w:rPr>
        <w:t>S</w:t>
      </w:r>
      <w:r w:rsidRPr="000762B0">
        <w:rPr>
          <w:rFonts w:eastAsia="Calibri" w:cs="Times New Roman"/>
          <w:szCs w:val="24"/>
        </w:rPr>
        <w:t>.</w:t>
      </w:r>
    </w:p>
    <w:p w:rsidR="004C5ECF" w:rsidRPr="000762B0" w:rsidRDefault="004C5ECF" w:rsidP="00816104">
      <w:pPr>
        <w:numPr>
          <w:ilvl w:val="0"/>
          <w:numId w:val="23"/>
        </w:numPr>
        <w:spacing w:before="0" w:after="160" w:line="240" w:lineRule="auto"/>
        <w:ind w:left="990" w:hanging="990"/>
        <w:contextualSpacing/>
        <w:jc w:val="left"/>
        <w:rPr>
          <w:rFonts w:eastAsia="Calibri" w:cs="Times New Roman"/>
          <w:color w:val="000000"/>
          <w:szCs w:val="24"/>
          <w:lang w:val="nl-NL"/>
        </w:rPr>
      </w:pPr>
      <w:r w:rsidRPr="000762B0">
        <w:rPr>
          <w:rFonts w:eastAsia="Calibri" w:cs="Times New Roman"/>
          <w:bCs/>
          <w:szCs w:val="24"/>
        </w:rPr>
        <w:t xml:space="preserve">a) </w:t>
      </w:r>
      <w:r w:rsidRPr="000762B0">
        <w:rPr>
          <w:rFonts w:eastAsia="Calibri" w:cs="Times New Roman"/>
          <w:color w:val="000000"/>
          <w:kern w:val="0"/>
          <w:szCs w:val="24"/>
          <w:lang w:val="nl-NL"/>
          <w14:ligatures w14:val="none"/>
        </w:rPr>
        <w:t xml:space="preserve">Hàm số đạt cực tiểu tại </w:t>
      </w:r>
      <w:r w:rsidRPr="000762B0">
        <w:rPr>
          <w:rFonts w:eastAsia="Calibri" w:cs="Times New Roman"/>
          <w:position w:val="-6"/>
          <w:sz w:val="28"/>
        </w:rPr>
        <w:object w:dxaOrig="525" w:dyaOrig="285">
          <v:shape id="_x0000_i6460" type="#_x0000_t75" style="width:26.25pt;height:14.25pt" o:ole="">
            <v:imagedata r:id="rId11136" o:title=""/>
          </v:shape>
          <o:OLEObject Type="Embed" ProgID="Equation.DSMT4" ShapeID="_x0000_i6460" DrawAspect="Content" ObjectID="_1800843808" r:id="rId11137"/>
        </w:object>
      </w:r>
      <w:r w:rsidRPr="000762B0">
        <w:rPr>
          <w:rFonts w:eastAsia="Times New Roman" w:cs="Times New Roman"/>
          <w:kern w:val="0"/>
          <w:szCs w:val="24"/>
          <w14:ligatures w14:val="none"/>
        </w:rPr>
        <w:t xml:space="preserve"> nên mệnh đề sai</w:t>
      </w:r>
      <w:r w:rsidRPr="000762B0">
        <w:rPr>
          <w:rFonts w:eastAsia="Calibri" w:cs="Times New Roman"/>
          <w:kern w:val="0"/>
          <w:szCs w:val="24"/>
          <w14:ligatures w14:val="none"/>
        </w:rPr>
        <w:t>.</w:t>
      </w:r>
    </w:p>
    <w:p w:rsidR="004C5ECF" w:rsidRPr="000762B0" w:rsidRDefault="004C5ECF" w:rsidP="004C5ECF">
      <w:pPr>
        <w:tabs>
          <w:tab w:val="left" w:pos="1260"/>
          <w:tab w:val="left" w:pos="3402"/>
          <w:tab w:val="left" w:pos="5669"/>
          <w:tab w:val="left" w:pos="7937"/>
        </w:tabs>
        <w:spacing w:before="0" w:after="160" w:line="240" w:lineRule="auto"/>
        <w:ind w:left="992"/>
        <w:contextualSpacing/>
        <w:jc w:val="left"/>
        <w:rPr>
          <w:rFonts w:eastAsia="Calibri" w:cs="Times New Roman"/>
          <w:bCs/>
          <w:kern w:val="0"/>
          <w:szCs w:val="24"/>
          <w14:ligatures w14:val="none"/>
        </w:rPr>
      </w:pPr>
      <w:r w:rsidRPr="000762B0">
        <w:rPr>
          <w:rFonts w:eastAsia="Calibri" w:cs="Times New Roman"/>
          <w:bCs/>
          <w:szCs w:val="24"/>
        </w:rPr>
        <w:t>b)</w:t>
      </w:r>
      <w:r w:rsidRPr="000762B0">
        <w:rPr>
          <w:rFonts w:eastAsia="Calibri" w:cs="Times New Roman"/>
          <w:szCs w:val="24"/>
        </w:rPr>
        <w:t xml:space="preserve"> </w:t>
      </w:r>
      <w:r w:rsidRPr="000762B0">
        <w:rPr>
          <w:rFonts w:eastAsia="Calibri" w:cs="Times New Roman"/>
          <w:position w:val="-24"/>
          <w:sz w:val="28"/>
        </w:rPr>
        <w:object w:dxaOrig="1125" w:dyaOrig="480">
          <v:shape id="_x0000_i6461" type="#_x0000_t75" style="width:56.25pt;height:24pt" o:ole="">
            <v:imagedata r:id="rId11138" o:title=""/>
          </v:shape>
          <o:OLEObject Type="Embed" ProgID="Equation.DSMT4" ShapeID="_x0000_i6461" DrawAspect="Content" ObjectID="_1800843809" r:id="rId11139"/>
        </w:object>
      </w:r>
      <w:r w:rsidRPr="000762B0">
        <w:rPr>
          <w:rFonts w:eastAsia="Times New Roman" w:cs="Times New Roman"/>
          <w:kern w:val="0"/>
          <w:szCs w:val="24"/>
          <w14:ligatures w14:val="none"/>
        </w:rPr>
        <w:t xml:space="preserve"> nên mệnh đề đúng</w:t>
      </w:r>
      <w:r w:rsidRPr="000762B0">
        <w:rPr>
          <w:rFonts w:eastAsia="Calibri" w:cs="Times New Roman"/>
          <w:kern w:val="0"/>
          <w:szCs w:val="24"/>
          <w14:ligatures w14:val="none"/>
        </w:rPr>
        <w:t>.</w:t>
      </w:r>
    </w:p>
    <w:p w:rsidR="004C5ECF" w:rsidRPr="000762B0" w:rsidRDefault="004C5ECF" w:rsidP="004C5ECF">
      <w:pPr>
        <w:tabs>
          <w:tab w:val="left" w:pos="1260"/>
          <w:tab w:val="left" w:pos="3402"/>
          <w:tab w:val="left" w:pos="5669"/>
          <w:tab w:val="left" w:pos="7937"/>
        </w:tabs>
        <w:spacing w:before="0" w:after="160" w:line="240" w:lineRule="auto"/>
        <w:ind w:left="992"/>
        <w:contextualSpacing/>
        <w:jc w:val="left"/>
        <w:rPr>
          <w:rFonts w:eastAsia="Calibri" w:cs="Times New Roman"/>
          <w:bCs/>
          <w:kern w:val="0"/>
          <w:szCs w:val="24"/>
          <w14:ligatures w14:val="none"/>
        </w:rPr>
      </w:pPr>
      <w:r w:rsidRPr="000762B0">
        <w:rPr>
          <w:rFonts w:eastAsia="Calibri" w:cs="Times New Roman"/>
          <w:bCs/>
          <w:szCs w:val="24"/>
        </w:rPr>
        <w:t xml:space="preserve">c) </w:t>
      </w:r>
      <w:r w:rsidRPr="000762B0">
        <w:rPr>
          <w:rFonts w:eastAsia="Calibri" w:cs="Times New Roman"/>
          <w:position w:val="-20"/>
          <w:sz w:val="28"/>
        </w:rPr>
        <w:object w:dxaOrig="2025" w:dyaOrig="450">
          <v:shape id="_x0000_i6462" type="#_x0000_t75" style="width:101.25pt;height:22.5pt" o:ole="">
            <v:imagedata r:id="rId11140" o:title=""/>
          </v:shape>
          <o:OLEObject Type="Embed" ProgID="Equation.DSMT4" ShapeID="_x0000_i6462" DrawAspect="Content" ObjectID="_1800843810" r:id="rId11141"/>
        </w:object>
      </w:r>
      <w:r w:rsidRPr="000762B0">
        <w:rPr>
          <w:rFonts w:eastAsia="Calibri" w:cs="Times New Roman"/>
          <w:kern w:val="0"/>
          <w:szCs w:val="24"/>
          <w14:ligatures w14:val="none"/>
        </w:rPr>
        <w:t xml:space="preserve"> nên mệnh đề sai.</w:t>
      </w:r>
    </w:p>
    <w:p w:rsidR="004C5ECF" w:rsidRPr="000762B0" w:rsidRDefault="004C5ECF" w:rsidP="004C5ECF">
      <w:pPr>
        <w:tabs>
          <w:tab w:val="left" w:pos="1260"/>
          <w:tab w:val="left" w:pos="3402"/>
          <w:tab w:val="left" w:pos="5669"/>
          <w:tab w:val="left" w:pos="7937"/>
        </w:tabs>
        <w:spacing w:before="0" w:after="160" w:line="240" w:lineRule="auto"/>
        <w:ind w:left="992"/>
        <w:contextualSpacing/>
        <w:jc w:val="left"/>
        <w:rPr>
          <w:rFonts w:eastAsia="Calibri" w:cs="Times New Roman"/>
          <w:bCs/>
          <w:kern w:val="0"/>
          <w:szCs w:val="24"/>
          <w14:ligatures w14:val="none"/>
        </w:rPr>
      </w:pPr>
      <w:r w:rsidRPr="000762B0">
        <w:rPr>
          <w:rFonts w:eastAsia="Calibri" w:cs="Times New Roman"/>
          <w:bCs/>
          <w:szCs w:val="24"/>
        </w:rPr>
        <w:lastRenderedPageBreak/>
        <w:t xml:space="preserve">d) </w:t>
      </w:r>
      <w:r w:rsidRPr="000762B0">
        <w:rPr>
          <w:rFonts w:eastAsia="Calibri" w:cs="Times New Roman"/>
          <w:color w:val="000000"/>
          <w:kern w:val="0"/>
          <w:szCs w:val="24"/>
          <w:lang w:val="nl-NL"/>
          <w14:ligatures w14:val="none"/>
        </w:rPr>
        <w:t xml:space="preserve">Hàm số đồng biến trên khoảng </w:t>
      </w:r>
      <w:r w:rsidRPr="000762B0">
        <w:rPr>
          <w:rFonts w:eastAsia="Calibri" w:cs="Times New Roman"/>
          <w:position w:val="-14"/>
          <w:sz w:val="28"/>
        </w:rPr>
        <w:object w:dxaOrig="720" w:dyaOrig="405">
          <v:shape id="_x0000_i6463" type="#_x0000_t75" style="width:36pt;height:20.25pt" o:ole="">
            <v:imagedata r:id="rId11142" o:title=""/>
          </v:shape>
          <o:OLEObject Type="Embed" ProgID="Equation.DSMT4" ShapeID="_x0000_i6463" DrawAspect="Content" ObjectID="_1800843811" r:id="rId11143"/>
        </w:object>
      </w:r>
      <w:r w:rsidRPr="000762B0">
        <w:rPr>
          <w:rFonts w:eastAsia="Times New Roman" w:cs="Times New Roman"/>
          <w:kern w:val="0"/>
          <w:szCs w:val="24"/>
          <w14:ligatures w14:val="none"/>
        </w:rPr>
        <w:t xml:space="preserve"> nên mệnh đề sai</w:t>
      </w:r>
      <w:r w:rsidRPr="000762B0">
        <w:rPr>
          <w:rFonts w:eastAsia="Calibri" w:cs="Times New Roman"/>
          <w:kern w:val="0"/>
          <w:szCs w:val="24"/>
          <w14:ligatures w14:val="none"/>
        </w:rPr>
        <w:t>.</w:t>
      </w:r>
    </w:p>
    <w:p w:rsidR="004C5ECF" w:rsidRPr="000762B0" w:rsidRDefault="004C5ECF" w:rsidP="004C5ECF">
      <w:pPr>
        <w:spacing w:before="0" w:after="160" w:line="276" w:lineRule="auto"/>
        <w:ind w:left="992"/>
        <w:jc w:val="left"/>
        <w:rPr>
          <w:rFonts w:eastAsia="Calibri" w:cs="Times New Roman"/>
          <w:szCs w:val="24"/>
        </w:rPr>
      </w:pPr>
      <w:r w:rsidRPr="000762B0">
        <w:rPr>
          <w:rFonts w:eastAsia="Calibri" w:cs="Times New Roman"/>
          <w:szCs w:val="24"/>
        </w:rPr>
        <w:t xml:space="preserve">a) </w:t>
      </w:r>
      <w:r w:rsidRPr="000762B0">
        <w:rPr>
          <w:rFonts w:eastAsia="Calibri" w:cs="Times New Roman"/>
          <w:b/>
          <w:bCs/>
          <w:szCs w:val="24"/>
        </w:rPr>
        <w:t>S</w:t>
      </w:r>
      <w:r w:rsidRPr="000762B0">
        <w:rPr>
          <w:rFonts w:eastAsia="Calibri" w:cs="Times New Roman"/>
          <w:szCs w:val="24"/>
        </w:rPr>
        <w:t>,</w:t>
      </w:r>
      <w:r w:rsidRPr="000762B0">
        <w:rPr>
          <w:rFonts w:eastAsia="Calibri" w:cs="Times New Roman"/>
          <w:b/>
          <w:bCs/>
          <w:szCs w:val="24"/>
        </w:rPr>
        <w:t xml:space="preserve"> </w:t>
      </w:r>
      <w:r w:rsidRPr="000762B0">
        <w:rPr>
          <w:rFonts w:eastAsia="Calibri" w:cs="Times New Roman"/>
          <w:szCs w:val="24"/>
        </w:rPr>
        <w:t xml:space="preserve">b) </w:t>
      </w:r>
      <w:r w:rsidRPr="000762B0">
        <w:rPr>
          <w:rFonts w:eastAsia="Calibri" w:cs="Times New Roman"/>
          <w:b/>
          <w:bCs/>
          <w:szCs w:val="24"/>
        </w:rPr>
        <w:t>Đ</w:t>
      </w:r>
      <w:r w:rsidRPr="000762B0">
        <w:rPr>
          <w:rFonts w:eastAsia="Calibri" w:cs="Times New Roman"/>
          <w:szCs w:val="24"/>
        </w:rPr>
        <w:t>,</w:t>
      </w:r>
      <w:r w:rsidRPr="000762B0">
        <w:rPr>
          <w:rFonts w:eastAsia="Calibri" w:cs="Times New Roman"/>
          <w:b/>
          <w:bCs/>
          <w:szCs w:val="24"/>
        </w:rPr>
        <w:t xml:space="preserve"> </w:t>
      </w:r>
      <w:r w:rsidRPr="000762B0">
        <w:rPr>
          <w:rFonts w:eastAsia="Calibri" w:cs="Times New Roman"/>
          <w:szCs w:val="24"/>
        </w:rPr>
        <w:t xml:space="preserve">c) </w:t>
      </w:r>
      <w:r w:rsidRPr="000762B0">
        <w:rPr>
          <w:rFonts w:eastAsia="Calibri" w:cs="Times New Roman"/>
          <w:b/>
          <w:bCs/>
          <w:szCs w:val="24"/>
        </w:rPr>
        <w:t>S</w:t>
      </w:r>
      <w:r w:rsidRPr="000762B0">
        <w:rPr>
          <w:rFonts w:eastAsia="Calibri" w:cs="Times New Roman"/>
          <w:szCs w:val="24"/>
        </w:rPr>
        <w:t xml:space="preserve">, d) </w:t>
      </w:r>
      <w:r w:rsidRPr="000762B0">
        <w:rPr>
          <w:rFonts w:eastAsia="Calibri" w:cs="Times New Roman"/>
          <w:b/>
          <w:bCs/>
          <w:szCs w:val="24"/>
        </w:rPr>
        <w:t>S</w:t>
      </w:r>
      <w:r w:rsidRPr="000762B0">
        <w:rPr>
          <w:rFonts w:eastAsia="Calibri" w:cs="Times New Roman"/>
          <w:szCs w:val="24"/>
        </w:rPr>
        <w:t>.</w:t>
      </w:r>
    </w:p>
    <w:p w:rsidR="004C5ECF" w:rsidRPr="000762B0" w:rsidRDefault="004C5ECF" w:rsidP="00816104">
      <w:pPr>
        <w:numPr>
          <w:ilvl w:val="0"/>
          <w:numId w:val="24"/>
        </w:numPr>
        <w:spacing w:before="0" w:after="0" w:line="276" w:lineRule="auto"/>
        <w:contextualSpacing/>
        <w:jc w:val="left"/>
        <w:rPr>
          <w:rFonts w:eastAsia="Calibri" w:cs="Times New Roman"/>
          <w:szCs w:val="24"/>
        </w:rPr>
      </w:pPr>
      <w:r w:rsidRPr="000762B0">
        <w:rPr>
          <w:rFonts w:eastAsia="Calibri" w:cs="Times New Roman"/>
          <w:szCs w:val="24"/>
        </w:rPr>
        <w:t xml:space="preserve">a) Do </w:t>
      </w:r>
      <w:r w:rsidRPr="000762B0">
        <w:rPr>
          <w:rFonts w:eastAsia="Calibri" w:cs="Times New Roman"/>
          <w:position w:val="-10"/>
          <w:sz w:val="28"/>
        </w:rPr>
        <w:object w:dxaOrig="1065" w:dyaOrig="330">
          <v:shape id="_x0000_i6464" type="#_x0000_t75" style="width:53.25pt;height:16.5pt" o:ole="">
            <v:imagedata r:id="rId11144" o:title=""/>
          </v:shape>
          <o:OLEObject Type="Embed" ProgID="Equation.DSMT4" ShapeID="_x0000_i6464" DrawAspect="Content" ObjectID="_1800843812" r:id="rId11145"/>
        </w:object>
      </w:r>
      <w:r w:rsidRPr="000762B0">
        <w:rPr>
          <w:rFonts w:eastAsia="Calibri" w:cs="Times New Roman"/>
          <w:szCs w:val="24"/>
        </w:rPr>
        <w:t xml:space="preserve"> nên mệnh đề đúng.</w:t>
      </w:r>
    </w:p>
    <w:p w:rsidR="004C5ECF" w:rsidRPr="000762B0" w:rsidRDefault="004C5ECF" w:rsidP="004C5ECF">
      <w:pPr>
        <w:tabs>
          <w:tab w:val="left" w:pos="992"/>
        </w:tabs>
        <w:spacing w:after="0" w:line="276" w:lineRule="auto"/>
        <w:ind w:left="992"/>
        <w:contextualSpacing/>
        <w:rPr>
          <w:rFonts w:eastAsia="Calibri" w:cs="Times New Roman"/>
          <w:szCs w:val="24"/>
        </w:rPr>
      </w:pPr>
      <w:r w:rsidRPr="000762B0">
        <w:rPr>
          <w:rFonts w:eastAsia="Calibri" w:cs="Times New Roman"/>
          <w:szCs w:val="24"/>
        </w:rPr>
        <w:t xml:space="preserve">b) </w:t>
      </w:r>
      <w:r w:rsidRPr="000762B0">
        <w:rPr>
          <w:rFonts w:eastAsia="Calibri" w:cs="Times New Roman"/>
          <w:position w:val="-24"/>
          <w:sz w:val="28"/>
        </w:rPr>
        <w:object w:dxaOrig="3540" w:dyaOrig="630">
          <v:shape id="_x0000_i6465" type="#_x0000_t75" style="width:177pt;height:31.5pt" o:ole="">
            <v:imagedata r:id="rId11146" o:title=""/>
          </v:shape>
          <o:OLEObject Type="Embed" ProgID="Equation.DSMT4" ShapeID="_x0000_i6465" DrawAspect="Content" ObjectID="_1800843813" r:id="rId11147"/>
        </w:object>
      </w:r>
      <w:r w:rsidRPr="000762B0">
        <w:rPr>
          <w:rFonts w:eastAsia="Calibri" w:cs="Times New Roman"/>
          <w:szCs w:val="24"/>
        </w:rPr>
        <w:t xml:space="preserve"> nên mệnh đề đúng.</w:t>
      </w:r>
    </w:p>
    <w:p w:rsidR="004C5ECF" w:rsidRPr="000762B0" w:rsidRDefault="004C5ECF" w:rsidP="004C5ECF">
      <w:pPr>
        <w:tabs>
          <w:tab w:val="left" w:pos="992"/>
        </w:tabs>
        <w:spacing w:after="0" w:line="276" w:lineRule="auto"/>
        <w:ind w:left="992"/>
        <w:contextualSpacing/>
        <w:rPr>
          <w:rFonts w:eastAsia="Calibri" w:cs="Times New Roman"/>
          <w:szCs w:val="24"/>
        </w:rPr>
      </w:pPr>
      <w:r w:rsidRPr="000762B0">
        <w:rPr>
          <w:rFonts w:eastAsia="Calibri" w:cs="Times New Roman"/>
          <w:szCs w:val="24"/>
        </w:rPr>
        <w:t>c)  nên mệnh đề sai.</w:t>
      </w:r>
    </w:p>
    <w:p w:rsidR="004C5ECF" w:rsidRPr="000762B0" w:rsidRDefault="004C5ECF" w:rsidP="004C5ECF">
      <w:pPr>
        <w:tabs>
          <w:tab w:val="left" w:pos="992"/>
        </w:tabs>
        <w:spacing w:after="0" w:line="276" w:lineRule="auto"/>
        <w:ind w:left="992"/>
        <w:contextualSpacing/>
        <w:rPr>
          <w:rFonts w:eastAsia="Calibri" w:cs="Times New Roman"/>
          <w:szCs w:val="24"/>
        </w:rPr>
      </w:pPr>
      <w:r w:rsidRPr="000762B0">
        <w:rPr>
          <w:rFonts w:eastAsia="Calibri" w:cs="Times New Roman"/>
          <w:szCs w:val="24"/>
        </w:rPr>
        <w:t xml:space="preserve">d) </w:t>
      </w:r>
      <w:r w:rsidRPr="000762B0">
        <w:rPr>
          <w:rFonts w:eastAsia="Calibri" w:cs="Times New Roman"/>
          <w:position w:val="-14"/>
          <w:sz w:val="28"/>
        </w:rPr>
        <w:object w:dxaOrig="2400" w:dyaOrig="405">
          <v:shape id="_x0000_i6466" type="#_x0000_t75" style="width:120pt;height:20.25pt" o:ole="">
            <v:imagedata r:id="rId11148" o:title=""/>
          </v:shape>
          <o:OLEObject Type="Embed" ProgID="Equation.DSMT4" ShapeID="_x0000_i6466" DrawAspect="Content" ObjectID="_1800843814" r:id="rId11149"/>
        </w:object>
      </w:r>
      <w:r w:rsidRPr="000762B0">
        <w:rPr>
          <w:rFonts w:eastAsia="Calibri" w:cs="Times New Roman"/>
          <w:szCs w:val="24"/>
        </w:rPr>
        <w:t xml:space="preserve">. Hàm số </w:t>
      </w:r>
      <w:r w:rsidRPr="000762B0">
        <w:rPr>
          <w:rFonts w:eastAsia="Calibri" w:cs="Times New Roman"/>
          <w:position w:val="-14"/>
          <w:sz w:val="28"/>
        </w:rPr>
        <w:object w:dxaOrig="480" w:dyaOrig="405">
          <v:shape id="_x0000_i6467" type="#_x0000_t75" style="width:24pt;height:20.25pt" o:ole="">
            <v:imagedata r:id="rId11150" o:title=""/>
          </v:shape>
          <o:OLEObject Type="Embed" ProgID="Equation.DSMT4" ShapeID="_x0000_i6467" DrawAspect="Content" ObjectID="_1800843815" r:id="rId11151"/>
        </w:object>
      </w:r>
      <w:r w:rsidRPr="000762B0">
        <w:rPr>
          <w:rFonts w:eastAsia="Calibri" w:cs="Times New Roman"/>
          <w:szCs w:val="24"/>
        </w:rPr>
        <w:t xml:space="preserve"> là hàm số bậc hai nên đạt cực tiểu tại </w:t>
      </w:r>
      <w:r w:rsidRPr="000762B0">
        <w:rPr>
          <w:rFonts w:eastAsia="Calibri" w:cs="Times New Roman"/>
          <w:position w:val="-6"/>
          <w:sz w:val="28"/>
        </w:rPr>
        <w:object w:dxaOrig="465" w:dyaOrig="285">
          <v:shape id="_x0000_i6468" type="#_x0000_t75" style="width:23.25pt;height:14.25pt" o:ole="">
            <v:imagedata r:id="rId11152" o:title=""/>
          </v:shape>
          <o:OLEObject Type="Embed" ProgID="Equation.DSMT4" ShapeID="_x0000_i6468" DrawAspect="Content" ObjectID="_1800843816" r:id="rId11153"/>
        </w:object>
      </w:r>
      <w:r w:rsidRPr="000762B0">
        <w:rPr>
          <w:rFonts w:eastAsia="Calibri" w:cs="Times New Roman"/>
          <w:szCs w:val="24"/>
        </w:rPr>
        <w:t>, vậy mệnh đề đúng.</w:t>
      </w:r>
    </w:p>
    <w:p w:rsidR="004C5ECF" w:rsidRPr="000762B0" w:rsidRDefault="004C5ECF" w:rsidP="004C5ECF">
      <w:pPr>
        <w:spacing w:before="0" w:after="160" w:line="276" w:lineRule="auto"/>
        <w:ind w:left="992"/>
        <w:rPr>
          <w:rFonts w:eastAsia="Calibri" w:cs="Times New Roman"/>
          <w:szCs w:val="24"/>
        </w:rPr>
      </w:pPr>
      <w:r w:rsidRPr="000762B0">
        <w:rPr>
          <w:rFonts w:eastAsia="Calibri" w:cs="Times New Roman"/>
          <w:szCs w:val="24"/>
        </w:rPr>
        <w:t xml:space="preserve">Đáp án: a) </w:t>
      </w:r>
      <w:r w:rsidRPr="000762B0">
        <w:rPr>
          <w:rFonts w:eastAsia="Calibri" w:cs="Times New Roman"/>
          <w:b/>
          <w:bCs/>
          <w:szCs w:val="24"/>
        </w:rPr>
        <w:t>Đ</w:t>
      </w:r>
      <w:r w:rsidRPr="000762B0">
        <w:rPr>
          <w:rFonts w:eastAsia="Calibri" w:cs="Times New Roman"/>
          <w:szCs w:val="24"/>
        </w:rPr>
        <w:t xml:space="preserve">, b) </w:t>
      </w:r>
      <w:r w:rsidRPr="000762B0">
        <w:rPr>
          <w:rFonts w:eastAsia="Calibri" w:cs="Times New Roman"/>
          <w:b/>
          <w:bCs/>
          <w:szCs w:val="24"/>
        </w:rPr>
        <w:t>Đ</w:t>
      </w:r>
      <w:r w:rsidRPr="000762B0">
        <w:rPr>
          <w:rFonts w:eastAsia="Calibri" w:cs="Times New Roman"/>
          <w:szCs w:val="24"/>
        </w:rPr>
        <w:t xml:space="preserve">, c) </w:t>
      </w:r>
      <w:r w:rsidRPr="000762B0">
        <w:rPr>
          <w:rFonts w:eastAsia="Calibri" w:cs="Times New Roman"/>
          <w:b/>
          <w:bCs/>
          <w:szCs w:val="24"/>
        </w:rPr>
        <w:t>S</w:t>
      </w:r>
      <w:r w:rsidRPr="000762B0">
        <w:rPr>
          <w:rFonts w:eastAsia="Calibri" w:cs="Times New Roman"/>
          <w:szCs w:val="24"/>
        </w:rPr>
        <w:t xml:space="preserve">, d) </w:t>
      </w:r>
      <w:r w:rsidRPr="000762B0">
        <w:rPr>
          <w:rFonts w:eastAsia="Calibri" w:cs="Times New Roman"/>
          <w:b/>
          <w:bCs/>
          <w:szCs w:val="24"/>
        </w:rPr>
        <w:t>Đ</w:t>
      </w:r>
      <w:r w:rsidRPr="000762B0">
        <w:rPr>
          <w:rFonts w:eastAsia="Calibri" w:cs="Times New Roman"/>
          <w:szCs w:val="24"/>
        </w:rPr>
        <w:t>.</w:t>
      </w:r>
    </w:p>
    <w:p w:rsidR="004C5ECF" w:rsidRPr="000762B0" w:rsidRDefault="004C5ECF" w:rsidP="00816104">
      <w:pPr>
        <w:numPr>
          <w:ilvl w:val="0"/>
          <w:numId w:val="25"/>
        </w:numPr>
        <w:tabs>
          <w:tab w:val="left" w:pos="992"/>
        </w:tabs>
        <w:spacing w:before="0" w:after="0" w:line="276" w:lineRule="auto"/>
        <w:contextualSpacing/>
        <w:jc w:val="left"/>
        <w:rPr>
          <w:rFonts w:eastAsia="Calibri" w:cs="Times New Roman"/>
          <w:bCs/>
          <w:szCs w:val="24"/>
        </w:rPr>
      </w:pPr>
      <w:r w:rsidRPr="000762B0">
        <w:rPr>
          <w:rFonts w:eastAsia="Calibri" w:cs="Times New Roman"/>
          <w:b/>
          <w:szCs w:val="24"/>
        </w:rPr>
        <w:t>a)</w:t>
      </w:r>
      <w:r w:rsidRPr="000762B0">
        <w:rPr>
          <w:rFonts w:eastAsia="Calibri" w:cs="Times New Roman"/>
          <w:szCs w:val="24"/>
        </w:rPr>
        <w:t xml:space="preserve"> Gọi A là biến cố “tên là Hiền”</w:t>
      </w:r>
    </w:p>
    <w:p w:rsidR="004C5ECF" w:rsidRPr="000762B0" w:rsidRDefault="004C5ECF" w:rsidP="004C5ECF">
      <w:pPr>
        <w:tabs>
          <w:tab w:val="left" w:pos="992"/>
        </w:tabs>
        <w:spacing w:after="0" w:line="276" w:lineRule="auto"/>
        <w:ind w:left="992"/>
        <w:contextualSpacing/>
        <w:rPr>
          <w:rFonts w:eastAsia="Calibri" w:cs="Times New Roman"/>
          <w:bCs/>
          <w:szCs w:val="24"/>
        </w:rPr>
      </w:pPr>
      <w:r w:rsidRPr="000762B0">
        <w:rPr>
          <w:rFonts w:eastAsia="Calibri" w:cs="Times New Roman"/>
          <w:bCs/>
          <w:szCs w:val="24"/>
        </w:rPr>
        <w:t>Gọi B là biến cố “nữ”.</w:t>
      </w:r>
    </w:p>
    <w:p w:rsidR="004C5ECF" w:rsidRPr="000762B0" w:rsidRDefault="004C5ECF" w:rsidP="004C5ECF">
      <w:pPr>
        <w:tabs>
          <w:tab w:val="left" w:pos="992"/>
        </w:tabs>
        <w:spacing w:after="0" w:line="276" w:lineRule="auto"/>
        <w:ind w:left="992"/>
        <w:contextualSpacing/>
        <w:rPr>
          <w:rFonts w:eastAsia="Calibri" w:cs="Times New Roman"/>
          <w:bCs/>
          <w:szCs w:val="24"/>
        </w:rPr>
      </w:pPr>
      <w:r w:rsidRPr="000762B0">
        <w:rPr>
          <w:rFonts w:eastAsia="Calibri" w:cs="Times New Roman"/>
          <w:szCs w:val="24"/>
        </w:rPr>
        <w:t xml:space="preserve">Xác suất để học sinh được gọi có tên Hiền là: </w:t>
      </w:r>
      <w:r w:rsidRPr="000762B0">
        <w:rPr>
          <w:rFonts w:eastAsia="Calibri" w:cs="Times New Roman"/>
          <w:position w:val="-24"/>
          <w:sz w:val="28"/>
        </w:rPr>
        <w:object w:dxaOrig="1620" w:dyaOrig="630">
          <v:shape id="_x0000_i6469" type="#_x0000_t75" style="width:81pt;height:31.5pt" o:ole="">
            <v:imagedata r:id="rId11154" o:title=""/>
          </v:shape>
          <o:OLEObject Type="Embed" ProgID="Equation.DSMT4" ShapeID="_x0000_i6469" DrawAspect="Content" ObjectID="_1800843817" r:id="rId11155"/>
        </w:object>
      </w:r>
      <w:r w:rsidRPr="000762B0">
        <w:rPr>
          <w:rFonts w:eastAsia="Calibri" w:cs="Times New Roman"/>
          <w:szCs w:val="24"/>
        </w:rPr>
        <w:t xml:space="preserve"> nên mệnh đề đúng</w:t>
      </w:r>
      <w:r w:rsidRPr="000762B0">
        <w:rPr>
          <w:rFonts w:eastAsia="Calibri" w:cs="Times New Roman"/>
          <w:bCs/>
          <w:szCs w:val="24"/>
        </w:rPr>
        <w:t>.</w:t>
      </w:r>
    </w:p>
    <w:p w:rsidR="004C5ECF" w:rsidRPr="000762B0" w:rsidRDefault="004C5ECF" w:rsidP="004C5ECF">
      <w:pPr>
        <w:spacing w:before="0" w:after="160" w:line="276" w:lineRule="auto"/>
        <w:ind w:left="992"/>
        <w:jc w:val="left"/>
        <w:rPr>
          <w:rFonts w:eastAsia="Calibri" w:cs="Times New Roman"/>
          <w:szCs w:val="24"/>
        </w:rPr>
      </w:pPr>
      <w:r w:rsidRPr="000762B0">
        <w:rPr>
          <w:rFonts w:eastAsia="Calibri" w:cs="Times New Roman"/>
          <w:b/>
          <w:szCs w:val="24"/>
        </w:rPr>
        <w:t xml:space="preserve">b) </w:t>
      </w:r>
      <w:r w:rsidRPr="000762B0">
        <w:rPr>
          <w:rFonts w:eastAsia="Calibri" w:cs="Times New Roman"/>
          <w:szCs w:val="24"/>
        </w:rPr>
        <w:t xml:space="preserve">Xác suất để thầy giáo gọi bạn lên bảng có tên Hiền, nhưng với điều kiện bạn đó là nữ là </w:t>
      </w:r>
      <w:r w:rsidRPr="000762B0">
        <w:rPr>
          <w:rFonts w:eastAsia="Calibri" w:cs="Times New Roman"/>
          <w:position w:val="-14"/>
        </w:rPr>
        <w:object w:dxaOrig="810" w:dyaOrig="405">
          <v:shape id="_x0000_i6470" type="#_x0000_t75" style="width:40.5pt;height:20.25pt" o:ole="">
            <v:imagedata r:id="rId11156" o:title=""/>
          </v:shape>
          <o:OLEObject Type="Embed" ProgID="Equation.DSMT4" ShapeID="_x0000_i6470" DrawAspect="Content" ObjectID="_1800843818" r:id="rId11157"/>
        </w:object>
      </w:r>
      <w:r w:rsidRPr="000762B0">
        <w:rPr>
          <w:rFonts w:eastAsia="Calibri" w:cs="Times New Roman"/>
          <w:szCs w:val="24"/>
        </w:rPr>
        <w:t>.</w:t>
      </w:r>
    </w:p>
    <w:p w:rsidR="004C5ECF" w:rsidRPr="000762B0" w:rsidRDefault="004C5ECF" w:rsidP="004C5ECF">
      <w:pPr>
        <w:spacing w:before="0" w:after="160" w:line="276" w:lineRule="auto"/>
        <w:ind w:left="992"/>
        <w:jc w:val="left"/>
        <w:rPr>
          <w:rFonts w:eastAsia="Calibri" w:cs="Times New Roman"/>
          <w:bCs/>
          <w:szCs w:val="24"/>
        </w:rPr>
      </w:pPr>
      <w:r w:rsidRPr="000762B0">
        <w:rPr>
          <w:rFonts w:eastAsia="Calibri" w:cs="Times New Roman"/>
          <w:bCs/>
          <w:szCs w:val="24"/>
        </w:rPr>
        <w:t xml:space="preserve">Ta có: </w:t>
      </w:r>
      <w:r w:rsidRPr="000762B0">
        <w:rPr>
          <w:rFonts w:eastAsia="Calibri" w:cs="Times New Roman"/>
          <w:position w:val="-24"/>
        </w:rPr>
        <w:object w:dxaOrig="1125" w:dyaOrig="630">
          <v:shape id="_x0000_i6471" type="#_x0000_t75" style="width:56.25pt;height:31.5pt" o:ole="">
            <v:imagedata r:id="rId11158" o:title=""/>
          </v:shape>
          <o:OLEObject Type="Embed" ProgID="Equation.DSMT4" ShapeID="_x0000_i6471" DrawAspect="Content" ObjectID="_1800843819" r:id="rId11159"/>
        </w:object>
      </w:r>
      <w:r w:rsidRPr="000762B0">
        <w:rPr>
          <w:rFonts w:eastAsia="Calibri" w:cs="Times New Roman"/>
          <w:bCs/>
          <w:szCs w:val="24"/>
        </w:rPr>
        <w:t xml:space="preserve">, </w:t>
      </w:r>
      <w:r w:rsidRPr="000762B0">
        <w:rPr>
          <w:rFonts w:eastAsia="Calibri" w:cs="Times New Roman"/>
          <w:position w:val="-24"/>
        </w:rPr>
        <w:object w:dxaOrig="1545" w:dyaOrig="630">
          <v:shape id="_x0000_i6472" type="#_x0000_t75" style="width:77.25pt;height:31.5pt" o:ole="">
            <v:imagedata r:id="rId11160" o:title=""/>
          </v:shape>
          <o:OLEObject Type="Embed" ProgID="Equation.DSMT4" ShapeID="_x0000_i6472" DrawAspect="Content" ObjectID="_1800843820" r:id="rId11161"/>
        </w:object>
      </w:r>
      <w:r w:rsidRPr="000762B0">
        <w:rPr>
          <w:rFonts w:eastAsia="Calibri" w:cs="Times New Roman"/>
          <w:bCs/>
          <w:szCs w:val="24"/>
        </w:rPr>
        <w:t>.</w:t>
      </w:r>
    </w:p>
    <w:p w:rsidR="004C5ECF" w:rsidRPr="000762B0" w:rsidRDefault="004C5ECF" w:rsidP="004C5ECF">
      <w:pPr>
        <w:spacing w:before="0" w:after="160" w:line="276" w:lineRule="auto"/>
        <w:ind w:left="992"/>
        <w:jc w:val="left"/>
        <w:rPr>
          <w:rFonts w:eastAsia="Calibri" w:cs="Times New Roman"/>
          <w:bCs/>
          <w:szCs w:val="24"/>
        </w:rPr>
      </w:pPr>
      <w:r w:rsidRPr="000762B0">
        <w:rPr>
          <w:rFonts w:eastAsia="Calibri" w:cs="Times New Roman"/>
          <w:bCs/>
          <w:szCs w:val="24"/>
        </w:rPr>
        <w:t xml:space="preserve">Do đó: </w:t>
      </w:r>
      <w:r w:rsidRPr="000762B0">
        <w:rPr>
          <w:rFonts w:eastAsia="Calibri" w:cs="Times New Roman"/>
          <w:position w:val="-32"/>
        </w:rPr>
        <w:object w:dxaOrig="2550" w:dyaOrig="750">
          <v:shape id="_x0000_i6473" type="#_x0000_t75" style="width:127.5pt;height:37.5pt" o:ole="">
            <v:imagedata r:id="rId11162" o:title=""/>
          </v:shape>
          <o:OLEObject Type="Embed" ProgID="Equation.DSMT4" ShapeID="_x0000_i6473" DrawAspect="Content" ObjectID="_1800843821" r:id="rId11163"/>
        </w:object>
      </w:r>
      <w:r w:rsidRPr="000762B0">
        <w:rPr>
          <w:rFonts w:eastAsia="Calibri" w:cs="Times New Roman"/>
          <w:szCs w:val="24"/>
        </w:rPr>
        <w:t xml:space="preserve"> nên mệnh đề sai.</w:t>
      </w:r>
    </w:p>
    <w:p w:rsidR="004C5ECF" w:rsidRPr="000762B0" w:rsidRDefault="004C5ECF" w:rsidP="004C5ECF">
      <w:pPr>
        <w:spacing w:before="0" w:after="160" w:line="276" w:lineRule="auto"/>
        <w:ind w:left="992"/>
        <w:jc w:val="left"/>
        <w:rPr>
          <w:rFonts w:eastAsia="Calibri" w:cs="Times New Roman"/>
          <w:bCs/>
          <w:szCs w:val="24"/>
        </w:rPr>
      </w:pPr>
      <w:r w:rsidRPr="000762B0">
        <w:rPr>
          <w:rFonts w:eastAsia="Calibri" w:cs="Times New Roman"/>
          <w:b/>
          <w:szCs w:val="24"/>
        </w:rPr>
        <w:t xml:space="preserve">c) </w:t>
      </w:r>
      <w:r w:rsidRPr="000762B0">
        <w:rPr>
          <w:rFonts w:eastAsia="Calibri" w:cs="Times New Roman"/>
          <w:bCs/>
          <w:szCs w:val="24"/>
        </w:rPr>
        <w:t>Gọi C là biến cố “nam”.</w:t>
      </w:r>
    </w:p>
    <w:p w:rsidR="004C5ECF" w:rsidRPr="000762B0" w:rsidRDefault="004C5ECF" w:rsidP="004C5ECF">
      <w:pPr>
        <w:spacing w:before="0" w:after="160" w:line="276" w:lineRule="auto"/>
        <w:ind w:left="992"/>
        <w:jc w:val="left"/>
        <w:rPr>
          <w:rFonts w:eastAsia="Calibri" w:cs="Times New Roman"/>
          <w:szCs w:val="24"/>
        </w:rPr>
      </w:pPr>
      <w:r w:rsidRPr="000762B0">
        <w:rPr>
          <w:rFonts w:eastAsia="Calibri" w:cs="Times New Roman"/>
          <w:szCs w:val="24"/>
        </w:rPr>
        <w:t xml:space="preserve">Xác suất để thầy giáo gọi bạn lên bảng có tên Hiền, nhưng với điều kiện bạn đó là nam là </w:t>
      </w:r>
      <w:r w:rsidRPr="000762B0">
        <w:rPr>
          <w:rFonts w:eastAsia="Calibri" w:cs="Times New Roman"/>
          <w:position w:val="-14"/>
        </w:rPr>
        <w:object w:dxaOrig="825" w:dyaOrig="405">
          <v:shape id="_x0000_i6474" type="#_x0000_t75" style="width:41.25pt;height:20.25pt" o:ole="">
            <v:imagedata r:id="rId11164" o:title=""/>
          </v:shape>
          <o:OLEObject Type="Embed" ProgID="Equation.DSMT4" ShapeID="_x0000_i6474" DrawAspect="Content" ObjectID="_1800843822" r:id="rId11165"/>
        </w:object>
      </w:r>
      <w:r w:rsidRPr="000762B0">
        <w:rPr>
          <w:rFonts w:eastAsia="Calibri" w:cs="Times New Roman"/>
          <w:szCs w:val="24"/>
        </w:rPr>
        <w:t>.</w:t>
      </w:r>
    </w:p>
    <w:p w:rsidR="004C5ECF" w:rsidRPr="000762B0" w:rsidRDefault="004C5ECF" w:rsidP="004C5ECF">
      <w:pPr>
        <w:spacing w:before="0" w:after="160" w:line="276" w:lineRule="auto"/>
        <w:ind w:left="992"/>
        <w:jc w:val="left"/>
        <w:rPr>
          <w:rFonts w:eastAsia="Calibri" w:cs="Times New Roman"/>
          <w:bCs/>
          <w:szCs w:val="24"/>
        </w:rPr>
      </w:pPr>
      <w:r w:rsidRPr="000762B0">
        <w:rPr>
          <w:rFonts w:eastAsia="Calibri" w:cs="Times New Roman"/>
          <w:bCs/>
          <w:szCs w:val="24"/>
        </w:rPr>
        <w:t xml:space="preserve">Ta có: </w:t>
      </w:r>
      <w:r w:rsidRPr="000762B0">
        <w:rPr>
          <w:rFonts w:eastAsia="Calibri" w:cs="Times New Roman"/>
          <w:position w:val="-24"/>
        </w:rPr>
        <w:object w:dxaOrig="1125" w:dyaOrig="630">
          <v:shape id="_x0000_i6475" type="#_x0000_t75" style="width:56.25pt;height:31.5pt" o:ole="">
            <v:imagedata r:id="rId11166" o:title=""/>
          </v:shape>
          <o:OLEObject Type="Embed" ProgID="Equation.DSMT4" ShapeID="_x0000_i6475" DrawAspect="Content" ObjectID="_1800843823" r:id="rId11167"/>
        </w:object>
      </w:r>
      <w:r w:rsidRPr="000762B0">
        <w:rPr>
          <w:rFonts w:eastAsia="Calibri" w:cs="Times New Roman"/>
          <w:bCs/>
          <w:szCs w:val="24"/>
        </w:rPr>
        <w:t xml:space="preserve">, </w:t>
      </w:r>
      <w:r w:rsidRPr="000762B0">
        <w:rPr>
          <w:rFonts w:eastAsia="Calibri" w:cs="Times New Roman"/>
          <w:position w:val="-24"/>
        </w:rPr>
        <w:object w:dxaOrig="1545" w:dyaOrig="630">
          <v:shape id="_x0000_i6476" type="#_x0000_t75" style="width:77.25pt;height:31.5pt" o:ole="">
            <v:imagedata r:id="rId11168" o:title=""/>
          </v:shape>
          <o:OLEObject Type="Embed" ProgID="Equation.DSMT4" ShapeID="_x0000_i6476" DrawAspect="Content" ObjectID="_1800843824" r:id="rId11169"/>
        </w:object>
      </w:r>
      <w:r w:rsidRPr="000762B0">
        <w:rPr>
          <w:rFonts w:eastAsia="Calibri" w:cs="Times New Roman"/>
          <w:bCs/>
          <w:szCs w:val="24"/>
        </w:rPr>
        <w:t>.</w:t>
      </w:r>
    </w:p>
    <w:p w:rsidR="004C5ECF" w:rsidRPr="000762B0" w:rsidRDefault="004C5ECF" w:rsidP="004C5ECF">
      <w:pPr>
        <w:spacing w:before="0" w:after="160" w:line="276" w:lineRule="auto"/>
        <w:ind w:left="992"/>
        <w:jc w:val="left"/>
        <w:rPr>
          <w:rFonts w:eastAsia="Calibri" w:cs="Times New Roman"/>
          <w:bCs/>
          <w:szCs w:val="24"/>
        </w:rPr>
      </w:pPr>
      <w:r w:rsidRPr="000762B0">
        <w:rPr>
          <w:rFonts w:eastAsia="Calibri" w:cs="Times New Roman"/>
          <w:bCs/>
          <w:szCs w:val="24"/>
        </w:rPr>
        <w:t xml:space="preserve">Do đó: </w:t>
      </w:r>
      <w:r w:rsidRPr="000762B0">
        <w:rPr>
          <w:rFonts w:eastAsia="Calibri" w:cs="Times New Roman"/>
          <w:position w:val="-32"/>
        </w:rPr>
        <w:object w:dxaOrig="2550" w:dyaOrig="750">
          <v:shape id="_x0000_i6477" type="#_x0000_t75" style="width:127.5pt;height:37.5pt" o:ole="">
            <v:imagedata r:id="rId11170" o:title=""/>
          </v:shape>
          <o:OLEObject Type="Embed" ProgID="Equation.DSMT4" ShapeID="_x0000_i6477" DrawAspect="Content" ObjectID="_1800843825" r:id="rId11171"/>
        </w:object>
      </w:r>
      <w:r w:rsidRPr="000762B0">
        <w:rPr>
          <w:rFonts w:eastAsia="Calibri" w:cs="Times New Roman"/>
          <w:szCs w:val="24"/>
        </w:rPr>
        <w:t xml:space="preserve"> nên mệnh đề đúng.</w:t>
      </w:r>
    </w:p>
    <w:p w:rsidR="004C5ECF" w:rsidRPr="000762B0" w:rsidRDefault="004C5ECF" w:rsidP="004C5ECF">
      <w:pPr>
        <w:spacing w:before="0" w:after="160" w:line="276" w:lineRule="auto"/>
        <w:ind w:left="992"/>
        <w:jc w:val="left"/>
        <w:rPr>
          <w:rFonts w:eastAsia="Calibri" w:cs="Times New Roman"/>
          <w:bCs/>
          <w:szCs w:val="24"/>
        </w:rPr>
      </w:pPr>
      <w:r w:rsidRPr="000762B0">
        <w:rPr>
          <w:rFonts w:eastAsia="Calibri" w:cs="Times New Roman"/>
          <w:b/>
          <w:szCs w:val="24"/>
        </w:rPr>
        <w:t xml:space="preserve">d) </w:t>
      </w:r>
      <w:r w:rsidRPr="000762B0">
        <w:rPr>
          <w:rFonts w:eastAsia="Calibri" w:cs="Times New Roman"/>
          <w:szCs w:val="24"/>
        </w:rPr>
        <w:t xml:space="preserve">Trong 3 bạn Hiền có 1 bạn là nữ, do đó xác suất là </w:t>
      </w:r>
      <w:r w:rsidRPr="000762B0">
        <w:rPr>
          <w:rFonts w:eastAsia="Calibri" w:cs="Times New Roman"/>
          <w:position w:val="-24"/>
        </w:rPr>
        <w:object w:dxaOrig="225" w:dyaOrig="630">
          <v:shape id="_x0000_i6478" type="#_x0000_t75" style="width:11.25pt;height:31.5pt" o:ole="">
            <v:imagedata r:id="rId11172" o:title=""/>
          </v:shape>
          <o:OLEObject Type="Embed" ProgID="Equation.DSMT4" ShapeID="_x0000_i6478" DrawAspect="Content" ObjectID="_1800843826" r:id="rId11173"/>
        </w:object>
      </w:r>
      <w:r w:rsidRPr="000762B0">
        <w:rPr>
          <w:rFonts w:eastAsia="Calibri" w:cs="Times New Roman"/>
          <w:szCs w:val="24"/>
        </w:rPr>
        <w:t xml:space="preserve"> nên mệnh đề sai</w:t>
      </w:r>
      <w:r w:rsidRPr="000762B0">
        <w:rPr>
          <w:rFonts w:eastAsia="Calibri" w:cs="Times New Roman"/>
          <w:bCs/>
          <w:szCs w:val="24"/>
        </w:rPr>
        <w:t>.</w:t>
      </w:r>
    </w:p>
    <w:p w:rsidR="004C5ECF" w:rsidRPr="000762B0" w:rsidRDefault="004C5ECF" w:rsidP="004C5ECF">
      <w:pPr>
        <w:spacing w:before="0" w:after="160" w:line="276" w:lineRule="auto"/>
        <w:ind w:left="992"/>
        <w:jc w:val="left"/>
        <w:rPr>
          <w:rFonts w:eastAsia="Calibri" w:cs="Times New Roman"/>
          <w:szCs w:val="24"/>
        </w:rPr>
      </w:pPr>
      <w:r w:rsidRPr="000762B0">
        <w:rPr>
          <w:rFonts w:eastAsia="Calibri" w:cs="Times New Roman"/>
          <w:szCs w:val="24"/>
        </w:rPr>
        <w:t xml:space="preserve">Đáp án: a) </w:t>
      </w:r>
      <w:r w:rsidRPr="000762B0">
        <w:rPr>
          <w:rFonts w:eastAsia="Calibri" w:cs="Times New Roman"/>
          <w:b/>
          <w:bCs/>
          <w:szCs w:val="24"/>
        </w:rPr>
        <w:t>Đ</w:t>
      </w:r>
      <w:r w:rsidRPr="000762B0">
        <w:rPr>
          <w:rFonts w:eastAsia="Calibri" w:cs="Times New Roman"/>
          <w:szCs w:val="24"/>
        </w:rPr>
        <w:t xml:space="preserve">, b) </w:t>
      </w:r>
      <w:r w:rsidRPr="000762B0">
        <w:rPr>
          <w:rFonts w:eastAsia="Calibri" w:cs="Times New Roman"/>
          <w:b/>
          <w:bCs/>
          <w:szCs w:val="24"/>
        </w:rPr>
        <w:t>S</w:t>
      </w:r>
      <w:r w:rsidRPr="000762B0">
        <w:rPr>
          <w:rFonts w:eastAsia="Calibri" w:cs="Times New Roman"/>
          <w:szCs w:val="24"/>
        </w:rPr>
        <w:t xml:space="preserve">, c) </w:t>
      </w:r>
      <w:r w:rsidRPr="000762B0">
        <w:rPr>
          <w:rFonts w:eastAsia="Calibri" w:cs="Times New Roman"/>
          <w:b/>
          <w:bCs/>
          <w:szCs w:val="24"/>
        </w:rPr>
        <w:t>Đ</w:t>
      </w:r>
      <w:r w:rsidRPr="000762B0">
        <w:rPr>
          <w:rFonts w:eastAsia="Calibri" w:cs="Times New Roman"/>
          <w:szCs w:val="24"/>
        </w:rPr>
        <w:t xml:space="preserve">, d) </w:t>
      </w:r>
      <w:r w:rsidRPr="000762B0">
        <w:rPr>
          <w:rFonts w:eastAsia="Calibri" w:cs="Times New Roman"/>
          <w:b/>
          <w:bCs/>
          <w:szCs w:val="24"/>
        </w:rPr>
        <w:t>S</w:t>
      </w:r>
      <w:r w:rsidRPr="000762B0">
        <w:rPr>
          <w:rFonts w:eastAsia="Calibri" w:cs="Times New Roman"/>
          <w:szCs w:val="24"/>
        </w:rPr>
        <w:t>.</w:t>
      </w:r>
    </w:p>
    <w:p w:rsidR="004C5ECF" w:rsidRPr="000762B0" w:rsidRDefault="004C5ECF" w:rsidP="004C5ECF">
      <w:pPr>
        <w:spacing w:before="0" w:after="160" w:line="256" w:lineRule="auto"/>
        <w:jc w:val="left"/>
        <w:rPr>
          <w:rFonts w:eastAsia="Calibri" w:cs="Times New Roman"/>
          <w:b/>
          <w:bCs/>
          <w:szCs w:val="24"/>
        </w:rPr>
      </w:pPr>
      <w:r w:rsidRPr="000762B0">
        <w:rPr>
          <w:rFonts w:eastAsia="Calibri" w:cs="Times New Roman"/>
          <w:b/>
          <w:bCs/>
          <w:kern w:val="0"/>
          <w:szCs w:val="24"/>
          <w14:ligatures w14:val="none"/>
        </w:rPr>
        <w:br w:type="page"/>
      </w:r>
    </w:p>
    <w:p w:rsidR="004C5ECF" w:rsidRPr="000762B0" w:rsidRDefault="004C5ECF" w:rsidP="004C5ECF">
      <w:pPr>
        <w:spacing w:before="0" w:after="160" w:line="276" w:lineRule="auto"/>
        <w:ind w:left="992"/>
        <w:jc w:val="left"/>
        <w:rPr>
          <w:rFonts w:eastAsia="Calibri" w:cs="Times New Roman"/>
          <w:b/>
          <w:bCs/>
          <w:color w:val="0033CC"/>
          <w:szCs w:val="24"/>
        </w:rPr>
      </w:pPr>
      <w:r w:rsidRPr="000762B0">
        <w:rPr>
          <w:rFonts w:eastAsia="Calibri" w:cs="Times New Roman"/>
          <w:b/>
          <w:bCs/>
          <w:szCs w:val="24"/>
        </w:rPr>
        <w:lastRenderedPageBreak/>
        <w:t xml:space="preserve">PHẦN III. </w:t>
      </w:r>
      <w:r w:rsidRPr="000762B0">
        <w:rPr>
          <w:rFonts w:eastAsia="Calibri" w:cs="Times New Roman"/>
          <w:b/>
          <w:bCs/>
          <w:color w:val="0033CC"/>
          <w:szCs w:val="24"/>
        </w:rPr>
        <w:t>Câu trắc nghiệm trả lời ngắn</w:t>
      </w:r>
    </w:p>
    <w:p w:rsidR="004C5ECF" w:rsidRPr="000762B0" w:rsidRDefault="004C5ECF" w:rsidP="004C5ECF">
      <w:pPr>
        <w:spacing w:before="0" w:after="0" w:line="240" w:lineRule="auto"/>
        <w:jc w:val="center"/>
        <w:rPr>
          <w:rFonts w:eastAsia="Calibri" w:cs="Times New Roman"/>
          <w:b/>
          <w:bCs/>
          <w:iCs/>
          <w:color w:val="FF0000"/>
          <w:szCs w:val="24"/>
        </w:rPr>
      </w:pPr>
      <w:r w:rsidRPr="000762B0">
        <w:rPr>
          <w:rFonts w:eastAsia="Calibri" w:cs="Times New Roman"/>
          <w:b/>
          <w:bCs/>
          <w:iCs/>
          <w:color w:val="FF0000"/>
          <w:szCs w:val="24"/>
          <w:lang w:val="vi-VN"/>
        </w:rPr>
        <w:t xml:space="preserve">HƯỚNG DẪN </w:t>
      </w:r>
      <w:r w:rsidRPr="000762B0">
        <w:rPr>
          <w:rFonts w:eastAsia="Calibri" w:cs="Times New Roman"/>
          <w:b/>
          <w:bCs/>
          <w:iCs/>
          <w:color w:val="0000FF"/>
          <w:szCs w:val="24"/>
          <w:lang w:val="vi-VN"/>
        </w:rPr>
        <w:t xml:space="preserve">LỜI GIẢI </w:t>
      </w:r>
      <w:r w:rsidRPr="000762B0">
        <w:rPr>
          <w:rFonts w:eastAsia="Calibri" w:cs="Times New Roman"/>
          <w:b/>
          <w:bCs/>
          <w:iCs/>
          <w:color w:val="FF0000"/>
          <w:szCs w:val="24"/>
          <w:lang w:val="vi-VN"/>
        </w:rPr>
        <w:t>:</w:t>
      </w:r>
    </w:p>
    <w:p w:rsidR="004C5ECF" w:rsidRPr="000762B0" w:rsidRDefault="004C5ECF" w:rsidP="00816104">
      <w:pPr>
        <w:numPr>
          <w:ilvl w:val="0"/>
          <w:numId w:val="26"/>
        </w:numPr>
        <w:tabs>
          <w:tab w:val="left" w:pos="992"/>
        </w:tabs>
        <w:spacing w:before="0" w:after="0" w:line="276" w:lineRule="auto"/>
        <w:contextualSpacing/>
        <w:jc w:val="left"/>
        <w:rPr>
          <w:rFonts w:eastAsia="Calibri" w:cs="Times New Roman"/>
          <w:szCs w:val="24"/>
          <w:lang w:val="fr-FR"/>
        </w:rPr>
      </w:pPr>
      <w:r w:rsidRPr="000762B0">
        <w:rPr>
          <w:rFonts w:eastAsia="Calibri" w:cs="Times New Roman"/>
          <w:bCs/>
          <w:szCs w:val="24"/>
          <w:lang w:val="nl-NL"/>
        </w:rPr>
        <w:t xml:space="preserve">Gắn hệ trục tọa độ </w:t>
      </w:r>
      <w:r w:rsidRPr="000762B0">
        <w:rPr>
          <w:rFonts w:eastAsia="Calibri" w:cs="Times New Roman"/>
          <w:bCs/>
          <w:i/>
          <w:szCs w:val="24"/>
          <w:lang w:val="nl-NL"/>
        </w:rPr>
        <w:t>Oxy</w:t>
      </w:r>
      <w:r w:rsidRPr="000762B0">
        <w:rPr>
          <w:rFonts w:eastAsia="Calibri" w:cs="Times New Roman"/>
          <w:bCs/>
          <w:szCs w:val="24"/>
          <w:lang w:val="nl-NL"/>
        </w:rPr>
        <w:t xml:space="preserve"> sao cho </w:t>
      </w:r>
      <w:r w:rsidRPr="000762B0">
        <w:rPr>
          <w:rFonts w:eastAsia="Calibri" w:cs="Times New Roman"/>
          <w:position w:val="-4"/>
          <w:sz w:val="28"/>
        </w:rPr>
        <w:object w:dxaOrig="405" w:dyaOrig="270">
          <v:shape id="_x0000_i6479" type="#_x0000_t75" style="width:20.25pt;height:13.5pt" o:ole="">
            <v:imagedata r:id="rId11174" o:title=""/>
          </v:shape>
          <o:OLEObject Type="Embed" ProgID="Equation.DSMT4" ShapeID="_x0000_i6479" DrawAspect="Content" ObjectID="_1800843827" r:id="rId11175"/>
        </w:object>
      </w:r>
      <w:r w:rsidRPr="000762B0">
        <w:rPr>
          <w:rFonts w:eastAsia="Calibri" w:cs="Times New Roman"/>
          <w:bCs/>
          <w:szCs w:val="24"/>
          <w:lang w:val="nl-NL"/>
        </w:rPr>
        <w:t xml:space="preserve"> trùng </w:t>
      </w:r>
      <w:r w:rsidRPr="000762B0">
        <w:rPr>
          <w:rFonts w:eastAsia="Calibri" w:cs="Times New Roman"/>
          <w:position w:val="-6"/>
          <w:sz w:val="28"/>
        </w:rPr>
        <w:object w:dxaOrig="360" w:dyaOrig="285">
          <v:shape id="_x0000_i6480" type="#_x0000_t75" style="width:18pt;height:14.25pt" o:ole="">
            <v:imagedata r:id="rId11176" o:title=""/>
          </v:shape>
          <o:OLEObject Type="Embed" ProgID="Equation.DSMT4" ShapeID="_x0000_i6480" DrawAspect="Content" ObjectID="_1800843828" r:id="rId11177"/>
        </w:object>
      </w:r>
      <w:r w:rsidRPr="000762B0">
        <w:rPr>
          <w:rFonts w:eastAsia="Calibri" w:cs="Times New Roman"/>
          <w:bCs/>
          <w:szCs w:val="24"/>
          <w:lang w:val="nl-NL"/>
        </w:rPr>
        <w:t xml:space="preserve">, </w:t>
      </w:r>
      <w:r w:rsidRPr="000762B0">
        <w:rPr>
          <w:rFonts w:eastAsia="Calibri" w:cs="Times New Roman"/>
          <w:position w:val="-4"/>
          <w:sz w:val="28"/>
        </w:rPr>
        <w:object w:dxaOrig="240" w:dyaOrig="270">
          <v:shape id="_x0000_i6481" type="#_x0000_t75" style="width:12pt;height:13.5pt" o:ole="">
            <v:imagedata r:id="rId11178" o:title=""/>
          </v:shape>
          <o:OLEObject Type="Embed" ProgID="Equation.DSMT4" ShapeID="_x0000_i6481" DrawAspect="Content" ObjectID="_1800843829" r:id="rId11179"/>
        </w:object>
      </w:r>
      <w:r w:rsidRPr="000762B0">
        <w:rPr>
          <w:rFonts w:eastAsia="Calibri" w:cs="Times New Roman"/>
          <w:bCs/>
          <w:szCs w:val="24"/>
          <w:lang w:val="nl-NL"/>
        </w:rPr>
        <w:t xml:space="preserve"> trùng </w:t>
      </w:r>
      <w:r w:rsidRPr="000762B0">
        <w:rPr>
          <w:rFonts w:eastAsia="Calibri" w:cs="Times New Roman"/>
          <w:position w:val="-6"/>
          <w:sz w:val="28"/>
        </w:rPr>
        <w:object w:dxaOrig="240" w:dyaOrig="285">
          <v:shape id="_x0000_i6482" type="#_x0000_t75" style="width:12pt;height:14.25pt" o:ole="">
            <v:imagedata r:id="rId11180" o:title=""/>
          </v:shape>
          <o:OLEObject Type="Embed" ProgID="Equation.DSMT4" ShapeID="_x0000_i6482" DrawAspect="Content" ObjectID="_1800843830" r:id="rId11181"/>
        </w:object>
      </w:r>
      <w:r w:rsidRPr="000762B0">
        <w:rPr>
          <w:rFonts w:eastAsia="Calibri" w:cs="Times New Roman"/>
          <w:bCs/>
          <w:szCs w:val="24"/>
          <w:lang w:val="nl-NL"/>
        </w:rPr>
        <w:t xml:space="preserve"> khi đó parabol có đỉnh </w:t>
      </w:r>
      <w:r w:rsidRPr="000762B0">
        <w:rPr>
          <w:rFonts w:eastAsia="Calibri" w:cs="Times New Roman"/>
          <w:position w:val="-14"/>
          <w:sz w:val="28"/>
        </w:rPr>
        <w:object w:dxaOrig="810" w:dyaOrig="405">
          <v:shape id="_x0000_i6483" type="#_x0000_t75" style="width:40.5pt;height:20.25pt" o:ole="">
            <v:imagedata r:id="rId11182" o:title=""/>
          </v:shape>
          <o:OLEObject Type="Embed" ProgID="Equation.DSMT4" ShapeID="_x0000_i6483" DrawAspect="Content" ObjectID="_1800843831" r:id="rId11183"/>
        </w:object>
      </w:r>
      <w:r w:rsidRPr="000762B0">
        <w:rPr>
          <w:rFonts w:eastAsia="Calibri" w:cs="Times New Roman"/>
          <w:bCs/>
          <w:szCs w:val="24"/>
          <w:lang w:val="nl-NL"/>
        </w:rPr>
        <w:t xml:space="preserve"> và đi qua gốc tọa độ.</w:t>
      </w:r>
    </w:p>
    <w:p w:rsidR="004C5ECF" w:rsidRPr="000762B0" w:rsidRDefault="004C5ECF" w:rsidP="004C5ECF">
      <w:pPr>
        <w:tabs>
          <w:tab w:val="left" w:pos="360"/>
          <w:tab w:val="left" w:pos="2880"/>
          <w:tab w:val="left" w:pos="5400"/>
          <w:tab w:val="left" w:pos="7920"/>
        </w:tabs>
        <w:spacing w:before="0" w:after="160" w:line="360" w:lineRule="auto"/>
        <w:jc w:val="center"/>
        <w:rPr>
          <w:rFonts w:eastAsia="Calibri" w:cs="Times New Roman"/>
          <w:bCs/>
          <w:szCs w:val="24"/>
          <w:lang w:val="nl-NL"/>
        </w:rPr>
      </w:pPr>
      <w:r w:rsidRPr="000762B0">
        <w:rPr>
          <w:rFonts w:eastAsia="Calibri" w:cs="Times New Roman"/>
          <w:noProof/>
          <w:szCs w:val="24"/>
        </w:rPr>
        <w:drawing>
          <wp:inline distT="0" distB="0" distL="0" distR="0" wp14:anchorId="4A40CB11" wp14:editId="32BB38A6">
            <wp:extent cx="3276600" cy="2857500"/>
            <wp:effectExtent l="0" t="0" r="0" b="0"/>
            <wp:docPr id="323" name="Picture 3"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diagram of a function  Description automatically generated"/>
                    <pic:cNvPicPr>
                      <a:picLocks noChangeAspect="1" noChangeArrowheads="1"/>
                    </pic:cNvPicPr>
                  </pic:nvPicPr>
                  <pic:blipFill>
                    <a:blip r:embed="rId11184">
                      <a:grayscl/>
                      <a:extLst>
                        <a:ext uri="{28A0092B-C50C-407E-A947-70E740481C1C}">
                          <a14:useLocalDpi xmlns:a14="http://schemas.microsoft.com/office/drawing/2010/main" val="0"/>
                        </a:ext>
                      </a:extLst>
                    </a:blip>
                    <a:srcRect/>
                    <a:stretch>
                      <a:fillRect/>
                    </a:stretch>
                  </pic:blipFill>
                  <pic:spPr bwMode="auto">
                    <a:xfrm>
                      <a:off x="0" y="0"/>
                      <a:ext cx="3276600" cy="2857500"/>
                    </a:xfrm>
                    <a:prstGeom prst="rect">
                      <a:avLst/>
                    </a:prstGeom>
                    <a:noFill/>
                    <a:ln>
                      <a:noFill/>
                    </a:ln>
                  </pic:spPr>
                </pic:pic>
              </a:graphicData>
            </a:graphic>
          </wp:inline>
        </w:drawing>
      </w:r>
    </w:p>
    <w:p w:rsidR="004C5ECF" w:rsidRPr="000762B0" w:rsidRDefault="004C5ECF" w:rsidP="004C5ECF">
      <w:pPr>
        <w:tabs>
          <w:tab w:val="left" w:pos="360"/>
          <w:tab w:val="left" w:pos="2880"/>
          <w:tab w:val="left" w:pos="5400"/>
          <w:tab w:val="left" w:pos="7920"/>
        </w:tabs>
        <w:spacing w:before="0" w:after="160" w:line="360" w:lineRule="auto"/>
        <w:ind w:left="1080"/>
        <w:rPr>
          <w:rFonts w:eastAsia="Calibri" w:cs="Times New Roman"/>
          <w:bCs/>
          <w:szCs w:val="24"/>
          <w:lang w:val="nl-NL"/>
        </w:rPr>
      </w:pPr>
      <w:r w:rsidRPr="000762B0">
        <w:rPr>
          <w:rFonts w:eastAsia="Calibri" w:cs="Times New Roman"/>
          <w:bCs/>
          <w:szCs w:val="24"/>
          <w:lang w:val="nl-NL"/>
        </w:rPr>
        <w:t xml:space="preserve">Giả sử phương trình của parabol có dạng </w:t>
      </w:r>
      <w:r w:rsidRPr="000762B0">
        <w:rPr>
          <w:rFonts w:eastAsia="Calibri" w:cs="Times New Roman"/>
          <w:position w:val="-14"/>
        </w:rPr>
        <w:object w:dxaOrig="2325" w:dyaOrig="405">
          <v:shape id="_x0000_i6484" type="#_x0000_t75" style="width:116.25pt;height:20.25pt" o:ole="">
            <v:imagedata r:id="rId11185" o:title=""/>
          </v:shape>
          <o:OLEObject Type="Embed" ProgID="Equation.DSMT4" ShapeID="_x0000_i6484" DrawAspect="Content" ObjectID="_1800843832" r:id="rId11186"/>
        </w:object>
      </w:r>
      <w:r w:rsidRPr="000762B0">
        <w:rPr>
          <w:rFonts w:eastAsia="Calibri" w:cs="Times New Roman"/>
          <w:bCs/>
          <w:szCs w:val="24"/>
          <w:lang w:val="nl-NL"/>
        </w:rPr>
        <w:t>.</w:t>
      </w:r>
    </w:p>
    <w:p w:rsidR="004C5ECF" w:rsidRPr="000762B0" w:rsidRDefault="004C5ECF" w:rsidP="004C5ECF">
      <w:pPr>
        <w:tabs>
          <w:tab w:val="left" w:pos="360"/>
          <w:tab w:val="left" w:pos="2880"/>
          <w:tab w:val="left" w:pos="5400"/>
          <w:tab w:val="left" w:pos="7920"/>
        </w:tabs>
        <w:spacing w:before="0" w:after="160" w:line="360" w:lineRule="auto"/>
        <w:ind w:left="1080"/>
        <w:rPr>
          <w:rFonts w:eastAsia="Calibri" w:cs="Times New Roman"/>
          <w:bCs/>
          <w:szCs w:val="24"/>
          <w:lang w:val="nl-NL"/>
        </w:rPr>
      </w:pPr>
      <w:r w:rsidRPr="000762B0">
        <w:rPr>
          <w:rFonts w:eastAsia="Calibri" w:cs="Times New Roman"/>
          <w:bCs/>
          <w:szCs w:val="24"/>
          <w:lang w:val="nl-NL"/>
        </w:rPr>
        <w:t xml:space="preserve">Vì parabol có đỉnh là </w:t>
      </w:r>
      <w:r w:rsidRPr="000762B0">
        <w:rPr>
          <w:rFonts w:eastAsia="Calibri" w:cs="Times New Roman"/>
          <w:position w:val="-14"/>
        </w:rPr>
        <w:object w:dxaOrig="825" w:dyaOrig="405">
          <v:shape id="_x0000_i6485" type="#_x0000_t75" style="width:41.25pt;height:20.25pt" o:ole="">
            <v:imagedata r:id="rId11187" o:title=""/>
          </v:shape>
          <o:OLEObject Type="Embed" ProgID="Equation.DSMT4" ShapeID="_x0000_i6485" DrawAspect="Content" ObjectID="_1800843833" r:id="rId11188"/>
        </w:object>
      </w:r>
      <w:r w:rsidRPr="000762B0">
        <w:rPr>
          <w:rFonts w:eastAsia="Calibri" w:cs="Times New Roman"/>
          <w:bCs/>
          <w:szCs w:val="24"/>
          <w:lang w:val="nl-NL"/>
        </w:rPr>
        <w:t xml:space="preserve"> và đi qua điểm </w:t>
      </w:r>
      <w:r w:rsidRPr="000762B0">
        <w:rPr>
          <w:rFonts w:eastAsia="Calibri" w:cs="Times New Roman"/>
          <w:position w:val="-14"/>
        </w:rPr>
        <w:object w:dxaOrig="810" w:dyaOrig="405">
          <v:shape id="_x0000_i6486" type="#_x0000_t75" style="width:40.5pt;height:20.25pt" o:ole="">
            <v:imagedata r:id="rId11189" o:title=""/>
          </v:shape>
          <o:OLEObject Type="Embed" ProgID="Equation.DSMT4" ShapeID="_x0000_i6486" DrawAspect="Content" ObjectID="_1800843834" r:id="rId11190"/>
        </w:object>
      </w:r>
      <w:r w:rsidRPr="000762B0">
        <w:rPr>
          <w:rFonts w:eastAsia="Calibri" w:cs="Times New Roman"/>
          <w:bCs/>
          <w:szCs w:val="24"/>
          <w:lang w:val="nl-NL"/>
        </w:rPr>
        <w:t xml:space="preserve"> nên ta có </w:t>
      </w:r>
      <w:r w:rsidRPr="000762B0">
        <w:rPr>
          <w:rFonts w:eastAsia="Calibri" w:cs="Times New Roman"/>
          <w:position w:val="-66"/>
        </w:rPr>
        <w:object w:dxaOrig="1785" w:dyaOrig="1440">
          <v:shape id="_x0000_i6487" type="#_x0000_t75" style="width:89.25pt;height:1in" o:ole="">
            <v:imagedata r:id="rId11191" o:title=""/>
          </v:shape>
          <o:OLEObject Type="Embed" ProgID="Equation.DSMT4" ShapeID="_x0000_i6487" DrawAspect="Content" ObjectID="_1800843835" r:id="rId11192"/>
        </w:object>
      </w:r>
      <w:r w:rsidRPr="000762B0">
        <w:rPr>
          <w:rFonts w:eastAsia="Calibri" w:cs="Times New Roman"/>
          <w:position w:val="-50"/>
        </w:rPr>
        <w:object w:dxaOrig="1125" w:dyaOrig="1125">
          <v:shape id="_x0000_i6488" type="#_x0000_t75" style="width:56.25pt;height:56.25pt" o:ole="">
            <v:imagedata r:id="rId11193" o:title=""/>
          </v:shape>
          <o:OLEObject Type="Embed" ProgID="Equation.DSMT4" ShapeID="_x0000_i6488" DrawAspect="Content" ObjectID="_1800843836" r:id="rId11194"/>
        </w:object>
      </w:r>
      <w:r w:rsidRPr="000762B0">
        <w:rPr>
          <w:rFonts w:eastAsia="Calibri" w:cs="Times New Roman"/>
          <w:bCs/>
          <w:szCs w:val="24"/>
          <w:lang w:val="nl-NL"/>
        </w:rPr>
        <w:t>.</w:t>
      </w:r>
    </w:p>
    <w:p w:rsidR="004C5ECF" w:rsidRPr="000762B0" w:rsidRDefault="004C5ECF" w:rsidP="004C5ECF">
      <w:pPr>
        <w:tabs>
          <w:tab w:val="left" w:pos="360"/>
          <w:tab w:val="left" w:pos="2880"/>
          <w:tab w:val="left" w:pos="5400"/>
          <w:tab w:val="left" w:pos="7920"/>
        </w:tabs>
        <w:spacing w:before="0" w:after="160" w:line="360" w:lineRule="auto"/>
        <w:ind w:left="1080"/>
        <w:rPr>
          <w:rFonts w:eastAsia="Calibri" w:cs="Times New Roman"/>
          <w:bCs/>
          <w:szCs w:val="24"/>
          <w:lang w:val="nl-NL"/>
        </w:rPr>
      </w:pPr>
      <w:r w:rsidRPr="000762B0">
        <w:rPr>
          <w:rFonts w:eastAsia="Calibri" w:cs="Times New Roman"/>
          <w:bCs/>
          <w:szCs w:val="24"/>
          <w:lang w:val="nl-NL"/>
        </w:rPr>
        <w:t xml:space="preserve">Suy ra phương trình parabol là </w:t>
      </w:r>
      <w:r w:rsidRPr="000762B0">
        <w:rPr>
          <w:rFonts w:eastAsia="Calibri" w:cs="Times New Roman"/>
          <w:position w:val="-10"/>
        </w:rPr>
        <w:object w:dxaOrig="1980" w:dyaOrig="360">
          <v:shape id="_x0000_i6489" type="#_x0000_t75" style="width:99pt;height:18pt" o:ole="">
            <v:imagedata r:id="rId11195" o:title=""/>
          </v:shape>
          <o:OLEObject Type="Embed" ProgID="Equation.DSMT4" ShapeID="_x0000_i6489" DrawAspect="Content" ObjectID="_1800843837" r:id="rId11196"/>
        </w:object>
      </w:r>
      <w:r w:rsidRPr="000762B0">
        <w:rPr>
          <w:rFonts w:eastAsia="Calibri" w:cs="Times New Roman"/>
          <w:bCs/>
          <w:szCs w:val="24"/>
          <w:lang w:val="nl-NL"/>
        </w:rPr>
        <w:t>.</w:t>
      </w:r>
    </w:p>
    <w:p w:rsidR="004C5ECF" w:rsidRPr="000762B0" w:rsidRDefault="004C5ECF" w:rsidP="004C5ECF">
      <w:pPr>
        <w:tabs>
          <w:tab w:val="left" w:pos="360"/>
          <w:tab w:val="left" w:pos="2880"/>
          <w:tab w:val="left" w:pos="5400"/>
          <w:tab w:val="left" w:pos="7920"/>
        </w:tabs>
        <w:spacing w:before="0" w:after="160" w:line="360" w:lineRule="auto"/>
        <w:ind w:left="1080"/>
        <w:rPr>
          <w:rFonts w:eastAsia="Calibri" w:cs="Times New Roman"/>
          <w:bCs/>
          <w:szCs w:val="24"/>
          <w:lang w:val="nl-NL"/>
        </w:rPr>
      </w:pPr>
      <w:r w:rsidRPr="000762B0">
        <w:rPr>
          <w:rFonts w:eastAsia="Calibri" w:cs="Times New Roman"/>
          <w:bCs/>
          <w:szCs w:val="24"/>
          <w:lang w:val="nl-NL"/>
        </w:rPr>
        <w:t xml:space="preserve">Diện tích của cả cổng là </w:t>
      </w:r>
      <w:r w:rsidRPr="000762B0">
        <w:rPr>
          <w:rFonts w:eastAsia="Calibri" w:cs="Times New Roman"/>
          <w:position w:val="-34"/>
        </w:rPr>
        <w:object w:dxaOrig="4500" w:dyaOrig="840">
          <v:shape id="_x0000_i6490" type="#_x0000_t75" style="width:225pt;height:42pt" o:ole="">
            <v:imagedata r:id="rId11197" o:title=""/>
          </v:shape>
          <o:OLEObject Type="Embed" ProgID="Equation.DSMT4" ShapeID="_x0000_i6490" DrawAspect="Content" ObjectID="_1800843838" r:id="rId11198"/>
        </w:object>
      </w:r>
      <w:r w:rsidRPr="000762B0">
        <w:rPr>
          <w:rFonts w:eastAsia="Calibri" w:cs="Times New Roman"/>
          <w:szCs w:val="24"/>
        </w:rPr>
        <w:t>.</w:t>
      </w:r>
    </w:p>
    <w:p w:rsidR="004C5ECF" w:rsidRPr="000762B0" w:rsidRDefault="004C5ECF" w:rsidP="004C5ECF">
      <w:pPr>
        <w:tabs>
          <w:tab w:val="left" w:pos="360"/>
          <w:tab w:val="left" w:pos="2880"/>
          <w:tab w:val="left" w:pos="5400"/>
          <w:tab w:val="left" w:pos="7920"/>
        </w:tabs>
        <w:spacing w:before="0" w:after="160" w:line="360" w:lineRule="auto"/>
        <w:ind w:left="1080"/>
        <w:rPr>
          <w:rFonts w:eastAsia="Calibri" w:cs="Times New Roman"/>
          <w:bCs/>
          <w:szCs w:val="24"/>
          <w:lang w:val="nl-NL"/>
        </w:rPr>
      </w:pPr>
      <w:r w:rsidRPr="000762B0">
        <w:rPr>
          <w:rFonts w:eastAsia="Calibri" w:cs="Times New Roman"/>
          <w:bCs/>
          <w:szCs w:val="24"/>
          <w:lang w:val="nl-NL"/>
        </w:rPr>
        <w:t xml:space="preserve">Mặt khác chiều cao </w:t>
      </w:r>
      <w:r w:rsidRPr="000762B0">
        <w:rPr>
          <w:rFonts w:eastAsia="Calibri" w:cs="Times New Roman"/>
          <w:position w:val="-14"/>
        </w:rPr>
        <w:object w:dxaOrig="2970" w:dyaOrig="405">
          <v:shape id="_x0000_i6491" type="#_x0000_t75" style="width:148.5pt;height:20.25pt" o:ole="">
            <v:imagedata r:id="rId11199" o:title=""/>
          </v:shape>
          <o:OLEObject Type="Embed" ProgID="Equation.DSMT4" ShapeID="_x0000_i6491" DrawAspect="Content" ObjectID="_1800843839" r:id="rId11200"/>
        </w:object>
      </w:r>
      <w:r w:rsidRPr="000762B0">
        <w:rPr>
          <w:rFonts w:eastAsia="Calibri" w:cs="Times New Roman"/>
          <w:bCs/>
          <w:szCs w:val="24"/>
          <w:lang w:val="nl-NL"/>
        </w:rPr>
        <w:t xml:space="preserve">; </w:t>
      </w:r>
      <w:r w:rsidRPr="000762B0">
        <w:rPr>
          <w:rFonts w:eastAsia="Calibri" w:cs="Times New Roman"/>
          <w:position w:val="-14"/>
        </w:rPr>
        <w:object w:dxaOrig="2490" w:dyaOrig="405">
          <v:shape id="_x0000_i6492" type="#_x0000_t75" style="width:124.5pt;height:20.25pt" o:ole="">
            <v:imagedata r:id="rId11201" o:title=""/>
          </v:shape>
          <o:OLEObject Type="Embed" ProgID="Equation.DSMT4" ShapeID="_x0000_i6492" DrawAspect="Content" ObjectID="_1800843840" r:id="rId11202"/>
        </w:object>
      </w:r>
      <w:r w:rsidRPr="000762B0">
        <w:rPr>
          <w:rFonts w:eastAsia="Calibri" w:cs="Times New Roman"/>
          <w:bCs/>
          <w:szCs w:val="24"/>
          <w:lang w:val="nl-NL"/>
        </w:rPr>
        <w:t>.</w:t>
      </w:r>
    </w:p>
    <w:p w:rsidR="004C5ECF" w:rsidRPr="000762B0" w:rsidRDefault="004C5ECF" w:rsidP="004C5ECF">
      <w:pPr>
        <w:tabs>
          <w:tab w:val="left" w:pos="360"/>
          <w:tab w:val="left" w:pos="2880"/>
          <w:tab w:val="left" w:pos="5400"/>
          <w:tab w:val="left" w:pos="7920"/>
        </w:tabs>
        <w:spacing w:before="0" w:after="160" w:line="360" w:lineRule="auto"/>
        <w:ind w:left="1080"/>
        <w:rPr>
          <w:rFonts w:eastAsia="Calibri" w:cs="Times New Roman"/>
          <w:bCs/>
          <w:szCs w:val="24"/>
          <w:lang w:val="nl-NL"/>
        </w:rPr>
      </w:pPr>
      <w:r w:rsidRPr="000762B0">
        <w:rPr>
          <w:rFonts w:eastAsia="Calibri" w:cs="Times New Roman"/>
          <w:bCs/>
          <w:szCs w:val="24"/>
          <w:lang w:val="nl-NL"/>
        </w:rPr>
        <w:t xml:space="preserve">Diện tích hai cánh cổng là </w:t>
      </w:r>
      <w:r w:rsidRPr="000762B0">
        <w:rPr>
          <w:rFonts w:eastAsia="Calibri" w:cs="Times New Roman"/>
          <w:position w:val="-16"/>
        </w:rPr>
        <w:object w:dxaOrig="2880" w:dyaOrig="450">
          <v:shape id="_x0000_i6493" type="#_x0000_t75" style="width:2in;height:22.5pt" o:ole="">
            <v:imagedata r:id="rId11203" o:title=""/>
          </v:shape>
          <o:OLEObject Type="Embed" ProgID="Equation.DSMT4" ShapeID="_x0000_i6493" DrawAspect="Content" ObjectID="_1800843841" r:id="rId11204"/>
        </w:object>
      </w:r>
      <w:r w:rsidRPr="000762B0">
        <w:rPr>
          <w:rFonts w:eastAsia="Calibri" w:cs="Times New Roman"/>
          <w:bCs/>
          <w:szCs w:val="24"/>
          <w:lang w:val="nl-NL"/>
        </w:rPr>
        <w:t>.</w:t>
      </w:r>
    </w:p>
    <w:p w:rsidR="004C5ECF" w:rsidRPr="000762B0" w:rsidRDefault="004C5ECF" w:rsidP="004C5ECF">
      <w:pPr>
        <w:tabs>
          <w:tab w:val="left" w:pos="360"/>
          <w:tab w:val="left" w:pos="2880"/>
          <w:tab w:val="left" w:pos="5400"/>
          <w:tab w:val="left" w:pos="7920"/>
        </w:tabs>
        <w:spacing w:before="0" w:after="160" w:line="360" w:lineRule="auto"/>
        <w:ind w:left="1080"/>
        <w:rPr>
          <w:rFonts w:eastAsia="Calibri" w:cs="Times New Roman"/>
          <w:bCs/>
          <w:szCs w:val="24"/>
          <w:lang w:val="nl-NL"/>
        </w:rPr>
      </w:pPr>
      <w:r w:rsidRPr="000762B0">
        <w:rPr>
          <w:rFonts w:eastAsia="Calibri" w:cs="Times New Roman"/>
          <w:bCs/>
          <w:szCs w:val="24"/>
          <w:lang w:val="nl-NL"/>
        </w:rPr>
        <w:t xml:space="preserve">Diện tích phần xiên hoa là </w:t>
      </w:r>
      <w:r w:rsidRPr="000762B0">
        <w:rPr>
          <w:rFonts w:eastAsia="Calibri" w:cs="Times New Roman"/>
          <w:position w:val="-24"/>
        </w:rPr>
        <w:object w:dxaOrig="3930" w:dyaOrig="630">
          <v:shape id="_x0000_i6494" type="#_x0000_t75" style="width:196.5pt;height:31.5pt" o:ole="">
            <v:imagedata r:id="rId11205" o:title=""/>
          </v:shape>
          <o:OLEObject Type="Embed" ProgID="Equation.DSMT4" ShapeID="_x0000_i6494" DrawAspect="Content" ObjectID="_1800843842" r:id="rId11206"/>
        </w:object>
      </w:r>
      <w:r w:rsidRPr="000762B0">
        <w:rPr>
          <w:rFonts w:eastAsia="Calibri" w:cs="Times New Roman"/>
          <w:bCs/>
          <w:szCs w:val="24"/>
          <w:lang w:val="nl-NL"/>
        </w:rPr>
        <w:t>.</w:t>
      </w:r>
    </w:p>
    <w:p w:rsidR="004C5ECF" w:rsidRPr="000762B0" w:rsidRDefault="004C5ECF" w:rsidP="004C5ECF">
      <w:pPr>
        <w:tabs>
          <w:tab w:val="left" w:pos="360"/>
          <w:tab w:val="left" w:pos="2880"/>
          <w:tab w:val="left" w:pos="5400"/>
          <w:tab w:val="left" w:pos="7920"/>
        </w:tabs>
        <w:spacing w:before="0" w:after="160" w:line="360" w:lineRule="auto"/>
        <w:ind w:left="1080"/>
        <w:rPr>
          <w:rFonts w:eastAsia="Calibri" w:cs="Times New Roman"/>
          <w:szCs w:val="24"/>
          <w:lang w:val="fr-FR"/>
        </w:rPr>
      </w:pPr>
      <w:r w:rsidRPr="000762B0">
        <w:rPr>
          <w:rFonts w:eastAsia="Calibri" w:cs="Times New Roman"/>
          <w:szCs w:val="24"/>
          <w:lang w:val="fr-FR"/>
        </w:rPr>
        <w:lastRenderedPageBreak/>
        <w:t xml:space="preserve">Vậy tổng </w:t>
      </w:r>
      <w:r w:rsidRPr="000762B0">
        <w:rPr>
          <w:rFonts w:eastAsia="Calibri" w:cs="Times New Roman"/>
          <w:szCs w:val="24"/>
          <w:lang w:val="vi-VN"/>
        </w:rPr>
        <w:t>số tiền để làm cổng là</w:t>
      </w:r>
      <w:r w:rsidRPr="000762B0">
        <w:rPr>
          <w:rFonts w:eastAsia="Calibri" w:cs="Times New Roman"/>
          <w:szCs w:val="24"/>
          <w:lang w:val="fr-FR"/>
        </w:rPr>
        <w:t xml:space="preserve"> </w:t>
      </w:r>
      <w:r w:rsidRPr="000762B0">
        <w:rPr>
          <w:rFonts w:eastAsia="Calibri" w:cs="Times New Roman"/>
          <w:position w:val="-24"/>
        </w:rPr>
        <w:object w:dxaOrig="4200" w:dyaOrig="630">
          <v:shape id="_x0000_i6495" type="#_x0000_t75" style="width:210pt;height:31.5pt" o:ole="">
            <v:imagedata r:id="rId11207" o:title=""/>
          </v:shape>
          <o:OLEObject Type="Embed" ProgID="Equation.DSMT4" ShapeID="_x0000_i6495" DrawAspect="Content" ObjectID="_1800843843" r:id="rId11208"/>
        </w:object>
      </w:r>
      <w:r w:rsidRPr="000762B0">
        <w:rPr>
          <w:rFonts w:eastAsia="Calibri" w:cs="Times New Roman"/>
          <w:bCs/>
          <w:szCs w:val="24"/>
          <w:lang w:val="nl-NL"/>
        </w:rPr>
        <w:t xml:space="preserve"> </w:t>
      </w:r>
      <w:r w:rsidRPr="000762B0">
        <w:rPr>
          <w:rFonts w:eastAsia="Calibri" w:cs="Times New Roman"/>
          <w:szCs w:val="24"/>
          <w:lang w:val="fr-FR"/>
        </w:rPr>
        <w:t>đồng.</w:t>
      </w:r>
    </w:p>
    <w:p w:rsidR="004C5ECF" w:rsidRPr="000762B0" w:rsidRDefault="004C5ECF" w:rsidP="004C5ECF">
      <w:pPr>
        <w:tabs>
          <w:tab w:val="left" w:pos="360"/>
          <w:tab w:val="left" w:pos="2880"/>
          <w:tab w:val="left" w:pos="5400"/>
          <w:tab w:val="left" w:pos="7920"/>
        </w:tabs>
        <w:spacing w:before="0" w:after="160" w:line="360" w:lineRule="auto"/>
        <w:ind w:left="1080"/>
        <w:rPr>
          <w:rFonts w:eastAsia="Calibri" w:cs="Times New Roman"/>
          <w:szCs w:val="24"/>
          <w:lang w:val="fr-FR"/>
        </w:rPr>
      </w:pPr>
      <w:r w:rsidRPr="000762B0">
        <w:rPr>
          <w:rFonts w:eastAsia="Calibri" w:cs="Times New Roman"/>
          <w:b/>
          <w:bCs/>
          <w:szCs w:val="24"/>
          <w:u w:val="single"/>
          <w:lang w:val="fr-FR"/>
        </w:rPr>
        <w:t>Đáp số:</w:t>
      </w:r>
      <w:r w:rsidRPr="000762B0">
        <w:rPr>
          <w:rFonts w:eastAsia="Calibri" w:cs="Times New Roman"/>
          <w:szCs w:val="24"/>
          <w:lang w:val="fr-FR"/>
        </w:rPr>
        <w:t xml:space="preserve"> 11441 nghìn đồng.</w:t>
      </w:r>
    </w:p>
    <w:p w:rsidR="004C5ECF" w:rsidRPr="000762B0" w:rsidRDefault="004C5ECF" w:rsidP="00816104">
      <w:pPr>
        <w:numPr>
          <w:ilvl w:val="0"/>
          <w:numId w:val="26"/>
        </w:numPr>
        <w:tabs>
          <w:tab w:val="left" w:pos="360"/>
          <w:tab w:val="left" w:pos="2880"/>
          <w:tab w:val="left" w:pos="5400"/>
          <w:tab w:val="left" w:pos="7920"/>
        </w:tabs>
        <w:spacing w:before="0" w:after="160" w:line="360" w:lineRule="auto"/>
        <w:contextualSpacing/>
        <w:jc w:val="left"/>
        <w:rPr>
          <w:rFonts w:eastAsia="Calibri" w:cs="Times New Roman"/>
          <w:b/>
          <w:szCs w:val="24"/>
        </w:rPr>
      </w:pPr>
    </w:p>
    <w:p w:rsidR="004C5ECF" w:rsidRPr="000762B0" w:rsidRDefault="004C5ECF" w:rsidP="004C5ECF">
      <w:pPr>
        <w:tabs>
          <w:tab w:val="left" w:pos="360"/>
          <w:tab w:val="left" w:pos="2880"/>
          <w:tab w:val="left" w:pos="5400"/>
          <w:tab w:val="left" w:pos="7920"/>
        </w:tabs>
        <w:spacing w:before="0" w:after="160" w:line="360" w:lineRule="auto"/>
        <w:ind w:left="992"/>
        <w:contextualSpacing/>
        <w:jc w:val="center"/>
        <w:rPr>
          <w:rFonts w:eastAsia="Calibri" w:cs="Times New Roman"/>
          <w:b/>
          <w:szCs w:val="24"/>
        </w:rPr>
      </w:pPr>
      <w:r w:rsidRPr="000762B0">
        <w:rPr>
          <w:rFonts w:eastAsia="Calibri" w:cs="Times New Roman"/>
          <w:noProof/>
          <w:szCs w:val="24"/>
        </w:rPr>
        <w:drawing>
          <wp:inline distT="0" distB="0" distL="0" distR="0" wp14:anchorId="5378FA3E" wp14:editId="6324F05E">
            <wp:extent cx="2305050" cy="1914525"/>
            <wp:effectExtent l="0" t="0" r="0" b="9525"/>
            <wp:docPr id="336" name="Picture 5" descr="Description: 28907191_574491819585491_6712750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28907191_574491819585491_67127502_n"/>
                    <pic:cNvPicPr>
                      <a:picLocks noChangeAspect="1" noChangeArrowheads="1"/>
                    </pic:cNvPicPr>
                  </pic:nvPicPr>
                  <pic:blipFill>
                    <a:blip r:embed="rId3391" cstate="print">
                      <a:extLst>
                        <a:ext uri="{28A0092B-C50C-407E-A947-70E740481C1C}">
                          <a14:useLocalDpi xmlns:a14="http://schemas.microsoft.com/office/drawing/2010/main" val="0"/>
                        </a:ext>
                      </a:extLst>
                    </a:blip>
                    <a:srcRect/>
                    <a:stretch>
                      <a:fillRect/>
                    </a:stretch>
                  </pic:blipFill>
                  <pic:spPr bwMode="auto">
                    <a:xfrm>
                      <a:off x="0" y="0"/>
                      <a:ext cx="2305050" cy="1914525"/>
                    </a:xfrm>
                    <a:prstGeom prst="rect">
                      <a:avLst/>
                    </a:prstGeom>
                    <a:noFill/>
                    <a:ln>
                      <a:noFill/>
                    </a:ln>
                  </pic:spPr>
                </pic:pic>
              </a:graphicData>
            </a:graphic>
          </wp:inline>
        </w:drawing>
      </w:r>
    </w:p>
    <w:p w:rsidR="004C5ECF" w:rsidRPr="000762B0" w:rsidRDefault="004C5ECF" w:rsidP="004C5ECF">
      <w:pPr>
        <w:tabs>
          <w:tab w:val="left" w:pos="360"/>
          <w:tab w:val="left" w:pos="2880"/>
          <w:tab w:val="left" w:pos="5400"/>
          <w:tab w:val="left" w:pos="7920"/>
        </w:tabs>
        <w:spacing w:before="0" w:after="160" w:line="360" w:lineRule="auto"/>
        <w:ind w:left="992"/>
        <w:contextualSpacing/>
        <w:jc w:val="left"/>
        <w:rPr>
          <w:rFonts w:eastAsia="Calibri" w:cs="Times New Roman"/>
          <w:szCs w:val="24"/>
        </w:rPr>
      </w:pPr>
      <w:r w:rsidRPr="000762B0">
        <w:rPr>
          <w:rFonts w:eastAsia="Calibri" w:cs="Times New Roman"/>
          <w:szCs w:val="24"/>
        </w:rPr>
        <w:t xml:space="preserve">Đưa parabol vào hệ trục </w:t>
      </w:r>
      <w:r w:rsidRPr="000762B0">
        <w:rPr>
          <w:rFonts w:eastAsia="Calibri" w:cs="Times New Roman"/>
          <w:position w:val="-10"/>
          <w:sz w:val="28"/>
        </w:rPr>
        <w:object w:dxaOrig="465" w:dyaOrig="330">
          <v:shape id="_x0000_i6496" type="#_x0000_t75" style="width:23.25pt;height:16.5pt" o:ole="">
            <v:imagedata r:id="rId11209" o:title=""/>
          </v:shape>
          <o:OLEObject Type="Embed" ProgID="Equation.DSMT4" ShapeID="_x0000_i6496" DrawAspect="Content" ObjectID="_1800843844" r:id="rId11210"/>
        </w:object>
      </w:r>
      <w:r w:rsidRPr="000762B0">
        <w:rPr>
          <w:rFonts w:eastAsia="Calibri" w:cs="Times New Roman"/>
          <w:szCs w:val="24"/>
        </w:rPr>
        <w:t xml:space="preserve"> ta tìm được phương trình là: </w:t>
      </w:r>
      <w:r w:rsidRPr="000762B0">
        <w:rPr>
          <w:rFonts w:eastAsia="Calibri" w:cs="Times New Roman"/>
          <w:position w:val="-24"/>
          <w:sz w:val="28"/>
        </w:rPr>
        <w:object w:dxaOrig="2265" w:dyaOrig="630">
          <v:shape id="_x0000_i6497" type="#_x0000_t75" style="width:113.25pt;height:31.5pt" o:ole="">
            <v:imagedata r:id="rId11211" o:title=""/>
          </v:shape>
          <o:OLEObject Type="Embed" ProgID="Equation.DSMT4" ShapeID="_x0000_i6497" DrawAspect="Content" ObjectID="_1800843845" r:id="rId11212"/>
        </w:object>
      </w:r>
      <w:r w:rsidRPr="000762B0">
        <w:rPr>
          <w:rFonts w:eastAsia="Calibri" w:cs="Times New Roman"/>
          <w:szCs w:val="24"/>
        </w:rPr>
        <w:t>.</w:t>
      </w:r>
    </w:p>
    <w:p w:rsidR="004C5ECF" w:rsidRPr="000762B0" w:rsidRDefault="004C5ECF" w:rsidP="004C5ECF">
      <w:pPr>
        <w:tabs>
          <w:tab w:val="left" w:pos="360"/>
          <w:tab w:val="left" w:pos="2880"/>
          <w:tab w:val="left" w:pos="5400"/>
          <w:tab w:val="left" w:pos="7920"/>
        </w:tabs>
        <w:spacing w:before="0" w:after="160" w:line="360" w:lineRule="auto"/>
        <w:ind w:left="992"/>
        <w:contextualSpacing/>
        <w:jc w:val="left"/>
        <w:rPr>
          <w:rFonts w:eastAsia="Calibri" w:cs="Times New Roman"/>
          <w:szCs w:val="24"/>
        </w:rPr>
      </w:pPr>
      <w:r w:rsidRPr="000762B0">
        <w:rPr>
          <w:rFonts w:eastAsia="Calibri" w:cs="Times New Roman"/>
          <w:szCs w:val="24"/>
        </w:rPr>
        <w:t xml:space="preserve">Diện tích hình phẳng giới hạn bởi </w:t>
      </w:r>
      <w:r w:rsidRPr="000762B0">
        <w:rPr>
          <w:rFonts w:eastAsia="Calibri" w:cs="Times New Roman"/>
          <w:position w:val="-24"/>
          <w:sz w:val="28"/>
        </w:rPr>
        <w:object w:dxaOrig="2265" w:dyaOrig="630">
          <v:shape id="_x0000_i6498" type="#_x0000_t75" style="width:113.25pt;height:31.5pt" o:ole="">
            <v:imagedata r:id="rId11213" o:title=""/>
          </v:shape>
          <o:OLEObject Type="Embed" ProgID="Equation.DSMT4" ShapeID="_x0000_i6498" DrawAspect="Content" ObjectID="_1800843846" r:id="rId11214"/>
        </w:object>
      </w:r>
      <w:r w:rsidRPr="000762B0">
        <w:rPr>
          <w:rFonts w:eastAsia="Calibri" w:cs="Times New Roman"/>
          <w:szCs w:val="24"/>
        </w:rPr>
        <w:t xml:space="preserve">, trục hoành và các đường thẳng </w:t>
      </w:r>
      <w:r w:rsidRPr="000762B0">
        <w:rPr>
          <w:rFonts w:eastAsia="Calibri" w:cs="Times New Roman"/>
          <w:position w:val="-6"/>
          <w:sz w:val="28"/>
        </w:rPr>
        <w:object w:dxaOrig="570" w:dyaOrig="285">
          <v:shape id="_x0000_i6499" type="#_x0000_t75" style="width:28.5pt;height:14.25pt" o:ole="">
            <v:imagedata r:id="rId11215" o:title=""/>
          </v:shape>
          <o:OLEObject Type="Embed" ProgID="Equation.DSMT4" ShapeID="_x0000_i6499" DrawAspect="Content" ObjectID="_1800843847" r:id="rId11216"/>
        </w:object>
      </w:r>
      <w:r w:rsidRPr="000762B0">
        <w:rPr>
          <w:rFonts w:eastAsia="Calibri" w:cs="Times New Roman"/>
          <w:szCs w:val="24"/>
        </w:rPr>
        <w:t xml:space="preserve">, </w:t>
      </w:r>
      <w:r w:rsidRPr="000762B0">
        <w:rPr>
          <w:rFonts w:eastAsia="Calibri" w:cs="Times New Roman"/>
          <w:position w:val="-6"/>
          <w:sz w:val="28"/>
        </w:rPr>
        <w:object w:dxaOrig="540" w:dyaOrig="285">
          <v:shape id="_x0000_i6500" type="#_x0000_t75" style="width:27pt;height:14.25pt" o:ole="">
            <v:imagedata r:id="rId11217" o:title=""/>
          </v:shape>
          <o:OLEObject Type="Embed" ProgID="Equation.DSMT4" ShapeID="_x0000_i6500" DrawAspect="Content" ObjectID="_1800843848" r:id="rId11218"/>
        </w:object>
      </w:r>
      <w:r w:rsidRPr="000762B0">
        <w:rPr>
          <w:rFonts w:eastAsia="Calibri" w:cs="Times New Roman"/>
          <w:szCs w:val="24"/>
        </w:rPr>
        <w:t xml:space="preserve"> là: </w:t>
      </w:r>
      <w:r w:rsidRPr="000762B0">
        <w:rPr>
          <w:rFonts w:eastAsia="Calibri" w:cs="Times New Roman"/>
          <w:position w:val="-32"/>
          <w:sz w:val="28"/>
        </w:rPr>
        <w:object w:dxaOrig="2880" w:dyaOrig="765">
          <v:shape id="_x0000_i6501" type="#_x0000_t75" style="width:2in;height:38.25pt" o:ole="">
            <v:imagedata r:id="rId11219" o:title=""/>
          </v:shape>
          <o:OLEObject Type="Embed" ProgID="Equation.DSMT4" ShapeID="_x0000_i6501" DrawAspect="Content" ObjectID="_1800843849" r:id="rId11220"/>
        </w:object>
      </w:r>
      <w:r w:rsidRPr="000762B0">
        <w:rPr>
          <w:rFonts w:eastAsia="Calibri" w:cs="Times New Roman"/>
          <w:szCs w:val="24"/>
        </w:rPr>
        <w:t>.</w:t>
      </w:r>
    </w:p>
    <w:p w:rsidR="004C5ECF" w:rsidRPr="000762B0" w:rsidRDefault="004C5ECF" w:rsidP="004C5ECF">
      <w:pPr>
        <w:tabs>
          <w:tab w:val="left" w:pos="360"/>
          <w:tab w:val="left" w:pos="2880"/>
          <w:tab w:val="left" w:pos="5400"/>
          <w:tab w:val="left" w:pos="7920"/>
        </w:tabs>
        <w:spacing w:before="0" w:after="160" w:line="360" w:lineRule="auto"/>
        <w:ind w:left="992"/>
        <w:contextualSpacing/>
        <w:jc w:val="left"/>
        <w:rPr>
          <w:rFonts w:eastAsia="Calibri" w:cs="Times New Roman"/>
          <w:szCs w:val="24"/>
        </w:rPr>
      </w:pPr>
      <w:r w:rsidRPr="000762B0">
        <w:rPr>
          <w:rFonts w:eastAsia="Calibri" w:cs="Times New Roman"/>
          <w:szCs w:val="24"/>
        </w:rPr>
        <w:t xml:space="preserve">Tổng diện tích phần bị khoét đi: </w:t>
      </w:r>
      <w:r w:rsidRPr="000762B0">
        <w:rPr>
          <w:rFonts w:eastAsia="Calibri" w:cs="Times New Roman"/>
          <w:position w:val="-24"/>
          <w:sz w:val="28"/>
        </w:rPr>
        <w:object w:dxaOrig="1410" w:dyaOrig="630">
          <v:shape id="_x0000_i6502" type="#_x0000_t75" style="width:70.5pt;height:31.5pt" o:ole="">
            <v:imagedata r:id="rId11221" o:title=""/>
          </v:shape>
          <o:OLEObject Type="Embed" ProgID="Equation.DSMT4" ShapeID="_x0000_i6502" DrawAspect="Content" ObjectID="_1800843850" r:id="rId11222"/>
        </w:object>
      </w:r>
      <w:r w:rsidRPr="000762B0">
        <w:rPr>
          <w:rFonts w:eastAsia="Calibri" w:cs="Times New Roman"/>
          <w:szCs w:val="24"/>
        </w:rPr>
        <w:t xml:space="preserve"> </w:t>
      </w:r>
      <w:r w:rsidRPr="000762B0">
        <w:rPr>
          <w:rFonts w:eastAsia="Calibri" w:cs="Times New Roman"/>
          <w:position w:val="-6"/>
          <w:sz w:val="28"/>
        </w:rPr>
        <w:object w:dxaOrig="450" w:dyaOrig="330">
          <v:shape id="_x0000_i6503" type="#_x0000_t75" style="width:22.5pt;height:16.5pt" o:ole="">
            <v:imagedata r:id="rId11223" o:title=""/>
          </v:shape>
          <o:OLEObject Type="Embed" ProgID="Equation.DSMT4" ShapeID="_x0000_i6503" DrawAspect="Content" ObjectID="_1800843851" r:id="rId11224"/>
        </w:object>
      </w:r>
      <w:r w:rsidRPr="000762B0">
        <w:rPr>
          <w:rFonts w:eastAsia="Calibri" w:cs="Times New Roman"/>
          <w:szCs w:val="24"/>
        </w:rPr>
        <w:t>.</w:t>
      </w:r>
    </w:p>
    <w:p w:rsidR="004C5ECF" w:rsidRPr="000762B0" w:rsidRDefault="004C5ECF" w:rsidP="004C5ECF">
      <w:pPr>
        <w:tabs>
          <w:tab w:val="left" w:pos="360"/>
          <w:tab w:val="left" w:pos="2880"/>
          <w:tab w:val="left" w:pos="5400"/>
          <w:tab w:val="left" w:pos="7920"/>
        </w:tabs>
        <w:spacing w:before="0" w:after="160" w:line="360" w:lineRule="auto"/>
        <w:ind w:left="992"/>
        <w:contextualSpacing/>
        <w:jc w:val="left"/>
        <w:rPr>
          <w:rFonts w:eastAsia="Calibri" w:cs="Times New Roman"/>
          <w:szCs w:val="24"/>
        </w:rPr>
      </w:pPr>
      <w:r w:rsidRPr="000762B0">
        <w:rPr>
          <w:rFonts w:eastAsia="Calibri" w:cs="Times New Roman"/>
          <w:szCs w:val="24"/>
        </w:rPr>
        <w:t xml:space="preserve">Diện tích của hình vuông là: </w:t>
      </w:r>
      <w:r w:rsidRPr="000762B0">
        <w:rPr>
          <w:rFonts w:eastAsia="Calibri" w:cs="Times New Roman"/>
          <w:position w:val="-12"/>
          <w:sz w:val="28"/>
        </w:rPr>
        <w:object w:dxaOrig="1380" w:dyaOrig="390">
          <v:shape id="_x0000_i6504" type="#_x0000_t75" style="width:69pt;height:19.5pt" o:ole="">
            <v:imagedata r:id="rId11225" o:title=""/>
          </v:shape>
          <o:OLEObject Type="Embed" ProgID="Equation.DSMT4" ShapeID="_x0000_i6504" DrawAspect="Content" ObjectID="_1800843852" r:id="rId11226"/>
        </w:object>
      </w:r>
      <w:r w:rsidRPr="000762B0">
        <w:rPr>
          <w:rFonts w:eastAsia="Calibri" w:cs="Times New Roman"/>
          <w:szCs w:val="24"/>
        </w:rPr>
        <w:t>.</w:t>
      </w:r>
    </w:p>
    <w:p w:rsidR="004C5ECF" w:rsidRPr="000762B0" w:rsidRDefault="004C5ECF" w:rsidP="004C5ECF">
      <w:pPr>
        <w:tabs>
          <w:tab w:val="left" w:pos="360"/>
          <w:tab w:val="left" w:pos="2880"/>
          <w:tab w:val="left" w:pos="5400"/>
          <w:tab w:val="left" w:pos="7920"/>
        </w:tabs>
        <w:spacing w:before="0" w:after="160" w:line="360" w:lineRule="auto"/>
        <w:ind w:left="992"/>
        <w:contextualSpacing/>
        <w:jc w:val="left"/>
        <w:rPr>
          <w:rFonts w:eastAsia="Calibri" w:cs="Times New Roman"/>
          <w:szCs w:val="24"/>
        </w:rPr>
      </w:pPr>
      <w:r w:rsidRPr="000762B0">
        <w:rPr>
          <w:rFonts w:eastAsia="Calibri" w:cs="Times New Roman"/>
          <w:szCs w:val="24"/>
        </w:rPr>
        <w:t xml:space="preserve">diện tích bề mặt hoa văn là: </w:t>
      </w:r>
      <w:r w:rsidRPr="000762B0">
        <w:rPr>
          <w:rFonts w:eastAsia="Calibri" w:cs="Times New Roman"/>
          <w:position w:val="-24"/>
          <w:sz w:val="28"/>
        </w:rPr>
        <w:object w:dxaOrig="3480" w:dyaOrig="630">
          <v:shape id="_x0000_i6505" type="#_x0000_t75" style="width:174pt;height:31.5pt" o:ole="">
            <v:imagedata r:id="rId11227" o:title=""/>
          </v:shape>
          <o:OLEObject Type="Embed" ProgID="Equation.DSMT4" ShapeID="_x0000_i6505" DrawAspect="Content" ObjectID="_1800843853" r:id="rId11228"/>
        </w:object>
      </w:r>
      <w:r w:rsidRPr="000762B0">
        <w:rPr>
          <w:rFonts w:eastAsia="Calibri" w:cs="Times New Roman"/>
          <w:szCs w:val="24"/>
        </w:rPr>
        <w:t>.</w:t>
      </w:r>
    </w:p>
    <w:p w:rsidR="004C5ECF" w:rsidRPr="000762B0" w:rsidRDefault="004C5ECF" w:rsidP="004C5ECF">
      <w:pPr>
        <w:tabs>
          <w:tab w:val="left" w:pos="360"/>
          <w:tab w:val="left" w:pos="2880"/>
          <w:tab w:val="left" w:pos="5400"/>
          <w:tab w:val="left" w:pos="7920"/>
        </w:tabs>
        <w:spacing w:before="0" w:after="160" w:line="360" w:lineRule="auto"/>
        <w:ind w:left="992"/>
        <w:contextualSpacing/>
        <w:jc w:val="left"/>
        <w:rPr>
          <w:rFonts w:eastAsia="Calibri" w:cs="Times New Roman"/>
          <w:szCs w:val="24"/>
        </w:rPr>
      </w:pPr>
      <w:r w:rsidRPr="000762B0">
        <w:rPr>
          <w:rFonts w:eastAsia="Calibri" w:cs="Times New Roman"/>
          <w:szCs w:val="24"/>
        </w:rPr>
        <w:t xml:space="preserve">Vậy số tiền cần bỏ ra để trang trí hoa văn đó là: </w:t>
      </w:r>
      <w:r w:rsidRPr="000762B0">
        <w:rPr>
          <w:rFonts w:eastAsia="Calibri" w:cs="Times New Roman"/>
          <w:position w:val="-24"/>
          <w:sz w:val="28"/>
        </w:rPr>
        <w:object w:dxaOrig="2205" w:dyaOrig="630">
          <v:shape id="_x0000_i6506" type="#_x0000_t75" style="width:110.25pt;height:31.5pt" o:ole="">
            <v:imagedata r:id="rId11229" o:title=""/>
          </v:shape>
          <o:OLEObject Type="Embed" ProgID="Equation.DSMT4" ShapeID="_x0000_i6506" DrawAspect="Content" ObjectID="_1800843854" r:id="rId11230"/>
        </w:object>
      </w:r>
      <w:r w:rsidRPr="000762B0">
        <w:rPr>
          <w:rFonts w:eastAsia="Calibri" w:cs="Times New Roman"/>
          <w:szCs w:val="24"/>
        </w:rPr>
        <w:t xml:space="preserve"> đồng.</w:t>
      </w:r>
    </w:p>
    <w:p w:rsidR="004C5ECF" w:rsidRPr="000762B0" w:rsidRDefault="004C5ECF" w:rsidP="004C5ECF">
      <w:pPr>
        <w:tabs>
          <w:tab w:val="left" w:pos="360"/>
          <w:tab w:val="left" w:pos="2880"/>
          <w:tab w:val="left" w:pos="5400"/>
          <w:tab w:val="left" w:pos="7920"/>
        </w:tabs>
        <w:spacing w:before="0" w:after="160" w:line="360" w:lineRule="auto"/>
        <w:ind w:left="992"/>
        <w:contextualSpacing/>
        <w:jc w:val="left"/>
        <w:rPr>
          <w:rFonts w:eastAsia="Calibri" w:cs="Times New Roman"/>
          <w:szCs w:val="24"/>
        </w:rPr>
      </w:pPr>
      <w:r w:rsidRPr="000762B0">
        <w:rPr>
          <w:rFonts w:eastAsia="Calibri" w:cs="Times New Roman"/>
          <w:b/>
          <w:bCs/>
          <w:szCs w:val="24"/>
          <w:u w:val="single"/>
        </w:rPr>
        <w:t>Đáp số:</w:t>
      </w:r>
      <w:r w:rsidRPr="000762B0">
        <w:rPr>
          <w:rFonts w:eastAsia="Calibri" w:cs="Times New Roman"/>
          <w:b/>
          <w:bCs/>
          <w:szCs w:val="24"/>
        </w:rPr>
        <w:t xml:space="preserve"> </w:t>
      </w:r>
      <w:r w:rsidRPr="000762B0">
        <w:rPr>
          <w:rFonts w:eastAsia="Calibri" w:cs="Times New Roman"/>
          <w:szCs w:val="24"/>
        </w:rPr>
        <w:t>2333 nghìn đồng.</w:t>
      </w:r>
    </w:p>
    <w:p w:rsidR="004C5ECF" w:rsidRPr="000762B0" w:rsidRDefault="004C5ECF" w:rsidP="00816104">
      <w:pPr>
        <w:numPr>
          <w:ilvl w:val="0"/>
          <w:numId w:val="26"/>
        </w:numPr>
        <w:tabs>
          <w:tab w:val="left" w:pos="360"/>
          <w:tab w:val="left" w:pos="2880"/>
          <w:tab w:val="left" w:pos="5400"/>
          <w:tab w:val="left" w:pos="7920"/>
        </w:tabs>
        <w:spacing w:before="0" w:after="160" w:line="360" w:lineRule="auto"/>
        <w:contextualSpacing/>
        <w:jc w:val="left"/>
        <w:rPr>
          <w:rFonts w:eastAsia="Calibri" w:cs="Times New Roman"/>
          <w:szCs w:val="24"/>
        </w:rPr>
      </w:pPr>
      <w:r w:rsidRPr="000762B0">
        <w:rPr>
          <w:rFonts w:eastAsia="Calibri" w:cs="Times New Roman"/>
          <w:szCs w:val="24"/>
        </w:rPr>
        <w:t xml:space="preserve">Gọi </w:t>
      </w:r>
      <w:r w:rsidRPr="000762B0">
        <w:rPr>
          <w:rFonts w:eastAsia="Calibri" w:cs="Times New Roman"/>
          <w:position w:val="-14"/>
          <w:sz w:val="28"/>
        </w:rPr>
        <w:object w:dxaOrig="1020" w:dyaOrig="405">
          <v:shape id="_x0000_i6507" type="#_x0000_t75" style="width:51pt;height:20.25pt" o:ole="">
            <v:imagedata r:id="rId11231" o:title=""/>
          </v:shape>
          <o:OLEObject Type="Embed" ProgID="Equation.DSMT4" ShapeID="_x0000_i6507" DrawAspect="Content" ObjectID="_1800843855" r:id="rId11232"/>
        </w:object>
      </w:r>
      <w:r w:rsidRPr="000762B0">
        <w:rPr>
          <w:rFonts w:eastAsia="Calibri" w:cs="Times New Roman"/>
          <w:szCs w:val="24"/>
        </w:rPr>
        <w:t xml:space="preserve"> là tọa độ của máy bay sau 5 phút tiếp theo.</w:t>
      </w:r>
    </w:p>
    <w:p w:rsidR="004C5ECF" w:rsidRPr="000762B0" w:rsidRDefault="004C5ECF" w:rsidP="004C5ECF">
      <w:pPr>
        <w:tabs>
          <w:tab w:val="left" w:pos="360"/>
          <w:tab w:val="left" w:pos="2880"/>
          <w:tab w:val="left" w:pos="5400"/>
          <w:tab w:val="left" w:pos="7920"/>
        </w:tabs>
        <w:spacing w:before="0" w:after="160" w:line="360" w:lineRule="auto"/>
        <w:ind w:left="992"/>
        <w:contextualSpacing/>
        <w:rPr>
          <w:rFonts w:eastAsia="Palatino Linotype" w:cs="Times New Roman"/>
          <w:noProof/>
          <w:position w:val="-14"/>
          <w:szCs w:val="24"/>
        </w:rPr>
      </w:pPr>
      <w:r w:rsidRPr="000762B0">
        <w:rPr>
          <w:rFonts w:eastAsia="Calibri" w:cs="Times New Roman"/>
          <w:position w:val="-14"/>
          <w:sz w:val="28"/>
        </w:rPr>
        <w:object w:dxaOrig="1860" w:dyaOrig="420">
          <v:shape id="_x0000_i6508" type="#_x0000_t75" style="width:93pt;height:21pt" o:ole="">
            <v:imagedata r:id="rId11233" o:title=""/>
          </v:shape>
          <o:OLEObject Type="Embed" ProgID="Equation.DSMT4" ShapeID="_x0000_i6508" DrawAspect="Content" ObjectID="_1800843856" r:id="rId11234"/>
        </w:object>
      </w:r>
    </w:p>
    <w:p w:rsidR="004C5ECF" w:rsidRPr="000762B0" w:rsidRDefault="004C5ECF" w:rsidP="004C5ECF">
      <w:pPr>
        <w:tabs>
          <w:tab w:val="left" w:pos="360"/>
          <w:tab w:val="left" w:pos="2880"/>
          <w:tab w:val="left" w:pos="5400"/>
          <w:tab w:val="left" w:pos="7920"/>
        </w:tabs>
        <w:spacing w:before="0" w:after="160" w:line="360" w:lineRule="auto"/>
        <w:ind w:left="992"/>
        <w:contextualSpacing/>
        <w:rPr>
          <w:rFonts w:eastAsia="Palatino Linotype" w:cs="Times New Roman"/>
          <w:noProof/>
          <w:position w:val="-14"/>
          <w:szCs w:val="24"/>
        </w:rPr>
      </w:pPr>
      <w:r w:rsidRPr="000762B0">
        <w:rPr>
          <w:rFonts w:eastAsia="Calibri" w:cs="Times New Roman"/>
          <w:position w:val="-14"/>
          <w:sz w:val="28"/>
        </w:rPr>
        <w:object w:dxaOrig="2940" w:dyaOrig="420">
          <v:shape id="_x0000_i6509" type="#_x0000_t75" style="width:147pt;height:21pt" o:ole="">
            <v:imagedata r:id="rId11235" o:title=""/>
          </v:shape>
          <o:OLEObject Type="Embed" ProgID="Equation.DSMT4" ShapeID="_x0000_i6509" DrawAspect="Content" ObjectID="_1800843857" r:id="rId11236"/>
        </w:object>
      </w:r>
    </w:p>
    <w:p w:rsidR="004C5ECF" w:rsidRPr="000762B0" w:rsidRDefault="004C5ECF" w:rsidP="004C5ECF">
      <w:pPr>
        <w:tabs>
          <w:tab w:val="left" w:pos="360"/>
          <w:tab w:val="left" w:pos="2880"/>
          <w:tab w:val="left" w:pos="5400"/>
          <w:tab w:val="left" w:pos="7920"/>
        </w:tabs>
        <w:spacing w:before="0" w:after="160" w:line="360" w:lineRule="auto"/>
        <w:ind w:left="992"/>
        <w:contextualSpacing/>
        <w:rPr>
          <w:rFonts w:eastAsia="Calibri" w:cs="Times New Roman"/>
          <w:szCs w:val="24"/>
        </w:rPr>
      </w:pPr>
      <w:r w:rsidRPr="000762B0">
        <w:rPr>
          <w:rFonts w:eastAsia="Calibri" w:cs="Times New Roman"/>
          <w:szCs w:val="24"/>
        </w:rPr>
        <w:t xml:space="preserve">Vì máy bay giữ nguyên hướng bay nên </w:t>
      </w:r>
      <w:r w:rsidRPr="000762B0">
        <w:rPr>
          <w:rFonts w:eastAsia="Calibri" w:cs="Times New Roman"/>
          <w:position w:val="-6"/>
          <w:sz w:val="28"/>
        </w:rPr>
        <w:object w:dxaOrig="465" w:dyaOrig="345">
          <v:shape id="_x0000_i6510" type="#_x0000_t75" style="width:23.25pt;height:17.25pt" o:ole="">
            <v:imagedata r:id="rId11237" o:title=""/>
          </v:shape>
          <o:OLEObject Type="Embed" ProgID="Equation.DSMT4" ShapeID="_x0000_i6510" DrawAspect="Content" ObjectID="_1800843858" r:id="rId11238"/>
        </w:object>
      </w:r>
      <w:r w:rsidRPr="000762B0">
        <w:rPr>
          <w:rFonts w:eastAsia="Palatino Linotype" w:cs="Times New Roman"/>
          <w:noProof/>
          <w:position w:val="-14"/>
          <w:szCs w:val="24"/>
        </w:rPr>
        <w:t xml:space="preserve"> </w:t>
      </w:r>
      <w:r w:rsidRPr="000762B0">
        <w:rPr>
          <w:rFonts w:eastAsia="Calibri" w:cs="Times New Roman"/>
          <w:szCs w:val="24"/>
        </w:rPr>
        <w:t xml:space="preserve">và </w:t>
      </w:r>
      <w:r w:rsidRPr="000762B0">
        <w:rPr>
          <w:rFonts w:eastAsia="Calibri" w:cs="Times New Roman"/>
          <w:position w:val="-10"/>
          <w:sz w:val="28"/>
        </w:rPr>
        <w:object w:dxaOrig="420" w:dyaOrig="390">
          <v:shape id="_x0000_i6511" type="#_x0000_t75" style="width:21pt;height:19.5pt" o:ole="">
            <v:imagedata r:id="rId11239" o:title=""/>
          </v:shape>
          <o:OLEObject Type="Embed" ProgID="Equation.DSMT4" ShapeID="_x0000_i6511" DrawAspect="Content" ObjectID="_1800843859" r:id="rId11240"/>
        </w:object>
      </w:r>
      <w:r w:rsidRPr="000762B0">
        <w:rPr>
          <w:rFonts w:eastAsia="Calibri" w:cs="Times New Roman"/>
          <w:szCs w:val="24"/>
        </w:rPr>
        <w:t xml:space="preserve"> cùng hướng.</w:t>
      </w:r>
    </w:p>
    <w:p w:rsidR="004C5ECF" w:rsidRPr="000762B0" w:rsidRDefault="004C5ECF" w:rsidP="004C5ECF">
      <w:pPr>
        <w:tabs>
          <w:tab w:val="left" w:pos="360"/>
          <w:tab w:val="left" w:pos="2880"/>
          <w:tab w:val="left" w:pos="5400"/>
          <w:tab w:val="left" w:pos="7920"/>
        </w:tabs>
        <w:spacing w:before="0" w:after="160" w:line="360" w:lineRule="auto"/>
        <w:ind w:left="992"/>
        <w:contextualSpacing/>
        <w:rPr>
          <w:rFonts w:eastAsia="Palatino Linotype" w:cs="Times New Roman"/>
          <w:noProof/>
          <w:position w:val="-14"/>
          <w:szCs w:val="24"/>
        </w:rPr>
      </w:pPr>
      <w:r w:rsidRPr="000762B0">
        <w:rPr>
          <w:rFonts w:eastAsia="Calibri" w:cs="Times New Roman"/>
          <w:szCs w:val="24"/>
        </w:rPr>
        <w:t xml:space="preserve">Do máy bay tiếp tục giữ nguyên vận tốc và thời gian bay từ </w:t>
      </w:r>
      <w:r w:rsidRPr="000762B0">
        <w:rPr>
          <w:rFonts w:eastAsia="Calibri" w:cs="Times New Roman"/>
          <w:position w:val="-6"/>
          <w:sz w:val="28"/>
        </w:rPr>
        <w:object w:dxaOrig="870" w:dyaOrig="285">
          <v:shape id="_x0000_i6512" type="#_x0000_t75" style="width:43.5pt;height:14.25pt" o:ole="">
            <v:imagedata r:id="rId11241" o:title=""/>
          </v:shape>
          <o:OLEObject Type="Embed" ProgID="Equation.DSMT4" ShapeID="_x0000_i6512" DrawAspect="Content" ObjectID="_1800843860" r:id="rId11242"/>
        </w:object>
      </w:r>
      <w:r w:rsidRPr="000762B0">
        <w:rPr>
          <w:rFonts w:eastAsia="Palatino Linotype" w:cs="Times New Roman"/>
          <w:noProof/>
          <w:position w:val="-14"/>
          <w:szCs w:val="24"/>
        </w:rPr>
        <w:t xml:space="preserve"> </w:t>
      </w:r>
      <w:r w:rsidRPr="000762B0">
        <w:rPr>
          <w:rFonts w:eastAsia="Calibri" w:cs="Times New Roman"/>
          <w:szCs w:val="24"/>
        </w:rPr>
        <w:t xml:space="preserve">gấp 4 lần thời gian bay từ </w:t>
      </w:r>
      <w:r w:rsidRPr="000762B0">
        <w:rPr>
          <w:rFonts w:eastAsia="Calibri" w:cs="Times New Roman"/>
          <w:position w:val="-10"/>
          <w:sz w:val="28"/>
        </w:rPr>
        <w:object w:dxaOrig="780" w:dyaOrig="330">
          <v:shape id="_x0000_i6513" type="#_x0000_t75" style="width:39pt;height:16.5pt" o:ole="">
            <v:imagedata r:id="rId11243" o:title=""/>
          </v:shape>
          <o:OLEObject Type="Embed" ProgID="Equation.DSMT4" ShapeID="_x0000_i6513" DrawAspect="Content" ObjectID="_1800843861" r:id="rId11244"/>
        </w:object>
      </w:r>
      <w:r w:rsidRPr="000762B0">
        <w:rPr>
          <w:rFonts w:eastAsia="Palatino Linotype" w:cs="Times New Roman"/>
          <w:noProof/>
          <w:position w:val="-14"/>
          <w:szCs w:val="24"/>
        </w:rPr>
        <w:t xml:space="preserve"> </w:t>
      </w:r>
      <w:r w:rsidRPr="000762B0">
        <w:rPr>
          <w:rFonts w:eastAsia="Calibri" w:cs="Times New Roman"/>
          <w:szCs w:val="24"/>
        </w:rPr>
        <w:t xml:space="preserve">nên </w:t>
      </w:r>
      <w:r w:rsidRPr="000762B0">
        <w:rPr>
          <w:rFonts w:eastAsia="Calibri" w:cs="Times New Roman"/>
          <w:position w:val="-10"/>
          <w:sz w:val="28"/>
        </w:rPr>
        <w:object w:dxaOrig="1185" w:dyaOrig="330">
          <v:shape id="_x0000_i6514" type="#_x0000_t75" style="width:59.25pt;height:16.5pt" o:ole="">
            <v:imagedata r:id="rId11245" o:title=""/>
          </v:shape>
          <o:OLEObject Type="Embed" ProgID="Equation.DSMT4" ShapeID="_x0000_i6514" DrawAspect="Content" ObjectID="_1800843862" r:id="rId11246"/>
        </w:object>
      </w:r>
    </w:p>
    <w:p w:rsidR="004C5ECF" w:rsidRPr="000762B0" w:rsidRDefault="004C5ECF" w:rsidP="004C5ECF">
      <w:pPr>
        <w:tabs>
          <w:tab w:val="left" w:pos="360"/>
          <w:tab w:val="left" w:pos="2880"/>
          <w:tab w:val="left" w:pos="5400"/>
          <w:tab w:val="left" w:pos="7920"/>
        </w:tabs>
        <w:spacing w:before="0" w:after="160" w:line="360" w:lineRule="auto"/>
        <w:ind w:left="992"/>
        <w:contextualSpacing/>
        <w:rPr>
          <w:rFonts w:eastAsia="Palatino Linotype" w:cs="Times New Roman"/>
          <w:noProof/>
          <w:position w:val="-14"/>
          <w:szCs w:val="24"/>
        </w:rPr>
      </w:pPr>
      <w:r w:rsidRPr="000762B0">
        <w:rPr>
          <w:rFonts w:eastAsia="Calibri" w:cs="Times New Roman"/>
          <w:szCs w:val="24"/>
        </w:rPr>
        <w:lastRenderedPageBreak/>
        <w:t xml:space="preserve">Suy ra </w:t>
      </w:r>
      <w:r w:rsidRPr="000762B0">
        <w:rPr>
          <w:rFonts w:eastAsia="Calibri" w:cs="Times New Roman"/>
          <w:position w:val="-56"/>
          <w:sz w:val="28"/>
        </w:rPr>
        <w:object w:dxaOrig="6540" w:dyaOrig="1245">
          <v:shape id="_x0000_i6515" type="#_x0000_t75" style="width:327pt;height:62.25pt" o:ole="">
            <v:imagedata r:id="rId11247" o:title=""/>
          </v:shape>
          <o:OLEObject Type="Embed" ProgID="Equation.DSMT4" ShapeID="_x0000_i6515" DrawAspect="Content" ObjectID="_1800843863" r:id="rId11248"/>
        </w:object>
      </w:r>
    </w:p>
    <w:p w:rsidR="004C5ECF" w:rsidRPr="000762B0" w:rsidRDefault="004C5ECF" w:rsidP="004C5ECF">
      <w:pPr>
        <w:tabs>
          <w:tab w:val="left" w:pos="360"/>
          <w:tab w:val="left" w:pos="2880"/>
          <w:tab w:val="left" w:pos="5400"/>
          <w:tab w:val="left" w:pos="7920"/>
        </w:tabs>
        <w:spacing w:before="0" w:after="160" w:line="360" w:lineRule="auto"/>
        <w:ind w:left="992"/>
        <w:contextualSpacing/>
        <w:rPr>
          <w:rFonts w:eastAsia="Calibri" w:cs="Times New Roman"/>
          <w:szCs w:val="24"/>
        </w:rPr>
      </w:pPr>
      <w:r w:rsidRPr="000762B0">
        <w:rPr>
          <w:rFonts w:eastAsia="Calibri" w:cs="Times New Roman"/>
          <w:szCs w:val="24"/>
        </w:rPr>
        <w:t xml:space="preserve">Tọa độ của máy bay sau 5 phút tiếp theo là </w:t>
      </w:r>
      <w:r w:rsidRPr="000762B0">
        <w:rPr>
          <w:rFonts w:eastAsia="Calibri" w:cs="Times New Roman"/>
          <w:position w:val="-14"/>
          <w:sz w:val="28"/>
        </w:rPr>
        <w:object w:dxaOrig="1545" w:dyaOrig="405">
          <v:shape id="_x0000_i6516" type="#_x0000_t75" style="width:77.25pt;height:20.25pt" o:ole="">
            <v:imagedata r:id="rId11249" o:title=""/>
          </v:shape>
          <o:OLEObject Type="Embed" ProgID="Equation.DSMT4" ShapeID="_x0000_i6516" DrawAspect="Content" ObjectID="_1800843864" r:id="rId11250"/>
        </w:object>
      </w:r>
    </w:p>
    <w:p w:rsidR="004C5ECF" w:rsidRPr="000762B0" w:rsidRDefault="004C5ECF" w:rsidP="00816104">
      <w:pPr>
        <w:numPr>
          <w:ilvl w:val="0"/>
          <w:numId w:val="26"/>
        </w:numPr>
        <w:tabs>
          <w:tab w:val="left" w:pos="992"/>
        </w:tabs>
        <w:spacing w:before="0" w:after="0" w:line="276" w:lineRule="auto"/>
        <w:contextualSpacing/>
        <w:jc w:val="left"/>
        <w:rPr>
          <w:rFonts w:eastAsia="Calibri" w:cs="Times New Roman"/>
          <w:szCs w:val="24"/>
        </w:rPr>
      </w:pPr>
      <w:r w:rsidRPr="000762B0">
        <w:rPr>
          <w:rFonts w:eastAsia="Calibri" w:cs="Times New Roman"/>
          <w:szCs w:val="24"/>
        </w:rPr>
        <w:t>Gọi A là biến cố: “Thí nghiệm thứ nhất thành công” và B là biến cố: “Thí nghiệm thứ hai thành công”.</w:t>
      </w:r>
    </w:p>
    <w:p w:rsidR="004C5ECF" w:rsidRPr="000762B0" w:rsidRDefault="004C5ECF" w:rsidP="004C5ECF">
      <w:pPr>
        <w:tabs>
          <w:tab w:val="left" w:pos="992"/>
        </w:tabs>
        <w:spacing w:after="0" w:line="276" w:lineRule="auto"/>
        <w:ind w:left="992"/>
        <w:contextualSpacing/>
        <w:rPr>
          <w:rFonts w:eastAsia="Calibri" w:cs="Times New Roman"/>
          <w:bCs/>
          <w:szCs w:val="24"/>
        </w:rPr>
      </w:pPr>
      <w:r w:rsidRPr="000762B0">
        <w:rPr>
          <w:rFonts w:eastAsia="Calibri" w:cs="Times New Roman"/>
          <w:szCs w:val="24"/>
        </w:rPr>
        <w:t>Khi đó biến cố</w:t>
      </w:r>
      <w:r w:rsidRPr="000762B0">
        <w:rPr>
          <w:rFonts w:eastAsia="Calibri" w:cs="Times New Roman"/>
          <w:bCs/>
          <w:szCs w:val="24"/>
        </w:rPr>
        <w:t xml:space="preserve"> “Thí nghiệm thứ nhất thành công và thí nghiệm thứ hai không thành công” là </w:t>
      </w:r>
      <w:r w:rsidRPr="000762B0">
        <w:rPr>
          <w:rFonts w:eastAsia="Calibri" w:cs="Times New Roman"/>
          <w:position w:val="-4"/>
          <w:sz w:val="28"/>
        </w:rPr>
        <w:object w:dxaOrig="405" w:dyaOrig="330">
          <v:shape id="_x0000_i6517" type="#_x0000_t75" style="width:20.25pt;height:16.5pt" o:ole="">
            <v:imagedata r:id="rId11251" o:title=""/>
          </v:shape>
          <o:OLEObject Type="Embed" ProgID="Equation.DSMT4" ShapeID="_x0000_i6517" DrawAspect="Content" ObjectID="_1800843865" r:id="rId11252"/>
        </w:object>
      </w:r>
      <w:r w:rsidRPr="000762B0">
        <w:rPr>
          <w:rFonts w:eastAsia="Calibri" w:cs="Times New Roman"/>
          <w:bCs/>
          <w:szCs w:val="24"/>
        </w:rPr>
        <w:t>.</w:t>
      </w:r>
    </w:p>
    <w:p w:rsidR="004C5ECF" w:rsidRPr="000762B0" w:rsidRDefault="004C5ECF" w:rsidP="004C5ECF">
      <w:pPr>
        <w:tabs>
          <w:tab w:val="left" w:pos="992"/>
        </w:tabs>
        <w:spacing w:after="0" w:line="276" w:lineRule="auto"/>
        <w:ind w:left="992"/>
        <w:contextualSpacing/>
        <w:rPr>
          <w:rFonts w:eastAsia="Calibri" w:cs="Times New Roman"/>
          <w:bCs/>
          <w:szCs w:val="24"/>
        </w:rPr>
      </w:pPr>
      <w:r w:rsidRPr="000762B0">
        <w:rPr>
          <w:rFonts w:eastAsia="Calibri" w:cs="Times New Roman"/>
          <w:bCs/>
          <w:szCs w:val="24"/>
        </w:rPr>
        <w:t xml:space="preserve">Theo công thức nhân xác suất, ta có: </w:t>
      </w:r>
      <w:r w:rsidRPr="000762B0">
        <w:rPr>
          <w:rFonts w:eastAsia="Calibri" w:cs="Times New Roman"/>
          <w:position w:val="-18"/>
          <w:sz w:val="28"/>
        </w:rPr>
        <w:object w:dxaOrig="2340" w:dyaOrig="480">
          <v:shape id="_x0000_i6518" type="#_x0000_t75" style="width:117pt;height:24pt" o:ole="">
            <v:imagedata r:id="rId11253" o:title=""/>
          </v:shape>
          <o:OLEObject Type="Embed" ProgID="Equation.DSMT4" ShapeID="_x0000_i6518" DrawAspect="Content" ObjectID="_1800843866" r:id="rId11254"/>
        </w:object>
      </w:r>
      <w:r w:rsidRPr="000762B0">
        <w:rPr>
          <w:rFonts w:eastAsia="Calibri" w:cs="Times New Roman"/>
          <w:bCs/>
          <w:szCs w:val="24"/>
        </w:rPr>
        <w:t>.</w:t>
      </w:r>
    </w:p>
    <w:p w:rsidR="004C5ECF" w:rsidRPr="000762B0" w:rsidRDefault="004C5ECF" w:rsidP="004C5ECF">
      <w:pPr>
        <w:tabs>
          <w:tab w:val="left" w:pos="992"/>
        </w:tabs>
        <w:spacing w:after="0" w:line="276" w:lineRule="auto"/>
        <w:ind w:left="992"/>
        <w:contextualSpacing/>
        <w:rPr>
          <w:rFonts w:eastAsia="Calibri" w:cs="Times New Roman"/>
          <w:szCs w:val="24"/>
        </w:rPr>
      </w:pPr>
      <w:r w:rsidRPr="000762B0">
        <w:rPr>
          <w:rFonts w:eastAsia="Calibri" w:cs="Times New Roman"/>
          <w:bCs/>
          <w:szCs w:val="24"/>
        </w:rPr>
        <w:t xml:space="preserve">Ta có </w:t>
      </w:r>
      <w:r w:rsidRPr="000762B0">
        <w:rPr>
          <w:rFonts w:eastAsia="Calibri" w:cs="Times New Roman"/>
          <w:position w:val="-18"/>
          <w:sz w:val="28"/>
        </w:rPr>
        <w:object w:dxaOrig="810" w:dyaOrig="480">
          <v:shape id="_x0000_i6519" type="#_x0000_t75" style="width:40.5pt;height:24pt" o:ole="">
            <v:imagedata r:id="rId11255" o:title=""/>
          </v:shape>
          <o:OLEObject Type="Embed" ProgID="Equation.DSMT4" ShapeID="_x0000_i6519" DrawAspect="Content" ObjectID="_1800843867" r:id="rId11256"/>
        </w:object>
      </w:r>
      <w:r w:rsidRPr="000762B0">
        <w:rPr>
          <w:rFonts w:eastAsia="Calibri" w:cs="Times New Roman"/>
          <w:szCs w:val="24"/>
        </w:rPr>
        <w:t xml:space="preserve"> là xác suất để thí nghiệm thứ hai không thành công nếu thí nghiệm thứ nhất thành công. Do đó, từ dữ kiện bài toán, ta có: </w:t>
      </w:r>
      <w:r w:rsidRPr="000762B0">
        <w:rPr>
          <w:rFonts w:eastAsia="Calibri" w:cs="Times New Roman"/>
          <w:position w:val="-18"/>
          <w:sz w:val="28"/>
        </w:rPr>
        <w:object w:dxaOrig="3330" w:dyaOrig="480">
          <v:shape id="_x0000_i6520" type="#_x0000_t75" style="width:166.5pt;height:24pt" o:ole="">
            <v:imagedata r:id="rId11257" o:title=""/>
          </v:shape>
          <o:OLEObject Type="Embed" ProgID="Equation.DSMT4" ShapeID="_x0000_i6520" DrawAspect="Content" ObjectID="_1800843868" r:id="rId11258"/>
        </w:object>
      </w:r>
      <w:r w:rsidRPr="000762B0">
        <w:rPr>
          <w:rFonts w:eastAsia="Calibri" w:cs="Times New Roman"/>
          <w:szCs w:val="24"/>
        </w:rPr>
        <w:t>.</w:t>
      </w:r>
    </w:p>
    <w:p w:rsidR="004C5ECF" w:rsidRPr="000762B0" w:rsidRDefault="004C5ECF" w:rsidP="004C5ECF">
      <w:pPr>
        <w:tabs>
          <w:tab w:val="left" w:pos="992"/>
        </w:tabs>
        <w:spacing w:after="0" w:line="276" w:lineRule="auto"/>
        <w:ind w:left="992"/>
        <w:contextualSpacing/>
        <w:rPr>
          <w:rFonts w:eastAsia="Calibri" w:cs="Times New Roman"/>
          <w:szCs w:val="24"/>
        </w:rPr>
      </w:pPr>
      <w:r w:rsidRPr="000762B0">
        <w:rPr>
          <w:rFonts w:eastAsia="Calibri" w:cs="Times New Roman"/>
          <w:szCs w:val="24"/>
        </w:rPr>
        <w:t xml:space="preserve">Vậy </w:t>
      </w:r>
      <w:r w:rsidRPr="000762B0">
        <w:rPr>
          <w:rFonts w:eastAsia="Calibri" w:cs="Times New Roman"/>
          <w:position w:val="-18"/>
          <w:sz w:val="28"/>
        </w:rPr>
        <w:object w:dxaOrig="2355" w:dyaOrig="480">
          <v:shape id="_x0000_i6521" type="#_x0000_t75" style="width:117.75pt;height:24pt" o:ole="">
            <v:imagedata r:id="rId11259" o:title=""/>
          </v:shape>
          <o:OLEObject Type="Embed" ProgID="Equation.DSMT4" ShapeID="_x0000_i6521" DrawAspect="Content" ObjectID="_1800843869" r:id="rId11260"/>
        </w:object>
      </w:r>
      <w:r w:rsidRPr="000762B0">
        <w:rPr>
          <w:rFonts w:eastAsia="Calibri" w:cs="Times New Roman"/>
          <w:szCs w:val="24"/>
        </w:rPr>
        <w:t>.</w:t>
      </w:r>
    </w:p>
    <w:p w:rsidR="004C5ECF" w:rsidRPr="000762B0" w:rsidRDefault="004C5ECF" w:rsidP="00816104">
      <w:pPr>
        <w:numPr>
          <w:ilvl w:val="0"/>
          <w:numId w:val="27"/>
        </w:numPr>
        <w:spacing w:before="0" w:after="0" w:line="240" w:lineRule="auto"/>
        <w:contextualSpacing/>
        <w:jc w:val="left"/>
        <w:rPr>
          <w:rFonts w:eastAsia="Calibri" w:cs="Times New Roman"/>
          <w:szCs w:val="24"/>
          <w:lang w:val="vi-VN"/>
        </w:rPr>
      </w:pPr>
    </w:p>
    <w:p w:rsidR="004C5ECF" w:rsidRPr="000762B0" w:rsidRDefault="004C5ECF" w:rsidP="004C5ECF">
      <w:pPr>
        <w:tabs>
          <w:tab w:val="left" w:pos="360"/>
          <w:tab w:val="left" w:pos="900"/>
          <w:tab w:val="left" w:pos="2880"/>
          <w:tab w:val="left" w:pos="2970"/>
          <w:tab w:val="left" w:pos="5400"/>
          <w:tab w:val="left" w:pos="7920"/>
          <w:tab w:val="right" w:pos="9360"/>
        </w:tabs>
        <w:spacing w:before="0" w:after="0" w:line="360" w:lineRule="auto"/>
        <w:jc w:val="center"/>
        <w:rPr>
          <w:rFonts w:eastAsia="Calibri" w:cs="Times New Roman"/>
          <w:noProof/>
          <w:kern w:val="0"/>
          <w:szCs w:val="24"/>
          <w14:ligatures w14:val="none"/>
        </w:rPr>
      </w:pPr>
      <w:r w:rsidRPr="000762B0">
        <w:rPr>
          <w:rFonts w:eastAsia="Calibri" w:cs="Times New Roman"/>
          <w:noProof/>
          <w:kern w:val="0"/>
          <w:szCs w:val="24"/>
          <w14:ligatures w14:val="none"/>
        </w:rPr>
        <w:drawing>
          <wp:inline distT="0" distB="0" distL="0" distR="0" wp14:anchorId="1B2629CE" wp14:editId="221E8DA4">
            <wp:extent cx="2781300" cy="1543050"/>
            <wp:effectExtent l="0" t="0" r="0" b="0"/>
            <wp:docPr id="3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68" cstate="print">
                      <a:extLst>
                        <a:ext uri="{28A0092B-C50C-407E-A947-70E740481C1C}">
                          <a14:useLocalDpi xmlns:a14="http://schemas.microsoft.com/office/drawing/2010/main" val="0"/>
                        </a:ext>
                      </a:extLst>
                    </a:blip>
                    <a:srcRect/>
                    <a:stretch>
                      <a:fillRect/>
                    </a:stretch>
                  </pic:blipFill>
                  <pic:spPr bwMode="auto">
                    <a:xfrm>
                      <a:off x="0" y="0"/>
                      <a:ext cx="2781300" cy="1543050"/>
                    </a:xfrm>
                    <a:prstGeom prst="rect">
                      <a:avLst/>
                    </a:prstGeom>
                    <a:noFill/>
                    <a:ln>
                      <a:noFill/>
                    </a:ln>
                  </pic:spPr>
                </pic:pic>
              </a:graphicData>
            </a:graphic>
          </wp:inline>
        </w:drawing>
      </w:r>
    </w:p>
    <w:p w:rsidR="004C5ECF" w:rsidRPr="000762B0" w:rsidRDefault="004C5ECF" w:rsidP="004C5ECF">
      <w:pPr>
        <w:tabs>
          <w:tab w:val="left" w:pos="360"/>
          <w:tab w:val="left" w:pos="900"/>
          <w:tab w:val="left" w:pos="2880"/>
          <w:tab w:val="left" w:pos="2970"/>
          <w:tab w:val="left" w:pos="5400"/>
          <w:tab w:val="left" w:pos="7920"/>
          <w:tab w:val="right" w:pos="9360"/>
        </w:tabs>
        <w:spacing w:before="0" w:after="0" w:line="360" w:lineRule="auto"/>
        <w:ind w:left="990"/>
        <w:rPr>
          <w:rFonts w:eastAsia="Calibri" w:cs="Times New Roman"/>
          <w:noProof/>
          <w:kern w:val="0"/>
          <w:szCs w:val="24"/>
          <w14:ligatures w14:val="none"/>
        </w:rPr>
      </w:pPr>
      <w:r w:rsidRPr="000762B0">
        <w:rPr>
          <w:rFonts w:eastAsia="Calibri" w:cs="Times New Roman"/>
          <w:noProof/>
          <w:kern w:val="0"/>
          <w:szCs w:val="24"/>
          <w14:ligatures w14:val="none"/>
        </w:rPr>
        <w:t xml:space="preserve">Trước tiên, ta xây dựng hàm số </w:t>
      </w:r>
      <w:r w:rsidRPr="000762B0">
        <w:rPr>
          <w:rFonts w:eastAsia="Calibri" w:cs="Times New Roman"/>
          <w:noProof/>
          <w:kern w:val="0"/>
          <w:position w:val="-14"/>
          <w:szCs w:val="24"/>
          <w14:ligatures w14:val="none"/>
        </w:rPr>
        <w:object w:dxaOrig="585" w:dyaOrig="405">
          <v:shape id="_x0000_i6522" type="#_x0000_t75" style="width:29.25pt;height:20.25pt" o:ole="">
            <v:imagedata r:id="rId11261" o:title=""/>
          </v:shape>
          <o:OLEObject Type="Embed" ProgID="Equation.DSMT4" ShapeID="_x0000_i6522" DrawAspect="Content" ObjectID="_1800843870" r:id="rId11262"/>
        </w:object>
      </w:r>
      <w:r w:rsidRPr="000762B0">
        <w:rPr>
          <w:rFonts w:eastAsia="Calibri" w:cs="Times New Roman"/>
          <w:noProof/>
          <w:kern w:val="0"/>
          <w:szCs w:val="24"/>
          <w14:ligatures w14:val="none"/>
        </w:rPr>
        <w:t xml:space="preserve"> là hàm số tính thời gian hàng được chuyển đi.</w:t>
      </w:r>
    </w:p>
    <w:p w:rsidR="004C5ECF" w:rsidRPr="000762B0" w:rsidRDefault="004C5ECF" w:rsidP="004C5ECF">
      <w:pPr>
        <w:tabs>
          <w:tab w:val="left" w:pos="360"/>
          <w:tab w:val="left" w:pos="900"/>
          <w:tab w:val="left" w:pos="2880"/>
          <w:tab w:val="left" w:pos="2970"/>
          <w:tab w:val="left" w:pos="5400"/>
          <w:tab w:val="left" w:pos="7920"/>
          <w:tab w:val="right" w:pos="9360"/>
        </w:tabs>
        <w:spacing w:before="0" w:after="0" w:line="360" w:lineRule="auto"/>
        <w:ind w:left="990"/>
        <w:rPr>
          <w:rFonts w:eastAsia="Calibri" w:cs="Times New Roman"/>
          <w:noProof/>
          <w:kern w:val="0"/>
          <w:szCs w:val="24"/>
          <w14:ligatures w14:val="none"/>
        </w:rPr>
      </w:pPr>
      <w:r w:rsidRPr="000762B0">
        <w:rPr>
          <w:rFonts w:eastAsia="Calibri" w:cs="Times New Roman"/>
          <w:noProof/>
          <w:kern w:val="0"/>
          <w:szCs w:val="24"/>
          <w14:ligatures w14:val="none"/>
        </w:rPr>
        <w:t xml:space="preserve">Đặt </w:t>
      </w:r>
      <w:r w:rsidRPr="000762B0">
        <w:rPr>
          <w:rFonts w:eastAsia="Calibri" w:cs="Times New Roman"/>
          <w:noProof/>
          <w:kern w:val="0"/>
          <w:position w:val="-6"/>
          <w:szCs w:val="24"/>
          <w14:ligatures w14:val="none"/>
        </w:rPr>
        <w:object w:dxaOrig="840" w:dyaOrig="285">
          <v:shape id="_x0000_i6523" type="#_x0000_t75" style="width:42pt;height:14.25pt" o:ole="">
            <v:imagedata r:id="rId11263" o:title=""/>
          </v:shape>
          <o:OLEObject Type="Embed" ProgID="Equation.DSMT4" ShapeID="_x0000_i6523" DrawAspect="Content" ObjectID="_1800843871" r:id="rId11264"/>
        </w:object>
      </w:r>
      <w:r w:rsidRPr="000762B0">
        <w:rPr>
          <w:rFonts w:eastAsia="Calibri" w:cs="Times New Roman"/>
          <w:noProof/>
          <w:kern w:val="0"/>
          <w:szCs w:val="24"/>
          <w14:ligatures w14:val="none"/>
        </w:rPr>
        <w:t xml:space="preserve"> thì ta được: </w:t>
      </w:r>
      <w:r w:rsidRPr="000762B0">
        <w:rPr>
          <w:rFonts w:eastAsia="Calibri" w:cs="Times New Roman"/>
          <w:noProof/>
          <w:kern w:val="0"/>
          <w:position w:val="-10"/>
          <w:szCs w:val="24"/>
          <w14:ligatures w14:val="none"/>
        </w:rPr>
        <w:object w:dxaOrig="2820" w:dyaOrig="420">
          <v:shape id="_x0000_i6524" type="#_x0000_t75" style="width:141pt;height:21pt" o:ole="">
            <v:imagedata r:id="rId11265" o:title=""/>
          </v:shape>
          <o:OLEObject Type="Embed" ProgID="Equation.DSMT4" ShapeID="_x0000_i6524" DrawAspect="Content" ObjectID="_1800843872" r:id="rId11266"/>
        </w:object>
      </w:r>
      <w:r w:rsidRPr="000762B0">
        <w:rPr>
          <w:rFonts w:eastAsia="Calibri" w:cs="Times New Roman"/>
          <w:noProof/>
          <w:kern w:val="0"/>
          <w:szCs w:val="24"/>
          <w14:ligatures w14:val="none"/>
        </w:rPr>
        <w:t xml:space="preserve">. Theo đề bài,  người lái tàu có thể đi thuyền từ A đến điểm M trên bờ biển với vận tốc 4km/h rồi dùng xe đẩy hàng đến C với vận tốc 6km/h , như vậy ta có hàm số </w:t>
      </w:r>
      <w:r w:rsidRPr="000762B0">
        <w:rPr>
          <w:rFonts w:eastAsia="Calibri" w:cs="Times New Roman"/>
          <w:noProof/>
          <w:kern w:val="0"/>
          <w:position w:val="-14"/>
          <w:szCs w:val="24"/>
          <w14:ligatures w14:val="none"/>
        </w:rPr>
        <w:object w:dxaOrig="585" w:dyaOrig="405">
          <v:shape id="_x0000_i6525" type="#_x0000_t75" style="width:29.25pt;height:20.25pt" o:ole="">
            <v:imagedata r:id="rId11267" o:title=""/>
          </v:shape>
          <o:OLEObject Type="Embed" ProgID="Equation.DSMT4" ShapeID="_x0000_i6525" DrawAspect="Content" ObjectID="_1800843873" r:id="rId11268"/>
        </w:object>
      </w:r>
      <w:r w:rsidRPr="000762B0">
        <w:rPr>
          <w:rFonts w:eastAsia="Calibri" w:cs="Times New Roman"/>
          <w:noProof/>
          <w:kern w:val="0"/>
          <w:szCs w:val="24"/>
          <w14:ligatures w14:val="none"/>
        </w:rPr>
        <w:t xml:space="preserve"> được xác định như sau:</w:t>
      </w:r>
    </w:p>
    <w:p w:rsidR="004C5ECF" w:rsidRPr="000762B0" w:rsidRDefault="004C5ECF" w:rsidP="004C5ECF">
      <w:pPr>
        <w:tabs>
          <w:tab w:val="left" w:pos="360"/>
          <w:tab w:val="left" w:pos="900"/>
          <w:tab w:val="left" w:pos="2880"/>
          <w:tab w:val="left" w:pos="2970"/>
          <w:tab w:val="left" w:pos="5400"/>
          <w:tab w:val="left" w:pos="7920"/>
          <w:tab w:val="right" w:pos="9360"/>
        </w:tabs>
        <w:spacing w:before="0" w:after="0" w:line="360" w:lineRule="auto"/>
        <w:ind w:left="990"/>
        <w:jc w:val="left"/>
        <w:rPr>
          <w:rFonts w:eastAsia="Calibri" w:cs="Times New Roman"/>
          <w:noProof/>
          <w:kern w:val="0"/>
          <w:szCs w:val="24"/>
          <w14:ligatures w14:val="none"/>
        </w:rPr>
      </w:pPr>
      <w:r w:rsidRPr="000762B0">
        <w:rPr>
          <w:rFonts w:eastAsia="Calibri" w:cs="Times New Roman"/>
          <w:noProof/>
          <w:kern w:val="0"/>
          <w:position w:val="-24"/>
          <w:szCs w:val="24"/>
          <w14:ligatures w14:val="none"/>
        </w:rPr>
        <w:object w:dxaOrig="4545" w:dyaOrig="705">
          <v:shape id="_x0000_i6526" type="#_x0000_t75" style="width:227.25pt;height:35.25pt" o:ole="">
            <v:imagedata r:id="rId11269" o:title=""/>
          </v:shape>
          <o:OLEObject Type="Embed" ProgID="Equation.DSMT4" ShapeID="_x0000_i6526" DrawAspect="Content" ObjectID="_1800843874" r:id="rId11270"/>
        </w:object>
      </w:r>
      <w:r w:rsidRPr="000762B0">
        <w:rPr>
          <w:rFonts w:eastAsia="Calibri" w:cs="Times New Roman"/>
          <w:noProof/>
          <w:kern w:val="0"/>
          <w:szCs w:val="24"/>
          <w14:ligatures w14:val="none"/>
        </w:rPr>
        <w:t xml:space="preserve">  với </w:t>
      </w:r>
      <w:r w:rsidRPr="000762B0">
        <w:rPr>
          <w:rFonts w:eastAsia="Calibri" w:cs="Times New Roman"/>
          <w:noProof/>
          <w:kern w:val="0"/>
          <w:position w:val="-14"/>
          <w:szCs w:val="24"/>
          <w14:ligatures w14:val="none"/>
        </w:rPr>
        <w:object w:dxaOrig="900" w:dyaOrig="405">
          <v:shape id="_x0000_i6527" type="#_x0000_t75" style="width:45pt;height:20.25pt" o:ole="">
            <v:imagedata r:id="rId11271" o:title=""/>
          </v:shape>
          <o:OLEObject Type="Embed" ProgID="Equation.DSMT4" ShapeID="_x0000_i6527" DrawAspect="Content" ObjectID="_1800843875" r:id="rId11272"/>
        </w:object>
      </w:r>
    </w:p>
    <w:p w:rsidR="004C5ECF" w:rsidRPr="000762B0" w:rsidRDefault="004C5ECF" w:rsidP="004C5ECF">
      <w:pPr>
        <w:tabs>
          <w:tab w:val="left" w:pos="360"/>
          <w:tab w:val="left" w:pos="900"/>
          <w:tab w:val="left" w:pos="2880"/>
          <w:tab w:val="left" w:pos="2970"/>
          <w:tab w:val="left" w:pos="5400"/>
          <w:tab w:val="left" w:pos="7920"/>
          <w:tab w:val="right" w:pos="9360"/>
        </w:tabs>
        <w:spacing w:before="0" w:after="0" w:line="360" w:lineRule="auto"/>
        <w:ind w:left="990"/>
        <w:rPr>
          <w:rFonts w:eastAsia="Calibri" w:cs="Times New Roman"/>
          <w:noProof/>
          <w:kern w:val="0"/>
          <w:szCs w:val="24"/>
          <w14:ligatures w14:val="none"/>
        </w:rPr>
      </w:pPr>
      <w:r w:rsidRPr="000762B0">
        <w:rPr>
          <w:rFonts w:eastAsia="Calibri" w:cs="Times New Roman"/>
          <w:noProof/>
          <w:kern w:val="0"/>
          <w:szCs w:val="24"/>
          <w14:ligatures w14:val="none"/>
        </w:rPr>
        <w:t xml:space="preserve">Ta cần tìm giá trị nhỏ nhất của </w:t>
      </w:r>
      <w:r w:rsidRPr="000762B0">
        <w:rPr>
          <w:rFonts w:eastAsia="Calibri" w:cs="Times New Roman"/>
          <w:noProof/>
          <w:kern w:val="0"/>
          <w:position w:val="-14"/>
          <w:szCs w:val="24"/>
          <w14:ligatures w14:val="none"/>
        </w:rPr>
        <w:object w:dxaOrig="585" w:dyaOrig="405">
          <v:shape id="_x0000_i6528" type="#_x0000_t75" style="width:29.25pt;height:20.25pt" o:ole="">
            <v:imagedata r:id="rId11273" o:title=""/>
          </v:shape>
          <o:OLEObject Type="Embed" ProgID="Equation.DSMT4" ShapeID="_x0000_i6528" DrawAspect="Content" ObjectID="_1800843876" r:id="rId11274"/>
        </w:object>
      </w:r>
      <w:r w:rsidRPr="000762B0">
        <w:rPr>
          <w:rFonts w:eastAsia="Calibri" w:cs="Times New Roman"/>
          <w:noProof/>
          <w:kern w:val="0"/>
          <w:szCs w:val="24"/>
          <w14:ligatures w14:val="none"/>
        </w:rPr>
        <w:t xml:space="preserve"> để có được thời gian ngắn nhất và từ đó xác định được vị trí điểm M.</w:t>
      </w:r>
    </w:p>
    <w:p w:rsidR="004C5ECF" w:rsidRPr="000762B0" w:rsidRDefault="004C5ECF" w:rsidP="004C5ECF">
      <w:pPr>
        <w:tabs>
          <w:tab w:val="left" w:pos="360"/>
          <w:tab w:val="left" w:pos="900"/>
          <w:tab w:val="left" w:pos="2880"/>
          <w:tab w:val="left" w:pos="2970"/>
          <w:tab w:val="left" w:pos="5400"/>
          <w:tab w:val="left" w:pos="7920"/>
          <w:tab w:val="right" w:pos="9360"/>
        </w:tabs>
        <w:spacing w:before="0" w:after="0" w:line="360" w:lineRule="auto"/>
        <w:ind w:left="990"/>
        <w:jc w:val="left"/>
        <w:rPr>
          <w:rFonts w:eastAsia="Calibri" w:cs="Times New Roman"/>
          <w:noProof/>
          <w:kern w:val="0"/>
          <w:szCs w:val="24"/>
          <w14:ligatures w14:val="none"/>
        </w:rPr>
      </w:pPr>
      <w:r w:rsidRPr="000762B0">
        <w:rPr>
          <w:rFonts w:eastAsia="Calibri" w:cs="Times New Roman"/>
          <w:noProof/>
          <w:kern w:val="0"/>
          <w:position w:val="-32"/>
          <w:szCs w:val="24"/>
          <w14:ligatures w14:val="none"/>
        </w:rPr>
        <w:object w:dxaOrig="2670" w:dyaOrig="765">
          <v:shape id="_x0000_i6529" type="#_x0000_t75" style="width:133.5pt;height:38.25pt" o:ole="">
            <v:imagedata r:id="rId11275" o:title=""/>
          </v:shape>
          <o:OLEObject Type="Embed" ProgID="Equation.DSMT4" ShapeID="_x0000_i6529" DrawAspect="Content" ObjectID="_1800843877" r:id="rId11276"/>
        </w:object>
      </w:r>
    </w:p>
    <w:p w:rsidR="004C5ECF" w:rsidRPr="000762B0" w:rsidRDefault="004C5ECF" w:rsidP="004C5ECF">
      <w:pPr>
        <w:tabs>
          <w:tab w:val="left" w:pos="360"/>
          <w:tab w:val="left" w:pos="900"/>
          <w:tab w:val="left" w:pos="2880"/>
          <w:tab w:val="left" w:pos="2970"/>
          <w:tab w:val="left" w:pos="5400"/>
          <w:tab w:val="left" w:pos="7920"/>
          <w:tab w:val="right" w:pos="9360"/>
        </w:tabs>
        <w:spacing w:before="0" w:after="0" w:line="360" w:lineRule="auto"/>
        <w:ind w:left="990"/>
        <w:jc w:val="left"/>
        <w:rPr>
          <w:rFonts w:eastAsia="Calibri" w:cs="Times New Roman"/>
          <w:noProof/>
          <w:kern w:val="0"/>
          <w:szCs w:val="24"/>
          <w14:ligatures w14:val="none"/>
        </w:rPr>
      </w:pPr>
      <w:r w:rsidRPr="000762B0">
        <w:rPr>
          <w:rFonts w:eastAsia="Calibri" w:cs="Times New Roman"/>
          <w:noProof/>
          <w:kern w:val="0"/>
          <w:position w:val="-92"/>
          <w:szCs w:val="24"/>
          <w14:ligatures w14:val="none"/>
        </w:rPr>
        <w:object w:dxaOrig="7140" w:dyaOrig="1965">
          <v:shape id="_x0000_i6530" type="#_x0000_t75" style="width:357pt;height:98.25pt" o:ole="">
            <v:imagedata r:id="rId11277" o:title=""/>
          </v:shape>
          <o:OLEObject Type="Embed" ProgID="Equation.DSMT4" ShapeID="_x0000_i6530" DrawAspect="Content" ObjectID="_1800843878" r:id="rId11278"/>
        </w:object>
      </w:r>
    </w:p>
    <w:p w:rsidR="004C5ECF" w:rsidRPr="000762B0" w:rsidRDefault="004C5ECF" w:rsidP="004C5ECF">
      <w:pPr>
        <w:tabs>
          <w:tab w:val="left" w:pos="360"/>
          <w:tab w:val="left" w:pos="900"/>
          <w:tab w:val="left" w:pos="2880"/>
          <w:tab w:val="left" w:pos="2970"/>
          <w:tab w:val="left" w:pos="5400"/>
          <w:tab w:val="left" w:pos="7920"/>
          <w:tab w:val="right" w:pos="9360"/>
        </w:tabs>
        <w:spacing w:before="0" w:after="0" w:line="360" w:lineRule="auto"/>
        <w:ind w:left="990"/>
        <w:rPr>
          <w:rFonts w:eastAsia="Calibri" w:cs="Times New Roman"/>
          <w:noProof/>
          <w:kern w:val="0"/>
          <w:szCs w:val="24"/>
          <w14:ligatures w14:val="none"/>
        </w:rPr>
      </w:pPr>
      <w:r w:rsidRPr="000762B0">
        <w:rPr>
          <w:rFonts w:eastAsia="Calibri" w:cs="Times New Roman"/>
          <w:noProof/>
          <w:kern w:val="0"/>
          <w:szCs w:val="24"/>
          <w14:ligatures w14:val="none"/>
        </w:rPr>
        <w:t xml:space="preserve">Hàm số </w:t>
      </w:r>
      <w:r w:rsidRPr="000762B0">
        <w:rPr>
          <w:rFonts w:eastAsia="Calibri" w:cs="Times New Roman"/>
          <w:noProof/>
          <w:kern w:val="0"/>
          <w:position w:val="-14"/>
          <w:szCs w:val="24"/>
          <w14:ligatures w14:val="none"/>
        </w:rPr>
        <w:object w:dxaOrig="585" w:dyaOrig="405">
          <v:shape id="_x0000_i6531" type="#_x0000_t75" style="width:29.25pt;height:20.25pt" o:ole="">
            <v:imagedata r:id="rId11279" o:title=""/>
          </v:shape>
          <o:OLEObject Type="Embed" ProgID="Equation.DSMT4" ShapeID="_x0000_i6531" DrawAspect="Content" ObjectID="_1800843879" r:id="rId11280"/>
        </w:object>
      </w:r>
      <w:r w:rsidRPr="000762B0">
        <w:rPr>
          <w:rFonts w:eastAsia="Calibri" w:cs="Times New Roman"/>
          <w:noProof/>
          <w:kern w:val="0"/>
          <w:szCs w:val="24"/>
          <w14:ligatures w14:val="none"/>
        </w:rPr>
        <w:t xml:space="preserve"> liên tục trên đoạn </w:t>
      </w:r>
      <w:r w:rsidRPr="000762B0">
        <w:rPr>
          <w:rFonts w:eastAsia="Calibri" w:cs="Times New Roman"/>
          <w:noProof/>
          <w:kern w:val="0"/>
          <w:position w:val="-14"/>
          <w:szCs w:val="24"/>
          <w14:ligatures w14:val="none"/>
        </w:rPr>
        <w:object w:dxaOrig="570" w:dyaOrig="405">
          <v:shape id="_x0000_i6532" type="#_x0000_t75" style="width:28.5pt;height:20.25pt" o:ole="">
            <v:imagedata r:id="rId11281" o:title=""/>
          </v:shape>
          <o:OLEObject Type="Embed" ProgID="Equation.DSMT4" ShapeID="_x0000_i6532" DrawAspect="Content" ObjectID="_1800843880" r:id="rId11282"/>
        </w:object>
      </w:r>
      <w:r w:rsidRPr="000762B0">
        <w:rPr>
          <w:rFonts w:eastAsia="Calibri" w:cs="Times New Roman"/>
          <w:noProof/>
          <w:kern w:val="0"/>
          <w:szCs w:val="24"/>
          <w14:ligatures w14:val="none"/>
        </w:rPr>
        <w:t xml:space="preserve"> và ta có:</w:t>
      </w:r>
    </w:p>
    <w:p w:rsidR="004C5ECF" w:rsidRPr="000762B0" w:rsidRDefault="004C5ECF" w:rsidP="004C5ECF">
      <w:pPr>
        <w:tabs>
          <w:tab w:val="left" w:pos="360"/>
          <w:tab w:val="left" w:pos="900"/>
          <w:tab w:val="left" w:pos="2880"/>
          <w:tab w:val="left" w:pos="2970"/>
          <w:tab w:val="left" w:pos="5400"/>
          <w:tab w:val="left" w:pos="7920"/>
          <w:tab w:val="right" w:pos="9360"/>
        </w:tabs>
        <w:spacing w:before="0" w:after="0" w:line="360" w:lineRule="auto"/>
        <w:ind w:left="990"/>
        <w:jc w:val="left"/>
        <w:rPr>
          <w:rFonts w:eastAsia="Calibri" w:cs="Times New Roman"/>
          <w:noProof/>
          <w:kern w:val="0"/>
          <w:position w:val="-26"/>
          <w:szCs w:val="24"/>
          <w:lang w:val="vi-VN"/>
          <w14:ligatures w14:val="none"/>
        </w:rPr>
      </w:pPr>
      <w:r w:rsidRPr="000762B0">
        <w:rPr>
          <w:rFonts w:eastAsia="Calibri" w:cs="Times New Roman"/>
          <w:noProof/>
          <w:kern w:val="0"/>
          <w:position w:val="-24"/>
          <w:szCs w:val="24"/>
          <w14:ligatures w14:val="none"/>
        </w:rPr>
        <w:object w:dxaOrig="4620" w:dyaOrig="690">
          <v:shape id="_x0000_i6533" type="#_x0000_t75" style="width:231pt;height:34.5pt" o:ole="">
            <v:imagedata r:id="rId11283" o:title=""/>
          </v:shape>
          <o:OLEObject Type="Embed" ProgID="Equation.DSMT4" ShapeID="_x0000_i6533" DrawAspect="Content" ObjectID="_1800843881" r:id="rId11284"/>
        </w:object>
      </w:r>
    </w:p>
    <w:p w:rsidR="004C5ECF" w:rsidRPr="000762B0" w:rsidRDefault="004C5ECF" w:rsidP="004C5ECF">
      <w:pPr>
        <w:tabs>
          <w:tab w:val="left" w:pos="360"/>
          <w:tab w:val="left" w:pos="900"/>
          <w:tab w:val="left" w:pos="2880"/>
          <w:tab w:val="left" w:pos="2970"/>
          <w:tab w:val="left" w:pos="5400"/>
          <w:tab w:val="left" w:pos="5580"/>
          <w:tab w:val="left" w:pos="7920"/>
          <w:tab w:val="left" w:pos="8010"/>
        </w:tabs>
        <w:spacing w:before="0" w:after="0" w:line="360" w:lineRule="auto"/>
        <w:ind w:left="990"/>
        <w:rPr>
          <w:rFonts w:eastAsia="Calibri" w:cs="Times New Roman"/>
          <w:noProof/>
          <w:kern w:val="0"/>
          <w:szCs w:val="24"/>
          <w:lang w:val="vi-VN"/>
          <w14:ligatures w14:val="none"/>
        </w:rPr>
      </w:pPr>
      <w:r w:rsidRPr="000762B0">
        <w:rPr>
          <w:rFonts w:eastAsia="Calibri" w:cs="Times New Roman"/>
          <w:noProof/>
          <w:kern w:val="0"/>
          <w:szCs w:val="24"/>
          <w14:ligatures w14:val="none"/>
        </w:rPr>
        <w:t xml:space="preserve">Vậy giá trị nhỏ nhất của </w:t>
      </w:r>
      <w:r w:rsidRPr="000762B0">
        <w:rPr>
          <w:rFonts w:eastAsia="Calibri" w:cs="Times New Roman"/>
          <w:noProof/>
          <w:kern w:val="0"/>
          <w:position w:val="-14"/>
          <w:szCs w:val="24"/>
          <w14:ligatures w14:val="none"/>
        </w:rPr>
        <w:object w:dxaOrig="585" w:dyaOrig="405">
          <v:shape id="_x0000_i6534" type="#_x0000_t75" style="width:29.25pt;height:20.25pt" o:ole="">
            <v:imagedata r:id="rId11261" o:title=""/>
          </v:shape>
          <o:OLEObject Type="Embed" ProgID="Equation.DSMT4" ShapeID="_x0000_i6534" DrawAspect="Content" ObjectID="_1800843882" r:id="rId11285"/>
        </w:object>
      </w:r>
      <w:r w:rsidRPr="000762B0">
        <w:rPr>
          <w:rFonts w:eastAsia="Calibri" w:cs="Times New Roman"/>
          <w:noProof/>
          <w:kern w:val="0"/>
          <w:szCs w:val="24"/>
          <w14:ligatures w14:val="none"/>
        </w:rPr>
        <w:t xml:space="preserve"> là </w:t>
      </w:r>
      <w:r w:rsidRPr="000762B0">
        <w:rPr>
          <w:rFonts w:eastAsia="Calibri" w:cs="Times New Roman"/>
          <w:noProof/>
          <w:kern w:val="0"/>
          <w:position w:val="-24"/>
          <w:szCs w:val="24"/>
          <w14:ligatures w14:val="none"/>
        </w:rPr>
        <w:object w:dxaOrig="945" w:dyaOrig="690">
          <v:shape id="_x0000_i6535" type="#_x0000_t75" style="width:47.25pt;height:34.5pt" o:ole="">
            <v:imagedata r:id="rId11286" o:title=""/>
          </v:shape>
          <o:OLEObject Type="Embed" ProgID="Equation.DSMT4" ShapeID="_x0000_i6535" DrawAspect="Content" ObjectID="_1800843883" r:id="rId11287"/>
        </w:object>
      </w:r>
      <w:r w:rsidRPr="000762B0">
        <w:rPr>
          <w:rFonts w:eastAsia="Calibri" w:cs="Times New Roman"/>
          <w:noProof/>
          <w:kern w:val="0"/>
          <w:szCs w:val="24"/>
          <w14:ligatures w14:val="none"/>
        </w:rPr>
        <w:t xml:space="preserve">tại </w:t>
      </w:r>
      <w:r w:rsidRPr="000762B0">
        <w:rPr>
          <w:rFonts w:eastAsia="Calibri" w:cs="Times New Roman"/>
          <w:noProof/>
          <w:kern w:val="0"/>
          <w:position w:val="-8"/>
          <w:szCs w:val="24"/>
          <w14:ligatures w14:val="none"/>
        </w:rPr>
        <w:object w:dxaOrig="885" w:dyaOrig="360">
          <v:shape id="_x0000_i6536" type="#_x0000_t75" style="width:44.25pt;height:18pt" o:ole="">
            <v:imagedata r:id="rId11288" o:title=""/>
          </v:shape>
          <o:OLEObject Type="Embed" ProgID="Equation.DSMT4" ShapeID="_x0000_i6536" DrawAspect="Content" ObjectID="_1800843884" r:id="rId11289"/>
        </w:object>
      </w:r>
      <w:r w:rsidRPr="000762B0">
        <w:rPr>
          <w:rFonts w:eastAsia="Calibri" w:cs="Times New Roman"/>
          <w:noProof/>
          <w:kern w:val="0"/>
          <w:szCs w:val="24"/>
          <w14:ligatures w14:val="none"/>
        </w:rPr>
        <w:t xml:space="preserve">  Khi đó thời gian đi là ít nhất và điểm M nằm cách B một đoạn </w:t>
      </w:r>
      <w:r w:rsidRPr="000762B0">
        <w:rPr>
          <w:rFonts w:eastAsia="Calibri" w:cs="Times New Roman"/>
          <w:noProof/>
          <w:kern w:val="0"/>
          <w:position w:val="-8"/>
          <w:szCs w:val="24"/>
          <w14:ligatures w14:val="none"/>
        </w:rPr>
        <w:object w:dxaOrig="1530" w:dyaOrig="360">
          <v:shape id="_x0000_i6537" type="#_x0000_t75" style="width:76.5pt;height:18pt" o:ole="">
            <v:imagedata r:id="rId11290" o:title=""/>
          </v:shape>
          <o:OLEObject Type="Embed" ProgID="Equation.DSMT4" ShapeID="_x0000_i6537" DrawAspect="Content" ObjectID="_1800843885" r:id="rId11291"/>
        </w:object>
      </w:r>
    </w:p>
    <w:p w:rsidR="004C5ECF" w:rsidRPr="000762B0" w:rsidRDefault="004C5ECF" w:rsidP="004C5ECF">
      <w:pPr>
        <w:spacing w:before="0" w:after="0" w:line="240" w:lineRule="auto"/>
        <w:ind w:left="993"/>
        <w:jc w:val="center"/>
        <w:rPr>
          <w:rFonts w:eastAsia="Calibri" w:cs="Times New Roman"/>
          <w:szCs w:val="24"/>
        </w:rPr>
      </w:pPr>
    </w:p>
    <w:p w:rsidR="004C5ECF" w:rsidRPr="000762B0" w:rsidRDefault="004C5ECF" w:rsidP="00816104">
      <w:pPr>
        <w:numPr>
          <w:ilvl w:val="0"/>
          <w:numId w:val="28"/>
        </w:numPr>
        <w:spacing w:before="0" w:after="0" w:line="276" w:lineRule="auto"/>
        <w:ind w:left="900" w:hanging="900"/>
        <w:contextualSpacing/>
        <w:jc w:val="left"/>
        <w:rPr>
          <w:rFonts w:eastAsia="Calibri" w:cs="Times New Roman"/>
          <w:szCs w:val="24"/>
        </w:rPr>
      </w:pPr>
      <w:r w:rsidRPr="000762B0">
        <w:rPr>
          <w:rFonts w:eastAsia="Arial" w:cs="Times New Roman"/>
          <w:bCs/>
          <w:szCs w:val="24"/>
          <w:lang w:val="vi-VN"/>
        </w:rPr>
        <w:t xml:space="preserve">Xét hàm số </w:t>
      </w:r>
      <w:r w:rsidRPr="000762B0">
        <w:rPr>
          <w:rFonts w:eastAsia="Calibri" w:cs="Times New Roman"/>
          <w:noProof/>
          <w:position w:val="-10"/>
          <w:szCs w:val="24"/>
        </w:rPr>
        <w:drawing>
          <wp:inline distT="0" distB="0" distL="0" distR="0" wp14:anchorId="092CA333" wp14:editId="107D8E1B">
            <wp:extent cx="981075" cy="228600"/>
            <wp:effectExtent l="0" t="0" r="9525" b="0"/>
            <wp:docPr id="3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72" cstate="print">
                      <a:extLst>
                        <a:ext uri="{28A0092B-C50C-407E-A947-70E740481C1C}">
                          <a14:useLocalDpi xmlns:a14="http://schemas.microsoft.com/office/drawing/2010/main" val="0"/>
                        </a:ext>
                      </a:extLst>
                    </a:blip>
                    <a:srcRect/>
                    <a:stretch>
                      <a:fillRect/>
                    </a:stretch>
                  </pic:blipFill>
                  <pic:spPr bwMode="auto">
                    <a:xfrm>
                      <a:off x="0" y="0"/>
                      <a:ext cx="981075" cy="228600"/>
                    </a:xfrm>
                    <a:prstGeom prst="rect">
                      <a:avLst/>
                    </a:prstGeom>
                    <a:noFill/>
                    <a:ln>
                      <a:noFill/>
                    </a:ln>
                  </pic:spPr>
                </pic:pic>
              </a:graphicData>
            </a:graphic>
          </wp:inline>
        </w:drawing>
      </w:r>
      <w:r w:rsidRPr="000762B0">
        <w:rPr>
          <w:rFonts w:eastAsia="Arial" w:cs="Times New Roman"/>
          <w:szCs w:val="24"/>
          <w:lang w:val="vi-VN"/>
        </w:rPr>
        <w:t xml:space="preserve"> với </w:t>
      </w:r>
      <w:r w:rsidRPr="000762B0">
        <w:rPr>
          <w:rFonts w:eastAsia="Calibri" w:cs="Times New Roman"/>
          <w:noProof/>
          <w:position w:val="-6"/>
          <w:szCs w:val="24"/>
        </w:rPr>
        <w:drawing>
          <wp:inline distT="0" distB="0" distL="0" distR="0" wp14:anchorId="3BC16C96" wp14:editId="066F9AFA">
            <wp:extent cx="342900" cy="180975"/>
            <wp:effectExtent l="0" t="0" r="0" b="9525"/>
            <wp:docPr id="3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292" cstate="print">
                      <a:extLst>
                        <a:ext uri="{28A0092B-C50C-407E-A947-70E740481C1C}">
                          <a14:useLocalDpi xmlns:a14="http://schemas.microsoft.com/office/drawing/2010/main" val="0"/>
                        </a:ext>
                      </a:extLst>
                    </a:blip>
                    <a:srcRect/>
                    <a:stretch>
                      <a:fillRect/>
                    </a:stretch>
                  </pic:blipFill>
                  <pic:spPr bwMode="auto">
                    <a:xfrm>
                      <a:off x="0" y="0"/>
                      <a:ext cx="342900" cy="180975"/>
                    </a:xfrm>
                    <a:prstGeom prst="rect">
                      <a:avLst/>
                    </a:prstGeom>
                    <a:noFill/>
                    <a:ln>
                      <a:noFill/>
                    </a:ln>
                  </pic:spPr>
                </pic:pic>
              </a:graphicData>
            </a:graphic>
          </wp:inline>
        </w:drawing>
      </w:r>
      <w:r w:rsidRPr="000762B0">
        <w:rPr>
          <w:rFonts w:eastAsia="Arial" w:cs="Times New Roman"/>
          <w:szCs w:val="24"/>
          <w:lang w:val="vi-VN"/>
        </w:rPr>
        <w:t xml:space="preserve">. </w:t>
      </w:r>
    </w:p>
    <w:p w:rsidR="004C5ECF" w:rsidRPr="000762B0" w:rsidRDefault="004C5ECF" w:rsidP="004C5ECF">
      <w:pPr>
        <w:tabs>
          <w:tab w:val="left" w:pos="360"/>
          <w:tab w:val="left" w:pos="2880"/>
          <w:tab w:val="left" w:pos="5400"/>
          <w:tab w:val="left" w:pos="7920"/>
        </w:tabs>
        <w:spacing w:before="0" w:after="160" w:line="360" w:lineRule="auto"/>
        <w:ind w:left="900"/>
        <w:jc w:val="left"/>
        <w:rPr>
          <w:rFonts w:eastAsia="Arial" w:cs="Times New Roman"/>
          <w:szCs w:val="24"/>
          <w:lang w:val="vi-VN"/>
        </w:rPr>
      </w:pPr>
      <w:r w:rsidRPr="000762B0">
        <w:rPr>
          <w:rFonts w:eastAsia="Arial" w:cs="Times New Roman"/>
          <w:noProof/>
          <w:position w:val="-4"/>
          <w:szCs w:val="24"/>
        </w:rPr>
        <w:drawing>
          <wp:inline distT="0" distB="0" distL="0" distR="0" wp14:anchorId="02990C31" wp14:editId="44755D16">
            <wp:extent cx="685800" cy="161925"/>
            <wp:effectExtent l="0" t="0" r="0" b="9525"/>
            <wp:docPr id="38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93" cstate="print">
                      <a:extLst>
                        <a:ext uri="{28A0092B-C50C-407E-A947-70E740481C1C}">
                          <a14:useLocalDpi xmlns:a14="http://schemas.microsoft.com/office/drawing/2010/main" val="0"/>
                        </a:ext>
                      </a:extLst>
                    </a:blip>
                    <a:srcRect/>
                    <a:stretch>
                      <a:fillRect/>
                    </a:stretch>
                  </pic:blipFill>
                  <pic:spPr bwMode="auto">
                    <a:xfrm>
                      <a:off x="0" y="0"/>
                      <a:ext cx="685800" cy="161925"/>
                    </a:xfrm>
                    <a:prstGeom prst="rect">
                      <a:avLst/>
                    </a:prstGeom>
                    <a:noFill/>
                    <a:ln>
                      <a:noFill/>
                    </a:ln>
                  </pic:spPr>
                </pic:pic>
              </a:graphicData>
            </a:graphic>
          </wp:inline>
        </w:drawing>
      </w:r>
      <w:r w:rsidRPr="000762B0">
        <w:rPr>
          <w:rFonts w:eastAsia="Arial" w:cs="Times New Roman"/>
          <w:szCs w:val="24"/>
          <w:lang w:val="vi-VN"/>
        </w:rPr>
        <w:t xml:space="preserve">. </w:t>
      </w:r>
      <w:r w:rsidRPr="000762B0">
        <w:rPr>
          <w:rFonts w:eastAsia="Arial" w:cs="Times New Roman"/>
          <w:noProof/>
          <w:position w:val="-6"/>
          <w:szCs w:val="24"/>
        </w:rPr>
        <w:drawing>
          <wp:inline distT="0" distB="0" distL="0" distR="0" wp14:anchorId="6580F20E" wp14:editId="1ED2E47F">
            <wp:extent cx="1000125" cy="180975"/>
            <wp:effectExtent l="0" t="0" r="9525" b="9525"/>
            <wp:docPr id="38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94" cstate="print">
                      <a:extLst>
                        <a:ext uri="{28A0092B-C50C-407E-A947-70E740481C1C}">
                          <a14:useLocalDpi xmlns:a14="http://schemas.microsoft.com/office/drawing/2010/main" val="0"/>
                        </a:ext>
                      </a:extLst>
                    </a:blip>
                    <a:srcRect/>
                    <a:stretch>
                      <a:fillRect/>
                    </a:stretch>
                  </pic:blipFill>
                  <pic:spPr bwMode="auto">
                    <a:xfrm>
                      <a:off x="0" y="0"/>
                      <a:ext cx="1000125" cy="180975"/>
                    </a:xfrm>
                    <a:prstGeom prst="rect">
                      <a:avLst/>
                    </a:prstGeom>
                    <a:noFill/>
                    <a:ln>
                      <a:noFill/>
                    </a:ln>
                  </pic:spPr>
                </pic:pic>
              </a:graphicData>
            </a:graphic>
          </wp:inline>
        </w:drawing>
      </w:r>
      <w:r w:rsidRPr="000762B0">
        <w:rPr>
          <w:rFonts w:eastAsia="Arial" w:cs="Times New Roman"/>
          <w:szCs w:val="24"/>
          <w:lang w:val="vi-VN"/>
        </w:rPr>
        <w:t>.</w:t>
      </w:r>
    </w:p>
    <w:p w:rsidR="004C5ECF" w:rsidRPr="000762B0" w:rsidRDefault="004C5ECF" w:rsidP="004C5ECF">
      <w:pPr>
        <w:tabs>
          <w:tab w:val="left" w:pos="360"/>
          <w:tab w:val="left" w:pos="2880"/>
          <w:tab w:val="left" w:pos="5400"/>
          <w:tab w:val="left" w:pos="7920"/>
        </w:tabs>
        <w:spacing w:before="0" w:after="160" w:line="360" w:lineRule="auto"/>
        <w:ind w:left="900"/>
        <w:jc w:val="left"/>
        <w:rPr>
          <w:rFonts w:eastAsia="Arial" w:cs="Times New Roman"/>
          <w:bCs/>
          <w:szCs w:val="24"/>
          <w:lang w:val="vi-VN"/>
        </w:rPr>
      </w:pPr>
      <w:r w:rsidRPr="000762B0">
        <w:rPr>
          <w:rFonts w:eastAsia="Arial" w:cs="Times New Roman"/>
          <w:bCs/>
          <w:szCs w:val="24"/>
          <w:lang w:val="vi-VN"/>
        </w:rPr>
        <w:t xml:space="preserve">Bảng biến thiên: </w:t>
      </w:r>
    </w:p>
    <w:p w:rsidR="004C5ECF" w:rsidRPr="000762B0" w:rsidRDefault="004C5ECF" w:rsidP="004C5ECF">
      <w:pPr>
        <w:tabs>
          <w:tab w:val="left" w:pos="360"/>
          <w:tab w:val="left" w:pos="2880"/>
          <w:tab w:val="left" w:pos="5400"/>
          <w:tab w:val="left" w:pos="7920"/>
        </w:tabs>
        <w:spacing w:before="0" w:after="160" w:line="360" w:lineRule="auto"/>
        <w:ind w:left="900"/>
        <w:jc w:val="center"/>
        <w:rPr>
          <w:rFonts w:eastAsia="Arial" w:cs="Times New Roman"/>
          <w:b/>
          <w:noProof/>
          <w:color w:val="FF0000"/>
          <w:szCs w:val="24"/>
          <w:lang w:val="vi-VN"/>
        </w:rPr>
      </w:pPr>
      <w:r w:rsidRPr="000762B0">
        <w:rPr>
          <w:rFonts w:eastAsia="Arial" w:cs="Times New Roman"/>
          <w:b/>
          <w:noProof/>
          <w:color w:val="FF0000"/>
          <w:szCs w:val="24"/>
        </w:rPr>
        <w:drawing>
          <wp:inline distT="0" distB="0" distL="0" distR="0" wp14:anchorId="1B9494B6" wp14:editId="2E19C2EA">
            <wp:extent cx="2066925" cy="1038225"/>
            <wp:effectExtent l="0" t="0" r="9525" b="9525"/>
            <wp:docPr id="384" name="Picture 17"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black background with a black square  Description automatically generated with medium confidence"/>
                    <pic:cNvPicPr>
                      <a:picLocks noChangeAspect="1" noChangeArrowheads="1"/>
                    </pic:cNvPicPr>
                  </pic:nvPicPr>
                  <pic:blipFill>
                    <a:blip r:embed="rId11295" cstate="print">
                      <a:extLst>
                        <a:ext uri="{28A0092B-C50C-407E-A947-70E740481C1C}">
                          <a14:useLocalDpi xmlns:a14="http://schemas.microsoft.com/office/drawing/2010/main" val="0"/>
                        </a:ext>
                      </a:extLst>
                    </a:blip>
                    <a:srcRect/>
                    <a:stretch>
                      <a:fillRect/>
                    </a:stretch>
                  </pic:blipFill>
                  <pic:spPr bwMode="auto">
                    <a:xfrm>
                      <a:off x="0" y="0"/>
                      <a:ext cx="2066925" cy="1038225"/>
                    </a:xfrm>
                    <a:prstGeom prst="rect">
                      <a:avLst/>
                    </a:prstGeom>
                    <a:noFill/>
                    <a:ln>
                      <a:noFill/>
                    </a:ln>
                  </pic:spPr>
                </pic:pic>
              </a:graphicData>
            </a:graphic>
          </wp:inline>
        </w:drawing>
      </w:r>
    </w:p>
    <w:p w:rsidR="004C5ECF" w:rsidRPr="000762B0" w:rsidRDefault="004C5ECF" w:rsidP="004C5ECF">
      <w:pPr>
        <w:tabs>
          <w:tab w:val="left" w:pos="360"/>
          <w:tab w:val="left" w:pos="2880"/>
          <w:tab w:val="left" w:pos="5400"/>
          <w:tab w:val="left" w:pos="7920"/>
        </w:tabs>
        <w:spacing w:before="0" w:after="160" w:line="360" w:lineRule="auto"/>
        <w:ind w:left="900"/>
        <w:jc w:val="left"/>
        <w:rPr>
          <w:rFonts w:eastAsia="Arial" w:cs="Times New Roman"/>
          <w:noProof/>
          <w:szCs w:val="24"/>
          <w:lang w:val="vi-VN"/>
        </w:rPr>
      </w:pPr>
      <w:r w:rsidRPr="000762B0">
        <w:rPr>
          <w:rFonts w:eastAsia="Arial" w:cs="Times New Roman"/>
          <w:noProof/>
          <w:szCs w:val="24"/>
          <w:lang w:val="vi-VN"/>
        </w:rPr>
        <w:t xml:space="preserve">Công suất tối đa của </w:t>
      </w:r>
      <w:r w:rsidRPr="000762B0">
        <w:rPr>
          <w:rFonts w:eastAsia="Arial" w:cs="Times New Roman"/>
          <w:bCs/>
          <w:szCs w:val="24"/>
          <w:lang w:val="vi-VN"/>
        </w:rPr>
        <w:t>mạch</w:t>
      </w:r>
      <w:r w:rsidRPr="000762B0">
        <w:rPr>
          <w:rFonts w:eastAsia="Arial" w:cs="Times New Roman"/>
          <w:noProof/>
          <w:szCs w:val="24"/>
          <w:lang w:val="vi-VN"/>
        </w:rPr>
        <w:t xml:space="preserve"> điện là </w:t>
      </w:r>
      <w:r w:rsidRPr="000762B0">
        <w:rPr>
          <w:rFonts w:eastAsia="Arial" w:cs="Times New Roman"/>
          <w:noProof/>
          <w:position w:val="-10"/>
          <w:szCs w:val="24"/>
        </w:rPr>
        <w:drawing>
          <wp:inline distT="0" distB="0" distL="0" distR="0" wp14:anchorId="2D5758B6" wp14:editId="0AF2FF75">
            <wp:extent cx="447675" cy="200025"/>
            <wp:effectExtent l="0" t="0" r="9525" b="9525"/>
            <wp:docPr id="3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296" cstate="print">
                      <a:extLst>
                        <a:ext uri="{28A0092B-C50C-407E-A947-70E740481C1C}">
                          <a14:useLocalDpi xmlns:a14="http://schemas.microsoft.com/office/drawing/2010/main" val="0"/>
                        </a:ext>
                      </a:extLst>
                    </a:blip>
                    <a:srcRect/>
                    <a:stretch>
                      <a:fillRect/>
                    </a:stretch>
                  </pic:blipFill>
                  <pic:spPr bwMode="auto">
                    <a:xfrm>
                      <a:off x="0" y="0"/>
                      <a:ext cx="447675" cy="200025"/>
                    </a:xfrm>
                    <a:prstGeom prst="rect">
                      <a:avLst/>
                    </a:prstGeom>
                    <a:noFill/>
                    <a:ln>
                      <a:noFill/>
                    </a:ln>
                  </pic:spPr>
                </pic:pic>
              </a:graphicData>
            </a:graphic>
          </wp:inline>
        </w:drawing>
      </w:r>
      <w:r w:rsidRPr="000762B0">
        <w:rPr>
          <w:rFonts w:eastAsia="Arial" w:cs="Times New Roman"/>
          <w:noProof/>
          <w:szCs w:val="24"/>
          <w:lang w:val="vi-VN"/>
        </w:rPr>
        <w:t xml:space="preserve"> đạt được khi cường độ dòng điện là </w:t>
      </w:r>
      <w:r w:rsidRPr="000762B0">
        <w:rPr>
          <w:rFonts w:eastAsia="Arial" w:cs="Times New Roman"/>
          <w:noProof/>
          <w:position w:val="-10"/>
          <w:szCs w:val="24"/>
        </w:rPr>
        <w:drawing>
          <wp:inline distT="0" distB="0" distL="0" distR="0" wp14:anchorId="273EEDF8" wp14:editId="343BFAFE">
            <wp:extent cx="390525" cy="200025"/>
            <wp:effectExtent l="0" t="0" r="9525" b="9525"/>
            <wp:docPr id="3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97" cstate="print">
                      <a:extLst>
                        <a:ext uri="{28A0092B-C50C-407E-A947-70E740481C1C}">
                          <a14:useLocalDpi xmlns:a14="http://schemas.microsoft.com/office/drawing/2010/main" val="0"/>
                        </a:ext>
                      </a:extLst>
                    </a:blip>
                    <a:srcRect/>
                    <a:stretch>
                      <a:fillRect/>
                    </a:stretch>
                  </pic:blipFill>
                  <pic:spPr bwMode="auto">
                    <a:xfrm>
                      <a:off x="0" y="0"/>
                      <a:ext cx="390525" cy="200025"/>
                    </a:xfrm>
                    <a:prstGeom prst="rect">
                      <a:avLst/>
                    </a:prstGeom>
                    <a:noFill/>
                    <a:ln>
                      <a:noFill/>
                    </a:ln>
                  </pic:spPr>
                </pic:pic>
              </a:graphicData>
            </a:graphic>
          </wp:inline>
        </w:drawing>
      </w:r>
      <w:r w:rsidRPr="000762B0">
        <w:rPr>
          <w:rFonts w:eastAsia="Arial" w:cs="Times New Roman"/>
          <w:noProof/>
          <w:szCs w:val="24"/>
          <w:lang w:val="vi-VN"/>
        </w:rPr>
        <w:t>.</w:t>
      </w:r>
    </w:p>
    <w:p w:rsidR="004C5ECF" w:rsidRPr="000762B0" w:rsidRDefault="004C5ECF" w:rsidP="004C5ECF">
      <w:pPr>
        <w:rPr>
          <w:rFonts w:cs="Times New Roman"/>
        </w:rPr>
      </w:pPr>
    </w:p>
    <w:sdt>
      <w:sdtPr>
        <w:rPr>
          <w:rFonts w:ascii="Times New Roman" w:eastAsiaTheme="minorHAnsi" w:hAnsi="Times New Roman" w:cs="Times New Roman"/>
          <w:color w:val="auto"/>
          <w:kern w:val="2"/>
          <w:szCs w:val="24"/>
          <w14:ligatures w14:val="standardContextual"/>
        </w:rPr>
        <w:id w:val="1748992867"/>
        <w:docPartObj>
          <w:docPartGallery w:val="Table of Contents"/>
          <w:docPartUnique/>
        </w:docPartObj>
      </w:sdtPr>
      <w:sdtEndPr>
        <w:rPr>
          <w:b/>
          <w:bCs/>
          <w:noProof/>
        </w:rPr>
      </w:sdtEndPr>
      <w:sdtContent>
        <w:p w:rsidR="004C5ECF" w:rsidRPr="000762B0" w:rsidRDefault="004C5ECF" w:rsidP="004C5ECF">
          <w:pPr>
            <w:pStyle w:val="TOCHeading"/>
            <w:spacing w:line="240" w:lineRule="auto"/>
            <w:jc w:val="center"/>
            <w:rPr>
              <w:rFonts w:ascii="Times New Roman" w:hAnsi="Times New Roman" w:cs="Times New Roman"/>
              <w:b/>
              <w:bCs/>
              <w:color w:val="FF0000"/>
              <w:szCs w:val="24"/>
            </w:rPr>
          </w:pPr>
          <w:r w:rsidRPr="000762B0">
            <w:rPr>
              <w:rFonts w:ascii="Times New Roman" w:hAnsi="Times New Roman" w:cs="Times New Roman"/>
              <w:b/>
              <w:bCs/>
              <w:color w:val="FF0000"/>
              <w:szCs w:val="24"/>
            </w:rPr>
            <w:t>MỤC LỤC</w:t>
          </w:r>
        </w:p>
        <w:p w:rsidR="004C5ECF" w:rsidRPr="000762B0" w:rsidRDefault="004C5ECF" w:rsidP="004C5ECF">
          <w:pPr>
            <w:pStyle w:val="TOC3"/>
            <w:rPr>
              <w:rFonts w:ascii="Times New Roman" w:eastAsiaTheme="minorEastAsia" w:hAnsi="Times New Roman" w:cs="Times New Roman"/>
              <w:noProof/>
              <w:color w:val="auto"/>
              <w:sz w:val="22"/>
            </w:rPr>
          </w:pPr>
          <w:r w:rsidRPr="000762B0">
            <w:rPr>
              <w:rFonts w:ascii="Times New Roman" w:hAnsi="Times New Roman" w:cs="Times New Roman"/>
              <w:color w:val="6600CC"/>
              <w:szCs w:val="24"/>
            </w:rPr>
            <w:fldChar w:fldCharType="begin"/>
          </w:r>
          <w:r w:rsidRPr="000762B0">
            <w:rPr>
              <w:rFonts w:ascii="Times New Roman" w:hAnsi="Times New Roman" w:cs="Times New Roman"/>
              <w:szCs w:val="24"/>
            </w:rPr>
            <w:instrText xml:space="preserve"> TOC \o "1-3" \h \z \u </w:instrText>
          </w:r>
          <w:r w:rsidRPr="000762B0">
            <w:rPr>
              <w:rFonts w:ascii="Times New Roman" w:hAnsi="Times New Roman" w:cs="Times New Roman"/>
              <w:color w:val="6600CC"/>
              <w:szCs w:val="24"/>
            </w:rPr>
            <w:fldChar w:fldCharType="separate"/>
          </w:r>
          <w:r w:rsidRPr="004C5ECF">
            <w:rPr>
              <w:rFonts w:ascii="Times New Roman" w:hAnsi="Times New Roman" w:cs="Times New Roman"/>
              <w:noProof/>
            </w:rPr>
            <w:t></w:t>
          </w:r>
          <w:r w:rsidRPr="000762B0">
            <w:rPr>
              <w:rFonts w:ascii="Times New Roman" w:eastAsiaTheme="minorEastAsia" w:hAnsi="Times New Roman" w:cs="Times New Roman"/>
              <w:noProof/>
              <w:color w:val="auto"/>
              <w:sz w:val="22"/>
            </w:rPr>
            <w:tab/>
          </w:r>
          <w:r w:rsidRPr="004C5ECF">
            <w:rPr>
              <w:rFonts w:ascii="Times New Roman" w:hAnsi="Times New Roman" w:cs="Times New Roman"/>
              <w:noProof/>
            </w:rPr>
            <w:t xml:space="preserve">Đề </w:t>
          </w:r>
          <w:r w:rsidRPr="004C5ECF">
            <w:rPr>
              <w:rFonts w:ascii="Cambria Math" w:hAnsi="Cambria Math" w:cs="Cambria Math"/>
              <w:noProof/>
            </w:rPr>
            <w:t>❶</w:t>
          </w:r>
          <w:r w:rsidRPr="004C5ECF">
            <w:rPr>
              <w:rFonts w:ascii="Times New Roman" w:hAnsi="Times New Roman" w:cs="Times New Roman"/>
              <w:noProof/>
            </w:rPr>
            <w:t>:</w:t>
          </w:r>
          <w:r w:rsidRPr="000762B0">
            <w:rPr>
              <w:rFonts w:ascii="Times New Roman" w:hAnsi="Times New Roman" w:cs="Times New Roman"/>
              <w:noProof/>
              <w:webHidden/>
            </w:rPr>
            <w:tab/>
          </w:r>
          <w:r w:rsidRPr="000762B0">
            <w:rPr>
              <w:rFonts w:ascii="Times New Roman" w:hAnsi="Times New Roman" w:cs="Times New Roman"/>
              <w:noProof/>
              <w:webHidden/>
            </w:rPr>
            <w:fldChar w:fldCharType="begin"/>
          </w:r>
          <w:r w:rsidRPr="000762B0">
            <w:rPr>
              <w:rFonts w:ascii="Times New Roman" w:hAnsi="Times New Roman" w:cs="Times New Roman"/>
              <w:noProof/>
              <w:webHidden/>
            </w:rPr>
            <w:instrText xml:space="preserve"> PAGEREF _Toc181763512 \h </w:instrText>
          </w:r>
          <w:r w:rsidRPr="000762B0">
            <w:rPr>
              <w:rFonts w:ascii="Times New Roman" w:hAnsi="Times New Roman" w:cs="Times New Roman"/>
              <w:noProof/>
              <w:webHidden/>
            </w:rPr>
          </w:r>
          <w:r w:rsidRPr="000762B0">
            <w:rPr>
              <w:rFonts w:ascii="Times New Roman" w:hAnsi="Times New Roman" w:cs="Times New Roman"/>
              <w:noProof/>
              <w:webHidden/>
            </w:rPr>
            <w:fldChar w:fldCharType="separate"/>
          </w:r>
          <w:r w:rsidRPr="000762B0">
            <w:rPr>
              <w:rFonts w:ascii="Times New Roman" w:hAnsi="Times New Roman" w:cs="Times New Roman"/>
              <w:noProof/>
              <w:webHidden/>
            </w:rPr>
            <w:t>1</w:t>
          </w:r>
          <w:r w:rsidRPr="000762B0">
            <w:rPr>
              <w:rFonts w:ascii="Times New Roman" w:hAnsi="Times New Roman" w:cs="Times New Roman"/>
              <w:noProof/>
              <w:webHidden/>
            </w:rPr>
            <w:fldChar w:fldCharType="end"/>
          </w:r>
        </w:p>
        <w:p w:rsidR="004C5ECF" w:rsidRPr="000762B0" w:rsidRDefault="004C5ECF" w:rsidP="004C5ECF">
          <w:pPr>
            <w:spacing w:line="240" w:lineRule="auto"/>
            <w:rPr>
              <w:rFonts w:cs="Times New Roman"/>
              <w:szCs w:val="24"/>
            </w:rPr>
          </w:pPr>
          <w:r w:rsidRPr="000762B0">
            <w:rPr>
              <w:rFonts w:cs="Times New Roman"/>
              <w:b/>
              <w:bCs/>
              <w:noProof/>
              <w:szCs w:val="24"/>
            </w:rPr>
            <w:fldChar w:fldCharType="end"/>
          </w:r>
        </w:p>
      </w:sdtContent>
    </w:sdt>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4C5ECF" w:rsidRPr="000762B0" w:rsidRDefault="004C5ECF" w:rsidP="004C5ECF">
      <w:pPr>
        <w:spacing w:line="240" w:lineRule="auto"/>
        <w:rPr>
          <w:rFonts w:cs="Times New Roman"/>
          <w:szCs w:val="24"/>
        </w:rPr>
      </w:pPr>
    </w:p>
    <w:p w:rsidR="0058468A" w:rsidRPr="000762B0" w:rsidRDefault="0058468A" w:rsidP="0058468A">
      <w:pPr>
        <w:ind w:left="142"/>
        <w:jc w:val="center"/>
        <w:rPr>
          <w:rFonts w:cs="Times New Roman"/>
          <w:sz w:val="26"/>
          <w:szCs w:val="26"/>
        </w:rPr>
      </w:pPr>
      <w:r w:rsidRPr="000762B0">
        <w:rPr>
          <w:rFonts w:cs="Times New Roman"/>
          <w:sz w:val="26"/>
          <w:szCs w:val="26"/>
        </w:rPr>
        <w:br w:type="page"/>
      </w:r>
    </w:p>
    <w:p w:rsidR="0081446F" w:rsidRPr="000762B0" w:rsidRDefault="0081446F" w:rsidP="0081446F">
      <w:pPr>
        <w:rPr>
          <w:rFonts w:cs="Times New Roman"/>
        </w:rPr>
      </w:pPr>
    </w:p>
    <w:sectPr w:rsidR="0081446F" w:rsidRPr="000762B0" w:rsidSect="00DB2800">
      <w:headerReference w:type="default" r:id="rId11298"/>
      <w:footerReference w:type="default" r:id="rId11299"/>
      <w:pgSz w:w="12240" w:h="15840"/>
      <w:pgMar w:top="426" w:right="1134" w:bottom="709" w:left="1134" w:header="426" w:footer="24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6104" w:rsidRDefault="00816104" w:rsidP="00A51FEA">
      <w:pPr>
        <w:spacing w:before="0" w:after="0" w:line="240" w:lineRule="auto"/>
      </w:pPr>
      <w:r>
        <w:separator/>
      </w:r>
    </w:p>
  </w:endnote>
  <w:endnote w:type="continuationSeparator" w:id="0">
    <w:p w:rsidR="00816104" w:rsidRDefault="00816104" w:rsidP="00A51FE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imes New Roman Bold">
    <w:altName w:val="Times New Roman"/>
    <w:panose1 w:val="020208030705050203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hu Văn An (Uni)">
    <w:altName w:val="Times New Roman"/>
    <w:charset w:val="00"/>
    <w:family w:val="roman"/>
    <w:pitch w:val="variable"/>
    <w:sig w:usb0="00000000"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Yu Gothic UI Semibold">
    <w:altName w:val="MS Gothic"/>
    <w:charset w:val="80"/>
    <w:family w:val="swiss"/>
    <w:pitch w:val="variable"/>
    <w:sig w:usb0="00000000" w:usb1="2AC7FDFF" w:usb2="00000016" w:usb3="00000000" w:csb0="0002009F" w:csb1="00000000"/>
  </w:font>
  <w:font w:name="Segoe UI Symbol">
    <w:panose1 w:val="020B0502040204020203"/>
    <w:charset w:val="00"/>
    <w:family w:val="swiss"/>
    <w:pitch w:val="variable"/>
    <w:sig w:usb0="800001E3" w:usb1="1200FFEF" w:usb2="0064C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Light">
    <w:altName w:val="Arial"/>
    <w:charset w:val="00"/>
    <w:family w:val="swiss"/>
    <w:pitch w:val="variable"/>
    <w:sig w:usb0="00000000" w:usb1="C000247B" w:usb2="00000009" w:usb3="00000000" w:csb0="000001FF" w:csb1="00000000"/>
  </w:font>
  <w:font w:name="VNI-Times">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hu Van An">
    <w:altName w:val="Cambria"/>
    <w:charset w:val="00"/>
    <w:family w:val="roman"/>
    <w:pitch w:val="variable"/>
    <w:sig w:usb0="20002A87" w:usb1="80000000" w:usb2="00000008"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Tiffany-Heavy">
    <w:altName w:val="Calibri"/>
    <w:charset w:val="00"/>
    <w:family w:val="auto"/>
    <w:pitch w:val="variable"/>
    <w:sig w:usb0="20000A87" w:usb1="08000000" w:usb2="00000008" w:usb3="00000000" w:csb0="00000101" w:csb1="00000000"/>
  </w:font>
  <w:font w:name=".VnTim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Yu Gothic UI Light">
    <w:altName w:val="MS Gothic"/>
    <w:charset w:val="80"/>
    <w:family w:val="swiss"/>
    <w:pitch w:val="variable"/>
    <w:sig w:usb0="00000000" w:usb1="2AC7FDFF" w:usb2="00000016" w:usb3="00000000" w:csb0="0002009F" w:csb1="00000000"/>
  </w:font>
  <w:font w:name="Cambria Math">
    <w:panose1 w:val="02040503050406030204"/>
    <w:charset w:val="00"/>
    <w:family w:val="roman"/>
    <w:pitch w:val="variable"/>
    <w:sig w:usb0="E00002FF" w:usb1="420024FF" w:usb2="00000000" w:usb3="00000000" w:csb0="0000019F" w:csb1="00000000"/>
  </w:font>
  <w:font w:name="Malgun Gothic">
    <w:panose1 w:val="020B0503020000020004"/>
    <w:charset w:val="81"/>
    <w:family w:val="swiss"/>
    <w:pitch w:val="variable"/>
    <w:sig w:usb0="900002AF" w:usb1="09D77CFB" w:usb2="00000012" w:usb3="00000000" w:csb0="00080001" w:csb1="00000000"/>
  </w:font>
  <w:font w:name="Segoe UI">
    <w:panose1 w:val="020B0502040204020203"/>
    <w:charset w:val="00"/>
    <w:family w:val="swiss"/>
    <w:pitch w:val="variable"/>
    <w:sig w:usb0="E10022FF" w:usb1="C000E47F" w:usb2="00000029" w:usb3="00000000" w:csb0="000001DF" w:csb1="00000000"/>
  </w:font>
  <w:font w:name=".VnCentury Schoolbook">
    <w:panose1 w:val="020B7200000000000000"/>
    <w:charset w:val="00"/>
    <w:family w:val="swiss"/>
    <w:pitch w:val="variable"/>
    <w:sig w:usb0="00000003" w:usb1="00000000" w:usb2="00000000" w:usb3="00000000" w:csb0="00000001" w:csb1="00000000"/>
  </w:font>
  <w:font w:name="UVN Nguyen Du">
    <w:altName w:val="Gabriola"/>
    <w:charset w:val="00"/>
    <w:family w:val="decorative"/>
    <w:pitch w:val="variable"/>
    <w:sig w:usb0="00000087" w:usb1="00000000" w:usb2="00000000" w:usb3="00000000" w:csb0="0000001B" w:csb1="00000000"/>
  </w:font>
  <w:font w:name="Shruti">
    <w:panose1 w:val="020B0502040204020203"/>
    <w:charset w:val="00"/>
    <w:family w:val="swiss"/>
    <w:pitch w:val="variable"/>
    <w:sig w:usb0="0004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VNI-Helve">
    <w:panose1 w:val="00000000000000000000"/>
    <w:charset w:val="00"/>
    <w:family w:val="auto"/>
    <w:pitch w:val="variable"/>
    <w:sig w:usb0="00000003" w:usb1="00000000" w:usb2="00000000" w:usb3="00000000" w:csb0="00000001" w:csb1="00000000"/>
  </w:font>
  <w:font w:name="jw-icons">
    <w:charset w:val="00"/>
    <w:family w:val="auto"/>
    <w:pitch w:val="default"/>
  </w:font>
  <w:font w:name="inherit">
    <w:altName w:val="Cambria"/>
    <w:panose1 w:val="00000000000000000000"/>
    <w:charset w:val="00"/>
    <w:family w:val="roman"/>
    <w:notTrueType/>
    <w:pitch w:val="default"/>
  </w:font>
  <w:font w:name="MJXc-TeX-ams-R">
    <w:charset w:val="00"/>
    <w:family w:val="auto"/>
    <w:pitch w:val="default"/>
  </w:font>
  <w:font w:name="MJXc-TeX-cal-B">
    <w:charset w:val="00"/>
    <w:family w:val="auto"/>
    <w:pitch w:val="default"/>
  </w:font>
  <w:font w:name="MJXc-TeX-frak-R">
    <w:charset w:val="00"/>
    <w:family w:val="auto"/>
    <w:pitch w:val="default"/>
  </w:font>
  <w:font w:name="MJXc-TeX-frak-B">
    <w:charset w:val="00"/>
    <w:family w:val="auto"/>
    <w:pitch w:val="default"/>
  </w:font>
  <w:font w:name="MJXc-TeX-math-BI">
    <w:charset w:val="00"/>
    <w:family w:val="auto"/>
    <w:pitch w:val="default"/>
  </w:font>
  <w:font w:name="MJXc-TeX-sans-R">
    <w:charset w:val="00"/>
    <w:family w:val="auto"/>
    <w:pitch w:val="default"/>
  </w:font>
  <w:font w:name="MJXc-TeX-sans-B">
    <w:charset w:val="00"/>
    <w:family w:val="auto"/>
    <w:pitch w:val="default"/>
  </w:font>
  <w:font w:name="MJXc-TeX-sans-I">
    <w:charset w:val="00"/>
    <w:family w:val="auto"/>
    <w:pitch w:val="default"/>
  </w:font>
  <w:font w:name="MJXc-TeX-script-R">
    <w:charset w:val="00"/>
    <w:family w:val="auto"/>
    <w:pitch w:val="default"/>
  </w:font>
  <w:font w:name="MJXc-TeX-type-R">
    <w:charset w:val="00"/>
    <w:family w:val="auto"/>
    <w:pitch w:val="default"/>
  </w:font>
  <w:font w:name="MJXc-TeX-cal-R">
    <w:charset w:val="00"/>
    <w:family w:val="auto"/>
    <w:pitch w:val="default"/>
  </w:font>
  <w:font w:name="MJXc-TeX-main-B">
    <w:charset w:val="00"/>
    <w:family w:val="auto"/>
    <w:pitch w:val="default"/>
  </w:font>
  <w:font w:name="MJXc-TeX-main-I">
    <w:charset w:val="00"/>
    <w:family w:val="auto"/>
    <w:pitch w:val="default"/>
  </w:font>
  <w:font w:name="MJXc-TeX-main-R">
    <w:charset w:val="00"/>
    <w:family w:val="auto"/>
    <w:pitch w:val="default"/>
  </w:font>
  <w:font w:name="MJXc-TeX-math-I">
    <w:charset w:val="00"/>
    <w:family w:val="auto"/>
    <w:pitch w:val="default"/>
  </w:font>
  <w:font w:name="MJXc-TeX-size1-R">
    <w:charset w:val="00"/>
    <w:family w:val="auto"/>
    <w:pitch w:val="default"/>
  </w:font>
  <w:font w:name="MJXc-TeX-size2-R">
    <w:charset w:val="00"/>
    <w:family w:val="auto"/>
    <w:pitch w:val="default"/>
  </w:font>
  <w:font w:name="MJXc-TeX-size3-R">
    <w:charset w:val="00"/>
    <w:family w:val="auto"/>
    <w:pitch w:val="default"/>
  </w:font>
  <w:font w:name="MJXc-TeX-size4-R">
    <w:charset w:val="00"/>
    <w:family w:val="auto"/>
    <w:pitch w:val="default"/>
  </w:font>
  <w:font w:name="Georgia">
    <w:panose1 w:val="02040502050405020303"/>
    <w:charset w:val="00"/>
    <w:family w:val="roman"/>
    <w:pitch w:val="variable"/>
    <w:sig w:usb0="00000287" w:usb1="00000000" w:usb2="00000000" w:usb3="00000000" w:csb0="0000009F" w:csb1="00000000"/>
  </w:font>
  <w:font w:name="Aptos">
    <w:altName w:val="Segoe Print"/>
    <w:charset w:val="00"/>
    <w:family w:val="swiss"/>
    <w:pitch w:val="default"/>
    <w:sig w:usb0="00000000" w:usb1="00000000" w:usb2="00000000" w:usb3="00000000" w:csb0="0000019F" w:csb1="00000000"/>
  </w:font>
  <w:font w:name="Yu Gothic">
    <w:altName w:val="游ゴシック"/>
    <w:charset w:val="80"/>
    <w:family w:val="swiss"/>
    <w:pitch w:val="variable"/>
    <w:sig w:usb0="E00002FF" w:usb1="2AC7FDFF" w:usb2="00000016"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
    <w:altName w:val="Cambria"/>
    <w:panose1 w:val="00000000000000000000"/>
    <w:charset w:val="00"/>
    <w:family w:val="roman"/>
    <w:notTrueType/>
    <w:pitch w:val="default"/>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55CE" w:rsidRPr="003B55CE" w:rsidRDefault="003B55CE" w:rsidP="003B55CE">
    <w:pPr>
      <w:widowControl w:val="0"/>
      <w:tabs>
        <w:tab w:val="center" w:pos="4680"/>
        <w:tab w:val="right" w:pos="9360"/>
        <w:tab w:val="right" w:pos="10348"/>
      </w:tabs>
      <w:spacing w:line="240" w:lineRule="auto"/>
      <w:jc w:val="left"/>
      <w:rPr>
        <w:rFonts w:eastAsia="SimSun" w:cs="Times New Roman"/>
        <w:color w:val="000000"/>
        <w:szCs w:val="24"/>
        <w:lang w:eastAsia="zh-CN"/>
        <w14:ligatures w14:val="none"/>
      </w:rPr>
    </w:pPr>
    <w:r w:rsidRPr="003B55CE">
      <w:rPr>
        <w:rFonts w:eastAsia="SimSun" w:cs="Times New Roman"/>
        <w:b/>
        <w:color w:val="000000"/>
        <w:szCs w:val="24"/>
        <w:lang w:val="nl-NL" w:eastAsia="zh-CN"/>
        <w14:ligatures w14:val="none"/>
      </w:rPr>
      <w:t xml:space="preserve">                                                                   </w:t>
    </w:r>
    <w:r w:rsidRPr="003B55CE">
      <w:rPr>
        <w:rFonts w:eastAsia="SimSun" w:cs="Times New Roman"/>
        <w:b/>
        <w:color w:val="00B0F0"/>
        <w:szCs w:val="24"/>
        <w:lang w:val="nl-NL" w:eastAsia="zh-CN"/>
        <w14:ligatures w14:val="none"/>
      </w:rPr>
      <w:t/>
    </w:r>
    <w:r w:rsidRPr="003B55CE">
      <w:rPr>
        <w:rFonts w:eastAsia="SimSun" w:cs="Times New Roman"/>
        <w:b/>
        <w:color w:val="FF0000"/>
        <w:szCs w:val="24"/>
        <w:lang w:val="nl-NL" w:eastAsia="zh-CN"/>
        <w14:ligatures w14:val="none"/>
      </w:rPr>
      <w:t xml:space="preserve"/>
    </w:r>
    <w:r w:rsidRPr="003B55CE">
      <w:rPr>
        <w:rFonts w:eastAsia="SimSun" w:cs="Times New Roman"/>
        <w:b/>
        <w:color w:val="000000"/>
        <w:szCs w:val="24"/>
        <w:lang w:eastAsia="zh-CN"/>
        <w14:ligatures w14:val="none"/>
      </w:rPr>
      <w:t xml:space="preserve">                                </w:t>
    </w:r>
    <w:r w:rsidRPr="003B55CE">
      <w:rPr>
        <w:rFonts w:eastAsia="SimSun" w:cs="Times New Roman"/>
        <w:b/>
        <w:color w:val="FF0000"/>
        <w:szCs w:val="24"/>
        <w:lang w:eastAsia="zh-CN"/>
        <w14:ligatures w14:val="none"/>
      </w:rPr>
      <w:t>Trang</w:t>
    </w:r>
    <w:r w:rsidRPr="003B55CE">
      <w:rPr>
        <w:rFonts w:eastAsia="SimSun" w:cs="Times New Roman"/>
        <w:b/>
        <w:color w:val="0070C0"/>
        <w:szCs w:val="24"/>
        <w:lang w:eastAsia="zh-CN"/>
        <w14:ligatures w14:val="none"/>
      </w:rPr>
      <w:t xml:space="preserve"> </w:t>
    </w:r>
    <w:r w:rsidRPr="003B55CE">
      <w:rPr>
        <w:rFonts w:eastAsia="SimSun" w:cs="Times New Roman"/>
        <w:b/>
        <w:color w:val="0070C0"/>
        <w:szCs w:val="24"/>
        <w:lang w:eastAsia="zh-CN"/>
        <w14:ligatures w14:val="none"/>
      </w:rPr>
      <w:fldChar w:fldCharType="begin"/>
    </w:r>
    <w:r w:rsidRPr="003B55CE">
      <w:rPr>
        <w:rFonts w:eastAsia="SimSun" w:cs="Times New Roman"/>
        <w:b/>
        <w:color w:val="0070C0"/>
        <w:szCs w:val="24"/>
        <w:lang w:eastAsia="zh-CN"/>
        <w14:ligatures w14:val="none"/>
      </w:rPr>
      <w:instrText xml:space="preserve"> PAGE   \* MERGEFORMAT </w:instrText>
    </w:r>
    <w:r w:rsidRPr="003B55CE">
      <w:rPr>
        <w:rFonts w:eastAsia="SimSun" w:cs="Times New Roman"/>
        <w:b/>
        <w:color w:val="0070C0"/>
        <w:szCs w:val="24"/>
        <w:lang w:eastAsia="zh-CN"/>
        <w14:ligatures w14:val="none"/>
      </w:rPr>
      <w:fldChar w:fldCharType="separate"/>
    </w:r>
    <w:r>
      <w:rPr>
        <w:rFonts w:eastAsia="SimSun" w:cs="Times New Roman"/>
        <w:b/>
        <w:noProof/>
        <w:color w:val="0070C0"/>
        <w:szCs w:val="24"/>
        <w:lang w:eastAsia="zh-CN"/>
        <w14:ligatures w14:val="none"/>
      </w:rPr>
      <w:t>208</w:t>
    </w:r>
    <w:r w:rsidRPr="003B55CE">
      <w:rPr>
        <w:rFonts w:eastAsia="SimSun" w:cs="Times New Roman"/>
        <w:b/>
        <w:color w:val="0070C0"/>
        <w:szCs w:val="24"/>
        <w:lang w:eastAsia="zh-CN"/>
        <w14:ligatures w14:val="none"/>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6104" w:rsidRDefault="00816104" w:rsidP="00A51FEA">
      <w:pPr>
        <w:spacing w:before="0" w:after="0" w:line="240" w:lineRule="auto"/>
      </w:pPr>
      <w:r>
        <w:separator/>
      </w:r>
    </w:p>
  </w:footnote>
  <w:footnote w:type="continuationSeparator" w:id="0">
    <w:p w:rsidR="00816104" w:rsidRDefault="00816104" w:rsidP="00A51FEA">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55CE" w:rsidRPr="003B55CE" w:rsidRDefault="003B55CE" w:rsidP="003B55CE">
    <w:pPr>
      <w:widowControl w:val="0"/>
      <w:tabs>
        <w:tab w:val="center" w:pos="4513"/>
        <w:tab w:val="right" w:pos="9026"/>
      </w:tabs>
      <w:autoSpaceDE w:val="0"/>
      <w:autoSpaceDN w:val="0"/>
      <w:spacing w:before="0" w:after="0" w:line="240" w:lineRule="auto"/>
      <w:jc w:val="center"/>
      <w:rPr>
        <w:rFonts w:eastAsia="Times New Roman" w:cs="Times New Roman"/>
        <w:kern w:val="0"/>
        <w:sz w:val="22"/>
        <w:lang w:val="vi"/>
        <w14:ligatures w14:val="none"/>
      </w:rPr>
    </w:pPr>
    <w:r w:rsidRPr="003B55CE">
      <w:rPr>
        <w:rFonts w:eastAsia="Calibri" w:cs="Times New Roman"/>
        <w:b/>
        <w:color w:val="00B0F0"/>
        <w:kern w:val="0"/>
        <w:szCs w:val="24"/>
        <w:lang w:val="nl-NL"/>
        <w14:ligatures w14:val="none"/>
      </w:rPr>
      <w:t/>
    </w:r>
    <w:r w:rsidRPr="003B55CE">
      <w:rPr>
        <w:rFonts w:eastAsia="Calibri" w:cs="Times New Roman"/>
        <w:b/>
        <w:color w:val="FF0000"/>
        <w:kern w:val="0"/>
        <w:szCs w:val="24"/>
        <w:lang w:val="nl-NL"/>
        <w14:ligatures w14:val="none"/>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30C7C16"/>
    <w:multiLevelType w:val="multilevel"/>
    <w:tmpl w:val="E30C7C16"/>
    <w:lvl w:ilvl="0">
      <w:start w:val="1"/>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F0FF423A"/>
    <w:multiLevelType w:val="singleLevel"/>
    <w:tmpl w:val="F0FF423A"/>
    <w:lvl w:ilvl="0">
      <w:start w:val="1"/>
      <w:numFmt w:val="upperLetter"/>
      <w:suff w:val="space"/>
      <w:lvlText w:val="%1."/>
      <w:lvlJc w:val="left"/>
    </w:lvl>
  </w:abstractNum>
  <w:abstractNum w:abstractNumId="2">
    <w:nsid w:val="00672BED"/>
    <w:multiLevelType w:val="hybridMultilevel"/>
    <w:tmpl w:val="C560A256"/>
    <w:lvl w:ilvl="0" w:tplc="52DACC24">
      <w:start w:val="1"/>
      <w:numFmt w:val="decimal"/>
      <w:lvlText w:val="Câu %1."/>
      <w:lvlJc w:val="left"/>
      <w:pPr>
        <w:ind w:left="851" w:hanging="851"/>
      </w:pPr>
      <w:rPr>
        <w:rFonts w:ascii="Times New Roman Bold" w:hAnsi="Times New Roman Bold" w:hint="default"/>
        <w:b/>
        <w:i w:val="0"/>
        <w:color w:val="0000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16D6266"/>
    <w:multiLevelType w:val="hybridMultilevel"/>
    <w:tmpl w:val="482C0C7C"/>
    <w:lvl w:ilvl="0" w:tplc="62828BC2">
      <w:start w:val="1"/>
      <w:numFmt w:val="decimal"/>
      <w:lvlText w:val="Câu %1."/>
      <w:lvlJc w:val="left"/>
      <w:pPr>
        <w:ind w:left="851" w:hanging="851"/>
      </w:pPr>
      <w:rPr>
        <w:rFonts w:ascii="Times New Roman Bold" w:hAnsi="Times New Roman Bold" w:hint="default"/>
        <w:b/>
        <w:color w:val="0000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3981C90"/>
    <w:multiLevelType w:val="hybridMultilevel"/>
    <w:tmpl w:val="17346436"/>
    <w:lvl w:ilvl="0" w:tplc="E6B2F256">
      <w:start w:val="1"/>
      <w:numFmt w:val="decimal"/>
      <w:lvlText w:val="Câu %1."/>
      <w:lvlJc w:val="left"/>
      <w:pPr>
        <w:ind w:left="851" w:hanging="851"/>
      </w:pPr>
      <w:rPr>
        <w:rFonts w:ascii="Times New Roman Bold" w:hAnsi="Times New Roman Bold" w:hint="default"/>
        <w:b/>
        <w:i w:val="0"/>
        <w:color w:val="0000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72013B8"/>
    <w:multiLevelType w:val="hybridMultilevel"/>
    <w:tmpl w:val="46FEE6C0"/>
    <w:lvl w:ilvl="0" w:tplc="4CF842B0">
      <w:start w:val="1"/>
      <w:numFmt w:val="decimal"/>
      <w:suff w:val="space"/>
      <w:lvlText w:val="Câu %1."/>
      <w:lvlJc w:val="left"/>
      <w:pPr>
        <w:ind w:left="567" w:hanging="380"/>
      </w:pPr>
      <w:rPr>
        <w:rFonts w:hint="default"/>
        <w:b/>
        <w:bCs/>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8FD12EB"/>
    <w:multiLevelType w:val="hybridMultilevel"/>
    <w:tmpl w:val="E36C3BBE"/>
    <w:lvl w:ilvl="0" w:tplc="FC48E69A">
      <w:start w:val="1"/>
      <w:numFmt w:val="decimal"/>
      <w:lvlText w:val="Câu %1."/>
      <w:lvlJc w:val="left"/>
      <w:pPr>
        <w:ind w:left="720" w:hanging="360"/>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9360FAF"/>
    <w:multiLevelType w:val="singleLevel"/>
    <w:tmpl w:val="125A47F4"/>
    <w:name w:val="CauAuto"/>
    <w:lvl w:ilvl="0">
      <w:start w:val="13"/>
      <w:numFmt w:val="decimal"/>
      <w:pStyle w:val="CauAuto"/>
      <w:lvlText w:val="Câu %1:"/>
      <w:lvlJc w:val="left"/>
      <w:pPr>
        <w:tabs>
          <w:tab w:val="num" w:pos="992"/>
        </w:tabs>
        <w:ind w:left="992" w:hanging="992"/>
      </w:pPr>
      <w:rPr>
        <w:rFonts w:ascii="Times New Roman" w:hAnsi="Times New Roman" w:cs="Times New Roman" w:hint="default"/>
        <w:b/>
        <w:i w:val="0"/>
        <w:vanish w:val="0"/>
        <w:webHidden w:val="0"/>
        <w:color w:val="0000FF"/>
        <w:sz w:val="24"/>
        <w:u w:color="000000"/>
        <w:effect w:val="none"/>
        <w:specVanish w:val="0"/>
      </w:rPr>
    </w:lvl>
  </w:abstractNum>
  <w:abstractNum w:abstractNumId="8">
    <w:nsid w:val="0B8117B5"/>
    <w:multiLevelType w:val="hybridMultilevel"/>
    <w:tmpl w:val="434874E2"/>
    <w:lvl w:ilvl="0" w:tplc="7F5EAFE2">
      <w:start w:val="1"/>
      <w:numFmt w:val="decimal"/>
      <w:lvlRestart w:val="0"/>
      <w:lvlText w:val="Câu %1:"/>
      <w:lvlJc w:val="left"/>
      <w:pPr>
        <w:ind w:left="992" w:hanging="992"/>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BB55510"/>
    <w:multiLevelType w:val="hybridMultilevel"/>
    <w:tmpl w:val="8FB832F4"/>
    <w:lvl w:ilvl="0" w:tplc="FC48E69A">
      <w:start w:val="1"/>
      <w:numFmt w:val="decimal"/>
      <w:lvlText w:val="Câu %1."/>
      <w:lvlJc w:val="left"/>
      <w:pPr>
        <w:ind w:left="720" w:hanging="360"/>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EDE0767"/>
    <w:multiLevelType w:val="hybridMultilevel"/>
    <w:tmpl w:val="7396AC3E"/>
    <w:lvl w:ilvl="0" w:tplc="FFFFFFFF">
      <w:start w:val="1"/>
      <w:numFmt w:val="decimal"/>
      <w:lvlRestart w:val="0"/>
      <w:lvlText w:val="Câu %1:"/>
      <w:lvlJc w:val="left"/>
      <w:pPr>
        <w:ind w:left="992" w:hanging="992"/>
      </w:pPr>
      <w:rPr>
        <w:rFonts w:hint="default"/>
        <w:b/>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0F5C7CAC"/>
    <w:multiLevelType w:val="hybridMultilevel"/>
    <w:tmpl w:val="3504585C"/>
    <w:lvl w:ilvl="0" w:tplc="A5A65066">
      <w:start w:val="2"/>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610225E"/>
    <w:multiLevelType w:val="hybridMultilevel"/>
    <w:tmpl w:val="1BA61578"/>
    <w:lvl w:ilvl="0" w:tplc="FC48E69A">
      <w:start w:val="1"/>
      <w:numFmt w:val="decimal"/>
      <w:lvlText w:val="Câu %1."/>
      <w:lvlJc w:val="left"/>
      <w:pPr>
        <w:tabs>
          <w:tab w:val="num" w:pos="936"/>
        </w:tabs>
        <w:ind w:left="0" w:firstLine="0"/>
      </w:pPr>
      <w:rPr>
        <w:rFonts w:ascii="Times New Roman" w:hAnsi="Times New Roman" w:cs="Arial" w:hint="default"/>
        <w:b/>
        <w:i w:val="0"/>
        <w:caps w:val="0"/>
        <w:strike w:val="0"/>
        <w:dstrike w:val="0"/>
        <w:vanish w:val="0"/>
        <w:webHidden w:val="0"/>
        <w:color w:val="0000FF"/>
        <w:sz w:val="24"/>
        <w:szCs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3">
    <w:nsid w:val="1886748E"/>
    <w:multiLevelType w:val="hybridMultilevel"/>
    <w:tmpl w:val="6BFC153A"/>
    <w:lvl w:ilvl="0" w:tplc="BC301A2A">
      <w:start w:val="1"/>
      <w:numFmt w:val="bullet"/>
      <w:pStyle w:val="thutu"/>
      <w:lvlText w:val=""/>
      <w:lvlJc w:val="left"/>
      <w:pPr>
        <w:ind w:left="720" w:hanging="360"/>
      </w:pPr>
      <w:rPr>
        <w:rFonts w:ascii="Symbol" w:hAnsi="Symbol" w:hint="default"/>
      </w:rPr>
    </w:lvl>
    <w:lvl w:ilvl="1" w:tplc="042A0019" w:tentative="1">
      <w:start w:val="1"/>
      <w:numFmt w:val="bullet"/>
      <w:lvlText w:val="o"/>
      <w:lvlJc w:val="left"/>
      <w:pPr>
        <w:ind w:left="1440" w:hanging="360"/>
      </w:pPr>
      <w:rPr>
        <w:rFonts w:ascii="Courier New" w:hAnsi="Courier New" w:cs="Courier New" w:hint="default"/>
      </w:rPr>
    </w:lvl>
    <w:lvl w:ilvl="2" w:tplc="042A001B" w:tentative="1">
      <w:start w:val="1"/>
      <w:numFmt w:val="bullet"/>
      <w:lvlText w:val=""/>
      <w:lvlJc w:val="left"/>
      <w:pPr>
        <w:ind w:left="2160" w:hanging="360"/>
      </w:pPr>
      <w:rPr>
        <w:rFonts w:ascii="Wingdings" w:hAnsi="Wingdings" w:hint="default"/>
      </w:rPr>
    </w:lvl>
    <w:lvl w:ilvl="3" w:tplc="042A000F" w:tentative="1">
      <w:start w:val="1"/>
      <w:numFmt w:val="bullet"/>
      <w:lvlText w:val=""/>
      <w:lvlJc w:val="left"/>
      <w:pPr>
        <w:ind w:left="2880" w:hanging="360"/>
      </w:pPr>
      <w:rPr>
        <w:rFonts w:ascii="Symbol" w:hAnsi="Symbol" w:hint="default"/>
      </w:rPr>
    </w:lvl>
    <w:lvl w:ilvl="4" w:tplc="042A0019" w:tentative="1">
      <w:start w:val="1"/>
      <w:numFmt w:val="bullet"/>
      <w:lvlText w:val="o"/>
      <w:lvlJc w:val="left"/>
      <w:pPr>
        <w:ind w:left="3600" w:hanging="360"/>
      </w:pPr>
      <w:rPr>
        <w:rFonts w:ascii="Courier New" w:hAnsi="Courier New" w:cs="Courier New" w:hint="default"/>
      </w:rPr>
    </w:lvl>
    <w:lvl w:ilvl="5" w:tplc="042A001B" w:tentative="1">
      <w:start w:val="1"/>
      <w:numFmt w:val="bullet"/>
      <w:lvlText w:val=""/>
      <w:lvlJc w:val="left"/>
      <w:pPr>
        <w:ind w:left="4320" w:hanging="360"/>
      </w:pPr>
      <w:rPr>
        <w:rFonts w:ascii="Wingdings" w:hAnsi="Wingdings" w:hint="default"/>
      </w:rPr>
    </w:lvl>
    <w:lvl w:ilvl="6" w:tplc="042A000F" w:tentative="1">
      <w:start w:val="1"/>
      <w:numFmt w:val="bullet"/>
      <w:lvlText w:val=""/>
      <w:lvlJc w:val="left"/>
      <w:pPr>
        <w:ind w:left="5040" w:hanging="360"/>
      </w:pPr>
      <w:rPr>
        <w:rFonts w:ascii="Symbol" w:hAnsi="Symbol" w:hint="default"/>
      </w:rPr>
    </w:lvl>
    <w:lvl w:ilvl="7" w:tplc="042A0019" w:tentative="1">
      <w:start w:val="1"/>
      <w:numFmt w:val="bullet"/>
      <w:lvlText w:val="o"/>
      <w:lvlJc w:val="left"/>
      <w:pPr>
        <w:ind w:left="5760" w:hanging="360"/>
      </w:pPr>
      <w:rPr>
        <w:rFonts w:ascii="Courier New" w:hAnsi="Courier New" w:cs="Courier New" w:hint="default"/>
      </w:rPr>
    </w:lvl>
    <w:lvl w:ilvl="8" w:tplc="042A001B" w:tentative="1">
      <w:start w:val="1"/>
      <w:numFmt w:val="bullet"/>
      <w:lvlText w:val=""/>
      <w:lvlJc w:val="left"/>
      <w:pPr>
        <w:ind w:left="6480" w:hanging="360"/>
      </w:pPr>
      <w:rPr>
        <w:rFonts w:ascii="Wingdings" w:hAnsi="Wingdings" w:hint="default"/>
      </w:rPr>
    </w:lvl>
  </w:abstractNum>
  <w:abstractNum w:abstractNumId="14">
    <w:nsid w:val="1F5234BE"/>
    <w:multiLevelType w:val="hybridMultilevel"/>
    <w:tmpl w:val="BEBA9B98"/>
    <w:lvl w:ilvl="0" w:tplc="473048E0">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5777593"/>
    <w:multiLevelType w:val="hybridMultilevel"/>
    <w:tmpl w:val="43A8CE6E"/>
    <w:lvl w:ilvl="0" w:tplc="06321B32">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73F5D9E"/>
    <w:multiLevelType w:val="hybridMultilevel"/>
    <w:tmpl w:val="9372012E"/>
    <w:lvl w:ilvl="0" w:tplc="0409000D">
      <w:start w:val="1"/>
      <w:numFmt w:val="bullet"/>
      <w:lvlText w:val=""/>
      <w:lvlJc w:val="left"/>
      <w:pPr>
        <w:ind w:left="1712" w:hanging="360"/>
      </w:pPr>
      <w:rPr>
        <w:rFonts w:ascii="Wingdings" w:hAnsi="Wingdings" w:hint="default"/>
      </w:rPr>
    </w:lvl>
    <w:lvl w:ilvl="1" w:tplc="04090003" w:tentative="1">
      <w:start w:val="1"/>
      <w:numFmt w:val="bullet"/>
      <w:lvlText w:val="o"/>
      <w:lvlJc w:val="left"/>
      <w:pPr>
        <w:ind w:left="2432" w:hanging="360"/>
      </w:pPr>
      <w:rPr>
        <w:rFonts w:ascii="Courier New" w:hAnsi="Courier New" w:cs="Courier New" w:hint="default"/>
      </w:rPr>
    </w:lvl>
    <w:lvl w:ilvl="2" w:tplc="04090005" w:tentative="1">
      <w:start w:val="1"/>
      <w:numFmt w:val="bullet"/>
      <w:lvlText w:val=""/>
      <w:lvlJc w:val="left"/>
      <w:pPr>
        <w:ind w:left="3152" w:hanging="360"/>
      </w:pPr>
      <w:rPr>
        <w:rFonts w:ascii="Wingdings" w:hAnsi="Wingdings" w:hint="default"/>
      </w:rPr>
    </w:lvl>
    <w:lvl w:ilvl="3" w:tplc="04090001" w:tentative="1">
      <w:start w:val="1"/>
      <w:numFmt w:val="bullet"/>
      <w:lvlText w:val=""/>
      <w:lvlJc w:val="left"/>
      <w:pPr>
        <w:ind w:left="3872" w:hanging="360"/>
      </w:pPr>
      <w:rPr>
        <w:rFonts w:ascii="Symbol" w:hAnsi="Symbol" w:hint="default"/>
      </w:rPr>
    </w:lvl>
    <w:lvl w:ilvl="4" w:tplc="04090003" w:tentative="1">
      <w:start w:val="1"/>
      <w:numFmt w:val="bullet"/>
      <w:lvlText w:val="o"/>
      <w:lvlJc w:val="left"/>
      <w:pPr>
        <w:ind w:left="4592" w:hanging="360"/>
      </w:pPr>
      <w:rPr>
        <w:rFonts w:ascii="Courier New" w:hAnsi="Courier New" w:cs="Courier New" w:hint="default"/>
      </w:rPr>
    </w:lvl>
    <w:lvl w:ilvl="5" w:tplc="04090005" w:tentative="1">
      <w:start w:val="1"/>
      <w:numFmt w:val="bullet"/>
      <w:lvlText w:val=""/>
      <w:lvlJc w:val="left"/>
      <w:pPr>
        <w:ind w:left="5312" w:hanging="360"/>
      </w:pPr>
      <w:rPr>
        <w:rFonts w:ascii="Wingdings" w:hAnsi="Wingdings" w:hint="default"/>
      </w:rPr>
    </w:lvl>
    <w:lvl w:ilvl="6" w:tplc="04090001" w:tentative="1">
      <w:start w:val="1"/>
      <w:numFmt w:val="bullet"/>
      <w:lvlText w:val=""/>
      <w:lvlJc w:val="left"/>
      <w:pPr>
        <w:ind w:left="6032" w:hanging="360"/>
      </w:pPr>
      <w:rPr>
        <w:rFonts w:ascii="Symbol" w:hAnsi="Symbol" w:hint="default"/>
      </w:rPr>
    </w:lvl>
    <w:lvl w:ilvl="7" w:tplc="04090003" w:tentative="1">
      <w:start w:val="1"/>
      <w:numFmt w:val="bullet"/>
      <w:lvlText w:val="o"/>
      <w:lvlJc w:val="left"/>
      <w:pPr>
        <w:ind w:left="6752" w:hanging="360"/>
      </w:pPr>
      <w:rPr>
        <w:rFonts w:ascii="Courier New" w:hAnsi="Courier New" w:cs="Courier New" w:hint="default"/>
      </w:rPr>
    </w:lvl>
    <w:lvl w:ilvl="8" w:tplc="04090005" w:tentative="1">
      <w:start w:val="1"/>
      <w:numFmt w:val="bullet"/>
      <w:lvlText w:val=""/>
      <w:lvlJc w:val="left"/>
      <w:pPr>
        <w:ind w:left="7472" w:hanging="360"/>
      </w:pPr>
      <w:rPr>
        <w:rFonts w:ascii="Wingdings" w:hAnsi="Wingdings" w:hint="default"/>
      </w:rPr>
    </w:lvl>
  </w:abstractNum>
  <w:abstractNum w:abstractNumId="17">
    <w:nsid w:val="276E7097"/>
    <w:multiLevelType w:val="multilevel"/>
    <w:tmpl w:val="276E7097"/>
    <w:lvl w:ilvl="0">
      <w:start w:val="1"/>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2924094B"/>
    <w:multiLevelType w:val="hybridMultilevel"/>
    <w:tmpl w:val="60A27A10"/>
    <w:lvl w:ilvl="0" w:tplc="DF7E6EA0">
      <w:start w:val="1"/>
      <w:numFmt w:val="lowerLetter"/>
      <w:lvlText w:val="%1)"/>
      <w:lvlJc w:val="left"/>
      <w:pPr>
        <w:ind w:left="1352" w:hanging="360"/>
      </w:pPr>
      <w:rPr>
        <w:rFonts w:hint="default"/>
        <w:b/>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19">
    <w:nsid w:val="2CBF61D4"/>
    <w:multiLevelType w:val="hybridMultilevel"/>
    <w:tmpl w:val="8EA82794"/>
    <w:lvl w:ilvl="0" w:tplc="8F4CD986">
      <w:start w:val="1"/>
      <w:numFmt w:val="decimal"/>
      <w:suff w:val="space"/>
      <w:lvlText w:val="Câu %1."/>
      <w:lvlJc w:val="left"/>
      <w:pPr>
        <w:ind w:left="567" w:hanging="380"/>
      </w:pPr>
      <w:rPr>
        <w:rFonts w:hint="default"/>
        <w:b/>
        <w:bCs/>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EA22DAC"/>
    <w:multiLevelType w:val="hybridMultilevel"/>
    <w:tmpl w:val="72E414BA"/>
    <w:lvl w:ilvl="0" w:tplc="6C743902">
      <w:start w:val="1"/>
      <w:numFmt w:val="decimal"/>
      <w:pStyle w:val="sovidu"/>
      <w:suff w:val="space"/>
      <w:lvlText w:val="Ví dụ %1."/>
      <w:lvlJc w:val="left"/>
      <w:pPr>
        <w:ind w:left="0" w:firstLine="0"/>
      </w:pPr>
      <w:rPr>
        <w:b/>
        <w:color w:val="0000FF"/>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nsid w:val="30D34CC5"/>
    <w:multiLevelType w:val="hybridMultilevel"/>
    <w:tmpl w:val="A4C4894C"/>
    <w:lvl w:ilvl="0" w:tplc="FFFFFFFF">
      <w:start w:val="1"/>
      <w:numFmt w:val="decimal"/>
      <w:lvlRestart w:val="0"/>
      <w:lvlText w:val="Câu %1:"/>
      <w:lvlJc w:val="left"/>
      <w:pPr>
        <w:ind w:left="992" w:hanging="992"/>
      </w:pPr>
      <w:rPr>
        <w:rFonts w:hint="default"/>
        <w:b/>
        <w:i w:val="0"/>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337971CB"/>
    <w:multiLevelType w:val="hybridMultilevel"/>
    <w:tmpl w:val="8CC25062"/>
    <w:lvl w:ilvl="0" w:tplc="A76EBB40">
      <w:start w:val="1"/>
      <w:numFmt w:val="decimal"/>
      <w:lvlRestart w:val="0"/>
      <w:lvlText w:val="Câu %1."/>
      <w:lvlJc w:val="left"/>
      <w:pPr>
        <w:ind w:left="0" w:firstLine="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6D369FA"/>
    <w:multiLevelType w:val="hybridMultilevel"/>
    <w:tmpl w:val="287C92AE"/>
    <w:lvl w:ilvl="0" w:tplc="FFFFFFFF">
      <w:start w:val="1"/>
      <w:numFmt w:val="decimal"/>
      <w:pStyle w:val="StyleStyleviduNotBoldVNI-Centur105pt"/>
      <w:lvlText w:val="Ví dụ  %1."/>
      <w:lvlJc w:val="left"/>
      <w:pPr>
        <w:tabs>
          <w:tab w:val="num" w:pos="1301"/>
        </w:tabs>
        <w:ind w:left="1414" w:hanging="964"/>
      </w:pPr>
      <w:rPr>
        <w:rFonts w:ascii="Times New Roman" w:hAnsi="Times New Roman" w:cs="Times New Roman" w:hint="default"/>
        <w:b/>
        <w:i w:val="0"/>
        <w:sz w:val="22"/>
        <w:szCs w:val="22"/>
        <w:u w:val="none"/>
        <w:effect w:val="none"/>
        <w:lang w:val="en-US" w:bidi="ar-SA"/>
      </w:rPr>
    </w:lvl>
    <w:lvl w:ilvl="1" w:tplc="FFFFFFFF">
      <w:start w:val="1"/>
      <w:numFmt w:val="lowerLetter"/>
      <w:lvlText w:val="%2."/>
      <w:lvlJc w:val="left"/>
      <w:pPr>
        <w:tabs>
          <w:tab w:val="num" w:pos="1440"/>
        </w:tabs>
        <w:ind w:left="1440" w:hanging="360"/>
      </w:pPr>
    </w:lvl>
    <w:lvl w:ilvl="2" w:tplc="FFFFFFFF">
      <w:start w:val="1"/>
      <w:numFmt w:val="bullet"/>
      <w:lvlText w:val=""/>
      <w:lvlJc w:val="left"/>
      <w:pPr>
        <w:tabs>
          <w:tab w:val="num" w:pos="2340"/>
        </w:tabs>
        <w:ind w:left="2340" w:hanging="360"/>
      </w:pPr>
      <w:rPr>
        <w:rFonts w:ascii="Symbol" w:hAnsi="Symbol" w:hint="default"/>
        <w:b/>
        <w:i w:val="0"/>
        <w:sz w:val="22"/>
        <w:szCs w:val="22"/>
        <w:u w:val="none"/>
        <w:effect w:val="none"/>
        <w:lang w:val="en-US" w:bidi="ar-SA"/>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4">
    <w:nsid w:val="38705B34"/>
    <w:multiLevelType w:val="multilevel"/>
    <w:tmpl w:val="38705B34"/>
    <w:lvl w:ilvl="0">
      <w:start w:val="1"/>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3F944BF8"/>
    <w:multiLevelType w:val="hybridMultilevel"/>
    <w:tmpl w:val="547C92E4"/>
    <w:lvl w:ilvl="0" w:tplc="EBA80B74">
      <w:start w:val="1"/>
      <w:numFmt w:val="bullet"/>
      <w:pStyle w:val="Style2"/>
      <w:lvlText w:val=""/>
      <w:lvlJc w:val="left"/>
      <w:pPr>
        <w:ind w:left="720" w:hanging="360"/>
      </w:pPr>
      <w:rPr>
        <w:rFonts w:ascii="Symbol" w:hAnsi="Symbol" w:hint="default"/>
      </w:rPr>
    </w:lvl>
    <w:lvl w:ilvl="1" w:tplc="042A0019" w:tentative="1">
      <w:start w:val="1"/>
      <w:numFmt w:val="bullet"/>
      <w:lvlText w:val="o"/>
      <w:lvlJc w:val="left"/>
      <w:pPr>
        <w:ind w:left="1440" w:hanging="360"/>
      </w:pPr>
      <w:rPr>
        <w:rFonts w:ascii="Courier New" w:hAnsi="Courier New" w:cs="Courier New" w:hint="default"/>
      </w:rPr>
    </w:lvl>
    <w:lvl w:ilvl="2" w:tplc="042A001B" w:tentative="1">
      <w:start w:val="1"/>
      <w:numFmt w:val="bullet"/>
      <w:lvlText w:val=""/>
      <w:lvlJc w:val="left"/>
      <w:pPr>
        <w:ind w:left="2160" w:hanging="360"/>
      </w:pPr>
      <w:rPr>
        <w:rFonts w:ascii="Wingdings" w:hAnsi="Wingdings" w:hint="default"/>
      </w:rPr>
    </w:lvl>
    <w:lvl w:ilvl="3" w:tplc="EBA80B74" w:tentative="1">
      <w:start w:val="1"/>
      <w:numFmt w:val="bullet"/>
      <w:lvlText w:val=""/>
      <w:lvlJc w:val="left"/>
      <w:pPr>
        <w:ind w:left="2880" w:hanging="360"/>
      </w:pPr>
      <w:rPr>
        <w:rFonts w:ascii="Symbol" w:hAnsi="Symbol" w:hint="default"/>
      </w:rPr>
    </w:lvl>
    <w:lvl w:ilvl="4" w:tplc="042A0019" w:tentative="1">
      <w:start w:val="1"/>
      <w:numFmt w:val="bullet"/>
      <w:lvlText w:val="o"/>
      <w:lvlJc w:val="left"/>
      <w:pPr>
        <w:ind w:left="3600" w:hanging="360"/>
      </w:pPr>
      <w:rPr>
        <w:rFonts w:ascii="Courier New" w:hAnsi="Courier New" w:cs="Courier New" w:hint="default"/>
      </w:rPr>
    </w:lvl>
    <w:lvl w:ilvl="5" w:tplc="042A001B" w:tentative="1">
      <w:start w:val="1"/>
      <w:numFmt w:val="bullet"/>
      <w:lvlText w:val=""/>
      <w:lvlJc w:val="left"/>
      <w:pPr>
        <w:ind w:left="4320" w:hanging="360"/>
      </w:pPr>
      <w:rPr>
        <w:rFonts w:ascii="Wingdings" w:hAnsi="Wingdings" w:hint="default"/>
      </w:rPr>
    </w:lvl>
    <w:lvl w:ilvl="6" w:tplc="042A000F" w:tentative="1">
      <w:start w:val="1"/>
      <w:numFmt w:val="bullet"/>
      <w:lvlText w:val=""/>
      <w:lvlJc w:val="left"/>
      <w:pPr>
        <w:ind w:left="5040" w:hanging="360"/>
      </w:pPr>
      <w:rPr>
        <w:rFonts w:ascii="Symbol" w:hAnsi="Symbol" w:hint="default"/>
      </w:rPr>
    </w:lvl>
    <w:lvl w:ilvl="7" w:tplc="042A0019" w:tentative="1">
      <w:start w:val="1"/>
      <w:numFmt w:val="bullet"/>
      <w:lvlText w:val="o"/>
      <w:lvlJc w:val="left"/>
      <w:pPr>
        <w:ind w:left="5760" w:hanging="360"/>
      </w:pPr>
      <w:rPr>
        <w:rFonts w:ascii="Courier New" w:hAnsi="Courier New" w:cs="Courier New" w:hint="default"/>
      </w:rPr>
    </w:lvl>
    <w:lvl w:ilvl="8" w:tplc="042A001B" w:tentative="1">
      <w:start w:val="1"/>
      <w:numFmt w:val="bullet"/>
      <w:lvlText w:val=""/>
      <w:lvlJc w:val="left"/>
      <w:pPr>
        <w:ind w:left="6480" w:hanging="360"/>
      </w:pPr>
      <w:rPr>
        <w:rFonts w:ascii="Wingdings" w:hAnsi="Wingdings" w:hint="default"/>
      </w:rPr>
    </w:lvl>
  </w:abstractNum>
  <w:abstractNum w:abstractNumId="26">
    <w:nsid w:val="41772D72"/>
    <w:multiLevelType w:val="hybridMultilevel"/>
    <w:tmpl w:val="13C6D56A"/>
    <w:lvl w:ilvl="0" w:tplc="8AB25D80">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1B05100"/>
    <w:multiLevelType w:val="hybridMultilevel"/>
    <w:tmpl w:val="55122C32"/>
    <w:lvl w:ilvl="0" w:tplc="923A26D4">
      <w:start w:val="6"/>
      <w:numFmt w:val="decimal"/>
      <w:lvlText w:val="Câu %1:"/>
      <w:lvlJc w:val="left"/>
      <w:pPr>
        <w:ind w:left="992" w:hanging="992"/>
      </w:pPr>
      <w:rPr>
        <w:b/>
        <w:i w:val="0"/>
        <w:color w:val="0000FF"/>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nsid w:val="430B2F3F"/>
    <w:multiLevelType w:val="multilevel"/>
    <w:tmpl w:val="430B2F3F"/>
    <w:lvl w:ilvl="0">
      <w:start w:val="1"/>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45B577CD"/>
    <w:multiLevelType w:val="hybridMultilevel"/>
    <w:tmpl w:val="A67EE35A"/>
    <w:lvl w:ilvl="0" w:tplc="7BCA939C">
      <w:start w:val="5"/>
      <w:numFmt w:val="decimal"/>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6AE45A7"/>
    <w:multiLevelType w:val="hybridMultilevel"/>
    <w:tmpl w:val="23B8B1D4"/>
    <w:lvl w:ilvl="0" w:tplc="FFFFFFFF">
      <w:start w:val="1"/>
      <w:numFmt w:val="decimal"/>
      <w:lvlRestart w:val="0"/>
      <w:lvlText w:val="Câu %1:"/>
      <w:lvlJc w:val="left"/>
      <w:pPr>
        <w:ind w:left="992" w:hanging="992"/>
      </w:pPr>
      <w:rPr>
        <w:b/>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nsid w:val="4E3D4977"/>
    <w:multiLevelType w:val="hybridMultilevel"/>
    <w:tmpl w:val="0F7437E8"/>
    <w:lvl w:ilvl="0" w:tplc="8B5A722A">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EF71ABC"/>
    <w:multiLevelType w:val="hybridMultilevel"/>
    <w:tmpl w:val="9FF4DC26"/>
    <w:lvl w:ilvl="0" w:tplc="FC48E69A">
      <w:start w:val="1"/>
      <w:numFmt w:val="decimal"/>
      <w:lvlText w:val="Câu %1."/>
      <w:lvlJc w:val="left"/>
      <w:pPr>
        <w:tabs>
          <w:tab w:val="num" w:pos="2016"/>
        </w:tabs>
        <w:ind w:left="1080" w:firstLine="0"/>
      </w:pPr>
      <w:rPr>
        <w:rFonts w:ascii="Times New Roman" w:hAnsi="Times New Roman" w:cs="Arial" w:hint="default"/>
        <w:b/>
        <w:i w:val="0"/>
        <w:caps w:val="0"/>
        <w:strike w:val="0"/>
        <w:dstrike w:val="0"/>
        <w:vanish w:val="0"/>
        <w:webHidden w:val="0"/>
        <w:color w:val="0000FF"/>
        <w:sz w:val="24"/>
        <w:szCs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33">
    <w:nsid w:val="51420B1F"/>
    <w:multiLevelType w:val="hybridMultilevel"/>
    <w:tmpl w:val="B7AAA6FE"/>
    <w:lvl w:ilvl="0" w:tplc="D1E25242">
      <w:start w:val="1"/>
      <w:numFmt w:val="decimal"/>
      <w:pStyle w:val="000-Bi-normal"/>
      <w:suff w:val="space"/>
      <w:lvlText w:val="Bài %1."/>
      <w:lvlJc w:val="left"/>
      <w:pPr>
        <w:ind w:left="1418" w:firstLine="0"/>
      </w:pPr>
      <w:rPr>
        <w:rFonts w:ascii="Times New Roman" w:hAnsi="Times New Roman" w:cs="Times New Roman" w:hint="default"/>
        <w:b/>
        <w:i w:val="0"/>
        <w:color w:val="auto"/>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nsid w:val="515C0DAE"/>
    <w:multiLevelType w:val="hybridMultilevel"/>
    <w:tmpl w:val="1DB64D60"/>
    <w:lvl w:ilvl="0" w:tplc="5DFE5E68">
      <w:start w:val="9"/>
      <w:numFmt w:val="decimal"/>
      <w:lvlRestart w:val="0"/>
      <w:lvlText w:val="Câu %1:"/>
      <w:lvlJc w:val="left"/>
      <w:pPr>
        <w:ind w:left="992" w:hanging="992"/>
      </w:pPr>
      <w:rPr>
        <w:rFonts w:hint="default"/>
        <w:b/>
        <w:i w:val="0"/>
        <w:color w:val="0000FF"/>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5">
    <w:nsid w:val="53AD4CA1"/>
    <w:multiLevelType w:val="hybridMultilevel"/>
    <w:tmpl w:val="123CC42E"/>
    <w:lvl w:ilvl="0" w:tplc="5FF6CC72">
      <w:start w:val="1"/>
      <w:numFmt w:val="decimal"/>
      <w:lvlText w:val="Câu %1."/>
      <w:lvlJc w:val="left"/>
      <w:pPr>
        <w:ind w:left="851" w:hanging="851"/>
      </w:pPr>
      <w:rPr>
        <w:rFonts w:ascii="Times New Roman Bold" w:hAnsi="Times New Roman Bold" w:hint="default"/>
        <w:b/>
        <w:color w:val="0000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5D80052"/>
    <w:multiLevelType w:val="hybridMultilevel"/>
    <w:tmpl w:val="DA14C532"/>
    <w:lvl w:ilvl="0" w:tplc="FFFFFFFF">
      <w:start w:val="1"/>
      <w:numFmt w:val="decimal"/>
      <w:lvlText w:val="Câu %1."/>
      <w:lvlJc w:val="left"/>
      <w:pPr>
        <w:ind w:left="992" w:hanging="992"/>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nsid w:val="569A1210"/>
    <w:multiLevelType w:val="hybridMultilevel"/>
    <w:tmpl w:val="3D101246"/>
    <w:lvl w:ilvl="0" w:tplc="7C6A7CAC">
      <w:start w:val="10"/>
      <w:numFmt w:val="decimal"/>
      <w:lvlRestart w:val="0"/>
      <w:lvlText w:val="Câu %1:"/>
      <w:lvlJc w:val="left"/>
      <w:pPr>
        <w:ind w:left="992" w:hanging="992"/>
      </w:pPr>
      <w:rPr>
        <w:rFonts w:hint="default"/>
        <w:b/>
        <w:i w:val="0"/>
        <w:color w:val="0000FF"/>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8">
    <w:nsid w:val="574A7821"/>
    <w:multiLevelType w:val="hybridMultilevel"/>
    <w:tmpl w:val="E6DABBEE"/>
    <w:lvl w:ilvl="0" w:tplc="5024F2B8">
      <w:start w:val="1"/>
      <w:numFmt w:val="lowerLetter"/>
      <w:lvlText w:val="%1)"/>
      <w:lvlJc w:val="left"/>
      <w:pPr>
        <w:ind w:left="1352" w:hanging="360"/>
      </w:pPr>
      <w:rPr>
        <w:rFonts w:hint="default"/>
        <w:b/>
        <w:bCs/>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39">
    <w:nsid w:val="5790721A"/>
    <w:multiLevelType w:val="hybridMultilevel"/>
    <w:tmpl w:val="981E48F8"/>
    <w:lvl w:ilvl="0" w:tplc="A41E94A6">
      <w:start w:val="1"/>
      <w:numFmt w:val="decimal"/>
      <w:lvlText w:val="Câu %1."/>
      <w:lvlJc w:val="left"/>
      <w:pPr>
        <w:ind w:left="851" w:hanging="851"/>
      </w:pPr>
      <w:rPr>
        <w:rFonts w:ascii="Times New Roman Bold" w:hAnsi="Times New Roman Bold" w:hint="default"/>
        <w:b/>
        <w:color w:val="0000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9A1ADD3"/>
    <w:multiLevelType w:val="singleLevel"/>
    <w:tmpl w:val="59A1ADD3"/>
    <w:lvl w:ilvl="0">
      <w:start w:val="1"/>
      <w:numFmt w:val="upperLetter"/>
      <w:suff w:val="space"/>
      <w:lvlText w:val="%1."/>
      <w:lvlJc w:val="left"/>
    </w:lvl>
  </w:abstractNum>
  <w:abstractNum w:abstractNumId="41">
    <w:nsid w:val="5C9166AA"/>
    <w:multiLevelType w:val="hybridMultilevel"/>
    <w:tmpl w:val="AB1E3EB0"/>
    <w:lvl w:ilvl="0" w:tplc="ACC8E44A">
      <w:start w:val="1"/>
      <w:numFmt w:val="decimal"/>
      <w:lvlText w:val="Câu %1:"/>
      <w:lvlJc w:val="left"/>
      <w:pPr>
        <w:ind w:left="720" w:hanging="360"/>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F8C56B3"/>
    <w:multiLevelType w:val="hybridMultilevel"/>
    <w:tmpl w:val="FD507ED8"/>
    <w:lvl w:ilvl="0" w:tplc="ED0CAC34">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1E01FC3"/>
    <w:multiLevelType w:val="hybridMultilevel"/>
    <w:tmpl w:val="5BF68A58"/>
    <w:lvl w:ilvl="0" w:tplc="9A0C5768">
      <w:start w:val="3"/>
      <w:numFmt w:val="decimal"/>
      <w:lvlText w:val="Câu %1."/>
      <w:lvlJc w:val="left"/>
      <w:pPr>
        <w:tabs>
          <w:tab w:val="num" w:pos="936"/>
        </w:tabs>
        <w:ind w:left="0" w:firstLine="0"/>
      </w:pPr>
      <w:rPr>
        <w:rFonts w:ascii="Times New Roman" w:hAnsi="Times New Roman" w:cs="Arial" w:hint="default"/>
        <w:b/>
        <w:i w:val="0"/>
        <w:caps w:val="0"/>
        <w:strike w:val="0"/>
        <w:dstrike w:val="0"/>
        <w:vanish w:val="0"/>
        <w:webHidden w:val="0"/>
        <w:color w:val="0000FF"/>
        <w:sz w:val="24"/>
        <w:szCs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nsid w:val="65787305"/>
    <w:multiLevelType w:val="hybridMultilevel"/>
    <w:tmpl w:val="BC42DEDE"/>
    <w:lvl w:ilvl="0" w:tplc="E8E4027E">
      <w:start w:val="3"/>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67E2CAB"/>
    <w:multiLevelType w:val="hybridMultilevel"/>
    <w:tmpl w:val="8B3E5ADC"/>
    <w:lvl w:ilvl="0" w:tplc="87AAFAE4">
      <w:start w:val="5"/>
      <w:numFmt w:val="decimal"/>
      <w:lvlText w:val="Câu %1:"/>
      <w:lvlJc w:val="left"/>
      <w:pPr>
        <w:ind w:left="992" w:hanging="992"/>
      </w:pPr>
      <w:rPr>
        <w:b/>
        <w:i w:val="0"/>
        <w:color w:val="0000FF"/>
      </w:r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46">
    <w:nsid w:val="674A435E"/>
    <w:multiLevelType w:val="hybridMultilevel"/>
    <w:tmpl w:val="017ADDD2"/>
    <w:lvl w:ilvl="0" w:tplc="0F9E8C80">
      <w:start w:val="100"/>
      <w:numFmt w:val="decimal"/>
      <w:pStyle w:val="CU"/>
      <w:suff w:val="space"/>
      <w:lvlText w:val="Câu %1."/>
      <w:lvlJc w:val="left"/>
      <w:pPr>
        <w:ind w:left="1069" w:hanging="360"/>
      </w:pPr>
      <w:rPr>
        <w:rFonts w:ascii="Chu Văn An (Uni)" w:hAnsi="Chu Văn An (Uni)" w:cs="Chu Văn An (Uni)" w:hint="default"/>
        <w:b/>
        <w:bCs w:val="0"/>
        <w:i w:val="0"/>
        <w:iCs w:val="0"/>
        <w:caps w:val="0"/>
        <w:smallCaps w:val="0"/>
        <w:strike w:val="0"/>
        <w:dstrike w:val="0"/>
        <w:outline w:val="0"/>
        <w:shadow w:val="0"/>
        <w:emboss w:val="0"/>
        <w:imprint w:val="0"/>
        <w:noProof w:val="0"/>
        <w:vanish w:val="0"/>
        <w:color w:val="0000CC"/>
        <w:spacing w:val="0"/>
        <w:kern w:val="0"/>
        <w:position w:val="0"/>
        <w:u w:val="none"/>
        <w:effect w:val="none"/>
        <w:vertAlign w:val="baseline"/>
        <w:em w:val="none"/>
        <w:specVanish w:val="0"/>
      </w:rPr>
    </w:lvl>
    <w:lvl w:ilvl="1" w:tplc="04090019" w:tentative="1">
      <w:start w:val="1"/>
      <w:numFmt w:val="lowerLetter"/>
      <w:lvlText w:val="%2."/>
      <w:lvlJc w:val="left"/>
      <w:pPr>
        <w:ind w:left="2689" w:hanging="360"/>
      </w:pPr>
    </w:lvl>
    <w:lvl w:ilvl="2" w:tplc="0409001B" w:tentative="1">
      <w:start w:val="1"/>
      <w:numFmt w:val="lowerRoman"/>
      <w:lvlText w:val="%3."/>
      <w:lvlJc w:val="right"/>
      <w:pPr>
        <w:ind w:left="3409" w:hanging="180"/>
      </w:pPr>
    </w:lvl>
    <w:lvl w:ilvl="3" w:tplc="0409000F" w:tentative="1">
      <w:start w:val="1"/>
      <w:numFmt w:val="decimal"/>
      <w:lvlText w:val="%4."/>
      <w:lvlJc w:val="left"/>
      <w:pPr>
        <w:ind w:left="4129" w:hanging="360"/>
      </w:pPr>
    </w:lvl>
    <w:lvl w:ilvl="4" w:tplc="04090019" w:tentative="1">
      <w:start w:val="1"/>
      <w:numFmt w:val="lowerLetter"/>
      <w:lvlText w:val="%5."/>
      <w:lvlJc w:val="left"/>
      <w:pPr>
        <w:ind w:left="4849" w:hanging="360"/>
      </w:pPr>
    </w:lvl>
    <w:lvl w:ilvl="5" w:tplc="0409001B" w:tentative="1">
      <w:start w:val="1"/>
      <w:numFmt w:val="lowerRoman"/>
      <w:lvlText w:val="%6."/>
      <w:lvlJc w:val="right"/>
      <w:pPr>
        <w:ind w:left="5569" w:hanging="180"/>
      </w:pPr>
    </w:lvl>
    <w:lvl w:ilvl="6" w:tplc="0409000F" w:tentative="1">
      <w:start w:val="1"/>
      <w:numFmt w:val="decimal"/>
      <w:lvlText w:val="%7."/>
      <w:lvlJc w:val="left"/>
      <w:pPr>
        <w:ind w:left="6289" w:hanging="360"/>
      </w:pPr>
    </w:lvl>
    <w:lvl w:ilvl="7" w:tplc="04090019" w:tentative="1">
      <w:start w:val="1"/>
      <w:numFmt w:val="lowerLetter"/>
      <w:lvlText w:val="%8."/>
      <w:lvlJc w:val="left"/>
      <w:pPr>
        <w:ind w:left="7009" w:hanging="360"/>
      </w:pPr>
    </w:lvl>
    <w:lvl w:ilvl="8" w:tplc="0409001B" w:tentative="1">
      <w:start w:val="1"/>
      <w:numFmt w:val="lowerRoman"/>
      <w:lvlText w:val="%9."/>
      <w:lvlJc w:val="right"/>
      <w:pPr>
        <w:ind w:left="7729" w:hanging="180"/>
      </w:pPr>
    </w:lvl>
  </w:abstractNum>
  <w:abstractNum w:abstractNumId="47">
    <w:nsid w:val="699963C4"/>
    <w:multiLevelType w:val="hybridMultilevel"/>
    <w:tmpl w:val="272E60A8"/>
    <w:lvl w:ilvl="0" w:tplc="3FD8AF7E">
      <w:start w:val="6"/>
      <w:numFmt w:val="decimal"/>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B363FB4"/>
    <w:multiLevelType w:val="hybridMultilevel"/>
    <w:tmpl w:val="E3B41DD8"/>
    <w:lvl w:ilvl="0" w:tplc="EDE86084">
      <w:start w:val="1"/>
      <w:numFmt w:val="decimal"/>
      <w:lvlRestart w:val="0"/>
      <w:lvlText w:val="Câu %1."/>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C583571"/>
    <w:multiLevelType w:val="multilevel"/>
    <w:tmpl w:val="1E08A104"/>
    <w:lvl w:ilvl="0">
      <w:start w:val="1"/>
      <w:numFmt w:val="decimal"/>
      <w:pStyle w:val="Heading11"/>
      <w:lvlText w:val="%1"/>
      <w:lvlJc w:val="left"/>
      <w:pPr>
        <w:ind w:left="432" w:hanging="432"/>
      </w:pPr>
    </w:lvl>
    <w:lvl w:ilvl="1">
      <w:start w:val="5"/>
      <w:numFmt w:val="decimal"/>
      <w:pStyle w:val="Heading21"/>
      <w:lvlText w:val="%1.%2"/>
      <w:lvlJc w:val="left"/>
      <w:pPr>
        <w:ind w:left="576" w:hanging="576"/>
      </w:pPr>
    </w:lvl>
    <w:lvl w:ilvl="2">
      <w:start w:val="1"/>
      <w:numFmt w:val="decimal"/>
      <w:pStyle w:val="Heading31"/>
      <w:lvlText w:val="%1.%2.%3"/>
      <w:lvlJc w:val="left"/>
      <w:pPr>
        <w:ind w:left="720" w:hanging="720"/>
      </w:pPr>
    </w:lvl>
    <w:lvl w:ilvl="3">
      <w:start w:val="1"/>
      <w:numFmt w:val="decimal"/>
      <w:pStyle w:val="Heading41"/>
      <w:lvlText w:val="%1.%2.%3.%4"/>
      <w:lvlJc w:val="left"/>
      <w:pPr>
        <w:ind w:left="864" w:hanging="864"/>
      </w:pPr>
    </w:lvl>
    <w:lvl w:ilvl="4">
      <w:start w:val="1"/>
      <w:numFmt w:val="decimal"/>
      <w:pStyle w:val="Heading51"/>
      <w:lvlText w:val="%1.%2.%3.%4.%5"/>
      <w:lvlJc w:val="left"/>
      <w:pPr>
        <w:ind w:left="1008" w:hanging="1008"/>
      </w:pPr>
    </w:lvl>
    <w:lvl w:ilvl="5">
      <w:start w:val="1"/>
      <w:numFmt w:val="decimal"/>
      <w:pStyle w:val="Heading61"/>
      <w:lvlText w:val="%1.%2.%3.%4.%5.%6"/>
      <w:lvlJc w:val="left"/>
      <w:pPr>
        <w:ind w:left="1152" w:hanging="1152"/>
      </w:pPr>
    </w:lvl>
    <w:lvl w:ilvl="6">
      <w:start w:val="1"/>
      <w:numFmt w:val="decimal"/>
      <w:pStyle w:val="Heading71"/>
      <w:lvlText w:val="%1.%2.%3.%4.%5.%6.%7"/>
      <w:lvlJc w:val="left"/>
      <w:pPr>
        <w:ind w:left="1296" w:hanging="1296"/>
      </w:pPr>
    </w:lvl>
    <w:lvl w:ilvl="7">
      <w:start w:val="1"/>
      <w:numFmt w:val="decimal"/>
      <w:pStyle w:val="Heading81"/>
      <w:lvlText w:val="%1.%2.%3.%4.%5.%6.%7.%8"/>
      <w:lvlJc w:val="left"/>
      <w:pPr>
        <w:ind w:left="1440" w:hanging="1440"/>
      </w:pPr>
    </w:lvl>
    <w:lvl w:ilvl="8">
      <w:start w:val="1"/>
      <w:numFmt w:val="decimal"/>
      <w:pStyle w:val="Heading91"/>
      <w:lvlText w:val="%1.%2.%3.%4.%5.%6.%7.%8.%9"/>
      <w:lvlJc w:val="left"/>
      <w:pPr>
        <w:ind w:left="1584" w:hanging="1584"/>
      </w:pPr>
    </w:lvl>
  </w:abstractNum>
  <w:abstractNum w:abstractNumId="50">
    <w:nsid w:val="6F2A6385"/>
    <w:multiLevelType w:val="hybridMultilevel"/>
    <w:tmpl w:val="5C78F94C"/>
    <w:lvl w:ilvl="0" w:tplc="21F29D6C">
      <w:start w:val="1"/>
      <w:numFmt w:val="decimal"/>
      <w:lvlText w:val="Câu %1."/>
      <w:lvlJc w:val="left"/>
      <w:pPr>
        <w:ind w:left="851" w:hanging="851"/>
      </w:pPr>
      <w:rPr>
        <w:rFonts w:ascii="Times New Roman Bold" w:hAnsi="Times New Roman Bold" w:hint="default"/>
        <w:b/>
        <w:color w:val="0000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FCA686F"/>
    <w:multiLevelType w:val="multilevel"/>
    <w:tmpl w:val="6FCA686F"/>
    <w:lvl w:ilvl="0">
      <w:start w:val="1"/>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nsid w:val="703915E7"/>
    <w:multiLevelType w:val="hybridMultilevel"/>
    <w:tmpl w:val="D47ADD74"/>
    <w:lvl w:ilvl="0" w:tplc="CDFE3EB2">
      <w:start w:val="6"/>
      <w:numFmt w:val="decimal"/>
      <w:lvlRestart w:val="0"/>
      <w:lvlText w:val="Câu %1:"/>
      <w:lvlJc w:val="left"/>
      <w:pPr>
        <w:ind w:left="992" w:hanging="992"/>
      </w:pPr>
      <w:rPr>
        <w:rFonts w:hint="default"/>
        <w:b/>
        <w:i w:val="0"/>
        <w:color w:val="0000FF"/>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3">
    <w:nsid w:val="71A23743"/>
    <w:multiLevelType w:val="multilevel"/>
    <w:tmpl w:val="71A23743"/>
    <w:lvl w:ilvl="0">
      <w:start w:val="1"/>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nsid w:val="74AE0D2B"/>
    <w:multiLevelType w:val="hybridMultilevel"/>
    <w:tmpl w:val="A3267A76"/>
    <w:lvl w:ilvl="0" w:tplc="683A1A8A">
      <w:start w:val="4"/>
      <w:numFmt w:val="decimal"/>
      <w:lvlText w:val="Câu %1:"/>
      <w:lvlJc w:val="left"/>
      <w:pPr>
        <w:ind w:left="992" w:hanging="992"/>
      </w:pPr>
      <w:rPr>
        <w:b/>
        <w:i w:val="0"/>
        <w:color w:val="0000FF"/>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5">
    <w:nsid w:val="754360FA"/>
    <w:multiLevelType w:val="multilevel"/>
    <w:tmpl w:val="498C006A"/>
    <w:lvl w:ilvl="0">
      <w:start w:val="1"/>
      <w:numFmt w:val="decimal"/>
      <w:pStyle w:val="p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6">
    <w:nsid w:val="75FF7CDE"/>
    <w:multiLevelType w:val="hybridMultilevel"/>
    <w:tmpl w:val="5538D0A4"/>
    <w:lvl w:ilvl="0" w:tplc="40BCC96A">
      <w:start w:val="4"/>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9190568"/>
    <w:multiLevelType w:val="multilevel"/>
    <w:tmpl w:val="79190568"/>
    <w:lvl w:ilvl="0">
      <w:start w:val="1"/>
      <w:numFmt w:val="decimal"/>
      <w:lvlText w:val="Câu %1:"/>
      <w:lvlJc w:val="left"/>
      <w:pPr>
        <w:ind w:left="992" w:hanging="992"/>
      </w:pPr>
      <w:rPr>
        <w:rFonts w:hint="default"/>
        <w:b/>
        <w:i w:val="0"/>
        <w:color w:val="1D41D5"/>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nsid w:val="7A376859"/>
    <w:multiLevelType w:val="hybridMultilevel"/>
    <w:tmpl w:val="23526C60"/>
    <w:lvl w:ilvl="0" w:tplc="A2DC81DA">
      <w:start w:val="1"/>
      <w:numFmt w:val="decimal"/>
      <w:lvlText w:val="Câu %1:"/>
      <w:lvlJc w:val="left"/>
      <w:pPr>
        <w:ind w:left="992" w:hanging="992"/>
      </w:pPr>
      <w:rPr>
        <w:b/>
        <w:i w:val="0"/>
        <w:color w:val="0000FF"/>
      </w:r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59">
    <w:nsid w:val="7AFE3EB8"/>
    <w:multiLevelType w:val="hybridMultilevel"/>
    <w:tmpl w:val="96E0BBB0"/>
    <w:lvl w:ilvl="0" w:tplc="761213F0">
      <w:start w:val="1"/>
      <w:numFmt w:val="bullet"/>
      <w:pStyle w:val="vidu"/>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60">
    <w:nsid w:val="7DF02D61"/>
    <w:multiLevelType w:val="hybridMultilevel"/>
    <w:tmpl w:val="E1588E6C"/>
    <w:lvl w:ilvl="0" w:tplc="5C42DECA">
      <w:start w:val="1"/>
      <w:numFmt w:val="upperLetter"/>
      <w:pStyle w:val="TL-TN"/>
      <w:lvlText w:val="%1."/>
      <w:lvlJc w:val="righ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num w:numId="1">
    <w:abstractNumId w:val="25"/>
  </w:num>
  <w:num w:numId="2">
    <w:abstractNumId w:val="59"/>
  </w:num>
  <w:num w:numId="3">
    <w:abstractNumId w:val="13"/>
  </w:num>
  <w:num w:numId="4">
    <w:abstractNumId w:val="46"/>
  </w:num>
  <w:num w:numId="5">
    <w:abstractNumId w:val="20"/>
  </w:num>
  <w:num w:numId="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5"/>
  </w:num>
  <w:num w:numId="8">
    <w:abstractNumId w:val="49"/>
  </w:num>
  <w:num w:numId="9">
    <w:abstractNumId w:val="60"/>
  </w:num>
  <w:num w:numId="10">
    <w:abstractNumId w:val="23"/>
  </w:num>
  <w:num w:numId="11">
    <w:abstractNumId w:val="7"/>
    <w:lvlOverride w:ilvl="0">
      <w:startOverride w:val="13"/>
    </w:lvlOverride>
  </w:num>
  <w:num w:numId="12">
    <w:abstractNumId w:val="28"/>
  </w:num>
  <w:num w:numId="13">
    <w:abstractNumId w:val="40"/>
  </w:num>
  <w:num w:numId="14">
    <w:abstractNumId w:val="17"/>
  </w:num>
  <w:num w:numId="15">
    <w:abstractNumId w:val="24"/>
  </w:num>
  <w:num w:numId="16">
    <w:abstractNumId w:val="57"/>
  </w:num>
  <w:num w:numId="17">
    <w:abstractNumId w:val="51"/>
  </w:num>
  <w:num w:numId="18">
    <w:abstractNumId w:val="1"/>
  </w:num>
  <w:num w:numId="19">
    <w:abstractNumId w:val="0"/>
  </w:num>
  <w:num w:numId="20">
    <w:abstractNumId w:val="53"/>
  </w:num>
  <w:num w:numId="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9"/>
  </w:num>
  <w:num w:numId="30">
    <w:abstractNumId w:val="50"/>
  </w:num>
  <w:num w:numId="31">
    <w:abstractNumId w:val="4"/>
  </w:num>
  <w:num w:numId="32">
    <w:abstractNumId w:val="35"/>
  </w:num>
  <w:num w:numId="33">
    <w:abstractNumId w:val="3"/>
  </w:num>
  <w:num w:numId="34">
    <w:abstractNumId w:val="2"/>
  </w:num>
  <w:num w:numId="35">
    <w:abstractNumId w:val="31"/>
  </w:num>
  <w:num w:numId="36">
    <w:abstractNumId w:val="15"/>
  </w:num>
  <w:num w:numId="37">
    <w:abstractNumId w:val="16"/>
  </w:num>
  <w:num w:numId="38">
    <w:abstractNumId w:val="30"/>
  </w:num>
  <w:num w:numId="39">
    <w:abstractNumId w:val="14"/>
  </w:num>
  <w:num w:numId="40">
    <w:abstractNumId w:val="58"/>
  </w:num>
  <w:num w:numId="41">
    <w:abstractNumId w:val="45"/>
  </w:num>
  <w:num w:numId="42">
    <w:abstractNumId w:val="52"/>
  </w:num>
  <w:num w:numId="43">
    <w:abstractNumId w:val="26"/>
  </w:num>
  <w:num w:numId="44">
    <w:abstractNumId w:val="34"/>
  </w:num>
  <w:num w:numId="45">
    <w:abstractNumId w:val="37"/>
  </w:num>
  <w:num w:numId="46">
    <w:abstractNumId w:val="6"/>
  </w:num>
  <w:num w:numId="47">
    <w:abstractNumId w:val="9"/>
  </w:num>
  <w:num w:numId="48">
    <w:abstractNumId w:val="47"/>
  </w:num>
  <w:num w:numId="49">
    <w:abstractNumId w:val="29"/>
  </w:num>
  <w:num w:numId="50">
    <w:abstractNumId w:val="8"/>
  </w:num>
  <w:num w:numId="51">
    <w:abstractNumId w:val="36"/>
  </w:num>
  <w:num w:numId="52">
    <w:abstractNumId w:val="10"/>
  </w:num>
  <w:num w:numId="53">
    <w:abstractNumId w:val="41"/>
  </w:num>
  <w:num w:numId="54">
    <w:abstractNumId w:val="18"/>
  </w:num>
  <w:num w:numId="55">
    <w:abstractNumId w:val="48"/>
  </w:num>
  <w:num w:numId="56">
    <w:abstractNumId w:val="5"/>
  </w:num>
  <w:num w:numId="57">
    <w:abstractNumId w:val="19"/>
  </w:num>
  <w:num w:numId="58">
    <w:abstractNumId w:val="11"/>
  </w:num>
  <w:num w:numId="59">
    <w:abstractNumId w:val="44"/>
  </w:num>
  <w:num w:numId="60">
    <w:abstractNumId w:val="38"/>
  </w:num>
  <w:num w:numId="61">
    <w:abstractNumId w:val="56"/>
  </w:num>
  <w:num w:numId="62">
    <w:abstractNumId w:val="22"/>
  </w:num>
  <w:num w:numId="63">
    <w:abstractNumId w:val="42"/>
  </w:num>
  <w:num w:numId="64">
    <w:abstractNumId w:val="21"/>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isplayBackgroundShape/>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6B0A"/>
    <w:rsid w:val="0000114D"/>
    <w:rsid w:val="0000466F"/>
    <w:rsid w:val="000117D9"/>
    <w:rsid w:val="000123EC"/>
    <w:rsid w:val="0001529C"/>
    <w:rsid w:val="00022827"/>
    <w:rsid w:val="0003226E"/>
    <w:rsid w:val="0004138C"/>
    <w:rsid w:val="000504A4"/>
    <w:rsid w:val="0005128E"/>
    <w:rsid w:val="00051DB8"/>
    <w:rsid w:val="000535FB"/>
    <w:rsid w:val="00060446"/>
    <w:rsid w:val="00061CD1"/>
    <w:rsid w:val="00071269"/>
    <w:rsid w:val="00072F71"/>
    <w:rsid w:val="00074F2A"/>
    <w:rsid w:val="000762B0"/>
    <w:rsid w:val="00076C32"/>
    <w:rsid w:val="0008050E"/>
    <w:rsid w:val="00081D36"/>
    <w:rsid w:val="0008251D"/>
    <w:rsid w:val="00083237"/>
    <w:rsid w:val="00083A1D"/>
    <w:rsid w:val="00083F82"/>
    <w:rsid w:val="00086395"/>
    <w:rsid w:val="00090237"/>
    <w:rsid w:val="000912DF"/>
    <w:rsid w:val="00092489"/>
    <w:rsid w:val="00092D87"/>
    <w:rsid w:val="000977DE"/>
    <w:rsid w:val="000A342D"/>
    <w:rsid w:val="000A52A1"/>
    <w:rsid w:val="000B6516"/>
    <w:rsid w:val="000C1ECD"/>
    <w:rsid w:val="000C20CB"/>
    <w:rsid w:val="000C34E8"/>
    <w:rsid w:val="000C5BA8"/>
    <w:rsid w:val="000C5EB5"/>
    <w:rsid w:val="000D1BC9"/>
    <w:rsid w:val="000D659C"/>
    <w:rsid w:val="000D7816"/>
    <w:rsid w:val="000E30D6"/>
    <w:rsid w:val="000E7493"/>
    <w:rsid w:val="000F64EA"/>
    <w:rsid w:val="001009CF"/>
    <w:rsid w:val="001014BD"/>
    <w:rsid w:val="001047FD"/>
    <w:rsid w:val="001052CF"/>
    <w:rsid w:val="00107A00"/>
    <w:rsid w:val="00114F93"/>
    <w:rsid w:val="00116519"/>
    <w:rsid w:val="00116DC9"/>
    <w:rsid w:val="001235CD"/>
    <w:rsid w:val="00132AA4"/>
    <w:rsid w:val="00142DFC"/>
    <w:rsid w:val="00145668"/>
    <w:rsid w:val="00146FA1"/>
    <w:rsid w:val="001537FE"/>
    <w:rsid w:val="001610C4"/>
    <w:rsid w:val="00161388"/>
    <w:rsid w:val="00161E03"/>
    <w:rsid w:val="00163179"/>
    <w:rsid w:val="00164EC9"/>
    <w:rsid w:val="00166256"/>
    <w:rsid w:val="001663E5"/>
    <w:rsid w:val="00166530"/>
    <w:rsid w:val="00173CFC"/>
    <w:rsid w:val="00180424"/>
    <w:rsid w:val="00182265"/>
    <w:rsid w:val="00191905"/>
    <w:rsid w:val="00194D37"/>
    <w:rsid w:val="001A0B90"/>
    <w:rsid w:val="001A7626"/>
    <w:rsid w:val="001B47F4"/>
    <w:rsid w:val="001C0F41"/>
    <w:rsid w:val="001C297F"/>
    <w:rsid w:val="001C34B6"/>
    <w:rsid w:val="001C7ECA"/>
    <w:rsid w:val="001D0D57"/>
    <w:rsid w:val="001D5BB5"/>
    <w:rsid w:val="001D72C5"/>
    <w:rsid w:val="001D7ACE"/>
    <w:rsid w:val="001E03A9"/>
    <w:rsid w:val="001E33A9"/>
    <w:rsid w:val="001E521C"/>
    <w:rsid w:val="001E56FA"/>
    <w:rsid w:val="001E7447"/>
    <w:rsid w:val="001E7EC6"/>
    <w:rsid w:val="001F7378"/>
    <w:rsid w:val="002040A3"/>
    <w:rsid w:val="0020626D"/>
    <w:rsid w:val="002077A4"/>
    <w:rsid w:val="002104F9"/>
    <w:rsid w:val="00210EFD"/>
    <w:rsid w:val="0021125D"/>
    <w:rsid w:val="002112A5"/>
    <w:rsid w:val="002234E4"/>
    <w:rsid w:val="00232E24"/>
    <w:rsid w:val="00233721"/>
    <w:rsid w:val="00237A75"/>
    <w:rsid w:val="00244FD2"/>
    <w:rsid w:val="002508A3"/>
    <w:rsid w:val="00253666"/>
    <w:rsid w:val="002546FB"/>
    <w:rsid w:val="002557B2"/>
    <w:rsid w:val="00270331"/>
    <w:rsid w:val="002710BF"/>
    <w:rsid w:val="0027176D"/>
    <w:rsid w:val="0027192E"/>
    <w:rsid w:val="002726AD"/>
    <w:rsid w:val="002769E8"/>
    <w:rsid w:val="002803FD"/>
    <w:rsid w:val="00282BBC"/>
    <w:rsid w:val="00286EBB"/>
    <w:rsid w:val="002933DC"/>
    <w:rsid w:val="002A32FF"/>
    <w:rsid w:val="002B091D"/>
    <w:rsid w:val="002B12C8"/>
    <w:rsid w:val="002B13BC"/>
    <w:rsid w:val="002B6D6E"/>
    <w:rsid w:val="002C0F64"/>
    <w:rsid w:val="002C4E60"/>
    <w:rsid w:val="002C6E60"/>
    <w:rsid w:val="002D5F77"/>
    <w:rsid w:val="002F311E"/>
    <w:rsid w:val="00302668"/>
    <w:rsid w:val="00303948"/>
    <w:rsid w:val="00304A08"/>
    <w:rsid w:val="003220C1"/>
    <w:rsid w:val="003322E9"/>
    <w:rsid w:val="00335453"/>
    <w:rsid w:val="003402DE"/>
    <w:rsid w:val="00343172"/>
    <w:rsid w:val="00343BA1"/>
    <w:rsid w:val="003537CB"/>
    <w:rsid w:val="0035485C"/>
    <w:rsid w:val="00354DAB"/>
    <w:rsid w:val="00355918"/>
    <w:rsid w:val="003566D1"/>
    <w:rsid w:val="00362DF2"/>
    <w:rsid w:val="003637FD"/>
    <w:rsid w:val="00373248"/>
    <w:rsid w:val="00380853"/>
    <w:rsid w:val="00380895"/>
    <w:rsid w:val="0038178B"/>
    <w:rsid w:val="00382A26"/>
    <w:rsid w:val="003844B2"/>
    <w:rsid w:val="003878DB"/>
    <w:rsid w:val="00390F07"/>
    <w:rsid w:val="00393B59"/>
    <w:rsid w:val="003960DF"/>
    <w:rsid w:val="00397086"/>
    <w:rsid w:val="00397D7D"/>
    <w:rsid w:val="003A239B"/>
    <w:rsid w:val="003A29A6"/>
    <w:rsid w:val="003A3382"/>
    <w:rsid w:val="003B55CE"/>
    <w:rsid w:val="003C0A98"/>
    <w:rsid w:val="003C1040"/>
    <w:rsid w:val="003C2774"/>
    <w:rsid w:val="003C5CAE"/>
    <w:rsid w:val="003C72FD"/>
    <w:rsid w:val="003D2A61"/>
    <w:rsid w:val="003E0D04"/>
    <w:rsid w:val="003E119A"/>
    <w:rsid w:val="003E2387"/>
    <w:rsid w:val="003E3BD4"/>
    <w:rsid w:val="003E4E90"/>
    <w:rsid w:val="003E55FA"/>
    <w:rsid w:val="003F22A3"/>
    <w:rsid w:val="003F4956"/>
    <w:rsid w:val="003F6919"/>
    <w:rsid w:val="00405283"/>
    <w:rsid w:val="00411275"/>
    <w:rsid w:val="004144DB"/>
    <w:rsid w:val="0041551D"/>
    <w:rsid w:val="00420381"/>
    <w:rsid w:val="004312E5"/>
    <w:rsid w:val="00434846"/>
    <w:rsid w:val="0043524E"/>
    <w:rsid w:val="0044730B"/>
    <w:rsid w:val="00450C19"/>
    <w:rsid w:val="0046674F"/>
    <w:rsid w:val="0047225B"/>
    <w:rsid w:val="00472374"/>
    <w:rsid w:val="004810B0"/>
    <w:rsid w:val="00484A09"/>
    <w:rsid w:val="00485B88"/>
    <w:rsid w:val="00491E50"/>
    <w:rsid w:val="004920FB"/>
    <w:rsid w:val="00492A33"/>
    <w:rsid w:val="004936F0"/>
    <w:rsid w:val="004937FB"/>
    <w:rsid w:val="00495F33"/>
    <w:rsid w:val="00495FE7"/>
    <w:rsid w:val="004969BA"/>
    <w:rsid w:val="004A0918"/>
    <w:rsid w:val="004A605C"/>
    <w:rsid w:val="004B3B89"/>
    <w:rsid w:val="004B3C23"/>
    <w:rsid w:val="004B5EF7"/>
    <w:rsid w:val="004B7D1A"/>
    <w:rsid w:val="004C5ECF"/>
    <w:rsid w:val="004C6C96"/>
    <w:rsid w:val="004D6290"/>
    <w:rsid w:val="004D7E74"/>
    <w:rsid w:val="004E2F77"/>
    <w:rsid w:val="004E3577"/>
    <w:rsid w:val="004E3CBF"/>
    <w:rsid w:val="004E4C07"/>
    <w:rsid w:val="004F0A44"/>
    <w:rsid w:val="004F12DB"/>
    <w:rsid w:val="004F1C5E"/>
    <w:rsid w:val="004F2265"/>
    <w:rsid w:val="00503AAF"/>
    <w:rsid w:val="00505467"/>
    <w:rsid w:val="005128F3"/>
    <w:rsid w:val="00526A98"/>
    <w:rsid w:val="00532C0F"/>
    <w:rsid w:val="00535885"/>
    <w:rsid w:val="005377C8"/>
    <w:rsid w:val="0054266A"/>
    <w:rsid w:val="005457E4"/>
    <w:rsid w:val="005522FA"/>
    <w:rsid w:val="00552A12"/>
    <w:rsid w:val="005562AE"/>
    <w:rsid w:val="005603F2"/>
    <w:rsid w:val="00565C67"/>
    <w:rsid w:val="00582EBF"/>
    <w:rsid w:val="0058468A"/>
    <w:rsid w:val="005859B6"/>
    <w:rsid w:val="00597967"/>
    <w:rsid w:val="00597BF8"/>
    <w:rsid w:val="00597C73"/>
    <w:rsid w:val="005A2532"/>
    <w:rsid w:val="005A4A6B"/>
    <w:rsid w:val="005A5253"/>
    <w:rsid w:val="005B0787"/>
    <w:rsid w:val="005B0CC8"/>
    <w:rsid w:val="005B2917"/>
    <w:rsid w:val="005B524D"/>
    <w:rsid w:val="005B5BA6"/>
    <w:rsid w:val="005B69C2"/>
    <w:rsid w:val="005C4536"/>
    <w:rsid w:val="005C6B2D"/>
    <w:rsid w:val="005D2327"/>
    <w:rsid w:val="005D2B3E"/>
    <w:rsid w:val="005D3CB0"/>
    <w:rsid w:val="005D4282"/>
    <w:rsid w:val="005D4866"/>
    <w:rsid w:val="005E530F"/>
    <w:rsid w:val="005E6677"/>
    <w:rsid w:val="005F1925"/>
    <w:rsid w:val="005F6622"/>
    <w:rsid w:val="005F783B"/>
    <w:rsid w:val="006043CA"/>
    <w:rsid w:val="00607C23"/>
    <w:rsid w:val="006142B5"/>
    <w:rsid w:val="006216EE"/>
    <w:rsid w:val="00621F38"/>
    <w:rsid w:val="00630911"/>
    <w:rsid w:val="00635C88"/>
    <w:rsid w:val="00642EEB"/>
    <w:rsid w:val="00650852"/>
    <w:rsid w:val="0065414D"/>
    <w:rsid w:val="00655AF2"/>
    <w:rsid w:val="00657E8D"/>
    <w:rsid w:val="00666090"/>
    <w:rsid w:val="006829E7"/>
    <w:rsid w:val="006839E5"/>
    <w:rsid w:val="00686444"/>
    <w:rsid w:val="0069218C"/>
    <w:rsid w:val="00693153"/>
    <w:rsid w:val="0069335C"/>
    <w:rsid w:val="006A005E"/>
    <w:rsid w:val="006A01A9"/>
    <w:rsid w:val="006A7BF2"/>
    <w:rsid w:val="006B17A0"/>
    <w:rsid w:val="006B3457"/>
    <w:rsid w:val="006B4F6B"/>
    <w:rsid w:val="006B5618"/>
    <w:rsid w:val="006C3AF0"/>
    <w:rsid w:val="006C62F4"/>
    <w:rsid w:val="006D0260"/>
    <w:rsid w:val="006D5075"/>
    <w:rsid w:val="006D7649"/>
    <w:rsid w:val="006E08E1"/>
    <w:rsid w:val="006E4BE9"/>
    <w:rsid w:val="006E5DB0"/>
    <w:rsid w:val="006E5ED3"/>
    <w:rsid w:val="006F0F2E"/>
    <w:rsid w:val="006F558E"/>
    <w:rsid w:val="00702038"/>
    <w:rsid w:val="00703733"/>
    <w:rsid w:val="007126AB"/>
    <w:rsid w:val="007137DD"/>
    <w:rsid w:val="00715EF0"/>
    <w:rsid w:val="007202FD"/>
    <w:rsid w:val="007247F7"/>
    <w:rsid w:val="007250F3"/>
    <w:rsid w:val="00733166"/>
    <w:rsid w:val="007334D3"/>
    <w:rsid w:val="00736A8A"/>
    <w:rsid w:val="00736CA9"/>
    <w:rsid w:val="00736FD7"/>
    <w:rsid w:val="00740E61"/>
    <w:rsid w:val="00743DF0"/>
    <w:rsid w:val="0074542A"/>
    <w:rsid w:val="00751680"/>
    <w:rsid w:val="00752435"/>
    <w:rsid w:val="0075328D"/>
    <w:rsid w:val="00757A22"/>
    <w:rsid w:val="00757D9B"/>
    <w:rsid w:val="00760CE3"/>
    <w:rsid w:val="007616AE"/>
    <w:rsid w:val="00765A07"/>
    <w:rsid w:val="00766175"/>
    <w:rsid w:val="0077085D"/>
    <w:rsid w:val="007739A0"/>
    <w:rsid w:val="00780B8B"/>
    <w:rsid w:val="00780D13"/>
    <w:rsid w:val="007847B6"/>
    <w:rsid w:val="00793D1B"/>
    <w:rsid w:val="00797513"/>
    <w:rsid w:val="00797E75"/>
    <w:rsid w:val="007A32B5"/>
    <w:rsid w:val="007A54A2"/>
    <w:rsid w:val="007B0F99"/>
    <w:rsid w:val="007C113C"/>
    <w:rsid w:val="007C4B84"/>
    <w:rsid w:val="007C5045"/>
    <w:rsid w:val="007C62BD"/>
    <w:rsid w:val="007D4181"/>
    <w:rsid w:val="007E0ECE"/>
    <w:rsid w:val="007E1BD4"/>
    <w:rsid w:val="007E2651"/>
    <w:rsid w:val="007E4443"/>
    <w:rsid w:val="007E4E6D"/>
    <w:rsid w:val="00802AB4"/>
    <w:rsid w:val="00802BFF"/>
    <w:rsid w:val="0080540E"/>
    <w:rsid w:val="00810ECC"/>
    <w:rsid w:val="00812B85"/>
    <w:rsid w:val="0081446F"/>
    <w:rsid w:val="00814804"/>
    <w:rsid w:val="00815B01"/>
    <w:rsid w:val="00816104"/>
    <w:rsid w:val="00824EA8"/>
    <w:rsid w:val="008378D8"/>
    <w:rsid w:val="00840534"/>
    <w:rsid w:val="00840ECF"/>
    <w:rsid w:val="00841DD5"/>
    <w:rsid w:val="00844983"/>
    <w:rsid w:val="0085028F"/>
    <w:rsid w:val="00851991"/>
    <w:rsid w:val="008620D8"/>
    <w:rsid w:val="0086347B"/>
    <w:rsid w:val="00864EB9"/>
    <w:rsid w:val="00865126"/>
    <w:rsid w:val="00865905"/>
    <w:rsid w:val="00867BD1"/>
    <w:rsid w:val="00876CEB"/>
    <w:rsid w:val="008801AD"/>
    <w:rsid w:val="00886B0A"/>
    <w:rsid w:val="00891064"/>
    <w:rsid w:val="008A0091"/>
    <w:rsid w:val="008A1E31"/>
    <w:rsid w:val="008A3B2F"/>
    <w:rsid w:val="008A3DFF"/>
    <w:rsid w:val="008A6F1A"/>
    <w:rsid w:val="008B3F50"/>
    <w:rsid w:val="008B4AEC"/>
    <w:rsid w:val="008B650F"/>
    <w:rsid w:val="008C2237"/>
    <w:rsid w:val="008C60A7"/>
    <w:rsid w:val="008D1CB7"/>
    <w:rsid w:val="008D3F0E"/>
    <w:rsid w:val="008F34A3"/>
    <w:rsid w:val="008F70C9"/>
    <w:rsid w:val="00900DFE"/>
    <w:rsid w:val="00904D3F"/>
    <w:rsid w:val="009052BB"/>
    <w:rsid w:val="009053AE"/>
    <w:rsid w:val="009057AC"/>
    <w:rsid w:val="00906872"/>
    <w:rsid w:val="00912AD1"/>
    <w:rsid w:val="009133A8"/>
    <w:rsid w:val="00913D4D"/>
    <w:rsid w:val="00915982"/>
    <w:rsid w:val="00922B22"/>
    <w:rsid w:val="009319D8"/>
    <w:rsid w:val="009334AE"/>
    <w:rsid w:val="00934D8D"/>
    <w:rsid w:val="00935181"/>
    <w:rsid w:val="00935D8F"/>
    <w:rsid w:val="00936FC3"/>
    <w:rsid w:val="00941417"/>
    <w:rsid w:val="00942C51"/>
    <w:rsid w:val="00944CA5"/>
    <w:rsid w:val="00945624"/>
    <w:rsid w:val="0095195C"/>
    <w:rsid w:val="009531E7"/>
    <w:rsid w:val="00953343"/>
    <w:rsid w:val="009540E6"/>
    <w:rsid w:val="009542B4"/>
    <w:rsid w:val="0096427B"/>
    <w:rsid w:val="009659DE"/>
    <w:rsid w:val="00966701"/>
    <w:rsid w:val="0097396D"/>
    <w:rsid w:val="00975FF5"/>
    <w:rsid w:val="00985F3A"/>
    <w:rsid w:val="00987DAC"/>
    <w:rsid w:val="009A3A28"/>
    <w:rsid w:val="009A4428"/>
    <w:rsid w:val="009A725A"/>
    <w:rsid w:val="009B2422"/>
    <w:rsid w:val="009C347D"/>
    <w:rsid w:val="009C5761"/>
    <w:rsid w:val="009C7541"/>
    <w:rsid w:val="009C7740"/>
    <w:rsid w:val="009D2143"/>
    <w:rsid w:val="009D2188"/>
    <w:rsid w:val="009D3F94"/>
    <w:rsid w:val="009D5B39"/>
    <w:rsid w:val="009D6A15"/>
    <w:rsid w:val="009D75DD"/>
    <w:rsid w:val="009D7F25"/>
    <w:rsid w:val="009E1894"/>
    <w:rsid w:val="009E2FFA"/>
    <w:rsid w:val="009E3F9C"/>
    <w:rsid w:val="009E507F"/>
    <w:rsid w:val="009E5384"/>
    <w:rsid w:val="009E566E"/>
    <w:rsid w:val="009F07B3"/>
    <w:rsid w:val="009F0A87"/>
    <w:rsid w:val="009F49A2"/>
    <w:rsid w:val="009F6AE6"/>
    <w:rsid w:val="00A0462B"/>
    <w:rsid w:val="00A054C3"/>
    <w:rsid w:val="00A072B7"/>
    <w:rsid w:val="00A121FF"/>
    <w:rsid w:val="00A12F23"/>
    <w:rsid w:val="00A14932"/>
    <w:rsid w:val="00A154AD"/>
    <w:rsid w:val="00A160EC"/>
    <w:rsid w:val="00A17DAD"/>
    <w:rsid w:val="00A20067"/>
    <w:rsid w:val="00A2177B"/>
    <w:rsid w:val="00A242A7"/>
    <w:rsid w:val="00A24B06"/>
    <w:rsid w:val="00A2707F"/>
    <w:rsid w:val="00A30798"/>
    <w:rsid w:val="00A32077"/>
    <w:rsid w:val="00A33CBE"/>
    <w:rsid w:val="00A35EA5"/>
    <w:rsid w:val="00A47A3C"/>
    <w:rsid w:val="00A51FEA"/>
    <w:rsid w:val="00A5202D"/>
    <w:rsid w:val="00A5587B"/>
    <w:rsid w:val="00A56A7E"/>
    <w:rsid w:val="00A576EA"/>
    <w:rsid w:val="00A64C59"/>
    <w:rsid w:val="00A66694"/>
    <w:rsid w:val="00A7048B"/>
    <w:rsid w:val="00A74A6C"/>
    <w:rsid w:val="00A80A81"/>
    <w:rsid w:val="00A819F3"/>
    <w:rsid w:val="00A82DBA"/>
    <w:rsid w:val="00A84677"/>
    <w:rsid w:val="00A87A69"/>
    <w:rsid w:val="00A87AAF"/>
    <w:rsid w:val="00A9011F"/>
    <w:rsid w:val="00A94CDA"/>
    <w:rsid w:val="00A96A6B"/>
    <w:rsid w:val="00A97493"/>
    <w:rsid w:val="00AA1371"/>
    <w:rsid w:val="00AA38A5"/>
    <w:rsid w:val="00AA5669"/>
    <w:rsid w:val="00AB3994"/>
    <w:rsid w:val="00AC10D3"/>
    <w:rsid w:val="00AC2D5F"/>
    <w:rsid w:val="00AC3FC9"/>
    <w:rsid w:val="00AD19DC"/>
    <w:rsid w:val="00AD3BEF"/>
    <w:rsid w:val="00AD4956"/>
    <w:rsid w:val="00AE5BA2"/>
    <w:rsid w:val="00AF196C"/>
    <w:rsid w:val="00AF1DFD"/>
    <w:rsid w:val="00AF426D"/>
    <w:rsid w:val="00B007CF"/>
    <w:rsid w:val="00B02812"/>
    <w:rsid w:val="00B069A0"/>
    <w:rsid w:val="00B110F4"/>
    <w:rsid w:val="00B13839"/>
    <w:rsid w:val="00B14026"/>
    <w:rsid w:val="00B3103D"/>
    <w:rsid w:val="00B44555"/>
    <w:rsid w:val="00B450B1"/>
    <w:rsid w:val="00B479EF"/>
    <w:rsid w:val="00B51F1E"/>
    <w:rsid w:val="00B54DD0"/>
    <w:rsid w:val="00B56827"/>
    <w:rsid w:val="00B62114"/>
    <w:rsid w:val="00B668E1"/>
    <w:rsid w:val="00B6734C"/>
    <w:rsid w:val="00B70F11"/>
    <w:rsid w:val="00B73B3F"/>
    <w:rsid w:val="00B75970"/>
    <w:rsid w:val="00B8234A"/>
    <w:rsid w:val="00B82432"/>
    <w:rsid w:val="00B93971"/>
    <w:rsid w:val="00B95A76"/>
    <w:rsid w:val="00B961C8"/>
    <w:rsid w:val="00BA0124"/>
    <w:rsid w:val="00BA0DEA"/>
    <w:rsid w:val="00BA4734"/>
    <w:rsid w:val="00BA69CD"/>
    <w:rsid w:val="00BA6B4C"/>
    <w:rsid w:val="00BA70E2"/>
    <w:rsid w:val="00BA7125"/>
    <w:rsid w:val="00BB2186"/>
    <w:rsid w:val="00BB393A"/>
    <w:rsid w:val="00BB5DB5"/>
    <w:rsid w:val="00BC1ED8"/>
    <w:rsid w:val="00BC4133"/>
    <w:rsid w:val="00BC6131"/>
    <w:rsid w:val="00BC69E8"/>
    <w:rsid w:val="00BD27C8"/>
    <w:rsid w:val="00BD4808"/>
    <w:rsid w:val="00BD4AA2"/>
    <w:rsid w:val="00BD5C6D"/>
    <w:rsid w:val="00BE04DC"/>
    <w:rsid w:val="00BE3363"/>
    <w:rsid w:val="00BF7A4B"/>
    <w:rsid w:val="00C020ED"/>
    <w:rsid w:val="00C041FC"/>
    <w:rsid w:val="00C125D5"/>
    <w:rsid w:val="00C12C89"/>
    <w:rsid w:val="00C13C28"/>
    <w:rsid w:val="00C1402D"/>
    <w:rsid w:val="00C27CD2"/>
    <w:rsid w:val="00C3235C"/>
    <w:rsid w:val="00C33327"/>
    <w:rsid w:val="00C33AC2"/>
    <w:rsid w:val="00C44C0D"/>
    <w:rsid w:val="00C44E48"/>
    <w:rsid w:val="00C463EA"/>
    <w:rsid w:val="00C56CA3"/>
    <w:rsid w:val="00C5792A"/>
    <w:rsid w:val="00C57F49"/>
    <w:rsid w:val="00C61778"/>
    <w:rsid w:val="00C653AF"/>
    <w:rsid w:val="00C703DD"/>
    <w:rsid w:val="00C717E2"/>
    <w:rsid w:val="00C71872"/>
    <w:rsid w:val="00C75842"/>
    <w:rsid w:val="00C76260"/>
    <w:rsid w:val="00C773D4"/>
    <w:rsid w:val="00C8144A"/>
    <w:rsid w:val="00C8408F"/>
    <w:rsid w:val="00C92B1D"/>
    <w:rsid w:val="00C94961"/>
    <w:rsid w:val="00C96AD1"/>
    <w:rsid w:val="00CB1950"/>
    <w:rsid w:val="00CB6641"/>
    <w:rsid w:val="00CB6BFD"/>
    <w:rsid w:val="00CB7EB9"/>
    <w:rsid w:val="00CC6CAF"/>
    <w:rsid w:val="00CD66F1"/>
    <w:rsid w:val="00CE3AFB"/>
    <w:rsid w:val="00CE441F"/>
    <w:rsid w:val="00CE4E7F"/>
    <w:rsid w:val="00CE5875"/>
    <w:rsid w:val="00CE7528"/>
    <w:rsid w:val="00CF26F5"/>
    <w:rsid w:val="00CF3CF4"/>
    <w:rsid w:val="00CF63A5"/>
    <w:rsid w:val="00D03560"/>
    <w:rsid w:val="00D06AA4"/>
    <w:rsid w:val="00D12803"/>
    <w:rsid w:val="00D2341E"/>
    <w:rsid w:val="00D2639B"/>
    <w:rsid w:val="00D32BC2"/>
    <w:rsid w:val="00D33192"/>
    <w:rsid w:val="00D34C6E"/>
    <w:rsid w:val="00D407CA"/>
    <w:rsid w:val="00D4163E"/>
    <w:rsid w:val="00D550D4"/>
    <w:rsid w:val="00D650D4"/>
    <w:rsid w:val="00D7066E"/>
    <w:rsid w:val="00D712B3"/>
    <w:rsid w:val="00D71517"/>
    <w:rsid w:val="00D747F7"/>
    <w:rsid w:val="00D76B6D"/>
    <w:rsid w:val="00D77C41"/>
    <w:rsid w:val="00D8240F"/>
    <w:rsid w:val="00D91531"/>
    <w:rsid w:val="00DA453A"/>
    <w:rsid w:val="00DA5039"/>
    <w:rsid w:val="00DB2800"/>
    <w:rsid w:val="00DB76CC"/>
    <w:rsid w:val="00DB771A"/>
    <w:rsid w:val="00DC1979"/>
    <w:rsid w:val="00DC2545"/>
    <w:rsid w:val="00DD2F19"/>
    <w:rsid w:val="00DD5154"/>
    <w:rsid w:val="00DD5421"/>
    <w:rsid w:val="00DD6E3A"/>
    <w:rsid w:val="00DE2D95"/>
    <w:rsid w:val="00DE452B"/>
    <w:rsid w:val="00DE6D51"/>
    <w:rsid w:val="00E04BB3"/>
    <w:rsid w:val="00E04C35"/>
    <w:rsid w:val="00E13CC7"/>
    <w:rsid w:val="00E13EDD"/>
    <w:rsid w:val="00E17490"/>
    <w:rsid w:val="00E259D1"/>
    <w:rsid w:val="00E31376"/>
    <w:rsid w:val="00E31C4F"/>
    <w:rsid w:val="00E326D6"/>
    <w:rsid w:val="00E3350F"/>
    <w:rsid w:val="00E34A71"/>
    <w:rsid w:val="00E41BED"/>
    <w:rsid w:val="00E41DB6"/>
    <w:rsid w:val="00E42F72"/>
    <w:rsid w:val="00E4780E"/>
    <w:rsid w:val="00E54FBC"/>
    <w:rsid w:val="00E61CE7"/>
    <w:rsid w:val="00E625A2"/>
    <w:rsid w:val="00E6378B"/>
    <w:rsid w:val="00E666E1"/>
    <w:rsid w:val="00E67A40"/>
    <w:rsid w:val="00E75956"/>
    <w:rsid w:val="00E76701"/>
    <w:rsid w:val="00E77F6F"/>
    <w:rsid w:val="00E8164F"/>
    <w:rsid w:val="00E8407F"/>
    <w:rsid w:val="00E95270"/>
    <w:rsid w:val="00E96CFF"/>
    <w:rsid w:val="00EA27D1"/>
    <w:rsid w:val="00EB0041"/>
    <w:rsid w:val="00EB2395"/>
    <w:rsid w:val="00EB2957"/>
    <w:rsid w:val="00EB52AA"/>
    <w:rsid w:val="00EB62FC"/>
    <w:rsid w:val="00EB68B9"/>
    <w:rsid w:val="00EC4656"/>
    <w:rsid w:val="00EC5B29"/>
    <w:rsid w:val="00ED222E"/>
    <w:rsid w:val="00ED4C6A"/>
    <w:rsid w:val="00ED4CFB"/>
    <w:rsid w:val="00ED6BFC"/>
    <w:rsid w:val="00EE1061"/>
    <w:rsid w:val="00EE2CE9"/>
    <w:rsid w:val="00EE7A40"/>
    <w:rsid w:val="00EF08A3"/>
    <w:rsid w:val="00EF1126"/>
    <w:rsid w:val="00EF6F41"/>
    <w:rsid w:val="00F04784"/>
    <w:rsid w:val="00F05775"/>
    <w:rsid w:val="00F05805"/>
    <w:rsid w:val="00F062FC"/>
    <w:rsid w:val="00F1077A"/>
    <w:rsid w:val="00F20BC7"/>
    <w:rsid w:val="00F2476C"/>
    <w:rsid w:val="00F304ED"/>
    <w:rsid w:val="00F31411"/>
    <w:rsid w:val="00F32B92"/>
    <w:rsid w:val="00F43657"/>
    <w:rsid w:val="00F47DBB"/>
    <w:rsid w:val="00F51011"/>
    <w:rsid w:val="00F529C4"/>
    <w:rsid w:val="00F571B6"/>
    <w:rsid w:val="00F5725F"/>
    <w:rsid w:val="00F627F1"/>
    <w:rsid w:val="00F723CF"/>
    <w:rsid w:val="00F743B8"/>
    <w:rsid w:val="00F7771F"/>
    <w:rsid w:val="00F8106F"/>
    <w:rsid w:val="00F815E9"/>
    <w:rsid w:val="00F93ABE"/>
    <w:rsid w:val="00FA0419"/>
    <w:rsid w:val="00FA0A28"/>
    <w:rsid w:val="00FA33AC"/>
    <w:rsid w:val="00FA6E7F"/>
    <w:rsid w:val="00FB2122"/>
    <w:rsid w:val="00FB370D"/>
    <w:rsid w:val="00FB4AA5"/>
    <w:rsid w:val="00FC3AAE"/>
    <w:rsid w:val="00FC5106"/>
    <w:rsid w:val="00FC5750"/>
    <w:rsid w:val="00FC75AE"/>
    <w:rsid w:val="00FD0C34"/>
    <w:rsid w:val="00FD77C0"/>
    <w:rsid w:val="00FE3AD9"/>
    <w:rsid w:val="00FE693E"/>
    <w:rsid w:val="00FF17E7"/>
    <w:rsid w:val="00FF24DB"/>
    <w:rsid w:val="00FF7584"/>
    <w:rsid w:val="00FF75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422"/>
        <o:r id="V:Rule2" type="connector" idref="#_x0000_s1426"/>
        <o:r id="V:Rule3" type="connector" idref="#_x0000_s1421"/>
        <o:r id="V:Rule4" type="connector" idref="#_x0000_s1415"/>
        <o:r id="V:Rule5" type="connector" idref="#_x0000_s1427"/>
        <o:r id="V:Rule6" type="connector" idref="#_x0000_s1432"/>
        <o:r id="V:Rule7" type="connector" idref="#_x0000_s1431"/>
        <o:r id="V:Rule8" type="connector" idref="#_x0000_s1420"/>
        <o:r id="V:Rule9" type="connector" idref="#_x0000_s1488"/>
        <o:r id="V:Rule10" type="connector" idref="#_x0000_s1490"/>
        <o:r id="V:Rule11" type="connector" idref="#_x0000_s1492"/>
        <o:r id="V:Rule12" type="connector" idref="#_x0000_s1470"/>
        <o:r id="V:Rule13" type="connector" idref="#_x0000_s1441"/>
        <o:r id="V:Rule14" type="connector" idref="#_x0000_s1487"/>
        <o:r id="V:Rule15" type="connector" idref="#_x0000_s1466"/>
        <o:r id="V:Rule16" type="connector" idref="#_x0000_s1442"/>
        <o:r id="V:Rule17" type="connector" idref="#_x0000_s1446"/>
        <o:r id="V:Rule18" type="connector" idref="#_x0000_s1471"/>
        <o:r id="V:Rule19" type="connector" idref="#_x0000_s1495"/>
        <o:r id="V:Rule20" type="connector" idref="#_x0000_s1437"/>
        <o:r id="V:Rule21" type="connector" idref="#_x0000_s1443"/>
        <o:r id="V:Rule22" type="connector" idref="#_x0000_s1438"/>
        <o:r id="V:Rule23" type="connector" idref="#_x0000_s1465"/>
        <o:r id="V:Rule24" type="connector" idref="#_x0000_s1489"/>
        <o:r id="V:Rule25" type="connector" idref="#_x0000_s1439"/>
        <o:r id="V:Rule26" type="connector" idref="#_x0000_s1469"/>
        <o:r id="V:Rule27" type="connector" idref="#_x0000_s1468"/>
        <o:r id="V:Rule28" type="connector" idref="#_x0000_s1454"/>
        <o:r id="V:Rule29" type="connector" idref="#_x0000_s1486"/>
        <o:r id="V:Rule30" type="connector" idref="#_x0000_s1440"/>
        <o:r id="V:Rule31" type="connector" idref="#_x0000_s1455"/>
        <o:r id="V:Rule32" type="connector" idref="#_x0000_s1456"/>
        <o:r id="V:Rule33" type="connector" idref="#_x0000_s1474"/>
        <o:r id="V:Rule34" type="connector" idref="#_x0000_s1491"/>
        <o:r id="V:Rule35" type="connector" idref="#_x0000_s1467"/>
        <o:r id="V:Rule36" type="arc" idref="#_x0000_s1508"/>
        <o:r id="V:Rule37" type="connector" idref="#_x0000_s1511"/>
        <o:r id="V:Rule38" type="connector" idref="#_x0000_s1507"/>
        <o:r id="V:Rule39" type="connector" idref="#_x0000_s1512"/>
        <o:r id="V:Rule40" type="connector" idref="#_x0000_s1513"/>
        <o:r id="V:Rule41" type="connector" idref="#_x0000_s1523"/>
        <o:r id="V:Rule42" type="connector" idref="#_x0000_s1522"/>
        <o:r id="V:Rule43" type="connector" idref="#_x0000_s1524"/>
      </o:rules>
    </o:shapelayout>
  </w:shapeDefaults>
  <w:decimalSymbol w:val="."/>
  <w:listSeparator w:val=","/>
  <w14:docId w14:val="5859E2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before="120" w:after="120" w:line="245"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qFormat="1"/>
    <w:lsdException w:name="footer" w:qFormat="1"/>
    <w:lsdException w:name="caption" w:uiPriority="35" w:qFormat="1"/>
    <w:lsdException w:name="envelope address" w:uiPriority="0"/>
    <w:lsdException w:name="footnote reference" w:uiPriority="0"/>
    <w:lsdException w:name="line number" w:uiPriority="0"/>
    <w:lsdException w:name="page number" w:uiPriority="0"/>
    <w:lsdException w:name="List Bullet"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Normal (Web)" w:uiPriority="0" w:qFormat="1"/>
    <w:lsdException w:name="Balloon Text"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aliases w:val="TIEUDE,Tieu_de1,TieuDe1ML1,BÀI,Dạng"/>
    <w:basedOn w:val="Normal"/>
    <w:next w:val="Normal"/>
    <w:link w:val="Heading1Char"/>
    <w:autoRedefine/>
    <w:qFormat/>
    <w:rsid w:val="00904D3F"/>
    <w:pPr>
      <w:keepNext/>
      <w:keepLines/>
      <w:spacing w:before="240" w:after="0" w:line="240" w:lineRule="auto"/>
      <w:ind w:left="1701" w:right="168"/>
      <w:jc w:val="left"/>
      <w:outlineLvl w:val="0"/>
    </w:pPr>
    <w:rPr>
      <w:rFonts w:ascii="Yu Gothic UI Semibold" w:eastAsia="Yu Gothic UI Semibold" w:hAnsi="Yu Gothic UI Semibold" w:cs="Times New Roman"/>
      <w:b/>
      <w:color w:val="3333FF"/>
      <w:szCs w:val="36"/>
    </w:rPr>
  </w:style>
  <w:style w:type="paragraph" w:styleId="Heading2">
    <w:name w:val="heading 2"/>
    <w:aliases w:val="TENBAI,PHẦN,PP-VD-BT"/>
    <w:basedOn w:val="Normal"/>
    <w:next w:val="Normal"/>
    <w:link w:val="Heading2Char"/>
    <w:autoRedefine/>
    <w:unhideWhenUsed/>
    <w:qFormat/>
    <w:rsid w:val="000D7816"/>
    <w:pPr>
      <w:keepNext/>
      <w:keepLines/>
      <w:spacing w:before="40" w:after="0" w:line="240" w:lineRule="auto"/>
      <w:jc w:val="center"/>
      <w:outlineLvl w:val="1"/>
    </w:pPr>
    <w:rPr>
      <w:rFonts w:ascii="Segoe UI Symbol" w:eastAsia="Yu Gothic UI Semibold" w:hAnsi="Segoe UI Symbol" w:cs="Segoe UI Symbol"/>
      <w:b/>
      <w:color w:val="2F5496" w:themeColor="accent1" w:themeShade="BF"/>
      <w:szCs w:val="24"/>
    </w:rPr>
  </w:style>
  <w:style w:type="paragraph" w:styleId="Heading3">
    <w:name w:val="heading 3"/>
    <w:aliases w:val="DEMUC,Câu,Tiêu đề DẠNG"/>
    <w:basedOn w:val="Normal"/>
    <w:next w:val="Normal"/>
    <w:link w:val="Heading3Char"/>
    <w:autoRedefine/>
    <w:unhideWhenUsed/>
    <w:qFormat/>
    <w:rsid w:val="00076C32"/>
    <w:pPr>
      <w:keepNext/>
      <w:keepLines/>
      <w:spacing w:before="40" w:after="0" w:line="240" w:lineRule="auto"/>
      <w:jc w:val="left"/>
      <w:outlineLvl w:val="2"/>
    </w:pPr>
    <w:rPr>
      <w:rFonts w:ascii="MS Mincho" w:eastAsia="MS Mincho" w:hAnsi="MS Mincho" w:cs="MS Mincho"/>
      <w:b/>
      <w:color w:val="0000CC"/>
      <w:szCs w:val="24"/>
    </w:rPr>
  </w:style>
  <w:style w:type="paragraph" w:styleId="Heading4">
    <w:name w:val="heading 4"/>
    <w:aliases w:val="TRNGHIEM,mục"/>
    <w:basedOn w:val="Normal"/>
    <w:next w:val="Normal"/>
    <w:link w:val="Heading4Char"/>
    <w:unhideWhenUsed/>
    <w:qFormat/>
    <w:rsid w:val="00655AF2"/>
    <w:pPr>
      <w:keepNext/>
      <w:keepLines/>
      <w:spacing w:before="40" w:after="0"/>
      <w:jc w:val="left"/>
      <w:outlineLvl w:val="3"/>
    </w:pPr>
    <w:rPr>
      <w:rFonts w:asciiTheme="majorHAnsi" w:eastAsiaTheme="majorEastAsia" w:hAnsiTheme="majorHAnsi" w:cstheme="majorBidi"/>
      <w:b/>
      <w:iCs/>
      <w:color w:val="0000CC"/>
    </w:rPr>
  </w:style>
  <w:style w:type="paragraph" w:styleId="Heading5">
    <w:name w:val="heading 5"/>
    <w:basedOn w:val="Normal"/>
    <w:next w:val="Normal"/>
    <w:link w:val="Heading5Char"/>
    <w:unhideWhenUsed/>
    <w:qFormat/>
    <w:rsid w:val="00840ECF"/>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qFormat/>
    <w:rsid w:val="00A47A3C"/>
    <w:pPr>
      <w:keepNext/>
      <w:pBdr>
        <w:top w:val="single" w:sz="4" w:space="1" w:color="auto"/>
        <w:left w:val="single" w:sz="4" w:space="4" w:color="auto"/>
        <w:bottom w:val="single" w:sz="4" w:space="1" w:color="auto"/>
        <w:right w:val="single" w:sz="4" w:space="4" w:color="auto"/>
      </w:pBdr>
      <w:shd w:val="clear" w:color="auto" w:fill="808080"/>
      <w:tabs>
        <w:tab w:val="center" w:pos="4810"/>
      </w:tabs>
      <w:spacing w:before="20" w:after="20" w:line="240" w:lineRule="auto"/>
      <w:ind w:left="390" w:hanging="390"/>
      <w:jc w:val="left"/>
      <w:outlineLvl w:val="5"/>
    </w:pPr>
    <w:rPr>
      <w:rFonts w:ascii="VNI-Times" w:eastAsia="Times New Roman" w:hAnsi="VNI-Times" w:cs="Times New Roman"/>
      <w:b/>
      <w:kern w:val="0"/>
      <w:sz w:val="26"/>
      <w:szCs w:val="20"/>
      <w:lang w:val="x-none" w:eastAsia="x-none"/>
      <w14:ligatures w14:val="none"/>
    </w:rPr>
  </w:style>
  <w:style w:type="paragraph" w:styleId="Heading7">
    <w:name w:val="heading 7"/>
    <w:basedOn w:val="Normal"/>
    <w:next w:val="Normal"/>
    <w:link w:val="Heading7Char"/>
    <w:uiPriority w:val="9"/>
    <w:qFormat/>
    <w:rsid w:val="00A47A3C"/>
    <w:pPr>
      <w:keepNext/>
      <w:pBdr>
        <w:top w:val="single" w:sz="4" w:space="1" w:color="auto"/>
        <w:left w:val="single" w:sz="4" w:space="4" w:color="auto"/>
        <w:bottom w:val="single" w:sz="4" w:space="1" w:color="auto"/>
        <w:right w:val="single" w:sz="4" w:space="4" w:color="auto"/>
      </w:pBdr>
      <w:tabs>
        <w:tab w:val="left" w:pos="1120"/>
      </w:tabs>
      <w:spacing w:before="20" w:after="20" w:line="240" w:lineRule="auto"/>
      <w:ind w:left="390" w:hanging="390"/>
      <w:jc w:val="center"/>
      <w:outlineLvl w:val="6"/>
    </w:pPr>
    <w:rPr>
      <w:rFonts w:ascii="VNI-Times" w:eastAsia="Times New Roman" w:hAnsi="VNI-Times" w:cs="Times New Roman"/>
      <w:b/>
      <w:kern w:val="0"/>
      <w:sz w:val="26"/>
      <w:szCs w:val="20"/>
      <w:lang w:val="x-none" w:eastAsia="x-none"/>
      <w14:ligatures w14:val="none"/>
    </w:rPr>
  </w:style>
  <w:style w:type="paragraph" w:styleId="Heading8">
    <w:name w:val="heading 8"/>
    <w:basedOn w:val="Normal"/>
    <w:next w:val="Normal"/>
    <w:link w:val="Heading8Char"/>
    <w:uiPriority w:val="9"/>
    <w:qFormat/>
    <w:rsid w:val="00A47A3C"/>
    <w:pPr>
      <w:spacing w:before="240" w:after="60" w:line="240" w:lineRule="auto"/>
      <w:ind w:left="1440" w:hanging="1440"/>
      <w:jc w:val="left"/>
      <w:outlineLvl w:val="7"/>
    </w:pPr>
    <w:rPr>
      <w:rFonts w:ascii="Cambria" w:eastAsia="MS Mincho" w:hAnsi="Cambria" w:cs="Times New Roman"/>
      <w:i/>
      <w:iCs/>
      <w:kern w:val="0"/>
      <w:szCs w:val="24"/>
      <w14:ligatures w14:val="none"/>
    </w:rPr>
  </w:style>
  <w:style w:type="paragraph" w:styleId="Heading9">
    <w:name w:val="heading 9"/>
    <w:basedOn w:val="Normal"/>
    <w:next w:val="Normal"/>
    <w:link w:val="Heading9Char"/>
    <w:uiPriority w:val="9"/>
    <w:qFormat/>
    <w:rsid w:val="00A47A3C"/>
    <w:pPr>
      <w:spacing w:before="240" w:after="60" w:line="240" w:lineRule="auto"/>
      <w:ind w:left="1584" w:hanging="1584"/>
      <w:jc w:val="left"/>
      <w:outlineLvl w:val="8"/>
    </w:pPr>
    <w:rPr>
      <w:rFonts w:ascii="Calibri" w:eastAsia="MS Gothic" w:hAnsi="Calibri" w:cs="Times New Roman"/>
      <w:kern w:val="0"/>
      <w:sz w:val="22"/>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âu dẫn,List Paragraph_FS,Dau -,List Paragraph3,HPL01,chuẩn không cần chỉnh"/>
    <w:basedOn w:val="Normal"/>
    <w:link w:val="ListParagraphChar"/>
    <w:uiPriority w:val="34"/>
    <w:qFormat/>
    <w:rsid w:val="00A51FEA"/>
    <w:pPr>
      <w:ind w:left="720"/>
      <w:contextualSpacing/>
    </w:pPr>
  </w:style>
  <w:style w:type="paragraph" w:styleId="Header">
    <w:name w:val="header"/>
    <w:aliases w:val="Char2,Char2 Char, Char2, Char2 Char"/>
    <w:basedOn w:val="Normal"/>
    <w:link w:val="HeaderChar"/>
    <w:uiPriority w:val="99"/>
    <w:unhideWhenUsed/>
    <w:qFormat/>
    <w:rsid w:val="00A51FEA"/>
    <w:pPr>
      <w:tabs>
        <w:tab w:val="center" w:pos="4680"/>
        <w:tab w:val="right" w:pos="9360"/>
      </w:tabs>
      <w:spacing w:before="0" w:after="0" w:line="240" w:lineRule="auto"/>
    </w:pPr>
  </w:style>
  <w:style w:type="character" w:customStyle="1" w:styleId="HeaderChar">
    <w:name w:val="Header Char"/>
    <w:aliases w:val="Char2 Char1,Char2 Char Char, Char2 Char1, Char2 Char Char"/>
    <w:basedOn w:val="DefaultParagraphFont"/>
    <w:link w:val="Header"/>
    <w:uiPriority w:val="99"/>
    <w:qFormat/>
    <w:rsid w:val="00A51FEA"/>
  </w:style>
  <w:style w:type="paragraph" w:styleId="Footer">
    <w:name w:val="footer"/>
    <w:aliases w:val="Char11,Char111,Char1111,Char11111,Char111111"/>
    <w:basedOn w:val="Normal"/>
    <w:link w:val="FooterChar"/>
    <w:uiPriority w:val="99"/>
    <w:unhideWhenUsed/>
    <w:qFormat/>
    <w:rsid w:val="00A51FEA"/>
    <w:pPr>
      <w:tabs>
        <w:tab w:val="center" w:pos="4680"/>
        <w:tab w:val="right" w:pos="9360"/>
      </w:tabs>
      <w:spacing w:before="0" w:after="0" w:line="240" w:lineRule="auto"/>
    </w:pPr>
  </w:style>
  <w:style w:type="character" w:customStyle="1" w:styleId="FooterChar">
    <w:name w:val="Footer Char"/>
    <w:aliases w:val="Char11 Char,Char111 Char,Char1111 Char,Char11111 Char,Char111111 Char"/>
    <w:basedOn w:val="DefaultParagraphFont"/>
    <w:link w:val="Footer"/>
    <w:uiPriority w:val="99"/>
    <w:qFormat/>
    <w:rsid w:val="00A51FEA"/>
  </w:style>
  <w:style w:type="paragraph" w:styleId="NormalWeb">
    <w:name w:val="Normal (Web)"/>
    <w:basedOn w:val="Normal"/>
    <w:link w:val="NormalWebChar"/>
    <w:unhideWhenUsed/>
    <w:qFormat/>
    <w:rsid w:val="00607C23"/>
    <w:pPr>
      <w:spacing w:before="100" w:beforeAutospacing="1" w:after="100" w:afterAutospacing="1" w:line="240" w:lineRule="auto"/>
      <w:jc w:val="left"/>
    </w:pPr>
    <w:rPr>
      <w:rFonts w:eastAsia="Times New Roman" w:cs="Times New Roman"/>
      <w:kern w:val="0"/>
      <w:szCs w:val="24"/>
      <w14:ligatures w14:val="none"/>
    </w:rPr>
  </w:style>
  <w:style w:type="character" w:customStyle="1" w:styleId="Heading1Char">
    <w:name w:val="Heading 1 Char"/>
    <w:aliases w:val="TIEUDE Char,Tieu_de1 Char,TieuDe1ML1 Char,BÀI Char,Dạng Char"/>
    <w:basedOn w:val="DefaultParagraphFont"/>
    <w:link w:val="Heading1"/>
    <w:rsid w:val="00904D3F"/>
    <w:rPr>
      <w:rFonts w:ascii="Yu Gothic UI Semibold" w:eastAsia="Yu Gothic UI Semibold" w:hAnsi="Yu Gothic UI Semibold" w:cs="Times New Roman"/>
      <w:b/>
      <w:color w:val="3333FF"/>
      <w:szCs w:val="36"/>
    </w:rPr>
  </w:style>
  <w:style w:type="paragraph" w:styleId="Title">
    <w:name w:val="Title"/>
    <w:basedOn w:val="Normal"/>
    <w:next w:val="Normal"/>
    <w:link w:val="TitleChar"/>
    <w:qFormat/>
    <w:rsid w:val="00ED4C6A"/>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D4C6A"/>
    <w:rPr>
      <w:rFonts w:asciiTheme="majorHAnsi" w:eastAsiaTheme="majorEastAsia" w:hAnsiTheme="majorHAnsi" w:cstheme="majorBidi"/>
      <w:spacing w:val="-10"/>
      <w:kern w:val="28"/>
      <w:sz w:val="56"/>
      <w:szCs w:val="56"/>
    </w:rPr>
  </w:style>
  <w:style w:type="character" w:customStyle="1" w:styleId="Heading2Char">
    <w:name w:val="Heading 2 Char"/>
    <w:aliases w:val="TENBAI Char,PHẦN Char,PP-VD-BT Char"/>
    <w:basedOn w:val="DefaultParagraphFont"/>
    <w:link w:val="Heading2"/>
    <w:uiPriority w:val="9"/>
    <w:rsid w:val="000D7816"/>
    <w:rPr>
      <w:rFonts w:ascii="Segoe UI Symbol" w:eastAsia="Yu Gothic UI Semibold" w:hAnsi="Segoe UI Symbol" w:cs="Segoe UI Symbol"/>
      <w:b/>
      <w:color w:val="2F5496" w:themeColor="accent1" w:themeShade="BF"/>
      <w:szCs w:val="24"/>
    </w:rPr>
  </w:style>
  <w:style w:type="character" w:customStyle="1" w:styleId="Heading3Char">
    <w:name w:val="Heading 3 Char"/>
    <w:aliases w:val="DEMUC Char,Câu Char,Tiêu đề DẠNG Char"/>
    <w:basedOn w:val="DefaultParagraphFont"/>
    <w:link w:val="Heading3"/>
    <w:uiPriority w:val="9"/>
    <w:qFormat/>
    <w:rsid w:val="00076C32"/>
    <w:rPr>
      <w:rFonts w:ascii="MS Mincho" w:eastAsia="MS Mincho" w:hAnsi="MS Mincho" w:cs="MS Mincho"/>
      <w:b/>
      <w:color w:val="0000CC"/>
      <w:szCs w:val="24"/>
    </w:rPr>
  </w:style>
  <w:style w:type="paragraph" w:styleId="TOCHeading">
    <w:name w:val="TOC Heading"/>
    <w:basedOn w:val="Heading1"/>
    <w:next w:val="Normal"/>
    <w:uiPriority w:val="39"/>
    <w:unhideWhenUsed/>
    <w:qFormat/>
    <w:rsid w:val="007E4443"/>
    <w:pPr>
      <w:spacing w:line="259" w:lineRule="auto"/>
      <w:outlineLvl w:val="9"/>
    </w:pPr>
    <w:rPr>
      <w:rFonts w:asciiTheme="majorHAnsi" w:eastAsiaTheme="majorEastAsia" w:hAnsiTheme="majorHAnsi" w:cstheme="majorBidi"/>
      <w:b w:val="0"/>
      <w:color w:val="2F5496" w:themeColor="accent1" w:themeShade="BF"/>
      <w:kern w:val="0"/>
      <w14:ligatures w14:val="none"/>
    </w:rPr>
  </w:style>
  <w:style w:type="paragraph" w:styleId="TOC1">
    <w:name w:val="toc 1"/>
    <w:aliases w:val="Bài"/>
    <w:basedOn w:val="Normal"/>
    <w:next w:val="Normal"/>
    <w:autoRedefine/>
    <w:uiPriority w:val="39"/>
    <w:unhideWhenUsed/>
    <w:qFormat/>
    <w:rsid w:val="00C773D4"/>
    <w:pPr>
      <w:spacing w:before="0" w:after="0" w:line="240" w:lineRule="auto"/>
      <w:ind w:left="284" w:firstLine="340"/>
    </w:pPr>
    <w:rPr>
      <w:b/>
      <w:color w:val="6600CC"/>
    </w:rPr>
  </w:style>
  <w:style w:type="paragraph" w:styleId="TOC2">
    <w:name w:val="toc 2"/>
    <w:aliases w:val="phần"/>
    <w:basedOn w:val="Normal"/>
    <w:next w:val="Normal"/>
    <w:autoRedefine/>
    <w:uiPriority w:val="39"/>
    <w:unhideWhenUsed/>
    <w:qFormat/>
    <w:rsid w:val="00C773D4"/>
    <w:pPr>
      <w:spacing w:before="0" w:after="0" w:line="240" w:lineRule="auto"/>
      <w:ind w:left="284" w:firstLine="284"/>
    </w:pPr>
    <w:rPr>
      <w:b/>
      <w:color w:val="6600CC"/>
    </w:rPr>
  </w:style>
  <w:style w:type="paragraph" w:styleId="TOC3">
    <w:name w:val="toc 3"/>
    <w:aliases w:val="dạng"/>
    <w:basedOn w:val="Normal"/>
    <w:next w:val="Normal"/>
    <w:autoRedefine/>
    <w:uiPriority w:val="39"/>
    <w:unhideWhenUsed/>
    <w:qFormat/>
    <w:rsid w:val="00076C32"/>
    <w:pPr>
      <w:tabs>
        <w:tab w:val="left" w:pos="1320"/>
        <w:tab w:val="right" w:leader="dot" w:pos="9962"/>
      </w:tabs>
      <w:spacing w:before="0" w:after="0" w:line="240" w:lineRule="auto"/>
      <w:ind w:left="851"/>
      <w:jc w:val="left"/>
    </w:pPr>
    <w:rPr>
      <w:rFonts w:ascii="Chu Van An" w:hAnsi="Chu Van An"/>
      <w:color w:val="333399"/>
    </w:rPr>
  </w:style>
  <w:style w:type="character" w:styleId="Hyperlink">
    <w:name w:val="Hyperlink"/>
    <w:basedOn w:val="DefaultParagraphFont"/>
    <w:uiPriority w:val="99"/>
    <w:unhideWhenUsed/>
    <w:rsid w:val="007E4443"/>
    <w:rPr>
      <w:color w:val="0563C1" w:themeColor="hyperlink"/>
      <w:u w:val="single"/>
    </w:rPr>
  </w:style>
  <w:style w:type="character" w:customStyle="1" w:styleId="Heading4Char">
    <w:name w:val="Heading 4 Char"/>
    <w:aliases w:val="TRNGHIEM Char,mục Char"/>
    <w:basedOn w:val="DefaultParagraphFont"/>
    <w:link w:val="Heading4"/>
    <w:uiPriority w:val="9"/>
    <w:rsid w:val="00655AF2"/>
    <w:rPr>
      <w:rFonts w:asciiTheme="majorHAnsi" w:eastAsiaTheme="majorEastAsia" w:hAnsiTheme="majorHAnsi" w:cstheme="majorBidi"/>
      <w:b/>
      <w:iCs/>
      <w:color w:val="0000CC"/>
    </w:rPr>
  </w:style>
  <w:style w:type="character" w:customStyle="1" w:styleId="Heading5Char">
    <w:name w:val="Heading 5 Char"/>
    <w:basedOn w:val="DefaultParagraphFont"/>
    <w:link w:val="Heading5"/>
    <w:uiPriority w:val="9"/>
    <w:rsid w:val="00840ECF"/>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A47A3C"/>
    <w:rPr>
      <w:rFonts w:ascii="VNI-Times" w:eastAsia="Times New Roman" w:hAnsi="VNI-Times" w:cs="Times New Roman"/>
      <w:b/>
      <w:kern w:val="0"/>
      <w:sz w:val="26"/>
      <w:szCs w:val="20"/>
      <w:shd w:val="clear" w:color="auto" w:fill="808080"/>
      <w:lang w:val="x-none" w:eastAsia="x-none"/>
      <w14:ligatures w14:val="none"/>
    </w:rPr>
  </w:style>
  <w:style w:type="character" w:customStyle="1" w:styleId="Heading7Char">
    <w:name w:val="Heading 7 Char"/>
    <w:basedOn w:val="DefaultParagraphFont"/>
    <w:link w:val="Heading7"/>
    <w:uiPriority w:val="9"/>
    <w:rsid w:val="00A47A3C"/>
    <w:rPr>
      <w:rFonts w:ascii="VNI-Times" w:eastAsia="Times New Roman" w:hAnsi="VNI-Times" w:cs="Times New Roman"/>
      <w:b/>
      <w:kern w:val="0"/>
      <w:sz w:val="26"/>
      <w:szCs w:val="20"/>
      <w:lang w:val="x-none" w:eastAsia="x-none"/>
      <w14:ligatures w14:val="none"/>
    </w:rPr>
  </w:style>
  <w:style w:type="character" w:customStyle="1" w:styleId="Heading8Char">
    <w:name w:val="Heading 8 Char"/>
    <w:basedOn w:val="DefaultParagraphFont"/>
    <w:link w:val="Heading8"/>
    <w:uiPriority w:val="9"/>
    <w:rsid w:val="00A47A3C"/>
    <w:rPr>
      <w:rFonts w:ascii="Cambria" w:eastAsia="MS Mincho" w:hAnsi="Cambria" w:cs="Times New Roman"/>
      <w:i/>
      <w:iCs/>
      <w:kern w:val="0"/>
      <w:szCs w:val="24"/>
      <w14:ligatures w14:val="none"/>
    </w:rPr>
  </w:style>
  <w:style w:type="character" w:customStyle="1" w:styleId="Heading9Char">
    <w:name w:val="Heading 9 Char"/>
    <w:basedOn w:val="DefaultParagraphFont"/>
    <w:link w:val="Heading9"/>
    <w:uiPriority w:val="9"/>
    <w:rsid w:val="00A47A3C"/>
    <w:rPr>
      <w:rFonts w:ascii="Calibri" w:eastAsia="MS Gothic" w:hAnsi="Calibri" w:cs="Times New Roman"/>
      <w:kern w:val="0"/>
      <w:sz w:val="22"/>
      <w14:ligatures w14:val="none"/>
    </w:rPr>
  </w:style>
  <w:style w:type="character" w:customStyle="1" w:styleId="ListParagraphChar">
    <w:name w:val="List Paragraph Char"/>
    <w:aliases w:val="Câu dẫn Char,List Paragraph_FS Char,Dau - Char,List Paragraph3 Char1,HPL01 Char1,chuẩn không cần chỉnh Char1"/>
    <w:link w:val="ListParagraph"/>
    <w:uiPriority w:val="34"/>
    <w:qFormat/>
    <w:rsid w:val="00A47A3C"/>
  </w:style>
  <w:style w:type="character" w:customStyle="1" w:styleId="NormalWebChar">
    <w:name w:val="Normal (Web) Char"/>
    <w:basedOn w:val="DefaultParagraphFont"/>
    <w:link w:val="NormalWeb"/>
    <w:uiPriority w:val="99"/>
    <w:rsid w:val="00A47A3C"/>
    <w:rPr>
      <w:rFonts w:eastAsia="Times New Roman" w:cs="Times New Roman"/>
      <w:kern w:val="0"/>
      <w:szCs w:val="24"/>
      <w14:ligatures w14:val="none"/>
    </w:rPr>
  </w:style>
  <w:style w:type="character" w:styleId="SubtleEmphasis">
    <w:name w:val="Subtle Emphasis"/>
    <w:aliases w:val="Mục"/>
    <w:basedOn w:val="DefaultParagraphFont"/>
    <w:uiPriority w:val="19"/>
    <w:qFormat/>
    <w:rsid w:val="00A47A3C"/>
    <w:rPr>
      <w:rFonts w:asciiTheme="minorHAnsi" w:hAnsiTheme="minorHAnsi"/>
      <w:b/>
      <w:iCs/>
      <w:color w:val="0000CC"/>
    </w:rPr>
  </w:style>
  <w:style w:type="paragraph" w:customStyle="1" w:styleId="msolistparagraph0">
    <w:name w:val="msolistparagraph"/>
    <w:basedOn w:val="Normal"/>
    <w:qFormat/>
    <w:rsid w:val="00A47A3C"/>
    <w:pPr>
      <w:spacing w:before="0" w:after="200" w:line="276" w:lineRule="auto"/>
      <w:ind w:left="720"/>
      <w:jc w:val="left"/>
    </w:pPr>
    <w:rPr>
      <w:rFonts w:ascii="Calibri" w:eastAsia="Calibri" w:hAnsi="Calibri" w:cs="Times New Roman"/>
      <w:kern w:val="0"/>
      <w:sz w:val="22"/>
      <w:lang w:eastAsia="ja-JP"/>
      <w14:ligatures w14:val="none"/>
    </w:rPr>
  </w:style>
  <w:style w:type="character" w:customStyle="1" w:styleId="Normal0Char">
    <w:name w:val="Normal_0 Char"/>
    <w:link w:val="Normal0"/>
    <w:locked/>
    <w:rsid w:val="00A47A3C"/>
    <w:rPr>
      <w:rFonts w:ascii="Calibri" w:eastAsia="Calibri" w:hAnsi="Calibri"/>
    </w:rPr>
  </w:style>
  <w:style w:type="paragraph" w:customStyle="1" w:styleId="Normal0">
    <w:name w:val="Normal_0"/>
    <w:link w:val="Normal0Char"/>
    <w:qFormat/>
    <w:rsid w:val="00A47A3C"/>
    <w:pPr>
      <w:spacing w:before="0" w:after="0" w:line="240" w:lineRule="auto"/>
      <w:jc w:val="left"/>
    </w:pPr>
    <w:rPr>
      <w:rFonts w:ascii="Calibri" w:eastAsia="Calibri" w:hAnsi="Calibri"/>
    </w:rPr>
  </w:style>
  <w:style w:type="table" w:styleId="TableGrid">
    <w:name w:val="Table Grid"/>
    <w:aliases w:val="tham khao,Bảng TK"/>
    <w:basedOn w:val="TableNormal"/>
    <w:uiPriority w:val="39"/>
    <w:qFormat/>
    <w:rsid w:val="00A47A3C"/>
    <w:pPr>
      <w:spacing w:before="0" w:after="0" w:line="240" w:lineRule="auto"/>
      <w:jc w:val="left"/>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A47A3C"/>
    <w:rPr>
      <w:b/>
      <w:bCs/>
    </w:rPr>
  </w:style>
  <w:style w:type="character" w:customStyle="1" w:styleId="mi">
    <w:name w:val="mi"/>
    <w:basedOn w:val="DefaultParagraphFont"/>
    <w:rsid w:val="00A47A3C"/>
  </w:style>
  <w:style w:type="paragraph" w:customStyle="1" w:styleId="Normal019">
    <w:name w:val="Normal_0_19"/>
    <w:qFormat/>
    <w:rsid w:val="00A47A3C"/>
    <w:pPr>
      <w:spacing w:before="0" w:after="0" w:line="240" w:lineRule="auto"/>
      <w:jc w:val="left"/>
    </w:pPr>
    <w:rPr>
      <w:rFonts w:eastAsia="Calibri" w:cs="Times New Roman"/>
      <w:kern w:val="0"/>
      <w:sz w:val="20"/>
      <w:szCs w:val="20"/>
      <w14:ligatures w14:val="none"/>
    </w:rPr>
  </w:style>
  <w:style w:type="paragraph" w:customStyle="1" w:styleId="Normal020">
    <w:name w:val="Normal_0_20"/>
    <w:qFormat/>
    <w:rsid w:val="00A47A3C"/>
    <w:pPr>
      <w:spacing w:before="0" w:after="0" w:line="240" w:lineRule="auto"/>
      <w:jc w:val="left"/>
    </w:pPr>
    <w:rPr>
      <w:rFonts w:eastAsia="Calibri" w:cs="Times New Roman"/>
      <w:kern w:val="0"/>
      <w:sz w:val="20"/>
      <w:szCs w:val="20"/>
      <w14:ligatures w14:val="none"/>
    </w:rPr>
  </w:style>
  <w:style w:type="paragraph" w:styleId="BalloonText">
    <w:name w:val="Balloon Text"/>
    <w:basedOn w:val="Normal"/>
    <w:link w:val="BalloonTextChar"/>
    <w:uiPriority w:val="99"/>
    <w:unhideWhenUsed/>
    <w:qFormat/>
    <w:rsid w:val="00A47A3C"/>
    <w:pPr>
      <w:spacing w:before="0" w:after="0" w:line="240" w:lineRule="auto"/>
      <w:jc w:val="left"/>
    </w:pPr>
    <w:rPr>
      <w:rFonts w:ascii="Tahoma" w:eastAsia="Times New Roman" w:hAnsi="Tahoma" w:cs="Tahoma"/>
      <w:kern w:val="0"/>
      <w:sz w:val="16"/>
      <w:szCs w:val="16"/>
      <w14:ligatures w14:val="none"/>
    </w:rPr>
  </w:style>
  <w:style w:type="character" w:customStyle="1" w:styleId="BalloonTextChar">
    <w:name w:val="Balloon Text Char"/>
    <w:basedOn w:val="DefaultParagraphFont"/>
    <w:link w:val="BalloonText"/>
    <w:uiPriority w:val="99"/>
    <w:qFormat/>
    <w:rsid w:val="00A47A3C"/>
    <w:rPr>
      <w:rFonts w:ascii="Tahoma" w:eastAsia="Times New Roman" w:hAnsi="Tahoma" w:cs="Tahoma"/>
      <w:kern w:val="0"/>
      <w:sz w:val="16"/>
      <w:szCs w:val="16"/>
      <w14:ligatures w14:val="none"/>
    </w:rPr>
  </w:style>
  <w:style w:type="paragraph" w:styleId="BodyText">
    <w:name w:val="Body Text"/>
    <w:basedOn w:val="Normal"/>
    <w:link w:val="BodyTextChar"/>
    <w:uiPriority w:val="1"/>
    <w:qFormat/>
    <w:rsid w:val="00A47A3C"/>
    <w:pPr>
      <w:spacing w:before="0" w:after="0" w:line="240" w:lineRule="auto"/>
      <w:jc w:val="center"/>
    </w:pPr>
    <w:rPr>
      <w:rFonts w:ascii="VNI-Times" w:eastAsia="Times New Roman" w:hAnsi="VNI-Times" w:cs="Times New Roman"/>
      <w:b/>
      <w:kern w:val="0"/>
      <w:sz w:val="16"/>
      <w:szCs w:val="24"/>
      <w:lang w:val="x-none" w:eastAsia="x-none"/>
      <w14:ligatures w14:val="none"/>
    </w:rPr>
  </w:style>
  <w:style w:type="character" w:customStyle="1" w:styleId="BodyTextChar">
    <w:name w:val="Body Text Char"/>
    <w:basedOn w:val="DefaultParagraphFont"/>
    <w:link w:val="BodyText"/>
    <w:uiPriority w:val="1"/>
    <w:rsid w:val="00A47A3C"/>
    <w:rPr>
      <w:rFonts w:ascii="VNI-Times" w:eastAsia="Times New Roman" w:hAnsi="VNI-Times" w:cs="Times New Roman"/>
      <w:b/>
      <w:kern w:val="0"/>
      <w:sz w:val="16"/>
      <w:szCs w:val="24"/>
      <w:lang w:val="x-none" w:eastAsia="x-none"/>
      <w14:ligatures w14:val="none"/>
    </w:rPr>
  </w:style>
  <w:style w:type="paragraph" w:customStyle="1" w:styleId="CharCharChar">
    <w:name w:val="Char Char Char"/>
    <w:basedOn w:val="Normal"/>
    <w:autoRedefine/>
    <w:rsid w:val="00A47A3C"/>
    <w:pPr>
      <w:pageBreakBefore/>
      <w:tabs>
        <w:tab w:val="left" w:pos="850"/>
        <w:tab w:val="left" w:pos="1191"/>
        <w:tab w:val="left" w:pos="1531"/>
      </w:tabs>
      <w:spacing w:before="0" w:line="240" w:lineRule="auto"/>
      <w:jc w:val="center"/>
    </w:pPr>
    <w:rPr>
      <w:rFonts w:ascii="Tahoma" w:eastAsia="MS Mincho" w:hAnsi="Tahoma" w:cs="Tahoma"/>
      <w:b/>
      <w:bCs/>
      <w:color w:val="FFFFFF"/>
      <w:spacing w:val="20"/>
      <w:kern w:val="0"/>
      <w:sz w:val="22"/>
      <w:lang w:val="en-GB" w:eastAsia="zh-CN"/>
      <w14:ligatures w14:val="none"/>
    </w:rPr>
  </w:style>
  <w:style w:type="paragraph" w:customStyle="1" w:styleId="Default">
    <w:name w:val="Default"/>
    <w:link w:val="DefaultChar"/>
    <w:rsid w:val="00A47A3C"/>
    <w:pPr>
      <w:autoSpaceDE w:val="0"/>
      <w:autoSpaceDN w:val="0"/>
      <w:adjustRightInd w:val="0"/>
      <w:spacing w:before="0" w:after="0" w:line="240" w:lineRule="auto"/>
      <w:jc w:val="left"/>
    </w:pPr>
    <w:rPr>
      <w:rFonts w:eastAsia="Arial Unicode MS" w:cs="Times New Roman"/>
      <w:color w:val="000000"/>
      <w:kern w:val="0"/>
      <w:szCs w:val="24"/>
      <w:lang w:eastAsia="zh-CN"/>
      <w14:ligatures w14:val="none"/>
    </w:rPr>
  </w:style>
  <w:style w:type="paragraph" w:customStyle="1" w:styleId="DefaultParagraphFontParaCharCharCharCharChar">
    <w:name w:val="Default Paragraph Font Para Char Char Char Char Char"/>
    <w:autoRedefine/>
    <w:rsid w:val="00A47A3C"/>
    <w:pPr>
      <w:tabs>
        <w:tab w:val="left" w:pos="1152"/>
      </w:tabs>
      <w:spacing w:line="312" w:lineRule="auto"/>
      <w:jc w:val="left"/>
    </w:pPr>
    <w:rPr>
      <w:rFonts w:ascii="Arial" w:eastAsia="Times New Roman" w:hAnsi="Arial" w:cs="Arial"/>
      <w:kern w:val="0"/>
      <w:sz w:val="26"/>
      <w:szCs w:val="26"/>
      <w14:ligatures w14:val="none"/>
    </w:rPr>
  </w:style>
  <w:style w:type="character" w:styleId="PageNumber">
    <w:name w:val="page number"/>
    <w:basedOn w:val="DefaultParagraphFont"/>
    <w:rsid w:val="00A47A3C"/>
  </w:style>
  <w:style w:type="character" w:customStyle="1" w:styleId="apple-converted-space">
    <w:name w:val="apple-converted-space"/>
    <w:basedOn w:val="DefaultParagraphFont"/>
    <w:rsid w:val="00A47A3C"/>
  </w:style>
  <w:style w:type="paragraph" w:customStyle="1" w:styleId="1">
    <w:name w:val="1"/>
    <w:aliases w:val="2"/>
    <w:basedOn w:val="Normal"/>
    <w:autoRedefine/>
    <w:rsid w:val="00A47A3C"/>
    <w:pPr>
      <w:spacing w:before="0" w:after="160" w:line="240" w:lineRule="exact"/>
      <w:ind w:firstLine="567"/>
      <w:jc w:val="left"/>
    </w:pPr>
    <w:rPr>
      <w:rFonts w:ascii="Verdana" w:eastAsia="Times New Roman" w:hAnsi="Verdana" w:cs="Verdana"/>
      <w:kern w:val="0"/>
      <w:sz w:val="20"/>
      <w:szCs w:val="20"/>
      <w14:ligatures w14:val="none"/>
    </w:rPr>
  </w:style>
  <w:style w:type="paragraph" w:customStyle="1" w:styleId="ColorfulList-Accent11">
    <w:name w:val="Colorful List - Accent 11"/>
    <w:basedOn w:val="Normal"/>
    <w:uiPriority w:val="34"/>
    <w:qFormat/>
    <w:rsid w:val="00A47A3C"/>
    <w:pPr>
      <w:spacing w:before="0" w:after="200" w:line="276" w:lineRule="auto"/>
      <w:ind w:left="720"/>
      <w:contextualSpacing/>
      <w:jc w:val="left"/>
    </w:pPr>
    <w:rPr>
      <w:rFonts w:eastAsia="Times New Roman" w:cs="Times New Roman"/>
      <w:kern w:val="0"/>
      <w:sz w:val="26"/>
      <w:szCs w:val="26"/>
      <w:lang w:val="vi-VN"/>
      <w14:ligatures w14:val="none"/>
    </w:rPr>
  </w:style>
  <w:style w:type="paragraph" w:customStyle="1" w:styleId="MTDisplayEquation">
    <w:name w:val="MTDisplayEquation"/>
    <w:basedOn w:val="ColorfulList-Accent11"/>
    <w:next w:val="Normal"/>
    <w:link w:val="MTDisplayEquationChar"/>
    <w:qFormat/>
    <w:rsid w:val="00A47A3C"/>
    <w:pPr>
      <w:tabs>
        <w:tab w:val="center" w:pos="4680"/>
        <w:tab w:val="right" w:pos="9360"/>
      </w:tabs>
      <w:spacing w:after="0"/>
      <w:ind w:left="0"/>
      <w:jc w:val="both"/>
    </w:pPr>
    <w:rPr>
      <w:lang w:val="x-none"/>
    </w:rPr>
  </w:style>
  <w:style w:type="paragraph" w:customStyle="1" w:styleId="Char">
    <w:name w:val="Char"/>
    <w:basedOn w:val="Normal"/>
    <w:qFormat/>
    <w:rsid w:val="00A47A3C"/>
    <w:pPr>
      <w:spacing w:before="0" w:after="160" w:line="240" w:lineRule="exact"/>
      <w:jc w:val="left"/>
    </w:pPr>
    <w:rPr>
      <w:rFonts w:ascii="Arial" w:eastAsia="Times New Roman" w:hAnsi="Arial" w:cs="Arial"/>
      <w:kern w:val="0"/>
      <w:szCs w:val="24"/>
      <w14:ligatures w14:val="none"/>
    </w:rPr>
  </w:style>
  <w:style w:type="paragraph" w:customStyle="1" w:styleId="msonormalcxspmiddle">
    <w:name w:val="msonormalcxspmiddle"/>
    <w:basedOn w:val="Normal"/>
    <w:qFormat/>
    <w:rsid w:val="00A47A3C"/>
    <w:pPr>
      <w:spacing w:before="100" w:beforeAutospacing="1" w:after="100" w:afterAutospacing="1" w:line="240" w:lineRule="auto"/>
      <w:jc w:val="left"/>
    </w:pPr>
    <w:rPr>
      <w:rFonts w:eastAsia="Times New Roman" w:cs="Times New Roman"/>
      <w:kern w:val="0"/>
      <w:szCs w:val="24"/>
      <w:lang w:val="vi-VN" w:eastAsia="vi-VN"/>
      <w14:ligatures w14:val="none"/>
    </w:rPr>
  </w:style>
  <w:style w:type="paragraph" w:styleId="DocumentMap">
    <w:name w:val="Document Map"/>
    <w:basedOn w:val="Normal"/>
    <w:link w:val="DocumentMapChar"/>
    <w:rsid w:val="00A47A3C"/>
    <w:pPr>
      <w:spacing w:before="0" w:after="0" w:line="240" w:lineRule="auto"/>
      <w:jc w:val="left"/>
    </w:pPr>
    <w:rPr>
      <w:rFonts w:ascii="Tahoma" w:eastAsia="Times New Roman" w:hAnsi="Tahoma" w:cs="Times New Roman"/>
      <w:kern w:val="0"/>
      <w:sz w:val="16"/>
      <w:szCs w:val="16"/>
      <w:lang w:val="x-none" w:eastAsia="x-none"/>
      <w14:ligatures w14:val="none"/>
    </w:rPr>
  </w:style>
  <w:style w:type="character" w:customStyle="1" w:styleId="DocumentMapChar">
    <w:name w:val="Document Map Char"/>
    <w:basedOn w:val="DefaultParagraphFont"/>
    <w:link w:val="DocumentMap"/>
    <w:rsid w:val="00A47A3C"/>
    <w:rPr>
      <w:rFonts w:ascii="Tahoma" w:eastAsia="Times New Roman" w:hAnsi="Tahoma" w:cs="Times New Roman"/>
      <w:kern w:val="0"/>
      <w:sz w:val="16"/>
      <w:szCs w:val="16"/>
      <w:lang w:val="x-none" w:eastAsia="x-none"/>
      <w14:ligatures w14:val="none"/>
    </w:rPr>
  </w:style>
  <w:style w:type="character" w:customStyle="1" w:styleId="mn">
    <w:name w:val="mn"/>
    <w:basedOn w:val="DefaultParagraphFont"/>
    <w:rsid w:val="00A47A3C"/>
  </w:style>
  <w:style w:type="character" w:customStyle="1" w:styleId="mo">
    <w:name w:val="mo"/>
    <w:basedOn w:val="DefaultParagraphFont"/>
    <w:rsid w:val="00A47A3C"/>
  </w:style>
  <w:style w:type="paragraph" w:customStyle="1" w:styleId="Style">
    <w:name w:val="Style"/>
    <w:rsid w:val="00A47A3C"/>
    <w:pPr>
      <w:widowControl w:val="0"/>
      <w:autoSpaceDE w:val="0"/>
      <w:autoSpaceDN w:val="0"/>
      <w:adjustRightInd w:val="0"/>
      <w:spacing w:before="0" w:after="0" w:line="240" w:lineRule="auto"/>
      <w:jc w:val="left"/>
    </w:pPr>
    <w:rPr>
      <w:rFonts w:ascii="Arial" w:eastAsia="Times New Roman" w:hAnsi="Arial" w:cs="Arial"/>
      <w:kern w:val="0"/>
      <w:szCs w:val="24"/>
      <w14:ligatures w14:val="none"/>
    </w:rPr>
  </w:style>
  <w:style w:type="character" w:customStyle="1" w:styleId="MTDisplayEquationChar">
    <w:name w:val="MTDisplayEquation Char"/>
    <w:link w:val="MTDisplayEquation"/>
    <w:qFormat/>
    <w:rsid w:val="00A47A3C"/>
    <w:rPr>
      <w:rFonts w:eastAsia="Times New Roman" w:cs="Times New Roman"/>
      <w:kern w:val="0"/>
      <w:sz w:val="26"/>
      <w:szCs w:val="26"/>
      <w:lang w:val="x-none"/>
      <w14:ligatures w14:val="none"/>
    </w:rPr>
  </w:style>
  <w:style w:type="paragraph" w:styleId="NoSpacing">
    <w:name w:val="No Spacing"/>
    <w:link w:val="NoSpacingChar"/>
    <w:uiPriority w:val="1"/>
    <w:qFormat/>
    <w:rsid w:val="00A47A3C"/>
    <w:pPr>
      <w:spacing w:before="0" w:after="0" w:line="240" w:lineRule="auto"/>
      <w:jc w:val="left"/>
    </w:pPr>
    <w:rPr>
      <w:rFonts w:ascii="Calibri" w:eastAsia="Times New Roman" w:hAnsi="Calibri" w:cs="Times New Roman"/>
      <w:kern w:val="0"/>
      <w:sz w:val="22"/>
      <w14:ligatures w14:val="none"/>
    </w:rPr>
  </w:style>
  <w:style w:type="character" w:customStyle="1" w:styleId="NoSpacingChar">
    <w:name w:val="No Spacing Char"/>
    <w:link w:val="NoSpacing"/>
    <w:uiPriority w:val="1"/>
    <w:rsid w:val="00A47A3C"/>
    <w:rPr>
      <w:rFonts w:ascii="Calibri" w:eastAsia="Times New Roman" w:hAnsi="Calibri" w:cs="Times New Roman"/>
      <w:kern w:val="0"/>
      <w:sz w:val="22"/>
      <w14:ligatures w14:val="none"/>
    </w:rPr>
  </w:style>
  <w:style w:type="character" w:customStyle="1" w:styleId="BalloonTextChar1">
    <w:name w:val="Balloon Text Char1"/>
    <w:rsid w:val="00A47A3C"/>
    <w:rPr>
      <w:rFonts w:ascii="Tahoma" w:hAnsi="Tahoma" w:cs="Tahoma"/>
      <w:sz w:val="16"/>
      <w:szCs w:val="16"/>
    </w:rPr>
  </w:style>
  <w:style w:type="character" w:styleId="PlaceholderText">
    <w:name w:val="Placeholder Text"/>
    <w:uiPriority w:val="99"/>
    <w:semiHidden/>
    <w:rsid w:val="00A47A3C"/>
    <w:rPr>
      <w:color w:val="808080"/>
    </w:rPr>
  </w:style>
  <w:style w:type="character" w:customStyle="1" w:styleId="MTEquationSection">
    <w:name w:val="MTEquationSection"/>
    <w:rsid w:val="00A47A3C"/>
    <w:rPr>
      <w:rFonts w:ascii="Palatino Linotype" w:hAnsi="Palatino Linotype"/>
      <w:b/>
      <w:vanish/>
      <w:color w:val="FF0000"/>
      <w:sz w:val="22"/>
      <w:szCs w:val="22"/>
    </w:rPr>
  </w:style>
  <w:style w:type="character" w:customStyle="1" w:styleId="nowrap">
    <w:name w:val="nowrap"/>
    <w:basedOn w:val="DefaultParagraphFont"/>
    <w:rsid w:val="00A47A3C"/>
  </w:style>
  <w:style w:type="paragraph" w:customStyle="1" w:styleId="ListParagraph1">
    <w:name w:val="List Paragraph1"/>
    <w:basedOn w:val="Normal"/>
    <w:uiPriority w:val="99"/>
    <w:qFormat/>
    <w:rsid w:val="00A47A3C"/>
    <w:pPr>
      <w:spacing w:before="0" w:after="200" w:line="276" w:lineRule="auto"/>
      <w:ind w:left="720"/>
      <w:contextualSpacing/>
      <w:jc w:val="left"/>
    </w:pPr>
    <w:rPr>
      <w:rFonts w:ascii="Calibri" w:eastAsia="Calibri" w:hAnsi="Calibri" w:cs="Times New Roman"/>
      <w:kern w:val="0"/>
      <w:sz w:val="22"/>
      <w14:ligatures w14:val="none"/>
    </w:rPr>
  </w:style>
  <w:style w:type="paragraph" w:customStyle="1" w:styleId="NoSpacing1">
    <w:name w:val="No Spacing1"/>
    <w:qFormat/>
    <w:rsid w:val="00A47A3C"/>
    <w:pPr>
      <w:spacing w:before="0" w:after="0" w:line="240" w:lineRule="auto"/>
      <w:jc w:val="left"/>
    </w:pPr>
    <w:rPr>
      <w:rFonts w:ascii="Calibri" w:eastAsia="Calibri" w:hAnsi="Calibri" w:cs="Times New Roman"/>
      <w:kern w:val="0"/>
      <w:sz w:val="22"/>
      <w14:ligatures w14:val="none"/>
    </w:rPr>
  </w:style>
  <w:style w:type="character" w:customStyle="1" w:styleId="FooterChar1">
    <w:name w:val="Footer Char1"/>
    <w:aliases w:val="Char1 Char1,Char11 Char1,Char111 Char1,Char1111 Char1,Char11111 Char1,Char111111 Char1"/>
    <w:rsid w:val="00A47A3C"/>
    <w:rPr>
      <w:rFonts w:eastAsia="Calibri"/>
      <w:sz w:val="28"/>
      <w:szCs w:val="22"/>
      <w:lang w:val="en-US" w:eastAsia="en-US" w:bidi="ar-SA"/>
    </w:rPr>
  </w:style>
  <w:style w:type="character" w:customStyle="1" w:styleId="lbqmark">
    <w:name w:val="lb_q_mark"/>
    <w:rsid w:val="00A47A3C"/>
  </w:style>
  <w:style w:type="character" w:customStyle="1" w:styleId="lbqtext">
    <w:name w:val="lb_q_text"/>
    <w:rsid w:val="00A47A3C"/>
  </w:style>
  <w:style w:type="character" w:styleId="Emphasis">
    <w:name w:val="Emphasis"/>
    <w:uiPriority w:val="20"/>
    <w:qFormat/>
    <w:rsid w:val="00A47A3C"/>
    <w:rPr>
      <w:rFonts w:cs="Times New Roman"/>
      <w:i/>
      <w:iCs/>
    </w:rPr>
  </w:style>
  <w:style w:type="character" w:customStyle="1" w:styleId="mjxassistivemathml">
    <w:name w:val="mjx_assistive_mathml"/>
    <w:basedOn w:val="DefaultParagraphFont"/>
    <w:rsid w:val="00A47A3C"/>
  </w:style>
  <w:style w:type="paragraph" w:customStyle="1" w:styleId="Style1">
    <w:name w:val="Style 1"/>
    <w:basedOn w:val="Heading1"/>
    <w:autoRedefine/>
    <w:qFormat/>
    <w:rsid w:val="00A47A3C"/>
    <w:pPr>
      <w:keepLines w:val="0"/>
      <w:framePr w:wrap="around" w:vAnchor="text" w:hAnchor="text" w:y="1"/>
      <w:spacing w:after="60"/>
      <w:ind w:left="284" w:right="0" w:hanging="851"/>
    </w:pPr>
    <w:rPr>
      <w:rFonts w:ascii="Tiffany-Heavy" w:eastAsia="Times New Roman" w:hAnsi="Tiffany-Heavy" w:cs="Chu Văn An (Uni)"/>
      <w:b w:val="0"/>
      <w:color w:val="FF0000"/>
      <w:kern w:val="32"/>
      <w14:ligatures w14:val="none"/>
    </w:rPr>
  </w:style>
  <w:style w:type="paragraph" w:customStyle="1" w:styleId="Style2">
    <w:name w:val="Style 2"/>
    <w:basedOn w:val="Heading2"/>
    <w:autoRedefine/>
    <w:qFormat/>
    <w:rsid w:val="00A47A3C"/>
    <w:pPr>
      <w:keepLines w:val="0"/>
      <w:numPr>
        <w:numId w:val="1"/>
      </w:numPr>
      <w:spacing w:before="0"/>
      <w:jc w:val="left"/>
    </w:pPr>
    <w:rPr>
      <w:rFonts w:ascii="Times New Roman Bold" w:eastAsia="Times New Roman" w:hAnsi="Times New Roman Bold" w:cs="Times New Roman"/>
      <w:bCs/>
      <w:iCs/>
      <w:color w:val="CC00FF"/>
      <w:kern w:val="0"/>
      <w:sz w:val="32"/>
      <w:lang w:val="x-none" w:eastAsia="x-none"/>
      <w14:ligatures w14:val="none"/>
    </w:rPr>
  </w:style>
  <w:style w:type="character" w:customStyle="1" w:styleId="MTConvertedEquation">
    <w:name w:val="MTConvertedEquation"/>
    <w:rsid w:val="00A47A3C"/>
    <w:rPr>
      <w:noProof/>
      <w:color w:val="00B0F0"/>
      <w:position w:val="-6"/>
      <w:szCs w:val="26"/>
    </w:rPr>
  </w:style>
  <w:style w:type="character" w:customStyle="1" w:styleId="HeaderChar1">
    <w:name w:val="Header Char1"/>
    <w:aliases w:val="Char2 Char2,Char2 Char Char1"/>
    <w:basedOn w:val="DefaultParagraphFont"/>
    <w:uiPriority w:val="99"/>
    <w:rsid w:val="00A47A3C"/>
  </w:style>
  <w:style w:type="paragraph" w:customStyle="1" w:styleId="vidu">
    <w:name w:val="vi du"/>
    <w:qFormat/>
    <w:rsid w:val="00A47A3C"/>
    <w:pPr>
      <w:numPr>
        <w:numId w:val="2"/>
      </w:numPr>
      <w:tabs>
        <w:tab w:val="left" w:leader="dot" w:pos="7920"/>
      </w:tabs>
      <w:spacing w:before="0" w:after="160" w:line="259" w:lineRule="auto"/>
      <w:jc w:val="left"/>
    </w:pPr>
    <w:rPr>
      <w:rFonts w:ascii="Palatino Linotype" w:eastAsia="Calibri" w:hAnsi="Palatino Linotype" w:cs="Times New Roman"/>
      <w:kern w:val="0"/>
      <w:szCs w:val="24"/>
      <w14:ligatures w14:val="none"/>
    </w:rPr>
  </w:style>
  <w:style w:type="paragraph" w:customStyle="1" w:styleId="thutu">
    <w:name w:val="thu tu"/>
    <w:qFormat/>
    <w:rsid w:val="00A47A3C"/>
    <w:pPr>
      <w:numPr>
        <w:numId w:val="3"/>
      </w:numPr>
      <w:tabs>
        <w:tab w:val="left" w:leader="dot" w:pos="7920"/>
      </w:tabs>
      <w:spacing w:before="0" w:after="160" w:line="259" w:lineRule="auto"/>
      <w:jc w:val="left"/>
    </w:pPr>
    <w:rPr>
      <w:rFonts w:ascii="Palatino Linotype" w:eastAsia="Calibri" w:hAnsi="Palatino Linotype" w:cs="Times New Roman"/>
      <w:kern w:val="0"/>
      <w:szCs w:val="24"/>
      <w14:ligatures w14:val="none"/>
    </w:rPr>
  </w:style>
  <w:style w:type="character" w:customStyle="1" w:styleId="fontstyle01">
    <w:name w:val="fontstyle01"/>
    <w:qFormat/>
    <w:rsid w:val="00A47A3C"/>
    <w:rPr>
      <w:rFonts w:ascii="Times New Roman" w:hAnsi="Times New Roman" w:cs="Times New Roman" w:hint="default"/>
      <w:b w:val="0"/>
      <w:bCs w:val="0"/>
      <w:i w:val="0"/>
      <w:iCs w:val="0"/>
      <w:color w:val="000000"/>
      <w:sz w:val="26"/>
      <w:szCs w:val="26"/>
    </w:rPr>
  </w:style>
  <w:style w:type="character" w:customStyle="1" w:styleId="fontstyle21">
    <w:name w:val="fontstyle21"/>
    <w:rsid w:val="00A47A3C"/>
    <w:rPr>
      <w:rFonts w:ascii="Symbol" w:hAnsi="Symbol" w:hint="default"/>
      <w:b w:val="0"/>
      <w:bCs w:val="0"/>
      <w:i w:val="0"/>
      <w:iCs w:val="0"/>
      <w:color w:val="000000"/>
      <w:sz w:val="110"/>
      <w:szCs w:val="110"/>
    </w:rPr>
  </w:style>
  <w:style w:type="character" w:customStyle="1" w:styleId="fontstyle31">
    <w:name w:val="fontstyle31"/>
    <w:rsid w:val="00A47A3C"/>
    <w:rPr>
      <w:rFonts w:ascii="Times New Roman" w:hAnsi="Times New Roman" w:cs="Times New Roman" w:hint="default"/>
      <w:b w:val="0"/>
      <w:bCs w:val="0"/>
      <w:i/>
      <w:iCs/>
      <w:color w:val="000000"/>
      <w:sz w:val="82"/>
      <w:szCs w:val="82"/>
    </w:rPr>
  </w:style>
  <w:style w:type="character" w:customStyle="1" w:styleId="fontstyle41">
    <w:name w:val="fontstyle41"/>
    <w:rsid w:val="00A47A3C"/>
    <w:rPr>
      <w:rFonts w:ascii=".VnTime" w:hAnsi=".VnTime" w:hint="default"/>
      <w:b w:val="0"/>
      <w:bCs w:val="0"/>
      <w:i w:val="0"/>
      <w:iCs w:val="0"/>
      <w:color w:val="000000"/>
      <w:sz w:val="82"/>
      <w:szCs w:val="82"/>
    </w:rPr>
  </w:style>
  <w:style w:type="paragraph" w:styleId="ListBullet">
    <w:name w:val="List Bullet"/>
    <w:basedOn w:val="Normal"/>
    <w:unhideWhenUsed/>
    <w:rsid w:val="00A47A3C"/>
    <w:pPr>
      <w:spacing w:before="0" w:after="160" w:line="259" w:lineRule="auto"/>
      <w:ind w:left="720" w:hanging="360"/>
      <w:contextualSpacing/>
      <w:jc w:val="left"/>
    </w:pPr>
    <w:rPr>
      <w:rFonts w:eastAsia="Calibri" w:cs="Times New Roman"/>
      <w:kern w:val="0"/>
      <w:sz w:val="28"/>
      <w14:ligatures w14:val="none"/>
    </w:rPr>
  </w:style>
  <w:style w:type="character" w:customStyle="1" w:styleId="ptl">
    <w:name w:val="ptl"/>
    <w:basedOn w:val="DefaultParagraphFont"/>
    <w:rsid w:val="00A47A3C"/>
  </w:style>
  <w:style w:type="character" w:customStyle="1" w:styleId="separator">
    <w:name w:val="separator"/>
    <w:basedOn w:val="DefaultParagraphFont"/>
    <w:rsid w:val="00A47A3C"/>
  </w:style>
  <w:style w:type="paragraph" w:customStyle="1" w:styleId="oncaDanhsch">
    <w:name w:val="Đoạn của Danh sách"/>
    <w:basedOn w:val="Normal"/>
    <w:link w:val="oncaDanhschChar"/>
    <w:qFormat/>
    <w:rsid w:val="00A47A3C"/>
    <w:pPr>
      <w:spacing w:before="0" w:after="0" w:line="240" w:lineRule="auto"/>
      <w:ind w:left="720" w:hanging="340"/>
      <w:contextualSpacing/>
      <w:jc w:val="left"/>
    </w:pPr>
    <w:rPr>
      <w:rFonts w:eastAsia="Calibri" w:cs="Times New Roman"/>
      <w:kern w:val="0"/>
      <w14:ligatures w14:val="none"/>
    </w:rPr>
  </w:style>
  <w:style w:type="character" w:customStyle="1" w:styleId="Vnbnnidung">
    <w:name w:val="Văn bản nội dung_"/>
    <w:link w:val="Vnbnnidung0"/>
    <w:rsid w:val="00A47A3C"/>
    <w:rPr>
      <w:spacing w:val="5"/>
      <w:sz w:val="21"/>
      <w:szCs w:val="21"/>
      <w:shd w:val="clear" w:color="auto" w:fill="FFFFFF"/>
    </w:rPr>
  </w:style>
  <w:style w:type="paragraph" w:customStyle="1" w:styleId="Vnbnnidung0">
    <w:name w:val="Văn bản nội dung"/>
    <w:basedOn w:val="Normal"/>
    <w:link w:val="Vnbnnidung"/>
    <w:rsid w:val="00A47A3C"/>
    <w:pPr>
      <w:widowControl w:val="0"/>
      <w:shd w:val="clear" w:color="auto" w:fill="FFFFFF"/>
      <w:spacing w:before="0" w:after="0" w:line="254" w:lineRule="exact"/>
      <w:ind w:hanging="740"/>
    </w:pPr>
    <w:rPr>
      <w:spacing w:val="5"/>
      <w:sz w:val="21"/>
      <w:szCs w:val="21"/>
    </w:rPr>
  </w:style>
  <w:style w:type="character" w:customStyle="1" w:styleId="Vnbnnidung11pt">
    <w:name w:val="Văn bản nội dung + 11 pt"/>
    <w:aliases w:val="In đậm,Giãn cách 0 pt,Văn bản nội dung + In nghiêng,Văn bản nội dung + Candara,10 pt,Văn bản nội dung (4) + 11 pt,Không in nghiêng,Ghi chú cuối trang + 11 pt,Ghi chú cuối trang + In nghiêng,Ghi chú cuối trang + Candara"/>
    <w:rsid w:val="00A47A3C"/>
    <w:rPr>
      <w:b/>
      <w:bCs/>
      <w:color w:val="000000"/>
      <w:spacing w:val="6"/>
      <w:w w:val="100"/>
      <w:position w:val="0"/>
      <w:sz w:val="22"/>
      <w:szCs w:val="22"/>
      <w:shd w:val="clear" w:color="auto" w:fill="FFFFFF"/>
      <w:lang w:val="vi-VN"/>
    </w:rPr>
  </w:style>
  <w:style w:type="paragraph" w:styleId="BodyTextIndent2">
    <w:name w:val="Body Text Indent 2"/>
    <w:basedOn w:val="Normal"/>
    <w:link w:val="BodyTextIndent2Char"/>
    <w:rsid w:val="00A47A3C"/>
    <w:pPr>
      <w:pBdr>
        <w:top w:val="single" w:sz="4" w:space="1" w:color="auto"/>
        <w:left w:val="single" w:sz="4" w:space="4" w:color="auto"/>
        <w:bottom w:val="single" w:sz="4" w:space="1" w:color="auto"/>
        <w:right w:val="single" w:sz="4" w:space="4" w:color="auto"/>
      </w:pBdr>
      <w:spacing w:before="0" w:after="0" w:line="240" w:lineRule="auto"/>
      <w:ind w:left="390" w:hanging="390"/>
    </w:pPr>
    <w:rPr>
      <w:rFonts w:ascii="VNI-Times" w:eastAsia="Times New Roman" w:hAnsi="VNI-Times" w:cs="Times New Roman"/>
      <w:kern w:val="0"/>
      <w:sz w:val="26"/>
      <w:szCs w:val="20"/>
      <w:lang w:val="x-none" w:eastAsia="x-none"/>
      <w14:ligatures w14:val="none"/>
    </w:rPr>
  </w:style>
  <w:style w:type="character" w:customStyle="1" w:styleId="BodyTextIndent2Char">
    <w:name w:val="Body Text Indent 2 Char"/>
    <w:basedOn w:val="DefaultParagraphFont"/>
    <w:link w:val="BodyTextIndent2"/>
    <w:rsid w:val="00A47A3C"/>
    <w:rPr>
      <w:rFonts w:ascii="VNI-Times" w:eastAsia="Times New Roman" w:hAnsi="VNI-Times" w:cs="Times New Roman"/>
      <w:kern w:val="0"/>
      <w:sz w:val="26"/>
      <w:szCs w:val="20"/>
      <w:lang w:val="x-none" w:eastAsia="x-none"/>
      <w14:ligatures w14:val="none"/>
    </w:rPr>
  </w:style>
  <w:style w:type="paragraph" w:styleId="BodyTextIndent">
    <w:name w:val="Body Text Indent"/>
    <w:basedOn w:val="Normal"/>
    <w:link w:val="BodyTextIndentChar"/>
    <w:rsid w:val="00A47A3C"/>
    <w:pPr>
      <w:spacing w:before="0" w:after="0" w:line="240" w:lineRule="auto"/>
      <w:ind w:left="390" w:hanging="390"/>
    </w:pPr>
    <w:rPr>
      <w:rFonts w:ascii="VNI-Times" w:eastAsia="Times New Roman" w:hAnsi="VNI-Times" w:cs="Times New Roman"/>
      <w:b/>
      <w:bCs/>
      <w:kern w:val="0"/>
      <w:sz w:val="26"/>
      <w:szCs w:val="24"/>
      <w:lang w:val="x-none" w:eastAsia="x-none"/>
      <w14:ligatures w14:val="none"/>
    </w:rPr>
  </w:style>
  <w:style w:type="character" w:customStyle="1" w:styleId="BodyTextIndentChar">
    <w:name w:val="Body Text Indent Char"/>
    <w:basedOn w:val="DefaultParagraphFont"/>
    <w:link w:val="BodyTextIndent"/>
    <w:rsid w:val="00A47A3C"/>
    <w:rPr>
      <w:rFonts w:ascii="VNI-Times" w:eastAsia="Times New Roman" w:hAnsi="VNI-Times" w:cs="Times New Roman"/>
      <w:b/>
      <w:bCs/>
      <w:kern w:val="0"/>
      <w:sz w:val="26"/>
      <w:szCs w:val="24"/>
      <w:lang w:val="x-none" w:eastAsia="x-none"/>
      <w14:ligatures w14:val="none"/>
    </w:rPr>
  </w:style>
  <w:style w:type="paragraph" w:styleId="BodyTextIndent3">
    <w:name w:val="Body Text Indent 3"/>
    <w:basedOn w:val="Normal"/>
    <w:link w:val="BodyTextIndent3Char"/>
    <w:rsid w:val="00A47A3C"/>
    <w:pPr>
      <w:pBdr>
        <w:top w:val="single" w:sz="4" w:space="1" w:color="auto"/>
        <w:left w:val="single" w:sz="4" w:space="4" w:color="auto"/>
        <w:bottom w:val="single" w:sz="4" w:space="1" w:color="auto"/>
        <w:right w:val="single" w:sz="4" w:space="4" w:color="auto"/>
      </w:pBdr>
      <w:spacing w:before="0" w:after="0" w:line="240" w:lineRule="auto"/>
      <w:ind w:left="420" w:hanging="420"/>
    </w:pPr>
    <w:rPr>
      <w:rFonts w:ascii="VNI-Times" w:eastAsia="Times New Roman" w:hAnsi="VNI-Times" w:cs="Times New Roman"/>
      <w:kern w:val="0"/>
      <w:sz w:val="26"/>
      <w:szCs w:val="24"/>
      <w:lang w:val="x-none" w:eastAsia="x-none"/>
      <w14:ligatures w14:val="none"/>
    </w:rPr>
  </w:style>
  <w:style w:type="character" w:customStyle="1" w:styleId="BodyTextIndent3Char">
    <w:name w:val="Body Text Indent 3 Char"/>
    <w:basedOn w:val="DefaultParagraphFont"/>
    <w:link w:val="BodyTextIndent3"/>
    <w:rsid w:val="00A47A3C"/>
    <w:rPr>
      <w:rFonts w:ascii="VNI-Times" w:eastAsia="Times New Roman" w:hAnsi="VNI-Times" w:cs="Times New Roman"/>
      <w:kern w:val="0"/>
      <w:sz w:val="26"/>
      <w:szCs w:val="24"/>
      <w:lang w:val="x-none" w:eastAsia="x-none"/>
      <w14:ligatures w14:val="none"/>
    </w:rPr>
  </w:style>
  <w:style w:type="paragraph" w:styleId="EnvelopeAddress">
    <w:name w:val="envelope address"/>
    <w:basedOn w:val="Normal"/>
    <w:rsid w:val="00A47A3C"/>
    <w:pPr>
      <w:framePr w:w="7920" w:h="1980" w:hRule="exact" w:hSpace="180" w:wrap="auto" w:hAnchor="page" w:xAlign="center" w:yAlign="bottom"/>
      <w:spacing w:before="0" w:after="0" w:line="240" w:lineRule="auto"/>
      <w:ind w:left="2880"/>
      <w:jc w:val="left"/>
    </w:pPr>
    <w:rPr>
      <w:rFonts w:ascii=".VnTimeH" w:eastAsia="Times New Roman" w:hAnsi=".VnTimeH" w:cs="Times New Roman"/>
      <w:kern w:val="0"/>
      <w:szCs w:val="24"/>
      <w14:ligatures w14:val="none"/>
    </w:rPr>
  </w:style>
  <w:style w:type="paragraph" w:customStyle="1" w:styleId="Style3">
    <w:name w:val="Style3"/>
    <w:basedOn w:val="Normal"/>
    <w:rsid w:val="00A47A3C"/>
    <w:pPr>
      <w:spacing w:before="0" w:after="0" w:line="240" w:lineRule="auto"/>
      <w:jc w:val="left"/>
    </w:pPr>
    <w:rPr>
      <w:rFonts w:eastAsia="Times New Roman" w:cs="Times New Roman"/>
      <w:kern w:val="0"/>
      <w:szCs w:val="24"/>
      <w14:ligatures w14:val="none"/>
    </w:rPr>
  </w:style>
  <w:style w:type="paragraph" w:customStyle="1" w:styleId="Style10">
    <w:name w:val="Style1"/>
    <w:basedOn w:val="Normal"/>
    <w:autoRedefine/>
    <w:qFormat/>
    <w:rsid w:val="00A47A3C"/>
    <w:pPr>
      <w:spacing w:before="0" w:after="0" w:line="240" w:lineRule="auto"/>
      <w:jc w:val="left"/>
    </w:pPr>
    <w:rPr>
      <w:rFonts w:eastAsia="Times New Roman" w:cs="Times New Roman"/>
      <w:b/>
      <w:bCs/>
      <w:kern w:val="0"/>
      <w:szCs w:val="28"/>
      <w14:ligatures w14:val="none"/>
    </w:rPr>
  </w:style>
  <w:style w:type="paragraph" w:customStyle="1" w:styleId="Style20">
    <w:name w:val="Style2"/>
    <w:basedOn w:val="Normal"/>
    <w:autoRedefine/>
    <w:rsid w:val="00A47A3C"/>
    <w:pPr>
      <w:spacing w:before="0" w:after="0" w:line="240" w:lineRule="auto"/>
      <w:jc w:val="left"/>
    </w:pPr>
    <w:rPr>
      <w:rFonts w:ascii=".VnTimeH" w:eastAsia="Times New Roman" w:hAnsi=".VnTimeH" w:cs="Times New Roman"/>
      <w:color w:val="0000FF"/>
      <w:kern w:val="0"/>
      <w:sz w:val="40"/>
      <w:szCs w:val="40"/>
      <w14:ligatures w14:val="none"/>
    </w:rPr>
  </w:style>
  <w:style w:type="character" w:customStyle="1" w:styleId="grame">
    <w:name w:val="grame"/>
    <w:basedOn w:val="DefaultParagraphFont"/>
    <w:rsid w:val="00A47A3C"/>
  </w:style>
  <w:style w:type="paragraph" w:customStyle="1" w:styleId="msonormal0">
    <w:name w:val="msonormal"/>
    <w:basedOn w:val="Normal"/>
    <w:qFormat/>
    <w:rsid w:val="00A47A3C"/>
    <w:pPr>
      <w:spacing w:before="100" w:beforeAutospacing="1" w:after="100" w:afterAutospacing="1" w:line="240" w:lineRule="auto"/>
      <w:jc w:val="left"/>
    </w:pPr>
    <w:rPr>
      <w:rFonts w:eastAsia="Times New Roman" w:cs="Times New Roman"/>
      <w:kern w:val="0"/>
      <w:szCs w:val="24"/>
      <w14:ligatures w14:val="none"/>
    </w:rPr>
  </w:style>
  <w:style w:type="character" w:customStyle="1" w:styleId="CharChar11">
    <w:name w:val="Char Char11"/>
    <w:rsid w:val="00A47A3C"/>
    <w:rPr>
      <w:rFonts w:ascii="Calibri" w:eastAsia="MS Gothic" w:hAnsi="Calibri"/>
      <w:b/>
      <w:bCs/>
      <w:sz w:val="26"/>
      <w:szCs w:val="26"/>
      <w:lang w:val="en-US" w:eastAsia="en-US"/>
    </w:rPr>
  </w:style>
  <w:style w:type="character" w:customStyle="1" w:styleId="ColorfulList-Accent1Char">
    <w:name w:val="Colorful List - Accent 1 Char"/>
    <w:link w:val="ColorfulList-Accent1"/>
    <w:uiPriority w:val="34"/>
    <w:locked/>
    <w:rsid w:val="00A47A3C"/>
    <w:rPr>
      <w:rFonts w:ascii="Calibri" w:eastAsia="Calibri" w:hAnsi="Calibri"/>
      <w:sz w:val="22"/>
      <w:szCs w:val="22"/>
      <w:lang w:val="en-US" w:eastAsia="en-US" w:bidi="ar-SA"/>
    </w:rPr>
  </w:style>
  <w:style w:type="paragraph" w:customStyle="1" w:styleId="CU">
    <w:name w:val="CÂU"/>
    <w:basedOn w:val="Normal"/>
    <w:qFormat/>
    <w:rsid w:val="00A47A3C"/>
    <w:pPr>
      <w:numPr>
        <w:numId w:val="4"/>
      </w:numPr>
      <w:tabs>
        <w:tab w:val="left" w:pos="1170"/>
        <w:tab w:val="left" w:pos="3600"/>
        <w:tab w:val="left" w:pos="5940"/>
        <w:tab w:val="left" w:pos="8190"/>
      </w:tabs>
      <w:spacing w:before="0" w:after="200" w:line="276" w:lineRule="auto"/>
      <w:jc w:val="left"/>
    </w:pPr>
    <w:rPr>
      <w:rFonts w:ascii="Palatino Linotype" w:eastAsia="Calibri" w:hAnsi="Palatino Linotype" w:cs="Times New Roman"/>
      <w:noProof/>
      <w:kern w:val="0"/>
      <w:szCs w:val="24"/>
      <w:lang w:val="vi-VN"/>
      <w14:ligatures w14:val="none"/>
    </w:rPr>
  </w:style>
  <w:style w:type="table" w:styleId="ColorfulList-Accent1">
    <w:name w:val="Colorful List Accent 1"/>
    <w:basedOn w:val="TableNormal"/>
    <w:link w:val="ColorfulList-Accent1Char"/>
    <w:uiPriority w:val="34"/>
    <w:rsid w:val="00A47A3C"/>
    <w:pPr>
      <w:spacing w:before="0" w:after="0" w:line="240" w:lineRule="auto"/>
      <w:jc w:val="left"/>
    </w:pPr>
    <w:rPr>
      <w:rFonts w:ascii="Calibri" w:eastAsia="Calibri" w:hAnsi="Calibri"/>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styleId="FollowedHyperlink">
    <w:name w:val="FollowedHyperlink"/>
    <w:uiPriority w:val="99"/>
    <w:unhideWhenUsed/>
    <w:rsid w:val="00A47A3C"/>
    <w:rPr>
      <w:color w:val="800080"/>
      <w:u w:val="single"/>
    </w:rPr>
  </w:style>
  <w:style w:type="paragraph" w:styleId="z-TopofForm">
    <w:name w:val="HTML Top of Form"/>
    <w:basedOn w:val="Normal"/>
    <w:next w:val="Normal"/>
    <w:link w:val="z-TopofFormChar"/>
    <w:hidden/>
    <w:uiPriority w:val="99"/>
    <w:unhideWhenUsed/>
    <w:rsid w:val="00A47A3C"/>
    <w:pPr>
      <w:pBdr>
        <w:bottom w:val="single" w:sz="6" w:space="1" w:color="auto"/>
      </w:pBdr>
      <w:spacing w:before="0" w:after="0" w:line="256" w:lineRule="auto"/>
      <w:jc w:val="center"/>
    </w:pPr>
    <w:rPr>
      <w:rFonts w:ascii="Arial" w:eastAsia="Arial" w:hAnsi="Arial" w:cs="Times New Roman"/>
      <w:vanish/>
      <w:kern w:val="0"/>
      <w:sz w:val="16"/>
      <w:szCs w:val="16"/>
      <w14:ligatures w14:val="none"/>
    </w:rPr>
  </w:style>
  <w:style w:type="character" w:customStyle="1" w:styleId="z-TopofFormChar">
    <w:name w:val="z-Top of Form Char"/>
    <w:basedOn w:val="DefaultParagraphFont"/>
    <w:link w:val="z-TopofForm"/>
    <w:uiPriority w:val="99"/>
    <w:rsid w:val="00A47A3C"/>
    <w:rPr>
      <w:rFonts w:ascii="Arial" w:eastAsia="Arial" w:hAnsi="Arial" w:cs="Times New Roman"/>
      <w:vanish/>
      <w:kern w:val="0"/>
      <w:sz w:val="16"/>
      <w:szCs w:val="16"/>
      <w14:ligatures w14:val="none"/>
    </w:rPr>
  </w:style>
  <w:style w:type="character" w:customStyle="1" w:styleId="Bodytext2">
    <w:name w:val="Body text (2)_"/>
    <w:link w:val="Bodytext20"/>
    <w:rsid w:val="00A47A3C"/>
    <w:rPr>
      <w:rFonts w:ascii="Palatino Linotype" w:eastAsia="Palatino Linotype" w:hAnsi="Palatino Linotype" w:cs="Palatino Linotype"/>
      <w:color w:val="141414"/>
      <w:shd w:val="clear" w:color="auto" w:fill="FFFFFF"/>
    </w:rPr>
  </w:style>
  <w:style w:type="paragraph" w:customStyle="1" w:styleId="Bodytext20">
    <w:name w:val="Body text (2)"/>
    <w:basedOn w:val="Normal"/>
    <w:link w:val="Bodytext2"/>
    <w:rsid w:val="00A47A3C"/>
    <w:pPr>
      <w:widowControl w:val="0"/>
      <w:shd w:val="clear" w:color="auto" w:fill="FFFFFF"/>
      <w:spacing w:before="0" w:after="0" w:line="0" w:lineRule="atLeast"/>
      <w:ind w:hanging="800"/>
    </w:pPr>
    <w:rPr>
      <w:rFonts w:ascii="Palatino Linotype" w:eastAsia="Palatino Linotype" w:hAnsi="Palatino Linotype" w:cs="Palatino Linotype"/>
      <w:color w:val="141414"/>
    </w:rPr>
  </w:style>
  <w:style w:type="paragraph" w:customStyle="1" w:styleId="Normal1">
    <w:name w:val="Normal_1"/>
    <w:qFormat/>
    <w:rsid w:val="00A47A3C"/>
    <w:pPr>
      <w:spacing w:before="0" w:after="0" w:line="240" w:lineRule="auto"/>
      <w:jc w:val="left"/>
    </w:pPr>
    <w:rPr>
      <w:rFonts w:eastAsia="Times New Roman" w:cs="Times New Roman"/>
      <w:kern w:val="0"/>
      <w:szCs w:val="24"/>
      <w14:ligatures w14:val="none"/>
    </w:rPr>
  </w:style>
  <w:style w:type="character" w:customStyle="1" w:styleId="UnresolvedMention">
    <w:name w:val="Unresolved Mention"/>
    <w:basedOn w:val="DefaultParagraphFont"/>
    <w:uiPriority w:val="99"/>
    <w:semiHidden/>
    <w:unhideWhenUsed/>
    <w:rsid w:val="00A47A3C"/>
    <w:rPr>
      <w:color w:val="605E5C"/>
      <w:shd w:val="clear" w:color="auto" w:fill="E1DFDD"/>
    </w:rPr>
  </w:style>
  <w:style w:type="paragraph" w:customStyle="1" w:styleId="Chuong">
    <w:name w:val="Chuong"/>
    <w:basedOn w:val="Normal"/>
    <w:rsid w:val="00A47A3C"/>
    <w:pPr>
      <w:spacing w:before="80" w:after="0" w:line="240" w:lineRule="auto"/>
      <w:jc w:val="center"/>
    </w:pPr>
    <w:rPr>
      <w:rFonts w:ascii="Tahoma" w:eastAsia="Times New Roman" w:hAnsi="Tahoma" w:cs="Tahoma"/>
      <w:b/>
      <w:kern w:val="0"/>
      <w:sz w:val="30"/>
      <w:szCs w:val="24"/>
      <w14:ligatures w14:val="none"/>
    </w:rPr>
  </w:style>
  <w:style w:type="table" w:customStyle="1" w:styleId="TableGrid1">
    <w:name w:val="Table Grid1"/>
    <w:basedOn w:val="TableNormal"/>
    <w:next w:val="TableGrid"/>
    <w:uiPriority w:val="39"/>
    <w:rsid w:val="00A47A3C"/>
    <w:pPr>
      <w:spacing w:before="0" w:after="0" w:line="240" w:lineRule="auto"/>
      <w:jc w:val="left"/>
    </w:pPr>
    <w:rPr>
      <w:rFonts w:eastAsia="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qFormat/>
    <w:rsid w:val="00A47A3C"/>
    <w:pPr>
      <w:spacing w:before="0" w:after="0" w:line="240" w:lineRule="auto"/>
      <w:ind w:left="720" w:hanging="720"/>
      <w:jc w:val="left"/>
    </w:pPr>
    <w:rPr>
      <w:rFonts w:asciiTheme="minorHAnsi" w:hAnsiTheme="minorHAns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A47A3C"/>
    <w:pPr>
      <w:spacing w:before="0" w:after="0" w:line="240" w:lineRule="auto"/>
      <w:ind w:left="720" w:hanging="720"/>
      <w:jc w:val="left"/>
    </w:pPr>
    <w:rPr>
      <w:rFonts w:asciiTheme="minorHAnsi" w:hAnsiTheme="minorHAns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ancuaDanhsachChar">
    <w:name w:val="Đoạn của Danh sách Char"/>
    <w:aliases w:val="List Paragraph_FS Char1,Câu dẫn Char1,List Paragraph3 Char,HPL01 Char,chuẩn không cần chỉnh Char,List Paragraph1 Char"/>
    <w:link w:val="oancuaDanhsach"/>
    <w:qFormat/>
    <w:locked/>
    <w:rsid w:val="00A47A3C"/>
    <w:rPr>
      <w:rFonts w:ascii="Calibri" w:eastAsia="Calibri" w:hAnsi="Calibri" w:cs="Calibri"/>
      <w:szCs w:val="24"/>
      <w:lang w:val="x-none" w:eastAsia="x-none"/>
    </w:rPr>
  </w:style>
  <w:style w:type="paragraph" w:customStyle="1" w:styleId="oancuaDanhsach">
    <w:name w:val="Đoạn của Danh sách"/>
    <w:basedOn w:val="Normal"/>
    <w:link w:val="oancuaDanhsachChar"/>
    <w:qFormat/>
    <w:rsid w:val="00A47A3C"/>
    <w:pPr>
      <w:spacing w:before="0" w:after="160" w:line="254" w:lineRule="auto"/>
      <w:ind w:left="720"/>
      <w:contextualSpacing/>
      <w:jc w:val="left"/>
    </w:pPr>
    <w:rPr>
      <w:rFonts w:ascii="Calibri" w:eastAsia="Calibri" w:hAnsi="Calibri" w:cs="Calibri"/>
      <w:szCs w:val="24"/>
      <w:lang w:val="x-none" w:eastAsia="x-none"/>
    </w:rPr>
  </w:style>
  <w:style w:type="paragraph" w:customStyle="1" w:styleId="cau">
    <w:name w:val="cau"/>
    <w:basedOn w:val="Normal"/>
    <w:link w:val="cauChar"/>
    <w:qFormat/>
    <w:rsid w:val="00A47A3C"/>
    <w:pPr>
      <w:spacing w:before="40" w:after="20" w:line="240" w:lineRule="auto"/>
      <w:ind w:left="425" w:hanging="425"/>
    </w:pPr>
    <w:rPr>
      <w:rFonts w:eastAsia="Times New Roman" w:cs="Times New Roman"/>
      <w:kern w:val="0"/>
      <w:szCs w:val="24"/>
      <w:lang w:val="pt-BR"/>
      <w14:ligatures w14:val="none"/>
    </w:rPr>
  </w:style>
  <w:style w:type="table" w:customStyle="1" w:styleId="TableGrid4">
    <w:name w:val="Table Grid4"/>
    <w:basedOn w:val="TableNormal"/>
    <w:next w:val="TableGrid"/>
    <w:uiPriority w:val="59"/>
    <w:rsid w:val="00A47A3C"/>
    <w:pPr>
      <w:spacing w:before="0" w:after="0" w:line="240" w:lineRule="auto"/>
      <w:ind w:left="720" w:hanging="720"/>
      <w:jc w:val="left"/>
    </w:pPr>
    <w:rPr>
      <w:rFonts w:ascii="Calibri" w:eastAsia="Calibri" w:hAnsi="Calibri" w:cs="Times New Roman"/>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A47A3C"/>
    <w:pPr>
      <w:spacing w:before="0" w:after="160" w:line="240" w:lineRule="auto"/>
      <w:jc w:val="left"/>
    </w:pPr>
    <w:rPr>
      <w:rFonts w:asciiTheme="minorHAnsi" w:eastAsiaTheme="minorEastAsia" w:hAnsiTheme="minorHAnsi"/>
      <w:b/>
      <w:bCs/>
      <w:smallCaps/>
      <w:color w:val="44546A" w:themeColor="text2"/>
      <w:kern w:val="0"/>
      <w:sz w:val="22"/>
      <w14:ligatures w14:val="none"/>
    </w:rPr>
  </w:style>
  <w:style w:type="paragraph" w:styleId="Subtitle">
    <w:name w:val="Subtitle"/>
    <w:basedOn w:val="Normal"/>
    <w:next w:val="Normal"/>
    <w:link w:val="SubtitleChar"/>
    <w:qFormat/>
    <w:rsid w:val="00A47A3C"/>
    <w:pPr>
      <w:spacing w:before="0" w:after="240" w:line="240" w:lineRule="auto"/>
      <w:jc w:val="left"/>
    </w:pPr>
    <w:rPr>
      <w:rFonts w:asciiTheme="majorHAnsi" w:eastAsiaTheme="majorEastAsia" w:hAnsiTheme="majorHAnsi" w:cstheme="majorBidi"/>
      <w:color w:val="4472C4" w:themeColor="accent1"/>
      <w:kern w:val="0"/>
      <w:sz w:val="28"/>
      <w:szCs w:val="28"/>
      <w14:ligatures w14:val="none"/>
    </w:rPr>
  </w:style>
  <w:style w:type="character" w:customStyle="1" w:styleId="SubtitleChar">
    <w:name w:val="Subtitle Char"/>
    <w:basedOn w:val="DefaultParagraphFont"/>
    <w:link w:val="Subtitle"/>
    <w:uiPriority w:val="11"/>
    <w:rsid w:val="00A47A3C"/>
    <w:rPr>
      <w:rFonts w:asciiTheme="majorHAnsi" w:eastAsiaTheme="majorEastAsia" w:hAnsiTheme="majorHAnsi" w:cstheme="majorBidi"/>
      <w:color w:val="4472C4" w:themeColor="accent1"/>
      <w:kern w:val="0"/>
      <w:sz w:val="28"/>
      <w:szCs w:val="28"/>
      <w14:ligatures w14:val="none"/>
    </w:rPr>
  </w:style>
  <w:style w:type="paragraph" w:styleId="Quote">
    <w:name w:val="Quote"/>
    <w:basedOn w:val="Normal"/>
    <w:next w:val="Normal"/>
    <w:link w:val="QuoteChar"/>
    <w:uiPriority w:val="29"/>
    <w:qFormat/>
    <w:rsid w:val="00A47A3C"/>
    <w:pPr>
      <w:spacing w:line="256" w:lineRule="auto"/>
      <w:ind w:left="720"/>
      <w:jc w:val="left"/>
    </w:pPr>
    <w:rPr>
      <w:rFonts w:asciiTheme="minorHAnsi" w:eastAsiaTheme="minorEastAsia" w:hAnsiTheme="minorHAnsi"/>
      <w:color w:val="44546A" w:themeColor="text2"/>
      <w:kern w:val="0"/>
      <w:szCs w:val="24"/>
      <w14:ligatures w14:val="none"/>
    </w:rPr>
  </w:style>
  <w:style w:type="character" w:customStyle="1" w:styleId="QuoteChar">
    <w:name w:val="Quote Char"/>
    <w:basedOn w:val="DefaultParagraphFont"/>
    <w:link w:val="Quote"/>
    <w:uiPriority w:val="29"/>
    <w:rsid w:val="00A47A3C"/>
    <w:rPr>
      <w:rFonts w:asciiTheme="minorHAnsi" w:eastAsiaTheme="minorEastAsia" w:hAnsiTheme="minorHAnsi"/>
      <w:color w:val="44546A" w:themeColor="text2"/>
      <w:kern w:val="0"/>
      <w:szCs w:val="24"/>
      <w14:ligatures w14:val="none"/>
    </w:rPr>
  </w:style>
  <w:style w:type="paragraph" w:styleId="IntenseQuote">
    <w:name w:val="Intense Quote"/>
    <w:basedOn w:val="Normal"/>
    <w:next w:val="Normal"/>
    <w:link w:val="IntenseQuoteChar"/>
    <w:uiPriority w:val="30"/>
    <w:qFormat/>
    <w:rsid w:val="00A47A3C"/>
    <w:pPr>
      <w:spacing w:before="100" w:beforeAutospacing="1" w:after="240" w:line="240" w:lineRule="auto"/>
      <w:ind w:left="720"/>
      <w:jc w:val="center"/>
    </w:pPr>
    <w:rPr>
      <w:rFonts w:asciiTheme="majorHAnsi" w:eastAsiaTheme="majorEastAsia" w:hAnsiTheme="majorHAnsi" w:cstheme="majorBidi"/>
      <w:color w:val="44546A" w:themeColor="text2"/>
      <w:spacing w:val="-6"/>
      <w:kern w:val="0"/>
      <w:sz w:val="32"/>
      <w:szCs w:val="32"/>
      <w14:ligatures w14:val="none"/>
    </w:rPr>
  </w:style>
  <w:style w:type="character" w:customStyle="1" w:styleId="IntenseQuoteChar">
    <w:name w:val="Intense Quote Char"/>
    <w:basedOn w:val="DefaultParagraphFont"/>
    <w:link w:val="IntenseQuote"/>
    <w:uiPriority w:val="30"/>
    <w:rsid w:val="00A47A3C"/>
    <w:rPr>
      <w:rFonts w:asciiTheme="majorHAnsi" w:eastAsiaTheme="majorEastAsia" w:hAnsiTheme="majorHAnsi" w:cstheme="majorBidi"/>
      <w:color w:val="44546A" w:themeColor="text2"/>
      <w:spacing w:val="-6"/>
      <w:kern w:val="0"/>
      <w:sz w:val="32"/>
      <w:szCs w:val="32"/>
      <w14:ligatures w14:val="none"/>
    </w:rPr>
  </w:style>
  <w:style w:type="character" w:customStyle="1" w:styleId="Bodytext4">
    <w:name w:val="Body text (4)_"/>
    <w:link w:val="Bodytext40"/>
    <w:locked/>
    <w:rsid w:val="00A47A3C"/>
    <w:rPr>
      <w:i/>
      <w:iCs/>
      <w:shd w:val="clear" w:color="auto" w:fill="FFFFFF"/>
    </w:rPr>
  </w:style>
  <w:style w:type="paragraph" w:customStyle="1" w:styleId="Bodytext40">
    <w:name w:val="Body text (4)"/>
    <w:basedOn w:val="Normal"/>
    <w:link w:val="Bodytext4"/>
    <w:rsid w:val="00A47A3C"/>
    <w:pPr>
      <w:widowControl w:val="0"/>
      <w:shd w:val="clear" w:color="auto" w:fill="FFFFFF"/>
      <w:spacing w:before="60" w:after="60" w:line="0" w:lineRule="atLeast"/>
      <w:ind w:hanging="420"/>
      <w:jc w:val="center"/>
    </w:pPr>
    <w:rPr>
      <w:i/>
      <w:iCs/>
    </w:rPr>
  </w:style>
  <w:style w:type="character" w:customStyle="1" w:styleId="soviduChar">
    <w:name w:val="so.vidu Char"/>
    <w:basedOn w:val="DefaultParagraphFont"/>
    <w:link w:val="sovidu"/>
    <w:locked/>
    <w:rsid w:val="00A47A3C"/>
    <w:rPr>
      <w:szCs w:val="24"/>
      <w:lang w:val="nl-NL"/>
    </w:rPr>
  </w:style>
  <w:style w:type="paragraph" w:customStyle="1" w:styleId="sovidu">
    <w:name w:val="so.vidu"/>
    <w:basedOn w:val="Normal"/>
    <w:next w:val="Normal"/>
    <w:link w:val="soviduChar"/>
    <w:qFormat/>
    <w:rsid w:val="00A47A3C"/>
    <w:pPr>
      <w:numPr>
        <w:numId w:val="5"/>
      </w:numPr>
      <w:tabs>
        <w:tab w:val="left" w:pos="420"/>
        <w:tab w:val="left" w:pos="2548"/>
        <w:tab w:val="left" w:pos="4802"/>
        <w:tab w:val="left" w:pos="7111"/>
      </w:tabs>
      <w:spacing w:before="0" w:after="0" w:line="240" w:lineRule="auto"/>
      <w:jc w:val="left"/>
    </w:pPr>
    <w:rPr>
      <w:szCs w:val="24"/>
      <w:lang w:val="nl-NL"/>
    </w:rPr>
  </w:style>
  <w:style w:type="paragraph" w:customStyle="1" w:styleId="Normal025">
    <w:name w:val="Normal_0_25"/>
    <w:qFormat/>
    <w:rsid w:val="00A47A3C"/>
    <w:pPr>
      <w:spacing w:before="0" w:after="0" w:line="240" w:lineRule="auto"/>
      <w:jc w:val="left"/>
    </w:pPr>
    <w:rPr>
      <w:rFonts w:eastAsia="Calibri" w:cs="Times New Roman"/>
      <w:kern w:val="0"/>
      <w:sz w:val="20"/>
      <w:szCs w:val="20"/>
      <w14:ligatures w14:val="none"/>
    </w:rPr>
  </w:style>
  <w:style w:type="paragraph" w:customStyle="1" w:styleId="Normal012">
    <w:name w:val="Normal_0_12"/>
    <w:qFormat/>
    <w:rsid w:val="00A47A3C"/>
    <w:pPr>
      <w:spacing w:before="0" w:after="0" w:line="240" w:lineRule="auto"/>
      <w:jc w:val="left"/>
    </w:pPr>
    <w:rPr>
      <w:rFonts w:eastAsia="Calibri" w:cs="Times New Roman"/>
      <w:kern w:val="0"/>
      <w:sz w:val="20"/>
      <w:szCs w:val="20"/>
      <w14:ligatures w14:val="none"/>
    </w:rPr>
  </w:style>
  <w:style w:type="character" w:styleId="IntenseEmphasis">
    <w:name w:val="Intense Emphasis"/>
    <w:basedOn w:val="DefaultParagraphFont"/>
    <w:uiPriority w:val="21"/>
    <w:qFormat/>
    <w:rsid w:val="00A47A3C"/>
    <w:rPr>
      <w:b/>
      <w:bCs/>
      <w:i/>
      <w:iCs/>
    </w:rPr>
  </w:style>
  <w:style w:type="character" w:styleId="SubtleReference">
    <w:name w:val="Subtle Reference"/>
    <w:basedOn w:val="DefaultParagraphFont"/>
    <w:uiPriority w:val="31"/>
    <w:qFormat/>
    <w:rsid w:val="00A47A3C"/>
    <w:rPr>
      <w:smallCaps/>
      <w:strike w:val="0"/>
      <w:dstrike w:val="0"/>
      <w:color w:val="595959" w:themeColor="text1" w:themeTint="A6"/>
      <w:u w:val="none" w:color="7F7F7F" w:themeColor="text1" w:themeTint="80"/>
      <w:effect w:val="none"/>
      <w:bdr w:val="none" w:sz="0" w:space="0" w:color="auto" w:frame="1"/>
    </w:rPr>
  </w:style>
  <w:style w:type="character" w:styleId="IntenseReference">
    <w:name w:val="Intense Reference"/>
    <w:basedOn w:val="DefaultParagraphFont"/>
    <w:uiPriority w:val="32"/>
    <w:qFormat/>
    <w:rsid w:val="00A47A3C"/>
    <w:rPr>
      <w:b/>
      <w:bCs/>
      <w:smallCaps/>
      <w:color w:val="44546A" w:themeColor="text2"/>
      <w:u w:val="single"/>
    </w:rPr>
  </w:style>
  <w:style w:type="character" w:styleId="BookTitle">
    <w:name w:val="Book Title"/>
    <w:basedOn w:val="DefaultParagraphFont"/>
    <w:uiPriority w:val="33"/>
    <w:qFormat/>
    <w:rsid w:val="00A47A3C"/>
    <w:rPr>
      <w:b/>
      <w:bCs/>
      <w:smallCaps/>
      <w:spacing w:val="10"/>
    </w:rPr>
  </w:style>
  <w:style w:type="table" w:customStyle="1" w:styleId="thamkhao1">
    <w:name w:val="tham khao1"/>
    <w:basedOn w:val="TableNormal"/>
    <w:next w:val="TableGrid"/>
    <w:uiPriority w:val="39"/>
    <w:qFormat/>
    <w:rsid w:val="00A47A3C"/>
    <w:pPr>
      <w:spacing w:before="0" w:after="0" w:line="240" w:lineRule="auto"/>
      <w:jc w:val="left"/>
    </w:pPr>
    <w:rPr>
      <w:rFonts w:ascii="Calibri" w:eastAsia="Calibri" w:hAnsi="Calibri" w:cs="Times New Roman"/>
      <w:kern w:val="0"/>
      <w:sz w:val="22"/>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hichcuitrang">
    <w:name w:val="Ghi chú cuối trang_"/>
    <w:basedOn w:val="DefaultParagraphFont"/>
    <w:link w:val="Ghichcuitrang0"/>
    <w:locked/>
    <w:rsid w:val="00A47A3C"/>
    <w:rPr>
      <w:rFonts w:ascii="Palatino Linotype" w:eastAsia="Palatino Linotype" w:hAnsi="Palatino Linotype" w:cs="Palatino Linotype"/>
      <w:sz w:val="15"/>
      <w:szCs w:val="15"/>
      <w:shd w:val="clear" w:color="auto" w:fill="FFFFFF"/>
    </w:rPr>
  </w:style>
  <w:style w:type="paragraph" w:customStyle="1" w:styleId="Ghichcuitrang0">
    <w:name w:val="Ghi chú cuối trang"/>
    <w:basedOn w:val="Normal"/>
    <w:link w:val="Ghichcuitrang"/>
    <w:rsid w:val="00A47A3C"/>
    <w:pPr>
      <w:widowControl w:val="0"/>
      <w:shd w:val="clear" w:color="auto" w:fill="FFFFFF"/>
      <w:spacing w:before="0" w:after="0" w:line="261" w:lineRule="auto"/>
      <w:ind w:left="240"/>
    </w:pPr>
    <w:rPr>
      <w:rFonts w:ascii="Palatino Linotype" w:eastAsia="Palatino Linotype" w:hAnsi="Palatino Linotype" w:cs="Palatino Linotype"/>
      <w:sz w:val="15"/>
      <w:szCs w:val="15"/>
    </w:rPr>
  </w:style>
  <w:style w:type="character" w:customStyle="1" w:styleId="Tiu3">
    <w:name w:val="Tiêu đề #3_"/>
    <w:basedOn w:val="DefaultParagraphFont"/>
    <w:link w:val="Tiu30"/>
    <w:locked/>
    <w:rsid w:val="00A47A3C"/>
    <w:rPr>
      <w:rFonts w:ascii="Palatino Linotype" w:eastAsia="Palatino Linotype" w:hAnsi="Palatino Linotype" w:cs="Palatino Linotype"/>
      <w:color w:val="4181A3"/>
      <w:sz w:val="18"/>
      <w:szCs w:val="18"/>
      <w:shd w:val="clear" w:color="auto" w:fill="FFFFFF"/>
    </w:rPr>
  </w:style>
  <w:style w:type="paragraph" w:customStyle="1" w:styleId="Tiu30">
    <w:name w:val="Tiêu đề #3"/>
    <w:basedOn w:val="Normal"/>
    <w:link w:val="Tiu3"/>
    <w:rsid w:val="00A47A3C"/>
    <w:pPr>
      <w:widowControl w:val="0"/>
      <w:shd w:val="clear" w:color="auto" w:fill="FFFFFF"/>
      <w:spacing w:before="0" w:after="210" w:line="240" w:lineRule="auto"/>
      <w:ind w:left="130" w:right="70"/>
      <w:jc w:val="center"/>
      <w:outlineLvl w:val="2"/>
    </w:pPr>
    <w:rPr>
      <w:rFonts w:ascii="Palatino Linotype" w:eastAsia="Palatino Linotype" w:hAnsi="Palatino Linotype" w:cs="Palatino Linotype"/>
      <w:color w:val="4181A3"/>
      <w:sz w:val="18"/>
      <w:szCs w:val="18"/>
    </w:rPr>
  </w:style>
  <w:style w:type="paragraph" w:customStyle="1" w:styleId="Normal02">
    <w:name w:val="Normal_0_2"/>
    <w:qFormat/>
    <w:rsid w:val="00A47A3C"/>
    <w:pPr>
      <w:spacing w:before="0" w:after="0" w:line="240" w:lineRule="auto"/>
      <w:jc w:val="left"/>
    </w:pPr>
    <w:rPr>
      <w:rFonts w:eastAsia="Calibri" w:cs="Times New Roman"/>
      <w:kern w:val="0"/>
      <w:sz w:val="20"/>
      <w:szCs w:val="20"/>
      <w14:ligatures w14:val="none"/>
    </w:rPr>
  </w:style>
  <w:style w:type="character" w:customStyle="1" w:styleId="CommentTextChar">
    <w:name w:val="Comment Text Char"/>
    <w:basedOn w:val="DefaultParagraphFont"/>
    <w:link w:val="CommentText"/>
    <w:uiPriority w:val="99"/>
    <w:rsid w:val="00A47A3C"/>
    <w:rPr>
      <w:sz w:val="20"/>
      <w:szCs w:val="20"/>
    </w:rPr>
  </w:style>
  <w:style w:type="paragraph" w:styleId="CommentText">
    <w:name w:val="annotation text"/>
    <w:basedOn w:val="Normal"/>
    <w:link w:val="CommentTextChar"/>
    <w:uiPriority w:val="99"/>
    <w:unhideWhenUsed/>
    <w:rsid w:val="00A47A3C"/>
    <w:pPr>
      <w:spacing w:before="0" w:after="160" w:line="240" w:lineRule="auto"/>
      <w:jc w:val="left"/>
    </w:pPr>
    <w:rPr>
      <w:sz w:val="20"/>
      <w:szCs w:val="20"/>
    </w:rPr>
  </w:style>
  <w:style w:type="character" w:customStyle="1" w:styleId="CommentTextChar1">
    <w:name w:val="Comment Text Char1"/>
    <w:basedOn w:val="DefaultParagraphFont"/>
    <w:uiPriority w:val="99"/>
    <w:semiHidden/>
    <w:rsid w:val="00A47A3C"/>
    <w:rPr>
      <w:sz w:val="20"/>
      <w:szCs w:val="20"/>
    </w:rPr>
  </w:style>
  <w:style w:type="character" w:customStyle="1" w:styleId="CommentSubjectChar">
    <w:name w:val="Comment Subject Char"/>
    <w:basedOn w:val="CommentTextChar"/>
    <w:link w:val="CommentSubject"/>
    <w:uiPriority w:val="99"/>
    <w:rsid w:val="00A47A3C"/>
    <w:rPr>
      <w:b/>
      <w:bCs/>
      <w:sz w:val="20"/>
      <w:szCs w:val="20"/>
    </w:rPr>
  </w:style>
  <w:style w:type="paragraph" w:styleId="CommentSubject">
    <w:name w:val="annotation subject"/>
    <w:basedOn w:val="CommentText"/>
    <w:next w:val="CommentText"/>
    <w:link w:val="CommentSubjectChar"/>
    <w:uiPriority w:val="99"/>
    <w:unhideWhenUsed/>
    <w:rsid w:val="00A47A3C"/>
    <w:rPr>
      <w:b/>
      <w:bCs/>
    </w:rPr>
  </w:style>
  <w:style w:type="character" w:customStyle="1" w:styleId="CommentSubjectChar1">
    <w:name w:val="Comment Subject Char1"/>
    <w:basedOn w:val="CommentTextChar1"/>
    <w:uiPriority w:val="99"/>
    <w:semiHidden/>
    <w:rsid w:val="00A47A3C"/>
    <w:rPr>
      <w:b/>
      <w:bCs/>
      <w:sz w:val="20"/>
      <w:szCs w:val="20"/>
    </w:rPr>
  </w:style>
  <w:style w:type="paragraph" w:customStyle="1" w:styleId="Normal027">
    <w:name w:val="Normal_0_27"/>
    <w:qFormat/>
    <w:rsid w:val="00A47A3C"/>
    <w:pPr>
      <w:spacing w:before="0" w:after="0" w:line="240" w:lineRule="auto"/>
      <w:jc w:val="left"/>
    </w:pPr>
    <w:rPr>
      <w:rFonts w:eastAsia="Calibri" w:cs="Times New Roman"/>
      <w:kern w:val="0"/>
      <w:sz w:val="20"/>
      <w:szCs w:val="20"/>
      <w:lang w:val="en-GB" w:eastAsia="en-GB"/>
      <w14:ligatures w14:val="none"/>
    </w:rPr>
  </w:style>
  <w:style w:type="character" w:customStyle="1" w:styleId="Vnbnnidung2">
    <w:name w:val="Văn bản nội dung (2)_"/>
    <w:basedOn w:val="DefaultParagraphFont"/>
    <w:link w:val="Vnbnnidung20"/>
    <w:locked/>
    <w:rsid w:val="00A47A3C"/>
    <w:rPr>
      <w:color w:val="606060"/>
      <w:sz w:val="30"/>
      <w:szCs w:val="30"/>
      <w:shd w:val="clear" w:color="auto" w:fill="FFFFFF"/>
    </w:rPr>
  </w:style>
  <w:style w:type="paragraph" w:customStyle="1" w:styleId="Vnbnnidung20">
    <w:name w:val="Văn bản nội dung (2)"/>
    <w:basedOn w:val="Normal"/>
    <w:link w:val="Vnbnnidung2"/>
    <w:rsid w:val="00A47A3C"/>
    <w:pPr>
      <w:widowControl w:val="0"/>
      <w:shd w:val="clear" w:color="auto" w:fill="FFFFFF"/>
      <w:spacing w:before="0" w:line="240" w:lineRule="auto"/>
      <w:ind w:firstLine="160"/>
      <w:jc w:val="left"/>
    </w:pPr>
    <w:rPr>
      <w:color w:val="606060"/>
      <w:sz w:val="30"/>
      <w:szCs w:val="30"/>
    </w:rPr>
  </w:style>
  <w:style w:type="character" w:customStyle="1" w:styleId="DefaultChar">
    <w:name w:val="Default Char"/>
    <w:link w:val="Default"/>
    <w:locked/>
    <w:rsid w:val="00A47A3C"/>
    <w:rPr>
      <w:rFonts w:eastAsia="Arial Unicode MS" w:cs="Times New Roman"/>
      <w:color w:val="000000"/>
      <w:kern w:val="0"/>
      <w:szCs w:val="24"/>
      <w:lang w:eastAsia="zh-CN"/>
      <w14:ligatures w14:val="none"/>
    </w:rPr>
  </w:style>
  <w:style w:type="character" w:customStyle="1" w:styleId="Bodytext2Exact">
    <w:name w:val="Body text (2) Exact"/>
    <w:basedOn w:val="DefaultParagraphFont"/>
    <w:rsid w:val="00A47A3C"/>
    <w:rPr>
      <w:rFonts w:ascii="Times New Roman" w:eastAsia="Times New Roman" w:hAnsi="Times New Roman" w:cs="Times New Roman"/>
      <w:b/>
      <w:bCs/>
      <w:i w:val="0"/>
      <w:iCs w:val="0"/>
      <w:smallCaps w:val="0"/>
      <w:strike w:val="0"/>
      <w:sz w:val="20"/>
      <w:szCs w:val="20"/>
      <w:u w:val="none"/>
    </w:rPr>
  </w:style>
  <w:style w:type="paragraph" w:customStyle="1" w:styleId="Tableofcontents">
    <w:name w:val="Table of contents"/>
    <w:basedOn w:val="Normal"/>
    <w:link w:val="Tableofcontents0"/>
    <w:rsid w:val="00A47A3C"/>
    <w:pPr>
      <w:widowControl w:val="0"/>
      <w:shd w:val="clear" w:color="auto" w:fill="FFFFFF"/>
      <w:spacing w:before="0" w:after="0" w:line="0" w:lineRule="atLeast"/>
      <w:ind w:hanging="760"/>
    </w:pPr>
    <w:rPr>
      <w:rFonts w:eastAsia="Times New Roman" w:cs="Times New Roman"/>
      <w:b/>
      <w:bCs/>
      <w:kern w:val="0"/>
      <w:sz w:val="20"/>
      <w:szCs w:val="20"/>
      <w14:ligatures w14:val="none"/>
    </w:rPr>
  </w:style>
  <w:style w:type="character" w:customStyle="1" w:styleId="Tableofcontents0">
    <w:name w:val="Table of contents_"/>
    <w:basedOn w:val="DefaultParagraphFont"/>
    <w:link w:val="Tableofcontents"/>
    <w:rsid w:val="00A47A3C"/>
    <w:rPr>
      <w:rFonts w:eastAsia="Times New Roman" w:cs="Times New Roman"/>
      <w:b/>
      <w:bCs/>
      <w:kern w:val="0"/>
      <w:sz w:val="20"/>
      <w:szCs w:val="20"/>
      <w:shd w:val="clear" w:color="auto" w:fill="FFFFFF"/>
      <w14:ligatures w14:val="none"/>
    </w:rPr>
  </w:style>
  <w:style w:type="character" w:customStyle="1" w:styleId="Heading210pt">
    <w:name w:val="Heading #2 + 10 pt"/>
    <w:basedOn w:val="Heading2Exact"/>
    <w:rsid w:val="00A47A3C"/>
    <w:rPr>
      <w:b/>
      <w:bCs/>
      <w:color w:val="000000"/>
      <w:spacing w:val="0"/>
      <w:w w:val="100"/>
      <w:position w:val="0"/>
      <w:sz w:val="20"/>
      <w:szCs w:val="20"/>
      <w:shd w:val="clear" w:color="auto" w:fill="FFFFFF"/>
      <w:lang w:val="vi-VN" w:eastAsia="vi-VN" w:bidi="vi-VN"/>
    </w:rPr>
  </w:style>
  <w:style w:type="character" w:customStyle="1" w:styleId="Heading2Exact">
    <w:name w:val="Heading #2 Exact"/>
    <w:basedOn w:val="DefaultParagraphFont"/>
    <w:link w:val="Heading20"/>
    <w:rsid w:val="00A47A3C"/>
    <w:rPr>
      <w:spacing w:val="-10"/>
      <w:sz w:val="32"/>
      <w:szCs w:val="32"/>
      <w:shd w:val="clear" w:color="auto" w:fill="FFFFFF"/>
    </w:rPr>
  </w:style>
  <w:style w:type="paragraph" w:customStyle="1" w:styleId="Heading20">
    <w:name w:val="Heading #2"/>
    <w:basedOn w:val="Normal"/>
    <w:link w:val="Heading2Exact"/>
    <w:rsid w:val="00A47A3C"/>
    <w:pPr>
      <w:widowControl w:val="0"/>
      <w:shd w:val="clear" w:color="auto" w:fill="FFFFFF"/>
      <w:spacing w:before="60" w:after="60" w:line="0" w:lineRule="atLeast"/>
      <w:outlineLvl w:val="1"/>
    </w:pPr>
    <w:rPr>
      <w:spacing w:val="-10"/>
      <w:sz w:val="32"/>
      <w:szCs w:val="32"/>
    </w:rPr>
  </w:style>
  <w:style w:type="numbering" w:customStyle="1" w:styleId="NoList1">
    <w:name w:val="No List1"/>
    <w:next w:val="NoList"/>
    <w:uiPriority w:val="99"/>
    <w:semiHidden/>
    <w:unhideWhenUsed/>
    <w:rsid w:val="00A47A3C"/>
  </w:style>
  <w:style w:type="numbering" w:customStyle="1" w:styleId="NoList2">
    <w:name w:val="No List2"/>
    <w:next w:val="NoList"/>
    <w:uiPriority w:val="99"/>
    <w:semiHidden/>
    <w:unhideWhenUsed/>
    <w:rsid w:val="00F304ED"/>
  </w:style>
  <w:style w:type="numbering" w:customStyle="1" w:styleId="NoList3">
    <w:name w:val="No List3"/>
    <w:next w:val="NoList"/>
    <w:uiPriority w:val="99"/>
    <w:semiHidden/>
    <w:unhideWhenUsed/>
    <w:rsid w:val="001E03A9"/>
  </w:style>
  <w:style w:type="character" w:customStyle="1" w:styleId="Heading1Char1">
    <w:name w:val="Heading 1 Char1"/>
    <w:aliases w:val="TIEUDE Char1,Dạng Char1,Tieu_de1 Char1,TieuDe1ML1 Char1"/>
    <w:basedOn w:val="DefaultParagraphFont"/>
    <w:uiPriority w:val="9"/>
    <w:rsid w:val="001E03A9"/>
    <w:rPr>
      <w:rFonts w:ascii="Calibri Light" w:eastAsia="Times New Roman" w:hAnsi="Calibri Light" w:cs="Times New Roman" w:hint="default"/>
      <w:color w:val="2F5496" w:themeColor="accent1" w:themeShade="BF"/>
      <w:sz w:val="32"/>
      <w:szCs w:val="32"/>
    </w:rPr>
  </w:style>
  <w:style w:type="character" w:customStyle="1" w:styleId="Heading2Char1">
    <w:name w:val="Heading 2 Char1"/>
    <w:aliases w:val="TENBAI Char1,PP-VD-BT Char1,Char Char Char Char Char1"/>
    <w:basedOn w:val="DefaultParagraphFont"/>
    <w:uiPriority w:val="9"/>
    <w:rsid w:val="001E03A9"/>
    <w:rPr>
      <w:rFonts w:ascii="Calibri Light" w:eastAsia="Times New Roman" w:hAnsi="Calibri Light" w:cs="Times New Roman" w:hint="default"/>
      <w:color w:val="2F5496" w:themeColor="accent1" w:themeShade="BF"/>
      <w:sz w:val="26"/>
      <w:szCs w:val="26"/>
    </w:rPr>
  </w:style>
  <w:style w:type="character" w:customStyle="1" w:styleId="Heading3Char1">
    <w:name w:val="Heading 3 Char1"/>
    <w:aliases w:val="DEMUC Char1,Câu Char1"/>
    <w:basedOn w:val="DefaultParagraphFont"/>
    <w:semiHidden/>
    <w:rsid w:val="001E03A9"/>
    <w:rPr>
      <w:rFonts w:ascii="Calibri Light" w:eastAsia="Times New Roman" w:hAnsi="Calibri Light" w:cs="Times New Roman" w:hint="default"/>
      <w:color w:val="1F3763" w:themeColor="accent1" w:themeShade="7F"/>
    </w:rPr>
  </w:style>
  <w:style w:type="character" w:customStyle="1" w:styleId="Heading4Char1">
    <w:name w:val="Heading 4 Char1"/>
    <w:aliases w:val="TRNGHIEM Char1"/>
    <w:basedOn w:val="DefaultParagraphFont"/>
    <w:semiHidden/>
    <w:rsid w:val="001E03A9"/>
    <w:rPr>
      <w:rFonts w:ascii="Calibri Light" w:eastAsia="Times New Roman" w:hAnsi="Calibri Light" w:cs="Times New Roman" w:hint="default"/>
      <w:i/>
      <w:iCs/>
      <w:color w:val="2F5496" w:themeColor="accent1" w:themeShade="BF"/>
      <w:szCs w:val="22"/>
    </w:rPr>
  </w:style>
  <w:style w:type="table" w:customStyle="1" w:styleId="ColorfulList-Accent12">
    <w:name w:val="Colorful List - Accent 12"/>
    <w:basedOn w:val="TableNormal"/>
    <w:next w:val="ColorfulList-Accent1"/>
    <w:uiPriority w:val="34"/>
    <w:unhideWhenUsed/>
    <w:rsid w:val="001E03A9"/>
    <w:pPr>
      <w:spacing w:before="0" w:after="0" w:line="240" w:lineRule="auto"/>
      <w:jc w:val="left"/>
    </w:pPr>
    <w:rPr>
      <w:rFonts w:ascii="Calibri" w:eastAsia="Calibri" w:hAnsi="Calibri" w:cs="Calibri"/>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2">
    <w:name w:val="tham khao2"/>
    <w:basedOn w:val="TableNormal"/>
    <w:next w:val="TableGrid"/>
    <w:uiPriority w:val="3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
    <w:name w:val="tham khao11"/>
    <w:basedOn w:val="TableNormal"/>
    <w:uiPriority w:val="59"/>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1">
    <w:name w:val="Colorful List - Accent 12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3">
    <w:name w:val="tham khao3"/>
    <w:basedOn w:val="TableNormal"/>
    <w:uiPriority w:val="3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
    <w:name w:val="Colorful List - Accent 13"/>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
    <w:name w:val="Table Grid12"/>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
    <w:name w:val="tham khao12"/>
    <w:basedOn w:val="TableNormal"/>
    <w:uiPriority w:val="59"/>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
    <w:name w:val="tham khao21"/>
    <w:basedOn w:val="TableNormal"/>
    <w:uiPriority w:val="3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2">
    <w:name w:val="Colorful List - Accent 122"/>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11">
    <w:name w:val="Table Grid111"/>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1">
    <w:name w:val="tham khao111"/>
    <w:basedOn w:val="TableNormal"/>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
    <w:name w:val="tham khao31"/>
    <w:basedOn w:val="TableNormal"/>
    <w:uiPriority w:val="5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1">
    <w:name w:val="Colorful List - Accent 13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1">
    <w:name w:val="Table Grid121"/>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
    <w:name w:val="Table Grid321"/>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1">
    <w:name w:val="tham khao121"/>
    <w:basedOn w:val="TableNormal"/>
    <w:uiPriority w:val="39"/>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4">
    <w:name w:val="tham khao4"/>
    <w:basedOn w:val="TableNormal"/>
    <w:uiPriority w:val="3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4">
    <w:name w:val="Colorful List - Accent 14"/>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3">
    <w:name w:val="Table Grid13"/>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3">
    <w:name w:val="tham khao13"/>
    <w:basedOn w:val="TableNormal"/>
    <w:uiPriority w:val="39"/>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3">
    <w:name w:val="Colorful List - Accent 123"/>
    <w:basedOn w:val="TableNormal"/>
    <w:uiPriority w:val="34"/>
    <w:semiHidden/>
    <w:rsid w:val="001E03A9"/>
    <w:pPr>
      <w:spacing w:before="0" w:after="0" w:line="240" w:lineRule="auto"/>
      <w:jc w:val="left"/>
    </w:pPr>
    <w:rPr>
      <w:rFonts w:ascii="Calibri" w:eastAsia="Calibri" w:hAnsi="Calibri" w:cs="Calibri"/>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22">
    <w:name w:val="tham khao22"/>
    <w:basedOn w:val="TableNormal"/>
    <w:uiPriority w:val="5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 Grid212"/>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2">
    <w:name w:val="tham khao112"/>
    <w:basedOn w:val="TableNormal"/>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11">
    <w:name w:val="Colorful List - Accent 121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32">
    <w:name w:val="tham khao32"/>
    <w:basedOn w:val="TableNormal"/>
    <w:uiPriority w:val="3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2">
    <w:name w:val="Colorful List - Accent 132"/>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2">
    <w:name w:val="Table Grid122"/>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 Grid222"/>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2">
    <w:name w:val="Table Grid322"/>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2">
    <w:name w:val="Table Grid422"/>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2">
    <w:name w:val="tham khao122"/>
    <w:basedOn w:val="TableNormal"/>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1">
    <w:name w:val="tham khao211"/>
    <w:basedOn w:val="TableNormal"/>
    <w:uiPriority w:val="3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21">
    <w:name w:val="Colorful List - Accent 122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111">
    <w:name w:val="Table Grid1111"/>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
    <w:name w:val="Table Grid3111"/>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
    <w:name w:val="Table Grid4111"/>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11">
    <w:name w:val="tham khao1111"/>
    <w:basedOn w:val="TableNormal"/>
    <w:uiPriority w:val="39"/>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1">
    <w:name w:val="tham khao311"/>
    <w:basedOn w:val="TableNormal"/>
    <w:uiPriority w:val="3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11">
    <w:name w:val="Colorful List - Accent 131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11">
    <w:name w:val="Table Grid1211"/>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
    <w:name w:val="Table Grid2211"/>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1">
    <w:name w:val="Table Grid3211"/>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
    <w:name w:val="Table Grid4211"/>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11">
    <w:name w:val="tham khao1211"/>
    <w:basedOn w:val="TableNormal"/>
    <w:uiPriority w:val="39"/>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unhideWhenUsed/>
    <w:rsid w:val="008A1E31"/>
    <w:rPr>
      <w:sz w:val="16"/>
      <w:szCs w:val="16"/>
    </w:rPr>
  </w:style>
  <w:style w:type="character" w:customStyle="1" w:styleId="VerbatimChar">
    <w:name w:val="Verbatim Char"/>
    <w:rsid w:val="009531E7"/>
    <w:rPr>
      <w:rFonts w:ascii="Consolas" w:hAnsi="Consolas"/>
      <w:sz w:val="22"/>
    </w:rPr>
  </w:style>
  <w:style w:type="numbering" w:customStyle="1" w:styleId="NoList11">
    <w:name w:val="No List11"/>
    <w:next w:val="NoList"/>
    <w:uiPriority w:val="99"/>
    <w:semiHidden/>
    <w:unhideWhenUsed/>
    <w:rsid w:val="009531E7"/>
  </w:style>
  <w:style w:type="numbering" w:customStyle="1" w:styleId="NoList111">
    <w:name w:val="No List111"/>
    <w:next w:val="NoList"/>
    <w:uiPriority w:val="99"/>
    <w:semiHidden/>
    <w:unhideWhenUsed/>
    <w:rsid w:val="009531E7"/>
  </w:style>
  <w:style w:type="table" w:customStyle="1" w:styleId="TableGrid5">
    <w:name w:val="Table Grid5"/>
    <w:basedOn w:val="TableNormal"/>
    <w:next w:val="TableGrid"/>
    <w:uiPriority w:val="39"/>
    <w:rsid w:val="006C62F4"/>
    <w:pPr>
      <w:spacing w:before="0" w:after="0" w:line="240" w:lineRule="auto"/>
      <w:jc w:val="left"/>
    </w:pPr>
    <w:rPr>
      <w:rFonts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next w:val="TableGrid"/>
    <w:uiPriority w:val="39"/>
    <w:rsid w:val="006C62F4"/>
    <w:pPr>
      <w:spacing w:before="0" w:after="0" w:line="240" w:lineRule="auto"/>
      <w:jc w:val="left"/>
    </w:pPr>
    <w:rPr>
      <w:rFonts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6">
    <w:name w:val="tham khao6"/>
    <w:basedOn w:val="TableNormal"/>
    <w:next w:val="TableGrid"/>
    <w:uiPriority w:val="39"/>
    <w:rsid w:val="00492A33"/>
    <w:pPr>
      <w:spacing w:before="0" w:after="0" w:line="240" w:lineRule="auto"/>
      <w:jc w:val="left"/>
    </w:pPr>
    <w:rPr>
      <w:rFonts w:ascii="Calibri" w:eastAsia="Calibri" w:hAnsi="Calibri" w:cs="Times New Roman"/>
      <w:kern w:val="0"/>
      <w:sz w:val="22"/>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YTHUYET">
    <w:name w:val="LY THUYET"/>
    <w:basedOn w:val="ListParagraph"/>
    <w:link w:val="LYTHUYETChar"/>
    <w:autoRedefine/>
    <w:qFormat/>
    <w:rsid w:val="00492A33"/>
    <w:pPr>
      <w:spacing w:before="360" w:after="240" w:line="240" w:lineRule="auto"/>
      <w:ind w:left="29" w:hanging="29"/>
      <w:jc w:val="left"/>
    </w:pPr>
    <w:rPr>
      <w:rFonts w:ascii="Chu Van An" w:eastAsia="Yu Gothic UI Light" w:hAnsi="Chu Van An" w:cs="Cambria Math"/>
      <w:bCs/>
      <w:color w:val="000000" w:themeColor="text1"/>
      <w:kern w:val="0"/>
      <w:szCs w:val="24"/>
      <w14:ligatures w14:val="none"/>
    </w:rPr>
  </w:style>
  <w:style w:type="character" w:customStyle="1" w:styleId="LYTHUYETChar">
    <w:name w:val="LY THUYET Char"/>
    <w:basedOn w:val="DefaultParagraphFont"/>
    <w:link w:val="LYTHUYET"/>
    <w:rsid w:val="00492A33"/>
    <w:rPr>
      <w:rFonts w:ascii="Chu Van An" w:eastAsia="Yu Gothic UI Light" w:hAnsi="Chu Van An" w:cs="Cambria Math"/>
      <w:bCs/>
      <w:color w:val="000000" w:themeColor="text1"/>
      <w:kern w:val="0"/>
      <w:szCs w:val="24"/>
      <w14:ligatures w14:val="none"/>
    </w:rPr>
  </w:style>
  <w:style w:type="paragraph" w:customStyle="1" w:styleId="Heading21">
    <w:name w:val="Heading 21"/>
    <w:basedOn w:val="Normal"/>
    <w:next w:val="Normal"/>
    <w:uiPriority w:val="9"/>
    <w:unhideWhenUsed/>
    <w:qFormat/>
    <w:rsid w:val="00492A33"/>
    <w:pPr>
      <w:keepNext/>
      <w:keepLines/>
      <w:numPr>
        <w:ilvl w:val="1"/>
        <w:numId w:val="8"/>
      </w:numPr>
      <w:spacing w:before="40" w:after="0" w:line="276" w:lineRule="auto"/>
      <w:ind w:left="0" w:firstLine="0"/>
      <w:jc w:val="left"/>
      <w:outlineLvl w:val="1"/>
    </w:pPr>
    <w:rPr>
      <w:rFonts w:ascii="Chu Van An" w:eastAsia="Times New Roman" w:hAnsi="Chu Van An" w:cs="Times New Roman"/>
      <w:b/>
      <w:color w:val="7030A0"/>
      <w:sz w:val="26"/>
      <w:szCs w:val="26"/>
    </w:rPr>
  </w:style>
  <w:style w:type="character" w:customStyle="1" w:styleId="Mc1">
    <w:name w:val="Mục1"/>
    <w:basedOn w:val="DefaultParagraphFont"/>
    <w:uiPriority w:val="19"/>
    <w:qFormat/>
    <w:rsid w:val="00492A33"/>
    <w:rPr>
      <w:rFonts w:ascii="Calibri" w:hAnsi="Calibri"/>
      <w:b/>
      <w:iCs/>
      <w:color w:val="0000CC"/>
    </w:rPr>
  </w:style>
  <w:style w:type="paragraph" w:customStyle="1" w:styleId="TOCHeading1">
    <w:name w:val="TOC Heading1"/>
    <w:basedOn w:val="Heading1"/>
    <w:next w:val="Normal"/>
    <w:uiPriority w:val="39"/>
    <w:unhideWhenUsed/>
    <w:qFormat/>
    <w:rsid w:val="00492A33"/>
    <w:pPr>
      <w:spacing w:line="259" w:lineRule="auto"/>
      <w:ind w:left="1890" w:right="0"/>
      <w:outlineLvl w:val="9"/>
    </w:pPr>
    <w:rPr>
      <w:rFonts w:ascii="Calibri Light" w:eastAsia="Times New Roman" w:hAnsi="Calibri Light"/>
      <w:bCs/>
      <w:color w:val="2F5496"/>
      <w:kern w:val="0"/>
      <w:sz w:val="28"/>
      <w:szCs w:val="28"/>
      <w14:ligatures w14:val="none"/>
    </w:rPr>
  </w:style>
  <w:style w:type="paragraph" w:customStyle="1" w:styleId="TOC31">
    <w:name w:val="TOC 31"/>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character" w:customStyle="1" w:styleId="Hyperlink1">
    <w:name w:val="Hyperlink1"/>
    <w:basedOn w:val="DefaultParagraphFont"/>
    <w:uiPriority w:val="99"/>
    <w:unhideWhenUsed/>
    <w:rsid w:val="00492A33"/>
    <w:rPr>
      <w:color w:val="0563C1"/>
      <w:u w:val="single"/>
    </w:rPr>
  </w:style>
  <w:style w:type="paragraph" w:customStyle="1" w:styleId="Caption1">
    <w:name w:val="Caption1"/>
    <w:basedOn w:val="Normal"/>
    <w:next w:val="Normal"/>
    <w:uiPriority w:val="35"/>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paragraph" w:customStyle="1" w:styleId="Subtitle1">
    <w:name w:val="Subtitle1"/>
    <w:basedOn w:val="Normal"/>
    <w:next w:val="Normal"/>
    <w:uiPriority w:val="11"/>
    <w:qFormat/>
    <w:rsid w:val="00492A33"/>
    <w:pPr>
      <w:spacing w:before="0" w:after="240" w:line="240" w:lineRule="auto"/>
      <w:jc w:val="left"/>
    </w:pPr>
    <w:rPr>
      <w:rFonts w:ascii="Calibri Light" w:eastAsia="Times New Roman" w:hAnsi="Calibri Light" w:cs="Times New Roman"/>
      <w:color w:val="4472C4"/>
      <w:kern w:val="0"/>
      <w:sz w:val="28"/>
      <w:szCs w:val="28"/>
      <w14:ligatures w14:val="none"/>
    </w:rPr>
  </w:style>
  <w:style w:type="paragraph" w:customStyle="1" w:styleId="Vd1">
    <w:name w:val="Ví dụ1"/>
    <w:basedOn w:val="Normal"/>
    <w:next w:val="Normal"/>
    <w:uiPriority w:val="29"/>
    <w:qFormat/>
    <w:rsid w:val="00492A33"/>
    <w:pPr>
      <w:spacing w:line="256" w:lineRule="auto"/>
      <w:ind w:left="720"/>
      <w:jc w:val="left"/>
    </w:pPr>
    <w:rPr>
      <w:rFonts w:ascii="Calibri" w:eastAsia="Times New Roman" w:hAnsi="Calibri"/>
      <w:color w:val="44546A"/>
      <w:kern w:val="0"/>
      <w:szCs w:val="24"/>
      <w14:ligatures w14:val="none"/>
    </w:rPr>
  </w:style>
  <w:style w:type="paragraph" w:customStyle="1" w:styleId="IntenseQuote1">
    <w:name w:val="Intense Quote1"/>
    <w:basedOn w:val="Normal"/>
    <w:next w:val="Normal"/>
    <w:uiPriority w:val="30"/>
    <w:qFormat/>
    <w:rsid w:val="00492A33"/>
    <w:pPr>
      <w:spacing w:before="100" w:beforeAutospacing="1" w:after="240" w:line="240" w:lineRule="auto"/>
      <w:ind w:left="720"/>
      <w:jc w:val="center"/>
    </w:pPr>
    <w:rPr>
      <w:rFonts w:ascii="Calibri Light" w:eastAsia="Times New Roman" w:hAnsi="Calibri Light" w:cs="Times New Roman"/>
      <w:color w:val="44546A"/>
      <w:spacing w:val="-6"/>
      <w:kern w:val="0"/>
      <w:sz w:val="32"/>
      <w:szCs w:val="32"/>
      <w14:ligatures w14:val="none"/>
    </w:rPr>
  </w:style>
  <w:style w:type="character" w:customStyle="1" w:styleId="SubtleReference1">
    <w:name w:val="Subtle Reference1"/>
    <w:basedOn w:val="DefaultParagraphFont"/>
    <w:uiPriority w:val="31"/>
    <w:qFormat/>
    <w:rsid w:val="00492A33"/>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492A33"/>
    <w:rPr>
      <w:b/>
      <w:bCs/>
      <w:smallCaps/>
      <w:color w:val="44546A"/>
      <w:u w:val="single"/>
    </w:rPr>
  </w:style>
  <w:style w:type="paragraph" w:customStyle="1" w:styleId="NormalTimes">
    <w:name w:val="Normal_Times"/>
    <w:basedOn w:val="Normal"/>
    <w:link w:val="NormalTimesChar"/>
    <w:qFormat/>
    <w:rsid w:val="00492A33"/>
    <w:pPr>
      <w:spacing w:before="80" w:after="80" w:line="271" w:lineRule="auto"/>
    </w:pPr>
    <w:rPr>
      <w:rFonts w:eastAsia="Malgun Gothic" w:cs="Times New Roman"/>
      <w:kern w:val="0"/>
      <w:szCs w:val="20"/>
      <w:lang w:val="x-none" w:eastAsia="ko-KR"/>
      <w14:ligatures w14:val="none"/>
    </w:rPr>
  </w:style>
  <w:style w:type="character" w:customStyle="1" w:styleId="NormalTimesChar">
    <w:name w:val="Normal_Times Char"/>
    <w:link w:val="NormalTimes"/>
    <w:rsid w:val="00492A33"/>
    <w:rPr>
      <w:rFonts w:eastAsia="Malgun Gothic" w:cs="Times New Roman"/>
      <w:kern w:val="0"/>
      <w:szCs w:val="20"/>
      <w:lang w:val="x-none" w:eastAsia="ko-KR"/>
      <w14:ligatures w14:val="none"/>
    </w:rPr>
  </w:style>
  <w:style w:type="character" w:customStyle="1" w:styleId="000-Bi-normalChar">
    <w:name w:val="000-Bài - normal Char"/>
    <w:link w:val="000-Bi-normal"/>
    <w:locked/>
    <w:rsid w:val="00492A33"/>
    <w:rPr>
      <w:rFonts w:eastAsia="Times New Roman" w:cs="Tahoma"/>
      <w:szCs w:val="24"/>
    </w:rPr>
  </w:style>
  <w:style w:type="paragraph" w:customStyle="1" w:styleId="000-Bi-normal">
    <w:name w:val="000-Bài - normal"/>
    <w:basedOn w:val="Normal"/>
    <w:next w:val="Normal"/>
    <w:link w:val="000-Bi-normalChar"/>
    <w:qFormat/>
    <w:rsid w:val="00492A33"/>
    <w:pPr>
      <w:keepNext/>
      <w:keepLines/>
      <w:numPr>
        <w:numId w:val="6"/>
      </w:numPr>
      <w:spacing w:before="240" w:after="100" w:afterAutospacing="1" w:line="256" w:lineRule="auto"/>
      <w:ind w:left="0"/>
      <w:jc w:val="left"/>
      <w:outlineLvl w:val="2"/>
    </w:pPr>
    <w:rPr>
      <w:rFonts w:eastAsia="Times New Roman" w:cs="Tahoma"/>
      <w:szCs w:val="24"/>
    </w:rPr>
  </w:style>
  <w:style w:type="character" w:customStyle="1" w:styleId="Normal2Char">
    <w:name w:val="Normal2 Char"/>
    <w:link w:val="Normal2"/>
    <w:locked/>
    <w:rsid w:val="00492A33"/>
    <w:rPr>
      <w:rFonts w:cs="Times New Roman"/>
    </w:rPr>
  </w:style>
  <w:style w:type="paragraph" w:customStyle="1" w:styleId="Normal2">
    <w:name w:val="Normal2"/>
    <w:basedOn w:val="Normal"/>
    <w:link w:val="Normal2Char"/>
    <w:qFormat/>
    <w:rsid w:val="00492A33"/>
    <w:pPr>
      <w:spacing w:before="0" w:after="0" w:line="276" w:lineRule="auto"/>
    </w:pPr>
    <w:rPr>
      <w:rFonts w:cs="Times New Roman"/>
    </w:rPr>
  </w:style>
  <w:style w:type="character" w:customStyle="1" w:styleId="UnresolvedMention1">
    <w:name w:val="Unresolved Mention1"/>
    <w:basedOn w:val="DefaultParagraphFont"/>
    <w:uiPriority w:val="99"/>
    <w:semiHidden/>
    <w:unhideWhenUsed/>
    <w:rsid w:val="00492A33"/>
    <w:rPr>
      <w:color w:val="808080"/>
      <w:shd w:val="clear" w:color="auto" w:fill="E6E6E6"/>
    </w:rPr>
  </w:style>
  <w:style w:type="paragraph" w:customStyle="1" w:styleId="oancuaDanhsach1">
    <w:name w:val="Đoạn của Danh sách1"/>
    <w:basedOn w:val="Normal"/>
    <w:uiPriority w:val="34"/>
    <w:qFormat/>
    <w:rsid w:val="00492A33"/>
    <w:pPr>
      <w:spacing w:before="0" w:after="200" w:line="276" w:lineRule="auto"/>
      <w:ind w:left="720"/>
      <w:jc w:val="left"/>
    </w:pPr>
    <w:rPr>
      <w:rFonts w:eastAsia="Arial" w:cs="Calibri"/>
      <w:kern w:val="0"/>
      <w14:ligatures w14:val="none"/>
    </w:rPr>
  </w:style>
  <w:style w:type="paragraph" w:customStyle="1" w:styleId="Normal10">
    <w:name w:val="Normal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ucuhi">
    <w:name w:val="Mẫu câu hỏi"/>
    <w:basedOn w:val="Normal"/>
    <w:link w:val="MucuhiChar"/>
    <w:qFormat/>
    <w:rsid w:val="00492A33"/>
    <w:pPr>
      <w:spacing w:before="0" w:after="160" w:line="259" w:lineRule="auto"/>
      <w:ind w:left="851" w:hanging="851"/>
      <w:jc w:val="left"/>
    </w:pPr>
    <w:rPr>
      <w:rFonts w:eastAsia="Calibri" w:cs="Times New Roman"/>
      <w:kern w:val="0"/>
      <w:szCs w:val="24"/>
      <w14:ligatures w14:val="none"/>
    </w:rPr>
  </w:style>
  <w:style w:type="character" w:customStyle="1" w:styleId="MucuhiChar">
    <w:name w:val="Mẫu câu hỏi Char"/>
    <w:link w:val="Mucuhi"/>
    <w:rsid w:val="00492A33"/>
    <w:rPr>
      <w:rFonts w:eastAsia="Calibri" w:cs="Times New Roman"/>
      <w:kern w:val="0"/>
      <w:szCs w:val="24"/>
      <w14:ligatures w14:val="none"/>
    </w:rPr>
  </w:style>
  <w:style w:type="paragraph" w:customStyle="1" w:styleId="pn">
    <w:name w:val="Đáp án"/>
    <w:basedOn w:val="ListParagraph"/>
    <w:link w:val="pnChar"/>
    <w:qFormat/>
    <w:rsid w:val="00492A33"/>
    <w:pPr>
      <w:numPr>
        <w:numId w:val="7"/>
      </w:numPr>
      <w:tabs>
        <w:tab w:val="left" w:pos="2835"/>
        <w:tab w:val="left" w:pos="5103"/>
        <w:tab w:val="left" w:pos="6804"/>
      </w:tabs>
      <w:spacing w:before="0" w:after="160" w:line="259" w:lineRule="auto"/>
      <w:ind w:left="1211" w:hanging="360"/>
      <w:jc w:val="left"/>
    </w:pPr>
    <w:rPr>
      <w:rFonts w:eastAsia="Calibri" w:cs="Times New Roman"/>
      <w:kern w:val="0"/>
      <w:szCs w:val="24"/>
      <w14:ligatures w14:val="none"/>
    </w:rPr>
  </w:style>
  <w:style w:type="character" w:customStyle="1" w:styleId="pnChar">
    <w:name w:val="Đáp án Char"/>
    <w:link w:val="pn"/>
    <w:rsid w:val="00492A33"/>
    <w:rPr>
      <w:rFonts w:eastAsia="Calibri" w:cs="Times New Roman"/>
      <w:kern w:val="0"/>
      <w:szCs w:val="24"/>
      <w14:ligatures w14:val="none"/>
    </w:rPr>
  </w:style>
  <w:style w:type="paragraph" w:customStyle="1" w:styleId="pn1">
    <w:name w:val="Đáp án 1"/>
    <w:basedOn w:val="Mucuhi"/>
    <w:link w:val="pn1Char"/>
    <w:qFormat/>
    <w:rsid w:val="00492A33"/>
  </w:style>
  <w:style w:type="character" w:customStyle="1" w:styleId="pn1Char">
    <w:name w:val="Đáp án 1 Char"/>
    <w:link w:val="pn1"/>
    <w:rsid w:val="00492A33"/>
    <w:rPr>
      <w:rFonts w:eastAsia="Calibri" w:cs="Times New Roman"/>
      <w:kern w:val="0"/>
      <w:szCs w:val="24"/>
      <w14:ligatures w14:val="none"/>
    </w:rPr>
  </w:style>
  <w:style w:type="paragraph" w:customStyle="1" w:styleId="123">
    <w:name w:val="123"/>
    <w:basedOn w:val="ListParagraph"/>
    <w:link w:val="123Char"/>
    <w:rsid w:val="00492A33"/>
    <w:pPr>
      <w:tabs>
        <w:tab w:val="num" w:pos="720"/>
        <w:tab w:val="left" w:pos="2835"/>
        <w:tab w:val="left" w:pos="5103"/>
        <w:tab w:val="left" w:pos="6804"/>
      </w:tabs>
      <w:spacing w:before="0" w:after="160" w:line="259" w:lineRule="auto"/>
      <w:ind w:left="1211" w:hanging="360"/>
      <w:jc w:val="left"/>
    </w:pPr>
    <w:rPr>
      <w:rFonts w:eastAsia="Calibri" w:cs="Times New Roman"/>
      <w:kern w:val="0"/>
      <w:szCs w:val="24"/>
      <w14:ligatures w14:val="none"/>
    </w:rPr>
  </w:style>
  <w:style w:type="character" w:customStyle="1" w:styleId="123Char">
    <w:name w:val="123 Char"/>
    <w:link w:val="123"/>
    <w:rsid w:val="00492A33"/>
    <w:rPr>
      <w:rFonts w:eastAsia="Calibri" w:cs="Times New Roman"/>
      <w:kern w:val="0"/>
      <w:szCs w:val="24"/>
      <w14:ligatures w14:val="none"/>
    </w:rPr>
  </w:style>
  <w:style w:type="character" w:customStyle="1" w:styleId="BodyTextChar1">
    <w:name w:val="Body Text Char1"/>
    <w:basedOn w:val="DefaultParagraphFont"/>
    <w:uiPriority w:val="99"/>
    <w:rsid w:val="00492A33"/>
  </w:style>
  <w:style w:type="character" w:customStyle="1" w:styleId="ThnVnbanChar1">
    <w:name w:val="Thân Văn bản Char1"/>
    <w:basedOn w:val="DefaultParagraphFont"/>
    <w:uiPriority w:val="99"/>
    <w:semiHidden/>
    <w:rsid w:val="00492A33"/>
    <w:rPr>
      <w:rFonts w:ascii="Times New Roman" w:hAnsi="Times New Roman"/>
      <w:sz w:val="24"/>
      <w:lang w:val="vi-VN"/>
    </w:rPr>
  </w:style>
  <w:style w:type="character" w:customStyle="1" w:styleId="cpChagiiquyt1">
    <w:name w:val="Đề cập Chưa giải quyết1"/>
    <w:basedOn w:val="DefaultParagraphFont"/>
    <w:uiPriority w:val="99"/>
    <w:semiHidden/>
    <w:unhideWhenUsed/>
    <w:rsid w:val="00492A33"/>
    <w:rPr>
      <w:color w:val="605E5C"/>
      <w:shd w:val="clear" w:color="auto" w:fill="E1DFDD"/>
    </w:rPr>
  </w:style>
  <w:style w:type="paragraph" w:customStyle="1" w:styleId="B7A3AA4F82F84F2E8D122C3B6DBBE8C9">
    <w:name w:val="B7A3AA4F82F84F2E8D122C3B6DBBE8C9"/>
    <w:uiPriority w:val="99"/>
    <w:rsid w:val="00492A33"/>
    <w:pPr>
      <w:spacing w:before="0" w:after="200" w:line="276" w:lineRule="auto"/>
      <w:jc w:val="left"/>
    </w:pPr>
    <w:rPr>
      <w:rFonts w:ascii="Calibri" w:eastAsia="Times New Roman" w:hAnsi="Calibri" w:cs="Times New Roman"/>
      <w:kern w:val="0"/>
      <w:sz w:val="22"/>
      <w14:ligatures w14:val="none"/>
    </w:rPr>
  </w:style>
  <w:style w:type="character" w:customStyle="1" w:styleId="ListParagraphChar1">
    <w:name w:val="List Paragraph Char1"/>
    <w:uiPriority w:val="34"/>
    <w:qFormat/>
    <w:rsid w:val="00492A33"/>
    <w:rPr>
      <w:rFonts w:eastAsia="Calibri"/>
      <w:sz w:val="24"/>
      <w:szCs w:val="24"/>
    </w:rPr>
  </w:style>
  <w:style w:type="numbering" w:customStyle="1" w:styleId="NoList1111">
    <w:name w:val="No List1111"/>
    <w:next w:val="NoList"/>
    <w:uiPriority w:val="99"/>
    <w:semiHidden/>
    <w:unhideWhenUsed/>
    <w:rsid w:val="00492A33"/>
  </w:style>
  <w:style w:type="paragraph" w:customStyle="1" w:styleId="u21">
    <w:name w:val="Đầu đề 21"/>
    <w:basedOn w:val="Normal"/>
    <w:next w:val="Normal"/>
    <w:uiPriority w:val="9"/>
    <w:unhideWhenUsed/>
    <w:qFormat/>
    <w:rsid w:val="00492A33"/>
    <w:pPr>
      <w:keepNext/>
      <w:keepLines/>
      <w:spacing w:before="40" w:after="0" w:line="259" w:lineRule="auto"/>
      <w:jc w:val="left"/>
      <w:outlineLvl w:val="1"/>
    </w:pPr>
    <w:rPr>
      <w:rFonts w:ascii="Calibri Light" w:eastAsia="Times New Roman" w:hAnsi="Calibri Light" w:cs="Times New Roman"/>
      <w:color w:val="2E74B5"/>
      <w:kern w:val="0"/>
      <w:sz w:val="26"/>
      <w:szCs w:val="26"/>
      <w14:ligatures w14:val="none"/>
    </w:rPr>
  </w:style>
  <w:style w:type="numbering" w:customStyle="1" w:styleId="Khngco1">
    <w:name w:val="Không có1"/>
    <w:next w:val="NoList"/>
    <w:uiPriority w:val="99"/>
    <w:semiHidden/>
    <w:unhideWhenUsed/>
    <w:rsid w:val="00492A33"/>
  </w:style>
  <w:style w:type="paragraph" w:customStyle="1" w:styleId="KhngDncch1">
    <w:name w:val="Không Dãn cách1"/>
    <w:next w:val="NoSpacing"/>
    <w:qFormat/>
    <w:rsid w:val="00492A33"/>
    <w:pPr>
      <w:spacing w:before="0" w:after="0" w:line="240" w:lineRule="auto"/>
      <w:jc w:val="left"/>
    </w:pPr>
    <w:rPr>
      <w:kern w:val="0"/>
      <w:lang w:val="vi-VN"/>
      <w14:ligatures w14:val="none"/>
    </w:rPr>
  </w:style>
  <w:style w:type="character" w:customStyle="1" w:styleId="Siuktni1">
    <w:name w:val="Siêu kết nối1"/>
    <w:basedOn w:val="DefaultParagraphFont"/>
    <w:uiPriority w:val="99"/>
    <w:unhideWhenUsed/>
    <w:rsid w:val="00492A33"/>
    <w:rPr>
      <w:color w:val="0563C1"/>
      <w:u w:val="single"/>
    </w:rPr>
  </w:style>
  <w:style w:type="paragraph" w:customStyle="1" w:styleId="utrang1">
    <w:name w:val="Đầu trang1"/>
    <w:basedOn w:val="Normal"/>
    <w:next w:val="Header"/>
    <w:uiPriority w:val="99"/>
    <w:unhideWhenUsed/>
    <w:qFormat/>
    <w:rsid w:val="00492A33"/>
    <w:pPr>
      <w:tabs>
        <w:tab w:val="center" w:pos="4680"/>
        <w:tab w:val="right" w:pos="9360"/>
      </w:tabs>
      <w:spacing w:before="0" w:after="0" w:line="240" w:lineRule="auto"/>
      <w:jc w:val="left"/>
    </w:pPr>
    <w:rPr>
      <w:kern w:val="0"/>
      <w:lang w:val="vi-VN"/>
      <w14:ligatures w14:val="none"/>
    </w:rPr>
  </w:style>
  <w:style w:type="paragraph" w:customStyle="1" w:styleId="Chntrang1">
    <w:name w:val="Chân trang1"/>
    <w:basedOn w:val="Normal"/>
    <w:next w:val="Footer"/>
    <w:uiPriority w:val="99"/>
    <w:unhideWhenUsed/>
    <w:qFormat/>
    <w:rsid w:val="00492A33"/>
    <w:pPr>
      <w:tabs>
        <w:tab w:val="center" w:pos="4680"/>
        <w:tab w:val="right" w:pos="9360"/>
      </w:tabs>
      <w:spacing w:before="0" w:after="0" w:line="240" w:lineRule="auto"/>
      <w:jc w:val="left"/>
    </w:pPr>
    <w:rPr>
      <w:kern w:val="0"/>
      <w:lang w:val="vi-VN"/>
      <w14:ligatures w14:val="none"/>
    </w:rPr>
  </w:style>
  <w:style w:type="paragraph" w:customStyle="1" w:styleId="Bongchuthich1">
    <w:name w:val="Bóng chú thích1"/>
    <w:basedOn w:val="Normal"/>
    <w:next w:val="BalloonText"/>
    <w:uiPriority w:val="99"/>
    <w:semiHidden/>
    <w:unhideWhenUsed/>
    <w:rsid w:val="00492A33"/>
    <w:pPr>
      <w:spacing w:before="0" w:after="0" w:line="240" w:lineRule="auto"/>
      <w:jc w:val="left"/>
    </w:pPr>
    <w:rPr>
      <w:rFonts w:ascii="Segoe UI" w:hAnsi="Segoe UI" w:cs="Segoe UI"/>
      <w:kern w:val="0"/>
      <w:sz w:val="18"/>
      <w:szCs w:val="18"/>
      <w:lang w:val="vi-VN"/>
      <w14:ligatures w14:val="none"/>
    </w:rPr>
  </w:style>
  <w:style w:type="paragraph" w:customStyle="1" w:styleId="ThngthngWeb1">
    <w:name w:val="Thông thường (Web)1"/>
    <w:basedOn w:val="Normal"/>
    <w:next w:val="NormalWeb"/>
    <w:uiPriority w:val="99"/>
    <w:rsid w:val="00492A33"/>
    <w:pPr>
      <w:spacing w:before="100" w:beforeAutospacing="1" w:after="100" w:afterAutospacing="1" w:line="240" w:lineRule="auto"/>
      <w:jc w:val="left"/>
    </w:pPr>
    <w:rPr>
      <w:rFonts w:ascii="VNI-Times" w:hAnsi="VNI-Times" w:cs="Times New Roman"/>
      <w:kern w:val="0"/>
      <w:szCs w:val="24"/>
      <w14:ligatures w14:val="none"/>
    </w:rPr>
  </w:style>
  <w:style w:type="paragraph" w:customStyle="1" w:styleId="Tiu1">
    <w:name w:val="Tiêu đề1"/>
    <w:basedOn w:val="Normal"/>
    <w:next w:val="Normal"/>
    <w:uiPriority w:val="10"/>
    <w:qFormat/>
    <w:rsid w:val="00492A33"/>
    <w:pPr>
      <w:spacing w:before="0" w:after="0" w:line="240" w:lineRule="auto"/>
      <w:contextualSpacing/>
      <w:jc w:val="left"/>
    </w:pPr>
    <w:rPr>
      <w:rFonts w:ascii="Calibri Light" w:eastAsia="Times New Roman" w:hAnsi="Calibri Light" w:cs="Times New Roman"/>
      <w:spacing w:val="-10"/>
      <w:kern w:val="28"/>
      <w:sz w:val="56"/>
      <w:szCs w:val="56"/>
      <w:lang w:val="vi-VN"/>
      <w14:ligatures w14:val="none"/>
    </w:rPr>
  </w:style>
  <w:style w:type="character" w:customStyle="1" w:styleId="FollowedHyperlink1">
    <w:name w:val="FollowedHyperlink1"/>
    <w:basedOn w:val="DefaultParagraphFont"/>
    <w:uiPriority w:val="99"/>
    <w:semiHidden/>
    <w:unhideWhenUsed/>
    <w:rsid w:val="00492A33"/>
    <w:rPr>
      <w:color w:val="954F72"/>
      <w:u w:val="single"/>
    </w:rPr>
  </w:style>
  <w:style w:type="character" w:customStyle="1" w:styleId="u2Char1">
    <w:name w:val="Đầu đề 2 Char1"/>
    <w:basedOn w:val="DefaultParagraphFont"/>
    <w:uiPriority w:val="9"/>
    <w:semiHidden/>
    <w:rsid w:val="00492A33"/>
    <w:rPr>
      <w:rFonts w:ascii="Calibri Light" w:eastAsia="Times New Roman" w:hAnsi="Calibri Light" w:cs="Times New Roman"/>
      <w:color w:val="2F5496"/>
      <w:sz w:val="26"/>
      <w:szCs w:val="26"/>
    </w:rPr>
  </w:style>
  <w:style w:type="character" w:customStyle="1" w:styleId="utrangChar1">
    <w:name w:val="Đầu trang Char1"/>
    <w:basedOn w:val="DefaultParagraphFont"/>
    <w:uiPriority w:val="99"/>
    <w:semiHidden/>
    <w:rsid w:val="00492A33"/>
  </w:style>
  <w:style w:type="character" w:customStyle="1" w:styleId="ChntrangChar1">
    <w:name w:val="Chân trang Char1"/>
    <w:basedOn w:val="DefaultParagraphFont"/>
    <w:uiPriority w:val="99"/>
    <w:semiHidden/>
    <w:rsid w:val="00492A33"/>
  </w:style>
  <w:style w:type="character" w:customStyle="1" w:styleId="BongchuthichChar1">
    <w:name w:val="Bóng chú thích Char1"/>
    <w:basedOn w:val="DefaultParagraphFont"/>
    <w:uiPriority w:val="99"/>
    <w:semiHidden/>
    <w:rsid w:val="00492A33"/>
    <w:rPr>
      <w:rFonts w:ascii="Segoe UI" w:hAnsi="Segoe UI" w:cs="Segoe UI"/>
      <w:sz w:val="18"/>
      <w:szCs w:val="18"/>
    </w:rPr>
  </w:style>
  <w:style w:type="character" w:customStyle="1" w:styleId="TiuChar1">
    <w:name w:val="Tiêu đề Char1"/>
    <w:basedOn w:val="DefaultParagraphFont"/>
    <w:uiPriority w:val="10"/>
    <w:rsid w:val="00492A33"/>
    <w:rPr>
      <w:rFonts w:ascii="Calibri Light" w:eastAsia="Times New Roman" w:hAnsi="Calibri Light" w:cs="Times New Roman"/>
      <w:spacing w:val="-10"/>
      <w:kern w:val="28"/>
      <w:sz w:val="56"/>
      <w:szCs w:val="56"/>
    </w:rPr>
  </w:style>
  <w:style w:type="paragraph" w:customStyle="1" w:styleId="CharCharCharCharCharCharChar">
    <w:name w:val="Char Char Char Char Char Char Char"/>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CharChar1CharChar">
    <w:name w:val="Char Char1 Char Char"/>
    <w:basedOn w:val="Normal"/>
    <w:autoRedefine/>
    <w:rsid w:val="00492A33"/>
    <w:pPr>
      <w:pageBreakBefore/>
      <w:tabs>
        <w:tab w:val="left" w:pos="850"/>
        <w:tab w:val="left" w:pos="1191"/>
        <w:tab w:val="left" w:pos="1531"/>
      </w:tabs>
      <w:spacing w:before="0" w:line="240" w:lineRule="auto"/>
      <w:ind w:firstLine="567"/>
      <w:jc w:val="left"/>
    </w:pPr>
    <w:rPr>
      <w:rFonts w:eastAsia="Times New Roman" w:cs="Times New Roman"/>
      <w:noProof/>
      <w:color w:val="FFFFFF"/>
      <w:spacing w:val="20"/>
      <w:kern w:val="0"/>
      <w:szCs w:val="24"/>
      <w:lang w:val="en-GB" w:eastAsia="zh-CN"/>
      <w14:ligatures w14:val="none"/>
    </w:rPr>
  </w:style>
  <w:style w:type="paragraph" w:customStyle="1" w:styleId="Vidu0">
    <w:name w:val="Vi du"/>
    <w:basedOn w:val="Normal"/>
    <w:link w:val="ViduChar"/>
    <w:rsid w:val="00492A33"/>
    <w:pPr>
      <w:spacing w:before="60" w:after="0" w:line="288" w:lineRule="auto"/>
    </w:pPr>
    <w:rPr>
      <w:rFonts w:ascii=".VnTime" w:eastAsia="Times New Roman" w:hAnsi=".VnTime" w:cs="Times New Roman"/>
      <w:b/>
      <w:kern w:val="0"/>
      <w:szCs w:val="24"/>
      <w14:ligatures w14:val="none"/>
    </w:rPr>
  </w:style>
  <w:style w:type="character" w:customStyle="1" w:styleId="ViduChar">
    <w:name w:val="Vi du Char"/>
    <w:link w:val="Vidu0"/>
    <w:rsid w:val="00492A33"/>
    <w:rPr>
      <w:rFonts w:ascii=".VnTime" w:eastAsia="Times New Roman" w:hAnsi=".VnTime" w:cs="Times New Roman"/>
      <w:b/>
      <w:kern w:val="0"/>
      <w:szCs w:val="24"/>
      <w14:ligatures w14:val="none"/>
    </w:rPr>
  </w:style>
  <w:style w:type="paragraph" w:styleId="FootnoteText">
    <w:name w:val="footnote text"/>
    <w:basedOn w:val="Normal"/>
    <w:link w:val="FootnoteTextChar"/>
    <w:unhideWhenUsed/>
    <w:rsid w:val="00492A33"/>
    <w:pPr>
      <w:spacing w:before="0" w:after="0" w:line="240" w:lineRule="auto"/>
      <w:jc w:val="left"/>
    </w:pPr>
    <w:rPr>
      <w:rFonts w:eastAsia="Calibri" w:cs="Times New Roman"/>
      <w:kern w:val="0"/>
      <w:sz w:val="20"/>
      <w:szCs w:val="20"/>
      <w:lang w:val="vi-VN"/>
      <w14:ligatures w14:val="none"/>
    </w:rPr>
  </w:style>
  <w:style w:type="character" w:customStyle="1" w:styleId="FootnoteTextChar">
    <w:name w:val="Footnote Text Char"/>
    <w:basedOn w:val="DefaultParagraphFont"/>
    <w:link w:val="FootnoteText"/>
    <w:rsid w:val="00492A33"/>
    <w:rPr>
      <w:rFonts w:eastAsia="Calibri" w:cs="Times New Roman"/>
      <w:kern w:val="0"/>
      <w:sz w:val="20"/>
      <w:szCs w:val="20"/>
      <w:lang w:val="vi-VN"/>
      <w14:ligatures w14:val="none"/>
    </w:rPr>
  </w:style>
  <w:style w:type="paragraph" w:customStyle="1" w:styleId="11">
    <w:name w:val="11"/>
    <w:basedOn w:val="Normal"/>
    <w:autoRedefine/>
    <w:rsid w:val="00492A33"/>
    <w:pPr>
      <w:spacing w:before="0" w:after="160" w:line="240" w:lineRule="exact"/>
      <w:ind w:firstLine="567"/>
      <w:jc w:val="left"/>
    </w:pPr>
    <w:rPr>
      <w:rFonts w:ascii="Verdana" w:eastAsia="Times New Roman" w:hAnsi="Verdana" w:cs="Verdana"/>
      <w:kern w:val="0"/>
      <w:sz w:val="20"/>
      <w:szCs w:val="20"/>
      <w14:ligatures w14:val="none"/>
    </w:rPr>
  </w:style>
  <w:style w:type="paragraph" w:customStyle="1" w:styleId="CharCharCharCharCharCharChar1">
    <w:name w:val="Char Char Char Char Char Char Char1"/>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Char1">
    <w:name w:val="Char1"/>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Phan">
    <w:name w:val="Phan"/>
    <w:basedOn w:val="Normal"/>
    <w:rsid w:val="00492A33"/>
    <w:pPr>
      <w:spacing w:before="80" w:after="0" w:line="240" w:lineRule="auto"/>
      <w:jc w:val="center"/>
    </w:pPr>
    <w:rPr>
      <w:rFonts w:ascii="Tahoma" w:eastAsia="Times New Roman" w:hAnsi="Tahoma" w:cs="Tahoma"/>
      <w:b/>
      <w:kern w:val="0"/>
      <w:sz w:val="36"/>
      <w:szCs w:val="24"/>
      <w14:ligatures w14:val="none"/>
    </w:rPr>
  </w:style>
  <w:style w:type="paragraph" w:customStyle="1" w:styleId="Bai">
    <w:name w:val="Bai"/>
    <w:basedOn w:val="Normal"/>
    <w:rsid w:val="00492A33"/>
    <w:pPr>
      <w:spacing w:before="0" w:after="0" w:line="240" w:lineRule="auto"/>
      <w:jc w:val="center"/>
    </w:pPr>
    <w:rPr>
      <w:rFonts w:eastAsia="Times New Roman" w:cs="Times New Roman"/>
      <w:b/>
      <w:kern w:val="0"/>
      <w:sz w:val="30"/>
      <w:szCs w:val="24"/>
      <w14:ligatures w14:val="none"/>
    </w:rPr>
  </w:style>
  <w:style w:type="character" w:customStyle="1" w:styleId="ya-q-full-text">
    <w:name w:val="ya-q-full-text"/>
    <w:rsid w:val="00492A33"/>
  </w:style>
  <w:style w:type="paragraph" w:styleId="BodyText21">
    <w:name w:val="Body Text 2"/>
    <w:basedOn w:val="Normal"/>
    <w:link w:val="BodyText2Char"/>
    <w:rsid w:val="00492A33"/>
    <w:pPr>
      <w:widowControl w:val="0"/>
      <w:spacing w:before="0" w:after="0" w:line="240" w:lineRule="auto"/>
    </w:pPr>
    <w:rPr>
      <w:rFonts w:ascii=".VnTime" w:eastAsia="Times New Roman" w:hAnsi=".VnTime" w:cs="Times New Roman"/>
      <w:i/>
      <w:kern w:val="0"/>
      <w:sz w:val="26"/>
      <w:szCs w:val="20"/>
      <w14:ligatures w14:val="none"/>
    </w:rPr>
  </w:style>
  <w:style w:type="character" w:customStyle="1" w:styleId="BodyText2Char">
    <w:name w:val="Body Text 2 Char"/>
    <w:basedOn w:val="DefaultParagraphFont"/>
    <w:link w:val="BodyText21"/>
    <w:rsid w:val="00492A33"/>
    <w:rPr>
      <w:rFonts w:ascii=".VnTime" w:eastAsia="Times New Roman" w:hAnsi=".VnTime" w:cs="Times New Roman"/>
      <w:i/>
      <w:kern w:val="0"/>
      <w:sz w:val="26"/>
      <w:szCs w:val="20"/>
      <w14:ligatures w14:val="none"/>
    </w:rPr>
  </w:style>
  <w:style w:type="table" w:customStyle="1" w:styleId="TableGrid0">
    <w:name w:val="TableGrid"/>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paragraph" w:customStyle="1" w:styleId="Heading11">
    <w:name w:val="Heading 11"/>
    <w:basedOn w:val="Normal"/>
    <w:next w:val="Normal"/>
    <w:uiPriority w:val="9"/>
    <w:qFormat/>
    <w:rsid w:val="00492A33"/>
    <w:pPr>
      <w:keepNext/>
      <w:keepLines/>
      <w:numPr>
        <w:numId w:val="8"/>
      </w:numPr>
      <w:tabs>
        <w:tab w:val="num" w:pos="720"/>
      </w:tabs>
      <w:spacing w:before="480" w:after="0" w:line="276" w:lineRule="auto"/>
      <w:ind w:left="992" w:hanging="992"/>
      <w:jc w:val="left"/>
      <w:outlineLvl w:val="0"/>
    </w:pPr>
    <w:rPr>
      <w:rFonts w:ascii="Cambria" w:eastAsia="Times New Roman" w:hAnsi="Cambria" w:cs="Times New Roman"/>
      <w:b/>
      <w:bCs/>
      <w:color w:val="365F91"/>
      <w:kern w:val="0"/>
      <w:sz w:val="28"/>
      <w:szCs w:val="28"/>
      <w14:ligatures w14:val="none"/>
    </w:rPr>
  </w:style>
  <w:style w:type="paragraph" w:customStyle="1" w:styleId="Heading31">
    <w:name w:val="Heading 31"/>
    <w:basedOn w:val="Normal"/>
    <w:next w:val="Normal"/>
    <w:uiPriority w:val="9"/>
    <w:semiHidden/>
    <w:unhideWhenUsed/>
    <w:qFormat/>
    <w:rsid w:val="00492A33"/>
    <w:pPr>
      <w:keepNext/>
      <w:keepLines/>
      <w:numPr>
        <w:ilvl w:val="2"/>
        <w:numId w:val="8"/>
      </w:numPr>
      <w:tabs>
        <w:tab w:val="num" w:pos="360"/>
        <w:tab w:val="num" w:pos="2160"/>
      </w:tabs>
      <w:spacing w:before="200" w:after="0" w:line="276" w:lineRule="auto"/>
      <w:ind w:left="2160" w:hanging="180"/>
      <w:jc w:val="left"/>
      <w:outlineLvl w:val="2"/>
    </w:pPr>
    <w:rPr>
      <w:rFonts w:ascii="Cambria" w:eastAsia="Times New Roman" w:hAnsi="Cambria" w:cs="Times New Roman"/>
      <w:b/>
      <w:bCs/>
      <w:color w:val="4F81BD"/>
      <w:kern w:val="0"/>
      <w:sz w:val="22"/>
      <w14:ligatures w14:val="none"/>
    </w:rPr>
  </w:style>
  <w:style w:type="paragraph" w:customStyle="1" w:styleId="Heading41">
    <w:name w:val="Heading 41"/>
    <w:basedOn w:val="Normal"/>
    <w:next w:val="Normal"/>
    <w:semiHidden/>
    <w:unhideWhenUsed/>
    <w:qFormat/>
    <w:rsid w:val="00492A33"/>
    <w:pPr>
      <w:keepNext/>
      <w:keepLines/>
      <w:numPr>
        <w:ilvl w:val="3"/>
        <w:numId w:val="8"/>
      </w:numPr>
      <w:tabs>
        <w:tab w:val="num" w:pos="2880"/>
      </w:tabs>
      <w:spacing w:before="200" w:after="0" w:line="276" w:lineRule="auto"/>
      <w:ind w:left="2880" w:hanging="360"/>
      <w:jc w:val="left"/>
      <w:outlineLvl w:val="3"/>
    </w:pPr>
    <w:rPr>
      <w:rFonts w:ascii="Cambria" w:eastAsia="Times New Roman" w:hAnsi="Cambria" w:cs="Times New Roman"/>
      <w:b/>
      <w:bCs/>
      <w:i/>
      <w:iCs/>
      <w:color w:val="4F81BD"/>
      <w:kern w:val="0"/>
      <w:sz w:val="22"/>
      <w14:ligatures w14:val="none"/>
    </w:rPr>
  </w:style>
  <w:style w:type="paragraph" w:customStyle="1" w:styleId="Heading51">
    <w:name w:val="Heading 51"/>
    <w:basedOn w:val="Normal"/>
    <w:next w:val="Normal"/>
    <w:semiHidden/>
    <w:unhideWhenUsed/>
    <w:qFormat/>
    <w:rsid w:val="00492A33"/>
    <w:pPr>
      <w:keepNext/>
      <w:keepLines/>
      <w:numPr>
        <w:ilvl w:val="4"/>
        <w:numId w:val="8"/>
      </w:numPr>
      <w:tabs>
        <w:tab w:val="num" w:pos="3600"/>
      </w:tabs>
      <w:spacing w:before="200" w:after="0" w:line="276" w:lineRule="auto"/>
      <w:ind w:left="3600" w:hanging="360"/>
      <w:jc w:val="left"/>
      <w:outlineLvl w:val="4"/>
    </w:pPr>
    <w:rPr>
      <w:rFonts w:ascii="Cambria" w:eastAsia="Times New Roman" w:hAnsi="Cambria" w:cs="Times New Roman"/>
      <w:color w:val="243F60"/>
      <w:kern w:val="0"/>
      <w:sz w:val="22"/>
      <w14:ligatures w14:val="none"/>
    </w:rPr>
  </w:style>
  <w:style w:type="paragraph" w:customStyle="1" w:styleId="Heading61">
    <w:name w:val="Heading 61"/>
    <w:basedOn w:val="Normal"/>
    <w:next w:val="Normal"/>
    <w:semiHidden/>
    <w:unhideWhenUsed/>
    <w:qFormat/>
    <w:rsid w:val="00492A33"/>
    <w:pPr>
      <w:keepNext/>
      <w:keepLines/>
      <w:numPr>
        <w:ilvl w:val="5"/>
        <w:numId w:val="8"/>
      </w:numPr>
      <w:tabs>
        <w:tab w:val="num" w:pos="4320"/>
      </w:tabs>
      <w:spacing w:before="200" w:after="0" w:line="276" w:lineRule="auto"/>
      <w:ind w:left="4320" w:hanging="180"/>
      <w:jc w:val="left"/>
      <w:outlineLvl w:val="5"/>
    </w:pPr>
    <w:rPr>
      <w:rFonts w:ascii="Cambria" w:eastAsia="Times New Roman" w:hAnsi="Cambria" w:cs="Times New Roman"/>
      <w:i/>
      <w:iCs/>
      <w:color w:val="243F60"/>
      <w:kern w:val="0"/>
      <w:sz w:val="22"/>
      <w14:ligatures w14:val="none"/>
    </w:rPr>
  </w:style>
  <w:style w:type="paragraph" w:customStyle="1" w:styleId="Heading71">
    <w:name w:val="Heading 71"/>
    <w:basedOn w:val="Normal"/>
    <w:next w:val="Normal"/>
    <w:semiHidden/>
    <w:unhideWhenUsed/>
    <w:qFormat/>
    <w:rsid w:val="00492A33"/>
    <w:pPr>
      <w:keepNext/>
      <w:keepLines/>
      <w:numPr>
        <w:ilvl w:val="6"/>
        <w:numId w:val="8"/>
      </w:numPr>
      <w:tabs>
        <w:tab w:val="num" w:pos="5040"/>
      </w:tabs>
      <w:spacing w:before="200" w:after="0" w:line="276" w:lineRule="auto"/>
      <w:ind w:left="5040" w:hanging="360"/>
      <w:jc w:val="left"/>
      <w:outlineLvl w:val="6"/>
    </w:pPr>
    <w:rPr>
      <w:rFonts w:ascii="Cambria" w:eastAsia="Times New Roman" w:hAnsi="Cambria" w:cs="Times New Roman"/>
      <w:i/>
      <w:iCs/>
      <w:color w:val="404040"/>
      <w:kern w:val="0"/>
      <w:sz w:val="22"/>
      <w14:ligatures w14:val="none"/>
    </w:rPr>
  </w:style>
  <w:style w:type="paragraph" w:customStyle="1" w:styleId="Heading81">
    <w:name w:val="Heading 81"/>
    <w:basedOn w:val="Normal"/>
    <w:next w:val="Normal"/>
    <w:semiHidden/>
    <w:unhideWhenUsed/>
    <w:qFormat/>
    <w:rsid w:val="00492A33"/>
    <w:pPr>
      <w:keepNext/>
      <w:keepLines/>
      <w:numPr>
        <w:ilvl w:val="7"/>
        <w:numId w:val="8"/>
      </w:numPr>
      <w:tabs>
        <w:tab w:val="num" w:pos="5760"/>
      </w:tabs>
      <w:spacing w:before="200" w:after="0" w:line="276" w:lineRule="auto"/>
      <w:ind w:left="5760" w:hanging="360"/>
      <w:jc w:val="left"/>
      <w:outlineLvl w:val="7"/>
    </w:pPr>
    <w:rPr>
      <w:rFonts w:ascii="Cambria" w:eastAsia="Times New Roman" w:hAnsi="Cambria" w:cs="Times New Roman"/>
      <w:color w:val="404040"/>
      <w:kern w:val="0"/>
      <w:sz w:val="20"/>
      <w:szCs w:val="20"/>
      <w14:ligatures w14:val="none"/>
    </w:rPr>
  </w:style>
  <w:style w:type="paragraph" w:customStyle="1" w:styleId="Heading91">
    <w:name w:val="Heading 91"/>
    <w:basedOn w:val="Normal"/>
    <w:next w:val="Normal"/>
    <w:semiHidden/>
    <w:unhideWhenUsed/>
    <w:qFormat/>
    <w:rsid w:val="00492A33"/>
    <w:pPr>
      <w:keepNext/>
      <w:keepLines/>
      <w:numPr>
        <w:ilvl w:val="8"/>
        <w:numId w:val="8"/>
      </w:numPr>
      <w:tabs>
        <w:tab w:val="num" w:pos="6480"/>
      </w:tabs>
      <w:spacing w:before="200" w:after="0" w:line="276" w:lineRule="auto"/>
      <w:ind w:left="6480" w:hanging="180"/>
      <w:jc w:val="left"/>
      <w:outlineLvl w:val="8"/>
    </w:pPr>
    <w:rPr>
      <w:rFonts w:ascii="Cambria" w:eastAsia="Times New Roman" w:hAnsi="Cambria" w:cs="Times New Roman"/>
      <w:i/>
      <w:iCs/>
      <w:color w:val="404040"/>
      <w:kern w:val="0"/>
      <w:sz w:val="20"/>
      <w:szCs w:val="20"/>
      <w14:ligatures w14:val="none"/>
    </w:rPr>
  </w:style>
  <w:style w:type="numbering" w:customStyle="1" w:styleId="NoList11111">
    <w:name w:val="No List11111"/>
    <w:next w:val="NoList"/>
    <w:semiHidden/>
    <w:unhideWhenUsed/>
    <w:rsid w:val="00492A33"/>
  </w:style>
  <w:style w:type="character" w:customStyle="1" w:styleId="CharChar9">
    <w:name w:val="Char Char9"/>
    <w:rsid w:val="00492A33"/>
    <w:rPr>
      <w:rFonts w:ascii="Cambria" w:hAnsi="Cambria"/>
      <w:b/>
      <w:bCs/>
      <w:color w:val="365F91"/>
      <w:sz w:val="28"/>
      <w:szCs w:val="28"/>
    </w:rPr>
  </w:style>
  <w:style w:type="character" w:customStyle="1" w:styleId="CharChar8">
    <w:name w:val="Char Char8"/>
    <w:semiHidden/>
    <w:rsid w:val="00492A33"/>
    <w:rPr>
      <w:rFonts w:ascii="Cambria" w:hAnsi="Cambria"/>
      <w:b/>
      <w:bCs/>
      <w:color w:val="4F81BD"/>
      <w:sz w:val="26"/>
      <w:szCs w:val="26"/>
    </w:rPr>
  </w:style>
  <w:style w:type="character" w:customStyle="1" w:styleId="Heading5Char1">
    <w:name w:val="Heading 5 Char1"/>
    <w:semiHidden/>
    <w:rsid w:val="00492A33"/>
    <w:rPr>
      <w:rFonts w:ascii="Calibri" w:eastAsia="Times New Roman" w:hAnsi="Calibri" w:cs="Times New Roman"/>
      <w:b/>
      <w:bCs/>
      <w:i/>
      <w:iCs/>
      <w:sz w:val="26"/>
      <w:szCs w:val="26"/>
    </w:rPr>
  </w:style>
  <w:style w:type="character" w:customStyle="1" w:styleId="Heading6Char1">
    <w:name w:val="Heading 6 Char1"/>
    <w:semiHidden/>
    <w:rsid w:val="00492A33"/>
    <w:rPr>
      <w:rFonts w:ascii="Cambria" w:hAnsi="Cambria"/>
      <w:i/>
      <w:iCs/>
      <w:color w:val="243F60"/>
      <w:sz w:val="22"/>
      <w:szCs w:val="22"/>
      <w:lang w:val="en-US" w:eastAsia="en-US" w:bidi="ar-SA"/>
    </w:rPr>
  </w:style>
  <w:style w:type="character" w:customStyle="1" w:styleId="Heading7Char1">
    <w:name w:val="Heading 7 Char1"/>
    <w:semiHidden/>
    <w:rsid w:val="00492A33"/>
    <w:rPr>
      <w:rFonts w:ascii="Cambria" w:hAnsi="Cambria"/>
      <w:i/>
      <w:iCs/>
      <w:color w:val="404040"/>
      <w:sz w:val="22"/>
      <w:szCs w:val="22"/>
      <w:lang w:val="en-US" w:eastAsia="en-US" w:bidi="ar-SA"/>
    </w:rPr>
  </w:style>
  <w:style w:type="character" w:customStyle="1" w:styleId="Heading8Char1">
    <w:name w:val="Heading 8 Char1"/>
    <w:semiHidden/>
    <w:rsid w:val="00492A33"/>
    <w:rPr>
      <w:rFonts w:ascii="Cambria" w:hAnsi="Cambria"/>
      <w:color w:val="404040"/>
      <w:lang w:val="en-US" w:eastAsia="en-US" w:bidi="ar-SA"/>
    </w:rPr>
  </w:style>
  <w:style w:type="character" w:customStyle="1" w:styleId="Heading9Char1">
    <w:name w:val="Heading 9 Char1"/>
    <w:semiHidden/>
    <w:rsid w:val="00492A33"/>
    <w:rPr>
      <w:rFonts w:ascii="Cambria" w:hAnsi="Cambria"/>
      <w:i/>
      <w:iCs/>
      <w:color w:val="404040"/>
      <w:lang w:val="en-US" w:eastAsia="en-US" w:bidi="ar-SA"/>
    </w:rPr>
  </w:style>
  <w:style w:type="table" w:customStyle="1" w:styleId="TableGrid10">
    <w:name w:val="TableGrid1"/>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numbering" w:customStyle="1" w:styleId="NoList12">
    <w:name w:val="No List12"/>
    <w:next w:val="NoList"/>
    <w:semiHidden/>
    <w:unhideWhenUsed/>
    <w:rsid w:val="00492A33"/>
  </w:style>
  <w:style w:type="numbering" w:customStyle="1" w:styleId="NoList21">
    <w:name w:val="No List21"/>
    <w:next w:val="NoList"/>
    <w:semiHidden/>
    <w:unhideWhenUsed/>
    <w:rsid w:val="00492A33"/>
  </w:style>
  <w:style w:type="paragraph" w:customStyle="1" w:styleId="CharChar2CharChar">
    <w:name w:val="Char Char2 Char Char"/>
    <w:basedOn w:val="Normal"/>
    <w:semiHidden/>
    <w:rsid w:val="00492A33"/>
    <w:pPr>
      <w:spacing w:after="160" w:line="240" w:lineRule="exact"/>
      <w:ind w:left="1984" w:hanging="992"/>
    </w:pPr>
    <w:rPr>
      <w:rFonts w:ascii="Arial" w:eastAsia="Times New Roman" w:hAnsi="Arial" w:cs="Times New Roman"/>
      <w:kern w:val="0"/>
      <w:szCs w:val="24"/>
      <w14:ligatures w14:val="none"/>
    </w:rPr>
  </w:style>
  <w:style w:type="paragraph" w:customStyle="1" w:styleId="vofirst">
    <w:name w:val="vofirst"/>
    <w:basedOn w:val="Normal"/>
    <w:link w:val="vofirstCharChar"/>
    <w:rsid w:val="00492A33"/>
    <w:pPr>
      <w:tabs>
        <w:tab w:val="left" w:pos="284"/>
        <w:tab w:val="left" w:pos="567"/>
        <w:tab w:val="left" w:pos="1843"/>
        <w:tab w:val="left" w:pos="3686"/>
        <w:tab w:val="left" w:pos="5528"/>
        <w:tab w:val="right" w:pos="7371"/>
      </w:tabs>
      <w:spacing w:before="40" w:after="0" w:line="240" w:lineRule="auto"/>
      <w:ind w:left="1984" w:firstLine="284"/>
    </w:pPr>
    <w:rPr>
      <w:rFonts w:eastAsia="Times New Roman" w:cs="Times New Roman"/>
      <w:kern w:val="0"/>
      <w:sz w:val="20"/>
      <w:szCs w:val="20"/>
      <w:lang w:val="nl-NL" w:eastAsia="x-none"/>
      <w14:ligatures w14:val="none"/>
    </w:rPr>
  </w:style>
  <w:style w:type="character" w:customStyle="1" w:styleId="vofirstCharChar">
    <w:name w:val="vofirst Char Char"/>
    <w:link w:val="vofirst"/>
    <w:rsid w:val="00492A33"/>
    <w:rPr>
      <w:rFonts w:eastAsia="Times New Roman" w:cs="Times New Roman"/>
      <w:kern w:val="0"/>
      <w:sz w:val="20"/>
      <w:szCs w:val="20"/>
      <w:lang w:val="nl-NL" w:eastAsia="x-none"/>
      <w14:ligatures w14:val="none"/>
    </w:rPr>
  </w:style>
  <w:style w:type="character" w:customStyle="1" w:styleId="pg-1fc1pg-1sc0">
    <w:name w:val="pg-1fc1 pg-1sc0"/>
    <w:rsid w:val="00492A33"/>
  </w:style>
  <w:style w:type="character" w:customStyle="1" w:styleId="pg-1ffapg-1ls0">
    <w:name w:val="pg-1ffa pg-1ls0"/>
    <w:rsid w:val="00492A33"/>
  </w:style>
  <w:style w:type="character" w:customStyle="1" w:styleId="pg-1ff7">
    <w:name w:val="pg-1ff7"/>
    <w:rsid w:val="00492A33"/>
  </w:style>
  <w:style w:type="character" w:customStyle="1" w:styleId="pg-1ff1">
    <w:name w:val="pg-1ff1"/>
    <w:rsid w:val="00492A33"/>
  </w:style>
  <w:style w:type="character" w:customStyle="1" w:styleId="pg-1c">
    <w:name w:val="_ pg-1_c"/>
    <w:rsid w:val="00492A33"/>
  </w:style>
  <w:style w:type="character" w:customStyle="1" w:styleId="pg-119">
    <w:name w:val="_ pg-1_19"/>
    <w:rsid w:val="00492A33"/>
  </w:style>
  <w:style w:type="character" w:customStyle="1" w:styleId="pg-116">
    <w:name w:val="_ pg-1_16"/>
    <w:rsid w:val="00492A33"/>
  </w:style>
  <w:style w:type="character" w:customStyle="1" w:styleId="pg-1a">
    <w:name w:val="_ pg-1_a"/>
    <w:rsid w:val="00492A33"/>
  </w:style>
  <w:style w:type="character" w:customStyle="1" w:styleId="pg-1ff6">
    <w:name w:val="pg-1ff6"/>
    <w:rsid w:val="00492A33"/>
  </w:style>
  <w:style w:type="character" w:customStyle="1" w:styleId="pg-11e">
    <w:name w:val="_ pg-1_1e"/>
    <w:rsid w:val="00492A33"/>
  </w:style>
  <w:style w:type="character" w:customStyle="1" w:styleId="pg-11f">
    <w:name w:val="_ pg-1_1f"/>
    <w:rsid w:val="00492A33"/>
  </w:style>
  <w:style w:type="character" w:customStyle="1" w:styleId="pg-111">
    <w:name w:val="_ pg-1_11"/>
    <w:rsid w:val="00492A33"/>
  </w:style>
  <w:style w:type="character" w:customStyle="1" w:styleId="pg-115">
    <w:name w:val="_ pg-1_15"/>
    <w:rsid w:val="00492A33"/>
  </w:style>
  <w:style w:type="character" w:customStyle="1" w:styleId="pg-1ff5">
    <w:name w:val="pg-1ff5"/>
    <w:rsid w:val="00492A33"/>
  </w:style>
  <w:style w:type="character" w:customStyle="1" w:styleId="pg-1lsd">
    <w:name w:val="pg-1lsd"/>
    <w:rsid w:val="00492A33"/>
  </w:style>
  <w:style w:type="character" w:customStyle="1" w:styleId="pg-1ls0">
    <w:name w:val="pg-1ls0"/>
    <w:rsid w:val="00492A33"/>
  </w:style>
  <w:style w:type="character" w:customStyle="1" w:styleId="pg-120">
    <w:name w:val="_ pg-1_20"/>
    <w:rsid w:val="00492A33"/>
  </w:style>
  <w:style w:type="character" w:customStyle="1" w:styleId="pg-117">
    <w:name w:val="_ pg-1_17"/>
    <w:rsid w:val="00492A33"/>
  </w:style>
  <w:style w:type="character" w:customStyle="1" w:styleId="pg-18">
    <w:name w:val="_ pg-1_8"/>
    <w:rsid w:val="00492A33"/>
  </w:style>
  <w:style w:type="character" w:customStyle="1" w:styleId="pg-122">
    <w:name w:val="_ pg-1_22"/>
    <w:rsid w:val="00492A33"/>
  </w:style>
  <w:style w:type="character" w:customStyle="1" w:styleId="pg-123">
    <w:name w:val="_ pg-1_23"/>
    <w:rsid w:val="00492A33"/>
  </w:style>
  <w:style w:type="character" w:customStyle="1" w:styleId="apple-tab-span">
    <w:name w:val="apple-tab-span"/>
    <w:basedOn w:val="DefaultParagraphFont"/>
    <w:rsid w:val="00492A33"/>
  </w:style>
  <w:style w:type="paragraph" w:customStyle="1" w:styleId="Char3">
    <w:name w:val="Char3"/>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msonormalcxsplast">
    <w:name w:val="msonormalcxspla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character" w:customStyle="1" w:styleId="oancuaDanhsachChar1">
    <w:name w:val="Đoạn của Danh sách Char1"/>
    <w:uiPriority w:val="34"/>
    <w:qFormat/>
    <w:locked/>
    <w:rsid w:val="00492A33"/>
    <w:rPr>
      <w:sz w:val="24"/>
      <w:szCs w:val="22"/>
      <w:lang w:val="vi-VN" w:eastAsia="vi-VN"/>
    </w:rPr>
  </w:style>
  <w:style w:type="paragraph" w:customStyle="1" w:styleId="oncaDanhsch1">
    <w:name w:val="Đoạn của Danh sách1"/>
    <w:basedOn w:val="Normal"/>
    <w:qFormat/>
    <w:rsid w:val="00492A33"/>
    <w:pPr>
      <w:spacing w:before="60" w:after="0" w:line="240" w:lineRule="auto"/>
      <w:ind w:left="720"/>
      <w:contextualSpacing/>
      <w:jc w:val="left"/>
    </w:pPr>
    <w:rPr>
      <w:rFonts w:eastAsia="Times New Roman" w:cs="Times New Roman"/>
      <w:kern w:val="0"/>
      <w:lang w:val="vi-VN" w:eastAsia="vi-VN"/>
      <w14:ligatures w14:val="none"/>
    </w:rPr>
  </w:style>
  <w:style w:type="character" w:customStyle="1" w:styleId="BongchuthichChar">
    <w:name w:val="Bóng chú thích Char"/>
    <w:uiPriority w:val="99"/>
    <w:semiHidden/>
    <w:rsid w:val="00492A33"/>
    <w:rPr>
      <w:rFonts w:ascii="Tahoma" w:hAnsi="Tahoma" w:cs="Tahoma"/>
      <w:sz w:val="16"/>
      <w:szCs w:val="16"/>
    </w:rPr>
  </w:style>
  <w:style w:type="character" w:customStyle="1" w:styleId="utrangChar">
    <w:name w:val="Đầu trang Char"/>
    <w:uiPriority w:val="99"/>
    <w:rsid w:val="00492A33"/>
    <w:rPr>
      <w:sz w:val="24"/>
      <w:szCs w:val="24"/>
    </w:rPr>
  </w:style>
  <w:style w:type="character" w:customStyle="1" w:styleId="u1Char">
    <w:name w:val="Đầu đề 1 Char"/>
    <w:uiPriority w:val="9"/>
    <w:rsid w:val="00492A33"/>
    <w:rPr>
      <w:rFonts w:ascii="Calibri Light" w:eastAsia="Times New Roman" w:hAnsi="Calibri Light" w:cs="Times New Roman"/>
      <w:b/>
      <w:bCs/>
      <w:kern w:val="32"/>
      <w:sz w:val="32"/>
      <w:szCs w:val="32"/>
    </w:rPr>
  </w:style>
  <w:style w:type="character" w:customStyle="1" w:styleId="HeaderTL-HM">
    <w:name w:val="Header TL-HM"/>
    <w:rsid w:val="00492A33"/>
    <w:rPr>
      <w:rFonts w:ascii="Times New Roman" w:hAnsi="Times New Roman"/>
      <w:i/>
      <w:sz w:val="20"/>
    </w:rPr>
  </w:style>
  <w:style w:type="paragraph" w:customStyle="1" w:styleId="noidung">
    <w:name w:val="noi dung"/>
    <w:basedOn w:val="Normal"/>
    <w:rsid w:val="00492A33"/>
    <w:pPr>
      <w:spacing w:before="80" w:after="80" w:line="288" w:lineRule="auto"/>
    </w:pPr>
    <w:rPr>
      <w:rFonts w:ascii=".VnCentury Schoolbook" w:eastAsia="Times New Roman" w:hAnsi=".VnCentury Schoolbook" w:cs=".VnCentury Schoolbook"/>
      <w:kern w:val="0"/>
      <w:sz w:val="22"/>
      <w14:ligatures w14:val="none"/>
    </w:rPr>
  </w:style>
  <w:style w:type="paragraph" w:customStyle="1" w:styleId="VTD11">
    <w:name w:val="VTD1.1"/>
    <w:basedOn w:val="Normal"/>
    <w:autoRedefine/>
    <w:rsid w:val="00492A33"/>
    <w:pPr>
      <w:tabs>
        <w:tab w:val="left" w:pos="480"/>
        <w:tab w:val="left" w:pos="720"/>
        <w:tab w:val="left" w:pos="840"/>
        <w:tab w:val="left" w:pos="960"/>
        <w:tab w:val="left" w:pos="1200"/>
      </w:tabs>
      <w:spacing w:before="0" w:after="0" w:line="240" w:lineRule="auto"/>
    </w:pPr>
    <w:rPr>
      <w:rFonts w:eastAsia="Times New Roman" w:cs="Times New Roman"/>
      <w:bCs/>
      <w:color w:val="000000"/>
      <w:kern w:val="0"/>
      <w:szCs w:val="24"/>
      <w:lang w:val="nl-NL" w:eastAsia="vi-VN"/>
      <w14:ligatures w14:val="none"/>
    </w:rPr>
  </w:style>
  <w:style w:type="character" w:customStyle="1" w:styleId="questionnormal">
    <w:name w:val="questionnormal"/>
    <w:basedOn w:val="DefaultParagraphFont"/>
    <w:rsid w:val="00492A33"/>
  </w:style>
  <w:style w:type="character" w:customStyle="1" w:styleId="apple-style-span">
    <w:name w:val="apple-style-span"/>
    <w:basedOn w:val="DefaultParagraphFont"/>
    <w:rsid w:val="00492A33"/>
  </w:style>
  <w:style w:type="paragraph" w:customStyle="1" w:styleId="cauhoi">
    <w:name w:val="cauhoi"/>
    <w:basedOn w:val="Normal"/>
    <w:link w:val="cauhoiChar"/>
    <w:rsid w:val="00492A33"/>
    <w:pPr>
      <w:spacing w:after="60" w:line="240" w:lineRule="auto"/>
      <w:ind w:left="900" w:hanging="900"/>
    </w:pPr>
    <w:rPr>
      <w:rFonts w:eastAsia="Times New Roman" w:cs="Times New Roman"/>
      <w:kern w:val="0"/>
      <w:sz w:val="22"/>
      <w:lang w:val="x-none" w:eastAsia="x-none"/>
      <w14:ligatures w14:val="none"/>
    </w:rPr>
  </w:style>
  <w:style w:type="paragraph" w:customStyle="1" w:styleId="traloi">
    <w:name w:val="traloi"/>
    <w:basedOn w:val="Normal"/>
    <w:rsid w:val="00492A33"/>
    <w:pPr>
      <w:spacing w:before="60" w:after="60" w:line="240" w:lineRule="auto"/>
      <w:ind w:left="1195" w:hanging="288"/>
    </w:pPr>
    <w:rPr>
      <w:rFonts w:eastAsia="Times New Roman" w:cs="Times New Roman"/>
      <w:kern w:val="0"/>
      <w:sz w:val="22"/>
      <w14:ligatures w14:val="none"/>
    </w:rPr>
  </w:style>
  <w:style w:type="character" w:customStyle="1" w:styleId="cauhoiChar">
    <w:name w:val="cauhoi Char"/>
    <w:link w:val="cauhoi"/>
    <w:rsid w:val="00492A33"/>
    <w:rPr>
      <w:rFonts w:eastAsia="Times New Roman" w:cs="Times New Roman"/>
      <w:kern w:val="0"/>
      <w:sz w:val="22"/>
      <w:lang w:val="x-none" w:eastAsia="x-none"/>
      <w14:ligatures w14:val="none"/>
    </w:rPr>
  </w:style>
  <w:style w:type="paragraph" w:customStyle="1" w:styleId="3CBD5A742C28424DA5172AD252E32316">
    <w:name w:val="3CBD5A742C28424DA5172AD252E32316"/>
    <w:rsid w:val="00492A33"/>
    <w:pPr>
      <w:spacing w:before="0" w:after="200" w:line="276" w:lineRule="auto"/>
      <w:jc w:val="left"/>
    </w:pPr>
    <w:rPr>
      <w:rFonts w:ascii="Calibri" w:eastAsia="Times New Roman" w:hAnsi="Calibri"/>
      <w:kern w:val="0"/>
      <w:sz w:val="22"/>
      <w:lang w:eastAsia="ja-JP"/>
      <w14:ligatures w14:val="none"/>
    </w:rPr>
  </w:style>
  <w:style w:type="paragraph" w:customStyle="1" w:styleId="TL-TN">
    <w:name w:val="TL-TN"/>
    <w:basedOn w:val="Heading3"/>
    <w:next w:val="Heading3"/>
    <w:autoRedefine/>
    <w:qFormat/>
    <w:rsid w:val="00492A33"/>
    <w:pPr>
      <w:numPr>
        <w:numId w:val="9"/>
      </w:numPr>
      <w:tabs>
        <w:tab w:val="left" w:pos="270"/>
        <w:tab w:val="num" w:pos="720"/>
        <w:tab w:val="left" w:pos="2837"/>
        <w:tab w:val="left" w:pos="5314"/>
        <w:tab w:val="left" w:pos="7920"/>
      </w:tabs>
      <w:spacing w:before="0"/>
      <w:ind w:left="720"/>
      <w:jc w:val="both"/>
    </w:pPr>
    <w:rPr>
      <w:rFonts w:ascii="UVN Nguyen Du" w:eastAsia="Calibri" w:hAnsi="UVN Nguyen Du" w:cs="Times New Roman"/>
      <w:b w:val="0"/>
      <w:color w:val="7030A0"/>
      <w:kern w:val="0"/>
      <w14:ligatures w14:val="none"/>
    </w:rPr>
  </w:style>
  <w:style w:type="character" w:customStyle="1" w:styleId="oncaDanhschChar">
    <w:name w:val="Đoạn của Danh sách Char"/>
    <w:link w:val="oncaDanhsch"/>
    <w:qFormat/>
    <w:locked/>
    <w:rsid w:val="00492A33"/>
    <w:rPr>
      <w:rFonts w:eastAsia="Calibri" w:cs="Times New Roman"/>
      <w:kern w:val="0"/>
      <w14:ligatures w14:val="none"/>
    </w:rPr>
  </w:style>
  <w:style w:type="paragraph" w:customStyle="1" w:styleId="CharChar2">
    <w:name w:val="Char Char2"/>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character" w:customStyle="1" w:styleId="cauChar">
    <w:name w:val="cau Char"/>
    <w:link w:val="cau"/>
    <w:rsid w:val="00492A33"/>
    <w:rPr>
      <w:rFonts w:eastAsia="Times New Roman" w:cs="Times New Roman"/>
      <w:kern w:val="0"/>
      <w:szCs w:val="24"/>
      <w:lang w:val="pt-BR"/>
      <w14:ligatures w14:val="none"/>
    </w:rPr>
  </w:style>
  <w:style w:type="paragraph" w:customStyle="1" w:styleId="123nho">
    <w:name w:val="1 2 3 nho"/>
    <w:basedOn w:val="Normal"/>
    <w:rsid w:val="00492A33"/>
    <w:pPr>
      <w:spacing w:before="60" w:after="60" w:line="240" w:lineRule="auto"/>
      <w:ind w:left="284" w:hanging="284"/>
    </w:pPr>
    <w:rPr>
      <w:rFonts w:ascii="Shruti" w:eastAsia="Times New Roman" w:hAnsi="Shruti" w:cs="Shruti"/>
      <w:b/>
      <w:kern w:val="0"/>
      <w:sz w:val="25"/>
      <w:szCs w:val="25"/>
      <w14:ligatures w14:val="none"/>
    </w:rPr>
  </w:style>
  <w:style w:type="paragraph" w:customStyle="1" w:styleId="bai0">
    <w:name w:val="bai"/>
    <w:basedOn w:val="Normal"/>
    <w:rsid w:val="00492A33"/>
    <w:pPr>
      <w:spacing w:before="0" w:after="0" w:line="240" w:lineRule="auto"/>
      <w:ind w:firstLine="284"/>
    </w:pPr>
    <w:rPr>
      <w:rFonts w:ascii="Microsoft Sans Serif" w:eastAsia="Times New Roman" w:hAnsi="Microsoft Sans Serif" w:cs="Times New Roman"/>
      <w:b/>
      <w:iCs/>
      <w:kern w:val="0"/>
      <w:sz w:val="30"/>
      <w:szCs w:val="30"/>
      <w14:ligatures w14:val="none"/>
    </w:rPr>
  </w:style>
  <w:style w:type="paragraph" w:customStyle="1" w:styleId="hanging">
    <w:name w:val="hanging"/>
    <w:basedOn w:val="Normal"/>
    <w:link w:val="hangingChar"/>
    <w:semiHidden/>
    <w:rsid w:val="00492A33"/>
    <w:pPr>
      <w:tabs>
        <w:tab w:val="left" w:pos="180"/>
        <w:tab w:val="left" w:pos="2268"/>
        <w:tab w:val="left" w:pos="3969"/>
        <w:tab w:val="left" w:pos="5670"/>
      </w:tabs>
      <w:spacing w:before="40" w:after="0" w:line="247" w:lineRule="auto"/>
      <w:ind w:left="568" w:hanging="284"/>
    </w:pPr>
    <w:rPr>
      <w:rFonts w:eastAsia="Times New Roman" w:cs="Times New Roman"/>
      <w:kern w:val="0"/>
      <w:szCs w:val="24"/>
      <w:lang w:val="fr-FR"/>
      <w14:ligatures w14:val="none"/>
    </w:rPr>
  </w:style>
  <w:style w:type="character" w:customStyle="1" w:styleId="hangingChar">
    <w:name w:val="hanging Char"/>
    <w:link w:val="hanging"/>
    <w:semiHidden/>
    <w:rsid w:val="00492A33"/>
    <w:rPr>
      <w:rFonts w:eastAsia="Times New Roman" w:cs="Times New Roman"/>
      <w:kern w:val="0"/>
      <w:szCs w:val="24"/>
      <w:lang w:val="fr-FR"/>
      <w14:ligatures w14:val="none"/>
    </w:rPr>
  </w:style>
  <w:style w:type="paragraph" w:customStyle="1" w:styleId="HANG1">
    <w:name w:val="HANG1"/>
    <w:basedOn w:val="hanging"/>
    <w:rsid w:val="00492A33"/>
    <w:pPr>
      <w:ind w:left="284"/>
    </w:pPr>
  </w:style>
  <w:style w:type="paragraph" w:customStyle="1" w:styleId="giai">
    <w:name w:val="giai"/>
    <w:basedOn w:val="Normal"/>
    <w:rsid w:val="00492A33"/>
    <w:pPr>
      <w:spacing w:before="40" w:after="20" w:line="264" w:lineRule="auto"/>
      <w:ind w:firstLine="284"/>
      <w:jc w:val="center"/>
    </w:pPr>
    <w:rPr>
      <w:rFonts w:ascii="Palatino Linotype" w:eastAsia="Times New Roman" w:hAnsi="Palatino Linotype" w:cs="Times New Roman"/>
      <w:b/>
      <w:i/>
      <w:kern w:val="0"/>
      <w:szCs w:val="24"/>
      <w14:ligatures w14:val="none"/>
    </w:rPr>
  </w:style>
  <w:style w:type="paragraph" w:customStyle="1" w:styleId="hangging">
    <w:name w:val="hangging"/>
    <w:basedOn w:val="Normal"/>
    <w:rsid w:val="00492A33"/>
    <w:pPr>
      <w:spacing w:before="40" w:after="20" w:line="264" w:lineRule="auto"/>
      <w:ind w:left="284" w:hanging="284"/>
    </w:pPr>
    <w:rPr>
      <w:rFonts w:eastAsia="Times New Roman" w:cs="Times New Roman"/>
      <w:b/>
      <w:i/>
      <w:kern w:val="0"/>
      <w:szCs w:val="24"/>
      <w14:ligatures w14:val="none"/>
    </w:rPr>
  </w:style>
  <w:style w:type="paragraph" w:customStyle="1" w:styleId="huongdan">
    <w:name w:val="huongdan"/>
    <w:basedOn w:val="Normal"/>
    <w:rsid w:val="00492A33"/>
    <w:pPr>
      <w:spacing w:before="40" w:after="40" w:line="240" w:lineRule="auto"/>
      <w:ind w:firstLine="284"/>
      <w:jc w:val="center"/>
    </w:pPr>
    <w:rPr>
      <w:rFonts w:ascii="Microsoft Sans Serif" w:eastAsia="Times New Roman" w:hAnsi="Microsoft Sans Serif" w:cs="Times New Roman"/>
      <w:b/>
      <w:bCs/>
      <w:i/>
      <w:kern w:val="0"/>
      <w:sz w:val="26"/>
      <w:szCs w:val="26"/>
      <w14:ligatures w14:val="none"/>
    </w:rPr>
  </w:style>
  <w:style w:type="character" w:customStyle="1" w:styleId="mtext">
    <w:name w:val="mtext"/>
    <w:rsid w:val="00492A33"/>
  </w:style>
  <w:style w:type="paragraph" w:customStyle="1" w:styleId="CAU0">
    <w:name w:val="CAU"/>
    <w:basedOn w:val="Normal"/>
    <w:link w:val="CAUChar0"/>
    <w:semiHidden/>
    <w:rsid w:val="00492A33"/>
    <w:pPr>
      <w:spacing w:before="80" w:after="0" w:line="240" w:lineRule="atLeast"/>
      <w:jc w:val="left"/>
    </w:pPr>
    <w:rPr>
      <w:rFonts w:eastAsia="Times New Roman" w:cs="Times New Roman"/>
      <w:b/>
      <w:bCs/>
      <w:color w:val="3366FF"/>
      <w:kern w:val="0"/>
      <w:sz w:val="22"/>
      <w14:ligatures w14:val="none"/>
    </w:rPr>
  </w:style>
  <w:style w:type="character" w:customStyle="1" w:styleId="CAUChar0">
    <w:name w:val="CAU Char"/>
    <w:link w:val="CAU0"/>
    <w:semiHidden/>
    <w:rsid w:val="00492A33"/>
    <w:rPr>
      <w:rFonts w:eastAsia="Times New Roman" w:cs="Times New Roman"/>
      <w:b/>
      <w:bCs/>
      <w:color w:val="3366FF"/>
      <w:kern w:val="0"/>
      <w:sz w:val="22"/>
      <w14:ligatures w14:val="none"/>
    </w:rPr>
  </w:style>
  <w:style w:type="character" w:customStyle="1" w:styleId="Style1Char">
    <w:name w:val="Style1 Char"/>
    <w:semiHidden/>
    <w:rsid w:val="00492A33"/>
    <w:rPr>
      <w:b/>
      <w:bCs/>
      <w:color w:val="3366FF"/>
      <w:sz w:val="22"/>
      <w:szCs w:val="22"/>
    </w:rPr>
  </w:style>
  <w:style w:type="paragraph" w:customStyle="1" w:styleId="DE">
    <w:name w:val="DE"/>
    <w:basedOn w:val="Normal"/>
    <w:link w:val="DEChar"/>
    <w:rsid w:val="00492A33"/>
    <w:pPr>
      <w:spacing w:line="240" w:lineRule="auto"/>
      <w:jc w:val="center"/>
    </w:pPr>
    <w:rPr>
      <w:rFonts w:ascii="VNI-Helve" w:eastAsia="Times New Roman" w:hAnsi="VNI-Helve" w:cs="Times New Roman"/>
      <w:b/>
      <w:bCs/>
      <w:kern w:val="0"/>
      <w:sz w:val="22"/>
      <w:szCs w:val="20"/>
      <w:bdr w:val="single" w:sz="4" w:space="0" w:color="auto" w:shadow="1"/>
      <w14:ligatures w14:val="none"/>
    </w:rPr>
  </w:style>
  <w:style w:type="character" w:customStyle="1" w:styleId="DEChar">
    <w:name w:val="DE Char"/>
    <w:link w:val="DE"/>
    <w:rsid w:val="00492A33"/>
    <w:rPr>
      <w:rFonts w:ascii="VNI-Helve" w:eastAsia="Times New Roman" w:hAnsi="VNI-Helve" w:cs="Times New Roman"/>
      <w:b/>
      <w:bCs/>
      <w:kern w:val="0"/>
      <w:sz w:val="22"/>
      <w:szCs w:val="20"/>
      <w:bdr w:val="single" w:sz="4" w:space="0" w:color="auto" w:shadow="1"/>
      <w14:ligatures w14:val="none"/>
    </w:rPr>
  </w:style>
  <w:style w:type="paragraph" w:customStyle="1" w:styleId="StyleStyleviduNotBoldVNI-Centur105pt">
    <w:name w:val="Style Style vidu + Not Bold + VNI-Centur 105 pt"/>
    <w:basedOn w:val="Normal"/>
    <w:link w:val="StyleStyleviduNotBoldVNI-Centur105ptCharChar"/>
    <w:rsid w:val="00492A33"/>
    <w:pPr>
      <w:numPr>
        <w:numId w:val="10"/>
      </w:numPr>
      <w:pBdr>
        <w:top w:val="single" w:sz="4" w:space="1" w:color="auto"/>
        <w:left w:val="single" w:sz="4" w:space="4" w:color="auto"/>
        <w:bottom w:val="single" w:sz="4" w:space="1" w:color="auto"/>
        <w:right w:val="single" w:sz="4" w:space="4" w:color="auto"/>
      </w:pBdr>
      <w:tabs>
        <w:tab w:val="clear" w:pos="1301"/>
        <w:tab w:val="left" w:pos="113"/>
        <w:tab w:val="num" w:pos="851"/>
      </w:tabs>
      <w:spacing w:before="0" w:after="0" w:line="240" w:lineRule="auto"/>
      <w:ind w:left="964" w:hanging="992"/>
      <w:jc w:val="left"/>
    </w:pPr>
    <w:rPr>
      <w:rFonts w:eastAsia="Times New Roman" w:cs="Times New Roman"/>
      <w:kern w:val="0"/>
      <w:sz w:val="21"/>
      <w:szCs w:val="21"/>
      <w:lang w:val="x-none" w:eastAsia="x-none"/>
      <w14:ligatures w14:val="none"/>
    </w:rPr>
  </w:style>
  <w:style w:type="character" w:customStyle="1" w:styleId="StyleStyleviduNotBoldVNI-Centur105ptCharChar">
    <w:name w:val="Style Style vidu + Not Bold + VNI-Centur 105 pt Char Char"/>
    <w:link w:val="StyleStyleviduNotBoldVNI-Centur105pt"/>
    <w:rsid w:val="00492A33"/>
    <w:rPr>
      <w:rFonts w:eastAsia="Times New Roman" w:cs="Times New Roman"/>
      <w:kern w:val="0"/>
      <w:sz w:val="21"/>
      <w:szCs w:val="21"/>
      <w:lang w:val="x-none" w:eastAsia="x-none"/>
      <w14:ligatures w14:val="none"/>
    </w:rPr>
  </w:style>
  <w:style w:type="character" w:styleId="LineNumber">
    <w:name w:val="line number"/>
    <w:rsid w:val="00492A33"/>
  </w:style>
  <w:style w:type="paragraph" w:customStyle="1" w:styleId="ln">
    <w:name w:val="l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it">
    <w:name w:val="li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b">
    <w:name w:val="lb"/>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harCharCharChar">
    <w:name w:val="Char Char Char Char"/>
    <w:basedOn w:val="Normal"/>
    <w:autoRedefine/>
    <w:rsid w:val="00492A33"/>
    <w:pPr>
      <w:pageBreakBefore/>
      <w:tabs>
        <w:tab w:val="left" w:pos="850"/>
        <w:tab w:val="left" w:pos="1191"/>
        <w:tab w:val="left" w:pos="1531"/>
      </w:tabs>
      <w:spacing w:before="0" w:line="240" w:lineRule="auto"/>
      <w:jc w:val="center"/>
    </w:pPr>
    <w:rPr>
      <w:rFonts w:ascii="Tahoma" w:eastAsia="MS Mincho" w:hAnsi="Tahoma" w:cs="Tahoma"/>
      <w:b/>
      <w:bCs/>
      <w:color w:val="FFFFFF"/>
      <w:spacing w:val="20"/>
      <w:kern w:val="0"/>
      <w:sz w:val="22"/>
      <w:lang w:val="en-GB" w:eastAsia="zh-CN"/>
      <w14:ligatures w14:val="none"/>
    </w:rPr>
  </w:style>
  <w:style w:type="table" w:styleId="MediumGrid1-Accent3">
    <w:name w:val="Medium Grid 1 Accent 3"/>
    <w:basedOn w:val="TableNormal"/>
    <w:uiPriority w:val="67"/>
    <w:rsid w:val="00492A33"/>
    <w:pPr>
      <w:spacing w:before="0" w:after="0" w:line="240" w:lineRule="auto"/>
      <w:jc w:val="left"/>
    </w:pPr>
    <w:rPr>
      <w:rFonts w:ascii="Calibri" w:eastAsia="Calibri" w:hAnsi="Calibri" w:cs="Times New Roman"/>
      <w:kern w:val="0"/>
      <w:sz w:val="22"/>
      <w14:ligatures w14:val="none"/>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paragraph" w:customStyle="1" w:styleId="CharCharChar1">
    <w:name w:val="Char Char Char1"/>
    <w:basedOn w:val="Normal"/>
    <w:autoRedefine/>
    <w:rsid w:val="00492A33"/>
    <w:pPr>
      <w:pageBreakBefore/>
      <w:tabs>
        <w:tab w:val="left" w:pos="850"/>
        <w:tab w:val="left" w:pos="1191"/>
        <w:tab w:val="left" w:pos="1531"/>
      </w:tabs>
      <w:spacing w:before="0" w:line="240" w:lineRule="auto"/>
      <w:jc w:val="center"/>
    </w:pPr>
    <w:rPr>
      <w:rFonts w:ascii="Tahoma" w:eastAsia="MS Mincho" w:hAnsi="Tahoma" w:cs="Tahoma"/>
      <w:b/>
      <w:bCs/>
      <w:color w:val="FFFFFF"/>
      <w:spacing w:val="20"/>
      <w:kern w:val="0"/>
      <w:sz w:val="22"/>
      <w:lang w:val="en-GB" w:eastAsia="zh-CN"/>
      <w14:ligatures w14:val="none"/>
    </w:rPr>
  </w:style>
  <w:style w:type="paragraph" w:customStyle="1" w:styleId="Char4">
    <w:name w:val="Char4"/>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oancuaDanhsach2">
    <w:name w:val="Đoạn của Danh sách2"/>
    <w:basedOn w:val="Normal"/>
    <w:uiPriority w:val="34"/>
    <w:qFormat/>
    <w:rsid w:val="00492A33"/>
    <w:pPr>
      <w:spacing w:before="0" w:after="0" w:line="240" w:lineRule="auto"/>
      <w:ind w:left="720"/>
      <w:contextualSpacing/>
      <w:jc w:val="left"/>
    </w:pPr>
    <w:rPr>
      <w:rFonts w:ascii="VNI-Times" w:eastAsia="Times New Roman" w:hAnsi="VNI-Times" w:cs="Times New Roman"/>
      <w:kern w:val="0"/>
      <w:sz w:val="26"/>
      <w:szCs w:val="20"/>
      <w:lang w:val="x-none" w:eastAsia="x-none"/>
      <w14:ligatures w14:val="none"/>
    </w:rPr>
  </w:style>
  <w:style w:type="paragraph" w:customStyle="1" w:styleId="CharCharCharCharCharChar">
    <w:name w:val="Char Char Char Char Char Char"/>
    <w:basedOn w:val="Normal"/>
    <w:semiHidden/>
    <w:rsid w:val="00492A33"/>
    <w:pPr>
      <w:spacing w:before="0" w:after="160" w:line="240" w:lineRule="exact"/>
      <w:jc w:val="left"/>
    </w:pPr>
    <w:rPr>
      <w:rFonts w:ascii="Arial" w:eastAsia="Times New Roman" w:hAnsi="Arial" w:cs="Arial"/>
      <w:kern w:val="0"/>
      <w:szCs w:val="24"/>
      <w14:ligatures w14:val="none"/>
    </w:rPr>
  </w:style>
  <w:style w:type="character" w:customStyle="1" w:styleId="mjx-char">
    <w:name w:val="mjx-char"/>
    <w:basedOn w:val="DefaultParagraphFont"/>
    <w:rsid w:val="00492A33"/>
  </w:style>
  <w:style w:type="character" w:customStyle="1" w:styleId="TitleChar1">
    <w:name w:val="Title Char1"/>
    <w:basedOn w:val="DefaultParagraphFont"/>
    <w:uiPriority w:val="10"/>
    <w:rsid w:val="00492A33"/>
    <w:rPr>
      <w:rFonts w:ascii="Calibri Light" w:eastAsia="Times New Roman" w:hAnsi="Calibri Light" w:cs="Times New Roman"/>
      <w:spacing w:val="-10"/>
      <w:kern w:val="28"/>
      <w:sz w:val="56"/>
      <w:szCs w:val="56"/>
    </w:rPr>
  </w:style>
  <w:style w:type="character" w:customStyle="1" w:styleId="UnresolvedMention2">
    <w:name w:val="Unresolved Mention2"/>
    <w:basedOn w:val="DefaultParagraphFont"/>
    <w:uiPriority w:val="99"/>
    <w:semiHidden/>
    <w:unhideWhenUsed/>
    <w:rsid w:val="00492A33"/>
    <w:rPr>
      <w:color w:val="605E5C"/>
      <w:shd w:val="clear" w:color="auto" w:fill="E1DFDD"/>
    </w:rPr>
  </w:style>
  <w:style w:type="character" w:customStyle="1" w:styleId="BodytextExact">
    <w:name w:val="Body text Exact"/>
    <w:rsid w:val="00492A33"/>
    <w:rPr>
      <w:rFonts w:ascii="Times New Roman" w:hAnsi="Times New Roman" w:cs="Times New Roman"/>
      <w:b/>
      <w:bCs/>
      <w:spacing w:val="2"/>
      <w:sz w:val="19"/>
      <w:szCs w:val="19"/>
      <w:u w:val="none"/>
    </w:rPr>
  </w:style>
  <w:style w:type="paragraph" w:customStyle="1" w:styleId="Normal010">
    <w:name w:val="Normal_0_10"/>
    <w:qFormat/>
    <w:rsid w:val="00492A33"/>
    <w:pPr>
      <w:spacing w:before="0" w:after="0" w:line="360" w:lineRule="auto"/>
      <w:ind w:left="992"/>
      <w:jc w:val="left"/>
    </w:pPr>
    <w:rPr>
      <w:rFonts w:eastAsia="Calibri" w:cs="Times New Roman"/>
      <w:kern w:val="0"/>
      <w:sz w:val="20"/>
      <w:szCs w:val="20"/>
      <w14:ligatures w14:val="none"/>
    </w:rPr>
  </w:style>
  <w:style w:type="numbering" w:customStyle="1" w:styleId="NoList4">
    <w:name w:val="No List4"/>
    <w:next w:val="NoList"/>
    <w:uiPriority w:val="99"/>
    <w:semiHidden/>
    <w:unhideWhenUsed/>
    <w:rsid w:val="00492A33"/>
  </w:style>
  <w:style w:type="paragraph" w:customStyle="1" w:styleId="CharChar3">
    <w:name w:val="Char Char3"/>
    <w:basedOn w:val="Normal"/>
    <w:autoRedefine/>
    <w:rsid w:val="00492A33"/>
    <w:pPr>
      <w:spacing w:before="0" w:after="160" w:line="240" w:lineRule="exact"/>
      <w:ind w:firstLine="567"/>
      <w:jc w:val="left"/>
    </w:pPr>
    <w:rPr>
      <w:rFonts w:ascii="Verdana" w:eastAsia="Times New Roman" w:hAnsi="Verdana" w:cs="Verdana"/>
      <w:kern w:val="0"/>
      <w:sz w:val="20"/>
      <w:szCs w:val="20"/>
      <w14:ligatures w14:val="none"/>
    </w:rPr>
  </w:style>
  <w:style w:type="numbering" w:customStyle="1" w:styleId="NoList5">
    <w:name w:val="No List5"/>
    <w:next w:val="NoList"/>
    <w:uiPriority w:val="99"/>
    <w:semiHidden/>
    <w:unhideWhenUsed/>
    <w:rsid w:val="00492A33"/>
  </w:style>
  <w:style w:type="numbering" w:customStyle="1" w:styleId="NoList6">
    <w:name w:val="No List6"/>
    <w:next w:val="NoList"/>
    <w:uiPriority w:val="99"/>
    <w:semiHidden/>
    <w:unhideWhenUsed/>
    <w:rsid w:val="00492A33"/>
  </w:style>
  <w:style w:type="numbering" w:customStyle="1" w:styleId="NoList7">
    <w:name w:val="No List7"/>
    <w:next w:val="NoList"/>
    <w:uiPriority w:val="99"/>
    <w:semiHidden/>
    <w:unhideWhenUsed/>
    <w:rsid w:val="00492A33"/>
  </w:style>
  <w:style w:type="numbering" w:customStyle="1" w:styleId="NoList13">
    <w:name w:val="No List13"/>
    <w:next w:val="NoList"/>
    <w:uiPriority w:val="99"/>
    <w:semiHidden/>
    <w:unhideWhenUsed/>
    <w:rsid w:val="00492A33"/>
  </w:style>
  <w:style w:type="numbering" w:customStyle="1" w:styleId="NoList22">
    <w:name w:val="No List22"/>
    <w:next w:val="NoList"/>
    <w:uiPriority w:val="99"/>
    <w:semiHidden/>
    <w:unhideWhenUsed/>
    <w:rsid w:val="00492A33"/>
  </w:style>
  <w:style w:type="numbering" w:customStyle="1" w:styleId="NoList31">
    <w:name w:val="No List31"/>
    <w:next w:val="NoList"/>
    <w:uiPriority w:val="99"/>
    <w:semiHidden/>
    <w:unhideWhenUsed/>
    <w:rsid w:val="00492A33"/>
  </w:style>
  <w:style w:type="numbering" w:customStyle="1" w:styleId="NoList112">
    <w:name w:val="No List112"/>
    <w:next w:val="NoList"/>
    <w:uiPriority w:val="99"/>
    <w:semiHidden/>
    <w:unhideWhenUsed/>
    <w:rsid w:val="00492A33"/>
  </w:style>
  <w:style w:type="numbering" w:customStyle="1" w:styleId="NoList111111">
    <w:name w:val="No List111111"/>
    <w:next w:val="NoList"/>
    <w:uiPriority w:val="99"/>
    <w:semiHidden/>
    <w:unhideWhenUsed/>
    <w:rsid w:val="00492A33"/>
  </w:style>
  <w:style w:type="numbering" w:customStyle="1" w:styleId="Khngco11">
    <w:name w:val="Không có11"/>
    <w:next w:val="NoList"/>
    <w:uiPriority w:val="99"/>
    <w:semiHidden/>
    <w:unhideWhenUsed/>
    <w:rsid w:val="00492A33"/>
  </w:style>
  <w:style w:type="table" w:customStyle="1" w:styleId="thamkhao11111">
    <w:name w:val="tham khao11111"/>
    <w:basedOn w:val="TableNormal"/>
    <w:next w:val="TableGrid"/>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111">
    <w:name w:val="No List1111111"/>
    <w:next w:val="NoList"/>
    <w:semiHidden/>
    <w:unhideWhenUsed/>
    <w:rsid w:val="00492A33"/>
  </w:style>
  <w:style w:type="numbering" w:customStyle="1" w:styleId="NoList211">
    <w:name w:val="No List211"/>
    <w:next w:val="NoList"/>
    <w:uiPriority w:val="99"/>
    <w:semiHidden/>
    <w:unhideWhenUsed/>
    <w:rsid w:val="00492A33"/>
  </w:style>
  <w:style w:type="numbering" w:customStyle="1" w:styleId="NoList311">
    <w:name w:val="No List311"/>
    <w:next w:val="NoList"/>
    <w:semiHidden/>
    <w:rsid w:val="00492A33"/>
  </w:style>
  <w:style w:type="numbering" w:customStyle="1" w:styleId="NoList121">
    <w:name w:val="No List121"/>
    <w:next w:val="NoList"/>
    <w:semiHidden/>
    <w:unhideWhenUsed/>
    <w:rsid w:val="00492A33"/>
  </w:style>
  <w:style w:type="numbering" w:customStyle="1" w:styleId="NoList2111">
    <w:name w:val="No List2111"/>
    <w:next w:val="NoList"/>
    <w:semiHidden/>
    <w:unhideWhenUsed/>
    <w:rsid w:val="00492A33"/>
  </w:style>
  <w:style w:type="numbering" w:customStyle="1" w:styleId="NoList41">
    <w:name w:val="No List41"/>
    <w:next w:val="NoList"/>
    <w:uiPriority w:val="99"/>
    <w:semiHidden/>
    <w:unhideWhenUsed/>
    <w:rsid w:val="00492A33"/>
  </w:style>
  <w:style w:type="numbering" w:customStyle="1" w:styleId="NoList51">
    <w:name w:val="No List51"/>
    <w:next w:val="NoList"/>
    <w:uiPriority w:val="99"/>
    <w:semiHidden/>
    <w:unhideWhenUsed/>
    <w:rsid w:val="00492A33"/>
  </w:style>
  <w:style w:type="numbering" w:customStyle="1" w:styleId="NoList131">
    <w:name w:val="No List131"/>
    <w:next w:val="NoList"/>
    <w:uiPriority w:val="99"/>
    <w:semiHidden/>
    <w:unhideWhenUsed/>
    <w:rsid w:val="00492A33"/>
  </w:style>
  <w:style w:type="numbering" w:customStyle="1" w:styleId="NoList1121">
    <w:name w:val="No List1121"/>
    <w:next w:val="NoList"/>
    <w:uiPriority w:val="99"/>
    <w:semiHidden/>
    <w:unhideWhenUsed/>
    <w:rsid w:val="00492A33"/>
  </w:style>
  <w:style w:type="numbering" w:customStyle="1" w:styleId="Khngco111">
    <w:name w:val="Không có111"/>
    <w:next w:val="NoList"/>
    <w:uiPriority w:val="99"/>
    <w:semiHidden/>
    <w:unhideWhenUsed/>
    <w:rsid w:val="00492A33"/>
  </w:style>
  <w:style w:type="numbering" w:customStyle="1" w:styleId="NoList1112">
    <w:name w:val="No List1112"/>
    <w:next w:val="NoList"/>
    <w:semiHidden/>
    <w:unhideWhenUsed/>
    <w:rsid w:val="00492A33"/>
  </w:style>
  <w:style w:type="numbering" w:customStyle="1" w:styleId="NoList221">
    <w:name w:val="No List221"/>
    <w:next w:val="NoList"/>
    <w:uiPriority w:val="99"/>
    <w:semiHidden/>
    <w:unhideWhenUsed/>
    <w:rsid w:val="00492A33"/>
  </w:style>
  <w:style w:type="numbering" w:customStyle="1" w:styleId="NoList32">
    <w:name w:val="No List32"/>
    <w:next w:val="NoList"/>
    <w:semiHidden/>
    <w:rsid w:val="00492A33"/>
  </w:style>
  <w:style w:type="numbering" w:customStyle="1" w:styleId="NoList1211">
    <w:name w:val="No List1211"/>
    <w:next w:val="NoList"/>
    <w:semiHidden/>
    <w:unhideWhenUsed/>
    <w:rsid w:val="00492A33"/>
  </w:style>
  <w:style w:type="numbering" w:customStyle="1" w:styleId="NoList212">
    <w:name w:val="No List212"/>
    <w:next w:val="NoList"/>
    <w:semiHidden/>
    <w:unhideWhenUsed/>
    <w:rsid w:val="00492A33"/>
  </w:style>
  <w:style w:type="numbering" w:customStyle="1" w:styleId="NoList411">
    <w:name w:val="No List411"/>
    <w:next w:val="NoList"/>
    <w:uiPriority w:val="99"/>
    <w:semiHidden/>
    <w:unhideWhenUsed/>
    <w:rsid w:val="00492A33"/>
  </w:style>
  <w:style w:type="character" w:customStyle="1" w:styleId="Mc2">
    <w:name w:val="Mục2"/>
    <w:basedOn w:val="DefaultParagraphFont"/>
    <w:uiPriority w:val="19"/>
    <w:qFormat/>
    <w:rsid w:val="00492A33"/>
    <w:rPr>
      <w:i/>
      <w:iCs/>
      <w:color w:val="404040"/>
    </w:rPr>
  </w:style>
  <w:style w:type="character" w:customStyle="1" w:styleId="Heading2Char2">
    <w:name w:val="Heading 2 Char2"/>
    <w:basedOn w:val="DefaultParagraphFont"/>
    <w:uiPriority w:val="9"/>
    <w:semiHidden/>
    <w:rsid w:val="00492A33"/>
    <w:rPr>
      <w:rFonts w:ascii="Cambria" w:eastAsia="Times New Roman" w:hAnsi="Cambria" w:cs="Times New Roman"/>
      <w:color w:val="365F91"/>
      <w:sz w:val="26"/>
      <w:szCs w:val="26"/>
    </w:rPr>
  </w:style>
  <w:style w:type="paragraph" w:customStyle="1" w:styleId="Subtitle2">
    <w:name w:val="Subtitle2"/>
    <w:basedOn w:val="Normal"/>
    <w:next w:val="Normal"/>
    <w:uiPriority w:val="11"/>
    <w:qFormat/>
    <w:rsid w:val="00492A33"/>
    <w:pPr>
      <w:numPr>
        <w:ilvl w:val="1"/>
      </w:numPr>
      <w:spacing w:before="0" w:after="160" w:line="276" w:lineRule="auto"/>
      <w:jc w:val="left"/>
    </w:pPr>
    <w:rPr>
      <w:rFonts w:ascii="Calibri Light" w:eastAsia="Times New Roman" w:hAnsi="Calibri Light" w:cs="Times New Roman"/>
      <w:color w:val="4472C4"/>
      <w:sz w:val="28"/>
      <w:szCs w:val="28"/>
    </w:rPr>
  </w:style>
  <w:style w:type="character" w:customStyle="1" w:styleId="SubtitleChar1">
    <w:name w:val="Subtitle Char1"/>
    <w:basedOn w:val="DefaultParagraphFont"/>
    <w:uiPriority w:val="11"/>
    <w:rsid w:val="00492A33"/>
    <w:rPr>
      <w:rFonts w:eastAsia="Times New Roman"/>
      <w:color w:val="5A5A5A"/>
      <w:spacing w:val="15"/>
    </w:rPr>
  </w:style>
  <w:style w:type="paragraph" w:customStyle="1" w:styleId="Vd2">
    <w:name w:val="Ví dụ2"/>
    <w:basedOn w:val="Normal"/>
    <w:next w:val="Normal"/>
    <w:uiPriority w:val="29"/>
    <w:qFormat/>
    <w:rsid w:val="00492A33"/>
    <w:pPr>
      <w:spacing w:before="200" w:after="160" w:line="276" w:lineRule="auto"/>
      <w:ind w:left="864" w:right="864"/>
      <w:jc w:val="center"/>
    </w:pPr>
    <w:rPr>
      <w:rFonts w:eastAsia="Times New Roman"/>
      <w:color w:val="44546A"/>
      <w:szCs w:val="24"/>
    </w:rPr>
  </w:style>
  <w:style w:type="character" w:customStyle="1" w:styleId="QuoteChar1">
    <w:name w:val="Quote Char1"/>
    <w:basedOn w:val="DefaultParagraphFont"/>
    <w:uiPriority w:val="29"/>
    <w:rsid w:val="00492A33"/>
    <w:rPr>
      <w:i/>
      <w:iCs/>
      <w:color w:val="404040"/>
    </w:rPr>
  </w:style>
  <w:style w:type="paragraph" w:customStyle="1" w:styleId="IntenseQuote2">
    <w:name w:val="Intense Quote2"/>
    <w:basedOn w:val="Normal"/>
    <w:next w:val="Normal"/>
    <w:uiPriority w:val="30"/>
    <w:qFormat/>
    <w:rsid w:val="00492A33"/>
    <w:pPr>
      <w:pBdr>
        <w:top w:val="single" w:sz="4" w:space="10" w:color="4F81BD"/>
        <w:bottom w:val="single" w:sz="4" w:space="10" w:color="4F81BD"/>
      </w:pBdr>
      <w:spacing w:before="360" w:after="360" w:line="276" w:lineRule="auto"/>
      <w:ind w:left="864" w:right="864"/>
      <w:jc w:val="center"/>
    </w:pPr>
    <w:rPr>
      <w:rFonts w:ascii="Calibri Light" w:eastAsia="Times New Roman" w:hAnsi="Calibri Light" w:cs="Times New Roman"/>
      <w:color w:val="44546A"/>
      <w:spacing w:val="-6"/>
      <w:sz w:val="32"/>
      <w:szCs w:val="32"/>
    </w:rPr>
  </w:style>
  <w:style w:type="character" w:customStyle="1" w:styleId="IntenseQuoteChar1">
    <w:name w:val="Intense Quote Char1"/>
    <w:basedOn w:val="DefaultParagraphFont"/>
    <w:uiPriority w:val="30"/>
    <w:rsid w:val="00492A33"/>
    <w:rPr>
      <w:i/>
      <w:iCs/>
      <w:color w:val="4F81BD"/>
    </w:rPr>
  </w:style>
  <w:style w:type="character" w:customStyle="1" w:styleId="SubtleReference2">
    <w:name w:val="Subtle Reference2"/>
    <w:basedOn w:val="DefaultParagraphFont"/>
    <w:uiPriority w:val="31"/>
    <w:qFormat/>
    <w:rsid w:val="00492A33"/>
    <w:rPr>
      <w:smallCaps/>
      <w:color w:val="5A5A5A"/>
    </w:rPr>
  </w:style>
  <w:style w:type="character" w:customStyle="1" w:styleId="IntenseReference2">
    <w:name w:val="Intense Reference2"/>
    <w:basedOn w:val="DefaultParagraphFont"/>
    <w:uiPriority w:val="32"/>
    <w:qFormat/>
    <w:rsid w:val="00492A33"/>
    <w:rPr>
      <w:b/>
      <w:bCs/>
      <w:smallCaps/>
      <w:color w:val="4F81BD"/>
      <w:spacing w:val="5"/>
    </w:rPr>
  </w:style>
  <w:style w:type="numbering" w:customStyle="1" w:styleId="NoList8">
    <w:name w:val="No List8"/>
    <w:next w:val="NoList"/>
    <w:uiPriority w:val="99"/>
    <w:semiHidden/>
    <w:unhideWhenUsed/>
    <w:rsid w:val="00492A33"/>
  </w:style>
  <w:style w:type="paragraph" w:customStyle="1" w:styleId="TOCHeading2">
    <w:name w:val="TOC Heading2"/>
    <w:basedOn w:val="Heading1"/>
    <w:next w:val="Normal"/>
    <w:uiPriority w:val="39"/>
    <w:unhideWhenUsed/>
    <w:qFormat/>
    <w:rsid w:val="00492A33"/>
    <w:pPr>
      <w:spacing w:line="259" w:lineRule="auto"/>
      <w:ind w:left="0" w:right="-316"/>
      <w:outlineLvl w:val="9"/>
    </w:pPr>
    <w:rPr>
      <w:rFonts w:ascii="Calibri Light" w:eastAsia="Times New Roman" w:hAnsi="Calibri Light"/>
      <w:bCs/>
      <w:color w:val="2F5496"/>
      <w:kern w:val="0"/>
      <w:sz w:val="28"/>
      <w:szCs w:val="28"/>
      <w14:ligatures w14:val="none"/>
    </w:rPr>
  </w:style>
  <w:style w:type="paragraph" w:customStyle="1" w:styleId="TOC32">
    <w:name w:val="TOC 32"/>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paragraph" w:customStyle="1" w:styleId="Caption2">
    <w:name w:val="Caption2"/>
    <w:basedOn w:val="Normal"/>
    <w:next w:val="Normal"/>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numbering" w:customStyle="1" w:styleId="NoList14">
    <w:name w:val="No List14"/>
    <w:next w:val="NoList"/>
    <w:uiPriority w:val="99"/>
    <w:semiHidden/>
    <w:unhideWhenUsed/>
    <w:rsid w:val="00492A33"/>
  </w:style>
  <w:style w:type="character" w:customStyle="1" w:styleId="Vnbnnidung510pt">
    <w:name w:val="Văn bản nội dung (5) + 10 pt"/>
    <w:rsid w:val="00492A33"/>
    <w:rPr>
      <w:b/>
      <w:bCs/>
      <w:i/>
      <w:iCs/>
      <w:sz w:val="20"/>
      <w:szCs w:val="20"/>
      <w:lang w:bidi="ar-SA"/>
    </w:rPr>
  </w:style>
  <w:style w:type="numbering" w:customStyle="1" w:styleId="NoList23">
    <w:name w:val="No List23"/>
    <w:next w:val="NoList"/>
    <w:uiPriority w:val="99"/>
    <w:semiHidden/>
    <w:unhideWhenUsed/>
    <w:rsid w:val="00492A33"/>
  </w:style>
  <w:style w:type="paragraph" w:customStyle="1" w:styleId="Normal039">
    <w:name w:val="Normal_0_39"/>
    <w:qFormat/>
    <w:rsid w:val="00492A33"/>
    <w:pPr>
      <w:spacing w:before="0" w:after="0" w:line="240" w:lineRule="auto"/>
      <w:jc w:val="left"/>
    </w:pPr>
    <w:rPr>
      <w:rFonts w:eastAsia="Calibri" w:cs="Times New Roman"/>
      <w:kern w:val="0"/>
      <w:sz w:val="20"/>
      <w:szCs w:val="20"/>
      <w14:ligatures w14:val="none"/>
    </w:rPr>
  </w:style>
  <w:style w:type="paragraph" w:customStyle="1" w:styleId="Normal042">
    <w:name w:val="Normal_0_42"/>
    <w:qFormat/>
    <w:rsid w:val="00492A33"/>
    <w:pPr>
      <w:spacing w:before="0" w:after="0" w:line="240" w:lineRule="auto"/>
      <w:jc w:val="left"/>
    </w:pPr>
    <w:rPr>
      <w:rFonts w:eastAsia="Calibri" w:cs="Times New Roman"/>
      <w:kern w:val="0"/>
      <w:sz w:val="20"/>
      <w:szCs w:val="20"/>
      <w14:ligatures w14:val="none"/>
    </w:rPr>
  </w:style>
  <w:style w:type="paragraph" w:customStyle="1" w:styleId="Normal043">
    <w:name w:val="Normal_0_43"/>
    <w:qFormat/>
    <w:rsid w:val="00492A33"/>
    <w:pPr>
      <w:spacing w:before="0" w:after="0" w:line="240" w:lineRule="auto"/>
      <w:jc w:val="left"/>
    </w:pPr>
    <w:rPr>
      <w:rFonts w:eastAsia="Calibri" w:cs="Times New Roman"/>
      <w:kern w:val="0"/>
      <w:sz w:val="20"/>
      <w:szCs w:val="20"/>
      <w14:ligatures w14:val="none"/>
    </w:rPr>
  </w:style>
  <w:style w:type="paragraph" w:customStyle="1" w:styleId="Normal044">
    <w:name w:val="Normal_0_44"/>
    <w:qFormat/>
    <w:rsid w:val="00492A33"/>
    <w:pPr>
      <w:spacing w:before="0" w:after="0" w:line="240" w:lineRule="auto"/>
      <w:jc w:val="left"/>
    </w:pPr>
    <w:rPr>
      <w:rFonts w:eastAsia="Calibri" w:cs="Times New Roman"/>
      <w:kern w:val="0"/>
      <w:sz w:val="20"/>
      <w:szCs w:val="20"/>
      <w14:ligatures w14:val="none"/>
    </w:rPr>
  </w:style>
  <w:style w:type="paragraph" w:customStyle="1" w:styleId="Normal045">
    <w:name w:val="Normal_0_45"/>
    <w:qFormat/>
    <w:rsid w:val="00492A33"/>
    <w:pPr>
      <w:spacing w:before="0" w:after="0" w:line="240" w:lineRule="auto"/>
      <w:jc w:val="left"/>
    </w:pPr>
    <w:rPr>
      <w:rFonts w:eastAsia="Calibri" w:cs="Times New Roman"/>
      <w:kern w:val="0"/>
      <w:sz w:val="20"/>
      <w:szCs w:val="20"/>
      <w:lang w:val="vi-VN" w:eastAsia="vi-VN"/>
      <w14:ligatures w14:val="none"/>
    </w:rPr>
  </w:style>
  <w:style w:type="character" w:customStyle="1" w:styleId="YoungMixChar">
    <w:name w:val="YoungMix_Char"/>
    <w:rsid w:val="00492A33"/>
    <w:rPr>
      <w:rFonts w:ascii="Times New Roman" w:hAnsi="Times New Roman"/>
      <w:sz w:val="24"/>
    </w:rPr>
  </w:style>
  <w:style w:type="numbering" w:customStyle="1" w:styleId="NoList113">
    <w:name w:val="No List113"/>
    <w:next w:val="NoList"/>
    <w:uiPriority w:val="99"/>
    <w:semiHidden/>
    <w:unhideWhenUsed/>
    <w:rsid w:val="00492A33"/>
  </w:style>
  <w:style w:type="table" w:customStyle="1" w:styleId="thamkhao113">
    <w:name w:val="tham khao113"/>
    <w:basedOn w:val="TableNormal"/>
    <w:next w:val="TableGrid"/>
    <w:rsid w:val="00492A33"/>
    <w:pPr>
      <w:spacing w:before="0" w:after="0" w:line="240" w:lineRule="auto"/>
      <w:jc w:val="left"/>
    </w:pPr>
    <w:rPr>
      <w:rFonts w:eastAsia="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3">
    <w:name w:val="No List1113"/>
    <w:next w:val="NoList"/>
    <w:uiPriority w:val="99"/>
    <w:semiHidden/>
    <w:unhideWhenUsed/>
    <w:rsid w:val="00492A33"/>
  </w:style>
  <w:style w:type="numbering" w:customStyle="1" w:styleId="Khngco12">
    <w:name w:val="Không có12"/>
    <w:next w:val="NoList"/>
    <w:uiPriority w:val="99"/>
    <w:semiHidden/>
    <w:unhideWhenUsed/>
    <w:rsid w:val="00492A33"/>
  </w:style>
  <w:style w:type="table" w:customStyle="1" w:styleId="thamkhao1112">
    <w:name w:val="tham khao1112"/>
    <w:basedOn w:val="TableNormal"/>
    <w:next w:val="TableGrid"/>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2">
    <w:name w:val="No List11112"/>
    <w:next w:val="NoList"/>
    <w:semiHidden/>
    <w:unhideWhenUsed/>
    <w:rsid w:val="00492A33"/>
  </w:style>
  <w:style w:type="numbering" w:customStyle="1" w:styleId="NoList213">
    <w:name w:val="No List213"/>
    <w:next w:val="NoList"/>
    <w:semiHidden/>
    <w:unhideWhenUsed/>
    <w:rsid w:val="00492A33"/>
  </w:style>
  <w:style w:type="numbering" w:customStyle="1" w:styleId="NoList33">
    <w:name w:val="No List33"/>
    <w:next w:val="NoList"/>
    <w:semiHidden/>
    <w:rsid w:val="00492A33"/>
  </w:style>
  <w:style w:type="numbering" w:customStyle="1" w:styleId="NoList122">
    <w:name w:val="No List122"/>
    <w:next w:val="NoList"/>
    <w:semiHidden/>
    <w:unhideWhenUsed/>
    <w:rsid w:val="00492A33"/>
  </w:style>
  <w:style w:type="numbering" w:customStyle="1" w:styleId="NoList2112">
    <w:name w:val="No List2112"/>
    <w:next w:val="NoList"/>
    <w:semiHidden/>
    <w:unhideWhenUsed/>
    <w:rsid w:val="00492A33"/>
  </w:style>
  <w:style w:type="numbering" w:customStyle="1" w:styleId="NoList42">
    <w:name w:val="No List42"/>
    <w:next w:val="NoList"/>
    <w:uiPriority w:val="99"/>
    <w:semiHidden/>
    <w:unhideWhenUsed/>
    <w:rsid w:val="00492A33"/>
  </w:style>
  <w:style w:type="numbering" w:customStyle="1" w:styleId="NoList132">
    <w:name w:val="No List132"/>
    <w:next w:val="NoList"/>
    <w:uiPriority w:val="99"/>
    <w:semiHidden/>
    <w:unhideWhenUsed/>
    <w:rsid w:val="00492A33"/>
  </w:style>
  <w:style w:type="numbering" w:customStyle="1" w:styleId="NoList1122">
    <w:name w:val="No List1122"/>
    <w:next w:val="NoList"/>
    <w:uiPriority w:val="99"/>
    <w:semiHidden/>
    <w:unhideWhenUsed/>
    <w:rsid w:val="00492A33"/>
  </w:style>
  <w:style w:type="numbering" w:customStyle="1" w:styleId="Khngco112">
    <w:name w:val="Không có112"/>
    <w:next w:val="NoList"/>
    <w:uiPriority w:val="99"/>
    <w:semiHidden/>
    <w:unhideWhenUsed/>
    <w:rsid w:val="00492A33"/>
  </w:style>
  <w:style w:type="numbering" w:customStyle="1" w:styleId="NoList11121">
    <w:name w:val="No List11121"/>
    <w:next w:val="NoList"/>
    <w:semiHidden/>
    <w:unhideWhenUsed/>
    <w:rsid w:val="00492A33"/>
  </w:style>
  <w:style w:type="numbering" w:customStyle="1" w:styleId="NoList222">
    <w:name w:val="No List222"/>
    <w:next w:val="NoList"/>
    <w:semiHidden/>
    <w:unhideWhenUsed/>
    <w:rsid w:val="00492A33"/>
  </w:style>
  <w:style w:type="numbering" w:customStyle="1" w:styleId="NoList312">
    <w:name w:val="No List312"/>
    <w:next w:val="NoList"/>
    <w:semiHidden/>
    <w:rsid w:val="00492A33"/>
  </w:style>
  <w:style w:type="numbering" w:customStyle="1" w:styleId="NoList1212">
    <w:name w:val="No List1212"/>
    <w:next w:val="NoList"/>
    <w:semiHidden/>
    <w:unhideWhenUsed/>
    <w:rsid w:val="00492A33"/>
  </w:style>
  <w:style w:type="numbering" w:customStyle="1" w:styleId="NoList2121">
    <w:name w:val="No List2121"/>
    <w:next w:val="NoList"/>
    <w:semiHidden/>
    <w:unhideWhenUsed/>
    <w:rsid w:val="00492A33"/>
  </w:style>
  <w:style w:type="numbering" w:customStyle="1" w:styleId="NoList9">
    <w:name w:val="No List9"/>
    <w:next w:val="NoList"/>
    <w:uiPriority w:val="99"/>
    <w:semiHidden/>
    <w:unhideWhenUsed/>
    <w:rsid w:val="00492A33"/>
  </w:style>
  <w:style w:type="paragraph" w:customStyle="1" w:styleId="TOCHeading3">
    <w:name w:val="TOC Heading3"/>
    <w:basedOn w:val="Heading1"/>
    <w:next w:val="Normal"/>
    <w:uiPriority w:val="39"/>
    <w:unhideWhenUsed/>
    <w:qFormat/>
    <w:rsid w:val="00492A33"/>
    <w:pPr>
      <w:spacing w:line="259" w:lineRule="auto"/>
      <w:ind w:left="1890" w:right="0"/>
      <w:outlineLvl w:val="9"/>
    </w:pPr>
    <w:rPr>
      <w:rFonts w:ascii="Calibri Light" w:eastAsia="Times New Roman" w:hAnsi="Calibri Light"/>
      <w:bCs/>
      <w:color w:val="2F5496"/>
      <w:kern w:val="0"/>
      <w:sz w:val="28"/>
      <w:szCs w:val="28"/>
      <w14:ligatures w14:val="none"/>
    </w:rPr>
  </w:style>
  <w:style w:type="paragraph" w:customStyle="1" w:styleId="TOC33">
    <w:name w:val="TOC 33"/>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paragraph" w:customStyle="1" w:styleId="Caption3">
    <w:name w:val="Caption3"/>
    <w:basedOn w:val="Normal"/>
    <w:next w:val="Normal"/>
    <w:uiPriority w:val="35"/>
    <w:semiHidden/>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numbering" w:customStyle="1" w:styleId="NoList15">
    <w:name w:val="No List15"/>
    <w:next w:val="NoList"/>
    <w:uiPriority w:val="99"/>
    <w:semiHidden/>
    <w:unhideWhenUsed/>
    <w:rsid w:val="00492A33"/>
  </w:style>
  <w:style w:type="character" w:customStyle="1" w:styleId="Bodytext148pt">
    <w:name w:val="Body text (14) + 8 pt"/>
    <w:uiPriority w:val="99"/>
    <w:rsid w:val="00492A33"/>
    <w:rPr>
      <w:rFonts w:ascii="Times New Roman" w:hAnsi="Times New Roman" w:cs="Times New Roman" w:hint="default"/>
      <w:b/>
      <w:bCs/>
      <w:spacing w:val="2"/>
      <w:sz w:val="16"/>
      <w:szCs w:val="16"/>
      <w:shd w:val="clear" w:color="auto" w:fill="FFFFFF"/>
    </w:rPr>
  </w:style>
  <w:style w:type="paragraph" w:customStyle="1" w:styleId="Binhthng1">
    <w:name w:val="Bình thường1"/>
    <w:rsid w:val="00492A33"/>
    <w:pPr>
      <w:suppressAutoHyphens/>
      <w:autoSpaceDN w:val="0"/>
      <w:spacing w:before="0" w:after="240" w:line="360" w:lineRule="auto"/>
      <w:jc w:val="left"/>
    </w:pPr>
    <w:rPr>
      <w:rFonts w:eastAsia="Calibri" w:cs="Times New Roman"/>
      <w:kern w:val="0"/>
      <w:sz w:val="28"/>
      <w14:ligatures w14:val="none"/>
    </w:rPr>
  </w:style>
  <w:style w:type="character" w:customStyle="1" w:styleId="Phngmcinhcuaoanvn1">
    <w:name w:val="Phông mặc định của đoạn văn1"/>
    <w:rsid w:val="00492A33"/>
  </w:style>
  <w:style w:type="character" w:customStyle="1" w:styleId="5yl5">
    <w:name w:val="_5yl5"/>
    <w:basedOn w:val="Phngmcinhcuaoanvn1"/>
    <w:rsid w:val="00492A33"/>
  </w:style>
  <w:style w:type="paragraph" w:customStyle="1" w:styleId="NormalWeb1">
    <w:name w:val="Normal (Web)1"/>
    <w:basedOn w:val="Normal"/>
    <w:next w:val="NormalWeb"/>
    <w:uiPriority w:val="99"/>
    <w:qFormat/>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istParagraph0">
    <w:name w:val="List Paragraph_0"/>
    <w:basedOn w:val="Normal"/>
    <w:link w:val="oancuaDanhsachChar0"/>
    <w:uiPriority w:val="34"/>
    <w:qFormat/>
    <w:rsid w:val="00492A33"/>
    <w:pPr>
      <w:spacing w:before="0" w:after="200" w:line="276" w:lineRule="auto"/>
      <w:ind w:left="720"/>
      <w:contextualSpacing/>
      <w:jc w:val="left"/>
    </w:pPr>
    <w:rPr>
      <w:rFonts w:eastAsia="Calibri" w:cs="Times New Roman"/>
      <w:kern w:val="0"/>
      <w:sz w:val="26"/>
      <w:szCs w:val="20"/>
      <w14:ligatures w14:val="none"/>
    </w:rPr>
  </w:style>
  <w:style w:type="character" w:customStyle="1" w:styleId="oancuaDanhsachChar0">
    <w:name w:val="Đoạn của Danh sách Char_0"/>
    <w:link w:val="ListParagraph0"/>
    <w:uiPriority w:val="34"/>
    <w:locked/>
    <w:rsid w:val="00492A33"/>
    <w:rPr>
      <w:rFonts w:eastAsia="Calibri" w:cs="Times New Roman"/>
      <w:kern w:val="0"/>
      <w:sz w:val="26"/>
      <w:szCs w:val="20"/>
      <w14:ligatures w14:val="none"/>
    </w:rPr>
  </w:style>
  <w:style w:type="numbering" w:customStyle="1" w:styleId="NoList114">
    <w:name w:val="No List114"/>
    <w:next w:val="NoList"/>
    <w:uiPriority w:val="99"/>
    <w:semiHidden/>
    <w:unhideWhenUsed/>
    <w:rsid w:val="00492A33"/>
  </w:style>
  <w:style w:type="numbering" w:customStyle="1" w:styleId="NoList24">
    <w:name w:val="No List24"/>
    <w:next w:val="NoList"/>
    <w:uiPriority w:val="99"/>
    <w:semiHidden/>
    <w:unhideWhenUsed/>
    <w:rsid w:val="00492A33"/>
  </w:style>
  <w:style w:type="numbering" w:customStyle="1" w:styleId="NoList123">
    <w:name w:val="No List123"/>
    <w:next w:val="NoList"/>
    <w:uiPriority w:val="99"/>
    <w:semiHidden/>
    <w:unhideWhenUsed/>
    <w:rsid w:val="00492A33"/>
  </w:style>
  <w:style w:type="numbering" w:customStyle="1" w:styleId="NoList34">
    <w:name w:val="No List34"/>
    <w:next w:val="NoList"/>
    <w:uiPriority w:val="99"/>
    <w:semiHidden/>
    <w:unhideWhenUsed/>
    <w:rsid w:val="00492A33"/>
  </w:style>
  <w:style w:type="numbering" w:customStyle="1" w:styleId="NoList43">
    <w:name w:val="No List43"/>
    <w:next w:val="NoList"/>
    <w:uiPriority w:val="99"/>
    <w:semiHidden/>
    <w:unhideWhenUsed/>
    <w:rsid w:val="00492A33"/>
  </w:style>
  <w:style w:type="numbering" w:customStyle="1" w:styleId="NoList52">
    <w:name w:val="No List52"/>
    <w:next w:val="NoList"/>
    <w:uiPriority w:val="99"/>
    <w:semiHidden/>
    <w:unhideWhenUsed/>
    <w:rsid w:val="00492A33"/>
  </w:style>
  <w:style w:type="numbering" w:customStyle="1" w:styleId="NoList133">
    <w:name w:val="No List133"/>
    <w:next w:val="NoList"/>
    <w:uiPriority w:val="99"/>
    <w:semiHidden/>
    <w:unhideWhenUsed/>
    <w:rsid w:val="00492A33"/>
  </w:style>
  <w:style w:type="numbering" w:customStyle="1" w:styleId="NoList214">
    <w:name w:val="No List214"/>
    <w:next w:val="NoList"/>
    <w:uiPriority w:val="99"/>
    <w:semiHidden/>
    <w:unhideWhenUsed/>
    <w:rsid w:val="00492A33"/>
  </w:style>
  <w:style w:type="table" w:customStyle="1" w:styleId="thamkhao114">
    <w:name w:val="tham khao114"/>
    <w:basedOn w:val="TableNormal"/>
    <w:next w:val="TableGrid"/>
    <w:uiPriority w:val="59"/>
    <w:rsid w:val="00492A33"/>
    <w:pPr>
      <w:spacing w:before="0" w:after="0" w:line="240" w:lineRule="auto"/>
      <w:jc w:val="left"/>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4">
    <w:name w:val="No List1114"/>
    <w:next w:val="NoList"/>
    <w:uiPriority w:val="99"/>
    <w:semiHidden/>
    <w:unhideWhenUsed/>
    <w:rsid w:val="00492A33"/>
  </w:style>
  <w:style w:type="numbering" w:customStyle="1" w:styleId="NoList11113">
    <w:name w:val="No List11113"/>
    <w:next w:val="NoList"/>
    <w:uiPriority w:val="99"/>
    <w:semiHidden/>
    <w:unhideWhenUsed/>
    <w:rsid w:val="00492A33"/>
  </w:style>
  <w:style w:type="numbering" w:customStyle="1" w:styleId="NoList2113">
    <w:name w:val="No List2113"/>
    <w:next w:val="NoList"/>
    <w:uiPriority w:val="99"/>
    <w:semiHidden/>
    <w:unhideWhenUsed/>
    <w:rsid w:val="00492A33"/>
  </w:style>
  <w:style w:type="numbering" w:customStyle="1" w:styleId="NoList1213">
    <w:name w:val="No List1213"/>
    <w:next w:val="NoList"/>
    <w:uiPriority w:val="99"/>
    <w:semiHidden/>
    <w:unhideWhenUsed/>
    <w:rsid w:val="00492A33"/>
  </w:style>
  <w:style w:type="numbering" w:customStyle="1" w:styleId="NoList10">
    <w:name w:val="No List10"/>
    <w:next w:val="NoList"/>
    <w:uiPriority w:val="99"/>
    <w:semiHidden/>
    <w:unhideWhenUsed/>
    <w:rsid w:val="00492A33"/>
  </w:style>
  <w:style w:type="paragraph" w:customStyle="1" w:styleId="TOCHeading4">
    <w:name w:val="TOC Heading4"/>
    <w:basedOn w:val="Heading1"/>
    <w:next w:val="Normal"/>
    <w:uiPriority w:val="39"/>
    <w:unhideWhenUsed/>
    <w:qFormat/>
    <w:rsid w:val="00492A33"/>
    <w:pPr>
      <w:spacing w:line="259" w:lineRule="auto"/>
      <w:ind w:left="1890" w:right="0"/>
      <w:outlineLvl w:val="9"/>
    </w:pPr>
    <w:rPr>
      <w:rFonts w:ascii="Calibri Light" w:eastAsia="Times New Roman" w:hAnsi="Calibri Light"/>
      <w:bCs/>
      <w:color w:val="2F5496"/>
      <w:kern w:val="0"/>
      <w:sz w:val="28"/>
      <w:szCs w:val="28"/>
      <w14:ligatures w14:val="none"/>
    </w:rPr>
  </w:style>
  <w:style w:type="paragraph" w:customStyle="1" w:styleId="TOC34">
    <w:name w:val="TOC 34"/>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table" w:customStyle="1" w:styleId="ColorfulList-Accent15">
    <w:name w:val="Colorful List - Accent 15"/>
    <w:basedOn w:val="TableNormal"/>
    <w:next w:val="ColorfulList-Accent1"/>
    <w:uiPriority w:val="34"/>
    <w:rsid w:val="00492A33"/>
    <w:pPr>
      <w:spacing w:before="0" w:after="0" w:line="240" w:lineRule="auto"/>
      <w:jc w:val="left"/>
    </w:pPr>
    <w:rPr>
      <w:rFonts w:ascii="Calibri" w:eastAsia="Calibri" w:hAnsi="Calibri"/>
      <w:kern w:val="0"/>
      <w:sz w:val="22"/>
      <w14:ligatures w14:val="none"/>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Caption4">
    <w:name w:val="Caption4"/>
    <w:basedOn w:val="Normal"/>
    <w:next w:val="Normal"/>
    <w:uiPriority w:val="35"/>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numbering" w:customStyle="1" w:styleId="NoList16">
    <w:name w:val="No List16"/>
    <w:next w:val="NoList"/>
    <w:uiPriority w:val="99"/>
    <w:semiHidden/>
    <w:unhideWhenUsed/>
    <w:rsid w:val="00492A33"/>
  </w:style>
  <w:style w:type="numbering" w:customStyle="1" w:styleId="NoList115">
    <w:name w:val="No List115"/>
    <w:next w:val="NoList"/>
    <w:uiPriority w:val="99"/>
    <w:semiHidden/>
    <w:unhideWhenUsed/>
    <w:rsid w:val="00492A33"/>
  </w:style>
  <w:style w:type="numbering" w:customStyle="1" w:styleId="Khngco13">
    <w:name w:val="Không có13"/>
    <w:next w:val="NoList"/>
    <w:uiPriority w:val="99"/>
    <w:semiHidden/>
    <w:unhideWhenUsed/>
    <w:rsid w:val="00492A33"/>
  </w:style>
  <w:style w:type="numbering" w:customStyle="1" w:styleId="NoList1115">
    <w:name w:val="No List1115"/>
    <w:next w:val="NoList"/>
    <w:semiHidden/>
    <w:unhideWhenUsed/>
    <w:rsid w:val="00492A33"/>
  </w:style>
  <w:style w:type="numbering" w:customStyle="1" w:styleId="NoList25">
    <w:name w:val="No List25"/>
    <w:next w:val="NoList"/>
    <w:semiHidden/>
    <w:unhideWhenUsed/>
    <w:rsid w:val="00492A33"/>
  </w:style>
  <w:style w:type="numbering" w:customStyle="1" w:styleId="NoList35">
    <w:name w:val="No List35"/>
    <w:next w:val="NoList"/>
    <w:semiHidden/>
    <w:rsid w:val="00492A33"/>
  </w:style>
  <w:style w:type="numbering" w:customStyle="1" w:styleId="NoList124">
    <w:name w:val="No List124"/>
    <w:next w:val="NoList"/>
    <w:semiHidden/>
    <w:unhideWhenUsed/>
    <w:rsid w:val="00492A33"/>
  </w:style>
  <w:style w:type="numbering" w:customStyle="1" w:styleId="NoList215">
    <w:name w:val="No List215"/>
    <w:next w:val="NoList"/>
    <w:semiHidden/>
    <w:unhideWhenUsed/>
    <w:rsid w:val="00492A33"/>
  </w:style>
  <w:style w:type="paragraph" w:styleId="HTMLAddress">
    <w:name w:val="HTML Address"/>
    <w:basedOn w:val="Normal"/>
    <w:link w:val="HTMLAddressChar"/>
    <w:uiPriority w:val="99"/>
    <w:semiHidden/>
    <w:unhideWhenUsed/>
    <w:rsid w:val="00492A33"/>
    <w:pPr>
      <w:spacing w:before="0" w:after="0" w:line="240" w:lineRule="auto"/>
      <w:jc w:val="left"/>
    </w:pPr>
    <w:rPr>
      <w:rFonts w:eastAsia="Times New Roman" w:cs="Times New Roman"/>
      <w:kern w:val="0"/>
      <w:szCs w:val="24"/>
      <w14:ligatures w14:val="none"/>
    </w:rPr>
  </w:style>
  <w:style w:type="character" w:customStyle="1" w:styleId="HTMLAddressChar">
    <w:name w:val="HTML Address Char"/>
    <w:basedOn w:val="DefaultParagraphFont"/>
    <w:link w:val="HTMLAddress"/>
    <w:uiPriority w:val="99"/>
    <w:semiHidden/>
    <w:rsid w:val="00492A33"/>
    <w:rPr>
      <w:rFonts w:eastAsia="Times New Roman" w:cs="Times New Roman"/>
      <w:kern w:val="0"/>
      <w:szCs w:val="24"/>
      <w14:ligatures w14:val="none"/>
    </w:rPr>
  </w:style>
  <w:style w:type="character" w:styleId="HTMLCode">
    <w:name w:val="HTML Code"/>
    <w:uiPriority w:val="99"/>
    <w:semiHidden/>
    <w:unhideWhenUsed/>
    <w:rsid w:val="00492A33"/>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492A33"/>
    <w:rPr>
      <w:i/>
      <w:iCs/>
    </w:rPr>
  </w:style>
  <w:style w:type="character" w:styleId="HTMLKeyboard">
    <w:name w:val="HTML Keyboard"/>
    <w:uiPriority w:val="99"/>
    <w:semiHidden/>
    <w:unhideWhenUsed/>
    <w:rsid w:val="00492A33"/>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492A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nsolas" w:eastAsia="Times New Roman" w:hAnsi="Consolas" w:cs="Courier New"/>
      <w:color w:val="212529"/>
      <w:kern w:val="0"/>
      <w:sz w:val="21"/>
      <w:szCs w:val="21"/>
      <w14:ligatures w14:val="none"/>
    </w:rPr>
  </w:style>
  <w:style w:type="character" w:customStyle="1" w:styleId="HTMLPreformattedChar">
    <w:name w:val="HTML Preformatted Char"/>
    <w:basedOn w:val="DefaultParagraphFont"/>
    <w:link w:val="HTMLPreformatted"/>
    <w:uiPriority w:val="99"/>
    <w:semiHidden/>
    <w:rsid w:val="00492A33"/>
    <w:rPr>
      <w:rFonts w:ascii="Consolas" w:eastAsia="Times New Roman" w:hAnsi="Consolas" w:cs="Courier New"/>
      <w:color w:val="212529"/>
      <w:kern w:val="0"/>
      <w:sz w:val="21"/>
      <w:szCs w:val="21"/>
      <w14:ligatures w14:val="none"/>
    </w:rPr>
  </w:style>
  <w:style w:type="character" w:styleId="HTMLSample">
    <w:name w:val="HTML Sample"/>
    <w:uiPriority w:val="99"/>
    <w:semiHidden/>
    <w:unhideWhenUsed/>
    <w:rsid w:val="00492A33"/>
    <w:rPr>
      <w:rFonts w:ascii="Consolas" w:eastAsia="Times New Roman" w:hAnsi="Consolas" w:cs="Courier New" w:hint="default"/>
      <w:sz w:val="24"/>
      <w:szCs w:val="24"/>
    </w:rPr>
  </w:style>
  <w:style w:type="paragraph" w:customStyle="1" w:styleId="jw-reset">
    <w:name w:val="jw-reset"/>
    <w:basedOn w:val="Normal"/>
    <w:rsid w:val="00492A33"/>
    <w:pPr>
      <w:spacing w:before="0" w:after="0" w:line="240" w:lineRule="atLeast"/>
      <w:jc w:val="left"/>
      <w:textAlignment w:val="baseline"/>
    </w:pPr>
    <w:rPr>
      <w:rFonts w:ascii="Arial" w:eastAsia="Times New Roman" w:hAnsi="Arial" w:cs="Arial"/>
      <w:kern w:val="0"/>
      <w:szCs w:val="24"/>
      <w14:ligatures w14:val="none"/>
    </w:rPr>
  </w:style>
  <w:style w:type="paragraph" w:customStyle="1" w:styleId="jwplayer">
    <w:name w:val="jwplayer"/>
    <w:basedOn w:val="Normal"/>
    <w:rsid w:val="00492A33"/>
    <w:pPr>
      <w:shd w:val="clear" w:color="auto" w:fill="000000"/>
      <w:spacing w:before="100" w:beforeAutospacing="1" w:after="100" w:afterAutospacing="1" w:line="240" w:lineRule="auto"/>
      <w:jc w:val="left"/>
    </w:pPr>
    <w:rPr>
      <w:rFonts w:ascii="Arial" w:eastAsia="Times New Roman" w:hAnsi="Arial" w:cs="Arial"/>
      <w:kern w:val="0"/>
      <w:szCs w:val="24"/>
      <w14:ligatures w14:val="none"/>
    </w:rPr>
  </w:style>
  <w:style w:type="paragraph" w:customStyle="1" w:styleId="jw-media">
    <w:name w:val="jw-media"/>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preview">
    <w:name w:val="jw-preview"/>
    <w:basedOn w:val="Normal"/>
    <w:rsid w:val="00492A33"/>
    <w:pPr>
      <w:shd w:val="clear" w:color="auto" w:fill="000000"/>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overlays">
    <w:name w:val="jw-overlay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s">
    <w:name w:val="jw-control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ext">
    <w:name w:val="jw-text"/>
    <w:basedOn w:val="Normal"/>
    <w:rsid w:val="00492A33"/>
    <w:pPr>
      <w:spacing w:before="100" w:beforeAutospacing="1"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cast-screen">
    <w:name w:val="jw-cast-scree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nstream">
    <w:name w:val="jw-instream"/>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click">
    <w:name w:val="jw-cli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display-icon-container">
    <w:name w:val="jw-display-icon-container"/>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
    <w:name w:val="jw-icon"/>
    <w:basedOn w:val="Normal"/>
    <w:rsid w:val="00492A33"/>
    <w:pPr>
      <w:spacing w:before="100" w:beforeAutospacing="1" w:after="100" w:afterAutospacing="1" w:line="240" w:lineRule="auto"/>
      <w:jc w:val="left"/>
    </w:pPr>
    <w:rPr>
      <w:rFonts w:ascii="jw-icons" w:eastAsia="Times New Roman" w:hAnsi="jw-icons" w:cs="Times New Roman"/>
      <w:kern w:val="0"/>
      <w:szCs w:val="24"/>
      <w14:ligatures w14:val="none"/>
    </w:rPr>
  </w:style>
  <w:style w:type="paragraph" w:customStyle="1" w:styleId="jw-controlbar">
    <w:name w:val="jw-controlba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background-color">
    <w:name w:val="jw-background-color"/>
    <w:basedOn w:val="Normal"/>
    <w:rsid w:val="00492A33"/>
    <w:pPr>
      <w:shd w:val="clear" w:color="auto" w:fill="414040"/>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bar-center-group">
    <w:name w:val="jw-controlbar-center-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bar-left-group">
    <w:name w:val="jw-controlbar-left-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bar-right-group">
    <w:name w:val="jw-controlbar-right-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inline">
    <w:name w:val="jw-icon-inline"/>
    <w:basedOn w:val="Normal"/>
    <w:rsid w:val="00492A33"/>
    <w:pPr>
      <w:spacing w:before="100" w:beforeAutospacing="1" w:after="100" w:afterAutospacing="1" w:line="480" w:lineRule="atLeast"/>
      <w:jc w:val="center"/>
      <w:textAlignment w:val="center"/>
    </w:pPr>
    <w:rPr>
      <w:rFonts w:eastAsia="Times New Roman" w:cs="Times New Roman"/>
      <w:kern w:val="0"/>
      <w:szCs w:val="24"/>
      <w14:ligatures w14:val="none"/>
    </w:rPr>
  </w:style>
  <w:style w:type="paragraph" w:customStyle="1" w:styleId="jw-icon-tooltip">
    <w:name w:val="jw-icon-tooltip"/>
    <w:basedOn w:val="Normal"/>
    <w:rsid w:val="00492A33"/>
    <w:pPr>
      <w:spacing w:before="100" w:beforeAutospacing="1" w:after="100" w:afterAutospacing="1" w:line="480" w:lineRule="atLeast"/>
      <w:jc w:val="center"/>
      <w:textAlignment w:val="center"/>
    </w:pPr>
    <w:rPr>
      <w:rFonts w:eastAsia="Times New Roman" w:cs="Times New Roman"/>
      <w:kern w:val="0"/>
      <w:szCs w:val="24"/>
      <w14:ligatures w14:val="none"/>
    </w:rPr>
  </w:style>
  <w:style w:type="paragraph" w:customStyle="1" w:styleId="jw-slider-horizontal">
    <w:name w:val="jw-slider-horizontal"/>
    <w:basedOn w:val="Normal"/>
    <w:rsid w:val="00492A33"/>
    <w:pPr>
      <w:spacing w:before="100" w:beforeAutospacing="1" w:after="100" w:afterAutospacing="1" w:line="480" w:lineRule="atLeast"/>
      <w:jc w:val="left"/>
      <w:textAlignment w:val="center"/>
    </w:pPr>
    <w:rPr>
      <w:rFonts w:eastAsia="Times New Roman" w:cs="Times New Roman"/>
      <w:kern w:val="0"/>
      <w:szCs w:val="24"/>
      <w14:ligatures w14:val="none"/>
    </w:rPr>
  </w:style>
  <w:style w:type="paragraph" w:customStyle="1" w:styleId="jw-text-elapsed">
    <w:name w:val="jw-text-elapsed"/>
    <w:basedOn w:val="Normal"/>
    <w:rsid w:val="00492A33"/>
    <w:pPr>
      <w:spacing w:before="100" w:beforeAutospacing="1" w:after="100" w:afterAutospacing="1" w:line="480" w:lineRule="atLeast"/>
      <w:jc w:val="left"/>
      <w:textAlignment w:val="center"/>
    </w:pPr>
    <w:rPr>
      <w:rFonts w:eastAsia="Times New Roman" w:cs="Times New Roman"/>
      <w:kern w:val="0"/>
      <w:szCs w:val="24"/>
      <w14:ligatures w14:val="none"/>
    </w:rPr>
  </w:style>
  <w:style w:type="paragraph" w:customStyle="1" w:styleId="jw-text-duration">
    <w:name w:val="jw-text-duration"/>
    <w:basedOn w:val="Normal"/>
    <w:rsid w:val="00492A33"/>
    <w:pPr>
      <w:spacing w:before="100" w:beforeAutospacing="1" w:after="100" w:afterAutospacing="1" w:line="480" w:lineRule="atLeast"/>
      <w:jc w:val="left"/>
      <w:textAlignment w:val="center"/>
    </w:pPr>
    <w:rPr>
      <w:rFonts w:eastAsia="Times New Roman" w:cs="Times New Roman"/>
      <w:kern w:val="0"/>
      <w:szCs w:val="24"/>
      <w14:ligatures w14:val="none"/>
    </w:rPr>
  </w:style>
  <w:style w:type="paragraph" w:customStyle="1" w:styleId="jw-icon-volume">
    <w:name w:val="jw-icon-volu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ime-tip">
    <w:name w:val="jw-time-tip"/>
    <w:basedOn w:val="Normal"/>
    <w:rsid w:val="00492A33"/>
    <w:pPr>
      <w:pBdr>
        <w:top w:val="single" w:sz="24" w:space="0" w:color="000000"/>
        <w:left w:val="single" w:sz="24" w:space="0" w:color="000000"/>
        <w:bottom w:val="single" w:sz="24" w:space="0" w:color="000000"/>
        <w:right w:val="single" w:sz="24" w:space="0" w:color="000000"/>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icon-cast">
    <w:name w:val="jw-icon-cast"/>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dock">
    <w:name w:val="jw-dock"/>
    <w:basedOn w:val="Normal"/>
    <w:rsid w:val="00492A33"/>
    <w:pPr>
      <w:spacing w:before="180" w:after="180" w:line="240" w:lineRule="auto"/>
      <w:ind w:left="180" w:right="180"/>
      <w:jc w:val="left"/>
    </w:pPr>
    <w:rPr>
      <w:rFonts w:eastAsia="Times New Roman" w:cs="Times New Roman"/>
      <w:kern w:val="0"/>
      <w:szCs w:val="24"/>
      <w14:ligatures w14:val="none"/>
    </w:rPr>
  </w:style>
  <w:style w:type="paragraph" w:customStyle="1" w:styleId="jw-dock-button">
    <w:name w:val="jw-dock-button"/>
    <w:basedOn w:val="Normal"/>
    <w:rsid w:val="00492A33"/>
    <w:pPr>
      <w:spacing w:line="240" w:lineRule="auto"/>
      <w:ind w:left="120" w:right="120"/>
      <w:jc w:val="left"/>
    </w:pPr>
    <w:rPr>
      <w:rFonts w:eastAsia="Times New Roman" w:cs="Times New Roman"/>
      <w:kern w:val="0"/>
      <w:szCs w:val="24"/>
      <w14:ligatures w14:val="none"/>
    </w:rPr>
  </w:style>
  <w:style w:type="paragraph" w:customStyle="1" w:styleId="jw-dock-image">
    <w:name w:val="jw-dock-imag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itle">
    <w:name w:val="jw-title"/>
    <w:basedOn w:val="Normal"/>
    <w:rsid w:val="00492A33"/>
    <w:pPr>
      <w:spacing w:before="100" w:beforeAutospacing="1" w:after="100" w:afterAutospacing="1" w:line="240" w:lineRule="auto"/>
      <w:jc w:val="left"/>
    </w:pPr>
    <w:rPr>
      <w:rFonts w:eastAsia="Times New Roman" w:cs="Times New Roman"/>
      <w:vanish/>
      <w:kern w:val="0"/>
      <w:sz w:val="21"/>
      <w:szCs w:val="21"/>
      <w14:ligatures w14:val="none"/>
    </w:rPr>
  </w:style>
  <w:style w:type="paragraph" w:customStyle="1" w:styleId="jw-title-primary">
    <w:name w:val="jw-title-primary"/>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jw-title-secondary">
    <w:name w:val="jw-title-secondary"/>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slider-container">
    <w:name w:val="jw-slider-contai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progress">
    <w:name w:val="jw-progress"/>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jw-rail">
    <w:name w:val="jw-rail"/>
    <w:basedOn w:val="Normal"/>
    <w:rsid w:val="00492A33"/>
    <w:pPr>
      <w:shd w:val="clear" w:color="auto" w:fill="AAAAAA"/>
      <w:spacing w:before="100" w:beforeAutospacing="1" w:after="100" w:afterAutospacing="1" w:line="240" w:lineRule="auto"/>
      <w:jc w:val="left"/>
    </w:pPr>
    <w:rPr>
      <w:rFonts w:eastAsia="Times New Roman" w:cs="Times New Roman"/>
      <w:kern w:val="0"/>
      <w:szCs w:val="24"/>
      <w14:ligatures w14:val="none"/>
    </w:rPr>
  </w:style>
  <w:style w:type="paragraph" w:customStyle="1" w:styleId="jw-buffer">
    <w:name w:val="jw-buffer"/>
    <w:basedOn w:val="Normal"/>
    <w:rsid w:val="00492A33"/>
    <w:pPr>
      <w:shd w:val="clear" w:color="auto" w:fill="202020"/>
      <w:spacing w:before="100" w:beforeAutospacing="1" w:after="100" w:afterAutospacing="1" w:line="240" w:lineRule="auto"/>
      <w:jc w:val="left"/>
    </w:pPr>
    <w:rPr>
      <w:rFonts w:eastAsia="Times New Roman" w:cs="Times New Roman"/>
      <w:kern w:val="0"/>
      <w:szCs w:val="24"/>
      <w14:ligatures w14:val="none"/>
    </w:rPr>
  </w:style>
  <w:style w:type="paragraph" w:customStyle="1" w:styleId="jw-cue">
    <w:name w:val="jw-cue"/>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jw-knob">
    <w:name w:val="jw-knob"/>
    <w:basedOn w:val="Normal"/>
    <w:rsid w:val="00492A33"/>
    <w:pPr>
      <w:shd w:val="clear" w:color="auto" w:fill="AAAAAA"/>
      <w:spacing w:before="100" w:beforeAutospacing="1" w:after="100" w:afterAutospacing="1" w:line="240" w:lineRule="auto"/>
      <w:jc w:val="left"/>
    </w:pPr>
    <w:rPr>
      <w:rFonts w:eastAsia="Times New Roman" w:cs="Times New Roman"/>
      <w:kern w:val="0"/>
      <w:szCs w:val="24"/>
      <w14:ligatures w14:val="none"/>
    </w:rPr>
  </w:style>
  <w:style w:type="paragraph" w:customStyle="1" w:styleId="jw-slider-vertical">
    <w:name w:val="jw-slider-vertica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slider-time">
    <w:name w:val="jw-slider-ti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aptions">
    <w:name w:val="jw-captions"/>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captions-window">
    <w:name w:val="jw-captions-window"/>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captions-text">
    <w:name w:val="jw-captions-text"/>
    <w:basedOn w:val="Normal"/>
    <w:rsid w:val="00492A33"/>
    <w:pPr>
      <w:shd w:val="clear" w:color="auto" w:fill="000000"/>
      <w:spacing w:before="100" w:beforeAutospacing="1" w:after="100" w:afterAutospacing="1" w:line="312" w:lineRule="atLeast"/>
      <w:jc w:val="center"/>
    </w:pPr>
    <w:rPr>
      <w:rFonts w:eastAsia="Times New Roman" w:cs="Times New Roman"/>
      <w:color w:val="FFFFFF"/>
      <w:kern w:val="0"/>
      <w:szCs w:val="24"/>
      <w14:ligatures w14:val="none"/>
    </w:rPr>
  </w:style>
  <w:style w:type="paragraph" w:customStyle="1" w:styleId="jw-rightclick">
    <w:name w:val="jw-rightclick"/>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logo">
    <w:name w:val="jw-log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watermark">
    <w:name w:val="jw-watermark"/>
    <w:basedOn w:val="Normal"/>
    <w:rsid w:val="00492A33"/>
    <w:pPr>
      <w:spacing w:before="100" w:beforeAutospacing="1" w:after="100" w:afterAutospacing="1" w:line="240" w:lineRule="auto"/>
      <w:jc w:val="center"/>
    </w:pPr>
    <w:rPr>
      <w:rFonts w:eastAsia="Times New Roman" w:cs="Times New Roman"/>
      <w:color w:val="EEEEEE"/>
      <w:kern w:val="0"/>
      <w:sz w:val="336"/>
      <w:szCs w:val="336"/>
      <w14:ligatures w14:val="none"/>
    </w:rPr>
  </w:style>
  <w:style w:type="paragraph" w:customStyle="1" w:styleId="jw-overlay-horizontal">
    <w:name w:val="jw-overlay-horizontal"/>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volume-tip">
    <w:name w:val="jw-volume-tip"/>
    <w:basedOn w:val="Normal"/>
    <w:rsid w:val="00492A33"/>
    <w:pPr>
      <w:pBdr>
        <w:top w:val="single" w:sz="6" w:space="0" w:color="000000"/>
        <w:left w:val="single" w:sz="6" w:space="0" w:color="000000"/>
        <w:bottom w:val="single" w:sz="6" w:space="0" w:color="000000"/>
        <w:right w:val="single" w:sz="6" w:space="0" w:color="000000"/>
      </w:pBdr>
      <w:spacing w:before="0" w:after="0" w:line="240" w:lineRule="auto"/>
      <w:jc w:val="left"/>
    </w:pPr>
    <w:rPr>
      <w:rFonts w:eastAsia="Times New Roman" w:cs="Times New Roman"/>
      <w:kern w:val="0"/>
      <w:szCs w:val="24"/>
      <w14:ligatures w14:val="none"/>
    </w:rPr>
  </w:style>
  <w:style w:type="paragraph" w:customStyle="1" w:styleId="jw-menu">
    <w:name w:val="jw-menu"/>
    <w:basedOn w:val="Normal"/>
    <w:rsid w:val="00492A33"/>
    <w:pPr>
      <w:pBdr>
        <w:top w:val="single" w:sz="6" w:space="0" w:color="000000"/>
        <w:left w:val="single" w:sz="6" w:space="0" w:color="000000"/>
        <w:bottom w:val="single" w:sz="6" w:space="0" w:color="000000"/>
        <w:right w:val="single" w:sz="6" w:space="0" w:color="000000"/>
      </w:pBdr>
      <w:spacing w:before="0" w:after="0" w:line="240" w:lineRule="auto"/>
      <w:jc w:val="left"/>
    </w:pPr>
    <w:rPr>
      <w:rFonts w:eastAsia="Times New Roman" w:cs="Times New Roman"/>
      <w:kern w:val="0"/>
      <w:szCs w:val="24"/>
      <w14:ligatures w14:val="none"/>
    </w:rPr>
  </w:style>
  <w:style w:type="paragraph" w:customStyle="1" w:styleId="jw-tooltip-title">
    <w:name w:val="jw-tooltip-title"/>
    <w:basedOn w:val="Normal"/>
    <w:rsid w:val="00492A33"/>
    <w:pPr>
      <w:pBdr>
        <w:bottom w:val="single" w:sz="6" w:space="0" w:color="444444"/>
      </w:pBdr>
      <w:spacing w:before="100" w:beforeAutospacing="1" w:after="100" w:afterAutospacing="1" w:line="240" w:lineRule="auto"/>
      <w:jc w:val="left"/>
    </w:pPr>
    <w:rPr>
      <w:rFonts w:eastAsia="Times New Roman" w:cs="Times New Roman"/>
      <w:kern w:val="0"/>
      <w:szCs w:val="24"/>
      <w14:ligatures w14:val="none"/>
    </w:rPr>
  </w:style>
  <w:style w:type="paragraph" w:customStyle="1" w:styleId="jw-cast">
    <w:name w:val="jw-ca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ast-label">
    <w:name w:val="jw-cast-label"/>
    <w:basedOn w:val="Normal"/>
    <w:rsid w:val="00492A33"/>
    <w:pPr>
      <w:spacing w:before="100" w:beforeAutospacing="1" w:after="1500" w:line="240" w:lineRule="auto"/>
      <w:jc w:val="center"/>
    </w:pPr>
    <w:rPr>
      <w:rFonts w:eastAsia="Times New Roman" w:cs="Times New Roman"/>
      <w:kern w:val="0"/>
      <w:szCs w:val="24"/>
      <w14:ligatures w14:val="none"/>
    </w:rPr>
  </w:style>
  <w:style w:type="paragraph" w:customStyle="1" w:styleId="jw-cast-name">
    <w:name w:val="jw-cast-name"/>
    <w:basedOn w:val="Normal"/>
    <w:rsid w:val="00492A33"/>
    <w:pPr>
      <w:spacing w:before="100" w:beforeAutospacing="1" w:after="100" w:afterAutospacing="1" w:line="240" w:lineRule="auto"/>
      <w:jc w:val="left"/>
    </w:pPr>
    <w:rPr>
      <w:rFonts w:eastAsia="Times New Roman" w:cs="Times New Roman"/>
      <w:color w:val="CCCCCC"/>
      <w:kern w:val="0"/>
      <w:szCs w:val="24"/>
      <w14:ligatures w14:val="none"/>
    </w:rPr>
  </w:style>
  <w:style w:type="paragraph" w:customStyle="1" w:styleId="jw-flag-audio-player">
    <w:name w:val="jw-flag-audio-play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mdiv">
    <w:name w:val="cmdiv"/>
    <w:basedOn w:val="Normal"/>
    <w:rsid w:val="00492A33"/>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s="Times New Roman"/>
      <w:kern w:val="0"/>
      <w:szCs w:val="24"/>
      <w14:ligatures w14:val="none"/>
    </w:rPr>
  </w:style>
  <w:style w:type="paragraph" w:customStyle="1" w:styleId="cmdivc">
    <w:name w:val="cmdivc"/>
    <w:basedOn w:val="Normal"/>
    <w:rsid w:val="00492A33"/>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s="Times New Roman"/>
      <w:color w:val="777777"/>
      <w:kern w:val="0"/>
      <w:sz w:val="14"/>
      <w:szCs w:val="14"/>
      <w14:ligatures w14:val="none"/>
    </w:rPr>
  </w:style>
  <w:style w:type="paragraph" w:customStyle="1" w:styleId="cmimag">
    <w:name w:val="cmimag"/>
    <w:basedOn w:val="Normal"/>
    <w:rsid w:val="00492A33"/>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cs="Times New Roman"/>
      <w:kern w:val="0"/>
      <w:szCs w:val="24"/>
      <w14:ligatures w14:val="none"/>
    </w:rPr>
  </w:style>
  <w:style w:type="paragraph" w:customStyle="1" w:styleId="cmjoin">
    <w:name w:val="cmjoin"/>
    <w:basedOn w:val="Normal"/>
    <w:rsid w:val="00492A33"/>
    <w:pPr>
      <w:spacing w:before="100" w:beforeAutospacing="1" w:after="100" w:afterAutospacing="1" w:line="240" w:lineRule="auto"/>
      <w:jc w:val="left"/>
    </w:pPr>
    <w:rPr>
      <w:rFonts w:eastAsia="Times New Roman" w:cs="Times New Roman"/>
      <w:b/>
      <w:bCs/>
      <w:color w:val="920BE7"/>
      <w:kern w:val="0"/>
      <w:szCs w:val="24"/>
      <w14:ligatures w14:val="none"/>
    </w:rPr>
  </w:style>
  <w:style w:type="paragraph" w:customStyle="1" w:styleId="cmb">
    <w:name w:val="cmb"/>
    <w:basedOn w:val="Normal"/>
    <w:rsid w:val="00492A33"/>
    <w:pPr>
      <w:spacing w:before="100" w:beforeAutospacing="1" w:after="100" w:afterAutospacing="1" w:line="240" w:lineRule="auto"/>
      <w:jc w:val="left"/>
    </w:pPr>
    <w:rPr>
      <w:rFonts w:eastAsia="Times New Roman" w:cs="Times New Roman"/>
      <w:color w:val="244892"/>
      <w:kern w:val="0"/>
      <w:sz w:val="18"/>
      <w:szCs w:val="18"/>
      <w14:ligatures w14:val="none"/>
    </w:rPr>
  </w:style>
  <w:style w:type="paragraph" w:customStyle="1" w:styleId="cmtb">
    <w:name w:val="cmtb"/>
    <w:basedOn w:val="Normal"/>
    <w:rsid w:val="00492A33"/>
    <w:pPr>
      <w:spacing w:before="0" w:after="0" w:line="240" w:lineRule="auto"/>
      <w:jc w:val="left"/>
    </w:pPr>
    <w:rPr>
      <w:rFonts w:eastAsia="Times New Roman" w:cs="Times New Roman"/>
      <w:kern w:val="0"/>
      <w:sz w:val="20"/>
      <w:szCs w:val="20"/>
      <w14:ligatures w14:val="none"/>
    </w:rPr>
  </w:style>
  <w:style w:type="paragraph" w:customStyle="1" w:styleId="imgc">
    <w:name w:val="imgc"/>
    <w:basedOn w:val="Normal"/>
    <w:rsid w:val="00492A33"/>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s="Times New Roman"/>
      <w:kern w:val="0"/>
      <w:szCs w:val="24"/>
      <w14:ligatures w14:val="none"/>
    </w:rPr>
  </w:style>
  <w:style w:type="paragraph" w:customStyle="1" w:styleId="bcm">
    <w:name w:val="bcm"/>
    <w:basedOn w:val="Normal"/>
    <w:rsid w:val="00492A33"/>
    <w:pPr>
      <w:spacing w:before="100" w:beforeAutospacing="1" w:after="100" w:afterAutospacing="1" w:line="240" w:lineRule="auto"/>
      <w:jc w:val="left"/>
    </w:pPr>
    <w:rPr>
      <w:rFonts w:eastAsia="Times New Roman" w:cs="Times New Roman"/>
      <w:color w:val="244892"/>
      <w:kern w:val="0"/>
      <w:sz w:val="18"/>
      <w:szCs w:val="18"/>
      <w14:ligatures w14:val="none"/>
    </w:rPr>
  </w:style>
  <w:style w:type="paragraph" w:customStyle="1" w:styleId="fcm">
    <w:name w:val="fcm"/>
    <w:basedOn w:val="Normal"/>
    <w:rsid w:val="00492A33"/>
    <w:pPr>
      <w:spacing w:before="100" w:beforeAutospacing="1" w:after="100" w:afterAutospacing="1" w:line="240" w:lineRule="auto"/>
      <w:jc w:val="left"/>
    </w:pPr>
    <w:rPr>
      <w:rFonts w:eastAsia="Times New Roman" w:cs="Times New Roman"/>
      <w:kern w:val="0"/>
      <w:sz w:val="18"/>
      <w:szCs w:val="18"/>
      <w14:ligatures w14:val="none"/>
    </w:rPr>
  </w:style>
  <w:style w:type="paragraph" w:customStyle="1" w:styleId="cs">
    <w:name w:val="cs"/>
    <w:basedOn w:val="Normal"/>
    <w:rsid w:val="00492A33"/>
    <w:pPr>
      <w:spacing w:before="100" w:beforeAutospacing="1" w:after="100" w:afterAutospacing="1" w:line="240" w:lineRule="auto"/>
      <w:jc w:val="left"/>
    </w:pPr>
    <w:rPr>
      <w:rFonts w:eastAsia="Times New Roman" w:cs="Times New Roman"/>
      <w:kern w:val="0"/>
      <w:sz w:val="18"/>
      <w:szCs w:val="18"/>
      <w14:ligatures w14:val="none"/>
    </w:rPr>
  </w:style>
  <w:style w:type="paragraph" w:customStyle="1" w:styleId="c">
    <w:name w:val="c"/>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b">
    <w:name w:val="cb"/>
    <w:basedOn w:val="Normal"/>
    <w:rsid w:val="00492A33"/>
    <w:pPr>
      <w:pBdr>
        <w:left w:val="single" w:sz="12" w:space="2" w:color="4169E1"/>
      </w:pBdr>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sc">
    <w:name w:val="sc"/>
    <w:basedOn w:val="Normal"/>
    <w:rsid w:val="00492A33"/>
    <w:pPr>
      <w:spacing w:before="100" w:beforeAutospacing="1" w:after="100" w:afterAutospacing="1" w:line="240" w:lineRule="auto"/>
      <w:jc w:val="left"/>
    </w:pPr>
    <w:rPr>
      <w:rFonts w:eastAsia="Times New Roman" w:cs="Times New Roman"/>
      <w:b/>
      <w:bCs/>
      <w:color w:val="0000FF"/>
      <w:kern w:val="0"/>
      <w:szCs w:val="24"/>
      <w14:ligatures w14:val="none"/>
    </w:rPr>
  </w:style>
  <w:style w:type="paragraph" w:customStyle="1" w:styleId="pagingdefault">
    <w:name w:val="pagingdefault"/>
    <w:basedOn w:val="Normal"/>
    <w:rsid w:val="00492A33"/>
    <w:pPr>
      <w:spacing w:before="100" w:beforeAutospacing="1" w:after="100" w:afterAutospacing="1" w:line="240" w:lineRule="auto"/>
      <w:jc w:val="left"/>
    </w:pPr>
    <w:rPr>
      <w:rFonts w:eastAsia="Times New Roman" w:cs="Times New Roman"/>
      <w:kern w:val="0"/>
      <w:sz w:val="23"/>
      <w:szCs w:val="23"/>
      <w14:ligatures w14:val="none"/>
    </w:rPr>
  </w:style>
  <w:style w:type="paragraph" w:customStyle="1" w:styleId="selected">
    <w:name w:val="selected"/>
    <w:basedOn w:val="Normal"/>
    <w:rsid w:val="00492A33"/>
    <w:pPr>
      <w:spacing w:before="100" w:beforeAutospacing="1" w:after="100" w:afterAutospacing="1" w:line="240" w:lineRule="auto"/>
      <w:jc w:val="left"/>
    </w:pPr>
    <w:rPr>
      <w:rFonts w:eastAsia="Times New Roman" w:cs="Times New Roman"/>
      <w:color w:val="FF0000"/>
      <w:kern w:val="0"/>
      <w:szCs w:val="24"/>
      <w14:ligatures w14:val="none"/>
    </w:rPr>
  </w:style>
  <w:style w:type="paragraph" w:customStyle="1" w:styleId="smenu">
    <w:name w:val="smenu"/>
    <w:basedOn w:val="Normal"/>
    <w:rsid w:val="00492A33"/>
    <w:pPr>
      <w:spacing w:before="100" w:beforeAutospacing="1" w:after="100" w:afterAutospacing="1" w:line="240" w:lineRule="auto"/>
      <w:jc w:val="left"/>
    </w:pPr>
    <w:rPr>
      <w:rFonts w:ascii="Arial" w:eastAsia="Times New Roman" w:hAnsi="Arial" w:cs="Arial"/>
      <w:b/>
      <w:bCs/>
      <w:kern w:val="0"/>
      <w:sz w:val="17"/>
      <w:szCs w:val="17"/>
      <w14:ligatures w14:val="none"/>
    </w:rPr>
  </w:style>
  <w:style w:type="paragraph" w:customStyle="1" w:styleId="startid">
    <w:name w:val="starti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abaletabh">
    <w:name w:val="tabaletabh"/>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gmenu">
    <w:name w:val="bgmenu"/>
    <w:basedOn w:val="Normal"/>
    <w:rsid w:val="00492A33"/>
    <w:pPr>
      <w:spacing w:before="100" w:beforeAutospacing="1" w:after="100" w:afterAutospacing="1" w:line="240" w:lineRule="auto"/>
      <w:jc w:val="left"/>
    </w:pPr>
    <w:rPr>
      <w:rFonts w:eastAsia="Times New Roman" w:cs="Times New Roman"/>
      <w:b/>
      <w:bCs/>
      <w:caps/>
      <w:color w:val="013660"/>
      <w:kern w:val="0"/>
      <w:szCs w:val="24"/>
      <w14:ligatures w14:val="none"/>
    </w:rPr>
  </w:style>
  <w:style w:type="paragraph" w:customStyle="1" w:styleId="sleftmenu">
    <w:name w:val="sleftmenu"/>
    <w:basedOn w:val="Normal"/>
    <w:rsid w:val="00492A33"/>
    <w:pPr>
      <w:pBdr>
        <w:bottom w:val="dotted" w:sz="8" w:space="0" w:color="CFD4DA"/>
      </w:pBdr>
      <w:spacing w:before="100" w:beforeAutospacing="1" w:after="0" w:line="240" w:lineRule="auto"/>
      <w:jc w:val="left"/>
    </w:pPr>
    <w:rPr>
      <w:rFonts w:eastAsia="Times New Roman" w:cs="Times New Roman"/>
      <w:b/>
      <w:bCs/>
      <w:kern w:val="0"/>
      <w:sz w:val="17"/>
      <w:szCs w:val="17"/>
      <w14:ligatures w14:val="none"/>
    </w:rPr>
  </w:style>
  <w:style w:type="paragraph" w:customStyle="1" w:styleId="hleftmenu">
    <w:name w:val="hleftmenu"/>
    <w:basedOn w:val="Normal"/>
    <w:rsid w:val="00492A33"/>
    <w:pPr>
      <w:spacing w:before="100" w:beforeAutospacing="1" w:after="100" w:afterAutospacing="1" w:line="240" w:lineRule="auto"/>
      <w:jc w:val="left"/>
    </w:pPr>
    <w:rPr>
      <w:rFonts w:eastAsia="Times New Roman" w:cs="Times New Roman"/>
      <w:color w:val="000000"/>
      <w:kern w:val="0"/>
      <w:szCs w:val="24"/>
      <w14:ligatures w14:val="none"/>
    </w:rPr>
  </w:style>
  <w:style w:type="paragraph" w:customStyle="1" w:styleId="dmenu">
    <w:name w:val="dmenu"/>
    <w:basedOn w:val="Normal"/>
    <w:rsid w:val="00492A33"/>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s="Times New Roman"/>
      <w:color w:val="013660"/>
      <w:kern w:val="0"/>
      <w:szCs w:val="24"/>
      <w14:ligatures w14:val="none"/>
    </w:rPr>
  </w:style>
  <w:style w:type="paragraph" w:customStyle="1" w:styleId="bgfirstmenu">
    <w:name w:val="bgfirstmenu"/>
    <w:basedOn w:val="Normal"/>
    <w:rsid w:val="00492A33"/>
    <w:pPr>
      <w:shd w:val="clear" w:color="auto" w:fill="017EBE"/>
      <w:spacing w:before="100" w:beforeAutospacing="1" w:after="100" w:afterAutospacing="1" w:line="240" w:lineRule="auto"/>
      <w:jc w:val="left"/>
    </w:pPr>
    <w:rPr>
      <w:rFonts w:eastAsia="Times New Roman" w:cs="Times New Roman"/>
      <w:b/>
      <w:bCs/>
      <w:color w:val="C3DBED"/>
      <w:kern w:val="0"/>
      <w:sz w:val="18"/>
      <w:szCs w:val="18"/>
      <w14:ligatures w14:val="none"/>
    </w:rPr>
  </w:style>
  <w:style w:type="paragraph" w:customStyle="1" w:styleId="bgoffice">
    <w:name w:val="bgoffice"/>
    <w:basedOn w:val="Normal"/>
    <w:rsid w:val="00492A33"/>
    <w:pPr>
      <w:spacing w:before="100" w:beforeAutospacing="1" w:after="100" w:afterAutospacing="1" w:line="240" w:lineRule="auto"/>
      <w:jc w:val="left"/>
    </w:pPr>
    <w:rPr>
      <w:rFonts w:eastAsia="Times New Roman" w:cs="Times New Roman"/>
      <w:b/>
      <w:bCs/>
      <w:caps/>
      <w:color w:val="003561"/>
      <w:kern w:val="0"/>
      <w:szCs w:val="24"/>
      <w14:ligatures w14:val="none"/>
    </w:rPr>
  </w:style>
  <w:style w:type="paragraph" w:customStyle="1" w:styleId="bgsearch">
    <w:name w:val="bgsearch"/>
    <w:basedOn w:val="Normal"/>
    <w:rsid w:val="00492A33"/>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cs="Times New Roman"/>
      <w:b/>
      <w:bCs/>
      <w:caps/>
      <w:color w:val="003561"/>
      <w:kern w:val="0"/>
      <w:szCs w:val="24"/>
      <w14:ligatures w14:val="none"/>
    </w:rPr>
  </w:style>
  <w:style w:type="paragraph" w:customStyle="1" w:styleId="Title1">
    <w:name w:val="Title1"/>
    <w:basedOn w:val="Normal"/>
    <w:rsid w:val="00492A33"/>
    <w:pPr>
      <w:spacing w:before="100" w:beforeAutospacing="1" w:after="100" w:afterAutospacing="1" w:line="240" w:lineRule="auto"/>
      <w:jc w:val="left"/>
    </w:pPr>
    <w:rPr>
      <w:rFonts w:eastAsia="Times New Roman" w:cs="Times New Roman"/>
      <w:b/>
      <w:bCs/>
      <w:caps/>
      <w:color w:val="333333"/>
      <w:kern w:val="0"/>
      <w:szCs w:val="24"/>
      <w14:ligatures w14:val="none"/>
    </w:rPr>
  </w:style>
  <w:style w:type="paragraph" w:customStyle="1" w:styleId="newslist">
    <w:name w:val="newslist"/>
    <w:basedOn w:val="Normal"/>
    <w:rsid w:val="00492A33"/>
    <w:pPr>
      <w:pBdr>
        <w:bottom w:val="dotted" w:sz="8" w:space="11" w:color="DDDDDD"/>
      </w:pBdr>
      <w:spacing w:before="100" w:beforeAutospacing="1" w:after="100" w:afterAutospacing="1" w:line="240" w:lineRule="auto"/>
      <w:jc w:val="left"/>
    </w:pPr>
    <w:rPr>
      <w:rFonts w:eastAsia="Times New Roman" w:cs="Times New Roman"/>
      <w:kern w:val="0"/>
      <w:sz w:val="17"/>
      <w:szCs w:val="17"/>
      <w14:ligatures w14:val="none"/>
    </w:rPr>
  </w:style>
  <w:style w:type="paragraph" w:customStyle="1" w:styleId="newsevent">
    <w:name w:val="newsevent"/>
    <w:basedOn w:val="Normal"/>
    <w:rsid w:val="00492A33"/>
    <w:pPr>
      <w:spacing w:before="100" w:beforeAutospacing="1" w:after="100" w:afterAutospacing="1" w:line="240" w:lineRule="auto"/>
      <w:jc w:val="left"/>
    </w:pPr>
    <w:rPr>
      <w:rFonts w:eastAsia="Times New Roman" w:cs="Times New Roman"/>
      <w:kern w:val="0"/>
      <w:sz w:val="17"/>
      <w:szCs w:val="17"/>
      <w14:ligatures w14:val="none"/>
    </w:rPr>
  </w:style>
  <w:style w:type="paragraph" w:customStyle="1" w:styleId="texttitle">
    <w:name w:val="texttitle"/>
    <w:basedOn w:val="Normal"/>
    <w:rsid w:val="00492A33"/>
    <w:pPr>
      <w:spacing w:before="100" w:beforeAutospacing="1" w:after="100" w:afterAutospacing="1" w:line="240" w:lineRule="auto"/>
      <w:jc w:val="left"/>
    </w:pPr>
    <w:rPr>
      <w:rFonts w:eastAsia="Times New Roman" w:cs="Times New Roman"/>
      <w:b/>
      <w:bCs/>
      <w:color w:val="691EB3"/>
      <w:kern w:val="0"/>
      <w:szCs w:val="24"/>
      <w14:ligatures w14:val="none"/>
    </w:rPr>
  </w:style>
  <w:style w:type="paragraph" w:customStyle="1" w:styleId="bgfooter">
    <w:name w:val="bgfooter"/>
    <w:basedOn w:val="Normal"/>
    <w:rsid w:val="00492A33"/>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s="Times New Roman"/>
      <w:color w:val="013660"/>
      <w:kern w:val="0"/>
      <w:szCs w:val="24"/>
      <w14:ligatures w14:val="none"/>
    </w:rPr>
  </w:style>
  <w:style w:type="paragraph" w:customStyle="1" w:styleId="textvisite">
    <w:name w:val="textvisite"/>
    <w:basedOn w:val="Normal"/>
    <w:rsid w:val="00492A33"/>
    <w:pPr>
      <w:spacing w:before="100" w:beforeAutospacing="1" w:after="100" w:afterAutospacing="1" w:line="240" w:lineRule="auto"/>
      <w:jc w:val="left"/>
    </w:pPr>
    <w:rPr>
      <w:rFonts w:eastAsia="Times New Roman" w:cs="Times New Roman"/>
      <w:b/>
      <w:bCs/>
      <w:color w:val="F05000"/>
      <w:kern w:val="0"/>
      <w:szCs w:val="24"/>
      <w14:ligatures w14:val="none"/>
    </w:rPr>
  </w:style>
  <w:style w:type="paragraph" w:customStyle="1" w:styleId="adv">
    <w:name w:val="adv"/>
    <w:basedOn w:val="Normal"/>
    <w:rsid w:val="00492A33"/>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advleft">
    <w:name w:val="advleft"/>
    <w:basedOn w:val="Normal"/>
    <w:rsid w:val="00492A33"/>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vote">
    <w:name w:val="vote"/>
    <w:basedOn w:val="Normal"/>
    <w:rsid w:val="00492A33"/>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hotnews">
    <w:name w:val="hotnews"/>
    <w:basedOn w:val="Normal"/>
    <w:rsid w:val="00492A33"/>
    <w:pPr>
      <w:spacing w:before="100" w:beforeAutospacing="1" w:after="100" w:afterAutospacing="1" w:line="240" w:lineRule="auto"/>
      <w:jc w:val="left"/>
    </w:pPr>
    <w:rPr>
      <w:rFonts w:eastAsia="Times New Roman" w:cs="Times New Roman"/>
      <w:color w:val="000000"/>
      <w:kern w:val="0"/>
      <w:szCs w:val="24"/>
      <w14:ligatures w14:val="none"/>
    </w:rPr>
  </w:style>
  <w:style w:type="paragraph" w:customStyle="1" w:styleId="bgheader">
    <w:name w:val="bghead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dvfooter">
    <w:name w:val="advfoot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righttitle">
    <w:name w:val="righttitle"/>
    <w:basedOn w:val="Normal"/>
    <w:rsid w:val="00492A33"/>
    <w:pPr>
      <w:pBdr>
        <w:left w:val="single" w:sz="8" w:space="0" w:color="C2C2C2"/>
        <w:right w:val="single" w:sz="8" w:space="0" w:color="C2C2C2"/>
      </w:pBdr>
      <w:spacing w:before="100" w:beforeAutospacing="1" w:after="100" w:afterAutospacing="1" w:line="240" w:lineRule="auto"/>
      <w:jc w:val="left"/>
    </w:pPr>
    <w:rPr>
      <w:rFonts w:eastAsia="Times New Roman" w:cs="Times New Roman"/>
      <w:b/>
      <w:bCs/>
      <w:color w:val="333333"/>
      <w:kern w:val="0"/>
      <w:szCs w:val="24"/>
      <w14:ligatures w14:val="none"/>
    </w:rPr>
  </w:style>
  <w:style w:type="paragraph" w:customStyle="1" w:styleId="childmenucaption">
    <w:name w:val="childmenucaption"/>
    <w:basedOn w:val="Normal"/>
    <w:rsid w:val="00492A33"/>
    <w:pPr>
      <w:spacing w:before="100" w:beforeAutospacing="1" w:after="100" w:afterAutospacing="1" w:line="240" w:lineRule="auto"/>
      <w:jc w:val="left"/>
    </w:pPr>
    <w:rPr>
      <w:rFonts w:eastAsia="Times New Roman" w:cs="Times New Roman"/>
      <w:b/>
      <w:bCs/>
      <w:caps/>
      <w:color w:val="FFFFFF"/>
      <w:kern w:val="0"/>
      <w:sz w:val="15"/>
      <w:szCs w:val="15"/>
      <w14:ligatures w14:val="none"/>
    </w:rPr>
  </w:style>
  <w:style w:type="paragraph" w:customStyle="1" w:styleId="tabaletabh1">
    <w:name w:val="tabaletabh1"/>
    <w:basedOn w:val="Normal"/>
    <w:rsid w:val="00492A33"/>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bgtitle">
    <w:name w:val="bgtitle"/>
    <w:basedOn w:val="Normal"/>
    <w:rsid w:val="00492A33"/>
    <w:pPr>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gcomment">
    <w:name w:val="bgcommen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gtiltecomment">
    <w:name w:val="bgtiltecomment"/>
    <w:basedOn w:val="Normal"/>
    <w:rsid w:val="00492A33"/>
    <w:pPr>
      <w:pBdr>
        <w:left w:val="single" w:sz="6" w:space="15" w:color="CCCCCC"/>
        <w:right w:val="single" w:sz="6" w:space="0" w:color="CCCCCC"/>
      </w:pBdr>
      <w:spacing w:before="100" w:beforeAutospacing="1" w:after="100" w:afterAutospacing="1" w:line="240" w:lineRule="auto"/>
      <w:jc w:val="left"/>
    </w:pPr>
    <w:rPr>
      <w:rFonts w:eastAsia="Times New Roman" w:cs="Times New Roman"/>
      <w:b/>
      <w:bCs/>
      <w:color w:val="333333"/>
      <w:kern w:val="0"/>
      <w:sz w:val="21"/>
      <w:szCs w:val="21"/>
      <w14:ligatures w14:val="none"/>
    </w:rPr>
  </w:style>
  <w:style w:type="paragraph" w:customStyle="1" w:styleId="bgheaderright">
    <w:name w:val="bgheaderrigh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hotenews">
    <w:name w:val="hotenews"/>
    <w:basedOn w:val="Normal"/>
    <w:rsid w:val="00492A33"/>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loginhome">
    <w:name w:val="loginho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gtitlebaihoc">
    <w:name w:val="bgtitlebai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monhoc">
    <w:name w:val="mon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menubaihoc">
    <w:name w:val="menubaihoc"/>
    <w:basedOn w:val="Normal"/>
    <w:rsid w:val="00492A33"/>
    <w:pPr>
      <w:pBdr>
        <w:bottom w:val="single" w:sz="12" w:space="0" w:color="C8C7BA"/>
      </w:pBdr>
      <w:spacing w:before="100" w:beforeAutospacing="1" w:after="100" w:afterAutospacing="1" w:line="240" w:lineRule="auto"/>
      <w:jc w:val="left"/>
    </w:pPr>
    <w:rPr>
      <w:rFonts w:eastAsia="Times New Roman" w:cs="Times New Roman"/>
      <w:kern w:val="0"/>
      <w:szCs w:val="24"/>
      <w14:ligatures w14:val="none"/>
    </w:rPr>
  </w:style>
  <w:style w:type="paragraph" w:customStyle="1" w:styleId="bghotbaihoc">
    <w:name w:val="bghotbai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bgheaderbaihoc">
    <w:name w:val="bgheaderbaihoc"/>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oterlophoc">
    <w:name w:val="footerlop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h1">
    <w:name w:val="h1"/>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2">
    <w:name w:val="h2"/>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3">
    <w:name w:val="h3"/>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4">
    <w:name w:val="h4"/>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5">
    <w:name w:val="h5"/>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6">
    <w:name w:val="h6"/>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lead">
    <w:name w:val="lea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1">
    <w:name w:val="display-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2">
    <w:name w:val="display-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3">
    <w:name w:val="display-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4">
    <w:name w:val="display-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small">
    <w:name w:val="small"/>
    <w:basedOn w:val="Normal"/>
    <w:rsid w:val="00492A33"/>
    <w:pPr>
      <w:spacing w:before="100" w:beforeAutospacing="1" w:after="100" w:afterAutospacing="1" w:line="240" w:lineRule="auto"/>
      <w:jc w:val="left"/>
    </w:pPr>
    <w:rPr>
      <w:rFonts w:eastAsia="Times New Roman" w:cs="Times New Roman"/>
      <w:kern w:val="0"/>
      <w:sz w:val="19"/>
      <w:szCs w:val="19"/>
      <w14:ligatures w14:val="none"/>
    </w:rPr>
  </w:style>
  <w:style w:type="paragraph" w:customStyle="1" w:styleId="list-unstyled">
    <w:name w:val="list-unstyle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ist-inline">
    <w:name w:val="list-inlin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initialism">
    <w:name w:val="initialism"/>
    <w:basedOn w:val="Normal"/>
    <w:rsid w:val="00492A33"/>
    <w:pPr>
      <w:spacing w:before="100" w:beforeAutospacing="1" w:after="100" w:afterAutospacing="1" w:line="240" w:lineRule="auto"/>
      <w:jc w:val="left"/>
    </w:pPr>
    <w:rPr>
      <w:rFonts w:eastAsia="Times New Roman" w:cs="Times New Roman"/>
      <w:caps/>
      <w:kern w:val="0"/>
      <w:sz w:val="22"/>
      <w14:ligatures w14:val="none"/>
    </w:rPr>
  </w:style>
  <w:style w:type="paragraph" w:customStyle="1" w:styleId="blockquote-footer">
    <w:name w:val="blockquote-footer"/>
    <w:basedOn w:val="Normal"/>
    <w:rsid w:val="00492A33"/>
    <w:pPr>
      <w:spacing w:before="100" w:beforeAutospacing="1" w:after="100" w:afterAutospacing="1" w:line="240" w:lineRule="auto"/>
      <w:jc w:val="left"/>
    </w:pPr>
    <w:rPr>
      <w:rFonts w:eastAsia="Times New Roman" w:cs="Times New Roman"/>
      <w:color w:val="6C757D"/>
      <w:kern w:val="0"/>
      <w:sz w:val="19"/>
      <w:szCs w:val="19"/>
      <w14:ligatures w14:val="none"/>
    </w:rPr>
  </w:style>
  <w:style w:type="paragraph" w:customStyle="1" w:styleId="img-thumbnail">
    <w:name w:val="img-thumbnail"/>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figure-img">
    <w:name w:val="figure-im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igure-caption">
    <w:name w:val="figure-caption"/>
    <w:basedOn w:val="Normal"/>
    <w:rsid w:val="00492A33"/>
    <w:pPr>
      <w:spacing w:before="100" w:beforeAutospacing="1" w:after="100" w:afterAutospacing="1" w:line="240" w:lineRule="auto"/>
      <w:jc w:val="left"/>
    </w:pPr>
    <w:rPr>
      <w:rFonts w:eastAsia="Times New Roman" w:cs="Times New Roman"/>
      <w:color w:val="6C757D"/>
      <w:kern w:val="0"/>
      <w:sz w:val="22"/>
      <w14:ligatures w14:val="none"/>
    </w:rPr>
  </w:style>
  <w:style w:type="paragraph" w:customStyle="1" w:styleId="container">
    <w:name w:val="contai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ntainer-fluid">
    <w:name w:val="container-flui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row">
    <w:name w:val="row"/>
    <w:basedOn w:val="Normal"/>
    <w:rsid w:val="00492A33"/>
    <w:pPr>
      <w:spacing w:before="100" w:beforeAutospacing="1" w:after="100" w:afterAutospacing="1" w:line="240" w:lineRule="auto"/>
      <w:ind w:left="-225" w:right="-225"/>
      <w:jc w:val="left"/>
    </w:pPr>
    <w:rPr>
      <w:rFonts w:eastAsia="Times New Roman" w:cs="Times New Roman"/>
      <w:kern w:val="0"/>
      <w:szCs w:val="24"/>
      <w14:ligatures w14:val="none"/>
    </w:rPr>
  </w:style>
  <w:style w:type="paragraph" w:customStyle="1" w:styleId="no-gutters">
    <w:name w:val="no-gutter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
    <w:name w:val="co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
    <w:name w:val="col-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0">
    <w:name w:val="col-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1">
    <w:name w:val="col-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2">
    <w:name w:val="col-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2">
    <w:name w:val="col-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3">
    <w:name w:val="col-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4">
    <w:name w:val="col-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5">
    <w:name w:val="col-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6">
    <w:name w:val="col-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7">
    <w:name w:val="col-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8">
    <w:name w:val="col-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9">
    <w:name w:val="col-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auto">
    <w:name w:val="col-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
    <w:name w:val="col-l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
    <w:name w:val="col-lg-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0">
    <w:name w:val="col-lg-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1">
    <w:name w:val="col-lg-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2">
    <w:name w:val="col-lg-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2">
    <w:name w:val="col-lg-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3">
    <w:name w:val="col-lg-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4">
    <w:name w:val="col-lg-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5">
    <w:name w:val="col-lg-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6">
    <w:name w:val="col-lg-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7">
    <w:name w:val="col-lg-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8">
    <w:name w:val="col-lg-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9">
    <w:name w:val="col-lg-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auto">
    <w:name w:val="col-lg-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
    <w:name w:val="col-m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
    <w:name w:val="col-md-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0">
    <w:name w:val="col-md-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1">
    <w:name w:val="col-md-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2">
    <w:name w:val="col-md-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2">
    <w:name w:val="col-md-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3">
    <w:name w:val="col-md-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4">
    <w:name w:val="col-md-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5">
    <w:name w:val="col-md-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6">
    <w:name w:val="col-md-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7">
    <w:name w:val="col-md-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8">
    <w:name w:val="col-md-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9">
    <w:name w:val="col-md-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auto">
    <w:name w:val="col-md-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
    <w:name w:val="col-s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
    <w:name w:val="col-sm-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0">
    <w:name w:val="col-sm-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1">
    <w:name w:val="col-sm-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2">
    <w:name w:val="col-sm-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2">
    <w:name w:val="col-sm-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3">
    <w:name w:val="col-sm-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4">
    <w:name w:val="col-sm-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5">
    <w:name w:val="col-sm-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6">
    <w:name w:val="col-sm-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7">
    <w:name w:val="col-sm-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8">
    <w:name w:val="col-sm-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9">
    <w:name w:val="col-sm-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auto">
    <w:name w:val="col-sm-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
    <w:name w:val="col-x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
    <w:name w:val="col-xl-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0">
    <w:name w:val="col-xl-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1">
    <w:name w:val="col-xl-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2">
    <w:name w:val="col-xl-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2">
    <w:name w:val="col-xl-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3">
    <w:name w:val="col-xl-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4">
    <w:name w:val="col-xl-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5">
    <w:name w:val="col-xl-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6">
    <w:name w:val="col-xl-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7">
    <w:name w:val="col-xl-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8">
    <w:name w:val="col-xl-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9">
    <w:name w:val="col-xl-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auto">
    <w:name w:val="col-xl-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offset-1">
    <w:name w:val="offset-1"/>
    <w:basedOn w:val="Normal"/>
    <w:rsid w:val="00492A33"/>
    <w:pPr>
      <w:spacing w:before="100" w:beforeAutospacing="1" w:after="100" w:afterAutospacing="1" w:line="240" w:lineRule="auto"/>
      <w:ind w:left="979"/>
      <w:jc w:val="left"/>
    </w:pPr>
    <w:rPr>
      <w:rFonts w:eastAsia="Times New Roman" w:cs="Times New Roman"/>
      <w:kern w:val="0"/>
      <w:szCs w:val="24"/>
      <w14:ligatures w14:val="none"/>
    </w:rPr>
  </w:style>
  <w:style w:type="paragraph" w:customStyle="1" w:styleId="offset-2">
    <w:name w:val="offset-2"/>
    <w:basedOn w:val="Normal"/>
    <w:rsid w:val="00492A33"/>
    <w:pPr>
      <w:spacing w:before="100" w:beforeAutospacing="1" w:after="100" w:afterAutospacing="1" w:line="240" w:lineRule="auto"/>
      <w:ind w:left="1958"/>
      <w:jc w:val="left"/>
    </w:pPr>
    <w:rPr>
      <w:rFonts w:eastAsia="Times New Roman" w:cs="Times New Roman"/>
      <w:kern w:val="0"/>
      <w:szCs w:val="24"/>
      <w14:ligatures w14:val="none"/>
    </w:rPr>
  </w:style>
  <w:style w:type="paragraph" w:customStyle="1" w:styleId="offset-3">
    <w:name w:val="offset-3"/>
    <w:basedOn w:val="Normal"/>
    <w:rsid w:val="00492A33"/>
    <w:pPr>
      <w:spacing w:before="100" w:beforeAutospacing="1" w:after="100" w:afterAutospacing="1" w:line="240" w:lineRule="auto"/>
      <w:ind w:left="3060"/>
      <w:jc w:val="left"/>
    </w:pPr>
    <w:rPr>
      <w:rFonts w:eastAsia="Times New Roman" w:cs="Times New Roman"/>
      <w:kern w:val="0"/>
      <w:szCs w:val="24"/>
      <w14:ligatures w14:val="none"/>
    </w:rPr>
  </w:style>
  <w:style w:type="paragraph" w:customStyle="1" w:styleId="offset-4">
    <w:name w:val="offset-4"/>
    <w:basedOn w:val="Normal"/>
    <w:rsid w:val="00492A33"/>
    <w:pPr>
      <w:spacing w:before="100" w:beforeAutospacing="1" w:after="100" w:afterAutospacing="1" w:line="240" w:lineRule="auto"/>
      <w:ind w:left="4039"/>
      <w:jc w:val="left"/>
    </w:pPr>
    <w:rPr>
      <w:rFonts w:eastAsia="Times New Roman" w:cs="Times New Roman"/>
      <w:kern w:val="0"/>
      <w:szCs w:val="24"/>
      <w14:ligatures w14:val="none"/>
    </w:rPr>
  </w:style>
  <w:style w:type="paragraph" w:customStyle="1" w:styleId="offset-5">
    <w:name w:val="offset-5"/>
    <w:basedOn w:val="Normal"/>
    <w:rsid w:val="00492A33"/>
    <w:pPr>
      <w:spacing w:before="100" w:beforeAutospacing="1" w:after="100" w:afterAutospacing="1" w:line="240" w:lineRule="auto"/>
      <w:ind w:left="5018"/>
      <w:jc w:val="left"/>
    </w:pPr>
    <w:rPr>
      <w:rFonts w:eastAsia="Times New Roman" w:cs="Times New Roman"/>
      <w:kern w:val="0"/>
      <w:szCs w:val="24"/>
      <w14:ligatures w14:val="none"/>
    </w:rPr>
  </w:style>
  <w:style w:type="paragraph" w:customStyle="1" w:styleId="offset-6">
    <w:name w:val="offset-6"/>
    <w:basedOn w:val="Normal"/>
    <w:rsid w:val="00492A33"/>
    <w:pPr>
      <w:spacing w:before="100" w:beforeAutospacing="1" w:after="100" w:afterAutospacing="1" w:line="240" w:lineRule="auto"/>
      <w:ind w:left="6120"/>
      <w:jc w:val="left"/>
    </w:pPr>
    <w:rPr>
      <w:rFonts w:eastAsia="Times New Roman" w:cs="Times New Roman"/>
      <w:kern w:val="0"/>
      <w:szCs w:val="24"/>
      <w14:ligatures w14:val="none"/>
    </w:rPr>
  </w:style>
  <w:style w:type="paragraph" w:customStyle="1" w:styleId="offset-7">
    <w:name w:val="offset-7"/>
    <w:basedOn w:val="Normal"/>
    <w:rsid w:val="00492A33"/>
    <w:pPr>
      <w:spacing w:before="100" w:beforeAutospacing="1" w:after="100" w:afterAutospacing="1" w:line="240" w:lineRule="auto"/>
      <w:ind w:left="7099"/>
      <w:jc w:val="left"/>
    </w:pPr>
    <w:rPr>
      <w:rFonts w:eastAsia="Times New Roman" w:cs="Times New Roman"/>
      <w:kern w:val="0"/>
      <w:szCs w:val="24"/>
      <w14:ligatures w14:val="none"/>
    </w:rPr>
  </w:style>
  <w:style w:type="paragraph" w:customStyle="1" w:styleId="offset-8">
    <w:name w:val="offset-8"/>
    <w:basedOn w:val="Normal"/>
    <w:rsid w:val="00492A33"/>
    <w:pPr>
      <w:spacing w:before="100" w:beforeAutospacing="1" w:after="100" w:afterAutospacing="1" w:line="240" w:lineRule="auto"/>
      <w:ind w:left="8078"/>
      <w:jc w:val="left"/>
    </w:pPr>
    <w:rPr>
      <w:rFonts w:eastAsia="Times New Roman" w:cs="Times New Roman"/>
      <w:kern w:val="0"/>
      <w:szCs w:val="24"/>
      <w14:ligatures w14:val="none"/>
    </w:rPr>
  </w:style>
  <w:style w:type="paragraph" w:customStyle="1" w:styleId="offset-9">
    <w:name w:val="offset-9"/>
    <w:basedOn w:val="Normal"/>
    <w:rsid w:val="00492A33"/>
    <w:pPr>
      <w:spacing w:before="100" w:beforeAutospacing="1" w:after="100" w:afterAutospacing="1" w:line="240" w:lineRule="auto"/>
      <w:ind w:left="9180"/>
      <w:jc w:val="left"/>
    </w:pPr>
    <w:rPr>
      <w:rFonts w:eastAsia="Times New Roman" w:cs="Times New Roman"/>
      <w:kern w:val="0"/>
      <w:szCs w:val="24"/>
      <w14:ligatures w14:val="none"/>
    </w:rPr>
  </w:style>
  <w:style w:type="paragraph" w:customStyle="1" w:styleId="offset-10">
    <w:name w:val="offset-10"/>
    <w:basedOn w:val="Normal"/>
    <w:rsid w:val="00492A33"/>
    <w:pPr>
      <w:spacing w:before="100" w:beforeAutospacing="1" w:after="100" w:afterAutospacing="1" w:line="240" w:lineRule="auto"/>
      <w:ind w:left="10159"/>
      <w:jc w:val="left"/>
    </w:pPr>
    <w:rPr>
      <w:rFonts w:eastAsia="Times New Roman" w:cs="Times New Roman"/>
      <w:kern w:val="0"/>
      <w:szCs w:val="24"/>
      <w14:ligatures w14:val="none"/>
    </w:rPr>
  </w:style>
  <w:style w:type="paragraph" w:customStyle="1" w:styleId="offset-11">
    <w:name w:val="offset-11"/>
    <w:basedOn w:val="Normal"/>
    <w:rsid w:val="00492A33"/>
    <w:pPr>
      <w:spacing w:before="100" w:beforeAutospacing="1" w:after="100" w:afterAutospacing="1" w:line="240" w:lineRule="auto"/>
      <w:ind w:left="11138"/>
      <w:jc w:val="left"/>
    </w:pPr>
    <w:rPr>
      <w:rFonts w:eastAsia="Times New Roman" w:cs="Times New Roman"/>
      <w:kern w:val="0"/>
      <w:szCs w:val="24"/>
      <w14:ligatures w14:val="none"/>
    </w:rPr>
  </w:style>
  <w:style w:type="paragraph" w:customStyle="1" w:styleId="table">
    <w:name w:val="tab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able-bordered">
    <w:name w:val="table-bordered"/>
    <w:basedOn w:val="Normal"/>
    <w:rsid w:val="00492A33"/>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cs="Times New Roman"/>
      <w:kern w:val="0"/>
      <w:szCs w:val="24"/>
      <w14:ligatures w14:val="none"/>
    </w:rPr>
  </w:style>
  <w:style w:type="paragraph" w:customStyle="1" w:styleId="table-primary">
    <w:name w:val="table-primary"/>
    <w:basedOn w:val="Normal"/>
    <w:rsid w:val="00492A33"/>
    <w:pPr>
      <w:shd w:val="clear" w:color="auto" w:fill="B8DAFF"/>
      <w:spacing w:before="100" w:beforeAutospacing="1" w:after="100" w:afterAutospacing="1" w:line="240" w:lineRule="auto"/>
      <w:jc w:val="left"/>
    </w:pPr>
    <w:rPr>
      <w:rFonts w:eastAsia="Times New Roman" w:cs="Times New Roman"/>
      <w:kern w:val="0"/>
      <w:szCs w:val="24"/>
      <w14:ligatures w14:val="none"/>
    </w:rPr>
  </w:style>
  <w:style w:type="paragraph" w:customStyle="1" w:styleId="table-primarytd">
    <w:name w:val="table-primary&gt;td"/>
    <w:basedOn w:val="Normal"/>
    <w:rsid w:val="00492A33"/>
    <w:pPr>
      <w:shd w:val="clear" w:color="auto" w:fill="B8DAFF"/>
      <w:spacing w:before="100" w:beforeAutospacing="1" w:after="100" w:afterAutospacing="1" w:line="240" w:lineRule="auto"/>
      <w:jc w:val="left"/>
    </w:pPr>
    <w:rPr>
      <w:rFonts w:eastAsia="Times New Roman" w:cs="Times New Roman"/>
      <w:kern w:val="0"/>
      <w:szCs w:val="24"/>
      <w14:ligatures w14:val="none"/>
    </w:rPr>
  </w:style>
  <w:style w:type="paragraph" w:customStyle="1" w:styleId="table-primaryth">
    <w:name w:val="table-primary&gt;th"/>
    <w:basedOn w:val="Normal"/>
    <w:rsid w:val="00492A33"/>
    <w:pPr>
      <w:shd w:val="clear" w:color="auto" w:fill="B8DAFF"/>
      <w:spacing w:before="100" w:beforeAutospacing="1" w:after="100" w:afterAutospacing="1" w:line="240" w:lineRule="auto"/>
      <w:jc w:val="left"/>
    </w:pPr>
    <w:rPr>
      <w:rFonts w:eastAsia="Times New Roman" w:cs="Times New Roman"/>
      <w:kern w:val="0"/>
      <w:szCs w:val="24"/>
      <w14:ligatures w14:val="none"/>
    </w:rPr>
  </w:style>
  <w:style w:type="paragraph" w:customStyle="1" w:styleId="table-secondary">
    <w:name w:val="table-secondary"/>
    <w:basedOn w:val="Normal"/>
    <w:rsid w:val="00492A33"/>
    <w:pPr>
      <w:shd w:val="clear" w:color="auto" w:fill="D6D8D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econdarytd">
    <w:name w:val="table-secondary&gt;td"/>
    <w:basedOn w:val="Normal"/>
    <w:rsid w:val="00492A33"/>
    <w:pPr>
      <w:shd w:val="clear" w:color="auto" w:fill="D6D8D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econdaryth">
    <w:name w:val="table-secondary&gt;th"/>
    <w:basedOn w:val="Normal"/>
    <w:rsid w:val="00492A33"/>
    <w:pPr>
      <w:shd w:val="clear" w:color="auto" w:fill="D6D8D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uccess">
    <w:name w:val="table-success"/>
    <w:basedOn w:val="Normal"/>
    <w:rsid w:val="00492A33"/>
    <w:pPr>
      <w:shd w:val="clear" w:color="auto" w:fill="C3E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uccesstd">
    <w:name w:val="table-success&gt;td"/>
    <w:basedOn w:val="Normal"/>
    <w:rsid w:val="00492A33"/>
    <w:pPr>
      <w:shd w:val="clear" w:color="auto" w:fill="C3E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uccessth">
    <w:name w:val="table-success&gt;th"/>
    <w:basedOn w:val="Normal"/>
    <w:rsid w:val="00492A33"/>
    <w:pPr>
      <w:shd w:val="clear" w:color="auto" w:fill="C3E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info">
    <w:name w:val="table-info"/>
    <w:basedOn w:val="Normal"/>
    <w:rsid w:val="00492A33"/>
    <w:pPr>
      <w:shd w:val="clear" w:color="auto" w:fill="BEE5EB"/>
      <w:spacing w:before="100" w:beforeAutospacing="1" w:after="100" w:afterAutospacing="1" w:line="240" w:lineRule="auto"/>
      <w:jc w:val="left"/>
    </w:pPr>
    <w:rPr>
      <w:rFonts w:eastAsia="Times New Roman" w:cs="Times New Roman"/>
      <w:kern w:val="0"/>
      <w:szCs w:val="24"/>
      <w14:ligatures w14:val="none"/>
    </w:rPr>
  </w:style>
  <w:style w:type="paragraph" w:customStyle="1" w:styleId="table-infotd">
    <w:name w:val="table-info&gt;td"/>
    <w:basedOn w:val="Normal"/>
    <w:rsid w:val="00492A33"/>
    <w:pPr>
      <w:shd w:val="clear" w:color="auto" w:fill="BEE5EB"/>
      <w:spacing w:before="100" w:beforeAutospacing="1" w:after="100" w:afterAutospacing="1" w:line="240" w:lineRule="auto"/>
      <w:jc w:val="left"/>
    </w:pPr>
    <w:rPr>
      <w:rFonts w:eastAsia="Times New Roman" w:cs="Times New Roman"/>
      <w:kern w:val="0"/>
      <w:szCs w:val="24"/>
      <w14:ligatures w14:val="none"/>
    </w:rPr>
  </w:style>
  <w:style w:type="paragraph" w:customStyle="1" w:styleId="table-infoth">
    <w:name w:val="table-info&gt;th"/>
    <w:basedOn w:val="Normal"/>
    <w:rsid w:val="00492A33"/>
    <w:pPr>
      <w:shd w:val="clear" w:color="auto" w:fill="BEE5EB"/>
      <w:spacing w:before="100" w:beforeAutospacing="1" w:after="100" w:afterAutospacing="1" w:line="240" w:lineRule="auto"/>
      <w:jc w:val="left"/>
    </w:pPr>
    <w:rPr>
      <w:rFonts w:eastAsia="Times New Roman" w:cs="Times New Roman"/>
      <w:kern w:val="0"/>
      <w:szCs w:val="24"/>
      <w14:ligatures w14:val="none"/>
    </w:rPr>
  </w:style>
  <w:style w:type="paragraph" w:customStyle="1" w:styleId="table-warning">
    <w:name w:val="table-warning"/>
    <w:basedOn w:val="Normal"/>
    <w:rsid w:val="00492A33"/>
    <w:pPr>
      <w:shd w:val="clear" w:color="auto" w:fill="FFEEBA"/>
      <w:spacing w:before="100" w:beforeAutospacing="1" w:after="100" w:afterAutospacing="1" w:line="240" w:lineRule="auto"/>
      <w:jc w:val="left"/>
    </w:pPr>
    <w:rPr>
      <w:rFonts w:eastAsia="Times New Roman" w:cs="Times New Roman"/>
      <w:kern w:val="0"/>
      <w:szCs w:val="24"/>
      <w14:ligatures w14:val="none"/>
    </w:rPr>
  </w:style>
  <w:style w:type="paragraph" w:customStyle="1" w:styleId="table-warningtd">
    <w:name w:val="table-warning&gt;td"/>
    <w:basedOn w:val="Normal"/>
    <w:rsid w:val="00492A33"/>
    <w:pPr>
      <w:shd w:val="clear" w:color="auto" w:fill="FFEEBA"/>
      <w:spacing w:before="100" w:beforeAutospacing="1" w:after="100" w:afterAutospacing="1" w:line="240" w:lineRule="auto"/>
      <w:jc w:val="left"/>
    </w:pPr>
    <w:rPr>
      <w:rFonts w:eastAsia="Times New Roman" w:cs="Times New Roman"/>
      <w:kern w:val="0"/>
      <w:szCs w:val="24"/>
      <w14:ligatures w14:val="none"/>
    </w:rPr>
  </w:style>
  <w:style w:type="paragraph" w:customStyle="1" w:styleId="table-warningth">
    <w:name w:val="table-warning&gt;th"/>
    <w:basedOn w:val="Normal"/>
    <w:rsid w:val="00492A33"/>
    <w:pPr>
      <w:shd w:val="clear" w:color="auto" w:fill="FFEEBA"/>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nger">
    <w:name w:val="table-danger"/>
    <w:basedOn w:val="Normal"/>
    <w:rsid w:val="00492A33"/>
    <w:pPr>
      <w:shd w:val="clear" w:color="auto" w:fill="F5C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ngertd">
    <w:name w:val="table-danger&gt;td"/>
    <w:basedOn w:val="Normal"/>
    <w:rsid w:val="00492A33"/>
    <w:pPr>
      <w:shd w:val="clear" w:color="auto" w:fill="F5C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ngerth">
    <w:name w:val="table-danger&gt;th"/>
    <w:basedOn w:val="Normal"/>
    <w:rsid w:val="00492A33"/>
    <w:pPr>
      <w:shd w:val="clear" w:color="auto" w:fill="F5C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light">
    <w:name w:val="table-light"/>
    <w:basedOn w:val="Normal"/>
    <w:rsid w:val="00492A33"/>
    <w:pPr>
      <w:shd w:val="clear" w:color="auto" w:fill="FDFDFE"/>
      <w:spacing w:before="100" w:beforeAutospacing="1" w:after="100" w:afterAutospacing="1" w:line="240" w:lineRule="auto"/>
      <w:jc w:val="left"/>
    </w:pPr>
    <w:rPr>
      <w:rFonts w:eastAsia="Times New Roman" w:cs="Times New Roman"/>
      <w:kern w:val="0"/>
      <w:szCs w:val="24"/>
      <w14:ligatures w14:val="none"/>
    </w:rPr>
  </w:style>
  <w:style w:type="paragraph" w:customStyle="1" w:styleId="table-lighttd">
    <w:name w:val="table-light&gt;td"/>
    <w:basedOn w:val="Normal"/>
    <w:rsid w:val="00492A33"/>
    <w:pPr>
      <w:shd w:val="clear" w:color="auto" w:fill="FDFDFE"/>
      <w:spacing w:before="100" w:beforeAutospacing="1" w:after="100" w:afterAutospacing="1" w:line="240" w:lineRule="auto"/>
      <w:jc w:val="left"/>
    </w:pPr>
    <w:rPr>
      <w:rFonts w:eastAsia="Times New Roman" w:cs="Times New Roman"/>
      <w:kern w:val="0"/>
      <w:szCs w:val="24"/>
      <w14:ligatures w14:val="none"/>
    </w:rPr>
  </w:style>
  <w:style w:type="paragraph" w:customStyle="1" w:styleId="table-lightth">
    <w:name w:val="table-light&gt;th"/>
    <w:basedOn w:val="Normal"/>
    <w:rsid w:val="00492A33"/>
    <w:pPr>
      <w:shd w:val="clear" w:color="auto" w:fill="FDFDFE"/>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rk">
    <w:name w:val="table-dark"/>
    <w:basedOn w:val="Normal"/>
    <w:rsid w:val="00492A33"/>
    <w:pPr>
      <w:shd w:val="clear" w:color="auto" w:fill="212529"/>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table-darktd">
    <w:name w:val="table-dark&gt;td"/>
    <w:basedOn w:val="Normal"/>
    <w:rsid w:val="00492A33"/>
    <w:pPr>
      <w:shd w:val="clear" w:color="auto" w:fill="C6C8CA"/>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rkth">
    <w:name w:val="table-dark&gt;th"/>
    <w:basedOn w:val="Normal"/>
    <w:rsid w:val="00492A33"/>
    <w:pPr>
      <w:shd w:val="clear" w:color="auto" w:fill="C6C8CA"/>
      <w:spacing w:before="100" w:beforeAutospacing="1" w:after="100" w:afterAutospacing="1" w:line="240" w:lineRule="auto"/>
      <w:jc w:val="left"/>
    </w:pPr>
    <w:rPr>
      <w:rFonts w:eastAsia="Times New Roman" w:cs="Times New Roman"/>
      <w:kern w:val="0"/>
      <w:szCs w:val="24"/>
      <w14:ligatures w14:val="none"/>
    </w:rPr>
  </w:style>
  <w:style w:type="paragraph" w:customStyle="1" w:styleId="table-responsive">
    <w:name w:val="table-responsiv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
    <w:name w:val="form-control"/>
    <w:basedOn w:val="Normal"/>
    <w:rsid w:val="00492A33"/>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s="Times New Roman"/>
      <w:color w:val="495057"/>
      <w:kern w:val="0"/>
      <w:szCs w:val="24"/>
      <w14:ligatures w14:val="none"/>
    </w:rPr>
  </w:style>
  <w:style w:type="paragraph" w:customStyle="1" w:styleId="form-control-file">
    <w:name w:val="form-control-fi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range">
    <w:name w:val="form-control-rang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form-label">
    <w:name w:val="col-form-label"/>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ol-form-label-lg">
    <w:name w:val="col-form-label-l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form-label-sm">
    <w:name w:val="col-form-label-s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plaintext">
    <w:name w:val="form-control-plaintext"/>
    <w:basedOn w:val="Normal"/>
    <w:rsid w:val="00492A33"/>
    <w:pPr>
      <w:spacing w:before="100" w:beforeAutospacing="1" w:after="0" w:line="240" w:lineRule="auto"/>
      <w:jc w:val="left"/>
    </w:pPr>
    <w:rPr>
      <w:rFonts w:eastAsia="Times New Roman" w:cs="Times New Roman"/>
      <w:color w:val="212529"/>
      <w:kern w:val="0"/>
      <w:szCs w:val="24"/>
      <w14:ligatures w14:val="none"/>
    </w:rPr>
  </w:style>
  <w:style w:type="paragraph" w:customStyle="1" w:styleId="form-control-sm">
    <w:name w:val="form-control-s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lg">
    <w:name w:val="form-control-l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text">
    <w:name w:val="form-tex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row">
    <w:name w:val="form-row"/>
    <w:basedOn w:val="Normal"/>
    <w:rsid w:val="00492A33"/>
    <w:pPr>
      <w:spacing w:before="100" w:beforeAutospacing="1" w:after="100" w:afterAutospacing="1" w:line="240" w:lineRule="auto"/>
      <w:ind w:left="-75" w:right="-75"/>
      <w:jc w:val="left"/>
    </w:pPr>
    <w:rPr>
      <w:rFonts w:eastAsia="Times New Roman" w:cs="Times New Roman"/>
      <w:kern w:val="0"/>
      <w:szCs w:val="24"/>
      <w14:ligatures w14:val="none"/>
    </w:rPr>
  </w:style>
  <w:style w:type="paragraph" w:customStyle="1" w:styleId="form-check">
    <w:name w:val="form-che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heck-label">
    <w:name w:val="form-check-label"/>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form-check-inline">
    <w:name w:val="form-check-inlin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valid-feedback">
    <w:name w:val="valid-feedback"/>
    <w:basedOn w:val="Normal"/>
    <w:rsid w:val="00492A33"/>
    <w:pPr>
      <w:spacing w:before="100" w:beforeAutospacing="1" w:after="100" w:afterAutospacing="1" w:line="240" w:lineRule="auto"/>
      <w:jc w:val="left"/>
    </w:pPr>
    <w:rPr>
      <w:rFonts w:eastAsia="Times New Roman" w:cs="Times New Roman"/>
      <w:vanish/>
      <w:color w:val="28A745"/>
      <w:kern w:val="0"/>
      <w:sz w:val="19"/>
      <w:szCs w:val="19"/>
      <w14:ligatures w14:val="none"/>
    </w:rPr>
  </w:style>
  <w:style w:type="paragraph" w:customStyle="1" w:styleId="valid-tooltip">
    <w:name w:val="valid-tooltip"/>
    <w:basedOn w:val="Normal"/>
    <w:rsid w:val="00492A33"/>
    <w:pPr>
      <w:spacing w:before="100" w:beforeAutospacing="1" w:after="100" w:afterAutospacing="1" w:line="240" w:lineRule="auto"/>
      <w:jc w:val="left"/>
    </w:pPr>
    <w:rPr>
      <w:rFonts w:eastAsia="Times New Roman" w:cs="Times New Roman"/>
      <w:vanish/>
      <w:color w:val="FFFFFF"/>
      <w:kern w:val="0"/>
      <w:szCs w:val="24"/>
      <w14:ligatures w14:val="none"/>
    </w:rPr>
  </w:style>
  <w:style w:type="paragraph" w:customStyle="1" w:styleId="invalid-feedback">
    <w:name w:val="invalid-feedback"/>
    <w:basedOn w:val="Normal"/>
    <w:rsid w:val="00492A33"/>
    <w:pPr>
      <w:spacing w:before="100" w:beforeAutospacing="1" w:after="100" w:afterAutospacing="1" w:line="240" w:lineRule="auto"/>
      <w:jc w:val="left"/>
    </w:pPr>
    <w:rPr>
      <w:rFonts w:eastAsia="Times New Roman" w:cs="Times New Roman"/>
      <w:vanish/>
      <w:color w:val="DC3545"/>
      <w:kern w:val="0"/>
      <w:sz w:val="19"/>
      <w:szCs w:val="19"/>
      <w14:ligatures w14:val="none"/>
    </w:rPr>
  </w:style>
  <w:style w:type="paragraph" w:customStyle="1" w:styleId="invalid-tooltip">
    <w:name w:val="invalid-tooltip"/>
    <w:basedOn w:val="Normal"/>
    <w:rsid w:val="00492A33"/>
    <w:pPr>
      <w:spacing w:before="100" w:beforeAutospacing="1" w:after="100" w:afterAutospacing="1" w:line="240" w:lineRule="auto"/>
      <w:jc w:val="left"/>
    </w:pPr>
    <w:rPr>
      <w:rFonts w:eastAsia="Times New Roman" w:cs="Times New Roman"/>
      <w:vanish/>
      <w:color w:val="FFFFFF"/>
      <w:kern w:val="0"/>
      <w:szCs w:val="24"/>
      <w14:ligatures w14:val="none"/>
    </w:rPr>
  </w:style>
  <w:style w:type="paragraph" w:customStyle="1" w:styleId="btn">
    <w:name w:val="btn"/>
    <w:basedOn w:val="Normal"/>
    <w:rsid w:val="00492A33"/>
    <w:pPr>
      <w:spacing w:before="100" w:beforeAutospacing="1" w:after="100" w:afterAutospacing="1" w:line="240" w:lineRule="auto"/>
      <w:jc w:val="center"/>
      <w:textAlignment w:val="center"/>
    </w:pPr>
    <w:rPr>
      <w:rFonts w:eastAsia="Times New Roman" w:cs="Times New Roman"/>
      <w:kern w:val="0"/>
      <w:szCs w:val="24"/>
      <w14:ligatures w14:val="none"/>
    </w:rPr>
  </w:style>
  <w:style w:type="paragraph" w:customStyle="1" w:styleId="btn-primary">
    <w:name w:val="btn-primary"/>
    <w:basedOn w:val="Normal"/>
    <w:rsid w:val="00492A33"/>
    <w:pPr>
      <w:shd w:val="clear" w:color="auto" w:fill="007BFF"/>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secondary">
    <w:name w:val="btn-secondary"/>
    <w:basedOn w:val="Normal"/>
    <w:rsid w:val="00492A33"/>
    <w:pPr>
      <w:shd w:val="clear" w:color="auto" w:fill="6C757D"/>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success">
    <w:name w:val="btn-success"/>
    <w:basedOn w:val="Normal"/>
    <w:rsid w:val="00492A33"/>
    <w:pPr>
      <w:shd w:val="clear" w:color="auto" w:fill="28A7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info">
    <w:name w:val="btn-info"/>
    <w:basedOn w:val="Normal"/>
    <w:rsid w:val="00492A33"/>
    <w:pPr>
      <w:shd w:val="clear" w:color="auto" w:fill="17A2B8"/>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warning">
    <w:name w:val="btn-warning"/>
    <w:basedOn w:val="Normal"/>
    <w:rsid w:val="00492A33"/>
    <w:pPr>
      <w:shd w:val="clear" w:color="auto" w:fill="FFC107"/>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tn-danger">
    <w:name w:val="btn-danger"/>
    <w:basedOn w:val="Normal"/>
    <w:rsid w:val="00492A33"/>
    <w:pPr>
      <w:shd w:val="clear" w:color="auto" w:fill="DC35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light">
    <w:name w:val="btn-light"/>
    <w:basedOn w:val="Normal"/>
    <w:rsid w:val="00492A33"/>
    <w:pPr>
      <w:shd w:val="clear" w:color="auto" w:fill="F8F9FA"/>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tn-dark">
    <w:name w:val="btn-dark"/>
    <w:basedOn w:val="Normal"/>
    <w:rsid w:val="00492A33"/>
    <w:pPr>
      <w:shd w:val="clear" w:color="auto" w:fill="343A40"/>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outline-primary">
    <w:name w:val="btn-outline-primary"/>
    <w:basedOn w:val="Normal"/>
    <w:rsid w:val="00492A33"/>
    <w:pPr>
      <w:spacing w:before="100" w:beforeAutospacing="1" w:after="100" w:afterAutospacing="1" w:line="240" w:lineRule="auto"/>
      <w:jc w:val="left"/>
    </w:pPr>
    <w:rPr>
      <w:rFonts w:eastAsia="Times New Roman" w:cs="Times New Roman"/>
      <w:color w:val="007BFF"/>
      <w:kern w:val="0"/>
      <w:szCs w:val="24"/>
      <w14:ligatures w14:val="none"/>
    </w:rPr>
  </w:style>
  <w:style w:type="paragraph" w:customStyle="1" w:styleId="btn-outline-secondary">
    <w:name w:val="btn-outline-secondary"/>
    <w:basedOn w:val="Normal"/>
    <w:rsid w:val="00492A33"/>
    <w:pPr>
      <w:spacing w:before="100" w:beforeAutospacing="1" w:after="100" w:afterAutospacing="1" w:line="240" w:lineRule="auto"/>
      <w:jc w:val="left"/>
    </w:pPr>
    <w:rPr>
      <w:rFonts w:eastAsia="Times New Roman" w:cs="Times New Roman"/>
      <w:color w:val="6C757D"/>
      <w:kern w:val="0"/>
      <w:szCs w:val="24"/>
      <w14:ligatures w14:val="none"/>
    </w:rPr>
  </w:style>
  <w:style w:type="paragraph" w:customStyle="1" w:styleId="btn-outline-success">
    <w:name w:val="btn-outline-success"/>
    <w:basedOn w:val="Normal"/>
    <w:rsid w:val="00492A33"/>
    <w:pPr>
      <w:spacing w:before="100" w:beforeAutospacing="1" w:after="100" w:afterAutospacing="1" w:line="240" w:lineRule="auto"/>
      <w:jc w:val="left"/>
    </w:pPr>
    <w:rPr>
      <w:rFonts w:eastAsia="Times New Roman" w:cs="Times New Roman"/>
      <w:color w:val="28A745"/>
      <w:kern w:val="0"/>
      <w:szCs w:val="24"/>
      <w14:ligatures w14:val="none"/>
    </w:rPr>
  </w:style>
  <w:style w:type="paragraph" w:customStyle="1" w:styleId="btn-outline-info">
    <w:name w:val="btn-outline-info"/>
    <w:basedOn w:val="Normal"/>
    <w:rsid w:val="00492A33"/>
    <w:pPr>
      <w:spacing w:before="100" w:beforeAutospacing="1" w:after="100" w:afterAutospacing="1" w:line="240" w:lineRule="auto"/>
      <w:jc w:val="left"/>
    </w:pPr>
    <w:rPr>
      <w:rFonts w:eastAsia="Times New Roman" w:cs="Times New Roman"/>
      <w:color w:val="17A2B8"/>
      <w:kern w:val="0"/>
      <w:szCs w:val="24"/>
      <w14:ligatures w14:val="none"/>
    </w:rPr>
  </w:style>
  <w:style w:type="paragraph" w:customStyle="1" w:styleId="btn-outline-warning">
    <w:name w:val="btn-outline-warning"/>
    <w:basedOn w:val="Normal"/>
    <w:rsid w:val="00492A33"/>
    <w:pPr>
      <w:spacing w:before="100" w:beforeAutospacing="1" w:after="100" w:afterAutospacing="1" w:line="240" w:lineRule="auto"/>
      <w:jc w:val="left"/>
    </w:pPr>
    <w:rPr>
      <w:rFonts w:eastAsia="Times New Roman" w:cs="Times New Roman"/>
      <w:color w:val="FFC107"/>
      <w:kern w:val="0"/>
      <w:szCs w:val="24"/>
      <w14:ligatures w14:val="none"/>
    </w:rPr>
  </w:style>
  <w:style w:type="paragraph" w:customStyle="1" w:styleId="btn-outline-danger">
    <w:name w:val="btn-outline-danger"/>
    <w:basedOn w:val="Normal"/>
    <w:rsid w:val="00492A33"/>
    <w:pPr>
      <w:spacing w:before="100" w:beforeAutospacing="1" w:after="100" w:afterAutospacing="1" w:line="240" w:lineRule="auto"/>
      <w:jc w:val="left"/>
    </w:pPr>
    <w:rPr>
      <w:rFonts w:eastAsia="Times New Roman" w:cs="Times New Roman"/>
      <w:color w:val="DC3545"/>
      <w:kern w:val="0"/>
      <w:szCs w:val="24"/>
      <w14:ligatures w14:val="none"/>
    </w:rPr>
  </w:style>
  <w:style w:type="paragraph" w:customStyle="1" w:styleId="btn-outline-light">
    <w:name w:val="btn-outline-light"/>
    <w:basedOn w:val="Normal"/>
    <w:rsid w:val="00492A33"/>
    <w:pPr>
      <w:spacing w:before="100" w:beforeAutospacing="1" w:after="100" w:afterAutospacing="1" w:line="240" w:lineRule="auto"/>
      <w:jc w:val="left"/>
    </w:pPr>
    <w:rPr>
      <w:rFonts w:eastAsia="Times New Roman" w:cs="Times New Roman"/>
      <w:color w:val="F8F9FA"/>
      <w:kern w:val="0"/>
      <w:szCs w:val="24"/>
      <w14:ligatures w14:val="none"/>
    </w:rPr>
  </w:style>
  <w:style w:type="paragraph" w:customStyle="1" w:styleId="btn-outline-dark">
    <w:name w:val="btn-outline-dark"/>
    <w:basedOn w:val="Normal"/>
    <w:rsid w:val="00492A33"/>
    <w:pPr>
      <w:spacing w:before="100" w:beforeAutospacing="1" w:after="100" w:afterAutospacing="1" w:line="240" w:lineRule="auto"/>
      <w:jc w:val="left"/>
    </w:pPr>
    <w:rPr>
      <w:rFonts w:eastAsia="Times New Roman" w:cs="Times New Roman"/>
      <w:color w:val="343A40"/>
      <w:kern w:val="0"/>
      <w:szCs w:val="24"/>
      <w14:ligatures w14:val="none"/>
    </w:rPr>
  </w:style>
  <w:style w:type="paragraph" w:customStyle="1" w:styleId="btn-link">
    <w:name w:val="btn-link"/>
    <w:basedOn w:val="Normal"/>
    <w:rsid w:val="00492A33"/>
    <w:pPr>
      <w:spacing w:before="100" w:beforeAutospacing="1" w:after="100" w:afterAutospacing="1" w:line="240" w:lineRule="auto"/>
      <w:jc w:val="left"/>
    </w:pPr>
    <w:rPr>
      <w:rFonts w:eastAsia="Times New Roman" w:cs="Times New Roman"/>
      <w:color w:val="007BFF"/>
      <w:kern w:val="0"/>
      <w:szCs w:val="24"/>
      <w14:ligatures w14:val="none"/>
    </w:rPr>
  </w:style>
  <w:style w:type="paragraph" w:customStyle="1" w:styleId="btn-block">
    <w:name w:val="btn-blo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apsing">
    <w:name w:val="collapsin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ropdown-menu">
    <w:name w:val="dropdown-menu"/>
    <w:basedOn w:val="Normal"/>
    <w:rsid w:val="00492A33"/>
    <w:pPr>
      <w:shd w:val="clear" w:color="auto" w:fill="FFFFFF"/>
      <w:spacing w:before="100" w:beforeAutospacing="1" w:after="100" w:afterAutospacing="1" w:line="240" w:lineRule="auto"/>
      <w:jc w:val="left"/>
    </w:pPr>
    <w:rPr>
      <w:rFonts w:eastAsia="Times New Roman" w:cs="Times New Roman"/>
      <w:vanish/>
      <w:color w:val="212529"/>
      <w:kern w:val="0"/>
      <w:szCs w:val="24"/>
      <w14:ligatures w14:val="none"/>
    </w:rPr>
  </w:style>
  <w:style w:type="paragraph" w:customStyle="1" w:styleId="dropdown-divider">
    <w:name w:val="dropdown-divider"/>
    <w:basedOn w:val="Normal"/>
    <w:rsid w:val="00492A33"/>
    <w:pPr>
      <w:pBdr>
        <w:top w:val="single" w:sz="6" w:space="0" w:color="E9ECE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dropdown-item">
    <w:name w:val="dropdown-item"/>
    <w:basedOn w:val="Normal"/>
    <w:rsid w:val="00492A33"/>
    <w:pPr>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dropdown-header">
    <w:name w:val="dropdown-header"/>
    <w:basedOn w:val="Normal"/>
    <w:rsid w:val="00492A33"/>
    <w:pPr>
      <w:spacing w:before="100" w:beforeAutospacing="1" w:after="0" w:line="240" w:lineRule="auto"/>
      <w:jc w:val="left"/>
    </w:pPr>
    <w:rPr>
      <w:rFonts w:eastAsia="Times New Roman" w:cs="Times New Roman"/>
      <w:color w:val="6C757D"/>
      <w:kern w:val="0"/>
      <w:szCs w:val="24"/>
      <w14:ligatures w14:val="none"/>
    </w:rPr>
  </w:style>
  <w:style w:type="paragraph" w:customStyle="1" w:styleId="dropdown-item-text">
    <w:name w:val="dropdown-item-text"/>
    <w:basedOn w:val="Normal"/>
    <w:rsid w:val="00492A33"/>
    <w:pPr>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tn-group">
    <w:name w:val="btn-group"/>
    <w:basedOn w:val="Normal"/>
    <w:rsid w:val="00492A33"/>
    <w:pPr>
      <w:spacing w:before="100" w:beforeAutospacing="1" w:after="100" w:afterAutospacing="1" w:line="240" w:lineRule="auto"/>
      <w:jc w:val="left"/>
      <w:textAlignment w:val="center"/>
    </w:pPr>
    <w:rPr>
      <w:rFonts w:eastAsia="Times New Roman" w:cs="Times New Roman"/>
      <w:kern w:val="0"/>
      <w:szCs w:val="24"/>
      <w14:ligatures w14:val="none"/>
    </w:rPr>
  </w:style>
  <w:style w:type="paragraph" w:customStyle="1" w:styleId="btn-group-vertical">
    <w:name w:val="btn-group-vertical"/>
    <w:basedOn w:val="Normal"/>
    <w:rsid w:val="00492A33"/>
    <w:pPr>
      <w:spacing w:before="100" w:beforeAutospacing="1" w:after="100" w:afterAutospacing="1" w:line="240" w:lineRule="auto"/>
      <w:jc w:val="left"/>
      <w:textAlignment w:val="center"/>
    </w:pPr>
    <w:rPr>
      <w:rFonts w:eastAsia="Times New Roman" w:cs="Times New Roman"/>
      <w:kern w:val="0"/>
      <w:szCs w:val="24"/>
      <w14:ligatures w14:val="none"/>
    </w:rPr>
  </w:style>
  <w:style w:type="paragraph" w:customStyle="1" w:styleId="input-group">
    <w:name w:val="input-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input-group-prepend">
    <w:name w:val="input-group-prepend"/>
    <w:basedOn w:val="Normal"/>
    <w:rsid w:val="00492A33"/>
    <w:pPr>
      <w:spacing w:before="100" w:beforeAutospacing="1" w:after="100" w:afterAutospacing="1" w:line="240" w:lineRule="auto"/>
      <w:ind w:right="-15"/>
      <w:jc w:val="left"/>
    </w:pPr>
    <w:rPr>
      <w:rFonts w:eastAsia="Times New Roman" w:cs="Times New Roman"/>
      <w:kern w:val="0"/>
      <w:szCs w:val="24"/>
      <w14:ligatures w14:val="none"/>
    </w:rPr>
  </w:style>
  <w:style w:type="paragraph" w:customStyle="1" w:styleId="input-group-append">
    <w:name w:val="input-group-append"/>
    <w:basedOn w:val="Normal"/>
    <w:rsid w:val="00492A33"/>
    <w:pPr>
      <w:spacing w:before="100" w:beforeAutospacing="1" w:after="100" w:afterAutospacing="1" w:line="240" w:lineRule="auto"/>
      <w:ind w:left="-15"/>
      <w:jc w:val="left"/>
    </w:pPr>
    <w:rPr>
      <w:rFonts w:eastAsia="Times New Roman" w:cs="Times New Roman"/>
      <w:kern w:val="0"/>
      <w:szCs w:val="24"/>
      <w14:ligatures w14:val="none"/>
    </w:rPr>
  </w:style>
  <w:style w:type="paragraph" w:customStyle="1" w:styleId="input-group-text">
    <w:name w:val="input-group-text"/>
    <w:basedOn w:val="Normal"/>
    <w:rsid w:val="00492A33"/>
    <w:pPr>
      <w:pBdr>
        <w:top w:val="single" w:sz="6" w:space="0" w:color="CED4DA"/>
        <w:left w:val="single" w:sz="6" w:space="0" w:color="CED4DA"/>
        <w:bottom w:val="single" w:sz="6" w:space="0" w:color="CED4DA"/>
        <w:right w:val="single" w:sz="6" w:space="0" w:color="CED4DA"/>
      </w:pBdr>
      <w:shd w:val="clear" w:color="auto" w:fill="E9ECEF"/>
      <w:spacing w:before="100" w:beforeAutospacing="1" w:after="0" w:line="240" w:lineRule="auto"/>
      <w:jc w:val="center"/>
    </w:pPr>
    <w:rPr>
      <w:rFonts w:eastAsia="Times New Roman" w:cs="Times New Roman"/>
      <w:color w:val="495057"/>
      <w:kern w:val="0"/>
      <w:szCs w:val="24"/>
      <w14:ligatures w14:val="none"/>
    </w:rPr>
  </w:style>
  <w:style w:type="paragraph" w:customStyle="1" w:styleId="custom-control">
    <w:name w:val="custom-contro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ustom-control-label">
    <w:name w:val="custom-control-label"/>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ustom-select">
    <w:name w:val="custom-select"/>
    <w:basedOn w:val="Normal"/>
    <w:rsid w:val="00492A33"/>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s="Times New Roman"/>
      <w:color w:val="495057"/>
      <w:kern w:val="0"/>
      <w:szCs w:val="24"/>
      <w14:ligatures w14:val="none"/>
    </w:rPr>
  </w:style>
  <w:style w:type="paragraph" w:customStyle="1" w:styleId="custom-select-sm">
    <w:name w:val="custom-select-sm"/>
    <w:basedOn w:val="Normal"/>
    <w:rsid w:val="00492A33"/>
    <w:pPr>
      <w:spacing w:before="100" w:beforeAutospacing="1" w:after="100" w:afterAutospacing="1" w:line="240" w:lineRule="auto"/>
      <w:jc w:val="left"/>
    </w:pPr>
    <w:rPr>
      <w:rFonts w:eastAsia="Times New Roman" w:cs="Times New Roman"/>
      <w:kern w:val="0"/>
      <w:sz w:val="18"/>
      <w:szCs w:val="18"/>
      <w14:ligatures w14:val="none"/>
    </w:rPr>
  </w:style>
  <w:style w:type="paragraph" w:customStyle="1" w:styleId="custom-select-lg">
    <w:name w:val="custom-select-lg"/>
    <w:basedOn w:val="Normal"/>
    <w:rsid w:val="00492A33"/>
    <w:pPr>
      <w:spacing w:before="100" w:beforeAutospacing="1" w:after="100" w:afterAutospacing="1" w:line="240" w:lineRule="auto"/>
      <w:jc w:val="left"/>
    </w:pPr>
    <w:rPr>
      <w:rFonts w:eastAsia="Times New Roman" w:cs="Times New Roman"/>
      <w:kern w:val="0"/>
      <w:sz w:val="30"/>
      <w:szCs w:val="30"/>
      <w14:ligatures w14:val="none"/>
    </w:rPr>
  </w:style>
  <w:style w:type="paragraph" w:customStyle="1" w:styleId="custom-file">
    <w:name w:val="custom-file"/>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ustom-file-input">
    <w:name w:val="custom-file-input"/>
    <w:basedOn w:val="Normal"/>
    <w:rsid w:val="00492A33"/>
    <w:pPr>
      <w:spacing w:before="0" w:after="0" w:line="240" w:lineRule="auto"/>
      <w:jc w:val="left"/>
    </w:pPr>
    <w:rPr>
      <w:rFonts w:eastAsia="Times New Roman" w:cs="Times New Roman"/>
      <w:kern w:val="0"/>
      <w:szCs w:val="24"/>
      <w14:ligatures w14:val="none"/>
    </w:rPr>
  </w:style>
  <w:style w:type="paragraph" w:customStyle="1" w:styleId="custom-file-label">
    <w:name w:val="custom-file-label"/>
    <w:basedOn w:val="Normal"/>
    <w:rsid w:val="00492A33"/>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s="Times New Roman"/>
      <w:color w:val="495057"/>
      <w:kern w:val="0"/>
      <w:szCs w:val="24"/>
      <w14:ligatures w14:val="none"/>
    </w:rPr>
  </w:style>
  <w:style w:type="paragraph" w:customStyle="1" w:styleId="custom-range">
    <w:name w:val="custom-rang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
    <w:name w:val="nav"/>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nav-link">
    <w:name w:val="nav-lin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tabs">
    <w:name w:val="nav-tabs"/>
    <w:basedOn w:val="Normal"/>
    <w:rsid w:val="00492A33"/>
    <w:pPr>
      <w:pBdr>
        <w:bottom w:val="single" w:sz="6" w:space="0" w:color="DEE2E6"/>
      </w:pBdr>
      <w:spacing w:before="100" w:beforeAutospacing="1" w:after="100" w:afterAutospacing="1" w:line="240" w:lineRule="auto"/>
      <w:jc w:val="left"/>
    </w:pPr>
    <w:rPr>
      <w:rFonts w:eastAsia="Times New Roman" w:cs="Times New Roman"/>
      <w:kern w:val="0"/>
      <w:szCs w:val="24"/>
      <w14:ligatures w14:val="none"/>
    </w:rPr>
  </w:style>
  <w:style w:type="paragraph" w:customStyle="1" w:styleId="navbar-brand">
    <w:name w:val="navbar-bran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bar-nav">
    <w:name w:val="navbar-nav"/>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navbar-toggler">
    <w:name w:val="navbar-toggl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bar-toggler-icon">
    <w:name w:val="navbar-toggler-icon"/>
    <w:basedOn w:val="Normal"/>
    <w:rsid w:val="00492A33"/>
    <w:pPr>
      <w:spacing w:before="100" w:beforeAutospacing="1" w:after="100" w:afterAutospacing="1" w:line="240" w:lineRule="auto"/>
      <w:jc w:val="left"/>
      <w:textAlignment w:val="center"/>
    </w:pPr>
    <w:rPr>
      <w:rFonts w:eastAsia="Times New Roman" w:cs="Times New Roman"/>
      <w:kern w:val="0"/>
      <w:szCs w:val="24"/>
      <w14:ligatures w14:val="none"/>
    </w:rPr>
  </w:style>
  <w:style w:type="paragraph" w:customStyle="1" w:styleId="card">
    <w:name w:val="card"/>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cardhr">
    <w:name w:val="card&gt;h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subtitle">
    <w:name w:val="card-subtitle"/>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ard-header">
    <w:name w:val="card-header"/>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ard-header-tabs">
    <w:name w:val="card-header-tab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img">
    <w:name w:val="card-im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img-top">
    <w:name w:val="card-img-to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img-bottom">
    <w:name w:val="card-img-botto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readcrumb">
    <w:name w:val="breadcrumb"/>
    <w:basedOn w:val="Normal"/>
    <w:rsid w:val="00492A33"/>
    <w:pPr>
      <w:shd w:val="clear" w:color="auto" w:fill="E9ECEF"/>
      <w:spacing w:before="100" w:beforeAutospacing="1" w:after="100" w:afterAutospacing="1" w:line="240" w:lineRule="auto"/>
      <w:jc w:val="left"/>
    </w:pPr>
    <w:rPr>
      <w:rFonts w:eastAsia="Times New Roman" w:cs="Times New Roman"/>
      <w:kern w:val="0"/>
      <w:szCs w:val="24"/>
      <w14:ligatures w14:val="none"/>
    </w:rPr>
  </w:style>
  <w:style w:type="paragraph" w:customStyle="1" w:styleId="pagination">
    <w:name w:val="paginati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page-link">
    <w:name w:val="page-link"/>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s="Times New Roman"/>
      <w:color w:val="007BFF"/>
      <w:kern w:val="0"/>
      <w:szCs w:val="24"/>
      <w14:ligatures w14:val="none"/>
    </w:rPr>
  </w:style>
  <w:style w:type="paragraph" w:customStyle="1" w:styleId="badge">
    <w:name w:val="badge"/>
    <w:basedOn w:val="Normal"/>
    <w:rsid w:val="00492A33"/>
    <w:pPr>
      <w:spacing w:before="100" w:beforeAutospacing="1" w:after="100" w:afterAutospacing="1" w:line="240" w:lineRule="auto"/>
      <w:jc w:val="center"/>
      <w:textAlignment w:val="baseline"/>
    </w:pPr>
    <w:rPr>
      <w:rFonts w:eastAsia="Times New Roman" w:cs="Times New Roman"/>
      <w:b/>
      <w:bCs/>
      <w:kern w:val="0"/>
      <w:sz w:val="18"/>
      <w:szCs w:val="18"/>
      <w14:ligatures w14:val="none"/>
    </w:rPr>
  </w:style>
  <w:style w:type="paragraph" w:customStyle="1" w:styleId="badge-pill">
    <w:name w:val="badge-pil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adge-primary">
    <w:name w:val="badge-primary"/>
    <w:basedOn w:val="Normal"/>
    <w:rsid w:val="00492A33"/>
    <w:pPr>
      <w:shd w:val="clear" w:color="auto" w:fill="007BFF"/>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secondary">
    <w:name w:val="badge-secondary"/>
    <w:basedOn w:val="Normal"/>
    <w:rsid w:val="00492A33"/>
    <w:pPr>
      <w:shd w:val="clear" w:color="auto" w:fill="6C757D"/>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success">
    <w:name w:val="badge-success"/>
    <w:basedOn w:val="Normal"/>
    <w:rsid w:val="00492A33"/>
    <w:pPr>
      <w:shd w:val="clear" w:color="auto" w:fill="28A7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info">
    <w:name w:val="badge-info"/>
    <w:basedOn w:val="Normal"/>
    <w:rsid w:val="00492A33"/>
    <w:pPr>
      <w:shd w:val="clear" w:color="auto" w:fill="17A2B8"/>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warning">
    <w:name w:val="badge-warning"/>
    <w:basedOn w:val="Normal"/>
    <w:rsid w:val="00492A33"/>
    <w:pPr>
      <w:shd w:val="clear" w:color="auto" w:fill="FFC107"/>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adge-danger">
    <w:name w:val="badge-danger"/>
    <w:basedOn w:val="Normal"/>
    <w:rsid w:val="00492A33"/>
    <w:pPr>
      <w:shd w:val="clear" w:color="auto" w:fill="DC35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light">
    <w:name w:val="badge-light"/>
    <w:basedOn w:val="Normal"/>
    <w:rsid w:val="00492A33"/>
    <w:pPr>
      <w:shd w:val="clear" w:color="auto" w:fill="F8F9FA"/>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adge-dark">
    <w:name w:val="badge-dark"/>
    <w:basedOn w:val="Normal"/>
    <w:rsid w:val="00492A33"/>
    <w:pPr>
      <w:shd w:val="clear" w:color="auto" w:fill="343A40"/>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jumbotron">
    <w:name w:val="jumbotron"/>
    <w:basedOn w:val="Normal"/>
    <w:rsid w:val="00492A33"/>
    <w:pPr>
      <w:shd w:val="clear" w:color="auto" w:fill="E9ECEF"/>
      <w:spacing w:before="100" w:beforeAutospacing="1" w:after="100" w:afterAutospacing="1" w:line="240" w:lineRule="auto"/>
      <w:jc w:val="left"/>
    </w:pPr>
    <w:rPr>
      <w:rFonts w:eastAsia="Times New Roman" w:cs="Times New Roman"/>
      <w:kern w:val="0"/>
      <w:szCs w:val="24"/>
      <w14:ligatures w14:val="none"/>
    </w:rPr>
  </w:style>
  <w:style w:type="paragraph" w:customStyle="1" w:styleId="jumbotron-fluid">
    <w:name w:val="jumbotron-flui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lert-link">
    <w:name w:val="alert-link"/>
    <w:basedOn w:val="Normal"/>
    <w:rsid w:val="00492A33"/>
    <w:pPr>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alert-primary">
    <w:name w:val="alert-primary"/>
    <w:basedOn w:val="Normal"/>
    <w:rsid w:val="00492A33"/>
    <w:pPr>
      <w:shd w:val="clear" w:color="auto" w:fill="CCE5FF"/>
      <w:spacing w:before="100" w:beforeAutospacing="1" w:after="100" w:afterAutospacing="1" w:line="240" w:lineRule="auto"/>
      <w:jc w:val="left"/>
    </w:pPr>
    <w:rPr>
      <w:rFonts w:eastAsia="Times New Roman" w:cs="Times New Roman"/>
      <w:color w:val="004085"/>
      <w:kern w:val="0"/>
      <w:szCs w:val="24"/>
      <w14:ligatures w14:val="none"/>
    </w:rPr>
  </w:style>
  <w:style w:type="paragraph" w:customStyle="1" w:styleId="alert-secondary">
    <w:name w:val="alert-secondary"/>
    <w:basedOn w:val="Normal"/>
    <w:rsid w:val="00492A33"/>
    <w:pPr>
      <w:shd w:val="clear" w:color="auto" w:fill="E2E3E5"/>
      <w:spacing w:before="100" w:beforeAutospacing="1" w:after="100" w:afterAutospacing="1" w:line="240" w:lineRule="auto"/>
      <w:jc w:val="left"/>
    </w:pPr>
    <w:rPr>
      <w:rFonts w:eastAsia="Times New Roman" w:cs="Times New Roman"/>
      <w:color w:val="383D41"/>
      <w:kern w:val="0"/>
      <w:szCs w:val="24"/>
      <w14:ligatures w14:val="none"/>
    </w:rPr>
  </w:style>
  <w:style w:type="paragraph" w:customStyle="1" w:styleId="alert-success">
    <w:name w:val="alert-success"/>
    <w:basedOn w:val="Normal"/>
    <w:rsid w:val="00492A33"/>
    <w:pPr>
      <w:shd w:val="clear" w:color="auto" w:fill="D4EDDA"/>
      <w:spacing w:before="100" w:beforeAutospacing="1" w:after="100" w:afterAutospacing="1" w:line="240" w:lineRule="auto"/>
      <w:jc w:val="left"/>
    </w:pPr>
    <w:rPr>
      <w:rFonts w:eastAsia="Times New Roman" w:cs="Times New Roman"/>
      <w:color w:val="155724"/>
      <w:kern w:val="0"/>
      <w:szCs w:val="24"/>
      <w14:ligatures w14:val="none"/>
    </w:rPr>
  </w:style>
  <w:style w:type="paragraph" w:customStyle="1" w:styleId="alert-info">
    <w:name w:val="alert-info"/>
    <w:basedOn w:val="Normal"/>
    <w:rsid w:val="00492A33"/>
    <w:pPr>
      <w:shd w:val="clear" w:color="auto" w:fill="D1ECF1"/>
      <w:spacing w:before="100" w:beforeAutospacing="1" w:after="100" w:afterAutospacing="1" w:line="240" w:lineRule="auto"/>
      <w:jc w:val="left"/>
    </w:pPr>
    <w:rPr>
      <w:rFonts w:eastAsia="Times New Roman" w:cs="Times New Roman"/>
      <w:color w:val="0C5460"/>
      <w:kern w:val="0"/>
      <w:szCs w:val="24"/>
      <w14:ligatures w14:val="none"/>
    </w:rPr>
  </w:style>
  <w:style w:type="paragraph" w:customStyle="1" w:styleId="alert-warning">
    <w:name w:val="alert-warning"/>
    <w:basedOn w:val="Normal"/>
    <w:rsid w:val="00492A33"/>
    <w:pPr>
      <w:shd w:val="clear" w:color="auto" w:fill="FFF3CD"/>
      <w:spacing w:before="100" w:beforeAutospacing="1" w:after="100" w:afterAutospacing="1" w:line="240" w:lineRule="auto"/>
      <w:jc w:val="left"/>
    </w:pPr>
    <w:rPr>
      <w:rFonts w:eastAsia="Times New Roman" w:cs="Times New Roman"/>
      <w:color w:val="856404"/>
      <w:kern w:val="0"/>
      <w:szCs w:val="24"/>
      <w14:ligatures w14:val="none"/>
    </w:rPr>
  </w:style>
  <w:style w:type="paragraph" w:customStyle="1" w:styleId="alert-danger">
    <w:name w:val="alert-danger"/>
    <w:basedOn w:val="Normal"/>
    <w:rsid w:val="00492A33"/>
    <w:pPr>
      <w:shd w:val="clear" w:color="auto" w:fill="F8D7DA"/>
      <w:spacing w:before="100" w:beforeAutospacing="1" w:after="100" w:afterAutospacing="1" w:line="240" w:lineRule="auto"/>
      <w:jc w:val="left"/>
    </w:pPr>
    <w:rPr>
      <w:rFonts w:eastAsia="Times New Roman" w:cs="Times New Roman"/>
      <w:color w:val="721C24"/>
      <w:kern w:val="0"/>
      <w:szCs w:val="24"/>
      <w14:ligatures w14:val="none"/>
    </w:rPr>
  </w:style>
  <w:style w:type="paragraph" w:customStyle="1" w:styleId="alert-light">
    <w:name w:val="alert-light"/>
    <w:basedOn w:val="Normal"/>
    <w:rsid w:val="00492A33"/>
    <w:pPr>
      <w:shd w:val="clear" w:color="auto" w:fill="FEFEFE"/>
      <w:spacing w:before="100" w:beforeAutospacing="1" w:after="100" w:afterAutospacing="1" w:line="240" w:lineRule="auto"/>
      <w:jc w:val="left"/>
    </w:pPr>
    <w:rPr>
      <w:rFonts w:eastAsia="Times New Roman" w:cs="Times New Roman"/>
      <w:color w:val="818182"/>
      <w:kern w:val="0"/>
      <w:szCs w:val="24"/>
      <w14:ligatures w14:val="none"/>
    </w:rPr>
  </w:style>
  <w:style w:type="paragraph" w:customStyle="1" w:styleId="alert-dark">
    <w:name w:val="alert-dark"/>
    <w:basedOn w:val="Normal"/>
    <w:rsid w:val="00492A33"/>
    <w:pPr>
      <w:shd w:val="clear" w:color="auto" w:fill="D6D8D9"/>
      <w:spacing w:before="100" w:beforeAutospacing="1" w:after="100" w:afterAutospacing="1" w:line="240" w:lineRule="auto"/>
      <w:jc w:val="left"/>
    </w:pPr>
    <w:rPr>
      <w:rFonts w:eastAsia="Times New Roman" w:cs="Times New Roman"/>
      <w:color w:val="1B1E21"/>
      <w:kern w:val="0"/>
      <w:szCs w:val="24"/>
      <w14:ligatures w14:val="none"/>
    </w:rPr>
  </w:style>
  <w:style w:type="paragraph" w:customStyle="1" w:styleId="progress">
    <w:name w:val="progress"/>
    <w:basedOn w:val="Normal"/>
    <w:rsid w:val="00492A33"/>
    <w:pPr>
      <w:shd w:val="clear" w:color="auto" w:fill="E9ECEF"/>
      <w:spacing w:before="100" w:beforeAutospacing="1" w:after="100" w:afterAutospacing="1" w:line="240" w:lineRule="auto"/>
      <w:jc w:val="left"/>
    </w:pPr>
    <w:rPr>
      <w:rFonts w:eastAsia="Times New Roman" w:cs="Times New Roman"/>
      <w:kern w:val="0"/>
      <w:szCs w:val="24"/>
      <w14:ligatures w14:val="none"/>
    </w:rPr>
  </w:style>
  <w:style w:type="paragraph" w:customStyle="1" w:styleId="progress-bar">
    <w:name w:val="progress-bar"/>
    <w:basedOn w:val="Normal"/>
    <w:rsid w:val="00492A33"/>
    <w:pPr>
      <w:shd w:val="clear" w:color="auto" w:fill="007BFF"/>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list-group">
    <w:name w:val="list-group"/>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list-group-item-action">
    <w:name w:val="list-group-item-action"/>
    <w:basedOn w:val="Normal"/>
    <w:rsid w:val="00492A33"/>
    <w:pPr>
      <w:spacing w:before="100" w:beforeAutospacing="1" w:after="100" w:afterAutospacing="1" w:line="240" w:lineRule="auto"/>
      <w:jc w:val="left"/>
    </w:pPr>
    <w:rPr>
      <w:rFonts w:eastAsia="Times New Roman" w:cs="Times New Roman"/>
      <w:color w:val="495057"/>
      <w:kern w:val="0"/>
      <w:szCs w:val="24"/>
      <w14:ligatures w14:val="none"/>
    </w:rPr>
  </w:style>
  <w:style w:type="paragraph" w:customStyle="1" w:styleId="list-group-item">
    <w:name w:val="list-group-item"/>
    <w:basedOn w:val="Normal"/>
    <w:rsid w:val="00492A33"/>
    <w:pPr>
      <w:shd w:val="clear" w:color="auto" w:fill="FFFFFF"/>
      <w:spacing w:before="100" w:beforeAutospacing="1" w:after="0" w:line="240" w:lineRule="auto"/>
      <w:jc w:val="left"/>
    </w:pPr>
    <w:rPr>
      <w:rFonts w:eastAsia="Times New Roman" w:cs="Times New Roman"/>
      <w:kern w:val="0"/>
      <w:szCs w:val="24"/>
      <w14:ligatures w14:val="none"/>
    </w:rPr>
  </w:style>
  <w:style w:type="paragraph" w:customStyle="1" w:styleId="list-group-item-primary">
    <w:name w:val="list-group-item-primary"/>
    <w:basedOn w:val="Normal"/>
    <w:rsid w:val="00492A33"/>
    <w:pPr>
      <w:shd w:val="clear" w:color="auto" w:fill="B8DAFF"/>
      <w:spacing w:before="100" w:beforeAutospacing="1" w:after="100" w:afterAutospacing="1" w:line="240" w:lineRule="auto"/>
      <w:jc w:val="left"/>
    </w:pPr>
    <w:rPr>
      <w:rFonts w:eastAsia="Times New Roman" w:cs="Times New Roman"/>
      <w:color w:val="004085"/>
      <w:kern w:val="0"/>
      <w:szCs w:val="24"/>
      <w14:ligatures w14:val="none"/>
    </w:rPr>
  </w:style>
  <w:style w:type="paragraph" w:customStyle="1" w:styleId="list-group-item-secondary">
    <w:name w:val="list-group-item-secondary"/>
    <w:basedOn w:val="Normal"/>
    <w:rsid w:val="00492A33"/>
    <w:pPr>
      <w:shd w:val="clear" w:color="auto" w:fill="D6D8DB"/>
      <w:spacing w:before="100" w:beforeAutospacing="1" w:after="100" w:afterAutospacing="1" w:line="240" w:lineRule="auto"/>
      <w:jc w:val="left"/>
    </w:pPr>
    <w:rPr>
      <w:rFonts w:eastAsia="Times New Roman" w:cs="Times New Roman"/>
      <w:color w:val="383D41"/>
      <w:kern w:val="0"/>
      <w:szCs w:val="24"/>
      <w14:ligatures w14:val="none"/>
    </w:rPr>
  </w:style>
  <w:style w:type="paragraph" w:customStyle="1" w:styleId="list-group-item-success">
    <w:name w:val="list-group-item-success"/>
    <w:basedOn w:val="Normal"/>
    <w:rsid w:val="00492A33"/>
    <w:pPr>
      <w:shd w:val="clear" w:color="auto" w:fill="C3E6CB"/>
      <w:spacing w:before="100" w:beforeAutospacing="1" w:after="100" w:afterAutospacing="1" w:line="240" w:lineRule="auto"/>
      <w:jc w:val="left"/>
    </w:pPr>
    <w:rPr>
      <w:rFonts w:eastAsia="Times New Roman" w:cs="Times New Roman"/>
      <w:color w:val="155724"/>
      <w:kern w:val="0"/>
      <w:szCs w:val="24"/>
      <w14:ligatures w14:val="none"/>
    </w:rPr>
  </w:style>
  <w:style w:type="paragraph" w:customStyle="1" w:styleId="list-group-item-info">
    <w:name w:val="list-group-item-info"/>
    <w:basedOn w:val="Normal"/>
    <w:rsid w:val="00492A33"/>
    <w:pPr>
      <w:shd w:val="clear" w:color="auto" w:fill="BEE5EB"/>
      <w:spacing w:before="100" w:beforeAutospacing="1" w:after="100" w:afterAutospacing="1" w:line="240" w:lineRule="auto"/>
      <w:jc w:val="left"/>
    </w:pPr>
    <w:rPr>
      <w:rFonts w:eastAsia="Times New Roman" w:cs="Times New Roman"/>
      <w:color w:val="0C5460"/>
      <w:kern w:val="0"/>
      <w:szCs w:val="24"/>
      <w14:ligatures w14:val="none"/>
    </w:rPr>
  </w:style>
  <w:style w:type="paragraph" w:customStyle="1" w:styleId="list-group-item-warning">
    <w:name w:val="list-group-item-warning"/>
    <w:basedOn w:val="Normal"/>
    <w:rsid w:val="00492A33"/>
    <w:pPr>
      <w:shd w:val="clear" w:color="auto" w:fill="FFEEBA"/>
      <w:spacing w:before="100" w:beforeAutospacing="1" w:after="100" w:afterAutospacing="1" w:line="240" w:lineRule="auto"/>
      <w:jc w:val="left"/>
    </w:pPr>
    <w:rPr>
      <w:rFonts w:eastAsia="Times New Roman" w:cs="Times New Roman"/>
      <w:color w:val="856404"/>
      <w:kern w:val="0"/>
      <w:szCs w:val="24"/>
      <w14:ligatures w14:val="none"/>
    </w:rPr>
  </w:style>
  <w:style w:type="paragraph" w:customStyle="1" w:styleId="list-group-item-danger">
    <w:name w:val="list-group-item-danger"/>
    <w:basedOn w:val="Normal"/>
    <w:rsid w:val="00492A33"/>
    <w:pPr>
      <w:shd w:val="clear" w:color="auto" w:fill="F5C6CB"/>
      <w:spacing w:before="100" w:beforeAutospacing="1" w:after="100" w:afterAutospacing="1" w:line="240" w:lineRule="auto"/>
      <w:jc w:val="left"/>
    </w:pPr>
    <w:rPr>
      <w:rFonts w:eastAsia="Times New Roman" w:cs="Times New Roman"/>
      <w:color w:val="721C24"/>
      <w:kern w:val="0"/>
      <w:szCs w:val="24"/>
      <w14:ligatures w14:val="none"/>
    </w:rPr>
  </w:style>
  <w:style w:type="paragraph" w:customStyle="1" w:styleId="list-group-item-light">
    <w:name w:val="list-group-item-light"/>
    <w:basedOn w:val="Normal"/>
    <w:rsid w:val="00492A33"/>
    <w:pPr>
      <w:shd w:val="clear" w:color="auto" w:fill="FDFDFE"/>
      <w:spacing w:before="100" w:beforeAutospacing="1" w:after="100" w:afterAutospacing="1" w:line="240" w:lineRule="auto"/>
      <w:jc w:val="left"/>
    </w:pPr>
    <w:rPr>
      <w:rFonts w:eastAsia="Times New Roman" w:cs="Times New Roman"/>
      <w:color w:val="818182"/>
      <w:kern w:val="0"/>
      <w:szCs w:val="24"/>
      <w14:ligatures w14:val="none"/>
    </w:rPr>
  </w:style>
  <w:style w:type="paragraph" w:customStyle="1" w:styleId="list-group-item-dark">
    <w:name w:val="list-group-item-dark"/>
    <w:basedOn w:val="Normal"/>
    <w:rsid w:val="00492A33"/>
    <w:pPr>
      <w:shd w:val="clear" w:color="auto" w:fill="C6C8CA"/>
      <w:spacing w:before="100" w:beforeAutospacing="1" w:after="100" w:afterAutospacing="1" w:line="240" w:lineRule="auto"/>
      <w:jc w:val="left"/>
    </w:pPr>
    <w:rPr>
      <w:rFonts w:eastAsia="Times New Roman" w:cs="Times New Roman"/>
      <w:color w:val="1B1E21"/>
      <w:kern w:val="0"/>
      <w:szCs w:val="24"/>
      <w14:ligatures w14:val="none"/>
    </w:rPr>
  </w:style>
  <w:style w:type="paragraph" w:customStyle="1" w:styleId="close">
    <w:name w:val="close"/>
    <w:basedOn w:val="Normal"/>
    <w:rsid w:val="00492A33"/>
    <w:pPr>
      <w:spacing w:before="100" w:beforeAutospacing="1" w:after="100" w:afterAutospacing="1" w:line="240" w:lineRule="auto"/>
      <w:jc w:val="left"/>
    </w:pPr>
    <w:rPr>
      <w:rFonts w:eastAsia="Times New Roman" w:cs="Times New Roman"/>
      <w:b/>
      <w:bCs/>
      <w:color w:val="000000"/>
      <w:kern w:val="0"/>
      <w:szCs w:val="24"/>
      <w14:ligatures w14:val="none"/>
    </w:rPr>
  </w:style>
  <w:style w:type="paragraph" w:customStyle="1" w:styleId="modal">
    <w:name w:val="modal"/>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modal-dialog">
    <w:name w:val="modal-dialo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odal-content">
    <w:name w:val="modal-content"/>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modal-backdrop">
    <w:name w:val="modal-backdrop"/>
    <w:basedOn w:val="Normal"/>
    <w:rsid w:val="00492A33"/>
    <w:pPr>
      <w:shd w:val="clear" w:color="auto" w:fill="000000"/>
      <w:spacing w:before="100" w:beforeAutospacing="1" w:after="100" w:afterAutospacing="1" w:line="240" w:lineRule="auto"/>
      <w:jc w:val="left"/>
    </w:pPr>
    <w:rPr>
      <w:rFonts w:eastAsia="Times New Roman" w:cs="Times New Roman"/>
      <w:kern w:val="0"/>
      <w:szCs w:val="24"/>
      <w14:ligatures w14:val="none"/>
    </w:rPr>
  </w:style>
  <w:style w:type="paragraph" w:customStyle="1" w:styleId="modal-header">
    <w:name w:val="modal-header"/>
    <w:basedOn w:val="Normal"/>
    <w:rsid w:val="00492A33"/>
    <w:pPr>
      <w:pBdr>
        <w:bottom w:val="single" w:sz="6" w:space="0" w:color="E9ECE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modal-title">
    <w:name w:val="modal-title"/>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modal-footer">
    <w:name w:val="modal-footer"/>
    <w:basedOn w:val="Normal"/>
    <w:rsid w:val="00492A33"/>
    <w:pPr>
      <w:pBdr>
        <w:top w:val="single" w:sz="6" w:space="0" w:color="E9ECE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modal-scrollbar-measure">
    <w:name w:val="modal-scrollbar-measur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ooltip">
    <w:name w:val="tooltip"/>
    <w:basedOn w:val="Normal"/>
    <w:rsid w:val="00492A33"/>
    <w:pPr>
      <w:spacing w:before="0" w:after="0" w:line="240" w:lineRule="auto"/>
      <w:jc w:val="left"/>
    </w:pPr>
    <w:rPr>
      <w:rFonts w:ascii="Segoe UI" w:eastAsia="Times New Roman" w:hAnsi="Segoe UI" w:cs="Segoe UI"/>
      <w:kern w:val="0"/>
      <w:szCs w:val="24"/>
      <w14:ligatures w14:val="none"/>
    </w:rPr>
  </w:style>
  <w:style w:type="paragraph" w:customStyle="1" w:styleId="tooltip-inner">
    <w:name w:val="tooltip-inner"/>
    <w:basedOn w:val="Normal"/>
    <w:rsid w:val="00492A33"/>
    <w:pPr>
      <w:shd w:val="clear" w:color="auto" w:fill="000000"/>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popover">
    <w:name w:val="popover"/>
    <w:basedOn w:val="Normal"/>
    <w:rsid w:val="00492A33"/>
    <w:pPr>
      <w:shd w:val="clear" w:color="auto" w:fill="FFFFFF"/>
      <w:spacing w:before="100" w:beforeAutospacing="1" w:after="100" w:afterAutospacing="1" w:line="240" w:lineRule="auto"/>
      <w:jc w:val="left"/>
    </w:pPr>
    <w:rPr>
      <w:rFonts w:ascii="Segoe UI" w:eastAsia="Times New Roman" w:hAnsi="Segoe UI" w:cs="Segoe UI"/>
      <w:kern w:val="0"/>
      <w:szCs w:val="24"/>
      <w14:ligatures w14:val="none"/>
    </w:rPr>
  </w:style>
  <w:style w:type="paragraph" w:customStyle="1" w:styleId="popover-header">
    <w:name w:val="popover-header"/>
    <w:basedOn w:val="Normal"/>
    <w:rsid w:val="00492A33"/>
    <w:pPr>
      <w:pBdr>
        <w:bottom w:val="single" w:sz="6" w:space="0" w:color="EBEBEB"/>
      </w:pBdr>
      <w:shd w:val="clear" w:color="auto" w:fill="F7F7F7"/>
      <w:spacing w:before="100" w:beforeAutospacing="1" w:after="0" w:line="240" w:lineRule="auto"/>
      <w:jc w:val="left"/>
    </w:pPr>
    <w:rPr>
      <w:rFonts w:eastAsia="Times New Roman" w:cs="Times New Roman"/>
      <w:kern w:val="0"/>
      <w:szCs w:val="24"/>
      <w14:ligatures w14:val="none"/>
    </w:rPr>
  </w:style>
  <w:style w:type="paragraph" w:customStyle="1" w:styleId="popover-body">
    <w:name w:val="popover-body"/>
    <w:basedOn w:val="Normal"/>
    <w:rsid w:val="00492A33"/>
    <w:pPr>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carousel-inner">
    <w:name w:val="carousel-in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ousel-item">
    <w:name w:val="carousel-item"/>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carousel-control-next">
    <w:name w:val="carousel-control-next"/>
    <w:basedOn w:val="Normal"/>
    <w:rsid w:val="00492A33"/>
    <w:pPr>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carousel-control-prev">
    <w:name w:val="carousel-control-prev"/>
    <w:basedOn w:val="Normal"/>
    <w:rsid w:val="00492A33"/>
    <w:pPr>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carousel-control-next-icon">
    <w:name w:val="carousel-control-next-ic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ousel-control-prev-icon">
    <w:name w:val="carousel-control-prev-ic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ousel-indicators">
    <w:name w:val="carousel-indicators"/>
    <w:basedOn w:val="Normal"/>
    <w:rsid w:val="00492A33"/>
    <w:pPr>
      <w:spacing w:before="100" w:beforeAutospacing="1" w:after="100" w:afterAutospacing="1" w:line="240" w:lineRule="auto"/>
      <w:ind w:left="1836" w:right="1836"/>
      <w:jc w:val="left"/>
    </w:pPr>
    <w:rPr>
      <w:rFonts w:eastAsia="Times New Roman" w:cs="Times New Roman"/>
      <w:kern w:val="0"/>
      <w:szCs w:val="24"/>
      <w14:ligatures w14:val="none"/>
    </w:rPr>
  </w:style>
  <w:style w:type="paragraph" w:customStyle="1" w:styleId="carousel-caption">
    <w:name w:val="carousel-caption"/>
    <w:basedOn w:val="Normal"/>
    <w:rsid w:val="00492A33"/>
    <w:pPr>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embed-responsive">
    <w:name w:val="embed-responsiv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sr-only">
    <w:name w:val="sr-onl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ext-monospace">
    <w:name w:val="text-monospace"/>
    <w:basedOn w:val="Normal"/>
    <w:rsid w:val="00492A33"/>
    <w:pPr>
      <w:spacing w:before="100" w:beforeAutospacing="1" w:after="100" w:afterAutospacing="1" w:line="240" w:lineRule="auto"/>
      <w:jc w:val="left"/>
    </w:pPr>
    <w:rPr>
      <w:rFonts w:ascii="Consolas" w:eastAsia="Times New Roman" w:hAnsi="Consolas" w:cs="Times New Roman"/>
      <w:kern w:val="0"/>
      <w:szCs w:val="24"/>
      <w14:ligatures w14:val="none"/>
    </w:rPr>
  </w:style>
  <w:style w:type="paragraph" w:customStyle="1" w:styleId="text-truncate">
    <w:name w:val="text-truncat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ext-hide">
    <w:name w:val="text-hid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menu">
    <w:name w:val="mathjax_menu"/>
    <w:basedOn w:val="Normal"/>
    <w:rsid w:val="00492A33"/>
    <w:pPr>
      <w:pBdr>
        <w:top w:val="single" w:sz="6" w:space="2" w:color="CCCCCC"/>
        <w:left w:val="single" w:sz="6" w:space="2" w:color="CCCCCC"/>
        <w:bottom w:val="single" w:sz="6" w:space="2" w:color="CCCCCC"/>
        <w:right w:val="single" w:sz="6" w:space="2" w:color="CCCCCC"/>
      </w:pBdr>
      <w:shd w:val="clear" w:color="auto" w:fill="FFFFFF"/>
      <w:spacing w:before="0" w:after="0" w:line="240" w:lineRule="auto"/>
      <w:jc w:val="left"/>
    </w:pPr>
    <w:rPr>
      <w:rFonts w:eastAsia="Times New Roman" w:cs="Times New Roman"/>
      <w:color w:val="000000"/>
      <w:kern w:val="0"/>
      <w:szCs w:val="24"/>
      <w14:ligatures w14:val="none"/>
    </w:rPr>
  </w:style>
  <w:style w:type="paragraph" w:customStyle="1" w:styleId="mathjaxmenuitem">
    <w:name w:val="mathjax_menuite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menuarrow">
    <w:name w:val="mathjax_menuarrow"/>
    <w:basedOn w:val="Normal"/>
    <w:rsid w:val="00492A33"/>
    <w:pPr>
      <w:spacing w:before="100" w:beforeAutospacing="1" w:after="100" w:afterAutospacing="1" w:line="240" w:lineRule="auto"/>
      <w:jc w:val="left"/>
    </w:pPr>
    <w:rPr>
      <w:rFonts w:eastAsia="Times New Roman" w:cs="Times New Roman"/>
      <w:color w:val="666666"/>
      <w:kern w:val="0"/>
      <w:sz w:val="18"/>
      <w:szCs w:val="18"/>
      <w14:ligatures w14:val="none"/>
    </w:rPr>
  </w:style>
  <w:style w:type="paragraph" w:customStyle="1" w:styleId="mathjaxmenulabel">
    <w:name w:val="mathjax_menulabel"/>
    <w:basedOn w:val="Normal"/>
    <w:rsid w:val="00492A33"/>
    <w:pPr>
      <w:spacing w:before="100" w:beforeAutospacing="1" w:after="100" w:afterAutospacing="1" w:line="240" w:lineRule="auto"/>
      <w:jc w:val="left"/>
    </w:pPr>
    <w:rPr>
      <w:rFonts w:eastAsia="Times New Roman" w:cs="Times New Roman"/>
      <w:i/>
      <w:iCs/>
      <w:kern w:val="0"/>
      <w:szCs w:val="24"/>
      <w14:ligatures w14:val="none"/>
    </w:rPr>
  </w:style>
  <w:style w:type="paragraph" w:customStyle="1" w:styleId="mathjaxmenurule">
    <w:name w:val="mathjax_menurule"/>
    <w:basedOn w:val="Normal"/>
    <w:rsid w:val="00492A33"/>
    <w:pPr>
      <w:pBdr>
        <w:top w:val="single" w:sz="6" w:space="0" w:color="CCCCCC"/>
      </w:pBdr>
      <w:spacing w:before="60" w:after="0" w:line="240" w:lineRule="auto"/>
      <w:ind w:left="15" w:right="15"/>
      <w:jc w:val="left"/>
    </w:pPr>
    <w:rPr>
      <w:rFonts w:eastAsia="Times New Roman" w:cs="Times New Roman"/>
      <w:kern w:val="0"/>
      <w:szCs w:val="24"/>
      <w14:ligatures w14:val="none"/>
    </w:rPr>
  </w:style>
  <w:style w:type="paragraph" w:customStyle="1" w:styleId="mathjaxmenuclose">
    <w:name w:val="mathjax_menuclose"/>
    <w:basedOn w:val="Normal"/>
    <w:rsid w:val="00492A33"/>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kern w:val="0"/>
      <w:sz w:val="36"/>
      <w:szCs w:val="36"/>
      <w14:ligatures w14:val="none"/>
    </w:rPr>
  </w:style>
  <w:style w:type="paragraph" w:customStyle="1" w:styleId="mathjaxpreview">
    <w:name w:val="mathjax_preview"/>
    <w:basedOn w:val="Normal"/>
    <w:rsid w:val="00492A33"/>
    <w:pPr>
      <w:spacing w:before="100" w:beforeAutospacing="1" w:after="100" w:afterAutospacing="1" w:line="240" w:lineRule="auto"/>
      <w:jc w:val="left"/>
    </w:pPr>
    <w:rPr>
      <w:rFonts w:eastAsia="Times New Roman" w:cs="Times New Roman"/>
      <w:color w:val="888888"/>
      <w:kern w:val="0"/>
      <w:szCs w:val="24"/>
      <w14:ligatures w14:val="none"/>
    </w:rPr>
  </w:style>
  <w:style w:type="paragraph" w:customStyle="1" w:styleId="mathjaxerror">
    <w:name w:val="mathjax_error"/>
    <w:basedOn w:val="Normal"/>
    <w:rsid w:val="00492A33"/>
    <w:pPr>
      <w:spacing w:before="100" w:beforeAutospacing="1" w:after="100" w:afterAutospacing="1" w:line="240" w:lineRule="auto"/>
      <w:jc w:val="left"/>
    </w:pPr>
    <w:rPr>
      <w:rFonts w:eastAsia="Times New Roman" w:cs="Times New Roman"/>
      <w:i/>
      <w:iCs/>
      <w:color w:val="CC0000"/>
      <w:kern w:val="0"/>
      <w:szCs w:val="24"/>
      <w14:ligatures w14:val="none"/>
    </w:rPr>
  </w:style>
  <w:style w:type="paragraph" w:customStyle="1" w:styleId="mjxp-script">
    <w:name w:val="mjxp-script"/>
    <w:basedOn w:val="Normal"/>
    <w:rsid w:val="00492A33"/>
    <w:pPr>
      <w:spacing w:before="100" w:beforeAutospacing="1" w:after="100" w:afterAutospacing="1" w:line="240" w:lineRule="auto"/>
      <w:jc w:val="left"/>
    </w:pPr>
    <w:rPr>
      <w:rFonts w:eastAsia="Times New Roman" w:cs="Times New Roman"/>
      <w:kern w:val="0"/>
      <w:sz w:val="19"/>
      <w:szCs w:val="19"/>
      <w14:ligatures w14:val="none"/>
    </w:rPr>
  </w:style>
  <w:style w:type="paragraph" w:customStyle="1" w:styleId="mjxp-bold">
    <w:name w:val="mjxp-bold"/>
    <w:basedOn w:val="Normal"/>
    <w:rsid w:val="00492A33"/>
    <w:pPr>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mjxp-italic">
    <w:name w:val="mjxp-italic"/>
    <w:basedOn w:val="Normal"/>
    <w:rsid w:val="00492A33"/>
    <w:pPr>
      <w:spacing w:before="100" w:beforeAutospacing="1" w:after="100" w:afterAutospacing="1" w:line="240" w:lineRule="auto"/>
      <w:jc w:val="left"/>
    </w:pPr>
    <w:rPr>
      <w:rFonts w:eastAsia="Times New Roman" w:cs="Times New Roman"/>
      <w:i/>
      <w:iCs/>
      <w:kern w:val="0"/>
      <w:szCs w:val="24"/>
      <w14:ligatures w14:val="none"/>
    </w:rPr>
  </w:style>
  <w:style w:type="paragraph" w:customStyle="1" w:styleId="mjxp-scr">
    <w:name w:val="mjxp-sc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frak">
    <w:name w:val="mjxp-fra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sf">
    <w:name w:val="mjxp-sf"/>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cal">
    <w:name w:val="mjxp-ca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mono">
    <w:name w:val="mjxp-mon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largeop">
    <w:name w:val="mjxp-largeop"/>
    <w:basedOn w:val="Normal"/>
    <w:rsid w:val="00492A33"/>
    <w:pPr>
      <w:spacing w:before="100" w:beforeAutospacing="1" w:after="100" w:afterAutospacing="1" w:line="240" w:lineRule="auto"/>
      <w:jc w:val="left"/>
    </w:pPr>
    <w:rPr>
      <w:rFonts w:eastAsia="Times New Roman" w:cs="Times New Roman"/>
      <w:kern w:val="0"/>
      <w:sz w:val="36"/>
      <w:szCs w:val="36"/>
      <w14:ligatures w14:val="none"/>
    </w:rPr>
  </w:style>
  <w:style w:type="paragraph" w:customStyle="1" w:styleId="mjxp-math">
    <w:name w:val="mjxp-math"/>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display">
    <w:name w:val="mjxp-display"/>
    <w:basedOn w:val="Normal"/>
    <w:rsid w:val="00492A33"/>
    <w:pPr>
      <w:spacing w:before="240" w:after="240" w:line="240" w:lineRule="auto"/>
      <w:jc w:val="center"/>
    </w:pPr>
    <w:rPr>
      <w:rFonts w:eastAsia="Times New Roman" w:cs="Times New Roman"/>
      <w:kern w:val="0"/>
      <w:szCs w:val="24"/>
      <w14:ligatures w14:val="none"/>
    </w:rPr>
  </w:style>
  <w:style w:type="paragraph" w:customStyle="1" w:styleId="mjxp-box">
    <w:name w:val="mjxp-box"/>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p-rule">
    <w:name w:val="mjxp-rule"/>
    <w:basedOn w:val="Normal"/>
    <w:rsid w:val="00492A33"/>
    <w:pPr>
      <w:spacing w:before="24" w:after="100" w:afterAutospacing="1" w:line="240" w:lineRule="auto"/>
      <w:jc w:val="left"/>
    </w:pPr>
    <w:rPr>
      <w:rFonts w:eastAsia="Times New Roman" w:cs="Times New Roman"/>
      <w:kern w:val="0"/>
      <w:szCs w:val="24"/>
      <w14:ligatures w14:val="none"/>
    </w:rPr>
  </w:style>
  <w:style w:type="paragraph" w:customStyle="1" w:styleId="mjxp-mo">
    <w:name w:val="mjxp-mo"/>
    <w:basedOn w:val="Normal"/>
    <w:rsid w:val="00492A33"/>
    <w:pPr>
      <w:spacing w:before="0" w:after="0" w:line="240" w:lineRule="auto"/>
      <w:ind w:left="36" w:right="36"/>
      <w:jc w:val="left"/>
    </w:pPr>
    <w:rPr>
      <w:rFonts w:eastAsia="Times New Roman" w:cs="Times New Roman"/>
      <w:kern w:val="0"/>
      <w:szCs w:val="24"/>
      <w14:ligatures w14:val="none"/>
    </w:rPr>
  </w:style>
  <w:style w:type="paragraph" w:customStyle="1" w:styleId="mjxp-mfrac">
    <w:name w:val="mjxp-mfrac"/>
    <w:basedOn w:val="Normal"/>
    <w:rsid w:val="00492A33"/>
    <w:pPr>
      <w:spacing w:before="0" w:after="0" w:line="240" w:lineRule="auto"/>
      <w:ind w:left="30" w:right="30"/>
      <w:jc w:val="left"/>
    </w:pPr>
    <w:rPr>
      <w:rFonts w:eastAsia="Times New Roman" w:cs="Times New Roman"/>
      <w:kern w:val="0"/>
      <w:szCs w:val="24"/>
      <w14:ligatures w14:val="none"/>
    </w:rPr>
  </w:style>
  <w:style w:type="paragraph" w:customStyle="1" w:styleId="mjxp-denom">
    <w:name w:val="mjxp-deno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surd">
    <w:name w:val="mjxp-surd"/>
    <w:basedOn w:val="Normal"/>
    <w:rsid w:val="00492A33"/>
    <w:pPr>
      <w:spacing w:before="100" w:beforeAutospacing="1" w:after="100" w:afterAutospacing="1" w:line="240" w:lineRule="auto"/>
      <w:jc w:val="left"/>
      <w:textAlignment w:val="top"/>
    </w:pPr>
    <w:rPr>
      <w:rFonts w:eastAsia="Times New Roman" w:cs="Times New Roman"/>
      <w:kern w:val="0"/>
      <w:szCs w:val="24"/>
      <w14:ligatures w14:val="none"/>
    </w:rPr>
  </w:style>
  <w:style w:type="paragraph" w:customStyle="1" w:styleId="mjxp-over">
    <w:name w:val="mjxp-over"/>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p-mtable">
    <w:name w:val="mjxp-mtable"/>
    <w:basedOn w:val="Normal"/>
    <w:rsid w:val="00492A33"/>
    <w:pPr>
      <w:spacing w:before="0" w:after="0" w:line="240" w:lineRule="auto"/>
      <w:ind w:left="30" w:right="30"/>
      <w:jc w:val="left"/>
    </w:pPr>
    <w:rPr>
      <w:rFonts w:eastAsia="Times New Roman" w:cs="Times New Roman"/>
      <w:kern w:val="0"/>
      <w:szCs w:val="24"/>
      <w14:ligatures w14:val="none"/>
    </w:rPr>
  </w:style>
  <w:style w:type="paragraph" w:customStyle="1" w:styleId="mjxp-mtd">
    <w:name w:val="mjxp-mtd"/>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p-merror">
    <w:name w:val="mjxp-merror"/>
    <w:basedOn w:val="Normal"/>
    <w:rsid w:val="00492A33"/>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s="Times New Roman"/>
      <w:color w:val="CC0000"/>
      <w:kern w:val="0"/>
      <w:sz w:val="22"/>
      <w14:ligatures w14:val="none"/>
    </w:rPr>
  </w:style>
  <w:style w:type="paragraph" w:customStyle="1" w:styleId="mjx-chtml">
    <w:name w:val="mjx-chtml"/>
    <w:basedOn w:val="Normal"/>
    <w:rsid w:val="00492A33"/>
    <w:pPr>
      <w:spacing w:before="0" w:after="0" w:line="0" w:lineRule="auto"/>
      <w:jc w:val="left"/>
    </w:pPr>
    <w:rPr>
      <w:rFonts w:eastAsia="Times New Roman" w:cs="Times New Roman"/>
      <w:kern w:val="0"/>
      <w:szCs w:val="24"/>
      <w14:ligatures w14:val="none"/>
    </w:rPr>
  </w:style>
  <w:style w:type="paragraph" w:customStyle="1" w:styleId="mjxc-display">
    <w:name w:val="mjxc-display"/>
    <w:basedOn w:val="Normal"/>
    <w:rsid w:val="00492A33"/>
    <w:pPr>
      <w:spacing w:before="240" w:after="240" w:line="240" w:lineRule="auto"/>
      <w:jc w:val="center"/>
    </w:pPr>
    <w:rPr>
      <w:rFonts w:eastAsia="Times New Roman" w:cs="Times New Roman"/>
      <w:kern w:val="0"/>
      <w:szCs w:val="24"/>
      <w14:ligatures w14:val="none"/>
    </w:rPr>
  </w:style>
  <w:style w:type="paragraph" w:customStyle="1" w:styleId="mjx-full-width">
    <w:name w:val="mjx-full-width"/>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numerator">
    <w:name w:val="mjx-numerator"/>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denominator">
    <w:name w:val="mjx-denominator"/>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c-stacked">
    <w:name w:val="mjxc-stacke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op">
    <w:name w:val="mjx-o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over">
    <w:name w:val="mjx-ov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surd">
    <w:name w:val="mjx-surd"/>
    <w:basedOn w:val="Normal"/>
    <w:rsid w:val="00492A33"/>
    <w:pPr>
      <w:spacing w:before="100" w:beforeAutospacing="1" w:after="100" w:afterAutospacing="1" w:line="240" w:lineRule="auto"/>
      <w:jc w:val="left"/>
      <w:textAlignment w:val="top"/>
    </w:pPr>
    <w:rPr>
      <w:rFonts w:eastAsia="Times New Roman" w:cs="Times New Roman"/>
      <w:kern w:val="0"/>
      <w:szCs w:val="24"/>
      <w14:ligatures w14:val="none"/>
    </w:rPr>
  </w:style>
  <w:style w:type="paragraph" w:customStyle="1" w:styleId="mjx-merror">
    <w:name w:val="mjx-merror"/>
    <w:basedOn w:val="Normal"/>
    <w:rsid w:val="00492A33"/>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s="Times New Roman"/>
      <w:color w:val="CC0000"/>
      <w:kern w:val="0"/>
      <w:sz w:val="22"/>
      <w14:ligatures w14:val="none"/>
    </w:rPr>
  </w:style>
  <w:style w:type="paragraph" w:customStyle="1" w:styleId="mjx-annotation-xml">
    <w:name w:val="mjx-annotation-xm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mtd">
    <w:name w:val="mjx-mtd"/>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block">
    <w:name w:val="mjx-blo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span">
    <w:name w:val="mjx-spa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itable">
    <w:name w:val="mjx-itab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table">
    <w:name w:val="mjx-tab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line">
    <w:name w:val="mjx-lin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strut">
    <w:name w:val="mjx-stru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vsize">
    <w:name w:val="mjx-vsiz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c-space1">
    <w:name w:val="mjxc-space1"/>
    <w:basedOn w:val="Normal"/>
    <w:rsid w:val="00492A33"/>
    <w:pPr>
      <w:spacing w:before="100" w:beforeAutospacing="1" w:after="100" w:afterAutospacing="1" w:line="240" w:lineRule="auto"/>
      <w:ind w:left="40"/>
      <w:jc w:val="left"/>
    </w:pPr>
    <w:rPr>
      <w:rFonts w:eastAsia="Times New Roman" w:cs="Times New Roman"/>
      <w:kern w:val="0"/>
      <w:szCs w:val="24"/>
      <w14:ligatures w14:val="none"/>
    </w:rPr>
  </w:style>
  <w:style w:type="paragraph" w:customStyle="1" w:styleId="mjxc-space2">
    <w:name w:val="mjxc-space2"/>
    <w:basedOn w:val="Normal"/>
    <w:rsid w:val="00492A33"/>
    <w:pPr>
      <w:spacing w:before="100" w:beforeAutospacing="1" w:after="100" w:afterAutospacing="1" w:line="240" w:lineRule="auto"/>
      <w:ind w:left="53"/>
      <w:jc w:val="left"/>
    </w:pPr>
    <w:rPr>
      <w:rFonts w:eastAsia="Times New Roman" w:cs="Times New Roman"/>
      <w:kern w:val="0"/>
      <w:szCs w:val="24"/>
      <w14:ligatures w14:val="none"/>
    </w:rPr>
  </w:style>
  <w:style w:type="paragraph" w:customStyle="1" w:styleId="mjxc-space3">
    <w:name w:val="mjxc-space3"/>
    <w:basedOn w:val="Normal"/>
    <w:rsid w:val="00492A33"/>
    <w:pPr>
      <w:spacing w:before="100" w:beforeAutospacing="1" w:after="100" w:afterAutospacing="1" w:line="240" w:lineRule="auto"/>
      <w:ind w:left="67"/>
      <w:jc w:val="left"/>
    </w:pPr>
    <w:rPr>
      <w:rFonts w:eastAsia="Times New Roman" w:cs="Times New Roman"/>
      <w:kern w:val="0"/>
      <w:szCs w:val="24"/>
      <w14:ligatures w14:val="none"/>
    </w:rPr>
  </w:style>
  <w:style w:type="paragraph" w:customStyle="1" w:styleId="mjx-chartest">
    <w:name w:val="mjx-chartest"/>
    <w:basedOn w:val="Normal"/>
    <w:rsid w:val="00492A33"/>
    <w:pPr>
      <w:spacing w:before="100" w:beforeAutospacing="1" w:after="100" w:afterAutospacing="1" w:line="240" w:lineRule="auto"/>
      <w:jc w:val="left"/>
    </w:pPr>
    <w:rPr>
      <w:rFonts w:eastAsia="Times New Roman" w:cs="Times New Roman"/>
      <w:kern w:val="0"/>
      <w:sz w:val="120"/>
      <w:szCs w:val="120"/>
      <w14:ligatures w14:val="none"/>
    </w:rPr>
  </w:style>
  <w:style w:type="paragraph" w:customStyle="1" w:styleId="mjxc-processing">
    <w:name w:val="mjxc-processin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c-processed">
    <w:name w:val="mjxc-processed"/>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mjx-test">
    <w:name w:val="mjx-te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ex-box-test">
    <w:name w:val="mjx-ex-box-te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c-tex-unknown-r">
    <w:name w:val="mjxc-tex-unknown-r"/>
    <w:basedOn w:val="Normal"/>
    <w:rsid w:val="00492A33"/>
    <w:pPr>
      <w:spacing w:before="100" w:beforeAutospacing="1" w:after="100" w:afterAutospacing="1" w:line="240" w:lineRule="auto"/>
      <w:jc w:val="left"/>
    </w:pPr>
    <w:rPr>
      <w:rFonts w:ascii="Cambria Math" w:eastAsia="Times New Roman" w:hAnsi="Cambria Math" w:cs="Times New Roman"/>
      <w:kern w:val="0"/>
      <w:szCs w:val="24"/>
      <w14:ligatures w14:val="none"/>
    </w:rPr>
  </w:style>
  <w:style w:type="paragraph" w:customStyle="1" w:styleId="mjxc-tex-unknown-i">
    <w:name w:val="mjxc-tex-unknown-i"/>
    <w:basedOn w:val="Normal"/>
    <w:rsid w:val="00492A33"/>
    <w:pPr>
      <w:spacing w:before="100" w:beforeAutospacing="1" w:after="100" w:afterAutospacing="1" w:line="240" w:lineRule="auto"/>
      <w:jc w:val="left"/>
    </w:pPr>
    <w:rPr>
      <w:rFonts w:ascii="Cambria Math" w:eastAsia="Times New Roman" w:hAnsi="Cambria Math" w:cs="Times New Roman"/>
      <w:i/>
      <w:iCs/>
      <w:kern w:val="0"/>
      <w:szCs w:val="24"/>
      <w14:ligatures w14:val="none"/>
    </w:rPr>
  </w:style>
  <w:style w:type="paragraph" w:customStyle="1" w:styleId="mjxc-tex-unknown-b">
    <w:name w:val="mjxc-tex-unknown-b"/>
    <w:basedOn w:val="Normal"/>
    <w:rsid w:val="00492A33"/>
    <w:pPr>
      <w:spacing w:before="100" w:beforeAutospacing="1" w:after="100" w:afterAutospacing="1" w:line="240" w:lineRule="auto"/>
      <w:jc w:val="left"/>
    </w:pPr>
    <w:rPr>
      <w:rFonts w:ascii="Cambria Math" w:eastAsia="Times New Roman" w:hAnsi="Cambria Math" w:cs="Times New Roman"/>
      <w:b/>
      <w:bCs/>
      <w:kern w:val="0"/>
      <w:szCs w:val="24"/>
      <w14:ligatures w14:val="none"/>
    </w:rPr>
  </w:style>
  <w:style w:type="paragraph" w:customStyle="1" w:styleId="mjxc-tex-unknown-bi">
    <w:name w:val="mjxc-tex-unknown-bi"/>
    <w:basedOn w:val="Normal"/>
    <w:rsid w:val="00492A33"/>
    <w:pPr>
      <w:spacing w:before="100" w:beforeAutospacing="1" w:after="100" w:afterAutospacing="1" w:line="240" w:lineRule="auto"/>
      <w:jc w:val="left"/>
    </w:pPr>
    <w:rPr>
      <w:rFonts w:ascii="Cambria Math" w:eastAsia="Times New Roman" w:hAnsi="Cambria Math" w:cs="Times New Roman"/>
      <w:b/>
      <w:bCs/>
      <w:i/>
      <w:iCs/>
      <w:kern w:val="0"/>
      <w:szCs w:val="24"/>
      <w14:ligatures w14:val="none"/>
    </w:rPr>
  </w:style>
  <w:style w:type="paragraph" w:customStyle="1" w:styleId="mjxc-tex-ams-r">
    <w:name w:val="mjxc-tex-ams-r"/>
    <w:basedOn w:val="Normal"/>
    <w:rsid w:val="00492A33"/>
    <w:pPr>
      <w:spacing w:before="100" w:beforeAutospacing="1" w:after="100" w:afterAutospacing="1" w:line="240" w:lineRule="auto"/>
      <w:jc w:val="left"/>
    </w:pPr>
    <w:rPr>
      <w:rFonts w:ascii="MJXc-TeX-ams-R" w:eastAsia="Times New Roman" w:hAnsi="MJXc-TeX-ams-R" w:cs="Times New Roman"/>
      <w:kern w:val="0"/>
      <w:szCs w:val="24"/>
      <w14:ligatures w14:val="none"/>
    </w:rPr>
  </w:style>
  <w:style w:type="paragraph" w:customStyle="1" w:styleId="mjxc-tex-cal-b">
    <w:name w:val="mjxc-tex-cal-b"/>
    <w:basedOn w:val="Normal"/>
    <w:rsid w:val="00492A33"/>
    <w:pPr>
      <w:spacing w:before="100" w:beforeAutospacing="1" w:after="100" w:afterAutospacing="1" w:line="240" w:lineRule="auto"/>
      <w:jc w:val="left"/>
    </w:pPr>
    <w:rPr>
      <w:rFonts w:ascii="MJXc-TeX-cal-B" w:eastAsia="Times New Roman" w:hAnsi="MJXc-TeX-cal-B" w:cs="Times New Roman"/>
      <w:kern w:val="0"/>
      <w:szCs w:val="24"/>
      <w14:ligatures w14:val="none"/>
    </w:rPr>
  </w:style>
  <w:style w:type="paragraph" w:customStyle="1" w:styleId="mjxc-tex-frak-r">
    <w:name w:val="mjxc-tex-frak-r"/>
    <w:basedOn w:val="Normal"/>
    <w:rsid w:val="00492A33"/>
    <w:pPr>
      <w:spacing w:before="100" w:beforeAutospacing="1" w:after="100" w:afterAutospacing="1" w:line="240" w:lineRule="auto"/>
      <w:jc w:val="left"/>
    </w:pPr>
    <w:rPr>
      <w:rFonts w:ascii="MJXc-TeX-frak-R" w:eastAsia="Times New Roman" w:hAnsi="MJXc-TeX-frak-R" w:cs="Times New Roman"/>
      <w:kern w:val="0"/>
      <w:szCs w:val="24"/>
      <w14:ligatures w14:val="none"/>
    </w:rPr>
  </w:style>
  <w:style w:type="paragraph" w:customStyle="1" w:styleId="mjxc-tex-frak-b">
    <w:name w:val="mjxc-tex-frak-b"/>
    <w:basedOn w:val="Normal"/>
    <w:rsid w:val="00492A33"/>
    <w:pPr>
      <w:spacing w:before="100" w:beforeAutospacing="1" w:after="100" w:afterAutospacing="1" w:line="240" w:lineRule="auto"/>
      <w:jc w:val="left"/>
    </w:pPr>
    <w:rPr>
      <w:rFonts w:ascii="MJXc-TeX-frak-B" w:eastAsia="Times New Roman" w:hAnsi="MJXc-TeX-frak-B" w:cs="Times New Roman"/>
      <w:kern w:val="0"/>
      <w:szCs w:val="24"/>
      <w14:ligatures w14:val="none"/>
    </w:rPr>
  </w:style>
  <w:style w:type="paragraph" w:customStyle="1" w:styleId="mjxc-tex-math-bi">
    <w:name w:val="mjxc-tex-math-bi"/>
    <w:basedOn w:val="Normal"/>
    <w:rsid w:val="00492A33"/>
    <w:pPr>
      <w:spacing w:before="100" w:beforeAutospacing="1" w:after="100" w:afterAutospacing="1" w:line="240" w:lineRule="auto"/>
      <w:jc w:val="left"/>
    </w:pPr>
    <w:rPr>
      <w:rFonts w:ascii="MJXc-TeX-math-BI" w:eastAsia="Times New Roman" w:hAnsi="MJXc-TeX-math-BI" w:cs="Times New Roman"/>
      <w:kern w:val="0"/>
      <w:szCs w:val="24"/>
      <w14:ligatures w14:val="none"/>
    </w:rPr>
  </w:style>
  <w:style w:type="paragraph" w:customStyle="1" w:styleId="mjxc-tex-sans-r">
    <w:name w:val="mjxc-tex-sans-r"/>
    <w:basedOn w:val="Normal"/>
    <w:rsid w:val="00492A33"/>
    <w:pPr>
      <w:spacing w:before="100" w:beforeAutospacing="1" w:after="100" w:afterAutospacing="1" w:line="240" w:lineRule="auto"/>
      <w:jc w:val="left"/>
    </w:pPr>
    <w:rPr>
      <w:rFonts w:ascii="MJXc-TeX-sans-R" w:eastAsia="Times New Roman" w:hAnsi="MJXc-TeX-sans-R" w:cs="Times New Roman"/>
      <w:kern w:val="0"/>
      <w:szCs w:val="24"/>
      <w14:ligatures w14:val="none"/>
    </w:rPr>
  </w:style>
  <w:style w:type="paragraph" w:customStyle="1" w:styleId="mjxc-tex-sans-b">
    <w:name w:val="mjxc-tex-sans-b"/>
    <w:basedOn w:val="Normal"/>
    <w:rsid w:val="00492A33"/>
    <w:pPr>
      <w:spacing w:before="100" w:beforeAutospacing="1" w:after="100" w:afterAutospacing="1" w:line="240" w:lineRule="auto"/>
      <w:jc w:val="left"/>
    </w:pPr>
    <w:rPr>
      <w:rFonts w:ascii="MJXc-TeX-sans-B" w:eastAsia="Times New Roman" w:hAnsi="MJXc-TeX-sans-B" w:cs="Times New Roman"/>
      <w:kern w:val="0"/>
      <w:szCs w:val="24"/>
      <w14:ligatures w14:val="none"/>
    </w:rPr>
  </w:style>
  <w:style w:type="paragraph" w:customStyle="1" w:styleId="mjxc-tex-sans-i">
    <w:name w:val="mjxc-tex-sans-i"/>
    <w:basedOn w:val="Normal"/>
    <w:rsid w:val="00492A33"/>
    <w:pPr>
      <w:spacing w:before="100" w:beforeAutospacing="1" w:after="100" w:afterAutospacing="1" w:line="240" w:lineRule="auto"/>
      <w:jc w:val="left"/>
    </w:pPr>
    <w:rPr>
      <w:rFonts w:ascii="MJXc-TeX-sans-I" w:eastAsia="Times New Roman" w:hAnsi="MJXc-TeX-sans-I" w:cs="Times New Roman"/>
      <w:kern w:val="0"/>
      <w:szCs w:val="24"/>
      <w14:ligatures w14:val="none"/>
    </w:rPr>
  </w:style>
  <w:style w:type="paragraph" w:customStyle="1" w:styleId="mjxc-tex-script-r">
    <w:name w:val="mjxc-tex-script-r"/>
    <w:basedOn w:val="Normal"/>
    <w:rsid w:val="00492A33"/>
    <w:pPr>
      <w:spacing w:before="100" w:beforeAutospacing="1" w:after="100" w:afterAutospacing="1" w:line="240" w:lineRule="auto"/>
      <w:jc w:val="left"/>
    </w:pPr>
    <w:rPr>
      <w:rFonts w:ascii="MJXc-TeX-script-R" w:eastAsia="Times New Roman" w:hAnsi="MJXc-TeX-script-R" w:cs="Times New Roman"/>
      <w:kern w:val="0"/>
      <w:szCs w:val="24"/>
      <w14:ligatures w14:val="none"/>
    </w:rPr>
  </w:style>
  <w:style w:type="paragraph" w:customStyle="1" w:styleId="mjxc-tex-type-r">
    <w:name w:val="mjxc-tex-type-r"/>
    <w:basedOn w:val="Normal"/>
    <w:rsid w:val="00492A33"/>
    <w:pPr>
      <w:spacing w:before="100" w:beforeAutospacing="1" w:after="100" w:afterAutospacing="1" w:line="240" w:lineRule="auto"/>
      <w:jc w:val="left"/>
    </w:pPr>
    <w:rPr>
      <w:rFonts w:ascii="MJXc-TeX-type-R" w:eastAsia="Times New Roman" w:hAnsi="MJXc-TeX-type-R" w:cs="Times New Roman"/>
      <w:kern w:val="0"/>
      <w:szCs w:val="24"/>
      <w14:ligatures w14:val="none"/>
    </w:rPr>
  </w:style>
  <w:style w:type="paragraph" w:customStyle="1" w:styleId="mjxc-tex-cal-r">
    <w:name w:val="mjxc-tex-cal-r"/>
    <w:basedOn w:val="Normal"/>
    <w:rsid w:val="00492A33"/>
    <w:pPr>
      <w:spacing w:before="100" w:beforeAutospacing="1" w:after="100" w:afterAutospacing="1" w:line="240" w:lineRule="auto"/>
      <w:jc w:val="left"/>
    </w:pPr>
    <w:rPr>
      <w:rFonts w:ascii="MJXc-TeX-cal-R" w:eastAsia="Times New Roman" w:hAnsi="MJXc-TeX-cal-R" w:cs="Times New Roman"/>
      <w:kern w:val="0"/>
      <w:szCs w:val="24"/>
      <w14:ligatures w14:val="none"/>
    </w:rPr>
  </w:style>
  <w:style w:type="paragraph" w:customStyle="1" w:styleId="mjxc-tex-main-b">
    <w:name w:val="mjxc-tex-main-b"/>
    <w:basedOn w:val="Normal"/>
    <w:rsid w:val="00492A33"/>
    <w:pPr>
      <w:spacing w:before="100" w:beforeAutospacing="1" w:after="100" w:afterAutospacing="1" w:line="240" w:lineRule="auto"/>
      <w:jc w:val="left"/>
    </w:pPr>
    <w:rPr>
      <w:rFonts w:ascii="MJXc-TeX-main-B" w:eastAsia="Times New Roman" w:hAnsi="MJXc-TeX-main-B" w:cs="Times New Roman"/>
      <w:kern w:val="0"/>
      <w:szCs w:val="24"/>
      <w14:ligatures w14:val="none"/>
    </w:rPr>
  </w:style>
  <w:style w:type="paragraph" w:customStyle="1" w:styleId="mjxc-tex-main-i">
    <w:name w:val="mjxc-tex-main-i"/>
    <w:basedOn w:val="Normal"/>
    <w:rsid w:val="00492A33"/>
    <w:pPr>
      <w:spacing w:before="100" w:beforeAutospacing="1" w:after="100" w:afterAutospacing="1" w:line="240" w:lineRule="auto"/>
      <w:jc w:val="left"/>
    </w:pPr>
    <w:rPr>
      <w:rFonts w:ascii="MJXc-TeX-main-I" w:eastAsia="Times New Roman" w:hAnsi="MJXc-TeX-main-I" w:cs="Times New Roman"/>
      <w:kern w:val="0"/>
      <w:szCs w:val="24"/>
      <w14:ligatures w14:val="none"/>
    </w:rPr>
  </w:style>
  <w:style w:type="paragraph" w:customStyle="1" w:styleId="mjxc-tex-main-r">
    <w:name w:val="mjxc-tex-main-r"/>
    <w:basedOn w:val="Normal"/>
    <w:rsid w:val="00492A33"/>
    <w:pPr>
      <w:spacing w:before="100" w:beforeAutospacing="1" w:after="100" w:afterAutospacing="1" w:line="240" w:lineRule="auto"/>
      <w:jc w:val="left"/>
    </w:pPr>
    <w:rPr>
      <w:rFonts w:ascii="MJXc-TeX-main-R" w:eastAsia="Times New Roman" w:hAnsi="MJXc-TeX-main-R" w:cs="Times New Roman"/>
      <w:kern w:val="0"/>
      <w:szCs w:val="24"/>
      <w14:ligatures w14:val="none"/>
    </w:rPr>
  </w:style>
  <w:style w:type="paragraph" w:customStyle="1" w:styleId="mjxc-tex-math-i">
    <w:name w:val="mjxc-tex-math-i"/>
    <w:basedOn w:val="Normal"/>
    <w:rsid w:val="00492A33"/>
    <w:pPr>
      <w:spacing w:before="100" w:beforeAutospacing="1" w:after="100" w:afterAutospacing="1" w:line="240" w:lineRule="auto"/>
      <w:jc w:val="left"/>
    </w:pPr>
    <w:rPr>
      <w:rFonts w:ascii="MJXc-TeX-math-I" w:eastAsia="Times New Roman" w:hAnsi="MJXc-TeX-math-I" w:cs="Times New Roman"/>
      <w:kern w:val="0"/>
      <w:szCs w:val="24"/>
      <w14:ligatures w14:val="none"/>
    </w:rPr>
  </w:style>
  <w:style w:type="paragraph" w:customStyle="1" w:styleId="mjxc-tex-size1-r">
    <w:name w:val="mjxc-tex-size1-r"/>
    <w:basedOn w:val="Normal"/>
    <w:rsid w:val="00492A33"/>
    <w:pPr>
      <w:spacing w:before="100" w:beforeAutospacing="1" w:after="100" w:afterAutospacing="1" w:line="240" w:lineRule="auto"/>
      <w:jc w:val="left"/>
    </w:pPr>
    <w:rPr>
      <w:rFonts w:ascii="MJXc-TeX-size1-R" w:eastAsia="Times New Roman" w:hAnsi="MJXc-TeX-size1-R" w:cs="Times New Roman"/>
      <w:kern w:val="0"/>
      <w:szCs w:val="24"/>
      <w14:ligatures w14:val="none"/>
    </w:rPr>
  </w:style>
  <w:style w:type="paragraph" w:customStyle="1" w:styleId="mjxc-tex-size2-r">
    <w:name w:val="mjxc-tex-size2-r"/>
    <w:basedOn w:val="Normal"/>
    <w:rsid w:val="00492A33"/>
    <w:pPr>
      <w:spacing w:before="100" w:beforeAutospacing="1" w:after="100" w:afterAutospacing="1" w:line="240" w:lineRule="auto"/>
      <w:jc w:val="left"/>
    </w:pPr>
    <w:rPr>
      <w:rFonts w:ascii="MJXc-TeX-size2-R" w:eastAsia="Times New Roman" w:hAnsi="MJXc-TeX-size2-R" w:cs="Times New Roman"/>
      <w:kern w:val="0"/>
      <w:szCs w:val="24"/>
      <w14:ligatures w14:val="none"/>
    </w:rPr>
  </w:style>
  <w:style w:type="paragraph" w:customStyle="1" w:styleId="mjxc-tex-size3-r">
    <w:name w:val="mjxc-tex-size3-r"/>
    <w:basedOn w:val="Normal"/>
    <w:rsid w:val="00492A33"/>
    <w:pPr>
      <w:spacing w:before="100" w:beforeAutospacing="1" w:after="100" w:afterAutospacing="1" w:line="240" w:lineRule="auto"/>
      <w:jc w:val="left"/>
    </w:pPr>
    <w:rPr>
      <w:rFonts w:ascii="MJXc-TeX-size3-R" w:eastAsia="Times New Roman" w:hAnsi="MJXc-TeX-size3-R" w:cs="Times New Roman"/>
      <w:kern w:val="0"/>
      <w:szCs w:val="24"/>
      <w14:ligatures w14:val="none"/>
    </w:rPr>
  </w:style>
  <w:style w:type="paragraph" w:customStyle="1" w:styleId="mjxc-tex-size4-r">
    <w:name w:val="mjxc-tex-size4-r"/>
    <w:basedOn w:val="Normal"/>
    <w:rsid w:val="00492A33"/>
    <w:pPr>
      <w:spacing w:before="100" w:beforeAutospacing="1" w:after="100" w:afterAutospacing="1" w:line="240" w:lineRule="auto"/>
      <w:jc w:val="left"/>
    </w:pPr>
    <w:rPr>
      <w:rFonts w:ascii="MJXc-TeX-size4-R" w:eastAsia="Times New Roman" w:hAnsi="MJXc-TeX-size4-R" w:cs="Times New Roman"/>
      <w:kern w:val="0"/>
      <w:szCs w:val="24"/>
      <w14:ligatures w14:val="none"/>
    </w:rPr>
  </w:style>
  <w:style w:type="paragraph" w:customStyle="1" w:styleId="jw-error">
    <w:name w:val="jw-err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aspect">
    <w:name w:val="jw-aspec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banner">
    <w:name w:val="jw-ban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display">
    <w:name w:val="jw-icon-displa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hidden">
    <w:name w:val="jw-hidde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ext-alt">
    <w:name w:val="jw-text-al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arrow">
    <w:name w:val="jw-arrow"/>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overlay">
    <w:name w:val="jw-overla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rightclick-logo">
    <w:name w:val="jw-rightclick-log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featured">
    <w:name w:val="jw-feature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option">
    <w:name w:val="jw-opti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label">
    <w:name w:val="jw-labe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name">
    <w:name w:val="jw-na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skip-icon">
    <w:name w:val="jw-skip-ic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skip">
    <w:name w:val="jw-ski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plugin">
    <w:name w:val="jw-plugi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playlist">
    <w:name w:val="jw-icon-playli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next">
    <w:name w:val="jw-icon-nex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prev">
    <w:name w:val="jw-icon-prev"/>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group">
    <w:name w:val="jw-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button-color">
    <w:name w:val="jw-button-col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oggle">
    <w:name w:val="jw-togg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heck-input">
    <w:name w:val="form-check-inpu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item">
    <w:name w:val="nav-ite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link">
    <w:name w:val="card-lin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rrow">
    <w:name w:val="arrow"/>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ctive">
    <w:name w:val="activ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hoverarrow">
    <w:name w:val="mathjax_hover_arrow"/>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oerror">
    <w:name w:val="noerr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box">
    <w:name w:val="mjx-box"/>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noerror">
    <w:name w:val="mjx-noerr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container">
    <w:name w:val="jw-icon-contai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fullscreen">
    <w:name w:val="jw-icon-fullscree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active-option">
    <w:name w:val="jw-active-opti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play">
    <w:name w:val="jw-icon-pla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hoverframe">
    <w:name w:val="mathjax_hover_frame"/>
    <w:basedOn w:val="Normal"/>
    <w:rsid w:val="00492A33"/>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cs="Times New Roman"/>
      <w:kern w:val="0"/>
      <w:szCs w:val="24"/>
      <w14:ligatures w14:val="none"/>
    </w:rPr>
  </w:style>
  <w:style w:type="paragraph" w:customStyle="1" w:styleId="jw-aspect1">
    <w:name w:val="jw-aspec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1">
    <w:name w:val="jw-display-icon-container1"/>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1">
    <w:name w:val="jw-banner1"/>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
    <w:name w:val="jw-icon-display1"/>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2">
    <w:name w:val="jw-display-icon-container2"/>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3">
    <w:name w:val="jw-display-icon-container3"/>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1">
    <w:name w:val="jw-hidden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1">
    <w:name w:val="jw-slider-time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1">
    <w:name w:val="jw-text-al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
    <w:name w:val="jw-arrow1"/>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
    <w:name w:val="jw-overlay1"/>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
    <w:name w:val="jw-overlay2"/>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2">
    <w:name w:val="jw-arrow2"/>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1">
    <w:name w:val="jw-rail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1">
    <w:name w:val="jw-buffer1"/>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1">
    <w:name w:val="jw-progress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
    <w:name w:val="jw-slider-container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
    <w:name w:val="jw-knob1"/>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2">
    <w:name w:val="jw-progress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2">
    <w:name w:val="jw-buffer2"/>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
    <w:name w:val="jw-slider-container2"/>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2">
    <w:name w:val="jw-rail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
    <w:name w:val="jw-knob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3">
    <w:name w:val="jw-buffer3"/>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1">
    <w:name w:val="jw-rightclick-logo1"/>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1">
    <w:name w:val="jw-featured1"/>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1">
    <w:name w:val="jw-flag-audio-player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1">
    <w:name w:val="jw-text1"/>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3">
    <w:name w:val="jw-overlay3"/>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
    <w:name w:val="jw-option1"/>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
    <w:name w:val="jw-option2"/>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
    <w:name w:val="jw-label1"/>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1">
    <w:name w:val="jw-name1"/>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1">
    <w:name w:val="jw-skip-icon1"/>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2">
    <w:name w:val="jw-text2"/>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
    <w:name w:val="jw-preview1"/>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
    <w:name w:val="jw-controlbar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1">
    <w:name w:val="jw-captions1"/>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1">
    <w:name w:val="jw-title1"/>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1">
    <w:name w:val="jw-error1"/>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1">
    <w:name w:val="jw-icon-container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2">
    <w:name w:val="jw-preview2"/>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
    <w:name w:val="jw-controlbar2"/>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
    <w:name w:val="jw-skip1"/>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1">
    <w:name w:val="jw-plugin1"/>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
    <w:name w:val="jw-icon-playlis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
    <w:name w:val="jw-icon-nex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
    <w:name w:val="jw-icon-prev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1">
    <w:name w:val="jw-text-elapsed1"/>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
    <w:name w:val="jw-text-duration1"/>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3">
    <w:name w:val="jw-controlbar3"/>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1">
    <w:name w:val="jw-icon-fullscreen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1">
    <w:name w:val="jw-icon-tooltip1"/>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1">
    <w:name w:val="jw-background-color1"/>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4">
    <w:name w:val="jw-controlbar4"/>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1">
    <w:name w:val="jw-group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3">
    <w:name w:val="jw-option3"/>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2">
    <w:name w:val="jw-label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2">
    <w:name w:val="jw-icon-playlist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1">
    <w:name w:val="jw-icon-play1"/>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1">
    <w:name w:val="jw-tooltip-title1"/>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3">
    <w:name w:val="jw-text3"/>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
    <w:name w:val="jw-button-color1"/>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2">
    <w:name w:val="jw-button-color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1">
    <w:name w:val="jw-toggle1"/>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2">
    <w:name w:val="jw-icon-prev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2">
    <w:name w:val="jw-icon-next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2">
    <w:name w:val="jw-icon-display2"/>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4">
    <w:name w:val="jw-display-icon-container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3">
    <w:name w:val="jw-rail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
    <w:name w:val="jw-buffer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
    <w:name w:val="jw-progress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3">
    <w:name w:val="jw-knob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3">
    <w:name w:val="jw-slider-container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4">
    <w:name w:val="jw-rail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5">
    <w:name w:val="jw-buffer5"/>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
    <w:name w:val="jw-progress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1">
    <w:name w:val="jw-cue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5">
    <w:name w:val="jw-rail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6">
    <w:name w:val="jw-buffer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5">
    <w:name w:val="jw-progress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1">
    <w:name w:val="jw-volume-tip1"/>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2">
    <w:name w:val="jw-text-duration2"/>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1">
    <w:name w:val="jw-dock-button1"/>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1">
    <w:name w:val="jw-active-option1"/>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1">
    <w:name w:val="jw-time-tip1"/>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1">
    <w:name w:val="jw-menu1"/>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2">
    <w:name w:val="jw-skip2"/>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4">
    <w:name w:val="jw-text4"/>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1">
    <w:name w:val="jw-icon-inline1"/>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1">
    <w:name w:val="table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1">
    <w:name w:val="table-primary1"/>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1">
    <w:name w:val="table-secondary1"/>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1">
    <w:name w:val="table-success1"/>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1">
    <w:name w:val="table-info1"/>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1">
    <w:name w:val="table-warning1"/>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1">
    <w:name w:val="table-danger1"/>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1">
    <w:name w:val="table-light1"/>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1">
    <w:name w:val="table-dark1"/>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1">
    <w:name w:val="form-check-input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1">
    <w:name w:val="form-check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1">
    <w:name w:val="dropdown-menu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
    <w:name w:val="dropdown-menu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
    <w:name w:val="dropdown-menu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1">
    <w:name w:val="input-group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1">
    <w:name w:val="btn1"/>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1">
    <w:name w:val="btn-group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
    <w:name w:val="nav-item1"/>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4">
    <w:name w:val="dropdown-menu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
    <w:name w:val="nav-item2"/>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3">
    <w:name w:val="nav-item3"/>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1">
    <w:name w:val="nav-link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1">
    <w:name w:val="navbar-toggler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
    <w:name w:val="navbar-toggler-icon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1">
    <w:name w:val="navbar-brand1"/>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2">
    <w:name w:val="navbar-toggler-icon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1">
    <w:name w:val="card1"/>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
    <w:name w:val="page-link1"/>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2">
    <w:name w:val="page-link2"/>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1">
    <w:name w:val="alert-link1"/>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2">
    <w:name w:val="alert-link2"/>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3">
    <w:name w:val="alert-link3"/>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4">
    <w:name w:val="alert-link4"/>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5">
    <w:name w:val="alert-link5"/>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6">
    <w:name w:val="alert-link6"/>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7">
    <w:name w:val="alert-link7"/>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8">
    <w:name w:val="alert-link8"/>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1">
    <w:name w:val="list-group-item1"/>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
    <w:name w:val="arrow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2">
    <w:name w:val="arrow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1">
    <w:name w:val="active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1">
    <w:name w:val="mathjax_hover_arrow1"/>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1">
    <w:name w:val="mathjax_menuarrow1"/>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1">
    <w:name w:val="noerror1"/>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1">
    <w:name w:val="mjx-char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1">
    <w:name w:val="mjx-box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1">
    <w:name w:val="mjx-noerror1"/>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chatcount">
    <w:name w:val="chat_count"/>
    <w:basedOn w:val="Normal"/>
    <w:rsid w:val="00492A33"/>
    <w:pPr>
      <w:shd w:val="clear" w:color="auto" w:fill="CC0000"/>
      <w:spacing w:before="0" w:after="100" w:afterAutospacing="1" w:line="240" w:lineRule="auto"/>
      <w:ind w:left="225"/>
      <w:jc w:val="left"/>
    </w:pPr>
    <w:rPr>
      <w:rFonts w:eastAsia="Times New Roman" w:cs="Times New Roman"/>
      <w:color w:val="FFFFFF"/>
      <w:kern w:val="0"/>
      <w:szCs w:val="24"/>
      <w14:ligatures w14:val="none"/>
    </w:rPr>
  </w:style>
  <w:style w:type="paragraph" w:customStyle="1" w:styleId="jw-aspect2">
    <w:name w:val="jw-aspect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5">
    <w:name w:val="jw-display-icon-container5"/>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2">
    <w:name w:val="jw-banner2"/>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3">
    <w:name w:val="jw-icon-display3"/>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6">
    <w:name w:val="jw-display-icon-container6"/>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7">
    <w:name w:val="jw-display-icon-container7"/>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2">
    <w:name w:val="jw-hidden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2">
    <w:name w:val="jw-slider-time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2">
    <w:name w:val="jw-text-alt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3">
    <w:name w:val="jw-arrow3"/>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4">
    <w:name w:val="jw-overlay4"/>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5">
    <w:name w:val="jw-overlay5"/>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4">
    <w:name w:val="jw-arrow4"/>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6">
    <w:name w:val="jw-rail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7">
    <w:name w:val="jw-buffer7"/>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6">
    <w:name w:val="jw-progress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4">
    <w:name w:val="jw-slider-container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4">
    <w:name w:val="jw-knob4"/>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7">
    <w:name w:val="jw-progress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8">
    <w:name w:val="jw-buffer8"/>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5">
    <w:name w:val="jw-slider-container5"/>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7">
    <w:name w:val="jw-rail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5">
    <w:name w:val="jw-knob5"/>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9">
    <w:name w:val="jw-buffer9"/>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2">
    <w:name w:val="jw-rightclick-logo2"/>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2">
    <w:name w:val="jw-featured2"/>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2">
    <w:name w:val="jw-flag-audio-player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5">
    <w:name w:val="jw-text5"/>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6">
    <w:name w:val="jw-overlay6"/>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4">
    <w:name w:val="jw-option4"/>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5">
    <w:name w:val="jw-option5"/>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3">
    <w:name w:val="jw-label3"/>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2">
    <w:name w:val="jw-name2"/>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2">
    <w:name w:val="jw-skip-icon2"/>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6">
    <w:name w:val="jw-text6"/>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3">
    <w:name w:val="jw-preview3"/>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5">
    <w:name w:val="jw-controlbar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2">
    <w:name w:val="jw-captions2"/>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2">
    <w:name w:val="jw-title2"/>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2">
    <w:name w:val="jw-error2"/>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2">
    <w:name w:val="jw-icon-container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4">
    <w:name w:val="jw-preview4"/>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6">
    <w:name w:val="jw-controlbar6"/>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3">
    <w:name w:val="jw-skip3"/>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2">
    <w:name w:val="jw-plugin2"/>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3">
    <w:name w:val="jw-icon-playlis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3">
    <w:name w:val="jw-icon-nex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3">
    <w:name w:val="jw-icon-prev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2">
    <w:name w:val="jw-text-elapsed2"/>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3">
    <w:name w:val="jw-text-duration3"/>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7">
    <w:name w:val="jw-controlbar7"/>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2">
    <w:name w:val="jw-icon-fullscreen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2">
    <w:name w:val="jw-icon-tooltip2"/>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2">
    <w:name w:val="jw-background-color2"/>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8">
    <w:name w:val="jw-controlbar8"/>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2">
    <w:name w:val="jw-group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6">
    <w:name w:val="jw-option6"/>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4">
    <w:name w:val="jw-label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4">
    <w:name w:val="jw-icon-playlist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2">
    <w:name w:val="jw-icon-play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2">
    <w:name w:val="jw-tooltip-title2"/>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7">
    <w:name w:val="jw-text7"/>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3">
    <w:name w:val="jw-button-color3"/>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4">
    <w:name w:val="jw-button-color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2">
    <w:name w:val="jw-toggle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4">
    <w:name w:val="jw-icon-prev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4">
    <w:name w:val="jw-icon-next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4">
    <w:name w:val="jw-icon-display4"/>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8">
    <w:name w:val="jw-display-icon-container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8">
    <w:name w:val="jw-rail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0">
    <w:name w:val="jw-buffer10"/>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8">
    <w:name w:val="jw-progress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6">
    <w:name w:val="jw-knob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6">
    <w:name w:val="jw-slider-container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9">
    <w:name w:val="jw-rail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1">
    <w:name w:val="jw-buffer11"/>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9">
    <w:name w:val="jw-progress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2">
    <w:name w:val="jw-cue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10">
    <w:name w:val="jw-rail1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12">
    <w:name w:val="jw-buffer1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0">
    <w:name w:val="jw-progress1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2">
    <w:name w:val="jw-volume-tip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4">
    <w:name w:val="jw-text-duration4"/>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2">
    <w:name w:val="jw-dock-button2"/>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2">
    <w:name w:val="jw-active-option2"/>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2">
    <w:name w:val="jw-time-tip2"/>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2">
    <w:name w:val="jw-menu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4">
    <w:name w:val="jw-skip4"/>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8">
    <w:name w:val="jw-text8"/>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2">
    <w:name w:val="jw-icon-inline2"/>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2">
    <w:name w:val="table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2">
    <w:name w:val="table-primary2"/>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2">
    <w:name w:val="table-secondary2"/>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2">
    <w:name w:val="table-success2"/>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2">
    <w:name w:val="table-info2"/>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2">
    <w:name w:val="table-warning2"/>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2">
    <w:name w:val="table-danger2"/>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2">
    <w:name w:val="table-light2"/>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2">
    <w:name w:val="table-dark2"/>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2">
    <w:name w:val="form-check-input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2">
    <w:name w:val="form-check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5">
    <w:name w:val="dropdown-menu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6">
    <w:name w:val="dropdown-menu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7">
    <w:name w:val="dropdown-menu7"/>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2">
    <w:name w:val="input-group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2">
    <w:name w:val="btn2"/>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2">
    <w:name w:val="btn-group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4">
    <w:name w:val="nav-item4"/>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8">
    <w:name w:val="dropdown-menu8"/>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5">
    <w:name w:val="nav-item5"/>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6">
    <w:name w:val="nav-item6"/>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2">
    <w:name w:val="nav-link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2">
    <w:name w:val="navbar-toggler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3">
    <w:name w:val="navbar-toggler-icon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2">
    <w:name w:val="navbar-brand2"/>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4">
    <w:name w:val="navbar-toggler-icon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2">
    <w:name w:val="card2"/>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3">
    <w:name w:val="page-link3"/>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4">
    <w:name w:val="page-link4"/>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9">
    <w:name w:val="alert-link9"/>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10">
    <w:name w:val="alert-link10"/>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11">
    <w:name w:val="alert-link11"/>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12">
    <w:name w:val="alert-link12"/>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13">
    <w:name w:val="alert-link13"/>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14">
    <w:name w:val="alert-link14"/>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15">
    <w:name w:val="alert-link15"/>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16">
    <w:name w:val="alert-link16"/>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2">
    <w:name w:val="list-group-item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3">
    <w:name w:val="arrow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4">
    <w:name w:val="arrow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2">
    <w:name w:val="active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2">
    <w:name w:val="mathjax_hover_arrow2"/>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2">
    <w:name w:val="mathjax_menuarrow2"/>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2">
    <w:name w:val="noerror2"/>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2">
    <w:name w:val="mjx-char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2">
    <w:name w:val="mjx-box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2">
    <w:name w:val="mjx-noerror2"/>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character" w:customStyle="1" w:styleId="chatcount1">
    <w:name w:val="chat_count1"/>
    <w:rsid w:val="00492A33"/>
    <w:rPr>
      <w:color w:val="FFFFFF"/>
      <w:shd w:val="clear" w:color="auto" w:fill="CC0000"/>
    </w:rPr>
  </w:style>
  <w:style w:type="paragraph" w:customStyle="1" w:styleId="jw-aspect3">
    <w:name w:val="jw-aspec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9">
    <w:name w:val="jw-display-icon-container9"/>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3">
    <w:name w:val="jw-banner3"/>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5">
    <w:name w:val="jw-icon-display5"/>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10">
    <w:name w:val="jw-display-icon-container10"/>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11">
    <w:name w:val="jw-display-icon-container11"/>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3">
    <w:name w:val="jw-hidden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3">
    <w:name w:val="jw-slider-time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3">
    <w:name w:val="jw-text-al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5">
    <w:name w:val="jw-arrow5"/>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7">
    <w:name w:val="jw-overlay7"/>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8">
    <w:name w:val="jw-overlay8"/>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6">
    <w:name w:val="jw-arrow6"/>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11">
    <w:name w:val="jw-rail1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13">
    <w:name w:val="jw-buffer13"/>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11">
    <w:name w:val="jw-progress1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7">
    <w:name w:val="jw-slider-container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7">
    <w:name w:val="jw-knob7"/>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12">
    <w:name w:val="jw-progress1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14">
    <w:name w:val="jw-buffer14"/>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8">
    <w:name w:val="jw-slider-container8"/>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12">
    <w:name w:val="jw-rail1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8">
    <w:name w:val="jw-knob8"/>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15">
    <w:name w:val="jw-buffer15"/>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3">
    <w:name w:val="jw-rightclick-logo3"/>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3">
    <w:name w:val="jw-featured3"/>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3">
    <w:name w:val="jw-flag-audio-player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9">
    <w:name w:val="jw-text9"/>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9">
    <w:name w:val="jw-overlay9"/>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7">
    <w:name w:val="jw-option7"/>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8">
    <w:name w:val="jw-option8"/>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5">
    <w:name w:val="jw-label5"/>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3">
    <w:name w:val="jw-name3"/>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3">
    <w:name w:val="jw-skip-icon3"/>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10">
    <w:name w:val="jw-text10"/>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5">
    <w:name w:val="jw-preview5"/>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9">
    <w:name w:val="jw-controlbar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3">
    <w:name w:val="jw-captions3"/>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3">
    <w:name w:val="jw-title3"/>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3">
    <w:name w:val="jw-error3"/>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3">
    <w:name w:val="jw-icon-container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6">
    <w:name w:val="jw-preview6"/>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0">
    <w:name w:val="jw-controlbar10"/>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5">
    <w:name w:val="jw-skip5"/>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3">
    <w:name w:val="jw-plugin3"/>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5">
    <w:name w:val="jw-icon-playlis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5">
    <w:name w:val="jw-icon-nex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5">
    <w:name w:val="jw-icon-prev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3">
    <w:name w:val="jw-text-elapsed3"/>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5">
    <w:name w:val="jw-text-duration5"/>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11">
    <w:name w:val="jw-controlbar11"/>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3">
    <w:name w:val="jw-icon-fullscreen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3">
    <w:name w:val="jw-icon-tooltip3"/>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3">
    <w:name w:val="jw-background-color3"/>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2">
    <w:name w:val="jw-controlbar12"/>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3">
    <w:name w:val="jw-group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9">
    <w:name w:val="jw-option9"/>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6">
    <w:name w:val="jw-label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6">
    <w:name w:val="jw-icon-playlist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3">
    <w:name w:val="jw-icon-play3"/>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3">
    <w:name w:val="jw-tooltip-title3"/>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11">
    <w:name w:val="jw-text11"/>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5">
    <w:name w:val="jw-button-color5"/>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6">
    <w:name w:val="jw-button-color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3">
    <w:name w:val="jw-toggle3"/>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6">
    <w:name w:val="jw-icon-prev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6">
    <w:name w:val="jw-icon-next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6">
    <w:name w:val="jw-icon-display6"/>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12">
    <w:name w:val="jw-display-icon-container1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13">
    <w:name w:val="jw-rail1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6">
    <w:name w:val="jw-buffer1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3">
    <w:name w:val="jw-progress1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9">
    <w:name w:val="jw-knob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9">
    <w:name w:val="jw-slider-container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14">
    <w:name w:val="jw-rail1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7">
    <w:name w:val="jw-buffer17"/>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4">
    <w:name w:val="jw-progress1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3">
    <w:name w:val="jw-cue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15">
    <w:name w:val="jw-rail1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18">
    <w:name w:val="jw-buffer18"/>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5">
    <w:name w:val="jw-progress1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3">
    <w:name w:val="jw-volume-tip3"/>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6">
    <w:name w:val="jw-text-duration6"/>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3">
    <w:name w:val="jw-dock-button3"/>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3">
    <w:name w:val="jw-active-option3"/>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3">
    <w:name w:val="jw-time-tip3"/>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3">
    <w:name w:val="jw-menu3"/>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6">
    <w:name w:val="jw-skip6"/>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12">
    <w:name w:val="jw-text12"/>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3">
    <w:name w:val="jw-icon-inline3"/>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3">
    <w:name w:val="table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3">
    <w:name w:val="table-primary3"/>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3">
    <w:name w:val="table-secondary3"/>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3">
    <w:name w:val="table-success3"/>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3">
    <w:name w:val="table-info3"/>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3">
    <w:name w:val="table-warning3"/>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3">
    <w:name w:val="table-danger3"/>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3">
    <w:name w:val="table-light3"/>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3">
    <w:name w:val="table-dark3"/>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3">
    <w:name w:val="form-check-input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3">
    <w:name w:val="form-check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9">
    <w:name w:val="dropdown-menu9"/>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0">
    <w:name w:val="dropdown-menu10"/>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1">
    <w:name w:val="dropdown-menu1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3">
    <w:name w:val="input-group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3">
    <w:name w:val="btn3"/>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3">
    <w:name w:val="btn-group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7">
    <w:name w:val="nav-item7"/>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12">
    <w:name w:val="dropdown-menu1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8">
    <w:name w:val="nav-item8"/>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9">
    <w:name w:val="nav-item9"/>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3">
    <w:name w:val="nav-link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3">
    <w:name w:val="navbar-toggler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5">
    <w:name w:val="navbar-toggler-icon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3">
    <w:name w:val="navbar-brand3"/>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6">
    <w:name w:val="navbar-toggler-icon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3">
    <w:name w:val="card3"/>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5">
    <w:name w:val="page-link5"/>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6">
    <w:name w:val="page-link6"/>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17">
    <w:name w:val="alert-link17"/>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18">
    <w:name w:val="alert-link18"/>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19">
    <w:name w:val="alert-link19"/>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20">
    <w:name w:val="alert-link20"/>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21">
    <w:name w:val="alert-link21"/>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22">
    <w:name w:val="alert-link22"/>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23">
    <w:name w:val="alert-link23"/>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24">
    <w:name w:val="alert-link24"/>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3">
    <w:name w:val="list-group-item3"/>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5">
    <w:name w:val="arrow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6">
    <w:name w:val="arrow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3">
    <w:name w:val="active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3">
    <w:name w:val="mathjax_hover_arrow3"/>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3">
    <w:name w:val="mathjax_menuarrow3"/>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3">
    <w:name w:val="noerror3"/>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3">
    <w:name w:val="mjx-char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3">
    <w:name w:val="mjx-box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3">
    <w:name w:val="mjx-noerror3"/>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character" w:customStyle="1" w:styleId="mathjaxpreview1">
    <w:name w:val="mathjax_preview1"/>
    <w:rsid w:val="00492A33"/>
    <w:rPr>
      <w:color w:val="888888"/>
    </w:rPr>
  </w:style>
  <w:style w:type="character" w:customStyle="1" w:styleId="mjx-chtml1">
    <w:name w:val="mjx-chtml1"/>
    <w:rsid w:val="00492A33"/>
    <w:rPr>
      <w:b w:val="0"/>
      <w:bCs w:val="0"/>
      <w:i w:val="0"/>
      <w:iCs w:val="0"/>
      <w:caps w:val="0"/>
      <w:spacing w:val="0"/>
      <w:sz w:val="24"/>
      <w:szCs w:val="24"/>
      <w:bdr w:val="none" w:sz="0" w:space="0" w:color="auto" w:frame="1"/>
      <w:rtl w:val="0"/>
    </w:rPr>
  </w:style>
  <w:style w:type="character" w:customStyle="1" w:styleId="mjx-math">
    <w:name w:val="mjx-math"/>
    <w:rsid w:val="00492A33"/>
  </w:style>
  <w:style w:type="character" w:customStyle="1" w:styleId="mjx-mrow">
    <w:name w:val="mjx-mrow"/>
    <w:rsid w:val="00492A33"/>
  </w:style>
  <w:style w:type="character" w:customStyle="1" w:styleId="mjx-mi">
    <w:name w:val="mjx-mi"/>
    <w:rsid w:val="00492A33"/>
  </w:style>
  <w:style w:type="character" w:customStyle="1" w:styleId="mjx-char4">
    <w:name w:val="mjx-char4"/>
    <w:rsid w:val="00492A33"/>
    <w:rPr>
      <w:vanish w:val="0"/>
      <w:webHidden w:val="0"/>
      <w:specVanish w:val="0"/>
    </w:rPr>
  </w:style>
  <w:style w:type="character" w:customStyle="1" w:styleId="mjx-mo">
    <w:name w:val="mjx-mo"/>
    <w:rsid w:val="00492A33"/>
  </w:style>
  <w:style w:type="character" w:customStyle="1" w:styleId="mjx-texatom">
    <w:name w:val="mjx-texatom"/>
    <w:rsid w:val="00492A33"/>
  </w:style>
  <w:style w:type="character" w:customStyle="1" w:styleId="mjx-msubsup">
    <w:name w:val="mjx-msubsup"/>
    <w:rsid w:val="00492A33"/>
  </w:style>
  <w:style w:type="character" w:customStyle="1" w:styleId="mjx-base">
    <w:name w:val="mjx-base"/>
    <w:rsid w:val="00492A33"/>
  </w:style>
  <w:style w:type="character" w:customStyle="1" w:styleId="mjx-sup">
    <w:name w:val="mjx-sup"/>
    <w:rsid w:val="00492A33"/>
  </w:style>
  <w:style w:type="character" w:customStyle="1" w:styleId="mjx-mn">
    <w:name w:val="mjx-mn"/>
    <w:rsid w:val="00492A33"/>
  </w:style>
  <w:style w:type="character" w:customStyle="1" w:styleId="mjx-msqrt">
    <w:name w:val="mjx-msqrt"/>
    <w:rsid w:val="00492A33"/>
  </w:style>
  <w:style w:type="character" w:customStyle="1" w:styleId="mjx-box4">
    <w:name w:val="mjx-box4"/>
    <w:rsid w:val="00492A33"/>
  </w:style>
  <w:style w:type="character" w:customStyle="1" w:styleId="mjx-surd1">
    <w:name w:val="mjx-surd1"/>
    <w:rsid w:val="00492A33"/>
  </w:style>
  <w:style w:type="character" w:customStyle="1" w:styleId="mjx-chtml2">
    <w:name w:val="mjx-chtml2"/>
    <w:rsid w:val="00492A33"/>
    <w:rPr>
      <w:b w:val="0"/>
      <w:bCs w:val="0"/>
      <w:i w:val="0"/>
      <w:iCs w:val="0"/>
      <w:caps w:val="0"/>
      <w:spacing w:val="0"/>
      <w:sz w:val="24"/>
      <w:szCs w:val="24"/>
      <w:bdr w:val="none" w:sz="0" w:space="0" w:color="auto" w:frame="1"/>
      <w:rtl w:val="0"/>
    </w:rPr>
  </w:style>
  <w:style w:type="character" w:customStyle="1" w:styleId="mjx-sub">
    <w:name w:val="mjx-sub"/>
    <w:rsid w:val="00492A33"/>
  </w:style>
  <w:style w:type="character" w:customStyle="1" w:styleId="mjx-mstyle">
    <w:name w:val="mjx-mstyle"/>
    <w:rsid w:val="00492A33"/>
  </w:style>
  <w:style w:type="character" w:customStyle="1" w:styleId="mjx-mfrac">
    <w:name w:val="mjx-mfrac"/>
    <w:rsid w:val="00492A33"/>
  </w:style>
  <w:style w:type="character" w:customStyle="1" w:styleId="mjx-numerator1">
    <w:name w:val="mjx-numerator1"/>
    <w:rsid w:val="00492A33"/>
    <w:rPr>
      <w:vanish w:val="0"/>
      <w:webHidden w:val="0"/>
      <w:specVanish w:val="0"/>
    </w:rPr>
  </w:style>
  <w:style w:type="character" w:customStyle="1" w:styleId="mjx-denominator1">
    <w:name w:val="mjx-denominator1"/>
    <w:rsid w:val="00492A33"/>
    <w:rPr>
      <w:vanish w:val="0"/>
      <w:webHidden w:val="0"/>
      <w:specVanish w:val="0"/>
    </w:rPr>
  </w:style>
  <w:style w:type="character" w:customStyle="1" w:styleId="mjx-line1">
    <w:name w:val="mjx-line1"/>
    <w:rsid w:val="00492A33"/>
    <w:rPr>
      <w:vanish w:val="0"/>
      <w:webHidden w:val="0"/>
      <w:specVanish w:val="0"/>
    </w:rPr>
  </w:style>
  <w:style w:type="character" w:customStyle="1" w:styleId="mjx-vsize1">
    <w:name w:val="mjx-vsize1"/>
    <w:rsid w:val="00492A33"/>
  </w:style>
  <w:style w:type="character" w:customStyle="1" w:styleId="mjx-chtml3">
    <w:name w:val="mjx-chtml3"/>
    <w:rsid w:val="00492A33"/>
    <w:rPr>
      <w:b w:val="0"/>
      <w:bCs w:val="0"/>
      <w:i w:val="0"/>
      <w:iCs w:val="0"/>
      <w:caps w:val="0"/>
      <w:spacing w:val="0"/>
      <w:sz w:val="24"/>
      <w:szCs w:val="24"/>
      <w:bdr w:val="none" w:sz="0" w:space="0" w:color="auto" w:frame="1"/>
      <w:rtl w:val="0"/>
    </w:rPr>
  </w:style>
  <w:style w:type="character" w:customStyle="1" w:styleId="mjx-chtml4">
    <w:name w:val="mjx-chtml4"/>
    <w:rsid w:val="00492A33"/>
    <w:rPr>
      <w:b w:val="0"/>
      <w:bCs w:val="0"/>
      <w:i w:val="0"/>
      <w:iCs w:val="0"/>
      <w:caps w:val="0"/>
      <w:spacing w:val="0"/>
      <w:sz w:val="24"/>
      <w:szCs w:val="24"/>
      <w:bdr w:val="none" w:sz="0" w:space="0" w:color="auto" w:frame="1"/>
      <w:rtl w:val="0"/>
    </w:rPr>
  </w:style>
  <w:style w:type="character" w:customStyle="1" w:styleId="mjx-chtml5">
    <w:name w:val="mjx-chtml5"/>
    <w:rsid w:val="00492A33"/>
    <w:rPr>
      <w:b w:val="0"/>
      <w:bCs w:val="0"/>
      <w:i w:val="0"/>
      <w:iCs w:val="0"/>
      <w:caps w:val="0"/>
      <w:spacing w:val="0"/>
      <w:sz w:val="24"/>
      <w:szCs w:val="24"/>
      <w:bdr w:val="none" w:sz="0" w:space="0" w:color="auto" w:frame="1"/>
      <w:rtl w:val="0"/>
    </w:rPr>
  </w:style>
  <w:style w:type="character" w:customStyle="1" w:styleId="mjx-chtml6">
    <w:name w:val="mjx-chtml6"/>
    <w:rsid w:val="00492A33"/>
    <w:rPr>
      <w:b w:val="0"/>
      <w:bCs w:val="0"/>
      <w:i w:val="0"/>
      <w:iCs w:val="0"/>
      <w:caps w:val="0"/>
      <w:spacing w:val="0"/>
      <w:sz w:val="24"/>
      <w:szCs w:val="24"/>
      <w:bdr w:val="none" w:sz="0" w:space="0" w:color="auto" w:frame="1"/>
      <w:rtl w:val="0"/>
    </w:rPr>
  </w:style>
  <w:style w:type="character" w:customStyle="1" w:styleId="mjx-chtml7">
    <w:name w:val="mjx-chtml7"/>
    <w:rsid w:val="00492A33"/>
    <w:rPr>
      <w:b w:val="0"/>
      <w:bCs w:val="0"/>
      <w:i w:val="0"/>
      <w:iCs w:val="0"/>
      <w:caps w:val="0"/>
      <w:spacing w:val="0"/>
      <w:sz w:val="24"/>
      <w:szCs w:val="24"/>
      <w:bdr w:val="none" w:sz="0" w:space="0" w:color="auto" w:frame="1"/>
      <w:rtl w:val="0"/>
    </w:rPr>
  </w:style>
  <w:style w:type="character" w:customStyle="1" w:styleId="mjx-chtml8">
    <w:name w:val="mjx-chtml8"/>
    <w:rsid w:val="00492A33"/>
    <w:rPr>
      <w:b w:val="0"/>
      <w:bCs w:val="0"/>
      <w:i w:val="0"/>
      <w:iCs w:val="0"/>
      <w:caps w:val="0"/>
      <w:spacing w:val="0"/>
      <w:sz w:val="24"/>
      <w:szCs w:val="24"/>
      <w:bdr w:val="none" w:sz="0" w:space="0" w:color="auto" w:frame="1"/>
      <w:rtl w:val="0"/>
    </w:rPr>
  </w:style>
  <w:style w:type="character" w:customStyle="1" w:styleId="mjx-chtml9">
    <w:name w:val="mjx-chtml9"/>
    <w:rsid w:val="00492A33"/>
    <w:rPr>
      <w:b w:val="0"/>
      <w:bCs w:val="0"/>
      <w:i w:val="0"/>
      <w:iCs w:val="0"/>
      <w:caps w:val="0"/>
      <w:spacing w:val="0"/>
      <w:sz w:val="24"/>
      <w:szCs w:val="24"/>
      <w:bdr w:val="none" w:sz="0" w:space="0" w:color="auto" w:frame="1"/>
      <w:rtl w:val="0"/>
    </w:rPr>
  </w:style>
  <w:style w:type="character" w:customStyle="1" w:styleId="mjx-chtml10">
    <w:name w:val="mjx-chtml10"/>
    <w:rsid w:val="00492A33"/>
    <w:rPr>
      <w:b w:val="0"/>
      <w:bCs w:val="0"/>
      <w:i w:val="0"/>
      <w:iCs w:val="0"/>
      <w:caps w:val="0"/>
      <w:spacing w:val="0"/>
      <w:sz w:val="24"/>
      <w:szCs w:val="24"/>
      <w:bdr w:val="none" w:sz="0" w:space="0" w:color="auto" w:frame="1"/>
      <w:rtl w:val="0"/>
    </w:rPr>
  </w:style>
  <w:style w:type="character" w:customStyle="1" w:styleId="mjx-chtml11">
    <w:name w:val="mjx-chtml11"/>
    <w:rsid w:val="00492A33"/>
    <w:rPr>
      <w:b w:val="0"/>
      <w:bCs w:val="0"/>
      <w:i w:val="0"/>
      <w:iCs w:val="0"/>
      <w:caps w:val="0"/>
      <w:spacing w:val="0"/>
      <w:sz w:val="24"/>
      <w:szCs w:val="24"/>
      <w:bdr w:val="none" w:sz="0" w:space="0" w:color="auto" w:frame="1"/>
      <w:rtl w:val="0"/>
    </w:rPr>
  </w:style>
  <w:style w:type="character" w:customStyle="1" w:styleId="mjx-chtml12">
    <w:name w:val="mjx-chtml12"/>
    <w:rsid w:val="00492A33"/>
    <w:rPr>
      <w:b w:val="0"/>
      <w:bCs w:val="0"/>
      <w:i w:val="0"/>
      <w:iCs w:val="0"/>
      <w:caps w:val="0"/>
      <w:spacing w:val="0"/>
      <w:sz w:val="24"/>
      <w:szCs w:val="24"/>
      <w:bdr w:val="none" w:sz="0" w:space="0" w:color="auto" w:frame="1"/>
      <w:rtl w:val="0"/>
    </w:rPr>
  </w:style>
  <w:style w:type="character" w:customStyle="1" w:styleId="mjx-chtml13">
    <w:name w:val="mjx-chtml13"/>
    <w:rsid w:val="00492A33"/>
    <w:rPr>
      <w:b w:val="0"/>
      <w:bCs w:val="0"/>
      <w:i w:val="0"/>
      <w:iCs w:val="0"/>
      <w:caps w:val="0"/>
      <w:spacing w:val="0"/>
      <w:sz w:val="24"/>
      <w:szCs w:val="24"/>
      <w:bdr w:val="none" w:sz="0" w:space="0" w:color="auto" w:frame="1"/>
      <w:rtl w:val="0"/>
    </w:rPr>
  </w:style>
  <w:style w:type="character" w:customStyle="1" w:styleId="mjx-chtml14">
    <w:name w:val="mjx-chtml14"/>
    <w:rsid w:val="00492A33"/>
    <w:rPr>
      <w:b w:val="0"/>
      <w:bCs w:val="0"/>
      <w:i w:val="0"/>
      <w:iCs w:val="0"/>
      <w:caps w:val="0"/>
      <w:spacing w:val="0"/>
      <w:sz w:val="24"/>
      <w:szCs w:val="24"/>
      <w:bdr w:val="none" w:sz="0" w:space="0" w:color="auto" w:frame="1"/>
      <w:rtl w:val="0"/>
    </w:rPr>
  </w:style>
  <w:style w:type="character" w:customStyle="1" w:styleId="mjx-chtml15">
    <w:name w:val="mjx-chtml15"/>
    <w:rsid w:val="00492A33"/>
    <w:rPr>
      <w:b w:val="0"/>
      <w:bCs w:val="0"/>
      <w:i w:val="0"/>
      <w:iCs w:val="0"/>
      <w:caps w:val="0"/>
      <w:spacing w:val="0"/>
      <w:sz w:val="24"/>
      <w:szCs w:val="24"/>
      <w:bdr w:val="none" w:sz="0" w:space="0" w:color="auto" w:frame="1"/>
      <w:rtl w:val="0"/>
    </w:rPr>
  </w:style>
  <w:style w:type="character" w:customStyle="1" w:styleId="mjx-chtml16">
    <w:name w:val="mjx-chtml16"/>
    <w:rsid w:val="00492A33"/>
    <w:rPr>
      <w:b w:val="0"/>
      <w:bCs w:val="0"/>
      <w:i w:val="0"/>
      <w:iCs w:val="0"/>
      <w:caps w:val="0"/>
      <w:spacing w:val="0"/>
      <w:sz w:val="24"/>
      <w:szCs w:val="24"/>
      <w:bdr w:val="none" w:sz="0" w:space="0" w:color="auto" w:frame="1"/>
      <w:rtl w:val="0"/>
    </w:rPr>
  </w:style>
  <w:style w:type="character" w:customStyle="1" w:styleId="mjx-chtml17">
    <w:name w:val="mjx-chtml17"/>
    <w:rsid w:val="00492A33"/>
    <w:rPr>
      <w:b w:val="0"/>
      <w:bCs w:val="0"/>
      <w:i w:val="0"/>
      <w:iCs w:val="0"/>
      <w:caps w:val="0"/>
      <w:spacing w:val="0"/>
      <w:sz w:val="24"/>
      <w:szCs w:val="24"/>
      <w:bdr w:val="none" w:sz="0" w:space="0" w:color="auto" w:frame="1"/>
      <w:rtl w:val="0"/>
    </w:rPr>
  </w:style>
  <w:style w:type="character" w:customStyle="1" w:styleId="mjx-chtml18">
    <w:name w:val="mjx-chtml18"/>
    <w:rsid w:val="00492A33"/>
    <w:rPr>
      <w:b w:val="0"/>
      <w:bCs w:val="0"/>
      <w:i w:val="0"/>
      <w:iCs w:val="0"/>
      <w:caps w:val="0"/>
      <w:spacing w:val="0"/>
      <w:sz w:val="24"/>
      <w:szCs w:val="24"/>
      <w:bdr w:val="none" w:sz="0" w:space="0" w:color="auto" w:frame="1"/>
      <w:rtl w:val="0"/>
    </w:rPr>
  </w:style>
  <w:style w:type="character" w:customStyle="1" w:styleId="mjx-chtml19">
    <w:name w:val="mjx-chtml19"/>
    <w:rsid w:val="00492A33"/>
    <w:rPr>
      <w:b w:val="0"/>
      <w:bCs w:val="0"/>
      <w:i w:val="0"/>
      <w:iCs w:val="0"/>
      <w:caps w:val="0"/>
      <w:spacing w:val="0"/>
      <w:sz w:val="24"/>
      <w:szCs w:val="24"/>
      <w:bdr w:val="none" w:sz="0" w:space="0" w:color="auto" w:frame="1"/>
      <w:rtl w:val="0"/>
    </w:rPr>
  </w:style>
  <w:style w:type="character" w:customStyle="1" w:styleId="mjx-chtml20">
    <w:name w:val="mjx-chtml20"/>
    <w:rsid w:val="00492A33"/>
    <w:rPr>
      <w:b w:val="0"/>
      <w:bCs w:val="0"/>
      <w:i w:val="0"/>
      <w:iCs w:val="0"/>
      <w:caps w:val="0"/>
      <w:spacing w:val="0"/>
      <w:sz w:val="24"/>
      <w:szCs w:val="24"/>
      <w:bdr w:val="none" w:sz="0" w:space="0" w:color="auto" w:frame="1"/>
      <w:rtl w:val="0"/>
    </w:rPr>
  </w:style>
  <w:style w:type="character" w:customStyle="1" w:styleId="mjx-chtml21">
    <w:name w:val="mjx-chtml21"/>
    <w:rsid w:val="00492A33"/>
    <w:rPr>
      <w:b w:val="0"/>
      <w:bCs w:val="0"/>
      <w:i w:val="0"/>
      <w:iCs w:val="0"/>
      <w:caps w:val="0"/>
      <w:spacing w:val="0"/>
      <w:sz w:val="24"/>
      <w:szCs w:val="24"/>
      <w:bdr w:val="none" w:sz="0" w:space="0" w:color="auto" w:frame="1"/>
      <w:rtl w:val="0"/>
    </w:rPr>
  </w:style>
  <w:style w:type="character" w:customStyle="1" w:styleId="mjx-chtml22">
    <w:name w:val="mjx-chtml22"/>
    <w:rsid w:val="00492A33"/>
    <w:rPr>
      <w:b w:val="0"/>
      <w:bCs w:val="0"/>
      <w:i w:val="0"/>
      <w:iCs w:val="0"/>
      <w:caps w:val="0"/>
      <w:spacing w:val="0"/>
      <w:sz w:val="24"/>
      <w:szCs w:val="24"/>
      <w:bdr w:val="none" w:sz="0" w:space="0" w:color="auto" w:frame="1"/>
      <w:rtl w:val="0"/>
    </w:rPr>
  </w:style>
  <w:style w:type="character" w:customStyle="1" w:styleId="mjx-delim-v">
    <w:name w:val="mjx-delim-v"/>
    <w:rsid w:val="00492A33"/>
  </w:style>
  <w:style w:type="character" w:customStyle="1" w:styleId="mjx-mtable">
    <w:name w:val="mjx-mtable"/>
    <w:rsid w:val="00492A33"/>
  </w:style>
  <w:style w:type="character" w:customStyle="1" w:styleId="mjx-table1">
    <w:name w:val="mjx-table1"/>
    <w:rsid w:val="00492A33"/>
  </w:style>
  <w:style w:type="character" w:customStyle="1" w:styleId="mjx-mtr">
    <w:name w:val="mjx-mtr"/>
    <w:rsid w:val="00492A33"/>
  </w:style>
  <w:style w:type="character" w:customStyle="1" w:styleId="mjx-mtd1">
    <w:name w:val="mjx-mtd1"/>
    <w:rsid w:val="00492A33"/>
  </w:style>
  <w:style w:type="character" w:customStyle="1" w:styleId="mjx-strut1">
    <w:name w:val="mjx-strut1"/>
    <w:rsid w:val="00492A33"/>
  </w:style>
  <w:style w:type="character" w:customStyle="1" w:styleId="mjx-mtd2">
    <w:name w:val="mjx-mtd2"/>
    <w:rsid w:val="00492A33"/>
  </w:style>
  <w:style w:type="character" w:customStyle="1" w:styleId="mjx-mtd3">
    <w:name w:val="mjx-mtd3"/>
    <w:rsid w:val="00492A33"/>
  </w:style>
  <w:style w:type="character" w:customStyle="1" w:styleId="mjx-mtd4">
    <w:name w:val="mjx-mtd4"/>
    <w:rsid w:val="00492A33"/>
  </w:style>
  <w:style w:type="character" w:customStyle="1" w:styleId="mjx-mtd5">
    <w:name w:val="mjx-mtd5"/>
    <w:rsid w:val="00492A33"/>
  </w:style>
  <w:style w:type="character" w:customStyle="1" w:styleId="mjx-mtd6">
    <w:name w:val="mjx-mtd6"/>
    <w:rsid w:val="00492A33"/>
  </w:style>
  <w:style w:type="character" w:customStyle="1" w:styleId="mjx-mtd7">
    <w:name w:val="mjx-mtd7"/>
    <w:rsid w:val="00492A33"/>
  </w:style>
  <w:style w:type="character" w:customStyle="1" w:styleId="mjx-mtd8">
    <w:name w:val="mjx-mtd8"/>
    <w:rsid w:val="00492A33"/>
  </w:style>
  <w:style w:type="character" w:customStyle="1" w:styleId="mjx-chtml23">
    <w:name w:val="mjx-chtml23"/>
    <w:rsid w:val="00492A33"/>
    <w:rPr>
      <w:b w:val="0"/>
      <w:bCs w:val="0"/>
      <w:i w:val="0"/>
      <w:iCs w:val="0"/>
      <w:caps w:val="0"/>
      <w:spacing w:val="0"/>
      <w:sz w:val="24"/>
      <w:szCs w:val="24"/>
      <w:bdr w:val="none" w:sz="0" w:space="0" w:color="auto" w:frame="1"/>
      <w:rtl w:val="0"/>
    </w:rPr>
  </w:style>
  <w:style w:type="character" w:customStyle="1" w:styleId="mjx-chtml24">
    <w:name w:val="mjx-chtml24"/>
    <w:rsid w:val="00492A33"/>
    <w:rPr>
      <w:b w:val="0"/>
      <w:bCs w:val="0"/>
      <w:i w:val="0"/>
      <w:iCs w:val="0"/>
      <w:caps w:val="0"/>
      <w:spacing w:val="0"/>
      <w:sz w:val="24"/>
      <w:szCs w:val="24"/>
      <w:bdr w:val="none" w:sz="0" w:space="0" w:color="auto" w:frame="1"/>
      <w:rtl w:val="0"/>
    </w:rPr>
  </w:style>
  <w:style w:type="character" w:customStyle="1" w:styleId="mjx-chtml25">
    <w:name w:val="mjx-chtml25"/>
    <w:rsid w:val="00492A33"/>
    <w:rPr>
      <w:b w:val="0"/>
      <w:bCs w:val="0"/>
      <w:i w:val="0"/>
      <w:iCs w:val="0"/>
      <w:caps w:val="0"/>
      <w:spacing w:val="0"/>
      <w:sz w:val="24"/>
      <w:szCs w:val="24"/>
      <w:bdr w:val="none" w:sz="0" w:space="0" w:color="auto" w:frame="1"/>
      <w:rtl w:val="0"/>
    </w:rPr>
  </w:style>
  <w:style w:type="character" w:customStyle="1" w:styleId="mjx-chtml26">
    <w:name w:val="mjx-chtml26"/>
    <w:rsid w:val="00492A33"/>
    <w:rPr>
      <w:b w:val="0"/>
      <w:bCs w:val="0"/>
      <w:i w:val="0"/>
      <w:iCs w:val="0"/>
      <w:caps w:val="0"/>
      <w:spacing w:val="0"/>
      <w:sz w:val="24"/>
      <w:szCs w:val="24"/>
      <w:bdr w:val="none" w:sz="0" w:space="0" w:color="auto" w:frame="1"/>
      <w:rtl w:val="0"/>
    </w:rPr>
  </w:style>
  <w:style w:type="character" w:customStyle="1" w:styleId="mjx-chtml27">
    <w:name w:val="mjx-chtml27"/>
    <w:rsid w:val="00492A33"/>
    <w:rPr>
      <w:b w:val="0"/>
      <w:bCs w:val="0"/>
      <w:i w:val="0"/>
      <w:iCs w:val="0"/>
      <w:caps w:val="0"/>
      <w:spacing w:val="0"/>
      <w:sz w:val="24"/>
      <w:szCs w:val="24"/>
      <w:bdr w:val="none" w:sz="0" w:space="0" w:color="auto" w:frame="1"/>
      <w:rtl w:val="0"/>
    </w:rPr>
  </w:style>
  <w:style w:type="character" w:customStyle="1" w:styleId="mjx-mtd9">
    <w:name w:val="mjx-mtd9"/>
    <w:rsid w:val="00492A33"/>
  </w:style>
  <w:style w:type="character" w:customStyle="1" w:styleId="mjx-mtd10">
    <w:name w:val="mjx-mtd10"/>
    <w:rsid w:val="00492A33"/>
  </w:style>
  <w:style w:type="character" w:customStyle="1" w:styleId="mjx-mtd11">
    <w:name w:val="mjx-mtd11"/>
    <w:rsid w:val="00492A33"/>
  </w:style>
  <w:style w:type="character" w:customStyle="1" w:styleId="mjx-mtd12">
    <w:name w:val="mjx-mtd12"/>
    <w:rsid w:val="00492A33"/>
  </w:style>
  <w:style w:type="character" w:customStyle="1" w:styleId="mjx-mtd13">
    <w:name w:val="mjx-mtd13"/>
    <w:rsid w:val="00492A33"/>
  </w:style>
  <w:style w:type="character" w:customStyle="1" w:styleId="mjx-mtd14">
    <w:name w:val="mjx-mtd14"/>
    <w:rsid w:val="00492A33"/>
  </w:style>
  <w:style w:type="character" w:customStyle="1" w:styleId="mjx-mtd15">
    <w:name w:val="mjx-mtd15"/>
    <w:rsid w:val="00492A33"/>
  </w:style>
  <w:style w:type="character" w:customStyle="1" w:styleId="mjx-mtd16">
    <w:name w:val="mjx-mtd16"/>
    <w:rsid w:val="00492A33"/>
  </w:style>
  <w:style w:type="character" w:customStyle="1" w:styleId="mjx-chtml28">
    <w:name w:val="mjx-chtml28"/>
    <w:rsid w:val="00492A33"/>
    <w:rPr>
      <w:b w:val="0"/>
      <w:bCs w:val="0"/>
      <w:i w:val="0"/>
      <w:iCs w:val="0"/>
      <w:caps w:val="0"/>
      <w:spacing w:val="0"/>
      <w:sz w:val="24"/>
      <w:szCs w:val="24"/>
      <w:bdr w:val="none" w:sz="0" w:space="0" w:color="auto" w:frame="1"/>
      <w:rtl w:val="0"/>
    </w:rPr>
  </w:style>
  <w:style w:type="character" w:customStyle="1" w:styleId="mjx-chtml29">
    <w:name w:val="mjx-chtml29"/>
    <w:rsid w:val="00492A33"/>
    <w:rPr>
      <w:b w:val="0"/>
      <w:bCs w:val="0"/>
      <w:i w:val="0"/>
      <w:iCs w:val="0"/>
      <w:caps w:val="0"/>
      <w:spacing w:val="0"/>
      <w:sz w:val="24"/>
      <w:szCs w:val="24"/>
      <w:bdr w:val="none" w:sz="0" w:space="0" w:color="auto" w:frame="1"/>
      <w:rtl w:val="0"/>
    </w:rPr>
  </w:style>
  <w:style w:type="character" w:customStyle="1" w:styleId="mjx-chtml30">
    <w:name w:val="mjx-chtml30"/>
    <w:rsid w:val="00492A33"/>
    <w:rPr>
      <w:b w:val="0"/>
      <w:bCs w:val="0"/>
      <w:i w:val="0"/>
      <w:iCs w:val="0"/>
      <w:caps w:val="0"/>
      <w:spacing w:val="0"/>
      <w:sz w:val="24"/>
      <w:szCs w:val="24"/>
      <w:bdr w:val="none" w:sz="0" w:space="0" w:color="auto" w:frame="1"/>
      <w:rtl w:val="0"/>
    </w:rPr>
  </w:style>
  <w:style w:type="character" w:customStyle="1" w:styleId="mjx-chtml31">
    <w:name w:val="mjx-chtml31"/>
    <w:rsid w:val="00492A33"/>
    <w:rPr>
      <w:b w:val="0"/>
      <w:bCs w:val="0"/>
      <w:i w:val="0"/>
      <w:iCs w:val="0"/>
      <w:caps w:val="0"/>
      <w:spacing w:val="0"/>
      <w:sz w:val="24"/>
      <w:szCs w:val="24"/>
      <w:bdr w:val="none" w:sz="0" w:space="0" w:color="auto" w:frame="1"/>
      <w:rtl w:val="0"/>
    </w:rPr>
  </w:style>
  <w:style w:type="character" w:customStyle="1" w:styleId="mjx-chtml32">
    <w:name w:val="mjx-chtml32"/>
    <w:rsid w:val="00492A33"/>
    <w:rPr>
      <w:b w:val="0"/>
      <w:bCs w:val="0"/>
      <w:i w:val="0"/>
      <w:iCs w:val="0"/>
      <w:caps w:val="0"/>
      <w:spacing w:val="0"/>
      <w:sz w:val="24"/>
      <w:szCs w:val="24"/>
      <w:bdr w:val="none" w:sz="0" w:space="0" w:color="auto" w:frame="1"/>
      <w:rtl w:val="0"/>
    </w:rPr>
  </w:style>
  <w:style w:type="character" w:customStyle="1" w:styleId="mjx-chtml33">
    <w:name w:val="mjx-chtml33"/>
    <w:rsid w:val="00492A33"/>
    <w:rPr>
      <w:b w:val="0"/>
      <w:bCs w:val="0"/>
      <w:i w:val="0"/>
      <w:iCs w:val="0"/>
      <w:caps w:val="0"/>
      <w:spacing w:val="0"/>
      <w:sz w:val="24"/>
      <w:szCs w:val="24"/>
      <w:bdr w:val="none" w:sz="0" w:space="0" w:color="auto" w:frame="1"/>
      <w:rtl w:val="0"/>
    </w:rPr>
  </w:style>
  <w:style w:type="character" w:customStyle="1" w:styleId="mjx-mspace">
    <w:name w:val="mjx-mspace"/>
    <w:rsid w:val="00492A33"/>
  </w:style>
  <w:style w:type="character" w:customStyle="1" w:styleId="mjx-chtml34">
    <w:name w:val="mjx-chtml34"/>
    <w:rsid w:val="00492A33"/>
    <w:rPr>
      <w:b w:val="0"/>
      <w:bCs w:val="0"/>
      <w:i w:val="0"/>
      <w:iCs w:val="0"/>
      <w:caps w:val="0"/>
      <w:spacing w:val="0"/>
      <w:sz w:val="24"/>
      <w:szCs w:val="24"/>
      <w:bdr w:val="none" w:sz="0" w:space="0" w:color="auto" w:frame="1"/>
      <w:rtl w:val="0"/>
    </w:rPr>
  </w:style>
  <w:style w:type="character" w:customStyle="1" w:styleId="mjx-chtml35">
    <w:name w:val="mjx-chtml35"/>
    <w:rsid w:val="00492A33"/>
    <w:rPr>
      <w:b w:val="0"/>
      <w:bCs w:val="0"/>
      <w:i w:val="0"/>
      <w:iCs w:val="0"/>
      <w:caps w:val="0"/>
      <w:spacing w:val="0"/>
      <w:sz w:val="24"/>
      <w:szCs w:val="24"/>
      <w:bdr w:val="none" w:sz="0" w:space="0" w:color="auto" w:frame="1"/>
      <w:rtl w:val="0"/>
    </w:rPr>
  </w:style>
  <w:style w:type="character" w:customStyle="1" w:styleId="mjx-chtml36">
    <w:name w:val="mjx-chtml36"/>
    <w:rsid w:val="00492A33"/>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492A33"/>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cs="Times New Roman"/>
      <w:b/>
      <w:bCs/>
      <w:color w:val="DDDDDD"/>
      <w:kern w:val="0"/>
      <w:sz w:val="18"/>
      <w:szCs w:val="18"/>
      <w14:ligatures w14:val="none"/>
    </w:rPr>
  </w:style>
  <w:style w:type="paragraph" w:customStyle="1" w:styleId="btnnopbaibottom">
    <w:name w:val="btnnopbaibottom"/>
    <w:basedOn w:val="Normal"/>
    <w:rsid w:val="00492A33"/>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cs="Times New Roman"/>
      <w:b/>
      <w:bCs/>
      <w:color w:val="DDDDDD"/>
      <w:kern w:val="0"/>
      <w:sz w:val="18"/>
      <w:szCs w:val="18"/>
      <w14:ligatures w14:val="none"/>
    </w:rPr>
  </w:style>
  <w:style w:type="paragraph" w:customStyle="1" w:styleId="jw-aspect4">
    <w:name w:val="jw-aspect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13">
    <w:name w:val="jw-display-icon-container13"/>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4">
    <w:name w:val="jw-banner4"/>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7">
    <w:name w:val="jw-icon-display7"/>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14">
    <w:name w:val="jw-display-icon-container14"/>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15">
    <w:name w:val="jw-display-icon-container15"/>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4">
    <w:name w:val="jw-hidden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4">
    <w:name w:val="jw-slider-time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4">
    <w:name w:val="jw-text-alt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7">
    <w:name w:val="jw-arrow7"/>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0">
    <w:name w:val="jw-overlay10"/>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11">
    <w:name w:val="jw-overlay11"/>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8">
    <w:name w:val="jw-arrow8"/>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16">
    <w:name w:val="jw-rail1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19">
    <w:name w:val="jw-buffer19"/>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16">
    <w:name w:val="jw-progress1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0">
    <w:name w:val="jw-slider-container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0">
    <w:name w:val="jw-knob10"/>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17">
    <w:name w:val="jw-progress1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20">
    <w:name w:val="jw-buffer20"/>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11">
    <w:name w:val="jw-slider-container11"/>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17">
    <w:name w:val="jw-rail1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11">
    <w:name w:val="jw-knob11"/>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21">
    <w:name w:val="jw-buffer21"/>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4">
    <w:name w:val="jw-rightclick-logo4"/>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4">
    <w:name w:val="jw-featured4"/>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4">
    <w:name w:val="jw-flag-audio-player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13">
    <w:name w:val="jw-text13"/>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2">
    <w:name w:val="jw-overlay12"/>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0">
    <w:name w:val="jw-option10"/>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11">
    <w:name w:val="jw-option11"/>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7">
    <w:name w:val="jw-label7"/>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4">
    <w:name w:val="jw-name4"/>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4">
    <w:name w:val="jw-skip-icon4"/>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14">
    <w:name w:val="jw-text14"/>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7">
    <w:name w:val="jw-preview7"/>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3">
    <w:name w:val="jw-controlbar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4">
    <w:name w:val="jw-captions4"/>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4">
    <w:name w:val="jw-title4"/>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4">
    <w:name w:val="jw-error4"/>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4">
    <w:name w:val="jw-icon-container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8">
    <w:name w:val="jw-preview8"/>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4">
    <w:name w:val="jw-controlbar14"/>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7">
    <w:name w:val="jw-skip7"/>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4">
    <w:name w:val="jw-plugin4"/>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7">
    <w:name w:val="jw-icon-playlis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7">
    <w:name w:val="jw-icon-nex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7">
    <w:name w:val="jw-icon-prev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4">
    <w:name w:val="jw-text-elapsed4"/>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7">
    <w:name w:val="jw-text-duration7"/>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15">
    <w:name w:val="jw-controlbar15"/>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4">
    <w:name w:val="jw-icon-fullscreen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4">
    <w:name w:val="jw-icon-tooltip4"/>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4">
    <w:name w:val="jw-background-color4"/>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6">
    <w:name w:val="jw-controlbar16"/>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4">
    <w:name w:val="jw-group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12">
    <w:name w:val="jw-option12"/>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8">
    <w:name w:val="jw-label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8">
    <w:name w:val="jw-icon-playlist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4">
    <w:name w:val="jw-icon-play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4">
    <w:name w:val="jw-tooltip-title4"/>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15">
    <w:name w:val="jw-text15"/>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7">
    <w:name w:val="jw-button-color7"/>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8">
    <w:name w:val="jw-button-color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4">
    <w:name w:val="jw-toggle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8">
    <w:name w:val="jw-icon-prev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8">
    <w:name w:val="jw-icon-next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8">
    <w:name w:val="jw-icon-display8"/>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16">
    <w:name w:val="jw-display-icon-container1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18">
    <w:name w:val="jw-rail1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2">
    <w:name w:val="jw-buffer2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8">
    <w:name w:val="jw-progress1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12">
    <w:name w:val="jw-knob1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2">
    <w:name w:val="jw-slider-container1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19">
    <w:name w:val="jw-rail1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3">
    <w:name w:val="jw-buffer23"/>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9">
    <w:name w:val="jw-progress1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4">
    <w:name w:val="jw-cue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20">
    <w:name w:val="jw-rail2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24">
    <w:name w:val="jw-buffer2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0">
    <w:name w:val="jw-progress2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4">
    <w:name w:val="jw-volume-tip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8">
    <w:name w:val="jw-text-duration8"/>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4">
    <w:name w:val="jw-dock-button4"/>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4">
    <w:name w:val="jw-active-option4"/>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4">
    <w:name w:val="jw-time-tip4"/>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4">
    <w:name w:val="jw-menu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8">
    <w:name w:val="jw-skip8"/>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16">
    <w:name w:val="jw-text16"/>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4">
    <w:name w:val="jw-icon-inline4"/>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4">
    <w:name w:val="table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4">
    <w:name w:val="table-primary4"/>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4">
    <w:name w:val="table-secondary4"/>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4">
    <w:name w:val="table-success4"/>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4">
    <w:name w:val="table-info4"/>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4">
    <w:name w:val="table-warning4"/>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4">
    <w:name w:val="table-danger4"/>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4">
    <w:name w:val="table-light4"/>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4">
    <w:name w:val="table-dark4"/>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4">
    <w:name w:val="form-check-input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4">
    <w:name w:val="form-check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13">
    <w:name w:val="dropdown-menu1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4">
    <w:name w:val="dropdown-menu1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5">
    <w:name w:val="dropdown-menu1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4">
    <w:name w:val="input-group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4">
    <w:name w:val="btn4"/>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4">
    <w:name w:val="btn-group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0">
    <w:name w:val="nav-item10"/>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16">
    <w:name w:val="dropdown-menu1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11">
    <w:name w:val="nav-item11"/>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12">
    <w:name w:val="nav-item12"/>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4">
    <w:name w:val="nav-link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4">
    <w:name w:val="navbar-toggler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7">
    <w:name w:val="navbar-toggler-icon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4">
    <w:name w:val="navbar-brand4"/>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8">
    <w:name w:val="navbar-toggler-icon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4">
    <w:name w:val="card4"/>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7">
    <w:name w:val="page-link7"/>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8">
    <w:name w:val="page-link8"/>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25">
    <w:name w:val="alert-link25"/>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26">
    <w:name w:val="alert-link26"/>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27">
    <w:name w:val="alert-link27"/>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28">
    <w:name w:val="alert-link28"/>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29">
    <w:name w:val="alert-link29"/>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30">
    <w:name w:val="alert-link30"/>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31">
    <w:name w:val="alert-link31"/>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32">
    <w:name w:val="alert-link32"/>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4">
    <w:name w:val="list-group-item4"/>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7">
    <w:name w:val="arrow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8">
    <w:name w:val="arrow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4">
    <w:name w:val="active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4">
    <w:name w:val="mathjax_hover_arrow4"/>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4">
    <w:name w:val="mathjax_menuarrow4"/>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4">
    <w:name w:val="noerror4"/>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5">
    <w:name w:val="mjx-char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5">
    <w:name w:val="mjx-box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4">
    <w:name w:val="mjx-noerror4"/>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jw-aspect5">
    <w:name w:val="jw-aspec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17">
    <w:name w:val="jw-display-icon-container17"/>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5">
    <w:name w:val="jw-banner5"/>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9">
    <w:name w:val="jw-icon-display9"/>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18">
    <w:name w:val="jw-display-icon-container18"/>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19">
    <w:name w:val="jw-display-icon-container19"/>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5">
    <w:name w:val="jw-hidden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5">
    <w:name w:val="jw-slider-time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5">
    <w:name w:val="jw-text-al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9">
    <w:name w:val="jw-arrow9"/>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3">
    <w:name w:val="jw-overlay13"/>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14">
    <w:name w:val="jw-overlay14"/>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0">
    <w:name w:val="jw-arrow10"/>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21">
    <w:name w:val="jw-rail2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25">
    <w:name w:val="jw-buffer25"/>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21">
    <w:name w:val="jw-progress2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3">
    <w:name w:val="jw-slider-container1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3">
    <w:name w:val="jw-knob13"/>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22">
    <w:name w:val="jw-progress2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26">
    <w:name w:val="jw-buffer26"/>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14">
    <w:name w:val="jw-slider-container14"/>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22">
    <w:name w:val="jw-rail2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14">
    <w:name w:val="jw-knob14"/>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27">
    <w:name w:val="jw-buffer27"/>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5">
    <w:name w:val="jw-rightclick-logo5"/>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5">
    <w:name w:val="jw-featured5"/>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5">
    <w:name w:val="jw-flag-audio-player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17">
    <w:name w:val="jw-text17"/>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5">
    <w:name w:val="jw-overlay15"/>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3">
    <w:name w:val="jw-option13"/>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14">
    <w:name w:val="jw-option14"/>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9">
    <w:name w:val="jw-label9"/>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5">
    <w:name w:val="jw-name5"/>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5">
    <w:name w:val="jw-skip-icon5"/>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18">
    <w:name w:val="jw-text18"/>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9">
    <w:name w:val="jw-preview9"/>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7">
    <w:name w:val="jw-controlbar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5">
    <w:name w:val="jw-captions5"/>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5">
    <w:name w:val="jw-title5"/>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5">
    <w:name w:val="jw-error5"/>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5">
    <w:name w:val="jw-icon-container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0">
    <w:name w:val="jw-preview10"/>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8">
    <w:name w:val="jw-controlbar18"/>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9">
    <w:name w:val="jw-skip9"/>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5">
    <w:name w:val="jw-plugin5"/>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9">
    <w:name w:val="jw-icon-playlis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9">
    <w:name w:val="jw-icon-nex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9">
    <w:name w:val="jw-icon-prev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5">
    <w:name w:val="jw-text-elapsed5"/>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9">
    <w:name w:val="jw-text-duration9"/>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19">
    <w:name w:val="jw-controlbar19"/>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5">
    <w:name w:val="jw-icon-fullscreen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5">
    <w:name w:val="jw-icon-tooltip5"/>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5">
    <w:name w:val="jw-background-color5"/>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0">
    <w:name w:val="jw-controlbar20"/>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5">
    <w:name w:val="jw-group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15">
    <w:name w:val="jw-option15"/>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0">
    <w:name w:val="jw-label10"/>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0">
    <w:name w:val="jw-icon-playlist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5">
    <w:name w:val="jw-icon-play5"/>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5">
    <w:name w:val="jw-tooltip-title5"/>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19">
    <w:name w:val="jw-text19"/>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9">
    <w:name w:val="jw-button-color9"/>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0">
    <w:name w:val="jw-button-color10"/>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5">
    <w:name w:val="jw-toggle5"/>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0">
    <w:name w:val="jw-icon-prev10"/>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0">
    <w:name w:val="jw-icon-next10"/>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0">
    <w:name w:val="jw-icon-display10"/>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20">
    <w:name w:val="jw-display-icon-container20"/>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23">
    <w:name w:val="jw-rail2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8">
    <w:name w:val="jw-buffer28"/>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3">
    <w:name w:val="jw-progress2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15">
    <w:name w:val="jw-knob1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5">
    <w:name w:val="jw-slider-container1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24">
    <w:name w:val="jw-rail2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9">
    <w:name w:val="jw-buffer29"/>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4">
    <w:name w:val="jw-progress2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5">
    <w:name w:val="jw-cue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25">
    <w:name w:val="jw-rail2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30">
    <w:name w:val="jw-buffer30"/>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5">
    <w:name w:val="jw-progress2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5">
    <w:name w:val="jw-volume-tip5"/>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0">
    <w:name w:val="jw-text-duration10"/>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5">
    <w:name w:val="jw-dock-button5"/>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5">
    <w:name w:val="jw-active-option5"/>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5">
    <w:name w:val="jw-time-tip5"/>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5">
    <w:name w:val="jw-menu5"/>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0">
    <w:name w:val="jw-skip10"/>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20">
    <w:name w:val="jw-text20"/>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5">
    <w:name w:val="jw-icon-inline5"/>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5">
    <w:name w:val="table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5">
    <w:name w:val="table-primary5"/>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5">
    <w:name w:val="table-secondary5"/>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5">
    <w:name w:val="table-success5"/>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5">
    <w:name w:val="table-info5"/>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5">
    <w:name w:val="table-warning5"/>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5">
    <w:name w:val="table-danger5"/>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5">
    <w:name w:val="table-light5"/>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5">
    <w:name w:val="table-dark5"/>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5">
    <w:name w:val="form-check-input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5">
    <w:name w:val="form-check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17">
    <w:name w:val="dropdown-menu17"/>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8">
    <w:name w:val="dropdown-menu18"/>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9">
    <w:name w:val="dropdown-menu19"/>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5">
    <w:name w:val="input-group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5">
    <w:name w:val="btn5"/>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5">
    <w:name w:val="btn-group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3">
    <w:name w:val="nav-item13"/>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20">
    <w:name w:val="dropdown-menu20"/>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14">
    <w:name w:val="nav-item14"/>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15">
    <w:name w:val="nav-item15"/>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5">
    <w:name w:val="nav-link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5">
    <w:name w:val="navbar-toggler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9">
    <w:name w:val="navbar-toggler-icon9"/>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5">
    <w:name w:val="navbar-brand5"/>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0">
    <w:name w:val="navbar-toggler-icon10"/>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5">
    <w:name w:val="card5"/>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9">
    <w:name w:val="page-link9"/>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0">
    <w:name w:val="page-link10"/>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33">
    <w:name w:val="alert-link33"/>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34">
    <w:name w:val="alert-link34"/>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35">
    <w:name w:val="alert-link35"/>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36">
    <w:name w:val="alert-link36"/>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37">
    <w:name w:val="alert-link37"/>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38">
    <w:name w:val="alert-link38"/>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39">
    <w:name w:val="alert-link39"/>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40">
    <w:name w:val="alert-link40"/>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5">
    <w:name w:val="list-group-item5"/>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9">
    <w:name w:val="arrow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0">
    <w:name w:val="arrow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5">
    <w:name w:val="active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5">
    <w:name w:val="mathjax_hover_arrow5"/>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5">
    <w:name w:val="mathjax_menuarrow5"/>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5">
    <w:name w:val="noerror5"/>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6">
    <w:name w:val="mjx-char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6">
    <w:name w:val="mjx-box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5">
    <w:name w:val="mjx-noerror5"/>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tags">
    <w:name w:val="tags"/>
    <w:basedOn w:val="Normal"/>
    <w:rsid w:val="00492A33"/>
    <w:pPr>
      <w:spacing w:before="0" w:after="0" w:line="240" w:lineRule="auto"/>
      <w:jc w:val="left"/>
    </w:pPr>
    <w:rPr>
      <w:rFonts w:eastAsia="Times New Roman" w:cs="Times New Roman"/>
      <w:kern w:val="0"/>
      <w:szCs w:val="24"/>
      <w14:ligatures w14:val="none"/>
    </w:rPr>
  </w:style>
  <w:style w:type="paragraph" w:customStyle="1" w:styleId="tag">
    <w:name w:val="tag"/>
    <w:basedOn w:val="Normal"/>
    <w:rsid w:val="00492A33"/>
    <w:pPr>
      <w:shd w:val="clear" w:color="auto" w:fill="CED7E9"/>
      <w:spacing w:before="0" w:after="150" w:line="390" w:lineRule="atLeast"/>
      <w:ind w:right="150"/>
      <w:jc w:val="left"/>
    </w:pPr>
    <w:rPr>
      <w:rFonts w:eastAsia="Times New Roman" w:cs="Times New Roman"/>
      <w:color w:val="017EBE"/>
      <w:kern w:val="0"/>
      <w:szCs w:val="24"/>
      <w14:ligatures w14:val="none"/>
    </w:rPr>
  </w:style>
  <w:style w:type="paragraph" w:customStyle="1" w:styleId="jw-aspect6">
    <w:name w:val="jw-aspect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21">
    <w:name w:val="jw-display-icon-container21"/>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6">
    <w:name w:val="jw-banner6"/>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1">
    <w:name w:val="jw-icon-display11"/>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22">
    <w:name w:val="jw-display-icon-container22"/>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23">
    <w:name w:val="jw-display-icon-container23"/>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6">
    <w:name w:val="jw-hidden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6">
    <w:name w:val="jw-slider-time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6">
    <w:name w:val="jw-text-alt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1">
    <w:name w:val="jw-arrow11"/>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6">
    <w:name w:val="jw-overlay16"/>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17">
    <w:name w:val="jw-overlay17"/>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2">
    <w:name w:val="jw-arrow12"/>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26">
    <w:name w:val="jw-rail2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31">
    <w:name w:val="jw-buffer31"/>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26">
    <w:name w:val="jw-progress2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6">
    <w:name w:val="jw-slider-container1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6">
    <w:name w:val="jw-knob16"/>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27">
    <w:name w:val="jw-progress2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32">
    <w:name w:val="jw-buffer32"/>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17">
    <w:name w:val="jw-slider-container17"/>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27">
    <w:name w:val="jw-rail2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17">
    <w:name w:val="jw-knob1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33">
    <w:name w:val="jw-buffer33"/>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6">
    <w:name w:val="jw-rightclick-logo6"/>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6">
    <w:name w:val="jw-featured6"/>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6">
    <w:name w:val="jw-flag-audio-player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21">
    <w:name w:val="jw-text21"/>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8">
    <w:name w:val="jw-overlay18"/>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6">
    <w:name w:val="jw-option16"/>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17">
    <w:name w:val="jw-option17"/>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1">
    <w:name w:val="jw-label11"/>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6">
    <w:name w:val="jw-name6"/>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6">
    <w:name w:val="jw-skip-icon6"/>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22">
    <w:name w:val="jw-text22"/>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1">
    <w:name w:val="jw-preview11"/>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1">
    <w:name w:val="jw-controlbar2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6">
    <w:name w:val="jw-captions6"/>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6">
    <w:name w:val="jw-title6"/>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6">
    <w:name w:val="jw-error6"/>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6">
    <w:name w:val="jw-icon-container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2">
    <w:name w:val="jw-preview12"/>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2">
    <w:name w:val="jw-controlbar22"/>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1">
    <w:name w:val="jw-skip11"/>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6">
    <w:name w:val="jw-plugin6"/>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1">
    <w:name w:val="jw-icon-playlist1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1">
    <w:name w:val="jw-icon-next1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1">
    <w:name w:val="jw-icon-prev1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6">
    <w:name w:val="jw-text-elapsed6"/>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1">
    <w:name w:val="jw-text-duration11"/>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23">
    <w:name w:val="jw-controlbar23"/>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6">
    <w:name w:val="jw-icon-fullscreen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6">
    <w:name w:val="jw-icon-tooltip6"/>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6">
    <w:name w:val="jw-background-color6"/>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4">
    <w:name w:val="jw-controlbar24"/>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6">
    <w:name w:val="jw-group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18">
    <w:name w:val="jw-option18"/>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2">
    <w:name w:val="jw-label1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2">
    <w:name w:val="jw-icon-playlist1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6">
    <w:name w:val="jw-icon-play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6">
    <w:name w:val="jw-tooltip-title6"/>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23">
    <w:name w:val="jw-text23"/>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1">
    <w:name w:val="jw-button-color11"/>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2">
    <w:name w:val="jw-button-color1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6">
    <w:name w:val="jw-toggle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2">
    <w:name w:val="jw-icon-prev1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2">
    <w:name w:val="jw-icon-next1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2">
    <w:name w:val="jw-icon-display12"/>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24">
    <w:name w:val="jw-display-icon-container2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28">
    <w:name w:val="jw-rail2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34">
    <w:name w:val="jw-buffer3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8">
    <w:name w:val="jw-progress2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18">
    <w:name w:val="jw-knob1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8">
    <w:name w:val="jw-slider-container1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29">
    <w:name w:val="jw-rail2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35">
    <w:name w:val="jw-buffer35"/>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9">
    <w:name w:val="jw-progress2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6">
    <w:name w:val="jw-cue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30">
    <w:name w:val="jw-rail3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36">
    <w:name w:val="jw-buffer3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0">
    <w:name w:val="jw-progress3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6">
    <w:name w:val="jw-volume-tip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2">
    <w:name w:val="jw-text-duration12"/>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6">
    <w:name w:val="jw-dock-button6"/>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6">
    <w:name w:val="jw-active-option6"/>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6">
    <w:name w:val="jw-time-tip6"/>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6">
    <w:name w:val="jw-menu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2">
    <w:name w:val="jw-skip12"/>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24">
    <w:name w:val="jw-text24"/>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6">
    <w:name w:val="jw-icon-inline6"/>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6">
    <w:name w:val="table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6">
    <w:name w:val="table-primary6"/>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6">
    <w:name w:val="table-secondary6"/>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6">
    <w:name w:val="table-success6"/>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6">
    <w:name w:val="table-info6"/>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6">
    <w:name w:val="table-warning6"/>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6">
    <w:name w:val="table-danger6"/>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6">
    <w:name w:val="table-light6"/>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6">
    <w:name w:val="table-dark6"/>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6">
    <w:name w:val="form-check-input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6">
    <w:name w:val="form-check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21">
    <w:name w:val="dropdown-menu2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2">
    <w:name w:val="dropdown-menu2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3">
    <w:name w:val="dropdown-menu2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6">
    <w:name w:val="input-group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6">
    <w:name w:val="btn6"/>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6">
    <w:name w:val="btn-group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6">
    <w:name w:val="nav-item16"/>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24">
    <w:name w:val="dropdown-menu2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17">
    <w:name w:val="nav-item17"/>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18">
    <w:name w:val="nav-item18"/>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6">
    <w:name w:val="nav-link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6">
    <w:name w:val="navbar-toggler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1">
    <w:name w:val="navbar-toggler-icon1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6">
    <w:name w:val="navbar-brand6"/>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2">
    <w:name w:val="navbar-toggler-icon1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6">
    <w:name w:val="card6"/>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1">
    <w:name w:val="page-link11"/>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2">
    <w:name w:val="page-link12"/>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41">
    <w:name w:val="alert-link41"/>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42">
    <w:name w:val="alert-link42"/>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43">
    <w:name w:val="alert-link43"/>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44">
    <w:name w:val="alert-link44"/>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45">
    <w:name w:val="alert-link45"/>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46">
    <w:name w:val="alert-link46"/>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47">
    <w:name w:val="alert-link47"/>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48">
    <w:name w:val="alert-link48"/>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6">
    <w:name w:val="list-group-item6"/>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1">
    <w:name w:val="arrow1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2">
    <w:name w:val="arrow1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6">
    <w:name w:val="active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6">
    <w:name w:val="mathjax_hover_arrow6"/>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6">
    <w:name w:val="mathjax_menuarrow6"/>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6">
    <w:name w:val="noerror6"/>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7">
    <w:name w:val="mjx-char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7">
    <w:name w:val="mjx-box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6">
    <w:name w:val="mjx-noerror6"/>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darker">
    <w:name w:val="darker"/>
    <w:basedOn w:val="Normal"/>
    <w:rsid w:val="00492A33"/>
    <w:pPr>
      <w:spacing w:before="100" w:beforeAutospacing="1" w:after="100" w:afterAutospacing="1" w:line="240" w:lineRule="auto"/>
      <w:jc w:val="right"/>
    </w:pPr>
    <w:rPr>
      <w:rFonts w:eastAsia="Times New Roman" w:cs="Times New Roman"/>
      <w:kern w:val="0"/>
      <w:szCs w:val="24"/>
      <w14:ligatures w14:val="none"/>
    </w:rPr>
  </w:style>
  <w:style w:type="paragraph" w:customStyle="1" w:styleId="textchat">
    <w:name w:val="textchat"/>
    <w:basedOn w:val="Normal"/>
    <w:rsid w:val="00492A33"/>
    <w:pPr>
      <w:shd w:val="clear" w:color="auto" w:fill="F2F2F2"/>
      <w:spacing w:before="100" w:beforeAutospacing="1" w:after="100" w:afterAutospacing="1" w:line="240" w:lineRule="auto"/>
      <w:ind w:right="750"/>
      <w:jc w:val="left"/>
    </w:pPr>
    <w:rPr>
      <w:rFonts w:eastAsia="Times New Roman" w:cs="Times New Roman"/>
      <w:kern w:val="0"/>
      <w:szCs w:val="24"/>
      <w14:ligatures w14:val="none"/>
    </w:rPr>
  </w:style>
  <w:style w:type="paragraph" w:customStyle="1" w:styleId="textchatuser">
    <w:name w:val="textchatuser"/>
    <w:basedOn w:val="Normal"/>
    <w:rsid w:val="00492A33"/>
    <w:pPr>
      <w:shd w:val="clear" w:color="auto" w:fill="098EF2"/>
      <w:spacing w:before="100" w:beforeAutospacing="1" w:after="100" w:afterAutospacing="1" w:line="240" w:lineRule="auto"/>
      <w:ind w:left="750"/>
      <w:jc w:val="right"/>
    </w:pPr>
    <w:rPr>
      <w:rFonts w:eastAsia="Times New Roman" w:cs="Times New Roman"/>
      <w:color w:val="FFFFFF"/>
      <w:kern w:val="0"/>
      <w:szCs w:val="24"/>
      <w14:ligatures w14:val="none"/>
    </w:rPr>
  </w:style>
  <w:style w:type="paragraph" w:customStyle="1" w:styleId="containerimag">
    <w:name w:val="containerimag"/>
    <w:basedOn w:val="Normal"/>
    <w:rsid w:val="00492A33"/>
    <w:pPr>
      <w:spacing w:before="100" w:beforeAutospacing="1" w:after="100" w:afterAutospacing="1" w:line="240" w:lineRule="auto"/>
      <w:ind w:right="150"/>
      <w:jc w:val="left"/>
    </w:pPr>
    <w:rPr>
      <w:rFonts w:eastAsia="Times New Roman" w:cs="Times New Roman"/>
      <w:kern w:val="0"/>
      <w:szCs w:val="24"/>
      <w14:ligatures w14:val="none"/>
    </w:rPr>
  </w:style>
  <w:style w:type="paragraph" w:customStyle="1" w:styleId="containerimgright">
    <w:name w:val="containerimgright"/>
    <w:basedOn w:val="Normal"/>
    <w:rsid w:val="00492A33"/>
    <w:pPr>
      <w:spacing w:before="100" w:beforeAutospacing="1" w:after="100" w:afterAutospacing="1" w:line="240" w:lineRule="auto"/>
      <w:ind w:left="150"/>
      <w:jc w:val="left"/>
    </w:pPr>
    <w:rPr>
      <w:rFonts w:eastAsia="Times New Roman" w:cs="Times New Roman"/>
      <w:vanish/>
      <w:kern w:val="0"/>
      <w:szCs w:val="24"/>
      <w14:ligatures w14:val="none"/>
    </w:rPr>
  </w:style>
  <w:style w:type="paragraph" w:customStyle="1" w:styleId="time-right">
    <w:name w:val="time-right"/>
    <w:basedOn w:val="Normal"/>
    <w:rsid w:val="00492A33"/>
    <w:pPr>
      <w:spacing w:before="100" w:beforeAutospacing="1" w:after="100" w:afterAutospacing="1" w:line="240" w:lineRule="auto"/>
      <w:jc w:val="left"/>
    </w:pPr>
    <w:rPr>
      <w:rFonts w:eastAsia="Times New Roman" w:cs="Times New Roman"/>
      <w:color w:val="AAAAAA"/>
      <w:kern w:val="0"/>
      <w:szCs w:val="24"/>
      <w14:ligatures w14:val="none"/>
    </w:rPr>
  </w:style>
  <w:style w:type="paragraph" w:customStyle="1" w:styleId="time-left">
    <w:name w:val="time-left"/>
    <w:basedOn w:val="Normal"/>
    <w:rsid w:val="00492A33"/>
    <w:pPr>
      <w:spacing w:before="100" w:beforeAutospacing="1" w:after="100" w:afterAutospacing="1" w:line="240" w:lineRule="auto"/>
      <w:jc w:val="left"/>
    </w:pPr>
    <w:rPr>
      <w:rFonts w:eastAsia="Times New Roman" w:cs="Times New Roman"/>
      <w:color w:val="999999"/>
      <w:kern w:val="0"/>
      <w:szCs w:val="24"/>
      <w14:ligatures w14:val="none"/>
    </w:rPr>
  </w:style>
  <w:style w:type="paragraph" w:customStyle="1" w:styleId="jw-aspect7">
    <w:name w:val="jw-aspec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25">
    <w:name w:val="jw-display-icon-container25"/>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7">
    <w:name w:val="jw-banner7"/>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3">
    <w:name w:val="jw-icon-display13"/>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26">
    <w:name w:val="jw-display-icon-container26"/>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27">
    <w:name w:val="jw-display-icon-container27"/>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7">
    <w:name w:val="jw-hidden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7">
    <w:name w:val="jw-slider-time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7">
    <w:name w:val="jw-text-al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3">
    <w:name w:val="jw-arrow13"/>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9">
    <w:name w:val="jw-overlay19"/>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0">
    <w:name w:val="jw-overlay20"/>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4">
    <w:name w:val="jw-arrow14"/>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31">
    <w:name w:val="jw-rail3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37">
    <w:name w:val="jw-buffer37"/>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31">
    <w:name w:val="jw-progress3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9">
    <w:name w:val="jw-slider-container1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9">
    <w:name w:val="jw-knob19"/>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32">
    <w:name w:val="jw-progress3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38">
    <w:name w:val="jw-buffer38"/>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0">
    <w:name w:val="jw-slider-container20"/>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32">
    <w:name w:val="jw-rail3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0">
    <w:name w:val="jw-knob20"/>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39">
    <w:name w:val="jw-buffer39"/>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7">
    <w:name w:val="jw-rightclick-logo7"/>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7">
    <w:name w:val="jw-featured7"/>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7">
    <w:name w:val="jw-flag-audio-player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25">
    <w:name w:val="jw-text25"/>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1">
    <w:name w:val="jw-overlay21"/>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9">
    <w:name w:val="jw-option19"/>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0">
    <w:name w:val="jw-option20"/>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3">
    <w:name w:val="jw-label13"/>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7">
    <w:name w:val="jw-name7"/>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7">
    <w:name w:val="jw-skip-icon7"/>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26">
    <w:name w:val="jw-text26"/>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3">
    <w:name w:val="jw-preview13"/>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5">
    <w:name w:val="jw-controlbar2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7">
    <w:name w:val="jw-captions7"/>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7">
    <w:name w:val="jw-title7"/>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7">
    <w:name w:val="jw-error7"/>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7">
    <w:name w:val="jw-icon-container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4">
    <w:name w:val="jw-preview14"/>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6">
    <w:name w:val="jw-controlbar26"/>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3">
    <w:name w:val="jw-skip13"/>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7">
    <w:name w:val="jw-plugin7"/>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3">
    <w:name w:val="jw-icon-playlist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3">
    <w:name w:val="jw-icon-next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3">
    <w:name w:val="jw-icon-prev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7">
    <w:name w:val="jw-text-elapsed7"/>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3">
    <w:name w:val="jw-text-duration13"/>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27">
    <w:name w:val="jw-controlbar27"/>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7">
    <w:name w:val="jw-icon-fullscreen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7">
    <w:name w:val="jw-icon-tooltip7"/>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7">
    <w:name w:val="jw-background-color7"/>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8">
    <w:name w:val="jw-controlbar28"/>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7">
    <w:name w:val="jw-group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21">
    <w:name w:val="jw-option21"/>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4">
    <w:name w:val="jw-label1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4">
    <w:name w:val="jw-icon-playlist1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7">
    <w:name w:val="jw-icon-play7"/>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7">
    <w:name w:val="jw-tooltip-title7"/>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27">
    <w:name w:val="jw-text27"/>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3">
    <w:name w:val="jw-button-color13"/>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4">
    <w:name w:val="jw-button-color1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7">
    <w:name w:val="jw-toggle7"/>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4">
    <w:name w:val="jw-icon-prev1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4">
    <w:name w:val="jw-icon-next1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4">
    <w:name w:val="jw-icon-display14"/>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28">
    <w:name w:val="jw-display-icon-container2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33">
    <w:name w:val="jw-rail3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0">
    <w:name w:val="jw-buffer40"/>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3">
    <w:name w:val="jw-progress3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21">
    <w:name w:val="jw-knob2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1">
    <w:name w:val="jw-slider-container2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34">
    <w:name w:val="jw-rail3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1">
    <w:name w:val="jw-buffer41"/>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4">
    <w:name w:val="jw-progress3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7">
    <w:name w:val="jw-cue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35">
    <w:name w:val="jw-rail3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42">
    <w:name w:val="jw-buffer4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5">
    <w:name w:val="jw-progress3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7">
    <w:name w:val="jw-volume-tip7"/>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4">
    <w:name w:val="jw-text-duration14"/>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7">
    <w:name w:val="jw-dock-button7"/>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7">
    <w:name w:val="jw-active-option7"/>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7">
    <w:name w:val="jw-time-tip7"/>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7">
    <w:name w:val="jw-menu7"/>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4">
    <w:name w:val="jw-skip14"/>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28">
    <w:name w:val="jw-text28"/>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7">
    <w:name w:val="jw-icon-inline7"/>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7">
    <w:name w:val="table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7">
    <w:name w:val="table-primary7"/>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7">
    <w:name w:val="table-secondary7"/>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7">
    <w:name w:val="table-success7"/>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7">
    <w:name w:val="table-info7"/>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7">
    <w:name w:val="table-warning7"/>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7">
    <w:name w:val="table-danger7"/>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7">
    <w:name w:val="table-light7"/>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7">
    <w:name w:val="table-dark7"/>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7">
    <w:name w:val="form-check-input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7">
    <w:name w:val="form-check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25">
    <w:name w:val="dropdown-menu2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6">
    <w:name w:val="dropdown-menu2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7">
    <w:name w:val="dropdown-menu27"/>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7">
    <w:name w:val="input-group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7">
    <w:name w:val="btn7"/>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7">
    <w:name w:val="btn-group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9">
    <w:name w:val="nav-item19"/>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28">
    <w:name w:val="dropdown-menu28"/>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0">
    <w:name w:val="nav-item20"/>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21">
    <w:name w:val="nav-item21"/>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7">
    <w:name w:val="nav-link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7">
    <w:name w:val="navbar-toggler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3">
    <w:name w:val="navbar-toggler-icon1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7">
    <w:name w:val="navbar-brand7"/>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4">
    <w:name w:val="navbar-toggler-icon1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7">
    <w:name w:val="card7"/>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3">
    <w:name w:val="page-link13"/>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4">
    <w:name w:val="page-link14"/>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49">
    <w:name w:val="alert-link49"/>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50">
    <w:name w:val="alert-link50"/>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51">
    <w:name w:val="alert-link51"/>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52">
    <w:name w:val="alert-link52"/>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53">
    <w:name w:val="alert-link53"/>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54">
    <w:name w:val="alert-link54"/>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55">
    <w:name w:val="alert-link55"/>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56">
    <w:name w:val="alert-link56"/>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7">
    <w:name w:val="list-group-item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3">
    <w:name w:val="arrow1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4">
    <w:name w:val="arrow1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7">
    <w:name w:val="active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7">
    <w:name w:val="mathjax_hover_arrow7"/>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7">
    <w:name w:val="mathjax_menuarrow7"/>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7">
    <w:name w:val="noerror7"/>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8">
    <w:name w:val="mjx-char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8">
    <w:name w:val="mjx-box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7">
    <w:name w:val="mjx-noerror7"/>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styleinboxdiv">
    <w:name w:val="styleinboxdiv"/>
    <w:basedOn w:val="Normal"/>
    <w:rsid w:val="00492A33"/>
    <w:pPr>
      <w:shd w:val="clear" w:color="auto" w:fill="098EF2"/>
      <w:spacing w:before="100" w:beforeAutospacing="1" w:after="100" w:afterAutospacing="1" w:line="240" w:lineRule="auto"/>
      <w:jc w:val="right"/>
    </w:pPr>
    <w:rPr>
      <w:rFonts w:eastAsia="Times New Roman" w:cs="Times New Roman"/>
      <w:color w:val="FFFFFF"/>
      <w:kern w:val="0"/>
      <w:szCs w:val="24"/>
      <w14:ligatures w14:val="none"/>
    </w:rPr>
  </w:style>
  <w:style w:type="paragraph" w:customStyle="1" w:styleId="styleinboximage">
    <w:name w:val="styleinboximage"/>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shoutbox0">
    <w:name w:val="shout_box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shoutbox1">
    <w:name w:val="shout_box1"/>
    <w:basedOn w:val="Normal"/>
    <w:rsid w:val="00492A33"/>
    <w:pPr>
      <w:shd w:val="clear" w:color="auto" w:fill="627BAE"/>
      <w:spacing w:before="100" w:beforeAutospacing="1" w:after="100" w:afterAutospacing="1" w:line="240" w:lineRule="auto"/>
      <w:jc w:val="left"/>
    </w:pPr>
    <w:rPr>
      <w:rFonts w:eastAsia="Times New Roman" w:cs="Times New Roman"/>
      <w:kern w:val="0"/>
      <w:szCs w:val="24"/>
      <w14:ligatures w14:val="none"/>
    </w:rPr>
  </w:style>
  <w:style w:type="paragraph" w:customStyle="1" w:styleId="shoutbox2">
    <w:name w:val="shout_box2"/>
    <w:basedOn w:val="Normal"/>
    <w:rsid w:val="00492A33"/>
    <w:pPr>
      <w:shd w:val="clear" w:color="auto" w:fill="627BAE"/>
      <w:spacing w:before="100" w:beforeAutospacing="1" w:after="100" w:afterAutospacing="1" w:line="240" w:lineRule="auto"/>
      <w:jc w:val="left"/>
    </w:pPr>
    <w:rPr>
      <w:rFonts w:eastAsia="Times New Roman" w:cs="Times New Roman"/>
      <w:kern w:val="0"/>
      <w:szCs w:val="24"/>
      <w14:ligatures w14:val="none"/>
    </w:rPr>
  </w:style>
  <w:style w:type="paragraph" w:customStyle="1" w:styleId="jw-aspect8">
    <w:name w:val="jw-aspect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29">
    <w:name w:val="jw-display-icon-container29"/>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8">
    <w:name w:val="jw-banner8"/>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5">
    <w:name w:val="jw-icon-display15"/>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30">
    <w:name w:val="jw-display-icon-container30"/>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31">
    <w:name w:val="jw-display-icon-container31"/>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8">
    <w:name w:val="jw-hidden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8">
    <w:name w:val="jw-slider-time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8">
    <w:name w:val="jw-text-alt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5">
    <w:name w:val="jw-arrow15"/>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22">
    <w:name w:val="jw-overlay22"/>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3">
    <w:name w:val="jw-overlay23"/>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6">
    <w:name w:val="jw-arrow16"/>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36">
    <w:name w:val="jw-rail3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43">
    <w:name w:val="jw-buffer43"/>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36">
    <w:name w:val="jw-progress3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2">
    <w:name w:val="jw-slider-container2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22">
    <w:name w:val="jw-knob22"/>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37">
    <w:name w:val="jw-progress3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44">
    <w:name w:val="jw-buffer44"/>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3">
    <w:name w:val="jw-slider-container23"/>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37">
    <w:name w:val="jw-rail3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3">
    <w:name w:val="jw-knob23"/>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45">
    <w:name w:val="jw-buffer45"/>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8">
    <w:name w:val="jw-rightclick-logo8"/>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8">
    <w:name w:val="jw-featured8"/>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8">
    <w:name w:val="jw-flag-audio-player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29">
    <w:name w:val="jw-text29"/>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4">
    <w:name w:val="jw-overlay24"/>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22">
    <w:name w:val="jw-option22"/>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3">
    <w:name w:val="jw-option23"/>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5">
    <w:name w:val="jw-label15"/>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8">
    <w:name w:val="jw-name8"/>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8">
    <w:name w:val="jw-skip-icon8"/>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30">
    <w:name w:val="jw-text30"/>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5">
    <w:name w:val="jw-preview15"/>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9">
    <w:name w:val="jw-controlbar2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8">
    <w:name w:val="jw-captions8"/>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8">
    <w:name w:val="jw-title8"/>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8">
    <w:name w:val="jw-error8"/>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8">
    <w:name w:val="jw-icon-container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6">
    <w:name w:val="jw-preview16"/>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0">
    <w:name w:val="jw-controlbar30"/>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5">
    <w:name w:val="jw-skip15"/>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8">
    <w:name w:val="jw-plugin8"/>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5">
    <w:name w:val="jw-icon-playlist1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5">
    <w:name w:val="jw-icon-next1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5">
    <w:name w:val="jw-icon-prev1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8">
    <w:name w:val="jw-text-elapsed8"/>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5">
    <w:name w:val="jw-text-duration15"/>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31">
    <w:name w:val="jw-controlbar31"/>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8">
    <w:name w:val="jw-icon-fullscreen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8">
    <w:name w:val="jw-icon-tooltip8"/>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8">
    <w:name w:val="jw-background-color8"/>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2">
    <w:name w:val="jw-controlbar32"/>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8">
    <w:name w:val="jw-group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24">
    <w:name w:val="jw-option24"/>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6">
    <w:name w:val="jw-label1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6">
    <w:name w:val="jw-icon-playlist1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8">
    <w:name w:val="jw-icon-play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8">
    <w:name w:val="jw-tooltip-title8"/>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31">
    <w:name w:val="jw-text31"/>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5">
    <w:name w:val="jw-button-color15"/>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6">
    <w:name w:val="jw-button-color1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8">
    <w:name w:val="jw-toggle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6">
    <w:name w:val="jw-icon-prev1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6">
    <w:name w:val="jw-icon-next1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6">
    <w:name w:val="jw-icon-display16"/>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32">
    <w:name w:val="jw-display-icon-container3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38">
    <w:name w:val="jw-rail3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6">
    <w:name w:val="jw-buffer4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8">
    <w:name w:val="jw-progress3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24">
    <w:name w:val="jw-knob2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4">
    <w:name w:val="jw-slider-container2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39">
    <w:name w:val="jw-rail3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7">
    <w:name w:val="jw-buffer47"/>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9">
    <w:name w:val="jw-progress3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8">
    <w:name w:val="jw-cue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40">
    <w:name w:val="jw-rail4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48">
    <w:name w:val="jw-buffer48"/>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0">
    <w:name w:val="jw-progress4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8">
    <w:name w:val="jw-volume-tip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6">
    <w:name w:val="jw-text-duration16"/>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8">
    <w:name w:val="jw-dock-button8"/>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8">
    <w:name w:val="jw-active-option8"/>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8">
    <w:name w:val="jw-time-tip8"/>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8">
    <w:name w:val="jw-menu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6">
    <w:name w:val="jw-skip16"/>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32">
    <w:name w:val="jw-text32"/>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8">
    <w:name w:val="jw-icon-inline8"/>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8">
    <w:name w:val="table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8">
    <w:name w:val="table-primary8"/>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8">
    <w:name w:val="table-secondary8"/>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8">
    <w:name w:val="table-success8"/>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8">
    <w:name w:val="table-info8"/>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8">
    <w:name w:val="table-warning8"/>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8">
    <w:name w:val="table-danger8"/>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8">
    <w:name w:val="table-light8"/>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8">
    <w:name w:val="table-dark8"/>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8">
    <w:name w:val="form-check-input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8">
    <w:name w:val="form-check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29">
    <w:name w:val="dropdown-menu29"/>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0">
    <w:name w:val="dropdown-menu30"/>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1">
    <w:name w:val="dropdown-menu3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8">
    <w:name w:val="input-group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8">
    <w:name w:val="btn8"/>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8">
    <w:name w:val="btn-group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22">
    <w:name w:val="nav-item22"/>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32">
    <w:name w:val="dropdown-menu3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3">
    <w:name w:val="nav-item23"/>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24">
    <w:name w:val="nav-item24"/>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8">
    <w:name w:val="nav-link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8">
    <w:name w:val="navbar-toggler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5">
    <w:name w:val="navbar-toggler-icon1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8">
    <w:name w:val="navbar-brand8"/>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6">
    <w:name w:val="navbar-toggler-icon1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8">
    <w:name w:val="card8"/>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5">
    <w:name w:val="page-link15"/>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6">
    <w:name w:val="page-link16"/>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57">
    <w:name w:val="alert-link57"/>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58">
    <w:name w:val="alert-link58"/>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59">
    <w:name w:val="alert-link59"/>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60">
    <w:name w:val="alert-link60"/>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61">
    <w:name w:val="alert-link61"/>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62">
    <w:name w:val="alert-link62"/>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63">
    <w:name w:val="alert-link63"/>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64">
    <w:name w:val="alert-link64"/>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8">
    <w:name w:val="list-group-item8"/>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5">
    <w:name w:val="arrow1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6">
    <w:name w:val="arrow1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8">
    <w:name w:val="active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8">
    <w:name w:val="mathjax_hover_arrow8"/>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8">
    <w:name w:val="mathjax_menuarrow8"/>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8">
    <w:name w:val="noerror8"/>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9">
    <w:name w:val="mjx-char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9">
    <w:name w:val="mjx-box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8">
    <w:name w:val="mjx-noerror8"/>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jw-aspect9">
    <w:name w:val="jw-aspec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33">
    <w:name w:val="jw-display-icon-container33"/>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9">
    <w:name w:val="jw-banner9"/>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7">
    <w:name w:val="jw-icon-display17"/>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34">
    <w:name w:val="jw-display-icon-container34"/>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35">
    <w:name w:val="jw-display-icon-container35"/>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9">
    <w:name w:val="jw-hidden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9">
    <w:name w:val="jw-slider-time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9">
    <w:name w:val="jw-text-al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7">
    <w:name w:val="jw-arrow17"/>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25">
    <w:name w:val="jw-overlay25"/>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6">
    <w:name w:val="jw-overlay26"/>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8">
    <w:name w:val="jw-arrow18"/>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41">
    <w:name w:val="jw-rail4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49">
    <w:name w:val="jw-buffer49"/>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41">
    <w:name w:val="jw-progress4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5">
    <w:name w:val="jw-slider-container2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25">
    <w:name w:val="jw-knob25"/>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42">
    <w:name w:val="jw-progress4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50">
    <w:name w:val="jw-buffer50"/>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6">
    <w:name w:val="jw-slider-container26"/>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42">
    <w:name w:val="jw-rail4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6">
    <w:name w:val="jw-knob26"/>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51">
    <w:name w:val="jw-buffer51"/>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9">
    <w:name w:val="jw-rightclick-logo9"/>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9">
    <w:name w:val="jw-featured9"/>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9">
    <w:name w:val="jw-flag-audio-player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33">
    <w:name w:val="jw-text33"/>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7">
    <w:name w:val="jw-overlay27"/>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25">
    <w:name w:val="jw-option25"/>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6">
    <w:name w:val="jw-option26"/>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7">
    <w:name w:val="jw-label17"/>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9">
    <w:name w:val="jw-name9"/>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9">
    <w:name w:val="jw-skip-icon9"/>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34">
    <w:name w:val="jw-text34"/>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7">
    <w:name w:val="jw-preview17"/>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3">
    <w:name w:val="jw-controlbar3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9">
    <w:name w:val="jw-captions9"/>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9">
    <w:name w:val="jw-title9"/>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9">
    <w:name w:val="jw-error9"/>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9">
    <w:name w:val="jw-icon-container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8">
    <w:name w:val="jw-preview18"/>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4">
    <w:name w:val="jw-controlbar34"/>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7">
    <w:name w:val="jw-skip17"/>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9">
    <w:name w:val="jw-plugin9"/>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7">
    <w:name w:val="jw-icon-playlist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7">
    <w:name w:val="jw-icon-next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7">
    <w:name w:val="jw-icon-prev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9">
    <w:name w:val="jw-text-elapsed9"/>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7">
    <w:name w:val="jw-text-duration17"/>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35">
    <w:name w:val="jw-controlbar35"/>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9">
    <w:name w:val="jw-icon-fullscreen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9">
    <w:name w:val="jw-icon-tooltip9"/>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9">
    <w:name w:val="jw-background-color9"/>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6">
    <w:name w:val="jw-controlbar36"/>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9">
    <w:name w:val="jw-group9"/>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27">
    <w:name w:val="jw-option27"/>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8">
    <w:name w:val="jw-label1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8">
    <w:name w:val="jw-icon-playlist1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9">
    <w:name w:val="jw-icon-play9"/>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9">
    <w:name w:val="jw-tooltip-title9"/>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35">
    <w:name w:val="jw-text35"/>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7">
    <w:name w:val="jw-button-color17"/>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8">
    <w:name w:val="jw-button-color1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9">
    <w:name w:val="jw-toggle9"/>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8">
    <w:name w:val="jw-icon-prev1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8">
    <w:name w:val="jw-icon-next1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8">
    <w:name w:val="jw-icon-display18"/>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36">
    <w:name w:val="jw-display-icon-container3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43">
    <w:name w:val="jw-rail4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52">
    <w:name w:val="jw-buffer5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3">
    <w:name w:val="jw-progress4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27">
    <w:name w:val="jw-knob2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7">
    <w:name w:val="jw-slider-container2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44">
    <w:name w:val="jw-rail4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53">
    <w:name w:val="jw-buffer53"/>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4">
    <w:name w:val="jw-progress4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9">
    <w:name w:val="jw-cue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45">
    <w:name w:val="jw-rail4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54">
    <w:name w:val="jw-buffer5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5">
    <w:name w:val="jw-progress4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9">
    <w:name w:val="jw-volume-tip9"/>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8">
    <w:name w:val="jw-text-duration18"/>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9">
    <w:name w:val="jw-dock-button9"/>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9">
    <w:name w:val="jw-active-option9"/>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9">
    <w:name w:val="jw-time-tip9"/>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9">
    <w:name w:val="jw-menu9"/>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8">
    <w:name w:val="jw-skip18"/>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36">
    <w:name w:val="jw-text36"/>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9">
    <w:name w:val="jw-icon-inline9"/>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9">
    <w:name w:val="table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9">
    <w:name w:val="table-primary9"/>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9">
    <w:name w:val="table-secondary9"/>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9">
    <w:name w:val="table-success9"/>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9">
    <w:name w:val="table-info9"/>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9">
    <w:name w:val="table-warning9"/>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9">
    <w:name w:val="table-danger9"/>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9">
    <w:name w:val="table-light9"/>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9">
    <w:name w:val="table-dark9"/>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9">
    <w:name w:val="form-check-input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9">
    <w:name w:val="form-check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33">
    <w:name w:val="dropdown-menu3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4">
    <w:name w:val="dropdown-menu3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5">
    <w:name w:val="dropdown-menu3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9">
    <w:name w:val="input-group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9">
    <w:name w:val="btn9"/>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9">
    <w:name w:val="btn-group9"/>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25">
    <w:name w:val="nav-item25"/>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36">
    <w:name w:val="dropdown-menu3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6">
    <w:name w:val="nav-item26"/>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27">
    <w:name w:val="nav-item27"/>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9">
    <w:name w:val="nav-link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9">
    <w:name w:val="navbar-toggler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7">
    <w:name w:val="navbar-toggler-icon1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9">
    <w:name w:val="navbar-brand9"/>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8">
    <w:name w:val="navbar-toggler-icon1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9">
    <w:name w:val="card9"/>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7">
    <w:name w:val="page-link17"/>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8">
    <w:name w:val="page-link18"/>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65">
    <w:name w:val="alert-link65"/>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66">
    <w:name w:val="alert-link66"/>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67">
    <w:name w:val="alert-link67"/>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68">
    <w:name w:val="alert-link68"/>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69">
    <w:name w:val="alert-link69"/>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70">
    <w:name w:val="alert-link70"/>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71">
    <w:name w:val="alert-link71"/>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72">
    <w:name w:val="alert-link72"/>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9">
    <w:name w:val="list-group-item9"/>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7">
    <w:name w:val="arrow1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8">
    <w:name w:val="arrow1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9">
    <w:name w:val="active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9">
    <w:name w:val="mathjax_hover_arrow9"/>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9">
    <w:name w:val="mathjax_menuarrow9"/>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9">
    <w:name w:val="noerror9"/>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10">
    <w:name w:val="mjx-char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10">
    <w:name w:val="mjx-box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9">
    <w:name w:val="mjx-noerror9"/>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styleId="z-BottomofForm">
    <w:name w:val="HTML Bottom of Form"/>
    <w:basedOn w:val="Normal"/>
    <w:next w:val="Normal"/>
    <w:link w:val="z-BottomofFormChar"/>
    <w:hidden/>
    <w:uiPriority w:val="99"/>
    <w:semiHidden/>
    <w:unhideWhenUsed/>
    <w:rsid w:val="00492A33"/>
    <w:pPr>
      <w:pBdr>
        <w:top w:val="single" w:sz="6" w:space="1" w:color="auto"/>
      </w:pBdr>
      <w:spacing w:before="0" w:after="0" w:line="240" w:lineRule="auto"/>
      <w:jc w:val="center"/>
    </w:pPr>
    <w:rPr>
      <w:rFonts w:ascii="Arial" w:eastAsia="Times New Roman" w:hAnsi="Arial" w:cs="Arial"/>
      <w:vanish/>
      <w:kern w:val="0"/>
      <w:sz w:val="16"/>
      <w:szCs w:val="16"/>
      <w14:ligatures w14:val="none"/>
    </w:rPr>
  </w:style>
  <w:style w:type="character" w:customStyle="1" w:styleId="z-BottomofFormChar">
    <w:name w:val="z-Bottom of Form Char"/>
    <w:basedOn w:val="DefaultParagraphFont"/>
    <w:link w:val="z-BottomofForm"/>
    <w:uiPriority w:val="99"/>
    <w:semiHidden/>
    <w:rsid w:val="00492A33"/>
    <w:rPr>
      <w:rFonts w:ascii="Arial" w:eastAsia="Times New Roman" w:hAnsi="Arial" w:cs="Arial"/>
      <w:vanish/>
      <w:kern w:val="0"/>
      <w:sz w:val="16"/>
      <w:szCs w:val="16"/>
      <w14:ligatures w14:val="none"/>
    </w:rPr>
  </w:style>
  <w:style w:type="numbering" w:customStyle="1" w:styleId="NoList44">
    <w:name w:val="No List44"/>
    <w:next w:val="NoList"/>
    <w:uiPriority w:val="99"/>
    <w:semiHidden/>
    <w:unhideWhenUsed/>
    <w:rsid w:val="00492A33"/>
  </w:style>
  <w:style w:type="numbering" w:customStyle="1" w:styleId="NoList134">
    <w:name w:val="No List134"/>
    <w:next w:val="NoList"/>
    <w:uiPriority w:val="99"/>
    <w:semiHidden/>
    <w:unhideWhenUsed/>
    <w:rsid w:val="00492A33"/>
  </w:style>
  <w:style w:type="numbering" w:customStyle="1" w:styleId="NoList1123">
    <w:name w:val="No List1123"/>
    <w:next w:val="NoList"/>
    <w:uiPriority w:val="99"/>
    <w:semiHidden/>
    <w:unhideWhenUsed/>
    <w:rsid w:val="00492A33"/>
  </w:style>
  <w:style w:type="numbering" w:customStyle="1" w:styleId="Khngco113">
    <w:name w:val="Không có113"/>
    <w:next w:val="NoList"/>
    <w:uiPriority w:val="99"/>
    <w:semiHidden/>
    <w:unhideWhenUsed/>
    <w:rsid w:val="00492A33"/>
  </w:style>
  <w:style w:type="table" w:customStyle="1" w:styleId="thamkhao123">
    <w:name w:val="tham khao123"/>
    <w:basedOn w:val="TableNormal"/>
    <w:next w:val="TableGrid"/>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Grid2"/>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numbering" w:customStyle="1" w:styleId="NoList11114">
    <w:name w:val="No List11114"/>
    <w:next w:val="NoList"/>
    <w:semiHidden/>
    <w:unhideWhenUsed/>
    <w:rsid w:val="00492A33"/>
  </w:style>
  <w:style w:type="numbering" w:customStyle="1" w:styleId="NoList223">
    <w:name w:val="No List223"/>
    <w:next w:val="NoList"/>
    <w:semiHidden/>
    <w:unhideWhenUsed/>
    <w:rsid w:val="00492A33"/>
  </w:style>
  <w:style w:type="numbering" w:customStyle="1" w:styleId="NoList313">
    <w:name w:val="No List313"/>
    <w:next w:val="NoList"/>
    <w:semiHidden/>
    <w:rsid w:val="00492A33"/>
  </w:style>
  <w:style w:type="table" w:customStyle="1" w:styleId="TableGrid110">
    <w:name w:val="TableGrid11"/>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numbering" w:customStyle="1" w:styleId="NoList1214">
    <w:name w:val="No List1214"/>
    <w:next w:val="NoList"/>
    <w:semiHidden/>
    <w:unhideWhenUsed/>
    <w:rsid w:val="00492A33"/>
  </w:style>
  <w:style w:type="numbering" w:customStyle="1" w:styleId="NoList2114">
    <w:name w:val="No List2114"/>
    <w:next w:val="NoList"/>
    <w:semiHidden/>
    <w:unhideWhenUsed/>
    <w:rsid w:val="00492A33"/>
  </w:style>
  <w:style w:type="table" w:customStyle="1" w:styleId="MediumGrid1-Accent31">
    <w:name w:val="Medium Grid 1 - Accent 31"/>
    <w:basedOn w:val="TableNormal"/>
    <w:next w:val="MediumGrid1-Accent3"/>
    <w:uiPriority w:val="67"/>
    <w:rsid w:val="00492A33"/>
    <w:pPr>
      <w:spacing w:before="0" w:after="0" w:line="240" w:lineRule="auto"/>
      <w:jc w:val="left"/>
    </w:pPr>
    <w:rPr>
      <w:rFonts w:ascii="Calibri" w:eastAsia="Calibri" w:hAnsi="Calibri" w:cs="Times New Roman"/>
      <w:kern w:val="0"/>
      <w:sz w:val="22"/>
      <w14:ligatures w14:val="none"/>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numbering" w:customStyle="1" w:styleId="NoList412">
    <w:name w:val="No List412"/>
    <w:next w:val="NoList"/>
    <w:uiPriority w:val="99"/>
    <w:semiHidden/>
    <w:unhideWhenUsed/>
    <w:rsid w:val="00492A33"/>
  </w:style>
  <w:style w:type="numbering" w:customStyle="1" w:styleId="NoList1311">
    <w:name w:val="No List1311"/>
    <w:next w:val="NoList"/>
    <w:uiPriority w:val="99"/>
    <w:semiHidden/>
    <w:unhideWhenUsed/>
    <w:rsid w:val="00492A33"/>
  </w:style>
  <w:style w:type="numbering" w:customStyle="1" w:styleId="Khngco1111">
    <w:name w:val="Không có1111"/>
    <w:next w:val="NoList"/>
    <w:uiPriority w:val="99"/>
    <w:semiHidden/>
    <w:unhideWhenUsed/>
    <w:rsid w:val="00492A33"/>
  </w:style>
  <w:style w:type="table" w:customStyle="1" w:styleId="thamkhao1113">
    <w:name w:val="tham khao1113"/>
    <w:basedOn w:val="TableNormal"/>
    <w:next w:val="TableGrid"/>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1">
    <w:name w:val="No List11211"/>
    <w:next w:val="NoList"/>
    <w:semiHidden/>
    <w:unhideWhenUsed/>
    <w:rsid w:val="00492A33"/>
  </w:style>
  <w:style w:type="numbering" w:customStyle="1" w:styleId="NoList2211">
    <w:name w:val="No List2211"/>
    <w:next w:val="NoList"/>
    <w:semiHidden/>
    <w:unhideWhenUsed/>
    <w:rsid w:val="00492A33"/>
  </w:style>
  <w:style w:type="numbering" w:customStyle="1" w:styleId="NoList3111">
    <w:name w:val="No List3111"/>
    <w:next w:val="NoList"/>
    <w:semiHidden/>
    <w:rsid w:val="00492A33"/>
  </w:style>
  <w:style w:type="numbering" w:customStyle="1" w:styleId="NoList12111">
    <w:name w:val="No List12111"/>
    <w:next w:val="NoList"/>
    <w:semiHidden/>
    <w:unhideWhenUsed/>
    <w:rsid w:val="00492A33"/>
  </w:style>
  <w:style w:type="numbering" w:customStyle="1" w:styleId="NoList21111">
    <w:name w:val="No List21111"/>
    <w:next w:val="NoList"/>
    <w:semiHidden/>
    <w:unhideWhenUsed/>
    <w:rsid w:val="00492A33"/>
  </w:style>
  <w:style w:type="numbering" w:customStyle="1" w:styleId="NoList53">
    <w:name w:val="No List53"/>
    <w:next w:val="NoList"/>
    <w:uiPriority w:val="99"/>
    <w:semiHidden/>
    <w:unhideWhenUsed/>
    <w:rsid w:val="00492A33"/>
  </w:style>
  <w:style w:type="paragraph" w:customStyle="1" w:styleId="CauAuto">
    <w:name w:val="CauAuto"/>
    <w:basedOn w:val="Normal"/>
    <w:rsid w:val="00492A33"/>
    <w:pPr>
      <w:numPr>
        <w:numId w:val="11"/>
      </w:numPr>
      <w:tabs>
        <w:tab w:val="clear" w:pos="992"/>
      </w:tabs>
      <w:spacing w:before="0" w:after="160" w:line="254" w:lineRule="auto"/>
      <w:ind w:left="1418" w:firstLine="0"/>
      <w:jc w:val="left"/>
    </w:pPr>
    <w:rPr>
      <w:rFonts w:cs="Times New Roman"/>
      <w:kern w:val="0"/>
      <w14:ligatures w14:val="none"/>
    </w:rPr>
  </w:style>
  <w:style w:type="table" w:customStyle="1" w:styleId="TableGrid7">
    <w:name w:val="Table Grid7"/>
    <w:basedOn w:val="TableNormal"/>
    <w:next w:val="TableGrid"/>
    <w:uiPriority w:val="39"/>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492A33"/>
  </w:style>
  <w:style w:type="numbering" w:customStyle="1" w:styleId="NoList231">
    <w:name w:val="No List231"/>
    <w:next w:val="NoList"/>
    <w:uiPriority w:val="99"/>
    <w:semiHidden/>
    <w:unhideWhenUsed/>
    <w:rsid w:val="00492A33"/>
  </w:style>
  <w:style w:type="numbering" w:customStyle="1" w:styleId="NoList321">
    <w:name w:val="No List321"/>
    <w:next w:val="NoList"/>
    <w:uiPriority w:val="99"/>
    <w:semiHidden/>
    <w:unhideWhenUsed/>
    <w:rsid w:val="00492A33"/>
  </w:style>
  <w:style w:type="numbering" w:customStyle="1" w:styleId="NoList421">
    <w:name w:val="No List421"/>
    <w:next w:val="NoList"/>
    <w:uiPriority w:val="99"/>
    <w:semiHidden/>
    <w:unhideWhenUsed/>
    <w:rsid w:val="00492A33"/>
  </w:style>
  <w:style w:type="numbering" w:customStyle="1" w:styleId="NoList1131">
    <w:name w:val="No List1131"/>
    <w:next w:val="NoList"/>
    <w:uiPriority w:val="99"/>
    <w:semiHidden/>
    <w:unhideWhenUsed/>
    <w:rsid w:val="00492A33"/>
  </w:style>
  <w:style w:type="table" w:customStyle="1" w:styleId="TableGrid71">
    <w:name w:val="Table Grid71"/>
    <w:basedOn w:val="TableNormal"/>
    <w:next w:val="TableGrid"/>
    <w:uiPriority w:val="39"/>
    <w:rsid w:val="00492A33"/>
    <w:pPr>
      <w:spacing w:before="0" w:after="0" w:line="240" w:lineRule="auto"/>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22">
    <w:name w:val="No List11122"/>
    <w:next w:val="NoList"/>
    <w:uiPriority w:val="99"/>
    <w:semiHidden/>
    <w:unhideWhenUsed/>
    <w:rsid w:val="00492A33"/>
  </w:style>
  <w:style w:type="numbering" w:customStyle="1" w:styleId="NoList2122">
    <w:name w:val="No List2122"/>
    <w:next w:val="NoList"/>
    <w:uiPriority w:val="99"/>
    <w:semiHidden/>
    <w:unhideWhenUsed/>
    <w:rsid w:val="00492A33"/>
  </w:style>
  <w:style w:type="numbering" w:customStyle="1" w:styleId="NoList3121">
    <w:name w:val="No List3121"/>
    <w:next w:val="NoList"/>
    <w:uiPriority w:val="99"/>
    <w:semiHidden/>
    <w:unhideWhenUsed/>
    <w:rsid w:val="00492A33"/>
  </w:style>
  <w:style w:type="numbering" w:customStyle="1" w:styleId="NoList511">
    <w:name w:val="No List511"/>
    <w:next w:val="NoList"/>
    <w:uiPriority w:val="99"/>
    <w:semiHidden/>
    <w:unhideWhenUsed/>
    <w:rsid w:val="00492A33"/>
  </w:style>
  <w:style w:type="numbering" w:customStyle="1" w:styleId="NoList61">
    <w:name w:val="No List61"/>
    <w:next w:val="NoList"/>
    <w:uiPriority w:val="99"/>
    <w:semiHidden/>
    <w:unhideWhenUsed/>
    <w:rsid w:val="00492A33"/>
  </w:style>
  <w:style w:type="numbering" w:customStyle="1" w:styleId="NoList71">
    <w:name w:val="No List71"/>
    <w:next w:val="NoList"/>
    <w:uiPriority w:val="99"/>
    <w:semiHidden/>
    <w:unhideWhenUsed/>
    <w:rsid w:val="00492A33"/>
  </w:style>
  <w:style w:type="numbering" w:customStyle="1" w:styleId="NoList1221">
    <w:name w:val="No List1221"/>
    <w:next w:val="NoList"/>
    <w:uiPriority w:val="99"/>
    <w:semiHidden/>
    <w:unhideWhenUsed/>
    <w:rsid w:val="00492A33"/>
  </w:style>
  <w:style w:type="table" w:customStyle="1" w:styleId="thamkhao221">
    <w:name w:val="tham khao221"/>
    <w:basedOn w:val="TableNormal"/>
    <w:next w:val="TableGrid"/>
    <w:uiPriority w:val="39"/>
    <w:rsid w:val="00492A33"/>
    <w:pPr>
      <w:spacing w:before="0" w:after="0" w:line="240" w:lineRule="auto"/>
      <w:ind w:left="720" w:hanging="720"/>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
    <w:name w:val="Table Grid72"/>
    <w:basedOn w:val="TableNormal"/>
    <w:next w:val="TableGrid"/>
    <w:uiPriority w:val="39"/>
    <w:rsid w:val="00492A33"/>
    <w:pPr>
      <w:spacing w:before="0" w:after="0" w:line="240" w:lineRule="auto"/>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21">
    <w:name w:val="No List11221"/>
    <w:next w:val="NoList"/>
    <w:uiPriority w:val="99"/>
    <w:semiHidden/>
    <w:unhideWhenUsed/>
    <w:rsid w:val="00492A33"/>
  </w:style>
  <w:style w:type="numbering" w:customStyle="1" w:styleId="NoList2221">
    <w:name w:val="No List2221"/>
    <w:next w:val="NoList"/>
    <w:uiPriority w:val="99"/>
    <w:semiHidden/>
    <w:unhideWhenUsed/>
    <w:rsid w:val="00492A33"/>
  </w:style>
  <w:style w:type="numbering" w:customStyle="1" w:styleId="NoList3211">
    <w:name w:val="No List3211"/>
    <w:next w:val="NoList"/>
    <w:uiPriority w:val="99"/>
    <w:semiHidden/>
    <w:unhideWhenUsed/>
    <w:rsid w:val="00492A33"/>
  </w:style>
  <w:style w:type="numbering" w:customStyle="1" w:styleId="NoList4111">
    <w:name w:val="No List4111"/>
    <w:next w:val="NoList"/>
    <w:uiPriority w:val="99"/>
    <w:semiHidden/>
    <w:unhideWhenUsed/>
    <w:rsid w:val="00492A33"/>
  </w:style>
  <w:style w:type="numbering" w:customStyle="1" w:styleId="NoList111112">
    <w:name w:val="No List111112"/>
    <w:next w:val="NoList"/>
    <w:uiPriority w:val="99"/>
    <w:semiHidden/>
    <w:unhideWhenUsed/>
    <w:rsid w:val="00492A33"/>
  </w:style>
  <w:style w:type="numbering" w:customStyle="1" w:styleId="NoList11111111">
    <w:name w:val="No List11111111"/>
    <w:next w:val="NoList"/>
    <w:uiPriority w:val="99"/>
    <w:semiHidden/>
    <w:unhideWhenUsed/>
    <w:rsid w:val="00492A33"/>
  </w:style>
  <w:style w:type="numbering" w:customStyle="1" w:styleId="NoList21121">
    <w:name w:val="No List21121"/>
    <w:next w:val="NoList"/>
    <w:uiPriority w:val="99"/>
    <w:semiHidden/>
    <w:unhideWhenUsed/>
    <w:rsid w:val="00492A33"/>
  </w:style>
  <w:style w:type="numbering" w:customStyle="1" w:styleId="NoList31111">
    <w:name w:val="No List31111"/>
    <w:next w:val="NoList"/>
    <w:uiPriority w:val="99"/>
    <w:semiHidden/>
    <w:unhideWhenUsed/>
    <w:rsid w:val="00492A33"/>
  </w:style>
  <w:style w:type="numbering" w:customStyle="1" w:styleId="NoList5111">
    <w:name w:val="No List5111"/>
    <w:next w:val="NoList"/>
    <w:uiPriority w:val="99"/>
    <w:semiHidden/>
    <w:unhideWhenUsed/>
    <w:rsid w:val="00492A33"/>
  </w:style>
  <w:style w:type="numbering" w:customStyle="1" w:styleId="NoList611">
    <w:name w:val="No List611"/>
    <w:next w:val="NoList"/>
    <w:uiPriority w:val="99"/>
    <w:semiHidden/>
    <w:unhideWhenUsed/>
    <w:rsid w:val="00492A33"/>
  </w:style>
  <w:style w:type="numbering" w:customStyle="1" w:styleId="NoList81">
    <w:name w:val="No List81"/>
    <w:next w:val="NoList"/>
    <w:uiPriority w:val="99"/>
    <w:semiHidden/>
    <w:unhideWhenUsed/>
    <w:rsid w:val="00492A33"/>
  </w:style>
  <w:style w:type="numbering" w:customStyle="1" w:styleId="NoList91">
    <w:name w:val="No List91"/>
    <w:next w:val="NoList"/>
    <w:uiPriority w:val="99"/>
    <w:semiHidden/>
    <w:unhideWhenUsed/>
    <w:rsid w:val="00492A33"/>
  </w:style>
  <w:style w:type="numbering" w:customStyle="1" w:styleId="NoList101">
    <w:name w:val="No List101"/>
    <w:next w:val="NoList"/>
    <w:uiPriority w:val="99"/>
    <w:semiHidden/>
    <w:unhideWhenUsed/>
    <w:rsid w:val="00492A33"/>
  </w:style>
  <w:style w:type="table" w:customStyle="1" w:styleId="TableGrid6">
    <w:name w:val="Table Grid6"/>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1">
    <w:name w:val="No List1321"/>
    <w:next w:val="NoList"/>
    <w:semiHidden/>
    <w:rsid w:val="00492A33"/>
  </w:style>
  <w:style w:type="character" w:styleId="FootnoteReference">
    <w:name w:val="footnote reference"/>
    <w:rsid w:val="00492A33"/>
    <w:rPr>
      <w:vertAlign w:val="superscript"/>
    </w:rPr>
  </w:style>
  <w:style w:type="table" w:customStyle="1" w:styleId="TableGrid8">
    <w:name w:val="Table Grid8"/>
    <w:basedOn w:val="TableNormal"/>
    <w:next w:val="TableGrid"/>
    <w:rsid w:val="00492A33"/>
    <w:pPr>
      <w:spacing w:before="0" w:after="0" w:line="240" w:lineRule="auto"/>
      <w:jc w:val="left"/>
    </w:pPr>
    <w:rPr>
      <w:rFonts w:eastAsia="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1">
    <w:name w:val="No List1411"/>
    <w:next w:val="NoList"/>
    <w:uiPriority w:val="99"/>
    <w:semiHidden/>
    <w:unhideWhenUsed/>
    <w:rsid w:val="00492A33"/>
  </w:style>
  <w:style w:type="numbering" w:customStyle="1" w:styleId="NoList151">
    <w:name w:val="No List151"/>
    <w:next w:val="NoList"/>
    <w:uiPriority w:val="99"/>
    <w:semiHidden/>
    <w:unhideWhenUsed/>
    <w:rsid w:val="00492A33"/>
  </w:style>
  <w:style w:type="table" w:customStyle="1" w:styleId="TableGrid73">
    <w:name w:val="Table Grid73"/>
    <w:basedOn w:val="TableNormal"/>
    <w:next w:val="TableGrid"/>
    <w:uiPriority w:val="39"/>
    <w:rsid w:val="00492A33"/>
    <w:pPr>
      <w:spacing w:before="0" w:after="0" w:line="240" w:lineRule="auto"/>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11">
    <w:name w:val="No List11311"/>
    <w:next w:val="NoList"/>
    <w:uiPriority w:val="99"/>
    <w:semiHidden/>
    <w:unhideWhenUsed/>
    <w:rsid w:val="00492A33"/>
  </w:style>
  <w:style w:type="numbering" w:customStyle="1" w:styleId="NoList2311">
    <w:name w:val="No List2311"/>
    <w:next w:val="NoList"/>
    <w:uiPriority w:val="99"/>
    <w:semiHidden/>
    <w:unhideWhenUsed/>
    <w:rsid w:val="00492A33"/>
  </w:style>
  <w:style w:type="numbering" w:customStyle="1" w:styleId="NoList331">
    <w:name w:val="No List331"/>
    <w:next w:val="NoList"/>
    <w:uiPriority w:val="99"/>
    <w:semiHidden/>
    <w:unhideWhenUsed/>
    <w:rsid w:val="00492A33"/>
  </w:style>
  <w:style w:type="table" w:customStyle="1" w:styleId="TableGrid131">
    <w:name w:val="Table Grid131"/>
    <w:basedOn w:val="TableNormal"/>
    <w:next w:val="TableGrid"/>
    <w:uiPriority w:val="39"/>
    <w:rsid w:val="00492A33"/>
    <w:pPr>
      <w:spacing w:before="0" w:after="0" w:line="240" w:lineRule="auto"/>
      <w:ind w:left="720" w:hanging="720"/>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
    <w:name w:val="No List4211"/>
    <w:next w:val="NoList"/>
    <w:uiPriority w:val="99"/>
    <w:semiHidden/>
    <w:unhideWhenUsed/>
    <w:rsid w:val="00492A33"/>
  </w:style>
  <w:style w:type="numbering" w:customStyle="1" w:styleId="NoList111211">
    <w:name w:val="No List111211"/>
    <w:next w:val="NoList"/>
    <w:uiPriority w:val="99"/>
    <w:semiHidden/>
    <w:unhideWhenUsed/>
    <w:rsid w:val="00492A33"/>
  </w:style>
  <w:style w:type="numbering" w:customStyle="1" w:styleId="NoList111121">
    <w:name w:val="No List111121"/>
    <w:next w:val="NoList"/>
    <w:uiPriority w:val="99"/>
    <w:semiHidden/>
    <w:unhideWhenUsed/>
    <w:rsid w:val="00492A33"/>
  </w:style>
  <w:style w:type="numbering" w:customStyle="1" w:styleId="NoList21211">
    <w:name w:val="No List21211"/>
    <w:next w:val="NoList"/>
    <w:uiPriority w:val="99"/>
    <w:semiHidden/>
    <w:unhideWhenUsed/>
    <w:rsid w:val="00492A33"/>
  </w:style>
  <w:style w:type="numbering" w:customStyle="1" w:styleId="NoList31211">
    <w:name w:val="No List31211"/>
    <w:next w:val="NoList"/>
    <w:uiPriority w:val="99"/>
    <w:semiHidden/>
    <w:unhideWhenUsed/>
    <w:rsid w:val="00492A33"/>
  </w:style>
  <w:style w:type="numbering" w:customStyle="1" w:styleId="NoList521">
    <w:name w:val="No List521"/>
    <w:next w:val="NoList"/>
    <w:uiPriority w:val="99"/>
    <w:semiHidden/>
    <w:unhideWhenUsed/>
    <w:rsid w:val="00492A33"/>
  </w:style>
  <w:style w:type="numbering" w:customStyle="1" w:styleId="NoList62">
    <w:name w:val="No List62"/>
    <w:next w:val="NoList"/>
    <w:uiPriority w:val="99"/>
    <w:semiHidden/>
    <w:unhideWhenUsed/>
    <w:rsid w:val="00492A33"/>
  </w:style>
  <w:style w:type="numbering" w:customStyle="1" w:styleId="NoList711">
    <w:name w:val="No List711"/>
    <w:next w:val="NoList"/>
    <w:uiPriority w:val="99"/>
    <w:semiHidden/>
    <w:unhideWhenUsed/>
    <w:rsid w:val="00492A33"/>
  </w:style>
  <w:style w:type="numbering" w:customStyle="1" w:styleId="NoList12121">
    <w:name w:val="No List12121"/>
    <w:next w:val="NoList"/>
    <w:uiPriority w:val="99"/>
    <w:semiHidden/>
    <w:unhideWhenUsed/>
    <w:rsid w:val="00492A33"/>
  </w:style>
  <w:style w:type="numbering" w:customStyle="1" w:styleId="NoList112111">
    <w:name w:val="No List112111"/>
    <w:next w:val="NoList"/>
    <w:uiPriority w:val="99"/>
    <w:semiHidden/>
    <w:unhideWhenUsed/>
    <w:rsid w:val="00492A33"/>
  </w:style>
  <w:style w:type="numbering" w:customStyle="1" w:styleId="NoList22111">
    <w:name w:val="No List22111"/>
    <w:next w:val="NoList"/>
    <w:uiPriority w:val="99"/>
    <w:semiHidden/>
    <w:unhideWhenUsed/>
    <w:rsid w:val="00492A33"/>
  </w:style>
  <w:style w:type="numbering" w:customStyle="1" w:styleId="NoList32111">
    <w:name w:val="No List32111"/>
    <w:next w:val="NoList"/>
    <w:uiPriority w:val="99"/>
    <w:semiHidden/>
    <w:unhideWhenUsed/>
    <w:rsid w:val="00492A33"/>
  </w:style>
  <w:style w:type="numbering" w:customStyle="1" w:styleId="NoList41111">
    <w:name w:val="No List41111"/>
    <w:next w:val="NoList"/>
    <w:uiPriority w:val="99"/>
    <w:semiHidden/>
    <w:unhideWhenUsed/>
    <w:rsid w:val="00492A33"/>
  </w:style>
  <w:style w:type="numbering" w:customStyle="1" w:styleId="NoList111111111">
    <w:name w:val="No List111111111"/>
    <w:next w:val="NoList"/>
    <w:uiPriority w:val="99"/>
    <w:semiHidden/>
    <w:unhideWhenUsed/>
    <w:rsid w:val="00492A33"/>
  </w:style>
  <w:style w:type="numbering" w:customStyle="1" w:styleId="NoList1111111111">
    <w:name w:val="No List1111111111"/>
    <w:next w:val="NoList"/>
    <w:uiPriority w:val="99"/>
    <w:semiHidden/>
    <w:unhideWhenUsed/>
    <w:rsid w:val="00492A33"/>
  </w:style>
  <w:style w:type="numbering" w:customStyle="1" w:styleId="NoList211111">
    <w:name w:val="No List211111"/>
    <w:next w:val="NoList"/>
    <w:uiPriority w:val="99"/>
    <w:semiHidden/>
    <w:unhideWhenUsed/>
    <w:rsid w:val="00492A33"/>
  </w:style>
  <w:style w:type="numbering" w:customStyle="1" w:styleId="NoList311111">
    <w:name w:val="No List311111"/>
    <w:next w:val="NoList"/>
    <w:uiPriority w:val="99"/>
    <w:semiHidden/>
    <w:unhideWhenUsed/>
    <w:rsid w:val="00492A33"/>
  </w:style>
  <w:style w:type="numbering" w:customStyle="1" w:styleId="NoList51111">
    <w:name w:val="No List51111"/>
    <w:next w:val="NoList"/>
    <w:uiPriority w:val="99"/>
    <w:semiHidden/>
    <w:unhideWhenUsed/>
    <w:rsid w:val="00492A33"/>
  </w:style>
  <w:style w:type="numbering" w:customStyle="1" w:styleId="NoList6111">
    <w:name w:val="No List6111"/>
    <w:next w:val="NoList"/>
    <w:uiPriority w:val="99"/>
    <w:semiHidden/>
    <w:unhideWhenUsed/>
    <w:rsid w:val="00492A33"/>
  </w:style>
  <w:style w:type="numbering" w:customStyle="1" w:styleId="NoList811">
    <w:name w:val="No List811"/>
    <w:next w:val="NoList"/>
    <w:uiPriority w:val="99"/>
    <w:semiHidden/>
    <w:unhideWhenUsed/>
    <w:rsid w:val="00492A33"/>
  </w:style>
  <w:style w:type="numbering" w:customStyle="1" w:styleId="NoList911">
    <w:name w:val="No List911"/>
    <w:next w:val="NoList"/>
    <w:uiPriority w:val="99"/>
    <w:semiHidden/>
    <w:unhideWhenUsed/>
    <w:rsid w:val="00492A33"/>
  </w:style>
  <w:style w:type="numbering" w:customStyle="1" w:styleId="NoList1011">
    <w:name w:val="No List1011"/>
    <w:next w:val="NoList"/>
    <w:uiPriority w:val="99"/>
    <w:semiHidden/>
    <w:unhideWhenUsed/>
    <w:rsid w:val="00492A33"/>
  </w:style>
  <w:style w:type="numbering" w:customStyle="1" w:styleId="NoList13111">
    <w:name w:val="No List13111"/>
    <w:next w:val="NoList"/>
    <w:semiHidden/>
    <w:rsid w:val="00492A33"/>
  </w:style>
  <w:style w:type="numbering" w:customStyle="1" w:styleId="NoList161">
    <w:name w:val="No List161"/>
    <w:next w:val="NoList"/>
    <w:semiHidden/>
    <w:rsid w:val="00492A33"/>
  </w:style>
  <w:style w:type="table" w:customStyle="1" w:styleId="TableGrid9">
    <w:name w:val="Table Grid9"/>
    <w:basedOn w:val="TableNormal"/>
    <w:next w:val="TableGrid"/>
    <w:rsid w:val="00492A33"/>
    <w:pPr>
      <w:spacing w:before="0" w:after="0" w:line="240" w:lineRule="auto"/>
      <w:jc w:val="left"/>
    </w:pPr>
    <w:rPr>
      <w:rFonts w:eastAsia="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492A33"/>
  </w:style>
  <w:style w:type="numbering" w:customStyle="1" w:styleId="NoList18">
    <w:name w:val="No List18"/>
    <w:next w:val="NoList"/>
    <w:uiPriority w:val="99"/>
    <w:semiHidden/>
    <w:unhideWhenUsed/>
    <w:rsid w:val="00492A33"/>
  </w:style>
  <w:style w:type="table" w:customStyle="1" w:styleId="TableGrid100">
    <w:name w:val="Table Grid10"/>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492A33"/>
  </w:style>
  <w:style w:type="table" w:customStyle="1" w:styleId="TableGrid14">
    <w:name w:val="Table Grid14"/>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0">
    <w:name w:val="No List20"/>
    <w:next w:val="NoList"/>
    <w:uiPriority w:val="99"/>
    <w:semiHidden/>
    <w:unhideWhenUsed/>
    <w:rsid w:val="00492A33"/>
  </w:style>
  <w:style w:type="numbering" w:customStyle="1" w:styleId="NoList110">
    <w:name w:val="No List110"/>
    <w:next w:val="NoList"/>
    <w:uiPriority w:val="99"/>
    <w:semiHidden/>
    <w:unhideWhenUsed/>
    <w:rsid w:val="00492A33"/>
  </w:style>
  <w:style w:type="numbering" w:customStyle="1" w:styleId="NoList1141">
    <w:name w:val="No List1141"/>
    <w:next w:val="NoList"/>
    <w:uiPriority w:val="99"/>
    <w:semiHidden/>
    <w:unhideWhenUsed/>
    <w:rsid w:val="00492A33"/>
  </w:style>
  <w:style w:type="numbering" w:customStyle="1" w:styleId="NoList241">
    <w:name w:val="No List241"/>
    <w:next w:val="NoList"/>
    <w:uiPriority w:val="99"/>
    <w:semiHidden/>
    <w:unhideWhenUsed/>
    <w:rsid w:val="00492A33"/>
  </w:style>
  <w:style w:type="numbering" w:customStyle="1" w:styleId="NoList341">
    <w:name w:val="No List341"/>
    <w:next w:val="NoList"/>
    <w:uiPriority w:val="99"/>
    <w:semiHidden/>
    <w:unhideWhenUsed/>
    <w:rsid w:val="00492A33"/>
  </w:style>
  <w:style w:type="numbering" w:customStyle="1" w:styleId="NoList431">
    <w:name w:val="No List431"/>
    <w:next w:val="NoList"/>
    <w:uiPriority w:val="99"/>
    <w:semiHidden/>
    <w:unhideWhenUsed/>
    <w:rsid w:val="00492A33"/>
  </w:style>
  <w:style w:type="numbering" w:customStyle="1" w:styleId="NoList11131">
    <w:name w:val="No List11131"/>
    <w:next w:val="NoList"/>
    <w:uiPriority w:val="99"/>
    <w:semiHidden/>
    <w:unhideWhenUsed/>
    <w:rsid w:val="00492A33"/>
  </w:style>
  <w:style w:type="numbering" w:customStyle="1" w:styleId="NoList111131">
    <w:name w:val="No List111131"/>
    <w:next w:val="NoList"/>
    <w:uiPriority w:val="99"/>
    <w:semiHidden/>
    <w:unhideWhenUsed/>
    <w:rsid w:val="00492A33"/>
  </w:style>
  <w:style w:type="numbering" w:customStyle="1" w:styleId="NoList2131">
    <w:name w:val="No List2131"/>
    <w:next w:val="NoList"/>
    <w:uiPriority w:val="99"/>
    <w:semiHidden/>
    <w:unhideWhenUsed/>
    <w:rsid w:val="00492A33"/>
  </w:style>
  <w:style w:type="numbering" w:customStyle="1" w:styleId="NoList3131">
    <w:name w:val="No List3131"/>
    <w:next w:val="NoList"/>
    <w:uiPriority w:val="99"/>
    <w:semiHidden/>
    <w:unhideWhenUsed/>
    <w:rsid w:val="00492A33"/>
  </w:style>
  <w:style w:type="numbering" w:customStyle="1" w:styleId="NoList531">
    <w:name w:val="No List531"/>
    <w:next w:val="NoList"/>
    <w:uiPriority w:val="99"/>
    <w:semiHidden/>
    <w:unhideWhenUsed/>
    <w:rsid w:val="00492A33"/>
  </w:style>
  <w:style w:type="numbering" w:customStyle="1" w:styleId="NoList63">
    <w:name w:val="No List63"/>
    <w:next w:val="NoList"/>
    <w:uiPriority w:val="99"/>
    <w:semiHidden/>
    <w:unhideWhenUsed/>
    <w:rsid w:val="00492A33"/>
  </w:style>
  <w:style w:type="numbering" w:customStyle="1" w:styleId="NoList72">
    <w:name w:val="No List72"/>
    <w:next w:val="NoList"/>
    <w:uiPriority w:val="99"/>
    <w:semiHidden/>
    <w:unhideWhenUsed/>
    <w:rsid w:val="00492A33"/>
  </w:style>
  <w:style w:type="numbering" w:customStyle="1" w:styleId="NoList12211">
    <w:name w:val="No List12211"/>
    <w:next w:val="NoList"/>
    <w:uiPriority w:val="99"/>
    <w:semiHidden/>
    <w:unhideWhenUsed/>
    <w:rsid w:val="00492A33"/>
  </w:style>
  <w:style w:type="numbering" w:customStyle="1" w:styleId="NoList112211">
    <w:name w:val="No List112211"/>
    <w:next w:val="NoList"/>
    <w:uiPriority w:val="99"/>
    <w:semiHidden/>
    <w:unhideWhenUsed/>
    <w:rsid w:val="00492A33"/>
  </w:style>
  <w:style w:type="numbering" w:customStyle="1" w:styleId="NoList22211">
    <w:name w:val="No List22211"/>
    <w:next w:val="NoList"/>
    <w:uiPriority w:val="99"/>
    <w:semiHidden/>
    <w:unhideWhenUsed/>
    <w:rsid w:val="00492A33"/>
  </w:style>
  <w:style w:type="numbering" w:customStyle="1" w:styleId="NoList322">
    <w:name w:val="No List322"/>
    <w:next w:val="NoList"/>
    <w:uiPriority w:val="99"/>
    <w:semiHidden/>
    <w:unhideWhenUsed/>
    <w:rsid w:val="00492A33"/>
  </w:style>
  <w:style w:type="numbering" w:customStyle="1" w:styleId="NoList4121">
    <w:name w:val="No List4121"/>
    <w:next w:val="NoList"/>
    <w:uiPriority w:val="99"/>
    <w:semiHidden/>
    <w:unhideWhenUsed/>
    <w:rsid w:val="00492A33"/>
  </w:style>
  <w:style w:type="numbering" w:customStyle="1" w:styleId="NoList1111121">
    <w:name w:val="No List1111121"/>
    <w:next w:val="NoList"/>
    <w:uiPriority w:val="99"/>
    <w:semiHidden/>
    <w:unhideWhenUsed/>
    <w:rsid w:val="00492A33"/>
  </w:style>
  <w:style w:type="numbering" w:customStyle="1" w:styleId="NoList1111112">
    <w:name w:val="No List1111112"/>
    <w:next w:val="NoList"/>
    <w:uiPriority w:val="99"/>
    <w:semiHidden/>
    <w:unhideWhenUsed/>
    <w:rsid w:val="00492A33"/>
  </w:style>
  <w:style w:type="numbering" w:customStyle="1" w:styleId="NoList211211">
    <w:name w:val="No List211211"/>
    <w:next w:val="NoList"/>
    <w:uiPriority w:val="99"/>
    <w:semiHidden/>
    <w:unhideWhenUsed/>
    <w:rsid w:val="00492A33"/>
  </w:style>
  <w:style w:type="numbering" w:customStyle="1" w:styleId="NoList3112">
    <w:name w:val="No List3112"/>
    <w:next w:val="NoList"/>
    <w:uiPriority w:val="99"/>
    <w:semiHidden/>
    <w:unhideWhenUsed/>
    <w:rsid w:val="00492A33"/>
  </w:style>
  <w:style w:type="numbering" w:customStyle="1" w:styleId="NoList512">
    <w:name w:val="No List512"/>
    <w:next w:val="NoList"/>
    <w:uiPriority w:val="99"/>
    <w:semiHidden/>
    <w:unhideWhenUsed/>
    <w:rsid w:val="00492A33"/>
  </w:style>
  <w:style w:type="numbering" w:customStyle="1" w:styleId="NoList612">
    <w:name w:val="No List612"/>
    <w:next w:val="NoList"/>
    <w:uiPriority w:val="99"/>
    <w:semiHidden/>
    <w:unhideWhenUsed/>
    <w:rsid w:val="00492A33"/>
  </w:style>
  <w:style w:type="numbering" w:customStyle="1" w:styleId="NoList82">
    <w:name w:val="No List82"/>
    <w:next w:val="NoList"/>
    <w:uiPriority w:val="99"/>
    <w:semiHidden/>
    <w:unhideWhenUsed/>
    <w:rsid w:val="00492A33"/>
  </w:style>
  <w:style w:type="numbering" w:customStyle="1" w:styleId="NoList92">
    <w:name w:val="No List92"/>
    <w:next w:val="NoList"/>
    <w:uiPriority w:val="99"/>
    <w:semiHidden/>
    <w:unhideWhenUsed/>
    <w:rsid w:val="00492A33"/>
  </w:style>
  <w:style w:type="numbering" w:customStyle="1" w:styleId="NoList102">
    <w:name w:val="No List102"/>
    <w:next w:val="NoList"/>
    <w:uiPriority w:val="99"/>
    <w:semiHidden/>
    <w:unhideWhenUsed/>
    <w:rsid w:val="00492A33"/>
  </w:style>
  <w:style w:type="numbering" w:customStyle="1" w:styleId="NoList13211">
    <w:name w:val="No List13211"/>
    <w:next w:val="NoList"/>
    <w:semiHidden/>
    <w:rsid w:val="00492A33"/>
  </w:style>
  <w:style w:type="numbering" w:customStyle="1" w:styleId="NoList14111">
    <w:name w:val="No List14111"/>
    <w:next w:val="NoList"/>
    <w:uiPriority w:val="99"/>
    <w:semiHidden/>
    <w:unhideWhenUsed/>
    <w:rsid w:val="00492A33"/>
  </w:style>
  <w:style w:type="numbering" w:customStyle="1" w:styleId="NoList1511">
    <w:name w:val="No List1511"/>
    <w:next w:val="NoList"/>
    <w:uiPriority w:val="99"/>
    <w:semiHidden/>
    <w:unhideWhenUsed/>
    <w:rsid w:val="00492A33"/>
  </w:style>
  <w:style w:type="numbering" w:customStyle="1" w:styleId="NoList113111">
    <w:name w:val="No List113111"/>
    <w:next w:val="NoList"/>
    <w:uiPriority w:val="99"/>
    <w:semiHidden/>
    <w:unhideWhenUsed/>
    <w:rsid w:val="00492A33"/>
  </w:style>
  <w:style w:type="numbering" w:customStyle="1" w:styleId="NoList23111">
    <w:name w:val="No List23111"/>
    <w:next w:val="NoList"/>
    <w:uiPriority w:val="99"/>
    <w:semiHidden/>
    <w:unhideWhenUsed/>
    <w:rsid w:val="00492A33"/>
  </w:style>
  <w:style w:type="numbering" w:customStyle="1" w:styleId="NoList3311">
    <w:name w:val="No List3311"/>
    <w:next w:val="NoList"/>
    <w:uiPriority w:val="99"/>
    <w:semiHidden/>
    <w:unhideWhenUsed/>
    <w:rsid w:val="00492A33"/>
  </w:style>
  <w:style w:type="numbering" w:customStyle="1" w:styleId="NoList42111">
    <w:name w:val="No List42111"/>
    <w:next w:val="NoList"/>
    <w:uiPriority w:val="99"/>
    <w:semiHidden/>
    <w:unhideWhenUsed/>
    <w:rsid w:val="00492A33"/>
  </w:style>
  <w:style w:type="numbering" w:customStyle="1" w:styleId="NoList1112111">
    <w:name w:val="No List1112111"/>
    <w:next w:val="NoList"/>
    <w:uiPriority w:val="99"/>
    <w:semiHidden/>
    <w:unhideWhenUsed/>
    <w:rsid w:val="00492A33"/>
  </w:style>
  <w:style w:type="numbering" w:customStyle="1" w:styleId="NoList1111211">
    <w:name w:val="No List1111211"/>
    <w:next w:val="NoList"/>
    <w:uiPriority w:val="99"/>
    <w:semiHidden/>
    <w:unhideWhenUsed/>
    <w:rsid w:val="00492A33"/>
  </w:style>
  <w:style w:type="numbering" w:customStyle="1" w:styleId="NoList212111">
    <w:name w:val="No List212111"/>
    <w:next w:val="NoList"/>
    <w:uiPriority w:val="99"/>
    <w:semiHidden/>
    <w:unhideWhenUsed/>
    <w:rsid w:val="00492A33"/>
  </w:style>
  <w:style w:type="numbering" w:customStyle="1" w:styleId="NoList312111">
    <w:name w:val="No List312111"/>
    <w:next w:val="NoList"/>
    <w:uiPriority w:val="99"/>
    <w:semiHidden/>
    <w:unhideWhenUsed/>
    <w:rsid w:val="00492A33"/>
  </w:style>
  <w:style w:type="numbering" w:customStyle="1" w:styleId="NoList5211">
    <w:name w:val="No List5211"/>
    <w:next w:val="NoList"/>
    <w:uiPriority w:val="99"/>
    <w:semiHidden/>
    <w:unhideWhenUsed/>
    <w:rsid w:val="00492A33"/>
  </w:style>
  <w:style w:type="numbering" w:customStyle="1" w:styleId="NoList621">
    <w:name w:val="No List621"/>
    <w:next w:val="NoList"/>
    <w:uiPriority w:val="99"/>
    <w:semiHidden/>
    <w:unhideWhenUsed/>
    <w:rsid w:val="00492A33"/>
  </w:style>
  <w:style w:type="numbering" w:customStyle="1" w:styleId="NoList7111">
    <w:name w:val="No List7111"/>
    <w:next w:val="NoList"/>
    <w:uiPriority w:val="99"/>
    <w:semiHidden/>
    <w:unhideWhenUsed/>
    <w:rsid w:val="00492A33"/>
  </w:style>
  <w:style w:type="numbering" w:customStyle="1" w:styleId="NoList121111">
    <w:name w:val="No List121111"/>
    <w:next w:val="NoList"/>
    <w:uiPriority w:val="99"/>
    <w:semiHidden/>
    <w:unhideWhenUsed/>
    <w:rsid w:val="00492A33"/>
  </w:style>
  <w:style w:type="numbering" w:customStyle="1" w:styleId="NoList1121111">
    <w:name w:val="No List1121111"/>
    <w:next w:val="NoList"/>
    <w:uiPriority w:val="99"/>
    <w:semiHidden/>
    <w:unhideWhenUsed/>
    <w:rsid w:val="00492A33"/>
  </w:style>
  <w:style w:type="numbering" w:customStyle="1" w:styleId="NoList221111">
    <w:name w:val="No List221111"/>
    <w:next w:val="NoList"/>
    <w:uiPriority w:val="99"/>
    <w:semiHidden/>
    <w:unhideWhenUsed/>
    <w:rsid w:val="00492A33"/>
  </w:style>
  <w:style w:type="numbering" w:customStyle="1" w:styleId="NoList321111">
    <w:name w:val="No List321111"/>
    <w:next w:val="NoList"/>
    <w:uiPriority w:val="99"/>
    <w:semiHidden/>
    <w:unhideWhenUsed/>
    <w:rsid w:val="00492A33"/>
  </w:style>
  <w:style w:type="numbering" w:customStyle="1" w:styleId="NoList411111">
    <w:name w:val="No List411111"/>
    <w:next w:val="NoList"/>
    <w:uiPriority w:val="99"/>
    <w:semiHidden/>
    <w:unhideWhenUsed/>
    <w:rsid w:val="00492A33"/>
  </w:style>
  <w:style w:type="numbering" w:customStyle="1" w:styleId="NoList11111111111">
    <w:name w:val="No List11111111111"/>
    <w:next w:val="NoList"/>
    <w:uiPriority w:val="99"/>
    <w:semiHidden/>
    <w:unhideWhenUsed/>
    <w:rsid w:val="00492A33"/>
  </w:style>
  <w:style w:type="numbering" w:customStyle="1" w:styleId="NoList111111111111">
    <w:name w:val="No List111111111111"/>
    <w:next w:val="NoList"/>
    <w:uiPriority w:val="99"/>
    <w:semiHidden/>
    <w:unhideWhenUsed/>
    <w:rsid w:val="00492A33"/>
  </w:style>
  <w:style w:type="numbering" w:customStyle="1" w:styleId="NoList2111111">
    <w:name w:val="No List2111111"/>
    <w:next w:val="NoList"/>
    <w:uiPriority w:val="99"/>
    <w:semiHidden/>
    <w:unhideWhenUsed/>
    <w:rsid w:val="00492A33"/>
  </w:style>
  <w:style w:type="numbering" w:customStyle="1" w:styleId="NoList3111111">
    <w:name w:val="No List3111111"/>
    <w:next w:val="NoList"/>
    <w:uiPriority w:val="99"/>
    <w:semiHidden/>
    <w:unhideWhenUsed/>
    <w:rsid w:val="00492A33"/>
  </w:style>
  <w:style w:type="numbering" w:customStyle="1" w:styleId="NoList511111">
    <w:name w:val="No List511111"/>
    <w:next w:val="NoList"/>
    <w:uiPriority w:val="99"/>
    <w:semiHidden/>
    <w:unhideWhenUsed/>
    <w:rsid w:val="00492A33"/>
  </w:style>
  <w:style w:type="numbering" w:customStyle="1" w:styleId="NoList61111">
    <w:name w:val="No List61111"/>
    <w:next w:val="NoList"/>
    <w:uiPriority w:val="99"/>
    <w:semiHidden/>
    <w:unhideWhenUsed/>
    <w:rsid w:val="00492A33"/>
  </w:style>
  <w:style w:type="numbering" w:customStyle="1" w:styleId="NoList8111">
    <w:name w:val="No List8111"/>
    <w:next w:val="NoList"/>
    <w:uiPriority w:val="99"/>
    <w:semiHidden/>
    <w:unhideWhenUsed/>
    <w:rsid w:val="00492A33"/>
  </w:style>
  <w:style w:type="numbering" w:customStyle="1" w:styleId="NoList9111">
    <w:name w:val="No List9111"/>
    <w:next w:val="NoList"/>
    <w:uiPriority w:val="99"/>
    <w:semiHidden/>
    <w:unhideWhenUsed/>
    <w:rsid w:val="00492A33"/>
  </w:style>
  <w:style w:type="numbering" w:customStyle="1" w:styleId="NoList10111">
    <w:name w:val="No List10111"/>
    <w:next w:val="NoList"/>
    <w:uiPriority w:val="99"/>
    <w:semiHidden/>
    <w:unhideWhenUsed/>
    <w:rsid w:val="00492A33"/>
  </w:style>
  <w:style w:type="numbering" w:customStyle="1" w:styleId="NoList131111">
    <w:name w:val="No List131111"/>
    <w:next w:val="NoList"/>
    <w:semiHidden/>
    <w:rsid w:val="00492A33"/>
  </w:style>
  <w:style w:type="numbering" w:customStyle="1" w:styleId="NoList1611">
    <w:name w:val="No List1611"/>
    <w:next w:val="NoList"/>
    <w:semiHidden/>
    <w:rsid w:val="00492A33"/>
  </w:style>
  <w:style w:type="numbering" w:customStyle="1" w:styleId="NoList171">
    <w:name w:val="No List171"/>
    <w:next w:val="NoList"/>
    <w:uiPriority w:val="99"/>
    <w:semiHidden/>
    <w:unhideWhenUsed/>
    <w:rsid w:val="00492A33"/>
  </w:style>
  <w:style w:type="numbering" w:customStyle="1" w:styleId="NoList181">
    <w:name w:val="No List181"/>
    <w:next w:val="NoList"/>
    <w:uiPriority w:val="99"/>
    <w:semiHidden/>
    <w:unhideWhenUsed/>
    <w:rsid w:val="00492A33"/>
  </w:style>
  <w:style w:type="numbering" w:customStyle="1" w:styleId="NoList191">
    <w:name w:val="No List191"/>
    <w:next w:val="NoList"/>
    <w:uiPriority w:val="99"/>
    <w:semiHidden/>
    <w:unhideWhenUsed/>
    <w:rsid w:val="00492A33"/>
  </w:style>
  <w:style w:type="numbering" w:customStyle="1" w:styleId="NoList251">
    <w:name w:val="No List251"/>
    <w:next w:val="NoList"/>
    <w:uiPriority w:val="99"/>
    <w:semiHidden/>
    <w:unhideWhenUsed/>
    <w:rsid w:val="00492A33"/>
  </w:style>
  <w:style w:type="table" w:customStyle="1" w:styleId="TableGrid15">
    <w:name w:val="Table Grid15"/>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
    <w:name w:val="No List26"/>
    <w:next w:val="NoList"/>
    <w:uiPriority w:val="99"/>
    <w:semiHidden/>
    <w:unhideWhenUsed/>
    <w:rsid w:val="00492A33"/>
  </w:style>
  <w:style w:type="table" w:customStyle="1" w:styleId="TableGrid16">
    <w:name w:val="Table Grid16"/>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7">
    <w:name w:val="No List27"/>
    <w:next w:val="NoList"/>
    <w:uiPriority w:val="99"/>
    <w:semiHidden/>
    <w:unhideWhenUsed/>
    <w:rsid w:val="00492A33"/>
  </w:style>
  <w:style w:type="table" w:customStyle="1" w:styleId="TableGrid17">
    <w:name w:val="Table Grid17"/>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8">
    <w:name w:val="No List28"/>
    <w:next w:val="NoList"/>
    <w:uiPriority w:val="99"/>
    <w:semiHidden/>
    <w:unhideWhenUsed/>
    <w:rsid w:val="00492A33"/>
  </w:style>
  <w:style w:type="numbering" w:customStyle="1" w:styleId="NoList1151">
    <w:name w:val="No List1151"/>
    <w:next w:val="NoList"/>
    <w:uiPriority w:val="99"/>
    <w:semiHidden/>
    <w:unhideWhenUsed/>
    <w:rsid w:val="00492A33"/>
  </w:style>
  <w:style w:type="numbering" w:customStyle="1" w:styleId="NoList116">
    <w:name w:val="No List116"/>
    <w:next w:val="NoList"/>
    <w:uiPriority w:val="99"/>
    <w:semiHidden/>
    <w:unhideWhenUsed/>
    <w:rsid w:val="00492A33"/>
  </w:style>
  <w:style w:type="numbering" w:customStyle="1" w:styleId="NoList29">
    <w:name w:val="No List29"/>
    <w:next w:val="NoList"/>
    <w:uiPriority w:val="99"/>
    <w:semiHidden/>
    <w:unhideWhenUsed/>
    <w:rsid w:val="00492A33"/>
  </w:style>
  <w:style w:type="numbering" w:customStyle="1" w:styleId="NoList351">
    <w:name w:val="No List351"/>
    <w:next w:val="NoList"/>
    <w:uiPriority w:val="99"/>
    <w:semiHidden/>
    <w:unhideWhenUsed/>
    <w:rsid w:val="00492A33"/>
  </w:style>
  <w:style w:type="numbering" w:customStyle="1" w:styleId="NoList441">
    <w:name w:val="No List441"/>
    <w:next w:val="NoList"/>
    <w:uiPriority w:val="99"/>
    <w:semiHidden/>
    <w:unhideWhenUsed/>
    <w:rsid w:val="00492A33"/>
  </w:style>
  <w:style w:type="numbering" w:customStyle="1" w:styleId="NoList11141">
    <w:name w:val="No List11141"/>
    <w:next w:val="NoList"/>
    <w:uiPriority w:val="99"/>
    <w:semiHidden/>
    <w:unhideWhenUsed/>
    <w:rsid w:val="00492A33"/>
  </w:style>
  <w:style w:type="numbering" w:customStyle="1" w:styleId="NoList111141">
    <w:name w:val="No List111141"/>
    <w:next w:val="NoList"/>
    <w:uiPriority w:val="99"/>
    <w:semiHidden/>
    <w:unhideWhenUsed/>
    <w:rsid w:val="00492A33"/>
  </w:style>
  <w:style w:type="numbering" w:customStyle="1" w:styleId="NoList2141">
    <w:name w:val="No List2141"/>
    <w:next w:val="NoList"/>
    <w:uiPriority w:val="99"/>
    <w:semiHidden/>
    <w:unhideWhenUsed/>
    <w:rsid w:val="00492A33"/>
  </w:style>
  <w:style w:type="numbering" w:customStyle="1" w:styleId="NoList314">
    <w:name w:val="No List314"/>
    <w:next w:val="NoList"/>
    <w:uiPriority w:val="99"/>
    <w:semiHidden/>
    <w:unhideWhenUsed/>
    <w:rsid w:val="00492A33"/>
  </w:style>
  <w:style w:type="numbering" w:customStyle="1" w:styleId="NoList54">
    <w:name w:val="No List54"/>
    <w:next w:val="NoList"/>
    <w:uiPriority w:val="99"/>
    <w:semiHidden/>
    <w:unhideWhenUsed/>
    <w:rsid w:val="00492A33"/>
  </w:style>
  <w:style w:type="numbering" w:customStyle="1" w:styleId="NoList64">
    <w:name w:val="No List64"/>
    <w:next w:val="NoList"/>
    <w:uiPriority w:val="99"/>
    <w:semiHidden/>
    <w:unhideWhenUsed/>
    <w:rsid w:val="00492A33"/>
  </w:style>
  <w:style w:type="numbering" w:customStyle="1" w:styleId="NoList73">
    <w:name w:val="No List73"/>
    <w:next w:val="NoList"/>
    <w:uiPriority w:val="99"/>
    <w:semiHidden/>
    <w:unhideWhenUsed/>
    <w:rsid w:val="00492A33"/>
  </w:style>
  <w:style w:type="numbering" w:customStyle="1" w:styleId="NoList1231">
    <w:name w:val="No List1231"/>
    <w:next w:val="NoList"/>
    <w:uiPriority w:val="99"/>
    <w:semiHidden/>
    <w:unhideWhenUsed/>
    <w:rsid w:val="00492A33"/>
  </w:style>
  <w:style w:type="numbering" w:customStyle="1" w:styleId="NoList11231">
    <w:name w:val="No List11231"/>
    <w:next w:val="NoList"/>
    <w:uiPriority w:val="99"/>
    <w:semiHidden/>
    <w:unhideWhenUsed/>
    <w:rsid w:val="00492A33"/>
  </w:style>
  <w:style w:type="numbering" w:customStyle="1" w:styleId="NoList2231">
    <w:name w:val="No List2231"/>
    <w:next w:val="NoList"/>
    <w:uiPriority w:val="99"/>
    <w:semiHidden/>
    <w:unhideWhenUsed/>
    <w:rsid w:val="00492A33"/>
  </w:style>
  <w:style w:type="numbering" w:customStyle="1" w:styleId="NoList323">
    <w:name w:val="No List323"/>
    <w:next w:val="NoList"/>
    <w:uiPriority w:val="99"/>
    <w:semiHidden/>
    <w:unhideWhenUsed/>
    <w:rsid w:val="00492A33"/>
  </w:style>
  <w:style w:type="numbering" w:customStyle="1" w:styleId="NoList413">
    <w:name w:val="No List413"/>
    <w:next w:val="NoList"/>
    <w:uiPriority w:val="99"/>
    <w:semiHidden/>
    <w:unhideWhenUsed/>
    <w:rsid w:val="00492A33"/>
  </w:style>
  <w:style w:type="numbering" w:customStyle="1" w:styleId="NoList111113">
    <w:name w:val="No List111113"/>
    <w:next w:val="NoList"/>
    <w:uiPriority w:val="99"/>
    <w:semiHidden/>
    <w:unhideWhenUsed/>
    <w:rsid w:val="00492A33"/>
  </w:style>
  <w:style w:type="numbering" w:customStyle="1" w:styleId="NoList1111113">
    <w:name w:val="No List1111113"/>
    <w:next w:val="NoList"/>
    <w:uiPriority w:val="99"/>
    <w:semiHidden/>
    <w:unhideWhenUsed/>
    <w:rsid w:val="00492A33"/>
  </w:style>
  <w:style w:type="numbering" w:customStyle="1" w:styleId="NoList21131">
    <w:name w:val="No List21131"/>
    <w:next w:val="NoList"/>
    <w:uiPriority w:val="99"/>
    <w:semiHidden/>
    <w:unhideWhenUsed/>
    <w:rsid w:val="00492A33"/>
  </w:style>
  <w:style w:type="numbering" w:customStyle="1" w:styleId="NoList3113">
    <w:name w:val="No List3113"/>
    <w:next w:val="NoList"/>
    <w:uiPriority w:val="99"/>
    <w:semiHidden/>
    <w:unhideWhenUsed/>
    <w:rsid w:val="00492A33"/>
  </w:style>
  <w:style w:type="numbering" w:customStyle="1" w:styleId="NoList513">
    <w:name w:val="No List513"/>
    <w:next w:val="NoList"/>
    <w:uiPriority w:val="99"/>
    <w:semiHidden/>
    <w:unhideWhenUsed/>
    <w:rsid w:val="00492A33"/>
  </w:style>
  <w:style w:type="numbering" w:customStyle="1" w:styleId="NoList613">
    <w:name w:val="No List613"/>
    <w:next w:val="NoList"/>
    <w:uiPriority w:val="99"/>
    <w:semiHidden/>
    <w:unhideWhenUsed/>
    <w:rsid w:val="00492A33"/>
  </w:style>
  <w:style w:type="numbering" w:customStyle="1" w:styleId="NoList83">
    <w:name w:val="No List83"/>
    <w:next w:val="NoList"/>
    <w:uiPriority w:val="99"/>
    <w:semiHidden/>
    <w:unhideWhenUsed/>
    <w:rsid w:val="00492A33"/>
  </w:style>
  <w:style w:type="numbering" w:customStyle="1" w:styleId="NoList93">
    <w:name w:val="No List93"/>
    <w:next w:val="NoList"/>
    <w:uiPriority w:val="99"/>
    <w:semiHidden/>
    <w:unhideWhenUsed/>
    <w:rsid w:val="00492A33"/>
  </w:style>
  <w:style w:type="numbering" w:customStyle="1" w:styleId="NoList103">
    <w:name w:val="No List103"/>
    <w:next w:val="NoList"/>
    <w:uiPriority w:val="99"/>
    <w:semiHidden/>
    <w:unhideWhenUsed/>
    <w:rsid w:val="00492A33"/>
  </w:style>
  <w:style w:type="numbering" w:customStyle="1" w:styleId="NoList1331">
    <w:name w:val="No List1331"/>
    <w:next w:val="NoList"/>
    <w:semiHidden/>
    <w:rsid w:val="00492A33"/>
  </w:style>
  <w:style w:type="numbering" w:customStyle="1" w:styleId="NoList142">
    <w:name w:val="No List142"/>
    <w:next w:val="NoList"/>
    <w:uiPriority w:val="99"/>
    <w:semiHidden/>
    <w:unhideWhenUsed/>
    <w:rsid w:val="00492A33"/>
  </w:style>
  <w:style w:type="numbering" w:customStyle="1" w:styleId="NoList152">
    <w:name w:val="No List152"/>
    <w:next w:val="NoList"/>
    <w:uiPriority w:val="99"/>
    <w:semiHidden/>
    <w:unhideWhenUsed/>
    <w:rsid w:val="00492A33"/>
  </w:style>
  <w:style w:type="numbering" w:customStyle="1" w:styleId="NoList1132">
    <w:name w:val="No List1132"/>
    <w:next w:val="NoList"/>
    <w:uiPriority w:val="99"/>
    <w:semiHidden/>
    <w:unhideWhenUsed/>
    <w:rsid w:val="00492A33"/>
  </w:style>
  <w:style w:type="numbering" w:customStyle="1" w:styleId="NoList232">
    <w:name w:val="No List232"/>
    <w:next w:val="NoList"/>
    <w:uiPriority w:val="99"/>
    <w:semiHidden/>
    <w:unhideWhenUsed/>
    <w:rsid w:val="00492A33"/>
  </w:style>
  <w:style w:type="numbering" w:customStyle="1" w:styleId="NoList332">
    <w:name w:val="No List332"/>
    <w:next w:val="NoList"/>
    <w:uiPriority w:val="99"/>
    <w:semiHidden/>
    <w:unhideWhenUsed/>
    <w:rsid w:val="00492A33"/>
  </w:style>
  <w:style w:type="numbering" w:customStyle="1" w:styleId="NoList422">
    <w:name w:val="No List422"/>
    <w:next w:val="NoList"/>
    <w:uiPriority w:val="99"/>
    <w:semiHidden/>
    <w:unhideWhenUsed/>
    <w:rsid w:val="00492A33"/>
  </w:style>
  <w:style w:type="numbering" w:customStyle="1" w:styleId="NoList111221">
    <w:name w:val="No List111221"/>
    <w:next w:val="NoList"/>
    <w:uiPriority w:val="99"/>
    <w:semiHidden/>
    <w:unhideWhenUsed/>
    <w:rsid w:val="00492A33"/>
  </w:style>
  <w:style w:type="numbering" w:customStyle="1" w:styleId="NoList111122">
    <w:name w:val="No List111122"/>
    <w:next w:val="NoList"/>
    <w:uiPriority w:val="99"/>
    <w:semiHidden/>
    <w:unhideWhenUsed/>
    <w:rsid w:val="00492A33"/>
  </w:style>
  <w:style w:type="numbering" w:customStyle="1" w:styleId="NoList21221">
    <w:name w:val="No List21221"/>
    <w:next w:val="NoList"/>
    <w:uiPriority w:val="99"/>
    <w:semiHidden/>
    <w:unhideWhenUsed/>
    <w:rsid w:val="00492A33"/>
  </w:style>
  <w:style w:type="numbering" w:customStyle="1" w:styleId="NoList3122">
    <w:name w:val="No List3122"/>
    <w:next w:val="NoList"/>
    <w:uiPriority w:val="99"/>
    <w:semiHidden/>
    <w:unhideWhenUsed/>
    <w:rsid w:val="00492A33"/>
  </w:style>
  <w:style w:type="numbering" w:customStyle="1" w:styleId="NoList522">
    <w:name w:val="No List522"/>
    <w:next w:val="NoList"/>
    <w:uiPriority w:val="99"/>
    <w:semiHidden/>
    <w:unhideWhenUsed/>
    <w:rsid w:val="00492A33"/>
  </w:style>
  <w:style w:type="numbering" w:customStyle="1" w:styleId="NoList622">
    <w:name w:val="No List622"/>
    <w:next w:val="NoList"/>
    <w:uiPriority w:val="99"/>
    <w:semiHidden/>
    <w:unhideWhenUsed/>
    <w:rsid w:val="00492A33"/>
  </w:style>
  <w:style w:type="numbering" w:customStyle="1" w:styleId="NoList712">
    <w:name w:val="No List712"/>
    <w:next w:val="NoList"/>
    <w:uiPriority w:val="99"/>
    <w:semiHidden/>
    <w:unhideWhenUsed/>
    <w:rsid w:val="00492A33"/>
  </w:style>
  <w:style w:type="numbering" w:customStyle="1" w:styleId="NoList121211">
    <w:name w:val="No List121211"/>
    <w:next w:val="NoList"/>
    <w:uiPriority w:val="99"/>
    <w:semiHidden/>
    <w:unhideWhenUsed/>
    <w:rsid w:val="00492A33"/>
  </w:style>
  <w:style w:type="numbering" w:customStyle="1" w:styleId="NoList11212">
    <w:name w:val="No List11212"/>
    <w:next w:val="NoList"/>
    <w:uiPriority w:val="99"/>
    <w:semiHidden/>
    <w:unhideWhenUsed/>
    <w:rsid w:val="00492A33"/>
  </w:style>
  <w:style w:type="numbering" w:customStyle="1" w:styleId="NoList2212">
    <w:name w:val="No List2212"/>
    <w:next w:val="NoList"/>
    <w:uiPriority w:val="99"/>
    <w:semiHidden/>
    <w:unhideWhenUsed/>
    <w:rsid w:val="00492A33"/>
  </w:style>
  <w:style w:type="numbering" w:customStyle="1" w:styleId="NoList3212">
    <w:name w:val="No List3212"/>
    <w:next w:val="NoList"/>
    <w:uiPriority w:val="99"/>
    <w:semiHidden/>
    <w:unhideWhenUsed/>
    <w:rsid w:val="00492A33"/>
  </w:style>
  <w:style w:type="numbering" w:customStyle="1" w:styleId="NoList4112">
    <w:name w:val="No List4112"/>
    <w:next w:val="NoList"/>
    <w:uiPriority w:val="99"/>
    <w:semiHidden/>
    <w:unhideWhenUsed/>
    <w:rsid w:val="00492A33"/>
  </w:style>
  <w:style w:type="numbering" w:customStyle="1" w:styleId="NoList11111112">
    <w:name w:val="No List11111112"/>
    <w:next w:val="NoList"/>
    <w:uiPriority w:val="99"/>
    <w:semiHidden/>
    <w:unhideWhenUsed/>
    <w:rsid w:val="00492A33"/>
  </w:style>
  <w:style w:type="numbering" w:customStyle="1" w:styleId="NoList111111112">
    <w:name w:val="No List111111112"/>
    <w:next w:val="NoList"/>
    <w:uiPriority w:val="99"/>
    <w:semiHidden/>
    <w:unhideWhenUsed/>
    <w:rsid w:val="00492A33"/>
  </w:style>
  <w:style w:type="numbering" w:customStyle="1" w:styleId="NoList21112">
    <w:name w:val="No List21112"/>
    <w:next w:val="NoList"/>
    <w:uiPriority w:val="99"/>
    <w:semiHidden/>
    <w:unhideWhenUsed/>
    <w:rsid w:val="00492A33"/>
  </w:style>
  <w:style w:type="numbering" w:customStyle="1" w:styleId="NoList31112">
    <w:name w:val="No List31112"/>
    <w:next w:val="NoList"/>
    <w:uiPriority w:val="99"/>
    <w:semiHidden/>
    <w:unhideWhenUsed/>
    <w:rsid w:val="00492A33"/>
  </w:style>
  <w:style w:type="numbering" w:customStyle="1" w:styleId="NoList5112">
    <w:name w:val="No List5112"/>
    <w:next w:val="NoList"/>
    <w:uiPriority w:val="99"/>
    <w:semiHidden/>
    <w:unhideWhenUsed/>
    <w:rsid w:val="00492A33"/>
  </w:style>
  <w:style w:type="numbering" w:customStyle="1" w:styleId="NoList6112">
    <w:name w:val="No List6112"/>
    <w:next w:val="NoList"/>
    <w:uiPriority w:val="99"/>
    <w:semiHidden/>
    <w:unhideWhenUsed/>
    <w:rsid w:val="00492A33"/>
  </w:style>
  <w:style w:type="numbering" w:customStyle="1" w:styleId="NoList812">
    <w:name w:val="No List812"/>
    <w:next w:val="NoList"/>
    <w:uiPriority w:val="99"/>
    <w:semiHidden/>
    <w:unhideWhenUsed/>
    <w:rsid w:val="00492A33"/>
  </w:style>
  <w:style w:type="numbering" w:customStyle="1" w:styleId="NoList912">
    <w:name w:val="No List912"/>
    <w:next w:val="NoList"/>
    <w:uiPriority w:val="99"/>
    <w:semiHidden/>
    <w:unhideWhenUsed/>
    <w:rsid w:val="00492A33"/>
  </w:style>
  <w:style w:type="numbering" w:customStyle="1" w:styleId="NoList1012">
    <w:name w:val="No List1012"/>
    <w:next w:val="NoList"/>
    <w:uiPriority w:val="99"/>
    <w:semiHidden/>
    <w:unhideWhenUsed/>
    <w:rsid w:val="00492A33"/>
  </w:style>
  <w:style w:type="numbering" w:customStyle="1" w:styleId="NoList1312">
    <w:name w:val="No List1312"/>
    <w:next w:val="NoList"/>
    <w:semiHidden/>
    <w:rsid w:val="00492A33"/>
  </w:style>
  <w:style w:type="numbering" w:customStyle="1" w:styleId="NoList162">
    <w:name w:val="No List162"/>
    <w:next w:val="NoList"/>
    <w:semiHidden/>
    <w:rsid w:val="00492A33"/>
  </w:style>
  <w:style w:type="numbering" w:customStyle="1" w:styleId="NoList172">
    <w:name w:val="No List172"/>
    <w:next w:val="NoList"/>
    <w:uiPriority w:val="99"/>
    <w:semiHidden/>
    <w:unhideWhenUsed/>
    <w:rsid w:val="00492A33"/>
  </w:style>
  <w:style w:type="numbering" w:customStyle="1" w:styleId="NoList182">
    <w:name w:val="No List182"/>
    <w:next w:val="NoList"/>
    <w:uiPriority w:val="99"/>
    <w:semiHidden/>
    <w:unhideWhenUsed/>
    <w:rsid w:val="00492A33"/>
  </w:style>
  <w:style w:type="numbering" w:customStyle="1" w:styleId="NoList192">
    <w:name w:val="No List192"/>
    <w:next w:val="NoList"/>
    <w:uiPriority w:val="99"/>
    <w:semiHidden/>
    <w:unhideWhenUsed/>
    <w:rsid w:val="00492A33"/>
  </w:style>
  <w:style w:type="numbering" w:customStyle="1" w:styleId="NoList201">
    <w:name w:val="No List201"/>
    <w:next w:val="NoList"/>
    <w:uiPriority w:val="99"/>
    <w:semiHidden/>
    <w:unhideWhenUsed/>
    <w:rsid w:val="00492A33"/>
  </w:style>
  <w:style w:type="numbering" w:customStyle="1" w:styleId="NoList1101">
    <w:name w:val="No List1101"/>
    <w:next w:val="NoList"/>
    <w:uiPriority w:val="99"/>
    <w:semiHidden/>
    <w:unhideWhenUsed/>
    <w:rsid w:val="00492A33"/>
  </w:style>
  <w:style w:type="numbering" w:customStyle="1" w:styleId="NoList11411">
    <w:name w:val="No List11411"/>
    <w:next w:val="NoList"/>
    <w:uiPriority w:val="99"/>
    <w:semiHidden/>
    <w:unhideWhenUsed/>
    <w:rsid w:val="00492A33"/>
  </w:style>
  <w:style w:type="numbering" w:customStyle="1" w:styleId="NoList2411">
    <w:name w:val="No List2411"/>
    <w:next w:val="NoList"/>
    <w:uiPriority w:val="99"/>
    <w:semiHidden/>
    <w:unhideWhenUsed/>
    <w:rsid w:val="00492A33"/>
  </w:style>
  <w:style w:type="numbering" w:customStyle="1" w:styleId="NoList3411">
    <w:name w:val="No List3411"/>
    <w:next w:val="NoList"/>
    <w:uiPriority w:val="99"/>
    <w:semiHidden/>
    <w:unhideWhenUsed/>
    <w:rsid w:val="00492A33"/>
  </w:style>
  <w:style w:type="numbering" w:customStyle="1" w:styleId="NoList4311">
    <w:name w:val="No List4311"/>
    <w:next w:val="NoList"/>
    <w:uiPriority w:val="99"/>
    <w:semiHidden/>
    <w:unhideWhenUsed/>
    <w:rsid w:val="00492A33"/>
  </w:style>
  <w:style w:type="numbering" w:customStyle="1" w:styleId="NoList111311">
    <w:name w:val="No List111311"/>
    <w:next w:val="NoList"/>
    <w:uiPriority w:val="99"/>
    <w:semiHidden/>
    <w:unhideWhenUsed/>
    <w:rsid w:val="00492A33"/>
  </w:style>
  <w:style w:type="numbering" w:customStyle="1" w:styleId="NoList1111311">
    <w:name w:val="No List1111311"/>
    <w:next w:val="NoList"/>
    <w:uiPriority w:val="99"/>
    <w:semiHidden/>
    <w:unhideWhenUsed/>
    <w:rsid w:val="00492A33"/>
  </w:style>
  <w:style w:type="numbering" w:customStyle="1" w:styleId="NoList21311">
    <w:name w:val="No List21311"/>
    <w:next w:val="NoList"/>
    <w:uiPriority w:val="99"/>
    <w:semiHidden/>
    <w:unhideWhenUsed/>
    <w:rsid w:val="00492A33"/>
  </w:style>
  <w:style w:type="numbering" w:customStyle="1" w:styleId="NoList31311">
    <w:name w:val="No List31311"/>
    <w:next w:val="NoList"/>
    <w:uiPriority w:val="99"/>
    <w:semiHidden/>
    <w:unhideWhenUsed/>
    <w:rsid w:val="00492A33"/>
  </w:style>
  <w:style w:type="numbering" w:customStyle="1" w:styleId="NoList5311">
    <w:name w:val="No List5311"/>
    <w:next w:val="NoList"/>
    <w:uiPriority w:val="99"/>
    <w:semiHidden/>
    <w:unhideWhenUsed/>
    <w:rsid w:val="00492A33"/>
  </w:style>
  <w:style w:type="numbering" w:customStyle="1" w:styleId="NoList631">
    <w:name w:val="No List631"/>
    <w:next w:val="NoList"/>
    <w:uiPriority w:val="99"/>
    <w:semiHidden/>
    <w:unhideWhenUsed/>
    <w:rsid w:val="00492A33"/>
  </w:style>
  <w:style w:type="numbering" w:customStyle="1" w:styleId="NoList721">
    <w:name w:val="No List721"/>
    <w:next w:val="NoList"/>
    <w:uiPriority w:val="99"/>
    <w:semiHidden/>
    <w:unhideWhenUsed/>
    <w:rsid w:val="00492A33"/>
  </w:style>
  <w:style w:type="numbering" w:customStyle="1" w:styleId="NoList122111">
    <w:name w:val="No List122111"/>
    <w:next w:val="NoList"/>
    <w:uiPriority w:val="99"/>
    <w:semiHidden/>
    <w:unhideWhenUsed/>
    <w:rsid w:val="00492A33"/>
  </w:style>
  <w:style w:type="numbering" w:customStyle="1" w:styleId="NoList1122111">
    <w:name w:val="No List1122111"/>
    <w:next w:val="NoList"/>
    <w:uiPriority w:val="99"/>
    <w:semiHidden/>
    <w:unhideWhenUsed/>
    <w:rsid w:val="00492A33"/>
  </w:style>
  <w:style w:type="numbering" w:customStyle="1" w:styleId="NoList222111">
    <w:name w:val="No List222111"/>
    <w:next w:val="NoList"/>
    <w:uiPriority w:val="99"/>
    <w:semiHidden/>
    <w:unhideWhenUsed/>
    <w:rsid w:val="00492A33"/>
  </w:style>
  <w:style w:type="numbering" w:customStyle="1" w:styleId="NoList3221">
    <w:name w:val="No List3221"/>
    <w:next w:val="NoList"/>
    <w:uiPriority w:val="99"/>
    <w:semiHidden/>
    <w:unhideWhenUsed/>
    <w:rsid w:val="00492A33"/>
  </w:style>
  <w:style w:type="numbering" w:customStyle="1" w:styleId="NoList41211">
    <w:name w:val="No List41211"/>
    <w:next w:val="NoList"/>
    <w:uiPriority w:val="99"/>
    <w:semiHidden/>
    <w:unhideWhenUsed/>
    <w:rsid w:val="00492A33"/>
  </w:style>
  <w:style w:type="numbering" w:customStyle="1" w:styleId="NoList11111211">
    <w:name w:val="No List11111211"/>
    <w:next w:val="NoList"/>
    <w:uiPriority w:val="99"/>
    <w:semiHidden/>
    <w:unhideWhenUsed/>
    <w:rsid w:val="00492A33"/>
  </w:style>
  <w:style w:type="numbering" w:customStyle="1" w:styleId="NoList11111121">
    <w:name w:val="No List11111121"/>
    <w:next w:val="NoList"/>
    <w:uiPriority w:val="99"/>
    <w:semiHidden/>
    <w:unhideWhenUsed/>
    <w:rsid w:val="00492A33"/>
  </w:style>
  <w:style w:type="numbering" w:customStyle="1" w:styleId="NoList2112111">
    <w:name w:val="No List2112111"/>
    <w:next w:val="NoList"/>
    <w:uiPriority w:val="99"/>
    <w:semiHidden/>
    <w:unhideWhenUsed/>
    <w:rsid w:val="00492A33"/>
  </w:style>
  <w:style w:type="numbering" w:customStyle="1" w:styleId="NoList31121">
    <w:name w:val="No List31121"/>
    <w:next w:val="NoList"/>
    <w:uiPriority w:val="99"/>
    <w:semiHidden/>
    <w:unhideWhenUsed/>
    <w:rsid w:val="00492A33"/>
  </w:style>
  <w:style w:type="numbering" w:customStyle="1" w:styleId="NoList5121">
    <w:name w:val="No List5121"/>
    <w:next w:val="NoList"/>
    <w:uiPriority w:val="99"/>
    <w:semiHidden/>
    <w:unhideWhenUsed/>
    <w:rsid w:val="00492A33"/>
  </w:style>
  <w:style w:type="numbering" w:customStyle="1" w:styleId="NoList6121">
    <w:name w:val="No List6121"/>
    <w:next w:val="NoList"/>
    <w:uiPriority w:val="99"/>
    <w:semiHidden/>
    <w:unhideWhenUsed/>
    <w:rsid w:val="00492A33"/>
  </w:style>
  <w:style w:type="numbering" w:customStyle="1" w:styleId="NoList821">
    <w:name w:val="No List821"/>
    <w:next w:val="NoList"/>
    <w:uiPriority w:val="99"/>
    <w:semiHidden/>
    <w:unhideWhenUsed/>
    <w:rsid w:val="00492A33"/>
  </w:style>
  <w:style w:type="numbering" w:customStyle="1" w:styleId="NoList921">
    <w:name w:val="No List921"/>
    <w:next w:val="NoList"/>
    <w:uiPriority w:val="99"/>
    <w:semiHidden/>
    <w:unhideWhenUsed/>
    <w:rsid w:val="00492A33"/>
  </w:style>
  <w:style w:type="numbering" w:customStyle="1" w:styleId="NoList1021">
    <w:name w:val="No List1021"/>
    <w:next w:val="NoList"/>
    <w:uiPriority w:val="99"/>
    <w:semiHidden/>
    <w:unhideWhenUsed/>
    <w:rsid w:val="00492A33"/>
  </w:style>
  <w:style w:type="numbering" w:customStyle="1" w:styleId="NoList132111">
    <w:name w:val="No List132111"/>
    <w:next w:val="NoList"/>
    <w:semiHidden/>
    <w:rsid w:val="00492A33"/>
  </w:style>
  <w:style w:type="numbering" w:customStyle="1" w:styleId="NoList141111">
    <w:name w:val="No List141111"/>
    <w:next w:val="NoList"/>
    <w:uiPriority w:val="99"/>
    <w:semiHidden/>
    <w:unhideWhenUsed/>
    <w:rsid w:val="00492A33"/>
  </w:style>
  <w:style w:type="numbering" w:customStyle="1" w:styleId="NoList15111">
    <w:name w:val="No List15111"/>
    <w:next w:val="NoList"/>
    <w:uiPriority w:val="99"/>
    <w:semiHidden/>
    <w:unhideWhenUsed/>
    <w:rsid w:val="00492A33"/>
  </w:style>
  <w:style w:type="numbering" w:customStyle="1" w:styleId="NoList1131111">
    <w:name w:val="No List1131111"/>
    <w:next w:val="NoList"/>
    <w:uiPriority w:val="99"/>
    <w:semiHidden/>
    <w:unhideWhenUsed/>
    <w:rsid w:val="00492A33"/>
  </w:style>
  <w:style w:type="numbering" w:customStyle="1" w:styleId="NoList231111">
    <w:name w:val="No List231111"/>
    <w:next w:val="NoList"/>
    <w:uiPriority w:val="99"/>
    <w:semiHidden/>
    <w:unhideWhenUsed/>
    <w:rsid w:val="00492A33"/>
  </w:style>
  <w:style w:type="numbering" w:customStyle="1" w:styleId="NoList33111">
    <w:name w:val="No List33111"/>
    <w:next w:val="NoList"/>
    <w:uiPriority w:val="99"/>
    <w:semiHidden/>
    <w:unhideWhenUsed/>
    <w:rsid w:val="00492A33"/>
  </w:style>
  <w:style w:type="numbering" w:customStyle="1" w:styleId="NoList421111">
    <w:name w:val="No List421111"/>
    <w:next w:val="NoList"/>
    <w:uiPriority w:val="99"/>
    <w:semiHidden/>
    <w:unhideWhenUsed/>
    <w:rsid w:val="00492A33"/>
  </w:style>
  <w:style w:type="numbering" w:customStyle="1" w:styleId="NoList11121111">
    <w:name w:val="No List11121111"/>
    <w:next w:val="NoList"/>
    <w:uiPriority w:val="99"/>
    <w:semiHidden/>
    <w:unhideWhenUsed/>
    <w:rsid w:val="00492A33"/>
  </w:style>
  <w:style w:type="numbering" w:customStyle="1" w:styleId="NoList11112111">
    <w:name w:val="No List11112111"/>
    <w:next w:val="NoList"/>
    <w:uiPriority w:val="99"/>
    <w:semiHidden/>
    <w:unhideWhenUsed/>
    <w:rsid w:val="00492A33"/>
  </w:style>
  <w:style w:type="numbering" w:customStyle="1" w:styleId="NoList2121111">
    <w:name w:val="No List2121111"/>
    <w:next w:val="NoList"/>
    <w:uiPriority w:val="99"/>
    <w:semiHidden/>
    <w:unhideWhenUsed/>
    <w:rsid w:val="00492A33"/>
  </w:style>
  <w:style w:type="numbering" w:customStyle="1" w:styleId="NoList3121111">
    <w:name w:val="No List3121111"/>
    <w:next w:val="NoList"/>
    <w:uiPriority w:val="99"/>
    <w:semiHidden/>
    <w:unhideWhenUsed/>
    <w:rsid w:val="00492A33"/>
  </w:style>
  <w:style w:type="numbering" w:customStyle="1" w:styleId="NoList52111">
    <w:name w:val="No List52111"/>
    <w:next w:val="NoList"/>
    <w:uiPriority w:val="99"/>
    <w:semiHidden/>
    <w:unhideWhenUsed/>
    <w:rsid w:val="00492A33"/>
  </w:style>
  <w:style w:type="numbering" w:customStyle="1" w:styleId="NoList6211">
    <w:name w:val="No List6211"/>
    <w:next w:val="NoList"/>
    <w:uiPriority w:val="99"/>
    <w:semiHidden/>
    <w:unhideWhenUsed/>
    <w:rsid w:val="00492A33"/>
  </w:style>
  <w:style w:type="numbering" w:customStyle="1" w:styleId="NoList71111">
    <w:name w:val="No List71111"/>
    <w:next w:val="NoList"/>
    <w:uiPriority w:val="99"/>
    <w:semiHidden/>
    <w:unhideWhenUsed/>
    <w:rsid w:val="00492A33"/>
  </w:style>
  <w:style w:type="numbering" w:customStyle="1" w:styleId="NoList1211111">
    <w:name w:val="No List1211111"/>
    <w:next w:val="NoList"/>
    <w:uiPriority w:val="99"/>
    <w:semiHidden/>
    <w:unhideWhenUsed/>
    <w:rsid w:val="00492A33"/>
  </w:style>
  <w:style w:type="numbering" w:customStyle="1" w:styleId="NoList11211111">
    <w:name w:val="No List11211111"/>
    <w:next w:val="NoList"/>
    <w:uiPriority w:val="99"/>
    <w:semiHidden/>
    <w:unhideWhenUsed/>
    <w:rsid w:val="00492A33"/>
  </w:style>
  <w:style w:type="numbering" w:customStyle="1" w:styleId="NoList2211111">
    <w:name w:val="No List2211111"/>
    <w:next w:val="NoList"/>
    <w:uiPriority w:val="99"/>
    <w:semiHidden/>
    <w:unhideWhenUsed/>
    <w:rsid w:val="00492A33"/>
  </w:style>
  <w:style w:type="numbering" w:customStyle="1" w:styleId="NoList3211111">
    <w:name w:val="No List3211111"/>
    <w:next w:val="NoList"/>
    <w:uiPriority w:val="99"/>
    <w:semiHidden/>
    <w:unhideWhenUsed/>
    <w:rsid w:val="00492A33"/>
  </w:style>
  <w:style w:type="numbering" w:customStyle="1" w:styleId="NoList4111111">
    <w:name w:val="No List4111111"/>
    <w:next w:val="NoList"/>
    <w:uiPriority w:val="99"/>
    <w:semiHidden/>
    <w:unhideWhenUsed/>
    <w:rsid w:val="00492A33"/>
  </w:style>
  <w:style w:type="numbering" w:customStyle="1" w:styleId="NoList1111111111111">
    <w:name w:val="No List1111111111111"/>
    <w:next w:val="NoList"/>
    <w:uiPriority w:val="99"/>
    <w:semiHidden/>
    <w:unhideWhenUsed/>
    <w:rsid w:val="00492A33"/>
  </w:style>
  <w:style w:type="numbering" w:customStyle="1" w:styleId="NoList11111111111111">
    <w:name w:val="No List11111111111111"/>
    <w:next w:val="NoList"/>
    <w:uiPriority w:val="99"/>
    <w:semiHidden/>
    <w:unhideWhenUsed/>
    <w:rsid w:val="00492A33"/>
  </w:style>
  <w:style w:type="numbering" w:customStyle="1" w:styleId="NoList21111111">
    <w:name w:val="No List21111111"/>
    <w:next w:val="NoList"/>
    <w:uiPriority w:val="99"/>
    <w:semiHidden/>
    <w:unhideWhenUsed/>
    <w:rsid w:val="00492A33"/>
  </w:style>
  <w:style w:type="numbering" w:customStyle="1" w:styleId="NoList31111111">
    <w:name w:val="No List31111111"/>
    <w:next w:val="NoList"/>
    <w:uiPriority w:val="99"/>
    <w:semiHidden/>
    <w:unhideWhenUsed/>
    <w:rsid w:val="00492A33"/>
  </w:style>
  <w:style w:type="numbering" w:customStyle="1" w:styleId="NoList5111111">
    <w:name w:val="No List5111111"/>
    <w:next w:val="NoList"/>
    <w:uiPriority w:val="99"/>
    <w:semiHidden/>
    <w:unhideWhenUsed/>
    <w:rsid w:val="00492A33"/>
  </w:style>
  <w:style w:type="numbering" w:customStyle="1" w:styleId="NoList611111">
    <w:name w:val="No List611111"/>
    <w:next w:val="NoList"/>
    <w:uiPriority w:val="99"/>
    <w:semiHidden/>
    <w:unhideWhenUsed/>
    <w:rsid w:val="00492A33"/>
  </w:style>
  <w:style w:type="numbering" w:customStyle="1" w:styleId="NoList81111">
    <w:name w:val="No List81111"/>
    <w:next w:val="NoList"/>
    <w:uiPriority w:val="99"/>
    <w:semiHidden/>
    <w:unhideWhenUsed/>
    <w:rsid w:val="00492A33"/>
  </w:style>
  <w:style w:type="numbering" w:customStyle="1" w:styleId="NoList91111">
    <w:name w:val="No List91111"/>
    <w:next w:val="NoList"/>
    <w:uiPriority w:val="99"/>
    <w:semiHidden/>
    <w:unhideWhenUsed/>
    <w:rsid w:val="00492A33"/>
  </w:style>
  <w:style w:type="numbering" w:customStyle="1" w:styleId="NoList101111">
    <w:name w:val="No List101111"/>
    <w:next w:val="NoList"/>
    <w:uiPriority w:val="99"/>
    <w:semiHidden/>
    <w:unhideWhenUsed/>
    <w:rsid w:val="00492A33"/>
  </w:style>
  <w:style w:type="numbering" w:customStyle="1" w:styleId="NoList1311111">
    <w:name w:val="No List1311111"/>
    <w:next w:val="NoList"/>
    <w:semiHidden/>
    <w:rsid w:val="00492A33"/>
  </w:style>
  <w:style w:type="numbering" w:customStyle="1" w:styleId="NoList16111">
    <w:name w:val="No List16111"/>
    <w:next w:val="NoList"/>
    <w:semiHidden/>
    <w:rsid w:val="00492A33"/>
  </w:style>
  <w:style w:type="numbering" w:customStyle="1" w:styleId="NoList1711">
    <w:name w:val="No List1711"/>
    <w:next w:val="NoList"/>
    <w:uiPriority w:val="99"/>
    <w:semiHidden/>
    <w:unhideWhenUsed/>
    <w:rsid w:val="00492A33"/>
  </w:style>
  <w:style w:type="numbering" w:customStyle="1" w:styleId="NoList1811">
    <w:name w:val="No List1811"/>
    <w:next w:val="NoList"/>
    <w:uiPriority w:val="99"/>
    <w:semiHidden/>
    <w:unhideWhenUsed/>
    <w:rsid w:val="00492A33"/>
  </w:style>
  <w:style w:type="numbering" w:customStyle="1" w:styleId="NoList1911">
    <w:name w:val="No List1911"/>
    <w:next w:val="NoList"/>
    <w:uiPriority w:val="99"/>
    <w:semiHidden/>
    <w:unhideWhenUsed/>
    <w:rsid w:val="00492A33"/>
  </w:style>
  <w:style w:type="numbering" w:customStyle="1" w:styleId="NoList2511">
    <w:name w:val="No List2511"/>
    <w:next w:val="NoList"/>
    <w:uiPriority w:val="99"/>
    <w:semiHidden/>
    <w:unhideWhenUsed/>
    <w:rsid w:val="00492A33"/>
  </w:style>
  <w:style w:type="numbering" w:customStyle="1" w:styleId="NoList261">
    <w:name w:val="No List261"/>
    <w:next w:val="NoList"/>
    <w:uiPriority w:val="99"/>
    <w:semiHidden/>
    <w:unhideWhenUsed/>
    <w:rsid w:val="00492A33"/>
  </w:style>
  <w:style w:type="numbering" w:customStyle="1" w:styleId="NoList271">
    <w:name w:val="No List271"/>
    <w:next w:val="NoList"/>
    <w:uiPriority w:val="99"/>
    <w:semiHidden/>
    <w:unhideWhenUsed/>
    <w:rsid w:val="00492A33"/>
  </w:style>
  <w:style w:type="numbering" w:customStyle="1" w:styleId="NoList30">
    <w:name w:val="No List30"/>
    <w:next w:val="NoList"/>
    <w:uiPriority w:val="99"/>
    <w:semiHidden/>
    <w:unhideWhenUsed/>
    <w:rsid w:val="00492A33"/>
  </w:style>
  <w:style w:type="table" w:customStyle="1" w:styleId="TableGrid18">
    <w:name w:val="Table Grid18"/>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
    <w:name w:val="No List36"/>
    <w:next w:val="NoList"/>
    <w:uiPriority w:val="99"/>
    <w:semiHidden/>
    <w:unhideWhenUsed/>
    <w:rsid w:val="00492A33"/>
  </w:style>
  <w:style w:type="table" w:customStyle="1" w:styleId="TableGrid19">
    <w:name w:val="Table Grid19"/>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7">
    <w:name w:val="No List37"/>
    <w:next w:val="NoList"/>
    <w:uiPriority w:val="99"/>
    <w:semiHidden/>
    <w:unhideWhenUsed/>
    <w:rsid w:val="00492A33"/>
  </w:style>
  <w:style w:type="numbering" w:customStyle="1" w:styleId="NoList117">
    <w:name w:val="No List117"/>
    <w:next w:val="NoList"/>
    <w:uiPriority w:val="99"/>
    <w:semiHidden/>
    <w:unhideWhenUsed/>
    <w:rsid w:val="00492A33"/>
  </w:style>
  <w:style w:type="numbering" w:customStyle="1" w:styleId="NoList118">
    <w:name w:val="No List118"/>
    <w:next w:val="NoList"/>
    <w:uiPriority w:val="99"/>
    <w:semiHidden/>
    <w:unhideWhenUsed/>
    <w:rsid w:val="00492A33"/>
  </w:style>
  <w:style w:type="numbering" w:customStyle="1" w:styleId="NoList210">
    <w:name w:val="No List210"/>
    <w:next w:val="NoList"/>
    <w:uiPriority w:val="99"/>
    <w:semiHidden/>
    <w:unhideWhenUsed/>
    <w:rsid w:val="00492A33"/>
  </w:style>
  <w:style w:type="numbering" w:customStyle="1" w:styleId="NoList38">
    <w:name w:val="No List38"/>
    <w:next w:val="NoList"/>
    <w:uiPriority w:val="99"/>
    <w:semiHidden/>
    <w:unhideWhenUsed/>
    <w:rsid w:val="00492A33"/>
  </w:style>
  <w:style w:type="numbering" w:customStyle="1" w:styleId="NoList45">
    <w:name w:val="No List45"/>
    <w:next w:val="NoList"/>
    <w:uiPriority w:val="99"/>
    <w:semiHidden/>
    <w:unhideWhenUsed/>
    <w:rsid w:val="00492A33"/>
  </w:style>
  <w:style w:type="numbering" w:customStyle="1" w:styleId="NoList11151">
    <w:name w:val="No List11151"/>
    <w:next w:val="NoList"/>
    <w:uiPriority w:val="99"/>
    <w:semiHidden/>
    <w:unhideWhenUsed/>
    <w:rsid w:val="00492A33"/>
  </w:style>
  <w:style w:type="numbering" w:customStyle="1" w:styleId="NoList11115">
    <w:name w:val="No List11115"/>
    <w:next w:val="NoList"/>
    <w:uiPriority w:val="99"/>
    <w:semiHidden/>
    <w:unhideWhenUsed/>
    <w:rsid w:val="00492A33"/>
  </w:style>
  <w:style w:type="numbering" w:customStyle="1" w:styleId="NoList2151">
    <w:name w:val="No List2151"/>
    <w:next w:val="NoList"/>
    <w:uiPriority w:val="99"/>
    <w:semiHidden/>
    <w:unhideWhenUsed/>
    <w:rsid w:val="00492A33"/>
  </w:style>
  <w:style w:type="numbering" w:customStyle="1" w:styleId="NoList315">
    <w:name w:val="No List315"/>
    <w:next w:val="NoList"/>
    <w:uiPriority w:val="99"/>
    <w:semiHidden/>
    <w:unhideWhenUsed/>
    <w:rsid w:val="00492A33"/>
  </w:style>
  <w:style w:type="numbering" w:customStyle="1" w:styleId="NoList55">
    <w:name w:val="No List55"/>
    <w:next w:val="NoList"/>
    <w:uiPriority w:val="99"/>
    <w:semiHidden/>
    <w:unhideWhenUsed/>
    <w:rsid w:val="00492A33"/>
  </w:style>
  <w:style w:type="numbering" w:customStyle="1" w:styleId="NoList65">
    <w:name w:val="No List65"/>
    <w:next w:val="NoList"/>
    <w:uiPriority w:val="99"/>
    <w:semiHidden/>
    <w:unhideWhenUsed/>
    <w:rsid w:val="00492A33"/>
  </w:style>
  <w:style w:type="numbering" w:customStyle="1" w:styleId="NoList74">
    <w:name w:val="No List74"/>
    <w:next w:val="NoList"/>
    <w:uiPriority w:val="99"/>
    <w:semiHidden/>
    <w:unhideWhenUsed/>
    <w:rsid w:val="00492A33"/>
  </w:style>
  <w:style w:type="numbering" w:customStyle="1" w:styleId="NoList1241">
    <w:name w:val="No List1241"/>
    <w:next w:val="NoList"/>
    <w:uiPriority w:val="99"/>
    <w:semiHidden/>
    <w:unhideWhenUsed/>
    <w:rsid w:val="00492A33"/>
  </w:style>
  <w:style w:type="numbering" w:customStyle="1" w:styleId="NoList1124">
    <w:name w:val="No List1124"/>
    <w:next w:val="NoList"/>
    <w:uiPriority w:val="99"/>
    <w:semiHidden/>
    <w:unhideWhenUsed/>
    <w:rsid w:val="00492A33"/>
  </w:style>
  <w:style w:type="numbering" w:customStyle="1" w:styleId="NoList224">
    <w:name w:val="No List224"/>
    <w:next w:val="NoList"/>
    <w:uiPriority w:val="99"/>
    <w:semiHidden/>
    <w:unhideWhenUsed/>
    <w:rsid w:val="00492A33"/>
  </w:style>
  <w:style w:type="numbering" w:customStyle="1" w:styleId="NoList324">
    <w:name w:val="No List324"/>
    <w:next w:val="NoList"/>
    <w:uiPriority w:val="99"/>
    <w:semiHidden/>
    <w:unhideWhenUsed/>
    <w:rsid w:val="00492A33"/>
  </w:style>
  <w:style w:type="numbering" w:customStyle="1" w:styleId="NoList414">
    <w:name w:val="No List414"/>
    <w:next w:val="NoList"/>
    <w:uiPriority w:val="99"/>
    <w:semiHidden/>
    <w:unhideWhenUsed/>
    <w:rsid w:val="00492A33"/>
  </w:style>
  <w:style w:type="numbering" w:customStyle="1" w:styleId="NoList111114">
    <w:name w:val="No List111114"/>
    <w:next w:val="NoList"/>
    <w:uiPriority w:val="99"/>
    <w:semiHidden/>
    <w:unhideWhenUsed/>
    <w:rsid w:val="00492A33"/>
  </w:style>
  <w:style w:type="numbering" w:customStyle="1" w:styleId="NoList1111114">
    <w:name w:val="No List1111114"/>
    <w:next w:val="NoList"/>
    <w:uiPriority w:val="99"/>
    <w:semiHidden/>
    <w:unhideWhenUsed/>
    <w:rsid w:val="00492A33"/>
  </w:style>
  <w:style w:type="numbering" w:customStyle="1" w:styleId="NoList21141">
    <w:name w:val="No List21141"/>
    <w:next w:val="NoList"/>
    <w:uiPriority w:val="99"/>
    <w:semiHidden/>
    <w:unhideWhenUsed/>
    <w:rsid w:val="00492A33"/>
  </w:style>
  <w:style w:type="numbering" w:customStyle="1" w:styleId="NoList3114">
    <w:name w:val="No List3114"/>
    <w:next w:val="NoList"/>
    <w:uiPriority w:val="99"/>
    <w:semiHidden/>
    <w:unhideWhenUsed/>
    <w:rsid w:val="00492A33"/>
  </w:style>
  <w:style w:type="numbering" w:customStyle="1" w:styleId="NoList514">
    <w:name w:val="No List514"/>
    <w:next w:val="NoList"/>
    <w:uiPriority w:val="99"/>
    <w:semiHidden/>
    <w:unhideWhenUsed/>
    <w:rsid w:val="00492A33"/>
  </w:style>
  <w:style w:type="numbering" w:customStyle="1" w:styleId="NoList614">
    <w:name w:val="No List614"/>
    <w:next w:val="NoList"/>
    <w:uiPriority w:val="99"/>
    <w:semiHidden/>
    <w:unhideWhenUsed/>
    <w:rsid w:val="00492A33"/>
  </w:style>
  <w:style w:type="numbering" w:customStyle="1" w:styleId="NoList84">
    <w:name w:val="No List84"/>
    <w:next w:val="NoList"/>
    <w:uiPriority w:val="99"/>
    <w:semiHidden/>
    <w:unhideWhenUsed/>
    <w:rsid w:val="00492A33"/>
  </w:style>
  <w:style w:type="numbering" w:customStyle="1" w:styleId="NoList94">
    <w:name w:val="No List94"/>
    <w:next w:val="NoList"/>
    <w:uiPriority w:val="99"/>
    <w:semiHidden/>
    <w:unhideWhenUsed/>
    <w:rsid w:val="00492A33"/>
  </w:style>
  <w:style w:type="numbering" w:customStyle="1" w:styleId="NoList104">
    <w:name w:val="No List104"/>
    <w:next w:val="NoList"/>
    <w:uiPriority w:val="99"/>
    <w:semiHidden/>
    <w:unhideWhenUsed/>
    <w:rsid w:val="00492A33"/>
  </w:style>
  <w:style w:type="numbering" w:customStyle="1" w:styleId="NoList1341">
    <w:name w:val="No List1341"/>
    <w:next w:val="NoList"/>
    <w:semiHidden/>
    <w:rsid w:val="00492A33"/>
  </w:style>
  <w:style w:type="numbering" w:customStyle="1" w:styleId="NoList143">
    <w:name w:val="No List143"/>
    <w:next w:val="NoList"/>
    <w:uiPriority w:val="99"/>
    <w:semiHidden/>
    <w:unhideWhenUsed/>
    <w:rsid w:val="00492A33"/>
  </w:style>
  <w:style w:type="numbering" w:customStyle="1" w:styleId="NoList153">
    <w:name w:val="No List153"/>
    <w:next w:val="NoList"/>
    <w:uiPriority w:val="99"/>
    <w:semiHidden/>
    <w:unhideWhenUsed/>
    <w:rsid w:val="00492A33"/>
  </w:style>
  <w:style w:type="numbering" w:customStyle="1" w:styleId="NoList1133">
    <w:name w:val="No List1133"/>
    <w:next w:val="NoList"/>
    <w:uiPriority w:val="99"/>
    <w:semiHidden/>
    <w:unhideWhenUsed/>
    <w:rsid w:val="00492A33"/>
  </w:style>
  <w:style w:type="numbering" w:customStyle="1" w:styleId="NoList233">
    <w:name w:val="No List233"/>
    <w:next w:val="NoList"/>
    <w:uiPriority w:val="99"/>
    <w:semiHidden/>
    <w:unhideWhenUsed/>
    <w:rsid w:val="00492A33"/>
  </w:style>
  <w:style w:type="numbering" w:customStyle="1" w:styleId="NoList333">
    <w:name w:val="No List333"/>
    <w:next w:val="NoList"/>
    <w:uiPriority w:val="99"/>
    <w:semiHidden/>
    <w:unhideWhenUsed/>
    <w:rsid w:val="00492A33"/>
  </w:style>
  <w:style w:type="numbering" w:customStyle="1" w:styleId="NoList423">
    <w:name w:val="No List423"/>
    <w:next w:val="NoList"/>
    <w:uiPriority w:val="99"/>
    <w:semiHidden/>
    <w:unhideWhenUsed/>
    <w:rsid w:val="00492A33"/>
  </w:style>
  <w:style w:type="numbering" w:customStyle="1" w:styleId="NoList11123">
    <w:name w:val="No List11123"/>
    <w:next w:val="NoList"/>
    <w:uiPriority w:val="99"/>
    <w:semiHidden/>
    <w:unhideWhenUsed/>
    <w:rsid w:val="00492A33"/>
  </w:style>
  <w:style w:type="numbering" w:customStyle="1" w:styleId="NoList111123">
    <w:name w:val="No List111123"/>
    <w:next w:val="NoList"/>
    <w:uiPriority w:val="99"/>
    <w:semiHidden/>
    <w:unhideWhenUsed/>
    <w:rsid w:val="00492A33"/>
  </w:style>
  <w:style w:type="numbering" w:customStyle="1" w:styleId="NoList2123">
    <w:name w:val="No List2123"/>
    <w:next w:val="NoList"/>
    <w:uiPriority w:val="99"/>
    <w:semiHidden/>
    <w:unhideWhenUsed/>
    <w:rsid w:val="00492A33"/>
  </w:style>
  <w:style w:type="numbering" w:customStyle="1" w:styleId="NoList3123">
    <w:name w:val="No List3123"/>
    <w:next w:val="NoList"/>
    <w:uiPriority w:val="99"/>
    <w:semiHidden/>
    <w:unhideWhenUsed/>
    <w:rsid w:val="00492A33"/>
  </w:style>
  <w:style w:type="numbering" w:customStyle="1" w:styleId="NoList523">
    <w:name w:val="No List523"/>
    <w:next w:val="NoList"/>
    <w:uiPriority w:val="99"/>
    <w:semiHidden/>
    <w:unhideWhenUsed/>
    <w:rsid w:val="00492A33"/>
  </w:style>
  <w:style w:type="numbering" w:customStyle="1" w:styleId="NoList623">
    <w:name w:val="No List623"/>
    <w:next w:val="NoList"/>
    <w:uiPriority w:val="99"/>
    <w:semiHidden/>
    <w:unhideWhenUsed/>
    <w:rsid w:val="00492A33"/>
  </w:style>
  <w:style w:type="numbering" w:customStyle="1" w:styleId="NoList713">
    <w:name w:val="No List713"/>
    <w:next w:val="NoList"/>
    <w:uiPriority w:val="99"/>
    <w:semiHidden/>
    <w:unhideWhenUsed/>
    <w:rsid w:val="00492A33"/>
  </w:style>
  <w:style w:type="numbering" w:customStyle="1" w:styleId="NoList12131">
    <w:name w:val="No List12131"/>
    <w:next w:val="NoList"/>
    <w:uiPriority w:val="99"/>
    <w:semiHidden/>
    <w:unhideWhenUsed/>
    <w:rsid w:val="00492A33"/>
  </w:style>
  <w:style w:type="numbering" w:customStyle="1" w:styleId="NoList11213">
    <w:name w:val="No List11213"/>
    <w:next w:val="NoList"/>
    <w:uiPriority w:val="99"/>
    <w:semiHidden/>
    <w:unhideWhenUsed/>
    <w:rsid w:val="00492A33"/>
  </w:style>
  <w:style w:type="numbering" w:customStyle="1" w:styleId="NoList2213">
    <w:name w:val="No List2213"/>
    <w:next w:val="NoList"/>
    <w:uiPriority w:val="99"/>
    <w:semiHidden/>
    <w:unhideWhenUsed/>
    <w:rsid w:val="00492A33"/>
  </w:style>
  <w:style w:type="numbering" w:customStyle="1" w:styleId="NoList3213">
    <w:name w:val="No List3213"/>
    <w:next w:val="NoList"/>
    <w:uiPriority w:val="99"/>
    <w:semiHidden/>
    <w:unhideWhenUsed/>
    <w:rsid w:val="00492A33"/>
  </w:style>
  <w:style w:type="numbering" w:customStyle="1" w:styleId="NoList4113">
    <w:name w:val="No List4113"/>
    <w:next w:val="NoList"/>
    <w:uiPriority w:val="99"/>
    <w:semiHidden/>
    <w:unhideWhenUsed/>
    <w:rsid w:val="00492A33"/>
  </w:style>
  <w:style w:type="numbering" w:customStyle="1" w:styleId="NoList11111113">
    <w:name w:val="No List11111113"/>
    <w:next w:val="NoList"/>
    <w:uiPriority w:val="99"/>
    <w:semiHidden/>
    <w:unhideWhenUsed/>
    <w:rsid w:val="00492A33"/>
  </w:style>
  <w:style w:type="numbering" w:customStyle="1" w:styleId="NoList111111113">
    <w:name w:val="No List111111113"/>
    <w:next w:val="NoList"/>
    <w:uiPriority w:val="99"/>
    <w:semiHidden/>
    <w:unhideWhenUsed/>
    <w:rsid w:val="00492A33"/>
  </w:style>
  <w:style w:type="numbering" w:customStyle="1" w:styleId="NoList21113">
    <w:name w:val="No List21113"/>
    <w:next w:val="NoList"/>
    <w:uiPriority w:val="99"/>
    <w:semiHidden/>
    <w:unhideWhenUsed/>
    <w:rsid w:val="00492A33"/>
  </w:style>
  <w:style w:type="numbering" w:customStyle="1" w:styleId="NoList31113">
    <w:name w:val="No List31113"/>
    <w:next w:val="NoList"/>
    <w:uiPriority w:val="99"/>
    <w:semiHidden/>
    <w:unhideWhenUsed/>
    <w:rsid w:val="00492A33"/>
  </w:style>
  <w:style w:type="numbering" w:customStyle="1" w:styleId="NoList5113">
    <w:name w:val="No List5113"/>
    <w:next w:val="NoList"/>
    <w:uiPriority w:val="99"/>
    <w:semiHidden/>
    <w:unhideWhenUsed/>
    <w:rsid w:val="00492A33"/>
  </w:style>
  <w:style w:type="numbering" w:customStyle="1" w:styleId="NoList6113">
    <w:name w:val="No List6113"/>
    <w:next w:val="NoList"/>
    <w:uiPriority w:val="99"/>
    <w:semiHidden/>
    <w:unhideWhenUsed/>
    <w:rsid w:val="00492A33"/>
  </w:style>
  <w:style w:type="numbering" w:customStyle="1" w:styleId="NoList813">
    <w:name w:val="No List813"/>
    <w:next w:val="NoList"/>
    <w:uiPriority w:val="99"/>
    <w:semiHidden/>
    <w:unhideWhenUsed/>
    <w:rsid w:val="00492A33"/>
  </w:style>
  <w:style w:type="numbering" w:customStyle="1" w:styleId="NoList913">
    <w:name w:val="No List913"/>
    <w:next w:val="NoList"/>
    <w:uiPriority w:val="99"/>
    <w:semiHidden/>
    <w:unhideWhenUsed/>
    <w:rsid w:val="00492A33"/>
  </w:style>
  <w:style w:type="numbering" w:customStyle="1" w:styleId="NoList1013">
    <w:name w:val="No List1013"/>
    <w:next w:val="NoList"/>
    <w:uiPriority w:val="99"/>
    <w:semiHidden/>
    <w:unhideWhenUsed/>
    <w:rsid w:val="00492A33"/>
  </w:style>
  <w:style w:type="numbering" w:customStyle="1" w:styleId="NoList1313">
    <w:name w:val="No List1313"/>
    <w:next w:val="NoList"/>
    <w:semiHidden/>
    <w:rsid w:val="00492A33"/>
  </w:style>
  <w:style w:type="numbering" w:customStyle="1" w:styleId="NoList163">
    <w:name w:val="No List163"/>
    <w:next w:val="NoList"/>
    <w:semiHidden/>
    <w:rsid w:val="00492A33"/>
  </w:style>
  <w:style w:type="numbering" w:customStyle="1" w:styleId="NoList173">
    <w:name w:val="No List173"/>
    <w:next w:val="NoList"/>
    <w:uiPriority w:val="99"/>
    <w:semiHidden/>
    <w:unhideWhenUsed/>
    <w:rsid w:val="00492A33"/>
  </w:style>
  <w:style w:type="numbering" w:customStyle="1" w:styleId="NoList183">
    <w:name w:val="No List183"/>
    <w:next w:val="NoList"/>
    <w:uiPriority w:val="99"/>
    <w:semiHidden/>
    <w:unhideWhenUsed/>
    <w:rsid w:val="00492A33"/>
  </w:style>
  <w:style w:type="numbering" w:customStyle="1" w:styleId="NoList193">
    <w:name w:val="No List193"/>
    <w:next w:val="NoList"/>
    <w:uiPriority w:val="99"/>
    <w:semiHidden/>
    <w:unhideWhenUsed/>
    <w:rsid w:val="00492A33"/>
  </w:style>
  <w:style w:type="numbering" w:customStyle="1" w:styleId="NoList202">
    <w:name w:val="No List202"/>
    <w:next w:val="NoList"/>
    <w:uiPriority w:val="99"/>
    <w:semiHidden/>
    <w:unhideWhenUsed/>
    <w:rsid w:val="00492A33"/>
  </w:style>
  <w:style w:type="numbering" w:customStyle="1" w:styleId="NoList1102">
    <w:name w:val="No List1102"/>
    <w:next w:val="NoList"/>
    <w:uiPriority w:val="99"/>
    <w:semiHidden/>
    <w:unhideWhenUsed/>
    <w:rsid w:val="00492A33"/>
  </w:style>
  <w:style w:type="numbering" w:customStyle="1" w:styleId="NoList1142">
    <w:name w:val="No List1142"/>
    <w:next w:val="NoList"/>
    <w:uiPriority w:val="99"/>
    <w:semiHidden/>
    <w:unhideWhenUsed/>
    <w:rsid w:val="00492A33"/>
  </w:style>
  <w:style w:type="numbering" w:customStyle="1" w:styleId="NoList242">
    <w:name w:val="No List242"/>
    <w:next w:val="NoList"/>
    <w:uiPriority w:val="99"/>
    <w:semiHidden/>
    <w:unhideWhenUsed/>
    <w:rsid w:val="00492A33"/>
  </w:style>
  <w:style w:type="numbering" w:customStyle="1" w:styleId="NoList342">
    <w:name w:val="No List342"/>
    <w:next w:val="NoList"/>
    <w:uiPriority w:val="99"/>
    <w:semiHidden/>
    <w:unhideWhenUsed/>
    <w:rsid w:val="00492A33"/>
  </w:style>
  <w:style w:type="numbering" w:customStyle="1" w:styleId="NoList432">
    <w:name w:val="No List432"/>
    <w:next w:val="NoList"/>
    <w:uiPriority w:val="99"/>
    <w:semiHidden/>
    <w:unhideWhenUsed/>
    <w:rsid w:val="00492A33"/>
  </w:style>
  <w:style w:type="numbering" w:customStyle="1" w:styleId="NoList11132">
    <w:name w:val="No List11132"/>
    <w:next w:val="NoList"/>
    <w:uiPriority w:val="99"/>
    <w:semiHidden/>
    <w:unhideWhenUsed/>
    <w:rsid w:val="00492A33"/>
  </w:style>
  <w:style w:type="numbering" w:customStyle="1" w:styleId="NoList111132">
    <w:name w:val="No List111132"/>
    <w:next w:val="NoList"/>
    <w:uiPriority w:val="99"/>
    <w:semiHidden/>
    <w:unhideWhenUsed/>
    <w:rsid w:val="00492A33"/>
  </w:style>
  <w:style w:type="numbering" w:customStyle="1" w:styleId="NoList2132">
    <w:name w:val="No List2132"/>
    <w:next w:val="NoList"/>
    <w:uiPriority w:val="99"/>
    <w:semiHidden/>
    <w:unhideWhenUsed/>
    <w:rsid w:val="00492A33"/>
  </w:style>
  <w:style w:type="numbering" w:customStyle="1" w:styleId="NoList3132">
    <w:name w:val="No List3132"/>
    <w:next w:val="NoList"/>
    <w:uiPriority w:val="99"/>
    <w:semiHidden/>
    <w:unhideWhenUsed/>
    <w:rsid w:val="00492A33"/>
  </w:style>
  <w:style w:type="numbering" w:customStyle="1" w:styleId="NoList532">
    <w:name w:val="No List532"/>
    <w:next w:val="NoList"/>
    <w:uiPriority w:val="99"/>
    <w:semiHidden/>
    <w:unhideWhenUsed/>
    <w:rsid w:val="00492A33"/>
  </w:style>
  <w:style w:type="numbering" w:customStyle="1" w:styleId="NoList632">
    <w:name w:val="No List632"/>
    <w:next w:val="NoList"/>
    <w:uiPriority w:val="99"/>
    <w:semiHidden/>
    <w:unhideWhenUsed/>
    <w:rsid w:val="00492A33"/>
  </w:style>
  <w:style w:type="numbering" w:customStyle="1" w:styleId="NoList722">
    <w:name w:val="No List722"/>
    <w:next w:val="NoList"/>
    <w:uiPriority w:val="99"/>
    <w:semiHidden/>
    <w:unhideWhenUsed/>
    <w:rsid w:val="00492A33"/>
  </w:style>
  <w:style w:type="numbering" w:customStyle="1" w:styleId="NoList1222">
    <w:name w:val="No List1222"/>
    <w:next w:val="NoList"/>
    <w:uiPriority w:val="99"/>
    <w:semiHidden/>
    <w:unhideWhenUsed/>
    <w:rsid w:val="00492A33"/>
  </w:style>
  <w:style w:type="numbering" w:customStyle="1" w:styleId="NoList11222">
    <w:name w:val="No List11222"/>
    <w:next w:val="NoList"/>
    <w:uiPriority w:val="99"/>
    <w:semiHidden/>
    <w:unhideWhenUsed/>
    <w:rsid w:val="00492A33"/>
  </w:style>
  <w:style w:type="numbering" w:customStyle="1" w:styleId="NoList2222">
    <w:name w:val="No List2222"/>
    <w:next w:val="NoList"/>
    <w:uiPriority w:val="99"/>
    <w:semiHidden/>
    <w:unhideWhenUsed/>
    <w:rsid w:val="00492A33"/>
  </w:style>
  <w:style w:type="numbering" w:customStyle="1" w:styleId="NoList3222">
    <w:name w:val="No List3222"/>
    <w:next w:val="NoList"/>
    <w:uiPriority w:val="99"/>
    <w:semiHidden/>
    <w:unhideWhenUsed/>
    <w:rsid w:val="00492A33"/>
  </w:style>
  <w:style w:type="numbering" w:customStyle="1" w:styleId="NoList4122">
    <w:name w:val="No List4122"/>
    <w:next w:val="NoList"/>
    <w:uiPriority w:val="99"/>
    <w:semiHidden/>
    <w:unhideWhenUsed/>
    <w:rsid w:val="00492A33"/>
  </w:style>
  <w:style w:type="numbering" w:customStyle="1" w:styleId="NoList1111122">
    <w:name w:val="No List1111122"/>
    <w:next w:val="NoList"/>
    <w:uiPriority w:val="99"/>
    <w:semiHidden/>
    <w:unhideWhenUsed/>
    <w:rsid w:val="00492A33"/>
  </w:style>
  <w:style w:type="numbering" w:customStyle="1" w:styleId="NoList11111122">
    <w:name w:val="No List11111122"/>
    <w:next w:val="NoList"/>
    <w:uiPriority w:val="99"/>
    <w:semiHidden/>
    <w:unhideWhenUsed/>
    <w:rsid w:val="00492A33"/>
  </w:style>
  <w:style w:type="numbering" w:customStyle="1" w:styleId="NoList21122">
    <w:name w:val="No List21122"/>
    <w:next w:val="NoList"/>
    <w:uiPriority w:val="99"/>
    <w:semiHidden/>
    <w:unhideWhenUsed/>
    <w:rsid w:val="00492A33"/>
  </w:style>
  <w:style w:type="numbering" w:customStyle="1" w:styleId="NoList31122">
    <w:name w:val="No List31122"/>
    <w:next w:val="NoList"/>
    <w:uiPriority w:val="99"/>
    <w:semiHidden/>
    <w:unhideWhenUsed/>
    <w:rsid w:val="00492A33"/>
  </w:style>
  <w:style w:type="numbering" w:customStyle="1" w:styleId="NoList5122">
    <w:name w:val="No List5122"/>
    <w:next w:val="NoList"/>
    <w:uiPriority w:val="99"/>
    <w:semiHidden/>
    <w:unhideWhenUsed/>
    <w:rsid w:val="00492A33"/>
  </w:style>
  <w:style w:type="numbering" w:customStyle="1" w:styleId="NoList6122">
    <w:name w:val="No List6122"/>
    <w:next w:val="NoList"/>
    <w:uiPriority w:val="99"/>
    <w:semiHidden/>
    <w:unhideWhenUsed/>
    <w:rsid w:val="00492A33"/>
  </w:style>
  <w:style w:type="numbering" w:customStyle="1" w:styleId="NoList822">
    <w:name w:val="No List822"/>
    <w:next w:val="NoList"/>
    <w:uiPriority w:val="99"/>
    <w:semiHidden/>
    <w:unhideWhenUsed/>
    <w:rsid w:val="00492A33"/>
  </w:style>
  <w:style w:type="numbering" w:customStyle="1" w:styleId="NoList922">
    <w:name w:val="No List922"/>
    <w:next w:val="NoList"/>
    <w:uiPriority w:val="99"/>
    <w:semiHidden/>
    <w:unhideWhenUsed/>
    <w:rsid w:val="00492A33"/>
  </w:style>
  <w:style w:type="numbering" w:customStyle="1" w:styleId="NoList1022">
    <w:name w:val="No List1022"/>
    <w:next w:val="NoList"/>
    <w:uiPriority w:val="99"/>
    <w:semiHidden/>
    <w:unhideWhenUsed/>
    <w:rsid w:val="00492A33"/>
  </w:style>
  <w:style w:type="numbering" w:customStyle="1" w:styleId="NoList1322">
    <w:name w:val="No List1322"/>
    <w:next w:val="NoList"/>
    <w:semiHidden/>
    <w:rsid w:val="00492A33"/>
  </w:style>
  <w:style w:type="numbering" w:customStyle="1" w:styleId="NoList1412">
    <w:name w:val="No List1412"/>
    <w:next w:val="NoList"/>
    <w:uiPriority w:val="99"/>
    <w:semiHidden/>
    <w:unhideWhenUsed/>
    <w:rsid w:val="00492A33"/>
  </w:style>
  <w:style w:type="numbering" w:customStyle="1" w:styleId="NoList1512">
    <w:name w:val="No List1512"/>
    <w:next w:val="NoList"/>
    <w:uiPriority w:val="99"/>
    <w:semiHidden/>
    <w:unhideWhenUsed/>
    <w:rsid w:val="00492A33"/>
  </w:style>
  <w:style w:type="numbering" w:customStyle="1" w:styleId="NoList11312">
    <w:name w:val="No List11312"/>
    <w:next w:val="NoList"/>
    <w:uiPriority w:val="99"/>
    <w:semiHidden/>
    <w:unhideWhenUsed/>
    <w:rsid w:val="00492A33"/>
  </w:style>
  <w:style w:type="numbering" w:customStyle="1" w:styleId="NoList2312">
    <w:name w:val="No List2312"/>
    <w:next w:val="NoList"/>
    <w:uiPriority w:val="99"/>
    <w:semiHidden/>
    <w:unhideWhenUsed/>
    <w:rsid w:val="00492A33"/>
  </w:style>
  <w:style w:type="numbering" w:customStyle="1" w:styleId="NoList3312">
    <w:name w:val="No List3312"/>
    <w:next w:val="NoList"/>
    <w:uiPriority w:val="99"/>
    <w:semiHidden/>
    <w:unhideWhenUsed/>
    <w:rsid w:val="00492A33"/>
  </w:style>
  <w:style w:type="numbering" w:customStyle="1" w:styleId="NoList4212">
    <w:name w:val="No List4212"/>
    <w:next w:val="NoList"/>
    <w:uiPriority w:val="99"/>
    <w:semiHidden/>
    <w:unhideWhenUsed/>
    <w:rsid w:val="00492A33"/>
  </w:style>
  <w:style w:type="numbering" w:customStyle="1" w:styleId="NoList111212">
    <w:name w:val="No List111212"/>
    <w:next w:val="NoList"/>
    <w:uiPriority w:val="99"/>
    <w:semiHidden/>
    <w:unhideWhenUsed/>
    <w:rsid w:val="00492A33"/>
  </w:style>
  <w:style w:type="numbering" w:customStyle="1" w:styleId="NoList1111212">
    <w:name w:val="No List1111212"/>
    <w:next w:val="NoList"/>
    <w:uiPriority w:val="99"/>
    <w:semiHidden/>
    <w:unhideWhenUsed/>
    <w:rsid w:val="00492A33"/>
  </w:style>
  <w:style w:type="numbering" w:customStyle="1" w:styleId="NoList21212">
    <w:name w:val="No List21212"/>
    <w:next w:val="NoList"/>
    <w:uiPriority w:val="99"/>
    <w:semiHidden/>
    <w:unhideWhenUsed/>
    <w:rsid w:val="00492A33"/>
  </w:style>
  <w:style w:type="numbering" w:customStyle="1" w:styleId="NoList31212">
    <w:name w:val="No List31212"/>
    <w:next w:val="NoList"/>
    <w:uiPriority w:val="99"/>
    <w:semiHidden/>
    <w:unhideWhenUsed/>
    <w:rsid w:val="00492A33"/>
  </w:style>
  <w:style w:type="numbering" w:customStyle="1" w:styleId="NoList5212">
    <w:name w:val="No List5212"/>
    <w:next w:val="NoList"/>
    <w:uiPriority w:val="99"/>
    <w:semiHidden/>
    <w:unhideWhenUsed/>
    <w:rsid w:val="00492A33"/>
  </w:style>
  <w:style w:type="numbering" w:customStyle="1" w:styleId="NoList6212">
    <w:name w:val="No List6212"/>
    <w:next w:val="NoList"/>
    <w:uiPriority w:val="99"/>
    <w:semiHidden/>
    <w:unhideWhenUsed/>
    <w:rsid w:val="00492A33"/>
  </w:style>
  <w:style w:type="numbering" w:customStyle="1" w:styleId="NoList7112">
    <w:name w:val="No List7112"/>
    <w:next w:val="NoList"/>
    <w:uiPriority w:val="99"/>
    <w:semiHidden/>
    <w:unhideWhenUsed/>
    <w:rsid w:val="00492A33"/>
  </w:style>
  <w:style w:type="numbering" w:customStyle="1" w:styleId="NoList12112">
    <w:name w:val="No List12112"/>
    <w:next w:val="NoList"/>
    <w:uiPriority w:val="99"/>
    <w:semiHidden/>
    <w:unhideWhenUsed/>
    <w:rsid w:val="00492A33"/>
  </w:style>
  <w:style w:type="numbering" w:customStyle="1" w:styleId="NoList112112">
    <w:name w:val="No List112112"/>
    <w:next w:val="NoList"/>
    <w:uiPriority w:val="99"/>
    <w:semiHidden/>
    <w:unhideWhenUsed/>
    <w:rsid w:val="00492A33"/>
  </w:style>
  <w:style w:type="numbering" w:customStyle="1" w:styleId="NoList22112">
    <w:name w:val="No List22112"/>
    <w:next w:val="NoList"/>
    <w:uiPriority w:val="99"/>
    <w:semiHidden/>
    <w:unhideWhenUsed/>
    <w:rsid w:val="00492A33"/>
  </w:style>
  <w:style w:type="numbering" w:customStyle="1" w:styleId="NoList32112">
    <w:name w:val="No List32112"/>
    <w:next w:val="NoList"/>
    <w:uiPriority w:val="99"/>
    <w:semiHidden/>
    <w:unhideWhenUsed/>
    <w:rsid w:val="00492A33"/>
  </w:style>
  <w:style w:type="numbering" w:customStyle="1" w:styleId="NoList41112">
    <w:name w:val="No List41112"/>
    <w:next w:val="NoList"/>
    <w:uiPriority w:val="99"/>
    <w:semiHidden/>
    <w:unhideWhenUsed/>
    <w:rsid w:val="00492A33"/>
  </w:style>
  <w:style w:type="numbering" w:customStyle="1" w:styleId="NoList1111111112">
    <w:name w:val="No List1111111112"/>
    <w:next w:val="NoList"/>
    <w:uiPriority w:val="99"/>
    <w:semiHidden/>
    <w:unhideWhenUsed/>
    <w:rsid w:val="00492A33"/>
  </w:style>
  <w:style w:type="numbering" w:customStyle="1" w:styleId="NoList11111111112">
    <w:name w:val="No List11111111112"/>
    <w:next w:val="NoList"/>
    <w:uiPriority w:val="99"/>
    <w:semiHidden/>
    <w:unhideWhenUsed/>
    <w:rsid w:val="00492A33"/>
  </w:style>
  <w:style w:type="numbering" w:customStyle="1" w:styleId="NoList211112">
    <w:name w:val="No List211112"/>
    <w:next w:val="NoList"/>
    <w:uiPriority w:val="99"/>
    <w:semiHidden/>
    <w:unhideWhenUsed/>
    <w:rsid w:val="00492A33"/>
  </w:style>
  <w:style w:type="numbering" w:customStyle="1" w:styleId="NoList311112">
    <w:name w:val="No List311112"/>
    <w:next w:val="NoList"/>
    <w:uiPriority w:val="99"/>
    <w:semiHidden/>
    <w:unhideWhenUsed/>
    <w:rsid w:val="00492A33"/>
  </w:style>
  <w:style w:type="numbering" w:customStyle="1" w:styleId="NoList51112">
    <w:name w:val="No List51112"/>
    <w:next w:val="NoList"/>
    <w:uiPriority w:val="99"/>
    <w:semiHidden/>
    <w:unhideWhenUsed/>
    <w:rsid w:val="00492A33"/>
  </w:style>
  <w:style w:type="numbering" w:customStyle="1" w:styleId="NoList61112">
    <w:name w:val="No List61112"/>
    <w:next w:val="NoList"/>
    <w:uiPriority w:val="99"/>
    <w:semiHidden/>
    <w:unhideWhenUsed/>
    <w:rsid w:val="00492A33"/>
  </w:style>
  <w:style w:type="numbering" w:customStyle="1" w:styleId="NoList8112">
    <w:name w:val="No List8112"/>
    <w:next w:val="NoList"/>
    <w:uiPriority w:val="99"/>
    <w:semiHidden/>
    <w:unhideWhenUsed/>
    <w:rsid w:val="00492A33"/>
  </w:style>
  <w:style w:type="numbering" w:customStyle="1" w:styleId="NoList9112">
    <w:name w:val="No List9112"/>
    <w:next w:val="NoList"/>
    <w:uiPriority w:val="99"/>
    <w:semiHidden/>
    <w:unhideWhenUsed/>
    <w:rsid w:val="00492A33"/>
  </w:style>
  <w:style w:type="numbering" w:customStyle="1" w:styleId="NoList10112">
    <w:name w:val="No List10112"/>
    <w:next w:val="NoList"/>
    <w:uiPriority w:val="99"/>
    <w:semiHidden/>
    <w:unhideWhenUsed/>
    <w:rsid w:val="00492A33"/>
  </w:style>
  <w:style w:type="numbering" w:customStyle="1" w:styleId="NoList13112">
    <w:name w:val="No List13112"/>
    <w:next w:val="NoList"/>
    <w:semiHidden/>
    <w:rsid w:val="00492A33"/>
  </w:style>
  <w:style w:type="numbering" w:customStyle="1" w:styleId="NoList1612">
    <w:name w:val="No List1612"/>
    <w:next w:val="NoList"/>
    <w:semiHidden/>
    <w:rsid w:val="00492A33"/>
  </w:style>
  <w:style w:type="numbering" w:customStyle="1" w:styleId="NoList1712">
    <w:name w:val="No List1712"/>
    <w:next w:val="NoList"/>
    <w:uiPriority w:val="99"/>
    <w:semiHidden/>
    <w:unhideWhenUsed/>
    <w:rsid w:val="00492A33"/>
  </w:style>
  <w:style w:type="numbering" w:customStyle="1" w:styleId="NoList1812">
    <w:name w:val="No List1812"/>
    <w:next w:val="NoList"/>
    <w:uiPriority w:val="99"/>
    <w:semiHidden/>
    <w:unhideWhenUsed/>
    <w:rsid w:val="00492A33"/>
  </w:style>
  <w:style w:type="numbering" w:customStyle="1" w:styleId="NoList1912">
    <w:name w:val="No List1912"/>
    <w:next w:val="NoList"/>
    <w:uiPriority w:val="99"/>
    <w:semiHidden/>
    <w:unhideWhenUsed/>
    <w:rsid w:val="00492A33"/>
  </w:style>
  <w:style w:type="numbering" w:customStyle="1" w:styleId="NoList252">
    <w:name w:val="No List252"/>
    <w:next w:val="NoList"/>
    <w:uiPriority w:val="99"/>
    <w:semiHidden/>
    <w:unhideWhenUsed/>
    <w:rsid w:val="00492A33"/>
  </w:style>
  <w:style w:type="numbering" w:customStyle="1" w:styleId="NoList262">
    <w:name w:val="No List262"/>
    <w:next w:val="NoList"/>
    <w:uiPriority w:val="99"/>
    <w:semiHidden/>
    <w:unhideWhenUsed/>
    <w:rsid w:val="00492A33"/>
  </w:style>
  <w:style w:type="numbering" w:customStyle="1" w:styleId="NoList272">
    <w:name w:val="No List272"/>
    <w:next w:val="NoList"/>
    <w:uiPriority w:val="99"/>
    <w:semiHidden/>
    <w:unhideWhenUsed/>
    <w:rsid w:val="00492A33"/>
  </w:style>
  <w:style w:type="numbering" w:customStyle="1" w:styleId="NoList281">
    <w:name w:val="No List281"/>
    <w:next w:val="NoList"/>
    <w:uiPriority w:val="99"/>
    <w:semiHidden/>
    <w:unhideWhenUsed/>
    <w:rsid w:val="00492A33"/>
  </w:style>
  <w:style w:type="numbering" w:customStyle="1" w:styleId="NoList11511">
    <w:name w:val="No List11511"/>
    <w:next w:val="NoList"/>
    <w:uiPriority w:val="99"/>
    <w:semiHidden/>
    <w:unhideWhenUsed/>
    <w:rsid w:val="00492A33"/>
  </w:style>
  <w:style w:type="numbering" w:customStyle="1" w:styleId="NoList1161">
    <w:name w:val="No List1161"/>
    <w:next w:val="NoList"/>
    <w:uiPriority w:val="99"/>
    <w:semiHidden/>
    <w:unhideWhenUsed/>
    <w:rsid w:val="00492A33"/>
  </w:style>
  <w:style w:type="numbering" w:customStyle="1" w:styleId="NoList291">
    <w:name w:val="No List291"/>
    <w:next w:val="NoList"/>
    <w:uiPriority w:val="99"/>
    <w:semiHidden/>
    <w:unhideWhenUsed/>
    <w:rsid w:val="00492A33"/>
  </w:style>
  <w:style w:type="numbering" w:customStyle="1" w:styleId="NoList3511">
    <w:name w:val="No List3511"/>
    <w:next w:val="NoList"/>
    <w:uiPriority w:val="99"/>
    <w:semiHidden/>
    <w:unhideWhenUsed/>
    <w:rsid w:val="00492A33"/>
  </w:style>
  <w:style w:type="numbering" w:customStyle="1" w:styleId="NoList4411">
    <w:name w:val="No List4411"/>
    <w:next w:val="NoList"/>
    <w:uiPriority w:val="99"/>
    <w:semiHidden/>
    <w:unhideWhenUsed/>
    <w:rsid w:val="00492A33"/>
  </w:style>
  <w:style w:type="numbering" w:customStyle="1" w:styleId="NoList111411">
    <w:name w:val="No List111411"/>
    <w:next w:val="NoList"/>
    <w:uiPriority w:val="99"/>
    <w:semiHidden/>
    <w:unhideWhenUsed/>
    <w:rsid w:val="00492A33"/>
  </w:style>
  <w:style w:type="numbering" w:customStyle="1" w:styleId="NoList1111411">
    <w:name w:val="No List1111411"/>
    <w:next w:val="NoList"/>
    <w:uiPriority w:val="99"/>
    <w:semiHidden/>
    <w:unhideWhenUsed/>
    <w:rsid w:val="00492A33"/>
  </w:style>
  <w:style w:type="numbering" w:customStyle="1" w:styleId="NoList21411">
    <w:name w:val="No List21411"/>
    <w:next w:val="NoList"/>
    <w:uiPriority w:val="99"/>
    <w:semiHidden/>
    <w:unhideWhenUsed/>
    <w:rsid w:val="00492A33"/>
  </w:style>
  <w:style w:type="numbering" w:customStyle="1" w:styleId="NoList3141">
    <w:name w:val="No List3141"/>
    <w:next w:val="NoList"/>
    <w:uiPriority w:val="99"/>
    <w:semiHidden/>
    <w:unhideWhenUsed/>
    <w:rsid w:val="00492A33"/>
  </w:style>
  <w:style w:type="numbering" w:customStyle="1" w:styleId="NoList541">
    <w:name w:val="No List541"/>
    <w:next w:val="NoList"/>
    <w:uiPriority w:val="99"/>
    <w:semiHidden/>
    <w:unhideWhenUsed/>
    <w:rsid w:val="00492A33"/>
  </w:style>
  <w:style w:type="numbering" w:customStyle="1" w:styleId="NoList641">
    <w:name w:val="No List641"/>
    <w:next w:val="NoList"/>
    <w:uiPriority w:val="99"/>
    <w:semiHidden/>
    <w:unhideWhenUsed/>
    <w:rsid w:val="00492A33"/>
  </w:style>
  <w:style w:type="numbering" w:customStyle="1" w:styleId="NoList731">
    <w:name w:val="No List731"/>
    <w:next w:val="NoList"/>
    <w:uiPriority w:val="99"/>
    <w:semiHidden/>
    <w:unhideWhenUsed/>
    <w:rsid w:val="00492A33"/>
  </w:style>
  <w:style w:type="numbering" w:customStyle="1" w:styleId="NoList12311">
    <w:name w:val="No List12311"/>
    <w:next w:val="NoList"/>
    <w:uiPriority w:val="99"/>
    <w:semiHidden/>
    <w:unhideWhenUsed/>
    <w:rsid w:val="00492A33"/>
  </w:style>
  <w:style w:type="numbering" w:customStyle="1" w:styleId="NoList112311">
    <w:name w:val="No List112311"/>
    <w:next w:val="NoList"/>
    <w:uiPriority w:val="99"/>
    <w:semiHidden/>
    <w:unhideWhenUsed/>
    <w:rsid w:val="00492A33"/>
  </w:style>
  <w:style w:type="numbering" w:customStyle="1" w:styleId="NoList22311">
    <w:name w:val="No List22311"/>
    <w:next w:val="NoList"/>
    <w:uiPriority w:val="99"/>
    <w:semiHidden/>
    <w:unhideWhenUsed/>
    <w:rsid w:val="00492A33"/>
  </w:style>
  <w:style w:type="numbering" w:customStyle="1" w:styleId="NoList3231">
    <w:name w:val="No List3231"/>
    <w:next w:val="NoList"/>
    <w:uiPriority w:val="99"/>
    <w:semiHidden/>
    <w:unhideWhenUsed/>
    <w:rsid w:val="00492A33"/>
  </w:style>
  <w:style w:type="numbering" w:customStyle="1" w:styleId="NoList4131">
    <w:name w:val="No List4131"/>
    <w:next w:val="NoList"/>
    <w:uiPriority w:val="99"/>
    <w:semiHidden/>
    <w:unhideWhenUsed/>
    <w:rsid w:val="00492A33"/>
  </w:style>
  <w:style w:type="numbering" w:customStyle="1" w:styleId="NoList1111131">
    <w:name w:val="No List1111131"/>
    <w:next w:val="NoList"/>
    <w:uiPriority w:val="99"/>
    <w:semiHidden/>
    <w:unhideWhenUsed/>
    <w:rsid w:val="00492A33"/>
  </w:style>
  <w:style w:type="numbering" w:customStyle="1" w:styleId="NoList11111131">
    <w:name w:val="No List11111131"/>
    <w:next w:val="NoList"/>
    <w:uiPriority w:val="99"/>
    <w:semiHidden/>
    <w:unhideWhenUsed/>
    <w:rsid w:val="00492A33"/>
  </w:style>
  <w:style w:type="numbering" w:customStyle="1" w:styleId="NoList211311">
    <w:name w:val="No List211311"/>
    <w:next w:val="NoList"/>
    <w:uiPriority w:val="99"/>
    <w:semiHidden/>
    <w:unhideWhenUsed/>
    <w:rsid w:val="00492A33"/>
  </w:style>
  <w:style w:type="numbering" w:customStyle="1" w:styleId="NoList31131">
    <w:name w:val="No List31131"/>
    <w:next w:val="NoList"/>
    <w:uiPriority w:val="99"/>
    <w:semiHidden/>
    <w:unhideWhenUsed/>
    <w:rsid w:val="00492A33"/>
  </w:style>
  <w:style w:type="numbering" w:customStyle="1" w:styleId="NoList5131">
    <w:name w:val="No List5131"/>
    <w:next w:val="NoList"/>
    <w:uiPriority w:val="99"/>
    <w:semiHidden/>
    <w:unhideWhenUsed/>
    <w:rsid w:val="00492A33"/>
  </w:style>
  <w:style w:type="numbering" w:customStyle="1" w:styleId="NoList6131">
    <w:name w:val="No List6131"/>
    <w:next w:val="NoList"/>
    <w:uiPriority w:val="99"/>
    <w:semiHidden/>
    <w:unhideWhenUsed/>
    <w:rsid w:val="00492A33"/>
  </w:style>
  <w:style w:type="numbering" w:customStyle="1" w:styleId="NoList831">
    <w:name w:val="No List831"/>
    <w:next w:val="NoList"/>
    <w:uiPriority w:val="99"/>
    <w:semiHidden/>
    <w:unhideWhenUsed/>
    <w:rsid w:val="00492A33"/>
  </w:style>
  <w:style w:type="numbering" w:customStyle="1" w:styleId="NoList931">
    <w:name w:val="No List931"/>
    <w:next w:val="NoList"/>
    <w:uiPriority w:val="99"/>
    <w:semiHidden/>
    <w:unhideWhenUsed/>
    <w:rsid w:val="00492A33"/>
  </w:style>
  <w:style w:type="numbering" w:customStyle="1" w:styleId="NoList1031">
    <w:name w:val="No List1031"/>
    <w:next w:val="NoList"/>
    <w:uiPriority w:val="99"/>
    <w:semiHidden/>
    <w:unhideWhenUsed/>
    <w:rsid w:val="00492A33"/>
  </w:style>
  <w:style w:type="numbering" w:customStyle="1" w:styleId="NoList13311">
    <w:name w:val="No List13311"/>
    <w:next w:val="NoList"/>
    <w:semiHidden/>
    <w:rsid w:val="00492A33"/>
  </w:style>
  <w:style w:type="numbering" w:customStyle="1" w:styleId="NoList1421">
    <w:name w:val="No List1421"/>
    <w:next w:val="NoList"/>
    <w:uiPriority w:val="99"/>
    <w:semiHidden/>
    <w:unhideWhenUsed/>
    <w:rsid w:val="00492A33"/>
  </w:style>
  <w:style w:type="numbering" w:customStyle="1" w:styleId="NoList1521">
    <w:name w:val="No List1521"/>
    <w:next w:val="NoList"/>
    <w:uiPriority w:val="99"/>
    <w:semiHidden/>
    <w:unhideWhenUsed/>
    <w:rsid w:val="00492A33"/>
  </w:style>
  <w:style w:type="numbering" w:customStyle="1" w:styleId="NoList11321">
    <w:name w:val="No List11321"/>
    <w:next w:val="NoList"/>
    <w:uiPriority w:val="99"/>
    <w:semiHidden/>
    <w:unhideWhenUsed/>
    <w:rsid w:val="00492A33"/>
  </w:style>
  <w:style w:type="numbering" w:customStyle="1" w:styleId="NoList2321">
    <w:name w:val="No List2321"/>
    <w:next w:val="NoList"/>
    <w:uiPriority w:val="99"/>
    <w:semiHidden/>
    <w:unhideWhenUsed/>
    <w:rsid w:val="00492A33"/>
  </w:style>
  <w:style w:type="numbering" w:customStyle="1" w:styleId="NoList3321">
    <w:name w:val="No List3321"/>
    <w:next w:val="NoList"/>
    <w:uiPriority w:val="99"/>
    <w:semiHidden/>
    <w:unhideWhenUsed/>
    <w:rsid w:val="00492A33"/>
  </w:style>
  <w:style w:type="numbering" w:customStyle="1" w:styleId="NoList4221">
    <w:name w:val="No List4221"/>
    <w:next w:val="NoList"/>
    <w:uiPriority w:val="99"/>
    <w:semiHidden/>
    <w:unhideWhenUsed/>
    <w:rsid w:val="00492A33"/>
  </w:style>
  <w:style w:type="numbering" w:customStyle="1" w:styleId="NoList1112211">
    <w:name w:val="No List1112211"/>
    <w:next w:val="NoList"/>
    <w:uiPriority w:val="99"/>
    <w:semiHidden/>
    <w:unhideWhenUsed/>
    <w:rsid w:val="00492A33"/>
  </w:style>
  <w:style w:type="numbering" w:customStyle="1" w:styleId="NoList1111221">
    <w:name w:val="No List1111221"/>
    <w:next w:val="NoList"/>
    <w:uiPriority w:val="99"/>
    <w:semiHidden/>
    <w:unhideWhenUsed/>
    <w:rsid w:val="00492A33"/>
  </w:style>
  <w:style w:type="numbering" w:customStyle="1" w:styleId="NoList212211">
    <w:name w:val="No List212211"/>
    <w:next w:val="NoList"/>
    <w:uiPriority w:val="99"/>
    <w:semiHidden/>
    <w:unhideWhenUsed/>
    <w:rsid w:val="00492A33"/>
  </w:style>
  <w:style w:type="numbering" w:customStyle="1" w:styleId="NoList31221">
    <w:name w:val="No List31221"/>
    <w:next w:val="NoList"/>
    <w:uiPriority w:val="99"/>
    <w:semiHidden/>
    <w:unhideWhenUsed/>
    <w:rsid w:val="00492A33"/>
  </w:style>
  <w:style w:type="numbering" w:customStyle="1" w:styleId="NoList5221">
    <w:name w:val="No List5221"/>
    <w:next w:val="NoList"/>
    <w:uiPriority w:val="99"/>
    <w:semiHidden/>
    <w:unhideWhenUsed/>
    <w:rsid w:val="00492A33"/>
  </w:style>
  <w:style w:type="numbering" w:customStyle="1" w:styleId="NoList6221">
    <w:name w:val="No List6221"/>
    <w:next w:val="NoList"/>
    <w:uiPriority w:val="99"/>
    <w:semiHidden/>
    <w:unhideWhenUsed/>
    <w:rsid w:val="00492A33"/>
  </w:style>
  <w:style w:type="numbering" w:customStyle="1" w:styleId="NoList7121">
    <w:name w:val="No List7121"/>
    <w:next w:val="NoList"/>
    <w:uiPriority w:val="99"/>
    <w:semiHidden/>
    <w:unhideWhenUsed/>
    <w:rsid w:val="00492A33"/>
  </w:style>
  <w:style w:type="numbering" w:customStyle="1" w:styleId="NoList1212111">
    <w:name w:val="No List1212111"/>
    <w:next w:val="NoList"/>
    <w:uiPriority w:val="99"/>
    <w:semiHidden/>
    <w:unhideWhenUsed/>
    <w:rsid w:val="00492A33"/>
  </w:style>
  <w:style w:type="numbering" w:customStyle="1" w:styleId="NoList112121">
    <w:name w:val="No List112121"/>
    <w:next w:val="NoList"/>
    <w:uiPriority w:val="99"/>
    <w:semiHidden/>
    <w:unhideWhenUsed/>
    <w:rsid w:val="00492A33"/>
  </w:style>
  <w:style w:type="numbering" w:customStyle="1" w:styleId="NoList22121">
    <w:name w:val="No List22121"/>
    <w:next w:val="NoList"/>
    <w:uiPriority w:val="99"/>
    <w:semiHidden/>
    <w:unhideWhenUsed/>
    <w:rsid w:val="00492A33"/>
  </w:style>
  <w:style w:type="numbering" w:customStyle="1" w:styleId="NoList32121">
    <w:name w:val="No List32121"/>
    <w:next w:val="NoList"/>
    <w:uiPriority w:val="99"/>
    <w:semiHidden/>
    <w:unhideWhenUsed/>
    <w:rsid w:val="00492A33"/>
  </w:style>
  <w:style w:type="numbering" w:customStyle="1" w:styleId="NoList41121">
    <w:name w:val="No List41121"/>
    <w:next w:val="NoList"/>
    <w:uiPriority w:val="99"/>
    <w:semiHidden/>
    <w:unhideWhenUsed/>
    <w:rsid w:val="00492A33"/>
  </w:style>
  <w:style w:type="numbering" w:customStyle="1" w:styleId="NoList111111121">
    <w:name w:val="No List111111121"/>
    <w:next w:val="NoList"/>
    <w:uiPriority w:val="99"/>
    <w:semiHidden/>
    <w:unhideWhenUsed/>
    <w:rsid w:val="00492A33"/>
  </w:style>
  <w:style w:type="numbering" w:customStyle="1" w:styleId="NoList1111111121">
    <w:name w:val="No List1111111121"/>
    <w:next w:val="NoList"/>
    <w:uiPriority w:val="99"/>
    <w:semiHidden/>
    <w:unhideWhenUsed/>
    <w:rsid w:val="00492A33"/>
  </w:style>
  <w:style w:type="numbering" w:customStyle="1" w:styleId="NoList211121">
    <w:name w:val="No List211121"/>
    <w:next w:val="NoList"/>
    <w:uiPriority w:val="99"/>
    <w:semiHidden/>
    <w:unhideWhenUsed/>
    <w:rsid w:val="00492A33"/>
  </w:style>
  <w:style w:type="numbering" w:customStyle="1" w:styleId="NoList311121">
    <w:name w:val="No List311121"/>
    <w:next w:val="NoList"/>
    <w:uiPriority w:val="99"/>
    <w:semiHidden/>
    <w:unhideWhenUsed/>
    <w:rsid w:val="00492A33"/>
  </w:style>
  <w:style w:type="numbering" w:customStyle="1" w:styleId="NoList51121">
    <w:name w:val="No List51121"/>
    <w:next w:val="NoList"/>
    <w:uiPriority w:val="99"/>
    <w:semiHidden/>
    <w:unhideWhenUsed/>
    <w:rsid w:val="00492A33"/>
  </w:style>
  <w:style w:type="numbering" w:customStyle="1" w:styleId="NoList61121">
    <w:name w:val="No List61121"/>
    <w:next w:val="NoList"/>
    <w:uiPriority w:val="99"/>
    <w:semiHidden/>
    <w:unhideWhenUsed/>
    <w:rsid w:val="00492A33"/>
  </w:style>
  <w:style w:type="numbering" w:customStyle="1" w:styleId="NoList8121">
    <w:name w:val="No List8121"/>
    <w:next w:val="NoList"/>
    <w:uiPriority w:val="99"/>
    <w:semiHidden/>
    <w:unhideWhenUsed/>
    <w:rsid w:val="00492A33"/>
  </w:style>
  <w:style w:type="numbering" w:customStyle="1" w:styleId="NoList9121">
    <w:name w:val="No List9121"/>
    <w:next w:val="NoList"/>
    <w:uiPriority w:val="99"/>
    <w:semiHidden/>
    <w:unhideWhenUsed/>
    <w:rsid w:val="00492A33"/>
  </w:style>
  <w:style w:type="numbering" w:customStyle="1" w:styleId="NoList10121">
    <w:name w:val="No List10121"/>
    <w:next w:val="NoList"/>
    <w:uiPriority w:val="99"/>
    <w:semiHidden/>
    <w:unhideWhenUsed/>
    <w:rsid w:val="00492A33"/>
  </w:style>
  <w:style w:type="numbering" w:customStyle="1" w:styleId="NoList13121">
    <w:name w:val="No List13121"/>
    <w:next w:val="NoList"/>
    <w:semiHidden/>
    <w:rsid w:val="00492A33"/>
  </w:style>
  <w:style w:type="numbering" w:customStyle="1" w:styleId="NoList1621">
    <w:name w:val="No List1621"/>
    <w:next w:val="NoList"/>
    <w:semiHidden/>
    <w:rsid w:val="00492A33"/>
  </w:style>
  <w:style w:type="numbering" w:customStyle="1" w:styleId="NoList1721">
    <w:name w:val="No List1721"/>
    <w:next w:val="NoList"/>
    <w:uiPriority w:val="99"/>
    <w:semiHidden/>
    <w:unhideWhenUsed/>
    <w:rsid w:val="00492A33"/>
  </w:style>
  <w:style w:type="numbering" w:customStyle="1" w:styleId="NoList1821">
    <w:name w:val="No List1821"/>
    <w:next w:val="NoList"/>
    <w:uiPriority w:val="99"/>
    <w:semiHidden/>
    <w:unhideWhenUsed/>
    <w:rsid w:val="00492A33"/>
  </w:style>
  <w:style w:type="numbering" w:customStyle="1" w:styleId="NoList1921">
    <w:name w:val="No List1921"/>
    <w:next w:val="NoList"/>
    <w:uiPriority w:val="99"/>
    <w:semiHidden/>
    <w:unhideWhenUsed/>
    <w:rsid w:val="00492A33"/>
  </w:style>
  <w:style w:type="numbering" w:customStyle="1" w:styleId="NoList2011">
    <w:name w:val="No List2011"/>
    <w:next w:val="NoList"/>
    <w:uiPriority w:val="99"/>
    <w:semiHidden/>
    <w:unhideWhenUsed/>
    <w:rsid w:val="00492A33"/>
  </w:style>
  <w:style w:type="numbering" w:customStyle="1" w:styleId="NoList11011">
    <w:name w:val="No List11011"/>
    <w:next w:val="NoList"/>
    <w:uiPriority w:val="99"/>
    <w:semiHidden/>
    <w:unhideWhenUsed/>
    <w:rsid w:val="00492A33"/>
  </w:style>
  <w:style w:type="numbering" w:customStyle="1" w:styleId="NoList114111">
    <w:name w:val="No List114111"/>
    <w:next w:val="NoList"/>
    <w:uiPriority w:val="99"/>
    <w:semiHidden/>
    <w:unhideWhenUsed/>
    <w:rsid w:val="00492A33"/>
  </w:style>
  <w:style w:type="numbering" w:customStyle="1" w:styleId="NoList24111">
    <w:name w:val="No List24111"/>
    <w:next w:val="NoList"/>
    <w:uiPriority w:val="99"/>
    <w:semiHidden/>
    <w:unhideWhenUsed/>
    <w:rsid w:val="00492A33"/>
  </w:style>
  <w:style w:type="numbering" w:customStyle="1" w:styleId="NoList34111">
    <w:name w:val="No List34111"/>
    <w:next w:val="NoList"/>
    <w:uiPriority w:val="99"/>
    <w:semiHidden/>
    <w:unhideWhenUsed/>
    <w:rsid w:val="00492A33"/>
  </w:style>
  <w:style w:type="numbering" w:customStyle="1" w:styleId="NoList43111">
    <w:name w:val="No List43111"/>
    <w:next w:val="NoList"/>
    <w:uiPriority w:val="99"/>
    <w:semiHidden/>
    <w:unhideWhenUsed/>
    <w:rsid w:val="00492A33"/>
  </w:style>
  <w:style w:type="numbering" w:customStyle="1" w:styleId="NoList1113111">
    <w:name w:val="No List1113111"/>
    <w:next w:val="NoList"/>
    <w:uiPriority w:val="99"/>
    <w:semiHidden/>
    <w:unhideWhenUsed/>
    <w:rsid w:val="00492A33"/>
  </w:style>
  <w:style w:type="numbering" w:customStyle="1" w:styleId="NoList11113111">
    <w:name w:val="No List11113111"/>
    <w:next w:val="NoList"/>
    <w:uiPriority w:val="99"/>
    <w:semiHidden/>
    <w:unhideWhenUsed/>
    <w:rsid w:val="00492A33"/>
  </w:style>
  <w:style w:type="numbering" w:customStyle="1" w:styleId="NoList213111">
    <w:name w:val="No List213111"/>
    <w:next w:val="NoList"/>
    <w:uiPriority w:val="99"/>
    <w:semiHidden/>
    <w:unhideWhenUsed/>
    <w:rsid w:val="00492A33"/>
  </w:style>
  <w:style w:type="numbering" w:customStyle="1" w:styleId="NoList313111">
    <w:name w:val="No List313111"/>
    <w:next w:val="NoList"/>
    <w:uiPriority w:val="99"/>
    <w:semiHidden/>
    <w:unhideWhenUsed/>
    <w:rsid w:val="00492A33"/>
  </w:style>
  <w:style w:type="numbering" w:customStyle="1" w:styleId="NoList53111">
    <w:name w:val="No List53111"/>
    <w:next w:val="NoList"/>
    <w:uiPriority w:val="99"/>
    <w:semiHidden/>
    <w:unhideWhenUsed/>
    <w:rsid w:val="00492A33"/>
  </w:style>
  <w:style w:type="numbering" w:customStyle="1" w:styleId="NoList6311">
    <w:name w:val="No List6311"/>
    <w:next w:val="NoList"/>
    <w:uiPriority w:val="99"/>
    <w:semiHidden/>
    <w:unhideWhenUsed/>
    <w:rsid w:val="00492A33"/>
  </w:style>
  <w:style w:type="numbering" w:customStyle="1" w:styleId="NoList7211">
    <w:name w:val="No List7211"/>
    <w:next w:val="NoList"/>
    <w:uiPriority w:val="99"/>
    <w:semiHidden/>
    <w:unhideWhenUsed/>
    <w:rsid w:val="00492A33"/>
  </w:style>
  <w:style w:type="numbering" w:customStyle="1" w:styleId="NoList1221111">
    <w:name w:val="No List1221111"/>
    <w:next w:val="NoList"/>
    <w:uiPriority w:val="99"/>
    <w:semiHidden/>
    <w:unhideWhenUsed/>
    <w:rsid w:val="00492A33"/>
  </w:style>
  <w:style w:type="numbering" w:customStyle="1" w:styleId="NoList11221111">
    <w:name w:val="No List11221111"/>
    <w:next w:val="NoList"/>
    <w:uiPriority w:val="99"/>
    <w:semiHidden/>
    <w:unhideWhenUsed/>
    <w:rsid w:val="00492A33"/>
  </w:style>
  <w:style w:type="numbering" w:customStyle="1" w:styleId="NoList2221111">
    <w:name w:val="No List2221111"/>
    <w:next w:val="NoList"/>
    <w:uiPriority w:val="99"/>
    <w:semiHidden/>
    <w:unhideWhenUsed/>
    <w:rsid w:val="00492A33"/>
  </w:style>
  <w:style w:type="numbering" w:customStyle="1" w:styleId="NoList32211">
    <w:name w:val="No List32211"/>
    <w:next w:val="NoList"/>
    <w:uiPriority w:val="99"/>
    <w:semiHidden/>
    <w:unhideWhenUsed/>
    <w:rsid w:val="00492A33"/>
  </w:style>
  <w:style w:type="numbering" w:customStyle="1" w:styleId="NoList412111">
    <w:name w:val="No List412111"/>
    <w:next w:val="NoList"/>
    <w:uiPriority w:val="99"/>
    <w:semiHidden/>
    <w:unhideWhenUsed/>
    <w:rsid w:val="00492A33"/>
  </w:style>
  <w:style w:type="numbering" w:customStyle="1" w:styleId="NoList111112111">
    <w:name w:val="No List111112111"/>
    <w:next w:val="NoList"/>
    <w:uiPriority w:val="99"/>
    <w:semiHidden/>
    <w:unhideWhenUsed/>
    <w:rsid w:val="00492A33"/>
  </w:style>
  <w:style w:type="numbering" w:customStyle="1" w:styleId="NoList111111211">
    <w:name w:val="No List111111211"/>
    <w:next w:val="NoList"/>
    <w:uiPriority w:val="99"/>
    <w:semiHidden/>
    <w:unhideWhenUsed/>
    <w:rsid w:val="00492A33"/>
  </w:style>
  <w:style w:type="numbering" w:customStyle="1" w:styleId="NoList21121111">
    <w:name w:val="No List21121111"/>
    <w:next w:val="NoList"/>
    <w:uiPriority w:val="99"/>
    <w:semiHidden/>
    <w:unhideWhenUsed/>
    <w:rsid w:val="00492A33"/>
  </w:style>
  <w:style w:type="numbering" w:customStyle="1" w:styleId="NoList311211">
    <w:name w:val="No List311211"/>
    <w:next w:val="NoList"/>
    <w:uiPriority w:val="99"/>
    <w:semiHidden/>
    <w:unhideWhenUsed/>
    <w:rsid w:val="00492A33"/>
  </w:style>
  <w:style w:type="numbering" w:customStyle="1" w:styleId="NoList51211">
    <w:name w:val="No List51211"/>
    <w:next w:val="NoList"/>
    <w:uiPriority w:val="99"/>
    <w:semiHidden/>
    <w:unhideWhenUsed/>
    <w:rsid w:val="00492A33"/>
  </w:style>
  <w:style w:type="numbering" w:customStyle="1" w:styleId="NoList61211">
    <w:name w:val="No List61211"/>
    <w:next w:val="NoList"/>
    <w:uiPriority w:val="99"/>
    <w:semiHidden/>
    <w:unhideWhenUsed/>
    <w:rsid w:val="00492A33"/>
  </w:style>
  <w:style w:type="numbering" w:customStyle="1" w:styleId="NoList8211">
    <w:name w:val="No List8211"/>
    <w:next w:val="NoList"/>
    <w:uiPriority w:val="99"/>
    <w:semiHidden/>
    <w:unhideWhenUsed/>
    <w:rsid w:val="00492A33"/>
  </w:style>
  <w:style w:type="numbering" w:customStyle="1" w:styleId="NoList9211">
    <w:name w:val="No List9211"/>
    <w:next w:val="NoList"/>
    <w:uiPriority w:val="99"/>
    <w:semiHidden/>
    <w:unhideWhenUsed/>
    <w:rsid w:val="00492A33"/>
  </w:style>
  <w:style w:type="numbering" w:customStyle="1" w:styleId="NoList10211">
    <w:name w:val="No List10211"/>
    <w:next w:val="NoList"/>
    <w:uiPriority w:val="99"/>
    <w:semiHidden/>
    <w:unhideWhenUsed/>
    <w:rsid w:val="00492A33"/>
  </w:style>
  <w:style w:type="numbering" w:customStyle="1" w:styleId="NoList1321111">
    <w:name w:val="No List1321111"/>
    <w:next w:val="NoList"/>
    <w:semiHidden/>
    <w:rsid w:val="00492A33"/>
  </w:style>
  <w:style w:type="numbering" w:customStyle="1" w:styleId="NoList1411111">
    <w:name w:val="No List1411111"/>
    <w:next w:val="NoList"/>
    <w:uiPriority w:val="99"/>
    <w:semiHidden/>
    <w:unhideWhenUsed/>
    <w:rsid w:val="00492A33"/>
  </w:style>
  <w:style w:type="numbering" w:customStyle="1" w:styleId="NoList151111">
    <w:name w:val="No List151111"/>
    <w:next w:val="NoList"/>
    <w:uiPriority w:val="99"/>
    <w:semiHidden/>
    <w:unhideWhenUsed/>
    <w:rsid w:val="00492A33"/>
  </w:style>
  <w:style w:type="numbering" w:customStyle="1" w:styleId="NoList11311111">
    <w:name w:val="No List11311111"/>
    <w:next w:val="NoList"/>
    <w:uiPriority w:val="99"/>
    <w:semiHidden/>
    <w:unhideWhenUsed/>
    <w:rsid w:val="00492A33"/>
  </w:style>
  <w:style w:type="numbering" w:customStyle="1" w:styleId="NoList2311111">
    <w:name w:val="No List2311111"/>
    <w:next w:val="NoList"/>
    <w:uiPriority w:val="99"/>
    <w:semiHidden/>
    <w:unhideWhenUsed/>
    <w:rsid w:val="00492A33"/>
  </w:style>
  <w:style w:type="numbering" w:customStyle="1" w:styleId="NoList331111">
    <w:name w:val="No List331111"/>
    <w:next w:val="NoList"/>
    <w:uiPriority w:val="99"/>
    <w:semiHidden/>
    <w:unhideWhenUsed/>
    <w:rsid w:val="00492A33"/>
  </w:style>
  <w:style w:type="numbering" w:customStyle="1" w:styleId="NoList4211111">
    <w:name w:val="No List4211111"/>
    <w:next w:val="NoList"/>
    <w:uiPriority w:val="99"/>
    <w:semiHidden/>
    <w:unhideWhenUsed/>
    <w:rsid w:val="00492A33"/>
  </w:style>
  <w:style w:type="numbering" w:customStyle="1" w:styleId="NoList111211111">
    <w:name w:val="No List111211111"/>
    <w:next w:val="NoList"/>
    <w:uiPriority w:val="99"/>
    <w:semiHidden/>
    <w:unhideWhenUsed/>
    <w:rsid w:val="00492A33"/>
  </w:style>
  <w:style w:type="numbering" w:customStyle="1" w:styleId="NoList111121111">
    <w:name w:val="No List111121111"/>
    <w:next w:val="NoList"/>
    <w:uiPriority w:val="99"/>
    <w:semiHidden/>
    <w:unhideWhenUsed/>
    <w:rsid w:val="00492A33"/>
  </w:style>
  <w:style w:type="numbering" w:customStyle="1" w:styleId="NoList21211111">
    <w:name w:val="No List21211111"/>
    <w:next w:val="NoList"/>
    <w:uiPriority w:val="99"/>
    <w:semiHidden/>
    <w:unhideWhenUsed/>
    <w:rsid w:val="00492A33"/>
  </w:style>
  <w:style w:type="numbering" w:customStyle="1" w:styleId="NoList31211111">
    <w:name w:val="No List31211111"/>
    <w:next w:val="NoList"/>
    <w:uiPriority w:val="99"/>
    <w:semiHidden/>
    <w:unhideWhenUsed/>
    <w:rsid w:val="00492A33"/>
  </w:style>
  <w:style w:type="numbering" w:customStyle="1" w:styleId="NoList521111">
    <w:name w:val="No List521111"/>
    <w:next w:val="NoList"/>
    <w:uiPriority w:val="99"/>
    <w:semiHidden/>
    <w:unhideWhenUsed/>
    <w:rsid w:val="00492A33"/>
  </w:style>
  <w:style w:type="numbering" w:customStyle="1" w:styleId="NoList62111">
    <w:name w:val="No List62111"/>
    <w:next w:val="NoList"/>
    <w:uiPriority w:val="99"/>
    <w:semiHidden/>
    <w:unhideWhenUsed/>
    <w:rsid w:val="00492A33"/>
  </w:style>
  <w:style w:type="numbering" w:customStyle="1" w:styleId="NoList711111">
    <w:name w:val="No List711111"/>
    <w:next w:val="NoList"/>
    <w:uiPriority w:val="99"/>
    <w:semiHidden/>
    <w:unhideWhenUsed/>
    <w:rsid w:val="00492A33"/>
  </w:style>
  <w:style w:type="numbering" w:customStyle="1" w:styleId="NoList12111111">
    <w:name w:val="No List12111111"/>
    <w:next w:val="NoList"/>
    <w:uiPriority w:val="99"/>
    <w:semiHidden/>
    <w:unhideWhenUsed/>
    <w:rsid w:val="00492A33"/>
  </w:style>
  <w:style w:type="numbering" w:customStyle="1" w:styleId="NoList112111111">
    <w:name w:val="No List112111111"/>
    <w:next w:val="NoList"/>
    <w:uiPriority w:val="99"/>
    <w:semiHidden/>
    <w:unhideWhenUsed/>
    <w:rsid w:val="00492A33"/>
  </w:style>
  <w:style w:type="numbering" w:customStyle="1" w:styleId="NoList22111111">
    <w:name w:val="No List22111111"/>
    <w:next w:val="NoList"/>
    <w:uiPriority w:val="99"/>
    <w:semiHidden/>
    <w:unhideWhenUsed/>
    <w:rsid w:val="00492A33"/>
  </w:style>
  <w:style w:type="numbering" w:customStyle="1" w:styleId="NoList32111111">
    <w:name w:val="No List32111111"/>
    <w:next w:val="NoList"/>
    <w:uiPriority w:val="99"/>
    <w:semiHidden/>
    <w:unhideWhenUsed/>
    <w:rsid w:val="00492A33"/>
  </w:style>
  <w:style w:type="numbering" w:customStyle="1" w:styleId="NoList41111111">
    <w:name w:val="No List41111111"/>
    <w:next w:val="NoList"/>
    <w:uiPriority w:val="99"/>
    <w:semiHidden/>
    <w:unhideWhenUsed/>
    <w:rsid w:val="00492A33"/>
  </w:style>
  <w:style w:type="numbering" w:customStyle="1" w:styleId="NoList111111111111111">
    <w:name w:val="No List111111111111111"/>
    <w:next w:val="NoList"/>
    <w:uiPriority w:val="99"/>
    <w:semiHidden/>
    <w:unhideWhenUsed/>
    <w:rsid w:val="00492A33"/>
  </w:style>
  <w:style w:type="numbering" w:customStyle="1" w:styleId="NoList1111111111111111">
    <w:name w:val="No List1111111111111111"/>
    <w:next w:val="NoList"/>
    <w:uiPriority w:val="99"/>
    <w:semiHidden/>
    <w:unhideWhenUsed/>
    <w:rsid w:val="00492A33"/>
  </w:style>
  <w:style w:type="numbering" w:customStyle="1" w:styleId="NoList211111111">
    <w:name w:val="No List211111111"/>
    <w:next w:val="NoList"/>
    <w:uiPriority w:val="99"/>
    <w:semiHidden/>
    <w:unhideWhenUsed/>
    <w:rsid w:val="00492A33"/>
  </w:style>
  <w:style w:type="numbering" w:customStyle="1" w:styleId="NoList311111111">
    <w:name w:val="No List311111111"/>
    <w:next w:val="NoList"/>
    <w:uiPriority w:val="99"/>
    <w:semiHidden/>
    <w:unhideWhenUsed/>
    <w:rsid w:val="00492A33"/>
  </w:style>
  <w:style w:type="numbering" w:customStyle="1" w:styleId="NoList51111111">
    <w:name w:val="No List51111111"/>
    <w:next w:val="NoList"/>
    <w:uiPriority w:val="99"/>
    <w:semiHidden/>
    <w:unhideWhenUsed/>
    <w:rsid w:val="00492A33"/>
  </w:style>
  <w:style w:type="numbering" w:customStyle="1" w:styleId="NoList6111111">
    <w:name w:val="No List6111111"/>
    <w:next w:val="NoList"/>
    <w:uiPriority w:val="99"/>
    <w:semiHidden/>
    <w:unhideWhenUsed/>
    <w:rsid w:val="00492A33"/>
  </w:style>
  <w:style w:type="numbering" w:customStyle="1" w:styleId="NoList811111">
    <w:name w:val="No List811111"/>
    <w:next w:val="NoList"/>
    <w:uiPriority w:val="99"/>
    <w:semiHidden/>
    <w:unhideWhenUsed/>
    <w:rsid w:val="00492A33"/>
  </w:style>
  <w:style w:type="numbering" w:customStyle="1" w:styleId="NoList911111">
    <w:name w:val="No List911111"/>
    <w:next w:val="NoList"/>
    <w:uiPriority w:val="99"/>
    <w:semiHidden/>
    <w:unhideWhenUsed/>
    <w:rsid w:val="00492A33"/>
  </w:style>
  <w:style w:type="numbering" w:customStyle="1" w:styleId="NoList1011111">
    <w:name w:val="No List1011111"/>
    <w:next w:val="NoList"/>
    <w:uiPriority w:val="99"/>
    <w:semiHidden/>
    <w:unhideWhenUsed/>
    <w:rsid w:val="00492A33"/>
  </w:style>
  <w:style w:type="numbering" w:customStyle="1" w:styleId="NoList13111111">
    <w:name w:val="No List13111111"/>
    <w:next w:val="NoList"/>
    <w:semiHidden/>
    <w:rsid w:val="00492A33"/>
  </w:style>
  <w:style w:type="numbering" w:customStyle="1" w:styleId="NoList161111">
    <w:name w:val="No List161111"/>
    <w:next w:val="NoList"/>
    <w:semiHidden/>
    <w:rsid w:val="00492A33"/>
  </w:style>
  <w:style w:type="numbering" w:customStyle="1" w:styleId="NoList17111">
    <w:name w:val="No List17111"/>
    <w:next w:val="NoList"/>
    <w:uiPriority w:val="99"/>
    <w:semiHidden/>
    <w:unhideWhenUsed/>
    <w:rsid w:val="00492A33"/>
  </w:style>
  <w:style w:type="numbering" w:customStyle="1" w:styleId="NoList18111">
    <w:name w:val="No List18111"/>
    <w:next w:val="NoList"/>
    <w:uiPriority w:val="99"/>
    <w:semiHidden/>
    <w:unhideWhenUsed/>
    <w:rsid w:val="00492A33"/>
  </w:style>
  <w:style w:type="numbering" w:customStyle="1" w:styleId="NoList19111">
    <w:name w:val="No List19111"/>
    <w:next w:val="NoList"/>
    <w:uiPriority w:val="99"/>
    <w:semiHidden/>
    <w:unhideWhenUsed/>
    <w:rsid w:val="00492A33"/>
  </w:style>
  <w:style w:type="numbering" w:customStyle="1" w:styleId="NoList25111">
    <w:name w:val="No List25111"/>
    <w:next w:val="NoList"/>
    <w:uiPriority w:val="99"/>
    <w:semiHidden/>
    <w:unhideWhenUsed/>
    <w:rsid w:val="00492A33"/>
  </w:style>
  <w:style w:type="numbering" w:customStyle="1" w:styleId="NoList2611">
    <w:name w:val="No List2611"/>
    <w:next w:val="NoList"/>
    <w:uiPriority w:val="99"/>
    <w:semiHidden/>
    <w:unhideWhenUsed/>
    <w:rsid w:val="00492A33"/>
  </w:style>
  <w:style w:type="numbering" w:customStyle="1" w:styleId="NoList2711">
    <w:name w:val="No List2711"/>
    <w:next w:val="NoList"/>
    <w:uiPriority w:val="99"/>
    <w:semiHidden/>
    <w:unhideWhenUsed/>
    <w:rsid w:val="00492A33"/>
  </w:style>
  <w:style w:type="numbering" w:customStyle="1" w:styleId="NoList301">
    <w:name w:val="No List301"/>
    <w:next w:val="NoList"/>
    <w:uiPriority w:val="99"/>
    <w:semiHidden/>
    <w:unhideWhenUsed/>
    <w:rsid w:val="00492A33"/>
  </w:style>
  <w:style w:type="numbering" w:customStyle="1" w:styleId="NoList361">
    <w:name w:val="No List361"/>
    <w:next w:val="NoList"/>
    <w:uiPriority w:val="99"/>
    <w:semiHidden/>
    <w:unhideWhenUsed/>
    <w:rsid w:val="00492A33"/>
  </w:style>
  <w:style w:type="numbering" w:customStyle="1" w:styleId="NoList39">
    <w:name w:val="No List39"/>
    <w:next w:val="NoList"/>
    <w:uiPriority w:val="99"/>
    <w:semiHidden/>
    <w:unhideWhenUsed/>
    <w:rsid w:val="00492A33"/>
  </w:style>
  <w:style w:type="table" w:customStyle="1" w:styleId="TableGrid200">
    <w:name w:val="Table Grid20"/>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492A33"/>
  </w:style>
  <w:style w:type="numbering" w:customStyle="1" w:styleId="NoList46">
    <w:name w:val="No List46"/>
    <w:next w:val="NoList"/>
    <w:uiPriority w:val="99"/>
    <w:semiHidden/>
    <w:unhideWhenUsed/>
    <w:rsid w:val="00492A33"/>
  </w:style>
  <w:style w:type="numbering" w:customStyle="1" w:styleId="NoList119">
    <w:name w:val="No List119"/>
    <w:next w:val="NoList"/>
    <w:uiPriority w:val="99"/>
    <w:semiHidden/>
    <w:unhideWhenUsed/>
    <w:rsid w:val="00492A33"/>
  </w:style>
  <w:style w:type="numbering" w:customStyle="1" w:styleId="NoList1110">
    <w:name w:val="No List1110"/>
    <w:next w:val="NoList"/>
    <w:uiPriority w:val="99"/>
    <w:semiHidden/>
    <w:unhideWhenUsed/>
    <w:rsid w:val="00492A33"/>
  </w:style>
  <w:style w:type="numbering" w:customStyle="1" w:styleId="NoList216">
    <w:name w:val="No List216"/>
    <w:next w:val="NoList"/>
    <w:uiPriority w:val="99"/>
    <w:semiHidden/>
    <w:unhideWhenUsed/>
    <w:rsid w:val="00492A33"/>
  </w:style>
  <w:style w:type="numbering" w:customStyle="1" w:styleId="NoList310">
    <w:name w:val="No List310"/>
    <w:next w:val="NoList"/>
    <w:uiPriority w:val="99"/>
    <w:semiHidden/>
    <w:unhideWhenUsed/>
    <w:rsid w:val="00492A33"/>
  </w:style>
  <w:style w:type="numbering" w:customStyle="1" w:styleId="NoList47">
    <w:name w:val="No List47"/>
    <w:next w:val="NoList"/>
    <w:uiPriority w:val="99"/>
    <w:semiHidden/>
    <w:unhideWhenUsed/>
    <w:rsid w:val="00492A33"/>
  </w:style>
  <w:style w:type="numbering" w:customStyle="1" w:styleId="NoList1116">
    <w:name w:val="No List1116"/>
    <w:next w:val="NoList"/>
    <w:uiPriority w:val="99"/>
    <w:semiHidden/>
    <w:unhideWhenUsed/>
    <w:rsid w:val="00492A33"/>
  </w:style>
  <w:style w:type="numbering" w:customStyle="1" w:styleId="NoList11116">
    <w:name w:val="No List11116"/>
    <w:next w:val="NoList"/>
    <w:uiPriority w:val="99"/>
    <w:semiHidden/>
    <w:unhideWhenUsed/>
    <w:rsid w:val="00492A33"/>
  </w:style>
  <w:style w:type="numbering" w:customStyle="1" w:styleId="NoList217">
    <w:name w:val="No List217"/>
    <w:next w:val="NoList"/>
    <w:uiPriority w:val="99"/>
    <w:semiHidden/>
    <w:unhideWhenUsed/>
    <w:rsid w:val="00492A33"/>
  </w:style>
  <w:style w:type="numbering" w:customStyle="1" w:styleId="NoList316">
    <w:name w:val="No List316"/>
    <w:next w:val="NoList"/>
    <w:uiPriority w:val="99"/>
    <w:semiHidden/>
    <w:unhideWhenUsed/>
    <w:rsid w:val="00492A33"/>
  </w:style>
  <w:style w:type="numbering" w:customStyle="1" w:styleId="NoList56">
    <w:name w:val="No List56"/>
    <w:next w:val="NoList"/>
    <w:uiPriority w:val="99"/>
    <w:semiHidden/>
    <w:unhideWhenUsed/>
    <w:rsid w:val="00492A33"/>
  </w:style>
  <w:style w:type="numbering" w:customStyle="1" w:styleId="NoList66">
    <w:name w:val="No List66"/>
    <w:next w:val="NoList"/>
    <w:uiPriority w:val="99"/>
    <w:semiHidden/>
    <w:unhideWhenUsed/>
    <w:rsid w:val="00492A33"/>
  </w:style>
  <w:style w:type="numbering" w:customStyle="1" w:styleId="NoList75">
    <w:name w:val="No List75"/>
    <w:next w:val="NoList"/>
    <w:uiPriority w:val="99"/>
    <w:semiHidden/>
    <w:unhideWhenUsed/>
    <w:rsid w:val="00492A33"/>
  </w:style>
  <w:style w:type="numbering" w:customStyle="1" w:styleId="NoList125">
    <w:name w:val="No List125"/>
    <w:next w:val="NoList"/>
    <w:uiPriority w:val="99"/>
    <w:semiHidden/>
    <w:unhideWhenUsed/>
    <w:rsid w:val="00492A33"/>
  </w:style>
  <w:style w:type="numbering" w:customStyle="1" w:styleId="NoList1125">
    <w:name w:val="No List1125"/>
    <w:next w:val="NoList"/>
    <w:uiPriority w:val="99"/>
    <w:semiHidden/>
    <w:unhideWhenUsed/>
    <w:rsid w:val="00492A33"/>
  </w:style>
  <w:style w:type="numbering" w:customStyle="1" w:styleId="NoList225">
    <w:name w:val="No List225"/>
    <w:next w:val="NoList"/>
    <w:uiPriority w:val="99"/>
    <w:semiHidden/>
    <w:unhideWhenUsed/>
    <w:rsid w:val="00492A33"/>
  </w:style>
  <w:style w:type="numbering" w:customStyle="1" w:styleId="NoList325">
    <w:name w:val="No List325"/>
    <w:next w:val="NoList"/>
    <w:uiPriority w:val="99"/>
    <w:semiHidden/>
    <w:unhideWhenUsed/>
    <w:rsid w:val="00492A33"/>
  </w:style>
  <w:style w:type="numbering" w:customStyle="1" w:styleId="NoList415">
    <w:name w:val="No List415"/>
    <w:next w:val="NoList"/>
    <w:uiPriority w:val="99"/>
    <w:semiHidden/>
    <w:unhideWhenUsed/>
    <w:rsid w:val="00492A33"/>
  </w:style>
  <w:style w:type="numbering" w:customStyle="1" w:styleId="NoList111115">
    <w:name w:val="No List111115"/>
    <w:next w:val="NoList"/>
    <w:uiPriority w:val="99"/>
    <w:semiHidden/>
    <w:unhideWhenUsed/>
    <w:rsid w:val="00492A33"/>
  </w:style>
  <w:style w:type="numbering" w:customStyle="1" w:styleId="NoList1111115">
    <w:name w:val="No List1111115"/>
    <w:next w:val="NoList"/>
    <w:uiPriority w:val="99"/>
    <w:semiHidden/>
    <w:unhideWhenUsed/>
    <w:rsid w:val="00492A33"/>
  </w:style>
  <w:style w:type="numbering" w:customStyle="1" w:styleId="NoList2115">
    <w:name w:val="No List2115"/>
    <w:next w:val="NoList"/>
    <w:uiPriority w:val="99"/>
    <w:semiHidden/>
    <w:unhideWhenUsed/>
    <w:rsid w:val="00492A33"/>
  </w:style>
  <w:style w:type="numbering" w:customStyle="1" w:styleId="NoList3115">
    <w:name w:val="No List3115"/>
    <w:next w:val="NoList"/>
    <w:uiPriority w:val="99"/>
    <w:semiHidden/>
    <w:unhideWhenUsed/>
    <w:rsid w:val="00492A33"/>
  </w:style>
  <w:style w:type="numbering" w:customStyle="1" w:styleId="NoList515">
    <w:name w:val="No List515"/>
    <w:next w:val="NoList"/>
    <w:uiPriority w:val="99"/>
    <w:semiHidden/>
    <w:unhideWhenUsed/>
    <w:rsid w:val="00492A33"/>
  </w:style>
  <w:style w:type="numbering" w:customStyle="1" w:styleId="NoList615">
    <w:name w:val="No List615"/>
    <w:next w:val="NoList"/>
    <w:uiPriority w:val="99"/>
    <w:semiHidden/>
    <w:unhideWhenUsed/>
    <w:rsid w:val="00492A33"/>
  </w:style>
  <w:style w:type="numbering" w:customStyle="1" w:styleId="NoList85">
    <w:name w:val="No List85"/>
    <w:next w:val="NoList"/>
    <w:uiPriority w:val="99"/>
    <w:semiHidden/>
    <w:unhideWhenUsed/>
    <w:rsid w:val="00492A33"/>
  </w:style>
  <w:style w:type="numbering" w:customStyle="1" w:styleId="NoList95">
    <w:name w:val="No List95"/>
    <w:next w:val="NoList"/>
    <w:uiPriority w:val="99"/>
    <w:semiHidden/>
    <w:unhideWhenUsed/>
    <w:rsid w:val="00492A33"/>
  </w:style>
  <w:style w:type="numbering" w:customStyle="1" w:styleId="NoList105">
    <w:name w:val="No List105"/>
    <w:next w:val="NoList"/>
    <w:uiPriority w:val="99"/>
    <w:semiHidden/>
    <w:unhideWhenUsed/>
    <w:rsid w:val="00492A33"/>
  </w:style>
  <w:style w:type="numbering" w:customStyle="1" w:styleId="NoList135">
    <w:name w:val="No List135"/>
    <w:next w:val="NoList"/>
    <w:semiHidden/>
    <w:rsid w:val="00492A33"/>
  </w:style>
  <w:style w:type="numbering" w:customStyle="1" w:styleId="NoList144">
    <w:name w:val="No List144"/>
    <w:next w:val="NoList"/>
    <w:uiPriority w:val="99"/>
    <w:semiHidden/>
    <w:unhideWhenUsed/>
    <w:rsid w:val="00492A33"/>
  </w:style>
  <w:style w:type="numbering" w:customStyle="1" w:styleId="NoList154">
    <w:name w:val="No List154"/>
    <w:next w:val="NoList"/>
    <w:uiPriority w:val="99"/>
    <w:semiHidden/>
    <w:unhideWhenUsed/>
    <w:rsid w:val="00492A33"/>
  </w:style>
  <w:style w:type="numbering" w:customStyle="1" w:styleId="NoList1134">
    <w:name w:val="No List1134"/>
    <w:next w:val="NoList"/>
    <w:uiPriority w:val="99"/>
    <w:semiHidden/>
    <w:unhideWhenUsed/>
    <w:rsid w:val="00492A33"/>
  </w:style>
  <w:style w:type="numbering" w:customStyle="1" w:styleId="NoList234">
    <w:name w:val="No List234"/>
    <w:next w:val="NoList"/>
    <w:uiPriority w:val="99"/>
    <w:semiHidden/>
    <w:unhideWhenUsed/>
    <w:rsid w:val="00492A33"/>
  </w:style>
  <w:style w:type="numbering" w:customStyle="1" w:styleId="NoList334">
    <w:name w:val="No List334"/>
    <w:next w:val="NoList"/>
    <w:uiPriority w:val="99"/>
    <w:semiHidden/>
    <w:unhideWhenUsed/>
    <w:rsid w:val="00492A33"/>
  </w:style>
  <w:style w:type="numbering" w:customStyle="1" w:styleId="NoList424">
    <w:name w:val="No List424"/>
    <w:next w:val="NoList"/>
    <w:uiPriority w:val="99"/>
    <w:semiHidden/>
    <w:unhideWhenUsed/>
    <w:rsid w:val="00492A33"/>
  </w:style>
  <w:style w:type="numbering" w:customStyle="1" w:styleId="NoList11124">
    <w:name w:val="No List11124"/>
    <w:next w:val="NoList"/>
    <w:uiPriority w:val="99"/>
    <w:semiHidden/>
    <w:unhideWhenUsed/>
    <w:rsid w:val="00492A33"/>
  </w:style>
  <w:style w:type="numbering" w:customStyle="1" w:styleId="NoList111124">
    <w:name w:val="No List111124"/>
    <w:next w:val="NoList"/>
    <w:uiPriority w:val="99"/>
    <w:semiHidden/>
    <w:unhideWhenUsed/>
    <w:rsid w:val="00492A33"/>
  </w:style>
  <w:style w:type="numbering" w:customStyle="1" w:styleId="NoList2124">
    <w:name w:val="No List2124"/>
    <w:next w:val="NoList"/>
    <w:uiPriority w:val="99"/>
    <w:semiHidden/>
    <w:unhideWhenUsed/>
    <w:rsid w:val="00492A33"/>
  </w:style>
  <w:style w:type="numbering" w:customStyle="1" w:styleId="NoList3124">
    <w:name w:val="No List3124"/>
    <w:next w:val="NoList"/>
    <w:uiPriority w:val="99"/>
    <w:semiHidden/>
    <w:unhideWhenUsed/>
    <w:rsid w:val="00492A33"/>
  </w:style>
  <w:style w:type="numbering" w:customStyle="1" w:styleId="NoList524">
    <w:name w:val="No List524"/>
    <w:next w:val="NoList"/>
    <w:uiPriority w:val="99"/>
    <w:semiHidden/>
    <w:unhideWhenUsed/>
    <w:rsid w:val="00492A33"/>
  </w:style>
  <w:style w:type="numbering" w:customStyle="1" w:styleId="NoList624">
    <w:name w:val="No List624"/>
    <w:next w:val="NoList"/>
    <w:uiPriority w:val="99"/>
    <w:semiHidden/>
    <w:unhideWhenUsed/>
    <w:rsid w:val="00492A33"/>
  </w:style>
  <w:style w:type="numbering" w:customStyle="1" w:styleId="NoList714">
    <w:name w:val="No List714"/>
    <w:next w:val="NoList"/>
    <w:uiPriority w:val="99"/>
    <w:semiHidden/>
    <w:unhideWhenUsed/>
    <w:rsid w:val="00492A33"/>
  </w:style>
  <w:style w:type="numbering" w:customStyle="1" w:styleId="NoList12141">
    <w:name w:val="No List12141"/>
    <w:next w:val="NoList"/>
    <w:uiPriority w:val="99"/>
    <w:semiHidden/>
    <w:unhideWhenUsed/>
    <w:rsid w:val="00492A33"/>
  </w:style>
  <w:style w:type="numbering" w:customStyle="1" w:styleId="NoList11214">
    <w:name w:val="No List11214"/>
    <w:next w:val="NoList"/>
    <w:uiPriority w:val="99"/>
    <w:semiHidden/>
    <w:unhideWhenUsed/>
    <w:rsid w:val="00492A33"/>
  </w:style>
  <w:style w:type="numbering" w:customStyle="1" w:styleId="NoList2214">
    <w:name w:val="No List2214"/>
    <w:next w:val="NoList"/>
    <w:uiPriority w:val="99"/>
    <w:semiHidden/>
    <w:unhideWhenUsed/>
    <w:rsid w:val="00492A33"/>
  </w:style>
  <w:style w:type="numbering" w:customStyle="1" w:styleId="NoList3214">
    <w:name w:val="No List3214"/>
    <w:next w:val="NoList"/>
    <w:uiPriority w:val="99"/>
    <w:semiHidden/>
    <w:unhideWhenUsed/>
    <w:rsid w:val="00492A33"/>
  </w:style>
  <w:style w:type="numbering" w:customStyle="1" w:styleId="NoList4114">
    <w:name w:val="No List4114"/>
    <w:next w:val="NoList"/>
    <w:uiPriority w:val="99"/>
    <w:semiHidden/>
    <w:unhideWhenUsed/>
    <w:rsid w:val="00492A33"/>
  </w:style>
  <w:style w:type="numbering" w:customStyle="1" w:styleId="NoList11111114">
    <w:name w:val="No List11111114"/>
    <w:next w:val="NoList"/>
    <w:uiPriority w:val="99"/>
    <w:semiHidden/>
    <w:unhideWhenUsed/>
    <w:rsid w:val="00492A33"/>
  </w:style>
  <w:style w:type="numbering" w:customStyle="1" w:styleId="NoList111111114">
    <w:name w:val="No List111111114"/>
    <w:next w:val="NoList"/>
    <w:uiPriority w:val="99"/>
    <w:semiHidden/>
    <w:unhideWhenUsed/>
    <w:rsid w:val="00492A33"/>
  </w:style>
  <w:style w:type="numbering" w:customStyle="1" w:styleId="NoList21114">
    <w:name w:val="No List21114"/>
    <w:next w:val="NoList"/>
    <w:uiPriority w:val="99"/>
    <w:semiHidden/>
    <w:unhideWhenUsed/>
    <w:rsid w:val="00492A33"/>
  </w:style>
  <w:style w:type="numbering" w:customStyle="1" w:styleId="NoList31114">
    <w:name w:val="No List31114"/>
    <w:next w:val="NoList"/>
    <w:uiPriority w:val="99"/>
    <w:semiHidden/>
    <w:unhideWhenUsed/>
    <w:rsid w:val="00492A33"/>
  </w:style>
  <w:style w:type="numbering" w:customStyle="1" w:styleId="NoList5114">
    <w:name w:val="No List5114"/>
    <w:next w:val="NoList"/>
    <w:uiPriority w:val="99"/>
    <w:semiHidden/>
    <w:unhideWhenUsed/>
    <w:rsid w:val="00492A33"/>
  </w:style>
  <w:style w:type="numbering" w:customStyle="1" w:styleId="NoList6114">
    <w:name w:val="No List6114"/>
    <w:next w:val="NoList"/>
    <w:uiPriority w:val="99"/>
    <w:semiHidden/>
    <w:unhideWhenUsed/>
    <w:rsid w:val="00492A33"/>
  </w:style>
  <w:style w:type="numbering" w:customStyle="1" w:styleId="NoList814">
    <w:name w:val="No List814"/>
    <w:next w:val="NoList"/>
    <w:uiPriority w:val="99"/>
    <w:semiHidden/>
    <w:unhideWhenUsed/>
    <w:rsid w:val="00492A33"/>
  </w:style>
  <w:style w:type="numbering" w:customStyle="1" w:styleId="NoList914">
    <w:name w:val="No List914"/>
    <w:next w:val="NoList"/>
    <w:uiPriority w:val="99"/>
    <w:semiHidden/>
    <w:unhideWhenUsed/>
    <w:rsid w:val="00492A33"/>
  </w:style>
  <w:style w:type="numbering" w:customStyle="1" w:styleId="NoList1014">
    <w:name w:val="No List1014"/>
    <w:next w:val="NoList"/>
    <w:uiPriority w:val="99"/>
    <w:semiHidden/>
    <w:unhideWhenUsed/>
    <w:rsid w:val="00492A33"/>
  </w:style>
  <w:style w:type="numbering" w:customStyle="1" w:styleId="NoList1314">
    <w:name w:val="No List1314"/>
    <w:next w:val="NoList"/>
    <w:semiHidden/>
    <w:rsid w:val="00492A33"/>
  </w:style>
  <w:style w:type="numbering" w:customStyle="1" w:styleId="NoList164">
    <w:name w:val="No List164"/>
    <w:next w:val="NoList"/>
    <w:semiHidden/>
    <w:rsid w:val="00492A33"/>
  </w:style>
  <w:style w:type="numbering" w:customStyle="1" w:styleId="NoList174">
    <w:name w:val="No List174"/>
    <w:next w:val="NoList"/>
    <w:uiPriority w:val="99"/>
    <w:semiHidden/>
    <w:unhideWhenUsed/>
    <w:rsid w:val="00492A33"/>
  </w:style>
  <w:style w:type="numbering" w:customStyle="1" w:styleId="NoList184">
    <w:name w:val="No List184"/>
    <w:next w:val="NoList"/>
    <w:uiPriority w:val="99"/>
    <w:semiHidden/>
    <w:unhideWhenUsed/>
    <w:rsid w:val="00492A33"/>
  </w:style>
  <w:style w:type="numbering" w:customStyle="1" w:styleId="NoList194">
    <w:name w:val="No List194"/>
    <w:next w:val="NoList"/>
    <w:uiPriority w:val="99"/>
    <w:semiHidden/>
    <w:unhideWhenUsed/>
    <w:rsid w:val="00492A33"/>
  </w:style>
  <w:style w:type="numbering" w:customStyle="1" w:styleId="NoList203">
    <w:name w:val="No List203"/>
    <w:next w:val="NoList"/>
    <w:uiPriority w:val="99"/>
    <w:semiHidden/>
    <w:unhideWhenUsed/>
    <w:rsid w:val="00492A33"/>
  </w:style>
  <w:style w:type="numbering" w:customStyle="1" w:styleId="NoList1103">
    <w:name w:val="No List1103"/>
    <w:next w:val="NoList"/>
    <w:uiPriority w:val="99"/>
    <w:semiHidden/>
    <w:unhideWhenUsed/>
    <w:rsid w:val="00492A33"/>
  </w:style>
  <w:style w:type="numbering" w:customStyle="1" w:styleId="NoList1143">
    <w:name w:val="No List1143"/>
    <w:next w:val="NoList"/>
    <w:uiPriority w:val="99"/>
    <w:semiHidden/>
    <w:unhideWhenUsed/>
    <w:rsid w:val="00492A33"/>
  </w:style>
  <w:style w:type="numbering" w:customStyle="1" w:styleId="NoList243">
    <w:name w:val="No List243"/>
    <w:next w:val="NoList"/>
    <w:uiPriority w:val="99"/>
    <w:semiHidden/>
    <w:unhideWhenUsed/>
    <w:rsid w:val="00492A33"/>
  </w:style>
  <w:style w:type="numbering" w:customStyle="1" w:styleId="NoList343">
    <w:name w:val="No List343"/>
    <w:next w:val="NoList"/>
    <w:uiPriority w:val="99"/>
    <w:semiHidden/>
    <w:unhideWhenUsed/>
    <w:rsid w:val="00492A33"/>
  </w:style>
  <w:style w:type="numbering" w:customStyle="1" w:styleId="NoList433">
    <w:name w:val="No List433"/>
    <w:next w:val="NoList"/>
    <w:uiPriority w:val="99"/>
    <w:semiHidden/>
    <w:unhideWhenUsed/>
    <w:rsid w:val="00492A33"/>
  </w:style>
  <w:style w:type="numbering" w:customStyle="1" w:styleId="NoList11133">
    <w:name w:val="No List11133"/>
    <w:next w:val="NoList"/>
    <w:uiPriority w:val="99"/>
    <w:semiHidden/>
    <w:unhideWhenUsed/>
    <w:rsid w:val="00492A33"/>
  </w:style>
  <w:style w:type="numbering" w:customStyle="1" w:styleId="NoList111133">
    <w:name w:val="No List111133"/>
    <w:next w:val="NoList"/>
    <w:uiPriority w:val="99"/>
    <w:semiHidden/>
    <w:unhideWhenUsed/>
    <w:rsid w:val="00492A33"/>
  </w:style>
  <w:style w:type="numbering" w:customStyle="1" w:styleId="NoList2133">
    <w:name w:val="No List2133"/>
    <w:next w:val="NoList"/>
    <w:uiPriority w:val="99"/>
    <w:semiHidden/>
    <w:unhideWhenUsed/>
    <w:rsid w:val="00492A33"/>
  </w:style>
  <w:style w:type="numbering" w:customStyle="1" w:styleId="NoList3133">
    <w:name w:val="No List3133"/>
    <w:next w:val="NoList"/>
    <w:uiPriority w:val="99"/>
    <w:semiHidden/>
    <w:unhideWhenUsed/>
    <w:rsid w:val="00492A33"/>
  </w:style>
  <w:style w:type="numbering" w:customStyle="1" w:styleId="NoList533">
    <w:name w:val="No List533"/>
    <w:next w:val="NoList"/>
    <w:uiPriority w:val="99"/>
    <w:semiHidden/>
    <w:unhideWhenUsed/>
    <w:rsid w:val="00492A33"/>
  </w:style>
  <w:style w:type="numbering" w:customStyle="1" w:styleId="NoList633">
    <w:name w:val="No List633"/>
    <w:next w:val="NoList"/>
    <w:uiPriority w:val="99"/>
    <w:semiHidden/>
    <w:unhideWhenUsed/>
    <w:rsid w:val="00492A33"/>
  </w:style>
  <w:style w:type="numbering" w:customStyle="1" w:styleId="NoList723">
    <w:name w:val="No List723"/>
    <w:next w:val="NoList"/>
    <w:uiPriority w:val="99"/>
    <w:semiHidden/>
    <w:unhideWhenUsed/>
    <w:rsid w:val="00492A33"/>
  </w:style>
  <w:style w:type="numbering" w:customStyle="1" w:styleId="NoList1223">
    <w:name w:val="No List1223"/>
    <w:next w:val="NoList"/>
    <w:uiPriority w:val="99"/>
    <w:semiHidden/>
    <w:unhideWhenUsed/>
    <w:rsid w:val="00492A33"/>
  </w:style>
  <w:style w:type="numbering" w:customStyle="1" w:styleId="NoList11223">
    <w:name w:val="No List11223"/>
    <w:next w:val="NoList"/>
    <w:uiPriority w:val="99"/>
    <w:semiHidden/>
    <w:unhideWhenUsed/>
    <w:rsid w:val="00492A33"/>
  </w:style>
  <w:style w:type="numbering" w:customStyle="1" w:styleId="NoList2223">
    <w:name w:val="No List2223"/>
    <w:next w:val="NoList"/>
    <w:uiPriority w:val="99"/>
    <w:semiHidden/>
    <w:unhideWhenUsed/>
    <w:rsid w:val="00492A33"/>
  </w:style>
  <w:style w:type="numbering" w:customStyle="1" w:styleId="NoList3223">
    <w:name w:val="No List3223"/>
    <w:next w:val="NoList"/>
    <w:uiPriority w:val="99"/>
    <w:semiHidden/>
    <w:unhideWhenUsed/>
    <w:rsid w:val="00492A33"/>
  </w:style>
  <w:style w:type="numbering" w:customStyle="1" w:styleId="NoList4123">
    <w:name w:val="No List4123"/>
    <w:next w:val="NoList"/>
    <w:uiPriority w:val="99"/>
    <w:semiHidden/>
    <w:unhideWhenUsed/>
    <w:rsid w:val="00492A33"/>
  </w:style>
  <w:style w:type="numbering" w:customStyle="1" w:styleId="NoList1111123">
    <w:name w:val="No List1111123"/>
    <w:next w:val="NoList"/>
    <w:uiPriority w:val="99"/>
    <w:semiHidden/>
    <w:unhideWhenUsed/>
    <w:rsid w:val="00492A33"/>
  </w:style>
  <w:style w:type="numbering" w:customStyle="1" w:styleId="NoList11111123">
    <w:name w:val="No List11111123"/>
    <w:next w:val="NoList"/>
    <w:uiPriority w:val="99"/>
    <w:semiHidden/>
    <w:unhideWhenUsed/>
    <w:rsid w:val="00492A33"/>
  </w:style>
  <w:style w:type="numbering" w:customStyle="1" w:styleId="NoList21123">
    <w:name w:val="No List21123"/>
    <w:next w:val="NoList"/>
    <w:uiPriority w:val="99"/>
    <w:semiHidden/>
    <w:unhideWhenUsed/>
    <w:rsid w:val="00492A33"/>
  </w:style>
  <w:style w:type="numbering" w:customStyle="1" w:styleId="NoList31123">
    <w:name w:val="No List31123"/>
    <w:next w:val="NoList"/>
    <w:uiPriority w:val="99"/>
    <w:semiHidden/>
    <w:unhideWhenUsed/>
    <w:rsid w:val="00492A33"/>
  </w:style>
  <w:style w:type="numbering" w:customStyle="1" w:styleId="NoList5123">
    <w:name w:val="No List5123"/>
    <w:next w:val="NoList"/>
    <w:uiPriority w:val="99"/>
    <w:semiHidden/>
    <w:unhideWhenUsed/>
    <w:rsid w:val="00492A33"/>
  </w:style>
  <w:style w:type="numbering" w:customStyle="1" w:styleId="NoList6123">
    <w:name w:val="No List6123"/>
    <w:next w:val="NoList"/>
    <w:uiPriority w:val="99"/>
    <w:semiHidden/>
    <w:unhideWhenUsed/>
    <w:rsid w:val="00492A33"/>
  </w:style>
  <w:style w:type="numbering" w:customStyle="1" w:styleId="NoList823">
    <w:name w:val="No List823"/>
    <w:next w:val="NoList"/>
    <w:uiPriority w:val="99"/>
    <w:semiHidden/>
    <w:unhideWhenUsed/>
    <w:rsid w:val="00492A33"/>
  </w:style>
  <w:style w:type="numbering" w:customStyle="1" w:styleId="NoList923">
    <w:name w:val="No List923"/>
    <w:next w:val="NoList"/>
    <w:uiPriority w:val="99"/>
    <w:semiHidden/>
    <w:unhideWhenUsed/>
    <w:rsid w:val="00492A33"/>
  </w:style>
  <w:style w:type="numbering" w:customStyle="1" w:styleId="NoList1023">
    <w:name w:val="No List1023"/>
    <w:next w:val="NoList"/>
    <w:uiPriority w:val="99"/>
    <w:semiHidden/>
    <w:unhideWhenUsed/>
    <w:rsid w:val="00492A33"/>
  </w:style>
  <w:style w:type="numbering" w:customStyle="1" w:styleId="NoList1323">
    <w:name w:val="No List1323"/>
    <w:next w:val="NoList"/>
    <w:semiHidden/>
    <w:rsid w:val="00492A33"/>
  </w:style>
  <w:style w:type="numbering" w:customStyle="1" w:styleId="NoList1413">
    <w:name w:val="No List1413"/>
    <w:next w:val="NoList"/>
    <w:uiPriority w:val="99"/>
    <w:semiHidden/>
    <w:unhideWhenUsed/>
    <w:rsid w:val="00492A33"/>
  </w:style>
  <w:style w:type="numbering" w:customStyle="1" w:styleId="NoList1513">
    <w:name w:val="No List1513"/>
    <w:next w:val="NoList"/>
    <w:uiPriority w:val="99"/>
    <w:semiHidden/>
    <w:unhideWhenUsed/>
    <w:rsid w:val="00492A33"/>
  </w:style>
  <w:style w:type="numbering" w:customStyle="1" w:styleId="NoList11313">
    <w:name w:val="No List11313"/>
    <w:next w:val="NoList"/>
    <w:uiPriority w:val="99"/>
    <w:semiHidden/>
    <w:unhideWhenUsed/>
    <w:rsid w:val="00492A33"/>
  </w:style>
  <w:style w:type="numbering" w:customStyle="1" w:styleId="NoList2313">
    <w:name w:val="No List2313"/>
    <w:next w:val="NoList"/>
    <w:uiPriority w:val="99"/>
    <w:semiHidden/>
    <w:unhideWhenUsed/>
    <w:rsid w:val="00492A33"/>
  </w:style>
  <w:style w:type="numbering" w:customStyle="1" w:styleId="NoList3313">
    <w:name w:val="No List3313"/>
    <w:next w:val="NoList"/>
    <w:uiPriority w:val="99"/>
    <w:semiHidden/>
    <w:unhideWhenUsed/>
    <w:rsid w:val="00492A33"/>
  </w:style>
  <w:style w:type="numbering" w:customStyle="1" w:styleId="NoList4213">
    <w:name w:val="No List4213"/>
    <w:next w:val="NoList"/>
    <w:uiPriority w:val="99"/>
    <w:semiHidden/>
    <w:unhideWhenUsed/>
    <w:rsid w:val="00492A33"/>
  </w:style>
  <w:style w:type="numbering" w:customStyle="1" w:styleId="NoList111213">
    <w:name w:val="No List111213"/>
    <w:next w:val="NoList"/>
    <w:uiPriority w:val="99"/>
    <w:semiHidden/>
    <w:unhideWhenUsed/>
    <w:rsid w:val="00492A33"/>
  </w:style>
  <w:style w:type="numbering" w:customStyle="1" w:styleId="NoList1111213">
    <w:name w:val="No List1111213"/>
    <w:next w:val="NoList"/>
    <w:uiPriority w:val="99"/>
    <w:semiHidden/>
    <w:unhideWhenUsed/>
    <w:rsid w:val="00492A33"/>
  </w:style>
  <w:style w:type="numbering" w:customStyle="1" w:styleId="NoList21213">
    <w:name w:val="No List21213"/>
    <w:next w:val="NoList"/>
    <w:uiPriority w:val="99"/>
    <w:semiHidden/>
    <w:unhideWhenUsed/>
    <w:rsid w:val="00492A33"/>
  </w:style>
  <w:style w:type="numbering" w:customStyle="1" w:styleId="NoList31213">
    <w:name w:val="No List31213"/>
    <w:next w:val="NoList"/>
    <w:uiPriority w:val="99"/>
    <w:semiHidden/>
    <w:unhideWhenUsed/>
    <w:rsid w:val="00492A33"/>
  </w:style>
  <w:style w:type="numbering" w:customStyle="1" w:styleId="NoList5213">
    <w:name w:val="No List5213"/>
    <w:next w:val="NoList"/>
    <w:uiPriority w:val="99"/>
    <w:semiHidden/>
    <w:unhideWhenUsed/>
    <w:rsid w:val="00492A33"/>
  </w:style>
  <w:style w:type="numbering" w:customStyle="1" w:styleId="NoList6213">
    <w:name w:val="No List6213"/>
    <w:next w:val="NoList"/>
    <w:uiPriority w:val="99"/>
    <w:semiHidden/>
    <w:unhideWhenUsed/>
    <w:rsid w:val="00492A33"/>
  </w:style>
  <w:style w:type="numbering" w:customStyle="1" w:styleId="NoList7113">
    <w:name w:val="No List7113"/>
    <w:next w:val="NoList"/>
    <w:uiPriority w:val="99"/>
    <w:semiHidden/>
    <w:unhideWhenUsed/>
    <w:rsid w:val="00492A33"/>
  </w:style>
  <w:style w:type="numbering" w:customStyle="1" w:styleId="NoList12113">
    <w:name w:val="No List12113"/>
    <w:next w:val="NoList"/>
    <w:uiPriority w:val="99"/>
    <w:semiHidden/>
    <w:unhideWhenUsed/>
    <w:rsid w:val="00492A33"/>
  </w:style>
  <w:style w:type="numbering" w:customStyle="1" w:styleId="NoList112113">
    <w:name w:val="No List112113"/>
    <w:next w:val="NoList"/>
    <w:uiPriority w:val="99"/>
    <w:semiHidden/>
    <w:unhideWhenUsed/>
    <w:rsid w:val="00492A33"/>
  </w:style>
  <w:style w:type="numbering" w:customStyle="1" w:styleId="NoList22113">
    <w:name w:val="No List22113"/>
    <w:next w:val="NoList"/>
    <w:uiPriority w:val="99"/>
    <w:semiHidden/>
    <w:unhideWhenUsed/>
    <w:rsid w:val="00492A33"/>
  </w:style>
  <w:style w:type="numbering" w:customStyle="1" w:styleId="NoList32113">
    <w:name w:val="No List32113"/>
    <w:next w:val="NoList"/>
    <w:uiPriority w:val="99"/>
    <w:semiHidden/>
    <w:unhideWhenUsed/>
    <w:rsid w:val="00492A33"/>
  </w:style>
  <w:style w:type="numbering" w:customStyle="1" w:styleId="NoList41113">
    <w:name w:val="No List41113"/>
    <w:next w:val="NoList"/>
    <w:uiPriority w:val="99"/>
    <w:semiHidden/>
    <w:unhideWhenUsed/>
    <w:rsid w:val="00492A33"/>
  </w:style>
  <w:style w:type="numbering" w:customStyle="1" w:styleId="NoList1111111113">
    <w:name w:val="No List1111111113"/>
    <w:next w:val="NoList"/>
    <w:uiPriority w:val="99"/>
    <w:semiHidden/>
    <w:unhideWhenUsed/>
    <w:rsid w:val="00492A33"/>
  </w:style>
  <w:style w:type="numbering" w:customStyle="1" w:styleId="NoList11111111113">
    <w:name w:val="No List11111111113"/>
    <w:next w:val="NoList"/>
    <w:uiPriority w:val="99"/>
    <w:semiHidden/>
    <w:unhideWhenUsed/>
    <w:rsid w:val="00492A33"/>
  </w:style>
  <w:style w:type="numbering" w:customStyle="1" w:styleId="NoList211113">
    <w:name w:val="No List211113"/>
    <w:next w:val="NoList"/>
    <w:uiPriority w:val="99"/>
    <w:semiHidden/>
    <w:unhideWhenUsed/>
    <w:rsid w:val="00492A33"/>
  </w:style>
  <w:style w:type="numbering" w:customStyle="1" w:styleId="NoList311113">
    <w:name w:val="No List311113"/>
    <w:next w:val="NoList"/>
    <w:uiPriority w:val="99"/>
    <w:semiHidden/>
    <w:unhideWhenUsed/>
    <w:rsid w:val="00492A33"/>
  </w:style>
  <w:style w:type="numbering" w:customStyle="1" w:styleId="NoList51113">
    <w:name w:val="No List51113"/>
    <w:next w:val="NoList"/>
    <w:uiPriority w:val="99"/>
    <w:semiHidden/>
    <w:unhideWhenUsed/>
    <w:rsid w:val="00492A33"/>
  </w:style>
  <w:style w:type="numbering" w:customStyle="1" w:styleId="NoList61113">
    <w:name w:val="No List61113"/>
    <w:next w:val="NoList"/>
    <w:uiPriority w:val="99"/>
    <w:semiHidden/>
    <w:unhideWhenUsed/>
    <w:rsid w:val="00492A33"/>
  </w:style>
  <w:style w:type="numbering" w:customStyle="1" w:styleId="NoList8113">
    <w:name w:val="No List8113"/>
    <w:next w:val="NoList"/>
    <w:uiPriority w:val="99"/>
    <w:semiHidden/>
    <w:unhideWhenUsed/>
    <w:rsid w:val="00492A33"/>
  </w:style>
  <w:style w:type="numbering" w:customStyle="1" w:styleId="NoList9113">
    <w:name w:val="No List9113"/>
    <w:next w:val="NoList"/>
    <w:uiPriority w:val="99"/>
    <w:semiHidden/>
    <w:unhideWhenUsed/>
    <w:rsid w:val="00492A33"/>
  </w:style>
  <w:style w:type="numbering" w:customStyle="1" w:styleId="NoList10113">
    <w:name w:val="No List10113"/>
    <w:next w:val="NoList"/>
    <w:uiPriority w:val="99"/>
    <w:semiHidden/>
    <w:unhideWhenUsed/>
    <w:rsid w:val="00492A33"/>
  </w:style>
  <w:style w:type="numbering" w:customStyle="1" w:styleId="NoList13113">
    <w:name w:val="No List13113"/>
    <w:next w:val="NoList"/>
    <w:semiHidden/>
    <w:rsid w:val="00492A33"/>
  </w:style>
  <w:style w:type="numbering" w:customStyle="1" w:styleId="NoList1613">
    <w:name w:val="No List1613"/>
    <w:next w:val="NoList"/>
    <w:semiHidden/>
    <w:rsid w:val="00492A33"/>
  </w:style>
  <w:style w:type="numbering" w:customStyle="1" w:styleId="NoList1713">
    <w:name w:val="No List1713"/>
    <w:next w:val="NoList"/>
    <w:uiPriority w:val="99"/>
    <w:semiHidden/>
    <w:unhideWhenUsed/>
    <w:rsid w:val="00492A33"/>
  </w:style>
  <w:style w:type="numbering" w:customStyle="1" w:styleId="NoList1813">
    <w:name w:val="No List1813"/>
    <w:next w:val="NoList"/>
    <w:uiPriority w:val="99"/>
    <w:semiHidden/>
    <w:unhideWhenUsed/>
    <w:rsid w:val="00492A33"/>
  </w:style>
  <w:style w:type="numbering" w:customStyle="1" w:styleId="NoList1913">
    <w:name w:val="No List1913"/>
    <w:next w:val="NoList"/>
    <w:uiPriority w:val="99"/>
    <w:semiHidden/>
    <w:unhideWhenUsed/>
    <w:rsid w:val="00492A33"/>
  </w:style>
  <w:style w:type="numbering" w:customStyle="1" w:styleId="NoList253">
    <w:name w:val="No List253"/>
    <w:next w:val="NoList"/>
    <w:uiPriority w:val="99"/>
    <w:semiHidden/>
    <w:unhideWhenUsed/>
    <w:rsid w:val="00492A33"/>
  </w:style>
  <w:style w:type="numbering" w:customStyle="1" w:styleId="NoList263">
    <w:name w:val="No List263"/>
    <w:next w:val="NoList"/>
    <w:uiPriority w:val="99"/>
    <w:semiHidden/>
    <w:unhideWhenUsed/>
    <w:rsid w:val="00492A33"/>
  </w:style>
  <w:style w:type="numbering" w:customStyle="1" w:styleId="NoList273">
    <w:name w:val="No List273"/>
    <w:next w:val="NoList"/>
    <w:uiPriority w:val="99"/>
    <w:semiHidden/>
    <w:unhideWhenUsed/>
    <w:rsid w:val="00492A33"/>
  </w:style>
  <w:style w:type="numbering" w:customStyle="1" w:styleId="NoList282">
    <w:name w:val="No List282"/>
    <w:next w:val="NoList"/>
    <w:uiPriority w:val="99"/>
    <w:semiHidden/>
    <w:unhideWhenUsed/>
    <w:rsid w:val="00492A33"/>
  </w:style>
  <w:style w:type="numbering" w:customStyle="1" w:styleId="NoList1152">
    <w:name w:val="No List1152"/>
    <w:next w:val="NoList"/>
    <w:uiPriority w:val="99"/>
    <w:semiHidden/>
    <w:unhideWhenUsed/>
    <w:rsid w:val="00492A33"/>
  </w:style>
  <w:style w:type="numbering" w:customStyle="1" w:styleId="NoList1162">
    <w:name w:val="No List1162"/>
    <w:next w:val="NoList"/>
    <w:uiPriority w:val="99"/>
    <w:semiHidden/>
    <w:unhideWhenUsed/>
    <w:rsid w:val="00492A33"/>
  </w:style>
  <w:style w:type="numbering" w:customStyle="1" w:styleId="NoList292">
    <w:name w:val="No List292"/>
    <w:next w:val="NoList"/>
    <w:uiPriority w:val="99"/>
    <w:semiHidden/>
    <w:unhideWhenUsed/>
    <w:rsid w:val="00492A33"/>
  </w:style>
  <w:style w:type="numbering" w:customStyle="1" w:styleId="NoList352">
    <w:name w:val="No List352"/>
    <w:next w:val="NoList"/>
    <w:uiPriority w:val="99"/>
    <w:semiHidden/>
    <w:unhideWhenUsed/>
    <w:rsid w:val="00492A33"/>
  </w:style>
  <w:style w:type="numbering" w:customStyle="1" w:styleId="NoList442">
    <w:name w:val="No List442"/>
    <w:next w:val="NoList"/>
    <w:uiPriority w:val="99"/>
    <w:semiHidden/>
    <w:unhideWhenUsed/>
    <w:rsid w:val="00492A33"/>
  </w:style>
  <w:style w:type="numbering" w:customStyle="1" w:styleId="NoList11142">
    <w:name w:val="No List11142"/>
    <w:next w:val="NoList"/>
    <w:uiPriority w:val="99"/>
    <w:semiHidden/>
    <w:unhideWhenUsed/>
    <w:rsid w:val="00492A33"/>
  </w:style>
  <w:style w:type="numbering" w:customStyle="1" w:styleId="NoList111142">
    <w:name w:val="No List111142"/>
    <w:next w:val="NoList"/>
    <w:uiPriority w:val="99"/>
    <w:semiHidden/>
    <w:unhideWhenUsed/>
    <w:rsid w:val="00492A33"/>
  </w:style>
  <w:style w:type="numbering" w:customStyle="1" w:styleId="NoList2142">
    <w:name w:val="No List2142"/>
    <w:next w:val="NoList"/>
    <w:uiPriority w:val="99"/>
    <w:semiHidden/>
    <w:unhideWhenUsed/>
    <w:rsid w:val="00492A33"/>
  </w:style>
  <w:style w:type="numbering" w:customStyle="1" w:styleId="NoList3142">
    <w:name w:val="No List3142"/>
    <w:next w:val="NoList"/>
    <w:uiPriority w:val="99"/>
    <w:semiHidden/>
    <w:unhideWhenUsed/>
    <w:rsid w:val="00492A33"/>
  </w:style>
  <w:style w:type="numbering" w:customStyle="1" w:styleId="NoList542">
    <w:name w:val="No List542"/>
    <w:next w:val="NoList"/>
    <w:uiPriority w:val="99"/>
    <w:semiHidden/>
    <w:unhideWhenUsed/>
    <w:rsid w:val="00492A33"/>
  </w:style>
  <w:style w:type="numbering" w:customStyle="1" w:styleId="NoList642">
    <w:name w:val="No List642"/>
    <w:next w:val="NoList"/>
    <w:uiPriority w:val="99"/>
    <w:semiHidden/>
    <w:unhideWhenUsed/>
    <w:rsid w:val="00492A33"/>
  </w:style>
  <w:style w:type="numbering" w:customStyle="1" w:styleId="NoList732">
    <w:name w:val="No List732"/>
    <w:next w:val="NoList"/>
    <w:uiPriority w:val="99"/>
    <w:semiHidden/>
    <w:unhideWhenUsed/>
    <w:rsid w:val="00492A33"/>
  </w:style>
  <w:style w:type="numbering" w:customStyle="1" w:styleId="NoList1232">
    <w:name w:val="No List1232"/>
    <w:next w:val="NoList"/>
    <w:uiPriority w:val="99"/>
    <w:semiHidden/>
    <w:unhideWhenUsed/>
    <w:rsid w:val="00492A33"/>
  </w:style>
  <w:style w:type="numbering" w:customStyle="1" w:styleId="NoList11232">
    <w:name w:val="No List11232"/>
    <w:next w:val="NoList"/>
    <w:uiPriority w:val="99"/>
    <w:semiHidden/>
    <w:unhideWhenUsed/>
    <w:rsid w:val="00492A33"/>
  </w:style>
  <w:style w:type="numbering" w:customStyle="1" w:styleId="NoList2232">
    <w:name w:val="No List2232"/>
    <w:next w:val="NoList"/>
    <w:uiPriority w:val="99"/>
    <w:semiHidden/>
    <w:unhideWhenUsed/>
    <w:rsid w:val="00492A33"/>
  </w:style>
  <w:style w:type="numbering" w:customStyle="1" w:styleId="NoList3232">
    <w:name w:val="No List3232"/>
    <w:next w:val="NoList"/>
    <w:uiPriority w:val="99"/>
    <w:semiHidden/>
    <w:unhideWhenUsed/>
    <w:rsid w:val="00492A33"/>
  </w:style>
  <w:style w:type="numbering" w:customStyle="1" w:styleId="NoList4132">
    <w:name w:val="No List4132"/>
    <w:next w:val="NoList"/>
    <w:uiPriority w:val="99"/>
    <w:semiHidden/>
    <w:unhideWhenUsed/>
    <w:rsid w:val="00492A33"/>
  </w:style>
  <w:style w:type="numbering" w:customStyle="1" w:styleId="NoList1111132">
    <w:name w:val="No List1111132"/>
    <w:next w:val="NoList"/>
    <w:uiPriority w:val="99"/>
    <w:semiHidden/>
    <w:unhideWhenUsed/>
    <w:rsid w:val="00492A33"/>
  </w:style>
  <w:style w:type="numbering" w:customStyle="1" w:styleId="NoList11111132">
    <w:name w:val="No List11111132"/>
    <w:next w:val="NoList"/>
    <w:uiPriority w:val="99"/>
    <w:semiHidden/>
    <w:unhideWhenUsed/>
    <w:rsid w:val="00492A33"/>
  </w:style>
  <w:style w:type="numbering" w:customStyle="1" w:styleId="NoList21132">
    <w:name w:val="No List21132"/>
    <w:next w:val="NoList"/>
    <w:uiPriority w:val="99"/>
    <w:semiHidden/>
    <w:unhideWhenUsed/>
    <w:rsid w:val="00492A33"/>
  </w:style>
  <w:style w:type="numbering" w:customStyle="1" w:styleId="NoList31132">
    <w:name w:val="No List31132"/>
    <w:next w:val="NoList"/>
    <w:uiPriority w:val="99"/>
    <w:semiHidden/>
    <w:unhideWhenUsed/>
    <w:rsid w:val="00492A33"/>
  </w:style>
  <w:style w:type="numbering" w:customStyle="1" w:styleId="NoList5132">
    <w:name w:val="No List5132"/>
    <w:next w:val="NoList"/>
    <w:uiPriority w:val="99"/>
    <w:semiHidden/>
    <w:unhideWhenUsed/>
    <w:rsid w:val="00492A33"/>
  </w:style>
  <w:style w:type="numbering" w:customStyle="1" w:styleId="NoList6132">
    <w:name w:val="No List6132"/>
    <w:next w:val="NoList"/>
    <w:uiPriority w:val="99"/>
    <w:semiHidden/>
    <w:unhideWhenUsed/>
    <w:rsid w:val="00492A33"/>
  </w:style>
  <w:style w:type="numbering" w:customStyle="1" w:styleId="NoList832">
    <w:name w:val="No List832"/>
    <w:next w:val="NoList"/>
    <w:uiPriority w:val="99"/>
    <w:semiHidden/>
    <w:unhideWhenUsed/>
    <w:rsid w:val="00492A33"/>
  </w:style>
  <w:style w:type="numbering" w:customStyle="1" w:styleId="NoList932">
    <w:name w:val="No List932"/>
    <w:next w:val="NoList"/>
    <w:uiPriority w:val="99"/>
    <w:semiHidden/>
    <w:unhideWhenUsed/>
    <w:rsid w:val="00492A33"/>
  </w:style>
  <w:style w:type="numbering" w:customStyle="1" w:styleId="NoList1032">
    <w:name w:val="No List1032"/>
    <w:next w:val="NoList"/>
    <w:uiPriority w:val="99"/>
    <w:semiHidden/>
    <w:unhideWhenUsed/>
    <w:rsid w:val="00492A33"/>
  </w:style>
  <w:style w:type="numbering" w:customStyle="1" w:styleId="NoList1332">
    <w:name w:val="No List1332"/>
    <w:next w:val="NoList"/>
    <w:semiHidden/>
    <w:rsid w:val="00492A33"/>
  </w:style>
  <w:style w:type="numbering" w:customStyle="1" w:styleId="NoList1422">
    <w:name w:val="No List1422"/>
    <w:next w:val="NoList"/>
    <w:uiPriority w:val="99"/>
    <w:semiHidden/>
    <w:unhideWhenUsed/>
    <w:rsid w:val="00492A33"/>
  </w:style>
  <w:style w:type="numbering" w:customStyle="1" w:styleId="NoList1522">
    <w:name w:val="No List1522"/>
    <w:next w:val="NoList"/>
    <w:uiPriority w:val="99"/>
    <w:semiHidden/>
    <w:unhideWhenUsed/>
    <w:rsid w:val="00492A33"/>
  </w:style>
  <w:style w:type="numbering" w:customStyle="1" w:styleId="NoList11322">
    <w:name w:val="No List11322"/>
    <w:next w:val="NoList"/>
    <w:uiPriority w:val="99"/>
    <w:semiHidden/>
    <w:unhideWhenUsed/>
    <w:rsid w:val="00492A33"/>
  </w:style>
  <w:style w:type="numbering" w:customStyle="1" w:styleId="NoList2322">
    <w:name w:val="No List2322"/>
    <w:next w:val="NoList"/>
    <w:uiPriority w:val="99"/>
    <w:semiHidden/>
    <w:unhideWhenUsed/>
    <w:rsid w:val="00492A33"/>
  </w:style>
  <w:style w:type="numbering" w:customStyle="1" w:styleId="NoList3322">
    <w:name w:val="No List3322"/>
    <w:next w:val="NoList"/>
    <w:uiPriority w:val="99"/>
    <w:semiHidden/>
    <w:unhideWhenUsed/>
    <w:rsid w:val="00492A33"/>
  </w:style>
  <w:style w:type="numbering" w:customStyle="1" w:styleId="NoList4222">
    <w:name w:val="No List4222"/>
    <w:next w:val="NoList"/>
    <w:uiPriority w:val="99"/>
    <w:semiHidden/>
    <w:unhideWhenUsed/>
    <w:rsid w:val="00492A33"/>
  </w:style>
  <w:style w:type="numbering" w:customStyle="1" w:styleId="NoList111222">
    <w:name w:val="No List111222"/>
    <w:next w:val="NoList"/>
    <w:uiPriority w:val="99"/>
    <w:semiHidden/>
    <w:unhideWhenUsed/>
    <w:rsid w:val="00492A33"/>
  </w:style>
  <w:style w:type="numbering" w:customStyle="1" w:styleId="NoList1111222">
    <w:name w:val="No List1111222"/>
    <w:next w:val="NoList"/>
    <w:uiPriority w:val="99"/>
    <w:semiHidden/>
    <w:unhideWhenUsed/>
    <w:rsid w:val="00492A33"/>
  </w:style>
  <w:style w:type="numbering" w:customStyle="1" w:styleId="NoList21222">
    <w:name w:val="No List21222"/>
    <w:next w:val="NoList"/>
    <w:uiPriority w:val="99"/>
    <w:semiHidden/>
    <w:unhideWhenUsed/>
    <w:rsid w:val="00492A33"/>
  </w:style>
  <w:style w:type="numbering" w:customStyle="1" w:styleId="NoList31222">
    <w:name w:val="No List31222"/>
    <w:next w:val="NoList"/>
    <w:uiPriority w:val="99"/>
    <w:semiHidden/>
    <w:unhideWhenUsed/>
    <w:rsid w:val="00492A33"/>
  </w:style>
  <w:style w:type="numbering" w:customStyle="1" w:styleId="NoList5222">
    <w:name w:val="No List5222"/>
    <w:next w:val="NoList"/>
    <w:uiPriority w:val="99"/>
    <w:semiHidden/>
    <w:unhideWhenUsed/>
    <w:rsid w:val="00492A33"/>
  </w:style>
  <w:style w:type="numbering" w:customStyle="1" w:styleId="NoList6222">
    <w:name w:val="No List6222"/>
    <w:next w:val="NoList"/>
    <w:uiPriority w:val="99"/>
    <w:semiHidden/>
    <w:unhideWhenUsed/>
    <w:rsid w:val="00492A33"/>
  </w:style>
  <w:style w:type="numbering" w:customStyle="1" w:styleId="NoList7122">
    <w:name w:val="No List7122"/>
    <w:next w:val="NoList"/>
    <w:uiPriority w:val="99"/>
    <w:semiHidden/>
    <w:unhideWhenUsed/>
    <w:rsid w:val="00492A33"/>
  </w:style>
  <w:style w:type="numbering" w:customStyle="1" w:styleId="NoList12122">
    <w:name w:val="No List12122"/>
    <w:next w:val="NoList"/>
    <w:uiPriority w:val="99"/>
    <w:semiHidden/>
    <w:unhideWhenUsed/>
    <w:rsid w:val="00492A33"/>
  </w:style>
  <w:style w:type="numbering" w:customStyle="1" w:styleId="NoList112122">
    <w:name w:val="No List112122"/>
    <w:next w:val="NoList"/>
    <w:uiPriority w:val="99"/>
    <w:semiHidden/>
    <w:unhideWhenUsed/>
    <w:rsid w:val="00492A33"/>
  </w:style>
  <w:style w:type="numbering" w:customStyle="1" w:styleId="NoList22122">
    <w:name w:val="No List22122"/>
    <w:next w:val="NoList"/>
    <w:uiPriority w:val="99"/>
    <w:semiHidden/>
    <w:unhideWhenUsed/>
    <w:rsid w:val="00492A33"/>
  </w:style>
  <w:style w:type="numbering" w:customStyle="1" w:styleId="NoList32122">
    <w:name w:val="No List32122"/>
    <w:next w:val="NoList"/>
    <w:uiPriority w:val="99"/>
    <w:semiHidden/>
    <w:unhideWhenUsed/>
    <w:rsid w:val="00492A33"/>
  </w:style>
  <w:style w:type="numbering" w:customStyle="1" w:styleId="NoList41122">
    <w:name w:val="No List41122"/>
    <w:next w:val="NoList"/>
    <w:uiPriority w:val="99"/>
    <w:semiHidden/>
    <w:unhideWhenUsed/>
    <w:rsid w:val="00492A33"/>
  </w:style>
  <w:style w:type="numbering" w:customStyle="1" w:styleId="NoList111111122">
    <w:name w:val="No List111111122"/>
    <w:next w:val="NoList"/>
    <w:uiPriority w:val="99"/>
    <w:semiHidden/>
    <w:unhideWhenUsed/>
    <w:rsid w:val="00492A33"/>
  </w:style>
  <w:style w:type="numbering" w:customStyle="1" w:styleId="NoList1111111122">
    <w:name w:val="No List1111111122"/>
    <w:next w:val="NoList"/>
    <w:uiPriority w:val="99"/>
    <w:semiHidden/>
    <w:unhideWhenUsed/>
    <w:rsid w:val="00492A33"/>
  </w:style>
  <w:style w:type="numbering" w:customStyle="1" w:styleId="NoList211122">
    <w:name w:val="No List211122"/>
    <w:next w:val="NoList"/>
    <w:uiPriority w:val="99"/>
    <w:semiHidden/>
    <w:unhideWhenUsed/>
    <w:rsid w:val="00492A33"/>
  </w:style>
  <w:style w:type="numbering" w:customStyle="1" w:styleId="NoList311122">
    <w:name w:val="No List311122"/>
    <w:next w:val="NoList"/>
    <w:uiPriority w:val="99"/>
    <w:semiHidden/>
    <w:unhideWhenUsed/>
    <w:rsid w:val="00492A33"/>
  </w:style>
  <w:style w:type="numbering" w:customStyle="1" w:styleId="NoList51122">
    <w:name w:val="No List51122"/>
    <w:next w:val="NoList"/>
    <w:uiPriority w:val="99"/>
    <w:semiHidden/>
    <w:unhideWhenUsed/>
    <w:rsid w:val="00492A33"/>
  </w:style>
  <w:style w:type="numbering" w:customStyle="1" w:styleId="NoList61122">
    <w:name w:val="No List61122"/>
    <w:next w:val="NoList"/>
    <w:uiPriority w:val="99"/>
    <w:semiHidden/>
    <w:unhideWhenUsed/>
    <w:rsid w:val="00492A33"/>
  </w:style>
  <w:style w:type="numbering" w:customStyle="1" w:styleId="NoList8122">
    <w:name w:val="No List8122"/>
    <w:next w:val="NoList"/>
    <w:uiPriority w:val="99"/>
    <w:semiHidden/>
    <w:unhideWhenUsed/>
    <w:rsid w:val="00492A33"/>
  </w:style>
  <w:style w:type="numbering" w:customStyle="1" w:styleId="NoList9122">
    <w:name w:val="No List9122"/>
    <w:next w:val="NoList"/>
    <w:uiPriority w:val="99"/>
    <w:semiHidden/>
    <w:unhideWhenUsed/>
    <w:rsid w:val="00492A33"/>
  </w:style>
  <w:style w:type="numbering" w:customStyle="1" w:styleId="NoList10122">
    <w:name w:val="No List10122"/>
    <w:next w:val="NoList"/>
    <w:uiPriority w:val="99"/>
    <w:semiHidden/>
    <w:unhideWhenUsed/>
    <w:rsid w:val="00492A33"/>
  </w:style>
  <w:style w:type="numbering" w:customStyle="1" w:styleId="NoList13122">
    <w:name w:val="No List13122"/>
    <w:next w:val="NoList"/>
    <w:semiHidden/>
    <w:rsid w:val="00492A33"/>
  </w:style>
  <w:style w:type="numbering" w:customStyle="1" w:styleId="NoList1622">
    <w:name w:val="No List1622"/>
    <w:next w:val="NoList"/>
    <w:semiHidden/>
    <w:rsid w:val="00492A33"/>
  </w:style>
  <w:style w:type="numbering" w:customStyle="1" w:styleId="NoList1722">
    <w:name w:val="No List1722"/>
    <w:next w:val="NoList"/>
    <w:uiPriority w:val="99"/>
    <w:semiHidden/>
    <w:unhideWhenUsed/>
    <w:rsid w:val="00492A33"/>
  </w:style>
  <w:style w:type="numbering" w:customStyle="1" w:styleId="NoList1822">
    <w:name w:val="No List1822"/>
    <w:next w:val="NoList"/>
    <w:uiPriority w:val="99"/>
    <w:semiHidden/>
    <w:unhideWhenUsed/>
    <w:rsid w:val="00492A33"/>
  </w:style>
  <w:style w:type="numbering" w:customStyle="1" w:styleId="NoList1922">
    <w:name w:val="No List1922"/>
    <w:next w:val="NoList"/>
    <w:uiPriority w:val="99"/>
    <w:semiHidden/>
    <w:unhideWhenUsed/>
    <w:rsid w:val="00492A33"/>
  </w:style>
  <w:style w:type="numbering" w:customStyle="1" w:styleId="NoList2012">
    <w:name w:val="No List2012"/>
    <w:next w:val="NoList"/>
    <w:uiPriority w:val="99"/>
    <w:semiHidden/>
    <w:unhideWhenUsed/>
    <w:rsid w:val="00492A33"/>
  </w:style>
  <w:style w:type="numbering" w:customStyle="1" w:styleId="NoList11012">
    <w:name w:val="No List11012"/>
    <w:next w:val="NoList"/>
    <w:uiPriority w:val="99"/>
    <w:semiHidden/>
    <w:unhideWhenUsed/>
    <w:rsid w:val="00492A33"/>
  </w:style>
  <w:style w:type="numbering" w:customStyle="1" w:styleId="NoList11412">
    <w:name w:val="No List11412"/>
    <w:next w:val="NoList"/>
    <w:uiPriority w:val="99"/>
    <w:semiHidden/>
    <w:unhideWhenUsed/>
    <w:rsid w:val="00492A33"/>
  </w:style>
  <w:style w:type="numbering" w:customStyle="1" w:styleId="NoList2412">
    <w:name w:val="No List2412"/>
    <w:next w:val="NoList"/>
    <w:uiPriority w:val="99"/>
    <w:semiHidden/>
    <w:unhideWhenUsed/>
    <w:rsid w:val="00492A33"/>
  </w:style>
  <w:style w:type="numbering" w:customStyle="1" w:styleId="NoList3412">
    <w:name w:val="No List3412"/>
    <w:next w:val="NoList"/>
    <w:uiPriority w:val="99"/>
    <w:semiHidden/>
    <w:unhideWhenUsed/>
    <w:rsid w:val="00492A33"/>
  </w:style>
  <w:style w:type="numbering" w:customStyle="1" w:styleId="NoList4312">
    <w:name w:val="No List4312"/>
    <w:next w:val="NoList"/>
    <w:uiPriority w:val="99"/>
    <w:semiHidden/>
    <w:unhideWhenUsed/>
    <w:rsid w:val="00492A33"/>
  </w:style>
  <w:style w:type="numbering" w:customStyle="1" w:styleId="NoList111312">
    <w:name w:val="No List111312"/>
    <w:next w:val="NoList"/>
    <w:uiPriority w:val="99"/>
    <w:semiHidden/>
    <w:unhideWhenUsed/>
    <w:rsid w:val="00492A33"/>
  </w:style>
  <w:style w:type="numbering" w:customStyle="1" w:styleId="NoList1111312">
    <w:name w:val="No List1111312"/>
    <w:next w:val="NoList"/>
    <w:uiPriority w:val="99"/>
    <w:semiHidden/>
    <w:unhideWhenUsed/>
    <w:rsid w:val="00492A33"/>
  </w:style>
  <w:style w:type="numbering" w:customStyle="1" w:styleId="NoList21312">
    <w:name w:val="No List21312"/>
    <w:next w:val="NoList"/>
    <w:uiPriority w:val="99"/>
    <w:semiHidden/>
    <w:unhideWhenUsed/>
    <w:rsid w:val="00492A33"/>
  </w:style>
  <w:style w:type="numbering" w:customStyle="1" w:styleId="NoList31312">
    <w:name w:val="No List31312"/>
    <w:next w:val="NoList"/>
    <w:uiPriority w:val="99"/>
    <w:semiHidden/>
    <w:unhideWhenUsed/>
    <w:rsid w:val="00492A33"/>
  </w:style>
  <w:style w:type="numbering" w:customStyle="1" w:styleId="NoList5312">
    <w:name w:val="No List5312"/>
    <w:next w:val="NoList"/>
    <w:uiPriority w:val="99"/>
    <w:semiHidden/>
    <w:unhideWhenUsed/>
    <w:rsid w:val="00492A33"/>
  </w:style>
  <w:style w:type="numbering" w:customStyle="1" w:styleId="NoList6312">
    <w:name w:val="No List6312"/>
    <w:next w:val="NoList"/>
    <w:uiPriority w:val="99"/>
    <w:semiHidden/>
    <w:unhideWhenUsed/>
    <w:rsid w:val="00492A33"/>
  </w:style>
  <w:style w:type="numbering" w:customStyle="1" w:styleId="NoList7212">
    <w:name w:val="No List7212"/>
    <w:next w:val="NoList"/>
    <w:uiPriority w:val="99"/>
    <w:semiHidden/>
    <w:unhideWhenUsed/>
    <w:rsid w:val="00492A33"/>
  </w:style>
  <w:style w:type="numbering" w:customStyle="1" w:styleId="NoList12212">
    <w:name w:val="No List12212"/>
    <w:next w:val="NoList"/>
    <w:uiPriority w:val="99"/>
    <w:semiHidden/>
    <w:unhideWhenUsed/>
    <w:rsid w:val="00492A33"/>
  </w:style>
  <w:style w:type="numbering" w:customStyle="1" w:styleId="NoList112212">
    <w:name w:val="No List112212"/>
    <w:next w:val="NoList"/>
    <w:uiPriority w:val="99"/>
    <w:semiHidden/>
    <w:unhideWhenUsed/>
    <w:rsid w:val="00492A33"/>
  </w:style>
  <w:style w:type="numbering" w:customStyle="1" w:styleId="NoList22212">
    <w:name w:val="No List22212"/>
    <w:next w:val="NoList"/>
    <w:uiPriority w:val="99"/>
    <w:semiHidden/>
    <w:unhideWhenUsed/>
    <w:rsid w:val="00492A33"/>
  </w:style>
  <w:style w:type="numbering" w:customStyle="1" w:styleId="NoList32212">
    <w:name w:val="No List32212"/>
    <w:next w:val="NoList"/>
    <w:uiPriority w:val="99"/>
    <w:semiHidden/>
    <w:unhideWhenUsed/>
    <w:rsid w:val="00492A33"/>
  </w:style>
  <w:style w:type="numbering" w:customStyle="1" w:styleId="NoList41212">
    <w:name w:val="No List41212"/>
    <w:next w:val="NoList"/>
    <w:uiPriority w:val="99"/>
    <w:semiHidden/>
    <w:unhideWhenUsed/>
    <w:rsid w:val="00492A33"/>
  </w:style>
  <w:style w:type="numbering" w:customStyle="1" w:styleId="NoList11111212">
    <w:name w:val="No List11111212"/>
    <w:next w:val="NoList"/>
    <w:uiPriority w:val="99"/>
    <w:semiHidden/>
    <w:unhideWhenUsed/>
    <w:rsid w:val="00492A33"/>
  </w:style>
  <w:style w:type="numbering" w:customStyle="1" w:styleId="NoList111111212">
    <w:name w:val="No List111111212"/>
    <w:next w:val="NoList"/>
    <w:uiPriority w:val="99"/>
    <w:semiHidden/>
    <w:unhideWhenUsed/>
    <w:rsid w:val="00492A33"/>
  </w:style>
  <w:style w:type="numbering" w:customStyle="1" w:styleId="NoList211212">
    <w:name w:val="No List211212"/>
    <w:next w:val="NoList"/>
    <w:uiPriority w:val="99"/>
    <w:semiHidden/>
    <w:unhideWhenUsed/>
    <w:rsid w:val="00492A33"/>
  </w:style>
  <w:style w:type="numbering" w:customStyle="1" w:styleId="NoList311212">
    <w:name w:val="No List311212"/>
    <w:next w:val="NoList"/>
    <w:uiPriority w:val="99"/>
    <w:semiHidden/>
    <w:unhideWhenUsed/>
    <w:rsid w:val="00492A33"/>
  </w:style>
  <w:style w:type="numbering" w:customStyle="1" w:styleId="NoList51212">
    <w:name w:val="No List51212"/>
    <w:next w:val="NoList"/>
    <w:uiPriority w:val="99"/>
    <w:semiHidden/>
    <w:unhideWhenUsed/>
    <w:rsid w:val="00492A33"/>
  </w:style>
  <w:style w:type="numbering" w:customStyle="1" w:styleId="NoList61212">
    <w:name w:val="No List61212"/>
    <w:next w:val="NoList"/>
    <w:uiPriority w:val="99"/>
    <w:semiHidden/>
    <w:unhideWhenUsed/>
    <w:rsid w:val="00492A33"/>
  </w:style>
  <w:style w:type="numbering" w:customStyle="1" w:styleId="NoList8212">
    <w:name w:val="No List8212"/>
    <w:next w:val="NoList"/>
    <w:uiPriority w:val="99"/>
    <w:semiHidden/>
    <w:unhideWhenUsed/>
    <w:rsid w:val="00492A33"/>
  </w:style>
  <w:style w:type="numbering" w:customStyle="1" w:styleId="NoList9212">
    <w:name w:val="No List9212"/>
    <w:next w:val="NoList"/>
    <w:uiPriority w:val="99"/>
    <w:semiHidden/>
    <w:unhideWhenUsed/>
    <w:rsid w:val="00492A33"/>
  </w:style>
  <w:style w:type="numbering" w:customStyle="1" w:styleId="NoList10212">
    <w:name w:val="No List10212"/>
    <w:next w:val="NoList"/>
    <w:uiPriority w:val="99"/>
    <w:semiHidden/>
    <w:unhideWhenUsed/>
    <w:rsid w:val="00492A33"/>
  </w:style>
  <w:style w:type="numbering" w:customStyle="1" w:styleId="NoList13212">
    <w:name w:val="No List13212"/>
    <w:next w:val="NoList"/>
    <w:semiHidden/>
    <w:rsid w:val="00492A33"/>
  </w:style>
  <w:style w:type="numbering" w:customStyle="1" w:styleId="NoList14112">
    <w:name w:val="No List14112"/>
    <w:next w:val="NoList"/>
    <w:uiPriority w:val="99"/>
    <w:semiHidden/>
    <w:unhideWhenUsed/>
    <w:rsid w:val="00492A33"/>
  </w:style>
  <w:style w:type="numbering" w:customStyle="1" w:styleId="NoList15112">
    <w:name w:val="No List15112"/>
    <w:next w:val="NoList"/>
    <w:uiPriority w:val="99"/>
    <w:semiHidden/>
    <w:unhideWhenUsed/>
    <w:rsid w:val="00492A33"/>
  </w:style>
  <w:style w:type="numbering" w:customStyle="1" w:styleId="NoList113112">
    <w:name w:val="No List113112"/>
    <w:next w:val="NoList"/>
    <w:uiPriority w:val="99"/>
    <w:semiHidden/>
    <w:unhideWhenUsed/>
    <w:rsid w:val="00492A33"/>
  </w:style>
  <w:style w:type="numbering" w:customStyle="1" w:styleId="NoList23112">
    <w:name w:val="No List23112"/>
    <w:next w:val="NoList"/>
    <w:uiPriority w:val="99"/>
    <w:semiHidden/>
    <w:unhideWhenUsed/>
    <w:rsid w:val="00492A33"/>
  </w:style>
  <w:style w:type="numbering" w:customStyle="1" w:styleId="NoList33112">
    <w:name w:val="No List33112"/>
    <w:next w:val="NoList"/>
    <w:uiPriority w:val="99"/>
    <w:semiHidden/>
    <w:unhideWhenUsed/>
    <w:rsid w:val="00492A33"/>
  </w:style>
  <w:style w:type="numbering" w:customStyle="1" w:styleId="NoList42112">
    <w:name w:val="No List42112"/>
    <w:next w:val="NoList"/>
    <w:uiPriority w:val="99"/>
    <w:semiHidden/>
    <w:unhideWhenUsed/>
    <w:rsid w:val="00492A33"/>
  </w:style>
  <w:style w:type="numbering" w:customStyle="1" w:styleId="NoList1112112">
    <w:name w:val="No List1112112"/>
    <w:next w:val="NoList"/>
    <w:uiPriority w:val="99"/>
    <w:semiHidden/>
    <w:unhideWhenUsed/>
    <w:rsid w:val="00492A33"/>
  </w:style>
  <w:style w:type="numbering" w:customStyle="1" w:styleId="NoList11112112">
    <w:name w:val="No List11112112"/>
    <w:next w:val="NoList"/>
    <w:uiPriority w:val="99"/>
    <w:semiHidden/>
    <w:unhideWhenUsed/>
    <w:rsid w:val="00492A33"/>
  </w:style>
  <w:style w:type="numbering" w:customStyle="1" w:styleId="NoList212112">
    <w:name w:val="No List212112"/>
    <w:next w:val="NoList"/>
    <w:uiPriority w:val="99"/>
    <w:semiHidden/>
    <w:unhideWhenUsed/>
    <w:rsid w:val="00492A33"/>
  </w:style>
  <w:style w:type="numbering" w:customStyle="1" w:styleId="NoList312112">
    <w:name w:val="No List312112"/>
    <w:next w:val="NoList"/>
    <w:uiPriority w:val="99"/>
    <w:semiHidden/>
    <w:unhideWhenUsed/>
    <w:rsid w:val="00492A33"/>
  </w:style>
  <w:style w:type="numbering" w:customStyle="1" w:styleId="NoList52112">
    <w:name w:val="No List52112"/>
    <w:next w:val="NoList"/>
    <w:uiPriority w:val="99"/>
    <w:semiHidden/>
    <w:unhideWhenUsed/>
    <w:rsid w:val="00492A33"/>
  </w:style>
  <w:style w:type="numbering" w:customStyle="1" w:styleId="NoList62112">
    <w:name w:val="No List62112"/>
    <w:next w:val="NoList"/>
    <w:uiPriority w:val="99"/>
    <w:semiHidden/>
    <w:unhideWhenUsed/>
    <w:rsid w:val="00492A33"/>
  </w:style>
  <w:style w:type="numbering" w:customStyle="1" w:styleId="NoList71112">
    <w:name w:val="No List71112"/>
    <w:next w:val="NoList"/>
    <w:uiPriority w:val="99"/>
    <w:semiHidden/>
    <w:unhideWhenUsed/>
    <w:rsid w:val="00492A33"/>
  </w:style>
  <w:style w:type="numbering" w:customStyle="1" w:styleId="NoList121112">
    <w:name w:val="No List121112"/>
    <w:next w:val="NoList"/>
    <w:uiPriority w:val="99"/>
    <w:semiHidden/>
    <w:unhideWhenUsed/>
    <w:rsid w:val="00492A33"/>
  </w:style>
  <w:style w:type="numbering" w:customStyle="1" w:styleId="NoList1121112">
    <w:name w:val="No List1121112"/>
    <w:next w:val="NoList"/>
    <w:uiPriority w:val="99"/>
    <w:semiHidden/>
    <w:unhideWhenUsed/>
    <w:rsid w:val="00492A33"/>
  </w:style>
  <w:style w:type="numbering" w:customStyle="1" w:styleId="NoList221112">
    <w:name w:val="No List221112"/>
    <w:next w:val="NoList"/>
    <w:uiPriority w:val="99"/>
    <w:semiHidden/>
    <w:unhideWhenUsed/>
    <w:rsid w:val="00492A33"/>
  </w:style>
  <w:style w:type="numbering" w:customStyle="1" w:styleId="NoList321112">
    <w:name w:val="No List321112"/>
    <w:next w:val="NoList"/>
    <w:uiPriority w:val="99"/>
    <w:semiHidden/>
    <w:unhideWhenUsed/>
    <w:rsid w:val="00492A33"/>
  </w:style>
  <w:style w:type="numbering" w:customStyle="1" w:styleId="NoList411112">
    <w:name w:val="No List411112"/>
    <w:next w:val="NoList"/>
    <w:uiPriority w:val="99"/>
    <w:semiHidden/>
    <w:unhideWhenUsed/>
    <w:rsid w:val="00492A33"/>
  </w:style>
  <w:style w:type="numbering" w:customStyle="1" w:styleId="NoList111111111112">
    <w:name w:val="No List111111111112"/>
    <w:next w:val="NoList"/>
    <w:uiPriority w:val="99"/>
    <w:semiHidden/>
    <w:unhideWhenUsed/>
    <w:rsid w:val="00492A33"/>
  </w:style>
  <w:style w:type="numbering" w:customStyle="1" w:styleId="NoList1111111111112">
    <w:name w:val="No List1111111111112"/>
    <w:next w:val="NoList"/>
    <w:uiPriority w:val="99"/>
    <w:semiHidden/>
    <w:unhideWhenUsed/>
    <w:rsid w:val="00492A33"/>
  </w:style>
  <w:style w:type="numbering" w:customStyle="1" w:styleId="NoList2111112">
    <w:name w:val="No List2111112"/>
    <w:next w:val="NoList"/>
    <w:uiPriority w:val="99"/>
    <w:semiHidden/>
    <w:unhideWhenUsed/>
    <w:rsid w:val="00492A33"/>
  </w:style>
  <w:style w:type="numbering" w:customStyle="1" w:styleId="NoList3111112">
    <w:name w:val="No List3111112"/>
    <w:next w:val="NoList"/>
    <w:uiPriority w:val="99"/>
    <w:semiHidden/>
    <w:unhideWhenUsed/>
    <w:rsid w:val="00492A33"/>
  </w:style>
  <w:style w:type="numbering" w:customStyle="1" w:styleId="NoList511112">
    <w:name w:val="No List511112"/>
    <w:next w:val="NoList"/>
    <w:uiPriority w:val="99"/>
    <w:semiHidden/>
    <w:unhideWhenUsed/>
    <w:rsid w:val="00492A33"/>
  </w:style>
  <w:style w:type="numbering" w:customStyle="1" w:styleId="NoList611112">
    <w:name w:val="No List611112"/>
    <w:next w:val="NoList"/>
    <w:uiPriority w:val="99"/>
    <w:semiHidden/>
    <w:unhideWhenUsed/>
    <w:rsid w:val="00492A33"/>
  </w:style>
  <w:style w:type="numbering" w:customStyle="1" w:styleId="NoList81112">
    <w:name w:val="No List81112"/>
    <w:next w:val="NoList"/>
    <w:uiPriority w:val="99"/>
    <w:semiHidden/>
    <w:unhideWhenUsed/>
    <w:rsid w:val="00492A33"/>
  </w:style>
  <w:style w:type="numbering" w:customStyle="1" w:styleId="NoList91112">
    <w:name w:val="No List91112"/>
    <w:next w:val="NoList"/>
    <w:uiPriority w:val="99"/>
    <w:semiHidden/>
    <w:unhideWhenUsed/>
    <w:rsid w:val="00492A33"/>
  </w:style>
  <w:style w:type="numbering" w:customStyle="1" w:styleId="NoList101112">
    <w:name w:val="No List101112"/>
    <w:next w:val="NoList"/>
    <w:uiPriority w:val="99"/>
    <w:semiHidden/>
    <w:unhideWhenUsed/>
    <w:rsid w:val="00492A33"/>
  </w:style>
  <w:style w:type="numbering" w:customStyle="1" w:styleId="NoList131112">
    <w:name w:val="No List131112"/>
    <w:next w:val="NoList"/>
    <w:semiHidden/>
    <w:rsid w:val="00492A33"/>
  </w:style>
  <w:style w:type="numbering" w:customStyle="1" w:styleId="NoList16112">
    <w:name w:val="No List16112"/>
    <w:next w:val="NoList"/>
    <w:semiHidden/>
    <w:rsid w:val="00492A33"/>
  </w:style>
  <w:style w:type="numbering" w:customStyle="1" w:styleId="NoList17112">
    <w:name w:val="No List17112"/>
    <w:next w:val="NoList"/>
    <w:uiPriority w:val="99"/>
    <w:semiHidden/>
    <w:unhideWhenUsed/>
    <w:rsid w:val="00492A33"/>
  </w:style>
  <w:style w:type="numbering" w:customStyle="1" w:styleId="NoList18112">
    <w:name w:val="No List18112"/>
    <w:next w:val="NoList"/>
    <w:uiPriority w:val="99"/>
    <w:semiHidden/>
    <w:unhideWhenUsed/>
    <w:rsid w:val="00492A33"/>
  </w:style>
  <w:style w:type="numbering" w:customStyle="1" w:styleId="NoList19112">
    <w:name w:val="No List19112"/>
    <w:next w:val="NoList"/>
    <w:uiPriority w:val="99"/>
    <w:semiHidden/>
    <w:unhideWhenUsed/>
    <w:rsid w:val="00492A33"/>
  </w:style>
  <w:style w:type="numbering" w:customStyle="1" w:styleId="NoList2512">
    <w:name w:val="No List2512"/>
    <w:next w:val="NoList"/>
    <w:uiPriority w:val="99"/>
    <w:semiHidden/>
    <w:unhideWhenUsed/>
    <w:rsid w:val="00492A33"/>
  </w:style>
  <w:style w:type="numbering" w:customStyle="1" w:styleId="NoList2612">
    <w:name w:val="No List2612"/>
    <w:next w:val="NoList"/>
    <w:uiPriority w:val="99"/>
    <w:semiHidden/>
    <w:unhideWhenUsed/>
    <w:rsid w:val="00492A33"/>
  </w:style>
  <w:style w:type="numbering" w:customStyle="1" w:styleId="NoList2712">
    <w:name w:val="No List2712"/>
    <w:next w:val="NoList"/>
    <w:uiPriority w:val="99"/>
    <w:semiHidden/>
    <w:unhideWhenUsed/>
    <w:rsid w:val="00492A33"/>
  </w:style>
  <w:style w:type="numbering" w:customStyle="1" w:styleId="NoList302">
    <w:name w:val="No List302"/>
    <w:next w:val="NoList"/>
    <w:uiPriority w:val="99"/>
    <w:semiHidden/>
    <w:unhideWhenUsed/>
    <w:rsid w:val="00492A33"/>
  </w:style>
  <w:style w:type="numbering" w:customStyle="1" w:styleId="NoList362">
    <w:name w:val="No List362"/>
    <w:next w:val="NoList"/>
    <w:uiPriority w:val="99"/>
    <w:semiHidden/>
    <w:unhideWhenUsed/>
    <w:rsid w:val="00492A33"/>
  </w:style>
  <w:style w:type="numbering" w:customStyle="1" w:styleId="NoList371">
    <w:name w:val="No List371"/>
    <w:next w:val="NoList"/>
    <w:uiPriority w:val="99"/>
    <w:semiHidden/>
    <w:unhideWhenUsed/>
    <w:rsid w:val="00492A33"/>
  </w:style>
  <w:style w:type="numbering" w:customStyle="1" w:styleId="NoList1171">
    <w:name w:val="No List1171"/>
    <w:next w:val="NoList"/>
    <w:uiPriority w:val="99"/>
    <w:semiHidden/>
    <w:unhideWhenUsed/>
    <w:rsid w:val="00492A33"/>
  </w:style>
  <w:style w:type="numbering" w:customStyle="1" w:styleId="NoList1181">
    <w:name w:val="No List1181"/>
    <w:next w:val="NoList"/>
    <w:uiPriority w:val="99"/>
    <w:semiHidden/>
    <w:unhideWhenUsed/>
    <w:rsid w:val="00492A33"/>
  </w:style>
  <w:style w:type="numbering" w:customStyle="1" w:styleId="NoList2101">
    <w:name w:val="No List2101"/>
    <w:next w:val="NoList"/>
    <w:uiPriority w:val="99"/>
    <w:semiHidden/>
    <w:unhideWhenUsed/>
    <w:rsid w:val="00492A33"/>
  </w:style>
  <w:style w:type="numbering" w:customStyle="1" w:styleId="NoList381">
    <w:name w:val="No List381"/>
    <w:next w:val="NoList"/>
    <w:uiPriority w:val="99"/>
    <w:semiHidden/>
    <w:unhideWhenUsed/>
    <w:rsid w:val="00492A33"/>
  </w:style>
  <w:style w:type="numbering" w:customStyle="1" w:styleId="NoList451">
    <w:name w:val="No List451"/>
    <w:next w:val="NoList"/>
    <w:uiPriority w:val="99"/>
    <w:semiHidden/>
    <w:unhideWhenUsed/>
    <w:rsid w:val="00492A33"/>
  </w:style>
  <w:style w:type="numbering" w:customStyle="1" w:styleId="NoList111511">
    <w:name w:val="No List111511"/>
    <w:next w:val="NoList"/>
    <w:uiPriority w:val="99"/>
    <w:semiHidden/>
    <w:unhideWhenUsed/>
    <w:rsid w:val="00492A33"/>
  </w:style>
  <w:style w:type="numbering" w:customStyle="1" w:styleId="NoList111151">
    <w:name w:val="No List111151"/>
    <w:next w:val="NoList"/>
    <w:uiPriority w:val="99"/>
    <w:semiHidden/>
    <w:unhideWhenUsed/>
    <w:rsid w:val="00492A33"/>
  </w:style>
  <w:style w:type="numbering" w:customStyle="1" w:styleId="NoList21511">
    <w:name w:val="No List21511"/>
    <w:next w:val="NoList"/>
    <w:uiPriority w:val="99"/>
    <w:semiHidden/>
    <w:unhideWhenUsed/>
    <w:rsid w:val="00492A33"/>
  </w:style>
  <w:style w:type="numbering" w:customStyle="1" w:styleId="NoList3151">
    <w:name w:val="No List3151"/>
    <w:next w:val="NoList"/>
    <w:uiPriority w:val="99"/>
    <w:semiHidden/>
    <w:unhideWhenUsed/>
    <w:rsid w:val="00492A33"/>
  </w:style>
  <w:style w:type="numbering" w:customStyle="1" w:styleId="NoList551">
    <w:name w:val="No List551"/>
    <w:next w:val="NoList"/>
    <w:uiPriority w:val="99"/>
    <w:semiHidden/>
    <w:unhideWhenUsed/>
    <w:rsid w:val="00492A33"/>
  </w:style>
  <w:style w:type="numbering" w:customStyle="1" w:styleId="NoList651">
    <w:name w:val="No List651"/>
    <w:next w:val="NoList"/>
    <w:uiPriority w:val="99"/>
    <w:semiHidden/>
    <w:unhideWhenUsed/>
    <w:rsid w:val="00492A33"/>
  </w:style>
  <w:style w:type="numbering" w:customStyle="1" w:styleId="NoList741">
    <w:name w:val="No List741"/>
    <w:next w:val="NoList"/>
    <w:uiPriority w:val="99"/>
    <w:semiHidden/>
    <w:unhideWhenUsed/>
    <w:rsid w:val="00492A33"/>
  </w:style>
  <w:style w:type="numbering" w:customStyle="1" w:styleId="NoList12411">
    <w:name w:val="No List12411"/>
    <w:next w:val="NoList"/>
    <w:uiPriority w:val="99"/>
    <w:semiHidden/>
    <w:unhideWhenUsed/>
    <w:rsid w:val="00492A33"/>
  </w:style>
  <w:style w:type="numbering" w:customStyle="1" w:styleId="NoList11241">
    <w:name w:val="No List11241"/>
    <w:next w:val="NoList"/>
    <w:uiPriority w:val="99"/>
    <w:semiHidden/>
    <w:unhideWhenUsed/>
    <w:rsid w:val="00492A33"/>
  </w:style>
  <w:style w:type="numbering" w:customStyle="1" w:styleId="NoList2241">
    <w:name w:val="No List2241"/>
    <w:next w:val="NoList"/>
    <w:uiPriority w:val="99"/>
    <w:semiHidden/>
    <w:unhideWhenUsed/>
    <w:rsid w:val="00492A33"/>
  </w:style>
  <w:style w:type="numbering" w:customStyle="1" w:styleId="NoList3241">
    <w:name w:val="No List3241"/>
    <w:next w:val="NoList"/>
    <w:uiPriority w:val="99"/>
    <w:semiHidden/>
    <w:unhideWhenUsed/>
    <w:rsid w:val="00492A33"/>
  </w:style>
  <w:style w:type="numbering" w:customStyle="1" w:styleId="NoList4141">
    <w:name w:val="No List4141"/>
    <w:next w:val="NoList"/>
    <w:uiPriority w:val="99"/>
    <w:semiHidden/>
    <w:unhideWhenUsed/>
    <w:rsid w:val="00492A33"/>
  </w:style>
  <w:style w:type="numbering" w:customStyle="1" w:styleId="NoList1111141">
    <w:name w:val="No List1111141"/>
    <w:next w:val="NoList"/>
    <w:uiPriority w:val="99"/>
    <w:semiHidden/>
    <w:unhideWhenUsed/>
    <w:rsid w:val="00492A33"/>
  </w:style>
  <w:style w:type="numbering" w:customStyle="1" w:styleId="NoList11111141">
    <w:name w:val="No List11111141"/>
    <w:next w:val="NoList"/>
    <w:uiPriority w:val="99"/>
    <w:semiHidden/>
    <w:unhideWhenUsed/>
    <w:rsid w:val="00492A33"/>
  </w:style>
  <w:style w:type="numbering" w:customStyle="1" w:styleId="NoList211411">
    <w:name w:val="No List211411"/>
    <w:next w:val="NoList"/>
    <w:uiPriority w:val="99"/>
    <w:semiHidden/>
    <w:unhideWhenUsed/>
    <w:rsid w:val="00492A33"/>
  </w:style>
  <w:style w:type="numbering" w:customStyle="1" w:styleId="NoList31141">
    <w:name w:val="No List31141"/>
    <w:next w:val="NoList"/>
    <w:uiPriority w:val="99"/>
    <w:semiHidden/>
    <w:unhideWhenUsed/>
    <w:rsid w:val="00492A33"/>
  </w:style>
  <w:style w:type="numbering" w:customStyle="1" w:styleId="NoList5141">
    <w:name w:val="No List5141"/>
    <w:next w:val="NoList"/>
    <w:uiPriority w:val="99"/>
    <w:semiHidden/>
    <w:unhideWhenUsed/>
    <w:rsid w:val="00492A33"/>
  </w:style>
  <w:style w:type="numbering" w:customStyle="1" w:styleId="NoList6141">
    <w:name w:val="No List6141"/>
    <w:next w:val="NoList"/>
    <w:uiPriority w:val="99"/>
    <w:semiHidden/>
    <w:unhideWhenUsed/>
    <w:rsid w:val="00492A33"/>
  </w:style>
  <w:style w:type="numbering" w:customStyle="1" w:styleId="NoList841">
    <w:name w:val="No List841"/>
    <w:next w:val="NoList"/>
    <w:uiPriority w:val="99"/>
    <w:semiHidden/>
    <w:unhideWhenUsed/>
    <w:rsid w:val="00492A33"/>
  </w:style>
  <w:style w:type="numbering" w:customStyle="1" w:styleId="NoList941">
    <w:name w:val="No List941"/>
    <w:next w:val="NoList"/>
    <w:uiPriority w:val="99"/>
    <w:semiHidden/>
    <w:unhideWhenUsed/>
    <w:rsid w:val="00492A33"/>
  </w:style>
  <w:style w:type="numbering" w:customStyle="1" w:styleId="NoList1041">
    <w:name w:val="No List1041"/>
    <w:next w:val="NoList"/>
    <w:uiPriority w:val="99"/>
    <w:semiHidden/>
    <w:unhideWhenUsed/>
    <w:rsid w:val="00492A33"/>
  </w:style>
  <w:style w:type="numbering" w:customStyle="1" w:styleId="NoList13411">
    <w:name w:val="No List13411"/>
    <w:next w:val="NoList"/>
    <w:semiHidden/>
    <w:rsid w:val="00492A33"/>
  </w:style>
  <w:style w:type="numbering" w:customStyle="1" w:styleId="NoList1431">
    <w:name w:val="No List1431"/>
    <w:next w:val="NoList"/>
    <w:uiPriority w:val="99"/>
    <w:semiHidden/>
    <w:unhideWhenUsed/>
    <w:rsid w:val="00492A33"/>
  </w:style>
  <w:style w:type="numbering" w:customStyle="1" w:styleId="NoList1531">
    <w:name w:val="No List1531"/>
    <w:next w:val="NoList"/>
    <w:uiPriority w:val="99"/>
    <w:semiHidden/>
    <w:unhideWhenUsed/>
    <w:rsid w:val="00492A33"/>
  </w:style>
  <w:style w:type="numbering" w:customStyle="1" w:styleId="NoList11331">
    <w:name w:val="No List11331"/>
    <w:next w:val="NoList"/>
    <w:uiPriority w:val="99"/>
    <w:semiHidden/>
    <w:unhideWhenUsed/>
    <w:rsid w:val="00492A33"/>
  </w:style>
  <w:style w:type="numbering" w:customStyle="1" w:styleId="NoList2331">
    <w:name w:val="No List2331"/>
    <w:next w:val="NoList"/>
    <w:uiPriority w:val="99"/>
    <w:semiHidden/>
    <w:unhideWhenUsed/>
    <w:rsid w:val="00492A33"/>
  </w:style>
  <w:style w:type="numbering" w:customStyle="1" w:styleId="NoList3331">
    <w:name w:val="No List3331"/>
    <w:next w:val="NoList"/>
    <w:uiPriority w:val="99"/>
    <w:semiHidden/>
    <w:unhideWhenUsed/>
    <w:rsid w:val="00492A33"/>
  </w:style>
  <w:style w:type="numbering" w:customStyle="1" w:styleId="NoList4231">
    <w:name w:val="No List4231"/>
    <w:next w:val="NoList"/>
    <w:uiPriority w:val="99"/>
    <w:semiHidden/>
    <w:unhideWhenUsed/>
    <w:rsid w:val="00492A33"/>
  </w:style>
  <w:style w:type="numbering" w:customStyle="1" w:styleId="NoList111231">
    <w:name w:val="No List111231"/>
    <w:next w:val="NoList"/>
    <w:uiPriority w:val="99"/>
    <w:semiHidden/>
    <w:unhideWhenUsed/>
    <w:rsid w:val="00492A33"/>
  </w:style>
  <w:style w:type="numbering" w:customStyle="1" w:styleId="NoList1111231">
    <w:name w:val="No List1111231"/>
    <w:next w:val="NoList"/>
    <w:uiPriority w:val="99"/>
    <w:semiHidden/>
    <w:unhideWhenUsed/>
    <w:rsid w:val="00492A33"/>
  </w:style>
  <w:style w:type="numbering" w:customStyle="1" w:styleId="NoList21231">
    <w:name w:val="No List21231"/>
    <w:next w:val="NoList"/>
    <w:uiPriority w:val="99"/>
    <w:semiHidden/>
    <w:unhideWhenUsed/>
    <w:rsid w:val="00492A33"/>
  </w:style>
  <w:style w:type="numbering" w:customStyle="1" w:styleId="NoList31231">
    <w:name w:val="No List31231"/>
    <w:next w:val="NoList"/>
    <w:uiPriority w:val="99"/>
    <w:semiHidden/>
    <w:unhideWhenUsed/>
    <w:rsid w:val="00492A33"/>
  </w:style>
  <w:style w:type="numbering" w:customStyle="1" w:styleId="NoList5231">
    <w:name w:val="No List5231"/>
    <w:next w:val="NoList"/>
    <w:uiPriority w:val="99"/>
    <w:semiHidden/>
    <w:unhideWhenUsed/>
    <w:rsid w:val="00492A33"/>
  </w:style>
  <w:style w:type="numbering" w:customStyle="1" w:styleId="NoList6231">
    <w:name w:val="No List6231"/>
    <w:next w:val="NoList"/>
    <w:uiPriority w:val="99"/>
    <w:semiHidden/>
    <w:unhideWhenUsed/>
    <w:rsid w:val="00492A33"/>
  </w:style>
  <w:style w:type="numbering" w:customStyle="1" w:styleId="NoList7131">
    <w:name w:val="No List7131"/>
    <w:next w:val="NoList"/>
    <w:uiPriority w:val="99"/>
    <w:semiHidden/>
    <w:unhideWhenUsed/>
    <w:rsid w:val="00492A33"/>
  </w:style>
  <w:style w:type="numbering" w:customStyle="1" w:styleId="NoList121311">
    <w:name w:val="No List121311"/>
    <w:next w:val="NoList"/>
    <w:uiPriority w:val="99"/>
    <w:semiHidden/>
    <w:unhideWhenUsed/>
    <w:rsid w:val="00492A33"/>
  </w:style>
  <w:style w:type="numbering" w:customStyle="1" w:styleId="NoList112131">
    <w:name w:val="No List112131"/>
    <w:next w:val="NoList"/>
    <w:uiPriority w:val="99"/>
    <w:semiHidden/>
    <w:unhideWhenUsed/>
    <w:rsid w:val="00492A33"/>
  </w:style>
  <w:style w:type="numbering" w:customStyle="1" w:styleId="NoList22131">
    <w:name w:val="No List22131"/>
    <w:next w:val="NoList"/>
    <w:uiPriority w:val="99"/>
    <w:semiHidden/>
    <w:unhideWhenUsed/>
    <w:rsid w:val="00492A33"/>
  </w:style>
  <w:style w:type="numbering" w:customStyle="1" w:styleId="NoList32131">
    <w:name w:val="No List32131"/>
    <w:next w:val="NoList"/>
    <w:uiPriority w:val="99"/>
    <w:semiHidden/>
    <w:unhideWhenUsed/>
    <w:rsid w:val="00492A33"/>
  </w:style>
  <w:style w:type="numbering" w:customStyle="1" w:styleId="NoList41131">
    <w:name w:val="No List41131"/>
    <w:next w:val="NoList"/>
    <w:uiPriority w:val="99"/>
    <w:semiHidden/>
    <w:unhideWhenUsed/>
    <w:rsid w:val="00492A33"/>
  </w:style>
  <w:style w:type="numbering" w:customStyle="1" w:styleId="NoList111111131">
    <w:name w:val="No List111111131"/>
    <w:next w:val="NoList"/>
    <w:uiPriority w:val="99"/>
    <w:semiHidden/>
    <w:unhideWhenUsed/>
    <w:rsid w:val="00492A33"/>
  </w:style>
  <w:style w:type="numbering" w:customStyle="1" w:styleId="NoList1111111131">
    <w:name w:val="No List1111111131"/>
    <w:next w:val="NoList"/>
    <w:uiPriority w:val="99"/>
    <w:semiHidden/>
    <w:unhideWhenUsed/>
    <w:rsid w:val="00492A33"/>
  </w:style>
  <w:style w:type="numbering" w:customStyle="1" w:styleId="NoList211131">
    <w:name w:val="No List211131"/>
    <w:next w:val="NoList"/>
    <w:uiPriority w:val="99"/>
    <w:semiHidden/>
    <w:unhideWhenUsed/>
    <w:rsid w:val="00492A33"/>
  </w:style>
  <w:style w:type="numbering" w:customStyle="1" w:styleId="NoList311131">
    <w:name w:val="No List311131"/>
    <w:next w:val="NoList"/>
    <w:uiPriority w:val="99"/>
    <w:semiHidden/>
    <w:unhideWhenUsed/>
    <w:rsid w:val="00492A33"/>
  </w:style>
  <w:style w:type="numbering" w:customStyle="1" w:styleId="NoList51131">
    <w:name w:val="No List51131"/>
    <w:next w:val="NoList"/>
    <w:uiPriority w:val="99"/>
    <w:semiHidden/>
    <w:unhideWhenUsed/>
    <w:rsid w:val="00492A33"/>
  </w:style>
  <w:style w:type="numbering" w:customStyle="1" w:styleId="NoList61131">
    <w:name w:val="No List61131"/>
    <w:next w:val="NoList"/>
    <w:uiPriority w:val="99"/>
    <w:semiHidden/>
    <w:unhideWhenUsed/>
    <w:rsid w:val="00492A33"/>
  </w:style>
  <w:style w:type="numbering" w:customStyle="1" w:styleId="NoList8131">
    <w:name w:val="No List8131"/>
    <w:next w:val="NoList"/>
    <w:uiPriority w:val="99"/>
    <w:semiHidden/>
    <w:unhideWhenUsed/>
    <w:rsid w:val="00492A33"/>
  </w:style>
  <w:style w:type="numbering" w:customStyle="1" w:styleId="NoList9131">
    <w:name w:val="No List9131"/>
    <w:next w:val="NoList"/>
    <w:uiPriority w:val="99"/>
    <w:semiHidden/>
    <w:unhideWhenUsed/>
    <w:rsid w:val="00492A33"/>
  </w:style>
  <w:style w:type="numbering" w:customStyle="1" w:styleId="NoList10131">
    <w:name w:val="No List10131"/>
    <w:next w:val="NoList"/>
    <w:uiPriority w:val="99"/>
    <w:semiHidden/>
    <w:unhideWhenUsed/>
    <w:rsid w:val="00492A33"/>
  </w:style>
  <w:style w:type="numbering" w:customStyle="1" w:styleId="NoList13131">
    <w:name w:val="No List13131"/>
    <w:next w:val="NoList"/>
    <w:semiHidden/>
    <w:rsid w:val="00492A33"/>
  </w:style>
  <w:style w:type="numbering" w:customStyle="1" w:styleId="NoList1631">
    <w:name w:val="No List1631"/>
    <w:next w:val="NoList"/>
    <w:semiHidden/>
    <w:rsid w:val="00492A33"/>
  </w:style>
  <w:style w:type="numbering" w:customStyle="1" w:styleId="NoList1731">
    <w:name w:val="No List1731"/>
    <w:next w:val="NoList"/>
    <w:uiPriority w:val="99"/>
    <w:semiHidden/>
    <w:unhideWhenUsed/>
    <w:rsid w:val="00492A33"/>
  </w:style>
  <w:style w:type="numbering" w:customStyle="1" w:styleId="NoList1831">
    <w:name w:val="No List1831"/>
    <w:next w:val="NoList"/>
    <w:uiPriority w:val="99"/>
    <w:semiHidden/>
    <w:unhideWhenUsed/>
    <w:rsid w:val="00492A33"/>
  </w:style>
  <w:style w:type="numbering" w:customStyle="1" w:styleId="NoList1931">
    <w:name w:val="No List1931"/>
    <w:next w:val="NoList"/>
    <w:uiPriority w:val="99"/>
    <w:semiHidden/>
    <w:unhideWhenUsed/>
    <w:rsid w:val="00492A33"/>
  </w:style>
  <w:style w:type="numbering" w:customStyle="1" w:styleId="NoList2021">
    <w:name w:val="No List2021"/>
    <w:next w:val="NoList"/>
    <w:uiPriority w:val="99"/>
    <w:semiHidden/>
    <w:unhideWhenUsed/>
    <w:rsid w:val="00492A33"/>
  </w:style>
  <w:style w:type="numbering" w:customStyle="1" w:styleId="NoList11021">
    <w:name w:val="No List11021"/>
    <w:next w:val="NoList"/>
    <w:uiPriority w:val="99"/>
    <w:semiHidden/>
    <w:unhideWhenUsed/>
    <w:rsid w:val="00492A33"/>
  </w:style>
  <w:style w:type="numbering" w:customStyle="1" w:styleId="NoList11421">
    <w:name w:val="No List11421"/>
    <w:next w:val="NoList"/>
    <w:uiPriority w:val="99"/>
    <w:semiHidden/>
    <w:unhideWhenUsed/>
    <w:rsid w:val="00492A33"/>
  </w:style>
  <w:style w:type="numbering" w:customStyle="1" w:styleId="NoList2421">
    <w:name w:val="No List2421"/>
    <w:next w:val="NoList"/>
    <w:uiPriority w:val="99"/>
    <w:semiHidden/>
    <w:unhideWhenUsed/>
    <w:rsid w:val="00492A33"/>
  </w:style>
  <w:style w:type="numbering" w:customStyle="1" w:styleId="NoList3421">
    <w:name w:val="No List3421"/>
    <w:next w:val="NoList"/>
    <w:uiPriority w:val="99"/>
    <w:semiHidden/>
    <w:unhideWhenUsed/>
    <w:rsid w:val="00492A33"/>
  </w:style>
  <w:style w:type="numbering" w:customStyle="1" w:styleId="NoList4321">
    <w:name w:val="No List4321"/>
    <w:next w:val="NoList"/>
    <w:uiPriority w:val="99"/>
    <w:semiHidden/>
    <w:unhideWhenUsed/>
    <w:rsid w:val="00492A33"/>
  </w:style>
  <w:style w:type="numbering" w:customStyle="1" w:styleId="NoList111321">
    <w:name w:val="No List111321"/>
    <w:next w:val="NoList"/>
    <w:uiPriority w:val="99"/>
    <w:semiHidden/>
    <w:unhideWhenUsed/>
    <w:rsid w:val="00492A33"/>
  </w:style>
  <w:style w:type="numbering" w:customStyle="1" w:styleId="NoList1111321">
    <w:name w:val="No List1111321"/>
    <w:next w:val="NoList"/>
    <w:uiPriority w:val="99"/>
    <w:semiHidden/>
    <w:unhideWhenUsed/>
    <w:rsid w:val="00492A33"/>
  </w:style>
  <w:style w:type="numbering" w:customStyle="1" w:styleId="NoList21321">
    <w:name w:val="No List21321"/>
    <w:next w:val="NoList"/>
    <w:uiPriority w:val="99"/>
    <w:semiHidden/>
    <w:unhideWhenUsed/>
    <w:rsid w:val="00492A33"/>
  </w:style>
  <w:style w:type="numbering" w:customStyle="1" w:styleId="NoList31321">
    <w:name w:val="No List31321"/>
    <w:next w:val="NoList"/>
    <w:uiPriority w:val="99"/>
    <w:semiHidden/>
    <w:unhideWhenUsed/>
    <w:rsid w:val="00492A33"/>
  </w:style>
  <w:style w:type="numbering" w:customStyle="1" w:styleId="NoList5321">
    <w:name w:val="No List5321"/>
    <w:next w:val="NoList"/>
    <w:uiPriority w:val="99"/>
    <w:semiHidden/>
    <w:unhideWhenUsed/>
    <w:rsid w:val="00492A33"/>
  </w:style>
  <w:style w:type="numbering" w:customStyle="1" w:styleId="NoList6321">
    <w:name w:val="No List6321"/>
    <w:next w:val="NoList"/>
    <w:uiPriority w:val="99"/>
    <w:semiHidden/>
    <w:unhideWhenUsed/>
    <w:rsid w:val="00492A33"/>
  </w:style>
  <w:style w:type="numbering" w:customStyle="1" w:styleId="NoList7221">
    <w:name w:val="No List7221"/>
    <w:next w:val="NoList"/>
    <w:uiPriority w:val="99"/>
    <w:semiHidden/>
    <w:unhideWhenUsed/>
    <w:rsid w:val="00492A33"/>
  </w:style>
  <w:style w:type="numbering" w:customStyle="1" w:styleId="NoList12221">
    <w:name w:val="No List12221"/>
    <w:next w:val="NoList"/>
    <w:uiPriority w:val="99"/>
    <w:semiHidden/>
    <w:unhideWhenUsed/>
    <w:rsid w:val="00492A33"/>
  </w:style>
  <w:style w:type="numbering" w:customStyle="1" w:styleId="NoList112221">
    <w:name w:val="No List112221"/>
    <w:next w:val="NoList"/>
    <w:uiPriority w:val="99"/>
    <w:semiHidden/>
    <w:unhideWhenUsed/>
    <w:rsid w:val="00492A33"/>
  </w:style>
  <w:style w:type="numbering" w:customStyle="1" w:styleId="NoList22221">
    <w:name w:val="No List22221"/>
    <w:next w:val="NoList"/>
    <w:uiPriority w:val="99"/>
    <w:semiHidden/>
    <w:unhideWhenUsed/>
    <w:rsid w:val="00492A33"/>
  </w:style>
  <w:style w:type="numbering" w:customStyle="1" w:styleId="NoList32221">
    <w:name w:val="No List32221"/>
    <w:next w:val="NoList"/>
    <w:uiPriority w:val="99"/>
    <w:semiHidden/>
    <w:unhideWhenUsed/>
    <w:rsid w:val="00492A33"/>
  </w:style>
  <w:style w:type="numbering" w:customStyle="1" w:styleId="NoList41221">
    <w:name w:val="No List41221"/>
    <w:next w:val="NoList"/>
    <w:uiPriority w:val="99"/>
    <w:semiHidden/>
    <w:unhideWhenUsed/>
    <w:rsid w:val="00492A33"/>
  </w:style>
  <w:style w:type="numbering" w:customStyle="1" w:styleId="NoList11111221">
    <w:name w:val="No List11111221"/>
    <w:next w:val="NoList"/>
    <w:uiPriority w:val="99"/>
    <w:semiHidden/>
    <w:unhideWhenUsed/>
    <w:rsid w:val="00492A33"/>
  </w:style>
  <w:style w:type="numbering" w:customStyle="1" w:styleId="NoList111111221">
    <w:name w:val="No List111111221"/>
    <w:next w:val="NoList"/>
    <w:uiPriority w:val="99"/>
    <w:semiHidden/>
    <w:unhideWhenUsed/>
    <w:rsid w:val="00492A33"/>
  </w:style>
  <w:style w:type="numbering" w:customStyle="1" w:styleId="NoList211221">
    <w:name w:val="No List211221"/>
    <w:next w:val="NoList"/>
    <w:uiPriority w:val="99"/>
    <w:semiHidden/>
    <w:unhideWhenUsed/>
    <w:rsid w:val="00492A33"/>
  </w:style>
  <w:style w:type="numbering" w:customStyle="1" w:styleId="NoList311221">
    <w:name w:val="No List311221"/>
    <w:next w:val="NoList"/>
    <w:uiPriority w:val="99"/>
    <w:semiHidden/>
    <w:unhideWhenUsed/>
    <w:rsid w:val="00492A33"/>
  </w:style>
  <w:style w:type="numbering" w:customStyle="1" w:styleId="NoList51221">
    <w:name w:val="No List51221"/>
    <w:next w:val="NoList"/>
    <w:uiPriority w:val="99"/>
    <w:semiHidden/>
    <w:unhideWhenUsed/>
    <w:rsid w:val="00492A33"/>
  </w:style>
  <w:style w:type="numbering" w:customStyle="1" w:styleId="NoList61221">
    <w:name w:val="No List61221"/>
    <w:next w:val="NoList"/>
    <w:uiPriority w:val="99"/>
    <w:semiHidden/>
    <w:unhideWhenUsed/>
    <w:rsid w:val="00492A33"/>
  </w:style>
  <w:style w:type="numbering" w:customStyle="1" w:styleId="NoList8221">
    <w:name w:val="No List8221"/>
    <w:next w:val="NoList"/>
    <w:uiPriority w:val="99"/>
    <w:semiHidden/>
    <w:unhideWhenUsed/>
    <w:rsid w:val="00492A33"/>
  </w:style>
  <w:style w:type="numbering" w:customStyle="1" w:styleId="NoList9221">
    <w:name w:val="No List9221"/>
    <w:next w:val="NoList"/>
    <w:uiPriority w:val="99"/>
    <w:semiHidden/>
    <w:unhideWhenUsed/>
    <w:rsid w:val="00492A33"/>
  </w:style>
  <w:style w:type="numbering" w:customStyle="1" w:styleId="NoList10221">
    <w:name w:val="No List10221"/>
    <w:next w:val="NoList"/>
    <w:uiPriority w:val="99"/>
    <w:semiHidden/>
    <w:unhideWhenUsed/>
    <w:rsid w:val="00492A33"/>
  </w:style>
  <w:style w:type="numbering" w:customStyle="1" w:styleId="NoList13221">
    <w:name w:val="No List13221"/>
    <w:next w:val="NoList"/>
    <w:semiHidden/>
    <w:rsid w:val="00492A33"/>
  </w:style>
  <w:style w:type="numbering" w:customStyle="1" w:styleId="NoList14121">
    <w:name w:val="No List14121"/>
    <w:next w:val="NoList"/>
    <w:uiPriority w:val="99"/>
    <w:semiHidden/>
    <w:unhideWhenUsed/>
    <w:rsid w:val="00492A33"/>
  </w:style>
  <w:style w:type="numbering" w:customStyle="1" w:styleId="NoList15121">
    <w:name w:val="No List15121"/>
    <w:next w:val="NoList"/>
    <w:uiPriority w:val="99"/>
    <w:semiHidden/>
    <w:unhideWhenUsed/>
    <w:rsid w:val="00492A33"/>
  </w:style>
  <w:style w:type="numbering" w:customStyle="1" w:styleId="NoList113121">
    <w:name w:val="No List113121"/>
    <w:next w:val="NoList"/>
    <w:uiPriority w:val="99"/>
    <w:semiHidden/>
    <w:unhideWhenUsed/>
    <w:rsid w:val="00492A33"/>
  </w:style>
  <w:style w:type="numbering" w:customStyle="1" w:styleId="NoList23121">
    <w:name w:val="No List23121"/>
    <w:next w:val="NoList"/>
    <w:uiPriority w:val="99"/>
    <w:semiHidden/>
    <w:unhideWhenUsed/>
    <w:rsid w:val="00492A33"/>
  </w:style>
  <w:style w:type="numbering" w:customStyle="1" w:styleId="NoList33121">
    <w:name w:val="No List33121"/>
    <w:next w:val="NoList"/>
    <w:uiPriority w:val="99"/>
    <w:semiHidden/>
    <w:unhideWhenUsed/>
    <w:rsid w:val="00492A33"/>
  </w:style>
  <w:style w:type="numbering" w:customStyle="1" w:styleId="NoList42121">
    <w:name w:val="No List42121"/>
    <w:next w:val="NoList"/>
    <w:uiPriority w:val="99"/>
    <w:semiHidden/>
    <w:unhideWhenUsed/>
    <w:rsid w:val="00492A33"/>
  </w:style>
  <w:style w:type="numbering" w:customStyle="1" w:styleId="NoList1112121">
    <w:name w:val="No List1112121"/>
    <w:next w:val="NoList"/>
    <w:uiPriority w:val="99"/>
    <w:semiHidden/>
    <w:unhideWhenUsed/>
    <w:rsid w:val="00492A33"/>
  </w:style>
  <w:style w:type="numbering" w:customStyle="1" w:styleId="NoList11112121">
    <w:name w:val="No List11112121"/>
    <w:next w:val="NoList"/>
    <w:uiPriority w:val="99"/>
    <w:semiHidden/>
    <w:unhideWhenUsed/>
    <w:rsid w:val="00492A33"/>
  </w:style>
  <w:style w:type="numbering" w:customStyle="1" w:styleId="NoList212121">
    <w:name w:val="No List212121"/>
    <w:next w:val="NoList"/>
    <w:uiPriority w:val="99"/>
    <w:semiHidden/>
    <w:unhideWhenUsed/>
    <w:rsid w:val="00492A33"/>
  </w:style>
  <w:style w:type="numbering" w:customStyle="1" w:styleId="NoList312121">
    <w:name w:val="No List312121"/>
    <w:next w:val="NoList"/>
    <w:uiPriority w:val="99"/>
    <w:semiHidden/>
    <w:unhideWhenUsed/>
    <w:rsid w:val="00492A33"/>
  </w:style>
  <w:style w:type="numbering" w:customStyle="1" w:styleId="NoList52121">
    <w:name w:val="No List52121"/>
    <w:next w:val="NoList"/>
    <w:uiPriority w:val="99"/>
    <w:semiHidden/>
    <w:unhideWhenUsed/>
    <w:rsid w:val="00492A33"/>
  </w:style>
  <w:style w:type="numbering" w:customStyle="1" w:styleId="NoList62121">
    <w:name w:val="No List62121"/>
    <w:next w:val="NoList"/>
    <w:uiPriority w:val="99"/>
    <w:semiHidden/>
    <w:unhideWhenUsed/>
    <w:rsid w:val="00492A33"/>
  </w:style>
  <w:style w:type="numbering" w:customStyle="1" w:styleId="NoList71121">
    <w:name w:val="No List71121"/>
    <w:next w:val="NoList"/>
    <w:uiPriority w:val="99"/>
    <w:semiHidden/>
    <w:unhideWhenUsed/>
    <w:rsid w:val="00492A33"/>
  </w:style>
  <w:style w:type="numbering" w:customStyle="1" w:styleId="NoList121121">
    <w:name w:val="No List121121"/>
    <w:next w:val="NoList"/>
    <w:uiPriority w:val="99"/>
    <w:semiHidden/>
    <w:unhideWhenUsed/>
    <w:rsid w:val="00492A33"/>
  </w:style>
  <w:style w:type="numbering" w:customStyle="1" w:styleId="NoList1121121">
    <w:name w:val="No List1121121"/>
    <w:next w:val="NoList"/>
    <w:uiPriority w:val="99"/>
    <w:semiHidden/>
    <w:unhideWhenUsed/>
    <w:rsid w:val="00492A33"/>
  </w:style>
  <w:style w:type="numbering" w:customStyle="1" w:styleId="NoList221121">
    <w:name w:val="No List221121"/>
    <w:next w:val="NoList"/>
    <w:uiPriority w:val="99"/>
    <w:semiHidden/>
    <w:unhideWhenUsed/>
    <w:rsid w:val="00492A33"/>
  </w:style>
  <w:style w:type="numbering" w:customStyle="1" w:styleId="NoList321121">
    <w:name w:val="No List321121"/>
    <w:next w:val="NoList"/>
    <w:uiPriority w:val="99"/>
    <w:semiHidden/>
    <w:unhideWhenUsed/>
    <w:rsid w:val="00492A33"/>
  </w:style>
  <w:style w:type="numbering" w:customStyle="1" w:styleId="NoList411121">
    <w:name w:val="No List411121"/>
    <w:next w:val="NoList"/>
    <w:uiPriority w:val="99"/>
    <w:semiHidden/>
    <w:unhideWhenUsed/>
    <w:rsid w:val="00492A33"/>
  </w:style>
  <w:style w:type="numbering" w:customStyle="1" w:styleId="NoList11111111121">
    <w:name w:val="No List11111111121"/>
    <w:next w:val="NoList"/>
    <w:uiPriority w:val="99"/>
    <w:semiHidden/>
    <w:unhideWhenUsed/>
    <w:rsid w:val="00492A33"/>
  </w:style>
  <w:style w:type="numbering" w:customStyle="1" w:styleId="NoList111111111121">
    <w:name w:val="No List111111111121"/>
    <w:next w:val="NoList"/>
    <w:uiPriority w:val="99"/>
    <w:semiHidden/>
    <w:unhideWhenUsed/>
    <w:rsid w:val="00492A33"/>
  </w:style>
  <w:style w:type="numbering" w:customStyle="1" w:styleId="NoList2111121">
    <w:name w:val="No List2111121"/>
    <w:next w:val="NoList"/>
    <w:uiPriority w:val="99"/>
    <w:semiHidden/>
    <w:unhideWhenUsed/>
    <w:rsid w:val="00492A33"/>
  </w:style>
  <w:style w:type="numbering" w:customStyle="1" w:styleId="NoList3111121">
    <w:name w:val="No List3111121"/>
    <w:next w:val="NoList"/>
    <w:uiPriority w:val="99"/>
    <w:semiHidden/>
    <w:unhideWhenUsed/>
    <w:rsid w:val="00492A33"/>
  </w:style>
  <w:style w:type="numbering" w:customStyle="1" w:styleId="NoList511121">
    <w:name w:val="No List511121"/>
    <w:next w:val="NoList"/>
    <w:uiPriority w:val="99"/>
    <w:semiHidden/>
    <w:unhideWhenUsed/>
    <w:rsid w:val="00492A33"/>
  </w:style>
  <w:style w:type="numbering" w:customStyle="1" w:styleId="NoList611121">
    <w:name w:val="No List611121"/>
    <w:next w:val="NoList"/>
    <w:uiPriority w:val="99"/>
    <w:semiHidden/>
    <w:unhideWhenUsed/>
    <w:rsid w:val="00492A33"/>
  </w:style>
  <w:style w:type="numbering" w:customStyle="1" w:styleId="NoList81121">
    <w:name w:val="No List81121"/>
    <w:next w:val="NoList"/>
    <w:uiPriority w:val="99"/>
    <w:semiHidden/>
    <w:unhideWhenUsed/>
    <w:rsid w:val="00492A33"/>
  </w:style>
  <w:style w:type="numbering" w:customStyle="1" w:styleId="NoList91121">
    <w:name w:val="No List91121"/>
    <w:next w:val="NoList"/>
    <w:uiPriority w:val="99"/>
    <w:semiHidden/>
    <w:unhideWhenUsed/>
    <w:rsid w:val="00492A33"/>
  </w:style>
  <w:style w:type="numbering" w:customStyle="1" w:styleId="NoList101121">
    <w:name w:val="No List101121"/>
    <w:next w:val="NoList"/>
    <w:uiPriority w:val="99"/>
    <w:semiHidden/>
    <w:unhideWhenUsed/>
    <w:rsid w:val="00492A33"/>
  </w:style>
  <w:style w:type="numbering" w:customStyle="1" w:styleId="NoList131121">
    <w:name w:val="No List131121"/>
    <w:next w:val="NoList"/>
    <w:semiHidden/>
    <w:rsid w:val="00492A33"/>
  </w:style>
  <w:style w:type="numbering" w:customStyle="1" w:styleId="NoList16121">
    <w:name w:val="No List16121"/>
    <w:next w:val="NoList"/>
    <w:semiHidden/>
    <w:rsid w:val="00492A33"/>
  </w:style>
  <w:style w:type="numbering" w:customStyle="1" w:styleId="NoList17121">
    <w:name w:val="No List17121"/>
    <w:next w:val="NoList"/>
    <w:uiPriority w:val="99"/>
    <w:semiHidden/>
    <w:unhideWhenUsed/>
    <w:rsid w:val="00492A33"/>
  </w:style>
  <w:style w:type="numbering" w:customStyle="1" w:styleId="NoList18121">
    <w:name w:val="No List18121"/>
    <w:next w:val="NoList"/>
    <w:uiPriority w:val="99"/>
    <w:semiHidden/>
    <w:unhideWhenUsed/>
    <w:rsid w:val="00492A33"/>
  </w:style>
  <w:style w:type="numbering" w:customStyle="1" w:styleId="NoList19121">
    <w:name w:val="No List19121"/>
    <w:next w:val="NoList"/>
    <w:uiPriority w:val="99"/>
    <w:semiHidden/>
    <w:unhideWhenUsed/>
    <w:rsid w:val="00492A33"/>
  </w:style>
  <w:style w:type="numbering" w:customStyle="1" w:styleId="NoList2521">
    <w:name w:val="No List2521"/>
    <w:next w:val="NoList"/>
    <w:uiPriority w:val="99"/>
    <w:semiHidden/>
    <w:unhideWhenUsed/>
    <w:rsid w:val="00492A33"/>
  </w:style>
  <w:style w:type="numbering" w:customStyle="1" w:styleId="NoList2621">
    <w:name w:val="No List2621"/>
    <w:next w:val="NoList"/>
    <w:uiPriority w:val="99"/>
    <w:semiHidden/>
    <w:unhideWhenUsed/>
    <w:rsid w:val="00492A33"/>
  </w:style>
  <w:style w:type="numbering" w:customStyle="1" w:styleId="NoList2721">
    <w:name w:val="No List2721"/>
    <w:next w:val="NoList"/>
    <w:uiPriority w:val="99"/>
    <w:semiHidden/>
    <w:unhideWhenUsed/>
    <w:rsid w:val="00492A33"/>
  </w:style>
  <w:style w:type="numbering" w:customStyle="1" w:styleId="NoList2811">
    <w:name w:val="No List2811"/>
    <w:next w:val="NoList"/>
    <w:uiPriority w:val="99"/>
    <w:semiHidden/>
    <w:unhideWhenUsed/>
    <w:rsid w:val="00492A33"/>
  </w:style>
  <w:style w:type="numbering" w:customStyle="1" w:styleId="NoList115111">
    <w:name w:val="No List115111"/>
    <w:next w:val="NoList"/>
    <w:uiPriority w:val="99"/>
    <w:semiHidden/>
    <w:unhideWhenUsed/>
    <w:rsid w:val="00492A33"/>
  </w:style>
  <w:style w:type="numbering" w:customStyle="1" w:styleId="NoList11611">
    <w:name w:val="No List11611"/>
    <w:next w:val="NoList"/>
    <w:uiPriority w:val="99"/>
    <w:semiHidden/>
    <w:unhideWhenUsed/>
    <w:rsid w:val="00492A33"/>
  </w:style>
  <w:style w:type="numbering" w:customStyle="1" w:styleId="NoList2911">
    <w:name w:val="No List2911"/>
    <w:next w:val="NoList"/>
    <w:uiPriority w:val="99"/>
    <w:semiHidden/>
    <w:unhideWhenUsed/>
    <w:rsid w:val="00492A33"/>
  </w:style>
  <w:style w:type="numbering" w:customStyle="1" w:styleId="NoList35111">
    <w:name w:val="No List35111"/>
    <w:next w:val="NoList"/>
    <w:uiPriority w:val="99"/>
    <w:semiHidden/>
    <w:unhideWhenUsed/>
    <w:rsid w:val="00492A33"/>
  </w:style>
  <w:style w:type="numbering" w:customStyle="1" w:styleId="NoList44111">
    <w:name w:val="No List44111"/>
    <w:next w:val="NoList"/>
    <w:uiPriority w:val="99"/>
    <w:semiHidden/>
    <w:unhideWhenUsed/>
    <w:rsid w:val="00492A33"/>
  </w:style>
  <w:style w:type="numbering" w:customStyle="1" w:styleId="NoList1114111">
    <w:name w:val="No List1114111"/>
    <w:next w:val="NoList"/>
    <w:uiPriority w:val="99"/>
    <w:semiHidden/>
    <w:unhideWhenUsed/>
    <w:rsid w:val="00492A33"/>
  </w:style>
  <w:style w:type="numbering" w:customStyle="1" w:styleId="NoList11114111">
    <w:name w:val="No List11114111"/>
    <w:next w:val="NoList"/>
    <w:uiPriority w:val="99"/>
    <w:semiHidden/>
    <w:unhideWhenUsed/>
    <w:rsid w:val="00492A33"/>
  </w:style>
  <w:style w:type="numbering" w:customStyle="1" w:styleId="NoList214111">
    <w:name w:val="No List214111"/>
    <w:next w:val="NoList"/>
    <w:uiPriority w:val="99"/>
    <w:semiHidden/>
    <w:unhideWhenUsed/>
    <w:rsid w:val="00492A33"/>
  </w:style>
  <w:style w:type="numbering" w:customStyle="1" w:styleId="NoList31411">
    <w:name w:val="No List31411"/>
    <w:next w:val="NoList"/>
    <w:uiPriority w:val="99"/>
    <w:semiHidden/>
    <w:unhideWhenUsed/>
    <w:rsid w:val="00492A33"/>
  </w:style>
  <w:style w:type="numbering" w:customStyle="1" w:styleId="NoList5411">
    <w:name w:val="No List5411"/>
    <w:next w:val="NoList"/>
    <w:uiPriority w:val="99"/>
    <w:semiHidden/>
    <w:unhideWhenUsed/>
    <w:rsid w:val="00492A33"/>
  </w:style>
  <w:style w:type="numbering" w:customStyle="1" w:styleId="NoList6411">
    <w:name w:val="No List6411"/>
    <w:next w:val="NoList"/>
    <w:uiPriority w:val="99"/>
    <w:semiHidden/>
    <w:unhideWhenUsed/>
    <w:rsid w:val="00492A33"/>
  </w:style>
  <w:style w:type="numbering" w:customStyle="1" w:styleId="NoList7311">
    <w:name w:val="No List7311"/>
    <w:next w:val="NoList"/>
    <w:uiPriority w:val="99"/>
    <w:semiHidden/>
    <w:unhideWhenUsed/>
    <w:rsid w:val="00492A33"/>
  </w:style>
  <w:style w:type="numbering" w:customStyle="1" w:styleId="NoList123111">
    <w:name w:val="No List123111"/>
    <w:next w:val="NoList"/>
    <w:uiPriority w:val="99"/>
    <w:semiHidden/>
    <w:unhideWhenUsed/>
    <w:rsid w:val="00492A33"/>
  </w:style>
  <w:style w:type="numbering" w:customStyle="1" w:styleId="NoList1123111">
    <w:name w:val="No List1123111"/>
    <w:next w:val="NoList"/>
    <w:uiPriority w:val="99"/>
    <w:semiHidden/>
    <w:unhideWhenUsed/>
    <w:rsid w:val="00492A33"/>
  </w:style>
  <w:style w:type="numbering" w:customStyle="1" w:styleId="NoList223111">
    <w:name w:val="No List223111"/>
    <w:next w:val="NoList"/>
    <w:uiPriority w:val="99"/>
    <w:semiHidden/>
    <w:unhideWhenUsed/>
    <w:rsid w:val="00492A33"/>
  </w:style>
  <w:style w:type="numbering" w:customStyle="1" w:styleId="NoList32311">
    <w:name w:val="No List32311"/>
    <w:next w:val="NoList"/>
    <w:uiPriority w:val="99"/>
    <w:semiHidden/>
    <w:unhideWhenUsed/>
    <w:rsid w:val="00492A33"/>
  </w:style>
  <w:style w:type="numbering" w:customStyle="1" w:styleId="NoList41311">
    <w:name w:val="No List41311"/>
    <w:next w:val="NoList"/>
    <w:uiPriority w:val="99"/>
    <w:semiHidden/>
    <w:unhideWhenUsed/>
    <w:rsid w:val="00492A33"/>
  </w:style>
  <w:style w:type="numbering" w:customStyle="1" w:styleId="NoList11111311">
    <w:name w:val="No List11111311"/>
    <w:next w:val="NoList"/>
    <w:uiPriority w:val="99"/>
    <w:semiHidden/>
    <w:unhideWhenUsed/>
    <w:rsid w:val="00492A33"/>
  </w:style>
  <w:style w:type="numbering" w:customStyle="1" w:styleId="NoList111111311">
    <w:name w:val="No List111111311"/>
    <w:next w:val="NoList"/>
    <w:uiPriority w:val="99"/>
    <w:semiHidden/>
    <w:unhideWhenUsed/>
    <w:rsid w:val="00492A33"/>
  </w:style>
  <w:style w:type="numbering" w:customStyle="1" w:styleId="NoList2113111">
    <w:name w:val="No List2113111"/>
    <w:next w:val="NoList"/>
    <w:uiPriority w:val="99"/>
    <w:semiHidden/>
    <w:unhideWhenUsed/>
    <w:rsid w:val="00492A33"/>
  </w:style>
  <w:style w:type="numbering" w:customStyle="1" w:styleId="NoList311311">
    <w:name w:val="No List311311"/>
    <w:next w:val="NoList"/>
    <w:uiPriority w:val="99"/>
    <w:semiHidden/>
    <w:unhideWhenUsed/>
    <w:rsid w:val="00492A33"/>
  </w:style>
  <w:style w:type="numbering" w:customStyle="1" w:styleId="NoList51311">
    <w:name w:val="No List51311"/>
    <w:next w:val="NoList"/>
    <w:uiPriority w:val="99"/>
    <w:semiHidden/>
    <w:unhideWhenUsed/>
    <w:rsid w:val="00492A33"/>
  </w:style>
  <w:style w:type="numbering" w:customStyle="1" w:styleId="NoList61311">
    <w:name w:val="No List61311"/>
    <w:next w:val="NoList"/>
    <w:uiPriority w:val="99"/>
    <w:semiHidden/>
    <w:unhideWhenUsed/>
    <w:rsid w:val="00492A33"/>
  </w:style>
  <w:style w:type="numbering" w:customStyle="1" w:styleId="NoList8311">
    <w:name w:val="No List8311"/>
    <w:next w:val="NoList"/>
    <w:uiPriority w:val="99"/>
    <w:semiHidden/>
    <w:unhideWhenUsed/>
    <w:rsid w:val="00492A33"/>
  </w:style>
  <w:style w:type="numbering" w:customStyle="1" w:styleId="NoList9311">
    <w:name w:val="No List9311"/>
    <w:next w:val="NoList"/>
    <w:uiPriority w:val="99"/>
    <w:semiHidden/>
    <w:unhideWhenUsed/>
    <w:rsid w:val="00492A33"/>
  </w:style>
  <w:style w:type="numbering" w:customStyle="1" w:styleId="NoList10311">
    <w:name w:val="No List10311"/>
    <w:next w:val="NoList"/>
    <w:uiPriority w:val="99"/>
    <w:semiHidden/>
    <w:unhideWhenUsed/>
    <w:rsid w:val="00492A33"/>
  </w:style>
  <w:style w:type="numbering" w:customStyle="1" w:styleId="NoList133111">
    <w:name w:val="No List133111"/>
    <w:next w:val="NoList"/>
    <w:semiHidden/>
    <w:rsid w:val="00492A33"/>
  </w:style>
  <w:style w:type="numbering" w:customStyle="1" w:styleId="NoList14211">
    <w:name w:val="No List14211"/>
    <w:next w:val="NoList"/>
    <w:uiPriority w:val="99"/>
    <w:semiHidden/>
    <w:unhideWhenUsed/>
    <w:rsid w:val="00492A33"/>
  </w:style>
  <w:style w:type="numbering" w:customStyle="1" w:styleId="NoList15211">
    <w:name w:val="No List15211"/>
    <w:next w:val="NoList"/>
    <w:uiPriority w:val="99"/>
    <w:semiHidden/>
    <w:unhideWhenUsed/>
    <w:rsid w:val="00492A33"/>
  </w:style>
  <w:style w:type="numbering" w:customStyle="1" w:styleId="NoList113211">
    <w:name w:val="No List113211"/>
    <w:next w:val="NoList"/>
    <w:uiPriority w:val="99"/>
    <w:semiHidden/>
    <w:unhideWhenUsed/>
    <w:rsid w:val="00492A33"/>
  </w:style>
  <w:style w:type="numbering" w:customStyle="1" w:styleId="NoList23211">
    <w:name w:val="No List23211"/>
    <w:next w:val="NoList"/>
    <w:uiPriority w:val="99"/>
    <w:semiHidden/>
    <w:unhideWhenUsed/>
    <w:rsid w:val="00492A33"/>
  </w:style>
  <w:style w:type="numbering" w:customStyle="1" w:styleId="NoList33211">
    <w:name w:val="No List33211"/>
    <w:next w:val="NoList"/>
    <w:uiPriority w:val="99"/>
    <w:semiHidden/>
    <w:unhideWhenUsed/>
    <w:rsid w:val="00492A33"/>
  </w:style>
  <w:style w:type="numbering" w:customStyle="1" w:styleId="NoList42211">
    <w:name w:val="No List42211"/>
    <w:next w:val="NoList"/>
    <w:uiPriority w:val="99"/>
    <w:semiHidden/>
    <w:unhideWhenUsed/>
    <w:rsid w:val="00492A33"/>
  </w:style>
  <w:style w:type="numbering" w:customStyle="1" w:styleId="NoList11122111">
    <w:name w:val="No List11122111"/>
    <w:next w:val="NoList"/>
    <w:uiPriority w:val="99"/>
    <w:semiHidden/>
    <w:unhideWhenUsed/>
    <w:rsid w:val="00492A33"/>
  </w:style>
  <w:style w:type="numbering" w:customStyle="1" w:styleId="NoList11112211">
    <w:name w:val="No List11112211"/>
    <w:next w:val="NoList"/>
    <w:uiPriority w:val="99"/>
    <w:semiHidden/>
    <w:unhideWhenUsed/>
    <w:rsid w:val="00492A33"/>
  </w:style>
  <w:style w:type="numbering" w:customStyle="1" w:styleId="NoList2122111">
    <w:name w:val="No List2122111"/>
    <w:next w:val="NoList"/>
    <w:uiPriority w:val="99"/>
    <w:semiHidden/>
    <w:unhideWhenUsed/>
    <w:rsid w:val="00492A33"/>
  </w:style>
  <w:style w:type="numbering" w:customStyle="1" w:styleId="NoList312211">
    <w:name w:val="No List312211"/>
    <w:next w:val="NoList"/>
    <w:uiPriority w:val="99"/>
    <w:semiHidden/>
    <w:unhideWhenUsed/>
    <w:rsid w:val="00492A33"/>
  </w:style>
  <w:style w:type="numbering" w:customStyle="1" w:styleId="NoList52211">
    <w:name w:val="No List52211"/>
    <w:next w:val="NoList"/>
    <w:uiPriority w:val="99"/>
    <w:semiHidden/>
    <w:unhideWhenUsed/>
    <w:rsid w:val="00492A33"/>
  </w:style>
  <w:style w:type="numbering" w:customStyle="1" w:styleId="NoList62211">
    <w:name w:val="No List62211"/>
    <w:next w:val="NoList"/>
    <w:uiPriority w:val="99"/>
    <w:semiHidden/>
    <w:unhideWhenUsed/>
    <w:rsid w:val="00492A33"/>
  </w:style>
  <w:style w:type="numbering" w:customStyle="1" w:styleId="NoList71211">
    <w:name w:val="No List71211"/>
    <w:next w:val="NoList"/>
    <w:uiPriority w:val="99"/>
    <w:semiHidden/>
    <w:unhideWhenUsed/>
    <w:rsid w:val="00492A33"/>
  </w:style>
  <w:style w:type="numbering" w:customStyle="1" w:styleId="NoList12121111">
    <w:name w:val="No List12121111"/>
    <w:next w:val="NoList"/>
    <w:uiPriority w:val="99"/>
    <w:semiHidden/>
    <w:unhideWhenUsed/>
    <w:rsid w:val="00492A33"/>
  </w:style>
  <w:style w:type="numbering" w:customStyle="1" w:styleId="NoList1121211">
    <w:name w:val="No List1121211"/>
    <w:next w:val="NoList"/>
    <w:uiPriority w:val="99"/>
    <w:semiHidden/>
    <w:unhideWhenUsed/>
    <w:rsid w:val="00492A33"/>
  </w:style>
  <w:style w:type="numbering" w:customStyle="1" w:styleId="NoList221211">
    <w:name w:val="No List221211"/>
    <w:next w:val="NoList"/>
    <w:uiPriority w:val="99"/>
    <w:semiHidden/>
    <w:unhideWhenUsed/>
    <w:rsid w:val="00492A33"/>
  </w:style>
  <w:style w:type="numbering" w:customStyle="1" w:styleId="NoList321211">
    <w:name w:val="No List321211"/>
    <w:next w:val="NoList"/>
    <w:uiPriority w:val="99"/>
    <w:semiHidden/>
    <w:unhideWhenUsed/>
    <w:rsid w:val="00492A33"/>
  </w:style>
  <w:style w:type="numbering" w:customStyle="1" w:styleId="NoList411211">
    <w:name w:val="No List411211"/>
    <w:next w:val="NoList"/>
    <w:uiPriority w:val="99"/>
    <w:semiHidden/>
    <w:unhideWhenUsed/>
    <w:rsid w:val="00492A33"/>
  </w:style>
  <w:style w:type="numbering" w:customStyle="1" w:styleId="NoList1111111211">
    <w:name w:val="No List1111111211"/>
    <w:next w:val="NoList"/>
    <w:uiPriority w:val="99"/>
    <w:semiHidden/>
    <w:unhideWhenUsed/>
    <w:rsid w:val="00492A33"/>
  </w:style>
  <w:style w:type="numbering" w:customStyle="1" w:styleId="NoList11111111211">
    <w:name w:val="No List11111111211"/>
    <w:next w:val="NoList"/>
    <w:uiPriority w:val="99"/>
    <w:semiHidden/>
    <w:unhideWhenUsed/>
    <w:rsid w:val="00492A33"/>
  </w:style>
  <w:style w:type="numbering" w:customStyle="1" w:styleId="NoList2111211">
    <w:name w:val="No List2111211"/>
    <w:next w:val="NoList"/>
    <w:uiPriority w:val="99"/>
    <w:semiHidden/>
    <w:unhideWhenUsed/>
    <w:rsid w:val="00492A33"/>
  </w:style>
  <w:style w:type="numbering" w:customStyle="1" w:styleId="NoList3111211">
    <w:name w:val="No List3111211"/>
    <w:next w:val="NoList"/>
    <w:uiPriority w:val="99"/>
    <w:semiHidden/>
    <w:unhideWhenUsed/>
    <w:rsid w:val="00492A33"/>
  </w:style>
  <w:style w:type="numbering" w:customStyle="1" w:styleId="NoList511211">
    <w:name w:val="No List511211"/>
    <w:next w:val="NoList"/>
    <w:uiPriority w:val="99"/>
    <w:semiHidden/>
    <w:unhideWhenUsed/>
    <w:rsid w:val="00492A33"/>
  </w:style>
  <w:style w:type="numbering" w:customStyle="1" w:styleId="NoList611211">
    <w:name w:val="No List611211"/>
    <w:next w:val="NoList"/>
    <w:uiPriority w:val="99"/>
    <w:semiHidden/>
    <w:unhideWhenUsed/>
    <w:rsid w:val="00492A33"/>
  </w:style>
  <w:style w:type="numbering" w:customStyle="1" w:styleId="NoList81211">
    <w:name w:val="No List81211"/>
    <w:next w:val="NoList"/>
    <w:uiPriority w:val="99"/>
    <w:semiHidden/>
    <w:unhideWhenUsed/>
    <w:rsid w:val="00492A33"/>
  </w:style>
  <w:style w:type="numbering" w:customStyle="1" w:styleId="NoList91211">
    <w:name w:val="No List91211"/>
    <w:next w:val="NoList"/>
    <w:uiPriority w:val="99"/>
    <w:semiHidden/>
    <w:unhideWhenUsed/>
    <w:rsid w:val="00492A33"/>
  </w:style>
  <w:style w:type="numbering" w:customStyle="1" w:styleId="NoList101211">
    <w:name w:val="No List101211"/>
    <w:next w:val="NoList"/>
    <w:uiPriority w:val="99"/>
    <w:semiHidden/>
    <w:unhideWhenUsed/>
    <w:rsid w:val="00492A33"/>
  </w:style>
  <w:style w:type="numbering" w:customStyle="1" w:styleId="NoList131211">
    <w:name w:val="No List131211"/>
    <w:next w:val="NoList"/>
    <w:semiHidden/>
    <w:rsid w:val="00492A33"/>
  </w:style>
  <w:style w:type="numbering" w:customStyle="1" w:styleId="NoList16211">
    <w:name w:val="No List16211"/>
    <w:next w:val="NoList"/>
    <w:semiHidden/>
    <w:rsid w:val="00492A33"/>
  </w:style>
  <w:style w:type="numbering" w:customStyle="1" w:styleId="NoList17211">
    <w:name w:val="No List17211"/>
    <w:next w:val="NoList"/>
    <w:uiPriority w:val="99"/>
    <w:semiHidden/>
    <w:unhideWhenUsed/>
    <w:rsid w:val="00492A33"/>
  </w:style>
  <w:style w:type="numbering" w:customStyle="1" w:styleId="NoList18211">
    <w:name w:val="No List18211"/>
    <w:next w:val="NoList"/>
    <w:uiPriority w:val="99"/>
    <w:semiHidden/>
    <w:unhideWhenUsed/>
    <w:rsid w:val="00492A33"/>
  </w:style>
  <w:style w:type="numbering" w:customStyle="1" w:styleId="NoList19211">
    <w:name w:val="No List19211"/>
    <w:next w:val="NoList"/>
    <w:uiPriority w:val="99"/>
    <w:semiHidden/>
    <w:unhideWhenUsed/>
    <w:rsid w:val="00492A33"/>
  </w:style>
  <w:style w:type="numbering" w:customStyle="1" w:styleId="NoList20111">
    <w:name w:val="No List20111"/>
    <w:next w:val="NoList"/>
    <w:uiPriority w:val="99"/>
    <w:semiHidden/>
    <w:unhideWhenUsed/>
    <w:rsid w:val="00492A33"/>
  </w:style>
  <w:style w:type="numbering" w:customStyle="1" w:styleId="NoList110111">
    <w:name w:val="No List110111"/>
    <w:next w:val="NoList"/>
    <w:uiPriority w:val="99"/>
    <w:semiHidden/>
    <w:unhideWhenUsed/>
    <w:rsid w:val="00492A33"/>
  </w:style>
  <w:style w:type="numbering" w:customStyle="1" w:styleId="NoList1141111">
    <w:name w:val="No List1141111"/>
    <w:next w:val="NoList"/>
    <w:uiPriority w:val="99"/>
    <w:semiHidden/>
    <w:unhideWhenUsed/>
    <w:rsid w:val="00492A33"/>
  </w:style>
  <w:style w:type="numbering" w:customStyle="1" w:styleId="NoList241111">
    <w:name w:val="No List241111"/>
    <w:next w:val="NoList"/>
    <w:uiPriority w:val="99"/>
    <w:semiHidden/>
    <w:unhideWhenUsed/>
    <w:rsid w:val="00492A33"/>
  </w:style>
  <w:style w:type="numbering" w:customStyle="1" w:styleId="NoList341111">
    <w:name w:val="No List341111"/>
    <w:next w:val="NoList"/>
    <w:uiPriority w:val="99"/>
    <w:semiHidden/>
    <w:unhideWhenUsed/>
    <w:rsid w:val="00492A33"/>
  </w:style>
  <w:style w:type="numbering" w:customStyle="1" w:styleId="NoList431111">
    <w:name w:val="No List431111"/>
    <w:next w:val="NoList"/>
    <w:uiPriority w:val="99"/>
    <w:semiHidden/>
    <w:unhideWhenUsed/>
    <w:rsid w:val="00492A33"/>
  </w:style>
  <w:style w:type="numbering" w:customStyle="1" w:styleId="NoList11131111">
    <w:name w:val="No List11131111"/>
    <w:next w:val="NoList"/>
    <w:uiPriority w:val="99"/>
    <w:semiHidden/>
    <w:unhideWhenUsed/>
    <w:rsid w:val="00492A33"/>
  </w:style>
  <w:style w:type="numbering" w:customStyle="1" w:styleId="NoList111131111">
    <w:name w:val="No List111131111"/>
    <w:next w:val="NoList"/>
    <w:uiPriority w:val="99"/>
    <w:semiHidden/>
    <w:unhideWhenUsed/>
    <w:rsid w:val="00492A33"/>
  </w:style>
  <w:style w:type="numbering" w:customStyle="1" w:styleId="NoList2131111">
    <w:name w:val="No List2131111"/>
    <w:next w:val="NoList"/>
    <w:uiPriority w:val="99"/>
    <w:semiHidden/>
    <w:unhideWhenUsed/>
    <w:rsid w:val="00492A33"/>
  </w:style>
  <w:style w:type="numbering" w:customStyle="1" w:styleId="NoList3131111">
    <w:name w:val="No List3131111"/>
    <w:next w:val="NoList"/>
    <w:uiPriority w:val="99"/>
    <w:semiHidden/>
    <w:unhideWhenUsed/>
    <w:rsid w:val="00492A33"/>
  </w:style>
  <w:style w:type="numbering" w:customStyle="1" w:styleId="NoList531111">
    <w:name w:val="No List531111"/>
    <w:next w:val="NoList"/>
    <w:uiPriority w:val="99"/>
    <w:semiHidden/>
    <w:unhideWhenUsed/>
    <w:rsid w:val="00492A33"/>
  </w:style>
  <w:style w:type="numbering" w:customStyle="1" w:styleId="NoList63111">
    <w:name w:val="No List63111"/>
    <w:next w:val="NoList"/>
    <w:uiPriority w:val="99"/>
    <w:semiHidden/>
    <w:unhideWhenUsed/>
    <w:rsid w:val="00492A33"/>
  </w:style>
  <w:style w:type="numbering" w:customStyle="1" w:styleId="NoList72111">
    <w:name w:val="No List72111"/>
    <w:next w:val="NoList"/>
    <w:uiPriority w:val="99"/>
    <w:semiHidden/>
    <w:unhideWhenUsed/>
    <w:rsid w:val="00492A33"/>
  </w:style>
  <w:style w:type="numbering" w:customStyle="1" w:styleId="NoList12211111">
    <w:name w:val="No List12211111"/>
    <w:next w:val="NoList"/>
    <w:uiPriority w:val="99"/>
    <w:semiHidden/>
    <w:unhideWhenUsed/>
    <w:rsid w:val="00492A33"/>
  </w:style>
  <w:style w:type="numbering" w:customStyle="1" w:styleId="NoList112211111">
    <w:name w:val="No List112211111"/>
    <w:next w:val="NoList"/>
    <w:uiPriority w:val="99"/>
    <w:semiHidden/>
    <w:unhideWhenUsed/>
    <w:rsid w:val="00492A33"/>
  </w:style>
  <w:style w:type="numbering" w:customStyle="1" w:styleId="NoList22211111">
    <w:name w:val="No List22211111"/>
    <w:next w:val="NoList"/>
    <w:uiPriority w:val="99"/>
    <w:semiHidden/>
    <w:unhideWhenUsed/>
    <w:rsid w:val="00492A33"/>
  </w:style>
  <w:style w:type="numbering" w:customStyle="1" w:styleId="NoList322111">
    <w:name w:val="No List322111"/>
    <w:next w:val="NoList"/>
    <w:uiPriority w:val="99"/>
    <w:semiHidden/>
    <w:unhideWhenUsed/>
    <w:rsid w:val="00492A33"/>
  </w:style>
  <w:style w:type="numbering" w:customStyle="1" w:styleId="NoList4121111">
    <w:name w:val="No List4121111"/>
    <w:next w:val="NoList"/>
    <w:uiPriority w:val="99"/>
    <w:semiHidden/>
    <w:unhideWhenUsed/>
    <w:rsid w:val="00492A33"/>
  </w:style>
  <w:style w:type="numbering" w:customStyle="1" w:styleId="NoList1111121111">
    <w:name w:val="No List1111121111"/>
    <w:next w:val="NoList"/>
    <w:uiPriority w:val="99"/>
    <w:semiHidden/>
    <w:unhideWhenUsed/>
    <w:rsid w:val="00492A33"/>
  </w:style>
  <w:style w:type="numbering" w:customStyle="1" w:styleId="NoList1111112111">
    <w:name w:val="No List1111112111"/>
    <w:next w:val="NoList"/>
    <w:uiPriority w:val="99"/>
    <w:semiHidden/>
    <w:unhideWhenUsed/>
    <w:rsid w:val="00492A33"/>
  </w:style>
  <w:style w:type="numbering" w:customStyle="1" w:styleId="NoList211211111">
    <w:name w:val="No List211211111"/>
    <w:next w:val="NoList"/>
    <w:uiPriority w:val="99"/>
    <w:semiHidden/>
    <w:unhideWhenUsed/>
    <w:rsid w:val="00492A33"/>
  </w:style>
  <w:style w:type="numbering" w:customStyle="1" w:styleId="NoList3112111">
    <w:name w:val="No List3112111"/>
    <w:next w:val="NoList"/>
    <w:uiPriority w:val="99"/>
    <w:semiHidden/>
    <w:unhideWhenUsed/>
    <w:rsid w:val="00492A33"/>
  </w:style>
  <w:style w:type="numbering" w:customStyle="1" w:styleId="NoList512111">
    <w:name w:val="No List512111"/>
    <w:next w:val="NoList"/>
    <w:uiPriority w:val="99"/>
    <w:semiHidden/>
    <w:unhideWhenUsed/>
    <w:rsid w:val="00492A33"/>
  </w:style>
  <w:style w:type="numbering" w:customStyle="1" w:styleId="NoList612111">
    <w:name w:val="No List612111"/>
    <w:next w:val="NoList"/>
    <w:uiPriority w:val="99"/>
    <w:semiHidden/>
    <w:unhideWhenUsed/>
    <w:rsid w:val="00492A33"/>
  </w:style>
  <w:style w:type="numbering" w:customStyle="1" w:styleId="NoList82111">
    <w:name w:val="No List82111"/>
    <w:next w:val="NoList"/>
    <w:uiPriority w:val="99"/>
    <w:semiHidden/>
    <w:unhideWhenUsed/>
    <w:rsid w:val="00492A33"/>
  </w:style>
  <w:style w:type="numbering" w:customStyle="1" w:styleId="NoList92111">
    <w:name w:val="No List92111"/>
    <w:next w:val="NoList"/>
    <w:uiPriority w:val="99"/>
    <w:semiHidden/>
    <w:unhideWhenUsed/>
    <w:rsid w:val="00492A33"/>
  </w:style>
  <w:style w:type="numbering" w:customStyle="1" w:styleId="NoList102111">
    <w:name w:val="No List102111"/>
    <w:next w:val="NoList"/>
    <w:uiPriority w:val="99"/>
    <w:semiHidden/>
    <w:unhideWhenUsed/>
    <w:rsid w:val="00492A33"/>
  </w:style>
  <w:style w:type="numbering" w:customStyle="1" w:styleId="NoList13211111">
    <w:name w:val="No List13211111"/>
    <w:next w:val="NoList"/>
    <w:semiHidden/>
    <w:rsid w:val="00492A33"/>
  </w:style>
  <w:style w:type="numbering" w:customStyle="1" w:styleId="NoList14111111">
    <w:name w:val="No List14111111"/>
    <w:next w:val="NoList"/>
    <w:uiPriority w:val="99"/>
    <w:semiHidden/>
    <w:unhideWhenUsed/>
    <w:rsid w:val="00492A33"/>
  </w:style>
  <w:style w:type="numbering" w:customStyle="1" w:styleId="NoList1511111">
    <w:name w:val="No List1511111"/>
    <w:next w:val="NoList"/>
    <w:uiPriority w:val="99"/>
    <w:semiHidden/>
    <w:unhideWhenUsed/>
    <w:rsid w:val="00492A33"/>
  </w:style>
  <w:style w:type="numbering" w:customStyle="1" w:styleId="NoList113111111">
    <w:name w:val="No List113111111"/>
    <w:next w:val="NoList"/>
    <w:uiPriority w:val="99"/>
    <w:semiHidden/>
    <w:unhideWhenUsed/>
    <w:rsid w:val="00492A33"/>
  </w:style>
  <w:style w:type="numbering" w:customStyle="1" w:styleId="NoList23111111">
    <w:name w:val="No List23111111"/>
    <w:next w:val="NoList"/>
    <w:uiPriority w:val="99"/>
    <w:semiHidden/>
    <w:unhideWhenUsed/>
    <w:rsid w:val="00492A33"/>
  </w:style>
  <w:style w:type="numbering" w:customStyle="1" w:styleId="NoList3311111">
    <w:name w:val="No List3311111"/>
    <w:next w:val="NoList"/>
    <w:uiPriority w:val="99"/>
    <w:semiHidden/>
    <w:unhideWhenUsed/>
    <w:rsid w:val="00492A33"/>
  </w:style>
  <w:style w:type="numbering" w:customStyle="1" w:styleId="NoList42111111">
    <w:name w:val="No List42111111"/>
    <w:next w:val="NoList"/>
    <w:uiPriority w:val="99"/>
    <w:semiHidden/>
    <w:unhideWhenUsed/>
    <w:rsid w:val="00492A33"/>
  </w:style>
  <w:style w:type="numbering" w:customStyle="1" w:styleId="NoList1112111111">
    <w:name w:val="No List1112111111"/>
    <w:next w:val="NoList"/>
    <w:uiPriority w:val="99"/>
    <w:semiHidden/>
    <w:unhideWhenUsed/>
    <w:rsid w:val="00492A33"/>
  </w:style>
  <w:style w:type="numbering" w:customStyle="1" w:styleId="NoList1111211111">
    <w:name w:val="No List1111211111"/>
    <w:next w:val="NoList"/>
    <w:uiPriority w:val="99"/>
    <w:semiHidden/>
    <w:unhideWhenUsed/>
    <w:rsid w:val="00492A33"/>
  </w:style>
  <w:style w:type="numbering" w:customStyle="1" w:styleId="NoList212111111">
    <w:name w:val="No List212111111"/>
    <w:next w:val="NoList"/>
    <w:uiPriority w:val="99"/>
    <w:semiHidden/>
    <w:unhideWhenUsed/>
    <w:rsid w:val="00492A33"/>
  </w:style>
  <w:style w:type="numbering" w:customStyle="1" w:styleId="NoList312111111">
    <w:name w:val="No List312111111"/>
    <w:next w:val="NoList"/>
    <w:uiPriority w:val="99"/>
    <w:semiHidden/>
    <w:unhideWhenUsed/>
    <w:rsid w:val="00492A33"/>
  </w:style>
  <w:style w:type="numbering" w:customStyle="1" w:styleId="NoList5211111">
    <w:name w:val="No List5211111"/>
    <w:next w:val="NoList"/>
    <w:uiPriority w:val="99"/>
    <w:semiHidden/>
    <w:unhideWhenUsed/>
    <w:rsid w:val="00492A33"/>
  </w:style>
  <w:style w:type="numbering" w:customStyle="1" w:styleId="NoList621111">
    <w:name w:val="No List621111"/>
    <w:next w:val="NoList"/>
    <w:uiPriority w:val="99"/>
    <w:semiHidden/>
    <w:unhideWhenUsed/>
    <w:rsid w:val="00492A33"/>
  </w:style>
  <w:style w:type="numbering" w:customStyle="1" w:styleId="NoList7111111">
    <w:name w:val="No List7111111"/>
    <w:next w:val="NoList"/>
    <w:uiPriority w:val="99"/>
    <w:semiHidden/>
    <w:unhideWhenUsed/>
    <w:rsid w:val="00492A33"/>
  </w:style>
  <w:style w:type="numbering" w:customStyle="1" w:styleId="NoList121111111">
    <w:name w:val="No List121111111"/>
    <w:next w:val="NoList"/>
    <w:uiPriority w:val="99"/>
    <w:semiHidden/>
    <w:unhideWhenUsed/>
    <w:rsid w:val="00492A33"/>
  </w:style>
  <w:style w:type="numbering" w:customStyle="1" w:styleId="NoList1121111111">
    <w:name w:val="No List1121111111"/>
    <w:next w:val="NoList"/>
    <w:uiPriority w:val="99"/>
    <w:semiHidden/>
    <w:unhideWhenUsed/>
    <w:rsid w:val="00492A33"/>
  </w:style>
  <w:style w:type="numbering" w:customStyle="1" w:styleId="NoList221111111">
    <w:name w:val="No List221111111"/>
    <w:next w:val="NoList"/>
    <w:uiPriority w:val="99"/>
    <w:semiHidden/>
    <w:unhideWhenUsed/>
    <w:rsid w:val="00492A33"/>
  </w:style>
  <w:style w:type="numbering" w:customStyle="1" w:styleId="NoList321111111">
    <w:name w:val="No List321111111"/>
    <w:next w:val="NoList"/>
    <w:uiPriority w:val="99"/>
    <w:semiHidden/>
    <w:unhideWhenUsed/>
    <w:rsid w:val="00492A33"/>
  </w:style>
  <w:style w:type="numbering" w:customStyle="1" w:styleId="NoList411111111">
    <w:name w:val="No List411111111"/>
    <w:next w:val="NoList"/>
    <w:uiPriority w:val="99"/>
    <w:semiHidden/>
    <w:unhideWhenUsed/>
    <w:rsid w:val="00492A33"/>
  </w:style>
  <w:style w:type="numbering" w:customStyle="1" w:styleId="NoList11111111111111111">
    <w:name w:val="No List11111111111111111"/>
    <w:next w:val="NoList"/>
    <w:uiPriority w:val="99"/>
    <w:semiHidden/>
    <w:unhideWhenUsed/>
    <w:rsid w:val="00492A33"/>
  </w:style>
  <w:style w:type="numbering" w:customStyle="1" w:styleId="NoList111111111111111111">
    <w:name w:val="No List111111111111111111"/>
    <w:next w:val="NoList"/>
    <w:uiPriority w:val="99"/>
    <w:semiHidden/>
    <w:unhideWhenUsed/>
    <w:rsid w:val="00492A33"/>
  </w:style>
  <w:style w:type="numbering" w:customStyle="1" w:styleId="NoList2111111111">
    <w:name w:val="No List2111111111"/>
    <w:next w:val="NoList"/>
    <w:uiPriority w:val="99"/>
    <w:semiHidden/>
    <w:unhideWhenUsed/>
    <w:rsid w:val="00492A33"/>
  </w:style>
  <w:style w:type="numbering" w:customStyle="1" w:styleId="NoList3111111111">
    <w:name w:val="No List3111111111"/>
    <w:next w:val="NoList"/>
    <w:uiPriority w:val="99"/>
    <w:semiHidden/>
    <w:unhideWhenUsed/>
    <w:rsid w:val="00492A33"/>
  </w:style>
  <w:style w:type="numbering" w:customStyle="1" w:styleId="NoList511111111">
    <w:name w:val="No List511111111"/>
    <w:next w:val="NoList"/>
    <w:uiPriority w:val="99"/>
    <w:semiHidden/>
    <w:unhideWhenUsed/>
    <w:rsid w:val="00492A33"/>
  </w:style>
  <w:style w:type="numbering" w:customStyle="1" w:styleId="NoList61111111">
    <w:name w:val="No List61111111"/>
    <w:next w:val="NoList"/>
    <w:uiPriority w:val="99"/>
    <w:semiHidden/>
    <w:unhideWhenUsed/>
    <w:rsid w:val="00492A33"/>
  </w:style>
  <w:style w:type="numbering" w:customStyle="1" w:styleId="NoList8111111">
    <w:name w:val="No List8111111"/>
    <w:next w:val="NoList"/>
    <w:uiPriority w:val="99"/>
    <w:semiHidden/>
    <w:unhideWhenUsed/>
    <w:rsid w:val="00492A33"/>
  </w:style>
  <w:style w:type="numbering" w:customStyle="1" w:styleId="NoList9111111">
    <w:name w:val="No List9111111"/>
    <w:next w:val="NoList"/>
    <w:uiPriority w:val="99"/>
    <w:semiHidden/>
    <w:unhideWhenUsed/>
    <w:rsid w:val="00492A33"/>
  </w:style>
  <w:style w:type="numbering" w:customStyle="1" w:styleId="NoList10111111">
    <w:name w:val="No List10111111"/>
    <w:next w:val="NoList"/>
    <w:uiPriority w:val="99"/>
    <w:semiHidden/>
    <w:unhideWhenUsed/>
    <w:rsid w:val="00492A33"/>
  </w:style>
  <w:style w:type="numbering" w:customStyle="1" w:styleId="NoList131111111">
    <w:name w:val="No List131111111"/>
    <w:next w:val="NoList"/>
    <w:semiHidden/>
    <w:rsid w:val="00492A33"/>
  </w:style>
  <w:style w:type="numbering" w:customStyle="1" w:styleId="NoList1611111">
    <w:name w:val="No List1611111"/>
    <w:next w:val="NoList"/>
    <w:semiHidden/>
    <w:rsid w:val="00492A33"/>
  </w:style>
  <w:style w:type="numbering" w:customStyle="1" w:styleId="NoList171111">
    <w:name w:val="No List171111"/>
    <w:next w:val="NoList"/>
    <w:uiPriority w:val="99"/>
    <w:semiHidden/>
    <w:unhideWhenUsed/>
    <w:rsid w:val="00492A33"/>
  </w:style>
  <w:style w:type="numbering" w:customStyle="1" w:styleId="NoList181111">
    <w:name w:val="No List181111"/>
    <w:next w:val="NoList"/>
    <w:uiPriority w:val="99"/>
    <w:semiHidden/>
    <w:unhideWhenUsed/>
    <w:rsid w:val="00492A33"/>
  </w:style>
  <w:style w:type="numbering" w:customStyle="1" w:styleId="NoList191111">
    <w:name w:val="No List191111"/>
    <w:next w:val="NoList"/>
    <w:uiPriority w:val="99"/>
    <w:semiHidden/>
    <w:unhideWhenUsed/>
    <w:rsid w:val="00492A33"/>
  </w:style>
  <w:style w:type="numbering" w:customStyle="1" w:styleId="NoList251111">
    <w:name w:val="No List251111"/>
    <w:next w:val="NoList"/>
    <w:uiPriority w:val="99"/>
    <w:semiHidden/>
    <w:unhideWhenUsed/>
    <w:rsid w:val="00492A33"/>
  </w:style>
  <w:style w:type="numbering" w:customStyle="1" w:styleId="NoList26111">
    <w:name w:val="No List26111"/>
    <w:next w:val="NoList"/>
    <w:uiPriority w:val="99"/>
    <w:semiHidden/>
    <w:unhideWhenUsed/>
    <w:rsid w:val="00492A33"/>
  </w:style>
  <w:style w:type="numbering" w:customStyle="1" w:styleId="NoList27111">
    <w:name w:val="No List27111"/>
    <w:next w:val="NoList"/>
    <w:uiPriority w:val="99"/>
    <w:semiHidden/>
    <w:unhideWhenUsed/>
    <w:rsid w:val="00492A33"/>
  </w:style>
  <w:style w:type="numbering" w:customStyle="1" w:styleId="NoList3011">
    <w:name w:val="No List3011"/>
    <w:next w:val="NoList"/>
    <w:uiPriority w:val="99"/>
    <w:semiHidden/>
    <w:unhideWhenUsed/>
    <w:rsid w:val="00492A33"/>
  </w:style>
  <w:style w:type="numbering" w:customStyle="1" w:styleId="NoList3611">
    <w:name w:val="No List3611"/>
    <w:next w:val="NoList"/>
    <w:uiPriority w:val="99"/>
    <w:semiHidden/>
    <w:unhideWhenUsed/>
    <w:rsid w:val="00492A33"/>
  </w:style>
  <w:style w:type="numbering" w:customStyle="1" w:styleId="NoList391">
    <w:name w:val="No List391"/>
    <w:next w:val="NoList"/>
    <w:uiPriority w:val="99"/>
    <w:semiHidden/>
    <w:unhideWhenUsed/>
    <w:rsid w:val="00492A33"/>
  </w:style>
  <w:style w:type="numbering" w:customStyle="1" w:styleId="NoList401">
    <w:name w:val="No List401"/>
    <w:next w:val="NoList"/>
    <w:uiPriority w:val="99"/>
    <w:semiHidden/>
    <w:unhideWhenUsed/>
    <w:rsid w:val="00492A33"/>
  </w:style>
  <w:style w:type="numbering" w:customStyle="1" w:styleId="NoList48">
    <w:name w:val="No List48"/>
    <w:next w:val="NoList"/>
    <w:uiPriority w:val="99"/>
    <w:semiHidden/>
    <w:unhideWhenUsed/>
    <w:rsid w:val="00492A33"/>
  </w:style>
  <w:style w:type="numbering" w:customStyle="1" w:styleId="NoList49">
    <w:name w:val="No List49"/>
    <w:next w:val="NoList"/>
    <w:uiPriority w:val="99"/>
    <w:semiHidden/>
    <w:unhideWhenUsed/>
    <w:rsid w:val="00492A33"/>
  </w:style>
  <w:style w:type="table" w:customStyle="1" w:styleId="TableGrid24">
    <w:name w:val="Table Grid24"/>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492A33"/>
    <w:pPr>
      <w:spacing w:before="0" w:after="0" w:line="240" w:lineRule="auto"/>
      <w:jc w:val="left"/>
    </w:pPr>
    <w:rPr>
      <w:rFonts w:eastAsia="Times New Roman" w:cs="Times New Roman"/>
      <w:kern w:val="0"/>
      <w:szCs w:val="24"/>
      <w14:ligatures w14:val="none"/>
    </w:rPr>
  </w:style>
  <w:style w:type="numbering" w:customStyle="1" w:styleId="NoList50">
    <w:name w:val="No List50"/>
    <w:next w:val="NoList"/>
    <w:uiPriority w:val="99"/>
    <w:semiHidden/>
    <w:unhideWhenUsed/>
    <w:rsid w:val="00492A33"/>
  </w:style>
  <w:style w:type="numbering" w:customStyle="1" w:styleId="NoList120">
    <w:name w:val="No List120"/>
    <w:next w:val="NoList"/>
    <w:uiPriority w:val="99"/>
    <w:semiHidden/>
    <w:unhideWhenUsed/>
    <w:rsid w:val="00492A33"/>
  </w:style>
  <w:style w:type="numbering" w:customStyle="1" w:styleId="NoList1117">
    <w:name w:val="No List1117"/>
    <w:next w:val="NoList"/>
    <w:uiPriority w:val="99"/>
    <w:semiHidden/>
    <w:unhideWhenUsed/>
    <w:rsid w:val="00492A33"/>
  </w:style>
  <w:style w:type="numbering" w:customStyle="1" w:styleId="NoList218">
    <w:name w:val="No List218"/>
    <w:next w:val="NoList"/>
    <w:uiPriority w:val="99"/>
    <w:semiHidden/>
    <w:unhideWhenUsed/>
    <w:rsid w:val="00492A33"/>
  </w:style>
  <w:style w:type="numbering" w:customStyle="1" w:styleId="NoList317">
    <w:name w:val="No List317"/>
    <w:next w:val="NoList"/>
    <w:uiPriority w:val="99"/>
    <w:semiHidden/>
    <w:unhideWhenUsed/>
    <w:rsid w:val="00492A33"/>
  </w:style>
  <w:style w:type="numbering" w:customStyle="1" w:styleId="NoList410">
    <w:name w:val="No List410"/>
    <w:next w:val="NoList"/>
    <w:uiPriority w:val="99"/>
    <w:semiHidden/>
    <w:unhideWhenUsed/>
    <w:rsid w:val="00492A33"/>
  </w:style>
  <w:style w:type="numbering" w:customStyle="1" w:styleId="NoList1118">
    <w:name w:val="No List1118"/>
    <w:next w:val="NoList"/>
    <w:uiPriority w:val="99"/>
    <w:semiHidden/>
    <w:unhideWhenUsed/>
    <w:rsid w:val="00492A33"/>
  </w:style>
  <w:style w:type="numbering" w:customStyle="1" w:styleId="NoList11117">
    <w:name w:val="No List11117"/>
    <w:next w:val="NoList"/>
    <w:uiPriority w:val="99"/>
    <w:semiHidden/>
    <w:unhideWhenUsed/>
    <w:rsid w:val="00492A33"/>
  </w:style>
  <w:style w:type="numbering" w:customStyle="1" w:styleId="NoList219">
    <w:name w:val="No List219"/>
    <w:next w:val="NoList"/>
    <w:uiPriority w:val="99"/>
    <w:semiHidden/>
    <w:unhideWhenUsed/>
    <w:rsid w:val="00492A33"/>
  </w:style>
  <w:style w:type="numbering" w:customStyle="1" w:styleId="NoList318">
    <w:name w:val="No List318"/>
    <w:next w:val="NoList"/>
    <w:uiPriority w:val="99"/>
    <w:semiHidden/>
    <w:unhideWhenUsed/>
    <w:rsid w:val="00492A33"/>
  </w:style>
  <w:style w:type="numbering" w:customStyle="1" w:styleId="NoList57">
    <w:name w:val="No List57"/>
    <w:next w:val="NoList"/>
    <w:uiPriority w:val="99"/>
    <w:semiHidden/>
    <w:unhideWhenUsed/>
    <w:rsid w:val="00492A33"/>
  </w:style>
  <w:style w:type="numbering" w:customStyle="1" w:styleId="NoList67">
    <w:name w:val="No List67"/>
    <w:next w:val="NoList"/>
    <w:uiPriority w:val="99"/>
    <w:semiHidden/>
    <w:unhideWhenUsed/>
    <w:rsid w:val="00492A33"/>
  </w:style>
  <w:style w:type="numbering" w:customStyle="1" w:styleId="NoList76">
    <w:name w:val="No List76"/>
    <w:next w:val="NoList"/>
    <w:uiPriority w:val="99"/>
    <w:semiHidden/>
    <w:unhideWhenUsed/>
    <w:rsid w:val="00492A33"/>
  </w:style>
  <w:style w:type="numbering" w:customStyle="1" w:styleId="NoList126">
    <w:name w:val="No List126"/>
    <w:next w:val="NoList"/>
    <w:uiPriority w:val="99"/>
    <w:semiHidden/>
    <w:unhideWhenUsed/>
    <w:rsid w:val="00492A33"/>
  </w:style>
  <w:style w:type="numbering" w:customStyle="1" w:styleId="NoList1126">
    <w:name w:val="No List1126"/>
    <w:next w:val="NoList"/>
    <w:uiPriority w:val="99"/>
    <w:semiHidden/>
    <w:unhideWhenUsed/>
    <w:rsid w:val="00492A33"/>
  </w:style>
  <w:style w:type="numbering" w:customStyle="1" w:styleId="NoList226">
    <w:name w:val="No List226"/>
    <w:next w:val="NoList"/>
    <w:uiPriority w:val="99"/>
    <w:semiHidden/>
    <w:unhideWhenUsed/>
    <w:rsid w:val="00492A33"/>
  </w:style>
  <w:style w:type="numbering" w:customStyle="1" w:styleId="NoList326">
    <w:name w:val="No List326"/>
    <w:next w:val="NoList"/>
    <w:uiPriority w:val="99"/>
    <w:semiHidden/>
    <w:unhideWhenUsed/>
    <w:rsid w:val="00492A33"/>
  </w:style>
  <w:style w:type="numbering" w:customStyle="1" w:styleId="NoList416">
    <w:name w:val="No List416"/>
    <w:next w:val="NoList"/>
    <w:uiPriority w:val="99"/>
    <w:semiHidden/>
    <w:unhideWhenUsed/>
    <w:rsid w:val="00492A33"/>
  </w:style>
  <w:style w:type="numbering" w:customStyle="1" w:styleId="NoList111116">
    <w:name w:val="No List111116"/>
    <w:next w:val="NoList"/>
    <w:uiPriority w:val="99"/>
    <w:semiHidden/>
    <w:unhideWhenUsed/>
    <w:rsid w:val="00492A33"/>
  </w:style>
  <w:style w:type="numbering" w:customStyle="1" w:styleId="NoList1111116">
    <w:name w:val="No List1111116"/>
    <w:next w:val="NoList"/>
    <w:uiPriority w:val="99"/>
    <w:semiHidden/>
    <w:unhideWhenUsed/>
    <w:rsid w:val="00492A33"/>
  </w:style>
  <w:style w:type="numbering" w:customStyle="1" w:styleId="NoList2116">
    <w:name w:val="No List2116"/>
    <w:next w:val="NoList"/>
    <w:uiPriority w:val="99"/>
    <w:semiHidden/>
    <w:unhideWhenUsed/>
    <w:rsid w:val="00492A33"/>
  </w:style>
  <w:style w:type="numbering" w:customStyle="1" w:styleId="NoList3116">
    <w:name w:val="No List3116"/>
    <w:next w:val="NoList"/>
    <w:uiPriority w:val="99"/>
    <w:semiHidden/>
    <w:unhideWhenUsed/>
    <w:rsid w:val="00492A33"/>
  </w:style>
  <w:style w:type="numbering" w:customStyle="1" w:styleId="NoList516">
    <w:name w:val="No List516"/>
    <w:next w:val="NoList"/>
    <w:uiPriority w:val="99"/>
    <w:semiHidden/>
    <w:unhideWhenUsed/>
    <w:rsid w:val="00492A33"/>
  </w:style>
  <w:style w:type="numbering" w:customStyle="1" w:styleId="NoList616">
    <w:name w:val="No List616"/>
    <w:next w:val="NoList"/>
    <w:uiPriority w:val="99"/>
    <w:semiHidden/>
    <w:unhideWhenUsed/>
    <w:rsid w:val="00492A33"/>
  </w:style>
  <w:style w:type="numbering" w:customStyle="1" w:styleId="NoList86">
    <w:name w:val="No List86"/>
    <w:next w:val="NoList"/>
    <w:uiPriority w:val="99"/>
    <w:semiHidden/>
    <w:unhideWhenUsed/>
    <w:rsid w:val="00492A33"/>
  </w:style>
  <w:style w:type="numbering" w:customStyle="1" w:styleId="NoList96">
    <w:name w:val="No List96"/>
    <w:next w:val="NoList"/>
    <w:uiPriority w:val="99"/>
    <w:semiHidden/>
    <w:unhideWhenUsed/>
    <w:rsid w:val="00492A33"/>
  </w:style>
  <w:style w:type="numbering" w:customStyle="1" w:styleId="NoList106">
    <w:name w:val="No List106"/>
    <w:next w:val="NoList"/>
    <w:uiPriority w:val="99"/>
    <w:semiHidden/>
    <w:unhideWhenUsed/>
    <w:rsid w:val="00492A33"/>
  </w:style>
  <w:style w:type="numbering" w:customStyle="1" w:styleId="NoList136">
    <w:name w:val="No List136"/>
    <w:next w:val="NoList"/>
    <w:semiHidden/>
    <w:rsid w:val="00492A33"/>
  </w:style>
  <w:style w:type="numbering" w:customStyle="1" w:styleId="NoList145">
    <w:name w:val="No List145"/>
    <w:next w:val="NoList"/>
    <w:uiPriority w:val="99"/>
    <w:semiHidden/>
    <w:unhideWhenUsed/>
    <w:rsid w:val="00492A33"/>
  </w:style>
  <w:style w:type="numbering" w:customStyle="1" w:styleId="NoList155">
    <w:name w:val="No List155"/>
    <w:next w:val="NoList"/>
    <w:uiPriority w:val="99"/>
    <w:semiHidden/>
    <w:unhideWhenUsed/>
    <w:rsid w:val="00492A33"/>
  </w:style>
  <w:style w:type="numbering" w:customStyle="1" w:styleId="NoList1135">
    <w:name w:val="No List1135"/>
    <w:next w:val="NoList"/>
    <w:uiPriority w:val="99"/>
    <w:semiHidden/>
    <w:unhideWhenUsed/>
    <w:rsid w:val="00492A33"/>
  </w:style>
  <w:style w:type="numbering" w:customStyle="1" w:styleId="NoList235">
    <w:name w:val="No List235"/>
    <w:next w:val="NoList"/>
    <w:uiPriority w:val="99"/>
    <w:semiHidden/>
    <w:unhideWhenUsed/>
    <w:rsid w:val="00492A33"/>
  </w:style>
  <w:style w:type="numbering" w:customStyle="1" w:styleId="NoList335">
    <w:name w:val="No List335"/>
    <w:next w:val="NoList"/>
    <w:uiPriority w:val="99"/>
    <w:semiHidden/>
    <w:unhideWhenUsed/>
    <w:rsid w:val="00492A33"/>
  </w:style>
  <w:style w:type="numbering" w:customStyle="1" w:styleId="NoList425">
    <w:name w:val="No List425"/>
    <w:next w:val="NoList"/>
    <w:uiPriority w:val="99"/>
    <w:semiHidden/>
    <w:unhideWhenUsed/>
    <w:rsid w:val="00492A33"/>
  </w:style>
  <w:style w:type="numbering" w:customStyle="1" w:styleId="NoList11125">
    <w:name w:val="No List11125"/>
    <w:next w:val="NoList"/>
    <w:uiPriority w:val="99"/>
    <w:semiHidden/>
    <w:unhideWhenUsed/>
    <w:rsid w:val="00492A33"/>
  </w:style>
  <w:style w:type="numbering" w:customStyle="1" w:styleId="NoList111125">
    <w:name w:val="No List111125"/>
    <w:next w:val="NoList"/>
    <w:uiPriority w:val="99"/>
    <w:semiHidden/>
    <w:unhideWhenUsed/>
    <w:rsid w:val="00492A33"/>
  </w:style>
  <w:style w:type="numbering" w:customStyle="1" w:styleId="NoList2125">
    <w:name w:val="No List2125"/>
    <w:next w:val="NoList"/>
    <w:uiPriority w:val="99"/>
    <w:semiHidden/>
    <w:unhideWhenUsed/>
    <w:rsid w:val="00492A33"/>
  </w:style>
  <w:style w:type="numbering" w:customStyle="1" w:styleId="NoList3125">
    <w:name w:val="No List3125"/>
    <w:next w:val="NoList"/>
    <w:uiPriority w:val="99"/>
    <w:semiHidden/>
    <w:unhideWhenUsed/>
    <w:rsid w:val="00492A33"/>
  </w:style>
  <w:style w:type="numbering" w:customStyle="1" w:styleId="NoList525">
    <w:name w:val="No List525"/>
    <w:next w:val="NoList"/>
    <w:uiPriority w:val="99"/>
    <w:semiHidden/>
    <w:unhideWhenUsed/>
    <w:rsid w:val="00492A33"/>
  </w:style>
  <w:style w:type="numbering" w:customStyle="1" w:styleId="NoList625">
    <w:name w:val="No List625"/>
    <w:next w:val="NoList"/>
    <w:uiPriority w:val="99"/>
    <w:semiHidden/>
    <w:unhideWhenUsed/>
    <w:rsid w:val="00492A33"/>
  </w:style>
  <w:style w:type="numbering" w:customStyle="1" w:styleId="NoList715">
    <w:name w:val="No List715"/>
    <w:next w:val="NoList"/>
    <w:uiPriority w:val="99"/>
    <w:semiHidden/>
    <w:unhideWhenUsed/>
    <w:rsid w:val="00492A33"/>
  </w:style>
  <w:style w:type="numbering" w:customStyle="1" w:styleId="NoList1215">
    <w:name w:val="No List1215"/>
    <w:next w:val="NoList"/>
    <w:uiPriority w:val="99"/>
    <w:semiHidden/>
    <w:unhideWhenUsed/>
    <w:rsid w:val="00492A33"/>
  </w:style>
  <w:style w:type="numbering" w:customStyle="1" w:styleId="NoList11215">
    <w:name w:val="No List11215"/>
    <w:next w:val="NoList"/>
    <w:uiPriority w:val="99"/>
    <w:semiHidden/>
    <w:unhideWhenUsed/>
    <w:rsid w:val="00492A33"/>
  </w:style>
  <w:style w:type="numbering" w:customStyle="1" w:styleId="NoList2215">
    <w:name w:val="No List2215"/>
    <w:next w:val="NoList"/>
    <w:uiPriority w:val="99"/>
    <w:semiHidden/>
    <w:unhideWhenUsed/>
    <w:rsid w:val="00492A33"/>
  </w:style>
  <w:style w:type="numbering" w:customStyle="1" w:styleId="NoList3215">
    <w:name w:val="No List3215"/>
    <w:next w:val="NoList"/>
    <w:uiPriority w:val="99"/>
    <w:semiHidden/>
    <w:unhideWhenUsed/>
    <w:rsid w:val="00492A33"/>
  </w:style>
  <w:style w:type="numbering" w:customStyle="1" w:styleId="NoList4115">
    <w:name w:val="No List4115"/>
    <w:next w:val="NoList"/>
    <w:uiPriority w:val="99"/>
    <w:semiHidden/>
    <w:unhideWhenUsed/>
    <w:rsid w:val="00492A33"/>
  </w:style>
  <w:style w:type="numbering" w:customStyle="1" w:styleId="NoList11111115">
    <w:name w:val="No List11111115"/>
    <w:next w:val="NoList"/>
    <w:uiPriority w:val="99"/>
    <w:semiHidden/>
    <w:unhideWhenUsed/>
    <w:rsid w:val="00492A33"/>
  </w:style>
  <w:style w:type="numbering" w:customStyle="1" w:styleId="NoList111111115">
    <w:name w:val="No List111111115"/>
    <w:next w:val="NoList"/>
    <w:uiPriority w:val="99"/>
    <w:semiHidden/>
    <w:unhideWhenUsed/>
    <w:rsid w:val="00492A33"/>
  </w:style>
  <w:style w:type="numbering" w:customStyle="1" w:styleId="NoList21115">
    <w:name w:val="No List21115"/>
    <w:next w:val="NoList"/>
    <w:uiPriority w:val="99"/>
    <w:semiHidden/>
    <w:unhideWhenUsed/>
    <w:rsid w:val="00492A33"/>
  </w:style>
  <w:style w:type="numbering" w:customStyle="1" w:styleId="NoList31115">
    <w:name w:val="No List31115"/>
    <w:next w:val="NoList"/>
    <w:uiPriority w:val="99"/>
    <w:semiHidden/>
    <w:unhideWhenUsed/>
    <w:rsid w:val="00492A33"/>
  </w:style>
  <w:style w:type="numbering" w:customStyle="1" w:styleId="NoList5115">
    <w:name w:val="No List5115"/>
    <w:next w:val="NoList"/>
    <w:uiPriority w:val="99"/>
    <w:semiHidden/>
    <w:unhideWhenUsed/>
    <w:rsid w:val="00492A33"/>
  </w:style>
  <w:style w:type="numbering" w:customStyle="1" w:styleId="NoList6115">
    <w:name w:val="No List6115"/>
    <w:next w:val="NoList"/>
    <w:uiPriority w:val="99"/>
    <w:semiHidden/>
    <w:unhideWhenUsed/>
    <w:rsid w:val="00492A33"/>
  </w:style>
  <w:style w:type="numbering" w:customStyle="1" w:styleId="NoList815">
    <w:name w:val="No List815"/>
    <w:next w:val="NoList"/>
    <w:uiPriority w:val="99"/>
    <w:semiHidden/>
    <w:unhideWhenUsed/>
    <w:rsid w:val="00492A33"/>
  </w:style>
  <w:style w:type="numbering" w:customStyle="1" w:styleId="NoList915">
    <w:name w:val="No List915"/>
    <w:next w:val="NoList"/>
    <w:uiPriority w:val="99"/>
    <w:semiHidden/>
    <w:unhideWhenUsed/>
    <w:rsid w:val="00492A33"/>
  </w:style>
  <w:style w:type="numbering" w:customStyle="1" w:styleId="NoList1015">
    <w:name w:val="No List1015"/>
    <w:next w:val="NoList"/>
    <w:uiPriority w:val="99"/>
    <w:semiHidden/>
    <w:unhideWhenUsed/>
    <w:rsid w:val="00492A33"/>
  </w:style>
  <w:style w:type="numbering" w:customStyle="1" w:styleId="NoList1315">
    <w:name w:val="No List1315"/>
    <w:next w:val="NoList"/>
    <w:semiHidden/>
    <w:rsid w:val="00492A33"/>
  </w:style>
  <w:style w:type="numbering" w:customStyle="1" w:styleId="NoList165">
    <w:name w:val="No List165"/>
    <w:next w:val="NoList"/>
    <w:semiHidden/>
    <w:rsid w:val="00492A33"/>
  </w:style>
  <w:style w:type="numbering" w:customStyle="1" w:styleId="NoList175">
    <w:name w:val="No List175"/>
    <w:next w:val="NoList"/>
    <w:uiPriority w:val="99"/>
    <w:semiHidden/>
    <w:unhideWhenUsed/>
    <w:rsid w:val="00492A33"/>
  </w:style>
  <w:style w:type="numbering" w:customStyle="1" w:styleId="NoList185">
    <w:name w:val="No List185"/>
    <w:next w:val="NoList"/>
    <w:uiPriority w:val="99"/>
    <w:semiHidden/>
    <w:unhideWhenUsed/>
    <w:rsid w:val="00492A33"/>
  </w:style>
  <w:style w:type="numbering" w:customStyle="1" w:styleId="NoList195">
    <w:name w:val="No List195"/>
    <w:next w:val="NoList"/>
    <w:uiPriority w:val="99"/>
    <w:semiHidden/>
    <w:unhideWhenUsed/>
    <w:rsid w:val="00492A33"/>
  </w:style>
  <w:style w:type="numbering" w:customStyle="1" w:styleId="NoList204">
    <w:name w:val="No List204"/>
    <w:next w:val="NoList"/>
    <w:uiPriority w:val="99"/>
    <w:semiHidden/>
    <w:unhideWhenUsed/>
    <w:rsid w:val="00492A33"/>
  </w:style>
  <w:style w:type="numbering" w:customStyle="1" w:styleId="NoList1104">
    <w:name w:val="No List1104"/>
    <w:next w:val="NoList"/>
    <w:uiPriority w:val="99"/>
    <w:semiHidden/>
    <w:unhideWhenUsed/>
    <w:rsid w:val="00492A33"/>
  </w:style>
  <w:style w:type="numbering" w:customStyle="1" w:styleId="NoList1144">
    <w:name w:val="No List1144"/>
    <w:next w:val="NoList"/>
    <w:uiPriority w:val="99"/>
    <w:semiHidden/>
    <w:unhideWhenUsed/>
    <w:rsid w:val="00492A33"/>
  </w:style>
  <w:style w:type="numbering" w:customStyle="1" w:styleId="NoList244">
    <w:name w:val="No List244"/>
    <w:next w:val="NoList"/>
    <w:uiPriority w:val="99"/>
    <w:semiHidden/>
    <w:unhideWhenUsed/>
    <w:rsid w:val="00492A33"/>
  </w:style>
  <w:style w:type="numbering" w:customStyle="1" w:styleId="NoList344">
    <w:name w:val="No List344"/>
    <w:next w:val="NoList"/>
    <w:uiPriority w:val="99"/>
    <w:semiHidden/>
    <w:unhideWhenUsed/>
    <w:rsid w:val="00492A33"/>
  </w:style>
  <w:style w:type="numbering" w:customStyle="1" w:styleId="NoList434">
    <w:name w:val="No List434"/>
    <w:next w:val="NoList"/>
    <w:uiPriority w:val="99"/>
    <w:semiHidden/>
    <w:unhideWhenUsed/>
    <w:rsid w:val="00492A33"/>
  </w:style>
  <w:style w:type="numbering" w:customStyle="1" w:styleId="NoList11134">
    <w:name w:val="No List11134"/>
    <w:next w:val="NoList"/>
    <w:uiPriority w:val="99"/>
    <w:semiHidden/>
    <w:unhideWhenUsed/>
    <w:rsid w:val="00492A33"/>
  </w:style>
  <w:style w:type="numbering" w:customStyle="1" w:styleId="NoList111134">
    <w:name w:val="No List111134"/>
    <w:next w:val="NoList"/>
    <w:uiPriority w:val="99"/>
    <w:semiHidden/>
    <w:unhideWhenUsed/>
    <w:rsid w:val="00492A33"/>
  </w:style>
  <w:style w:type="numbering" w:customStyle="1" w:styleId="NoList2134">
    <w:name w:val="No List2134"/>
    <w:next w:val="NoList"/>
    <w:uiPriority w:val="99"/>
    <w:semiHidden/>
    <w:unhideWhenUsed/>
    <w:rsid w:val="00492A33"/>
  </w:style>
  <w:style w:type="numbering" w:customStyle="1" w:styleId="NoList3134">
    <w:name w:val="No List3134"/>
    <w:next w:val="NoList"/>
    <w:uiPriority w:val="99"/>
    <w:semiHidden/>
    <w:unhideWhenUsed/>
    <w:rsid w:val="00492A33"/>
  </w:style>
  <w:style w:type="numbering" w:customStyle="1" w:styleId="NoList534">
    <w:name w:val="No List534"/>
    <w:next w:val="NoList"/>
    <w:uiPriority w:val="99"/>
    <w:semiHidden/>
    <w:unhideWhenUsed/>
    <w:rsid w:val="00492A33"/>
  </w:style>
  <w:style w:type="numbering" w:customStyle="1" w:styleId="NoList634">
    <w:name w:val="No List634"/>
    <w:next w:val="NoList"/>
    <w:uiPriority w:val="99"/>
    <w:semiHidden/>
    <w:unhideWhenUsed/>
    <w:rsid w:val="00492A33"/>
  </w:style>
  <w:style w:type="numbering" w:customStyle="1" w:styleId="NoList724">
    <w:name w:val="No List724"/>
    <w:next w:val="NoList"/>
    <w:uiPriority w:val="99"/>
    <w:semiHidden/>
    <w:unhideWhenUsed/>
    <w:rsid w:val="00492A33"/>
  </w:style>
  <w:style w:type="numbering" w:customStyle="1" w:styleId="NoList1224">
    <w:name w:val="No List1224"/>
    <w:next w:val="NoList"/>
    <w:uiPriority w:val="99"/>
    <w:semiHidden/>
    <w:unhideWhenUsed/>
    <w:rsid w:val="00492A33"/>
  </w:style>
  <w:style w:type="numbering" w:customStyle="1" w:styleId="NoList11224">
    <w:name w:val="No List11224"/>
    <w:next w:val="NoList"/>
    <w:uiPriority w:val="99"/>
    <w:semiHidden/>
    <w:unhideWhenUsed/>
    <w:rsid w:val="00492A33"/>
  </w:style>
  <w:style w:type="numbering" w:customStyle="1" w:styleId="NoList2224">
    <w:name w:val="No List2224"/>
    <w:next w:val="NoList"/>
    <w:uiPriority w:val="99"/>
    <w:semiHidden/>
    <w:unhideWhenUsed/>
    <w:rsid w:val="00492A33"/>
  </w:style>
  <w:style w:type="numbering" w:customStyle="1" w:styleId="NoList3224">
    <w:name w:val="No List3224"/>
    <w:next w:val="NoList"/>
    <w:uiPriority w:val="99"/>
    <w:semiHidden/>
    <w:unhideWhenUsed/>
    <w:rsid w:val="00492A33"/>
  </w:style>
  <w:style w:type="numbering" w:customStyle="1" w:styleId="NoList4124">
    <w:name w:val="No List4124"/>
    <w:next w:val="NoList"/>
    <w:uiPriority w:val="99"/>
    <w:semiHidden/>
    <w:unhideWhenUsed/>
    <w:rsid w:val="00492A33"/>
  </w:style>
  <w:style w:type="numbering" w:customStyle="1" w:styleId="NoList1111124">
    <w:name w:val="No List1111124"/>
    <w:next w:val="NoList"/>
    <w:uiPriority w:val="99"/>
    <w:semiHidden/>
    <w:unhideWhenUsed/>
    <w:rsid w:val="00492A33"/>
  </w:style>
  <w:style w:type="numbering" w:customStyle="1" w:styleId="NoList11111124">
    <w:name w:val="No List11111124"/>
    <w:next w:val="NoList"/>
    <w:uiPriority w:val="99"/>
    <w:semiHidden/>
    <w:unhideWhenUsed/>
    <w:rsid w:val="00492A33"/>
  </w:style>
  <w:style w:type="numbering" w:customStyle="1" w:styleId="NoList21124">
    <w:name w:val="No List21124"/>
    <w:next w:val="NoList"/>
    <w:uiPriority w:val="99"/>
    <w:semiHidden/>
    <w:unhideWhenUsed/>
    <w:rsid w:val="00492A33"/>
  </w:style>
  <w:style w:type="numbering" w:customStyle="1" w:styleId="NoList31124">
    <w:name w:val="No List31124"/>
    <w:next w:val="NoList"/>
    <w:uiPriority w:val="99"/>
    <w:semiHidden/>
    <w:unhideWhenUsed/>
    <w:rsid w:val="00492A33"/>
  </w:style>
  <w:style w:type="numbering" w:customStyle="1" w:styleId="NoList5124">
    <w:name w:val="No List5124"/>
    <w:next w:val="NoList"/>
    <w:uiPriority w:val="99"/>
    <w:semiHidden/>
    <w:unhideWhenUsed/>
    <w:rsid w:val="00492A33"/>
  </w:style>
  <w:style w:type="numbering" w:customStyle="1" w:styleId="NoList6124">
    <w:name w:val="No List6124"/>
    <w:next w:val="NoList"/>
    <w:uiPriority w:val="99"/>
    <w:semiHidden/>
    <w:unhideWhenUsed/>
    <w:rsid w:val="00492A33"/>
  </w:style>
  <w:style w:type="numbering" w:customStyle="1" w:styleId="NoList824">
    <w:name w:val="No List824"/>
    <w:next w:val="NoList"/>
    <w:uiPriority w:val="99"/>
    <w:semiHidden/>
    <w:unhideWhenUsed/>
    <w:rsid w:val="00492A33"/>
  </w:style>
  <w:style w:type="numbering" w:customStyle="1" w:styleId="NoList924">
    <w:name w:val="No List924"/>
    <w:next w:val="NoList"/>
    <w:uiPriority w:val="99"/>
    <w:semiHidden/>
    <w:unhideWhenUsed/>
    <w:rsid w:val="00492A33"/>
  </w:style>
  <w:style w:type="numbering" w:customStyle="1" w:styleId="NoList1024">
    <w:name w:val="No List1024"/>
    <w:next w:val="NoList"/>
    <w:uiPriority w:val="99"/>
    <w:semiHidden/>
    <w:unhideWhenUsed/>
    <w:rsid w:val="00492A33"/>
  </w:style>
  <w:style w:type="numbering" w:customStyle="1" w:styleId="NoList1324">
    <w:name w:val="No List1324"/>
    <w:next w:val="NoList"/>
    <w:semiHidden/>
    <w:rsid w:val="00492A33"/>
  </w:style>
  <w:style w:type="numbering" w:customStyle="1" w:styleId="NoList1414">
    <w:name w:val="No List1414"/>
    <w:next w:val="NoList"/>
    <w:uiPriority w:val="99"/>
    <w:semiHidden/>
    <w:unhideWhenUsed/>
    <w:rsid w:val="00492A33"/>
  </w:style>
  <w:style w:type="numbering" w:customStyle="1" w:styleId="NoList1514">
    <w:name w:val="No List1514"/>
    <w:next w:val="NoList"/>
    <w:uiPriority w:val="99"/>
    <w:semiHidden/>
    <w:unhideWhenUsed/>
    <w:rsid w:val="00492A33"/>
  </w:style>
  <w:style w:type="numbering" w:customStyle="1" w:styleId="NoList11314">
    <w:name w:val="No List11314"/>
    <w:next w:val="NoList"/>
    <w:uiPriority w:val="99"/>
    <w:semiHidden/>
    <w:unhideWhenUsed/>
    <w:rsid w:val="00492A33"/>
  </w:style>
  <w:style w:type="numbering" w:customStyle="1" w:styleId="NoList2314">
    <w:name w:val="No List2314"/>
    <w:next w:val="NoList"/>
    <w:uiPriority w:val="99"/>
    <w:semiHidden/>
    <w:unhideWhenUsed/>
    <w:rsid w:val="00492A33"/>
  </w:style>
  <w:style w:type="numbering" w:customStyle="1" w:styleId="NoList3314">
    <w:name w:val="No List3314"/>
    <w:next w:val="NoList"/>
    <w:uiPriority w:val="99"/>
    <w:semiHidden/>
    <w:unhideWhenUsed/>
    <w:rsid w:val="00492A33"/>
  </w:style>
  <w:style w:type="numbering" w:customStyle="1" w:styleId="NoList4214">
    <w:name w:val="No List4214"/>
    <w:next w:val="NoList"/>
    <w:uiPriority w:val="99"/>
    <w:semiHidden/>
    <w:unhideWhenUsed/>
    <w:rsid w:val="00492A33"/>
  </w:style>
  <w:style w:type="numbering" w:customStyle="1" w:styleId="NoList111214">
    <w:name w:val="No List111214"/>
    <w:next w:val="NoList"/>
    <w:uiPriority w:val="99"/>
    <w:semiHidden/>
    <w:unhideWhenUsed/>
    <w:rsid w:val="00492A33"/>
  </w:style>
  <w:style w:type="numbering" w:customStyle="1" w:styleId="NoList1111214">
    <w:name w:val="No List1111214"/>
    <w:next w:val="NoList"/>
    <w:uiPriority w:val="99"/>
    <w:semiHidden/>
    <w:unhideWhenUsed/>
    <w:rsid w:val="00492A33"/>
  </w:style>
  <w:style w:type="numbering" w:customStyle="1" w:styleId="NoList21214">
    <w:name w:val="No List21214"/>
    <w:next w:val="NoList"/>
    <w:uiPriority w:val="99"/>
    <w:semiHidden/>
    <w:unhideWhenUsed/>
    <w:rsid w:val="00492A33"/>
  </w:style>
  <w:style w:type="numbering" w:customStyle="1" w:styleId="NoList31214">
    <w:name w:val="No List31214"/>
    <w:next w:val="NoList"/>
    <w:uiPriority w:val="99"/>
    <w:semiHidden/>
    <w:unhideWhenUsed/>
    <w:rsid w:val="00492A33"/>
  </w:style>
  <w:style w:type="numbering" w:customStyle="1" w:styleId="NoList5214">
    <w:name w:val="No List5214"/>
    <w:next w:val="NoList"/>
    <w:uiPriority w:val="99"/>
    <w:semiHidden/>
    <w:unhideWhenUsed/>
    <w:rsid w:val="00492A33"/>
  </w:style>
  <w:style w:type="numbering" w:customStyle="1" w:styleId="NoList6214">
    <w:name w:val="No List6214"/>
    <w:next w:val="NoList"/>
    <w:uiPriority w:val="99"/>
    <w:semiHidden/>
    <w:unhideWhenUsed/>
    <w:rsid w:val="00492A33"/>
  </w:style>
  <w:style w:type="numbering" w:customStyle="1" w:styleId="NoList7114">
    <w:name w:val="No List7114"/>
    <w:next w:val="NoList"/>
    <w:uiPriority w:val="99"/>
    <w:semiHidden/>
    <w:unhideWhenUsed/>
    <w:rsid w:val="00492A33"/>
  </w:style>
  <w:style w:type="numbering" w:customStyle="1" w:styleId="NoList12114">
    <w:name w:val="No List12114"/>
    <w:next w:val="NoList"/>
    <w:uiPriority w:val="99"/>
    <w:semiHidden/>
    <w:unhideWhenUsed/>
    <w:rsid w:val="00492A33"/>
  </w:style>
  <w:style w:type="numbering" w:customStyle="1" w:styleId="NoList112114">
    <w:name w:val="No List112114"/>
    <w:next w:val="NoList"/>
    <w:uiPriority w:val="99"/>
    <w:semiHidden/>
    <w:unhideWhenUsed/>
    <w:rsid w:val="00492A33"/>
  </w:style>
  <w:style w:type="numbering" w:customStyle="1" w:styleId="NoList22114">
    <w:name w:val="No List22114"/>
    <w:next w:val="NoList"/>
    <w:uiPriority w:val="99"/>
    <w:semiHidden/>
    <w:unhideWhenUsed/>
    <w:rsid w:val="00492A33"/>
  </w:style>
  <w:style w:type="numbering" w:customStyle="1" w:styleId="NoList32114">
    <w:name w:val="No List32114"/>
    <w:next w:val="NoList"/>
    <w:uiPriority w:val="99"/>
    <w:semiHidden/>
    <w:unhideWhenUsed/>
    <w:rsid w:val="00492A33"/>
  </w:style>
  <w:style w:type="numbering" w:customStyle="1" w:styleId="NoList41114">
    <w:name w:val="No List41114"/>
    <w:next w:val="NoList"/>
    <w:uiPriority w:val="99"/>
    <w:semiHidden/>
    <w:unhideWhenUsed/>
    <w:rsid w:val="00492A33"/>
  </w:style>
  <w:style w:type="numbering" w:customStyle="1" w:styleId="NoList1111111114">
    <w:name w:val="No List1111111114"/>
    <w:next w:val="NoList"/>
    <w:uiPriority w:val="99"/>
    <w:semiHidden/>
    <w:unhideWhenUsed/>
    <w:rsid w:val="00492A33"/>
  </w:style>
  <w:style w:type="numbering" w:customStyle="1" w:styleId="NoList11111111114">
    <w:name w:val="No List11111111114"/>
    <w:next w:val="NoList"/>
    <w:uiPriority w:val="99"/>
    <w:semiHidden/>
    <w:unhideWhenUsed/>
    <w:rsid w:val="00492A33"/>
  </w:style>
  <w:style w:type="numbering" w:customStyle="1" w:styleId="NoList211114">
    <w:name w:val="No List211114"/>
    <w:next w:val="NoList"/>
    <w:uiPriority w:val="99"/>
    <w:semiHidden/>
    <w:unhideWhenUsed/>
    <w:rsid w:val="00492A33"/>
  </w:style>
  <w:style w:type="numbering" w:customStyle="1" w:styleId="NoList311114">
    <w:name w:val="No List311114"/>
    <w:next w:val="NoList"/>
    <w:uiPriority w:val="99"/>
    <w:semiHidden/>
    <w:unhideWhenUsed/>
    <w:rsid w:val="00492A33"/>
  </w:style>
  <w:style w:type="numbering" w:customStyle="1" w:styleId="NoList51114">
    <w:name w:val="No List51114"/>
    <w:next w:val="NoList"/>
    <w:uiPriority w:val="99"/>
    <w:semiHidden/>
    <w:unhideWhenUsed/>
    <w:rsid w:val="00492A33"/>
  </w:style>
  <w:style w:type="numbering" w:customStyle="1" w:styleId="NoList61114">
    <w:name w:val="No List61114"/>
    <w:next w:val="NoList"/>
    <w:uiPriority w:val="99"/>
    <w:semiHidden/>
    <w:unhideWhenUsed/>
    <w:rsid w:val="00492A33"/>
  </w:style>
  <w:style w:type="numbering" w:customStyle="1" w:styleId="NoList8114">
    <w:name w:val="No List8114"/>
    <w:next w:val="NoList"/>
    <w:uiPriority w:val="99"/>
    <w:semiHidden/>
    <w:unhideWhenUsed/>
    <w:rsid w:val="00492A33"/>
  </w:style>
  <w:style w:type="numbering" w:customStyle="1" w:styleId="NoList9114">
    <w:name w:val="No List9114"/>
    <w:next w:val="NoList"/>
    <w:uiPriority w:val="99"/>
    <w:semiHidden/>
    <w:unhideWhenUsed/>
    <w:rsid w:val="00492A33"/>
  </w:style>
  <w:style w:type="numbering" w:customStyle="1" w:styleId="NoList10114">
    <w:name w:val="No List10114"/>
    <w:next w:val="NoList"/>
    <w:uiPriority w:val="99"/>
    <w:semiHidden/>
    <w:unhideWhenUsed/>
    <w:rsid w:val="00492A33"/>
  </w:style>
  <w:style w:type="numbering" w:customStyle="1" w:styleId="NoList13114">
    <w:name w:val="No List13114"/>
    <w:next w:val="NoList"/>
    <w:semiHidden/>
    <w:rsid w:val="00492A33"/>
  </w:style>
  <w:style w:type="numbering" w:customStyle="1" w:styleId="NoList1614">
    <w:name w:val="No List1614"/>
    <w:next w:val="NoList"/>
    <w:semiHidden/>
    <w:rsid w:val="00492A33"/>
  </w:style>
  <w:style w:type="numbering" w:customStyle="1" w:styleId="NoList1714">
    <w:name w:val="No List1714"/>
    <w:next w:val="NoList"/>
    <w:uiPriority w:val="99"/>
    <w:semiHidden/>
    <w:unhideWhenUsed/>
    <w:rsid w:val="00492A33"/>
  </w:style>
  <w:style w:type="numbering" w:customStyle="1" w:styleId="NoList1814">
    <w:name w:val="No List1814"/>
    <w:next w:val="NoList"/>
    <w:uiPriority w:val="99"/>
    <w:semiHidden/>
    <w:unhideWhenUsed/>
    <w:rsid w:val="00492A33"/>
  </w:style>
  <w:style w:type="numbering" w:customStyle="1" w:styleId="NoList1914">
    <w:name w:val="No List1914"/>
    <w:next w:val="NoList"/>
    <w:uiPriority w:val="99"/>
    <w:semiHidden/>
    <w:unhideWhenUsed/>
    <w:rsid w:val="00492A33"/>
  </w:style>
  <w:style w:type="numbering" w:customStyle="1" w:styleId="NoList254">
    <w:name w:val="No List254"/>
    <w:next w:val="NoList"/>
    <w:uiPriority w:val="99"/>
    <w:semiHidden/>
    <w:unhideWhenUsed/>
    <w:rsid w:val="00492A33"/>
  </w:style>
  <w:style w:type="numbering" w:customStyle="1" w:styleId="NoList264">
    <w:name w:val="No List264"/>
    <w:next w:val="NoList"/>
    <w:uiPriority w:val="99"/>
    <w:semiHidden/>
    <w:unhideWhenUsed/>
    <w:rsid w:val="00492A33"/>
  </w:style>
  <w:style w:type="numbering" w:customStyle="1" w:styleId="NoList274">
    <w:name w:val="No List274"/>
    <w:next w:val="NoList"/>
    <w:uiPriority w:val="99"/>
    <w:semiHidden/>
    <w:unhideWhenUsed/>
    <w:rsid w:val="00492A33"/>
  </w:style>
  <w:style w:type="numbering" w:customStyle="1" w:styleId="NoList283">
    <w:name w:val="No List283"/>
    <w:next w:val="NoList"/>
    <w:uiPriority w:val="99"/>
    <w:semiHidden/>
    <w:unhideWhenUsed/>
    <w:rsid w:val="00492A33"/>
  </w:style>
  <w:style w:type="numbering" w:customStyle="1" w:styleId="NoList1153">
    <w:name w:val="No List1153"/>
    <w:next w:val="NoList"/>
    <w:uiPriority w:val="99"/>
    <w:semiHidden/>
    <w:unhideWhenUsed/>
    <w:rsid w:val="00492A33"/>
  </w:style>
  <w:style w:type="numbering" w:customStyle="1" w:styleId="NoList1163">
    <w:name w:val="No List1163"/>
    <w:next w:val="NoList"/>
    <w:uiPriority w:val="99"/>
    <w:semiHidden/>
    <w:unhideWhenUsed/>
    <w:rsid w:val="00492A33"/>
  </w:style>
  <w:style w:type="numbering" w:customStyle="1" w:styleId="NoList293">
    <w:name w:val="No List293"/>
    <w:next w:val="NoList"/>
    <w:uiPriority w:val="99"/>
    <w:semiHidden/>
    <w:unhideWhenUsed/>
    <w:rsid w:val="00492A33"/>
  </w:style>
  <w:style w:type="numbering" w:customStyle="1" w:styleId="NoList353">
    <w:name w:val="No List353"/>
    <w:next w:val="NoList"/>
    <w:uiPriority w:val="99"/>
    <w:semiHidden/>
    <w:unhideWhenUsed/>
    <w:rsid w:val="00492A33"/>
  </w:style>
  <w:style w:type="numbering" w:customStyle="1" w:styleId="NoList443">
    <w:name w:val="No List443"/>
    <w:next w:val="NoList"/>
    <w:uiPriority w:val="99"/>
    <w:semiHidden/>
    <w:unhideWhenUsed/>
    <w:rsid w:val="00492A33"/>
  </w:style>
  <w:style w:type="numbering" w:customStyle="1" w:styleId="NoList11143">
    <w:name w:val="No List11143"/>
    <w:next w:val="NoList"/>
    <w:uiPriority w:val="99"/>
    <w:semiHidden/>
    <w:unhideWhenUsed/>
    <w:rsid w:val="00492A33"/>
  </w:style>
  <w:style w:type="numbering" w:customStyle="1" w:styleId="NoList111143">
    <w:name w:val="No List111143"/>
    <w:next w:val="NoList"/>
    <w:uiPriority w:val="99"/>
    <w:semiHidden/>
    <w:unhideWhenUsed/>
    <w:rsid w:val="00492A33"/>
  </w:style>
  <w:style w:type="numbering" w:customStyle="1" w:styleId="NoList2143">
    <w:name w:val="No List2143"/>
    <w:next w:val="NoList"/>
    <w:uiPriority w:val="99"/>
    <w:semiHidden/>
    <w:unhideWhenUsed/>
    <w:rsid w:val="00492A33"/>
  </w:style>
  <w:style w:type="numbering" w:customStyle="1" w:styleId="NoList3143">
    <w:name w:val="No List3143"/>
    <w:next w:val="NoList"/>
    <w:uiPriority w:val="99"/>
    <w:semiHidden/>
    <w:unhideWhenUsed/>
    <w:rsid w:val="00492A33"/>
  </w:style>
  <w:style w:type="numbering" w:customStyle="1" w:styleId="NoList543">
    <w:name w:val="No List543"/>
    <w:next w:val="NoList"/>
    <w:uiPriority w:val="99"/>
    <w:semiHidden/>
    <w:unhideWhenUsed/>
    <w:rsid w:val="00492A33"/>
  </w:style>
  <w:style w:type="numbering" w:customStyle="1" w:styleId="NoList643">
    <w:name w:val="No List643"/>
    <w:next w:val="NoList"/>
    <w:uiPriority w:val="99"/>
    <w:semiHidden/>
    <w:unhideWhenUsed/>
    <w:rsid w:val="00492A33"/>
  </w:style>
  <w:style w:type="numbering" w:customStyle="1" w:styleId="NoList733">
    <w:name w:val="No List733"/>
    <w:next w:val="NoList"/>
    <w:uiPriority w:val="99"/>
    <w:semiHidden/>
    <w:unhideWhenUsed/>
    <w:rsid w:val="00492A33"/>
  </w:style>
  <w:style w:type="numbering" w:customStyle="1" w:styleId="NoList1233">
    <w:name w:val="No List1233"/>
    <w:next w:val="NoList"/>
    <w:uiPriority w:val="99"/>
    <w:semiHidden/>
    <w:unhideWhenUsed/>
    <w:rsid w:val="00492A33"/>
  </w:style>
  <w:style w:type="numbering" w:customStyle="1" w:styleId="NoList11233">
    <w:name w:val="No List11233"/>
    <w:next w:val="NoList"/>
    <w:uiPriority w:val="99"/>
    <w:semiHidden/>
    <w:unhideWhenUsed/>
    <w:rsid w:val="00492A33"/>
  </w:style>
  <w:style w:type="numbering" w:customStyle="1" w:styleId="NoList2233">
    <w:name w:val="No List2233"/>
    <w:next w:val="NoList"/>
    <w:uiPriority w:val="99"/>
    <w:semiHidden/>
    <w:unhideWhenUsed/>
    <w:rsid w:val="00492A33"/>
  </w:style>
  <w:style w:type="numbering" w:customStyle="1" w:styleId="NoList3233">
    <w:name w:val="No List3233"/>
    <w:next w:val="NoList"/>
    <w:uiPriority w:val="99"/>
    <w:semiHidden/>
    <w:unhideWhenUsed/>
    <w:rsid w:val="00492A33"/>
  </w:style>
  <w:style w:type="numbering" w:customStyle="1" w:styleId="NoList4133">
    <w:name w:val="No List4133"/>
    <w:next w:val="NoList"/>
    <w:uiPriority w:val="99"/>
    <w:semiHidden/>
    <w:unhideWhenUsed/>
    <w:rsid w:val="00492A33"/>
  </w:style>
  <w:style w:type="numbering" w:customStyle="1" w:styleId="NoList1111133">
    <w:name w:val="No List1111133"/>
    <w:next w:val="NoList"/>
    <w:uiPriority w:val="99"/>
    <w:semiHidden/>
    <w:unhideWhenUsed/>
    <w:rsid w:val="00492A33"/>
  </w:style>
  <w:style w:type="numbering" w:customStyle="1" w:styleId="NoList11111133">
    <w:name w:val="No List11111133"/>
    <w:next w:val="NoList"/>
    <w:uiPriority w:val="99"/>
    <w:semiHidden/>
    <w:unhideWhenUsed/>
    <w:rsid w:val="00492A33"/>
  </w:style>
  <w:style w:type="numbering" w:customStyle="1" w:styleId="NoList21133">
    <w:name w:val="No List21133"/>
    <w:next w:val="NoList"/>
    <w:uiPriority w:val="99"/>
    <w:semiHidden/>
    <w:unhideWhenUsed/>
    <w:rsid w:val="00492A33"/>
  </w:style>
  <w:style w:type="numbering" w:customStyle="1" w:styleId="NoList31133">
    <w:name w:val="No List31133"/>
    <w:next w:val="NoList"/>
    <w:uiPriority w:val="99"/>
    <w:semiHidden/>
    <w:unhideWhenUsed/>
    <w:rsid w:val="00492A33"/>
  </w:style>
  <w:style w:type="numbering" w:customStyle="1" w:styleId="NoList5133">
    <w:name w:val="No List5133"/>
    <w:next w:val="NoList"/>
    <w:uiPriority w:val="99"/>
    <w:semiHidden/>
    <w:unhideWhenUsed/>
    <w:rsid w:val="00492A33"/>
  </w:style>
  <w:style w:type="numbering" w:customStyle="1" w:styleId="NoList6133">
    <w:name w:val="No List6133"/>
    <w:next w:val="NoList"/>
    <w:uiPriority w:val="99"/>
    <w:semiHidden/>
    <w:unhideWhenUsed/>
    <w:rsid w:val="00492A33"/>
  </w:style>
  <w:style w:type="numbering" w:customStyle="1" w:styleId="NoList833">
    <w:name w:val="No List833"/>
    <w:next w:val="NoList"/>
    <w:uiPriority w:val="99"/>
    <w:semiHidden/>
    <w:unhideWhenUsed/>
    <w:rsid w:val="00492A33"/>
  </w:style>
  <w:style w:type="numbering" w:customStyle="1" w:styleId="NoList933">
    <w:name w:val="No List933"/>
    <w:next w:val="NoList"/>
    <w:uiPriority w:val="99"/>
    <w:semiHidden/>
    <w:unhideWhenUsed/>
    <w:rsid w:val="00492A33"/>
  </w:style>
  <w:style w:type="numbering" w:customStyle="1" w:styleId="NoList1033">
    <w:name w:val="No List1033"/>
    <w:next w:val="NoList"/>
    <w:uiPriority w:val="99"/>
    <w:semiHidden/>
    <w:unhideWhenUsed/>
    <w:rsid w:val="00492A33"/>
  </w:style>
  <w:style w:type="numbering" w:customStyle="1" w:styleId="NoList1333">
    <w:name w:val="No List1333"/>
    <w:next w:val="NoList"/>
    <w:semiHidden/>
    <w:rsid w:val="00492A33"/>
  </w:style>
  <w:style w:type="numbering" w:customStyle="1" w:styleId="NoList1423">
    <w:name w:val="No List1423"/>
    <w:next w:val="NoList"/>
    <w:uiPriority w:val="99"/>
    <w:semiHidden/>
    <w:unhideWhenUsed/>
    <w:rsid w:val="00492A33"/>
  </w:style>
  <w:style w:type="numbering" w:customStyle="1" w:styleId="NoList1523">
    <w:name w:val="No List1523"/>
    <w:next w:val="NoList"/>
    <w:uiPriority w:val="99"/>
    <w:semiHidden/>
    <w:unhideWhenUsed/>
    <w:rsid w:val="00492A33"/>
  </w:style>
  <w:style w:type="numbering" w:customStyle="1" w:styleId="NoList11323">
    <w:name w:val="No List11323"/>
    <w:next w:val="NoList"/>
    <w:uiPriority w:val="99"/>
    <w:semiHidden/>
    <w:unhideWhenUsed/>
    <w:rsid w:val="00492A33"/>
  </w:style>
  <w:style w:type="numbering" w:customStyle="1" w:styleId="NoList2323">
    <w:name w:val="No List2323"/>
    <w:next w:val="NoList"/>
    <w:uiPriority w:val="99"/>
    <w:semiHidden/>
    <w:unhideWhenUsed/>
    <w:rsid w:val="00492A33"/>
  </w:style>
  <w:style w:type="numbering" w:customStyle="1" w:styleId="NoList3323">
    <w:name w:val="No List3323"/>
    <w:next w:val="NoList"/>
    <w:uiPriority w:val="99"/>
    <w:semiHidden/>
    <w:unhideWhenUsed/>
    <w:rsid w:val="00492A33"/>
  </w:style>
  <w:style w:type="numbering" w:customStyle="1" w:styleId="NoList4223">
    <w:name w:val="No List4223"/>
    <w:next w:val="NoList"/>
    <w:uiPriority w:val="99"/>
    <w:semiHidden/>
    <w:unhideWhenUsed/>
    <w:rsid w:val="00492A33"/>
  </w:style>
  <w:style w:type="numbering" w:customStyle="1" w:styleId="NoList111223">
    <w:name w:val="No List111223"/>
    <w:next w:val="NoList"/>
    <w:uiPriority w:val="99"/>
    <w:semiHidden/>
    <w:unhideWhenUsed/>
    <w:rsid w:val="00492A33"/>
  </w:style>
  <w:style w:type="numbering" w:customStyle="1" w:styleId="NoList1111223">
    <w:name w:val="No List1111223"/>
    <w:next w:val="NoList"/>
    <w:uiPriority w:val="99"/>
    <w:semiHidden/>
    <w:unhideWhenUsed/>
    <w:rsid w:val="00492A33"/>
  </w:style>
  <w:style w:type="numbering" w:customStyle="1" w:styleId="NoList21223">
    <w:name w:val="No List21223"/>
    <w:next w:val="NoList"/>
    <w:uiPriority w:val="99"/>
    <w:semiHidden/>
    <w:unhideWhenUsed/>
    <w:rsid w:val="00492A33"/>
  </w:style>
  <w:style w:type="numbering" w:customStyle="1" w:styleId="NoList31223">
    <w:name w:val="No List31223"/>
    <w:next w:val="NoList"/>
    <w:uiPriority w:val="99"/>
    <w:semiHidden/>
    <w:unhideWhenUsed/>
    <w:rsid w:val="00492A33"/>
  </w:style>
  <w:style w:type="numbering" w:customStyle="1" w:styleId="NoList5223">
    <w:name w:val="No List5223"/>
    <w:next w:val="NoList"/>
    <w:uiPriority w:val="99"/>
    <w:semiHidden/>
    <w:unhideWhenUsed/>
    <w:rsid w:val="00492A33"/>
  </w:style>
  <w:style w:type="numbering" w:customStyle="1" w:styleId="NoList6223">
    <w:name w:val="No List6223"/>
    <w:next w:val="NoList"/>
    <w:uiPriority w:val="99"/>
    <w:semiHidden/>
    <w:unhideWhenUsed/>
    <w:rsid w:val="00492A33"/>
  </w:style>
  <w:style w:type="numbering" w:customStyle="1" w:styleId="NoList7123">
    <w:name w:val="No List7123"/>
    <w:next w:val="NoList"/>
    <w:uiPriority w:val="99"/>
    <w:semiHidden/>
    <w:unhideWhenUsed/>
    <w:rsid w:val="00492A33"/>
  </w:style>
  <w:style w:type="numbering" w:customStyle="1" w:styleId="NoList12123">
    <w:name w:val="No List12123"/>
    <w:next w:val="NoList"/>
    <w:uiPriority w:val="99"/>
    <w:semiHidden/>
    <w:unhideWhenUsed/>
    <w:rsid w:val="00492A33"/>
  </w:style>
  <w:style w:type="numbering" w:customStyle="1" w:styleId="NoList112123">
    <w:name w:val="No List112123"/>
    <w:next w:val="NoList"/>
    <w:uiPriority w:val="99"/>
    <w:semiHidden/>
    <w:unhideWhenUsed/>
    <w:rsid w:val="00492A33"/>
  </w:style>
  <w:style w:type="numbering" w:customStyle="1" w:styleId="NoList22123">
    <w:name w:val="No List22123"/>
    <w:next w:val="NoList"/>
    <w:uiPriority w:val="99"/>
    <w:semiHidden/>
    <w:unhideWhenUsed/>
    <w:rsid w:val="00492A33"/>
  </w:style>
  <w:style w:type="numbering" w:customStyle="1" w:styleId="NoList32123">
    <w:name w:val="No List32123"/>
    <w:next w:val="NoList"/>
    <w:uiPriority w:val="99"/>
    <w:semiHidden/>
    <w:unhideWhenUsed/>
    <w:rsid w:val="00492A33"/>
  </w:style>
  <w:style w:type="numbering" w:customStyle="1" w:styleId="NoList41123">
    <w:name w:val="No List41123"/>
    <w:next w:val="NoList"/>
    <w:uiPriority w:val="99"/>
    <w:semiHidden/>
    <w:unhideWhenUsed/>
    <w:rsid w:val="00492A33"/>
  </w:style>
  <w:style w:type="numbering" w:customStyle="1" w:styleId="NoList111111123">
    <w:name w:val="No List111111123"/>
    <w:next w:val="NoList"/>
    <w:uiPriority w:val="99"/>
    <w:semiHidden/>
    <w:unhideWhenUsed/>
    <w:rsid w:val="00492A33"/>
  </w:style>
  <w:style w:type="numbering" w:customStyle="1" w:styleId="NoList1111111123">
    <w:name w:val="No List1111111123"/>
    <w:next w:val="NoList"/>
    <w:uiPriority w:val="99"/>
    <w:semiHidden/>
    <w:unhideWhenUsed/>
    <w:rsid w:val="00492A33"/>
  </w:style>
  <w:style w:type="numbering" w:customStyle="1" w:styleId="NoList211123">
    <w:name w:val="No List211123"/>
    <w:next w:val="NoList"/>
    <w:uiPriority w:val="99"/>
    <w:semiHidden/>
    <w:unhideWhenUsed/>
    <w:rsid w:val="00492A33"/>
  </w:style>
  <w:style w:type="numbering" w:customStyle="1" w:styleId="NoList311123">
    <w:name w:val="No List311123"/>
    <w:next w:val="NoList"/>
    <w:uiPriority w:val="99"/>
    <w:semiHidden/>
    <w:unhideWhenUsed/>
    <w:rsid w:val="00492A33"/>
  </w:style>
  <w:style w:type="numbering" w:customStyle="1" w:styleId="NoList51123">
    <w:name w:val="No List51123"/>
    <w:next w:val="NoList"/>
    <w:uiPriority w:val="99"/>
    <w:semiHidden/>
    <w:unhideWhenUsed/>
    <w:rsid w:val="00492A33"/>
  </w:style>
  <w:style w:type="numbering" w:customStyle="1" w:styleId="NoList61123">
    <w:name w:val="No List61123"/>
    <w:next w:val="NoList"/>
    <w:uiPriority w:val="99"/>
    <w:semiHidden/>
    <w:unhideWhenUsed/>
    <w:rsid w:val="00492A33"/>
  </w:style>
  <w:style w:type="numbering" w:customStyle="1" w:styleId="NoList8123">
    <w:name w:val="No List8123"/>
    <w:next w:val="NoList"/>
    <w:uiPriority w:val="99"/>
    <w:semiHidden/>
    <w:unhideWhenUsed/>
    <w:rsid w:val="00492A33"/>
  </w:style>
  <w:style w:type="numbering" w:customStyle="1" w:styleId="NoList9123">
    <w:name w:val="No List9123"/>
    <w:next w:val="NoList"/>
    <w:uiPriority w:val="99"/>
    <w:semiHidden/>
    <w:unhideWhenUsed/>
    <w:rsid w:val="00492A33"/>
  </w:style>
  <w:style w:type="numbering" w:customStyle="1" w:styleId="NoList10123">
    <w:name w:val="No List10123"/>
    <w:next w:val="NoList"/>
    <w:uiPriority w:val="99"/>
    <w:semiHidden/>
    <w:unhideWhenUsed/>
    <w:rsid w:val="00492A33"/>
  </w:style>
  <w:style w:type="numbering" w:customStyle="1" w:styleId="NoList13123">
    <w:name w:val="No List13123"/>
    <w:next w:val="NoList"/>
    <w:semiHidden/>
    <w:rsid w:val="00492A33"/>
  </w:style>
  <w:style w:type="numbering" w:customStyle="1" w:styleId="NoList1623">
    <w:name w:val="No List1623"/>
    <w:next w:val="NoList"/>
    <w:semiHidden/>
    <w:rsid w:val="00492A33"/>
  </w:style>
  <w:style w:type="numbering" w:customStyle="1" w:styleId="NoList1723">
    <w:name w:val="No List1723"/>
    <w:next w:val="NoList"/>
    <w:uiPriority w:val="99"/>
    <w:semiHidden/>
    <w:unhideWhenUsed/>
    <w:rsid w:val="00492A33"/>
  </w:style>
  <w:style w:type="numbering" w:customStyle="1" w:styleId="NoList1823">
    <w:name w:val="No List1823"/>
    <w:next w:val="NoList"/>
    <w:uiPriority w:val="99"/>
    <w:semiHidden/>
    <w:unhideWhenUsed/>
    <w:rsid w:val="00492A33"/>
  </w:style>
  <w:style w:type="numbering" w:customStyle="1" w:styleId="NoList1923">
    <w:name w:val="No List1923"/>
    <w:next w:val="NoList"/>
    <w:uiPriority w:val="99"/>
    <w:semiHidden/>
    <w:unhideWhenUsed/>
    <w:rsid w:val="00492A33"/>
  </w:style>
  <w:style w:type="numbering" w:customStyle="1" w:styleId="NoList2013">
    <w:name w:val="No List2013"/>
    <w:next w:val="NoList"/>
    <w:uiPriority w:val="99"/>
    <w:semiHidden/>
    <w:unhideWhenUsed/>
    <w:rsid w:val="00492A33"/>
  </w:style>
  <w:style w:type="numbering" w:customStyle="1" w:styleId="NoList11013">
    <w:name w:val="No List11013"/>
    <w:next w:val="NoList"/>
    <w:uiPriority w:val="99"/>
    <w:semiHidden/>
    <w:unhideWhenUsed/>
    <w:rsid w:val="00492A33"/>
  </w:style>
  <w:style w:type="numbering" w:customStyle="1" w:styleId="NoList11413">
    <w:name w:val="No List11413"/>
    <w:next w:val="NoList"/>
    <w:uiPriority w:val="99"/>
    <w:semiHidden/>
    <w:unhideWhenUsed/>
    <w:rsid w:val="00492A33"/>
  </w:style>
  <w:style w:type="numbering" w:customStyle="1" w:styleId="NoList2413">
    <w:name w:val="No List2413"/>
    <w:next w:val="NoList"/>
    <w:uiPriority w:val="99"/>
    <w:semiHidden/>
    <w:unhideWhenUsed/>
    <w:rsid w:val="00492A33"/>
  </w:style>
  <w:style w:type="numbering" w:customStyle="1" w:styleId="NoList3413">
    <w:name w:val="No List3413"/>
    <w:next w:val="NoList"/>
    <w:uiPriority w:val="99"/>
    <w:semiHidden/>
    <w:unhideWhenUsed/>
    <w:rsid w:val="00492A33"/>
  </w:style>
  <w:style w:type="numbering" w:customStyle="1" w:styleId="NoList4313">
    <w:name w:val="No List4313"/>
    <w:next w:val="NoList"/>
    <w:uiPriority w:val="99"/>
    <w:semiHidden/>
    <w:unhideWhenUsed/>
    <w:rsid w:val="00492A33"/>
  </w:style>
  <w:style w:type="numbering" w:customStyle="1" w:styleId="NoList111313">
    <w:name w:val="No List111313"/>
    <w:next w:val="NoList"/>
    <w:uiPriority w:val="99"/>
    <w:semiHidden/>
    <w:unhideWhenUsed/>
    <w:rsid w:val="00492A33"/>
  </w:style>
  <w:style w:type="numbering" w:customStyle="1" w:styleId="NoList1111313">
    <w:name w:val="No List1111313"/>
    <w:next w:val="NoList"/>
    <w:uiPriority w:val="99"/>
    <w:semiHidden/>
    <w:unhideWhenUsed/>
    <w:rsid w:val="00492A33"/>
  </w:style>
  <w:style w:type="numbering" w:customStyle="1" w:styleId="NoList21313">
    <w:name w:val="No List21313"/>
    <w:next w:val="NoList"/>
    <w:uiPriority w:val="99"/>
    <w:semiHidden/>
    <w:unhideWhenUsed/>
    <w:rsid w:val="00492A33"/>
  </w:style>
  <w:style w:type="numbering" w:customStyle="1" w:styleId="NoList31313">
    <w:name w:val="No List31313"/>
    <w:next w:val="NoList"/>
    <w:uiPriority w:val="99"/>
    <w:semiHidden/>
    <w:unhideWhenUsed/>
    <w:rsid w:val="00492A33"/>
  </w:style>
  <w:style w:type="numbering" w:customStyle="1" w:styleId="NoList5313">
    <w:name w:val="No List5313"/>
    <w:next w:val="NoList"/>
    <w:uiPriority w:val="99"/>
    <w:semiHidden/>
    <w:unhideWhenUsed/>
    <w:rsid w:val="00492A33"/>
  </w:style>
  <w:style w:type="numbering" w:customStyle="1" w:styleId="NoList6313">
    <w:name w:val="No List6313"/>
    <w:next w:val="NoList"/>
    <w:uiPriority w:val="99"/>
    <w:semiHidden/>
    <w:unhideWhenUsed/>
    <w:rsid w:val="00492A33"/>
  </w:style>
  <w:style w:type="numbering" w:customStyle="1" w:styleId="NoList7213">
    <w:name w:val="No List7213"/>
    <w:next w:val="NoList"/>
    <w:uiPriority w:val="99"/>
    <w:semiHidden/>
    <w:unhideWhenUsed/>
    <w:rsid w:val="00492A33"/>
  </w:style>
  <w:style w:type="numbering" w:customStyle="1" w:styleId="NoList12213">
    <w:name w:val="No List12213"/>
    <w:next w:val="NoList"/>
    <w:uiPriority w:val="99"/>
    <w:semiHidden/>
    <w:unhideWhenUsed/>
    <w:rsid w:val="00492A33"/>
  </w:style>
  <w:style w:type="numbering" w:customStyle="1" w:styleId="NoList112213">
    <w:name w:val="No List112213"/>
    <w:next w:val="NoList"/>
    <w:uiPriority w:val="99"/>
    <w:semiHidden/>
    <w:unhideWhenUsed/>
    <w:rsid w:val="00492A33"/>
  </w:style>
  <w:style w:type="numbering" w:customStyle="1" w:styleId="NoList22213">
    <w:name w:val="No List22213"/>
    <w:next w:val="NoList"/>
    <w:uiPriority w:val="99"/>
    <w:semiHidden/>
    <w:unhideWhenUsed/>
    <w:rsid w:val="00492A33"/>
  </w:style>
  <w:style w:type="numbering" w:customStyle="1" w:styleId="NoList32213">
    <w:name w:val="No List32213"/>
    <w:next w:val="NoList"/>
    <w:uiPriority w:val="99"/>
    <w:semiHidden/>
    <w:unhideWhenUsed/>
    <w:rsid w:val="00492A33"/>
  </w:style>
  <w:style w:type="numbering" w:customStyle="1" w:styleId="NoList41213">
    <w:name w:val="No List41213"/>
    <w:next w:val="NoList"/>
    <w:uiPriority w:val="99"/>
    <w:semiHidden/>
    <w:unhideWhenUsed/>
    <w:rsid w:val="00492A33"/>
  </w:style>
  <w:style w:type="numbering" w:customStyle="1" w:styleId="NoList11111213">
    <w:name w:val="No List11111213"/>
    <w:next w:val="NoList"/>
    <w:uiPriority w:val="99"/>
    <w:semiHidden/>
    <w:unhideWhenUsed/>
    <w:rsid w:val="00492A33"/>
  </w:style>
  <w:style w:type="numbering" w:customStyle="1" w:styleId="NoList111111213">
    <w:name w:val="No List111111213"/>
    <w:next w:val="NoList"/>
    <w:uiPriority w:val="99"/>
    <w:semiHidden/>
    <w:unhideWhenUsed/>
    <w:rsid w:val="00492A33"/>
  </w:style>
  <w:style w:type="numbering" w:customStyle="1" w:styleId="NoList211213">
    <w:name w:val="No List211213"/>
    <w:next w:val="NoList"/>
    <w:uiPriority w:val="99"/>
    <w:semiHidden/>
    <w:unhideWhenUsed/>
    <w:rsid w:val="00492A33"/>
  </w:style>
  <w:style w:type="numbering" w:customStyle="1" w:styleId="NoList311213">
    <w:name w:val="No List311213"/>
    <w:next w:val="NoList"/>
    <w:uiPriority w:val="99"/>
    <w:semiHidden/>
    <w:unhideWhenUsed/>
    <w:rsid w:val="00492A33"/>
  </w:style>
  <w:style w:type="numbering" w:customStyle="1" w:styleId="NoList51213">
    <w:name w:val="No List51213"/>
    <w:next w:val="NoList"/>
    <w:uiPriority w:val="99"/>
    <w:semiHidden/>
    <w:unhideWhenUsed/>
    <w:rsid w:val="00492A33"/>
  </w:style>
  <w:style w:type="numbering" w:customStyle="1" w:styleId="NoList61213">
    <w:name w:val="No List61213"/>
    <w:next w:val="NoList"/>
    <w:uiPriority w:val="99"/>
    <w:semiHidden/>
    <w:unhideWhenUsed/>
    <w:rsid w:val="00492A33"/>
  </w:style>
  <w:style w:type="numbering" w:customStyle="1" w:styleId="NoList8213">
    <w:name w:val="No List8213"/>
    <w:next w:val="NoList"/>
    <w:uiPriority w:val="99"/>
    <w:semiHidden/>
    <w:unhideWhenUsed/>
    <w:rsid w:val="00492A33"/>
  </w:style>
  <w:style w:type="numbering" w:customStyle="1" w:styleId="NoList9213">
    <w:name w:val="No List9213"/>
    <w:next w:val="NoList"/>
    <w:uiPriority w:val="99"/>
    <w:semiHidden/>
    <w:unhideWhenUsed/>
    <w:rsid w:val="00492A33"/>
  </w:style>
  <w:style w:type="numbering" w:customStyle="1" w:styleId="NoList10213">
    <w:name w:val="No List10213"/>
    <w:next w:val="NoList"/>
    <w:uiPriority w:val="99"/>
    <w:semiHidden/>
    <w:unhideWhenUsed/>
    <w:rsid w:val="00492A33"/>
  </w:style>
  <w:style w:type="numbering" w:customStyle="1" w:styleId="NoList13213">
    <w:name w:val="No List13213"/>
    <w:next w:val="NoList"/>
    <w:semiHidden/>
    <w:rsid w:val="00492A33"/>
  </w:style>
  <w:style w:type="numbering" w:customStyle="1" w:styleId="NoList14113">
    <w:name w:val="No List14113"/>
    <w:next w:val="NoList"/>
    <w:uiPriority w:val="99"/>
    <w:semiHidden/>
    <w:unhideWhenUsed/>
    <w:rsid w:val="00492A33"/>
  </w:style>
  <w:style w:type="numbering" w:customStyle="1" w:styleId="NoList15113">
    <w:name w:val="No List15113"/>
    <w:next w:val="NoList"/>
    <w:uiPriority w:val="99"/>
    <w:semiHidden/>
    <w:unhideWhenUsed/>
    <w:rsid w:val="00492A33"/>
  </w:style>
  <w:style w:type="numbering" w:customStyle="1" w:styleId="NoList113113">
    <w:name w:val="No List113113"/>
    <w:next w:val="NoList"/>
    <w:uiPriority w:val="99"/>
    <w:semiHidden/>
    <w:unhideWhenUsed/>
    <w:rsid w:val="00492A33"/>
  </w:style>
  <w:style w:type="numbering" w:customStyle="1" w:styleId="NoList23113">
    <w:name w:val="No List23113"/>
    <w:next w:val="NoList"/>
    <w:uiPriority w:val="99"/>
    <w:semiHidden/>
    <w:unhideWhenUsed/>
    <w:rsid w:val="00492A33"/>
  </w:style>
  <w:style w:type="numbering" w:customStyle="1" w:styleId="NoList33113">
    <w:name w:val="No List33113"/>
    <w:next w:val="NoList"/>
    <w:uiPriority w:val="99"/>
    <w:semiHidden/>
    <w:unhideWhenUsed/>
    <w:rsid w:val="00492A33"/>
  </w:style>
  <w:style w:type="numbering" w:customStyle="1" w:styleId="NoList42113">
    <w:name w:val="No List42113"/>
    <w:next w:val="NoList"/>
    <w:uiPriority w:val="99"/>
    <w:semiHidden/>
    <w:unhideWhenUsed/>
    <w:rsid w:val="00492A33"/>
  </w:style>
  <w:style w:type="numbering" w:customStyle="1" w:styleId="NoList1112113">
    <w:name w:val="No List1112113"/>
    <w:next w:val="NoList"/>
    <w:uiPriority w:val="99"/>
    <w:semiHidden/>
    <w:unhideWhenUsed/>
    <w:rsid w:val="00492A33"/>
  </w:style>
  <w:style w:type="numbering" w:customStyle="1" w:styleId="NoList11112113">
    <w:name w:val="No List11112113"/>
    <w:next w:val="NoList"/>
    <w:uiPriority w:val="99"/>
    <w:semiHidden/>
    <w:unhideWhenUsed/>
    <w:rsid w:val="00492A33"/>
  </w:style>
  <w:style w:type="numbering" w:customStyle="1" w:styleId="NoList212113">
    <w:name w:val="No List212113"/>
    <w:next w:val="NoList"/>
    <w:uiPriority w:val="99"/>
    <w:semiHidden/>
    <w:unhideWhenUsed/>
    <w:rsid w:val="00492A33"/>
  </w:style>
  <w:style w:type="numbering" w:customStyle="1" w:styleId="NoList312113">
    <w:name w:val="No List312113"/>
    <w:next w:val="NoList"/>
    <w:uiPriority w:val="99"/>
    <w:semiHidden/>
    <w:unhideWhenUsed/>
    <w:rsid w:val="00492A33"/>
  </w:style>
  <w:style w:type="numbering" w:customStyle="1" w:styleId="NoList52113">
    <w:name w:val="No List52113"/>
    <w:next w:val="NoList"/>
    <w:uiPriority w:val="99"/>
    <w:semiHidden/>
    <w:unhideWhenUsed/>
    <w:rsid w:val="00492A33"/>
  </w:style>
  <w:style w:type="numbering" w:customStyle="1" w:styleId="NoList62113">
    <w:name w:val="No List62113"/>
    <w:next w:val="NoList"/>
    <w:uiPriority w:val="99"/>
    <w:semiHidden/>
    <w:unhideWhenUsed/>
    <w:rsid w:val="00492A33"/>
  </w:style>
  <w:style w:type="numbering" w:customStyle="1" w:styleId="NoList71113">
    <w:name w:val="No List71113"/>
    <w:next w:val="NoList"/>
    <w:uiPriority w:val="99"/>
    <w:semiHidden/>
    <w:unhideWhenUsed/>
    <w:rsid w:val="00492A33"/>
  </w:style>
  <w:style w:type="numbering" w:customStyle="1" w:styleId="NoList121113">
    <w:name w:val="No List121113"/>
    <w:next w:val="NoList"/>
    <w:uiPriority w:val="99"/>
    <w:semiHidden/>
    <w:unhideWhenUsed/>
    <w:rsid w:val="00492A33"/>
  </w:style>
  <w:style w:type="numbering" w:customStyle="1" w:styleId="NoList1121113">
    <w:name w:val="No List1121113"/>
    <w:next w:val="NoList"/>
    <w:uiPriority w:val="99"/>
    <w:semiHidden/>
    <w:unhideWhenUsed/>
    <w:rsid w:val="00492A33"/>
  </w:style>
  <w:style w:type="numbering" w:customStyle="1" w:styleId="NoList221113">
    <w:name w:val="No List221113"/>
    <w:next w:val="NoList"/>
    <w:uiPriority w:val="99"/>
    <w:semiHidden/>
    <w:unhideWhenUsed/>
    <w:rsid w:val="00492A33"/>
  </w:style>
  <w:style w:type="numbering" w:customStyle="1" w:styleId="NoList321113">
    <w:name w:val="No List321113"/>
    <w:next w:val="NoList"/>
    <w:uiPriority w:val="99"/>
    <w:semiHidden/>
    <w:unhideWhenUsed/>
    <w:rsid w:val="00492A33"/>
  </w:style>
  <w:style w:type="numbering" w:customStyle="1" w:styleId="NoList411113">
    <w:name w:val="No List411113"/>
    <w:next w:val="NoList"/>
    <w:uiPriority w:val="99"/>
    <w:semiHidden/>
    <w:unhideWhenUsed/>
    <w:rsid w:val="00492A33"/>
  </w:style>
  <w:style w:type="numbering" w:customStyle="1" w:styleId="NoList111111111113">
    <w:name w:val="No List111111111113"/>
    <w:next w:val="NoList"/>
    <w:uiPriority w:val="99"/>
    <w:semiHidden/>
    <w:unhideWhenUsed/>
    <w:rsid w:val="00492A33"/>
  </w:style>
  <w:style w:type="numbering" w:customStyle="1" w:styleId="NoList1111111111113">
    <w:name w:val="No List1111111111113"/>
    <w:next w:val="NoList"/>
    <w:uiPriority w:val="99"/>
    <w:semiHidden/>
    <w:unhideWhenUsed/>
    <w:rsid w:val="00492A33"/>
  </w:style>
  <w:style w:type="numbering" w:customStyle="1" w:styleId="NoList2111113">
    <w:name w:val="No List2111113"/>
    <w:next w:val="NoList"/>
    <w:uiPriority w:val="99"/>
    <w:semiHidden/>
    <w:unhideWhenUsed/>
    <w:rsid w:val="00492A33"/>
  </w:style>
  <w:style w:type="numbering" w:customStyle="1" w:styleId="NoList3111113">
    <w:name w:val="No List3111113"/>
    <w:next w:val="NoList"/>
    <w:uiPriority w:val="99"/>
    <w:semiHidden/>
    <w:unhideWhenUsed/>
    <w:rsid w:val="00492A33"/>
  </w:style>
  <w:style w:type="numbering" w:customStyle="1" w:styleId="NoList511113">
    <w:name w:val="No List511113"/>
    <w:next w:val="NoList"/>
    <w:uiPriority w:val="99"/>
    <w:semiHidden/>
    <w:unhideWhenUsed/>
    <w:rsid w:val="00492A33"/>
  </w:style>
  <w:style w:type="numbering" w:customStyle="1" w:styleId="NoList611113">
    <w:name w:val="No List611113"/>
    <w:next w:val="NoList"/>
    <w:uiPriority w:val="99"/>
    <w:semiHidden/>
    <w:unhideWhenUsed/>
    <w:rsid w:val="00492A33"/>
  </w:style>
  <w:style w:type="numbering" w:customStyle="1" w:styleId="NoList81113">
    <w:name w:val="No List81113"/>
    <w:next w:val="NoList"/>
    <w:uiPriority w:val="99"/>
    <w:semiHidden/>
    <w:unhideWhenUsed/>
    <w:rsid w:val="00492A33"/>
  </w:style>
  <w:style w:type="numbering" w:customStyle="1" w:styleId="NoList91113">
    <w:name w:val="No List91113"/>
    <w:next w:val="NoList"/>
    <w:uiPriority w:val="99"/>
    <w:semiHidden/>
    <w:unhideWhenUsed/>
    <w:rsid w:val="00492A33"/>
  </w:style>
  <w:style w:type="numbering" w:customStyle="1" w:styleId="NoList101113">
    <w:name w:val="No List101113"/>
    <w:next w:val="NoList"/>
    <w:uiPriority w:val="99"/>
    <w:semiHidden/>
    <w:unhideWhenUsed/>
    <w:rsid w:val="00492A33"/>
  </w:style>
  <w:style w:type="numbering" w:customStyle="1" w:styleId="NoList131113">
    <w:name w:val="No List131113"/>
    <w:next w:val="NoList"/>
    <w:semiHidden/>
    <w:rsid w:val="00492A33"/>
  </w:style>
  <w:style w:type="numbering" w:customStyle="1" w:styleId="NoList16113">
    <w:name w:val="No List16113"/>
    <w:next w:val="NoList"/>
    <w:semiHidden/>
    <w:rsid w:val="00492A33"/>
  </w:style>
  <w:style w:type="numbering" w:customStyle="1" w:styleId="NoList17113">
    <w:name w:val="No List17113"/>
    <w:next w:val="NoList"/>
    <w:uiPriority w:val="99"/>
    <w:semiHidden/>
    <w:unhideWhenUsed/>
    <w:rsid w:val="00492A33"/>
  </w:style>
  <w:style w:type="numbering" w:customStyle="1" w:styleId="NoList18113">
    <w:name w:val="No List18113"/>
    <w:next w:val="NoList"/>
    <w:uiPriority w:val="99"/>
    <w:semiHidden/>
    <w:unhideWhenUsed/>
    <w:rsid w:val="00492A33"/>
  </w:style>
  <w:style w:type="numbering" w:customStyle="1" w:styleId="NoList19113">
    <w:name w:val="No List19113"/>
    <w:next w:val="NoList"/>
    <w:uiPriority w:val="99"/>
    <w:semiHidden/>
    <w:unhideWhenUsed/>
    <w:rsid w:val="00492A33"/>
  </w:style>
  <w:style w:type="numbering" w:customStyle="1" w:styleId="NoList2513">
    <w:name w:val="No List2513"/>
    <w:next w:val="NoList"/>
    <w:uiPriority w:val="99"/>
    <w:semiHidden/>
    <w:unhideWhenUsed/>
    <w:rsid w:val="00492A33"/>
  </w:style>
  <w:style w:type="numbering" w:customStyle="1" w:styleId="NoList2613">
    <w:name w:val="No List2613"/>
    <w:next w:val="NoList"/>
    <w:uiPriority w:val="99"/>
    <w:semiHidden/>
    <w:unhideWhenUsed/>
    <w:rsid w:val="00492A33"/>
  </w:style>
  <w:style w:type="numbering" w:customStyle="1" w:styleId="NoList2713">
    <w:name w:val="No List2713"/>
    <w:next w:val="NoList"/>
    <w:uiPriority w:val="99"/>
    <w:semiHidden/>
    <w:unhideWhenUsed/>
    <w:rsid w:val="00492A33"/>
  </w:style>
  <w:style w:type="numbering" w:customStyle="1" w:styleId="NoList303">
    <w:name w:val="No List303"/>
    <w:next w:val="NoList"/>
    <w:uiPriority w:val="99"/>
    <w:semiHidden/>
    <w:unhideWhenUsed/>
    <w:rsid w:val="00492A33"/>
  </w:style>
  <w:style w:type="numbering" w:customStyle="1" w:styleId="NoList363">
    <w:name w:val="No List363"/>
    <w:next w:val="NoList"/>
    <w:uiPriority w:val="99"/>
    <w:semiHidden/>
    <w:unhideWhenUsed/>
    <w:rsid w:val="00492A33"/>
  </w:style>
  <w:style w:type="numbering" w:customStyle="1" w:styleId="NoList372">
    <w:name w:val="No List372"/>
    <w:next w:val="NoList"/>
    <w:uiPriority w:val="99"/>
    <w:semiHidden/>
    <w:unhideWhenUsed/>
    <w:rsid w:val="00492A33"/>
  </w:style>
  <w:style w:type="numbering" w:customStyle="1" w:styleId="NoList1172">
    <w:name w:val="No List1172"/>
    <w:next w:val="NoList"/>
    <w:uiPriority w:val="99"/>
    <w:semiHidden/>
    <w:unhideWhenUsed/>
    <w:rsid w:val="00492A33"/>
  </w:style>
  <w:style w:type="numbering" w:customStyle="1" w:styleId="NoList1182">
    <w:name w:val="No List1182"/>
    <w:next w:val="NoList"/>
    <w:uiPriority w:val="99"/>
    <w:semiHidden/>
    <w:unhideWhenUsed/>
    <w:rsid w:val="00492A33"/>
  </w:style>
  <w:style w:type="numbering" w:customStyle="1" w:styleId="NoList2102">
    <w:name w:val="No List2102"/>
    <w:next w:val="NoList"/>
    <w:uiPriority w:val="99"/>
    <w:semiHidden/>
    <w:unhideWhenUsed/>
    <w:rsid w:val="00492A33"/>
  </w:style>
  <w:style w:type="numbering" w:customStyle="1" w:styleId="NoList382">
    <w:name w:val="No List382"/>
    <w:next w:val="NoList"/>
    <w:uiPriority w:val="99"/>
    <w:semiHidden/>
    <w:unhideWhenUsed/>
    <w:rsid w:val="00492A33"/>
  </w:style>
  <w:style w:type="numbering" w:customStyle="1" w:styleId="NoList452">
    <w:name w:val="No List452"/>
    <w:next w:val="NoList"/>
    <w:uiPriority w:val="99"/>
    <w:semiHidden/>
    <w:unhideWhenUsed/>
    <w:rsid w:val="00492A33"/>
  </w:style>
  <w:style w:type="numbering" w:customStyle="1" w:styleId="NoList11152">
    <w:name w:val="No List11152"/>
    <w:next w:val="NoList"/>
    <w:uiPriority w:val="99"/>
    <w:semiHidden/>
    <w:unhideWhenUsed/>
    <w:rsid w:val="00492A33"/>
  </w:style>
  <w:style w:type="numbering" w:customStyle="1" w:styleId="NoList111152">
    <w:name w:val="No List111152"/>
    <w:next w:val="NoList"/>
    <w:uiPriority w:val="99"/>
    <w:semiHidden/>
    <w:unhideWhenUsed/>
    <w:rsid w:val="00492A33"/>
  </w:style>
  <w:style w:type="numbering" w:customStyle="1" w:styleId="NoList2152">
    <w:name w:val="No List2152"/>
    <w:next w:val="NoList"/>
    <w:uiPriority w:val="99"/>
    <w:semiHidden/>
    <w:unhideWhenUsed/>
    <w:rsid w:val="00492A33"/>
  </w:style>
  <w:style w:type="numbering" w:customStyle="1" w:styleId="NoList3152">
    <w:name w:val="No List3152"/>
    <w:next w:val="NoList"/>
    <w:uiPriority w:val="99"/>
    <w:semiHidden/>
    <w:unhideWhenUsed/>
    <w:rsid w:val="00492A33"/>
  </w:style>
  <w:style w:type="numbering" w:customStyle="1" w:styleId="NoList552">
    <w:name w:val="No List552"/>
    <w:next w:val="NoList"/>
    <w:uiPriority w:val="99"/>
    <w:semiHidden/>
    <w:unhideWhenUsed/>
    <w:rsid w:val="00492A33"/>
  </w:style>
  <w:style w:type="numbering" w:customStyle="1" w:styleId="NoList652">
    <w:name w:val="No List652"/>
    <w:next w:val="NoList"/>
    <w:uiPriority w:val="99"/>
    <w:semiHidden/>
    <w:unhideWhenUsed/>
    <w:rsid w:val="00492A33"/>
  </w:style>
  <w:style w:type="numbering" w:customStyle="1" w:styleId="NoList742">
    <w:name w:val="No List742"/>
    <w:next w:val="NoList"/>
    <w:uiPriority w:val="99"/>
    <w:semiHidden/>
    <w:unhideWhenUsed/>
    <w:rsid w:val="00492A33"/>
  </w:style>
  <w:style w:type="numbering" w:customStyle="1" w:styleId="NoList1242">
    <w:name w:val="No List1242"/>
    <w:next w:val="NoList"/>
    <w:uiPriority w:val="99"/>
    <w:semiHidden/>
    <w:unhideWhenUsed/>
    <w:rsid w:val="00492A33"/>
  </w:style>
  <w:style w:type="numbering" w:customStyle="1" w:styleId="NoList11242">
    <w:name w:val="No List11242"/>
    <w:next w:val="NoList"/>
    <w:uiPriority w:val="99"/>
    <w:semiHidden/>
    <w:unhideWhenUsed/>
    <w:rsid w:val="00492A33"/>
  </w:style>
  <w:style w:type="numbering" w:customStyle="1" w:styleId="NoList2242">
    <w:name w:val="No List2242"/>
    <w:next w:val="NoList"/>
    <w:uiPriority w:val="99"/>
    <w:semiHidden/>
    <w:unhideWhenUsed/>
    <w:rsid w:val="00492A33"/>
  </w:style>
  <w:style w:type="numbering" w:customStyle="1" w:styleId="NoList3242">
    <w:name w:val="No List3242"/>
    <w:next w:val="NoList"/>
    <w:uiPriority w:val="99"/>
    <w:semiHidden/>
    <w:unhideWhenUsed/>
    <w:rsid w:val="00492A33"/>
  </w:style>
  <w:style w:type="numbering" w:customStyle="1" w:styleId="NoList4142">
    <w:name w:val="No List4142"/>
    <w:next w:val="NoList"/>
    <w:uiPriority w:val="99"/>
    <w:semiHidden/>
    <w:unhideWhenUsed/>
    <w:rsid w:val="00492A33"/>
  </w:style>
  <w:style w:type="numbering" w:customStyle="1" w:styleId="NoList1111142">
    <w:name w:val="No List1111142"/>
    <w:next w:val="NoList"/>
    <w:uiPriority w:val="99"/>
    <w:semiHidden/>
    <w:unhideWhenUsed/>
    <w:rsid w:val="00492A33"/>
  </w:style>
  <w:style w:type="numbering" w:customStyle="1" w:styleId="NoList11111142">
    <w:name w:val="No List11111142"/>
    <w:next w:val="NoList"/>
    <w:uiPriority w:val="99"/>
    <w:semiHidden/>
    <w:unhideWhenUsed/>
    <w:rsid w:val="00492A33"/>
  </w:style>
  <w:style w:type="numbering" w:customStyle="1" w:styleId="NoList21142">
    <w:name w:val="No List21142"/>
    <w:next w:val="NoList"/>
    <w:uiPriority w:val="99"/>
    <w:semiHidden/>
    <w:unhideWhenUsed/>
    <w:rsid w:val="00492A33"/>
  </w:style>
  <w:style w:type="numbering" w:customStyle="1" w:styleId="NoList31142">
    <w:name w:val="No List31142"/>
    <w:next w:val="NoList"/>
    <w:uiPriority w:val="99"/>
    <w:semiHidden/>
    <w:unhideWhenUsed/>
    <w:rsid w:val="00492A33"/>
  </w:style>
  <w:style w:type="numbering" w:customStyle="1" w:styleId="NoList5142">
    <w:name w:val="No List5142"/>
    <w:next w:val="NoList"/>
    <w:uiPriority w:val="99"/>
    <w:semiHidden/>
    <w:unhideWhenUsed/>
    <w:rsid w:val="00492A33"/>
  </w:style>
  <w:style w:type="numbering" w:customStyle="1" w:styleId="NoList6142">
    <w:name w:val="No List6142"/>
    <w:next w:val="NoList"/>
    <w:uiPriority w:val="99"/>
    <w:semiHidden/>
    <w:unhideWhenUsed/>
    <w:rsid w:val="00492A33"/>
  </w:style>
  <w:style w:type="numbering" w:customStyle="1" w:styleId="NoList842">
    <w:name w:val="No List842"/>
    <w:next w:val="NoList"/>
    <w:uiPriority w:val="99"/>
    <w:semiHidden/>
    <w:unhideWhenUsed/>
    <w:rsid w:val="00492A33"/>
  </w:style>
  <w:style w:type="numbering" w:customStyle="1" w:styleId="NoList942">
    <w:name w:val="No List942"/>
    <w:next w:val="NoList"/>
    <w:uiPriority w:val="99"/>
    <w:semiHidden/>
    <w:unhideWhenUsed/>
    <w:rsid w:val="00492A33"/>
  </w:style>
  <w:style w:type="numbering" w:customStyle="1" w:styleId="NoList1042">
    <w:name w:val="No List1042"/>
    <w:next w:val="NoList"/>
    <w:uiPriority w:val="99"/>
    <w:semiHidden/>
    <w:unhideWhenUsed/>
    <w:rsid w:val="00492A33"/>
  </w:style>
  <w:style w:type="numbering" w:customStyle="1" w:styleId="NoList1342">
    <w:name w:val="No List1342"/>
    <w:next w:val="NoList"/>
    <w:semiHidden/>
    <w:rsid w:val="00492A33"/>
  </w:style>
  <w:style w:type="numbering" w:customStyle="1" w:styleId="NoList1432">
    <w:name w:val="No List1432"/>
    <w:next w:val="NoList"/>
    <w:uiPriority w:val="99"/>
    <w:semiHidden/>
    <w:unhideWhenUsed/>
    <w:rsid w:val="00492A33"/>
  </w:style>
  <w:style w:type="numbering" w:customStyle="1" w:styleId="NoList1532">
    <w:name w:val="No List1532"/>
    <w:next w:val="NoList"/>
    <w:uiPriority w:val="99"/>
    <w:semiHidden/>
    <w:unhideWhenUsed/>
    <w:rsid w:val="00492A33"/>
  </w:style>
  <w:style w:type="numbering" w:customStyle="1" w:styleId="NoList11332">
    <w:name w:val="No List11332"/>
    <w:next w:val="NoList"/>
    <w:uiPriority w:val="99"/>
    <w:semiHidden/>
    <w:unhideWhenUsed/>
    <w:rsid w:val="00492A33"/>
  </w:style>
  <w:style w:type="numbering" w:customStyle="1" w:styleId="NoList2332">
    <w:name w:val="No List2332"/>
    <w:next w:val="NoList"/>
    <w:uiPriority w:val="99"/>
    <w:semiHidden/>
    <w:unhideWhenUsed/>
    <w:rsid w:val="00492A33"/>
  </w:style>
  <w:style w:type="numbering" w:customStyle="1" w:styleId="NoList3332">
    <w:name w:val="No List3332"/>
    <w:next w:val="NoList"/>
    <w:uiPriority w:val="99"/>
    <w:semiHidden/>
    <w:unhideWhenUsed/>
    <w:rsid w:val="00492A33"/>
  </w:style>
  <w:style w:type="numbering" w:customStyle="1" w:styleId="NoList4232">
    <w:name w:val="No List4232"/>
    <w:next w:val="NoList"/>
    <w:uiPriority w:val="99"/>
    <w:semiHidden/>
    <w:unhideWhenUsed/>
    <w:rsid w:val="00492A33"/>
  </w:style>
  <w:style w:type="numbering" w:customStyle="1" w:styleId="NoList111232">
    <w:name w:val="No List111232"/>
    <w:next w:val="NoList"/>
    <w:uiPriority w:val="99"/>
    <w:semiHidden/>
    <w:unhideWhenUsed/>
    <w:rsid w:val="00492A33"/>
  </w:style>
  <w:style w:type="numbering" w:customStyle="1" w:styleId="NoList1111232">
    <w:name w:val="No List1111232"/>
    <w:next w:val="NoList"/>
    <w:uiPriority w:val="99"/>
    <w:semiHidden/>
    <w:unhideWhenUsed/>
    <w:rsid w:val="00492A33"/>
  </w:style>
  <w:style w:type="numbering" w:customStyle="1" w:styleId="NoList21232">
    <w:name w:val="No List21232"/>
    <w:next w:val="NoList"/>
    <w:uiPriority w:val="99"/>
    <w:semiHidden/>
    <w:unhideWhenUsed/>
    <w:rsid w:val="00492A33"/>
  </w:style>
  <w:style w:type="numbering" w:customStyle="1" w:styleId="NoList31232">
    <w:name w:val="No List31232"/>
    <w:next w:val="NoList"/>
    <w:uiPriority w:val="99"/>
    <w:semiHidden/>
    <w:unhideWhenUsed/>
    <w:rsid w:val="00492A33"/>
  </w:style>
  <w:style w:type="numbering" w:customStyle="1" w:styleId="NoList5232">
    <w:name w:val="No List5232"/>
    <w:next w:val="NoList"/>
    <w:uiPriority w:val="99"/>
    <w:semiHidden/>
    <w:unhideWhenUsed/>
    <w:rsid w:val="00492A33"/>
  </w:style>
  <w:style w:type="numbering" w:customStyle="1" w:styleId="NoList6232">
    <w:name w:val="No List6232"/>
    <w:next w:val="NoList"/>
    <w:uiPriority w:val="99"/>
    <w:semiHidden/>
    <w:unhideWhenUsed/>
    <w:rsid w:val="00492A33"/>
  </w:style>
  <w:style w:type="numbering" w:customStyle="1" w:styleId="NoList7132">
    <w:name w:val="No List7132"/>
    <w:next w:val="NoList"/>
    <w:uiPriority w:val="99"/>
    <w:semiHidden/>
    <w:unhideWhenUsed/>
    <w:rsid w:val="00492A33"/>
  </w:style>
  <w:style w:type="numbering" w:customStyle="1" w:styleId="NoList12132">
    <w:name w:val="No List12132"/>
    <w:next w:val="NoList"/>
    <w:uiPriority w:val="99"/>
    <w:semiHidden/>
    <w:unhideWhenUsed/>
    <w:rsid w:val="00492A33"/>
  </w:style>
  <w:style w:type="numbering" w:customStyle="1" w:styleId="NoList112132">
    <w:name w:val="No List112132"/>
    <w:next w:val="NoList"/>
    <w:uiPriority w:val="99"/>
    <w:semiHidden/>
    <w:unhideWhenUsed/>
    <w:rsid w:val="00492A33"/>
  </w:style>
  <w:style w:type="numbering" w:customStyle="1" w:styleId="NoList22132">
    <w:name w:val="No List22132"/>
    <w:next w:val="NoList"/>
    <w:uiPriority w:val="99"/>
    <w:semiHidden/>
    <w:unhideWhenUsed/>
    <w:rsid w:val="00492A33"/>
  </w:style>
  <w:style w:type="numbering" w:customStyle="1" w:styleId="NoList32132">
    <w:name w:val="No List32132"/>
    <w:next w:val="NoList"/>
    <w:uiPriority w:val="99"/>
    <w:semiHidden/>
    <w:unhideWhenUsed/>
    <w:rsid w:val="00492A33"/>
  </w:style>
  <w:style w:type="numbering" w:customStyle="1" w:styleId="NoList41132">
    <w:name w:val="No List41132"/>
    <w:next w:val="NoList"/>
    <w:uiPriority w:val="99"/>
    <w:semiHidden/>
    <w:unhideWhenUsed/>
    <w:rsid w:val="00492A33"/>
  </w:style>
  <w:style w:type="numbering" w:customStyle="1" w:styleId="NoList111111132">
    <w:name w:val="No List111111132"/>
    <w:next w:val="NoList"/>
    <w:uiPriority w:val="99"/>
    <w:semiHidden/>
    <w:unhideWhenUsed/>
    <w:rsid w:val="00492A33"/>
  </w:style>
  <w:style w:type="numbering" w:customStyle="1" w:styleId="NoList1111111132">
    <w:name w:val="No List1111111132"/>
    <w:next w:val="NoList"/>
    <w:uiPriority w:val="99"/>
    <w:semiHidden/>
    <w:unhideWhenUsed/>
    <w:rsid w:val="00492A33"/>
  </w:style>
  <w:style w:type="numbering" w:customStyle="1" w:styleId="NoList211132">
    <w:name w:val="No List211132"/>
    <w:next w:val="NoList"/>
    <w:uiPriority w:val="99"/>
    <w:semiHidden/>
    <w:unhideWhenUsed/>
    <w:rsid w:val="00492A33"/>
  </w:style>
  <w:style w:type="numbering" w:customStyle="1" w:styleId="NoList311132">
    <w:name w:val="No List311132"/>
    <w:next w:val="NoList"/>
    <w:uiPriority w:val="99"/>
    <w:semiHidden/>
    <w:unhideWhenUsed/>
    <w:rsid w:val="00492A33"/>
  </w:style>
  <w:style w:type="numbering" w:customStyle="1" w:styleId="NoList51132">
    <w:name w:val="No List51132"/>
    <w:next w:val="NoList"/>
    <w:uiPriority w:val="99"/>
    <w:semiHidden/>
    <w:unhideWhenUsed/>
    <w:rsid w:val="00492A33"/>
  </w:style>
  <w:style w:type="numbering" w:customStyle="1" w:styleId="NoList61132">
    <w:name w:val="No List61132"/>
    <w:next w:val="NoList"/>
    <w:uiPriority w:val="99"/>
    <w:semiHidden/>
    <w:unhideWhenUsed/>
    <w:rsid w:val="00492A33"/>
  </w:style>
  <w:style w:type="numbering" w:customStyle="1" w:styleId="NoList8132">
    <w:name w:val="No List8132"/>
    <w:next w:val="NoList"/>
    <w:uiPriority w:val="99"/>
    <w:semiHidden/>
    <w:unhideWhenUsed/>
    <w:rsid w:val="00492A33"/>
  </w:style>
  <w:style w:type="numbering" w:customStyle="1" w:styleId="NoList9132">
    <w:name w:val="No List9132"/>
    <w:next w:val="NoList"/>
    <w:uiPriority w:val="99"/>
    <w:semiHidden/>
    <w:unhideWhenUsed/>
    <w:rsid w:val="00492A33"/>
  </w:style>
  <w:style w:type="numbering" w:customStyle="1" w:styleId="NoList10132">
    <w:name w:val="No List10132"/>
    <w:next w:val="NoList"/>
    <w:uiPriority w:val="99"/>
    <w:semiHidden/>
    <w:unhideWhenUsed/>
    <w:rsid w:val="00492A33"/>
  </w:style>
  <w:style w:type="numbering" w:customStyle="1" w:styleId="NoList13132">
    <w:name w:val="No List13132"/>
    <w:next w:val="NoList"/>
    <w:semiHidden/>
    <w:rsid w:val="00492A33"/>
  </w:style>
  <w:style w:type="numbering" w:customStyle="1" w:styleId="NoList1632">
    <w:name w:val="No List1632"/>
    <w:next w:val="NoList"/>
    <w:semiHidden/>
    <w:rsid w:val="00492A33"/>
  </w:style>
  <w:style w:type="numbering" w:customStyle="1" w:styleId="NoList1732">
    <w:name w:val="No List1732"/>
    <w:next w:val="NoList"/>
    <w:uiPriority w:val="99"/>
    <w:semiHidden/>
    <w:unhideWhenUsed/>
    <w:rsid w:val="00492A33"/>
  </w:style>
  <w:style w:type="numbering" w:customStyle="1" w:styleId="NoList1832">
    <w:name w:val="No List1832"/>
    <w:next w:val="NoList"/>
    <w:uiPriority w:val="99"/>
    <w:semiHidden/>
    <w:unhideWhenUsed/>
    <w:rsid w:val="00492A33"/>
  </w:style>
  <w:style w:type="numbering" w:customStyle="1" w:styleId="NoList1932">
    <w:name w:val="No List1932"/>
    <w:next w:val="NoList"/>
    <w:uiPriority w:val="99"/>
    <w:semiHidden/>
    <w:unhideWhenUsed/>
    <w:rsid w:val="00492A33"/>
  </w:style>
  <w:style w:type="numbering" w:customStyle="1" w:styleId="NoList2022">
    <w:name w:val="No List2022"/>
    <w:next w:val="NoList"/>
    <w:uiPriority w:val="99"/>
    <w:semiHidden/>
    <w:unhideWhenUsed/>
    <w:rsid w:val="00492A33"/>
  </w:style>
  <w:style w:type="numbering" w:customStyle="1" w:styleId="NoList11022">
    <w:name w:val="No List11022"/>
    <w:next w:val="NoList"/>
    <w:uiPriority w:val="99"/>
    <w:semiHidden/>
    <w:unhideWhenUsed/>
    <w:rsid w:val="00492A33"/>
  </w:style>
  <w:style w:type="numbering" w:customStyle="1" w:styleId="NoList11422">
    <w:name w:val="No List11422"/>
    <w:next w:val="NoList"/>
    <w:uiPriority w:val="99"/>
    <w:semiHidden/>
    <w:unhideWhenUsed/>
    <w:rsid w:val="00492A33"/>
  </w:style>
  <w:style w:type="numbering" w:customStyle="1" w:styleId="NoList2422">
    <w:name w:val="No List2422"/>
    <w:next w:val="NoList"/>
    <w:uiPriority w:val="99"/>
    <w:semiHidden/>
    <w:unhideWhenUsed/>
    <w:rsid w:val="00492A33"/>
  </w:style>
  <w:style w:type="numbering" w:customStyle="1" w:styleId="NoList3422">
    <w:name w:val="No List3422"/>
    <w:next w:val="NoList"/>
    <w:uiPriority w:val="99"/>
    <w:semiHidden/>
    <w:unhideWhenUsed/>
    <w:rsid w:val="00492A33"/>
  </w:style>
  <w:style w:type="numbering" w:customStyle="1" w:styleId="NoList4322">
    <w:name w:val="No List4322"/>
    <w:next w:val="NoList"/>
    <w:uiPriority w:val="99"/>
    <w:semiHidden/>
    <w:unhideWhenUsed/>
    <w:rsid w:val="00492A33"/>
  </w:style>
  <w:style w:type="numbering" w:customStyle="1" w:styleId="NoList111322">
    <w:name w:val="No List111322"/>
    <w:next w:val="NoList"/>
    <w:uiPriority w:val="99"/>
    <w:semiHidden/>
    <w:unhideWhenUsed/>
    <w:rsid w:val="00492A33"/>
  </w:style>
  <w:style w:type="numbering" w:customStyle="1" w:styleId="NoList1111322">
    <w:name w:val="No List1111322"/>
    <w:next w:val="NoList"/>
    <w:uiPriority w:val="99"/>
    <w:semiHidden/>
    <w:unhideWhenUsed/>
    <w:rsid w:val="00492A33"/>
  </w:style>
  <w:style w:type="numbering" w:customStyle="1" w:styleId="NoList21322">
    <w:name w:val="No List21322"/>
    <w:next w:val="NoList"/>
    <w:uiPriority w:val="99"/>
    <w:semiHidden/>
    <w:unhideWhenUsed/>
    <w:rsid w:val="00492A33"/>
  </w:style>
  <w:style w:type="numbering" w:customStyle="1" w:styleId="NoList31322">
    <w:name w:val="No List31322"/>
    <w:next w:val="NoList"/>
    <w:uiPriority w:val="99"/>
    <w:semiHidden/>
    <w:unhideWhenUsed/>
    <w:rsid w:val="00492A33"/>
  </w:style>
  <w:style w:type="numbering" w:customStyle="1" w:styleId="NoList5322">
    <w:name w:val="No List5322"/>
    <w:next w:val="NoList"/>
    <w:uiPriority w:val="99"/>
    <w:semiHidden/>
    <w:unhideWhenUsed/>
    <w:rsid w:val="00492A33"/>
  </w:style>
  <w:style w:type="numbering" w:customStyle="1" w:styleId="NoList6322">
    <w:name w:val="No List6322"/>
    <w:next w:val="NoList"/>
    <w:uiPriority w:val="99"/>
    <w:semiHidden/>
    <w:unhideWhenUsed/>
    <w:rsid w:val="00492A33"/>
  </w:style>
  <w:style w:type="numbering" w:customStyle="1" w:styleId="NoList7222">
    <w:name w:val="No List7222"/>
    <w:next w:val="NoList"/>
    <w:uiPriority w:val="99"/>
    <w:semiHidden/>
    <w:unhideWhenUsed/>
    <w:rsid w:val="00492A33"/>
  </w:style>
  <w:style w:type="numbering" w:customStyle="1" w:styleId="NoList12222">
    <w:name w:val="No List12222"/>
    <w:next w:val="NoList"/>
    <w:uiPriority w:val="99"/>
    <w:semiHidden/>
    <w:unhideWhenUsed/>
    <w:rsid w:val="00492A33"/>
  </w:style>
  <w:style w:type="numbering" w:customStyle="1" w:styleId="NoList112222">
    <w:name w:val="No List112222"/>
    <w:next w:val="NoList"/>
    <w:uiPriority w:val="99"/>
    <w:semiHidden/>
    <w:unhideWhenUsed/>
    <w:rsid w:val="00492A33"/>
  </w:style>
  <w:style w:type="numbering" w:customStyle="1" w:styleId="NoList22222">
    <w:name w:val="No List22222"/>
    <w:next w:val="NoList"/>
    <w:uiPriority w:val="99"/>
    <w:semiHidden/>
    <w:unhideWhenUsed/>
    <w:rsid w:val="00492A33"/>
  </w:style>
  <w:style w:type="numbering" w:customStyle="1" w:styleId="NoList32222">
    <w:name w:val="No List32222"/>
    <w:next w:val="NoList"/>
    <w:uiPriority w:val="99"/>
    <w:semiHidden/>
    <w:unhideWhenUsed/>
    <w:rsid w:val="00492A33"/>
  </w:style>
  <w:style w:type="numbering" w:customStyle="1" w:styleId="NoList41222">
    <w:name w:val="No List41222"/>
    <w:next w:val="NoList"/>
    <w:uiPriority w:val="99"/>
    <w:semiHidden/>
    <w:unhideWhenUsed/>
    <w:rsid w:val="00492A33"/>
  </w:style>
  <w:style w:type="numbering" w:customStyle="1" w:styleId="NoList11111222">
    <w:name w:val="No List11111222"/>
    <w:next w:val="NoList"/>
    <w:uiPriority w:val="99"/>
    <w:semiHidden/>
    <w:unhideWhenUsed/>
    <w:rsid w:val="00492A33"/>
  </w:style>
  <w:style w:type="numbering" w:customStyle="1" w:styleId="NoList111111222">
    <w:name w:val="No List111111222"/>
    <w:next w:val="NoList"/>
    <w:uiPriority w:val="99"/>
    <w:semiHidden/>
    <w:unhideWhenUsed/>
    <w:rsid w:val="00492A33"/>
  </w:style>
  <w:style w:type="numbering" w:customStyle="1" w:styleId="NoList211222">
    <w:name w:val="No List211222"/>
    <w:next w:val="NoList"/>
    <w:uiPriority w:val="99"/>
    <w:semiHidden/>
    <w:unhideWhenUsed/>
    <w:rsid w:val="00492A33"/>
  </w:style>
  <w:style w:type="numbering" w:customStyle="1" w:styleId="NoList311222">
    <w:name w:val="No List311222"/>
    <w:next w:val="NoList"/>
    <w:uiPriority w:val="99"/>
    <w:semiHidden/>
    <w:unhideWhenUsed/>
    <w:rsid w:val="00492A33"/>
  </w:style>
  <w:style w:type="numbering" w:customStyle="1" w:styleId="NoList51222">
    <w:name w:val="No List51222"/>
    <w:next w:val="NoList"/>
    <w:uiPriority w:val="99"/>
    <w:semiHidden/>
    <w:unhideWhenUsed/>
    <w:rsid w:val="00492A33"/>
  </w:style>
  <w:style w:type="numbering" w:customStyle="1" w:styleId="NoList61222">
    <w:name w:val="No List61222"/>
    <w:next w:val="NoList"/>
    <w:uiPriority w:val="99"/>
    <w:semiHidden/>
    <w:unhideWhenUsed/>
    <w:rsid w:val="00492A33"/>
  </w:style>
  <w:style w:type="numbering" w:customStyle="1" w:styleId="NoList8222">
    <w:name w:val="No List8222"/>
    <w:next w:val="NoList"/>
    <w:uiPriority w:val="99"/>
    <w:semiHidden/>
    <w:unhideWhenUsed/>
    <w:rsid w:val="00492A33"/>
  </w:style>
  <w:style w:type="numbering" w:customStyle="1" w:styleId="NoList9222">
    <w:name w:val="No List9222"/>
    <w:next w:val="NoList"/>
    <w:uiPriority w:val="99"/>
    <w:semiHidden/>
    <w:unhideWhenUsed/>
    <w:rsid w:val="00492A33"/>
  </w:style>
  <w:style w:type="numbering" w:customStyle="1" w:styleId="NoList10222">
    <w:name w:val="No List10222"/>
    <w:next w:val="NoList"/>
    <w:uiPriority w:val="99"/>
    <w:semiHidden/>
    <w:unhideWhenUsed/>
    <w:rsid w:val="00492A33"/>
  </w:style>
  <w:style w:type="numbering" w:customStyle="1" w:styleId="NoList13222">
    <w:name w:val="No List13222"/>
    <w:next w:val="NoList"/>
    <w:semiHidden/>
    <w:rsid w:val="00492A33"/>
  </w:style>
  <w:style w:type="numbering" w:customStyle="1" w:styleId="NoList14122">
    <w:name w:val="No List14122"/>
    <w:next w:val="NoList"/>
    <w:uiPriority w:val="99"/>
    <w:semiHidden/>
    <w:unhideWhenUsed/>
    <w:rsid w:val="00492A33"/>
  </w:style>
  <w:style w:type="numbering" w:customStyle="1" w:styleId="NoList15122">
    <w:name w:val="No List15122"/>
    <w:next w:val="NoList"/>
    <w:uiPriority w:val="99"/>
    <w:semiHidden/>
    <w:unhideWhenUsed/>
    <w:rsid w:val="00492A33"/>
  </w:style>
  <w:style w:type="numbering" w:customStyle="1" w:styleId="NoList113122">
    <w:name w:val="No List113122"/>
    <w:next w:val="NoList"/>
    <w:uiPriority w:val="99"/>
    <w:semiHidden/>
    <w:unhideWhenUsed/>
    <w:rsid w:val="00492A33"/>
  </w:style>
  <w:style w:type="numbering" w:customStyle="1" w:styleId="NoList23122">
    <w:name w:val="No List23122"/>
    <w:next w:val="NoList"/>
    <w:uiPriority w:val="99"/>
    <w:semiHidden/>
    <w:unhideWhenUsed/>
    <w:rsid w:val="00492A33"/>
  </w:style>
  <w:style w:type="numbering" w:customStyle="1" w:styleId="NoList33122">
    <w:name w:val="No List33122"/>
    <w:next w:val="NoList"/>
    <w:uiPriority w:val="99"/>
    <w:semiHidden/>
    <w:unhideWhenUsed/>
    <w:rsid w:val="00492A33"/>
  </w:style>
  <w:style w:type="numbering" w:customStyle="1" w:styleId="NoList42122">
    <w:name w:val="No List42122"/>
    <w:next w:val="NoList"/>
    <w:uiPriority w:val="99"/>
    <w:semiHidden/>
    <w:unhideWhenUsed/>
    <w:rsid w:val="00492A33"/>
  </w:style>
  <w:style w:type="numbering" w:customStyle="1" w:styleId="NoList1112122">
    <w:name w:val="No List1112122"/>
    <w:next w:val="NoList"/>
    <w:uiPriority w:val="99"/>
    <w:semiHidden/>
    <w:unhideWhenUsed/>
    <w:rsid w:val="00492A33"/>
  </w:style>
  <w:style w:type="numbering" w:customStyle="1" w:styleId="NoList11112122">
    <w:name w:val="No List11112122"/>
    <w:next w:val="NoList"/>
    <w:uiPriority w:val="99"/>
    <w:semiHidden/>
    <w:unhideWhenUsed/>
    <w:rsid w:val="00492A33"/>
  </w:style>
  <w:style w:type="numbering" w:customStyle="1" w:styleId="NoList212122">
    <w:name w:val="No List212122"/>
    <w:next w:val="NoList"/>
    <w:uiPriority w:val="99"/>
    <w:semiHidden/>
    <w:unhideWhenUsed/>
    <w:rsid w:val="00492A33"/>
  </w:style>
  <w:style w:type="numbering" w:customStyle="1" w:styleId="NoList312122">
    <w:name w:val="No List312122"/>
    <w:next w:val="NoList"/>
    <w:uiPriority w:val="99"/>
    <w:semiHidden/>
    <w:unhideWhenUsed/>
    <w:rsid w:val="00492A33"/>
  </w:style>
  <w:style w:type="numbering" w:customStyle="1" w:styleId="NoList52122">
    <w:name w:val="No List52122"/>
    <w:next w:val="NoList"/>
    <w:uiPriority w:val="99"/>
    <w:semiHidden/>
    <w:unhideWhenUsed/>
    <w:rsid w:val="00492A33"/>
  </w:style>
  <w:style w:type="numbering" w:customStyle="1" w:styleId="NoList62122">
    <w:name w:val="No List62122"/>
    <w:next w:val="NoList"/>
    <w:uiPriority w:val="99"/>
    <w:semiHidden/>
    <w:unhideWhenUsed/>
    <w:rsid w:val="00492A33"/>
  </w:style>
  <w:style w:type="numbering" w:customStyle="1" w:styleId="NoList71122">
    <w:name w:val="No List71122"/>
    <w:next w:val="NoList"/>
    <w:uiPriority w:val="99"/>
    <w:semiHidden/>
    <w:unhideWhenUsed/>
    <w:rsid w:val="00492A33"/>
  </w:style>
  <w:style w:type="numbering" w:customStyle="1" w:styleId="NoList121122">
    <w:name w:val="No List121122"/>
    <w:next w:val="NoList"/>
    <w:uiPriority w:val="99"/>
    <w:semiHidden/>
    <w:unhideWhenUsed/>
    <w:rsid w:val="00492A33"/>
  </w:style>
  <w:style w:type="numbering" w:customStyle="1" w:styleId="NoList1121122">
    <w:name w:val="No List1121122"/>
    <w:next w:val="NoList"/>
    <w:uiPriority w:val="99"/>
    <w:semiHidden/>
    <w:unhideWhenUsed/>
    <w:rsid w:val="00492A33"/>
  </w:style>
  <w:style w:type="numbering" w:customStyle="1" w:styleId="NoList221122">
    <w:name w:val="No List221122"/>
    <w:next w:val="NoList"/>
    <w:uiPriority w:val="99"/>
    <w:semiHidden/>
    <w:unhideWhenUsed/>
    <w:rsid w:val="00492A33"/>
  </w:style>
  <w:style w:type="numbering" w:customStyle="1" w:styleId="NoList321122">
    <w:name w:val="No List321122"/>
    <w:next w:val="NoList"/>
    <w:uiPriority w:val="99"/>
    <w:semiHidden/>
    <w:unhideWhenUsed/>
    <w:rsid w:val="00492A33"/>
  </w:style>
  <w:style w:type="numbering" w:customStyle="1" w:styleId="NoList411122">
    <w:name w:val="No List411122"/>
    <w:next w:val="NoList"/>
    <w:uiPriority w:val="99"/>
    <w:semiHidden/>
    <w:unhideWhenUsed/>
    <w:rsid w:val="00492A33"/>
  </w:style>
  <w:style w:type="numbering" w:customStyle="1" w:styleId="NoList11111111122">
    <w:name w:val="No List11111111122"/>
    <w:next w:val="NoList"/>
    <w:uiPriority w:val="99"/>
    <w:semiHidden/>
    <w:unhideWhenUsed/>
    <w:rsid w:val="00492A33"/>
  </w:style>
  <w:style w:type="numbering" w:customStyle="1" w:styleId="NoList111111111122">
    <w:name w:val="No List111111111122"/>
    <w:next w:val="NoList"/>
    <w:uiPriority w:val="99"/>
    <w:semiHidden/>
    <w:unhideWhenUsed/>
    <w:rsid w:val="00492A33"/>
  </w:style>
  <w:style w:type="numbering" w:customStyle="1" w:styleId="NoList2111122">
    <w:name w:val="No List2111122"/>
    <w:next w:val="NoList"/>
    <w:uiPriority w:val="99"/>
    <w:semiHidden/>
    <w:unhideWhenUsed/>
    <w:rsid w:val="00492A33"/>
  </w:style>
  <w:style w:type="numbering" w:customStyle="1" w:styleId="NoList3111122">
    <w:name w:val="No List3111122"/>
    <w:next w:val="NoList"/>
    <w:uiPriority w:val="99"/>
    <w:semiHidden/>
    <w:unhideWhenUsed/>
    <w:rsid w:val="00492A33"/>
  </w:style>
  <w:style w:type="numbering" w:customStyle="1" w:styleId="NoList511122">
    <w:name w:val="No List511122"/>
    <w:next w:val="NoList"/>
    <w:uiPriority w:val="99"/>
    <w:semiHidden/>
    <w:unhideWhenUsed/>
    <w:rsid w:val="00492A33"/>
  </w:style>
  <w:style w:type="numbering" w:customStyle="1" w:styleId="NoList611122">
    <w:name w:val="No List611122"/>
    <w:next w:val="NoList"/>
    <w:uiPriority w:val="99"/>
    <w:semiHidden/>
    <w:unhideWhenUsed/>
    <w:rsid w:val="00492A33"/>
  </w:style>
  <w:style w:type="numbering" w:customStyle="1" w:styleId="NoList81122">
    <w:name w:val="No List81122"/>
    <w:next w:val="NoList"/>
    <w:uiPriority w:val="99"/>
    <w:semiHidden/>
    <w:unhideWhenUsed/>
    <w:rsid w:val="00492A33"/>
  </w:style>
  <w:style w:type="numbering" w:customStyle="1" w:styleId="NoList91122">
    <w:name w:val="No List91122"/>
    <w:next w:val="NoList"/>
    <w:uiPriority w:val="99"/>
    <w:semiHidden/>
    <w:unhideWhenUsed/>
    <w:rsid w:val="00492A33"/>
  </w:style>
  <w:style w:type="numbering" w:customStyle="1" w:styleId="NoList101122">
    <w:name w:val="No List101122"/>
    <w:next w:val="NoList"/>
    <w:uiPriority w:val="99"/>
    <w:semiHidden/>
    <w:unhideWhenUsed/>
    <w:rsid w:val="00492A33"/>
  </w:style>
  <w:style w:type="numbering" w:customStyle="1" w:styleId="NoList131122">
    <w:name w:val="No List131122"/>
    <w:next w:val="NoList"/>
    <w:semiHidden/>
    <w:rsid w:val="00492A33"/>
  </w:style>
  <w:style w:type="numbering" w:customStyle="1" w:styleId="NoList16122">
    <w:name w:val="No List16122"/>
    <w:next w:val="NoList"/>
    <w:semiHidden/>
    <w:rsid w:val="00492A33"/>
  </w:style>
  <w:style w:type="numbering" w:customStyle="1" w:styleId="NoList17122">
    <w:name w:val="No List17122"/>
    <w:next w:val="NoList"/>
    <w:uiPriority w:val="99"/>
    <w:semiHidden/>
    <w:unhideWhenUsed/>
    <w:rsid w:val="00492A33"/>
  </w:style>
  <w:style w:type="numbering" w:customStyle="1" w:styleId="NoList18122">
    <w:name w:val="No List18122"/>
    <w:next w:val="NoList"/>
    <w:uiPriority w:val="99"/>
    <w:semiHidden/>
    <w:unhideWhenUsed/>
    <w:rsid w:val="00492A33"/>
  </w:style>
  <w:style w:type="numbering" w:customStyle="1" w:styleId="NoList19122">
    <w:name w:val="No List19122"/>
    <w:next w:val="NoList"/>
    <w:uiPriority w:val="99"/>
    <w:semiHidden/>
    <w:unhideWhenUsed/>
    <w:rsid w:val="00492A33"/>
  </w:style>
  <w:style w:type="numbering" w:customStyle="1" w:styleId="NoList2522">
    <w:name w:val="No List2522"/>
    <w:next w:val="NoList"/>
    <w:uiPriority w:val="99"/>
    <w:semiHidden/>
    <w:unhideWhenUsed/>
    <w:rsid w:val="00492A33"/>
  </w:style>
  <w:style w:type="numbering" w:customStyle="1" w:styleId="NoList2622">
    <w:name w:val="No List2622"/>
    <w:next w:val="NoList"/>
    <w:uiPriority w:val="99"/>
    <w:semiHidden/>
    <w:unhideWhenUsed/>
    <w:rsid w:val="00492A33"/>
  </w:style>
  <w:style w:type="numbering" w:customStyle="1" w:styleId="NoList2722">
    <w:name w:val="No List2722"/>
    <w:next w:val="NoList"/>
    <w:uiPriority w:val="99"/>
    <w:semiHidden/>
    <w:unhideWhenUsed/>
    <w:rsid w:val="00492A33"/>
  </w:style>
  <w:style w:type="numbering" w:customStyle="1" w:styleId="NoList2812">
    <w:name w:val="No List2812"/>
    <w:next w:val="NoList"/>
    <w:uiPriority w:val="99"/>
    <w:semiHidden/>
    <w:unhideWhenUsed/>
    <w:rsid w:val="00492A33"/>
  </w:style>
  <w:style w:type="numbering" w:customStyle="1" w:styleId="NoList11512">
    <w:name w:val="No List11512"/>
    <w:next w:val="NoList"/>
    <w:uiPriority w:val="99"/>
    <w:semiHidden/>
    <w:unhideWhenUsed/>
    <w:rsid w:val="00492A33"/>
  </w:style>
  <w:style w:type="numbering" w:customStyle="1" w:styleId="NoList11612">
    <w:name w:val="No List11612"/>
    <w:next w:val="NoList"/>
    <w:uiPriority w:val="99"/>
    <w:semiHidden/>
    <w:unhideWhenUsed/>
    <w:rsid w:val="00492A33"/>
  </w:style>
  <w:style w:type="numbering" w:customStyle="1" w:styleId="NoList2912">
    <w:name w:val="No List2912"/>
    <w:next w:val="NoList"/>
    <w:uiPriority w:val="99"/>
    <w:semiHidden/>
    <w:unhideWhenUsed/>
    <w:rsid w:val="00492A33"/>
  </w:style>
  <w:style w:type="numbering" w:customStyle="1" w:styleId="NoList3512">
    <w:name w:val="No List3512"/>
    <w:next w:val="NoList"/>
    <w:uiPriority w:val="99"/>
    <w:semiHidden/>
    <w:unhideWhenUsed/>
    <w:rsid w:val="00492A33"/>
  </w:style>
  <w:style w:type="numbering" w:customStyle="1" w:styleId="NoList4412">
    <w:name w:val="No List4412"/>
    <w:next w:val="NoList"/>
    <w:uiPriority w:val="99"/>
    <w:semiHidden/>
    <w:unhideWhenUsed/>
    <w:rsid w:val="00492A33"/>
  </w:style>
  <w:style w:type="numbering" w:customStyle="1" w:styleId="NoList111412">
    <w:name w:val="No List111412"/>
    <w:next w:val="NoList"/>
    <w:uiPriority w:val="99"/>
    <w:semiHidden/>
    <w:unhideWhenUsed/>
    <w:rsid w:val="00492A33"/>
  </w:style>
  <w:style w:type="numbering" w:customStyle="1" w:styleId="NoList1111412">
    <w:name w:val="No List1111412"/>
    <w:next w:val="NoList"/>
    <w:uiPriority w:val="99"/>
    <w:semiHidden/>
    <w:unhideWhenUsed/>
    <w:rsid w:val="00492A33"/>
  </w:style>
  <w:style w:type="numbering" w:customStyle="1" w:styleId="NoList21412">
    <w:name w:val="No List21412"/>
    <w:next w:val="NoList"/>
    <w:uiPriority w:val="99"/>
    <w:semiHidden/>
    <w:unhideWhenUsed/>
    <w:rsid w:val="00492A33"/>
  </w:style>
  <w:style w:type="numbering" w:customStyle="1" w:styleId="NoList31412">
    <w:name w:val="No List31412"/>
    <w:next w:val="NoList"/>
    <w:uiPriority w:val="99"/>
    <w:semiHidden/>
    <w:unhideWhenUsed/>
    <w:rsid w:val="00492A33"/>
  </w:style>
  <w:style w:type="numbering" w:customStyle="1" w:styleId="NoList5412">
    <w:name w:val="No List5412"/>
    <w:next w:val="NoList"/>
    <w:uiPriority w:val="99"/>
    <w:semiHidden/>
    <w:unhideWhenUsed/>
    <w:rsid w:val="00492A33"/>
  </w:style>
  <w:style w:type="numbering" w:customStyle="1" w:styleId="NoList6412">
    <w:name w:val="No List6412"/>
    <w:next w:val="NoList"/>
    <w:uiPriority w:val="99"/>
    <w:semiHidden/>
    <w:unhideWhenUsed/>
    <w:rsid w:val="00492A33"/>
  </w:style>
  <w:style w:type="numbering" w:customStyle="1" w:styleId="NoList7312">
    <w:name w:val="No List7312"/>
    <w:next w:val="NoList"/>
    <w:uiPriority w:val="99"/>
    <w:semiHidden/>
    <w:unhideWhenUsed/>
    <w:rsid w:val="00492A33"/>
  </w:style>
  <w:style w:type="numbering" w:customStyle="1" w:styleId="NoList12312">
    <w:name w:val="No List12312"/>
    <w:next w:val="NoList"/>
    <w:uiPriority w:val="99"/>
    <w:semiHidden/>
    <w:unhideWhenUsed/>
    <w:rsid w:val="00492A33"/>
  </w:style>
  <w:style w:type="numbering" w:customStyle="1" w:styleId="NoList112312">
    <w:name w:val="No List112312"/>
    <w:next w:val="NoList"/>
    <w:uiPriority w:val="99"/>
    <w:semiHidden/>
    <w:unhideWhenUsed/>
    <w:rsid w:val="00492A33"/>
  </w:style>
  <w:style w:type="numbering" w:customStyle="1" w:styleId="NoList22312">
    <w:name w:val="No List22312"/>
    <w:next w:val="NoList"/>
    <w:uiPriority w:val="99"/>
    <w:semiHidden/>
    <w:unhideWhenUsed/>
    <w:rsid w:val="00492A33"/>
  </w:style>
  <w:style w:type="numbering" w:customStyle="1" w:styleId="NoList32312">
    <w:name w:val="No List32312"/>
    <w:next w:val="NoList"/>
    <w:uiPriority w:val="99"/>
    <w:semiHidden/>
    <w:unhideWhenUsed/>
    <w:rsid w:val="00492A33"/>
  </w:style>
  <w:style w:type="numbering" w:customStyle="1" w:styleId="NoList41312">
    <w:name w:val="No List41312"/>
    <w:next w:val="NoList"/>
    <w:uiPriority w:val="99"/>
    <w:semiHidden/>
    <w:unhideWhenUsed/>
    <w:rsid w:val="00492A33"/>
  </w:style>
  <w:style w:type="numbering" w:customStyle="1" w:styleId="NoList11111312">
    <w:name w:val="No List11111312"/>
    <w:next w:val="NoList"/>
    <w:uiPriority w:val="99"/>
    <w:semiHidden/>
    <w:unhideWhenUsed/>
    <w:rsid w:val="00492A33"/>
  </w:style>
  <w:style w:type="numbering" w:customStyle="1" w:styleId="NoList111111312">
    <w:name w:val="No List111111312"/>
    <w:next w:val="NoList"/>
    <w:uiPriority w:val="99"/>
    <w:semiHidden/>
    <w:unhideWhenUsed/>
    <w:rsid w:val="00492A33"/>
  </w:style>
  <w:style w:type="numbering" w:customStyle="1" w:styleId="NoList211312">
    <w:name w:val="No List211312"/>
    <w:next w:val="NoList"/>
    <w:uiPriority w:val="99"/>
    <w:semiHidden/>
    <w:unhideWhenUsed/>
    <w:rsid w:val="00492A33"/>
  </w:style>
  <w:style w:type="numbering" w:customStyle="1" w:styleId="NoList311312">
    <w:name w:val="No List311312"/>
    <w:next w:val="NoList"/>
    <w:uiPriority w:val="99"/>
    <w:semiHidden/>
    <w:unhideWhenUsed/>
    <w:rsid w:val="00492A33"/>
  </w:style>
  <w:style w:type="numbering" w:customStyle="1" w:styleId="NoList51312">
    <w:name w:val="No List51312"/>
    <w:next w:val="NoList"/>
    <w:uiPriority w:val="99"/>
    <w:semiHidden/>
    <w:unhideWhenUsed/>
    <w:rsid w:val="00492A33"/>
  </w:style>
  <w:style w:type="numbering" w:customStyle="1" w:styleId="NoList61312">
    <w:name w:val="No List61312"/>
    <w:next w:val="NoList"/>
    <w:uiPriority w:val="99"/>
    <w:semiHidden/>
    <w:unhideWhenUsed/>
    <w:rsid w:val="00492A33"/>
  </w:style>
  <w:style w:type="numbering" w:customStyle="1" w:styleId="NoList8312">
    <w:name w:val="No List8312"/>
    <w:next w:val="NoList"/>
    <w:uiPriority w:val="99"/>
    <w:semiHidden/>
    <w:unhideWhenUsed/>
    <w:rsid w:val="00492A33"/>
  </w:style>
  <w:style w:type="numbering" w:customStyle="1" w:styleId="NoList9312">
    <w:name w:val="No List9312"/>
    <w:next w:val="NoList"/>
    <w:uiPriority w:val="99"/>
    <w:semiHidden/>
    <w:unhideWhenUsed/>
    <w:rsid w:val="00492A33"/>
  </w:style>
  <w:style w:type="numbering" w:customStyle="1" w:styleId="NoList10312">
    <w:name w:val="No List10312"/>
    <w:next w:val="NoList"/>
    <w:uiPriority w:val="99"/>
    <w:semiHidden/>
    <w:unhideWhenUsed/>
    <w:rsid w:val="00492A33"/>
  </w:style>
  <w:style w:type="numbering" w:customStyle="1" w:styleId="NoList13312">
    <w:name w:val="No List13312"/>
    <w:next w:val="NoList"/>
    <w:semiHidden/>
    <w:rsid w:val="00492A33"/>
  </w:style>
  <w:style w:type="numbering" w:customStyle="1" w:styleId="NoList14212">
    <w:name w:val="No List14212"/>
    <w:next w:val="NoList"/>
    <w:uiPriority w:val="99"/>
    <w:semiHidden/>
    <w:unhideWhenUsed/>
    <w:rsid w:val="00492A33"/>
  </w:style>
  <w:style w:type="numbering" w:customStyle="1" w:styleId="NoList15212">
    <w:name w:val="No List15212"/>
    <w:next w:val="NoList"/>
    <w:uiPriority w:val="99"/>
    <w:semiHidden/>
    <w:unhideWhenUsed/>
    <w:rsid w:val="00492A33"/>
  </w:style>
  <w:style w:type="numbering" w:customStyle="1" w:styleId="NoList113212">
    <w:name w:val="No List113212"/>
    <w:next w:val="NoList"/>
    <w:uiPriority w:val="99"/>
    <w:semiHidden/>
    <w:unhideWhenUsed/>
    <w:rsid w:val="00492A33"/>
  </w:style>
  <w:style w:type="numbering" w:customStyle="1" w:styleId="NoList23212">
    <w:name w:val="No List23212"/>
    <w:next w:val="NoList"/>
    <w:uiPriority w:val="99"/>
    <w:semiHidden/>
    <w:unhideWhenUsed/>
    <w:rsid w:val="00492A33"/>
  </w:style>
  <w:style w:type="numbering" w:customStyle="1" w:styleId="NoList33212">
    <w:name w:val="No List33212"/>
    <w:next w:val="NoList"/>
    <w:uiPriority w:val="99"/>
    <w:semiHidden/>
    <w:unhideWhenUsed/>
    <w:rsid w:val="00492A33"/>
  </w:style>
  <w:style w:type="numbering" w:customStyle="1" w:styleId="NoList42212">
    <w:name w:val="No List42212"/>
    <w:next w:val="NoList"/>
    <w:uiPriority w:val="99"/>
    <w:semiHidden/>
    <w:unhideWhenUsed/>
    <w:rsid w:val="00492A33"/>
  </w:style>
  <w:style w:type="numbering" w:customStyle="1" w:styleId="NoList1112212">
    <w:name w:val="No List1112212"/>
    <w:next w:val="NoList"/>
    <w:uiPriority w:val="99"/>
    <w:semiHidden/>
    <w:unhideWhenUsed/>
    <w:rsid w:val="00492A33"/>
  </w:style>
  <w:style w:type="numbering" w:customStyle="1" w:styleId="NoList11112212">
    <w:name w:val="No List11112212"/>
    <w:next w:val="NoList"/>
    <w:uiPriority w:val="99"/>
    <w:semiHidden/>
    <w:unhideWhenUsed/>
    <w:rsid w:val="00492A33"/>
  </w:style>
  <w:style w:type="numbering" w:customStyle="1" w:styleId="NoList212212">
    <w:name w:val="No List212212"/>
    <w:next w:val="NoList"/>
    <w:uiPriority w:val="99"/>
    <w:semiHidden/>
    <w:unhideWhenUsed/>
    <w:rsid w:val="00492A33"/>
  </w:style>
  <w:style w:type="numbering" w:customStyle="1" w:styleId="NoList312212">
    <w:name w:val="No List312212"/>
    <w:next w:val="NoList"/>
    <w:uiPriority w:val="99"/>
    <w:semiHidden/>
    <w:unhideWhenUsed/>
    <w:rsid w:val="00492A33"/>
  </w:style>
  <w:style w:type="numbering" w:customStyle="1" w:styleId="NoList52212">
    <w:name w:val="No List52212"/>
    <w:next w:val="NoList"/>
    <w:uiPriority w:val="99"/>
    <w:semiHidden/>
    <w:unhideWhenUsed/>
    <w:rsid w:val="00492A33"/>
  </w:style>
  <w:style w:type="numbering" w:customStyle="1" w:styleId="NoList62212">
    <w:name w:val="No List62212"/>
    <w:next w:val="NoList"/>
    <w:uiPriority w:val="99"/>
    <w:semiHidden/>
    <w:unhideWhenUsed/>
    <w:rsid w:val="00492A33"/>
  </w:style>
  <w:style w:type="numbering" w:customStyle="1" w:styleId="NoList71212">
    <w:name w:val="No List71212"/>
    <w:next w:val="NoList"/>
    <w:uiPriority w:val="99"/>
    <w:semiHidden/>
    <w:unhideWhenUsed/>
    <w:rsid w:val="00492A33"/>
  </w:style>
  <w:style w:type="numbering" w:customStyle="1" w:styleId="NoList121212">
    <w:name w:val="No List121212"/>
    <w:next w:val="NoList"/>
    <w:uiPriority w:val="99"/>
    <w:semiHidden/>
    <w:unhideWhenUsed/>
    <w:rsid w:val="00492A33"/>
  </w:style>
  <w:style w:type="numbering" w:customStyle="1" w:styleId="NoList1121212">
    <w:name w:val="No List1121212"/>
    <w:next w:val="NoList"/>
    <w:uiPriority w:val="99"/>
    <w:semiHidden/>
    <w:unhideWhenUsed/>
    <w:rsid w:val="00492A33"/>
  </w:style>
  <w:style w:type="numbering" w:customStyle="1" w:styleId="NoList221212">
    <w:name w:val="No List221212"/>
    <w:next w:val="NoList"/>
    <w:uiPriority w:val="99"/>
    <w:semiHidden/>
    <w:unhideWhenUsed/>
    <w:rsid w:val="00492A33"/>
  </w:style>
  <w:style w:type="numbering" w:customStyle="1" w:styleId="NoList321212">
    <w:name w:val="No List321212"/>
    <w:next w:val="NoList"/>
    <w:uiPriority w:val="99"/>
    <w:semiHidden/>
    <w:unhideWhenUsed/>
    <w:rsid w:val="00492A33"/>
  </w:style>
  <w:style w:type="numbering" w:customStyle="1" w:styleId="NoList411212">
    <w:name w:val="No List411212"/>
    <w:next w:val="NoList"/>
    <w:uiPriority w:val="99"/>
    <w:semiHidden/>
    <w:unhideWhenUsed/>
    <w:rsid w:val="00492A33"/>
  </w:style>
  <w:style w:type="numbering" w:customStyle="1" w:styleId="NoList1111111212">
    <w:name w:val="No List1111111212"/>
    <w:next w:val="NoList"/>
    <w:uiPriority w:val="99"/>
    <w:semiHidden/>
    <w:unhideWhenUsed/>
    <w:rsid w:val="00492A33"/>
  </w:style>
  <w:style w:type="numbering" w:customStyle="1" w:styleId="NoList11111111212">
    <w:name w:val="No List11111111212"/>
    <w:next w:val="NoList"/>
    <w:uiPriority w:val="99"/>
    <w:semiHidden/>
    <w:unhideWhenUsed/>
    <w:rsid w:val="00492A33"/>
  </w:style>
  <w:style w:type="numbering" w:customStyle="1" w:styleId="NoList2111212">
    <w:name w:val="No List2111212"/>
    <w:next w:val="NoList"/>
    <w:uiPriority w:val="99"/>
    <w:semiHidden/>
    <w:unhideWhenUsed/>
    <w:rsid w:val="00492A33"/>
  </w:style>
  <w:style w:type="numbering" w:customStyle="1" w:styleId="NoList3111212">
    <w:name w:val="No List3111212"/>
    <w:next w:val="NoList"/>
    <w:uiPriority w:val="99"/>
    <w:semiHidden/>
    <w:unhideWhenUsed/>
    <w:rsid w:val="00492A33"/>
  </w:style>
  <w:style w:type="numbering" w:customStyle="1" w:styleId="NoList511212">
    <w:name w:val="No List511212"/>
    <w:next w:val="NoList"/>
    <w:uiPriority w:val="99"/>
    <w:semiHidden/>
    <w:unhideWhenUsed/>
    <w:rsid w:val="00492A33"/>
  </w:style>
  <w:style w:type="numbering" w:customStyle="1" w:styleId="NoList611212">
    <w:name w:val="No List611212"/>
    <w:next w:val="NoList"/>
    <w:uiPriority w:val="99"/>
    <w:semiHidden/>
    <w:unhideWhenUsed/>
    <w:rsid w:val="00492A33"/>
  </w:style>
  <w:style w:type="numbering" w:customStyle="1" w:styleId="NoList81212">
    <w:name w:val="No List81212"/>
    <w:next w:val="NoList"/>
    <w:uiPriority w:val="99"/>
    <w:semiHidden/>
    <w:unhideWhenUsed/>
    <w:rsid w:val="00492A33"/>
  </w:style>
  <w:style w:type="numbering" w:customStyle="1" w:styleId="NoList91212">
    <w:name w:val="No List91212"/>
    <w:next w:val="NoList"/>
    <w:uiPriority w:val="99"/>
    <w:semiHidden/>
    <w:unhideWhenUsed/>
    <w:rsid w:val="00492A33"/>
  </w:style>
  <w:style w:type="numbering" w:customStyle="1" w:styleId="NoList101212">
    <w:name w:val="No List101212"/>
    <w:next w:val="NoList"/>
    <w:uiPriority w:val="99"/>
    <w:semiHidden/>
    <w:unhideWhenUsed/>
    <w:rsid w:val="00492A33"/>
  </w:style>
  <w:style w:type="numbering" w:customStyle="1" w:styleId="NoList131212">
    <w:name w:val="No List131212"/>
    <w:next w:val="NoList"/>
    <w:semiHidden/>
    <w:rsid w:val="00492A33"/>
  </w:style>
  <w:style w:type="numbering" w:customStyle="1" w:styleId="NoList16212">
    <w:name w:val="No List16212"/>
    <w:next w:val="NoList"/>
    <w:semiHidden/>
    <w:rsid w:val="00492A33"/>
  </w:style>
  <w:style w:type="numbering" w:customStyle="1" w:styleId="NoList17212">
    <w:name w:val="No List17212"/>
    <w:next w:val="NoList"/>
    <w:uiPriority w:val="99"/>
    <w:semiHidden/>
    <w:unhideWhenUsed/>
    <w:rsid w:val="00492A33"/>
  </w:style>
  <w:style w:type="numbering" w:customStyle="1" w:styleId="NoList18212">
    <w:name w:val="No List18212"/>
    <w:next w:val="NoList"/>
    <w:uiPriority w:val="99"/>
    <w:semiHidden/>
    <w:unhideWhenUsed/>
    <w:rsid w:val="00492A33"/>
  </w:style>
  <w:style w:type="numbering" w:customStyle="1" w:styleId="NoList19212">
    <w:name w:val="No List19212"/>
    <w:next w:val="NoList"/>
    <w:uiPriority w:val="99"/>
    <w:semiHidden/>
    <w:unhideWhenUsed/>
    <w:rsid w:val="00492A33"/>
  </w:style>
  <w:style w:type="numbering" w:customStyle="1" w:styleId="NoList20112">
    <w:name w:val="No List20112"/>
    <w:next w:val="NoList"/>
    <w:uiPriority w:val="99"/>
    <w:semiHidden/>
    <w:unhideWhenUsed/>
    <w:rsid w:val="00492A33"/>
  </w:style>
  <w:style w:type="numbering" w:customStyle="1" w:styleId="NoList110112">
    <w:name w:val="No List110112"/>
    <w:next w:val="NoList"/>
    <w:uiPriority w:val="99"/>
    <w:semiHidden/>
    <w:unhideWhenUsed/>
    <w:rsid w:val="00492A33"/>
  </w:style>
  <w:style w:type="numbering" w:customStyle="1" w:styleId="NoList114112">
    <w:name w:val="No List114112"/>
    <w:next w:val="NoList"/>
    <w:uiPriority w:val="99"/>
    <w:semiHidden/>
    <w:unhideWhenUsed/>
    <w:rsid w:val="00492A33"/>
  </w:style>
  <w:style w:type="numbering" w:customStyle="1" w:styleId="NoList24112">
    <w:name w:val="No List24112"/>
    <w:next w:val="NoList"/>
    <w:uiPriority w:val="99"/>
    <w:semiHidden/>
    <w:unhideWhenUsed/>
    <w:rsid w:val="00492A33"/>
  </w:style>
  <w:style w:type="numbering" w:customStyle="1" w:styleId="NoList34112">
    <w:name w:val="No List34112"/>
    <w:next w:val="NoList"/>
    <w:uiPriority w:val="99"/>
    <w:semiHidden/>
    <w:unhideWhenUsed/>
    <w:rsid w:val="00492A33"/>
  </w:style>
  <w:style w:type="numbering" w:customStyle="1" w:styleId="NoList43112">
    <w:name w:val="No List43112"/>
    <w:next w:val="NoList"/>
    <w:uiPriority w:val="99"/>
    <w:semiHidden/>
    <w:unhideWhenUsed/>
    <w:rsid w:val="00492A33"/>
  </w:style>
  <w:style w:type="numbering" w:customStyle="1" w:styleId="NoList1113112">
    <w:name w:val="No List1113112"/>
    <w:next w:val="NoList"/>
    <w:uiPriority w:val="99"/>
    <w:semiHidden/>
    <w:unhideWhenUsed/>
    <w:rsid w:val="00492A33"/>
  </w:style>
  <w:style w:type="numbering" w:customStyle="1" w:styleId="NoList11113112">
    <w:name w:val="No List11113112"/>
    <w:next w:val="NoList"/>
    <w:uiPriority w:val="99"/>
    <w:semiHidden/>
    <w:unhideWhenUsed/>
    <w:rsid w:val="00492A33"/>
  </w:style>
  <w:style w:type="numbering" w:customStyle="1" w:styleId="NoList213112">
    <w:name w:val="No List213112"/>
    <w:next w:val="NoList"/>
    <w:uiPriority w:val="99"/>
    <w:semiHidden/>
    <w:unhideWhenUsed/>
    <w:rsid w:val="00492A33"/>
  </w:style>
  <w:style w:type="numbering" w:customStyle="1" w:styleId="NoList313112">
    <w:name w:val="No List313112"/>
    <w:next w:val="NoList"/>
    <w:uiPriority w:val="99"/>
    <w:semiHidden/>
    <w:unhideWhenUsed/>
    <w:rsid w:val="00492A33"/>
  </w:style>
  <w:style w:type="numbering" w:customStyle="1" w:styleId="NoList53112">
    <w:name w:val="No List53112"/>
    <w:next w:val="NoList"/>
    <w:uiPriority w:val="99"/>
    <w:semiHidden/>
    <w:unhideWhenUsed/>
    <w:rsid w:val="00492A33"/>
  </w:style>
  <w:style w:type="numbering" w:customStyle="1" w:styleId="NoList63112">
    <w:name w:val="No List63112"/>
    <w:next w:val="NoList"/>
    <w:uiPriority w:val="99"/>
    <w:semiHidden/>
    <w:unhideWhenUsed/>
    <w:rsid w:val="00492A33"/>
  </w:style>
  <w:style w:type="numbering" w:customStyle="1" w:styleId="NoList72112">
    <w:name w:val="No List72112"/>
    <w:next w:val="NoList"/>
    <w:uiPriority w:val="99"/>
    <w:semiHidden/>
    <w:unhideWhenUsed/>
    <w:rsid w:val="00492A33"/>
  </w:style>
  <w:style w:type="numbering" w:customStyle="1" w:styleId="NoList122112">
    <w:name w:val="No List122112"/>
    <w:next w:val="NoList"/>
    <w:uiPriority w:val="99"/>
    <w:semiHidden/>
    <w:unhideWhenUsed/>
    <w:rsid w:val="00492A33"/>
  </w:style>
  <w:style w:type="numbering" w:customStyle="1" w:styleId="NoList1122112">
    <w:name w:val="No List1122112"/>
    <w:next w:val="NoList"/>
    <w:uiPriority w:val="99"/>
    <w:semiHidden/>
    <w:unhideWhenUsed/>
    <w:rsid w:val="00492A33"/>
  </w:style>
  <w:style w:type="numbering" w:customStyle="1" w:styleId="NoList222112">
    <w:name w:val="No List222112"/>
    <w:next w:val="NoList"/>
    <w:uiPriority w:val="99"/>
    <w:semiHidden/>
    <w:unhideWhenUsed/>
    <w:rsid w:val="00492A33"/>
  </w:style>
  <w:style w:type="numbering" w:customStyle="1" w:styleId="NoList322112">
    <w:name w:val="No List322112"/>
    <w:next w:val="NoList"/>
    <w:uiPriority w:val="99"/>
    <w:semiHidden/>
    <w:unhideWhenUsed/>
    <w:rsid w:val="00492A33"/>
  </w:style>
  <w:style w:type="numbering" w:customStyle="1" w:styleId="NoList412112">
    <w:name w:val="No List412112"/>
    <w:next w:val="NoList"/>
    <w:uiPriority w:val="99"/>
    <w:semiHidden/>
    <w:unhideWhenUsed/>
    <w:rsid w:val="00492A33"/>
  </w:style>
  <w:style w:type="numbering" w:customStyle="1" w:styleId="NoList111112112">
    <w:name w:val="No List111112112"/>
    <w:next w:val="NoList"/>
    <w:uiPriority w:val="99"/>
    <w:semiHidden/>
    <w:unhideWhenUsed/>
    <w:rsid w:val="00492A33"/>
  </w:style>
  <w:style w:type="numbering" w:customStyle="1" w:styleId="NoList1111112112">
    <w:name w:val="No List1111112112"/>
    <w:next w:val="NoList"/>
    <w:uiPriority w:val="99"/>
    <w:semiHidden/>
    <w:unhideWhenUsed/>
    <w:rsid w:val="00492A33"/>
  </w:style>
  <w:style w:type="numbering" w:customStyle="1" w:styleId="NoList2112112">
    <w:name w:val="No List2112112"/>
    <w:next w:val="NoList"/>
    <w:uiPriority w:val="99"/>
    <w:semiHidden/>
    <w:unhideWhenUsed/>
    <w:rsid w:val="00492A33"/>
  </w:style>
  <w:style w:type="numbering" w:customStyle="1" w:styleId="NoList3112112">
    <w:name w:val="No List3112112"/>
    <w:next w:val="NoList"/>
    <w:uiPriority w:val="99"/>
    <w:semiHidden/>
    <w:unhideWhenUsed/>
    <w:rsid w:val="00492A33"/>
  </w:style>
  <w:style w:type="numbering" w:customStyle="1" w:styleId="NoList512112">
    <w:name w:val="No List512112"/>
    <w:next w:val="NoList"/>
    <w:uiPriority w:val="99"/>
    <w:semiHidden/>
    <w:unhideWhenUsed/>
    <w:rsid w:val="00492A33"/>
  </w:style>
  <w:style w:type="numbering" w:customStyle="1" w:styleId="NoList612112">
    <w:name w:val="No List612112"/>
    <w:next w:val="NoList"/>
    <w:uiPriority w:val="99"/>
    <w:semiHidden/>
    <w:unhideWhenUsed/>
    <w:rsid w:val="00492A33"/>
  </w:style>
  <w:style w:type="numbering" w:customStyle="1" w:styleId="NoList82112">
    <w:name w:val="No List82112"/>
    <w:next w:val="NoList"/>
    <w:uiPriority w:val="99"/>
    <w:semiHidden/>
    <w:unhideWhenUsed/>
    <w:rsid w:val="00492A33"/>
  </w:style>
  <w:style w:type="numbering" w:customStyle="1" w:styleId="NoList92112">
    <w:name w:val="No List92112"/>
    <w:next w:val="NoList"/>
    <w:uiPriority w:val="99"/>
    <w:semiHidden/>
    <w:unhideWhenUsed/>
    <w:rsid w:val="00492A33"/>
  </w:style>
  <w:style w:type="numbering" w:customStyle="1" w:styleId="NoList102112">
    <w:name w:val="No List102112"/>
    <w:next w:val="NoList"/>
    <w:uiPriority w:val="99"/>
    <w:semiHidden/>
    <w:unhideWhenUsed/>
    <w:rsid w:val="00492A33"/>
  </w:style>
  <w:style w:type="numbering" w:customStyle="1" w:styleId="NoList132112">
    <w:name w:val="No List132112"/>
    <w:next w:val="NoList"/>
    <w:semiHidden/>
    <w:rsid w:val="00492A33"/>
  </w:style>
  <w:style w:type="numbering" w:customStyle="1" w:styleId="NoList141112">
    <w:name w:val="No List141112"/>
    <w:next w:val="NoList"/>
    <w:uiPriority w:val="99"/>
    <w:semiHidden/>
    <w:unhideWhenUsed/>
    <w:rsid w:val="00492A33"/>
  </w:style>
  <w:style w:type="numbering" w:customStyle="1" w:styleId="NoList151112">
    <w:name w:val="No List151112"/>
    <w:next w:val="NoList"/>
    <w:uiPriority w:val="99"/>
    <w:semiHidden/>
    <w:unhideWhenUsed/>
    <w:rsid w:val="00492A33"/>
  </w:style>
  <w:style w:type="numbering" w:customStyle="1" w:styleId="NoList1131112">
    <w:name w:val="No List1131112"/>
    <w:next w:val="NoList"/>
    <w:uiPriority w:val="99"/>
    <w:semiHidden/>
    <w:unhideWhenUsed/>
    <w:rsid w:val="00492A33"/>
  </w:style>
  <w:style w:type="numbering" w:customStyle="1" w:styleId="NoList231112">
    <w:name w:val="No List231112"/>
    <w:next w:val="NoList"/>
    <w:uiPriority w:val="99"/>
    <w:semiHidden/>
    <w:unhideWhenUsed/>
    <w:rsid w:val="00492A33"/>
  </w:style>
  <w:style w:type="numbering" w:customStyle="1" w:styleId="NoList331112">
    <w:name w:val="No List331112"/>
    <w:next w:val="NoList"/>
    <w:uiPriority w:val="99"/>
    <w:semiHidden/>
    <w:unhideWhenUsed/>
    <w:rsid w:val="00492A33"/>
  </w:style>
  <w:style w:type="numbering" w:customStyle="1" w:styleId="NoList421112">
    <w:name w:val="No List421112"/>
    <w:next w:val="NoList"/>
    <w:uiPriority w:val="99"/>
    <w:semiHidden/>
    <w:unhideWhenUsed/>
    <w:rsid w:val="00492A33"/>
  </w:style>
  <w:style w:type="numbering" w:customStyle="1" w:styleId="NoList11121112">
    <w:name w:val="No List11121112"/>
    <w:next w:val="NoList"/>
    <w:uiPriority w:val="99"/>
    <w:semiHidden/>
    <w:unhideWhenUsed/>
    <w:rsid w:val="00492A33"/>
  </w:style>
  <w:style w:type="numbering" w:customStyle="1" w:styleId="NoList111121112">
    <w:name w:val="No List111121112"/>
    <w:next w:val="NoList"/>
    <w:uiPriority w:val="99"/>
    <w:semiHidden/>
    <w:unhideWhenUsed/>
    <w:rsid w:val="00492A33"/>
  </w:style>
  <w:style w:type="numbering" w:customStyle="1" w:styleId="NoList2121112">
    <w:name w:val="No List2121112"/>
    <w:next w:val="NoList"/>
    <w:uiPriority w:val="99"/>
    <w:semiHidden/>
    <w:unhideWhenUsed/>
    <w:rsid w:val="00492A33"/>
  </w:style>
  <w:style w:type="numbering" w:customStyle="1" w:styleId="NoList3121112">
    <w:name w:val="No List3121112"/>
    <w:next w:val="NoList"/>
    <w:uiPriority w:val="99"/>
    <w:semiHidden/>
    <w:unhideWhenUsed/>
    <w:rsid w:val="00492A33"/>
  </w:style>
  <w:style w:type="numbering" w:customStyle="1" w:styleId="NoList521112">
    <w:name w:val="No List521112"/>
    <w:next w:val="NoList"/>
    <w:uiPriority w:val="99"/>
    <w:semiHidden/>
    <w:unhideWhenUsed/>
    <w:rsid w:val="00492A33"/>
  </w:style>
  <w:style w:type="numbering" w:customStyle="1" w:styleId="NoList621112">
    <w:name w:val="No List621112"/>
    <w:next w:val="NoList"/>
    <w:uiPriority w:val="99"/>
    <w:semiHidden/>
    <w:unhideWhenUsed/>
    <w:rsid w:val="00492A33"/>
  </w:style>
  <w:style w:type="numbering" w:customStyle="1" w:styleId="NoList711112">
    <w:name w:val="No List711112"/>
    <w:next w:val="NoList"/>
    <w:uiPriority w:val="99"/>
    <w:semiHidden/>
    <w:unhideWhenUsed/>
    <w:rsid w:val="00492A33"/>
  </w:style>
  <w:style w:type="numbering" w:customStyle="1" w:styleId="NoList1211112">
    <w:name w:val="No List1211112"/>
    <w:next w:val="NoList"/>
    <w:uiPriority w:val="99"/>
    <w:semiHidden/>
    <w:unhideWhenUsed/>
    <w:rsid w:val="00492A33"/>
  </w:style>
  <w:style w:type="numbering" w:customStyle="1" w:styleId="NoList11211112">
    <w:name w:val="No List11211112"/>
    <w:next w:val="NoList"/>
    <w:uiPriority w:val="99"/>
    <w:semiHidden/>
    <w:unhideWhenUsed/>
    <w:rsid w:val="00492A33"/>
  </w:style>
  <w:style w:type="numbering" w:customStyle="1" w:styleId="NoList2211112">
    <w:name w:val="No List2211112"/>
    <w:next w:val="NoList"/>
    <w:uiPriority w:val="99"/>
    <w:semiHidden/>
    <w:unhideWhenUsed/>
    <w:rsid w:val="00492A33"/>
  </w:style>
  <w:style w:type="numbering" w:customStyle="1" w:styleId="NoList3211112">
    <w:name w:val="No List3211112"/>
    <w:next w:val="NoList"/>
    <w:uiPriority w:val="99"/>
    <w:semiHidden/>
    <w:unhideWhenUsed/>
    <w:rsid w:val="00492A33"/>
  </w:style>
  <w:style w:type="numbering" w:customStyle="1" w:styleId="NoList4111112">
    <w:name w:val="No List4111112"/>
    <w:next w:val="NoList"/>
    <w:uiPriority w:val="99"/>
    <w:semiHidden/>
    <w:unhideWhenUsed/>
    <w:rsid w:val="00492A33"/>
  </w:style>
  <w:style w:type="numbering" w:customStyle="1" w:styleId="NoList11111111111112">
    <w:name w:val="No List11111111111112"/>
    <w:next w:val="NoList"/>
    <w:uiPriority w:val="99"/>
    <w:semiHidden/>
    <w:unhideWhenUsed/>
    <w:rsid w:val="00492A33"/>
  </w:style>
  <w:style w:type="numbering" w:customStyle="1" w:styleId="NoList111111111111112">
    <w:name w:val="No List111111111111112"/>
    <w:next w:val="NoList"/>
    <w:uiPriority w:val="99"/>
    <w:semiHidden/>
    <w:unhideWhenUsed/>
    <w:rsid w:val="00492A33"/>
  </w:style>
  <w:style w:type="numbering" w:customStyle="1" w:styleId="NoList21111112">
    <w:name w:val="No List21111112"/>
    <w:next w:val="NoList"/>
    <w:uiPriority w:val="99"/>
    <w:semiHidden/>
    <w:unhideWhenUsed/>
    <w:rsid w:val="00492A33"/>
  </w:style>
  <w:style w:type="numbering" w:customStyle="1" w:styleId="NoList31111112">
    <w:name w:val="No List31111112"/>
    <w:next w:val="NoList"/>
    <w:uiPriority w:val="99"/>
    <w:semiHidden/>
    <w:unhideWhenUsed/>
    <w:rsid w:val="00492A33"/>
  </w:style>
  <w:style w:type="numbering" w:customStyle="1" w:styleId="NoList5111112">
    <w:name w:val="No List5111112"/>
    <w:next w:val="NoList"/>
    <w:uiPriority w:val="99"/>
    <w:semiHidden/>
    <w:unhideWhenUsed/>
    <w:rsid w:val="00492A33"/>
  </w:style>
  <w:style w:type="numbering" w:customStyle="1" w:styleId="NoList6111112">
    <w:name w:val="No List6111112"/>
    <w:next w:val="NoList"/>
    <w:uiPriority w:val="99"/>
    <w:semiHidden/>
    <w:unhideWhenUsed/>
    <w:rsid w:val="00492A33"/>
  </w:style>
  <w:style w:type="numbering" w:customStyle="1" w:styleId="NoList811112">
    <w:name w:val="No List811112"/>
    <w:next w:val="NoList"/>
    <w:uiPriority w:val="99"/>
    <w:semiHidden/>
    <w:unhideWhenUsed/>
    <w:rsid w:val="00492A33"/>
  </w:style>
  <w:style w:type="numbering" w:customStyle="1" w:styleId="NoList911112">
    <w:name w:val="No List911112"/>
    <w:next w:val="NoList"/>
    <w:uiPriority w:val="99"/>
    <w:semiHidden/>
    <w:unhideWhenUsed/>
    <w:rsid w:val="00492A33"/>
  </w:style>
  <w:style w:type="numbering" w:customStyle="1" w:styleId="NoList1011112">
    <w:name w:val="No List1011112"/>
    <w:next w:val="NoList"/>
    <w:uiPriority w:val="99"/>
    <w:semiHidden/>
    <w:unhideWhenUsed/>
    <w:rsid w:val="00492A33"/>
  </w:style>
  <w:style w:type="numbering" w:customStyle="1" w:styleId="NoList1311112">
    <w:name w:val="No List1311112"/>
    <w:next w:val="NoList"/>
    <w:semiHidden/>
    <w:rsid w:val="00492A33"/>
  </w:style>
  <w:style w:type="numbering" w:customStyle="1" w:styleId="NoList161112">
    <w:name w:val="No List161112"/>
    <w:next w:val="NoList"/>
    <w:semiHidden/>
    <w:rsid w:val="00492A33"/>
  </w:style>
  <w:style w:type="numbering" w:customStyle="1" w:styleId="NoList171112">
    <w:name w:val="No List171112"/>
    <w:next w:val="NoList"/>
    <w:uiPriority w:val="99"/>
    <w:semiHidden/>
    <w:unhideWhenUsed/>
    <w:rsid w:val="00492A33"/>
  </w:style>
  <w:style w:type="numbering" w:customStyle="1" w:styleId="NoList181112">
    <w:name w:val="No List181112"/>
    <w:next w:val="NoList"/>
    <w:uiPriority w:val="99"/>
    <w:semiHidden/>
    <w:unhideWhenUsed/>
    <w:rsid w:val="00492A33"/>
  </w:style>
  <w:style w:type="numbering" w:customStyle="1" w:styleId="NoList191112">
    <w:name w:val="No List191112"/>
    <w:next w:val="NoList"/>
    <w:uiPriority w:val="99"/>
    <w:semiHidden/>
    <w:unhideWhenUsed/>
    <w:rsid w:val="00492A33"/>
  </w:style>
  <w:style w:type="numbering" w:customStyle="1" w:styleId="NoList25112">
    <w:name w:val="No List25112"/>
    <w:next w:val="NoList"/>
    <w:uiPriority w:val="99"/>
    <w:semiHidden/>
    <w:unhideWhenUsed/>
    <w:rsid w:val="00492A33"/>
  </w:style>
  <w:style w:type="numbering" w:customStyle="1" w:styleId="NoList26112">
    <w:name w:val="No List26112"/>
    <w:next w:val="NoList"/>
    <w:uiPriority w:val="99"/>
    <w:semiHidden/>
    <w:unhideWhenUsed/>
    <w:rsid w:val="00492A33"/>
  </w:style>
  <w:style w:type="numbering" w:customStyle="1" w:styleId="NoList27112">
    <w:name w:val="No List27112"/>
    <w:next w:val="NoList"/>
    <w:uiPriority w:val="99"/>
    <w:semiHidden/>
    <w:unhideWhenUsed/>
    <w:rsid w:val="00492A33"/>
  </w:style>
  <w:style w:type="numbering" w:customStyle="1" w:styleId="NoList3012">
    <w:name w:val="No List3012"/>
    <w:next w:val="NoList"/>
    <w:uiPriority w:val="99"/>
    <w:semiHidden/>
    <w:unhideWhenUsed/>
    <w:rsid w:val="00492A33"/>
  </w:style>
  <w:style w:type="numbering" w:customStyle="1" w:styleId="NoList3612">
    <w:name w:val="No List3612"/>
    <w:next w:val="NoList"/>
    <w:uiPriority w:val="99"/>
    <w:semiHidden/>
    <w:unhideWhenUsed/>
    <w:rsid w:val="00492A33"/>
  </w:style>
  <w:style w:type="numbering" w:customStyle="1" w:styleId="NoList392">
    <w:name w:val="No List392"/>
    <w:next w:val="NoList"/>
    <w:uiPriority w:val="99"/>
    <w:semiHidden/>
    <w:unhideWhenUsed/>
    <w:rsid w:val="00492A33"/>
  </w:style>
  <w:style w:type="numbering" w:customStyle="1" w:styleId="NoList402">
    <w:name w:val="No List402"/>
    <w:next w:val="NoList"/>
    <w:uiPriority w:val="99"/>
    <w:semiHidden/>
    <w:unhideWhenUsed/>
    <w:rsid w:val="00492A33"/>
  </w:style>
  <w:style w:type="numbering" w:customStyle="1" w:styleId="NoList461">
    <w:name w:val="No List461"/>
    <w:next w:val="NoList"/>
    <w:uiPriority w:val="99"/>
    <w:semiHidden/>
    <w:unhideWhenUsed/>
    <w:rsid w:val="00492A33"/>
  </w:style>
  <w:style w:type="numbering" w:customStyle="1" w:styleId="NoList1191">
    <w:name w:val="No List1191"/>
    <w:next w:val="NoList"/>
    <w:uiPriority w:val="99"/>
    <w:semiHidden/>
    <w:unhideWhenUsed/>
    <w:rsid w:val="00492A33"/>
  </w:style>
  <w:style w:type="numbering" w:customStyle="1" w:styleId="NoList11101">
    <w:name w:val="No List11101"/>
    <w:next w:val="NoList"/>
    <w:uiPriority w:val="99"/>
    <w:semiHidden/>
    <w:unhideWhenUsed/>
    <w:rsid w:val="00492A33"/>
  </w:style>
  <w:style w:type="numbering" w:customStyle="1" w:styleId="NoList2161">
    <w:name w:val="No List2161"/>
    <w:next w:val="NoList"/>
    <w:uiPriority w:val="99"/>
    <w:semiHidden/>
    <w:unhideWhenUsed/>
    <w:rsid w:val="00492A33"/>
  </w:style>
  <w:style w:type="numbering" w:customStyle="1" w:styleId="NoList3101">
    <w:name w:val="No List3101"/>
    <w:next w:val="NoList"/>
    <w:uiPriority w:val="99"/>
    <w:semiHidden/>
    <w:unhideWhenUsed/>
    <w:rsid w:val="00492A33"/>
  </w:style>
  <w:style w:type="numbering" w:customStyle="1" w:styleId="NoList471">
    <w:name w:val="No List471"/>
    <w:next w:val="NoList"/>
    <w:uiPriority w:val="99"/>
    <w:semiHidden/>
    <w:unhideWhenUsed/>
    <w:rsid w:val="00492A33"/>
  </w:style>
  <w:style w:type="numbering" w:customStyle="1" w:styleId="NoList11161">
    <w:name w:val="No List11161"/>
    <w:next w:val="NoList"/>
    <w:uiPriority w:val="99"/>
    <w:semiHidden/>
    <w:unhideWhenUsed/>
    <w:rsid w:val="00492A33"/>
  </w:style>
  <w:style w:type="numbering" w:customStyle="1" w:styleId="NoList111161">
    <w:name w:val="No List111161"/>
    <w:next w:val="NoList"/>
    <w:uiPriority w:val="99"/>
    <w:semiHidden/>
    <w:unhideWhenUsed/>
    <w:rsid w:val="00492A33"/>
  </w:style>
  <w:style w:type="numbering" w:customStyle="1" w:styleId="NoList2171">
    <w:name w:val="No List2171"/>
    <w:next w:val="NoList"/>
    <w:uiPriority w:val="99"/>
    <w:semiHidden/>
    <w:unhideWhenUsed/>
    <w:rsid w:val="00492A33"/>
  </w:style>
  <w:style w:type="numbering" w:customStyle="1" w:styleId="NoList3161">
    <w:name w:val="No List3161"/>
    <w:next w:val="NoList"/>
    <w:uiPriority w:val="99"/>
    <w:semiHidden/>
    <w:unhideWhenUsed/>
    <w:rsid w:val="00492A33"/>
  </w:style>
  <w:style w:type="numbering" w:customStyle="1" w:styleId="NoList561">
    <w:name w:val="No List561"/>
    <w:next w:val="NoList"/>
    <w:uiPriority w:val="99"/>
    <w:semiHidden/>
    <w:unhideWhenUsed/>
    <w:rsid w:val="00492A33"/>
  </w:style>
  <w:style w:type="numbering" w:customStyle="1" w:styleId="NoList661">
    <w:name w:val="No List661"/>
    <w:next w:val="NoList"/>
    <w:uiPriority w:val="99"/>
    <w:semiHidden/>
    <w:unhideWhenUsed/>
    <w:rsid w:val="00492A33"/>
  </w:style>
  <w:style w:type="numbering" w:customStyle="1" w:styleId="NoList751">
    <w:name w:val="No List751"/>
    <w:next w:val="NoList"/>
    <w:uiPriority w:val="99"/>
    <w:semiHidden/>
    <w:unhideWhenUsed/>
    <w:rsid w:val="00492A33"/>
  </w:style>
  <w:style w:type="numbering" w:customStyle="1" w:styleId="NoList1251">
    <w:name w:val="No List1251"/>
    <w:next w:val="NoList"/>
    <w:uiPriority w:val="99"/>
    <w:semiHidden/>
    <w:unhideWhenUsed/>
    <w:rsid w:val="00492A33"/>
  </w:style>
  <w:style w:type="numbering" w:customStyle="1" w:styleId="NoList11251">
    <w:name w:val="No List11251"/>
    <w:next w:val="NoList"/>
    <w:uiPriority w:val="99"/>
    <w:semiHidden/>
    <w:unhideWhenUsed/>
    <w:rsid w:val="00492A33"/>
  </w:style>
  <w:style w:type="numbering" w:customStyle="1" w:styleId="NoList2251">
    <w:name w:val="No List2251"/>
    <w:next w:val="NoList"/>
    <w:uiPriority w:val="99"/>
    <w:semiHidden/>
    <w:unhideWhenUsed/>
    <w:rsid w:val="00492A33"/>
  </w:style>
  <w:style w:type="numbering" w:customStyle="1" w:styleId="NoList3251">
    <w:name w:val="No List3251"/>
    <w:next w:val="NoList"/>
    <w:uiPriority w:val="99"/>
    <w:semiHidden/>
    <w:unhideWhenUsed/>
    <w:rsid w:val="00492A33"/>
  </w:style>
  <w:style w:type="numbering" w:customStyle="1" w:styleId="NoList4151">
    <w:name w:val="No List4151"/>
    <w:next w:val="NoList"/>
    <w:uiPriority w:val="99"/>
    <w:semiHidden/>
    <w:unhideWhenUsed/>
    <w:rsid w:val="00492A33"/>
  </w:style>
  <w:style w:type="numbering" w:customStyle="1" w:styleId="NoList1111151">
    <w:name w:val="No List1111151"/>
    <w:next w:val="NoList"/>
    <w:uiPriority w:val="99"/>
    <w:semiHidden/>
    <w:unhideWhenUsed/>
    <w:rsid w:val="00492A33"/>
  </w:style>
  <w:style w:type="numbering" w:customStyle="1" w:styleId="NoList11111151">
    <w:name w:val="No List11111151"/>
    <w:next w:val="NoList"/>
    <w:uiPriority w:val="99"/>
    <w:semiHidden/>
    <w:unhideWhenUsed/>
    <w:rsid w:val="00492A33"/>
  </w:style>
  <w:style w:type="numbering" w:customStyle="1" w:styleId="NoList21151">
    <w:name w:val="No List21151"/>
    <w:next w:val="NoList"/>
    <w:uiPriority w:val="99"/>
    <w:semiHidden/>
    <w:unhideWhenUsed/>
    <w:rsid w:val="00492A33"/>
  </w:style>
  <w:style w:type="numbering" w:customStyle="1" w:styleId="NoList31151">
    <w:name w:val="No List31151"/>
    <w:next w:val="NoList"/>
    <w:uiPriority w:val="99"/>
    <w:semiHidden/>
    <w:unhideWhenUsed/>
    <w:rsid w:val="00492A33"/>
  </w:style>
  <w:style w:type="numbering" w:customStyle="1" w:styleId="NoList5151">
    <w:name w:val="No List5151"/>
    <w:next w:val="NoList"/>
    <w:uiPriority w:val="99"/>
    <w:semiHidden/>
    <w:unhideWhenUsed/>
    <w:rsid w:val="00492A33"/>
  </w:style>
  <w:style w:type="numbering" w:customStyle="1" w:styleId="NoList6151">
    <w:name w:val="No List6151"/>
    <w:next w:val="NoList"/>
    <w:uiPriority w:val="99"/>
    <w:semiHidden/>
    <w:unhideWhenUsed/>
    <w:rsid w:val="00492A33"/>
  </w:style>
  <w:style w:type="numbering" w:customStyle="1" w:styleId="NoList851">
    <w:name w:val="No List851"/>
    <w:next w:val="NoList"/>
    <w:uiPriority w:val="99"/>
    <w:semiHidden/>
    <w:unhideWhenUsed/>
    <w:rsid w:val="00492A33"/>
  </w:style>
  <w:style w:type="numbering" w:customStyle="1" w:styleId="NoList951">
    <w:name w:val="No List951"/>
    <w:next w:val="NoList"/>
    <w:uiPriority w:val="99"/>
    <w:semiHidden/>
    <w:unhideWhenUsed/>
    <w:rsid w:val="00492A33"/>
  </w:style>
  <w:style w:type="numbering" w:customStyle="1" w:styleId="NoList1051">
    <w:name w:val="No List1051"/>
    <w:next w:val="NoList"/>
    <w:uiPriority w:val="99"/>
    <w:semiHidden/>
    <w:unhideWhenUsed/>
    <w:rsid w:val="00492A33"/>
  </w:style>
  <w:style w:type="numbering" w:customStyle="1" w:styleId="NoList1351">
    <w:name w:val="No List1351"/>
    <w:next w:val="NoList"/>
    <w:semiHidden/>
    <w:rsid w:val="00492A33"/>
  </w:style>
  <w:style w:type="numbering" w:customStyle="1" w:styleId="NoList1441">
    <w:name w:val="No List1441"/>
    <w:next w:val="NoList"/>
    <w:uiPriority w:val="99"/>
    <w:semiHidden/>
    <w:unhideWhenUsed/>
    <w:rsid w:val="00492A33"/>
  </w:style>
  <w:style w:type="numbering" w:customStyle="1" w:styleId="NoList1541">
    <w:name w:val="No List1541"/>
    <w:next w:val="NoList"/>
    <w:uiPriority w:val="99"/>
    <w:semiHidden/>
    <w:unhideWhenUsed/>
    <w:rsid w:val="00492A33"/>
  </w:style>
  <w:style w:type="numbering" w:customStyle="1" w:styleId="NoList11341">
    <w:name w:val="No List11341"/>
    <w:next w:val="NoList"/>
    <w:uiPriority w:val="99"/>
    <w:semiHidden/>
    <w:unhideWhenUsed/>
    <w:rsid w:val="00492A33"/>
  </w:style>
  <w:style w:type="numbering" w:customStyle="1" w:styleId="NoList2341">
    <w:name w:val="No List2341"/>
    <w:next w:val="NoList"/>
    <w:uiPriority w:val="99"/>
    <w:semiHidden/>
    <w:unhideWhenUsed/>
    <w:rsid w:val="00492A33"/>
  </w:style>
  <w:style w:type="numbering" w:customStyle="1" w:styleId="NoList3341">
    <w:name w:val="No List3341"/>
    <w:next w:val="NoList"/>
    <w:uiPriority w:val="99"/>
    <w:semiHidden/>
    <w:unhideWhenUsed/>
    <w:rsid w:val="00492A33"/>
  </w:style>
  <w:style w:type="numbering" w:customStyle="1" w:styleId="NoList4241">
    <w:name w:val="No List4241"/>
    <w:next w:val="NoList"/>
    <w:uiPriority w:val="99"/>
    <w:semiHidden/>
    <w:unhideWhenUsed/>
    <w:rsid w:val="00492A33"/>
  </w:style>
  <w:style w:type="numbering" w:customStyle="1" w:styleId="NoList111241">
    <w:name w:val="No List111241"/>
    <w:next w:val="NoList"/>
    <w:uiPriority w:val="99"/>
    <w:semiHidden/>
    <w:unhideWhenUsed/>
    <w:rsid w:val="00492A33"/>
  </w:style>
  <w:style w:type="numbering" w:customStyle="1" w:styleId="NoList1111241">
    <w:name w:val="No List1111241"/>
    <w:next w:val="NoList"/>
    <w:uiPriority w:val="99"/>
    <w:semiHidden/>
    <w:unhideWhenUsed/>
    <w:rsid w:val="00492A33"/>
  </w:style>
  <w:style w:type="numbering" w:customStyle="1" w:styleId="NoList21241">
    <w:name w:val="No List21241"/>
    <w:next w:val="NoList"/>
    <w:uiPriority w:val="99"/>
    <w:semiHidden/>
    <w:unhideWhenUsed/>
    <w:rsid w:val="00492A33"/>
  </w:style>
  <w:style w:type="numbering" w:customStyle="1" w:styleId="NoList31241">
    <w:name w:val="No List31241"/>
    <w:next w:val="NoList"/>
    <w:uiPriority w:val="99"/>
    <w:semiHidden/>
    <w:unhideWhenUsed/>
    <w:rsid w:val="00492A33"/>
  </w:style>
  <w:style w:type="numbering" w:customStyle="1" w:styleId="NoList5241">
    <w:name w:val="No List5241"/>
    <w:next w:val="NoList"/>
    <w:uiPriority w:val="99"/>
    <w:semiHidden/>
    <w:unhideWhenUsed/>
    <w:rsid w:val="00492A33"/>
  </w:style>
  <w:style w:type="numbering" w:customStyle="1" w:styleId="NoList6241">
    <w:name w:val="No List6241"/>
    <w:next w:val="NoList"/>
    <w:uiPriority w:val="99"/>
    <w:semiHidden/>
    <w:unhideWhenUsed/>
    <w:rsid w:val="00492A33"/>
  </w:style>
  <w:style w:type="numbering" w:customStyle="1" w:styleId="NoList7141">
    <w:name w:val="No List7141"/>
    <w:next w:val="NoList"/>
    <w:uiPriority w:val="99"/>
    <w:semiHidden/>
    <w:unhideWhenUsed/>
    <w:rsid w:val="00492A33"/>
  </w:style>
  <w:style w:type="numbering" w:customStyle="1" w:styleId="NoList121411">
    <w:name w:val="No List121411"/>
    <w:next w:val="NoList"/>
    <w:uiPriority w:val="99"/>
    <w:semiHidden/>
    <w:unhideWhenUsed/>
    <w:rsid w:val="00492A33"/>
  </w:style>
  <w:style w:type="numbering" w:customStyle="1" w:styleId="NoList112141">
    <w:name w:val="No List112141"/>
    <w:next w:val="NoList"/>
    <w:uiPriority w:val="99"/>
    <w:semiHidden/>
    <w:unhideWhenUsed/>
    <w:rsid w:val="00492A33"/>
  </w:style>
  <w:style w:type="numbering" w:customStyle="1" w:styleId="NoList22141">
    <w:name w:val="No List22141"/>
    <w:next w:val="NoList"/>
    <w:uiPriority w:val="99"/>
    <w:semiHidden/>
    <w:unhideWhenUsed/>
    <w:rsid w:val="00492A33"/>
  </w:style>
  <w:style w:type="numbering" w:customStyle="1" w:styleId="NoList32141">
    <w:name w:val="No List32141"/>
    <w:next w:val="NoList"/>
    <w:uiPriority w:val="99"/>
    <w:semiHidden/>
    <w:unhideWhenUsed/>
    <w:rsid w:val="00492A33"/>
  </w:style>
  <w:style w:type="numbering" w:customStyle="1" w:styleId="NoList41141">
    <w:name w:val="No List41141"/>
    <w:next w:val="NoList"/>
    <w:uiPriority w:val="99"/>
    <w:semiHidden/>
    <w:unhideWhenUsed/>
    <w:rsid w:val="00492A33"/>
  </w:style>
  <w:style w:type="numbering" w:customStyle="1" w:styleId="NoList111111141">
    <w:name w:val="No List111111141"/>
    <w:next w:val="NoList"/>
    <w:uiPriority w:val="99"/>
    <w:semiHidden/>
    <w:unhideWhenUsed/>
    <w:rsid w:val="00492A33"/>
  </w:style>
  <w:style w:type="numbering" w:customStyle="1" w:styleId="NoList1111111141">
    <w:name w:val="No List1111111141"/>
    <w:next w:val="NoList"/>
    <w:uiPriority w:val="99"/>
    <w:semiHidden/>
    <w:unhideWhenUsed/>
    <w:rsid w:val="00492A33"/>
  </w:style>
  <w:style w:type="numbering" w:customStyle="1" w:styleId="NoList211141">
    <w:name w:val="No List211141"/>
    <w:next w:val="NoList"/>
    <w:uiPriority w:val="99"/>
    <w:semiHidden/>
    <w:unhideWhenUsed/>
    <w:rsid w:val="00492A33"/>
  </w:style>
  <w:style w:type="numbering" w:customStyle="1" w:styleId="NoList311141">
    <w:name w:val="No List311141"/>
    <w:next w:val="NoList"/>
    <w:uiPriority w:val="99"/>
    <w:semiHidden/>
    <w:unhideWhenUsed/>
    <w:rsid w:val="00492A33"/>
  </w:style>
  <w:style w:type="numbering" w:customStyle="1" w:styleId="NoList51141">
    <w:name w:val="No List51141"/>
    <w:next w:val="NoList"/>
    <w:uiPriority w:val="99"/>
    <w:semiHidden/>
    <w:unhideWhenUsed/>
    <w:rsid w:val="00492A33"/>
  </w:style>
  <w:style w:type="numbering" w:customStyle="1" w:styleId="NoList61141">
    <w:name w:val="No List61141"/>
    <w:next w:val="NoList"/>
    <w:uiPriority w:val="99"/>
    <w:semiHidden/>
    <w:unhideWhenUsed/>
    <w:rsid w:val="00492A33"/>
  </w:style>
  <w:style w:type="numbering" w:customStyle="1" w:styleId="NoList8141">
    <w:name w:val="No List8141"/>
    <w:next w:val="NoList"/>
    <w:uiPriority w:val="99"/>
    <w:semiHidden/>
    <w:unhideWhenUsed/>
    <w:rsid w:val="00492A33"/>
  </w:style>
  <w:style w:type="numbering" w:customStyle="1" w:styleId="NoList9141">
    <w:name w:val="No List9141"/>
    <w:next w:val="NoList"/>
    <w:uiPriority w:val="99"/>
    <w:semiHidden/>
    <w:unhideWhenUsed/>
    <w:rsid w:val="00492A33"/>
  </w:style>
  <w:style w:type="numbering" w:customStyle="1" w:styleId="NoList10141">
    <w:name w:val="No List10141"/>
    <w:next w:val="NoList"/>
    <w:uiPriority w:val="99"/>
    <w:semiHidden/>
    <w:unhideWhenUsed/>
    <w:rsid w:val="00492A33"/>
  </w:style>
  <w:style w:type="numbering" w:customStyle="1" w:styleId="NoList13141">
    <w:name w:val="No List13141"/>
    <w:next w:val="NoList"/>
    <w:semiHidden/>
    <w:rsid w:val="00492A33"/>
  </w:style>
  <w:style w:type="numbering" w:customStyle="1" w:styleId="NoList1641">
    <w:name w:val="No List1641"/>
    <w:next w:val="NoList"/>
    <w:semiHidden/>
    <w:rsid w:val="00492A33"/>
  </w:style>
  <w:style w:type="numbering" w:customStyle="1" w:styleId="NoList1741">
    <w:name w:val="No List1741"/>
    <w:next w:val="NoList"/>
    <w:uiPriority w:val="99"/>
    <w:semiHidden/>
    <w:unhideWhenUsed/>
    <w:rsid w:val="00492A33"/>
  </w:style>
  <w:style w:type="numbering" w:customStyle="1" w:styleId="NoList1841">
    <w:name w:val="No List1841"/>
    <w:next w:val="NoList"/>
    <w:uiPriority w:val="99"/>
    <w:semiHidden/>
    <w:unhideWhenUsed/>
    <w:rsid w:val="00492A33"/>
  </w:style>
  <w:style w:type="numbering" w:customStyle="1" w:styleId="NoList1941">
    <w:name w:val="No List1941"/>
    <w:next w:val="NoList"/>
    <w:uiPriority w:val="99"/>
    <w:semiHidden/>
    <w:unhideWhenUsed/>
    <w:rsid w:val="00492A33"/>
  </w:style>
  <w:style w:type="numbering" w:customStyle="1" w:styleId="NoList2031">
    <w:name w:val="No List2031"/>
    <w:next w:val="NoList"/>
    <w:uiPriority w:val="99"/>
    <w:semiHidden/>
    <w:unhideWhenUsed/>
    <w:rsid w:val="00492A33"/>
  </w:style>
  <w:style w:type="numbering" w:customStyle="1" w:styleId="NoList11031">
    <w:name w:val="No List11031"/>
    <w:next w:val="NoList"/>
    <w:uiPriority w:val="99"/>
    <w:semiHidden/>
    <w:unhideWhenUsed/>
    <w:rsid w:val="00492A33"/>
  </w:style>
  <w:style w:type="numbering" w:customStyle="1" w:styleId="NoList11431">
    <w:name w:val="No List11431"/>
    <w:next w:val="NoList"/>
    <w:uiPriority w:val="99"/>
    <w:semiHidden/>
    <w:unhideWhenUsed/>
    <w:rsid w:val="00492A33"/>
  </w:style>
  <w:style w:type="numbering" w:customStyle="1" w:styleId="NoList2431">
    <w:name w:val="No List2431"/>
    <w:next w:val="NoList"/>
    <w:uiPriority w:val="99"/>
    <w:semiHidden/>
    <w:unhideWhenUsed/>
    <w:rsid w:val="00492A33"/>
  </w:style>
  <w:style w:type="numbering" w:customStyle="1" w:styleId="NoList3431">
    <w:name w:val="No List3431"/>
    <w:next w:val="NoList"/>
    <w:uiPriority w:val="99"/>
    <w:semiHidden/>
    <w:unhideWhenUsed/>
    <w:rsid w:val="00492A33"/>
  </w:style>
  <w:style w:type="numbering" w:customStyle="1" w:styleId="NoList4331">
    <w:name w:val="No List4331"/>
    <w:next w:val="NoList"/>
    <w:uiPriority w:val="99"/>
    <w:semiHidden/>
    <w:unhideWhenUsed/>
    <w:rsid w:val="00492A33"/>
  </w:style>
  <w:style w:type="numbering" w:customStyle="1" w:styleId="NoList111331">
    <w:name w:val="No List111331"/>
    <w:next w:val="NoList"/>
    <w:uiPriority w:val="99"/>
    <w:semiHidden/>
    <w:unhideWhenUsed/>
    <w:rsid w:val="00492A33"/>
  </w:style>
  <w:style w:type="numbering" w:customStyle="1" w:styleId="NoList1111331">
    <w:name w:val="No List1111331"/>
    <w:next w:val="NoList"/>
    <w:uiPriority w:val="99"/>
    <w:semiHidden/>
    <w:unhideWhenUsed/>
    <w:rsid w:val="00492A33"/>
  </w:style>
  <w:style w:type="numbering" w:customStyle="1" w:styleId="NoList21331">
    <w:name w:val="No List21331"/>
    <w:next w:val="NoList"/>
    <w:uiPriority w:val="99"/>
    <w:semiHidden/>
    <w:unhideWhenUsed/>
    <w:rsid w:val="00492A33"/>
  </w:style>
  <w:style w:type="numbering" w:customStyle="1" w:styleId="NoList31331">
    <w:name w:val="No List31331"/>
    <w:next w:val="NoList"/>
    <w:uiPriority w:val="99"/>
    <w:semiHidden/>
    <w:unhideWhenUsed/>
    <w:rsid w:val="00492A33"/>
  </w:style>
  <w:style w:type="numbering" w:customStyle="1" w:styleId="NoList5331">
    <w:name w:val="No List5331"/>
    <w:next w:val="NoList"/>
    <w:uiPriority w:val="99"/>
    <w:semiHidden/>
    <w:unhideWhenUsed/>
    <w:rsid w:val="00492A33"/>
  </w:style>
  <w:style w:type="numbering" w:customStyle="1" w:styleId="NoList6331">
    <w:name w:val="No List6331"/>
    <w:next w:val="NoList"/>
    <w:uiPriority w:val="99"/>
    <w:semiHidden/>
    <w:unhideWhenUsed/>
    <w:rsid w:val="00492A33"/>
  </w:style>
  <w:style w:type="numbering" w:customStyle="1" w:styleId="NoList7231">
    <w:name w:val="No List7231"/>
    <w:next w:val="NoList"/>
    <w:uiPriority w:val="99"/>
    <w:semiHidden/>
    <w:unhideWhenUsed/>
    <w:rsid w:val="00492A33"/>
  </w:style>
  <w:style w:type="numbering" w:customStyle="1" w:styleId="NoList12231">
    <w:name w:val="No List12231"/>
    <w:next w:val="NoList"/>
    <w:uiPriority w:val="99"/>
    <w:semiHidden/>
    <w:unhideWhenUsed/>
    <w:rsid w:val="00492A33"/>
  </w:style>
  <w:style w:type="numbering" w:customStyle="1" w:styleId="NoList112231">
    <w:name w:val="No List112231"/>
    <w:next w:val="NoList"/>
    <w:uiPriority w:val="99"/>
    <w:semiHidden/>
    <w:unhideWhenUsed/>
    <w:rsid w:val="00492A33"/>
  </w:style>
  <w:style w:type="numbering" w:customStyle="1" w:styleId="NoList22231">
    <w:name w:val="No List22231"/>
    <w:next w:val="NoList"/>
    <w:uiPriority w:val="99"/>
    <w:semiHidden/>
    <w:unhideWhenUsed/>
    <w:rsid w:val="00492A33"/>
  </w:style>
  <w:style w:type="numbering" w:customStyle="1" w:styleId="NoList32231">
    <w:name w:val="No List32231"/>
    <w:next w:val="NoList"/>
    <w:uiPriority w:val="99"/>
    <w:semiHidden/>
    <w:unhideWhenUsed/>
    <w:rsid w:val="00492A33"/>
  </w:style>
  <w:style w:type="numbering" w:customStyle="1" w:styleId="NoList41231">
    <w:name w:val="No List41231"/>
    <w:next w:val="NoList"/>
    <w:uiPriority w:val="99"/>
    <w:semiHidden/>
    <w:unhideWhenUsed/>
    <w:rsid w:val="00492A33"/>
  </w:style>
  <w:style w:type="numbering" w:customStyle="1" w:styleId="NoList11111231">
    <w:name w:val="No List11111231"/>
    <w:next w:val="NoList"/>
    <w:uiPriority w:val="99"/>
    <w:semiHidden/>
    <w:unhideWhenUsed/>
    <w:rsid w:val="00492A33"/>
  </w:style>
  <w:style w:type="numbering" w:customStyle="1" w:styleId="NoList111111231">
    <w:name w:val="No List111111231"/>
    <w:next w:val="NoList"/>
    <w:uiPriority w:val="99"/>
    <w:semiHidden/>
    <w:unhideWhenUsed/>
    <w:rsid w:val="00492A33"/>
  </w:style>
  <w:style w:type="numbering" w:customStyle="1" w:styleId="NoList211231">
    <w:name w:val="No List211231"/>
    <w:next w:val="NoList"/>
    <w:uiPriority w:val="99"/>
    <w:semiHidden/>
    <w:unhideWhenUsed/>
    <w:rsid w:val="00492A33"/>
  </w:style>
  <w:style w:type="numbering" w:customStyle="1" w:styleId="NoList311231">
    <w:name w:val="No List311231"/>
    <w:next w:val="NoList"/>
    <w:uiPriority w:val="99"/>
    <w:semiHidden/>
    <w:unhideWhenUsed/>
    <w:rsid w:val="00492A33"/>
  </w:style>
  <w:style w:type="numbering" w:customStyle="1" w:styleId="NoList51231">
    <w:name w:val="No List51231"/>
    <w:next w:val="NoList"/>
    <w:uiPriority w:val="99"/>
    <w:semiHidden/>
    <w:unhideWhenUsed/>
    <w:rsid w:val="00492A33"/>
  </w:style>
  <w:style w:type="numbering" w:customStyle="1" w:styleId="NoList61231">
    <w:name w:val="No List61231"/>
    <w:next w:val="NoList"/>
    <w:uiPriority w:val="99"/>
    <w:semiHidden/>
    <w:unhideWhenUsed/>
    <w:rsid w:val="00492A33"/>
  </w:style>
  <w:style w:type="numbering" w:customStyle="1" w:styleId="NoList8231">
    <w:name w:val="No List8231"/>
    <w:next w:val="NoList"/>
    <w:uiPriority w:val="99"/>
    <w:semiHidden/>
    <w:unhideWhenUsed/>
    <w:rsid w:val="00492A33"/>
  </w:style>
  <w:style w:type="numbering" w:customStyle="1" w:styleId="NoList9231">
    <w:name w:val="No List9231"/>
    <w:next w:val="NoList"/>
    <w:uiPriority w:val="99"/>
    <w:semiHidden/>
    <w:unhideWhenUsed/>
    <w:rsid w:val="00492A33"/>
  </w:style>
  <w:style w:type="numbering" w:customStyle="1" w:styleId="NoList10231">
    <w:name w:val="No List10231"/>
    <w:next w:val="NoList"/>
    <w:uiPriority w:val="99"/>
    <w:semiHidden/>
    <w:unhideWhenUsed/>
    <w:rsid w:val="00492A33"/>
  </w:style>
  <w:style w:type="numbering" w:customStyle="1" w:styleId="NoList13231">
    <w:name w:val="No List13231"/>
    <w:next w:val="NoList"/>
    <w:semiHidden/>
    <w:rsid w:val="00492A33"/>
  </w:style>
  <w:style w:type="numbering" w:customStyle="1" w:styleId="NoList14131">
    <w:name w:val="No List14131"/>
    <w:next w:val="NoList"/>
    <w:uiPriority w:val="99"/>
    <w:semiHidden/>
    <w:unhideWhenUsed/>
    <w:rsid w:val="00492A33"/>
  </w:style>
  <w:style w:type="numbering" w:customStyle="1" w:styleId="NoList15131">
    <w:name w:val="No List15131"/>
    <w:next w:val="NoList"/>
    <w:uiPriority w:val="99"/>
    <w:semiHidden/>
    <w:unhideWhenUsed/>
    <w:rsid w:val="00492A33"/>
  </w:style>
  <w:style w:type="numbering" w:customStyle="1" w:styleId="NoList113131">
    <w:name w:val="No List113131"/>
    <w:next w:val="NoList"/>
    <w:uiPriority w:val="99"/>
    <w:semiHidden/>
    <w:unhideWhenUsed/>
    <w:rsid w:val="00492A33"/>
  </w:style>
  <w:style w:type="numbering" w:customStyle="1" w:styleId="NoList23131">
    <w:name w:val="No List23131"/>
    <w:next w:val="NoList"/>
    <w:uiPriority w:val="99"/>
    <w:semiHidden/>
    <w:unhideWhenUsed/>
    <w:rsid w:val="00492A33"/>
  </w:style>
  <w:style w:type="numbering" w:customStyle="1" w:styleId="NoList33131">
    <w:name w:val="No List33131"/>
    <w:next w:val="NoList"/>
    <w:uiPriority w:val="99"/>
    <w:semiHidden/>
    <w:unhideWhenUsed/>
    <w:rsid w:val="00492A33"/>
  </w:style>
  <w:style w:type="numbering" w:customStyle="1" w:styleId="NoList42131">
    <w:name w:val="No List42131"/>
    <w:next w:val="NoList"/>
    <w:uiPriority w:val="99"/>
    <w:semiHidden/>
    <w:unhideWhenUsed/>
    <w:rsid w:val="00492A33"/>
  </w:style>
  <w:style w:type="numbering" w:customStyle="1" w:styleId="NoList1112131">
    <w:name w:val="No List1112131"/>
    <w:next w:val="NoList"/>
    <w:uiPriority w:val="99"/>
    <w:semiHidden/>
    <w:unhideWhenUsed/>
    <w:rsid w:val="00492A33"/>
  </w:style>
  <w:style w:type="numbering" w:customStyle="1" w:styleId="NoList11112131">
    <w:name w:val="No List11112131"/>
    <w:next w:val="NoList"/>
    <w:uiPriority w:val="99"/>
    <w:semiHidden/>
    <w:unhideWhenUsed/>
    <w:rsid w:val="00492A33"/>
  </w:style>
  <w:style w:type="numbering" w:customStyle="1" w:styleId="NoList212131">
    <w:name w:val="No List212131"/>
    <w:next w:val="NoList"/>
    <w:uiPriority w:val="99"/>
    <w:semiHidden/>
    <w:unhideWhenUsed/>
    <w:rsid w:val="00492A33"/>
  </w:style>
  <w:style w:type="numbering" w:customStyle="1" w:styleId="NoList312131">
    <w:name w:val="No List312131"/>
    <w:next w:val="NoList"/>
    <w:uiPriority w:val="99"/>
    <w:semiHidden/>
    <w:unhideWhenUsed/>
    <w:rsid w:val="00492A33"/>
  </w:style>
  <w:style w:type="numbering" w:customStyle="1" w:styleId="NoList52131">
    <w:name w:val="No List52131"/>
    <w:next w:val="NoList"/>
    <w:uiPriority w:val="99"/>
    <w:semiHidden/>
    <w:unhideWhenUsed/>
    <w:rsid w:val="00492A33"/>
  </w:style>
  <w:style w:type="numbering" w:customStyle="1" w:styleId="NoList62131">
    <w:name w:val="No List62131"/>
    <w:next w:val="NoList"/>
    <w:uiPriority w:val="99"/>
    <w:semiHidden/>
    <w:unhideWhenUsed/>
    <w:rsid w:val="00492A33"/>
  </w:style>
  <w:style w:type="numbering" w:customStyle="1" w:styleId="NoList71131">
    <w:name w:val="No List71131"/>
    <w:next w:val="NoList"/>
    <w:uiPriority w:val="99"/>
    <w:semiHidden/>
    <w:unhideWhenUsed/>
    <w:rsid w:val="00492A33"/>
  </w:style>
  <w:style w:type="numbering" w:customStyle="1" w:styleId="NoList121131">
    <w:name w:val="No List121131"/>
    <w:next w:val="NoList"/>
    <w:uiPriority w:val="99"/>
    <w:semiHidden/>
    <w:unhideWhenUsed/>
    <w:rsid w:val="00492A33"/>
  </w:style>
  <w:style w:type="numbering" w:customStyle="1" w:styleId="NoList1121131">
    <w:name w:val="No List1121131"/>
    <w:next w:val="NoList"/>
    <w:uiPriority w:val="99"/>
    <w:semiHidden/>
    <w:unhideWhenUsed/>
    <w:rsid w:val="00492A33"/>
  </w:style>
  <w:style w:type="numbering" w:customStyle="1" w:styleId="NoList221131">
    <w:name w:val="No List221131"/>
    <w:next w:val="NoList"/>
    <w:uiPriority w:val="99"/>
    <w:semiHidden/>
    <w:unhideWhenUsed/>
    <w:rsid w:val="00492A33"/>
  </w:style>
  <w:style w:type="numbering" w:customStyle="1" w:styleId="NoList321131">
    <w:name w:val="No List321131"/>
    <w:next w:val="NoList"/>
    <w:uiPriority w:val="99"/>
    <w:semiHidden/>
    <w:unhideWhenUsed/>
    <w:rsid w:val="00492A33"/>
  </w:style>
  <w:style w:type="numbering" w:customStyle="1" w:styleId="NoList411131">
    <w:name w:val="No List411131"/>
    <w:next w:val="NoList"/>
    <w:uiPriority w:val="99"/>
    <w:semiHidden/>
    <w:unhideWhenUsed/>
    <w:rsid w:val="00492A33"/>
  </w:style>
  <w:style w:type="numbering" w:customStyle="1" w:styleId="NoList11111111131">
    <w:name w:val="No List11111111131"/>
    <w:next w:val="NoList"/>
    <w:uiPriority w:val="99"/>
    <w:semiHidden/>
    <w:unhideWhenUsed/>
    <w:rsid w:val="00492A33"/>
  </w:style>
  <w:style w:type="numbering" w:customStyle="1" w:styleId="NoList111111111131">
    <w:name w:val="No List111111111131"/>
    <w:next w:val="NoList"/>
    <w:uiPriority w:val="99"/>
    <w:semiHidden/>
    <w:unhideWhenUsed/>
    <w:rsid w:val="00492A33"/>
  </w:style>
  <w:style w:type="numbering" w:customStyle="1" w:styleId="NoList2111131">
    <w:name w:val="No List2111131"/>
    <w:next w:val="NoList"/>
    <w:uiPriority w:val="99"/>
    <w:semiHidden/>
    <w:unhideWhenUsed/>
    <w:rsid w:val="00492A33"/>
  </w:style>
  <w:style w:type="numbering" w:customStyle="1" w:styleId="NoList3111131">
    <w:name w:val="No List3111131"/>
    <w:next w:val="NoList"/>
    <w:uiPriority w:val="99"/>
    <w:semiHidden/>
    <w:unhideWhenUsed/>
    <w:rsid w:val="00492A33"/>
  </w:style>
  <w:style w:type="numbering" w:customStyle="1" w:styleId="NoList511131">
    <w:name w:val="No List511131"/>
    <w:next w:val="NoList"/>
    <w:uiPriority w:val="99"/>
    <w:semiHidden/>
    <w:unhideWhenUsed/>
    <w:rsid w:val="00492A33"/>
  </w:style>
  <w:style w:type="numbering" w:customStyle="1" w:styleId="NoList611131">
    <w:name w:val="No List611131"/>
    <w:next w:val="NoList"/>
    <w:uiPriority w:val="99"/>
    <w:semiHidden/>
    <w:unhideWhenUsed/>
    <w:rsid w:val="00492A33"/>
  </w:style>
  <w:style w:type="numbering" w:customStyle="1" w:styleId="NoList81131">
    <w:name w:val="No List81131"/>
    <w:next w:val="NoList"/>
    <w:uiPriority w:val="99"/>
    <w:semiHidden/>
    <w:unhideWhenUsed/>
    <w:rsid w:val="00492A33"/>
  </w:style>
  <w:style w:type="numbering" w:customStyle="1" w:styleId="NoList91131">
    <w:name w:val="No List91131"/>
    <w:next w:val="NoList"/>
    <w:uiPriority w:val="99"/>
    <w:semiHidden/>
    <w:unhideWhenUsed/>
    <w:rsid w:val="00492A33"/>
  </w:style>
  <w:style w:type="numbering" w:customStyle="1" w:styleId="NoList101131">
    <w:name w:val="No List101131"/>
    <w:next w:val="NoList"/>
    <w:uiPriority w:val="99"/>
    <w:semiHidden/>
    <w:unhideWhenUsed/>
    <w:rsid w:val="00492A33"/>
  </w:style>
  <w:style w:type="numbering" w:customStyle="1" w:styleId="NoList131131">
    <w:name w:val="No List131131"/>
    <w:next w:val="NoList"/>
    <w:semiHidden/>
    <w:rsid w:val="00492A33"/>
  </w:style>
  <w:style w:type="numbering" w:customStyle="1" w:styleId="NoList16131">
    <w:name w:val="No List16131"/>
    <w:next w:val="NoList"/>
    <w:semiHidden/>
    <w:rsid w:val="00492A33"/>
  </w:style>
  <w:style w:type="numbering" w:customStyle="1" w:styleId="NoList17131">
    <w:name w:val="No List17131"/>
    <w:next w:val="NoList"/>
    <w:uiPriority w:val="99"/>
    <w:semiHidden/>
    <w:unhideWhenUsed/>
    <w:rsid w:val="00492A33"/>
  </w:style>
  <w:style w:type="numbering" w:customStyle="1" w:styleId="NoList18131">
    <w:name w:val="No List18131"/>
    <w:next w:val="NoList"/>
    <w:uiPriority w:val="99"/>
    <w:semiHidden/>
    <w:unhideWhenUsed/>
    <w:rsid w:val="00492A33"/>
  </w:style>
  <w:style w:type="numbering" w:customStyle="1" w:styleId="NoList19131">
    <w:name w:val="No List19131"/>
    <w:next w:val="NoList"/>
    <w:uiPriority w:val="99"/>
    <w:semiHidden/>
    <w:unhideWhenUsed/>
    <w:rsid w:val="00492A33"/>
  </w:style>
  <w:style w:type="numbering" w:customStyle="1" w:styleId="NoList2531">
    <w:name w:val="No List2531"/>
    <w:next w:val="NoList"/>
    <w:uiPriority w:val="99"/>
    <w:semiHidden/>
    <w:unhideWhenUsed/>
    <w:rsid w:val="00492A33"/>
  </w:style>
  <w:style w:type="numbering" w:customStyle="1" w:styleId="NoList2631">
    <w:name w:val="No List2631"/>
    <w:next w:val="NoList"/>
    <w:uiPriority w:val="99"/>
    <w:semiHidden/>
    <w:unhideWhenUsed/>
    <w:rsid w:val="00492A33"/>
  </w:style>
  <w:style w:type="numbering" w:customStyle="1" w:styleId="NoList2731">
    <w:name w:val="No List2731"/>
    <w:next w:val="NoList"/>
    <w:uiPriority w:val="99"/>
    <w:semiHidden/>
    <w:unhideWhenUsed/>
    <w:rsid w:val="00492A33"/>
  </w:style>
  <w:style w:type="numbering" w:customStyle="1" w:styleId="NoList2821">
    <w:name w:val="No List2821"/>
    <w:next w:val="NoList"/>
    <w:uiPriority w:val="99"/>
    <w:semiHidden/>
    <w:unhideWhenUsed/>
    <w:rsid w:val="00492A33"/>
  </w:style>
  <w:style w:type="numbering" w:customStyle="1" w:styleId="NoList11521">
    <w:name w:val="No List11521"/>
    <w:next w:val="NoList"/>
    <w:uiPriority w:val="99"/>
    <w:semiHidden/>
    <w:unhideWhenUsed/>
    <w:rsid w:val="00492A33"/>
  </w:style>
  <w:style w:type="numbering" w:customStyle="1" w:styleId="NoList11621">
    <w:name w:val="No List11621"/>
    <w:next w:val="NoList"/>
    <w:uiPriority w:val="99"/>
    <w:semiHidden/>
    <w:unhideWhenUsed/>
    <w:rsid w:val="00492A33"/>
  </w:style>
  <w:style w:type="numbering" w:customStyle="1" w:styleId="NoList2921">
    <w:name w:val="No List2921"/>
    <w:next w:val="NoList"/>
    <w:uiPriority w:val="99"/>
    <w:semiHidden/>
    <w:unhideWhenUsed/>
    <w:rsid w:val="00492A33"/>
  </w:style>
  <w:style w:type="numbering" w:customStyle="1" w:styleId="NoList3521">
    <w:name w:val="No List3521"/>
    <w:next w:val="NoList"/>
    <w:uiPriority w:val="99"/>
    <w:semiHidden/>
    <w:unhideWhenUsed/>
    <w:rsid w:val="00492A33"/>
  </w:style>
  <w:style w:type="numbering" w:customStyle="1" w:styleId="NoList4421">
    <w:name w:val="No List4421"/>
    <w:next w:val="NoList"/>
    <w:uiPriority w:val="99"/>
    <w:semiHidden/>
    <w:unhideWhenUsed/>
    <w:rsid w:val="00492A33"/>
  </w:style>
  <w:style w:type="numbering" w:customStyle="1" w:styleId="NoList111421">
    <w:name w:val="No List111421"/>
    <w:next w:val="NoList"/>
    <w:uiPriority w:val="99"/>
    <w:semiHidden/>
    <w:unhideWhenUsed/>
    <w:rsid w:val="00492A33"/>
  </w:style>
  <w:style w:type="numbering" w:customStyle="1" w:styleId="NoList1111421">
    <w:name w:val="No List1111421"/>
    <w:next w:val="NoList"/>
    <w:uiPriority w:val="99"/>
    <w:semiHidden/>
    <w:unhideWhenUsed/>
    <w:rsid w:val="00492A33"/>
  </w:style>
  <w:style w:type="numbering" w:customStyle="1" w:styleId="NoList21421">
    <w:name w:val="No List21421"/>
    <w:next w:val="NoList"/>
    <w:uiPriority w:val="99"/>
    <w:semiHidden/>
    <w:unhideWhenUsed/>
    <w:rsid w:val="00492A33"/>
  </w:style>
  <w:style w:type="numbering" w:customStyle="1" w:styleId="NoList31421">
    <w:name w:val="No List31421"/>
    <w:next w:val="NoList"/>
    <w:uiPriority w:val="99"/>
    <w:semiHidden/>
    <w:unhideWhenUsed/>
    <w:rsid w:val="00492A33"/>
  </w:style>
  <w:style w:type="numbering" w:customStyle="1" w:styleId="NoList5421">
    <w:name w:val="No List5421"/>
    <w:next w:val="NoList"/>
    <w:uiPriority w:val="99"/>
    <w:semiHidden/>
    <w:unhideWhenUsed/>
    <w:rsid w:val="00492A33"/>
  </w:style>
  <w:style w:type="numbering" w:customStyle="1" w:styleId="NoList6421">
    <w:name w:val="No List6421"/>
    <w:next w:val="NoList"/>
    <w:uiPriority w:val="99"/>
    <w:semiHidden/>
    <w:unhideWhenUsed/>
    <w:rsid w:val="00492A33"/>
  </w:style>
  <w:style w:type="numbering" w:customStyle="1" w:styleId="NoList7321">
    <w:name w:val="No List7321"/>
    <w:next w:val="NoList"/>
    <w:uiPriority w:val="99"/>
    <w:semiHidden/>
    <w:unhideWhenUsed/>
    <w:rsid w:val="00492A33"/>
  </w:style>
  <w:style w:type="numbering" w:customStyle="1" w:styleId="NoList12321">
    <w:name w:val="No List12321"/>
    <w:next w:val="NoList"/>
    <w:uiPriority w:val="99"/>
    <w:semiHidden/>
    <w:unhideWhenUsed/>
    <w:rsid w:val="00492A33"/>
  </w:style>
  <w:style w:type="numbering" w:customStyle="1" w:styleId="NoList112321">
    <w:name w:val="No List112321"/>
    <w:next w:val="NoList"/>
    <w:uiPriority w:val="99"/>
    <w:semiHidden/>
    <w:unhideWhenUsed/>
    <w:rsid w:val="00492A33"/>
  </w:style>
  <w:style w:type="numbering" w:customStyle="1" w:styleId="NoList22321">
    <w:name w:val="No List22321"/>
    <w:next w:val="NoList"/>
    <w:uiPriority w:val="99"/>
    <w:semiHidden/>
    <w:unhideWhenUsed/>
    <w:rsid w:val="00492A33"/>
  </w:style>
  <w:style w:type="numbering" w:customStyle="1" w:styleId="NoList32321">
    <w:name w:val="No List32321"/>
    <w:next w:val="NoList"/>
    <w:uiPriority w:val="99"/>
    <w:semiHidden/>
    <w:unhideWhenUsed/>
    <w:rsid w:val="00492A33"/>
  </w:style>
  <w:style w:type="numbering" w:customStyle="1" w:styleId="NoList41321">
    <w:name w:val="No List41321"/>
    <w:next w:val="NoList"/>
    <w:uiPriority w:val="99"/>
    <w:semiHidden/>
    <w:unhideWhenUsed/>
    <w:rsid w:val="00492A33"/>
  </w:style>
  <w:style w:type="numbering" w:customStyle="1" w:styleId="NoList11111321">
    <w:name w:val="No List11111321"/>
    <w:next w:val="NoList"/>
    <w:uiPriority w:val="99"/>
    <w:semiHidden/>
    <w:unhideWhenUsed/>
    <w:rsid w:val="00492A33"/>
  </w:style>
  <w:style w:type="numbering" w:customStyle="1" w:styleId="NoList111111321">
    <w:name w:val="No List111111321"/>
    <w:next w:val="NoList"/>
    <w:uiPriority w:val="99"/>
    <w:semiHidden/>
    <w:unhideWhenUsed/>
    <w:rsid w:val="00492A33"/>
  </w:style>
  <w:style w:type="numbering" w:customStyle="1" w:styleId="NoList211321">
    <w:name w:val="No List211321"/>
    <w:next w:val="NoList"/>
    <w:uiPriority w:val="99"/>
    <w:semiHidden/>
    <w:unhideWhenUsed/>
    <w:rsid w:val="00492A33"/>
  </w:style>
  <w:style w:type="numbering" w:customStyle="1" w:styleId="NoList311321">
    <w:name w:val="No List311321"/>
    <w:next w:val="NoList"/>
    <w:uiPriority w:val="99"/>
    <w:semiHidden/>
    <w:unhideWhenUsed/>
    <w:rsid w:val="00492A33"/>
  </w:style>
  <w:style w:type="numbering" w:customStyle="1" w:styleId="NoList51321">
    <w:name w:val="No List51321"/>
    <w:next w:val="NoList"/>
    <w:uiPriority w:val="99"/>
    <w:semiHidden/>
    <w:unhideWhenUsed/>
    <w:rsid w:val="00492A33"/>
  </w:style>
  <w:style w:type="numbering" w:customStyle="1" w:styleId="NoList61321">
    <w:name w:val="No List61321"/>
    <w:next w:val="NoList"/>
    <w:uiPriority w:val="99"/>
    <w:semiHidden/>
    <w:unhideWhenUsed/>
    <w:rsid w:val="00492A33"/>
  </w:style>
  <w:style w:type="numbering" w:customStyle="1" w:styleId="NoList8321">
    <w:name w:val="No List8321"/>
    <w:next w:val="NoList"/>
    <w:uiPriority w:val="99"/>
    <w:semiHidden/>
    <w:unhideWhenUsed/>
    <w:rsid w:val="00492A33"/>
  </w:style>
  <w:style w:type="numbering" w:customStyle="1" w:styleId="NoList9321">
    <w:name w:val="No List9321"/>
    <w:next w:val="NoList"/>
    <w:uiPriority w:val="99"/>
    <w:semiHidden/>
    <w:unhideWhenUsed/>
    <w:rsid w:val="00492A33"/>
  </w:style>
  <w:style w:type="numbering" w:customStyle="1" w:styleId="NoList10321">
    <w:name w:val="No List10321"/>
    <w:next w:val="NoList"/>
    <w:uiPriority w:val="99"/>
    <w:semiHidden/>
    <w:unhideWhenUsed/>
    <w:rsid w:val="00492A33"/>
  </w:style>
  <w:style w:type="numbering" w:customStyle="1" w:styleId="NoList13321">
    <w:name w:val="No List13321"/>
    <w:next w:val="NoList"/>
    <w:semiHidden/>
    <w:rsid w:val="00492A33"/>
  </w:style>
  <w:style w:type="numbering" w:customStyle="1" w:styleId="NoList14221">
    <w:name w:val="No List14221"/>
    <w:next w:val="NoList"/>
    <w:uiPriority w:val="99"/>
    <w:semiHidden/>
    <w:unhideWhenUsed/>
    <w:rsid w:val="00492A33"/>
  </w:style>
  <w:style w:type="numbering" w:customStyle="1" w:styleId="NoList15221">
    <w:name w:val="No List15221"/>
    <w:next w:val="NoList"/>
    <w:uiPriority w:val="99"/>
    <w:semiHidden/>
    <w:unhideWhenUsed/>
    <w:rsid w:val="00492A33"/>
  </w:style>
  <w:style w:type="numbering" w:customStyle="1" w:styleId="NoList113221">
    <w:name w:val="No List113221"/>
    <w:next w:val="NoList"/>
    <w:uiPriority w:val="99"/>
    <w:semiHidden/>
    <w:unhideWhenUsed/>
    <w:rsid w:val="00492A33"/>
  </w:style>
  <w:style w:type="numbering" w:customStyle="1" w:styleId="NoList23221">
    <w:name w:val="No List23221"/>
    <w:next w:val="NoList"/>
    <w:uiPriority w:val="99"/>
    <w:semiHidden/>
    <w:unhideWhenUsed/>
    <w:rsid w:val="00492A33"/>
  </w:style>
  <w:style w:type="numbering" w:customStyle="1" w:styleId="NoList33221">
    <w:name w:val="No List33221"/>
    <w:next w:val="NoList"/>
    <w:uiPriority w:val="99"/>
    <w:semiHidden/>
    <w:unhideWhenUsed/>
    <w:rsid w:val="00492A33"/>
  </w:style>
  <w:style w:type="numbering" w:customStyle="1" w:styleId="NoList42221">
    <w:name w:val="No List42221"/>
    <w:next w:val="NoList"/>
    <w:uiPriority w:val="99"/>
    <w:semiHidden/>
    <w:unhideWhenUsed/>
    <w:rsid w:val="00492A33"/>
  </w:style>
  <w:style w:type="numbering" w:customStyle="1" w:styleId="NoList1112221">
    <w:name w:val="No List1112221"/>
    <w:next w:val="NoList"/>
    <w:uiPriority w:val="99"/>
    <w:semiHidden/>
    <w:unhideWhenUsed/>
    <w:rsid w:val="00492A33"/>
  </w:style>
  <w:style w:type="numbering" w:customStyle="1" w:styleId="NoList11112221">
    <w:name w:val="No List11112221"/>
    <w:next w:val="NoList"/>
    <w:uiPriority w:val="99"/>
    <w:semiHidden/>
    <w:unhideWhenUsed/>
    <w:rsid w:val="00492A33"/>
  </w:style>
  <w:style w:type="numbering" w:customStyle="1" w:styleId="NoList212221">
    <w:name w:val="No List212221"/>
    <w:next w:val="NoList"/>
    <w:uiPriority w:val="99"/>
    <w:semiHidden/>
    <w:unhideWhenUsed/>
    <w:rsid w:val="00492A33"/>
  </w:style>
  <w:style w:type="numbering" w:customStyle="1" w:styleId="NoList312221">
    <w:name w:val="No List312221"/>
    <w:next w:val="NoList"/>
    <w:uiPriority w:val="99"/>
    <w:semiHidden/>
    <w:unhideWhenUsed/>
    <w:rsid w:val="00492A33"/>
  </w:style>
  <w:style w:type="numbering" w:customStyle="1" w:styleId="NoList52221">
    <w:name w:val="No List52221"/>
    <w:next w:val="NoList"/>
    <w:uiPriority w:val="99"/>
    <w:semiHidden/>
    <w:unhideWhenUsed/>
    <w:rsid w:val="00492A33"/>
  </w:style>
  <w:style w:type="numbering" w:customStyle="1" w:styleId="NoList62221">
    <w:name w:val="No List62221"/>
    <w:next w:val="NoList"/>
    <w:uiPriority w:val="99"/>
    <w:semiHidden/>
    <w:unhideWhenUsed/>
    <w:rsid w:val="00492A33"/>
  </w:style>
  <w:style w:type="numbering" w:customStyle="1" w:styleId="NoList71221">
    <w:name w:val="No List71221"/>
    <w:next w:val="NoList"/>
    <w:uiPriority w:val="99"/>
    <w:semiHidden/>
    <w:unhideWhenUsed/>
    <w:rsid w:val="00492A33"/>
  </w:style>
  <w:style w:type="numbering" w:customStyle="1" w:styleId="NoList121221">
    <w:name w:val="No List121221"/>
    <w:next w:val="NoList"/>
    <w:uiPriority w:val="99"/>
    <w:semiHidden/>
    <w:unhideWhenUsed/>
    <w:rsid w:val="00492A33"/>
  </w:style>
  <w:style w:type="numbering" w:customStyle="1" w:styleId="NoList1121221">
    <w:name w:val="No List1121221"/>
    <w:next w:val="NoList"/>
    <w:uiPriority w:val="99"/>
    <w:semiHidden/>
    <w:unhideWhenUsed/>
    <w:rsid w:val="00492A33"/>
  </w:style>
  <w:style w:type="numbering" w:customStyle="1" w:styleId="NoList221221">
    <w:name w:val="No List221221"/>
    <w:next w:val="NoList"/>
    <w:uiPriority w:val="99"/>
    <w:semiHidden/>
    <w:unhideWhenUsed/>
    <w:rsid w:val="00492A33"/>
  </w:style>
  <w:style w:type="numbering" w:customStyle="1" w:styleId="NoList321221">
    <w:name w:val="No List321221"/>
    <w:next w:val="NoList"/>
    <w:uiPriority w:val="99"/>
    <w:semiHidden/>
    <w:unhideWhenUsed/>
    <w:rsid w:val="00492A33"/>
  </w:style>
  <w:style w:type="numbering" w:customStyle="1" w:styleId="NoList411221">
    <w:name w:val="No List411221"/>
    <w:next w:val="NoList"/>
    <w:uiPriority w:val="99"/>
    <w:semiHidden/>
    <w:unhideWhenUsed/>
    <w:rsid w:val="00492A33"/>
  </w:style>
  <w:style w:type="numbering" w:customStyle="1" w:styleId="NoList1111111221">
    <w:name w:val="No List1111111221"/>
    <w:next w:val="NoList"/>
    <w:uiPriority w:val="99"/>
    <w:semiHidden/>
    <w:unhideWhenUsed/>
    <w:rsid w:val="00492A33"/>
  </w:style>
  <w:style w:type="numbering" w:customStyle="1" w:styleId="NoList11111111221">
    <w:name w:val="No List11111111221"/>
    <w:next w:val="NoList"/>
    <w:uiPriority w:val="99"/>
    <w:semiHidden/>
    <w:unhideWhenUsed/>
    <w:rsid w:val="00492A33"/>
  </w:style>
  <w:style w:type="numbering" w:customStyle="1" w:styleId="NoList2111221">
    <w:name w:val="No List2111221"/>
    <w:next w:val="NoList"/>
    <w:uiPriority w:val="99"/>
    <w:semiHidden/>
    <w:unhideWhenUsed/>
    <w:rsid w:val="00492A33"/>
  </w:style>
  <w:style w:type="numbering" w:customStyle="1" w:styleId="NoList3111221">
    <w:name w:val="No List3111221"/>
    <w:next w:val="NoList"/>
    <w:uiPriority w:val="99"/>
    <w:semiHidden/>
    <w:unhideWhenUsed/>
    <w:rsid w:val="00492A33"/>
  </w:style>
  <w:style w:type="numbering" w:customStyle="1" w:styleId="NoList511221">
    <w:name w:val="No List511221"/>
    <w:next w:val="NoList"/>
    <w:uiPriority w:val="99"/>
    <w:semiHidden/>
    <w:unhideWhenUsed/>
    <w:rsid w:val="00492A33"/>
  </w:style>
  <w:style w:type="numbering" w:customStyle="1" w:styleId="NoList611221">
    <w:name w:val="No List611221"/>
    <w:next w:val="NoList"/>
    <w:uiPriority w:val="99"/>
    <w:semiHidden/>
    <w:unhideWhenUsed/>
    <w:rsid w:val="00492A33"/>
  </w:style>
  <w:style w:type="numbering" w:customStyle="1" w:styleId="NoList81221">
    <w:name w:val="No List81221"/>
    <w:next w:val="NoList"/>
    <w:uiPriority w:val="99"/>
    <w:semiHidden/>
    <w:unhideWhenUsed/>
    <w:rsid w:val="00492A33"/>
  </w:style>
  <w:style w:type="numbering" w:customStyle="1" w:styleId="NoList91221">
    <w:name w:val="No List91221"/>
    <w:next w:val="NoList"/>
    <w:uiPriority w:val="99"/>
    <w:semiHidden/>
    <w:unhideWhenUsed/>
    <w:rsid w:val="00492A33"/>
  </w:style>
  <w:style w:type="numbering" w:customStyle="1" w:styleId="NoList101221">
    <w:name w:val="No List101221"/>
    <w:next w:val="NoList"/>
    <w:uiPriority w:val="99"/>
    <w:semiHidden/>
    <w:unhideWhenUsed/>
    <w:rsid w:val="00492A33"/>
  </w:style>
  <w:style w:type="numbering" w:customStyle="1" w:styleId="NoList131221">
    <w:name w:val="No List131221"/>
    <w:next w:val="NoList"/>
    <w:semiHidden/>
    <w:rsid w:val="00492A33"/>
  </w:style>
  <w:style w:type="numbering" w:customStyle="1" w:styleId="NoList16221">
    <w:name w:val="No List16221"/>
    <w:next w:val="NoList"/>
    <w:semiHidden/>
    <w:rsid w:val="00492A33"/>
  </w:style>
  <w:style w:type="numbering" w:customStyle="1" w:styleId="NoList17221">
    <w:name w:val="No List17221"/>
    <w:next w:val="NoList"/>
    <w:uiPriority w:val="99"/>
    <w:semiHidden/>
    <w:unhideWhenUsed/>
    <w:rsid w:val="00492A33"/>
  </w:style>
  <w:style w:type="numbering" w:customStyle="1" w:styleId="NoList18221">
    <w:name w:val="No List18221"/>
    <w:next w:val="NoList"/>
    <w:uiPriority w:val="99"/>
    <w:semiHidden/>
    <w:unhideWhenUsed/>
    <w:rsid w:val="00492A33"/>
  </w:style>
  <w:style w:type="numbering" w:customStyle="1" w:styleId="NoList19221">
    <w:name w:val="No List19221"/>
    <w:next w:val="NoList"/>
    <w:uiPriority w:val="99"/>
    <w:semiHidden/>
    <w:unhideWhenUsed/>
    <w:rsid w:val="00492A33"/>
  </w:style>
  <w:style w:type="numbering" w:customStyle="1" w:styleId="NoList20121">
    <w:name w:val="No List20121"/>
    <w:next w:val="NoList"/>
    <w:uiPriority w:val="99"/>
    <w:semiHidden/>
    <w:unhideWhenUsed/>
    <w:rsid w:val="00492A33"/>
  </w:style>
  <w:style w:type="numbering" w:customStyle="1" w:styleId="NoList110121">
    <w:name w:val="No List110121"/>
    <w:next w:val="NoList"/>
    <w:uiPriority w:val="99"/>
    <w:semiHidden/>
    <w:unhideWhenUsed/>
    <w:rsid w:val="00492A33"/>
  </w:style>
  <w:style w:type="numbering" w:customStyle="1" w:styleId="NoList114121">
    <w:name w:val="No List114121"/>
    <w:next w:val="NoList"/>
    <w:uiPriority w:val="99"/>
    <w:semiHidden/>
    <w:unhideWhenUsed/>
    <w:rsid w:val="00492A33"/>
  </w:style>
  <w:style w:type="numbering" w:customStyle="1" w:styleId="NoList24121">
    <w:name w:val="No List24121"/>
    <w:next w:val="NoList"/>
    <w:uiPriority w:val="99"/>
    <w:semiHidden/>
    <w:unhideWhenUsed/>
    <w:rsid w:val="00492A33"/>
  </w:style>
  <w:style w:type="numbering" w:customStyle="1" w:styleId="NoList34121">
    <w:name w:val="No List34121"/>
    <w:next w:val="NoList"/>
    <w:uiPriority w:val="99"/>
    <w:semiHidden/>
    <w:unhideWhenUsed/>
    <w:rsid w:val="00492A33"/>
  </w:style>
  <w:style w:type="numbering" w:customStyle="1" w:styleId="NoList43121">
    <w:name w:val="No List43121"/>
    <w:next w:val="NoList"/>
    <w:uiPriority w:val="99"/>
    <w:semiHidden/>
    <w:unhideWhenUsed/>
    <w:rsid w:val="00492A33"/>
  </w:style>
  <w:style w:type="numbering" w:customStyle="1" w:styleId="NoList1113121">
    <w:name w:val="No List1113121"/>
    <w:next w:val="NoList"/>
    <w:uiPriority w:val="99"/>
    <w:semiHidden/>
    <w:unhideWhenUsed/>
    <w:rsid w:val="00492A33"/>
  </w:style>
  <w:style w:type="numbering" w:customStyle="1" w:styleId="NoList11113121">
    <w:name w:val="No List11113121"/>
    <w:next w:val="NoList"/>
    <w:uiPriority w:val="99"/>
    <w:semiHidden/>
    <w:unhideWhenUsed/>
    <w:rsid w:val="00492A33"/>
  </w:style>
  <w:style w:type="numbering" w:customStyle="1" w:styleId="NoList213121">
    <w:name w:val="No List213121"/>
    <w:next w:val="NoList"/>
    <w:uiPriority w:val="99"/>
    <w:semiHidden/>
    <w:unhideWhenUsed/>
    <w:rsid w:val="00492A33"/>
  </w:style>
  <w:style w:type="numbering" w:customStyle="1" w:styleId="NoList313121">
    <w:name w:val="No List313121"/>
    <w:next w:val="NoList"/>
    <w:uiPriority w:val="99"/>
    <w:semiHidden/>
    <w:unhideWhenUsed/>
    <w:rsid w:val="00492A33"/>
  </w:style>
  <w:style w:type="numbering" w:customStyle="1" w:styleId="NoList53121">
    <w:name w:val="No List53121"/>
    <w:next w:val="NoList"/>
    <w:uiPriority w:val="99"/>
    <w:semiHidden/>
    <w:unhideWhenUsed/>
    <w:rsid w:val="00492A33"/>
  </w:style>
  <w:style w:type="numbering" w:customStyle="1" w:styleId="NoList63121">
    <w:name w:val="No List63121"/>
    <w:next w:val="NoList"/>
    <w:uiPriority w:val="99"/>
    <w:semiHidden/>
    <w:unhideWhenUsed/>
    <w:rsid w:val="00492A33"/>
  </w:style>
  <w:style w:type="numbering" w:customStyle="1" w:styleId="NoList72121">
    <w:name w:val="No List72121"/>
    <w:next w:val="NoList"/>
    <w:uiPriority w:val="99"/>
    <w:semiHidden/>
    <w:unhideWhenUsed/>
    <w:rsid w:val="00492A33"/>
  </w:style>
  <w:style w:type="numbering" w:customStyle="1" w:styleId="NoList122121">
    <w:name w:val="No List122121"/>
    <w:next w:val="NoList"/>
    <w:uiPriority w:val="99"/>
    <w:semiHidden/>
    <w:unhideWhenUsed/>
    <w:rsid w:val="00492A33"/>
  </w:style>
  <w:style w:type="numbering" w:customStyle="1" w:styleId="NoList1122121">
    <w:name w:val="No List1122121"/>
    <w:next w:val="NoList"/>
    <w:uiPriority w:val="99"/>
    <w:semiHidden/>
    <w:unhideWhenUsed/>
    <w:rsid w:val="00492A33"/>
  </w:style>
  <w:style w:type="numbering" w:customStyle="1" w:styleId="NoList222121">
    <w:name w:val="No List222121"/>
    <w:next w:val="NoList"/>
    <w:uiPriority w:val="99"/>
    <w:semiHidden/>
    <w:unhideWhenUsed/>
    <w:rsid w:val="00492A33"/>
  </w:style>
  <w:style w:type="numbering" w:customStyle="1" w:styleId="NoList322121">
    <w:name w:val="No List322121"/>
    <w:next w:val="NoList"/>
    <w:uiPriority w:val="99"/>
    <w:semiHidden/>
    <w:unhideWhenUsed/>
    <w:rsid w:val="00492A33"/>
  </w:style>
  <w:style w:type="numbering" w:customStyle="1" w:styleId="NoList412121">
    <w:name w:val="No List412121"/>
    <w:next w:val="NoList"/>
    <w:uiPriority w:val="99"/>
    <w:semiHidden/>
    <w:unhideWhenUsed/>
    <w:rsid w:val="00492A33"/>
  </w:style>
  <w:style w:type="numbering" w:customStyle="1" w:styleId="NoList111112121">
    <w:name w:val="No List111112121"/>
    <w:next w:val="NoList"/>
    <w:uiPriority w:val="99"/>
    <w:semiHidden/>
    <w:unhideWhenUsed/>
    <w:rsid w:val="00492A33"/>
  </w:style>
  <w:style w:type="numbering" w:customStyle="1" w:styleId="NoList1111112121">
    <w:name w:val="No List1111112121"/>
    <w:next w:val="NoList"/>
    <w:uiPriority w:val="99"/>
    <w:semiHidden/>
    <w:unhideWhenUsed/>
    <w:rsid w:val="00492A33"/>
  </w:style>
  <w:style w:type="numbering" w:customStyle="1" w:styleId="NoList2112121">
    <w:name w:val="No List2112121"/>
    <w:next w:val="NoList"/>
    <w:uiPriority w:val="99"/>
    <w:semiHidden/>
    <w:unhideWhenUsed/>
    <w:rsid w:val="00492A33"/>
  </w:style>
  <w:style w:type="numbering" w:customStyle="1" w:styleId="NoList3112121">
    <w:name w:val="No List3112121"/>
    <w:next w:val="NoList"/>
    <w:uiPriority w:val="99"/>
    <w:semiHidden/>
    <w:unhideWhenUsed/>
    <w:rsid w:val="00492A33"/>
  </w:style>
  <w:style w:type="numbering" w:customStyle="1" w:styleId="NoList58">
    <w:name w:val="No List58"/>
    <w:next w:val="NoList"/>
    <w:uiPriority w:val="99"/>
    <w:semiHidden/>
    <w:unhideWhenUsed/>
    <w:rsid w:val="000762B0"/>
  </w:style>
  <w:style w:type="paragraph" w:customStyle="1" w:styleId="SETTAB">
    <w:name w:val="SET_TAB"/>
    <w:basedOn w:val="Normal"/>
    <w:qFormat/>
    <w:rsid w:val="000762B0"/>
    <w:pPr>
      <w:tabs>
        <w:tab w:val="left" w:pos="2970"/>
        <w:tab w:val="left" w:pos="5580"/>
        <w:tab w:val="left" w:pos="8010"/>
      </w:tabs>
      <w:spacing w:before="0" w:after="200" w:line="276" w:lineRule="auto"/>
      <w:ind w:left="540" w:hanging="90"/>
      <w:jc w:val="left"/>
    </w:pPr>
    <w:rPr>
      <w:rFonts w:ascii="Palatino Linotype" w:eastAsia="Calibri" w:hAnsi="Palatino Linotype" w:cs="Times New Roman"/>
      <w:noProof/>
      <w:kern w:val="0"/>
      <w:szCs w:val="24"/>
      <w14:ligatures w14:val="none"/>
    </w:rPr>
  </w:style>
  <w:style w:type="table" w:customStyle="1" w:styleId="thamkhao5">
    <w:name w:val="tham khao5"/>
    <w:basedOn w:val="TableNormal"/>
    <w:next w:val="TableGrid"/>
    <w:uiPriority w:val="39"/>
    <w:qFormat/>
    <w:rsid w:val="000762B0"/>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51">
    <w:name w:val="tham khao51"/>
    <w:basedOn w:val="TableNormal"/>
    <w:next w:val="TableGrid"/>
    <w:uiPriority w:val="39"/>
    <w:qFormat/>
    <w:rsid w:val="000762B0"/>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847">
    <w:name w:val="p847"/>
    <w:basedOn w:val="Normal"/>
    <w:uiPriority w:val="99"/>
    <w:rsid w:val="000762B0"/>
    <w:pPr>
      <w:spacing w:before="100" w:beforeAutospacing="1" w:after="100" w:afterAutospacing="1" w:line="240" w:lineRule="auto"/>
      <w:jc w:val="left"/>
    </w:pPr>
    <w:rPr>
      <w:rFonts w:eastAsia="Times New Roman" w:cs="Times New Roman"/>
      <w:kern w:val="0"/>
      <w:szCs w:val="24"/>
      <w14:ligatures w14:val="none"/>
    </w:rPr>
  </w:style>
  <w:style w:type="paragraph" w:customStyle="1" w:styleId="p858">
    <w:name w:val="p858"/>
    <w:basedOn w:val="Normal"/>
    <w:uiPriority w:val="99"/>
    <w:rsid w:val="000762B0"/>
    <w:pPr>
      <w:spacing w:before="100" w:beforeAutospacing="1" w:after="100" w:afterAutospacing="1" w:line="240" w:lineRule="auto"/>
      <w:jc w:val="left"/>
    </w:pPr>
    <w:rPr>
      <w:rFonts w:eastAsia="Times New Roman" w:cs="Times New Roman"/>
      <w:kern w:val="0"/>
      <w:szCs w:val="24"/>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before="120" w:after="120" w:line="245"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qFormat="1"/>
    <w:lsdException w:name="footer" w:qFormat="1"/>
    <w:lsdException w:name="caption" w:uiPriority="35" w:qFormat="1"/>
    <w:lsdException w:name="envelope address" w:uiPriority="0"/>
    <w:lsdException w:name="footnote reference" w:uiPriority="0"/>
    <w:lsdException w:name="line number" w:uiPriority="0"/>
    <w:lsdException w:name="page number" w:uiPriority="0"/>
    <w:lsdException w:name="List Bullet"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Normal (Web)" w:uiPriority="0" w:qFormat="1"/>
    <w:lsdException w:name="Balloon Text"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aliases w:val="TIEUDE,Tieu_de1,TieuDe1ML1,BÀI,Dạng"/>
    <w:basedOn w:val="Normal"/>
    <w:next w:val="Normal"/>
    <w:link w:val="Heading1Char"/>
    <w:autoRedefine/>
    <w:qFormat/>
    <w:rsid w:val="00904D3F"/>
    <w:pPr>
      <w:keepNext/>
      <w:keepLines/>
      <w:spacing w:before="240" w:after="0" w:line="240" w:lineRule="auto"/>
      <w:ind w:left="1701" w:right="168"/>
      <w:jc w:val="left"/>
      <w:outlineLvl w:val="0"/>
    </w:pPr>
    <w:rPr>
      <w:rFonts w:ascii="Yu Gothic UI Semibold" w:eastAsia="Yu Gothic UI Semibold" w:hAnsi="Yu Gothic UI Semibold" w:cs="Times New Roman"/>
      <w:b/>
      <w:color w:val="3333FF"/>
      <w:szCs w:val="36"/>
    </w:rPr>
  </w:style>
  <w:style w:type="paragraph" w:styleId="Heading2">
    <w:name w:val="heading 2"/>
    <w:aliases w:val="TENBAI,PHẦN,PP-VD-BT"/>
    <w:basedOn w:val="Normal"/>
    <w:next w:val="Normal"/>
    <w:link w:val="Heading2Char"/>
    <w:autoRedefine/>
    <w:unhideWhenUsed/>
    <w:qFormat/>
    <w:rsid w:val="000D7816"/>
    <w:pPr>
      <w:keepNext/>
      <w:keepLines/>
      <w:spacing w:before="40" w:after="0" w:line="240" w:lineRule="auto"/>
      <w:jc w:val="center"/>
      <w:outlineLvl w:val="1"/>
    </w:pPr>
    <w:rPr>
      <w:rFonts w:ascii="Segoe UI Symbol" w:eastAsia="Yu Gothic UI Semibold" w:hAnsi="Segoe UI Symbol" w:cs="Segoe UI Symbol"/>
      <w:b/>
      <w:color w:val="2F5496" w:themeColor="accent1" w:themeShade="BF"/>
      <w:szCs w:val="24"/>
    </w:rPr>
  </w:style>
  <w:style w:type="paragraph" w:styleId="Heading3">
    <w:name w:val="heading 3"/>
    <w:aliases w:val="DEMUC,Câu,Tiêu đề DẠNG"/>
    <w:basedOn w:val="Normal"/>
    <w:next w:val="Normal"/>
    <w:link w:val="Heading3Char"/>
    <w:autoRedefine/>
    <w:unhideWhenUsed/>
    <w:qFormat/>
    <w:rsid w:val="00076C32"/>
    <w:pPr>
      <w:keepNext/>
      <w:keepLines/>
      <w:spacing w:before="40" w:after="0" w:line="240" w:lineRule="auto"/>
      <w:jc w:val="left"/>
      <w:outlineLvl w:val="2"/>
    </w:pPr>
    <w:rPr>
      <w:rFonts w:ascii="MS Mincho" w:eastAsia="MS Mincho" w:hAnsi="MS Mincho" w:cs="MS Mincho"/>
      <w:b/>
      <w:color w:val="0000CC"/>
      <w:szCs w:val="24"/>
    </w:rPr>
  </w:style>
  <w:style w:type="paragraph" w:styleId="Heading4">
    <w:name w:val="heading 4"/>
    <w:aliases w:val="TRNGHIEM,mục"/>
    <w:basedOn w:val="Normal"/>
    <w:next w:val="Normal"/>
    <w:link w:val="Heading4Char"/>
    <w:unhideWhenUsed/>
    <w:qFormat/>
    <w:rsid w:val="00655AF2"/>
    <w:pPr>
      <w:keepNext/>
      <w:keepLines/>
      <w:spacing w:before="40" w:after="0"/>
      <w:jc w:val="left"/>
      <w:outlineLvl w:val="3"/>
    </w:pPr>
    <w:rPr>
      <w:rFonts w:asciiTheme="majorHAnsi" w:eastAsiaTheme="majorEastAsia" w:hAnsiTheme="majorHAnsi" w:cstheme="majorBidi"/>
      <w:b/>
      <w:iCs/>
      <w:color w:val="0000CC"/>
    </w:rPr>
  </w:style>
  <w:style w:type="paragraph" w:styleId="Heading5">
    <w:name w:val="heading 5"/>
    <w:basedOn w:val="Normal"/>
    <w:next w:val="Normal"/>
    <w:link w:val="Heading5Char"/>
    <w:unhideWhenUsed/>
    <w:qFormat/>
    <w:rsid w:val="00840ECF"/>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qFormat/>
    <w:rsid w:val="00A47A3C"/>
    <w:pPr>
      <w:keepNext/>
      <w:pBdr>
        <w:top w:val="single" w:sz="4" w:space="1" w:color="auto"/>
        <w:left w:val="single" w:sz="4" w:space="4" w:color="auto"/>
        <w:bottom w:val="single" w:sz="4" w:space="1" w:color="auto"/>
        <w:right w:val="single" w:sz="4" w:space="4" w:color="auto"/>
      </w:pBdr>
      <w:shd w:val="clear" w:color="auto" w:fill="808080"/>
      <w:tabs>
        <w:tab w:val="center" w:pos="4810"/>
      </w:tabs>
      <w:spacing w:before="20" w:after="20" w:line="240" w:lineRule="auto"/>
      <w:ind w:left="390" w:hanging="390"/>
      <w:jc w:val="left"/>
      <w:outlineLvl w:val="5"/>
    </w:pPr>
    <w:rPr>
      <w:rFonts w:ascii="VNI-Times" w:eastAsia="Times New Roman" w:hAnsi="VNI-Times" w:cs="Times New Roman"/>
      <w:b/>
      <w:kern w:val="0"/>
      <w:sz w:val="26"/>
      <w:szCs w:val="20"/>
      <w:lang w:val="x-none" w:eastAsia="x-none"/>
      <w14:ligatures w14:val="none"/>
    </w:rPr>
  </w:style>
  <w:style w:type="paragraph" w:styleId="Heading7">
    <w:name w:val="heading 7"/>
    <w:basedOn w:val="Normal"/>
    <w:next w:val="Normal"/>
    <w:link w:val="Heading7Char"/>
    <w:uiPriority w:val="9"/>
    <w:qFormat/>
    <w:rsid w:val="00A47A3C"/>
    <w:pPr>
      <w:keepNext/>
      <w:pBdr>
        <w:top w:val="single" w:sz="4" w:space="1" w:color="auto"/>
        <w:left w:val="single" w:sz="4" w:space="4" w:color="auto"/>
        <w:bottom w:val="single" w:sz="4" w:space="1" w:color="auto"/>
        <w:right w:val="single" w:sz="4" w:space="4" w:color="auto"/>
      </w:pBdr>
      <w:tabs>
        <w:tab w:val="left" w:pos="1120"/>
      </w:tabs>
      <w:spacing w:before="20" w:after="20" w:line="240" w:lineRule="auto"/>
      <w:ind w:left="390" w:hanging="390"/>
      <w:jc w:val="center"/>
      <w:outlineLvl w:val="6"/>
    </w:pPr>
    <w:rPr>
      <w:rFonts w:ascii="VNI-Times" w:eastAsia="Times New Roman" w:hAnsi="VNI-Times" w:cs="Times New Roman"/>
      <w:b/>
      <w:kern w:val="0"/>
      <w:sz w:val="26"/>
      <w:szCs w:val="20"/>
      <w:lang w:val="x-none" w:eastAsia="x-none"/>
      <w14:ligatures w14:val="none"/>
    </w:rPr>
  </w:style>
  <w:style w:type="paragraph" w:styleId="Heading8">
    <w:name w:val="heading 8"/>
    <w:basedOn w:val="Normal"/>
    <w:next w:val="Normal"/>
    <w:link w:val="Heading8Char"/>
    <w:uiPriority w:val="9"/>
    <w:qFormat/>
    <w:rsid w:val="00A47A3C"/>
    <w:pPr>
      <w:spacing w:before="240" w:after="60" w:line="240" w:lineRule="auto"/>
      <w:ind w:left="1440" w:hanging="1440"/>
      <w:jc w:val="left"/>
      <w:outlineLvl w:val="7"/>
    </w:pPr>
    <w:rPr>
      <w:rFonts w:ascii="Cambria" w:eastAsia="MS Mincho" w:hAnsi="Cambria" w:cs="Times New Roman"/>
      <w:i/>
      <w:iCs/>
      <w:kern w:val="0"/>
      <w:szCs w:val="24"/>
      <w14:ligatures w14:val="none"/>
    </w:rPr>
  </w:style>
  <w:style w:type="paragraph" w:styleId="Heading9">
    <w:name w:val="heading 9"/>
    <w:basedOn w:val="Normal"/>
    <w:next w:val="Normal"/>
    <w:link w:val="Heading9Char"/>
    <w:uiPriority w:val="9"/>
    <w:qFormat/>
    <w:rsid w:val="00A47A3C"/>
    <w:pPr>
      <w:spacing w:before="240" w:after="60" w:line="240" w:lineRule="auto"/>
      <w:ind w:left="1584" w:hanging="1584"/>
      <w:jc w:val="left"/>
      <w:outlineLvl w:val="8"/>
    </w:pPr>
    <w:rPr>
      <w:rFonts w:ascii="Calibri" w:eastAsia="MS Gothic" w:hAnsi="Calibri" w:cs="Times New Roman"/>
      <w:kern w:val="0"/>
      <w:sz w:val="22"/>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âu dẫn,List Paragraph_FS,Dau -,List Paragraph3,HPL01,chuẩn không cần chỉnh"/>
    <w:basedOn w:val="Normal"/>
    <w:link w:val="ListParagraphChar"/>
    <w:uiPriority w:val="34"/>
    <w:qFormat/>
    <w:rsid w:val="00A51FEA"/>
    <w:pPr>
      <w:ind w:left="720"/>
      <w:contextualSpacing/>
    </w:pPr>
  </w:style>
  <w:style w:type="paragraph" w:styleId="Header">
    <w:name w:val="header"/>
    <w:aliases w:val="Char2,Char2 Char, Char2, Char2 Char"/>
    <w:basedOn w:val="Normal"/>
    <w:link w:val="HeaderChar"/>
    <w:uiPriority w:val="99"/>
    <w:unhideWhenUsed/>
    <w:qFormat/>
    <w:rsid w:val="00A51FEA"/>
    <w:pPr>
      <w:tabs>
        <w:tab w:val="center" w:pos="4680"/>
        <w:tab w:val="right" w:pos="9360"/>
      </w:tabs>
      <w:spacing w:before="0" w:after="0" w:line="240" w:lineRule="auto"/>
    </w:pPr>
  </w:style>
  <w:style w:type="character" w:customStyle="1" w:styleId="HeaderChar">
    <w:name w:val="Header Char"/>
    <w:aliases w:val="Char2 Char1,Char2 Char Char, Char2 Char1, Char2 Char Char"/>
    <w:basedOn w:val="DefaultParagraphFont"/>
    <w:link w:val="Header"/>
    <w:uiPriority w:val="99"/>
    <w:qFormat/>
    <w:rsid w:val="00A51FEA"/>
  </w:style>
  <w:style w:type="paragraph" w:styleId="Footer">
    <w:name w:val="footer"/>
    <w:aliases w:val="Char11,Char111,Char1111,Char11111,Char111111"/>
    <w:basedOn w:val="Normal"/>
    <w:link w:val="FooterChar"/>
    <w:uiPriority w:val="99"/>
    <w:unhideWhenUsed/>
    <w:qFormat/>
    <w:rsid w:val="00A51FEA"/>
    <w:pPr>
      <w:tabs>
        <w:tab w:val="center" w:pos="4680"/>
        <w:tab w:val="right" w:pos="9360"/>
      </w:tabs>
      <w:spacing w:before="0" w:after="0" w:line="240" w:lineRule="auto"/>
    </w:pPr>
  </w:style>
  <w:style w:type="character" w:customStyle="1" w:styleId="FooterChar">
    <w:name w:val="Footer Char"/>
    <w:aliases w:val="Char11 Char,Char111 Char,Char1111 Char,Char11111 Char,Char111111 Char"/>
    <w:basedOn w:val="DefaultParagraphFont"/>
    <w:link w:val="Footer"/>
    <w:uiPriority w:val="99"/>
    <w:qFormat/>
    <w:rsid w:val="00A51FEA"/>
  </w:style>
  <w:style w:type="paragraph" w:styleId="NormalWeb">
    <w:name w:val="Normal (Web)"/>
    <w:basedOn w:val="Normal"/>
    <w:link w:val="NormalWebChar"/>
    <w:unhideWhenUsed/>
    <w:qFormat/>
    <w:rsid w:val="00607C23"/>
    <w:pPr>
      <w:spacing w:before="100" w:beforeAutospacing="1" w:after="100" w:afterAutospacing="1" w:line="240" w:lineRule="auto"/>
      <w:jc w:val="left"/>
    </w:pPr>
    <w:rPr>
      <w:rFonts w:eastAsia="Times New Roman" w:cs="Times New Roman"/>
      <w:kern w:val="0"/>
      <w:szCs w:val="24"/>
      <w14:ligatures w14:val="none"/>
    </w:rPr>
  </w:style>
  <w:style w:type="character" w:customStyle="1" w:styleId="Heading1Char">
    <w:name w:val="Heading 1 Char"/>
    <w:aliases w:val="TIEUDE Char,Tieu_de1 Char,TieuDe1ML1 Char,BÀI Char,Dạng Char"/>
    <w:basedOn w:val="DefaultParagraphFont"/>
    <w:link w:val="Heading1"/>
    <w:rsid w:val="00904D3F"/>
    <w:rPr>
      <w:rFonts w:ascii="Yu Gothic UI Semibold" w:eastAsia="Yu Gothic UI Semibold" w:hAnsi="Yu Gothic UI Semibold" w:cs="Times New Roman"/>
      <w:b/>
      <w:color w:val="3333FF"/>
      <w:szCs w:val="36"/>
    </w:rPr>
  </w:style>
  <w:style w:type="paragraph" w:styleId="Title">
    <w:name w:val="Title"/>
    <w:basedOn w:val="Normal"/>
    <w:next w:val="Normal"/>
    <w:link w:val="TitleChar"/>
    <w:qFormat/>
    <w:rsid w:val="00ED4C6A"/>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D4C6A"/>
    <w:rPr>
      <w:rFonts w:asciiTheme="majorHAnsi" w:eastAsiaTheme="majorEastAsia" w:hAnsiTheme="majorHAnsi" w:cstheme="majorBidi"/>
      <w:spacing w:val="-10"/>
      <w:kern w:val="28"/>
      <w:sz w:val="56"/>
      <w:szCs w:val="56"/>
    </w:rPr>
  </w:style>
  <w:style w:type="character" w:customStyle="1" w:styleId="Heading2Char">
    <w:name w:val="Heading 2 Char"/>
    <w:aliases w:val="TENBAI Char,PHẦN Char,PP-VD-BT Char"/>
    <w:basedOn w:val="DefaultParagraphFont"/>
    <w:link w:val="Heading2"/>
    <w:uiPriority w:val="9"/>
    <w:rsid w:val="000D7816"/>
    <w:rPr>
      <w:rFonts w:ascii="Segoe UI Symbol" w:eastAsia="Yu Gothic UI Semibold" w:hAnsi="Segoe UI Symbol" w:cs="Segoe UI Symbol"/>
      <w:b/>
      <w:color w:val="2F5496" w:themeColor="accent1" w:themeShade="BF"/>
      <w:szCs w:val="24"/>
    </w:rPr>
  </w:style>
  <w:style w:type="character" w:customStyle="1" w:styleId="Heading3Char">
    <w:name w:val="Heading 3 Char"/>
    <w:aliases w:val="DEMUC Char,Câu Char,Tiêu đề DẠNG Char"/>
    <w:basedOn w:val="DefaultParagraphFont"/>
    <w:link w:val="Heading3"/>
    <w:uiPriority w:val="9"/>
    <w:qFormat/>
    <w:rsid w:val="00076C32"/>
    <w:rPr>
      <w:rFonts w:ascii="MS Mincho" w:eastAsia="MS Mincho" w:hAnsi="MS Mincho" w:cs="MS Mincho"/>
      <w:b/>
      <w:color w:val="0000CC"/>
      <w:szCs w:val="24"/>
    </w:rPr>
  </w:style>
  <w:style w:type="paragraph" w:styleId="TOCHeading">
    <w:name w:val="TOC Heading"/>
    <w:basedOn w:val="Heading1"/>
    <w:next w:val="Normal"/>
    <w:uiPriority w:val="39"/>
    <w:unhideWhenUsed/>
    <w:qFormat/>
    <w:rsid w:val="007E4443"/>
    <w:pPr>
      <w:spacing w:line="259" w:lineRule="auto"/>
      <w:outlineLvl w:val="9"/>
    </w:pPr>
    <w:rPr>
      <w:rFonts w:asciiTheme="majorHAnsi" w:eastAsiaTheme="majorEastAsia" w:hAnsiTheme="majorHAnsi" w:cstheme="majorBidi"/>
      <w:b w:val="0"/>
      <w:color w:val="2F5496" w:themeColor="accent1" w:themeShade="BF"/>
      <w:kern w:val="0"/>
      <w14:ligatures w14:val="none"/>
    </w:rPr>
  </w:style>
  <w:style w:type="paragraph" w:styleId="TOC1">
    <w:name w:val="toc 1"/>
    <w:aliases w:val="Bài"/>
    <w:basedOn w:val="Normal"/>
    <w:next w:val="Normal"/>
    <w:autoRedefine/>
    <w:uiPriority w:val="39"/>
    <w:unhideWhenUsed/>
    <w:qFormat/>
    <w:rsid w:val="00C773D4"/>
    <w:pPr>
      <w:spacing w:before="0" w:after="0" w:line="240" w:lineRule="auto"/>
      <w:ind w:left="284" w:firstLine="340"/>
    </w:pPr>
    <w:rPr>
      <w:b/>
      <w:color w:val="6600CC"/>
    </w:rPr>
  </w:style>
  <w:style w:type="paragraph" w:styleId="TOC2">
    <w:name w:val="toc 2"/>
    <w:aliases w:val="phần"/>
    <w:basedOn w:val="Normal"/>
    <w:next w:val="Normal"/>
    <w:autoRedefine/>
    <w:uiPriority w:val="39"/>
    <w:unhideWhenUsed/>
    <w:qFormat/>
    <w:rsid w:val="00C773D4"/>
    <w:pPr>
      <w:spacing w:before="0" w:after="0" w:line="240" w:lineRule="auto"/>
      <w:ind w:left="284" w:firstLine="284"/>
    </w:pPr>
    <w:rPr>
      <w:b/>
      <w:color w:val="6600CC"/>
    </w:rPr>
  </w:style>
  <w:style w:type="paragraph" w:styleId="TOC3">
    <w:name w:val="toc 3"/>
    <w:aliases w:val="dạng"/>
    <w:basedOn w:val="Normal"/>
    <w:next w:val="Normal"/>
    <w:autoRedefine/>
    <w:uiPriority w:val="39"/>
    <w:unhideWhenUsed/>
    <w:qFormat/>
    <w:rsid w:val="00076C32"/>
    <w:pPr>
      <w:tabs>
        <w:tab w:val="left" w:pos="1320"/>
        <w:tab w:val="right" w:leader="dot" w:pos="9962"/>
      </w:tabs>
      <w:spacing w:before="0" w:after="0" w:line="240" w:lineRule="auto"/>
      <w:ind w:left="851"/>
      <w:jc w:val="left"/>
    </w:pPr>
    <w:rPr>
      <w:rFonts w:ascii="Chu Van An" w:hAnsi="Chu Van An"/>
      <w:color w:val="333399"/>
    </w:rPr>
  </w:style>
  <w:style w:type="character" w:styleId="Hyperlink">
    <w:name w:val="Hyperlink"/>
    <w:basedOn w:val="DefaultParagraphFont"/>
    <w:uiPriority w:val="99"/>
    <w:unhideWhenUsed/>
    <w:rsid w:val="007E4443"/>
    <w:rPr>
      <w:color w:val="0563C1" w:themeColor="hyperlink"/>
      <w:u w:val="single"/>
    </w:rPr>
  </w:style>
  <w:style w:type="character" w:customStyle="1" w:styleId="Heading4Char">
    <w:name w:val="Heading 4 Char"/>
    <w:aliases w:val="TRNGHIEM Char,mục Char"/>
    <w:basedOn w:val="DefaultParagraphFont"/>
    <w:link w:val="Heading4"/>
    <w:uiPriority w:val="9"/>
    <w:rsid w:val="00655AF2"/>
    <w:rPr>
      <w:rFonts w:asciiTheme="majorHAnsi" w:eastAsiaTheme="majorEastAsia" w:hAnsiTheme="majorHAnsi" w:cstheme="majorBidi"/>
      <w:b/>
      <w:iCs/>
      <w:color w:val="0000CC"/>
    </w:rPr>
  </w:style>
  <w:style w:type="character" w:customStyle="1" w:styleId="Heading5Char">
    <w:name w:val="Heading 5 Char"/>
    <w:basedOn w:val="DefaultParagraphFont"/>
    <w:link w:val="Heading5"/>
    <w:uiPriority w:val="9"/>
    <w:rsid w:val="00840ECF"/>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A47A3C"/>
    <w:rPr>
      <w:rFonts w:ascii="VNI-Times" w:eastAsia="Times New Roman" w:hAnsi="VNI-Times" w:cs="Times New Roman"/>
      <w:b/>
      <w:kern w:val="0"/>
      <w:sz w:val="26"/>
      <w:szCs w:val="20"/>
      <w:shd w:val="clear" w:color="auto" w:fill="808080"/>
      <w:lang w:val="x-none" w:eastAsia="x-none"/>
      <w14:ligatures w14:val="none"/>
    </w:rPr>
  </w:style>
  <w:style w:type="character" w:customStyle="1" w:styleId="Heading7Char">
    <w:name w:val="Heading 7 Char"/>
    <w:basedOn w:val="DefaultParagraphFont"/>
    <w:link w:val="Heading7"/>
    <w:uiPriority w:val="9"/>
    <w:rsid w:val="00A47A3C"/>
    <w:rPr>
      <w:rFonts w:ascii="VNI-Times" w:eastAsia="Times New Roman" w:hAnsi="VNI-Times" w:cs="Times New Roman"/>
      <w:b/>
      <w:kern w:val="0"/>
      <w:sz w:val="26"/>
      <w:szCs w:val="20"/>
      <w:lang w:val="x-none" w:eastAsia="x-none"/>
      <w14:ligatures w14:val="none"/>
    </w:rPr>
  </w:style>
  <w:style w:type="character" w:customStyle="1" w:styleId="Heading8Char">
    <w:name w:val="Heading 8 Char"/>
    <w:basedOn w:val="DefaultParagraphFont"/>
    <w:link w:val="Heading8"/>
    <w:uiPriority w:val="9"/>
    <w:rsid w:val="00A47A3C"/>
    <w:rPr>
      <w:rFonts w:ascii="Cambria" w:eastAsia="MS Mincho" w:hAnsi="Cambria" w:cs="Times New Roman"/>
      <w:i/>
      <w:iCs/>
      <w:kern w:val="0"/>
      <w:szCs w:val="24"/>
      <w14:ligatures w14:val="none"/>
    </w:rPr>
  </w:style>
  <w:style w:type="character" w:customStyle="1" w:styleId="Heading9Char">
    <w:name w:val="Heading 9 Char"/>
    <w:basedOn w:val="DefaultParagraphFont"/>
    <w:link w:val="Heading9"/>
    <w:uiPriority w:val="9"/>
    <w:rsid w:val="00A47A3C"/>
    <w:rPr>
      <w:rFonts w:ascii="Calibri" w:eastAsia="MS Gothic" w:hAnsi="Calibri" w:cs="Times New Roman"/>
      <w:kern w:val="0"/>
      <w:sz w:val="22"/>
      <w14:ligatures w14:val="none"/>
    </w:rPr>
  </w:style>
  <w:style w:type="character" w:customStyle="1" w:styleId="ListParagraphChar">
    <w:name w:val="List Paragraph Char"/>
    <w:aliases w:val="Câu dẫn Char,List Paragraph_FS Char,Dau - Char,List Paragraph3 Char1,HPL01 Char1,chuẩn không cần chỉnh Char1"/>
    <w:link w:val="ListParagraph"/>
    <w:uiPriority w:val="34"/>
    <w:qFormat/>
    <w:rsid w:val="00A47A3C"/>
  </w:style>
  <w:style w:type="character" w:customStyle="1" w:styleId="NormalWebChar">
    <w:name w:val="Normal (Web) Char"/>
    <w:basedOn w:val="DefaultParagraphFont"/>
    <w:link w:val="NormalWeb"/>
    <w:uiPriority w:val="99"/>
    <w:rsid w:val="00A47A3C"/>
    <w:rPr>
      <w:rFonts w:eastAsia="Times New Roman" w:cs="Times New Roman"/>
      <w:kern w:val="0"/>
      <w:szCs w:val="24"/>
      <w14:ligatures w14:val="none"/>
    </w:rPr>
  </w:style>
  <w:style w:type="character" w:styleId="SubtleEmphasis">
    <w:name w:val="Subtle Emphasis"/>
    <w:aliases w:val="Mục"/>
    <w:basedOn w:val="DefaultParagraphFont"/>
    <w:uiPriority w:val="19"/>
    <w:qFormat/>
    <w:rsid w:val="00A47A3C"/>
    <w:rPr>
      <w:rFonts w:asciiTheme="minorHAnsi" w:hAnsiTheme="minorHAnsi"/>
      <w:b/>
      <w:iCs/>
      <w:color w:val="0000CC"/>
    </w:rPr>
  </w:style>
  <w:style w:type="paragraph" w:customStyle="1" w:styleId="msolistparagraph0">
    <w:name w:val="msolistparagraph"/>
    <w:basedOn w:val="Normal"/>
    <w:qFormat/>
    <w:rsid w:val="00A47A3C"/>
    <w:pPr>
      <w:spacing w:before="0" w:after="200" w:line="276" w:lineRule="auto"/>
      <w:ind w:left="720"/>
      <w:jc w:val="left"/>
    </w:pPr>
    <w:rPr>
      <w:rFonts w:ascii="Calibri" w:eastAsia="Calibri" w:hAnsi="Calibri" w:cs="Times New Roman"/>
      <w:kern w:val="0"/>
      <w:sz w:val="22"/>
      <w:lang w:eastAsia="ja-JP"/>
      <w14:ligatures w14:val="none"/>
    </w:rPr>
  </w:style>
  <w:style w:type="character" w:customStyle="1" w:styleId="Normal0Char">
    <w:name w:val="Normal_0 Char"/>
    <w:link w:val="Normal0"/>
    <w:locked/>
    <w:rsid w:val="00A47A3C"/>
    <w:rPr>
      <w:rFonts w:ascii="Calibri" w:eastAsia="Calibri" w:hAnsi="Calibri"/>
    </w:rPr>
  </w:style>
  <w:style w:type="paragraph" w:customStyle="1" w:styleId="Normal0">
    <w:name w:val="Normal_0"/>
    <w:link w:val="Normal0Char"/>
    <w:qFormat/>
    <w:rsid w:val="00A47A3C"/>
    <w:pPr>
      <w:spacing w:before="0" w:after="0" w:line="240" w:lineRule="auto"/>
      <w:jc w:val="left"/>
    </w:pPr>
    <w:rPr>
      <w:rFonts w:ascii="Calibri" w:eastAsia="Calibri" w:hAnsi="Calibri"/>
    </w:rPr>
  </w:style>
  <w:style w:type="table" w:styleId="TableGrid">
    <w:name w:val="Table Grid"/>
    <w:aliases w:val="tham khao,Bảng TK"/>
    <w:basedOn w:val="TableNormal"/>
    <w:uiPriority w:val="39"/>
    <w:qFormat/>
    <w:rsid w:val="00A47A3C"/>
    <w:pPr>
      <w:spacing w:before="0" w:after="0" w:line="240" w:lineRule="auto"/>
      <w:jc w:val="left"/>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A47A3C"/>
    <w:rPr>
      <w:b/>
      <w:bCs/>
    </w:rPr>
  </w:style>
  <w:style w:type="character" w:customStyle="1" w:styleId="mi">
    <w:name w:val="mi"/>
    <w:basedOn w:val="DefaultParagraphFont"/>
    <w:rsid w:val="00A47A3C"/>
  </w:style>
  <w:style w:type="paragraph" w:customStyle="1" w:styleId="Normal019">
    <w:name w:val="Normal_0_19"/>
    <w:qFormat/>
    <w:rsid w:val="00A47A3C"/>
    <w:pPr>
      <w:spacing w:before="0" w:after="0" w:line="240" w:lineRule="auto"/>
      <w:jc w:val="left"/>
    </w:pPr>
    <w:rPr>
      <w:rFonts w:eastAsia="Calibri" w:cs="Times New Roman"/>
      <w:kern w:val="0"/>
      <w:sz w:val="20"/>
      <w:szCs w:val="20"/>
      <w14:ligatures w14:val="none"/>
    </w:rPr>
  </w:style>
  <w:style w:type="paragraph" w:customStyle="1" w:styleId="Normal020">
    <w:name w:val="Normal_0_20"/>
    <w:qFormat/>
    <w:rsid w:val="00A47A3C"/>
    <w:pPr>
      <w:spacing w:before="0" w:after="0" w:line="240" w:lineRule="auto"/>
      <w:jc w:val="left"/>
    </w:pPr>
    <w:rPr>
      <w:rFonts w:eastAsia="Calibri" w:cs="Times New Roman"/>
      <w:kern w:val="0"/>
      <w:sz w:val="20"/>
      <w:szCs w:val="20"/>
      <w14:ligatures w14:val="none"/>
    </w:rPr>
  </w:style>
  <w:style w:type="paragraph" w:styleId="BalloonText">
    <w:name w:val="Balloon Text"/>
    <w:basedOn w:val="Normal"/>
    <w:link w:val="BalloonTextChar"/>
    <w:uiPriority w:val="99"/>
    <w:unhideWhenUsed/>
    <w:qFormat/>
    <w:rsid w:val="00A47A3C"/>
    <w:pPr>
      <w:spacing w:before="0" w:after="0" w:line="240" w:lineRule="auto"/>
      <w:jc w:val="left"/>
    </w:pPr>
    <w:rPr>
      <w:rFonts w:ascii="Tahoma" w:eastAsia="Times New Roman" w:hAnsi="Tahoma" w:cs="Tahoma"/>
      <w:kern w:val="0"/>
      <w:sz w:val="16"/>
      <w:szCs w:val="16"/>
      <w14:ligatures w14:val="none"/>
    </w:rPr>
  </w:style>
  <w:style w:type="character" w:customStyle="1" w:styleId="BalloonTextChar">
    <w:name w:val="Balloon Text Char"/>
    <w:basedOn w:val="DefaultParagraphFont"/>
    <w:link w:val="BalloonText"/>
    <w:uiPriority w:val="99"/>
    <w:qFormat/>
    <w:rsid w:val="00A47A3C"/>
    <w:rPr>
      <w:rFonts w:ascii="Tahoma" w:eastAsia="Times New Roman" w:hAnsi="Tahoma" w:cs="Tahoma"/>
      <w:kern w:val="0"/>
      <w:sz w:val="16"/>
      <w:szCs w:val="16"/>
      <w14:ligatures w14:val="none"/>
    </w:rPr>
  </w:style>
  <w:style w:type="paragraph" w:styleId="BodyText">
    <w:name w:val="Body Text"/>
    <w:basedOn w:val="Normal"/>
    <w:link w:val="BodyTextChar"/>
    <w:uiPriority w:val="1"/>
    <w:qFormat/>
    <w:rsid w:val="00A47A3C"/>
    <w:pPr>
      <w:spacing w:before="0" w:after="0" w:line="240" w:lineRule="auto"/>
      <w:jc w:val="center"/>
    </w:pPr>
    <w:rPr>
      <w:rFonts w:ascii="VNI-Times" w:eastAsia="Times New Roman" w:hAnsi="VNI-Times" w:cs="Times New Roman"/>
      <w:b/>
      <w:kern w:val="0"/>
      <w:sz w:val="16"/>
      <w:szCs w:val="24"/>
      <w:lang w:val="x-none" w:eastAsia="x-none"/>
      <w14:ligatures w14:val="none"/>
    </w:rPr>
  </w:style>
  <w:style w:type="character" w:customStyle="1" w:styleId="BodyTextChar">
    <w:name w:val="Body Text Char"/>
    <w:basedOn w:val="DefaultParagraphFont"/>
    <w:link w:val="BodyText"/>
    <w:uiPriority w:val="1"/>
    <w:rsid w:val="00A47A3C"/>
    <w:rPr>
      <w:rFonts w:ascii="VNI-Times" w:eastAsia="Times New Roman" w:hAnsi="VNI-Times" w:cs="Times New Roman"/>
      <w:b/>
      <w:kern w:val="0"/>
      <w:sz w:val="16"/>
      <w:szCs w:val="24"/>
      <w:lang w:val="x-none" w:eastAsia="x-none"/>
      <w14:ligatures w14:val="none"/>
    </w:rPr>
  </w:style>
  <w:style w:type="paragraph" w:customStyle="1" w:styleId="CharCharChar">
    <w:name w:val="Char Char Char"/>
    <w:basedOn w:val="Normal"/>
    <w:autoRedefine/>
    <w:rsid w:val="00A47A3C"/>
    <w:pPr>
      <w:pageBreakBefore/>
      <w:tabs>
        <w:tab w:val="left" w:pos="850"/>
        <w:tab w:val="left" w:pos="1191"/>
        <w:tab w:val="left" w:pos="1531"/>
      </w:tabs>
      <w:spacing w:before="0" w:line="240" w:lineRule="auto"/>
      <w:jc w:val="center"/>
    </w:pPr>
    <w:rPr>
      <w:rFonts w:ascii="Tahoma" w:eastAsia="MS Mincho" w:hAnsi="Tahoma" w:cs="Tahoma"/>
      <w:b/>
      <w:bCs/>
      <w:color w:val="FFFFFF"/>
      <w:spacing w:val="20"/>
      <w:kern w:val="0"/>
      <w:sz w:val="22"/>
      <w:lang w:val="en-GB" w:eastAsia="zh-CN"/>
      <w14:ligatures w14:val="none"/>
    </w:rPr>
  </w:style>
  <w:style w:type="paragraph" w:customStyle="1" w:styleId="Default">
    <w:name w:val="Default"/>
    <w:link w:val="DefaultChar"/>
    <w:rsid w:val="00A47A3C"/>
    <w:pPr>
      <w:autoSpaceDE w:val="0"/>
      <w:autoSpaceDN w:val="0"/>
      <w:adjustRightInd w:val="0"/>
      <w:spacing w:before="0" w:after="0" w:line="240" w:lineRule="auto"/>
      <w:jc w:val="left"/>
    </w:pPr>
    <w:rPr>
      <w:rFonts w:eastAsia="Arial Unicode MS" w:cs="Times New Roman"/>
      <w:color w:val="000000"/>
      <w:kern w:val="0"/>
      <w:szCs w:val="24"/>
      <w:lang w:eastAsia="zh-CN"/>
      <w14:ligatures w14:val="none"/>
    </w:rPr>
  </w:style>
  <w:style w:type="paragraph" w:customStyle="1" w:styleId="DefaultParagraphFontParaCharCharCharCharChar">
    <w:name w:val="Default Paragraph Font Para Char Char Char Char Char"/>
    <w:autoRedefine/>
    <w:rsid w:val="00A47A3C"/>
    <w:pPr>
      <w:tabs>
        <w:tab w:val="left" w:pos="1152"/>
      </w:tabs>
      <w:spacing w:line="312" w:lineRule="auto"/>
      <w:jc w:val="left"/>
    </w:pPr>
    <w:rPr>
      <w:rFonts w:ascii="Arial" w:eastAsia="Times New Roman" w:hAnsi="Arial" w:cs="Arial"/>
      <w:kern w:val="0"/>
      <w:sz w:val="26"/>
      <w:szCs w:val="26"/>
      <w14:ligatures w14:val="none"/>
    </w:rPr>
  </w:style>
  <w:style w:type="character" w:styleId="PageNumber">
    <w:name w:val="page number"/>
    <w:basedOn w:val="DefaultParagraphFont"/>
    <w:rsid w:val="00A47A3C"/>
  </w:style>
  <w:style w:type="character" w:customStyle="1" w:styleId="apple-converted-space">
    <w:name w:val="apple-converted-space"/>
    <w:basedOn w:val="DefaultParagraphFont"/>
    <w:rsid w:val="00A47A3C"/>
  </w:style>
  <w:style w:type="paragraph" w:customStyle="1" w:styleId="1">
    <w:name w:val="1"/>
    <w:aliases w:val="2"/>
    <w:basedOn w:val="Normal"/>
    <w:autoRedefine/>
    <w:rsid w:val="00A47A3C"/>
    <w:pPr>
      <w:spacing w:before="0" w:after="160" w:line="240" w:lineRule="exact"/>
      <w:ind w:firstLine="567"/>
      <w:jc w:val="left"/>
    </w:pPr>
    <w:rPr>
      <w:rFonts w:ascii="Verdana" w:eastAsia="Times New Roman" w:hAnsi="Verdana" w:cs="Verdana"/>
      <w:kern w:val="0"/>
      <w:sz w:val="20"/>
      <w:szCs w:val="20"/>
      <w14:ligatures w14:val="none"/>
    </w:rPr>
  </w:style>
  <w:style w:type="paragraph" w:customStyle="1" w:styleId="ColorfulList-Accent11">
    <w:name w:val="Colorful List - Accent 11"/>
    <w:basedOn w:val="Normal"/>
    <w:uiPriority w:val="34"/>
    <w:qFormat/>
    <w:rsid w:val="00A47A3C"/>
    <w:pPr>
      <w:spacing w:before="0" w:after="200" w:line="276" w:lineRule="auto"/>
      <w:ind w:left="720"/>
      <w:contextualSpacing/>
      <w:jc w:val="left"/>
    </w:pPr>
    <w:rPr>
      <w:rFonts w:eastAsia="Times New Roman" w:cs="Times New Roman"/>
      <w:kern w:val="0"/>
      <w:sz w:val="26"/>
      <w:szCs w:val="26"/>
      <w:lang w:val="vi-VN"/>
      <w14:ligatures w14:val="none"/>
    </w:rPr>
  </w:style>
  <w:style w:type="paragraph" w:customStyle="1" w:styleId="MTDisplayEquation">
    <w:name w:val="MTDisplayEquation"/>
    <w:basedOn w:val="ColorfulList-Accent11"/>
    <w:next w:val="Normal"/>
    <w:link w:val="MTDisplayEquationChar"/>
    <w:qFormat/>
    <w:rsid w:val="00A47A3C"/>
    <w:pPr>
      <w:tabs>
        <w:tab w:val="center" w:pos="4680"/>
        <w:tab w:val="right" w:pos="9360"/>
      </w:tabs>
      <w:spacing w:after="0"/>
      <w:ind w:left="0"/>
      <w:jc w:val="both"/>
    </w:pPr>
    <w:rPr>
      <w:lang w:val="x-none"/>
    </w:rPr>
  </w:style>
  <w:style w:type="paragraph" w:customStyle="1" w:styleId="Char">
    <w:name w:val="Char"/>
    <w:basedOn w:val="Normal"/>
    <w:qFormat/>
    <w:rsid w:val="00A47A3C"/>
    <w:pPr>
      <w:spacing w:before="0" w:after="160" w:line="240" w:lineRule="exact"/>
      <w:jc w:val="left"/>
    </w:pPr>
    <w:rPr>
      <w:rFonts w:ascii="Arial" w:eastAsia="Times New Roman" w:hAnsi="Arial" w:cs="Arial"/>
      <w:kern w:val="0"/>
      <w:szCs w:val="24"/>
      <w14:ligatures w14:val="none"/>
    </w:rPr>
  </w:style>
  <w:style w:type="paragraph" w:customStyle="1" w:styleId="msonormalcxspmiddle">
    <w:name w:val="msonormalcxspmiddle"/>
    <w:basedOn w:val="Normal"/>
    <w:qFormat/>
    <w:rsid w:val="00A47A3C"/>
    <w:pPr>
      <w:spacing w:before="100" w:beforeAutospacing="1" w:after="100" w:afterAutospacing="1" w:line="240" w:lineRule="auto"/>
      <w:jc w:val="left"/>
    </w:pPr>
    <w:rPr>
      <w:rFonts w:eastAsia="Times New Roman" w:cs="Times New Roman"/>
      <w:kern w:val="0"/>
      <w:szCs w:val="24"/>
      <w:lang w:val="vi-VN" w:eastAsia="vi-VN"/>
      <w14:ligatures w14:val="none"/>
    </w:rPr>
  </w:style>
  <w:style w:type="paragraph" w:styleId="DocumentMap">
    <w:name w:val="Document Map"/>
    <w:basedOn w:val="Normal"/>
    <w:link w:val="DocumentMapChar"/>
    <w:rsid w:val="00A47A3C"/>
    <w:pPr>
      <w:spacing w:before="0" w:after="0" w:line="240" w:lineRule="auto"/>
      <w:jc w:val="left"/>
    </w:pPr>
    <w:rPr>
      <w:rFonts w:ascii="Tahoma" w:eastAsia="Times New Roman" w:hAnsi="Tahoma" w:cs="Times New Roman"/>
      <w:kern w:val="0"/>
      <w:sz w:val="16"/>
      <w:szCs w:val="16"/>
      <w:lang w:val="x-none" w:eastAsia="x-none"/>
      <w14:ligatures w14:val="none"/>
    </w:rPr>
  </w:style>
  <w:style w:type="character" w:customStyle="1" w:styleId="DocumentMapChar">
    <w:name w:val="Document Map Char"/>
    <w:basedOn w:val="DefaultParagraphFont"/>
    <w:link w:val="DocumentMap"/>
    <w:rsid w:val="00A47A3C"/>
    <w:rPr>
      <w:rFonts w:ascii="Tahoma" w:eastAsia="Times New Roman" w:hAnsi="Tahoma" w:cs="Times New Roman"/>
      <w:kern w:val="0"/>
      <w:sz w:val="16"/>
      <w:szCs w:val="16"/>
      <w:lang w:val="x-none" w:eastAsia="x-none"/>
      <w14:ligatures w14:val="none"/>
    </w:rPr>
  </w:style>
  <w:style w:type="character" w:customStyle="1" w:styleId="mn">
    <w:name w:val="mn"/>
    <w:basedOn w:val="DefaultParagraphFont"/>
    <w:rsid w:val="00A47A3C"/>
  </w:style>
  <w:style w:type="character" w:customStyle="1" w:styleId="mo">
    <w:name w:val="mo"/>
    <w:basedOn w:val="DefaultParagraphFont"/>
    <w:rsid w:val="00A47A3C"/>
  </w:style>
  <w:style w:type="paragraph" w:customStyle="1" w:styleId="Style">
    <w:name w:val="Style"/>
    <w:rsid w:val="00A47A3C"/>
    <w:pPr>
      <w:widowControl w:val="0"/>
      <w:autoSpaceDE w:val="0"/>
      <w:autoSpaceDN w:val="0"/>
      <w:adjustRightInd w:val="0"/>
      <w:spacing w:before="0" w:after="0" w:line="240" w:lineRule="auto"/>
      <w:jc w:val="left"/>
    </w:pPr>
    <w:rPr>
      <w:rFonts w:ascii="Arial" w:eastAsia="Times New Roman" w:hAnsi="Arial" w:cs="Arial"/>
      <w:kern w:val="0"/>
      <w:szCs w:val="24"/>
      <w14:ligatures w14:val="none"/>
    </w:rPr>
  </w:style>
  <w:style w:type="character" w:customStyle="1" w:styleId="MTDisplayEquationChar">
    <w:name w:val="MTDisplayEquation Char"/>
    <w:link w:val="MTDisplayEquation"/>
    <w:qFormat/>
    <w:rsid w:val="00A47A3C"/>
    <w:rPr>
      <w:rFonts w:eastAsia="Times New Roman" w:cs="Times New Roman"/>
      <w:kern w:val="0"/>
      <w:sz w:val="26"/>
      <w:szCs w:val="26"/>
      <w:lang w:val="x-none"/>
      <w14:ligatures w14:val="none"/>
    </w:rPr>
  </w:style>
  <w:style w:type="paragraph" w:styleId="NoSpacing">
    <w:name w:val="No Spacing"/>
    <w:link w:val="NoSpacingChar"/>
    <w:uiPriority w:val="1"/>
    <w:qFormat/>
    <w:rsid w:val="00A47A3C"/>
    <w:pPr>
      <w:spacing w:before="0" w:after="0" w:line="240" w:lineRule="auto"/>
      <w:jc w:val="left"/>
    </w:pPr>
    <w:rPr>
      <w:rFonts w:ascii="Calibri" w:eastAsia="Times New Roman" w:hAnsi="Calibri" w:cs="Times New Roman"/>
      <w:kern w:val="0"/>
      <w:sz w:val="22"/>
      <w14:ligatures w14:val="none"/>
    </w:rPr>
  </w:style>
  <w:style w:type="character" w:customStyle="1" w:styleId="NoSpacingChar">
    <w:name w:val="No Spacing Char"/>
    <w:link w:val="NoSpacing"/>
    <w:uiPriority w:val="1"/>
    <w:rsid w:val="00A47A3C"/>
    <w:rPr>
      <w:rFonts w:ascii="Calibri" w:eastAsia="Times New Roman" w:hAnsi="Calibri" w:cs="Times New Roman"/>
      <w:kern w:val="0"/>
      <w:sz w:val="22"/>
      <w14:ligatures w14:val="none"/>
    </w:rPr>
  </w:style>
  <w:style w:type="character" w:customStyle="1" w:styleId="BalloonTextChar1">
    <w:name w:val="Balloon Text Char1"/>
    <w:rsid w:val="00A47A3C"/>
    <w:rPr>
      <w:rFonts w:ascii="Tahoma" w:hAnsi="Tahoma" w:cs="Tahoma"/>
      <w:sz w:val="16"/>
      <w:szCs w:val="16"/>
    </w:rPr>
  </w:style>
  <w:style w:type="character" w:styleId="PlaceholderText">
    <w:name w:val="Placeholder Text"/>
    <w:uiPriority w:val="99"/>
    <w:semiHidden/>
    <w:rsid w:val="00A47A3C"/>
    <w:rPr>
      <w:color w:val="808080"/>
    </w:rPr>
  </w:style>
  <w:style w:type="character" w:customStyle="1" w:styleId="MTEquationSection">
    <w:name w:val="MTEquationSection"/>
    <w:rsid w:val="00A47A3C"/>
    <w:rPr>
      <w:rFonts w:ascii="Palatino Linotype" w:hAnsi="Palatino Linotype"/>
      <w:b/>
      <w:vanish/>
      <w:color w:val="FF0000"/>
      <w:sz w:val="22"/>
      <w:szCs w:val="22"/>
    </w:rPr>
  </w:style>
  <w:style w:type="character" w:customStyle="1" w:styleId="nowrap">
    <w:name w:val="nowrap"/>
    <w:basedOn w:val="DefaultParagraphFont"/>
    <w:rsid w:val="00A47A3C"/>
  </w:style>
  <w:style w:type="paragraph" w:customStyle="1" w:styleId="ListParagraph1">
    <w:name w:val="List Paragraph1"/>
    <w:basedOn w:val="Normal"/>
    <w:uiPriority w:val="99"/>
    <w:qFormat/>
    <w:rsid w:val="00A47A3C"/>
    <w:pPr>
      <w:spacing w:before="0" w:after="200" w:line="276" w:lineRule="auto"/>
      <w:ind w:left="720"/>
      <w:contextualSpacing/>
      <w:jc w:val="left"/>
    </w:pPr>
    <w:rPr>
      <w:rFonts w:ascii="Calibri" w:eastAsia="Calibri" w:hAnsi="Calibri" w:cs="Times New Roman"/>
      <w:kern w:val="0"/>
      <w:sz w:val="22"/>
      <w14:ligatures w14:val="none"/>
    </w:rPr>
  </w:style>
  <w:style w:type="paragraph" w:customStyle="1" w:styleId="NoSpacing1">
    <w:name w:val="No Spacing1"/>
    <w:qFormat/>
    <w:rsid w:val="00A47A3C"/>
    <w:pPr>
      <w:spacing w:before="0" w:after="0" w:line="240" w:lineRule="auto"/>
      <w:jc w:val="left"/>
    </w:pPr>
    <w:rPr>
      <w:rFonts w:ascii="Calibri" w:eastAsia="Calibri" w:hAnsi="Calibri" w:cs="Times New Roman"/>
      <w:kern w:val="0"/>
      <w:sz w:val="22"/>
      <w14:ligatures w14:val="none"/>
    </w:rPr>
  </w:style>
  <w:style w:type="character" w:customStyle="1" w:styleId="FooterChar1">
    <w:name w:val="Footer Char1"/>
    <w:aliases w:val="Char1 Char1,Char11 Char1,Char111 Char1,Char1111 Char1,Char11111 Char1,Char111111 Char1"/>
    <w:rsid w:val="00A47A3C"/>
    <w:rPr>
      <w:rFonts w:eastAsia="Calibri"/>
      <w:sz w:val="28"/>
      <w:szCs w:val="22"/>
      <w:lang w:val="en-US" w:eastAsia="en-US" w:bidi="ar-SA"/>
    </w:rPr>
  </w:style>
  <w:style w:type="character" w:customStyle="1" w:styleId="lbqmark">
    <w:name w:val="lb_q_mark"/>
    <w:rsid w:val="00A47A3C"/>
  </w:style>
  <w:style w:type="character" w:customStyle="1" w:styleId="lbqtext">
    <w:name w:val="lb_q_text"/>
    <w:rsid w:val="00A47A3C"/>
  </w:style>
  <w:style w:type="character" w:styleId="Emphasis">
    <w:name w:val="Emphasis"/>
    <w:uiPriority w:val="20"/>
    <w:qFormat/>
    <w:rsid w:val="00A47A3C"/>
    <w:rPr>
      <w:rFonts w:cs="Times New Roman"/>
      <w:i/>
      <w:iCs/>
    </w:rPr>
  </w:style>
  <w:style w:type="character" w:customStyle="1" w:styleId="mjxassistivemathml">
    <w:name w:val="mjx_assistive_mathml"/>
    <w:basedOn w:val="DefaultParagraphFont"/>
    <w:rsid w:val="00A47A3C"/>
  </w:style>
  <w:style w:type="paragraph" w:customStyle="1" w:styleId="Style1">
    <w:name w:val="Style 1"/>
    <w:basedOn w:val="Heading1"/>
    <w:autoRedefine/>
    <w:qFormat/>
    <w:rsid w:val="00A47A3C"/>
    <w:pPr>
      <w:keepLines w:val="0"/>
      <w:framePr w:wrap="around" w:vAnchor="text" w:hAnchor="text" w:y="1"/>
      <w:spacing w:after="60"/>
      <w:ind w:left="284" w:right="0" w:hanging="851"/>
    </w:pPr>
    <w:rPr>
      <w:rFonts w:ascii="Tiffany-Heavy" w:eastAsia="Times New Roman" w:hAnsi="Tiffany-Heavy" w:cs="Chu Văn An (Uni)"/>
      <w:b w:val="0"/>
      <w:color w:val="FF0000"/>
      <w:kern w:val="32"/>
      <w14:ligatures w14:val="none"/>
    </w:rPr>
  </w:style>
  <w:style w:type="paragraph" w:customStyle="1" w:styleId="Style2">
    <w:name w:val="Style 2"/>
    <w:basedOn w:val="Heading2"/>
    <w:autoRedefine/>
    <w:qFormat/>
    <w:rsid w:val="00A47A3C"/>
    <w:pPr>
      <w:keepLines w:val="0"/>
      <w:numPr>
        <w:numId w:val="1"/>
      </w:numPr>
      <w:spacing w:before="0"/>
      <w:jc w:val="left"/>
    </w:pPr>
    <w:rPr>
      <w:rFonts w:ascii="Times New Roman Bold" w:eastAsia="Times New Roman" w:hAnsi="Times New Roman Bold" w:cs="Times New Roman"/>
      <w:bCs/>
      <w:iCs/>
      <w:color w:val="CC00FF"/>
      <w:kern w:val="0"/>
      <w:sz w:val="32"/>
      <w:lang w:val="x-none" w:eastAsia="x-none"/>
      <w14:ligatures w14:val="none"/>
    </w:rPr>
  </w:style>
  <w:style w:type="character" w:customStyle="1" w:styleId="MTConvertedEquation">
    <w:name w:val="MTConvertedEquation"/>
    <w:rsid w:val="00A47A3C"/>
    <w:rPr>
      <w:noProof/>
      <w:color w:val="00B0F0"/>
      <w:position w:val="-6"/>
      <w:szCs w:val="26"/>
    </w:rPr>
  </w:style>
  <w:style w:type="character" w:customStyle="1" w:styleId="HeaderChar1">
    <w:name w:val="Header Char1"/>
    <w:aliases w:val="Char2 Char2,Char2 Char Char1"/>
    <w:basedOn w:val="DefaultParagraphFont"/>
    <w:uiPriority w:val="99"/>
    <w:rsid w:val="00A47A3C"/>
  </w:style>
  <w:style w:type="paragraph" w:customStyle="1" w:styleId="vidu">
    <w:name w:val="vi du"/>
    <w:qFormat/>
    <w:rsid w:val="00A47A3C"/>
    <w:pPr>
      <w:numPr>
        <w:numId w:val="2"/>
      </w:numPr>
      <w:tabs>
        <w:tab w:val="left" w:leader="dot" w:pos="7920"/>
      </w:tabs>
      <w:spacing w:before="0" w:after="160" w:line="259" w:lineRule="auto"/>
      <w:jc w:val="left"/>
    </w:pPr>
    <w:rPr>
      <w:rFonts w:ascii="Palatino Linotype" w:eastAsia="Calibri" w:hAnsi="Palatino Linotype" w:cs="Times New Roman"/>
      <w:kern w:val="0"/>
      <w:szCs w:val="24"/>
      <w14:ligatures w14:val="none"/>
    </w:rPr>
  </w:style>
  <w:style w:type="paragraph" w:customStyle="1" w:styleId="thutu">
    <w:name w:val="thu tu"/>
    <w:qFormat/>
    <w:rsid w:val="00A47A3C"/>
    <w:pPr>
      <w:numPr>
        <w:numId w:val="3"/>
      </w:numPr>
      <w:tabs>
        <w:tab w:val="left" w:leader="dot" w:pos="7920"/>
      </w:tabs>
      <w:spacing w:before="0" w:after="160" w:line="259" w:lineRule="auto"/>
      <w:jc w:val="left"/>
    </w:pPr>
    <w:rPr>
      <w:rFonts w:ascii="Palatino Linotype" w:eastAsia="Calibri" w:hAnsi="Palatino Linotype" w:cs="Times New Roman"/>
      <w:kern w:val="0"/>
      <w:szCs w:val="24"/>
      <w14:ligatures w14:val="none"/>
    </w:rPr>
  </w:style>
  <w:style w:type="character" w:customStyle="1" w:styleId="fontstyle01">
    <w:name w:val="fontstyle01"/>
    <w:qFormat/>
    <w:rsid w:val="00A47A3C"/>
    <w:rPr>
      <w:rFonts w:ascii="Times New Roman" w:hAnsi="Times New Roman" w:cs="Times New Roman" w:hint="default"/>
      <w:b w:val="0"/>
      <w:bCs w:val="0"/>
      <w:i w:val="0"/>
      <w:iCs w:val="0"/>
      <w:color w:val="000000"/>
      <w:sz w:val="26"/>
      <w:szCs w:val="26"/>
    </w:rPr>
  </w:style>
  <w:style w:type="character" w:customStyle="1" w:styleId="fontstyle21">
    <w:name w:val="fontstyle21"/>
    <w:rsid w:val="00A47A3C"/>
    <w:rPr>
      <w:rFonts w:ascii="Symbol" w:hAnsi="Symbol" w:hint="default"/>
      <w:b w:val="0"/>
      <w:bCs w:val="0"/>
      <w:i w:val="0"/>
      <w:iCs w:val="0"/>
      <w:color w:val="000000"/>
      <w:sz w:val="110"/>
      <w:szCs w:val="110"/>
    </w:rPr>
  </w:style>
  <w:style w:type="character" w:customStyle="1" w:styleId="fontstyle31">
    <w:name w:val="fontstyle31"/>
    <w:rsid w:val="00A47A3C"/>
    <w:rPr>
      <w:rFonts w:ascii="Times New Roman" w:hAnsi="Times New Roman" w:cs="Times New Roman" w:hint="default"/>
      <w:b w:val="0"/>
      <w:bCs w:val="0"/>
      <w:i/>
      <w:iCs/>
      <w:color w:val="000000"/>
      <w:sz w:val="82"/>
      <w:szCs w:val="82"/>
    </w:rPr>
  </w:style>
  <w:style w:type="character" w:customStyle="1" w:styleId="fontstyle41">
    <w:name w:val="fontstyle41"/>
    <w:rsid w:val="00A47A3C"/>
    <w:rPr>
      <w:rFonts w:ascii=".VnTime" w:hAnsi=".VnTime" w:hint="default"/>
      <w:b w:val="0"/>
      <w:bCs w:val="0"/>
      <w:i w:val="0"/>
      <w:iCs w:val="0"/>
      <w:color w:val="000000"/>
      <w:sz w:val="82"/>
      <w:szCs w:val="82"/>
    </w:rPr>
  </w:style>
  <w:style w:type="paragraph" w:styleId="ListBullet">
    <w:name w:val="List Bullet"/>
    <w:basedOn w:val="Normal"/>
    <w:unhideWhenUsed/>
    <w:rsid w:val="00A47A3C"/>
    <w:pPr>
      <w:spacing w:before="0" w:after="160" w:line="259" w:lineRule="auto"/>
      <w:ind w:left="720" w:hanging="360"/>
      <w:contextualSpacing/>
      <w:jc w:val="left"/>
    </w:pPr>
    <w:rPr>
      <w:rFonts w:eastAsia="Calibri" w:cs="Times New Roman"/>
      <w:kern w:val="0"/>
      <w:sz w:val="28"/>
      <w14:ligatures w14:val="none"/>
    </w:rPr>
  </w:style>
  <w:style w:type="character" w:customStyle="1" w:styleId="ptl">
    <w:name w:val="ptl"/>
    <w:basedOn w:val="DefaultParagraphFont"/>
    <w:rsid w:val="00A47A3C"/>
  </w:style>
  <w:style w:type="character" w:customStyle="1" w:styleId="separator">
    <w:name w:val="separator"/>
    <w:basedOn w:val="DefaultParagraphFont"/>
    <w:rsid w:val="00A47A3C"/>
  </w:style>
  <w:style w:type="paragraph" w:customStyle="1" w:styleId="oncaDanhsch">
    <w:name w:val="Đoạn của Danh sách"/>
    <w:basedOn w:val="Normal"/>
    <w:link w:val="oncaDanhschChar"/>
    <w:qFormat/>
    <w:rsid w:val="00A47A3C"/>
    <w:pPr>
      <w:spacing w:before="0" w:after="0" w:line="240" w:lineRule="auto"/>
      <w:ind w:left="720" w:hanging="340"/>
      <w:contextualSpacing/>
      <w:jc w:val="left"/>
    </w:pPr>
    <w:rPr>
      <w:rFonts w:eastAsia="Calibri" w:cs="Times New Roman"/>
      <w:kern w:val="0"/>
      <w14:ligatures w14:val="none"/>
    </w:rPr>
  </w:style>
  <w:style w:type="character" w:customStyle="1" w:styleId="Vnbnnidung">
    <w:name w:val="Văn bản nội dung_"/>
    <w:link w:val="Vnbnnidung0"/>
    <w:rsid w:val="00A47A3C"/>
    <w:rPr>
      <w:spacing w:val="5"/>
      <w:sz w:val="21"/>
      <w:szCs w:val="21"/>
      <w:shd w:val="clear" w:color="auto" w:fill="FFFFFF"/>
    </w:rPr>
  </w:style>
  <w:style w:type="paragraph" w:customStyle="1" w:styleId="Vnbnnidung0">
    <w:name w:val="Văn bản nội dung"/>
    <w:basedOn w:val="Normal"/>
    <w:link w:val="Vnbnnidung"/>
    <w:rsid w:val="00A47A3C"/>
    <w:pPr>
      <w:widowControl w:val="0"/>
      <w:shd w:val="clear" w:color="auto" w:fill="FFFFFF"/>
      <w:spacing w:before="0" w:after="0" w:line="254" w:lineRule="exact"/>
      <w:ind w:hanging="740"/>
    </w:pPr>
    <w:rPr>
      <w:spacing w:val="5"/>
      <w:sz w:val="21"/>
      <w:szCs w:val="21"/>
    </w:rPr>
  </w:style>
  <w:style w:type="character" w:customStyle="1" w:styleId="Vnbnnidung11pt">
    <w:name w:val="Văn bản nội dung + 11 pt"/>
    <w:aliases w:val="In đậm,Giãn cách 0 pt,Văn bản nội dung + In nghiêng,Văn bản nội dung + Candara,10 pt,Văn bản nội dung (4) + 11 pt,Không in nghiêng,Ghi chú cuối trang + 11 pt,Ghi chú cuối trang + In nghiêng,Ghi chú cuối trang + Candara"/>
    <w:rsid w:val="00A47A3C"/>
    <w:rPr>
      <w:b/>
      <w:bCs/>
      <w:color w:val="000000"/>
      <w:spacing w:val="6"/>
      <w:w w:val="100"/>
      <w:position w:val="0"/>
      <w:sz w:val="22"/>
      <w:szCs w:val="22"/>
      <w:shd w:val="clear" w:color="auto" w:fill="FFFFFF"/>
      <w:lang w:val="vi-VN"/>
    </w:rPr>
  </w:style>
  <w:style w:type="paragraph" w:styleId="BodyTextIndent2">
    <w:name w:val="Body Text Indent 2"/>
    <w:basedOn w:val="Normal"/>
    <w:link w:val="BodyTextIndent2Char"/>
    <w:rsid w:val="00A47A3C"/>
    <w:pPr>
      <w:pBdr>
        <w:top w:val="single" w:sz="4" w:space="1" w:color="auto"/>
        <w:left w:val="single" w:sz="4" w:space="4" w:color="auto"/>
        <w:bottom w:val="single" w:sz="4" w:space="1" w:color="auto"/>
        <w:right w:val="single" w:sz="4" w:space="4" w:color="auto"/>
      </w:pBdr>
      <w:spacing w:before="0" w:after="0" w:line="240" w:lineRule="auto"/>
      <w:ind w:left="390" w:hanging="390"/>
    </w:pPr>
    <w:rPr>
      <w:rFonts w:ascii="VNI-Times" w:eastAsia="Times New Roman" w:hAnsi="VNI-Times" w:cs="Times New Roman"/>
      <w:kern w:val="0"/>
      <w:sz w:val="26"/>
      <w:szCs w:val="20"/>
      <w:lang w:val="x-none" w:eastAsia="x-none"/>
      <w14:ligatures w14:val="none"/>
    </w:rPr>
  </w:style>
  <w:style w:type="character" w:customStyle="1" w:styleId="BodyTextIndent2Char">
    <w:name w:val="Body Text Indent 2 Char"/>
    <w:basedOn w:val="DefaultParagraphFont"/>
    <w:link w:val="BodyTextIndent2"/>
    <w:rsid w:val="00A47A3C"/>
    <w:rPr>
      <w:rFonts w:ascii="VNI-Times" w:eastAsia="Times New Roman" w:hAnsi="VNI-Times" w:cs="Times New Roman"/>
      <w:kern w:val="0"/>
      <w:sz w:val="26"/>
      <w:szCs w:val="20"/>
      <w:lang w:val="x-none" w:eastAsia="x-none"/>
      <w14:ligatures w14:val="none"/>
    </w:rPr>
  </w:style>
  <w:style w:type="paragraph" w:styleId="BodyTextIndent">
    <w:name w:val="Body Text Indent"/>
    <w:basedOn w:val="Normal"/>
    <w:link w:val="BodyTextIndentChar"/>
    <w:rsid w:val="00A47A3C"/>
    <w:pPr>
      <w:spacing w:before="0" w:after="0" w:line="240" w:lineRule="auto"/>
      <w:ind w:left="390" w:hanging="390"/>
    </w:pPr>
    <w:rPr>
      <w:rFonts w:ascii="VNI-Times" w:eastAsia="Times New Roman" w:hAnsi="VNI-Times" w:cs="Times New Roman"/>
      <w:b/>
      <w:bCs/>
      <w:kern w:val="0"/>
      <w:sz w:val="26"/>
      <w:szCs w:val="24"/>
      <w:lang w:val="x-none" w:eastAsia="x-none"/>
      <w14:ligatures w14:val="none"/>
    </w:rPr>
  </w:style>
  <w:style w:type="character" w:customStyle="1" w:styleId="BodyTextIndentChar">
    <w:name w:val="Body Text Indent Char"/>
    <w:basedOn w:val="DefaultParagraphFont"/>
    <w:link w:val="BodyTextIndent"/>
    <w:rsid w:val="00A47A3C"/>
    <w:rPr>
      <w:rFonts w:ascii="VNI-Times" w:eastAsia="Times New Roman" w:hAnsi="VNI-Times" w:cs="Times New Roman"/>
      <w:b/>
      <w:bCs/>
      <w:kern w:val="0"/>
      <w:sz w:val="26"/>
      <w:szCs w:val="24"/>
      <w:lang w:val="x-none" w:eastAsia="x-none"/>
      <w14:ligatures w14:val="none"/>
    </w:rPr>
  </w:style>
  <w:style w:type="paragraph" w:styleId="BodyTextIndent3">
    <w:name w:val="Body Text Indent 3"/>
    <w:basedOn w:val="Normal"/>
    <w:link w:val="BodyTextIndent3Char"/>
    <w:rsid w:val="00A47A3C"/>
    <w:pPr>
      <w:pBdr>
        <w:top w:val="single" w:sz="4" w:space="1" w:color="auto"/>
        <w:left w:val="single" w:sz="4" w:space="4" w:color="auto"/>
        <w:bottom w:val="single" w:sz="4" w:space="1" w:color="auto"/>
        <w:right w:val="single" w:sz="4" w:space="4" w:color="auto"/>
      </w:pBdr>
      <w:spacing w:before="0" w:after="0" w:line="240" w:lineRule="auto"/>
      <w:ind w:left="420" w:hanging="420"/>
    </w:pPr>
    <w:rPr>
      <w:rFonts w:ascii="VNI-Times" w:eastAsia="Times New Roman" w:hAnsi="VNI-Times" w:cs="Times New Roman"/>
      <w:kern w:val="0"/>
      <w:sz w:val="26"/>
      <w:szCs w:val="24"/>
      <w:lang w:val="x-none" w:eastAsia="x-none"/>
      <w14:ligatures w14:val="none"/>
    </w:rPr>
  </w:style>
  <w:style w:type="character" w:customStyle="1" w:styleId="BodyTextIndent3Char">
    <w:name w:val="Body Text Indent 3 Char"/>
    <w:basedOn w:val="DefaultParagraphFont"/>
    <w:link w:val="BodyTextIndent3"/>
    <w:rsid w:val="00A47A3C"/>
    <w:rPr>
      <w:rFonts w:ascii="VNI-Times" w:eastAsia="Times New Roman" w:hAnsi="VNI-Times" w:cs="Times New Roman"/>
      <w:kern w:val="0"/>
      <w:sz w:val="26"/>
      <w:szCs w:val="24"/>
      <w:lang w:val="x-none" w:eastAsia="x-none"/>
      <w14:ligatures w14:val="none"/>
    </w:rPr>
  </w:style>
  <w:style w:type="paragraph" w:styleId="EnvelopeAddress">
    <w:name w:val="envelope address"/>
    <w:basedOn w:val="Normal"/>
    <w:rsid w:val="00A47A3C"/>
    <w:pPr>
      <w:framePr w:w="7920" w:h="1980" w:hRule="exact" w:hSpace="180" w:wrap="auto" w:hAnchor="page" w:xAlign="center" w:yAlign="bottom"/>
      <w:spacing w:before="0" w:after="0" w:line="240" w:lineRule="auto"/>
      <w:ind w:left="2880"/>
      <w:jc w:val="left"/>
    </w:pPr>
    <w:rPr>
      <w:rFonts w:ascii=".VnTimeH" w:eastAsia="Times New Roman" w:hAnsi=".VnTimeH" w:cs="Times New Roman"/>
      <w:kern w:val="0"/>
      <w:szCs w:val="24"/>
      <w14:ligatures w14:val="none"/>
    </w:rPr>
  </w:style>
  <w:style w:type="paragraph" w:customStyle="1" w:styleId="Style3">
    <w:name w:val="Style3"/>
    <w:basedOn w:val="Normal"/>
    <w:rsid w:val="00A47A3C"/>
    <w:pPr>
      <w:spacing w:before="0" w:after="0" w:line="240" w:lineRule="auto"/>
      <w:jc w:val="left"/>
    </w:pPr>
    <w:rPr>
      <w:rFonts w:eastAsia="Times New Roman" w:cs="Times New Roman"/>
      <w:kern w:val="0"/>
      <w:szCs w:val="24"/>
      <w14:ligatures w14:val="none"/>
    </w:rPr>
  </w:style>
  <w:style w:type="paragraph" w:customStyle="1" w:styleId="Style10">
    <w:name w:val="Style1"/>
    <w:basedOn w:val="Normal"/>
    <w:autoRedefine/>
    <w:qFormat/>
    <w:rsid w:val="00A47A3C"/>
    <w:pPr>
      <w:spacing w:before="0" w:after="0" w:line="240" w:lineRule="auto"/>
      <w:jc w:val="left"/>
    </w:pPr>
    <w:rPr>
      <w:rFonts w:eastAsia="Times New Roman" w:cs="Times New Roman"/>
      <w:b/>
      <w:bCs/>
      <w:kern w:val="0"/>
      <w:szCs w:val="28"/>
      <w14:ligatures w14:val="none"/>
    </w:rPr>
  </w:style>
  <w:style w:type="paragraph" w:customStyle="1" w:styleId="Style20">
    <w:name w:val="Style2"/>
    <w:basedOn w:val="Normal"/>
    <w:autoRedefine/>
    <w:rsid w:val="00A47A3C"/>
    <w:pPr>
      <w:spacing w:before="0" w:after="0" w:line="240" w:lineRule="auto"/>
      <w:jc w:val="left"/>
    </w:pPr>
    <w:rPr>
      <w:rFonts w:ascii=".VnTimeH" w:eastAsia="Times New Roman" w:hAnsi=".VnTimeH" w:cs="Times New Roman"/>
      <w:color w:val="0000FF"/>
      <w:kern w:val="0"/>
      <w:sz w:val="40"/>
      <w:szCs w:val="40"/>
      <w14:ligatures w14:val="none"/>
    </w:rPr>
  </w:style>
  <w:style w:type="character" w:customStyle="1" w:styleId="grame">
    <w:name w:val="grame"/>
    <w:basedOn w:val="DefaultParagraphFont"/>
    <w:rsid w:val="00A47A3C"/>
  </w:style>
  <w:style w:type="paragraph" w:customStyle="1" w:styleId="msonormal0">
    <w:name w:val="msonormal"/>
    <w:basedOn w:val="Normal"/>
    <w:qFormat/>
    <w:rsid w:val="00A47A3C"/>
    <w:pPr>
      <w:spacing w:before="100" w:beforeAutospacing="1" w:after="100" w:afterAutospacing="1" w:line="240" w:lineRule="auto"/>
      <w:jc w:val="left"/>
    </w:pPr>
    <w:rPr>
      <w:rFonts w:eastAsia="Times New Roman" w:cs="Times New Roman"/>
      <w:kern w:val="0"/>
      <w:szCs w:val="24"/>
      <w14:ligatures w14:val="none"/>
    </w:rPr>
  </w:style>
  <w:style w:type="character" w:customStyle="1" w:styleId="CharChar11">
    <w:name w:val="Char Char11"/>
    <w:rsid w:val="00A47A3C"/>
    <w:rPr>
      <w:rFonts w:ascii="Calibri" w:eastAsia="MS Gothic" w:hAnsi="Calibri"/>
      <w:b/>
      <w:bCs/>
      <w:sz w:val="26"/>
      <w:szCs w:val="26"/>
      <w:lang w:val="en-US" w:eastAsia="en-US"/>
    </w:rPr>
  </w:style>
  <w:style w:type="character" w:customStyle="1" w:styleId="ColorfulList-Accent1Char">
    <w:name w:val="Colorful List - Accent 1 Char"/>
    <w:link w:val="ColorfulList-Accent1"/>
    <w:uiPriority w:val="34"/>
    <w:locked/>
    <w:rsid w:val="00A47A3C"/>
    <w:rPr>
      <w:rFonts w:ascii="Calibri" w:eastAsia="Calibri" w:hAnsi="Calibri"/>
      <w:sz w:val="22"/>
      <w:szCs w:val="22"/>
      <w:lang w:val="en-US" w:eastAsia="en-US" w:bidi="ar-SA"/>
    </w:rPr>
  </w:style>
  <w:style w:type="paragraph" w:customStyle="1" w:styleId="CU">
    <w:name w:val="CÂU"/>
    <w:basedOn w:val="Normal"/>
    <w:qFormat/>
    <w:rsid w:val="00A47A3C"/>
    <w:pPr>
      <w:numPr>
        <w:numId w:val="4"/>
      </w:numPr>
      <w:tabs>
        <w:tab w:val="left" w:pos="1170"/>
        <w:tab w:val="left" w:pos="3600"/>
        <w:tab w:val="left" w:pos="5940"/>
        <w:tab w:val="left" w:pos="8190"/>
      </w:tabs>
      <w:spacing w:before="0" w:after="200" w:line="276" w:lineRule="auto"/>
      <w:jc w:val="left"/>
    </w:pPr>
    <w:rPr>
      <w:rFonts w:ascii="Palatino Linotype" w:eastAsia="Calibri" w:hAnsi="Palatino Linotype" w:cs="Times New Roman"/>
      <w:noProof/>
      <w:kern w:val="0"/>
      <w:szCs w:val="24"/>
      <w:lang w:val="vi-VN"/>
      <w14:ligatures w14:val="none"/>
    </w:rPr>
  </w:style>
  <w:style w:type="table" w:styleId="ColorfulList-Accent1">
    <w:name w:val="Colorful List Accent 1"/>
    <w:basedOn w:val="TableNormal"/>
    <w:link w:val="ColorfulList-Accent1Char"/>
    <w:uiPriority w:val="34"/>
    <w:rsid w:val="00A47A3C"/>
    <w:pPr>
      <w:spacing w:before="0" w:after="0" w:line="240" w:lineRule="auto"/>
      <w:jc w:val="left"/>
    </w:pPr>
    <w:rPr>
      <w:rFonts w:ascii="Calibri" w:eastAsia="Calibri" w:hAnsi="Calibri"/>
      <w:sz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styleId="FollowedHyperlink">
    <w:name w:val="FollowedHyperlink"/>
    <w:uiPriority w:val="99"/>
    <w:unhideWhenUsed/>
    <w:rsid w:val="00A47A3C"/>
    <w:rPr>
      <w:color w:val="800080"/>
      <w:u w:val="single"/>
    </w:rPr>
  </w:style>
  <w:style w:type="paragraph" w:styleId="z-TopofForm">
    <w:name w:val="HTML Top of Form"/>
    <w:basedOn w:val="Normal"/>
    <w:next w:val="Normal"/>
    <w:link w:val="z-TopofFormChar"/>
    <w:hidden/>
    <w:uiPriority w:val="99"/>
    <w:unhideWhenUsed/>
    <w:rsid w:val="00A47A3C"/>
    <w:pPr>
      <w:pBdr>
        <w:bottom w:val="single" w:sz="6" w:space="1" w:color="auto"/>
      </w:pBdr>
      <w:spacing w:before="0" w:after="0" w:line="256" w:lineRule="auto"/>
      <w:jc w:val="center"/>
    </w:pPr>
    <w:rPr>
      <w:rFonts w:ascii="Arial" w:eastAsia="Arial" w:hAnsi="Arial" w:cs="Times New Roman"/>
      <w:vanish/>
      <w:kern w:val="0"/>
      <w:sz w:val="16"/>
      <w:szCs w:val="16"/>
      <w14:ligatures w14:val="none"/>
    </w:rPr>
  </w:style>
  <w:style w:type="character" w:customStyle="1" w:styleId="z-TopofFormChar">
    <w:name w:val="z-Top of Form Char"/>
    <w:basedOn w:val="DefaultParagraphFont"/>
    <w:link w:val="z-TopofForm"/>
    <w:uiPriority w:val="99"/>
    <w:rsid w:val="00A47A3C"/>
    <w:rPr>
      <w:rFonts w:ascii="Arial" w:eastAsia="Arial" w:hAnsi="Arial" w:cs="Times New Roman"/>
      <w:vanish/>
      <w:kern w:val="0"/>
      <w:sz w:val="16"/>
      <w:szCs w:val="16"/>
      <w14:ligatures w14:val="none"/>
    </w:rPr>
  </w:style>
  <w:style w:type="character" w:customStyle="1" w:styleId="Bodytext2">
    <w:name w:val="Body text (2)_"/>
    <w:link w:val="Bodytext20"/>
    <w:rsid w:val="00A47A3C"/>
    <w:rPr>
      <w:rFonts w:ascii="Palatino Linotype" w:eastAsia="Palatino Linotype" w:hAnsi="Palatino Linotype" w:cs="Palatino Linotype"/>
      <w:color w:val="141414"/>
      <w:shd w:val="clear" w:color="auto" w:fill="FFFFFF"/>
    </w:rPr>
  </w:style>
  <w:style w:type="paragraph" w:customStyle="1" w:styleId="Bodytext20">
    <w:name w:val="Body text (2)"/>
    <w:basedOn w:val="Normal"/>
    <w:link w:val="Bodytext2"/>
    <w:rsid w:val="00A47A3C"/>
    <w:pPr>
      <w:widowControl w:val="0"/>
      <w:shd w:val="clear" w:color="auto" w:fill="FFFFFF"/>
      <w:spacing w:before="0" w:after="0" w:line="0" w:lineRule="atLeast"/>
      <w:ind w:hanging="800"/>
    </w:pPr>
    <w:rPr>
      <w:rFonts w:ascii="Palatino Linotype" w:eastAsia="Palatino Linotype" w:hAnsi="Palatino Linotype" w:cs="Palatino Linotype"/>
      <w:color w:val="141414"/>
    </w:rPr>
  </w:style>
  <w:style w:type="paragraph" w:customStyle="1" w:styleId="Normal1">
    <w:name w:val="Normal_1"/>
    <w:qFormat/>
    <w:rsid w:val="00A47A3C"/>
    <w:pPr>
      <w:spacing w:before="0" w:after="0" w:line="240" w:lineRule="auto"/>
      <w:jc w:val="left"/>
    </w:pPr>
    <w:rPr>
      <w:rFonts w:eastAsia="Times New Roman" w:cs="Times New Roman"/>
      <w:kern w:val="0"/>
      <w:szCs w:val="24"/>
      <w14:ligatures w14:val="none"/>
    </w:rPr>
  </w:style>
  <w:style w:type="character" w:customStyle="1" w:styleId="UnresolvedMention">
    <w:name w:val="Unresolved Mention"/>
    <w:basedOn w:val="DefaultParagraphFont"/>
    <w:uiPriority w:val="99"/>
    <w:semiHidden/>
    <w:unhideWhenUsed/>
    <w:rsid w:val="00A47A3C"/>
    <w:rPr>
      <w:color w:val="605E5C"/>
      <w:shd w:val="clear" w:color="auto" w:fill="E1DFDD"/>
    </w:rPr>
  </w:style>
  <w:style w:type="paragraph" w:customStyle="1" w:styleId="Chuong">
    <w:name w:val="Chuong"/>
    <w:basedOn w:val="Normal"/>
    <w:rsid w:val="00A47A3C"/>
    <w:pPr>
      <w:spacing w:before="80" w:after="0" w:line="240" w:lineRule="auto"/>
      <w:jc w:val="center"/>
    </w:pPr>
    <w:rPr>
      <w:rFonts w:ascii="Tahoma" w:eastAsia="Times New Roman" w:hAnsi="Tahoma" w:cs="Tahoma"/>
      <w:b/>
      <w:kern w:val="0"/>
      <w:sz w:val="30"/>
      <w:szCs w:val="24"/>
      <w14:ligatures w14:val="none"/>
    </w:rPr>
  </w:style>
  <w:style w:type="table" w:customStyle="1" w:styleId="TableGrid1">
    <w:name w:val="Table Grid1"/>
    <w:basedOn w:val="TableNormal"/>
    <w:next w:val="TableGrid"/>
    <w:uiPriority w:val="39"/>
    <w:rsid w:val="00A47A3C"/>
    <w:pPr>
      <w:spacing w:before="0" w:after="0" w:line="240" w:lineRule="auto"/>
      <w:jc w:val="left"/>
    </w:pPr>
    <w:rPr>
      <w:rFonts w:eastAsia="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qFormat/>
    <w:rsid w:val="00A47A3C"/>
    <w:pPr>
      <w:spacing w:before="0" w:after="0" w:line="240" w:lineRule="auto"/>
      <w:ind w:left="720" w:hanging="720"/>
      <w:jc w:val="left"/>
    </w:pPr>
    <w:rPr>
      <w:rFonts w:asciiTheme="minorHAnsi" w:hAnsiTheme="minorHAns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A47A3C"/>
    <w:pPr>
      <w:spacing w:before="0" w:after="0" w:line="240" w:lineRule="auto"/>
      <w:ind w:left="720" w:hanging="720"/>
      <w:jc w:val="left"/>
    </w:pPr>
    <w:rPr>
      <w:rFonts w:asciiTheme="minorHAnsi" w:hAnsiTheme="minorHAns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ancuaDanhsachChar">
    <w:name w:val="Đoạn của Danh sách Char"/>
    <w:aliases w:val="List Paragraph_FS Char1,Câu dẫn Char1,List Paragraph3 Char,HPL01 Char,chuẩn không cần chỉnh Char,List Paragraph1 Char"/>
    <w:link w:val="oancuaDanhsach"/>
    <w:qFormat/>
    <w:locked/>
    <w:rsid w:val="00A47A3C"/>
    <w:rPr>
      <w:rFonts w:ascii="Calibri" w:eastAsia="Calibri" w:hAnsi="Calibri" w:cs="Calibri"/>
      <w:szCs w:val="24"/>
      <w:lang w:val="x-none" w:eastAsia="x-none"/>
    </w:rPr>
  </w:style>
  <w:style w:type="paragraph" w:customStyle="1" w:styleId="oancuaDanhsach">
    <w:name w:val="Đoạn của Danh sách"/>
    <w:basedOn w:val="Normal"/>
    <w:link w:val="oancuaDanhsachChar"/>
    <w:qFormat/>
    <w:rsid w:val="00A47A3C"/>
    <w:pPr>
      <w:spacing w:before="0" w:after="160" w:line="254" w:lineRule="auto"/>
      <w:ind w:left="720"/>
      <w:contextualSpacing/>
      <w:jc w:val="left"/>
    </w:pPr>
    <w:rPr>
      <w:rFonts w:ascii="Calibri" w:eastAsia="Calibri" w:hAnsi="Calibri" w:cs="Calibri"/>
      <w:szCs w:val="24"/>
      <w:lang w:val="x-none" w:eastAsia="x-none"/>
    </w:rPr>
  </w:style>
  <w:style w:type="paragraph" w:customStyle="1" w:styleId="cau">
    <w:name w:val="cau"/>
    <w:basedOn w:val="Normal"/>
    <w:link w:val="cauChar"/>
    <w:qFormat/>
    <w:rsid w:val="00A47A3C"/>
    <w:pPr>
      <w:spacing w:before="40" w:after="20" w:line="240" w:lineRule="auto"/>
      <w:ind w:left="425" w:hanging="425"/>
    </w:pPr>
    <w:rPr>
      <w:rFonts w:eastAsia="Times New Roman" w:cs="Times New Roman"/>
      <w:kern w:val="0"/>
      <w:szCs w:val="24"/>
      <w:lang w:val="pt-BR"/>
      <w14:ligatures w14:val="none"/>
    </w:rPr>
  </w:style>
  <w:style w:type="table" w:customStyle="1" w:styleId="TableGrid4">
    <w:name w:val="Table Grid4"/>
    <w:basedOn w:val="TableNormal"/>
    <w:next w:val="TableGrid"/>
    <w:uiPriority w:val="59"/>
    <w:rsid w:val="00A47A3C"/>
    <w:pPr>
      <w:spacing w:before="0" w:after="0" w:line="240" w:lineRule="auto"/>
      <w:ind w:left="720" w:hanging="720"/>
      <w:jc w:val="left"/>
    </w:pPr>
    <w:rPr>
      <w:rFonts w:ascii="Calibri" w:eastAsia="Calibri" w:hAnsi="Calibri" w:cs="Times New Roman"/>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A47A3C"/>
    <w:pPr>
      <w:spacing w:before="0" w:after="160" w:line="240" w:lineRule="auto"/>
      <w:jc w:val="left"/>
    </w:pPr>
    <w:rPr>
      <w:rFonts w:asciiTheme="minorHAnsi" w:eastAsiaTheme="minorEastAsia" w:hAnsiTheme="minorHAnsi"/>
      <w:b/>
      <w:bCs/>
      <w:smallCaps/>
      <w:color w:val="44546A" w:themeColor="text2"/>
      <w:kern w:val="0"/>
      <w:sz w:val="22"/>
      <w14:ligatures w14:val="none"/>
    </w:rPr>
  </w:style>
  <w:style w:type="paragraph" w:styleId="Subtitle">
    <w:name w:val="Subtitle"/>
    <w:basedOn w:val="Normal"/>
    <w:next w:val="Normal"/>
    <w:link w:val="SubtitleChar"/>
    <w:qFormat/>
    <w:rsid w:val="00A47A3C"/>
    <w:pPr>
      <w:spacing w:before="0" w:after="240" w:line="240" w:lineRule="auto"/>
      <w:jc w:val="left"/>
    </w:pPr>
    <w:rPr>
      <w:rFonts w:asciiTheme="majorHAnsi" w:eastAsiaTheme="majorEastAsia" w:hAnsiTheme="majorHAnsi" w:cstheme="majorBidi"/>
      <w:color w:val="4472C4" w:themeColor="accent1"/>
      <w:kern w:val="0"/>
      <w:sz w:val="28"/>
      <w:szCs w:val="28"/>
      <w14:ligatures w14:val="none"/>
    </w:rPr>
  </w:style>
  <w:style w:type="character" w:customStyle="1" w:styleId="SubtitleChar">
    <w:name w:val="Subtitle Char"/>
    <w:basedOn w:val="DefaultParagraphFont"/>
    <w:link w:val="Subtitle"/>
    <w:uiPriority w:val="11"/>
    <w:rsid w:val="00A47A3C"/>
    <w:rPr>
      <w:rFonts w:asciiTheme="majorHAnsi" w:eastAsiaTheme="majorEastAsia" w:hAnsiTheme="majorHAnsi" w:cstheme="majorBidi"/>
      <w:color w:val="4472C4" w:themeColor="accent1"/>
      <w:kern w:val="0"/>
      <w:sz w:val="28"/>
      <w:szCs w:val="28"/>
      <w14:ligatures w14:val="none"/>
    </w:rPr>
  </w:style>
  <w:style w:type="paragraph" w:styleId="Quote">
    <w:name w:val="Quote"/>
    <w:basedOn w:val="Normal"/>
    <w:next w:val="Normal"/>
    <w:link w:val="QuoteChar"/>
    <w:uiPriority w:val="29"/>
    <w:qFormat/>
    <w:rsid w:val="00A47A3C"/>
    <w:pPr>
      <w:spacing w:line="256" w:lineRule="auto"/>
      <w:ind w:left="720"/>
      <w:jc w:val="left"/>
    </w:pPr>
    <w:rPr>
      <w:rFonts w:asciiTheme="minorHAnsi" w:eastAsiaTheme="minorEastAsia" w:hAnsiTheme="minorHAnsi"/>
      <w:color w:val="44546A" w:themeColor="text2"/>
      <w:kern w:val="0"/>
      <w:szCs w:val="24"/>
      <w14:ligatures w14:val="none"/>
    </w:rPr>
  </w:style>
  <w:style w:type="character" w:customStyle="1" w:styleId="QuoteChar">
    <w:name w:val="Quote Char"/>
    <w:basedOn w:val="DefaultParagraphFont"/>
    <w:link w:val="Quote"/>
    <w:uiPriority w:val="29"/>
    <w:rsid w:val="00A47A3C"/>
    <w:rPr>
      <w:rFonts w:asciiTheme="minorHAnsi" w:eastAsiaTheme="minorEastAsia" w:hAnsiTheme="minorHAnsi"/>
      <w:color w:val="44546A" w:themeColor="text2"/>
      <w:kern w:val="0"/>
      <w:szCs w:val="24"/>
      <w14:ligatures w14:val="none"/>
    </w:rPr>
  </w:style>
  <w:style w:type="paragraph" w:styleId="IntenseQuote">
    <w:name w:val="Intense Quote"/>
    <w:basedOn w:val="Normal"/>
    <w:next w:val="Normal"/>
    <w:link w:val="IntenseQuoteChar"/>
    <w:uiPriority w:val="30"/>
    <w:qFormat/>
    <w:rsid w:val="00A47A3C"/>
    <w:pPr>
      <w:spacing w:before="100" w:beforeAutospacing="1" w:after="240" w:line="240" w:lineRule="auto"/>
      <w:ind w:left="720"/>
      <w:jc w:val="center"/>
    </w:pPr>
    <w:rPr>
      <w:rFonts w:asciiTheme="majorHAnsi" w:eastAsiaTheme="majorEastAsia" w:hAnsiTheme="majorHAnsi" w:cstheme="majorBidi"/>
      <w:color w:val="44546A" w:themeColor="text2"/>
      <w:spacing w:val="-6"/>
      <w:kern w:val="0"/>
      <w:sz w:val="32"/>
      <w:szCs w:val="32"/>
      <w14:ligatures w14:val="none"/>
    </w:rPr>
  </w:style>
  <w:style w:type="character" w:customStyle="1" w:styleId="IntenseQuoteChar">
    <w:name w:val="Intense Quote Char"/>
    <w:basedOn w:val="DefaultParagraphFont"/>
    <w:link w:val="IntenseQuote"/>
    <w:uiPriority w:val="30"/>
    <w:rsid w:val="00A47A3C"/>
    <w:rPr>
      <w:rFonts w:asciiTheme="majorHAnsi" w:eastAsiaTheme="majorEastAsia" w:hAnsiTheme="majorHAnsi" w:cstheme="majorBidi"/>
      <w:color w:val="44546A" w:themeColor="text2"/>
      <w:spacing w:val="-6"/>
      <w:kern w:val="0"/>
      <w:sz w:val="32"/>
      <w:szCs w:val="32"/>
      <w14:ligatures w14:val="none"/>
    </w:rPr>
  </w:style>
  <w:style w:type="character" w:customStyle="1" w:styleId="Bodytext4">
    <w:name w:val="Body text (4)_"/>
    <w:link w:val="Bodytext40"/>
    <w:locked/>
    <w:rsid w:val="00A47A3C"/>
    <w:rPr>
      <w:i/>
      <w:iCs/>
      <w:shd w:val="clear" w:color="auto" w:fill="FFFFFF"/>
    </w:rPr>
  </w:style>
  <w:style w:type="paragraph" w:customStyle="1" w:styleId="Bodytext40">
    <w:name w:val="Body text (4)"/>
    <w:basedOn w:val="Normal"/>
    <w:link w:val="Bodytext4"/>
    <w:rsid w:val="00A47A3C"/>
    <w:pPr>
      <w:widowControl w:val="0"/>
      <w:shd w:val="clear" w:color="auto" w:fill="FFFFFF"/>
      <w:spacing w:before="60" w:after="60" w:line="0" w:lineRule="atLeast"/>
      <w:ind w:hanging="420"/>
      <w:jc w:val="center"/>
    </w:pPr>
    <w:rPr>
      <w:i/>
      <w:iCs/>
    </w:rPr>
  </w:style>
  <w:style w:type="character" w:customStyle="1" w:styleId="soviduChar">
    <w:name w:val="so.vidu Char"/>
    <w:basedOn w:val="DefaultParagraphFont"/>
    <w:link w:val="sovidu"/>
    <w:locked/>
    <w:rsid w:val="00A47A3C"/>
    <w:rPr>
      <w:szCs w:val="24"/>
      <w:lang w:val="nl-NL"/>
    </w:rPr>
  </w:style>
  <w:style w:type="paragraph" w:customStyle="1" w:styleId="sovidu">
    <w:name w:val="so.vidu"/>
    <w:basedOn w:val="Normal"/>
    <w:next w:val="Normal"/>
    <w:link w:val="soviduChar"/>
    <w:qFormat/>
    <w:rsid w:val="00A47A3C"/>
    <w:pPr>
      <w:numPr>
        <w:numId w:val="5"/>
      </w:numPr>
      <w:tabs>
        <w:tab w:val="left" w:pos="420"/>
        <w:tab w:val="left" w:pos="2548"/>
        <w:tab w:val="left" w:pos="4802"/>
        <w:tab w:val="left" w:pos="7111"/>
      </w:tabs>
      <w:spacing w:before="0" w:after="0" w:line="240" w:lineRule="auto"/>
      <w:jc w:val="left"/>
    </w:pPr>
    <w:rPr>
      <w:szCs w:val="24"/>
      <w:lang w:val="nl-NL"/>
    </w:rPr>
  </w:style>
  <w:style w:type="paragraph" w:customStyle="1" w:styleId="Normal025">
    <w:name w:val="Normal_0_25"/>
    <w:qFormat/>
    <w:rsid w:val="00A47A3C"/>
    <w:pPr>
      <w:spacing w:before="0" w:after="0" w:line="240" w:lineRule="auto"/>
      <w:jc w:val="left"/>
    </w:pPr>
    <w:rPr>
      <w:rFonts w:eastAsia="Calibri" w:cs="Times New Roman"/>
      <w:kern w:val="0"/>
      <w:sz w:val="20"/>
      <w:szCs w:val="20"/>
      <w14:ligatures w14:val="none"/>
    </w:rPr>
  </w:style>
  <w:style w:type="paragraph" w:customStyle="1" w:styleId="Normal012">
    <w:name w:val="Normal_0_12"/>
    <w:qFormat/>
    <w:rsid w:val="00A47A3C"/>
    <w:pPr>
      <w:spacing w:before="0" w:after="0" w:line="240" w:lineRule="auto"/>
      <w:jc w:val="left"/>
    </w:pPr>
    <w:rPr>
      <w:rFonts w:eastAsia="Calibri" w:cs="Times New Roman"/>
      <w:kern w:val="0"/>
      <w:sz w:val="20"/>
      <w:szCs w:val="20"/>
      <w14:ligatures w14:val="none"/>
    </w:rPr>
  </w:style>
  <w:style w:type="character" w:styleId="IntenseEmphasis">
    <w:name w:val="Intense Emphasis"/>
    <w:basedOn w:val="DefaultParagraphFont"/>
    <w:uiPriority w:val="21"/>
    <w:qFormat/>
    <w:rsid w:val="00A47A3C"/>
    <w:rPr>
      <w:b/>
      <w:bCs/>
      <w:i/>
      <w:iCs/>
    </w:rPr>
  </w:style>
  <w:style w:type="character" w:styleId="SubtleReference">
    <w:name w:val="Subtle Reference"/>
    <w:basedOn w:val="DefaultParagraphFont"/>
    <w:uiPriority w:val="31"/>
    <w:qFormat/>
    <w:rsid w:val="00A47A3C"/>
    <w:rPr>
      <w:smallCaps/>
      <w:strike w:val="0"/>
      <w:dstrike w:val="0"/>
      <w:color w:val="595959" w:themeColor="text1" w:themeTint="A6"/>
      <w:u w:val="none" w:color="7F7F7F" w:themeColor="text1" w:themeTint="80"/>
      <w:effect w:val="none"/>
      <w:bdr w:val="none" w:sz="0" w:space="0" w:color="auto" w:frame="1"/>
    </w:rPr>
  </w:style>
  <w:style w:type="character" w:styleId="IntenseReference">
    <w:name w:val="Intense Reference"/>
    <w:basedOn w:val="DefaultParagraphFont"/>
    <w:uiPriority w:val="32"/>
    <w:qFormat/>
    <w:rsid w:val="00A47A3C"/>
    <w:rPr>
      <w:b/>
      <w:bCs/>
      <w:smallCaps/>
      <w:color w:val="44546A" w:themeColor="text2"/>
      <w:u w:val="single"/>
    </w:rPr>
  </w:style>
  <w:style w:type="character" w:styleId="BookTitle">
    <w:name w:val="Book Title"/>
    <w:basedOn w:val="DefaultParagraphFont"/>
    <w:uiPriority w:val="33"/>
    <w:qFormat/>
    <w:rsid w:val="00A47A3C"/>
    <w:rPr>
      <w:b/>
      <w:bCs/>
      <w:smallCaps/>
      <w:spacing w:val="10"/>
    </w:rPr>
  </w:style>
  <w:style w:type="table" w:customStyle="1" w:styleId="thamkhao1">
    <w:name w:val="tham khao1"/>
    <w:basedOn w:val="TableNormal"/>
    <w:next w:val="TableGrid"/>
    <w:uiPriority w:val="39"/>
    <w:qFormat/>
    <w:rsid w:val="00A47A3C"/>
    <w:pPr>
      <w:spacing w:before="0" w:after="0" w:line="240" w:lineRule="auto"/>
      <w:jc w:val="left"/>
    </w:pPr>
    <w:rPr>
      <w:rFonts w:ascii="Calibri" w:eastAsia="Calibri" w:hAnsi="Calibri" w:cs="Times New Roman"/>
      <w:kern w:val="0"/>
      <w:sz w:val="22"/>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hichcuitrang">
    <w:name w:val="Ghi chú cuối trang_"/>
    <w:basedOn w:val="DefaultParagraphFont"/>
    <w:link w:val="Ghichcuitrang0"/>
    <w:locked/>
    <w:rsid w:val="00A47A3C"/>
    <w:rPr>
      <w:rFonts w:ascii="Palatino Linotype" w:eastAsia="Palatino Linotype" w:hAnsi="Palatino Linotype" w:cs="Palatino Linotype"/>
      <w:sz w:val="15"/>
      <w:szCs w:val="15"/>
      <w:shd w:val="clear" w:color="auto" w:fill="FFFFFF"/>
    </w:rPr>
  </w:style>
  <w:style w:type="paragraph" w:customStyle="1" w:styleId="Ghichcuitrang0">
    <w:name w:val="Ghi chú cuối trang"/>
    <w:basedOn w:val="Normal"/>
    <w:link w:val="Ghichcuitrang"/>
    <w:rsid w:val="00A47A3C"/>
    <w:pPr>
      <w:widowControl w:val="0"/>
      <w:shd w:val="clear" w:color="auto" w:fill="FFFFFF"/>
      <w:spacing w:before="0" w:after="0" w:line="261" w:lineRule="auto"/>
      <w:ind w:left="240"/>
    </w:pPr>
    <w:rPr>
      <w:rFonts w:ascii="Palatino Linotype" w:eastAsia="Palatino Linotype" w:hAnsi="Palatino Linotype" w:cs="Palatino Linotype"/>
      <w:sz w:val="15"/>
      <w:szCs w:val="15"/>
    </w:rPr>
  </w:style>
  <w:style w:type="character" w:customStyle="1" w:styleId="Tiu3">
    <w:name w:val="Tiêu đề #3_"/>
    <w:basedOn w:val="DefaultParagraphFont"/>
    <w:link w:val="Tiu30"/>
    <w:locked/>
    <w:rsid w:val="00A47A3C"/>
    <w:rPr>
      <w:rFonts w:ascii="Palatino Linotype" w:eastAsia="Palatino Linotype" w:hAnsi="Palatino Linotype" w:cs="Palatino Linotype"/>
      <w:color w:val="4181A3"/>
      <w:sz w:val="18"/>
      <w:szCs w:val="18"/>
      <w:shd w:val="clear" w:color="auto" w:fill="FFFFFF"/>
    </w:rPr>
  </w:style>
  <w:style w:type="paragraph" w:customStyle="1" w:styleId="Tiu30">
    <w:name w:val="Tiêu đề #3"/>
    <w:basedOn w:val="Normal"/>
    <w:link w:val="Tiu3"/>
    <w:rsid w:val="00A47A3C"/>
    <w:pPr>
      <w:widowControl w:val="0"/>
      <w:shd w:val="clear" w:color="auto" w:fill="FFFFFF"/>
      <w:spacing w:before="0" w:after="210" w:line="240" w:lineRule="auto"/>
      <w:ind w:left="130" w:right="70"/>
      <w:jc w:val="center"/>
      <w:outlineLvl w:val="2"/>
    </w:pPr>
    <w:rPr>
      <w:rFonts w:ascii="Palatino Linotype" w:eastAsia="Palatino Linotype" w:hAnsi="Palatino Linotype" w:cs="Palatino Linotype"/>
      <w:color w:val="4181A3"/>
      <w:sz w:val="18"/>
      <w:szCs w:val="18"/>
    </w:rPr>
  </w:style>
  <w:style w:type="paragraph" w:customStyle="1" w:styleId="Normal02">
    <w:name w:val="Normal_0_2"/>
    <w:qFormat/>
    <w:rsid w:val="00A47A3C"/>
    <w:pPr>
      <w:spacing w:before="0" w:after="0" w:line="240" w:lineRule="auto"/>
      <w:jc w:val="left"/>
    </w:pPr>
    <w:rPr>
      <w:rFonts w:eastAsia="Calibri" w:cs="Times New Roman"/>
      <w:kern w:val="0"/>
      <w:sz w:val="20"/>
      <w:szCs w:val="20"/>
      <w14:ligatures w14:val="none"/>
    </w:rPr>
  </w:style>
  <w:style w:type="character" w:customStyle="1" w:styleId="CommentTextChar">
    <w:name w:val="Comment Text Char"/>
    <w:basedOn w:val="DefaultParagraphFont"/>
    <w:link w:val="CommentText"/>
    <w:uiPriority w:val="99"/>
    <w:rsid w:val="00A47A3C"/>
    <w:rPr>
      <w:sz w:val="20"/>
      <w:szCs w:val="20"/>
    </w:rPr>
  </w:style>
  <w:style w:type="paragraph" w:styleId="CommentText">
    <w:name w:val="annotation text"/>
    <w:basedOn w:val="Normal"/>
    <w:link w:val="CommentTextChar"/>
    <w:uiPriority w:val="99"/>
    <w:unhideWhenUsed/>
    <w:rsid w:val="00A47A3C"/>
    <w:pPr>
      <w:spacing w:before="0" w:after="160" w:line="240" w:lineRule="auto"/>
      <w:jc w:val="left"/>
    </w:pPr>
    <w:rPr>
      <w:sz w:val="20"/>
      <w:szCs w:val="20"/>
    </w:rPr>
  </w:style>
  <w:style w:type="character" w:customStyle="1" w:styleId="CommentTextChar1">
    <w:name w:val="Comment Text Char1"/>
    <w:basedOn w:val="DefaultParagraphFont"/>
    <w:uiPriority w:val="99"/>
    <w:semiHidden/>
    <w:rsid w:val="00A47A3C"/>
    <w:rPr>
      <w:sz w:val="20"/>
      <w:szCs w:val="20"/>
    </w:rPr>
  </w:style>
  <w:style w:type="character" w:customStyle="1" w:styleId="CommentSubjectChar">
    <w:name w:val="Comment Subject Char"/>
    <w:basedOn w:val="CommentTextChar"/>
    <w:link w:val="CommentSubject"/>
    <w:uiPriority w:val="99"/>
    <w:rsid w:val="00A47A3C"/>
    <w:rPr>
      <w:b/>
      <w:bCs/>
      <w:sz w:val="20"/>
      <w:szCs w:val="20"/>
    </w:rPr>
  </w:style>
  <w:style w:type="paragraph" w:styleId="CommentSubject">
    <w:name w:val="annotation subject"/>
    <w:basedOn w:val="CommentText"/>
    <w:next w:val="CommentText"/>
    <w:link w:val="CommentSubjectChar"/>
    <w:uiPriority w:val="99"/>
    <w:unhideWhenUsed/>
    <w:rsid w:val="00A47A3C"/>
    <w:rPr>
      <w:b/>
      <w:bCs/>
    </w:rPr>
  </w:style>
  <w:style w:type="character" w:customStyle="1" w:styleId="CommentSubjectChar1">
    <w:name w:val="Comment Subject Char1"/>
    <w:basedOn w:val="CommentTextChar1"/>
    <w:uiPriority w:val="99"/>
    <w:semiHidden/>
    <w:rsid w:val="00A47A3C"/>
    <w:rPr>
      <w:b/>
      <w:bCs/>
      <w:sz w:val="20"/>
      <w:szCs w:val="20"/>
    </w:rPr>
  </w:style>
  <w:style w:type="paragraph" w:customStyle="1" w:styleId="Normal027">
    <w:name w:val="Normal_0_27"/>
    <w:qFormat/>
    <w:rsid w:val="00A47A3C"/>
    <w:pPr>
      <w:spacing w:before="0" w:after="0" w:line="240" w:lineRule="auto"/>
      <w:jc w:val="left"/>
    </w:pPr>
    <w:rPr>
      <w:rFonts w:eastAsia="Calibri" w:cs="Times New Roman"/>
      <w:kern w:val="0"/>
      <w:sz w:val="20"/>
      <w:szCs w:val="20"/>
      <w:lang w:val="en-GB" w:eastAsia="en-GB"/>
      <w14:ligatures w14:val="none"/>
    </w:rPr>
  </w:style>
  <w:style w:type="character" w:customStyle="1" w:styleId="Vnbnnidung2">
    <w:name w:val="Văn bản nội dung (2)_"/>
    <w:basedOn w:val="DefaultParagraphFont"/>
    <w:link w:val="Vnbnnidung20"/>
    <w:locked/>
    <w:rsid w:val="00A47A3C"/>
    <w:rPr>
      <w:color w:val="606060"/>
      <w:sz w:val="30"/>
      <w:szCs w:val="30"/>
      <w:shd w:val="clear" w:color="auto" w:fill="FFFFFF"/>
    </w:rPr>
  </w:style>
  <w:style w:type="paragraph" w:customStyle="1" w:styleId="Vnbnnidung20">
    <w:name w:val="Văn bản nội dung (2)"/>
    <w:basedOn w:val="Normal"/>
    <w:link w:val="Vnbnnidung2"/>
    <w:rsid w:val="00A47A3C"/>
    <w:pPr>
      <w:widowControl w:val="0"/>
      <w:shd w:val="clear" w:color="auto" w:fill="FFFFFF"/>
      <w:spacing w:before="0" w:line="240" w:lineRule="auto"/>
      <w:ind w:firstLine="160"/>
      <w:jc w:val="left"/>
    </w:pPr>
    <w:rPr>
      <w:color w:val="606060"/>
      <w:sz w:val="30"/>
      <w:szCs w:val="30"/>
    </w:rPr>
  </w:style>
  <w:style w:type="character" w:customStyle="1" w:styleId="DefaultChar">
    <w:name w:val="Default Char"/>
    <w:link w:val="Default"/>
    <w:locked/>
    <w:rsid w:val="00A47A3C"/>
    <w:rPr>
      <w:rFonts w:eastAsia="Arial Unicode MS" w:cs="Times New Roman"/>
      <w:color w:val="000000"/>
      <w:kern w:val="0"/>
      <w:szCs w:val="24"/>
      <w:lang w:eastAsia="zh-CN"/>
      <w14:ligatures w14:val="none"/>
    </w:rPr>
  </w:style>
  <w:style w:type="character" w:customStyle="1" w:styleId="Bodytext2Exact">
    <w:name w:val="Body text (2) Exact"/>
    <w:basedOn w:val="DefaultParagraphFont"/>
    <w:rsid w:val="00A47A3C"/>
    <w:rPr>
      <w:rFonts w:ascii="Times New Roman" w:eastAsia="Times New Roman" w:hAnsi="Times New Roman" w:cs="Times New Roman"/>
      <w:b/>
      <w:bCs/>
      <w:i w:val="0"/>
      <w:iCs w:val="0"/>
      <w:smallCaps w:val="0"/>
      <w:strike w:val="0"/>
      <w:sz w:val="20"/>
      <w:szCs w:val="20"/>
      <w:u w:val="none"/>
    </w:rPr>
  </w:style>
  <w:style w:type="paragraph" w:customStyle="1" w:styleId="Tableofcontents">
    <w:name w:val="Table of contents"/>
    <w:basedOn w:val="Normal"/>
    <w:link w:val="Tableofcontents0"/>
    <w:rsid w:val="00A47A3C"/>
    <w:pPr>
      <w:widowControl w:val="0"/>
      <w:shd w:val="clear" w:color="auto" w:fill="FFFFFF"/>
      <w:spacing w:before="0" w:after="0" w:line="0" w:lineRule="atLeast"/>
      <w:ind w:hanging="760"/>
    </w:pPr>
    <w:rPr>
      <w:rFonts w:eastAsia="Times New Roman" w:cs="Times New Roman"/>
      <w:b/>
      <w:bCs/>
      <w:kern w:val="0"/>
      <w:sz w:val="20"/>
      <w:szCs w:val="20"/>
      <w14:ligatures w14:val="none"/>
    </w:rPr>
  </w:style>
  <w:style w:type="character" w:customStyle="1" w:styleId="Tableofcontents0">
    <w:name w:val="Table of contents_"/>
    <w:basedOn w:val="DefaultParagraphFont"/>
    <w:link w:val="Tableofcontents"/>
    <w:rsid w:val="00A47A3C"/>
    <w:rPr>
      <w:rFonts w:eastAsia="Times New Roman" w:cs="Times New Roman"/>
      <w:b/>
      <w:bCs/>
      <w:kern w:val="0"/>
      <w:sz w:val="20"/>
      <w:szCs w:val="20"/>
      <w:shd w:val="clear" w:color="auto" w:fill="FFFFFF"/>
      <w14:ligatures w14:val="none"/>
    </w:rPr>
  </w:style>
  <w:style w:type="character" w:customStyle="1" w:styleId="Heading210pt">
    <w:name w:val="Heading #2 + 10 pt"/>
    <w:basedOn w:val="Heading2Exact"/>
    <w:rsid w:val="00A47A3C"/>
    <w:rPr>
      <w:b/>
      <w:bCs/>
      <w:color w:val="000000"/>
      <w:spacing w:val="0"/>
      <w:w w:val="100"/>
      <w:position w:val="0"/>
      <w:sz w:val="20"/>
      <w:szCs w:val="20"/>
      <w:shd w:val="clear" w:color="auto" w:fill="FFFFFF"/>
      <w:lang w:val="vi-VN" w:eastAsia="vi-VN" w:bidi="vi-VN"/>
    </w:rPr>
  </w:style>
  <w:style w:type="character" w:customStyle="1" w:styleId="Heading2Exact">
    <w:name w:val="Heading #2 Exact"/>
    <w:basedOn w:val="DefaultParagraphFont"/>
    <w:link w:val="Heading20"/>
    <w:rsid w:val="00A47A3C"/>
    <w:rPr>
      <w:spacing w:val="-10"/>
      <w:sz w:val="32"/>
      <w:szCs w:val="32"/>
      <w:shd w:val="clear" w:color="auto" w:fill="FFFFFF"/>
    </w:rPr>
  </w:style>
  <w:style w:type="paragraph" w:customStyle="1" w:styleId="Heading20">
    <w:name w:val="Heading #2"/>
    <w:basedOn w:val="Normal"/>
    <w:link w:val="Heading2Exact"/>
    <w:rsid w:val="00A47A3C"/>
    <w:pPr>
      <w:widowControl w:val="0"/>
      <w:shd w:val="clear" w:color="auto" w:fill="FFFFFF"/>
      <w:spacing w:before="60" w:after="60" w:line="0" w:lineRule="atLeast"/>
      <w:outlineLvl w:val="1"/>
    </w:pPr>
    <w:rPr>
      <w:spacing w:val="-10"/>
      <w:sz w:val="32"/>
      <w:szCs w:val="32"/>
    </w:rPr>
  </w:style>
  <w:style w:type="numbering" w:customStyle="1" w:styleId="NoList1">
    <w:name w:val="No List1"/>
    <w:next w:val="NoList"/>
    <w:uiPriority w:val="99"/>
    <w:semiHidden/>
    <w:unhideWhenUsed/>
    <w:rsid w:val="00A47A3C"/>
  </w:style>
  <w:style w:type="numbering" w:customStyle="1" w:styleId="NoList2">
    <w:name w:val="No List2"/>
    <w:next w:val="NoList"/>
    <w:uiPriority w:val="99"/>
    <w:semiHidden/>
    <w:unhideWhenUsed/>
    <w:rsid w:val="00F304ED"/>
  </w:style>
  <w:style w:type="numbering" w:customStyle="1" w:styleId="NoList3">
    <w:name w:val="No List3"/>
    <w:next w:val="NoList"/>
    <w:uiPriority w:val="99"/>
    <w:semiHidden/>
    <w:unhideWhenUsed/>
    <w:rsid w:val="001E03A9"/>
  </w:style>
  <w:style w:type="character" w:customStyle="1" w:styleId="Heading1Char1">
    <w:name w:val="Heading 1 Char1"/>
    <w:aliases w:val="TIEUDE Char1,Dạng Char1,Tieu_de1 Char1,TieuDe1ML1 Char1"/>
    <w:basedOn w:val="DefaultParagraphFont"/>
    <w:uiPriority w:val="9"/>
    <w:rsid w:val="001E03A9"/>
    <w:rPr>
      <w:rFonts w:ascii="Calibri Light" w:eastAsia="Times New Roman" w:hAnsi="Calibri Light" w:cs="Times New Roman" w:hint="default"/>
      <w:color w:val="2F5496" w:themeColor="accent1" w:themeShade="BF"/>
      <w:sz w:val="32"/>
      <w:szCs w:val="32"/>
    </w:rPr>
  </w:style>
  <w:style w:type="character" w:customStyle="1" w:styleId="Heading2Char1">
    <w:name w:val="Heading 2 Char1"/>
    <w:aliases w:val="TENBAI Char1,PP-VD-BT Char1,Char Char Char Char Char1"/>
    <w:basedOn w:val="DefaultParagraphFont"/>
    <w:uiPriority w:val="9"/>
    <w:rsid w:val="001E03A9"/>
    <w:rPr>
      <w:rFonts w:ascii="Calibri Light" w:eastAsia="Times New Roman" w:hAnsi="Calibri Light" w:cs="Times New Roman" w:hint="default"/>
      <w:color w:val="2F5496" w:themeColor="accent1" w:themeShade="BF"/>
      <w:sz w:val="26"/>
      <w:szCs w:val="26"/>
    </w:rPr>
  </w:style>
  <w:style w:type="character" w:customStyle="1" w:styleId="Heading3Char1">
    <w:name w:val="Heading 3 Char1"/>
    <w:aliases w:val="DEMUC Char1,Câu Char1"/>
    <w:basedOn w:val="DefaultParagraphFont"/>
    <w:semiHidden/>
    <w:rsid w:val="001E03A9"/>
    <w:rPr>
      <w:rFonts w:ascii="Calibri Light" w:eastAsia="Times New Roman" w:hAnsi="Calibri Light" w:cs="Times New Roman" w:hint="default"/>
      <w:color w:val="1F3763" w:themeColor="accent1" w:themeShade="7F"/>
    </w:rPr>
  </w:style>
  <w:style w:type="character" w:customStyle="1" w:styleId="Heading4Char1">
    <w:name w:val="Heading 4 Char1"/>
    <w:aliases w:val="TRNGHIEM Char1"/>
    <w:basedOn w:val="DefaultParagraphFont"/>
    <w:semiHidden/>
    <w:rsid w:val="001E03A9"/>
    <w:rPr>
      <w:rFonts w:ascii="Calibri Light" w:eastAsia="Times New Roman" w:hAnsi="Calibri Light" w:cs="Times New Roman" w:hint="default"/>
      <w:i/>
      <w:iCs/>
      <w:color w:val="2F5496" w:themeColor="accent1" w:themeShade="BF"/>
      <w:szCs w:val="22"/>
    </w:rPr>
  </w:style>
  <w:style w:type="table" w:customStyle="1" w:styleId="ColorfulList-Accent12">
    <w:name w:val="Colorful List - Accent 12"/>
    <w:basedOn w:val="TableNormal"/>
    <w:next w:val="ColorfulList-Accent1"/>
    <w:uiPriority w:val="34"/>
    <w:unhideWhenUsed/>
    <w:rsid w:val="001E03A9"/>
    <w:pPr>
      <w:spacing w:before="0" w:after="0" w:line="240" w:lineRule="auto"/>
      <w:jc w:val="left"/>
    </w:pPr>
    <w:rPr>
      <w:rFonts w:ascii="Calibri" w:eastAsia="Calibri" w:hAnsi="Calibri" w:cs="Calibri"/>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2">
    <w:name w:val="tham khao2"/>
    <w:basedOn w:val="TableNormal"/>
    <w:next w:val="TableGrid"/>
    <w:uiPriority w:val="3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
    <w:name w:val="tham khao11"/>
    <w:basedOn w:val="TableNormal"/>
    <w:uiPriority w:val="59"/>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1">
    <w:name w:val="Colorful List - Accent 12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3">
    <w:name w:val="tham khao3"/>
    <w:basedOn w:val="TableNormal"/>
    <w:uiPriority w:val="3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
    <w:name w:val="Colorful List - Accent 13"/>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
    <w:name w:val="Table Grid12"/>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
    <w:name w:val="tham khao12"/>
    <w:basedOn w:val="TableNormal"/>
    <w:uiPriority w:val="59"/>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
    <w:name w:val="tham khao21"/>
    <w:basedOn w:val="TableNormal"/>
    <w:uiPriority w:val="3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2">
    <w:name w:val="Colorful List - Accent 122"/>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11">
    <w:name w:val="Table Grid111"/>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1">
    <w:name w:val="tham khao111"/>
    <w:basedOn w:val="TableNormal"/>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
    <w:name w:val="tham khao31"/>
    <w:basedOn w:val="TableNormal"/>
    <w:uiPriority w:val="5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1">
    <w:name w:val="Colorful List - Accent 13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1">
    <w:name w:val="Table Grid121"/>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
    <w:name w:val="Table Grid321"/>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1">
    <w:name w:val="tham khao121"/>
    <w:basedOn w:val="TableNormal"/>
    <w:uiPriority w:val="39"/>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4">
    <w:name w:val="tham khao4"/>
    <w:basedOn w:val="TableNormal"/>
    <w:uiPriority w:val="3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4">
    <w:name w:val="Colorful List - Accent 14"/>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3">
    <w:name w:val="Table Grid13"/>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3">
    <w:name w:val="tham khao13"/>
    <w:basedOn w:val="TableNormal"/>
    <w:uiPriority w:val="39"/>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3">
    <w:name w:val="Colorful List - Accent 123"/>
    <w:basedOn w:val="TableNormal"/>
    <w:uiPriority w:val="34"/>
    <w:semiHidden/>
    <w:rsid w:val="001E03A9"/>
    <w:pPr>
      <w:spacing w:before="0" w:after="0" w:line="240" w:lineRule="auto"/>
      <w:jc w:val="left"/>
    </w:pPr>
    <w:rPr>
      <w:rFonts w:ascii="Calibri" w:eastAsia="Calibri" w:hAnsi="Calibri" w:cs="Calibri"/>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22">
    <w:name w:val="tham khao22"/>
    <w:basedOn w:val="TableNormal"/>
    <w:uiPriority w:val="5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 Grid212"/>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2">
    <w:name w:val="tham khao112"/>
    <w:basedOn w:val="TableNormal"/>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11">
    <w:name w:val="Colorful List - Accent 121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32">
    <w:name w:val="tham khao32"/>
    <w:basedOn w:val="TableNormal"/>
    <w:uiPriority w:val="3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2">
    <w:name w:val="Colorful List - Accent 132"/>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2">
    <w:name w:val="Table Grid122"/>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 Grid222"/>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2">
    <w:name w:val="Table Grid322"/>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2">
    <w:name w:val="Table Grid422"/>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2">
    <w:name w:val="tham khao122"/>
    <w:basedOn w:val="TableNormal"/>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1">
    <w:name w:val="tham khao211"/>
    <w:basedOn w:val="TableNormal"/>
    <w:uiPriority w:val="3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21">
    <w:name w:val="Colorful List - Accent 122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111">
    <w:name w:val="Table Grid1111"/>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
    <w:name w:val="Table Grid3111"/>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
    <w:name w:val="Table Grid4111"/>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11">
    <w:name w:val="tham khao1111"/>
    <w:basedOn w:val="TableNormal"/>
    <w:uiPriority w:val="39"/>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1">
    <w:name w:val="tham khao311"/>
    <w:basedOn w:val="TableNormal"/>
    <w:uiPriority w:val="39"/>
    <w:rsid w:val="001E03A9"/>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11">
    <w:name w:val="Colorful List - Accent 1311"/>
    <w:basedOn w:val="TableNormal"/>
    <w:uiPriority w:val="34"/>
    <w:rsid w:val="001E03A9"/>
    <w:pPr>
      <w:spacing w:before="0" w:after="0" w:line="240" w:lineRule="auto"/>
      <w:jc w:val="left"/>
    </w:pPr>
    <w:rPr>
      <w:rFonts w:ascii="Calibri" w:eastAsia="Calibri" w:hAnsi="Calibri" w:cs="Times New Roman"/>
      <w:sz w:val="22"/>
    </w:rPr>
    <w:tblPr>
      <w:tblStyleRowBandSize w:val="1"/>
      <w:tblStyleColBandSize w:val="1"/>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11">
    <w:name w:val="Table Grid1211"/>
    <w:basedOn w:val="TableNormal"/>
    <w:uiPriority w:val="39"/>
    <w:rsid w:val="001E03A9"/>
    <w:pPr>
      <w:spacing w:before="0" w:after="0"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
    <w:name w:val="Table Grid2211"/>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1">
    <w:name w:val="Table Grid3211"/>
    <w:basedOn w:val="TableNormal"/>
    <w:uiPriority w:val="5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
    <w:name w:val="Table Grid4211"/>
    <w:basedOn w:val="TableNormal"/>
    <w:uiPriority w:val="39"/>
    <w:rsid w:val="001E03A9"/>
    <w:pPr>
      <w:spacing w:before="0" w:after="0" w:line="240" w:lineRule="auto"/>
      <w:ind w:left="720" w:hanging="720"/>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11">
    <w:name w:val="tham khao1211"/>
    <w:basedOn w:val="TableNormal"/>
    <w:uiPriority w:val="39"/>
    <w:rsid w:val="001E03A9"/>
    <w:pPr>
      <w:spacing w:before="0" w:after="0" w:line="240" w:lineRule="auto"/>
      <w:jc w:val="left"/>
    </w:pPr>
    <w:rPr>
      <w:rFonts w:ascii="Calibri" w:eastAsia="Calibri" w:hAnsi="Calibri" w:cs="Times New Roman"/>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unhideWhenUsed/>
    <w:rsid w:val="008A1E31"/>
    <w:rPr>
      <w:sz w:val="16"/>
      <w:szCs w:val="16"/>
    </w:rPr>
  </w:style>
  <w:style w:type="character" w:customStyle="1" w:styleId="VerbatimChar">
    <w:name w:val="Verbatim Char"/>
    <w:rsid w:val="009531E7"/>
    <w:rPr>
      <w:rFonts w:ascii="Consolas" w:hAnsi="Consolas"/>
      <w:sz w:val="22"/>
    </w:rPr>
  </w:style>
  <w:style w:type="numbering" w:customStyle="1" w:styleId="NoList11">
    <w:name w:val="No List11"/>
    <w:next w:val="NoList"/>
    <w:uiPriority w:val="99"/>
    <w:semiHidden/>
    <w:unhideWhenUsed/>
    <w:rsid w:val="009531E7"/>
  </w:style>
  <w:style w:type="numbering" w:customStyle="1" w:styleId="NoList111">
    <w:name w:val="No List111"/>
    <w:next w:val="NoList"/>
    <w:uiPriority w:val="99"/>
    <w:semiHidden/>
    <w:unhideWhenUsed/>
    <w:rsid w:val="009531E7"/>
  </w:style>
  <w:style w:type="table" w:customStyle="1" w:styleId="TableGrid5">
    <w:name w:val="Table Grid5"/>
    <w:basedOn w:val="TableNormal"/>
    <w:next w:val="TableGrid"/>
    <w:uiPriority w:val="39"/>
    <w:rsid w:val="006C62F4"/>
    <w:pPr>
      <w:spacing w:before="0" w:after="0" w:line="240" w:lineRule="auto"/>
      <w:jc w:val="left"/>
    </w:pPr>
    <w:rPr>
      <w:rFonts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next w:val="TableGrid"/>
    <w:uiPriority w:val="39"/>
    <w:rsid w:val="006C62F4"/>
    <w:pPr>
      <w:spacing w:before="0" w:after="0" w:line="240" w:lineRule="auto"/>
      <w:jc w:val="left"/>
    </w:pPr>
    <w:rPr>
      <w:rFonts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6">
    <w:name w:val="tham khao6"/>
    <w:basedOn w:val="TableNormal"/>
    <w:next w:val="TableGrid"/>
    <w:uiPriority w:val="39"/>
    <w:rsid w:val="00492A33"/>
    <w:pPr>
      <w:spacing w:before="0" w:after="0" w:line="240" w:lineRule="auto"/>
      <w:jc w:val="left"/>
    </w:pPr>
    <w:rPr>
      <w:rFonts w:ascii="Calibri" w:eastAsia="Calibri" w:hAnsi="Calibri" w:cs="Times New Roman"/>
      <w:kern w:val="0"/>
      <w:sz w:val="22"/>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YTHUYET">
    <w:name w:val="LY THUYET"/>
    <w:basedOn w:val="ListParagraph"/>
    <w:link w:val="LYTHUYETChar"/>
    <w:autoRedefine/>
    <w:qFormat/>
    <w:rsid w:val="00492A33"/>
    <w:pPr>
      <w:spacing w:before="360" w:after="240" w:line="240" w:lineRule="auto"/>
      <w:ind w:left="29" w:hanging="29"/>
      <w:jc w:val="left"/>
    </w:pPr>
    <w:rPr>
      <w:rFonts w:ascii="Chu Van An" w:eastAsia="Yu Gothic UI Light" w:hAnsi="Chu Van An" w:cs="Cambria Math"/>
      <w:bCs/>
      <w:color w:val="000000" w:themeColor="text1"/>
      <w:kern w:val="0"/>
      <w:szCs w:val="24"/>
      <w14:ligatures w14:val="none"/>
    </w:rPr>
  </w:style>
  <w:style w:type="character" w:customStyle="1" w:styleId="LYTHUYETChar">
    <w:name w:val="LY THUYET Char"/>
    <w:basedOn w:val="DefaultParagraphFont"/>
    <w:link w:val="LYTHUYET"/>
    <w:rsid w:val="00492A33"/>
    <w:rPr>
      <w:rFonts w:ascii="Chu Van An" w:eastAsia="Yu Gothic UI Light" w:hAnsi="Chu Van An" w:cs="Cambria Math"/>
      <w:bCs/>
      <w:color w:val="000000" w:themeColor="text1"/>
      <w:kern w:val="0"/>
      <w:szCs w:val="24"/>
      <w14:ligatures w14:val="none"/>
    </w:rPr>
  </w:style>
  <w:style w:type="paragraph" w:customStyle="1" w:styleId="Heading21">
    <w:name w:val="Heading 21"/>
    <w:basedOn w:val="Normal"/>
    <w:next w:val="Normal"/>
    <w:uiPriority w:val="9"/>
    <w:unhideWhenUsed/>
    <w:qFormat/>
    <w:rsid w:val="00492A33"/>
    <w:pPr>
      <w:keepNext/>
      <w:keepLines/>
      <w:numPr>
        <w:ilvl w:val="1"/>
        <w:numId w:val="8"/>
      </w:numPr>
      <w:spacing w:before="40" w:after="0" w:line="276" w:lineRule="auto"/>
      <w:ind w:left="0" w:firstLine="0"/>
      <w:jc w:val="left"/>
      <w:outlineLvl w:val="1"/>
    </w:pPr>
    <w:rPr>
      <w:rFonts w:ascii="Chu Van An" w:eastAsia="Times New Roman" w:hAnsi="Chu Van An" w:cs="Times New Roman"/>
      <w:b/>
      <w:color w:val="7030A0"/>
      <w:sz w:val="26"/>
      <w:szCs w:val="26"/>
    </w:rPr>
  </w:style>
  <w:style w:type="character" w:customStyle="1" w:styleId="Mc1">
    <w:name w:val="Mục1"/>
    <w:basedOn w:val="DefaultParagraphFont"/>
    <w:uiPriority w:val="19"/>
    <w:qFormat/>
    <w:rsid w:val="00492A33"/>
    <w:rPr>
      <w:rFonts w:ascii="Calibri" w:hAnsi="Calibri"/>
      <w:b/>
      <w:iCs/>
      <w:color w:val="0000CC"/>
    </w:rPr>
  </w:style>
  <w:style w:type="paragraph" w:customStyle="1" w:styleId="TOCHeading1">
    <w:name w:val="TOC Heading1"/>
    <w:basedOn w:val="Heading1"/>
    <w:next w:val="Normal"/>
    <w:uiPriority w:val="39"/>
    <w:unhideWhenUsed/>
    <w:qFormat/>
    <w:rsid w:val="00492A33"/>
    <w:pPr>
      <w:spacing w:line="259" w:lineRule="auto"/>
      <w:ind w:left="1890" w:right="0"/>
      <w:outlineLvl w:val="9"/>
    </w:pPr>
    <w:rPr>
      <w:rFonts w:ascii="Calibri Light" w:eastAsia="Times New Roman" w:hAnsi="Calibri Light"/>
      <w:bCs/>
      <w:color w:val="2F5496"/>
      <w:kern w:val="0"/>
      <w:sz w:val="28"/>
      <w:szCs w:val="28"/>
      <w14:ligatures w14:val="none"/>
    </w:rPr>
  </w:style>
  <w:style w:type="paragraph" w:customStyle="1" w:styleId="TOC31">
    <w:name w:val="TOC 31"/>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character" w:customStyle="1" w:styleId="Hyperlink1">
    <w:name w:val="Hyperlink1"/>
    <w:basedOn w:val="DefaultParagraphFont"/>
    <w:uiPriority w:val="99"/>
    <w:unhideWhenUsed/>
    <w:rsid w:val="00492A33"/>
    <w:rPr>
      <w:color w:val="0563C1"/>
      <w:u w:val="single"/>
    </w:rPr>
  </w:style>
  <w:style w:type="paragraph" w:customStyle="1" w:styleId="Caption1">
    <w:name w:val="Caption1"/>
    <w:basedOn w:val="Normal"/>
    <w:next w:val="Normal"/>
    <w:uiPriority w:val="35"/>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paragraph" w:customStyle="1" w:styleId="Subtitle1">
    <w:name w:val="Subtitle1"/>
    <w:basedOn w:val="Normal"/>
    <w:next w:val="Normal"/>
    <w:uiPriority w:val="11"/>
    <w:qFormat/>
    <w:rsid w:val="00492A33"/>
    <w:pPr>
      <w:spacing w:before="0" w:after="240" w:line="240" w:lineRule="auto"/>
      <w:jc w:val="left"/>
    </w:pPr>
    <w:rPr>
      <w:rFonts w:ascii="Calibri Light" w:eastAsia="Times New Roman" w:hAnsi="Calibri Light" w:cs="Times New Roman"/>
      <w:color w:val="4472C4"/>
      <w:kern w:val="0"/>
      <w:sz w:val="28"/>
      <w:szCs w:val="28"/>
      <w14:ligatures w14:val="none"/>
    </w:rPr>
  </w:style>
  <w:style w:type="paragraph" w:customStyle="1" w:styleId="Vd1">
    <w:name w:val="Ví dụ1"/>
    <w:basedOn w:val="Normal"/>
    <w:next w:val="Normal"/>
    <w:uiPriority w:val="29"/>
    <w:qFormat/>
    <w:rsid w:val="00492A33"/>
    <w:pPr>
      <w:spacing w:line="256" w:lineRule="auto"/>
      <w:ind w:left="720"/>
      <w:jc w:val="left"/>
    </w:pPr>
    <w:rPr>
      <w:rFonts w:ascii="Calibri" w:eastAsia="Times New Roman" w:hAnsi="Calibri"/>
      <w:color w:val="44546A"/>
      <w:kern w:val="0"/>
      <w:szCs w:val="24"/>
      <w14:ligatures w14:val="none"/>
    </w:rPr>
  </w:style>
  <w:style w:type="paragraph" w:customStyle="1" w:styleId="IntenseQuote1">
    <w:name w:val="Intense Quote1"/>
    <w:basedOn w:val="Normal"/>
    <w:next w:val="Normal"/>
    <w:uiPriority w:val="30"/>
    <w:qFormat/>
    <w:rsid w:val="00492A33"/>
    <w:pPr>
      <w:spacing w:before="100" w:beforeAutospacing="1" w:after="240" w:line="240" w:lineRule="auto"/>
      <w:ind w:left="720"/>
      <w:jc w:val="center"/>
    </w:pPr>
    <w:rPr>
      <w:rFonts w:ascii="Calibri Light" w:eastAsia="Times New Roman" w:hAnsi="Calibri Light" w:cs="Times New Roman"/>
      <w:color w:val="44546A"/>
      <w:spacing w:val="-6"/>
      <w:kern w:val="0"/>
      <w:sz w:val="32"/>
      <w:szCs w:val="32"/>
      <w14:ligatures w14:val="none"/>
    </w:rPr>
  </w:style>
  <w:style w:type="character" w:customStyle="1" w:styleId="SubtleReference1">
    <w:name w:val="Subtle Reference1"/>
    <w:basedOn w:val="DefaultParagraphFont"/>
    <w:uiPriority w:val="31"/>
    <w:qFormat/>
    <w:rsid w:val="00492A33"/>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492A33"/>
    <w:rPr>
      <w:b/>
      <w:bCs/>
      <w:smallCaps/>
      <w:color w:val="44546A"/>
      <w:u w:val="single"/>
    </w:rPr>
  </w:style>
  <w:style w:type="paragraph" w:customStyle="1" w:styleId="NormalTimes">
    <w:name w:val="Normal_Times"/>
    <w:basedOn w:val="Normal"/>
    <w:link w:val="NormalTimesChar"/>
    <w:qFormat/>
    <w:rsid w:val="00492A33"/>
    <w:pPr>
      <w:spacing w:before="80" w:after="80" w:line="271" w:lineRule="auto"/>
    </w:pPr>
    <w:rPr>
      <w:rFonts w:eastAsia="Malgun Gothic" w:cs="Times New Roman"/>
      <w:kern w:val="0"/>
      <w:szCs w:val="20"/>
      <w:lang w:val="x-none" w:eastAsia="ko-KR"/>
      <w14:ligatures w14:val="none"/>
    </w:rPr>
  </w:style>
  <w:style w:type="character" w:customStyle="1" w:styleId="NormalTimesChar">
    <w:name w:val="Normal_Times Char"/>
    <w:link w:val="NormalTimes"/>
    <w:rsid w:val="00492A33"/>
    <w:rPr>
      <w:rFonts w:eastAsia="Malgun Gothic" w:cs="Times New Roman"/>
      <w:kern w:val="0"/>
      <w:szCs w:val="20"/>
      <w:lang w:val="x-none" w:eastAsia="ko-KR"/>
      <w14:ligatures w14:val="none"/>
    </w:rPr>
  </w:style>
  <w:style w:type="character" w:customStyle="1" w:styleId="000-Bi-normalChar">
    <w:name w:val="000-Bài - normal Char"/>
    <w:link w:val="000-Bi-normal"/>
    <w:locked/>
    <w:rsid w:val="00492A33"/>
    <w:rPr>
      <w:rFonts w:eastAsia="Times New Roman" w:cs="Tahoma"/>
      <w:szCs w:val="24"/>
    </w:rPr>
  </w:style>
  <w:style w:type="paragraph" w:customStyle="1" w:styleId="000-Bi-normal">
    <w:name w:val="000-Bài - normal"/>
    <w:basedOn w:val="Normal"/>
    <w:next w:val="Normal"/>
    <w:link w:val="000-Bi-normalChar"/>
    <w:qFormat/>
    <w:rsid w:val="00492A33"/>
    <w:pPr>
      <w:keepNext/>
      <w:keepLines/>
      <w:numPr>
        <w:numId w:val="6"/>
      </w:numPr>
      <w:spacing w:before="240" w:after="100" w:afterAutospacing="1" w:line="256" w:lineRule="auto"/>
      <w:ind w:left="0"/>
      <w:jc w:val="left"/>
      <w:outlineLvl w:val="2"/>
    </w:pPr>
    <w:rPr>
      <w:rFonts w:eastAsia="Times New Roman" w:cs="Tahoma"/>
      <w:szCs w:val="24"/>
    </w:rPr>
  </w:style>
  <w:style w:type="character" w:customStyle="1" w:styleId="Normal2Char">
    <w:name w:val="Normal2 Char"/>
    <w:link w:val="Normal2"/>
    <w:locked/>
    <w:rsid w:val="00492A33"/>
    <w:rPr>
      <w:rFonts w:cs="Times New Roman"/>
    </w:rPr>
  </w:style>
  <w:style w:type="paragraph" w:customStyle="1" w:styleId="Normal2">
    <w:name w:val="Normal2"/>
    <w:basedOn w:val="Normal"/>
    <w:link w:val="Normal2Char"/>
    <w:qFormat/>
    <w:rsid w:val="00492A33"/>
    <w:pPr>
      <w:spacing w:before="0" w:after="0" w:line="276" w:lineRule="auto"/>
    </w:pPr>
    <w:rPr>
      <w:rFonts w:cs="Times New Roman"/>
    </w:rPr>
  </w:style>
  <w:style w:type="character" w:customStyle="1" w:styleId="UnresolvedMention1">
    <w:name w:val="Unresolved Mention1"/>
    <w:basedOn w:val="DefaultParagraphFont"/>
    <w:uiPriority w:val="99"/>
    <w:semiHidden/>
    <w:unhideWhenUsed/>
    <w:rsid w:val="00492A33"/>
    <w:rPr>
      <w:color w:val="808080"/>
      <w:shd w:val="clear" w:color="auto" w:fill="E6E6E6"/>
    </w:rPr>
  </w:style>
  <w:style w:type="paragraph" w:customStyle="1" w:styleId="oancuaDanhsach1">
    <w:name w:val="Đoạn của Danh sách1"/>
    <w:basedOn w:val="Normal"/>
    <w:uiPriority w:val="34"/>
    <w:qFormat/>
    <w:rsid w:val="00492A33"/>
    <w:pPr>
      <w:spacing w:before="0" w:after="200" w:line="276" w:lineRule="auto"/>
      <w:ind w:left="720"/>
      <w:jc w:val="left"/>
    </w:pPr>
    <w:rPr>
      <w:rFonts w:eastAsia="Arial" w:cs="Calibri"/>
      <w:kern w:val="0"/>
      <w14:ligatures w14:val="none"/>
    </w:rPr>
  </w:style>
  <w:style w:type="paragraph" w:customStyle="1" w:styleId="Normal10">
    <w:name w:val="Normal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ucuhi">
    <w:name w:val="Mẫu câu hỏi"/>
    <w:basedOn w:val="Normal"/>
    <w:link w:val="MucuhiChar"/>
    <w:qFormat/>
    <w:rsid w:val="00492A33"/>
    <w:pPr>
      <w:spacing w:before="0" w:after="160" w:line="259" w:lineRule="auto"/>
      <w:ind w:left="851" w:hanging="851"/>
      <w:jc w:val="left"/>
    </w:pPr>
    <w:rPr>
      <w:rFonts w:eastAsia="Calibri" w:cs="Times New Roman"/>
      <w:kern w:val="0"/>
      <w:szCs w:val="24"/>
      <w14:ligatures w14:val="none"/>
    </w:rPr>
  </w:style>
  <w:style w:type="character" w:customStyle="1" w:styleId="MucuhiChar">
    <w:name w:val="Mẫu câu hỏi Char"/>
    <w:link w:val="Mucuhi"/>
    <w:rsid w:val="00492A33"/>
    <w:rPr>
      <w:rFonts w:eastAsia="Calibri" w:cs="Times New Roman"/>
      <w:kern w:val="0"/>
      <w:szCs w:val="24"/>
      <w14:ligatures w14:val="none"/>
    </w:rPr>
  </w:style>
  <w:style w:type="paragraph" w:customStyle="1" w:styleId="pn">
    <w:name w:val="Đáp án"/>
    <w:basedOn w:val="ListParagraph"/>
    <w:link w:val="pnChar"/>
    <w:qFormat/>
    <w:rsid w:val="00492A33"/>
    <w:pPr>
      <w:numPr>
        <w:numId w:val="7"/>
      </w:numPr>
      <w:tabs>
        <w:tab w:val="left" w:pos="2835"/>
        <w:tab w:val="left" w:pos="5103"/>
        <w:tab w:val="left" w:pos="6804"/>
      </w:tabs>
      <w:spacing w:before="0" w:after="160" w:line="259" w:lineRule="auto"/>
      <w:ind w:left="1211" w:hanging="360"/>
      <w:jc w:val="left"/>
    </w:pPr>
    <w:rPr>
      <w:rFonts w:eastAsia="Calibri" w:cs="Times New Roman"/>
      <w:kern w:val="0"/>
      <w:szCs w:val="24"/>
      <w14:ligatures w14:val="none"/>
    </w:rPr>
  </w:style>
  <w:style w:type="character" w:customStyle="1" w:styleId="pnChar">
    <w:name w:val="Đáp án Char"/>
    <w:link w:val="pn"/>
    <w:rsid w:val="00492A33"/>
    <w:rPr>
      <w:rFonts w:eastAsia="Calibri" w:cs="Times New Roman"/>
      <w:kern w:val="0"/>
      <w:szCs w:val="24"/>
      <w14:ligatures w14:val="none"/>
    </w:rPr>
  </w:style>
  <w:style w:type="paragraph" w:customStyle="1" w:styleId="pn1">
    <w:name w:val="Đáp án 1"/>
    <w:basedOn w:val="Mucuhi"/>
    <w:link w:val="pn1Char"/>
    <w:qFormat/>
    <w:rsid w:val="00492A33"/>
  </w:style>
  <w:style w:type="character" w:customStyle="1" w:styleId="pn1Char">
    <w:name w:val="Đáp án 1 Char"/>
    <w:link w:val="pn1"/>
    <w:rsid w:val="00492A33"/>
    <w:rPr>
      <w:rFonts w:eastAsia="Calibri" w:cs="Times New Roman"/>
      <w:kern w:val="0"/>
      <w:szCs w:val="24"/>
      <w14:ligatures w14:val="none"/>
    </w:rPr>
  </w:style>
  <w:style w:type="paragraph" w:customStyle="1" w:styleId="123">
    <w:name w:val="123"/>
    <w:basedOn w:val="ListParagraph"/>
    <w:link w:val="123Char"/>
    <w:rsid w:val="00492A33"/>
    <w:pPr>
      <w:tabs>
        <w:tab w:val="num" w:pos="720"/>
        <w:tab w:val="left" w:pos="2835"/>
        <w:tab w:val="left" w:pos="5103"/>
        <w:tab w:val="left" w:pos="6804"/>
      </w:tabs>
      <w:spacing w:before="0" w:after="160" w:line="259" w:lineRule="auto"/>
      <w:ind w:left="1211" w:hanging="360"/>
      <w:jc w:val="left"/>
    </w:pPr>
    <w:rPr>
      <w:rFonts w:eastAsia="Calibri" w:cs="Times New Roman"/>
      <w:kern w:val="0"/>
      <w:szCs w:val="24"/>
      <w14:ligatures w14:val="none"/>
    </w:rPr>
  </w:style>
  <w:style w:type="character" w:customStyle="1" w:styleId="123Char">
    <w:name w:val="123 Char"/>
    <w:link w:val="123"/>
    <w:rsid w:val="00492A33"/>
    <w:rPr>
      <w:rFonts w:eastAsia="Calibri" w:cs="Times New Roman"/>
      <w:kern w:val="0"/>
      <w:szCs w:val="24"/>
      <w14:ligatures w14:val="none"/>
    </w:rPr>
  </w:style>
  <w:style w:type="character" w:customStyle="1" w:styleId="BodyTextChar1">
    <w:name w:val="Body Text Char1"/>
    <w:basedOn w:val="DefaultParagraphFont"/>
    <w:uiPriority w:val="99"/>
    <w:rsid w:val="00492A33"/>
  </w:style>
  <w:style w:type="character" w:customStyle="1" w:styleId="ThnVnbanChar1">
    <w:name w:val="Thân Văn bản Char1"/>
    <w:basedOn w:val="DefaultParagraphFont"/>
    <w:uiPriority w:val="99"/>
    <w:semiHidden/>
    <w:rsid w:val="00492A33"/>
    <w:rPr>
      <w:rFonts w:ascii="Times New Roman" w:hAnsi="Times New Roman"/>
      <w:sz w:val="24"/>
      <w:lang w:val="vi-VN"/>
    </w:rPr>
  </w:style>
  <w:style w:type="character" w:customStyle="1" w:styleId="cpChagiiquyt1">
    <w:name w:val="Đề cập Chưa giải quyết1"/>
    <w:basedOn w:val="DefaultParagraphFont"/>
    <w:uiPriority w:val="99"/>
    <w:semiHidden/>
    <w:unhideWhenUsed/>
    <w:rsid w:val="00492A33"/>
    <w:rPr>
      <w:color w:val="605E5C"/>
      <w:shd w:val="clear" w:color="auto" w:fill="E1DFDD"/>
    </w:rPr>
  </w:style>
  <w:style w:type="paragraph" w:customStyle="1" w:styleId="B7A3AA4F82F84F2E8D122C3B6DBBE8C9">
    <w:name w:val="B7A3AA4F82F84F2E8D122C3B6DBBE8C9"/>
    <w:uiPriority w:val="99"/>
    <w:rsid w:val="00492A33"/>
    <w:pPr>
      <w:spacing w:before="0" w:after="200" w:line="276" w:lineRule="auto"/>
      <w:jc w:val="left"/>
    </w:pPr>
    <w:rPr>
      <w:rFonts w:ascii="Calibri" w:eastAsia="Times New Roman" w:hAnsi="Calibri" w:cs="Times New Roman"/>
      <w:kern w:val="0"/>
      <w:sz w:val="22"/>
      <w14:ligatures w14:val="none"/>
    </w:rPr>
  </w:style>
  <w:style w:type="character" w:customStyle="1" w:styleId="ListParagraphChar1">
    <w:name w:val="List Paragraph Char1"/>
    <w:uiPriority w:val="34"/>
    <w:qFormat/>
    <w:rsid w:val="00492A33"/>
    <w:rPr>
      <w:rFonts w:eastAsia="Calibri"/>
      <w:sz w:val="24"/>
      <w:szCs w:val="24"/>
    </w:rPr>
  </w:style>
  <w:style w:type="numbering" w:customStyle="1" w:styleId="NoList1111">
    <w:name w:val="No List1111"/>
    <w:next w:val="NoList"/>
    <w:uiPriority w:val="99"/>
    <w:semiHidden/>
    <w:unhideWhenUsed/>
    <w:rsid w:val="00492A33"/>
  </w:style>
  <w:style w:type="paragraph" w:customStyle="1" w:styleId="u21">
    <w:name w:val="Đầu đề 21"/>
    <w:basedOn w:val="Normal"/>
    <w:next w:val="Normal"/>
    <w:uiPriority w:val="9"/>
    <w:unhideWhenUsed/>
    <w:qFormat/>
    <w:rsid w:val="00492A33"/>
    <w:pPr>
      <w:keepNext/>
      <w:keepLines/>
      <w:spacing w:before="40" w:after="0" w:line="259" w:lineRule="auto"/>
      <w:jc w:val="left"/>
      <w:outlineLvl w:val="1"/>
    </w:pPr>
    <w:rPr>
      <w:rFonts w:ascii="Calibri Light" w:eastAsia="Times New Roman" w:hAnsi="Calibri Light" w:cs="Times New Roman"/>
      <w:color w:val="2E74B5"/>
      <w:kern w:val="0"/>
      <w:sz w:val="26"/>
      <w:szCs w:val="26"/>
      <w14:ligatures w14:val="none"/>
    </w:rPr>
  </w:style>
  <w:style w:type="numbering" w:customStyle="1" w:styleId="Khngco1">
    <w:name w:val="Không có1"/>
    <w:next w:val="NoList"/>
    <w:uiPriority w:val="99"/>
    <w:semiHidden/>
    <w:unhideWhenUsed/>
    <w:rsid w:val="00492A33"/>
  </w:style>
  <w:style w:type="paragraph" w:customStyle="1" w:styleId="KhngDncch1">
    <w:name w:val="Không Dãn cách1"/>
    <w:next w:val="NoSpacing"/>
    <w:qFormat/>
    <w:rsid w:val="00492A33"/>
    <w:pPr>
      <w:spacing w:before="0" w:after="0" w:line="240" w:lineRule="auto"/>
      <w:jc w:val="left"/>
    </w:pPr>
    <w:rPr>
      <w:kern w:val="0"/>
      <w:lang w:val="vi-VN"/>
      <w14:ligatures w14:val="none"/>
    </w:rPr>
  </w:style>
  <w:style w:type="character" w:customStyle="1" w:styleId="Siuktni1">
    <w:name w:val="Siêu kết nối1"/>
    <w:basedOn w:val="DefaultParagraphFont"/>
    <w:uiPriority w:val="99"/>
    <w:unhideWhenUsed/>
    <w:rsid w:val="00492A33"/>
    <w:rPr>
      <w:color w:val="0563C1"/>
      <w:u w:val="single"/>
    </w:rPr>
  </w:style>
  <w:style w:type="paragraph" w:customStyle="1" w:styleId="utrang1">
    <w:name w:val="Đầu trang1"/>
    <w:basedOn w:val="Normal"/>
    <w:next w:val="Header"/>
    <w:uiPriority w:val="99"/>
    <w:unhideWhenUsed/>
    <w:qFormat/>
    <w:rsid w:val="00492A33"/>
    <w:pPr>
      <w:tabs>
        <w:tab w:val="center" w:pos="4680"/>
        <w:tab w:val="right" w:pos="9360"/>
      </w:tabs>
      <w:spacing w:before="0" w:after="0" w:line="240" w:lineRule="auto"/>
      <w:jc w:val="left"/>
    </w:pPr>
    <w:rPr>
      <w:kern w:val="0"/>
      <w:lang w:val="vi-VN"/>
      <w14:ligatures w14:val="none"/>
    </w:rPr>
  </w:style>
  <w:style w:type="paragraph" w:customStyle="1" w:styleId="Chntrang1">
    <w:name w:val="Chân trang1"/>
    <w:basedOn w:val="Normal"/>
    <w:next w:val="Footer"/>
    <w:uiPriority w:val="99"/>
    <w:unhideWhenUsed/>
    <w:qFormat/>
    <w:rsid w:val="00492A33"/>
    <w:pPr>
      <w:tabs>
        <w:tab w:val="center" w:pos="4680"/>
        <w:tab w:val="right" w:pos="9360"/>
      </w:tabs>
      <w:spacing w:before="0" w:after="0" w:line="240" w:lineRule="auto"/>
      <w:jc w:val="left"/>
    </w:pPr>
    <w:rPr>
      <w:kern w:val="0"/>
      <w:lang w:val="vi-VN"/>
      <w14:ligatures w14:val="none"/>
    </w:rPr>
  </w:style>
  <w:style w:type="paragraph" w:customStyle="1" w:styleId="Bongchuthich1">
    <w:name w:val="Bóng chú thích1"/>
    <w:basedOn w:val="Normal"/>
    <w:next w:val="BalloonText"/>
    <w:uiPriority w:val="99"/>
    <w:semiHidden/>
    <w:unhideWhenUsed/>
    <w:rsid w:val="00492A33"/>
    <w:pPr>
      <w:spacing w:before="0" w:after="0" w:line="240" w:lineRule="auto"/>
      <w:jc w:val="left"/>
    </w:pPr>
    <w:rPr>
      <w:rFonts w:ascii="Segoe UI" w:hAnsi="Segoe UI" w:cs="Segoe UI"/>
      <w:kern w:val="0"/>
      <w:sz w:val="18"/>
      <w:szCs w:val="18"/>
      <w:lang w:val="vi-VN"/>
      <w14:ligatures w14:val="none"/>
    </w:rPr>
  </w:style>
  <w:style w:type="paragraph" w:customStyle="1" w:styleId="ThngthngWeb1">
    <w:name w:val="Thông thường (Web)1"/>
    <w:basedOn w:val="Normal"/>
    <w:next w:val="NormalWeb"/>
    <w:uiPriority w:val="99"/>
    <w:rsid w:val="00492A33"/>
    <w:pPr>
      <w:spacing w:before="100" w:beforeAutospacing="1" w:after="100" w:afterAutospacing="1" w:line="240" w:lineRule="auto"/>
      <w:jc w:val="left"/>
    </w:pPr>
    <w:rPr>
      <w:rFonts w:ascii="VNI-Times" w:hAnsi="VNI-Times" w:cs="Times New Roman"/>
      <w:kern w:val="0"/>
      <w:szCs w:val="24"/>
      <w14:ligatures w14:val="none"/>
    </w:rPr>
  </w:style>
  <w:style w:type="paragraph" w:customStyle="1" w:styleId="Tiu1">
    <w:name w:val="Tiêu đề1"/>
    <w:basedOn w:val="Normal"/>
    <w:next w:val="Normal"/>
    <w:uiPriority w:val="10"/>
    <w:qFormat/>
    <w:rsid w:val="00492A33"/>
    <w:pPr>
      <w:spacing w:before="0" w:after="0" w:line="240" w:lineRule="auto"/>
      <w:contextualSpacing/>
      <w:jc w:val="left"/>
    </w:pPr>
    <w:rPr>
      <w:rFonts w:ascii="Calibri Light" w:eastAsia="Times New Roman" w:hAnsi="Calibri Light" w:cs="Times New Roman"/>
      <w:spacing w:val="-10"/>
      <w:kern w:val="28"/>
      <w:sz w:val="56"/>
      <w:szCs w:val="56"/>
      <w:lang w:val="vi-VN"/>
      <w14:ligatures w14:val="none"/>
    </w:rPr>
  </w:style>
  <w:style w:type="character" w:customStyle="1" w:styleId="FollowedHyperlink1">
    <w:name w:val="FollowedHyperlink1"/>
    <w:basedOn w:val="DefaultParagraphFont"/>
    <w:uiPriority w:val="99"/>
    <w:semiHidden/>
    <w:unhideWhenUsed/>
    <w:rsid w:val="00492A33"/>
    <w:rPr>
      <w:color w:val="954F72"/>
      <w:u w:val="single"/>
    </w:rPr>
  </w:style>
  <w:style w:type="character" w:customStyle="1" w:styleId="u2Char1">
    <w:name w:val="Đầu đề 2 Char1"/>
    <w:basedOn w:val="DefaultParagraphFont"/>
    <w:uiPriority w:val="9"/>
    <w:semiHidden/>
    <w:rsid w:val="00492A33"/>
    <w:rPr>
      <w:rFonts w:ascii="Calibri Light" w:eastAsia="Times New Roman" w:hAnsi="Calibri Light" w:cs="Times New Roman"/>
      <w:color w:val="2F5496"/>
      <w:sz w:val="26"/>
      <w:szCs w:val="26"/>
    </w:rPr>
  </w:style>
  <w:style w:type="character" w:customStyle="1" w:styleId="utrangChar1">
    <w:name w:val="Đầu trang Char1"/>
    <w:basedOn w:val="DefaultParagraphFont"/>
    <w:uiPriority w:val="99"/>
    <w:semiHidden/>
    <w:rsid w:val="00492A33"/>
  </w:style>
  <w:style w:type="character" w:customStyle="1" w:styleId="ChntrangChar1">
    <w:name w:val="Chân trang Char1"/>
    <w:basedOn w:val="DefaultParagraphFont"/>
    <w:uiPriority w:val="99"/>
    <w:semiHidden/>
    <w:rsid w:val="00492A33"/>
  </w:style>
  <w:style w:type="character" w:customStyle="1" w:styleId="BongchuthichChar1">
    <w:name w:val="Bóng chú thích Char1"/>
    <w:basedOn w:val="DefaultParagraphFont"/>
    <w:uiPriority w:val="99"/>
    <w:semiHidden/>
    <w:rsid w:val="00492A33"/>
    <w:rPr>
      <w:rFonts w:ascii="Segoe UI" w:hAnsi="Segoe UI" w:cs="Segoe UI"/>
      <w:sz w:val="18"/>
      <w:szCs w:val="18"/>
    </w:rPr>
  </w:style>
  <w:style w:type="character" w:customStyle="1" w:styleId="TiuChar1">
    <w:name w:val="Tiêu đề Char1"/>
    <w:basedOn w:val="DefaultParagraphFont"/>
    <w:uiPriority w:val="10"/>
    <w:rsid w:val="00492A33"/>
    <w:rPr>
      <w:rFonts w:ascii="Calibri Light" w:eastAsia="Times New Roman" w:hAnsi="Calibri Light" w:cs="Times New Roman"/>
      <w:spacing w:val="-10"/>
      <w:kern w:val="28"/>
      <w:sz w:val="56"/>
      <w:szCs w:val="56"/>
    </w:rPr>
  </w:style>
  <w:style w:type="paragraph" w:customStyle="1" w:styleId="CharCharCharCharCharCharChar">
    <w:name w:val="Char Char Char Char Char Char Char"/>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CharChar1CharChar">
    <w:name w:val="Char Char1 Char Char"/>
    <w:basedOn w:val="Normal"/>
    <w:autoRedefine/>
    <w:rsid w:val="00492A33"/>
    <w:pPr>
      <w:pageBreakBefore/>
      <w:tabs>
        <w:tab w:val="left" w:pos="850"/>
        <w:tab w:val="left" w:pos="1191"/>
        <w:tab w:val="left" w:pos="1531"/>
      </w:tabs>
      <w:spacing w:before="0" w:line="240" w:lineRule="auto"/>
      <w:ind w:firstLine="567"/>
      <w:jc w:val="left"/>
    </w:pPr>
    <w:rPr>
      <w:rFonts w:eastAsia="Times New Roman" w:cs="Times New Roman"/>
      <w:noProof/>
      <w:color w:val="FFFFFF"/>
      <w:spacing w:val="20"/>
      <w:kern w:val="0"/>
      <w:szCs w:val="24"/>
      <w:lang w:val="en-GB" w:eastAsia="zh-CN"/>
      <w14:ligatures w14:val="none"/>
    </w:rPr>
  </w:style>
  <w:style w:type="paragraph" w:customStyle="1" w:styleId="Vidu0">
    <w:name w:val="Vi du"/>
    <w:basedOn w:val="Normal"/>
    <w:link w:val="ViduChar"/>
    <w:rsid w:val="00492A33"/>
    <w:pPr>
      <w:spacing w:before="60" w:after="0" w:line="288" w:lineRule="auto"/>
    </w:pPr>
    <w:rPr>
      <w:rFonts w:ascii=".VnTime" w:eastAsia="Times New Roman" w:hAnsi=".VnTime" w:cs="Times New Roman"/>
      <w:b/>
      <w:kern w:val="0"/>
      <w:szCs w:val="24"/>
      <w14:ligatures w14:val="none"/>
    </w:rPr>
  </w:style>
  <w:style w:type="character" w:customStyle="1" w:styleId="ViduChar">
    <w:name w:val="Vi du Char"/>
    <w:link w:val="Vidu0"/>
    <w:rsid w:val="00492A33"/>
    <w:rPr>
      <w:rFonts w:ascii=".VnTime" w:eastAsia="Times New Roman" w:hAnsi=".VnTime" w:cs="Times New Roman"/>
      <w:b/>
      <w:kern w:val="0"/>
      <w:szCs w:val="24"/>
      <w14:ligatures w14:val="none"/>
    </w:rPr>
  </w:style>
  <w:style w:type="paragraph" w:styleId="FootnoteText">
    <w:name w:val="footnote text"/>
    <w:basedOn w:val="Normal"/>
    <w:link w:val="FootnoteTextChar"/>
    <w:unhideWhenUsed/>
    <w:rsid w:val="00492A33"/>
    <w:pPr>
      <w:spacing w:before="0" w:after="0" w:line="240" w:lineRule="auto"/>
      <w:jc w:val="left"/>
    </w:pPr>
    <w:rPr>
      <w:rFonts w:eastAsia="Calibri" w:cs="Times New Roman"/>
      <w:kern w:val="0"/>
      <w:sz w:val="20"/>
      <w:szCs w:val="20"/>
      <w:lang w:val="vi-VN"/>
      <w14:ligatures w14:val="none"/>
    </w:rPr>
  </w:style>
  <w:style w:type="character" w:customStyle="1" w:styleId="FootnoteTextChar">
    <w:name w:val="Footnote Text Char"/>
    <w:basedOn w:val="DefaultParagraphFont"/>
    <w:link w:val="FootnoteText"/>
    <w:rsid w:val="00492A33"/>
    <w:rPr>
      <w:rFonts w:eastAsia="Calibri" w:cs="Times New Roman"/>
      <w:kern w:val="0"/>
      <w:sz w:val="20"/>
      <w:szCs w:val="20"/>
      <w:lang w:val="vi-VN"/>
      <w14:ligatures w14:val="none"/>
    </w:rPr>
  </w:style>
  <w:style w:type="paragraph" w:customStyle="1" w:styleId="11">
    <w:name w:val="11"/>
    <w:basedOn w:val="Normal"/>
    <w:autoRedefine/>
    <w:rsid w:val="00492A33"/>
    <w:pPr>
      <w:spacing w:before="0" w:after="160" w:line="240" w:lineRule="exact"/>
      <w:ind w:firstLine="567"/>
      <w:jc w:val="left"/>
    </w:pPr>
    <w:rPr>
      <w:rFonts w:ascii="Verdana" w:eastAsia="Times New Roman" w:hAnsi="Verdana" w:cs="Verdana"/>
      <w:kern w:val="0"/>
      <w:sz w:val="20"/>
      <w:szCs w:val="20"/>
      <w14:ligatures w14:val="none"/>
    </w:rPr>
  </w:style>
  <w:style w:type="paragraph" w:customStyle="1" w:styleId="CharCharCharCharCharCharChar1">
    <w:name w:val="Char Char Char Char Char Char Char1"/>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Char1">
    <w:name w:val="Char1"/>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Phan">
    <w:name w:val="Phan"/>
    <w:basedOn w:val="Normal"/>
    <w:rsid w:val="00492A33"/>
    <w:pPr>
      <w:spacing w:before="80" w:after="0" w:line="240" w:lineRule="auto"/>
      <w:jc w:val="center"/>
    </w:pPr>
    <w:rPr>
      <w:rFonts w:ascii="Tahoma" w:eastAsia="Times New Roman" w:hAnsi="Tahoma" w:cs="Tahoma"/>
      <w:b/>
      <w:kern w:val="0"/>
      <w:sz w:val="36"/>
      <w:szCs w:val="24"/>
      <w14:ligatures w14:val="none"/>
    </w:rPr>
  </w:style>
  <w:style w:type="paragraph" w:customStyle="1" w:styleId="Bai">
    <w:name w:val="Bai"/>
    <w:basedOn w:val="Normal"/>
    <w:rsid w:val="00492A33"/>
    <w:pPr>
      <w:spacing w:before="0" w:after="0" w:line="240" w:lineRule="auto"/>
      <w:jc w:val="center"/>
    </w:pPr>
    <w:rPr>
      <w:rFonts w:eastAsia="Times New Roman" w:cs="Times New Roman"/>
      <w:b/>
      <w:kern w:val="0"/>
      <w:sz w:val="30"/>
      <w:szCs w:val="24"/>
      <w14:ligatures w14:val="none"/>
    </w:rPr>
  </w:style>
  <w:style w:type="character" w:customStyle="1" w:styleId="ya-q-full-text">
    <w:name w:val="ya-q-full-text"/>
    <w:rsid w:val="00492A33"/>
  </w:style>
  <w:style w:type="paragraph" w:styleId="BodyText21">
    <w:name w:val="Body Text 2"/>
    <w:basedOn w:val="Normal"/>
    <w:link w:val="BodyText2Char"/>
    <w:rsid w:val="00492A33"/>
    <w:pPr>
      <w:widowControl w:val="0"/>
      <w:spacing w:before="0" w:after="0" w:line="240" w:lineRule="auto"/>
    </w:pPr>
    <w:rPr>
      <w:rFonts w:ascii=".VnTime" w:eastAsia="Times New Roman" w:hAnsi=".VnTime" w:cs="Times New Roman"/>
      <w:i/>
      <w:kern w:val="0"/>
      <w:sz w:val="26"/>
      <w:szCs w:val="20"/>
      <w14:ligatures w14:val="none"/>
    </w:rPr>
  </w:style>
  <w:style w:type="character" w:customStyle="1" w:styleId="BodyText2Char">
    <w:name w:val="Body Text 2 Char"/>
    <w:basedOn w:val="DefaultParagraphFont"/>
    <w:link w:val="BodyText21"/>
    <w:rsid w:val="00492A33"/>
    <w:rPr>
      <w:rFonts w:ascii=".VnTime" w:eastAsia="Times New Roman" w:hAnsi=".VnTime" w:cs="Times New Roman"/>
      <w:i/>
      <w:kern w:val="0"/>
      <w:sz w:val="26"/>
      <w:szCs w:val="20"/>
      <w14:ligatures w14:val="none"/>
    </w:rPr>
  </w:style>
  <w:style w:type="table" w:customStyle="1" w:styleId="TableGrid0">
    <w:name w:val="TableGrid"/>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paragraph" w:customStyle="1" w:styleId="Heading11">
    <w:name w:val="Heading 11"/>
    <w:basedOn w:val="Normal"/>
    <w:next w:val="Normal"/>
    <w:uiPriority w:val="9"/>
    <w:qFormat/>
    <w:rsid w:val="00492A33"/>
    <w:pPr>
      <w:keepNext/>
      <w:keepLines/>
      <w:numPr>
        <w:numId w:val="8"/>
      </w:numPr>
      <w:tabs>
        <w:tab w:val="num" w:pos="720"/>
      </w:tabs>
      <w:spacing w:before="480" w:after="0" w:line="276" w:lineRule="auto"/>
      <w:ind w:left="992" w:hanging="992"/>
      <w:jc w:val="left"/>
      <w:outlineLvl w:val="0"/>
    </w:pPr>
    <w:rPr>
      <w:rFonts w:ascii="Cambria" w:eastAsia="Times New Roman" w:hAnsi="Cambria" w:cs="Times New Roman"/>
      <w:b/>
      <w:bCs/>
      <w:color w:val="365F91"/>
      <w:kern w:val="0"/>
      <w:sz w:val="28"/>
      <w:szCs w:val="28"/>
      <w14:ligatures w14:val="none"/>
    </w:rPr>
  </w:style>
  <w:style w:type="paragraph" w:customStyle="1" w:styleId="Heading31">
    <w:name w:val="Heading 31"/>
    <w:basedOn w:val="Normal"/>
    <w:next w:val="Normal"/>
    <w:uiPriority w:val="9"/>
    <w:semiHidden/>
    <w:unhideWhenUsed/>
    <w:qFormat/>
    <w:rsid w:val="00492A33"/>
    <w:pPr>
      <w:keepNext/>
      <w:keepLines/>
      <w:numPr>
        <w:ilvl w:val="2"/>
        <w:numId w:val="8"/>
      </w:numPr>
      <w:tabs>
        <w:tab w:val="num" w:pos="360"/>
        <w:tab w:val="num" w:pos="2160"/>
      </w:tabs>
      <w:spacing w:before="200" w:after="0" w:line="276" w:lineRule="auto"/>
      <w:ind w:left="2160" w:hanging="180"/>
      <w:jc w:val="left"/>
      <w:outlineLvl w:val="2"/>
    </w:pPr>
    <w:rPr>
      <w:rFonts w:ascii="Cambria" w:eastAsia="Times New Roman" w:hAnsi="Cambria" w:cs="Times New Roman"/>
      <w:b/>
      <w:bCs/>
      <w:color w:val="4F81BD"/>
      <w:kern w:val="0"/>
      <w:sz w:val="22"/>
      <w14:ligatures w14:val="none"/>
    </w:rPr>
  </w:style>
  <w:style w:type="paragraph" w:customStyle="1" w:styleId="Heading41">
    <w:name w:val="Heading 41"/>
    <w:basedOn w:val="Normal"/>
    <w:next w:val="Normal"/>
    <w:semiHidden/>
    <w:unhideWhenUsed/>
    <w:qFormat/>
    <w:rsid w:val="00492A33"/>
    <w:pPr>
      <w:keepNext/>
      <w:keepLines/>
      <w:numPr>
        <w:ilvl w:val="3"/>
        <w:numId w:val="8"/>
      </w:numPr>
      <w:tabs>
        <w:tab w:val="num" w:pos="2880"/>
      </w:tabs>
      <w:spacing w:before="200" w:after="0" w:line="276" w:lineRule="auto"/>
      <w:ind w:left="2880" w:hanging="360"/>
      <w:jc w:val="left"/>
      <w:outlineLvl w:val="3"/>
    </w:pPr>
    <w:rPr>
      <w:rFonts w:ascii="Cambria" w:eastAsia="Times New Roman" w:hAnsi="Cambria" w:cs="Times New Roman"/>
      <w:b/>
      <w:bCs/>
      <w:i/>
      <w:iCs/>
      <w:color w:val="4F81BD"/>
      <w:kern w:val="0"/>
      <w:sz w:val="22"/>
      <w14:ligatures w14:val="none"/>
    </w:rPr>
  </w:style>
  <w:style w:type="paragraph" w:customStyle="1" w:styleId="Heading51">
    <w:name w:val="Heading 51"/>
    <w:basedOn w:val="Normal"/>
    <w:next w:val="Normal"/>
    <w:semiHidden/>
    <w:unhideWhenUsed/>
    <w:qFormat/>
    <w:rsid w:val="00492A33"/>
    <w:pPr>
      <w:keepNext/>
      <w:keepLines/>
      <w:numPr>
        <w:ilvl w:val="4"/>
        <w:numId w:val="8"/>
      </w:numPr>
      <w:tabs>
        <w:tab w:val="num" w:pos="3600"/>
      </w:tabs>
      <w:spacing w:before="200" w:after="0" w:line="276" w:lineRule="auto"/>
      <w:ind w:left="3600" w:hanging="360"/>
      <w:jc w:val="left"/>
      <w:outlineLvl w:val="4"/>
    </w:pPr>
    <w:rPr>
      <w:rFonts w:ascii="Cambria" w:eastAsia="Times New Roman" w:hAnsi="Cambria" w:cs="Times New Roman"/>
      <w:color w:val="243F60"/>
      <w:kern w:val="0"/>
      <w:sz w:val="22"/>
      <w14:ligatures w14:val="none"/>
    </w:rPr>
  </w:style>
  <w:style w:type="paragraph" w:customStyle="1" w:styleId="Heading61">
    <w:name w:val="Heading 61"/>
    <w:basedOn w:val="Normal"/>
    <w:next w:val="Normal"/>
    <w:semiHidden/>
    <w:unhideWhenUsed/>
    <w:qFormat/>
    <w:rsid w:val="00492A33"/>
    <w:pPr>
      <w:keepNext/>
      <w:keepLines/>
      <w:numPr>
        <w:ilvl w:val="5"/>
        <w:numId w:val="8"/>
      </w:numPr>
      <w:tabs>
        <w:tab w:val="num" w:pos="4320"/>
      </w:tabs>
      <w:spacing w:before="200" w:after="0" w:line="276" w:lineRule="auto"/>
      <w:ind w:left="4320" w:hanging="180"/>
      <w:jc w:val="left"/>
      <w:outlineLvl w:val="5"/>
    </w:pPr>
    <w:rPr>
      <w:rFonts w:ascii="Cambria" w:eastAsia="Times New Roman" w:hAnsi="Cambria" w:cs="Times New Roman"/>
      <w:i/>
      <w:iCs/>
      <w:color w:val="243F60"/>
      <w:kern w:val="0"/>
      <w:sz w:val="22"/>
      <w14:ligatures w14:val="none"/>
    </w:rPr>
  </w:style>
  <w:style w:type="paragraph" w:customStyle="1" w:styleId="Heading71">
    <w:name w:val="Heading 71"/>
    <w:basedOn w:val="Normal"/>
    <w:next w:val="Normal"/>
    <w:semiHidden/>
    <w:unhideWhenUsed/>
    <w:qFormat/>
    <w:rsid w:val="00492A33"/>
    <w:pPr>
      <w:keepNext/>
      <w:keepLines/>
      <w:numPr>
        <w:ilvl w:val="6"/>
        <w:numId w:val="8"/>
      </w:numPr>
      <w:tabs>
        <w:tab w:val="num" w:pos="5040"/>
      </w:tabs>
      <w:spacing w:before="200" w:after="0" w:line="276" w:lineRule="auto"/>
      <w:ind w:left="5040" w:hanging="360"/>
      <w:jc w:val="left"/>
      <w:outlineLvl w:val="6"/>
    </w:pPr>
    <w:rPr>
      <w:rFonts w:ascii="Cambria" w:eastAsia="Times New Roman" w:hAnsi="Cambria" w:cs="Times New Roman"/>
      <w:i/>
      <w:iCs/>
      <w:color w:val="404040"/>
      <w:kern w:val="0"/>
      <w:sz w:val="22"/>
      <w14:ligatures w14:val="none"/>
    </w:rPr>
  </w:style>
  <w:style w:type="paragraph" w:customStyle="1" w:styleId="Heading81">
    <w:name w:val="Heading 81"/>
    <w:basedOn w:val="Normal"/>
    <w:next w:val="Normal"/>
    <w:semiHidden/>
    <w:unhideWhenUsed/>
    <w:qFormat/>
    <w:rsid w:val="00492A33"/>
    <w:pPr>
      <w:keepNext/>
      <w:keepLines/>
      <w:numPr>
        <w:ilvl w:val="7"/>
        <w:numId w:val="8"/>
      </w:numPr>
      <w:tabs>
        <w:tab w:val="num" w:pos="5760"/>
      </w:tabs>
      <w:spacing w:before="200" w:after="0" w:line="276" w:lineRule="auto"/>
      <w:ind w:left="5760" w:hanging="360"/>
      <w:jc w:val="left"/>
      <w:outlineLvl w:val="7"/>
    </w:pPr>
    <w:rPr>
      <w:rFonts w:ascii="Cambria" w:eastAsia="Times New Roman" w:hAnsi="Cambria" w:cs="Times New Roman"/>
      <w:color w:val="404040"/>
      <w:kern w:val="0"/>
      <w:sz w:val="20"/>
      <w:szCs w:val="20"/>
      <w14:ligatures w14:val="none"/>
    </w:rPr>
  </w:style>
  <w:style w:type="paragraph" w:customStyle="1" w:styleId="Heading91">
    <w:name w:val="Heading 91"/>
    <w:basedOn w:val="Normal"/>
    <w:next w:val="Normal"/>
    <w:semiHidden/>
    <w:unhideWhenUsed/>
    <w:qFormat/>
    <w:rsid w:val="00492A33"/>
    <w:pPr>
      <w:keepNext/>
      <w:keepLines/>
      <w:numPr>
        <w:ilvl w:val="8"/>
        <w:numId w:val="8"/>
      </w:numPr>
      <w:tabs>
        <w:tab w:val="num" w:pos="6480"/>
      </w:tabs>
      <w:spacing w:before="200" w:after="0" w:line="276" w:lineRule="auto"/>
      <w:ind w:left="6480" w:hanging="180"/>
      <w:jc w:val="left"/>
      <w:outlineLvl w:val="8"/>
    </w:pPr>
    <w:rPr>
      <w:rFonts w:ascii="Cambria" w:eastAsia="Times New Roman" w:hAnsi="Cambria" w:cs="Times New Roman"/>
      <w:i/>
      <w:iCs/>
      <w:color w:val="404040"/>
      <w:kern w:val="0"/>
      <w:sz w:val="20"/>
      <w:szCs w:val="20"/>
      <w14:ligatures w14:val="none"/>
    </w:rPr>
  </w:style>
  <w:style w:type="numbering" w:customStyle="1" w:styleId="NoList11111">
    <w:name w:val="No List11111"/>
    <w:next w:val="NoList"/>
    <w:semiHidden/>
    <w:unhideWhenUsed/>
    <w:rsid w:val="00492A33"/>
  </w:style>
  <w:style w:type="character" w:customStyle="1" w:styleId="CharChar9">
    <w:name w:val="Char Char9"/>
    <w:rsid w:val="00492A33"/>
    <w:rPr>
      <w:rFonts w:ascii="Cambria" w:hAnsi="Cambria"/>
      <w:b/>
      <w:bCs/>
      <w:color w:val="365F91"/>
      <w:sz w:val="28"/>
      <w:szCs w:val="28"/>
    </w:rPr>
  </w:style>
  <w:style w:type="character" w:customStyle="1" w:styleId="CharChar8">
    <w:name w:val="Char Char8"/>
    <w:semiHidden/>
    <w:rsid w:val="00492A33"/>
    <w:rPr>
      <w:rFonts w:ascii="Cambria" w:hAnsi="Cambria"/>
      <w:b/>
      <w:bCs/>
      <w:color w:val="4F81BD"/>
      <w:sz w:val="26"/>
      <w:szCs w:val="26"/>
    </w:rPr>
  </w:style>
  <w:style w:type="character" w:customStyle="1" w:styleId="Heading5Char1">
    <w:name w:val="Heading 5 Char1"/>
    <w:semiHidden/>
    <w:rsid w:val="00492A33"/>
    <w:rPr>
      <w:rFonts w:ascii="Calibri" w:eastAsia="Times New Roman" w:hAnsi="Calibri" w:cs="Times New Roman"/>
      <w:b/>
      <w:bCs/>
      <w:i/>
      <w:iCs/>
      <w:sz w:val="26"/>
      <w:szCs w:val="26"/>
    </w:rPr>
  </w:style>
  <w:style w:type="character" w:customStyle="1" w:styleId="Heading6Char1">
    <w:name w:val="Heading 6 Char1"/>
    <w:semiHidden/>
    <w:rsid w:val="00492A33"/>
    <w:rPr>
      <w:rFonts w:ascii="Cambria" w:hAnsi="Cambria"/>
      <w:i/>
      <w:iCs/>
      <w:color w:val="243F60"/>
      <w:sz w:val="22"/>
      <w:szCs w:val="22"/>
      <w:lang w:val="en-US" w:eastAsia="en-US" w:bidi="ar-SA"/>
    </w:rPr>
  </w:style>
  <w:style w:type="character" w:customStyle="1" w:styleId="Heading7Char1">
    <w:name w:val="Heading 7 Char1"/>
    <w:semiHidden/>
    <w:rsid w:val="00492A33"/>
    <w:rPr>
      <w:rFonts w:ascii="Cambria" w:hAnsi="Cambria"/>
      <w:i/>
      <w:iCs/>
      <w:color w:val="404040"/>
      <w:sz w:val="22"/>
      <w:szCs w:val="22"/>
      <w:lang w:val="en-US" w:eastAsia="en-US" w:bidi="ar-SA"/>
    </w:rPr>
  </w:style>
  <w:style w:type="character" w:customStyle="1" w:styleId="Heading8Char1">
    <w:name w:val="Heading 8 Char1"/>
    <w:semiHidden/>
    <w:rsid w:val="00492A33"/>
    <w:rPr>
      <w:rFonts w:ascii="Cambria" w:hAnsi="Cambria"/>
      <w:color w:val="404040"/>
      <w:lang w:val="en-US" w:eastAsia="en-US" w:bidi="ar-SA"/>
    </w:rPr>
  </w:style>
  <w:style w:type="character" w:customStyle="1" w:styleId="Heading9Char1">
    <w:name w:val="Heading 9 Char1"/>
    <w:semiHidden/>
    <w:rsid w:val="00492A33"/>
    <w:rPr>
      <w:rFonts w:ascii="Cambria" w:hAnsi="Cambria"/>
      <w:i/>
      <w:iCs/>
      <w:color w:val="404040"/>
      <w:lang w:val="en-US" w:eastAsia="en-US" w:bidi="ar-SA"/>
    </w:rPr>
  </w:style>
  <w:style w:type="table" w:customStyle="1" w:styleId="TableGrid10">
    <w:name w:val="TableGrid1"/>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numbering" w:customStyle="1" w:styleId="NoList12">
    <w:name w:val="No List12"/>
    <w:next w:val="NoList"/>
    <w:semiHidden/>
    <w:unhideWhenUsed/>
    <w:rsid w:val="00492A33"/>
  </w:style>
  <w:style w:type="numbering" w:customStyle="1" w:styleId="NoList21">
    <w:name w:val="No List21"/>
    <w:next w:val="NoList"/>
    <w:semiHidden/>
    <w:unhideWhenUsed/>
    <w:rsid w:val="00492A33"/>
  </w:style>
  <w:style w:type="paragraph" w:customStyle="1" w:styleId="CharChar2CharChar">
    <w:name w:val="Char Char2 Char Char"/>
    <w:basedOn w:val="Normal"/>
    <w:semiHidden/>
    <w:rsid w:val="00492A33"/>
    <w:pPr>
      <w:spacing w:after="160" w:line="240" w:lineRule="exact"/>
      <w:ind w:left="1984" w:hanging="992"/>
    </w:pPr>
    <w:rPr>
      <w:rFonts w:ascii="Arial" w:eastAsia="Times New Roman" w:hAnsi="Arial" w:cs="Times New Roman"/>
      <w:kern w:val="0"/>
      <w:szCs w:val="24"/>
      <w14:ligatures w14:val="none"/>
    </w:rPr>
  </w:style>
  <w:style w:type="paragraph" w:customStyle="1" w:styleId="vofirst">
    <w:name w:val="vofirst"/>
    <w:basedOn w:val="Normal"/>
    <w:link w:val="vofirstCharChar"/>
    <w:rsid w:val="00492A33"/>
    <w:pPr>
      <w:tabs>
        <w:tab w:val="left" w:pos="284"/>
        <w:tab w:val="left" w:pos="567"/>
        <w:tab w:val="left" w:pos="1843"/>
        <w:tab w:val="left" w:pos="3686"/>
        <w:tab w:val="left" w:pos="5528"/>
        <w:tab w:val="right" w:pos="7371"/>
      </w:tabs>
      <w:spacing w:before="40" w:after="0" w:line="240" w:lineRule="auto"/>
      <w:ind w:left="1984" w:firstLine="284"/>
    </w:pPr>
    <w:rPr>
      <w:rFonts w:eastAsia="Times New Roman" w:cs="Times New Roman"/>
      <w:kern w:val="0"/>
      <w:sz w:val="20"/>
      <w:szCs w:val="20"/>
      <w:lang w:val="nl-NL" w:eastAsia="x-none"/>
      <w14:ligatures w14:val="none"/>
    </w:rPr>
  </w:style>
  <w:style w:type="character" w:customStyle="1" w:styleId="vofirstCharChar">
    <w:name w:val="vofirst Char Char"/>
    <w:link w:val="vofirst"/>
    <w:rsid w:val="00492A33"/>
    <w:rPr>
      <w:rFonts w:eastAsia="Times New Roman" w:cs="Times New Roman"/>
      <w:kern w:val="0"/>
      <w:sz w:val="20"/>
      <w:szCs w:val="20"/>
      <w:lang w:val="nl-NL" w:eastAsia="x-none"/>
      <w14:ligatures w14:val="none"/>
    </w:rPr>
  </w:style>
  <w:style w:type="character" w:customStyle="1" w:styleId="pg-1fc1pg-1sc0">
    <w:name w:val="pg-1fc1 pg-1sc0"/>
    <w:rsid w:val="00492A33"/>
  </w:style>
  <w:style w:type="character" w:customStyle="1" w:styleId="pg-1ffapg-1ls0">
    <w:name w:val="pg-1ffa pg-1ls0"/>
    <w:rsid w:val="00492A33"/>
  </w:style>
  <w:style w:type="character" w:customStyle="1" w:styleId="pg-1ff7">
    <w:name w:val="pg-1ff7"/>
    <w:rsid w:val="00492A33"/>
  </w:style>
  <w:style w:type="character" w:customStyle="1" w:styleId="pg-1ff1">
    <w:name w:val="pg-1ff1"/>
    <w:rsid w:val="00492A33"/>
  </w:style>
  <w:style w:type="character" w:customStyle="1" w:styleId="pg-1c">
    <w:name w:val="_ pg-1_c"/>
    <w:rsid w:val="00492A33"/>
  </w:style>
  <w:style w:type="character" w:customStyle="1" w:styleId="pg-119">
    <w:name w:val="_ pg-1_19"/>
    <w:rsid w:val="00492A33"/>
  </w:style>
  <w:style w:type="character" w:customStyle="1" w:styleId="pg-116">
    <w:name w:val="_ pg-1_16"/>
    <w:rsid w:val="00492A33"/>
  </w:style>
  <w:style w:type="character" w:customStyle="1" w:styleId="pg-1a">
    <w:name w:val="_ pg-1_a"/>
    <w:rsid w:val="00492A33"/>
  </w:style>
  <w:style w:type="character" w:customStyle="1" w:styleId="pg-1ff6">
    <w:name w:val="pg-1ff6"/>
    <w:rsid w:val="00492A33"/>
  </w:style>
  <w:style w:type="character" w:customStyle="1" w:styleId="pg-11e">
    <w:name w:val="_ pg-1_1e"/>
    <w:rsid w:val="00492A33"/>
  </w:style>
  <w:style w:type="character" w:customStyle="1" w:styleId="pg-11f">
    <w:name w:val="_ pg-1_1f"/>
    <w:rsid w:val="00492A33"/>
  </w:style>
  <w:style w:type="character" w:customStyle="1" w:styleId="pg-111">
    <w:name w:val="_ pg-1_11"/>
    <w:rsid w:val="00492A33"/>
  </w:style>
  <w:style w:type="character" w:customStyle="1" w:styleId="pg-115">
    <w:name w:val="_ pg-1_15"/>
    <w:rsid w:val="00492A33"/>
  </w:style>
  <w:style w:type="character" w:customStyle="1" w:styleId="pg-1ff5">
    <w:name w:val="pg-1ff5"/>
    <w:rsid w:val="00492A33"/>
  </w:style>
  <w:style w:type="character" w:customStyle="1" w:styleId="pg-1lsd">
    <w:name w:val="pg-1lsd"/>
    <w:rsid w:val="00492A33"/>
  </w:style>
  <w:style w:type="character" w:customStyle="1" w:styleId="pg-1ls0">
    <w:name w:val="pg-1ls0"/>
    <w:rsid w:val="00492A33"/>
  </w:style>
  <w:style w:type="character" w:customStyle="1" w:styleId="pg-120">
    <w:name w:val="_ pg-1_20"/>
    <w:rsid w:val="00492A33"/>
  </w:style>
  <w:style w:type="character" w:customStyle="1" w:styleId="pg-117">
    <w:name w:val="_ pg-1_17"/>
    <w:rsid w:val="00492A33"/>
  </w:style>
  <w:style w:type="character" w:customStyle="1" w:styleId="pg-18">
    <w:name w:val="_ pg-1_8"/>
    <w:rsid w:val="00492A33"/>
  </w:style>
  <w:style w:type="character" w:customStyle="1" w:styleId="pg-122">
    <w:name w:val="_ pg-1_22"/>
    <w:rsid w:val="00492A33"/>
  </w:style>
  <w:style w:type="character" w:customStyle="1" w:styleId="pg-123">
    <w:name w:val="_ pg-1_23"/>
    <w:rsid w:val="00492A33"/>
  </w:style>
  <w:style w:type="character" w:customStyle="1" w:styleId="apple-tab-span">
    <w:name w:val="apple-tab-span"/>
    <w:basedOn w:val="DefaultParagraphFont"/>
    <w:rsid w:val="00492A33"/>
  </w:style>
  <w:style w:type="paragraph" w:customStyle="1" w:styleId="Char3">
    <w:name w:val="Char3"/>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msonormalcxsplast">
    <w:name w:val="msonormalcxspla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character" w:customStyle="1" w:styleId="oancuaDanhsachChar1">
    <w:name w:val="Đoạn của Danh sách Char1"/>
    <w:uiPriority w:val="34"/>
    <w:qFormat/>
    <w:locked/>
    <w:rsid w:val="00492A33"/>
    <w:rPr>
      <w:sz w:val="24"/>
      <w:szCs w:val="22"/>
      <w:lang w:val="vi-VN" w:eastAsia="vi-VN"/>
    </w:rPr>
  </w:style>
  <w:style w:type="paragraph" w:customStyle="1" w:styleId="oncaDanhsch1">
    <w:name w:val="Đoạn của Danh sách1"/>
    <w:basedOn w:val="Normal"/>
    <w:qFormat/>
    <w:rsid w:val="00492A33"/>
    <w:pPr>
      <w:spacing w:before="60" w:after="0" w:line="240" w:lineRule="auto"/>
      <w:ind w:left="720"/>
      <w:contextualSpacing/>
      <w:jc w:val="left"/>
    </w:pPr>
    <w:rPr>
      <w:rFonts w:eastAsia="Times New Roman" w:cs="Times New Roman"/>
      <w:kern w:val="0"/>
      <w:lang w:val="vi-VN" w:eastAsia="vi-VN"/>
      <w14:ligatures w14:val="none"/>
    </w:rPr>
  </w:style>
  <w:style w:type="character" w:customStyle="1" w:styleId="BongchuthichChar">
    <w:name w:val="Bóng chú thích Char"/>
    <w:uiPriority w:val="99"/>
    <w:semiHidden/>
    <w:rsid w:val="00492A33"/>
    <w:rPr>
      <w:rFonts w:ascii="Tahoma" w:hAnsi="Tahoma" w:cs="Tahoma"/>
      <w:sz w:val="16"/>
      <w:szCs w:val="16"/>
    </w:rPr>
  </w:style>
  <w:style w:type="character" w:customStyle="1" w:styleId="utrangChar">
    <w:name w:val="Đầu trang Char"/>
    <w:uiPriority w:val="99"/>
    <w:rsid w:val="00492A33"/>
    <w:rPr>
      <w:sz w:val="24"/>
      <w:szCs w:val="24"/>
    </w:rPr>
  </w:style>
  <w:style w:type="character" w:customStyle="1" w:styleId="u1Char">
    <w:name w:val="Đầu đề 1 Char"/>
    <w:uiPriority w:val="9"/>
    <w:rsid w:val="00492A33"/>
    <w:rPr>
      <w:rFonts w:ascii="Calibri Light" w:eastAsia="Times New Roman" w:hAnsi="Calibri Light" w:cs="Times New Roman"/>
      <w:b/>
      <w:bCs/>
      <w:kern w:val="32"/>
      <w:sz w:val="32"/>
      <w:szCs w:val="32"/>
    </w:rPr>
  </w:style>
  <w:style w:type="character" w:customStyle="1" w:styleId="HeaderTL-HM">
    <w:name w:val="Header TL-HM"/>
    <w:rsid w:val="00492A33"/>
    <w:rPr>
      <w:rFonts w:ascii="Times New Roman" w:hAnsi="Times New Roman"/>
      <w:i/>
      <w:sz w:val="20"/>
    </w:rPr>
  </w:style>
  <w:style w:type="paragraph" w:customStyle="1" w:styleId="noidung">
    <w:name w:val="noi dung"/>
    <w:basedOn w:val="Normal"/>
    <w:rsid w:val="00492A33"/>
    <w:pPr>
      <w:spacing w:before="80" w:after="80" w:line="288" w:lineRule="auto"/>
    </w:pPr>
    <w:rPr>
      <w:rFonts w:ascii=".VnCentury Schoolbook" w:eastAsia="Times New Roman" w:hAnsi=".VnCentury Schoolbook" w:cs=".VnCentury Schoolbook"/>
      <w:kern w:val="0"/>
      <w:sz w:val="22"/>
      <w14:ligatures w14:val="none"/>
    </w:rPr>
  </w:style>
  <w:style w:type="paragraph" w:customStyle="1" w:styleId="VTD11">
    <w:name w:val="VTD1.1"/>
    <w:basedOn w:val="Normal"/>
    <w:autoRedefine/>
    <w:rsid w:val="00492A33"/>
    <w:pPr>
      <w:tabs>
        <w:tab w:val="left" w:pos="480"/>
        <w:tab w:val="left" w:pos="720"/>
        <w:tab w:val="left" w:pos="840"/>
        <w:tab w:val="left" w:pos="960"/>
        <w:tab w:val="left" w:pos="1200"/>
      </w:tabs>
      <w:spacing w:before="0" w:after="0" w:line="240" w:lineRule="auto"/>
    </w:pPr>
    <w:rPr>
      <w:rFonts w:eastAsia="Times New Roman" w:cs="Times New Roman"/>
      <w:bCs/>
      <w:color w:val="000000"/>
      <w:kern w:val="0"/>
      <w:szCs w:val="24"/>
      <w:lang w:val="nl-NL" w:eastAsia="vi-VN"/>
      <w14:ligatures w14:val="none"/>
    </w:rPr>
  </w:style>
  <w:style w:type="character" w:customStyle="1" w:styleId="questionnormal">
    <w:name w:val="questionnormal"/>
    <w:basedOn w:val="DefaultParagraphFont"/>
    <w:rsid w:val="00492A33"/>
  </w:style>
  <w:style w:type="character" w:customStyle="1" w:styleId="apple-style-span">
    <w:name w:val="apple-style-span"/>
    <w:basedOn w:val="DefaultParagraphFont"/>
    <w:rsid w:val="00492A33"/>
  </w:style>
  <w:style w:type="paragraph" w:customStyle="1" w:styleId="cauhoi">
    <w:name w:val="cauhoi"/>
    <w:basedOn w:val="Normal"/>
    <w:link w:val="cauhoiChar"/>
    <w:rsid w:val="00492A33"/>
    <w:pPr>
      <w:spacing w:after="60" w:line="240" w:lineRule="auto"/>
      <w:ind w:left="900" w:hanging="900"/>
    </w:pPr>
    <w:rPr>
      <w:rFonts w:eastAsia="Times New Roman" w:cs="Times New Roman"/>
      <w:kern w:val="0"/>
      <w:sz w:val="22"/>
      <w:lang w:val="x-none" w:eastAsia="x-none"/>
      <w14:ligatures w14:val="none"/>
    </w:rPr>
  </w:style>
  <w:style w:type="paragraph" w:customStyle="1" w:styleId="traloi">
    <w:name w:val="traloi"/>
    <w:basedOn w:val="Normal"/>
    <w:rsid w:val="00492A33"/>
    <w:pPr>
      <w:spacing w:before="60" w:after="60" w:line="240" w:lineRule="auto"/>
      <w:ind w:left="1195" w:hanging="288"/>
    </w:pPr>
    <w:rPr>
      <w:rFonts w:eastAsia="Times New Roman" w:cs="Times New Roman"/>
      <w:kern w:val="0"/>
      <w:sz w:val="22"/>
      <w14:ligatures w14:val="none"/>
    </w:rPr>
  </w:style>
  <w:style w:type="character" w:customStyle="1" w:styleId="cauhoiChar">
    <w:name w:val="cauhoi Char"/>
    <w:link w:val="cauhoi"/>
    <w:rsid w:val="00492A33"/>
    <w:rPr>
      <w:rFonts w:eastAsia="Times New Roman" w:cs="Times New Roman"/>
      <w:kern w:val="0"/>
      <w:sz w:val="22"/>
      <w:lang w:val="x-none" w:eastAsia="x-none"/>
      <w14:ligatures w14:val="none"/>
    </w:rPr>
  </w:style>
  <w:style w:type="paragraph" w:customStyle="1" w:styleId="3CBD5A742C28424DA5172AD252E32316">
    <w:name w:val="3CBD5A742C28424DA5172AD252E32316"/>
    <w:rsid w:val="00492A33"/>
    <w:pPr>
      <w:spacing w:before="0" w:after="200" w:line="276" w:lineRule="auto"/>
      <w:jc w:val="left"/>
    </w:pPr>
    <w:rPr>
      <w:rFonts w:ascii="Calibri" w:eastAsia="Times New Roman" w:hAnsi="Calibri"/>
      <w:kern w:val="0"/>
      <w:sz w:val="22"/>
      <w:lang w:eastAsia="ja-JP"/>
      <w14:ligatures w14:val="none"/>
    </w:rPr>
  </w:style>
  <w:style w:type="paragraph" w:customStyle="1" w:styleId="TL-TN">
    <w:name w:val="TL-TN"/>
    <w:basedOn w:val="Heading3"/>
    <w:next w:val="Heading3"/>
    <w:autoRedefine/>
    <w:qFormat/>
    <w:rsid w:val="00492A33"/>
    <w:pPr>
      <w:numPr>
        <w:numId w:val="9"/>
      </w:numPr>
      <w:tabs>
        <w:tab w:val="left" w:pos="270"/>
        <w:tab w:val="num" w:pos="720"/>
        <w:tab w:val="left" w:pos="2837"/>
        <w:tab w:val="left" w:pos="5314"/>
        <w:tab w:val="left" w:pos="7920"/>
      </w:tabs>
      <w:spacing w:before="0"/>
      <w:ind w:left="720"/>
      <w:jc w:val="both"/>
    </w:pPr>
    <w:rPr>
      <w:rFonts w:ascii="UVN Nguyen Du" w:eastAsia="Calibri" w:hAnsi="UVN Nguyen Du" w:cs="Times New Roman"/>
      <w:b w:val="0"/>
      <w:color w:val="7030A0"/>
      <w:kern w:val="0"/>
      <w14:ligatures w14:val="none"/>
    </w:rPr>
  </w:style>
  <w:style w:type="character" w:customStyle="1" w:styleId="oncaDanhschChar">
    <w:name w:val="Đoạn của Danh sách Char"/>
    <w:link w:val="oncaDanhsch"/>
    <w:qFormat/>
    <w:locked/>
    <w:rsid w:val="00492A33"/>
    <w:rPr>
      <w:rFonts w:eastAsia="Calibri" w:cs="Times New Roman"/>
      <w:kern w:val="0"/>
      <w14:ligatures w14:val="none"/>
    </w:rPr>
  </w:style>
  <w:style w:type="paragraph" w:customStyle="1" w:styleId="CharChar2">
    <w:name w:val="Char Char2"/>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character" w:customStyle="1" w:styleId="cauChar">
    <w:name w:val="cau Char"/>
    <w:link w:val="cau"/>
    <w:rsid w:val="00492A33"/>
    <w:rPr>
      <w:rFonts w:eastAsia="Times New Roman" w:cs="Times New Roman"/>
      <w:kern w:val="0"/>
      <w:szCs w:val="24"/>
      <w:lang w:val="pt-BR"/>
      <w14:ligatures w14:val="none"/>
    </w:rPr>
  </w:style>
  <w:style w:type="paragraph" w:customStyle="1" w:styleId="123nho">
    <w:name w:val="1 2 3 nho"/>
    <w:basedOn w:val="Normal"/>
    <w:rsid w:val="00492A33"/>
    <w:pPr>
      <w:spacing w:before="60" w:after="60" w:line="240" w:lineRule="auto"/>
      <w:ind w:left="284" w:hanging="284"/>
    </w:pPr>
    <w:rPr>
      <w:rFonts w:ascii="Shruti" w:eastAsia="Times New Roman" w:hAnsi="Shruti" w:cs="Shruti"/>
      <w:b/>
      <w:kern w:val="0"/>
      <w:sz w:val="25"/>
      <w:szCs w:val="25"/>
      <w14:ligatures w14:val="none"/>
    </w:rPr>
  </w:style>
  <w:style w:type="paragraph" w:customStyle="1" w:styleId="bai0">
    <w:name w:val="bai"/>
    <w:basedOn w:val="Normal"/>
    <w:rsid w:val="00492A33"/>
    <w:pPr>
      <w:spacing w:before="0" w:after="0" w:line="240" w:lineRule="auto"/>
      <w:ind w:firstLine="284"/>
    </w:pPr>
    <w:rPr>
      <w:rFonts w:ascii="Microsoft Sans Serif" w:eastAsia="Times New Roman" w:hAnsi="Microsoft Sans Serif" w:cs="Times New Roman"/>
      <w:b/>
      <w:iCs/>
      <w:kern w:val="0"/>
      <w:sz w:val="30"/>
      <w:szCs w:val="30"/>
      <w14:ligatures w14:val="none"/>
    </w:rPr>
  </w:style>
  <w:style w:type="paragraph" w:customStyle="1" w:styleId="hanging">
    <w:name w:val="hanging"/>
    <w:basedOn w:val="Normal"/>
    <w:link w:val="hangingChar"/>
    <w:semiHidden/>
    <w:rsid w:val="00492A33"/>
    <w:pPr>
      <w:tabs>
        <w:tab w:val="left" w:pos="180"/>
        <w:tab w:val="left" w:pos="2268"/>
        <w:tab w:val="left" w:pos="3969"/>
        <w:tab w:val="left" w:pos="5670"/>
      </w:tabs>
      <w:spacing w:before="40" w:after="0" w:line="247" w:lineRule="auto"/>
      <w:ind w:left="568" w:hanging="284"/>
    </w:pPr>
    <w:rPr>
      <w:rFonts w:eastAsia="Times New Roman" w:cs="Times New Roman"/>
      <w:kern w:val="0"/>
      <w:szCs w:val="24"/>
      <w:lang w:val="fr-FR"/>
      <w14:ligatures w14:val="none"/>
    </w:rPr>
  </w:style>
  <w:style w:type="character" w:customStyle="1" w:styleId="hangingChar">
    <w:name w:val="hanging Char"/>
    <w:link w:val="hanging"/>
    <w:semiHidden/>
    <w:rsid w:val="00492A33"/>
    <w:rPr>
      <w:rFonts w:eastAsia="Times New Roman" w:cs="Times New Roman"/>
      <w:kern w:val="0"/>
      <w:szCs w:val="24"/>
      <w:lang w:val="fr-FR"/>
      <w14:ligatures w14:val="none"/>
    </w:rPr>
  </w:style>
  <w:style w:type="paragraph" w:customStyle="1" w:styleId="HANG1">
    <w:name w:val="HANG1"/>
    <w:basedOn w:val="hanging"/>
    <w:rsid w:val="00492A33"/>
    <w:pPr>
      <w:ind w:left="284"/>
    </w:pPr>
  </w:style>
  <w:style w:type="paragraph" w:customStyle="1" w:styleId="giai">
    <w:name w:val="giai"/>
    <w:basedOn w:val="Normal"/>
    <w:rsid w:val="00492A33"/>
    <w:pPr>
      <w:spacing w:before="40" w:after="20" w:line="264" w:lineRule="auto"/>
      <w:ind w:firstLine="284"/>
      <w:jc w:val="center"/>
    </w:pPr>
    <w:rPr>
      <w:rFonts w:ascii="Palatino Linotype" w:eastAsia="Times New Roman" w:hAnsi="Palatino Linotype" w:cs="Times New Roman"/>
      <w:b/>
      <w:i/>
      <w:kern w:val="0"/>
      <w:szCs w:val="24"/>
      <w14:ligatures w14:val="none"/>
    </w:rPr>
  </w:style>
  <w:style w:type="paragraph" w:customStyle="1" w:styleId="hangging">
    <w:name w:val="hangging"/>
    <w:basedOn w:val="Normal"/>
    <w:rsid w:val="00492A33"/>
    <w:pPr>
      <w:spacing w:before="40" w:after="20" w:line="264" w:lineRule="auto"/>
      <w:ind w:left="284" w:hanging="284"/>
    </w:pPr>
    <w:rPr>
      <w:rFonts w:eastAsia="Times New Roman" w:cs="Times New Roman"/>
      <w:b/>
      <w:i/>
      <w:kern w:val="0"/>
      <w:szCs w:val="24"/>
      <w14:ligatures w14:val="none"/>
    </w:rPr>
  </w:style>
  <w:style w:type="paragraph" w:customStyle="1" w:styleId="huongdan">
    <w:name w:val="huongdan"/>
    <w:basedOn w:val="Normal"/>
    <w:rsid w:val="00492A33"/>
    <w:pPr>
      <w:spacing w:before="40" w:after="40" w:line="240" w:lineRule="auto"/>
      <w:ind w:firstLine="284"/>
      <w:jc w:val="center"/>
    </w:pPr>
    <w:rPr>
      <w:rFonts w:ascii="Microsoft Sans Serif" w:eastAsia="Times New Roman" w:hAnsi="Microsoft Sans Serif" w:cs="Times New Roman"/>
      <w:b/>
      <w:bCs/>
      <w:i/>
      <w:kern w:val="0"/>
      <w:sz w:val="26"/>
      <w:szCs w:val="26"/>
      <w14:ligatures w14:val="none"/>
    </w:rPr>
  </w:style>
  <w:style w:type="character" w:customStyle="1" w:styleId="mtext">
    <w:name w:val="mtext"/>
    <w:rsid w:val="00492A33"/>
  </w:style>
  <w:style w:type="paragraph" w:customStyle="1" w:styleId="CAU0">
    <w:name w:val="CAU"/>
    <w:basedOn w:val="Normal"/>
    <w:link w:val="CAUChar0"/>
    <w:semiHidden/>
    <w:rsid w:val="00492A33"/>
    <w:pPr>
      <w:spacing w:before="80" w:after="0" w:line="240" w:lineRule="atLeast"/>
      <w:jc w:val="left"/>
    </w:pPr>
    <w:rPr>
      <w:rFonts w:eastAsia="Times New Roman" w:cs="Times New Roman"/>
      <w:b/>
      <w:bCs/>
      <w:color w:val="3366FF"/>
      <w:kern w:val="0"/>
      <w:sz w:val="22"/>
      <w14:ligatures w14:val="none"/>
    </w:rPr>
  </w:style>
  <w:style w:type="character" w:customStyle="1" w:styleId="CAUChar0">
    <w:name w:val="CAU Char"/>
    <w:link w:val="CAU0"/>
    <w:semiHidden/>
    <w:rsid w:val="00492A33"/>
    <w:rPr>
      <w:rFonts w:eastAsia="Times New Roman" w:cs="Times New Roman"/>
      <w:b/>
      <w:bCs/>
      <w:color w:val="3366FF"/>
      <w:kern w:val="0"/>
      <w:sz w:val="22"/>
      <w14:ligatures w14:val="none"/>
    </w:rPr>
  </w:style>
  <w:style w:type="character" w:customStyle="1" w:styleId="Style1Char">
    <w:name w:val="Style1 Char"/>
    <w:semiHidden/>
    <w:rsid w:val="00492A33"/>
    <w:rPr>
      <w:b/>
      <w:bCs/>
      <w:color w:val="3366FF"/>
      <w:sz w:val="22"/>
      <w:szCs w:val="22"/>
    </w:rPr>
  </w:style>
  <w:style w:type="paragraph" w:customStyle="1" w:styleId="DE">
    <w:name w:val="DE"/>
    <w:basedOn w:val="Normal"/>
    <w:link w:val="DEChar"/>
    <w:rsid w:val="00492A33"/>
    <w:pPr>
      <w:spacing w:line="240" w:lineRule="auto"/>
      <w:jc w:val="center"/>
    </w:pPr>
    <w:rPr>
      <w:rFonts w:ascii="VNI-Helve" w:eastAsia="Times New Roman" w:hAnsi="VNI-Helve" w:cs="Times New Roman"/>
      <w:b/>
      <w:bCs/>
      <w:kern w:val="0"/>
      <w:sz w:val="22"/>
      <w:szCs w:val="20"/>
      <w:bdr w:val="single" w:sz="4" w:space="0" w:color="auto" w:shadow="1"/>
      <w14:ligatures w14:val="none"/>
    </w:rPr>
  </w:style>
  <w:style w:type="character" w:customStyle="1" w:styleId="DEChar">
    <w:name w:val="DE Char"/>
    <w:link w:val="DE"/>
    <w:rsid w:val="00492A33"/>
    <w:rPr>
      <w:rFonts w:ascii="VNI-Helve" w:eastAsia="Times New Roman" w:hAnsi="VNI-Helve" w:cs="Times New Roman"/>
      <w:b/>
      <w:bCs/>
      <w:kern w:val="0"/>
      <w:sz w:val="22"/>
      <w:szCs w:val="20"/>
      <w:bdr w:val="single" w:sz="4" w:space="0" w:color="auto" w:shadow="1"/>
      <w14:ligatures w14:val="none"/>
    </w:rPr>
  </w:style>
  <w:style w:type="paragraph" w:customStyle="1" w:styleId="StyleStyleviduNotBoldVNI-Centur105pt">
    <w:name w:val="Style Style vidu + Not Bold + VNI-Centur 105 pt"/>
    <w:basedOn w:val="Normal"/>
    <w:link w:val="StyleStyleviduNotBoldVNI-Centur105ptCharChar"/>
    <w:rsid w:val="00492A33"/>
    <w:pPr>
      <w:numPr>
        <w:numId w:val="10"/>
      </w:numPr>
      <w:pBdr>
        <w:top w:val="single" w:sz="4" w:space="1" w:color="auto"/>
        <w:left w:val="single" w:sz="4" w:space="4" w:color="auto"/>
        <w:bottom w:val="single" w:sz="4" w:space="1" w:color="auto"/>
        <w:right w:val="single" w:sz="4" w:space="4" w:color="auto"/>
      </w:pBdr>
      <w:tabs>
        <w:tab w:val="clear" w:pos="1301"/>
        <w:tab w:val="left" w:pos="113"/>
        <w:tab w:val="num" w:pos="851"/>
      </w:tabs>
      <w:spacing w:before="0" w:after="0" w:line="240" w:lineRule="auto"/>
      <w:ind w:left="964" w:hanging="992"/>
      <w:jc w:val="left"/>
    </w:pPr>
    <w:rPr>
      <w:rFonts w:eastAsia="Times New Roman" w:cs="Times New Roman"/>
      <w:kern w:val="0"/>
      <w:sz w:val="21"/>
      <w:szCs w:val="21"/>
      <w:lang w:val="x-none" w:eastAsia="x-none"/>
      <w14:ligatures w14:val="none"/>
    </w:rPr>
  </w:style>
  <w:style w:type="character" w:customStyle="1" w:styleId="StyleStyleviduNotBoldVNI-Centur105ptCharChar">
    <w:name w:val="Style Style vidu + Not Bold + VNI-Centur 105 pt Char Char"/>
    <w:link w:val="StyleStyleviduNotBoldVNI-Centur105pt"/>
    <w:rsid w:val="00492A33"/>
    <w:rPr>
      <w:rFonts w:eastAsia="Times New Roman" w:cs="Times New Roman"/>
      <w:kern w:val="0"/>
      <w:sz w:val="21"/>
      <w:szCs w:val="21"/>
      <w:lang w:val="x-none" w:eastAsia="x-none"/>
      <w14:ligatures w14:val="none"/>
    </w:rPr>
  </w:style>
  <w:style w:type="character" w:styleId="LineNumber">
    <w:name w:val="line number"/>
    <w:rsid w:val="00492A33"/>
  </w:style>
  <w:style w:type="paragraph" w:customStyle="1" w:styleId="ln">
    <w:name w:val="l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it">
    <w:name w:val="li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b">
    <w:name w:val="lb"/>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harCharCharChar">
    <w:name w:val="Char Char Char Char"/>
    <w:basedOn w:val="Normal"/>
    <w:autoRedefine/>
    <w:rsid w:val="00492A33"/>
    <w:pPr>
      <w:pageBreakBefore/>
      <w:tabs>
        <w:tab w:val="left" w:pos="850"/>
        <w:tab w:val="left" w:pos="1191"/>
        <w:tab w:val="left" w:pos="1531"/>
      </w:tabs>
      <w:spacing w:before="0" w:line="240" w:lineRule="auto"/>
      <w:jc w:val="center"/>
    </w:pPr>
    <w:rPr>
      <w:rFonts w:ascii="Tahoma" w:eastAsia="MS Mincho" w:hAnsi="Tahoma" w:cs="Tahoma"/>
      <w:b/>
      <w:bCs/>
      <w:color w:val="FFFFFF"/>
      <w:spacing w:val="20"/>
      <w:kern w:val="0"/>
      <w:sz w:val="22"/>
      <w:lang w:val="en-GB" w:eastAsia="zh-CN"/>
      <w14:ligatures w14:val="none"/>
    </w:rPr>
  </w:style>
  <w:style w:type="table" w:styleId="MediumGrid1-Accent3">
    <w:name w:val="Medium Grid 1 Accent 3"/>
    <w:basedOn w:val="TableNormal"/>
    <w:uiPriority w:val="67"/>
    <w:rsid w:val="00492A33"/>
    <w:pPr>
      <w:spacing w:before="0" w:after="0" w:line="240" w:lineRule="auto"/>
      <w:jc w:val="left"/>
    </w:pPr>
    <w:rPr>
      <w:rFonts w:ascii="Calibri" w:eastAsia="Calibri" w:hAnsi="Calibri" w:cs="Times New Roman"/>
      <w:kern w:val="0"/>
      <w:sz w:val="22"/>
      <w14:ligatures w14:val="none"/>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paragraph" w:customStyle="1" w:styleId="CharCharChar1">
    <w:name w:val="Char Char Char1"/>
    <w:basedOn w:val="Normal"/>
    <w:autoRedefine/>
    <w:rsid w:val="00492A33"/>
    <w:pPr>
      <w:pageBreakBefore/>
      <w:tabs>
        <w:tab w:val="left" w:pos="850"/>
        <w:tab w:val="left" w:pos="1191"/>
        <w:tab w:val="left" w:pos="1531"/>
      </w:tabs>
      <w:spacing w:before="0" w:line="240" w:lineRule="auto"/>
      <w:jc w:val="center"/>
    </w:pPr>
    <w:rPr>
      <w:rFonts w:ascii="Tahoma" w:eastAsia="MS Mincho" w:hAnsi="Tahoma" w:cs="Tahoma"/>
      <w:b/>
      <w:bCs/>
      <w:color w:val="FFFFFF"/>
      <w:spacing w:val="20"/>
      <w:kern w:val="0"/>
      <w:sz w:val="22"/>
      <w:lang w:val="en-GB" w:eastAsia="zh-CN"/>
      <w14:ligatures w14:val="none"/>
    </w:rPr>
  </w:style>
  <w:style w:type="paragraph" w:customStyle="1" w:styleId="Char4">
    <w:name w:val="Char4"/>
    <w:basedOn w:val="Normal"/>
    <w:semiHidden/>
    <w:rsid w:val="00492A33"/>
    <w:pPr>
      <w:spacing w:before="0" w:after="160" w:line="240" w:lineRule="exact"/>
      <w:jc w:val="left"/>
    </w:pPr>
    <w:rPr>
      <w:rFonts w:ascii="Arial" w:eastAsia="Times New Roman" w:hAnsi="Arial" w:cs="Times New Roman"/>
      <w:kern w:val="0"/>
      <w:szCs w:val="24"/>
      <w14:ligatures w14:val="none"/>
    </w:rPr>
  </w:style>
  <w:style w:type="paragraph" w:customStyle="1" w:styleId="oancuaDanhsach2">
    <w:name w:val="Đoạn của Danh sách2"/>
    <w:basedOn w:val="Normal"/>
    <w:uiPriority w:val="34"/>
    <w:qFormat/>
    <w:rsid w:val="00492A33"/>
    <w:pPr>
      <w:spacing w:before="0" w:after="0" w:line="240" w:lineRule="auto"/>
      <w:ind w:left="720"/>
      <w:contextualSpacing/>
      <w:jc w:val="left"/>
    </w:pPr>
    <w:rPr>
      <w:rFonts w:ascii="VNI-Times" w:eastAsia="Times New Roman" w:hAnsi="VNI-Times" w:cs="Times New Roman"/>
      <w:kern w:val="0"/>
      <w:sz w:val="26"/>
      <w:szCs w:val="20"/>
      <w:lang w:val="x-none" w:eastAsia="x-none"/>
      <w14:ligatures w14:val="none"/>
    </w:rPr>
  </w:style>
  <w:style w:type="paragraph" w:customStyle="1" w:styleId="CharCharCharCharCharChar">
    <w:name w:val="Char Char Char Char Char Char"/>
    <w:basedOn w:val="Normal"/>
    <w:semiHidden/>
    <w:rsid w:val="00492A33"/>
    <w:pPr>
      <w:spacing w:before="0" w:after="160" w:line="240" w:lineRule="exact"/>
      <w:jc w:val="left"/>
    </w:pPr>
    <w:rPr>
      <w:rFonts w:ascii="Arial" w:eastAsia="Times New Roman" w:hAnsi="Arial" w:cs="Arial"/>
      <w:kern w:val="0"/>
      <w:szCs w:val="24"/>
      <w14:ligatures w14:val="none"/>
    </w:rPr>
  </w:style>
  <w:style w:type="character" w:customStyle="1" w:styleId="mjx-char">
    <w:name w:val="mjx-char"/>
    <w:basedOn w:val="DefaultParagraphFont"/>
    <w:rsid w:val="00492A33"/>
  </w:style>
  <w:style w:type="character" w:customStyle="1" w:styleId="TitleChar1">
    <w:name w:val="Title Char1"/>
    <w:basedOn w:val="DefaultParagraphFont"/>
    <w:uiPriority w:val="10"/>
    <w:rsid w:val="00492A33"/>
    <w:rPr>
      <w:rFonts w:ascii="Calibri Light" w:eastAsia="Times New Roman" w:hAnsi="Calibri Light" w:cs="Times New Roman"/>
      <w:spacing w:val="-10"/>
      <w:kern w:val="28"/>
      <w:sz w:val="56"/>
      <w:szCs w:val="56"/>
    </w:rPr>
  </w:style>
  <w:style w:type="character" w:customStyle="1" w:styleId="UnresolvedMention2">
    <w:name w:val="Unresolved Mention2"/>
    <w:basedOn w:val="DefaultParagraphFont"/>
    <w:uiPriority w:val="99"/>
    <w:semiHidden/>
    <w:unhideWhenUsed/>
    <w:rsid w:val="00492A33"/>
    <w:rPr>
      <w:color w:val="605E5C"/>
      <w:shd w:val="clear" w:color="auto" w:fill="E1DFDD"/>
    </w:rPr>
  </w:style>
  <w:style w:type="character" w:customStyle="1" w:styleId="BodytextExact">
    <w:name w:val="Body text Exact"/>
    <w:rsid w:val="00492A33"/>
    <w:rPr>
      <w:rFonts w:ascii="Times New Roman" w:hAnsi="Times New Roman" w:cs="Times New Roman"/>
      <w:b/>
      <w:bCs/>
      <w:spacing w:val="2"/>
      <w:sz w:val="19"/>
      <w:szCs w:val="19"/>
      <w:u w:val="none"/>
    </w:rPr>
  </w:style>
  <w:style w:type="paragraph" w:customStyle="1" w:styleId="Normal010">
    <w:name w:val="Normal_0_10"/>
    <w:qFormat/>
    <w:rsid w:val="00492A33"/>
    <w:pPr>
      <w:spacing w:before="0" w:after="0" w:line="360" w:lineRule="auto"/>
      <w:ind w:left="992"/>
      <w:jc w:val="left"/>
    </w:pPr>
    <w:rPr>
      <w:rFonts w:eastAsia="Calibri" w:cs="Times New Roman"/>
      <w:kern w:val="0"/>
      <w:sz w:val="20"/>
      <w:szCs w:val="20"/>
      <w14:ligatures w14:val="none"/>
    </w:rPr>
  </w:style>
  <w:style w:type="numbering" w:customStyle="1" w:styleId="NoList4">
    <w:name w:val="No List4"/>
    <w:next w:val="NoList"/>
    <w:uiPriority w:val="99"/>
    <w:semiHidden/>
    <w:unhideWhenUsed/>
    <w:rsid w:val="00492A33"/>
  </w:style>
  <w:style w:type="paragraph" w:customStyle="1" w:styleId="CharChar3">
    <w:name w:val="Char Char3"/>
    <w:basedOn w:val="Normal"/>
    <w:autoRedefine/>
    <w:rsid w:val="00492A33"/>
    <w:pPr>
      <w:spacing w:before="0" w:after="160" w:line="240" w:lineRule="exact"/>
      <w:ind w:firstLine="567"/>
      <w:jc w:val="left"/>
    </w:pPr>
    <w:rPr>
      <w:rFonts w:ascii="Verdana" w:eastAsia="Times New Roman" w:hAnsi="Verdana" w:cs="Verdana"/>
      <w:kern w:val="0"/>
      <w:sz w:val="20"/>
      <w:szCs w:val="20"/>
      <w14:ligatures w14:val="none"/>
    </w:rPr>
  </w:style>
  <w:style w:type="numbering" w:customStyle="1" w:styleId="NoList5">
    <w:name w:val="No List5"/>
    <w:next w:val="NoList"/>
    <w:uiPriority w:val="99"/>
    <w:semiHidden/>
    <w:unhideWhenUsed/>
    <w:rsid w:val="00492A33"/>
  </w:style>
  <w:style w:type="numbering" w:customStyle="1" w:styleId="NoList6">
    <w:name w:val="No List6"/>
    <w:next w:val="NoList"/>
    <w:uiPriority w:val="99"/>
    <w:semiHidden/>
    <w:unhideWhenUsed/>
    <w:rsid w:val="00492A33"/>
  </w:style>
  <w:style w:type="numbering" w:customStyle="1" w:styleId="NoList7">
    <w:name w:val="No List7"/>
    <w:next w:val="NoList"/>
    <w:uiPriority w:val="99"/>
    <w:semiHidden/>
    <w:unhideWhenUsed/>
    <w:rsid w:val="00492A33"/>
  </w:style>
  <w:style w:type="numbering" w:customStyle="1" w:styleId="NoList13">
    <w:name w:val="No List13"/>
    <w:next w:val="NoList"/>
    <w:uiPriority w:val="99"/>
    <w:semiHidden/>
    <w:unhideWhenUsed/>
    <w:rsid w:val="00492A33"/>
  </w:style>
  <w:style w:type="numbering" w:customStyle="1" w:styleId="NoList22">
    <w:name w:val="No List22"/>
    <w:next w:val="NoList"/>
    <w:uiPriority w:val="99"/>
    <w:semiHidden/>
    <w:unhideWhenUsed/>
    <w:rsid w:val="00492A33"/>
  </w:style>
  <w:style w:type="numbering" w:customStyle="1" w:styleId="NoList31">
    <w:name w:val="No List31"/>
    <w:next w:val="NoList"/>
    <w:uiPriority w:val="99"/>
    <w:semiHidden/>
    <w:unhideWhenUsed/>
    <w:rsid w:val="00492A33"/>
  </w:style>
  <w:style w:type="numbering" w:customStyle="1" w:styleId="NoList112">
    <w:name w:val="No List112"/>
    <w:next w:val="NoList"/>
    <w:uiPriority w:val="99"/>
    <w:semiHidden/>
    <w:unhideWhenUsed/>
    <w:rsid w:val="00492A33"/>
  </w:style>
  <w:style w:type="numbering" w:customStyle="1" w:styleId="NoList111111">
    <w:name w:val="No List111111"/>
    <w:next w:val="NoList"/>
    <w:uiPriority w:val="99"/>
    <w:semiHidden/>
    <w:unhideWhenUsed/>
    <w:rsid w:val="00492A33"/>
  </w:style>
  <w:style w:type="numbering" w:customStyle="1" w:styleId="Khngco11">
    <w:name w:val="Không có11"/>
    <w:next w:val="NoList"/>
    <w:uiPriority w:val="99"/>
    <w:semiHidden/>
    <w:unhideWhenUsed/>
    <w:rsid w:val="00492A33"/>
  </w:style>
  <w:style w:type="table" w:customStyle="1" w:styleId="thamkhao11111">
    <w:name w:val="tham khao11111"/>
    <w:basedOn w:val="TableNormal"/>
    <w:next w:val="TableGrid"/>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111">
    <w:name w:val="No List1111111"/>
    <w:next w:val="NoList"/>
    <w:semiHidden/>
    <w:unhideWhenUsed/>
    <w:rsid w:val="00492A33"/>
  </w:style>
  <w:style w:type="numbering" w:customStyle="1" w:styleId="NoList211">
    <w:name w:val="No List211"/>
    <w:next w:val="NoList"/>
    <w:uiPriority w:val="99"/>
    <w:semiHidden/>
    <w:unhideWhenUsed/>
    <w:rsid w:val="00492A33"/>
  </w:style>
  <w:style w:type="numbering" w:customStyle="1" w:styleId="NoList311">
    <w:name w:val="No List311"/>
    <w:next w:val="NoList"/>
    <w:semiHidden/>
    <w:rsid w:val="00492A33"/>
  </w:style>
  <w:style w:type="numbering" w:customStyle="1" w:styleId="NoList121">
    <w:name w:val="No List121"/>
    <w:next w:val="NoList"/>
    <w:semiHidden/>
    <w:unhideWhenUsed/>
    <w:rsid w:val="00492A33"/>
  </w:style>
  <w:style w:type="numbering" w:customStyle="1" w:styleId="NoList2111">
    <w:name w:val="No List2111"/>
    <w:next w:val="NoList"/>
    <w:semiHidden/>
    <w:unhideWhenUsed/>
    <w:rsid w:val="00492A33"/>
  </w:style>
  <w:style w:type="numbering" w:customStyle="1" w:styleId="NoList41">
    <w:name w:val="No List41"/>
    <w:next w:val="NoList"/>
    <w:uiPriority w:val="99"/>
    <w:semiHidden/>
    <w:unhideWhenUsed/>
    <w:rsid w:val="00492A33"/>
  </w:style>
  <w:style w:type="numbering" w:customStyle="1" w:styleId="NoList51">
    <w:name w:val="No List51"/>
    <w:next w:val="NoList"/>
    <w:uiPriority w:val="99"/>
    <w:semiHidden/>
    <w:unhideWhenUsed/>
    <w:rsid w:val="00492A33"/>
  </w:style>
  <w:style w:type="numbering" w:customStyle="1" w:styleId="NoList131">
    <w:name w:val="No List131"/>
    <w:next w:val="NoList"/>
    <w:uiPriority w:val="99"/>
    <w:semiHidden/>
    <w:unhideWhenUsed/>
    <w:rsid w:val="00492A33"/>
  </w:style>
  <w:style w:type="numbering" w:customStyle="1" w:styleId="NoList1121">
    <w:name w:val="No List1121"/>
    <w:next w:val="NoList"/>
    <w:uiPriority w:val="99"/>
    <w:semiHidden/>
    <w:unhideWhenUsed/>
    <w:rsid w:val="00492A33"/>
  </w:style>
  <w:style w:type="numbering" w:customStyle="1" w:styleId="Khngco111">
    <w:name w:val="Không có111"/>
    <w:next w:val="NoList"/>
    <w:uiPriority w:val="99"/>
    <w:semiHidden/>
    <w:unhideWhenUsed/>
    <w:rsid w:val="00492A33"/>
  </w:style>
  <w:style w:type="numbering" w:customStyle="1" w:styleId="NoList1112">
    <w:name w:val="No List1112"/>
    <w:next w:val="NoList"/>
    <w:semiHidden/>
    <w:unhideWhenUsed/>
    <w:rsid w:val="00492A33"/>
  </w:style>
  <w:style w:type="numbering" w:customStyle="1" w:styleId="NoList221">
    <w:name w:val="No List221"/>
    <w:next w:val="NoList"/>
    <w:uiPriority w:val="99"/>
    <w:semiHidden/>
    <w:unhideWhenUsed/>
    <w:rsid w:val="00492A33"/>
  </w:style>
  <w:style w:type="numbering" w:customStyle="1" w:styleId="NoList32">
    <w:name w:val="No List32"/>
    <w:next w:val="NoList"/>
    <w:semiHidden/>
    <w:rsid w:val="00492A33"/>
  </w:style>
  <w:style w:type="numbering" w:customStyle="1" w:styleId="NoList1211">
    <w:name w:val="No List1211"/>
    <w:next w:val="NoList"/>
    <w:semiHidden/>
    <w:unhideWhenUsed/>
    <w:rsid w:val="00492A33"/>
  </w:style>
  <w:style w:type="numbering" w:customStyle="1" w:styleId="NoList212">
    <w:name w:val="No List212"/>
    <w:next w:val="NoList"/>
    <w:semiHidden/>
    <w:unhideWhenUsed/>
    <w:rsid w:val="00492A33"/>
  </w:style>
  <w:style w:type="numbering" w:customStyle="1" w:styleId="NoList411">
    <w:name w:val="No List411"/>
    <w:next w:val="NoList"/>
    <w:uiPriority w:val="99"/>
    <w:semiHidden/>
    <w:unhideWhenUsed/>
    <w:rsid w:val="00492A33"/>
  </w:style>
  <w:style w:type="character" w:customStyle="1" w:styleId="Mc2">
    <w:name w:val="Mục2"/>
    <w:basedOn w:val="DefaultParagraphFont"/>
    <w:uiPriority w:val="19"/>
    <w:qFormat/>
    <w:rsid w:val="00492A33"/>
    <w:rPr>
      <w:i/>
      <w:iCs/>
      <w:color w:val="404040"/>
    </w:rPr>
  </w:style>
  <w:style w:type="character" w:customStyle="1" w:styleId="Heading2Char2">
    <w:name w:val="Heading 2 Char2"/>
    <w:basedOn w:val="DefaultParagraphFont"/>
    <w:uiPriority w:val="9"/>
    <w:semiHidden/>
    <w:rsid w:val="00492A33"/>
    <w:rPr>
      <w:rFonts w:ascii="Cambria" w:eastAsia="Times New Roman" w:hAnsi="Cambria" w:cs="Times New Roman"/>
      <w:color w:val="365F91"/>
      <w:sz w:val="26"/>
      <w:szCs w:val="26"/>
    </w:rPr>
  </w:style>
  <w:style w:type="paragraph" w:customStyle="1" w:styleId="Subtitle2">
    <w:name w:val="Subtitle2"/>
    <w:basedOn w:val="Normal"/>
    <w:next w:val="Normal"/>
    <w:uiPriority w:val="11"/>
    <w:qFormat/>
    <w:rsid w:val="00492A33"/>
    <w:pPr>
      <w:numPr>
        <w:ilvl w:val="1"/>
      </w:numPr>
      <w:spacing w:before="0" w:after="160" w:line="276" w:lineRule="auto"/>
      <w:jc w:val="left"/>
    </w:pPr>
    <w:rPr>
      <w:rFonts w:ascii="Calibri Light" w:eastAsia="Times New Roman" w:hAnsi="Calibri Light" w:cs="Times New Roman"/>
      <w:color w:val="4472C4"/>
      <w:sz w:val="28"/>
      <w:szCs w:val="28"/>
    </w:rPr>
  </w:style>
  <w:style w:type="character" w:customStyle="1" w:styleId="SubtitleChar1">
    <w:name w:val="Subtitle Char1"/>
    <w:basedOn w:val="DefaultParagraphFont"/>
    <w:uiPriority w:val="11"/>
    <w:rsid w:val="00492A33"/>
    <w:rPr>
      <w:rFonts w:eastAsia="Times New Roman"/>
      <w:color w:val="5A5A5A"/>
      <w:spacing w:val="15"/>
    </w:rPr>
  </w:style>
  <w:style w:type="paragraph" w:customStyle="1" w:styleId="Vd2">
    <w:name w:val="Ví dụ2"/>
    <w:basedOn w:val="Normal"/>
    <w:next w:val="Normal"/>
    <w:uiPriority w:val="29"/>
    <w:qFormat/>
    <w:rsid w:val="00492A33"/>
    <w:pPr>
      <w:spacing w:before="200" w:after="160" w:line="276" w:lineRule="auto"/>
      <w:ind w:left="864" w:right="864"/>
      <w:jc w:val="center"/>
    </w:pPr>
    <w:rPr>
      <w:rFonts w:eastAsia="Times New Roman"/>
      <w:color w:val="44546A"/>
      <w:szCs w:val="24"/>
    </w:rPr>
  </w:style>
  <w:style w:type="character" w:customStyle="1" w:styleId="QuoteChar1">
    <w:name w:val="Quote Char1"/>
    <w:basedOn w:val="DefaultParagraphFont"/>
    <w:uiPriority w:val="29"/>
    <w:rsid w:val="00492A33"/>
    <w:rPr>
      <w:i/>
      <w:iCs/>
      <w:color w:val="404040"/>
    </w:rPr>
  </w:style>
  <w:style w:type="paragraph" w:customStyle="1" w:styleId="IntenseQuote2">
    <w:name w:val="Intense Quote2"/>
    <w:basedOn w:val="Normal"/>
    <w:next w:val="Normal"/>
    <w:uiPriority w:val="30"/>
    <w:qFormat/>
    <w:rsid w:val="00492A33"/>
    <w:pPr>
      <w:pBdr>
        <w:top w:val="single" w:sz="4" w:space="10" w:color="4F81BD"/>
        <w:bottom w:val="single" w:sz="4" w:space="10" w:color="4F81BD"/>
      </w:pBdr>
      <w:spacing w:before="360" w:after="360" w:line="276" w:lineRule="auto"/>
      <w:ind w:left="864" w:right="864"/>
      <w:jc w:val="center"/>
    </w:pPr>
    <w:rPr>
      <w:rFonts w:ascii="Calibri Light" w:eastAsia="Times New Roman" w:hAnsi="Calibri Light" w:cs="Times New Roman"/>
      <w:color w:val="44546A"/>
      <w:spacing w:val="-6"/>
      <w:sz w:val="32"/>
      <w:szCs w:val="32"/>
    </w:rPr>
  </w:style>
  <w:style w:type="character" w:customStyle="1" w:styleId="IntenseQuoteChar1">
    <w:name w:val="Intense Quote Char1"/>
    <w:basedOn w:val="DefaultParagraphFont"/>
    <w:uiPriority w:val="30"/>
    <w:rsid w:val="00492A33"/>
    <w:rPr>
      <w:i/>
      <w:iCs/>
      <w:color w:val="4F81BD"/>
    </w:rPr>
  </w:style>
  <w:style w:type="character" w:customStyle="1" w:styleId="SubtleReference2">
    <w:name w:val="Subtle Reference2"/>
    <w:basedOn w:val="DefaultParagraphFont"/>
    <w:uiPriority w:val="31"/>
    <w:qFormat/>
    <w:rsid w:val="00492A33"/>
    <w:rPr>
      <w:smallCaps/>
      <w:color w:val="5A5A5A"/>
    </w:rPr>
  </w:style>
  <w:style w:type="character" w:customStyle="1" w:styleId="IntenseReference2">
    <w:name w:val="Intense Reference2"/>
    <w:basedOn w:val="DefaultParagraphFont"/>
    <w:uiPriority w:val="32"/>
    <w:qFormat/>
    <w:rsid w:val="00492A33"/>
    <w:rPr>
      <w:b/>
      <w:bCs/>
      <w:smallCaps/>
      <w:color w:val="4F81BD"/>
      <w:spacing w:val="5"/>
    </w:rPr>
  </w:style>
  <w:style w:type="numbering" w:customStyle="1" w:styleId="NoList8">
    <w:name w:val="No List8"/>
    <w:next w:val="NoList"/>
    <w:uiPriority w:val="99"/>
    <w:semiHidden/>
    <w:unhideWhenUsed/>
    <w:rsid w:val="00492A33"/>
  </w:style>
  <w:style w:type="paragraph" w:customStyle="1" w:styleId="TOCHeading2">
    <w:name w:val="TOC Heading2"/>
    <w:basedOn w:val="Heading1"/>
    <w:next w:val="Normal"/>
    <w:uiPriority w:val="39"/>
    <w:unhideWhenUsed/>
    <w:qFormat/>
    <w:rsid w:val="00492A33"/>
    <w:pPr>
      <w:spacing w:line="259" w:lineRule="auto"/>
      <w:ind w:left="0" w:right="-316"/>
      <w:outlineLvl w:val="9"/>
    </w:pPr>
    <w:rPr>
      <w:rFonts w:ascii="Calibri Light" w:eastAsia="Times New Roman" w:hAnsi="Calibri Light"/>
      <w:bCs/>
      <w:color w:val="2F5496"/>
      <w:kern w:val="0"/>
      <w:sz w:val="28"/>
      <w:szCs w:val="28"/>
      <w14:ligatures w14:val="none"/>
    </w:rPr>
  </w:style>
  <w:style w:type="paragraph" w:customStyle="1" w:styleId="TOC32">
    <w:name w:val="TOC 32"/>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paragraph" w:customStyle="1" w:styleId="Caption2">
    <w:name w:val="Caption2"/>
    <w:basedOn w:val="Normal"/>
    <w:next w:val="Normal"/>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numbering" w:customStyle="1" w:styleId="NoList14">
    <w:name w:val="No List14"/>
    <w:next w:val="NoList"/>
    <w:uiPriority w:val="99"/>
    <w:semiHidden/>
    <w:unhideWhenUsed/>
    <w:rsid w:val="00492A33"/>
  </w:style>
  <w:style w:type="character" w:customStyle="1" w:styleId="Vnbnnidung510pt">
    <w:name w:val="Văn bản nội dung (5) + 10 pt"/>
    <w:rsid w:val="00492A33"/>
    <w:rPr>
      <w:b/>
      <w:bCs/>
      <w:i/>
      <w:iCs/>
      <w:sz w:val="20"/>
      <w:szCs w:val="20"/>
      <w:lang w:bidi="ar-SA"/>
    </w:rPr>
  </w:style>
  <w:style w:type="numbering" w:customStyle="1" w:styleId="NoList23">
    <w:name w:val="No List23"/>
    <w:next w:val="NoList"/>
    <w:uiPriority w:val="99"/>
    <w:semiHidden/>
    <w:unhideWhenUsed/>
    <w:rsid w:val="00492A33"/>
  </w:style>
  <w:style w:type="paragraph" w:customStyle="1" w:styleId="Normal039">
    <w:name w:val="Normal_0_39"/>
    <w:qFormat/>
    <w:rsid w:val="00492A33"/>
    <w:pPr>
      <w:spacing w:before="0" w:after="0" w:line="240" w:lineRule="auto"/>
      <w:jc w:val="left"/>
    </w:pPr>
    <w:rPr>
      <w:rFonts w:eastAsia="Calibri" w:cs="Times New Roman"/>
      <w:kern w:val="0"/>
      <w:sz w:val="20"/>
      <w:szCs w:val="20"/>
      <w14:ligatures w14:val="none"/>
    </w:rPr>
  </w:style>
  <w:style w:type="paragraph" w:customStyle="1" w:styleId="Normal042">
    <w:name w:val="Normal_0_42"/>
    <w:qFormat/>
    <w:rsid w:val="00492A33"/>
    <w:pPr>
      <w:spacing w:before="0" w:after="0" w:line="240" w:lineRule="auto"/>
      <w:jc w:val="left"/>
    </w:pPr>
    <w:rPr>
      <w:rFonts w:eastAsia="Calibri" w:cs="Times New Roman"/>
      <w:kern w:val="0"/>
      <w:sz w:val="20"/>
      <w:szCs w:val="20"/>
      <w14:ligatures w14:val="none"/>
    </w:rPr>
  </w:style>
  <w:style w:type="paragraph" w:customStyle="1" w:styleId="Normal043">
    <w:name w:val="Normal_0_43"/>
    <w:qFormat/>
    <w:rsid w:val="00492A33"/>
    <w:pPr>
      <w:spacing w:before="0" w:after="0" w:line="240" w:lineRule="auto"/>
      <w:jc w:val="left"/>
    </w:pPr>
    <w:rPr>
      <w:rFonts w:eastAsia="Calibri" w:cs="Times New Roman"/>
      <w:kern w:val="0"/>
      <w:sz w:val="20"/>
      <w:szCs w:val="20"/>
      <w14:ligatures w14:val="none"/>
    </w:rPr>
  </w:style>
  <w:style w:type="paragraph" w:customStyle="1" w:styleId="Normal044">
    <w:name w:val="Normal_0_44"/>
    <w:qFormat/>
    <w:rsid w:val="00492A33"/>
    <w:pPr>
      <w:spacing w:before="0" w:after="0" w:line="240" w:lineRule="auto"/>
      <w:jc w:val="left"/>
    </w:pPr>
    <w:rPr>
      <w:rFonts w:eastAsia="Calibri" w:cs="Times New Roman"/>
      <w:kern w:val="0"/>
      <w:sz w:val="20"/>
      <w:szCs w:val="20"/>
      <w14:ligatures w14:val="none"/>
    </w:rPr>
  </w:style>
  <w:style w:type="paragraph" w:customStyle="1" w:styleId="Normal045">
    <w:name w:val="Normal_0_45"/>
    <w:qFormat/>
    <w:rsid w:val="00492A33"/>
    <w:pPr>
      <w:spacing w:before="0" w:after="0" w:line="240" w:lineRule="auto"/>
      <w:jc w:val="left"/>
    </w:pPr>
    <w:rPr>
      <w:rFonts w:eastAsia="Calibri" w:cs="Times New Roman"/>
      <w:kern w:val="0"/>
      <w:sz w:val="20"/>
      <w:szCs w:val="20"/>
      <w:lang w:val="vi-VN" w:eastAsia="vi-VN"/>
      <w14:ligatures w14:val="none"/>
    </w:rPr>
  </w:style>
  <w:style w:type="character" w:customStyle="1" w:styleId="YoungMixChar">
    <w:name w:val="YoungMix_Char"/>
    <w:rsid w:val="00492A33"/>
    <w:rPr>
      <w:rFonts w:ascii="Times New Roman" w:hAnsi="Times New Roman"/>
      <w:sz w:val="24"/>
    </w:rPr>
  </w:style>
  <w:style w:type="numbering" w:customStyle="1" w:styleId="NoList113">
    <w:name w:val="No List113"/>
    <w:next w:val="NoList"/>
    <w:uiPriority w:val="99"/>
    <w:semiHidden/>
    <w:unhideWhenUsed/>
    <w:rsid w:val="00492A33"/>
  </w:style>
  <w:style w:type="table" w:customStyle="1" w:styleId="thamkhao113">
    <w:name w:val="tham khao113"/>
    <w:basedOn w:val="TableNormal"/>
    <w:next w:val="TableGrid"/>
    <w:rsid w:val="00492A33"/>
    <w:pPr>
      <w:spacing w:before="0" w:after="0" w:line="240" w:lineRule="auto"/>
      <w:jc w:val="left"/>
    </w:pPr>
    <w:rPr>
      <w:rFonts w:eastAsia="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3">
    <w:name w:val="No List1113"/>
    <w:next w:val="NoList"/>
    <w:uiPriority w:val="99"/>
    <w:semiHidden/>
    <w:unhideWhenUsed/>
    <w:rsid w:val="00492A33"/>
  </w:style>
  <w:style w:type="numbering" w:customStyle="1" w:styleId="Khngco12">
    <w:name w:val="Không có12"/>
    <w:next w:val="NoList"/>
    <w:uiPriority w:val="99"/>
    <w:semiHidden/>
    <w:unhideWhenUsed/>
    <w:rsid w:val="00492A33"/>
  </w:style>
  <w:style w:type="table" w:customStyle="1" w:styleId="thamkhao1112">
    <w:name w:val="tham khao1112"/>
    <w:basedOn w:val="TableNormal"/>
    <w:next w:val="TableGrid"/>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2">
    <w:name w:val="No List11112"/>
    <w:next w:val="NoList"/>
    <w:semiHidden/>
    <w:unhideWhenUsed/>
    <w:rsid w:val="00492A33"/>
  </w:style>
  <w:style w:type="numbering" w:customStyle="1" w:styleId="NoList213">
    <w:name w:val="No List213"/>
    <w:next w:val="NoList"/>
    <w:semiHidden/>
    <w:unhideWhenUsed/>
    <w:rsid w:val="00492A33"/>
  </w:style>
  <w:style w:type="numbering" w:customStyle="1" w:styleId="NoList33">
    <w:name w:val="No List33"/>
    <w:next w:val="NoList"/>
    <w:semiHidden/>
    <w:rsid w:val="00492A33"/>
  </w:style>
  <w:style w:type="numbering" w:customStyle="1" w:styleId="NoList122">
    <w:name w:val="No List122"/>
    <w:next w:val="NoList"/>
    <w:semiHidden/>
    <w:unhideWhenUsed/>
    <w:rsid w:val="00492A33"/>
  </w:style>
  <w:style w:type="numbering" w:customStyle="1" w:styleId="NoList2112">
    <w:name w:val="No List2112"/>
    <w:next w:val="NoList"/>
    <w:semiHidden/>
    <w:unhideWhenUsed/>
    <w:rsid w:val="00492A33"/>
  </w:style>
  <w:style w:type="numbering" w:customStyle="1" w:styleId="NoList42">
    <w:name w:val="No List42"/>
    <w:next w:val="NoList"/>
    <w:uiPriority w:val="99"/>
    <w:semiHidden/>
    <w:unhideWhenUsed/>
    <w:rsid w:val="00492A33"/>
  </w:style>
  <w:style w:type="numbering" w:customStyle="1" w:styleId="NoList132">
    <w:name w:val="No List132"/>
    <w:next w:val="NoList"/>
    <w:uiPriority w:val="99"/>
    <w:semiHidden/>
    <w:unhideWhenUsed/>
    <w:rsid w:val="00492A33"/>
  </w:style>
  <w:style w:type="numbering" w:customStyle="1" w:styleId="NoList1122">
    <w:name w:val="No List1122"/>
    <w:next w:val="NoList"/>
    <w:uiPriority w:val="99"/>
    <w:semiHidden/>
    <w:unhideWhenUsed/>
    <w:rsid w:val="00492A33"/>
  </w:style>
  <w:style w:type="numbering" w:customStyle="1" w:styleId="Khngco112">
    <w:name w:val="Không có112"/>
    <w:next w:val="NoList"/>
    <w:uiPriority w:val="99"/>
    <w:semiHidden/>
    <w:unhideWhenUsed/>
    <w:rsid w:val="00492A33"/>
  </w:style>
  <w:style w:type="numbering" w:customStyle="1" w:styleId="NoList11121">
    <w:name w:val="No List11121"/>
    <w:next w:val="NoList"/>
    <w:semiHidden/>
    <w:unhideWhenUsed/>
    <w:rsid w:val="00492A33"/>
  </w:style>
  <w:style w:type="numbering" w:customStyle="1" w:styleId="NoList222">
    <w:name w:val="No List222"/>
    <w:next w:val="NoList"/>
    <w:semiHidden/>
    <w:unhideWhenUsed/>
    <w:rsid w:val="00492A33"/>
  </w:style>
  <w:style w:type="numbering" w:customStyle="1" w:styleId="NoList312">
    <w:name w:val="No List312"/>
    <w:next w:val="NoList"/>
    <w:semiHidden/>
    <w:rsid w:val="00492A33"/>
  </w:style>
  <w:style w:type="numbering" w:customStyle="1" w:styleId="NoList1212">
    <w:name w:val="No List1212"/>
    <w:next w:val="NoList"/>
    <w:semiHidden/>
    <w:unhideWhenUsed/>
    <w:rsid w:val="00492A33"/>
  </w:style>
  <w:style w:type="numbering" w:customStyle="1" w:styleId="NoList2121">
    <w:name w:val="No List2121"/>
    <w:next w:val="NoList"/>
    <w:semiHidden/>
    <w:unhideWhenUsed/>
    <w:rsid w:val="00492A33"/>
  </w:style>
  <w:style w:type="numbering" w:customStyle="1" w:styleId="NoList9">
    <w:name w:val="No List9"/>
    <w:next w:val="NoList"/>
    <w:uiPriority w:val="99"/>
    <w:semiHidden/>
    <w:unhideWhenUsed/>
    <w:rsid w:val="00492A33"/>
  </w:style>
  <w:style w:type="paragraph" w:customStyle="1" w:styleId="TOCHeading3">
    <w:name w:val="TOC Heading3"/>
    <w:basedOn w:val="Heading1"/>
    <w:next w:val="Normal"/>
    <w:uiPriority w:val="39"/>
    <w:unhideWhenUsed/>
    <w:qFormat/>
    <w:rsid w:val="00492A33"/>
    <w:pPr>
      <w:spacing w:line="259" w:lineRule="auto"/>
      <w:ind w:left="1890" w:right="0"/>
      <w:outlineLvl w:val="9"/>
    </w:pPr>
    <w:rPr>
      <w:rFonts w:ascii="Calibri Light" w:eastAsia="Times New Roman" w:hAnsi="Calibri Light"/>
      <w:bCs/>
      <w:color w:val="2F5496"/>
      <w:kern w:val="0"/>
      <w:sz w:val="28"/>
      <w:szCs w:val="28"/>
      <w14:ligatures w14:val="none"/>
    </w:rPr>
  </w:style>
  <w:style w:type="paragraph" w:customStyle="1" w:styleId="TOC33">
    <w:name w:val="TOC 33"/>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paragraph" w:customStyle="1" w:styleId="Caption3">
    <w:name w:val="Caption3"/>
    <w:basedOn w:val="Normal"/>
    <w:next w:val="Normal"/>
    <w:uiPriority w:val="35"/>
    <w:semiHidden/>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numbering" w:customStyle="1" w:styleId="NoList15">
    <w:name w:val="No List15"/>
    <w:next w:val="NoList"/>
    <w:uiPriority w:val="99"/>
    <w:semiHidden/>
    <w:unhideWhenUsed/>
    <w:rsid w:val="00492A33"/>
  </w:style>
  <w:style w:type="character" w:customStyle="1" w:styleId="Bodytext148pt">
    <w:name w:val="Body text (14) + 8 pt"/>
    <w:uiPriority w:val="99"/>
    <w:rsid w:val="00492A33"/>
    <w:rPr>
      <w:rFonts w:ascii="Times New Roman" w:hAnsi="Times New Roman" w:cs="Times New Roman" w:hint="default"/>
      <w:b/>
      <w:bCs/>
      <w:spacing w:val="2"/>
      <w:sz w:val="16"/>
      <w:szCs w:val="16"/>
      <w:shd w:val="clear" w:color="auto" w:fill="FFFFFF"/>
    </w:rPr>
  </w:style>
  <w:style w:type="paragraph" w:customStyle="1" w:styleId="Binhthng1">
    <w:name w:val="Bình thường1"/>
    <w:rsid w:val="00492A33"/>
    <w:pPr>
      <w:suppressAutoHyphens/>
      <w:autoSpaceDN w:val="0"/>
      <w:spacing w:before="0" w:after="240" w:line="360" w:lineRule="auto"/>
      <w:jc w:val="left"/>
    </w:pPr>
    <w:rPr>
      <w:rFonts w:eastAsia="Calibri" w:cs="Times New Roman"/>
      <w:kern w:val="0"/>
      <w:sz w:val="28"/>
      <w14:ligatures w14:val="none"/>
    </w:rPr>
  </w:style>
  <w:style w:type="character" w:customStyle="1" w:styleId="Phngmcinhcuaoanvn1">
    <w:name w:val="Phông mặc định của đoạn văn1"/>
    <w:rsid w:val="00492A33"/>
  </w:style>
  <w:style w:type="character" w:customStyle="1" w:styleId="5yl5">
    <w:name w:val="_5yl5"/>
    <w:basedOn w:val="Phngmcinhcuaoanvn1"/>
    <w:rsid w:val="00492A33"/>
  </w:style>
  <w:style w:type="paragraph" w:customStyle="1" w:styleId="NormalWeb1">
    <w:name w:val="Normal (Web)1"/>
    <w:basedOn w:val="Normal"/>
    <w:next w:val="NormalWeb"/>
    <w:uiPriority w:val="99"/>
    <w:qFormat/>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istParagraph0">
    <w:name w:val="List Paragraph_0"/>
    <w:basedOn w:val="Normal"/>
    <w:link w:val="oancuaDanhsachChar0"/>
    <w:uiPriority w:val="34"/>
    <w:qFormat/>
    <w:rsid w:val="00492A33"/>
    <w:pPr>
      <w:spacing w:before="0" w:after="200" w:line="276" w:lineRule="auto"/>
      <w:ind w:left="720"/>
      <w:contextualSpacing/>
      <w:jc w:val="left"/>
    </w:pPr>
    <w:rPr>
      <w:rFonts w:eastAsia="Calibri" w:cs="Times New Roman"/>
      <w:kern w:val="0"/>
      <w:sz w:val="26"/>
      <w:szCs w:val="20"/>
      <w14:ligatures w14:val="none"/>
    </w:rPr>
  </w:style>
  <w:style w:type="character" w:customStyle="1" w:styleId="oancuaDanhsachChar0">
    <w:name w:val="Đoạn của Danh sách Char_0"/>
    <w:link w:val="ListParagraph0"/>
    <w:uiPriority w:val="34"/>
    <w:locked/>
    <w:rsid w:val="00492A33"/>
    <w:rPr>
      <w:rFonts w:eastAsia="Calibri" w:cs="Times New Roman"/>
      <w:kern w:val="0"/>
      <w:sz w:val="26"/>
      <w:szCs w:val="20"/>
      <w14:ligatures w14:val="none"/>
    </w:rPr>
  </w:style>
  <w:style w:type="numbering" w:customStyle="1" w:styleId="NoList114">
    <w:name w:val="No List114"/>
    <w:next w:val="NoList"/>
    <w:uiPriority w:val="99"/>
    <w:semiHidden/>
    <w:unhideWhenUsed/>
    <w:rsid w:val="00492A33"/>
  </w:style>
  <w:style w:type="numbering" w:customStyle="1" w:styleId="NoList24">
    <w:name w:val="No List24"/>
    <w:next w:val="NoList"/>
    <w:uiPriority w:val="99"/>
    <w:semiHidden/>
    <w:unhideWhenUsed/>
    <w:rsid w:val="00492A33"/>
  </w:style>
  <w:style w:type="numbering" w:customStyle="1" w:styleId="NoList123">
    <w:name w:val="No List123"/>
    <w:next w:val="NoList"/>
    <w:uiPriority w:val="99"/>
    <w:semiHidden/>
    <w:unhideWhenUsed/>
    <w:rsid w:val="00492A33"/>
  </w:style>
  <w:style w:type="numbering" w:customStyle="1" w:styleId="NoList34">
    <w:name w:val="No List34"/>
    <w:next w:val="NoList"/>
    <w:uiPriority w:val="99"/>
    <w:semiHidden/>
    <w:unhideWhenUsed/>
    <w:rsid w:val="00492A33"/>
  </w:style>
  <w:style w:type="numbering" w:customStyle="1" w:styleId="NoList43">
    <w:name w:val="No List43"/>
    <w:next w:val="NoList"/>
    <w:uiPriority w:val="99"/>
    <w:semiHidden/>
    <w:unhideWhenUsed/>
    <w:rsid w:val="00492A33"/>
  </w:style>
  <w:style w:type="numbering" w:customStyle="1" w:styleId="NoList52">
    <w:name w:val="No List52"/>
    <w:next w:val="NoList"/>
    <w:uiPriority w:val="99"/>
    <w:semiHidden/>
    <w:unhideWhenUsed/>
    <w:rsid w:val="00492A33"/>
  </w:style>
  <w:style w:type="numbering" w:customStyle="1" w:styleId="NoList133">
    <w:name w:val="No List133"/>
    <w:next w:val="NoList"/>
    <w:uiPriority w:val="99"/>
    <w:semiHidden/>
    <w:unhideWhenUsed/>
    <w:rsid w:val="00492A33"/>
  </w:style>
  <w:style w:type="numbering" w:customStyle="1" w:styleId="NoList214">
    <w:name w:val="No List214"/>
    <w:next w:val="NoList"/>
    <w:uiPriority w:val="99"/>
    <w:semiHidden/>
    <w:unhideWhenUsed/>
    <w:rsid w:val="00492A33"/>
  </w:style>
  <w:style w:type="table" w:customStyle="1" w:styleId="thamkhao114">
    <w:name w:val="tham khao114"/>
    <w:basedOn w:val="TableNormal"/>
    <w:next w:val="TableGrid"/>
    <w:uiPriority w:val="59"/>
    <w:rsid w:val="00492A33"/>
    <w:pPr>
      <w:spacing w:before="0" w:after="0" w:line="240" w:lineRule="auto"/>
      <w:jc w:val="left"/>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4">
    <w:name w:val="No List1114"/>
    <w:next w:val="NoList"/>
    <w:uiPriority w:val="99"/>
    <w:semiHidden/>
    <w:unhideWhenUsed/>
    <w:rsid w:val="00492A33"/>
  </w:style>
  <w:style w:type="numbering" w:customStyle="1" w:styleId="NoList11113">
    <w:name w:val="No List11113"/>
    <w:next w:val="NoList"/>
    <w:uiPriority w:val="99"/>
    <w:semiHidden/>
    <w:unhideWhenUsed/>
    <w:rsid w:val="00492A33"/>
  </w:style>
  <w:style w:type="numbering" w:customStyle="1" w:styleId="NoList2113">
    <w:name w:val="No List2113"/>
    <w:next w:val="NoList"/>
    <w:uiPriority w:val="99"/>
    <w:semiHidden/>
    <w:unhideWhenUsed/>
    <w:rsid w:val="00492A33"/>
  </w:style>
  <w:style w:type="numbering" w:customStyle="1" w:styleId="NoList1213">
    <w:name w:val="No List1213"/>
    <w:next w:val="NoList"/>
    <w:uiPriority w:val="99"/>
    <w:semiHidden/>
    <w:unhideWhenUsed/>
    <w:rsid w:val="00492A33"/>
  </w:style>
  <w:style w:type="numbering" w:customStyle="1" w:styleId="NoList10">
    <w:name w:val="No List10"/>
    <w:next w:val="NoList"/>
    <w:uiPriority w:val="99"/>
    <w:semiHidden/>
    <w:unhideWhenUsed/>
    <w:rsid w:val="00492A33"/>
  </w:style>
  <w:style w:type="paragraph" w:customStyle="1" w:styleId="TOCHeading4">
    <w:name w:val="TOC Heading4"/>
    <w:basedOn w:val="Heading1"/>
    <w:next w:val="Normal"/>
    <w:uiPriority w:val="39"/>
    <w:unhideWhenUsed/>
    <w:qFormat/>
    <w:rsid w:val="00492A33"/>
    <w:pPr>
      <w:spacing w:line="259" w:lineRule="auto"/>
      <w:ind w:left="1890" w:right="0"/>
      <w:outlineLvl w:val="9"/>
    </w:pPr>
    <w:rPr>
      <w:rFonts w:ascii="Calibri Light" w:eastAsia="Times New Roman" w:hAnsi="Calibri Light"/>
      <w:bCs/>
      <w:color w:val="2F5496"/>
      <w:kern w:val="0"/>
      <w:sz w:val="28"/>
      <w:szCs w:val="28"/>
      <w14:ligatures w14:val="none"/>
    </w:rPr>
  </w:style>
  <w:style w:type="paragraph" w:customStyle="1" w:styleId="TOC34">
    <w:name w:val="TOC 34"/>
    <w:basedOn w:val="Normal"/>
    <w:next w:val="Normal"/>
    <w:autoRedefine/>
    <w:uiPriority w:val="39"/>
    <w:unhideWhenUsed/>
    <w:qFormat/>
    <w:rsid w:val="00492A33"/>
    <w:pPr>
      <w:spacing w:before="0" w:after="100" w:line="240" w:lineRule="auto"/>
      <w:ind w:left="446" w:firstLine="144"/>
      <w:jc w:val="left"/>
    </w:pPr>
    <w:rPr>
      <w:rFonts w:ascii="Chu Van An" w:hAnsi="Chu Van An"/>
      <w:b/>
      <w:color w:val="1F4E79"/>
      <w:kern w:val="0"/>
      <w:sz w:val="22"/>
      <w14:ligatures w14:val="none"/>
    </w:rPr>
  </w:style>
  <w:style w:type="table" w:customStyle="1" w:styleId="ColorfulList-Accent15">
    <w:name w:val="Colorful List - Accent 15"/>
    <w:basedOn w:val="TableNormal"/>
    <w:next w:val="ColorfulList-Accent1"/>
    <w:uiPriority w:val="34"/>
    <w:rsid w:val="00492A33"/>
    <w:pPr>
      <w:spacing w:before="0" w:after="0" w:line="240" w:lineRule="auto"/>
      <w:jc w:val="left"/>
    </w:pPr>
    <w:rPr>
      <w:rFonts w:ascii="Calibri" w:eastAsia="Calibri" w:hAnsi="Calibri"/>
      <w:kern w:val="0"/>
      <w:sz w:val="22"/>
      <w14:ligatures w14:val="none"/>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Caption4">
    <w:name w:val="Caption4"/>
    <w:basedOn w:val="Normal"/>
    <w:next w:val="Normal"/>
    <w:uiPriority w:val="35"/>
    <w:unhideWhenUsed/>
    <w:qFormat/>
    <w:rsid w:val="00492A33"/>
    <w:pPr>
      <w:spacing w:before="0" w:after="160" w:line="240" w:lineRule="auto"/>
      <w:jc w:val="left"/>
    </w:pPr>
    <w:rPr>
      <w:rFonts w:ascii="Calibri" w:eastAsia="Times New Roman" w:hAnsi="Calibri"/>
      <w:b/>
      <w:bCs/>
      <w:smallCaps/>
      <w:color w:val="44546A"/>
      <w:kern w:val="0"/>
      <w:sz w:val="22"/>
      <w14:ligatures w14:val="none"/>
    </w:rPr>
  </w:style>
  <w:style w:type="numbering" w:customStyle="1" w:styleId="NoList16">
    <w:name w:val="No List16"/>
    <w:next w:val="NoList"/>
    <w:uiPriority w:val="99"/>
    <w:semiHidden/>
    <w:unhideWhenUsed/>
    <w:rsid w:val="00492A33"/>
  </w:style>
  <w:style w:type="numbering" w:customStyle="1" w:styleId="NoList115">
    <w:name w:val="No List115"/>
    <w:next w:val="NoList"/>
    <w:uiPriority w:val="99"/>
    <w:semiHidden/>
    <w:unhideWhenUsed/>
    <w:rsid w:val="00492A33"/>
  </w:style>
  <w:style w:type="numbering" w:customStyle="1" w:styleId="Khngco13">
    <w:name w:val="Không có13"/>
    <w:next w:val="NoList"/>
    <w:uiPriority w:val="99"/>
    <w:semiHidden/>
    <w:unhideWhenUsed/>
    <w:rsid w:val="00492A33"/>
  </w:style>
  <w:style w:type="numbering" w:customStyle="1" w:styleId="NoList1115">
    <w:name w:val="No List1115"/>
    <w:next w:val="NoList"/>
    <w:semiHidden/>
    <w:unhideWhenUsed/>
    <w:rsid w:val="00492A33"/>
  </w:style>
  <w:style w:type="numbering" w:customStyle="1" w:styleId="NoList25">
    <w:name w:val="No List25"/>
    <w:next w:val="NoList"/>
    <w:semiHidden/>
    <w:unhideWhenUsed/>
    <w:rsid w:val="00492A33"/>
  </w:style>
  <w:style w:type="numbering" w:customStyle="1" w:styleId="NoList35">
    <w:name w:val="No List35"/>
    <w:next w:val="NoList"/>
    <w:semiHidden/>
    <w:rsid w:val="00492A33"/>
  </w:style>
  <w:style w:type="numbering" w:customStyle="1" w:styleId="NoList124">
    <w:name w:val="No List124"/>
    <w:next w:val="NoList"/>
    <w:semiHidden/>
    <w:unhideWhenUsed/>
    <w:rsid w:val="00492A33"/>
  </w:style>
  <w:style w:type="numbering" w:customStyle="1" w:styleId="NoList215">
    <w:name w:val="No List215"/>
    <w:next w:val="NoList"/>
    <w:semiHidden/>
    <w:unhideWhenUsed/>
    <w:rsid w:val="00492A33"/>
  </w:style>
  <w:style w:type="paragraph" w:styleId="HTMLAddress">
    <w:name w:val="HTML Address"/>
    <w:basedOn w:val="Normal"/>
    <w:link w:val="HTMLAddressChar"/>
    <w:uiPriority w:val="99"/>
    <w:semiHidden/>
    <w:unhideWhenUsed/>
    <w:rsid w:val="00492A33"/>
    <w:pPr>
      <w:spacing w:before="0" w:after="0" w:line="240" w:lineRule="auto"/>
      <w:jc w:val="left"/>
    </w:pPr>
    <w:rPr>
      <w:rFonts w:eastAsia="Times New Roman" w:cs="Times New Roman"/>
      <w:kern w:val="0"/>
      <w:szCs w:val="24"/>
      <w14:ligatures w14:val="none"/>
    </w:rPr>
  </w:style>
  <w:style w:type="character" w:customStyle="1" w:styleId="HTMLAddressChar">
    <w:name w:val="HTML Address Char"/>
    <w:basedOn w:val="DefaultParagraphFont"/>
    <w:link w:val="HTMLAddress"/>
    <w:uiPriority w:val="99"/>
    <w:semiHidden/>
    <w:rsid w:val="00492A33"/>
    <w:rPr>
      <w:rFonts w:eastAsia="Times New Roman" w:cs="Times New Roman"/>
      <w:kern w:val="0"/>
      <w:szCs w:val="24"/>
      <w14:ligatures w14:val="none"/>
    </w:rPr>
  </w:style>
  <w:style w:type="character" w:styleId="HTMLCode">
    <w:name w:val="HTML Code"/>
    <w:uiPriority w:val="99"/>
    <w:semiHidden/>
    <w:unhideWhenUsed/>
    <w:rsid w:val="00492A33"/>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492A33"/>
    <w:rPr>
      <w:i/>
      <w:iCs/>
    </w:rPr>
  </w:style>
  <w:style w:type="character" w:styleId="HTMLKeyboard">
    <w:name w:val="HTML Keyboard"/>
    <w:uiPriority w:val="99"/>
    <w:semiHidden/>
    <w:unhideWhenUsed/>
    <w:rsid w:val="00492A33"/>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492A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nsolas" w:eastAsia="Times New Roman" w:hAnsi="Consolas" w:cs="Courier New"/>
      <w:color w:val="212529"/>
      <w:kern w:val="0"/>
      <w:sz w:val="21"/>
      <w:szCs w:val="21"/>
      <w14:ligatures w14:val="none"/>
    </w:rPr>
  </w:style>
  <w:style w:type="character" w:customStyle="1" w:styleId="HTMLPreformattedChar">
    <w:name w:val="HTML Preformatted Char"/>
    <w:basedOn w:val="DefaultParagraphFont"/>
    <w:link w:val="HTMLPreformatted"/>
    <w:uiPriority w:val="99"/>
    <w:semiHidden/>
    <w:rsid w:val="00492A33"/>
    <w:rPr>
      <w:rFonts w:ascii="Consolas" w:eastAsia="Times New Roman" w:hAnsi="Consolas" w:cs="Courier New"/>
      <w:color w:val="212529"/>
      <w:kern w:val="0"/>
      <w:sz w:val="21"/>
      <w:szCs w:val="21"/>
      <w14:ligatures w14:val="none"/>
    </w:rPr>
  </w:style>
  <w:style w:type="character" w:styleId="HTMLSample">
    <w:name w:val="HTML Sample"/>
    <w:uiPriority w:val="99"/>
    <w:semiHidden/>
    <w:unhideWhenUsed/>
    <w:rsid w:val="00492A33"/>
    <w:rPr>
      <w:rFonts w:ascii="Consolas" w:eastAsia="Times New Roman" w:hAnsi="Consolas" w:cs="Courier New" w:hint="default"/>
      <w:sz w:val="24"/>
      <w:szCs w:val="24"/>
    </w:rPr>
  </w:style>
  <w:style w:type="paragraph" w:customStyle="1" w:styleId="jw-reset">
    <w:name w:val="jw-reset"/>
    <w:basedOn w:val="Normal"/>
    <w:rsid w:val="00492A33"/>
    <w:pPr>
      <w:spacing w:before="0" w:after="0" w:line="240" w:lineRule="atLeast"/>
      <w:jc w:val="left"/>
      <w:textAlignment w:val="baseline"/>
    </w:pPr>
    <w:rPr>
      <w:rFonts w:ascii="Arial" w:eastAsia="Times New Roman" w:hAnsi="Arial" w:cs="Arial"/>
      <w:kern w:val="0"/>
      <w:szCs w:val="24"/>
      <w14:ligatures w14:val="none"/>
    </w:rPr>
  </w:style>
  <w:style w:type="paragraph" w:customStyle="1" w:styleId="jwplayer">
    <w:name w:val="jwplayer"/>
    <w:basedOn w:val="Normal"/>
    <w:rsid w:val="00492A33"/>
    <w:pPr>
      <w:shd w:val="clear" w:color="auto" w:fill="000000"/>
      <w:spacing w:before="100" w:beforeAutospacing="1" w:after="100" w:afterAutospacing="1" w:line="240" w:lineRule="auto"/>
      <w:jc w:val="left"/>
    </w:pPr>
    <w:rPr>
      <w:rFonts w:ascii="Arial" w:eastAsia="Times New Roman" w:hAnsi="Arial" w:cs="Arial"/>
      <w:kern w:val="0"/>
      <w:szCs w:val="24"/>
      <w14:ligatures w14:val="none"/>
    </w:rPr>
  </w:style>
  <w:style w:type="paragraph" w:customStyle="1" w:styleId="jw-media">
    <w:name w:val="jw-media"/>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preview">
    <w:name w:val="jw-preview"/>
    <w:basedOn w:val="Normal"/>
    <w:rsid w:val="00492A33"/>
    <w:pPr>
      <w:shd w:val="clear" w:color="auto" w:fill="000000"/>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overlays">
    <w:name w:val="jw-overlay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s">
    <w:name w:val="jw-control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ext">
    <w:name w:val="jw-text"/>
    <w:basedOn w:val="Normal"/>
    <w:rsid w:val="00492A33"/>
    <w:pPr>
      <w:spacing w:before="100" w:beforeAutospacing="1"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cast-screen">
    <w:name w:val="jw-cast-scree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nstream">
    <w:name w:val="jw-instream"/>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click">
    <w:name w:val="jw-cli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display-icon-container">
    <w:name w:val="jw-display-icon-container"/>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
    <w:name w:val="jw-icon"/>
    <w:basedOn w:val="Normal"/>
    <w:rsid w:val="00492A33"/>
    <w:pPr>
      <w:spacing w:before="100" w:beforeAutospacing="1" w:after="100" w:afterAutospacing="1" w:line="240" w:lineRule="auto"/>
      <w:jc w:val="left"/>
    </w:pPr>
    <w:rPr>
      <w:rFonts w:ascii="jw-icons" w:eastAsia="Times New Roman" w:hAnsi="jw-icons" w:cs="Times New Roman"/>
      <w:kern w:val="0"/>
      <w:szCs w:val="24"/>
      <w14:ligatures w14:val="none"/>
    </w:rPr>
  </w:style>
  <w:style w:type="paragraph" w:customStyle="1" w:styleId="jw-controlbar">
    <w:name w:val="jw-controlba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background-color">
    <w:name w:val="jw-background-color"/>
    <w:basedOn w:val="Normal"/>
    <w:rsid w:val="00492A33"/>
    <w:pPr>
      <w:shd w:val="clear" w:color="auto" w:fill="414040"/>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bar-center-group">
    <w:name w:val="jw-controlbar-center-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bar-left-group">
    <w:name w:val="jw-controlbar-left-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ontrolbar-right-group">
    <w:name w:val="jw-controlbar-right-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inline">
    <w:name w:val="jw-icon-inline"/>
    <w:basedOn w:val="Normal"/>
    <w:rsid w:val="00492A33"/>
    <w:pPr>
      <w:spacing w:before="100" w:beforeAutospacing="1" w:after="100" w:afterAutospacing="1" w:line="480" w:lineRule="atLeast"/>
      <w:jc w:val="center"/>
      <w:textAlignment w:val="center"/>
    </w:pPr>
    <w:rPr>
      <w:rFonts w:eastAsia="Times New Roman" w:cs="Times New Roman"/>
      <w:kern w:val="0"/>
      <w:szCs w:val="24"/>
      <w14:ligatures w14:val="none"/>
    </w:rPr>
  </w:style>
  <w:style w:type="paragraph" w:customStyle="1" w:styleId="jw-icon-tooltip">
    <w:name w:val="jw-icon-tooltip"/>
    <w:basedOn w:val="Normal"/>
    <w:rsid w:val="00492A33"/>
    <w:pPr>
      <w:spacing w:before="100" w:beforeAutospacing="1" w:after="100" w:afterAutospacing="1" w:line="480" w:lineRule="atLeast"/>
      <w:jc w:val="center"/>
      <w:textAlignment w:val="center"/>
    </w:pPr>
    <w:rPr>
      <w:rFonts w:eastAsia="Times New Roman" w:cs="Times New Roman"/>
      <w:kern w:val="0"/>
      <w:szCs w:val="24"/>
      <w14:ligatures w14:val="none"/>
    </w:rPr>
  </w:style>
  <w:style w:type="paragraph" w:customStyle="1" w:styleId="jw-slider-horizontal">
    <w:name w:val="jw-slider-horizontal"/>
    <w:basedOn w:val="Normal"/>
    <w:rsid w:val="00492A33"/>
    <w:pPr>
      <w:spacing w:before="100" w:beforeAutospacing="1" w:after="100" w:afterAutospacing="1" w:line="480" w:lineRule="atLeast"/>
      <w:jc w:val="left"/>
      <w:textAlignment w:val="center"/>
    </w:pPr>
    <w:rPr>
      <w:rFonts w:eastAsia="Times New Roman" w:cs="Times New Roman"/>
      <w:kern w:val="0"/>
      <w:szCs w:val="24"/>
      <w14:ligatures w14:val="none"/>
    </w:rPr>
  </w:style>
  <w:style w:type="paragraph" w:customStyle="1" w:styleId="jw-text-elapsed">
    <w:name w:val="jw-text-elapsed"/>
    <w:basedOn w:val="Normal"/>
    <w:rsid w:val="00492A33"/>
    <w:pPr>
      <w:spacing w:before="100" w:beforeAutospacing="1" w:after="100" w:afterAutospacing="1" w:line="480" w:lineRule="atLeast"/>
      <w:jc w:val="left"/>
      <w:textAlignment w:val="center"/>
    </w:pPr>
    <w:rPr>
      <w:rFonts w:eastAsia="Times New Roman" w:cs="Times New Roman"/>
      <w:kern w:val="0"/>
      <w:szCs w:val="24"/>
      <w14:ligatures w14:val="none"/>
    </w:rPr>
  </w:style>
  <w:style w:type="paragraph" w:customStyle="1" w:styleId="jw-text-duration">
    <w:name w:val="jw-text-duration"/>
    <w:basedOn w:val="Normal"/>
    <w:rsid w:val="00492A33"/>
    <w:pPr>
      <w:spacing w:before="100" w:beforeAutospacing="1" w:after="100" w:afterAutospacing="1" w:line="480" w:lineRule="atLeast"/>
      <w:jc w:val="left"/>
      <w:textAlignment w:val="center"/>
    </w:pPr>
    <w:rPr>
      <w:rFonts w:eastAsia="Times New Roman" w:cs="Times New Roman"/>
      <w:kern w:val="0"/>
      <w:szCs w:val="24"/>
      <w14:ligatures w14:val="none"/>
    </w:rPr>
  </w:style>
  <w:style w:type="paragraph" w:customStyle="1" w:styleId="jw-icon-volume">
    <w:name w:val="jw-icon-volu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ime-tip">
    <w:name w:val="jw-time-tip"/>
    <w:basedOn w:val="Normal"/>
    <w:rsid w:val="00492A33"/>
    <w:pPr>
      <w:pBdr>
        <w:top w:val="single" w:sz="24" w:space="0" w:color="000000"/>
        <w:left w:val="single" w:sz="24" w:space="0" w:color="000000"/>
        <w:bottom w:val="single" w:sz="24" w:space="0" w:color="000000"/>
        <w:right w:val="single" w:sz="24" w:space="0" w:color="000000"/>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icon-cast">
    <w:name w:val="jw-icon-cast"/>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dock">
    <w:name w:val="jw-dock"/>
    <w:basedOn w:val="Normal"/>
    <w:rsid w:val="00492A33"/>
    <w:pPr>
      <w:spacing w:before="180" w:after="180" w:line="240" w:lineRule="auto"/>
      <w:ind w:left="180" w:right="180"/>
      <w:jc w:val="left"/>
    </w:pPr>
    <w:rPr>
      <w:rFonts w:eastAsia="Times New Roman" w:cs="Times New Roman"/>
      <w:kern w:val="0"/>
      <w:szCs w:val="24"/>
      <w14:ligatures w14:val="none"/>
    </w:rPr>
  </w:style>
  <w:style w:type="paragraph" w:customStyle="1" w:styleId="jw-dock-button">
    <w:name w:val="jw-dock-button"/>
    <w:basedOn w:val="Normal"/>
    <w:rsid w:val="00492A33"/>
    <w:pPr>
      <w:spacing w:line="240" w:lineRule="auto"/>
      <w:ind w:left="120" w:right="120"/>
      <w:jc w:val="left"/>
    </w:pPr>
    <w:rPr>
      <w:rFonts w:eastAsia="Times New Roman" w:cs="Times New Roman"/>
      <w:kern w:val="0"/>
      <w:szCs w:val="24"/>
      <w14:ligatures w14:val="none"/>
    </w:rPr>
  </w:style>
  <w:style w:type="paragraph" w:customStyle="1" w:styleId="jw-dock-image">
    <w:name w:val="jw-dock-imag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itle">
    <w:name w:val="jw-title"/>
    <w:basedOn w:val="Normal"/>
    <w:rsid w:val="00492A33"/>
    <w:pPr>
      <w:spacing w:before="100" w:beforeAutospacing="1" w:after="100" w:afterAutospacing="1" w:line="240" w:lineRule="auto"/>
      <w:jc w:val="left"/>
    </w:pPr>
    <w:rPr>
      <w:rFonts w:eastAsia="Times New Roman" w:cs="Times New Roman"/>
      <w:vanish/>
      <w:kern w:val="0"/>
      <w:sz w:val="21"/>
      <w:szCs w:val="21"/>
      <w14:ligatures w14:val="none"/>
    </w:rPr>
  </w:style>
  <w:style w:type="paragraph" w:customStyle="1" w:styleId="jw-title-primary">
    <w:name w:val="jw-title-primary"/>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jw-title-secondary">
    <w:name w:val="jw-title-secondary"/>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slider-container">
    <w:name w:val="jw-slider-contai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progress">
    <w:name w:val="jw-progress"/>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jw-rail">
    <w:name w:val="jw-rail"/>
    <w:basedOn w:val="Normal"/>
    <w:rsid w:val="00492A33"/>
    <w:pPr>
      <w:shd w:val="clear" w:color="auto" w:fill="AAAAAA"/>
      <w:spacing w:before="100" w:beforeAutospacing="1" w:after="100" w:afterAutospacing="1" w:line="240" w:lineRule="auto"/>
      <w:jc w:val="left"/>
    </w:pPr>
    <w:rPr>
      <w:rFonts w:eastAsia="Times New Roman" w:cs="Times New Roman"/>
      <w:kern w:val="0"/>
      <w:szCs w:val="24"/>
      <w14:ligatures w14:val="none"/>
    </w:rPr>
  </w:style>
  <w:style w:type="paragraph" w:customStyle="1" w:styleId="jw-buffer">
    <w:name w:val="jw-buffer"/>
    <w:basedOn w:val="Normal"/>
    <w:rsid w:val="00492A33"/>
    <w:pPr>
      <w:shd w:val="clear" w:color="auto" w:fill="202020"/>
      <w:spacing w:before="100" w:beforeAutospacing="1" w:after="100" w:afterAutospacing="1" w:line="240" w:lineRule="auto"/>
      <w:jc w:val="left"/>
    </w:pPr>
    <w:rPr>
      <w:rFonts w:eastAsia="Times New Roman" w:cs="Times New Roman"/>
      <w:kern w:val="0"/>
      <w:szCs w:val="24"/>
      <w14:ligatures w14:val="none"/>
    </w:rPr>
  </w:style>
  <w:style w:type="paragraph" w:customStyle="1" w:styleId="jw-cue">
    <w:name w:val="jw-cue"/>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jw-knob">
    <w:name w:val="jw-knob"/>
    <w:basedOn w:val="Normal"/>
    <w:rsid w:val="00492A33"/>
    <w:pPr>
      <w:shd w:val="clear" w:color="auto" w:fill="AAAAAA"/>
      <w:spacing w:before="100" w:beforeAutospacing="1" w:after="100" w:afterAutospacing="1" w:line="240" w:lineRule="auto"/>
      <w:jc w:val="left"/>
    </w:pPr>
    <w:rPr>
      <w:rFonts w:eastAsia="Times New Roman" w:cs="Times New Roman"/>
      <w:kern w:val="0"/>
      <w:szCs w:val="24"/>
      <w14:ligatures w14:val="none"/>
    </w:rPr>
  </w:style>
  <w:style w:type="paragraph" w:customStyle="1" w:styleId="jw-slider-vertical">
    <w:name w:val="jw-slider-vertica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slider-time">
    <w:name w:val="jw-slider-ti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aptions">
    <w:name w:val="jw-captions"/>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captions-window">
    <w:name w:val="jw-captions-window"/>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captions-text">
    <w:name w:val="jw-captions-text"/>
    <w:basedOn w:val="Normal"/>
    <w:rsid w:val="00492A33"/>
    <w:pPr>
      <w:shd w:val="clear" w:color="auto" w:fill="000000"/>
      <w:spacing w:before="100" w:beforeAutospacing="1" w:after="100" w:afterAutospacing="1" w:line="312" w:lineRule="atLeast"/>
      <w:jc w:val="center"/>
    </w:pPr>
    <w:rPr>
      <w:rFonts w:eastAsia="Times New Roman" w:cs="Times New Roman"/>
      <w:color w:val="FFFFFF"/>
      <w:kern w:val="0"/>
      <w:szCs w:val="24"/>
      <w14:ligatures w14:val="none"/>
    </w:rPr>
  </w:style>
  <w:style w:type="paragraph" w:customStyle="1" w:styleId="jw-rightclick">
    <w:name w:val="jw-rightclick"/>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logo">
    <w:name w:val="jw-log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watermark">
    <w:name w:val="jw-watermark"/>
    <w:basedOn w:val="Normal"/>
    <w:rsid w:val="00492A33"/>
    <w:pPr>
      <w:spacing w:before="100" w:beforeAutospacing="1" w:after="100" w:afterAutospacing="1" w:line="240" w:lineRule="auto"/>
      <w:jc w:val="center"/>
    </w:pPr>
    <w:rPr>
      <w:rFonts w:eastAsia="Times New Roman" w:cs="Times New Roman"/>
      <w:color w:val="EEEEEE"/>
      <w:kern w:val="0"/>
      <w:sz w:val="336"/>
      <w:szCs w:val="336"/>
      <w14:ligatures w14:val="none"/>
    </w:rPr>
  </w:style>
  <w:style w:type="paragraph" w:customStyle="1" w:styleId="jw-overlay-horizontal">
    <w:name w:val="jw-overlay-horizontal"/>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jw-volume-tip">
    <w:name w:val="jw-volume-tip"/>
    <w:basedOn w:val="Normal"/>
    <w:rsid w:val="00492A33"/>
    <w:pPr>
      <w:pBdr>
        <w:top w:val="single" w:sz="6" w:space="0" w:color="000000"/>
        <w:left w:val="single" w:sz="6" w:space="0" w:color="000000"/>
        <w:bottom w:val="single" w:sz="6" w:space="0" w:color="000000"/>
        <w:right w:val="single" w:sz="6" w:space="0" w:color="000000"/>
      </w:pBdr>
      <w:spacing w:before="0" w:after="0" w:line="240" w:lineRule="auto"/>
      <w:jc w:val="left"/>
    </w:pPr>
    <w:rPr>
      <w:rFonts w:eastAsia="Times New Roman" w:cs="Times New Roman"/>
      <w:kern w:val="0"/>
      <w:szCs w:val="24"/>
      <w14:ligatures w14:val="none"/>
    </w:rPr>
  </w:style>
  <w:style w:type="paragraph" w:customStyle="1" w:styleId="jw-menu">
    <w:name w:val="jw-menu"/>
    <w:basedOn w:val="Normal"/>
    <w:rsid w:val="00492A33"/>
    <w:pPr>
      <w:pBdr>
        <w:top w:val="single" w:sz="6" w:space="0" w:color="000000"/>
        <w:left w:val="single" w:sz="6" w:space="0" w:color="000000"/>
        <w:bottom w:val="single" w:sz="6" w:space="0" w:color="000000"/>
        <w:right w:val="single" w:sz="6" w:space="0" w:color="000000"/>
      </w:pBdr>
      <w:spacing w:before="0" w:after="0" w:line="240" w:lineRule="auto"/>
      <w:jc w:val="left"/>
    </w:pPr>
    <w:rPr>
      <w:rFonts w:eastAsia="Times New Roman" w:cs="Times New Roman"/>
      <w:kern w:val="0"/>
      <w:szCs w:val="24"/>
      <w14:ligatures w14:val="none"/>
    </w:rPr>
  </w:style>
  <w:style w:type="paragraph" w:customStyle="1" w:styleId="jw-tooltip-title">
    <w:name w:val="jw-tooltip-title"/>
    <w:basedOn w:val="Normal"/>
    <w:rsid w:val="00492A33"/>
    <w:pPr>
      <w:pBdr>
        <w:bottom w:val="single" w:sz="6" w:space="0" w:color="444444"/>
      </w:pBdr>
      <w:spacing w:before="100" w:beforeAutospacing="1" w:after="100" w:afterAutospacing="1" w:line="240" w:lineRule="auto"/>
      <w:jc w:val="left"/>
    </w:pPr>
    <w:rPr>
      <w:rFonts w:eastAsia="Times New Roman" w:cs="Times New Roman"/>
      <w:kern w:val="0"/>
      <w:szCs w:val="24"/>
      <w14:ligatures w14:val="none"/>
    </w:rPr>
  </w:style>
  <w:style w:type="paragraph" w:customStyle="1" w:styleId="jw-cast">
    <w:name w:val="jw-ca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cast-label">
    <w:name w:val="jw-cast-label"/>
    <w:basedOn w:val="Normal"/>
    <w:rsid w:val="00492A33"/>
    <w:pPr>
      <w:spacing w:before="100" w:beforeAutospacing="1" w:after="1500" w:line="240" w:lineRule="auto"/>
      <w:jc w:val="center"/>
    </w:pPr>
    <w:rPr>
      <w:rFonts w:eastAsia="Times New Roman" w:cs="Times New Roman"/>
      <w:kern w:val="0"/>
      <w:szCs w:val="24"/>
      <w14:ligatures w14:val="none"/>
    </w:rPr>
  </w:style>
  <w:style w:type="paragraph" w:customStyle="1" w:styleId="jw-cast-name">
    <w:name w:val="jw-cast-name"/>
    <w:basedOn w:val="Normal"/>
    <w:rsid w:val="00492A33"/>
    <w:pPr>
      <w:spacing w:before="100" w:beforeAutospacing="1" w:after="100" w:afterAutospacing="1" w:line="240" w:lineRule="auto"/>
      <w:jc w:val="left"/>
    </w:pPr>
    <w:rPr>
      <w:rFonts w:eastAsia="Times New Roman" w:cs="Times New Roman"/>
      <w:color w:val="CCCCCC"/>
      <w:kern w:val="0"/>
      <w:szCs w:val="24"/>
      <w14:ligatures w14:val="none"/>
    </w:rPr>
  </w:style>
  <w:style w:type="paragraph" w:customStyle="1" w:styleId="jw-flag-audio-player">
    <w:name w:val="jw-flag-audio-play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mdiv">
    <w:name w:val="cmdiv"/>
    <w:basedOn w:val="Normal"/>
    <w:rsid w:val="00492A33"/>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s="Times New Roman"/>
      <w:kern w:val="0"/>
      <w:szCs w:val="24"/>
      <w14:ligatures w14:val="none"/>
    </w:rPr>
  </w:style>
  <w:style w:type="paragraph" w:customStyle="1" w:styleId="cmdivc">
    <w:name w:val="cmdivc"/>
    <w:basedOn w:val="Normal"/>
    <w:rsid w:val="00492A33"/>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s="Times New Roman"/>
      <w:color w:val="777777"/>
      <w:kern w:val="0"/>
      <w:sz w:val="14"/>
      <w:szCs w:val="14"/>
      <w14:ligatures w14:val="none"/>
    </w:rPr>
  </w:style>
  <w:style w:type="paragraph" w:customStyle="1" w:styleId="cmimag">
    <w:name w:val="cmimag"/>
    <w:basedOn w:val="Normal"/>
    <w:rsid w:val="00492A33"/>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cs="Times New Roman"/>
      <w:kern w:val="0"/>
      <w:szCs w:val="24"/>
      <w14:ligatures w14:val="none"/>
    </w:rPr>
  </w:style>
  <w:style w:type="paragraph" w:customStyle="1" w:styleId="cmjoin">
    <w:name w:val="cmjoin"/>
    <w:basedOn w:val="Normal"/>
    <w:rsid w:val="00492A33"/>
    <w:pPr>
      <w:spacing w:before="100" w:beforeAutospacing="1" w:after="100" w:afterAutospacing="1" w:line="240" w:lineRule="auto"/>
      <w:jc w:val="left"/>
    </w:pPr>
    <w:rPr>
      <w:rFonts w:eastAsia="Times New Roman" w:cs="Times New Roman"/>
      <w:b/>
      <w:bCs/>
      <w:color w:val="920BE7"/>
      <w:kern w:val="0"/>
      <w:szCs w:val="24"/>
      <w14:ligatures w14:val="none"/>
    </w:rPr>
  </w:style>
  <w:style w:type="paragraph" w:customStyle="1" w:styleId="cmb">
    <w:name w:val="cmb"/>
    <w:basedOn w:val="Normal"/>
    <w:rsid w:val="00492A33"/>
    <w:pPr>
      <w:spacing w:before="100" w:beforeAutospacing="1" w:after="100" w:afterAutospacing="1" w:line="240" w:lineRule="auto"/>
      <w:jc w:val="left"/>
    </w:pPr>
    <w:rPr>
      <w:rFonts w:eastAsia="Times New Roman" w:cs="Times New Roman"/>
      <w:color w:val="244892"/>
      <w:kern w:val="0"/>
      <w:sz w:val="18"/>
      <w:szCs w:val="18"/>
      <w14:ligatures w14:val="none"/>
    </w:rPr>
  </w:style>
  <w:style w:type="paragraph" w:customStyle="1" w:styleId="cmtb">
    <w:name w:val="cmtb"/>
    <w:basedOn w:val="Normal"/>
    <w:rsid w:val="00492A33"/>
    <w:pPr>
      <w:spacing w:before="0" w:after="0" w:line="240" w:lineRule="auto"/>
      <w:jc w:val="left"/>
    </w:pPr>
    <w:rPr>
      <w:rFonts w:eastAsia="Times New Roman" w:cs="Times New Roman"/>
      <w:kern w:val="0"/>
      <w:sz w:val="20"/>
      <w:szCs w:val="20"/>
      <w14:ligatures w14:val="none"/>
    </w:rPr>
  </w:style>
  <w:style w:type="paragraph" w:customStyle="1" w:styleId="imgc">
    <w:name w:val="imgc"/>
    <w:basedOn w:val="Normal"/>
    <w:rsid w:val="00492A33"/>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s="Times New Roman"/>
      <w:kern w:val="0"/>
      <w:szCs w:val="24"/>
      <w14:ligatures w14:val="none"/>
    </w:rPr>
  </w:style>
  <w:style w:type="paragraph" w:customStyle="1" w:styleId="bcm">
    <w:name w:val="bcm"/>
    <w:basedOn w:val="Normal"/>
    <w:rsid w:val="00492A33"/>
    <w:pPr>
      <w:spacing w:before="100" w:beforeAutospacing="1" w:after="100" w:afterAutospacing="1" w:line="240" w:lineRule="auto"/>
      <w:jc w:val="left"/>
    </w:pPr>
    <w:rPr>
      <w:rFonts w:eastAsia="Times New Roman" w:cs="Times New Roman"/>
      <w:color w:val="244892"/>
      <w:kern w:val="0"/>
      <w:sz w:val="18"/>
      <w:szCs w:val="18"/>
      <w14:ligatures w14:val="none"/>
    </w:rPr>
  </w:style>
  <w:style w:type="paragraph" w:customStyle="1" w:styleId="fcm">
    <w:name w:val="fcm"/>
    <w:basedOn w:val="Normal"/>
    <w:rsid w:val="00492A33"/>
    <w:pPr>
      <w:spacing w:before="100" w:beforeAutospacing="1" w:after="100" w:afterAutospacing="1" w:line="240" w:lineRule="auto"/>
      <w:jc w:val="left"/>
    </w:pPr>
    <w:rPr>
      <w:rFonts w:eastAsia="Times New Roman" w:cs="Times New Roman"/>
      <w:kern w:val="0"/>
      <w:sz w:val="18"/>
      <w:szCs w:val="18"/>
      <w14:ligatures w14:val="none"/>
    </w:rPr>
  </w:style>
  <w:style w:type="paragraph" w:customStyle="1" w:styleId="cs">
    <w:name w:val="cs"/>
    <w:basedOn w:val="Normal"/>
    <w:rsid w:val="00492A33"/>
    <w:pPr>
      <w:spacing w:before="100" w:beforeAutospacing="1" w:after="100" w:afterAutospacing="1" w:line="240" w:lineRule="auto"/>
      <w:jc w:val="left"/>
    </w:pPr>
    <w:rPr>
      <w:rFonts w:eastAsia="Times New Roman" w:cs="Times New Roman"/>
      <w:kern w:val="0"/>
      <w:sz w:val="18"/>
      <w:szCs w:val="18"/>
      <w14:ligatures w14:val="none"/>
    </w:rPr>
  </w:style>
  <w:style w:type="paragraph" w:customStyle="1" w:styleId="c">
    <w:name w:val="c"/>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b">
    <w:name w:val="cb"/>
    <w:basedOn w:val="Normal"/>
    <w:rsid w:val="00492A33"/>
    <w:pPr>
      <w:pBdr>
        <w:left w:val="single" w:sz="12" w:space="2" w:color="4169E1"/>
      </w:pBdr>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sc">
    <w:name w:val="sc"/>
    <w:basedOn w:val="Normal"/>
    <w:rsid w:val="00492A33"/>
    <w:pPr>
      <w:spacing w:before="100" w:beforeAutospacing="1" w:after="100" w:afterAutospacing="1" w:line="240" w:lineRule="auto"/>
      <w:jc w:val="left"/>
    </w:pPr>
    <w:rPr>
      <w:rFonts w:eastAsia="Times New Roman" w:cs="Times New Roman"/>
      <w:b/>
      <w:bCs/>
      <w:color w:val="0000FF"/>
      <w:kern w:val="0"/>
      <w:szCs w:val="24"/>
      <w14:ligatures w14:val="none"/>
    </w:rPr>
  </w:style>
  <w:style w:type="paragraph" w:customStyle="1" w:styleId="pagingdefault">
    <w:name w:val="pagingdefault"/>
    <w:basedOn w:val="Normal"/>
    <w:rsid w:val="00492A33"/>
    <w:pPr>
      <w:spacing w:before="100" w:beforeAutospacing="1" w:after="100" w:afterAutospacing="1" w:line="240" w:lineRule="auto"/>
      <w:jc w:val="left"/>
    </w:pPr>
    <w:rPr>
      <w:rFonts w:eastAsia="Times New Roman" w:cs="Times New Roman"/>
      <w:kern w:val="0"/>
      <w:sz w:val="23"/>
      <w:szCs w:val="23"/>
      <w14:ligatures w14:val="none"/>
    </w:rPr>
  </w:style>
  <w:style w:type="paragraph" w:customStyle="1" w:styleId="selected">
    <w:name w:val="selected"/>
    <w:basedOn w:val="Normal"/>
    <w:rsid w:val="00492A33"/>
    <w:pPr>
      <w:spacing w:before="100" w:beforeAutospacing="1" w:after="100" w:afterAutospacing="1" w:line="240" w:lineRule="auto"/>
      <w:jc w:val="left"/>
    </w:pPr>
    <w:rPr>
      <w:rFonts w:eastAsia="Times New Roman" w:cs="Times New Roman"/>
      <w:color w:val="FF0000"/>
      <w:kern w:val="0"/>
      <w:szCs w:val="24"/>
      <w14:ligatures w14:val="none"/>
    </w:rPr>
  </w:style>
  <w:style w:type="paragraph" w:customStyle="1" w:styleId="smenu">
    <w:name w:val="smenu"/>
    <w:basedOn w:val="Normal"/>
    <w:rsid w:val="00492A33"/>
    <w:pPr>
      <w:spacing w:before="100" w:beforeAutospacing="1" w:after="100" w:afterAutospacing="1" w:line="240" w:lineRule="auto"/>
      <w:jc w:val="left"/>
    </w:pPr>
    <w:rPr>
      <w:rFonts w:ascii="Arial" w:eastAsia="Times New Roman" w:hAnsi="Arial" w:cs="Arial"/>
      <w:b/>
      <w:bCs/>
      <w:kern w:val="0"/>
      <w:sz w:val="17"/>
      <w:szCs w:val="17"/>
      <w14:ligatures w14:val="none"/>
    </w:rPr>
  </w:style>
  <w:style w:type="paragraph" w:customStyle="1" w:styleId="startid">
    <w:name w:val="starti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abaletabh">
    <w:name w:val="tabaletabh"/>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gmenu">
    <w:name w:val="bgmenu"/>
    <w:basedOn w:val="Normal"/>
    <w:rsid w:val="00492A33"/>
    <w:pPr>
      <w:spacing w:before="100" w:beforeAutospacing="1" w:after="100" w:afterAutospacing="1" w:line="240" w:lineRule="auto"/>
      <w:jc w:val="left"/>
    </w:pPr>
    <w:rPr>
      <w:rFonts w:eastAsia="Times New Roman" w:cs="Times New Roman"/>
      <w:b/>
      <w:bCs/>
      <w:caps/>
      <w:color w:val="013660"/>
      <w:kern w:val="0"/>
      <w:szCs w:val="24"/>
      <w14:ligatures w14:val="none"/>
    </w:rPr>
  </w:style>
  <w:style w:type="paragraph" w:customStyle="1" w:styleId="sleftmenu">
    <w:name w:val="sleftmenu"/>
    <w:basedOn w:val="Normal"/>
    <w:rsid w:val="00492A33"/>
    <w:pPr>
      <w:pBdr>
        <w:bottom w:val="dotted" w:sz="8" w:space="0" w:color="CFD4DA"/>
      </w:pBdr>
      <w:spacing w:before="100" w:beforeAutospacing="1" w:after="0" w:line="240" w:lineRule="auto"/>
      <w:jc w:val="left"/>
    </w:pPr>
    <w:rPr>
      <w:rFonts w:eastAsia="Times New Roman" w:cs="Times New Roman"/>
      <w:b/>
      <w:bCs/>
      <w:kern w:val="0"/>
      <w:sz w:val="17"/>
      <w:szCs w:val="17"/>
      <w14:ligatures w14:val="none"/>
    </w:rPr>
  </w:style>
  <w:style w:type="paragraph" w:customStyle="1" w:styleId="hleftmenu">
    <w:name w:val="hleftmenu"/>
    <w:basedOn w:val="Normal"/>
    <w:rsid w:val="00492A33"/>
    <w:pPr>
      <w:spacing w:before="100" w:beforeAutospacing="1" w:after="100" w:afterAutospacing="1" w:line="240" w:lineRule="auto"/>
      <w:jc w:val="left"/>
    </w:pPr>
    <w:rPr>
      <w:rFonts w:eastAsia="Times New Roman" w:cs="Times New Roman"/>
      <w:color w:val="000000"/>
      <w:kern w:val="0"/>
      <w:szCs w:val="24"/>
      <w14:ligatures w14:val="none"/>
    </w:rPr>
  </w:style>
  <w:style w:type="paragraph" w:customStyle="1" w:styleId="dmenu">
    <w:name w:val="dmenu"/>
    <w:basedOn w:val="Normal"/>
    <w:rsid w:val="00492A33"/>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s="Times New Roman"/>
      <w:color w:val="013660"/>
      <w:kern w:val="0"/>
      <w:szCs w:val="24"/>
      <w14:ligatures w14:val="none"/>
    </w:rPr>
  </w:style>
  <w:style w:type="paragraph" w:customStyle="1" w:styleId="bgfirstmenu">
    <w:name w:val="bgfirstmenu"/>
    <w:basedOn w:val="Normal"/>
    <w:rsid w:val="00492A33"/>
    <w:pPr>
      <w:shd w:val="clear" w:color="auto" w:fill="017EBE"/>
      <w:spacing w:before="100" w:beforeAutospacing="1" w:after="100" w:afterAutospacing="1" w:line="240" w:lineRule="auto"/>
      <w:jc w:val="left"/>
    </w:pPr>
    <w:rPr>
      <w:rFonts w:eastAsia="Times New Roman" w:cs="Times New Roman"/>
      <w:b/>
      <w:bCs/>
      <w:color w:val="C3DBED"/>
      <w:kern w:val="0"/>
      <w:sz w:val="18"/>
      <w:szCs w:val="18"/>
      <w14:ligatures w14:val="none"/>
    </w:rPr>
  </w:style>
  <w:style w:type="paragraph" w:customStyle="1" w:styleId="bgoffice">
    <w:name w:val="bgoffice"/>
    <w:basedOn w:val="Normal"/>
    <w:rsid w:val="00492A33"/>
    <w:pPr>
      <w:spacing w:before="100" w:beforeAutospacing="1" w:after="100" w:afterAutospacing="1" w:line="240" w:lineRule="auto"/>
      <w:jc w:val="left"/>
    </w:pPr>
    <w:rPr>
      <w:rFonts w:eastAsia="Times New Roman" w:cs="Times New Roman"/>
      <w:b/>
      <w:bCs/>
      <w:caps/>
      <w:color w:val="003561"/>
      <w:kern w:val="0"/>
      <w:szCs w:val="24"/>
      <w14:ligatures w14:val="none"/>
    </w:rPr>
  </w:style>
  <w:style w:type="paragraph" w:customStyle="1" w:styleId="bgsearch">
    <w:name w:val="bgsearch"/>
    <w:basedOn w:val="Normal"/>
    <w:rsid w:val="00492A33"/>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cs="Times New Roman"/>
      <w:b/>
      <w:bCs/>
      <w:caps/>
      <w:color w:val="003561"/>
      <w:kern w:val="0"/>
      <w:szCs w:val="24"/>
      <w14:ligatures w14:val="none"/>
    </w:rPr>
  </w:style>
  <w:style w:type="paragraph" w:customStyle="1" w:styleId="Title1">
    <w:name w:val="Title1"/>
    <w:basedOn w:val="Normal"/>
    <w:rsid w:val="00492A33"/>
    <w:pPr>
      <w:spacing w:before="100" w:beforeAutospacing="1" w:after="100" w:afterAutospacing="1" w:line="240" w:lineRule="auto"/>
      <w:jc w:val="left"/>
    </w:pPr>
    <w:rPr>
      <w:rFonts w:eastAsia="Times New Roman" w:cs="Times New Roman"/>
      <w:b/>
      <w:bCs/>
      <w:caps/>
      <w:color w:val="333333"/>
      <w:kern w:val="0"/>
      <w:szCs w:val="24"/>
      <w14:ligatures w14:val="none"/>
    </w:rPr>
  </w:style>
  <w:style w:type="paragraph" w:customStyle="1" w:styleId="newslist">
    <w:name w:val="newslist"/>
    <w:basedOn w:val="Normal"/>
    <w:rsid w:val="00492A33"/>
    <w:pPr>
      <w:pBdr>
        <w:bottom w:val="dotted" w:sz="8" w:space="11" w:color="DDDDDD"/>
      </w:pBdr>
      <w:spacing w:before="100" w:beforeAutospacing="1" w:after="100" w:afterAutospacing="1" w:line="240" w:lineRule="auto"/>
      <w:jc w:val="left"/>
    </w:pPr>
    <w:rPr>
      <w:rFonts w:eastAsia="Times New Roman" w:cs="Times New Roman"/>
      <w:kern w:val="0"/>
      <w:sz w:val="17"/>
      <w:szCs w:val="17"/>
      <w14:ligatures w14:val="none"/>
    </w:rPr>
  </w:style>
  <w:style w:type="paragraph" w:customStyle="1" w:styleId="newsevent">
    <w:name w:val="newsevent"/>
    <w:basedOn w:val="Normal"/>
    <w:rsid w:val="00492A33"/>
    <w:pPr>
      <w:spacing w:before="100" w:beforeAutospacing="1" w:after="100" w:afterAutospacing="1" w:line="240" w:lineRule="auto"/>
      <w:jc w:val="left"/>
    </w:pPr>
    <w:rPr>
      <w:rFonts w:eastAsia="Times New Roman" w:cs="Times New Roman"/>
      <w:kern w:val="0"/>
      <w:sz w:val="17"/>
      <w:szCs w:val="17"/>
      <w14:ligatures w14:val="none"/>
    </w:rPr>
  </w:style>
  <w:style w:type="paragraph" w:customStyle="1" w:styleId="texttitle">
    <w:name w:val="texttitle"/>
    <w:basedOn w:val="Normal"/>
    <w:rsid w:val="00492A33"/>
    <w:pPr>
      <w:spacing w:before="100" w:beforeAutospacing="1" w:after="100" w:afterAutospacing="1" w:line="240" w:lineRule="auto"/>
      <w:jc w:val="left"/>
    </w:pPr>
    <w:rPr>
      <w:rFonts w:eastAsia="Times New Roman" w:cs="Times New Roman"/>
      <w:b/>
      <w:bCs/>
      <w:color w:val="691EB3"/>
      <w:kern w:val="0"/>
      <w:szCs w:val="24"/>
      <w14:ligatures w14:val="none"/>
    </w:rPr>
  </w:style>
  <w:style w:type="paragraph" w:customStyle="1" w:styleId="bgfooter">
    <w:name w:val="bgfooter"/>
    <w:basedOn w:val="Normal"/>
    <w:rsid w:val="00492A33"/>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s="Times New Roman"/>
      <w:color w:val="013660"/>
      <w:kern w:val="0"/>
      <w:szCs w:val="24"/>
      <w14:ligatures w14:val="none"/>
    </w:rPr>
  </w:style>
  <w:style w:type="paragraph" w:customStyle="1" w:styleId="textvisite">
    <w:name w:val="textvisite"/>
    <w:basedOn w:val="Normal"/>
    <w:rsid w:val="00492A33"/>
    <w:pPr>
      <w:spacing w:before="100" w:beforeAutospacing="1" w:after="100" w:afterAutospacing="1" w:line="240" w:lineRule="auto"/>
      <w:jc w:val="left"/>
    </w:pPr>
    <w:rPr>
      <w:rFonts w:eastAsia="Times New Roman" w:cs="Times New Roman"/>
      <w:b/>
      <w:bCs/>
      <w:color w:val="F05000"/>
      <w:kern w:val="0"/>
      <w:szCs w:val="24"/>
      <w14:ligatures w14:val="none"/>
    </w:rPr>
  </w:style>
  <w:style w:type="paragraph" w:customStyle="1" w:styleId="adv">
    <w:name w:val="adv"/>
    <w:basedOn w:val="Normal"/>
    <w:rsid w:val="00492A33"/>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advleft">
    <w:name w:val="advleft"/>
    <w:basedOn w:val="Normal"/>
    <w:rsid w:val="00492A33"/>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vote">
    <w:name w:val="vote"/>
    <w:basedOn w:val="Normal"/>
    <w:rsid w:val="00492A33"/>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hotnews">
    <w:name w:val="hotnews"/>
    <w:basedOn w:val="Normal"/>
    <w:rsid w:val="00492A33"/>
    <w:pPr>
      <w:spacing w:before="100" w:beforeAutospacing="1" w:after="100" w:afterAutospacing="1" w:line="240" w:lineRule="auto"/>
      <w:jc w:val="left"/>
    </w:pPr>
    <w:rPr>
      <w:rFonts w:eastAsia="Times New Roman" w:cs="Times New Roman"/>
      <w:color w:val="000000"/>
      <w:kern w:val="0"/>
      <w:szCs w:val="24"/>
      <w14:ligatures w14:val="none"/>
    </w:rPr>
  </w:style>
  <w:style w:type="paragraph" w:customStyle="1" w:styleId="bgheader">
    <w:name w:val="bghead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dvfooter">
    <w:name w:val="advfoot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righttitle">
    <w:name w:val="righttitle"/>
    <w:basedOn w:val="Normal"/>
    <w:rsid w:val="00492A33"/>
    <w:pPr>
      <w:pBdr>
        <w:left w:val="single" w:sz="8" w:space="0" w:color="C2C2C2"/>
        <w:right w:val="single" w:sz="8" w:space="0" w:color="C2C2C2"/>
      </w:pBdr>
      <w:spacing w:before="100" w:beforeAutospacing="1" w:after="100" w:afterAutospacing="1" w:line="240" w:lineRule="auto"/>
      <w:jc w:val="left"/>
    </w:pPr>
    <w:rPr>
      <w:rFonts w:eastAsia="Times New Roman" w:cs="Times New Roman"/>
      <w:b/>
      <w:bCs/>
      <w:color w:val="333333"/>
      <w:kern w:val="0"/>
      <w:szCs w:val="24"/>
      <w14:ligatures w14:val="none"/>
    </w:rPr>
  </w:style>
  <w:style w:type="paragraph" w:customStyle="1" w:styleId="childmenucaption">
    <w:name w:val="childmenucaption"/>
    <w:basedOn w:val="Normal"/>
    <w:rsid w:val="00492A33"/>
    <w:pPr>
      <w:spacing w:before="100" w:beforeAutospacing="1" w:after="100" w:afterAutospacing="1" w:line="240" w:lineRule="auto"/>
      <w:jc w:val="left"/>
    </w:pPr>
    <w:rPr>
      <w:rFonts w:eastAsia="Times New Roman" w:cs="Times New Roman"/>
      <w:b/>
      <w:bCs/>
      <w:caps/>
      <w:color w:val="FFFFFF"/>
      <w:kern w:val="0"/>
      <w:sz w:val="15"/>
      <w:szCs w:val="15"/>
      <w14:ligatures w14:val="none"/>
    </w:rPr>
  </w:style>
  <w:style w:type="paragraph" w:customStyle="1" w:styleId="tabaletabh1">
    <w:name w:val="tabaletabh1"/>
    <w:basedOn w:val="Normal"/>
    <w:rsid w:val="00492A33"/>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bgtitle">
    <w:name w:val="bgtitle"/>
    <w:basedOn w:val="Normal"/>
    <w:rsid w:val="00492A33"/>
    <w:pPr>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gcomment">
    <w:name w:val="bgcommen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gtiltecomment">
    <w:name w:val="bgtiltecomment"/>
    <w:basedOn w:val="Normal"/>
    <w:rsid w:val="00492A33"/>
    <w:pPr>
      <w:pBdr>
        <w:left w:val="single" w:sz="6" w:space="15" w:color="CCCCCC"/>
        <w:right w:val="single" w:sz="6" w:space="0" w:color="CCCCCC"/>
      </w:pBdr>
      <w:spacing w:before="100" w:beforeAutospacing="1" w:after="100" w:afterAutospacing="1" w:line="240" w:lineRule="auto"/>
      <w:jc w:val="left"/>
    </w:pPr>
    <w:rPr>
      <w:rFonts w:eastAsia="Times New Roman" w:cs="Times New Roman"/>
      <w:b/>
      <w:bCs/>
      <w:color w:val="333333"/>
      <w:kern w:val="0"/>
      <w:sz w:val="21"/>
      <w:szCs w:val="21"/>
      <w14:ligatures w14:val="none"/>
    </w:rPr>
  </w:style>
  <w:style w:type="paragraph" w:customStyle="1" w:styleId="bgheaderright">
    <w:name w:val="bgheaderrigh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hotenews">
    <w:name w:val="hotenews"/>
    <w:basedOn w:val="Normal"/>
    <w:rsid w:val="00492A33"/>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loginhome">
    <w:name w:val="loginho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gtitlebaihoc">
    <w:name w:val="bgtitlebai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monhoc">
    <w:name w:val="mon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menubaihoc">
    <w:name w:val="menubaihoc"/>
    <w:basedOn w:val="Normal"/>
    <w:rsid w:val="00492A33"/>
    <w:pPr>
      <w:pBdr>
        <w:bottom w:val="single" w:sz="12" w:space="0" w:color="C8C7BA"/>
      </w:pBdr>
      <w:spacing w:before="100" w:beforeAutospacing="1" w:after="100" w:afterAutospacing="1" w:line="240" w:lineRule="auto"/>
      <w:jc w:val="left"/>
    </w:pPr>
    <w:rPr>
      <w:rFonts w:eastAsia="Times New Roman" w:cs="Times New Roman"/>
      <w:kern w:val="0"/>
      <w:szCs w:val="24"/>
      <w14:ligatures w14:val="none"/>
    </w:rPr>
  </w:style>
  <w:style w:type="paragraph" w:customStyle="1" w:styleId="bghotbaihoc">
    <w:name w:val="bghotbai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bgheaderbaihoc">
    <w:name w:val="bgheaderbaihoc"/>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oterlophoc">
    <w:name w:val="footerlophoc"/>
    <w:basedOn w:val="Normal"/>
    <w:rsid w:val="00492A33"/>
    <w:pPr>
      <w:spacing w:before="100" w:beforeAutospacing="1" w:after="100" w:afterAutospacing="1" w:line="240" w:lineRule="auto"/>
      <w:jc w:val="left"/>
    </w:pPr>
    <w:rPr>
      <w:rFonts w:eastAsia="Times New Roman" w:cs="Times New Roman"/>
      <w:b/>
      <w:bCs/>
      <w:color w:val="FFFFFF"/>
      <w:kern w:val="0"/>
      <w:szCs w:val="24"/>
      <w14:ligatures w14:val="none"/>
    </w:rPr>
  </w:style>
  <w:style w:type="paragraph" w:customStyle="1" w:styleId="h1">
    <w:name w:val="h1"/>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2">
    <w:name w:val="h2"/>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3">
    <w:name w:val="h3"/>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4">
    <w:name w:val="h4"/>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5">
    <w:name w:val="h5"/>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h6">
    <w:name w:val="h6"/>
    <w:basedOn w:val="Normal"/>
    <w:rsid w:val="00492A33"/>
    <w:pPr>
      <w:spacing w:before="100" w:beforeAutospacing="1" w:after="100" w:afterAutospacing="1" w:line="240" w:lineRule="auto"/>
      <w:jc w:val="left"/>
    </w:pPr>
    <w:rPr>
      <w:rFonts w:ascii="inherit" w:eastAsia="Times New Roman" w:hAnsi="inherit" w:cs="Times New Roman"/>
      <w:kern w:val="0"/>
      <w:szCs w:val="24"/>
      <w14:ligatures w14:val="none"/>
    </w:rPr>
  </w:style>
  <w:style w:type="paragraph" w:customStyle="1" w:styleId="lead">
    <w:name w:val="lea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1">
    <w:name w:val="display-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2">
    <w:name w:val="display-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3">
    <w:name w:val="display-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isplay-4">
    <w:name w:val="display-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small">
    <w:name w:val="small"/>
    <w:basedOn w:val="Normal"/>
    <w:rsid w:val="00492A33"/>
    <w:pPr>
      <w:spacing w:before="100" w:beforeAutospacing="1" w:after="100" w:afterAutospacing="1" w:line="240" w:lineRule="auto"/>
      <w:jc w:val="left"/>
    </w:pPr>
    <w:rPr>
      <w:rFonts w:eastAsia="Times New Roman" w:cs="Times New Roman"/>
      <w:kern w:val="0"/>
      <w:sz w:val="19"/>
      <w:szCs w:val="19"/>
      <w14:ligatures w14:val="none"/>
    </w:rPr>
  </w:style>
  <w:style w:type="paragraph" w:customStyle="1" w:styleId="list-unstyled">
    <w:name w:val="list-unstyle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list-inline">
    <w:name w:val="list-inlin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initialism">
    <w:name w:val="initialism"/>
    <w:basedOn w:val="Normal"/>
    <w:rsid w:val="00492A33"/>
    <w:pPr>
      <w:spacing w:before="100" w:beforeAutospacing="1" w:after="100" w:afterAutospacing="1" w:line="240" w:lineRule="auto"/>
      <w:jc w:val="left"/>
    </w:pPr>
    <w:rPr>
      <w:rFonts w:eastAsia="Times New Roman" w:cs="Times New Roman"/>
      <w:caps/>
      <w:kern w:val="0"/>
      <w:sz w:val="22"/>
      <w14:ligatures w14:val="none"/>
    </w:rPr>
  </w:style>
  <w:style w:type="paragraph" w:customStyle="1" w:styleId="blockquote-footer">
    <w:name w:val="blockquote-footer"/>
    <w:basedOn w:val="Normal"/>
    <w:rsid w:val="00492A33"/>
    <w:pPr>
      <w:spacing w:before="100" w:beforeAutospacing="1" w:after="100" w:afterAutospacing="1" w:line="240" w:lineRule="auto"/>
      <w:jc w:val="left"/>
    </w:pPr>
    <w:rPr>
      <w:rFonts w:eastAsia="Times New Roman" w:cs="Times New Roman"/>
      <w:color w:val="6C757D"/>
      <w:kern w:val="0"/>
      <w:sz w:val="19"/>
      <w:szCs w:val="19"/>
      <w14:ligatures w14:val="none"/>
    </w:rPr>
  </w:style>
  <w:style w:type="paragraph" w:customStyle="1" w:styleId="img-thumbnail">
    <w:name w:val="img-thumbnail"/>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figure-img">
    <w:name w:val="figure-im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igure-caption">
    <w:name w:val="figure-caption"/>
    <w:basedOn w:val="Normal"/>
    <w:rsid w:val="00492A33"/>
    <w:pPr>
      <w:spacing w:before="100" w:beforeAutospacing="1" w:after="100" w:afterAutospacing="1" w:line="240" w:lineRule="auto"/>
      <w:jc w:val="left"/>
    </w:pPr>
    <w:rPr>
      <w:rFonts w:eastAsia="Times New Roman" w:cs="Times New Roman"/>
      <w:color w:val="6C757D"/>
      <w:kern w:val="0"/>
      <w:sz w:val="22"/>
      <w14:ligatures w14:val="none"/>
    </w:rPr>
  </w:style>
  <w:style w:type="paragraph" w:customStyle="1" w:styleId="container">
    <w:name w:val="contai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ntainer-fluid">
    <w:name w:val="container-flui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row">
    <w:name w:val="row"/>
    <w:basedOn w:val="Normal"/>
    <w:rsid w:val="00492A33"/>
    <w:pPr>
      <w:spacing w:before="100" w:beforeAutospacing="1" w:after="100" w:afterAutospacing="1" w:line="240" w:lineRule="auto"/>
      <w:ind w:left="-225" w:right="-225"/>
      <w:jc w:val="left"/>
    </w:pPr>
    <w:rPr>
      <w:rFonts w:eastAsia="Times New Roman" w:cs="Times New Roman"/>
      <w:kern w:val="0"/>
      <w:szCs w:val="24"/>
      <w14:ligatures w14:val="none"/>
    </w:rPr>
  </w:style>
  <w:style w:type="paragraph" w:customStyle="1" w:styleId="no-gutters">
    <w:name w:val="no-gutter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
    <w:name w:val="co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
    <w:name w:val="col-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0">
    <w:name w:val="col-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1">
    <w:name w:val="col-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12">
    <w:name w:val="col-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2">
    <w:name w:val="col-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3">
    <w:name w:val="col-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4">
    <w:name w:val="col-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5">
    <w:name w:val="col-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6">
    <w:name w:val="col-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7">
    <w:name w:val="col-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8">
    <w:name w:val="col-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9">
    <w:name w:val="col-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auto">
    <w:name w:val="col-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
    <w:name w:val="col-l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
    <w:name w:val="col-lg-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0">
    <w:name w:val="col-lg-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1">
    <w:name w:val="col-lg-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12">
    <w:name w:val="col-lg-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2">
    <w:name w:val="col-lg-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3">
    <w:name w:val="col-lg-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4">
    <w:name w:val="col-lg-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5">
    <w:name w:val="col-lg-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6">
    <w:name w:val="col-lg-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7">
    <w:name w:val="col-lg-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8">
    <w:name w:val="col-lg-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9">
    <w:name w:val="col-lg-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g-auto">
    <w:name w:val="col-lg-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
    <w:name w:val="col-m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
    <w:name w:val="col-md-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0">
    <w:name w:val="col-md-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1">
    <w:name w:val="col-md-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12">
    <w:name w:val="col-md-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2">
    <w:name w:val="col-md-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3">
    <w:name w:val="col-md-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4">
    <w:name w:val="col-md-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5">
    <w:name w:val="col-md-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6">
    <w:name w:val="col-md-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7">
    <w:name w:val="col-md-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8">
    <w:name w:val="col-md-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9">
    <w:name w:val="col-md-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md-auto">
    <w:name w:val="col-md-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
    <w:name w:val="col-s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
    <w:name w:val="col-sm-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0">
    <w:name w:val="col-sm-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1">
    <w:name w:val="col-sm-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12">
    <w:name w:val="col-sm-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2">
    <w:name w:val="col-sm-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3">
    <w:name w:val="col-sm-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4">
    <w:name w:val="col-sm-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5">
    <w:name w:val="col-sm-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6">
    <w:name w:val="col-sm-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7">
    <w:name w:val="col-sm-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8">
    <w:name w:val="col-sm-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9">
    <w:name w:val="col-sm-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sm-auto">
    <w:name w:val="col-sm-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
    <w:name w:val="col-x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
    <w:name w:val="col-xl-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0">
    <w:name w:val="col-xl-1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1">
    <w:name w:val="col-xl-11"/>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12">
    <w:name w:val="col-xl-1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2">
    <w:name w:val="col-xl-2"/>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3">
    <w:name w:val="col-xl-3"/>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4">
    <w:name w:val="col-xl-4"/>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5">
    <w:name w:val="col-xl-5"/>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6">
    <w:name w:val="col-xl-6"/>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7">
    <w:name w:val="col-xl-7"/>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8">
    <w:name w:val="col-xl-8"/>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9">
    <w:name w:val="col-xl-9"/>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xl-auto">
    <w:name w:val="col-xl-aut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offset-1">
    <w:name w:val="offset-1"/>
    <w:basedOn w:val="Normal"/>
    <w:rsid w:val="00492A33"/>
    <w:pPr>
      <w:spacing w:before="100" w:beforeAutospacing="1" w:after="100" w:afterAutospacing="1" w:line="240" w:lineRule="auto"/>
      <w:ind w:left="979"/>
      <w:jc w:val="left"/>
    </w:pPr>
    <w:rPr>
      <w:rFonts w:eastAsia="Times New Roman" w:cs="Times New Roman"/>
      <w:kern w:val="0"/>
      <w:szCs w:val="24"/>
      <w14:ligatures w14:val="none"/>
    </w:rPr>
  </w:style>
  <w:style w:type="paragraph" w:customStyle="1" w:styleId="offset-2">
    <w:name w:val="offset-2"/>
    <w:basedOn w:val="Normal"/>
    <w:rsid w:val="00492A33"/>
    <w:pPr>
      <w:spacing w:before="100" w:beforeAutospacing="1" w:after="100" w:afterAutospacing="1" w:line="240" w:lineRule="auto"/>
      <w:ind w:left="1958"/>
      <w:jc w:val="left"/>
    </w:pPr>
    <w:rPr>
      <w:rFonts w:eastAsia="Times New Roman" w:cs="Times New Roman"/>
      <w:kern w:val="0"/>
      <w:szCs w:val="24"/>
      <w14:ligatures w14:val="none"/>
    </w:rPr>
  </w:style>
  <w:style w:type="paragraph" w:customStyle="1" w:styleId="offset-3">
    <w:name w:val="offset-3"/>
    <w:basedOn w:val="Normal"/>
    <w:rsid w:val="00492A33"/>
    <w:pPr>
      <w:spacing w:before="100" w:beforeAutospacing="1" w:after="100" w:afterAutospacing="1" w:line="240" w:lineRule="auto"/>
      <w:ind w:left="3060"/>
      <w:jc w:val="left"/>
    </w:pPr>
    <w:rPr>
      <w:rFonts w:eastAsia="Times New Roman" w:cs="Times New Roman"/>
      <w:kern w:val="0"/>
      <w:szCs w:val="24"/>
      <w14:ligatures w14:val="none"/>
    </w:rPr>
  </w:style>
  <w:style w:type="paragraph" w:customStyle="1" w:styleId="offset-4">
    <w:name w:val="offset-4"/>
    <w:basedOn w:val="Normal"/>
    <w:rsid w:val="00492A33"/>
    <w:pPr>
      <w:spacing w:before="100" w:beforeAutospacing="1" w:after="100" w:afterAutospacing="1" w:line="240" w:lineRule="auto"/>
      <w:ind w:left="4039"/>
      <w:jc w:val="left"/>
    </w:pPr>
    <w:rPr>
      <w:rFonts w:eastAsia="Times New Roman" w:cs="Times New Roman"/>
      <w:kern w:val="0"/>
      <w:szCs w:val="24"/>
      <w14:ligatures w14:val="none"/>
    </w:rPr>
  </w:style>
  <w:style w:type="paragraph" w:customStyle="1" w:styleId="offset-5">
    <w:name w:val="offset-5"/>
    <w:basedOn w:val="Normal"/>
    <w:rsid w:val="00492A33"/>
    <w:pPr>
      <w:spacing w:before="100" w:beforeAutospacing="1" w:after="100" w:afterAutospacing="1" w:line="240" w:lineRule="auto"/>
      <w:ind w:left="5018"/>
      <w:jc w:val="left"/>
    </w:pPr>
    <w:rPr>
      <w:rFonts w:eastAsia="Times New Roman" w:cs="Times New Roman"/>
      <w:kern w:val="0"/>
      <w:szCs w:val="24"/>
      <w14:ligatures w14:val="none"/>
    </w:rPr>
  </w:style>
  <w:style w:type="paragraph" w:customStyle="1" w:styleId="offset-6">
    <w:name w:val="offset-6"/>
    <w:basedOn w:val="Normal"/>
    <w:rsid w:val="00492A33"/>
    <w:pPr>
      <w:spacing w:before="100" w:beforeAutospacing="1" w:after="100" w:afterAutospacing="1" w:line="240" w:lineRule="auto"/>
      <w:ind w:left="6120"/>
      <w:jc w:val="left"/>
    </w:pPr>
    <w:rPr>
      <w:rFonts w:eastAsia="Times New Roman" w:cs="Times New Roman"/>
      <w:kern w:val="0"/>
      <w:szCs w:val="24"/>
      <w14:ligatures w14:val="none"/>
    </w:rPr>
  </w:style>
  <w:style w:type="paragraph" w:customStyle="1" w:styleId="offset-7">
    <w:name w:val="offset-7"/>
    <w:basedOn w:val="Normal"/>
    <w:rsid w:val="00492A33"/>
    <w:pPr>
      <w:spacing w:before="100" w:beforeAutospacing="1" w:after="100" w:afterAutospacing="1" w:line="240" w:lineRule="auto"/>
      <w:ind w:left="7099"/>
      <w:jc w:val="left"/>
    </w:pPr>
    <w:rPr>
      <w:rFonts w:eastAsia="Times New Roman" w:cs="Times New Roman"/>
      <w:kern w:val="0"/>
      <w:szCs w:val="24"/>
      <w14:ligatures w14:val="none"/>
    </w:rPr>
  </w:style>
  <w:style w:type="paragraph" w:customStyle="1" w:styleId="offset-8">
    <w:name w:val="offset-8"/>
    <w:basedOn w:val="Normal"/>
    <w:rsid w:val="00492A33"/>
    <w:pPr>
      <w:spacing w:before="100" w:beforeAutospacing="1" w:after="100" w:afterAutospacing="1" w:line="240" w:lineRule="auto"/>
      <w:ind w:left="8078"/>
      <w:jc w:val="left"/>
    </w:pPr>
    <w:rPr>
      <w:rFonts w:eastAsia="Times New Roman" w:cs="Times New Roman"/>
      <w:kern w:val="0"/>
      <w:szCs w:val="24"/>
      <w14:ligatures w14:val="none"/>
    </w:rPr>
  </w:style>
  <w:style w:type="paragraph" w:customStyle="1" w:styleId="offset-9">
    <w:name w:val="offset-9"/>
    <w:basedOn w:val="Normal"/>
    <w:rsid w:val="00492A33"/>
    <w:pPr>
      <w:spacing w:before="100" w:beforeAutospacing="1" w:after="100" w:afterAutospacing="1" w:line="240" w:lineRule="auto"/>
      <w:ind w:left="9180"/>
      <w:jc w:val="left"/>
    </w:pPr>
    <w:rPr>
      <w:rFonts w:eastAsia="Times New Roman" w:cs="Times New Roman"/>
      <w:kern w:val="0"/>
      <w:szCs w:val="24"/>
      <w14:ligatures w14:val="none"/>
    </w:rPr>
  </w:style>
  <w:style w:type="paragraph" w:customStyle="1" w:styleId="offset-10">
    <w:name w:val="offset-10"/>
    <w:basedOn w:val="Normal"/>
    <w:rsid w:val="00492A33"/>
    <w:pPr>
      <w:spacing w:before="100" w:beforeAutospacing="1" w:after="100" w:afterAutospacing="1" w:line="240" w:lineRule="auto"/>
      <w:ind w:left="10159"/>
      <w:jc w:val="left"/>
    </w:pPr>
    <w:rPr>
      <w:rFonts w:eastAsia="Times New Roman" w:cs="Times New Roman"/>
      <w:kern w:val="0"/>
      <w:szCs w:val="24"/>
      <w14:ligatures w14:val="none"/>
    </w:rPr>
  </w:style>
  <w:style w:type="paragraph" w:customStyle="1" w:styleId="offset-11">
    <w:name w:val="offset-11"/>
    <w:basedOn w:val="Normal"/>
    <w:rsid w:val="00492A33"/>
    <w:pPr>
      <w:spacing w:before="100" w:beforeAutospacing="1" w:after="100" w:afterAutospacing="1" w:line="240" w:lineRule="auto"/>
      <w:ind w:left="11138"/>
      <w:jc w:val="left"/>
    </w:pPr>
    <w:rPr>
      <w:rFonts w:eastAsia="Times New Roman" w:cs="Times New Roman"/>
      <w:kern w:val="0"/>
      <w:szCs w:val="24"/>
      <w14:ligatures w14:val="none"/>
    </w:rPr>
  </w:style>
  <w:style w:type="paragraph" w:customStyle="1" w:styleId="table">
    <w:name w:val="tab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able-bordered">
    <w:name w:val="table-bordered"/>
    <w:basedOn w:val="Normal"/>
    <w:rsid w:val="00492A33"/>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cs="Times New Roman"/>
      <w:kern w:val="0"/>
      <w:szCs w:val="24"/>
      <w14:ligatures w14:val="none"/>
    </w:rPr>
  </w:style>
  <w:style w:type="paragraph" w:customStyle="1" w:styleId="table-primary">
    <w:name w:val="table-primary"/>
    <w:basedOn w:val="Normal"/>
    <w:rsid w:val="00492A33"/>
    <w:pPr>
      <w:shd w:val="clear" w:color="auto" w:fill="B8DAFF"/>
      <w:spacing w:before="100" w:beforeAutospacing="1" w:after="100" w:afterAutospacing="1" w:line="240" w:lineRule="auto"/>
      <w:jc w:val="left"/>
    </w:pPr>
    <w:rPr>
      <w:rFonts w:eastAsia="Times New Roman" w:cs="Times New Roman"/>
      <w:kern w:val="0"/>
      <w:szCs w:val="24"/>
      <w14:ligatures w14:val="none"/>
    </w:rPr>
  </w:style>
  <w:style w:type="paragraph" w:customStyle="1" w:styleId="table-primarytd">
    <w:name w:val="table-primary&gt;td"/>
    <w:basedOn w:val="Normal"/>
    <w:rsid w:val="00492A33"/>
    <w:pPr>
      <w:shd w:val="clear" w:color="auto" w:fill="B8DAFF"/>
      <w:spacing w:before="100" w:beforeAutospacing="1" w:after="100" w:afterAutospacing="1" w:line="240" w:lineRule="auto"/>
      <w:jc w:val="left"/>
    </w:pPr>
    <w:rPr>
      <w:rFonts w:eastAsia="Times New Roman" w:cs="Times New Roman"/>
      <w:kern w:val="0"/>
      <w:szCs w:val="24"/>
      <w14:ligatures w14:val="none"/>
    </w:rPr>
  </w:style>
  <w:style w:type="paragraph" w:customStyle="1" w:styleId="table-primaryth">
    <w:name w:val="table-primary&gt;th"/>
    <w:basedOn w:val="Normal"/>
    <w:rsid w:val="00492A33"/>
    <w:pPr>
      <w:shd w:val="clear" w:color="auto" w:fill="B8DAFF"/>
      <w:spacing w:before="100" w:beforeAutospacing="1" w:after="100" w:afterAutospacing="1" w:line="240" w:lineRule="auto"/>
      <w:jc w:val="left"/>
    </w:pPr>
    <w:rPr>
      <w:rFonts w:eastAsia="Times New Roman" w:cs="Times New Roman"/>
      <w:kern w:val="0"/>
      <w:szCs w:val="24"/>
      <w14:ligatures w14:val="none"/>
    </w:rPr>
  </w:style>
  <w:style w:type="paragraph" w:customStyle="1" w:styleId="table-secondary">
    <w:name w:val="table-secondary"/>
    <w:basedOn w:val="Normal"/>
    <w:rsid w:val="00492A33"/>
    <w:pPr>
      <w:shd w:val="clear" w:color="auto" w:fill="D6D8D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econdarytd">
    <w:name w:val="table-secondary&gt;td"/>
    <w:basedOn w:val="Normal"/>
    <w:rsid w:val="00492A33"/>
    <w:pPr>
      <w:shd w:val="clear" w:color="auto" w:fill="D6D8D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econdaryth">
    <w:name w:val="table-secondary&gt;th"/>
    <w:basedOn w:val="Normal"/>
    <w:rsid w:val="00492A33"/>
    <w:pPr>
      <w:shd w:val="clear" w:color="auto" w:fill="D6D8D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uccess">
    <w:name w:val="table-success"/>
    <w:basedOn w:val="Normal"/>
    <w:rsid w:val="00492A33"/>
    <w:pPr>
      <w:shd w:val="clear" w:color="auto" w:fill="C3E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uccesstd">
    <w:name w:val="table-success&gt;td"/>
    <w:basedOn w:val="Normal"/>
    <w:rsid w:val="00492A33"/>
    <w:pPr>
      <w:shd w:val="clear" w:color="auto" w:fill="C3E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successth">
    <w:name w:val="table-success&gt;th"/>
    <w:basedOn w:val="Normal"/>
    <w:rsid w:val="00492A33"/>
    <w:pPr>
      <w:shd w:val="clear" w:color="auto" w:fill="C3E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info">
    <w:name w:val="table-info"/>
    <w:basedOn w:val="Normal"/>
    <w:rsid w:val="00492A33"/>
    <w:pPr>
      <w:shd w:val="clear" w:color="auto" w:fill="BEE5EB"/>
      <w:spacing w:before="100" w:beforeAutospacing="1" w:after="100" w:afterAutospacing="1" w:line="240" w:lineRule="auto"/>
      <w:jc w:val="left"/>
    </w:pPr>
    <w:rPr>
      <w:rFonts w:eastAsia="Times New Roman" w:cs="Times New Roman"/>
      <w:kern w:val="0"/>
      <w:szCs w:val="24"/>
      <w14:ligatures w14:val="none"/>
    </w:rPr>
  </w:style>
  <w:style w:type="paragraph" w:customStyle="1" w:styleId="table-infotd">
    <w:name w:val="table-info&gt;td"/>
    <w:basedOn w:val="Normal"/>
    <w:rsid w:val="00492A33"/>
    <w:pPr>
      <w:shd w:val="clear" w:color="auto" w:fill="BEE5EB"/>
      <w:spacing w:before="100" w:beforeAutospacing="1" w:after="100" w:afterAutospacing="1" w:line="240" w:lineRule="auto"/>
      <w:jc w:val="left"/>
    </w:pPr>
    <w:rPr>
      <w:rFonts w:eastAsia="Times New Roman" w:cs="Times New Roman"/>
      <w:kern w:val="0"/>
      <w:szCs w:val="24"/>
      <w14:ligatures w14:val="none"/>
    </w:rPr>
  </w:style>
  <w:style w:type="paragraph" w:customStyle="1" w:styleId="table-infoth">
    <w:name w:val="table-info&gt;th"/>
    <w:basedOn w:val="Normal"/>
    <w:rsid w:val="00492A33"/>
    <w:pPr>
      <w:shd w:val="clear" w:color="auto" w:fill="BEE5EB"/>
      <w:spacing w:before="100" w:beforeAutospacing="1" w:after="100" w:afterAutospacing="1" w:line="240" w:lineRule="auto"/>
      <w:jc w:val="left"/>
    </w:pPr>
    <w:rPr>
      <w:rFonts w:eastAsia="Times New Roman" w:cs="Times New Roman"/>
      <w:kern w:val="0"/>
      <w:szCs w:val="24"/>
      <w14:ligatures w14:val="none"/>
    </w:rPr>
  </w:style>
  <w:style w:type="paragraph" w:customStyle="1" w:styleId="table-warning">
    <w:name w:val="table-warning"/>
    <w:basedOn w:val="Normal"/>
    <w:rsid w:val="00492A33"/>
    <w:pPr>
      <w:shd w:val="clear" w:color="auto" w:fill="FFEEBA"/>
      <w:spacing w:before="100" w:beforeAutospacing="1" w:after="100" w:afterAutospacing="1" w:line="240" w:lineRule="auto"/>
      <w:jc w:val="left"/>
    </w:pPr>
    <w:rPr>
      <w:rFonts w:eastAsia="Times New Roman" w:cs="Times New Roman"/>
      <w:kern w:val="0"/>
      <w:szCs w:val="24"/>
      <w14:ligatures w14:val="none"/>
    </w:rPr>
  </w:style>
  <w:style w:type="paragraph" w:customStyle="1" w:styleId="table-warningtd">
    <w:name w:val="table-warning&gt;td"/>
    <w:basedOn w:val="Normal"/>
    <w:rsid w:val="00492A33"/>
    <w:pPr>
      <w:shd w:val="clear" w:color="auto" w:fill="FFEEBA"/>
      <w:spacing w:before="100" w:beforeAutospacing="1" w:after="100" w:afterAutospacing="1" w:line="240" w:lineRule="auto"/>
      <w:jc w:val="left"/>
    </w:pPr>
    <w:rPr>
      <w:rFonts w:eastAsia="Times New Roman" w:cs="Times New Roman"/>
      <w:kern w:val="0"/>
      <w:szCs w:val="24"/>
      <w14:ligatures w14:val="none"/>
    </w:rPr>
  </w:style>
  <w:style w:type="paragraph" w:customStyle="1" w:styleId="table-warningth">
    <w:name w:val="table-warning&gt;th"/>
    <w:basedOn w:val="Normal"/>
    <w:rsid w:val="00492A33"/>
    <w:pPr>
      <w:shd w:val="clear" w:color="auto" w:fill="FFEEBA"/>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nger">
    <w:name w:val="table-danger"/>
    <w:basedOn w:val="Normal"/>
    <w:rsid w:val="00492A33"/>
    <w:pPr>
      <w:shd w:val="clear" w:color="auto" w:fill="F5C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ngertd">
    <w:name w:val="table-danger&gt;td"/>
    <w:basedOn w:val="Normal"/>
    <w:rsid w:val="00492A33"/>
    <w:pPr>
      <w:shd w:val="clear" w:color="auto" w:fill="F5C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ngerth">
    <w:name w:val="table-danger&gt;th"/>
    <w:basedOn w:val="Normal"/>
    <w:rsid w:val="00492A33"/>
    <w:pPr>
      <w:shd w:val="clear" w:color="auto" w:fill="F5C6CB"/>
      <w:spacing w:before="100" w:beforeAutospacing="1" w:after="100" w:afterAutospacing="1" w:line="240" w:lineRule="auto"/>
      <w:jc w:val="left"/>
    </w:pPr>
    <w:rPr>
      <w:rFonts w:eastAsia="Times New Roman" w:cs="Times New Roman"/>
      <w:kern w:val="0"/>
      <w:szCs w:val="24"/>
      <w14:ligatures w14:val="none"/>
    </w:rPr>
  </w:style>
  <w:style w:type="paragraph" w:customStyle="1" w:styleId="table-light">
    <w:name w:val="table-light"/>
    <w:basedOn w:val="Normal"/>
    <w:rsid w:val="00492A33"/>
    <w:pPr>
      <w:shd w:val="clear" w:color="auto" w:fill="FDFDFE"/>
      <w:spacing w:before="100" w:beforeAutospacing="1" w:after="100" w:afterAutospacing="1" w:line="240" w:lineRule="auto"/>
      <w:jc w:val="left"/>
    </w:pPr>
    <w:rPr>
      <w:rFonts w:eastAsia="Times New Roman" w:cs="Times New Roman"/>
      <w:kern w:val="0"/>
      <w:szCs w:val="24"/>
      <w14:ligatures w14:val="none"/>
    </w:rPr>
  </w:style>
  <w:style w:type="paragraph" w:customStyle="1" w:styleId="table-lighttd">
    <w:name w:val="table-light&gt;td"/>
    <w:basedOn w:val="Normal"/>
    <w:rsid w:val="00492A33"/>
    <w:pPr>
      <w:shd w:val="clear" w:color="auto" w:fill="FDFDFE"/>
      <w:spacing w:before="100" w:beforeAutospacing="1" w:after="100" w:afterAutospacing="1" w:line="240" w:lineRule="auto"/>
      <w:jc w:val="left"/>
    </w:pPr>
    <w:rPr>
      <w:rFonts w:eastAsia="Times New Roman" w:cs="Times New Roman"/>
      <w:kern w:val="0"/>
      <w:szCs w:val="24"/>
      <w14:ligatures w14:val="none"/>
    </w:rPr>
  </w:style>
  <w:style w:type="paragraph" w:customStyle="1" w:styleId="table-lightth">
    <w:name w:val="table-light&gt;th"/>
    <w:basedOn w:val="Normal"/>
    <w:rsid w:val="00492A33"/>
    <w:pPr>
      <w:shd w:val="clear" w:color="auto" w:fill="FDFDFE"/>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rk">
    <w:name w:val="table-dark"/>
    <w:basedOn w:val="Normal"/>
    <w:rsid w:val="00492A33"/>
    <w:pPr>
      <w:shd w:val="clear" w:color="auto" w:fill="212529"/>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table-darktd">
    <w:name w:val="table-dark&gt;td"/>
    <w:basedOn w:val="Normal"/>
    <w:rsid w:val="00492A33"/>
    <w:pPr>
      <w:shd w:val="clear" w:color="auto" w:fill="C6C8CA"/>
      <w:spacing w:before="100" w:beforeAutospacing="1" w:after="100" w:afterAutospacing="1" w:line="240" w:lineRule="auto"/>
      <w:jc w:val="left"/>
    </w:pPr>
    <w:rPr>
      <w:rFonts w:eastAsia="Times New Roman" w:cs="Times New Roman"/>
      <w:kern w:val="0"/>
      <w:szCs w:val="24"/>
      <w14:ligatures w14:val="none"/>
    </w:rPr>
  </w:style>
  <w:style w:type="paragraph" w:customStyle="1" w:styleId="table-darkth">
    <w:name w:val="table-dark&gt;th"/>
    <w:basedOn w:val="Normal"/>
    <w:rsid w:val="00492A33"/>
    <w:pPr>
      <w:shd w:val="clear" w:color="auto" w:fill="C6C8CA"/>
      <w:spacing w:before="100" w:beforeAutospacing="1" w:after="100" w:afterAutospacing="1" w:line="240" w:lineRule="auto"/>
      <w:jc w:val="left"/>
    </w:pPr>
    <w:rPr>
      <w:rFonts w:eastAsia="Times New Roman" w:cs="Times New Roman"/>
      <w:kern w:val="0"/>
      <w:szCs w:val="24"/>
      <w14:ligatures w14:val="none"/>
    </w:rPr>
  </w:style>
  <w:style w:type="paragraph" w:customStyle="1" w:styleId="table-responsive">
    <w:name w:val="table-responsiv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
    <w:name w:val="form-control"/>
    <w:basedOn w:val="Normal"/>
    <w:rsid w:val="00492A33"/>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s="Times New Roman"/>
      <w:color w:val="495057"/>
      <w:kern w:val="0"/>
      <w:szCs w:val="24"/>
      <w14:ligatures w14:val="none"/>
    </w:rPr>
  </w:style>
  <w:style w:type="paragraph" w:customStyle="1" w:styleId="form-control-file">
    <w:name w:val="form-control-fi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range">
    <w:name w:val="form-control-rang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form-label">
    <w:name w:val="col-form-label"/>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ol-form-label-lg">
    <w:name w:val="col-form-label-l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form-label-sm">
    <w:name w:val="col-form-label-s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plaintext">
    <w:name w:val="form-control-plaintext"/>
    <w:basedOn w:val="Normal"/>
    <w:rsid w:val="00492A33"/>
    <w:pPr>
      <w:spacing w:before="100" w:beforeAutospacing="1" w:after="0" w:line="240" w:lineRule="auto"/>
      <w:jc w:val="left"/>
    </w:pPr>
    <w:rPr>
      <w:rFonts w:eastAsia="Times New Roman" w:cs="Times New Roman"/>
      <w:color w:val="212529"/>
      <w:kern w:val="0"/>
      <w:szCs w:val="24"/>
      <w14:ligatures w14:val="none"/>
    </w:rPr>
  </w:style>
  <w:style w:type="paragraph" w:customStyle="1" w:styleId="form-control-sm">
    <w:name w:val="form-control-s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ontrol-lg">
    <w:name w:val="form-control-l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text">
    <w:name w:val="form-tex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row">
    <w:name w:val="form-row"/>
    <w:basedOn w:val="Normal"/>
    <w:rsid w:val="00492A33"/>
    <w:pPr>
      <w:spacing w:before="100" w:beforeAutospacing="1" w:after="100" w:afterAutospacing="1" w:line="240" w:lineRule="auto"/>
      <w:ind w:left="-75" w:right="-75"/>
      <w:jc w:val="left"/>
    </w:pPr>
    <w:rPr>
      <w:rFonts w:eastAsia="Times New Roman" w:cs="Times New Roman"/>
      <w:kern w:val="0"/>
      <w:szCs w:val="24"/>
      <w14:ligatures w14:val="none"/>
    </w:rPr>
  </w:style>
  <w:style w:type="paragraph" w:customStyle="1" w:styleId="form-check">
    <w:name w:val="form-che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heck-label">
    <w:name w:val="form-check-label"/>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form-check-inline">
    <w:name w:val="form-check-inlin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valid-feedback">
    <w:name w:val="valid-feedback"/>
    <w:basedOn w:val="Normal"/>
    <w:rsid w:val="00492A33"/>
    <w:pPr>
      <w:spacing w:before="100" w:beforeAutospacing="1" w:after="100" w:afterAutospacing="1" w:line="240" w:lineRule="auto"/>
      <w:jc w:val="left"/>
    </w:pPr>
    <w:rPr>
      <w:rFonts w:eastAsia="Times New Roman" w:cs="Times New Roman"/>
      <w:vanish/>
      <w:color w:val="28A745"/>
      <w:kern w:val="0"/>
      <w:sz w:val="19"/>
      <w:szCs w:val="19"/>
      <w14:ligatures w14:val="none"/>
    </w:rPr>
  </w:style>
  <w:style w:type="paragraph" w:customStyle="1" w:styleId="valid-tooltip">
    <w:name w:val="valid-tooltip"/>
    <w:basedOn w:val="Normal"/>
    <w:rsid w:val="00492A33"/>
    <w:pPr>
      <w:spacing w:before="100" w:beforeAutospacing="1" w:after="100" w:afterAutospacing="1" w:line="240" w:lineRule="auto"/>
      <w:jc w:val="left"/>
    </w:pPr>
    <w:rPr>
      <w:rFonts w:eastAsia="Times New Roman" w:cs="Times New Roman"/>
      <w:vanish/>
      <w:color w:val="FFFFFF"/>
      <w:kern w:val="0"/>
      <w:szCs w:val="24"/>
      <w14:ligatures w14:val="none"/>
    </w:rPr>
  </w:style>
  <w:style w:type="paragraph" w:customStyle="1" w:styleId="invalid-feedback">
    <w:name w:val="invalid-feedback"/>
    <w:basedOn w:val="Normal"/>
    <w:rsid w:val="00492A33"/>
    <w:pPr>
      <w:spacing w:before="100" w:beforeAutospacing="1" w:after="100" w:afterAutospacing="1" w:line="240" w:lineRule="auto"/>
      <w:jc w:val="left"/>
    </w:pPr>
    <w:rPr>
      <w:rFonts w:eastAsia="Times New Roman" w:cs="Times New Roman"/>
      <w:vanish/>
      <w:color w:val="DC3545"/>
      <w:kern w:val="0"/>
      <w:sz w:val="19"/>
      <w:szCs w:val="19"/>
      <w14:ligatures w14:val="none"/>
    </w:rPr>
  </w:style>
  <w:style w:type="paragraph" w:customStyle="1" w:styleId="invalid-tooltip">
    <w:name w:val="invalid-tooltip"/>
    <w:basedOn w:val="Normal"/>
    <w:rsid w:val="00492A33"/>
    <w:pPr>
      <w:spacing w:before="100" w:beforeAutospacing="1" w:after="100" w:afterAutospacing="1" w:line="240" w:lineRule="auto"/>
      <w:jc w:val="left"/>
    </w:pPr>
    <w:rPr>
      <w:rFonts w:eastAsia="Times New Roman" w:cs="Times New Roman"/>
      <w:vanish/>
      <w:color w:val="FFFFFF"/>
      <w:kern w:val="0"/>
      <w:szCs w:val="24"/>
      <w14:ligatures w14:val="none"/>
    </w:rPr>
  </w:style>
  <w:style w:type="paragraph" w:customStyle="1" w:styleId="btn">
    <w:name w:val="btn"/>
    <w:basedOn w:val="Normal"/>
    <w:rsid w:val="00492A33"/>
    <w:pPr>
      <w:spacing w:before="100" w:beforeAutospacing="1" w:after="100" w:afterAutospacing="1" w:line="240" w:lineRule="auto"/>
      <w:jc w:val="center"/>
      <w:textAlignment w:val="center"/>
    </w:pPr>
    <w:rPr>
      <w:rFonts w:eastAsia="Times New Roman" w:cs="Times New Roman"/>
      <w:kern w:val="0"/>
      <w:szCs w:val="24"/>
      <w14:ligatures w14:val="none"/>
    </w:rPr>
  </w:style>
  <w:style w:type="paragraph" w:customStyle="1" w:styleId="btn-primary">
    <w:name w:val="btn-primary"/>
    <w:basedOn w:val="Normal"/>
    <w:rsid w:val="00492A33"/>
    <w:pPr>
      <w:shd w:val="clear" w:color="auto" w:fill="007BFF"/>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secondary">
    <w:name w:val="btn-secondary"/>
    <w:basedOn w:val="Normal"/>
    <w:rsid w:val="00492A33"/>
    <w:pPr>
      <w:shd w:val="clear" w:color="auto" w:fill="6C757D"/>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success">
    <w:name w:val="btn-success"/>
    <w:basedOn w:val="Normal"/>
    <w:rsid w:val="00492A33"/>
    <w:pPr>
      <w:shd w:val="clear" w:color="auto" w:fill="28A7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info">
    <w:name w:val="btn-info"/>
    <w:basedOn w:val="Normal"/>
    <w:rsid w:val="00492A33"/>
    <w:pPr>
      <w:shd w:val="clear" w:color="auto" w:fill="17A2B8"/>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warning">
    <w:name w:val="btn-warning"/>
    <w:basedOn w:val="Normal"/>
    <w:rsid w:val="00492A33"/>
    <w:pPr>
      <w:shd w:val="clear" w:color="auto" w:fill="FFC107"/>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tn-danger">
    <w:name w:val="btn-danger"/>
    <w:basedOn w:val="Normal"/>
    <w:rsid w:val="00492A33"/>
    <w:pPr>
      <w:shd w:val="clear" w:color="auto" w:fill="DC35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light">
    <w:name w:val="btn-light"/>
    <w:basedOn w:val="Normal"/>
    <w:rsid w:val="00492A33"/>
    <w:pPr>
      <w:shd w:val="clear" w:color="auto" w:fill="F8F9FA"/>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tn-dark">
    <w:name w:val="btn-dark"/>
    <w:basedOn w:val="Normal"/>
    <w:rsid w:val="00492A33"/>
    <w:pPr>
      <w:shd w:val="clear" w:color="auto" w:fill="343A40"/>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tn-outline-primary">
    <w:name w:val="btn-outline-primary"/>
    <w:basedOn w:val="Normal"/>
    <w:rsid w:val="00492A33"/>
    <w:pPr>
      <w:spacing w:before="100" w:beforeAutospacing="1" w:after="100" w:afterAutospacing="1" w:line="240" w:lineRule="auto"/>
      <w:jc w:val="left"/>
    </w:pPr>
    <w:rPr>
      <w:rFonts w:eastAsia="Times New Roman" w:cs="Times New Roman"/>
      <w:color w:val="007BFF"/>
      <w:kern w:val="0"/>
      <w:szCs w:val="24"/>
      <w14:ligatures w14:val="none"/>
    </w:rPr>
  </w:style>
  <w:style w:type="paragraph" w:customStyle="1" w:styleId="btn-outline-secondary">
    <w:name w:val="btn-outline-secondary"/>
    <w:basedOn w:val="Normal"/>
    <w:rsid w:val="00492A33"/>
    <w:pPr>
      <w:spacing w:before="100" w:beforeAutospacing="1" w:after="100" w:afterAutospacing="1" w:line="240" w:lineRule="auto"/>
      <w:jc w:val="left"/>
    </w:pPr>
    <w:rPr>
      <w:rFonts w:eastAsia="Times New Roman" w:cs="Times New Roman"/>
      <w:color w:val="6C757D"/>
      <w:kern w:val="0"/>
      <w:szCs w:val="24"/>
      <w14:ligatures w14:val="none"/>
    </w:rPr>
  </w:style>
  <w:style w:type="paragraph" w:customStyle="1" w:styleId="btn-outline-success">
    <w:name w:val="btn-outline-success"/>
    <w:basedOn w:val="Normal"/>
    <w:rsid w:val="00492A33"/>
    <w:pPr>
      <w:spacing w:before="100" w:beforeAutospacing="1" w:after="100" w:afterAutospacing="1" w:line="240" w:lineRule="auto"/>
      <w:jc w:val="left"/>
    </w:pPr>
    <w:rPr>
      <w:rFonts w:eastAsia="Times New Roman" w:cs="Times New Roman"/>
      <w:color w:val="28A745"/>
      <w:kern w:val="0"/>
      <w:szCs w:val="24"/>
      <w14:ligatures w14:val="none"/>
    </w:rPr>
  </w:style>
  <w:style w:type="paragraph" w:customStyle="1" w:styleId="btn-outline-info">
    <w:name w:val="btn-outline-info"/>
    <w:basedOn w:val="Normal"/>
    <w:rsid w:val="00492A33"/>
    <w:pPr>
      <w:spacing w:before="100" w:beforeAutospacing="1" w:after="100" w:afterAutospacing="1" w:line="240" w:lineRule="auto"/>
      <w:jc w:val="left"/>
    </w:pPr>
    <w:rPr>
      <w:rFonts w:eastAsia="Times New Roman" w:cs="Times New Roman"/>
      <w:color w:val="17A2B8"/>
      <w:kern w:val="0"/>
      <w:szCs w:val="24"/>
      <w14:ligatures w14:val="none"/>
    </w:rPr>
  </w:style>
  <w:style w:type="paragraph" w:customStyle="1" w:styleId="btn-outline-warning">
    <w:name w:val="btn-outline-warning"/>
    <w:basedOn w:val="Normal"/>
    <w:rsid w:val="00492A33"/>
    <w:pPr>
      <w:spacing w:before="100" w:beforeAutospacing="1" w:after="100" w:afterAutospacing="1" w:line="240" w:lineRule="auto"/>
      <w:jc w:val="left"/>
    </w:pPr>
    <w:rPr>
      <w:rFonts w:eastAsia="Times New Roman" w:cs="Times New Roman"/>
      <w:color w:val="FFC107"/>
      <w:kern w:val="0"/>
      <w:szCs w:val="24"/>
      <w14:ligatures w14:val="none"/>
    </w:rPr>
  </w:style>
  <w:style w:type="paragraph" w:customStyle="1" w:styleId="btn-outline-danger">
    <w:name w:val="btn-outline-danger"/>
    <w:basedOn w:val="Normal"/>
    <w:rsid w:val="00492A33"/>
    <w:pPr>
      <w:spacing w:before="100" w:beforeAutospacing="1" w:after="100" w:afterAutospacing="1" w:line="240" w:lineRule="auto"/>
      <w:jc w:val="left"/>
    </w:pPr>
    <w:rPr>
      <w:rFonts w:eastAsia="Times New Roman" w:cs="Times New Roman"/>
      <w:color w:val="DC3545"/>
      <w:kern w:val="0"/>
      <w:szCs w:val="24"/>
      <w14:ligatures w14:val="none"/>
    </w:rPr>
  </w:style>
  <w:style w:type="paragraph" w:customStyle="1" w:styleId="btn-outline-light">
    <w:name w:val="btn-outline-light"/>
    <w:basedOn w:val="Normal"/>
    <w:rsid w:val="00492A33"/>
    <w:pPr>
      <w:spacing w:before="100" w:beforeAutospacing="1" w:after="100" w:afterAutospacing="1" w:line="240" w:lineRule="auto"/>
      <w:jc w:val="left"/>
    </w:pPr>
    <w:rPr>
      <w:rFonts w:eastAsia="Times New Roman" w:cs="Times New Roman"/>
      <w:color w:val="F8F9FA"/>
      <w:kern w:val="0"/>
      <w:szCs w:val="24"/>
      <w14:ligatures w14:val="none"/>
    </w:rPr>
  </w:style>
  <w:style w:type="paragraph" w:customStyle="1" w:styleId="btn-outline-dark">
    <w:name w:val="btn-outline-dark"/>
    <w:basedOn w:val="Normal"/>
    <w:rsid w:val="00492A33"/>
    <w:pPr>
      <w:spacing w:before="100" w:beforeAutospacing="1" w:after="100" w:afterAutospacing="1" w:line="240" w:lineRule="auto"/>
      <w:jc w:val="left"/>
    </w:pPr>
    <w:rPr>
      <w:rFonts w:eastAsia="Times New Roman" w:cs="Times New Roman"/>
      <w:color w:val="343A40"/>
      <w:kern w:val="0"/>
      <w:szCs w:val="24"/>
      <w14:ligatures w14:val="none"/>
    </w:rPr>
  </w:style>
  <w:style w:type="paragraph" w:customStyle="1" w:styleId="btn-link">
    <w:name w:val="btn-link"/>
    <w:basedOn w:val="Normal"/>
    <w:rsid w:val="00492A33"/>
    <w:pPr>
      <w:spacing w:before="100" w:beforeAutospacing="1" w:after="100" w:afterAutospacing="1" w:line="240" w:lineRule="auto"/>
      <w:jc w:val="left"/>
    </w:pPr>
    <w:rPr>
      <w:rFonts w:eastAsia="Times New Roman" w:cs="Times New Roman"/>
      <w:color w:val="007BFF"/>
      <w:kern w:val="0"/>
      <w:szCs w:val="24"/>
      <w14:ligatures w14:val="none"/>
    </w:rPr>
  </w:style>
  <w:style w:type="paragraph" w:customStyle="1" w:styleId="btn-block">
    <w:name w:val="btn-blo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ollapsing">
    <w:name w:val="collapsin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dropdown-menu">
    <w:name w:val="dropdown-menu"/>
    <w:basedOn w:val="Normal"/>
    <w:rsid w:val="00492A33"/>
    <w:pPr>
      <w:shd w:val="clear" w:color="auto" w:fill="FFFFFF"/>
      <w:spacing w:before="100" w:beforeAutospacing="1" w:after="100" w:afterAutospacing="1" w:line="240" w:lineRule="auto"/>
      <w:jc w:val="left"/>
    </w:pPr>
    <w:rPr>
      <w:rFonts w:eastAsia="Times New Roman" w:cs="Times New Roman"/>
      <w:vanish/>
      <w:color w:val="212529"/>
      <w:kern w:val="0"/>
      <w:szCs w:val="24"/>
      <w14:ligatures w14:val="none"/>
    </w:rPr>
  </w:style>
  <w:style w:type="paragraph" w:customStyle="1" w:styleId="dropdown-divider">
    <w:name w:val="dropdown-divider"/>
    <w:basedOn w:val="Normal"/>
    <w:rsid w:val="00492A33"/>
    <w:pPr>
      <w:pBdr>
        <w:top w:val="single" w:sz="6" w:space="0" w:color="E9ECE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dropdown-item">
    <w:name w:val="dropdown-item"/>
    <w:basedOn w:val="Normal"/>
    <w:rsid w:val="00492A33"/>
    <w:pPr>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dropdown-header">
    <w:name w:val="dropdown-header"/>
    <w:basedOn w:val="Normal"/>
    <w:rsid w:val="00492A33"/>
    <w:pPr>
      <w:spacing w:before="100" w:beforeAutospacing="1" w:after="0" w:line="240" w:lineRule="auto"/>
      <w:jc w:val="left"/>
    </w:pPr>
    <w:rPr>
      <w:rFonts w:eastAsia="Times New Roman" w:cs="Times New Roman"/>
      <w:color w:val="6C757D"/>
      <w:kern w:val="0"/>
      <w:szCs w:val="24"/>
      <w14:ligatures w14:val="none"/>
    </w:rPr>
  </w:style>
  <w:style w:type="paragraph" w:customStyle="1" w:styleId="dropdown-item-text">
    <w:name w:val="dropdown-item-text"/>
    <w:basedOn w:val="Normal"/>
    <w:rsid w:val="00492A33"/>
    <w:pPr>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tn-group">
    <w:name w:val="btn-group"/>
    <w:basedOn w:val="Normal"/>
    <w:rsid w:val="00492A33"/>
    <w:pPr>
      <w:spacing w:before="100" w:beforeAutospacing="1" w:after="100" w:afterAutospacing="1" w:line="240" w:lineRule="auto"/>
      <w:jc w:val="left"/>
      <w:textAlignment w:val="center"/>
    </w:pPr>
    <w:rPr>
      <w:rFonts w:eastAsia="Times New Roman" w:cs="Times New Roman"/>
      <w:kern w:val="0"/>
      <w:szCs w:val="24"/>
      <w14:ligatures w14:val="none"/>
    </w:rPr>
  </w:style>
  <w:style w:type="paragraph" w:customStyle="1" w:styleId="btn-group-vertical">
    <w:name w:val="btn-group-vertical"/>
    <w:basedOn w:val="Normal"/>
    <w:rsid w:val="00492A33"/>
    <w:pPr>
      <w:spacing w:before="100" w:beforeAutospacing="1" w:after="100" w:afterAutospacing="1" w:line="240" w:lineRule="auto"/>
      <w:jc w:val="left"/>
      <w:textAlignment w:val="center"/>
    </w:pPr>
    <w:rPr>
      <w:rFonts w:eastAsia="Times New Roman" w:cs="Times New Roman"/>
      <w:kern w:val="0"/>
      <w:szCs w:val="24"/>
      <w14:ligatures w14:val="none"/>
    </w:rPr>
  </w:style>
  <w:style w:type="paragraph" w:customStyle="1" w:styleId="input-group">
    <w:name w:val="input-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input-group-prepend">
    <w:name w:val="input-group-prepend"/>
    <w:basedOn w:val="Normal"/>
    <w:rsid w:val="00492A33"/>
    <w:pPr>
      <w:spacing w:before="100" w:beforeAutospacing="1" w:after="100" w:afterAutospacing="1" w:line="240" w:lineRule="auto"/>
      <w:ind w:right="-15"/>
      <w:jc w:val="left"/>
    </w:pPr>
    <w:rPr>
      <w:rFonts w:eastAsia="Times New Roman" w:cs="Times New Roman"/>
      <w:kern w:val="0"/>
      <w:szCs w:val="24"/>
      <w14:ligatures w14:val="none"/>
    </w:rPr>
  </w:style>
  <w:style w:type="paragraph" w:customStyle="1" w:styleId="input-group-append">
    <w:name w:val="input-group-append"/>
    <w:basedOn w:val="Normal"/>
    <w:rsid w:val="00492A33"/>
    <w:pPr>
      <w:spacing w:before="100" w:beforeAutospacing="1" w:after="100" w:afterAutospacing="1" w:line="240" w:lineRule="auto"/>
      <w:ind w:left="-15"/>
      <w:jc w:val="left"/>
    </w:pPr>
    <w:rPr>
      <w:rFonts w:eastAsia="Times New Roman" w:cs="Times New Roman"/>
      <w:kern w:val="0"/>
      <w:szCs w:val="24"/>
      <w14:ligatures w14:val="none"/>
    </w:rPr>
  </w:style>
  <w:style w:type="paragraph" w:customStyle="1" w:styleId="input-group-text">
    <w:name w:val="input-group-text"/>
    <w:basedOn w:val="Normal"/>
    <w:rsid w:val="00492A33"/>
    <w:pPr>
      <w:pBdr>
        <w:top w:val="single" w:sz="6" w:space="0" w:color="CED4DA"/>
        <w:left w:val="single" w:sz="6" w:space="0" w:color="CED4DA"/>
        <w:bottom w:val="single" w:sz="6" w:space="0" w:color="CED4DA"/>
        <w:right w:val="single" w:sz="6" w:space="0" w:color="CED4DA"/>
      </w:pBdr>
      <w:shd w:val="clear" w:color="auto" w:fill="E9ECEF"/>
      <w:spacing w:before="100" w:beforeAutospacing="1" w:after="0" w:line="240" w:lineRule="auto"/>
      <w:jc w:val="center"/>
    </w:pPr>
    <w:rPr>
      <w:rFonts w:eastAsia="Times New Roman" w:cs="Times New Roman"/>
      <w:color w:val="495057"/>
      <w:kern w:val="0"/>
      <w:szCs w:val="24"/>
      <w14:ligatures w14:val="none"/>
    </w:rPr>
  </w:style>
  <w:style w:type="paragraph" w:customStyle="1" w:styleId="custom-control">
    <w:name w:val="custom-contro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ustom-control-label">
    <w:name w:val="custom-control-label"/>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ustom-select">
    <w:name w:val="custom-select"/>
    <w:basedOn w:val="Normal"/>
    <w:rsid w:val="00492A33"/>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s="Times New Roman"/>
      <w:color w:val="495057"/>
      <w:kern w:val="0"/>
      <w:szCs w:val="24"/>
      <w14:ligatures w14:val="none"/>
    </w:rPr>
  </w:style>
  <w:style w:type="paragraph" w:customStyle="1" w:styleId="custom-select-sm">
    <w:name w:val="custom-select-sm"/>
    <w:basedOn w:val="Normal"/>
    <w:rsid w:val="00492A33"/>
    <w:pPr>
      <w:spacing w:before="100" w:beforeAutospacing="1" w:after="100" w:afterAutospacing="1" w:line="240" w:lineRule="auto"/>
      <w:jc w:val="left"/>
    </w:pPr>
    <w:rPr>
      <w:rFonts w:eastAsia="Times New Roman" w:cs="Times New Roman"/>
      <w:kern w:val="0"/>
      <w:sz w:val="18"/>
      <w:szCs w:val="18"/>
      <w14:ligatures w14:val="none"/>
    </w:rPr>
  </w:style>
  <w:style w:type="paragraph" w:customStyle="1" w:styleId="custom-select-lg">
    <w:name w:val="custom-select-lg"/>
    <w:basedOn w:val="Normal"/>
    <w:rsid w:val="00492A33"/>
    <w:pPr>
      <w:spacing w:before="100" w:beforeAutospacing="1" w:after="100" w:afterAutospacing="1" w:line="240" w:lineRule="auto"/>
      <w:jc w:val="left"/>
    </w:pPr>
    <w:rPr>
      <w:rFonts w:eastAsia="Times New Roman" w:cs="Times New Roman"/>
      <w:kern w:val="0"/>
      <w:sz w:val="30"/>
      <w:szCs w:val="30"/>
      <w14:ligatures w14:val="none"/>
    </w:rPr>
  </w:style>
  <w:style w:type="paragraph" w:customStyle="1" w:styleId="custom-file">
    <w:name w:val="custom-file"/>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ustom-file-input">
    <w:name w:val="custom-file-input"/>
    <w:basedOn w:val="Normal"/>
    <w:rsid w:val="00492A33"/>
    <w:pPr>
      <w:spacing w:before="0" w:after="0" w:line="240" w:lineRule="auto"/>
      <w:jc w:val="left"/>
    </w:pPr>
    <w:rPr>
      <w:rFonts w:eastAsia="Times New Roman" w:cs="Times New Roman"/>
      <w:kern w:val="0"/>
      <w:szCs w:val="24"/>
      <w14:ligatures w14:val="none"/>
    </w:rPr>
  </w:style>
  <w:style w:type="paragraph" w:customStyle="1" w:styleId="custom-file-label">
    <w:name w:val="custom-file-label"/>
    <w:basedOn w:val="Normal"/>
    <w:rsid w:val="00492A33"/>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s="Times New Roman"/>
      <w:color w:val="495057"/>
      <w:kern w:val="0"/>
      <w:szCs w:val="24"/>
      <w14:ligatures w14:val="none"/>
    </w:rPr>
  </w:style>
  <w:style w:type="paragraph" w:customStyle="1" w:styleId="custom-range">
    <w:name w:val="custom-rang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
    <w:name w:val="nav"/>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nav-link">
    <w:name w:val="nav-lin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tabs">
    <w:name w:val="nav-tabs"/>
    <w:basedOn w:val="Normal"/>
    <w:rsid w:val="00492A33"/>
    <w:pPr>
      <w:pBdr>
        <w:bottom w:val="single" w:sz="6" w:space="0" w:color="DEE2E6"/>
      </w:pBdr>
      <w:spacing w:before="100" w:beforeAutospacing="1" w:after="100" w:afterAutospacing="1" w:line="240" w:lineRule="auto"/>
      <w:jc w:val="left"/>
    </w:pPr>
    <w:rPr>
      <w:rFonts w:eastAsia="Times New Roman" w:cs="Times New Roman"/>
      <w:kern w:val="0"/>
      <w:szCs w:val="24"/>
      <w14:ligatures w14:val="none"/>
    </w:rPr>
  </w:style>
  <w:style w:type="paragraph" w:customStyle="1" w:styleId="navbar-brand">
    <w:name w:val="navbar-bran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bar-nav">
    <w:name w:val="navbar-nav"/>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navbar-toggler">
    <w:name w:val="navbar-toggl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bar-toggler-icon">
    <w:name w:val="navbar-toggler-icon"/>
    <w:basedOn w:val="Normal"/>
    <w:rsid w:val="00492A33"/>
    <w:pPr>
      <w:spacing w:before="100" w:beforeAutospacing="1" w:after="100" w:afterAutospacing="1" w:line="240" w:lineRule="auto"/>
      <w:jc w:val="left"/>
      <w:textAlignment w:val="center"/>
    </w:pPr>
    <w:rPr>
      <w:rFonts w:eastAsia="Times New Roman" w:cs="Times New Roman"/>
      <w:kern w:val="0"/>
      <w:szCs w:val="24"/>
      <w14:ligatures w14:val="none"/>
    </w:rPr>
  </w:style>
  <w:style w:type="paragraph" w:customStyle="1" w:styleId="card">
    <w:name w:val="card"/>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cardhr">
    <w:name w:val="card&gt;h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subtitle">
    <w:name w:val="card-subtitle"/>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ard-header">
    <w:name w:val="card-header"/>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card-header-tabs">
    <w:name w:val="card-header-tabs"/>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img">
    <w:name w:val="card-im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img-top">
    <w:name w:val="card-img-to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img-bottom">
    <w:name w:val="card-img-botto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readcrumb">
    <w:name w:val="breadcrumb"/>
    <w:basedOn w:val="Normal"/>
    <w:rsid w:val="00492A33"/>
    <w:pPr>
      <w:shd w:val="clear" w:color="auto" w:fill="E9ECEF"/>
      <w:spacing w:before="100" w:beforeAutospacing="1" w:after="100" w:afterAutospacing="1" w:line="240" w:lineRule="auto"/>
      <w:jc w:val="left"/>
    </w:pPr>
    <w:rPr>
      <w:rFonts w:eastAsia="Times New Roman" w:cs="Times New Roman"/>
      <w:kern w:val="0"/>
      <w:szCs w:val="24"/>
      <w14:ligatures w14:val="none"/>
    </w:rPr>
  </w:style>
  <w:style w:type="paragraph" w:customStyle="1" w:styleId="pagination">
    <w:name w:val="paginati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page-link">
    <w:name w:val="page-link"/>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s="Times New Roman"/>
      <w:color w:val="007BFF"/>
      <w:kern w:val="0"/>
      <w:szCs w:val="24"/>
      <w14:ligatures w14:val="none"/>
    </w:rPr>
  </w:style>
  <w:style w:type="paragraph" w:customStyle="1" w:styleId="badge">
    <w:name w:val="badge"/>
    <w:basedOn w:val="Normal"/>
    <w:rsid w:val="00492A33"/>
    <w:pPr>
      <w:spacing w:before="100" w:beforeAutospacing="1" w:after="100" w:afterAutospacing="1" w:line="240" w:lineRule="auto"/>
      <w:jc w:val="center"/>
      <w:textAlignment w:val="baseline"/>
    </w:pPr>
    <w:rPr>
      <w:rFonts w:eastAsia="Times New Roman" w:cs="Times New Roman"/>
      <w:b/>
      <w:bCs/>
      <w:kern w:val="0"/>
      <w:sz w:val="18"/>
      <w:szCs w:val="18"/>
      <w14:ligatures w14:val="none"/>
    </w:rPr>
  </w:style>
  <w:style w:type="paragraph" w:customStyle="1" w:styleId="badge-pill">
    <w:name w:val="badge-pil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badge-primary">
    <w:name w:val="badge-primary"/>
    <w:basedOn w:val="Normal"/>
    <w:rsid w:val="00492A33"/>
    <w:pPr>
      <w:shd w:val="clear" w:color="auto" w:fill="007BFF"/>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secondary">
    <w:name w:val="badge-secondary"/>
    <w:basedOn w:val="Normal"/>
    <w:rsid w:val="00492A33"/>
    <w:pPr>
      <w:shd w:val="clear" w:color="auto" w:fill="6C757D"/>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success">
    <w:name w:val="badge-success"/>
    <w:basedOn w:val="Normal"/>
    <w:rsid w:val="00492A33"/>
    <w:pPr>
      <w:shd w:val="clear" w:color="auto" w:fill="28A7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info">
    <w:name w:val="badge-info"/>
    <w:basedOn w:val="Normal"/>
    <w:rsid w:val="00492A33"/>
    <w:pPr>
      <w:shd w:val="clear" w:color="auto" w:fill="17A2B8"/>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warning">
    <w:name w:val="badge-warning"/>
    <w:basedOn w:val="Normal"/>
    <w:rsid w:val="00492A33"/>
    <w:pPr>
      <w:shd w:val="clear" w:color="auto" w:fill="FFC107"/>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adge-danger">
    <w:name w:val="badge-danger"/>
    <w:basedOn w:val="Normal"/>
    <w:rsid w:val="00492A33"/>
    <w:pPr>
      <w:shd w:val="clear" w:color="auto" w:fill="DC3545"/>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badge-light">
    <w:name w:val="badge-light"/>
    <w:basedOn w:val="Normal"/>
    <w:rsid w:val="00492A33"/>
    <w:pPr>
      <w:shd w:val="clear" w:color="auto" w:fill="F8F9FA"/>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badge-dark">
    <w:name w:val="badge-dark"/>
    <w:basedOn w:val="Normal"/>
    <w:rsid w:val="00492A33"/>
    <w:pPr>
      <w:shd w:val="clear" w:color="auto" w:fill="343A40"/>
      <w:spacing w:before="100" w:beforeAutospacing="1" w:after="100" w:afterAutospacing="1" w:line="240" w:lineRule="auto"/>
      <w:jc w:val="left"/>
    </w:pPr>
    <w:rPr>
      <w:rFonts w:eastAsia="Times New Roman" w:cs="Times New Roman"/>
      <w:color w:val="FFFFFF"/>
      <w:kern w:val="0"/>
      <w:szCs w:val="24"/>
      <w14:ligatures w14:val="none"/>
    </w:rPr>
  </w:style>
  <w:style w:type="paragraph" w:customStyle="1" w:styleId="jumbotron">
    <w:name w:val="jumbotron"/>
    <w:basedOn w:val="Normal"/>
    <w:rsid w:val="00492A33"/>
    <w:pPr>
      <w:shd w:val="clear" w:color="auto" w:fill="E9ECEF"/>
      <w:spacing w:before="100" w:beforeAutospacing="1" w:after="100" w:afterAutospacing="1" w:line="240" w:lineRule="auto"/>
      <w:jc w:val="left"/>
    </w:pPr>
    <w:rPr>
      <w:rFonts w:eastAsia="Times New Roman" w:cs="Times New Roman"/>
      <w:kern w:val="0"/>
      <w:szCs w:val="24"/>
      <w14:ligatures w14:val="none"/>
    </w:rPr>
  </w:style>
  <w:style w:type="paragraph" w:customStyle="1" w:styleId="jumbotron-fluid">
    <w:name w:val="jumbotron-flui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lert-link">
    <w:name w:val="alert-link"/>
    <w:basedOn w:val="Normal"/>
    <w:rsid w:val="00492A33"/>
    <w:pPr>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alert-primary">
    <w:name w:val="alert-primary"/>
    <w:basedOn w:val="Normal"/>
    <w:rsid w:val="00492A33"/>
    <w:pPr>
      <w:shd w:val="clear" w:color="auto" w:fill="CCE5FF"/>
      <w:spacing w:before="100" w:beforeAutospacing="1" w:after="100" w:afterAutospacing="1" w:line="240" w:lineRule="auto"/>
      <w:jc w:val="left"/>
    </w:pPr>
    <w:rPr>
      <w:rFonts w:eastAsia="Times New Roman" w:cs="Times New Roman"/>
      <w:color w:val="004085"/>
      <w:kern w:val="0"/>
      <w:szCs w:val="24"/>
      <w14:ligatures w14:val="none"/>
    </w:rPr>
  </w:style>
  <w:style w:type="paragraph" w:customStyle="1" w:styleId="alert-secondary">
    <w:name w:val="alert-secondary"/>
    <w:basedOn w:val="Normal"/>
    <w:rsid w:val="00492A33"/>
    <w:pPr>
      <w:shd w:val="clear" w:color="auto" w:fill="E2E3E5"/>
      <w:spacing w:before="100" w:beforeAutospacing="1" w:after="100" w:afterAutospacing="1" w:line="240" w:lineRule="auto"/>
      <w:jc w:val="left"/>
    </w:pPr>
    <w:rPr>
      <w:rFonts w:eastAsia="Times New Roman" w:cs="Times New Roman"/>
      <w:color w:val="383D41"/>
      <w:kern w:val="0"/>
      <w:szCs w:val="24"/>
      <w14:ligatures w14:val="none"/>
    </w:rPr>
  </w:style>
  <w:style w:type="paragraph" w:customStyle="1" w:styleId="alert-success">
    <w:name w:val="alert-success"/>
    <w:basedOn w:val="Normal"/>
    <w:rsid w:val="00492A33"/>
    <w:pPr>
      <w:shd w:val="clear" w:color="auto" w:fill="D4EDDA"/>
      <w:spacing w:before="100" w:beforeAutospacing="1" w:after="100" w:afterAutospacing="1" w:line="240" w:lineRule="auto"/>
      <w:jc w:val="left"/>
    </w:pPr>
    <w:rPr>
      <w:rFonts w:eastAsia="Times New Roman" w:cs="Times New Roman"/>
      <w:color w:val="155724"/>
      <w:kern w:val="0"/>
      <w:szCs w:val="24"/>
      <w14:ligatures w14:val="none"/>
    </w:rPr>
  </w:style>
  <w:style w:type="paragraph" w:customStyle="1" w:styleId="alert-info">
    <w:name w:val="alert-info"/>
    <w:basedOn w:val="Normal"/>
    <w:rsid w:val="00492A33"/>
    <w:pPr>
      <w:shd w:val="clear" w:color="auto" w:fill="D1ECF1"/>
      <w:spacing w:before="100" w:beforeAutospacing="1" w:after="100" w:afterAutospacing="1" w:line="240" w:lineRule="auto"/>
      <w:jc w:val="left"/>
    </w:pPr>
    <w:rPr>
      <w:rFonts w:eastAsia="Times New Roman" w:cs="Times New Roman"/>
      <w:color w:val="0C5460"/>
      <w:kern w:val="0"/>
      <w:szCs w:val="24"/>
      <w14:ligatures w14:val="none"/>
    </w:rPr>
  </w:style>
  <w:style w:type="paragraph" w:customStyle="1" w:styleId="alert-warning">
    <w:name w:val="alert-warning"/>
    <w:basedOn w:val="Normal"/>
    <w:rsid w:val="00492A33"/>
    <w:pPr>
      <w:shd w:val="clear" w:color="auto" w:fill="FFF3CD"/>
      <w:spacing w:before="100" w:beforeAutospacing="1" w:after="100" w:afterAutospacing="1" w:line="240" w:lineRule="auto"/>
      <w:jc w:val="left"/>
    </w:pPr>
    <w:rPr>
      <w:rFonts w:eastAsia="Times New Roman" w:cs="Times New Roman"/>
      <w:color w:val="856404"/>
      <w:kern w:val="0"/>
      <w:szCs w:val="24"/>
      <w14:ligatures w14:val="none"/>
    </w:rPr>
  </w:style>
  <w:style w:type="paragraph" w:customStyle="1" w:styleId="alert-danger">
    <w:name w:val="alert-danger"/>
    <w:basedOn w:val="Normal"/>
    <w:rsid w:val="00492A33"/>
    <w:pPr>
      <w:shd w:val="clear" w:color="auto" w:fill="F8D7DA"/>
      <w:spacing w:before="100" w:beforeAutospacing="1" w:after="100" w:afterAutospacing="1" w:line="240" w:lineRule="auto"/>
      <w:jc w:val="left"/>
    </w:pPr>
    <w:rPr>
      <w:rFonts w:eastAsia="Times New Roman" w:cs="Times New Roman"/>
      <w:color w:val="721C24"/>
      <w:kern w:val="0"/>
      <w:szCs w:val="24"/>
      <w14:ligatures w14:val="none"/>
    </w:rPr>
  </w:style>
  <w:style w:type="paragraph" w:customStyle="1" w:styleId="alert-light">
    <w:name w:val="alert-light"/>
    <w:basedOn w:val="Normal"/>
    <w:rsid w:val="00492A33"/>
    <w:pPr>
      <w:shd w:val="clear" w:color="auto" w:fill="FEFEFE"/>
      <w:spacing w:before="100" w:beforeAutospacing="1" w:after="100" w:afterAutospacing="1" w:line="240" w:lineRule="auto"/>
      <w:jc w:val="left"/>
    </w:pPr>
    <w:rPr>
      <w:rFonts w:eastAsia="Times New Roman" w:cs="Times New Roman"/>
      <w:color w:val="818182"/>
      <w:kern w:val="0"/>
      <w:szCs w:val="24"/>
      <w14:ligatures w14:val="none"/>
    </w:rPr>
  </w:style>
  <w:style w:type="paragraph" w:customStyle="1" w:styleId="alert-dark">
    <w:name w:val="alert-dark"/>
    <w:basedOn w:val="Normal"/>
    <w:rsid w:val="00492A33"/>
    <w:pPr>
      <w:shd w:val="clear" w:color="auto" w:fill="D6D8D9"/>
      <w:spacing w:before="100" w:beforeAutospacing="1" w:after="100" w:afterAutospacing="1" w:line="240" w:lineRule="auto"/>
      <w:jc w:val="left"/>
    </w:pPr>
    <w:rPr>
      <w:rFonts w:eastAsia="Times New Roman" w:cs="Times New Roman"/>
      <w:color w:val="1B1E21"/>
      <w:kern w:val="0"/>
      <w:szCs w:val="24"/>
      <w14:ligatures w14:val="none"/>
    </w:rPr>
  </w:style>
  <w:style w:type="paragraph" w:customStyle="1" w:styleId="progress">
    <w:name w:val="progress"/>
    <w:basedOn w:val="Normal"/>
    <w:rsid w:val="00492A33"/>
    <w:pPr>
      <w:shd w:val="clear" w:color="auto" w:fill="E9ECEF"/>
      <w:spacing w:before="100" w:beforeAutospacing="1" w:after="100" w:afterAutospacing="1" w:line="240" w:lineRule="auto"/>
      <w:jc w:val="left"/>
    </w:pPr>
    <w:rPr>
      <w:rFonts w:eastAsia="Times New Roman" w:cs="Times New Roman"/>
      <w:kern w:val="0"/>
      <w:szCs w:val="24"/>
      <w14:ligatures w14:val="none"/>
    </w:rPr>
  </w:style>
  <w:style w:type="paragraph" w:customStyle="1" w:styleId="progress-bar">
    <w:name w:val="progress-bar"/>
    <w:basedOn w:val="Normal"/>
    <w:rsid w:val="00492A33"/>
    <w:pPr>
      <w:shd w:val="clear" w:color="auto" w:fill="007BFF"/>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list-group">
    <w:name w:val="list-group"/>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list-group-item-action">
    <w:name w:val="list-group-item-action"/>
    <w:basedOn w:val="Normal"/>
    <w:rsid w:val="00492A33"/>
    <w:pPr>
      <w:spacing w:before="100" w:beforeAutospacing="1" w:after="100" w:afterAutospacing="1" w:line="240" w:lineRule="auto"/>
      <w:jc w:val="left"/>
    </w:pPr>
    <w:rPr>
      <w:rFonts w:eastAsia="Times New Roman" w:cs="Times New Roman"/>
      <w:color w:val="495057"/>
      <w:kern w:val="0"/>
      <w:szCs w:val="24"/>
      <w14:ligatures w14:val="none"/>
    </w:rPr>
  </w:style>
  <w:style w:type="paragraph" w:customStyle="1" w:styleId="list-group-item">
    <w:name w:val="list-group-item"/>
    <w:basedOn w:val="Normal"/>
    <w:rsid w:val="00492A33"/>
    <w:pPr>
      <w:shd w:val="clear" w:color="auto" w:fill="FFFFFF"/>
      <w:spacing w:before="100" w:beforeAutospacing="1" w:after="0" w:line="240" w:lineRule="auto"/>
      <w:jc w:val="left"/>
    </w:pPr>
    <w:rPr>
      <w:rFonts w:eastAsia="Times New Roman" w:cs="Times New Roman"/>
      <w:kern w:val="0"/>
      <w:szCs w:val="24"/>
      <w14:ligatures w14:val="none"/>
    </w:rPr>
  </w:style>
  <w:style w:type="paragraph" w:customStyle="1" w:styleId="list-group-item-primary">
    <w:name w:val="list-group-item-primary"/>
    <w:basedOn w:val="Normal"/>
    <w:rsid w:val="00492A33"/>
    <w:pPr>
      <w:shd w:val="clear" w:color="auto" w:fill="B8DAFF"/>
      <w:spacing w:before="100" w:beforeAutospacing="1" w:after="100" w:afterAutospacing="1" w:line="240" w:lineRule="auto"/>
      <w:jc w:val="left"/>
    </w:pPr>
    <w:rPr>
      <w:rFonts w:eastAsia="Times New Roman" w:cs="Times New Roman"/>
      <w:color w:val="004085"/>
      <w:kern w:val="0"/>
      <w:szCs w:val="24"/>
      <w14:ligatures w14:val="none"/>
    </w:rPr>
  </w:style>
  <w:style w:type="paragraph" w:customStyle="1" w:styleId="list-group-item-secondary">
    <w:name w:val="list-group-item-secondary"/>
    <w:basedOn w:val="Normal"/>
    <w:rsid w:val="00492A33"/>
    <w:pPr>
      <w:shd w:val="clear" w:color="auto" w:fill="D6D8DB"/>
      <w:spacing w:before="100" w:beforeAutospacing="1" w:after="100" w:afterAutospacing="1" w:line="240" w:lineRule="auto"/>
      <w:jc w:val="left"/>
    </w:pPr>
    <w:rPr>
      <w:rFonts w:eastAsia="Times New Roman" w:cs="Times New Roman"/>
      <w:color w:val="383D41"/>
      <w:kern w:val="0"/>
      <w:szCs w:val="24"/>
      <w14:ligatures w14:val="none"/>
    </w:rPr>
  </w:style>
  <w:style w:type="paragraph" w:customStyle="1" w:styleId="list-group-item-success">
    <w:name w:val="list-group-item-success"/>
    <w:basedOn w:val="Normal"/>
    <w:rsid w:val="00492A33"/>
    <w:pPr>
      <w:shd w:val="clear" w:color="auto" w:fill="C3E6CB"/>
      <w:spacing w:before="100" w:beforeAutospacing="1" w:after="100" w:afterAutospacing="1" w:line="240" w:lineRule="auto"/>
      <w:jc w:val="left"/>
    </w:pPr>
    <w:rPr>
      <w:rFonts w:eastAsia="Times New Roman" w:cs="Times New Roman"/>
      <w:color w:val="155724"/>
      <w:kern w:val="0"/>
      <w:szCs w:val="24"/>
      <w14:ligatures w14:val="none"/>
    </w:rPr>
  </w:style>
  <w:style w:type="paragraph" w:customStyle="1" w:styleId="list-group-item-info">
    <w:name w:val="list-group-item-info"/>
    <w:basedOn w:val="Normal"/>
    <w:rsid w:val="00492A33"/>
    <w:pPr>
      <w:shd w:val="clear" w:color="auto" w:fill="BEE5EB"/>
      <w:spacing w:before="100" w:beforeAutospacing="1" w:after="100" w:afterAutospacing="1" w:line="240" w:lineRule="auto"/>
      <w:jc w:val="left"/>
    </w:pPr>
    <w:rPr>
      <w:rFonts w:eastAsia="Times New Roman" w:cs="Times New Roman"/>
      <w:color w:val="0C5460"/>
      <w:kern w:val="0"/>
      <w:szCs w:val="24"/>
      <w14:ligatures w14:val="none"/>
    </w:rPr>
  </w:style>
  <w:style w:type="paragraph" w:customStyle="1" w:styleId="list-group-item-warning">
    <w:name w:val="list-group-item-warning"/>
    <w:basedOn w:val="Normal"/>
    <w:rsid w:val="00492A33"/>
    <w:pPr>
      <w:shd w:val="clear" w:color="auto" w:fill="FFEEBA"/>
      <w:spacing w:before="100" w:beforeAutospacing="1" w:after="100" w:afterAutospacing="1" w:line="240" w:lineRule="auto"/>
      <w:jc w:val="left"/>
    </w:pPr>
    <w:rPr>
      <w:rFonts w:eastAsia="Times New Roman" w:cs="Times New Roman"/>
      <w:color w:val="856404"/>
      <w:kern w:val="0"/>
      <w:szCs w:val="24"/>
      <w14:ligatures w14:val="none"/>
    </w:rPr>
  </w:style>
  <w:style w:type="paragraph" w:customStyle="1" w:styleId="list-group-item-danger">
    <w:name w:val="list-group-item-danger"/>
    <w:basedOn w:val="Normal"/>
    <w:rsid w:val="00492A33"/>
    <w:pPr>
      <w:shd w:val="clear" w:color="auto" w:fill="F5C6CB"/>
      <w:spacing w:before="100" w:beforeAutospacing="1" w:after="100" w:afterAutospacing="1" w:line="240" w:lineRule="auto"/>
      <w:jc w:val="left"/>
    </w:pPr>
    <w:rPr>
      <w:rFonts w:eastAsia="Times New Roman" w:cs="Times New Roman"/>
      <w:color w:val="721C24"/>
      <w:kern w:val="0"/>
      <w:szCs w:val="24"/>
      <w14:ligatures w14:val="none"/>
    </w:rPr>
  </w:style>
  <w:style w:type="paragraph" w:customStyle="1" w:styleId="list-group-item-light">
    <w:name w:val="list-group-item-light"/>
    <w:basedOn w:val="Normal"/>
    <w:rsid w:val="00492A33"/>
    <w:pPr>
      <w:shd w:val="clear" w:color="auto" w:fill="FDFDFE"/>
      <w:spacing w:before="100" w:beforeAutospacing="1" w:after="100" w:afterAutospacing="1" w:line="240" w:lineRule="auto"/>
      <w:jc w:val="left"/>
    </w:pPr>
    <w:rPr>
      <w:rFonts w:eastAsia="Times New Roman" w:cs="Times New Roman"/>
      <w:color w:val="818182"/>
      <w:kern w:val="0"/>
      <w:szCs w:val="24"/>
      <w14:ligatures w14:val="none"/>
    </w:rPr>
  </w:style>
  <w:style w:type="paragraph" w:customStyle="1" w:styleId="list-group-item-dark">
    <w:name w:val="list-group-item-dark"/>
    <w:basedOn w:val="Normal"/>
    <w:rsid w:val="00492A33"/>
    <w:pPr>
      <w:shd w:val="clear" w:color="auto" w:fill="C6C8CA"/>
      <w:spacing w:before="100" w:beforeAutospacing="1" w:after="100" w:afterAutospacing="1" w:line="240" w:lineRule="auto"/>
      <w:jc w:val="left"/>
    </w:pPr>
    <w:rPr>
      <w:rFonts w:eastAsia="Times New Roman" w:cs="Times New Roman"/>
      <w:color w:val="1B1E21"/>
      <w:kern w:val="0"/>
      <w:szCs w:val="24"/>
      <w14:ligatures w14:val="none"/>
    </w:rPr>
  </w:style>
  <w:style w:type="paragraph" w:customStyle="1" w:styleId="close">
    <w:name w:val="close"/>
    <w:basedOn w:val="Normal"/>
    <w:rsid w:val="00492A33"/>
    <w:pPr>
      <w:spacing w:before="100" w:beforeAutospacing="1" w:after="100" w:afterAutospacing="1" w:line="240" w:lineRule="auto"/>
      <w:jc w:val="left"/>
    </w:pPr>
    <w:rPr>
      <w:rFonts w:eastAsia="Times New Roman" w:cs="Times New Roman"/>
      <w:b/>
      <w:bCs/>
      <w:color w:val="000000"/>
      <w:kern w:val="0"/>
      <w:szCs w:val="24"/>
      <w14:ligatures w14:val="none"/>
    </w:rPr>
  </w:style>
  <w:style w:type="paragraph" w:customStyle="1" w:styleId="modal">
    <w:name w:val="modal"/>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modal-dialog">
    <w:name w:val="modal-dialo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odal-content">
    <w:name w:val="modal-content"/>
    <w:basedOn w:val="Normal"/>
    <w:rsid w:val="00492A33"/>
    <w:pPr>
      <w:shd w:val="clear" w:color="auto" w:fill="FFFFFF"/>
      <w:spacing w:before="100" w:beforeAutospacing="1" w:after="100" w:afterAutospacing="1" w:line="240" w:lineRule="auto"/>
      <w:jc w:val="left"/>
    </w:pPr>
    <w:rPr>
      <w:rFonts w:eastAsia="Times New Roman" w:cs="Times New Roman"/>
      <w:kern w:val="0"/>
      <w:szCs w:val="24"/>
      <w14:ligatures w14:val="none"/>
    </w:rPr>
  </w:style>
  <w:style w:type="paragraph" w:customStyle="1" w:styleId="modal-backdrop">
    <w:name w:val="modal-backdrop"/>
    <w:basedOn w:val="Normal"/>
    <w:rsid w:val="00492A33"/>
    <w:pPr>
      <w:shd w:val="clear" w:color="auto" w:fill="000000"/>
      <w:spacing w:before="100" w:beforeAutospacing="1" w:after="100" w:afterAutospacing="1" w:line="240" w:lineRule="auto"/>
      <w:jc w:val="left"/>
    </w:pPr>
    <w:rPr>
      <w:rFonts w:eastAsia="Times New Roman" w:cs="Times New Roman"/>
      <w:kern w:val="0"/>
      <w:szCs w:val="24"/>
      <w14:ligatures w14:val="none"/>
    </w:rPr>
  </w:style>
  <w:style w:type="paragraph" w:customStyle="1" w:styleId="modal-header">
    <w:name w:val="modal-header"/>
    <w:basedOn w:val="Normal"/>
    <w:rsid w:val="00492A33"/>
    <w:pPr>
      <w:pBdr>
        <w:bottom w:val="single" w:sz="6" w:space="0" w:color="E9ECE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modal-title">
    <w:name w:val="modal-title"/>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modal-footer">
    <w:name w:val="modal-footer"/>
    <w:basedOn w:val="Normal"/>
    <w:rsid w:val="00492A33"/>
    <w:pPr>
      <w:pBdr>
        <w:top w:val="single" w:sz="6" w:space="0" w:color="E9ECEF"/>
      </w:pBdr>
      <w:spacing w:before="100" w:beforeAutospacing="1" w:after="100" w:afterAutospacing="1" w:line="240" w:lineRule="auto"/>
      <w:jc w:val="left"/>
    </w:pPr>
    <w:rPr>
      <w:rFonts w:eastAsia="Times New Roman" w:cs="Times New Roman"/>
      <w:kern w:val="0"/>
      <w:szCs w:val="24"/>
      <w14:ligatures w14:val="none"/>
    </w:rPr>
  </w:style>
  <w:style w:type="paragraph" w:customStyle="1" w:styleId="modal-scrollbar-measure">
    <w:name w:val="modal-scrollbar-measur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ooltip">
    <w:name w:val="tooltip"/>
    <w:basedOn w:val="Normal"/>
    <w:rsid w:val="00492A33"/>
    <w:pPr>
      <w:spacing w:before="0" w:after="0" w:line="240" w:lineRule="auto"/>
      <w:jc w:val="left"/>
    </w:pPr>
    <w:rPr>
      <w:rFonts w:ascii="Segoe UI" w:eastAsia="Times New Roman" w:hAnsi="Segoe UI" w:cs="Segoe UI"/>
      <w:kern w:val="0"/>
      <w:szCs w:val="24"/>
      <w14:ligatures w14:val="none"/>
    </w:rPr>
  </w:style>
  <w:style w:type="paragraph" w:customStyle="1" w:styleId="tooltip-inner">
    <w:name w:val="tooltip-inner"/>
    <w:basedOn w:val="Normal"/>
    <w:rsid w:val="00492A33"/>
    <w:pPr>
      <w:shd w:val="clear" w:color="auto" w:fill="000000"/>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popover">
    <w:name w:val="popover"/>
    <w:basedOn w:val="Normal"/>
    <w:rsid w:val="00492A33"/>
    <w:pPr>
      <w:shd w:val="clear" w:color="auto" w:fill="FFFFFF"/>
      <w:spacing w:before="100" w:beforeAutospacing="1" w:after="100" w:afterAutospacing="1" w:line="240" w:lineRule="auto"/>
      <w:jc w:val="left"/>
    </w:pPr>
    <w:rPr>
      <w:rFonts w:ascii="Segoe UI" w:eastAsia="Times New Roman" w:hAnsi="Segoe UI" w:cs="Segoe UI"/>
      <w:kern w:val="0"/>
      <w:szCs w:val="24"/>
      <w14:ligatures w14:val="none"/>
    </w:rPr>
  </w:style>
  <w:style w:type="paragraph" w:customStyle="1" w:styleId="popover-header">
    <w:name w:val="popover-header"/>
    <w:basedOn w:val="Normal"/>
    <w:rsid w:val="00492A33"/>
    <w:pPr>
      <w:pBdr>
        <w:bottom w:val="single" w:sz="6" w:space="0" w:color="EBEBEB"/>
      </w:pBdr>
      <w:shd w:val="clear" w:color="auto" w:fill="F7F7F7"/>
      <w:spacing w:before="100" w:beforeAutospacing="1" w:after="0" w:line="240" w:lineRule="auto"/>
      <w:jc w:val="left"/>
    </w:pPr>
    <w:rPr>
      <w:rFonts w:eastAsia="Times New Roman" w:cs="Times New Roman"/>
      <w:kern w:val="0"/>
      <w:szCs w:val="24"/>
      <w14:ligatures w14:val="none"/>
    </w:rPr>
  </w:style>
  <w:style w:type="paragraph" w:customStyle="1" w:styleId="popover-body">
    <w:name w:val="popover-body"/>
    <w:basedOn w:val="Normal"/>
    <w:rsid w:val="00492A33"/>
    <w:pPr>
      <w:spacing w:before="100" w:beforeAutospacing="1" w:after="100" w:afterAutospacing="1" w:line="240" w:lineRule="auto"/>
      <w:jc w:val="left"/>
    </w:pPr>
    <w:rPr>
      <w:rFonts w:eastAsia="Times New Roman" w:cs="Times New Roman"/>
      <w:color w:val="212529"/>
      <w:kern w:val="0"/>
      <w:szCs w:val="24"/>
      <w14:ligatures w14:val="none"/>
    </w:rPr>
  </w:style>
  <w:style w:type="paragraph" w:customStyle="1" w:styleId="carousel-inner">
    <w:name w:val="carousel-in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ousel-item">
    <w:name w:val="carousel-item"/>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carousel-control-next">
    <w:name w:val="carousel-control-next"/>
    <w:basedOn w:val="Normal"/>
    <w:rsid w:val="00492A33"/>
    <w:pPr>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carousel-control-prev">
    <w:name w:val="carousel-control-prev"/>
    <w:basedOn w:val="Normal"/>
    <w:rsid w:val="00492A33"/>
    <w:pPr>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carousel-control-next-icon">
    <w:name w:val="carousel-control-next-ic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ousel-control-prev-icon">
    <w:name w:val="carousel-control-prev-ic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ousel-indicators">
    <w:name w:val="carousel-indicators"/>
    <w:basedOn w:val="Normal"/>
    <w:rsid w:val="00492A33"/>
    <w:pPr>
      <w:spacing w:before="100" w:beforeAutospacing="1" w:after="100" w:afterAutospacing="1" w:line="240" w:lineRule="auto"/>
      <w:ind w:left="1836" w:right="1836"/>
      <w:jc w:val="left"/>
    </w:pPr>
    <w:rPr>
      <w:rFonts w:eastAsia="Times New Roman" w:cs="Times New Roman"/>
      <w:kern w:val="0"/>
      <w:szCs w:val="24"/>
      <w14:ligatures w14:val="none"/>
    </w:rPr>
  </w:style>
  <w:style w:type="paragraph" w:customStyle="1" w:styleId="carousel-caption">
    <w:name w:val="carousel-caption"/>
    <w:basedOn w:val="Normal"/>
    <w:rsid w:val="00492A33"/>
    <w:pPr>
      <w:spacing w:before="100" w:beforeAutospacing="1" w:after="100" w:afterAutospacing="1" w:line="240" w:lineRule="auto"/>
      <w:jc w:val="center"/>
    </w:pPr>
    <w:rPr>
      <w:rFonts w:eastAsia="Times New Roman" w:cs="Times New Roman"/>
      <w:color w:val="FFFFFF"/>
      <w:kern w:val="0"/>
      <w:szCs w:val="24"/>
      <w14:ligatures w14:val="none"/>
    </w:rPr>
  </w:style>
  <w:style w:type="paragraph" w:customStyle="1" w:styleId="embed-responsive">
    <w:name w:val="embed-responsiv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sr-only">
    <w:name w:val="sr-onl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ext-monospace">
    <w:name w:val="text-monospace"/>
    <w:basedOn w:val="Normal"/>
    <w:rsid w:val="00492A33"/>
    <w:pPr>
      <w:spacing w:before="100" w:beforeAutospacing="1" w:after="100" w:afterAutospacing="1" w:line="240" w:lineRule="auto"/>
      <w:jc w:val="left"/>
    </w:pPr>
    <w:rPr>
      <w:rFonts w:ascii="Consolas" w:eastAsia="Times New Roman" w:hAnsi="Consolas" w:cs="Times New Roman"/>
      <w:kern w:val="0"/>
      <w:szCs w:val="24"/>
      <w14:ligatures w14:val="none"/>
    </w:rPr>
  </w:style>
  <w:style w:type="paragraph" w:customStyle="1" w:styleId="text-truncate">
    <w:name w:val="text-truncat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text-hide">
    <w:name w:val="text-hid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menu">
    <w:name w:val="mathjax_menu"/>
    <w:basedOn w:val="Normal"/>
    <w:rsid w:val="00492A33"/>
    <w:pPr>
      <w:pBdr>
        <w:top w:val="single" w:sz="6" w:space="2" w:color="CCCCCC"/>
        <w:left w:val="single" w:sz="6" w:space="2" w:color="CCCCCC"/>
        <w:bottom w:val="single" w:sz="6" w:space="2" w:color="CCCCCC"/>
        <w:right w:val="single" w:sz="6" w:space="2" w:color="CCCCCC"/>
      </w:pBdr>
      <w:shd w:val="clear" w:color="auto" w:fill="FFFFFF"/>
      <w:spacing w:before="0" w:after="0" w:line="240" w:lineRule="auto"/>
      <w:jc w:val="left"/>
    </w:pPr>
    <w:rPr>
      <w:rFonts w:eastAsia="Times New Roman" w:cs="Times New Roman"/>
      <w:color w:val="000000"/>
      <w:kern w:val="0"/>
      <w:szCs w:val="24"/>
      <w14:ligatures w14:val="none"/>
    </w:rPr>
  </w:style>
  <w:style w:type="paragraph" w:customStyle="1" w:styleId="mathjaxmenuitem">
    <w:name w:val="mathjax_menuite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menuarrow">
    <w:name w:val="mathjax_menuarrow"/>
    <w:basedOn w:val="Normal"/>
    <w:rsid w:val="00492A33"/>
    <w:pPr>
      <w:spacing w:before="100" w:beforeAutospacing="1" w:after="100" w:afterAutospacing="1" w:line="240" w:lineRule="auto"/>
      <w:jc w:val="left"/>
    </w:pPr>
    <w:rPr>
      <w:rFonts w:eastAsia="Times New Roman" w:cs="Times New Roman"/>
      <w:color w:val="666666"/>
      <w:kern w:val="0"/>
      <w:sz w:val="18"/>
      <w:szCs w:val="18"/>
      <w14:ligatures w14:val="none"/>
    </w:rPr>
  </w:style>
  <w:style w:type="paragraph" w:customStyle="1" w:styleId="mathjaxmenulabel">
    <w:name w:val="mathjax_menulabel"/>
    <w:basedOn w:val="Normal"/>
    <w:rsid w:val="00492A33"/>
    <w:pPr>
      <w:spacing w:before="100" w:beforeAutospacing="1" w:after="100" w:afterAutospacing="1" w:line="240" w:lineRule="auto"/>
      <w:jc w:val="left"/>
    </w:pPr>
    <w:rPr>
      <w:rFonts w:eastAsia="Times New Roman" w:cs="Times New Roman"/>
      <w:i/>
      <w:iCs/>
      <w:kern w:val="0"/>
      <w:szCs w:val="24"/>
      <w14:ligatures w14:val="none"/>
    </w:rPr>
  </w:style>
  <w:style w:type="paragraph" w:customStyle="1" w:styleId="mathjaxmenurule">
    <w:name w:val="mathjax_menurule"/>
    <w:basedOn w:val="Normal"/>
    <w:rsid w:val="00492A33"/>
    <w:pPr>
      <w:pBdr>
        <w:top w:val="single" w:sz="6" w:space="0" w:color="CCCCCC"/>
      </w:pBdr>
      <w:spacing w:before="60" w:after="0" w:line="240" w:lineRule="auto"/>
      <w:ind w:left="15" w:right="15"/>
      <w:jc w:val="left"/>
    </w:pPr>
    <w:rPr>
      <w:rFonts w:eastAsia="Times New Roman" w:cs="Times New Roman"/>
      <w:kern w:val="0"/>
      <w:szCs w:val="24"/>
      <w14:ligatures w14:val="none"/>
    </w:rPr>
  </w:style>
  <w:style w:type="paragraph" w:customStyle="1" w:styleId="mathjaxmenuclose">
    <w:name w:val="mathjax_menuclose"/>
    <w:basedOn w:val="Normal"/>
    <w:rsid w:val="00492A33"/>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kern w:val="0"/>
      <w:sz w:val="36"/>
      <w:szCs w:val="36"/>
      <w14:ligatures w14:val="none"/>
    </w:rPr>
  </w:style>
  <w:style w:type="paragraph" w:customStyle="1" w:styleId="mathjaxpreview">
    <w:name w:val="mathjax_preview"/>
    <w:basedOn w:val="Normal"/>
    <w:rsid w:val="00492A33"/>
    <w:pPr>
      <w:spacing w:before="100" w:beforeAutospacing="1" w:after="100" w:afterAutospacing="1" w:line="240" w:lineRule="auto"/>
      <w:jc w:val="left"/>
    </w:pPr>
    <w:rPr>
      <w:rFonts w:eastAsia="Times New Roman" w:cs="Times New Roman"/>
      <w:color w:val="888888"/>
      <w:kern w:val="0"/>
      <w:szCs w:val="24"/>
      <w14:ligatures w14:val="none"/>
    </w:rPr>
  </w:style>
  <w:style w:type="paragraph" w:customStyle="1" w:styleId="mathjaxerror">
    <w:name w:val="mathjax_error"/>
    <w:basedOn w:val="Normal"/>
    <w:rsid w:val="00492A33"/>
    <w:pPr>
      <w:spacing w:before="100" w:beforeAutospacing="1" w:after="100" w:afterAutospacing="1" w:line="240" w:lineRule="auto"/>
      <w:jc w:val="left"/>
    </w:pPr>
    <w:rPr>
      <w:rFonts w:eastAsia="Times New Roman" w:cs="Times New Roman"/>
      <w:i/>
      <w:iCs/>
      <w:color w:val="CC0000"/>
      <w:kern w:val="0"/>
      <w:szCs w:val="24"/>
      <w14:ligatures w14:val="none"/>
    </w:rPr>
  </w:style>
  <w:style w:type="paragraph" w:customStyle="1" w:styleId="mjxp-script">
    <w:name w:val="mjxp-script"/>
    <w:basedOn w:val="Normal"/>
    <w:rsid w:val="00492A33"/>
    <w:pPr>
      <w:spacing w:before="100" w:beforeAutospacing="1" w:after="100" w:afterAutospacing="1" w:line="240" w:lineRule="auto"/>
      <w:jc w:val="left"/>
    </w:pPr>
    <w:rPr>
      <w:rFonts w:eastAsia="Times New Roman" w:cs="Times New Roman"/>
      <w:kern w:val="0"/>
      <w:sz w:val="19"/>
      <w:szCs w:val="19"/>
      <w14:ligatures w14:val="none"/>
    </w:rPr>
  </w:style>
  <w:style w:type="paragraph" w:customStyle="1" w:styleId="mjxp-bold">
    <w:name w:val="mjxp-bold"/>
    <w:basedOn w:val="Normal"/>
    <w:rsid w:val="00492A33"/>
    <w:pPr>
      <w:spacing w:before="100" w:beforeAutospacing="1" w:after="100" w:afterAutospacing="1" w:line="240" w:lineRule="auto"/>
      <w:jc w:val="left"/>
    </w:pPr>
    <w:rPr>
      <w:rFonts w:eastAsia="Times New Roman" w:cs="Times New Roman"/>
      <w:b/>
      <w:bCs/>
      <w:kern w:val="0"/>
      <w:szCs w:val="24"/>
      <w14:ligatures w14:val="none"/>
    </w:rPr>
  </w:style>
  <w:style w:type="paragraph" w:customStyle="1" w:styleId="mjxp-italic">
    <w:name w:val="mjxp-italic"/>
    <w:basedOn w:val="Normal"/>
    <w:rsid w:val="00492A33"/>
    <w:pPr>
      <w:spacing w:before="100" w:beforeAutospacing="1" w:after="100" w:afterAutospacing="1" w:line="240" w:lineRule="auto"/>
      <w:jc w:val="left"/>
    </w:pPr>
    <w:rPr>
      <w:rFonts w:eastAsia="Times New Roman" w:cs="Times New Roman"/>
      <w:i/>
      <w:iCs/>
      <w:kern w:val="0"/>
      <w:szCs w:val="24"/>
      <w14:ligatures w14:val="none"/>
    </w:rPr>
  </w:style>
  <w:style w:type="paragraph" w:customStyle="1" w:styleId="mjxp-scr">
    <w:name w:val="mjxp-sc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frak">
    <w:name w:val="mjxp-fra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sf">
    <w:name w:val="mjxp-sf"/>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cal">
    <w:name w:val="mjxp-ca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mono">
    <w:name w:val="mjxp-mon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largeop">
    <w:name w:val="mjxp-largeop"/>
    <w:basedOn w:val="Normal"/>
    <w:rsid w:val="00492A33"/>
    <w:pPr>
      <w:spacing w:before="100" w:beforeAutospacing="1" w:after="100" w:afterAutospacing="1" w:line="240" w:lineRule="auto"/>
      <w:jc w:val="left"/>
    </w:pPr>
    <w:rPr>
      <w:rFonts w:eastAsia="Times New Roman" w:cs="Times New Roman"/>
      <w:kern w:val="0"/>
      <w:sz w:val="36"/>
      <w:szCs w:val="36"/>
      <w14:ligatures w14:val="none"/>
    </w:rPr>
  </w:style>
  <w:style w:type="paragraph" w:customStyle="1" w:styleId="mjxp-math">
    <w:name w:val="mjxp-math"/>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display">
    <w:name w:val="mjxp-display"/>
    <w:basedOn w:val="Normal"/>
    <w:rsid w:val="00492A33"/>
    <w:pPr>
      <w:spacing w:before="240" w:after="240" w:line="240" w:lineRule="auto"/>
      <w:jc w:val="center"/>
    </w:pPr>
    <w:rPr>
      <w:rFonts w:eastAsia="Times New Roman" w:cs="Times New Roman"/>
      <w:kern w:val="0"/>
      <w:szCs w:val="24"/>
      <w14:ligatures w14:val="none"/>
    </w:rPr>
  </w:style>
  <w:style w:type="paragraph" w:customStyle="1" w:styleId="mjxp-box">
    <w:name w:val="mjxp-box"/>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p-rule">
    <w:name w:val="mjxp-rule"/>
    <w:basedOn w:val="Normal"/>
    <w:rsid w:val="00492A33"/>
    <w:pPr>
      <w:spacing w:before="24" w:after="100" w:afterAutospacing="1" w:line="240" w:lineRule="auto"/>
      <w:jc w:val="left"/>
    </w:pPr>
    <w:rPr>
      <w:rFonts w:eastAsia="Times New Roman" w:cs="Times New Roman"/>
      <w:kern w:val="0"/>
      <w:szCs w:val="24"/>
      <w14:ligatures w14:val="none"/>
    </w:rPr>
  </w:style>
  <w:style w:type="paragraph" w:customStyle="1" w:styleId="mjxp-mo">
    <w:name w:val="mjxp-mo"/>
    <w:basedOn w:val="Normal"/>
    <w:rsid w:val="00492A33"/>
    <w:pPr>
      <w:spacing w:before="0" w:after="0" w:line="240" w:lineRule="auto"/>
      <w:ind w:left="36" w:right="36"/>
      <w:jc w:val="left"/>
    </w:pPr>
    <w:rPr>
      <w:rFonts w:eastAsia="Times New Roman" w:cs="Times New Roman"/>
      <w:kern w:val="0"/>
      <w:szCs w:val="24"/>
      <w14:ligatures w14:val="none"/>
    </w:rPr>
  </w:style>
  <w:style w:type="paragraph" w:customStyle="1" w:styleId="mjxp-mfrac">
    <w:name w:val="mjxp-mfrac"/>
    <w:basedOn w:val="Normal"/>
    <w:rsid w:val="00492A33"/>
    <w:pPr>
      <w:spacing w:before="0" w:after="0" w:line="240" w:lineRule="auto"/>
      <w:ind w:left="30" w:right="30"/>
      <w:jc w:val="left"/>
    </w:pPr>
    <w:rPr>
      <w:rFonts w:eastAsia="Times New Roman" w:cs="Times New Roman"/>
      <w:kern w:val="0"/>
      <w:szCs w:val="24"/>
      <w14:ligatures w14:val="none"/>
    </w:rPr>
  </w:style>
  <w:style w:type="paragraph" w:customStyle="1" w:styleId="mjxp-denom">
    <w:name w:val="mjxp-deno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p-surd">
    <w:name w:val="mjxp-surd"/>
    <w:basedOn w:val="Normal"/>
    <w:rsid w:val="00492A33"/>
    <w:pPr>
      <w:spacing w:before="100" w:beforeAutospacing="1" w:after="100" w:afterAutospacing="1" w:line="240" w:lineRule="auto"/>
      <w:jc w:val="left"/>
      <w:textAlignment w:val="top"/>
    </w:pPr>
    <w:rPr>
      <w:rFonts w:eastAsia="Times New Roman" w:cs="Times New Roman"/>
      <w:kern w:val="0"/>
      <w:szCs w:val="24"/>
      <w14:ligatures w14:val="none"/>
    </w:rPr>
  </w:style>
  <w:style w:type="paragraph" w:customStyle="1" w:styleId="mjxp-over">
    <w:name w:val="mjxp-over"/>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p-mtable">
    <w:name w:val="mjxp-mtable"/>
    <w:basedOn w:val="Normal"/>
    <w:rsid w:val="00492A33"/>
    <w:pPr>
      <w:spacing w:before="0" w:after="0" w:line="240" w:lineRule="auto"/>
      <w:ind w:left="30" w:right="30"/>
      <w:jc w:val="left"/>
    </w:pPr>
    <w:rPr>
      <w:rFonts w:eastAsia="Times New Roman" w:cs="Times New Roman"/>
      <w:kern w:val="0"/>
      <w:szCs w:val="24"/>
      <w14:ligatures w14:val="none"/>
    </w:rPr>
  </w:style>
  <w:style w:type="paragraph" w:customStyle="1" w:styleId="mjxp-mtd">
    <w:name w:val="mjxp-mtd"/>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p-merror">
    <w:name w:val="mjxp-merror"/>
    <w:basedOn w:val="Normal"/>
    <w:rsid w:val="00492A33"/>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s="Times New Roman"/>
      <w:color w:val="CC0000"/>
      <w:kern w:val="0"/>
      <w:sz w:val="22"/>
      <w14:ligatures w14:val="none"/>
    </w:rPr>
  </w:style>
  <w:style w:type="paragraph" w:customStyle="1" w:styleId="mjx-chtml">
    <w:name w:val="mjx-chtml"/>
    <w:basedOn w:val="Normal"/>
    <w:rsid w:val="00492A33"/>
    <w:pPr>
      <w:spacing w:before="0" w:after="0" w:line="0" w:lineRule="auto"/>
      <w:jc w:val="left"/>
    </w:pPr>
    <w:rPr>
      <w:rFonts w:eastAsia="Times New Roman" w:cs="Times New Roman"/>
      <w:kern w:val="0"/>
      <w:szCs w:val="24"/>
      <w14:ligatures w14:val="none"/>
    </w:rPr>
  </w:style>
  <w:style w:type="paragraph" w:customStyle="1" w:styleId="mjxc-display">
    <w:name w:val="mjxc-display"/>
    <w:basedOn w:val="Normal"/>
    <w:rsid w:val="00492A33"/>
    <w:pPr>
      <w:spacing w:before="240" w:after="240" w:line="240" w:lineRule="auto"/>
      <w:jc w:val="center"/>
    </w:pPr>
    <w:rPr>
      <w:rFonts w:eastAsia="Times New Roman" w:cs="Times New Roman"/>
      <w:kern w:val="0"/>
      <w:szCs w:val="24"/>
      <w14:ligatures w14:val="none"/>
    </w:rPr>
  </w:style>
  <w:style w:type="paragraph" w:customStyle="1" w:styleId="mjx-full-width">
    <w:name w:val="mjx-full-width"/>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numerator">
    <w:name w:val="mjx-numerator"/>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denominator">
    <w:name w:val="mjx-denominator"/>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c-stacked">
    <w:name w:val="mjxc-stacke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op">
    <w:name w:val="mjx-o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over">
    <w:name w:val="mjx-ov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surd">
    <w:name w:val="mjx-surd"/>
    <w:basedOn w:val="Normal"/>
    <w:rsid w:val="00492A33"/>
    <w:pPr>
      <w:spacing w:before="100" w:beforeAutospacing="1" w:after="100" w:afterAutospacing="1" w:line="240" w:lineRule="auto"/>
      <w:jc w:val="left"/>
      <w:textAlignment w:val="top"/>
    </w:pPr>
    <w:rPr>
      <w:rFonts w:eastAsia="Times New Roman" w:cs="Times New Roman"/>
      <w:kern w:val="0"/>
      <w:szCs w:val="24"/>
      <w14:ligatures w14:val="none"/>
    </w:rPr>
  </w:style>
  <w:style w:type="paragraph" w:customStyle="1" w:styleId="mjx-merror">
    <w:name w:val="mjx-merror"/>
    <w:basedOn w:val="Normal"/>
    <w:rsid w:val="00492A33"/>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s="Times New Roman"/>
      <w:color w:val="CC0000"/>
      <w:kern w:val="0"/>
      <w:sz w:val="22"/>
      <w14:ligatures w14:val="none"/>
    </w:rPr>
  </w:style>
  <w:style w:type="paragraph" w:customStyle="1" w:styleId="mjx-annotation-xml">
    <w:name w:val="mjx-annotation-xm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mtd">
    <w:name w:val="mjx-mtd"/>
    <w:basedOn w:val="Normal"/>
    <w:rsid w:val="00492A33"/>
    <w:pPr>
      <w:spacing w:before="100" w:beforeAutospacing="1" w:after="100" w:afterAutospacing="1" w:line="240" w:lineRule="auto"/>
      <w:jc w:val="center"/>
    </w:pPr>
    <w:rPr>
      <w:rFonts w:eastAsia="Times New Roman" w:cs="Times New Roman"/>
      <w:kern w:val="0"/>
      <w:szCs w:val="24"/>
      <w14:ligatures w14:val="none"/>
    </w:rPr>
  </w:style>
  <w:style w:type="paragraph" w:customStyle="1" w:styleId="mjx-block">
    <w:name w:val="mjx-bloc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span">
    <w:name w:val="mjx-spa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itable">
    <w:name w:val="mjx-itab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table">
    <w:name w:val="mjx-tab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line">
    <w:name w:val="mjx-lin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strut">
    <w:name w:val="mjx-stru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vsize">
    <w:name w:val="mjx-vsiz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c-space1">
    <w:name w:val="mjxc-space1"/>
    <w:basedOn w:val="Normal"/>
    <w:rsid w:val="00492A33"/>
    <w:pPr>
      <w:spacing w:before="100" w:beforeAutospacing="1" w:after="100" w:afterAutospacing="1" w:line="240" w:lineRule="auto"/>
      <w:ind w:left="40"/>
      <w:jc w:val="left"/>
    </w:pPr>
    <w:rPr>
      <w:rFonts w:eastAsia="Times New Roman" w:cs="Times New Roman"/>
      <w:kern w:val="0"/>
      <w:szCs w:val="24"/>
      <w14:ligatures w14:val="none"/>
    </w:rPr>
  </w:style>
  <w:style w:type="paragraph" w:customStyle="1" w:styleId="mjxc-space2">
    <w:name w:val="mjxc-space2"/>
    <w:basedOn w:val="Normal"/>
    <w:rsid w:val="00492A33"/>
    <w:pPr>
      <w:spacing w:before="100" w:beforeAutospacing="1" w:after="100" w:afterAutospacing="1" w:line="240" w:lineRule="auto"/>
      <w:ind w:left="53"/>
      <w:jc w:val="left"/>
    </w:pPr>
    <w:rPr>
      <w:rFonts w:eastAsia="Times New Roman" w:cs="Times New Roman"/>
      <w:kern w:val="0"/>
      <w:szCs w:val="24"/>
      <w14:ligatures w14:val="none"/>
    </w:rPr>
  </w:style>
  <w:style w:type="paragraph" w:customStyle="1" w:styleId="mjxc-space3">
    <w:name w:val="mjxc-space3"/>
    <w:basedOn w:val="Normal"/>
    <w:rsid w:val="00492A33"/>
    <w:pPr>
      <w:spacing w:before="100" w:beforeAutospacing="1" w:after="100" w:afterAutospacing="1" w:line="240" w:lineRule="auto"/>
      <w:ind w:left="67"/>
      <w:jc w:val="left"/>
    </w:pPr>
    <w:rPr>
      <w:rFonts w:eastAsia="Times New Roman" w:cs="Times New Roman"/>
      <w:kern w:val="0"/>
      <w:szCs w:val="24"/>
      <w14:ligatures w14:val="none"/>
    </w:rPr>
  </w:style>
  <w:style w:type="paragraph" w:customStyle="1" w:styleId="mjx-chartest">
    <w:name w:val="mjx-chartest"/>
    <w:basedOn w:val="Normal"/>
    <w:rsid w:val="00492A33"/>
    <w:pPr>
      <w:spacing w:before="100" w:beforeAutospacing="1" w:after="100" w:afterAutospacing="1" w:line="240" w:lineRule="auto"/>
      <w:jc w:val="left"/>
    </w:pPr>
    <w:rPr>
      <w:rFonts w:eastAsia="Times New Roman" w:cs="Times New Roman"/>
      <w:kern w:val="0"/>
      <w:sz w:val="120"/>
      <w:szCs w:val="120"/>
      <w14:ligatures w14:val="none"/>
    </w:rPr>
  </w:style>
  <w:style w:type="paragraph" w:customStyle="1" w:styleId="mjxc-processing">
    <w:name w:val="mjxc-processing"/>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c-processed">
    <w:name w:val="mjxc-processed"/>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mjx-test">
    <w:name w:val="mjx-te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ex-box-test">
    <w:name w:val="mjx-ex-box-te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c-tex-unknown-r">
    <w:name w:val="mjxc-tex-unknown-r"/>
    <w:basedOn w:val="Normal"/>
    <w:rsid w:val="00492A33"/>
    <w:pPr>
      <w:spacing w:before="100" w:beforeAutospacing="1" w:after="100" w:afterAutospacing="1" w:line="240" w:lineRule="auto"/>
      <w:jc w:val="left"/>
    </w:pPr>
    <w:rPr>
      <w:rFonts w:ascii="Cambria Math" w:eastAsia="Times New Roman" w:hAnsi="Cambria Math" w:cs="Times New Roman"/>
      <w:kern w:val="0"/>
      <w:szCs w:val="24"/>
      <w14:ligatures w14:val="none"/>
    </w:rPr>
  </w:style>
  <w:style w:type="paragraph" w:customStyle="1" w:styleId="mjxc-tex-unknown-i">
    <w:name w:val="mjxc-tex-unknown-i"/>
    <w:basedOn w:val="Normal"/>
    <w:rsid w:val="00492A33"/>
    <w:pPr>
      <w:spacing w:before="100" w:beforeAutospacing="1" w:after="100" w:afterAutospacing="1" w:line="240" w:lineRule="auto"/>
      <w:jc w:val="left"/>
    </w:pPr>
    <w:rPr>
      <w:rFonts w:ascii="Cambria Math" w:eastAsia="Times New Roman" w:hAnsi="Cambria Math" w:cs="Times New Roman"/>
      <w:i/>
      <w:iCs/>
      <w:kern w:val="0"/>
      <w:szCs w:val="24"/>
      <w14:ligatures w14:val="none"/>
    </w:rPr>
  </w:style>
  <w:style w:type="paragraph" w:customStyle="1" w:styleId="mjxc-tex-unknown-b">
    <w:name w:val="mjxc-tex-unknown-b"/>
    <w:basedOn w:val="Normal"/>
    <w:rsid w:val="00492A33"/>
    <w:pPr>
      <w:spacing w:before="100" w:beforeAutospacing="1" w:after="100" w:afterAutospacing="1" w:line="240" w:lineRule="auto"/>
      <w:jc w:val="left"/>
    </w:pPr>
    <w:rPr>
      <w:rFonts w:ascii="Cambria Math" w:eastAsia="Times New Roman" w:hAnsi="Cambria Math" w:cs="Times New Roman"/>
      <w:b/>
      <w:bCs/>
      <w:kern w:val="0"/>
      <w:szCs w:val="24"/>
      <w14:ligatures w14:val="none"/>
    </w:rPr>
  </w:style>
  <w:style w:type="paragraph" w:customStyle="1" w:styleId="mjxc-tex-unknown-bi">
    <w:name w:val="mjxc-tex-unknown-bi"/>
    <w:basedOn w:val="Normal"/>
    <w:rsid w:val="00492A33"/>
    <w:pPr>
      <w:spacing w:before="100" w:beforeAutospacing="1" w:after="100" w:afterAutospacing="1" w:line="240" w:lineRule="auto"/>
      <w:jc w:val="left"/>
    </w:pPr>
    <w:rPr>
      <w:rFonts w:ascii="Cambria Math" w:eastAsia="Times New Roman" w:hAnsi="Cambria Math" w:cs="Times New Roman"/>
      <w:b/>
      <w:bCs/>
      <w:i/>
      <w:iCs/>
      <w:kern w:val="0"/>
      <w:szCs w:val="24"/>
      <w14:ligatures w14:val="none"/>
    </w:rPr>
  </w:style>
  <w:style w:type="paragraph" w:customStyle="1" w:styleId="mjxc-tex-ams-r">
    <w:name w:val="mjxc-tex-ams-r"/>
    <w:basedOn w:val="Normal"/>
    <w:rsid w:val="00492A33"/>
    <w:pPr>
      <w:spacing w:before="100" w:beforeAutospacing="1" w:after="100" w:afterAutospacing="1" w:line="240" w:lineRule="auto"/>
      <w:jc w:val="left"/>
    </w:pPr>
    <w:rPr>
      <w:rFonts w:ascii="MJXc-TeX-ams-R" w:eastAsia="Times New Roman" w:hAnsi="MJXc-TeX-ams-R" w:cs="Times New Roman"/>
      <w:kern w:val="0"/>
      <w:szCs w:val="24"/>
      <w14:ligatures w14:val="none"/>
    </w:rPr>
  </w:style>
  <w:style w:type="paragraph" w:customStyle="1" w:styleId="mjxc-tex-cal-b">
    <w:name w:val="mjxc-tex-cal-b"/>
    <w:basedOn w:val="Normal"/>
    <w:rsid w:val="00492A33"/>
    <w:pPr>
      <w:spacing w:before="100" w:beforeAutospacing="1" w:after="100" w:afterAutospacing="1" w:line="240" w:lineRule="auto"/>
      <w:jc w:val="left"/>
    </w:pPr>
    <w:rPr>
      <w:rFonts w:ascii="MJXc-TeX-cal-B" w:eastAsia="Times New Roman" w:hAnsi="MJXc-TeX-cal-B" w:cs="Times New Roman"/>
      <w:kern w:val="0"/>
      <w:szCs w:val="24"/>
      <w14:ligatures w14:val="none"/>
    </w:rPr>
  </w:style>
  <w:style w:type="paragraph" w:customStyle="1" w:styleId="mjxc-tex-frak-r">
    <w:name w:val="mjxc-tex-frak-r"/>
    <w:basedOn w:val="Normal"/>
    <w:rsid w:val="00492A33"/>
    <w:pPr>
      <w:spacing w:before="100" w:beforeAutospacing="1" w:after="100" w:afterAutospacing="1" w:line="240" w:lineRule="auto"/>
      <w:jc w:val="left"/>
    </w:pPr>
    <w:rPr>
      <w:rFonts w:ascii="MJXc-TeX-frak-R" w:eastAsia="Times New Roman" w:hAnsi="MJXc-TeX-frak-R" w:cs="Times New Roman"/>
      <w:kern w:val="0"/>
      <w:szCs w:val="24"/>
      <w14:ligatures w14:val="none"/>
    </w:rPr>
  </w:style>
  <w:style w:type="paragraph" w:customStyle="1" w:styleId="mjxc-tex-frak-b">
    <w:name w:val="mjxc-tex-frak-b"/>
    <w:basedOn w:val="Normal"/>
    <w:rsid w:val="00492A33"/>
    <w:pPr>
      <w:spacing w:before="100" w:beforeAutospacing="1" w:after="100" w:afterAutospacing="1" w:line="240" w:lineRule="auto"/>
      <w:jc w:val="left"/>
    </w:pPr>
    <w:rPr>
      <w:rFonts w:ascii="MJXc-TeX-frak-B" w:eastAsia="Times New Roman" w:hAnsi="MJXc-TeX-frak-B" w:cs="Times New Roman"/>
      <w:kern w:val="0"/>
      <w:szCs w:val="24"/>
      <w14:ligatures w14:val="none"/>
    </w:rPr>
  </w:style>
  <w:style w:type="paragraph" w:customStyle="1" w:styleId="mjxc-tex-math-bi">
    <w:name w:val="mjxc-tex-math-bi"/>
    <w:basedOn w:val="Normal"/>
    <w:rsid w:val="00492A33"/>
    <w:pPr>
      <w:spacing w:before="100" w:beforeAutospacing="1" w:after="100" w:afterAutospacing="1" w:line="240" w:lineRule="auto"/>
      <w:jc w:val="left"/>
    </w:pPr>
    <w:rPr>
      <w:rFonts w:ascii="MJXc-TeX-math-BI" w:eastAsia="Times New Roman" w:hAnsi="MJXc-TeX-math-BI" w:cs="Times New Roman"/>
      <w:kern w:val="0"/>
      <w:szCs w:val="24"/>
      <w14:ligatures w14:val="none"/>
    </w:rPr>
  </w:style>
  <w:style w:type="paragraph" w:customStyle="1" w:styleId="mjxc-tex-sans-r">
    <w:name w:val="mjxc-tex-sans-r"/>
    <w:basedOn w:val="Normal"/>
    <w:rsid w:val="00492A33"/>
    <w:pPr>
      <w:spacing w:before="100" w:beforeAutospacing="1" w:after="100" w:afterAutospacing="1" w:line="240" w:lineRule="auto"/>
      <w:jc w:val="left"/>
    </w:pPr>
    <w:rPr>
      <w:rFonts w:ascii="MJXc-TeX-sans-R" w:eastAsia="Times New Roman" w:hAnsi="MJXc-TeX-sans-R" w:cs="Times New Roman"/>
      <w:kern w:val="0"/>
      <w:szCs w:val="24"/>
      <w14:ligatures w14:val="none"/>
    </w:rPr>
  </w:style>
  <w:style w:type="paragraph" w:customStyle="1" w:styleId="mjxc-tex-sans-b">
    <w:name w:val="mjxc-tex-sans-b"/>
    <w:basedOn w:val="Normal"/>
    <w:rsid w:val="00492A33"/>
    <w:pPr>
      <w:spacing w:before="100" w:beforeAutospacing="1" w:after="100" w:afterAutospacing="1" w:line="240" w:lineRule="auto"/>
      <w:jc w:val="left"/>
    </w:pPr>
    <w:rPr>
      <w:rFonts w:ascii="MJXc-TeX-sans-B" w:eastAsia="Times New Roman" w:hAnsi="MJXc-TeX-sans-B" w:cs="Times New Roman"/>
      <w:kern w:val="0"/>
      <w:szCs w:val="24"/>
      <w14:ligatures w14:val="none"/>
    </w:rPr>
  </w:style>
  <w:style w:type="paragraph" w:customStyle="1" w:styleId="mjxc-tex-sans-i">
    <w:name w:val="mjxc-tex-sans-i"/>
    <w:basedOn w:val="Normal"/>
    <w:rsid w:val="00492A33"/>
    <w:pPr>
      <w:spacing w:before="100" w:beforeAutospacing="1" w:after="100" w:afterAutospacing="1" w:line="240" w:lineRule="auto"/>
      <w:jc w:val="left"/>
    </w:pPr>
    <w:rPr>
      <w:rFonts w:ascii="MJXc-TeX-sans-I" w:eastAsia="Times New Roman" w:hAnsi="MJXc-TeX-sans-I" w:cs="Times New Roman"/>
      <w:kern w:val="0"/>
      <w:szCs w:val="24"/>
      <w14:ligatures w14:val="none"/>
    </w:rPr>
  </w:style>
  <w:style w:type="paragraph" w:customStyle="1" w:styleId="mjxc-tex-script-r">
    <w:name w:val="mjxc-tex-script-r"/>
    <w:basedOn w:val="Normal"/>
    <w:rsid w:val="00492A33"/>
    <w:pPr>
      <w:spacing w:before="100" w:beforeAutospacing="1" w:after="100" w:afterAutospacing="1" w:line="240" w:lineRule="auto"/>
      <w:jc w:val="left"/>
    </w:pPr>
    <w:rPr>
      <w:rFonts w:ascii="MJXc-TeX-script-R" w:eastAsia="Times New Roman" w:hAnsi="MJXc-TeX-script-R" w:cs="Times New Roman"/>
      <w:kern w:val="0"/>
      <w:szCs w:val="24"/>
      <w14:ligatures w14:val="none"/>
    </w:rPr>
  </w:style>
  <w:style w:type="paragraph" w:customStyle="1" w:styleId="mjxc-tex-type-r">
    <w:name w:val="mjxc-tex-type-r"/>
    <w:basedOn w:val="Normal"/>
    <w:rsid w:val="00492A33"/>
    <w:pPr>
      <w:spacing w:before="100" w:beforeAutospacing="1" w:after="100" w:afterAutospacing="1" w:line="240" w:lineRule="auto"/>
      <w:jc w:val="left"/>
    </w:pPr>
    <w:rPr>
      <w:rFonts w:ascii="MJXc-TeX-type-R" w:eastAsia="Times New Roman" w:hAnsi="MJXc-TeX-type-R" w:cs="Times New Roman"/>
      <w:kern w:val="0"/>
      <w:szCs w:val="24"/>
      <w14:ligatures w14:val="none"/>
    </w:rPr>
  </w:style>
  <w:style w:type="paragraph" w:customStyle="1" w:styleId="mjxc-tex-cal-r">
    <w:name w:val="mjxc-tex-cal-r"/>
    <w:basedOn w:val="Normal"/>
    <w:rsid w:val="00492A33"/>
    <w:pPr>
      <w:spacing w:before="100" w:beforeAutospacing="1" w:after="100" w:afterAutospacing="1" w:line="240" w:lineRule="auto"/>
      <w:jc w:val="left"/>
    </w:pPr>
    <w:rPr>
      <w:rFonts w:ascii="MJXc-TeX-cal-R" w:eastAsia="Times New Roman" w:hAnsi="MJXc-TeX-cal-R" w:cs="Times New Roman"/>
      <w:kern w:val="0"/>
      <w:szCs w:val="24"/>
      <w14:ligatures w14:val="none"/>
    </w:rPr>
  </w:style>
  <w:style w:type="paragraph" w:customStyle="1" w:styleId="mjxc-tex-main-b">
    <w:name w:val="mjxc-tex-main-b"/>
    <w:basedOn w:val="Normal"/>
    <w:rsid w:val="00492A33"/>
    <w:pPr>
      <w:spacing w:before="100" w:beforeAutospacing="1" w:after="100" w:afterAutospacing="1" w:line="240" w:lineRule="auto"/>
      <w:jc w:val="left"/>
    </w:pPr>
    <w:rPr>
      <w:rFonts w:ascii="MJXc-TeX-main-B" w:eastAsia="Times New Roman" w:hAnsi="MJXc-TeX-main-B" w:cs="Times New Roman"/>
      <w:kern w:val="0"/>
      <w:szCs w:val="24"/>
      <w14:ligatures w14:val="none"/>
    </w:rPr>
  </w:style>
  <w:style w:type="paragraph" w:customStyle="1" w:styleId="mjxc-tex-main-i">
    <w:name w:val="mjxc-tex-main-i"/>
    <w:basedOn w:val="Normal"/>
    <w:rsid w:val="00492A33"/>
    <w:pPr>
      <w:spacing w:before="100" w:beforeAutospacing="1" w:after="100" w:afterAutospacing="1" w:line="240" w:lineRule="auto"/>
      <w:jc w:val="left"/>
    </w:pPr>
    <w:rPr>
      <w:rFonts w:ascii="MJXc-TeX-main-I" w:eastAsia="Times New Roman" w:hAnsi="MJXc-TeX-main-I" w:cs="Times New Roman"/>
      <w:kern w:val="0"/>
      <w:szCs w:val="24"/>
      <w14:ligatures w14:val="none"/>
    </w:rPr>
  </w:style>
  <w:style w:type="paragraph" w:customStyle="1" w:styleId="mjxc-tex-main-r">
    <w:name w:val="mjxc-tex-main-r"/>
    <w:basedOn w:val="Normal"/>
    <w:rsid w:val="00492A33"/>
    <w:pPr>
      <w:spacing w:before="100" w:beforeAutospacing="1" w:after="100" w:afterAutospacing="1" w:line="240" w:lineRule="auto"/>
      <w:jc w:val="left"/>
    </w:pPr>
    <w:rPr>
      <w:rFonts w:ascii="MJXc-TeX-main-R" w:eastAsia="Times New Roman" w:hAnsi="MJXc-TeX-main-R" w:cs="Times New Roman"/>
      <w:kern w:val="0"/>
      <w:szCs w:val="24"/>
      <w14:ligatures w14:val="none"/>
    </w:rPr>
  </w:style>
  <w:style w:type="paragraph" w:customStyle="1" w:styleId="mjxc-tex-math-i">
    <w:name w:val="mjxc-tex-math-i"/>
    <w:basedOn w:val="Normal"/>
    <w:rsid w:val="00492A33"/>
    <w:pPr>
      <w:spacing w:before="100" w:beforeAutospacing="1" w:after="100" w:afterAutospacing="1" w:line="240" w:lineRule="auto"/>
      <w:jc w:val="left"/>
    </w:pPr>
    <w:rPr>
      <w:rFonts w:ascii="MJXc-TeX-math-I" w:eastAsia="Times New Roman" w:hAnsi="MJXc-TeX-math-I" w:cs="Times New Roman"/>
      <w:kern w:val="0"/>
      <w:szCs w:val="24"/>
      <w14:ligatures w14:val="none"/>
    </w:rPr>
  </w:style>
  <w:style w:type="paragraph" w:customStyle="1" w:styleId="mjxc-tex-size1-r">
    <w:name w:val="mjxc-tex-size1-r"/>
    <w:basedOn w:val="Normal"/>
    <w:rsid w:val="00492A33"/>
    <w:pPr>
      <w:spacing w:before="100" w:beforeAutospacing="1" w:after="100" w:afterAutospacing="1" w:line="240" w:lineRule="auto"/>
      <w:jc w:val="left"/>
    </w:pPr>
    <w:rPr>
      <w:rFonts w:ascii="MJXc-TeX-size1-R" w:eastAsia="Times New Roman" w:hAnsi="MJXc-TeX-size1-R" w:cs="Times New Roman"/>
      <w:kern w:val="0"/>
      <w:szCs w:val="24"/>
      <w14:ligatures w14:val="none"/>
    </w:rPr>
  </w:style>
  <w:style w:type="paragraph" w:customStyle="1" w:styleId="mjxc-tex-size2-r">
    <w:name w:val="mjxc-tex-size2-r"/>
    <w:basedOn w:val="Normal"/>
    <w:rsid w:val="00492A33"/>
    <w:pPr>
      <w:spacing w:before="100" w:beforeAutospacing="1" w:after="100" w:afterAutospacing="1" w:line="240" w:lineRule="auto"/>
      <w:jc w:val="left"/>
    </w:pPr>
    <w:rPr>
      <w:rFonts w:ascii="MJXc-TeX-size2-R" w:eastAsia="Times New Roman" w:hAnsi="MJXc-TeX-size2-R" w:cs="Times New Roman"/>
      <w:kern w:val="0"/>
      <w:szCs w:val="24"/>
      <w14:ligatures w14:val="none"/>
    </w:rPr>
  </w:style>
  <w:style w:type="paragraph" w:customStyle="1" w:styleId="mjxc-tex-size3-r">
    <w:name w:val="mjxc-tex-size3-r"/>
    <w:basedOn w:val="Normal"/>
    <w:rsid w:val="00492A33"/>
    <w:pPr>
      <w:spacing w:before="100" w:beforeAutospacing="1" w:after="100" w:afterAutospacing="1" w:line="240" w:lineRule="auto"/>
      <w:jc w:val="left"/>
    </w:pPr>
    <w:rPr>
      <w:rFonts w:ascii="MJXc-TeX-size3-R" w:eastAsia="Times New Roman" w:hAnsi="MJXc-TeX-size3-R" w:cs="Times New Roman"/>
      <w:kern w:val="0"/>
      <w:szCs w:val="24"/>
      <w14:ligatures w14:val="none"/>
    </w:rPr>
  </w:style>
  <w:style w:type="paragraph" w:customStyle="1" w:styleId="mjxc-tex-size4-r">
    <w:name w:val="mjxc-tex-size4-r"/>
    <w:basedOn w:val="Normal"/>
    <w:rsid w:val="00492A33"/>
    <w:pPr>
      <w:spacing w:before="100" w:beforeAutospacing="1" w:after="100" w:afterAutospacing="1" w:line="240" w:lineRule="auto"/>
      <w:jc w:val="left"/>
    </w:pPr>
    <w:rPr>
      <w:rFonts w:ascii="MJXc-TeX-size4-R" w:eastAsia="Times New Roman" w:hAnsi="MJXc-TeX-size4-R" w:cs="Times New Roman"/>
      <w:kern w:val="0"/>
      <w:szCs w:val="24"/>
      <w14:ligatures w14:val="none"/>
    </w:rPr>
  </w:style>
  <w:style w:type="paragraph" w:customStyle="1" w:styleId="jw-error">
    <w:name w:val="jw-err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aspect">
    <w:name w:val="jw-aspec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banner">
    <w:name w:val="jw-ban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display">
    <w:name w:val="jw-icon-displa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hidden">
    <w:name w:val="jw-hidde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ext-alt">
    <w:name w:val="jw-text-al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arrow">
    <w:name w:val="jw-arrow"/>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overlay">
    <w:name w:val="jw-overla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rightclick-logo">
    <w:name w:val="jw-rightclick-logo"/>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featured">
    <w:name w:val="jw-featured"/>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option">
    <w:name w:val="jw-opti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label">
    <w:name w:val="jw-label"/>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name">
    <w:name w:val="jw-nam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skip-icon">
    <w:name w:val="jw-skip-ic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skip">
    <w:name w:val="jw-ski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plugin">
    <w:name w:val="jw-plugi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playlist">
    <w:name w:val="jw-icon-playlis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next">
    <w:name w:val="jw-icon-nex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prev">
    <w:name w:val="jw-icon-prev"/>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group">
    <w:name w:val="jw-group"/>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button-color">
    <w:name w:val="jw-button-col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toggle">
    <w:name w:val="jw-toggl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form-check-input">
    <w:name w:val="form-check-input"/>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av-item">
    <w:name w:val="nav-item"/>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card-link">
    <w:name w:val="card-link"/>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rrow">
    <w:name w:val="arrow"/>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active">
    <w:name w:val="active"/>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hoverarrow">
    <w:name w:val="mathjax_hover_arrow"/>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noerror">
    <w:name w:val="noerr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box">
    <w:name w:val="mjx-box"/>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jx-noerror">
    <w:name w:val="mjx-noerro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container">
    <w:name w:val="jw-icon-container"/>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fullscreen">
    <w:name w:val="jw-icon-fullscree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active-option">
    <w:name w:val="jw-active-option"/>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jw-icon-play">
    <w:name w:val="jw-icon-play"/>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mathjaxhoverframe">
    <w:name w:val="mathjax_hover_frame"/>
    <w:basedOn w:val="Normal"/>
    <w:rsid w:val="00492A33"/>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cs="Times New Roman"/>
      <w:kern w:val="0"/>
      <w:szCs w:val="24"/>
      <w14:ligatures w14:val="none"/>
    </w:rPr>
  </w:style>
  <w:style w:type="paragraph" w:customStyle="1" w:styleId="jw-aspect1">
    <w:name w:val="jw-aspec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1">
    <w:name w:val="jw-display-icon-container1"/>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1">
    <w:name w:val="jw-banner1"/>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
    <w:name w:val="jw-icon-display1"/>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2">
    <w:name w:val="jw-display-icon-container2"/>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3">
    <w:name w:val="jw-display-icon-container3"/>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1">
    <w:name w:val="jw-hidden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1">
    <w:name w:val="jw-slider-time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1">
    <w:name w:val="jw-text-al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
    <w:name w:val="jw-arrow1"/>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
    <w:name w:val="jw-overlay1"/>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
    <w:name w:val="jw-overlay2"/>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2">
    <w:name w:val="jw-arrow2"/>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1">
    <w:name w:val="jw-rail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1">
    <w:name w:val="jw-buffer1"/>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1">
    <w:name w:val="jw-progress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
    <w:name w:val="jw-slider-container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
    <w:name w:val="jw-knob1"/>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2">
    <w:name w:val="jw-progress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2">
    <w:name w:val="jw-buffer2"/>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
    <w:name w:val="jw-slider-container2"/>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2">
    <w:name w:val="jw-rail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
    <w:name w:val="jw-knob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3">
    <w:name w:val="jw-buffer3"/>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1">
    <w:name w:val="jw-rightclick-logo1"/>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1">
    <w:name w:val="jw-featured1"/>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1">
    <w:name w:val="jw-flag-audio-player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1">
    <w:name w:val="jw-text1"/>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3">
    <w:name w:val="jw-overlay3"/>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
    <w:name w:val="jw-option1"/>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
    <w:name w:val="jw-option2"/>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
    <w:name w:val="jw-label1"/>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1">
    <w:name w:val="jw-name1"/>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1">
    <w:name w:val="jw-skip-icon1"/>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2">
    <w:name w:val="jw-text2"/>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
    <w:name w:val="jw-preview1"/>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
    <w:name w:val="jw-controlbar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1">
    <w:name w:val="jw-captions1"/>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1">
    <w:name w:val="jw-title1"/>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1">
    <w:name w:val="jw-error1"/>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1">
    <w:name w:val="jw-icon-container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2">
    <w:name w:val="jw-preview2"/>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
    <w:name w:val="jw-controlbar2"/>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
    <w:name w:val="jw-skip1"/>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1">
    <w:name w:val="jw-plugin1"/>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
    <w:name w:val="jw-icon-playlis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
    <w:name w:val="jw-icon-next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
    <w:name w:val="jw-icon-prev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1">
    <w:name w:val="jw-text-elapsed1"/>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
    <w:name w:val="jw-text-duration1"/>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3">
    <w:name w:val="jw-controlbar3"/>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1">
    <w:name w:val="jw-icon-fullscreen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1">
    <w:name w:val="jw-icon-tooltip1"/>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1">
    <w:name w:val="jw-background-color1"/>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4">
    <w:name w:val="jw-controlbar4"/>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1">
    <w:name w:val="jw-group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3">
    <w:name w:val="jw-option3"/>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2">
    <w:name w:val="jw-label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2">
    <w:name w:val="jw-icon-playlist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1">
    <w:name w:val="jw-icon-play1"/>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1">
    <w:name w:val="jw-tooltip-title1"/>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3">
    <w:name w:val="jw-text3"/>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
    <w:name w:val="jw-button-color1"/>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2">
    <w:name w:val="jw-button-color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1">
    <w:name w:val="jw-toggle1"/>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2">
    <w:name w:val="jw-icon-prev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2">
    <w:name w:val="jw-icon-next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2">
    <w:name w:val="jw-icon-display2"/>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4">
    <w:name w:val="jw-display-icon-container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3">
    <w:name w:val="jw-rail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
    <w:name w:val="jw-buffer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
    <w:name w:val="jw-progress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3">
    <w:name w:val="jw-knob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3">
    <w:name w:val="jw-slider-container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4">
    <w:name w:val="jw-rail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5">
    <w:name w:val="jw-buffer5"/>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
    <w:name w:val="jw-progress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1">
    <w:name w:val="jw-cue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5">
    <w:name w:val="jw-rail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6">
    <w:name w:val="jw-buffer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5">
    <w:name w:val="jw-progress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1">
    <w:name w:val="jw-volume-tip1"/>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2">
    <w:name w:val="jw-text-duration2"/>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1">
    <w:name w:val="jw-dock-button1"/>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1">
    <w:name w:val="jw-active-option1"/>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1">
    <w:name w:val="jw-time-tip1"/>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1">
    <w:name w:val="jw-menu1"/>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2">
    <w:name w:val="jw-skip2"/>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4">
    <w:name w:val="jw-text4"/>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1">
    <w:name w:val="jw-icon-inline1"/>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1">
    <w:name w:val="table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1">
    <w:name w:val="table-primary1"/>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1">
    <w:name w:val="table-secondary1"/>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1">
    <w:name w:val="table-success1"/>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1">
    <w:name w:val="table-info1"/>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1">
    <w:name w:val="table-warning1"/>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1">
    <w:name w:val="table-danger1"/>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1">
    <w:name w:val="table-light1"/>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1">
    <w:name w:val="table-dark1"/>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1">
    <w:name w:val="form-check-input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1">
    <w:name w:val="form-check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1">
    <w:name w:val="dropdown-menu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
    <w:name w:val="dropdown-menu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
    <w:name w:val="dropdown-menu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1">
    <w:name w:val="input-group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1">
    <w:name w:val="btn1"/>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1">
    <w:name w:val="btn-group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
    <w:name w:val="nav-item1"/>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4">
    <w:name w:val="dropdown-menu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
    <w:name w:val="nav-item2"/>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3">
    <w:name w:val="nav-item3"/>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1">
    <w:name w:val="nav-link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1">
    <w:name w:val="navbar-toggler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
    <w:name w:val="navbar-toggler-icon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1">
    <w:name w:val="navbar-brand1"/>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2">
    <w:name w:val="navbar-toggler-icon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1">
    <w:name w:val="card1"/>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
    <w:name w:val="page-link1"/>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2">
    <w:name w:val="page-link2"/>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1">
    <w:name w:val="alert-link1"/>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2">
    <w:name w:val="alert-link2"/>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3">
    <w:name w:val="alert-link3"/>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4">
    <w:name w:val="alert-link4"/>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5">
    <w:name w:val="alert-link5"/>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6">
    <w:name w:val="alert-link6"/>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7">
    <w:name w:val="alert-link7"/>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8">
    <w:name w:val="alert-link8"/>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1">
    <w:name w:val="list-group-item1"/>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
    <w:name w:val="arrow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2">
    <w:name w:val="arrow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1">
    <w:name w:val="active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1">
    <w:name w:val="mathjax_hover_arrow1"/>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1">
    <w:name w:val="mathjax_menuarrow1"/>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1">
    <w:name w:val="noerror1"/>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1">
    <w:name w:val="mjx-char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1">
    <w:name w:val="mjx-box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1">
    <w:name w:val="mjx-noerror1"/>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chatcount">
    <w:name w:val="chat_count"/>
    <w:basedOn w:val="Normal"/>
    <w:rsid w:val="00492A33"/>
    <w:pPr>
      <w:shd w:val="clear" w:color="auto" w:fill="CC0000"/>
      <w:spacing w:before="0" w:after="100" w:afterAutospacing="1" w:line="240" w:lineRule="auto"/>
      <w:ind w:left="225"/>
      <w:jc w:val="left"/>
    </w:pPr>
    <w:rPr>
      <w:rFonts w:eastAsia="Times New Roman" w:cs="Times New Roman"/>
      <w:color w:val="FFFFFF"/>
      <w:kern w:val="0"/>
      <w:szCs w:val="24"/>
      <w14:ligatures w14:val="none"/>
    </w:rPr>
  </w:style>
  <w:style w:type="paragraph" w:customStyle="1" w:styleId="jw-aspect2">
    <w:name w:val="jw-aspect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5">
    <w:name w:val="jw-display-icon-container5"/>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2">
    <w:name w:val="jw-banner2"/>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3">
    <w:name w:val="jw-icon-display3"/>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6">
    <w:name w:val="jw-display-icon-container6"/>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7">
    <w:name w:val="jw-display-icon-container7"/>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2">
    <w:name w:val="jw-hidden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2">
    <w:name w:val="jw-slider-time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2">
    <w:name w:val="jw-text-alt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3">
    <w:name w:val="jw-arrow3"/>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4">
    <w:name w:val="jw-overlay4"/>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5">
    <w:name w:val="jw-overlay5"/>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4">
    <w:name w:val="jw-arrow4"/>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6">
    <w:name w:val="jw-rail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7">
    <w:name w:val="jw-buffer7"/>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6">
    <w:name w:val="jw-progress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4">
    <w:name w:val="jw-slider-container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4">
    <w:name w:val="jw-knob4"/>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7">
    <w:name w:val="jw-progress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8">
    <w:name w:val="jw-buffer8"/>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5">
    <w:name w:val="jw-slider-container5"/>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7">
    <w:name w:val="jw-rail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5">
    <w:name w:val="jw-knob5"/>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9">
    <w:name w:val="jw-buffer9"/>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2">
    <w:name w:val="jw-rightclick-logo2"/>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2">
    <w:name w:val="jw-featured2"/>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2">
    <w:name w:val="jw-flag-audio-player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5">
    <w:name w:val="jw-text5"/>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6">
    <w:name w:val="jw-overlay6"/>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4">
    <w:name w:val="jw-option4"/>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5">
    <w:name w:val="jw-option5"/>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3">
    <w:name w:val="jw-label3"/>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2">
    <w:name w:val="jw-name2"/>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2">
    <w:name w:val="jw-skip-icon2"/>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6">
    <w:name w:val="jw-text6"/>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3">
    <w:name w:val="jw-preview3"/>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5">
    <w:name w:val="jw-controlbar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2">
    <w:name w:val="jw-captions2"/>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2">
    <w:name w:val="jw-title2"/>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2">
    <w:name w:val="jw-error2"/>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2">
    <w:name w:val="jw-icon-container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4">
    <w:name w:val="jw-preview4"/>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6">
    <w:name w:val="jw-controlbar6"/>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3">
    <w:name w:val="jw-skip3"/>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2">
    <w:name w:val="jw-plugin2"/>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3">
    <w:name w:val="jw-icon-playlis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3">
    <w:name w:val="jw-icon-nex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3">
    <w:name w:val="jw-icon-prev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2">
    <w:name w:val="jw-text-elapsed2"/>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3">
    <w:name w:val="jw-text-duration3"/>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7">
    <w:name w:val="jw-controlbar7"/>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2">
    <w:name w:val="jw-icon-fullscreen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2">
    <w:name w:val="jw-icon-tooltip2"/>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2">
    <w:name w:val="jw-background-color2"/>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8">
    <w:name w:val="jw-controlbar8"/>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2">
    <w:name w:val="jw-group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6">
    <w:name w:val="jw-option6"/>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4">
    <w:name w:val="jw-label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4">
    <w:name w:val="jw-icon-playlist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2">
    <w:name w:val="jw-icon-play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2">
    <w:name w:val="jw-tooltip-title2"/>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7">
    <w:name w:val="jw-text7"/>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3">
    <w:name w:val="jw-button-color3"/>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4">
    <w:name w:val="jw-button-color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2">
    <w:name w:val="jw-toggle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4">
    <w:name w:val="jw-icon-prev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4">
    <w:name w:val="jw-icon-next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4">
    <w:name w:val="jw-icon-display4"/>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8">
    <w:name w:val="jw-display-icon-container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8">
    <w:name w:val="jw-rail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0">
    <w:name w:val="jw-buffer10"/>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8">
    <w:name w:val="jw-progress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6">
    <w:name w:val="jw-knob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6">
    <w:name w:val="jw-slider-container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9">
    <w:name w:val="jw-rail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1">
    <w:name w:val="jw-buffer11"/>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9">
    <w:name w:val="jw-progress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2">
    <w:name w:val="jw-cue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10">
    <w:name w:val="jw-rail1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12">
    <w:name w:val="jw-buffer1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0">
    <w:name w:val="jw-progress1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2">
    <w:name w:val="jw-volume-tip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4">
    <w:name w:val="jw-text-duration4"/>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2">
    <w:name w:val="jw-dock-button2"/>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2">
    <w:name w:val="jw-active-option2"/>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2">
    <w:name w:val="jw-time-tip2"/>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2">
    <w:name w:val="jw-menu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4">
    <w:name w:val="jw-skip4"/>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8">
    <w:name w:val="jw-text8"/>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2">
    <w:name w:val="jw-icon-inline2"/>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2">
    <w:name w:val="table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2">
    <w:name w:val="table-primary2"/>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2">
    <w:name w:val="table-secondary2"/>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2">
    <w:name w:val="table-success2"/>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2">
    <w:name w:val="table-info2"/>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2">
    <w:name w:val="table-warning2"/>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2">
    <w:name w:val="table-danger2"/>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2">
    <w:name w:val="table-light2"/>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2">
    <w:name w:val="table-dark2"/>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2">
    <w:name w:val="form-check-input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2">
    <w:name w:val="form-check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5">
    <w:name w:val="dropdown-menu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6">
    <w:name w:val="dropdown-menu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7">
    <w:name w:val="dropdown-menu7"/>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2">
    <w:name w:val="input-group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2">
    <w:name w:val="btn2"/>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2">
    <w:name w:val="btn-group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4">
    <w:name w:val="nav-item4"/>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8">
    <w:name w:val="dropdown-menu8"/>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5">
    <w:name w:val="nav-item5"/>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6">
    <w:name w:val="nav-item6"/>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2">
    <w:name w:val="nav-link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2">
    <w:name w:val="navbar-toggler2"/>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3">
    <w:name w:val="navbar-toggler-icon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2">
    <w:name w:val="navbar-brand2"/>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4">
    <w:name w:val="navbar-toggler-icon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2">
    <w:name w:val="card2"/>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3">
    <w:name w:val="page-link3"/>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4">
    <w:name w:val="page-link4"/>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9">
    <w:name w:val="alert-link9"/>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10">
    <w:name w:val="alert-link10"/>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11">
    <w:name w:val="alert-link11"/>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12">
    <w:name w:val="alert-link12"/>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13">
    <w:name w:val="alert-link13"/>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14">
    <w:name w:val="alert-link14"/>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15">
    <w:name w:val="alert-link15"/>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16">
    <w:name w:val="alert-link16"/>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2">
    <w:name w:val="list-group-item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3">
    <w:name w:val="arrow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4">
    <w:name w:val="arrow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2">
    <w:name w:val="active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2">
    <w:name w:val="mathjax_hover_arrow2"/>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2">
    <w:name w:val="mathjax_menuarrow2"/>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2">
    <w:name w:val="noerror2"/>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2">
    <w:name w:val="mjx-char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2">
    <w:name w:val="mjx-box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2">
    <w:name w:val="mjx-noerror2"/>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character" w:customStyle="1" w:styleId="chatcount1">
    <w:name w:val="chat_count1"/>
    <w:rsid w:val="00492A33"/>
    <w:rPr>
      <w:color w:val="FFFFFF"/>
      <w:shd w:val="clear" w:color="auto" w:fill="CC0000"/>
    </w:rPr>
  </w:style>
  <w:style w:type="paragraph" w:customStyle="1" w:styleId="jw-aspect3">
    <w:name w:val="jw-aspec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9">
    <w:name w:val="jw-display-icon-container9"/>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3">
    <w:name w:val="jw-banner3"/>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5">
    <w:name w:val="jw-icon-display5"/>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10">
    <w:name w:val="jw-display-icon-container10"/>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11">
    <w:name w:val="jw-display-icon-container11"/>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3">
    <w:name w:val="jw-hidden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3">
    <w:name w:val="jw-slider-time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3">
    <w:name w:val="jw-text-alt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5">
    <w:name w:val="jw-arrow5"/>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7">
    <w:name w:val="jw-overlay7"/>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8">
    <w:name w:val="jw-overlay8"/>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6">
    <w:name w:val="jw-arrow6"/>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11">
    <w:name w:val="jw-rail1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13">
    <w:name w:val="jw-buffer13"/>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11">
    <w:name w:val="jw-progress1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7">
    <w:name w:val="jw-slider-container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7">
    <w:name w:val="jw-knob7"/>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12">
    <w:name w:val="jw-progress1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14">
    <w:name w:val="jw-buffer14"/>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8">
    <w:name w:val="jw-slider-container8"/>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12">
    <w:name w:val="jw-rail1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8">
    <w:name w:val="jw-knob8"/>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15">
    <w:name w:val="jw-buffer15"/>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3">
    <w:name w:val="jw-rightclick-logo3"/>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3">
    <w:name w:val="jw-featured3"/>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3">
    <w:name w:val="jw-flag-audio-player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9">
    <w:name w:val="jw-text9"/>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9">
    <w:name w:val="jw-overlay9"/>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7">
    <w:name w:val="jw-option7"/>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8">
    <w:name w:val="jw-option8"/>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5">
    <w:name w:val="jw-label5"/>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3">
    <w:name w:val="jw-name3"/>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3">
    <w:name w:val="jw-skip-icon3"/>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10">
    <w:name w:val="jw-text10"/>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5">
    <w:name w:val="jw-preview5"/>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9">
    <w:name w:val="jw-controlbar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3">
    <w:name w:val="jw-captions3"/>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3">
    <w:name w:val="jw-title3"/>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3">
    <w:name w:val="jw-error3"/>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3">
    <w:name w:val="jw-icon-container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6">
    <w:name w:val="jw-preview6"/>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0">
    <w:name w:val="jw-controlbar10"/>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5">
    <w:name w:val="jw-skip5"/>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3">
    <w:name w:val="jw-plugin3"/>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5">
    <w:name w:val="jw-icon-playlis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5">
    <w:name w:val="jw-icon-nex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5">
    <w:name w:val="jw-icon-prev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3">
    <w:name w:val="jw-text-elapsed3"/>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5">
    <w:name w:val="jw-text-duration5"/>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11">
    <w:name w:val="jw-controlbar11"/>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3">
    <w:name w:val="jw-icon-fullscreen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3">
    <w:name w:val="jw-icon-tooltip3"/>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3">
    <w:name w:val="jw-background-color3"/>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2">
    <w:name w:val="jw-controlbar12"/>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3">
    <w:name w:val="jw-group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9">
    <w:name w:val="jw-option9"/>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6">
    <w:name w:val="jw-label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6">
    <w:name w:val="jw-icon-playlist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3">
    <w:name w:val="jw-icon-play3"/>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3">
    <w:name w:val="jw-tooltip-title3"/>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11">
    <w:name w:val="jw-text11"/>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5">
    <w:name w:val="jw-button-color5"/>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6">
    <w:name w:val="jw-button-color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3">
    <w:name w:val="jw-toggle3"/>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6">
    <w:name w:val="jw-icon-prev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6">
    <w:name w:val="jw-icon-next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6">
    <w:name w:val="jw-icon-display6"/>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12">
    <w:name w:val="jw-display-icon-container1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13">
    <w:name w:val="jw-rail1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6">
    <w:name w:val="jw-buffer1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3">
    <w:name w:val="jw-progress1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9">
    <w:name w:val="jw-knob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9">
    <w:name w:val="jw-slider-container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14">
    <w:name w:val="jw-rail1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17">
    <w:name w:val="jw-buffer17"/>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4">
    <w:name w:val="jw-progress1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3">
    <w:name w:val="jw-cue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15">
    <w:name w:val="jw-rail1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18">
    <w:name w:val="jw-buffer18"/>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5">
    <w:name w:val="jw-progress1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3">
    <w:name w:val="jw-volume-tip3"/>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6">
    <w:name w:val="jw-text-duration6"/>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3">
    <w:name w:val="jw-dock-button3"/>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3">
    <w:name w:val="jw-active-option3"/>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3">
    <w:name w:val="jw-time-tip3"/>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3">
    <w:name w:val="jw-menu3"/>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6">
    <w:name w:val="jw-skip6"/>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12">
    <w:name w:val="jw-text12"/>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3">
    <w:name w:val="jw-icon-inline3"/>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3">
    <w:name w:val="table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3">
    <w:name w:val="table-primary3"/>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3">
    <w:name w:val="table-secondary3"/>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3">
    <w:name w:val="table-success3"/>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3">
    <w:name w:val="table-info3"/>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3">
    <w:name w:val="table-warning3"/>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3">
    <w:name w:val="table-danger3"/>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3">
    <w:name w:val="table-light3"/>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3">
    <w:name w:val="table-dark3"/>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3">
    <w:name w:val="form-check-input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3">
    <w:name w:val="form-check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9">
    <w:name w:val="dropdown-menu9"/>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0">
    <w:name w:val="dropdown-menu10"/>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1">
    <w:name w:val="dropdown-menu1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3">
    <w:name w:val="input-group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3">
    <w:name w:val="btn3"/>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3">
    <w:name w:val="btn-group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7">
    <w:name w:val="nav-item7"/>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12">
    <w:name w:val="dropdown-menu1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8">
    <w:name w:val="nav-item8"/>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9">
    <w:name w:val="nav-item9"/>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3">
    <w:name w:val="nav-link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3">
    <w:name w:val="navbar-toggler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5">
    <w:name w:val="navbar-toggler-icon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3">
    <w:name w:val="navbar-brand3"/>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6">
    <w:name w:val="navbar-toggler-icon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3">
    <w:name w:val="card3"/>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5">
    <w:name w:val="page-link5"/>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6">
    <w:name w:val="page-link6"/>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17">
    <w:name w:val="alert-link17"/>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18">
    <w:name w:val="alert-link18"/>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19">
    <w:name w:val="alert-link19"/>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20">
    <w:name w:val="alert-link20"/>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21">
    <w:name w:val="alert-link21"/>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22">
    <w:name w:val="alert-link22"/>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23">
    <w:name w:val="alert-link23"/>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24">
    <w:name w:val="alert-link24"/>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3">
    <w:name w:val="list-group-item3"/>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5">
    <w:name w:val="arrow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6">
    <w:name w:val="arrow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3">
    <w:name w:val="active3"/>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3">
    <w:name w:val="mathjax_hover_arrow3"/>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3">
    <w:name w:val="mathjax_menuarrow3"/>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3">
    <w:name w:val="noerror3"/>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3">
    <w:name w:val="mjx-char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3">
    <w:name w:val="mjx-box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3">
    <w:name w:val="mjx-noerror3"/>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character" w:customStyle="1" w:styleId="mathjaxpreview1">
    <w:name w:val="mathjax_preview1"/>
    <w:rsid w:val="00492A33"/>
    <w:rPr>
      <w:color w:val="888888"/>
    </w:rPr>
  </w:style>
  <w:style w:type="character" w:customStyle="1" w:styleId="mjx-chtml1">
    <w:name w:val="mjx-chtml1"/>
    <w:rsid w:val="00492A33"/>
    <w:rPr>
      <w:b w:val="0"/>
      <w:bCs w:val="0"/>
      <w:i w:val="0"/>
      <w:iCs w:val="0"/>
      <w:caps w:val="0"/>
      <w:spacing w:val="0"/>
      <w:sz w:val="24"/>
      <w:szCs w:val="24"/>
      <w:bdr w:val="none" w:sz="0" w:space="0" w:color="auto" w:frame="1"/>
      <w:rtl w:val="0"/>
    </w:rPr>
  </w:style>
  <w:style w:type="character" w:customStyle="1" w:styleId="mjx-math">
    <w:name w:val="mjx-math"/>
    <w:rsid w:val="00492A33"/>
  </w:style>
  <w:style w:type="character" w:customStyle="1" w:styleId="mjx-mrow">
    <w:name w:val="mjx-mrow"/>
    <w:rsid w:val="00492A33"/>
  </w:style>
  <w:style w:type="character" w:customStyle="1" w:styleId="mjx-mi">
    <w:name w:val="mjx-mi"/>
    <w:rsid w:val="00492A33"/>
  </w:style>
  <w:style w:type="character" w:customStyle="1" w:styleId="mjx-char4">
    <w:name w:val="mjx-char4"/>
    <w:rsid w:val="00492A33"/>
    <w:rPr>
      <w:vanish w:val="0"/>
      <w:webHidden w:val="0"/>
      <w:specVanish w:val="0"/>
    </w:rPr>
  </w:style>
  <w:style w:type="character" w:customStyle="1" w:styleId="mjx-mo">
    <w:name w:val="mjx-mo"/>
    <w:rsid w:val="00492A33"/>
  </w:style>
  <w:style w:type="character" w:customStyle="1" w:styleId="mjx-texatom">
    <w:name w:val="mjx-texatom"/>
    <w:rsid w:val="00492A33"/>
  </w:style>
  <w:style w:type="character" w:customStyle="1" w:styleId="mjx-msubsup">
    <w:name w:val="mjx-msubsup"/>
    <w:rsid w:val="00492A33"/>
  </w:style>
  <w:style w:type="character" w:customStyle="1" w:styleId="mjx-base">
    <w:name w:val="mjx-base"/>
    <w:rsid w:val="00492A33"/>
  </w:style>
  <w:style w:type="character" w:customStyle="1" w:styleId="mjx-sup">
    <w:name w:val="mjx-sup"/>
    <w:rsid w:val="00492A33"/>
  </w:style>
  <w:style w:type="character" w:customStyle="1" w:styleId="mjx-mn">
    <w:name w:val="mjx-mn"/>
    <w:rsid w:val="00492A33"/>
  </w:style>
  <w:style w:type="character" w:customStyle="1" w:styleId="mjx-msqrt">
    <w:name w:val="mjx-msqrt"/>
    <w:rsid w:val="00492A33"/>
  </w:style>
  <w:style w:type="character" w:customStyle="1" w:styleId="mjx-box4">
    <w:name w:val="mjx-box4"/>
    <w:rsid w:val="00492A33"/>
  </w:style>
  <w:style w:type="character" w:customStyle="1" w:styleId="mjx-surd1">
    <w:name w:val="mjx-surd1"/>
    <w:rsid w:val="00492A33"/>
  </w:style>
  <w:style w:type="character" w:customStyle="1" w:styleId="mjx-chtml2">
    <w:name w:val="mjx-chtml2"/>
    <w:rsid w:val="00492A33"/>
    <w:rPr>
      <w:b w:val="0"/>
      <w:bCs w:val="0"/>
      <w:i w:val="0"/>
      <w:iCs w:val="0"/>
      <w:caps w:val="0"/>
      <w:spacing w:val="0"/>
      <w:sz w:val="24"/>
      <w:szCs w:val="24"/>
      <w:bdr w:val="none" w:sz="0" w:space="0" w:color="auto" w:frame="1"/>
      <w:rtl w:val="0"/>
    </w:rPr>
  </w:style>
  <w:style w:type="character" w:customStyle="1" w:styleId="mjx-sub">
    <w:name w:val="mjx-sub"/>
    <w:rsid w:val="00492A33"/>
  </w:style>
  <w:style w:type="character" w:customStyle="1" w:styleId="mjx-mstyle">
    <w:name w:val="mjx-mstyle"/>
    <w:rsid w:val="00492A33"/>
  </w:style>
  <w:style w:type="character" w:customStyle="1" w:styleId="mjx-mfrac">
    <w:name w:val="mjx-mfrac"/>
    <w:rsid w:val="00492A33"/>
  </w:style>
  <w:style w:type="character" w:customStyle="1" w:styleId="mjx-numerator1">
    <w:name w:val="mjx-numerator1"/>
    <w:rsid w:val="00492A33"/>
    <w:rPr>
      <w:vanish w:val="0"/>
      <w:webHidden w:val="0"/>
      <w:specVanish w:val="0"/>
    </w:rPr>
  </w:style>
  <w:style w:type="character" w:customStyle="1" w:styleId="mjx-denominator1">
    <w:name w:val="mjx-denominator1"/>
    <w:rsid w:val="00492A33"/>
    <w:rPr>
      <w:vanish w:val="0"/>
      <w:webHidden w:val="0"/>
      <w:specVanish w:val="0"/>
    </w:rPr>
  </w:style>
  <w:style w:type="character" w:customStyle="1" w:styleId="mjx-line1">
    <w:name w:val="mjx-line1"/>
    <w:rsid w:val="00492A33"/>
    <w:rPr>
      <w:vanish w:val="0"/>
      <w:webHidden w:val="0"/>
      <w:specVanish w:val="0"/>
    </w:rPr>
  </w:style>
  <w:style w:type="character" w:customStyle="1" w:styleId="mjx-vsize1">
    <w:name w:val="mjx-vsize1"/>
    <w:rsid w:val="00492A33"/>
  </w:style>
  <w:style w:type="character" w:customStyle="1" w:styleId="mjx-chtml3">
    <w:name w:val="mjx-chtml3"/>
    <w:rsid w:val="00492A33"/>
    <w:rPr>
      <w:b w:val="0"/>
      <w:bCs w:val="0"/>
      <w:i w:val="0"/>
      <w:iCs w:val="0"/>
      <w:caps w:val="0"/>
      <w:spacing w:val="0"/>
      <w:sz w:val="24"/>
      <w:szCs w:val="24"/>
      <w:bdr w:val="none" w:sz="0" w:space="0" w:color="auto" w:frame="1"/>
      <w:rtl w:val="0"/>
    </w:rPr>
  </w:style>
  <w:style w:type="character" w:customStyle="1" w:styleId="mjx-chtml4">
    <w:name w:val="mjx-chtml4"/>
    <w:rsid w:val="00492A33"/>
    <w:rPr>
      <w:b w:val="0"/>
      <w:bCs w:val="0"/>
      <w:i w:val="0"/>
      <w:iCs w:val="0"/>
      <w:caps w:val="0"/>
      <w:spacing w:val="0"/>
      <w:sz w:val="24"/>
      <w:szCs w:val="24"/>
      <w:bdr w:val="none" w:sz="0" w:space="0" w:color="auto" w:frame="1"/>
      <w:rtl w:val="0"/>
    </w:rPr>
  </w:style>
  <w:style w:type="character" w:customStyle="1" w:styleId="mjx-chtml5">
    <w:name w:val="mjx-chtml5"/>
    <w:rsid w:val="00492A33"/>
    <w:rPr>
      <w:b w:val="0"/>
      <w:bCs w:val="0"/>
      <w:i w:val="0"/>
      <w:iCs w:val="0"/>
      <w:caps w:val="0"/>
      <w:spacing w:val="0"/>
      <w:sz w:val="24"/>
      <w:szCs w:val="24"/>
      <w:bdr w:val="none" w:sz="0" w:space="0" w:color="auto" w:frame="1"/>
      <w:rtl w:val="0"/>
    </w:rPr>
  </w:style>
  <w:style w:type="character" w:customStyle="1" w:styleId="mjx-chtml6">
    <w:name w:val="mjx-chtml6"/>
    <w:rsid w:val="00492A33"/>
    <w:rPr>
      <w:b w:val="0"/>
      <w:bCs w:val="0"/>
      <w:i w:val="0"/>
      <w:iCs w:val="0"/>
      <w:caps w:val="0"/>
      <w:spacing w:val="0"/>
      <w:sz w:val="24"/>
      <w:szCs w:val="24"/>
      <w:bdr w:val="none" w:sz="0" w:space="0" w:color="auto" w:frame="1"/>
      <w:rtl w:val="0"/>
    </w:rPr>
  </w:style>
  <w:style w:type="character" w:customStyle="1" w:styleId="mjx-chtml7">
    <w:name w:val="mjx-chtml7"/>
    <w:rsid w:val="00492A33"/>
    <w:rPr>
      <w:b w:val="0"/>
      <w:bCs w:val="0"/>
      <w:i w:val="0"/>
      <w:iCs w:val="0"/>
      <w:caps w:val="0"/>
      <w:spacing w:val="0"/>
      <w:sz w:val="24"/>
      <w:szCs w:val="24"/>
      <w:bdr w:val="none" w:sz="0" w:space="0" w:color="auto" w:frame="1"/>
      <w:rtl w:val="0"/>
    </w:rPr>
  </w:style>
  <w:style w:type="character" w:customStyle="1" w:styleId="mjx-chtml8">
    <w:name w:val="mjx-chtml8"/>
    <w:rsid w:val="00492A33"/>
    <w:rPr>
      <w:b w:val="0"/>
      <w:bCs w:val="0"/>
      <w:i w:val="0"/>
      <w:iCs w:val="0"/>
      <w:caps w:val="0"/>
      <w:spacing w:val="0"/>
      <w:sz w:val="24"/>
      <w:szCs w:val="24"/>
      <w:bdr w:val="none" w:sz="0" w:space="0" w:color="auto" w:frame="1"/>
      <w:rtl w:val="0"/>
    </w:rPr>
  </w:style>
  <w:style w:type="character" w:customStyle="1" w:styleId="mjx-chtml9">
    <w:name w:val="mjx-chtml9"/>
    <w:rsid w:val="00492A33"/>
    <w:rPr>
      <w:b w:val="0"/>
      <w:bCs w:val="0"/>
      <w:i w:val="0"/>
      <w:iCs w:val="0"/>
      <w:caps w:val="0"/>
      <w:spacing w:val="0"/>
      <w:sz w:val="24"/>
      <w:szCs w:val="24"/>
      <w:bdr w:val="none" w:sz="0" w:space="0" w:color="auto" w:frame="1"/>
      <w:rtl w:val="0"/>
    </w:rPr>
  </w:style>
  <w:style w:type="character" w:customStyle="1" w:styleId="mjx-chtml10">
    <w:name w:val="mjx-chtml10"/>
    <w:rsid w:val="00492A33"/>
    <w:rPr>
      <w:b w:val="0"/>
      <w:bCs w:val="0"/>
      <w:i w:val="0"/>
      <w:iCs w:val="0"/>
      <w:caps w:val="0"/>
      <w:spacing w:val="0"/>
      <w:sz w:val="24"/>
      <w:szCs w:val="24"/>
      <w:bdr w:val="none" w:sz="0" w:space="0" w:color="auto" w:frame="1"/>
      <w:rtl w:val="0"/>
    </w:rPr>
  </w:style>
  <w:style w:type="character" w:customStyle="1" w:styleId="mjx-chtml11">
    <w:name w:val="mjx-chtml11"/>
    <w:rsid w:val="00492A33"/>
    <w:rPr>
      <w:b w:val="0"/>
      <w:bCs w:val="0"/>
      <w:i w:val="0"/>
      <w:iCs w:val="0"/>
      <w:caps w:val="0"/>
      <w:spacing w:val="0"/>
      <w:sz w:val="24"/>
      <w:szCs w:val="24"/>
      <w:bdr w:val="none" w:sz="0" w:space="0" w:color="auto" w:frame="1"/>
      <w:rtl w:val="0"/>
    </w:rPr>
  </w:style>
  <w:style w:type="character" w:customStyle="1" w:styleId="mjx-chtml12">
    <w:name w:val="mjx-chtml12"/>
    <w:rsid w:val="00492A33"/>
    <w:rPr>
      <w:b w:val="0"/>
      <w:bCs w:val="0"/>
      <w:i w:val="0"/>
      <w:iCs w:val="0"/>
      <w:caps w:val="0"/>
      <w:spacing w:val="0"/>
      <w:sz w:val="24"/>
      <w:szCs w:val="24"/>
      <w:bdr w:val="none" w:sz="0" w:space="0" w:color="auto" w:frame="1"/>
      <w:rtl w:val="0"/>
    </w:rPr>
  </w:style>
  <w:style w:type="character" w:customStyle="1" w:styleId="mjx-chtml13">
    <w:name w:val="mjx-chtml13"/>
    <w:rsid w:val="00492A33"/>
    <w:rPr>
      <w:b w:val="0"/>
      <w:bCs w:val="0"/>
      <w:i w:val="0"/>
      <w:iCs w:val="0"/>
      <w:caps w:val="0"/>
      <w:spacing w:val="0"/>
      <w:sz w:val="24"/>
      <w:szCs w:val="24"/>
      <w:bdr w:val="none" w:sz="0" w:space="0" w:color="auto" w:frame="1"/>
      <w:rtl w:val="0"/>
    </w:rPr>
  </w:style>
  <w:style w:type="character" w:customStyle="1" w:styleId="mjx-chtml14">
    <w:name w:val="mjx-chtml14"/>
    <w:rsid w:val="00492A33"/>
    <w:rPr>
      <w:b w:val="0"/>
      <w:bCs w:val="0"/>
      <w:i w:val="0"/>
      <w:iCs w:val="0"/>
      <w:caps w:val="0"/>
      <w:spacing w:val="0"/>
      <w:sz w:val="24"/>
      <w:szCs w:val="24"/>
      <w:bdr w:val="none" w:sz="0" w:space="0" w:color="auto" w:frame="1"/>
      <w:rtl w:val="0"/>
    </w:rPr>
  </w:style>
  <w:style w:type="character" w:customStyle="1" w:styleId="mjx-chtml15">
    <w:name w:val="mjx-chtml15"/>
    <w:rsid w:val="00492A33"/>
    <w:rPr>
      <w:b w:val="0"/>
      <w:bCs w:val="0"/>
      <w:i w:val="0"/>
      <w:iCs w:val="0"/>
      <w:caps w:val="0"/>
      <w:spacing w:val="0"/>
      <w:sz w:val="24"/>
      <w:szCs w:val="24"/>
      <w:bdr w:val="none" w:sz="0" w:space="0" w:color="auto" w:frame="1"/>
      <w:rtl w:val="0"/>
    </w:rPr>
  </w:style>
  <w:style w:type="character" w:customStyle="1" w:styleId="mjx-chtml16">
    <w:name w:val="mjx-chtml16"/>
    <w:rsid w:val="00492A33"/>
    <w:rPr>
      <w:b w:val="0"/>
      <w:bCs w:val="0"/>
      <w:i w:val="0"/>
      <w:iCs w:val="0"/>
      <w:caps w:val="0"/>
      <w:spacing w:val="0"/>
      <w:sz w:val="24"/>
      <w:szCs w:val="24"/>
      <w:bdr w:val="none" w:sz="0" w:space="0" w:color="auto" w:frame="1"/>
      <w:rtl w:val="0"/>
    </w:rPr>
  </w:style>
  <w:style w:type="character" w:customStyle="1" w:styleId="mjx-chtml17">
    <w:name w:val="mjx-chtml17"/>
    <w:rsid w:val="00492A33"/>
    <w:rPr>
      <w:b w:val="0"/>
      <w:bCs w:val="0"/>
      <w:i w:val="0"/>
      <w:iCs w:val="0"/>
      <w:caps w:val="0"/>
      <w:spacing w:val="0"/>
      <w:sz w:val="24"/>
      <w:szCs w:val="24"/>
      <w:bdr w:val="none" w:sz="0" w:space="0" w:color="auto" w:frame="1"/>
      <w:rtl w:val="0"/>
    </w:rPr>
  </w:style>
  <w:style w:type="character" w:customStyle="1" w:styleId="mjx-chtml18">
    <w:name w:val="mjx-chtml18"/>
    <w:rsid w:val="00492A33"/>
    <w:rPr>
      <w:b w:val="0"/>
      <w:bCs w:val="0"/>
      <w:i w:val="0"/>
      <w:iCs w:val="0"/>
      <w:caps w:val="0"/>
      <w:spacing w:val="0"/>
      <w:sz w:val="24"/>
      <w:szCs w:val="24"/>
      <w:bdr w:val="none" w:sz="0" w:space="0" w:color="auto" w:frame="1"/>
      <w:rtl w:val="0"/>
    </w:rPr>
  </w:style>
  <w:style w:type="character" w:customStyle="1" w:styleId="mjx-chtml19">
    <w:name w:val="mjx-chtml19"/>
    <w:rsid w:val="00492A33"/>
    <w:rPr>
      <w:b w:val="0"/>
      <w:bCs w:val="0"/>
      <w:i w:val="0"/>
      <w:iCs w:val="0"/>
      <w:caps w:val="0"/>
      <w:spacing w:val="0"/>
      <w:sz w:val="24"/>
      <w:szCs w:val="24"/>
      <w:bdr w:val="none" w:sz="0" w:space="0" w:color="auto" w:frame="1"/>
      <w:rtl w:val="0"/>
    </w:rPr>
  </w:style>
  <w:style w:type="character" w:customStyle="1" w:styleId="mjx-chtml20">
    <w:name w:val="mjx-chtml20"/>
    <w:rsid w:val="00492A33"/>
    <w:rPr>
      <w:b w:val="0"/>
      <w:bCs w:val="0"/>
      <w:i w:val="0"/>
      <w:iCs w:val="0"/>
      <w:caps w:val="0"/>
      <w:spacing w:val="0"/>
      <w:sz w:val="24"/>
      <w:szCs w:val="24"/>
      <w:bdr w:val="none" w:sz="0" w:space="0" w:color="auto" w:frame="1"/>
      <w:rtl w:val="0"/>
    </w:rPr>
  </w:style>
  <w:style w:type="character" w:customStyle="1" w:styleId="mjx-chtml21">
    <w:name w:val="mjx-chtml21"/>
    <w:rsid w:val="00492A33"/>
    <w:rPr>
      <w:b w:val="0"/>
      <w:bCs w:val="0"/>
      <w:i w:val="0"/>
      <w:iCs w:val="0"/>
      <w:caps w:val="0"/>
      <w:spacing w:val="0"/>
      <w:sz w:val="24"/>
      <w:szCs w:val="24"/>
      <w:bdr w:val="none" w:sz="0" w:space="0" w:color="auto" w:frame="1"/>
      <w:rtl w:val="0"/>
    </w:rPr>
  </w:style>
  <w:style w:type="character" w:customStyle="1" w:styleId="mjx-chtml22">
    <w:name w:val="mjx-chtml22"/>
    <w:rsid w:val="00492A33"/>
    <w:rPr>
      <w:b w:val="0"/>
      <w:bCs w:val="0"/>
      <w:i w:val="0"/>
      <w:iCs w:val="0"/>
      <w:caps w:val="0"/>
      <w:spacing w:val="0"/>
      <w:sz w:val="24"/>
      <w:szCs w:val="24"/>
      <w:bdr w:val="none" w:sz="0" w:space="0" w:color="auto" w:frame="1"/>
      <w:rtl w:val="0"/>
    </w:rPr>
  </w:style>
  <w:style w:type="character" w:customStyle="1" w:styleId="mjx-delim-v">
    <w:name w:val="mjx-delim-v"/>
    <w:rsid w:val="00492A33"/>
  </w:style>
  <w:style w:type="character" w:customStyle="1" w:styleId="mjx-mtable">
    <w:name w:val="mjx-mtable"/>
    <w:rsid w:val="00492A33"/>
  </w:style>
  <w:style w:type="character" w:customStyle="1" w:styleId="mjx-table1">
    <w:name w:val="mjx-table1"/>
    <w:rsid w:val="00492A33"/>
  </w:style>
  <w:style w:type="character" w:customStyle="1" w:styleId="mjx-mtr">
    <w:name w:val="mjx-mtr"/>
    <w:rsid w:val="00492A33"/>
  </w:style>
  <w:style w:type="character" w:customStyle="1" w:styleId="mjx-mtd1">
    <w:name w:val="mjx-mtd1"/>
    <w:rsid w:val="00492A33"/>
  </w:style>
  <w:style w:type="character" w:customStyle="1" w:styleId="mjx-strut1">
    <w:name w:val="mjx-strut1"/>
    <w:rsid w:val="00492A33"/>
  </w:style>
  <w:style w:type="character" w:customStyle="1" w:styleId="mjx-mtd2">
    <w:name w:val="mjx-mtd2"/>
    <w:rsid w:val="00492A33"/>
  </w:style>
  <w:style w:type="character" w:customStyle="1" w:styleId="mjx-mtd3">
    <w:name w:val="mjx-mtd3"/>
    <w:rsid w:val="00492A33"/>
  </w:style>
  <w:style w:type="character" w:customStyle="1" w:styleId="mjx-mtd4">
    <w:name w:val="mjx-mtd4"/>
    <w:rsid w:val="00492A33"/>
  </w:style>
  <w:style w:type="character" w:customStyle="1" w:styleId="mjx-mtd5">
    <w:name w:val="mjx-mtd5"/>
    <w:rsid w:val="00492A33"/>
  </w:style>
  <w:style w:type="character" w:customStyle="1" w:styleId="mjx-mtd6">
    <w:name w:val="mjx-mtd6"/>
    <w:rsid w:val="00492A33"/>
  </w:style>
  <w:style w:type="character" w:customStyle="1" w:styleId="mjx-mtd7">
    <w:name w:val="mjx-mtd7"/>
    <w:rsid w:val="00492A33"/>
  </w:style>
  <w:style w:type="character" w:customStyle="1" w:styleId="mjx-mtd8">
    <w:name w:val="mjx-mtd8"/>
    <w:rsid w:val="00492A33"/>
  </w:style>
  <w:style w:type="character" w:customStyle="1" w:styleId="mjx-chtml23">
    <w:name w:val="mjx-chtml23"/>
    <w:rsid w:val="00492A33"/>
    <w:rPr>
      <w:b w:val="0"/>
      <w:bCs w:val="0"/>
      <w:i w:val="0"/>
      <w:iCs w:val="0"/>
      <w:caps w:val="0"/>
      <w:spacing w:val="0"/>
      <w:sz w:val="24"/>
      <w:szCs w:val="24"/>
      <w:bdr w:val="none" w:sz="0" w:space="0" w:color="auto" w:frame="1"/>
      <w:rtl w:val="0"/>
    </w:rPr>
  </w:style>
  <w:style w:type="character" w:customStyle="1" w:styleId="mjx-chtml24">
    <w:name w:val="mjx-chtml24"/>
    <w:rsid w:val="00492A33"/>
    <w:rPr>
      <w:b w:val="0"/>
      <w:bCs w:val="0"/>
      <w:i w:val="0"/>
      <w:iCs w:val="0"/>
      <w:caps w:val="0"/>
      <w:spacing w:val="0"/>
      <w:sz w:val="24"/>
      <w:szCs w:val="24"/>
      <w:bdr w:val="none" w:sz="0" w:space="0" w:color="auto" w:frame="1"/>
      <w:rtl w:val="0"/>
    </w:rPr>
  </w:style>
  <w:style w:type="character" w:customStyle="1" w:styleId="mjx-chtml25">
    <w:name w:val="mjx-chtml25"/>
    <w:rsid w:val="00492A33"/>
    <w:rPr>
      <w:b w:val="0"/>
      <w:bCs w:val="0"/>
      <w:i w:val="0"/>
      <w:iCs w:val="0"/>
      <w:caps w:val="0"/>
      <w:spacing w:val="0"/>
      <w:sz w:val="24"/>
      <w:szCs w:val="24"/>
      <w:bdr w:val="none" w:sz="0" w:space="0" w:color="auto" w:frame="1"/>
      <w:rtl w:val="0"/>
    </w:rPr>
  </w:style>
  <w:style w:type="character" w:customStyle="1" w:styleId="mjx-chtml26">
    <w:name w:val="mjx-chtml26"/>
    <w:rsid w:val="00492A33"/>
    <w:rPr>
      <w:b w:val="0"/>
      <w:bCs w:val="0"/>
      <w:i w:val="0"/>
      <w:iCs w:val="0"/>
      <w:caps w:val="0"/>
      <w:spacing w:val="0"/>
      <w:sz w:val="24"/>
      <w:szCs w:val="24"/>
      <w:bdr w:val="none" w:sz="0" w:space="0" w:color="auto" w:frame="1"/>
      <w:rtl w:val="0"/>
    </w:rPr>
  </w:style>
  <w:style w:type="character" w:customStyle="1" w:styleId="mjx-chtml27">
    <w:name w:val="mjx-chtml27"/>
    <w:rsid w:val="00492A33"/>
    <w:rPr>
      <w:b w:val="0"/>
      <w:bCs w:val="0"/>
      <w:i w:val="0"/>
      <w:iCs w:val="0"/>
      <w:caps w:val="0"/>
      <w:spacing w:val="0"/>
      <w:sz w:val="24"/>
      <w:szCs w:val="24"/>
      <w:bdr w:val="none" w:sz="0" w:space="0" w:color="auto" w:frame="1"/>
      <w:rtl w:val="0"/>
    </w:rPr>
  </w:style>
  <w:style w:type="character" w:customStyle="1" w:styleId="mjx-mtd9">
    <w:name w:val="mjx-mtd9"/>
    <w:rsid w:val="00492A33"/>
  </w:style>
  <w:style w:type="character" w:customStyle="1" w:styleId="mjx-mtd10">
    <w:name w:val="mjx-mtd10"/>
    <w:rsid w:val="00492A33"/>
  </w:style>
  <w:style w:type="character" w:customStyle="1" w:styleId="mjx-mtd11">
    <w:name w:val="mjx-mtd11"/>
    <w:rsid w:val="00492A33"/>
  </w:style>
  <w:style w:type="character" w:customStyle="1" w:styleId="mjx-mtd12">
    <w:name w:val="mjx-mtd12"/>
    <w:rsid w:val="00492A33"/>
  </w:style>
  <w:style w:type="character" w:customStyle="1" w:styleId="mjx-mtd13">
    <w:name w:val="mjx-mtd13"/>
    <w:rsid w:val="00492A33"/>
  </w:style>
  <w:style w:type="character" w:customStyle="1" w:styleId="mjx-mtd14">
    <w:name w:val="mjx-mtd14"/>
    <w:rsid w:val="00492A33"/>
  </w:style>
  <w:style w:type="character" w:customStyle="1" w:styleId="mjx-mtd15">
    <w:name w:val="mjx-mtd15"/>
    <w:rsid w:val="00492A33"/>
  </w:style>
  <w:style w:type="character" w:customStyle="1" w:styleId="mjx-mtd16">
    <w:name w:val="mjx-mtd16"/>
    <w:rsid w:val="00492A33"/>
  </w:style>
  <w:style w:type="character" w:customStyle="1" w:styleId="mjx-chtml28">
    <w:name w:val="mjx-chtml28"/>
    <w:rsid w:val="00492A33"/>
    <w:rPr>
      <w:b w:val="0"/>
      <w:bCs w:val="0"/>
      <w:i w:val="0"/>
      <w:iCs w:val="0"/>
      <w:caps w:val="0"/>
      <w:spacing w:val="0"/>
      <w:sz w:val="24"/>
      <w:szCs w:val="24"/>
      <w:bdr w:val="none" w:sz="0" w:space="0" w:color="auto" w:frame="1"/>
      <w:rtl w:val="0"/>
    </w:rPr>
  </w:style>
  <w:style w:type="character" w:customStyle="1" w:styleId="mjx-chtml29">
    <w:name w:val="mjx-chtml29"/>
    <w:rsid w:val="00492A33"/>
    <w:rPr>
      <w:b w:val="0"/>
      <w:bCs w:val="0"/>
      <w:i w:val="0"/>
      <w:iCs w:val="0"/>
      <w:caps w:val="0"/>
      <w:spacing w:val="0"/>
      <w:sz w:val="24"/>
      <w:szCs w:val="24"/>
      <w:bdr w:val="none" w:sz="0" w:space="0" w:color="auto" w:frame="1"/>
      <w:rtl w:val="0"/>
    </w:rPr>
  </w:style>
  <w:style w:type="character" w:customStyle="1" w:styleId="mjx-chtml30">
    <w:name w:val="mjx-chtml30"/>
    <w:rsid w:val="00492A33"/>
    <w:rPr>
      <w:b w:val="0"/>
      <w:bCs w:val="0"/>
      <w:i w:val="0"/>
      <w:iCs w:val="0"/>
      <w:caps w:val="0"/>
      <w:spacing w:val="0"/>
      <w:sz w:val="24"/>
      <w:szCs w:val="24"/>
      <w:bdr w:val="none" w:sz="0" w:space="0" w:color="auto" w:frame="1"/>
      <w:rtl w:val="0"/>
    </w:rPr>
  </w:style>
  <w:style w:type="character" w:customStyle="1" w:styleId="mjx-chtml31">
    <w:name w:val="mjx-chtml31"/>
    <w:rsid w:val="00492A33"/>
    <w:rPr>
      <w:b w:val="0"/>
      <w:bCs w:val="0"/>
      <w:i w:val="0"/>
      <w:iCs w:val="0"/>
      <w:caps w:val="0"/>
      <w:spacing w:val="0"/>
      <w:sz w:val="24"/>
      <w:szCs w:val="24"/>
      <w:bdr w:val="none" w:sz="0" w:space="0" w:color="auto" w:frame="1"/>
      <w:rtl w:val="0"/>
    </w:rPr>
  </w:style>
  <w:style w:type="character" w:customStyle="1" w:styleId="mjx-chtml32">
    <w:name w:val="mjx-chtml32"/>
    <w:rsid w:val="00492A33"/>
    <w:rPr>
      <w:b w:val="0"/>
      <w:bCs w:val="0"/>
      <w:i w:val="0"/>
      <w:iCs w:val="0"/>
      <w:caps w:val="0"/>
      <w:spacing w:val="0"/>
      <w:sz w:val="24"/>
      <w:szCs w:val="24"/>
      <w:bdr w:val="none" w:sz="0" w:space="0" w:color="auto" w:frame="1"/>
      <w:rtl w:val="0"/>
    </w:rPr>
  </w:style>
  <w:style w:type="character" w:customStyle="1" w:styleId="mjx-chtml33">
    <w:name w:val="mjx-chtml33"/>
    <w:rsid w:val="00492A33"/>
    <w:rPr>
      <w:b w:val="0"/>
      <w:bCs w:val="0"/>
      <w:i w:val="0"/>
      <w:iCs w:val="0"/>
      <w:caps w:val="0"/>
      <w:spacing w:val="0"/>
      <w:sz w:val="24"/>
      <w:szCs w:val="24"/>
      <w:bdr w:val="none" w:sz="0" w:space="0" w:color="auto" w:frame="1"/>
      <w:rtl w:val="0"/>
    </w:rPr>
  </w:style>
  <w:style w:type="character" w:customStyle="1" w:styleId="mjx-mspace">
    <w:name w:val="mjx-mspace"/>
    <w:rsid w:val="00492A33"/>
  </w:style>
  <w:style w:type="character" w:customStyle="1" w:styleId="mjx-chtml34">
    <w:name w:val="mjx-chtml34"/>
    <w:rsid w:val="00492A33"/>
    <w:rPr>
      <w:b w:val="0"/>
      <w:bCs w:val="0"/>
      <w:i w:val="0"/>
      <w:iCs w:val="0"/>
      <w:caps w:val="0"/>
      <w:spacing w:val="0"/>
      <w:sz w:val="24"/>
      <w:szCs w:val="24"/>
      <w:bdr w:val="none" w:sz="0" w:space="0" w:color="auto" w:frame="1"/>
      <w:rtl w:val="0"/>
    </w:rPr>
  </w:style>
  <w:style w:type="character" w:customStyle="1" w:styleId="mjx-chtml35">
    <w:name w:val="mjx-chtml35"/>
    <w:rsid w:val="00492A33"/>
    <w:rPr>
      <w:b w:val="0"/>
      <w:bCs w:val="0"/>
      <w:i w:val="0"/>
      <w:iCs w:val="0"/>
      <w:caps w:val="0"/>
      <w:spacing w:val="0"/>
      <w:sz w:val="24"/>
      <w:szCs w:val="24"/>
      <w:bdr w:val="none" w:sz="0" w:space="0" w:color="auto" w:frame="1"/>
      <w:rtl w:val="0"/>
    </w:rPr>
  </w:style>
  <w:style w:type="character" w:customStyle="1" w:styleId="mjx-chtml36">
    <w:name w:val="mjx-chtml36"/>
    <w:rsid w:val="00492A33"/>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492A33"/>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cs="Times New Roman"/>
      <w:b/>
      <w:bCs/>
      <w:color w:val="DDDDDD"/>
      <w:kern w:val="0"/>
      <w:sz w:val="18"/>
      <w:szCs w:val="18"/>
      <w14:ligatures w14:val="none"/>
    </w:rPr>
  </w:style>
  <w:style w:type="paragraph" w:customStyle="1" w:styleId="btnnopbaibottom">
    <w:name w:val="btnnopbaibottom"/>
    <w:basedOn w:val="Normal"/>
    <w:rsid w:val="00492A33"/>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cs="Times New Roman"/>
      <w:b/>
      <w:bCs/>
      <w:color w:val="DDDDDD"/>
      <w:kern w:val="0"/>
      <w:sz w:val="18"/>
      <w:szCs w:val="18"/>
      <w14:ligatures w14:val="none"/>
    </w:rPr>
  </w:style>
  <w:style w:type="paragraph" w:customStyle="1" w:styleId="jw-aspect4">
    <w:name w:val="jw-aspect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13">
    <w:name w:val="jw-display-icon-container13"/>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4">
    <w:name w:val="jw-banner4"/>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7">
    <w:name w:val="jw-icon-display7"/>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14">
    <w:name w:val="jw-display-icon-container14"/>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15">
    <w:name w:val="jw-display-icon-container15"/>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4">
    <w:name w:val="jw-hidden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4">
    <w:name w:val="jw-slider-time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4">
    <w:name w:val="jw-text-alt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7">
    <w:name w:val="jw-arrow7"/>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0">
    <w:name w:val="jw-overlay10"/>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11">
    <w:name w:val="jw-overlay11"/>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8">
    <w:name w:val="jw-arrow8"/>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16">
    <w:name w:val="jw-rail1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19">
    <w:name w:val="jw-buffer19"/>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16">
    <w:name w:val="jw-progress1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0">
    <w:name w:val="jw-slider-container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0">
    <w:name w:val="jw-knob10"/>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17">
    <w:name w:val="jw-progress1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20">
    <w:name w:val="jw-buffer20"/>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11">
    <w:name w:val="jw-slider-container11"/>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17">
    <w:name w:val="jw-rail1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11">
    <w:name w:val="jw-knob11"/>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21">
    <w:name w:val="jw-buffer21"/>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4">
    <w:name w:val="jw-rightclick-logo4"/>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4">
    <w:name w:val="jw-featured4"/>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4">
    <w:name w:val="jw-flag-audio-player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13">
    <w:name w:val="jw-text13"/>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2">
    <w:name w:val="jw-overlay12"/>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0">
    <w:name w:val="jw-option10"/>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11">
    <w:name w:val="jw-option11"/>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7">
    <w:name w:val="jw-label7"/>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4">
    <w:name w:val="jw-name4"/>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4">
    <w:name w:val="jw-skip-icon4"/>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14">
    <w:name w:val="jw-text14"/>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7">
    <w:name w:val="jw-preview7"/>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3">
    <w:name w:val="jw-controlbar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4">
    <w:name w:val="jw-captions4"/>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4">
    <w:name w:val="jw-title4"/>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4">
    <w:name w:val="jw-error4"/>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4">
    <w:name w:val="jw-icon-container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8">
    <w:name w:val="jw-preview8"/>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4">
    <w:name w:val="jw-controlbar14"/>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7">
    <w:name w:val="jw-skip7"/>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4">
    <w:name w:val="jw-plugin4"/>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7">
    <w:name w:val="jw-icon-playlis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7">
    <w:name w:val="jw-icon-nex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7">
    <w:name w:val="jw-icon-prev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4">
    <w:name w:val="jw-text-elapsed4"/>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7">
    <w:name w:val="jw-text-duration7"/>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15">
    <w:name w:val="jw-controlbar15"/>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4">
    <w:name w:val="jw-icon-fullscreen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4">
    <w:name w:val="jw-icon-tooltip4"/>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4">
    <w:name w:val="jw-background-color4"/>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6">
    <w:name w:val="jw-controlbar16"/>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4">
    <w:name w:val="jw-group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12">
    <w:name w:val="jw-option12"/>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8">
    <w:name w:val="jw-label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8">
    <w:name w:val="jw-icon-playlist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4">
    <w:name w:val="jw-icon-play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4">
    <w:name w:val="jw-tooltip-title4"/>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15">
    <w:name w:val="jw-text15"/>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7">
    <w:name w:val="jw-button-color7"/>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8">
    <w:name w:val="jw-button-color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4">
    <w:name w:val="jw-toggle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8">
    <w:name w:val="jw-icon-prev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8">
    <w:name w:val="jw-icon-next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8">
    <w:name w:val="jw-icon-display8"/>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16">
    <w:name w:val="jw-display-icon-container1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18">
    <w:name w:val="jw-rail1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2">
    <w:name w:val="jw-buffer2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8">
    <w:name w:val="jw-progress1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12">
    <w:name w:val="jw-knob12"/>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2">
    <w:name w:val="jw-slider-container1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19">
    <w:name w:val="jw-rail1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3">
    <w:name w:val="jw-buffer23"/>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19">
    <w:name w:val="jw-progress1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4">
    <w:name w:val="jw-cue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20">
    <w:name w:val="jw-rail2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24">
    <w:name w:val="jw-buffer2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0">
    <w:name w:val="jw-progress2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4">
    <w:name w:val="jw-volume-tip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8">
    <w:name w:val="jw-text-duration8"/>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4">
    <w:name w:val="jw-dock-button4"/>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4">
    <w:name w:val="jw-active-option4"/>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4">
    <w:name w:val="jw-time-tip4"/>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4">
    <w:name w:val="jw-menu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8">
    <w:name w:val="jw-skip8"/>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16">
    <w:name w:val="jw-text16"/>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4">
    <w:name w:val="jw-icon-inline4"/>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4">
    <w:name w:val="table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4">
    <w:name w:val="table-primary4"/>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4">
    <w:name w:val="table-secondary4"/>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4">
    <w:name w:val="table-success4"/>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4">
    <w:name w:val="table-info4"/>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4">
    <w:name w:val="table-warning4"/>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4">
    <w:name w:val="table-danger4"/>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4">
    <w:name w:val="table-light4"/>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4">
    <w:name w:val="table-dark4"/>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4">
    <w:name w:val="form-check-input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4">
    <w:name w:val="form-check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13">
    <w:name w:val="dropdown-menu1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4">
    <w:name w:val="dropdown-menu1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5">
    <w:name w:val="dropdown-menu1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4">
    <w:name w:val="input-group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4">
    <w:name w:val="btn4"/>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4">
    <w:name w:val="btn-group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0">
    <w:name w:val="nav-item10"/>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16">
    <w:name w:val="dropdown-menu1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11">
    <w:name w:val="nav-item11"/>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12">
    <w:name w:val="nav-item12"/>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4">
    <w:name w:val="nav-link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4">
    <w:name w:val="navbar-toggler4"/>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7">
    <w:name w:val="navbar-toggler-icon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4">
    <w:name w:val="navbar-brand4"/>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8">
    <w:name w:val="navbar-toggler-icon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4">
    <w:name w:val="card4"/>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7">
    <w:name w:val="page-link7"/>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8">
    <w:name w:val="page-link8"/>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25">
    <w:name w:val="alert-link25"/>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26">
    <w:name w:val="alert-link26"/>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27">
    <w:name w:val="alert-link27"/>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28">
    <w:name w:val="alert-link28"/>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29">
    <w:name w:val="alert-link29"/>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30">
    <w:name w:val="alert-link30"/>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31">
    <w:name w:val="alert-link31"/>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32">
    <w:name w:val="alert-link32"/>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4">
    <w:name w:val="list-group-item4"/>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7">
    <w:name w:val="arrow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8">
    <w:name w:val="arrow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4">
    <w:name w:val="active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4">
    <w:name w:val="mathjax_hover_arrow4"/>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4">
    <w:name w:val="mathjax_menuarrow4"/>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4">
    <w:name w:val="noerror4"/>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5">
    <w:name w:val="mjx-char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5">
    <w:name w:val="mjx-box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4">
    <w:name w:val="mjx-noerror4"/>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jw-aspect5">
    <w:name w:val="jw-aspec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17">
    <w:name w:val="jw-display-icon-container17"/>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5">
    <w:name w:val="jw-banner5"/>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9">
    <w:name w:val="jw-icon-display9"/>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18">
    <w:name w:val="jw-display-icon-container18"/>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19">
    <w:name w:val="jw-display-icon-container19"/>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5">
    <w:name w:val="jw-hidden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5">
    <w:name w:val="jw-slider-time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5">
    <w:name w:val="jw-text-alt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9">
    <w:name w:val="jw-arrow9"/>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3">
    <w:name w:val="jw-overlay13"/>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14">
    <w:name w:val="jw-overlay14"/>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0">
    <w:name w:val="jw-arrow10"/>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21">
    <w:name w:val="jw-rail2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25">
    <w:name w:val="jw-buffer25"/>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21">
    <w:name w:val="jw-progress2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3">
    <w:name w:val="jw-slider-container1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3">
    <w:name w:val="jw-knob13"/>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22">
    <w:name w:val="jw-progress2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26">
    <w:name w:val="jw-buffer26"/>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14">
    <w:name w:val="jw-slider-container14"/>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22">
    <w:name w:val="jw-rail2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14">
    <w:name w:val="jw-knob14"/>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27">
    <w:name w:val="jw-buffer27"/>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5">
    <w:name w:val="jw-rightclick-logo5"/>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5">
    <w:name w:val="jw-featured5"/>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5">
    <w:name w:val="jw-flag-audio-player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17">
    <w:name w:val="jw-text17"/>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5">
    <w:name w:val="jw-overlay15"/>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3">
    <w:name w:val="jw-option13"/>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14">
    <w:name w:val="jw-option14"/>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9">
    <w:name w:val="jw-label9"/>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5">
    <w:name w:val="jw-name5"/>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5">
    <w:name w:val="jw-skip-icon5"/>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18">
    <w:name w:val="jw-text18"/>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9">
    <w:name w:val="jw-preview9"/>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7">
    <w:name w:val="jw-controlbar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5">
    <w:name w:val="jw-captions5"/>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5">
    <w:name w:val="jw-title5"/>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5">
    <w:name w:val="jw-error5"/>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5">
    <w:name w:val="jw-icon-container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0">
    <w:name w:val="jw-preview10"/>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18">
    <w:name w:val="jw-controlbar18"/>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9">
    <w:name w:val="jw-skip9"/>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5">
    <w:name w:val="jw-plugin5"/>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9">
    <w:name w:val="jw-icon-playlis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9">
    <w:name w:val="jw-icon-nex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9">
    <w:name w:val="jw-icon-prev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5">
    <w:name w:val="jw-text-elapsed5"/>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9">
    <w:name w:val="jw-text-duration9"/>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19">
    <w:name w:val="jw-controlbar19"/>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5">
    <w:name w:val="jw-icon-fullscreen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5">
    <w:name w:val="jw-icon-tooltip5"/>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5">
    <w:name w:val="jw-background-color5"/>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0">
    <w:name w:val="jw-controlbar20"/>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5">
    <w:name w:val="jw-group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15">
    <w:name w:val="jw-option15"/>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0">
    <w:name w:val="jw-label10"/>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0">
    <w:name w:val="jw-icon-playlist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5">
    <w:name w:val="jw-icon-play5"/>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5">
    <w:name w:val="jw-tooltip-title5"/>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19">
    <w:name w:val="jw-text19"/>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9">
    <w:name w:val="jw-button-color9"/>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0">
    <w:name w:val="jw-button-color10"/>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5">
    <w:name w:val="jw-toggle5"/>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0">
    <w:name w:val="jw-icon-prev10"/>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0">
    <w:name w:val="jw-icon-next10"/>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0">
    <w:name w:val="jw-icon-display10"/>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20">
    <w:name w:val="jw-display-icon-container20"/>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23">
    <w:name w:val="jw-rail2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8">
    <w:name w:val="jw-buffer28"/>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3">
    <w:name w:val="jw-progress2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15">
    <w:name w:val="jw-knob1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5">
    <w:name w:val="jw-slider-container1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24">
    <w:name w:val="jw-rail2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29">
    <w:name w:val="jw-buffer29"/>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4">
    <w:name w:val="jw-progress2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5">
    <w:name w:val="jw-cue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25">
    <w:name w:val="jw-rail2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30">
    <w:name w:val="jw-buffer30"/>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5">
    <w:name w:val="jw-progress2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5">
    <w:name w:val="jw-volume-tip5"/>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0">
    <w:name w:val="jw-text-duration10"/>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5">
    <w:name w:val="jw-dock-button5"/>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5">
    <w:name w:val="jw-active-option5"/>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5">
    <w:name w:val="jw-time-tip5"/>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5">
    <w:name w:val="jw-menu5"/>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0">
    <w:name w:val="jw-skip10"/>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20">
    <w:name w:val="jw-text20"/>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5">
    <w:name w:val="jw-icon-inline5"/>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5">
    <w:name w:val="table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5">
    <w:name w:val="table-primary5"/>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5">
    <w:name w:val="table-secondary5"/>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5">
    <w:name w:val="table-success5"/>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5">
    <w:name w:val="table-info5"/>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5">
    <w:name w:val="table-warning5"/>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5">
    <w:name w:val="table-danger5"/>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5">
    <w:name w:val="table-light5"/>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5">
    <w:name w:val="table-dark5"/>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5">
    <w:name w:val="form-check-input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5">
    <w:name w:val="form-check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17">
    <w:name w:val="dropdown-menu17"/>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8">
    <w:name w:val="dropdown-menu18"/>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19">
    <w:name w:val="dropdown-menu19"/>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5">
    <w:name w:val="input-group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5">
    <w:name w:val="btn5"/>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5">
    <w:name w:val="btn-group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3">
    <w:name w:val="nav-item13"/>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20">
    <w:name w:val="dropdown-menu20"/>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14">
    <w:name w:val="nav-item14"/>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15">
    <w:name w:val="nav-item15"/>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5">
    <w:name w:val="nav-link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5">
    <w:name w:val="navbar-toggler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9">
    <w:name w:val="navbar-toggler-icon9"/>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5">
    <w:name w:val="navbar-brand5"/>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0">
    <w:name w:val="navbar-toggler-icon10"/>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5">
    <w:name w:val="card5"/>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9">
    <w:name w:val="page-link9"/>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0">
    <w:name w:val="page-link10"/>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33">
    <w:name w:val="alert-link33"/>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34">
    <w:name w:val="alert-link34"/>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35">
    <w:name w:val="alert-link35"/>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36">
    <w:name w:val="alert-link36"/>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37">
    <w:name w:val="alert-link37"/>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38">
    <w:name w:val="alert-link38"/>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39">
    <w:name w:val="alert-link39"/>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40">
    <w:name w:val="alert-link40"/>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5">
    <w:name w:val="list-group-item5"/>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9">
    <w:name w:val="arrow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0">
    <w:name w:val="arrow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5">
    <w:name w:val="active5"/>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5">
    <w:name w:val="mathjax_hover_arrow5"/>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5">
    <w:name w:val="mathjax_menuarrow5"/>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5">
    <w:name w:val="noerror5"/>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6">
    <w:name w:val="mjx-char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6">
    <w:name w:val="mjx-box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5">
    <w:name w:val="mjx-noerror5"/>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tags">
    <w:name w:val="tags"/>
    <w:basedOn w:val="Normal"/>
    <w:rsid w:val="00492A33"/>
    <w:pPr>
      <w:spacing w:before="0" w:after="0" w:line="240" w:lineRule="auto"/>
      <w:jc w:val="left"/>
    </w:pPr>
    <w:rPr>
      <w:rFonts w:eastAsia="Times New Roman" w:cs="Times New Roman"/>
      <w:kern w:val="0"/>
      <w:szCs w:val="24"/>
      <w14:ligatures w14:val="none"/>
    </w:rPr>
  </w:style>
  <w:style w:type="paragraph" w:customStyle="1" w:styleId="tag">
    <w:name w:val="tag"/>
    <w:basedOn w:val="Normal"/>
    <w:rsid w:val="00492A33"/>
    <w:pPr>
      <w:shd w:val="clear" w:color="auto" w:fill="CED7E9"/>
      <w:spacing w:before="0" w:after="150" w:line="390" w:lineRule="atLeast"/>
      <w:ind w:right="150"/>
      <w:jc w:val="left"/>
    </w:pPr>
    <w:rPr>
      <w:rFonts w:eastAsia="Times New Roman" w:cs="Times New Roman"/>
      <w:color w:val="017EBE"/>
      <w:kern w:val="0"/>
      <w:szCs w:val="24"/>
      <w14:ligatures w14:val="none"/>
    </w:rPr>
  </w:style>
  <w:style w:type="paragraph" w:customStyle="1" w:styleId="jw-aspect6">
    <w:name w:val="jw-aspect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21">
    <w:name w:val="jw-display-icon-container21"/>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6">
    <w:name w:val="jw-banner6"/>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1">
    <w:name w:val="jw-icon-display11"/>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22">
    <w:name w:val="jw-display-icon-container22"/>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23">
    <w:name w:val="jw-display-icon-container23"/>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6">
    <w:name w:val="jw-hidden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6">
    <w:name w:val="jw-slider-time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6">
    <w:name w:val="jw-text-alt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1">
    <w:name w:val="jw-arrow11"/>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6">
    <w:name w:val="jw-overlay16"/>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17">
    <w:name w:val="jw-overlay17"/>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2">
    <w:name w:val="jw-arrow12"/>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26">
    <w:name w:val="jw-rail2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31">
    <w:name w:val="jw-buffer31"/>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26">
    <w:name w:val="jw-progress2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6">
    <w:name w:val="jw-slider-container1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6">
    <w:name w:val="jw-knob16"/>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27">
    <w:name w:val="jw-progress2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32">
    <w:name w:val="jw-buffer32"/>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17">
    <w:name w:val="jw-slider-container17"/>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27">
    <w:name w:val="jw-rail2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17">
    <w:name w:val="jw-knob1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33">
    <w:name w:val="jw-buffer33"/>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6">
    <w:name w:val="jw-rightclick-logo6"/>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6">
    <w:name w:val="jw-featured6"/>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6">
    <w:name w:val="jw-flag-audio-player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21">
    <w:name w:val="jw-text21"/>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8">
    <w:name w:val="jw-overlay18"/>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6">
    <w:name w:val="jw-option16"/>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17">
    <w:name w:val="jw-option17"/>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1">
    <w:name w:val="jw-label11"/>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6">
    <w:name w:val="jw-name6"/>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6">
    <w:name w:val="jw-skip-icon6"/>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22">
    <w:name w:val="jw-text22"/>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1">
    <w:name w:val="jw-preview11"/>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1">
    <w:name w:val="jw-controlbar2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6">
    <w:name w:val="jw-captions6"/>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6">
    <w:name w:val="jw-title6"/>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6">
    <w:name w:val="jw-error6"/>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6">
    <w:name w:val="jw-icon-container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2">
    <w:name w:val="jw-preview12"/>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2">
    <w:name w:val="jw-controlbar22"/>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1">
    <w:name w:val="jw-skip11"/>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6">
    <w:name w:val="jw-plugin6"/>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1">
    <w:name w:val="jw-icon-playlist1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1">
    <w:name w:val="jw-icon-next1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1">
    <w:name w:val="jw-icon-prev11"/>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6">
    <w:name w:val="jw-text-elapsed6"/>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1">
    <w:name w:val="jw-text-duration11"/>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23">
    <w:name w:val="jw-controlbar23"/>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6">
    <w:name w:val="jw-icon-fullscreen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6">
    <w:name w:val="jw-icon-tooltip6"/>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6">
    <w:name w:val="jw-background-color6"/>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4">
    <w:name w:val="jw-controlbar24"/>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6">
    <w:name w:val="jw-group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18">
    <w:name w:val="jw-option18"/>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2">
    <w:name w:val="jw-label1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2">
    <w:name w:val="jw-icon-playlist1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6">
    <w:name w:val="jw-icon-play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6">
    <w:name w:val="jw-tooltip-title6"/>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23">
    <w:name w:val="jw-text23"/>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1">
    <w:name w:val="jw-button-color11"/>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2">
    <w:name w:val="jw-button-color12"/>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6">
    <w:name w:val="jw-toggle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2">
    <w:name w:val="jw-icon-prev1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2">
    <w:name w:val="jw-icon-next12"/>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2">
    <w:name w:val="jw-icon-display12"/>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24">
    <w:name w:val="jw-display-icon-container24"/>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28">
    <w:name w:val="jw-rail2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34">
    <w:name w:val="jw-buffer3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8">
    <w:name w:val="jw-progress2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18">
    <w:name w:val="jw-knob1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8">
    <w:name w:val="jw-slider-container1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29">
    <w:name w:val="jw-rail2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35">
    <w:name w:val="jw-buffer35"/>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29">
    <w:name w:val="jw-progress2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6">
    <w:name w:val="jw-cue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30">
    <w:name w:val="jw-rail3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36">
    <w:name w:val="jw-buffer3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0">
    <w:name w:val="jw-progress3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6">
    <w:name w:val="jw-volume-tip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2">
    <w:name w:val="jw-text-duration12"/>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6">
    <w:name w:val="jw-dock-button6"/>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6">
    <w:name w:val="jw-active-option6"/>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6">
    <w:name w:val="jw-time-tip6"/>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6">
    <w:name w:val="jw-menu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2">
    <w:name w:val="jw-skip12"/>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24">
    <w:name w:val="jw-text24"/>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6">
    <w:name w:val="jw-icon-inline6"/>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6">
    <w:name w:val="table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6">
    <w:name w:val="table-primary6"/>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6">
    <w:name w:val="table-secondary6"/>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6">
    <w:name w:val="table-success6"/>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6">
    <w:name w:val="table-info6"/>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6">
    <w:name w:val="table-warning6"/>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6">
    <w:name w:val="table-danger6"/>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6">
    <w:name w:val="table-light6"/>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6">
    <w:name w:val="table-dark6"/>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6">
    <w:name w:val="form-check-input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6">
    <w:name w:val="form-check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21">
    <w:name w:val="dropdown-menu2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2">
    <w:name w:val="dropdown-menu2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3">
    <w:name w:val="dropdown-menu2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6">
    <w:name w:val="input-group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6">
    <w:name w:val="btn6"/>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6">
    <w:name w:val="btn-group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6">
    <w:name w:val="nav-item16"/>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24">
    <w:name w:val="dropdown-menu2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17">
    <w:name w:val="nav-item17"/>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18">
    <w:name w:val="nav-item18"/>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6">
    <w:name w:val="nav-link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6">
    <w:name w:val="navbar-toggler6"/>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1">
    <w:name w:val="navbar-toggler-icon11"/>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6">
    <w:name w:val="navbar-brand6"/>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2">
    <w:name w:val="navbar-toggler-icon12"/>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6">
    <w:name w:val="card6"/>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1">
    <w:name w:val="page-link11"/>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2">
    <w:name w:val="page-link12"/>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41">
    <w:name w:val="alert-link41"/>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42">
    <w:name w:val="alert-link42"/>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43">
    <w:name w:val="alert-link43"/>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44">
    <w:name w:val="alert-link44"/>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45">
    <w:name w:val="alert-link45"/>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46">
    <w:name w:val="alert-link46"/>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47">
    <w:name w:val="alert-link47"/>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48">
    <w:name w:val="alert-link48"/>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6">
    <w:name w:val="list-group-item6"/>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1">
    <w:name w:val="arrow1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2">
    <w:name w:val="arrow1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6">
    <w:name w:val="active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6">
    <w:name w:val="mathjax_hover_arrow6"/>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6">
    <w:name w:val="mathjax_menuarrow6"/>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6">
    <w:name w:val="noerror6"/>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7">
    <w:name w:val="mjx-char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7">
    <w:name w:val="mjx-box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6">
    <w:name w:val="mjx-noerror6"/>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darker">
    <w:name w:val="darker"/>
    <w:basedOn w:val="Normal"/>
    <w:rsid w:val="00492A33"/>
    <w:pPr>
      <w:spacing w:before="100" w:beforeAutospacing="1" w:after="100" w:afterAutospacing="1" w:line="240" w:lineRule="auto"/>
      <w:jc w:val="right"/>
    </w:pPr>
    <w:rPr>
      <w:rFonts w:eastAsia="Times New Roman" w:cs="Times New Roman"/>
      <w:kern w:val="0"/>
      <w:szCs w:val="24"/>
      <w14:ligatures w14:val="none"/>
    </w:rPr>
  </w:style>
  <w:style w:type="paragraph" w:customStyle="1" w:styleId="textchat">
    <w:name w:val="textchat"/>
    <w:basedOn w:val="Normal"/>
    <w:rsid w:val="00492A33"/>
    <w:pPr>
      <w:shd w:val="clear" w:color="auto" w:fill="F2F2F2"/>
      <w:spacing w:before="100" w:beforeAutospacing="1" w:after="100" w:afterAutospacing="1" w:line="240" w:lineRule="auto"/>
      <w:ind w:right="750"/>
      <w:jc w:val="left"/>
    </w:pPr>
    <w:rPr>
      <w:rFonts w:eastAsia="Times New Roman" w:cs="Times New Roman"/>
      <w:kern w:val="0"/>
      <w:szCs w:val="24"/>
      <w14:ligatures w14:val="none"/>
    </w:rPr>
  </w:style>
  <w:style w:type="paragraph" w:customStyle="1" w:styleId="textchatuser">
    <w:name w:val="textchatuser"/>
    <w:basedOn w:val="Normal"/>
    <w:rsid w:val="00492A33"/>
    <w:pPr>
      <w:shd w:val="clear" w:color="auto" w:fill="098EF2"/>
      <w:spacing w:before="100" w:beforeAutospacing="1" w:after="100" w:afterAutospacing="1" w:line="240" w:lineRule="auto"/>
      <w:ind w:left="750"/>
      <w:jc w:val="right"/>
    </w:pPr>
    <w:rPr>
      <w:rFonts w:eastAsia="Times New Roman" w:cs="Times New Roman"/>
      <w:color w:val="FFFFFF"/>
      <w:kern w:val="0"/>
      <w:szCs w:val="24"/>
      <w14:ligatures w14:val="none"/>
    </w:rPr>
  </w:style>
  <w:style w:type="paragraph" w:customStyle="1" w:styleId="containerimag">
    <w:name w:val="containerimag"/>
    <w:basedOn w:val="Normal"/>
    <w:rsid w:val="00492A33"/>
    <w:pPr>
      <w:spacing w:before="100" w:beforeAutospacing="1" w:after="100" w:afterAutospacing="1" w:line="240" w:lineRule="auto"/>
      <w:ind w:right="150"/>
      <w:jc w:val="left"/>
    </w:pPr>
    <w:rPr>
      <w:rFonts w:eastAsia="Times New Roman" w:cs="Times New Roman"/>
      <w:kern w:val="0"/>
      <w:szCs w:val="24"/>
      <w14:ligatures w14:val="none"/>
    </w:rPr>
  </w:style>
  <w:style w:type="paragraph" w:customStyle="1" w:styleId="containerimgright">
    <w:name w:val="containerimgright"/>
    <w:basedOn w:val="Normal"/>
    <w:rsid w:val="00492A33"/>
    <w:pPr>
      <w:spacing w:before="100" w:beforeAutospacing="1" w:after="100" w:afterAutospacing="1" w:line="240" w:lineRule="auto"/>
      <w:ind w:left="150"/>
      <w:jc w:val="left"/>
    </w:pPr>
    <w:rPr>
      <w:rFonts w:eastAsia="Times New Roman" w:cs="Times New Roman"/>
      <w:vanish/>
      <w:kern w:val="0"/>
      <w:szCs w:val="24"/>
      <w14:ligatures w14:val="none"/>
    </w:rPr>
  </w:style>
  <w:style w:type="paragraph" w:customStyle="1" w:styleId="time-right">
    <w:name w:val="time-right"/>
    <w:basedOn w:val="Normal"/>
    <w:rsid w:val="00492A33"/>
    <w:pPr>
      <w:spacing w:before="100" w:beforeAutospacing="1" w:after="100" w:afterAutospacing="1" w:line="240" w:lineRule="auto"/>
      <w:jc w:val="left"/>
    </w:pPr>
    <w:rPr>
      <w:rFonts w:eastAsia="Times New Roman" w:cs="Times New Roman"/>
      <w:color w:val="AAAAAA"/>
      <w:kern w:val="0"/>
      <w:szCs w:val="24"/>
      <w14:ligatures w14:val="none"/>
    </w:rPr>
  </w:style>
  <w:style w:type="paragraph" w:customStyle="1" w:styleId="time-left">
    <w:name w:val="time-left"/>
    <w:basedOn w:val="Normal"/>
    <w:rsid w:val="00492A33"/>
    <w:pPr>
      <w:spacing w:before="100" w:beforeAutospacing="1" w:after="100" w:afterAutospacing="1" w:line="240" w:lineRule="auto"/>
      <w:jc w:val="left"/>
    </w:pPr>
    <w:rPr>
      <w:rFonts w:eastAsia="Times New Roman" w:cs="Times New Roman"/>
      <w:color w:val="999999"/>
      <w:kern w:val="0"/>
      <w:szCs w:val="24"/>
      <w14:ligatures w14:val="none"/>
    </w:rPr>
  </w:style>
  <w:style w:type="paragraph" w:customStyle="1" w:styleId="jw-aspect7">
    <w:name w:val="jw-aspec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25">
    <w:name w:val="jw-display-icon-container25"/>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7">
    <w:name w:val="jw-banner7"/>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3">
    <w:name w:val="jw-icon-display13"/>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26">
    <w:name w:val="jw-display-icon-container26"/>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27">
    <w:name w:val="jw-display-icon-container27"/>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7">
    <w:name w:val="jw-hidden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7">
    <w:name w:val="jw-slider-time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7">
    <w:name w:val="jw-text-alt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3">
    <w:name w:val="jw-arrow13"/>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19">
    <w:name w:val="jw-overlay19"/>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0">
    <w:name w:val="jw-overlay20"/>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4">
    <w:name w:val="jw-arrow14"/>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31">
    <w:name w:val="jw-rail3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37">
    <w:name w:val="jw-buffer37"/>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31">
    <w:name w:val="jw-progress3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19">
    <w:name w:val="jw-slider-container1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19">
    <w:name w:val="jw-knob19"/>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32">
    <w:name w:val="jw-progress3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38">
    <w:name w:val="jw-buffer38"/>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0">
    <w:name w:val="jw-slider-container20"/>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32">
    <w:name w:val="jw-rail3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0">
    <w:name w:val="jw-knob20"/>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39">
    <w:name w:val="jw-buffer39"/>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7">
    <w:name w:val="jw-rightclick-logo7"/>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7">
    <w:name w:val="jw-featured7"/>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7">
    <w:name w:val="jw-flag-audio-player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25">
    <w:name w:val="jw-text25"/>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1">
    <w:name w:val="jw-overlay21"/>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19">
    <w:name w:val="jw-option19"/>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0">
    <w:name w:val="jw-option20"/>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3">
    <w:name w:val="jw-label13"/>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7">
    <w:name w:val="jw-name7"/>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7">
    <w:name w:val="jw-skip-icon7"/>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26">
    <w:name w:val="jw-text26"/>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3">
    <w:name w:val="jw-preview13"/>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5">
    <w:name w:val="jw-controlbar2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7">
    <w:name w:val="jw-captions7"/>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7">
    <w:name w:val="jw-title7"/>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7">
    <w:name w:val="jw-error7"/>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7">
    <w:name w:val="jw-icon-container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4">
    <w:name w:val="jw-preview14"/>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6">
    <w:name w:val="jw-controlbar26"/>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3">
    <w:name w:val="jw-skip13"/>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7">
    <w:name w:val="jw-plugin7"/>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3">
    <w:name w:val="jw-icon-playlist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3">
    <w:name w:val="jw-icon-next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3">
    <w:name w:val="jw-icon-prev1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7">
    <w:name w:val="jw-text-elapsed7"/>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3">
    <w:name w:val="jw-text-duration13"/>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27">
    <w:name w:val="jw-controlbar27"/>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7">
    <w:name w:val="jw-icon-fullscreen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7">
    <w:name w:val="jw-icon-tooltip7"/>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7">
    <w:name w:val="jw-background-color7"/>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8">
    <w:name w:val="jw-controlbar28"/>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7">
    <w:name w:val="jw-group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21">
    <w:name w:val="jw-option21"/>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4">
    <w:name w:val="jw-label1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4">
    <w:name w:val="jw-icon-playlist1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7">
    <w:name w:val="jw-icon-play7"/>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7">
    <w:name w:val="jw-tooltip-title7"/>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27">
    <w:name w:val="jw-text27"/>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3">
    <w:name w:val="jw-button-color13"/>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4">
    <w:name w:val="jw-button-color14"/>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7">
    <w:name w:val="jw-toggle7"/>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4">
    <w:name w:val="jw-icon-prev1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4">
    <w:name w:val="jw-icon-next14"/>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4">
    <w:name w:val="jw-icon-display14"/>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28">
    <w:name w:val="jw-display-icon-container2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33">
    <w:name w:val="jw-rail3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0">
    <w:name w:val="jw-buffer40"/>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3">
    <w:name w:val="jw-progress3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21">
    <w:name w:val="jw-knob2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1">
    <w:name w:val="jw-slider-container21"/>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34">
    <w:name w:val="jw-rail3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1">
    <w:name w:val="jw-buffer41"/>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4">
    <w:name w:val="jw-progress3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7">
    <w:name w:val="jw-cue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35">
    <w:name w:val="jw-rail3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42">
    <w:name w:val="jw-buffer4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5">
    <w:name w:val="jw-progress3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7">
    <w:name w:val="jw-volume-tip7"/>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4">
    <w:name w:val="jw-text-duration14"/>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7">
    <w:name w:val="jw-dock-button7"/>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7">
    <w:name w:val="jw-active-option7"/>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7">
    <w:name w:val="jw-time-tip7"/>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7">
    <w:name w:val="jw-menu7"/>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4">
    <w:name w:val="jw-skip14"/>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28">
    <w:name w:val="jw-text28"/>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7">
    <w:name w:val="jw-icon-inline7"/>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7">
    <w:name w:val="table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7">
    <w:name w:val="table-primary7"/>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7">
    <w:name w:val="table-secondary7"/>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7">
    <w:name w:val="table-success7"/>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7">
    <w:name w:val="table-info7"/>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7">
    <w:name w:val="table-warning7"/>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7">
    <w:name w:val="table-danger7"/>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7">
    <w:name w:val="table-light7"/>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7">
    <w:name w:val="table-dark7"/>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7">
    <w:name w:val="form-check-input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7">
    <w:name w:val="form-check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25">
    <w:name w:val="dropdown-menu2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6">
    <w:name w:val="dropdown-menu2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27">
    <w:name w:val="dropdown-menu27"/>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7">
    <w:name w:val="input-group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7">
    <w:name w:val="btn7"/>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7">
    <w:name w:val="btn-group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19">
    <w:name w:val="nav-item19"/>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28">
    <w:name w:val="dropdown-menu28"/>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0">
    <w:name w:val="nav-item20"/>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21">
    <w:name w:val="nav-item21"/>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7">
    <w:name w:val="nav-link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7">
    <w:name w:val="navbar-toggler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3">
    <w:name w:val="navbar-toggler-icon13"/>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7">
    <w:name w:val="navbar-brand7"/>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4">
    <w:name w:val="navbar-toggler-icon14"/>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7">
    <w:name w:val="card7"/>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3">
    <w:name w:val="page-link13"/>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4">
    <w:name w:val="page-link14"/>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49">
    <w:name w:val="alert-link49"/>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50">
    <w:name w:val="alert-link50"/>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51">
    <w:name w:val="alert-link51"/>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52">
    <w:name w:val="alert-link52"/>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53">
    <w:name w:val="alert-link53"/>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54">
    <w:name w:val="alert-link54"/>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55">
    <w:name w:val="alert-link55"/>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56">
    <w:name w:val="alert-link56"/>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7">
    <w:name w:val="list-group-item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3">
    <w:name w:val="arrow13"/>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4">
    <w:name w:val="arrow1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7">
    <w:name w:val="active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7">
    <w:name w:val="mathjax_hover_arrow7"/>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7">
    <w:name w:val="mathjax_menuarrow7"/>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7">
    <w:name w:val="noerror7"/>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8">
    <w:name w:val="mjx-char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8">
    <w:name w:val="mjx-box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7">
    <w:name w:val="mjx-noerror7"/>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styleinboxdiv">
    <w:name w:val="styleinboxdiv"/>
    <w:basedOn w:val="Normal"/>
    <w:rsid w:val="00492A33"/>
    <w:pPr>
      <w:shd w:val="clear" w:color="auto" w:fill="098EF2"/>
      <w:spacing w:before="100" w:beforeAutospacing="1" w:after="100" w:afterAutospacing="1" w:line="240" w:lineRule="auto"/>
      <w:jc w:val="right"/>
    </w:pPr>
    <w:rPr>
      <w:rFonts w:eastAsia="Times New Roman" w:cs="Times New Roman"/>
      <w:color w:val="FFFFFF"/>
      <w:kern w:val="0"/>
      <w:szCs w:val="24"/>
      <w14:ligatures w14:val="none"/>
    </w:rPr>
  </w:style>
  <w:style w:type="paragraph" w:customStyle="1" w:styleId="styleinboximage">
    <w:name w:val="styleinboximage"/>
    <w:basedOn w:val="Normal"/>
    <w:rsid w:val="00492A33"/>
    <w:pPr>
      <w:spacing w:before="100" w:beforeAutospacing="1" w:after="100" w:afterAutospacing="1" w:line="240" w:lineRule="auto"/>
      <w:jc w:val="left"/>
    </w:pPr>
    <w:rPr>
      <w:rFonts w:eastAsia="Times New Roman" w:cs="Times New Roman"/>
      <w:vanish/>
      <w:kern w:val="0"/>
      <w:szCs w:val="24"/>
      <w14:ligatures w14:val="none"/>
    </w:rPr>
  </w:style>
  <w:style w:type="paragraph" w:customStyle="1" w:styleId="shoutbox0">
    <w:name w:val="shout_box0"/>
    <w:basedOn w:val="Normal"/>
    <w:rsid w:val="00492A33"/>
    <w:pPr>
      <w:spacing w:before="100" w:beforeAutospacing="1" w:after="100" w:afterAutospacing="1" w:line="240" w:lineRule="auto"/>
      <w:jc w:val="left"/>
    </w:pPr>
    <w:rPr>
      <w:rFonts w:eastAsia="Times New Roman" w:cs="Times New Roman"/>
      <w:kern w:val="0"/>
      <w:szCs w:val="24"/>
      <w14:ligatures w14:val="none"/>
    </w:rPr>
  </w:style>
  <w:style w:type="paragraph" w:customStyle="1" w:styleId="shoutbox1">
    <w:name w:val="shout_box1"/>
    <w:basedOn w:val="Normal"/>
    <w:rsid w:val="00492A33"/>
    <w:pPr>
      <w:shd w:val="clear" w:color="auto" w:fill="627BAE"/>
      <w:spacing w:before="100" w:beforeAutospacing="1" w:after="100" w:afterAutospacing="1" w:line="240" w:lineRule="auto"/>
      <w:jc w:val="left"/>
    </w:pPr>
    <w:rPr>
      <w:rFonts w:eastAsia="Times New Roman" w:cs="Times New Roman"/>
      <w:kern w:val="0"/>
      <w:szCs w:val="24"/>
      <w14:ligatures w14:val="none"/>
    </w:rPr>
  </w:style>
  <w:style w:type="paragraph" w:customStyle="1" w:styleId="shoutbox2">
    <w:name w:val="shout_box2"/>
    <w:basedOn w:val="Normal"/>
    <w:rsid w:val="00492A33"/>
    <w:pPr>
      <w:shd w:val="clear" w:color="auto" w:fill="627BAE"/>
      <w:spacing w:before="100" w:beforeAutospacing="1" w:after="100" w:afterAutospacing="1" w:line="240" w:lineRule="auto"/>
      <w:jc w:val="left"/>
    </w:pPr>
    <w:rPr>
      <w:rFonts w:eastAsia="Times New Roman" w:cs="Times New Roman"/>
      <w:kern w:val="0"/>
      <w:szCs w:val="24"/>
      <w14:ligatures w14:val="none"/>
    </w:rPr>
  </w:style>
  <w:style w:type="paragraph" w:customStyle="1" w:styleId="jw-aspect8">
    <w:name w:val="jw-aspect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29">
    <w:name w:val="jw-display-icon-container29"/>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8">
    <w:name w:val="jw-banner8"/>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5">
    <w:name w:val="jw-icon-display15"/>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30">
    <w:name w:val="jw-display-icon-container30"/>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31">
    <w:name w:val="jw-display-icon-container31"/>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8">
    <w:name w:val="jw-hidden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8">
    <w:name w:val="jw-slider-time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8">
    <w:name w:val="jw-text-alt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5">
    <w:name w:val="jw-arrow15"/>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22">
    <w:name w:val="jw-overlay22"/>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3">
    <w:name w:val="jw-overlay23"/>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6">
    <w:name w:val="jw-arrow16"/>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36">
    <w:name w:val="jw-rail36"/>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43">
    <w:name w:val="jw-buffer43"/>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36">
    <w:name w:val="jw-progress36"/>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2">
    <w:name w:val="jw-slider-container22"/>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22">
    <w:name w:val="jw-knob22"/>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37">
    <w:name w:val="jw-progress37"/>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44">
    <w:name w:val="jw-buffer44"/>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3">
    <w:name w:val="jw-slider-container23"/>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37">
    <w:name w:val="jw-rail37"/>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3">
    <w:name w:val="jw-knob23"/>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45">
    <w:name w:val="jw-buffer45"/>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8">
    <w:name w:val="jw-rightclick-logo8"/>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8">
    <w:name w:val="jw-featured8"/>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8">
    <w:name w:val="jw-flag-audio-player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29">
    <w:name w:val="jw-text29"/>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4">
    <w:name w:val="jw-overlay24"/>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22">
    <w:name w:val="jw-option22"/>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3">
    <w:name w:val="jw-option23"/>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5">
    <w:name w:val="jw-label15"/>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8">
    <w:name w:val="jw-name8"/>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8">
    <w:name w:val="jw-skip-icon8"/>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30">
    <w:name w:val="jw-text30"/>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5">
    <w:name w:val="jw-preview15"/>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29">
    <w:name w:val="jw-controlbar2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8">
    <w:name w:val="jw-captions8"/>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8">
    <w:name w:val="jw-title8"/>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8">
    <w:name w:val="jw-error8"/>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8">
    <w:name w:val="jw-icon-container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6">
    <w:name w:val="jw-preview16"/>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0">
    <w:name w:val="jw-controlbar30"/>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5">
    <w:name w:val="jw-skip15"/>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8">
    <w:name w:val="jw-plugin8"/>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5">
    <w:name w:val="jw-icon-playlist1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5">
    <w:name w:val="jw-icon-next1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5">
    <w:name w:val="jw-icon-prev15"/>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8">
    <w:name w:val="jw-text-elapsed8"/>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5">
    <w:name w:val="jw-text-duration15"/>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31">
    <w:name w:val="jw-controlbar31"/>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8">
    <w:name w:val="jw-icon-fullscreen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8">
    <w:name w:val="jw-icon-tooltip8"/>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8">
    <w:name w:val="jw-background-color8"/>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2">
    <w:name w:val="jw-controlbar32"/>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8">
    <w:name w:val="jw-group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24">
    <w:name w:val="jw-option24"/>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6">
    <w:name w:val="jw-label1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6">
    <w:name w:val="jw-icon-playlist1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8">
    <w:name w:val="jw-icon-play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8">
    <w:name w:val="jw-tooltip-title8"/>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31">
    <w:name w:val="jw-text31"/>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5">
    <w:name w:val="jw-button-color15"/>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6">
    <w:name w:val="jw-button-color16"/>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8">
    <w:name w:val="jw-toggle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6">
    <w:name w:val="jw-icon-prev1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6">
    <w:name w:val="jw-icon-next16"/>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6">
    <w:name w:val="jw-icon-display16"/>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32">
    <w:name w:val="jw-display-icon-container32"/>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38">
    <w:name w:val="jw-rail38"/>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6">
    <w:name w:val="jw-buffer46"/>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8">
    <w:name w:val="jw-progress38"/>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24">
    <w:name w:val="jw-knob24"/>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4">
    <w:name w:val="jw-slider-container24"/>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39">
    <w:name w:val="jw-rail39"/>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47">
    <w:name w:val="jw-buffer47"/>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39">
    <w:name w:val="jw-progress39"/>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8">
    <w:name w:val="jw-cue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40">
    <w:name w:val="jw-rail40"/>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48">
    <w:name w:val="jw-buffer48"/>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0">
    <w:name w:val="jw-progress40"/>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8">
    <w:name w:val="jw-volume-tip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6">
    <w:name w:val="jw-text-duration16"/>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8">
    <w:name w:val="jw-dock-button8"/>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8">
    <w:name w:val="jw-active-option8"/>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8">
    <w:name w:val="jw-time-tip8"/>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8">
    <w:name w:val="jw-menu8"/>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6">
    <w:name w:val="jw-skip16"/>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32">
    <w:name w:val="jw-text32"/>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8">
    <w:name w:val="jw-icon-inline8"/>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8">
    <w:name w:val="table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8">
    <w:name w:val="table-primary8"/>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8">
    <w:name w:val="table-secondary8"/>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8">
    <w:name w:val="table-success8"/>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8">
    <w:name w:val="table-info8"/>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8">
    <w:name w:val="table-warning8"/>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8">
    <w:name w:val="table-danger8"/>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8">
    <w:name w:val="table-light8"/>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8">
    <w:name w:val="table-dark8"/>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8">
    <w:name w:val="form-check-input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8">
    <w:name w:val="form-check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29">
    <w:name w:val="dropdown-menu29"/>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0">
    <w:name w:val="dropdown-menu30"/>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1">
    <w:name w:val="dropdown-menu31"/>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8">
    <w:name w:val="input-group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8">
    <w:name w:val="btn8"/>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8">
    <w:name w:val="btn-group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22">
    <w:name w:val="nav-item22"/>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32">
    <w:name w:val="dropdown-menu32"/>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3">
    <w:name w:val="nav-item23"/>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24">
    <w:name w:val="nav-item24"/>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8">
    <w:name w:val="nav-link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8">
    <w:name w:val="navbar-toggler8"/>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5">
    <w:name w:val="navbar-toggler-icon15"/>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8">
    <w:name w:val="navbar-brand8"/>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6">
    <w:name w:val="navbar-toggler-icon16"/>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8">
    <w:name w:val="card8"/>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5">
    <w:name w:val="page-link15"/>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6">
    <w:name w:val="page-link16"/>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57">
    <w:name w:val="alert-link57"/>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58">
    <w:name w:val="alert-link58"/>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59">
    <w:name w:val="alert-link59"/>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60">
    <w:name w:val="alert-link60"/>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61">
    <w:name w:val="alert-link61"/>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62">
    <w:name w:val="alert-link62"/>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63">
    <w:name w:val="alert-link63"/>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64">
    <w:name w:val="alert-link64"/>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8">
    <w:name w:val="list-group-item8"/>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5">
    <w:name w:val="arrow1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6">
    <w:name w:val="arrow16"/>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8">
    <w:name w:val="active8"/>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8">
    <w:name w:val="mathjax_hover_arrow8"/>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8">
    <w:name w:val="mathjax_menuarrow8"/>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8">
    <w:name w:val="noerror8"/>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9">
    <w:name w:val="mjx-char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9">
    <w:name w:val="mjx-box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8">
    <w:name w:val="mjx-noerror8"/>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jw-aspect9">
    <w:name w:val="jw-aspec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display-icon-container33">
    <w:name w:val="jw-display-icon-container33"/>
    <w:basedOn w:val="Normal"/>
    <w:rsid w:val="00492A33"/>
    <w:pPr>
      <w:shd w:val="clear" w:color="auto" w:fill="333333"/>
      <w:spacing w:before="0" w:after="0" w:line="240" w:lineRule="auto"/>
      <w:jc w:val="left"/>
    </w:pPr>
    <w:rPr>
      <w:rFonts w:eastAsia="Times New Roman" w:cs="Times New Roman"/>
      <w:kern w:val="0"/>
      <w:szCs w:val="24"/>
      <w14:ligatures w14:val="none"/>
    </w:rPr>
  </w:style>
  <w:style w:type="paragraph" w:customStyle="1" w:styleId="jw-banner9">
    <w:name w:val="jw-banner9"/>
    <w:basedOn w:val="Normal"/>
    <w:rsid w:val="00492A33"/>
    <w:pPr>
      <w:spacing w:before="100" w:beforeAutospacing="1" w:after="0" w:line="240" w:lineRule="auto"/>
      <w:jc w:val="left"/>
    </w:pPr>
    <w:rPr>
      <w:rFonts w:eastAsia="Times New Roman" w:cs="Times New Roman"/>
      <w:kern w:val="0"/>
      <w:szCs w:val="24"/>
      <w14:ligatures w14:val="none"/>
    </w:rPr>
  </w:style>
  <w:style w:type="paragraph" w:customStyle="1" w:styleId="jw-icon-display17">
    <w:name w:val="jw-icon-display17"/>
    <w:basedOn w:val="Normal"/>
    <w:rsid w:val="00492A33"/>
    <w:pPr>
      <w:spacing w:before="0" w:after="100" w:afterAutospacing="1" w:line="240" w:lineRule="auto"/>
      <w:jc w:val="center"/>
      <w:textAlignment w:val="center"/>
    </w:pPr>
    <w:rPr>
      <w:rFonts w:eastAsia="Times New Roman" w:cs="Times New Roman"/>
      <w:kern w:val="0"/>
      <w:sz w:val="48"/>
      <w:szCs w:val="48"/>
      <w14:ligatures w14:val="none"/>
    </w:rPr>
  </w:style>
  <w:style w:type="paragraph" w:customStyle="1" w:styleId="jw-display-icon-container34">
    <w:name w:val="jw-display-icon-container34"/>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display-icon-container35">
    <w:name w:val="jw-display-icon-container35"/>
    <w:basedOn w:val="Normal"/>
    <w:rsid w:val="00492A33"/>
    <w:pPr>
      <w:spacing w:before="0" w:after="0" w:line="240" w:lineRule="auto"/>
      <w:jc w:val="left"/>
    </w:pPr>
    <w:rPr>
      <w:rFonts w:eastAsia="Times New Roman" w:cs="Times New Roman"/>
      <w:vanish/>
      <w:kern w:val="0"/>
      <w:szCs w:val="24"/>
      <w14:ligatures w14:val="none"/>
    </w:rPr>
  </w:style>
  <w:style w:type="paragraph" w:customStyle="1" w:styleId="jw-hidden9">
    <w:name w:val="jw-hidden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slider-time9">
    <w:name w:val="jw-slider-time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text-alt9">
    <w:name w:val="jw-text-alt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arrow17">
    <w:name w:val="jw-arrow17"/>
    <w:basedOn w:val="Normal"/>
    <w:rsid w:val="00492A33"/>
    <w:pPr>
      <w:spacing w:before="0" w:after="100" w:afterAutospacing="1" w:line="240" w:lineRule="auto"/>
      <w:ind w:left="-60"/>
      <w:jc w:val="left"/>
    </w:pPr>
    <w:rPr>
      <w:rFonts w:eastAsia="Times New Roman" w:cs="Times New Roman"/>
      <w:vanish/>
      <w:kern w:val="0"/>
      <w:szCs w:val="24"/>
      <w14:ligatures w14:val="none"/>
    </w:rPr>
  </w:style>
  <w:style w:type="paragraph" w:customStyle="1" w:styleId="jw-overlay25">
    <w:name w:val="jw-overlay25"/>
    <w:basedOn w:val="Normal"/>
    <w:rsid w:val="00492A33"/>
    <w:pPr>
      <w:spacing w:before="60" w:after="100" w:afterAutospacing="1" w:line="240" w:lineRule="auto"/>
      <w:jc w:val="left"/>
    </w:pPr>
    <w:rPr>
      <w:rFonts w:eastAsia="Times New Roman" w:cs="Times New Roman"/>
      <w:vanish/>
      <w:kern w:val="0"/>
      <w:szCs w:val="24"/>
      <w14:ligatures w14:val="none"/>
    </w:rPr>
  </w:style>
  <w:style w:type="paragraph" w:customStyle="1" w:styleId="jw-overlay26">
    <w:name w:val="jw-overlay26"/>
    <w:basedOn w:val="Normal"/>
    <w:rsid w:val="00492A33"/>
    <w:pPr>
      <w:spacing w:before="60" w:after="100" w:afterAutospacing="1" w:line="240" w:lineRule="auto"/>
      <w:jc w:val="left"/>
    </w:pPr>
    <w:rPr>
      <w:rFonts w:eastAsia="Times New Roman" w:cs="Times New Roman"/>
      <w:kern w:val="0"/>
      <w:szCs w:val="24"/>
      <w14:ligatures w14:val="none"/>
    </w:rPr>
  </w:style>
  <w:style w:type="paragraph" w:customStyle="1" w:styleId="jw-arrow18">
    <w:name w:val="jw-arrow18"/>
    <w:basedOn w:val="Normal"/>
    <w:rsid w:val="00492A33"/>
    <w:pPr>
      <w:spacing w:before="0" w:after="100" w:afterAutospacing="1" w:line="240" w:lineRule="auto"/>
      <w:ind w:left="-60"/>
      <w:jc w:val="left"/>
    </w:pPr>
    <w:rPr>
      <w:rFonts w:eastAsia="Times New Roman" w:cs="Times New Roman"/>
      <w:kern w:val="0"/>
      <w:szCs w:val="24"/>
      <w14:ligatures w14:val="none"/>
    </w:rPr>
  </w:style>
  <w:style w:type="paragraph" w:customStyle="1" w:styleId="jw-rail41">
    <w:name w:val="jw-rail41"/>
    <w:basedOn w:val="Normal"/>
    <w:rsid w:val="00492A33"/>
    <w:pPr>
      <w:shd w:val="clear" w:color="auto" w:fill="AAAAAA"/>
      <w:spacing w:before="0" w:after="100" w:afterAutospacing="1" w:line="240" w:lineRule="auto"/>
      <w:jc w:val="left"/>
    </w:pPr>
    <w:rPr>
      <w:rFonts w:eastAsia="Times New Roman" w:cs="Times New Roman"/>
      <w:kern w:val="0"/>
      <w:szCs w:val="24"/>
      <w14:ligatures w14:val="none"/>
    </w:rPr>
  </w:style>
  <w:style w:type="paragraph" w:customStyle="1" w:styleId="jw-buffer49">
    <w:name w:val="jw-buffer49"/>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progress41">
    <w:name w:val="jw-progress41"/>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5">
    <w:name w:val="jw-slider-container25"/>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knob25">
    <w:name w:val="jw-knob25"/>
    <w:basedOn w:val="Normal"/>
    <w:rsid w:val="00492A33"/>
    <w:pPr>
      <w:shd w:val="clear" w:color="auto" w:fill="AAAAAA"/>
      <w:spacing w:before="0" w:after="100" w:afterAutospacing="1" w:line="240" w:lineRule="auto"/>
      <w:ind w:left="-78"/>
      <w:jc w:val="left"/>
    </w:pPr>
    <w:rPr>
      <w:rFonts w:eastAsia="Times New Roman" w:cs="Times New Roman"/>
      <w:kern w:val="0"/>
      <w:szCs w:val="24"/>
      <w14:ligatures w14:val="none"/>
    </w:rPr>
  </w:style>
  <w:style w:type="paragraph" w:customStyle="1" w:styleId="jw-progress42">
    <w:name w:val="jw-progress42"/>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jw-buffer50">
    <w:name w:val="jw-buffer50"/>
    <w:basedOn w:val="Normal"/>
    <w:rsid w:val="00492A33"/>
    <w:pPr>
      <w:shd w:val="clear" w:color="auto" w:fill="202020"/>
      <w:spacing w:before="0" w:after="100" w:afterAutospacing="1" w:line="240" w:lineRule="auto"/>
      <w:jc w:val="left"/>
    </w:pPr>
    <w:rPr>
      <w:rFonts w:eastAsia="Times New Roman" w:cs="Times New Roman"/>
      <w:kern w:val="0"/>
      <w:szCs w:val="24"/>
      <w14:ligatures w14:val="none"/>
    </w:rPr>
  </w:style>
  <w:style w:type="paragraph" w:customStyle="1" w:styleId="jw-slider-container26">
    <w:name w:val="jw-slider-container26"/>
    <w:basedOn w:val="Normal"/>
    <w:rsid w:val="00492A33"/>
    <w:pPr>
      <w:spacing w:before="0" w:after="0" w:line="240" w:lineRule="auto"/>
      <w:jc w:val="left"/>
    </w:pPr>
    <w:rPr>
      <w:rFonts w:eastAsia="Times New Roman" w:cs="Times New Roman"/>
      <w:kern w:val="0"/>
      <w:szCs w:val="24"/>
      <w14:ligatures w14:val="none"/>
    </w:rPr>
  </w:style>
  <w:style w:type="paragraph" w:customStyle="1" w:styleId="jw-rail42">
    <w:name w:val="jw-rail42"/>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knob26">
    <w:name w:val="jw-knob26"/>
    <w:basedOn w:val="Normal"/>
    <w:rsid w:val="00492A33"/>
    <w:pPr>
      <w:shd w:val="clear" w:color="auto" w:fill="AAAAAA"/>
      <w:spacing w:before="0" w:after="0" w:line="240" w:lineRule="auto"/>
      <w:jc w:val="left"/>
    </w:pPr>
    <w:rPr>
      <w:rFonts w:eastAsia="Times New Roman" w:cs="Times New Roman"/>
      <w:kern w:val="0"/>
      <w:szCs w:val="24"/>
      <w14:ligatures w14:val="none"/>
    </w:rPr>
  </w:style>
  <w:style w:type="paragraph" w:customStyle="1" w:styleId="jw-buffer51">
    <w:name w:val="jw-buffer51"/>
    <w:basedOn w:val="Normal"/>
    <w:rsid w:val="00492A33"/>
    <w:pPr>
      <w:shd w:val="clear" w:color="auto" w:fill="202020"/>
      <w:spacing w:before="0" w:after="100" w:afterAutospacing="1" w:line="240" w:lineRule="auto"/>
      <w:jc w:val="left"/>
    </w:pPr>
    <w:rPr>
      <w:rFonts w:eastAsia="Times New Roman" w:cs="Times New Roman"/>
      <w:vanish/>
      <w:kern w:val="0"/>
      <w:szCs w:val="24"/>
      <w14:ligatures w14:val="none"/>
    </w:rPr>
  </w:style>
  <w:style w:type="paragraph" w:customStyle="1" w:styleId="jw-rightclick-logo9">
    <w:name w:val="jw-rightclick-logo9"/>
    <w:basedOn w:val="Normal"/>
    <w:rsid w:val="00492A33"/>
    <w:pPr>
      <w:pBdr>
        <w:right w:val="single" w:sz="6" w:space="4" w:color="444444"/>
      </w:pBdr>
      <w:spacing w:before="0" w:after="100" w:afterAutospacing="1" w:line="240" w:lineRule="auto"/>
      <w:ind w:right="72"/>
      <w:jc w:val="left"/>
      <w:textAlignment w:val="center"/>
    </w:pPr>
    <w:rPr>
      <w:rFonts w:eastAsia="Times New Roman" w:cs="Times New Roman"/>
      <w:color w:val="FF0147"/>
      <w:kern w:val="0"/>
      <w:sz w:val="48"/>
      <w:szCs w:val="48"/>
      <w14:ligatures w14:val="none"/>
    </w:rPr>
  </w:style>
  <w:style w:type="paragraph" w:customStyle="1" w:styleId="jw-featured9">
    <w:name w:val="jw-featured9"/>
    <w:basedOn w:val="Normal"/>
    <w:rsid w:val="00492A33"/>
    <w:pPr>
      <w:shd w:val="clear" w:color="auto" w:fill="252525"/>
      <w:spacing w:before="0" w:after="100" w:afterAutospacing="1" w:line="240" w:lineRule="auto"/>
      <w:jc w:val="left"/>
      <w:textAlignment w:val="center"/>
    </w:pPr>
    <w:rPr>
      <w:rFonts w:eastAsia="Times New Roman" w:cs="Times New Roman"/>
      <w:kern w:val="0"/>
      <w:szCs w:val="24"/>
      <w14:ligatures w14:val="none"/>
    </w:rPr>
  </w:style>
  <w:style w:type="paragraph" w:customStyle="1" w:styleId="jw-flag-audio-player9">
    <w:name w:val="jw-flag-audio-player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33">
    <w:name w:val="jw-text33"/>
    <w:basedOn w:val="Normal"/>
    <w:rsid w:val="00492A33"/>
    <w:pPr>
      <w:spacing w:before="0"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7">
    <w:name w:val="jw-overlay27"/>
    <w:basedOn w:val="Normal"/>
    <w:rsid w:val="00492A33"/>
    <w:pPr>
      <w:spacing w:before="0" w:after="0" w:line="240" w:lineRule="auto"/>
      <w:jc w:val="left"/>
    </w:pPr>
    <w:rPr>
      <w:rFonts w:eastAsia="Times New Roman" w:cs="Times New Roman"/>
      <w:kern w:val="0"/>
      <w:szCs w:val="24"/>
      <w14:ligatures w14:val="none"/>
    </w:rPr>
  </w:style>
  <w:style w:type="paragraph" w:customStyle="1" w:styleId="jw-option25">
    <w:name w:val="jw-option25"/>
    <w:basedOn w:val="Normal"/>
    <w:rsid w:val="00492A33"/>
    <w:pPr>
      <w:spacing w:before="0" w:after="100" w:afterAutospacing="1" w:line="360" w:lineRule="atLeast"/>
      <w:jc w:val="left"/>
    </w:pPr>
    <w:rPr>
      <w:rFonts w:ascii="inherit" w:eastAsia="Times New Roman" w:hAnsi="inherit" w:cs="Times New Roman"/>
      <w:color w:val="AAAAAA"/>
      <w:kern w:val="0"/>
      <w:sz w:val="19"/>
      <w:szCs w:val="19"/>
      <w14:ligatures w14:val="none"/>
    </w:rPr>
  </w:style>
  <w:style w:type="paragraph" w:customStyle="1" w:styleId="jw-option26">
    <w:name w:val="jw-option26"/>
    <w:basedOn w:val="Normal"/>
    <w:rsid w:val="00492A33"/>
    <w:pPr>
      <w:spacing w:before="0" w:after="100" w:afterAutospacing="1" w:line="240" w:lineRule="auto"/>
      <w:ind w:right="75"/>
      <w:jc w:val="left"/>
    </w:pPr>
    <w:rPr>
      <w:rFonts w:eastAsia="Times New Roman" w:cs="Times New Roman"/>
      <w:color w:val="FFFFFF"/>
      <w:kern w:val="0"/>
      <w:sz w:val="19"/>
      <w:szCs w:val="19"/>
      <w14:ligatures w14:val="none"/>
    </w:rPr>
  </w:style>
  <w:style w:type="paragraph" w:customStyle="1" w:styleId="jw-label17">
    <w:name w:val="jw-label17"/>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name9">
    <w:name w:val="jw-name9"/>
    <w:basedOn w:val="Normal"/>
    <w:rsid w:val="00492A33"/>
    <w:pPr>
      <w:spacing w:before="0" w:after="100" w:afterAutospacing="1" w:line="720" w:lineRule="atLeast"/>
      <w:jc w:val="left"/>
    </w:pPr>
    <w:rPr>
      <w:rFonts w:eastAsia="Times New Roman" w:cs="Times New Roman"/>
      <w:kern w:val="0"/>
      <w:szCs w:val="24"/>
      <w14:ligatures w14:val="none"/>
    </w:rPr>
  </w:style>
  <w:style w:type="paragraph" w:customStyle="1" w:styleId="jw-skip-icon9">
    <w:name w:val="jw-skip-icon9"/>
    <w:basedOn w:val="Normal"/>
    <w:rsid w:val="00492A33"/>
    <w:pPr>
      <w:spacing w:before="0" w:after="100" w:afterAutospacing="1" w:line="360" w:lineRule="atLeast"/>
      <w:ind w:left="-180"/>
      <w:jc w:val="left"/>
      <w:textAlignment w:val="center"/>
    </w:pPr>
    <w:rPr>
      <w:rFonts w:eastAsia="Times New Roman" w:cs="Times New Roman"/>
      <w:vanish/>
      <w:color w:val="AAAAAA"/>
      <w:kern w:val="0"/>
      <w:sz w:val="17"/>
      <w:szCs w:val="17"/>
      <w14:ligatures w14:val="none"/>
    </w:rPr>
  </w:style>
  <w:style w:type="paragraph" w:customStyle="1" w:styleId="jw-text34">
    <w:name w:val="jw-text34"/>
    <w:basedOn w:val="Normal"/>
    <w:rsid w:val="00492A33"/>
    <w:pPr>
      <w:spacing w:before="0"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7">
    <w:name w:val="jw-preview17"/>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3">
    <w:name w:val="jw-controlbar33"/>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captions9">
    <w:name w:val="jw-captions9"/>
    <w:basedOn w:val="Normal"/>
    <w:rsid w:val="00492A33"/>
    <w:pPr>
      <w:spacing w:before="0" w:after="0" w:line="240" w:lineRule="auto"/>
      <w:jc w:val="center"/>
    </w:pPr>
    <w:rPr>
      <w:rFonts w:eastAsia="Times New Roman" w:cs="Times New Roman"/>
      <w:vanish/>
      <w:kern w:val="0"/>
      <w:szCs w:val="24"/>
      <w14:ligatures w14:val="none"/>
    </w:rPr>
  </w:style>
  <w:style w:type="paragraph" w:customStyle="1" w:styleId="jw-title9">
    <w:name w:val="jw-title9"/>
    <w:basedOn w:val="Normal"/>
    <w:rsid w:val="00492A33"/>
    <w:pPr>
      <w:spacing w:before="0" w:after="100" w:afterAutospacing="1" w:line="240" w:lineRule="auto"/>
      <w:jc w:val="left"/>
    </w:pPr>
    <w:rPr>
      <w:rFonts w:eastAsia="Times New Roman" w:cs="Times New Roman"/>
      <w:kern w:val="0"/>
      <w:sz w:val="21"/>
      <w:szCs w:val="21"/>
      <w14:ligatures w14:val="none"/>
    </w:rPr>
  </w:style>
  <w:style w:type="paragraph" w:customStyle="1" w:styleId="jw-error9">
    <w:name w:val="jw-error9"/>
    <w:basedOn w:val="Normal"/>
    <w:rsid w:val="00492A33"/>
    <w:pPr>
      <w:shd w:val="clear" w:color="auto" w:fill="000000"/>
      <w:spacing w:before="0" w:after="100" w:afterAutospacing="1" w:line="240" w:lineRule="auto"/>
      <w:jc w:val="left"/>
    </w:pPr>
    <w:rPr>
      <w:rFonts w:eastAsia="Times New Roman" w:cs="Times New Roman"/>
      <w:color w:val="EEEEEE"/>
      <w:kern w:val="0"/>
      <w:szCs w:val="24"/>
      <w14:ligatures w14:val="none"/>
    </w:rPr>
  </w:style>
  <w:style w:type="paragraph" w:customStyle="1" w:styleId="jw-icon-container9">
    <w:name w:val="jw-icon-container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preview18">
    <w:name w:val="jw-preview18"/>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4">
    <w:name w:val="jw-controlbar34"/>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skip17">
    <w:name w:val="jw-skip17"/>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plugin9">
    <w:name w:val="jw-plugin9"/>
    <w:basedOn w:val="Normal"/>
    <w:rsid w:val="00492A33"/>
    <w:pPr>
      <w:spacing w:before="0" w:after="100" w:afterAutospacing="1" w:line="240" w:lineRule="auto"/>
      <w:jc w:val="left"/>
    </w:pPr>
    <w:rPr>
      <w:rFonts w:eastAsia="Times New Roman" w:cs="Times New Roman"/>
      <w:kern w:val="0"/>
      <w:sz w:val="36"/>
      <w:szCs w:val="36"/>
      <w14:ligatures w14:val="none"/>
    </w:rPr>
  </w:style>
  <w:style w:type="paragraph" w:customStyle="1" w:styleId="jw-icon-playlist17">
    <w:name w:val="jw-icon-playlist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next17">
    <w:name w:val="jw-icon-next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prev17">
    <w:name w:val="jw-icon-prev17"/>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text-elapsed9">
    <w:name w:val="jw-text-elapsed9"/>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text-duration17">
    <w:name w:val="jw-text-duration17"/>
    <w:basedOn w:val="Normal"/>
    <w:rsid w:val="00492A33"/>
    <w:pPr>
      <w:spacing w:before="0" w:after="100" w:afterAutospacing="1" w:line="480" w:lineRule="atLeast"/>
      <w:jc w:val="left"/>
      <w:textAlignment w:val="center"/>
    </w:pPr>
    <w:rPr>
      <w:rFonts w:eastAsia="Times New Roman" w:cs="Times New Roman"/>
      <w:vanish/>
      <w:kern w:val="0"/>
      <w:szCs w:val="24"/>
      <w14:ligatures w14:val="none"/>
    </w:rPr>
  </w:style>
  <w:style w:type="paragraph" w:customStyle="1" w:styleId="jw-controlbar35">
    <w:name w:val="jw-controlbar35"/>
    <w:basedOn w:val="Normal"/>
    <w:rsid w:val="00492A33"/>
    <w:pPr>
      <w:spacing w:before="0" w:after="0" w:line="240" w:lineRule="auto"/>
      <w:jc w:val="left"/>
    </w:pPr>
    <w:rPr>
      <w:rFonts w:eastAsia="Times New Roman" w:cs="Times New Roman"/>
      <w:kern w:val="0"/>
      <w:szCs w:val="24"/>
      <w14:ligatures w14:val="none"/>
    </w:rPr>
  </w:style>
  <w:style w:type="paragraph" w:customStyle="1" w:styleId="jw-icon-fullscreen9">
    <w:name w:val="jw-icon-fullscreen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jw-icon-tooltip9">
    <w:name w:val="jw-icon-tooltip9"/>
    <w:basedOn w:val="Normal"/>
    <w:rsid w:val="00492A33"/>
    <w:pPr>
      <w:spacing w:before="0" w:after="100" w:afterAutospacing="1" w:line="480" w:lineRule="atLeast"/>
      <w:jc w:val="center"/>
      <w:textAlignment w:val="center"/>
    </w:pPr>
    <w:rPr>
      <w:rFonts w:eastAsia="Times New Roman" w:cs="Times New Roman"/>
      <w:vanish/>
      <w:kern w:val="0"/>
      <w:szCs w:val="24"/>
      <w14:ligatures w14:val="none"/>
    </w:rPr>
  </w:style>
  <w:style w:type="paragraph" w:customStyle="1" w:styleId="jw-background-color9">
    <w:name w:val="jw-background-color9"/>
    <w:basedOn w:val="Normal"/>
    <w:rsid w:val="00492A33"/>
    <w:pPr>
      <w:shd w:val="clear" w:color="auto" w:fill="000000"/>
      <w:spacing w:before="0" w:after="100" w:afterAutospacing="1" w:line="240" w:lineRule="auto"/>
      <w:jc w:val="left"/>
    </w:pPr>
    <w:rPr>
      <w:rFonts w:eastAsia="Times New Roman" w:cs="Times New Roman"/>
      <w:kern w:val="0"/>
      <w:szCs w:val="24"/>
      <w14:ligatures w14:val="none"/>
    </w:rPr>
  </w:style>
  <w:style w:type="paragraph" w:customStyle="1" w:styleId="jw-controlbar36">
    <w:name w:val="jw-controlbar36"/>
    <w:basedOn w:val="Normal"/>
    <w:rsid w:val="00492A33"/>
    <w:pPr>
      <w:pBdr>
        <w:top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group9">
    <w:name w:val="jw-group9"/>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jw-option27">
    <w:name w:val="jw-option27"/>
    <w:basedOn w:val="Normal"/>
    <w:rsid w:val="00492A33"/>
    <w:pPr>
      <w:pBdr>
        <w:bottom w:val="single" w:sz="6" w:space="0" w:color="444444"/>
      </w:pBdr>
      <w:spacing w:before="0" w:after="100" w:afterAutospacing="1" w:line="240" w:lineRule="auto"/>
      <w:jc w:val="left"/>
    </w:pPr>
    <w:rPr>
      <w:rFonts w:eastAsia="Times New Roman" w:cs="Times New Roman"/>
      <w:kern w:val="0"/>
      <w:szCs w:val="24"/>
      <w14:ligatures w14:val="none"/>
    </w:rPr>
  </w:style>
  <w:style w:type="paragraph" w:customStyle="1" w:styleId="jw-label18">
    <w:name w:val="jw-label1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laylist18">
    <w:name w:val="jw-icon-playlist1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icon-play9">
    <w:name w:val="jw-icon-play9"/>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oltip-title9">
    <w:name w:val="jw-tooltip-title9"/>
    <w:basedOn w:val="Normal"/>
    <w:rsid w:val="00492A33"/>
    <w:pPr>
      <w:pBdr>
        <w:bottom w:val="single" w:sz="6" w:space="0" w:color="444444"/>
      </w:pBdr>
      <w:shd w:val="clear" w:color="auto" w:fill="000000"/>
      <w:spacing w:before="0" w:after="100" w:afterAutospacing="1" w:line="240" w:lineRule="auto"/>
      <w:jc w:val="left"/>
    </w:pPr>
    <w:rPr>
      <w:rFonts w:eastAsia="Times New Roman" w:cs="Times New Roman"/>
      <w:color w:val="FFFFFF"/>
      <w:kern w:val="0"/>
      <w:szCs w:val="24"/>
      <w14:ligatures w14:val="none"/>
    </w:rPr>
  </w:style>
  <w:style w:type="paragraph" w:customStyle="1" w:styleId="jw-text35">
    <w:name w:val="jw-text35"/>
    <w:basedOn w:val="Normal"/>
    <w:rsid w:val="00492A33"/>
    <w:pPr>
      <w:spacing w:before="0"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7">
    <w:name w:val="jw-button-color17"/>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button-color18">
    <w:name w:val="jw-button-color18"/>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toggle9">
    <w:name w:val="jw-toggle9"/>
    <w:basedOn w:val="Normal"/>
    <w:rsid w:val="00492A33"/>
    <w:pPr>
      <w:spacing w:before="0" w:after="100" w:afterAutospacing="1" w:line="240" w:lineRule="auto"/>
      <w:jc w:val="left"/>
    </w:pPr>
    <w:rPr>
      <w:rFonts w:eastAsia="Times New Roman" w:cs="Times New Roman"/>
      <w:color w:val="FF0046"/>
      <w:kern w:val="0"/>
      <w:szCs w:val="24"/>
      <w14:ligatures w14:val="none"/>
    </w:rPr>
  </w:style>
  <w:style w:type="paragraph" w:customStyle="1" w:styleId="jw-icon-prev18">
    <w:name w:val="jw-icon-prev1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next18">
    <w:name w:val="jw-icon-next18"/>
    <w:basedOn w:val="Normal"/>
    <w:rsid w:val="00492A33"/>
    <w:pPr>
      <w:spacing w:before="0" w:after="100" w:afterAutospacing="1" w:line="240" w:lineRule="auto"/>
      <w:jc w:val="left"/>
    </w:pPr>
    <w:rPr>
      <w:rFonts w:eastAsia="Times New Roman" w:cs="Times New Roman"/>
      <w:kern w:val="0"/>
      <w:sz w:val="17"/>
      <w:szCs w:val="17"/>
      <w14:ligatures w14:val="none"/>
    </w:rPr>
  </w:style>
  <w:style w:type="paragraph" w:customStyle="1" w:styleId="jw-icon-display18">
    <w:name w:val="jw-icon-display18"/>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jw-display-icon-container36">
    <w:name w:val="jw-display-icon-container36"/>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rail43">
    <w:name w:val="jw-rail43"/>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52">
    <w:name w:val="jw-buffer52"/>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3">
    <w:name w:val="jw-progress43"/>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knob27">
    <w:name w:val="jw-knob27"/>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slider-container27">
    <w:name w:val="jw-slider-container2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jw-rail44">
    <w:name w:val="jw-rail44"/>
    <w:basedOn w:val="Normal"/>
    <w:rsid w:val="00492A33"/>
    <w:pPr>
      <w:shd w:val="clear" w:color="auto" w:fill="384154"/>
      <w:spacing w:before="0" w:after="100" w:afterAutospacing="1" w:line="240" w:lineRule="auto"/>
      <w:jc w:val="left"/>
    </w:pPr>
    <w:rPr>
      <w:rFonts w:eastAsia="Times New Roman" w:cs="Times New Roman"/>
      <w:kern w:val="0"/>
      <w:szCs w:val="24"/>
      <w14:ligatures w14:val="none"/>
    </w:rPr>
  </w:style>
  <w:style w:type="paragraph" w:customStyle="1" w:styleId="jw-buffer53">
    <w:name w:val="jw-buffer53"/>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4">
    <w:name w:val="jw-progress44"/>
    <w:basedOn w:val="Normal"/>
    <w:rsid w:val="00492A33"/>
    <w:pPr>
      <w:shd w:val="clear" w:color="auto" w:fill="FF0046"/>
      <w:spacing w:before="0" w:after="100" w:afterAutospacing="1" w:line="240" w:lineRule="auto"/>
      <w:jc w:val="left"/>
    </w:pPr>
    <w:rPr>
      <w:rFonts w:eastAsia="Times New Roman" w:cs="Times New Roman"/>
      <w:kern w:val="0"/>
      <w:szCs w:val="24"/>
      <w14:ligatures w14:val="none"/>
    </w:rPr>
  </w:style>
  <w:style w:type="paragraph" w:customStyle="1" w:styleId="jw-cue9">
    <w:name w:val="jw-cue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jw-rail45">
    <w:name w:val="jw-rail45"/>
    <w:basedOn w:val="Normal"/>
    <w:rsid w:val="00492A33"/>
    <w:pPr>
      <w:shd w:val="clear" w:color="auto" w:fill="384154"/>
      <w:spacing w:before="0" w:after="0" w:line="240" w:lineRule="auto"/>
      <w:jc w:val="left"/>
    </w:pPr>
    <w:rPr>
      <w:rFonts w:eastAsia="Times New Roman" w:cs="Times New Roman"/>
      <w:kern w:val="0"/>
      <w:szCs w:val="24"/>
      <w14:ligatures w14:val="none"/>
    </w:rPr>
  </w:style>
  <w:style w:type="paragraph" w:customStyle="1" w:styleId="jw-buffer54">
    <w:name w:val="jw-buffer54"/>
    <w:basedOn w:val="Normal"/>
    <w:rsid w:val="00492A33"/>
    <w:pPr>
      <w:shd w:val="clear" w:color="auto" w:fill="666F82"/>
      <w:spacing w:before="0" w:after="100" w:afterAutospacing="1" w:line="240" w:lineRule="auto"/>
      <w:jc w:val="left"/>
    </w:pPr>
    <w:rPr>
      <w:rFonts w:eastAsia="Times New Roman" w:cs="Times New Roman"/>
      <w:kern w:val="0"/>
      <w:szCs w:val="24"/>
      <w14:ligatures w14:val="none"/>
    </w:rPr>
  </w:style>
  <w:style w:type="paragraph" w:customStyle="1" w:styleId="jw-progress45">
    <w:name w:val="jw-progress45"/>
    <w:basedOn w:val="Normal"/>
    <w:rsid w:val="00492A33"/>
    <w:pPr>
      <w:shd w:val="clear" w:color="auto" w:fill="FF0046"/>
      <w:spacing w:before="0" w:after="0" w:line="240" w:lineRule="auto"/>
      <w:jc w:val="left"/>
    </w:pPr>
    <w:rPr>
      <w:rFonts w:eastAsia="Times New Roman" w:cs="Times New Roman"/>
      <w:kern w:val="0"/>
      <w:szCs w:val="24"/>
      <w14:ligatures w14:val="none"/>
    </w:rPr>
  </w:style>
  <w:style w:type="paragraph" w:customStyle="1" w:styleId="jw-volume-tip9">
    <w:name w:val="jw-volume-tip9"/>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text-duration18">
    <w:name w:val="jw-text-duration18"/>
    <w:basedOn w:val="Normal"/>
    <w:rsid w:val="00492A33"/>
    <w:pPr>
      <w:spacing w:before="0" w:after="100" w:afterAutospacing="1" w:line="480" w:lineRule="atLeast"/>
      <w:jc w:val="left"/>
      <w:textAlignment w:val="center"/>
    </w:pPr>
    <w:rPr>
      <w:rFonts w:eastAsia="Times New Roman" w:cs="Times New Roman"/>
      <w:color w:val="666F82"/>
      <w:kern w:val="0"/>
      <w:szCs w:val="24"/>
      <w14:ligatures w14:val="none"/>
    </w:rPr>
  </w:style>
  <w:style w:type="paragraph" w:customStyle="1" w:styleId="jw-dock-button9">
    <w:name w:val="jw-dock-button9"/>
    <w:basedOn w:val="Normal"/>
    <w:rsid w:val="00492A33"/>
    <w:pPr>
      <w:pBdr>
        <w:top w:val="single" w:sz="6" w:space="0" w:color="333333"/>
        <w:left w:val="single" w:sz="6" w:space="0" w:color="333333"/>
        <w:bottom w:val="single" w:sz="6" w:space="0" w:color="333333"/>
        <w:right w:val="single" w:sz="6" w:space="0" w:color="333333"/>
      </w:pBdr>
      <w:spacing w:line="240" w:lineRule="auto"/>
      <w:ind w:left="120" w:right="120"/>
      <w:jc w:val="left"/>
    </w:pPr>
    <w:rPr>
      <w:rFonts w:eastAsia="Times New Roman" w:cs="Times New Roman"/>
      <w:kern w:val="0"/>
      <w:szCs w:val="24"/>
      <w14:ligatures w14:val="none"/>
    </w:rPr>
  </w:style>
  <w:style w:type="paragraph" w:customStyle="1" w:styleId="jw-active-option9">
    <w:name w:val="jw-active-option9"/>
    <w:basedOn w:val="Normal"/>
    <w:rsid w:val="00492A33"/>
    <w:pPr>
      <w:shd w:val="clear" w:color="auto" w:fill="FF0046"/>
      <w:spacing w:before="0" w:after="100" w:afterAutospacing="1" w:line="240" w:lineRule="auto"/>
      <w:jc w:val="left"/>
    </w:pPr>
    <w:rPr>
      <w:rFonts w:eastAsia="Times New Roman" w:cs="Times New Roman"/>
      <w:color w:val="FFFFFF"/>
      <w:kern w:val="0"/>
      <w:szCs w:val="24"/>
      <w14:ligatures w14:val="none"/>
    </w:rPr>
  </w:style>
  <w:style w:type="paragraph" w:customStyle="1" w:styleId="jw-time-tip9">
    <w:name w:val="jw-time-tip9"/>
    <w:basedOn w:val="Normal"/>
    <w:rsid w:val="00492A33"/>
    <w:pPr>
      <w:pBdr>
        <w:top w:val="single" w:sz="6" w:space="0" w:color="333333"/>
        <w:left w:val="single" w:sz="6" w:space="0" w:color="333333"/>
        <w:bottom w:val="single" w:sz="6" w:space="0" w:color="333333"/>
        <w:right w:val="single" w:sz="6" w:space="0" w:color="333333"/>
      </w:pBdr>
      <w:spacing w:before="0" w:after="0" w:line="240" w:lineRule="atLeast"/>
      <w:jc w:val="center"/>
    </w:pPr>
    <w:rPr>
      <w:rFonts w:ascii="inherit" w:eastAsia="Times New Roman" w:hAnsi="inherit" w:cs="Times New Roman"/>
      <w:color w:val="AAAAAA"/>
      <w:kern w:val="0"/>
      <w:szCs w:val="24"/>
      <w14:ligatures w14:val="none"/>
    </w:rPr>
  </w:style>
  <w:style w:type="paragraph" w:customStyle="1" w:styleId="jw-menu9">
    <w:name w:val="jw-menu9"/>
    <w:basedOn w:val="Normal"/>
    <w:rsid w:val="00492A33"/>
    <w:pPr>
      <w:pBdr>
        <w:top w:val="single" w:sz="6" w:space="0" w:color="333333"/>
        <w:left w:val="single" w:sz="6" w:space="0" w:color="333333"/>
        <w:bottom w:val="single" w:sz="6" w:space="0" w:color="333333"/>
        <w:right w:val="single" w:sz="6" w:space="0" w:color="333333"/>
      </w:pBdr>
      <w:spacing w:before="0" w:after="0" w:line="240" w:lineRule="auto"/>
      <w:jc w:val="left"/>
    </w:pPr>
    <w:rPr>
      <w:rFonts w:eastAsia="Times New Roman" w:cs="Times New Roman"/>
      <w:kern w:val="0"/>
      <w:szCs w:val="24"/>
      <w14:ligatures w14:val="none"/>
    </w:rPr>
  </w:style>
  <w:style w:type="paragraph" w:customStyle="1" w:styleId="jw-skip18">
    <w:name w:val="jw-skip18"/>
    <w:basedOn w:val="Normal"/>
    <w:rsid w:val="00492A33"/>
    <w:pPr>
      <w:pBdr>
        <w:top w:val="single" w:sz="6" w:space="0" w:color="333333"/>
        <w:left w:val="single" w:sz="6" w:space="0" w:color="333333"/>
        <w:bottom w:val="single" w:sz="6" w:space="0" w:color="333333"/>
        <w:right w:val="single" w:sz="6" w:space="0" w:color="333333"/>
      </w:pBdr>
      <w:spacing w:before="0" w:after="100" w:afterAutospacing="1" w:line="240" w:lineRule="auto"/>
      <w:jc w:val="left"/>
    </w:pPr>
    <w:rPr>
      <w:rFonts w:eastAsia="Times New Roman" w:cs="Times New Roman"/>
      <w:kern w:val="0"/>
      <w:szCs w:val="24"/>
      <w14:ligatures w14:val="none"/>
    </w:rPr>
  </w:style>
  <w:style w:type="paragraph" w:customStyle="1" w:styleId="jw-text36">
    <w:name w:val="jw-text36"/>
    <w:basedOn w:val="Normal"/>
    <w:rsid w:val="00492A33"/>
    <w:pPr>
      <w:spacing w:before="0"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9">
    <w:name w:val="jw-icon-inline9"/>
    <w:basedOn w:val="Normal"/>
    <w:rsid w:val="00492A33"/>
    <w:pPr>
      <w:spacing w:before="0" w:after="100" w:afterAutospacing="1" w:line="420" w:lineRule="atLeast"/>
      <w:jc w:val="center"/>
      <w:textAlignment w:val="center"/>
    </w:pPr>
    <w:rPr>
      <w:rFonts w:eastAsia="Times New Roman" w:cs="Times New Roman"/>
      <w:color w:val="FFFFFF"/>
      <w:kern w:val="0"/>
      <w:szCs w:val="24"/>
      <w14:ligatures w14:val="none"/>
    </w:rPr>
  </w:style>
  <w:style w:type="paragraph" w:customStyle="1" w:styleId="table9">
    <w:name w:val="table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table-primary9">
    <w:name w:val="table-primary9"/>
    <w:basedOn w:val="Normal"/>
    <w:rsid w:val="00492A33"/>
    <w:pPr>
      <w:shd w:val="clear" w:color="auto" w:fill="9FCDFF"/>
      <w:spacing w:before="0" w:after="100" w:afterAutospacing="1" w:line="240" w:lineRule="auto"/>
      <w:jc w:val="left"/>
    </w:pPr>
    <w:rPr>
      <w:rFonts w:eastAsia="Times New Roman" w:cs="Times New Roman"/>
      <w:kern w:val="0"/>
      <w:szCs w:val="24"/>
      <w14:ligatures w14:val="none"/>
    </w:rPr>
  </w:style>
  <w:style w:type="paragraph" w:customStyle="1" w:styleId="table-secondary9">
    <w:name w:val="table-secondary9"/>
    <w:basedOn w:val="Normal"/>
    <w:rsid w:val="00492A33"/>
    <w:pPr>
      <w:shd w:val="clear" w:color="auto" w:fill="C8CBCF"/>
      <w:spacing w:before="0" w:after="100" w:afterAutospacing="1" w:line="240" w:lineRule="auto"/>
      <w:jc w:val="left"/>
    </w:pPr>
    <w:rPr>
      <w:rFonts w:eastAsia="Times New Roman" w:cs="Times New Roman"/>
      <w:kern w:val="0"/>
      <w:szCs w:val="24"/>
      <w14:ligatures w14:val="none"/>
    </w:rPr>
  </w:style>
  <w:style w:type="paragraph" w:customStyle="1" w:styleId="table-success9">
    <w:name w:val="table-success9"/>
    <w:basedOn w:val="Normal"/>
    <w:rsid w:val="00492A33"/>
    <w:pPr>
      <w:shd w:val="clear" w:color="auto" w:fill="B1DFBB"/>
      <w:spacing w:before="0" w:after="100" w:afterAutospacing="1" w:line="240" w:lineRule="auto"/>
      <w:jc w:val="left"/>
    </w:pPr>
    <w:rPr>
      <w:rFonts w:eastAsia="Times New Roman" w:cs="Times New Roman"/>
      <w:kern w:val="0"/>
      <w:szCs w:val="24"/>
      <w14:ligatures w14:val="none"/>
    </w:rPr>
  </w:style>
  <w:style w:type="paragraph" w:customStyle="1" w:styleId="table-info9">
    <w:name w:val="table-info9"/>
    <w:basedOn w:val="Normal"/>
    <w:rsid w:val="00492A33"/>
    <w:pPr>
      <w:shd w:val="clear" w:color="auto" w:fill="ABDDE5"/>
      <w:spacing w:before="0" w:after="100" w:afterAutospacing="1" w:line="240" w:lineRule="auto"/>
      <w:jc w:val="left"/>
    </w:pPr>
    <w:rPr>
      <w:rFonts w:eastAsia="Times New Roman" w:cs="Times New Roman"/>
      <w:kern w:val="0"/>
      <w:szCs w:val="24"/>
      <w14:ligatures w14:val="none"/>
    </w:rPr>
  </w:style>
  <w:style w:type="paragraph" w:customStyle="1" w:styleId="table-warning9">
    <w:name w:val="table-warning9"/>
    <w:basedOn w:val="Normal"/>
    <w:rsid w:val="00492A33"/>
    <w:pPr>
      <w:shd w:val="clear" w:color="auto" w:fill="FFE8A1"/>
      <w:spacing w:before="0" w:after="100" w:afterAutospacing="1" w:line="240" w:lineRule="auto"/>
      <w:jc w:val="left"/>
    </w:pPr>
    <w:rPr>
      <w:rFonts w:eastAsia="Times New Roman" w:cs="Times New Roman"/>
      <w:kern w:val="0"/>
      <w:szCs w:val="24"/>
      <w14:ligatures w14:val="none"/>
    </w:rPr>
  </w:style>
  <w:style w:type="paragraph" w:customStyle="1" w:styleId="table-danger9">
    <w:name w:val="table-danger9"/>
    <w:basedOn w:val="Normal"/>
    <w:rsid w:val="00492A33"/>
    <w:pPr>
      <w:shd w:val="clear" w:color="auto" w:fill="F1B0B7"/>
      <w:spacing w:before="0" w:after="100" w:afterAutospacing="1" w:line="240" w:lineRule="auto"/>
      <w:jc w:val="left"/>
    </w:pPr>
    <w:rPr>
      <w:rFonts w:eastAsia="Times New Roman" w:cs="Times New Roman"/>
      <w:kern w:val="0"/>
      <w:szCs w:val="24"/>
      <w14:ligatures w14:val="none"/>
    </w:rPr>
  </w:style>
  <w:style w:type="paragraph" w:customStyle="1" w:styleId="table-light9">
    <w:name w:val="table-light9"/>
    <w:basedOn w:val="Normal"/>
    <w:rsid w:val="00492A33"/>
    <w:pPr>
      <w:shd w:val="clear" w:color="auto" w:fill="ECECF6"/>
      <w:spacing w:before="0" w:after="100" w:afterAutospacing="1" w:line="240" w:lineRule="auto"/>
      <w:jc w:val="left"/>
    </w:pPr>
    <w:rPr>
      <w:rFonts w:eastAsia="Times New Roman" w:cs="Times New Roman"/>
      <w:kern w:val="0"/>
      <w:szCs w:val="24"/>
      <w14:ligatures w14:val="none"/>
    </w:rPr>
  </w:style>
  <w:style w:type="paragraph" w:customStyle="1" w:styleId="table-dark9">
    <w:name w:val="table-dark9"/>
    <w:basedOn w:val="Normal"/>
    <w:rsid w:val="00492A33"/>
    <w:pPr>
      <w:shd w:val="clear" w:color="auto" w:fill="B9BBBE"/>
      <w:spacing w:before="0" w:after="100" w:afterAutospacing="1" w:line="240" w:lineRule="auto"/>
      <w:jc w:val="left"/>
    </w:pPr>
    <w:rPr>
      <w:rFonts w:eastAsia="Times New Roman" w:cs="Times New Roman"/>
      <w:color w:val="FFFFFF"/>
      <w:kern w:val="0"/>
      <w:szCs w:val="24"/>
      <w14:ligatures w14:val="none"/>
    </w:rPr>
  </w:style>
  <w:style w:type="paragraph" w:customStyle="1" w:styleId="form-check-input9">
    <w:name w:val="form-check-input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form-check9">
    <w:name w:val="form-check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dropdown-menu33">
    <w:name w:val="dropdown-menu33"/>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4">
    <w:name w:val="dropdown-menu34"/>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dropdown-menu35">
    <w:name w:val="dropdown-menu35"/>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input-group9">
    <w:name w:val="input-group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btn9">
    <w:name w:val="btn9"/>
    <w:basedOn w:val="Normal"/>
    <w:rsid w:val="00492A33"/>
    <w:pPr>
      <w:spacing w:before="0" w:after="100" w:afterAutospacing="1" w:line="240" w:lineRule="auto"/>
      <w:jc w:val="center"/>
      <w:textAlignment w:val="center"/>
    </w:pPr>
    <w:rPr>
      <w:rFonts w:eastAsia="Times New Roman" w:cs="Times New Roman"/>
      <w:kern w:val="0"/>
      <w:szCs w:val="24"/>
      <w14:ligatures w14:val="none"/>
    </w:rPr>
  </w:style>
  <w:style w:type="paragraph" w:customStyle="1" w:styleId="btn-group9">
    <w:name w:val="btn-group9"/>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item25">
    <w:name w:val="nav-item25"/>
    <w:basedOn w:val="Normal"/>
    <w:rsid w:val="00492A33"/>
    <w:pPr>
      <w:spacing w:before="0" w:after="0" w:line="240" w:lineRule="auto"/>
      <w:jc w:val="left"/>
    </w:pPr>
    <w:rPr>
      <w:rFonts w:eastAsia="Times New Roman" w:cs="Times New Roman"/>
      <w:kern w:val="0"/>
      <w:szCs w:val="24"/>
      <w14:ligatures w14:val="none"/>
    </w:rPr>
  </w:style>
  <w:style w:type="paragraph" w:customStyle="1" w:styleId="dropdown-menu36">
    <w:name w:val="dropdown-menu36"/>
    <w:basedOn w:val="Normal"/>
    <w:rsid w:val="00492A33"/>
    <w:pPr>
      <w:shd w:val="clear" w:color="auto" w:fill="FFFFFF"/>
      <w:spacing w:before="0" w:after="100" w:afterAutospacing="1" w:line="240" w:lineRule="auto"/>
      <w:jc w:val="left"/>
    </w:pPr>
    <w:rPr>
      <w:rFonts w:eastAsia="Times New Roman" w:cs="Times New Roman"/>
      <w:vanish/>
      <w:color w:val="212529"/>
      <w:kern w:val="0"/>
      <w:szCs w:val="24"/>
      <w14:ligatures w14:val="none"/>
    </w:rPr>
  </w:style>
  <w:style w:type="paragraph" w:customStyle="1" w:styleId="nav-item26">
    <w:name w:val="nav-item26"/>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item27">
    <w:name w:val="nav-item27"/>
    <w:basedOn w:val="Normal"/>
    <w:rsid w:val="00492A33"/>
    <w:pPr>
      <w:spacing w:before="0" w:after="100" w:afterAutospacing="1" w:line="240" w:lineRule="auto"/>
      <w:jc w:val="center"/>
    </w:pPr>
    <w:rPr>
      <w:rFonts w:eastAsia="Times New Roman" w:cs="Times New Roman"/>
      <w:kern w:val="0"/>
      <w:szCs w:val="24"/>
      <w14:ligatures w14:val="none"/>
    </w:rPr>
  </w:style>
  <w:style w:type="paragraph" w:customStyle="1" w:styleId="nav-link9">
    <w:name w:val="nav-link9"/>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navbar-toggler9">
    <w:name w:val="navbar-toggler9"/>
    <w:basedOn w:val="Normal"/>
    <w:rsid w:val="00492A33"/>
    <w:pPr>
      <w:spacing w:before="0" w:after="100" w:afterAutospacing="1" w:line="240" w:lineRule="auto"/>
      <w:jc w:val="left"/>
    </w:pPr>
    <w:rPr>
      <w:rFonts w:eastAsia="Times New Roman" w:cs="Times New Roman"/>
      <w:vanish/>
      <w:kern w:val="0"/>
      <w:szCs w:val="24"/>
      <w14:ligatures w14:val="none"/>
    </w:rPr>
  </w:style>
  <w:style w:type="paragraph" w:customStyle="1" w:styleId="navbar-toggler-icon17">
    <w:name w:val="navbar-toggler-icon17"/>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navbar-brand9">
    <w:name w:val="navbar-brand9"/>
    <w:basedOn w:val="Normal"/>
    <w:rsid w:val="00492A33"/>
    <w:pPr>
      <w:spacing w:before="0" w:after="100" w:afterAutospacing="1" w:line="240" w:lineRule="auto"/>
      <w:jc w:val="left"/>
    </w:pPr>
    <w:rPr>
      <w:rFonts w:eastAsia="Times New Roman" w:cs="Times New Roman"/>
      <w:color w:val="FFFFFF"/>
      <w:kern w:val="0"/>
      <w:szCs w:val="24"/>
      <w14:ligatures w14:val="none"/>
    </w:rPr>
  </w:style>
  <w:style w:type="paragraph" w:customStyle="1" w:styleId="navbar-toggler-icon18">
    <w:name w:val="navbar-toggler-icon18"/>
    <w:basedOn w:val="Normal"/>
    <w:rsid w:val="00492A33"/>
    <w:pPr>
      <w:spacing w:before="0" w:after="100" w:afterAutospacing="1" w:line="240" w:lineRule="auto"/>
      <w:jc w:val="left"/>
      <w:textAlignment w:val="center"/>
    </w:pPr>
    <w:rPr>
      <w:rFonts w:eastAsia="Times New Roman" w:cs="Times New Roman"/>
      <w:kern w:val="0"/>
      <w:szCs w:val="24"/>
      <w14:ligatures w14:val="none"/>
    </w:rPr>
  </w:style>
  <w:style w:type="paragraph" w:customStyle="1" w:styleId="card9">
    <w:name w:val="card9"/>
    <w:basedOn w:val="Normal"/>
    <w:rsid w:val="00492A33"/>
    <w:pPr>
      <w:shd w:val="clear" w:color="auto" w:fill="FFFFFF"/>
      <w:spacing w:before="0" w:after="225" w:line="240" w:lineRule="auto"/>
      <w:jc w:val="left"/>
    </w:pPr>
    <w:rPr>
      <w:rFonts w:eastAsia="Times New Roman" w:cs="Times New Roman"/>
      <w:kern w:val="0"/>
      <w:szCs w:val="24"/>
      <w14:ligatures w14:val="none"/>
    </w:rPr>
  </w:style>
  <w:style w:type="paragraph" w:customStyle="1" w:styleId="page-link17">
    <w:name w:val="page-link17"/>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page-link18">
    <w:name w:val="page-link18"/>
    <w:basedOn w:val="Normal"/>
    <w:rsid w:val="00492A33"/>
    <w:pPr>
      <w:pBdr>
        <w:top w:val="single" w:sz="6" w:space="0" w:color="DEE2E6"/>
        <w:left w:val="single" w:sz="6" w:space="0" w:color="DEE2E6"/>
        <w:bottom w:val="single" w:sz="6" w:space="0" w:color="DEE2E6"/>
        <w:right w:val="single" w:sz="6" w:space="0" w:color="DEE2E6"/>
      </w:pBdr>
      <w:shd w:val="clear" w:color="auto" w:fill="FFFFFF"/>
      <w:spacing w:before="0" w:after="100" w:afterAutospacing="1" w:line="240" w:lineRule="auto"/>
      <w:ind w:left="-15"/>
      <w:jc w:val="left"/>
    </w:pPr>
    <w:rPr>
      <w:rFonts w:eastAsia="Times New Roman" w:cs="Times New Roman"/>
      <w:color w:val="007BFF"/>
      <w:kern w:val="0"/>
      <w:szCs w:val="24"/>
      <w14:ligatures w14:val="none"/>
    </w:rPr>
  </w:style>
  <w:style w:type="paragraph" w:customStyle="1" w:styleId="alert-link65">
    <w:name w:val="alert-link65"/>
    <w:basedOn w:val="Normal"/>
    <w:rsid w:val="00492A33"/>
    <w:pPr>
      <w:spacing w:before="0" w:after="100" w:afterAutospacing="1" w:line="240" w:lineRule="auto"/>
      <w:jc w:val="left"/>
    </w:pPr>
    <w:rPr>
      <w:rFonts w:eastAsia="Times New Roman" w:cs="Times New Roman"/>
      <w:b/>
      <w:bCs/>
      <w:color w:val="002752"/>
      <w:kern w:val="0"/>
      <w:szCs w:val="24"/>
      <w14:ligatures w14:val="none"/>
    </w:rPr>
  </w:style>
  <w:style w:type="paragraph" w:customStyle="1" w:styleId="alert-link66">
    <w:name w:val="alert-link66"/>
    <w:basedOn w:val="Normal"/>
    <w:rsid w:val="00492A33"/>
    <w:pPr>
      <w:spacing w:before="0" w:after="100" w:afterAutospacing="1" w:line="240" w:lineRule="auto"/>
      <w:jc w:val="left"/>
    </w:pPr>
    <w:rPr>
      <w:rFonts w:eastAsia="Times New Roman" w:cs="Times New Roman"/>
      <w:b/>
      <w:bCs/>
      <w:color w:val="202326"/>
      <w:kern w:val="0"/>
      <w:szCs w:val="24"/>
      <w14:ligatures w14:val="none"/>
    </w:rPr>
  </w:style>
  <w:style w:type="paragraph" w:customStyle="1" w:styleId="alert-link67">
    <w:name w:val="alert-link67"/>
    <w:basedOn w:val="Normal"/>
    <w:rsid w:val="00492A33"/>
    <w:pPr>
      <w:spacing w:before="0" w:after="100" w:afterAutospacing="1" w:line="240" w:lineRule="auto"/>
      <w:jc w:val="left"/>
    </w:pPr>
    <w:rPr>
      <w:rFonts w:eastAsia="Times New Roman" w:cs="Times New Roman"/>
      <w:b/>
      <w:bCs/>
      <w:color w:val="0B2E13"/>
      <w:kern w:val="0"/>
      <w:szCs w:val="24"/>
      <w14:ligatures w14:val="none"/>
    </w:rPr>
  </w:style>
  <w:style w:type="paragraph" w:customStyle="1" w:styleId="alert-link68">
    <w:name w:val="alert-link68"/>
    <w:basedOn w:val="Normal"/>
    <w:rsid w:val="00492A33"/>
    <w:pPr>
      <w:spacing w:before="0" w:after="100" w:afterAutospacing="1" w:line="240" w:lineRule="auto"/>
      <w:jc w:val="left"/>
    </w:pPr>
    <w:rPr>
      <w:rFonts w:eastAsia="Times New Roman" w:cs="Times New Roman"/>
      <w:b/>
      <w:bCs/>
      <w:color w:val="062C33"/>
      <w:kern w:val="0"/>
      <w:szCs w:val="24"/>
      <w14:ligatures w14:val="none"/>
    </w:rPr>
  </w:style>
  <w:style w:type="paragraph" w:customStyle="1" w:styleId="alert-link69">
    <w:name w:val="alert-link69"/>
    <w:basedOn w:val="Normal"/>
    <w:rsid w:val="00492A33"/>
    <w:pPr>
      <w:spacing w:before="0" w:after="100" w:afterAutospacing="1" w:line="240" w:lineRule="auto"/>
      <w:jc w:val="left"/>
    </w:pPr>
    <w:rPr>
      <w:rFonts w:eastAsia="Times New Roman" w:cs="Times New Roman"/>
      <w:b/>
      <w:bCs/>
      <w:color w:val="533F03"/>
      <w:kern w:val="0"/>
      <w:szCs w:val="24"/>
      <w14:ligatures w14:val="none"/>
    </w:rPr>
  </w:style>
  <w:style w:type="paragraph" w:customStyle="1" w:styleId="alert-link70">
    <w:name w:val="alert-link70"/>
    <w:basedOn w:val="Normal"/>
    <w:rsid w:val="00492A33"/>
    <w:pPr>
      <w:spacing w:before="0" w:after="100" w:afterAutospacing="1" w:line="240" w:lineRule="auto"/>
      <w:jc w:val="left"/>
    </w:pPr>
    <w:rPr>
      <w:rFonts w:eastAsia="Times New Roman" w:cs="Times New Roman"/>
      <w:b/>
      <w:bCs/>
      <w:color w:val="491217"/>
      <w:kern w:val="0"/>
      <w:szCs w:val="24"/>
      <w14:ligatures w14:val="none"/>
    </w:rPr>
  </w:style>
  <w:style w:type="paragraph" w:customStyle="1" w:styleId="alert-link71">
    <w:name w:val="alert-link71"/>
    <w:basedOn w:val="Normal"/>
    <w:rsid w:val="00492A33"/>
    <w:pPr>
      <w:spacing w:before="0" w:after="100" w:afterAutospacing="1" w:line="240" w:lineRule="auto"/>
      <w:jc w:val="left"/>
    </w:pPr>
    <w:rPr>
      <w:rFonts w:eastAsia="Times New Roman" w:cs="Times New Roman"/>
      <w:b/>
      <w:bCs/>
      <w:color w:val="686868"/>
      <w:kern w:val="0"/>
      <w:szCs w:val="24"/>
      <w14:ligatures w14:val="none"/>
    </w:rPr>
  </w:style>
  <w:style w:type="paragraph" w:customStyle="1" w:styleId="alert-link72">
    <w:name w:val="alert-link72"/>
    <w:basedOn w:val="Normal"/>
    <w:rsid w:val="00492A33"/>
    <w:pPr>
      <w:spacing w:before="0" w:after="100" w:afterAutospacing="1" w:line="240" w:lineRule="auto"/>
      <w:jc w:val="left"/>
    </w:pPr>
    <w:rPr>
      <w:rFonts w:eastAsia="Times New Roman" w:cs="Times New Roman"/>
      <w:b/>
      <w:bCs/>
      <w:color w:val="040505"/>
      <w:kern w:val="0"/>
      <w:szCs w:val="24"/>
      <w14:ligatures w14:val="none"/>
    </w:rPr>
  </w:style>
  <w:style w:type="paragraph" w:customStyle="1" w:styleId="list-group-item9">
    <w:name w:val="list-group-item9"/>
    <w:basedOn w:val="Normal"/>
    <w:rsid w:val="00492A33"/>
    <w:pPr>
      <w:shd w:val="clear" w:color="auto" w:fill="FFFFFF"/>
      <w:spacing w:before="0" w:after="0" w:line="240" w:lineRule="auto"/>
      <w:jc w:val="left"/>
    </w:pPr>
    <w:rPr>
      <w:rFonts w:eastAsia="Times New Roman" w:cs="Times New Roman"/>
      <w:kern w:val="0"/>
      <w:szCs w:val="24"/>
      <w14:ligatures w14:val="none"/>
    </w:rPr>
  </w:style>
  <w:style w:type="paragraph" w:customStyle="1" w:styleId="arrow17">
    <w:name w:val="arrow17"/>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rrow18">
    <w:name w:val="arrow18"/>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active9">
    <w:name w:val="active9"/>
    <w:basedOn w:val="Normal"/>
    <w:rsid w:val="00492A33"/>
    <w:pPr>
      <w:shd w:val="clear" w:color="auto" w:fill="FFFFFF"/>
      <w:spacing w:before="0" w:after="100" w:afterAutospacing="1" w:line="240" w:lineRule="auto"/>
      <w:jc w:val="left"/>
    </w:pPr>
    <w:rPr>
      <w:rFonts w:eastAsia="Times New Roman" w:cs="Times New Roman"/>
      <w:kern w:val="0"/>
      <w:szCs w:val="24"/>
      <w14:ligatures w14:val="none"/>
    </w:rPr>
  </w:style>
  <w:style w:type="paragraph" w:customStyle="1" w:styleId="mathjaxhoverarrow9">
    <w:name w:val="mathjax_hover_arrow9"/>
    <w:basedOn w:val="Normal"/>
    <w:rsid w:val="00492A33"/>
    <w:pPr>
      <w:pBdr>
        <w:top w:val="single" w:sz="12" w:space="0" w:color="AAAAAA"/>
        <w:left w:val="single" w:sz="12" w:space="0" w:color="AAAAAA"/>
        <w:bottom w:val="single" w:sz="12" w:space="0" w:color="AAAAAA"/>
        <w:right w:val="single" w:sz="12" w:space="0" w:color="AAAAAA"/>
      </w:pBdr>
      <w:spacing w:before="0" w:after="100" w:afterAutospacing="1" w:line="240" w:lineRule="auto"/>
      <w:jc w:val="left"/>
    </w:pPr>
    <w:rPr>
      <w:rFonts w:ascii="Courier New" w:eastAsia="Times New Roman" w:hAnsi="Courier New" w:cs="Courier New"/>
      <w:color w:val="F0F0F0"/>
      <w:kern w:val="0"/>
      <w:sz w:val="14"/>
      <w:szCs w:val="14"/>
      <w14:ligatures w14:val="none"/>
    </w:rPr>
  </w:style>
  <w:style w:type="paragraph" w:customStyle="1" w:styleId="mathjaxmenuarrow9">
    <w:name w:val="mathjax_menuarrow9"/>
    <w:basedOn w:val="Normal"/>
    <w:rsid w:val="00492A33"/>
    <w:pPr>
      <w:spacing w:before="0" w:after="100" w:afterAutospacing="1" w:line="240" w:lineRule="auto"/>
      <w:jc w:val="left"/>
    </w:pPr>
    <w:rPr>
      <w:rFonts w:eastAsia="Times New Roman" w:cs="Times New Roman"/>
      <w:color w:val="FFFFFF"/>
      <w:kern w:val="0"/>
      <w:sz w:val="18"/>
      <w:szCs w:val="18"/>
      <w14:ligatures w14:val="none"/>
    </w:rPr>
  </w:style>
  <w:style w:type="paragraph" w:customStyle="1" w:styleId="noerror9">
    <w:name w:val="noerror9"/>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customStyle="1" w:styleId="mjx-char10">
    <w:name w:val="mjx-char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box10">
    <w:name w:val="mjx-box10"/>
    <w:basedOn w:val="Normal"/>
    <w:rsid w:val="00492A33"/>
    <w:pPr>
      <w:spacing w:before="0" w:after="100" w:afterAutospacing="1" w:line="240" w:lineRule="auto"/>
      <w:jc w:val="left"/>
    </w:pPr>
    <w:rPr>
      <w:rFonts w:eastAsia="Times New Roman" w:cs="Times New Roman"/>
      <w:kern w:val="0"/>
      <w:szCs w:val="24"/>
      <w14:ligatures w14:val="none"/>
    </w:rPr>
  </w:style>
  <w:style w:type="paragraph" w:customStyle="1" w:styleId="mjx-noerror9">
    <w:name w:val="mjx-noerror9"/>
    <w:basedOn w:val="Normal"/>
    <w:rsid w:val="00492A33"/>
    <w:pPr>
      <w:pBdr>
        <w:top w:val="single" w:sz="6" w:space="1" w:color="auto"/>
        <w:left w:val="single" w:sz="6" w:space="2" w:color="auto"/>
        <w:bottom w:val="single" w:sz="6" w:space="1" w:color="auto"/>
        <w:right w:val="single" w:sz="6" w:space="2" w:color="auto"/>
      </w:pBdr>
      <w:spacing w:before="0" w:after="100" w:afterAutospacing="1" w:line="240" w:lineRule="auto"/>
      <w:jc w:val="left"/>
    </w:pPr>
    <w:rPr>
      <w:rFonts w:eastAsia="Times New Roman" w:cs="Times New Roman"/>
      <w:color w:val="000000"/>
      <w:kern w:val="0"/>
      <w:sz w:val="22"/>
      <w14:ligatures w14:val="none"/>
    </w:rPr>
  </w:style>
  <w:style w:type="paragraph" w:styleId="z-BottomofForm">
    <w:name w:val="HTML Bottom of Form"/>
    <w:basedOn w:val="Normal"/>
    <w:next w:val="Normal"/>
    <w:link w:val="z-BottomofFormChar"/>
    <w:hidden/>
    <w:uiPriority w:val="99"/>
    <w:semiHidden/>
    <w:unhideWhenUsed/>
    <w:rsid w:val="00492A33"/>
    <w:pPr>
      <w:pBdr>
        <w:top w:val="single" w:sz="6" w:space="1" w:color="auto"/>
      </w:pBdr>
      <w:spacing w:before="0" w:after="0" w:line="240" w:lineRule="auto"/>
      <w:jc w:val="center"/>
    </w:pPr>
    <w:rPr>
      <w:rFonts w:ascii="Arial" w:eastAsia="Times New Roman" w:hAnsi="Arial" w:cs="Arial"/>
      <w:vanish/>
      <w:kern w:val="0"/>
      <w:sz w:val="16"/>
      <w:szCs w:val="16"/>
      <w14:ligatures w14:val="none"/>
    </w:rPr>
  </w:style>
  <w:style w:type="character" w:customStyle="1" w:styleId="z-BottomofFormChar">
    <w:name w:val="z-Bottom of Form Char"/>
    <w:basedOn w:val="DefaultParagraphFont"/>
    <w:link w:val="z-BottomofForm"/>
    <w:uiPriority w:val="99"/>
    <w:semiHidden/>
    <w:rsid w:val="00492A33"/>
    <w:rPr>
      <w:rFonts w:ascii="Arial" w:eastAsia="Times New Roman" w:hAnsi="Arial" w:cs="Arial"/>
      <w:vanish/>
      <w:kern w:val="0"/>
      <w:sz w:val="16"/>
      <w:szCs w:val="16"/>
      <w14:ligatures w14:val="none"/>
    </w:rPr>
  </w:style>
  <w:style w:type="numbering" w:customStyle="1" w:styleId="NoList44">
    <w:name w:val="No List44"/>
    <w:next w:val="NoList"/>
    <w:uiPriority w:val="99"/>
    <w:semiHidden/>
    <w:unhideWhenUsed/>
    <w:rsid w:val="00492A33"/>
  </w:style>
  <w:style w:type="numbering" w:customStyle="1" w:styleId="NoList134">
    <w:name w:val="No List134"/>
    <w:next w:val="NoList"/>
    <w:uiPriority w:val="99"/>
    <w:semiHidden/>
    <w:unhideWhenUsed/>
    <w:rsid w:val="00492A33"/>
  </w:style>
  <w:style w:type="numbering" w:customStyle="1" w:styleId="NoList1123">
    <w:name w:val="No List1123"/>
    <w:next w:val="NoList"/>
    <w:uiPriority w:val="99"/>
    <w:semiHidden/>
    <w:unhideWhenUsed/>
    <w:rsid w:val="00492A33"/>
  </w:style>
  <w:style w:type="numbering" w:customStyle="1" w:styleId="Khngco113">
    <w:name w:val="Không có113"/>
    <w:next w:val="NoList"/>
    <w:uiPriority w:val="99"/>
    <w:semiHidden/>
    <w:unhideWhenUsed/>
    <w:rsid w:val="00492A33"/>
  </w:style>
  <w:style w:type="table" w:customStyle="1" w:styleId="thamkhao123">
    <w:name w:val="tham khao123"/>
    <w:basedOn w:val="TableNormal"/>
    <w:next w:val="TableGrid"/>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Grid2"/>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numbering" w:customStyle="1" w:styleId="NoList11114">
    <w:name w:val="No List11114"/>
    <w:next w:val="NoList"/>
    <w:semiHidden/>
    <w:unhideWhenUsed/>
    <w:rsid w:val="00492A33"/>
  </w:style>
  <w:style w:type="numbering" w:customStyle="1" w:styleId="NoList223">
    <w:name w:val="No List223"/>
    <w:next w:val="NoList"/>
    <w:semiHidden/>
    <w:unhideWhenUsed/>
    <w:rsid w:val="00492A33"/>
  </w:style>
  <w:style w:type="numbering" w:customStyle="1" w:styleId="NoList313">
    <w:name w:val="No List313"/>
    <w:next w:val="NoList"/>
    <w:semiHidden/>
    <w:rsid w:val="00492A33"/>
  </w:style>
  <w:style w:type="table" w:customStyle="1" w:styleId="TableGrid110">
    <w:name w:val="TableGrid11"/>
    <w:rsid w:val="00492A33"/>
    <w:pPr>
      <w:spacing w:before="0" w:after="0" w:line="240" w:lineRule="auto"/>
      <w:jc w:val="left"/>
    </w:pPr>
    <w:rPr>
      <w:rFonts w:ascii="Calibri" w:eastAsia="Times New Roman" w:hAnsi="Calibri" w:cs="Times New Roman"/>
      <w:kern w:val="0"/>
      <w:sz w:val="22"/>
      <w14:ligatures w14:val="none"/>
    </w:rPr>
    <w:tblPr>
      <w:tblCellMar>
        <w:top w:w="0" w:type="dxa"/>
        <w:left w:w="0" w:type="dxa"/>
        <w:bottom w:w="0" w:type="dxa"/>
        <w:right w:w="0" w:type="dxa"/>
      </w:tblCellMar>
    </w:tblPr>
  </w:style>
  <w:style w:type="numbering" w:customStyle="1" w:styleId="NoList1214">
    <w:name w:val="No List1214"/>
    <w:next w:val="NoList"/>
    <w:semiHidden/>
    <w:unhideWhenUsed/>
    <w:rsid w:val="00492A33"/>
  </w:style>
  <w:style w:type="numbering" w:customStyle="1" w:styleId="NoList2114">
    <w:name w:val="No List2114"/>
    <w:next w:val="NoList"/>
    <w:semiHidden/>
    <w:unhideWhenUsed/>
    <w:rsid w:val="00492A33"/>
  </w:style>
  <w:style w:type="table" w:customStyle="1" w:styleId="MediumGrid1-Accent31">
    <w:name w:val="Medium Grid 1 - Accent 31"/>
    <w:basedOn w:val="TableNormal"/>
    <w:next w:val="MediumGrid1-Accent3"/>
    <w:uiPriority w:val="67"/>
    <w:rsid w:val="00492A33"/>
    <w:pPr>
      <w:spacing w:before="0" w:after="0" w:line="240" w:lineRule="auto"/>
      <w:jc w:val="left"/>
    </w:pPr>
    <w:rPr>
      <w:rFonts w:ascii="Calibri" w:eastAsia="Calibri" w:hAnsi="Calibri" w:cs="Times New Roman"/>
      <w:kern w:val="0"/>
      <w:sz w:val="22"/>
      <w14:ligatures w14:val="none"/>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numbering" w:customStyle="1" w:styleId="NoList412">
    <w:name w:val="No List412"/>
    <w:next w:val="NoList"/>
    <w:uiPriority w:val="99"/>
    <w:semiHidden/>
    <w:unhideWhenUsed/>
    <w:rsid w:val="00492A33"/>
  </w:style>
  <w:style w:type="numbering" w:customStyle="1" w:styleId="NoList1311">
    <w:name w:val="No List1311"/>
    <w:next w:val="NoList"/>
    <w:uiPriority w:val="99"/>
    <w:semiHidden/>
    <w:unhideWhenUsed/>
    <w:rsid w:val="00492A33"/>
  </w:style>
  <w:style w:type="numbering" w:customStyle="1" w:styleId="Khngco1111">
    <w:name w:val="Không có1111"/>
    <w:next w:val="NoList"/>
    <w:uiPriority w:val="99"/>
    <w:semiHidden/>
    <w:unhideWhenUsed/>
    <w:rsid w:val="00492A33"/>
  </w:style>
  <w:style w:type="table" w:customStyle="1" w:styleId="thamkhao1113">
    <w:name w:val="tham khao1113"/>
    <w:basedOn w:val="TableNormal"/>
    <w:next w:val="TableGrid"/>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1">
    <w:name w:val="No List11211"/>
    <w:next w:val="NoList"/>
    <w:semiHidden/>
    <w:unhideWhenUsed/>
    <w:rsid w:val="00492A33"/>
  </w:style>
  <w:style w:type="numbering" w:customStyle="1" w:styleId="NoList2211">
    <w:name w:val="No List2211"/>
    <w:next w:val="NoList"/>
    <w:semiHidden/>
    <w:unhideWhenUsed/>
    <w:rsid w:val="00492A33"/>
  </w:style>
  <w:style w:type="numbering" w:customStyle="1" w:styleId="NoList3111">
    <w:name w:val="No List3111"/>
    <w:next w:val="NoList"/>
    <w:semiHidden/>
    <w:rsid w:val="00492A33"/>
  </w:style>
  <w:style w:type="numbering" w:customStyle="1" w:styleId="NoList12111">
    <w:name w:val="No List12111"/>
    <w:next w:val="NoList"/>
    <w:semiHidden/>
    <w:unhideWhenUsed/>
    <w:rsid w:val="00492A33"/>
  </w:style>
  <w:style w:type="numbering" w:customStyle="1" w:styleId="NoList21111">
    <w:name w:val="No List21111"/>
    <w:next w:val="NoList"/>
    <w:semiHidden/>
    <w:unhideWhenUsed/>
    <w:rsid w:val="00492A33"/>
  </w:style>
  <w:style w:type="numbering" w:customStyle="1" w:styleId="NoList53">
    <w:name w:val="No List53"/>
    <w:next w:val="NoList"/>
    <w:uiPriority w:val="99"/>
    <w:semiHidden/>
    <w:unhideWhenUsed/>
    <w:rsid w:val="00492A33"/>
  </w:style>
  <w:style w:type="paragraph" w:customStyle="1" w:styleId="CauAuto">
    <w:name w:val="CauAuto"/>
    <w:basedOn w:val="Normal"/>
    <w:rsid w:val="00492A33"/>
    <w:pPr>
      <w:numPr>
        <w:numId w:val="11"/>
      </w:numPr>
      <w:tabs>
        <w:tab w:val="clear" w:pos="992"/>
      </w:tabs>
      <w:spacing w:before="0" w:after="160" w:line="254" w:lineRule="auto"/>
      <w:ind w:left="1418" w:firstLine="0"/>
      <w:jc w:val="left"/>
    </w:pPr>
    <w:rPr>
      <w:rFonts w:cs="Times New Roman"/>
      <w:kern w:val="0"/>
      <w14:ligatures w14:val="none"/>
    </w:rPr>
  </w:style>
  <w:style w:type="table" w:customStyle="1" w:styleId="TableGrid7">
    <w:name w:val="Table Grid7"/>
    <w:basedOn w:val="TableNormal"/>
    <w:next w:val="TableGrid"/>
    <w:uiPriority w:val="39"/>
    <w:rsid w:val="00492A33"/>
    <w:pPr>
      <w:spacing w:before="0" w:after="0" w:line="240" w:lineRule="auto"/>
      <w:jc w:val="left"/>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492A33"/>
  </w:style>
  <w:style w:type="numbering" w:customStyle="1" w:styleId="NoList231">
    <w:name w:val="No List231"/>
    <w:next w:val="NoList"/>
    <w:uiPriority w:val="99"/>
    <w:semiHidden/>
    <w:unhideWhenUsed/>
    <w:rsid w:val="00492A33"/>
  </w:style>
  <w:style w:type="numbering" w:customStyle="1" w:styleId="NoList321">
    <w:name w:val="No List321"/>
    <w:next w:val="NoList"/>
    <w:uiPriority w:val="99"/>
    <w:semiHidden/>
    <w:unhideWhenUsed/>
    <w:rsid w:val="00492A33"/>
  </w:style>
  <w:style w:type="numbering" w:customStyle="1" w:styleId="NoList421">
    <w:name w:val="No List421"/>
    <w:next w:val="NoList"/>
    <w:uiPriority w:val="99"/>
    <w:semiHidden/>
    <w:unhideWhenUsed/>
    <w:rsid w:val="00492A33"/>
  </w:style>
  <w:style w:type="numbering" w:customStyle="1" w:styleId="NoList1131">
    <w:name w:val="No List1131"/>
    <w:next w:val="NoList"/>
    <w:uiPriority w:val="99"/>
    <w:semiHidden/>
    <w:unhideWhenUsed/>
    <w:rsid w:val="00492A33"/>
  </w:style>
  <w:style w:type="table" w:customStyle="1" w:styleId="TableGrid71">
    <w:name w:val="Table Grid71"/>
    <w:basedOn w:val="TableNormal"/>
    <w:next w:val="TableGrid"/>
    <w:uiPriority w:val="39"/>
    <w:rsid w:val="00492A33"/>
    <w:pPr>
      <w:spacing w:before="0" w:after="0" w:line="240" w:lineRule="auto"/>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22">
    <w:name w:val="No List11122"/>
    <w:next w:val="NoList"/>
    <w:uiPriority w:val="99"/>
    <w:semiHidden/>
    <w:unhideWhenUsed/>
    <w:rsid w:val="00492A33"/>
  </w:style>
  <w:style w:type="numbering" w:customStyle="1" w:styleId="NoList2122">
    <w:name w:val="No List2122"/>
    <w:next w:val="NoList"/>
    <w:uiPriority w:val="99"/>
    <w:semiHidden/>
    <w:unhideWhenUsed/>
    <w:rsid w:val="00492A33"/>
  </w:style>
  <w:style w:type="numbering" w:customStyle="1" w:styleId="NoList3121">
    <w:name w:val="No List3121"/>
    <w:next w:val="NoList"/>
    <w:uiPriority w:val="99"/>
    <w:semiHidden/>
    <w:unhideWhenUsed/>
    <w:rsid w:val="00492A33"/>
  </w:style>
  <w:style w:type="numbering" w:customStyle="1" w:styleId="NoList511">
    <w:name w:val="No List511"/>
    <w:next w:val="NoList"/>
    <w:uiPriority w:val="99"/>
    <w:semiHidden/>
    <w:unhideWhenUsed/>
    <w:rsid w:val="00492A33"/>
  </w:style>
  <w:style w:type="numbering" w:customStyle="1" w:styleId="NoList61">
    <w:name w:val="No List61"/>
    <w:next w:val="NoList"/>
    <w:uiPriority w:val="99"/>
    <w:semiHidden/>
    <w:unhideWhenUsed/>
    <w:rsid w:val="00492A33"/>
  </w:style>
  <w:style w:type="numbering" w:customStyle="1" w:styleId="NoList71">
    <w:name w:val="No List71"/>
    <w:next w:val="NoList"/>
    <w:uiPriority w:val="99"/>
    <w:semiHidden/>
    <w:unhideWhenUsed/>
    <w:rsid w:val="00492A33"/>
  </w:style>
  <w:style w:type="numbering" w:customStyle="1" w:styleId="NoList1221">
    <w:name w:val="No List1221"/>
    <w:next w:val="NoList"/>
    <w:uiPriority w:val="99"/>
    <w:semiHidden/>
    <w:unhideWhenUsed/>
    <w:rsid w:val="00492A33"/>
  </w:style>
  <w:style w:type="table" w:customStyle="1" w:styleId="thamkhao221">
    <w:name w:val="tham khao221"/>
    <w:basedOn w:val="TableNormal"/>
    <w:next w:val="TableGrid"/>
    <w:uiPriority w:val="39"/>
    <w:rsid w:val="00492A33"/>
    <w:pPr>
      <w:spacing w:before="0" w:after="0" w:line="240" w:lineRule="auto"/>
      <w:ind w:left="720" w:hanging="720"/>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
    <w:name w:val="Table Grid72"/>
    <w:basedOn w:val="TableNormal"/>
    <w:next w:val="TableGrid"/>
    <w:uiPriority w:val="39"/>
    <w:rsid w:val="00492A33"/>
    <w:pPr>
      <w:spacing w:before="0" w:after="0" w:line="240" w:lineRule="auto"/>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21">
    <w:name w:val="No List11221"/>
    <w:next w:val="NoList"/>
    <w:uiPriority w:val="99"/>
    <w:semiHidden/>
    <w:unhideWhenUsed/>
    <w:rsid w:val="00492A33"/>
  </w:style>
  <w:style w:type="numbering" w:customStyle="1" w:styleId="NoList2221">
    <w:name w:val="No List2221"/>
    <w:next w:val="NoList"/>
    <w:uiPriority w:val="99"/>
    <w:semiHidden/>
    <w:unhideWhenUsed/>
    <w:rsid w:val="00492A33"/>
  </w:style>
  <w:style w:type="numbering" w:customStyle="1" w:styleId="NoList3211">
    <w:name w:val="No List3211"/>
    <w:next w:val="NoList"/>
    <w:uiPriority w:val="99"/>
    <w:semiHidden/>
    <w:unhideWhenUsed/>
    <w:rsid w:val="00492A33"/>
  </w:style>
  <w:style w:type="numbering" w:customStyle="1" w:styleId="NoList4111">
    <w:name w:val="No List4111"/>
    <w:next w:val="NoList"/>
    <w:uiPriority w:val="99"/>
    <w:semiHidden/>
    <w:unhideWhenUsed/>
    <w:rsid w:val="00492A33"/>
  </w:style>
  <w:style w:type="numbering" w:customStyle="1" w:styleId="NoList111112">
    <w:name w:val="No List111112"/>
    <w:next w:val="NoList"/>
    <w:uiPriority w:val="99"/>
    <w:semiHidden/>
    <w:unhideWhenUsed/>
    <w:rsid w:val="00492A33"/>
  </w:style>
  <w:style w:type="numbering" w:customStyle="1" w:styleId="NoList11111111">
    <w:name w:val="No List11111111"/>
    <w:next w:val="NoList"/>
    <w:uiPriority w:val="99"/>
    <w:semiHidden/>
    <w:unhideWhenUsed/>
    <w:rsid w:val="00492A33"/>
  </w:style>
  <w:style w:type="numbering" w:customStyle="1" w:styleId="NoList21121">
    <w:name w:val="No List21121"/>
    <w:next w:val="NoList"/>
    <w:uiPriority w:val="99"/>
    <w:semiHidden/>
    <w:unhideWhenUsed/>
    <w:rsid w:val="00492A33"/>
  </w:style>
  <w:style w:type="numbering" w:customStyle="1" w:styleId="NoList31111">
    <w:name w:val="No List31111"/>
    <w:next w:val="NoList"/>
    <w:uiPriority w:val="99"/>
    <w:semiHidden/>
    <w:unhideWhenUsed/>
    <w:rsid w:val="00492A33"/>
  </w:style>
  <w:style w:type="numbering" w:customStyle="1" w:styleId="NoList5111">
    <w:name w:val="No List5111"/>
    <w:next w:val="NoList"/>
    <w:uiPriority w:val="99"/>
    <w:semiHidden/>
    <w:unhideWhenUsed/>
    <w:rsid w:val="00492A33"/>
  </w:style>
  <w:style w:type="numbering" w:customStyle="1" w:styleId="NoList611">
    <w:name w:val="No List611"/>
    <w:next w:val="NoList"/>
    <w:uiPriority w:val="99"/>
    <w:semiHidden/>
    <w:unhideWhenUsed/>
    <w:rsid w:val="00492A33"/>
  </w:style>
  <w:style w:type="numbering" w:customStyle="1" w:styleId="NoList81">
    <w:name w:val="No List81"/>
    <w:next w:val="NoList"/>
    <w:uiPriority w:val="99"/>
    <w:semiHidden/>
    <w:unhideWhenUsed/>
    <w:rsid w:val="00492A33"/>
  </w:style>
  <w:style w:type="numbering" w:customStyle="1" w:styleId="NoList91">
    <w:name w:val="No List91"/>
    <w:next w:val="NoList"/>
    <w:uiPriority w:val="99"/>
    <w:semiHidden/>
    <w:unhideWhenUsed/>
    <w:rsid w:val="00492A33"/>
  </w:style>
  <w:style w:type="numbering" w:customStyle="1" w:styleId="NoList101">
    <w:name w:val="No List101"/>
    <w:next w:val="NoList"/>
    <w:uiPriority w:val="99"/>
    <w:semiHidden/>
    <w:unhideWhenUsed/>
    <w:rsid w:val="00492A33"/>
  </w:style>
  <w:style w:type="table" w:customStyle="1" w:styleId="TableGrid6">
    <w:name w:val="Table Grid6"/>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1">
    <w:name w:val="No List1321"/>
    <w:next w:val="NoList"/>
    <w:semiHidden/>
    <w:rsid w:val="00492A33"/>
  </w:style>
  <w:style w:type="character" w:styleId="FootnoteReference">
    <w:name w:val="footnote reference"/>
    <w:rsid w:val="00492A33"/>
    <w:rPr>
      <w:vertAlign w:val="superscript"/>
    </w:rPr>
  </w:style>
  <w:style w:type="table" w:customStyle="1" w:styleId="TableGrid8">
    <w:name w:val="Table Grid8"/>
    <w:basedOn w:val="TableNormal"/>
    <w:next w:val="TableGrid"/>
    <w:rsid w:val="00492A33"/>
    <w:pPr>
      <w:spacing w:before="0" w:after="0" w:line="240" w:lineRule="auto"/>
      <w:jc w:val="left"/>
    </w:pPr>
    <w:rPr>
      <w:rFonts w:eastAsia="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1">
    <w:name w:val="No List1411"/>
    <w:next w:val="NoList"/>
    <w:uiPriority w:val="99"/>
    <w:semiHidden/>
    <w:unhideWhenUsed/>
    <w:rsid w:val="00492A33"/>
  </w:style>
  <w:style w:type="numbering" w:customStyle="1" w:styleId="NoList151">
    <w:name w:val="No List151"/>
    <w:next w:val="NoList"/>
    <w:uiPriority w:val="99"/>
    <w:semiHidden/>
    <w:unhideWhenUsed/>
    <w:rsid w:val="00492A33"/>
  </w:style>
  <w:style w:type="table" w:customStyle="1" w:styleId="TableGrid73">
    <w:name w:val="Table Grid73"/>
    <w:basedOn w:val="TableNormal"/>
    <w:next w:val="TableGrid"/>
    <w:uiPriority w:val="39"/>
    <w:rsid w:val="00492A33"/>
    <w:pPr>
      <w:spacing w:before="0" w:after="0" w:line="240" w:lineRule="auto"/>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11">
    <w:name w:val="No List11311"/>
    <w:next w:val="NoList"/>
    <w:uiPriority w:val="99"/>
    <w:semiHidden/>
    <w:unhideWhenUsed/>
    <w:rsid w:val="00492A33"/>
  </w:style>
  <w:style w:type="numbering" w:customStyle="1" w:styleId="NoList2311">
    <w:name w:val="No List2311"/>
    <w:next w:val="NoList"/>
    <w:uiPriority w:val="99"/>
    <w:semiHidden/>
    <w:unhideWhenUsed/>
    <w:rsid w:val="00492A33"/>
  </w:style>
  <w:style w:type="numbering" w:customStyle="1" w:styleId="NoList331">
    <w:name w:val="No List331"/>
    <w:next w:val="NoList"/>
    <w:uiPriority w:val="99"/>
    <w:semiHidden/>
    <w:unhideWhenUsed/>
    <w:rsid w:val="00492A33"/>
  </w:style>
  <w:style w:type="table" w:customStyle="1" w:styleId="TableGrid131">
    <w:name w:val="Table Grid131"/>
    <w:basedOn w:val="TableNormal"/>
    <w:next w:val="TableGrid"/>
    <w:uiPriority w:val="39"/>
    <w:rsid w:val="00492A33"/>
    <w:pPr>
      <w:spacing w:before="0" w:after="0" w:line="240" w:lineRule="auto"/>
      <w:ind w:left="720" w:hanging="720"/>
      <w:jc w:val="left"/>
    </w:pPr>
    <w:rPr>
      <w:rFonts w:ascii="Calibri" w:eastAsia="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
    <w:name w:val="No List4211"/>
    <w:next w:val="NoList"/>
    <w:uiPriority w:val="99"/>
    <w:semiHidden/>
    <w:unhideWhenUsed/>
    <w:rsid w:val="00492A33"/>
  </w:style>
  <w:style w:type="numbering" w:customStyle="1" w:styleId="NoList111211">
    <w:name w:val="No List111211"/>
    <w:next w:val="NoList"/>
    <w:uiPriority w:val="99"/>
    <w:semiHidden/>
    <w:unhideWhenUsed/>
    <w:rsid w:val="00492A33"/>
  </w:style>
  <w:style w:type="numbering" w:customStyle="1" w:styleId="NoList111121">
    <w:name w:val="No List111121"/>
    <w:next w:val="NoList"/>
    <w:uiPriority w:val="99"/>
    <w:semiHidden/>
    <w:unhideWhenUsed/>
    <w:rsid w:val="00492A33"/>
  </w:style>
  <w:style w:type="numbering" w:customStyle="1" w:styleId="NoList21211">
    <w:name w:val="No List21211"/>
    <w:next w:val="NoList"/>
    <w:uiPriority w:val="99"/>
    <w:semiHidden/>
    <w:unhideWhenUsed/>
    <w:rsid w:val="00492A33"/>
  </w:style>
  <w:style w:type="numbering" w:customStyle="1" w:styleId="NoList31211">
    <w:name w:val="No List31211"/>
    <w:next w:val="NoList"/>
    <w:uiPriority w:val="99"/>
    <w:semiHidden/>
    <w:unhideWhenUsed/>
    <w:rsid w:val="00492A33"/>
  </w:style>
  <w:style w:type="numbering" w:customStyle="1" w:styleId="NoList521">
    <w:name w:val="No List521"/>
    <w:next w:val="NoList"/>
    <w:uiPriority w:val="99"/>
    <w:semiHidden/>
    <w:unhideWhenUsed/>
    <w:rsid w:val="00492A33"/>
  </w:style>
  <w:style w:type="numbering" w:customStyle="1" w:styleId="NoList62">
    <w:name w:val="No List62"/>
    <w:next w:val="NoList"/>
    <w:uiPriority w:val="99"/>
    <w:semiHidden/>
    <w:unhideWhenUsed/>
    <w:rsid w:val="00492A33"/>
  </w:style>
  <w:style w:type="numbering" w:customStyle="1" w:styleId="NoList711">
    <w:name w:val="No List711"/>
    <w:next w:val="NoList"/>
    <w:uiPriority w:val="99"/>
    <w:semiHidden/>
    <w:unhideWhenUsed/>
    <w:rsid w:val="00492A33"/>
  </w:style>
  <w:style w:type="numbering" w:customStyle="1" w:styleId="NoList12121">
    <w:name w:val="No List12121"/>
    <w:next w:val="NoList"/>
    <w:uiPriority w:val="99"/>
    <w:semiHidden/>
    <w:unhideWhenUsed/>
    <w:rsid w:val="00492A33"/>
  </w:style>
  <w:style w:type="numbering" w:customStyle="1" w:styleId="NoList112111">
    <w:name w:val="No List112111"/>
    <w:next w:val="NoList"/>
    <w:uiPriority w:val="99"/>
    <w:semiHidden/>
    <w:unhideWhenUsed/>
    <w:rsid w:val="00492A33"/>
  </w:style>
  <w:style w:type="numbering" w:customStyle="1" w:styleId="NoList22111">
    <w:name w:val="No List22111"/>
    <w:next w:val="NoList"/>
    <w:uiPriority w:val="99"/>
    <w:semiHidden/>
    <w:unhideWhenUsed/>
    <w:rsid w:val="00492A33"/>
  </w:style>
  <w:style w:type="numbering" w:customStyle="1" w:styleId="NoList32111">
    <w:name w:val="No List32111"/>
    <w:next w:val="NoList"/>
    <w:uiPriority w:val="99"/>
    <w:semiHidden/>
    <w:unhideWhenUsed/>
    <w:rsid w:val="00492A33"/>
  </w:style>
  <w:style w:type="numbering" w:customStyle="1" w:styleId="NoList41111">
    <w:name w:val="No List41111"/>
    <w:next w:val="NoList"/>
    <w:uiPriority w:val="99"/>
    <w:semiHidden/>
    <w:unhideWhenUsed/>
    <w:rsid w:val="00492A33"/>
  </w:style>
  <w:style w:type="numbering" w:customStyle="1" w:styleId="NoList111111111">
    <w:name w:val="No List111111111"/>
    <w:next w:val="NoList"/>
    <w:uiPriority w:val="99"/>
    <w:semiHidden/>
    <w:unhideWhenUsed/>
    <w:rsid w:val="00492A33"/>
  </w:style>
  <w:style w:type="numbering" w:customStyle="1" w:styleId="NoList1111111111">
    <w:name w:val="No List1111111111"/>
    <w:next w:val="NoList"/>
    <w:uiPriority w:val="99"/>
    <w:semiHidden/>
    <w:unhideWhenUsed/>
    <w:rsid w:val="00492A33"/>
  </w:style>
  <w:style w:type="numbering" w:customStyle="1" w:styleId="NoList211111">
    <w:name w:val="No List211111"/>
    <w:next w:val="NoList"/>
    <w:uiPriority w:val="99"/>
    <w:semiHidden/>
    <w:unhideWhenUsed/>
    <w:rsid w:val="00492A33"/>
  </w:style>
  <w:style w:type="numbering" w:customStyle="1" w:styleId="NoList311111">
    <w:name w:val="No List311111"/>
    <w:next w:val="NoList"/>
    <w:uiPriority w:val="99"/>
    <w:semiHidden/>
    <w:unhideWhenUsed/>
    <w:rsid w:val="00492A33"/>
  </w:style>
  <w:style w:type="numbering" w:customStyle="1" w:styleId="NoList51111">
    <w:name w:val="No List51111"/>
    <w:next w:val="NoList"/>
    <w:uiPriority w:val="99"/>
    <w:semiHidden/>
    <w:unhideWhenUsed/>
    <w:rsid w:val="00492A33"/>
  </w:style>
  <w:style w:type="numbering" w:customStyle="1" w:styleId="NoList6111">
    <w:name w:val="No List6111"/>
    <w:next w:val="NoList"/>
    <w:uiPriority w:val="99"/>
    <w:semiHidden/>
    <w:unhideWhenUsed/>
    <w:rsid w:val="00492A33"/>
  </w:style>
  <w:style w:type="numbering" w:customStyle="1" w:styleId="NoList811">
    <w:name w:val="No List811"/>
    <w:next w:val="NoList"/>
    <w:uiPriority w:val="99"/>
    <w:semiHidden/>
    <w:unhideWhenUsed/>
    <w:rsid w:val="00492A33"/>
  </w:style>
  <w:style w:type="numbering" w:customStyle="1" w:styleId="NoList911">
    <w:name w:val="No List911"/>
    <w:next w:val="NoList"/>
    <w:uiPriority w:val="99"/>
    <w:semiHidden/>
    <w:unhideWhenUsed/>
    <w:rsid w:val="00492A33"/>
  </w:style>
  <w:style w:type="numbering" w:customStyle="1" w:styleId="NoList1011">
    <w:name w:val="No List1011"/>
    <w:next w:val="NoList"/>
    <w:uiPriority w:val="99"/>
    <w:semiHidden/>
    <w:unhideWhenUsed/>
    <w:rsid w:val="00492A33"/>
  </w:style>
  <w:style w:type="numbering" w:customStyle="1" w:styleId="NoList13111">
    <w:name w:val="No List13111"/>
    <w:next w:val="NoList"/>
    <w:semiHidden/>
    <w:rsid w:val="00492A33"/>
  </w:style>
  <w:style w:type="numbering" w:customStyle="1" w:styleId="NoList161">
    <w:name w:val="No List161"/>
    <w:next w:val="NoList"/>
    <w:semiHidden/>
    <w:rsid w:val="00492A33"/>
  </w:style>
  <w:style w:type="table" w:customStyle="1" w:styleId="TableGrid9">
    <w:name w:val="Table Grid9"/>
    <w:basedOn w:val="TableNormal"/>
    <w:next w:val="TableGrid"/>
    <w:rsid w:val="00492A33"/>
    <w:pPr>
      <w:spacing w:before="0" w:after="0" w:line="240" w:lineRule="auto"/>
      <w:jc w:val="left"/>
    </w:pPr>
    <w:rPr>
      <w:rFonts w:eastAsia="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492A33"/>
  </w:style>
  <w:style w:type="numbering" w:customStyle="1" w:styleId="NoList18">
    <w:name w:val="No List18"/>
    <w:next w:val="NoList"/>
    <w:uiPriority w:val="99"/>
    <w:semiHidden/>
    <w:unhideWhenUsed/>
    <w:rsid w:val="00492A33"/>
  </w:style>
  <w:style w:type="table" w:customStyle="1" w:styleId="TableGrid100">
    <w:name w:val="Table Grid10"/>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492A33"/>
  </w:style>
  <w:style w:type="table" w:customStyle="1" w:styleId="TableGrid14">
    <w:name w:val="Table Grid14"/>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0">
    <w:name w:val="No List20"/>
    <w:next w:val="NoList"/>
    <w:uiPriority w:val="99"/>
    <w:semiHidden/>
    <w:unhideWhenUsed/>
    <w:rsid w:val="00492A33"/>
  </w:style>
  <w:style w:type="numbering" w:customStyle="1" w:styleId="NoList110">
    <w:name w:val="No List110"/>
    <w:next w:val="NoList"/>
    <w:uiPriority w:val="99"/>
    <w:semiHidden/>
    <w:unhideWhenUsed/>
    <w:rsid w:val="00492A33"/>
  </w:style>
  <w:style w:type="numbering" w:customStyle="1" w:styleId="NoList1141">
    <w:name w:val="No List1141"/>
    <w:next w:val="NoList"/>
    <w:uiPriority w:val="99"/>
    <w:semiHidden/>
    <w:unhideWhenUsed/>
    <w:rsid w:val="00492A33"/>
  </w:style>
  <w:style w:type="numbering" w:customStyle="1" w:styleId="NoList241">
    <w:name w:val="No List241"/>
    <w:next w:val="NoList"/>
    <w:uiPriority w:val="99"/>
    <w:semiHidden/>
    <w:unhideWhenUsed/>
    <w:rsid w:val="00492A33"/>
  </w:style>
  <w:style w:type="numbering" w:customStyle="1" w:styleId="NoList341">
    <w:name w:val="No List341"/>
    <w:next w:val="NoList"/>
    <w:uiPriority w:val="99"/>
    <w:semiHidden/>
    <w:unhideWhenUsed/>
    <w:rsid w:val="00492A33"/>
  </w:style>
  <w:style w:type="numbering" w:customStyle="1" w:styleId="NoList431">
    <w:name w:val="No List431"/>
    <w:next w:val="NoList"/>
    <w:uiPriority w:val="99"/>
    <w:semiHidden/>
    <w:unhideWhenUsed/>
    <w:rsid w:val="00492A33"/>
  </w:style>
  <w:style w:type="numbering" w:customStyle="1" w:styleId="NoList11131">
    <w:name w:val="No List11131"/>
    <w:next w:val="NoList"/>
    <w:uiPriority w:val="99"/>
    <w:semiHidden/>
    <w:unhideWhenUsed/>
    <w:rsid w:val="00492A33"/>
  </w:style>
  <w:style w:type="numbering" w:customStyle="1" w:styleId="NoList111131">
    <w:name w:val="No List111131"/>
    <w:next w:val="NoList"/>
    <w:uiPriority w:val="99"/>
    <w:semiHidden/>
    <w:unhideWhenUsed/>
    <w:rsid w:val="00492A33"/>
  </w:style>
  <w:style w:type="numbering" w:customStyle="1" w:styleId="NoList2131">
    <w:name w:val="No List2131"/>
    <w:next w:val="NoList"/>
    <w:uiPriority w:val="99"/>
    <w:semiHidden/>
    <w:unhideWhenUsed/>
    <w:rsid w:val="00492A33"/>
  </w:style>
  <w:style w:type="numbering" w:customStyle="1" w:styleId="NoList3131">
    <w:name w:val="No List3131"/>
    <w:next w:val="NoList"/>
    <w:uiPriority w:val="99"/>
    <w:semiHidden/>
    <w:unhideWhenUsed/>
    <w:rsid w:val="00492A33"/>
  </w:style>
  <w:style w:type="numbering" w:customStyle="1" w:styleId="NoList531">
    <w:name w:val="No List531"/>
    <w:next w:val="NoList"/>
    <w:uiPriority w:val="99"/>
    <w:semiHidden/>
    <w:unhideWhenUsed/>
    <w:rsid w:val="00492A33"/>
  </w:style>
  <w:style w:type="numbering" w:customStyle="1" w:styleId="NoList63">
    <w:name w:val="No List63"/>
    <w:next w:val="NoList"/>
    <w:uiPriority w:val="99"/>
    <w:semiHidden/>
    <w:unhideWhenUsed/>
    <w:rsid w:val="00492A33"/>
  </w:style>
  <w:style w:type="numbering" w:customStyle="1" w:styleId="NoList72">
    <w:name w:val="No List72"/>
    <w:next w:val="NoList"/>
    <w:uiPriority w:val="99"/>
    <w:semiHidden/>
    <w:unhideWhenUsed/>
    <w:rsid w:val="00492A33"/>
  </w:style>
  <w:style w:type="numbering" w:customStyle="1" w:styleId="NoList12211">
    <w:name w:val="No List12211"/>
    <w:next w:val="NoList"/>
    <w:uiPriority w:val="99"/>
    <w:semiHidden/>
    <w:unhideWhenUsed/>
    <w:rsid w:val="00492A33"/>
  </w:style>
  <w:style w:type="numbering" w:customStyle="1" w:styleId="NoList112211">
    <w:name w:val="No List112211"/>
    <w:next w:val="NoList"/>
    <w:uiPriority w:val="99"/>
    <w:semiHidden/>
    <w:unhideWhenUsed/>
    <w:rsid w:val="00492A33"/>
  </w:style>
  <w:style w:type="numbering" w:customStyle="1" w:styleId="NoList22211">
    <w:name w:val="No List22211"/>
    <w:next w:val="NoList"/>
    <w:uiPriority w:val="99"/>
    <w:semiHidden/>
    <w:unhideWhenUsed/>
    <w:rsid w:val="00492A33"/>
  </w:style>
  <w:style w:type="numbering" w:customStyle="1" w:styleId="NoList322">
    <w:name w:val="No List322"/>
    <w:next w:val="NoList"/>
    <w:uiPriority w:val="99"/>
    <w:semiHidden/>
    <w:unhideWhenUsed/>
    <w:rsid w:val="00492A33"/>
  </w:style>
  <w:style w:type="numbering" w:customStyle="1" w:styleId="NoList4121">
    <w:name w:val="No List4121"/>
    <w:next w:val="NoList"/>
    <w:uiPriority w:val="99"/>
    <w:semiHidden/>
    <w:unhideWhenUsed/>
    <w:rsid w:val="00492A33"/>
  </w:style>
  <w:style w:type="numbering" w:customStyle="1" w:styleId="NoList1111121">
    <w:name w:val="No List1111121"/>
    <w:next w:val="NoList"/>
    <w:uiPriority w:val="99"/>
    <w:semiHidden/>
    <w:unhideWhenUsed/>
    <w:rsid w:val="00492A33"/>
  </w:style>
  <w:style w:type="numbering" w:customStyle="1" w:styleId="NoList1111112">
    <w:name w:val="No List1111112"/>
    <w:next w:val="NoList"/>
    <w:uiPriority w:val="99"/>
    <w:semiHidden/>
    <w:unhideWhenUsed/>
    <w:rsid w:val="00492A33"/>
  </w:style>
  <w:style w:type="numbering" w:customStyle="1" w:styleId="NoList211211">
    <w:name w:val="No List211211"/>
    <w:next w:val="NoList"/>
    <w:uiPriority w:val="99"/>
    <w:semiHidden/>
    <w:unhideWhenUsed/>
    <w:rsid w:val="00492A33"/>
  </w:style>
  <w:style w:type="numbering" w:customStyle="1" w:styleId="NoList3112">
    <w:name w:val="No List3112"/>
    <w:next w:val="NoList"/>
    <w:uiPriority w:val="99"/>
    <w:semiHidden/>
    <w:unhideWhenUsed/>
    <w:rsid w:val="00492A33"/>
  </w:style>
  <w:style w:type="numbering" w:customStyle="1" w:styleId="NoList512">
    <w:name w:val="No List512"/>
    <w:next w:val="NoList"/>
    <w:uiPriority w:val="99"/>
    <w:semiHidden/>
    <w:unhideWhenUsed/>
    <w:rsid w:val="00492A33"/>
  </w:style>
  <w:style w:type="numbering" w:customStyle="1" w:styleId="NoList612">
    <w:name w:val="No List612"/>
    <w:next w:val="NoList"/>
    <w:uiPriority w:val="99"/>
    <w:semiHidden/>
    <w:unhideWhenUsed/>
    <w:rsid w:val="00492A33"/>
  </w:style>
  <w:style w:type="numbering" w:customStyle="1" w:styleId="NoList82">
    <w:name w:val="No List82"/>
    <w:next w:val="NoList"/>
    <w:uiPriority w:val="99"/>
    <w:semiHidden/>
    <w:unhideWhenUsed/>
    <w:rsid w:val="00492A33"/>
  </w:style>
  <w:style w:type="numbering" w:customStyle="1" w:styleId="NoList92">
    <w:name w:val="No List92"/>
    <w:next w:val="NoList"/>
    <w:uiPriority w:val="99"/>
    <w:semiHidden/>
    <w:unhideWhenUsed/>
    <w:rsid w:val="00492A33"/>
  </w:style>
  <w:style w:type="numbering" w:customStyle="1" w:styleId="NoList102">
    <w:name w:val="No List102"/>
    <w:next w:val="NoList"/>
    <w:uiPriority w:val="99"/>
    <w:semiHidden/>
    <w:unhideWhenUsed/>
    <w:rsid w:val="00492A33"/>
  </w:style>
  <w:style w:type="numbering" w:customStyle="1" w:styleId="NoList13211">
    <w:name w:val="No List13211"/>
    <w:next w:val="NoList"/>
    <w:semiHidden/>
    <w:rsid w:val="00492A33"/>
  </w:style>
  <w:style w:type="numbering" w:customStyle="1" w:styleId="NoList14111">
    <w:name w:val="No List14111"/>
    <w:next w:val="NoList"/>
    <w:uiPriority w:val="99"/>
    <w:semiHidden/>
    <w:unhideWhenUsed/>
    <w:rsid w:val="00492A33"/>
  </w:style>
  <w:style w:type="numbering" w:customStyle="1" w:styleId="NoList1511">
    <w:name w:val="No List1511"/>
    <w:next w:val="NoList"/>
    <w:uiPriority w:val="99"/>
    <w:semiHidden/>
    <w:unhideWhenUsed/>
    <w:rsid w:val="00492A33"/>
  </w:style>
  <w:style w:type="numbering" w:customStyle="1" w:styleId="NoList113111">
    <w:name w:val="No List113111"/>
    <w:next w:val="NoList"/>
    <w:uiPriority w:val="99"/>
    <w:semiHidden/>
    <w:unhideWhenUsed/>
    <w:rsid w:val="00492A33"/>
  </w:style>
  <w:style w:type="numbering" w:customStyle="1" w:styleId="NoList23111">
    <w:name w:val="No List23111"/>
    <w:next w:val="NoList"/>
    <w:uiPriority w:val="99"/>
    <w:semiHidden/>
    <w:unhideWhenUsed/>
    <w:rsid w:val="00492A33"/>
  </w:style>
  <w:style w:type="numbering" w:customStyle="1" w:styleId="NoList3311">
    <w:name w:val="No List3311"/>
    <w:next w:val="NoList"/>
    <w:uiPriority w:val="99"/>
    <w:semiHidden/>
    <w:unhideWhenUsed/>
    <w:rsid w:val="00492A33"/>
  </w:style>
  <w:style w:type="numbering" w:customStyle="1" w:styleId="NoList42111">
    <w:name w:val="No List42111"/>
    <w:next w:val="NoList"/>
    <w:uiPriority w:val="99"/>
    <w:semiHidden/>
    <w:unhideWhenUsed/>
    <w:rsid w:val="00492A33"/>
  </w:style>
  <w:style w:type="numbering" w:customStyle="1" w:styleId="NoList1112111">
    <w:name w:val="No List1112111"/>
    <w:next w:val="NoList"/>
    <w:uiPriority w:val="99"/>
    <w:semiHidden/>
    <w:unhideWhenUsed/>
    <w:rsid w:val="00492A33"/>
  </w:style>
  <w:style w:type="numbering" w:customStyle="1" w:styleId="NoList1111211">
    <w:name w:val="No List1111211"/>
    <w:next w:val="NoList"/>
    <w:uiPriority w:val="99"/>
    <w:semiHidden/>
    <w:unhideWhenUsed/>
    <w:rsid w:val="00492A33"/>
  </w:style>
  <w:style w:type="numbering" w:customStyle="1" w:styleId="NoList212111">
    <w:name w:val="No List212111"/>
    <w:next w:val="NoList"/>
    <w:uiPriority w:val="99"/>
    <w:semiHidden/>
    <w:unhideWhenUsed/>
    <w:rsid w:val="00492A33"/>
  </w:style>
  <w:style w:type="numbering" w:customStyle="1" w:styleId="NoList312111">
    <w:name w:val="No List312111"/>
    <w:next w:val="NoList"/>
    <w:uiPriority w:val="99"/>
    <w:semiHidden/>
    <w:unhideWhenUsed/>
    <w:rsid w:val="00492A33"/>
  </w:style>
  <w:style w:type="numbering" w:customStyle="1" w:styleId="NoList5211">
    <w:name w:val="No List5211"/>
    <w:next w:val="NoList"/>
    <w:uiPriority w:val="99"/>
    <w:semiHidden/>
    <w:unhideWhenUsed/>
    <w:rsid w:val="00492A33"/>
  </w:style>
  <w:style w:type="numbering" w:customStyle="1" w:styleId="NoList621">
    <w:name w:val="No List621"/>
    <w:next w:val="NoList"/>
    <w:uiPriority w:val="99"/>
    <w:semiHidden/>
    <w:unhideWhenUsed/>
    <w:rsid w:val="00492A33"/>
  </w:style>
  <w:style w:type="numbering" w:customStyle="1" w:styleId="NoList7111">
    <w:name w:val="No List7111"/>
    <w:next w:val="NoList"/>
    <w:uiPriority w:val="99"/>
    <w:semiHidden/>
    <w:unhideWhenUsed/>
    <w:rsid w:val="00492A33"/>
  </w:style>
  <w:style w:type="numbering" w:customStyle="1" w:styleId="NoList121111">
    <w:name w:val="No List121111"/>
    <w:next w:val="NoList"/>
    <w:uiPriority w:val="99"/>
    <w:semiHidden/>
    <w:unhideWhenUsed/>
    <w:rsid w:val="00492A33"/>
  </w:style>
  <w:style w:type="numbering" w:customStyle="1" w:styleId="NoList1121111">
    <w:name w:val="No List1121111"/>
    <w:next w:val="NoList"/>
    <w:uiPriority w:val="99"/>
    <w:semiHidden/>
    <w:unhideWhenUsed/>
    <w:rsid w:val="00492A33"/>
  </w:style>
  <w:style w:type="numbering" w:customStyle="1" w:styleId="NoList221111">
    <w:name w:val="No List221111"/>
    <w:next w:val="NoList"/>
    <w:uiPriority w:val="99"/>
    <w:semiHidden/>
    <w:unhideWhenUsed/>
    <w:rsid w:val="00492A33"/>
  </w:style>
  <w:style w:type="numbering" w:customStyle="1" w:styleId="NoList321111">
    <w:name w:val="No List321111"/>
    <w:next w:val="NoList"/>
    <w:uiPriority w:val="99"/>
    <w:semiHidden/>
    <w:unhideWhenUsed/>
    <w:rsid w:val="00492A33"/>
  </w:style>
  <w:style w:type="numbering" w:customStyle="1" w:styleId="NoList411111">
    <w:name w:val="No List411111"/>
    <w:next w:val="NoList"/>
    <w:uiPriority w:val="99"/>
    <w:semiHidden/>
    <w:unhideWhenUsed/>
    <w:rsid w:val="00492A33"/>
  </w:style>
  <w:style w:type="numbering" w:customStyle="1" w:styleId="NoList11111111111">
    <w:name w:val="No List11111111111"/>
    <w:next w:val="NoList"/>
    <w:uiPriority w:val="99"/>
    <w:semiHidden/>
    <w:unhideWhenUsed/>
    <w:rsid w:val="00492A33"/>
  </w:style>
  <w:style w:type="numbering" w:customStyle="1" w:styleId="NoList111111111111">
    <w:name w:val="No List111111111111"/>
    <w:next w:val="NoList"/>
    <w:uiPriority w:val="99"/>
    <w:semiHidden/>
    <w:unhideWhenUsed/>
    <w:rsid w:val="00492A33"/>
  </w:style>
  <w:style w:type="numbering" w:customStyle="1" w:styleId="NoList2111111">
    <w:name w:val="No List2111111"/>
    <w:next w:val="NoList"/>
    <w:uiPriority w:val="99"/>
    <w:semiHidden/>
    <w:unhideWhenUsed/>
    <w:rsid w:val="00492A33"/>
  </w:style>
  <w:style w:type="numbering" w:customStyle="1" w:styleId="NoList3111111">
    <w:name w:val="No List3111111"/>
    <w:next w:val="NoList"/>
    <w:uiPriority w:val="99"/>
    <w:semiHidden/>
    <w:unhideWhenUsed/>
    <w:rsid w:val="00492A33"/>
  </w:style>
  <w:style w:type="numbering" w:customStyle="1" w:styleId="NoList511111">
    <w:name w:val="No List511111"/>
    <w:next w:val="NoList"/>
    <w:uiPriority w:val="99"/>
    <w:semiHidden/>
    <w:unhideWhenUsed/>
    <w:rsid w:val="00492A33"/>
  </w:style>
  <w:style w:type="numbering" w:customStyle="1" w:styleId="NoList61111">
    <w:name w:val="No List61111"/>
    <w:next w:val="NoList"/>
    <w:uiPriority w:val="99"/>
    <w:semiHidden/>
    <w:unhideWhenUsed/>
    <w:rsid w:val="00492A33"/>
  </w:style>
  <w:style w:type="numbering" w:customStyle="1" w:styleId="NoList8111">
    <w:name w:val="No List8111"/>
    <w:next w:val="NoList"/>
    <w:uiPriority w:val="99"/>
    <w:semiHidden/>
    <w:unhideWhenUsed/>
    <w:rsid w:val="00492A33"/>
  </w:style>
  <w:style w:type="numbering" w:customStyle="1" w:styleId="NoList9111">
    <w:name w:val="No List9111"/>
    <w:next w:val="NoList"/>
    <w:uiPriority w:val="99"/>
    <w:semiHidden/>
    <w:unhideWhenUsed/>
    <w:rsid w:val="00492A33"/>
  </w:style>
  <w:style w:type="numbering" w:customStyle="1" w:styleId="NoList10111">
    <w:name w:val="No List10111"/>
    <w:next w:val="NoList"/>
    <w:uiPriority w:val="99"/>
    <w:semiHidden/>
    <w:unhideWhenUsed/>
    <w:rsid w:val="00492A33"/>
  </w:style>
  <w:style w:type="numbering" w:customStyle="1" w:styleId="NoList131111">
    <w:name w:val="No List131111"/>
    <w:next w:val="NoList"/>
    <w:semiHidden/>
    <w:rsid w:val="00492A33"/>
  </w:style>
  <w:style w:type="numbering" w:customStyle="1" w:styleId="NoList1611">
    <w:name w:val="No List1611"/>
    <w:next w:val="NoList"/>
    <w:semiHidden/>
    <w:rsid w:val="00492A33"/>
  </w:style>
  <w:style w:type="numbering" w:customStyle="1" w:styleId="NoList171">
    <w:name w:val="No List171"/>
    <w:next w:val="NoList"/>
    <w:uiPriority w:val="99"/>
    <w:semiHidden/>
    <w:unhideWhenUsed/>
    <w:rsid w:val="00492A33"/>
  </w:style>
  <w:style w:type="numbering" w:customStyle="1" w:styleId="NoList181">
    <w:name w:val="No List181"/>
    <w:next w:val="NoList"/>
    <w:uiPriority w:val="99"/>
    <w:semiHidden/>
    <w:unhideWhenUsed/>
    <w:rsid w:val="00492A33"/>
  </w:style>
  <w:style w:type="numbering" w:customStyle="1" w:styleId="NoList191">
    <w:name w:val="No List191"/>
    <w:next w:val="NoList"/>
    <w:uiPriority w:val="99"/>
    <w:semiHidden/>
    <w:unhideWhenUsed/>
    <w:rsid w:val="00492A33"/>
  </w:style>
  <w:style w:type="numbering" w:customStyle="1" w:styleId="NoList251">
    <w:name w:val="No List251"/>
    <w:next w:val="NoList"/>
    <w:uiPriority w:val="99"/>
    <w:semiHidden/>
    <w:unhideWhenUsed/>
    <w:rsid w:val="00492A33"/>
  </w:style>
  <w:style w:type="table" w:customStyle="1" w:styleId="TableGrid15">
    <w:name w:val="Table Grid15"/>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
    <w:name w:val="No List26"/>
    <w:next w:val="NoList"/>
    <w:uiPriority w:val="99"/>
    <w:semiHidden/>
    <w:unhideWhenUsed/>
    <w:rsid w:val="00492A33"/>
  </w:style>
  <w:style w:type="table" w:customStyle="1" w:styleId="TableGrid16">
    <w:name w:val="Table Grid16"/>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7">
    <w:name w:val="No List27"/>
    <w:next w:val="NoList"/>
    <w:uiPriority w:val="99"/>
    <w:semiHidden/>
    <w:unhideWhenUsed/>
    <w:rsid w:val="00492A33"/>
  </w:style>
  <w:style w:type="table" w:customStyle="1" w:styleId="TableGrid17">
    <w:name w:val="Table Grid17"/>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8">
    <w:name w:val="No List28"/>
    <w:next w:val="NoList"/>
    <w:uiPriority w:val="99"/>
    <w:semiHidden/>
    <w:unhideWhenUsed/>
    <w:rsid w:val="00492A33"/>
  </w:style>
  <w:style w:type="numbering" w:customStyle="1" w:styleId="NoList1151">
    <w:name w:val="No List1151"/>
    <w:next w:val="NoList"/>
    <w:uiPriority w:val="99"/>
    <w:semiHidden/>
    <w:unhideWhenUsed/>
    <w:rsid w:val="00492A33"/>
  </w:style>
  <w:style w:type="numbering" w:customStyle="1" w:styleId="NoList116">
    <w:name w:val="No List116"/>
    <w:next w:val="NoList"/>
    <w:uiPriority w:val="99"/>
    <w:semiHidden/>
    <w:unhideWhenUsed/>
    <w:rsid w:val="00492A33"/>
  </w:style>
  <w:style w:type="numbering" w:customStyle="1" w:styleId="NoList29">
    <w:name w:val="No List29"/>
    <w:next w:val="NoList"/>
    <w:uiPriority w:val="99"/>
    <w:semiHidden/>
    <w:unhideWhenUsed/>
    <w:rsid w:val="00492A33"/>
  </w:style>
  <w:style w:type="numbering" w:customStyle="1" w:styleId="NoList351">
    <w:name w:val="No List351"/>
    <w:next w:val="NoList"/>
    <w:uiPriority w:val="99"/>
    <w:semiHidden/>
    <w:unhideWhenUsed/>
    <w:rsid w:val="00492A33"/>
  </w:style>
  <w:style w:type="numbering" w:customStyle="1" w:styleId="NoList441">
    <w:name w:val="No List441"/>
    <w:next w:val="NoList"/>
    <w:uiPriority w:val="99"/>
    <w:semiHidden/>
    <w:unhideWhenUsed/>
    <w:rsid w:val="00492A33"/>
  </w:style>
  <w:style w:type="numbering" w:customStyle="1" w:styleId="NoList11141">
    <w:name w:val="No List11141"/>
    <w:next w:val="NoList"/>
    <w:uiPriority w:val="99"/>
    <w:semiHidden/>
    <w:unhideWhenUsed/>
    <w:rsid w:val="00492A33"/>
  </w:style>
  <w:style w:type="numbering" w:customStyle="1" w:styleId="NoList111141">
    <w:name w:val="No List111141"/>
    <w:next w:val="NoList"/>
    <w:uiPriority w:val="99"/>
    <w:semiHidden/>
    <w:unhideWhenUsed/>
    <w:rsid w:val="00492A33"/>
  </w:style>
  <w:style w:type="numbering" w:customStyle="1" w:styleId="NoList2141">
    <w:name w:val="No List2141"/>
    <w:next w:val="NoList"/>
    <w:uiPriority w:val="99"/>
    <w:semiHidden/>
    <w:unhideWhenUsed/>
    <w:rsid w:val="00492A33"/>
  </w:style>
  <w:style w:type="numbering" w:customStyle="1" w:styleId="NoList314">
    <w:name w:val="No List314"/>
    <w:next w:val="NoList"/>
    <w:uiPriority w:val="99"/>
    <w:semiHidden/>
    <w:unhideWhenUsed/>
    <w:rsid w:val="00492A33"/>
  </w:style>
  <w:style w:type="numbering" w:customStyle="1" w:styleId="NoList54">
    <w:name w:val="No List54"/>
    <w:next w:val="NoList"/>
    <w:uiPriority w:val="99"/>
    <w:semiHidden/>
    <w:unhideWhenUsed/>
    <w:rsid w:val="00492A33"/>
  </w:style>
  <w:style w:type="numbering" w:customStyle="1" w:styleId="NoList64">
    <w:name w:val="No List64"/>
    <w:next w:val="NoList"/>
    <w:uiPriority w:val="99"/>
    <w:semiHidden/>
    <w:unhideWhenUsed/>
    <w:rsid w:val="00492A33"/>
  </w:style>
  <w:style w:type="numbering" w:customStyle="1" w:styleId="NoList73">
    <w:name w:val="No List73"/>
    <w:next w:val="NoList"/>
    <w:uiPriority w:val="99"/>
    <w:semiHidden/>
    <w:unhideWhenUsed/>
    <w:rsid w:val="00492A33"/>
  </w:style>
  <w:style w:type="numbering" w:customStyle="1" w:styleId="NoList1231">
    <w:name w:val="No List1231"/>
    <w:next w:val="NoList"/>
    <w:uiPriority w:val="99"/>
    <w:semiHidden/>
    <w:unhideWhenUsed/>
    <w:rsid w:val="00492A33"/>
  </w:style>
  <w:style w:type="numbering" w:customStyle="1" w:styleId="NoList11231">
    <w:name w:val="No List11231"/>
    <w:next w:val="NoList"/>
    <w:uiPriority w:val="99"/>
    <w:semiHidden/>
    <w:unhideWhenUsed/>
    <w:rsid w:val="00492A33"/>
  </w:style>
  <w:style w:type="numbering" w:customStyle="1" w:styleId="NoList2231">
    <w:name w:val="No List2231"/>
    <w:next w:val="NoList"/>
    <w:uiPriority w:val="99"/>
    <w:semiHidden/>
    <w:unhideWhenUsed/>
    <w:rsid w:val="00492A33"/>
  </w:style>
  <w:style w:type="numbering" w:customStyle="1" w:styleId="NoList323">
    <w:name w:val="No List323"/>
    <w:next w:val="NoList"/>
    <w:uiPriority w:val="99"/>
    <w:semiHidden/>
    <w:unhideWhenUsed/>
    <w:rsid w:val="00492A33"/>
  </w:style>
  <w:style w:type="numbering" w:customStyle="1" w:styleId="NoList413">
    <w:name w:val="No List413"/>
    <w:next w:val="NoList"/>
    <w:uiPriority w:val="99"/>
    <w:semiHidden/>
    <w:unhideWhenUsed/>
    <w:rsid w:val="00492A33"/>
  </w:style>
  <w:style w:type="numbering" w:customStyle="1" w:styleId="NoList111113">
    <w:name w:val="No List111113"/>
    <w:next w:val="NoList"/>
    <w:uiPriority w:val="99"/>
    <w:semiHidden/>
    <w:unhideWhenUsed/>
    <w:rsid w:val="00492A33"/>
  </w:style>
  <w:style w:type="numbering" w:customStyle="1" w:styleId="NoList1111113">
    <w:name w:val="No List1111113"/>
    <w:next w:val="NoList"/>
    <w:uiPriority w:val="99"/>
    <w:semiHidden/>
    <w:unhideWhenUsed/>
    <w:rsid w:val="00492A33"/>
  </w:style>
  <w:style w:type="numbering" w:customStyle="1" w:styleId="NoList21131">
    <w:name w:val="No List21131"/>
    <w:next w:val="NoList"/>
    <w:uiPriority w:val="99"/>
    <w:semiHidden/>
    <w:unhideWhenUsed/>
    <w:rsid w:val="00492A33"/>
  </w:style>
  <w:style w:type="numbering" w:customStyle="1" w:styleId="NoList3113">
    <w:name w:val="No List3113"/>
    <w:next w:val="NoList"/>
    <w:uiPriority w:val="99"/>
    <w:semiHidden/>
    <w:unhideWhenUsed/>
    <w:rsid w:val="00492A33"/>
  </w:style>
  <w:style w:type="numbering" w:customStyle="1" w:styleId="NoList513">
    <w:name w:val="No List513"/>
    <w:next w:val="NoList"/>
    <w:uiPriority w:val="99"/>
    <w:semiHidden/>
    <w:unhideWhenUsed/>
    <w:rsid w:val="00492A33"/>
  </w:style>
  <w:style w:type="numbering" w:customStyle="1" w:styleId="NoList613">
    <w:name w:val="No List613"/>
    <w:next w:val="NoList"/>
    <w:uiPriority w:val="99"/>
    <w:semiHidden/>
    <w:unhideWhenUsed/>
    <w:rsid w:val="00492A33"/>
  </w:style>
  <w:style w:type="numbering" w:customStyle="1" w:styleId="NoList83">
    <w:name w:val="No List83"/>
    <w:next w:val="NoList"/>
    <w:uiPriority w:val="99"/>
    <w:semiHidden/>
    <w:unhideWhenUsed/>
    <w:rsid w:val="00492A33"/>
  </w:style>
  <w:style w:type="numbering" w:customStyle="1" w:styleId="NoList93">
    <w:name w:val="No List93"/>
    <w:next w:val="NoList"/>
    <w:uiPriority w:val="99"/>
    <w:semiHidden/>
    <w:unhideWhenUsed/>
    <w:rsid w:val="00492A33"/>
  </w:style>
  <w:style w:type="numbering" w:customStyle="1" w:styleId="NoList103">
    <w:name w:val="No List103"/>
    <w:next w:val="NoList"/>
    <w:uiPriority w:val="99"/>
    <w:semiHidden/>
    <w:unhideWhenUsed/>
    <w:rsid w:val="00492A33"/>
  </w:style>
  <w:style w:type="numbering" w:customStyle="1" w:styleId="NoList1331">
    <w:name w:val="No List1331"/>
    <w:next w:val="NoList"/>
    <w:semiHidden/>
    <w:rsid w:val="00492A33"/>
  </w:style>
  <w:style w:type="numbering" w:customStyle="1" w:styleId="NoList142">
    <w:name w:val="No List142"/>
    <w:next w:val="NoList"/>
    <w:uiPriority w:val="99"/>
    <w:semiHidden/>
    <w:unhideWhenUsed/>
    <w:rsid w:val="00492A33"/>
  </w:style>
  <w:style w:type="numbering" w:customStyle="1" w:styleId="NoList152">
    <w:name w:val="No List152"/>
    <w:next w:val="NoList"/>
    <w:uiPriority w:val="99"/>
    <w:semiHidden/>
    <w:unhideWhenUsed/>
    <w:rsid w:val="00492A33"/>
  </w:style>
  <w:style w:type="numbering" w:customStyle="1" w:styleId="NoList1132">
    <w:name w:val="No List1132"/>
    <w:next w:val="NoList"/>
    <w:uiPriority w:val="99"/>
    <w:semiHidden/>
    <w:unhideWhenUsed/>
    <w:rsid w:val="00492A33"/>
  </w:style>
  <w:style w:type="numbering" w:customStyle="1" w:styleId="NoList232">
    <w:name w:val="No List232"/>
    <w:next w:val="NoList"/>
    <w:uiPriority w:val="99"/>
    <w:semiHidden/>
    <w:unhideWhenUsed/>
    <w:rsid w:val="00492A33"/>
  </w:style>
  <w:style w:type="numbering" w:customStyle="1" w:styleId="NoList332">
    <w:name w:val="No List332"/>
    <w:next w:val="NoList"/>
    <w:uiPriority w:val="99"/>
    <w:semiHidden/>
    <w:unhideWhenUsed/>
    <w:rsid w:val="00492A33"/>
  </w:style>
  <w:style w:type="numbering" w:customStyle="1" w:styleId="NoList422">
    <w:name w:val="No List422"/>
    <w:next w:val="NoList"/>
    <w:uiPriority w:val="99"/>
    <w:semiHidden/>
    <w:unhideWhenUsed/>
    <w:rsid w:val="00492A33"/>
  </w:style>
  <w:style w:type="numbering" w:customStyle="1" w:styleId="NoList111221">
    <w:name w:val="No List111221"/>
    <w:next w:val="NoList"/>
    <w:uiPriority w:val="99"/>
    <w:semiHidden/>
    <w:unhideWhenUsed/>
    <w:rsid w:val="00492A33"/>
  </w:style>
  <w:style w:type="numbering" w:customStyle="1" w:styleId="NoList111122">
    <w:name w:val="No List111122"/>
    <w:next w:val="NoList"/>
    <w:uiPriority w:val="99"/>
    <w:semiHidden/>
    <w:unhideWhenUsed/>
    <w:rsid w:val="00492A33"/>
  </w:style>
  <w:style w:type="numbering" w:customStyle="1" w:styleId="NoList21221">
    <w:name w:val="No List21221"/>
    <w:next w:val="NoList"/>
    <w:uiPriority w:val="99"/>
    <w:semiHidden/>
    <w:unhideWhenUsed/>
    <w:rsid w:val="00492A33"/>
  </w:style>
  <w:style w:type="numbering" w:customStyle="1" w:styleId="NoList3122">
    <w:name w:val="No List3122"/>
    <w:next w:val="NoList"/>
    <w:uiPriority w:val="99"/>
    <w:semiHidden/>
    <w:unhideWhenUsed/>
    <w:rsid w:val="00492A33"/>
  </w:style>
  <w:style w:type="numbering" w:customStyle="1" w:styleId="NoList522">
    <w:name w:val="No List522"/>
    <w:next w:val="NoList"/>
    <w:uiPriority w:val="99"/>
    <w:semiHidden/>
    <w:unhideWhenUsed/>
    <w:rsid w:val="00492A33"/>
  </w:style>
  <w:style w:type="numbering" w:customStyle="1" w:styleId="NoList622">
    <w:name w:val="No List622"/>
    <w:next w:val="NoList"/>
    <w:uiPriority w:val="99"/>
    <w:semiHidden/>
    <w:unhideWhenUsed/>
    <w:rsid w:val="00492A33"/>
  </w:style>
  <w:style w:type="numbering" w:customStyle="1" w:styleId="NoList712">
    <w:name w:val="No List712"/>
    <w:next w:val="NoList"/>
    <w:uiPriority w:val="99"/>
    <w:semiHidden/>
    <w:unhideWhenUsed/>
    <w:rsid w:val="00492A33"/>
  </w:style>
  <w:style w:type="numbering" w:customStyle="1" w:styleId="NoList121211">
    <w:name w:val="No List121211"/>
    <w:next w:val="NoList"/>
    <w:uiPriority w:val="99"/>
    <w:semiHidden/>
    <w:unhideWhenUsed/>
    <w:rsid w:val="00492A33"/>
  </w:style>
  <w:style w:type="numbering" w:customStyle="1" w:styleId="NoList11212">
    <w:name w:val="No List11212"/>
    <w:next w:val="NoList"/>
    <w:uiPriority w:val="99"/>
    <w:semiHidden/>
    <w:unhideWhenUsed/>
    <w:rsid w:val="00492A33"/>
  </w:style>
  <w:style w:type="numbering" w:customStyle="1" w:styleId="NoList2212">
    <w:name w:val="No List2212"/>
    <w:next w:val="NoList"/>
    <w:uiPriority w:val="99"/>
    <w:semiHidden/>
    <w:unhideWhenUsed/>
    <w:rsid w:val="00492A33"/>
  </w:style>
  <w:style w:type="numbering" w:customStyle="1" w:styleId="NoList3212">
    <w:name w:val="No List3212"/>
    <w:next w:val="NoList"/>
    <w:uiPriority w:val="99"/>
    <w:semiHidden/>
    <w:unhideWhenUsed/>
    <w:rsid w:val="00492A33"/>
  </w:style>
  <w:style w:type="numbering" w:customStyle="1" w:styleId="NoList4112">
    <w:name w:val="No List4112"/>
    <w:next w:val="NoList"/>
    <w:uiPriority w:val="99"/>
    <w:semiHidden/>
    <w:unhideWhenUsed/>
    <w:rsid w:val="00492A33"/>
  </w:style>
  <w:style w:type="numbering" w:customStyle="1" w:styleId="NoList11111112">
    <w:name w:val="No List11111112"/>
    <w:next w:val="NoList"/>
    <w:uiPriority w:val="99"/>
    <w:semiHidden/>
    <w:unhideWhenUsed/>
    <w:rsid w:val="00492A33"/>
  </w:style>
  <w:style w:type="numbering" w:customStyle="1" w:styleId="NoList111111112">
    <w:name w:val="No List111111112"/>
    <w:next w:val="NoList"/>
    <w:uiPriority w:val="99"/>
    <w:semiHidden/>
    <w:unhideWhenUsed/>
    <w:rsid w:val="00492A33"/>
  </w:style>
  <w:style w:type="numbering" w:customStyle="1" w:styleId="NoList21112">
    <w:name w:val="No List21112"/>
    <w:next w:val="NoList"/>
    <w:uiPriority w:val="99"/>
    <w:semiHidden/>
    <w:unhideWhenUsed/>
    <w:rsid w:val="00492A33"/>
  </w:style>
  <w:style w:type="numbering" w:customStyle="1" w:styleId="NoList31112">
    <w:name w:val="No List31112"/>
    <w:next w:val="NoList"/>
    <w:uiPriority w:val="99"/>
    <w:semiHidden/>
    <w:unhideWhenUsed/>
    <w:rsid w:val="00492A33"/>
  </w:style>
  <w:style w:type="numbering" w:customStyle="1" w:styleId="NoList5112">
    <w:name w:val="No List5112"/>
    <w:next w:val="NoList"/>
    <w:uiPriority w:val="99"/>
    <w:semiHidden/>
    <w:unhideWhenUsed/>
    <w:rsid w:val="00492A33"/>
  </w:style>
  <w:style w:type="numbering" w:customStyle="1" w:styleId="NoList6112">
    <w:name w:val="No List6112"/>
    <w:next w:val="NoList"/>
    <w:uiPriority w:val="99"/>
    <w:semiHidden/>
    <w:unhideWhenUsed/>
    <w:rsid w:val="00492A33"/>
  </w:style>
  <w:style w:type="numbering" w:customStyle="1" w:styleId="NoList812">
    <w:name w:val="No List812"/>
    <w:next w:val="NoList"/>
    <w:uiPriority w:val="99"/>
    <w:semiHidden/>
    <w:unhideWhenUsed/>
    <w:rsid w:val="00492A33"/>
  </w:style>
  <w:style w:type="numbering" w:customStyle="1" w:styleId="NoList912">
    <w:name w:val="No List912"/>
    <w:next w:val="NoList"/>
    <w:uiPriority w:val="99"/>
    <w:semiHidden/>
    <w:unhideWhenUsed/>
    <w:rsid w:val="00492A33"/>
  </w:style>
  <w:style w:type="numbering" w:customStyle="1" w:styleId="NoList1012">
    <w:name w:val="No List1012"/>
    <w:next w:val="NoList"/>
    <w:uiPriority w:val="99"/>
    <w:semiHidden/>
    <w:unhideWhenUsed/>
    <w:rsid w:val="00492A33"/>
  </w:style>
  <w:style w:type="numbering" w:customStyle="1" w:styleId="NoList1312">
    <w:name w:val="No List1312"/>
    <w:next w:val="NoList"/>
    <w:semiHidden/>
    <w:rsid w:val="00492A33"/>
  </w:style>
  <w:style w:type="numbering" w:customStyle="1" w:styleId="NoList162">
    <w:name w:val="No List162"/>
    <w:next w:val="NoList"/>
    <w:semiHidden/>
    <w:rsid w:val="00492A33"/>
  </w:style>
  <w:style w:type="numbering" w:customStyle="1" w:styleId="NoList172">
    <w:name w:val="No List172"/>
    <w:next w:val="NoList"/>
    <w:uiPriority w:val="99"/>
    <w:semiHidden/>
    <w:unhideWhenUsed/>
    <w:rsid w:val="00492A33"/>
  </w:style>
  <w:style w:type="numbering" w:customStyle="1" w:styleId="NoList182">
    <w:name w:val="No List182"/>
    <w:next w:val="NoList"/>
    <w:uiPriority w:val="99"/>
    <w:semiHidden/>
    <w:unhideWhenUsed/>
    <w:rsid w:val="00492A33"/>
  </w:style>
  <w:style w:type="numbering" w:customStyle="1" w:styleId="NoList192">
    <w:name w:val="No List192"/>
    <w:next w:val="NoList"/>
    <w:uiPriority w:val="99"/>
    <w:semiHidden/>
    <w:unhideWhenUsed/>
    <w:rsid w:val="00492A33"/>
  </w:style>
  <w:style w:type="numbering" w:customStyle="1" w:styleId="NoList201">
    <w:name w:val="No List201"/>
    <w:next w:val="NoList"/>
    <w:uiPriority w:val="99"/>
    <w:semiHidden/>
    <w:unhideWhenUsed/>
    <w:rsid w:val="00492A33"/>
  </w:style>
  <w:style w:type="numbering" w:customStyle="1" w:styleId="NoList1101">
    <w:name w:val="No List1101"/>
    <w:next w:val="NoList"/>
    <w:uiPriority w:val="99"/>
    <w:semiHidden/>
    <w:unhideWhenUsed/>
    <w:rsid w:val="00492A33"/>
  </w:style>
  <w:style w:type="numbering" w:customStyle="1" w:styleId="NoList11411">
    <w:name w:val="No List11411"/>
    <w:next w:val="NoList"/>
    <w:uiPriority w:val="99"/>
    <w:semiHidden/>
    <w:unhideWhenUsed/>
    <w:rsid w:val="00492A33"/>
  </w:style>
  <w:style w:type="numbering" w:customStyle="1" w:styleId="NoList2411">
    <w:name w:val="No List2411"/>
    <w:next w:val="NoList"/>
    <w:uiPriority w:val="99"/>
    <w:semiHidden/>
    <w:unhideWhenUsed/>
    <w:rsid w:val="00492A33"/>
  </w:style>
  <w:style w:type="numbering" w:customStyle="1" w:styleId="NoList3411">
    <w:name w:val="No List3411"/>
    <w:next w:val="NoList"/>
    <w:uiPriority w:val="99"/>
    <w:semiHidden/>
    <w:unhideWhenUsed/>
    <w:rsid w:val="00492A33"/>
  </w:style>
  <w:style w:type="numbering" w:customStyle="1" w:styleId="NoList4311">
    <w:name w:val="No List4311"/>
    <w:next w:val="NoList"/>
    <w:uiPriority w:val="99"/>
    <w:semiHidden/>
    <w:unhideWhenUsed/>
    <w:rsid w:val="00492A33"/>
  </w:style>
  <w:style w:type="numbering" w:customStyle="1" w:styleId="NoList111311">
    <w:name w:val="No List111311"/>
    <w:next w:val="NoList"/>
    <w:uiPriority w:val="99"/>
    <w:semiHidden/>
    <w:unhideWhenUsed/>
    <w:rsid w:val="00492A33"/>
  </w:style>
  <w:style w:type="numbering" w:customStyle="1" w:styleId="NoList1111311">
    <w:name w:val="No List1111311"/>
    <w:next w:val="NoList"/>
    <w:uiPriority w:val="99"/>
    <w:semiHidden/>
    <w:unhideWhenUsed/>
    <w:rsid w:val="00492A33"/>
  </w:style>
  <w:style w:type="numbering" w:customStyle="1" w:styleId="NoList21311">
    <w:name w:val="No List21311"/>
    <w:next w:val="NoList"/>
    <w:uiPriority w:val="99"/>
    <w:semiHidden/>
    <w:unhideWhenUsed/>
    <w:rsid w:val="00492A33"/>
  </w:style>
  <w:style w:type="numbering" w:customStyle="1" w:styleId="NoList31311">
    <w:name w:val="No List31311"/>
    <w:next w:val="NoList"/>
    <w:uiPriority w:val="99"/>
    <w:semiHidden/>
    <w:unhideWhenUsed/>
    <w:rsid w:val="00492A33"/>
  </w:style>
  <w:style w:type="numbering" w:customStyle="1" w:styleId="NoList5311">
    <w:name w:val="No List5311"/>
    <w:next w:val="NoList"/>
    <w:uiPriority w:val="99"/>
    <w:semiHidden/>
    <w:unhideWhenUsed/>
    <w:rsid w:val="00492A33"/>
  </w:style>
  <w:style w:type="numbering" w:customStyle="1" w:styleId="NoList631">
    <w:name w:val="No List631"/>
    <w:next w:val="NoList"/>
    <w:uiPriority w:val="99"/>
    <w:semiHidden/>
    <w:unhideWhenUsed/>
    <w:rsid w:val="00492A33"/>
  </w:style>
  <w:style w:type="numbering" w:customStyle="1" w:styleId="NoList721">
    <w:name w:val="No List721"/>
    <w:next w:val="NoList"/>
    <w:uiPriority w:val="99"/>
    <w:semiHidden/>
    <w:unhideWhenUsed/>
    <w:rsid w:val="00492A33"/>
  </w:style>
  <w:style w:type="numbering" w:customStyle="1" w:styleId="NoList122111">
    <w:name w:val="No List122111"/>
    <w:next w:val="NoList"/>
    <w:uiPriority w:val="99"/>
    <w:semiHidden/>
    <w:unhideWhenUsed/>
    <w:rsid w:val="00492A33"/>
  </w:style>
  <w:style w:type="numbering" w:customStyle="1" w:styleId="NoList1122111">
    <w:name w:val="No List1122111"/>
    <w:next w:val="NoList"/>
    <w:uiPriority w:val="99"/>
    <w:semiHidden/>
    <w:unhideWhenUsed/>
    <w:rsid w:val="00492A33"/>
  </w:style>
  <w:style w:type="numbering" w:customStyle="1" w:styleId="NoList222111">
    <w:name w:val="No List222111"/>
    <w:next w:val="NoList"/>
    <w:uiPriority w:val="99"/>
    <w:semiHidden/>
    <w:unhideWhenUsed/>
    <w:rsid w:val="00492A33"/>
  </w:style>
  <w:style w:type="numbering" w:customStyle="1" w:styleId="NoList3221">
    <w:name w:val="No List3221"/>
    <w:next w:val="NoList"/>
    <w:uiPriority w:val="99"/>
    <w:semiHidden/>
    <w:unhideWhenUsed/>
    <w:rsid w:val="00492A33"/>
  </w:style>
  <w:style w:type="numbering" w:customStyle="1" w:styleId="NoList41211">
    <w:name w:val="No List41211"/>
    <w:next w:val="NoList"/>
    <w:uiPriority w:val="99"/>
    <w:semiHidden/>
    <w:unhideWhenUsed/>
    <w:rsid w:val="00492A33"/>
  </w:style>
  <w:style w:type="numbering" w:customStyle="1" w:styleId="NoList11111211">
    <w:name w:val="No List11111211"/>
    <w:next w:val="NoList"/>
    <w:uiPriority w:val="99"/>
    <w:semiHidden/>
    <w:unhideWhenUsed/>
    <w:rsid w:val="00492A33"/>
  </w:style>
  <w:style w:type="numbering" w:customStyle="1" w:styleId="NoList11111121">
    <w:name w:val="No List11111121"/>
    <w:next w:val="NoList"/>
    <w:uiPriority w:val="99"/>
    <w:semiHidden/>
    <w:unhideWhenUsed/>
    <w:rsid w:val="00492A33"/>
  </w:style>
  <w:style w:type="numbering" w:customStyle="1" w:styleId="NoList2112111">
    <w:name w:val="No List2112111"/>
    <w:next w:val="NoList"/>
    <w:uiPriority w:val="99"/>
    <w:semiHidden/>
    <w:unhideWhenUsed/>
    <w:rsid w:val="00492A33"/>
  </w:style>
  <w:style w:type="numbering" w:customStyle="1" w:styleId="NoList31121">
    <w:name w:val="No List31121"/>
    <w:next w:val="NoList"/>
    <w:uiPriority w:val="99"/>
    <w:semiHidden/>
    <w:unhideWhenUsed/>
    <w:rsid w:val="00492A33"/>
  </w:style>
  <w:style w:type="numbering" w:customStyle="1" w:styleId="NoList5121">
    <w:name w:val="No List5121"/>
    <w:next w:val="NoList"/>
    <w:uiPriority w:val="99"/>
    <w:semiHidden/>
    <w:unhideWhenUsed/>
    <w:rsid w:val="00492A33"/>
  </w:style>
  <w:style w:type="numbering" w:customStyle="1" w:styleId="NoList6121">
    <w:name w:val="No List6121"/>
    <w:next w:val="NoList"/>
    <w:uiPriority w:val="99"/>
    <w:semiHidden/>
    <w:unhideWhenUsed/>
    <w:rsid w:val="00492A33"/>
  </w:style>
  <w:style w:type="numbering" w:customStyle="1" w:styleId="NoList821">
    <w:name w:val="No List821"/>
    <w:next w:val="NoList"/>
    <w:uiPriority w:val="99"/>
    <w:semiHidden/>
    <w:unhideWhenUsed/>
    <w:rsid w:val="00492A33"/>
  </w:style>
  <w:style w:type="numbering" w:customStyle="1" w:styleId="NoList921">
    <w:name w:val="No List921"/>
    <w:next w:val="NoList"/>
    <w:uiPriority w:val="99"/>
    <w:semiHidden/>
    <w:unhideWhenUsed/>
    <w:rsid w:val="00492A33"/>
  </w:style>
  <w:style w:type="numbering" w:customStyle="1" w:styleId="NoList1021">
    <w:name w:val="No List1021"/>
    <w:next w:val="NoList"/>
    <w:uiPriority w:val="99"/>
    <w:semiHidden/>
    <w:unhideWhenUsed/>
    <w:rsid w:val="00492A33"/>
  </w:style>
  <w:style w:type="numbering" w:customStyle="1" w:styleId="NoList132111">
    <w:name w:val="No List132111"/>
    <w:next w:val="NoList"/>
    <w:semiHidden/>
    <w:rsid w:val="00492A33"/>
  </w:style>
  <w:style w:type="numbering" w:customStyle="1" w:styleId="NoList141111">
    <w:name w:val="No List141111"/>
    <w:next w:val="NoList"/>
    <w:uiPriority w:val="99"/>
    <w:semiHidden/>
    <w:unhideWhenUsed/>
    <w:rsid w:val="00492A33"/>
  </w:style>
  <w:style w:type="numbering" w:customStyle="1" w:styleId="NoList15111">
    <w:name w:val="No List15111"/>
    <w:next w:val="NoList"/>
    <w:uiPriority w:val="99"/>
    <w:semiHidden/>
    <w:unhideWhenUsed/>
    <w:rsid w:val="00492A33"/>
  </w:style>
  <w:style w:type="numbering" w:customStyle="1" w:styleId="NoList1131111">
    <w:name w:val="No List1131111"/>
    <w:next w:val="NoList"/>
    <w:uiPriority w:val="99"/>
    <w:semiHidden/>
    <w:unhideWhenUsed/>
    <w:rsid w:val="00492A33"/>
  </w:style>
  <w:style w:type="numbering" w:customStyle="1" w:styleId="NoList231111">
    <w:name w:val="No List231111"/>
    <w:next w:val="NoList"/>
    <w:uiPriority w:val="99"/>
    <w:semiHidden/>
    <w:unhideWhenUsed/>
    <w:rsid w:val="00492A33"/>
  </w:style>
  <w:style w:type="numbering" w:customStyle="1" w:styleId="NoList33111">
    <w:name w:val="No List33111"/>
    <w:next w:val="NoList"/>
    <w:uiPriority w:val="99"/>
    <w:semiHidden/>
    <w:unhideWhenUsed/>
    <w:rsid w:val="00492A33"/>
  </w:style>
  <w:style w:type="numbering" w:customStyle="1" w:styleId="NoList421111">
    <w:name w:val="No List421111"/>
    <w:next w:val="NoList"/>
    <w:uiPriority w:val="99"/>
    <w:semiHidden/>
    <w:unhideWhenUsed/>
    <w:rsid w:val="00492A33"/>
  </w:style>
  <w:style w:type="numbering" w:customStyle="1" w:styleId="NoList11121111">
    <w:name w:val="No List11121111"/>
    <w:next w:val="NoList"/>
    <w:uiPriority w:val="99"/>
    <w:semiHidden/>
    <w:unhideWhenUsed/>
    <w:rsid w:val="00492A33"/>
  </w:style>
  <w:style w:type="numbering" w:customStyle="1" w:styleId="NoList11112111">
    <w:name w:val="No List11112111"/>
    <w:next w:val="NoList"/>
    <w:uiPriority w:val="99"/>
    <w:semiHidden/>
    <w:unhideWhenUsed/>
    <w:rsid w:val="00492A33"/>
  </w:style>
  <w:style w:type="numbering" w:customStyle="1" w:styleId="NoList2121111">
    <w:name w:val="No List2121111"/>
    <w:next w:val="NoList"/>
    <w:uiPriority w:val="99"/>
    <w:semiHidden/>
    <w:unhideWhenUsed/>
    <w:rsid w:val="00492A33"/>
  </w:style>
  <w:style w:type="numbering" w:customStyle="1" w:styleId="NoList3121111">
    <w:name w:val="No List3121111"/>
    <w:next w:val="NoList"/>
    <w:uiPriority w:val="99"/>
    <w:semiHidden/>
    <w:unhideWhenUsed/>
    <w:rsid w:val="00492A33"/>
  </w:style>
  <w:style w:type="numbering" w:customStyle="1" w:styleId="NoList52111">
    <w:name w:val="No List52111"/>
    <w:next w:val="NoList"/>
    <w:uiPriority w:val="99"/>
    <w:semiHidden/>
    <w:unhideWhenUsed/>
    <w:rsid w:val="00492A33"/>
  </w:style>
  <w:style w:type="numbering" w:customStyle="1" w:styleId="NoList6211">
    <w:name w:val="No List6211"/>
    <w:next w:val="NoList"/>
    <w:uiPriority w:val="99"/>
    <w:semiHidden/>
    <w:unhideWhenUsed/>
    <w:rsid w:val="00492A33"/>
  </w:style>
  <w:style w:type="numbering" w:customStyle="1" w:styleId="NoList71111">
    <w:name w:val="No List71111"/>
    <w:next w:val="NoList"/>
    <w:uiPriority w:val="99"/>
    <w:semiHidden/>
    <w:unhideWhenUsed/>
    <w:rsid w:val="00492A33"/>
  </w:style>
  <w:style w:type="numbering" w:customStyle="1" w:styleId="NoList1211111">
    <w:name w:val="No List1211111"/>
    <w:next w:val="NoList"/>
    <w:uiPriority w:val="99"/>
    <w:semiHidden/>
    <w:unhideWhenUsed/>
    <w:rsid w:val="00492A33"/>
  </w:style>
  <w:style w:type="numbering" w:customStyle="1" w:styleId="NoList11211111">
    <w:name w:val="No List11211111"/>
    <w:next w:val="NoList"/>
    <w:uiPriority w:val="99"/>
    <w:semiHidden/>
    <w:unhideWhenUsed/>
    <w:rsid w:val="00492A33"/>
  </w:style>
  <w:style w:type="numbering" w:customStyle="1" w:styleId="NoList2211111">
    <w:name w:val="No List2211111"/>
    <w:next w:val="NoList"/>
    <w:uiPriority w:val="99"/>
    <w:semiHidden/>
    <w:unhideWhenUsed/>
    <w:rsid w:val="00492A33"/>
  </w:style>
  <w:style w:type="numbering" w:customStyle="1" w:styleId="NoList3211111">
    <w:name w:val="No List3211111"/>
    <w:next w:val="NoList"/>
    <w:uiPriority w:val="99"/>
    <w:semiHidden/>
    <w:unhideWhenUsed/>
    <w:rsid w:val="00492A33"/>
  </w:style>
  <w:style w:type="numbering" w:customStyle="1" w:styleId="NoList4111111">
    <w:name w:val="No List4111111"/>
    <w:next w:val="NoList"/>
    <w:uiPriority w:val="99"/>
    <w:semiHidden/>
    <w:unhideWhenUsed/>
    <w:rsid w:val="00492A33"/>
  </w:style>
  <w:style w:type="numbering" w:customStyle="1" w:styleId="NoList1111111111111">
    <w:name w:val="No List1111111111111"/>
    <w:next w:val="NoList"/>
    <w:uiPriority w:val="99"/>
    <w:semiHidden/>
    <w:unhideWhenUsed/>
    <w:rsid w:val="00492A33"/>
  </w:style>
  <w:style w:type="numbering" w:customStyle="1" w:styleId="NoList11111111111111">
    <w:name w:val="No List11111111111111"/>
    <w:next w:val="NoList"/>
    <w:uiPriority w:val="99"/>
    <w:semiHidden/>
    <w:unhideWhenUsed/>
    <w:rsid w:val="00492A33"/>
  </w:style>
  <w:style w:type="numbering" w:customStyle="1" w:styleId="NoList21111111">
    <w:name w:val="No List21111111"/>
    <w:next w:val="NoList"/>
    <w:uiPriority w:val="99"/>
    <w:semiHidden/>
    <w:unhideWhenUsed/>
    <w:rsid w:val="00492A33"/>
  </w:style>
  <w:style w:type="numbering" w:customStyle="1" w:styleId="NoList31111111">
    <w:name w:val="No List31111111"/>
    <w:next w:val="NoList"/>
    <w:uiPriority w:val="99"/>
    <w:semiHidden/>
    <w:unhideWhenUsed/>
    <w:rsid w:val="00492A33"/>
  </w:style>
  <w:style w:type="numbering" w:customStyle="1" w:styleId="NoList5111111">
    <w:name w:val="No List5111111"/>
    <w:next w:val="NoList"/>
    <w:uiPriority w:val="99"/>
    <w:semiHidden/>
    <w:unhideWhenUsed/>
    <w:rsid w:val="00492A33"/>
  </w:style>
  <w:style w:type="numbering" w:customStyle="1" w:styleId="NoList611111">
    <w:name w:val="No List611111"/>
    <w:next w:val="NoList"/>
    <w:uiPriority w:val="99"/>
    <w:semiHidden/>
    <w:unhideWhenUsed/>
    <w:rsid w:val="00492A33"/>
  </w:style>
  <w:style w:type="numbering" w:customStyle="1" w:styleId="NoList81111">
    <w:name w:val="No List81111"/>
    <w:next w:val="NoList"/>
    <w:uiPriority w:val="99"/>
    <w:semiHidden/>
    <w:unhideWhenUsed/>
    <w:rsid w:val="00492A33"/>
  </w:style>
  <w:style w:type="numbering" w:customStyle="1" w:styleId="NoList91111">
    <w:name w:val="No List91111"/>
    <w:next w:val="NoList"/>
    <w:uiPriority w:val="99"/>
    <w:semiHidden/>
    <w:unhideWhenUsed/>
    <w:rsid w:val="00492A33"/>
  </w:style>
  <w:style w:type="numbering" w:customStyle="1" w:styleId="NoList101111">
    <w:name w:val="No List101111"/>
    <w:next w:val="NoList"/>
    <w:uiPriority w:val="99"/>
    <w:semiHidden/>
    <w:unhideWhenUsed/>
    <w:rsid w:val="00492A33"/>
  </w:style>
  <w:style w:type="numbering" w:customStyle="1" w:styleId="NoList1311111">
    <w:name w:val="No List1311111"/>
    <w:next w:val="NoList"/>
    <w:semiHidden/>
    <w:rsid w:val="00492A33"/>
  </w:style>
  <w:style w:type="numbering" w:customStyle="1" w:styleId="NoList16111">
    <w:name w:val="No List16111"/>
    <w:next w:val="NoList"/>
    <w:semiHidden/>
    <w:rsid w:val="00492A33"/>
  </w:style>
  <w:style w:type="numbering" w:customStyle="1" w:styleId="NoList1711">
    <w:name w:val="No List1711"/>
    <w:next w:val="NoList"/>
    <w:uiPriority w:val="99"/>
    <w:semiHidden/>
    <w:unhideWhenUsed/>
    <w:rsid w:val="00492A33"/>
  </w:style>
  <w:style w:type="numbering" w:customStyle="1" w:styleId="NoList1811">
    <w:name w:val="No List1811"/>
    <w:next w:val="NoList"/>
    <w:uiPriority w:val="99"/>
    <w:semiHidden/>
    <w:unhideWhenUsed/>
    <w:rsid w:val="00492A33"/>
  </w:style>
  <w:style w:type="numbering" w:customStyle="1" w:styleId="NoList1911">
    <w:name w:val="No List1911"/>
    <w:next w:val="NoList"/>
    <w:uiPriority w:val="99"/>
    <w:semiHidden/>
    <w:unhideWhenUsed/>
    <w:rsid w:val="00492A33"/>
  </w:style>
  <w:style w:type="numbering" w:customStyle="1" w:styleId="NoList2511">
    <w:name w:val="No List2511"/>
    <w:next w:val="NoList"/>
    <w:uiPriority w:val="99"/>
    <w:semiHidden/>
    <w:unhideWhenUsed/>
    <w:rsid w:val="00492A33"/>
  </w:style>
  <w:style w:type="numbering" w:customStyle="1" w:styleId="NoList261">
    <w:name w:val="No List261"/>
    <w:next w:val="NoList"/>
    <w:uiPriority w:val="99"/>
    <w:semiHidden/>
    <w:unhideWhenUsed/>
    <w:rsid w:val="00492A33"/>
  </w:style>
  <w:style w:type="numbering" w:customStyle="1" w:styleId="NoList271">
    <w:name w:val="No List271"/>
    <w:next w:val="NoList"/>
    <w:uiPriority w:val="99"/>
    <w:semiHidden/>
    <w:unhideWhenUsed/>
    <w:rsid w:val="00492A33"/>
  </w:style>
  <w:style w:type="numbering" w:customStyle="1" w:styleId="NoList30">
    <w:name w:val="No List30"/>
    <w:next w:val="NoList"/>
    <w:uiPriority w:val="99"/>
    <w:semiHidden/>
    <w:unhideWhenUsed/>
    <w:rsid w:val="00492A33"/>
  </w:style>
  <w:style w:type="table" w:customStyle="1" w:styleId="TableGrid18">
    <w:name w:val="Table Grid18"/>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
    <w:name w:val="No List36"/>
    <w:next w:val="NoList"/>
    <w:uiPriority w:val="99"/>
    <w:semiHidden/>
    <w:unhideWhenUsed/>
    <w:rsid w:val="00492A33"/>
  </w:style>
  <w:style w:type="table" w:customStyle="1" w:styleId="TableGrid19">
    <w:name w:val="Table Grid19"/>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7">
    <w:name w:val="No List37"/>
    <w:next w:val="NoList"/>
    <w:uiPriority w:val="99"/>
    <w:semiHidden/>
    <w:unhideWhenUsed/>
    <w:rsid w:val="00492A33"/>
  </w:style>
  <w:style w:type="numbering" w:customStyle="1" w:styleId="NoList117">
    <w:name w:val="No List117"/>
    <w:next w:val="NoList"/>
    <w:uiPriority w:val="99"/>
    <w:semiHidden/>
    <w:unhideWhenUsed/>
    <w:rsid w:val="00492A33"/>
  </w:style>
  <w:style w:type="numbering" w:customStyle="1" w:styleId="NoList118">
    <w:name w:val="No List118"/>
    <w:next w:val="NoList"/>
    <w:uiPriority w:val="99"/>
    <w:semiHidden/>
    <w:unhideWhenUsed/>
    <w:rsid w:val="00492A33"/>
  </w:style>
  <w:style w:type="numbering" w:customStyle="1" w:styleId="NoList210">
    <w:name w:val="No List210"/>
    <w:next w:val="NoList"/>
    <w:uiPriority w:val="99"/>
    <w:semiHidden/>
    <w:unhideWhenUsed/>
    <w:rsid w:val="00492A33"/>
  </w:style>
  <w:style w:type="numbering" w:customStyle="1" w:styleId="NoList38">
    <w:name w:val="No List38"/>
    <w:next w:val="NoList"/>
    <w:uiPriority w:val="99"/>
    <w:semiHidden/>
    <w:unhideWhenUsed/>
    <w:rsid w:val="00492A33"/>
  </w:style>
  <w:style w:type="numbering" w:customStyle="1" w:styleId="NoList45">
    <w:name w:val="No List45"/>
    <w:next w:val="NoList"/>
    <w:uiPriority w:val="99"/>
    <w:semiHidden/>
    <w:unhideWhenUsed/>
    <w:rsid w:val="00492A33"/>
  </w:style>
  <w:style w:type="numbering" w:customStyle="1" w:styleId="NoList11151">
    <w:name w:val="No List11151"/>
    <w:next w:val="NoList"/>
    <w:uiPriority w:val="99"/>
    <w:semiHidden/>
    <w:unhideWhenUsed/>
    <w:rsid w:val="00492A33"/>
  </w:style>
  <w:style w:type="numbering" w:customStyle="1" w:styleId="NoList11115">
    <w:name w:val="No List11115"/>
    <w:next w:val="NoList"/>
    <w:uiPriority w:val="99"/>
    <w:semiHidden/>
    <w:unhideWhenUsed/>
    <w:rsid w:val="00492A33"/>
  </w:style>
  <w:style w:type="numbering" w:customStyle="1" w:styleId="NoList2151">
    <w:name w:val="No List2151"/>
    <w:next w:val="NoList"/>
    <w:uiPriority w:val="99"/>
    <w:semiHidden/>
    <w:unhideWhenUsed/>
    <w:rsid w:val="00492A33"/>
  </w:style>
  <w:style w:type="numbering" w:customStyle="1" w:styleId="NoList315">
    <w:name w:val="No List315"/>
    <w:next w:val="NoList"/>
    <w:uiPriority w:val="99"/>
    <w:semiHidden/>
    <w:unhideWhenUsed/>
    <w:rsid w:val="00492A33"/>
  </w:style>
  <w:style w:type="numbering" w:customStyle="1" w:styleId="NoList55">
    <w:name w:val="No List55"/>
    <w:next w:val="NoList"/>
    <w:uiPriority w:val="99"/>
    <w:semiHidden/>
    <w:unhideWhenUsed/>
    <w:rsid w:val="00492A33"/>
  </w:style>
  <w:style w:type="numbering" w:customStyle="1" w:styleId="NoList65">
    <w:name w:val="No List65"/>
    <w:next w:val="NoList"/>
    <w:uiPriority w:val="99"/>
    <w:semiHidden/>
    <w:unhideWhenUsed/>
    <w:rsid w:val="00492A33"/>
  </w:style>
  <w:style w:type="numbering" w:customStyle="1" w:styleId="NoList74">
    <w:name w:val="No List74"/>
    <w:next w:val="NoList"/>
    <w:uiPriority w:val="99"/>
    <w:semiHidden/>
    <w:unhideWhenUsed/>
    <w:rsid w:val="00492A33"/>
  </w:style>
  <w:style w:type="numbering" w:customStyle="1" w:styleId="NoList1241">
    <w:name w:val="No List1241"/>
    <w:next w:val="NoList"/>
    <w:uiPriority w:val="99"/>
    <w:semiHidden/>
    <w:unhideWhenUsed/>
    <w:rsid w:val="00492A33"/>
  </w:style>
  <w:style w:type="numbering" w:customStyle="1" w:styleId="NoList1124">
    <w:name w:val="No List1124"/>
    <w:next w:val="NoList"/>
    <w:uiPriority w:val="99"/>
    <w:semiHidden/>
    <w:unhideWhenUsed/>
    <w:rsid w:val="00492A33"/>
  </w:style>
  <w:style w:type="numbering" w:customStyle="1" w:styleId="NoList224">
    <w:name w:val="No List224"/>
    <w:next w:val="NoList"/>
    <w:uiPriority w:val="99"/>
    <w:semiHidden/>
    <w:unhideWhenUsed/>
    <w:rsid w:val="00492A33"/>
  </w:style>
  <w:style w:type="numbering" w:customStyle="1" w:styleId="NoList324">
    <w:name w:val="No List324"/>
    <w:next w:val="NoList"/>
    <w:uiPriority w:val="99"/>
    <w:semiHidden/>
    <w:unhideWhenUsed/>
    <w:rsid w:val="00492A33"/>
  </w:style>
  <w:style w:type="numbering" w:customStyle="1" w:styleId="NoList414">
    <w:name w:val="No List414"/>
    <w:next w:val="NoList"/>
    <w:uiPriority w:val="99"/>
    <w:semiHidden/>
    <w:unhideWhenUsed/>
    <w:rsid w:val="00492A33"/>
  </w:style>
  <w:style w:type="numbering" w:customStyle="1" w:styleId="NoList111114">
    <w:name w:val="No List111114"/>
    <w:next w:val="NoList"/>
    <w:uiPriority w:val="99"/>
    <w:semiHidden/>
    <w:unhideWhenUsed/>
    <w:rsid w:val="00492A33"/>
  </w:style>
  <w:style w:type="numbering" w:customStyle="1" w:styleId="NoList1111114">
    <w:name w:val="No List1111114"/>
    <w:next w:val="NoList"/>
    <w:uiPriority w:val="99"/>
    <w:semiHidden/>
    <w:unhideWhenUsed/>
    <w:rsid w:val="00492A33"/>
  </w:style>
  <w:style w:type="numbering" w:customStyle="1" w:styleId="NoList21141">
    <w:name w:val="No List21141"/>
    <w:next w:val="NoList"/>
    <w:uiPriority w:val="99"/>
    <w:semiHidden/>
    <w:unhideWhenUsed/>
    <w:rsid w:val="00492A33"/>
  </w:style>
  <w:style w:type="numbering" w:customStyle="1" w:styleId="NoList3114">
    <w:name w:val="No List3114"/>
    <w:next w:val="NoList"/>
    <w:uiPriority w:val="99"/>
    <w:semiHidden/>
    <w:unhideWhenUsed/>
    <w:rsid w:val="00492A33"/>
  </w:style>
  <w:style w:type="numbering" w:customStyle="1" w:styleId="NoList514">
    <w:name w:val="No List514"/>
    <w:next w:val="NoList"/>
    <w:uiPriority w:val="99"/>
    <w:semiHidden/>
    <w:unhideWhenUsed/>
    <w:rsid w:val="00492A33"/>
  </w:style>
  <w:style w:type="numbering" w:customStyle="1" w:styleId="NoList614">
    <w:name w:val="No List614"/>
    <w:next w:val="NoList"/>
    <w:uiPriority w:val="99"/>
    <w:semiHidden/>
    <w:unhideWhenUsed/>
    <w:rsid w:val="00492A33"/>
  </w:style>
  <w:style w:type="numbering" w:customStyle="1" w:styleId="NoList84">
    <w:name w:val="No List84"/>
    <w:next w:val="NoList"/>
    <w:uiPriority w:val="99"/>
    <w:semiHidden/>
    <w:unhideWhenUsed/>
    <w:rsid w:val="00492A33"/>
  </w:style>
  <w:style w:type="numbering" w:customStyle="1" w:styleId="NoList94">
    <w:name w:val="No List94"/>
    <w:next w:val="NoList"/>
    <w:uiPriority w:val="99"/>
    <w:semiHidden/>
    <w:unhideWhenUsed/>
    <w:rsid w:val="00492A33"/>
  </w:style>
  <w:style w:type="numbering" w:customStyle="1" w:styleId="NoList104">
    <w:name w:val="No List104"/>
    <w:next w:val="NoList"/>
    <w:uiPriority w:val="99"/>
    <w:semiHidden/>
    <w:unhideWhenUsed/>
    <w:rsid w:val="00492A33"/>
  </w:style>
  <w:style w:type="numbering" w:customStyle="1" w:styleId="NoList1341">
    <w:name w:val="No List1341"/>
    <w:next w:val="NoList"/>
    <w:semiHidden/>
    <w:rsid w:val="00492A33"/>
  </w:style>
  <w:style w:type="numbering" w:customStyle="1" w:styleId="NoList143">
    <w:name w:val="No List143"/>
    <w:next w:val="NoList"/>
    <w:uiPriority w:val="99"/>
    <w:semiHidden/>
    <w:unhideWhenUsed/>
    <w:rsid w:val="00492A33"/>
  </w:style>
  <w:style w:type="numbering" w:customStyle="1" w:styleId="NoList153">
    <w:name w:val="No List153"/>
    <w:next w:val="NoList"/>
    <w:uiPriority w:val="99"/>
    <w:semiHidden/>
    <w:unhideWhenUsed/>
    <w:rsid w:val="00492A33"/>
  </w:style>
  <w:style w:type="numbering" w:customStyle="1" w:styleId="NoList1133">
    <w:name w:val="No List1133"/>
    <w:next w:val="NoList"/>
    <w:uiPriority w:val="99"/>
    <w:semiHidden/>
    <w:unhideWhenUsed/>
    <w:rsid w:val="00492A33"/>
  </w:style>
  <w:style w:type="numbering" w:customStyle="1" w:styleId="NoList233">
    <w:name w:val="No List233"/>
    <w:next w:val="NoList"/>
    <w:uiPriority w:val="99"/>
    <w:semiHidden/>
    <w:unhideWhenUsed/>
    <w:rsid w:val="00492A33"/>
  </w:style>
  <w:style w:type="numbering" w:customStyle="1" w:styleId="NoList333">
    <w:name w:val="No List333"/>
    <w:next w:val="NoList"/>
    <w:uiPriority w:val="99"/>
    <w:semiHidden/>
    <w:unhideWhenUsed/>
    <w:rsid w:val="00492A33"/>
  </w:style>
  <w:style w:type="numbering" w:customStyle="1" w:styleId="NoList423">
    <w:name w:val="No List423"/>
    <w:next w:val="NoList"/>
    <w:uiPriority w:val="99"/>
    <w:semiHidden/>
    <w:unhideWhenUsed/>
    <w:rsid w:val="00492A33"/>
  </w:style>
  <w:style w:type="numbering" w:customStyle="1" w:styleId="NoList11123">
    <w:name w:val="No List11123"/>
    <w:next w:val="NoList"/>
    <w:uiPriority w:val="99"/>
    <w:semiHidden/>
    <w:unhideWhenUsed/>
    <w:rsid w:val="00492A33"/>
  </w:style>
  <w:style w:type="numbering" w:customStyle="1" w:styleId="NoList111123">
    <w:name w:val="No List111123"/>
    <w:next w:val="NoList"/>
    <w:uiPriority w:val="99"/>
    <w:semiHidden/>
    <w:unhideWhenUsed/>
    <w:rsid w:val="00492A33"/>
  </w:style>
  <w:style w:type="numbering" w:customStyle="1" w:styleId="NoList2123">
    <w:name w:val="No List2123"/>
    <w:next w:val="NoList"/>
    <w:uiPriority w:val="99"/>
    <w:semiHidden/>
    <w:unhideWhenUsed/>
    <w:rsid w:val="00492A33"/>
  </w:style>
  <w:style w:type="numbering" w:customStyle="1" w:styleId="NoList3123">
    <w:name w:val="No List3123"/>
    <w:next w:val="NoList"/>
    <w:uiPriority w:val="99"/>
    <w:semiHidden/>
    <w:unhideWhenUsed/>
    <w:rsid w:val="00492A33"/>
  </w:style>
  <w:style w:type="numbering" w:customStyle="1" w:styleId="NoList523">
    <w:name w:val="No List523"/>
    <w:next w:val="NoList"/>
    <w:uiPriority w:val="99"/>
    <w:semiHidden/>
    <w:unhideWhenUsed/>
    <w:rsid w:val="00492A33"/>
  </w:style>
  <w:style w:type="numbering" w:customStyle="1" w:styleId="NoList623">
    <w:name w:val="No List623"/>
    <w:next w:val="NoList"/>
    <w:uiPriority w:val="99"/>
    <w:semiHidden/>
    <w:unhideWhenUsed/>
    <w:rsid w:val="00492A33"/>
  </w:style>
  <w:style w:type="numbering" w:customStyle="1" w:styleId="NoList713">
    <w:name w:val="No List713"/>
    <w:next w:val="NoList"/>
    <w:uiPriority w:val="99"/>
    <w:semiHidden/>
    <w:unhideWhenUsed/>
    <w:rsid w:val="00492A33"/>
  </w:style>
  <w:style w:type="numbering" w:customStyle="1" w:styleId="NoList12131">
    <w:name w:val="No List12131"/>
    <w:next w:val="NoList"/>
    <w:uiPriority w:val="99"/>
    <w:semiHidden/>
    <w:unhideWhenUsed/>
    <w:rsid w:val="00492A33"/>
  </w:style>
  <w:style w:type="numbering" w:customStyle="1" w:styleId="NoList11213">
    <w:name w:val="No List11213"/>
    <w:next w:val="NoList"/>
    <w:uiPriority w:val="99"/>
    <w:semiHidden/>
    <w:unhideWhenUsed/>
    <w:rsid w:val="00492A33"/>
  </w:style>
  <w:style w:type="numbering" w:customStyle="1" w:styleId="NoList2213">
    <w:name w:val="No List2213"/>
    <w:next w:val="NoList"/>
    <w:uiPriority w:val="99"/>
    <w:semiHidden/>
    <w:unhideWhenUsed/>
    <w:rsid w:val="00492A33"/>
  </w:style>
  <w:style w:type="numbering" w:customStyle="1" w:styleId="NoList3213">
    <w:name w:val="No List3213"/>
    <w:next w:val="NoList"/>
    <w:uiPriority w:val="99"/>
    <w:semiHidden/>
    <w:unhideWhenUsed/>
    <w:rsid w:val="00492A33"/>
  </w:style>
  <w:style w:type="numbering" w:customStyle="1" w:styleId="NoList4113">
    <w:name w:val="No List4113"/>
    <w:next w:val="NoList"/>
    <w:uiPriority w:val="99"/>
    <w:semiHidden/>
    <w:unhideWhenUsed/>
    <w:rsid w:val="00492A33"/>
  </w:style>
  <w:style w:type="numbering" w:customStyle="1" w:styleId="NoList11111113">
    <w:name w:val="No List11111113"/>
    <w:next w:val="NoList"/>
    <w:uiPriority w:val="99"/>
    <w:semiHidden/>
    <w:unhideWhenUsed/>
    <w:rsid w:val="00492A33"/>
  </w:style>
  <w:style w:type="numbering" w:customStyle="1" w:styleId="NoList111111113">
    <w:name w:val="No List111111113"/>
    <w:next w:val="NoList"/>
    <w:uiPriority w:val="99"/>
    <w:semiHidden/>
    <w:unhideWhenUsed/>
    <w:rsid w:val="00492A33"/>
  </w:style>
  <w:style w:type="numbering" w:customStyle="1" w:styleId="NoList21113">
    <w:name w:val="No List21113"/>
    <w:next w:val="NoList"/>
    <w:uiPriority w:val="99"/>
    <w:semiHidden/>
    <w:unhideWhenUsed/>
    <w:rsid w:val="00492A33"/>
  </w:style>
  <w:style w:type="numbering" w:customStyle="1" w:styleId="NoList31113">
    <w:name w:val="No List31113"/>
    <w:next w:val="NoList"/>
    <w:uiPriority w:val="99"/>
    <w:semiHidden/>
    <w:unhideWhenUsed/>
    <w:rsid w:val="00492A33"/>
  </w:style>
  <w:style w:type="numbering" w:customStyle="1" w:styleId="NoList5113">
    <w:name w:val="No List5113"/>
    <w:next w:val="NoList"/>
    <w:uiPriority w:val="99"/>
    <w:semiHidden/>
    <w:unhideWhenUsed/>
    <w:rsid w:val="00492A33"/>
  </w:style>
  <w:style w:type="numbering" w:customStyle="1" w:styleId="NoList6113">
    <w:name w:val="No List6113"/>
    <w:next w:val="NoList"/>
    <w:uiPriority w:val="99"/>
    <w:semiHidden/>
    <w:unhideWhenUsed/>
    <w:rsid w:val="00492A33"/>
  </w:style>
  <w:style w:type="numbering" w:customStyle="1" w:styleId="NoList813">
    <w:name w:val="No List813"/>
    <w:next w:val="NoList"/>
    <w:uiPriority w:val="99"/>
    <w:semiHidden/>
    <w:unhideWhenUsed/>
    <w:rsid w:val="00492A33"/>
  </w:style>
  <w:style w:type="numbering" w:customStyle="1" w:styleId="NoList913">
    <w:name w:val="No List913"/>
    <w:next w:val="NoList"/>
    <w:uiPriority w:val="99"/>
    <w:semiHidden/>
    <w:unhideWhenUsed/>
    <w:rsid w:val="00492A33"/>
  </w:style>
  <w:style w:type="numbering" w:customStyle="1" w:styleId="NoList1013">
    <w:name w:val="No List1013"/>
    <w:next w:val="NoList"/>
    <w:uiPriority w:val="99"/>
    <w:semiHidden/>
    <w:unhideWhenUsed/>
    <w:rsid w:val="00492A33"/>
  </w:style>
  <w:style w:type="numbering" w:customStyle="1" w:styleId="NoList1313">
    <w:name w:val="No List1313"/>
    <w:next w:val="NoList"/>
    <w:semiHidden/>
    <w:rsid w:val="00492A33"/>
  </w:style>
  <w:style w:type="numbering" w:customStyle="1" w:styleId="NoList163">
    <w:name w:val="No List163"/>
    <w:next w:val="NoList"/>
    <w:semiHidden/>
    <w:rsid w:val="00492A33"/>
  </w:style>
  <w:style w:type="numbering" w:customStyle="1" w:styleId="NoList173">
    <w:name w:val="No List173"/>
    <w:next w:val="NoList"/>
    <w:uiPriority w:val="99"/>
    <w:semiHidden/>
    <w:unhideWhenUsed/>
    <w:rsid w:val="00492A33"/>
  </w:style>
  <w:style w:type="numbering" w:customStyle="1" w:styleId="NoList183">
    <w:name w:val="No List183"/>
    <w:next w:val="NoList"/>
    <w:uiPriority w:val="99"/>
    <w:semiHidden/>
    <w:unhideWhenUsed/>
    <w:rsid w:val="00492A33"/>
  </w:style>
  <w:style w:type="numbering" w:customStyle="1" w:styleId="NoList193">
    <w:name w:val="No List193"/>
    <w:next w:val="NoList"/>
    <w:uiPriority w:val="99"/>
    <w:semiHidden/>
    <w:unhideWhenUsed/>
    <w:rsid w:val="00492A33"/>
  </w:style>
  <w:style w:type="numbering" w:customStyle="1" w:styleId="NoList202">
    <w:name w:val="No List202"/>
    <w:next w:val="NoList"/>
    <w:uiPriority w:val="99"/>
    <w:semiHidden/>
    <w:unhideWhenUsed/>
    <w:rsid w:val="00492A33"/>
  </w:style>
  <w:style w:type="numbering" w:customStyle="1" w:styleId="NoList1102">
    <w:name w:val="No List1102"/>
    <w:next w:val="NoList"/>
    <w:uiPriority w:val="99"/>
    <w:semiHidden/>
    <w:unhideWhenUsed/>
    <w:rsid w:val="00492A33"/>
  </w:style>
  <w:style w:type="numbering" w:customStyle="1" w:styleId="NoList1142">
    <w:name w:val="No List1142"/>
    <w:next w:val="NoList"/>
    <w:uiPriority w:val="99"/>
    <w:semiHidden/>
    <w:unhideWhenUsed/>
    <w:rsid w:val="00492A33"/>
  </w:style>
  <w:style w:type="numbering" w:customStyle="1" w:styleId="NoList242">
    <w:name w:val="No List242"/>
    <w:next w:val="NoList"/>
    <w:uiPriority w:val="99"/>
    <w:semiHidden/>
    <w:unhideWhenUsed/>
    <w:rsid w:val="00492A33"/>
  </w:style>
  <w:style w:type="numbering" w:customStyle="1" w:styleId="NoList342">
    <w:name w:val="No List342"/>
    <w:next w:val="NoList"/>
    <w:uiPriority w:val="99"/>
    <w:semiHidden/>
    <w:unhideWhenUsed/>
    <w:rsid w:val="00492A33"/>
  </w:style>
  <w:style w:type="numbering" w:customStyle="1" w:styleId="NoList432">
    <w:name w:val="No List432"/>
    <w:next w:val="NoList"/>
    <w:uiPriority w:val="99"/>
    <w:semiHidden/>
    <w:unhideWhenUsed/>
    <w:rsid w:val="00492A33"/>
  </w:style>
  <w:style w:type="numbering" w:customStyle="1" w:styleId="NoList11132">
    <w:name w:val="No List11132"/>
    <w:next w:val="NoList"/>
    <w:uiPriority w:val="99"/>
    <w:semiHidden/>
    <w:unhideWhenUsed/>
    <w:rsid w:val="00492A33"/>
  </w:style>
  <w:style w:type="numbering" w:customStyle="1" w:styleId="NoList111132">
    <w:name w:val="No List111132"/>
    <w:next w:val="NoList"/>
    <w:uiPriority w:val="99"/>
    <w:semiHidden/>
    <w:unhideWhenUsed/>
    <w:rsid w:val="00492A33"/>
  </w:style>
  <w:style w:type="numbering" w:customStyle="1" w:styleId="NoList2132">
    <w:name w:val="No List2132"/>
    <w:next w:val="NoList"/>
    <w:uiPriority w:val="99"/>
    <w:semiHidden/>
    <w:unhideWhenUsed/>
    <w:rsid w:val="00492A33"/>
  </w:style>
  <w:style w:type="numbering" w:customStyle="1" w:styleId="NoList3132">
    <w:name w:val="No List3132"/>
    <w:next w:val="NoList"/>
    <w:uiPriority w:val="99"/>
    <w:semiHidden/>
    <w:unhideWhenUsed/>
    <w:rsid w:val="00492A33"/>
  </w:style>
  <w:style w:type="numbering" w:customStyle="1" w:styleId="NoList532">
    <w:name w:val="No List532"/>
    <w:next w:val="NoList"/>
    <w:uiPriority w:val="99"/>
    <w:semiHidden/>
    <w:unhideWhenUsed/>
    <w:rsid w:val="00492A33"/>
  </w:style>
  <w:style w:type="numbering" w:customStyle="1" w:styleId="NoList632">
    <w:name w:val="No List632"/>
    <w:next w:val="NoList"/>
    <w:uiPriority w:val="99"/>
    <w:semiHidden/>
    <w:unhideWhenUsed/>
    <w:rsid w:val="00492A33"/>
  </w:style>
  <w:style w:type="numbering" w:customStyle="1" w:styleId="NoList722">
    <w:name w:val="No List722"/>
    <w:next w:val="NoList"/>
    <w:uiPriority w:val="99"/>
    <w:semiHidden/>
    <w:unhideWhenUsed/>
    <w:rsid w:val="00492A33"/>
  </w:style>
  <w:style w:type="numbering" w:customStyle="1" w:styleId="NoList1222">
    <w:name w:val="No List1222"/>
    <w:next w:val="NoList"/>
    <w:uiPriority w:val="99"/>
    <w:semiHidden/>
    <w:unhideWhenUsed/>
    <w:rsid w:val="00492A33"/>
  </w:style>
  <w:style w:type="numbering" w:customStyle="1" w:styleId="NoList11222">
    <w:name w:val="No List11222"/>
    <w:next w:val="NoList"/>
    <w:uiPriority w:val="99"/>
    <w:semiHidden/>
    <w:unhideWhenUsed/>
    <w:rsid w:val="00492A33"/>
  </w:style>
  <w:style w:type="numbering" w:customStyle="1" w:styleId="NoList2222">
    <w:name w:val="No List2222"/>
    <w:next w:val="NoList"/>
    <w:uiPriority w:val="99"/>
    <w:semiHidden/>
    <w:unhideWhenUsed/>
    <w:rsid w:val="00492A33"/>
  </w:style>
  <w:style w:type="numbering" w:customStyle="1" w:styleId="NoList3222">
    <w:name w:val="No List3222"/>
    <w:next w:val="NoList"/>
    <w:uiPriority w:val="99"/>
    <w:semiHidden/>
    <w:unhideWhenUsed/>
    <w:rsid w:val="00492A33"/>
  </w:style>
  <w:style w:type="numbering" w:customStyle="1" w:styleId="NoList4122">
    <w:name w:val="No List4122"/>
    <w:next w:val="NoList"/>
    <w:uiPriority w:val="99"/>
    <w:semiHidden/>
    <w:unhideWhenUsed/>
    <w:rsid w:val="00492A33"/>
  </w:style>
  <w:style w:type="numbering" w:customStyle="1" w:styleId="NoList1111122">
    <w:name w:val="No List1111122"/>
    <w:next w:val="NoList"/>
    <w:uiPriority w:val="99"/>
    <w:semiHidden/>
    <w:unhideWhenUsed/>
    <w:rsid w:val="00492A33"/>
  </w:style>
  <w:style w:type="numbering" w:customStyle="1" w:styleId="NoList11111122">
    <w:name w:val="No List11111122"/>
    <w:next w:val="NoList"/>
    <w:uiPriority w:val="99"/>
    <w:semiHidden/>
    <w:unhideWhenUsed/>
    <w:rsid w:val="00492A33"/>
  </w:style>
  <w:style w:type="numbering" w:customStyle="1" w:styleId="NoList21122">
    <w:name w:val="No List21122"/>
    <w:next w:val="NoList"/>
    <w:uiPriority w:val="99"/>
    <w:semiHidden/>
    <w:unhideWhenUsed/>
    <w:rsid w:val="00492A33"/>
  </w:style>
  <w:style w:type="numbering" w:customStyle="1" w:styleId="NoList31122">
    <w:name w:val="No List31122"/>
    <w:next w:val="NoList"/>
    <w:uiPriority w:val="99"/>
    <w:semiHidden/>
    <w:unhideWhenUsed/>
    <w:rsid w:val="00492A33"/>
  </w:style>
  <w:style w:type="numbering" w:customStyle="1" w:styleId="NoList5122">
    <w:name w:val="No List5122"/>
    <w:next w:val="NoList"/>
    <w:uiPriority w:val="99"/>
    <w:semiHidden/>
    <w:unhideWhenUsed/>
    <w:rsid w:val="00492A33"/>
  </w:style>
  <w:style w:type="numbering" w:customStyle="1" w:styleId="NoList6122">
    <w:name w:val="No List6122"/>
    <w:next w:val="NoList"/>
    <w:uiPriority w:val="99"/>
    <w:semiHidden/>
    <w:unhideWhenUsed/>
    <w:rsid w:val="00492A33"/>
  </w:style>
  <w:style w:type="numbering" w:customStyle="1" w:styleId="NoList822">
    <w:name w:val="No List822"/>
    <w:next w:val="NoList"/>
    <w:uiPriority w:val="99"/>
    <w:semiHidden/>
    <w:unhideWhenUsed/>
    <w:rsid w:val="00492A33"/>
  </w:style>
  <w:style w:type="numbering" w:customStyle="1" w:styleId="NoList922">
    <w:name w:val="No List922"/>
    <w:next w:val="NoList"/>
    <w:uiPriority w:val="99"/>
    <w:semiHidden/>
    <w:unhideWhenUsed/>
    <w:rsid w:val="00492A33"/>
  </w:style>
  <w:style w:type="numbering" w:customStyle="1" w:styleId="NoList1022">
    <w:name w:val="No List1022"/>
    <w:next w:val="NoList"/>
    <w:uiPriority w:val="99"/>
    <w:semiHidden/>
    <w:unhideWhenUsed/>
    <w:rsid w:val="00492A33"/>
  </w:style>
  <w:style w:type="numbering" w:customStyle="1" w:styleId="NoList1322">
    <w:name w:val="No List1322"/>
    <w:next w:val="NoList"/>
    <w:semiHidden/>
    <w:rsid w:val="00492A33"/>
  </w:style>
  <w:style w:type="numbering" w:customStyle="1" w:styleId="NoList1412">
    <w:name w:val="No List1412"/>
    <w:next w:val="NoList"/>
    <w:uiPriority w:val="99"/>
    <w:semiHidden/>
    <w:unhideWhenUsed/>
    <w:rsid w:val="00492A33"/>
  </w:style>
  <w:style w:type="numbering" w:customStyle="1" w:styleId="NoList1512">
    <w:name w:val="No List1512"/>
    <w:next w:val="NoList"/>
    <w:uiPriority w:val="99"/>
    <w:semiHidden/>
    <w:unhideWhenUsed/>
    <w:rsid w:val="00492A33"/>
  </w:style>
  <w:style w:type="numbering" w:customStyle="1" w:styleId="NoList11312">
    <w:name w:val="No List11312"/>
    <w:next w:val="NoList"/>
    <w:uiPriority w:val="99"/>
    <w:semiHidden/>
    <w:unhideWhenUsed/>
    <w:rsid w:val="00492A33"/>
  </w:style>
  <w:style w:type="numbering" w:customStyle="1" w:styleId="NoList2312">
    <w:name w:val="No List2312"/>
    <w:next w:val="NoList"/>
    <w:uiPriority w:val="99"/>
    <w:semiHidden/>
    <w:unhideWhenUsed/>
    <w:rsid w:val="00492A33"/>
  </w:style>
  <w:style w:type="numbering" w:customStyle="1" w:styleId="NoList3312">
    <w:name w:val="No List3312"/>
    <w:next w:val="NoList"/>
    <w:uiPriority w:val="99"/>
    <w:semiHidden/>
    <w:unhideWhenUsed/>
    <w:rsid w:val="00492A33"/>
  </w:style>
  <w:style w:type="numbering" w:customStyle="1" w:styleId="NoList4212">
    <w:name w:val="No List4212"/>
    <w:next w:val="NoList"/>
    <w:uiPriority w:val="99"/>
    <w:semiHidden/>
    <w:unhideWhenUsed/>
    <w:rsid w:val="00492A33"/>
  </w:style>
  <w:style w:type="numbering" w:customStyle="1" w:styleId="NoList111212">
    <w:name w:val="No List111212"/>
    <w:next w:val="NoList"/>
    <w:uiPriority w:val="99"/>
    <w:semiHidden/>
    <w:unhideWhenUsed/>
    <w:rsid w:val="00492A33"/>
  </w:style>
  <w:style w:type="numbering" w:customStyle="1" w:styleId="NoList1111212">
    <w:name w:val="No List1111212"/>
    <w:next w:val="NoList"/>
    <w:uiPriority w:val="99"/>
    <w:semiHidden/>
    <w:unhideWhenUsed/>
    <w:rsid w:val="00492A33"/>
  </w:style>
  <w:style w:type="numbering" w:customStyle="1" w:styleId="NoList21212">
    <w:name w:val="No List21212"/>
    <w:next w:val="NoList"/>
    <w:uiPriority w:val="99"/>
    <w:semiHidden/>
    <w:unhideWhenUsed/>
    <w:rsid w:val="00492A33"/>
  </w:style>
  <w:style w:type="numbering" w:customStyle="1" w:styleId="NoList31212">
    <w:name w:val="No List31212"/>
    <w:next w:val="NoList"/>
    <w:uiPriority w:val="99"/>
    <w:semiHidden/>
    <w:unhideWhenUsed/>
    <w:rsid w:val="00492A33"/>
  </w:style>
  <w:style w:type="numbering" w:customStyle="1" w:styleId="NoList5212">
    <w:name w:val="No List5212"/>
    <w:next w:val="NoList"/>
    <w:uiPriority w:val="99"/>
    <w:semiHidden/>
    <w:unhideWhenUsed/>
    <w:rsid w:val="00492A33"/>
  </w:style>
  <w:style w:type="numbering" w:customStyle="1" w:styleId="NoList6212">
    <w:name w:val="No List6212"/>
    <w:next w:val="NoList"/>
    <w:uiPriority w:val="99"/>
    <w:semiHidden/>
    <w:unhideWhenUsed/>
    <w:rsid w:val="00492A33"/>
  </w:style>
  <w:style w:type="numbering" w:customStyle="1" w:styleId="NoList7112">
    <w:name w:val="No List7112"/>
    <w:next w:val="NoList"/>
    <w:uiPriority w:val="99"/>
    <w:semiHidden/>
    <w:unhideWhenUsed/>
    <w:rsid w:val="00492A33"/>
  </w:style>
  <w:style w:type="numbering" w:customStyle="1" w:styleId="NoList12112">
    <w:name w:val="No List12112"/>
    <w:next w:val="NoList"/>
    <w:uiPriority w:val="99"/>
    <w:semiHidden/>
    <w:unhideWhenUsed/>
    <w:rsid w:val="00492A33"/>
  </w:style>
  <w:style w:type="numbering" w:customStyle="1" w:styleId="NoList112112">
    <w:name w:val="No List112112"/>
    <w:next w:val="NoList"/>
    <w:uiPriority w:val="99"/>
    <w:semiHidden/>
    <w:unhideWhenUsed/>
    <w:rsid w:val="00492A33"/>
  </w:style>
  <w:style w:type="numbering" w:customStyle="1" w:styleId="NoList22112">
    <w:name w:val="No List22112"/>
    <w:next w:val="NoList"/>
    <w:uiPriority w:val="99"/>
    <w:semiHidden/>
    <w:unhideWhenUsed/>
    <w:rsid w:val="00492A33"/>
  </w:style>
  <w:style w:type="numbering" w:customStyle="1" w:styleId="NoList32112">
    <w:name w:val="No List32112"/>
    <w:next w:val="NoList"/>
    <w:uiPriority w:val="99"/>
    <w:semiHidden/>
    <w:unhideWhenUsed/>
    <w:rsid w:val="00492A33"/>
  </w:style>
  <w:style w:type="numbering" w:customStyle="1" w:styleId="NoList41112">
    <w:name w:val="No List41112"/>
    <w:next w:val="NoList"/>
    <w:uiPriority w:val="99"/>
    <w:semiHidden/>
    <w:unhideWhenUsed/>
    <w:rsid w:val="00492A33"/>
  </w:style>
  <w:style w:type="numbering" w:customStyle="1" w:styleId="NoList1111111112">
    <w:name w:val="No List1111111112"/>
    <w:next w:val="NoList"/>
    <w:uiPriority w:val="99"/>
    <w:semiHidden/>
    <w:unhideWhenUsed/>
    <w:rsid w:val="00492A33"/>
  </w:style>
  <w:style w:type="numbering" w:customStyle="1" w:styleId="NoList11111111112">
    <w:name w:val="No List11111111112"/>
    <w:next w:val="NoList"/>
    <w:uiPriority w:val="99"/>
    <w:semiHidden/>
    <w:unhideWhenUsed/>
    <w:rsid w:val="00492A33"/>
  </w:style>
  <w:style w:type="numbering" w:customStyle="1" w:styleId="NoList211112">
    <w:name w:val="No List211112"/>
    <w:next w:val="NoList"/>
    <w:uiPriority w:val="99"/>
    <w:semiHidden/>
    <w:unhideWhenUsed/>
    <w:rsid w:val="00492A33"/>
  </w:style>
  <w:style w:type="numbering" w:customStyle="1" w:styleId="NoList311112">
    <w:name w:val="No List311112"/>
    <w:next w:val="NoList"/>
    <w:uiPriority w:val="99"/>
    <w:semiHidden/>
    <w:unhideWhenUsed/>
    <w:rsid w:val="00492A33"/>
  </w:style>
  <w:style w:type="numbering" w:customStyle="1" w:styleId="NoList51112">
    <w:name w:val="No List51112"/>
    <w:next w:val="NoList"/>
    <w:uiPriority w:val="99"/>
    <w:semiHidden/>
    <w:unhideWhenUsed/>
    <w:rsid w:val="00492A33"/>
  </w:style>
  <w:style w:type="numbering" w:customStyle="1" w:styleId="NoList61112">
    <w:name w:val="No List61112"/>
    <w:next w:val="NoList"/>
    <w:uiPriority w:val="99"/>
    <w:semiHidden/>
    <w:unhideWhenUsed/>
    <w:rsid w:val="00492A33"/>
  </w:style>
  <w:style w:type="numbering" w:customStyle="1" w:styleId="NoList8112">
    <w:name w:val="No List8112"/>
    <w:next w:val="NoList"/>
    <w:uiPriority w:val="99"/>
    <w:semiHidden/>
    <w:unhideWhenUsed/>
    <w:rsid w:val="00492A33"/>
  </w:style>
  <w:style w:type="numbering" w:customStyle="1" w:styleId="NoList9112">
    <w:name w:val="No List9112"/>
    <w:next w:val="NoList"/>
    <w:uiPriority w:val="99"/>
    <w:semiHidden/>
    <w:unhideWhenUsed/>
    <w:rsid w:val="00492A33"/>
  </w:style>
  <w:style w:type="numbering" w:customStyle="1" w:styleId="NoList10112">
    <w:name w:val="No List10112"/>
    <w:next w:val="NoList"/>
    <w:uiPriority w:val="99"/>
    <w:semiHidden/>
    <w:unhideWhenUsed/>
    <w:rsid w:val="00492A33"/>
  </w:style>
  <w:style w:type="numbering" w:customStyle="1" w:styleId="NoList13112">
    <w:name w:val="No List13112"/>
    <w:next w:val="NoList"/>
    <w:semiHidden/>
    <w:rsid w:val="00492A33"/>
  </w:style>
  <w:style w:type="numbering" w:customStyle="1" w:styleId="NoList1612">
    <w:name w:val="No List1612"/>
    <w:next w:val="NoList"/>
    <w:semiHidden/>
    <w:rsid w:val="00492A33"/>
  </w:style>
  <w:style w:type="numbering" w:customStyle="1" w:styleId="NoList1712">
    <w:name w:val="No List1712"/>
    <w:next w:val="NoList"/>
    <w:uiPriority w:val="99"/>
    <w:semiHidden/>
    <w:unhideWhenUsed/>
    <w:rsid w:val="00492A33"/>
  </w:style>
  <w:style w:type="numbering" w:customStyle="1" w:styleId="NoList1812">
    <w:name w:val="No List1812"/>
    <w:next w:val="NoList"/>
    <w:uiPriority w:val="99"/>
    <w:semiHidden/>
    <w:unhideWhenUsed/>
    <w:rsid w:val="00492A33"/>
  </w:style>
  <w:style w:type="numbering" w:customStyle="1" w:styleId="NoList1912">
    <w:name w:val="No List1912"/>
    <w:next w:val="NoList"/>
    <w:uiPriority w:val="99"/>
    <w:semiHidden/>
    <w:unhideWhenUsed/>
    <w:rsid w:val="00492A33"/>
  </w:style>
  <w:style w:type="numbering" w:customStyle="1" w:styleId="NoList252">
    <w:name w:val="No List252"/>
    <w:next w:val="NoList"/>
    <w:uiPriority w:val="99"/>
    <w:semiHidden/>
    <w:unhideWhenUsed/>
    <w:rsid w:val="00492A33"/>
  </w:style>
  <w:style w:type="numbering" w:customStyle="1" w:styleId="NoList262">
    <w:name w:val="No List262"/>
    <w:next w:val="NoList"/>
    <w:uiPriority w:val="99"/>
    <w:semiHidden/>
    <w:unhideWhenUsed/>
    <w:rsid w:val="00492A33"/>
  </w:style>
  <w:style w:type="numbering" w:customStyle="1" w:styleId="NoList272">
    <w:name w:val="No List272"/>
    <w:next w:val="NoList"/>
    <w:uiPriority w:val="99"/>
    <w:semiHidden/>
    <w:unhideWhenUsed/>
    <w:rsid w:val="00492A33"/>
  </w:style>
  <w:style w:type="numbering" w:customStyle="1" w:styleId="NoList281">
    <w:name w:val="No List281"/>
    <w:next w:val="NoList"/>
    <w:uiPriority w:val="99"/>
    <w:semiHidden/>
    <w:unhideWhenUsed/>
    <w:rsid w:val="00492A33"/>
  </w:style>
  <w:style w:type="numbering" w:customStyle="1" w:styleId="NoList11511">
    <w:name w:val="No List11511"/>
    <w:next w:val="NoList"/>
    <w:uiPriority w:val="99"/>
    <w:semiHidden/>
    <w:unhideWhenUsed/>
    <w:rsid w:val="00492A33"/>
  </w:style>
  <w:style w:type="numbering" w:customStyle="1" w:styleId="NoList1161">
    <w:name w:val="No List1161"/>
    <w:next w:val="NoList"/>
    <w:uiPriority w:val="99"/>
    <w:semiHidden/>
    <w:unhideWhenUsed/>
    <w:rsid w:val="00492A33"/>
  </w:style>
  <w:style w:type="numbering" w:customStyle="1" w:styleId="NoList291">
    <w:name w:val="No List291"/>
    <w:next w:val="NoList"/>
    <w:uiPriority w:val="99"/>
    <w:semiHidden/>
    <w:unhideWhenUsed/>
    <w:rsid w:val="00492A33"/>
  </w:style>
  <w:style w:type="numbering" w:customStyle="1" w:styleId="NoList3511">
    <w:name w:val="No List3511"/>
    <w:next w:val="NoList"/>
    <w:uiPriority w:val="99"/>
    <w:semiHidden/>
    <w:unhideWhenUsed/>
    <w:rsid w:val="00492A33"/>
  </w:style>
  <w:style w:type="numbering" w:customStyle="1" w:styleId="NoList4411">
    <w:name w:val="No List4411"/>
    <w:next w:val="NoList"/>
    <w:uiPriority w:val="99"/>
    <w:semiHidden/>
    <w:unhideWhenUsed/>
    <w:rsid w:val="00492A33"/>
  </w:style>
  <w:style w:type="numbering" w:customStyle="1" w:styleId="NoList111411">
    <w:name w:val="No List111411"/>
    <w:next w:val="NoList"/>
    <w:uiPriority w:val="99"/>
    <w:semiHidden/>
    <w:unhideWhenUsed/>
    <w:rsid w:val="00492A33"/>
  </w:style>
  <w:style w:type="numbering" w:customStyle="1" w:styleId="NoList1111411">
    <w:name w:val="No List1111411"/>
    <w:next w:val="NoList"/>
    <w:uiPriority w:val="99"/>
    <w:semiHidden/>
    <w:unhideWhenUsed/>
    <w:rsid w:val="00492A33"/>
  </w:style>
  <w:style w:type="numbering" w:customStyle="1" w:styleId="NoList21411">
    <w:name w:val="No List21411"/>
    <w:next w:val="NoList"/>
    <w:uiPriority w:val="99"/>
    <w:semiHidden/>
    <w:unhideWhenUsed/>
    <w:rsid w:val="00492A33"/>
  </w:style>
  <w:style w:type="numbering" w:customStyle="1" w:styleId="NoList3141">
    <w:name w:val="No List3141"/>
    <w:next w:val="NoList"/>
    <w:uiPriority w:val="99"/>
    <w:semiHidden/>
    <w:unhideWhenUsed/>
    <w:rsid w:val="00492A33"/>
  </w:style>
  <w:style w:type="numbering" w:customStyle="1" w:styleId="NoList541">
    <w:name w:val="No List541"/>
    <w:next w:val="NoList"/>
    <w:uiPriority w:val="99"/>
    <w:semiHidden/>
    <w:unhideWhenUsed/>
    <w:rsid w:val="00492A33"/>
  </w:style>
  <w:style w:type="numbering" w:customStyle="1" w:styleId="NoList641">
    <w:name w:val="No List641"/>
    <w:next w:val="NoList"/>
    <w:uiPriority w:val="99"/>
    <w:semiHidden/>
    <w:unhideWhenUsed/>
    <w:rsid w:val="00492A33"/>
  </w:style>
  <w:style w:type="numbering" w:customStyle="1" w:styleId="NoList731">
    <w:name w:val="No List731"/>
    <w:next w:val="NoList"/>
    <w:uiPriority w:val="99"/>
    <w:semiHidden/>
    <w:unhideWhenUsed/>
    <w:rsid w:val="00492A33"/>
  </w:style>
  <w:style w:type="numbering" w:customStyle="1" w:styleId="NoList12311">
    <w:name w:val="No List12311"/>
    <w:next w:val="NoList"/>
    <w:uiPriority w:val="99"/>
    <w:semiHidden/>
    <w:unhideWhenUsed/>
    <w:rsid w:val="00492A33"/>
  </w:style>
  <w:style w:type="numbering" w:customStyle="1" w:styleId="NoList112311">
    <w:name w:val="No List112311"/>
    <w:next w:val="NoList"/>
    <w:uiPriority w:val="99"/>
    <w:semiHidden/>
    <w:unhideWhenUsed/>
    <w:rsid w:val="00492A33"/>
  </w:style>
  <w:style w:type="numbering" w:customStyle="1" w:styleId="NoList22311">
    <w:name w:val="No List22311"/>
    <w:next w:val="NoList"/>
    <w:uiPriority w:val="99"/>
    <w:semiHidden/>
    <w:unhideWhenUsed/>
    <w:rsid w:val="00492A33"/>
  </w:style>
  <w:style w:type="numbering" w:customStyle="1" w:styleId="NoList3231">
    <w:name w:val="No List3231"/>
    <w:next w:val="NoList"/>
    <w:uiPriority w:val="99"/>
    <w:semiHidden/>
    <w:unhideWhenUsed/>
    <w:rsid w:val="00492A33"/>
  </w:style>
  <w:style w:type="numbering" w:customStyle="1" w:styleId="NoList4131">
    <w:name w:val="No List4131"/>
    <w:next w:val="NoList"/>
    <w:uiPriority w:val="99"/>
    <w:semiHidden/>
    <w:unhideWhenUsed/>
    <w:rsid w:val="00492A33"/>
  </w:style>
  <w:style w:type="numbering" w:customStyle="1" w:styleId="NoList1111131">
    <w:name w:val="No List1111131"/>
    <w:next w:val="NoList"/>
    <w:uiPriority w:val="99"/>
    <w:semiHidden/>
    <w:unhideWhenUsed/>
    <w:rsid w:val="00492A33"/>
  </w:style>
  <w:style w:type="numbering" w:customStyle="1" w:styleId="NoList11111131">
    <w:name w:val="No List11111131"/>
    <w:next w:val="NoList"/>
    <w:uiPriority w:val="99"/>
    <w:semiHidden/>
    <w:unhideWhenUsed/>
    <w:rsid w:val="00492A33"/>
  </w:style>
  <w:style w:type="numbering" w:customStyle="1" w:styleId="NoList211311">
    <w:name w:val="No List211311"/>
    <w:next w:val="NoList"/>
    <w:uiPriority w:val="99"/>
    <w:semiHidden/>
    <w:unhideWhenUsed/>
    <w:rsid w:val="00492A33"/>
  </w:style>
  <w:style w:type="numbering" w:customStyle="1" w:styleId="NoList31131">
    <w:name w:val="No List31131"/>
    <w:next w:val="NoList"/>
    <w:uiPriority w:val="99"/>
    <w:semiHidden/>
    <w:unhideWhenUsed/>
    <w:rsid w:val="00492A33"/>
  </w:style>
  <w:style w:type="numbering" w:customStyle="1" w:styleId="NoList5131">
    <w:name w:val="No List5131"/>
    <w:next w:val="NoList"/>
    <w:uiPriority w:val="99"/>
    <w:semiHidden/>
    <w:unhideWhenUsed/>
    <w:rsid w:val="00492A33"/>
  </w:style>
  <w:style w:type="numbering" w:customStyle="1" w:styleId="NoList6131">
    <w:name w:val="No List6131"/>
    <w:next w:val="NoList"/>
    <w:uiPriority w:val="99"/>
    <w:semiHidden/>
    <w:unhideWhenUsed/>
    <w:rsid w:val="00492A33"/>
  </w:style>
  <w:style w:type="numbering" w:customStyle="1" w:styleId="NoList831">
    <w:name w:val="No List831"/>
    <w:next w:val="NoList"/>
    <w:uiPriority w:val="99"/>
    <w:semiHidden/>
    <w:unhideWhenUsed/>
    <w:rsid w:val="00492A33"/>
  </w:style>
  <w:style w:type="numbering" w:customStyle="1" w:styleId="NoList931">
    <w:name w:val="No List931"/>
    <w:next w:val="NoList"/>
    <w:uiPriority w:val="99"/>
    <w:semiHidden/>
    <w:unhideWhenUsed/>
    <w:rsid w:val="00492A33"/>
  </w:style>
  <w:style w:type="numbering" w:customStyle="1" w:styleId="NoList1031">
    <w:name w:val="No List1031"/>
    <w:next w:val="NoList"/>
    <w:uiPriority w:val="99"/>
    <w:semiHidden/>
    <w:unhideWhenUsed/>
    <w:rsid w:val="00492A33"/>
  </w:style>
  <w:style w:type="numbering" w:customStyle="1" w:styleId="NoList13311">
    <w:name w:val="No List13311"/>
    <w:next w:val="NoList"/>
    <w:semiHidden/>
    <w:rsid w:val="00492A33"/>
  </w:style>
  <w:style w:type="numbering" w:customStyle="1" w:styleId="NoList1421">
    <w:name w:val="No List1421"/>
    <w:next w:val="NoList"/>
    <w:uiPriority w:val="99"/>
    <w:semiHidden/>
    <w:unhideWhenUsed/>
    <w:rsid w:val="00492A33"/>
  </w:style>
  <w:style w:type="numbering" w:customStyle="1" w:styleId="NoList1521">
    <w:name w:val="No List1521"/>
    <w:next w:val="NoList"/>
    <w:uiPriority w:val="99"/>
    <w:semiHidden/>
    <w:unhideWhenUsed/>
    <w:rsid w:val="00492A33"/>
  </w:style>
  <w:style w:type="numbering" w:customStyle="1" w:styleId="NoList11321">
    <w:name w:val="No List11321"/>
    <w:next w:val="NoList"/>
    <w:uiPriority w:val="99"/>
    <w:semiHidden/>
    <w:unhideWhenUsed/>
    <w:rsid w:val="00492A33"/>
  </w:style>
  <w:style w:type="numbering" w:customStyle="1" w:styleId="NoList2321">
    <w:name w:val="No List2321"/>
    <w:next w:val="NoList"/>
    <w:uiPriority w:val="99"/>
    <w:semiHidden/>
    <w:unhideWhenUsed/>
    <w:rsid w:val="00492A33"/>
  </w:style>
  <w:style w:type="numbering" w:customStyle="1" w:styleId="NoList3321">
    <w:name w:val="No List3321"/>
    <w:next w:val="NoList"/>
    <w:uiPriority w:val="99"/>
    <w:semiHidden/>
    <w:unhideWhenUsed/>
    <w:rsid w:val="00492A33"/>
  </w:style>
  <w:style w:type="numbering" w:customStyle="1" w:styleId="NoList4221">
    <w:name w:val="No List4221"/>
    <w:next w:val="NoList"/>
    <w:uiPriority w:val="99"/>
    <w:semiHidden/>
    <w:unhideWhenUsed/>
    <w:rsid w:val="00492A33"/>
  </w:style>
  <w:style w:type="numbering" w:customStyle="1" w:styleId="NoList1112211">
    <w:name w:val="No List1112211"/>
    <w:next w:val="NoList"/>
    <w:uiPriority w:val="99"/>
    <w:semiHidden/>
    <w:unhideWhenUsed/>
    <w:rsid w:val="00492A33"/>
  </w:style>
  <w:style w:type="numbering" w:customStyle="1" w:styleId="NoList1111221">
    <w:name w:val="No List1111221"/>
    <w:next w:val="NoList"/>
    <w:uiPriority w:val="99"/>
    <w:semiHidden/>
    <w:unhideWhenUsed/>
    <w:rsid w:val="00492A33"/>
  </w:style>
  <w:style w:type="numbering" w:customStyle="1" w:styleId="NoList212211">
    <w:name w:val="No List212211"/>
    <w:next w:val="NoList"/>
    <w:uiPriority w:val="99"/>
    <w:semiHidden/>
    <w:unhideWhenUsed/>
    <w:rsid w:val="00492A33"/>
  </w:style>
  <w:style w:type="numbering" w:customStyle="1" w:styleId="NoList31221">
    <w:name w:val="No List31221"/>
    <w:next w:val="NoList"/>
    <w:uiPriority w:val="99"/>
    <w:semiHidden/>
    <w:unhideWhenUsed/>
    <w:rsid w:val="00492A33"/>
  </w:style>
  <w:style w:type="numbering" w:customStyle="1" w:styleId="NoList5221">
    <w:name w:val="No List5221"/>
    <w:next w:val="NoList"/>
    <w:uiPriority w:val="99"/>
    <w:semiHidden/>
    <w:unhideWhenUsed/>
    <w:rsid w:val="00492A33"/>
  </w:style>
  <w:style w:type="numbering" w:customStyle="1" w:styleId="NoList6221">
    <w:name w:val="No List6221"/>
    <w:next w:val="NoList"/>
    <w:uiPriority w:val="99"/>
    <w:semiHidden/>
    <w:unhideWhenUsed/>
    <w:rsid w:val="00492A33"/>
  </w:style>
  <w:style w:type="numbering" w:customStyle="1" w:styleId="NoList7121">
    <w:name w:val="No List7121"/>
    <w:next w:val="NoList"/>
    <w:uiPriority w:val="99"/>
    <w:semiHidden/>
    <w:unhideWhenUsed/>
    <w:rsid w:val="00492A33"/>
  </w:style>
  <w:style w:type="numbering" w:customStyle="1" w:styleId="NoList1212111">
    <w:name w:val="No List1212111"/>
    <w:next w:val="NoList"/>
    <w:uiPriority w:val="99"/>
    <w:semiHidden/>
    <w:unhideWhenUsed/>
    <w:rsid w:val="00492A33"/>
  </w:style>
  <w:style w:type="numbering" w:customStyle="1" w:styleId="NoList112121">
    <w:name w:val="No List112121"/>
    <w:next w:val="NoList"/>
    <w:uiPriority w:val="99"/>
    <w:semiHidden/>
    <w:unhideWhenUsed/>
    <w:rsid w:val="00492A33"/>
  </w:style>
  <w:style w:type="numbering" w:customStyle="1" w:styleId="NoList22121">
    <w:name w:val="No List22121"/>
    <w:next w:val="NoList"/>
    <w:uiPriority w:val="99"/>
    <w:semiHidden/>
    <w:unhideWhenUsed/>
    <w:rsid w:val="00492A33"/>
  </w:style>
  <w:style w:type="numbering" w:customStyle="1" w:styleId="NoList32121">
    <w:name w:val="No List32121"/>
    <w:next w:val="NoList"/>
    <w:uiPriority w:val="99"/>
    <w:semiHidden/>
    <w:unhideWhenUsed/>
    <w:rsid w:val="00492A33"/>
  </w:style>
  <w:style w:type="numbering" w:customStyle="1" w:styleId="NoList41121">
    <w:name w:val="No List41121"/>
    <w:next w:val="NoList"/>
    <w:uiPriority w:val="99"/>
    <w:semiHidden/>
    <w:unhideWhenUsed/>
    <w:rsid w:val="00492A33"/>
  </w:style>
  <w:style w:type="numbering" w:customStyle="1" w:styleId="NoList111111121">
    <w:name w:val="No List111111121"/>
    <w:next w:val="NoList"/>
    <w:uiPriority w:val="99"/>
    <w:semiHidden/>
    <w:unhideWhenUsed/>
    <w:rsid w:val="00492A33"/>
  </w:style>
  <w:style w:type="numbering" w:customStyle="1" w:styleId="NoList1111111121">
    <w:name w:val="No List1111111121"/>
    <w:next w:val="NoList"/>
    <w:uiPriority w:val="99"/>
    <w:semiHidden/>
    <w:unhideWhenUsed/>
    <w:rsid w:val="00492A33"/>
  </w:style>
  <w:style w:type="numbering" w:customStyle="1" w:styleId="NoList211121">
    <w:name w:val="No List211121"/>
    <w:next w:val="NoList"/>
    <w:uiPriority w:val="99"/>
    <w:semiHidden/>
    <w:unhideWhenUsed/>
    <w:rsid w:val="00492A33"/>
  </w:style>
  <w:style w:type="numbering" w:customStyle="1" w:styleId="NoList311121">
    <w:name w:val="No List311121"/>
    <w:next w:val="NoList"/>
    <w:uiPriority w:val="99"/>
    <w:semiHidden/>
    <w:unhideWhenUsed/>
    <w:rsid w:val="00492A33"/>
  </w:style>
  <w:style w:type="numbering" w:customStyle="1" w:styleId="NoList51121">
    <w:name w:val="No List51121"/>
    <w:next w:val="NoList"/>
    <w:uiPriority w:val="99"/>
    <w:semiHidden/>
    <w:unhideWhenUsed/>
    <w:rsid w:val="00492A33"/>
  </w:style>
  <w:style w:type="numbering" w:customStyle="1" w:styleId="NoList61121">
    <w:name w:val="No List61121"/>
    <w:next w:val="NoList"/>
    <w:uiPriority w:val="99"/>
    <w:semiHidden/>
    <w:unhideWhenUsed/>
    <w:rsid w:val="00492A33"/>
  </w:style>
  <w:style w:type="numbering" w:customStyle="1" w:styleId="NoList8121">
    <w:name w:val="No List8121"/>
    <w:next w:val="NoList"/>
    <w:uiPriority w:val="99"/>
    <w:semiHidden/>
    <w:unhideWhenUsed/>
    <w:rsid w:val="00492A33"/>
  </w:style>
  <w:style w:type="numbering" w:customStyle="1" w:styleId="NoList9121">
    <w:name w:val="No List9121"/>
    <w:next w:val="NoList"/>
    <w:uiPriority w:val="99"/>
    <w:semiHidden/>
    <w:unhideWhenUsed/>
    <w:rsid w:val="00492A33"/>
  </w:style>
  <w:style w:type="numbering" w:customStyle="1" w:styleId="NoList10121">
    <w:name w:val="No List10121"/>
    <w:next w:val="NoList"/>
    <w:uiPriority w:val="99"/>
    <w:semiHidden/>
    <w:unhideWhenUsed/>
    <w:rsid w:val="00492A33"/>
  </w:style>
  <w:style w:type="numbering" w:customStyle="1" w:styleId="NoList13121">
    <w:name w:val="No List13121"/>
    <w:next w:val="NoList"/>
    <w:semiHidden/>
    <w:rsid w:val="00492A33"/>
  </w:style>
  <w:style w:type="numbering" w:customStyle="1" w:styleId="NoList1621">
    <w:name w:val="No List1621"/>
    <w:next w:val="NoList"/>
    <w:semiHidden/>
    <w:rsid w:val="00492A33"/>
  </w:style>
  <w:style w:type="numbering" w:customStyle="1" w:styleId="NoList1721">
    <w:name w:val="No List1721"/>
    <w:next w:val="NoList"/>
    <w:uiPriority w:val="99"/>
    <w:semiHidden/>
    <w:unhideWhenUsed/>
    <w:rsid w:val="00492A33"/>
  </w:style>
  <w:style w:type="numbering" w:customStyle="1" w:styleId="NoList1821">
    <w:name w:val="No List1821"/>
    <w:next w:val="NoList"/>
    <w:uiPriority w:val="99"/>
    <w:semiHidden/>
    <w:unhideWhenUsed/>
    <w:rsid w:val="00492A33"/>
  </w:style>
  <w:style w:type="numbering" w:customStyle="1" w:styleId="NoList1921">
    <w:name w:val="No List1921"/>
    <w:next w:val="NoList"/>
    <w:uiPriority w:val="99"/>
    <w:semiHidden/>
    <w:unhideWhenUsed/>
    <w:rsid w:val="00492A33"/>
  </w:style>
  <w:style w:type="numbering" w:customStyle="1" w:styleId="NoList2011">
    <w:name w:val="No List2011"/>
    <w:next w:val="NoList"/>
    <w:uiPriority w:val="99"/>
    <w:semiHidden/>
    <w:unhideWhenUsed/>
    <w:rsid w:val="00492A33"/>
  </w:style>
  <w:style w:type="numbering" w:customStyle="1" w:styleId="NoList11011">
    <w:name w:val="No List11011"/>
    <w:next w:val="NoList"/>
    <w:uiPriority w:val="99"/>
    <w:semiHidden/>
    <w:unhideWhenUsed/>
    <w:rsid w:val="00492A33"/>
  </w:style>
  <w:style w:type="numbering" w:customStyle="1" w:styleId="NoList114111">
    <w:name w:val="No List114111"/>
    <w:next w:val="NoList"/>
    <w:uiPriority w:val="99"/>
    <w:semiHidden/>
    <w:unhideWhenUsed/>
    <w:rsid w:val="00492A33"/>
  </w:style>
  <w:style w:type="numbering" w:customStyle="1" w:styleId="NoList24111">
    <w:name w:val="No List24111"/>
    <w:next w:val="NoList"/>
    <w:uiPriority w:val="99"/>
    <w:semiHidden/>
    <w:unhideWhenUsed/>
    <w:rsid w:val="00492A33"/>
  </w:style>
  <w:style w:type="numbering" w:customStyle="1" w:styleId="NoList34111">
    <w:name w:val="No List34111"/>
    <w:next w:val="NoList"/>
    <w:uiPriority w:val="99"/>
    <w:semiHidden/>
    <w:unhideWhenUsed/>
    <w:rsid w:val="00492A33"/>
  </w:style>
  <w:style w:type="numbering" w:customStyle="1" w:styleId="NoList43111">
    <w:name w:val="No List43111"/>
    <w:next w:val="NoList"/>
    <w:uiPriority w:val="99"/>
    <w:semiHidden/>
    <w:unhideWhenUsed/>
    <w:rsid w:val="00492A33"/>
  </w:style>
  <w:style w:type="numbering" w:customStyle="1" w:styleId="NoList1113111">
    <w:name w:val="No List1113111"/>
    <w:next w:val="NoList"/>
    <w:uiPriority w:val="99"/>
    <w:semiHidden/>
    <w:unhideWhenUsed/>
    <w:rsid w:val="00492A33"/>
  </w:style>
  <w:style w:type="numbering" w:customStyle="1" w:styleId="NoList11113111">
    <w:name w:val="No List11113111"/>
    <w:next w:val="NoList"/>
    <w:uiPriority w:val="99"/>
    <w:semiHidden/>
    <w:unhideWhenUsed/>
    <w:rsid w:val="00492A33"/>
  </w:style>
  <w:style w:type="numbering" w:customStyle="1" w:styleId="NoList213111">
    <w:name w:val="No List213111"/>
    <w:next w:val="NoList"/>
    <w:uiPriority w:val="99"/>
    <w:semiHidden/>
    <w:unhideWhenUsed/>
    <w:rsid w:val="00492A33"/>
  </w:style>
  <w:style w:type="numbering" w:customStyle="1" w:styleId="NoList313111">
    <w:name w:val="No List313111"/>
    <w:next w:val="NoList"/>
    <w:uiPriority w:val="99"/>
    <w:semiHidden/>
    <w:unhideWhenUsed/>
    <w:rsid w:val="00492A33"/>
  </w:style>
  <w:style w:type="numbering" w:customStyle="1" w:styleId="NoList53111">
    <w:name w:val="No List53111"/>
    <w:next w:val="NoList"/>
    <w:uiPriority w:val="99"/>
    <w:semiHidden/>
    <w:unhideWhenUsed/>
    <w:rsid w:val="00492A33"/>
  </w:style>
  <w:style w:type="numbering" w:customStyle="1" w:styleId="NoList6311">
    <w:name w:val="No List6311"/>
    <w:next w:val="NoList"/>
    <w:uiPriority w:val="99"/>
    <w:semiHidden/>
    <w:unhideWhenUsed/>
    <w:rsid w:val="00492A33"/>
  </w:style>
  <w:style w:type="numbering" w:customStyle="1" w:styleId="NoList7211">
    <w:name w:val="No List7211"/>
    <w:next w:val="NoList"/>
    <w:uiPriority w:val="99"/>
    <w:semiHidden/>
    <w:unhideWhenUsed/>
    <w:rsid w:val="00492A33"/>
  </w:style>
  <w:style w:type="numbering" w:customStyle="1" w:styleId="NoList1221111">
    <w:name w:val="No List1221111"/>
    <w:next w:val="NoList"/>
    <w:uiPriority w:val="99"/>
    <w:semiHidden/>
    <w:unhideWhenUsed/>
    <w:rsid w:val="00492A33"/>
  </w:style>
  <w:style w:type="numbering" w:customStyle="1" w:styleId="NoList11221111">
    <w:name w:val="No List11221111"/>
    <w:next w:val="NoList"/>
    <w:uiPriority w:val="99"/>
    <w:semiHidden/>
    <w:unhideWhenUsed/>
    <w:rsid w:val="00492A33"/>
  </w:style>
  <w:style w:type="numbering" w:customStyle="1" w:styleId="NoList2221111">
    <w:name w:val="No List2221111"/>
    <w:next w:val="NoList"/>
    <w:uiPriority w:val="99"/>
    <w:semiHidden/>
    <w:unhideWhenUsed/>
    <w:rsid w:val="00492A33"/>
  </w:style>
  <w:style w:type="numbering" w:customStyle="1" w:styleId="NoList32211">
    <w:name w:val="No List32211"/>
    <w:next w:val="NoList"/>
    <w:uiPriority w:val="99"/>
    <w:semiHidden/>
    <w:unhideWhenUsed/>
    <w:rsid w:val="00492A33"/>
  </w:style>
  <w:style w:type="numbering" w:customStyle="1" w:styleId="NoList412111">
    <w:name w:val="No List412111"/>
    <w:next w:val="NoList"/>
    <w:uiPriority w:val="99"/>
    <w:semiHidden/>
    <w:unhideWhenUsed/>
    <w:rsid w:val="00492A33"/>
  </w:style>
  <w:style w:type="numbering" w:customStyle="1" w:styleId="NoList111112111">
    <w:name w:val="No List111112111"/>
    <w:next w:val="NoList"/>
    <w:uiPriority w:val="99"/>
    <w:semiHidden/>
    <w:unhideWhenUsed/>
    <w:rsid w:val="00492A33"/>
  </w:style>
  <w:style w:type="numbering" w:customStyle="1" w:styleId="NoList111111211">
    <w:name w:val="No List111111211"/>
    <w:next w:val="NoList"/>
    <w:uiPriority w:val="99"/>
    <w:semiHidden/>
    <w:unhideWhenUsed/>
    <w:rsid w:val="00492A33"/>
  </w:style>
  <w:style w:type="numbering" w:customStyle="1" w:styleId="NoList21121111">
    <w:name w:val="No List21121111"/>
    <w:next w:val="NoList"/>
    <w:uiPriority w:val="99"/>
    <w:semiHidden/>
    <w:unhideWhenUsed/>
    <w:rsid w:val="00492A33"/>
  </w:style>
  <w:style w:type="numbering" w:customStyle="1" w:styleId="NoList311211">
    <w:name w:val="No List311211"/>
    <w:next w:val="NoList"/>
    <w:uiPriority w:val="99"/>
    <w:semiHidden/>
    <w:unhideWhenUsed/>
    <w:rsid w:val="00492A33"/>
  </w:style>
  <w:style w:type="numbering" w:customStyle="1" w:styleId="NoList51211">
    <w:name w:val="No List51211"/>
    <w:next w:val="NoList"/>
    <w:uiPriority w:val="99"/>
    <w:semiHidden/>
    <w:unhideWhenUsed/>
    <w:rsid w:val="00492A33"/>
  </w:style>
  <w:style w:type="numbering" w:customStyle="1" w:styleId="NoList61211">
    <w:name w:val="No List61211"/>
    <w:next w:val="NoList"/>
    <w:uiPriority w:val="99"/>
    <w:semiHidden/>
    <w:unhideWhenUsed/>
    <w:rsid w:val="00492A33"/>
  </w:style>
  <w:style w:type="numbering" w:customStyle="1" w:styleId="NoList8211">
    <w:name w:val="No List8211"/>
    <w:next w:val="NoList"/>
    <w:uiPriority w:val="99"/>
    <w:semiHidden/>
    <w:unhideWhenUsed/>
    <w:rsid w:val="00492A33"/>
  </w:style>
  <w:style w:type="numbering" w:customStyle="1" w:styleId="NoList9211">
    <w:name w:val="No List9211"/>
    <w:next w:val="NoList"/>
    <w:uiPriority w:val="99"/>
    <w:semiHidden/>
    <w:unhideWhenUsed/>
    <w:rsid w:val="00492A33"/>
  </w:style>
  <w:style w:type="numbering" w:customStyle="1" w:styleId="NoList10211">
    <w:name w:val="No List10211"/>
    <w:next w:val="NoList"/>
    <w:uiPriority w:val="99"/>
    <w:semiHidden/>
    <w:unhideWhenUsed/>
    <w:rsid w:val="00492A33"/>
  </w:style>
  <w:style w:type="numbering" w:customStyle="1" w:styleId="NoList1321111">
    <w:name w:val="No List1321111"/>
    <w:next w:val="NoList"/>
    <w:semiHidden/>
    <w:rsid w:val="00492A33"/>
  </w:style>
  <w:style w:type="numbering" w:customStyle="1" w:styleId="NoList1411111">
    <w:name w:val="No List1411111"/>
    <w:next w:val="NoList"/>
    <w:uiPriority w:val="99"/>
    <w:semiHidden/>
    <w:unhideWhenUsed/>
    <w:rsid w:val="00492A33"/>
  </w:style>
  <w:style w:type="numbering" w:customStyle="1" w:styleId="NoList151111">
    <w:name w:val="No List151111"/>
    <w:next w:val="NoList"/>
    <w:uiPriority w:val="99"/>
    <w:semiHidden/>
    <w:unhideWhenUsed/>
    <w:rsid w:val="00492A33"/>
  </w:style>
  <w:style w:type="numbering" w:customStyle="1" w:styleId="NoList11311111">
    <w:name w:val="No List11311111"/>
    <w:next w:val="NoList"/>
    <w:uiPriority w:val="99"/>
    <w:semiHidden/>
    <w:unhideWhenUsed/>
    <w:rsid w:val="00492A33"/>
  </w:style>
  <w:style w:type="numbering" w:customStyle="1" w:styleId="NoList2311111">
    <w:name w:val="No List2311111"/>
    <w:next w:val="NoList"/>
    <w:uiPriority w:val="99"/>
    <w:semiHidden/>
    <w:unhideWhenUsed/>
    <w:rsid w:val="00492A33"/>
  </w:style>
  <w:style w:type="numbering" w:customStyle="1" w:styleId="NoList331111">
    <w:name w:val="No List331111"/>
    <w:next w:val="NoList"/>
    <w:uiPriority w:val="99"/>
    <w:semiHidden/>
    <w:unhideWhenUsed/>
    <w:rsid w:val="00492A33"/>
  </w:style>
  <w:style w:type="numbering" w:customStyle="1" w:styleId="NoList4211111">
    <w:name w:val="No List4211111"/>
    <w:next w:val="NoList"/>
    <w:uiPriority w:val="99"/>
    <w:semiHidden/>
    <w:unhideWhenUsed/>
    <w:rsid w:val="00492A33"/>
  </w:style>
  <w:style w:type="numbering" w:customStyle="1" w:styleId="NoList111211111">
    <w:name w:val="No List111211111"/>
    <w:next w:val="NoList"/>
    <w:uiPriority w:val="99"/>
    <w:semiHidden/>
    <w:unhideWhenUsed/>
    <w:rsid w:val="00492A33"/>
  </w:style>
  <w:style w:type="numbering" w:customStyle="1" w:styleId="NoList111121111">
    <w:name w:val="No List111121111"/>
    <w:next w:val="NoList"/>
    <w:uiPriority w:val="99"/>
    <w:semiHidden/>
    <w:unhideWhenUsed/>
    <w:rsid w:val="00492A33"/>
  </w:style>
  <w:style w:type="numbering" w:customStyle="1" w:styleId="NoList21211111">
    <w:name w:val="No List21211111"/>
    <w:next w:val="NoList"/>
    <w:uiPriority w:val="99"/>
    <w:semiHidden/>
    <w:unhideWhenUsed/>
    <w:rsid w:val="00492A33"/>
  </w:style>
  <w:style w:type="numbering" w:customStyle="1" w:styleId="NoList31211111">
    <w:name w:val="No List31211111"/>
    <w:next w:val="NoList"/>
    <w:uiPriority w:val="99"/>
    <w:semiHidden/>
    <w:unhideWhenUsed/>
    <w:rsid w:val="00492A33"/>
  </w:style>
  <w:style w:type="numbering" w:customStyle="1" w:styleId="NoList521111">
    <w:name w:val="No List521111"/>
    <w:next w:val="NoList"/>
    <w:uiPriority w:val="99"/>
    <w:semiHidden/>
    <w:unhideWhenUsed/>
    <w:rsid w:val="00492A33"/>
  </w:style>
  <w:style w:type="numbering" w:customStyle="1" w:styleId="NoList62111">
    <w:name w:val="No List62111"/>
    <w:next w:val="NoList"/>
    <w:uiPriority w:val="99"/>
    <w:semiHidden/>
    <w:unhideWhenUsed/>
    <w:rsid w:val="00492A33"/>
  </w:style>
  <w:style w:type="numbering" w:customStyle="1" w:styleId="NoList711111">
    <w:name w:val="No List711111"/>
    <w:next w:val="NoList"/>
    <w:uiPriority w:val="99"/>
    <w:semiHidden/>
    <w:unhideWhenUsed/>
    <w:rsid w:val="00492A33"/>
  </w:style>
  <w:style w:type="numbering" w:customStyle="1" w:styleId="NoList12111111">
    <w:name w:val="No List12111111"/>
    <w:next w:val="NoList"/>
    <w:uiPriority w:val="99"/>
    <w:semiHidden/>
    <w:unhideWhenUsed/>
    <w:rsid w:val="00492A33"/>
  </w:style>
  <w:style w:type="numbering" w:customStyle="1" w:styleId="NoList112111111">
    <w:name w:val="No List112111111"/>
    <w:next w:val="NoList"/>
    <w:uiPriority w:val="99"/>
    <w:semiHidden/>
    <w:unhideWhenUsed/>
    <w:rsid w:val="00492A33"/>
  </w:style>
  <w:style w:type="numbering" w:customStyle="1" w:styleId="NoList22111111">
    <w:name w:val="No List22111111"/>
    <w:next w:val="NoList"/>
    <w:uiPriority w:val="99"/>
    <w:semiHidden/>
    <w:unhideWhenUsed/>
    <w:rsid w:val="00492A33"/>
  </w:style>
  <w:style w:type="numbering" w:customStyle="1" w:styleId="NoList32111111">
    <w:name w:val="No List32111111"/>
    <w:next w:val="NoList"/>
    <w:uiPriority w:val="99"/>
    <w:semiHidden/>
    <w:unhideWhenUsed/>
    <w:rsid w:val="00492A33"/>
  </w:style>
  <w:style w:type="numbering" w:customStyle="1" w:styleId="NoList41111111">
    <w:name w:val="No List41111111"/>
    <w:next w:val="NoList"/>
    <w:uiPriority w:val="99"/>
    <w:semiHidden/>
    <w:unhideWhenUsed/>
    <w:rsid w:val="00492A33"/>
  </w:style>
  <w:style w:type="numbering" w:customStyle="1" w:styleId="NoList111111111111111">
    <w:name w:val="No List111111111111111"/>
    <w:next w:val="NoList"/>
    <w:uiPriority w:val="99"/>
    <w:semiHidden/>
    <w:unhideWhenUsed/>
    <w:rsid w:val="00492A33"/>
  </w:style>
  <w:style w:type="numbering" w:customStyle="1" w:styleId="NoList1111111111111111">
    <w:name w:val="No List1111111111111111"/>
    <w:next w:val="NoList"/>
    <w:uiPriority w:val="99"/>
    <w:semiHidden/>
    <w:unhideWhenUsed/>
    <w:rsid w:val="00492A33"/>
  </w:style>
  <w:style w:type="numbering" w:customStyle="1" w:styleId="NoList211111111">
    <w:name w:val="No List211111111"/>
    <w:next w:val="NoList"/>
    <w:uiPriority w:val="99"/>
    <w:semiHidden/>
    <w:unhideWhenUsed/>
    <w:rsid w:val="00492A33"/>
  </w:style>
  <w:style w:type="numbering" w:customStyle="1" w:styleId="NoList311111111">
    <w:name w:val="No List311111111"/>
    <w:next w:val="NoList"/>
    <w:uiPriority w:val="99"/>
    <w:semiHidden/>
    <w:unhideWhenUsed/>
    <w:rsid w:val="00492A33"/>
  </w:style>
  <w:style w:type="numbering" w:customStyle="1" w:styleId="NoList51111111">
    <w:name w:val="No List51111111"/>
    <w:next w:val="NoList"/>
    <w:uiPriority w:val="99"/>
    <w:semiHidden/>
    <w:unhideWhenUsed/>
    <w:rsid w:val="00492A33"/>
  </w:style>
  <w:style w:type="numbering" w:customStyle="1" w:styleId="NoList6111111">
    <w:name w:val="No List6111111"/>
    <w:next w:val="NoList"/>
    <w:uiPriority w:val="99"/>
    <w:semiHidden/>
    <w:unhideWhenUsed/>
    <w:rsid w:val="00492A33"/>
  </w:style>
  <w:style w:type="numbering" w:customStyle="1" w:styleId="NoList811111">
    <w:name w:val="No List811111"/>
    <w:next w:val="NoList"/>
    <w:uiPriority w:val="99"/>
    <w:semiHidden/>
    <w:unhideWhenUsed/>
    <w:rsid w:val="00492A33"/>
  </w:style>
  <w:style w:type="numbering" w:customStyle="1" w:styleId="NoList911111">
    <w:name w:val="No List911111"/>
    <w:next w:val="NoList"/>
    <w:uiPriority w:val="99"/>
    <w:semiHidden/>
    <w:unhideWhenUsed/>
    <w:rsid w:val="00492A33"/>
  </w:style>
  <w:style w:type="numbering" w:customStyle="1" w:styleId="NoList1011111">
    <w:name w:val="No List1011111"/>
    <w:next w:val="NoList"/>
    <w:uiPriority w:val="99"/>
    <w:semiHidden/>
    <w:unhideWhenUsed/>
    <w:rsid w:val="00492A33"/>
  </w:style>
  <w:style w:type="numbering" w:customStyle="1" w:styleId="NoList13111111">
    <w:name w:val="No List13111111"/>
    <w:next w:val="NoList"/>
    <w:semiHidden/>
    <w:rsid w:val="00492A33"/>
  </w:style>
  <w:style w:type="numbering" w:customStyle="1" w:styleId="NoList161111">
    <w:name w:val="No List161111"/>
    <w:next w:val="NoList"/>
    <w:semiHidden/>
    <w:rsid w:val="00492A33"/>
  </w:style>
  <w:style w:type="numbering" w:customStyle="1" w:styleId="NoList17111">
    <w:name w:val="No List17111"/>
    <w:next w:val="NoList"/>
    <w:uiPriority w:val="99"/>
    <w:semiHidden/>
    <w:unhideWhenUsed/>
    <w:rsid w:val="00492A33"/>
  </w:style>
  <w:style w:type="numbering" w:customStyle="1" w:styleId="NoList18111">
    <w:name w:val="No List18111"/>
    <w:next w:val="NoList"/>
    <w:uiPriority w:val="99"/>
    <w:semiHidden/>
    <w:unhideWhenUsed/>
    <w:rsid w:val="00492A33"/>
  </w:style>
  <w:style w:type="numbering" w:customStyle="1" w:styleId="NoList19111">
    <w:name w:val="No List19111"/>
    <w:next w:val="NoList"/>
    <w:uiPriority w:val="99"/>
    <w:semiHidden/>
    <w:unhideWhenUsed/>
    <w:rsid w:val="00492A33"/>
  </w:style>
  <w:style w:type="numbering" w:customStyle="1" w:styleId="NoList25111">
    <w:name w:val="No List25111"/>
    <w:next w:val="NoList"/>
    <w:uiPriority w:val="99"/>
    <w:semiHidden/>
    <w:unhideWhenUsed/>
    <w:rsid w:val="00492A33"/>
  </w:style>
  <w:style w:type="numbering" w:customStyle="1" w:styleId="NoList2611">
    <w:name w:val="No List2611"/>
    <w:next w:val="NoList"/>
    <w:uiPriority w:val="99"/>
    <w:semiHidden/>
    <w:unhideWhenUsed/>
    <w:rsid w:val="00492A33"/>
  </w:style>
  <w:style w:type="numbering" w:customStyle="1" w:styleId="NoList2711">
    <w:name w:val="No List2711"/>
    <w:next w:val="NoList"/>
    <w:uiPriority w:val="99"/>
    <w:semiHidden/>
    <w:unhideWhenUsed/>
    <w:rsid w:val="00492A33"/>
  </w:style>
  <w:style w:type="numbering" w:customStyle="1" w:styleId="NoList301">
    <w:name w:val="No List301"/>
    <w:next w:val="NoList"/>
    <w:uiPriority w:val="99"/>
    <w:semiHidden/>
    <w:unhideWhenUsed/>
    <w:rsid w:val="00492A33"/>
  </w:style>
  <w:style w:type="numbering" w:customStyle="1" w:styleId="NoList361">
    <w:name w:val="No List361"/>
    <w:next w:val="NoList"/>
    <w:uiPriority w:val="99"/>
    <w:semiHidden/>
    <w:unhideWhenUsed/>
    <w:rsid w:val="00492A33"/>
  </w:style>
  <w:style w:type="numbering" w:customStyle="1" w:styleId="NoList39">
    <w:name w:val="No List39"/>
    <w:next w:val="NoList"/>
    <w:uiPriority w:val="99"/>
    <w:semiHidden/>
    <w:unhideWhenUsed/>
    <w:rsid w:val="00492A33"/>
  </w:style>
  <w:style w:type="table" w:customStyle="1" w:styleId="TableGrid200">
    <w:name w:val="Table Grid20"/>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492A33"/>
  </w:style>
  <w:style w:type="numbering" w:customStyle="1" w:styleId="NoList46">
    <w:name w:val="No List46"/>
    <w:next w:val="NoList"/>
    <w:uiPriority w:val="99"/>
    <w:semiHidden/>
    <w:unhideWhenUsed/>
    <w:rsid w:val="00492A33"/>
  </w:style>
  <w:style w:type="numbering" w:customStyle="1" w:styleId="NoList119">
    <w:name w:val="No List119"/>
    <w:next w:val="NoList"/>
    <w:uiPriority w:val="99"/>
    <w:semiHidden/>
    <w:unhideWhenUsed/>
    <w:rsid w:val="00492A33"/>
  </w:style>
  <w:style w:type="numbering" w:customStyle="1" w:styleId="NoList1110">
    <w:name w:val="No List1110"/>
    <w:next w:val="NoList"/>
    <w:uiPriority w:val="99"/>
    <w:semiHidden/>
    <w:unhideWhenUsed/>
    <w:rsid w:val="00492A33"/>
  </w:style>
  <w:style w:type="numbering" w:customStyle="1" w:styleId="NoList216">
    <w:name w:val="No List216"/>
    <w:next w:val="NoList"/>
    <w:uiPriority w:val="99"/>
    <w:semiHidden/>
    <w:unhideWhenUsed/>
    <w:rsid w:val="00492A33"/>
  </w:style>
  <w:style w:type="numbering" w:customStyle="1" w:styleId="NoList310">
    <w:name w:val="No List310"/>
    <w:next w:val="NoList"/>
    <w:uiPriority w:val="99"/>
    <w:semiHidden/>
    <w:unhideWhenUsed/>
    <w:rsid w:val="00492A33"/>
  </w:style>
  <w:style w:type="numbering" w:customStyle="1" w:styleId="NoList47">
    <w:name w:val="No List47"/>
    <w:next w:val="NoList"/>
    <w:uiPriority w:val="99"/>
    <w:semiHidden/>
    <w:unhideWhenUsed/>
    <w:rsid w:val="00492A33"/>
  </w:style>
  <w:style w:type="numbering" w:customStyle="1" w:styleId="NoList1116">
    <w:name w:val="No List1116"/>
    <w:next w:val="NoList"/>
    <w:uiPriority w:val="99"/>
    <w:semiHidden/>
    <w:unhideWhenUsed/>
    <w:rsid w:val="00492A33"/>
  </w:style>
  <w:style w:type="numbering" w:customStyle="1" w:styleId="NoList11116">
    <w:name w:val="No List11116"/>
    <w:next w:val="NoList"/>
    <w:uiPriority w:val="99"/>
    <w:semiHidden/>
    <w:unhideWhenUsed/>
    <w:rsid w:val="00492A33"/>
  </w:style>
  <w:style w:type="numbering" w:customStyle="1" w:styleId="NoList217">
    <w:name w:val="No List217"/>
    <w:next w:val="NoList"/>
    <w:uiPriority w:val="99"/>
    <w:semiHidden/>
    <w:unhideWhenUsed/>
    <w:rsid w:val="00492A33"/>
  </w:style>
  <w:style w:type="numbering" w:customStyle="1" w:styleId="NoList316">
    <w:name w:val="No List316"/>
    <w:next w:val="NoList"/>
    <w:uiPriority w:val="99"/>
    <w:semiHidden/>
    <w:unhideWhenUsed/>
    <w:rsid w:val="00492A33"/>
  </w:style>
  <w:style w:type="numbering" w:customStyle="1" w:styleId="NoList56">
    <w:name w:val="No List56"/>
    <w:next w:val="NoList"/>
    <w:uiPriority w:val="99"/>
    <w:semiHidden/>
    <w:unhideWhenUsed/>
    <w:rsid w:val="00492A33"/>
  </w:style>
  <w:style w:type="numbering" w:customStyle="1" w:styleId="NoList66">
    <w:name w:val="No List66"/>
    <w:next w:val="NoList"/>
    <w:uiPriority w:val="99"/>
    <w:semiHidden/>
    <w:unhideWhenUsed/>
    <w:rsid w:val="00492A33"/>
  </w:style>
  <w:style w:type="numbering" w:customStyle="1" w:styleId="NoList75">
    <w:name w:val="No List75"/>
    <w:next w:val="NoList"/>
    <w:uiPriority w:val="99"/>
    <w:semiHidden/>
    <w:unhideWhenUsed/>
    <w:rsid w:val="00492A33"/>
  </w:style>
  <w:style w:type="numbering" w:customStyle="1" w:styleId="NoList125">
    <w:name w:val="No List125"/>
    <w:next w:val="NoList"/>
    <w:uiPriority w:val="99"/>
    <w:semiHidden/>
    <w:unhideWhenUsed/>
    <w:rsid w:val="00492A33"/>
  </w:style>
  <w:style w:type="numbering" w:customStyle="1" w:styleId="NoList1125">
    <w:name w:val="No List1125"/>
    <w:next w:val="NoList"/>
    <w:uiPriority w:val="99"/>
    <w:semiHidden/>
    <w:unhideWhenUsed/>
    <w:rsid w:val="00492A33"/>
  </w:style>
  <w:style w:type="numbering" w:customStyle="1" w:styleId="NoList225">
    <w:name w:val="No List225"/>
    <w:next w:val="NoList"/>
    <w:uiPriority w:val="99"/>
    <w:semiHidden/>
    <w:unhideWhenUsed/>
    <w:rsid w:val="00492A33"/>
  </w:style>
  <w:style w:type="numbering" w:customStyle="1" w:styleId="NoList325">
    <w:name w:val="No List325"/>
    <w:next w:val="NoList"/>
    <w:uiPriority w:val="99"/>
    <w:semiHidden/>
    <w:unhideWhenUsed/>
    <w:rsid w:val="00492A33"/>
  </w:style>
  <w:style w:type="numbering" w:customStyle="1" w:styleId="NoList415">
    <w:name w:val="No List415"/>
    <w:next w:val="NoList"/>
    <w:uiPriority w:val="99"/>
    <w:semiHidden/>
    <w:unhideWhenUsed/>
    <w:rsid w:val="00492A33"/>
  </w:style>
  <w:style w:type="numbering" w:customStyle="1" w:styleId="NoList111115">
    <w:name w:val="No List111115"/>
    <w:next w:val="NoList"/>
    <w:uiPriority w:val="99"/>
    <w:semiHidden/>
    <w:unhideWhenUsed/>
    <w:rsid w:val="00492A33"/>
  </w:style>
  <w:style w:type="numbering" w:customStyle="1" w:styleId="NoList1111115">
    <w:name w:val="No List1111115"/>
    <w:next w:val="NoList"/>
    <w:uiPriority w:val="99"/>
    <w:semiHidden/>
    <w:unhideWhenUsed/>
    <w:rsid w:val="00492A33"/>
  </w:style>
  <w:style w:type="numbering" w:customStyle="1" w:styleId="NoList2115">
    <w:name w:val="No List2115"/>
    <w:next w:val="NoList"/>
    <w:uiPriority w:val="99"/>
    <w:semiHidden/>
    <w:unhideWhenUsed/>
    <w:rsid w:val="00492A33"/>
  </w:style>
  <w:style w:type="numbering" w:customStyle="1" w:styleId="NoList3115">
    <w:name w:val="No List3115"/>
    <w:next w:val="NoList"/>
    <w:uiPriority w:val="99"/>
    <w:semiHidden/>
    <w:unhideWhenUsed/>
    <w:rsid w:val="00492A33"/>
  </w:style>
  <w:style w:type="numbering" w:customStyle="1" w:styleId="NoList515">
    <w:name w:val="No List515"/>
    <w:next w:val="NoList"/>
    <w:uiPriority w:val="99"/>
    <w:semiHidden/>
    <w:unhideWhenUsed/>
    <w:rsid w:val="00492A33"/>
  </w:style>
  <w:style w:type="numbering" w:customStyle="1" w:styleId="NoList615">
    <w:name w:val="No List615"/>
    <w:next w:val="NoList"/>
    <w:uiPriority w:val="99"/>
    <w:semiHidden/>
    <w:unhideWhenUsed/>
    <w:rsid w:val="00492A33"/>
  </w:style>
  <w:style w:type="numbering" w:customStyle="1" w:styleId="NoList85">
    <w:name w:val="No List85"/>
    <w:next w:val="NoList"/>
    <w:uiPriority w:val="99"/>
    <w:semiHidden/>
    <w:unhideWhenUsed/>
    <w:rsid w:val="00492A33"/>
  </w:style>
  <w:style w:type="numbering" w:customStyle="1" w:styleId="NoList95">
    <w:name w:val="No List95"/>
    <w:next w:val="NoList"/>
    <w:uiPriority w:val="99"/>
    <w:semiHidden/>
    <w:unhideWhenUsed/>
    <w:rsid w:val="00492A33"/>
  </w:style>
  <w:style w:type="numbering" w:customStyle="1" w:styleId="NoList105">
    <w:name w:val="No List105"/>
    <w:next w:val="NoList"/>
    <w:uiPriority w:val="99"/>
    <w:semiHidden/>
    <w:unhideWhenUsed/>
    <w:rsid w:val="00492A33"/>
  </w:style>
  <w:style w:type="numbering" w:customStyle="1" w:styleId="NoList135">
    <w:name w:val="No List135"/>
    <w:next w:val="NoList"/>
    <w:semiHidden/>
    <w:rsid w:val="00492A33"/>
  </w:style>
  <w:style w:type="numbering" w:customStyle="1" w:styleId="NoList144">
    <w:name w:val="No List144"/>
    <w:next w:val="NoList"/>
    <w:uiPriority w:val="99"/>
    <w:semiHidden/>
    <w:unhideWhenUsed/>
    <w:rsid w:val="00492A33"/>
  </w:style>
  <w:style w:type="numbering" w:customStyle="1" w:styleId="NoList154">
    <w:name w:val="No List154"/>
    <w:next w:val="NoList"/>
    <w:uiPriority w:val="99"/>
    <w:semiHidden/>
    <w:unhideWhenUsed/>
    <w:rsid w:val="00492A33"/>
  </w:style>
  <w:style w:type="numbering" w:customStyle="1" w:styleId="NoList1134">
    <w:name w:val="No List1134"/>
    <w:next w:val="NoList"/>
    <w:uiPriority w:val="99"/>
    <w:semiHidden/>
    <w:unhideWhenUsed/>
    <w:rsid w:val="00492A33"/>
  </w:style>
  <w:style w:type="numbering" w:customStyle="1" w:styleId="NoList234">
    <w:name w:val="No List234"/>
    <w:next w:val="NoList"/>
    <w:uiPriority w:val="99"/>
    <w:semiHidden/>
    <w:unhideWhenUsed/>
    <w:rsid w:val="00492A33"/>
  </w:style>
  <w:style w:type="numbering" w:customStyle="1" w:styleId="NoList334">
    <w:name w:val="No List334"/>
    <w:next w:val="NoList"/>
    <w:uiPriority w:val="99"/>
    <w:semiHidden/>
    <w:unhideWhenUsed/>
    <w:rsid w:val="00492A33"/>
  </w:style>
  <w:style w:type="numbering" w:customStyle="1" w:styleId="NoList424">
    <w:name w:val="No List424"/>
    <w:next w:val="NoList"/>
    <w:uiPriority w:val="99"/>
    <w:semiHidden/>
    <w:unhideWhenUsed/>
    <w:rsid w:val="00492A33"/>
  </w:style>
  <w:style w:type="numbering" w:customStyle="1" w:styleId="NoList11124">
    <w:name w:val="No List11124"/>
    <w:next w:val="NoList"/>
    <w:uiPriority w:val="99"/>
    <w:semiHidden/>
    <w:unhideWhenUsed/>
    <w:rsid w:val="00492A33"/>
  </w:style>
  <w:style w:type="numbering" w:customStyle="1" w:styleId="NoList111124">
    <w:name w:val="No List111124"/>
    <w:next w:val="NoList"/>
    <w:uiPriority w:val="99"/>
    <w:semiHidden/>
    <w:unhideWhenUsed/>
    <w:rsid w:val="00492A33"/>
  </w:style>
  <w:style w:type="numbering" w:customStyle="1" w:styleId="NoList2124">
    <w:name w:val="No List2124"/>
    <w:next w:val="NoList"/>
    <w:uiPriority w:val="99"/>
    <w:semiHidden/>
    <w:unhideWhenUsed/>
    <w:rsid w:val="00492A33"/>
  </w:style>
  <w:style w:type="numbering" w:customStyle="1" w:styleId="NoList3124">
    <w:name w:val="No List3124"/>
    <w:next w:val="NoList"/>
    <w:uiPriority w:val="99"/>
    <w:semiHidden/>
    <w:unhideWhenUsed/>
    <w:rsid w:val="00492A33"/>
  </w:style>
  <w:style w:type="numbering" w:customStyle="1" w:styleId="NoList524">
    <w:name w:val="No List524"/>
    <w:next w:val="NoList"/>
    <w:uiPriority w:val="99"/>
    <w:semiHidden/>
    <w:unhideWhenUsed/>
    <w:rsid w:val="00492A33"/>
  </w:style>
  <w:style w:type="numbering" w:customStyle="1" w:styleId="NoList624">
    <w:name w:val="No List624"/>
    <w:next w:val="NoList"/>
    <w:uiPriority w:val="99"/>
    <w:semiHidden/>
    <w:unhideWhenUsed/>
    <w:rsid w:val="00492A33"/>
  </w:style>
  <w:style w:type="numbering" w:customStyle="1" w:styleId="NoList714">
    <w:name w:val="No List714"/>
    <w:next w:val="NoList"/>
    <w:uiPriority w:val="99"/>
    <w:semiHidden/>
    <w:unhideWhenUsed/>
    <w:rsid w:val="00492A33"/>
  </w:style>
  <w:style w:type="numbering" w:customStyle="1" w:styleId="NoList12141">
    <w:name w:val="No List12141"/>
    <w:next w:val="NoList"/>
    <w:uiPriority w:val="99"/>
    <w:semiHidden/>
    <w:unhideWhenUsed/>
    <w:rsid w:val="00492A33"/>
  </w:style>
  <w:style w:type="numbering" w:customStyle="1" w:styleId="NoList11214">
    <w:name w:val="No List11214"/>
    <w:next w:val="NoList"/>
    <w:uiPriority w:val="99"/>
    <w:semiHidden/>
    <w:unhideWhenUsed/>
    <w:rsid w:val="00492A33"/>
  </w:style>
  <w:style w:type="numbering" w:customStyle="1" w:styleId="NoList2214">
    <w:name w:val="No List2214"/>
    <w:next w:val="NoList"/>
    <w:uiPriority w:val="99"/>
    <w:semiHidden/>
    <w:unhideWhenUsed/>
    <w:rsid w:val="00492A33"/>
  </w:style>
  <w:style w:type="numbering" w:customStyle="1" w:styleId="NoList3214">
    <w:name w:val="No List3214"/>
    <w:next w:val="NoList"/>
    <w:uiPriority w:val="99"/>
    <w:semiHidden/>
    <w:unhideWhenUsed/>
    <w:rsid w:val="00492A33"/>
  </w:style>
  <w:style w:type="numbering" w:customStyle="1" w:styleId="NoList4114">
    <w:name w:val="No List4114"/>
    <w:next w:val="NoList"/>
    <w:uiPriority w:val="99"/>
    <w:semiHidden/>
    <w:unhideWhenUsed/>
    <w:rsid w:val="00492A33"/>
  </w:style>
  <w:style w:type="numbering" w:customStyle="1" w:styleId="NoList11111114">
    <w:name w:val="No List11111114"/>
    <w:next w:val="NoList"/>
    <w:uiPriority w:val="99"/>
    <w:semiHidden/>
    <w:unhideWhenUsed/>
    <w:rsid w:val="00492A33"/>
  </w:style>
  <w:style w:type="numbering" w:customStyle="1" w:styleId="NoList111111114">
    <w:name w:val="No List111111114"/>
    <w:next w:val="NoList"/>
    <w:uiPriority w:val="99"/>
    <w:semiHidden/>
    <w:unhideWhenUsed/>
    <w:rsid w:val="00492A33"/>
  </w:style>
  <w:style w:type="numbering" w:customStyle="1" w:styleId="NoList21114">
    <w:name w:val="No List21114"/>
    <w:next w:val="NoList"/>
    <w:uiPriority w:val="99"/>
    <w:semiHidden/>
    <w:unhideWhenUsed/>
    <w:rsid w:val="00492A33"/>
  </w:style>
  <w:style w:type="numbering" w:customStyle="1" w:styleId="NoList31114">
    <w:name w:val="No List31114"/>
    <w:next w:val="NoList"/>
    <w:uiPriority w:val="99"/>
    <w:semiHidden/>
    <w:unhideWhenUsed/>
    <w:rsid w:val="00492A33"/>
  </w:style>
  <w:style w:type="numbering" w:customStyle="1" w:styleId="NoList5114">
    <w:name w:val="No List5114"/>
    <w:next w:val="NoList"/>
    <w:uiPriority w:val="99"/>
    <w:semiHidden/>
    <w:unhideWhenUsed/>
    <w:rsid w:val="00492A33"/>
  </w:style>
  <w:style w:type="numbering" w:customStyle="1" w:styleId="NoList6114">
    <w:name w:val="No List6114"/>
    <w:next w:val="NoList"/>
    <w:uiPriority w:val="99"/>
    <w:semiHidden/>
    <w:unhideWhenUsed/>
    <w:rsid w:val="00492A33"/>
  </w:style>
  <w:style w:type="numbering" w:customStyle="1" w:styleId="NoList814">
    <w:name w:val="No List814"/>
    <w:next w:val="NoList"/>
    <w:uiPriority w:val="99"/>
    <w:semiHidden/>
    <w:unhideWhenUsed/>
    <w:rsid w:val="00492A33"/>
  </w:style>
  <w:style w:type="numbering" w:customStyle="1" w:styleId="NoList914">
    <w:name w:val="No List914"/>
    <w:next w:val="NoList"/>
    <w:uiPriority w:val="99"/>
    <w:semiHidden/>
    <w:unhideWhenUsed/>
    <w:rsid w:val="00492A33"/>
  </w:style>
  <w:style w:type="numbering" w:customStyle="1" w:styleId="NoList1014">
    <w:name w:val="No List1014"/>
    <w:next w:val="NoList"/>
    <w:uiPriority w:val="99"/>
    <w:semiHidden/>
    <w:unhideWhenUsed/>
    <w:rsid w:val="00492A33"/>
  </w:style>
  <w:style w:type="numbering" w:customStyle="1" w:styleId="NoList1314">
    <w:name w:val="No List1314"/>
    <w:next w:val="NoList"/>
    <w:semiHidden/>
    <w:rsid w:val="00492A33"/>
  </w:style>
  <w:style w:type="numbering" w:customStyle="1" w:styleId="NoList164">
    <w:name w:val="No List164"/>
    <w:next w:val="NoList"/>
    <w:semiHidden/>
    <w:rsid w:val="00492A33"/>
  </w:style>
  <w:style w:type="numbering" w:customStyle="1" w:styleId="NoList174">
    <w:name w:val="No List174"/>
    <w:next w:val="NoList"/>
    <w:uiPriority w:val="99"/>
    <w:semiHidden/>
    <w:unhideWhenUsed/>
    <w:rsid w:val="00492A33"/>
  </w:style>
  <w:style w:type="numbering" w:customStyle="1" w:styleId="NoList184">
    <w:name w:val="No List184"/>
    <w:next w:val="NoList"/>
    <w:uiPriority w:val="99"/>
    <w:semiHidden/>
    <w:unhideWhenUsed/>
    <w:rsid w:val="00492A33"/>
  </w:style>
  <w:style w:type="numbering" w:customStyle="1" w:styleId="NoList194">
    <w:name w:val="No List194"/>
    <w:next w:val="NoList"/>
    <w:uiPriority w:val="99"/>
    <w:semiHidden/>
    <w:unhideWhenUsed/>
    <w:rsid w:val="00492A33"/>
  </w:style>
  <w:style w:type="numbering" w:customStyle="1" w:styleId="NoList203">
    <w:name w:val="No List203"/>
    <w:next w:val="NoList"/>
    <w:uiPriority w:val="99"/>
    <w:semiHidden/>
    <w:unhideWhenUsed/>
    <w:rsid w:val="00492A33"/>
  </w:style>
  <w:style w:type="numbering" w:customStyle="1" w:styleId="NoList1103">
    <w:name w:val="No List1103"/>
    <w:next w:val="NoList"/>
    <w:uiPriority w:val="99"/>
    <w:semiHidden/>
    <w:unhideWhenUsed/>
    <w:rsid w:val="00492A33"/>
  </w:style>
  <w:style w:type="numbering" w:customStyle="1" w:styleId="NoList1143">
    <w:name w:val="No List1143"/>
    <w:next w:val="NoList"/>
    <w:uiPriority w:val="99"/>
    <w:semiHidden/>
    <w:unhideWhenUsed/>
    <w:rsid w:val="00492A33"/>
  </w:style>
  <w:style w:type="numbering" w:customStyle="1" w:styleId="NoList243">
    <w:name w:val="No List243"/>
    <w:next w:val="NoList"/>
    <w:uiPriority w:val="99"/>
    <w:semiHidden/>
    <w:unhideWhenUsed/>
    <w:rsid w:val="00492A33"/>
  </w:style>
  <w:style w:type="numbering" w:customStyle="1" w:styleId="NoList343">
    <w:name w:val="No List343"/>
    <w:next w:val="NoList"/>
    <w:uiPriority w:val="99"/>
    <w:semiHidden/>
    <w:unhideWhenUsed/>
    <w:rsid w:val="00492A33"/>
  </w:style>
  <w:style w:type="numbering" w:customStyle="1" w:styleId="NoList433">
    <w:name w:val="No List433"/>
    <w:next w:val="NoList"/>
    <w:uiPriority w:val="99"/>
    <w:semiHidden/>
    <w:unhideWhenUsed/>
    <w:rsid w:val="00492A33"/>
  </w:style>
  <w:style w:type="numbering" w:customStyle="1" w:styleId="NoList11133">
    <w:name w:val="No List11133"/>
    <w:next w:val="NoList"/>
    <w:uiPriority w:val="99"/>
    <w:semiHidden/>
    <w:unhideWhenUsed/>
    <w:rsid w:val="00492A33"/>
  </w:style>
  <w:style w:type="numbering" w:customStyle="1" w:styleId="NoList111133">
    <w:name w:val="No List111133"/>
    <w:next w:val="NoList"/>
    <w:uiPriority w:val="99"/>
    <w:semiHidden/>
    <w:unhideWhenUsed/>
    <w:rsid w:val="00492A33"/>
  </w:style>
  <w:style w:type="numbering" w:customStyle="1" w:styleId="NoList2133">
    <w:name w:val="No List2133"/>
    <w:next w:val="NoList"/>
    <w:uiPriority w:val="99"/>
    <w:semiHidden/>
    <w:unhideWhenUsed/>
    <w:rsid w:val="00492A33"/>
  </w:style>
  <w:style w:type="numbering" w:customStyle="1" w:styleId="NoList3133">
    <w:name w:val="No List3133"/>
    <w:next w:val="NoList"/>
    <w:uiPriority w:val="99"/>
    <w:semiHidden/>
    <w:unhideWhenUsed/>
    <w:rsid w:val="00492A33"/>
  </w:style>
  <w:style w:type="numbering" w:customStyle="1" w:styleId="NoList533">
    <w:name w:val="No List533"/>
    <w:next w:val="NoList"/>
    <w:uiPriority w:val="99"/>
    <w:semiHidden/>
    <w:unhideWhenUsed/>
    <w:rsid w:val="00492A33"/>
  </w:style>
  <w:style w:type="numbering" w:customStyle="1" w:styleId="NoList633">
    <w:name w:val="No List633"/>
    <w:next w:val="NoList"/>
    <w:uiPriority w:val="99"/>
    <w:semiHidden/>
    <w:unhideWhenUsed/>
    <w:rsid w:val="00492A33"/>
  </w:style>
  <w:style w:type="numbering" w:customStyle="1" w:styleId="NoList723">
    <w:name w:val="No List723"/>
    <w:next w:val="NoList"/>
    <w:uiPriority w:val="99"/>
    <w:semiHidden/>
    <w:unhideWhenUsed/>
    <w:rsid w:val="00492A33"/>
  </w:style>
  <w:style w:type="numbering" w:customStyle="1" w:styleId="NoList1223">
    <w:name w:val="No List1223"/>
    <w:next w:val="NoList"/>
    <w:uiPriority w:val="99"/>
    <w:semiHidden/>
    <w:unhideWhenUsed/>
    <w:rsid w:val="00492A33"/>
  </w:style>
  <w:style w:type="numbering" w:customStyle="1" w:styleId="NoList11223">
    <w:name w:val="No List11223"/>
    <w:next w:val="NoList"/>
    <w:uiPriority w:val="99"/>
    <w:semiHidden/>
    <w:unhideWhenUsed/>
    <w:rsid w:val="00492A33"/>
  </w:style>
  <w:style w:type="numbering" w:customStyle="1" w:styleId="NoList2223">
    <w:name w:val="No List2223"/>
    <w:next w:val="NoList"/>
    <w:uiPriority w:val="99"/>
    <w:semiHidden/>
    <w:unhideWhenUsed/>
    <w:rsid w:val="00492A33"/>
  </w:style>
  <w:style w:type="numbering" w:customStyle="1" w:styleId="NoList3223">
    <w:name w:val="No List3223"/>
    <w:next w:val="NoList"/>
    <w:uiPriority w:val="99"/>
    <w:semiHidden/>
    <w:unhideWhenUsed/>
    <w:rsid w:val="00492A33"/>
  </w:style>
  <w:style w:type="numbering" w:customStyle="1" w:styleId="NoList4123">
    <w:name w:val="No List4123"/>
    <w:next w:val="NoList"/>
    <w:uiPriority w:val="99"/>
    <w:semiHidden/>
    <w:unhideWhenUsed/>
    <w:rsid w:val="00492A33"/>
  </w:style>
  <w:style w:type="numbering" w:customStyle="1" w:styleId="NoList1111123">
    <w:name w:val="No List1111123"/>
    <w:next w:val="NoList"/>
    <w:uiPriority w:val="99"/>
    <w:semiHidden/>
    <w:unhideWhenUsed/>
    <w:rsid w:val="00492A33"/>
  </w:style>
  <w:style w:type="numbering" w:customStyle="1" w:styleId="NoList11111123">
    <w:name w:val="No List11111123"/>
    <w:next w:val="NoList"/>
    <w:uiPriority w:val="99"/>
    <w:semiHidden/>
    <w:unhideWhenUsed/>
    <w:rsid w:val="00492A33"/>
  </w:style>
  <w:style w:type="numbering" w:customStyle="1" w:styleId="NoList21123">
    <w:name w:val="No List21123"/>
    <w:next w:val="NoList"/>
    <w:uiPriority w:val="99"/>
    <w:semiHidden/>
    <w:unhideWhenUsed/>
    <w:rsid w:val="00492A33"/>
  </w:style>
  <w:style w:type="numbering" w:customStyle="1" w:styleId="NoList31123">
    <w:name w:val="No List31123"/>
    <w:next w:val="NoList"/>
    <w:uiPriority w:val="99"/>
    <w:semiHidden/>
    <w:unhideWhenUsed/>
    <w:rsid w:val="00492A33"/>
  </w:style>
  <w:style w:type="numbering" w:customStyle="1" w:styleId="NoList5123">
    <w:name w:val="No List5123"/>
    <w:next w:val="NoList"/>
    <w:uiPriority w:val="99"/>
    <w:semiHidden/>
    <w:unhideWhenUsed/>
    <w:rsid w:val="00492A33"/>
  </w:style>
  <w:style w:type="numbering" w:customStyle="1" w:styleId="NoList6123">
    <w:name w:val="No List6123"/>
    <w:next w:val="NoList"/>
    <w:uiPriority w:val="99"/>
    <w:semiHidden/>
    <w:unhideWhenUsed/>
    <w:rsid w:val="00492A33"/>
  </w:style>
  <w:style w:type="numbering" w:customStyle="1" w:styleId="NoList823">
    <w:name w:val="No List823"/>
    <w:next w:val="NoList"/>
    <w:uiPriority w:val="99"/>
    <w:semiHidden/>
    <w:unhideWhenUsed/>
    <w:rsid w:val="00492A33"/>
  </w:style>
  <w:style w:type="numbering" w:customStyle="1" w:styleId="NoList923">
    <w:name w:val="No List923"/>
    <w:next w:val="NoList"/>
    <w:uiPriority w:val="99"/>
    <w:semiHidden/>
    <w:unhideWhenUsed/>
    <w:rsid w:val="00492A33"/>
  </w:style>
  <w:style w:type="numbering" w:customStyle="1" w:styleId="NoList1023">
    <w:name w:val="No List1023"/>
    <w:next w:val="NoList"/>
    <w:uiPriority w:val="99"/>
    <w:semiHidden/>
    <w:unhideWhenUsed/>
    <w:rsid w:val="00492A33"/>
  </w:style>
  <w:style w:type="numbering" w:customStyle="1" w:styleId="NoList1323">
    <w:name w:val="No List1323"/>
    <w:next w:val="NoList"/>
    <w:semiHidden/>
    <w:rsid w:val="00492A33"/>
  </w:style>
  <w:style w:type="numbering" w:customStyle="1" w:styleId="NoList1413">
    <w:name w:val="No List1413"/>
    <w:next w:val="NoList"/>
    <w:uiPriority w:val="99"/>
    <w:semiHidden/>
    <w:unhideWhenUsed/>
    <w:rsid w:val="00492A33"/>
  </w:style>
  <w:style w:type="numbering" w:customStyle="1" w:styleId="NoList1513">
    <w:name w:val="No List1513"/>
    <w:next w:val="NoList"/>
    <w:uiPriority w:val="99"/>
    <w:semiHidden/>
    <w:unhideWhenUsed/>
    <w:rsid w:val="00492A33"/>
  </w:style>
  <w:style w:type="numbering" w:customStyle="1" w:styleId="NoList11313">
    <w:name w:val="No List11313"/>
    <w:next w:val="NoList"/>
    <w:uiPriority w:val="99"/>
    <w:semiHidden/>
    <w:unhideWhenUsed/>
    <w:rsid w:val="00492A33"/>
  </w:style>
  <w:style w:type="numbering" w:customStyle="1" w:styleId="NoList2313">
    <w:name w:val="No List2313"/>
    <w:next w:val="NoList"/>
    <w:uiPriority w:val="99"/>
    <w:semiHidden/>
    <w:unhideWhenUsed/>
    <w:rsid w:val="00492A33"/>
  </w:style>
  <w:style w:type="numbering" w:customStyle="1" w:styleId="NoList3313">
    <w:name w:val="No List3313"/>
    <w:next w:val="NoList"/>
    <w:uiPriority w:val="99"/>
    <w:semiHidden/>
    <w:unhideWhenUsed/>
    <w:rsid w:val="00492A33"/>
  </w:style>
  <w:style w:type="numbering" w:customStyle="1" w:styleId="NoList4213">
    <w:name w:val="No List4213"/>
    <w:next w:val="NoList"/>
    <w:uiPriority w:val="99"/>
    <w:semiHidden/>
    <w:unhideWhenUsed/>
    <w:rsid w:val="00492A33"/>
  </w:style>
  <w:style w:type="numbering" w:customStyle="1" w:styleId="NoList111213">
    <w:name w:val="No List111213"/>
    <w:next w:val="NoList"/>
    <w:uiPriority w:val="99"/>
    <w:semiHidden/>
    <w:unhideWhenUsed/>
    <w:rsid w:val="00492A33"/>
  </w:style>
  <w:style w:type="numbering" w:customStyle="1" w:styleId="NoList1111213">
    <w:name w:val="No List1111213"/>
    <w:next w:val="NoList"/>
    <w:uiPriority w:val="99"/>
    <w:semiHidden/>
    <w:unhideWhenUsed/>
    <w:rsid w:val="00492A33"/>
  </w:style>
  <w:style w:type="numbering" w:customStyle="1" w:styleId="NoList21213">
    <w:name w:val="No List21213"/>
    <w:next w:val="NoList"/>
    <w:uiPriority w:val="99"/>
    <w:semiHidden/>
    <w:unhideWhenUsed/>
    <w:rsid w:val="00492A33"/>
  </w:style>
  <w:style w:type="numbering" w:customStyle="1" w:styleId="NoList31213">
    <w:name w:val="No List31213"/>
    <w:next w:val="NoList"/>
    <w:uiPriority w:val="99"/>
    <w:semiHidden/>
    <w:unhideWhenUsed/>
    <w:rsid w:val="00492A33"/>
  </w:style>
  <w:style w:type="numbering" w:customStyle="1" w:styleId="NoList5213">
    <w:name w:val="No List5213"/>
    <w:next w:val="NoList"/>
    <w:uiPriority w:val="99"/>
    <w:semiHidden/>
    <w:unhideWhenUsed/>
    <w:rsid w:val="00492A33"/>
  </w:style>
  <w:style w:type="numbering" w:customStyle="1" w:styleId="NoList6213">
    <w:name w:val="No List6213"/>
    <w:next w:val="NoList"/>
    <w:uiPriority w:val="99"/>
    <w:semiHidden/>
    <w:unhideWhenUsed/>
    <w:rsid w:val="00492A33"/>
  </w:style>
  <w:style w:type="numbering" w:customStyle="1" w:styleId="NoList7113">
    <w:name w:val="No List7113"/>
    <w:next w:val="NoList"/>
    <w:uiPriority w:val="99"/>
    <w:semiHidden/>
    <w:unhideWhenUsed/>
    <w:rsid w:val="00492A33"/>
  </w:style>
  <w:style w:type="numbering" w:customStyle="1" w:styleId="NoList12113">
    <w:name w:val="No List12113"/>
    <w:next w:val="NoList"/>
    <w:uiPriority w:val="99"/>
    <w:semiHidden/>
    <w:unhideWhenUsed/>
    <w:rsid w:val="00492A33"/>
  </w:style>
  <w:style w:type="numbering" w:customStyle="1" w:styleId="NoList112113">
    <w:name w:val="No List112113"/>
    <w:next w:val="NoList"/>
    <w:uiPriority w:val="99"/>
    <w:semiHidden/>
    <w:unhideWhenUsed/>
    <w:rsid w:val="00492A33"/>
  </w:style>
  <w:style w:type="numbering" w:customStyle="1" w:styleId="NoList22113">
    <w:name w:val="No List22113"/>
    <w:next w:val="NoList"/>
    <w:uiPriority w:val="99"/>
    <w:semiHidden/>
    <w:unhideWhenUsed/>
    <w:rsid w:val="00492A33"/>
  </w:style>
  <w:style w:type="numbering" w:customStyle="1" w:styleId="NoList32113">
    <w:name w:val="No List32113"/>
    <w:next w:val="NoList"/>
    <w:uiPriority w:val="99"/>
    <w:semiHidden/>
    <w:unhideWhenUsed/>
    <w:rsid w:val="00492A33"/>
  </w:style>
  <w:style w:type="numbering" w:customStyle="1" w:styleId="NoList41113">
    <w:name w:val="No List41113"/>
    <w:next w:val="NoList"/>
    <w:uiPriority w:val="99"/>
    <w:semiHidden/>
    <w:unhideWhenUsed/>
    <w:rsid w:val="00492A33"/>
  </w:style>
  <w:style w:type="numbering" w:customStyle="1" w:styleId="NoList1111111113">
    <w:name w:val="No List1111111113"/>
    <w:next w:val="NoList"/>
    <w:uiPriority w:val="99"/>
    <w:semiHidden/>
    <w:unhideWhenUsed/>
    <w:rsid w:val="00492A33"/>
  </w:style>
  <w:style w:type="numbering" w:customStyle="1" w:styleId="NoList11111111113">
    <w:name w:val="No List11111111113"/>
    <w:next w:val="NoList"/>
    <w:uiPriority w:val="99"/>
    <w:semiHidden/>
    <w:unhideWhenUsed/>
    <w:rsid w:val="00492A33"/>
  </w:style>
  <w:style w:type="numbering" w:customStyle="1" w:styleId="NoList211113">
    <w:name w:val="No List211113"/>
    <w:next w:val="NoList"/>
    <w:uiPriority w:val="99"/>
    <w:semiHidden/>
    <w:unhideWhenUsed/>
    <w:rsid w:val="00492A33"/>
  </w:style>
  <w:style w:type="numbering" w:customStyle="1" w:styleId="NoList311113">
    <w:name w:val="No List311113"/>
    <w:next w:val="NoList"/>
    <w:uiPriority w:val="99"/>
    <w:semiHidden/>
    <w:unhideWhenUsed/>
    <w:rsid w:val="00492A33"/>
  </w:style>
  <w:style w:type="numbering" w:customStyle="1" w:styleId="NoList51113">
    <w:name w:val="No List51113"/>
    <w:next w:val="NoList"/>
    <w:uiPriority w:val="99"/>
    <w:semiHidden/>
    <w:unhideWhenUsed/>
    <w:rsid w:val="00492A33"/>
  </w:style>
  <w:style w:type="numbering" w:customStyle="1" w:styleId="NoList61113">
    <w:name w:val="No List61113"/>
    <w:next w:val="NoList"/>
    <w:uiPriority w:val="99"/>
    <w:semiHidden/>
    <w:unhideWhenUsed/>
    <w:rsid w:val="00492A33"/>
  </w:style>
  <w:style w:type="numbering" w:customStyle="1" w:styleId="NoList8113">
    <w:name w:val="No List8113"/>
    <w:next w:val="NoList"/>
    <w:uiPriority w:val="99"/>
    <w:semiHidden/>
    <w:unhideWhenUsed/>
    <w:rsid w:val="00492A33"/>
  </w:style>
  <w:style w:type="numbering" w:customStyle="1" w:styleId="NoList9113">
    <w:name w:val="No List9113"/>
    <w:next w:val="NoList"/>
    <w:uiPriority w:val="99"/>
    <w:semiHidden/>
    <w:unhideWhenUsed/>
    <w:rsid w:val="00492A33"/>
  </w:style>
  <w:style w:type="numbering" w:customStyle="1" w:styleId="NoList10113">
    <w:name w:val="No List10113"/>
    <w:next w:val="NoList"/>
    <w:uiPriority w:val="99"/>
    <w:semiHidden/>
    <w:unhideWhenUsed/>
    <w:rsid w:val="00492A33"/>
  </w:style>
  <w:style w:type="numbering" w:customStyle="1" w:styleId="NoList13113">
    <w:name w:val="No List13113"/>
    <w:next w:val="NoList"/>
    <w:semiHidden/>
    <w:rsid w:val="00492A33"/>
  </w:style>
  <w:style w:type="numbering" w:customStyle="1" w:styleId="NoList1613">
    <w:name w:val="No List1613"/>
    <w:next w:val="NoList"/>
    <w:semiHidden/>
    <w:rsid w:val="00492A33"/>
  </w:style>
  <w:style w:type="numbering" w:customStyle="1" w:styleId="NoList1713">
    <w:name w:val="No List1713"/>
    <w:next w:val="NoList"/>
    <w:uiPriority w:val="99"/>
    <w:semiHidden/>
    <w:unhideWhenUsed/>
    <w:rsid w:val="00492A33"/>
  </w:style>
  <w:style w:type="numbering" w:customStyle="1" w:styleId="NoList1813">
    <w:name w:val="No List1813"/>
    <w:next w:val="NoList"/>
    <w:uiPriority w:val="99"/>
    <w:semiHidden/>
    <w:unhideWhenUsed/>
    <w:rsid w:val="00492A33"/>
  </w:style>
  <w:style w:type="numbering" w:customStyle="1" w:styleId="NoList1913">
    <w:name w:val="No List1913"/>
    <w:next w:val="NoList"/>
    <w:uiPriority w:val="99"/>
    <w:semiHidden/>
    <w:unhideWhenUsed/>
    <w:rsid w:val="00492A33"/>
  </w:style>
  <w:style w:type="numbering" w:customStyle="1" w:styleId="NoList253">
    <w:name w:val="No List253"/>
    <w:next w:val="NoList"/>
    <w:uiPriority w:val="99"/>
    <w:semiHidden/>
    <w:unhideWhenUsed/>
    <w:rsid w:val="00492A33"/>
  </w:style>
  <w:style w:type="numbering" w:customStyle="1" w:styleId="NoList263">
    <w:name w:val="No List263"/>
    <w:next w:val="NoList"/>
    <w:uiPriority w:val="99"/>
    <w:semiHidden/>
    <w:unhideWhenUsed/>
    <w:rsid w:val="00492A33"/>
  </w:style>
  <w:style w:type="numbering" w:customStyle="1" w:styleId="NoList273">
    <w:name w:val="No List273"/>
    <w:next w:val="NoList"/>
    <w:uiPriority w:val="99"/>
    <w:semiHidden/>
    <w:unhideWhenUsed/>
    <w:rsid w:val="00492A33"/>
  </w:style>
  <w:style w:type="numbering" w:customStyle="1" w:styleId="NoList282">
    <w:name w:val="No List282"/>
    <w:next w:val="NoList"/>
    <w:uiPriority w:val="99"/>
    <w:semiHidden/>
    <w:unhideWhenUsed/>
    <w:rsid w:val="00492A33"/>
  </w:style>
  <w:style w:type="numbering" w:customStyle="1" w:styleId="NoList1152">
    <w:name w:val="No List1152"/>
    <w:next w:val="NoList"/>
    <w:uiPriority w:val="99"/>
    <w:semiHidden/>
    <w:unhideWhenUsed/>
    <w:rsid w:val="00492A33"/>
  </w:style>
  <w:style w:type="numbering" w:customStyle="1" w:styleId="NoList1162">
    <w:name w:val="No List1162"/>
    <w:next w:val="NoList"/>
    <w:uiPriority w:val="99"/>
    <w:semiHidden/>
    <w:unhideWhenUsed/>
    <w:rsid w:val="00492A33"/>
  </w:style>
  <w:style w:type="numbering" w:customStyle="1" w:styleId="NoList292">
    <w:name w:val="No List292"/>
    <w:next w:val="NoList"/>
    <w:uiPriority w:val="99"/>
    <w:semiHidden/>
    <w:unhideWhenUsed/>
    <w:rsid w:val="00492A33"/>
  </w:style>
  <w:style w:type="numbering" w:customStyle="1" w:styleId="NoList352">
    <w:name w:val="No List352"/>
    <w:next w:val="NoList"/>
    <w:uiPriority w:val="99"/>
    <w:semiHidden/>
    <w:unhideWhenUsed/>
    <w:rsid w:val="00492A33"/>
  </w:style>
  <w:style w:type="numbering" w:customStyle="1" w:styleId="NoList442">
    <w:name w:val="No List442"/>
    <w:next w:val="NoList"/>
    <w:uiPriority w:val="99"/>
    <w:semiHidden/>
    <w:unhideWhenUsed/>
    <w:rsid w:val="00492A33"/>
  </w:style>
  <w:style w:type="numbering" w:customStyle="1" w:styleId="NoList11142">
    <w:name w:val="No List11142"/>
    <w:next w:val="NoList"/>
    <w:uiPriority w:val="99"/>
    <w:semiHidden/>
    <w:unhideWhenUsed/>
    <w:rsid w:val="00492A33"/>
  </w:style>
  <w:style w:type="numbering" w:customStyle="1" w:styleId="NoList111142">
    <w:name w:val="No List111142"/>
    <w:next w:val="NoList"/>
    <w:uiPriority w:val="99"/>
    <w:semiHidden/>
    <w:unhideWhenUsed/>
    <w:rsid w:val="00492A33"/>
  </w:style>
  <w:style w:type="numbering" w:customStyle="1" w:styleId="NoList2142">
    <w:name w:val="No List2142"/>
    <w:next w:val="NoList"/>
    <w:uiPriority w:val="99"/>
    <w:semiHidden/>
    <w:unhideWhenUsed/>
    <w:rsid w:val="00492A33"/>
  </w:style>
  <w:style w:type="numbering" w:customStyle="1" w:styleId="NoList3142">
    <w:name w:val="No List3142"/>
    <w:next w:val="NoList"/>
    <w:uiPriority w:val="99"/>
    <w:semiHidden/>
    <w:unhideWhenUsed/>
    <w:rsid w:val="00492A33"/>
  </w:style>
  <w:style w:type="numbering" w:customStyle="1" w:styleId="NoList542">
    <w:name w:val="No List542"/>
    <w:next w:val="NoList"/>
    <w:uiPriority w:val="99"/>
    <w:semiHidden/>
    <w:unhideWhenUsed/>
    <w:rsid w:val="00492A33"/>
  </w:style>
  <w:style w:type="numbering" w:customStyle="1" w:styleId="NoList642">
    <w:name w:val="No List642"/>
    <w:next w:val="NoList"/>
    <w:uiPriority w:val="99"/>
    <w:semiHidden/>
    <w:unhideWhenUsed/>
    <w:rsid w:val="00492A33"/>
  </w:style>
  <w:style w:type="numbering" w:customStyle="1" w:styleId="NoList732">
    <w:name w:val="No List732"/>
    <w:next w:val="NoList"/>
    <w:uiPriority w:val="99"/>
    <w:semiHidden/>
    <w:unhideWhenUsed/>
    <w:rsid w:val="00492A33"/>
  </w:style>
  <w:style w:type="numbering" w:customStyle="1" w:styleId="NoList1232">
    <w:name w:val="No List1232"/>
    <w:next w:val="NoList"/>
    <w:uiPriority w:val="99"/>
    <w:semiHidden/>
    <w:unhideWhenUsed/>
    <w:rsid w:val="00492A33"/>
  </w:style>
  <w:style w:type="numbering" w:customStyle="1" w:styleId="NoList11232">
    <w:name w:val="No List11232"/>
    <w:next w:val="NoList"/>
    <w:uiPriority w:val="99"/>
    <w:semiHidden/>
    <w:unhideWhenUsed/>
    <w:rsid w:val="00492A33"/>
  </w:style>
  <w:style w:type="numbering" w:customStyle="1" w:styleId="NoList2232">
    <w:name w:val="No List2232"/>
    <w:next w:val="NoList"/>
    <w:uiPriority w:val="99"/>
    <w:semiHidden/>
    <w:unhideWhenUsed/>
    <w:rsid w:val="00492A33"/>
  </w:style>
  <w:style w:type="numbering" w:customStyle="1" w:styleId="NoList3232">
    <w:name w:val="No List3232"/>
    <w:next w:val="NoList"/>
    <w:uiPriority w:val="99"/>
    <w:semiHidden/>
    <w:unhideWhenUsed/>
    <w:rsid w:val="00492A33"/>
  </w:style>
  <w:style w:type="numbering" w:customStyle="1" w:styleId="NoList4132">
    <w:name w:val="No List4132"/>
    <w:next w:val="NoList"/>
    <w:uiPriority w:val="99"/>
    <w:semiHidden/>
    <w:unhideWhenUsed/>
    <w:rsid w:val="00492A33"/>
  </w:style>
  <w:style w:type="numbering" w:customStyle="1" w:styleId="NoList1111132">
    <w:name w:val="No List1111132"/>
    <w:next w:val="NoList"/>
    <w:uiPriority w:val="99"/>
    <w:semiHidden/>
    <w:unhideWhenUsed/>
    <w:rsid w:val="00492A33"/>
  </w:style>
  <w:style w:type="numbering" w:customStyle="1" w:styleId="NoList11111132">
    <w:name w:val="No List11111132"/>
    <w:next w:val="NoList"/>
    <w:uiPriority w:val="99"/>
    <w:semiHidden/>
    <w:unhideWhenUsed/>
    <w:rsid w:val="00492A33"/>
  </w:style>
  <w:style w:type="numbering" w:customStyle="1" w:styleId="NoList21132">
    <w:name w:val="No List21132"/>
    <w:next w:val="NoList"/>
    <w:uiPriority w:val="99"/>
    <w:semiHidden/>
    <w:unhideWhenUsed/>
    <w:rsid w:val="00492A33"/>
  </w:style>
  <w:style w:type="numbering" w:customStyle="1" w:styleId="NoList31132">
    <w:name w:val="No List31132"/>
    <w:next w:val="NoList"/>
    <w:uiPriority w:val="99"/>
    <w:semiHidden/>
    <w:unhideWhenUsed/>
    <w:rsid w:val="00492A33"/>
  </w:style>
  <w:style w:type="numbering" w:customStyle="1" w:styleId="NoList5132">
    <w:name w:val="No List5132"/>
    <w:next w:val="NoList"/>
    <w:uiPriority w:val="99"/>
    <w:semiHidden/>
    <w:unhideWhenUsed/>
    <w:rsid w:val="00492A33"/>
  </w:style>
  <w:style w:type="numbering" w:customStyle="1" w:styleId="NoList6132">
    <w:name w:val="No List6132"/>
    <w:next w:val="NoList"/>
    <w:uiPriority w:val="99"/>
    <w:semiHidden/>
    <w:unhideWhenUsed/>
    <w:rsid w:val="00492A33"/>
  </w:style>
  <w:style w:type="numbering" w:customStyle="1" w:styleId="NoList832">
    <w:name w:val="No List832"/>
    <w:next w:val="NoList"/>
    <w:uiPriority w:val="99"/>
    <w:semiHidden/>
    <w:unhideWhenUsed/>
    <w:rsid w:val="00492A33"/>
  </w:style>
  <w:style w:type="numbering" w:customStyle="1" w:styleId="NoList932">
    <w:name w:val="No List932"/>
    <w:next w:val="NoList"/>
    <w:uiPriority w:val="99"/>
    <w:semiHidden/>
    <w:unhideWhenUsed/>
    <w:rsid w:val="00492A33"/>
  </w:style>
  <w:style w:type="numbering" w:customStyle="1" w:styleId="NoList1032">
    <w:name w:val="No List1032"/>
    <w:next w:val="NoList"/>
    <w:uiPriority w:val="99"/>
    <w:semiHidden/>
    <w:unhideWhenUsed/>
    <w:rsid w:val="00492A33"/>
  </w:style>
  <w:style w:type="numbering" w:customStyle="1" w:styleId="NoList1332">
    <w:name w:val="No List1332"/>
    <w:next w:val="NoList"/>
    <w:semiHidden/>
    <w:rsid w:val="00492A33"/>
  </w:style>
  <w:style w:type="numbering" w:customStyle="1" w:styleId="NoList1422">
    <w:name w:val="No List1422"/>
    <w:next w:val="NoList"/>
    <w:uiPriority w:val="99"/>
    <w:semiHidden/>
    <w:unhideWhenUsed/>
    <w:rsid w:val="00492A33"/>
  </w:style>
  <w:style w:type="numbering" w:customStyle="1" w:styleId="NoList1522">
    <w:name w:val="No List1522"/>
    <w:next w:val="NoList"/>
    <w:uiPriority w:val="99"/>
    <w:semiHidden/>
    <w:unhideWhenUsed/>
    <w:rsid w:val="00492A33"/>
  </w:style>
  <w:style w:type="numbering" w:customStyle="1" w:styleId="NoList11322">
    <w:name w:val="No List11322"/>
    <w:next w:val="NoList"/>
    <w:uiPriority w:val="99"/>
    <w:semiHidden/>
    <w:unhideWhenUsed/>
    <w:rsid w:val="00492A33"/>
  </w:style>
  <w:style w:type="numbering" w:customStyle="1" w:styleId="NoList2322">
    <w:name w:val="No List2322"/>
    <w:next w:val="NoList"/>
    <w:uiPriority w:val="99"/>
    <w:semiHidden/>
    <w:unhideWhenUsed/>
    <w:rsid w:val="00492A33"/>
  </w:style>
  <w:style w:type="numbering" w:customStyle="1" w:styleId="NoList3322">
    <w:name w:val="No List3322"/>
    <w:next w:val="NoList"/>
    <w:uiPriority w:val="99"/>
    <w:semiHidden/>
    <w:unhideWhenUsed/>
    <w:rsid w:val="00492A33"/>
  </w:style>
  <w:style w:type="numbering" w:customStyle="1" w:styleId="NoList4222">
    <w:name w:val="No List4222"/>
    <w:next w:val="NoList"/>
    <w:uiPriority w:val="99"/>
    <w:semiHidden/>
    <w:unhideWhenUsed/>
    <w:rsid w:val="00492A33"/>
  </w:style>
  <w:style w:type="numbering" w:customStyle="1" w:styleId="NoList111222">
    <w:name w:val="No List111222"/>
    <w:next w:val="NoList"/>
    <w:uiPriority w:val="99"/>
    <w:semiHidden/>
    <w:unhideWhenUsed/>
    <w:rsid w:val="00492A33"/>
  </w:style>
  <w:style w:type="numbering" w:customStyle="1" w:styleId="NoList1111222">
    <w:name w:val="No List1111222"/>
    <w:next w:val="NoList"/>
    <w:uiPriority w:val="99"/>
    <w:semiHidden/>
    <w:unhideWhenUsed/>
    <w:rsid w:val="00492A33"/>
  </w:style>
  <w:style w:type="numbering" w:customStyle="1" w:styleId="NoList21222">
    <w:name w:val="No List21222"/>
    <w:next w:val="NoList"/>
    <w:uiPriority w:val="99"/>
    <w:semiHidden/>
    <w:unhideWhenUsed/>
    <w:rsid w:val="00492A33"/>
  </w:style>
  <w:style w:type="numbering" w:customStyle="1" w:styleId="NoList31222">
    <w:name w:val="No List31222"/>
    <w:next w:val="NoList"/>
    <w:uiPriority w:val="99"/>
    <w:semiHidden/>
    <w:unhideWhenUsed/>
    <w:rsid w:val="00492A33"/>
  </w:style>
  <w:style w:type="numbering" w:customStyle="1" w:styleId="NoList5222">
    <w:name w:val="No List5222"/>
    <w:next w:val="NoList"/>
    <w:uiPriority w:val="99"/>
    <w:semiHidden/>
    <w:unhideWhenUsed/>
    <w:rsid w:val="00492A33"/>
  </w:style>
  <w:style w:type="numbering" w:customStyle="1" w:styleId="NoList6222">
    <w:name w:val="No List6222"/>
    <w:next w:val="NoList"/>
    <w:uiPriority w:val="99"/>
    <w:semiHidden/>
    <w:unhideWhenUsed/>
    <w:rsid w:val="00492A33"/>
  </w:style>
  <w:style w:type="numbering" w:customStyle="1" w:styleId="NoList7122">
    <w:name w:val="No List7122"/>
    <w:next w:val="NoList"/>
    <w:uiPriority w:val="99"/>
    <w:semiHidden/>
    <w:unhideWhenUsed/>
    <w:rsid w:val="00492A33"/>
  </w:style>
  <w:style w:type="numbering" w:customStyle="1" w:styleId="NoList12122">
    <w:name w:val="No List12122"/>
    <w:next w:val="NoList"/>
    <w:uiPriority w:val="99"/>
    <w:semiHidden/>
    <w:unhideWhenUsed/>
    <w:rsid w:val="00492A33"/>
  </w:style>
  <w:style w:type="numbering" w:customStyle="1" w:styleId="NoList112122">
    <w:name w:val="No List112122"/>
    <w:next w:val="NoList"/>
    <w:uiPriority w:val="99"/>
    <w:semiHidden/>
    <w:unhideWhenUsed/>
    <w:rsid w:val="00492A33"/>
  </w:style>
  <w:style w:type="numbering" w:customStyle="1" w:styleId="NoList22122">
    <w:name w:val="No List22122"/>
    <w:next w:val="NoList"/>
    <w:uiPriority w:val="99"/>
    <w:semiHidden/>
    <w:unhideWhenUsed/>
    <w:rsid w:val="00492A33"/>
  </w:style>
  <w:style w:type="numbering" w:customStyle="1" w:styleId="NoList32122">
    <w:name w:val="No List32122"/>
    <w:next w:val="NoList"/>
    <w:uiPriority w:val="99"/>
    <w:semiHidden/>
    <w:unhideWhenUsed/>
    <w:rsid w:val="00492A33"/>
  </w:style>
  <w:style w:type="numbering" w:customStyle="1" w:styleId="NoList41122">
    <w:name w:val="No List41122"/>
    <w:next w:val="NoList"/>
    <w:uiPriority w:val="99"/>
    <w:semiHidden/>
    <w:unhideWhenUsed/>
    <w:rsid w:val="00492A33"/>
  </w:style>
  <w:style w:type="numbering" w:customStyle="1" w:styleId="NoList111111122">
    <w:name w:val="No List111111122"/>
    <w:next w:val="NoList"/>
    <w:uiPriority w:val="99"/>
    <w:semiHidden/>
    <w:unhideWhenUsed/>
    <w:rsid w:val="00492A33"/>
  </w:style>
  <w:style w:type="numbering" w:customStyle="1" w:styleId="NoList1111111122">
    <w:name w:val="No List1111111122"/>
    <w:next w:val="NoList"/>
    <w:uiPriority w:val="99"/>
    <w:semiHidden/>
    <w:unhideWhenUsed/>
    <w:rsid w:val="00492A33"/>
  </w:style>
  <w:style w:type="numbering" w:customStyle="1" w:styleId="NoList211122">
    <w:name w:val="No List211122"/>
    <w:next w:val="NoList"/>
    <w:uiPriority w:val="99"/>
    <w:semiHidden/>
    <w:unhideWhenUsed/>
    <w:rsid w:val="00492A33"/>
  </w:style>
  <w:style w:type="numbering" w:customStyle="1" w:styleId="NoList311122">
    <w:name w:val="No List311122"/>
    <w:next w:val="NoList"/>
    <w:uiPriority w:val="99"/>
    <w:semiHidden/>
    <w:unhideWhenUsed/>
    <w:rsid w:val="00492A33"/>
  </w:style>
  <w:style w:type="numbering" w:customStyle="1" w:styleId="NoList51122">
    <w:name w:val="No List51122"/>
    <w:next w:val="NoList"/>
    <w:uiPriority w:val="99"/>
    <w:semiHidden/>
    <w:unhideWhenUsed/>
    <w:rsid w:val="00492A33"/>
  </w:style>
  <w:style w:type="numbering" w:customStyle="1" w:styleId="NoList61122">
    <w:name w:val="No List61122"/>
    <w:next w:val="NoList"/>
    <w:uiPriority w:val="99"/>
    <w:semiHidden/>
    <w:unhideWhenUsed/>
    <w:rsid w:val="00492A33"/>
  </w:style>
  <w:style w:type="numbering" w:customStyle="1" w:styleId="NoList8122">
    <w:name w:val="No List8122"/>
    <w:next w:val="NoList"/>
    <w:uiPriority w:val="99"/>
    <w:semiHidden/>
    <w:unhideWhenUsed/>
    <w:rsid w:val="00492A33"/>
  </w:style>
  <w:style w:type="numbering" w:customStyle="1" w:styleId="NoList9122">
    <w:name w:val="No List9122"/>
    <w:next w:val="NoList"/>
    <w:uiPriority w:val="99"/>
    <w:semiHidden/>
    <w:unhideWhenUsed/>
    <w:rsid w:val="00492A33"/>
  </w:style>
  <w:style w:type="numbering" w:customStyle="1" w:styleId="NoList10122">
    <w:name w:val="No List10122"/>
    <w:next w:val="NoList"/>
    <w:uiPriority w:val="99"/>
    <w:semiHidden/>
    <w:unhideWhenUsed/>
    <w:rsid w:val="00492A33"/>
  </w:style>
  <w:style w:type="numbering" w:customStyle="1" w:styleId="NoList13122">
    <w:name w:val="No List13122"/>
    <w:next w:val="NoList"/>
    <w:semiHidden/>
    <w:rsid w:val="00492A33"/>
  </w:style>
  <w:style w:type="numbering" w:customStyle="1" w:styleId="NoList1622">
    <w:name w:val="No List1622"/>
    <w:next w:val="NoList"/>
    <w:semiHidden/>
    <w:rsid w:val="00492A33"/>
  </w:style>
  <w:style w:type="numbering" w:customStyle="1" w:styleId="NoList1722">
    <w:name w:val="No List1722"/>
    <w:next w:val="NoList"/>
    <w:uiPriority w:val="99"/>
    <w:semiHidden/>
    <w:unhideWhenUsed/>
    <w:rsid w:val="00492A33"/>
  </w:style>
  <w:style w:type="numbering" w:customStyle="1" w:styleId="NoList1822">
    <w:name w:val="No List1822"/>
    <w:next w:val="NoList"/>
    <w:uiPriority w:val="99"/>
    <w:semiHidden/>
    <w:unhideWhenUsed/>
    <w:rsid w:val="00492A33"/>
  </w:style>
  <w:style w:type="numbering" w:customStyle="1" w:styleId="NoList1922">
    <w:name w:val="No List1922"/>
    <w:next w:val="NoList"/>
    <w:uiPriority w:val="99"/>
    <w:semiHidden/>
    <w:unhideWhenUsed/>
    <w:rsid w:val="00492A33"/>
  </w:style>
  <w:style w:type="numbering" w:customStyle="1" w:styleId="NoList2012">
    <w:name w:val="No List2012"/>
    <w:next w:val="NoList"/>
    <w:uiPriority w:val="99"/>
    <w:semiHidden/>
    <w:unhideWhenUsed/>
    <w:rsid w:val="00492A33"/>
  </w:style>
  <w:style w:type="numbering" w:customStyle="1" w:styleId="NoList11012">
    <w:name w:val="No List11012"/>
    <w:next w:val="NoList"/>
    <w:uiPriority w:val="99"/>
    <w:semiHidden/>
    <w:unhideWhenUsed/>
    <w:rsid w:val="00492A33"/>
  </w:style>
  <w:style w:type="numbering" w:customStyle="1" w:styleId="NoList11412">
    <w:name w:val="No List11412"/>
    <w:next w:val="NoList"/>
    <w:uiPriority w:val="99"/>
    <w:semiHidden/>
    <w:unhideWhenUsed/>
    <w:rsid w:val="00492A33"/>
  </w:style>
  <w:style w:type="numbering" w:customStyle="1" w:styleId="NoList2412">
    <w:name w:val="No List2412"/>
    <w:next w:val="NoList"/>
    <w:uiPriority w:val="99"/>
    <w:semiHidden/>
    <w:unhideWhenUsed/>
    <w:rsid w:val="00492A33"/>
  </w:style>
  <w:style w:type="numbering" w:customStyle="1" w:styleId="NoList3412">
    <w:name w:val="No List3412"/>
    <w:next w:val="NoList"/>
    <w:uiPriority w:val="99"/>
    <w:semiHidden/>
    <w:unhideWhenUsed/>
    <w:rsid w:val="00492A33"/>
  </w:style>
  <w:style w:type="numbering" w:customStyle="1" w:styleId="NoList4312">
    <w:name w:val="No List4312"/>
    <w:next w:val="NoList"/>
    <w:uiPriority w:val="99"/>
    <w:semiHidden/>
    <w:unhideWhenUsed/>
    <w:rsid w:val="00492A33"/>
  </w:style>
  <w:style w:type="numbering" w:customStyle="1" w:styleId="NoList111312">
    <w:name w:val="No List111312"/>
    <w:next w:val="NoList"/>
    <w:uiPriority w:val="99"/>
    <w:semiHidden/>
    <w:unhideWhenUsed/>
    <w:rsid w:val="00492A33"/>
  </w:style>
  <w:style w:type="numbering" w:customStyle="1" w:styleId="NoList1111312">
    <w:name w:val="No List1111312"/>
    <w:next w:val="NoList"/>
    <w:uiPriority w:val="99"/>
    <w:semiHidden/>
    <w:unhideWhenUsed/>
    <w:rsid w:val="00492A33"/>
  </w:style>
  <w:style w:type="numbering" w:customStyle="1" w:styleId="NoList21312">
    <w:name w:val="No List21312"/>
    <w:next w:val="NoList"/>
    <w:uiPriority w:val="99"/>
    <w:semiHidden/>
    <w:unhideWhenUsed/>
    <w:rsid w:val="00492A33"/>
  </w:style>
  <w:style w:type="numbering" w:customStyle="1" w:styleId="NoList31312">
    <w:name w:val="No List31312"/>
    <w:next w:val="NoList"/>
    <w:uiPriority w:val="99"/>
    <w:semiHidden/>
    <w:unhideWhenUsed/>
    <w:rsid w:val="00492A33"/>
  </w:style>
  <w:style w:type="numbering" w:customStyle="1" w:styleId="NoList5312">
    <w:name w:val="No List5312"/>
    <w:next w:val="NoList"/>
    <w:uiPriority w:val="99"/>
    <w:semiHidden/>
    <w:unhideWhenUsed/>
    <w:rsid w:val="00492A33"/>
  </w:style>
  <w:style w:type="numbering" w:customStyle="1" w:styleId="NoList6312">
    <w:name w:val="No List6312"/>
    <w:next w:val="NoList"/>
    <w:uiPriority w:val="99"/>
    <w:semiHidden/>
    <w:unhideWhenUsed/>
    <w:rsid w:val="00492A33"/>
  </w:style>
  <w:style w:type="numbering" w:customStyle="1" w:styleId="NoList7212">
    <w:name w:val="No List7212"/>
    <w:next w:val="NoList"/>
    <w:uiPriority w:val="99"/>
    <w:semiHidden/>
    <w:unhideWhenUsed/>
    <w:rsid w:val="00492A33"/>
  </w:style>
  <w:style w:type="numbering" w:customStyle="1" w:styleId="NoList12212">
    <w:name w:val="No List12212"/>
    <w:next w:val="NoList"/>
    <w:uiPriority w:val="99"/>
    <w:semiHidden/>
    <w:unhideWhenUsed/>
    <w:rsid w:val="00492A33"/>
  </w:style>
  <w:style w:type="numbering" w:customStyle="1" w:styleId="NoList112212">
    <w:name w:val="No List112212"/>
    <w:next w:val="NoList"/>
    <w:uiPriority w:val="99"/>
    <w:semiHidden/>
    <w:unhideWhenUsed/>
    <w:rsid w:val="00492A33"/>
  </w:style>
  <w:style w:type="numbering" w:customStyle="1" w:styleId="NoList22212">
    <w:name w:val="No List22212"/>
    <w:next w:val="NoList"/>
    <w:uiPriority w:val="99"/>
    <w:semiHidden/>
    <w:unhideWhenUsed/>
    <w:rsid w:val="00492A33"/>
  </w:style>
  <w:style w:type="numbering" w:customStyle="1" w:styleId="NoList32212">
    <w:name w:val="No List32212"/>
    <w:next w:val="NoList"/>
    <w:uiPriority w:val="99"/>
    <w:semiHidden/>
    <w:unhideWhenUsed/>
    <w:rsid w:val="00492A33"/>
  </w:style>
  <w:style w:type="numbering" w:customStyle="1" w:styleId="NoList41212">
    <w:name w:val="No List41212"/>
    <w:next w:val="NoList"/>
    <w:uiPriority w:val="99"/>
    <w:semiHidden/>
    <w:unhideWhenUsed/>
    <w:rsid w:val="00492A33"/>
  </w:style>
  <w:style w:type="numbering" w:customStyle="1" w:styleId="NoList11111212">
    <w:name w:val="No List11111212"/>
    <w:next w:val="NoList"/>
    <w:uiPriority w:val="99"/>
    <w:semiHidden/>
    <w:unhideWhenUsed/>
    <w:rsid w:val="00492A33"/>
  </w:style>
  <w:style w:type="numbering" w:customStyle="1" w:styleId="NoList111111212">
    <w:name w:val="No List111111212"/>
    <w:next w:val="NoList"/>
    <w:uiPriority w:val="99"/>
    <w:semiHidden/>
    <w:unhideWhenUsed/>
    <w:rsid w:val="00492A33"/>
  </w:style>
  <w:style w:type="numbering" w:customStyle="1" w:styleId="NoList211212">
    <w:name w:val="No List211212"/>
    <w:next w:val="NoList"/>
    <w:uiPriority w:val="99"/>
    <w:semiHidden/>
    <w:unhideWhenUsed/>
    <w:rsid w:val="00492A33"/>
  </w:style>
  <w:style w:type="numbering" w:customStyle="1" w:styleId="NoList311212">
    <w:name w:val="No List311212"/>
    <w:next w:val="NoList"/>
    <w:uiPriority w:val="99"/>
    <w:semiHidden/>
    <w:unhideWhenUsed/>
    <w:rsid w:val="00492A33"/>
  </w:style>
  <w:style w:type="numbering" w:customStyle="1" w:styleId="NoList51212">
    <w:name w:val="No List51212"/>
    <w:next w:val="NoList"/>
    <w:uiPriority w:val="99"/>
    <w:semiHidden/>
    <w:unhideWhenUsed/>
    <w:rsid w:val="00492A33"/>
  </w:style>
  <w:style w:type="numbering" w:customStyle="1" w:styleId="NoList61212">
    <w:name w:val="No List61212"/>
    <w:next w:val="NoList"/>
    <w:uiPriority w:val="99"/>
    <w:semiHidden/>
    <w:unhideWhenUsed/>
    <w:rsid w:val="00492A33"/>
  </w:style>
  <w:style w:type="numbering" w:customStyle="1" w:styleId="NoList8212">
    <w:name w:val="No List8212"/>
    <w:next w:val="NoList"/>
    <w:uiPriority w:val="99"/>
    <w:semiHidden/>
    <w:unhideWhenUsed/>
    <w:rsid w:val="00492A33"/>
  </w:style>
  <w:style w:type="numbering" w:customStyle="1" w:styleId="NoList9212">
    <w:name w:val="No List9212"/>
    <w:next w:val="NoList"/>
    <w:uiPriority w:val="99"/>
    <w:semiHidden/>
    <w:unhideWhenUsed/>
    <w:rsid w:val="00492A33"/>
  </w:style>
  <w:style w:type="numbering" w:customStyle="1" w:styleId="NoList10212">
    <w:name w:val="No List10212"/>
    <w:next w:val="NoList"/>
    <w:uiPriority w:val="99"/>
    <w:semiHidden/>
    <w:unhideWhenUsed/>
    <w:rsid w:val="00492A33"/>
  </w:style>
  <w:style w:type="numbering" w:customStyle="1" w:styleId="NoList13212">
    <w:name w:val="No List13212"/>
    <w:next w:val="NoList"/>
    <w:semiHidden/>
    <w:rsid w:val="00492A33"/>
  </w:style>
  <w:style w:type="numbering" w:customStyle="1" w:styleId="NoList14112">
    <w:name w:val="No List14112"/>
    <w:next w:val="NoList"/>
    <w:uiPriority w:val="99"/>
    <w:semiHidden/>
    <w:unhideWhenUsed/>
    <w:rsid w:val="00492A33"/>
  </w:style>
  <w:style w:type="numbering" w:customStyle="1" w:styleId="NoList15112">
    <w:name w:val="No List15112"/>
    <w:next w:val="NoList"/>
    <w:uiPriority w:val="99"/>
    <w:semiHidden/>
    <w:unhideWhenUsed/>
    <w:rsid w:val="00492A33"/>
  </w:style>
  <w:style w:type="numbering" w:customStyle="1" w:styleId="NoList113112">
    <w:name w:val="No List113112"/>
    <w:next w:val="NoList"/>
    <w:uiPriority w:val="99"/>
    <w:semiHidden/>
    <w:unhideWhenUsed/>
    <w:rsid w:val="00492A33"/>
  </w:style>
  <w:style w:type="numbering" w:customStyle="1" w:styleId="NoList23112">
    <w:name w:val="No List23112"/>
    <w:next w:val="NoList"/>
    <w:uiPriority w:val="99"/>
    <w:semiHidden/>
    <w:unhideWhenUsed/>
    <w:rsid w:val="00492A33"/>
  </w:style>
  <w:style w:type="numbering" w:customStyle="1" w:styleId="NoList33112">
    <w:name w:val="No List33112"/>
    <w:next w:val="NoList"/>
    <w:uiPriority w:val="99"/>
    <w:semiHidden/>
    <w:unhideWhenUsed/>
    <w:rsid w:val="00492A33"/>
  </w:style>
  <w:style w:type="numbering" w:customStyle="1" w:styleId="NoList42112">
    <w:name w:val="No List42112"/>
    <w:next w:val="NoList"/>
    <w:uiPriority w:val="99"/>
    <w:semiHidden/>
    <w:unhideWhenUsed/>
    <w:rsid w:val="00492A33"/>
  </w:style>
  <w:style w:type="numbering" w:customStyle="1" w:styleId="NoList1112112">
    <w:name w:val="No List1112112"/>
    <w:next w:val="NoList"/>
    <w:uiPriority w:val="99"/>
    <w:semiHidden/>
    <w:unhideWhenUsed/>
    <w:rsid w:val="00492A33"/>
  </w:style>
  <w:style w:type="numbering" w:customStyle="1" w:styleId="NoList11112112">
    <w:name w:val="No List11112112"/>
    <w:next w:val="NoList"/>
    <w:uiPriority w:val="99"/>
    <w:semiHidden/>
    <w:unhideWhenUsed/>
    <w:rsid w:val="00492A33"/>
  </w:style>
  <w:style w:type="numbering" w:customStyle="1" w:styleId="NoList212112">
    <w:name w:val="No List212112"/>
    <w:next w:val="NoList"/>
    <w:uiPriority w:val="99"/>
    <w:semiHidden/>
    <w:unhideWhenUsed/>
    <w:rsid w:val="00492A33"/>
  </w:style>
  <w:style w:type="numbering" w:customStyle="1" w:styleId="NoList312112">
    <w:name w:val="No List312112"/>
    <w:next w:val="NoList"/>
    <w:uiPriority w:val="99"/>
    <w:semiHidden/>
    <w:unhideWhenUsed/>
    <w:rsid w:val="00492A33"/>
  </w:style>
  <w:style w:type="numbering" w:customStyle="1" w:styleId="NoList52112">
    <w:name w:val="No List52112"/>
    <w:next w:val="NoList"/>
    <w:uiPriority w:val="99"/>
    <w:semiHidden/>
    <w:unhideWhenUsed/>
    <w:rsid w:val="00492A33"/>
  </w:style>
  <w:style w:type="numbering" w:customStyle="1" w:styleId="NoList62112">
    <w:name w:val="No List62112"/>
    <w:next w:val="NoList"/>
    <w:uiPriority w:val="99"/>
    <w:semiHidden/>
    <w:unhideWhenUsed/>
    <w:rsid w:val="00492A33"/>
  </w:style>
  <w:style w:type="numbering" w:customStyle="1" w:styleId="NoList71112">
    <w:name w:val="No List71112"/>
    <w:next w:val="NoList"/>
    <w:uiPriority w:val="99"/>
    <w:semiHidden/>
    <w:unhideWhenUsed/>
    <w:rsid w:val="00492A33"/>
  </w:style>
  <w:style w:type="numbering" w:customStyle="1" w:styleId="NoList121112">
    <w:name w:val="No List121112"/>
    <w:next w:val="NoList"/>
    <w:uiPriority w:val="99"/>
    <w:semiHidden/>
    <w:unhideWhenUsed/>
    <w:rsid w:val="00492A33"/>
  </w:style>
  <w:style w:type="numbering" w:customStyle="1" w:styleId="NoList1121112">
    <w:name w:val="No List1121112"/>
    <w:next w:val="NoList"/>
    <w:uiPriority w:val="99"/>
    <w:semiHidden/>
    <w:unhideWhenUsed/>
    <w:rsid w:val="00492A33"/>
  </w:style>
  <w:style w:type="numbering" w:customStyle="1" w:styleId="NoList221112">
    <w:name w:val="No List221112"/>
    <w:next w:val="NoList"/>
    <w:uiPriority w:val="99"/>
    <w:semiHidden/>
    <w:unhideWhenUsed/>
    <w:rsid w:val="00492A33"/>
  </w:style>
  <w:style w:type="numbering" w:customStyle="1" w:styleId="NoList321112">
    <w:name w:val="No List321112"/>
    <w:next w:val="NoList"/>
    <w:uiPriority w:val="99"/>
    <w:semiHidden/>
    <w:unhideWhenUsed/>
    <w:rsid w:val="00492A33"/>
  </w:style>
  <w:style w:type="numbering" w:customStyle="1" w:styleId="NoList411112">
    <w:name w:val="No List411112"/>
    <w:next w:val="NoList"/>
    <w:uiPriority w:val="99"/>
    <w:semiHidden/>
    <w:unhideWhenUsed/>
    <w:rsid w:val="00492A33"/>
  </w:style>
  <w:style w:type="numbering" w:customStyle="1" w:styleId="NoList111111111112">
    <w:name w:val="No List111111111112"/>
    <w:next w:val="NoList"/>
    <w:uiPriority w:val="99"/>
    <w:semiHidden/>
    <w:unhideWhenUsed/>
    <w:rsid w:val="00492A33"/>
  </w:style>
  <w:style w:type="numbering" w:customStyle="1" w:styleId="NoList1111111111112">
    <w:name w:val="No List1111111111112"/>
    <w:next w:val="NoList"/>
    <w:uiPriority w:val="99"/>
    <w:semiHidden/>
    <w:unhideWhenUsed/>
    <w:rsid w:val="00492A33"/>
  </w:style>
  <w:style w:type="numbering" w:customStyle="1" w:styleId="NoList2111112">
    <w:name w:val="No List2111112"/>
    <w:next w:val="NoList"/>
    <w:uiPriority w:val="99"/>
    <w:semiHidden/>
    <w:unhideWhenUsed/>
    <w:rsid w:val="00492A33"/>
  </w:style>
  <w:style w:type="numbering" w:customStyle="1" w:styleId="NoList3111112">
    <w:name w:val="No List3111112"/>
    <w:next w:val="NoList"/>
    <w:uiPriority w:val="99"/>
    <w:semiHidden/>
    <w:unhideWhenUsed/>
    <w:rsid w:val="00492A33"/>
  </w:style>
  <w:style w:type="numbering" w:customStyle="1" w:styleId="NoList511112">
    <w:name w:val="No List511112"/>
    <w:next w:val="NoList"/>
    <w:uiPriority w:val="99"/>
    <w:semiHidden/>
    <w:unhideWhenUsed/>
    <w:rsid w:val="00492A33"/>
  </w:style>
  <w:style w:type="numbering" w:customStyle="1" w:styleId="NoList611112">
    <w:name w:val="No List611112"/>
    <w:next w:val="NoList"/>
    <w:uiPriority w:val="99"/>
    <w:semiHidden/>
    <w:unhideWhenUsed/>
    <w:rsid w:val="00492A33"/>
  </w:style>
  <w:style w:type="numbering" w:customStyle="1" w:styleId="NoList81112">
    <w:name w:val="No List81112"/>
    <w:next w:val="NoList"/>
    <w:uiPriority w:val="99"/>
    <w:semiHidden/>
    <w:unhideWhenUsed/>
    <w:rsid w:val="00492A33"/>
  </w:style>
  <w:style w:type="numbering" w:customStyle="1" w:styleId="NoList91112">
    <w:name w:val="No List91112"/>
    <w:next w:val="NoList"/>
    <w:uiPriority w:val="99"/>
    <w:semiHidden/>
    <w:unhideWhenUsed/>
    <w:rsid w:val="00492A33"/>
  </w:style>
  <w:style w:type="numbering" w:customStyle="1" w:styleId="NoList101112">
    <w:name w:val="No List101112"/>
    <w:next w:val="NoList"/>
    <w:uiPriority w:val="99"/>
    <w:semiHidden/>
    <w:unhideWhenUsed/>
    <w:rsid w:val="00492A33"/>
  </w:style>
  <w:style w:type="numbering" w:customStyle="1" w:styleId="NoList131112">
    <w:name w:val="No List131112"/>
    <w:next w:val="NoList"/>
    <w:semiHidden/>
    <w:rsid w:val="00492A33"/>
  </w:style>
  <w:style w:type="numbering" w:customStyle="1" w:styleId="NoList16112">
    <w:name w:val="No List16112"/>
    <w:next w:val="NoList"/>
    <w:semiHidden/>
    <w:rsid w:val="00492A33"/>
  </w:style>
  <w:style w:type="numbering" w:customStyle="1" w:styleId="NoList17112">
    <w:name w:val="No List17112"/>
    <w:next w:val="NoList"/>
    <w:uiPriority w:val="99"/>
    <w:semiHidden/>
    <w:unhideWhenUsed/>
    <w:rsid w:val="00492A33"/>
  </w:style>
  <w:style w:type="numbering" w:customStyle="1" w:styleId="NoList18112">
    <w:name w:val="No List18112"/>
    <w:next w:val="NoList"/>
    <w:uiPriority w:val="99"/>
    <w:semiHidden/>
    <w:unhideWhenUsed/>
    <w:rsid w:val="00492A33"/>
  </w:style>
  <w:style w:type="numbering" w:customStyle="1" w:styleId="NoList19112">
    <w:name w:val="No List19112"/>
    <w:next w:val="NoList"/>
    <w:uiPriority w:val="99"/>
    <w:semiHidden/>
    <w:unhideWhenUsed/>
    <w:rsid w:val="00492A33"/>
  </w:style>
  <w:style w:type="numbering" w:customStyle="1" w:styleId="NoList2512">
    <w:name w:val="No List2512"/>
    <w:next w:val="NoList"/>
    <w:uiPriority w:val="99"/>
    <w:semiHidden/>
    <w:unhideWhenUsed/>
    <w:rsid w:val="00492A33"/>
  </w:style>
  <w:style w:type="numbering" w:customStyle="1" w:styleId="NoList2612">
    <w:name w:val="No List2612"/>
    <w:next w:val="NoList"/>
    <w:uiPriority w:val="99"/>
    <w:semiHidden/>
    <w:unhideWhenUsed/>
    <w:rsid w:val="00492A33"/>
  </w:style>
  <w:style w:type="numbering" w:customStyle="1" w:styleId="NoList2712">
    <w:name w:val="No List2712"/>
    <w:next w:val="NoList"/>
    <w:uiPriority w:val="99"/>
    <w:semiHidden/>
    <w:unhideWhenUsed/>
    <w:rsid w:val="00492A33"/>
  </w:style>
  <w:style w:type="numbering" w:customStyle="1" w:styleId="NoList302">
    <w:name w:val="No List302"/>
    <w:next w:val="NoList"/>
    <w:uiPriority w:val="99"/>
    <w:semiHidden/>
    <w:unhideWhenUsed/>
    <w:rsid w:val="00492A33"/>
  </w:style>
  <w:style w:type="numbering" w:customStyle="1" w:styleId="NoList362">
    <w:name w:val="No List362"/>
    <w:next w:val="NoList"/>
    <w:uiPriority w:val="99"/>
    <w:semiHidden/>
    <w:unhideWhenUsed/>
    <w:rsid w:val="00492A33"/>
  </w:style>
  <w:style w:type="numbering" w:customStyle="1" w:styleId="NoList371">
    <w:name w:val="No List371"/>
    <w:next w:val="NoList"/>
    <w:uiPriority w:val="99"/>
    <w:semiHidden/>
    <w:unhideWhenUsed/>
    <w:rsid w:val="00492A33"/>
  </w:style>
  <w:style w:type="numbering" w:customStyle="1" w:styleId="NoList1171">
    <w:name w:val="No List1171"/>
    <w:next w:val="NoList"/>
    <w:uiPriority w:val="99"/>
    <w:semiHidden/>
    <w:unhideWhenUsed/>
    <w:rsid w:val="00492A33"/>
  </w:style>
  <w:style w:type="numbering" w:customStyle="1" w:styleId="NoList1181">
    <w:name w:val="No List1181"/>
    <w:next w:val="NoList"/>
    <w:uiPriority w:val="99"/>
    <w:semiHidden/>
    <w:unhideWhenUsed/>
    <w:rsid w:val="00492A33"/>
  </w:style>
  <w:style w:type="numbering" w:customStyle="1" w:styleId="NoList2101">
    <w:name w:val="No List2101"/>
    <w:next w:val="NoList"/>
    <w:uiPriority w:val="99"/>
    <w:semiHidden/>
    <w:unhideWhenUsed/>
    <w:rsid w:val="00492A33"/>
  </w:style>
  <w:style w:type="numbering" w:customStyle="1" w:styleId="NoList381">
    <w:name w:val="No List381"/>
    <w:next w:val="NoList"/>
    <w:uiPriority w:val="99"/>
    <w:semiHidden/>
    <w:unhideWhenUsed/>
    <w:rsid w:val="00492A33"/>
  </w:style>
  <w:style w:type="numbering" w:customStyle="1" w:styleId="NoList451">
    <w:name w:val="No List451"/>
    <w:next w:val="NoList"/>
    <w:uiPriority w:val="99"/>
    <w:semiHidden/>
    <w:unhideWhenUsed/>
    <w:rsid w:val="00492A33"/>
  </w:style>
  <w:style w:type="numbering" w:customStyle="1" w:styleId="NoList111511">
    <w:name w:val="No List111511"/>
    <w:next w:val="NoList"/>
    <w:uiPriority w:val="99"/>
    <w:semiHidden/>
    <w:unhideWhenUsed/>
    <w:rsid w:val="00492A33"/>
  </w:style>
  <w:style w:type="numbering" w:customStyle="1" w:styleId="NoList111151">
    <w:name w:val="No List111151"/>
    <w:next w:val="NoList"/>
    <w:uiPriority w:val="99"/>
    <w:semiHidden/>
    <w:unhideWhenUsed/>
    <w:rsid w:val="00492A33"/>
  </w:style>
  <w:style w:type="numbering" w:customStyle="1" w:styleId="NoList21511">
    <w:name w:val="No List21511"/>
    <w:next w:val="NoList"/>
    <w:uiPriority w:val="99"/>
    <w:semiHidden/>
    <w:unhideWhenUsed/>
    <w:rsid w:val="00492A33"/>
  </w:style>
  <w:style w:type="numbering" w:customStyle="1" w:styleId="NoList3151">
    <w:name w:val="No List3151"/>
    <w:next w:val="NoList"/>
    <w:uiPriority w:val="99"/>
    <w:semiHidden/>
    <w:unhideWhenUsed/>
    <w:rsid w:val="00492A33"/>
  </w:style>
  <w:style w:type="numbering" w:customStyle="1" w:styleId="NoList551">
    <w:name w:val="No List551"/>
    <w:next w:val="NoList"/>
    <w:uiPriority w:val="99"/>
    <w:semiHidden/>
    <w:unhideWhenUsed/>
    <w:rsid w:val="00492A33"/>
  </w:style>
  <w:style w:type="numbering" w:customStyle="1" w:styleId="NoList651">
    <w:name w:val="No List651"/>
    <w:next w:val="NoList"/>
    <w:uiPriority w:val="99"/>
    <w:semiHidden/>
    <w:unhideWhenUsed/>
    <w:rsid w:val="00492A33"/>
  </w:style>
  <w:style w:type="numbering" w:customStyle="1" w:styleId="NoList741">
    <w:name w:val="No List741"/>
    <w:next w:val="NoList"/>
    <w:uiPriority w:val="99"/>
    <w:semiHidden/>
    <w:unhideWhenUsed/>
    <w:rsid w:val="00492A33"/>
  </w:style>
  <w:style w:type="numbering" w:customStyle="1" w:styleId="NoList12411">
    <w:name w:val="No List12411"/>
    <w:next w:val="NoList"/>
    <w:uiPriority w:val="99"/>
    <w:semiHidden/>
    <w:unhideWhenUsed/>
    <w:rsid w:val="00492A33"/>
  </w:style>
  <w:style w:type="numbering" w:customStyle="1" w:styleId="NoList11241">
    <w:name w:val="No List11241"/>
    <w:next w:val="NoList"/>
    <w:uiPriority w:val="99"/>
    <w:semiHidden/>
    <w:unhideWhenUsed/>
    <w:rsid w:val="00492A33"/>
  </w:style>
  <w:style w:type="numbering" w:customStyle="1" w:styleId="NoList2241">
    <w:name w:val="No List2241"/>
    <w:next w:val="NoList"/>
    <w:uiPriority w:val="99"/>
    <w:semiHidden/>
    <w:unhideWhenUsed/>
    <w:rsid w:val="00492A33"/>
  </w:style>
  <w:style w:type="numbering" w:customStyle="1" w:styleId="NoList3241">
    <w:name w:val="No List3241"/>
    <w:next w:val="NoList"/>
    <w:uiPriority w:val="99"/>
    <w:semiHidden/>
    <w:unhideWhenUsed/>
    <w:rsid w:val="00492A33"/>
  </w:style>
  <w:style w:type="numbering" w:customStyle="1" w:styleId="NoList4141">
    <w:name w:val="No List4141"/>
    <w:next w:val="NoList"/>
    <w:uiPriority w:val="99"/>
    <w:semiHidden/>
    <w:unhideWhenUsed/>
    <w:rsid w:val="00492A33"/>
  </w:style>
  <w:style w:type="numbering" w:customStyle="1" w:styleId="NoList1111141">
    <w:name w:val="No List1111141"/>
    <w:next w:val="NoList"/>
    <w:uiPriority w:val="99"/>
    <w:semiHidden/>
    <w:unhideWhenUsed/>
    <w:rsid w:val="00492A33"/>
  </w:style>
  <w:style w:type="numbering" w:customStyle="1" w:styleId="NoList11111141">
    <w:name w:val="No List11111141"/>
    <w:next w:val="NoList"/>
    <w:uiPriority w:val="99"/>
    <w:semiHidden/>
    <w:unhideWhenUsed/>
    <w:rsid w:val="00492A33"/>
  </w:style>
  <w:style w:type="numbering" w:customStyle="1" w:styleId="NoList211411">
    <w:name w:val="No List211411"/>
    <w:next w:val="NoList"/>
    <w:uiPriority w:val="99"/>
    <w:semiHidden/>
    <w:unhideWhenUsed/>
    <w:rsid w:val="00492A33"/>
  </w:style>
  <w:style w:type="numbering" w:customStyle="1" w:styleId="NoList31141">
    <w:name w:val="No List31141"/>
    <w:next w:val="NoList"/>
    <w:uiPriority w:val="99"/>
    <w:semiHidden/>
    <w:unhideWhenUsed/>
    <w:rsid w:val="00492A33"/>
  </w:style>
  <w:style w:type="numbering" w:customStyle="1" w:styleId="NoList5141">
    <w:name w:val="No List5141"/>
    <w:next w:val="NoList"/>
    <w:uiPriority w:val="99"/>
    <w:semiHidden/>
    <w:unhideWhenUsed/>
    <w:rsid w:val="00492A33"/>
  </w:style>
  <w:style w:type="numbering" w:customStyle="1" w:styleId="NoList6141">
    <w:name w:val="No List6141"/>
    <w:next w:val="NoList"/>
    <w:uiPriority w:val="99"/>
    <w:semiHidden/>
    <w:unhideWhenUsed/>
    <w:rsid w:val="00492A33"/>
  </w:style>
  <w:style w:type="numbering" w:customStyle="1" w:styleId="NoList841">
    <w:name w:val="No List841"/>
    <w:next w:val="NoList"/>
    <w:uiPriority w:val="99"/>
    <w:semiHidden/>
    <w:unhideWhenUsed/>
    <w:rsid w:val="00492A33"/>
  </w:style>
  <w:style w:type="numbering" w:customStyle="1" w:styleId="NoList941">
    <w:name w:val="No List941"/>
    <w:next w:val="NoList"/>
    <w:uiPriority w:val="99"/>
    <w:semiHidden/>
    <w:unhideWhenUsed/>
    <w:rsid w:val="00492A33"/>
  </w:style>
  <w:style w:type="numbering" w:customStyle="1" w:styleId="NoList1041">
    <w:name w:val="No List1041"/>
    <w:next w:val="NoList"/>
    <w:uiPriority w:val="99"/>
    <w:semiHidden/>
    <w:unhideWhenUsed/>
    <w:rsid w:val="00492A33"/>
  </w:style>
  <w:style w:type="numbering" w:customStyle="1" w:styleId="NoList13411">
    <w:name w:val="No List13411"/>
    <w:next w:val="NoList"/>
    <w:semiHidden/>
    <w:rsid w:val="00492A33"/>
  </w:style>
  <w:style w:type="numbering" w:customStyle="1" w:styleId="NoList1431">
    <w:name w:val="No List1431"/>
    <w:next w:val="NoList"/>
    <w:uiPriority w:val="99"/>
    <w:semiHidden/>
    <w:unhideWhenUsed/>
    <w:rsid w:val="00492A33"/>
  </w:style>
  <w:style w:type="numbering" w:customStyle="1" w:styleId="NoList1531">
    <w:name w:val="No List1531"/>
    <w:next w:val="NoList"/>
    <w:uiPriority w:val="99"/>
    <w:semiHidden/>
    <w:unhideWhenUsed/>
    <w:rsid w:val="00492A33"/>
  </w:style>
  <w:style w:type="numbering" w:customStyle="1" w:styleId="NoList11331">
    <w:name w:val="No List11331"/>
    <w:next w:val="NoList"/>
    <w:uiPriority w:val="99"/>
    <w:semiHidden/>
    <w:unhideWhenUsed/>
    <w:rsid w:val="00492A33"/>
  </w:style>
  <w:style w:type="numbering" w:customStyle="1" w:styleId="NoList2331">
    <w:name w:val="No List2331"/>
    <w:next w:val="NoList"/>
    <w:uiPriority w:val="99"/>
    <w:semiHidden/>
    <w:unhideWhenUsed/>
    <w:rsid w:val="00492A33"/>
  </w:style>
  <w:style w:type="numbering" w:customStyle="1" w:styleId="NoList3331">
    <w:name w:val="No List3331"/>
    <w:next w:val="NoList"/>
    <w:uiPriority w:val="99"/>
    <w:semiHidden/>
    <w:unhideWhenUsed/>
    <w:rsid w:val="00492A33"/>
  </w:style>
  <w:style w:type="numbering" w:customStyle="1" w:styleId="NoList4231">
    <w:name w:val="No List4231"/>
    <w:next w:val="NoList"/>
    <w:uiPriority w:val="99"/>
    <w:semiHidden/>
    <w:unhideWhenUsed/>
    <w:rsid w:val="00492A33"/>
  </w:style>
  <w:style w:type="numbering" w:customStyle="1" w:styleId="NoList111231">
    <w:name w:val="No List111231"/>
    <w:next w:val="NoList"/>
    <w:uiPriority w:val="99"/>
    <w:semiHidden/>
    <w:unhideWhenUsed/>
    <w:rsid w:val="00492A33"/>
  </w:style>
  <w:style w:type="numbering" w:customStyle="1" w:styleId="NoList1111231">
    <w:name w:val="No List1111231"/>
    <w:next w:val="NoList"/>
    <w:uiPriority w:val="99"/>
    <w:semiHidden/>
    <w:unhideWhenUsed/>
    <w:rsid w:val="00492A33"/>
  </w:style>
  <w:style w:type="numbering" w:customStyle="1" w:styleId="NoList21231">
    <w:name w:val="No List21231"/>
    <w:next w:val="NoList"/>
    <w:uiPriority w:val="99"/>
    <w:semiHidden/>
    <w:unhideWhenUsed/>
    <w:rsid w:val="00492A33"/>
  </w:style>
  <w:style w:type="numbering" w:customStyle="1" w:styleId="NoList31231">
    <w:name w:val="No List31231"/>
    <w:next w:val="NoList"/>
    <w:uiPriority w:val="99"/>
    <w:semiHidden/>
    <w:unhideWhenUsed/>
    <w:rsid w:val="00492A33"/>
  </w:style>
  <w:style w:type="numbering" w:customStyle="1" w:styleId="NoList5231">
    <w:name w:val="No List5231"/>
    <w:next w:val="NoList"/>
    <w:uiPriority w:val="99"/>
    <w:semiHidden/>
    <w:unhideWhenUsed/>
    <w:rsid w:val="00492A33"/>
  </w:style>
  <w:style w:type="numbering" w:customStyle="1" w:styleId="NoList6231">
    <w:name w:val="No List6231"/>
    <w:next w:val="NoList"/>
    <w:uiPriority w:val="99"/>
    <w:semiHidden/>
    <w:unhideWhenUsed/>
    <w:rsid w:val="00492A33"/>
  </w:style>
  <w:style w:type="numbering" w:customStyle="1" w:styleId="NoList7131">
    <w:name w:val="No List7131"/>
    <w:next w:val="NoList"/>
    <w:uiPriority w:val="99"/>
    <w:semiHidden/>
    <w:unhideWhenUsed/>
    <w:rsid w:val="00492A33"/>
  </w:style>
  <w:style w:type="numbering" w:customStyle="1" w:styleId="NoList121311">
    <w:name w:val="No List121311"/>
    <w:next w:val="NoList"/>
    <w:uiPriority w:val="99"/>
    <w:semiHidden/>
    <w:unhideWhenUsed/>
    <w:rsid w:val="00492A33"/>
  </w:style>
  <w:style w:type="numbering" w:customStyle="1" w:styleId="NoList112131">
    <w:name w:val="No List112131"/>
    <w:next w:val="NoList"/>
    <w:uiPriority w:val="99"/>
    <w:semiHidden/>
    <w:unhideWhenUsed/>
    <w:rsid w:val="00492A33"/>
  </w:style>
  <w:style w:type="numbering" w:customStyle="1" w:styleId="NoList22131">
    <w:name w:val="No List22131"/>
    <w:next w:val="NoList"/>
    <w:uiPriority w:val="99"/>
    <w:semiHidden/>
    <w:unhideWhenUsed/>
    <w:rsid w:val="00492A33"/>
  </w:style>
  <w:style w:type="numbering" w:customStyle="1" w:styleId="NoList32131">
    <w:name w:val="No List32131"/>
    <w:next w:val="NoList"/>
    <w:uiPriority w:val="99"/>
    <w:semiHidden/>
    <w:unhideWhenUsed/>
    <w:rsid w:val="00492A33"/>
  </w:style>
  <w:style w:type="numbering" w:customStyle="1" w:styleId="NoList41131">
    <w:name w:val="No List41131"/>
    <w:next w:val="NoList"/>
    <w:uiPriority w:val="99"/>
    <w:semiHidden/>
    <w:unhideWhenUsed/>
    <w:rsid w:val="00492A33"/>
  </w:style>
  <w:style w:type="numbering" w:customStyle="1" w:styleId="NoList111111131">
    <w:name w:val="No List111111131"/>
    <w:next w:val="NoList"/>
    <w:uiPriority w:val="99"/>
    <w:semiHidden/>
    <w:unhideWhenUsed/>
    <w:rsid w:val="00492A33"/>
  </w:style>
  <w:style w:type="numbering" w:customStyle="1" w:styleId="NoList1111111131">
    <w:name w:val="No List1111111131"/>
    <w:next w:val="NoList"/>
    <w:uiPriority w:val="99"/>
    <w:semiHidden/>
    <w:unhideWhenUsed/>
    <w:rsid w:val="00492A33"/>
  </w:style>
  <w:style w:type="numbering" w:customStyle="1" w:styleId="NoList211131">
    <w:name w:val="No List211131"/>
    <w:next w:val="NoList"/>
    <w:uiPriority w:val="99"/>
    <w:semiHidden/>
    <w:unhideWhenUsed/>
    <w:rsid w:val="00492A33"/>
  </w:style>
  <w:style w:type="numbering" w:customStyle="1" w:styleId="NoList311131">
    <w:name w:val="No List311131"/>
    <w:next w:val="NoList"/>
    <w:uiPriority w:val="99"/>
    <w:semiHidden/>
    <w:unhideWhenUsed/>
    <w:rsid w:val="00492A33"/>
  </w:style>
  <w:style w:type="numbering" w:customStyle="1" w:styleId="NoList51131">
    <w:name w:val="No List51131"/>
    <w:next w:val="NoList"/>
    <w:uiPriority w:val="99"/>
    <w:semiHidden/>
    <w:unhideWhenUsed/>
    <w:rsid w:val="00492A33"/>
  </w:style>
  <w:style w:type="numbering" w:customStyle="1" w:styleId="NoList61131">
    <w:name w:val="No List61131"/>
    <w:next w:val="NoList"/>
    <w:uiPriority w:val="99"/>
    <w:semiHidden/>
    <w:unhideWhenUsed/>
    <w:rsid w:val="00492A33"/>
  </w:style>
  <w:style w:type="numbering" w:customStyle="1" w:styleId="NoList8131">
    <w:name w:val="No List8131"/>
    <w:next w:val="NoList"/>
    <w:uiPriority w:val="99"/>
    <w:semiHidden/>
    <w:unhideWhenUsed/>
    <w:rsid w:val="00492A33"/>
  </w:style>
  <w:style w:type="numbering" w:customStyle="1" w:styleId="NoList9131">
    <w:name w:val="No List9131"/>
    <w:next w:val="NoList"/>
    <w:uiPriority w:val="99"/>
    <w:semiHidden/>
    <w:unhideWhenUsed/>
    <w:rsid w:val="00492A33"/>
  </w:style>
  <w:style w:type="numbering" w:customStyle="1" w:styleId="NoList10131">
    <w:name w:val="No List10131"/>
    <w:next w:val="NoList"/>
    <w:uiPriority w:val="99"/>
    <w:semiHidden/>
    <w:unhideWhenUsed/>
    <w:rsid w:val="00492A33"/>
  </w:style>
  <w:style w:type="numbering" w:customStyle="1" w:styleId="NoList13131">
    <w:name w:val="No List13131"/>
    <w:next w:val="NoList"/>
    <w:semiHidden/>
    <w:rsid w:val="00492A33"/>
  </w:style>
  <w:style w:type="numbering" w:customStyle="1" w:styleId="NoList1631">
    <w:name w:val="No List1631"/>
    <w:next w:val="NoList"/>
    <w:semiHidden/>
    <w:rsid w:val="00492A33"/>
  </w:style>
  <w:style w:type="numbering" w:customStyle="1" w:styleId="NoList1731">
    <w:name w:val="No List1731"/>
    <w:next w:val="NoList"/>
    <w:uiPriority w:val="99"/>
    <w:semiHidden/>
    <w:unhideWhenUsed/>
    <w:rsid w:val="00492A33"/>
  </w:style>
  <w:style w:type="numbering" w:customStyle="1" w:styleId="NoList1831">
    <w:name w:val="No List1831"/>
    <w:next w:val="NoList"/>
    <w:uiPriority w:val="99"/>
    <w:semiHidden/>
    <w:unhideWhenUsed/>
    <w:rsid w:val="00492A33"/>
  </w:style>
  <w:style w:type="numbering" w:customStyle="1" w:styleId="NoList1931">
    <w:name w:val="No List1931"/>
    <w:next w:val="NoList"/>
    <w:uiPriority w:val="99"/>
    <w:semiHidden/>
    <w:unhideWhenUsed/>
    <w:rsid w:val="00492A33"/>
  </w:style>
  <w:style w:type="numbering" w:customStyle="1" w:styleId="NoList2021">
    <w:name w:val="No List2021"/>
    <w:next w:val="NoList"/>
    <w:uiPriority w:val="99"/>
    <w:semiHidden/>
    <w:unhideWhenUsed/>
    <w:rsid w:val="00492A33"/>
  </w:style>
  <w:style w:type="numbering" w:customStyle="1" w:styleId="NoList11021">
    <w:name w:val="No List11021"/>
    <w:next w:val="NoList"/>
    <w:uiPriority w:val="99"/>
    <w:semiHidden/>
    <w:unhideWhenUsed/>
    <w:rsid w:val="00492A33"/>
  </w:style>
  <w:style w:type="numbering" w:customStyle="1" w:styleId="NoList11421">
    <w:name w:val="No List11421"/>
    <w:next w:val="NoList"/>
    <w:uiPriority w:val="99"/>
    <w:semiHidden/>
    <w:unhideWhenUsed/>
    <w:rsid w:val="00492A33"/>
  </w:style>
  <w:style w:type="numbering" w:customStyle="1" w:styleId="NoList2421">
    <w:name w:val="No List2421"/>
    <w:next w:val="NoList"/>
    <w:uiPriority w:val="99"/>
    <w:semiHidden/>
    <w:unhideWhenUsed/>
    <w:rsid w:val="00492A33"/>
  </w:style>
  <w:style w:type="numbering" w:customStyle="1" w:styleId="NoList3421">
    <w:name w:val="No List3421"/>
    <w:next w:val="NoList"/>
    <w:uiPriority w:val="99"/>
    <w:semiHidden/>
    <w:unhideWhenUsed/>
    <w:rsid w:val="00492A33"/>
  </w:style>
  <w:style w:type="numbering" w:customStyle="1" w:styleId="NoList4321">
    <w:name w:val="No List4321"/>
    <w:next w:val="NoList"/>
    <w:uiPriority w:val="99"/>
    <w:semiHidden/>
    <w:unhideWhenUsed/>
    <w:rsid w:val="00492A33"/>
  </w:style>
  <w:style w:type="numbering" w:customStyle="1" w:styleId="NoList111321">
    <w:name w:val="No List111321"/>
    <w:next w:val="NoList"/>
    <w:uiPriority w:val="99"/>
    <w:semiHidden/>
    <w:unhideWhenUsed/>
    <w:rsid w:val="00492A33"/>
  </w:style>
  <w:style w:type="numbering" w:customStyle="1" w:styleId="NoList1111321">
    <w:name w:val="No List1111321"/>
    <w:next w:val="NoList"/>
    <w:uiPriority w:val="99"/>
    <w:semiHidden/>
    <w:unhideWhenUsed/>
    <w:rsid w:val="00492A33"/>
  </w:style>
  <w:style w:type="numbering" w:customStyle="1" w:styleId="NoList21321">
    <w:name w:val="No List21321"/>
    <w:next w:val="NoList"/>
    <w:uiPriority w:val="99"/>
    <w:semiHidden/>
    <w:unhideWhenUsed/>
    <w:rsid w:val="00492A33"/>
  </w:style>
  <w:style w:type="numbering" w:customStyle="1" w:styleId="NoList31321">
    <w:name w:val="No List31321"/>
    <w:next w:val="NoList"/>
    <w:uiPriority w:val="99"/>
    <w:semiHidden/>
    <w:unhideWhenUsed/>
    <w:rsid w:val="00492A33"/>
  </w:style>
  <w:style w:type="numbering" w:customStyle="1" w:styleId="NoList5321">
    <w:name w:val="No List5321"/>
    <w:next w:val="NoList"/>
    <w:uiPriority w:val="99"/>
    <w:semiHidden/>
    <w:unhideWhenUsed/>
    <w:rsid w:val="00492A33"/>
  </w:style>
  <w:style w:type="numbering" w:customStyle="1" w:styleId="NoList6321">
    <w:name w:val="No List6321"/>
    <w:next w:val="NoList"/>
    <w:uiPriority w:val="99"/>
    <w:semiHidden/>
    <w:unhideWhenUsed/>
    <w:rsid w:val="00492A33"/>
  </w:style>
  <w:style w:type="numbering" w:customStyle="1" w:styleId="NoList7221">
    <w:name w:val="No List7221"/>
    <w:next w:val="NoList"/>
    <w:uiPriority w:val="99"/>
    <w:semiHidden/>
    <w:unhideWhenUsed/>
    <w:rsid w:val="00492A33"/>
  </w:style>
  <w:style w:type="numbering" w:customStyle="1" w:styleId="NoList12221">
    <w:name w:val="No List12221"/>
    <w:next w:val="NoList"/>
    <w:uiPriority w:val="99"/>
    <w:semiHidden/>
    <w:unhideWhenUsed/>
    <w:rsid w:val="00492A33"/>
  </w:style>
  <w:style w:type="numbering" w:customStyle="1" w:styleId="NoList112221">
    <w:name w:val="No List112221"/>
    <w:next w:val="NoList"/>
    <w:uiPriority w:val="99"/>
    <w:semiHidden/>
    <w:unhideWhenUsed/>
    <w:rsid w:val="00492A33"/>
  </w:style>
  <w:style w:type="numbering" w:customStyle="1" w:styleId="NoList22221">
    <w:name w:val="No List22221"/>
    <w:next w:val="NoList"/>
    <w:uiPriority w:val="99"/>
    <w:semiHidden/>
    <w:unhideWhenUsed/>
    <w:rsid w:val="00492A33"/>
  </w:style>
  <w:style w:type="numbering" w:customStyle="1" w:styleId="NoList32221">
    <w:name w:val="No List32221"/>
    <w:next w:val="NoList"/>
    <w:uiPriority w:val="99"/>
    <w:semiHidden/>
    <w:unhideWhenUsed/>
    <w:rsid w:val="00492A33"/>
  </w:style>
  <w:style w:type="numbering" w:customStyle="1" w:styleId="NoList41221">
    <w:name w:val="No List41221"/>
    <w:next w:val="NoList"/>
    <w:uiPriority w:val="99"/>
    <w:semiHidden/>
    <w:unhideWhenUsed/>
    <w:rsid w:val="00492A33"/>
  </w:style>
  <w:style w:type="numbering" w:customStyle="1" w:styleId="NoList11111221">
    <w:name w:val="No List11111221"/>
    <w:next w:val="NoList"/>
    <w:uiPriority w:val="99"/>
    <w:semiHidden/>
    <w:unhideWhenUsed/>
    <w:rsid w:val="00492A33"/>
  </w:style>
  <w:style w:type="numbering" w:customStyle="1" w:styleId="NoList111111221">
    <w:name w:val="No List111111221"/>
    <w:next w:val="NoList"/>
    <w:uiPriority w:val="99"/>
    <w:semiHidden/>
    <w:unhideWhenUsed/>
    <w:rsid w:val="00492A33"/>
  </w:style>
  <w:style w:type="numbering" w:customStyle="1" w:styleId="NoList211221">
    <w:name w:val="No List211221"/>
    <w:next w:val="NoList"/>
    <w:uiPriority w:val="99"/>
    <w:semiHidden/>
    <w:unhideWhenUsed/>
    <w:rsid w:val="00492A33"/>
  </w:style>
  <w:style w:type="numbering" w:customStyle="1" w:styleId="NoList311221">
    <w:name w:val="No List311221"/>
    <w:next w:val="NoList"/>
    <w:uiPriority w:val="99"/>
    <w:semiHidden/>
    <w:unhideWhenUsed/>
    <w:rsid w:val="00492A33"/>
  </w:style>
  <w:style w:type="numbering" w:customStyle="1" w:styleId="NoList51221">
    <w:name w:val="No List51221"/>
    <w:next w:val="NoList"/>
    <w:uiPriority w:val="99"/>
    <w:semiHidden/>
    <w:unhideWhenUsed/>
    <w:rsid w:val="00492A33"/>
  </w:style>
  <w:style w:type="numbering" w:customStyle="1" w:styleId="NoList61221">
    <w:name w:val="No List61221"/>
    <w:next w:val="NoList"/>
    <w:uiPriority w:val="99"/>
    <w:semiHidden/>
    <w:unhideWhenUsed/>
    <w:rsid w:val="00492A33"/>
  </w:style>
  <w:style w:type="numbering" w:customStyle="1" w:styleId="NoList8221">
    <w:name w:val="No List8221"/>
    <w:next w:val="NoList"/>
    <w:uiPriority w:val="99"/>
    <w:semiHidden/>
    <w:unhideWhenUsed/>
    <w:rsid w:val="00492A33"/>
  </w:style>
  <w:style w:type="numbering" w:customStyle="1" w:styleId="NoList9221">
    <w:name w:val="No List9221"/>
    <w:next w:val="NoList"/>
    <w:uiPriority w:val="99"/>
    <w:semiHidden/>
    <w:unhideWhenUsed/>
    <w:rsid w:val="00492A33"/>
  </w:style>
  <w:style w:type="numbering" w:customStyle="1" w:styleId="NoList10221">
    <w:name w:val="No List10221"/>
    <w:next w:val="NoList"/>
    <w:uiPriority w:val="99"/>
    <w:semiHidden/>
    <w:unhideWhenUsed/>
    <w:rsid w:val="00492A33"/>
  </w:style>
  <w:style w:type="numbering" w:customStyle="1" w:styleId="NoList13221">
    <w:name w:val="No List13221"/>
    <w:next w:val="NoList"/>
    <w:semiHidden/>
    <w:rsid w:val="00492A33"/>
  </w:style>
  <w:style w:type="numbering" w:customStyle="1" w:styleId="NoList14121">
    <w:name w:val="No List14121"/>
    <w:next w:val="NoList"/>
    <w:uiPriority w:val="99"/>
    <w:semiHidden/>
    <w:unhideWhenUsed/>
    <w:rsid w:val="00492A33"/>
  </w:style>
  <w:style w:type="numbering" w:customStyle="1" w:styleId="NoList15121">
    <w:name w:val="No List15121"/>
    <w:next w:val="NoList"/>
    <w:uiPriority w:val="99"/>
    <w:semiHidden/>
    <w:unhideWhenUsed/>
    <w:rsid w:val="00492A33"/>
  </w:style>
  <w:style w:type="numbering" w:customStyle="1" w:styleId="NoList113121">
    <w:name w:val="No List113121"/>
    <w:next w:val="NoList"/>
    <w:uiPriority w:val="99"/>
    <w:semiHidden/>
    <w:unhideWhenUsed/>
    <w:rsid w:val="00492A33"/>
  </w:style>
  <w:style w:type="numbering" w:customStyle="1" w:styleId="NoList23121">
    <w:name w:val="No List23121"/>
    <w:next w:val="NoList"/>
    <w:uiPriority w:val="99"/>
    <w:semiHidden/>
    <w:unhideWhenUsed/>
    <w:rsid w:val="00492A33"/>
  </w:style>
  <w:style w:type="numbering" w:customStyle="1" w:styleId="NoList33121">
    <w:name w:val="No List33121"/>
    <w:next w:val="NoList"/>
    <w:uiPriority w:val="99"/>
    <w:semiHidden/>
    <w:unhideWhenUsed/>
    <w:rsid w:val="00492A33"/>
  </w:style>
  <w:style w:type="numbering" w:customStyle="1" w:styleId="NoList42121">
    <w:name w:val="No List42121"/>
    <w:next w:val="NoList"/>
    <w:uiPriority w:val="99"/>
    <w:semiHidden/>
    <w:unhideWhenUsed/>
    <w:rsid w:val="00492A33"/>
  </w:style>
  <w:style w:type="numbering" w:customStyle="1" w:styleId="NoList1112121">
    <w:name w:val="No List1112121"/>
    <w:next w:val="NoList"/>
    <w:uiPriority w:val="99"/>
    <w:semiHidden/>
    <w:unhideWhenUsed/>
    <w:rsid w:val="00492A33"/>
  </w:style>
  <w:style w:type="numbering" w:customStyle="1" w:styleId="NoList11112121">
    <w:name w:val="No List11112121"/>
    <w:next w:val="NoList"/>
    <w:uiPriority w:val="99"/>
    <w:semiHidden/>
    <w:unhideWhenUsed/>
    <w:rsid w:val="00492A33"/>
  </w:style>
  <w:style w:type="numbering" w:customStyle="1" w:styleId="NoList212121">
    <w:name w:val="No List212121"/>
    <w:next w:val="NoList"/>
    <w:uiPriority w:val="99"/>
    <w:semiHidden/>
    <w:unhideWhenUsed/>
    <w:rsid w:val="00492A33"/>
  </w:style>
  <w:style w:type="numbering" w:customStyle="1" w:styleId="NoList312121">
    <w:name w:val="No List312121"/>
    <w:next w:val="NoList"/>
    <w:uiPriority w:val="99"/>
    <w:semiHidden/>
    <w:unhideWhenUsed/>
    <w:rsid w:val="00492A33"/>
  </w:style>
  <w:style w:type="numbering" w:customStyle="1" w:styleId="NoList52121">
    <w:name w:val="No List52121"/>
    <w:next w:val="NoList"/>
    <w:uiPriority w:val="99"/>
    <w:semiHidden/>
    <w:unhideWhenUsed/>
    <w:rsid w:val="00492A33"/>
  </w:style>
  <w:style w:type="numbering" w:customStyle="1" w:styleId="NoList62121">
    <w:name w:val="No List62121"/>
    <w:next w:val="NoList"/>
    <w:uiPriority w:val="99"/>
    <w:semiHidden/>
    <w:unhideWhenUsed/>
    <w:rsid w:val="00492A33"/>
  </w:style>
  <w:style w:type="numbering" w:customStyle="1" w:styleId="NoList71121">
    <w:name w:val="No List71121"/>
    <w:next w:val="NoList"/>
    <w:uiPriority w:val="99"/>
    <w:semiHidden/>
    <w:unhideWhenUsed/>
    <w:rsid w:val="00492A33"/>
  </w:style>
  <w:style w:type="numbering" w:customStyle="1" w:styleId="NoList121121">
    <w:name w:val="No List121121"/>
    <w:next w:val="NoList"/>
    <w:uiPriority w:val="99"/>
    <w:semiHidden/>
    <w:unhideWhenUsed/>
    <w:rsid w:val="00492A33"/>
  </w:style>
  <w:style w:type="numbering" w:customStyle="1" w:styleId="NoList1121121">
    <w:name w:val="No List1121121"/>
    <w:next w:val="NoList"/>
    <w:uiPriority w:val="99"/>
    <w:semiHidden/>
    <w:unhideWhenUsed/>
    <w:rsid w:val="00492A33"/>
  </w:style>
  <w:style w:type="numbering" w:customStyle="1" w:styleId="NoList221121">
    <w:name w:val="No List221121"/>
    <w:next w:val="NoList"/>
    <w:uiPriority w:val="99"/>
    <w:semiHidden/>
    <w:unhideWhenUsed/>
    <w:rsid w:val="00492A33"/>
  </w:style>
  <w:style w:type="numbering" w:customStyle="1" w:styleId="NoList321121">
    <w:name w:val="No List321121"/>
    <w:next w:val="NoList"/>
    <w:uiPriority w:val="99"/>
    <w:semiHidden/>
    <w:unhideWhenUsed/>
    <w:rsid w:val="00492A33"/>
  </w:style>
  <w:style w:type="numbering" w:customStyle="1" w:styleId="NoList411121">
    <w:name w:val="No List411121"/>
    <w:next w:val="NoList"/>
    <w:uiPriority w:val="99"/>
    <w:semiHidden/>
    <w:unhideWhenUsed/>
    <w:rsid w:val="00492A33"/>
  </w:style>
  <w:style w:type="numbering" w:customStyle="1" w:styleId="NoList11111111121">
    <w:name w:val="No List11111111121"/>
    <w:next w:val="NoList"/>
    <w:uiPriority w:val="99"/>
    <w:semiHidden/>
    <w:unhideWhenUsed/>
    <w:rsid w:val="00492A33"/>
  </w:style>
  <w:style w:type="numbering" w:customStyle="1" w:styleId="NoList111111111121">
    <w:name w:val="No List111111111121"/>
    <w:next w:val="NoList"/>
    <w:uiPriority w:val="99"/>
    <w:semiHidden/>
    <w:unhideWhenUsed/>
    <w:rsid w:val="00492A33"/>
  </w:style>
  <w:style w:type="numbering" w:customStyle="1" w:styleId="NoList2111121">
    <w:name w:val="No List2111121"/>
    <w:next w:val="NoList"/>
    <w:uiPriority w:val="99"/>
    <w:semiHidden/>
    <w:unhideWhenUsed/>
    <w:rsid w:val="00492A33"/>
  </w:style>
  <w:style w:type="numbering" w:customStyle="1" w:styleId="NoList3111121">
    <w:name w:val="No List3111121"/>
    <w:next w:val="NoList"/>
    <w:uiPriority w:val="99"/>
    <w:semiHidden/>
    <w:unhideWhenUsed/>
    <w:rsid w:val="00492A33"/>
  </w:style>
  <w:style w:type="numbering" w:customStyle="1" w:styleId="NoList511121">
    <w:name w:val="No List511121"/>
    <w:next w:val="NoList"/>
    <w:uiPriority w:val="99"/>
    <w:semiHidden/>
    <w:unhideWhenUsed/>
    <w:rsid w:val="00492A33"/>
  </w:style>
  <w:style w:type="numbering" w:customStyle="1" w:styleId="NoList611121">
    <w:name w:val="No List611121"/>
    <w:next w:val="NoList"/>
    <w:uiPriority w:val="99"/>
    <w:semiHidden/>
    <w:unhideWhenUsed/>
    <w:rsid w:val="00492A33"/>
  </w:style>
  <w:style w:type="numbering" w:customStyle="1" w:styleId="NoList81121">
    <w:name w:val="No List81121"/>
    <w:next w:val="NoList"/>
    <w:uiPriority w:val="99"/>
    <w:semiHidden/>
    <w:unhideWhenUsed/>
    <w:rsid w:val="00492A33"/>
  </w:style>
  <w:style w:type="numbering" w:customStyle="1" w:styleId="NoList91121">
    <w:name w:val="No List91121"/>
    <w:next w:val="NoList"/>
    <w:uiPriority w:val="99"/>
    <w:semiHidden/>
    <w:unhideWhenUsed/>
    <w:rsid w:val="00492A33"/>
  </w:style>
  <w:style w:type="numbering" w:customStyle="1" w:styleId="NoList101121">
    <w:name w:val="No List101121"/>
    <w:next w:val="NoList"/>
    <w:uiPriority w:val="99"/>
    <w:semiHidden/>
    <w:unhideWhenUsed/>
    <w:rsid w:val="00492A33"/>
  </w:style>
  <w:style w:type="numbering" w:customStyle="1" w:styleId="NoList131121">
    <w:name w:val="No List131121"/>
    <w:next w:val="NoList"/>
    <w:semiHidden/>
    <w:rsid w:val="00492A33"/>
  </w:style>
  <w:style w:type="numbering" w:customStyle="1" w:styleId="NoList16121">
    <w:name w:val="No List16121"/>
    <w:next w:val="NoList"/>
    <w:semiHidden/>
    <w:rsid w:val="00492A33"/>
  </w:style>
  <w:style w:type="numbering" w:customStyle="1" w:styleId="NoList17121">
    <w:name w:val="No List17121"/>
    <w:next w:val="NoList"/>
    <w:uiPriority w:val="99"/>
    <w:semiHidden/>
    <w:unhideWhenUsed/>
    <w:rsid w:val="00492A33"/>
  </w:style>
  <w:style w:type="numbering" w:customStyle="1" w:styleId="NoList18121">
    <w:name w:val="No List18121"/>
    <w:next w:val="NoList"/>
    <w:uiPriority w:val="99"/>
    <w:semiHidden/>
    <w:unhideWhenUsed/>
    <w:rsid w:val="00492A33"/>
  </w:style>
  <w:style w:type="numbering" w:customStyle="1" w:styleId="NoList19121">
    <w:name w:val="No List19121"/>
    <w:next w:val="NoList"/>
    <w:uiPriority w:val="99"/>
    <w:semiHidden/>
    <w:unhideWhenUsed/>
    <w:rsid w:val="00492A33"/>
  </w:style>
  <w:style w:type="numbering" w:customStyle="1" w:styleId="NoList2521">
    <w:name w:val="No List2521"/>
    <w:next w:val="NoList"/>
    <w:uiPriority w:val="99"/>
    <w:semiHidden/>
    <w:unhideWhenUsed/>
    <w:rsid w:val="00492A33"/>
  </w:style>
  <w:style w:type="numbering" w:customStyle="1" w:styleId="NoList2621">
    <w:name w:val="No List2621"/>
    <w:next w:val="NoList"/>
    <w:uiPriority w:val="99"/>
    <w:semiHidden/>
    <w:unhideWhenUsed/>
    <w:rsid w:val="00492A33"/>
  </w:style>
  <w:style w:type="numbering" w:customStyle="1" w:styleId="NoList2721">
    <w:name w:val="No List2721"/>
    <w:next w:val="NoList"/>
    <w:uiPriority w:val="99"/>
    <w:semiHidden/>
    <w:unhideWhenUsed/>
    <w:rsid w:val="00492A33"/>
  </w:style>
  <w:style w:type="numbering" w:customStyle="1" w:styleId="NoList2811">
    <w:name w:val="No List2811"/>
    <w:next w:val="NoList"/>
    <w:uiPriority w:val="99"/>
    <w:semiHidden/>
    <w:unhideWhenUsed/>
    <w:rsid w:val="00492A33"/>
  </w:style>
  <w:style w:type="numbering" w:customStyle="1" w:styleId="NoList115111">
    <w:name w:val="No List115111"/>
    <w:next w:val="NoList"/>
    <w:uiPriority w:val="99"/>
    <w:semiHidden/>
    <w:unhideWhenUsed/>
    <w:rsid w:val="00492A33"/>
  </w:style>
  <w:style w:type="numbering" w:customStyle="1" w:styleId="NoList11611">
    <w:name w:val="No List11611"/>
    <w:next w:val="NoList"/>
    <w:uiPriority w:val="99"/>
    <w:semiHidden/>
    <w:unhideWhenUsed/>
    <w:rsid w:val="00492A33"/>
  </w:style>
  <w:style w:type="numbering" w:customStyle="1" w:styleId="NoList2911">
    <w:name w:val="No List2911"/>
    <w:next w:val="NoList"/>
    <w:uiPriority w:val="99"/>
    <w:semiHidden/>
    <w:unhideWhenUsed/>
    <w:rsid w:val="00492A33"/>
  </w:style>
  <w:style w:type="numbering" w:customStyle="1" w:styleId="NoList35111">
    <w:name w:val="No List35111"/>
    <w:next w:val="NoList"/>
    <w:uiPriority w:val="99"/>
    <w:semiHidden/>
    <w:unhideWhenUsed/>
    <w:rsid w:val="00492A33"/>
  </w:style>
  <w:style w:type="numbering" w:customStyle="1" w:styleId="NoList44111">
    <w:name w:val="No List44111"/>
    <w:next w:val="NoList"/>
    <w:uiPriority w:val="99"/>
    <w:semiHidden/>
    <w:unhideWhenUsed/>
    <w:rsid w:val="00492A33"/>
  </w:style>
  <w:style w:type="numbering" w:customStyle="1" w:styleId="NoList1114111">
    <w:name w:val="No List1114111"/>
    <w:next w:val="NoList"/>
    <w:uiPriority w:val="99"/>
    <w:semiHidden/>
    <w:unhideWhenUsed/>
    <w:rsid w:val="00492A33"/>
  </w:style>
  <w:style w:type="numbering" w:customStyle="1" w:styleId="NoList11114111">
    <w:name w:val="No List11114111"/>
    <w:next w:val="NoList"/>
    <w:uiPriority w:val="99"/>
    <w:semiHidden/>
    <w:unhideWhenUsed/>
    <w:rsid w:val="00492A33"/>
  </w:style>
  <w:style w:type="numbering" w:customStyle="1" w:styleId="NoList214111">
    <w:name w:val="No List214111"/>
    <w:next w:val="NoList"/>
    <w:uiPriority w:val="99"/>
    <w:semiHidden/>
    <w:unhideWhenUsed/>
    <w:rsid w:val="00492A33"/>
  </w:style>
  <w:style w:type="numbering" w:customStyle="1" w:styleId="NoList31411">
    <w:name w:val="No List31411"/>
    <w:next w:val="NoList"/>
    <w:uiPriority w:val="99"/>
    <w:semiHidden/>
    <w:unhideWhenUsed/>
    <w:rsid w:val="00492A33"/>
  </w:style>
  <w:style w:type="numbering" w:customStyle="1" w:styleId="NoList5411">
    <w:name w:val="No List5411"/>
    <w:next w:val="NoList"/>
    <w:uiPriority w:val="99"/>
    <w:semiHidden/>
    <w:unhideWhenUsed/>
    <w:rsid w:val="00492A33"/>
  </w:style>
  <w:style w:type="numbering" w:customStyle="1" w:styleId="NoList6411">
    <w:name w:val="No List6411"/>
    <w:next w:val="NoList"/>
    <w:uiPriority w:val="99"/>
    <w:semiHidden/>
    <w:unhideWhenUsed/>
    <w:rsid w:val="00492A33"/>
  </w:style>
  <w:style w:type="numbering" w:customStyle="1" w:styleId="NoList7311">
    <w:name w:val="No List7311"/>
    <w:next w:val="NoList"/>
    <w:uiPriority w:val="99"/>
    <w:semiHidden/>
    <w:unhideWhenUsed/>
    <w:rsid w:val="00492A33"/>
  </w:style>
  <w:style w:type="numbering" w:customStyle="1" w:styleId="NoList123111">
    <w:name w:val="No List123111"/>
    <w:next w:val="NoList"/>
    <w:uiPriority w:val="99"/>
    <w:semiHidden/>
    <w:unhideWhenUsed/>
    <w:rsid w:val="00492A33"/>
  </w:style>
  <w:style w:type="numbering" w:customStyle="1" w:styleId="NoList1123111">
    <w:name w:val="No List1123111"/>
    <w:next w:val="NoList"/>
    <w:uiPriority w:val="99"/>
    <w:semiHidden/>
    <w:unhideWhenUsed/>
    <w:rsid w:val="00492A33"/>
  </w:style>
  <w:style w:type="numbering" w:customStyle="1" w:styleId="NoList223111">
    <w:name w:val="No List223111"/>
    <w:next w:val="NoList"/>
    <w:uiPriority w:val="99"/>
    <w:semiHidden/>
    <w:unhideWhenUsed/>
    <w:rsid w:val="00492A33"/>
  </w:style>
  <w:style w:type="numbering" w:customStyle="1" w:styleId="NoList32311">
    <w:name w:val="No List32311"/>
    <w:next w:val="NoList"/>
    <w:uiPriority w:val="99"/>
    <w:semiHidden/>
    <w:unhideWhenUsed/>
    <w:rsid w:val="00492A33"/>
  </w:style>
  <w:style w:type="numbering" w:customStyle="1" w:styleId="NoList41311">
    <w:name w:val="No List41311"/>
    <w:next w:val="NoList"/>
    <w:uiPriority w:val="99"/>
    <w:semiHidden/>
    <w:unhideWhenUsed/>
    <w:rsid w:val="00492A33"/>
  </w:style>
  <w:style w:type="numbering" w:customStyle="1" w:styleId="NoList11111311">
    <w:name w:val="No List11111311"/>
    <w:next w:val="NoList"/>
    <w:uiPriority w:val="99"/>
    <w:semiHidden/>
    <w:unhideWhenUsed/>
    <w:rsid w:val="00492A33"/>
  </w:style>
  <w:style w:type="numbering" w:customStyle="1" w:styleId="NoList111111311">
    <w:name w:val="No List111111311"/>
    <w:next w:val="NoList"/>
    <w:uiPriority w:val="99"/>
    <w:semiHidden/>
    <w:unhideWhenUsed/>
    <w:rsid w:val="00492A33"/>
  </w:style>
  <w:style w:type="numbering" w:customStyle="1" w:styleId="NoList2113111">
    <w:name w:val="No List2113111"/>
    <w:next w:val="NoList"/>
    <w:uiPriority w:val="99"/>
    <w:semiHidden/>
    <w:unhideWhenUsed/>
    <w:rsid w:val="00492A33"/>
  </w:style>
  <w:style w:type="numbering" w:customStyle="1" w:styleId="NoList311311">
    <w:name w:val="No List311311"/>
    <w:next w:val="NoList"/>
    <w:uiPriority w:val="99"/>
    <w:semiHidden/>
    <w:unhideWhenUsed/>
    <w:rsid w:val="00492A33"/>
  </w:style>
  <w:style w:type="numbering" w:customStyle="1" w:styleId="NoList51311">
    <w:name w:val="No List51311"/>
    <w:next w:val="NoList"/>
    <w:uiPriority w:val="99"/>
    <w:semiHidden/>
    <w:unhideWhenUsed/>
    <w:rsid w:val="00492A33"/>
  </w:style>
  <w:style w:type="numbering" w:customStyle="1" w:styleId="NoList61311">
    <w:name w:val="No List61311"/>
    <w:next w:val="NoList"/>
    <w:uiPriority w:val="99"/>
    <w:semiHidden/>
    <w:unhideWhenUsed/>
    <w:rsid w:val="00492A33"/>
  </w:style>
  <w:style w:type="numbering" w:customStyle="1" w:styleId="NoList8311">
    <w:name w:val="No List8311"/>
    <w:next w:val="NoList"/>
    <w:uiPriority w:val="99"/>
    <w:semiHidden/>
    <w:unhideWhenUsed/>
    <w:rsid w:val="00492A33"/>
  </w:style>
  <w:style w:type="numbering" w:customStyle="1" w:styleId="NoList9311">
    <w:name w:val="No List9311"/>
    <w:next w:val="NoList"/>
    <w:uiPriority w:val="99"/>
    <w:semiHidden/>
    <w:unhideWhenUsed/>
    <w:rsid w:val="00492A33"/>
  </w:style>
  <w:style w:type="numbering" w:customStyle="1" w:styleId="NoList10311">
    <w:name w:val="No List10311"/>
    <w:next w:val="NoList"/>
    <w:uiPriority w:val="99"/>
    <w:semiHidden/>
    <w:unhideWhenUsed/>
    <w:rsid w:val="00492A33"/>
  </w:style>
  <w:style w:type="numbering" w:customStyle="1" w:styleId="NoList133111">
    <w:name w:val="No List133111"/>
    <w:next w:val="NoList"/>
    <w:semiHidden/>
    <w:rsid w:val="00492A33"/>
  </w:style>
  <w:style w:type="numbering" w:customStyle="1" w:styleId="NoList14211">
    <w:name w:val="No List14211"/>
    <w:next w:val="NoList"/>
    <w:uiPriority w:val="99"/>
    <w:semiHidden/>
    <w:unhideWhenUsed/>
    <w:rsid w:val="00492A33"/>
  </w:style>
  <w:style w:type="numbering" w:customStyle="1" w:styleId="NoList15211">
    <w:name w:val="No List15211"/>
    <w:next w:val="NoList"/>
    <w:uiPriority w:val="99"/>
    <w:semiHidden/>
    <w:unhideWhenUsed/>
    <w:rsid w:val="00492A33"/>
  </w:style>
  <w:style w:type="numbering" w:customStyle="1" w:styleId="NoList113211">
    <w:name w:val="No List113211"/>
    <w:next w:val="NoList"/>
    <w:uiPriority w:val="99"/>
    <w:semiHidden/>
    <w:unhideWhenUsed/>
    <w:rsid w:val="00492A33"/>
  </w:style>
  <w:style w:type="numbering" w:customStyle="1" w:styleId="NoList23211">
    <w:name w:val="No List23211"/>
    <w:next w:val="NoList"/>
    <w:uiPriority w:val="99"/>
    <w:semiHidden/>
    <w:unhideWhenUsed/>
    <w:rsid w:val="00492A33"/>
  </w:style>
  <w:style w:type="numbering" w:customStyle="1" w:styleId="NoList33211">
    <w:name w:val="No List33211"/>
    <w:next w:val="NoList"/>
    <w:uiPriority w:val="99"/>
    <w:semiHidden/>
    <w:unhideWhenUsed/>
    <w:rsid w:val="00492A33"/>
  </w:style>
  <w:style w:type="numbering" w:customStyle="1" w:styleId="NoList42211">
    <w:name w:val="No List42211"/>
    <w:next w:val="NoList"/>
    <w:uiPriority w:val="99"/>
    <w:semiHidden/>
    <w:unhideWhenUsed/>
    <w:rsid w:val="00492A33"/>
  </w:style>
  <w:style w:type="numbering" w:customStyle="1" w:styleId="NoList11122111">
    <w:name w:val="No List11122111"/>
    <w:next w:val="NoList"/>
    <w:uiPriority w:val="99"/>
    <w:semiHidden/>
    <w:unhideWhenUsed/>
    <w:rsid w:val="00492A33"/>
  </w:style>
  <w:style w:type="numbering" w:customStyle="1" w:styleId="NoList11112211">
    <w:name w:val="No List11112211"/>
    <w:next w:val="NoList"/>
    <w:uiPriority w:val="99"/>
    <w:semiHidden/>
    <w:unhideWhenUsed/>
    <w:rsid w:val="00492A33"/>
  </w:style>
  <w:style w:type="numbering" w:customStyle="1" w:styleId="NoList2122111">
    <w:name w:val="No List2122111"/>
    <w:next w:val="NoList"/>
    <w:uiPriority w:val="99"/>
    <w:semiHidden/>
    <w:unhideWhenUsed/>
    <w:rsid w:val="00492A33"/>
  </w:style>
  <w:style w:type="numbering" w:customStyle="1" w:styleId="NoList312211">
    <w:name w:val="No List312211"/>
    <w:next w:val="NoList"/>
    <w:uiPriority w:val="99"/>
    <w:semiHidden/>
    <w:unhideWhenUsed/>
    <w:rsid w:val="00492A33"/>
  </w:style>
  <w:style w:type="numbering" w:customStyle="1" w:styleId="NoList52211">
    <w:name w:val="No List52211"/>
    <w:next w:val="NoList"/>
    <w:uiPriority w:val="99"/>
    <w:semiHidden/>
    <w:unhideWhenUsed/>
    <w:rsid w:val="00492A33"/>
  </w:style>
  <w:style w:type="numbering" w:customStyle="1" w:styleId="NoList62211">
    <w:name w:val="No List62211"/>
    <w:next w:val="NoList"/>
    <w:uiPriority w:val="99"/>
    <w:semiHidden/>
    <w:unhideWhenUsed/>
    <w:rsid w:val="00492A33"/>
  </w:style>
  <w:style w:type="numbering" w:customStyle="1" w:styleId="NoList71211">
    <w:name w:val="No List71211"/>
    <w:next w:val="NoList"/>
    <w:uiPriority w:val="99"/>
    <w:semiHidden/>
    <w:unhideWhenUsed/>
    <w:rsid w:val="00492A33"/>
  </w:style>
  <w:style w:type="numbering" w:customStyle="1" w:styleId="NoList12121111">
    <w:name w:val="No List12121111"/>
    <w:next w:val="NoList"/>
    <w:uiPriority w:val="99"/>
    <w:semiHidden/>
    <w:unhideWhenUsed/>
    <w:rsid w:val="00492A33"/>
  </w:style>
  <w:style w:type="numbering" w:customStyle="1" w:styleId="NoList1121211">
    <w:name w:val="No List1121211"/>
    <w:next w:val="NoList"/>
    <w:uiPriority w:val="99"/>
    <w:semiHidden/>
    <w:unhideWhenUsed/>
    <w:rsid w:val="00492A33"/>
  </w:style>
  <w:style w:type="numbering" w:customStyle="1" w:styleId="NoList221211">
    <w:name w:val="No List221211"/>
    <w:next w:val="NoList"/>
    <w:uiPriority w:val="99"/>
    <w:semiHidden/>
    <w:unhideWhenUsed/>
    <w:rsid w:val="00492A33"/>
  </w:style>
  <w:style w:type="numbering" w:customStyle="1" w:styleId="NoList321211">
    <w:name w:val="No List321211"/>
    <w:next w:val="NoList"/>
    <w:uiPriority w:val="99"/>
    <w:semiHidden/>
    <w:unhideWhenUsed/>
    <w:rsid w:val="00492A33"/>
  </w:style>
  <w:style w:type="numbering" w:customStyle="1" w:styleId="NoList411211">
    <w:name w:val="No List411211"/>
    <w:next w:val="NoList"/>
    <w:uiPriority w:val="99"/>
    <w:semiHidden/>
    <w:unhideWhenUsed/>
    <w:rsid w:val="00492A33"/>
  </w:style>
  <w:style w:type="numbering" w:customStyle="1" w:styleId="NoList1111111211">
    <w:name w:val="No List1111111211"/>
    <w:next w:val="NoList"/>
    <w:uiPriority w:val="99"/>
    <w:semiHidden/>
    <w:unhideWhenUsed/>
    <w:rsid w:val="00492A33"/>
  </w:style>
  <w:style w:type="numbering" w:customStyle="1" w:styleId="NoList11111111211">
    <w:name w:val="No List11111111211"/>
    <w:next w:val="NoList"/>
    <w:uiPriority w:val="99"/>
    <w:semiHidden/>
    <w:unhideWhenUsed/>
    <w:rsid w:val="00492A33"/>
  </w:style>
  <w:style w:type="numbering" w:customStyle="1" w:styleId="NoList2111211">
    <w:name w:val="No List2111211"/>
    <w:next w:val="NoList"/>
    <w:uiPriority w:val="99"/>
    <w:semiHidden/>
    <w:unhideWhenUsed/>
    <w:rsid w:val="00492A33"/>
  </w:style>
  <w:style w:type="numbering" w:customStyle="1" w:styleId="NoList3111211">
    <w:name w:val="No List3111211"/>
    <w:next w:val="NoList"/>
    <w:uiPriority w:val="99"/>
    <w:semiHidden/>
    <w:unhideWhenUsed/>
    <w:rsid w:val="00492A33"/>
  </w:style>
  <w:style w:type="numbering" w:customStyle="1" w:styleId="NoList511211">
    <w:name w:val="No List511211"/>
    <w:next w:val="NoList"/>
    <w:uiPriority w:val="99"/>
    <w:semiHidden/>
    <w:unhideWhenUsed/>
    <w:rsid w:val="00492A33"/>
  </w:style>
  <w:style w:type="numbering" w:customStyle="1" w:styleId="NoList611211">
    <w:name w:val="No List611211"/>
    <w:next w:val="NoList"/>
    <w:uiPriority w:val="99"/>
    <w:semiHidden/>
    <w:unhideWhenUsed/>
    <w:rsid w:val="00492A33"/>
  </w:style>
  <w:style w:type="numbering" w:customStyle="1" w:styleId="NoList81211">
    <w:name w:val="No List81211"/>
    <w:next w:val="NoList"/>
    <w:uiPriority w:val="99"/>
    <w:semiHidden/>
    <w:unhideWhenUsed/>
    <w:rsid w:val="00492A33"/>
  </w:style>
  <w:style w:type="numbering" w:customStyle="1" w:styleId="NoList91211">
    <w:name w:val="No List91211"/>
    <w:next w:val="NoList"/>
    <w:uiPriority w:val="99"/>
    <w:semiHidden/>
    <w:unhideWhenUsed/>
    <w:rsid w:val="00492A33"/>
  </w:style>
  <w:style w:type="numbering" w:customStyle="1" w:styleId="NoList101211">
    <w:name w:val="No List101211"/>
    <w:next w:val="NoList"/>
    <w:uiPriority w:val="99"/>
    <w:semiHidden/>
    <w:unhideWhenUsed/>
    <w:rsid w:val="00492A33"/>
  </w:style>
  <w:style w:type="numbering" w:customStyle="1" w:styleId="NoList131211">
    <w:name w:val="No List131211"/>
    <w:next w:val="NoList"/>
    <w:semiHidden/>
    <w:rsid w:val="00492A33"/>
  </w:style>
  <w:style w:type="numbering" w:customStyle="1" w:styleId="NoList16211">
    <w:name w:val="No List16211"/>
    <w:next w:val="NoList"/>
    <w:semiHidden/>
    <w:rsid w:val="00492A33"/>
  </w:style>
  <w:style w:type="numbering" w:customStyle="1" w:styleId="NoList17211">
    <w:name w:val="No List17211"/>
    <w:next w:val="NoList"/>
    <w:uiPriority w:val="99"/>
    <w:semiHidden/>
    <w:unhideWhenUsed/>
    <w:rsid w:val="00492A33"/>
  </w:style>
  <w:style w:type="numbering" w:customStyle="1" w:styleId="NoList18211">
    <w:name w:val="No List18211"/>
    <w:next w:val="NoList"/>
    <w:uiPriority w:val="99"/>
    <w:semiHidden/>
    <w:unhideWhenUsed/>
    <w:rsid w:val="00492A33"/>
  </w:style>
  <w:style w:type="numbering" w:customStyle="1" w:styleId="NoList19211">
    <w:name w:val="No List19211"/>
    <w:next w:val="NoList"/>
    <w:uiPriority w:val="99"/>
    <w:semiHidden/>
    <w:unhideWhenUsed/>
    <w:rsid w:val="00492A33"/>
  </w:style>
  <w:style w:type="numbering" w:customStyle="1" w:styleId="NoList20111">
    <w:name w:val="No List20111"/>
    <w:next w:val="NoList"/>
    <w:uiPriority w:val="99"/>
    <w:semiHidden/>
    <w:unhideWhenUsed/>
    <w:rsid w:val="00492A33"/>
  </w:style>
  <w:style w:type="numbering" w:customStyle="1" w:styleId="NoList110111">
    <w:name w:val="No List110111"/>
    <w:next w:val="NoList"/>
    <w:uiPriority w:val="99"/>
    <w:semiHidden/>
    <w:unhideWhenUsed/>
    <w:rsid w:val="00492A33"/>
  </w:style>
  <w:style w:type="numbering" w:customStyle="1" w:styleId="NoList1141111">
    <w:name w:val="No List1141111"/>
    <w:next w:val="NoList"/>
    <w:uiPriority w:val="99"/>
    <w:semiHidden/>
    <w:unhideWhenUsed/>
    <w:rsid w:val="00492A33"/>
  </w:style>
  <w:style w:type="numbering" w:customStyle="1" w:styleId="NoList241111">
    <w:name w:val="No List241111"/>
    <w:next w:val="NoList"/>
    <w:uiPriority w:val="99"/>
    <w:semiHidden/>
    <w:unhideWhenUsed/>
    <w:rsid w:val="00492A33"/>
  </w:style>
  <w:style w:type="numbering" w:customStyle="1" w:styleId="NoList341111">
    <w:name w:val="No List341111"/>
    <w:next w:val="NoList"/>
    <w:uiPriority w:val="99"/>
    <w:semiHidden/>
    <w:unhideWhenUsed/>
    <w:rsid w:val="00492A33"/>
  </w:style>
  <w:style w:type="numbering" w:customStyle="1" w:styleId="NoList431111">
    <w:name w:val="No List431111"/>
    <w:next w:val="NoList"/>
    <w:uiPriority w:val="99"/>
    <w:semiHidden/>
    <w:unhideWhenUsed/>
    <w:rsid w:val="00492A33"/>
  </w:style>
  <w:style w:type="numbering" w:customStyle="1" w:styleId="NoList11131111">
    <w:name w:val="No List11131111"/>
    <w:next w:val="NoList"/>
    <w:uiPriority w:val="99"/>
    <w:semiHidden/>
    <w:unhideWhenUsed/>
    <w:rsid w:val="00492A33"/>
  </w:style>
  <w:style w:type="numbering" w:customStyle="1" w:styleId="NoList111131111">
    <w:name w:val="No List111131111"/>
    <w:next w:val="NoList"/>
    <w:uiPriority w:val="99"/>
    <w:semiHidden/>
    <w:unhideWhenUsed/>
    <w:rsid w:val="00492A33"/>
  </w:style>
  <w:style w:type="numbering" w:customStyle="1" w:styleId="NoList2131111">
    <w:name w:val="No List2131111"/>
    <w:next w:val="NoList"/>
    <w:uiPriority w:val="99"/>
    <w:semiHidden/>
    <w:unhideWhenUsed/>
    <w:rsid w:val="00492A33"/>
  </w:style>
  <w:style w:type="numbering" w:customStyle="1" w:styleId="NoList3131111">
    <w:name w:val="No List3131111"/>
    <w:next w:val="NoList"/>
    <w:uiPriority w:val="99"/>
    <w:semiHidden/>
    <w:unhideWhenUsed/>
    <w:rsid w:val="00492A33"/>
  </w:style>
  <w:style w:type="numbering" w:customStyle="1" w:styleId="NoList531111">
    <w:name w:val="No List531111"/>
    <w:next w:val="NoList"/>
    <w:uiPriority w:val="99"/>
    <w:semiHidden/>
    <w:unhideWhenUsed/>
    <w:rsid w:val="00492A33"/>
  </w:style>
  <w:style w:type="numbering" w:customStyle="1" w:styleId="NoList63111">
    <w:name w:val="No List63111"/>
    <w:next w:val="NoList"/>
    <w:uiPriority w:val="99"/>
    <w:semiHidden/>
    <w:unhideWhenUsed/>
    <w:rsid w:val="00492A33"/>
  </w:style>
  <w:style w:type="numbering" w:customStyle="1" w:styleId="NoList72111">
    <w:name w:val="No List72111"/>
    <w:next w:val="NoList"/>
    <w:uiPriority w:val="99"/>
    <w:semiHidden/>
    <w:unhideWhenUsed/>
    <w:rsid w:val="00492A33"/>
  </w:style>
  <w:style w:type="numbering" w:customStyle="1" w:styleId="NoList12211111">
    <w:name w:val="No List12211111"/>
    <w:next w:val="NoList"/>
    <w:uiPriority w:val="99"/>
    <w:semiHidden/>
    <w:unhideWhenUsed/>
    <w:rsid w:val="00492A33"/>
  </w:style>
  <w:style w:type="numbering" w:customStyle="1" w:styleId="NoList112211111">
    <w:name w:val="No List112211111"/>
    <w:next w:val="NoList"/>
    <w:uiPriority w:val="99"/>
    <w:semiHidden/>
    <w:unhideWhenUsed/>
    <w:rsid w:val="00492A33"/>
  </w:style>
  <w:style w:type="numbering" w:customStyle="1" w:styleId="NoList22211111">
    <w:name w:val="No List22211111"/>
    <w:next w:val="NoList"/>
    <w:uiPriority w:val="99"/>
    <w:semiHidden/>
    <w:unhideWhenUsed/>
    <w:rsid w:val="00492A33"/>
  </w:style>
  <w:style w:type="numbering" w:customStyle="1" w:styleId="NoList322111">
    <w:name w:val="No List322111"/>
    <w:next w:val="NoList"/>
    <w:uiPriority w:val="99"/>
    <w:semiHidden/>
    <w:unhideWhenUsed/>
    <w:rsid w:val="00492A33"/>
  </w:style>
  <w:style w:type="numbering" w:customStyle="1" w:styleId="NoList4121111">
    <w:name w:val="No List4121111"/>
    <w:next w:val="NoList"/>
    <w:uiPriority w:val="99"/>
    <w:semiHidden/>
    <w:unhideWhenUsed/>
    <w:rsid w:val="00492A33"/>
  </w:style>
  <w:style w:type="numbering" w:customStyle="1" w:styleId="NoList1111121111">
    <w:name w:val="No List1111121111"/>
    <w:next w:val="NoList"/>
    <w:uiPriority w:val="99"/>
    <w:semiHidden/>
    <w:unhideWhenUsed/>
    <w:rsid w:val="00492A33"/>
  </w:style>
  <w:style w:type="numbering" w:customStyle="1" w:styleId="NoList1111112111">
    <w:name w:val="No List1111112111"/>
    <w:next w:val="NoList"/>
    <w:uiPriority w:val="99"/>
    <w:semiHidden/>
    <w:unhideWhenUsed/>
    <w:rsid w:val="00492A33"/>
  </w:style>
  <w:style w:type="numbering" w:customStyle="1" w:styleId="NoList211211111">
    <w:name w:val="No List211211111"/>
    <w:next w:val="NoList"/>
    <w:uiPriority w:val="99"/>
    <w:semiHidden/>
    <w:unhideWhenUsed/>
    <w:rsid w:val="00492A33"/>
  </w:style>
  <w:style w:type="numbering" w:customStyle="1" w:styleId="NoList3112111">
    <w:name w:val="No List3112111"/>
    <w:next w:val="NoList"/>
    <w:uiPriority w:val="99"/>
    <w:semiHidden/>
    <w:unhideWhenUsed/>
    <w:rsid w:val="00492A33"/>
  </w:style>
  <w:style w:type="numbering" w:customStyle="1" w:styleId="NoList512111">
    <w:name w:val="No List512111"/>
    <w:next w:val="NoList"/>
    <w:uiPriority w:val="99"/>
    <w:semiHidden/>
    <w:unhideWhenUsed/>
    <w:rsid w:val="00492A33"/>
  </w:style>
  <w:style w:type="numbering" w:customStyle="1" w:styleId="NoList612111">
    <w:name w:val="No List612111"/>
    <w:next w:val="NoList"/>
    <w:uiPriority w:val="99"/>
    <w:semiHidden/>
    <w:unhideWhenUsed/>
    <w:rsid w:val="00492A33"/>
  </w:style>
  <w:style w:type="numbering" w:customStyle="1" w:styleId="NoList82111">
    <w:name w:val="No List82111"/>
    <w:next w:val="NoList"/>
    <w:uiPriority w:val="99"/>
    <w:semiHidden/>
    <w:unhideWhenUsed/>
    <w:rsid w:val="00492A33"/>
  </w:style>
  <w:style w:type="numbering" w:customStyle="1" w:styleId="NoList92111">
    <w:name w:val="No List92111"/>
    <w:next w:val="NoList"/>
    <w:uiPriority w:val="99"/>
    <w:semiHidden/>
    <w:unhideWhenUsed/>
    <w:rsid w:val="00492A33"/>
  </w:style>
  <w:style w:type="numbering" w:customStyle="1" w:styleId="NoList102111">
    <w:name w:val="No List102111"/>
    <w:next w:val="NoList"/>
    <w:uiPriority w:val="99"/>
    <w:semiHidden/>
    <w:unhideWhenUsed/>
    <w:rsid w:val="00492A33"/>
  </w:style>
  <w:style w:type="numbering" w:customStyle="1" w:styleId="NoList13211111">
    <w:name w:val="No List13211111"/>
    <w:next w:val="NoList"/>
    <w:semiHidden/>
    <w:rsid w:val="00492A33"/>
  </w:style>
  <w:style w:type="numbering" w:customStyle="1" w:styleId="NoList14111111">
    <w:name w:val="No List14111111"/>
    <w:next w:val="NoList"/>
    <w:uiPriority w:val="99"/>
    <w:semiHidden/>
    <w:unhideWhenUsed/>
    <w:rsid w:val="00492A33"/>
  </w:style>
  <w:style w:type="numbering" w:customStyle="1" w:styleId="NoList1511111">
    <w:name w:val="No List1511111"/>
    <w:next w:val="NoList"/>
    <w:uiPriority w:val="99"/>
    <w:semiHidden/>
    <w:unhideWhenUsed/>
    <w:rsid w:val="00492A33"/>
  </w:style>
  <w:style w:type="numbering" w:customStyle="1" w:styleId="NoList113111111">
    <w:name w:val="No List113111111"/>
    <w:next w:val="NoList"/>
    <w:uiPriority w:val="99"/>
    <w:semiHidden/>
    <w:unhideWhenUsed/>
    <w:rsid w:val="00492A33"/>
  </w:style>
  <w:style w:type="numbering" w:customStyle="1" w:styleId="NoList23111111">
    <w:name w:val="No List23111111"/>
    <w:next w:val="NoList"/>
    <w:uiPriority w:val="99"/>
    <w:semiHidden/>
    <w:unhideWhenUsed/>
    <w:rsid w:val="00492A33"/>
  </w:style>
  <w:style w:type="numbering" w:customStyle="1" w:styleId="NoList3311111">
    <w:name w:val="No List3311111"/>
    <w:next w:val="NoList"/>
    <w:uiPriority w:val="99"/>
    <w:semiHidden/>
    <w:unhideWhenUsed/>
    <w:rsid w:val="00492A33"/>
  </w:style>
  <w:style w:type="numbering" w:customStyle="1" w:styleId="NoList42111111">
    <w:name w:val="No List42111111"/>
    <w:next w:val="NoList"/>
    <w:uiPriority w:val="99"/>
    <w:semiHidden/>
    <w:unhideWhenUsed/>
    <w:rsid w:val="00492A33"/>
  </w:style>
  <w:style w:type="numbering" w:customStyle="1" w:styleId="NoList1112111111">
    <w:name w:val="No List1112111111"/>
    <w:next w:val="NoList"/>
    <w:uiPriority w:val="99"/>
    <w:semiHidden/>
    <w:unhideWhenUsed/>
    <w:rsid w:val="00492A33"/>
  </w:style>
  <w:style w:type="numbering" w:customStyle="1" w:styleId="NoList1111211111">
    <w:name w:val="No List1111211111"/>
    <w:next w:val="NoList"/>
    <w:uiPriority w:val="99"/>
    <w:semiHidden/>
    <w:unhideWhenUsed/>
    <w:rsid w:val="00492A33"/>
  </w:style>
  <w:style w:type="numbering" w:customStyle="1" w:styleId="NoList212111111">
    <w:name w:val="No List212111111"/>
    <w:next w:val="NoList"/>
    <w:uiPriority w:val="99"/>
    <w:semiHidden/>
    <w:unhideWhenUsed/>
    <w:rsid w:val="00492A33"/>
  </w:style>
  <w:style w:type="numbering" w:customStyle="1" w:styleId="NoList312111111">
    <w:name w:val="No List312111111"/>
    <w:next w:val="NoList"/>
    <w:uiPriority w:val="99"/>
    <w:semiHidden/>
    <w:unhideWhenUsed/>
    <w:rsid w:val="00492A33"/>
  </w:style>
  <w:style w:type="numbering" w:customStyle="1" w:styleId="NoList5211111">
    <w:name w:val="No List5211111"/>
    <w:next w:val="NoList"/>
    <w:uiPriority w:val="99"/>
    <w:semiHidden/>
    <w:unhideWhenUsed/>
    <w:rsid w:val="00492A33"/>
  </w:style>
  <w:style w:type="numbering" w:customStyle="1" w:styleId="NoList621111">
    <w:name w:val="No List621111"/>
    <w:next w:val="NoList"/>
    <w:uiPriority w:val="99"/>
    <w:semiHidden/>
    <w:unhideWhenUsed/>
    <w:rsid w:val="00492A33"/>
  </w:style>
  <w:style w:type="numbering" w:customStyle="1" w:styleId="NoList7111111">
    <w:name w:val="No List7111111"/>
    <w:next w:val="NoList"/>
    <w:uiPriority w:val="99"/>
    <w:semiHidden/>
    <w:unhideWhenUsed/>
    <w:rsid w:val="00492A33"/>
  </w:style>
  <w:style w:type="numbering" w:customStyle="1" w:styleId="NoList121111111">
    <w:name w:val="No List121111111"/>
    <w:next w:val="NoList"/>
    <w:uiPriority w:val="99"/>
    <w:semiHidden/>
    <w:unhideWhenUsed/>
    <w:rsid w:val="00492A33"/>
  </w:style>
  <w:style w:type="numbering" w:customStyle="1" w:styleId="NoList1121111111">
    <w:name w:val="No List1121111111"/>
    <w:next w:val="NoList"/>
    <w:uiPriority w:val="99"/>
    <w:semiHidden/>
    <w:unhideWhenUsed/>
    <w:rsid w:val="00492A33"/>
  </w:style>
  <w:style w:type="numbering" w:customStyle="1" w:styleId="NoList221111111">
    <w:name w:val="No List221111111"/>
    <w:next w:val="NoList"/>
    <w:uiPriority w:val="99"/>
    <w:semiHidden/>
    <w:unhideWhenUsed/>
    <w:rsid w:val="00492A33"/>
  </w:style>
  <w:style w:type="numbering" w:customStyle="1" w:styleId="NoList321111111">
    <w:name w:val="No List321111111"/>
    <w:next w:val="NoList"/>
    <w:uiPriority w:val="99"/>
    <w:semiHidden/>
    <w:unhideWhenUsed/>
    <w:rsid w:val="00492A33"/>
  </w:style>
  <w:style w:type="numbering" w:customStyle="1" w:styleId="NoList411111111">
    <w:name w:val="No List411111111"/>
    <w:next w:val="NoList"/>
    <w:uiPriority w:val="99"/>
    <w:semiHidden/>
    <w:unhideWhenUsed/>
    <w:rsid w:val="00492A33"/>
  </w:style>
  <w:style w:type="numbering" w:customStyle="1" w:styleId="NoList11111111111111111">
    <w:name w:val="No List11111111111111111"/>
    <w:next w:val="NoList"/>
    <w:uiPriority w:val="99"/>
    <w:semiHidden/>
    <w:unhideWhenUsed/>
    <w:rsid w:val="00492A33"/>
  </w:style>
  <w:style w:type="numbering" w:customStyle="1" w:styleId="NoList111111111111111111">
    <w:name w:val="No List111111111111111111"/>
    <w:next w:val="NoList"/>
    <w:uiPriority w:val="99"/>
    <w:semiHidden/>
    <w:unhideWhenUsed/>
    <w:rsid w:val="00492A33"/>
  </w:style>
  <w:style w:type="numbering" w:customStyle="1" w:styleId="NoList2111111111">
    <w:name w:val="No List2111111111"/>
    <w:next w:val="NoList"/>
    <w:uiPriority w:val="99"/>
    <w:semiHidden/>
    <w:unhideWhenUsed/>
    <w:rsid w:val="00492A33"/>
  </w:style>
  <w:style w:type="numbering" w:customStyle="1" w:styleId="NoList3111111111">
    <w:name w:val="No List3111111111"/>
    <w:next w:val="NoList"/>
    <w:uiPriority w:val="99"/>
    <w:semiHidden/>
    <w:unhideWhenUsed/>
    <w:rsid w:val="00492A33"/>
  </w:style>
  <w:style w:type="numbering" w:customStyle="1" w:styleId="NoList511111111">
    <w:name w:val="No List511111111"/>
    <w:next w:val="NoList"/>
    <w:uiPriority w:val="99"/>
    <w:semiHidden/>
    <w:unhideWhenUsed/>
    <w:rsid w:val="00492A33"/>
  </w:style>
  <w:style w:type="numbering" w:customStyle="1" w:styleId="NoList61111111">
    <w:name w:val="No List61111111"/>
    <w:next w:val="NoList"/>
    <w:uiPriority w:val="99"/>
    <w:semiHidden/>
    <w:unhideWhenUsed/>
    <w:rsid w:val="00492A33"/>
  </w:style>
  <w:style w:type="numbering" w:customStyle="1" w:styleId="NoList8111111">
    <w:name w:val="No List8111111"/>
    <w:next w:val="NoList"/>
    <w:uiPriority w:val="99"/>
    <w:semiHidden/>
    <w:unhideWhenUsed/>
    <w:rsid w:val="00492A33"/>
  </w:style>
  <w:style w:type="numbering" w:customStyle="1" w:styleId="NoList9111111">
    <w:name w:val="No List9111111"/>
    <w:next w:val="NoList"/>
    <w:uiPriority w:val="99"/>
    <w:semiHidden/>
    <w:unhideWhenUsed/>
    <w:rsid w:val="00492A33"/>
  </w:style>
  <w:style w:type="numbering" w:customStyle="1" w:styleId="NoList10111111">
    <w:name w:val="No List10111111"/>
    <w:next w:val="NoList"/>
    <w:uiPriority w:val="99"/>
    <w:semiHidden/>
    <w:unhideWhenUsed/>
    <w:rsid w:val="00492A33"/>
  </w:style>
  <w:style w:type="numbering" w:customStyle="1" w:styleId="NoList131111111">
    <w:name w:val="No List131111111"/>
    <w:next w:val="NoList"/>
    <w:semiHidden/>
    <w:rsid w:val="00492A33"/>
  </w:style>
  <w:style w:type="numbering" w:customStyle="1" w:styleId="NoList1611111">
    <w:name w:val="No List1611111"/>
    <w:next w:val="NoList"/>
    <w:semiHidden/>
    <w:rsid w:val="00492A33"/>
  </w:style>
  <w:style w:type="numbering" w:customStyle="1" w:styleId="NoList171111">
    <w:name w:val="No List171111"/>
    <w:next w:val="NoList"/>
    <w:uiPriority w:val="99"/>
    <w:semiHidden/>
    <w:unhideWhenUsed/>
    <w:rsid w:val="00492A33"/>
  </w:style>
  <w:style w:type="numbering" w:customStyle="1" w:styleId="NoList181111">
    <w:name w:val="No List181111"/>
    <w:next w:val="NoList"/>
    <w:uiPriority w:val="99"/>
    <w:semiHidden/>
    <w:unhideWhenUsed/>
    <w:rsid w:val="00492A33"/>
  </w:style>
  <w:style w:type="numbering" w:customStyle="1" w:styleId="NoList191111">
    <w:name w:val="No List191111"/>
    <w:next w:val="NoList"/>
    <w:uiPriority w:val="99"/>
    <w:semiHidden/>
    <w:unhideWhenUsed/>
    <w:rsid w:val="00492A33"/>
  </w:style>
  <w:style w:type="numbering" w:customStyle="1" w:styleId="NoList251111">
    <w:name w:val="No List251111"/>
    <w:next w:val="NoList"/>
    <w:uiPriority w:val="99"/>
    <w:semiHidden/>
    <w:unhideWhenUsed/>
    <w:rsid w:val="00492A33"/>
  </w:style>
  <w:style w:type="numbering" w:customStyle="1" w:styleId="NoList26111">
    <w:name w:val="No List26111"/>
    <w:next w:val="NoList"/>
    <w:uiPriority w:val="99"/>
    <w:semiHidden/>
    <w:unhideWhenUsed/>
    <w:rsid w:val="00492A33"/>
  </w:style>
  <w:style w:type="numbering" w:customStyle="1" w:styleId="NoList27111">
    <w:name w:val="No List27111"/>
    <w:next w:val="NoList"/>
    <w:uiPriority w:val="99"/>
    <w:semiHidden/>
    <w:unhideWhenUsed/>
    <w:rsid w:val="00492A33"/>
  </w:style>
  <w:style w:type="numbering" w:customStyle="1" w:styleId="NoList3011">
    <w:name w:val="No List3011"/>
    <w:next w:val="NoList"/>
    <w:uiPriority w:val="99"/>
    <w:semiHidden/>
    <w:unhideWhenUsed/>
    <w:rsid w:val="00492A33"/>
  </w:style>
  <w:style w:type="numbering" w:customStyle="1" w:styleId="NoList3611">
    <w:name w:val="No List3611"/>
    <w:next w:val="NoList"/>
    <w:uiPriority w:val="99"/>
    <w:semiHidden/>
    <w:unhideWhenUsed/>
    <w:rsid w:val="00492A33"/>
  </w:style>
  <w:style w:type="numbering" w:customStyle="1" w:styleId="NoList391">
    <w:name w:val="No List391"/>
    <w:next w:val="NoList"/>
    <w:uiPriority w:val="99"/>
    <w:semiHidden/>
    <w:unhideWhenUsed/>
    <w:rsid w:val="00492A33"/>
  </w:style>
  <w:style w:type="numbering" w:customStyle="1" w:styleId="NoList401">
    <w:name w:val="No List401"/>
    <w:next w:val="NoList"/>
    <w:uiPriority w:val="99"/>
    <w:semiHidden/>
    <w:unhideWhenUsed/>
    <w:rsid w:val="00492A33"/>
  </w:style>
  <w:style w:type="numbering" w:customStyle="1" w:styleId="NoList48">
    <w:name w:val="No List48"/>
    <w:next w:val="NoList"/>
    <w:uiPriority w:val="99"/>
    <w:semiHidden/>
    <w:unhideWhenUsed/>
    <w:rsid w:val="00492A33"/>
  </w:style>
  <w:style w:type="numbering" w:customStyle="1" w:styleId="NoList49">
    <w:name w:val="No List49"/>
    <w:next w:val="NoList"/>
    <w:uiPriority w:val="99"/>
    <w:semiHidden/>
    <w:unhideWhenUsed/>
    <w:rsid w:val="00492A33"/>
  </w:style>
  <w:style w:type="table" w:customStyle="1" w:styleId="TableGrid24">
    <w:name w:val="Table Grid24"/>
    <w:basedOn w:val="TableNormal"/>
    <w:next w:val="TableGrid"/>
    <w:uiPriority w:val="39"/>
    <w:rsid w:val="00492A33"/>
    <w:pPr>
      <w:spacing w:before="0" w:after="0" w:line="240" w:lineRule="auto"/>
      <w:ind w:left="720"/>
      <w:jc w:val="left"/>
    </w:pPr>
    <w:rPr>
      <w:rFonts w:eastAsia="Times New Roman" w:cs="Times New Roman"/>
      <w:kern w:val="0"/>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492A33"/>
    <w:pPr>
      <w:spacing w:before="0" w:after="0" w:line="240" w:lineRule="auto"/>
      <w:jc w:val="left"/>
    </w:pPr>
    <w:rPr>
      <w:rFonts w:eastAsia="Times New Roman" w:cs="Times New Roman"/>
      <w:kern w:val="0"/>
      <w:szCs w:val="24"/>
      <w14:ligatures w14:val="none"/>
    </w:rPr>
  </w:style>
  <w:style w:type="numbering" w:customStyle="1" w:styleId="NoList50">
    <w:name w:val="No List50"/>
    <w:next w:val="NoList"/>
    <w:uiPriority w:val="99"/>
    <w:semiHidden/>
    <w:unhideWhenUsed/>
    <w:rsid w:val="00492A33"/>
  </w:style>
  <w:style w:type="numbering" w:customStyle="1" w:styleId="NoList120">
    <w:name w:val="No List120"/>
    <w:next w:val="NoList"/>
    <w:uiPriority w:val="99"/>
    <w:semiHidden/>
    <w:unhideWhenUsed/>
    <w:rsid w:val="00492A33"/>
  </w:style>
  <w:style w:type="numbering" w:customStyle="1" w:styleId="NoList1117">
    <w:name w:val="No List1117"/>
    <w:next w:val="NoList"/>
    <w:uiPriority w:val="99"/>
    <w:semiHidden/>
    <w:unhideWhenUsed/>
    <w:rsid w:val="00492A33"/>
  </w:style>
  <w:style w:type="numbering" w:customStyle="1" w:styleId="NoList218">
    <w:name w:val="No List218"/>
    <w:next w:val="NoList"/>
    <w:uiPriority w:val="99"/>
    <w:semiHidden/>
    <w:unhideWhenUsed/>
    <w:rsid w:val="00492A33"/>
  </w:style>
  <w:style w:type="numbering" w:customStyle="1" w:styleId="NoList317">
    <w:name w:val="No List317"/>
    <w:next w:val="NoList"/>
    <w:uiPriority w:val="99"/>
    <w:semiHidden/>
    <w:unhideWhenUsed/>
    <w:rsid w:val="00492A33"/>
  </w:style>
  <w:style w:type="numbering" w:customStyle="1" w:styleId="NoList410">
    <w:name w:val="No List410"/>
    <w:next w:val="NoList"/>
    <w:uiPriority w:val="99"/>
    <w:semiHidden/>
    <w:unhideWhenUsed/>
    <w:rsid w:val="00492A33"/>
  </w:style>
  <w:style w:type="numbering" w:customStyle="1" w:styleId="NoList1118">
    <w:name w:val="No List1118"/>
    <w:next w:val="NoList"/>
    <w:uiPriority w:val="99"/>
    <w:semiHidden/>
    <w:unhideWhenUsed/>
    <w:rsid w:val="00492A33"/>
  </w:style>
  <w:style w:type="numbering" w:customStyle="1" w:styleId="NoList11117">
    <w:name w:val="No List11117"/>
    <w:next w:val="NoList"/>
    <w:uiPriority w:val="99"/>
    <w:semiHidden/>
    <w:unhideWhenUsed/>
    <w:rsid w:val="00492A33"/>
  </w:style>
  <w:style w:type="numbering" w:customStyle="1" w:styleId="NoList219">
    <w:name w:val="No List219"/>
    <w:next w:val="NoList"/>
    <w:uiPriority w:val="99"/>
    <w:semiHidden/>
    <w:unhideWhenUsed/>
    <w:rsid w:val="00492A33"/>
  </w:style>
  <w:style w:type="numbering" w:customStyle="1" w:styleId="NoList318">
    <w:name w:val="No List318"/>
    <w:next w:val="NoList"/>
    <w:uiPriority w:val="99"/>
    <w:semiHidden/>
    <w:unhideWhenUsed/>
    <w:rsid w:val="00492A33"/>
  </w:style>
  <w:style w:type="numbering" w:customStyle="1" w:styleId="NoList57">
    <w:name w:val="No List57"/>
    <w:next w:val="NoList"/>
    <w:uiPriority w:val="99"/>
    <w:semiHidden/>
    <w:unhideWhenUsed/>
    <w:rsid w:val="00492A33"/>
  </w:style>
  <w:style w:type="numbering" w:customStyle="1" w:styleId="NoList67">
    <w:name w:val="No List67"/>
    <w:next w:val="NoList"/>
    <w:uiPriority w:val="99"/>
    <w:semiHidden/>
    <w:unhideWhenUsed/>
    <w:rsid w:val="00492A33"/>
  </w:style>
  <w:style w:type="numbering" w:customStyle="1" w:styleId="NoList76">
    <w:name w:val="No List76"/>
    <w:next w:val="NoList"/>
    <w:uiPriority w:val="99"/>
    <w:semiHidden/>
    <w:unhideWhenUsed/>
    <w:rsid w:val="00492A33"/>
  </w:style>
  <w:style w:type="numbering" w:customStyle="1" w:styleId="NoList126">
    <w:name w:val="No List126"/>
    <w:next w:val="NoList"/>
    <w:uiPriority w:val="99"/>
    <w:semiHidden/>
    <w:unhideWhenUsed/>
    <w:rsid w:val="00492A33"/>
  </w:style>
  <w:style w:type="numbering" w:customStyle="1" w:styleId="NoList1126">
    <w:name w:val="No List1126"/>
    <w:next w:val="NoList"/>
    <w:uiPriority w:val="99"/>
    <w:semiHidden/>
    <w:unhideWhenUsed/>
    <w:rsid w:val="00492A33"/>
  </w:style>
  <w:style w:type="numbering" w:customStyle="1" w:styleId="NoList226">
    <w:name w:val="No List226"/>
    <w:next w:val="NoList"/>
    <w:uiPriority w:val="99"/>
    <w:semiHidden/>
    <w:unhideWhenUsed/>
    <w:rsid w:val="00492A33"/>
  </w:style>
  <w:style w:type="numbering" w:customStyle="1" w:styleId="NoList326">
    <w:name w:val="No List326"/>
    <w:next w:val="NoList"/>
    <w:uiPriority w:val="99"/>
    <w:semiHidden/>
    <w:unhideWhenUsed/>
    <w:rsid w:val="00492A33"/>
  </w:style>
  <w:style w:type="numbering" w:customStyle="1" w:styleId="NoList416">
    <w:name w:val="No List416"/>
    <w:next w:val="NoList"/>
    <w:uiPriority w:val="99"/>
    <w:semiHidden/>
    <w:unhideWhenUsed/>
    <w:rsid w:val="00492A33"/>
  </w:style>
  <w:style w:type="numbering" w:customStyle="1" w:styleId="NoList111116">
    <w:name w:val="No List111116"/>
    <w:next w:val="NoList"/>
    <w:uiPriority w:val="99"/>
    <w:semiHidden/>
    <w:unhideWhenUsed/>
    <w:rsid w:val="00492A33"/>
  </w:style>
  <w:style w:type="numbering" w:customStyle="1" w:styleId="NoList1111116">
    <w:name w:val="No List1111116"/>
    <w:next w:val="NoList"/>
    <w:uiPriority w:val="99"/>
    <w:semiHidden/>
    <w:unhideWhenUsed/>
    <w:rsid w:val="00492A33"/>
  </w:style>
  <w:style w:type="numbering" w:customStyle="1" w:styleId="NoList2116">
    <w:name w:val="No List2116"/>
    <w:next w:val="NoList"/>
    <w:uiPriority w:val="99"/>
    <w:semiHidden/>
    <w:unhideWhenUsed/>
    <w:rsid w:val="00492A33"/>
  </w:style>
  <w:style w:type="numbering" w:customStyle="1" w:styleId="NoList3116">
    <w:name w:val="No List3116"/>
    <w:next w:val="NoList"/>
    <w:uiPriority w:val="99"/>
    <w:semiHidden/>
    <w:unhideWhenUsed/>
    <w:rsid w:val="00492A33"/>
  </w:style>
  <w:style w:type="numbering" w:customStyle="1" w:styleId="NoList516">
    <w:name w:val="No List516"/>
    <w:next w:val="NoList"/>
    <w:uiPriority w:val="99"/>
    <w:semiHidden/>
    <w:unhideWhenUsed/>
    <w:rsid w:val="00492A33"/>
  </w:style>
  <w:style w:type="numbering" w:customStyle="1" w:styleId="NoList616">
    <w:name w:val="No List616"/>
    <w:next w:val="NoList"/>
    <w:uiPriority w:val="99"/>
    <w:semiHidden/>
    <w:unhideWhenUsed/>
    <w:rsid w:val="00492A33"/>
  </w:style>
  <w:style w:type="numbering" w:customStyle="1" w:styleId="NoList86">
    <w:name w:val="No List86"/>
    <w:next w:val="NoList"/>
    <w:uiPriority w:val="99"/>
    <w:semiHidden/>
    <w:unhideWhenUsed/>
    <w:rsid w:val="00492A33"/>
  </w:style>
  <w:style w:type="numbering" w:customStyle="1" w:styleId="NoList96">
    <w:name w:val="No List96"/>
    <w:next w:val="NoList"/>
    <w:uiPriority w:val="99"/>
    <w:semiHidden/>
    <w:unhideWhenUsed/>
    <w:rsid w:val="00492A33"/>
  </w:style>
  <w:style w:type="numbering" w:customStyle="1" w:styleId="NoList106">
    <w:name w:val="No List106"/>
    <w:next w:val="NoList"/>
    <w:uiPriority w:val="99"/>
    <w:semiHidden/>
    <w:unhideWhenUsed/>
    <w:rsid w:val="00492A33"/>
  </w:style>
  <w:style w:type="numbering" w:customStyle="1" w:styleId="NoList136">
    <w:name w:val="No List136"/>
    <w:next w:val="NoList"/>
    <w:semiHidden/>
    <w:rsid w:val="00492A33"/>
  </w:style>
  <w:style w:type="numbering" w:customStyle="1" w:styleId="NoList145">
    <w:name w:val="No List145"/>
    <w:next w:val="NoList"/>
    <w:uiPriority w:val="99"/>
    <w:semiHidden/>
    <w:unhideWhenUsed/>
    <w:rsid w:val="00492A33"/>
  </w:style>
  <w:style w:type="numbering" w:customStyle="1" w:styleId="NoList155">
    <w:name w:val="No List155"/>
    <w:next w:val="NoList"/>
    <w:uiPriority w:val="99"/>
    <w:semiHidden/>
    <w:unhideWhenUsed/>
    <w:rsid w:val="00492A33"/>
  </w:style>
  <w:style w:type="numbering" w:customStyle="1" w:styleId="NoList1135">
    <w:name w:val="No List1135"/>
    <w:next w:val="NoList"/>
    <w:uiPriority w:val="99"/>
    <w:semiHidden/>
    <w:unhideWhenUsed/>
    <w:rsid w:val="00492A33"/>
  </w:style>
  <w:style w:type="numbering" w:customStyle="1" w:styleId="NoList235">
    <w:name w:val="No List235"/>
    <w:next w:val="NoList"/>
    <w:uiPriority w:val="99"/>
    <w:semiHidden/>
    <w:unhideWhenUsed/>
    <w:rsid w:val="00492A33"/>
  </w:style>
  <w:style w:type="numbering" w:customStyle="1" w:styleId="NoList335">
    <w:name w:val="No List335"/>
    <w:next w:val="NoList"/>
    <w:uiPriority w:val="99"/>
    <w:semiHidden/>
    <w:unhideWhenUsed/>
    <w:rsid w:val="00492A33"/>
  </w:style>
  <w:style w:type="numbering" w:customStyle="1" w:styleId="NoList425">
    <w:name w:val="No List425"/>
    <w:next w:val="NoList"/>
    <w:uiPriority w:val="99"/>
    <w:semiHidden/>
    <w:unhideWhenUsed/>
    <w:rsid w:val="00492A33"/>
  </w:style>
  <w:style w:type="numbering" w:customStyle="1" w:styleId="NoList11125">
    <w:name w:val="No List11125"/>
    <w:next w:val="NoList"/>
    <w:uiPriority w:val="99"/>
    <w:semiHidden/>
    <w:unhideWhenUsed/>
    <w:rsid w:val="00492A33"/>
  </w:style>
  <w:style w:type="numbering" w:customStyle="1" w:styleId="NoList111125">
    <w:name w:val="No List111125"/>
    <w:next w:val="NoList"/>
    <w:uiPriority w:val="99"/>
    <w:semiHidden/>
    <w:unhideWhenUsed/>
    <w:rsid w:val="00492A33"/>
  </w:style>
  <w:style w:type="numbering" w:customStyle="1" w:styleId="NoList2125">
    <w:name w:val="No List2125"/>
    <w:next w:val="NoList"/>
    <w:uiPriority w:val="99"/>
    <w:semiHidden/>
    <w:unhideWhenUsed/>
    <w:rsid w:val="00492A33"/>
  </w:style>
  <w:style w:type="numbering" w:customStyle="1" w:styleId="NoList3125">
    <w:name w:val="No List3125"/>
    <w:next w:val="NoList"/>
    <w:uiPriority w:val="99"/>
    <w:semiHidden/>
    <w:unhideWhenUsed/>
    <w:rsid w:val="00492A33"/>
  </w:style>
  <w:style w:type="numbering" w:customStyle="1" w:styleId="NoList525">
    <w:name w:val="No List525"/>
    <w:next w:val="NoList"/>
    <w:uiPriority w:val="99"/>
    <w:semiHidden/>
    <w:unhideWhenUsed/>
    <w:rsid w:val="00492A33"/>
  </w:style>
  <w:style w:type="numbering" w:customStyle="1" w:styleId="NoList625">
    <w:name w:val="No List625"/>
    <w:next w:val="NoList"/>
    <w:uiPriority w:val="99"/>
    <w:semiHidden/>
    <w:unhideWhenUsed/>
    <w:rsid w:val="00492A33"/>
  </w:style>
  <w:style w:type="numbering" w:customStyle="1" w:styleId="NoList715">
    <w:name w:val="No List715"/>
    <w:next w:val="NoList"/>
    <w:uiPriority w:val="99"/>
    <w:semiHidden/>
    <w:unhideWhenUsed/>
    <w:rsid w:val="00492A33"/>
  </w:style>
  <w:style w:type="numbering" w:customStyle="1" w:styleId="NoList1215">
    <w:name w:val="No List1215"/>
    <w:next w:val="NoList"/>
    <w:uiPriority w:val="99"/>
    <w:semiHidden/>
    <w:unhideWhenUsed/>
    <w:rsid w:val="00492A33"/>
  </w:style>
  <w:style w:type="numbering" w:customStyle="1" w:styleId="NoList11215">
    <w:name w:val="No List11215"/>
    <w:next w:val="NoList"/>
    <w:uiPriority w:val="99"/>
    <w:semiHidden/>
    <w:unhideWhenUsed/>
    <w:rsid w:val="00492A33"/>
  </w:style>
  <w:style w:type="numbering" w:customStyle="1" w:styleId="NoList2215">
    <w:name w:val="No List2215"/>
    <w:next w:val="NoList"/>
    <w:uiPriority w:val="99"/>
    <w:semiHidden/>
    <w:unhideWhenUsed/>
    <w:rsid w:val="00492A33"/>
  </w:style>
  <w:style w:type="numbering" w:customStyle="1" w:styleId="NoList3215">
    <w:name w:val="No List3215"/>
    <w:next w:val="NoList"/>
    <w:uiPriority w:val="99"/>
    <w:semiHidden/>
    <w:unhideWhenUsed/>
    <w:rsid w:val="00492A33"/>
  </w:style>
  <w:style w:type="numbering" w:customStyle="1" w:styleId="NoList4115">
    <w:name w:val="No List4115"/>
    <w:next w:val="NoList"/>
    <w:uiPriority w:val="99"/>
    <w:semiHidden/>
    <w:unhideWhenUsed/>
    <w:rsid w:val="00492A33"/>
  </w:style>
  <w:style w:type="numbering" w:customStyle="1" w:styleId="NoList11111115">
    <w:name w:val="No List11111115"/>
    <w:next w:val="NoList"/>
    <w:uiPriority w:val="99"/>
    <w:semiHidden/>
    <w:unhideWhenUsed/>
    <w:rsid w:val="00492A33"/>
  </w:style>
  <w:style w:type="numbering" w:customStyle="1" w:styleId="NoList111111115">
    <w:name w:val="No List111111115"/>
    <w:next w:val="NoList"/>
    <w:uiPriority w:val="99"/>
    <w:semiHidden/>
    <w:unhideWhenUsed/>
    <w:rsid w:val="00492A33"/>
  </w:style>
  <w:style w:type="numbering" w:customStyle="1" w:styleId="NoList21115">
    <w:name w:val="No List21115"/>
    <w:next w:val="NoList"/>
    <w:uiPriority w:val="99"/>
    <w:semiHidden/>
    <w:unhideWhenUsed/>
    <w:rsid w:val="00492A33"/>
  </w:style>
  <w:style w:type="numbering" w:customStyle="1" w:styleId="NoList31115">
    <w:name w:val="No List31115"/>
    <w:next w:val="NoList"/>
    <w:uiPriority w:val="99"/>
    <w:semiHidden/>
    <w:unhideWhenUsed/>
    <w:rsid w:val="00492A33"/>
  </w:style>
  <w:style w:type="numbering" w:customStyle="1" w:styleId="NoList5115">
    <w:name w:val="No List5115"/>
    <w:next w:val="NoList"/>
    <w:uiPriority w:val="99"/>
    <w:semiHidden/>
    <w:unhideWhenUsed/>
    <w:rsid w:val="00492A33"/>
  </w:style>
  <w:style w:type="numbering" w:customStyle="1" w:styleId="NoList6115">
    <w:name w:val="No List6115"/>
    <w:next w:val="NoList"/>
    <w:uiPriority w:val="99"/>
    <w:semiHidden/>
    <w:unhideWhenUsed/>
    <w:rsid w:val="00492A33"/>
  </w:style>
  <w:style w:type="numbering" w:customStyle="1" w:styleId="NoList815">
    <w:name w:val="No List815"/>
    <w:next w:val="NoList"/>
    <w:uiPriority w:val="99"/>
    <w:semiHidden/>
    <w:unhideWhenUsed/>
    <w:rsid w:val="00492A33"/>
  </w:style>
  <w:style w:type="numbering" w:customStyle="1" w:styleId="NoList915">
    <w:name w:val="No List915"/>
    <w:next w:val="NoList"/>
    <w:uiPriority w:val="99"/>
    <w:semiHidden/>
    <w:unhideWhenUsed/>
    <w:rsid w:val="00492A33"/>
  </w:style>
  <w:style w:type="numbering" w:customStyle="1" w:styleId="NoList1015">
    <w:name w:val="No List1015"/>
    <w:next w:val="NoList"/>
    <w:uiPriority w:val="99"/>
    <w:semiHidden/>
    <w:unhideWhenUsed/>
    <w:rsid w:val="00492A33"/>
  </w:style>
  <w:style w:type="numbering" w:customStyle="1" w:styleId="NoList1315">
    <w:name w:val="No List1315"/>
    <w:next w:val="NoList"/>
    <w:semiHidden/>
    <w:rsid w:val="00492A33"/>
  </w:style>
  <w:style w:type="numbering" w:customStyle="1" w:styleId="NoList165">
    <w:name w:val="No List165"/>
    <w:next w:val="NoList"/>
    <w:semiHidden/>
    <w:rsid w:val="00492A33"/>
  </w:style>
  <w:style w:type="numbering" w:customStyle="1" w:styleId="NoList175">
    <w:name w:val="No List175"/>
    <w:next w:val="NoList"/>
    <w:uiPriority w:val="99"/>
    <w:semiHidden/>
    <w:unhideWhenUsed/>
    <w:rsid w:val="00492A33"/>
  </w:style>
  <w:style w:type="numbering" w:customStyle="1" w:styleId="NoList185">
    <w:name w:val="No List185"/>
    <w:next w:val="NoList"/>
    <w:uiPriority w:val="99"/>
    <w:semiHidden/>
    <w:unhideWhenUsed/>
    <w:rsid w:val="00492A33"/>
  </w:style>
  <w:style w:type="numbering" w:customStyle="1" w:styleId="NoList195">
    <w:name w:val="No List195"/>
    <w:next w:val="NoList"/>
    <w:uiPriority w:val="99"/>
    <w:semiHidden/>
    <w:unhideWhenUsed/>
    <w:rsid w:val="00492A33"/>
  </w:style>
  <w:style w:type="numbering" w:customStyle="1" w:styleId="NoList204">
    <w:name w:val="No List204"/>
    <w:next w:val="NoList"/>
    <w:uiPriority w:val="99"/>
    <w:semiHidden/>
    <w:unhideWhenUsed/>
    <w:rsid w:val="00492A33"/>
  </w:style>
  <w:style w:type="numbering" w:customStyle="1" w:styleId="NoList1104">
    <w:name w:val="No List1104"/>
    <w:next w:val="NoList"/>
    <w:uiPriority w:val="99"/>
    <w:semiHidden/>
    <w:unhideWhenUsed/>
    <w:rsid w:val="00492A33"/>
  </w:style>
  <w:style w:type="numbering" w:customStyle="1" w:styleId="NoList1144">
    <w:name w:val="No List1144"/>
    <w:next w:val="NoList"/>
    <w:uiPriority w:val="99"/>
    <w:semiHidden/>
    <w:unhideWhenUsed/>
    <w:rsid w:val="00492A33"/>
  </w:style>
  <w:style w:type="numbering" w:customStyle="1" w:styleId="NoList244">
    <w:name w:val="No List244"/>
    <w:next w:val="NoList"/>
    <w:uiPriority w:val="99"/>
    <w:semiHidden/>
    <w:unhideWhenUsed/>
    <w:rsid w:val="00492A33"/>
  </w:style>
  <w:style w:type="numbering" w:customStyle="1" w:styleId="NoList344">
    <w:name w:val="No List344"/>
    <w:next w:val="NoList"/>
    <w:uiPriority w:val="99"/>
    <w:semiHidden/>
    <w:unhideWhenUsed/>
    <w:rsid w:val="00492A33"/>
  </w:style>
  <w:style w:type="numbering" w:customStyle="1" w:styleId="NoList434">
    <w:name w:val="No List434"/>
    <w:next w:val="NoList"/>
    <w:uiPriority w:val="99"/>
    <w:semiHidden/>
    <w:unhideWhenUsed/>
    <w:rsid w:val="00492A33"/>
  </w:style>
  <w:style w:type="numbering" w:customStyle="1" w:styleId="NoList11134">
    <w:name w:val="No List11134"/>
    <w:next w:val="NoList"/>
    <w:uiPriority w:val="99"/>
    <w:semiHidden/>
    <w:unhideWhenUsed/>
    <w:rsid w:val="00492A33"/>
  </w:style>
  <w:style w:type="numbering" w:customStyle="1" w:styleId="NoList111134">
    <w:name w:val="No List111134"/>
    <w:next w:val="NoList"/>
    <w:uiPriority w:val="99"/>
    <w:semiHidden/>
    <w:unhideWhenUsed/>
    <w:rsid w:val="00492A33"/>
  </w:style>
  <w:style w:type="numbering" w:customStyle="1" w:styleId="NoList2134">
    <w:name w:val="No List2134"/>
    <w:next w:val="NoList"/>
    <w:uiPriority w:val="99"/>
    <w:semiHidden/>
    <w:unhideWhenUsed/>
    <w:rsid w:val="00492A33"/>
  </w:style>
  <w:style w:type="numbering" w:customStyle="1" w:styleId="NoList3134">
    <w:name w:val="No List3134"/>
    <w:next w:val="NoList"/>
    <w:uiPriority w:val="99"/>
    <w:semiHidden/>
    <w:unhideWhenUsed/>
    <w:rsid w:val="00492A33"/>
  </w:style>
  <w:style w:type="numbering" w:customStyle="1" w:styleId="NoList534">
    <w:name w:val="No List534"/>
    <w:next w:val="NoList"/>
    <w:uiPriority w:val="99"/>
    <w:semiHidden/>
    <w:unhideWhenUsed/>
    <w:rsid w:val="00492A33"/>
  </w:style>
  <w:style w:type="numbering" w:customStyle="1" w:styleId="NoList634">
    <w:name w:val="No List634"/>
    <w:next w:val="NoList"/>
    <w:uiPriority w:val="99"/>
    <w:semiHidden/>
    <w:unhideWhenUsed/>
    <w:rsid w:val="00492A33"/>
  </w:style>
  <w:style w:type="numbering" w:customStyle="1" w:styleId="NoList724">
    <w:name w:val="No List724"/>
    <w:next w:val="NoList"/>
    <w:uiPriority w:val="99"/>
    <w:semiHidden/>
    <w:unhideWhenUsed/>
    <w:rsid w:val="00492A33"/>
  </w:style>
  <w:style w:type="numbering" w:customStyle="1" w:styleId="NoList1224">
    <w:name w:val="No List1224"/>
    <w:next w:val="NoList"/>
    <w:uiPriority w:val="99"/>
    <w:semiHidden/>
    <w:unhideWhenUsed/>
    <w:rsid w:val="00492A33"/>
  </w:style>
  <w:style w:type="numbering" w:customStyle="1" w:styleId="NoList11224">
    <w:name w:val="No List11224"/>
    <w:next w:val="NoList"/>
    <w:uiPriority w:val="99"/>
    <w:semiHidden/>
    <w:unhideWhenUsed/>
    <w:rsid w:val="00492A33"/>
  </w:style>
  <w:style w:type="numbering" w:customStyle="1" w:styleId="NoList2224">
    <w:name w:val="No List2224"/>
    <w:next w:val="NoList"/>
    <w:uiPriority w:val="99"/>
    <w:semiHidden/>
    <w:unhideWhenUsed/>
    <w:rsid w:val="00492A33"/>
  </w:style>
  <w:style w:type="numbering" w:customStyle="1" w:styleId="NoList3224">
    <w:name w:val="No List3224"/>
    <w:next w:val="NoList"/>
    <w:uiPriority w:val="99"/>
    <w:semiHidden/>
    <w:unhideWhenUsed/>
    <w:rsid w:val="00492A33"/>
  </w:style>
  <w:style w:type="numbering" w:customStyle="1" w:styleId="NoList4124">
    <w:name w:val="No List4124"/>
    <w:next w:val="NoList"/>
    <w:uiPriority w:val="99"/>
    <w:semiHidden/>
    <w:unhideWhenUsed/>
    <w:rsid w:val="00492A33"/>
  </w:style>
  <w:style w:type="numbering" w:customStyle="1" w:styleId="NoList1111124">
    <w:name w:val="No List1111124"/>
    <w:next w:val="NoList"/>
    <w:uiPriority w:val="99"/>
    <w:semiHidden/>
    <w:unhideWhenUsed/>
    <w:rsid w:val="00492A33"/>
  </w:style>
  <w:style w:type="numbering" w:customStyle="1" w:styleId="NoList11111124">
    <w:name w:val="No List11111124"/>
    <w:next w:val="NoList"/>
    <w:uiPriority w:val="99"/>
    <w:semiHidden/>
    <w:unhideWhenUsed/>
    <w:rsid w:val="00492A33"/>
  </w:style>
  <w:style w:type="numbering" w:customStyle="1" w:styleId="NoList21124">
    <w:name w:val="No List21124"/>
    <w:next w:val="NoList"/>
    <w:uiPriority w:val="99"/>
    <w:semiHidden/>
    <w:unhideWhenUsed/>
    <w:rsid w:val="00492A33"/>
  </w:style>
  <w:style w:type="numbering" w:customStyle="1" w:styleId="NoList31124">
    <w:name w:val="No List31124"/>
    <w:next w:val="NoList"/>
    <w:uiPriority w:val="99"/>
    <w:semiHidden/>
    <w:unhideWhenUsed/>
    <w:rsid w:val="00492A33"/>
  </w:style>
  <w:style w:type="numbering" w:customStyle="1" w:styleId="NoList5124">
    <w:name w:val="No List5124"/>
    <w:next w:val="NoList"/>
    <w:uiPriority w:val="99"/>
    <w:semiHidden/>
    <w:unhideWhenUsed/>
    <w:rsid w:val="00492A33"/>
  </w:style>
  <w:style w:type="numbering" w:customStyle="1" w:styleId="NoList6124">
    <w:name w:val="No List6124"/>
    <w:next w:val="NoList"/>
    <w:uiPriority w:val="99"/>
    <w:semiHidden/>
    <w:unhideWhenUsed/>
    <w:rsid w:val="00492A33"/>
  </w:style>
  <w:style w:type="numbering" w:customStyle="1" w:styleId="NoList824">
    <w:name w:val="No List824"/>
    <w:next w:val="NoList"/>
    <w:uiPriority w:val="99"/>
    <w:semiHidden/>
    <w:unhideWhenUsed/>
    <w:rsid w:val="00492A33"/>
  </w:style>
  <w:style w:type="numbering" w:customStyle="1" w:styleId="NoList924">
    <w:name w:val="No List924"/>
    <w:next w:val="NoList"/>
    <w:uiPriority w:val="99"/>
    <w:semiHidden/>
    <w:unhideWhenUsed/>
    <w:rsid w:val="00492A33"/>
  </w:style>
  <w:style w:type="numbering" w:customStyle="1" w:styleId="NoList1024">
    <w:name w:val="No List1024"/>
    <w:next w:val="NoList"/>
    <w:uiPriority w:val="99"/>
    <w:semiHidden/>
    <w:unhideWhenUsed/>
    <w:rsid w:val="00492A33"/>
  </w:style>
  <w:style w:type="numbering" w:customStyle="1" w:styleId="NoList1324">
    <w:name w:val="No List1324"/>
    <w:next w:val="NoList"/>
    <w:semiHidden/>
    <w:rsid w:val="00492A33"/>
  </w:style>
  <w:style w:type="numbering" w:customStyle="1" w:styleId="NoList1414">
    <w:name w:val="No List1414"/>
    <w:next w:val="NoList"/>
    <w:uiPriority w:val="99"/>
    <w:semiHidden/>
    <w:unhideWhenUsed/>
    <w:rsid w:val="00492A33"/>
  </w:style>
  <w:style w:type="numbering" w:customStyle="1" w:styleId="NoList1514">
    <w:name w:val="No List1514"/>
    <w:next w:val="NoList"/>
    <w:uiPriority w:val="99"/>
    <w:semiHidden/>
    <w:unhideWhenUsed/>
    <w:rsid w:val="00492A33"/>
  </w:style>
  <w:style w:type="numbering" w:customStyle="1" w:styleId="NoList11314">
    <w:name w:val="No List11314"/>
    <w:next w:val="NoList"/>
    <w:uiPriority w:val="99"/>
    <w:semiHidden/>
    <w:unhideWhenUsed/>
    <w:rsid w:val="00492A33"/>
  </w:style>
  <w:style w:type="numbering" w:customStyle="1" w:styleId="NoList2314">
    <w:name w:val="No List2314"/>
    <w:next w:val="NoList"/>
    <w:uiPriority w:val="99"/>
    <w:semiHidden/>
    <w:unhideWhenUsed/>
    <w:rsid w:val="00492A33"/>
  </w:style>
  <w:style w:type="numbering" w:customStyle="1" w:styleId="NoList3314">
    <w:name w:val="No List3314"/>
    <w:next w:val="NoList"/>
    <w:uiPriority w:val="99"/>
    <w:semiHidden/>
    <w:unhideWhenUsed/>
    <w:rsid w:val="00492A33"/>
  </w:style>
  <w:style w:type="numbering" w:customStyle="1" w:styleId="NoList4214">
    <w:name w:val="No List4214"/>
    <w:next w:val="NoList"/>
    <w:uiPriority w:val="99"/>
    <w:semiHidden/>
    <w:unhideWhenUsed/>
    <w:rsid w:val="00492A33"/>
  </w:style>
  <w:style w:type="numbering" w:customStyle="1" w:styleId="NoList111214">
    <w:name w:val="No List111214"/>
    <w:next w:val="NoList"/>
    <w:uiPriority w:val="99"/>
    <w:semiHidden/>
    <w:unhideWhenUsed/>
    <w:rsid w:val="00492A33"/>
  </w:style>
  <w:style w:type="numbering" w:customStyle="1" w:styleId="NoList1111214">
    <w:name w:val="No List1111214"/>
    <w:next w:val="NoList"/>
    <w:uiPriority w:val="99"/>
    <w:semiHidden/>
    <w:unhideWhenUsed/>
    <w:rsid w:val="00492A33"/>
  </w:style>
  <w:style w:type="numbering" w:customStyle="1" w:styleId="NoList21214">
    <w:name w:val="No List21214"/>
    <w:next w:val="NoList"/>
    <w:uiPriority w:val="99"/>
    <w:semiHidden/>
    <w:unhideWhenUsed/>
    <w:rsid w:val="00492A33"/>
  </w:style>
  <w:style w:type="numbering" w:customStyle="1" w:styleId="NoList31214">
    <w:name w:val="No List31214"/>
    <w:next w:val="NoList"/>
    <w:uiPriority w:val="99"/>
    <w:semiHidden/>
    <w:unhideWhenUsed/>
    <w:rsid w:val="00492A33"/>
  </w:style>
  <w:style w:type="numbering" w:customStyle="1" w:styleId="NoList5214">
    <w:name w:val="No List5214"/>
    <w:next w:val="NoList"/>
    <w:uiPriority w:val="99"/>
    <w:semiHidden/>
    <w:unhideWhenUsed/>
    <w:rsid w:val="00492A33"/>
  </w:style>
  <w:style w:type="numbering" w:customStyle="1" w:styleId="NoList6214">
    <w:name w:val="No List6214"/>
    <w:next w:val="NoList"/>
    <w:uiPriority w:val="99"/>
    <w:semiHidden/>
    <w:unhideWhenUsed/>
    <w:rsid w:val="00492A33"/>
  </w:style>
  <w:style w:type="numbering" w:customStyle="1" w:styleId="NoList7114">
    <w:name w:val="No List7114"/>
    <w:next w:val="NoList"/>
    <w:uiPriority w:val="99"/>
    <w:semiHidden/>
    <w:unhideWhenUsed/>
    <w:rsid w:val="00492A33"/>
  </w:style>
  <w:style w:type="numbering" w:customStyle="1" w:styleId="NoList12114">
    <w:name w:val="No List12114"/>
    <w:next w:val="NoList"/>
    <w:uiPriority w:val="99"/>
    <w:semiHidden/>
    <w:unhideWhenUsed/>
    <w:rsid w:val="00492A33"/>
  </w:style>
  <w:style w:type="numbering" w:customStyle="1" w:styleId="NoList112114">
    <w:name w:val="No List112114"/>
    <w:next w:val="NoList"/>
    <w:uiPriority w:val="99"/>
    <w:semiHidden/>
    <w:unhideWhenUsed/>
    <w:rsid w:val="00492A33"/>
  </w:style>
  <w:style w:type="numbering" w:customStyle="1" w:styleId="NoList22114">
    <w:name w:val="No List22114"/>
    <w:next w:val="NoList"/>
    <w:uiPriority w:val="99"/>
    <w:semiHidden/>
    <w:unhideWhenUsed/>
    <w:rsid w:val="00492A33"/>
  </w:style>
  <w:style w:type="numbering" w:customStyle="1" w:styleId="NoList32114">
    <w:name w:val="No List32114"/>
    <w:next w:val="NoList"/>
    <w:uiPriority w:val="99"/>
    <w:semiHidden/>
    <w:unhideWhenUsed/>
    <w:rsid w:val="00492A33"/>
  </w:style>
  <w:style w:type="numbering" w:customStyle="1" w:styleId="NoList41114">
    <w:name w:val="No List41114"/>
    <w:next w:val="NoList"/>
    <w:uiPriority w:val="99"/>
    <w:semiHidden/>
    <w:unhideWhenUsed/>
    <w:rsid w:val="00492A33"/>
  </w:style>
  <w:style w:type="numbering" w:customStyle="1" w:styleId="NoList1111111114">
    <w:name w:val="No List1111111114"/>
    <w:next w:val="NoList"/>
    <w:uiPriority w:val="99"/>
    <w:semiHidden/>
    <w:unhideWhenUsed/>
    <w:rsid w:val="00492A33"/>
  </w:style>
  <w:style w:type="numbering" w:customStyle="1" w:styleId="NoList11111111114">
    <w:name w:val="No List11111111114"/>
    <w:next w:val="NoList"/>
    <w:uiPriority w:val="99"/>
    <w:semiHidden/>
    <w:unhideWhenUsed/>
    <w:rsid w:val="00492A33"/>
  </w:style>
  <w:style w:type="numbering" w:customStyle="1" w:styleId="NoList211114">
    <w:name w:val="No List211114"/>
    <w:next w:val="NoList"/>
    <w:uiPriority w:val="99"/>
    <w:semiHidden/>
    <w:unhideWhenUsed/>
    <w:rsid w:val="00492A33"/>
  </w:style>
  <w:style w:type="numbering" w:customStyle="1" w:styleId="NoList311114">
    <w:name w:val="No List311114"/>
    <w:next w:val="NoList"/>
    <w:uiPriority w:val="99"/>
    <w:semiHidden/>
    <w:unhideWhenUsed/>
    <w:rsid w:val="00492A33"/>
  </w:style>
  <w:style w:type="numbering" w:customStyle="1" w:styleId="NoList51114">
    <w:name w:val="No List51114"/>
    <w:next w:val="NoList"/>
    <w:uiPriority w:val="99"/>
    <w:semiHidden/>
    <w:unhideWhenUsed/>
    <w:rsid w:val="00492A33"/>
  </w:style>
  <w:style w:type="numbering" w:customStyle="1" w:styleId="NoList61114">
    <w:name w:val="No List61114"/>
    <w:next w:val="NoList"/>
    <w:uiPriority w:val="99"/>
    <w:semiHidden/>
    <w:unhideWhenUsed/>
    <w:rsid w:val="00492A33"/>
  </w:style>
  <w:style w:type="numbering" w:customStyle="1" w:styleId="NoList8114">
    <w:name w:val="No List8114"/>
    <w:next w:val="NoList"/>
    <w:uiPriority w:val="99"/>
    <w:semiHidden/>
    <w:unhideWhenUsed/>
    <w:rsid w:val="00492A33"/>
  </w:style>
  <w:style w:type="numbering" w:customStyle="1" w:styleId="NoList9114">
    <w:name w:val="No List9114"/>
    <w:next w:val="NoList"/>
    <w:uiPriority w:val="99"/>
    <w:semiHidden/>
    <w:unhideWhenUsed/>
    <w:rsid w:val="00492A33"/>
  </w:style>
  <w:style w:type="numbering" w:customStyle="1" w:styleId="NoList10114">
    <w:name w:val="No List10114"/>
    <w:next w:val="NoList"/>
    <w:uiPriority w:val="99"/>
    <w:semiHidden/>
    <w:unhideWhenUsed/>
    <w:rsid w:val="00492A33"/>
  </w:style>
  <w:style w:type="numbering" w:customStyle="1" w:styleId="NoList13114">
    <w:name w:val="No List13114"/>
    <w:next w:val="NoList"/>
    <w:semiHidden/>
    <w:rsid w:val="00492A33"/>
  </w:style>
  <w:style w:type="numbering" w:customStyle="1" w:styleId="NoList1614">
    <w:name w:val="No List1614"/>
    <w:next w:val="NoList"/>
    <w:semiHidden/>
    <w:rsid w:val="00492A33"/>
  </w:style>
  <w:style w:type="numbering" w:customStyle="1" w:styleId="NoList1714">
    <w:name w:val="No List1714"/>
    <w:next w:val="NoList"/>
    <w:uiPriority w:val="99"/>
    <w:semiHidden/>
    <w:unhideWhenUsed/>
    <w:rsid w:val="00492A33"/>
  </w:style>
  <w:style w:type="numbering" w:customStyle="1" w:styleId="NoList1814">
    <w:name w:val="No List1814"/>
    <w:next w:val="NoList"/>
    <w:uiPriority w:val="99"/>
    <w:semiHidden/>
    <w:unhideWhenUsed/>
    <w:rsid w:val="00492A33"/>
  </w:style>
  <w:style w:type="numbering" w:customStyle="1" w:styleId="NoList1914">
    <w:name w:val="No List1914"/>
    <w:next w:val="NoList"/>
    <w:uiPriority w:val="99"/>
    <w:semiHidden/>
    <w:unhideWhenUsed/>
    <w:rsid w:val="00492A33"/>
  </w:style>
  <w:style w:type="numbering" w:customStyle="1" w:styleId="NoList254">
    <w:name w:val="No List254"/>
    <w:next w:val="NoList"/>
    <w:uiPriority w:val="99"/>
    <w:semiHidden/>
    <w:unhideWhenUsed/>
    <w:rsid w:val="00492A33"/>
  </w:style>
  <w:style w:type="numbering" w:customStyle="1" w:styleId="NoList264">
    <w:name w:val="No List264"/>
    <w:next w:val="NoList"/>
    <w:uiPriority w:val="99"/>
    <w:semiHidden/>
    <w:unhideWhenUsed/>
    <w:rsid w:val="00492A33"/>
  </w:style>
  <w:style w:type="numbering" w:customStyle="1" w:styleId="NoList274">
    <w:name w:val="No List274"/>
    <w:next w:val="NoList"/>
    <w:uiPriority w:val="99"/>
    <w:semiHidden/>
    <w:unhideWhenUsed/>
    <w:rsid w:val="00492A33"/>
  </w:style>
  <w:style w:type="numbering" w:customStyle="1" w:styleId="NoList283">
    <w:name w:val="No List283"/>
    <w:next w:val="NoList"/>
    <w:uiPriority w:val="99"/>
    <w:semiHidden/>
    <w:unhideWhenUsed/>
    <w:rsid w:val="00492A33"/>
  </w:style>
  <w:style w:type="numbering" w:customStyle="1" w:styleId="NoList1153">
    <w:name w:val="No List1153"/>
    <w:next w:val="NoList"/>
    <w:uiPriority w:val="99"/>
    <w:semiHidden/>
    <w:unhideWhenUsed/>
    <w:rsid w:val="00492A33"/>
  </w:style>
  <w:style w:type="numbering" w:customStyle="1" w:styleId="NoList1163">
    <w:name w:val="No List1163"/>
    <w:next w:val="NoList"/>
    <w:uiPriority w:val="99"/>
    <w:semiHidden/>
    <w:unhideWhenUsed/>
    <w:rsid w:val="00492A33"/>
  </w:style>
  <w:style w:type="numbering" w:customStyle="1" w:styleId="NoList293">
    <w:name w:val="No List293"/>
    <w:next w:val="NoList"/>
    <w:uiPriority w:val="99"/>
    <w:semiHidden/>
    <w:unhideWhenUsed/>
    <w:rsid w:val="00492A33"/>
  </w:style>
  <w:style w:type="numbering" w:customStyle="1" w:styleId="NoList353">
    <w:name w:val="No List353"/>
    <w:next w:val="NoList"/>
    <w:uiPriority w:val="99"/>
    <w:semiHidden/>
    <w:unhideWhenUsed/>
    <w:rsid w:val="00492A33"/>
  </w:style>
  <w:style w:type="numbering" w:customStyle="1" w:styleId="NoList443">
    <w:name w:val="No List443"/>
    <w:next w:val="NoList"/>
    <w:uiPriority w:val="99"/>
    <w:semiHidden/>
    <w:unhideWhenUsed/>
    <w:rsid w:val="00492A33"/>
  </w:style>
  <w:style w:type="numbering" w:customStyle="1" w:styleId="NoList11143">
    <w:name w:val="No List11143"/>
    <w:next w:val="NoList"/>
    <w:uiPriority w:val="99"/>
    <w:semiHidden/>
    <w:unhideWhenUsed/>
    <w:rsid w:val="00492A33"/>
  </w:style>
  <w:style w:type="numbering" w:customStyle="1" w:styleId="NoList111143">
    <w:name w:val="No List111143"/>
    <w:next w:val="NoList"/>
    <w:uiPriority w:val="99"/>
    <w:semiHidden/>
    <w:unhideWhenUsed/>
    <w:rsid w:val="00492A33"/>
  </w:style>
  <w:style w:type="numbering" w:customStyle="1" w:styleId="NoList2143">
    <w:name w:val="No List2143"/>
    <w:next w:val="NoList"/>
    <w:uiPriority w:val="99"/>
    <w:semiHidden/>
    <w:unhideWhenUsed/>
    <w:rsid w:val="00492A33"/>
  </w:style>
  <w:style w:type="numbering" w:customStyle="1" w:styleId="NoList3143">
    <w:name w:val="No List3143"/>
    <w:next w:val="NoList"/>
    <w:uiPriority w:val="99"/>
    <w:semiHidden/>
    <w:unhideWhenUsed/>
    <w:rsid w:val="00492A33"/>
  </w:style>
  <w:style w:type="numbering" w:customStyle="1" w:styleId="NoList543">
    <w:name w:val="No List543"/>
    <w:next w:val="NoList"/>
    <w:uiPriority w:val="99"/>
    <w:semiHidden/>
    <w:unhideWhenUsed/>
    <w:rsid w:val="00492A33"/>
  </w:style>
  <w:style w:type="numbering" w:customStyle="1" w:styleId="NoList643">
    <w:name w:val="No List643"/>
    <w:next w:val="NoList"/>
    <w:uiPriority w:val="99"/>
    <w:semiHidden/>
    <w:unhideWhenUsed/>
    <w:rsid w:val="00492A33"/>
  </w:style>
  <w:style w:type="numbering" w:customStyle="1" w:styleId="NoList733">
    <w:name w:val="No List733"/>
    <w:next w:val="NoList"/>
    <w:uiPriority w:val="99"/>
    <w:semiHidden/>
    <w:unhideWhenUsed/>
    <w:rsid w:val="00492A33"/>
  </w:style>
  <w:style w:type="numbering" w:customStyle="1" w:styleId="NoList1233">
    <w:name w:val="No List1233"/>
    <w:next w:val="NoList"/>
    <w:uiPriority w:val="99"/>
    <w:semiHidden/>
    <w:unhideWhenUsed/>
    <w:rsid w:val="00492A33"/>
  </w:style>
  <w:style w:type="numbering" w:customStyle="1" w:styleId="NoList11233">
    <w:name w:val="No List11233"/>
    <w:next w:val="NoList"/>
    <w:uiPriority w:val="99"/>
    <w:semiHidden/>
    <w:unhideWhenUsed/>
    <w:rsid w:val="00492A33"/>
  </w:style>
  <w:style w:type="numbering" w:customStyle="1" w:styleId="NoList2233">
    <w:name w:val="No List2233"/>
    <w:next w:val="NoList"/>
    <w:uiPriority w:val="99"/>
    <w:semiHidden/>
    <w:unhideWhenUsed/>
    <w:rsid w:val="00492A33"/>
  </w:style>
  <w:style w:type="numbering" w:customStyle="1" w:styleId="NoList3233">
    <w:name w:val="No List3233"/>
    <w:next w:val="NoList"/>
    <w:uiPriority w:val="99"/>
    <w:semiHidden/>
    <w:unhideWhenUsed/>
    <w:rsid w:val="00492A33"/>
  </w:style>
  <w:style w:type="numbering" w:customStyle="1" w:styleId="NoList4133">
    <w:name w:val="No List4133"/>
    <w:next w:val="NoList"/>
    <w:uiPriority w:val="99"/>
    <w:semiHidden/>
    <w:unhideWhenUsed/>
    <w:rsid w:val="00492A33"/>
  </w:style>
  <w:style w:type="numbering" w:customStyle="1" w:styleId="NoList1111133">
    <w:name w:val="No List1111133"/>
    <w:next w:val="NoList"/>
    <w:uiPriority w:val="99"/>
    <w:semiHidden/>
    <w:unhideWhenUsed/>
    <w:rsid w:val="00492A33"/>
  </w:style>
  <w:style w:type="numbering" w:customStyle="1" w:styleId="NoList11111133">
    <w:name w:val="No List11111133"/>
    <w:next w:val="NoList"/>
    <w:uiPriority w:val="99"/>
    <w:semiHidden/>
    <w:unhideWhenUsed/>
    <w:rsid w:val="00492A33"/>
  </w:style>
  <w:style w:type="numbering" w:customStyle="1" w:styleId="NoList21133">
    <w:name w:val="No List21133"/>
    <w:next w:val="NoList"/>
    <w:uiPriority w:val="99"/>
    <w:semiHidden/>
    <w:unhideWhenUsed/>
    <w:rsid w:val="00492A33"/>
  </w:style>
  <w:style w:type="numbering" w:customStyle="1" w:styleId="NoList31133">
    <w:name w:val="No List31133"/>
    <w:next w:val="NoList"/>
    <w:uiPriority w:val="99"/>
    <w:semiHidden/>
    <w:unhideWhenUsed/>
    <w:rsid w:val="00492A33"/>
  </w:style>
  <w:style w:type="numbering" w:customStyle="1" w:styleId="NoList5133">
    <w:name w:val="No List5133"/>
    <w:next w:val="NoList"/>
    <w:uiPriority w:val="99"/>
    <w:semiHidden/>
    <w:unhideWhenUsed/>
    <w:rsid w:val="00492A33"/>
  </w:style>
  <w:style w:type="numbering" w:customStyle="1" w:styleId="NoList6133">
    <w:name w:val="No List6133"/>
    <w:next w:val="NoList"/>
    <w:uiPriority w:val="99"/>
    <w:semiHidden/>
    <w:unhideWhenUsed/>
    <w:rsid w:val="00492A33"/>
  </w:style>
  <w:style w:type="numbering" w:customStyle="1" w:styleId="NoList833">
    <w:name w:val="No List833"/>
    <w:next w:val="NoList"/>
    <w:uiPriority w:val="99"/>
    <w:semiHidden/>
    <w:unhideWhenUsed/>
    <w:rsid w:val="00492A33"/>
  </w:style>
  <w:style w:type="numbering" w:customStyle="1" w:styleId="NoList933">
    <w:name w:val="No List933"/>
    <w:next w:val="NoList"/>
    <w:uiPriority w:val="99"/>
    <w:semiHidden/>
    <w:unhideWhenUsed/>
    <w:rsid w:val="00492A33"/>
  </w:style>
  <w:style w:type="numbering" w:customStyle="1" w:styleId="NoList1033">
    <w:name w:val="No List1033"/>
    <w:next w:val="NoList"/>
    <w:uiPriority w:val="99"/>
    <w:semiHidden/>
    <w:unhideWhenUsed/>
    <w:rsid w:val="00492A33"/>
  </w:style>
  <w:style w:type="numbering" w:customStyle="1" w:styleId="NoList1333">
    <w:name w:val="No List1333"/>
    <w:next w:val="NoList"/>
    <w:semiHidden/>
    <w:rsid w:val="00492A33"/>
  </w:style>
  <w:style w:type="numbering" w:customStyle="1" w:styleId="NoList1423">
    <w:name w:val="No List1423"/>
    <w:next w:val="NoList"/>
    <w:uiPriority w:val="99"/>
    <w:semiHidden/>
    <w:unhideWhenUsed/>
    <w:rsid w:val="00492A33"/>
  </w:style>
  <w:style w:type="numbering" w:customStyle="1" w:styleId="NoList1523">
    <w:name w:val="No List1523"/>
    <w:next w:val="NoList"/>
    <w:uiPriority w:val="99"/>
    <w:semiHidden/>
    <w:unhideWhenUsed/>
    <w:rsid w:val="00492A33"/>
  </w:style>
  <w:style w:type="numbering" w:customStyle="1" w:styleId="NoList11323">
    <w:name w:val="No List11323"/>
    <w:next w:val="NoList"/>
    <w:uiPriority w:val="99"/>
    <w:semiHidden/>
    <w:unhideWhenUsed/>
    <w:rsid w:val="00492A33"/>
  </w:style>
  <w:style w:type="numbering" w:customStyle="1" w:styleId="NoList2323">
    <w:name w:val="No List2323"/>
    <w:next w:val="NoList"/>
    <w:uiPriority w:val="99"/>
    <w:semiHidden/>
    <w:unhideWhenUsed/>
    <w:rsid w:val="00492A33"/>
  </w:style>
  <w:style w:type="numbering" w:customStyle="1" w:styleId="NoList3323">
    <w:name w:val="No List3323"/>
    <w:next w:val="NoList"/>
    <w:uiPriority w:val="99"/>
    <w:semiHidden/>
    <w:unhideWhenUsed/>
    <w:rsid w:val="00492A33"/>
  </w:style>
  <w:style w:type="numbering" w:customStyle="1" w:styleId="NoList4223">
    <w:name w:val="No List4223"/>
    <w:next w:val="NoList"/>
    <w:uiPriority w:val="99"/>
    <w:semiHidden/>
    <w:unhideWhenUsed/>
    <w:rsid w:val="00492A33"/>
  </w:style>
  <w:style w:type="numbering" w:customStyle="1" w:styleId="NoList111223">
    <w:name w:val="No List111223"/>
    <w:next w:val="NoList"/>
    <w:uiPriority w:val="99"/>
    <w:semiHidden/>
    <w:unhideWhenUsed/>
    <w:rsid w:val="00492A33"/>
  </w:style>
  <w:style w:type="numbering" w:customStyle="1" w:styleId="NoList1111223">
    <w:name w:val="No List1111223"/>
    <w:next w:val="NoList"/>
    <w:uiPriority w:val="99"/>
    <w:semiHidden/>
    <w:unhideWhenUsed/>
    <w:rsid w:val="00492A33"/>
  </w:style>
  <w:style w:type="numbering" w:customStyle="1" w:styleId="NoList21223">
    <w:name w:val="No List21223"/>
    <w:next w:val="NoList"/>
    <w:uiPriority w:val="99"/>
    <w:semiHidden/>
    <w:unhideWhenUsed/>
    <w:rsid w:val="00492A33"/>
  </w:style>
  <w:style w:type="numbering" w:customStyle="1" w:styleId="NoList31223">
    <w:name w:val="No List31223"/>
    <w:next w:val="NoList"/>
    <w:uiPriority w:val="99"/>
    <w:semiHidden/>
    <w:unhideWhenUsed/>
    <w:rsid w:val="00492A33"/>
  </w:style>
  <w:style w:type="numbering" w:customStyle="1" w:styleId="NoList5223">
    <w:name w:val="No List5223"/>
    <w:next w:val="NoList"/>
    <w:uiPriority w:val="99"/>
    <w:semiHidden/>
    <w:unhideWhenUsed/>
    <w:rsid w:val="00492A33"/>
  </w:style>
  <w:style w:type="numbering" w:customStyle="1" w:styleId="NoList6223">
    <w:name w:val="No List6223"/>
    <w:next w:val="NoList"/>
    <w:uiPriority w:val="99"/>
    <w:semiHidden/>
    <w:unhideWhenUsed/>
    <w:rsid w:val="00492A33"/>
  </w:style>
  <w:style w:type="numbering" w:customStyle="1" w:styleId="NoList7123">
    <w:name w:val="No List7123"/>
    <w:next w:val="NoList"/>
    <w:uiPriority w:val="99"/>
    <w:semiHidden/>
    <w:unhideWhenUsed/>
    <w:rsid w:val="00492A33"/>
  </w:style>
  <w:style w:type="numbering" w:customStyle="1" w:styleId="NoList12123">
    <w:name w:val="No List12123"/>
    <w:next w:val="NoList"/>
    <w:uiPriority w:val="99"/>
    <w:semiHidden/>
    <w:unhideWhenUsed/>
    <w:rsid w:val="00492A33"/>
  </w:style>
  <w:style w:type="numbering" w:customStyle="1" w:styleId="NoList112123">
    <w:name w:val="No List112123"/>
    <w:next w:val="NoList"/>
    <w:uiPriority w:val="99"/>
    <w:semiHidden/>
    <w:unhideWhenUsed/>
    <w:rsid w:val="00492A33"/>
  </w:style>
  <w:style w:type="numbering" w:customStyle="1" w:styleId="NoList22123">
    <w:name w:val="No List22123"/>
    <w:next w:val="NoList"/>
    <w:uiPriority w:val="99"/>
    <w:semiHidden/>
    <w:unhideWhenUsed/>
    <w:rsid w:val="00492A33"/>
  </w:style>
  <w:style w:type="numbering" w:customStyle="1" w:styleId="NoList32123">
    <w:name w:val="No List32123"/>
    <w:next w:val="NoList"/>
    <w:uiPriority w:val="99"/>
    <w:semiHidden/>
    <w:unhideWhenUsed/>
    <w:rsid w:val="00492A33"/>
  </w:style>
  <w:style w:type="numbering" w:customStyle="1" w:styleId="NoList41123">
    <w:name w:val="No List41123"/>
    <w:next w:val="NoList"/>
    <w:uiPriority w:val="99"/>
    <w:semiHidden/>
    <w:unhideWhenUsed/>
    <w:rsid w:val="00492A33"/>
  </w:style>
  <w:style w:type="numbering" w:customStyle="1" w:styleId="NoList111111123">
    <w:name w:val="No List111111123"/>
    <w:next w:val="NoList"/>
    <w:uiPriority w:val="99"/>
    <w:semiHidden/>
    <w:unhideWhenUsed/>
    <w:rsid w:val="00492A33"/>
  </w:style>
  <w:style w:type="numbering" w:customStyle="1" w:styleId="NoList1111111123">
    <w:name w:val="No List1111111123"/>
    <w:next w:val="NoList"/>
    <w:uiPriority w:val="99"/>
    <w:semiHidden/>
    <w:unhideWhenUsed/>
    <w:rsid w:val="00492A33"/>
  </w:style>
  <w:style w:type="numbering" w:customStyle="1" w:styleId="NoList211123">
    <w:name w:val="No List211123"/>
    <w:next w:val="NoList"/>
    <w:uiPriority w:val="99"/>
    <w:semiHidden/>
    <w:unhideWhenUsed/>
    <w:rsid w:val="00492A33"/>
  </w:style>
  <w:style w:type="numbering" w:customStyle="1" w:styleId="NoList311123">
    <w:name w:val="No List311123"/>
    <w:next w:val="NoList"/>
    <w:uiPriority w:val="99"/>
    <w:semiHidden/>
    <w:unhideWhenUsed/>
    <w:rsid w:val="00492A33"/>
  </w:style>
  <w:style w:type="numbering" w:customStyle="1" w:styleId="NoList51123">
    <w:name w:val="No List51123"/>
    <w:next w:val="NoList"/>
    <w:uiPriority w:val="99"/>
    <w:semiHidden/>
    <w:unhideWhenUsed/>
    <w:rsid w:val="00492A33"/>
  </w:style>
  <w:style w:type="numbering" w:customStyle="1" w:styleId="NoList61123">
    <w:name w:val="No List61123"/>
    <w:next w:val="NoList"/>
    <w:uiPriority w:val="99"/>
    <w:semiHidden/>
    <w:unhideWhenUsed/>
    <w:rsid w:val="00492A33"/>
  </w:style>
  <w:style w:type="numbering" w:customStyle="1" w:styleId="NoList8123">
    <w:name w:val="No List8123"/>
    <w:next w:val="NoList"/>
    <w:uiPriority w:val="99"/>
    <w:semiHidden/>
    <w:unhideWhenUsed/>
    <w:rsid w:val="00492A33"/>
  </w:style>
  <w:style w:type="numbering" w:customStyle="1" w:styleId="NoList9123">
    <w:name w:val="No List9123"/>
    <w:next w:val="NoList"/>
    <w:uiPriority w:val="99"/>
    <w:semiHidden/>
    <w:unhideWhenUsed/>
    <w:rsid w:val="00492A33"/>
  </w:style>
  <w:style w:type="numbering" w:customStyle="1" w:styleId="NoList10123">
    <w:name w:val="No List10123"/>
    <w:next w:val="NoList"/>
    <w:uiPriority w:val="99"/>
    <w:semiHidden/>
    <w:unhideWhenUsed/>
    <w:rsid w:val="00492A33"/>
  </w:style>
  <w:style w:type="numbering" w:customStyle="1" w:styleId="NoList13123">
    <w:name w:val="No List13123"/>
    <w:next w:val="NoList"/>
    <w:semiHidden/>
    <w:rsid w:val="00492A33"/>
  </w:style>
  <w:style w:type="numbering" w:customStyle="1" w:styleId="NoList1623">
    <w:name w:val="No List1623"/>
    <w:next w:val="NoList"/>
    <w:semiHidden/>
    <w:rsid w:val="00492A33"/>
  </w:style>
  <w:style w:type="numbering" w:customStyle="1" w:styleId="NoList1723">
    <w:name w:val="No List1723"/>
    <w:next w:val="NoList"/>
    <w:uiPriority w:val="99"/>
    <w:semiHidden/>
    <w:unhideWhenUsed/>
    <w:rsid w:val="00492A33"/>
  </w:style>
  <w:style w:type="numbering" w:customStyle="1" w:styleId="NoList1823">
    <w:name w:val="No List1823"/>
    <w:next w:val="NoList"/>
    <w:uiPriority w:val="99"/>
    <w:semiHidden/>
    <w:unhideWhenUsed/>
    <w:rsid w:val="00492A33"/>
  </w:style>
  <w:style w:type="numbering" w:customStyle="1" w:styleId="NoList1923">
    <w:name w:val="No List1923"/>
    <w:next w:val="NoList"/>
    <w:uiPriority w:val="99"/>
    <w:semiHidden/>
    <w:unhideWhenUsed/>
    <w:rsid w:val="00492A33"/>
  </w:style>
  <w:style w:type="numbering" w:customStyle="1" w:styleId="NoList2013">
    <w:name w:val="No List2013"/>
    <w:next w:val="NoList"/>
    <w:uiPriority w:val="99"/>
    <w:semiHidden/>
    <w:unhideWhenUsed/>
    <w:rsid w:val="00492A33"/>
  </w:style>
  <w:style w:type="numbering" w:customStyle="1" w:styleId="NoList11013">
    <w:name w:val="No List11013"/>
    <w:next w:val="NoList"/>
    <w:uiPriority w:val="99"/>
    <w:semiHidden/>
    <w:unhideWhenUsed/>
    <w:rsid w:val="00492A33"/>
  </w:style>
  <w:style w:type="numbering" w:customStyle="1" w:styleId="NoList11413">
    <w:name w:val="No List11413"/>
    <w:next w:val="NoList"/>
    <w:uiPriority w:val="99"/>
    <w:semiHidden/>
    <w:unhideWhenUsed/>
    <w:rsid w:val="00492A33"/>
  </w:style>
  <w:style w:type="numbering" w:customStyle="1" w:styleId="NoList2413">
    <w:name w:val="No List2413"/>
    <w:next w:val="NoList"/>
    <w:uiPriority w:val="99"/>
    <w:semiHidden/>
    <w:unhideWhenUsed/>
    <w:rsid w:val="00492A33"/>
  </w:style>
  <w:style w:type="numbering" w:customStyle="1" w:styleId="NoList3413">
    <w:name w:val="No List3413"/>
    <w:next w:val="NoList"/>
    <w:uiPriority w:val="99"/>
    <w:semiHidden/>
    <w:unhideWhenUsed/>
    <w:rsid w:val="00492A33"/>
  </w:style>
  <w:style w:type="numbering" w:customStyle="1" w:styleId="NoList4313">
    <w:name w:val="No List4313"/>
    <w:next w:val="NoList"/>
    <w:uiPriority w:val="99"/>
    <w:semiHidden/>
    <w:unhideWhenUsed/>
    <w:rsid w:val="00492A33"/>
  </w:style>
  <w:style w:type="numbering" w:customStyle="1" w:styleId="NoList111313">
    <w:name w:val="No List111313"/>
    <w:next w:val="NoList"/>
    <w:uiPriority w:val="99"/>
    <w:semiHidden/>
    <w:unhideWhenUsed/>
    <w:rsid w:val="00492A33"/>
  </w:style>
  <w:style w:type="numbering" w:customStyle="1" w:styleId="NoList1111313">
    <w:name w:val="No List1111313"/>
    <w:next w:val="NoList"/>
    <w:uiPriority w:val="99"/>
    <w:semiHidden/>
    <w:unhideWhenUsed/>
    <w:rsid w:val="00492A33"/>
  </w:style>
  <w:style w:type="numbering" w:customStyle="1" w:styleId="NoList21313">
    <w:name w:val="No List21313"/>
    <w:next w:val="NoList"/>
    <w:uiPriority w:val="99"/>
    <w:semiHidden/>
    <w:unhideWhenUsed/>
    <w:rsid w:val="00492A33"/>
  </w:style>
  <w:style w:type="numbering" w:customStyle="1" w:styleId="NoList31313">
    <w:name w:val="No List31313"/>
    <w:next w:val="NoList"/>
    <w:uiPriority w:val="99"/>
    <w:semiHidden/>
    <w:unhideWhenUsed/>
    <w:rsid w:val="00492A33"/>
  </w:style>
  <w:style w:type="numbering" w:customStyle="1" w:styleId="NoList5313">
    <w:name w:val="No List5313"/>
    <w:next w:val="NoList"/>
    <w:uiPriority w:val="99"/>
    <w:semiHidden/>
    <w:unhideWhenUsed/>
    <w:rsid w:val="00492A33"/>
  </w:style>
  <w:style w:type="numbering" w:customStyle="1" w:styleId="NoList6313">
    <w:name w:val="No List6313"/>
    <w:next w:val="NoList"/>
    <w:uiPriority w:val="99"/>
    <w:semiHidden/>
    <w:unhideWhenUsed/>
    <w:rsid w:val="00492A33"/>
  </w:style>
  <w:style w:type="numbering" w:customStyle="1" w:styleId="NoList7213">
    <w:name w:val="No List7213"/>
    <w:next w:val="NoList"/>
    <w:uiPriority w:val="99"/>
    <w:semiHidden/>
    <w:unhideWhenUsed/>
    <w:rsid w:val="00492A33"/>
  </w:style>
  <w:style w:type="numbering" w:customStyle="1" w:styleId="NoList12213">
    <w:name w:val="No List12213"/>
    <w:next w:val="NoList"/>
    <w:uiPriority w:val="99"/>
    <w:semiHidden/>
    <w:unhideWhenUsed/>
    <w:rsid w:val="00492A33"/>
  </w:style>
  <w:style w:type="numbering" w:customStyle="1" w:styleId="NoList112213">
    <w:name w:val="No List112213"/>
    <w:next w:val="NoList"/>
    <w:uiPriority w:val="99"/>
    <w:semiHidden/>
    <w:unhideWhenUsed/>
    <w:rsid w:val="00492A33"/>
  </w:style>
  <w:style w:type="numbering" w:customStyle="1" w:styleId="NoList22213">
    <w:name w:val="No List22213"/>
    <w:next w:val="NoList"/>
    <w:uiPriority w:val="99"/>
    <w:semiHidden/>
    <w:unhideWhenUsed/>
    <w:rsid w:val="00492A33"/>
  </w:style>
  <w:style w:type="numbering" w:customStyle="1" w:styleId="NoList32213">
    <w:name w:val="No List32213"/>
    <w:next w:val="NoList"/>
    <w:uiPriority w:val="99"/>
    <w:semiHidden/>
    <w:unhideWhenUsed/>
    <w:rsid w:val="00492A33"/>
  </w:style>
  <w:style w:type="numbering" w:customStyle="1" w:styleId="NoList41213">
    <w:name w:val="No List41213"/>
    <w:next w:val="NoList"/>
    <w:uiPriority w:val="99"/>
    <w:semiHidden/>
    <w:unhideWhenUsed/>
    <w:rsid w:val="00492A33"/>
  </w:style>
  <w:style w:type="numbering" w:customStyle="1" w:styleId="NoList11111213">
    <w:name w:val="No List11111213"/>
    <w:next w:val="NoList"/>
    <w:uiPriority w:val="99"/>
    <w:semiHidden/>
    <w:unhideWhenUsed/>
    <w:rsid w:val="00492A33"/>
  </w:style>
  <w:style w:type="numbering" w:customStyle="1" w:styleId="NoList111111213">
    <w:name w:val="No List111111213"/>
    <w:next w:val="NoList"/>
    <w:uiPriority w:val="99"/>
    <w:semiHidden/>
    <w:unhideWhenUsed/>
    <w:rsid w:val="00492A33"/>
  </w:style>
  <w:style w:type="numbering" w:customStyle="1" w:styleId="NoList211213">
    <w:name w:val="No List211213"/>
    <w:next w:val="NoList"/>
    <w:uiPriority w:val="99"/>
    <w:semiHidden/>
    <w:unhideWhenUsed/>
    <w:rsid w:val="00492A33"/>
  </w:style>
  <w:style w:type="numbering" w:customStyle="1" w:styleId="NoList311213">
    <w:name w:val="No List311213"/>
    <w:next w:val="NoList"/>
    <w:uiPriority w:val="99"/>
    <w:semiHidden/>
    <w:unhideWhenUsed/>
    <w:rsid w:val="00492A33"/>
  </w:style>
  <w:style w:type="numbering" w:customStyle="1" w:styleId="NoList51213">
    <w:name w:val="No List51213"/>
    <w:next w:val="NoList"/>
    <w:uiPriority w:val="99"/>
    <w:semiHidden/>
    <w:unhideWhenUsed/>
    <w:rsid w:val="00492A33"/>
  </w:style>
  <w:style w:type="numbering" w:customStyle="1" w:styleId="NoList61213">
    <w:name w:val="No List61213"/>
    <w:next w:val="NoList"/>
    <w:uiPriority w:val="99"/>
    <w:semiHidden/>
    <w:unhideWhenUsed/>
    <w:rsid w:val="00492A33"/>
  </w:style>
  <w:style w:type="numbering" w:customStyle="1" w:styleId="NoList8213">
    <w:name w:val="No List8213"/>
    <w:next w:val="NoList"/>
    <w:uiPriority w:val="99"/>
    <w:semiHidden/>
    <w:unhideWhenUsed/>
    <w:rsid w:val="00492A33"/>
  </w:style>
  <w:style w:type="numbering" w:customStyle="1" w:styleId="NoList9213">
    <w:name w:val="No List9213"/>
    <w:next w:val="NoList"/>
    <w:uiPriority w:val="99"/>
    <w:semiHidden/>
    <w:unhideWhenUsed/>
    <w:rsid w:val="00492A33"/>
  </w:style>
  <w:style w:type="numbering" w:customStyle="1" w:styleId="NoList10213">
    <w:name w:val="No List10213"/>
    <w:next w:val="NoList"/>
    <w:uiPriority w:val="99"/>
    <w:semiHidden/>
    <w:unhideWhenUsed/>
    <w:rsid w:val="00492A33"/>
  </w:style>
  <w:style w:type="numbering" w:customStyle="1" w:styleId="NoList13213">
    <w:name w:val="No List13213"/>
    <w:next w:val="NoList"/>
    <w:semiHidden/>
    <w:rsid w:val="00492A33"/>
  </w:style>
  <w:style w:type="numbering" w:customStyle="1" w:styleId="NoList14113">
    <w:name w:val="No List14113"/>
    <w:next w:val="NoList"/>
    <w:uiPriority w:val="99"/>
    <w:semiHidden/>
    <w:unhideWhenUsed/>
    <w:rsid w:val="00492A33"/>
  </w:style>
  <w:style w:type="numbering" w:customStyle="1" w:styleId="NoList15113">
    <w:name w:val="No List15113"/>
    <w:next w:val="NoList"/>
    <w:uiPriority w:val="99"/>
    <w:semiHidden/>
    <w:unhideWhenUsed/>
    <w:rsid w:val="00492A33"/>
  </w:style>
  <w:style w:type="numbering" w:customStyle="1" w:styleId="NoList113113">
    <w:name w:val="No List113113"/>
    <w:next w:val="NoList"/>
    <w:uiPriority w:val="99"/>
    <w:semiHidden/>
    <w:unhideWhenUsed/>
    <w:rsid w:val="00492A33"/>
  </w:style>
  <w:style w:type="numbering" w:customStyle="1" w:styleId="NoList23113">
    <w:name w:val="No List23113"/>
    <w:next w:val="NoList"/>
    <w:uiPriority w:val="99"/>
    <w:semiHidden/>
    <w:unhideWhenUsed/>
    <w:rsid w:val="00492A33"/>
  </w:style>
  <w:style w:type="numbering" w:customStyle="1" w:styleId="NoList33113">
    <w:name w:val="No List33113"/>
    <w:next w:val="NoList"/>
    <w:uiPriority w:val="99"/>
    <w:semiHidden/>
    <w:unhideWhenUsed/>
    <w:rsid w:val="00492A33"/>
  </w:style>
  <w:style w:type="numbering" w:customStyle="1" w:styleId="NoList42113">
    <w:name w:val="No List42113"/>
    <w:next w:val="NoList"/>
    <w:uiPriority w:val="99"/>
    <w:semiHidden/>
    <w:unhideWhenUsed/>
    <w:rsid w:val="00492A33"/>
  </w:style>
  <w:style w:type="numbering" w:customStyle="1" w:styleId="NoList1112113">
    <w:name w:val="No List1112113"/>
    <w:next w:val="NoList"/>
    <w:uiPriority w:val="99"/>
    <w:semiHidden/>
    <w:unhideWhenUsed/>
    <w:rsid w:val="00492A33"/>
  </w:style>
  <w:style w:type="numbering" w:customStyle="1" w:styleId="NoList11112113">
    <w:name w:val="No List11112113"/>
    <w:next w:val="NoList"/>
    <w:uiPriority w:val="99"/>
    <w:semiHidden/>
    <w:unhideWhenUsed/>
    <w:rsid w:val="00492A33"/>
  </w:style>
  <w:style w:type="numbering" w:customStyle="1" w:styleId="NoList212113">
    <w:name w:val="No List212113"/>
    <w:next w:val="NoList"/>
    <w:uiPriority w:val="99"/>
    <w:semiHidden/>
    <w:unhideWhenUsed/>
    <w:rsid w:val="00492A33"/>
  </w:style>
  <w:style w:type="numbering" w:customStyle="1" w:styleId="NoList312113">
    <w:name w:val="No List312113"/>
    <w:next w:val="NoList"/>
    <w:uiPriority w:val="99"/>
    <w:semiHidden/>
    <w:unhideWhenUsed/>
    <w:rsid w:val="00492A33"/>
  </w:style>
  <w:style w:type="numbering" w:customStyle="1" w:styleId="NoList52113">
    <w:name w:val="No List52113"/>
    <w:next w:val="NoList"/>
    <w:uiPriority w:val="99"/>
    <w:semiHidden/>
    <w:unhideWhenUsed/>
    <w:rsid w:val="00492A33"/>
  </w:style>
  <w:style w:type="numbering" w:customStyle="1" w:styleId="NoList62113">
    <w:name w:val="No List62113"/>
    <w:next w:val="NoList"/>
    <w:uiPriority w:val="99"/>
    <w:semiHidden/>
    <w:unhideWhenUsed/>
    <w:rsid w:val="00492A33"/>
  </w:style>
  <w:style w:type="numbering" w:customStyle="1" w:styleId="NoList71113">
    <w:name w:val="No List71113"/>
    <w:next w:val="NoList"/>
    <w:uiPriority w:val="99"/>
    <w:semiHidden/>
    <w:unhideWhenUsed/>
    <w:rsid w:val="00492A33"/>
  </w:style>
  <w:style w:type="numbering" w:customStyle="1" w:styleId="NoList121113">
    <w:name w:val="No List121113"/>
    <w:next w:val="NoList"/>
    <w:uiPriority w:val="99"/>
    <w:semiHidden/>
    <w:unhideWhenUsed/>
    <w:rsid w:val="00492A33"/>
  </w:style>
  <w:style w:type="numbering" w:customStyle="1" w:styleId="NoList1121113">
    <w:name w:val="No List1121113"/>
    <w:next w:val="NoList"/>
    <w:uiPriority w:val="99"/>
    <w:semiHidden/>
    <w:unhideWhenUsed/>
    <w:rsid w:val="00492A33"/>
  </w:style>
  <w:style w:type="numbering" w:customStyle="1" w:styleId="NoList221113">
    <w:name w:val="No List221113"/>
    <w:next w:val="NoList"/>
    <w:uiPriority w:val="99"/>
    <w:semiHidden/>
    <w:unhideWhenUsed/>
    <w:rsid w:val="00492A33"/>
  </w:style>
  <w:style w:type="numbering" w:customStyle="1" w:styleId="NoList321113">
    <w:name w:val="No List321113"/>
    <w:next w:val="NoList"/>
    <w:uiPriority w:val="99"/>
    <w:semiHidden/>
    <w:unhideWhenUsed/>
    <w:rsid w:val="00492A33"/>
  </w:style>
  <w:style w:type="numbering" w:customStyle="1" w:styleId="NoList411113">
    <w:name w:val="No List411113"/>
    <w:next w:val="NoList"/>
    <w:uiPriority w:val="99"/>
    <w:semiHidden/>
    <w:unhideWhenUsed/>
    <w:rsid w:val="00492A33"/>
  </w:style>
  <w:style w:type="numbering" w:customStyle="1" w:styleId="NoList111111111113">
    <w:name w:val="No List111111111113"/>
    <w:next w:val="NoList"/>
    <w:uiPriority w:val="99"/>
    <w:semiHidden/>
    <w:unhideWhenUsed/>
    <w:rsid w:val="00492A33"/>
  </w:style>
  <w:style w:type="numbering" w:customStyle="1" w:styleId="NoList1111111111113">
    <w:name w:val="No List1111111111113"/>
    <w:next w:val="NoList"/>
    <w:uiPriority w:val="99"/>
    <w:semiHidden/>
    <w:unhideWhenUsed/>
    <w:rsid w:val="00492A33"/>
  </w:style>
  <w:style w:type="numbering" w:customStyle="1" w:styleId="NoList2111113">
    <w:name w:val="No List2111113"/>
    <w:next w:val="NoList"/>
    <w:uiPriority w:val="99"/>
    <w:semiHidden/>
    <w:unhideWhenUsed/>
    <w:rsid w:val="00492A33"/>
  </w:style>
  <w:style w:type="numbering" w:customStyle="1" w:styleId="NoList3111113">
    <w:name w:val="No List3111113"/>
    <w:next w:val="NoList"/>
    <w:uiPriority w:val="99"/>
    <w:semiHidden/>
    <w:unhideWhenUsed/>
    <w:rsid w:val="00492A33"/>
  </w:style>
  <w:style w:type="numbering" w:customStyle="1" w:styleId="NoList511113">
    <w:name w:val="No List511113"/>
    <w:next w:val="NoList"/>
    <w:uiPriority w:val="99"/>
    <w:semiHidden/>
    <w:unhideWhenUsed/>
    <w:rsid w:val="00492A33"/>
  </w:style>
  <w:style w:type="numbering" w:customStyle="1" w:styleId="NoList611113">
    <w:name w:val="No List611113"/>
    <w:next w:val="NoList"/>
    <w:uiPriority w:val="99"/>
    <w:semiHidden/>
    <w:unhideWhenUsed/>
    <w:rsid w:val="00492A33"/>
  </w:style>
  <w:style w:type="numbering" w:customStyle="1" w:styleId="NoList81113">
    <w:name w:val="No List81113"/>
    <w:next w:val="NoList"/>
    <w:uiPriority w:val="99"/>
    <w:semiHidden/>
    <w:unhideWhenUsed/>
    <w:rsid w:val="00492A33"/>
  </w:style>
  <w:style w:type="numbering" w:customStyle="1" w:styleId="NoList91113">
    <w:name w:val="No List91113"/>
    <w:next w:val="NoList"/>
    <w:uiPriority w:val="99"/>
    <w:semiHidden/>
    <w:unhideWhenUsed/>
    <w:rsid w:val="00492A33"/>
  </w:style>
  <w:style w:type="numbering" w:customStyle="1" w:styleId="NoList101113">
    <w:name w:val="No List101113"/>
    <w:next w:val="NoList"/>
    <w:uiPriority w:val="99"/>
    <w:semiHidden/>
    <w:unhideWhenUsed/>
    <w:rsid w:val="00492A33"/>
  </w:style>
  <w:style w:type="numbering" w:customStyle="1" w:styleId="NoList131113">
    <w:name w:val="No List131113"/>
    <w:next w:val="NoList"/>
    <w:semiHidden/>
    <w:rsid w:val="00492A33"/>
  </w:style>
  <w:style w:type="numbering" w:customStyle="1" w:styleId="NoList16113">
    <w:name w:val="No List16113"/>
    <w:next w:val="NoList"/>
    <w:semiHidden/>
    <w:rsid w:val="00492A33"/>
  </w:style>
  <w:style w:type="numbering" w:customStyle="1" w:styleId="NoList17113">
    <w:name w:val="No List17113"/>
    <w:next w:val="NoList"/>
    <w:uiPriority w:val="99"/>
    <w:semiHidden/>
    <w:unhideWhenUsed/>
    <w:rsid w:val="00492A33"/>
  </w:style>
  <w:style w:type="numbering" w:customStyle="1" w:styleId="NoList18113">
    <w:name w:val="No List18113"/>
    <w:next w:val="NoList"/>
    <w:uiPriority w:val="99"/>
    <w:semiHidden/>
    <w:unhideWhenUsed/>
    <w:rsid w:val="00492A33"/>
  </w:style>
  <w:style w:type="numbering" w:customStyle="1" w:styleId="NoList19113">
    <w:name w:val="No List19113"/>
    <w:next w:val="NoList"/>
    <w:uiPriority w:val="99"/>
    <w:semiHidden/>
    <w:unhideWhenUsed/>
    <w:rsid w:val="00492A33"/>
  </w:style>
  <w:style w:type="numbering" w:customStyle="1" w:styleId="NoList2513">
    <w:name w:val="No List2513"/>
    <w:next w:val="NoList"/>
    <w:uiPriority w:val="99"/>
    <w:semiHidden/>
    <w:unhideWhenUsed/>
    <w:rsid w:val="00492A33"/>
  </w:style>
  <w:style w:type="numbering" w:customStyle="1" w:styleId="NoList2613">
    <w:name w:val="No List2613"/>
    <w:next w:val="NoList"/>
    <w:uiPriority w:val="99"/>
    <w:semiHidden/>
    <w:unhideWhenUsed/>
    <w:rsid w:val="00492A33"/>
  </w:style>
  <w:style w:type="numbering" w:customStyle="1" w:styleId="NoList2713">
    <w:name w:val="No List2713"/>
    <w:next w:val="NoList"/>
    <w:uiPriority w:val="99"/>
    <w:semiHidden/>
    <w:unhideWhenUsed/>
    <w:rsid w:val="00492A33"/>
  </w:style>
  <w:style w:type="numbering" w:customStyle="1" w:styleId="NoList303">
    <w:name w:val="No List303"/>
    <w:next w:val="NoList"/>
    <w:uiPriority w:val="99"/>
    <w:semiHidden/>
    <w:unhideWhenUsed/>
    <w:rsid w:val="00492A33"/>
  </w:style>
  <w:style w:type="numbering" w:customStyle="1" w:styleId="NoList363">
    <w:name w:val="No List363"/>
    <w:next w:val="NoList"/>
    <w:uiPriority w:val="99"/>
    <w:semiHidden/>
    <w:unhideWhenUsed/>
    <w:rsid w:val="00492A33"/>
  </w:style>
  <w:style w:type="numbering" w:customStyle="1" w:styleId="NoList372">
    <w:name w:val="No List372"/>
    <w:next w:val="NoList"/>
    <w:uiPriority w:val="99"/>
    <w:semiHidden/>
    <w:unhideWhenUsed/>
    <w:rsid w:val="00492A33"/>
  </w:style>
  <w:style w:type="numbering" w:customStyle="1" w:styleId="NoList1172">
    <w:name w:val="No List1172"/>
    <w:next w:val="NoList"/>
    <w:uiPriority w:val="99"/>
    <w:semiHidden/>
    <w:unhideWhenUsed/>
    <w:rsid w:val="00492A33"/>
  </w:style>
  <w:style w:type="numbering" w:customStyle="1" w:styleId="NoList1182">
    <w:name w:val="No List1182"/>
    <w:next w:val="NoList"/>
    <w:uiPriority w:val="99"/>
    <w:semiHidden/>
    <w:unhideWhenUsed/>
    <w:rsid w:val="00492A33"/>
  </w:style>
  <w:style w:type="numbering" w:customStyle="1" w:styleId="NoList2102">
    <w:name w:val="No List2102"/>
    <w:next w:val="NoList"/>
    <w:uiPriority w:val="99"/>
    <w:semiHidden/>
    <w:unhideWhenUsed/>
    <w:rsid w:val="00492A33"/>
  </w:style>
  <w:style w:type="numbering" w:customStyle="1" w:styleId="NoList382">
    <w:name w:val="No List382"/>
    <w:next w:val="NoList"/>
    <w:uiPriority w:val="99"/>
    <w:semiHidden/>
    <w:unhideWhenUsed/>
    <w:rsid w:val="00492A33"/>
  </w:style>
  <w:style w:type="numbering" w:customStyle="1" w:styleId="NoList452">
    <w:name w:val="No List452"/>
    <w:next w:val="NoList"/>
    <w:uiPriority w:val="99"/>
    <w:semiHidden/>
    <w:unhideWhenUsed/>
    <w:rsid w:val="00492A33"/>
  </w:style>
  <w:style w:type="numbering" w:customStyle="1" w:styleId="NoList11152">
    <w:name w:val="No List11152"/>
    <w:next w:val="NoList"/>
    <w:uiPriority w:val="99"/>
    <w:semiHidden/>
    <w:unhideWhenUsed/>
    <w:rsid w:val="00492A33"/>
  </w:style>
  <w:style w:type="numbering" w:customStyle="1" w:styleId="NoList111152">
    <w:name w:val="No List111152"/>
    <w:next w:val="NoList"/>
    <w:uiPriority w:val="99"/>
    <w:semiHidden/>
    <w:unhideWhenUsed/>
    <w:rsid w:val="00492A33"/>
  </w:style>
  <w:style w:type="numbering" w:customStyle="1" w:styleId="NoList2152">
    <w:name w:val="No List2152"/>
    <w:next w:val="NoList"/>
    <w:uiPriority w:val="99"/>
    <w:semiHidden/>
    <w:unhideWhenUsed/>
    <w:rsid w:val="00492A33"/>
  </w:style>
  <w:style w:type="numbering" w:customStyle="1" w:styleId="NoList3152">
    <w:name w:val="No List3152"/>
    <w:next w:val="NoList"/>
    <w:uiPriority w:val="99"/>
    <w:semiHidden/>
    <w:unhideWhenUsed/>
    <w:rsid w:val="00492A33"/>
  </w:style>
  <w:style w:type="numbering" w:customStyle="1" w:styleId="NoList552">
    <w:name w:val="No List552"/>
    <w:next w:val="NoList"/>
    <w:uiPriority w:val="99"/>
    <w:semiHidden/>
    <w:unhideWhenUsed/>
    <w:rsid w:val="00492A33"/>
  </w:style>
  <w:style w:type="numbering" w:customStyle="1" w:styleId="NoList652">
    <w:name w:val="No List652"/>
    <w:next w:val="NoList"/>
    <w:uiPriority w:val="99"/>
    <w:semiHidden/>
    <w:unhideWhenUsed/>
    <w:rsid w:val="00492A33"/>
  </w:style>
  <w:style w:type="numbering" w:customStyle="1" w:styleId="NoList742">
    <w:name w:val="No List742"/>
    <w:next w:val="NoList"/>
    <w:uiPriority w:val="99"/>
    <w:semiHidden/>
    <w:unhideWhenUsed/>
    <w:rsid w:val="00492A33"/>
  </w:style>
  <w:style w:type="numbering" w:customStyle="1" w:styleId="NoList1242">
    <w:name w:val="No List1242"/>
    <w:next w:val="NoList"/>
    <w:uiPriority w:val="99"/>
    <w:semiHidden/>
    <w:unhideWhenUsed/>
    <w:rsid w:val="00492A33"/>
  </w:style>
  <w:style w:type="numbering" w:customStyle="1" w:styleId="NoList11242">
    <w:name w:val="No List11242"/>
    <w:next w:val="NoList"/>
    <w:uiPriority w:val="99"/>
    <w:semiHidden/>
    <w:unhideWhenUsed/>
    <w:rsid w:val="00492A33"/>
  </w:style>
  <w:style w:type="numbering" w:customStyle="1" w:styleId="NoList2242">
    <w:name w:val="No List2242"/>
    <w:next w:val="NoList"/>
    <w:uiPriority w:val="99"/>
    <w:semiHidden/>
    <w:unhideWhenUsed/>
    <w:rsid w:val="00492A33"/>
  </w:style>
  <w:style w:type="numbering" w:customStyle="1" w:styleId="NoList3242">
    <w:name w:val="No List3242"/>
    <w:next w:val="NoList"/>
    <w:uiPriority w:val="99"/>
    <w:semiHidden/>
    <w:unhideWhenUsed/>
    <w:rsid w:val="00492A33"/>
  </w:style>
  <w:style w:type="numbering" w:customStyle="1" w:styleId="NoList4142">
    <w:name w:val="No List4142"/>
    <w:next w:val="NoList"/>
    <w:uiPriority w:val="99"/>
    <w:semiHidden/>
    <w:unhideWhenUsed/>
    <w:rsid w:val="00492A33"/>
  </w:style>
  <w:style w:type="numbering" w:customStyle="1" w:styleId="NoList1111142">
    <w:name w:val="No List1111142"/>
    <w:next w:val="NoList"/>
    <w:uiPriority w:val="99"/>
    <w:semiHidden/>
    <w:unhideWhenUsed/>
    <w:rsid w:val="00492A33"/>
  </w:style>
  <w:style w:type="numbering" w:customStyle="1" w:styleId="NoList11111142">
    <w:name w:val="No List11111142"/>
    <w:next w:val="NoList"/>
    <w:uiPriority w:val="99"/>
    <w:semiHidden/>
    <w:unhideWhenUsed/>
    <w:rsid w:val="00492A33"/>
  </w:style>
  <w:style w:type="numbering" w:customStyle="1" w:styleId="NoList21142">
    <w:name w:val="No List21142"/>
    <w:next w:val="NoList"/>
    <w:uiPriority w:val="99"/>
    <w:semiHidden/>
    <w:unhideWhenUsed/>
    <w:rsid w:val="00492A33"/>
  </w:style>
  <w:style w:type="numbering" w:customStyle="1" w:styleId="NoList31142">
    <w:name w:val="No List31142"/>
    <w:next w:val="NoList"/>
    <w:uiPriority w:val="99"/>
    <w:semiHidden/>
    <w:unhideWhenUsed/>
    <w:rsid w:val="00492A33"/>
  </w:style>
  <w:style w:type="numbering" w:customStyle="1" w:styleId="NoList5142">
    <w:name w:val="No List5142"/>
    <w:next w:val="NoList"/>
    <w:uiPriority w:val="99"/>
    <w:semiHidden/>
    <w:unhideWhenUsed/>
    <w:rsid w:val="00492A33"/>
  </w:style>
  <w:style w:type="numbering" w:customStyle="1" w:styleId="NoList6142">
    <w:name w:val="No List6142"/>
    <w:next w:val="NoList"/>
    <w:uiPriority w:val="99"/>
    <w:semiHidden/>
    <w:unhideWhenUsed/>
    <w:rsid w:val="00492A33"/>
  </w:style>
  <w:style w:type="numbering" w:customStyle="1" w:styleId="NoList842">
    <w:name w:val="No List842"/>
    <w:next w:val="NoList"/>
    <w:uiPriority w:val="99"/>
    <w:semiHidden/>
    <w:unhideWhenUsed/>
    <w:rsid w:val="00492A33"/>
  </w:style>
  <w:style w:type="numbering" w:customStyle="1" w:styleId="NoList942">
    <w:name w:val="No List942"/>
    <w:next w:val="NoList"/>
    <w:uiPriority w:val="99"/>
    <w:semiHidden/>
    <w:unhideWhenUsed/>
    <w:rsid w:val="00492A33"/>
  </w:style>
  <w:style w:type="numbering" w:customStyle="1" w:styleId="NoList1042">
    <w:name w:val="No List1042"/>
    <w:next w:val="NoList"/>
    <w:uiPriority w:val="99"/>
    <w:semiHidden/>
    <w:unhideWhenUsed/>
    <w:rsid w:val="00492A33"/>
  </w:style>
  <w:style w:type="numbering" w:customStyle="1" w:styleId="NoList1342">
    <w:name w:val="No List1342"/>
    <w:next w:val="NoList"/>
    <w:semiHidden/>
    <w:rsid w:val="00492A33"/>
  </w:style>
  <w:style w:type="numbering" w:customStyle="1" w:styleId="NoList1432">
    <w:name w:val="No List1432"/>
    <w:next w:val="NoList"/>
    <w:uiPriority w:val="99"/>
    <w:semiHidden/>
    <w:unhideWhenUsed/>
    <w:rsid w:val="00492A33"/>
  </w:style>
  <w:style w:type="numbering" w:customStyle="1" w:styleId="NoList1532">
    <w:name w:val="No List1532"/>
    <w:next w:val="NoList"/>
    <w:uiPriority w:val="99"/>
    <w:semiHidden/>
    <w:unhideWhenUsed/>
    <w:rsid w:val="00492A33"/>
  </w:style>
  <w:style w:type="numbering" w:customStyle="1" w:styleId="NoList11332">
    <w:name w:val="No List11332"/>
    <w:next w:val="NoList"/>
    <w:uiPriority w:val="99"/>
    <w:semiHidden/>
    <w:unhideWhenUsed/>
    <w:rsid w:val="00492A33"/>
  </w:style>
  <w:style w:type="numbering" w:customStyle="1" w:styleId="NoList2332">
    <w:name w:val="No List2332"/>
    <w:next w:val="NoList"/>
    <w:uiPriority w:val="99"/>
    <w:semiHidden/>
    <w:unhideWhenUsed/>
    <w:rsid w:val="00492A33"/>
  </w:style>
  <w:style w:type="numbering" w:customStyle="1" w:styleId="NoList3332">
    <w:name w:val="No List3332"/>
    <w:next w:val="NoList"/>
    <w:uiPriority w:val="99"/>
    <w:semiHidden/>
    <w:unhideWhenUsed/>
    <w:rsid w:val="00492A33"/>
  </w:style>
  <w:style w:type="numbering" w:customStyle="1" w:styleId="NoList4232">
    <w:name w:val="No List4232"/>
    <w:next w:val="NoList"/>
    <w:uiPriority w:val="99"/>
    <w:semiHidden/>
    <w:unhideWhenUsed/>
    <w:rsid w:val="00492A33"/>
  </w:style>
  <w:style w:type="numbering" w:customStyle="1" w:styleId="NoList111232">
    <w:name w:val="No List111232"/>
    <w:next w:val="NoList"/>
    <w:uiPriority w:val="99"/>
    <w:semiHidden/>
    <w:unhideWhenUsed/>
    <w:rsid w:val="00492A33"/>
  </w:style>
  <w:style w:type="numbering" w:customStyle="1" w:styleId="NoList1111232">
    <w:name w:val="No List1111232"/>
    <w:next w:val="NoList"/>
    <w:uiPriority w:val="99"/>
    <w:semiHidden/>
    <w:unhideWhenUsed/>
    <w:rsid w:val="00492A33"/>
  </w:style>
  <w:style w:type="numbering" w:customStyle="1" w:styleId="NoList21232">
    <w:name w:val="No List21232"/>
    <w:next w:val="NoList"/>
    <w:uiPriority w:val="99"/>
    <w:semiHidden/>
    <w:unhideWhenUsed/>
    <w:rsid w:val="00492A33"/>
  </w:style>
  <w:style w:type="numbering" w:customStyle="1" w:styleId="NoList31232">
    <w:name w:val="No List31232"/>
    <w:next w:val="NoList"/>
    <w:uiPriority w:val="99"/>
    <w:semiHidden/>
    <w:unhideWhenUsed/>
    <w:rsid w:val="00492A33"/>
  </w:style>
  <w:style w:type="numbering" w:customStyle="1" w:styleId="NoList5232">
    <w:name w:val="No List5232"/>
    <w:next w:val="NoList"/>
    <w:uiPriority w:val="99"/>
    <w:semiHidden/>
    <w:unhideWhenUsed/>
    <w:rsid w:val="00492A33"/>
  </w:style>
  <w:style w:type="numbering" w:customStyle="1" w:styleId="NoList6232">
    <w:name w:val="No List6232"/>
    <w:next w:val="NoList"/>
    <w:uiPriority w:val="99"/>
    <w:semiHidden/>
    <w:unhideWhenUsed/>
    <w:rsid w:val="00492A33"/>
  </w:style>
  <w:style w:type="numbering" w:customStyle="1" w:styleId="NoList7132">
    <w:name w:val="No List7132"/>
    <w:next w:val="NoList"/>
    <w:uiPriority w:val="99"/>
    <w:semiHidden/>
    <w:unhideWhenUsed/>
    <w:rsid w:val="00492A33"/>
  </w:style>
  <w:style w:type="numbering" w:customStyle="1" w:styleId="NoList12132">
    <w:name w:val="No List12132"/>
    <w:next w:val="NoList"/>
    <w:uiPriority w:val="99"/>
    <w:semiHidden/>
    <w:unhideWhenUsed/>
    <w:rsid w:val="00492A33"/>
  </w:style>
  <w:style w:type="numbering" w:customStyle="1" w:styleId="NoList112132">
    <w:name w:val="No List112132"/>
    <w:next w:val="NoList"/>
    <w:uiPriority w:val="99"/>
    <w:semiHidden/>
    <w:unhideWhenUsed/>
    <w:rsid w:val="00492A33"/>
  </w:style>
  <w:style w:type="numbering" w:customStyle="1" w:styleId="NoList22132">
    <w:name w:val="No List22132"/>
    <w:next w:val="NoList"/>
    <w:uiPriority w:val="99"/>
    <w:semiHidden/>
    <w:unhideWhenUsed/>
    <w:rsid w:val="00492A33"/>
  </w:style>
  <w:style w:type="numbering" w:customStyle="1" w:styleId="NoList32132">
    <w:name w:val="No List32132"/>
    <w:next w:val="NoList"/>
    <w:uiPriority w:val="99"/>
    <w:semiHidden/>
    <w:unhideWhenUsed/>
    <w:rsid w:val="00492A33"/>
  </w:style>
  <w:style w:type="numbering" w:customStyle="1" w:styleId="NoList41132">
    <w:name w:val="No List41132"/>
    <w:next w:val="NoList"/>
    <w:uiPriority w:val="99"/>
    <w:semiHidden/>
    <w:unhideWhenUsed/>
    <w:rsid w:val="00492A33"/>
  </w:style>
  <w:style w:type="numbering" w:customStyle="1" w:styleId="NoList111111132">
    <w:name w:val="No List111111132"/>
    <w:next w:val="NoList"/>
    <w:uiPriority w:val="99"/>
    <w:semiHidden/>
    <w:unhideWhenUsed/>
    <w:rsid w:val="00492A33"/>
  </w:style>
  <w:style w:type="numbering" w:customStyle="1" w:styleId="NoList1111111132">
    <w:name w:val="No List1111111132"/>
    <w:next w:val="NoList"/>
    <w:uiPriority w:val="99"/>
    <w:semiHidden/>
    <w:unhideWhenUsed/>
    <w:rsid w:val="00492A33"/>
  </w:style>
  <w:style w:type="numbering" w:customStyle="1" w:styleId="NoList211132">
    <w:name w:val="No List211132"/>
    <w:next w:val="NoList"/>
    <w:uiPriority w:val="99"/>
    <w:semiHidden/>
    <w:unhideWhenUsed/>
    <w:rsid w:val="00492A33"/>
  </w:style>
  <w:style w:type="numbering" w:customStyle="1" w:styleId="NoList311132">
    <w:name w:val="No List311132"/>
    <w:next w:val="NoList"/>
    <w:uiPriority w:val="99"/>
    <w:semiHidden/>
    <w:unhideWhenUsed/>
    <w:rsid w:val="00492A33"/>
  </w:style>
  <w:style w:type="numbering" w:customStyle="1" w:styleId="NoList51132">
    <w:name w:val="No List51132"/>
    <w:next w:val="NoList"/>
    <w:uiPriority w:val="99"/>
    <w:semiHidden/>
    <w:unhideWhenUsed/>
    <w:rsid w:val="00492A33"/>
  </w:style>
  <w:style w:type="numbering" w:customStyle="1" w:styleId="NoList61132">
    <w:name w:val="No List61132"/>
    <w:next w:val="NoList"/>
    <w:uiPriority w:val="99"/>
    <w:semiHidden/>
    <w:unhideWhenUsed/>
    <w:rsid w:val="00492A33"/>
  </w:style>
  <w:style w:type="numbering" w:customStyle="1" w:styleId="NoList8132">
    <w:name w:val="No List8132"/>
    <w:next w:val="NoList"/>
    <w:uiPriority w:val="99"/>
    <w:semiHidden/>
    <w:unhideWhenUsed/>
    <w:rsid w:val="00492A33"/>
  </w:style>
  <w:style w:type="numbering" w:customStyle="1" w:styleId="NoList9132">
    <w:name w:val="No List9132"/>
    <w:next w:val="NoList"/>
    <w:uiPriority w:val="99"/>
    <w:semiHidden/>
    <w:unhideWhenUsed/>
    <w:rsid w:val="00492A33"/>
  </w:style>
  <w:style w:type="numbering" w:customStyle="1" w:styleId="NoList10132">
    <w:name w:val="No List10132"/>
    <w:next w:val="NoList"/>
    <w:uiPriority w:val="99"/>
    <w:semiHidden/>
    <w:unhideWhenUsed/>
    <w:rsid w:val="00492A33"/>
  </w:style>
  <w:style w:type="numbering" w:customStyle="1" w:styleId="NoList13132">
    <w:name w:val="No List13132"/>
    <w:next w:val="NoList"/>
    <w:semiHidden/>
    <w:rsid w:val="00492A33"/>
  </w:style>
  <w:style w:type="numbering" w:customStyle="1" w:styleId="NoList1632">
    <w:name w:val="No List1632"/>
    <w:next w:val="NoList"/>
    <w:semiHidden/>
    <w:rsid w:val="00492A33"/>
  </w:style>
  <w:style w:type="numbering" w:customStyle="1" w:styleId="NoList1732">
    <w:name w:val="No List1732"/>
    <w:next w:val="NoList"/>
    <w:uiPriority w:val="99"/>
    <w:semiHidden/>
    <w:unhideWhenUsed/>
    <w:rsid w:val="00492A33"/>
  </w:style>
  <w:style w:type="numbering" w:customStyle="1" w:styleId="NoList1832">
    <w:name w:val="No List1832"/>
    <w:next w:val="NoList"/>
    <w:uiPriority w:val="99"/>
    <w:semiHidden/>
    <w:unhideWhenUsed/>
    <w:rsid w:val="00492A33"/>
  </w:style>
  <w:style w:type="numbering" w:customStyle="1" w:styleId="NoList1932">
    <w:name w:val="No List1932"/>
    <w:next w:val="NoList"/>
    <w:uiPriority w:val="99"/>
    <w:semiHidden/>
    <w:unhideWhenUsed/>
    <w:rsid w:val="00492A33"/>
  </w:style>
  <w:style w:type="numbering" w:customStyle="1" w:styleId="NoList2022">
    <w:name w:val="No List2022"/>
    <w:next w:val="NoList"/>
    <w:uiPriority w:val="99"/>
    <w:semiHidden/>
    <w:unhideWhenUsed/>
    <w:rsid w:val="00492A33"/>
  </w:style>
  <w:style w:type="numbering" w:customStyle="1" w:styleId="NoList11022">
    <w:name w:val="No List11022"/>
    <w:next w:val="NoList"/>
    <w:uiPriority w:val="99"/>
    <w:semiHidden/>
    <w:unhideWhenUsed/>
    <w:rsid w:val="00492A33"/>
  </w:style>
  <w:style w:type="numbering" w:customStyle="1" w:styleId="NoList11422">
    <w:name w:val="No List11422"/>
    <w:next w:val="NoList"/>
    <w:uiPriority w:val="99"/>
    <w:semiHidden/>
    <w:unhideWhenUsed/>
    <w:rsid w:val="00492A33"/>
  </w:style>
  <w:style w:type="numbering" w:customStyle="1" w:styleId="NoList2422">
    <w:name w:val="No List2422"/>
    <w:next w:val="NoList"/>
    <w:uiPriority w:val="99"/>
    <w:semiHidden/>
    <w:unhideWhenUsed/>
    <w:rsid w:val="00492A33"/>
  </w:style>
  <w:style w:type="numbering" w:customStyle="1" w:styleId="NoList3422">
    <w:name w:val="No List3422"/>
    <w:next w:val="NoList"/>
    <w:uiPriority w:val="99"/>
    <w:semiHidden/>
    <w:unhideWhenUsed/>
    <w:rsid w:val="00492A33"/>
  </w:style>
  <w:style w:type="numbering" w:customStyle="1" w:styleId="NoList4322">
    <w:name w:val="No List4322"/>
    <w:next w:val="NoList"/>
    <w:uiPriority w:val="99"/>
    <w:semiHidden/>
    <w:unhideWhenUsed/>
    <w:rsid w:val="00492A33"/>
  </w:style>
  <w:style w:type="numbering" w:customStyle="1" w:styleId="NoList111322">
    <w:name w:val="No List111322"/>
    <w:next w:val="NoList"/>
    <w:uiPriority w:val="99"/>
    <w:semiHidden/>
    <w:unhideWhenUsed/>
    <w:rsid w:val="00492A33"/>
  </w:style>
  <w:style w:type="numbering" w:customStyle="1" w:styleId="NoList1111322">
    <w:name w:val="No List1111322"/>
    <w:next w:val="NoList"/>
    <w:uiPriority w:val="99"/>
    <w:semiHidden/>
    <w:unhideWhenUsed/>
    <w:rsid w:val="00492A33"/>
  </w:style>
  <w:style w:type="numbering" w:customStyle="1" w:styleId="NoList21322">
    <w:name w:val="No List21322"/>
    <w:next w:val="NoList"/>
    <w:uiPriority w:val="99"/>
    <w:semiHidden/>
    <w:unhideWhenUsed/>
    <w:rsid w:val="00492A33"/>
  </w:style>
  <w:style w:type="numbering" w:customStyle="1" w:styleId="NoList31322">
    <w:name w:val="No List31322"/>
    <w:next w:val="NoList"/>
    <w:uiPriority w:val="99"/>
    <w:semiHidden/>
    <w:unhideWhenUsed/>
    <w:rsid w:val="00492A33"/>
  </w:style>
  <w:style w:type="numbering" w:customStyle="1" w:styleId="NoList5322">
    <w:name w:val="No List5322"/>
    <w:next w:val="NoList"/>
    <w:uiPriority w:val="99"/>
    <w:semiHidden/>
    <w:unhideWhenUsed/>
    <w:rsid w:val="00492A33"/>
  </w:style>
  <w:style w:type="numbering" w:customStyle="1" w:styleId="NoList6322">
    <w:name w:val="No List6322"/>
    <w:next w:val="NoList"/>
    <w:uiPriority w:val="99"/>
    <w:semiHidden/>
    <w:unhideWhenUsed/>
    <w:rsid w:val="00492A33"/>
  </w:style>
  <w:style w:type="numbering" w:customStyle="1" w:styleId="NoList7222">
    <w:name w:val="No List7222"/>
    <w:next w:val="NoList"/>
    <w:uiPriority w:val="99"/>
    <w:semiHidden/>
    <w:unhideWhenUsed/>
    <w:rsid w:val="00492A33"/>
  </w:style>
  <w:style w:type="numbering" w:customStyle="1" w:styleId="NoList12222">
    <w:name w:val="No List12222"/>
    <w:next w:val="NoList"/>
    <w:uiPriority w:val="99"/>
    <w:semiHidden/>
    <w:unhideWhenUsed/>
    <w:rsid w:val="00492A33"/>
  </w:style>
  <w:style w:type="numbering" w:customStyle="1" w:styleId="NoList112222">
    <w:name w:val="No List112222"/>
    <w:next w:val="NoList"/>
    <w:uiPriority w:val="99"/>
    <w:semiHidden/>
    <w:unhideWhenUsed/>
    <w:rsid w:val="00492A33"/>
  </w:style>
  <w:style w:type="numbering" w:customStyle="1" w:styleId="NoList22222">
    <w:name w:val="No List22222"/>
    <w:next w:val="NoList"/>
    <w:uiPriority w:val="99"/>
    <w:semiHidden/>
    <w:unhideWhenUsed/>
    <w:rsid w:val="00492A33"/>
  </w:style>
  <w:style w:type="numbering" w:customStyle="1" w:styleId="NoList32222">
    <w:name w:val="No List32222"/>
    <w:next w:val="NoList"/>
    <w:uiPriority w:val="99"/>
    <w:semiHidden/>
    <w:unhideWhenUsed/>
    <w:rsid w:val="00492A33"/>
  </w:style>
  <w:style w:type="numbering" w:customStyle="1" w:styleId="NoList41222">
    <w:name w:val="No List41222"/>
    <w:next w:val="NoList"/>
    <w:uiPriority w:val="99"/>
    <w:semiHidden/>
    <w:unhideWhenUsed/>
    <w:rsid w:val="00492A33"/>
  </w:style>
  <w:style w:type="numbering" w:customStyle="1" w:styleId="NoList11111222">
    <w:name w:val="No List11111222"/>
    <w:next w:val="NoList"/>
    <w:uiPriority w:val="99"/>
    <w:semiHidden/>
    <w:unhideWhenUsed/>
    <w:rsid w:val="00492A33"/>
  </w:style>
  <w:style w:type="numbering" w:customStyle="1" w:styleId="NoList111111222">
    <w:name w:val="No List111111222"/>
    <w:next w:val="NoList"/>
    <w:uiPriority w:val="99"/>
    <w:semiHidden/>
    <w:unhideWhenUsed/>
    <w:rsid w:val="00492A33"/>
  </w:style>
  <w:style w:type="numbering" w:customStyle="1" w:styleId="NoList211222">
    <w:name w:val="No List211222"/>
    <w:next w:val="NoList"/>
    <w:uiPriority w:val="99"/>
    <w:semiHidden/>
    <w:unhideWhenUsed/>
    <w:rsid w:val="00492A33"/>
  </w:style>
  <w:style w:type="numbering" w:customStyle="1" w:styleId="NoList311222">
    <w:name w:val="No List311222"/>
    <w:next w:val="NoList"/>
    <w:uiPriority w:val="99"/>
    <w:semiHidden/>
    <w:unhideWhenUsed/>
    <w:rsid w:val="00492A33"/>
  </w:style>
  <w:style w:type="numbering" w:customStyle="1" w:styleId="NoList51222">
    <w:name w:val="No List51222"/>
    <w:next w:val="NoList"/>
    <w:uiPriority w:val="99"/>
    <w:semiHidden/>
    <w:unhideWhenUsed/>
    <w:rsid w:val="00492A33"/>
  </w:style>
  <w:style w:type="numbering" w:customStyle="1" w:styleId="NoList61222">
    <w:name w:val="No List61222"/>
    <w:next w:val="NoList"/>
    <w:uiPriority w:val="99"/>
    <w:semiHidden/>
    <w:unhideWhenUsed/>
    <w:rsid w:val="00492A33"/>
  </w:style>
  <w:style w:type="numbering" w:customStyle="1" w:styleId="NoList8222">
    <w:name w:val="No List8222"/>
    <w:next w:val="NoList"/>
    <w:uiPriority w:val="99"/>
    <w:semiHidden/>
    <w:unhideWhenUsed/>
    <w:rsid w:val="00492A33"/>
  </w:style>
  <w:style w:type="numbering" w:customStyle="1" w:styleId="NoList9222">
    <w:name w:val="No List9222"/>
    <w:next w:val="NoList"/>
    <w:uiPriority w:val="99"/>
    <w:semiHidden/>
    <w:unhideWhenUsed/>
    <w:rsid w:val="00492A33"/>
  </w:style>
  <w:style w:type="numbering" w:customStyle="1" w:styleId="NoList10222">
    <w:name w:val="No List10222"/>
    <w:next w:val="NoList"/>
    <w:uiPriority w:val="99"/>
    <w:semiHidden/>
    <w:unhideWhenUsed/>
    <w:rsid w:val="00492A33"/>
  </w:style>
  <w:style w:type="numbering" w:customStyle="1" w:styleId="NoList13222">
    <w:name w:val="No List13222"/>
    <w:next w:val="NoList"/>
    <w:semiHidden/>
    <w:rsid w:val="00492A33"/>
  </w:style>
  <w:style w:type="numbering" w:customStyle="1" w:styleId="NoList14122">
    <w:name w:val="No List14122"/>
    <w:next w:val="NoList"/>
    <w:uiPriority w:val="99"/>
    <w:semiHidden/>
    <w:unhideWhenUsed/>
    <w:rsid w:val="00492A33"/>
  </w:style>
  <w:style w:type="numbering" w:customStyle="1" w:styleId="NoList15122">
    <w:name w:val="No List15122"/>
    <w:next w:val="NoList"/>
    <w:uiPriority w:val="99"/>
    <w:semiHidden/>
    <w:unhideWhenUsed/>
    <w:rsid w:val="00492A33"/>
  </w:style>
  <w:style w:type="numbering" w:customStyle="1" w:styleId="NoList113122">
    <w:name w:val="No List113122"/>
    <w:next w:val="NoList"/>
    <w:uiPriority w:val="99"/>
    <w:semiHidden/>
    <w:unhideWhenUsed/>
    <w:rsid w:val="00492A33"/>
  </w:style>
  <w:style w:type="numbering" w:customStyle="1" w:styleId="NoList23122">
    <w:name w:val="No List23122"/>
    <w:next w:val="NoList"/>
    <w:uiPriority w:val="99"/>
    <w:semiHidden/>
    <w:unhideWhenUsed/>
    <w:rsid w:val="00492A33"/>
  </w:style>
  <w:style w:type="numbering" w:customStyle="1" w:styleId="NoList33122">
    <w:name w:val="No List33122"/>
    <w:next w:val="NoList"/>
    <w:uiPriority w:val="99"/>
    <w:semiHidden/>
    <w:unhideWhenUsed/>
    <w:rsid w:val="00492A33"/>
  </w:style>
  <w:style w:type="numbering" w:customStyle="1" w:styleId="NoList42122">
    <w:name w:val="No List42122"/>
    <w:next w:val="NoList"/>
    <w:uiPriority w:val="99"/>
    <w:semiHidden/>
    <w:unhideWhenUsed/>
    <w:rsid w:val="00492A33"/>
  </w:style>
  <w:style w:type="numbering" w:customStyle="1" w:styleId="NoList1112122">
    <w:name w:val="No List1112122"/>
    <w:next w:val="NoList"/>
    <w:uiPriority w:val="99"/>
    <w:semiHidden/>
    <w:unhideWhenUsed/>
    <w:rsid w:val="00492A33"/>
  </w:style>
  <w:style w:type="numbering" w:customStyle="1" w:styleId="NoList11112122">
    <w:name w:val="No List11112122"/>
    <w:next w:val="NoList"/>
    <w:uiPriority w:val="99"/>
    <w:semiHidden/>
    <w:unhideWhenUsed/>
    <w:rsid w:val="00492A33"/>
  </w:style>
  <w:style w:type="numbering" w:customStyle="1" w:styleId="NoList212122">
    <w:name w:val="No List212122"/>
    <w:next w:val="NoList"/>
    <w:uiPriority w:val="99"/>
    <w:semiHidden/>
    <w:unhideWhenUsed/>
    <w:rsid w:val="00492A33"/>
  </w:style>
  <w:style w:type="numbering" w:customStyle="1" w:styleId="NoList312122">
    <w:name w:val="No List312122"/>
    <w:next w:val="NoList"/>
    <w:uiPriority w:val="99"/>
    <w:semiHidden/>
    <w:unhideWhenUsed/>
    <w:rsid w:val="00492A33"/>
  </w:style>
  <w:style w:type="numbering" w:customStyle="1" w:styleId="NoList52122">
    <w:name w:val="No List52122"/>
    <w:next w:val="NoList"/>
    <w:uiPriority w:val="99"/>
    <w:semiHidden/>
    <w:unhideWhenUsed/>
    <w:rsid w:val="00492A33"/>
  </w:style>
  <w:style w:type="numbering" w:customStyle="1" w:styleId="NoList62122">
    <w:name w:val="No List62122"/>
    <w:next w:val="NoList"/>
    <w:uiPriority w:val="99"/>
    <w:semiHidden/>
    <w:unhideWhenUsed/>
    <w:rsid w:val="00492A33"/>
  </w:style>
  <w:style w:type="numbering" w:customStyle="1" w:styleId="NoList71122">
    <w:name w:val="No List71122"/>
    <w:next w:val="NoList"/>
    <w:uiPriority w:val="99"/>
    <w:semiHidden/>
    <w:unhideWhenUsed/>
    <w:rsid w:val="00492A33"/>
  </w:style>
  <w:style w:type="numbering" w:customStyle="1" w:styleId="NoList121122">
    <w:name w:val="No List121122"/>
    <w:next w:val="NoList"/>
    <w:uiPriority w:val="99"/>
    <w:semiHidden/>
    <w:unhideWhenUsed/>
    <w:rsid w:val="00492A33"/>
  </w:style>
  <w:style w:type="numbering" w:customStyle="1" w:styleId="NoList1121122">
    <w:name w:val="No List1121122"/>
    <w:next w:val="NoList"/>
    <w:uiPriority w:val="99"/>
    <w:semiHidden/>
    <w:unhideWhenUsed/>
    <w:rsid w:val="00492A33"/>
  </w:style>
  <w:style w:type="numbering" w:customStyle="1" w:styleId="NoList221122">
    <w:name w:val="No List221122"/>
    <w:next w:val="NoList"/>
    <w:uiPriority w:val="99"/>
    <w:semiHidden/>
    <w:unhideWhenUsed/>
    <w:rsid w:val="00492A33"/>
  </w:style>
  <w:style w:type="numbering" w:customStyle="1" w:styleId="NoList321122">
    <w:name w:val="No List321122"/>
    <w:next w:val="NoList"/>
    <w:uiPriority w:val="99"/>
    <w:semiHidden/>
    <w:unhideWhenUsed/>
    <w:rsid w:val="00492A33"/>
  </w:style>
  <w:style w:type="numbering" w:customStyle="1" w:styleId="NoList411122">
    <w:name w:val="No List411122"/>
    <w:next w:val="NoList"/>
    <w:uiPriority w:val="99"/>
    <w:semiHidden/>
    <w:unhideWhenUsed/>
    <w:rsid w:val="00492A33"/>
  </w:style>
  <w:style w:type="numbering" w:customStyle="1" w:styleId="NoList11111111122">
    <w:name w:val="No List11111111122"/>
    <w:next w:val="NoList"/>
    <w:uiPriority w:val="99"/>
    <w:semiHidden/>
    <w:unhideWhenUsed/>
    <w:rsid w:val="00492A33"/>
  </w:style>
  <w:style w:type="numbering" w:customStyle="1" w:styleId="NoList111111111122">
    <w:name w:val="No List111111111122"/>
    <w:next w:val="NoList"/>
    <w:uiPriority w:val="99"/>
    <w:semiHidden/>
    <w:unhideWhenUsed/>
    <w:rsid w:val="00492A33"/>
  </w:style>
  <w:style w:type="numbering" w:customStyle="1" w:styleId="NoList2111122">
    <w:name w:val="No List2111122"/>
    <w:next w:val="NoList"/>
    <w:uiPriority w:val="99"/>
    <w:semiHidden/>
    <w:unhideWhenUsed/>
    <w:rsid w:val="00492A33"/>
  </w:style>
  <w:style w:type="numbering" w:customStyle="1" w:styleId="NoList3111122">
    <w:name w:val="No List3111122"/>
    <w:next w:val="NoList"/>
    <w:uiPriority w:val="99"/>
    <w:semiHidden/>
    <w:unhideWhenUsed/>
    <w:rsid w:val="00492A33"/>
  </w:style>
  <w:style w:type="numbering" w:customStyle="1" w:styleId="NoList511122">
    <w:name w:val="No List511122"/>
    <w:next w:val="NoList"/>
    <w:uiPriority w:val="99"/>
    <w:semiHidden/>
    <w:unhideWhenUsed/>
    <w:rsid w:val="00492A33"/>
  </w:style>
  <w:style w:type="numbering" w:customStyle="1" w:styleId="NoList611122">
    <w:name w:val="No List611122"/>
    <w:next w:val="NoList"/>
    <w:uiPriority w:val="99"/>
    <w:semiHidden/>
    <w:unhideWhenUsed/>
    <w:rsid w:val="00492A33"/>
  </w:style>
  <w:style w:type="numbering" w:customStyle="1" w:styleId="NoList81122">
    <w:name w:val="No List81122"/>
    <w:next w:val="NoList"/>
    <w:uiPriority w:val="99"/>
    <w:semiHidden/>
    <w:unhideWhenUsed/>
    <w:rsid w:val="00492A33"/>
  </w:style>
  <w:style w:type="numbering" w:customStyle="1" w:styleId="NoList91122">
    <w:name w:val="No List91122"/>
    <w:next w:val="NoList"/>
    <w:uiPriority w:val="99"/>
    <w:semiHidden/>
    <w:unhideWhenUsed/>
    <w:rsid w:val="00492A33"/>
  </w:style>
  <w:style w:type="numbering" w:customStyle="1" w:styleId="NoList101122">
    <w:name w:val="No List101122"/>
    <w:next w:val="NoList"/>
    <w:uiPriority w:val="99"/>
    <w:semiHidden/>
    <w:unhideWhenUsed/>
    <w:rsid w:val="00492A33"/>
  </w:style>
  <w:style w:type="numbering" w:customStyle="1" w:styleId="NoList131122">
    <w:name w:val="No List131122"/>
    <w:next w:val="NoList"/>
    <w:semiHidden/>
    <w:rsid w:val="00492A33"/>
  </w:style>
  <w:style w:type="numbering" w:customStyle="1" w:styleId="NoList16122">
    <w:name w:val="No List16122"/>
    <w:next w:val="NoList"/>
    <w:semiHidden/>
    <w:rsid w:val="00492A33"/>
  </w:style>
  <w:style w:type="numbering" w:customStyle="1" w:styleId="NoList17122">
    <w:name w:val="No List17122"/>
    <w:next w:val="NoList"/>
    <w:uiPriority w:val="99"/>
    <w:semiHidden/>
    <w:unhideWhenUsed/>
    <w:rsid w:val="00492A33"/>
  </w:style>
  <w:style w:type="numbering" w:customStyle="1" w:styleId="NoList18122">
    <w:name w:val="No List18122"/>
    <w:next w:val="NoList"/>
    <w:uiPriority w:val="99"/>
    <w:semiHidden/>
    <w:unhideWhenUsed/>
    <w:rsid w:val="00492A33"/>
  </w:style>
  <w:style w:type="numbering" w:customStyle="1" w:styleId="NoList19122">
    <w:name w:val="No List19122"/>
    <w:next w:val="NoList"/>
    <w:uiPriority w:val="99"/>
    <w:semiHidden/>
    <w:unhideWhenUsed/>
    <w:rsid w:val="00492A33"/>
  </w:style>
  <w:style w:type="numbering" w:customStyle="1" w:styleId="NoList2522">
    <w:name w:val="No List2522"/>
    <w:next w:val="NoList"/>
    <w:uiPriority w:val="99"/>
    <w:semiHidden/>
    <w:unhideWhenUsed/>
    <w:rsid w:val="00492A33"/>
  </w:style>
  <w:style w:type="numbering" w:customStyle="1" w:styleId="NoList2622">
    <w:name w:val="No List2622"/>
    <w:next w:val="NoList"/>
    <w:uiPriority w:val="99"/>
    <w:semiHidden/>
    <w:unhideWhenUsed/>
    <w:rsid w:val="00492A33"/>
  </w:style>
  <w:style w:type="numbering" w:customStyle="1" w:styleId="NoList2722">
    <w:name w:val="No List2722"/>
    <w:next w:val="NoList"/>
    <w:uiPriority w:val="99"/>
    <w:semiHidden/>
    <w:unhideWhenUsed/>
    <w:rsid w:val="00492A33"/>
  </w:style>
  <w:style w:type="numbering" w:customStyle="1" w:styleId="NoList2812">
    <w:name w:val="No List2812"/>
    <w:next w:val="NoList"/>
    <w:uiPriority w:val="99"/>
    <w:semiHidden/>
    <w:unhideWhenUsed/>
    <w:rsid w:val="00492A33"/>
  </w:style>
  <w:style w:type="numbering" w:customStyle="1" w:styleId="NoList11512">
    <w:name w:val="No List11512"/>
    <w:next w:val="NoList"/>
    <w:uiPriority w:val="99"/>
    <w:semiHidden/>
    <w:unhideWhenUsed/>
    <w:rsid w:val="00492A33"/>
  </w:style>
  <w:style w:type="numbering" w:customStyle="1" w:styleId="NoList11612">
    <w:name w:val="No List11612"/>
    <w:next w:val="NoList"/>
    <w:uiPriority w:val="99"/>
    <w:semiHidden/>
    <w:unhideWhenUsed/>
    <w:rsid w:val="00492A33"/>
  </w:style>
  <w:style w:type="numbering" w:customStyle="1" w:styleId="NoList2912">
    <w:name w:val="No List2912"/>
    <w:next w:val="NoList"/>
    <w:uiPriority w:val="99"/>
    <w:semiHidden/>
    <w:unhideWhenUsed/>
    <w:rsid w:val="00492A33"/>
  </w:style>
  <w:style w:type="numbering" w:customStyle="1" w:styleId="NoList3512">
    <w:name w:val="No List3512"/>
    <w:next w:val="NoList"/>
    <w:uiPriority w:val="99"/>
    <w:semiHidden/>
    <w:unhideWhenUsed/>
    <w:rsid w:val="00492A33"/>
  </w:style>
  <w:style w:type="numbering" w:customStyle="1" w:styleId="NoList4412">
    <w:name w:val="No List4412"/>
    <w:next w:val="NoList"/>
    <w:uiPriority w:val="99"/>
    <w:semiHidden/>
    <w:unhideWhenUsed/>
    <w:rsid w:val="00492A33"/>
  </w:style>
  <w:style w:type="numbering" w:customStyle="1" w:styleId="NoList111412">
    <w:name w:val="No List111412"/>
    <w:next w:val="NoList"/>
    <w:uiPriority w:val="99"/>
    <w:semiHidden/>
    <w:unhideWhenUsed/>
    <w:rsid w:val="00492A33"/>
  </w:style>
  <w:style w:type="numbering" w:customStyle="1" w:styleId="NoList1111412">
    <w:name w:val="No List1111412"/>
    <w:next w:val="NoList"/>
    <w:uiPriority w:val="99"/>
    <w:semiHidden/>
    <w:unhideWhenUsed/>
    <w:rsid w:val="00492A33"/>
  </w:style>
  <w:style w:type="numbering" w:customStyle="1" w:styleId="NoList21412">
    <w:name w:val="No List21412"/>
    <w:next w:val="NoList"/>
    <w:uiPriority w:val="99"/>
    <w:semiHidden/>
    <w:unhideWhenUsed/>
    <w:rsid w:val="00492A33"/>
  </w:style>
  <w:style w:type="numbering" w:customStyle="1" w:styleId="NoList31412">
    <w:name w:val="No List31412"/>
    <w:next w:val="NoList"/>
    <w:uiPriority w:val="99"/>
    <w:semiHidden/>
    <w:unhideWhenUsed/>
    <w:rsid w:val="00492A33"/>
  </w:style>
  <w:style w:type="numbering" w:customStyle="1" w:styleId="NoList5412">
    <w:name w:val="No List5412"/>
    <w:next w:val="NoList"/>
    <w:uiPriority w:val="99"/>
    <w:semiHidden/>
    <w:unhideWhenUsed/>
    <w:rsid w:val="00492A33"/>
  </w:style>
  <w:style w:type="numbering" w:customStyle="1" w:styleId="NoList6412">
    <w:name w:val="No List6412"/>
    <w:next w:val="NoList"/>
    <w:uiPriority w:val="99"/>
    <w:semiHidden/>
    <w:unhideWhenUsed/>
    <w:rsid w:val="00492A33"/>
  </w:style>
  <w:style w:type="numbering" w:customStyle="1" w:styleId="NoList7312">
    <w:name w:val="No List7312"/>
    <w:next w:val="NoList"/>
    <w:uiPriority w:val="99"/>
    <w:semiHidden/>
    <w:unhideWhenUsed/>
    <w:rsid w:val="00492A33"/>
  </w:style>
  <w:style w:type="numbering" w:customStyle="1" w:styleId="NoList12312">
    <w:name w:val="No List12312"/>
    <w:next w:val="NoList"/>
    <w:uiPriority w:val="99"/>
    <w:semiHidden/>
    <w:unhideWhenUsed/>
    <w:rsid w:val="00492A33"/>
  </w:style>
  <w:style w:type="numbering" w:customStyle="1" w:styleId="NoList112312">
    <w:name w:val="No List112312"/>
    <w:next w:val="NoList"/>
    <w:uiPriority w:val="99"/>
    <w:semiHidden/>
    <w:unhideWhenUsed/>
    <w:rsid w:val="00492A33"/>
  </w:style>
  <w:style w:type="numbering" w:customStyle="1" w:styleId="NoList22312">
    <w:name w:val="No List22312"/>
    <w:next w:val="NoList"/>
    <w:uiPriority w:val="99"/>
    <w:semiHidden/>
    <w:unhideWhenUsed/>
    <w:rsid w:val="00492A33"/>
  </w:style>
  <w:style w:type="numbering" w:customStyle="1" w:styleId="NoList32312">
    <w:name w:val="No List32312"/>
    <w:next w:val="NoList"/>
    <w:uiPriority w:val="99"/>
    <w:semiHidden/>
    <w:unhideWhenUsed/>
    <w:rsid w:val="00492A33"/>
  </w:style>
  <w:style w:type="numbering" w:customStyle="1" w:styleId="NoList41312">
    <w:name w:val="No List41312"/>
    <w:next w:val="NoList"/>
    <w:uiPriority w:val="99"/>
    <w:semiHidden/>
    <w:unhideWhenUsed/>
    <w:rsid w:val="00492A33"/>
  </w:style>
  <w:style w:type="numbering" w:customStyle="1" w:styleId="NoList11111312">
    <w:name w:val="No List11111312"/>
    <w:next w:val="NoList"/>
    <w:uiPriority w:val="99"/>
    <w:semiHidden/>
    <w:unhideWhenUsed/>
    <w:rsid w:val="00492A33"/>
  </w:style>
  <w:style w:type="numbering" w:customStyle="1" w:styleId="NoList111111312">
    <w:name w:val="No List111111312"/>
    <w:next w:val="NoList"/>
    <w:uiPriority w:val="99"/>
    <w:semiHidden/>
    <w:unhideWhenUsed/>
    <w:rsid w:val="00492A33"/>
  </w:style>
  <w:style w:type="numbering" w:customStyle="1" w:styleId="NoList211312">
    <w:name w:val="No List211312"/>
    <w:next w:val="NoList"/>
    <w:uiPriority w:val="99"/>
    <w:semiHidden/>
    <w:unhideWhenUsed/>
    <w:rsid w:val="00492A33"/>
  </w:style>
  <w:style w:type="numbering" w:customStyle="1" w:styleId="NoList311312">
    <w:name w:val="No List311312"/>
    <w:next w:val="NoList"/>
    <w:uiPriority w:val="99"/>
    <w:semiHidden/>
    <w:unhideWhenUsed/>
    <w:rsid w:val="00492A33"/>
  </w:style>
  <w:style w:type="numbering" w:customStyle="1" w:styleId="NoList51312">
    <w:name w:val="No List51312"/>
    <w:next w:val="NoList"/>
    <w:uiPriority w:val="99"/>
    <w:semiHidden/>
    <w:unhideWhenUsed/>
    <w:rsid w:val="00492A33"/>
  </w:style>
  <w:style w:type="numbering" w:customStyle="1" w:styleId="NoList61312">
    <w:name w:val="No List61312"/>
    <w:next w:val="NoList"/>
    <w:uiPriority w:val="99"/>
    <w:semiHidden/>
    <w:unhideWhenUsed/>
    <w:rsid w:val="00492A33"/>
  </w:style>
  <w:style w:type="numbering" w:customStyle="1" w:styleId="NoList8312">
    <w:name w:val="No List8312"/>
    <w:next w:val="NoList"/>
    <w:uiPriority w:val="99"/>
    <w:semiHidden/>
    <w:unhideWhenUsed/>
    <w:rsid w:val="00492A33"/>
  </w:style>
  <w:style w:type="numbering" w:customStyle="1" w:styleId="NoList9312">
    <w:name w:val="No List9312"/>
    <w:next w:val="NoList"/>
    <w:uiPriority w:val="99"/>
    <w:semiHidden/>
    <w:unhideWhenUsed/>
    <w:rsid w:val="00492A33"/>
  </w:style>
  <w:style w:type="numbering" w:customStyle="1" w:styleId="NoList10312">
    <w:name w:val="No List10312"/>
    <w:next w:val="NoList"/>
    <w:uiPriority w:val="99"/>
    <w:semiHidden/>
    <w:unhideWhenUsed/>
    <w:rsid w:val="00492A33"/>
  </w:style>
  <w:style w:type="numbering" w:customStyle="1" w:styleId="NoList13312">
    <w:name w:val="No List13312"/>
    <w:next w:val="NoList"/>
    <w:semiHidden/>
    <w:rsid w:val="00492A33"/>
  </w:style>
  <w:style w:type="numbering" w:customStyle="1" w:styleId="NoList14212">
    <w:name w:val="No List14212"/>
    <w:next w:val="NoList"/>
    <w:uiPriority w:val="99"/>
    <w:semiHidden/>
    <w:unhideWhenUsed/>
    <w:rsid w:val="00492A33"/>
  </w:style>
  <w:style w:type="numbering" w:customStyle="1" w:styleId="NoList15212">
    <w:name w:val="No List15212"/>
    <w:next w:val="NoList"/>
    <w:uiPriority w:val="99"/>
    <w:semiHidden/>
    <w:unhideWhenUsed/>
    <w:rsid w:val="00492A33"/>
  </w:style>
  <w:style w:type="numbering" w:customStyle="1" w:styleId="NoList113212">
    <w:name w:val="No List113212"/>
    <w:next w:val="NoList"/>
    <w:uiPriority w:val="99"/>
    <w:semiHidden/>
    <w:unhideWhenUsed/>
    <w:rsid w:val="00492A33"/>
  </w:style>
  <w:style w:type="numbering" w:customStyle="1" w:styleId="NoList23212">
    <w:name w:val="No List23212"/>
    <w:next w:val="NoList"/>
    <w:uiPriority w:val="99"/>
    <w:semiHidden/>
    <w:unhideWhenUsed/>
    <w:rsid w:val="00492A33"/>
  </w:style>
  <w:style w:type="numbering" w:customStyle="1" w:styleId="NoList33212">
    <w:name w:val="No List33212"/>
    <w:next w:val="NoList"/>
    <w:uiPriority w:val="99"/>
    <w:semiHidden/>
    <w:unhideWhenUsed/>
    <w:rsid w:val="00492A33"/>
  </w:style>
  <w:style w:type="numbering" w:customStyle="1" w:styleId="NoList42212">
    <w:name w:val="No List42212"/>
    <w:next w:val="NoList"/>
    <w:uiPriority w:val="99"/>
    <w:semiHidden/>
    <w:unhideWhenUsed/>
    <w:rsid w:val="00492A33"/>
  </w:style>
  <w:style w:type="numbering" w:customStyle="1" w:styleId="NoList1112212">
    <w:name w:val="No List1112212"/>
    <w:next w:val="NoList"/>
    <w:uiPriority w:val="99"/>
    <w:semiHidden/>
    <w:unhideWhenUsed/>
    <w:rsid w:val="00492A33"/>
  </w:style>
  <w:style w:type="numbering" w:customStyle="1" w:styleId="NoList11112212">
    <w:name w:val="No List11112212"/>
    <w:next w:val="NoList"/>
    <w:uiPriority w:val="99"/>
    <w:semiHidden/>
    <w:unhideWhenUsed/>
    <w:rsid w:val="00492A33"/>
  </w:style>
  <w:style w:type="numbering" w:customStyle="1" w:styleId="NoList212212">
    <w:name w:val="No List212212"/>
    <w:next w:val="NoList"/>
    <w:uiPriority w:val="99"/>
    <w:semiHidden/>
    <w:unhideWhenUsed/>
    <w:rsid w:val="00492A33"/>
  </w:style>
  <w:style w:type="numbering" w:customStyle="1" w:styleId="NoList312212">
    <w:name w:val="No List312212"/>
    <w:next w:val="NoList"/>
    <w:uiPriority w:val="99"/>
    <w:semiHidden/>
    <w:unhideWhenUsed/>
    <w:rsid w:val="00492A33"/>
  </w:style>
  <w:style w:type="numbering" w:customStyle="1" w:styleId="NoList52212">
    <w:name w:val="No List52212"/>
    <w:next w:val="NoList"/>
    <w:uiPriority w:val="99"/>
    <w:semiHidden/>
    <w:unhideWhenUsed/>
    <w:rsid w:val="00492A33"/>
  </w:style>
  <w:style w:type="numbering" w:customStyle="1" w:styleId="NoList62212">
    <w:name w:val="No List62212"/>
    <w:next w:val="NoList"/>
    <w:uiPriority w:val="99"/>
    <w:semiHidden/>
    <w:unhideWhenUsed/>
    <w:rsid w:val="00492A33"/>
  </w:style>
  <w:style w:type="numbering" w:customStyle="1" w:styleId="NoList71212">
    <w:name w:val="No List71212"/>
    <w:next w:val="NoList"/>
    <w:uiPriority w:val="99"/>
    <w:semiHidden/>
    <w:unhideWhenUsed/>
    <w:rsid w:val="00492A33"/>
  </w:style>
  <w:style w:type="numbering" w:customStyle="1" w:styleId="NoList121212">
    <w:name w:val="No List121212"/>
    <w:next w:val="NoList"/>
    <w:uiPriority w:val="99"/>
    <w:semiHidden/>
    <w:unhideWhenUsed/>
    <w:rsid w:val="00492A33"/>
  </w:style>
  <w:style w:type="numbering" w:customStyle="1" w:styleId="NoList1121212">
    <w:name w:val="No List1121212"/>
    <w:next w:val="NoList"/>
    <w:uiPriority w:val="99"/>
    <w:semiHidden/>
    <w:unhideWhenUsed/>
    <w:rsid w:val="00492A33"/>
  </w:style>
  <w:style w:type="numbering" w:customStyle="1" w:styleId="NoList221212">
    <w:name w:val="No List221212"/>
    <w:next w:val="NoList"/>
    <w:uiPriority w:val="99"/>
    <w:semiHidden/>
    <w:unhideWhenUsed/>
    <w:rsid w:val="00492A33"/>
  </w:style>
  <w:style w:type="numbering" w:customStyle="1" w:styleId="NoList321212">
    <w:name w:val="No List321212"/>
    <w:next w:val="NoList"/>
    <w:uiPriority w:val="99"/>
    <w:semiHidden/>
    <w:unhideWhenUsed/>
    <w:rsid w:val="00492A33"/>
  </w:style>
  <w:style w:type="numbering" w:customStyle="1" w:styleId="NoList411212">
    <w:name w:val="No List411212"/>
    <w:next w:val="NoList"/>
    <w:uiPriority w:val="99"/>
    <w:semiHidden/>
    <w:unhideWhenUsed/>
    <w:rsid w:val="00492A33"/>
  </w:style>
  <w:style w:type="numbering" w:customStyle="1" w:styleId="NoList1111111212">
    <w:name w:val="No List1111111212"/>
    <w:next w:val="NoList"/>
    <w:uiPriority w:val="99"/>
    <w:semiHidden/>
    <w:unhideWhenUsed/>
    <w:rsid w:val="00492A33"/>
  </w:style>
  <w:style w:type="numbering" w:customStyle="1" w:styleId="NoList11111111212">
    <w:name w:val="No List11111111212"/>
    <w:next w:val="NoList"/>
    <w:uiPriority w:val="99"/>
    <w:semiHidden/>
    <w:unhideWhenUsed/>
    <w:rsid w:val="00492A33"/>
  </w:style>
  <w:style w:type="numbering" w:customStyle="1" w:styleId="NoList2111212">
    <w:name w:val="No List2111212"/>
    <w:next w:val="NoList"/>
    <w:uiPriority w:val="99"/>
    <w:semiHidden/>
    <w:unhideWhenUsed/>
    <w:rsid w:val="00492A33"/>
  </w:style>
  <w:style w:type="numbering" w:customStyle="1" w:styleId="NoList3111212">
    <w:name w:val="No List3111212"/>
    <w:next w:val="NoList"/>
    <w:uiPriority w:val="99"/>
    <w:semiHidden/>
    <w:unhideWhenUsed/>
    <w:rsid w:val="00492A33"/>
  </w:style>
  <w:style w:type="numbering" w:customStyle="1" w:styleId="NoList511212">
    <w:name w:val="No List511212"/>
    <w:next w:val="NoList"/>
    <w:uiPriority w:val="99"/>
    <w:semiHidden/>
    <w:unhideWhenUsed/>
    <w:rsid w:val="00492A33"/>
  </w:style>
  <w:style w:type="numbering" w:customStyle="1" w:styleId="NoList611212">
    <w:name w:val="No List611212"/>
    <w:next w:val="NoList"/>
    <w:uiPriority w:val="99"/>
    <w:semiHidden/>
    <w:unhideWhenUsed/>
    <w:rsid w:val="00492A33"/>
  </w:style>
  <w:style w:type="numbering" w:customStyle="1" w:styleId="NoList81212">
    <w:name w:val="No List81212"/>
    <w:next w:val="NoList"/>
    <w:uiPriority w:val="99"/>
    <w:semiHidden/>
    <w:unhideWhenUsed/>
    <w:rsid w:val="00492A33"/>
  </w:style>
  <w:style w:type="numbering" w:customStyle="1" w:styleId="NoList91212">
    <w:name w:val="No List91212"/>
    <w:next w:val="NoList"/>
    <w:uiPriority w:val="99"/>
    <w:semiHidden/>
    <w:unhideWhenUsed/>
    <w:rsid w:val="00492A33"/>
  </w:style>
  <w:style w:type="numbering" w:customStyle="1" w:styleId="NoList101212">
    <w:name w:val="No List101212"/>
    <w:next w:val="NoList"/>
    <w:uiPriority w:val="99"/>
    <w:semiHidden/>
    <w:unhideWhenUsed/>
    <w:rsid w:val="00492A33"/>
  </w:style>
  <w:style w:type="numbering" w:customStyle="1" w:styleId="NoList131212">
    <w:name w:val="No List131212"/>
    <w:next w:val="NoList"/>
    <w:semiHidden/>
    <w:rsid w:val="00492A33"/>
  </w:style>
  <w:style w:type="numbering" w:customStyle="1" w:styleId="NoList16212">
    <w:name w:val="No List16212"/>
    <w:next w:val="NoList"/>
    <w:semiHidden/>
    <w:rsid w:val="00492A33"/>
  </w:style>
  <w:style w:type="numbering" w:customStyle="1" w:styleId="NoList17212">
    <w:name w:val="No List17212"/>
    <w:next w:val="NoList"/>
    <w:uiPriority w:val="99"/>
    <w:semiHidden/>
    <w:unhideWhenUsed/>
    <w:rsid w:val="00492A33"/>
  </w:style>
  <w:style w:type="numbering" w:customStyle="1" w:styleId="NoList18212">
    <w:name w:val="No List18212"/>
    <w:next w:val="NoList"/>
    <w:uiPriority w:val="99"/>
    <w:semiHidden/>
    <w:unhideWhenUsed/>
    <w:rsid w:val="00492A33"/>
  </w:style>
  <w:style w:type="numbering" w:customStyle="1" w:styleId="NoList19212">
    <w:name w:val="No List19212"/>
    <w:next w:val="NoList"/>
    <w:uiPriority w:val="99"/>
    <w:semiHidden/>
    <w:unhideWhenUsed/>
    <w:rsid w:val="00492A33"/>
  </w:style>
  <w:style w:type="numbering" w:customStyle="1" w:styleId="NoList20112">
    <w:name w:val="No List20112"/>
    <w:next w:val="NoList"/>
    <w:uiPriority w:val="99"/>
    <w:semiHidden/>
    <w:unhideWhenUsed/>
    <w:rsid w:val="00492A33"/>
  </w:style>
  <w:style w:type="numbering" w:customStyle="1" w:styleId="NoList110112">
    <w:name w:val="No List110112"/>
    <w:next w:val="NoList"/>
    <w:uiPriority w:val="99"/>
    <w:semiHidden/>
    <w:unhideWhenUsed/>
    <w:rsid w:val="00492A33"/>
  </w:style>
  <w:style w:type="numbering" w:customStyle="1" w:styleId="NoList114112">
    <w:name w:val="No List114112"/>
    <w:next w:val="NoList"/>
    <w:uiPriority w:val="99"/>
    <w:semiHidden/>
    <w:unhideWhenUsed/>
    <w:rsid w:val="00492A33"/>
  </w:style>
  <w:style w:type="numbering" w:customStyle="1" w:styleId="NoList24112">
    <w:name w:val="No List24112"/>
    <w:next w:val="NoList"/>
    <w:uiPriority w:val="99"/>
    <w:semiHidden/>
    <w:unhideWhenUsed/>
    <w:rsid w:val="00492A33"/>
  </w:style>
  <w:style w:type="numbering" w:customStyle="1" w:styleId="NoList34112">
    <w:name w:val="No List34112"/>
    <w:next w:val="NoList"/>
    <w:uiPriority w:val="99"/>
    <w:semiHidden/>
    <w:unhideWhenUsed/>
    <w:rsid w:val="00492A33"/>
  </w:style>
  <w:style w:type="numbering" w:customStyle="1" w:styleId="NoList43112">
    <w:name w:val="No List43112"/>
    <w:next w:val="NoList"/>
    <w:uiPriority w:val="99"/>
    <w:semiHidden/>
    <w:unhideWhenUsed/>
    <w:rsid w:val="00492A33"/>
  </w:style>
  <w:style w:type="numbering" w:customStyle="1" w:styleId="NoList1113112">
    <w:name w:val="No List1113112"/>
    <w:next w:val="NoList"/>
    <w:uiPriority w:val="99"/>
    <w:semiHidden/>
    <w:unhideWhenUsed/>
    <w:rsid w:val="00492A33"/>
  </w:style>
  <w:style w:type="numbering" w:customStyle="1" w:styleId="NoList11113112">
    <w:name w:val="No List11113112"/>
    <w:next w:val="NoList"/>
    <w:uiPriority w:val="99"/>
    <w:semiHidden/>
    <w:unhideWhenUsed/>
    <w:rsid w:val="00492A33"/>
  </w:style>
  <w:style w:type="numbering" w:customStyle="1" w:styleId="NoList213112">
    <w:name w:val="No List213112"/>
    <w:next w:val="NoList"/>
    <w:uiPriority w:val="99"/>
    <w:semiHidden/>
    <w:unhideWhenUsed/>
    <w:rsid w:val="00492A33"/>
  </w:style>
  <w:style w:type="numbering" w:customStyle="1" w:styleId="NoList313112">
    <w:name w:val="No List313112"/>
    <w:next w:val="NoList"/>
    <w:uiPriority w:val="99"/>
    <w:semiHidden/>
    <w:unhideWhenUsed/>
    <w:rsid w:val="00492A33"/>
  </w:style>
  <w:style w:type="numbering" w:customStyle="1" w:styleId="NoList53112">
    <w:name w:val="No List53112"/>
    <w:next w:val="NoList"/>
    <w:uiPriority w:val="99"/>
    <w:semiHidden/>
    <w:unhideWhenUsed/>
    <w:rsid w:val="00492A33"/>
  </w:style>
  <w:style w:type="numbering" w:customStyle="1" w:styleId="NoList63112">
    <w:name w:val="No List63112"/>
    <w:next w:val="NoList"/>
    <w:uiPriority w:val="99"/>
    <w:semiHidden/>
    <w:unhideWhenUsed/>
    <w:rsid w:val="00492A33"/>
  </w:style>
  <w:style w:type="numbering" w:customStyle="1" w:styleId="NoList72112">
    <w:name w:val="No List72112"/>
    <w:next w:val="NoList"/>
    <w:uiPriority w:val="99"/>
    <w:semiHidden/>
    <w:unhideWhenUsed/>
    <w:rsid w:val="00492A33"/>
  </w:style>
  <w:style w:type="numbering" w:customStyle="1" w:styleId="NoList122112">
    <w:name w:val="No List122112"/>
    <w:next w:val="NoList"/>
    <w:uiPriority w:val="99"/>
    <w:semiHidden/>
    <w:unhideWhenUsed/>
    <w:rsid w:val="00492A33"/>
  </w:style>
  <w:style w:type="numbering" w:customStyle="1" w:styleId="NoList1122112">
    <w:name w:val="No List1122112"/>
    <w:next w:val="NoList"/>
    <w:uiPriority w:val="99"/>
    <w:semiHidden/>
    <w:unhideWhenUsed/>
    <w:rsid w:val="00492A33"/>
  </w:style>
  <w:style w:type="numbering" w:customStyle="1" w:styleId="NoList222112">
    <w:name w:val="No List222112"/>
    <w:next w:val="NoList"/>
    <w:uiPriority w:val="99"/>
    <w:semiHidden/>
    <w:unhideWhenUsed/>
    <w:rsid w:val="00492A33"/>
  </w:style>
  <w:style w:type="numbering" w:customStyle="1" w:styleId="NoList322112">
    <w:name w:val="No List322112"/>
    <w:next w:val="NoList"/>
    <w:uiPriority w:val="99"/>
    <w:semiHidden/>
    <w:unhideWhenUsed/>
    <w:rsid w:val="00492A33"/>
  </w:style>
  <w:style w:type="numbering" w:customStyle="1" w:styleId="NoList412112">
    <w:name w:val="No List412112"/>
    <w:next w:val="NoList"/>
    <w:uiPriority w:val="99"/>
    <w:semiHidden/>
    <w:unhideWhenUsed/>
    <w:rsid w:val="00492A33"/>
  </w:style>
  <w:style w:type="numbering" w:customStyle="1" w:styleId="NoList111112112">
    <w:name w:val="No List111112112"/>
    <w:next w:val="NoList"/>
    <w:uiPriority w:val="99"/>
    <w:semiHidden/>
    <w:unhideWhenUsed/>
    <w:rsid w:val="00492A33"/>
  </w:style>
  <w:style w:type="numbering" w:customStyle="1" w:styleId="NoList1111112112">
    <w:name w:val="No List1111112112"/>
    <w:next w:val="NoList"/>
    <w:uiPriority w:val="99"/>
    <w:semiHidden/>
    <w:unhideWhenUsed/>
    <w:rsid w:val="00492A33"/>
  </w:style>
  <w:style w:type="numbering" w:customStyle="1" w:styleId="NoList2112112">
    <w:name w:val="No List2112112"/>
    <w:next w:val="NoList"/>
    <w:uiPriority w:val="99"/>
    <w:semiHidden/>
    <w:unhideWhenUsed/>
    <w:rsid w:val="00492A33"/>
  </w:style>
  <w:style w:type="numbering" w:customStyle="1" w:styleId="NoList3112112">
    <w:name w:val="No List3112112"/>
    <w:next w:val="NoList"/>
    <w:uiPriority w:val="99"/>
    <w:semiHidden/>
    <w:unhideWhenUsed/>
    <w:rsid w:val="00492A33"/>
  </w:style>
  <w:style w:type="numbering" w:customStyle="1" w:styleId="NoList512112">
    <w:name w:val="No List512112"/>
    <w:next w:val="NoList"/>
    <w:uiPriority w:val="99"/>
    <w:semiHidden/>
    <w:unhideWhenUsed/>
    <w:rsid w:val="00492A33"/>
  </w:style>
  <w:style w:type="numbering" w:customStyle="1" w:styleId="NoList612112">
    <w:name w:val="No List612112"/>
    <w:next w:val="NoList"/>
    <w:uiPriority w:val="99"/>
    <w:semiHidden/>
    <w:unhideWhenUsed/>
    <w:rsid w:val="00492A33"/>
  </w:style>
  <w:style w:type="numbering" w:customStyle="1" w:styleId="NoList82112">
    <w:name w:val="No List82112"/>
    <w:next w:val="NoList"/>
    <w:uiPriority w:val="99"/>
    <w:semiHidden/>
    <w:unhideWhenUsed/>
    <w:rsid w:val="00492A33"/>
  </w:style>
  <w:style w:type="numbering" w:customStyle="1" w:styleId="NoList92112">
    <w:name w:val="No List92112"/>
    <w:next w:val="NoList"/>
    <w:uiPriority w:val="99"/>
    <w:semiHidden/>
    <w:unhideWhenUsed/>
    <w:rsid w:val="00492A33"/>
  </w:style>
  <w:style w:type="numbering" w:customStyle="1" w:styleId="NoList102112">
    <w:name w:val="No List102112"/>
    <w:next w:val="NoList"/>
    <w:uiPriority w:val="99"/>
    <w:semiHidden/>
    <w:unhideWhenUsed/>
    <w:rsid w:val="00492A33"/>
  </w:style>
  <w:style w:type="numbering" w:customStyle="1" w:styleId="NoList132112">
    <w:name w:val="No List132112"/>
    <w:next w:val="NoList"/>
    <w:semiHidden/>
    <w:rsid w:val="00492A33"/>
  </w:style>
  <w:style w:type="numbering" w:customStyle="1" w:styleId="NoList141112">
    <w:name w:val="No List141112"/>
    <w:next w:val="NoList"/>
    <w:uiPriority w:val="99"/>
    <w:semiHidden/>
    <w:unhideWhenUsed/>
    <w:rsid w:val="00492A33"/>
  </w:style>
  <w:style w:type="numbering" w:customStyle="1" w:styleId="NoList151112">
    <w:name w:val="No List151112"/>
    <w:next w:val="NoList"/>
    <w:uiPriority w:val="99"/>
    <w:semiHidden/>
    <w:unhideWhenUsed/>
    <w:rsid w:val="00492A33"/>
  </w:style>
  <w:style w:type="numbering" w:customStyle="1" w:styleId="NoList1131112">
    <w:name w:val="No List1131112"/>
    <w:next w:val="NoList"/>
    <w:uiPriority w:val="99"/>
    <w:semiHidden/>
    <w:unhideWhenUsed/>
    <w:rsid w:val="00492A33"/>
  </w:style>
  <w:style w:type="numbering" w:customStyle="1" w:styleId="NoList231112">
    <w:name w:val="No List231112"/>
    <w:next w:val="NoList"/>
    <w:uiPriority w:val="99"/>
    <w:semiHidden/>
    <w:unhideWhenUsed/>
    <w:rsid w:val="00492A33"/>
  </w:style>
  <w:style w:type="numbering" w:customStyle="1" w:styleId="NoList331112">
    <w:name w:val="No List331112"/>
    <w:next w:val="NoList"/>
    <w:uiPriority w:val="99"/>
    <w:semiHidden/>
    <w:unhideWhenUsed/>
    <w:rsid w:val="00492A33"/>
  </w:style>
  <w:style w:type="numbering" w:customStyle="1" w:styleId="NoList421112">
    <w:name w:val="No List421112"/>
    <w:next w:val="NoList"/>
    <w:uiPriority w:val="99"/>
    <w:semiHidden/>
    <w:unhideWhenUsed/>
    <w:rsid w:val="00492A33"/>
  </w:style>
  <w:style w:type="numbering" w:customStyle="1" w:styleId="NoList11121112">
    <w:name w:val="No List11121112"/>
    <w:next w:val="NoList"/>
    <w:uiPriority w:val="99"/>
    <w:semiHidden/>
    <w:unhideWhenUsed/>
    <w:rsid w:val="00492A33"/>
  </w:style>
  <w:style w:type="numbering" w:customStyle="1" w:styleId="NoList111121112">
    <w:name w:val="No List111121112"/>
    <w:next w:val="NoList"/>
    <w:uiPriority w:val="99"/>
    <w:semiHidden/>
    <w:unhideWhenUsed/>
    <w:rsid w:val="00492A33"/>
  </w:style>
  <w:style w:type="numbering" w:customStyle="1" w:styleId="NoList2121112">
    <w:name w:val="No List2121112"/>
    <w:next w:val="NoList"/>
    <w:uiPriority w:val="99"/>
    <w:semiHidden/>
    <w:unhideWhenUsed/>
    <w:rsid w:val="00492A33"/>
  </w:style>
  <w:style w:type="numbering" w:customStyle="1" w:styleId="NoList3121112">
    <w:name w:val="No List3121112"/>
    <w:next w:val="NoList"/>
    <w:uiPriority w:val="99"/>
    <w:semiHidden/>
    <w:unhideWhenUsed/>
    <w:rsid w:val="00492A33"/>
  </w:style>
  <w:style w:type="numbering" w:customStyle="1" w:styleId="NoList521112">
    <w:name w:val="No List521112"/>
    <w:next w:val="NoList"/>
    <w:uiPriority w:val="99"/>
    <w:semiHidden/>
    <w:unhideWhenUsed/>
    <w:rsid w:val="00492A33"/>
  </w:style>
  <w:style w:type="numbering" w:customStyle="1" w:styleId="NoList621112">
    <w:name w:val="No List621112"/>
    <w:next w:val="NoList"/>
    <w:uiPriority w:val="99"/>
    <w:semiHidden/>
    <w:unhideWhenUsed/>
    <w:rsid w:val="00492A33"/>
  </w:style>
  <w:style w:type="numbering" w:customStyle="1" w:styleId="NoList711112">
    <w:name w:val="No List711112"/>
    <w:next w:val="NoList"/>
    <w:uiPriority w:val="99"/>
    <w:semiHidden/>
    <w:unhideWhenUsed/>
    <w:rsid w:val="00492A33"/>
  </w:style>
  <w:style w:type="numbering" w:customStyle="1" w:styleId="NoList1211112">
    <w:name w:val="No List1211112"/>
    <w:next w:val="NoList"/>
    <w:uiPriority w:val="99"/>
    <w:semiHidden/>
    <w:unhideWhenUsed/>
    <w:rsid w:val="00492A33"/>
  </w:style>
  <w:style w:type="numbering" w:customStyle="1" w:styleId="NoList11211112">
    <w:name w:val="No List11211112"/>
    <w:next w:val="NoList"/>
    <w:uiPriority w:val="99"/>
    <w:semiHidden/>
    <w:unhideWhenUsed/>
    <w:rsid w:val="00492A33"/>
  </w:style>
  <w:style w:type="numbering" w:customStyle="1" w:styleId="NoList2211112">
    <w:name w:val="No List2211112"/>
    <w:next w:val="NoList"/>
    <w:uiPriority w:val="99"/>
    <w:semiHidden/>
    <w:unhideWhenUsed/>
    <w:rsid w:val="00492A33"/>
  </w:style>
  <w:style w:type="numbering" w:customStyle="1" w:styleId="NoList3211112">
    <w:name w:val="No List3211112"/>
    <w:next w:val="NoList"/>
    <w:uiPriority w:val="99"/>
    <w:semiHidden/>
    <w:unhideWhenUsed/>
    <w:rsid w:val="00492A33"/>
  </w:style>
  <w:style w:type="numbering" w:customStyle="1" w:styleId="NoList4111112">
    <w:name w:val="No List4111112"/>
    <w:next w:val="NoList"/>
    <w:uiPriority w:val="99"/>
    <w:semiHidden/>
    <w:unhideWhenUsed/>
    <w:rsid w:val="00492A33"/>
  </w:style>
  <w:style w:type="numbering" w:customStyle="1" w:styleId="NoList11111111111112">
    <w:name w:val="No List11111111111112"/>
    <w:next w:val="NoList"/>
    <w:uiPriority w:val="99"/>
    <w:semiHidden/>
    <w:unhideWhenUsed/>
    <w:rsid w:val="00492A33"/>
  </w:style>
  <w:style w:type="numbering" w:customStyle="1" w:styleId="NoList111111111111112">
    <w:name w:val="No List111111111111112"/>
    <w:next w:val="NoList"/>
    <w:uiPriority w:val="99"/>
    <w:semiHidden/>
    <w:unhideWhenUsed/>
    <w:rsid w:val="00492A33"/>
  </w:style>
  <w:style w:type="numbering" w:customStyle="1" w:styleId="NoList21111112">
    <w:name w:val="No List21111112"/>
    <w:next w:val="NoList"/>
    <w:uiPriority w:val="99"/>
    <w:semiHidden/>
    <w:unhideWhenUsed/>
    <w:rsid w:val="00492A33"/>
  </w:style>
  <w:style w:type="numbering" w:customStyle="1" w:styleId="NoList31111112">
    <w:name w:val="No List31111112"/>
    <w:next w:val="NoList"/>
    <w:uiPriority w:val="99"/>
    <w:semiHidden/>
    <w:unhideWhenUsed/>
    <w:rsid w:val="00492A33"/>
  </w:style>
  <w:style w:type="numbering" w:customStyle="1" w:styleId="NoList5111112">
    <w:name w:val="No List5111112"/>
    <w:next w:val="NoList"/>
    <w:uiPriority w:val="99"/>
    <w:semiHidden/>
    <w:unhideWhenUsed/>
    <w:rsid w:val="00492A33"/>
  </w:style>
  <w:style w:type="numbering" w:customStyle="1" w:styleId="NoList6111112">
    <w:name w:val="No List6111112"/>
    <w:next w:val="NoList"/>
    <w:uiPriority w:val="99"/>
    <w:semiHidden/>
    <w:unhideWhenUsed/>
    <w:rsid w:val="00492A33"/>
  </w:style>
  <w:style w:type="numbering" w:customStyle="1" w:styleId="NoList811112">
    <w:name w:val="No List811112"/>
    <w:next w:val="NoList"/>
    <w:uiPriority w:val="99"/>
    <w:semiHidden/>
    <w:unhideWhenUsed/>
    <w:rsid w:val="00492A33"/>
  </w:style>
  <w:style w:type="numbering" w:customStyle="1" w:styleId="NoList911112">
    <w:name w:val="No List911112"/>
    <w:next w:val="NoList"/>
    <w:uiPriority w:val="99"/>
    <w:semiHidden/>
    <w:unhideWhenUsed/>
    <w:rsid w:val="00492A33"/>
  </w:style>
  <w:style w:type="numbering" w:customStyle="1" w:styleId="NoList1011112">
    <w:name w:val="No List1011112"/>
    <w:next w:val="NoList"/>
    <w:uiPriority w:val="99"/>
    <w:semiHidden/>
    <w:unhideWhenUsed/>
    <w:rsid w:val="00492A33"/>
  </w:style>
  <w:style w:type="numbering" w:customStyle="1" w:styleId="NoList1311112">
    <w:name w:val="No List1311112"/>
    <w:next w:val="NoList"/>
    <w:semiHidden/>
    <w:rsid w:val="00492A33"/>
  </w:style>
  <w:style w:type="numbering" w:customStyle="1" w:styleId="NoList161112">
    <w:name w:val="No List161112"/>
    <w:next w:val="NoList"/>
    <w:semiHidden/>
    <w:rsid w:val="00492A33"/>
  </w:style>
  <w:style w:type="numbering" w:customStyle="1" w:styleId="NoList171112">
    <w:name w:val="No List171112"/>
    <w:next w:val="NoList"/>
    <w:uiPriority w:val="99"/>
    <w:semiHidden/>
    <w:unhideWhenUsed/>
    <w:rsid w:val="00492A33"/>
  </w:style>
  <w:style w:type="numbering" w:customStyle="1" w:styleId="NoList181112">
    <w:name w:val="No List181112"/>
    <w:next w:val="NoList"/>
    <w:uiPriority w:val="99"/>
    <w:semiHidden/>
    <w:unhideWhenUsed/>
    <w:rsid w:val="00492A33"/>
  </w:style>
  <w:style w:type="numbering" w:customStyle="1" w:styleId="NoList191112">
    <w:name w:val="No List191112"/>
    <w:next w:val="NoList"/>
    <w:uiPriority w:val="99"/>
    <w:semiHidden/>
    <w:unhideWhenUsed/>
    <w:rsid w:val="00492A33"/>
  </w:style>
  <w:style w:type="numbering" w:customStyle="1" w:styleId="NoList25112">
    <w:name w:val="No List25112"/>
    <w:next w:val="NoList"/>
    <w:uiPriority w:val="99"/>
    <w:semiHidden/>
    <w:unhideWhenUsed/>
    <w:rsid w:val="00492A33"/>
  </w:style>
  <w:style w:type="numbering" w:customStyle="1" w:styleId="NoList26112">
    <w:name w:val="No List26112"/>
    <w:next w:val="NoList"/>
    <w:uiPriority w:val="99"/>
    <w:semiHidden/>
    <w:unhideWhenUsed/>
    <w:rsid w:val="00492A33"/>
  </w:style>
  <w:style w:type="numbering" w:customStyle="1" w:styleId="NoList27112">
    <w:name w:val="No List27112"/>
    <w:next w:val="NoList"/>
    <w:uiPriority w:val="99"/>
    <w:semiHidden/>
    <w:unhideWhenUsed/>
    <w:rsid w:val="00492A33"/>
  </w:style>
  <w:style w:type="numbering" w:customStyle="1" w:styleId="NoList3012">
    <w:name w:val="No List3012"/>
    <w:next w:val="NoList"/>
    <w:uiPriority w:val="99"/>
    <w:semiHidden/>
    <w:unhideWhenUsed/>
    <w:rsid w:val="00492A33"/>
  </w:style>
  <w:style w:type="numbering" w:customStyle="1" w:styleId="NoList3612">
    <w:name w:val="No List3612"/>
    <w:next w:val="NoList"/>
    <w:uiPriority w:val="99"/>
    <w:semiHidden/>
    <w:unhideWhenUsed/>
    <w:rsid w:val="00492A33"/>
  </w:style>
  <w:style w:type="numbering" w:customStyle="1" w:styleId="NoList392">
    <w:name w:val="No List392"/>
    <w:next w:val="NoList"/>
    <w:uiPriority w:val="99"/>
    <w:semiHidden/>
    <w:unhideWhenUsed/>
    <w:rsid w:val="00492A33"/>
  </w:style>
  <w:style w:type="numbering" w:customStyle="1" w:styleId="NoList402">
    <w:name w:val="No List402"/>
    <w:next w:val="NoList"/>
    <w:uiPriority w:val="99"/>
    <w:semiHidden/>
    <w:unhideWhenUsed/>
    <w:rsid w:val="00492A33"/>
  </w:style>
  <w:style w:type="numbering" w:customStyle="1" w:styleId="NoList461">
    <w:name w:val="No List461"/>
    <w:next w:val="NoList"/>
    <w:uiPriority w:val="99"/>
    <w:semiHidden/>
    <w:unhideWhenUsed/>
    <w:rsid w:val="00492A33"/>
  </w:style>
  <w:style w:type="numbering" w:customStyle="1" w:styleId="NoList1191">
    <w:name w:val="No List1191"/>
    <w:next w:val="NoList"/>
    <w:uiPriority w:val="99"/>
    <w:semiHidden/>
    <w:unhideWhenUsed/>
    <w:rsid w:val="00492A33"/>
  </w:style>
  <w:style w:type="numbering" w:customStyle="1" w:styleId="NoList11101">
    <w:name w:val="No List11101"/>
    <w:next w:val="NoList"/>
    <w:uiPriority w:val="99"/>
    <w:semiHidden/>
    <w:unhideWhenUsed/>
    <w:rsid w:val="00492A33"/>
  </w:style>
  <w:style w:type="numbering" w:customStyle="1" w:styleId="NoList2161">
    <w:name w:val="No List2161"/>
    <w:next w:val="NoList"/>
    <w:uiPriority w:val="99"/>
    <w:semiHidden/>
    <w:unhideWhenUsed/>
    <w:rsid w:val="00492A33"/>
  </w:style>
  <w:style w:type="numbering" w:customStyle="1" w:styleId="NoList3101">
    <w:name w:val="No List3101"/>
    <w:next w:val="NoList"/>
    <w:uiPriority w:val="99"/>
    <w:semiHidden/>
    <w:unhideWhenUsed/>
    <w:rsid w:val="00492A33"/>
  </w:style>
  <w:style w:type="numbering" w:customStyle="1" w:styleId="NoList471">
    <w:name w:val="No List471"/>
    <w:next w:val="NoList"/>
    <w:uiPriority w:val="99"/>
    <w:semiHidden/>
    <w:unhideWhenUsed/>
    <w:rsid w:val="00492A33"/>
  </w:style>
  <w:style w:type="numbering" w:customStyle="1" w:styleId="NoList11161">
    <w:name w:val="No List11161"/>
    <w:next w:val="NoList"/>
    <w:uiPriority w:val="99"/>
    <w:semiHidden/>
    <w:unhideWhenUsed/>
    <w:rsid w:val="00492A33"/>
  </w:style>
  <w:style w:type="numbering" w:customStyle="1" w:styleId="NoList111161">
    <w:name w:val="No List111161"/>
    <w:next w:val="NoList"/>
    <w:uiPriority w:val="99"/>
    <w:semiHidden/>
    <w:unhideWhenUsed/>
    <w:rsid w:val="00492A33"/>
  </w:style>
  <w:style w:type="numbering" w:customStyle="1" w:styleId="NoList2171">
    <w:name w:val="No List2171"/>
    <w:next w:val="NoList"/>
    <w:uiPriority w:val="99"/>
    <w:semiHidden/>
    <w:unhideWhenUsed/>
    <w:rsid w:val="00492A33"/>
  </w:style>
  <w:style w:type="numbering" w:customStyle="1" w:styleId="NoList3161">
    <w:name w:val="No List3161"/>
    <w:next w:val="NoList"/>
    <w:uiPriority w:val="99"/>
    <w:semiHidden/>
    <w:unhideWhenUsed/>
    <w:rsid w:val="00492A33"/>
  </w:style>
  <w:style w:type="numbering" w:customStyle="1" w:styleId="NoList561">
    <w:name w:val="No List561"/>
    <w:next w:val="NoList"/>
    <w:uiPriority w:val="99"/>
    <w:semiHidden/>
    <w:unhideWhenUsed/>
    <w:rsid w:val="00492A33"/>
  </w:style>
  <w:style w:type="numbering" w:customStyle="1" w:styleId="NoList661">
    <w:name w:val="No List661"/>
    <w:next w:val="NoList"/>
    <w:uiPriority w:val="99"/>
    <w:semiHidden/>
    <w:unhideWhenUsed/>
    <w:rsid w:val="00492A33"/>
  </w:style>
  <w:style w:type="numbering" w:customStyle="1" w:styleId="NoList751">
    <w:name w:val="No List751"/>
    <w:next w:val="NoList"/>
    <w:uiPriority w:val="99"/>
    <w:semiHidden/>
    <w:unhideWhenUsed/>
    <w:rsid w:val="00492A33"/>
  </w:style>
  <w:style w:type="numbering" w:customStyle="1" w:styleId="NoList1251">
    <w:name w:val="No List1251"/>
    <w:next w:val="NoList"/>
    <w:uiPriority w:val="99"/>
    <w:semiHidden/>
    <w:unhideWhenUsed/>
    <w:rsid w:val="00492A33"/>
  </w:style>
  <w:style w:type="numbering" w:customStyle="1" w:styleId="NoList11251">
    <w:name w:val="No List11251"/>
    <w:next w:val="NoList"/>
    <w:uiPriority w:val="99"/>
    <w:semiHidden/>
    <w:unhideWhenUsed/>
    <w:rsid w:val="00492A33"/>
  </w:style>
  <w:style w:type="numbering" w:customStyle="1" w:styleId="NoList2251">
    <w:name w:val="No List2251"/>
    <w:next w:val="NoList"/>
    <w:uiPriority w:val="99"/>
    <w:semiHidden/>
    <w:unhideWhenUsed/>
    <w:rsid w:val="00492A33"/>
  </w:style>
  <w:style w:type="numbering" w:customStyle="1" w:styleId="NoList3251">
    <w:name w:val="No List3251"/>
    <w:next w:val="NoList"/>
    <w:uiPriority w:val="99"/>
    <w:semiHidden/>
    <w:unhideWhenUsed/>
    <w:rsid w:val="00492A33"/>
  </w:style>
  <w:style w:type="numbering" w:customStyle="1" w:styleId="NoList4151">
    <w:name w:val="No List4151"/>
    <w:next w:val="NoList"/>
    <w:uiPriority w:val="99"/>
    <w:semiHidden/>
    <w:unhideWhenUsed/>
    <w:rsid w:val="00492A33"/>
  </w:style>
  <w:style w:type="numbering" w:customStyle="1" w:styleId="NoList1111151">
    <w:name w:val="No List1111151"/>
    <w:next w:val="NoList"/>
    <w:uiPriority w:val="99"/>
    <w:semiHidden/>
    <w:unhideWhenUsed/>
    <w:rsid w:val="00492A33"/>
  </w:style>
  <w:style w:type="numbering" w:customStyle="1" w:styleId="NoList11111151">
    <w:name w:val="No List11111151"/>
    <w:next w:val="NoList"/>
    <w:uiPriority w:val="99"/>
    <w:semiHidden/>
    <w:unhideWhenUsed/>
    <w:rsid w:val="00492A33"/>
  </w:style>
  <w:style w:type="numbering" w:customStyle="1" w:styleId="NoList21151">
    <w:name w:val="No List21151"/>
    <w:next w:val="NoList"/>
    <w:uiPriority w:val="99"/>
    <w:semiHidden/>
    <w:unhideWhenUsed/>
    <w:rsid w:val="00492A33"/>
  </w:style>
  <w:style w:type="numbering" w:customStyle="1" w:styleId="NoList31151">
    <w:name w:val="No List31151"/>
    <w:next w:val="NoList"/>
    <w:uiPriority w:val="99"/>
    <w:semiHidden/>
    <w:unhideWhenUsed/>
    <w:rsid w:val="00492A33"/>
  </w:style>
  <w:style w:type="numbering" w:customStyle="1" w:styleId="NoList5151">
    <w:name w:val="No List5151"/>
    <w:next w:val="NoList"/>
    <w:uiPriority w:val="99"/>
    <w:semiHidden/>
    <w:unhideWhenUsed/>
    <w:rsid w:val="00492A33"/>
  </w:style>
  <w:style w:type="numbering" w:customStyle="1" w:styleId="NoList6151">
    <w:name w:val="No List6151"/>
    <w:next w:val="NoList"/>
    <w:uiPriority w:val="99"/>
    <w:semiHidden/>
    <w:unhideWhenUsed/>
    <w:rsid w:val="00492A33"/>
  </w:style>
  <w:style w:type="numbering" w:customStyle="1" w:styleId="NoList851">
    <w:name w:val="No List851"/>
    <w:next w:val="NoList"/>
    <w:uiPriority w:val="99"/>
    <w:semiHidden/>
    <w:unhideWhenUsed/>
    <w:rsid w:val="00492A33"/>
  </w:style>
  <w:style w:type="numbering" w:customStyle="1" w:styleId="NoList951">
    <w:name w:val="No List951"/>
    <w:next w:val="NoList"/>
    <w:uiPriority w:val="99"/>
    <w:semiHidden/>
    <w:unhideWhenUsed/>
    <w:rsid w:val="00492A33"/>
  </w:style>
  <w:style w:type="numbering" w:customStyle="1" w:styleId="NoList1051">
    <w:name w:val="No List1051"/>
    <w:next w:val="NoList"/>
    <w:uiPriority w:val="99"/>
    <w:semiHidden/>
    <w:unhideWhenUsed/>
    <w:rsid w:val="00492A33"/>
  </w:style>
  <w:style w:type="numbering" w:customStyle="1" w:styleId="NoList1351">
    <w:name w:val="No List1351"/>
    <w:next w:val="NoList"/>
    <w:semiHidden/>
    <w:rsid w:val="00492A33"/>
  </w:style>
  <w:style w:type="numbering" w:customStyle="1" w:styleId="NoList1441">
    <w:name w:val="No List1441"/>
    <w:next w:val="NoList"/>
    <w:uiPriority w:val="99"/>
    <w:semiHidden/>
    <w:unhideWhenUsed/>
    <w:rsid w:val="00492A33"/>
  </w:style>
  <w:style w:type="numbering" w:customStyle="1" w:styleId="NoList1541">
    <w:name w:val="No List1541"/>
    <w:next w:val="NoList"/>
    <w:uiPriority w:val="99"/>
    <w:semiHidden/>
    <w:unhideWhenUsed/>
    <w:rsid w:val="00492A33"/>
  </w:style>
  <w:style w:type="numbering" w:customStyle="1" w:styleId="NoList11341">
    <w:name w:val="No List11341"/>
    <w:next w:val="NoList"/>
    <w:uiPriority w:val="99"/>
    <w:semiHidden/>
    <w:unhideWhenUsed/>
    <w:rsid w:val="00492A33"/>
  </w:style>
  <w:style w:type="numbering" w:customStyle="1" w:styleId="NoList2341">
    <w:name w:val="No List2341"/>
    <w:next w:val="NoList"/>
    <w:uiPriority w:val="99"/>
    <w:semiHidden/>
    <w:unhideWhenUsed/>
    <w:rsid w:val="00492A33"/>
  </w:style>
  <w:style w:type="numbering" w:customStyle="1" w:styleId="NoList3341">
    <w:name w:val="No List3341"/>
    <w:next w:val="NoList"/>
    <w:uiPriority w:val="99"/>
    <w:semiHidden/>
    <w:unhideWhenUsed/>
    <w:rsid w:val="00492A33"/>
  </w:style>
  <w:style w:type="numbering" w:customStyle="1" w:styleId="NoList4241">
    <w:name w:val="No List4241"/>
    <w:next w:val="NoList"/>
    <w:uiPriority w:val="99"/>
    <w:semiHidden/>
    <w:unhideWhenUsed/>
    <w:rsid w:val="00492A33"/>
  </w:style>
  <w:style w:type="numbering" w:customStyle="1" w:styleId="NoList111241">
    <w:name w:val="No List111241"/>
    <w:next w:val="NoList"/>
    <w:uiPriority w:val="99"/>
    <w:semiHidden/>
    <w:unhideWhenUsed/>
    <w:rsid w:val="00492A33"/>
  </w:style>
  <w:style w:type="numbering" w:customStyle="1" w:styleId="NoList1111241">
    <w:name w:val="No List1111241"/>
    <w:next w:val="NoList"/>
    <w:uiPriority w:val="99"/>
    <w:semiHidden/>
    <w:unhideWhenUsed/>
    <w:rsid w:val="00492A33"/>
  </w:style>
  <w:style w:type="numbering" w:customStyle="1" w:styleId="NoList21241">
    <w:name w:val="No List21241"/>
    <w:next w:val="NoList"/>
    <w:uiPriority w:val="99"/>
    <w:semiHidden/>
    <w:unhideWhenUsed/>
    <w:rsid w:val="00492A33"/>
  </w:style>
  <w:style w:type="numbering" w:customStyle="1" w:styleId="NoList31241">
    <w:name w:val="No List31241"/>
    <w:next w:val="NoList"/>
    <w:uiPriority w:val="99"/>
    <w:semiHidden/>
    <w:unhideWhenUsed/>
    <w:rsid w:val="00492A33"/>
  </w:style>
  <w:style w:type="numbering" w:customStyle="1" w:styleId="NoList5241">
    <w:name w:val="No List5241"/>
    <w:next w:val="NoList"/>
    <w:uiPriority w:val="99"/>
    <w:semiHidden/>
    <w:unhideWhenUsed/>
    <w:rsid w:val="00492A33"/>
  </w:style>
  <w:style w:type="numbering" w:customStyle="1" w:styleId="NoList6241">
    <w:name w:val="No List6241"/>
    <w:next w:val="NoList"/>
    <w:uiPriority w:val="99"/>
    <w:semiHidden/>
    <w:unhideWhenUsed/>
    <w:rsid w:val="00492A33"/>
  </w:style>
  <w:style w:type="numbering" w:customStyle="1" w:styleId="NoList7141">
    <w:name w:val="No List7141"/>
    <w:next w:val="NoList"/>
    <w:uiPriority w:val="99"/>
    <w:semiHidden/>
    <w:unhideWhenUsed/>
    <w:rsid w:val="00492A33"/>
  </w:style>
  <w:style w:type="numbering" w:customStyle="1" w:styleId="NoList121411">
    <w:name w:val="No List121411"/>
    <w:next w:val="NoList"/>
    <w:uiPriority w:val="99"/>
    <w:semiHidden/>
    <w:unhideWhenUsed/>
    <w:rsid w:val="00492A33"/>
  </w:style>
  <w:style w:type="numbering" w:customStyle="1" w:styleId="NoList112141">
    <w:name w:val="No List112141"/>
    <w:next w:val="NoList"/>
    <w:uiPriority w:val="99"/>
    <w:semiHidden/>
    <w:unhideWhenUsed/>
    <w:rsid w:val="00492A33"/>
  </w:style>
  <w:style w:type="numbering" w:customStyle="1" w:styleId="NoList22141">
    <w:name w:val="No List22141"/>
    <w:next w:val="NoList"/>
    <w:uiPriority w:val="99"/>
    <w:semiHidden/>
    <w:unhideWhenUsed/>
    <w:rsid w:val="00492A33"/>
  </w:style>
  <w:style w:type="numbering" w:customStyle="1" w:styleId="NoList32141">
    <w:name w:val="No List32141"/>
    <w:next w:val="NoList"/>
    <w:uiPriority w:val="99"/>
    <w:semiHidden/>
    <w:unhideWhenUsed/>
    <w:rsid w:val="00492A33"/>
  </w:style>
  <w:style w:type="numbering" w:customStyle="1" w:styleId="NoList41141">
    <w:name w:val="No List41141"/>
    <w:next w:val="NoList"/>
    <w:uiPriority w:val="99"/>
    <w:semiHidden/>
    <w:unhideWhenUsed/>
    <w:rsid w:val="00492A33"/>
  </w:style>
  <w:style w:type="numbering" w:customStyle="1" w:styleId="NoList111111141">
    <w:name w:val="No List111111141"/>
    <w:next w:val="NoList"/>
    <w:uiPriority w:val="99"/>
    <w:semiHidden/>
    <w:unhideWhenUsed/>
    <w:rsid w:val="00492A33"/>
  </w:style>
  <w:style w:type="numbering" w:customStyle="1" w:styleId="NoList1111111141">
    <w:name w:val="No List1111111141"/>
    <w:next w:val="NoList"/>
    <w:uiPriority w:val="99"/>
    <w:semiHidden/>
    <w:unhideWhenUsed/>
    <w:rsid w:val="00492A33"/>
  </w:style>
  <w:style w:type="numbering" w:customStyle="1" w:styleId="NoList211141">
    <w:name w:val="No List211141"/>
    <w:next w:val="NoList"/>
    <w:uiPriority w:val="99"/>
    <w:semiHidden/>
    <w:unhideWhenUsed/>
    <w:rsid w:val="00492A33"/>
  </w:style>
  <w:style w:type="numbering" w:customStyle="1" w:styleId="NoList311141">
    <w:name w:val="No List311141"/>
    <w:next w:val="NoList"/>
    <w:uiPriority w:val="99"/>
    <w:semiHidden/>
    <w:unhideWhenUsed/>
    <w:rsid w:val="00492A33"/>
  </w:style>
  <w:style w:type="numbering" w:customStyle="1" w:styleId="NoList51141">
    <w:name w:val="No List51141"/>
    <w:next w:val="NoList"/>
    <w:uiPriority w:val="99"/>
    <w:semiHidden/>
    <w:unhideWhenUsed/>
    <w:rsid w:val="00492A33"/>
  </w:style>
  <w:style w:type="numbering" w:customStyle="1" w:styleId="NoList61141">
    <w:name w:val="No List61141"/>
    <w:next w:val="NoList"/>
    <w:uiPriority w:val="99"/>
    <w:semiHidden/>
    <w:unhideWhenUsed/>
    <w:rsid w:val="00492A33"/>
  </w:style>
  <w:style w:type="numbering" w:customStyle="1" w:styleId="NoList8141">
    <w:name w:val="No List8141"/>
    <w:next w:val="NoList"/>
    <w:uiPriority w:val="99"/>
    <w:semiHidden/>
    <w:unhideWhenUsed/>
    <w:rsid w:val="00492A33"/>
  </w:style>
  <w:style w:type="numbering" w:customStyle="1" w:styleId="NoList9141">
    <w:name w:val="No List9141"/>
    <w:next w:val="NoList"/>
    <w:uiPriority w:val="99"/>
    <w:semiHidden/>
    <w:unhideWhenUsed/>
    <w:rsid w:val="00492A33"/>
  </w:style>
  <w:style w:type="numbering" w:customStyle="1" w:styleId="NoList10141">
    <w:name w:val="No List10141"/>
    <w:next w:val="NoList"/>
    <w:uiPriority w:val="99"/>
    <w:semiHidden/>
    <w:unhideWhenUsed/>
    <w:rsid w:val="00492A33"/>
  </w:style>
  <w:style w:type="numbering" w:customStyle="1" w:styleId="NoList13141">
    <w:name w:val="No List13141"/>
    <w:next w:val="NoList"/>
    <w:semiHidden/>
    <w:rsid w:val="00492A33"/>
  </w:style>
  <w:style w:type="numbering" w:customStyle="1" w:styleId="NoList1641">
    <w:name w:val="No List1641"/>
    <w:next w:val="NoList"/>
    <w:semiHidden/>
    <w:rsid w:val="00492A33"/>
  </w:style>
  <w:style w:type="numbering" w:customStyle="1" w:styleId="NoList1741">
    <w:name w:val="No List1741"/>
    <w:next w:val="NoList"/>
    <w:uiPriority w:val="99"/>
    <w:semiHidden/>
    <w:unhideWhenUsed/>
    <w:rsid w:val="00492A33"/>
  </w:style>
  <w:style w:type="numbering" w:customStyle="1" w:styleId="NoList1841">
    <w:name w:val="No List1841"/>
    <w:next w:val="NoList"/>
    <w:uiPriority w:val="99"/>
    <w:semiHidden/>
    <w:unhideWhenUsed/>
    <w:rsid w:val="00492A33"/>
  </w:style>
  <w:style w:type="numbering" w:customStyle="1" w:styleId="NoList1941">
    <w:name w:val="No List1941"/>
    <w:next w:val="NoList"/>
    <w:uiPriority w:val="99"/>
    <w:semiHidden/>
    <w:unhideWhenUsed/>
    <w:rsid w:val="00492A33"/>
  </w:style>
  <w:style w:type="numbering" w:customStyle="1" w:styleId="NoList2031">
    <w:name w:val="No List2031"/>
    <w:next w:val="NoList"/>
    <w:uiPriority w:val="99"/>
    <w:semiHidden/>
    <w:unhideWhenUsed/>
    <w:rsid w:val="00492A33"/>
  </w:style>
  <w:style w:type="numbering" w:customStyle="1" w:styleId="NoList11031">
    <w:name w:val="No List11031"/>
    <w:next w:val="NoList"/>
    <w:uiPriority w:val="99"/>
    <w:semiHidden/>
    <w:unhideWhenUsed/>
    <w:rsid w:val="00492A33"/>
  </w:style>
  <w:style w:type="numbering" w:customStyle="1" w:styleId="NoList11431">
    <w:name w:val="No List11431"/>
    <w:next w:val="NoList"/>
    <w:uiPriority w:val="99"/>
    <w:semiHidden/>
    <w:unhideWhenUsed/>
    <w:rsid w:val="00492A33"/>
  </w:style>
  <w:style w:type="numbering" w:customStyle="1" w:styleId="NoList2431">
    <w:name w:val="No List2431"/>
    <w:next w:val="NoList"/>
    <w:uiPriority w:val="99"/>
    <w:semiHidden/>
    <w:unhideWhenUsed/>
    <w:rsid w:val="00492A33"/>
  </w:style>
  <w:style w:type="numbering" w:customStyle="1" w:styleId="NoList3431">
    <w:name w:val="No List3431"/>
    <w:next w:val="NoList"/>
    <w:uiPriority w:val="99"/>
    <w:semiHidden/>
    <w:unhideWhenUsed/>
    <w:rsid w:val="00492A33"/>
  </w:style>
  <w:style w:type="numbering" w:customStyle="1" w:styleId="NoList4331">
    <w:name w:val="No List4331"/>
    <w:next w:val="NoList"/>
    <w:uiPriority w:val="99"/>
    <w:semiHidden/>
    <w:unhideWhenUsed/>
    <w:rsid w:val="00492A33"/>
  </w:style>
  <w:style w:type="numbering" w:customStyle="1" w:styleId="NoList111331">
    <w:name w:val="No List111331"/>
    <w:next w:val="NoList"/>
    <w:uiPriority w:val="99"/>
    <w:semiHidden/>
    <w:unhideWhenUsed/>
    <w:rsid w:val="00492A33"/>
  </w:style>
  <w:style w:type="numbering" w:customStyle="1" w:styleId="NoList1111331">
    <w:name w:val="No List1111331"/>
    <w:next w:val="NoList"/>
    <w:uiPriority w:val="99"/>
    <w:semiHidden/>
    <w:unhideWhenUsed/>
    <w:rsid w:val="00492A33"/>
  </w:style>
  <w:style w:type="numbering" w:customStyle="1" w:styleId="NoList21331">
    <w:name w:val="No List21331"/>
    <w:next w:val="NoList"/>
    <w:uiPriority w:val="99"/>
    <w:semiHidden/>
    <w:unhideWhenUsed/>
    <w:rsid w:val="00492A33"/>
  </w:style>
  <w:style w:type="numbering" w:customStyle="1" w:styleId="NoList31331">
    <w:name w:val="No List31331"/>
    <w:next w:val="NoList"/>
    <w:uiPriority w:val="99"/>
    <w:semiHidden/>
    <w:unhideWhenUsed/>
    <w:rsid w:val="00492A33"/>
  </w:style>
  <w:style w:type="numbering" w:customStyle="1" w:styleId="NoList5331">
    <w:name w:val="No List5331"/>
    <w:next w:val="NoList"/>
    <w:uiPriority w:val="99"/>
    <w:semiHidden/>
    <w:unhideWhenUsed/>
    <w:rsid w:val="00492A33"/>
  </w:style>
  <w:style w:type="numbering" w:customStyle="1" w:styleId="NoList6331">
    <w:name w:val="No List6331"/>
    <w:next w:val="NoList"/>
    <w:uiPriority w:val="99"/>
    <w:semiHidden/>
    <w:unhideWhenUsed/>
    <w:rsid w:val="00492A33"/>
  </w:style>
  <w:style w:type="numbering" w:customStyle="1" w:styleId="NoList7231">
    <w:name w:val="No List7231"/>
    <w:next w:val="NoList"/>
    <w:uiPriority w:val="99"/>
    <w:semiHidden/>
    <w:unhideWhenUsed/>
    <w:rsid w:val="00492A33"/>
  </w:style>
  <w:style w:type="numbering" w:customStyle="1" w:styleId="NoList12231">
    <w:name w:val="No List12231"/>
    <w:next w:val="NoList"/>
    <w:uiPriority w:val="99"/>
    <w:semiHidden/>
    <w:unhideWhenUsed/>
    <w:rsid w:val="00492A33"/>
  </w:style>
  <w:style w:type="numbering" w:customStyle="1" w:styleId="NoList112231">
    <w:name w:val="No List112231"/>
    <w:next w:val="NoList"/>
    <w:uiPriority w:val="99"/>
    <w:semiHidden/>
    <w:unhideWhenUsed/>
    <w:rsid w:val="00492A33"/>
  </w:style>
  <w:style w:type="numbering" w:customStyle="1" w:styleId="NoList22231">
    <w:name w:val="No List22231"/>
    <w:next w:val="NoList"/>
    <w:uiPriority w:val="99"/>
    <w:semiHidden/>
    <w:unhideWhenUsed/>
    <w:rsid w:val="00492A33"/>
  </w:style>
  <w:style w:type="numbering" w:customStyle="1" w:styleId="NoList32231">
    <w:name w:val="No List32231"/>
    <w:next w:val="NoList"/>
    <w:uiPriority w:val="99"/>
    <w:semiHidden/>
    <w:unhideWhenUsed/>
    <w:rsid w:val="00492A33"/>
  </w:style>
  <w:style w:type="numbering" w:customStyle="1" w:styleId="NoList41231">
    <w:name w:val="No List41231"/>
    <w:next w:val="NoList"/>
    <w:uiPriority w:val="99"/>
    <w:semiHidden/>
    <w:unhideWhenUsed/>
    <w:rsid w:val="00492A33"/>
  </w:style>
  <w:style w:type="numbering" w:customStyle="1" w:styleId="NoList11111231">
    <w:name w:val="No List11111231"/>
    <w:next w:val="NoList"/>
    <w:uiPriority w:val="99"/>
    <w:semiHidden/>
    <w:unhideWhenUsed/>
    <w:rsid w:val="00492A33"/>
  </w:style>
  <w:style w:type="numbering" w:customStyle="1" w:styleId="NoList111111231">
    <w:name w:val="No List111111231"/>
    <w:next w:val="NoList"/>
    <w:uiPriority w:val="99"/>
    <w:semiHidden/>
    <w:unhideWhenUsed/>
    <w:rsid w:val="00492A33"/>
  </w:style>
  <w:style w:type="numbering" w:customStyle="1" w:styleId="NoList211231">
    <w:name w:val="No List211231"/>
    <w:next w:val="NoList"/>
    <w:uiPriority w:val="99"/>
    <w:semiHidden/>
    <w:unhideWhenUsed/>
    <w:rsid w:val="00492A33"/>
  </w:style>
  <w:style w:type="numbering" w:customStyle="1" w:styleId="NoList311231">
    <w:name w:val="No List311231"/>
    <w:next w:val="NoList"/>
    <w:uiPriority w:val="99"/>
    <w:semiHidden/>
    <w:unhideWhenUsed/>
    <w:rsid w:val="00492A33"/>
  </w:style>
  <w:style w:type="numbering" w:customStyle="1" w:styleId="NoList51231">
    <w:name w:val="No List51231"/>
    <w:next w:val="NoList"/>
    <w:uiPriority w:val="99"/>
    <w:semiHidden/>
    <w:unhideWhenUsed/>
    <w:rsid w:val="00492A33"/>
  </w:style>
  <w:style w:type="numbering" w:customStyle="1" w:styleId="NoList61231">
    <w:name w:val="No List61231"/>
    <w:next w:val="NoList"/>
    <w:uiPriority w:val="99"/>
    <w:semiHidden/>
    <w:unhideWhenUsed/>
    <w:rsid w:val="00492A33"/>
  </w:style>
  <w:style w:type="numbering" w:customStyle="1" w:styleId="NoList8231">
    <w:name w:val="No List8231"/>
    <w:next w:val="NoList"/>
    <w:uiPriority w:val="99"/>
    <w:semiHidden/>
    <w:unhideWhenUsed/>
    <w:rsid w:val="00492A33"/>
  </w:style>
  <w:style w:type="numbering" w:customStyle="1" w:styleId="NoList9231">
    <w:name w:val="No List9231"/>
    <w:next w:val="NoList"/>
    <w:uiPriority w:val="99"/>
    <w:semiHidden/>
    <w:unhideWhenUsed/>
    <w:rsid w:val="00492A33"/>
  </w:style>
  <w:style w:type="numbering" w:customStyle="1" w:styleId="NoList10231">
    <w:name w:val="No List10231"/>
    <w:next w:val="NoList"/>
    <w:uiPriority w:val="99"/>
    <w:semiHidden/>
    <w:unhideWhenUsed/>
    <w:rsid w:val="00492A33"/>
  </w:style>
  <w:style w:type="numbering" w:customStyle="1" w:styleId="NoList13231">
    <w:name w:val="No List13231"/>
    <w:next w:val="NoList"/>
    <w:semiHidden/>
    <w:rsid w:val="00492A33"/>
  </w:style>
  <w:style w:type="numbering" w:customStyle="1" w:styleId="NoList14131">
    <w:name w:val="No List14131"/>
    <w:next w:val="NoList"/>
    <w:uiPriority w:val="99"/>
    <w:semiHidden/>
    <w:unhideWhenUsed/>
    <w:rsid w:val="00492A33"/>
  </w:style>
  <w:style w:type="numbering" w:customStyle="1" w:styleId="NoList15131">
    <w:name w:val="No List15131"/>
    <w:next w:val="NoList"/>
    <w:uiPriority w:val="99"/>
    <w:semiHidden/>
    <w:unhideWhenUsed/>
    <w:rsid w:val="00492A33"/>
  </w:style>
  <w:style w:type="numbering" w:customStyle="1" w:styleId="NoList113131">
    <w:name w:val="No List113131"/>
    <w:next w:val="NoList"/>
    <w:uiPriority w:val="99"/>
    <w:semiHidden/>
    <w:unhideWhenUsed/>
    <w:rsid w:val="00492A33"/>
  </w:style>
  <w:style w:type="numbering" w:customStyle="1" w:styleId="NoList23131">
    <w:name w:val="No List23131"/>
    <w:next w:val="NoList"/>
    <w:uiPriority w:val="99"/>
    <w:semiHidden/>
    <w:unhideWhenUsed/>
    <w:rsid w:val="00492A33"/>
  </w:style>
  <w:style w:type="numbering" w:customStyle="1" w:styleId="NoList33131">
    <w:name w:val="No List33131"/>
    <w:next w:val="NoList"/>
    <w:uiPriority w:val="99"/>
    <w:semiHidden/>
    <w:unhideWhenUsed/>
    <w:rsid w:val="00492A33"/>
  </w:style>
  <w:style w:type="numbering" w:customStyle="1" w:styleId="NoList42131">
    <w:name w:val="No List42131"/>
    <w:next w:val="NoList"/>
    <w:uiPriority w:val="99"/>
    <w:semiHidden/>
    <w:unhideWhenUsed/>
    <w:rsid w:val="00492A33"/>
  </w:style>
  <w:style w:type="numbering" w:customStyle="1" w:styleId="NoList1112131">
    <w:name w:val="No List1112131"/>
    <w:next w:val="NoList"/>
    <w:uiPriority w:val="99"/>
    <w:semiHidden/>
    <w:unhideWhenUsed/>
    <w:rsid w:val="00492A33"/>
  </w:style>
  <w:style w:type="numbering" w:customStyle="1" w:styleId="NoList11112131">
    <w:name w:val="No List11112131"/>
    <w:next w:val="NoList"/>
    <w:uiPriority w:val="99"/>
    <w:semiHidden/>
    <w:unhideWhenUsed/>
    <w:rsid w:val="00492A33"/>
  </w:style>
  <w:style w:type="numbering" w:customStyle="1" w:styleId="NoList212131">
    <w:name w:val="No List212131"/>
    <w:next w:val="NoList"/>
    <w:uiPriority w:val="99"/>
    <w:semiHidden/>
    <w:unhideWhenUsed/>
    <w:rsid w:val="00492A33"/>
  </w:style>
  <w:style w:type="numbering" w:customStyle="1" w:styleId="NoList312131">
    <w:name w:val="No List312131"/>
    <w:next w:val="NoList"/>
    <w:uiPriority w:val="99"/>
    <w:semiHidden/>
    <w:unhideWhenUsed/>
    <w:rsid w:val="00492A33"/>
  </w:style>
  <w:style w:type="numbering" w:customStyle="1" w:styleId="NoList52131">
    <w:name w:val="No List52131"/>
    <w:next w:val="NoList"/>
    <w:uiPriority w:val="99"/>
    <w:semiHidden/>
    <w:unhideWhenUsed/>
    <w:rsid w:val="00492A33"/>
  </w:style>
  <w:style w:type="numbering" w:customStyle="1" w:styleId="NoList62131">
    <w:name w:val="No List62131"/>
    <w:next w:val="NoList"/>
    <w:uiPriority w:val="99"/>
    <w:semiHidden/>
    <w:unhideWhenUsed/>
    <w:rsid w:val="00492A33"/>
  </w:style>
  <w:style w:type="numbering" w:customStyle="1" w:styleId="NoList71131">
    <w:name w:val="No List71131"/>
    <w:next w:val="NoList"/>
    <w:uiPriority w:val="99"/>
    <w:semiHidden/>
    <w:unhideWhenUsed/>
    <w:rsid w:val="00492A33"/>
  </w:style>
  <w:style w:type="numbering" w:customStyle="1" w:styleId="NoList121131">
    <w:name w:val="No List121131"/>
    <w:next w:val="NoList"/>
    <w:uiPriority w:val="99"/>
    <w:semiHidden/>
    <w:unhideWhenUsed/>
    <w:rsid w:val="00492A33"/>
  </w:style>
  <w:style w:type="numbering" w:customStyle="1" w:styleId="NoList1121131">
    <w:name w:val="No List1121131"/>
    <w:next w:val="NoList"/>
    <w:uiPriority w:val="99"/>
    <w:semiHidden/>
    <w:unhideWhenUsed/>
    <w:rsid w:val="00492A33"/>
  </w:style>
  <w:style w:type="numbering" w:customStyle="1" w:styleId="NoList221131">
    <w:name w:val="No List221131"/>
    <w:next w:val="NoList"/>
    <w:uiPriority w:val="99"/>
    <w:semiHidden/>
    <w:unhideWhenUsed/>
    <w:rsid w:val="00492A33"/>
  </w:style>
  <w:style w:type="numbering" w:customStyle="1" w:styleId="NoList321131">
    <w:name w:val="No List321131"/>
    <w:next w:val="NoList"/>
    <w:uiPriority w:val="99"/>
    <w:semiHidden/>
    <w:unhideWhenUsed/>
    <w:rsid w:val="00492A33"/>
  </w:style>
  <w:style w:type="numbering" w:customStyle="1" w:styleId="NoList411131">
    <w:name w:val="No List411131"/>
    <w:next w:val="NoList"/>
    <w:uiPriority w:val="99"/>
    <w:semiHidden/>
    <w:unhideWhenUsed/>
    <w:rsid w:val="00492A33"/>
  </w:style>
  <w:style w:type="numbering" w:customStyle="1" w:styleId="NoList11111111131">
    <w:name w:val="No List11111111131"/>
    <w:next w:val="NoList"/>
    <w:uiPriority w:val="99"/>
    <w:semiHidden/>
    <w:unhideWhenUsed/>
    <w:rsid w:val="00492A33"/>
  </w:style>
  <w:style w:type="numbering" w:customStyle="1" w:styleId="NoList111111111131">
    <w:name w:val="No List111111111131"/>
    <w:next w:val="NoList"/>
    <w:uiPriority w:val="99"/>
    <w:semiHidden/>
    <w:unhideWhenUsed/>
    <w:rsid w:val="00492A33"/>
  </w:style>
  <w:style w:type="numbering" w:customStyle="1" w:styleId="NoList2111131">
    <w:name w:val="No List2111131"/>
    <w:next w:val="NoList"/>
    <w:uiPriority w:val="99"/>
    <w:semiHidden/>
    <w:unhideWhenUsed/>
    <w:rsid w:val="00492A33"/>
  </w:style>
  <w:style w:type="numbering" w:customStyle="1" w:styleId="NoList3111131">
    <w:name w:val="No List3111131"/>
    <w:next w:val="NoList"/>
    <w:uiPriority w:val="99"/>
    <w:semiHidden/>
    <w:unhideWhenUsed/>
    <w:rsid w:val="00492A33"/>
  </w:style>
  <w:style w:type="numbering" w:customStyle="1" w:styleId="NoList511131">
    <w:name w:val="No List511131"/>
    <w:next w:val="NoList"/>
    <w:uiPriority w:val="99"/>
    <w:semiHidden/>
    <w:unhideWhenUsed/>
    <w:rsid w:val="00492A33"/>
  </w:style>
  <w:style w:type="numbering" w:customStyle="1" w:styleId="NoList611131">
    <w:name w:val="No List611131"/>
    <w:next w:val="NoList"/>
    <w:uiPriority w:val="99"/>
    <w:semiHidden/>
    <w:unhideWhenUsed/>
    <w:rsid w:val="00492A33"/>
  </w:style>
  <w:style w:type="numbering" w:customStyle="1" w:styleId="NoList81131">
    <w:name w:val="No List81131"/>
    <w:next w:val="NoList"/>
    <w:uiPriority w:val="99"/>
    <w:semiHidden/>
    <w:unhideWhenUsed/>
    <w:rsid w:val="00492A33"/>
  </w:style>
  <w:style w:type="numbering" w:customStyle="1" w:styleId="NoList91131">
    <w:name w:val="No List91131"/>
    <w:next w:val="NoList"/>
    <w:uiPriority w:val="99"/>
    <w:semiHidden/>
    <w:unhideWhenUsed/>
    <w:rsid w:val="00492A33"/>
  </w:style>
  <w:style w:type="numbering" w:customStyle="1" w:styleId="NoList101131">
    <w:name w:val="No List101131"/>
    <w:next w:val="NoList"/>
    <w:uiPriority w:val="99"/>
    <w:semiHidden/>
    <w:unhideWhenUsed/>
    <w:rsid w:val="00492A33"/>
  </w:style>
  <w:style w:type="numbering" w:customStyle="1" w:styleId="NoList131131">
    <w:name w:val="No List131131"/>
    <w:next w:val="NoList"/>
    <w:semiHidden/>
    <w:rsid w:val="00492A33"/>
  </w:style>
  <w:style w:type="numbering" w:customStyle="1" w:styleId="NoList16131">
    <w:name w:val="No List16131"/>
    <w:next w:val="NoList"/>
    <w:semiHidden/>
    <w:rsid w:val="00492A33"/>
  </w:style>
  <w:style w:type="numbering" w:customStyle="1" w:styleId="NoList17131">
    <w:name w:val="No List17131"/>
    <w:next w:val="NoList"/>
    <w:uiPriority w:val="99"/>
    <w:semiHidden/>
    <w:unhideWhenUsed/>
    <w:rsid w:val="00492A33"/>
  </w:style>
  <w:style w:type="numbering" w:customStyle="1" w:styleId="NoList18131">
    <w:name w:val="No List18131"/>
    <w:next w:val="NoList"/>
    <w:uiPriority w:val="99"/>
    <w:semiHidden/>
    <w:unhideWhenUsed/>
    <w:rsid w:val="00492A33"/>
  </w:style>
  <w:style w:type="numbering" w:customStyle="1" w:styleId="NoList19131">
    <w:name w:val="No List19131"/>
    <w:next w:val="NoList"/>
    <w:uiPriority w:val="99"/>
    <w:semiHidden/>
    <w:unhideWhenUsed/>
    <w:rsid w:val="00492A33"/>
  </w:style>
  <w:style w:type="numbering" w:customStyle="1" w:styleId="NoList2531">
    <w:name w:val="No List2531"/>
    <w:next w:val="NoList"/>
    <w:uiPriority w:val="99"/>
    <w:semiHidden/>
    <w:unhideWhenUsed/>
    <w:rsid w:val="00492A33"/>
  </w:style>
  <w:style w:type="numbering" w:customStyle="1" w:styleId="NoList2631">
    <w:name w:val="No List2631"/>
    <w:next w:val="NoList"/>
    <w:uiPriority w:val="99"/>
    <w:semiHidden/>
    <w:unhideWhenUsed/>
    <w:rsid w:val="00492A33"/>
  </w:style>
  <w:style w:type="numbering" w:customStyle="1" w:styleId="NoList2731">
    <w:name w:val="No List2731"/>
    <w:next w:val="NoList"/>
    <w:uiPriority w:val="99"/>
    <w:semiHidden/>
    <w:unhideWhenUsed/>
    <w:rsid w:val="00492A33"/>
  </w:style>
  <w:style w:type="numbering" w:customStyle="1" w:styleId="NoList2821">
    <w:name w:val="No List2821"/>
    <w:next w:val="NoList"/>
    <w:uiPriority w:val="99"/>
    <w:semiHidden/>
    <w:unhideWhenUsed/>
    <w:rsid w:val="00492A33"/>
  </w:style>
  <w:style w:type="numbering" w:customStyle="1" w:styleId="NoList11521">
    <w:name w:val="No List11521"/>
    <w:next w:val="NoList"/>
    <w:uiPriority w:val="99"/>
    <w:semiHidden/>
    <w:unhideWhenUsed/>
    <w:rsid w:val="00492A33"/>
  </w:style>
  <w:style w:type="numbering" w:customStyle="1" w:styleId="NoList11621">
    <w:name w:val="No List11621"/>
    <w:next w:val="NoList"/>
    <w:uiPriority w:val="99"/>
    <w:semiHidden/>
    <w:unhideWhenUsed/>
    <w:rsid w:val="00492A33"/>
  </w:style>
  <w:style w:type="numbering" w:customStyle="1" w:styleId="NoList2921">
    <w:name w:val="No List2921"/>
    <w:next w:val="NoList"/>
    <w:uiPriority w:val="99"/>
    <w:semiHidden/>
    <w:unhideWhenUsed/>
    <w:rsid w:val="00492A33"/>
  </w:style>
  <w:style w:type="numbering" w:customStyle="1" w:styleId="NoList3521">
    <w:name w:val="No List3521"/>
    <w:next w:val="NoList"/>
    <w:uiPriority w:val="99"/>
    <w:semiHidden/>
    <w:unhideWhenUsed/>
    <w:rsid w:val="00492A33"/>
  </w:style>
  <w:style w:type="numbering" w:customStyle="1" w:styleId="NoList4421">
    <w:name w:val="No List4421"/>
    <w:next w:val="NoList"/>
    <w:uiPriority w:val="99"/>
    <w:semiHidden/>
    <w:unhideWhenUsed/>
    <w:rsid w:val="00492A33"/>
  </w:style>
  <w:style w:type="numbering" w:customStyle="1" w:styleId="NoList111421">
    <w:name w:val="No List111421"/>
    <w:next w:val="NoList"/>
    <w:uiPriority w:val="99"/>
    <w:semiHidden/>
    <w:unhideWhenUsed/>
    <w:rsid w:val="00492A33"/>
  </w:style>
  <w:style w:type="numbering" w:customStyle="1" w:styleId="NoList1111421">
    <w:name w:val="No List1111421"/>
    <w:next w:val="NoList"/>
    <w:uiPriority w:val="99"/>
    <w:semiHidden/>
    <w:unhideWhenUsed/>
    <w:rsid w:val="00492A33"/>
  </w:style>
  <w:style w:type="numbering" w:customStyle="1" w:styleId="NoList21421">
    <w:name w:val="No List21421"/>
    <w:next w:val="NoList"/>
    <w:uiPriority w:val="99"/>
    <w:semiHidden/>
    <w:unhideWhenUsed/>
    <w:rsid w:val="00492A33"/>
  </w:style>
  <w:style w:type="numbering" w:customStyle="1" w:styleId="NoList31421">
    <w:name w:val="No List31421"/>
    <w:next w:val="NoList"/>
    <w:uiPriority w:val="99"/>
    <w:semiHidden/>
    <w:unhideWhenUsed/>
    <w:rsid w:val="00492A33"/>
  </w:style>
  <w:style w:type="numbering" w:customStyle="1" w:styleId="NoList5421">
    <w:name w:val="No List5421"/>
    <w:next w:val="NoList"/>
    <w:uiPriority w:val="99"/>
    <w:semiHidden/>
    <w:unhideWhenUsed/>
    <w:rsid w:val="00492A33"/>
  </w:style>
  <w:style w:type="numbering" w:customStyle="1" w:styleId="NoList6421">
    <w:name w:val="No List6421"/>
    <w:next w:val="NoList"/>
    <w:uiPriority w:val="99"/>
    <w:semiHidden/>
    <w:unhideWhenUsed/>
    <w:rsid w:val="00492A33"/>
  </w:style>
  <w:style w:type="numbering" w:customStyle="1" w:styleId="NoList7321">
    <w:name w:val="No List7321"/>
    <w:next w:val="NoList"/>
    <w:uiPriority w:val="99"/>
    <w:semiHidden/>
    <w:unhideWhenUsed/>
    <w:rsid w:val="00492A33"/>
  </w:style>
  <w:style w:type="numbering" w:customStyle="1" w:styleId="NoList12321">
    <w:name w:val="No List12321"/>
    <w:next w:val="NoList"/>
    <w:uiPriority w:val="99"/>
    <w:semiHidden/>
    <w:unhideWhenUsed/>
    <w:rsid w:val="00492A33"/>
  </w:style>
  <w:style w:type="numbering" w:customStyle="1" w:styleId="NoList112321">
    <w:name w:val="No List112321"/>
    <w:next w:val="NoList"/>
    <w:uiPriority w:val="99"/>
    <w:semiHidden/>
    <w:unhideWhenUsed/>
    <w:rsid w:val="00492A33"/>
  </w:style>
  <w:style w:type="numbering" w:customStyle="1" w:styleId="NoList22321">
    <w:name w:val="No List22321"/>
    <w:next w:val="NoList"/>
    <w:uiPriority w:val="99"/>
    <w:semiHidden/>
    <w:unhideWhenUsed/>
    <w:rsid w:val="00492A33"/>
  </w:style>
  <w:style w:type="numbering" w:customStyle="1" w:styleId="NoList32321">
    <w:name w:val="No List32321"/>
    <w:next w:val="NoList"/>
    <w:uiPriority w:val="99"/>
    <w:semiHidden/>
    <w:unhideWhenUsed/>
    <w:rsid w:val="00492A33"/>
  </w:style>
  <w:style w:type="numbering" w:customStyle="1" w:styleId="NoList41321">
    <w:name w:val="No List41321"/>
    <w:next w:val="NoList"/>
    <w:uiPriority w:val="99"/>
    <w:semiHidden/>
    <w:unhideWhenUsed/>
    <w:rsid w:val="00492A33"/>
  </w:style>
  <w:style w:type="numbering" w:customStyle="1" w:styleId="NoList11111321">
    <w:name w:val="No List11111321"/>
    <w:next w:val="NoList"/>
    <w:uiPriority w:val="99"/>
    <w:semiHidden/>
    <w:unhideWhenUsed/>
    <w:rsid w:val="00492A33"/>
  </w:style>
  <w:style w:type="numbering" w:customStyle="1" w:styleId="NoList111111321">
    <w:name w:val="No List111111321"/>
    <w:next w:val="NoList"/>
    <w:uiPriority w:val="99"/>
    <w:semiHidden/>
    <w:unhideWhenUsed/>
    <w:rsid w:val="00492A33"/>
  </w:style>
  <w:style w:type="numbering" w:customStyle="1" w:styleId="NoList211321">
    <w:name w:val="No List211321"/>
    <w:next w:val="NoList"/>
    <w:uiPriority w:val="99"/>
    <w:semiHidden/>
    <w:unhideWhenUsed/>
    <w:rsid w:val="00492A33"/>
  </w:style>
  <w:style w:type="numbering" w:customStyle="1" w:styleId="NoList311321">
    <w:name w:val="No List311321"/>
    <w:next w:val="NoList"/>
    <w:uiPriority w:val="99"/>
    <w:semiHidden/>
    <w:unhideWhenUsed/>
    <w:rsid w:val="00492A33"/>
  </w:style>
  <w:style w:type="numbering" w:customStyle="1" w:styleId="NoList51321">
    <w:name w:val="No List51321"/>
    <w:next w:val="NoList"/>
    <w:uiPriority w:val="99"/>
    <w:semiHidden/>
    <w:unhideWhenUsed/>
    <w:rsid w:val="00492A33"/>
  </w:style>
  <w:style w:type="numbering" w:customStyle="1" w:styleId="NoList61321">
    <w:name w:val="No List61321"/>
    <w:next w:val="NoList"/>
    <w:uiPriority w:val="99"/>
    <w:semiHidden/>
    <w:unhideWhenUsed/>
    <w:rsid w:val="00492A33"/>
  </w:style>
  <w:style w:type="numbering" w:customStyle="1" w:styleId="NoList8321">
    <w:name w:val="No List8321"/>
    <w:next w:val="NoList"/>
    <w:uiPriority w:val="99"/>
    <w:semiHidden/>
    <w:unhideWhenUsed/>
    <w:rsid w:val="00492A33"/>
  </w:style>
  <w:style w:type="numbering" w:customStyle="1" w:styleId="NoList9321">
    <w:name w:val="No List9321"/>
    <w:next w:val="NoList"/>
    <w:uiPriority w:val="99"/>
    <w:semiHidden/>
    <w:unhideWhenUsed/>
    <w:rsid w:val="00492A33"/>
  </w:style>
  <w:style w:type="numbering" w:customStyle="1" w:styleId="NoList10321">
    <w:name w:val="No List10321"/>
    <w:next w:val="NoList"/>
    <w:uiPriority w:val="99"/>
    <w:semiHidden/>
    <w:unhideWhenUsed/>
    <w:rsid w:val="00492A33"/>
  </w:style>
  <w:style w:type="numbering" w:customStyle="1" w:styleId="NoList13321">
    <w:name w:val="No List13321"/>
    <w:next w:val="NoList"/>
    <w:semiHidden/>
    <w:rsid w:val="00492A33"/>
  </w:style>
  <w:style w:type="numbering" w:customStyle="1" w:styleId="NoList14221">
    <w:name w:val="No List14221"/>
    <w:next w:val="NoList"/>
    <w:uiPriority w:val="99"/>
    <w:semiHidden/>
    <w:unhideWhenUsed/>
    <w:rsid w:val="00492A33"/>
  </w:style>
  <w:style w:type="numbering" w:customStyle="1" w:styleId="NoList15221">
    <w:name w:val="No List15221"/>
    <w:next w:val="NoList"/>
    <w:uiPriority w:val="99"/>
    <w:semiHidden/>
    <w:unhideWhenUsed/>
    <w:rsid w:val="00492A33"/>
  </w:style>
  <w:style w:type="numbering" w:customStyle="1" w:styleId="NoList113221">
    <w:name w:val="No List113221"/>
    <w:next w:val="NoList"/>
    <w:uiPriority w:val="99"/>
    <w:semiHidden/>
    <w:unhideWhenUsed/>
    <w:rsid w:val="00492A33"/>
  </w:style>
  <w:style w:type="numbering" w:customStyle="1" w:styleId="NoList23221">
    <w:name w:val="No List23221"/>
    <w:next w:val="NoList"/>
    <w:uiPriority w:val="99"/>
    <w:semiHidden/>
    <w:unhideWhenUsed/>
    <w:rsid w:val="00492A33"/>
  </w:style>
  <w:style w:type="numbering" w:customStyle="1" w:styleId="NoList33221">
    <w:name w:val="No List33221"/>
    <w:next w:val="NoList"/>
    <w:uiPriority w:val="99"/>
    <w:semiHidden/>
    <w:unhideWhenUsed/>
    <w:rsid w:val="00492A33"/>
  </w:style>
  <w:style w:type="numbering" w:customStyle="1" w:styleId="NoList42221">
    <w:name w:val="No List42221"/>
    <w:next w:val="NoList"/>
    <w:uiPriority w:val="99"/>
    <w:semiHidden/>
    <w:unhideWhenUsed/>
    <w:rsid w:val="00492A33"/>
  </w:style>
  <w:style w:type="numbering" w:customStyle="1" w:styleId="NoList1112221">
    <w:name w:val="No List1112221"/>
    <w:next w:val="NoList"/>
    <w:uiPriority w:val="99"/>
    <w:semiHidden/>
    <w:unhideWhenUsed/>
    <w:rsid w:val="00492A33"/>
  </w:style>
  <w:style w:type="numbering" w:customStyle="1" w:styleId="NoList11112221">
    <w:name w:val="No List11112221"/>
    <w:next w:val="NoList"/>
    <w:uiPriority w:val="99"/>
    <w:semiHidden/>
    <w:unhideWhenUsed/>
    <w:rsid w:val="00492A33"/>
  </w:style>
  <w:style w:type="numbering" w:customStyle="1" w:styleId="NoList212221">
    <w:name w:val="No List212221"/>
    <w:next w:val="NoList"/>
    <w:uiPriority w:val="99"/>
    <w:semiHidden/>
    <w:unhideWhenUsed/>
    <w:rsid w:val="00492A33"/>
  </w:style>
  <w:style w:type="numbering" w:customStyle="1" w:styleId="NoList312221">
    <w:name w:val="No List312221"/>
    <w:next w:val="NoList"/>
    <w:uiPriority w:val="99"/>
    <w:semiHidden/>
    <w:unhideWhenUsed/>
    <w:rsid w:val="00492A33"/>
  </w:style>
  <w:style w:type="numbering" w:customStyle="1" w:styleId="NoList52221">
    <w:name w:val="No List52221"/>
    <w:next w:val="NoList"/>
    <w:uiPriority w:val="99"/>
    <w:semiHidden/>
    <w:unhideWhenUsed/>
    <w:rsid w:val="00492A33"/>
  </w:style>
  <w:style w:type="numbering" w:customStyle="1" w:styleId="NoList62221">
    <w:name w:val="No List62221"/>
    <w:next w:val="NoList"/>
    <w:uiPriority w:val="99"/>
    <w:semiHidden/>
    <w:unhideWhenUsed/>
    <w:rsid w:val="00492A33"/>
  </w:style>
  <w:style w:type="numbering" w:customStyle="1" w:styleId="NoList71221">
    <w:name w:val="No List71221"/>
    <w:next w:val="NoList"/>
    <w:uiPriority w:val="99"/>
    <w:semiHidden/>
    <w:unhideWhenUsed/>
    <w:rsid w:val="00492A33"/>
  </w:style>
  <w:style w:type="numbering" w:customStyle="1" w:styleId="NoList121221">
    <w:name w:val="No List121221"/>
    <w:next w:val="NoList"/>
    <w:uiPriority w:val="99"/>
    <w:semiHidden/>
    <w:unhideWhenUsed/>
    <w:rsid w:val="00492A33"/>
  </w:style>
  <w:style w:type="numbering" w:customStyle="1" w:styleId="NoList1121221">
    <w:name w:val="No List1121221"/>
    <w:next w:val="NoList"/>
    <w:uiPriority w:val="99"/>
    <w:semiHidden/>
    <w:unhideWhenUsed/>
    <w:rsid w:val="00492A33"/>
  </w:style>
  <w:style w:type="numbering" w:customStyle="1" w:styleId="NoList221221">
    <w:name w:val="No List221221"/>
    <w:next w:val="NoList"/>
    <w:uiPriority w:val="99"/>
    <w:semiHidden/>
    <w:unhideWhenUsed/>
    <w:rsid w:val="00492A33"/>
  </w:style>
  <w:style w:type="numbering" w:customStyle="1" w:styleId="NoList321221">
    <w:name w:val="No List321221"/>
    <w:next w:val="NoList"/>
    <w:uiPriority w:val="99"/>
    <w:semiHidden/>
    <w:unhideWhenUsed/>
    <w:rsid w:val="00492A33"/>
  </w:style>
  <w:style w:type="numbering" w:customStyle="1" w:styleId="NoList411221">
    <w:name w:val="No List411221"/>
    <w:next w:val="NoList"/>
    <w:uiPriority w:val="99"/>
    <w:semiHidden/>
    <w:unhideWhenUsed/>
    <w:rsid w:val="00492A33"/>
  </w:style>
  <w:style w:type="numbering" w:customStyle="1" w:styleId="NoList1111111221">
    <w:name w:val="No List1111111221"/>
    <w:next w:val="NoList"/>
    <w:uiPriority w:val="99"/>
    <w:semiHidden/>
    <w:unhideWhenUsed/>
    <w:rsid w:val="00492A33"/>
  </w:style>
  <w:style w:type="numbering" w:customStyle="1" w:styleId="NoList11111111221">
    <w:name w:val="No List11111111221"/>
    <w:next w:val="NoList"/>
    <w:uiPriority w:val="99"/>
    <w:semiHidden/>
    <w:unhideWhenUsed/>
    <w:rsid w:val="00492A33"/>
  </w:style>
  <w:style w:type="numbering" w:customStyle="1" w:styleId="NoList2111221">
    <w:name w:val="No List2111221"/>
    <w:next w:val="NoList"/>
    <w:uiPriority w:val="99"/>
    <w:semiHidden/>
    <w:unhideWhenUsed/>
    <w:rsid w:val="00492A33"/>
  </w:style>
  <w:style w:type="numbering" w:customStyle="1" w:styleId="NoList3111221">
    <w:name w:val="No List3111221"/>
    <w:next w:val="NoList"/>
    <w:uiPriority w:val="99"/>
    <w:semiHidden/>
    <w:unhideWhenUsed/>
    <w:rsid w:val="00492A33"/>
  </w:style>
  <w:style w:type="numbering" w:customStyle="1" w:styleId="NoList511221">
    <w:name w:val="No List511221"/>
    <w:next w:val="NoList"/>
    <w:uiPriority w:val="99"/>
    <w:semiHidden/>
    <w:unhideWhenUsed/>
    <w:rsid w:val="00492A33"/>
  </w:style>
  <w:style w:type="numbering" w:customStyle="1" w:styleId="NoList611221">
    <w:name w:val="No List611221"/>
    <w:next w:val="NoList"/>
    <w:uiPriority w:val="99"/>
    <w:semiHidden/>
    <w:unhideWhenUsed/>
    <w:rsid w:val="00492A33"/>
  </w:style>
  <w:style w:type="numbering" w:customStyle="1" w:styleId="NoList81221">
    <w:name w:val="No List81221"/>
    <w:next w:val="NoList"/>
    <w:uiPriority w:val="99"/>
    <w:semiHidden/>
    <w:unhideWhenUsed/>
    <w:rsid w:val="00492A33"/>
  </w:style>
  <w:style w:type="numbering" w:customStyle="1" w:styleId="NoList91221">
    <w:name w:val="No List91221"/>
    <w:next w:val="NoList"/>
    <w:uiPriority w:val="99"/>
    <w:semiHidden/>
    <w:unhideWhenUsed/>
    <w:rsid w:val="00492A33"/>
  </w:style>
  <w:style w:type="numbering" w:customStyle="1" w:styleId="NoList101221">
    <w:name w:val="No List101221"/>
    <w:next w:val="NoList"/>
    <w:uiPriority w:val="99"/>
    <w:semiHidden/>
    <w:unhideWhenUsed/>
    <w:rsid w:val="00492A33"/>
  </w:style>
  <w:style w:type="numbering" w:customStyle="1" w:styleId="NoList131221">
    <w:name w:val="No List131221"/>
    <w:next w:val="NoList"/>
    <w:semiHidden/>
    <w:rsid w:val="00492A33"/>
  </w:style>
  <w:style w:type="numbering" w:customStyle="1" w:styleId="NoList16221">
    <w:name w:val="No List16221"/>
    <w:next w:val="NoList"/>
    <w:semiHidden/>
    <w:rsid w:val="00492A33"/>
  </w:style>
  <w:style w:type="numbering" w:customStyle="1" w:styleId="NoList17221">
    <w:name w:val="No List17221"/>
    <w:next w:val="NoList"/>
    <w:uiPriority w:val="99"/>
    <w:semiHidden/>
    <w:unhideWhenUsed/>
    <w:rsid w:val="00492A33"/>
  </w:style>
  <w:style w:type="numbering" w:customStyle="1" w:styleId="NoList18221">
    <w:name w:val="No List18221"/>
    <w:next w:val="NoList"/>
    <w:uiPriority w:val="99"/>
    <w:semiHidden/>
    <w:unhideWhenUsed/>
    <w:rsid w:val="00492A33"/>
  </w:style>
  <w:style w:type="numbering" w:customStyle="1" w:styleId="NoList19221">
    <w:name w:val="No List19221"/>
    <w:next w:val="NoList"/>
    <w:uiPriority w:val="99"/>
    <w:semiHidden/>
    <w:unhideWhenUsed/>
    <w:rsid w:val="00492A33"/>
  </w:style>
  <w:style w:type="numbering" w:customStyle="1" w:styleId="NoList20121">
    <w:name w:val="No List20121"/>
    <w:next w:val="NoList"/>
    <w:uiPriority w:val="99"/>
    <w:semiHidden/>
    <w:unhideWhenUsed/>
    <w:rsid w:val="00492A33"/>
  </w:style>
  <w:style w:type="numbering" w:customStyle="1" w:styleId="NoList110121">
    <w:name w:val="No List110121"/>
    <w:next w:val="NoList"/>
    <w:uiPriority w:val="99"/>
    <w:semiHidden/>
    <w:unhideWhenUsed/>
    <w:rsid w:val="00492A33"/>
  </w:style>
  <w:style w:type="numbering" w:customStyle="1" w:styleId="NoList114121">
    <w:name w:val="No List114121"/>
    <w:next w:val="NoList"/>
    <w:uiPriority w:val="99"/>
    <w:semiHidden/>
    <w:unhideWhenUsed/>
    <w:rsid w:val="00492A33"/>
  </w:style>
  <w:style w:type="numbering" w:customStyle="1" w:styleId="NoList24121">
    <w:name w:val="No List24121"/>
    <w:next w:val="NoList"/>
    <w:uiPriority w:val="99"/>
    <w:semiHidden/>
    <w:unhideWhenUsed/>
    <w:rsid w:val="00492A33"/>
  </w:style>
  <w:style w:type="numbering" w:customStyle="1" w:styleId="NoList34121">
    <w:name w:val="No List34121"/>
    <w:next w:val="NoList"/>
    <w:uiPriority w:val="99"/>
    <w:semiHidden/>
    <w:unhideWhenUsed/>
    <w:rsid w:val="00492A33"/>
  </w:style>
  <w:style w:type="numbering" w:customStyle="1" w:styleId="NoList43121">
    <w:name w:val="No List43121"/>
    <w:next w:val="NoList"/>
    <w:uiPriority w:val="99"/>
    <w:semiHidden/>
    <w:unhideWhenUsed/>
    <w:rsid w:val="00492A33"/>
  </w:style>
  <w:style w:type="numbering" w:customStyle="1" w:styleId="NoList1113121">
    <w:name w:val="No List1113121"/>
    <w:next w:val="NoList"/>
    <w:uiPriority w:val="99"/>
    <w:semiHidden/>
    <w:unhideWhenUsed/>
    <w:rsid w:val="00492A33"/>
  </w:style>
  <w:style w:type="numbering" w:customStyle="1" w:styleId="NoList11113121">
    <w:name w:val="No List11113121"/>
    <w:next w:val="NoList"/>
    <w:uiPriority w:val="99"/>
    <w:semiHidden/>
    <w:unhideWhenUsed/>
    <w:rsid w:val="00492A33"/>
  </w:style>
  <w:style w:type="numbering" w:customStyle="1" w:styleId="NoList213121">
    <w:name w:val="No List213121"/>
    <w:next w:val="NoList"/>
    <w:uiPriority w:val="99"/>
    <w:semiHidden/>
    <w:unhideWhenUsed/>
    <w:rsid w:val="00492A33"/>
  </w:style>
  <w:style w:type="numbering" w:customStyle="1" w:styleId="NoList313121">
    <w:name w:val="No List313121"/>
    <w:next w:val="NoList"/>
    <w:uiPriority w:val="99"/>
    <w:semiHidden/>
    <w:unhideWhenUsed/>
    <w:rsid w:val="00492A33"/>
  </w:style>
  <w:style w:type="numbering" w:customStyle="1" w:styleId="NoList53121">
    <w:name w:val="No List53121"/>
    <w:next w:val="NoList"/>
    <w:uiPriority w:val="99"/>
    <w:semiHidden/>
    <w:unhideWhenUsed/>
    <w:rsid w:val="00492A33"/>
  </w:style>
  <w:style w:type="numbering" w:customStyle="1" w:styleId="NoList63121">
    <w:name w:val="No List63121"/>
    <w:next w:val="NoList"/>
    <w:uiPriority w:val="99"/>
    <w:semiHidden/>
    <w:unhideWhenUsed/>
    <w:rsid w:val="00492A33"/>
  </w:style>
  <w:style w:type="numbering" w:customStyle="1" w:styleId="NoList72121">
    <w:name w:val="No List72121"/>
    <w:next w:val="NoList"/>
    <w:uiPriority w:val="99"/>
    <w:semiHidden/>
    <w:unhideWhenUsed/>
    <w:rsid w:val="00492A33"/>
  </w:style>
  <w:style w:type="numbering" w:customStyle="1" w:styleId="NoList122121">
    <w:name w:val="No List122121"/>
    <w:next w:val="NoList"/>
    <w:uiPriority w:val="99"/>
    <w:semiHidden/>
    <w:unhideWhenUsed/>
    <w:rsid w:val="00492A33"/>
  </w:style>
  <w:style w:type="numbering" w:customStyle="1" w:styleId="NoList1122121">
    <w:name w:val="No List1122121"/>
    <w:next w:val="NoList"/>
    <w:uiPriority w:val="99"/>
    <w:semiHidden/>
    <w:unhideWhenUsed/>
    <w:rsid w:val="00492A33"/>
  </w:style>
  <w:style w:type="numbering" w:customStyle="1" w:styleId="NoList222121">
    <w:name w:val="No List222121"/>
    <w:next w:val="NoList"/>
    <w:uiPriority w:val="99"/>
    <w:semiHidden/>
    <w:unhideWhenUsed/>
    <w:rsid w:val="00492A33"/>
  </w:style>
  <w:style w:type="numbering" w:customStyle="1" w:styleId="NoList322121">
    <w:name w:val="No List322121"/>
    <w:next w:val="NoList"/>
    <w:uiPriority w:val="99"/>
    <w:semiHidden/>
    <w:unhideWhenUsed/>
    <w:rsid w:val="00492A33"/>
  </w:style>
  <w:style w:type="numbering" w:customStyle="1" w:styleId="NoList412121">
    <w:name w:val="No List412121"/>
    <w:next w:val="NoList"/>
    <w:uiPriority w:val="99"/>
    <w:semiHidden/>
    <w:unhideWhenUsed/>
    <w:rsid w:val="00492A33"/>
  </w:style>
  <w:style w:type="numbering" w:customStyle="1" w:styleId="NoList111112121">
    <w:name w:val="No List111112121"/>
    <w:next w:val="NoList"/>
    <w:uiPriority w:val="99"/>
    <w:semiHidden/>
    <w:unhideWhenUsed/>
    <w:rsid w:val="00492A33"/>
  </w:style>
  <w:style w:type="numbering" w:customStyle="1" w:styleId="NoList1111112121">
    <w:name w:val="No List1111112121"/>
    <w:next w:val="NoList"/>
    <w:uiPriority w:val="99"/>
    <w:semiHidden/>
    <w:unhideWhenUsed/>
    <w:rsid w:val="00492A33"/>
  </w:style>
  <w:style w:type="numbering" w:customStyle="1" w:styleId="NoList2112121">
    <w:name w:val="No List2112121"/>
    <w:next w:val="NoList"/>
    <w:uiPriority w:val="99"/>
    <w:semiHidden/>
    <w:unhideWhenUsed/>
    <w:rsid w:val="00492A33"/>
  </w:style>
  <w:style w:type="numbering" w:customStyle="1" w:styleId="NoList3112121">
    <w:name w:val="No List3112121"/>
    <w:next w:val="NoList"/>
    <w:uiPriority w:val="99"/>
    <w:semiHidden/>
    <w:unhideWhenUsed/>
    <w:rsid w:val="00492A33"/>
  </w:style>
  <w:style w:type="numbering" w:customStyle="1" w:styleId="NoList58">
    <w:name w:val="No List58"/>
    <w:next w:val="NoList"/>
    <w:uiPriority w:val="99"/>
    <w:semiHidden/>
    <w:unhideWhenUsed/>
    <w:rsid w:val="000762B0"/>
  </w:style>
  <w:style w:type="paragraph" w:customStyle="1" w:styleId="SETTAB">
    <w:name w:val="SET_TAB"/>
    <w:basedOn w:val="Normal"/>
    <w:qFormat/>
    <w:rsid w:val="000762B0"/>
    <w:pPr>
      <w:tabs>
        <w:tab w:val="left" w:pos="2970"/>
        <w:tab w:val="left" w:pos="5580"/>
        <w:tab w:val="left" w:pos="8010"/>
      </w:tabs>
      <w:spacing w:before="0" w:after="200" w:line="276" w:lineRule="auto"/>
      <w:ind w:left="540" w:hanging="90"/>
      <w:jc w:val="left"/>
    </w:pPr>
    <w:rPr>
      <w:rFonts w:ascii="Palatino Linotype" w:eastAsia="Calibri" w:hAnsi="Palatino Linotype" w:cs="Times New Roman"/>
      <w:noProof/>
      <w:kern w:val="0"/>
      <w:szCs w:val="24"/>
      <w14:ligatures w14:val="none"/>
    </w:rPr>
  </w:style>
  <w:style w:type="table" w:customStyle="1" w:styleId="thamkhao5">
    <w:name w:val="tham khao5"/>
    <w:basedOn w:val="TableNormal"/>
    <w:next w:val="TableGrid"/>
    <w:uiPriority w:val="39"/>
    <w:qFormat/>
    <w:rsid w:val="000762B0"/>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51">
    <w:name w:val="tham khao51"/>
    <w:basedOn w:val="TableNormal"/>
    <w:next w:val="TableGrid"/>
    <w:uiPriority w:val="39"/>
    <w:qFormat/>
    <w:rsid w:val="000762B0"/>
    <w:pPr>
      <w:spacing w:before="0" w:after="0" w:line="240" w:lineRule="auto"/>
      <w:jc w:val="left"/>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847">
    <w:name w:val="p847"/>
    <w:basedOn w:val="Normal"/>
    <w:uiPriority w:val="99"/>
    <w:rsid w:val="000762B0"/>
    <w:pPr>
      <w:spacing w:before="100" w:beforeAutospacing="1" w:after="100" w:afterAutospacing="1" w:line="240" w:lineRule="auto"/>
      <w:jc w:val="left"/>
    </w:pPr>
    <w:rPr>
      <w:rFonts w:eastAsia="Times New Roman" w:cs="Times New Roman"/>
      <w:kern w:val="0"/>
      <w:szCs w:val="24"/>
      <w14:ligatures w14:val="none"/>
    </w:rPr>
  </w:style>
  <w:style w:type="paragraph" w:customStyle="1" w:styleId="p858">
    <w:name w:val="p858"/>
    <w:basedOn w:val="Normal"/>
    <w:uiPriority w:val="99"/>
    <w:rsid w:val="000762B0"/>
    <w:pPr>
      <w:spacing w:before="100" w:beforeAutospacing="1" w:after="100" w:afterAutospacing="1" w:line="240" w:lineRule="auto"/>
      <w:jc w:val="left"/>
    </w:pPr>
    <w:rPr>
      <w:rFonts w:eastAsia="Times New Roman" w:cs="Times New Roman"/>
      <w:kern w:val="0"/>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77782">
      <w:bodyDiv w:val="1"/>
      <w:marLeft w:val="0"/>
      <w:marRight w:val="0"/>
      <w:marTop w:val="0"/>
      <w:marBottom w:val="0"/>
      <w:divBdr>
        <w:top w:val="none" w:sz="0" w:space="0" w:color="auto"/>
        <w:left w:val="none" w:sz="0" w:space="0" w:color="auto"/>
        <w:bottom w:val="none" w:sz="0" w:space="0" w:color="auto"/>
        <w:right w:val="none" w:sz="0" w:space="0" w:color="auto"/>
      </w:divBdr>
    </w:div>
    <w:div w:id="160659879">
      <w:bodyDiv w:val="1"/>
      <w:marLeft w:val="0"/>
      <w:marRight w:val="0"/>
      <w:marTop w:val="0"/>
      <w:marBottom w:val="0"/>
      <w:divBdr>
        <w:top w:val="none" w:sz="0" w:space="0" w:color="auto"/>
        <w:left w:val="none" w:sz="0" w:space="0" w:color="auto"/>
        <w:bottom w:val="none" w:sz="0" w:space="0" w:color="auto"/>
        <w:right w:val="none" w:sz="0" w:space="0" w:color="auto"/>
      </w:divBdr>
    </w:div>
    <w:div w:id="421224170">
      <w:bodyDiv w:val="1"/>
      <w:marLeft w:val="0"/>
      <w:marRight w:val="0"/>
      <w:marTop w:val="0"/>
      <w:marBottom w:val="0"/>
      <w:divBdr>
        <w:top w:val="none" w:sz="0" w:space="0" w:color="auto"/>
        <w:left w:val="none" w:sz="0" w:space="0" w:color="auto"/>
        <w:bottom w:val="none" w:sz="0" w:space="0" w:color="auto"/>
        <w:right w:val="none" w:sz="0" w:space="0" w:color="auto"/>
      </w:divBdr>
    </w:div>
    <w:div w:id="820586478">
      <w:bodyDiv w:val="1"/>
      <w:marLeft w:val="0"/>
      <w:marRight w:val="0"/>
      <w:marTop w:val="0"/>
      <w:marBottom w:val="0"/>
      <w:divBdr>
        <w:top w:val="none" w:sz="0" w:space="0" w:color="auto"/>
        <w:left w:val="none" w:sz="0" w:space="0" w:color="auto"/>
        <w:bottom w:val="none" w:sz="0" w:space="0" w:color="auto"/>
        <w:right w:val="none" w:sz="0" w:space="0" w:color="auto"/>
      </w:divBdr>
      <w:divsChild>
        <w:div w:id="2070568646">
          <w:marLeft w:val="446"/>
          <w:marRight w:val="0"/>
          <w:marTop w:val="0"/>
          <w:marBottom w:val="0"/>
          <w:divBdr>
            <w:top w:val="none" w:sz="0" w:space="0" w:color="auto"/>
            <w:left w:val="none" w:sz="0" w:space="0" w:color="auto"/>
            <w:bottom w:val="none" w:sz="0" w:space="0" w:color="auto"/>
            <w:right w:val="none" w:sz="0" w:space="0" w:color="auto"/>
          </w:divBdr>
        </w:div>
        <w:div w:id="2140801669">
          <w:marLeft w:val="446"/>
          <w:marRight w:val="0"/>
          <w:marTop w:val="0"/>
          <w:marBottom w:val="0"/>
          <w:divBdr>
            <w:top w:val="none" w:sz="0" w:space="0" w:color="auto"/>
            <w:left w:val="none" w:sz="0" w:space="0" w:color="auto"/>
            <w:bottom w:val="none" w:sz="0" w:space="0" w:color="auto"/>
            <w:right w:val="none" w:sz="0" w:space="0" w:color="auto"/>
          </w:divBdr>
        </w:div>
      </w:divsChild>
    </w:div>
    <w:div w:id="862281013">
      <w:bodyDiv w:val="1"/>
      <w:marLeft w:val="0"/>
      <w:marRight w:val="0"/>
      <w:marTop w:val="0"/>
      <w:marBottom w:val="0"/>
      <w:divBdr>
        <w:top w:val="none" w:sz="0" w:space="0" w:color="auto"/>
        <w:left w:val="none" w:sz="0" w:space="0" w:color="auto"/>
        <w:bottom w:val="none" w:sz="0" w:space="0" w:color="auto"/>
        <w:right w:val="none" w:sz="0" w:space="0" w:color="auto"/>
      </w:divBdr>
    </w:div>
    <w:div w:id="1144661894">
      <w:bodyDiv w:val="1"/>
      <w:marLeft w:val="0"/>
      <w:marRight w:val="0"/>
      <w:marTop w:val="0"/>
      <w:marBottom w:val="0"/>
      <w:divBdr>
        <w:top w:val="none" w:sz="0" w:space="0" w:color="auto"/>
        <w:left w:val="none" w:sz="0" w:space="0" w:color="auto"/>
        <w:bottom w:val="none" w:sz="0" w:space="0" w:color="auto"/>
        <w:right w:val="none" w:sz="0" w:space="0" w:color="auto"/>
      </w:divBdr>
    </w:div>
    <w:div w:id="1182167073">
      <w:bodyDiv w:val="1"/>
      <w:marLeft w:val="0"/>
      <w:marRight w:val="0"/>
      <w:marTop w:val="0"/>
      <w:marBottom w:val="0"/>
      <w:divBdr>
        <w:top w:val="none" w:sz="0" w:space="0" w:color="auto"/>
        <w:left w:val="none" w:sz="0" w:space="0" w:color="auto"/>
        <w:bottom w:val="none" w:sz="0" w:space="0" w:color="auto"/>
        <w:right w:val="none" w:sz="0" w:space="0" w:color="auto"/>
      </w:divBdr>
    </w:div>
    <w:div w:id="1199664588">
      <w:bodyDiv w:val="1"/>
      <w:marLeft w:val="0"/>
      <w:marRight w:val="0"/>
      <w:marTop w:val="0"/>
      <w:marBottom w:val="0"/>
      <w:divBdr>
        <w:top w:val="none" w:sz="0" w:space="0" w:color="auto"/>
        <w:left w:val="none" w:sz="0" w:space="0" w:color="auto"/>
        <w:bottom w:val="none" w:sz="0" w:space="0" w:color="auto"/>
        <w:right w:val="none" w:sz="0" w:space="0" w:color="auto"/>
      </w:divBdr>
    </w:div>
    <w:div w:id="1383018278">
      <w:bodyDiv w:val="1"/>
      <w:marLeft w:val="0"/>
      <w:marRight w:val="0"/>
      <w:marTop w:val="0"/>
      <w:marBottom w:val="0"/>
      <w:divBdr>
        <w:top w:val="none" w:sz="0" w:space="0" w:color="auto"/>
        <w:left w:val="none" w:sz="0" w:space="0" w:color="auto"/>
        <w:bottom w:val="none" w:sz="0" w:space="0" w:color="auto"/>
        <w:right w:val="none" w:sz="0" w:space="0" w:color="auto"/>
      </w:divBdr>
    </w:div>
    <w:div w:id="1505969689">
      <w:bodyDiv w:val="1"/>
      <w:marLeft w:val="0"/>
      <w:marRight w:val="0"/>
      <w:marTop w:val="0"/>
      <w:marBottom w:val="0"/>
      <w:divBdr>
        <w:top w:val="none" w:sz="0" w:space="0" w:color="auto"/>
        <w:left w:val="none" w:sz="0" w:space="0" w:color="auto"/>
        <w:bottom w:val="none" w:sz="0" w:space="0" w:color="auto"/>
        <w:right w:val="none" w:sz="0" w:space="0" w:color="auto"/>
      </w:divBdr>
    </w:div>
    <w:div w:id="1798639448">
      <w:bodyDiv w:val="1"/>
      <w:marLeft w:val="0"/>
      <w:marRight w:val="0"/>
      <w:marTop w:val="0"/>
      <w:marBottom w:val="0"/>
      <w:divBdr>
        <w:top w:val="none" w:sz="0" w:space="0" w:color="auto"/>
        <w:left w:val="none" w:sz="0" w:space="0" w:color="auto"/>
        <w:bottom w:val="none" w:sz="0" w:space="0" w:color="auto"/>
        <w:right w:val="none" w:sz="0" w:space="0" w:color="auto"/>
      </w:divBdr>
    </w:div>
    <w:div w:id="1979411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customXml/item1.xml" Type="http://schemas.openxmlformats.org/officeDocument/2006/relationships/customXml"/><Relationship Id="rId10" Target="embeddings/oleObject1.bin" Type="http://schemas.openxmlformats.org/officeDocument/2006/relationships/oleObject"/><Relationship Id="rId100" Target="embeddings/oleObject45.bin" Type="http://schemas.openxmlformats.org/officeDocument/2006/relationships/oleObject"/><Relationship Id="rId1000" Target="embeddings/oleObject549.bin" Type="http://schemas.openxmlformats.org/officeDocument/2006/relationships/oleObject"/><Relationship Id="rId10000" Target="media/image4353.wmf" Type="http://schemas.openxmlformats.org/officeDocument/2006/relationships/image"/><Relationship Id="rId10001" Target="embeddings/oleObject5626.bin" Type="http://schemas.openxmlformats.org/officeDocument/2006/relationships/oleObject"/><Relationship Id="rId10002" Target="media/image4354.wmf" Type="http://schemas.openxmlformats.org/officeDocument/2006/relationships/image"/><Relationship Id="rId10003" Target="embeddings/oleObject5627.bin" Type="http://schemas.openxmlformats.org/officeDocument/2006/relationships/oleObject"/><Relationship Id="rId10004" Target="media/image4355.wmf" Type="http://schemas.openxmlformats.org/officeDocument/2006/relationships/image"/><Relationship Id="rId10005" Target="embeddings/oleObject5628.bin" Type="http://schemas.openxmlformats.org/officeDocument/2006/relationships/oleObject"/><Relationship Id="rId10006" Target="media/image4356.wmf" Type="http://schemas.openxmlformats.org/officeDocument/2006/relationships/image"/><Relationship Id="rId10007" Target="embeddings/oleObject5629.bin" Type="http://schemas.openxmlformats.org/officeDocument/2006/relationships/oleObject"/><Relationship Id="rId10008" Target="media/image4357.wmf" Type="http://schemas.openxmlformats.org/officeDocument/2006/relationships/image"/><Relationship Id="rId10009" Target="embeddings/oleObject5630.bin" Type="http://schemas.openxmlformats.org/officeDocument/2006/relationships/oleObject"/><Relationship Id="rId1001" Target="embeddings/oleObject550.bin" Type="http://schemas.openxmlformats.org/officeDocument/2006/relationships/oleObject"/><Relationship Id="rId10010" Target="media/image4358.wmf" Type="http://schemas.openxmlformats.org/officeDocument/2006/relationships/image"/><Relationship Id="rId10011" Target="embeddings/oleObject5631.bin" Type="http://schemas.openxmlformats.org/officeDocument/2006/relationships/oleObject"/><Relationship Id="rId10012" Target="media/image4359.wmf" Type="http://schemas.openxmlformats.org/officeDocument/2006/relationships/image"/><Relationship Id="rId10013" Target="embeddings/oleObject5632.bin" Type="http://schemas.openxmlformats.org/officeDocument/2006/relationships/oleObject"/><Relationship Id="rId10014" Target="media/image4360.wmf" Type="http://schemas.openxmlformats.org/officeDocument/2006/relationships/image"/><Relationship Id="rId10015" Target="embeddings/oleObject5633.bin" Type="http://schemas.openxmlformats.org/officeDocument/2006/relationships/oleObject"/><Relationship Id="rId10016" Target="media/image4361.wmf" Type="http://schemas.openxmlformats.org/officeDocument/2006/relationships/image"/><Relationship Id="rId10017" Target="embeddings/oleObject5634.bin" Type="http://schemas.openxmlformats.org/officeDocument/2006/relationships/oleObject"/><Relationship Id="rId10018" Target="media/image4362.wmf" Type="http://schemas.openxmlformats.org/officeDocument/2006/relationships/image"/><Relationship Id="rId10019" Target="embeddings/oleObject5635.bin" Type="http://schemas.openxmlformats.org/officeDocument/2006/relationships/oleObject"/><Relationship Id="rId1002" Target="embeddings/oleObject551.bin" Type="http://schemas.openxmlformats.org/officeDocument/2006/relationships/oleObject"/><Relationship Id="rId10020" Target="media/image4363.wmf" Type="http://schemas.openxmlformats.org/officeDocument/2006/relationships/image"/><Relationship Id="rId10021" Target="embeddings/oleObject5636.bin" Type="http://schemas.openxmlformats.org/officeDocument/2006/relationships/oleObject"/><Relationship Id="rId10022" Target="media/image4364.wmf" Type="http://schemas.openxmlformats.org/officeDocument/2006/relationships/image"/><Relationship Id="rId10023" Target="embeddings/oleObject5637.bin" Type="http://schemas.openxmlformats.org/officeDocument/2006/relationships/oleObject"/><Relationship Id="rId10024" Target="media/image4365.wmf" Type="http://schemas.openxmlformats.org/officeDocument/2006/relationships/image"/><Relationship Id="rId10025" Target="embeddings/oleObject5638.bin" Type="http://schemas.openxmlformats.org/officeDocument/2006/relationships/oleObject"/><Relationship Id="rId10026" Target="media/image4366.wmf" Type="http://schemas.openxmlformats.org/officeDocument/2006/relationships/image"/><Relationship Id="rId10027" Target="embeddings/oleObject5639.bin" Type="http://schemas.openxmlformats.org/officeDocument/2006/relationships/oleObject"/><Relationship Id="rId10028" Target="media/image4367.wmf" Type="http://schemas.openxmlformats.org/officeDocument/2006/relationships/image"/><Relationship Id="rId10029" Target="embeddings/oleObject5640.bin" Type="http://schemas.openxmlformats.org/officeDocument/2006/relationships/oleObject"/><Relationship Id="rId1003" Target="embeddings/oleObject552.bin" Type="http://schemas.openxmlformats.org/officeDocument/2006/relationships/oleObject"/><Relationship Id="rId10030" Target="media/image4368.wmf" Type="http://schemas.openxmlformats.org/officeDocument/2006/relationships/image"/><Relationship Id="rId10031" Target="embeddings/oleObject5641.bin" Type="http://schemas.openxmlformats.org/officeDocument/2006/relationships/oleObject"/><Relationship Id="rId10032" Target="media/image4369.wmf" Type="http://schemas.openxmlformats.org/officeDocument/2006/relationships/image"/><Relationship Id="rId10033" Target="embeddings/oleObject5642.bin" Type="http://schemas.openxmlformats.org/officeDocument/2006/relationships/oleObject"/><Relationship Id="rId10034" Target="media/image4370.wmf" Type="http://schemas.openxmlformats.org/officeDocument/2006/relationships/image"/><Relationship Id="rId10035" Target="embeddings/oleObject5643.bin" Type="http://schemas.openxmlformats.org/officeDocument/2006/relationships/oleObject"/><Relationship Id="rId10036" Target="media/image4371.wmf" Type="http://schemas.openxmlformats.org/officeDocument/2006/relationships/image"/><Relationship Id="rId10037" Target="embeddings/oleObject5644.bin" Type="http://schemas.openxmlformats.org/officeDocument/2006/relationships/oleObject"/><Relationship Id="rId10038" Target="media/image4372.wmf" Type="http://schemas.openxmlformats.org/officeDocument/2006/relationships/image"/><Relationship Id="rId10039" Target="embeddings/oleObject5645.bin" Type="http://schemas.openxmlformats.org/officeDocument/2006/relationships/oleObject"/><Relationship Id="rId1004" Target="embeddings/oleObject553.bin" Type="http://schemas.openxmlformats.org/officeDocument/2006/relationships/oleObject"/><Relationship Id="rId10040" Target="media/image4373.wmf" Type="http://schemas.openxmlformats.org/officeDocument/2006/relationships/image"/><Relationship Id="rId10041" Target="embeddings/oleObject5646.bin" Type="http://schemas.openxmlformats.org/officeDocument/2006/relationships/oleObject"/><Relationship Id="rId10042" Target="media/image4374.wmf" Type="http://schemas.openxmlformats.org/officeDocument/2006/relationships/image"/><Relationship Id="rId10043" Target="embeddings/oleObject5647.bin" Type="http://schemas.openxmlformats.org/officeDocument/2006/relationships/oleObject"/><Relationship Id="rId10044" Target="media/image4375.wmf" Type="http://schemas.openxmlformats.org/officeDocument/2006/relationships/image"/><Relationship Id="rId10045" Target="embeddings/oleObject5648.bin" Type="http://schemas.openxmlformats.org/officeDocument/2006/relationships/oleObject"/><Relationship Id="rId10046" Target="media/image4376.wmf" Type="http://schemas.openxmlformats.org/officeDocument/2006/relationships/image"/><Relationship Id="rId10047" Target="embeddings/oleObject5649.bin" Type="http://schemas.openxmlformats.org/officeDocument/2006/relationships/oleObject"/><Relationship Id="rId10048" Target="media/image4377.wmf" Type="http://schemas.openxmlformats.org/officeDocument/2006/relationships/image"/><Relationship Id="rId10049" Target="embeddings/oleObject5650.bin" Type="http://schemas.openxmlformats.org/officeDocument/2006/relationships/oleObject"/><Relationship Id="rId1005" Target="embeddings/oleObject554.bin" Type="http://schemas.openxmlformats.org/officeDocument/2006/relationships/oleObject"/><Relationship Id="rId10050" Target="media/image4378.wmf" Type="http://schemas.openxmlformats.org/officeDocument/2006/relationships/image"/><Relationship Id="rId10051" Target="embeddings/oleObject5651.bin" Type="http://schemas.openxmlformats.org/officeDocument/2006/relationships/oleObject"/><Relationship Id="rId10052" Target="media/image4379.wmf" Type="http://schemas.openxmlformats.org/officeDocument/2006/relationships/image"/><Relationship Id="rId10053" Target="embeddings/oleObject5652.bin" Type="http://schemas.openxmlformats.org/officeDocument/2006/relationships/oleObject"/><Relationship Id="rId10054" Target="media/image4380.wmf" Type="http://schemas.openxmlformats.org/officeDocument/2006/relationships/image"/><Relationship Id="rId10055" Target="embeddings/oleObject5653.bin" Type="http://schemas.openxmlformats.org/officeDocument/2006/relationships/oleObject"/><Relationship Id="rId10056" Target="media/image4381.wmf" Type="http://schemas.openxmlformats.org/officeDocument/2006/relationships/image"/><Relationship Id="rId10057" Target="embeddings/oleObject5654.bin" Type="http://schemas.openxmlformats.org/officeDocument/2006/relationships/oleObject"/><Relationship Id="rId10058" Target="media/image4382.wmf" Type="http://schemas.openxmlformats.org/officeDocument/2006/relationships/image"/><Relationship Id="rId10059" Target="embeddings/oleObject5655.bin" Type="http://schemas.openxmlformats.org/officeDocument/2006/relationships/oleObject"/><Relationship Id="rId1006" Target="embeddings/oleObject555.bin" Type="http://schemas.openxmlformats.org/officeDocument/2006/relationships/oleObject"/><Relationship Id="rId10060" Target="media/image4383.wmf" Type="http://schemas.openxmlformats.org/officeDocument/2006/relationships/image"/><Relationship Id="rId10061" Target="embeddings/oleObject5656.bin" Type="http://schemas.openxmlformats.org/officeDocument/2006/relationships/oleObject"/><Relationship Id="rId10062" Target="media/image4384.wmf" Type="http://schemas.openxmlformats.org/officeDocument/2006/relationships/image"/><Relationship Id="rId10063" Target="embeddings/oleObject5657.bin" Type="http://schemas.openxmlformats.org/officeDocument/2006/relationships/oleObject"/><Relationship Id="rId10064" Target="embeddings/oleObject5658.bin" Type="http://schemas.openxmlformats.org/officeDocument/2006/relationships/oleObject"/><Relationship Id="rId10065" Target="media/image4385.wmf" Type="http://schemas.openxmlformats.org/officeDocument/2006/relationships/image"/><Relationship Id="rId10066" Target="embeddings/oleObject5659.bin" Type="http://schemas.openxmlformats.org/officeDocument/2006/relationships/oleObject"/><Relationship Id="rId10067" Target="embeddings/oleObject5660.bin" Type="http://schemas.openxmlformats.org/officeDocument/2006/relationships/oleObject"/><Relationship Id="rId10068" Target="media/image4386.wmf" Type="http://schemas.openxmlformats.org/officeDocument/2006/relationships/image"/><Relationship Id="rId10069" Target="embeddings/oleObject5661.bin" Type="http://schemas.openxmlformats.org/officeDocument/2006/relationships/oleObject"/><Relationship Id="rId1007" Target="embeddings/oleObject556.bin" Type="http://schemas.openxmlformats.org/officeDocument/2006/relationships/oleObject"/><Relationship Id="rId10070" Target="media/image4387.wmf" Type="http://schemas.openxmlformats.org/officeDocument/2006/relationships/image"/><Relationship Id="rId10071" Target="embeddings/oleObject5662.bin" Type="http://schemas.openxmlformats.org/officeDocument/2006/relationships/oleObject"/><Relationship Id="rId10072" Target="media/image4388.wmf" Type="http://schemas.openxmlformats.org/officeDocument/2006/relationships/image"/><Relationship Id="rId10073" Target="embeddings/oleObject5663.bin" Type="http://schemas.openxmlformats.org/officeDocument/2006/relationships/oleObject"/><Relationship Id="rId10074" Target="media/image4389.wmf" Type="http://schemas.openxmlformats.org/officeDocument/2006/relationships/image"/><Relationship Id="rId10075" Target="embeddings/oleObject5664.bin" Type="http://schemas.openxmlformats.org/officeDocument/2006/relationships/oleObject"/><Relationship Id="rId10076" Target="media/image4390.wmf" Type="http://schemas.openxmlformats.org/officeDocument/2006/relationships/image"/><Relationship Id="rId10077" Target="embeddings/oleObject5665.bin" Type="http://schemas.openxmlformats.org/officeDocument/2006/relationships/oleObject"/><Relationship Id="rId10078" Target="media/image4391.wmf" Type="http://schemas.openxmlformats.org/officeDocument/2006/relationships/image"/><Relationship Id="rId10079" Target="embeddings/oleObject5666.bin" Type="http://schemas.openxmlformats.org/officeDocument/2006/relationships/oleObject"/><Relationship Id="rId1008" Target="embeddings/oleObject557.bin" Type="http://schemas.openxmlformats.org/officeDocument/2006/relationships/oleObject"/><Relationship Id="rId10080" Target="media/image4392.wmf" Type="http://schemas.openxmlformats.org/officeDocument/2006/relationships/image"/><Relationship Id="rId10081" Target="embeddings/oleObject5667.bin" Type="http://schemas.openxmlformats.org/officeDocument/2006/relationships/oleObject"/><Relationship Id="rId10082" Target="embeddings/oleObject5668.bin" Type="http://schemas.openxmlformats.org/officeDocument/2006/relationships/oleObject"/><Relationship Id="rId10083" Target="media/image4393.wmf" Type="http://schemas.openxmlformats.org/officeDocument/2006/relationships/image"/><Relationship Id="rId10084" Target="embeddings/oleObject5669.bin" Type="http://schemas.openxmlformats.org/officeDocument/2006/relationships/oleObject"/><Relationship Id="rId10085" Target="media/image4394.wmf" Type="http://schemas.openxmlformats.org/officeDocument/2006/relationships/image"/><Relationship Id="rId10086" Target="embeddings/oleObject5670.bin" Type="http://schemas.openxmlformats.org/officeDocument/2006/relationships/oleObject"/><Relationship Id="rId10087" Target="media/image4395.wmf" Type="http://schemas.openxmlformats.org/officeDocument/2006/relationships/image"/><Relationship Id="rId10088" Target="embeddings/oleObject5671.bin" Type="http://schemas.openxmlformats.org/officeDocument/2006/relationships/oleObject"/><Relationship Id="rId10089" Target="media/image4396.wmf" Type="http://schemas.openxmlformats.org/officeDocument/2006/relationships/image"/><Relationship Id="rId1009" Target="embeddings/oleObject558.bin" Type="http://schemas.openxmlformats.org/officeDocument/2006/relationships/oleObject"/><Relationship Id="rId10090" Target="embeddings/oleObject5672.bin" Type="http://schemas.openxmlformats.org/officeDocument/2006/relationships/oleObject"/><Relationship Id="rId10091" Target="media/image4397.wmf" Type="http://schemas.openxmlformats.org/officeDocument/2006/relationships/image"/><Relationship Id="rId10092" Target="embeddings/oleObject5673.bin" Type="http://schemas.openxmlformats.org/officeDocument/2006/relationships/oleObject"/><Relationship Id="rId10093" Target="media/image4398.wmf" Type="http://schemas.openxmlformats.org/officeDocument/2006/relationships/image"/><Relationship Id="rId10094" Target="embeddings/oleObject5674.bin" Type="http://schemas.openxmlformats.org/officeDocument/2006/relationships/oleObject"/><Relationship Id="rId10095" Target="media/image4399.wmf" Type="http://schemas.openxmlformats.org/officeDocument/2006/relationships/image"/><Relationship Id="rId10096" Target="embeddings/oleObject5675.bin" Type="http://schemas.openxmlformats.org/officeDocument/2006/relationships/oleObject"/><Relationship Id="rId10097" Target="media/image4400.wmf" Type="http://schemas.openxmlformats.org/officeDocument/2006/relationships/image"/><Relationship Id="rId10098" Target="embeddings/oleObject5676.bin" Type="http://schemas.openxmlformats.org/officeDocument/2006/relationships/oleObject"/><Relationship Id="rId10099" Target="media/image4401.wmf" Type="http://schemas.openxmlformats.org/officeDocument/2006/relationships/image"/><Relationship Id="rId101" Target="media/image48.wmf" Type="http://schemas.openxmlformats.org/officeDocument/2006/relationships/image"/><Relationship Id="rId1010" Target="embeddings/oleObject559.bin" Type="http://schemas.openxmlformats.org/officeDocument/2006/relationships/oleObject"/><Relationship Id="rId10100" Target="embeddings/oleObject5677.bin" Type="http://schemas.openxmlformats.org/officeDocument/2006/relationships/oleObject"/><Relationship Id="rId10101" Target="media/image4402.wmf" Type="http://schemas.openxmlformats.org/officeDocument/2006/relationships/image"/><Relationship Id="rId10102" Target="embeddings/oleObject5678.bin" Type="http://schemas.openxmlformats.org/officeDocument/2006/relationships/oleObject"/><Relationship Id="rId10103" Target="media/image4403.wmf" Type="http://schemas.openxmlformats.org/officeDocument/2006/relationships/image"/><Relationship Id="rId10104" Target="embeddings/oleObject5679.bin" Type="http://schemas.openxmlformats.org/officeDocument/2006/relationships/oleObject"/><Relationship Id="rId10105" Target="embeddings/oleObject5680.bin" Type="http://schemas.openxmlformats.org/officeDocument/2006/relationships/oleObject"/><Relationship Id="rId10106" Target="media/image4404.wmf" Type="http://schemas.openxmlformats.org/officeDocument/2006/relationships/image"/><Relationship Id="rId10107" Target="embeddings/oleObject5681.bin" Type="http://schemas.openxmlformats.org/officeDocument/2006/relationships/oleObject"/><Relationship Id="rId10108" Target="media/image4405.wmf" Type="http://schemas.openxmlformats.org/officeDocument/2006/relationships/image"/><Relationship Id="rId10109" Target="embeddings/oleObject5682.bin" Type="http://schemas.openxmlformats.org/officeDocument/2006/relationships/oleObject"/><Relationship Id="rId1011" Target="embeddings/oleObject560.bin" Type="http://schemas.openxmlformats.org/officeDocument/2006/relationships/oleObject"/><Relationship Id="rId10110" Target="media/image4406.wmf" Type="http://schemas.openxmlformats.org/officeDocument/2006/relationships/image"/><Relationship Id="rId10111" Target="embeddings/oleObject5683.bin" Type="http://schemas.openxmlformats.org/officeDocument/2006/relationships/oleObject"/><Relationship Id="rId10112" Target="media/image4407.wmf" Type="http://schemas.openxmlformats.org/officeDocument/2006/relationships/image"/><Relationship Id="rId10113" Target="embeddings/oleObject5684.bin" Type="http://schemas.openxmlformats.org/officeDocument/2006/relationships/oleObject"/><Relationship Id="rId10114" Target="media/image4408.wmf" Type="http://schemas.openxmlformats.org/officeDocument/2006/relationships/image"/><Relationship Id="rId10115" Target="embeddings/oleObject5685.bin" Type="http://schemas.openxmlformats.org/officeDocument/2006/relationships/oleObject"/><Relationship Id="rId10116" Target="media/image4409.png" Type="http://schemas.openxmlformats.org/officeDocument/2006/relationships/image"/><Relationship Id="rId10117" Target="media/image4410.wmf" Type="http://schemas.openxmlformats.org/officeDocument/2006/relationships/image"/><Relationship Id="rId10118" Target="embeddings/oleObject5686.bin" Type="http://schemas.openxmlformats.org/officeDocument/2006/relationships/oleObject"/><Relationship Id="rId10119" Target="media/image4411.wmf" Type="http://schemas.openxmlformats.org/officeDocument/2006/relationships/image"/><Relationship Id="rId1012" Target="embeddings/oleObject561.bin" Type="http://schemas.openxmlformats.org/officeDocument/2006/relationships/oleObject"/><Relationship Id="rId10120" Target="embeddings/oleObject5687.bin" Type="http://schemas.openxmlformats.org/officeDocument/2006/relationships/oleObject"/><Relationship Id="rId10121" Target="media/image4412.wmf" Type="http://schemas.openxmlformats.org/officeDocument/2006/relationships/image"/><Relationship Id="rId10122" Target="embeddings/oleObject5688.bin" Type="http://schemas.openxmlformats.org/officeDocument/2006/relationships/oleObject"/><Relationship Id="rId10123" Target="media/image4413.wmf" Type="http://schemas.openxmlformats.org/officeDocument/2006/relationships/image"/><Relationship Id="rId10124" Target="embeddings/oleObject5689.bin" Type="http://schemas.openxmlformats.org/officeDocument/2006/relationships/oleObject"/><Relationship Id="rId10125" Target="media/image4414.wmf" Type="http://schemas.openxmlformats.org/officeDocument/2006/relationships/image"/><Relationship Id="rId10126" Target="embeddings/oleObject5690.bin" Type="http://schemas.openxmlformats.org/officeDocument/2006/relationships/oleObject"/><Relationship Id="rId10127" Target="media/image4415.wmf" Type="http://schemas.openxmlformats.org/officeDocument/2006/relationships/image"/><Relationship Id="rId10128" Target="embeddings/oleObject5691.bin" Type="http://schemas.openxmlformats.org/officeDocument/2006/relationships/oleObject"/><Relationship Id="rId10129" Target="media/image4416.wmf" Type="http://schemas.openxmlformats.org/officeDocument/2006/relationships/image"/><Relationship Id="rId1013" Target="embeddings/oleObject562.bin" Type="http://schemas.openxmlformats.org/officeDocument/2006/relationships/oleObject"/><Relationship Id="rId10130" Target="embeddings/oleObject5692.bin" Type="http://schemas.openxmlformats.org/officeDocument/2006/relationships/oleObject"/><Relationship Id="rId10131" Target="media/image4417.wmf" Type="http://schemas.openxmlformats.org/officeDocument/2006/relationships/image"/><Relationship Id="rId10132" Target="embeddings/oleObject5693.bin" Type="http://schemas.openxmlformats.org/officeDocument/2006/relationships/oleObject"/><Relationship Id="rId10133" Target="media/image4418.wmf" Type="http://schemas.openxmlformats.org/officeDocument/2006/relationships/image"/><Relationship Id="rId10134" Target="embeddings/oleObject5694.bin" Type="http://schemas.openxmlformats.org/officeDocument/2006/relationships/oleObject"/><Relationship Id="rId10135" Target="media/image4419.wmf" Type="http://schemas.openxmlformats.org/officeDocument/2006/relationships/image"/><Relationship Id="rId10136" Target="embeddings/oleObject5695.bin" Type="http://schemas.openxmlformats.org/officeDocument/2006/relationships/oleObject"/><Relationship Id="rId10137" Target="media/image4420.wmf" Type="http://schemas.openxmlformats.org/officeDocument/2006/relationships/image"/><Relationship Id="rId10138" Target="embeddings/oleObject5696.bin" Type="http://schemas.openxmlformats.org/officeDocument/2006/relationships/oleObject"/><Relationship Id="rId10139" Target="media/image4421.wmf" Type="http://schemas.openxmlformats.org/officeDocument/2006/relationships/image"/><Relationship Id="rId1014" Target="embeddings/oleObject563.bin" Type="http://schemas.openxmlformats.org/officeDocument/2006/relationships/oleObject"/><Relationship Id="rId10140" Target="embeddings/oleObject5697.bin" Type="http://schemas.openxmlformats.org/officeDocument/2006/relationships/oleObject"/><Relationship Id="rId10141" Target="media/image4422.wmf" Type="http://schemas.openxmlformats.org/officeDocument/2006/relationships/image"/><Relationship Id="rId10142" Target="embeddings/oleObject5698.bin" Type="http://schemas.openxmlformats.org/officeDocument/2006/relationships/oleObject"/><Relationship Id="rId10143" Target="embeddings/oleObject5699.bin" Type="http://schemas.openxmlformats.org/officeDocument/2006/relationships/oleObject"/><Relationship Id="rId10144" Target="media/image4423.png" Type="http://schemas.openxmlformats.org/officeDocument/2006/relationships/image"/><Relationship Id="rId10145" Target="media/image4424.wmf" Type="http://schemas.openxmlformats.org/officeDocument/2006/relationships/image"/><Relationship Id="rId10146" Target="embeddings/oleObject5700.bin" Type="http://schemas.openxmlformats.org/officeDocument/2006/relationships/oleObject"/><Relationship Id="rId10147" Target="media/image4425.wmf" Type="http://schemas.openxmlformats.org/officeDocument/2006/relationships/image"/><Relationship Id="rId10148" Target="embeddings/oleObject5701.bin" Type="http://schemas.openxmlformats.org/officeDocument/2006/relationships/oleObject"/><Relationship Id="rId10149" Target="embeddings/oleObject5702.bin" Type="http://schemas.openxmlformats.org/officeDocument/2006/relationships/oleObject"/><Relationship Id="rId1015" Target="embeddings/oleObject564.bin" Type="http://schemas.openxmlformats.org/officeDocument/2006/relationships/oleObject"/><Relationship Id="rId10150" Target="media/image4426.wmf" Type="http://schemas.openxmlformats.org/officeDocument/2006/relationships/image"/><Relationship Id="rId10151" Target="embeddings/oleObject5703.bin" Type="http://schemas.openxmlformats.org/officeDocument/2006/relationships/oleObject"/><Relationship Id="rId10152" Target="media/image4427.wmf" Type="http://schemas.openxmlformats.org/officeDocument/2006/relationships/image"/><Relationship Id="rId10153" Target="embeddings/oleObject5704.bin" Type="http://schemas.openxmlformats.org/officeDocument/2006/relationships/oleObject"/><Relationship Id="rId10154" Target="media/image4428.wmf" Type="http://schemas.openxmlformats.org/officeDocument/2006/relationships/image"/><Relationship Id="rId10155" Target="embeddings/oleObject5705.bin" Type="http://schemas.openxmlformats.org/officeDocument/2006/relationships/oleObject"/><Relationship Id="rId10156" Target="media/image4429.wmf" Type="http://schemas.openxmlformats.org/officeDocument/2006/relationships/image"/><Relationship Id="rId10157" Target="embeddings/oleObject5706.bin" Type="http://schemas.openxmlformats.org/officeDocument/2006/relationships/oleObject"/><Relationship Id="rId10158" Target="media/image4430.wmf" Type="http://schemas.openxmlformats.org/officeDocument/2006/relationships/image"/><Relationship Id="rId10159" Target="embeddings/oleObject5707.bin" Type="http://schemas.openxmlformats.org/officeDocument/2006/relationships/oleObject"/><Relationship Id="rId1016" Target="embeddings/oleObject565.bin" Type="http://schemas.openxmlformats.org/officeDocument/2006/relationships/oleObject"/><Relationship Id="rId10160" Target="embeddings/oleObject5708.bin" Type="http://schemas.openxmlformats.org/officeDocument/2006/relationships/oleObject"/><Relationship Id="rId10161" Target="embeddings/oleObject5709.bin" Type="http://schemas.openxmlformats.org/officeDocument/2006/relationships/oleObject"/><Relationship Id="rId10162" Target="media/image4431.wmf" Type="http://schemas.openxmlformats.org/officeDocument/2006/relationships/image"/><Relationship Id="rId10163" Target="embeddings/oleObject5710.bin" Type="http://schemas.openxmlformats.org/officeDocument/2006/relationships/oleObject"/><Relationship Id="rId10164" Target="media/image4432.wmf" Type="http://schemas.openxmlformats.org/officeDocument/2006/relationships/image"/><Relationship Id="rId10165" Target="embeddings/oleObject5711.bin" Type="http://schemas.openxmlformats.org/officeDocument/2006/relationships/oleObject"/><Relationship Id="rId10166" Target="media/image4433.wmf" Type="http://schemas.openxmlformats.org/officeDocument/2006/relationships/image"/><Relationship Id="rId10167" Target="embeddings/oleObject5712.bin" Type="http://schemas.openxmlformats.org/officeDocument/2006/relationships/oleObject"/><Relationship Id="rId10168" Target="media/image4434.wmf" Type="http://schemas.openxmlformats.org/officeDocument/2006/relationships/image"/><Relationship Id="rId10169" Target="embeddings/oleObject5713.bin" Type="http://schemas.openxmlformats.org/officeDocument/2006/relationships/oleObject"/><Relationship Id="rId1017" Target="embeddings/oleObject566.bin" Type="http://schemas.openxmlformats.org/officeDocument/2006/relationships/oleObject"/><Relationship Id="rId10170" Target="embeddings/oleObject5714.bin" Type="http://schemas.openxmlformats.org/officeDocument/2006/relationships/oleObject"/><Relationship Id="rId10171" Target="media/image4435.wmf" Type="http://schemas.openxmlformats.org/officeDocument/2006/relationships/image"/><Relationship Id="rId10172" Target="embeddings/oleObject5715.bin" Type="http://schemas.openxmlformats.org/officeDocument/2006/relationships/oleObject"/><Relationship Id="rId10173" Target="media/image4436.wmf" Type="http://schemas.openxmlformats.org/officeDocument/2006/relationships/image"/><Relationship Id="rId10174" Target="embeddings/oleObject5716.bin" Type="http://schemas.openxmlformats.org/officeDocument/2006/relationships/oleObject"/><Relationship Id="rId10175" Target="embeddings/oleObject5717.bin" Type="http://schemas.openxmlformats.org/officeDocument/2006/relationships/oleObject"/><Relationship Id="rId10176" Target="media/image4437.wmf" Type="http://schemas.openxmlformats.org/officeDocument/2006/relationships/image"/><Relationship Id="rId10177" Target="embeddings/oleObject5718.bin" Type="http://schemas.openxmlformats.org/officeDocument/2006/relationships/oleObject"/><Relationship Id="rId10178" Target="media/image4438.wmf" Type="http://schemas.openxmlformats.org/officeDocument/2006/relationships/image"/><Relationship Id="rId10179" Target="embeddings/oleObject5719.bin" Type="http://schemas.openxmlformats.org/officeDocument/2006/relationships/oleObject"/><Relationship Id="rId1018" Target="embeddings/oleObject567.bin" Type="http://schemas.openxmlformats.org/officeDocument/2006/relationships/oleObject"/><Relationship Id="rId10180" Target="media/image4439.wmf" Type="http://schemas.openxmlformats.org/officeDocument/2006/relationships/image"/><Relationship Id="rId10181" Target="embeddings/oleObject5720.bin" Type="http://schemas.openxmlformats.org/officeDocument/2006/relationships/oleObject"/><Relationship Id="rId10182" Target="media/image4440.wmf" Type="http://schemas.openxmlformats.org/officeDocument/2006/relationships/image"/><Relationship Id="rId10183" Target="embeddings/oleObject5721.bin" Type="http://schemas.openxmlformats.org/officeDocument/2006/relationships/oleObject"/><Relationship Id="rId10184" Target="embeddings/oleObject5722.bin" Type="http://schemas.openxmlformats.org/officeDocument/2006/relationships/oleObject"/><Relationship Id="rId10185" Target="media/image4441.wmf" Type="http://schemas.openxmlformats.org/officeDocument/2006/relationships/image"/><Relationship Id="rId10186" Target="embeddings/oleObject5723.bin" Type="http://schemas.openxmlformats.org/officeDocument/2006/relationships/oleObject"/><Relationship Id="rId10187" Target="media/image4442.wmf" Type="http://schemas.openxmlformats.org/officeDocument/2006/relationships/image"/><Relationship Id="rId10188" Target="embeddings/oleObject5724.bin" Type="http://schemas.openxmlformats.org/officeDocument/2006/relationships/oleObject"/><Relationship Id="rId10189" Target="media/image4443.wmf" Type="http://schemas.openxmlformats.org/officeDocument/2006/relationships/image"/><Relationship Id="rId1019" Target="embeddings/oleObject568.bin" Type="http://schemas.openxmlformats.org/officeDocument/2006/relationships/oleObject"/><Relationship Id="rId10190" Target="embeddings/oleObject5725.bin" Type="http://schemas.openxmlformats.org/officeDocument/2006/relationships/oleObject"/><Relationship Id="rId10191" Target="embeddings/oleObject5726.bin" Type="http://schemas.openxmlformats.org/officeDocument/2006/relationships/oleObject"/><Relationship Id="rId10192" Target="media/image4444.wmf" Type="http://schemas.openxmlformats.org/officeDocument/2006/relationships/image"/><Relationship Id="rId10193" Target="embeddings/oleObject5727.bin" Type="http://schemas.openxmlformats.org/officeDocument/2006/relationships/oleObject"/><Relationship Id="rId10194" Target="media/image4445.wmf" Type="http://schemas.openxmlformats.org/officeDocument/2006/relationships/image"/><Relationship Id="rId10195" Target="embeddings/oleObject5728.bin" Type="http://schemas.openxmlformats.org/officeDocument/2006/relationships/oleObject"/><Relationship Id="rId10196" Target="media/image4446.wmf" Type="http://schemas.openxmlformats.org/officeDocument/2006/relationships/image"/><Relationship Id="rId10197" Target="embeddings/oleObject5729.bin" Type="http://schemas.openxmlformats.org/officeDocument/2006/relationships/oleObject"/><Relationship Id="rId10198" Target="media/image4447.wmf" Type="http://schemas.openxmlformats.org/officeDocument/2006/relationships/image"/><Relationship Id="rId10199" Target="embeddings/oleObject5730.bin" Type="http://schemas.openxmlformats.org/officeDocument/2006/relationships/oleObject"/><Relationship Id="rId102" Target="embeddings/oleObject46.bin" Type="http://schemas.openxmlformats.org/officeDocument/2006/relationships/oleObject"/><Relationship Id="rId1020" Target="embeddings/oleObject569.bin" Type="http://schemas.openxmlformats.org/officeDocument/2006/relationships/oleObject"/><Relationship Id="rId10200" Target="media/image4448.wmf" Type="http://schemas.openxmlformats.org/officeDocument/2006/relationships/image"/><Relationship Id="rId10201" Target="embeddings/oleObject5731.bin" Type="http://schemas.openxmlformats.org/officeDocument/2006/relationships/oleObject"/><Relationship Id="rId10202" Target="media/image4449.wmf" Type="http://schemas.openxmlformats.org/officeDocument/2006/relationships/image"/><Relationship Id="rId10203" Target="embeddings/oleObject5732.bin" Type="http://schemas.openxmlformats.org/officeDocument/2006/relationships/oleObject"/><Relationship Id="rId10204" Target="media/image4450.wmf" Type="http://schemas.openxmlformats.org/officeDocument/2006/relationships/image"/><Relationship Id="rId10205" Target="embeddings/oleObject5733.bin" Type="http://schemas.openxmlformats.org/officeDocument/2006/relationships/oleObject"/><Relationship Id="rId10206" Target="media/image4451.wmf" Type="http://schemas.openxmlformats.org/officeDocument/2006/relationships/image"/><Relationship Id="rId10207" Target="embeddings/oleObject5734.bin" Type="http://schemas.openxmlformats.org/officeDocument/2006/relationships/oleObject"/><Relationship Id="rId10208" Target="media/image4452.wmf" Type="http://schemas.openxmlformats.org/officeDocument/2006/relationships/image"/><Relationship Id="rId10209" Target="embeddings/oleObject5735.bin" Type="http://schemas.openxmlformats.org/officeDocument/2006/relationships/oleObject"/><Relationship Id="rId1021" Target="embeddings/oleObject570.bin" Type="http://schemas.openxmlformats.org/officeDocument/2006/relationships/oleObject"/><Relationship Id="rId10210" Target="media/image4453.wmf" Type="http://schemas.openxmlformats.org/officeDocument/2006/relationships/image"/><Relationship Id="rId10211" Target="embeddings/oleObject5736.bin" Type="http://schemas.openxmlformats.org/officeDocument/2006/relationships/oleObject"/><Relationship Id="rId10212" Target="media/image4454.wmf" Type="http://schemas.openxmlformats.org/officeDocument/2006/relationships/image"/><Relationship Id="rId10213" Target="embeddings/oleObject5737.bin" Type="http://schemas.openxmlformats.org/officeDocument/2006/relationships/oleObject"/><Relationship Id="rId10214" Target="media/image4455.wmf" Type="http://schemas.openxmlformats.org/officeDocument/2006/relationships/image"/><Relationship Id="rId10215" Target="embeddings/oleObject5738.bin" Type="http://schemas.openxmlformats.org/officeDocument/2006/relationships/oleObject"/><Relationship Id="rId10216" Target="media/image4456.wmf" Type="http://schemas.openxmlformats.org/officeDocument/2006/relationships/image"/><Relationship Id="rId10217" Target="embeddings/oleObject5739.bin" Type="http://schemas.openxmlformats.org/officeDocument/2006/relationships/oleObject"/><Relationship Id="rId10218" Target="media/image4457.wmf" Type="http://schemas.openxmlformats.org/officeDocument/2006/relationships/image"/><Relationship Id="rId10219" Target="embeddings/oleObject5740.bin" Type="http://schemas.openxmlformats.org/officeDocument/2006/relationships/oleObject"/><Relationship Id="rId1022" Target="embeddings/oleObject571.bin" Type="http://schemas.openxmlformats.org/officeDocument/2006/relationships/oleObject"/><Relationship Id="rId10220" Target="media/image4458.wmf" Type="http://schemas.openxmlformats.org/officeDocument/2006/relationships/image"/><Relationship Id="rId10221" Target="embeddings/oleObject5741.bin" Type="http://schemas.openxmlformats.org/officeDocument/2006/relationships/oleObject"/><Relationship Id="rId10222" Target="media/image4459.wmf" Type="http://schemas.openxmlformats.org/officeDocument/2006/relationships/image"/><Relationship Id="rId10223" Target="embeddings/oleObject5742.bin" Type="http://schemas.openxmlformats.org/officeDocument/2006/relationships/oleObject"/><Relationship Id="rId10224" Target="media/image4460.wmf" Type="http://schemas.openxmlformats.org/officeDocument/2006/relationships/image"/><Relationship Id="rId10225" Target="embeddings/oleObject5743.bin" Type="http://schemas.openxmlformats.org/officeDocument/2006/relationships/oleObject"/><Relationship Id="rId10226" Target="media/image4461.wmf" Type="http://schemas.openxmlformats.org/officeDocument/2006/relationships/image"/><Relationship Id="rId10227" Target="embeddings/oleObject5744.bin" Type="http://schemas.openxmlformats.org/officeDocument/2006/relationships/oleObject"/><Relationship Id="rId10228" Target="media/image4462.wmf" Type="http://schemas.openxmlformats.org/officeDocument/2006/relationships/image"/><Relationship Id="rId10229" Target="embeddings/oleObject5745.bin" Type="http://schemas.openxmlformats.org/officeDocument/2006/relationships/oleObject"/><Relationship Id="rId1023" Target="embeddings/oleObject572.bin" Type="http://schemas.openxmlformats.org/officeDocument/2006/relationships/oleObject"/><Relationship Id="rId10230" Target="media/image4463.wmf" Type="http://schemas.openxmlformats.org/officeDocument/2006/relationships/image"/><Relationship Id="rId10231" Target="embeddings/oleObject5746.bin" Type="http://schemas.openxmlformats.org/officeDocument/2006/relationships/oleObject"/><Relationship Id="rId10232" Target="media/image4464.wmf" Type="http://schemas.openxmlformats.org/officeDocument/2006/relationships/image"/><Relationship Id="rId10233" Target="embeddings/oleObject5747.bin" Type="http://schemas.openxmlformats.org/officeDocument/2006/relationships/oleObject"/><Relationship Id="rId10234" Target="media/image4465.wmf" Type="http://schemas.openxmlformats.org/officeDocument/2006/relationships/image"/><Relationship Id="rId10235" Target="embeddings/oleObject5748.bin" Type="http://schemas.openxmlformats.org/officeDocument/2006/relationships/oleObject"/><Relationship Id="rId10236" Target="media/image4466.wmf" Type="http://schemas.openxmlformats.org/officeDocument/2006/relationships/image"/><Relationship Id="rId10237" Target="embeddings/oleObject5749.bin" Type="http://schemas.openxmlformats.org/officeDocument/2006/relationships/oleObject"/><Relationship Id="rId10238" Target="media/image4467.wmf" Type="http://schemas.openxmlformats.org/officeDocument/2006/relationships/image"/><Relationship Id="rId10239" Target="embeddings/oleObject5750.bin" Type="http://schemas.openxmlformats.org/officeDocument/2006/relationships/oleObject"/><Relationship Id="rId1024" Target="embeddings/oleObject573.bin" Type="http://schemas.openxmlformats.org/officeDocument/2006/relationships/oleObject"/><Relationship Id="rId10240" Target="media/image4468.wmf" Type="http://schemas.openxmlformats.org/officeDocument/2006/relationships/image"/><Relationship Id="rId10241" Target="embeddings/oleObject5751.bin" Type="http://schemas.openxmlformats.org/officeDocument/2006/relationships/oleObject"/><Relationship Id="rId10242" Target="media/image4469.wmf" Type="http://schemas.openxmlformats.org/officeDocument/2006/relationships/image"/><Relationship Id="rId10243" Target="embeddings/oleObject5752.bin" Type="http://schemas.openxmlformats.org/officeDocument/2006/relationships/oleObject"/><Relationship Id="rId10244" Target="media/image4470.wmf" Type="http://schemas.openxmlformats.org/officeDocument/2006/relationships/image"/><Relationship Id="rId10245" Target="embeddings/oleObject5753.bin" Type="http://schemas.openxmlformats.org/officeDocument/2006/relationships/oleObject"/><Relationship Id="rId10246" Target="media/image4471.wmf" Type="http://schemas.openxmlformats.org/officeDocument/2006/relationships/image"/><Relationship Id="rId10247" Target="embeddings/oleObject5754.bin" Type="http://schemas.openxmlformats.org/officeDocument/2006/relationships/oleObject"/><Relationship Id="rId10248" Target="media/image4472.wmf" Type="http://schemas.openxmlformats.org/officeDocument/2006/relationships/image"/><Relationship Id="rId10249" Target="embeddings/oleObject5755.bin" Type="http://schemas.openxmlformats.org/officeDocument/2006/relationships/oleObject"/><Relationship Id="rId1025" Target="embeddings/oleObject574.bin" Type="http://schemas.openxmlformats.org/officeDocument/2006/relationships/oleObject"/><Relationship Id="rId10250" Target="media/image4473.wmf" Type="http://schemas.openxmlformats.org/officeDocument/2006/relationships/image"/><Relationship Id="rId10251" Target="embeddings/oleObject5756.bin" Type="http://schemas.openxmlformats.org/officeDocument/2006/relationships/oleObject"/><Relationship Id="rId10252" Target="media/image4474.wmf" Type="http://schemas.openxmlformats.org/officeDocument/2006/relationships/image"/><Relationship Id="rId10253" Target="embeddings/oleObject5757.bin" Type="http://schemas.openxmlformats.org/officeDocument/2006/relationships/oleObject"/><Relationship Id="rId10254" Target="media/image4475.wmf" Type="http://schemas.openxmlformats.org/officeDocument/2006/relationships/image"/><Relationship Id="rId10255" Target="embeddings/oleObject5758.bin" Type="http://schemas.openxmlformats.org/officeDocument/2006/relationships/oleObject"/><Relationship Id="rId10256" Target="media/image4476.wmf" Type="http://schemas.openxmlformats.org/officeDocument/2006/relationships/image"/><Relationship Id="rId10257" Target="embeddings/oleObject5759.bin" Type="http://schemas.openxmlformats.org/officeDocument/2006/relationships/oleObject"/><Relationship Id="rId10258" Target="media/image4477.wmf" Type="http://schemas.openxmlformats.org/officeDocument/2006/relationships/image"/><Relationship Id="rId10259" Target="embeddings/oleObject5760.bin" Type="http://schemas.openxmlformats.org/officeDocument/2006/relationships/oleObject"/><Relationship Id="rId1026" Target="embeddings/oleObject575.bin" Type="http://schemas.openxmlformats.org/officeDocument/2006/relationships/oleObject"/><Relationship Id="rId10260" Target="media/image4478.wmf" Type="http://schemas.openxmlformats.org/officeDocument/2006/relationships/image"/><Relationship Id="rId10261" Target="embeddings/oleObject5761.bin" Type="http://schemas.openxmlformats.org/officeDocument/2006/relationships/oleObject"/><Relationship Id="rId10262" Target="media/image4479.wmf" Type="http://schemas.openxmlformats.org/officeDocument/2006/relationships/image"/><Relationship Id="rId10263" Target="embeddings/oleObject5762.bin" Type="http://schemas.openxmlformats.org/officeDocument/2006/relationships/oleObject"/><Relationship Id="rId10264" Target="media/image4480.wmf" Type="http://schemas.openxmlformats.org/officeDocument/2006/relationships/image"/><Relationship Id="rId10265" Target="embeddings/oleObject5763.bin" Type="http://schemas.openxmlformats.org/officeDocument/2006/relationships/oleObject"/><Relationship Id="rId10266" Target="media/image4481.wmf" Type="http://schemas.openxmlformats.org/officeDocument/2006/relationships/image"/><Relationship Id="rId10267" Target="embeddings/oleObject5764.bin" Type="http://schemas.openxmlformats.org/officeDocument/2006/relationships/oleObject"/><Relationship Id="rId10268" Target="embeddings/oleObject5765.bin" Type="http://schemas.openxmlformats.org/officeDocument/2006/relationships/oleObject"/><Relationship Id="rId10269" Target="embeddings/oleObject5766.bin" Type="http://schemas.openxmlformats.org/officeDocument/2006/relationships/oleObject"/><Relationship Id="rId1027" Target="embeddings/oleObject576.bin" Type="http://schemas.openxmlformats.org/officeDocument/2006/relationships/oleObject"/><Relationship Id="rId10270" Target="embeddings/oleObject5767.bin" Type="http://schemas.openxmlformats.org/officeDocument/2006/relationships/oleObject"/><Relationship Id="rId10271" Target="embeddings/oleObject5768.bin" Type="http://schemas.openxmlformats.org/officeDocument/2006/relationships/oleObject"/><Relationship Id="rId10272" Target="embeddings/oleObject5769.bin" Type="http://schemas.openxmlformats.org/officeDocument/2006/relationships/oleObject"/><Relationship Id="rId10273" Target="media/image4482.wmf" Type="http://schemas.openxmlformats.org/officeDocument/2006/relationships/image"/><Relationship Id="rId10274" Target="embeddings/oleObject5770.bin" Type="http://schemas.openxmlformats.org/officeDocument/2006/relationships/oleObject"/><Relationship Id="rId10275" Target="media/image4483.wmf" Type="http://schemas.openxmlformats.org/officeDocument/2006/relationships/image"/><Relationship Id="rId10276" Target="embeddings/oleObject5771.bin" Type="http://schemas.openxmlformats.org/officeDocument/2006/relationships/oleObject"/><Relationship Id="rId10277" Target="embeddings/oleObject5772.bin" Type="http://schemas.openxmlformats.org/officeDocument/2006/relationships/oleObject"/><Relationship Id="rId10278" Target="media/image4484.wmf" Type="http://schemas.openxmlformats.org/officeDocument/2006/relationships/image"/><Relationship Id="rId10279" Target="embeddings/oleObject5773.bin" Type="http://schemas.openxmlformats.org/officeDocument/2006/relationships/oleObject"/><Relationship Id="rId1028" Target="media/image442.wmf" Type="http://schemas.openxmlformats.org/officeDocument/2006/relationships/image"/><Relationship Id="rId10280" Target="media/image4485.wmf" Type="http://schemas.openxmlformats.org/officeDocument/2006/relationships/image"/><Relationship Id="rId10281" Target="embeddings/oleObject5774.bin" Type="http://schemas.openxmlformats.org/officeDocument/2006/relationships/oleObject"/><Relationship Id="rId10282" Target="media/image4486.wmf" Type="http://schemas.openxmlformats.org/officeDocument/2006/relationships/image"/><Relationship Id="rId10283" Target="embeddings/oleObject5775.bin" Type="http://schemas.openxmlformats.org/officeDocument/2006/relationships/oleObject"/><Relationship Id="rId10284" Target="media/image4487.wmf" Type="http://schemas.openxmlformats.org/officeDocument/2006/relationships/image"/><Relationship Id="rId10285" Target="embeddings/oleObject5776.bin" Type="http://schemas.openxmlformats.org/officeDocument/2006/relationships/oleObject"/><Relationship Id="rId10286" Target="embeddings/oleObject5777.bin" Type="http://schemas.openxmlformats.org/officeDocument/2006/relationships/oleObject"/><Relationship Id="rId10287" Target="embeddings/oleObject5778.bin" Type="http://schemas.openxmlformats.org/officeDocument/2006/relationships/oleObject"/><Relationship Id="rId10288" Target="embeddings/oleObject5779.bin" Type="http://schemas.openxmlformats.org/officeDocument/2006/relationships/oleObject"/><Relationship Id="rId10289" Target="embeddings/oleObject5780.bin" Type="http://schemas.openxmlformats.org/officeDocument/2006/relationships/oleObject"/><Relationship Id="rId1029" Target="embeddings/oleObject577.bin" Type="http://schemas.openxmlformats.org/officeDocument/2006/relationships/oleObject"/><Relationship Id="rId10290" Target="embeddings/oleObject5781.bin" Type="http://schemas.openxmlformats.org/officeDocument/2006/relationships/oleObject"/><Relationship Id="rId10291" Target="media/image4488.wmf" Type="http://schemas.openxmlformats.org/officeDocument/2006/relationships/image"/><Relationship Id="rId10292" Target="embeddings/oleObject5782.bin" Type="http://schemas.openxmlformats.org/officeDocument/2006/relationships/oleObject"/><Relationship Id="rId10293" Target="media/image4489.wmf" Type="http://schemas.openxmlformats.org/officeDocument/2006/relationships/image"/><Relationship Id="rId10294" Target="embeddings/oleObject5783.bin" Type="http://schemas.openxmlformats.org/officeDocument/2006/relationships/oleObject"/><Relationship Id="rId10295" Target="media/image4490.wmf" Type="http://schemas.openxmlformats.org/officeDocument/2006/relationships/image"/><Relationship Id="rId10296" Target="embeddings/oleObject5784.bin" Type="http://schemas.openxmlformats.org/officeDocument/2006/relationships/oleObject"/><Relationship Id="rId10297" Target="media/image4491.wmf" Type="http://schemas.openxmlformats.org/officeDocument/2006/relationships/image"/><Relationship Id="rId10298" Target="embeddings/oleObject5785.bin" Type="http://schemas.openxmlformats.org/officeDocument/2006/relationships/oleObject"/><Relationship Id="rId10299" Target="media/image4492.wmf" Type="http://schemas.openxmlformats.org/officeDocument/2006/relationships/image"/><Relationship Id="rId103" Target="media/image49.wmf" Type="http://schemas.openxmlformats.org/officeDocument/2006/relationships/image"/><Relationship Id="rId1030" Target="embeddings/oleObject578.bin" Type="http://schemas.openxmlformats.org/officeDocument/2006/relationships/oleObject"/><Relationship Id="rId10300" Target="embeddings/oleObject5786.bin" Type="http://schemas.openxmlformats.org/officeDocument/2006/relationships/oleObject"/><Relationship Id="rId10301" Target="media/image4493.wmf" Type="http://schemas.openxmlformats.org/officeDocument/2006/relationships/image"/><Relationship Id="rId10302" Target="embeddings/oleObject5787.bin" Type="http://schemas.openxmlformats.org/officeDocument/2006/relationships/oleObject"/><Relationship Id="rId10303" Target="media/image4494.wmf" Type="http://schemas.openxmlformats.org/officeDocument/2006/relationships/image"/><Relationship Id="rId10304" Target="embeddings/oleObject5788.bin" Type="http://schemas.openxmlformats.org/officeDocument/2006/relationships/oleObject"/><Relationship Id="rId10305" Target="media/image4495.wmf" Type="http://schemas.openxmlformats.org/officeDocument/2006/relationships/image"/><Relationship Id="rId10306" Target="embeddings/oleObject5789.bin" Type="http://schemas.openxmlformats.org/officeDocument/2006/relationships/oleObject"/><Relationship Id="rId10307" Target="media/image4496.wmf" Type="http://schemas.openxmlformats.org/officeDocument/2006/relationships/image"/><Relationship Id="rId10308" Target="embeddings/oleObject5790.bin" Type="http://schemas.openxmlformats.org/officeDocument/2006/relationships/oleObject"/><Relationship Id="rId10309" Target="embeddings/oleObject5791.bin" Type="http://schemas.openxmlformats.org/officeDocument/2006/relationships/oleObject"/><Relationship Id="rId1031" Target="embeddings/oleObject579.bin" Type="http://schemas.openxmlformats.org/officeDocument/2006/relationships/oleObject"/><Relationship Id="rId10310" Target="media/image4497.wmf" Type="http://schemas.openxmlformats.org/officeDocument/2006/relationships/image"/><Relationship Id="rId10311" Target="embeddings/oleObject5792.bin" Type="http://schemas.openxmlformats.org/officeDocument/2006/relationships/oleObject"/><Relationship Id="rId10312" Target="media/image4498.wmf" Type="http://schemas.openxmlformats.org/officeDocument/2006/relationships/image"/><Relationship Id="rId10313" Target="embeddings/oleObject5793.bin" Type="http://schemas.openxmlformats.org/officeDocument/2006/relationships/oleObject"/><Relationship Id="rId10314" Target="media/image4499.wmf" Type="http://schemas.openxmlformats.org/officeDocument/2006/relationships/image"/><Relationship Id="rId10315" Target="embeddings/oleObject5794.bin" Type="http://schemas.openxmlformats.org/officeDocument/2006/relationships/oleObject"/><Relationship Id="rId10316" Target="media/image4500.wmf" Type="http://schemas.openxmlformats.org/officeDocument/2006/relationships/image"/><Relationship Id="rId10317" Target="embeddings/oleObject5795.bin" Type="http://schemas.openxmlformats.org/officeDocument/2006/relationships/oleObject"/><Relationship Id="rId10318" Target="media/image4501.wmf" Type="http://schemas.openxmlformats.org/officeDocument/2006/relationships/image"/><Relationship Id="rId10319" Target="embeddings/oleObject5796.bin" Type="http://schemas.openxmlformats.org/officeDocument/2006/relationships/oleObject"/><Relationship Id="rId1032" Target="embeddings/oleObject580.bin" Type="http://schemas.openxmlformats.org/officeDocument/2006/relationships/oleObject"/><Relationship Id="rId10320" Target="media/image4502.wmf" Type="http://schemas.openxmlformats.org/officeDocument/2006/relationships/image"/><Relationship Id="rId10321" Target="embeddings/oleObject5797.bin" Type="http://schemas.openxmlformats.org/officeDocument/2006/relationships/oleObject"/><Relationship Id="rId10322" Target="media/image4503.wmf" Type="http://schemas.openxmlformats.org/officeDocument/2006/relationships/image"/><Relationship Id="rId10323" Target="embeddings/oleObject5798.bin" Type="http://schemas.openxmlformats.org/officeDocument/2006/relationships/oleObject"/><Relationship Id="rId10324" Target="embeddings/oleObject5799.bin" Type="http://schemas.openxmlformats.org/officeDocument/2006/relationships/oleObject"/><Relationship Id="rId10325" Target="media/image4504.wmf" Type="http://schemas.openxmlformats.org/officeDocument/2006/relationships/image"/><Relationship Id="rId10326" Target="embeddings/oleObject5800.bin" Type="http://schemas.openxmlformats.org/officeDocument/2006/relationships/oleObject"/><Relationship Id="rId10327" Target="media/image4505.wmf" Type="http://schemas.openxmlformats.org/officeDocument/2006/relationships/image"/><Relationship Id="rId10328" Target="embeddings/oleObject5801.bin" Type="http://schemas.openxmlformats.org/officeDocument/2006/relationships/oleObject"/><Relationship Id="rId10329" Target="media/image4506.wmf" Type="http://schemas.openxmlformats.org/officeDocument/2006/relationships/image"/><Relationship Id="rId1033" Target="embeddings/oleObject581.bin" Type="http://schemas.openxmlformats.org/officeDocument/2006/relationships/oleObject"/><Relationship Id="rId10330" Target="embeddings/oleObject5802.bin" Type="http://schemas.openxmlformats.org/officeDocument/2006/relationships/oleObject"/><Relationship Id="rId10331" Target="embeddings/oleObject5803.bin" Type="http://schemas.openxmlformats.org/officeDocument/2006/relationships/oleObject"/><Relationship Id="rId10332" Target="media/image4507.wmf" Type="http://schemas.openxmlformats.org/officeDocument/2006/relationships/image"/><Relationship Id="rId10333" Target="embeddings/oleObject5804.bin" Type="http://schemas.openxmlformats.org/officeDocument/2006/relationships/oleObject"/><Relationship Id="rId10334" Target="media/image4508.wmf" Type="http://schemas.openxmlformats.org/officeDocument/2006/relationships/image"/><Relationship Id="rId10335" Target="embeddings/oleObject5805.bin" Type="http://schemas.openxmlformats.org/officeDocument/2006/relationships/oleObject"/><Relationship Id="rId10336" Target="media/image4509.wmf" Type="http://schemas.openxmlformats.org/officeDocument/2006/relationships/image"/><Relationship Id="rId10337" Target="embeddings/oleObject5806.bin" Type="http://schemas.openxmlformats.org/officeDocument/2006/relationships/oleObject"/><Relationship Id="rId10338" Target="media/image4510.wmf" Type="http://schemas.openxmlformats.org/officeDocument/2006/relationships/image"/><Relationship Id="rId10339" Target="embeddings/oleObject5807.bin" Type="http://schemas.openxmlformats.org/officeDocument/2006/relationships/oleObject"/><Relationship Id="rId1034" Target="embeddings/oleObject582.bin" Type="http://schemas.openxmlformats.org/officeDocument/2006/relationships/oleObject"/><Relationship Id="rId10340" Target="media/image4511.wmf" Type="http://schemas.openxmlformats.org/officeDocument/2006/relationships/image"/><Relationship Id="rId10341" Target="embeddings/oleObject5808.bin" Type="http://schemas.openxmlformats.org/officeDocument/2006/relationships/oleObject"/><Relationship Id="rId10342" Target="media/image4512.wmf" Type="http://schemas.openxmlformats.org/officeDocument/2006/relationships/image"/><Relationship Id="rId10343" Target="embeddings/oleObject5809.bin" Type="http://schemas.openxmlformats.org/officeDocument/2006/relationships/oleObject"/><Relationship Id="rId10344" Target="media/image4513.wmf" Type="http://schemas.openxmlformats.org/officeDocument/2006/relationships/image"/><Relationship Id="rId10345" Target="embeddings/oleObject5810.bin" Type="http://schemas.openxmlformats.org/officeDocument/2006/relationships/oleObject"/><Relationship Id="rId10346" Target="media/image4514.wmf" Type="http://schemas.openxmlformats.org/officeDocument/2006/relationships/image"/><Relationship Id="rId10347" Target="embeddings/oleObject5811.bin" Type="http://schemas.openxmlformats.org/officeDocument/2006/relationships/oleObject"/><Relationship Id="rId10348" Target="media/image4515.wmf" Type="http://schemas.openxmlformats.org/officeDocument/2006/relationships/image"/><Relationship Id="rId10349" Target="embeddings/oleObject5812.bin" Type="http://schemas.openxmlformats.org/officeDocument/2006/relationships/oleObject"/><Relationship Id="rId1035" Target="embeddings/oleObject583.bin" Type="http://schemas.openxmlformats.org/officeDocument/2006/relationships/oleObject"/><Relationship Id="rId10350" Target="embeddings/oleObject5813.bin" Type="http://schemas.openxmlformats.org/officeDocument/2006/relationships/oleObject"/><Relationship Id="rId10351" Target="media/image4516.wmf" Type="http://schemas.openxmlformats.org/officeDocument/2006/relationships/image"/><Relationship Id="rId10352" Target="embeddings/oleObject5814.bin" Type="http://schemas.openxmlformats.org/officeDocument/2006/relationships/oleObject"/><Relationship Id="rId10353" Target="media/image4517.wmf" Type="http://schemas.openxmlformats.org/officeDocument/2006/relationships/image"/><Relationship Id="rId10354" Target="embeddings/oleObject5815.bin" Type="http://schemas.openxmlformats.org/officeDocument/2006/relationships/oleObject"/><Relationship Id="rId10355" Target="media/image4518.wmf" Type="http://schemas.openxmlformats.org/officeDocument/2006/relationships/image"/><Relationship Id="rId10356" Target="embeddings/oleObject5816.bin" Type="http://schemas.openxmlformats.org/officeDocument/2006/relationships/oleObject"/><Relationship Id="rId10357" Target="media/image4519.wmf" Type="http://schemas.openxmlformats.org/officeDocument/2006/relationships/image"/><Relationship Id="rId10358" Target="embeddings/oleObject5817.bin" Type="http://schemas.openxmlformats.org/officeDocument/2006/relationships/oleObject"/><Relationship Id="rId10359" Target="embeddings/oleObject5818.bin" Type="http://schemas.openxmlformats.org/officeDocument/2006/relationships/oleObject"/><Relationship Id="rId1036" Target="embeddings/oleObject584.bin" Type="http://schemas.openxmlformats.org/officeDocument/2006/relationships/oleObject"/><Relationship Id="rId10360" Target="media/image4520.wmf" Type="http://schemas.openxmlformats.org/officeDocument/2006/relationships/image"/><Relationship Id="rId10361" Target="embeddings/oleObject5819.bin" Type="http://schemas.openxmlformats.org/officeDocument/2006/relationships/oleObject"/><Relationship Id="rId10362" Target="media/image4521.wmf" Type="http://schemas.openxmlformats.org/officeDocument/2006/relationships/image"/><Relationship Id="rId10363" Target="embeddings/oleObject5820.bin" Type="http://schemas.openxmlformats.org/officeDocument/2006/relationships/oleObject"/><Relationship Id="rId10364" Target="media/image4522.wmf" Type="http://schemas.openxmlformats.org/officeDocument/2006/relationships/image"/><Relationship Id="rId10365" Target="embeddings/oleObject5821.bin" Type="http://schemas.openxmlformats.org/officeDocument/2006/relationships/oleObject"/><Relationship Id="rId10366" Target="media/image4523.wmf" Type="http://schemas.openxmlformats.org/officeDocument/2006/relationships/image"/><Relationship Id="rId10367" Target="embeddings/oleObject5822.bin" Type="http://schemas.openxmlformats.org/officeDocument/2006/relationships/oleObject"/><Relationship Id="rId10368" Target="embeddings/oleObject5823.bin" Type="http://schemas.openxmlformats.org/officeDocument/2006/relationships/oleObject"/><Relationship Id="rId10369" Target="media/image4524.wmf" Type="http://schemas.openxmlformats.org/officeDocument/2006/relationships/image"/><Relationship Id="rId1037" Target="embeddings/oleObject585.bin" Type="http://schemas.openxmlformats.org/officeDocument/2006/relationships/oleObject"/><Relationship Id="rId10370" Target="embeddings/oleObject5824.bin" Type="http://schemas.openxmlformats.org/officeDocument/2006/relationships/oleObject"/><Relationship Id="rId10371" Target="media/image4525.wmf" Type="http://schemas.openxmlformats.org/officeDocument/2006/relationships/image"/><Relationship Id="rId10372" Target="embeddings/oleObject5825.bin" Type="http://schemas.openxmlformats.org/officeDocument/2006/relationships/oleObject"/><Relationship Id="rId10373" Target="media/image4526.wmf" Type="http://schemas.openxmlformats.org/officeDocument/2006/relationships/image"/><Relationship Id="rId10374" Target="embeddings/oleObject5826.bin" Type="http://schemas.openxmlformats.org/officeDocument/2006/relationships/oleObject"/><Relationship Id="rId10375" Target="embeddings/oleObject5827.bin" Type="http://schemas.openxmlformats.org/officeDocument/2006/relationships/oleObject"/><Relationship Id="rId10376" Target="embeddings/oleObject5828.bin" Type="http://schemas.openxmlformats.org/officeDocument/2006/relationships/oleObject"/><Relationship Id="rId10377" Target="embeddings/oleObject5829.bin" Type="http://schemas.openxmlformats.org/officeDocument/2006/relationships/oleObject"/><Relationship Id="rId10378" Target="media/image4527.wmf" Type="http://schemas.openxmlformats.org/officeDocument/2006/relationships/image"/><Relationship Id="rId10379" Target="embeddings/oleObject5830.bin" Type="http://schemas.openxmlformats.org/officeDocument/2006/relationships/oleObject"/><Relationship Id="rId1038" Target="embeddings/oleObject586.bin" Type="http://schemas.openxmlformats.org/officeDocument/2006/relationships/oleObject"/><Relationship Id="rId10380" Target="media/image4528.wmf" Type="http://schemas.openxmlformats.org/officeDocument/2006/relationships/image"/><Relationship Id="rId10381" Target="embeddings/oleObject5831.bin" Type="http://schemas.openxmlformats.org/officeDocument/2006/relationships/oleObject"/><Relationship Id="rId10382" Target="embeddings/oleObject5832.bin" Type="http://schemas.openxmlformats.org/officeDocument/2006/relationships/oleObject"/><Relationship Id="rId10383" Target="embeddings/oleObject5833.bin" Type="http://schemas.openxmlformats.org/officeDocument/2006/relationships/oleObject"/><Relationship Id="rId10384" Target="media/image4529.wmf" Type="http://schemas.openxmlformats.org/officeDocument/2006/relationships/image"/><Relationship Id="rId10385" Target="embeddings/oleObject5834.bin" Type="http://schemas.openxmlformats.org/officeDocument/2006/relationships/oleObject"/><Relationship Id="rId10386" Target="media/image4530.wmf" Type="http://schemas.openxmlformats.org/officeDocument/2006/relationships/image"/><Relationship Id="rId10387" Target="embeddings/oleObject5835.bin" Type="http://schemas.openxmlformats.org/officeDocument/2006/relationships/oleObject"/><Relationship Id="rId10388" Target="media/image4531.wmf" Type="http://schemas.openxmlformats.org/officeDocument/2006/relationships/image"/><Relationship Id="rId10389" Target="embeddings/oleObject5836.bin" Type="http://schemas.openxmlformats.org/officeDocument/2006/relationships/oleObject"/><Relationship Id="rId1039" Target="embeddings/oleObject587.bin" Type="http://schemas.openxmlformats.org/officeDocument/2006/relationships/oleObject"/><Relationship Id="rId10390" Target="embeddings/oleObject5837.bin" Type="http://schemas.openxmlformats.org/officeDocument/2006/relationships/oleObject"/><Relationship Id="rId10391" Target="media/image4532.wmf" Type="http://schemas.openxmlformats.org/officeDocument/2006/relationships/image"/><Relationship Id="rId10392" Target="embeddings/oleObject5838.bin" Type="http://schemas.openxmlformats.org/officeDocument/2006/relationships/oleObject"/><Relationship Id="rId10393" Target="embeddings/oleObject5839.bin" Type="http://schemas.openxmlformats.org/officeDocument/2006/relationships/oleObject"/><Relationship Id="rId10394" Target="embeddings/oleObject5840.bin" Type="http://schemas.openxmlformats.org/officeDocument/2006/relationships/oleObject"/><Relationship Id="rId10395" Target="media/image4533.wmf" Type="http://schemas.openxmlformats.org/officeDocument/2006/relationships/image"/><Relationship Id="rId10396" Target="embeddings/oleObject5841.bin" Type="http://schemas.openxmlformats.org/officeDocument/2006/relationships/oleObject"/><Relationship Id="rId10397" Target="embeddings/oleObject5842.bin" Type="http://schemas.openxmlformats.org/officeDocument/2006/relationships/oleObject"/><Relationship Id="rId10398" Target="media/image4534.wmf" Type="http://schemas.openxmlformats.org/officeDocument/2006/relationships/image"/><Relationship Id="rId10399" Target="embeddings/oleObject5843.bin" Type="http://schemas.openxmlformats.org/officeDocument/2006/relationships/oleObject"/><Relationship Id="rId104" Target="embeddings/oleObject47.bin" Type="http://schemas.openxmlformats.org/officeDocument/2006/relationships/oleObject"/><Relationship Id="rId1040" Target="embeddings/oleObject588.bin" Type="http://schemas.openxmlformats.org/officeDocument/2006/relationships/oleObject"/><Relationship Id="rId10400" Target="media/image4535.wmf" Type="http://schemas.openxmlformats.org/officeDocument/2006/relationships/image"/><Relationship Id="rId10401" Target="embeddings/oleObject5844.bin" Type="http://schemas.openxmlformats.org/officeDocument/2006/relationships/oleObject"/><Relationship Id="rId10402" Target="embeddings/oleObject5845.bin" Type="http://schemas.openxmlformats.org/officeDocument/2006/relationships/oleObject"/><Relationship Id="rId10403" Target="media/image4536.wmf" Type="http://schemas.openxmlformats.org/officeDocument/2006/relationships/image"/><Relationship Id="rId10404" Target="embeddings/oleObject5846.bin" Type="http://schemas.openxmlformats.org/officeDocument/2006/relationships/oleObject"/><Relationship Id="rId10405" Target="media/image4537.wmf" Type="http://schemas.openxmlformats.org/officeDocument/2006/relationships/image"/><Relationship Id="rId10406" Target="embeddings/oleObject5847.bin" Type="http://schemas.openxmlformats.org/officeDocument/2006/relationships/oleObject"/><Relationship Id="rId10407" Target="media/image4538.wmf" Type="http://schemas.openxmlformats.org/officeDocument/2006/relationships/image"/><Relationship Id="rId10408" Target="embeddings/oleObject5848.bin" Type="http://schemas.openxmlformats.org/officeDocument/2006/relationships/oleObject"/><Relationship Id="rId10409" Target="media/image4539.wmf" Type="http://schemas.openxmlformats.org/officeDocument/2006/relationships/image"/><Relationship Id="rId1041" Target="embeddings/oleObject589.bin" Type="http://schemas.openxmlformats.org/officeDocument/2006/relationships/oleObject"/><Relationship Id="rId10410" Target="embeddings/oleObject5849.bin" Type="http://schemas.openxmlformats.org/officeDocument/2006/relationships/oleObject"/><Relationship Id="rId10411" Target="media/image4540.wmf" Type="http://schemas.openxmlformats.org/officeDocument/2006/relationships/image"/><Relationship Id="rId10412" Target="embeddings/oleObject5850.bin" Type="http://schemas.openxmlformats.org/officeDocument/2006/relationships/oleObject"/><Relationship Id="rId10413" Target="media/image4541.wmf" Type="http://schemas.openxmlformats.org/officeDocument/2006/relationships/image"/><Relationship Id="rId10414" Target="embeddings/oleObject5851.bin" Type="http://schemas.openxmlformats.org/officeDocument/2006/relationships/oleObject"/><Relationship Id="rId10415" Target="media/image4542.wmf" Type="http://schemas.openxmlformats.org/officeDocument/2006/relationships/image"/><Relationship Id="rId10416" Target="embeddings/oleObject5852.bin" Type="http://schemas.openxmlformats.org/officeDocument/2006/relationships/oleObject"/><Relationship Id="rId10417" Target="embeddings/oleObject5853.bin" Type="http://schemas.openxmlformats.org/officeDocument/2006/relationships/oleObject"/><Relationship Id="rId10418" Target="embeddings/oleObject5854.bin" Type="http://schemas.openxmlformats.org/officeDocument/2006/relationships/oleObject"/><Relationship Id="rId10419" Target="media/image4543.wmf" Type="http://schemas.openxmlformats.org/officeDocument/2006/relationships/image"/><Relationship Id="rId1042" Target="embeddings/oleObject590.bin" Type="http://schemas.openxmlformats.org/officeDocument/2006/relationships/oleObject"/><Relationship Id="rId10420" Target="embeddings/oleObject5855.bin" Type="http://schemas.openxmlformats.org/officeDocument/2006/relationships/oleObject"/><Relationship Id="rId10421" Target="embeddings/oleObject5856.bin" Type="http://schemas.openxmlformats.org/officeDocument/2006/relationships/oleObject"/><Relationship Id="rId10422" Target="media/image4544.wmf" Type="http://schemas.openxmlformats.org/officeDocument/2006/relationships/image"/><Relationship Id="rId10423" Target="embeddings/oleObject5857.bin" Type="http://schemas.openxmlformats.org/officeDocument/2006/relationships/oleObject"/><Relationship Id="rId10424" Target="media/image4545.wmf" Type="http://schemas.openxmlformats.org/officeDocument/2006/relationships/image"/><Relationship Id="rId10425" Target="embeddings/oleObject5858.bin" Type="http://schemas.openxmlformats.org/officeDocument/2006/relationships/oleObject"/><Relationship Id="rId10426" Target="media/image4546.wmf" Type="http://schemas.openxmlformats.org/officeDocument/2006/relationships/image"/><Relationship Id="rId10427" Target="embeddings/oleObject5859.bin" Type="http://schemas.openxmlformats.org/officeDocument/2006/relationships/oleObject"/><Relationship Id="rId10428" Target="media/image4547.wmf" Type="http://schemas.openxmlformats.org/officeDocument/2006/relationships/image"/><Relationship Id="rId10429" Target="embeddings/oleObject5860.bin" Type="http://schemas.openxmlformats.org/officeDocument/2006/relationships/oleObject"/><Relationship Id="rId1043" Target="embeddings/oleObject591.bin" Type="http://schemas.openxmlformats.org/officeDocument/2006/relationships/oleObject"/><Relationship Id="rId10430" Target="media/image4548.wmf" Type="http://schemas.openxmlformats.org/officeDocument/2006/relationships/image"/><Relationship Id="rId10431" Target="embeddings/oleObject5861.bin" Type="http://schemas.openxmlformats.org/officeDocument/2006/relationships/oleObject"/><Relationship Id="rId10432" Target="media/image4549.wmf" Type="http://schemas.openxmlformats.org/officeDocument/2006/relationships/image"/><Relationship Id="rId10433" Target="embeddings/oleObject5862.bin" Type="http://schemas.openxmlformats.org/officeDocument/2006/relationships/oleObject"/><Relationship Id="rId10434" Target="media/image4550.wmf" Type="http://schemas.openxmlformats.org/officeDocument/2006/relationships/image"/><Relationship Id="rId10435" Target="embeddings/oleObject5863.bin" Type="http://schemas.openxmlformats.org/officeDocument/2006/relationships/oleObject"/><Relationship Id="rId10436" Target="media/image4551.wmf" Type="http://schemas.openxmlformats.org/officeDocument/2006/relationships/image"/><Relationship Id="rId10437" Target="embeddings/oleObject5864.bin" Type="http://schemas.openxmlformats.org/officeDocument/2006/relationships/oleObject"/><Relationship Id="rId10438" Target="media/image4552.wmf" Type="http://schemas.openxmlformats.org/officeDocument/2006/relationships/image"/><Relationship Id="rId10439" Target="embeddings/oleObject5865.bin" Type="http://schemas.openxmlformats.org/officeDocument/2006/relationships/oleObject"/><Relationship Id="rId1044" Target="embeddings/oleObject592.bin" Type="http://schemas.openxmlformats.org/officeDocument/2006/relationships/oleObject"/><Relationship Id="rId10440" Target="media/image4553.wmf" Type="http://schemas.openxmlformats.org/officeDocument/2006/relationships/image"/><Relationship Id="rId10441" Target="embeddings/oleObject5866.bin" Type="http://schemas.openxmlformats.org/officeDocument/2006/relationships/oleObject"/><Relationship Id="rId10442" Target="media/image4554.wmf" Type="http://schemas.openxmlformats.org/officeDocument/2006/relationships/image"/><Relationship Id="rId10443" Target="embeddings/oleObject5867.bin" Type="http://schemas.openxmlformats.org/officeDocument/2006/relationships/oleObject"/><Relationship Id="rId10444" Target="media/image4555.wmf" Type="http://schemas.openxmlformats.org/officeDocument/2006/relationships/image"/><Relationship Id="rId10445" Target="embeddings/oleObject5868.bin" Type="http://schemas.openxmlformats.org/officeDocument/2006/relationships/oleObject"/><Relationship Id="rId10446" Target="embeddings/oleObject5869.bin" Type="http://schemas.openxmlformats.org/officeDocument/2006/relationships/oleObject"/><Relationship Id="rId10447" Target="media/image4556.wmf" Type="http://schemas.openxmlformats.org/officeDocument/2006/relationships/image"/><Relationship Id="rId10448" Target="embeddings/oleObject5870.bin" Type="http://schemas.openxmlformats.org/officeDocument/2006/relationships/oleObject"/><Relationship Id="rId10449" Target="media/image4557.wmf" Type="http://schemas.openxmlformats.org/officeDocument/2006/relationships/image"/><Relationship Id="rId1045" Target="embeddings/oleObject593.bin" Type="http://schemas.openxmlformats.org/officeDocument/2006/relationships/oleObject"/><Relationship Id="rId10450" Target="embeddings/oleObject5871.bin" Type="http://schemas.openxmlformats.org/officeDocument/2006/relationships/oleObject"/><Relationship Id="rId10451" Target="media/image4558.wmf" Type="http://schemas.openxmlformats.org/officeDocument/2006/relationships/image"/><Relationship Id="rId10452" Target="embeddings/oleObject5872.bin" Type="http://schemas.openxmlformats.org/officeDocument/2006/relationships/oleObject"/><Relationship Id="rId10453" Target="media/image4559.wmf" Type="http://schemas.openxmlformats.org/officeDocument/2006/relationships/image"/><Relationship Id="rId10454" Target="embeddings/oleObject5873.bin" Type="http://schemas.openxmlformats.org/officeDocument/2006/relationships/oleObject"/><Relationship Id="rId10455" Target="media/image4560.wmf" Type="http://schemas.openxmlformats.org/officeDocument/2006/relationships/image"/><Relationship Id="rId10456" Target="embeddings/oleObject5874.bin" Type="http://schemas.openxmlformats.org/officeDocument/2006/relationships/oleObject"/><Relationship Id="rId10457" Target="media/image4561.wmf" Type="http://schemas.openxmlformats.org/officeDocument/2006/relationships/image"/><Relationship Id="rId10458" Target="embeddings/oleObject5875.bin" Type="http://schemas.openxmlformats.org/officeDocument/2006/relationships/oleObject"/><Relationship Id="rId10459" Target="media/image4562.wmf" Type="http://schemas.openxmlformats.org/officeDocument/2006/relationships/image"/><Relationship Id="rId1046" Target="embeddings/oleObject594.bin" Type="http://schemas.openxmlformats.org/officeDocument/2006/relationships/oleObject"/><Relationship Id="rId10460" Target="embeddings/oleObject5876.bin" Type="http://schemas.openxmlformats.org/officeDocument/2006/relationships/oleObject"/><Relationship Id="rId10461" Target="media/image4563.wmf" Type="http://schemas.openxmlformats.org/officeDocument/2006/relationships/image"/><Relationship Id="rId10462" Target="embeddings/oleObject5877.bin" Type="http://schemas.openxmlformats.org/officeDocument/2006/relationships/oleObject"/><Relationship Id="rId10463" Target="media/image4564.wmf" Type="http://schemas.openxmlformats.org/officeDocument/2006/relationships/image"/><Relationship Id="rId10464" Target="embeddings/oleObject5878.bin" Type="http://schemas.openxmlformats.org/officeDocument/2006/relationships/oleObject"/><Relationship Id="rId10465" Target="media/image4565.wmf" Type="http://schemas.openxmlformats.org/officeDocument/2006/relationships/image"/><Relationship Id="rId10466" Target="embeddings/oleObject5879.bin" Type="http://schemas.openxmlformats.org/officeDocument/2006/relationships/oleObject"/><Relationship Id="rId10467" Target="media/image4566.wmf" Type="http://schemas.openxmlformats.org/officeDocument/2006/relationships/image"/><Relationship Id="rId10468" Target="embeddings/oleObject5880.bin" Type="http://schemas.openxmlformats.org/officeDocument/2006/relationships/oleObject"/><Relationship Id="rId10469" Target="embeddings/oleObject5881.bin" Type="http://schemas.openxmlformats.org/officeDocument/2006/relationships/oleObject"/><Relationship Id="rId1047" Target="embeddings/oleObject595.bin" Type="http://schemas.openxmlformats.org/officeDocument/2006/relationships/oleObject"/><Relationship Id="rId10470" Target="media/image4567.wmf" Type="http://schemas.openxmlformats.org/officeDocument/2006/relationships/image"/><Relationship Id="rId10471" Target="embeddings/oleObject5882.bin" Type="http://schemas.openxmlformats.org/officeDocument/2006/relationships/oleObject"/><Relationship Id="rId10472" Target="media/image4568.wmf" Type="http://schemas.openxmlformats.org/officeDocument/2006/relationships/image"/><Relationship Id="rId10473" Target="embeddings/oleObject5883.bin" Type="http://schemas.openxmlformats.org/officeDocument/2006/relationships/oleObject"/><Relationship Id="rId10474" Target="media/image4569.wmf" Type="http://schemas.openxmlformats.org/officeDocument/2006/relationships/image"/><Relationship Id="rId10475" Target="embeddings/oleObject5884.bin" Type="http://schemas.openxmlformats.org/officeDocument/2006/relationships/oleObject"/><Relationship Id="rId10476" Target="embeddings/oleObject5885.bin" Type="http://schemas.openxmlformats.org/officeDocument/2006/relationships/oleObject"/><Relationship Id="rId10477" Target="media/image4570.wmf" Type="http://schemas.openxmlformats.org/officeDocument/2006/relationships/image"/><Relationship Id="rId10478" Target="embeddings/oleObject5886.bin" Type="http://schemas.openxmlformats.org/officeDocument/2006/relationships/oleObject"/><Relationship Id="rId10479" Target="media/image4571.wmf" Type="http://schemas.openxmlformats.org/officeDocument/2006/relationships/image"/><Relationship Id="rId1048" Target="embeddings/oleObject596.bin" Type="http://schemas.openxmlformats.org/officeDocument/2006/relationships/oleObject"/><Relationship Id="rId10480" Target="embeddings/oleObject5887.bin" Type="http://schemas.openxmlformats.org/officeDocument/2006/relationships/oleObject"/><Relationship Id="rId10481" Target="media/image4572.wmf" Type="http://schemas.openxmlformats.org/officeDocument/2006/relationships/image"/><Relationship Id="rId10482" Target="embeddings/oleObject5888.bin" Type="http://schemas.openxmlformats.org/officeDocument/2006/relationships/oleObject"/><Relationship Id="rId10483" Target="embeddings/oleObject5889.bin" Type="http://schemas.openxmlformats.org/officeDocument/2006/relationships/oleObject"/><Relationship Id="rId10484" Target="media/image4573.wmf" Type="http://schemas.openxmlformats.org/officeDocument/2006/relationships/image"/><Relationship Id="rId10485" Target="embeddings/oleObject5890.bin" Type="http://schemas.openxmlformats.org/officeDocument/2006/relationships/oleObject"/><Relationship Id="rId10486" Target="media/image4574.wmf" Type="http://schemas.openxmlformats.org/officeDocument/2006/relationships/image"/><Relationship Id="rId10487" Target="embeddings/oleObject5891.bin" Type="http://schemas.openxmlformats.org/officeDocument/2006/relationships/oleObject"/><Relationship Id="rId10488" Target="media/image4575.wmf" Type="http://schemas.openxmlformats.org/officeDocument/2006/relationships/image"/><Relationship Id="rId10489" Target="embeddings/oleObject5892.bin" Type="http://schemas.openxmlformats.org/officeDocument/2006/relationships/oleObject"/><Relationship Id="rId1049" Target="embeddings/oleObject597.bin" Type="http://schemas.openxmlformats.org/officeDocument/2006/relationships/oleObject"/><Relationship Id="rId10490" Target="media/image4576.wmf" Type="http://schemas.openxmlformats.org/officeDocument/2006/relationships/image"/><Relationship Id="rId10491" Target="embeddings/oleObject5893.bin" Type="http://schemas.openxmlformats.org/officeDocument/2006/relationships/oleObject"/><Relationship Id="rId10492" Target="media/image4577.wmf" Type="http://schemas.openxmlformats.org/officeDocument/2006/relationships/image"/><Relationship Id="rId10493" Target="embeddings/oleObject5894.bin" Type="http://schemas.openxmlformats.org/officeDocument/2006/relationships/oleObject"/><Relationship Id="rId10494" Target="media/image4578.wmf" Type="http://schemas.openxmlformats.org/officeDocument/2006/relationships/image"/><Relationship Id="rId10495" Target="embeddings/oleObject5895.bin" Type="http://schemas.openxmlformats.org/officeDocument/2006/relationships/oleObject"/><Relationship Id="rId10496" Target="media/image4579.wmf" Type="http://schemas.openxmlformats.org/officeDocument/2006/relationships/image"/><Relationship Id="rId10497" Target="embeddings/oleObject5896.bin" Type="http://schemas.openxmlformats.org/officeDocument/2006/relationships/oleObject"/><Relationship Id="rId10498" Target="media/image4580.wmf" Type="http://schemas.openxmlformats.org/officeDocument/2006/relationships/image"/><Relationship Id="rId10499" Target="embeddings/oleObject5897.bin" Type="http://schemas.openxmlformats.org/officeDocument/2006/relationships/oleObject"/><Relationship Id="rId105" Target="media/image50.wmf" Type="http://schemas.openxmlformats.org/officeDocument/2006/relationships/image"/><Relationship Id="rId1050" Target="embeddings/oleObject598.bin" Type="http://schemas.openxmlformats.org/officeDocument/2006/relationships/oleObject"/><Relationship Id="rId10500" Target="media/image4581.wmf" Type="http://schemas.openxmlformats.org/officeDocument/2006/relationships/image"/><Relationship Id="rId10501" Target="embeddings/oleObject5898.bin" Type="http://schemas.openxmlformats.org/officeDocument/2006/relationships/oleObject"/><Relationship Id="rId10502" Target="media/image4582.wmf" Type="http://schemas.openxmlformats.org/officeDocument/2006/relationships/image"/><Relationship Id="rId10503" Target="embeddings/oleObject5899.bin" Type="http://schemas.openxmlformats.org/officeDocument/2006/relationships/oleObject"/><Relationship Id="rId10504" Target="media/image4583.wmf" Type="http://schemas.openxmlformats.org/officeDocument/2006/relationships/image"/><Relationship Id="rId10505" Target="embeddings/oleObject5900.bin" Type="http://schemas.openxmlformats.org/officeDocument/2006/relationships/oleObject"/><Relationship Id="rId10506" Target="media/image4584.wmf" Type="http://schemas.openxmlformats.org/officeDocument/2006/relationships/image"/><Relationship Id="rId10507" Target="embeddings/oleObject5901.bin" Type="http://schemas.openxmlformats.org/officeDocument/2006/relationships/oleObject"/><Relationship Id="rId10508" Target="media/image4585.wmf" Type="http://schemas.openxmlformats.org/officeDocument/2006/relationships/image"/><Relationship Id="rId10509" Target="embeddings/oleObject5902.bin" Type="http://schemas.openxmlformats.org/officeDocument/2006/relationships/oleObject"/><Relationship Id="rId1051" Target="embeddings/oleObject599.bin" Type="http://schemas.openxmlformats.org/officeDocument/2006/relationships/oleObject"/><Relationship Id="rId10510" Target="embeddings/oleObject5903.bin" Type="http://schemas.openxmlformats.org/officeDocument/2006/relationships/oleObject"/><Relationship Id="rId10511" Target="media/image4586.wmf" Type="http://schemas.openxmlformats.org/officeDocument/2006/relationships/image"/><Relationship Id="rId10512" Target="embeddings/oleObject5904.bin" Type="http://schemas.openxmlformats.org/officeDocument/2006/relationships/oleObject"/><Relationship Id="rId10513" Target="embeddings/oleObject5905.bin" Type="http://schemas.openxmlformats.org/officeDocument/2006/relationships/oleObject"/><Relationship Id="rId10514" Target="media/image4587.png" Type="http://schemas.openxmlformats.org/officeDocument/2006/relationships/image"/><Relationship Id="rId10515" Target="media/image4588.wmf" Type="http://schemas.openxmlformats.org/officeDocument/2006/relationships/image"/><Relationship Id="rId10516" Target="embeddings/oleObject5906.bin" Type="http://schemas.openxmlformats.org/officeDocument/2006/relationships/oleObject"/><Relationship Id="rId10517" Target="media/image4589.wmf" Type="http://schemas.openxmlformats.org/officeDocument/2006/relationships/image"/><Relationship Id="rId10518" Target="embeddings/oleObject5907.bin" Type="http://schemas.openxmlformats.org/officeDocument/2006/relationships/oleObject"/><Relationship Id="rId10519" Target="media/image4590.wmf" Type="http://schemas.openxmlformats.org/officeDocument/2006/relationships/image"/><Relationship Id="rId1052" Target="embeddings/oleObject600.bin" Type="http://schemas.openxmlformats.org/officeDocument/2006/relationships/oleObject"/><Relationship Id="rId10520" Target="embeddings/oleObject5908.bin" Type="http://schemas.openxmlformats.org/officeDocument/2006/relationships/oleObject"/><Relationship Id="rId10521" Target="media/image4591.wmf" Type="http://schemas.openxmlformats.org/officeDocument/2006/relationships/image"/><Relationship Id="rId10522" Target="embeddings/oleObject5909.bin" Type="http://schemas.openxmlformats.org/officeDocument/2006/relationships/oleObject"/><Relationship Id="rId10523" Target="media/image4592.wmf" Type="http://schemas.openxmlformats.org/officeDocument/2006/relationships/image"/><Relationship Id="rId10524" Target="embeddings/oleObject5910.bin" Type="http://schemas.openxmlformats.org/officeDocument/2006/relationships/oleObject"/><Relationship Id="rId10525" Target="media/image4593.wmf" Type="http://schemas.openxmlformats.org/officeDocument/2006/relationships/image"/><Relationship Id="rId10526" Target="embeddings/oleObject5911.bin" Type="http://schemas.openxmlformats.org/officeDocument/2006/relationships/oleObject"/><Relationship Id="rId10527" Target="media/image4594.wmf" Type="http://schemas.openxmlformats.org/officeDocument/2006/relationships/image"/><Relationship Id="rId10528" Target="embeddings/oleObject5912.bin" Type="http://schemas.openxmlformats.org/officeDocument/2006/relationships/oleObject"/><Relationship Id="rId10529" Target="media/image4595.wmf" Type="http://schemas.openxmlformats.org/officeDocument/2006/relationships/image"/><Relationship Id="rId1053" Target="embeddings/oleObject601.bin" Type="http://schemas.openxmlformats.org/officeDocument/2006/relationships/oleObject"/><Relationship Id="rId10530" Target="embeddings/oleObject5913.bin" Type="http://schemas.openxmlformats.org/officeDocument/2006/relationships/oleObject"/><Relationship Id="rId10531" Target="media/image4596.wmf" Type="http://schemas.openxmlformats.org/officeDocument/2006/relationships/image"/><Relationship Id="rId10532" Target="embeddings/oleObject5914.bin" Type="http://schemas.openxmlformats.org/officeDocument/2006/relationships/oleObject"/><Relationship Id="rId10533" Target="media/image4597.wmf" Type="http://schemas.openxmlformats.org/officeDocument/2006/relationships/image"/><Relationship Id="rId10534" Target="embeddings/oleObject5915.bin" Type="http://schemas.openxmlformats.org/officeDocument/2006/relationships/oleObject"/><Relationship Id="rId10535" Target="media/image4598.wmf" Type="http://schemas.openxmlformats.org/officeDocument/2006/relationships/image"/><Relationship Id="rId10536" Target="embeddings/oleObject5916.bin" Type="http://schemas.openxmlformats.org/officeDocument/2006/relationships/oleObject"/><Relationship Id="rId10537" Target="media/image4599.wmf" Type="http://schemas.openxmlformats.org/officeDocument/2006/relationships/image"/><Relationship Id="rId10538" Target="embeddings/oleObject5917.bin" Type="http://schemas.openxmlformats.org/officeDocument/2006/relationships/oleObject"/><Relationship Id="rId10539" Target="media/image4600.wmf" Type="http://schemas.openxmlformats.org/officeDocument/2006/relationships/image"/><Relationship Id="rId1054" Target="embeddings/oleObject602.bin" Type="http://schemas.openxmlformats.org/officeDocument/2006/relationships/oleObject"/><Relationship Id="rId10540" Target="embeddings/oleObject5918.bin" Type="http://schemas.openxmlformats.org/officeDocument/2006/relationships/oleObject"/><Relationship Id="rId10541" Target="media/image4601.wmf" Type="http://schemas.openxmlformats.org/officeDocument/2006/relationships/image"/><Relationship Id="rId10542" Target="embeddings/oleObject5919.bin" Type="http://schemas.openxmlformats.org/officeDocument/2006/relationships/oleObject"/><Relationship Id="rId10543" Target="media/image4602.wmf" Type="http://schemas.openxmlformats.org/officeDocument/2006/relationships/image"/><Relationship Id="rId10544" Target="embeddings/oleObject5920.bin" Type="http://schemas.openxmlformats.org/officeDocument/2006/relationships/oleObject"/><Relationship Id="rId10545" Target="media/image4603.wmf" Type="http://schemas.openxmlformats.org/officeDocument/2006/relationships/image"/><Relationship Id="rId10546" Target="embeddings/oleObject5921.bin" Type="http://schemas.openxmlformats.org/officeDocument/2006/relationships/oleObject"/><Relationship Id="rId10547" Target="media/image4604.png" Type="http://schemas.openxmlformats.org/officeDocument/2006/relationships/image"/><Relationship Id="rId10548" Target="media/image4605.wmf" Type="http://schemas.openxmlformats.org/officeDocument/2006/relationships/image"/><Relationship Id="rId10549" Target="embeddings/oleObject5922.bin" Type="http://schemas.openxmlformats.org/officeDocument/2006/relationships/oleObject"/><Relationship Id="rId1055" Target="embeddings/oleObject603.bin" Type="http://schemas.openxmlformats.org/officeDocument/2006/relationships/oleObject"/><Relationship Id="rId10550" Target="media/image4606.wmf" Type="http://schemas.openxmlformats.org/officeDocument/2006/relationships/image"/><Relationship Id="rId10551" Target="embeddings/oleObject5923.bin" Type="http://schemas.openxmlformats.org/officeDocument/2006/relationships/oleObject"/><Relationship Id="rId10552" Target="media/image4607.wmf" Type="http://schemas.openxmlformats.org/officeDocument/2006/relationships/image"/><Relationship Id="rId10553" Target="embeddings/oleObject5924.bin" Type="http://schemas.openxmlformats.org/officeDocument/2006/relationships/oleObject"/><Relationship Id="rId10554" Target="embeddings/oleObject5925.bin" Type="http://schemas.openxmlformats.org/officeDocument/2006/relationships/oleObject"/><Relationship Id="rId10555" Target="media/image4608.wmf" Type="http://schemas.openxmlformats.org/officeDocument/2006/relationships/image"/><Relationship Id="rId10556" Target="embeddings/oleObject5926.bin" Type="http://schemas.openxmlformats.org/officeDocument/2006/relationships/oleObject"/><Relationship Id="rId10557" Target="media/image4609.wmf" Type="http://schemas.openxmlformats.org/officeDocument/2006/relationships/image"/><Relationship Id="rId10558" Target="embeddings/oleObject5927.bin" Type="http://schemas.openxmlformats.org/officeDocument/2006/relationships/oleObject"/><Relationship Id="rId10559" Target="media/image4610.wmf" Type="http://schemas.openxmlformats.org/officeDocument/2006/relationships/image"/><Relationship Id="rId1056" Target="embeddings/oleObject604.bin" Type="http://schemas.openxmlformats.org/officeDocument/2006/relationships/oleObject"/><Relationship Id="rId10560" Target="embeddings/oleObject5928.bin" Type="http://schemas.openxmlformats.org/officeDocument/2006/relationships/oleObject"/><Relationship Id="rId10561" Target="media/image4611.wmf" Type="http://schemas.openxmlformats.org/officeDocument/2006/relationships/image"/><Relationship Id="rId10562" Target="embeddings/oleObject5929.bin" Type="http://schemas.openxmlformats.org/officeDocument/2006/relationships/oleObject"/><Relationship Id="rId10563" Target="embeddings/oleObject5930.bin" Type="http://schemas.openxmlformats.org/officeDocument/2006/relationships/oleObject"/><Relationship Id="rId10564" Target="media/image4612.wmf" Type="http://schemas.openxmlformats.org/officeDocument/2006/relationships/image"/><Relationship Id="rId10565" Target="embeddings/oleObject5931.bin" Type="http://schemas.openxmlformats.org/officeDocument/2006/relationships/oleObject"/><Relationship Id="rId10566" Target="embeddings/oleObject5932.bin" Type="http://schemas.openxmlformats.org/officeDocument/2006/relationships/oleObject"/><Relationship Id="rId10567" Target="media/image4613.wmf" Type="http://schemas.openxmlformats.org/officeDocument/2006/relationships/image"/><Relationship Id="rId10568" Target="embeddings/oleObject5933.bin" Type="http://schemas.openxmlformats.org/officeDocument/2006/relationships/oleObject"/><Relationship Id="rId10569" Target="media/image4614.wmf" Type="http://schemas.openxmlformats.org/officeDocument/2006/relationships/image"/><Relationship Id="rId1057" Target="embeddings/oleObject605.bin" Type="http://schemas.openxmlformats.org/officeDocument/2006/relationships/oleObject"/><Relationship Id="rId10570" Target="embeddings/oleObject5934.bin" Type="http://schemas.openxmlformats.org/officeDocument/2006/relationships/oleObject"/><Relationship Id="rId10571" Target="media/image4615.wmf" Type="http://schemas.openxmlformats.org/officeDocument/2006/relationships/image"/><Relationship Id="rId10572" Target="embeddings/oleObject5935.bin" Type="http://schemas.openxmlformats.org/officeDocument/2006/relationships/oleObject"/><Relationship Id="rId10573" Target="media/image4616.wmf" Type="http://schemas.openxmlformats.org/officeDocument/2006/relationships/image"/><Relationship Id="rId10574" Target="embeddings/oleObject5936.bin" Type="http://schemas.openxmlformats.org/officeDocument/2006/relationships/oleObject"/><Relationship Id="rId10575" Target="media/image4617.wmf" Type="http://schemas.openxmlformats.org/officeDocument/2006/relationships/image"/><Relationship Id="rId10576" Target="embeddings/oleObject5937.bin" Type="http://schemas.openxmlformats.org/officeDocument/2006/relationships/oleObject"/><Relationship Id="rId10577" Target="media/image4618.wmf" Type="http://schemas.openxmlformats.org/officeDocument/2006/relationships/image"/><Relationship Id="rId10578" Target="embeddings/oleObject5938.bin" Type="http://schemas.openxmlformats.org/officeDocument/2006/relationships/oleObject"/><Relationship Id="rId10579" Target="media/image4619.wmf" Type="http://schemas.openxmlformats.org/officeDocument/2006/relationships/image"/><Relationship Id="rId1058" Target="embeddings/oleObject606.bin" Type="http://schemas.openxmlformats.org/officeDocument/2006/relationships/oleObject"/><Relationship Id="rId10580" Target="embeddings/oleObject5939.bin" Type="http://schemas.openxmlformats.org/officeDocument/2006/relationships/oleObject"/><Relationship Id="rId10581" Target="embeddings/oleObject5940.bin" Type="http://schemas.openxmlformats.org/officeDocument/2006/relationships/oleObject"/><Relationship Id="rId10582" Target="media/image4620.wmf" Type="http://schemas.openxmlformats.org/officeDocument/2006/relationships/image"/><Relationship Id="rId10583" Target="embeddings/oleObject5941.bin" Type="http://schemas.openxmlformats.org/officeDocument/2006/relationships/oleObject"/><Relationship Id="rId10584" Target="media/image4621.wmf" Type="http://schemas.openxmlformats.org/officeDocument/2006/relationships/image"/><Relationship Id="rId10585" Target="embeddings/oleObject5942.bin" Type="http://schemas.openxmlformats.org/officeDocument/2006/relationships/oleObject"/><Relationship Id="rId10586" Target="media/image4622.wmf" Type="http://schemas.openxmlformats.org/officeDocument/2006/relationships/image"/><Relationship Id="rId10587" Target="embeddings/oleObject5943.bin" Type="http://schemas.openxmlformats.org/officeDocument/2006/relationships/oleObject"/><Relationship Id="rId10588" Target="media/image4623.wmf" Type="http://schemas.openxmlformats.org/officeDocument/2006/relationships/image"/><Relationship Id="rId10589" Target="embeddings/oleObject5944.bin" Type="http://schemas.openxmlformats.org/officeDocument/2006/relationships/oleObject"/><Relationship Id="rId1059" Target="embeddings/oleObject607.bin" Type="http://schemas.openxmlformats.org/officeDocument/2006/relationships/oleObject"/><Relationship Id="rId10590" Target="media/image4624.png" Type="http://schemas.openxmlformats.org/officeDocument/2006/relationships/image"/><Relationship Id="rId10591" Target="media/image4625.wmf" Type="http://schemas.openxmlformats.org/officeDocument/2006/relationships/image"/><Relationship Id="rId10592" Target="embeddings/oleObject5945.bin" Type="http://schemas.openxmlformats.org/officeDocument/2006/relationships/oleObject"/><Relationship Id="rId10593" Target="media/image4626.wmf" Type="http://schemas.openxmlformats.org/officeDocument/2006/relationships/image"/><Relationship Id="rId10594" Target="embeddings/oleObject5946.bin" Type="http://schemas.openxmlformats.org/officeDocument/2006/relationships/oleObject"/><Relationship Id="rId10595" Target="media/image4627.wmf" Type="http://schemas.openxmlformats.org/officeDocument/2006/relationships/image"/><Relationship Id="rId10596" Target="embeddings/oleObject5947.bin" Type="http://schemas.openxmlformats.org/officeDocument/2006/relationships/oleObject"/><Relationship Id="rId10597" Target="media/image4628.wmf" Type="http://schemas.openxmlformats.org/officeDocument/2006/relationships/image"/><Relationship Id="rId10598" Target="embeddings/oleObject5948.bin" Type="http://schemas.openxmlformats.org/officeDocument/2006/relationships/oleObject"/><Relationship Id="rId10599" Target="media/image4629.wmf" Type="http://schemas.openxmlformats.org/officeDocument/2006/relationships/image"/><Relationship Id="rId106" Target="embeddings/oleObject48.bin" Type="http://schemas.openxmlformats.org/officeDocument/2006/relationships/oleObject"/><Relationship Id="rId1060" Target="embeddings/oleObject608.bin" Type="http://schemas.openxmlformats.org/officeDocument/2006/relationships/oleObject"/><Relationship Id="rId10600" Target="embeddings/oleObject5949.bin" Type="http://schemas.openxmlformats.org/officeDocument/2006/relationships/oleObject"/><Relationship Id="rId10601" Target="media/image4630.wmf" Type="http://schemas.openxmlformats.org/officeDocument/2006/relationships/image"/><Relationship Id="rId10602" Target="embeddings/oleObject5950.bin" Type="http://schemas.openxmlformats.org/officeDocument/2006/relationships/oleObject"/><Relationship Id="rId10603" Target="media/image4631.wmf" Type="http://schemas.openxmlformats.org/officeDocument/2006/relationships/image"/><Relationship Id="rId10604" Target="embeddings/oleObject5951.bin" Type="http://schemas.openxmlformats.org/officeDocument/2006/relationships/oleObject"/><Relationship Id="rId10605" Target="media/image4632.wmf" Type="http://schemas.openxmlformats.org/officeDocument/2006/relationships/image"/><Relationship Id="rId10606" Target="embeddings/oleObject5952.bin" Type="http://schemas.openxmlformats.org/officeDocument/2006/relationships/oleObject"/><Relationship Id="rId10607" Target="media/image4633.wmf" Type="http://schemas.openxmlformats.org/officeDocument/2006/relationships/image"/><Relationship Id="rId10608" Target="embeddings/oleObject5953.bin" Type="http://schemas.openxmlformats.org/officeDocument/2006/relationships/oleObject"/><Relationship Id="rId10609" Target="media/image4634.wmf" Type="http://schemas.openxmlformats.org/officeDocument/2006/relationships/image"/><Relationship Id="rId1061" Target="embeddings/oleObject609.bin" Type="http://schemas.openxmlformats.org/officeDocument/2006/relationships/oleObject"/><Relationship Id="rId10610" Target="embeddings/oleObject5954.bin" Type="http://schemas.openxmlformats.org/officeDocument/2006/relationships/oleObject"/><Relationship Id="rId10611" Target="media/image4635.wmf" Type="http://schemas.openxmlformats.org/officeDocument/2006/relationships/image"/><Relationship Id="rId10612" Target="embeddings/oleObject5955.bin" Type="http://schemas.openxmlformats.org/officeDocument/2006/relationships/oleObject"/><Relationship Id="rId10613" Target="media/image4636.wmf" Type="http://schemas.openxmlformats.org/officeDocument/2006/relationships/image"/><Relationship Id="rId10614" Target="embeddings/oleObject5956.bin" Type="http://schemas.openxmlformats.org/officeDocument/2006/relationships/oleObject"/><Relationship Id="rId10615" Target="media/image4637.wmf" Type="http://schemas.openxmlformats.org/officeDocument/2006/relationships/image"/><Relationship Id="rId10616" Target="embeddings/oleObject5957.bin" Type="http://schemas.openxmlformats.org/officeDocument/2006/relationships/oleObject"/><Relationship Id="rId10617" Target="media/image4638.wmf" Type="http://schemas.openxmlformats.org/officeDocument/2006/relationships/image"/><Relationship Id="rId10618" Target="embeddings/oleObject5958.bin" Type="http://schemas.openxmlformats.org/officeDocument/2006/relationships/oleObject"/><Relationship Id="rId10619" Target="media/image4639.wmf" Type="http://schemas.openxmlformats.org/officeDocument/2006/relationships/image"/><Relationship Id="rId1062" Target="embeddings/oleObject610.bin" Type="http://schemas.openxmlformats.org/officeDocument/2006/relationships/oleObject"/><Relationship Id="rId10620" Target="embeddings/oleObject5959.bin" Type="http://schemas.openxmlformats.org/officeDocument/2006/relationships/oleObject"/><Relationship Id="rId10621" Target="media/image4640.wmf" Type="http://schemas.openxmlformats.org/officeDocument/2006/relationships/image"/><Relationship Id="rId10622" Target="embeddings/oleObject5960.bin" Type="http://schemas.openxmlformats.org/officeDocument/2006/relationships/oleObject"/><Relationship Id="rId10623" Target="media/image4641.wmf" Type="http://schemas.openxmlformats.org/officeDocument/2006/relationships/image"/><Relationship Id="rId10624" Target="embeddings/oleObject5961.bin" Type="http://schemas.openxmlformats.org/officeDocument/2006/relationships/oleObject"/><Relationship Id="rId10625" Target="media/image4642.wmf" Type="http://schemas.openxmlformats.org/officeDocument/2006/relationships/image"/><Relationship Id="rId10626" Target="embeddings/oleObject5962.bin" Type="http://schemas.openxmlformats.org/officeDocument/2006/relationships/oleObject"/><Relationship Id="rId10627" Target="media/image4643.wmf" Type="http://schemas.openxmlformats.org/officeDocument/2006/relationships/image"/><Relationship Id="rId10628" Target="embeddings/oleObject5963.bin" Type="http://schemas.openxmlformats.org/officeDocument/2006/relationships/oleObject"/><Relationship Id="rId10629" Target="media/image4644.wmf" Type="http://schemas.openxmlformats.org/officeDocument/2006/relationships/image"/><Relationship Id="rId1063" Target="media/image443.wmf" Type="http://schemas.openxmlformats.org/officeDocument/2006/relationships/image"/><Relationship Id="rId10630" Target="embeddings/oleObject5964.bin" Type="http://schemas.openxmlformats.org/officeDocument/2006/relationships/oleObject"/><Relationship Id="rId10631" Target="media/image4645.wmf" Type="http://schemas.openxmlformats.org/officeDocument/2006/relationships/image"/><Relationship Id="rId10632" Target="embeddings/oleObject5965.bin" Type="http://schemas.openxmlformats.org/officeDocument/2006/relationships/oleObject"/><Relationship Id="rId10633" Target="media/image4646.wmf" Type="http://schemas.openxmlformats.org/officeDocument/2006/relationships/image"/><Relationship Id="rId10634" Target="embeddings/oleObject5966.bin" Type="http://schemas.openxmlformats.org/officeDocument/2006/relationships/oleObject"/><Relationship Id="rId10635" Target="media/image4647.wmf" Type="http://schemas.openxmlformats.org/officeDocument/2006/relationships/image"/><Relationship Id="rId10636" Target="embeddings/oleObject5967.bin" Type="http://schemas.openxmlformats.org/officeDocument/2006/relationships/oleObject"/><Relationship Id="rId10637" Target="media/image4648.wmf" Type="http://schemas.openxmlformats.org/officeDocument/2006/relationships/image"/><Relationship Id="rId10638" Target="embeddings/oleObject5968.bin" Type="http://schemas.openxmlformats.org/officeDocument/2006/relationships/oleObject"/><Relationship Id="rId10639" Target="media/image4649.wmf" Type="http://schemas.openxmlformats.org/officeDocument/2006/relationships/image"/><Relationship Id="rId1064" Target="embeddings/oleObject611.bin" Type="http://schemas.openxmlformats.org/officeDocument/2006/relationships/oleObject"/><Relationship Id="rId10640" Target="embeddings/oleObject5969.bin" Type="http://schemas.openxmlformats.org/officeDocument/2006/relationships/oleObject"/><Relationship Id="rId10641" Target="media/image4650.wmf" Type="http://schemas.openxmlformats.org/officeDocument/2006/relationships/image"/><Relationship Id="rId10642" Target="embeddings/oleObject5970.bin" Type="http://schemas.openxmlformats.org/officeDocument/2006/relationships/oleObject"/><Relationship Id="rId10643" Target="media/image4651.wmf" Type="http://schemas.openxmlformats.org/officeDocument/2006/relationships/image"/><Relationship Id="rId10644" Target="embeddings/oleObject5971.bin" Type="http://schemas.openxmlformats.org/officeDocument/2006/relationships/oleObject"/><Relationship Id="rId10645" Target="media/image4652.wmf" Type="http://schemas.openxmlformats.org/officeDocument/2006/relationships/image"/><Relationship Id="rId10646" Target="embeddings/oleObject5972.bin" Type="http://schemas.openxmlformats.org/officeDocument/2006/relationships/oleObject"/><Relationship Id="rId10647" Target="media/image4653.wmf" Type="http://schemas.openxmlformats.org/officeDocument/2006/relationships/image"/><Relationship Id="rId10648" Target="embeddings/oleObject5973.bin" Type="http://schemas.openxmlformats.org/officeDocument/2006/relationships/oleObject"/><Relationship Id="rId10649" Target="media/image4654.wmf" Type="http://schemas.openxmlformats.org/officeDocument/2006/relationships/image"/><Relationship Id="rId1065" Target="embeddings/oleObject612.bin" Type="http://schemas.openxmlformats.org/officeDocument/2006/relationships/oleObject"/><Relationship Id="rId10650" Target="embeddings/oleObject5974.bin" Type="http://schemas.openxmlformats.org/officeDocument/2006/relationships/oleObject"/><Relationship Id="rId10651" Target="media/image4655.wmf" Type="http://schemas.openxmlformats.org/officeDocument/2006/relationships/image"/><Relationship Id="rId10652" Target="embeddings/oleObject5975.bin" Type="http://schemas.openxmlformats.org/officeDocument/2006/relationships/oleObject"/><Relationship Id="rId10653" Target="media/image4656.wmf" Type="http://schemas.openxmlformats.org/officeDocument/2006/relationships/image"/><Relationship Id="rId10654" Target="embeddings/oleObject5976.bin" Type="http://schemas.openxmlformats.org/officeDocument/2006/relationships/oleObject"/><Relationship Id="rId10655" Target="media/image4657.wmf" Type="http://schemas.openxmlformats.org/officeDocument/2006/relationships/image"/><Relationship Id="rId10656" Target="embeddings/oleObject5977.bin" Type="http://schemas.openxmlformats.org/officeDocument/2006/relationships/oleObject"/><Relationship Id="rId10657" Target="media/image4658.wmf" Type="http://schemas.openxmlformats.org/officeDocument/2006/relationships/image"/><Relationship Id="rId10658" Target="embeddings/oleObject5978.bin" Type="http://schemas.openxmlformats.org/officeDocument/2006/relationships/oleObject"/><Relationship Id="rId10659" Target="media/image4659.wmf" Type="http://schemas.openxmlformats.org/officeDocument/2006/relationships/image"/><Relationship Id="rId1066" Target="embeddings/oleObject613.bin" Type="http://schemas.openxmlformats.org/officeDocument/2006/relationships/oleObject"/><Relationship Id="rId10660" Target="embeddings/oleObject5979.bin" Type="http://schemas.openxmlformats.org/officeDocument/2006/relationships/oleObject"/><Relationship Id="rId10661" Target="media/image4660.wmf" Type="http://schemas.openxmlformats.org/officeDocument/2006/relationships/image"/><Relationship Id="rId10662" Target="embeddings/oleObject5980.bin" Type="http://schemas.openxmlformats.org/officeDocument/2006/relationships/oleObject"/><Relationship Id="rId10663" Target="media/image4661.wmf" Type="http://schemas.openxmlformats.org/officeDocument/2006/relationships/image"/><Relationship Id="rId10664" Target="embeddings/oleObject5981.bin" Type="http://schemas.openxmlformats.org/officeDocument/2006/relationships/oleObject"/><Relationship Id="rId10665" Target="media/image4662.wmf" Type="http://schemas.openxmlformats.org/officeDocument/2006/relationships/image"/><Relationship Id="rId10666" Target="embeddings/oleObject5982.bin" Type="http://schemas.openxmlformats.org/officeDocument/2006/relationships/oleObject"/><Relationship Id="rId10667" Target="media/image4663.wmf" Type="http://schemas.openxmlformats.org/officeDocument/2006/relationships/image"/><Relationship Id="rId10668" Target="embeddings/oleObject5983.bin" Type="http://schemas.openxmlformats.org/officeDocument/2006/relationships/oleObject"/><Relationship Id="rId10669" Target="media/image4664.wmf" Type="http://schemas.openxmlformats.org/officeDocument/2006/relationships/image"/><Relationship Id="rId1067" Target="embeddings/oleObject614.bin" Type="http://schemas.openxmlformats.org/officeDocument/2006/relationships/oleObject"/><Relationship Id="rId10670" Target="embeddings/oleObject5984.bin" Type="http://schemas.openxmlformats.org/officeDocument/2006/relationships/oleObject"/><Relationship Id="rId10671" Target="media/image4665.wmf" Type="http://schemas.openxmlformats.org/officeDocument/2006/relationships/image"/><Relationship Id="rId10672" Target="embeddings/oleObject5985.bin" Type="http://schemas.openxmlformats.org/officeDocument/2006/relationships/oleObject"/><Relationship Id="rId10673" Target="media/image4666.wmf" Type="http://schemas.openxmlformats.org/officeDocument/2006/relationships/image"/><Relationship Id="rId10674" Target="embeddings/oleObject5986.bin" Type="http://schemas.openxmlformats.org/officeDocument/2006/relationships/oleObject"/><Relationship Id="rId10675" Target="media/image4667.wmf" Type="http://schemas.openxmlformats.org/officeDocument/2006/relationships/image"/><Relationship Id="rId10676" Target="embeddings/oleObject5987.bin" Type="http://schemas.openxmlformats.org/officeDocument/2006/relationships/oleObject"/><Relationship Id="rId10677" Target="media/image4668.wmf" Type="http://schemas.openxmlformats.org/officeDocument/2006/relationships/image"/><Relationship Id="rId10678" Target="embeddings/oleObject5988.bin" Type="http://schemas.openxmlformats.org/officeDocument/2006/relationships/oleObject"/><Relationship Id="rId10679" Target="media/image4669.wmf" Type="http://schemas.openxmlformats.org/officeDocument/2006/relationships/image"/><Relationship Id="rId1068" Target="embeddings/oleObject615.bin" Type="http://schemas.openxmlformats.org/officeDocument/2006/relationships/oleObject"/><Relationship Id="rId10680" Target="embeddings/oleObject5989.bin" Type="http://schemas.openxmlformats.org/officeDocument/2006/relationships/oleObject"/><Relationship Id="rId10681" Target="media/image4670.wmf" Type="http://schemas.openxmlformats.org/officeDocument/2006/relationships/image"/><Relationship Id="rId10682" Target="embeddings/oleObject5990.bin" Type="http://schemas.openxmlformats.org/officeDocument/2006/relationships/oleObject"/><Relationship Id="rId10683" Target="media/image4671.wmf" Type="http://schemas.openxmlformats.org/officeDocument/2006/relationships/image"/><Relationship Id="rId10684" Target="embeddings/oleObject5991.bin" Type="http://schemas.openxmlformats.org/officeDocument/2006/relationships/oleObject"/><Relationship Id="rId10685" Target="media/image4672.wmf" Type="http://schemas.openxmlformats.org/officeDocument/2006/relationships/image"/><Relationship Id="rId10686" Target="embeddings/oleObject5992.bin" Type="http://schemas.openxmlformats.org/officeDocument/2006/relationships/oleObject"/><Relationship Id="rId10687" Target="media/image4673.wmf" Type="http://schemas.openxmlformats.org/officeDocument/2006/relationships/image"/><Relationship Id="rId10688" Target="embeddings/oleObject5993.bin" Type="http://schemas.openxmlformats.org/officeDocument/2006/relationships/oleObject"/><Relationship Id="rId10689" Target="media/image4674.wmf" Type="http://schemas.openxmlformats.org/officeDocument/2006/relationships/image"/><Relationship Id="rId1069" Target="embeddings/oleObject616.bin" Type="http://schemas.openxmlformats.org/officeDocument/2006/relationships/oleObject"/><Relationship Id="rId10690" Target="embeddings/oleObject5994.bin" Type="http://schemas.openxmlformats.org/officeDocument/2006/relationships/oleObject"/><Relationship Id="rId10691" Target="media/image4675.wmf" Type="http://schemas.openxmlformats.org/officeDocument/2006/relationships/image"/><Relationship Id="rId10692" Target="embeddings/oleObject5995.bin" Type="http://schemas.openxmlformats.org/officeDocument/2006/relationships/oleObject"/><Relationship Id="rId10693" Target="media/image4676.wmf" Type="http://schemas.openxmlformats.org/officeDocument/2006/relationships/image"/><Relationship Id="rId10694" Target="embeddings/oleObject5996.bin" Type="http://schemas.openxmlformats.org/officeDocument/2006/relationships/oleObject"/><Relationship Id="rId10695" Target="media/image4677.wmf" Type="http://schemas.openxmlformats.org/officeDocument/2006/relationships/image"/><Relationship Id="rId10696" Target="embeddings/oleObject5997.bin" Type="http://schemas.openxmlformats.org/officeDocument/2006/relationships/oleObject"/><Relationship Id="rId10697" Target="media/image4678.wmf" Type="http://schemas.openxmlformats.org/officeDocument/2006/relationships/image"/><Relationship Id="rId10698" Target="embeddings/oleObject5998.bin" Type="http://schemas.openxmlformats.org/officeDocument/2006/relationships/oleObject"/><Relationship Id="rId10699" Target="media/image4679.wmf" Type="http://schemas.openxmlformats.org/officeDocument/2006/relationships/image"/><Relationship Id="rId107" Target="media/image51.wmf" Type="http://schemas.openxmlformats.org/officeDocument/2006/relationships/image"/><Relationship Id="rId1070" Target="embeddings/oleObject617.bin" Type="http://schemas.openxmlformats.org/officeDocument/2006/relationships/oleObject"/><Relationship Id="rId10700" Target="embeddings/oleObject5999.bin" Type="http://schemas.openxmlformats.org/officeDocument/2006/relationships/oleObject"/><Relationship Id="rId10701" Target="media/image4680.wmf" Type="http://schemas.openxmlformats.org/officeDocument/2006/relationships/image"/><Relationship Id="rId10702" Target="embeddings/oleObject6000.bin" Type="http://schemas.openxmlformats.org/officeDocument/2006/relationships/oleObject"/><Relationship Id="rId10703" Target="media/image4681.wmf" Type="http://schemas.openxmlformats.org/officeDocument/2006/relationships/image"/><Relationship Id="rId10704" Target="embeddings/oleObject6001.bin" Type="http://schemas.openxmlformats.org/officeDocument/2006/relationships/oleObject"/><Relationship Id="rId10705" Target="media/image4682.wmf" Type="http://schemas.openxmlformats.org/officeDocument/2006/relationships/image"/><Relationship Id="rId10706" Target="embeddings/oleObject6002.bin" Type="http://schemas.openxmlformats.org/officeDocument/2006/relationships/oleObject"/><Relationship Id="rId10707" Target="media/image4683.wmf" Type="http://schemas.openxmlformats.org/officeDocument/2006/relationships/image"/><Relationship Id="rId10708" Target="embeddings/oleObject6003.bin" Type="http://schemas.openxmlformats.org/officeDocument/2006/relationships/oleObject"/><Relationship Id="rId10709" Target="media/image4684.wmf" Type="http://schemas.openxmlformats.org/officeDocument/2006/relationships/image"/><Relationship Id="rId1071" Target="embeddings/oleObject618.bin" Type="http://schemas.openxmlformats.org/officeDocument/2006/relationships/oleObject"/><Relationship Id="rId10710" Target="embeddings/oleObject6004.bin" Type="http://schemas.openxmlformats.org/officeDocument/2006/relationships/oleObject"/><Relationship Id="rId10711" Target="media/image4685.wmf" Type="http://schemas.openxmlformats.org/officeDocument/2006/relationships/image"/><Relationship Id="rId10712" Target="embeddings/oleObject6005.bin" Type="http://schemas.openxmlformats.org/officeDocument/2006/relationships/oleObject"/><Relationship Id="rId10713" Target="media/image4686.wmf" Type="http://schemas.openxmlformats.org/officeDocument/2006/relationships/image"/><Relationship Id="rId10714" Target="embeddings/oleObject6006.bin" Type="http://schemas.openxmlformats.org/officeDocument/2006/relationships/oleObject"/><Relationship Id="rId10715" Target="media/image4687.wmf" Type="http://schemas.openxmlformats.org/officeDocument/2006/relationships/image"/><Relationship Id="rId10716" Target="embeddings/oleObject6007.bin" Type="http://schemas.openxmlformats.org/officeDocument/2006/relationships/oleObject"/><Relationship Id="rId10717" Target="media/image4688.wmf" Type="http://schemas.openxmlformats.org/officeDocument/2006/relationships/image"/><Relationship Id="rId10718" Target="embeddings/oleObject6008.bin" Type="http://schemas.openxmlformats.org/officeDocument/2006/relationships/oleObject"/><Relationship Id="rId10719" Target="media/image4689.wmf" Type="http://schemas.openxmlformats.org/officeDocument/2006/relationships/image"/><Relationship Id="rId1072" Target="embeddings/oleObject619.bin" Type="http://schemas.openxmlformats.org/officeDocument/2006/relationships/oleObject"/><Relationship Id="rId10720" Target="embeddings/oleObject6009.bin" Type="http://schemas.openxmlformats.org/officeDocument/2006/relationships/oleObject"/><Relationship Id="rId10721" Target="media/image4690.wmf" Type="http://schemas.openxmlformats.org/officeDocument/2006/relationships/image"/><Relationship Id="rId10722" Target="embeddings/oleObject6010.bin" Type="http://schemas.openxmlformats.org/officeDocument/2006/relationships/oleObject"/><Relationship Id="rId10723" Target="media/image4691.wmf" Type="http://schemas.openxmlformats.org/officeDocument/2006/relationships/image"/><Relationship Id="rId10724" Target="embeddings/oleObject6011.bin" Type="http://schemas.openxmlformats.org/officeDocument/2006/relationships/oleObject"/><Relationship Id="rId10725" Target="embeddings/oleObject6012.bin" Type="http://schemas.openxmlformats.org/officeDocument/2006/relationships/oleObject"/><Relationship Id="rId10726" Target="media/image4692.wmf" Type="http://schemas.openxmlformats.org/officeDocument/2006/relationships/image"/><Relationship Id="rId10727" Target="embeddings/oleObject6013.bin" Type="http://schemas.openxmlformats.org/officeDocument/2006/relationships/oleObject"/><Relationship Id="rId10728" Target="media/image4693.wmf" Type="http://schemas.openxmlformats.org/officeDocument/2006/relationships/image"/><Relationship Id="rId10729" Target="embeddings/oleObject6014.bin" Type="http://schemas.openxmlformats.org/officeDocument/2006/relationships/oleObject"/><Relationship Id="rId1073" Target="embeddings/oleObject620.bin" Type="http://schemas.openxmlformats.org/officeDocument/2006/relationships/oleObject"/><Relationship Id="rId10730" Target="media/image4694.wmf" Type="http://schemas.openxmlformats.org/officeDocument/2006/relationships/image"/><Relationship Id="rId10731" Target="embeddings/oleObject6015.bin" Type="http://schemas.openxmlformats.org/officeDocument/2006/relationships/oleObject"/><Relationship Id="rId10732" Target="media/image4695.wmf" Type="http://schemas.openxmlformats.org/officeDocument/2006/relationships/image"/><Relationship Id="rId10733" Target="embeddings/oleObject6016.bin" Type="http://schemas.openxmlformats.org/officeDocument/2006/relationships/oleObject"/><Relationship Id="rId10734" Target="media/image4696.wmf" Type="http://schemas.openxmlformats.org/officeDocument/2006/relationships/image"/><Relationship Id="rId10735" Target="embeddings/oleObject6017.bin" Type="http://schemas.openxmlformats.org/officeDocument/2006/relationships/oleObject"/><Relationship Id="rId10736" Target="media/image4697.wmf" Type="http://schemas.openxmlformats.org/officeDocument/2006/relationships/image"/><Relationship Id="rId10737" Target="embeddings/oleObject6018.bin" Type="http://schemas.openxmlformats.org/officeDocument/2006/relationships/oleObject"/><Relationship Id="rId10738" Target="media/image4698.wmf" Type="http://schemas.openxmlformats.org/officeDocument/2006/relationships/image"/><Relationship Id="rId10739" Target="embeddings/oleObject6019.bin" Type="http://schemas.openxmlformats.org/officeDocument/2006/relationships/oleObject"/><Relationship Id="rId1074" Target="embeddings/oleObject621.bin" Type="http://schemas.openxmlformats.org/officeDocument/2006/relationships/oleObject"/><Relationship Id="rId10740" Target="media/image4699.wmf" Type="http://schemas.openxmlformats.org/officeDocument/2006/relationships/image"/><Relationship Id="rId10741" Target="embeddings/oleObject6020.bin" Type="http://schemas.openxmlformats.org/officeDocument/2006/relationships/oleObject"/><Relationship Id="rId10742" Target="media/image4700.wmf" Type="http://schemas.openxmlformats.org/officeDocument/2006/relationships/image"/><Relationship Id="rId10743" Target="embeddings/oleObject6021.bin" Type="http://schemas.openxmlformats.org/officeDocument/2006/relationships/oleObject"/><Relationship Id="rId10744" Target="media/image4701.wmf" Type="http://schemas.openxmlformats.org/officeDocument/2006/relationships/image"/><Relationship Id="rId10745" Target="embeddings/oleObject6022.bin" Type="http://schemas.openxmlformats.org/officeDocument/2006/relationships/oleObject"/><Relationship Id="rId10746" Target="media/image4702.wmf" Type="http://schemas.openxmlformats.org/officeDocument/2006/relationships/image"/><Relationship Id="rId10747" Target="embeddings/oleObject6023.bin" Type="http://schemas.openxmlformats.org/officeDocument/2006/relationships/oleObject"/><Relationship Id="rId10748" Target="media/image4703.wmf" Type="http://schemas.openxmlformats.org/officeDocument/2006/relationships/image"/><Relationship Id="rId10749" Target="embeddings/oleObject6024.bin" Type="http://schemas.openxmlformats.org/officeDocument/2006/relationships/oleObject"/><Relationship Id="rId1075" Target="embeddings/oleObject622.bin" Type="http://schemas.openxmlformats.org/officeDocument/2006/relationships/oleObject"/><Relationship Id="rId10750" Target="media/image4704.wmf" Type="http://schemas.openxmlformats.org/officeDocument/2006/relationships/image"/><Relationship Id="rId10751" Target="embeddings/oleObject6025.bin" Type="http://schemas.openxmlformats.org/officeDocument/2006/relationships/oleObject"/><Relationship Id="rId10752" Target="media/image4705.wmf" Type="http://schemas.openxmlformats.org/officeDocument/2006/relationships/image"/><Relationship Id="rId10753" Target="embeddings/oleObject6026.bin" Type="http://schemas.openxmlformats.org/officeDocument/2006/relationships/oleObject"/><Relationship Id="rId10754" Target="embeddings/oleObject6027.bin" Type="http://schemas.openxmlformats.org/officeDocument/2006/relationships/oleObject"/><Relationship Id="rId10755" Target="media/image4706.wmf" Type="http://schemas.openxmlformats.org/officeDocument/2006/relationships/image"/><Relationship Id="rId10756" Target="embeddings/oleObject6028.bin" Type="http://schemas.openxmlformats.org/officeDocument/2006/relationships/oleObject"/><Relationship Id="rId10757" Target="media/image4707.wmf" Type="http://schemas.openxmlformats.org/officeDocument/2006/relationships/image"/><Relationship Id="rId10758" Target="embeddings/oleObject6029.bin" Type="http://schemas.openxmlformats.org/officeDocument/2006/relationships/oleObject"/><Relationship Id="rId10759" Target="media/image4708.wmf" Type="http://schemas.openxmlformats.org/officeDocument/2006/relationships/image"/><Relationship Id="rId1076" Target="embeddings/oleObject623.bin" Type="http://schemas.openxmlformats.org/officeDocument/2006/relationships/oleObject"/><Relationship Id="rId10760" Target="embeddings/oleObject6030.bin" Type="http://schemas.openxmlformats.org/officeDocument/2006/relationships/oleObject"/><Relationship Id="rId10761" Target="media/image4709.wmf" Type="http://schemas.openxmlformats.org/officeDocument/2006/relationships/image"/><Relationship Id="rId10762" Target="embeddings/oleObject6031.bin" Type="http://schemas.openxmlformats.org/officeDocument/2006/relationships/oleObject"/><Relationship Id="rId10763" Target="media/image4710.wmf" Type="http://schemas.openxmlformats.org/officeDocument/2006/relationships/image"/><Relationship Id="rId10764" Target="embeddings/oleObject6032.bin" Type="http://schemas.openxmlformats.org/officeDocument/2006/relationships/oleObject"/><Relationship Id="rId10765" Target="media/image4711.wmf" Type="http://schemas.openxmlformats.org/officeDocument/2006/relationships/image"/><Relationship Id="rId10766" Target="embeddings/oleObject6033.bin" Type="http://schemas.openxmlformats.org/officeDocument/2006/relationships/oleObject"/><Relationship Id="rId10767" Target="media/image4712.wmf" Type="http://schemas.openxmlformats.org/officeDocument/2006/relationships/image"/><Relationship Id="rId10768" Target="embeddings/oleObject6034.bin" Type="http://schemas.openxmlformats.org/officeDocument/2006/relationships/oleObject"/><Relationship Id="rId10769" Target="media/image4713.wmf" Type="http://schemas.openxmlformats.org/officeDocument/2006/relationships/image"/><Relationship Id="rId1077" Target="embeddings/oleObject624.bin" Type="http://schemas.openxmlformats.org/officeDocument/2006/relationships/oleObject"/><Relationship Id="rId10770" Target="embeddings/oleObject6035.bin" Type="http://schemas.openxmlformats.org/officeDocument/2006/relationships/oleObject"/><Relationship Id="rId10771" Target="media/image4714.wmf" Type="http://schemas.openxmlformats.org/officeDocument/2006/relationships/image"/><Relationship Id="rId10772" Target="embeddings/oleObject6036.bin" Type="http://schemas.openxmlformats.org/officeDocument/2006/relationships/oleObject"/><Relationship Id="rId10773" Target="media/image4715.wmf" Type="http://schemas.openxmlformats.org/officeDocument/2006/relationships/image"/><Relationship Id="rId10774" Target="embeddings/oleObject6037.bin" Type="http://schemas.openxmlformats.org/officeDocument/2006/relationships/oleObject"/><Relationship Id="rId10775" Target="media/image4716.wmf" Type="http://schemas.openxmlformats.org/officeDocument/2006/relationships/image"/><Relationship Id="rId10776" Target="embeddings/oleObject6038.bin" Type="http://schemas.openxmlformats.org/officeDocument/2006/relationships/oleObject"/><Relationship Id="rId10777" Target="media/image4717.wmf" Type="http://schemas.openxmlformats.org/officeDocument/2006/relationships/image"/><Relationship Id="rId10778" Target="embeddings/oleObject6039.bin" Type="http://schemas.openxmlformats.org/officeDocument/2006/relationships/oleObject"/><Relationship Id="rId10779" Target="media/image4718.wmf" Type="http://schemas.openxmlformats.org/officeDocument/2006/relationships/image"/><Relationship Id="rId1078" Target="embeddings/oleObject625.bin" Type="http://schemas.openxmlformats.org/officeDocument/2006/relationships/oleObject"/><Relationship Id="rId10780" Target="embeddings/oleObject6040.bin" Type="http://schemas.openxmlformats.org/officeDocument/2006/relationships/oleObject"/><Relationship Id="rId10781" Target="media/image4719.wmf" Type="http://schemas.openxmlformats.org/officeDocument/2006/relationships/image"/><Relationship Id="rId10782" Target="embeddings/oleObject6041.bin" Type="http://schemas.openxmlformats.org/officeDocument/2006/relationships/oleObject"/><Relationship Id="rId10783" Target="media/image4720.wmf" Type="http://schemas.openxmlformats.org/officeDocument/2006/relationships/image"/><Relationship Id="rId10784" Target="embeddings/oleObject6042.bin" Type="http://schemas.openxmlformats.org/officeDocument/2006/relationships/oleObject"/><Relationship Id="rId10785" Target="media/image4721.wmf" Type="http://schemas.openxmlformats.org/officeDocument/2006/relationships/image"/><Relationship Id="rId10786" Target="embeddings/oleObject6043.bin" Type="http://schemas.openxmlformats.org/officeDocument/2006/relationships/oleObject"/><Relationship Id="rId10787" Target="media/image4722.wmf" Type="http://schemas.openxmlformats.org/officeDocument/2006/relationships/image"/><Relationship Id="rId10788" Target="embeddings/oleObject6044.bin" Type="http://schemas.openxmlformats.org/officeDocument/2006/relationships/oleObject"/><Relationship Id="rId10789" Target="media/image4723.wmf" Type="http://schemas.openxmlformats.org/officeDocument/2006/relationships/image"/><Relationship Id="rId1079" Target="media/image444.wmf" Type="http://schemas.openxmlformats.org/officeDocument/2006/relationships/image"/><Relationship Id="rId10790" Target="embeddings/oleObject6045.bin" Type="http://schemas.openxmlformats.org/officeDocument/2006/relationships/oleObject"/><Relationship Id="rId10791" Target="media/image4724.wmf" Type="http://schemas.openxmlformats.org/officeDocument/2006/relationships/image"/><Relationship Id="rId10792" Target="embeddings/oleObject6046.bin" Type="http://schemas.openxmlformats.org/officeDocument/2006/relationships/oleObject"/><Relationship Id="rId10793" Target="media/image4725.wmf" Type="http://schemas.openxmlformats.org/officeDocument/2006/relationships/image"/><Relationship Id="rId10794" Target="embeddings/oleObject6047.bin" Type="http://schemas.openxmlformats.org/officeDocument/2006/relationships/oleObject"/><Relationship Id="rId10795" Target="media/image4726.wmf" Type="http://schemas.openxmlformats.org/officeDocument/2006/relationships/image"/><Relationship Id="rId10796" Target="embeddings/oleObject6048.bin" Type="http://schemas.openxmlformats.org/officeDocument/2006/relationships/oleObject"/><Relationship Id="rId10797" Target="media/image4727.wmf" Type="http://schemas.openxmlformats.org/officeDocument/2006/relationships/image"/><Relationship Id="rId10798" Target="embeddings/oleObject6049.bin" Type="http://schemas.openxmlformats.org/officeDocument/2006/relationships/oleObject"/><Relationship Id="rId10799" Target="media/image4728.wmf" Type="http://schemas.openxmlformats.org/officeDocument/2006/relationships/image"/><Relationship Id="rId108" Target="embeddings/oleObject49.bin" Type="http://schemas.openxmlformats.org/officeDocument/2006/relationships/oleObject"/><Relationship Id="rId1080" Target="embeddings/oleObject626.bin" Type="http://schemas.openxmlformats.org/officeDocument/2006/relationships/oleObject"/><Relationship Id="rId10800" Target="embeddings/oleObject6050.bin" Type="http://schemas.openxmlformats.org/officeDocument/2006/relationships/oleObject"/><Relationship Id="rId10801" Target="media/image4729.wmf" Type="http://schemas.openxmlformats.org/officeDocument/2006/relationships/image"/><Relationship Id="rId10802" Target="embeddings/oleObject6051.bin" Type="http://schemas.openxmlformats.org/officeDocument/2006/relationships/oleObject"/><Relationship Id="rId10803" Target="media/image4730.png" Type="http://schemas.openxmlformats.org/officeDocument/2006/relationships/image"/><Relationship Id="rId10804" Target="media/image4731.wmf" Type="http://schemas.openxmlformats.org/officeDocument/2006/relationships/image"/><Relationship Id="rId10805" Target="embeddings/oleObject6052.bin" Type="http://schemas.openxmlformats.org/officeDocument/2006/relationships/oleObject"/><Relationship Id="rId10806" Target="media/image4732.wmf" Type="http://schemas.openxmlformats.org/officeDocument/2006/relationships/image"/><Relationship Id="rId10807" Target="embeddings/oleObject6053.bin" Type="http://schemas.openxmlformats.org/officeDocument/2006/relationships/oleObject"/><Relationship Id="rId10808" Target="media/image4733.wmf" Type="http://schemas.openxmlformats.org/officeDocument/2006/relationships/image"/><Relationship Id="rId10809" Target="embeddings/oleObject6054.bin" Type="http://schemas.openxmlformats.org/officeDocument/2006/relationships/oleObject"/><Relationship Id="rId1081" Target="media/image445.wmf" Type="http://schemas.openxmlformats.org/officeDocument/2006/relationships/image"/><Relationship Id="rId10810" Target="media/image4734.wmf" Type="http://schemas.openxmlformats.org/officeDocument/2006/relationships/image"/><Relationship Id="rId10811" Target="embeddings/oleObject6055.bin" Type="http://schemas.openxmlformats.org/officeDocument/2006/relationships/oleObject"/><Relationship Id="rId10812" Target="media/image4735.wmf" Type="http://schemas.openxmlformats.org/officeDocument/2006/relationships/image"/><Relationship Id="rId10813" Target="embeddings/oleObject6056.bin" Type="http://schemas.openxmlformats.org/officeDocument/2006/relationships/oleObject"/><Relationship Id="rId10814" Target="media/image4736.wmf" Type="http://schemas.openxmlformats.org/officeDocument/2006/relationships/image"/><Relationship Id="rId10815" Target="embeddings/oleObject6057.bin" Type="http://schemas.openxmlformats.org/officeDocument/2006/relationships/oleObject"/><Relationship Id="rId10816" Target="media/image4737.wmf" Type="http://schemas.openxmlformats.org/officeDocument/2006/relationships/image"/><Relationship Id="rId10817" Target="embeddings/oleObject6058.bin" Type="http://schemas.openxmlformats.org/officeDocument/2006/relationships/oleObject"/><Relationship Id="rId10818" Target="media/image4738.wmf" Type="http://schemas.openxmlformats.org/officeDocument/2006/relationships/image"/><Relationship Id="rId10819" Target="embeddings/oleObject6059.bin" Type="http://schemas.openxmlformats.org/officeDocument/2006/relationships/oleObject"/><Relationship Id="rId1082" Target="embeddings/oleObject627.bin" Type="http://schemas.openxmlformats.org/officeDocument/2006/relationships/oleObject"/><Relationship Id="rId10820" Target="media/image4739.wmf" Type="http://schemas.openxmlformats.org/officeDocument/2006/relationships/image"/><Relationship Id="rId10821" Target="embeddings/oleObject6060.bin" Type="http://schemas.openxmlformats.org/officeDocument/2006/relationships/oleObject"/><Relationship Id="rId10822" Target="media/image4740.wmf" Type="http://schemas.openxmlformats.org/officeDocument/2006/relationships/image"/><Relationship Id="rId10823" Target="embeddings/oleObject6061.bin" Type="http://schemas.openxmlformats.org/officeDocument/2006/relationships/oleObject"/><Relationship Id="rId10824" Target="media/image4741.wmf" Type="http://schemas.openxmlformats.org/officeDocument/2006/relationships/image"/><Relationship Id="rId10825" Target="embeddings/oleObject6062.bin" Type="http://schemas.openxmlformats.org/officeDocument/2006/relationships/oleObject"/><Relationship Id="rId10826" Target="media/image4742.wmf" Type="http://schemas.openxmlformats.org/officeDocument/2006/relationships/image"/><Relationship Id="rId10827" Target="embeddings/oleObject6063.bin" Type="http://schemas.openxmlformats.org/officeDocument/2006/relationships/oleObject"/><Relationship Id="rId10828" Target="media/image4743.wmf" Type="http://schemas.openxmlformats.org/officeDocument/2006/relationships/image"/><Relationship Id="rId10829" Target="embeddings/oleObject6064.bin" Type="http://schemas.openxmlformats.org/officeDocument/2006/relationships/oleObject"/><Relationship Id="rId1083" Target="embeddings/oleObject628.bin" Type="http://schemas.openxmlformats.org/officeDocument/2006/relationships/oleObject"/><Relationship Id="rId10830" Target="media/image4744.wmf" Type="http://schemas.openxmlformats.org/officeDocument/2006/relationships/image"/><Relationship Id="rId10831" Target="embeddings/oleObject6065.bin" Type="http://schemas.openxmlformats.org/officeDocument/2006/relationships/oleObject"/><Relationship Id="rId10832" Target="media/image4745.wmf" Type="http://schemas.openxmlformats.org/officeDocument/2006/relationships/image"/><Relationship Id="rId10833" Target="embeddings/oleObject6066.bin" Type="http://schemas.openxmlformats.org/officeDocument/2006/relationships/oleObject"/><Relationship Id="rId10834" Target="embeddings/oleObject6067.bin" Type="http://schemas.openxmlformats.org/officeDocument/2006/relationships/oleObject"/><Relationship Id="rId10835" Target="media/image4746.wmf" Type="http://schemas.openxmlformats.org/officeDocument/2006/relationships/image"/><Relationship Id="rId10836" Target="embeddings/oleObject6068.bin" Type="http://schemas.openxmlformats.org/officeDocument/2006/relationships/oleObject"/><Relationship Id="rId10837" Target="media/image4747.wmf" Type="http://schemas.openxmlformats.org/officeDocument/2006/relationships/image"/><Relationship Id="rId10838" Target="embeddings/oleObject6069.bin" Type="http://schemas.openxmlformats.org/officeDocument/2006/relationships/oleObject"/><Relationship Id="rId10839" Target="media/image4748.wmf" Type="http://schemas.openxmlformats.org/officeDocument/2006/relationships/image"/><Relationship Id="rId1084" Target="embeddings/oleObject629.bin" Type="http://schemas.openxmlformats.org/officeDocument/2006/relationships/oleObject"/><Relationship Id="rId10840" Target="embeddings/oleObject6070.bin" Type="http://schemas.openxmlformats.org/officeDocument/2006/relationships/oleObject"/><Relationship Id="rId10841" Target="media/image4749.wmf" Type="http://schemas.openxmlformats.org/officeDocument/2006/relationships/image"/><Relationship Id="rId10842" Target="embeddings/oleObject6071.bin" Type="http://schemas.openxmlformats.org/officeDocument/2006/relationships/oleObject"/><Relationship Id="rId10843" Target="media/image4750.wmf" Type="http://schemas.openxmlformats.org/officeDocument/2006/relationships/image"/><Relationship Id="rId10844" Target="embeddings/oleObject6072.bin" Type="http://schemas.openxmlformats.org/officeDocument/2006/relationships/oleObject"/><Relationship Id="rId10845" Target="media/image4751.wmf" Type="http://schemas.openxmlformats.org/officeDocument/2006/relationships/image"/><Relationship Id="rId10846" Target="embeddings/oleObject6073.bin" Type="http://schemas.openxmlformats.org/officeDocument/2006/relationships/oleObject"/><Relationship Id="rId10847" Target="media/image4752.wmf" Type="http://schemas.openxmlformats.org/officeDocument/2006/relationships/image"/><Relationship Id="rId10848" Target="embeddings/oleObject6074.bin" Type="http://schemas.openxmlformats.org/officeDocument/2006/relationships/oleObject"/><Relationship Id="rId10849" Target="embeddings/oleObject6075.bin" Type="http://schemas.openxmlformats.org/officeDocument/2006/relationships/oleObject"/><Relationship Id="rId1085" Target="media/image446.wmf" Type="http://schemas.openxmlformats.org/officeDocument/2006/relationships/image"/><Relationship Id="rId10850" Target="media/image4753.png" Type="http://schemas.openxmlformats.org/officeDocument/2006/relationships/image"/><Relationship Id="rId10851" Target="media/image4754.wmf" Type="http://schemas.openxmlformats.org/officeDocument/2006/relationships/image"/><Relationship Id="rId10852" Target="embeddings/oleObject6076.bin" Type="http://schemas.openxmlformats.org/officeDocument/2006/relationships/oleObject"/><Relationship Id="rId10853" Target="media/image4755.wmf" Type="http://schemas.openxmlformats.org/officeDocument/2006/relationships/image"/><Relationship Id="rId10854" Target="embeddings/oleObject6077.bin" Type="http://schemas.openxmlformats.org/officeDocument/2006/relationships/oleObject"/><Relationship Id="rId10855" Target="media/image4756.wmf" Type="http://schemas.openxmlformats.org/officeDocument/2006/relationships/image"/><Relationship Id="rId10856" Target="embeddings/oleObject6078.bin" Type="http://schemas.openxmlformats.org/officeDocument/2006/relationships/oleObject"/><Relationship Id="rId10857" Target="media/image4757.wmf" Type="http://schemas.openxmlformats.org/officeDocument/2006/relationships/image"/><Relationship Id="rId10858" Target="embeddings/oleObject6079.bin" Type="http://schemas.openxmlformats.org/officeDocument/2006/relationships/oleObject"/><Relationship Id="rId10859" Target="media/image4758.wmf" Type="http://schemas.openxmlformats.org/officeDocument/2006/relationships/image"/><Relationship Id="rId1086" Target="embeddings/oleObject630.bin" Type="http://schemas.openxmlformats.org/officeDocument/2006/relationships/oleObject"/><Relationship Id="rId10860" Target="embeddings/oleObject6080.bin" Type="http://schemas.openxmlformats.org/officeDocument/2006/relationships/oleObject"/><Relationship Id="rId10861" Target="media/image4759.wmf" Type="http://schemas.openxmlformats.org/officeDocument/2006/relationships/image"/><Relationship Id="rId10862" Target="embeddings/oleObject6081.bin" Type="http://schemas.openxmlformats.org/officeDocument/2006/relationships/oleObject"/><Relationship Id="rId10863" Target="media/image4760.wmf" Type="http://schemas.openxmlformats.org/officeDocument/2006/relationships/image"/><Relationship Id="rId10864" Target="embeddings/oleObject6082.bin" Type="http://schemas.openxmlformats.org/officeDocument/2006/relationships/oleObject"/><Relationship Id="rId10865" Target="media/image4761.wmf" Type="http://schemas.openxmlformats.org/officeDocument/2006/relationships/image"/><Relationship Id="rId10866" Target="embeddings/oleObject6083.bin" Type="http://schemas.openxmlformats.org/officeDocument/2006/relationships/oleObject"/><Relationship Id="rId10867" Target="media/image4762.jpeg" Type="http://schemas.openxmlformats.org/officeDocument/2006/relationships/image"/><Relationship Id="rId10868" Target="media/image4763.emf" Type="http://schemas.openxmlformats.org/officeDocument/2006/relationships/image"/><Relationship Id="rId10869" Target="media/image4764.wmf" Type="http://schemas.openxmlformats.org/officeDocument/2006/relationships/image"/><Relationship Id="rId1087" Target="media/image447.wmf" Type="http://schemas.openxmlformats.org/officeDocument/2006/relationships/image"/><Relationship Id="rId10870" Target="media/image4765.wmf" Type="http://schemas.openxmlformats.org/officeDocument/2006/relationships/image"/><Relationship Id="rId10871" Target="media/image4766.wmf" Type="http://schemas.openxmlformats.org/officeDocument/2006/relationships/image"/><Relationship Id="rId10872" Target="media/image4767.wmf" Type="http://schemas.openxmlformats.org/officeDocument/2006/relationships/image"/><Relationship Id="rId10873" Target="media/image4768.wmf" Type="http://schemas.openxmlformats.org/officeDocument/2006/relationships/image"/><Relationship Id="rId10874" Target="media/image4769.wmf" Type="http://schemas.openxmlformats.org/officeDocument/2006/relationships/image"/><Relationship Id="rId10875" Target="media/image4770.wmf" Type="http://schemas.openxmlformats.org/officeDocument/2006/relationships/image"/><Relationship Id="rId10876" Target="embeddings/oleObject6084.bin" Type="http://schemas.openxmlformats.org/officeDocument/2006/relationships/oleObject"/><Relationship Id="rId10877" Target="media/image4771.wmf" Type="http://schemas.openxmlformats.org/officeDocument/2006/relationships/image"/><Relationship Id="rId10878" Target="embeddings/oleObject6085.bin" Type="http://schemas.openxmlformats.org/officeDocument/2006/relationships/oleObject"/><Relationship Id="rId10879" Target="embeddings/oleObject6086.bin" Type="http://schemas.openxmlformats.org/officeDocument/2006/relationships/oleObject"/><Relationship Id="rId1088" Target="embeddings/oleObject631.bin" Type="http://schemas.openxmlformats.org/officeDocument/2006/relationships/oleObject"/><Relationship Id="rId10880" Target="media/image4772.wmf" Type="http://schemas.openxmlformats.org/officeDocument/2006/relationships/image"/><Relationship Id="rId10881" Target="embeddings/oleObject6087.bin" Type="http://schemas.openxmlformats.org/officeDocument/2006/relationships/oleObject"/><Relationship Id="rId10882" Target="media/image4773.wmf" Type="http://schemas.openxmlformats.org/officeDocument/2006/relationships/image"/><Relationship Id="rId10883" Target="embeddings/oleObject6088.bin" Type="http://schemas.openxmlformats.org/officeDocument/2006/relationships/oleObject"/><Relationship Id="rId10884" Target="media/image4774.wmf" Type="http://schemas.openxmlformats.org/officeDocument/2006/relationships/image"/><Relationship Id="rId10885" Target="embeddings/oleObject6089.bin" Type="http://schemas.openxmlformats.org/officeDocument/2006/relationships/oleObject"/><Relationship Id="rId10886" Target="media/image4775.wmf" Type="http://schemas.openxmlformats.org/officeDocument/2006/relationships/image"/><Relationship Id="rId10887" Target="embeddings/oleObject6090.bin" Type="http://schemas.openxmlformats.org/officeDocument/2006/relationships/oleObject"/><Relationship Id="rId10888" Target="media/image4776.wmf" Type="http://schemas.openxmlformats.org/officeDocument/2006/relationships/image"/><Relationship Id="rId10889" Target="embeddings/oleObject6091.bin" Type="http://schemas.openxmlformats.org/officeDocument/2006/relationships/oleObject"/><Relationship Id="rId1089" Target="embeddings/oleObject632.bin" Type="http://schemas.openxmlformats.org/officeDocument/2006/relationships/oleObject"/><Relationship Id="rId10890" Target="media/image4777.wmf" Type="http://schemas.openxmlformats.org/officeDocument/2006/relationships/image"/><Relationship Id="rId10891" Target="embeddings/oleObject6092.bin" Type="http://schemas.openxmlformats.org/officeDocument/2006/relationships/oleObject"/><Relationship Id="rId10892" Target="media/image4778.wmf" Type="http://schemas.openxmlformats.org/officeDocument/2006/relationships/image"/><Relationship Id="rId10893" Target="embeddings/oleObject6093.bin" Type="http://schemas.openxmlformats.org/officeDocument/2006/relationships/oleObject"/><Relationship Id="rId10894" Target="media/image4779.wmf" Type="http://schemas.openxmlformats.org/officeDocument/2006/relationships/image"/><Relationship Id="rId10895" Target="embeddings/oleObject6094.bin" Type="http://schemas.openxmlformats.org/officeDocument/2006/relationships/oleObject"/><Relationship Id="rId10896" Target="media/image4780.wmf" Type="http://schemas.openxmlformats.org/officeDocument/2006/relationships/image"/><Relationship Id="rId10897" Target="embeddings/oleObject6095.bin" Type="http://schemas.openxmlformats.org/officeDocument/2006/relationships/oleObject"/><Relationship Id="rId10898" Target="media/image4781.wmf" Type="http://schemas.openxmlformats.org/officeDocument/2006/relationships/image"/><Relationship Id="rId10899" Target="embeddings/oleObject6096.bin" Type="http://schemas.openxmlformats.org/officeDocument/2006/relationships/oleObject"/><Relationship Id="rId109" Target="media/image52.wmf" Type="http://schemas.openxmlformats.org/officeDocument/2006/relationships/image"/><Relationship Id="rId1090" Target="embeddings/oleObject633.bin" Type="http://schemas.openxmlformats.org/officeDocument/2006/relationships/oleObject"/><Relationship Id="rId10900" Target="media/image4782.wmf" Type="http://schemas.openxmlformats.org/officeDocument/2006/relationships/image"/><Relationship Id="rId10901" Target="embeddings/oleObject6097.bin" Type="http://schemas.openxmlformats.org/officeDocument/2006/relationships/oleObject"/><Relationship Id="rId10902" Target="media/image4783.wmf" Type="http://schemas.openxmlformats.org/officeDocument/2006/relationships/image"/><Relationship Id="rId10903" Target="embeddings/oleObject6098.bin" Type="http://schemas.openxmlformats.org/officeDocument/2006/relationships/oleObject"/><Relationship Id="rId10904" Target="media/image4784.wmf" Type="http://schemas.openxmlformats.org/officeDocument/2006/relationships/image"/><Relationship Id="rId10905" Target="embeddings/oleObject6099.bin" Type="http://schemas.openxmlformats.org/officeDocument/2006/relationships/oleObject"/><Relationship Id="rId10906" Target="media/image4785.wmf" Type="http://schemas.openxmlformats.org/officeDocument/2006/relationships/image"/><Relationship Id="rId10907" Target="embeddings/oleObject6100.bin" Type="http://schemas.openxmlformats.org/officeDocument/2006/relationships/oleObject"/><Relationship Id="rId10908" Target="media/image4786.wmf" Type="http://schemas.openxmlformats.org/officeDocument/2006/relationships/image"/><Relationship Id="rId10909" Target="embeddings/oleObject6101.bin" Type="http://schemas.openxmlformats.org/officeDocument/2006/relationships/oleObject"/><Relationship Id="rId1091" Target="embeddings/oleObject634.bin" Type="http://schemas.openxmlformats.org/officeDocument/2006/relationships/oleObject"/><Relationship Id="rId10910" Target="media/image4787.wmf" Type="http://schemas.openxmlformats.org/officeDocument/2006/relationships/image"/><Relationship Id="rId10911" Target="embeddings/oleObject6102.bin" Type="http://schemas.openxmlformats.org/officeDocument/2006/relationships/oleObject"/><Relationship Id="rId10912" Target="embeddings/oleObject6103.bin" Type="http://schemas.openxmlformats.org/officeDocument/2006/relationships/oleObject"/><Relationship Id="rId10913" Target="embeddings/oleObject6104.bin" Type="http://schemas.openxmlformats.org/officeDocument/2006/relationships/oleObject"/><Relationship Id="rId10914" Target="media/image4788.wmf" Type="http://schemas.openxmlformats.org/officeDocument/2006/relationships/image"/><Relationship Id="rId10915" Target="embeddings/oleObject6105.bin" Type="http://schemas.openxmlformats.org/officeDocument/2006/relationships/oleObject"/><Relationship Id="rId10916" Target="embeddings/oleObject6106.bin" Type="http://schemas.openxmlformats.org/officeDocument/2006/relationships/oleObject"/><Relationship Id="rId10917" Target="media/image4789.wmf" Type="http://schemas.openxmlformats.org/officeDocument/2006/relationships/image"/><Relationship Id="rId10918" Target="embeddings/oleObject6107.bin" Type="http://schemas.openxmlformats.org/officeDocument/2006/relationships/oleObject"/><Relationship Id="rId10919" Target="embeddings/oleObject6108.bin" Type="http://schemas.openxmlformats.org/officeDocument/2006/relationships/oleObject"/><Relationship Id="rId1092" Target="embeddings/oleObject635.bin" Type="http://schemas.openxmlformats.org/officeDocument/2006/relationships/oleObject"/><Relationship Id="rId10920" Target="media/image4790.wmf" Type="http://schemas.openxmlformats.org/officeDocument/2006/relationships/image"/><Relationship Id="rId10921" Target="embeddings/oleObject6109.bin" Type="http://schemas.openxmlformats.org/officeDocument/2006/relationships/oleObject"/><Relationship Id="rId10922" Target="media/image4791.wmf" Type="http://schemas.openxmlformats.org/officeDocument/2006/relationships/image"/><Relationship Id="rId10923" Target="embeddings/oleObject6110.bin" Type="http://schemas.openxmlformats.org/officeDocument/2006/relationships/oleObject"/><Relationship Id="rId10924" Target="media/image4792.wmf" Type="http://schemas.openxmlformats.org/officeDocument/2006/relationships/image"/><Relationship Id="rId10925" Target="embeddings/oleObject6111.bin" Type="http://schemas.openxmlformats.org/officeDocument/2006/relationships/oleObject"/><Relationship Id="rId10926" Target="media/image4793.wmf" Type="http://schemas.openxmlformats.org/officeDocument/2006/relationships/image"/><Relationship Id="rId10927" Target="embeddings/oleObject6112.bin" Type="http://schemas.openxmlformats.org/officeDocument/2006/relationships/oleObject"/><Relationship Id="rId10928" Target="media/image4794.wmf" Type="http://schemas.openxmlformats.org/officeDocument/2006/relationships/image"/><Relationship Id="rId10929" Target="embeddings/oleObject6113.bin" Type="http://schemas.openxmlformats.org/officeDocument/2006/relationships/oleObject"/><Relationship Id="rId1093" Target="media/image448.wmf" Type="http://schemas.openxmlformats.org/officeDocument/2006/relationships/image"/><Relationship Id="rId10930" Target="media/image4795.wmf" Type="http://schemas.openxmlformats.org/officeDocument/2006/relationships/image"/><Relationship Id="rId10931" Target="embeddings/oleObject6114.bin" Type="http://schemas.openxmlformats.org/officeDocument/2006/relationships/oleObject"/><Relationship Id="rId10932" Target="embeddings/oleObject6115.bin" Type="http://schemas.openxmlformats.org/officeDocument/2006/relationships/oleObject"/><Relationship Id="rId10933" Target="media/image4796.wmf" Type="http://schemas.openxmlformats.org/officeDocument/2006/relationships/image"/><Relationship Id="rId10934" Target="embeddings/oleObject6116.bin" Type="http://schemas.openxmlformats.org/officeDocument/2006/relationships/oleObject"/><Relationship Id="rId10935" Target="embeddings/oleObject6117.bin" Type="http://schemas.openxmlformats.org/officeDocument/2006/relationships/oleObject"/><Relationship Id="rId10936" Target="media/image4797.wmf" Type="http://schemas.openxmlformats.org/officeDocument/2006/relationships/image"/><Relationship Id="rId10937" Target="embeddings/oleObject6118.bin" Type="http://schemas.openxmlformats.org/officeDocument/2006/relationships/oleObject"/><Relationship Id="rId10938" Target="media/image4798.wmf" Type="http://schemas.openxmlformats.org/officeDocument/2006/relationships/image"/><Relationship Id="rId10939" Target="embeddings/oleObject6119.bin" Type="http://schemas.openxmlformats.org/officeDocument/2006/relationships/oleObject"/><Relationship Id="rId1094" Target="embeddings/oleObject636.bin" Type="http://schemas.openxmlformats.org/officeDocument/2006/relationships/oleObject"/><Relationship Id="rId10940" Target="media/image4799.wmf" Type="http://schemas.openxmlformats.org/officeDocument/2006/relationships/image"/><Relationship Id="rId10941" Target="embeddings/oleObject6120.bin" Type="http://schemas.openxmlformats.org/officeDocument/2006/relationships/oleObject"/><Relationship Id="rId10942" Target="media/image4800.wmf" Type="http://schemas.openxmlformats.org/officeDocument/2006/relationships/image"/><Relationship Id="rId10943" Target="embeddings/oleObject6121.bin" Type="http://schemas.openxmlformats.org/officeDocument/2006/relationships/oleObject"/><Relationship Id="rId10944" Target="media/image4801.wmf" Type="http://schemas.openxmlformats.org/officeDocument/2006/relationships/image"/><Relationship Id="rId10945" Target="embeddings/oleObject6122.bin" Type="http://schemas.openxmlformats.org/officeDocument/2006/relationships/oleObject"/><Relationship Id="rId10946" Target="media/image4802.wmf" Type="http://schemas.openxmlformats.org/officeDocument/2006/relationships/image"/><Relationship Id="rId10947" Target="embeddings/oleObject6123.bin" Type="http://schemas.openxmlformats.org/officeDocument/2006/relationships/oleObject"/><Relationship Id="rId10948" Target="media/image4803.wmf" Type="http://schemas.openxmlformats.org/officeDocument/2006/relationships/image"/><Relationship Id="rId10949" Target="embeddings/oleObject6124.bin" Type="http://schemas.openxmlformats.org/officeDocument/2006/relationships/oleObject"/><Relationship Id="rId1095" Target="media/image449.wmf" Type="http://schemas.openxmlformats.org/officeDocument/2006/relationships/image"/><Relationship Id="rId10950" Target="media/image4804.wmf" Type="http://schemas.openxmlformats.org/officeDocument/2006/relationships/image"/><Relationship Id="rId10951" Target="embeddings/oleObject6125.bin" Type="http://schemas.openxmlformats.org/officeDocument/2006/relationships/oleObject"/><Relationship Id="rId10952" Target="media/image4805.wmf" Type="http://schemas.openxmlformats.org/officeDocument/2006/relationships/image"/><Relationship Id="rId10953" Target="embeddings/oleObject6126.bin" Type="http://schemas.openxmlformats.org/officeDocument/2006/relationships/oleObject"/><Relationship Id="rId10954" Target="embeddings/oleObject6127.bin" Type="http://schemas.openxmlformats.org/officeDocument/2006/relationships/oleObject"/><Relationship Id="rId10955" Target="media/image4806.wmf" Type="http://schemas.openxmlformats.org/officeDocument/2006/relationships/image"/><Relationship Id="rId10956" Target="embeddings/oleObject6128.bin" Type="http://schemas.openxmlformats.org/officeDocument/2006/relationships/oleObject"/><Relationship Id="rId10957" Target="media/image4807.wmf" Type="http://schemas.openxmlformats.org/officeDocument/2006/relationships/image"/><Relationship Id="rId10958" Target="embeddings/oleObject6129.bin" Type="http://schemas.openxmlformats.org/officeDocument/2006/relationships/oleObject"/><Relationship Id="rId10959" Target="media/image4808.wmf" Type="http://schemas.openxmlformats.org/officeDocument/2006/relationships/image"/><Relationship Id="rId1096" Target="embeddings/oleObject637.bin" Type="http://schemas.openxmlformats.org/officeDocument/2006/relationships/oleObject"/><Relationship Id="rId10960" Target="embeddings/oleObject6130.bin" Type="http://schemas.openxmlformats.org/officeDocument/2006/relationships/oleObject"/><Relationship Id="rId10961" Target="media/image4809.wmf" Type="http://schemas.openxmlformats.org/officeDocument/2006/relationships/image"/><Relationship Id="rId10962" Target="embeddings/oleObject6131.bin" Type="http://schemas.openxmlformats.org/officeDocument/2006/relationships/oleObject"/><Relationship Id="rId10963" Target="media/image4810.wmf" Type="http://schemas.openxmlformats.org/officeDocument/2006/relationships/image"/><Relationship Id="rId10964" Target="embeddings/oleObject6132.bin" Type="http://schemas.openxmlformats.org/officeDocument/2006/relationships/oleObject"/><Relationship Id="rId10965" Target="media/image4811.wmf" Type="http://schemas.openxmlformats.org/officeDocument/2006/relationships/image"/><Relationship Id="rId10966" Target="embeddings/oleObject6133.bin" Type="http://schemas.openxmlformats.org/officeDocument/2006/relationships/oleObject"/><Relationship Id="rId10967" Target="media/image4812.wmf" Type="http://schemas.openxmlformats.org/officeDocument/2006/relationships/image"/><Relationship Id="rId10968" Target="embeddings/oleObject6134.bin" Type="http://schemas.openxmlformats.org/officeDocument/2006/relationships/oleObject"/><Relationship Id="rId10969" Target="media/image4813.wmf" Type="http://schemas.openxmlformats.org/officeDocument/2006/relationships/image"/><Relationship Id="rId1097" Target="media/image450.wmf" Type="http://schemas.openxmlformats.org/officeDocument/2006/relationships/image"/><Relationship Id="rId10970" Target="embeddings/oleObject6135.bin" Type="http://schemas.openxmlformats.org/officeDocument/2006/relationships/oleObject"/><Relationship Id="rId10971" Target="media/image4814.wmf" Type="http://schemas.openxmlformats.org/officeDocument/2006/relationships/image"/><Relationship Id="rId10972" Target="embeddings/oleObject6136.bin" Type="http://schemas.openxmlformats.org/officeDocument/2006/relationships/oleObject"/><Relationship Id="rId10973" Target="embeddings/oleObject6137.bin" Type="http://schemas.openxmlformats.org/officeDocument/2006/relationships/oleObject"/><Relationship Id="rId10974" Target="media/image4815.wmf" Type="http://schemas.openxmlformats.org/officeDocument/2006/relationships/image"/><Relationship Id="rId10975" Target="embeddings/oleObject6138.bin" Type="http://schemas.openxmlformats.org/officeDocument/2006/relationships/oleObject"/><Relationship Id="rId10976" Target="media/image4816.wmf" Type="http://schemas.openxmlformats.org/officeDocument/2006/relationships/image"/><Relationship Id="rId10977" Target="embeddings/oleObject6139.bin" Type="http://schemas.openxmlformats.org/officeDocument/2006/relationships/oleObject"/><Relationship Id="rId10978" Target="media/image4817.wmf" Type="http://schemas.openxmlformats.org/officeDocument/2006/relationships/image"/><Relationship Id="rId10979" Target="embeddings/oleObject6140.bin" Type="http://schemas.openxmlformats.org/officeDocument/2006/relationships/oleObject"/><Relationship Id="rId1098" Target="embeddings/oleObject638.bin" Type="http://schemas.openxmlformats.org/officeDocument/2006/relationships/oleObject"/><Relationship Id="rId10980" Target="media/image4818.wmf" Type="http://schemas.openxmlformats.org/officeDocument/2006/relationships/image"/><Relationship Id="rId10981" Target="embeddings/oleObject6141.bin" Type="http://schemas.openxmlformats.org/officeDocument/2006/relationships/oleObject"/><Relationship Id="rId10982" Target="embeddings/oleObject6142.bin" Type="http://schemas.openxmlformats.org/officeDocument/2006/relationships/oleObject"/><Relationship Id="rId10983" Target="media/image4819.wmf" Type="http://schemas.openxmlformats.org/officeDocument/2006/relationships/image"/><Relationship Id="rId10984" Target="embeddings/oleObject6143.bin" Type="http://schemas.openxmlformats.org/officeDocument/2006/relationships/oleObject"/><Relationship Id="rId10985" Target="media/image4820.wmf" Type="http://schemas.openxmlformats.org/officeDocument/2006/relationships/image"/><Relationship Id="rId10986" Target="embeddings/oleObject6144.bin" Type="http://schemas.openxmlformats.org/officeDocument/2006/relationships/oleObject"/><Relationship Id="rId10987" Target="embeddings/oleObject6145.bin" Type="http://schemas.openxmlformats.org/officeDocument/2006/relationships/oleObject"/><Relationship Id="rId10988" Target="media/image4821.wmf" Type="http://schemas.openxmlformats.org/officeDocument/2006/relationships/image"/><Relationship Id="rId10989" Target="embeddings/oleObject6146.bin" Type="http://schemas.openxmlformats.org/officeDocument/2006/relationships/oleObject"/><Relationship Id="rId1099" Target="media/image451.wmf" Type="http://schemas.openxmlformats.org/officeDocument/2006/relationships/image"/><Relationship Id="rId10990" Target="media/image4822.wmf" Type="http://schemas.openxmlformats.org/officeDocument/2006/relationships/image"/><Relationship Id="rId10991" Target="embeddings/oleObject6147.bin" Type="http://schemas.openxmlformats.org/officeDocument/2006/relationships/oleObject"/><Relationship Id="rId10992" Target="media/image4823.wmf" Type="http://schemas.openxmlformats.org/officeDocument/2006/relationships/image"/><Relationship Id="rId10993" Target="embeddings/oleObject6148.bin" Type="http://schemas.openxmlformats.org/officeDocument/2006/relationships/oleObject"/><Relationship Id="rId10994" Target="embeddings/oleObject6149.bin" Type="http://schemas.openxmlformats.org/officeDocument/2006/relationships/oleObject"/><Relationship Id="rId10995" Target="media/image4824.wmf" Type="http://schemas.openxmlformats.org/officeDocument/2006/relationships/image"/><Relationship Id="rId10996" Target="embeddings/oleObject6150.bin" Type="http://schemas.openxmlformats.org/officeDocument/2006/relationships/oleObject"/><Relationship Id="rId10997" Target="media/image4825.wmf" Type="http://schemas.openxmlformats.org/officeDocument/2006/relationships/image"/><Relationship Id="rId10998" Target="embeddings/oleObject6151.bin" Type="http://schemas.openxmlformats.org/officeDocument/2006/relationships/oleObject"/><Relationship Id="rId10999" Target="media/image4826.wmf" Type="http://schemas.openxmlformats.org/officeDocument/2006/relationships/image"/><Relationship Id="rId11" Target="media/image2.wmf" Type="http://schemas.openxmlformats.org/officeDocument/2006/relationships/image"/><Relationship Id="rId110" Target="embeddings/oleObject50.bin" Type="http://schemas.openxmlformats.org/officeDocument/2006/relationships/oleObject"/><Relationship Id="rId1100" Target="embeddings/oleObject639.bin" Type="http://schemas.openxmlformats.org/officeDocument/2006/relationships/oleObject"/><Relationship Id="rId11000" Target="embeddings/oleObject6152.bin" Type="http://schemas.openxmlformats.org/officeDocument/2006/relationships/oleObject"/><Relationship Id="rId11001" Target="media/image4827.wmf" Type="http://schemas.openxmlformats.org/officeDocument/2006/relationships/image"/><Relationship Id="rId11002" Target="embeddings/oleObject6153.bin" Type="http://schemas.openxmlformats.org/officeDocument/2006/relationships/oleObject"/><Relationship Id="rId11003" Target="embeddings/oleObject6154.bin" Type="http://schemas.openxmlformats.org/officeDocument/2006/relationships/oleObject"/><Relationship Id="rId11004" Target="media/image4828.wmf" Type="http://schemas.openxmlformats.org/officeDocument/2006/relationships/image"/><Relationship Id="rId11005" Target="embeddings/oleObject6155.bin" Type="http://schemas.openxmlformats.org/officeDocument/2006/relationships/oleObject"/><Relationship Id="rId11006" Target="media/image4829.wmf" Type="http://schemas.openxmlformats.org/officeDocument/2006/relationships/image"/><Relationship Id="rId11007" Target="embeddings/oleObject6156.bin" Type="http://schemas.openxmlformats.org/officeDocument/2006/relationships/oleObject"/><Relationship Id="rId11008" Target="media/image4830.wmf" Type="http://schemas.openxmlformats.org/officeDocument/2006/relationships/image"/><Relationship Id="rId11009" Target="embeddings/oleObject6157.bin" Type="http://schemas.openxmlformats.org/officeDocument/2006/relationships/oleObject"/><Relationship Id="rId1101" Target="embeddings/oleObject640.bin" Type="http://schemas.openxmlformats.org/officeDocument/2006/relationships/oleObject"/><Relationship Id="rId11010" Target="media/image4831.wmf" Type="http://schemas.openxmlformats.org/officeDocument/2006/relationships/image"/><Relationship Id="rId11011" Target="embeddings/oleObject6158.bin" Type="http://schemas.openxmlformats.org/officeDocument/2006/relationships/oleObject"/><Relationship Id="rId11012" Target="media/image4832.wmf" Type="http://schemas.openxmlformats.org/officeDocument/2006/relationships/image"/><Relationship Id="rId11013" Target="embeddings/oleObject6159.bin" Type="http://schemas.openxmlformats.org/officeDocument/2006/relationships/oleObject"/><Relationship Id="rId11014" Target="media/image4833.wmf" Type="http://schemas.openxmlformats.org/officeDocument/2006/relationships/image"/><Relationship Id="rId11015" Target="embeddings/oleObject6160.bin" Type="http://schemas.openxmlformats.org/officeDocument/2006/relationships/oleObject"/><Relationship Id="rId11016" Target="media/image4834.wmf" Type="http://schemas.openxmlformats.org/officeDocument/2006/relationships/image"/><Relationship Id="rId11017" Target="embeddings/oleObject6161.bin" Type="http://schemas.openxmlformats.org/officeDocument/2006/relationships/oleObject"/><Relationship Id="rId11018" Target="media/image4835.wmf" Type="http://schemas.openxmlformats.org/officeDocument/2006/relationships/image"/><Relationship Id="rId11019" Target="embeddings/oleObject6162.bin" Type="http://schemas.openxmlformats.org/officeDocument/2006/relationships/oleObject"/><Relationship Id="rId1102" Target="media/image452.wmf" Type="http://schemas.openxmlformats.org/officeDocument/2006/relationships/image"/><Relationship Id="rId11020" Target="media/image4836.wmf" Type="http://schemas.openxmlformats.org/officeDocument/2006/relationships/image"/><Relationship Id="rId11021" Target="embeddings/oleObject6163.bin" Type="http://schemas.openxmlformats.org/officeDocument/2006/relationships/oleObject"/><Relationship Id="rId11022" Target="media/image4837.wmf" Type="http://schemas.openxmlformats.org/officeDocument/2006/relationships/image"/><Relationship Id="rId11023" Target="embeddings/oleObject6164.bin" Type="http://schemas.openxmlformats.org/officeDocument/2006/relationships/oleObject"/><Relationship Id="rId11024" Target="media/image4838.wmf" Type="http://schemas.openxmlformats.org/officeDocument/2006/relationships/image"/><Relationship Id="rId11025" Target="embeddings/oleObject6165.bin" Type="http://schemas.openxmlformats.org/officeDocument/2006/relationships/oleObject"/><Relationship Id="rId11026" Target="media/image4839.wmf" Type="http://schemas.openxmlformats.org/officeDocument/2006/relationships/image"/><Relationship Id="rId11027" Target="embeddings/oleObject6166.bin" Type="http://schemas.openxmlformats.org/officeDocument/2006/relationships/oleObject"/><Relationship Id="rId11028" Target="media/image4840.wmf" Type="http://schemas.openxmlformats.org/officeDocument/2006/relationships/image"/><Relationship Id="rId11029" Target="embeddings/oleObject6167.bin" Type="http://schemas.openxmlformats.org/officeDocument/2006/relationships/oleObject"/><Relationship Id="rId1103" Target="embeddings/oleObject641.bin" Type="http://schemas.openxmlformats.org/officeDocument/2006/relationships/oleObject"/><Relationship Id="rId11030" Target="media/image4841.wmf" Type="http://schemas.openxmlformats.org/officeDocument/2006/relationships/image"/><Relationship Id="rId11031" Target="embeddings/oleObject6168.bin" Type="http://schemas.openxmlformats.org/officeDocument/2006/relationships/oleObject"/><Relationship Id="rId11032" Target="media/image4842.wmf" Type="http://schemas.openxmlformats.org/officeDocument/2006/relationships/image"/><Relationship Id="rId11033" Target="embeddings/oleObject6169.bin" Type="http://schemas.openxmlformats.org/officeDocument/2006/relationships/oleObject"/><Relationship Id="rId11034" Target="embeddings/oleObject6170.bin" Type="http://schemas.openxmlformats.org/officeDocument/2006/relationships/oleObject"/><Relationship Id="rId11035" Target="media/image4843.wmf" Type="http://schemas.openxmlformats.org/officeDocument/2006/relationships/image"/><Relationship Id="rId11036" Target="embeddings/oleObject6171.bin" Type="http://schemas.openxmlformats.org/officeDocument/2006/relationships/oleObject"/><Relationship Id="rId11037" Target="embeddings/oleObject6172.bin" Type="http://schemas.openxmlformats.org/officeDocument/2006/relationships/oleObject"/><Relationship Id="rId11038" Target="media/image4844.wmf" Type="http://schemas.openxmlformats.org/officeDocument/2006/relationships/image"/><Relationship Id="rId11039" Target="embeddings/oleObject6173.bin" Type="http://schemas.openxmlformats.org/officeDocument/2006/relationships/oleObject"/><Relationship Id="rId1104" Target="media/image453.wmf" Type="http://schemas.openxmlformats.org/officeDocument/2006/relationships/image"/><Relationship Id="rId11040" Target="embeddings/oleObject6174.bin" Type="http://schemas.openxmlformats.org/officeDocument/2006/relationships/oleObject"/><Relationship Id="rId11041" Target="media/image4845.wmf" Type="http://schemas.openxmlformats.org/officeDocument/2006/relationships/image"/><Relationship Id="rId11042" Target="embeddings/oleObject6175.bin" Type="http://schemas.openxmlformats.org/officeDocument/2006/relationships/oleObject"/><Relationship Id="rId11043" Target="media/image4846.wmf" Type="http://schemas.openxmlformats.org/officeDocument/2006/relationships/image"/><Relationship Id="rId11044" Target="embeddings/oleObject6176.bin" Type="http://schemas.openxmlformats.org/officeDocument/2006/relationships/oleObject"/><Relationship Id="rId11045" Target="media/image4847.wmf" Type="http://schemas.openxmlformats.org/officeDocument/2006/relationships/image"/><Relationship Id="rId11046" Target="embeddings/oleObject6177.bin" Type="http://schemas.openxmlformats.org/officeDocument/2006/relationships/oleObject"/><Relationship Id="rId11047" Target="media/image4848.wmf" Type="http://schemas.openxmlformats.org/officeDocument/2006/relationships/image"/><Relationship Id="rId11048" Target="embeddings/oleObject6178.bin" Type="http://schemas.openxmlformats.org/officeDocument/2006/relationships/oleObject"/><Relationship Id="rId11049" Target="media/image4849.wmf" Type="http://schemas.openxmlformats.org/officeDocument/2006/relationships/image"/><Relationship Id="rId1105" Target="embeddings/oleObject642.bin" Type="http://schemas.openxmlformats.org/officeDocument/2006/relationships/oleObject"/><Relationship Id="rId11050" Target="embeddings/oleObject6179.bin" Type="http://schemas.openxmlformats.org/officeDocument/2006/relationships/oleObject"/><Relationship Id="rId11051" Target="media/image4850.wmf" Type="http://schemas.openxmlformats.org/officeDocument/2006/relationships/image"/><Relationship Id="rId11052" Target="embeddings/oleObject6180.bin" Type="http://schemas.openxmlformats.org/officeDocument/2006/relationships/oleObject"/><Relationship Id="rId11053" Target="media/image4851.wmf" Type="http://schemas.openxmlformats.org/officeDocument/2006/relationships/image"/><Relationship Id="rId11054" Target="embeddings/oleObject6181.bin" Type="http://schemas.openxmlformats.org/officeDocument/2006/relationships/oleObject"/><Relationship Id="rId11055" Target="media/image4852.wmf" Type="http://schemas.openxmlformats.org/officeDocument/2006/relationships/image"/><Relationship Id="rId11056" Target="embeddings/oleObject6182.bin" Type="http://schemas.openxmlformats.org/officeDocument/2006/relationships/oleObject"/><Relationship Id="rId11057" Target="media/image4853.wmf" Type="http://schemas.openxmlformats.org/officeDocument/2006/relationships/image"/><Relationship Id="rId11058" Target="embeddings/oleObject6183.bin" Type="http://schemas.openxmlformats.org/officeDocument/2006/relationships/oleObject"/><Relationship Id="rId11059" Target="media/image4854.wmf" Type="http://schemas.openxmlformats.org/officeDocument/2006/relationships/image"/><Relationship Id="rId1106" Target="media/image454.wmf" Type="http://schemas.openxmlformats.org/officeDocument/2006/relationships/image"/><Relationship Id="rId11060" Target="embeddings/oleObject6184.bin" Type="http://schemas.openxmlformats.org/officeDocument/2006/relationships/oleObject"/><Relationship Id="rId11061" Target="embeddings/oleObject6185.bin" Type="http://schemas.openxmlformats.org/officeDocument/2006/relationships/oleObject"/><Relationship Id="rId11062" Target="media/image4855.wmf" Type="http://schemas.openxmlformats.org/officeDocument/2006/relationships/image"/><Relationship Id="rId11063" Target="embeddings/oleObject6186.bin" Type="http://schemas.openxmlformats.org/officeDocument/2006/relationships/oleObject"/><Relationship Id="rId11064" Target="media/image4856.wmf" Type="http://schemas.openxmlformats.org/officeDocument/2006/relationships/image"/><Relationship Id="rId11065" Target="embeddings/oleObject6187.bin" Type="http://schemas.openxmlformats.org/officeDocument/2006/relationships/oleObject"/><Relationship Id="rId11066" Target="media/image4857.wmf" Type="http://schemas.openxmlformats.org/officeDocument/2006/relationships/image"/><Relationship Id="rId11067" Target="embeddings/oleObject6188.bin" Type="http://schemas.openxmlformats.org/officeDocument/2006/relationships/oleObject"/><Relationship Id="rId11068" Target="embeddings/oleObject6189.bin" Type="http://schemas.openxmlformats.org/officeDocument/2006/relationships/oleObject"/><Relationship Id="rId11069" Target="media/image4858.wmf" Type="http://schemas.openxmlformats.org/officeDocument/2006/relationships/image"/><Relationship Id="rId1107" Target="embeddings/oleObject643.bin" Type="http://schemas.openxmlformats.org/officeDocument/2006/relationships/oleObject"/><Relationship Id="rId11070" Target="embeddings/oleObject6190.bin" Type="http://schemas.openxmlformats.org/officeDocument/2006/relationships/oleObject"/><Relationship Id="rId11071" Target="media/image4859.wmf" Type="http://schemas.openxmlformats.org/officeDocument/2006/relationships/image"/><Relationship Id="rId11072" Target="embeddings/oleObject6191.bin" Type="http://schemas.openxmlformats.org/officeDocument/2006/relationships/oleObject"/><Relationship Id="rId11073" Target="media/image4860.wmf" Type="http://schemas.openxmlformats.org/officeDocument/2006/relationships/image"/><Relationship Id="rId11074" Target="embeddings/oleObject6192.bin" Type="http://schemas.openxmlformats.org/officeDocument/2006/relationships/oleObject"/><Relationship Id="rId11075" Target="media/image4861.wmf" Type="http://schemas.openxmlformats.org/officeDocument/2006/relationships/image"/><Relationship Id="rId11076" Target="embeddings/oleObject6193.bin" Type="http://schemas.openxmlformats.org/officeDocument/2006/relationships/oleObject"/><Relationship Id="rId11077" Target="media/image4862.wmf" Type="http://schemas.openxmlformats.org/officeDocument/2006/relationships/image"/><Relationship Id="rId11078" Target="embeddings/oleObject6194.bin" Type="http://schemas.openxmlformats.org/officeDocument/2006/relationships/oleObject"/><Relationship Id="rId11079" Target="media/image4863.wmf" Type="http://schemas.openxmlformats.org/officeDocument/2006/relationships/image"/><Relationship Id="rId1108" Target="embeddings/oleObject644.bin" Type="http://schemas.openxmlformats.org/officeDocument/2006/relationships/oleObject"/><Relationship Id="rId11080" Target="embeddings/oleObject6195.bin" Type="http://schemas.openxmlformats.org/officeDocument/2006/relationships/oleObject"/><Relationship Id="rId11081" Target="media/image4864.wmf" Type="http://schemas.openxmlformats.org/officeDocument/2006/relationships/image"/><Relationship Id="rId11082" Target="embeddings/oleObject6196.bin" Type="http://schemas.openxmlformats.org/officeDocument/2006/relationships/oleObject"/><Relationship Id="rId11083" Target="media/image4865.wmf" Type="http://schemas.openxmlformats.org/officeDocument/2006/relationships/image"/><Relationship Id="rId11084" Target="embeddings/oleObject6197.bin" Type="http://schemas.openxmlformats.org/officeDocument/2006/relationships/oleObject"/><Relationship Id="rId11085" Target="media/image4866.wmf" Type="http://schemas.openxmlformats.org/officeDocument/2006/relationships/image"/><Relationship Id="rId11086" Target="embeddings/oleObject6198.bin" Type="http://schemas.openxmlformats.org/officeDocument/2006/relationships/oleObject"/><Relationship Id="rId11087" Target="media/image4867.wmf" Type="http://schemas.openxmlformats.org/officeDocument/2006/relationships/image"/><Relationship Id="rId11088" Target="embeddings/oleObject6199.bin" Type="http://schemas.openxmlformats.org/officeDocument/2006/relationships/oleObject"/><Relationship Id="rId11089" Target="media/image4868.wmf" Type="http://schemas.openxmlformats.org/officeDocument/2006/relationships/image"/><Relationship Id="rId1109" Target="media/image455.wmf" Type="http://schemas.openxmlformats.org/officeDocument/2006/relationships/image"/><Relationship Id="rId11090" Target="embeddings/oleObject6200.bin" Type="http://schemas.openxmlformats.org/officeDocument/2006/relationships/oleObject"/><Relationship Id="rId11091" Target="embeddings/oleObject6201.bin" Type="http://schemas.openxmlformats.org/officeDocument/2006/relationships/oleObject"/><Relationship Id="rId11092" Target="embeddings/oleObject6202.bin" Type="http://schemas.openxmlformats.org/officeDocument/2006/relationships/oleObject"/><Relationship Id="rId11093" Target="embeddings/oleObject6203.bin" Type="http://schemas.openxmlformats.org/officeDocument/2006/relationships/oleObject"/><Relationship Id="rId11094" Target="media/image4869.wmf" Type="http://schemas.openxmlformats.org/officeDocument/2006/relationships/image"/><Relationship Id="rId11095" Target="embeddings/oleObject6204.bin" Type="http://schemas.openxmlformats.org/officeDocument/2006/relationships/oleObject"/><Relationship Id="rId11096" Target="embeddings/oleObject6205.bin" Type="http://schemas.openxmlformats.org/officeDocument/2006/relationships/oleObject"/><Relationship Id="rId11097" Target="embeddings/oleObject6206.bin" Type="http://schemas.openxmlformats.org/officeDocument/2006/relationships/oleObject"/><Relationship Id="rId11098" Target="embeddings/oleObject6207.bin" Type="http://schemas.openxmlformats.org/officeDocument/2006/relationships/oleObject"/><Relationship Id="rId11099" Target="media/image4870.wmf" Type="http://schemas.openxmlformats.org/officeDocument/2006/relationships/image"/><Relationship Id="rId111" Target="media/image53.wmf" Type="http://schemas.openxmlformats.org/officeDocument/2006/relationships/image"/><Relationship Id="rId1110" Target="embeddings/oleObject645.bin" Type="http://schemas.openxmlformats.org/officeDocument/2006/relationships/oleObject"/><Relationship Id="rId11100" Target="embeddings/oleObject6208.bin" Type="http://schemas.openxmlformats.org/officeDocument/2006/relationships/oleObject"/><Relationship Id="rId11101" Target="media/image4871.wmf" Type="http://schemas.openxmlformats.org/officeDocument/2006/relationships/image"/><Relationship Id="rId11102" Target="embeddings/oleObject6209.bin" Type="http://schemas.openxmlformats.org/officeDocument/2006/relationships/oleObject"/><Relationship Id="rId11103" Target="media/image4872.wmf" Type="http://schemas.openxmlformats.org/officeDocument/2006/relationships/image"/><Relationship Id="rId11104" Target="embeddings/oleObject6210.bin" Type="http://schemas.openxmlformats.org/officeDocument/2006/relationships/oleObject"/><Relationship Id="rId11105" Target="media/image4873.wmf" Type="http://schemas.openxmlformats.org/officeDocument/2006/relationships/image"/><Relationship Id="rId11106" Target="embeddings/oleObject6211.bin" Type="http://schemas.openxmlformats.org/officeDocument/2006/relationships/oleObject"/><Relationship Id="rId11107" Target="media/image4874.wmf" Type="http://schemas.openxmlformats.org/officeDocument/2006/relationships/image"/><Relationship Id="rId11108" Target="embeddings/oleObject6212.bin" Type="http://schemas.openxmlformats.org/officeDocument/2006/relationships/oleObject"/><Relationship Id="rId11109" Target="media/image4875.wmf" Type="http://schemas.openxmlformats.org/officeDocument/2006/relationships/image"/><Relationship Id="rId1111" Target="embeddings/oleObject646.bin" Type="http://schemas.openxmlformats.org/officeDocument/2006/relationships/oleObject"/><Relationship Id="rId11110" Target="embeddings/oleObject6213.bin" Type="http://schemas.openxmlformats.org/officeDocument/2006/relationships/oleObject"/><Relationship Id="rId11111" Target="media/image4876.wmf" Type="http://schemas.openxmlformats.org/officeDocument/2006/relationships/image"/><Relationship Id="rId11112" Target="embeddings/oleObject6214.bin" Type="http://schemas.openxmlformats.org/officeDocument/2006/relationships/oleObject"/><Relationship Id="rId11113" Target="embeddings/oleObject6215.bin" Type="http://schemas.openxmlformats.org/officeDocument/2006/relationships/oleObject"/><Relationship Id="rId11114" Target="media/image4877.wmf" Type="http://schemas.openxmlformats.org/officeDocument/2006/relationships/image"/><Relationship Id="rId11115" Target="embeddings/oleObject6216.bin" Type="http://schemas.openxmlformats.org/officeDocument/2006/relationships/oleObject"/><Relationship Id="rId11116" Target="media/image4878.wmf" Type="http://schemas.openxmlformats.org/officeDocument/2006/relationships/image"/><Relationship Id="rId11117" Target="embeddings/oleObject6217.bin" Type="http://schemas.openxmlformats.org/officeDocument/2006/relationships/oleObject"/><Relationship Id="rId11118" Target="media/image4879.wmf" Type="http://schemas.openxmlformats.org/officeDocument/2006/relationships/image"/><Relationship Id="rId11119" Target="embeddings/oleObject6218.bin" Type="http://schemas.openxmlformats.org/officeDocument/2006/relationships/oleObject"/><Relationship Id="rId1112" Target="media/image456.wmf" Type="http://schemas.openxmlformats.org/officeDocument/2006/relationships/image"/><Relationship Id="rId11120" Target="media/image4880.wmf" Type="http://schemas.openxmlformats.org/officeDocument/2006/relationships/image"/><Relationship Id="rId11121" Target="embeddings/oleObject6219.bin" Type="http://schemas.openxmlformats.org/officeDocument/2006/relationships/oleObject"/><Relationship Id="rId11122" Target="media/image4881.wmf" Type="http://schemas.openxmlformats.org/officeDocument/2006/relationships/image"/><Relationship Id="rId11123" Target="embeddings/oleObject6220.bin" Type="http://schemas.openxmlformats.org/officeDocument/2006/relationships/oleObject"/><Relationship Id="rId11124" Target="media/image4882.wmf" Type="http://schemas.openxmlformats.org/officeDocument/2006/relationships/image"/><Relationship Id="rId11125" Target="embeddings/oleObject6221.bin" Type="http://schemas.openxmlformats.org/officeDocument/2006/relationships/oleObject"/><Relationship Id="rId11126" Target="media/image4883.wmf" Type="http://schemas.openxmlformats.org/officeDocument/2006/relationships/image"/><Relationship Id="rId11127" Target="embeddings/oleObject6222.bin" Type="http://schemas.openxmlformats.org/officeDocument/2006/relationships/oleObject"/><Relationship Id="rId11128" Target="media/image4884.wmf" Type="http://schemas.openxmlformats.org/officeDocument/2006/relationships/image"/><Relationship Id="rId11129" Target="embeddings/oleObject6223.bin" Type="http://schemas.openxmlformats.org/officeDocument/2006/relationships/oleObject"/><Relationship Id="rId1113" Target="embeddings/oleObject647.bin" Type="http://schemas.openxmlformats.org/officeDocument/2006/relationships/oleObject"/><Relationship Id="rId11130" Target="media/image4885.wmf" Type="http://schemas.openxmlformats.org/officeDocument/2006/relationships/image"/><Relationship Id="rId11131" Target="embeddings/oleObject6224.bin" Type="http://schemas.openxmlformats.org/officeDocument/2006/relationships/oleObject"/><Relationship Id="rId11132" Target="media/image4886.wmf" Type="http://schemas.openxmlformats.org/officeDocument/2006/relationships/image"/><Relationship Id="rId11133" Target="embeddings/oleObject6225.bin" Type="http://schemas.openxmlformats.org/officeDocument/2006/relationships/oleObject"/><Relationship Id="rId11134" Target="media/image4887.wmf" Type="http://schemas.openxmlformats.org/officeDocument/2006/relationships/image"/><Relationship Id="rId11135" Target="embeddings/oleObject6226.bin" Type="http://schemas.openxmlformats.org/officeDocument/2006/relationships/oleObject"/><Relationship Id="rId11136" Target="media/image4888.wmf" Type="http://schemas.openxmlformats.org/officeDocument/2006/relationships/image"/><Relationship Id="rId11137" Target="embeddings/oleObject6227.bin" Type="http://schemas.openxmlformats.org/officeDocument/2006/relationships/oleObject"/><Relationship Id="rId11138" Target="media/image4889.wmf" Type="http://schemas.openxmlformats.org/officeDocument/2006/relationships/image"/><Relationship Id="rId11139" Target="embeddings/oleObject6228.bin" Type="http://schemas.openxmlformats.org/officeDocument/2006/relationships/oleObject"/><Relationship Id="rId1114" Target="media/image457.wmf" Type="http://schemas.openxmlformats.org/officeDocument/2006/relationships/image"/><Relationship Id="rId11140" Target="media/image4890.wmf" Type="http://schemas.openxmlformats.org/officeDocument/2006/relationships/image"/><Relationship Id="rId11141" Target="embeddings/oleObject6229.bin" Type="http://schemas.openxmlformats.org/officeDocument/2006/relationships/oleObject"/><Relationship Id="rId11142" Target="media/image4891.wmf" Type="http://schemas.openxmlformats.org/officeDocument/2006/relationships/image"/><Relationship Id="rId11143" Target="embeddings/oleObject6230.bin" Type="http://schemas.openxmlformats.org/officeDocument/2006/relationships/oleObject"/><Relationship Id="rId11144" Target="media/image4892.wmf" Type="http://schemas.openxmlformats.org/officeDocument/2006/relationships/image"/><Relationship Id="rId11145" Target="embeddings/oleObject6231.bin" Type="http://schemas.openxmlformats.org/officeDocument/2006/relationships/oleObject"/><Relationship Id="rId11146" Target="media/image4893.wmf" Type="http://schemas.openxmlformats.org/officeDocument/2006/relationships/image"/><Relationship Id="rId11147" Target="embeddings/oleObject6232.bin" Type="http://schemas.openxmlformats.org/officeDocument/2006/relationships/oleObject"/><Relationship Id="rId11148" Target="media/image4894.wmf" Type="http://schemas.openxmlformats.org/officeDocument/2006/relationships/image"/><Relationship Id="rId11149" Target="embeddings/oleObject6233.bin" Type="http://schemas.openxmlformats.org/officeDocument/2006/relationships/oleObject"/><Relationship Id="rId1115" Target="embeddings/oleObject648.bin" Type="http://schemas.openxmlformats.org/officeDocument/2006/relationships/oleObject"/><Relationship Id="rId11150" Target="media/image4895.wmf" Type="http://schemas.openxmlformats.org/officeDocument/2006/relationships/image"/><Relationship Id="rId11151" Target="embeddings/oleObject6234.bin" Type="http://schemas.openxmlformats.org/officeDocument/2006/relationships/oleObject"/><Relationship Id="rId11152" Target="media/image4896.wmf" Type="http://schemas.openxmlformats.org/officeDocument/2006/relationships/image"/><Relationship Id="rId11153" Target="embeddings/oleObject6235.bin" Type="http://schemas.openxmlformats.org/officeDocument/2006/relationships/oleObject"/><Relationship Id="rId11154" Target="media/image4897.wmf" Type="http://schemas.openxmlformats.org/officeDocument/2006/relationships/image"/><Relationship Id="rId11155" Target="embeddings/oleObject6236.bin" Type="http://schemas.openxmlformats.org/officeDocument/2006/relationships/oleObject"/><Relationship Id="rId11156" Target="media/image4898.wmf" Type="http://schemas.openxmlformats.org/officeDocument/2006/relationships/image"/><Relationship Id="rId11157" Target="embeddings/oleObject6237.bin" Type="http://schemas.openxmlformats.org/officeDocument/2006/relationships/oleObject"/><Relationship Id="rId11158" Target="media/image4899.wmf" Type="http://schemas.openxmlformats.org/officeDocument/2006/relationships/image"/><Relationship Id="rId11159" Target="embeddings/oleObject6238.bin" Type="http://schemas.openxmlformats.org/officeDocument/2006/relationships/oleObject"/><Relationship Id="rId1116" Target="media/image458.wmf" Type="http://schemas.openxmlformats.org/officeDocument/2006/relationships/image"/><Relationship Id="rId11160" Target="media/image4900.wmf" Type="http://schemas.openxmlformats.org/officeDocument/2006/relationships/image"/><Relationship Id="rId11161" Target="embeddings/oleObject6239.bin" Type="http://schemas.openxmlformats.org/officeDocument/2006/relationships/oleObject"/><Relationship Id="rId11162" Target="media/image4901.wmf" Type="http://schemas.openxmlformats.org/officeDocument/2006/relationships/image"/><Relationship Id="rId11163" Target="embeddings/oleObject6240.bin" Type="http://schemas.openxmlformats.org/officeDocument/2006/relationships/oleObject"/><Relationship Id="rId11164" Target="media/image4902.wmf" Type="http://schemas.openxmlformats.org/officeDocument/2006/relationships/image"/><Relationship Id="rId11165" Target="embeddings/oleObject6241.bin" Type="http://schemas.openxmlformats.org/officeDocument/2006/relationships/oleObject"/><Relationship Id="rId11166" Target="media/image4903.wmf" Type="http://schemas.openxmlformats.org/officeDocument/2006/relationships/image"/><Relationship Id="rId11167" Target="embeddings/oleObject6242.bin" Type="http://schemas.openxmlformats.org/officeDocument/2006/relationships/oleObject"/><Relationship Id="rId11168" Target="media/image4904.wmf" Type="http://schemas.openxmlformats.org/officeDocument/2006/relationships/image"/><Relationship Id="rId11169" Target="embeddings/oleObject6243.bin" Type="http://schemas.openxmlformats.org/officeDocument/2006/relationships/oleObject"/><Relationship Id="rId1117" Target="embeddings/oleObject649.bin" Type="http://schemas.openxmlformats.org/officeDocument/2006/relationships/oleObject"/><Relationship Id="rId11170" Target="media/image4905.wmf" Type="http://schemas.openxmlformats.org/officeDocument/2006/relationships/image"/><Relationship Id="rId11171" Target="embeddings/oleObject6244.bin" Type="http://schemas.openxmlformats.org/officeDocument/2006/relationships/oleObject"/><Relationship Id="rId11172" Target="media/image4906.wmf" Type="http://schemas.openxmlformats.org/officeDocument/2006/relationships/image"/><Relationship Id="rId11173" Target="embeddings/oleObject6245.bin" Type="http://schemas.openxmlformats.org/officeDocument/2006/relationships/oleObject"/><Relationship Id="rId11174" Target="media/image4907.wmf" Type="http://schemas.openxmlformats.org/officeDocument/2006/relationships/image"/><Relationship Id="rId11175" Target="embeddings/oleObject6246.bin" Type="http://schemas.openxmlformats.org/officeDocument/2006/relationships/oleObject"/><Relationship Id="rId11176" Target="media/image4908.wmf" Type="http://schemas.openxmlformats.org/officeDocument/2006/relationships/image"/><Relationship Id="rId11177" Target="embeddings/oleObject6247.bin" Type="http://schemas.openxmlformats.org/officeDocument/2006/relationships/oleObject"/><Relationship Id="rId11178" Target="media/image4909.wmf" Type="http://schemas.openxmlformats.org/officeDocument/2006/relationships/image"/><Relationship Id="rId11179" Target="embeddings/oleObject6248.bin" Type="http://schemas.openxmlformats.org/officeDocument/2006/relationships/oleObject"/><Relationship Id="rId1118" Target="media/image459.wmf" Type="http://schemas.openxmlformats.org/officeDocument/2006/relationships/image"/><Relationship Id="rId11180" Target="media/image4910.wmf" Type="http://schemas.openxmlformats.org/officeDocument/2006/relationships/image"/><Relationship Id="rId11181" Target="embeddings/oleObject6249.bin" Type="http://schemas.openxmlformats.org/officeDocument/2006/relationships/oleObject"/><Relationship Id="rId11182" Target="media/image4911.wmf" Type="http://schemas.openxmlformats.org/officeDocument/2006/relationships/image"/><Relationship Id="rId11183" Target="embeddings/oleObject6250.bin" Type="http://schemas.openxmlformats.org/officeDocument/2006/relationships/oleObject"/><Relationship Id="rId11184" Target="media/image4912.png" Type="http://schemas.openxmlformats.org/officeDocument/2006/relationships/image"/><Relationship Id="rId11185" Target="media/image4913.wmf" Type="http://schemas.openxmlformats.org/officeDocument/2006/relationships/image"/><Relationship Id="rId11186" Target="embeddings/oleObject6251.bin" Type="http://schemas.openxmlformats.org/officeDocument/2006/relationships/oleObject"/><Relationship Id="rId11187" Target="media/image4914.wmf" Type="http://schemas.openxmlformats.org/officeDocument/2006/relationships/image"/><Relationship Id="rId11188" Target="embeddings/oleObject6252.bin" Type="http://schemas.openxmlformats.org/officeDocument/2006/relationships/oleObject"/><Relationship Id="rId11189" Target="media/image4915.wmf" Type="http://schemas.openxmlformats.org/officeDocument/2006/relationships/image"/><Relationship Id="rId1119" Target="embeddings/oleObject650.bin" Type="http://schemas.openxmlformats.org/officeDocument/2006/relationships/oleObject"/><Relationship Id="rId11190" Target="embeddings/oleObject6253.bin" Type="http://schemas.openxmlformats.org/officeDocument/2006/relationships/oleObject"/><Relationship Id="rId11191" Target="media/image4916.wmf" Type="http://schemas.openxmlformats.org/officeDocument/2006/relationships/image"/><Relationship Id="rId11192" Target="embeddings/oleObject6254.bin" Type="http://schemas.openxmlformats.org/officeDocument/2006/relationships/oleObject"/><Relationship Id="rId11193" Target="media/image4917.wmf" Type="http://schemas.openxmlformats.org/officeDocument/2006/relationships/image"/><Relationship Id="rId11194" Target="embeddings/oleObject6255.bin" Type="http://schemas.openxmlformats.org/officeDocument/2006/relationships/oleObject"/><Relationship Id="rId11195" Target="media/image4918.wmf" Type="http://schemas.openxmlformats.org/officeDocument/2006/relationships/image"/><Relationship Id="rId11196" Target="embeddings/oleObject6256.bin" Type="http://schemas.openxmlformats.org/officeDocument/2006/relationships/oleObject"/><Relationship Id="rId11197" Target="media/image4919.wmf" Type="http://schemas.openxmlformats.org/officeDocument/2006/relationships/image"/><Relationship Id="rId11198" Target="embeddings/oleObject6257.bin" Type="http://schemas.openxmlformats.org/officeDocument/2006/relationships/oleObject"/><Relationship Id="rId11199" Target="media/image4920.wmf" Type="http://schemas.openxmlformats.org/officeDocument/2006/relationships/image"/><Relationship Id="rId112" Target="embeddings/oleObject51.bin" Type="http://schemas.openxmlformats.org/officeDocument/2006/relationships/oleObject"/><Relationship Id="rId1120" Target="media/image460.wmf" Type="http://schemas.openxmlformats.org/officeDocument/2006/relationships/image"/><Relationship Id="rId11200" Target="embeddings/oleObject6258.bin" Type="http://schemas.openxmlformats.org/officeDocument/2006/relationships/oleObject"/><Relationship Id="rId11201" Target="media/image4921.wmf" Type="http://schemas.openxmlformats.org/officeDocument/2006/relationships/image"/><Relationship Id="rId11202" Target="embeddings/oleObject6259.bin" Type="http://schemas.openxmlformats.org/officeDocument/2006/relationships/oleObject"/><Relationship Id="rId11203" Target="media/image4922.wmf" Type="http://schemas.openxmlformats.org/officeDocument/2006/relationships/image"/><Relationship Id="rId11204" Target="embeddings/oleObject6260.bin" Type="http://schemas.openxmlformats.org/officeDocument/2006/relationships/oleObject"/><Relationship Id="rId11205" Target="media/image4923.wmf" Type="http://schemas.openxmlformats.org/officeDocument/2006/relationships/image"/><Relationship Id="rId11206" Target="embeddings/oleObject6261.bin" Type="http://schemas.openxmlformats.org/officeDocument/2006/relationships/oleObject"/><Relationship Id="rId11207" Target="media/image4924.wmf" Type="http://schemas.openxmlformats.org/officeDocument/2006/relationships/image"/><Relationship Id="rId11208" Target="embeddings/oleObject6262.bin" Type="http://schemas.openxmlformats.org/officeDocument/2006/relationships/oleObject"/><Relationship Id="rId11209" Target="media/image4925.wmf" Type="http://schemas.openxmlformats.org/officeDocument/2006/relationships/image"/><Relationship Id="rId1121" Target="embeddings/oleObject651.bin" Type="http://schemas.openxmlformats.org/officeDocument/2006/relationships/oleObject"/><Relationship Id="rId11210" Target="embeddings/oleObject6263.bin" Type="http://schemas.openxmlformats.org/officeDocument/2006/relationships/oleObject"/><Relationship Id="rId11211" Target="media/image4926.wmf" Type="http://schemas.openxmlformats.org/officeDocument/2006/relationships/image"/><Relationship Id="rId11212" Target="embeddings/oleObject6264.bin" Type="http://schemas.openxmlformats.org/officeDocument/2006/relationships/oleObject"/><Relationship Id="rId11213" Target="media/image4927.wmf" Type="http://schemas.openxmlformats.org/officeDocument/2006/relationships/image"/><Relationship Id="rId11214" Target="embeddings/oleObject6265.bin" Type="http://schemas.openxmlformats.org/officeDocument/2006/relationships/oleObject"/><Relationship Id="rId11215" Target="media/image4928.wmf" Type="http://schemas.openxmlformats.org/officeDocument/2006/relationships/image"/><Relationship Id="rId11216" Target="embeddings/oleObject6266.bin" Type="http://schemas.openxmlformats.org/officeDocument/2006/relationships/oleObject"/><Relationship Id="rId11217" Target="media/image4929.wmf" Type="http://schemas.openxmlformats.org/officeDocument/2006/relationships/image"/><Relationship Id="rId11218" Target="embeddings/oleObject6267.bin" Type="http://schemas.openxmlformats.org/officeDocument/2006/relationships/oleObject"/><Relationship Id="rId11219" Target="media/image4930.wmf" Type="http://schemas.openxmlformats.org/officeDocument/2006/relationships/image"/><Relationship Id="rId1122" Target="media/image461.wmf" Type="http://schemas.openxmlformats.org/officeDocument/2006/relationships/image"/><Relationship Id="rId11220" Target="embeddings/oleObject6268.bin" Type="http://schemas.openxmlformats.org/officeDocument/2006/relationships/oleObject"/><Relationship Id="rId11221" Target="media/image4931.wmf" Type="http://schemas.openxmlformats.org/officeDocument/2006/relationships/image"/><Relationship Id="rId11222" Target="embeddings/oleObject6269.bin" Type="http://schemas.openxmlformats.org/officeDocument/2006/relationships/oleObject"/><Relationship Id="rId11223" Target="media/image4932.wmf" Type="http://schemas.openxmlformats.org/officeDocument/2006/relationships/image"/><Relationship Id="rId11224" Target="embeddings/oleObject6270.bin" Type="http://schemas.openxmlformats.org/officeDocument/2006/relationships/oleObject"/><Relationship Id="rId11225" Target="media/image4933.wmf" Type="http://schemas.openxmlformats.org/officeDocument/2006/relationships/image"/><Relationship Id="rId11226" Target="embeddings/oleObject6271.bin" Type="http://schemas.openxmlformats.org/officeDocument/2006/relationships/oleObject"/><Relationship Id="rId11227" Target="media/image4934.wmf" Type="http://schemas.openxmlformats.org/officeDocument/2006/relationships/image"/><Relationship Id="rId11228" Target="embeddings/oleObject6272.bin" Type="http://schemas.openxmlformats.org/officeDocument/2006/relationships/oleObject"/><Relationship Id="rId11229" Target="media/image4935.wmf" Type="http://schemas.openxmlformats.org/officeDocument/2006/relationships/image"/><Relationship Id="rId1123" Target="embeddings/oleObject652.bin" Type="http://schemas.openxmlformats.org/officeDocument/2006/relationships/oleObject"/><Relationship Id="rId11230" Target="embeddings/oleObject6273.bin" Type="http://schemas.openxmlformats.org/officeDocument/2006/relationships/oleObject"/><Relationship Id="rId11231" Target="media/image4936.wmf" Type="http://schemas.openxmlformats.org/officeDocument/2006/relationships/image"/><Relationship Id="rId11232" Target="embeddings/oleObject6274.bin" Type="http://schemas.openxmlformats.org/officeDocument/2006/relationships/oleObject"/><Relationship Id="rId11233" Target="media/image4937.wmf" Type="http://schemas.openxmlformats.org/officeDocument/2006/relationships/image"/><Relationship Id="rId11234" Target="embeddings/oleObject6275.bin" Type="http://schemas.openxmlformats.org/officeDocument/2006/relationships/oleObject"/><Relationship Id="rId11235" Target="media/image4938.wmf" Type="http://schemas.openxmlformats.org/officeDocument/2006/relationships/image"/><Relationship Id="rId11236" Target="embeddings/oleObject6276.bin" Type="http://schemas.openxmlformats.org/officeDocument/2006/relationships/oleObject"/><Relationship Id="rId11237" Target="media/image4939.wmf" Type="http://schemas.openxmlformats.org/officeDocument/2006/relationships/image"/><Relationship Id="rId11238" Target="embeddings/oleObject6277.bin" Type="http://schemas.openxmlformats.org/officeDocument/2006/relationships/oleObject"/><Relationship Id="rId11239" Target="media/image4940.wmf" Type="http://schemas.openxmlformats.org/officeDocument/2006/relationships/image"/><Relationship Id="rId1124" Target="embeddings/oleObject653.bin" Type="http://schemas.openxmlformats.org/officeDocument/2006/relationships/oleObject"/><Relationship Id="rId11240" Target="embeddings/oleObject6278.bin" Type="http://schemas.openxmlformats.org/officeDocument/2006/relationships/oleObject"/><Relationship Id="rId11241" Target="media/image4941.wmf" Type="http://schemas.openxmlformats.org/officeDocument/2006/relationships/image"/><Relationship Id="rId11242" Target="embeddings/oleObject6279.bin" Type="http://schemas.openxmlformats.org/officeDocument/2006/relationships/oleObject"/><Relationship Id="rId11243" Target="media/image4942.wmf" Type="http://schemas.openxmlformats.org/officeDocument/2006/relationships/image"/><Relationship Id="rId11244" Target="embeddings/oleObject6280.bin" Type="http://schemas.openxmlformats.org/officeDocument/2006/relationships/oleObject"/><Relationship Id="rId11245" Target="media/image4943.wmf" Type="http://schemas.openxmlformats.org/officeDocument/2006/relationships/image"/><Relationship Id="rId11246" Target="embeddings/oleObject6281.bin" Type="http://schemas.openxmlformats.org/officeDocument/2006/relationships/oleObject"/><Relationship Id="rId11247" Target="media/image4944.wmf" Type="http://schemas.openxmlformats.org/officeDocument/2006/relationships/image"/><Relationship Id="rId11248" Target="embeddings/oleObject6282.bin" Type="http://schemas.openxmlformats.org/officeDocument/2006/relationships/oleObject"/><Relationship Id="rId11249" Target="media/image4945.wmf" Type="http://schemas.openxmlformats.org/officeDocument/2006/relationships/image"/><Relationship Id="rId1125" Target="embeddings/oleObject654.bin" Type="http://schemas.openxmlformats.org/officeDocument/2006/relationships/oleObject"/><Relationship Id="rId11250" Target="embeddings/oleObject6283.bin" Type="http://schemas.openxmlformats.org/officeDocument/2006/relationships/oleObject"/><Relationship Id="rId11251" Target="media/image4946.wmf" Type="http://schemas.openxmlformats.org/officeDocument/2006/relationships/image"/><Relationship Id="rId11252" Target="embeddings/oleObject6284.bin" Type="http://schemas.openxmlformats.org/officeDocument/2006/relationships/oleObject"/><Relationship Id="rId11253" Target="media/image4947.wmf" Type="http://schemas.openxmlformats.org/officeDocument/2006/relationships/image"/><Relationship Id="rId11254" Target="embeddings/oleObject6285.bin" Type="http://schemas.openxmlformats.org/officeDocument/2006/relationships/oleObject"/><Relationship Id="rId11255" Target="media/image4948.wmf" Type="http://schemas.openxmlformats.org/officeDocument/2006/relationships/image"/><Relationship Id="rId11256" Target="embeddings/oleObject6286.bin" Type="http://schemas.openxmlformats.org/officeDocument/2006/relationships/oleObject"/><Relationship Id="rId11257" Target="media/image4949.wmf" Type="http://schemas.openxmlformats.org/officeDocument/2006/relationships/image"/><Relationship Id="rId11258" Target="embeddings/oleObject6287.bin" Type="http://schemas.openxmlformats.org/officeDocument/2006/relationships/oleObject"/><Relationship Id="rId11259" Target="media/image4950.wmf" Type="http://schemas.openxmlformats.org/officeDocument/2006/relationships/image"/><Relationship Id="rId1126" Target="media/image462.wmf" Type="http://schemas.openxmlformats.org/officeDocument/2006/relationships/image"/><Relationship Id="rId11260" Target="embeddings/oleObject6288.bin" Type="http://schemas.openxmlformats.org/officeDocument/2006/relationships/oleObject"/><Relationship Id="rId11261" Target="media/image4951.wmf" Type="http://schemas.openxmlformats.org/officeDocument/2006/relationships/image"/><Relationship Id="rId11262" Target="embeddings/oleObject6289.bin" Type="http://schemas.openxmlformats.org/officeDocument/2006/relationships/oleObject"/><Relationship Id="rId11263" Target="media/image4952.wmf" Type="http://schemas.openxmlformats.org/officeDocument/2006/relationships/image"/><Relationship Id="rId11264" Target="embeddings/oleObject6290.bin" Type="http://schemas.openxmlformats.org/officeDocument/2006/relationships/oleObject"/><Relationship Id="rId11265" Target="media/image4953.wmf" Type="http://schemas.openxmlformats.org/officeDocument/2006/relationships/image"/><Relationship Id="rId11266" Target="embeddings/oleObject6291.bin" Type="http://schemas.openxmlformats.org/officeDocument/2006/relationships/oleObject"/><Relationship Id="rId11267" Target="media/image4954.wmf" Type="http://schemas.openxmlformats.org/officeDocument/2006/relationships/image"/><Relationship Id="rId11268" Target="embeddings/oleObject6292.bin" Type="http://schemas.openxmlformats.org/officeDocument/2006/relationships/oleObject"/><Relationship Id="rId11269" Target="media/image4955.wmf" Type="http://schemas.openxmlformats.org/officeDocument/2006/relationships/image"/><Relationship Id="rId1127" Target="embeddings/oleObject655.bin" Type="http://schemas.openxmlformats.org/officeDocument/2006/relationships/oleObject"/><Relationship Id="rId11270" Target="embeddings/oleObject6293.bin" Type="http://schemas.openxmlformats.org/officeDocument/2006/relationships/oleObject"/><Relationship Id="rId11271" Target="media/image4956.wmf" Type="http://schemas.openxmlformats.org/officeDocument/2006/relationships/image"/><Relationship Id="rId11272" Target="embeddings/oleObject6294.bin" Type="http://schemas.openxmlformats.org/officeDocument/2006/relationships/oleObject"/><Relationship Id="rId11273" Target="media/image4957.wmf" Type="http://schemas.openxmlformats.org/officeDocument/2006/relationships/image"/><Relationship Id="rId11274" Target="embeddings/oleObject6295.bin" Type="http://schemas.openxmlformats.org/officeDocument/2006/relationships/oleObject"/><Relationship Id="rId11275" Target="media/image4958.wmf" Type="http://schemas.openxmlformats.org/officeDocument/2006/relationships/image"/><Relationship Id="rId11276" Target="embeddings/oleObject6296.bin" Type="http://schemas.openxmlformats.org/officeDocument/2006/relationships/oleObject"/><Relationship Id="rId11277" Target="media/image4959.wmf" Type="http://schemas.openxmlformats.org/officeDocument/2006/relationships/image"/><Relationship Id="rId11278" Target="embeddings/oleObject6297.bin" Type="http://schemas.openxmlformats.org/officeDocument/2006/relationships/oleObject"/><Relationship Id="rId11279" Target="media/image4960.wmf" Type="http://schemas.openxmlformats.org/officeDocument/2006/relationships/image"/><Relationship Id="rId1128" Target="media/image463.wmf" Type="http://schemas.openxmlformats.org/officeDocument/2006/relationships/image"/><Relationship Id="rId11280" Target="embeddings/oleObject6298.bin" Type="http://schemas.openxmlformats.org/officeDocument/2006/relationships/oleObject"/><Relationship Id="rId11281" Target="media/image4961.wmf" Type="http://schemas.openxmlformats.org/officeDocument/2006/relationships/image"/><Relationship Id="rId11282" Target="embeddings/oleObject6299.bin" Type="http://schemas.openxmlformats.org/officeDocument/2006/relationships/oleObject"/><Relationship Id="rId11283" Target="media/image4962.wmf" Type="http://schemas.openxmlformats.org/officeDocument/2006/relationships/image"/><Relationship Id="rId11284" Target="embeddings/oleObject6300.bin" Type="http://schemas.openxmlformats.org/officeDocument/2006/relationships/oleObject"/><Relationship Id="rId11285" Target="embeddings/oleObject6301.bin" Type="http://schemas.openxmlformats.org/officeDocument/2006/relationships/oleObject"/><Relationship Id="rId11286" Target="media/image4963.wmf" Type="http://schemas.openxmlformats.org/officeDocument/2006/relationships/image"/><Relationship Id="rId11287" Target="embeddings/oleObject6302.bin" Type="http://schemas.openxmlformats.org/officeDocument/2006/relationships/oleObject"/><Relationship Id="rId11288" Target="media/image4964.wmf" Type="http://schemas.openxmlformats.org/officeDocument/2006/relationships/image"/><Relationship Id="rId11289" Target="embeddings/oleObject6303.bin" Type="http://schemas.openxmlformats.org/officeDocument/2006/relationships/oleObject"/><Relationship Id="rId1129" Target="embeddings/oleObject656.bin" Type="http://schemas.openxmlformats.org/officeDocument/2006/relationships/oleObject"/><Relationship Id="rId11290" Target="media/image4965.wmf" Type="http://schemas.openxmlformats.org/officeDocument/2006/relationships/image"/><Relationship Id="rId11291" Target="embeddings/oleObject6304.bin" Type="http://schemas.openxmlformats.org/officeDocument/2006/relationships/oleObject"/><Relationship Id="rId11292" Target="media/image4966.wmf" Type="http://schemas.openxmlformats.org/officeDocument/2006/relationships/image"/><Relationship Id="rId11293" Target="media/image4967.wmf" Type="http://schemas.openxmlformats.org/officeDocument/2006/relationships/image"/><Relationship Id="rId11294" Target="media/image4968.wmf" Type="http://schemas.openxmlformats.org/officeDocument/2006/relationships/image"/><Relationship Id="rId11295" Target="media/image4969.png" Type="http://schemas.openxmlformats.org/officeDocument/2006/relationships/image"/><Relationship Id="rId11296" Target="media/image4970.wmf" Type="http://schemas.openxmlformats.org/officeDocument/2006/relationships/image"/><Relationship Id="rId11297" Target="media/image4971.wmf" Type="http://schemas.openxmlformats.org/officeDocument/2006/relationships/image"/><Relationship Id="rId11298" Target="header1.xml" Type="http://schemas.openxmlformats.org/officeDocument/2006/relationships/header"/><Relationship Id="rId11299" Target="footer1.xml" Type="http://schemas.openxmlformats.org/officeDocument/2006/relationships/footer"/><Relationship Id="rId113" Target="media/image54.wmf" Type="http://schemas.openxmlformats.org/officeDocument/2006/relationships/image"/><Relationship Id="rId1130" Target="media/image464.wmf" Type="http://schemas.openxmlformats.org/officeDocument/2006/relationships/image"/><Relationship Id="rId11300" Target="fontTable.xml" Type="http://schemas.openxmlformats.org/officeDocument/2006/relationships/fontTable"/><Relationship Id="rId11301" Target="theme/theme1.xml" Type="http://schemas.openxmlformats.org/officeDocument/2006/relationships/theme"/><Relationship Id="rId1131" Target="embeddings/oleObject657.bin" Type="http://schemas.openxmlformats.org/officeDocument/2006/relationships/oleObject"/><Relationship Id="rId1132" Target="media/image465.wmf" Type="http://schemas.openxmlformats.org/officeDocument/2006/relationships/image"/><Relationship Id="rId1133" Target="embeddings/oleObject658.bin" Type="http://schemas.openxmlformats.org/officeDocument/2006/relationships/oleObject"/><Relationship Id="rId1134" Target="media/image466.wmf" Type="http://schemas.openxmlformats.org/officeDocument/2006/relationships/image"/><Relationship Id="rId1135" Target="embeddings/oleObject659.bin" Type="http://schemas.openxmlformats.org/officeDocument/2006/relationships/oleObject"/><Relationship Id="rId1136" Target="embeddings/oleObject660.bin" Type="http://schemas.openxmlformats.org/officeDocument/2006/relationships/oleObject"/><Relationship Id="rId1137" Target="embeddings/oleObject661.bin" Type="http://schemas.openxmlformats.org/officeDocument/2006/relationships/oleObject"/><Relationship Id="rId1138" Target="embeddings/oleObject662.bin" Type="http://schemas.openxmlformats.org/officeDocument/2006/relationships/oleObject"/><Relationship Id="rId1139" Target="embeddings/oleObject663.bin" Type="http://schemas.openxmlformats.org/officeDocument/2006/relationships/oleObject"/><Relationship Id="rId114" Target="embeddings/oleObject52.bin" Type="http://schemas.openxmlformats.org/officeDocument/2006/relationships/oleObject"/><Relationship Id="rId1140" Target="embeddings/oleObject664.bin" Type="http://schemas.openxmlformats.org/officeDocument/2006/relationships/oleObject"/><Relationship Id="rId1141" Target="embeddings/oleObject665.bin" Type="http://schemas.openxmlformats.org/officeDocument/2006/relationships/oleObject"/><Relationship Id="rId1142" Target="embeddings/oleObject666.bin" Type="http://schemas.openxmlformats.org/officeDocument/2006/relationships/oleObject"/><Relationship Id="rId1143" Target="embeddings/oleObject667.bin" Type="http://schemas.openxmlformats.org/officeDocument/2006/relationships/oleObject"/><Relationship Id="rId1144" Target="media/image467.wmf" Type="http://schemas.openxmlformats.org/officeDocument/2006/relationships/image"/><Relationship Id="rId1145" Target="embeddings/oleObject668.bin" Type="http://schemas.openxmlformats.org/officeDocument/2006/relationships/oleObject"/><Relationship Id="rId1146" Target="media/image468.png" Type="http://schemas.openxmlformats.org/officeDocument/2006/relationships/image"/><Relationship Id="rId1147" Target="media/image469.wmf" Type="http://schemas.openxmlformats.org/officeDocument/2006/relationships/image"/><Relationship Id="rId1148" Target="embeddings/oleObject669.bin" Type="http://schemas.openxmlformats.org/officeDocument/2006/relationships/oleObject"/><Relationship Id="rId1149" Target="media/image470.wmf" Type="http://schemas.openxmlformats.org/officeDocument/2006/relationships/image"/><Relationship Id="rId115" Target="media/image55.wmf" Type="http://schemas.openxmlformats.org/officeDocument/2006/relationships/image"/><Relationship Id="rId1150" Target="embeddings/oleObject670.bin" Type="http://schemas.openxmlformats.org/officeDocument/2006/relationships/oleObject"/><Relationship Id="rId1151" Target="media/image471.wmf" Type="http://schemas.openxmlformats.org/officeDocument/2006/relationships/image"/><Relationship Id="rId1152" Target="embeddings/oleObject671.bin" Type="http://schemas.openxmlformats.org/officeDocument/2006/relationships/oleObject"/><Relationship Id="rId1153" Target="media/image472.wmf" Type="http://schemas.openxmlformats.org/officeDocument/2006/relationships/image"/><Relationship Id="rId1154" Target="embeddings/oleObject672.bin" Type="http://schemas.openxmlformats.org/officeDocument/2006/relationships/oleObject"/><Relationship Id="rId1155" Target="media/image473.wmf" Type="http://schemas.openxmlformats.org/officeDocument/2006/relationships/image"/><Relationship Id="rId1156" Target="embeddings/oleObject673.bin" Type="http://schemas.openxmlformats.org/officeDocument/2006/relationships/oleObject"/><Relationship Id="rId1157" Target="media/image474.wmf" Type="http://schemas.openxmlformats.org/officeDocument/2006/relationships/image"/><Relationship Id="rId1158" Target="embeddings/oleObject674.bin" Type="http://schemas.openxmlformats.org/officeDocument/2006/relationships/oleObject"/><Relationship Id="rId1159" Target="media/image475.wmf" Type="http://schemas.openxmlformats.org/officeDocument/2006/relationships/image"/><Relationship Id="rId116" Target="embeddings/oleObject53.bin" Type="http://schemas.openxmlformats.org/officeDocument/2006/relationships/oleObject"/><Relationship Id="rId1160" Target="embeddings/oleObject675.bin" Type="http://schemas.openxmlformats.org/officeDocument/2006/relationships/oleObject"/><Relationship Id="rId1161" Target="media/image476.wmf" Type="http://schemas.openxmlformats.org/officeDocument/2006/relationships/image"/><Relationship Id="rId1162" Target="embeddings/oleObject676.bin" Type="http://schemas.openxmlformats.org/officeDocument/2006/relationships/oleObject"/><Relationship Id="rId1163" Target="media/image477.wmf" Type="http://schemas.openxmlformats.org/officeDocument/2006/relationships/image"/><Relationship Id="rId1164" Target="embeddings/oleObject677.bin" Type="http://schemas.openxmlformats.org/officeDocument/2006/relationships/oleObject"/><Relationship Id="rId1165" Target="media/image478.wmf" Type="http://schemas.openxmlformats.org/officeDocument/2006/relationships/image"/><Relationship Id="rId1166" Target="embeddings/oleObject678.bin" Type="http://schemas.openxmlformats.org/officeDocument/2006/relationships/oleObject"/><Relationship Id="rId1167" Target="media/image479.wmf" Type="http://schemas.openxmlformats.org/officeDocument/2006/relationships/image"/><Relationship Id="rId1168" Target="embeddings/oleObject679.bin" Type="http://schemas.openxmlformats.org/officeDocument/2006/relationships/oleObject"/><Relationship Id="rId1169" Target="media/image480.wmf" Type="http://schemas.openxmlformats.org/officeDocument/2006/relationships/image"/><Relationship Id="rId117" Target="media/image56.wmf" Type="http://schemas.openxmlformats.org/officeDocument/2006/relationships/image"/><Relationship Id="rId1170" Target="embeddings/oleObject680.bin" Type="http://schemas.openxmlformats.org/officeDocument/2006/relationships/oleObject"/><Relationship Id="rId1171" Target="media/image481.wmf" Type="http://schemas.openxmlformats.org/officeDocument/2006/relationships/image"/><Relationship Id="rId1172" Target="embeddings/oleObject681.bin" Type="http://schemas.openxmlformats.org/officeDocument/2006/relationships/oleObject"/><Relationship Id="rId1173" Target="media/image482.wmf" Type="http://schemas.openxmlformats.org/officeDocument/2006/relationships/image"/><Relationship Id="rId1174" Target="embeddings/oleObject682.bin" Type="http://schemas.openxmlformats.org/officeDocument/2006/relationships/oleObject"/><Relationship Id="rId1175" Target="embeddings/oleObject683.bin" Type="http://schemas.openxmlformats.org/officeDocument/2006/relationships/oleObject"/><Relationship Id="rId1176" Target="media/image483.wmf" Type="http://schemas.openxmlformats.org/officeDocument/2006/relationships/image"/><Relationship Id="rId1177" Target="embeddings/oleObject684.bin" Type="http://schemas.openxmlformats.org/officeDocument/2006/relationships/oleObject"/><Relationship Id="rId1178" Target="media/image484.wmf" Type="http://schemas.openxmlformats.org/officeDocument/2006/relationships/image"/><Relationship Id="rId1179" Target="embeddings/oleObject685.bin" Type="http://schemas.openxmlformats.org/officeDocument/2006/relationships/oleObject"/><Relationship Id="rId118" Target="embeddings/oleObject54.bin" Type="http://schemas.openxmlformats.org/officeDocument/2006/relationships/oleObject"/><Relationship Id="rId1180" Target="media/image485.wmf" Type="http://schemas.openxmlformats.org/officeDocument/2006/relationships/image"/><Relationship Id="rId1181" Target="embeddings/oleObject686.bin" Type="http://schemas.openxmlformats.org/officeDocument/2006/relationships/oleObject"/><Relationship Id="rId1182" Target="media/image486.wmf" Type="http://schemas.openxmlformats.org/officeDocument/2006/relationships/image"/><Relationship Id="rId1183" Target="embeddings/oleObject687.bin" Type="http://schemas.openxmlformats.org/officeDocument/2006/relationships/oleObject"/><Relationship Id="rId1184" Target="media/image487.wmf" Type="http://schemas.openxmlformats.org/officeDocument/2006/relationships/image"/><Relationship Id="rId1185" Target="embeddings/oleObject688.bin" Type="http://schemas.openxmlformats.org/officeDocument/2006/relationships/oleObject"/><Relationship Id="rId1186" Target="media/image488.wmf" Type="http://schemas.openxmlformats.org/officeDocument/2006/relationships/image"/><Relationship Id="rId1187" Target="embeddings/oleObject689.bin" Type="http://schemas.openxmlformats.org/officeDocument/2006/relationships/oleObject"/><Relationship Id="rId1188" Target="media/image489.wmf" Type="http://schemas.openxmlformats.org/officeDocument/2006/relationships/image"/><Relationship Id="rId1189" Target="embeddings/oleObject690.bin" Type="http://schemas.openxmlformats.org/officeDocument/2006/relationships/oleObject"/><Relationship Id="rId119" Target="media/image57.wmf" Type="http://schemas.openxmlformats.org/officeDocument/2006/relationships/image"/><Relationship Id="rId1190" Target="embeddings/oleObject691.bin" Type="http://schemas.openxmlformats.org/officeDocument/2006/relationships/oleObject"/><Relationship Id="rId1191" Target="embeddings/oleObject692.bin" Type="http://schemas.openxmlformats.org/officeDocument/2006/relationships/oleObject"/><Relationship Id="rId1192" Target="embeddings/oleObject693.bin" Type="http://schemas.openxmlformats.org/officeDocument/2006/relationships/oleObject"/><Relationship Id="rId1193" Target="embeddings/oleObject694.bin" Type="http://schemas.openxmlformats.org/officeDocument/2006/relationships/oleObject"/><Relationship Id="rId1194" Target="embeddings/oleObject695.bin" Type="http://schemas.openxmlformats.org/officeDocument/2006/relationships/oleObject"/><Relationship Id="rId1195" Target="embeddings/oleObject696.bin" Type="http://schemas.openxmlformats.org/officeDocument/2006/relationships/oleObject"/><Relationship Id="rId1196" Target="embeddings/oleObject697.bin" Type="http://schemas.openxmlformats.org/officeDocument/2006/relationships/oleObject"/><Relationship Id="rId1197" Target="embeddings/oleObject698.bin" Type="http://schemas.openxmlformats.org/officeDocument/2006/relationships/oleObject"/><Relationship Id="rId1198" Target="media/image490.wmf" Type="http://schemas.openxmlformats.org/officeDocument/2006/relationships/image"/><Relationship Id="rId1199" Target="embeddings/oleObject699.bin" Type="http://schemas.openxmlformats.org/officeDocument/2006/relationships/oleObject"/><Relationship Id="rId12" Target="embeddings/oleObject2.bin" Type="http://schemas.openxmlformats.org/officeDocument/2006/relationships/oleObject"/><Relationship Id="rId120" Target="embeddings/oleObject55.bin" Type="http://schemas.openxmlformats.org/officeDocument/2006/relationships/oleObject"/><Relationship Id="rId1200" Target="media/image491.wmf" Type="http://schemas.openxmlformats.org/officeDocument/2006/relationships/image"/><Relationship Id="rId1201" Target="embeddings/oleObject700.bin" Type="http://schemas.openxmlformats.org/officeDocument/2006/relationships/oleObject"/><Relationship Id="rId1202" Target="media/image492.wmf" Type="http://schemas.openxmlformats.org/officeDocument/2006/relationships/image"/><Relationship Id="rId1203" Target="embeddings/oleObject701.bin" Type="http://schemas.openxmlformats.org/officeDocument/2006/relationships/oleObject"/><Relationship Id="rId1204" Target="media/image493.wmf" Type="http://schemas.openxmlformats.org/officeDocument/2006/relationships/image"/><Relationship Id="rId1205" Target="embeddings/oleObject702.bin" Type="http://schemas.openxmlformats.org/officeDocument/2006/relationships/oleObject"/><Relationship Id="rId1206" Target="media/image494.wmf" Type="http://schemas.openxmlformats.org/officeDocument/2006/relationships/image"/><Relationship Id="rId1207" Target="embeddings/oleObject703.bin" Type="http://schemas.openxmlformats.org/officeDocument/2006/relationships/oleObject"/><Relationship Id="rId1208" Target="media/image495.wmf" Type="http://schemas.openxmlformats.org/officeDocument/2006/relationships/image"/><Relationship Id="rId1209" Target="embeddings/oleObject704.bin" Type="http://schemas.openxmlformats.org/officeDocument/2006/relationships/oleObject"/><Relationship Id="rId121" Target="media/image58.wmf" Type="http://schemas.openxmlformats.org/officeDocument/2006/relationships/image"/><Relationship Id="rId1210" Target="media/image496.wmf" Type="http://schemas.openxmlformats.org/officeDocument/2006/relationships/image"/><Relationship Id="rId1211" Target="embeddings/oleObject705.bin" Type="http://schemas.openxmlformats.org/officeDocument/2006/relationships/oleObject"/><Relationship Id="rId1212" Target="media/image497.wmf" Type="http://schemas.openxmlformats.org/officeDocument/2006/relationships/image"/><Relationship Id="rId1213" Target="embeddings/oleObject706.bin" Type="http://schemas.openxmlformats.org/officeDocument/2006/relationships/oleObject"/><Relationship Id="rId1214" Target="media/image498.wmf" Type="http://schemas.openxmlformats.org/officeDocument/2006/relationships/image"/><Relationship Id="rId1215" Target="embeddings/oleObject707.bin" Type="http://schemas.openxmlformats.org/officeDocument/2006/relationships/oleObject"/><Relationship Id="rId1216" Target="media/image499.wmf" Type="http://schemas.openxmlformats.org/officeDocument/2006/relationships/image"/><Relationship Id="rId1217" Target="embeddings/oleObject708.bin" Type="http://schemas.openxmlformats.org/officeDocument/2006/relationships/oleObject"/><Relationship Id="rId1218" Target="media/image500.wmf" Type="http://schemas.openxmlformats.org/officeDocument/2006/relationships/image"/><Relationship Id="rId1219" Target="embeddings/oleObject709.bin" Type="http://schemas.openxmlformats.org/officeDocument/2006/relationships/oleObject"/><Relationship Id="rId122" Target="embeddings/oleObject56.bin" Type="http://schemas.openxmlformats.org/officeDocument/2006/relationships/oleObject"/><Relationship Id="rId1220" Target="media/image501.wmf" Type="http://schemas.openxmlformats.org/officeDocument/2006/relationships/image"/><Relationship Id="rId1221" Target="embeddings/oleObject710.bin" Type="http://schemas.openxmlformats.org/officeDocument/2006/relationships/oleObject"/><Relationship Id="rId1222" Target="media/image502.wmf" Type="http://schemas.openxmlformats.org/officeDocument/2006/relationships/image"/><Relationship Id="rId1223" Target="embeddings/oleObject711.bin" Type="http://schemas.openxmlformats.org/officeDocument/2006/relationships/oleObject"/><Relationship Id="rId1224" Target="media/image503.png" Type="http://schemas.openxmlformats.org/officeDocument/2006/relationships/image"/><Relationship Id="rId1225" Target="media/image504.png" Type="http://schemas.openxmlformats.org/officeDocument/2006/relationships/image"/><Relationship Id="rId1226" Target="media/image505.wmf" Type="http://schemas.openxmlformats.org/officeDocument/2006/relationships/image"/><Relationship Id="rId1227" Target="embeddings/oleObject712.bin" Type="http://schemas.openxmlformats.org/officeDocument/2006/relationships/oleObject"/><Relationship Id="rId1228" Target="media/image506.wmf" Type="http://schemas.openxmlformats.org/officeDocument/2006/relationships/image"/><Relationship Id="rId1229" Target="embeddings/oleObject713.bin" Type="http://schemas.openxmlformats.org/officeDocument/2006/relationships/oleObject"/><Relationship Id="rId123" Target="media/image59.wmf" Type="http://schemas.openxmlformats.org/officeDocument/2006/relationships/image"/><Relationship Id="rId1230" Target="media/image507.wmf" Type="http://schemas.openxmlformats.org/officeDocument/2006/relationships/image"/><Relationship Id="rId1231" Target="embeddings/oleObject714.bin" Type="http://schemas.openxmlformats.org/officeDocument/2006/relationships/oleObject"/><Relationship Id="rId1232" Target="media/image508.wmf" Type="http://schemas.openxmlformats.org/officeDocument/2006/relationships/image"/><Relationship Id="rId1233" Target="embeddings/oleObject715.bin" Type="http://schemas.openxmlformats.org/officeDocument/2006/relationships/oleObject"/><Relationship Id="rId1234" Target="media/image509.wmf" Type="http://schemas.openxmlformats.org/officeDocument/2006/relationships/image"/><Relationship Id="rId1235" Target="embeddings/oleObject716.bin" Type="http://schemas.openxmlformats.org/officeDocument/2006/relationships/oleObject"/><Relationship Id="rId1236" Target="media/image510.wmf" Type="http://schemas.openxmlformats.org/officeDocument/2006/relationships/image"/><Relationship Id="rId1237" Target="embeddings/oleObject717.bin" Type="http://schemas.openxmlformats.org/officeDocument/2006/relationships/oleObject"/><Relationship Id="rId1238" Target="media/image511.wmf" Type="http://schemas.openxmlformats.org/officeDocument/2006/relationships/image"/><Relationship Id="rId1239" Target="embeddings/oleObject718.bin" Type="http://schemas.openxmlformats.org/officeDocument/2006/relationships/oleObject"/><Relationship Id="rId124" Target="embeddings/oleObject57.bin" Type="http://schemas.openxmlformats.org/officeDocument/2006/relationships/oleObject"/><Relationship Id="rId1240" Target="media/image512.wmf" Type="http://schemas.openxmlformats.org/officeDocument/2006/relationships/image"/><Relationship Id="rId1241" Target="embeddings/oleObject719.bin" Type="http://schemas.openxmlformats.org/officeDocument/2006/relationships/oleObject"/><Relationship Id="rId1242" Target="media/image513.wmf" Type="http://schemas.openxmlformats.org/officeDocument/2006/relationships/image"/><Relationship Id="rId1243" Target="embeddings/oleObject720.bin" Type="http://schemas.openxmlformats.org/officeDocument/2006/relationships/oleObject"/><Relationship Id="rId1244" Target="media/image514.wmf" Type="http://schemas.openxmlformats.org/officeDocument/2006/relationships/image"/><Relationship Id="rId1245" Target="embeddings/oleObject721.bin" Type="http://schemas.openxmlformats.org/officeDocument/2006/relationships/oleObject"/><Relationship Id="rId1246" Target="media/image515.wmf" Type="http://schemas.openxmlformats.org/officeDocument/2006/relationships/image"/><Relationship Id="rId1247" Target="embeddings/oleObject722.bin" Type="http://schemas.openxmlformats.org/officeDocument/2006/relationships/oleObject"/><Relationship Id="rId1248" Target="embeddings/oleObject723.bin" Type="http://schemas.openxmlformats.org/officeDocument/2006/relationships/oleObject"/><Relationship Id="rId1249" Target="embeddings/oleObject724.bin" Type="http://schemas.openxmlformats.org/officeDocument/2006/relationships/oleObject"/><Relationship Id="rId125" Target="media/image60.wmf" Type="http://schemas.openxmlformats.org/officeDocument/2006/relationships/image"/><Relationship Id="rId1250" Target="embeddings/oleObject725.bin" Type="http://schemas.openxmlformats.org/officeDocument/2006/relationships/oleObject"/><Relationship Id="rId1251" Target="media/image516.wmf" Type="http://schemas.openxmlformats.org/officeDocument/2006/relationships/image"/><Relationship Id="rId1252" Target="embeddings/oleObject726.bin" Type="http://schemas.openxmlformats.org/officeDocument/2006/relationships/oleObject"/><Relationship Id="rId1253" Target="embeddings/oleObject727.bin" Type="http://schemas.openxmlformats.org/officeDocument/2006/relationships/oleObject"/><Relationship Id="rId1254" Target="media/image517.wmf" Type="http://schemas.openxmlformats.org/officeDocument/2006/relationships/image"/><Relationship Id="rId1255" Target="embeddings/oleObject728.bin" Type="http://schemas.openxmlformats.org/officeDocument/2006/relationships/oleObject"/><Relationship Id="rId1256" Target="media/image518.wmf" Type="http://schemas.openxmlformats.org/officeDocument/2006/relationships/image"/><Relationship Id="rId1257" Target="embeddings/oleObject729.bin" Type="http://schemas.openxmlformats.org/officeDocument/2006/relationships/oleObject"/><Relationship Id="rId1258" Target="media/image519.wmf" Type="http://schemas.openxmlformats.org/officeDocument/2006/relationships/image"/><Relationship Id="rId1259" Target="embeddings/oleObject730.bin" Type="http://schemas.openxmlformats.org/officeDocument/2006/relationships/oleObject"/><Relationship Id="rId126" Target="embeddings/oleObject58.bin" Type="http://schemas.openxmlformats.org/officeDocument/2006/relationships/oleObject"/><Relationship Id="rId1260" Target="media/image520.wmf" Type="http://schemas.openxmlformats.org/officeDocument/2006/relationships/image"/><Relationship Id="rId1261" Target="embeddings/oleObject731.bin" Type="http://schemas.openxmlformats.org/officeDocument/2006/relationships/oleObject"/><Relationship Id="rId1262" Target="media/image521.wmf" Type="http://schemas.openxmlformats.org/officeDocument/2006/relationships/image"/><Relationship Id="rId1263" Target="embeddings/oleObject732.bin" Type="http://schemas.openxmlformats.org/officeDocument/2006/relationships/oleObject"/><Relationship Id="rId1264" Target="embeddings/oleObject733.bin" Type="http://schemas.openxmlformats.org/officeDocument/2006/relationships/oleObject"/><Relationship Id="rId1265" Target="media/image522.wmf" Type="http://schemas.openxmlformats.org/officeDocument/2006/relationships/image"/><Relationship Id="rId1266" Target="embeddings/oleObject734.bin" Type="http://schemas.openxmlformats.org/officeDocument/2006/relationships/oleObject"/><Relationship Id="rId1267" Target="media/image523.wmf" Type="http://schemas.openxmlformats.org/officeDocument/2006/relationships/image"/><Relationship Id="rId1268" Target="embeddings/oleObject735.bin" Type="http://schemas.openxmlformats.org/officeDocument/2006/relationships/oleObject"/><Relationship Id="rId1269" Target="media/image524.wmf" Type="http://schemas.openxmlformats.org/officeDocument/2006/relationships/image"/><Relationship Id="rId127" Target="media/image61.wmf" Type="http://schemas.openxmlformats.org/officeDocument/2006/relationships/image"/><Relationship Id="rId1270" Target="embeddings/oleObject736.bin" Type="http://schemas.openxmlformats.org/officeDocument/2006/relationships/oleObject"/><Relationship Id="rId1271" Target="media/image525.wmf" Type="http://schemas.openxmlformats.org/officeDocument/2006/relationships/image"/><Relationship Id="rId1272" Target="embeddings/oleObject737.bin" Type="http://schemas.openxmlformats.org/officeDocument/2006/relationships/oleObject"/><Relationship Id="rId1273" Target="media/image526.wmf" Type="http://schemas.openxmlformats.org/officeDocument/2006/relationships/image"/><Relationship Id="rId1274" Target="embeddings/oleObject738.bin" Type="http://schemas.openxmlformats.org/officeDocument/2006/relationships/oleObject"/><Relationship Id="rId1275" Target="media/image527.wmf" Type="http://schemas.openxmlformats.org/officeDocument/2006/relationships/image"/><Relationship Id="rId1276" Target="embeddings/oleObject739.bin" Type="http://schemas.openxmlformats.org/officeDocument/2006/relationships/oleObject"/><Relationship Id="rId1277" Target="media/image528.wmf" Type="http://schemas.openxmlformats.org/officeDocument/2006/relationships/image"/><Relationship Id="rId1278" Target="embeddings/oleObject740.bin" Type="http://schemas.openxmlformats.org/officeDocument/2006/relationships/oleObject"/><Relationship Id="rId1279" Target="media/image529.wmf" Type="http://schemas.openxmlformats.org/officeDocument/2006/relationships/image"/><Relationship Id="rId128" Target="embeddings/oleObject59.bin" Type="http://schemas.openxmlformats.org/officeDocument/2006/relationships/oleObject"/><Relationship Id="rId1280" Target="embeddings/oleObject741.bin" Type="http://schemas.openxmlformats.org/officeDocument/2006/relationships/oleObject"/><Relationship Id="rId1281" Target="media/image530.wmf" Type="http://schemas.openxmlformats.org/officeDocument/2006/relationships/image"/><Relationship Id="rId1282" Target="embeddings/oleObject742.bin" Type="http://schemas.openxmlformats.org/officeDocument/2006/relationships/oleObject"/><Relationship Id="rId1283" Target="media/image531.wmf" Type="http://schemas.openxmlformats.org/officeDocument/2006/relationships/image"/><Relationship Id="rId1284" Target="embeddings/oleObject743.bin" Type="http://schemas.openxmlformats.org/officeDocument/2006/relationships/oleObject"/><Relationship Id="rId1285" Target="media/image532.wmf" Type="http://schemas.openxmlformats.org/officeDocument/2006/relationships/image"/><Relationship Id="rId1286" Target="embeddings/oleObject744.bin" Type="http://schemas.openxmlformats.org/officeDocument/2006/relationships/oleObject"/><Relationship Id="rId1287" Target="media/image533.wmf" Type="http://schemas.openxmlformats.org/officeDocument/2006/relationships/image"/><Relationship Id="rId1288" Target="embeddings/oleObject745.bin" Type="http://schemas.openxmlformats.org/officeDocument/2006/relationships/oleObject"/><Relationship Id="rId1289" Target="media/image534.wmf" Type="http://schemas.openxmlformats.org/officeDocument/2006/relationships/image"/><Relationship Id="rId129" Target="media/image62.wmf" Type="http://schemas.openxmlformats.org/officeDocument/2006/relationships/image"/><Relationship Id="rId1290" Target="embeddings/oleObject746.bin" Type="http://schemas.openxmlformats.org/officeDocument/2006/relationships/oleObject"/><Relationship Id="rId1291" Target="media/image535.png" Type="http://schemas.openxmlformats.org/officeDocument/2006/relationships/image"/><Relationship Id="rId1292" Target="media/image536.wmf" Type="http://schemas.openxmlformats.org/officeDocument/2006/relationships/image"/><Relationship Id="rId1293" Target="embeddings/oleObject747.bin" Type="http://schemas.openxmlformats.org/officeDocument/2006/relationships/oleObject"/><Relationship Id="rId1294" Target="media/image537.wmf" Type="http://schemas.openxmlformats.org/officeDocument/2006/relationships/image"/><Relationship Id="rId1295" Target="embeddings/oleObject748.bin" Type="http://schemas.openxmlformats.org/officeDocument/2006/relationships/oleObject"/><Relationship Id="rId1296" Target="media/image538.wmf" Type="http://schemas.openxmlformats.org/officeDocument/2006/relationships/image"/><Relationship Id="rId1297" Target="embeddings/oleObject749.bin" Type="http://schemas.openxmlformats.org/officeDocument/2006/relationships/oleObject"/><Relationship Id="rId1298" Target="media/image539.wmf" Type="http://schemas.openxmlformats.org/officeDocument/2006/relationships/image"/><Relationship Id="rId1299" Target="embeddings/oleObject750.bin" Type="http://schemas.openxmlformats.org/officeDocument/2006/relationships/oleObject"/><Relationship Id="rId13" Target="media/image3.wmf" Type="http://schemas.openxmlformats.org/officeDocument/2006/relationships/image"/><Relationship Id="rId130" Target="embeddings/oleObject60.bin" Type="http://schemas.openxmlformats.org/officeDocument/2006/relationships/oleObject"/><Relationship Id="rId1300" Target="media/image540.wmf" Type="http://schemas.openxmlformats.org/officeDocument/2006/relationships/image"/><Relationship Id="rId1301" Target="embeddings/oleObject751.bin" Type="http://schemas.openxmlformats.org/officeDocument/2006/relationships/oleObject"/><Relationship Id="rId1302" Target="media/image541.wmf" Type="http://schemas.openxmlformats.org/officeDocument/2006/relationships/image"/><Relationship Id="rId1303" Target="embeddings/oleObject752.bin" Type="http://schemas.openxmlformats.org/officeDocument/2006/relationships/oleObject"/><Relationship Id="rId1304" Target="media/image542.wmf" Type="http://schemas.openxmlformats.org/officeDocument/2006/relationships/image"/><Relationship Id="rId1305" Target="embeddings/oleObject753.bin" Type="http://schemas.openxmlformats.org/officeDocument/2006/relationships/oleObject"/><Relationship Id="rId1306" Target="media/image543.wmf" Type="http://schemas.openxmlformats.org/officeDocument/2006/relationships/image"/><Relationship Id="rId1307" Target="embeddings/oleObject754.bin" Type="http://schemas.openxmlformats.org/officeDocument/2006/relationships/oleObject"/><Relationship Id="rId1308" Target="media/image544.wmf" Type="http://schemas.openxmlformats.org/officeDocument/2006/relationships/image"/><Relationship Id="rId1309" Target="embeddings/oleObject755.bin" Type="http://schemas.openxmlformats.org/officeDocument/2006/relationships/oleObject"/><Relationship Id="rId131" Target="media/image63.wmf" Type="http://schemas.openxmlformats.org/officeDocument/2006/relationships/image"/><Relationship Id="rId1310" Target="media/image545.wmf" Type="http://schemas.openxmlformats.org/officeDocument/2006/relationships/image"/><Relationship Id="rId1311" Target="embeddings/oleObject756.bin" Type="http://schemas.openxmlformats.org/officeDocument/2006/relationships/oleObject"/><Relationship Id="rId1312" Target="media/image546.png" Type="http://schemas.openxmlformats.org/officeDocument/2006/relationships/image"/><Relationship Id="rId1313" Target="media/image547.wmf" Type="http://schemas.openxmlformats.org/officeDocument/2006/relationships/image"/><Relationship Id="rId1314" Target="embeddings/oleObject757.bin" Type="http://schemas.openxmlformats.org/officeDocument/2006/relationships/oleObject"/><Relationship Id="rId1315" Target="media/image548.wmf" Type="http://schemas.openxmlformats.org/officeDocument/2006/relationships/image"/><Relationship Id="rId1316" Target="embeddings/oleObject758.bin" Type="http://schemas.openxmlformats.org/officeDocument/2006/relationships/oleObject"/><Relationship Id="rId1317" Target="media/image549.wmf" Type="http://schemas.openxmlformats.org/officeDocument/2006/relationships/image"/><Relationship Id="rId1318" Target="embeddings/oleObject759.bin" Type="http://schemas.openxmlformats.org/officeDocument/2006/relationships/oleObject"/><Relationship Id="rId1319" Target="media/image550.wmf" Type="http://schemas.openxmlformats.org/officeDocument/2006/relationships/image"/><Relationship Id="rId132" Target="embeddings/oleObject61.bin" Type="http://schemas.openxmlformats.org/officeDocument/2006/relationships/oleObject"/><Relationship Id="rId1320" Target="embeddings/oleObject760.bin" Type="http://schemas.openxmlformats.org/officeDocument/2006/relationships/oleObject"/><Relationship Id="rId1321" Target="media/image551.wmf" Type="http://schemas.openxmlformats.org/officeDocument/2006/relationships/image"/><Relationship Id="rId1322" Target="embeddings/oleObject761.bin" Type="http://schemas.openxmlformats.org/officeDocument/2006/relationships/oleObject"/><Relationship Id="rId1323" Target="media/image552.wmf" Type="http://schemas.openxmlformats.org/officeDocument/2006/relationships/image"/><Relationship Id="rId1324" Target="embeddings/oleObject762.bin" Type="http://schemas.openxmlformats.org/officeDocument/2006/relationships/oleObject"/><Relationship Id="rId1325" Target="media/image553.wmf" Type="http://schemas.openxmlformats.org/officeDocument/2006/relationships/image"/><Relationship Id="rId1326" Target="embeddings/oleObject763.bin" Type="http://schemas.openxmlformats.org/officeDocument/2006/relationships/oleObject"/><Relationship Id="rId1327" Target="media/image554.wmf" Type="http://schemas.openxmlformats.org/officeDocument/2006/relationships/image"/><Relationship Id="rId1328" Target="embeddings/oleObject764.bin" Type="http://schemas.openxmlformats.org/officeDocument/2006/relationships/oleObject"/><Relationship Id="rId1329" Target="media/image555.wmf" Type="http://schemas.openxmlformats.org/officeDocument/2006/relationships/image"/><Relationship Id="rId133" Target="media/image64.wmf" Type="http://schemas.openxmlformats.org/officeDocument/2006/relationships/image"/><Relationship Id="rId1330" Target="embeddings/oleObject765.bin" Type="http://schemas.openxmlformats.org/officeDocument/2006/relationships/oleObject"/><Relationship Id="rId1331" Target="media/image556.wmf" Type="http://schemas.openxmlformats.org/officeDocument/2006/relationships/image"/><Relationship Id="rId1332" Target="embeddings/oleObject766.bin" Type="http://schemas.openxmlformats.org/officeDocument/2006/relationships/oleObject"/><Relationship Id="rId1333" Target="embeddings/oleObject767.bin" Type="http://schemas.openxmlformats.org/officeDocument/2006/relationships/oleObject"/><Relationship Id="rId1334" Target="embeddings/oleObject768.bin" Type="http://schemas.openxmlformats.org/officeDocument/2006/relationships/oleObject"/><Relationship Id="rId1335" Target="embeddings/oleObject769.bin" Type="http://schemas.openxmlformats.org/officeDocument/2006/relationships/oleObject"/><Relationship Id="rId1336" Target="embeddings/oleObject770.bin" Type="http://schemas.openxmlformats.org/officeDocument/2006/relationships/oleObject"/><Relationship Id="rId1337" Target="embeddings/oleObject771.bin" Type="http://schemas.openxmlformats.org/officeDocument/2006/relationships/oleObject"/><Relationship Id="rId1338" Target="embeddings/oleObject772.bin" Type="http://schemas.openxmlformats.org/officeDocument/2006/relationships/oleObject"/><Relationship Id="rId1339" Target="embeddings/oleObject773.bin" Type="http://schemas.openxmlformats.org/officeDocument/2006/relationships/oleObject"/><Relationship Id="rId134" Target="embeddings/oleObject62.bin" Type="http://schemas.openxmlformats.org/officeDocument/2006/relationships/oleObject"/><Relationship Id="rId1340" Target="embeddings/oleObject774.bin" Type="http://schemas.openxmlformats.org/officeDocument/2006/relationships/oleObject"/><Relationship Id="rId1341" Target="embeddings/oleObject775.bin" Type="http://schemas.openxmlformats.org/officeDocument/2006/relationships/oleObject"/><Relationship Id="rId1342" Target="embeddings/oleObject776.bin" Type="http://schemas.openxmlformats.org/officeDocument/2006/relationships/oleObject"/><Relationship Id="rId1343" Target="embeddings/oleObject777.bin" Type="http://schemas.openxmlformats.org/officeDocument/2006/relationships/oleObject"/><Relationship Id="rId1344" Target="embeddings/oleObject778.bin" Type="http://schemas.openxmlformats.org/officeDocument/2006/relationships/oleObject"/><Relationship Id="rId1345" Target="media/image557.wmf" Type="http://schemas.openxmlformats.org/officeDocument/2006/relationships/image"/><Relationship Id="rId1346" Target="embeddings/oleObject779.bin" Type="http://schemas.openxmlformats.org/officeDocument/2006/relationships/oleObject"/><Relationship Id="rId1347" Target="embeddings/oleObject780.bin" Type="http://schemas.openxmlformats.org/officeDocument/2006/relationships/oleObject"/><Relationship Id="rId1348" Target="embeddings/oleObject781.bin" Type="http://schemas.openxmlformats.org/officeDocument/2006/relationships/oleObject"/><Relationship Id="rId1349" Target="embeddings/oleObject782.bin" Type="http://schemas.openxmlformats.org/officeDocument/2006/relationships/oleObject"/><Relationship Id="rId135" Target="media/image65.wmf" Type="http://schemas.openxmlformats.org/officeDocument/2006/relationships/image"/><Relationship Id="rId1350" Target="embeddings/oleObject783.bin" Type="http://schemas.openxmlformats.org/officeDocument/2006/relationships/oleObject"/><Relationship Id="rId1351" Target="embeddings/oleObject784.bin" Type="http://schemas.openxmlformats.org/officeDocument/2006/relationships/oleObject"/><Relationship Id="rId1352" Target="embeddings/oleObject785.bin" Type="http://schemas.openxmlformats.org/officeDocument/2006/relationships/oleObject"/><Relationship Id="rId1353" Target="embeddings/oleObject786.bin" Type="http://schemas.openxmlformats.org/officeDocument/2006/relationships/oleObject"/><Relationship Id="rId1354" Target="embeddings/oleObject787.bin" Type="http://schemas.openxmlformats.org/officeDocument/2006/relationships/oleObject"/><Relationship Id="rId1355" Target="embeddings/oleObject788.bin" Type="http://schemas.openxmlformats.org/officeDocument/2006/relationships/oleObject"/><Relationship Id="rId1356" Target="embeddings/oleObject789.bin" Type="http://schemas.openxmlformats.org/officeDocument/2006/relationships/oleObject"/><Relationship Id="rId1357" Target="embeddings/oleObject790.bin" Type="http://schemas.openxmlformats.org/officeDocument/2006/relationships/oleObject"/><Relationship Id="rId1358" Target="embeddings/oleObject791.bin" Type="http://schemas.openxmlformats.org/officeDocument/2006/relationships/oleObject"/><Relationship Id="rId1359" Target="embeddings/oleObject792.bin" Type="http://schemas.openxmlformats.org/officeDocument/2006/relationships/oleObject"/><Relationship Id="rId136" Target="embeddings/oleObject63.bin" Type="http://schemas.openxmlformats.org/officeDocument/2006/relationships/oleObject"/><Relationship Id="rId1360" Target="embeddings/oleObject793.bin" Type="http://schemas.openxmlformats.org/officeDocument/2006/relationships/oleObject"/><Relationship Id="rId1361" Target="embeddings/oleObject794.bin" Type="http://schemas.openxmlformats.org/officeDocument/2006/relationships/oleObject"/><Relationship Id="rId1362" Target="embeddings/oleObject795.bin" Type="http://schemas.openxmlformats.org/officeDocument/2006/relationships/oleObject"/><Relationship Id="rId1363" Target="embeddings/oleObject796.bin" Type="http://schemas.openxmlformats.org/officeDocument/2006/relationships/oleObject"/><Relationship Id="rId1364" Target="embeddings/oleObject797.bin" Type="http://schemas.openxmlformats.org/officeDocument/2006/relationships/oleObject"/><Relationship Id="rId1365" Target="embeddings/oleObject798.bin" Type="http://schemas.openxmlformats.org/officeDocument/2006/relationships/oleObject"/><Relationship Id="rId1366" Target="embeddings/oleObject799.bin" Type="http://schemas.openxmlformats.org/officeDocument/2006/relationships/oleObject"/><Relationship Id="rId1367" Target="embeddings/oleObject800.bin" Type="http://schemas.openxmlformats.org/officeDocument/2006/relationships/oleObject"/><Relationship Id="rId1368" Target="embeddings/oleObject801.bin" Type="http://schemas.openxmlformats.org/officeDocument/2006/relationships/oleObject"/><Relationship Id="rId1369" Target="embeddings/oleObject802.bin" Type="http://schemas.openxmlformats.org/officeDocument/2006/relationships/oleObject"/><Relationship Id="rId137" Target="media/image66.wmf" Type="http://schemas.openxmlformats.org/officeDocument/2006/relationships/image"/><Relationship Id="rId1370" Target="embeddings/oleObject803.bin" Type="http://schemas.openxmlformats.org/officeDocument/2006/relationships/oleObject"/><Relationship Id="rId1371" Target="embeddings/oleObject804.bin" Type="http://schemas.openxmlformats.org/officeDocument/2006/relationships/oleObject"/><Relationship Id="rId1372" Target="embeddings/oleObject805.bin" Type="http://schemas.openxmlformats.org/officeDocument/2006/relationships/oleObject"/><Relationship Id="rId1373" Target="media/image558.wmf" Type="http://schemas.openxmlformats.org/officeDocument/2006/relationships/image"/><Relationship Id="rId1374" Target="embeddings/oleObject806.bin" Type="http://schemas.openxmlformats.org/officeDocument/2006/relationships/oleObject"/><Relationship Id="rId1375" Target="media/image559.wmf" Type="http://schemas.openxmlformats.org/officeDocument/2006/relationships/image"/><Relationship Id="rId1376" Target="embeddings/oleObject807.bin" Type="http://schemas.openxmlformats.org/officeDocument/2006/relationships/oleObject"/><Relationship Id="rId1377" Target="media/image560.wmf" Type="http://schemas.openxmlformats.org/officeDocument/2006/relationships/image"/><Relationship Id="rId1378" Target="embeddings/oleObject808.bin" Type="http://schemas.openxmlformats.org/officeDocument/2006/relationships/oleObject"/><Relationship Id="rId1379" Target="media/image561.wmf" Type="http://schemas.openxmlformats.org/officeDocument/2006/relationships/image"/><Relationship Id="rId138" Target="embeddings/oleObject64.bin" Type="http://schemas.openxmlformats.org/officeDocument/2006/relationships/oleObject"/><Relationship Id="rId1380" Target="embeddings/oleObject809.bin" Type="http://schemas.openxmlformats.org/officeDocument/2006/relationships/oleObject"/><Relationship Id="rId1381" Target="media/image562.wmf" Type="http://schemas.openxmlformats.org/officeDocument/2006/relationships/image"/><Relationship Id="rId1382" Target="embeddings/oleObject810.bin" Type="http://schemas.openxmlformats.org/officeDocument/2006/relationships/oleObject"/><Relationship Id="rId1383" Target="media/image563.wmf" Type="http://schemas.openxmlformats.org/officeDocument/2006/relationships/image"/><Relationship Id="rId1384" Target="embeddings/oleObject811.bin" Type="http://schemas.openxmlformats.org/officeDocument/2006/relationships/oleObject"/><Relationship Id="rId1385" Target="media/image564.wmf" Type="http://schemas.openxmlformats.org/officeDocument/2006/relationships/image"/><Relationship Id="rId1386" Target="embeddings/oleObject812.bin" Type="http://schemas.openxmlformats.org/officeDocument/2006/relationships/oleObject"/><Relationship Id="rId1387" Target="media/image565.wmf" Type="http://schemas.openxmlformats.org/officeDocument/2006/relationships/image"/><Relationship Id="rId1388" Target="embeddings/oleObject813.bin" Type="http://schemas.openxmlformats.org/officeDocument/2006/relationships/oleObject"/><Relationship Id="rId1389" Target="media/image566.wmf" Type="http://schemas.openxmlformats.org/officeDocument/2006/relationships/image"/><Relationship Id="rId139" Target="media/image67.wmf" Type="http://schemas.openxmlformats.org/officeDocument/2006/relationships/image"/><Relationship Id="rId1390" Target="embeddings/oleObject814.bin" Type="http://schemas.openxmlformats.org/officeDocument/2006/relationships/oleObject"/><Relationship Id="rId1391" Target="media/image567.png" Type="http://schemas.openxmlformats.org/officeDocument/2006/relationships/image"/><Relationship Id="rId1392" Target="media/image568.wmf" Type="http://schemas.openxmlformats.org/officeDocument/2006/relationships/image"/><Relationship Id="rId1393" Target="embeddings/oleObject815.bin" Type="http://schemas.openxmlformats.org/officeDocument/2006/relationships/oleObject"/><Relationship Id="rId1394" Target="media/image569.wmf" Type="http://schemas.openxmlformats.org/officeDocument/2006/relationships/image"/><Relationship Id="rId1395" Target="embeddings/oleObject816.bin" Type="http://schemas.openxmlformats.org/officeDocument/2006/relationships/oleObject"/><Relationship Id="rId1396" Target="media/image570.wmf" Type="http://schemas.openxmlformats.org/officeDocument/2006/relationships/image"/><Relationship Id="rId1397" Target="embeddings/oleObject817.bin" Type="http://schemas.openxmlformats.org/officeDocument/2006/relationships/oleObject"/><Relationship Id="rId1398" Target="media/image571.wmf" Type="http://schemas.openxmlformats.org/officeDocument/2006/relationships/image"/><Relationship Id="rId1399" Target="embeddings/oleObject818.bin" Type="http://schemas.openxmlformats.org/officeDocument/2006/relationships/oleObject"/><Relationship Id="rId14" Target="embeddings/oleObject3.bin" Type="http://schemas.openxmlformats.org/officeDocument/2006/relationships/oleObject"/><Relationship Id="rId140" Target="embeddings/oleObject65.bin" Type="http://schemas.openxmlformats.org/officeDocument/2006/relationships/oleObject"/><Relationship Id="rId1400" Target="media/image572.wmf" Type="http://schemas.openxmlformats.org/officeDocument/2006/relationships/image"/><Relationship Id="rId1401" Target="embeddings/oleObject819.bin" Type="http://schemas.openxmlformats.org/officeDocument/2006/relationships/oleObject"/><Relationship Id="rId1402" Target="media/image573.wmf" Type="http://schemas.openxmlformats.org/officeDocument/2006/relationships/image"/><Relationship Id="rId1403" Target="embeddings/oleObject820.bin" Type="http://schemas.openxmlformats.org/officeDocument/2006/relationships/oleObject"/><Relationship Id="rId1404" Target="media/image574.wmf" Type="http://schemas.openxmlformats.org/officeDocument/2006/relationships/image"/><Relationship Id="rId1405" Target="embeddings/oleObject821.bin" Type="http://schemas.openxmlformats.org/officeDocument/2006/relationships/oleObject"/><Relationship Id="rId1406" Target="media/image575.wmf" Type="http://schemas.openxmlformats.org/officeDocument/2006/relationships/image"/><Relationship Id="rId1407" Target="embeddings/oleObject822.bin" Type="http://schemas.openxmlformats.org/officeDocument/2006/relationships/oleObject"/><Relationship Id="rId1408" Target="media/image576.wmf" Type="http://schemas.openxmlformats.org/officeDocument/2006/relationships/image"/><Relationship Id="rId1409" Target="embeddings/oleObject823.bin" Type="http://schemas.openxmlformats.org/officeDocument/2006/relationships/oleObject"/><Relationship Id="rId141" Target="media/image68.wmf" Type="http://schemas.openxmlformats.org/officeDocument/2006/relationships/image"/><Relationship Id="rId1410" Target="media/image577.wmf" Type="http://schemas.openxmlformats.org/officeDocument/2006/relationships/image"/><Relationship Id="rId1411" Target="embeddings/oleObject824.bin" Type="http://schemas.openxmlformats.org/officeDocument/2006/relationships/oleObject"/><Relationship Id="rId1412" Target="media/image578.wmf" Type="http://schemas.openxmlformats.org/officeDocument/2006/relationships/image"/><Relationship Id="rId1413" Target="embeddings/oleObject825.bin" Type="http://schemas.openxmlformats.org/officeDocument/2006/relationships/oleObject"/><Relationship Id="rId1414" Target="media/image579.wmf" Type="http://schemas.openxmlformats.org/officeDocument/2006/relationships/image"/><Relationship Id="rId1415" Target="embeddings/oleObject826.bin" Type="http://schemas.openxmlformats.org/officeDocument/2006/relationships/oleObject"/><Relationship Id="rId1416" Target="media/image580.wmf" Type="http://schemas.openxmlformats.org/officeDocument/2006/relationships/image"/><Relationship Id="rId1417" Target="embeddings/oleObject827.bin" Type="http://schemas.openxmlformats.org/officeDocument/2006/relationships/oleObject"/><Relationship Id="rId1418" Target="media/image581.wmf" Type="http://schemas.openxmlformats.org/officeDocument/2006/relationships/image"/><Relationship Id="rId1419" Target="embeddings/oleObject828.bin" Type="http://schemas.openxmlformats.org/officeDocument/2006/relationships/oleObject"/><Relationship Id="rId142" Target="embeddings/oleObject66.bin" Type="http://schemas.openxmlformats.org/officeDocument/2006/relationships/oleObject"/><Relationship Id="rId1420" Target="media/image582.wmf" Type="http://schemas.openxmlformats.org/officeDocument/2006/relationships/image"/><Relationship Id="rId1421" Target="embeddings/oleObject829.bin" Type="http://schemas.openxmlformats.org/officeDocument/2006/relationships/oleObject"/><Relationship Id="rId1422" Target="media/image583.wmf" Type="http://schemas.openxmlformats.org/officeDocument/2006/relationships/image"/><Relationship Id="rId1423" Target="embeddings/oleObject830.bin" Type="http://schemas.openxmlformats.org/officeDocument/2006/relationships/oleObject"/><Relationship Id="rId1424" Target="media/image584.wmf" Type="http://schemas.openxmlformats.org/officeDocument/2006/relationships/image"/><Relationship Id="rId1425" Target="embeddings/oleObject831.bin" Type="http://schemas.openxmlformats.org/officeDocument/2006/relationships/oleObject"/><Relationship Id="rId1426" Target="media/image585.wmf" Type="http://schemas.openxmlformats.org/officeDocument/2006/relationships/image"/><Relationship Id="rId1427" Target="embeddings/oleObject832.bin" Type="http://schemas.openxmlformats.org/officeDocument/2006/relationships/oleObject"/><Relationship Id="rId1428" Target="media/image586.png" Type="http://schemas.openxmlformats.org/officeDocument/2006/relationships/image"/><Relationship Id="rId1429" Target="media/image587.wmf" Type="http://schemas.openxmlformats.org/officeDocument/2006/relationships/image"/><Relationship Id="rId143" Target="media/image69.wmf" Type="http://schemas.openxmlformats.org/officeDocument/2006/relationships/image"/><Relationship Id="rId1430" Target="embeddings/oleObject833.bin" Type="http://schemas.openxmlformats.org/officeDocument/2006/relationships/oleObject"/><Relationship Id="rId1431" Target="media/image588.wmf" Type="http://schemas.openxmlformats.org/officeDocument/2006/relationships/image"/><Relationship Id="rId1432" Target="embeddings/oleObject834.bin" Type="http://schemas.openxmlformats.org/officeDocument/2006/relationships/oleObject"/><Relationship Id="rId1433" Target="media/image589.wmf" Type="http://schemas.openxmlformats.org/officeDocument/2006/relationships/image"/><Relationship Id="rId1434" Target="embeddings/oleObject835.bin" Type="http://schemas.openxmlformats.org/officeDocument/2006/relationships/oleObject"/><Relationship Id="rId1435" Target="media/image590.wmf" Type="http://schemas.openxmlformats.org/officeDocument/2006/relationships/image"/><Relationship Id="rId1436" Target="embeddings/oleObject836.bin" Type="http://schemas.openxmlformats.org/officeDocument/2006/relationships/oleObject"/><Relationship Id="rId1437" Target="media/image591.wmf" Type="http://schemas.openxmlformats.org/officeDocument/2006/relationships/image"/><Relationship Id="rId1438" Target="embeddings/oleObject837.bin" Type="http://schemas.openxmlformats.org/officeDocument/2006/relationships/oleObject"/><Relationship Id="rId1439" Target="media/image592.wmf" Type="http://schemas.openxmlformats.org/officeDocument/2006/relationships/image"/><Relationship Id="rId144" Target="embeddings/oleObject67.bin" Type="http://schemas.openxmlformats.org/officeDocument/2006/relationships/oleObject"/><Relationship Id="rId1440" Target="embeddings/oleObject838.bin" Type="http://schemas.openxmlformats.org/officeDocument/2006/relationships/oleObject"/><Relationship Id="rId1441" Target="media/image593.wmf" Type="http://schemas.openxmlformats.org/officeDocument/2006/relationships/image"/><Relationship Id="rId1442" Target="embeddings/oleObject839.bin" Type="http://schemas.openxmlformats.org/officeDocument/2006/relationships/oleObject"/><Relationship Id="rId1443" Target="embeddings/oleObject840.bin" Type="http://schemas.openxmlformats.org/officeDocument/2006/relationships/oleObject"/><Relationship Id="rId1444" Target="media/image594.wmf" Type="http://schemas.openxmlformats.org/officeDocument/2006/relationships/image"/><Relationship Id="rId1445" Target="embeddings/oleObject841.bin" Type="http://schemas.openxmlformats.org/officeDocument/2006/relationships/oleObject"/><Relationship Id="rId1446" Target="media/image595.wmf" Type="http://schemas.openxmlformats.org/officeDocument/2006/relationships/image"/><Relationship Id="rId1447" Target="embeddings/oleObject842.bin" Type="http://schemas.openxmlformats.org/officeDocument/2006/relationships/oleObject"/><Relationship Id="rId1448" Target="media/image596.wmf" Type="http://schemas.openxmlformats.org/officeDocument/2006/relationships/image"/><Relationship Id="rId1449" Target="embeddings/oleObject843.bin" Type="http://schemas.openxmlformats.org/officeDocument/2006/relationships/oleObject"/><Relationship Id="rId145" Target="media/image70.wmf" Type="http://schemas.openxmlformats.org/officeDocument/2006/relationships/image"/><Relationship Id="rId1450" Target="media/image597.wmf" Type="http://schemas.openxmlformats.org/officeDocument/2006/relationships/image"/><Relationship Id="rId1451" Target="embeddings/oleObject844.bin" Type="http://schemas.openxmlformats.org/officeDocument/2006/relationships/oleObject"/><Relationship Id="rId1452" Target="media/image598.wmf" Type="http://schemas.openxmlformats.org/officeDocument/2006/relationships/image"/><Relationship Id="rId1453" Target="embeddings/oleObject845.bin" Type="http://schemas.openxmlformats.org/officeDocument/2006/relationships/oleObject"/><Relationship Id="rId1454" Target="media/image599.wmf" Type="http://schemas.openxmlformats.org/officeDocument/2006/relationships/image"/><Relationship Id="rId1455" Target="embeddings/oleObject846.bin" Type="http://schemas.openxmlformats.org/officeDocument/2006/relationships/oleObject"/><Relationship Id="rId1456" Target="media/image600.wmf" Type="http://schemas.openxmlformats.org/officeDocument/2006/relationships/image"/><Relationship Id="rId1457" Target="embeddings/oleObject847.bin" Type="http://schemas.openxmlformats.org/officeDocument/2006/relationships/oleObject"/><Relationship Id="rId1458" Target="media/image601.wmf" Type="http://schemas.openxmlformats.org/officeDocument/2006/relationships/image"/><Relationship Id="rId1459" Target="embeddings/oleObject848.bin" Type="http://schemas.openxmlformats.org/officeDocument/2006/relationships/oleObject"/><Relationship Id="rId146" Target="embeddings/oleObject68.bin" Type="http://schemas.openxmlformats.org/officeDocument/2006/relationships/oleObject"/><Relationship Id="rId1460" Target="media/image602.wmf" Type="http://schemas.openxmlformats.org/officeDocument/2006/relationships/image"/><Relationship Id="rId1461" Target="embeddings/oleObject849.bin" Type="http://schemas.openxmlformats.org/officeDocument/2006/relationships/oleObject"/><Relationship Id="rId1462" Target="media/image603.wmf" Type="http://schemas.openxmlformats.org/officeDocument/2006/relationships/image"/><Relationship Id="rId1463" Target="embeddings/oleObject850.bin" Type="http://schemas.openxmlformats.org/officeDocument/2006/relationships/oleObject"/><Relationship Id="rId1464" Target="media/image604.wmf" Type="http://schemas.openxmlformats.org/officeDocument/2006/relationships/image"/><Relationship Id="rId1465" Target="embeddings/oleObject851.bin" Type="http://schemas.openxmlformats.org/officeDocument/2006/relationships/oleObject"/><Relationship Id="rId1466" Target="media/image605.wmf" Type="http://schemas.openxmlformats.org/officeDocument/2006/relationships/image"/><Relationship Id="rId1467" Target="embeddings/oleObject852.bin" Type="http://schemas.openxmlformats.org/officeDocument/2006/relationships/oleObject"/><Relationship Id="rId1468" Target="media/image606.wmf" Type="http://schemas.openxmlformats.org/officeDocument/2006/relationships/image"/><Relationship Id="rId1469" Target="embeddings/oleObject853.bin" Type="http://schemas.openxmlformats.org/officeDocument/2006/relationships/oleObject"/><Relationship Id="rId147" Target="media/image71.wmf" Type="http://schemas.openxmlformats.org/officeDocument/2006/relationships/image"/><Relationship Id="rId1470" Target="media/image607.wmf" Type="http://schemas.openxmlformats.org/officeDocument/2006/relationships/image"/><Relationship Id="rId1471" Target="embeddings/oleObject854.bin" Type="http://schemas.openxmlformats.org/officeDocument/2006/relationships/oleObject"/><Relationship Id="rId1472" Target="media/image608.wmf" Type="http://schemas.openxmlformats.org/officeDocument/2006/relationships/image"/><Relationship Id="rId1473" Target="embeddings/oleObject855.bin" Type="http://schemas.openxmlformats.org/officeDocument/2006/relationships/oleObject"/><Relationship Id="rId1474" Target="media/image609.wmf" Type="http://schemas.openxmlformats.org/officeDocument/2006/relationships/image"/><Relationship Id="rId1475" Target="embeddings/oleObject856.bin" Type="http://schemas.openxmlformats.org/officeDocument/2006/relationships/oleObject"/><Relationship Id="rId1476" Target="media/image610.wmf" Type="http://schemas.openxmlformats.org/officeDocument/2006/relationships/image"/><Relationship Id="rId1477" Target="embeddings/oleObject857.bin" Type="http://schemas.openxmlformats.org/officeDocument/2006/relationships/oleObject"/><Relationship Id="rId1478" Target="media/image611.wmf" Type="http://schemas.openxmlformats.org/officeDocument/2006/relationships/image"/><Relationship Id="rId1479" Target="embeddings/oleObject858.bin" Type="http://schemas.openxmlformats.org/officeDocument/2006/relationships/oleObject"/><Relationship Id="rId148" Target="embeddings/oleObject69.bin" Type="http://schemas.openxmlformats.org/officeDocument/2006/relationships/oleObject"/><Relationship Id="rId1480" Target="media/image612.wmf" Type="http://schemas.openxmlformats.org/officeDocument/2006/relationships/image"/><Relationship Id="rId1481" Target="embeddings/oleObject859.bin" Type="http://schemas.openxmlformats.org/officeDocument/2006/relationships/oleObject"/><Relationship Id="rId1482" Target="embeddings/oleObject860.bin" Type="http://schemas.openxmlformats.org/officeDocument/2006/relationships/oleObject"/><Relationship Id="rId1483" Target="media/image613.wmf" Type="http://schemas.openxmlformats.org/officeDocument/2006/relationships/image"/><Relationship Id="rId1484" Target="embeddings/oleObject861.bin" Type="http://schemas.openxmlformats.org/officeDocument/2006/relationships/oleObject"/><Relationship Id="rId1485" Target="media/image614.wmf" Type="http://schemas.openxmlformats.org/officeDocument/2006/relationships/image"/><Relationship Id="rId1486" Target="embeddings/oleObject862.bin" Type="http://schemas.openxmlformats.org/officeDocument/2006/relationships/oleObject"/><Relationship Id="rId1487" Target="media/image615.wmf" Type="http://schemas.openxmlformats.org/officeDocument/2006/relationships/image"/><Relationship Id="rId1488" Target="embeddings/oleObject863.bin" Type="http://schemas.openxmlformats.org/officeDocument/2006/relationships/oleObject"/><Relationship Id="rId1489" Target="media/image616.wmf" Type="http://schemas.openxmlformats.org/officeDocument/2006/relationships/image"/><Relationship Id="rId149" Target="media/image72.wmf" Type="http://schemas.openxmlformats.org/officeDocument/2006/relationships/image"/><Relationship Id="rId1490" Target="embeddings/oleObject864.bin" Type="http://schemas.openxmlformats.org/officeDocument/2006/relationships/oleObject"/><Relationship Id="rId1491" Target="media/image617.wmf" Type="http://schemas.openxmlformats.org/officeDocument/2006/relationships/image"/><Relationship Id="rId1492" Target="embeddings/oleObject865.bin" Type="http://schemas.openxmlformats.org/officeDocument/2006/relationships/oleObject"/><Relationship Id="rId1493" Target="media/image618.wmf" Type="http://schemas.openxmlformats.org/officeDocument/2006/relationships/image"/><Relationship Id="rId1494" Target="embeddings/oleObject866.bin" Type="http://schemas.openxmlformats.org/officeDocument/2006/relationships/oleObject"/><Relationship Id="rId1495" Target="media/image619.wmf" Type="http://schemas.openxmlformats.org/officeDocument/2006/relationships/image"/><Relationship Id="rId1496" Target="embeddings/oleObject867.bin" Type="http://schemas.openxmlformats.org/officeDocument/2006/relationships/oleObject"/><Relationship Id="rId1497" Target="media/image620.wmf" Type="http://schemas.openxmlformats.org/officeDocument/2006/relationships/image"/><Relationship Id="rId1498" Target="embeddings/oleObject868.bin" Type="http://schemas.openxmlformats.org/officeDocument/2006/relationships/oleObject"/><Relationship Id="rId1499" Target="media/image621.wmf" Type="http://schemas.openxmlformats.org/officeDocument/2006/relationships/image"/><Relationship Id="rId15" Target="media/image4.wmf" Type="http://schemas.openxmlformats.org/officeDocument/2006/relationships/image"/><Relationship Id="rId150" Target="embeddings/oleObject70.bin" Type="http://schemas.openxmlformats.org/officeDocument/2006/relationships/oleObject"/><Relationship Id="rId1500" Target="embeddings/oleObject869.bin" Type="http://schemas.openxmlformats.org/officeDocument/2006/relationships/oleObject"/><Relationship Id="rId1501" Target="media/image622.wmf" Type="http://schemas.openxmlformats.org/officeDocument/2006/relationships/image"/><Relationship Id="rId1502" Target="embeddings/oleObject870.bin" Type="http://schemas.openxmlformats.org/officeDocument/2006/relationships/oleObject"/><Relationship Id="rId1503" Target="media/image623.wmf" Type="http://schemas.openxmlformats.org/officeDocument/2006/relationships/image"/><Relationship Id="rId1504" Target="embeddings/oleObject871.bin" Type="http://schemas.openxmlformats.org/officeDocument/2006/relationships/oleObject"/><Relationship Id="rId1505" Target="media/image624.wmf" Type="http://schemas.openxmlformats.org/officeDocument/2006/relationships/image"/><Relationship Id="rId1506" Target="embeddings/oleObject872.bin" Type="http://schemas.openxmlformats.org/officeDocument/2006/relationships/oleObject"/><Relationship Id="rId1507" Target="media/image625.wmf" Type="http://schemas.openxmlformats.org/officeDocument/2006/relationships/image"/><Relationship Id="rId1508" Target="embeddings/oleObject873.bin" Type="http://schemas.openxmlformats.org/officeDocument/2006/relationships/oleObject"/><Relationship Id="rId1509" Target="media/image626.wmf" Type="http://schemas.openxmlformats.org/officeDocument/2006/relationships/image"/><Relationship Id="rId151" Target="media/image73.wmf" Type="http://schemas.openxmlformats.org/officeDocument/2006/relationships/image"/><Relationship Id="rId1510" Target="embeddings/oleObject874.bin" Type="http://schemas.openxmlformats.org/officeDocument/2006/relationships/oleObject"/><Relationship Id="rId1511" Target="media/image627.wmf" Type="http://schemas.openxmlformats.org/officeDocument/2006/relationships/image"/><Relationship Id="rId1512" Target="embeddings/oleObject875.bin" Type="http://schemas.openxmlformats.org/officeDocument/2006/relationships/oleObject"/><Relationship Id="rId1513" Target="media/image628.wmf" Type="http://schemas.openxmlformats.org/officeDocument/2006/relationships/image"/><Relationship Id="rId1514" Target="embeddings/oleObject876.bin" Type="http://schemas.openxmlformats.org/officeDocument/2006/relationships/oleObject"/><Relationship Id="rId1515" Target="media/image629.wmf" Type="http://schemas.openxmlformats.org/officeDocument/2006/relationships/image"/><Relationship Id="rId1516" Target="embeddings/oleObject877.bin" Type="http://schemas.openxmlformats.org/officeDocument/2006/relationships/oleObject"/><Relationship Id="rId1517" Target="media/image630.wmf" Type="http://schemas.openxmlformats.org/officeDocument/2006/relationships/image"/><Relationship Id="rId1518" Target="embeddings/oleObject878.bin" Type="http://schemas.openxmlformats.org/officeDocument/2006/relationships/oleObject"/><Relationship Id="rId1519" Target="media/image631.wmf" Type="http://schemas.openxmlformats.org/officeDocument/2006/relationships/image"/><Relationship Id="rId152" Target="embeddings/oleObject71.bin" Type="http://schemas.openxmlformats.org/officeDocument/2006/relationships/oleObject"/><Relationship Id="rId1520" Target="embeddings/oleObject879.bin" Type="http://schemas.openxmlformats.org/officeDocument/2006/relationships/oleObject"/><Relationship Id="rId1521" Target="media/image632.wmf" Type="http://schemas.openxmlformats.org/officeDocument/2006/relationships/image"/><Relationship Id="rId1522" Target="embeddings/oleObject880.bin" Type="http://schemas.openxmlformats.org/officeDocument/2006/relationships/oleObject"/><Relationship Id="rId1523" Target="media/image633.wmf" Type="http://schemas.openxmlformats.org/officeDocument/2006/relationships/image"/><Relationship Id="rId1524" Target="embeddings/oleObject881.bin" Type="http://schemas.openxmlformats.org/officeDocument/2006/relationships/oleObject"/><Relationship Id="rId1525" Target="media/image634.wmf" Type="http://schemas.openxmlformats.org/officeDocument/2006/relationships/image"/><Relationship Id="rId1526" Target="embeddings/oleObject882.bin" Type="http://schemas.openxmlformats.org/officeDocument/2006/relationships/oleObject"/><Relationship Id="rId1527" Target="media/image635.wmf" Type="http://schemas.openxmlformats.org/officeDocument/2006/relationships/image"/><Relationship Id="rId1528" Target="embeddings/oleObject883.bin" Type="http://schemas.openxmlformats.org/officeDocument/2006/relationships/oleObject"/><Relationship Id="rId1529" Target="media/image636.wmf" Type="http://schemas.openxmlformats.org/officeDocument/2006/relationships/image"/><Relationship Id="rId153" Target="media/image74.wmf" Type="http://schemas.openxmlformats.org/officeDocument/2006/relationships/image"/><Relationship Id="rId1530" Target="embeddings/oleObject884.bin" Type="http://schemas.openxmlformats.org/officeDocument/2006/relationships/oleObject"/><Relationship Id="rId1531" Target="media/image637.wmf" Type="http://schemas.openxmlformats.org/officeDocument/2006/relationships/image"/><Relationship Id="rId1532" Target="embeddings/oleObject885.bin" Type="http://schemas.openxmlformats.org/officeDocument/2006/relationships/oleObject"/><Relationship Id="rId1533" Target="media/image638.wmf" Type="http://schemas.openxmlformats.org/officeDocument/2006/relationships/image"/><Relationship Id="rId1534" Target="embeddings/oleObject886.bin" Type="http://schemas.openxmlformats.org/officeDocument/2006/relationships/oleObject"/><Relationship Id="rId1535" Target="media/image639.wmf" Type="http://schemas.openxmlformats.org/officeDocument/2006/relationships/image"/><Relationship Id="rId1536" Target="embeddings/oleObject887.bin" Type="http://schemas.openxmlformats.org/officeDocument/2006/relationships/oleObject"/><Relationship Id="rId1537" Target="media/image640.wmf" Type="http://schemas.openxmlformats.org/officeDocument/2006/relationships/image"/><Relationship Id="rId1538" Target="embeddings/oleObject888.bin" Type="http://schemas.openxmlformats.org/officeDocument/2006/relationships/oleObject"/><Relationship Id="rId1539" Target="media/image641.wmf" Type="http://schemas.openxmlformats.org/officeDocument/2006/relationships/image"/><Relationship Id="rId154" Target="embeddings/oleObject72.bin" Type="http://schemas.openxmlformats.org/officeDocument/2006/relationships/oleObject"/><Relationship Id="rId1540" Target="embeddings/oleObject889.bin" Type="http://schemas.openxmlformats.org/officeDocument/2006/relationships/oleObject"/><Relationship Id="rId1541" Target="media/image642.wmf" Type="http://schemas.openxmlformats.org/officeDocument/2006/relationships/image"/><Relationship Id="rId1542" Target="embeddings/oleObject890.bin" Type="http://schemas.openxmlformats.org/officeDocument/2006/relationships/oleObject"/><Relationship Id="rId1543" Target="media/image643.png" Type="http://schemas.openxmlformats.org/officeDocument/2006/relationships/image"/><Relationship Id="rId1544" Target="media/image644.wmf" Type="http://schemas.openxmlformats.org/officeDocument/2006/relationships/image"/><Relationship Id="rId1545" Target="embeddings/oleObject891.bin" Type="http://schemas.openxmlformats.org/officeDocument/2006/relationships/oleObject"/><Relationship Id="rId1546" Target="media/image645.wmf" Type="http://schemas.openxmlformats.org/officeDocument/2006/relationships/image"/><Relationship Id="rId1547" Target="embeddings/oleObject892.bin" Type="http://schemas.openxmlformats.org/officeDocument/2006/relationships/oleObject"/><Relationship Id="rId1548" Target="media/image646.wmf" Type="http://schemas.openxmlformats.org/officeDocument/2006/relationships/image"/><Relationship Id="rId1549" Target="embeddings/oleObject893.bin" Type="http://schemas.openxmlformats.org/officeDocument/2006/relationships/oleObject"/><Relationship Id="rId155" Target="media/image75.wmf" Type="http://schemas.openxmlformats.org/officeDocument/2006/relationships/image"/><Relationship Id="rId1550" Target="media/image647.wmf" Type="http://schemas.openxmlformats.org/officeDocument/2006/relationships/image"/><Relationship Id="rId1551" Target="embeddings/oleObject894.bin" Type="http://schemas.openxmlformats.org/officeDocument/2006/relationships/oleObject"/><Relationship Id="rId1552" Target="media/image648.wmf" Type="http://schemas.openxmlformats.org/officeDocument/2006/relationships/image"/><Relationship Id="rId1553" Target="embeddings/oleObject895.bin" Type="http://schemas.openxmlformats.org/officeDocument/2006/relationships/oleObject"/><Relationship Id="rId1554" Target="media/image649.wmf" Type="http://schemas.openxmlformats.org/officeDocument/2006/relationships/image"/><Relationship Id="rId1555" Target="embeddings/oleObject896.bin" Type="http://schemas.openxmlformats.org/officeDocument/2006/relationships/oleObject"/><Relationship Id="rId1556" Target="media/image650.wmf" Type="http://schemas.openxmlformats.org/officeDocument/2006/relationships/image"/><Relationship Id="rId1557" Target="embeddings/oleObject897.bin" Type="http://schemas.openxmlformats.org/officeDocument/2006/relationships/oleObject"/><Relationship Id="rId1558" Target="media/image651.wmf" Type="http://schemas.openxmlformats.org/officeDocument/2006/relationships/image"/><Relationship Id="rId1559" Target="embeddings/oleObject898.bin" Type="http://schemas.openxmlformats.org/officeDocument/2006/relationships/oleObject"/><Relationship Id="rId156" Target="embeddings/oleObject73.bin" Type="http://schemas.openxmlformats.org/officeDocument/2006/relationships/oleObject"/><Relationship Id="rId1560" Target="media/image652.wmf" Type="http://schemas.openxmlformats.org/officeDocument/2006/relationships/image"/><Relationship Id="rId1561" Target="embeddings/oleObject899.bin" Type="http://schemas.openxmlformats.org/officeDocument/2006/relationships/oleObject"/><Relationship Id="rId1562" Target="media/image653.wmf" Type="http://schemas.openxmlformats.org/officeDocument/2006/relationships/image"/><Relationship Id="rId1563" Target="embeddings/oleObject900.bin" Type="http://schemas.openxmlformats.org/officeDocument/2006/relationships/oleObject"/><Relationship Id="rId1564" Target="media/image654.wmf" Type="http://schemas.openxmlformats.org/officeDocument/2006/relationships/image"/><Relationship Id="rId1565" Target="embeddings/oleObject901.bin" Type="http://schemas.openxmlformats.org/officeDocument/2006/relationships/oleObject"/><Relationship Id="rId1566" Target="media/image655.wmf" Type="http://schemas.openxmlformats.org/officeDocument/2006/relationships/image"/><Relationship Id="rId1567" Target="embeddings/oleObject902.bin" Type="http://schemas.openxmlformats.org/officeDocument/2006/relationships/oleObject"/><Relationship Id="rId1568" Target="media/image656.wmf" Type="http://schemas.openxmlformats.org/officeDocument/2006/relationships/image"/><Relationship Id="rId1569" Target="embeddings/oleObject903.bin" Type="http://schemas.openxmlformats.org/officeDocument/2006/relationships/oleObject"/><Relationship Id="rId157" Target="embeddings/oleObject74.bin" Type="http://schemas.openxmlformats.org/officeDocument/2006/relationships/oleObject"/><Relationship Id="rId1570" Target="media/image657.wmf" Type="http://schemas.openxmlformats.org/officeDocument/2006/relationships/image"/><Relationship Id="rId1571" Target="embeddings/oleObject904.bin" Type="http://schemas.openxmlformats.org/officeDocument/2006/relationships/oleObject"/><Relationship Id="rId1572" Target="media/image658.wmf" Type="http://schemas.openxmlformats.org/officeDocument/2006/relationships/image"/><Relationship Id="rId1573" Target="embeddings/oleObject905.bin" Type="http://schemas.openxmlformats.org/officeDocument/2006/relationships/oleObject"/><Relationship Id="rId1574" Target="media/image659.wmf" Type="http://schemas.openxmlformats.org/officeDocument/2006/relationships/image"/><Relationship Id="rId1575" Target="embeddings/oleObject906.bin" Type="http://schemas.openxmlformats.org/officeDocument/2006/relationships/oleObject"/><Relationship Id="rId1576" Target="media/image660.wmf" Type="http://schemas.openxmlformats.org/officeDocument/2006/relationships/image"/><Relationship Id="rId1577" Target="embeddings/oleObject907.bin" Type="http://schemas.openxmlformats.org/officeDocument/2006/relationships/oleObject"/><Relationship Id="rId1578" Target="media/image661.wmf" Type="http://schemas.openxmlformats.org/officeDocument/2006/relationships/image"/><Relationship Id="rId1579" Target="embeddings/oleObject908.bin" Type="http://schemas.openxmlformats.org/officeDocument/2006/relationships/oleObject"/><Relationship Id="rId158" Target="media/image76.wmf" Type="http://schemas.openxmlformats.org/officeDocument/2006/relationships/image"/><Relationship Id="rId1580" Target="media/image662.wmf" Type="http://schemas.openxmlformats.org/officeDocument/2006/relationships/image"/><Relationship Id="rId1581" Target="embeddings/oleObject909.bin" Type="http://schemas.openxmlformats.org/officeDocument/2006/relationships/oleObject"/><Relationship Id="rId1582" Target="media/image663.wmf" Type="http://schemas.openxmlformats.org/officeDocument/2006/relationships/image"/><Relationship Id="rId1583" Target="embeddings/oleObject910.bin" Type="http://schemas.openxmlformats.org/officeDocument/2006/relationships/oleObject"/><Relationship Id="rId1584" Target="media/image664.wmf" Type="http://schemas.openxmlformats.org/officeDocument/2006/relationships/image"/><Relationship Id="rId1585" Target="embeddings/oleObject911.bin" Type="http://schemas.openxmlformats.org/officeDocument/2006/relationships/oleObject"/><Relationship Id="rId1586" Target="media/image665.wmf" Type="http://schemas.openxmlformats.org/officeDocument/2006/relationships/image"/><Relationship Id="rId1587" Target="embeddings/oleObject912.bin" Type="http://schemas.openxmlformats.org/officeDocument/2006/relationships/oleObject"/><Relationship Id="rId1588" Target="media/image666.wmf" Type="http://schemas.openxmlformats.org/officeDocument/2006/relationships/image"/><Relationship Id="rId1589" Target="embeddings/oleObject913.bin" Type="http://schemas.openxmlformats.org/officeDocument/2006/relationships/oleObject"/><Relationship Id="rId159" Target="embeddings/oleObject75.bin" Type="http://schemas.openxmlformats.org/officeDocument/2006/relationships/oleObject"/><Relationship Id="rId1590" Target="media/image667.wmf" Type="http://schemas.openxmlformats.org/officeDocument/2006/relationships/image"/><Relationship Id="rId1591" Target="embeddings/oleObject914.bin" Type="http://schemas.openxmlformats.org/officeDocument/2006/relationships/oleObject"/><Relationship Id="rId1592" Target="media/image668.wmf" Type="http://schemas.openxmlformats.org/officeDocument/2006/relationships/image"/><Relationship Id="rId1593" Target="embeddings/oleObject915.bin" Type="http://schemas.openxmlformats.org/officeDocument/2006/relationships/oleObject"/><Relationship Id="rId1594" Target="media/image669.wmf" Type="http://schemas.openxmlformats.org/officeDocument/2006/relationships/image"/><Relationship Id="rId1595" Target="embeddings/oleObject916.bin" Type="http://schemas.openxmlformats.org/officeDocument/2006/relationships/oleObject"/><Relationship Id="rId1596" Target="media/image670.wmf" Type="http://schemas.openxmlformats.org/officeDocument/2006/relationships/image"/><Relationship Id="rId1597" Target="embeddings/oleObject917.bin" Type="http://schemas.openxmlformats.org/officeDocument/2006/relationships/oleObject"/><Relationship Id="rId1598" Target="media/image671.wmf" Type="http://schemas.openxmlformats.org/officeDocument/2006/relationships/image"/><Relationship Id="rId1599" Target="embeddings/oleObject918.bin" Type="http://schemas.openxmlformats.org/officeDocument/2006/relationships/oleObject"/><Relationship Id="rId16" Target="embeddings/oleObject4.bin" Type="http://schemas.openxmlformats.org/officeDocument/2006/relationships/oleObject"/><Relationship Id="rId160" Target="media/image77.png" Type="http://schemas.openxmlformats.org/officeDocument/2006/relationships/image"/><Relationship Id="rId1600" Target="embeddings/oleObject919.bin" Type="http://schemas.openxmlformats.org/officeDocument/2006/relationships/oleObject"/><Relationship Id="rId1601" Target="embeddings/oleObject920.bin" Type="http://schemas.openxmlformats.org/officeDocument/2006/relationships/oleObject"/><Relationship Id="rId1602" Target="embeddings/oleObject921.bin" Type="http://schemas.openxmlformats.org/officeDocument/2006/relationships/oleObject"/><Relationship Id="rId1603" Target="embeddings/oleObject922.bin" Type="http://schemas.openxmlformats.org/officeDocument/2006/relationships/oleObject"/><Relationship Id="rId1604" Target="embeddings/oleObject923.bin" Type="http://schemas.openxmlformats.org/officeDocument/2006/relationships/oleObject"/><Relationship Id="rId1605" Target="embeddings/oleObject924.bin" Type="http://schemas.openxmlformats.org/officeDocument/2006/relationships/oleObject"/><Relationship Id="rId1606" Target="embeddings/oleObject925.bin" Type="http://schemas.openxmlformats.org/officeDocument/2006/relationships/oleObject"/><Relationship Id="rId1607" Target="embeddings/oleObject926.bin" Type="http://schemas.openxmlformats.org/officeDocument/2006/relationships/oleObject"/><Relationship Id="rId1608" Target="media/image672.wmf" Type="http://schemas.openxmlformats.org/officeDocument/2006/relationships/image"/><Relationship Id="rId1609" Target="embeddings/oleObject927.bin" Type="http://schemas.openxmlformats.org/officeDocument/2006/relationships/oleObject"/><Relationship Id="rId161" Target="media/image78.wmf" Type="http://schemas.openxmlformats.org/officeDocument/2006/relationships/image"/><Relationship Id="rId1610" Target="media/image673.wmf" Type="http://schemas.openxmlformats.org/officeDocument/2006/relationships/image"/><Relationship Id="rId1611" Target="embeddings/oleObject928.bin" Type="http://schemas.openxmlformats.org/officeDocument/2006/relationships/oleObject"/><Relationship Id="rId1612" Target="embeddings/oleObject929.bin" Type="http://schemas.openxmlformats.org/officeDocument/2006/relationships/oleObject"/><Relationship Id="rId1613" Target="media/image674.wmf" Type="http://schemas.openxmlformats.org/officeDocument/2006/relationships/image"/><Relationship Id="rId1614" Target="embeddings/oleObject930.bin" Type="http://schemas.openxmlformats.org/officeDocument/2006/relationships/oleObject"/><Relationship Id="rId1615" Target="media/image675.wmf" Type="http://schemas.openxmlformats.org/officeDocument/2006/relationships/image"/><Relationship Id="rId1616" Target="embeddings/oleObject931.bin" Type="http://schemas.openxmlformats.org/officeDocument/2006/relationships/oleObject"/><Relationship Id="rId1617" Target="media/image676.wmf" Type="http://schemas.openxmlformats.org/officeDocument/2006/relationships/image"/><Relationship Id="rId1618" Target="embeddings/oleObject932.bin" Type="http://schemas.openxmlformats.org/officeDocument/2006/relationships/oleObject"/><Relationship Id="rId1619" Target="media/image677.wmf" Type="http://schemas.openxmlformats.org/officeDocument/2006/relationships/image"/><Relationship Id="rId162" Target="embeddings/oleObject76.bin" Type="http://schemas.openxmlformats.org/officeDocument/2006/relationships/oleObject"/><Relationship Id="rId1620" Target="embeddings/oleObject933.bin" Type="http://schemas.openxmlformats.org/officeDocument/2006/relationships/oleObject"/><Relationship Id="rId1621" Target="media/image678.wmf" Type="http://schemas.openxmlformats.org/officeDocument/2006/relationships/image"/><Relationship Id="rId1622" Target="embeddings/oleObject934.bin" Type="http://schemas.openxmlformats.org/officeDocument/2006/relationships/oleObject"/><Relationship Id="rId1623" Target="media/image679.wmf" Type="http://schemas.openxmlformats.org/officeDocument/2006/relationships/image"/><Relationship Id="rId1624" Target="embeddings/oleObject935.bin" Type="http://schemas.openxmlformats.org/officeDocument/2006/relationships/oleObject"/><Relationship Id="rId1625" Target="media/image680.wmf" Type="http://schemas.openxmlformats.org/officeDocument/2006/relationships/image"/><Relationship Id="rId1626" Target="embeddings/oleObject936.bin" Type="http://schemas.openxmlformats.org/officeDocument/2006/relationships/oleObject"/><Relationship Id="rId1627" Target="media/image681.wmf" Type="http://schemas.openxmlformats.org/officeDocument/2006/relationships/image"/><Relationship Id="rId1628" Target="embeddings/oleObject937.bin" Type="http://schemas.openxmlformats.org/officeDocument/2006/relationships/oleObject"/><Relationship Id="rId1629" Target="media/image682.wmf" Type="http://schemas.openxmlformats.org/officeDocument/2006/relationships/image"/><Relationship Id="rId163" Target="media/image79.wmf" Type="http://schemas.openxmlformats.org/officeDocument/2006/relationships/image"/><Relationship Id="rId1630" Target="embeddings/oleObject938.bin" Type="http://schemas.openxmlformats.org/officeDocument/2006/relationships/oleObject"/><Relationship Id="rId1631" Target="media/image683.wmf" Type="http://schemas.openxmlformats.org/officeDocument/2006/relationships/image"/><Relationship Id="rId1632" Target="embeddings/oleObject939.bin" Type="http://schemas.openxmlformats.org/officeDocument/2006/relationships/oleObject"/><Relationship Id="rId1633" Target="media/image684.wmf" Type="http://schemas.openxmlformats.org/officeDocument/2006/relationships/image"/><Relationship Id="rId1634" Target="embeddings/oleObject940.bin" Type="http://schemas.openxmlformats.org/officeDocument/2006/relationships/oleObject"/><Relationship Id="rId1635" Target="embeddings/oleObject941.bin" Type="http://schemas.openxmlformats.org/officeDocument/2006/relationships/oleObject"/><Relationship Id="rId1636" Target="media/image685.wmf" Type="http://schemas.openxmlformats.org/officeDocument/2006/relationships/image"/><Relationship Id="rId1637" Target="embeddings/oleObject942.bin" Type="http://schemas.openxmlformats.org/officeDocument/2006/relationships/oleObject"/><Relationship Id="rId1638" Target="media/image686.wmf" Type="http://schemas.openxmlformats.org/officeDocument/2006/relationships/image"/><Relationship Id="rId1639" Target="embeddings/oleObject943.bin" Type="http://schemas.openxmlformats.org/officeDocument/2006/relationships/oleObject"/><Relationship Id="rId164" Target="embeddings/oleObject77.bin" Type="http://schemas.openxmlformats.org/officeDocument/2006/relationships/oleObject"/><Relationship Id="rId1640" Target="media/image687.wmf" Type="http://schemas.openxmlformats.org/officeDocument/2006/relationships/image"/><Relationship Id="rId1641" Target="embeddings/oleObject944.bin" Type="http://schemas.openxmlformats.org/officeDocument/2006/relationships/oleObject"/><Relationship Id="rId1642" Target="media/image688.wmf" Type="http://schemas.openxmlformats.org/officeDocument/2006/relationships/image"/><Relationship Id="rId1643" Target="embeddings/oleObject945.bin" Type="http://schemas.openxmlformats.org/officeDocument/2006/relationships/oleObject"/><Relationship Id="rId1644" Target="media/image689.wmf" Type="http://schemas.openxmlformats.org/officeDocument/2006/relationships/image"/><Relationship Id="rId1645" Target="embeddings/oleObject946.bin" Type="http://schemas.openxmlformats.org/officeDocument/2006/relationships/oleObject"/><Relationship Id="rId1646" Target="media/image690.wmf" Type="http://schemas.openxmlformats.org/officeDocument/2006/relationships/image"/><Relationship Id="rId1647" Target="embeddings/oleObject947.bin" Type="http://schemas.openxmlformats.org/officeDocument/2006/relationships/oleObject"/><Relationship Id="rId1648" Target="media/image691.wmf" Type="http://schemas.openxmlformats.org/officeDocument/2006/relationships/image"/><Relationship Id="rId1649" Target="embeddings/oleObject948.bin" Type="http://schemas.openxmlformats.org/officeDocument/2006/relationships/oleObject"/><Relationship Id="rId165" Target="media/image80.wmf" Type="http://schemas.openxmlformats.org/officeDocument/2006/relationships/image"/><Relationship Id="rId1650" Target="embeddings/oleObject949.bin" Type="http://schemas.openxmlformats.org/officeDocument/2006/relationships/oleObject"/><Relationship Id="rId1651" Target="embeddings/oleObject950.bin" Type="http://schemas.openxmlformats.org/officeDocument/2006/relationships/oleObject"/><Relationship Id="rId1652" Target="embeddings/oleObject951.bin" Type="http://schemas.openxmlformats.org/officeDocument/2006/relationships/oleObject"/><Relationship Id="rId1653" Target="embeddings/oleObject952.bin" Type="http://schemas.openxmlformats.org/officeDocument/2006/relationships/oleObject"/><Relationship Id="rId1654" Target="embeddings/oleObject953.bin" Type="http://schemas.openxmlformats.org/officeDocument/2006/relationships/oleObject"/><Relationship Id="rId1655" Target="embeddings/oleObject954.bin" Type="http://schemas.openxmlformats.org/officeDocument/2006/relationships/oleObject"/><Relationship Id="rId1656" Target="media/image692.wmf" Type="http://schemas.openxmlformats.org/officeDocument/2006/relationships/image"/><Relationship Id="rId1657" Target="embeddings/oleObject955.bin" Type="http://schemas.openxmlformats.org/officeDocument/2006/relationships/oleObject"/><Relationship Id="rId1658" Target="media/image693.wmf" Type="http://schemas.openxmlformats.org/officeDocument/2006/relationships/image"/><Relationship Id="rId1659" Target="embeddings/oleObject956.bin" Type="http://schemas.openxmlformats.org/officeDocument/2006/relationships/oleObject"/><Relationship Id="rId166" Target="embeddings/oleObject78.bin" Type="http://schemas.openxmlformats.org/officeDocument/2006/relationships/oleObject"/><Relationship Id="rId1660" Target="media/image694.wmf" Type="http://schemas.openxmlformats.org/officeDocument/2006/relationships/image"/><Relationship Id="rId1661" Target="embeddings/oleObject957.bin" Type="http://schemas.openxmlformats.org/officeDocument/2006/relationships/oleObject"/><Relationship Id="rId1662" Target="media/image695.wmf" Type="http://schemas.openxmlformats.org/officeDocument/2006/relationships/image"/><Relationship Id="rId1663" Target="embeddings/oleObject958.bin" Type="http://schemas.openxmlformats.org/officeDocument/2006/relationships/oleObject"/><Relationship Id="rId1664" Target="media/image696.wmf" Type="http://schemas.openxmlformats.org/officeDocument/2006/relationships/image"/><Relationship Id="rId1665" Target="embeddings/oleObject959.bin" Type="http://schemas.openxmlformats.org/officeDocument/2006/relationships/oleObject"/><Relationship Id="rId1666" Target="media/image697.wmf" Type="http://schemas.openxmlformats.org/officeDocument/2006/relationships/image"/><Relationship Id="rId1667" Target="embeddings/oleObject960.bin" Type="http://schemas.openxmlformats.org/officeDocument/2006/relationships/oleObject"/><Relationship Id="rId1668" Target="media/image698.wmf" Type="http://schemas.openxmlformats.org/officeDocument/2006/relationships/image"/><Relationship Id="rId1669" Target="embeddings/oleObject961.bin" Type="http://schemas.openxmlformats.org/officeDocument/2006/relationships/oleObject"/><Relationship Id="rId167" Target="media/image81.wmf" Type="http://schemas.openxmlformats.org/officeDocument/2006/relationships/image"/><Relationship Id="rId1670" Target="media/image699.wmf" Type="http://schemas.openxmlformats.org/officeDocument/2006/relationships/image"/><Relationship Id="rId1671" Target="embeddings/oleObject962.bin" Type="http://schemas.openxmlformats.org/officeDocument/2006/relationships/oleObject"/><Relationship Id="rId1672" Target="media/image700.wmf" Type="http://schemas.openxmlformats.org/officeDocument/2006/relationships/image"/><Relationship Id="rId1673" Target="embeddings/oleObject963.bin" Type="http://schemas.openxmlformats.org/officeDocument/2006/relationships/oleObject"/><Relationship Id="rId1674" Target="media/image701.wmf" Type="http://schemas.openxmlformats.org/officeDocument/2006/relationships/image"/><Relationship Id="rId1675" Target="embeddings/oleObject964.bin" Type="http://schemas.openxmlformats.org/officeDocument/2006/relationships/oleObject"/><Relationship Id="rId1676" Target="media/image702.wmf" Type="http://schemas.openxmlformats.org/officeDocument/2006/relationships/image"/><Relationship Id="rId1677" Target="embeddings/oleObject965.bin" Type="http://schemas.openxmlformats.org/officeDocument/2006/relationships/oleObject"/><Relationship Id="rId1678" Target="media/image703.wmf" Type="http://schemas.openxmlformats.org/officeDocument/2006/relationships/image"/><Relationship Id="rId1679" Target="embeddings/oleObject966.bin" Type="http://schemas.openxmlformats.org/officeDocument/2006/relationships/oleObject"/><Relationship Id="rId168" Target="embeddings/oleObject79.bin" Type="http://schemas.openxmlformats.org/officeDocument/2006/relationships/oleObject"/><Relationship Id="rId1680" Target="media/image704.wmf" Type="http://schemas.openxmlformats.org/officeDocument/2006/relationships/image"/><Relationship Id="rId1681" Target="embeddings/oleObject967.bin" Type="http://schemas.openxmlformats.org/officeDocument/2006/relationships/oleObject"/><Relationship Id="rId1682" Target="media/image705.wmf" Type="http://schemas.openxmlformats.org/officeDocument/2006/relationships/image"/><Relationship Id="rId1683" Target="embeddings/oleObject968.bin" Type="http://schemas.openxmlformats.org/officeDocument/2006/relationships/oleObject"/><Relationship Id="rId1684" Target="media/image706.png" Type="http://schemas.openxmlformats.org/officeDocument/2006/relationships/image"/><Relationship Id="rId1685" Target="media/image707.wmf" Type="http://schemas.openxmlformats.org/officeDocument/2006/relationships/image"/><Relationship Id="rId1686" Target="embeddings/oleObject969.bin" Type="http://schemas.openxmlformats.org/officeDocument/2006/relationships/oleObject"/><Relationship Id="rId1687" Target="media/image708.wmf" Type="http://schemas.openxmlformats.org/officeDocument/2006/relationships/image"/><Relationship Id="rId1688" Target="embeddings/oleObject970.bin" Type="http://schemas.openxmlformats.org/officeDocument/2006/relationships/oleObject"/><Relationship Id="rId1689" Target="media/image709.wmf" Type="http://schemas.openxmlformats.org/officeDocument/2006/relationships/image"/><Relationship Id="rId169" Target="media/image82.wmf" Type="http://schemas.openxmlformats.org/officeDocument/2006/relationships/image"/><Relationship Id="rId1690" Target="embeddings/oleObject971.bin" Type="http://schemas.openxmlformats.org/officeDocument/2006/relationships/oleObject"/><Relationship Id="rId1691" Target="media/image710.wmf" Type="http://schemas.openxmlformats.org/officeDocument/2006/relationships/image"/><Relationship Id="rId1692" Target="embeddings/oleObject972.bin" Type="http://schemas.openxmlformats.org/officeDocument/2006/relationships/oleObject"/><Relationship Id="rId1693" Target="media/image711.wmf" Type="http://schemas.openxmlformats.org/officeDocument/2006/relationships/image"/><Relationship Id="rId1694" Target="embeddings/oleObject973.bin" Type="http://schemas.openxmlformats.org/officeDocument/2006/relationships/oleObject"/><Relationship Id="rId1695" Target="media/image712.png" Type="http://schemas.openxmlformats.org/officeDocument/2006/relationships/image"/><Relationship Id="rId1696" Target="media/image713.wmf" Type="http://schemas.openxmlformats.org/officeDocument/2006/relationships/image"/><Relationship Id="rId1697" Target="embeddings/oleObject974.bin" Type="http://schemas.openxmlformats.org/officeDocument/2006/relationships/oleObject"/><Relationship Id="rId1698" Target="media/image714.wmf" Type="http://schemas.openxmlformats.org/officeDocument/2006/relationships/image"/><Relationship Id="rId1699" Target="embeddings/oleObject975.bin" Type="http://schemas.openxmlformats.org/officeDocument/2006/relationships/oleObject"/><Relationship Id="rId17" Target="media/image5.wmf" Type="http://schemas.openxmlformats.org/officeDocument/2006/relationships/image"/><Relationship Id="rId170" Target="embeddings/oleObject80.bin" Type="http://schemas.openxmlformats.org/officeDocument/2006/relationships/oleObject"/><Relationship Id="rId1700" Target="media/image715.wmf" Type="http://schemas.openxmlformats.org/officeDocument/2006/relationships/image"/><Relationship Id="rId1701" Target="embeddings/oleObject976.bin" Type="http://schemas.openxmlformats.org/officeDocument/2006/relationships/oleObject"/><Relationship Id="rId1702" Target="media/image716.wmf" Type="http://schemas.openxmlformats.org/officeDocument/2006/relationships/image"/><Relationship Id="rId1703" Target="embeddings/oleObject977.bin" Type="http://schemas.openxmlformats.org/officeDocument/2006/relationships/oleObject"/><Relationship Id="rId1704" Target="media/image717.wmf" Type="http://schemas.openxmlformats.org/officeDocument/2006/relationships/image"/><Relationship Id="rId1705" Target="embeddings/oleObject978.bin" Type="http://schemas.openxmlformats.org/officeDocument/2006/relationships/oleObject"/><Relationship Id="rId1706" Target="media/image718.wmf" Type="http://schemas.openxmlformats.org/officeDocument/2006/relationships/image"/><Relationship Id="rId1707" Target="embeddings/oleObject979.bin" Type="http://schemas.openxmlformats.org/officeDocument/2006/relationships/oleObject"/><Relationship Id="rId1708" Target="media/image719.wmf" Type="http://schemas.openxmlformats.org/officeDocument/2006/relationships/image"/><Relationship Id="rId1709" Target="embeddings/oleObject980.bin" Type="http://schemas.openxmlformats.org/officeDocument/2006/relationships/oleObject"/><Relationship Id="rId171" Target="media/image83.wmf" Type="http://schemas.openxmlformats.org/officeDocument/2006/relationships/image"/><Relationship Id="rId1710" Target="media/image720.wmf" Type="http://schemas.openxmlformats.org/officeDocument/2006/relationships/image"/><Relationship Id="rId1711" Target="embeddings/oleObject981.bin" Type="http://schemas.openxmlformats.org/officeDocument/2006/relationships/oleObject"/><Relationship Id="rId1712" Target="media/image721.wmf" Type="http://schemas.openxmlformats.org/officeDocument/2006/relationships/image"/><Relationship Id="rId1713" Target="embeddings/oleObject982.bin" Type="http://schemas.openxmlformats.org/officeDocument/2006/relationships/oleObject"/><Relationship Id="rId1714" Target="media/image722.wmf" Type="http://schemas.openxmlformats.org/officeDocument/2006/relationships/image"/><Relationship Id="rId1715" Target="embeddings/oleObject983.bin" Type="http://schemas.openxmlformats.org/officeDocument/2006/relationships/oleObject"/><Relationship Id="rId1716" Target="media/image723.wmf" Type="http://schemas.openxmlformats.org/officeDocument/2006/relationships/image"/><Relationship Id="rId1717" Target="embeddings/oleObject984.bin" Type="http://schemas.openxmlformats.org/officeDocument/2006/relationships/oleObject"/><Relationship Id="rId1718" Target="media/image724.wmf" Type="http://schemas.openxmlformats.org/officeDocument/2006/relationships/image"/><Relationship Id="rId1719" Target="embeddings/oleObject985.bin" Type="http://schemas.openxmlformats.org/officeDocument/2006/relationships/oleObject"/><Relationship Id="rId172" Target="embeddings/oleObject81.bin" Type="http://schemas.openxmlformats.org/officeDocument/2006/relationships/oleObject"/><Relationship Id="rId1720" Target="media/image725.wmf" Type="http://schemas.openxmlformats.org/officeDocument/2006/relationships/image"/><Relationship Id="rId1721" Target="embeddings/oleObject986.bin" Type="http://schemas.openxmlformats.org/officeDocument/2006/relationships/oleObject"/><Relationship Id="rId1722" Target="media/image726.wmf" Type="http://schemas.openxmlformats.org/officeDocument/2006/relationships/image"/><Relationship Id="rId1723" Target="embeddings/oleObject987.bin" Type="http://schemas.openxmlformats.org/officeDocument/2006/relationships/oleObject"/><Relationship Id="rId1724" Target="media/image727.wmf" Type="http://schemas.openxmlformats.org/officeDocument/2006/relationships/image"/><Relationship Id="rId1725" Target="embeddings/oleObject988.bin" Type="http://schemas.openxmlformats.org/officeDocument/2006/relationships/oleObject"/><Relationship Id="rId1726" Target="media/image728.wmf" Type="http://schemas.openxmlformats.org/officeDocument/2006/relationships/image"/><Relationship Id="rId1727" Target="embeddings/oleObject989.bin" Type="http://schemas.openxmlformats.org/officeDocument/2006/relationships/oleObject"/><Relationship Id="rId1728" Target="embeddings/oleObject990.bin" Type="http://schemas.openxmlformats.org/officeDocument/2006/relationships/oleObject"/><Relationship Id="rId1729" Target="media/image729.wmf" Type="http://schemas.openxmlformats.org/officeDocument/2006/relationships/image"/><Relationship Id="rId173" Target="media/image84.wmf" Type="http://schemas.openxmlformats.org/officeDocument/2006/relationships/image"/><Relationship Id="rId1730" Target="embeddings/oleObject991.bin" Type="http://schemas.openxmlformats.org/officeDocument/2006/relationships/oleObject"/><Relationship Id="rId1731" Target="media/image730.wmf" Type="http://schemas.openxmlformats.org/officeDocument/2006/relationships/image"/><Relationship Id="rId1732" Target="embeddings/oleObject992.bin" Type="http://schemas.openxmlformats.org/officeDocument/2006/relationships/oleObject"/><Relationship Id="rId1733" Target="media/image731.wmf" Type="http://schemas.openxmlformats.org/officeDocument/2006/relationships/image"/><Relationship Id="rId1734" Target="embeddings/oleObject993.bin" Type="http://schemas.openxmlformats.org/officeDocument/2006/relationships/oleObject"/><Relationship Id="rId1735" Target="media/image732.wmf" Type="http://schemas.openxmlformats.org/officeDocument/2006/relationships/image"/><Relationship Id="rId1736" Target="embeddings/oleObject994.bin" Type="http://schemas.openxmlformats.org/officeDocument/2006/relationships/oleObject"/><Relationship Id="rId1737" Target="media/image733.wmf" Type="http://schemas.openxmlformats.org/officeDocument/2006/relationships/image"/><Relationship Id="rId1738" Target="embeddings/oleObject995.bin" Type="http://schemas.openxmlformats.org/officeDocument/2006/relationships/oleObject"/><Relationship Id="rId1739" Target="media/image734.wmf" Type="http://schemas.openxmlformats.org/officeDocument/2006/relationships/image"/><Relationship Id="rId174" Target="embeddings/oleObject82.bin" Type="http://schemas.openxmlformats.org/officeDocument/2006/relationships/oleObject"/><Relationship Id="rId1740" Target="embeddings/oleObject996.bin" Type="http://schemas.openxmlformats.org/officeDocument/2006/relationships/oleObject"/><Relationship Id="rId1741" Target="media/image735.wmf" Type="http://schemas.openxmlformats.org/officeDocument/2006/relationships/image"/><Relationship Id="rId1742" Target="embeddings/oleObject997.bin" Type="http://schemas.openxmlformats.org/officeDocument/2006/relationships/oleObject"/><Relationship Id="rId1743" Target="media/image736.wmf" Type="http://schemas.openxmlformats.org/officeDocument/2006/relationships/image"/><Relationship Id="rId1744" Target="embeddings/oleObject998.bin" Type="http://schemas.openxmlformats.org/officeDocument/2006/relationships/oleObject"/><Relationship Id="rId1745" Target="media/image737.wmf" Type="http://schemas.openxmlformats.org/officeDocument/2006/relationships/image"/><Relationship Id="rId1746" Target="embeddings/oleObject999.bin" Type="http://schemas.openxmlformats.org/officeDocument/2006/relationships/oleObject"/><Relationship Id="rId1747" Target="media/image738.wmf" Type="http://schemas.openxmlformats.org/officeDocument/2006/relationships/image"/><Relationship Id="rId1748" Target="embeddings/oleObject1000.bin" Type="http://schemas.openxmlformats.org/officeDocument/2006/relationships/oleObject"/><Relationship Id="rId1749" Target="media/image739.wmf" Type="http://schemas.openxmlformats.org/officeDocument/2006/relationships/image"/><Relationship Id="rId175" Target="media/image85.wmf" Type="http://schemas.openxmlformats.org/officeDocument/2006/relationships/image"/><Relationship Id="rId1750" Target="embeddings/oleObject1001.bin" Type="http://schemas.openxmlformats.org/officeDocument/2006/relationships/oleObject"/><Relationship Id="rId1751" Target="media/image740.wmf" Type="http://schemas.openxmlformats.org/officeDocument/2006/relationships/image"/><Relationship Id="rId1752" Target="embeddings/oleObject1002.bin" Type="http://schemas.openxmlformats.org/officeDocument/2006/relationships/oleObject"/><Relationship Id="rId1753" Target="media/image741.wmf" Type="http://schemas.openxmlformats.org/officeDocument/2006/relationships/image"/><Relationship Id="rId1754" Target="embeddings/oleObject1003.bin" Type="http://schemas.openxmlformats.org/officeDocument/2006/relationships/oleObject"/><Relationship Id="rId1755" Target="media/image742.wmf" Type="http://schemas.openxmlformats.org/officeDocument/2006/relationships/image"/><Relationship Id="rId1756" Target="embeddings/oleObject1004.bin" Type="http://schemas.openxmlformats.org/officeDocument/2006/relationships/oleObject"/><Relationship Id="rId1757" Target="media/image743.wmf" Type="http://schemas.openxmlformats.org/officeDocument/2006/relationships/image"/><Relationship Id="rId1758" Target="embeddings/oleObject1005.bin" Type="http://schemas.openxmlformats.org/officeDocument/2006/relationships/oleObject"/><Relationship Id="rId1759" Target="embeddings/oleObject1006.bin" Type="http://schemas.openxmlformats.org/officeDocument/2006/relationships/oleObject"/><Relationship Id="rId176" Target="embeddings/oleObject83.bin" Type="http://schemas.openxmlformats.org/officeDocument/2006/relationships/oleObject"/><Relationship Id="rId1760" Target="media/image744.wmf" Type="http://schemas.openxmlformats.org/officeDocument/2006/relationships/image"/><Relationship Id="rId1761" Target="embeddings/oleObject1007.bin" Type="http://schemas.openxmlformats.org/officeDocument/2006/relationships/oleObject"/><Relationship Id="rId1762" Target="media/image745.wmf" Type="http://schemas.openxmlformats.org/officeDocument/2006/relationships/image"/><Relationship Id="rId1763" Target="embeddings/oleObject1008.bin" Type="http://schemas.openxmlformats.org/officeDocument/2006/relationships/oleObject"/><Relationship Id="rId1764" Target="media/image746.wmf" Type="http://schemas.openxmlformats.org/officeDocument/2006/relationships/image"/><Relationship Id="rId1765" Target="embeddings/oleObject1009.bin" Type="http://schemas.openxmlformats.org/officeDocument/2006/relationships/oleObject"/><Relationship Id="rId1766" Target="media/image747.wmf" Type="http://schemas.openxmlformats.org/officeDocument/2006/relationships/image"/><Relationship Id="rId1767" Target="embeddings/oleObject1010.bin" Type="http://schemas.openxmlformats.org/officeDocument/2006/relationships/oleObject"/><Relationship Id="rId1768" Target="media/image748.wmf" Type="http://schemas.openxmlformats.org/officeDocument/2006/relationships/image"/><Relationship Id="rId1769" Target="embeddings/oleObject1011.bin" Type="http://schemas.openxmlformats.org/officeDocument/2006/relationships/oleObject"/><Relationship Id="rId177" Target="media/image86.wmf" Type="http://schemas.openxmlformats.org/officeDocument/2006/relationships/image"/><Relationship Id="rId1770" Target="media/image749.wmf" Type="http://schemas.openxmlformats.org/officeDocument/2006/relationships/image"/><Relationship Id="rId1771" Target="embeddings/oleObject1012.bin" Type="http://schemas.openxmlformats.org/officeDocument/2006/relationships/oleObject"/><Relationship Id="rId1772" Target="media/image750.wmf" Type="http://schemas.openxmlformats.org/officeDocument/2006/relationships/image"/><Relationship Id="rId1773" Target="embeddings/oleObject1013.bin" Type="http://schemas.openxmlformats.org/officeDocument/2006/relationships/oleObject"/><Relationship Id="rId1774" Target="media/image751.wmf" Type="http://schemas.openxmlformats.org/officeDocument/2006/relationships/image"/><Relationship Id="rId1775" Target="embeddings/oleObject1014.bin" Type="http://schemas.openxmlformats.org/officeDocument/2006/relationships/oleObject"/><Relationship Id="rId1776" Target="media/image752.wmf" Type="http://schemas.openxmlformats.org/officeDocument/2006/relationships/image"/><Relationship Id="rId1777" Target="embeddings/oleObject1015.bin" Type="http://schemas.openxmlformats.org/officeDocument/2006/relationships/oleObject"/><Relationship Id="rId1778" Target="media/image753.png" Type="http://schemas.openxmlformats.org/officeDocument/2006/relationships/image"/><Relationship Id="rId1779" Target="media/image754.wmf" Type="http://schemas.openxmlformats.org/officeDocument/2006/relationships/image"/><Relationship Id="rId178" Target="embeddings/oleObject84.bin" Type="http://schemas.openxmlformats.org/officeDocument/2006/relationships/oleObject"/><Relationship Id="rId1780" Target="embeddings/oleObject1016.bin" Type="http://schemas.openxmlformats.org/officeDocument/2006/relationships/oleObject"/><Relationship Id="rId1781" Target="media/image755.wmf" Type="http://schemas.openxmlformats.org/officeDocument/2006/relationships/image"/><Relationship Id="rId1782" Target="embeddings/oleObject1017.bin" Type="http://schemas.openxmlformats.org/officeDocument/2006/relationships/oleObject"/><Relationship Id="rId1783" Target="media/image756.wmf" Type="http://schemas.openxmlformats.org/officeDocument/2006/relationships/image"/><Relationship Id="rId1784" Target="embeddings/oleObject1018.bin" Type="http://schemas.openxmlformats.org/officeDocument/2006/relationships/oleObject"/><Relationship Id="rId1785" Target="media/image757.wmf" Type="http://schemas.openxmlformats.org/officeDocument/2006/relationships/image"/><Relationship Id="rId1786" Target="embeddings/oleObject1019.bin" Type="http://schemas.openxmlformats.org/officeDocument/2006/relationships/oleObject"/><Relationship Id="rId1787" Target="media/image758.wmf" Type="http://schemas.openxmlformats.org/officeDocument/2006/relationships/image"/><Relationship Id="rId1788" Target="embeddings/oleObject1020.bin" Type="http://schemas.openxmlformats.org/officeDocument/2006/relationships/oleObject"/><Relationship Id="rId1789" Target="media/image759.wmf" Type="http://schemas.openxmlformats.org/officeDocument/2006/relationships/image"/><Relationship Id="rId179" Target="media/image87.wmf" Type="http://schemas.openxmlformats.org/officeDocument/2006/relationships/image"/><Relationship Id="rId1790" Target="embeddings/oleObject1021.bin" Type="http://schemas.openxmlformats.org/officeDocument/2006/relationships/oleObject"/><Relationship Id="rId1791" Target="media/image760.wmf" Type="http://schemas.openxmlformats.org/officeDocument/2006/relationships/image"/><Relationship Id="rId1792" Target="embeddings/oleObject1022.bin" Type="http://schemas.openxmlformats.org/officeDocument/2006/relationships/oleObject"/><Relationship Id="rId1793" Target="media/image761.wmf" Type="http://schemas.openxmlformats.org/officeDocument/2006/relationships/image"/><Relationship Id="rId1794" Target="embeddings/oleObject1023.bin" Type="http://schemas.openxmlformats.org/officeDocument/2006/relationships/oleObject"/><Relationship Id="rId1795" Target="media/image762.wmf" Type="http://schemas.openxmlformats.org/officeDocument/2006/relationships/image"/><Relationship Id="rId1796" Target="embeddings/oleObject1024.bin" Type="http://schemas.openxmlformats.org/officeDocument/2006/relationships/oleObject"/><Relationship Id="rId1797" Target="media/image763.wmf" Type="http://schemas.openxmlformats.org/officeDocument/2006/relationships/image"/><Relationship Id="rId1798" Target="embeddings/oleObject1025.bin" Type="http://schemas.openxmlformats.org/officeDocument/2006/relationships/oleObject"/><Relationship Id="rId1799" Target="media/image764.wmf" Type="http://schemas.openxmlformats.org/officeDocument/2006/relationships/image"/><Relationship Id="rId18" Target="embeddings/oleObject5.bin" Type="http://schemas.openxmlformats.org/officeDocument/2006/relationships/oleObject"/><Relationship Id="rId180" Target="embeddings/oleObject85.bin" Type="http://schemas.openxmlformats.org/officeDocument/2006/relationships/oleObject"/><Relationship Id="rId1800" Target="embeddings/oleObject1026.bin" Type="http://schemas.openxmlformats.org/officeDocument/2006/relationships/oleObject"/><Relationship Id="rId1801" Target="embeddings/oleObject1027.bin" Type="http://schemas.openxmlformats.org/officeDocument/2006/relationships/oleObject"/><Relationship Id="rId1802" Target="media/image765.wmf" Type="http://schemas.openxmlformats.org/officeDocument/2006/relationships/image"/><Relationship Id="rId1803" Target="embeddings/oleObject1028.bin" Type="http://schemas.openxmlformats.org/officeDocument/2006/relationships/oleObject"/><Relationship Id="rId1804" Target="media/image766.wmf" Type="http://schemas.openxmlformats.org/officeDocument/2006/relationships/image"/><Relationship Id="rId1805" Target="embeddings/oleObject1029.bin" Type="http://schemas.openxmlformats.org/officeDocument/2006/relationships/oleObject"/><Relationship Id="rId1806" Target="media/image767.wmf" Type="http://schemas.openxmlformats.org/officeDocument/2006/relationships/image"/><Relationship Id="rId1807" Target="embeddings/oleObject1030.bin" Type="http://schemas.openxmlformats.org/officeDocument/2006/relationships/oleObject"/><Relationship Id="rId1808" Target="media/image768.wmf" Type="http://schemas.openxmlformats.org/officeDocument/2006/relationships/image"/><Relationship Id="rId1809" Target="embeddings/oleObject1031.bin" Type="http://schemas.openxmlformats.org/officeDocument/2006/relationships/oleObject"/><Relationship Id="rId181" Target="media/image88.wmf" Type="http://schemas.openxmlformats.org/officeDocument/2006/relationships/image"/><Relationship Id="rId1810" Target="media/image769.wmf" Type="http://schemas.openxmlformats.org/officeDocument/2006/relationships/image"/><Relationship Id="rId1811" Target="embeddings/oleObject1032.bin" Type="http://schemas.openxmlformats.org/officeDocument/2006/relationships/oleObject"/><Relationship Id="rId1812" Target="media/image770.wmf" Type="http://schemas.openxmlformats.org/officeDocument/2006/relationships/image"/><Relationship Id="rId1813" Target="embeddings/oleObject1033.bin" Type="http://schemas.openxmlformats.org/officeDocument/2006/relationships/oleObject"/><Relationship Id="rId1814" Target="media/image771.wmf" Type="http://schemas.openxmlformats.org/officeDocument/2006/relationships/image"/><Relationship Id="rId1815" Target="embeddings/oleObject1034.bin" Type="http://schemas.openxmlformats.org/officeDocument/2006/relationships/oleObject"/><Relationship Id="rId1816" Target="media/image772.wmf" Type="http://schemas.openxmlformats.org/officeDocument/2006/relationships/image"/><Relationship Id="rId1817" Target="embeddings/oleObject1035.bin" Type="http://schemas.openxmlformats.org/officeDocument/2006/relationships/oleObject"/><Relationship Id="rId1818" Target="media/image773.wmf" Type="http://schemas.openxmlformats.org/officeDocument/2006/relationships/image"/><Relationship Id="rId1819" Target="embeddings/oleObject1036.bin" Type="http://schemas.openxmlformats.org/officeDocument/2006/relationships/oleObject"/><Relationship Id="rId182" Target="embeddings/oleObject86.bin" Type="http://schemas.openxmlformats.org/officeDocument/2006/relationships/oleObject"/><Relationship Id="rId1820" Target="media/image774.wmf" Type="http://schemas.openxmlformats.org/officeDocument/2006/relationships/image"/><Relationship Id="rId1821" Target="embeddings/oleObject1037.bin" Type="http://schemas.openxmlformats.org/officeDocument/2006/relationships/oleObject"/><Relationship Id="rId1822" Target="media/image775.wmf" Type="http://schemas.openxmlformats.org/officeDocument/2006/relationships/image"/><Relationship Id="rId1823" Target="embeddings/oleObject1038.bin" Type="http://schemas.openxmlformats.org/officeDocument/2006/relationships/oleObject"/><Relationship Id="rId1824" Target="media/image776.wmf" Type="http://schemas.openxmlformats.org/officeDocument/2006/relationships/image"/><Relationship Id="rId1825" Target="embeddings/oleObject1039.bin" Type="http://schemas.openxmlformats.org/officeDocument/2006/relationships/oleObject"/><Relationship Id="rId1826" Target="media/image777.wmf" Type="http://schemas.openxmlformats.org/officeDocument/2006/relationships/image"/><Relationship Id="rId1827" Target="embeddings/oleObject1040.bin" Type="http://schemas.openxmlformats.org/officeDocument/2006/relationships/oleObject"/><Relationship Id="rId1828" Target="media/image778.wmf" Type="http://schemas.openxmlformats.org/officeDocument/2006/relationships/image"/><Relationship Id="rId1829" Target="embeddings/oleObject1041.bin" Type="http://schemas.openxmlformats.org/officeDocument/2006/relationships/oleObject"/><Relationship Id="rId183" Target="media/image89.wmf" Type="http://schemas.openxmlformats.org/officeDocument/2006/relationships/image"/><Relationship Id="rId1830" Target="embeddings/oleObject1042.bin" Type="http://schemas.openxmlformats.org/officeDocument/2006/relationships/oleObject"/><Relationship Id="rId1831" Target="media/image779.wmf" Type="http://schemas.openxmlformats.org/officeDocument/2006/relationships/image"/><Relationship Id="rId1832" Target="embeddings/oleObject1043.bin" Type="http://schemas.openxmlformats.org/officeDocument/2006/relationships/oleObject"/><Relationship Id="rId1833" Target="media/image780.wmf" Type="http://schemas.openxmlformats.org/officeDocument/2006/relationships/image"/><Relationship Id="rId1834" Target="embeddings/oleObject1044.bin" Type="http://schemas.openxmlformats.org/officeDocument/2006/relationships/oleObject"/><Relationship Id="rId1835" Target="media/image781.wmf" Type="http://schemas.openxmlformats.org/officeDocument/2006/relationships/image"/><Relationship Id="rId1836" Target="embeddings/oleObject1045.bin" Type="http://schemas.openxmlformats.org/officeDocument/2006/relationships/oleObject"/><Relationship Id="rId1837" Target="media/image782.wmf" Type="http://schemas.openxmlformats.org/officeDocument/2006/relationships/image"/><Relationship Id="rId1838" Target="embeddings/oleObject1046.bin" Type="http://schemas.openxmlformats.org/officeDocument/2006/relationships/oleObject"/><Relationship Id="rId1839" Target="media/image783.wmf" Type="http://schemas.openxmlformats.org/officeDocument/2006/relationships/image"/><Relationship Id="rId184" Target="embeddings/oleObject87.bin" Type="http://schemas.openxmlformats.org/officeDocument/2006/relationships/oleObject"/><Relationship Id="rId1840" Target="embeddings/oleObject1047.bin" Type="http://schemas.openxmlformats.org/officeDocument/2006/relationships/oleObject"/><Relationship Id="rId1841" Target="media/image784.wmf" Type="http://schemas.openxmlformats.org/officeDocument/2006/relationships/image"/><Relationship Id="rId1842" Target="embeddings/oleObject1048.bin" Type="http://schemas.openxmlformats.org/officeDocument/2006/relationships/oleObject"/><Relationship Id="rId1843" Target="embeddings/oleObject1049.bin" Type="http://schemas.openxmlformats.org/officeDocument/2006/relationships/oleObject"/><Relationship Id="rId1844" Target="embeddings/oleObject1050.bin" Type="http://schemas.openxmlformats.org/officeDocument/2006/relationships/oleObject"/><Relationship Id="rId1845" Target="embeddings/oleObject1051.bin" Type="http://schemas.openxmlformats.org/officeDocument/2006/relationships/oleObject"/><Relationship Id="rId1846" Target="embeddings/oleObject1052.bin" Type="http://schemas.openxmlformats.org/officeDocument/2006/relationships/oleObject"/><Relationship Id="rId1847" Target="embeddings/oleObject1053.bin" Type="http://schemas.openxmlformats.org/officeDocument/2006/relationships/oleObject"/><Relationship Id="rId1848" Target="embeddings/oleObject1054.bin" Type="http://schemas.openxmlformats.org/officeDocument/2006/relationships/oleObject"/><Relationship Id="rId1849" Target="embeddings/oleObject1055.bin" Type="http://schemas.openxmlformats.org/officeDocument/2006/relationships/oleObject"/><Relationship Id="rId185" Target="media/image90.wmf" Type="http://schemas.openxmlformats.org/officeDocument/2006/relationships/image"/><Relationship Id="rId1850" Target="embeddings/oleObject1056.bin" Type="http://schemas.openxmlformats.org/officeDocument/2006/relationships/oleObject"/><Relationship Id="rId1851" Target="embeddings/oleObject1057.bin" Type="http://schemas.openxmlformats.org/officeDocument/2006/relationships/oleObject"/><Relationship Id="rId1852" Target="embeddings/oleObject1058.bin" Type="http://schemas.openxmlformats.org/officeDocument/2006/relationships/oleObject"/><Relationship Id="rId1853" Target="embeddings/oleObject1059.bin" Type="http://schemas.openxmlformats.org/officeDocument/2006/relationships/oleObject"/><Relationship Id="rId1854" Target="media/image785.wmf" Type="http://schemas.openxmlformats.org/officeDocument/2006/relationships/image"/><Relationship Id="rId1855" Target="embeddings/oleObject1060.bin" Type="http://schemas.openxmlformats.org/officeDocument/2006/relationships/oleObject"/><Relationship Id="rId1856" Target="media/image786.wmf" Type="http://schemas.openxmlformats.org/officeDocument/2006/relationships/image"/><Relationship Id="rId1857" Target="embeddings/oleObject1061.bin" Type="http://schemas.openxmlformats.org/officeDocument/2006/relationships/oleObject"/><Relationship Id="rId1858" Target="media/image787.emf" Type="http://schemas.openxmlformats.org/officeDocument/2006/relationships/image"/><Relationship Id="rId1859" Target="embeddings/oleObject1062.bin" Type="http://schemas.openxmlformats.org/officeDocument/2006/relationships/oleObject"/><Relationship Id="rId186" Target="embeddings/oleObject88.bin" Type="http://schemas.openxmlformats.org/officeDocument/2006/relationships/oleObject"/><Relationship Id="rId1860" Target="embeddings/oleObject1063.bin" Type="http://schemas.openxmlformats.org/officeDocument/2006/relationships/oleObject"/><Relationship Id="rId1861" Target="embeddings/oleObject1064.bin" Type="http://schemas.openxmlformats.org/officeDocument/2006/relationships/oleObject"/><Relationship Id="rId1862" Target="embeddings/oleObject1065.bin" Type="http://schemas.openxmlformats.org/officeDocument/2006/relationships/oleObject"/><Relationship Id="rId1863" Target="embeddings/oleObject1066.bin" Type="http://schemas.openxmlformats.org/officeDocument/2006/relationships/oleObject"/><Relationship Id="rId1864" Target="embeddings/oleObject1067.bin" Type="http://schemas.openxmlformats.org/officeDocument/2006/relationships/oleObject"/><Relationship Id="rId1865" Target="embeddings/oleObject1068.bin" Type="http://schemas.openxmlformats.org/officeDocument/2006/relationships/oleObject"/><Relationship Id="rId1866" Target="media/image788.wmf" Type="http://schemas.openxmlformats.org/officeDocument/2006/relationships/image"/><Relationship Id="rId1867" Target="embeddings/oleObject1069.bin" Type="http://schemas.openxmlformats.org/officeDocument/2006/relationships/oleObject"/><Relationship Id="rId1868" Target="embeddings/oleObject1070.bin" Type="http://schemas.openxmlformats.org/officeDocument/2006/relationships/oleObject"/><Relationship Id="rId1869" Target="embeddings/oleObject1071.bin" Type="http://schemas.openxmlformats.org/officeDocument/2006/relationships/oleObject"/><Relationship Id="rId187" Target="media/image91.wmf" Type="http://schemas.openxmlformats.org/officeDocument/2006/relationships/image"/><Relationship Id="rId1870" Target="embeddings/oleObject1072.bin" Type="http://schemas.openxmlformats.org/officeDocument/2006/relationships/oleObject"/><Relationship Id="rId1871" Target="embeddings/oleObject1073.bin" Type="http://schemas.openxmlformats.org/officeDocument/2006/relationships/oleObject"/><Relationship Id="rId1872" Target="embeddings/oleObject1074.bin" Type="http://schemas.openxmlformats.org/officeDocument/2006/relationships/oleObject"/><Relationship Id="rId1873" Target="embeddings/oleObject1075.bin" Type="http://schemas.openxmlformats.org/officeDocument/2006/relationships/oleObject"/><Relationship Id="rId1874" Target="embeddings/oleObject1076.bin" Type="http://schemas.openxmlformats.org/officeDocument/2006/relationships/oleObject"/><Relationship Id="rId1875" Target="embeddings/oleObject1077.bin" Type="http://schemas.openxmlformats.org/officeDocument/2006/relationships/oleObject"/><Relationship Id="rId1876" Target="embeddings/oleObject1078.bin" Type="http://schemas.openxmlformats.org/officeDocument/2006/relationships/oleObject"/><Relationship Id="rId1877" Target="embeddings/oleObject1079.bin" Type="http://schemas.openxmlformats.org/officeDocument/2006/relationships/oleObject"/><Relationship Id="rId1878" Target="embeddings/oleObject1080.bin" Type="http://schemas.openxmlformats.org/officeDocument/2006/relationships/oleObject"/><Relationship Id="rId1879" Target="embeddings/oleObject1081.bin" Type="http://schemas.openxmlformats.org/officeDocument/2006/relationships/oleObject"/><Relationship Id="rId188" Target="embeddings/oleObject89.bin" Type="http://schemas.openxmlformats.org/officeDocument/2006/relationships/oleObject"/><Relationship Id="rId1880" Target="embeddings/oleObject1082.bin" Type="http://schemas.openxmlformats.org/officeDocument/2006/relationships/oleObject"/><Relationship Id="rId1881" Target="embeddings/oleObject1083.bin" Type="http://schemas.openxmlformats.org/officeDocument/2006/relationships/oleObject"/><Relationship Id="rId1882" Target="embeddings/oleObject1084.bin" Type="http://schemas.openxmlformats.org/officeDocument/2006/relationships/oleObject"/><Relationship Id="rId1883" Target="embeddings/oleObject1085.bin" Type="http://schemas.openxmlformats.org/officeDocument/2006/relationships/oleObject"/><Relationship Id="rId1884" Target="embeddings/oleObject1086.bin" Type="http://schemas.openxmlformats.org/officeDocument/2006/relationships/oleObject"/><Relationship Id="rId1885" Target="embeddings/oleObject1087.bin" Type="http://schemas.openxmlformats.org/officeDocument/2006/relationships/oleObject"/><Relationship Id="rId1886" Target="embeddings/oleObject1088.bin" Type="http://schemas.openxmlformats.org/officeDocument/2006/relationships/oleObject"/><Relationship Id="rId1887" Target="media/image789.wmf" Type="http://schemas.openxmlformats.org/officeDocument/2006/relationships/image"/><Relationship Id="rId1888" Target="embeddings/oleObject1089.bin" Type="http://schemas.openxmlformats.org/officeDocument/2006/relationships/oleObject"/><Relationship Id="rId1889" Target="embeddings/oleObject1090.bin" Type="http://schemas.openxmlformats.org/officeDocument/2006/relationships/oleObject"/><Relationship Id="rId189" Target="media/image92.wmf" Type="http://schemas.openxmlformats.org/officeDocument/2006/relationships/image"/><Relationship Id="rId1890" Target="embeddings/oleObject1091.bin" Type="http://schemas.openxmlformats.org/officeDocument/2006/relationships/oleObject"/><Relationship Id="rId1891" Target="embeddings/oleObject1092.bin" Type="http://schemas.openxmlformats.org/officeDocument/2006/relationships/oleObject"/><Relationship Id="rId1892" Target="embeddings/oleObject1093.bin" Type="http://schemas.openxmlformats.org/officeDocument/2006/relationships/oleObject"/><Relationship Id="rId1893" Target="embeddings/oleObject1094.bin" Type="http://schemas.openxmlformats.org/officeDocument/2006/relationships/oleObject"/><Relationship Id="rId1894" Target="embeddings/oleObject1095.bin" Type="http://schemas.openxmlformats.org/officeDocument/2006/relationships/oleObject"/><Relationship Id="rId1895" Target="embeddings/oleObject1096.bin" Type="http://schemas.openxmlformats.org/officeDocument/2006/relationships/oleObject"/><Relationship Id="rId1896" Target="embeddings/oleObject1097.bin" Type="http://schemas.openxmlformats.org/officeDocument/2006/relationships/oleObject"/><Relationship Id="rId1897" Target="media/image790.wmf" Type="http://schemas.openxmlformats.org/officeDocument/2006/relationships/image"/><Relationship Id="rId1898" Target="embeddings/oleObject1098.bin" Type="http://schemas.openxmlformats.org/officeDocument/2006/relationships/oleObject"/><Relationship Id="rId1899" Target="media/image791.wmf" Type="http://schemas.openxmlformats.org/officeDocument/2006/relationships/image"/><Relationship Id="rId19" Target="media/image6.wmf" Type="http://schemas.openxmlformats.org/officeDocument/2006/relationships/image"/><Relationship Id="rId190" Target="embeddings/oleObject90.bin" Type="http://schemas.openxmlformats.org/officeDocument/2006/relationships/oleObject"/><Relationship Id="rId1900" Target="embeddings/oleObject1099.bin" Type="http://schemas.openxmlformats.org/officeDocument/2006/relationships/oleObject"/><Relationship Id="rId1901" Target="media/image792.png" Type="http://schemas.openxmlformats.org/officeDocument/2006/relationships/image"/><Relationship Id="rId1902" Target="embeddings/oleObject1100.bin" Type="http://schemas.openxmlformats.org/officeDocument/2006/relationships/oleObject"/><Relationship Id="rId1903" Target="embeddings/oleObject1101.bin" Type="http://schemas.openxmlformats.org/officeDocument/2006/relationships/oleObject"/><Relationship Id="rId1904" Target="embeddings/oleObject1102.bin" Type="http://schemas.openxmlformats.org/officeDocument/2006/relationships/oleObject"/><Relationship Id="rId1905" Target="embeddings/oleObject1103.bin" Type="http://schemas.openxmlformats.org/officeDocument/2006/relationships/oleObject"/><Relationship Id="rId1906" Target="embeddings/oleObject1104.bin" Type="http://schemas.openxmlformats.org/officeDocument/2006/relationships/oleObject"/><Relationship Id="rId1907" Target="embeddings/oleObject1105.bin" Type="http://schemas.openxmlformats.org/officeDocument/2006/relationships/oleObject"/><Relationship Id="rId1908" Target="media/image793.wmf" Type="http://schemas.openxmlformats.org/officeDocument/2006/relationships/image"/><Relationship Id="rId1909" Target="embeddings/oleObject1106.bin" Type="http://schemas.openxmlformats.org/officeDocument/2006/relationships/oleObject"/><Relationship Id="rId191" Target="media/image93.wmf" Type="http://schemas.openxmlformats.org/officeDocument/2006/relationships/image"/><Relationship Id="rId1910" Target="embeddings/oleObject1107.bin" Type="http://schemas.openxmlformats.org/officeDocument/2006/relationships/oleObject"/><Relationship Id="rId1911" Target="embeddings/oleObject1108.bin" Type="http://schemas.openxmlformats.org/officeDocument/2006/relationships/oleObject"/><Relationship Id="rId1912" Target="embeddings/oleObject1109.bin" Type="http://schemas.openxmlformats.org/officeDocument/2006/relationships/oleObject"/><Relationship Id="rId1913" Target="embeddings/oleObject1110.bin" Type="http://schemas.openxmlformats.org/officeDocument/2006/relationships/oleObject"/><Relationship Id="rId1914" Target="embeddings/oleObject1111.bin" Type="http://schemas.openxmlformats.org/officeDocument/2006/relationships/oleObject"/><Relationship Id="rId1915" Target="embeddings/oleObject1112.bin" Type="http://schemas.openxmlformats.org/officeDocument/2006/relationships/oleObject"/><Relationship Id="rId1916" Target="embeddings/oleObject1113.bin" Type="http://schemas.openxmlformats.org/officeDocument/2006/relationships/oleObject"/><Relationship Id="rId1917" Target="embeddings/oleObject1114.bin" Type="http://schemas.openxmlformats.org/officeDocument/2006/relationships/oleObject"/><Relationship Id="rId1918" Target="embeddings/oleObject1115.bin" Type="http://schemas.openxmlformats.org/officeDocument/2006/relationships/oleObject"/><Relationship Id="rId1919" Target="embeddings/oleObject1116.bin" Type="http://schemas.openxmlformats.org/officeDocument/2006/relationships/oleObject"/><Relationship Id="rId192" Target="embeddings/oleObject91.bin" Type="http://schemas.openxmlformats.org/officeDocument/2006/relationships/oleObject"/><Relationship Id="rId1920" Target="embeddings/oleObject1117.bin" Type="http://schemas.openxmlformats.org/officeDocument/2006/relationships/oleObject"/><Relationship Id="rId1921" Target="embeddings/oleObject1118.bin" Type="http://schemas.openxmlformats.org/officeDocument/2006/relationships/oleObject"/><Relationship Id="rId1922" Target="embeddings/oleObject1119.bin" Type="http://schemas.openxmlformats.org/officeDocument/2006/relationships/oleObject"/><Relationship Id="rId1923" Target="embeddings/oleObject1120.bin" Type="http://schemas.openxmlformats.org/officeDocument/2006/relationships/oleObject"/><Relationship Id="rId1924" Target="media/image794.wmf" Type="http://schemas.openxmlformats.org/officeDocument/2006/relationships/image"/><Relationship Id="rId1925" Target="embeddings/oleObject1121.bin" Type="http://schemas.openxmlformats.org/officeDocument/2006/relationships/oleObject"/><Relationship Id="rId1926" Target="embeddings/oleObject1122.bin" Type="http://schemas.openxmlformats.org/officeDocument/2006/relationships/oleObject"/><Relationship Id="rId1927" Target="embeddings/oleObject1123.bin" Type="http://schemas.openxmlformats.org/officeDocument/2006/relationships/oleObject"/><Relationship Id="rId1928" Target="embeddings/oleObject1124.bin" Type="http://schemas.openxmlformats.org/officeDocument/2006/relationships/oleObject"/><Relationship Id="rId1929" Target="embeddings/oleObject1125.bin" Type="http://schemas.openxmlformats.org/officeDocument/2006/relationships/oleObject"/><Relationship Id="rId193" Target="media/image94.wmf" Type="http://schemas.openxmlformats.org/officeDocument/2006/relationships/image"/><Relationship Id="rId1930" Target="embeddings/oleObject1126.bin" Type="http://schemas.openxmlformats.org/officeDocument/2006/relationships/oleObject"/><Relationship Id="rId1931" Target="media/image795.wmf" Type="http://schemas.openxmlformats.org/officeDocument/2006/relationships/image"/><Relationship Id="rId1932" Target="embeddings/oleObject1127.bin" Type="http://schemas.openxmlformats.org/officeDocument/2006/relationships/oleObject"/><Relationship Id="rId1933" Target="embeddings/oleObject1128.bin" Type="http://schemas.openxmlformats.org/officeDocument/2006/relationships/oleObject"/><Relationship Id="rId1934" Target="embeddings/oleObject1129.bin" Type="http://schemas.openxmlformats.org/officeDocument/2006/relationships/oleObject"/><Relationship Id="rId1935" Target="embeddings/oleObject1130.bin" Type="http://schemas.openxmlformats.org/officeDocument/2006/relationships/oleObject"/><Relationship Id="rId1936" Target="embeddings/oleObject1131.bin" Type="http://schemas.openxmlformats.org/officeDocument/2006/relationships/oleObject"/><Relationship Id="rId1937" Target="embeddings/oleObject1132.bin" Type="http://schemas.openxmlformats.org/officeDocument/2006/relationships/oleObject"/><Relationship Id="rId1938" Target="embeddings/oleObject1133.bin" Type="http://schemas.openxmlformats.org/officeDocument/2006/relationships/oleObject"/><Relationship Id="rId1939" Target="embeddings/oleObject1134.bin" Type="http://schemas.openxmlformats.org/officeDocument/2006/relationships/oleObject"/><Relationship Id="rId194" Target="embeddings/oleObject92.bin" Type="http://schemas.openxmlformats.org/officeDocument/2006/relationships/oleObject"/><Relationship Id="rId1940" Target="media/image796.wmf" Type="http://schemas.openxmlformats.org/officeDocument/2006/relationships/image"/><Relationship Id="rId1941" Target="embeddings/oleObject1135.bin" Type="http://schemas.openxmlformats.org/officeDocument/2006/relationships/oleObject"/><Relationship Id="rId1942" Target="media/image797.wmf" Type="http://schemas.openxmlformats.org/officeDocument/2006/relationships/image"/><Relationship Id="rId1943" Target="embeddings/oleObject1136.bin" Type="http://schemas.openxmlformats.org/officeDocument/2006/relationships/oleObject"/><Relationship Id="rId1944" Target="embeddings/oleObject1137.bin" Type="http://schemas.openxmlformats.org/officeDocument/2006/relationships/oleObject"/><Relationship Id="rId1945" Target="embeddings/oleObject1138.bin" Type="http://schemas.openxmlformats.org/officeDocument/2006/relationships/oleObject"/><Relationship Id="rId1946" Target="embeddings/oleObject1139.bin" Type="http://schemas.openxmlformats.org/officeDocument/2006/relationships/oleObject"/><Relationship Id="rId1947" Target="embeddings/oleObject1140.bin" Type="http://schemas.openxmlformats.org/officeDocument/2006/relationships/oleObject"/><Relationship Id="rId1948" Target="media/image798.wmf" Type="http://schemas.openxmlformats.org/officeDocument/2006/relationships/image"/><Relationship Id="rId1949" Target="embeddings/oleObject1141.bin" Type="http://schemas.openxmlformats.org/officeDocument/2006/relationships/oleObject"/><Relationship Id="rId195" Target="media/image95.wmf" Type="http://schemas.openxmlformats.org/officeDocument/2006/relationships/image"/><Relationship Id="rId1950" Target="media/image799.wmf" Type="http://schemas.openxmlformats.org/officeDocument/2006/relationships/image"/><Relationship Id="rId1951" Target="embeddings/oleObject1142.bin" Type="http://schemas.openxmlformats.org/officeDocument/2006/relationships/oleObject"/><Relationship Id="rId1952" Target="media/image800.wmf" Type="http://schemas.openxmlformats.org/officeDocument/2006/relationships/image"/><Relationship Id="rId1953" Target="embeddings/oleObject1143.bin" Type="http://schemas.openxmlformats.org/officeDocument/2006/relationships/oleObject"/><Relationship Id="rId1954" Target="media/image801.wmf" Type="http://schemas.openxmlformats.org/officeDocument/2006/relationships/image"/><Relationship Id="rId1955" Target="embeddings/oleObject1144.bin" Type="http://schemas.openxmlformats.org/officeDocument/2006/relationships/oleObject"/><Relationship Id="rId1956" Target="media/image802.wmf" Type="http://schemas.openxmlformats.org/officeDocument/2006/relationships/image"/><Relationship Id="rId1957" Target="embeddings/oleObject1145.bin" Type="http://schemas.openxmlformats.org/officeDocument/2006/relationships/oleObject"/><Relationship Id="rId1958" Target="embeddings/oleObject1146.bin" Type="http://schemas.openxmlformats.org/officeDocument/2006/relationships/oleObject"/><Relationship Id="rId1959" Target="embeddings/oleObject1147.bin" Type="http://schemas.openxmlformats.org/officeDocument/2006/relationships/oleObject"/><Relationship Id="rId196" Target="embeddings/oleObject93.bin" Type="http://schemas.openxmlformats.org/officeDocument/2006/relationships/oleObject"/><Relationship Id="rId1960" Target="embeddings/oleObject1148.bin" Type="http://schemas.openxmlformats.org/officeDocument/2006/relationships/oleObject"/><Relationship Id="rId1961" Target="embeddings/oleObject1149.bin" Type="http://schemas.openxmlformats.org/officeDocument/2006/relationships/oleObject"/><Relationship Id="rId1962" Target="embeddings/oleObject1150.bin" Type="http://schemas.openxmlformats.org/officeDocument/2006/relationships/oleObject"/><Relationship Id="rId1963" Target="embeddings/oleObject1151.bin" Type="http://schemas.openxmlformats.org/officeDocument/2006/relationships/oleObject"/><Relationship Id="rId1964" Target="embeddings/oleObject1152.bin" Type="http://schemas.openxmlformats.org/officeDocument/2006/relationships/oleObject"/><Relationship Id="rId1965" Target="embeddings/oleObject1153.bin" Type="http://schemas.openxmlformats.org/officeDocument/2006/relationships/oleObject"/><Relationship Id="rId1966" Target="media/image803.wmf" Type="http://schemas.openxmlformats.org/officeDocument/2006/relationships/image"/><Relationship Id="rId1967" Target="embeddings/oleObject1154.bin" Type="http://schemas.openxmlformats.org/officeDocument/2006/relationships/oleObject"/><Relationship Id="rId1968" Target="embeddings/oleObject1155.bin" Type="http://schemas.openxmlformats.org/officeDocument/2006/relationships/oleObject"/><Relationship Id="rId1969" Target="media/image804.wmf" Type="http://schemas.openxmlformats.org/officeDocument/2006/relationships/image"/><Relationship Id="rId197" Target="media/image96.wmf" Type="http://schemas.openxmlformats.org/officeDocument/2006/relationships/image"/><Relationship Id="rId1970" Target="embeddings/oleObject1156.bin" Type="http://schemas.openxmlformats.org/officeDocument/2006/relationships/oleObject"/><Relationship Id="rId1971" Target="media/image805.wmf" Type="http://schemas.openxmlformats.org/officeDocument/2006/relationships/image"/><Relationship Id="rId1972" Target="embeddings/oleObject1157.bin" Type="http://schemas.openxmlformats.org/officeDocument/2006/relationships/oleObject"/><Relationship Id="rId1973" Target="embeddings/oleObject1158.bin" Type="http://schemas.openxmlformats.org/officeDocument/2006/relationships/oleObject"/><Relationship Id="rId1974" Target="media/image806.wmf" Type="http://schemas.openxmlformats.org/officeDocument/2006/relationships/image"/><Relationship Id="rId1975" Target="embeddings/oleObject1159.bin" Type="http://schemas.openxmlformats.org/officeDocument/2006/relationships/oleObject"/><Relationship Id="rId1976" Target="embeddings/oleObject1160.bin" Type="http://schemas.openxmlformats.org/officeDocument/2006/relationships/oleObject"/><Relationship Id="rId1977" Target="media/image807.wmf" Type="http://schemas.openxmlformats.org/officeDocument/2006/relationships/image"/><Relationship Id="rId1978" Target="embeddings/oleObject1161.bin" Type="http://schemas.openxmlformats.org/officeDocument/2006/relationships/oleObject"/><Relationship Id="rId1979" Target="embeddings/oleObject1162.bin" Type="http://schemas.openxmlformats.org/officeDocument/2006/relationships/oleObject"/><Relationship Id="rId198" Target="embeddings/oleObject94.bin" Type="http://schemas.openxmlformats.org/officeDocument/2006/relationships/oleObject"/><Relationship Id="rId1980" Target="media/image808.wmf" Type="http://schemas.openxmlformats.org/officeDocument/2006/relationships/image"/><Relationship Id="rId1981" Target="embeddings/oleObject1163.bin" Type="http://schemas.openxmlformats.org/officeDocument/2006/relationships/oleObject"/><Relationship Id="rId1982" Target="media/image809.wmf" Type="http://schemas.openxmlformats.org/officeDocument/2006/relationships/image"/><Relationship Id="rId1983" Target="embeddings/oleObject1164.bin" Type="http://schemas.openxmlformats.org/officeDocument/2006/relationships/oleObject"/><Relationship Id="rId1984" Target="media/image810.wmf" Type="http://schemas.openxmlformats.org/officeDocument/2006/relationships/image"/><Relationship Id="rId1985" Target="embeddings/oleObject1165.bin" Type="http://schemas.openxmlformats.org/officeDocument/2006/relationships/oleObject"/><Relationship Id="rId1986" Target="media/image811.wmf" Type="http://schemas.openxmlformats.org/officeDocument/2006/relationships/image"/><Relationship Id="rId1987" Target="embeddings/oleObject1166.bin" Type="http://schemas.openxmlformats.org/officeDocument/2006/relationships/oleObject"/><Relationship Id="rId1988" Target="media/image812.wmf" Type="http://schemas.openxmlformats.org/officeDocument/2006/relationships/image"/><Relationship Id="rId1989" Target="embeddings/oleObject1167.bin" Type="http://schemas.openxmlformats.org/officeDocument/2006/relationships/oleObject"/><Relationship Id="rId199" Target="media/image97.wmf" Type="http://schemas.openxmlformats.org/officeDocument/2006/relationships/image"/><Relationship Id="rId1990" Target="embeddings/oleObject1168.bin" Type="http://schemas.openxmlformats.org/officeDocument/2006/relationships/oleObject"/><Relationship Id="rId1991" Target="embeddings/oleObject1169.bin" Type="http://schemas.openxmlformats.org/officeDocument/2006/relationships/oleObject"/><Relationship Id="rId1992" Target="embeddings/oleObject1170.bin" Type="http://schemas.openxmlformats.org/officeDocument/2006/relationships/oleObject"/><Relationship Id="rId1993" Target="embeddings/oleObject1171.bin" Type="http://schemas.openxmlformats.org/officeDocument/2006/relationships/oleObject"/><Relationship Id="rId1994" Target="embeddings/oleObject1172.bin" Type="http://schemas.openxmlformats.org/officeDocument/2006/relationships/oleObject"/><Relationship Id="rId1995" Target="embeddings/oleObject1173.bin" Type="http://schemas.openxmlformats.org/officeDocument/2006/relationships/oleObject"/><Relationship Id="rId1996" Target="embeddings/oleObject1174.bin" Type="http://schemas.openxmlformats.org/officeDocument/2006/relationships/oleObject"/><Relationship Id="rId1997" Target="embeddings/oleObject1175.bin" Type="http://schemas.openxmlformats.org/officeDocument/2006/relationships/oleObject"/><Relationship Id="rId1998" Target="embeddings/oleObject1176.bin" Type="http://schemas.openxmlformats.org/officeDocument/2006/relationships/oleObject"/><Relationship Id="rId1999" Target="embeddings/oleObject1177.bin" Type="http://schemas.openxmlformats.org/officeDocument/2006/relationships/oleObject"/><Relationship Id="rId2" Target="numbering.xml" Type="http://schemas.openxmlformats.org/officeDocument/2006/relationships/numbering"/><Relationship Id="rId20" Target="embeddings/oleObject6.bin" Type="http://schemas.openxmlformats.org/officeDocument/2006/relationships/oleObject"/><Relationship Id="rId200" Target="embeddings/oleObject95.bin" Type="http://schemas.openxmlformats.org/officeDocument/2006/relationships/oleObject"/><Relationship Id="rId2000" Target="embeddings/oleObject1178.bin" Type="http://schemas.openxmlformats.org/officeDocument/2006/relationships/oleObject"/><Relationship Id="rId2001" Target="media/image813.wmf" Type="http://schemas.openxmlformats.org/officeDocument/2006/relationships/image"/><Relationship Id="rId2002" Target="embeddings/oleObject1179.bin" Type="http://schemas.openxmlformats.org/officeDocument/2006/relationships/oleObject"/><Relationship Id="rId2003" Target="media/image814.wmf" Type="http://schemas.openxmlformats.org/officeDocument/2006/relationships/image"/><Relationship Id="rId2004" Target="embeddings/oleObject1180.bin" Type="http://schemas.openxmlformats.org/officeDocument/2006/relationships/oleObject"/><Relationship Id="rId2005" Target="media/image815.wmf" Type="http://schemas.openxmlformats.org/officeDocument/2006/relationships/image"/><Relationship Id="rId2006" Target="embeddings/oleObject1181.bin" Type="http://schemas.openxmlformats.org/officeDocument/2006/relationships/oleObject"/><Relationship Id="rId2007" Target="media/image816.wmf" Type="http://schemas.openxmlformats.org/officeDocument/2006/relationships/image"/><Relationship Id="rId2008" Target="embeddings/oleObject1182.bin" Type="http://schemas.openxmlformats.org/officeDocument/2006/relationships/oleObject"/><Relationship Id="rId2009" Target="media/image817.wmf" Type="http://schemas.openxmlformats.org/officeDocument/2006/relationships/image"/><Relationship Id="rId201" Target="media/image98.wmf" Type="http://schemas.openxmlformats.org/officeDocument/2006/relationships/image"/><Relationship Id="rId2010" Target="embeddings/oleObject1183.bin" Type="http://schemas.openxmlformats.org/officeDocument/2006/relationships/oleObject"/><Relationship Id="rId2011" Target="media/image818.wmf" Type="http://schemas.openxmlformats.org/officeDocument/2006/relationships/image"/><Relationship Id="rId2012" Target="embeddings/oleObject1184.bin" Type="http://schemas.openxmlformats.org/officeDocument/2006/relationships/oleObject"/><Relationship Id="rId2013" Target="media/image819.wmf" Type="http://schemas.openxmlformats.org/officeDocument/2006/relationships/image"/><Relationship Id="rId2014" Target="embeddings/oleObject1185.bin" Type="http://schemas.openxmlformats.org/officeDocument/2006/relationships/oleObject"/><Relationship Id="rId2015" Target="embeddings/oleObject1186.bin" Type="http://schemas.openxmlformats.org/officeDocument/2006/relationships/oleObject"/><Relationship Id="rId2016" Target="embeddings/oleObject1187.bin" Type="http://schemas.openxmlformats.org/officeDocument/2006/relationships/oleObject"/><Relationship Id="rId2017" Target="embeddings/oleObject1188.bin" Type="http://schemas.openxmlformats.org/officeDocument/2006/relationships/oleObject"/><Relationship Id="rId2018" Target="embeddings/oleObject1189.bin" Type="http://schemas.openxmlformats.org/officeDocument/2006/relationships/oleObject"/><Relationship Id="rId2019" Target="embeddings/oleObject1190.bin" Type="http://schemas.openxmlformats.org/officeDocument/2006/relationships/oleObject"/><Relationship Id="rId202" Target="embeddings/oleObject96.bin" Type="http://schemas.openxmlformats.org/officeDocument/2006/relationships/oleObject"/><Relationship Id="rId2020" Target="embeddings/oleObject1191.bin" Type="http://schemas.openxmlformats.org/officeDocument/2006/relationships/oleObject"/><Relationship Id="rId2021" Target="embeddings/oleObject1192.bin" Type="http://schemas.openxmlformats.org/officeDocument/2006/relationships/oleObject"/><Relationship Id="rId2022" Target="embeddings/oleObject1193.bin" Type="http://schemas.openxmlformats.org/officeDocument/2006/relationships/oleObject"/><Relationship Id="rId2023" Target="embeddings/oleObject1194.bin" Type="http://schemas.openxmlformats.org/officeDocument/2006/relationships/oleObject"/><Relationship Id="rId2024" Target="embeddings/oleObject1195.bin" Type="http://schemas.openxmlformats.org/officeDocument/2006/relationships/oleObject"/><Relationship Id="rId2025" Target="embeddings/oleObject1196.bin" Type="http://schemas.openxmlformats.org/officeDocument/2006/relationships/oleObject"/><Relationship Id="rId2026" Target="embeddings/oleObject1197.bin" Type="http://schemas.openxmlformats.org/officeDocument/2006/relationships/oleObject"/><Relationship Id="rId2027" Target="embeddings/oleObject1198.bin" Type="http://schemas.openxmlformats.org/officeDocument/2006/relationships/oleObject"/><Relationship Id="rId2028" Target="embeddings/oleObject1199.bin" Type="http://schemas.openxmlformats.org/officeDocument/2006/relationships/oleObject"/><Relationship Id="rId2029" Target="embeddings/oleObject1200.bin" Type="http://schemas.openxmlformats.org/officeDocument/2006/relationships/oleObject"/><Relationship Id="rId203" Target="media/image99.wmf" Type="http://schemas.openxmlformats.org/officeDocument/2006/relationships/image"/><Relationship Id="rId2030" Target="embeddings/oleObject1201.bin" Type="http://schemas.openxmlformats.org/officeDocument/2006/relationships/oleObject"/><Relationship Id="rId2031" Target="embeddings/oleObject1202.bin" Type="http://schemas.openxmlformats.org/officeDocument/2006/relationships/oleObject"/><Relationship Id="rId2032" Target="media/image820.png" Type="http://schemas.openxmlformats.org/officeDocument/2006/relationships/image"/><Relationship Id="rId2033" Target="media/image821.wmf" Type="http://schemas.openxmlformats.org/officeDocument/2006/relationships/image"/><Relationship Id="rId2034" Target="embeddings/oleObject1203.bin" Type="http://schemas.openxmlformats.org/officeDocument/2006/relationships/oleObject"/><Relationship Id="rId2035" Target="media/image822.wmf" Type="http://schemas.openxmlformats.org/officeDocument/2006/relationships/image"/><Relationship Id="rId2036" Target="embeddings/oleObject1204.bin" Type="http://schemas.openxmlformats.org/officeDocument/2006/relationships/oleObject"/><Relationship Id="rId2037" Target="media/image823.wmf" Type="http://schemas.openxmlformats.org/officeDocument/2006/relationships/image"/><Relationship Id="rId2038" Target="embeddings/oleObject1205.bin" Type="http://schemas.openxmlformats.org/officeDocument/2006/relationships/oleObject"/><Relationship Id="rId2039" Target="media/image824.wmf" Type="http://schemas.openxmlformats.org/officeDocument/2006/relationships/image"/><Relationship Id="rId204" Target="embeddings/oleObject97.bin" Type="http://schemas.openxmlformats.org/officeDocument/2006/relationships/oleObject"/><Relationship Id="rId2040" Target="embeddings/oleObject1206.bin" Type="http://schemas.openxmlformats.org/officeDocument/2006/relationships/oleObject"/><Relationship Id="rId2041" Target="media/image825.wmf" Type="http://schemas.openxmlformats.org/officeDocument/2006/relationships/image"/><Relationship Id="rId2042" Target="embeddings/oleObject1207.bin" Type="http://schemas.openxmlformats.org/officeDocument/2006/relationships/oleObject"/><Relationship Id="rId2043" Target="media/image826.wmf" Type="http://schemas.openxmlformats.org/officeDocument/2006/relationships/image"/><Relationship Id="rId2044" Target="embeddings/oleObject1208.bin" Type="http://schemas.openxmlformats.org/officeDocument/2006/relationships/oleObject"/><Relationship Id="rId2045" Target="media/image827.wmf" Type="http://schemas.openxmlformats.org/officeDocument/2006/relationships/image"/><Relationship Id="rId2046" Target="embeddings/oleObject1209.bin" Type="http://schemas.openxmlformats.org/officeDocument/2006/relationships/oleObject"/><Relationship Id="rId2047" Target="media/image828.wmf" Type="http://schemas.openxmlformats.org/officeDocument/2006/relationships/image"/><Relationship Id="rId2048" Target="embeddings/oleObject1210.bin" Type="http://schemas.openxmlformats.org/officeDocument/2006/relationships/oleObject"/><Relationship Id="rId2049" Target="media/image829.wmf" Type="http://schemas.openxmlformats.org/officeDocument/2006/relationships/image"/><Relationship Id="rId205" Target="media/image100.wmf" Type="http://schemas.openxmlformats.org/officeDocument/2006/relationships/image"/><Relationship Id="rId2050" Target="embeddings/oleObject1211.bin" Type="http://schemas.openxmlformats.org/officeDocument/2006/relationships/oleObject"/><Relationship Id="rId2051" Target="media/image830.wmf" Type="http://schemas.openxmlformats.org/officeDocument/2006/relationships/image"/><Relationship Id="rId2052" Target="embeddings/oleObject1212.bin" Type="http://schemas.openxmlformats.org/officeDocument/2006/relationships/oleObject"/><Relationship Id="rId2053" Target="media/image831.wmf" Type="http://schemas.openxmlformats.org/officeDocument/2006/relationships/image"/><Relationship Id="rId2054" Target="embeddings/oleObject1213.bin" Type="http://schemas.openxmlformats.org/officeDocument/2006/relationships/oleObject"/><Relationship Id="rId2055" Target="media/image832.wmf" Type="http://schemas.openxmlformats.org/officeDocument/2006/relationships/image"/><Relationship Id="rId2056" Target="embeddings/oleObject1214.bin" Type="http://schemas.openxmlformats.org/officeDocument/2006/relationships/oleObject"/><Relationship Id="rId2057" Target="embeddings/oleObject1215.bin" Type="http://schemas.openxmlformats.org/officeDocument/2006/relationships/oleObject"/><Relationship Id="rId2058" Target="media/image833.wmf" Type="http://schemas.openxmlformats.org/officeDocument/2006/relationships/image"/><Relationship Id="rId2059" Target="embeddings/oleObject1216.bin" Type="http://schemas.openxmlformats.org/officeDocument/2006/relationships/oleObject"/><Relationship Id="rId206" Target="embeddings/oleObject98.bin" Type="http://schemas.openxmlformats.org/officeDocument/2006/relationships/oleObject"/><Relationship Id="rId2060" Target="media/image834.wmf" Type="http://schemas.openxmlformats.org/officeDocument/2006/relationships/image"/><Relationship Id="rId2061" Target="embeddings/oleObject1217.bin" Type="http://schemas.openxmlformats.org/officeDocument/2006/relationships/oleObject"/><Relationship Id="rId2062" Target="media/image835.wmf" Type="http://schemas.openxmlformats.org/officeDocument/2006/relationships/image"/><Relationship Id="rId2063" Target="embeddings/oleObject1218.bin" Type="http://schemas.openxmlformats.org/officeDocument/2006/relationships/oleObject"/><Relationship Id="rId2064" Target="media/image836.wmf" Type="http://schemas.openxmlformats.org/officeDocument/2006/relationships/image"/><Relationship Id="rId2065" Target="embeddings/oleObject1219.bin" Type="http://schemas.openxmlformats.org/officeDocument/2006/relationships/oleObject"/><Relationship Id="rId2066" Target="media/image837.wmf" Type="http://schemas.openxmlformats.org/officeDocument/2006/relationships/image"/><Relationship Id="rId2067" Target="embeddings/oleObject1220.bin" Type="http://schemas.openxmlformats.org/officeDocument/2006/relationships/oleObject"/><Relationship Id="rId2068" Target="media/image838.wmf" Type="http://schemas.openxmlformats.org/officeDocument/2006/relationships/image"/><Relationship Id="rId2069" Target="embeddings/oleObject1221.bin" Type="http://schemas.openxmlformats.org/officeDocument/2006/relationships/oleObject"/><Relationship Id="rId207" Target="media/image101.wmf" Type="http://schemas.openxmlformats.org/officeDocument/2006/relationships/image"/><Relationship Id="rId2070" Target="media/image839.wmf" Type="http://schemas.openxmlformats.org/officeDocument/2006/relationships/image"/><Relationship Id="rId2071" Target="embeddings/oleObject1222.bin" Type="http://schemas.openxmlformats.org/officeDocument/2006/relationships/oleObject"/><Relationship Id="rId2072" Target="media/image840.wmf" Type="http://schemas.openxmlformats.org/officeDocument/2006/relationships/image"/><Relationship Id="rId2073" Target="embeddings/oleObject1223.bin" Type="http://schemas.openxmlformats.org/officeDocument/2006/relationships/oleObject"/><Relationship Id="rId2074" Target="embeddings/oleObject1224.bin" Type="http://schemas.openxmlformats.org/officeDocument/2006/relationships/oleObject"/><Relationship Id="rId2075" Target="embeddings/oleObject1225.bin" Type="http://schemas.openxmlformats.org/officeDocument/2006/relationships/oleObject"/><Relationship Id="rId2076" Target="embeddings/oleObject1226.bin" Type="http://schemas.openxmlformats.org/officeDocument/2006/relationships/oleObject"/><Relationship Id="rId2077" Target="embeddings/oleObject1227.bin" Type="http://schemas.openxmlformats.org/officeDocument/2006/relationships/oleObject"/><Relationship Id="rId2078" Target="embeddings/oleObject1228.bin" Type="http://schemas.openxmlformats.org/officeDocument/2006/relationships/oleObject"/><Relationship Id="rId2079" Target="embeddings/oleObject1229.bin" Type="http://schemas.openxmlformats.org/officeDocument/2006/relationships/oleObject"/><Relationship Id="rId208" Target="embeddings/oleObject99.bin" Type="http://schemas.openxmlformats.org/officeDocument/2006/relationships/oleObject"/><Relationship Id="rId2080" Target="embeddings/oleObject1230.bin" Type="http://schemas.openxmlformats.org/officeDocument/2006/relationships/oleObject"/><Relationship Id="rId2081" Target="embeddings/oleObject1231.bin" Type="http://schemas.openxmlformats.org/officeDocument/2006/relationships/oleObject"/><Relationship Id="rId2082" Target="embeddings/oleObject1232.bin" Type="http://schemas.openxmlformats.org/officeDocument/2006/relationships/oleObject"/><Relationship Id="rId2083" Target="embeddings/oleObject1233.bin" Type="http://schemas.openxmlformats.org/officeDocument/2006/relationships/oleObject"/><Relationship Id="rId2084" Target="media/image841.wmf" Type="http://schemas.openxmlformats.org/officeDocument/2006/relationships/image"/><Relationship Id="rId2085" Target="embeddings/oleObject1234.bin" Type="http://schemas.openxmlformats.org/officeDocument/2006/relationships/oleObject"/><Relationship Id="rId2086" Target="media/image842.wmf" Type="http://schemas.openxmlformats.org/officeDocument/2006/relationships/image"/><Relationship Id="rId2087" Target="embeddings/oleObject1235.bin" Type="http://schemas.openxmlformats.org/officeDocument/2006/relationships/oleObject"/><Relationship Id="rId2088" Target="media/image843.wmf" Type="http://schemas.openxmlformats.org/officeDocument/2006/relationships/image"/><Relationship Id="rId2089" Target="embeddings/oleObject1236.bin" Type="http://schemas.openxmlformats.org/officeDocument/2006/relationships/oleObject"/><Relationship Id="rId209" Target="media/image102.wmf" Type="http://schemas.openxmlformats.org/officeDocument/2006/relationships/image"/><Relationship Id="rId2090" Target="media/image844.wmf" Type="http://schemas.openxmlformats.org/officeDocument/2006/relationships/image"/><Relationship Id="rId2091" Target="embeddings/oleObject1237.bin" Type="http://schemas.openxmlformats.org/officeDocument/2006/relationships/oleObject"/><Relationship Id="rId2092" Target="embeddings/oleObject1238.bin" Type="http://schemas.openxmlformats.org/officeDocument/2006/relationships/oleObject"/><Relationship Id="rId2093" Target="media/image845.wmf" Type="http://schemas.openxmlformats.org/officeDocument/2006/relationships/image"/><Relationship Id="rId2094" Target="embeddings/oleObject1239.bin" Type="http://schemas.openxmlformats.org/officeDocument/2006/relationships/oleObject"/><Relationship Id="rId2095" Target="media/image846.wmf" Type="http://schemas.openxmlformats.org/officeDocument/2006/relationships/image"/><Relationship Id="rId2096" Target="embeddings/oleObject1240.bin" Type="http://schemas.openxmlformats.org/officeDocument/2006/relationships/oleObject"/><Relationship Id="rId2097" Target="media/image847.wmf" Type="http://schemas.openxmlformats.org/officeDocument/2006/relationships/image"/><Relationship Id="rId2098" Target="embeddings/oleObject1241.bin" Type="http://schemas.openxmlformats.org/officeDocument/2006/relationships/oleObject"/><Relationship Id="rId2099" Target="embeddings/oleObject1242.bin" Type="http://schemas.openxmlformats.org/officeDocument/2006/relationships/oleObject"/><Relationship Id="rId21" Target="media/image7.wmf" Type="http://schemas.openxmlformats.org/officeDocument/2006/relationships/image"/><Relationship Id="rId210" Target="embeddings/oleObject100.bin" Type="http://schemas.openxmlformats.org/officeDocument/2006/relationships/oleObject"/><Relationship Id="rId2100" Target="media/image848.wmf" Type="http://schemas.openxmlformats.org/officeDocument/2006/relationships/image"/><Relationship Id="rId2101" Target="embeddings/oleObject1243.bin" Type="http://schemas.openxmlformats.org/officeDocument/2006/relationships/oleObject"/><Relationship Id="rId2102" Target="media/image849.png" Type="http://schemas.openxmlformats.org/officeDocument/2006/relationships/image"/><Relationship Id="rId2103" Target="embeddings/oleObject1244.bin" Type="http://schemas.openxmlformats.org/officeDocument/2006/relationships/oleObject"/><Relationship Id="rId2104" Target="media/image850.wmf" Type="http://schemas.openxmlformats.org/officeDocument/2006/relationships/image"/><Relationship Id="rId2105" Target="embeddings/oleObject1245.bin" Type="http://schemas.openxmlformats.org/officeDocument/2006/relationships/oleObject"/><Relationship Id="rId2106" Target="media/image851.wmf" Type="http://schemas.openxmlformats.org/officeDocument/2006/relationships/image"/><Relationship Id="rId2107" Target="embeddings/oleObject1246.bin" Type="http://schemas.openxmlformats.org/officeDocument/2006/relationships/oleObject"/><Relationship Id="rId2108" Target="media/image852.wmf" Type="http://schemas.openxmlformats.org/officeDocument/2006/relationships/image"/><Relationship Id="rId2109" Target="embeddings/oleObject1247.bin" Type="http://schemas.openxmlformats.org/officeDocument/2006/relationships/oleObject"/><Relationship Id="rId211" Target="media/image103.wmf" Type="http://schemas.openxmlformats.org/officeDocument/2006/relationships/image"/><Relationship Id="rId2110" Target="media/image853.wmf" Type="http://schemas.openxmlformats.org/officeDocument/2006/relationships/image"/><Relationship Id="rId2111" Target="embeddings/oleObject1248.bin" Type="http://schemas.openxmlformats.org/officeDocument/2006/relationships/oleObject"/><Relationship Id="rId2112" Target="media/image854.wmf" Type="http://schemas.openxmlformats.org/officeDocument/2006/relationships/image"/><Relationship Id="rId2113" Target="embeddings/oleObject1249.bin" Type="http://schemas.openxmlformats.org/officeDocument/2006/relationships/oleObject"/><Relationship Id="rId2114" Target="embeddings/oleObject1250.bin" Type="http://schemas.openxmlformats.org/officeDocument/2006/relationships/oleObject"/><Relationship Id="rId2115" Target="media/image855.wmf" Type="http://schemas.openxmlformats.org/officeDocument/2006/relationships/image"/><Relationship Id="rId2116" Target="embeddings/oleObject1251.bin" Type="http://schemas.openxmlformats.org/officeDocument/2006/relationships/oleObject"/><Relationship Id="rId2117" Target="media/image856.wmf" Type="http://schemas.openxmlformats.org/officeDocument/2006/relationships/image"/><Relationship Id="rId2118" Target="embeddings/oleObject1252.bin" Type="http://schemas.openxmlformats.org/officeDocument/2006/relationships/oleObject"/><Relationship Id="rId2119" Target="embeddings/oleObject1253.bin" Type="http://schemas.openxmlformats.org/officeDocument/2006/relationships/oleObject"/><Relationship Id="rId212" Target="embeddings/oleObject101.bin" Type="http://schemas.openxmlformats.org/officeDocument/2006/relationships/oleObject"/><Relationship Id="rId2120" Target="embeddings/oleObject1254.bin" Type="http://schemas.openxmlformats.org/officeDocument/2006/relationships/oleObject"/><Relationship Id="rId2121" Target="media/image857.wmf" Type="http://schemas.openxmlformats.org/officeDocument/2006/relationships/image"/><Relationship Id="rId2122" Target="embeddings/oleObject1255.bin" Type="http://schemas.openxmlformats.org/officeDocument/2006/relationships/oleObject"/><Relationship Id="rId2123" Target="media/image858.wmf" Type="http://schemas.openxmlformats.org/officeDocument/2006/relationships/image"/><Relationship Id="rId2124" Target="embeddings/oleObject1256.bin" Type="http://schemas.openxmlformats.org/officeDocument/2006/relationships/oleObject"/><Relationship Id="rId2125" Target="media/image859.wmf" Type="http://schemas.openxmlformats.org/officeDocument/2006/relationships/image"/><Relationship Id="rId2126" Target="embeddings/oleObject1257.bin" Type="http://schemas.openxmlformats.org/officeDocument/2006/relationships/oleObject"/><Relationship Id="rId2127" Target="media/image860.wmf" Type="http://schemas.openxmlformats.org/officeDocument/2006/relationships/image"/><Relationship Id="rId2128" Target="embeddings/oleObject1258.bin" Type="http://schemas.openxmlformats.org/officeDocument/2006/relationships/oleObject"/><Relationship Id="rId2129" Target="embeddings/oleObject1259.bin" Type="http://schemas.openxmlformats.org/officeDocument/2006/relationships/oleObject"/><Relationship Id="rId213" Target="media/image104.wmf" Type="http://schemas.openxmlformats.org/officeDocument/2006/relationships/image"/><Relationship Id="rId2130" Target="embeddings/oleObject1260.bin" Type="http://schemas.openxmlformats.org/officeDocument/2006/relationships/oleObject"/><Relationship Id="rId2131" Target="embeddings/oleObject1261.bin" Type="http://schemas.openxmlformats.org/officeDocument/2006/relationships/oleObject"/><Relationship Id="rId2132" Target="embeddings/oleObject1262.bin" Type="http://schemas.openxmlformats.org/officeDocument/2006/relationships/oleObject"/><Relationship Id="rId2133" Target="media/image861.wmf" Type="http://schemas.openxmlformats.org/officeDocument/2006/relationships/image"/><Relationship Id="rId2134" Target="embeddings/oleObject1263.bin" Type="http://schemas.openxmlformats.org/officeDocument/2006/relationships/oleObject"/><Relationship Id="rId2135" Target="media/image862.wmf" Type="http://schemas.openxmlformats.org/officeDocument/2006/relationships/image"/><Relationship Id="rId2136" Target="embeddings/oleObject1264.bin" Type="http://schemas.openxmlformats.org/officeDocument/2006/relationships/oleObject"/><Relationship Id="rId2137" Target="embeddings/oleObject1265.bin" Type="http://schemas.openxmlformats.org/officeDocument/2006/relationships/oleObject"/><Relationship Id="rId2138" Target="media/image863.wmf" Type="http://schemas.openxmlformats.org/officeDocument/2006/relationships/image"/><Relationship Id="rId2139" Target="embeddings/oleObject1266.bin" Type="http://schemas.openxmlformats.org/officeDocument/2006/relationships/oleObject"/><Relationship Id="rId214" Target="embeddings/oleObject102.bin" Type="http://schemas.openxmlformats.org/officeDocument/2006/relationships/oleObject"/><Relationship Id="rId2140" Target="media/image864.wmf" Type="http://schemas.openxmlformats.org/officeDocument/2006/relationships/image"/><Relationship Id="rId2141" Target="embeddings/oleObject1267.bin" Type="http://schemas.openxmlformats.org/officeDocument/2006/relationships/oleObject"/><Relationship Id="rId2142" Target="media/image865.wmf" Type="http://schemas.openxmlformats.org/officeDocument/2006/relationships/image"/><Relationship Id="rId2143" Target="embeddings/oleObject1268.bin" Type="http://schemas.openxmlformats.org/officeDocument/2006/relationships/oleObject"/><Relationship Id="rId2144" Target="media/image866.wmf" Type="http://schemas.openxmlformats.org/officeDocument/2006/relationships/image"/><Relationship Id="rId2145" Target="embeddings/oleObject1269.bin" Type="http://schemas.openxmlformats.org/officeDocument/2006/relationships/oleObject"/><Relationship Id="rId2146" Target="embeddings/oleObject1270.bin" Type="http://schemas.openxmlformats.org/officeDocument/2006/relationships/oleObject"/><Relationship Id="rId2147" Target="embeddings/oleObject1271.bin" Type="http://schemas.openxmlformats.org/officeDocument/2006/relationships/oleObject"/><Relationship Id="rId2148" Target="embeddings/oleObject1272.bin" Type="http://schemas.openxmlformats.org/officeDocument/2006/relationships/oleObject"/><Relationship Id="rId2149" Target="embeddings/oleObject1273.bin" Type="http://schemas.openxmlformats.org/officeDocument/2006/relationships/oleObject"/><Relationship Id="rId215" Target="media/image105.wmf" Type="http://schemas.openxmlformats.org/officeDocument/2006/relationships/image"/><Relationship Id="rId2150" Target="media/image867.wmf" Type="http://schemas.openxmlformats.org/officeDocument/2006/relationships/image"/><Relationship Id="rId2151" Target="embeddings/oleObject1274.bin" Type="http://schemas.openxmlformats.org/officeDocument/2006/relationships/oleObject"/><Relationship Id="rId2152" Target="media/image868.wmf" Type="http://schemas.openxmlformats.org/officeDocument/2006/relationships/image"/><Relationship Id="rId2153" Target="embeddings/oleObject1275.bin" Type="http://schemas.openxmlformats.org/officeDocument/2006/relationships/oleObject"/><Relationship Id="rId2154" Target="media/image869.wmf" Type="http://schemas.openxmlformats.org/officeDocument/2006/relationships/image"/><Relationship Id="rId2155" Target="embeddings/oleObject1276.bin" Type="http://schemas.openxmlformats.org/officeDocument/2006/relationships/oleObject"/><Relationship Id="rId2156" Target="embeddings/oleObject1277.bin" Type="http://schemas.openxmlformats.org/officeDocument/2006/relationships/oleObject"/><Relationship Id="rId2157" Target="embeddings/oleObject1278.bin" Type="http://schemas.openxmlformats.org/officeDocument/2006/relationships/oleObject"/><Relationship Id="rId2158" Target="media/image870.wmf" Type="http://schemas.openxmlformats.org/officeDocument/2006/relationships/image"/><Relationship Id="rId2159" Target="embeddings/oleObject1279.bin" Type="http://schemas.openxmlformats.org/officeDocument/2006/relationships/oleObject"/><Relationship Id="rId216" Target="embeddings/oleObject103.bin" Type="http://schemas.openxmlformats.org/officeDocument/2006/relationships/oleObject"/><Relationship Id="rId2160" Target="embeddings/oleObject1280.bin" Type="http://schemas.openxmlformats.org/officeDocument/2006/relationships/oleObject"/><Relationship Id="rId2161" Target="embeddings/oleObject1281.bin" Type="http://schemas.openxmlformats.org/officeDocument/2006/relationships/oleObject"/><Relationship Id="rId2162" Target="media/image871.wmf" Type="http://schemas.openxmlformats.org/officeDocument/2006/relationships/image"/><Relationship Id="rId2163" Target="embeddings/oleObject1282.bin" Type="http://schemas.openxmlformats.org/officeDocument/2006/relationships/oleObject"/><Relationship Id="rId2164" Target="embeddings/oleObject1283.bin" Type="http://schemas.openxmlformats.org/officeDocument/2006/relationships/oleObject"/><Relationship Id="rId2165" Target="embeddings/oleObject1284.bin" Type="http://schemas.openxmlformats.org/officeDocument/2006/relationships/oleObject"/><Relationship Id="rId2166" Target="embeddings/oleObject1285.bin" Type="http://schemas.openxmlformats.org/officeDocument/2006/relationships/oleObject"/><Relationship Id="rId2167" Target="media/image872.wmf" Type="http://schemas.openxmlformats.org/officeDocument/2006/relationships/image"/><Relationship Id="rId2168" Target="embeddings/oleObject1286.bin" Type="http://schemas.openxmlformats.org/officeDocument/2006/relationships/oleObject"/><Relationship Id="rId2169" Target="embeddings/oleObject1287.bin" Type="http://schemas.openxmlformats.org/officeDocument/2006/relationships/oleObject"/><Relationship Id="rId217" Target="media/image106.wmf" Type="http://schemas.openxmlformats.org/officeDocument/2006/relationships/image"/><Relationship Id="rId2170" Target="media/image873.wmf" Type="http://schemas.openxmlformats.org/officeDocument/2006/relationships/image"/><Relationship Id="rId2171" Target="embeddings/oleObject1288.bin" Type="http://schemas.openxmlformats.org/officeDocument/2006/relationships/oleObject"/><Relationship Id="rId2172" Target="media/image874.wmf" Type="http://schemas.openxmlformats.org/officeDocument/2006/relationships/image"/><Relationship Id="rId2173" Target="embeddings/oleObject1289.bin" Type="http://schemas.openxmlformats.org/officeDocument/2006/relationships/oleObject"/><Relationship Id="rId2174" Target="media/image875.wmf" Type="http://schemas.openxmlformats.org/officeDocument/2006/relationships/image"/><Relationship Id="rId2175" Target="embeddings/oleObject1290.bin" Type="http://schemas.openxmlformats.org/officeDocument/2006/relationships/oleObject"/><Relationship Id="rId2176" Target="media/image876.wmf" Type="http://schemas.openxmlformats.org/officeDocument/2006/relationships/image"/><Relationship Id="rId2177" Target="embeddings/oleObject1291.bin" Type="http://schemas.openxmlformats.org/officeDocument/2006/relationships/oleObject"/><Relationship Id="rId2178" Target="media/image877.wmf" Type="http://schemas.openxmlformats.org/officeDocument/2006/relationships/image"/><Relationship Id="rId2179" Target="embeddings/oleObject1292.bin" Type="http://schemas.openxmlformats.org/officeDocument/2006/relationships/oleObject"/><Relationship Id="rId218" Target="embeddings/oleObject104.bin" Type="http://schemas.openxmlformats.org/officeDocument/2006/relationships/oleObject"/><Relationship Id="rId2180" Target="embeddings/oleObject1293.bin" Type="http://schemas.openxmlformats.org/officeDocument/2006/relationships/oleObject"/><Relationship Id="rId2181" Target="media/image878.wmf" Type="http://schemas.openxmlformats.org/officeDocument/2006/relationships/image"/><Relationship Id="rId2182" Target="embeddings/oleObject1294.bin" Type="http://schemas.openxmlformats.org/officeDocument/2006/relationships/oleObject"/><Relationship Id="rId2183" Target="media/image879.wmf" Type="http://schemas.openxmlformats.org/officeDocument/2006/relationships/image"/><Relationship Id="rId2184" Target="embeddings/oleObject1295.bin" Type="http://schemas.openxmlformats.org/officeDocument/2006/relationships/oleObject"/><Relationship Id="rId2185" Target="embeddings/oleObject1296.bin" Type="http://schemas.openxmlformats.org/officeDocument/2006/relationships/oleObject"/><Relationship Id="rId2186" Target="embeddings/oleObject1297.bin" Type="http://schemas.openxmlformats.org/officeDocument/2006/relationships/oleObject"/><Relationship Id="rId2187" Target="embeddings/oleObject1298.bin" Type="http://schemas.openxmlformats.org/officeDocument/2006/relationships/oleObject"/><Relationship Id="rId2188" Target="embeddings/oleObject1299.bin" Type="http://schemas.openxmlformats.org/officeDocument/2006/relationships/oleObject"/><Relationship Id="rId2189" Target="media/image880.wmf" Type="http://schemas.openxmlformats.org/officeDocument/2006/relationships/image"/><Relationship Id="rId219" Target="media/image107.png" Type="http://schemas.openxmlformats.org/officeDocument/2006/relationships/image"/><Relationship Id="rId2190" Target="embeddings/oleObject1300.bin" Type="http://schemas.openxmlformats.org/officeDocument/2006/relationships/oleObject"/><Relationship Id="rId2191" Target="media/image881.wmf" Type="http://schemas.openxmlformats.org/officeDocument/2006/relationships/image"/><Relationship Id="rId2192" Target="embeddings/oleObject1301.bin" Type="http://schemas.openxmlformats.org/officeDocument/2006/relationships/oleObject"/><Relationship Id="rId2193" Target="media/image882.wmf" Type="http://schemas.openxmlformats.org/officeDocument/2006/relationships/image"/><Relationship Id="rId2194" Target="embeddings/oleObject1302.bin" Type="http://schemas.openxmlformats.org/officeDocument/2006/relationships/oleObject"/><Relationship Id="rId2195" Target="media/image883.wmf" Type="http://schemas.openxmlformats.org/officeDocument/2006/relationships/image"/><Relationship Id="rId2196" Target="embeddings/oleObject1303.bin" Type="http://schemas.openxmlformats.org/officeDocument/2006/relationships/oleObject"/><Relationship Id="rId2197" Target="media/image884.wmf" Type="http://schemas.openxmlformats.org/officeDocument/2006/relationships/image"/><Relationship Id="rId2198" Target="embeddings/oleObject1304.bin" Type="http://schemas.openxmlformats.org/officeDocument/2006/relationships/oleObject"/><Relationship Id="rId2199" Target="media/image885.wmf" Type="http://schemas.openxmlformats.org/officeDocument/2006/relationships/image"/><Relationship Id="rId22" Target="embeddings/oleObject7.bin" Type="http://schemas.openxmlformats.org/officeDocument/2006/relationships/oleObject"/><Relationship Id="rId220" Target="media/image108.wmf" Type="http://schemas.openxmlformats.org/officeDocument/2006/relationships/image"/><Relationship Id="rId2200" Target="embeddings/oleObject1305.bin" Type="http://schemas.openxmlformats.org/officeDocument/2006/relationships/oleObject"/><Relationship Id="rId2201" Target="media/image886.wmf" Type="http://schemas.openxmlformats.org/officeDocument/2006/relationships/image"/><Relationship Id="rId2202" Target="embeddings/oleObject1306.bin" Type="http://schemas.openxmlformats.org/officeDocument/2006/relationships/oleObject"/><Relationship Id="rId2203" Target="embeddings/oleObject1307.bin" Type="http://schemas.openxmlformats.org/officeDocument/2006/relationships/oleObject"/><Relationship Id="rId2204" Target="embeddings/oleObject1308.bin" Type="http://schemas.openxmlformats.org/officeDocument/2006/relationships/oleObject"/><Relationship Id="rId2205" Target="embeddings/oleObject1309.bin" Type="http://schemas.openxmlformats.org/officeDocument/2006/relationships/oleObject"/><Relationship Id="rId2206" Target="embeddings/oleObject1310.bin" Type="http://schemas.openxmlformats.org/officeDocument/2006/relationships/oleObject"/><Relationship Id="rId2207" Target="embeddings/oleObject1311.bin" Type="http://schemas.openxmlformats.org/officeDocument/2006/relationships/oleObject"/><Relationship Id="rId2208" Target="media/image887.wmf" Type="http://schemas.openxmlformats.org/officeDocument/2006/relationships/image"/><Relationship Id="rId2209" Target="embeddings/oleObject1312.bin" Type="http://schemas.openxmlformats.org/officeDocument/2006/relationships/oleObject"/><Relationship Id="rId221" Target="embeddings/oleObject105.bin" Type="http://schemas.openxmlformats.org/officeDocument/2006/relationships/oleObject"/><Relationship Id="rId2210" Target="media/image888.wmf" Type="http://schemas.openxmlformats.org/officeDocument/2006/relationships/image"/><Relationship Id="rId2211" Target="embeddings/oleObject1313.bin" Type="http://schemas.openxmlformats.org/officeDocument/2006/relationships/oleObject"/><Relationship Id="rId2212" Target="media/image889.wmf" Type="http://schemas.openxmlformats.org/officeDocument/2006/relationships/image"/><Relationship Id="rId2213" Target="embeddings/oleObject1314.bin" Type="http://schemas.openxmlformats.org/officeDocument/2006/relationships/oleObject"/><Relationship Id="rId2214" Target="media/image890.wmf" Type="http://schemas.openxmlformats.org/officeDocument/2006/relationships/image"/><Relationship Id="rId2215" Target="embeddings/oleObject1315.bin" Type="http://schemas.openxmlformats.org/officeDocument/2006/relationships/oleObject"/><Relationship Id="rId2216" Target="media/image891.wmf" Type="http://schemas.openxmlformats.org/officeDocument/2006/relationships/image"/><Relationship Id="rId2217" Target="embeddings/oleObject1316.bin" Type="http://schemas.openxmlformats.org/officeDocument/2006/relationships/oleObject"/><Relationship Id="rId2218" Target="media/image892.wmf" Type="http://schemas.openxmlformats.org/officeDocument/2006/relationships/image"/><Relationship Id="rId2219" Target="embeddings/oleObject1317.bin" Type="http://schemas.openxmlformats.org/officeDocument/2006/relationships/oleObject"/><Relationship Id="rId222" Target="media/image109.wmf" Type="http://schemas.openxmlformats.org/officeDocument/2006/relationships/image"/><Relationship Id="rId2220" Target="media/image893.wmf" Type="http://schemas.openxmlformats.org/officeDocument/2006/relationships/image"/><Relationship Id="rId2221" Target="embeddings/oleObject1318.bin" Type="http://schemas.openxmlformats.org/officeDocument/2006/relationships/oleObject"/><Relationship Id="rId2222" Target="media/image894.wmf" Type="http://schemas.openxmlformats.org/officeDocument/2006/relationships/image"/><Relationship Id="rId2223" Target="embeddings/oleObject1319.bin" Type="http://schemas.openxmlformats.org/officeDocument/2006/relationships/oleObject"/><Relationship Id="rId2224" Target="media/image895.wmf" Type="http://schemas.openxmlformats.org/officeDocument/2006/relationships/image"/><Relationship Id="rId2225" Target="embeddings/oleObject1320.bin" Type="http://schemas.openxmlformats.org/officeDocument/2006/relationships/oleObject"/><Relationship Id="rId2226" Target="media/image896.wmf" Type="http://schemas.openxmlformats.org/officeDocument/2006/relationships/image"/><Relationship Id="rId2227" Target="embeddings/oleObject1321.bin" Type="http://schemas.openxmlformats.org/officeDocument/2006/relationships/oleObject"/><Relationship Id="rId2228" Target="media/image897.wmf" Type="http://schemas.openxmlformats.org/officeDocument/2006/relationships/image"/><Relationship Id="rId2229" Target="embeddings/oleObject1322.bin" Type="http://schemas.openxmlformats.org/officeDocument/2006/relationships/oleObject"/><Relationship Id="rId223" Target="embeddings/oleObject106.bin" Type="http://schemas.openxmlformats.org/officeDocument/2006/relationships/oleObject"/><Relationship Id="rId2230" Target="media/image898.wmf" Type="http://schemas.openxmlformats.org/officeDocument/2006/relationships/image"/><Relationship Id="rId2231" Target="embeddings/oleObject1323.bin" Type="http://schemas.openxmlformats.org/officeDocument/2006/relationships/oleObject"/><Relationship Id="rId2232" Target="media/image899.wmf" Type="http://schemas.openxmlformats.org/officeDocument/2006/relationships/image"/><Relationship Id="rId2233" Target="embeddings/oleObject1324.bin" Type="http://schemas.openxmlformats.org/officeDocument/2006/relationships/oleObject"/><Relationship Id="rId2234" Target="embeddings/oleObject1325.bin" Type="http://schemas.openxmlformats.org/officeDocument/2006/relationships/oleObject"/><Relationship Id="rId2235" Target="embeddings/oleObject1326.bin" Type="http://schemas.openxmlformats.org/officeDocument/2006/relationships/oleObject"/><Relationship Id="rId2236" Target="embeddings/oleObject1327.bin" Type="http://schemas.openxmlformats.org/officeDocument/2006/relationships/oleObject"/><Relationship Id="rId2237" Target="embeddings/oleObject1328.bin" Type="http://schemas.openxmlformats.org/officeDocument/2006/relationships/oleObject"/><Relationship Id="rId2238" Target="embeddings/oleObject1329.bin" Type="http://schemas.openxmlformats.org/officeDocument/2006/relationships/oleObject"/><Relationship Id="rId2239" Target="embeddings/oleObject1330.bin" Type="http://schemas.openxmlformats.org/officeDocument/2006/relationships/oleObject"/><Relationship Id="rId224" Target="media/image110.wmf" Type="http://schemas.openxmlformats.org/officeDocument/2006/relationships/image"/><Relationship Id="rId2240" Target="embeddings/oleObject1331.bin" Type="http://schemas.openxmlformats.org/officeDocument/2006/relationships/oleObject"/><Relationship Id="rId2241" Target="embeddings/oleObject1332.bin" Type="http://schemas.openxmlformats.org/officeDocument/2006/relationships/oleObject"/><Relationship Id="rId2242" Target="embeddings/oleObject1333.bin" Type="http://schemas.openxmlformats.org/officeDocument/2006/relationships/oleObject"/><Relationship Id="rId2243" Target="media/image900.wmf" Type="http://schemas.openxmlformats.org/officeDocument/2006/relationships/image"/><Relationship Id="rId2244" Target="embeddings/oleObject1334.bin" Type="http://schemas.openxmlformats.org/officeDocument/2006/relationships/oleObject"/><Relationship Id="rId2245" Target="media/image901.wmf" Type="http://schemas.openxmlformats.org/officeDocument/2006/relationships/image"/><Relationship Id="rId2246" Target="embeddings/oleObject1335.bin" Type="http://schemas.openxmlformats.org/officeDocument/2006/relationships/oleObject"/><Relationship Id="rId2247" Target="media/image902.wmf" Type="http://schemas.openxmlformats.org/officeDocument/2006/relationships/image"/><Relationship Id="rId2248" Target="embeddings/oleObject1336.bin" Type="http://schemas.openxmlformats.org/officeDocument/2006/relationships/oleObject"/><Relationship Id="rId2249" Target="media/image903.wmf" Type="http://schemas.openxmlformats.org/officeDocument/2006/relationships/image"/><Relationship Id="rId225" Target="embeddings/oleObject107.bin" Type="http://schemas.openxmlformats.org/officeDocument/2006/relationships/oleObject"/><Relationship Id="rId2250" Target="embeddings/oleObject1337.bin" Type="http://schemas.openxmlformats.org/officeDocument/2006/relationships/oleObject"/><Relationship Id="rId2251" Target="media/image904.wmf" Type="http://schemas.openxmlformats.org/officeDocument/2006/relationships/image"/><Relationship Id="rId2252" Target="embeddings/oleObject1338.bin" Type="http://schemas.openxmlformats.org/officeDocument/2006/relationships/oleObject"/><Relationship Id="rId2253" Target="media/image905.emf" Type="http://schemas.openxmlformats.org/officeDocument/2006/relationships/image"/><Relationship Id="rId2254" Target="media/image906.wmf" Type="http://schemas.openxmlformats.org/officeDocument/2006/relationships/image"/><Relationship Id="rId2255" Target="embeddings/oleObject1339.bin" Type="http://schemas.openxmlformats.org/officeDocument/2006/relationships/oleObject"/><Relationship Id="rId2256" Target="media/image907.wmf" Type="http://schemas.openxmlformats.org/officeDocument/2006/relationships/image"/><Relationship Id="rId2257" Target="embeddings/oleObject1340.bin" Type="http://schemas.openxmlformats.org/officeDocument/2006/relationships/oleObject"/><Relationship Id="rId2258" Target="media/image908.wmf" Type="http://schemas.openxmlformats.org/officeDocument/2006/relationships/image"/><Relationship Id="rId2259" Target="embeddings/oleObject1341.bin" Type="http://schemas.openxmlformats.org/officeDocument/2006/relationships/oleObject"/><Relationship Id="rId226" Target="media/image111.wmf" Type="http://schemas.openxmlformats.org/officeDocument/2006/relationships/image"/><Relationship Id="rId2260" Target="media/image909.wmf" Type="http://schemas.openxmlformats.org/officeDocument/2006/relationships/image"/><Relationship Id="rId2261" Target="embeddings/oleObject1342.bin" Type="http://schemas.openxmlformats.org/officeDocument/2006/relationships/oleObject"/><Relationship Id="rId2262" Target="media/image910.wmf" Type="http://schemas.openxmlformats.org/officeDocument/2006/relationships/image"/><Relationship Id="rId2263" Target="embeddings/oleObject1343.bin" Type="http://schemas.openxmlformats.org/officeDocument/2006/relationships/oleObject"/><Relationship Id="rId2264" Target="media/image911.wmf" Type="http://schemas.openxmlformats.org/officeDocument/2006/relationships/image"/><Relationship Id="rId2265" Target="embeddings/oleObject1344.bin" Type="http://schemas.openxmlformats.org/officeDocument/2006/relationships/oleObject"/><Relationship Id="rId2266" Target="media/image912.wmf" Type="http://schemas.openxmlformats.org/officeDocument/2006/relationships/image"/><Relationship Id="rId2267" Target="embeddings/oleObject1345.bin" Type="http://schemas.openxmlformats.org/officeDocument/2006/relationships/oleObject"/><Relationship Id="rId2268" Target="media/image913.wmf" Type="http://schemas.openxmlformats.org/officeDocument/2006/relationships/image"/><Relationship Id="rId2269" Target="embeddings/oleObject1346.bin" Type="http://schemas.openxmlformats.org/officeDocument/2006/relationships/oleObject"/><Relationship Id="rId227" Target="embeddings/oleObject108.bin" Type="http://schemas.openxmlformats.org/officeDocument/2006/relationships/oleObject"/><Relationship Id="rId2270" Target="media/image914.wmf" Type="http://schemas.openxmlformats.org/officeDocument/2006/relationships/image"/><Relationship Id="rId2271" Target="embeddings/oleObject1347.bin" Type="http://schemas.openxmlformats.org/officeDocument/2006/relationships/oleObject"/><Relationship Id="rId2272" Target="media/image915.wmf" Type="http://schemas.openxmlformats.org/officeDocument/2006/relationships/image"/><Relationship Id="rId2273" Target="embeddings/oleObject1348.bin" Type="http://schemas.openxmlformats.org/officeDocument/2006/relationships/oleObject"/><Relationship Id="rId2274" Target="media/image916.wmf" Type="http://schemas.openxmlformats.org/officeDocument/2006/relationships/image"/><Relationship Id="rId2275" Target="embeddings/oleObject1349.bin" Type="http://schemas.openxmlformats.org/officeDocument/2006/relationships/oleObject"/><Relationship Id="rId2276" Target="media/image917.emf" Type="http://schemas.openxmlformats.org/officeDocument/2006/relationships/image"/><Relationship Id="rId2277" Target="media/image918.wmf" Type="http://schemas.openxmlformats.org/officeDocument/2006/relationships/image"/><Relationship Id="rId2278" Target="embeddings/oleObject1350.bin" Type="http://schemas.openxmlformats.org/officeDocument/2006/relationships/oleObject"/><Relationship Id="rId2279" Target="media/image919.wmf" Type="http://schemas.openxmlformats.org/officeDocument/2006/relationships/image"/><Relationship Id="rId228" Target="media/image112.wmf" Type="http://schemas.openxmlformats.org/officeDocument/2006/relationships/image"/><Relationship Id="rId2280" Target="embeddings/oleObject1351.bin" Type="http://schemas.openxmlformats.org/officeDocument/2006/relationships/oleObject"/><Relationship Id="rId2281" Target="media/image920.wmf" Type="http://schemas.openxmlformats.org/officeDocument/2006/relationships/image"/><Relationship Id="rId2282" Target="embeddings/oleObject1352.bin" Type="http://schemas.openxmlformats.org/officeDocument/2006/relationships/oleObject"/><Relationship Id="rId2283" Target="media/image921.wmf" Type="http://schemas.openxmlformats.org/officeDocument/2006/relationships/image"/><Relationship Id="rId2284" Target="embeddings/oleObject1353.bin" Type="http://schemas.openxmlformats.org/officeDocument/2006/relationships/oleObject"/><Relationship Id="rId2285" Target="media/image922.wmf" Type="http://schemas.openxmlformats.org/officeDocument/2006/relationships/image"/><Relationship Id="rId2286" Target="embeddings/oleObject1354.bin" Type="http://schemas.openxmlformats.org/officeDocument/2006/relationships/oleObject"/><Relationship Id="rId2287" Target="media/image923.wmf" Type="http://schemas.openxmlformats.org/officeDocument/2006/relationships/image"/><Relationship Id="rId2288" Target="embeddings/oleObject1355.bin" Type="http://schemas.openxmlformats.org/officeDocument/2006/relationships/oleObject"/><Relationship Id="rId2289" Target="media/image924.wmf" Type="http://schemas.openxmlformats.org/officeDocument/2006/relationships/image"/><Relationship Id="rId229" Target="embeddings/oleObject109.bin" Type="http://schemas.openxmlformats.org/officeDocument/2006/relationships/oleObject"/><Relationship Id="rId2290" Target="embeddings/oleObject1356.bin" Type="http://schemas.openxmlformats.org/officeDocument/2006/relationships/oleObject"/><Relationship Id="rId2291" Target="media/image925.wmf" Type="http://schemas.openxmlformats.org/officeDocument/2006/relationships/image"/><Relationship Id="rId2292" Target="embeddings/oleObject1357.bin" Type="http://schemas.openxmlformats.org/officeDocument/2006/relationships/oleObject"/><Relationship Id="rId2293" Target="media/image926.wmf" Type="http://schemas.openxmlformats.org/officeDocument/2006/relationships/image"/><Relationship Id="rId2294" Target="embeddings/oleObject1358.bin" Type="http://schemas.openxmlformats.org/officeDocument/2006/relationships/oleObject"/><Relationship Id="rId2295" Target="media/image927.wmf" Type="http://schemas.openxmlformats.org/officeDocument/2006/relationships/image"/><Relationship Id="rId2296" Target="embeddings/oleObject1359.bin" Type="http://schemas.openxmlformats.org/officeDocument/2006/relationships/oleObject"/><Relationship Id="rId2297" Target="embeddings/oleObject1360.bin" Type="http://schemas.openxmlformats.org/officeDocument/2006/relationships/oleObject"/><Relationship Id="rId2298" Target="embeddings/oleObject1361.bin" Type="http://schemas.openxmlformats.org/officeDocument/2006/relationships/oleObject"/><Relationship Id="rId2299" Target="embeddings/oleObject1362.bin" Type="http://schemas.openxmlformats.org/officeDocument/2006/relationships/oleObject"/><Relationship Id="rId23" Target="media/image8.wmf" Type="http://schemas.openxmlformats.org/officeDocument/2006/relationships/image"/><Relationship Id="rId230" Target="media/image113.wmf" Type="http://schemas.openxmlformats.org/officeDocument/2006/relationships/image"/><Relationship Id="rId2300" Target="media/image928.wmf" Type="http://schemas.openxmlformats.org/officeDocument/2006/relationships/image"/><Relationship Id="rId2301" Target="embeddings/oleObject1363.bin" Type="http://schemas.openxmlformats.org/officeDocument/2006/relationships/oleObject"/><Relationship Id="rId2302" Target="media/image929.wmf" Type="http://schemas.openxmlformats.org/officeDocument/2006/relationships/image"/><Relationship Id="rId2303" Target="embeddings/oleObject1364.bin" Type="http://schemas.openxmlformats.org/officeDocument/2006/relationships/oleObject"/><Relationship Id="rId2304" Target="media/image930.wmf" Type="http://schemas.openxmlformats.org/officeDocument/2006/relationships/image"/><Relationship Id="rId2305" Target="embeddings/oleObject1365.bin" Type="http://schemas.openxmlformats.org/officeDocument/2006/relationships/oleObject"/><Relationship Id="rId2306" Target="media/image931.wmf" Type="http://schemas.openxmlformats.org/officeDocument/2006/relationships/image"/><Relationship Id="rId2307" Target="embeddings/oleObject1366.bin" Type="http://schemas.openxmlformats.org/officeDocument/2006/relationships/oleObject"/><Relationship Id="rId2308" Target="media/image932.wmf" Type="http://schemas.openxmlformats.org/officeDocument/2006/relationships/image"/><Relationship Id="rId2309" Target="embeddings/oleObject1367.bin" Type="http://schemas.openxmlformats.org/officeDocument/2006/relationships/oleObject"/><Relationship Id="rId231" Target="embeddings/oleObject110.bin" Type="http://schemas.openxmlformats.org/officeDocument/2006/relationships/oleObject"/><Relationship Id="rId2310" Target="media/image933.wmf" Type="http://schemas.openxmlformats.org/officeDocument/2006/relationships/image"/><Relationship Id="rId2311" Target="embeddings/oleObject1368.bin" Type="http://schemas.openxmlformats.org/officeDocument/2006/relationships/oleObject"/><Relationship Id="rId2312" Target="media/image934.wmf" Type="http://schemas.openxmlformats.org/officeDocument/2006/relationships/image"/><Relationship Id="rId2313" Target="embeddings/oleObject1369.bin" Type="http://schemas.openxmlformats.org/officeDocument/2006/relationships/oleObject"/><Relationship Id="rId2314" Target="media/image935.wmf" Type="http://schemas.openxmlformats.org/officeDocument/2006/relationships/image"/><Relationship Id="rId2315" Target="embeddings/oleObject1370.bin" Type="http://schemas.openxmlformats.org/officeDocument/2006/relationships/oleObject"/><Relationship Id="rId2316" Target="media/image936.wmf" Type="http://schemas.openxmlformats.org/officeDocument/2006/relationships/image"/><Relationship Id="rId2317" Target="embeddings/oleObject1371.bin" Type="http://schemas.openxmlformats.org/officeDocument/2006/relationships/oleObject"/><Relationship Id="rId2318" Target="media/image937.wmf" Type="http://schemas.openxmlformats.org/officeDocument/2006/relationships/image"/><Relationship Id="rId2319" Target="embeddings/oleObject1372.bin" Type="http://schemas.openxmlformats.org/officeDocument/2006/relationships/oleObject"/><Relationship Id="rId232" Target="media/image114.wmf" Type="http://schemas.openxmlformats.org/officeDocument/2006/relationships/image"/><Relationship Id="rId2320" Target="media/image938.wmf" Type="http://schemas.openxmlformats.org/officeDocument/2006/relationships/image"/><Relationship Id="rId2321" Target="embeddings/oleObject1373.bin" Type="http://schemas.openxmlformats.org/officeDocument/2006/relationships/oleObject"/><Relationship Id="rId2322" Target="media/image939.wmf" Type="http://schemas.openxmlformats.org/officeDocument/2006/relationships/image"/><Relationship Id="rId2323" Target="embeddings/oleObject1374.bin" Type="http://schemas.openxmlformats.org/officeDocument/2006/relationships/oleObject"/><Relationship Id="rId2324" Target="media/image940.wmf" Type="http://schemas.openxmlformats.org/officeDocument/2006/relationships/image"/><Relationship Id="rId2325" Target="embeddings/oleObject1375.bin" Type="http://schemas.openxmlformats.org/officeDocument/2006/relationships/oleObject"/><Relationship Id="rId2326" Target="media/image941.wmf" Type="http://schemas.openxmlformats.org/officeDocument/2006/relationships/image"/><Relationship Id="rId2327" Target="embeddings/oleObject1376.bin" Type="http://schemas.openxmlformats.org/officeDocument/2006/relationships/oleObject"/><Relationship Id="rId2328" Target="media/image942.wmf" Type="http://schemas.openxmlformats.org/officeDocument/2006/relationships/image"/><Relationship Id="rId2329" Target="embeddings/oleObject1377.bin" Type="http://schemas.openxmlformats.org/officeDocument/2006/relationships/oleObject"/><Relationship Id="rId233" Target="embeddings/oleObject111.bin" Type="http://schemas.openxmlformats.org/officeDocument/2006/relationships/oleObject"/><Relationship Id="rId2330" Target="media/image943.wmf" Type="http://schemas.openxmlformats.org/officeDocument/2006/relationships/image"/><Relationship Id="rId2331" Target="embeddings/oleObject1378.bin" Type="http://schemas.openxmlformats.org/officeDocument/2006/relationships/oleObject"/><Relationship Id="rId2332" Target="media/image944.wmf" Type="http://schemas.openxmlformats.org/officeDocument/2006/relationships/image"/><Relationship Id="rId2333" Target="embeddings/oleObject1379.bin" Type="http://schemas.openxmlformats.org/officeDocument/2006/relationships/oleObject"/><Relationship Id="rId2334" Target="media/image945.wmf" Type="http://schemas.openxmlformats.org/officeDocument/2006/relationships/image"/><Relationship Id="rId2335" Target="embeddings/oleObject1380.bin" Type="http://schemas.openxmlformats.org/officeDocument/2006/relationships/oleObject"/><Relationship Id="rId2336" Target="media/image946.wmf" Type="http://schemas.openxmlformats.org/officeDocument/2006/relationships/image"/><Relationship Id="rId2337" Target="embeddings/oleObject1381.bin" Type="http://schemas.openxmlformats.org/officeDocument/2006/relationships/oleObject"/><Relationship Id="rId2338" Target="media/image947.wmf" Type="http://schemas.openxmlformats.org/officeDocument/2006/relationships/image"/><Relationship Id="rId2339" Target="embeddings/oleObject1382.bin" Type="http://schemas.openxmlformats.org/officeDocument/2006/relationships/oleObject"/><Relationship Id="rId234" Target="media/image115.wmf" Type="http://schemas.openxmlformats.org/officeDocument/2006/relationships/image"/><Relationship Id="rId2340" Target="media/image948.wmf" Type="http://schemas.openxmlformats.org/officeDocument/2006/relationships/image"/><Relationship Id="rId2341" Target="embeddings/oleObject1383.bin" Type="http://schemas.openxmlformats.org/officeDocument/2006/relationships/oleObject"/><Relationship Id="rId2342" Target="media/image949.wmf" Type="http://schemas.openxmlformats.org/officeDocument/2006/relationships/image"/><Relationship Id="rId2343" Target="embeddings/oleObject1384.bin" Type="http://schemas.openxmlformats.org/officeDocument/2006/relationships/oleObject"/><Relationship Id="rId2344" Target="media/image950.wmf" Type="http://schemas.openxmlformats.org/officeDocument/2006/relationships/image"/><Relationship Id="rId2345" Target="embeddings/oleObject1385.bin" Type="http://schemas.openxmlformats.org/officeDocument/2006/relationships/oleObject"/><Relationship Id="rId2346" Target="media/image951.wmf" Type="http://schemas.openxmlformats.org/officeDocument/2006/relationships/image"/><Relationship Id="rId2347" Target="embeddings/oleObject1386.bin" Type="http://schemas.openxmlformats.org/officeDocument/2006/relationships/oleObject"/><Relationship Id="rId2348" Target="media/image952.wmf" Type="http://schemas.openxmlformats.org/officeDocument/2006/relationships/image"/><Relationship Id="rId2349" Target="embeddings/oleObject1387.bin" Type="http://schemas.openxmlformats.org/officeDocument/2006/relationships/oleObject"/><Relationship Id="rId235" Target="embeddings/oleObject112.bin" Type="http://schemas.openxmlformats.org/officeDocument/2006/relationships/oleObject"/><Relationship Id="rId2350" Target="media/image953.wmf" Type="http://schemas.openxmlformats.org/officeDocument/2006/relationships/image"/><Relationship Id="rId2351" Target="embeddings/oleObject1388.bin" Type="http://schemas.openxmlformats.org/officeDocument/2006/relationships/oleObject"/><Relationship Id="rId2352" Target="media/image954.png" Type="http://schemas.openxmlformats.org/officeDocument/2006/relationships/image"/><Relationship Id="rId2353" Target="media/image955.wmf" Type="http://schemas.openxmlformats.org/officeDocument/2006/relationships/image"/><Relationship Id="rId2354" Target="embeddings/oleObject1389.bin" Type="http://schemas.openxmlformats.org/officeDocument/2006/relationships/oleObject"/><Relationship Id="rId2355" Target="media/image956.wmf" Type="http://schemas.openxmlformats.org/officeDocument/2006/relationships/image"/><Relationship Id="rId2356" Target="embeddings/oleObject1390.bin" Type="http://schemas.openxmlformats.org/officeDocument/2006/relationships/oleObject"/><Relationship Id="rId2357" Target="media/image957.wmf" Type="http://schemas.openxmlformats.org/officeDocument/2006/relationships/image"/><Relationship Id="rId2358" Target="embeddings/oleObject1391.bin" Type="http://schemas.openxmlformats.org/officeDocument/2006/relationships/oleObject"/><Relationship Id="rId2359" Target="media/image958.wmf" Type="http://schemas.openxmlformats.org/officeDocument/2006/relationships/image"/><Relationship Id="rId236" Target="media/image116.wmf" Type="http://schemas.openxmlformats.org/officeDocument/2006/relationships/image"/><Relationship Id="rId2360" Target="embeddings/oleObject1392.bin" Type="http://schemas.openxmlformats.org/officeDocument/2006/relationships/oleObject"/><Relationship Id="rId2361" Target="media/image959.wmf" Type="http://schemas.openxmlformats.org/officeDocument/2006/relationships/image"/><Relationship Id="rId2362" Target="embeddings/oleObject1393.bin" Type="http://schemas.openxmlformats.org/officeDocument/2006/relationships/oleObject"/><Relationship Id="rId2363" Target="media/image960.wmf" Type="http://schemas.openxmlformats.org/officeDocument/2006/relationships/image"/><Relationship Id="rId2364" Target="embeddings/oleObject1394.bin" Type="http://schemas.openxmlformats.org/officeDocument/2006/relationships/oleObject"/><Relationship Id="rId2365" Target="media/image961.png" Type="http://schemas.openxmlformats.org/officeDocument/2006/relationships/image"/><Relationship Id="rId2366" Target="media/image962.wmf" Type="http://schemas.openxmlformats.org/officeDocument/2006/relationships/image"/><Relationship Id="rId2367" Target="embeddings/oleObject1395.bin" Type="http://schemas.openxmlformats.org/officeDocument/2006/relationships/oleObject"/><Relationship Id="rId2368" Target="embeddings/oleObject1396.bin" Type="http://schemas.openxmlformats.org/officeDocument/2006/relationships/oleObject"/><Relationship Id="rId2369" Target="embeddings/oleObject1397.bin" Type="http://schemas.openxmlformats.org/officeDocument/2006/relationships/oleObject"/><Relationship Id="rId237" Target="embeddings/oleObject113.bin" Type="http://schemas.openxmlformats.org/officeDocument/2006/relationships/oleObject"/><Relationship Id="rId2370" Target="media/image963.wmf" Type="http://schemas.openxmlformats.org/officeDocument/2006/relationships/image"/><Relationship Id="rId2371" Target="embeddings/oleObject1398.bin" Type="http://schemas.openxmlformats.org/officeDocument/2006/relationships/oleObject"/><Relationship Id="rId2372" Target="media/image964.wmf" Type="http://schemas.openxmlformats.org/officeDocument/2006/relationships/image"/><Relationship Id="rId2373" Target="embeddings/oleObject1399.bin" Type="http://schemas.openxmlformats.org/officeDocument/2006/relationships/oleObject"/><Relationship Id="rId2374" Target="media/image965.wmf" Type="http://schemas.openxmlformats.org/officeDocument/2006/relationships/image"/><Relationship Id="rId2375" Target="embeddings/oleObject1400.bin" Type="http://schemas.openxmlformats.org/officeDocument/2006/relationships/oleObject"/><Relationship Id="rId2376" Target="media/image966.wmf" Type="http://schemas.openxmlformats.org/officeDocument/2006/relationships/image"/><Relationship Id="rId2377" Target="embeddings/oleObject1401.bin" Type="http://schemas.openxmlformats.org/officeDocument/2006/relationships/oleObject"/><Relationship Id="rId2378" Target="media/image967.wmf" Type="http://schemas.openxmlformats.org/officeDocument/2006/relationships/image"/><Relationship Id="rId2379" Target="embeddings/oleObject1402.bin" Type="http://schemas.openxmlformats.org/officeDocument/2006/relationships/oleObject"/><Relationship Id="rId238" Target="media/image117.wmf" Type="http://schemas.openxmlformats.org/officeDocument/2006/relationships/image"/><Relationship Id="rId2380" Target="media/image968.wmf" Type="http://schemas.openxmlformats.org/officeDocument/2006/relationships/image"/><Relationship Id="rId2381" Target="embeddings/oleObject1403.bin" Type="http://schemas.openxmlformats.org/officeDocument/2006/relationships/oleObject"/><Relationship Id="rId2382" Target="media/image969.wmf" Type="http://schemas.openxmlformats.org/officeDocument/2006/relationships/image"/><Relationship Id="rId2383" Target="embeddings/oleObject1404.bin" Type="http://schemas.openxmlformats.org/officeDocument/2006/relationships/oleObject"/><Relationship Id="rId2384" Target="media/image970.wmf" Type="http://schemas.openxmlformats.org/officeDocument/2006/relationships/image"/><Relationship Id="rId2385" Target="embeddings/oleObject1405.bin" Type="http://schemas.openxmlformats.org/officeDocument/2006/relationships/oleObject"/><Relationship Id="rId2386" Target="media/image971.wmf" Type="http://schemas.openxmlformats.org/officeDocument/2006/relationships/image"/><Relationship Id="rId2387" Target="embeddings/oleObject1406.bin" Type="http://schemas.openxmlformats.org/officeDocument/2006/relationships/oleObject"/><Relationship Id="rId2388" Target="media/image972.wmf" Type="http://schemas.openxmlformats.org/officeDocument/2006/relationships/image"/><Relationship Id="rId2389" Target="embeddings/oleObject1407.bin" Type="http://schemas.openxmlformats.org/officeDocument/2006/relationships/oleObject"/><Relationship Id="rId239" Target="embeddings/oleObject114.bin" Type="http://schemas.openxmlformats.org/officeDocument/2006/relationships/oleObject"/><Relationship Id="rId2390" Target="media/image973.wmf" Type="http://schemas.openxmlformats.org/officeDocument/2006/relationships/image"/><Relationship Id="rId2391" Target="embeddings/oleObject1408.bin" Type="http://schemas.openxmlformats.org/officeDocument/2006/relationships/oleObject"/><Relationship Id="rId2392" Target="media/image974.wmf" Type="http://schemas.openxmlformats.org/officeDocument/2006/relationships/image"/><Relationship Id="rId2393" Target="embeddings/oleObject1409.bin" Type="http://schemas.openxmlformats.org/officeDocument/2006/relationships/oleObject"/><Relationship Id="rId2394" Target="media/image975.wmf" Type="http://schemas.openxmlformats.org/officeDocument/2006/relationships/image"/><Relationship Id="rId2395" Target="embeddings/oleObject1410.bin" Type="http://schemas.openxmlformats.org/officeDocument/2006/relationships/oleObject"/><Relationship Id="rId2396" Target="media/image976.wmf" Type="http://schemas.openxmlformats.org/officeDocument/2006/relationships/image"/><Relationship Id="rId2397" Target="embeddings/oleObject1411.bin" Type="http://schemas.openxmlformats.org/officeDocument/2006/relationships/oleObject"/><Relationship Id="rId2398" Target="media/image977.wmf" Type="http://schemas.openxmlformats.org/officeDocument/2006/relationships/image"/><Relationship Id="rId2399" Target="embeddings/oleObject1412.bin" Type="http://schemas.openxmlformats.org/officeDocument/2006/relationships/oleObject"/><Relationship Id="rId24" Target="embeddings/oleObject8.bin" Type="http://schemas.openxmlformats.org/officeDocument/2006/relationships/oleObject"/><Relationship Id="rId240" Target="media/image118.wmf" Type="http://schemas.openxmlformats.org/officeDocument/2006/relationships/image"/><Relationship Id="rId2400" Target="media/image978.wmf" Type="http://schemas.openxmlformats.org/officeDocument/2006/relationships/image"/><Relationship Id="rId2401" Target="embeddings/oleObject1413.bin" Type="http://schemas.openxmlformats.org/officeDocument/2006/relationships/oleObject"/><Relationship Id="rId2402" Target="media/image979.wmf" Type="http://schemas.openxmlformats.org/officeDocument/2006/relationships/image"/><Relationship Id="rId2403" Target="embeddings/oleObject1414.bin" Type="http://schemas.openxmlformats.org/officeDocument/2006/relationships/oleObject"/><Relationship Id="rId2404" Target="media/image980.wmf" Type="http://schemas.openxmlformats.org/officeDocument/2006/relationships/image"/><Relationship Id="rId2405" Target="embeddings/oleObject1415.bin" Type="http://schemas.openxmlformats.org/officeDocument/2006/relationships/oleObject"/><Relationship Id="rId2406" Target="media/image981.wmf" Type="http://schemas.openxmlformats.org/officeDocument/2006/relationships/image"/><Relationship Id="rId2407" Target="embeddings/oleObject1416.bin" Type="http://schemas.openxmlformats.org/officeDocument/2006/relationships/oleObject"/><Relationship Id="rId2408" Target="media/image982.wmf" Type="http://schemas.openxmlformats.org/officeDocument/2006/relationships/image"/><Relationship Id="rId2409" Target="embeddings/oleObject1417.bin" Type="http://schemas.openxmlformats.org/officeDocument/2006/relationships/oleObject"/><Relationship Id="rId241" Target="embeddings/oleObject115.bin" Type="http://schemas.openxmlformats.org/officeDocument/2006/relationships/oleObject"/><Relationship Id="rId2410" Target="media/image983.wmf" Type="http://schemas.openxmlformats.org/officeDocument/2006/relationships/image"/><Relationship Id="rId2411" Target="embeddings/oleObject1418.bin" Type="http://schemas.openxmlformats.org/officeDocument/2006/relationships/oleObject"/><Relationship Id="rId2412" Target="media/image984.wmf" Type="http://schemas.openxmlformats.org/officeDocument/2006/relationships/image"/><Relationship Id="rId2413" Target="embeddings/oleObject1419.bin" Type="http://schemas.openxmlformats.org/officeDocument/2006/relationships/oleObject"/><Relationship Id="rId2414" Target="media/image985.wmf" Type="http://schemas.openxmlformats.org/officeDocument/2006/relationships/image"/><Relationship Id="rId2415" Target="embeddings/oleObject1420.bin" Type="http://schemas.openxmlformats.org/officeDocument/2006/relationships/oleObject"/><Relationship Id="rId2416" Target="media/image986.wmf" Type="http://schemas.openxmlformats.org/officeDocument/2006/relationships/image"/><Relationship Id="rId2417" Target="embeddings/oleObject1421.bin" Type="http://schemas.openxmlformats.org/officeDocument/2006/relationships/oleObject"/><Relationship Id="rId2418" Target="media/image987.wmf" Type="http://schemas.openxmlformats.org/officeDocument/2006/relationships/image"/><Relationship Id="rId2419" Target="embeddings/oleObject1422.bin" Type="http://schemas.openxmlformats.org/officeDocument/2006/relationships/oleObject"/><Relationship Id="rId242" Target="media/image119.wmf" Type="http://schemas.openxmlformats.org/officeDocument/2006/relationships/image"/><Relationship Id="rId2420" Target="media/image988.wmf" Type="http://schemas.openxmlformats.org/officeDocument/2006/relationships/image"/><Relationship Id="rId2421" Target="embeddings/oleObject1423.bin" Type="http://schemas.openxmlformats.org/officeDocument/2006/relationships/oleObject"/><Relationship Id="rId2422" Target="media/image989.wmf" Type="http://schemas.openxmlformats.org/officeDocument/2006/relationships/image"/><Relationship Id="rId2423" Target="embeddings/oleObject1424.bin" Type="http://schemas.openxmlformats.org/officeDocument/2006/relationships/oleObject"/><Relationship Id="rId2424" Target="media/image990.wmf" Type="http://schemas.openxmlformats.org/officeDocument/2006/relationships/image"/><Relationship Id="rId2425" Target="embeddings/oleObject1425.bin" Type="http://schemas.openxmlformats.org/officeDocument/2006/relationships/oleObject"/><Relationship Id="rId2426" Target="media/image991.wmf" Type="http://schemas.openxmlformats.org/officeDocument/2006/relationships/image"/><Relationship Id="rId2427" Target="embeddings/oleObject1426.bin" Type="http://schemas.openxmlformats.org/officeDocument/2006/relationships/oleObject"/><Relationship Id="rId2428" Target="media/image992.wmf" Type="http://schemas.openxmlformats.org/officeDocument/2006/relationships/image"/><Relationship Id="rId2429" Target="embeddings/oleObject1427.bin" Type="http://schemas.openxmlformats.org/officeDocument/2006/relationships/oleObject"/><Relationship Id="rId243" Target="embeddings/oleObject116.bin" Type="http://schemas.openxmlformats.org/officeDocument/2006/relationships/oleObject"/><Relationship Id="rId2430" Target="media/image993.wmf" Type="http://schemas.openxmlformats.org/officeDocument/2006/relationships/image"/><Relationship Id="rId2431" Target="embeddings/oleObject1428.bin" Type="http://schemas.openxmlformats.org/officeDocument/2006/relationships/oleObject"/><Relationship Id="rId2432" Target="media/image994.wmf" Type="http://schemas.openxmlformats.org/officeDocument/2006/relationships/image"/><Relationship Id="rId2433" Target="embeddings/oleObject1429.bin" Type="http://schemas.openxmlformats.org/officeDocument/2006/relationships/oleObject"/><Relationship Id="rId2434" Target="media/image995.wmf" Type="http://schemas.openxmlformats.org/officeDocument/2006/relationships/image"/><Relationship Id="rId2435" Target="embeddings/oleObject1430.bin" Type="http://schemas.openxmlformats.org/officeDocument/2006/relationships/oleObject"/><Relationship Id="rId2436" Target="media/image996.wmf" Type="http://schemas.openxmlformats.org/officeDocument/2006/relationships/image"/><Relationship Id="rId2437" Target="embeddings/oleObject1431.bin" Type="http://schemas.openxmlformats.org/officeDocument/2006/relationships/oleObject"/><Relationship Id="rId2438" Target="media/image997.wmf" Type="http://schemas.openxmlformats.org/officeDocument/2006/relationships/image"/><Relationship Id="rId2439" Target="embeddings/oleObject1432.bin" Type="http://schemas.openxmlformats.org/officeDocument/2006/relationships/oleObject"/><Relationship Id="rId244" Target="media/image120.png" Type="http://schemas.openxmlformats.org/officeDocument/2006/relationships/image"/><Relationship Id="rId2440" Target="media/image998.wmf" Type="http://schemas.openxmlformats.org/officeDocument/2006/relationships/image"/><Relationship Id="rId2441" Target="embeddings/oleObject1433.bin" Type="http://schemas.openxmlformats.org/officeDocument/2006/relationships/oleObject"/><Relationship Id="rId2442" Target="media/image999.wmf" Type="http://schemas.openxmlformats.org/officeDocument/2006/relationships/image"/><Relationship Id="rId2443" Target="embeddings/oleObject1434.bin" Type="http://schemas.openxmlformats.org/officeDocument/2006/relationships/oleObject"/><Relationship Id="rId2444" Target="media/image1000.wmf" Type="http://schemas.openxmlformats.org/officeDocument/2006/relationships/image"/><Relationship Id="rId2445" Target="embeddings/oleObject1435.bin" Type="http://schemas.openxmlformats.org/officeDocument/2006/relationships/oleObject"/><Relationship Id="rId2446" Target="media/image1001.png" Type="http://schemas.openxmlformats.org/officeDocument/2006/relationships/image"/><Relationship Id="rId2447" Target="media/image1002.wmf" Type="http://schemas.openxmlformats.org/officeDocument/2006/relationships/image"/><Relationship Id="rId2448" Target="embeddings/oleObject1436.bin" Type="http://schemas.openxmlformats.org/officeDocument/2006/relationships/oleObject"/><Relationship Id="rId2449" Target="media/image1003.wmf" Type="http://schemas.openxmlformats.org/officeDocument/2006/relationships/image"/><Relationship Id="rId245" Target="media/hdphoto1.wdp" Type="http://schemas.microsoft.com/office/2007/relationships/hdphoto"/><Relationship Id="rId2450" Target="embeddings/oleObject1437.bin" Type="http://schemas.openxmlformats.org/officeDocument/2006/relationships/oleObject"/><Relationship Id="rId2451" Target="media/image1004.wmf" Type="http://schemas.openxmlformats.org/officeDocument/2006/relationships/image"/><Relationship Id="rId2452" Target="embeddings/oleObject1438.bin" Type="http://schemas.openxmlformats.org/officeDocument/2006/relationships/oleObject"/><Relationship Id="rId2453" Target="media/image1005.wmf" Type="http://schemas.openxmlformats.org/officeDocument/2006/relationships/image"/><Relationship Id="rId2454" Target="embeddings/oleObject1439.bin" Type="http://schemas.openxmlformats.org/officeDocument/2006/relationships/oleObject"/><Relationship Id="rId2455" Target="media/image1006.wmf" Type="http://schemas.openxmlformats.org/officeDocument/2006/relationships/image"/><Relationship Id="rId2456" Target="embeddings/oleObject1440.bin" Type="http://schemas.openxmlformats.org/officeDocument/2006/relationships/oleObject"/><Relationship Id="rId2457" Target="media/image1007.png" Type="http://schemas.openxmlformats.org/officeDocument/2006/relationships/image"/><Relationship Id="rId2458" Target="media/image1008.wmf" Type="http://schemas.openxmlformats.org/officeDocument/2006/relationships/image"/><Relationship Id="rId2459" Target="embeddings/oleObject1441.bin" Type="http://schemas.openxmlformats.org/officeDocument/2006/relationships/oleObject"/><Relationship Id="rId246" Target="media/image121.wmf" Type="http://schemas.openxmlformats.org/officeDocument/2006/relationships/image"/><Relationship Id="rId2460" Target="media/image1009.wmf" Type="http://schemas.openxmlformats.org/officeDocument/2006/relationships/image"/><Relationship Id="rId2461" Target="embeddings/oleObject1442.bin" Type="http://schemas.openxmlformats.org/officeDocument/2006/relationships/oleObject"/><Relationship Id="rId2462" Target="media/image1010.wmf" Type="http://schemas.openxmlformats.org/officeDocument/2006/relationships/image"/><Relationship Id="rId2463" Target="embeddings/oleObject1443.bin" Type="http://schemas.openxmlformats.org/officeDocument/2006/relationships/oleObject"/><Relationship Id="rId2464" Target="media/image1011.wmf" Type="http://schemas.openxmlformats.org/officeDocument/2006/relationships/image"/><Relationship Id="rId2465" Target="embeddings/oleObject1444.bin" Type="http://schemas.openxmlformats.org/officeDocument/2006/relationships/oleObject"/><Relationship Id="rId2466" Target="media/image1012.wmf" Type="http://schemas.openxmlformats.org/officeDocument/2006/relationships/image"/><Relationship Id="rId2467" Target="embeddings/oleObject1445.bin" Type="http://schemas.openxmlformats.org/officeDocument/2006/relationships/oleObject"/><Relationship Id="rId2468" Target="media/image1013.wmf" Type="http://schemas.openxmlformats.org/officeDocument/2006/relationships/image"/><Relationship Id="rId2469" Target="embeddings/oleObject1446.bin" Type="http://schemas.openxmlformats.org/officeDocument/2006/relationships/oleObject"/><Relationship Id="rId247" Target="embeddings/oleObject117.bin" Type="http://schemas.openxmlformats.org/officeDocument/2006/relationships/oleObject"/><Relationship Id="rId2470" Target="media/image1014.wmf" Type="http://schemas.openxmlformats.org/officeDocument/2006/relationships/image"/><Relationship Id="rId2471" Target="embeddings/oleObject1447.bin" Type="http://schemas.openxmlformats.org/officeDocument/2006/relationships/oleObject"/><Relationship Id="rId2472" Target="media/image1015.wmf" Type="http://schemas.openxmlformats.org/officeDocument/2006/relationships/image"/><Relationship Id="rId2473" Target="embeddings/oleObject1448.bin" Type="http://schemas.openxmlformats.org/officeDocument/2006/relationships/oleObject"/><Relationship Id="rId2474" Target="media/image1016.wmf" Type="http://schemas.openxmlformats.org/officeDocument/2006/relationships/image"/><Relationship Id="rId2475" Target="embeddings/oleObject1449.bin" Type="http://schemas.openxmlformats.org/officeDocument/2006/relationships/oleObject"/><Relationship Id="rId2476" Target="media/image1017.wmf" Type="http://schemas.openxmlformats.org/officeDocument/2006/relationships/image"/><Relationship Id="rId2477" Target="embeddings/oleObject1450.bin" Type="http://schemas.openxmlformats.org/officeDocument/2006/relationships/oleObject"/><Relationship Id="rId2478" Target="media/image1018.wmf" Type="http://schemas.openxmlformats.org/officeDocument/2006/relationships/image"/><Relationship Id="rId2479" Target="embeddings/oleObject1451.bin" Type="http://schemas.openxmlformats.org/officeDocument/2006/relationships/oleObject"/><Relationship Id="rId248" Target="media/image122.wmf" Type="http://schemas.openxmlformats.org/officeDocument/2006/relationships/image"/><Relationship Id="rId2480" Target="media/image1019.wmf" Type="http://schemas.openxmlformats.org/officeDocument/2006/relationships/image"/><Relationship Id="rId2481" Target="embeddings/oleObject1452.bin" Type="http://schemas.openxmlformats.org/officeDocument/2006/relationships/oleObject"/><Relationship Id="rId2482" Target="media/image1020.wmf" Type="http://schemas.openxmlformats.org/officeDocument/2006/relationships/image"/><Relationship Id="rId2483" Target="embeddings/oleObject1453.bin" Type="http://schemas.openxmlformats.org/officeDocument/2006/relationships/oleObject"/><Relationship Id="rId2484" Target="media/image1021.wmf" Type="http://schemas.openxmlformats.org/officeDocument/2006/relationships/image"/><Relationship Id="rId2485" Target="embeddings/oleObject1454.bin" Type="http://schemas.openxmlformats.org/officeDocument/2006/relationships/oleObject"/><Relationship Id="rId2486" Target="media/image1022.wmf" Type="http://schemas.openxmlformats.org/officeDocument/2006/relationships/image"/><Relationship Id="rId2487" Target="embeddings/oleObject1455.bin" Type="http://schemas.openxmlformats.org/officeDocument/2006/relationships/oleObject"/><Relationship Id="rId2488" Target="media/image1023.wmf" Type="http://schemas.openxmlformats.org/officeDocument/2006/relationships/image"/><Relationship Id="rId2489" Target="embeddings/oleObject1456.bin" Type="http://schemas.openxmlformats.org/officeDocument/2006/relationships/oleObject"/><Relationship Id="rId249" Target="embeddings/oleObject118.bin" Type="http://schemas.openxmlformats.org/officeDocument/2006/relationships/oleObject"/><Relationship Id="rId2490" Target="media/image1024.wmf" Type="http://schemas.openxmlformats.org/officeDocument/2006/relationships/image"/><Relationship Id="rId2491" Target="embeddings/oleObject1457.bin" Type="http://schemas.openxmlformats.org/officeDocument/2006/relationships/oleObject"/><Relationship Id="rId2492" Target="media/image1025.wmf" Type="http://schemas.openxmlformats.org/officeDocument/2006/relationships/image"/><Relationship Id="rId2493" Target="embeddings/oleObject1458.bin" Type="http://schemas.openxmlformats.org/officeDocument/2006/relationships/oleObject"/><Relationship Id="rId2494" Target="media/image1026.wmf" Type="http://schemas.openxmlformats.org/officeDocument/2006/relationships/image"/><Relationship Id="rId2495" Target="embeddings/oleObject1459.bin" Type="http://schemas.openxmlformats.org/officeDocument/2006/relationships/oleObject"/><Relationship Id="rId2496" Target="media/image1027.wmf" Type="http://schemas.openxmlformats.org/officeDocument/2006/relationships/image"/><Relationship Id="rId2497" Target="embeddings/oleObject1460.bin" Type="http://schemas.openxmlformats.org/officeDocument/2006/relationships/oleObject"/><Relationship Id="rId2498" Target="media/image1028.wmf" Type="http://schemas.openxmlformats.org/officeDocument/2006/relationships/image"/><Relationship Id="rId2499" Target="embeddings/oleObject1461.bin" Type="http://schemas.openxmlformats.org/officeDocument/2006/relationships/oleObject"/><Relationship Id="rId25" Target="media/image9.wmf" Type="http://schemas.openxmlformats.org/officeDocument/2006/relationships/image"/><Relationship Id="rId250" Target="media/image123.wmf" Type="http://schemas.openxmlformats.org/officeDocument/2006/relationships/image"/><Relationship Id="rId2500" Target="media/image1029.wmf" Type="http://schemas.openxmlformats.org/officeDocument/2006/relationships/image"/><Relationship Id="rId2501" Target="embeddings/oleObject1462.bin" Type="http://schemas.openxmlformats.org/officeDocument/2006/relationships/oleObject"/><Relationship Id="rId2502" Target="media/image1030.wmf" Type="http://schemas.openxmlformats.org/officeDocument/2006/relationships/image"/><Relationship Id="rId2503" Target="embeddings/oleObject1463.bin" Type="http://schemas.openxmlformats.org/officeDocument/2006/relationships/oleObject"/><Relationship Id="rId2504" Target="media/image1031.wmf" Type="http://schemas.openxmlformats.org/officeDocument/2006/relationships/image"/><Relationship Id="rId2505" Target="embeddings/oleObject1464.bin" Type="http://schemas.openxmlformats.org/officeDocument/2006/relationships/oleObject"/><Relationship Id="rId2506" Target="media/image1032.wmf" Type="http://schemas.openxmlformats.org/officeDocument/2006/relationships/image"/><Relationship Id="rId2507" Target="embeddings/oleObject1465.bin" Type="http://schemas.openxmlformats.org/officeDocument/2006/relationships/oleObject"/><Relationship Id="rId2508" Target="media/image1033.wmf" Type="http://schemas.openxmlformats.org/officeDocument/2006/relationships/image"/><Relationship Id="rId2509" Target="embeddings/oleObject1466.bin" Type="http://schemas.openxmlformats.org/officeDocument/2006/relationships/oleObject"/><Relationship Id="rId251" Target="embeddings/oleObject119.bin" Type="http://schemas.openxmlformats.org/officeDocument/2006/relationships/oleObject"/><Relationship Id="rId2510" Target="media/image1034.wmf" Type="http://schemas.openxmlformats.org/officeDocument/2006/relationships/image"/><Relationship Id="rId2511" Target="embeddings/oleObject1467.bin" Type="http://schemas.openxmlformats.org/officeDocument/2006/relationships/oleObject"/><Relationship Id="rId2512" Target="media/image1035.wmf" Type="http://schemas.openxmlformats.org/officeDocument/2006/relationships/image"/><Relationship Id="rId2513" Target="embeddings/oleObject1468.bin" Type="http://schemas.openxmlformats.org/officeDocument/2006/relationships/oleObject"/><Relationship Id="rId2514" Target="media/image1036.wmf" Type="http://schemas.openxmlformats.org/officeDocument/2006/relationships/image"/><Relationship Id="rId2515" Target="embeddings/oleObject1469.bin" Type="http://schemas.openxmlformats.org/officeDocument/2006/relationships/oleObject"/><Relationship Id="rId2516" Target="media/image1037.wmf" Type="http://schemas.openxmlformats.org/officeDocument/2006/relationships/image"/><Relationship Id="rId2517" Target="embeddings/oleObject1470.bin" Type="http://schemas.openxmlformats.org/officeDocument/2006/relationships/oleObject"/><Relationship Id="rId2518" Target="media/image1038.wmf" Type="http://schemas.openxmlformats.org/officeDocument/2006/relationships/image"/><Relationship Id="rId2519" Target="embeddings/oleObject1471.bin" Type="http://schemas.openxmlformats.org/officeDocument/2006/relationships/oleObject"/><Relationship Id="rId252" Target="media/image124.wmf" Type="http://schemas.openxmlformats.org/officeDocument/2006/relationships/image"/><Relationship Id="rId2520" Target="media/image1039.wmf" Type="http://schemas.openxmlformats.org/officeDocument/2006/relationships/image"/><Relationship Id="rId2521" Target="embeddings/oleObject1472.bin" Type="http://schemas.openxmlformats.org/officeDocument/2006/relationships/oleObject"/><Relationship Id="rId2522" Target="media/image1040.wmf" Type="http://schemas.openxmlformats.org/officeDocument/2006/relationships/image"/><Relationship Id="rId2523" Target="embeddings/oleObject1473.bin" Type="http://schemas.openxmlformats.org/officeDocument/2006/relationships/oleObject"/><Relationship Id="rId2524" Target="media/image1041.wmf" Type="http://schemas.openxmlformats.org/officeDocument/2006/relationships/image"/><Relationship Id="rId2525" Target="embeddings/oleObject1474.bin" Type="http://schemas.openxmlformats.org/officeDocument/2006/relationships/oleObject"/><Relationship Id="rId2526" Target="media/image1042.wmf" Type="http://schemas.openxmlformats.org/officeDocument/2006/relationships/image"/><Relationship Id="rId2527" Target="embeddings/oleObject1475.bin" Type="http://schemas.openxmlformats.org/officeDocument/2006/relationships/oleObject"/><Relationship Id="rId2528" Target="media/image1043.wmf" Type="http://schemas.openxmlformats.org/officeDocument/2006/relationships/image"/><Relationship Id="rId2529" Target="embeddings/oleObject1476.bin" Type="http://schemas.openxmlformats.org/officeDocument/2006/relationships/oleObject"/><Relationship Id="rId253" Target="embeddings/oleObject120.bin" Type="http://schemas.openxmlformats.org/officeDocument/2006/relationships/oleObject"/><Relationship Id="rId2530" Target="media/image1044.wmf" Type="http://schemas.openxmlformats.org/officeDocument/2006/relationships/image"/><Relationship Id="rId2531" Target="embeddings/oleObject1477.bin" Type="http://schemas.openxmlformats.org/officeDocument/2006/relationships/oleObject"/><Relationship Id="rId2532" Target="media/image1045.wmf" Type="http://schemas.openxmlformats.org/officeDocument/2006/relationships/image"/><Relationship Id="rId2533" Target="embeddings/oleObject1478.bin" Type="http://schemas.openxmlformats.org/officeDocument/2006/relationships/oleObject"/><Relationship Id="rId2534" Target="media/image1046.wmf" Type="http://schemas.openxmlformats.org/officeDocument/2006/relationships/image"/><Relationship Id="rId2535" Target="embeddings/oleObject1479.bin" Type="http://schemas.openxmlformats.org/officeDocument/2006/relationships/oleObject"/><Relationship Id="rId2536" Target="media/image1047.wmf" Type="http://schemas.openxmlformats.org/officeDocument/2006/relationships/image"/><Relationship Id="rId2537" Target="embeddings/oleObject1480.bin" Type="http://schemas.openxmlformats.org/officeDocument/2006/relationships/oleObject"/><Relationship Id="rId2538" Target="media/image1048.wmf" Type="http://schemas.openxmlformats.org/officeDocument/2006/relationships/image"/><Relationship Id="rId2539" Target="embeddings/oleObject1481.bin" Type="http://schemas.openxmlformats.org/officeDocument/2006/relationships/oleObject"/><Relationship Id="rId254" Target="media/image125.wmf" Type="http://schemas.openxmlformats.org/officeDocument/2006/relationships/image"/><Relationship Id="rId2540" Target="media/image1049.wmf" Type="http://schemas.openxmlformats.org/officeDocument/2006/relationships/image"/><Relationship Id="rId2541" Target="embeddings/oleObject1482.bin" Type="http://schemas.openxmlformats.org/officeDocument/2006/relationships/oleObject"/><Relationship Id="rId2542" Target="media/image1050.wmf" Type="http://schemas.openxmlformats.org/officeDocument/2006/relationships/image"/><Relationship Id="rId2543" Target="embeddings/oleObject1483.bin" Type="http://schemas.openxmlformats.org/officeDocument/2006/relationships/oleObject"/><Relationship Id="rId2544" Target="media/image1051.wmf" Type="http://schemas.openxmlformats.org/officeDocument/2006/relationships/image"/><Relationship Id="rId2545" Target="embeddings/oleObject1484.bin" Type="http://schemas.openxmlformats.org/officeDocument/2006/relationships/oleObject"/><Relationship Id="rId2546" Target="media/image1052.wmf" Type="http://schemas.openxmlformats.org/officeDocument/2006/relationships/image"/><Relationship Id="rId2547" Target="embeddings/oleObject1485.bin" Type="http://schemas.openxmlformats.org/officeDocument/2006/relationships/oleObject"/><Relationship Id="rId2548" Target="media/image1053.emf" Type="http://schemas.openxmlformats.org/officeDocument/2006/relationships/image"/><Relationship Id="rId2549" Target="media/image1054.wmf" Type="http://schemas.openxmlformats.org/officeDocument/2006/relationships/image"/><Relationship Id="rId255" Target="embeddings/oleObject121.bin" Type="http://schemas.openxmlformats.org/officeDocument/2006/relationships/oleObject"/><Relationship Id="rId2550" Target="embeddings/oleObject1486.bin" Type="http://schemas.openxmlformats.org/officeDocument/2006/relationships/oleObject"/><Relationship Id="rId2551" Target="media/image1055.wmf" Type="http://schemas.openxmlformats.org/officeDocument/2006/relationships/image"/><Relationship Id="rId2552" Target="embeddings/oleObject1487.bin" Type="http://schemas.openxmlformats.org/officeDocument/2006/relationships/oleObject"/><Relationship Id="rId2553" Target="media/image1056.wmf" Type="http://schemas.openxmlformats.org/officeDocument/2006/relationships/image"/><Relationship Id="rId2554" Target="embeddings/oleObject1488.bin" Type="http://schemas.openxmlformats.org/officeDocument/2006/relationships/oleObject"/><Relationship Id="rId2555" Target="media/image1057.wmf" Type="http://schemas.openxmlformats.org/officeDocument/2006/relationships/image"/><Relationship Id="rId2556" Target="embeddings/oleObject1489.bin" Type="http://schemas.openxmlformats.org/officeDocument/2006/relationships/oleObject"/><Relationship Id="rId2557" Target="media/image1058.wmf" Type="http://schemas.openxmlformats.org/officeDocument/2006/relationships/image"/><Relationship Id="rId2558" Target="embeddings/oleObject1490.bin" Type="http://schemas.openxmlformats.org/officeDocument/2006/relationships/oleObject"/><Relationship Id="rId2559" Target="media/image1059.wmf" Type="http://schemas.openxmlformats.org/officeDocument/2006/relationships/image"/><Relationship Id="rId256" Target="media/image126.wmf" Type="http://schemas.openxmlformats.org/officeDocument/2006/relationships/image"/><Relationship Id="rId2560" Target="embeddings/oleObject1491.bin" Type="http://schemas.openxmlformats.org/officeDocument/2006/relationships/oleObject"/><Relationship Id="rId2561" Target="media/image1060.wmf" Type="http://schemas.openxmlformats.org/officeDocument/2006/relationships/image"/><Relationship Id="rId2562" Target="embeddings/oleObject1492.bin" Type="http://schemas.openxmlformats.org/officeDocument/2006/relationships/oleObject"/><Relationship Id="rId2563" Target="media/image1061.wmf" Type="http://schemas.openxmlformats.org/officeDocument/2006/relationships/image"/><Relationship Id="rId2564" Target="embeddings/oleObject1493.bin" Type="http://schemas.openxmlformats.org/officeDocument/2006/relationships/oleObject"/><Relationship Id="rId2565" Target="media/image1062.wmf" Type="http://schemas.openxmlformats.org/officeDocument/2006/relationships/image"/><Relationship Id="rId2566" Target="embeddings/oleObject1494.bin" Type="http://schemas.openxmlformats.org/officeDocument/2006/relationships/oleObject"/><Relationship Id="rId2567" Target="media/image1063.wmf" Type="http://schemas.openxmlformats.org/officeDocument/2006/relationships/image"/><Relationship Id="rId2568" Target="embeddings/oleObject1495.bin" Type="http://schemas.openxmlformats.org/officeDocument/2006/relationships/oleObject"/><Relationship Id="rId2569" Target="media/image1064.wmf" Type="http://schemas.openxmlformats.org/officeDocument/2006/relationships/image"/><Relationship Id="rId257" Target="embeddings/oleObject122.bin" Type="http://schemas.openxmlformats.org/officeDocument/2006/relationships/oleObject"/><Relationship Id="rId2570" Target="embeddings/oleObject1496.bin" Type="http://schemas.openxmlformats.org/officeDocument/2006/relationships/oleObject"/><Relationship Id="rId2571" Target="media/image1065.wmf" Type="http://schemas.openxmlformats.org/officeDocument/2006/relationships/image"/><Relationship Id="rId2572" Target="embeddings/oleObject1497.bin" Type="http://schemas.openxmlformats.org/officeDocument/2006/relationships/oleObject"/><Relationship Id="rId2573" Target="media/image1066.wmf" Type="http://schemas.openxmlformats.org/officeDocument/2006/relationships/image"/><Relationship Id="rId2574" Target="embeddings/oleObject1498.bin" Type="http://schemas.openxmlformats.org/officeDocument/2006/relationships/oleObject"/><Relationship Id="rId2575" Target="media/image1067.wmf" Type="http://schemas.openxmlformats.org/officeDocument/2006/relationships/image"/><Relationship Id="rId2576" Target="embeddings/oleObject1499.bin" Type="http://schemas.openxmlformats.org/officeDocument/2006/relationships/oleObject"/><Relationship Id="rId2577" Target="media/image1068.wmf" Type="http://schemas.openxmlformats.org/officeDocument/2006/relationships/image"/><Relationship Id="rId2578" Target="embeddings/oleObject1500.bin" Type="http://schemas.openxmlformats.org/officeDocument/2006/relationships/oleObject"/><Relationship Id="rId2579" Target="media/image1069.wmf" Type="http://schemas.openxmlformats.org/officeDocument/2006/relationships/image"/><Relationship Id="rId258" Target="media/image127.wmf" Type="http://schemas.openxmlformats.org/officeDocument/2006/relationships/image"/><Relationship Id="rId2580" Target="embeddings/oleObject1501.bin" Type="http://schemas.openxmlformats.org/officeDocument/2006/relationships/oleObject"/><Relationship Id="rId2581" Target="media/image1070.wmf" Type="http://schemas.openxmlformats.org/officeDocument/2006/relationships/image"/><Relationship Id="rId2582" Target="embeddings/oleObject1502.bin" Type="http://schemas.openxmlformats.org/officeDocument/2006/relationships/oleObject"/><Relationship Id="rId2583" Target="media/image1071.wmf" Type="http://schemas.openxmlformats.org/officeDocument/2006/relationships/image"/><Relationship Id="rId2584" Target="embeddings/oleObject1503.bin" Type="http://schemas.openxmlformats.org/officeDocument/2006/relationships/oleObject"/><Relationship Id="rId2585" Target="media/image1072.wmf" Type="http://schemas.openxmlformats.org/officeDocument/2006/relationships/image"/><Relationship Id="rId2586" Target="embeddings/oleObject1504.bin" Type="http://schemas.openxmlformats.org/officeDocument/2006/relationships/oleObject"/><Relationship Id="rId2587" Target="media/image1073.png" Type="http://schemas.openxmlformats.org/officeDocument/2006/relationships/image"/><Relationship Id="rId2588" Target="media/image1074.wmf" Type="http://schemas.openxmlformats.org/officeDocument/2006/relationships/image"/><Relationship Id="rId2589" Target="embeddings/oleObject1505.bin" Type="http://schemas.openxmlformats.org/officeDocument/2006/relationships/oleObject"/><Relationship Id="rId259" Target="embeddings/oleObject123.bin" Type="http://schemas.openxmlformats.org/officeDocument/2006/relationships/oleObject"/><Relationship Id="rId2590" Target="media/image1075.wmf" Type="http://schemas.openxmlformats.org/officeDocument/2006/relationships/image"/><Relationship Id="rId2591" Target="embeddings/oleObject1506.bin" Type="http://schemas.openxmlformats.org/officeDocument/2006/relationships/oleObject"/><Relationship Id="rId2592" Target="media/image1076.wmf" Type="http://schemas.openxmlformats.org/officeDocument/2006/relationships/image"/><Relationship Id="rId2593" Target="embeddings/oleObject1507.bin" Type="http://schemas.openxmlformats.org/officeDocument/2006/relationships/oleObject"/><Relationship Id="rId2594" Target="media/image1077.wmf" Type="http://schemas.openxmlformats.org/officeDocument/2006/relationships/image"/><Relationship Id="rId2595" Target="embeddings/oleObject1508.bin" Type="http://schemas.openxmlformats.org/officeDocument/2006/relationships/oleObject"/><Relationship Id="rId2596" Target="media/image1078.wmf" Type="http://schemas.openxmlformats.org/officeDocument/2006/relationships/image"/><Relationship Id="rId2597" Target="embeddings/oleObject1509.bin" Type="http://schemas.openxmlformats.org/officeDocument/2006/relationships/oleObject"/><Relationship Id="rId2598" Target="media/image1079.wmf" Type="http://schemas.openxmlformats.org/officeDocument/2006/relationships/image"/><Relationship Id="rId2599" Target="embeddings/oleObject1510.bin" Type="http://schemas.openxmlformats.org/officeDocument/2006/relationships/oleObject"/><Relationship Id="rId26" Target="embeddings/oleObject9.bin" Type="http://schemas.openxmlformats.org/officeDocument/2006/relationships/oleObject"/><Relationship Id="rId260" Target="media/image128.wmf" Type="http://schemas.openxmlformats.org/officeDocument/2006/relationships/image"/><Relationship Id="rId2600" Target="media/image1080.wmf" Type="http://schemas.openxmlformats.org/officeDocument/2006/relationships/image"/><Relationship Id="rId2601" Target="embeddings/oleObject1511.bin" Type="http://schemas.openxmlformats.org/officeDocument/2006/relationships/oleObject"/><Relationship Id="rId2602" Target="media/image1081.wmf" Type="http://schemas.openxmlformats.org/officeDocument/2006/relationships/image"/><Relationship Id="rId2603" Target="embeddings/oleObject1512.bin" Type="http://schemas.openxmlformats.org/officeDocument/2006/relationships/oleObject"/><Relationship Id="rId2604" Target="media/image1082.wmf" Type="http://schemas.openxmlformats.org/officeDocument/2006/relationships/image"/><Relationship Id="rId2605" Target="embeddings/oleObject1513.bin" Type="http://schemas.openxmlformats.org/officeDocument/2006/relationships/oleObject"/><Relationship Id="rId2606" Target="media/image1083.wmf" Type="http://schemas.openxmlformats.org/officeDocument/2006/relationships/image"/><Relationship Id="rId2607" Target="embeddings/oleObject1514.bin" Type="http://schemas.openxmlformats.org/officeDocument/2006/relationships/oleObject"/><Relationship Id="rId2608" Target="media/image1084.png" Type="http://schemas.openxmlformats.org/officeDocument/2006/relationships/image"/><Relationship Id="rId2609" Target="media/image1085.wmf" Type="http://schemas.openxmlformats.org/officeDocument/2006/relationships/image"/><Relationship Id="rId261" Target="embeddings/oleObject124.bin" Type="http://schemas.openxmlformats.org/officeDocument/2006/relationships/oleObject"/><Relationship Id="rId2610" Target="embeddings/oleObject1515.bin" Type="http://schemas.openxmlformats.org/officeDocument/2006/relationships/oleObject"/><Relationship Id="rId2611" Target="media/image1086.wmf" Type="http://schemas.openxmlformats.org/officeDocument/2006/relationships/image"/><Relationship Id="rId2612" Target="embeddings/oleObject1516.bin" Type="http://schemas.openxmlformats.org/officeDocument/2006/relationships/oleObject"/><Relationship Id="rId2613" Target="media/image1087.wmf" Type="http://schemas.openxmlformats.org/officeDocument/2006/relationships/image"/><Relationship Id="rId2614" Target="embeddings/oleObject1517.bin" Type="http://schemas.openxmlformats.org/officeDocument/2006/relationships/oleObject"/><Relationship Id="rId2615" Target="media/image1088.wmf" Type="http://schemas.openxmlformats.org/officeDocument/2006/relationships/image"/><Relationship Id="rId2616" Target="embeddings/oleObject1518.bin" Type="http://schemas.openxmlformats.org/officeDocument/2006/relationships/oleObject"/><Relationship Id="rId2617" Target="media/image1089.wmf" Type="http://schemas.openxmlformats.org/officeDocument/2006/relationships/image"/><Relationship Id="rId2618" Target="embeddings/oleObject1519.bin" Type="http://schemas.openxmlformats.org/officeDocument/2006/relationships/oleObject"/><Relationship Id="rId2619" Target="media/image1090.wmf" Type="http://schemas.openxmlformats.org/officeDocument/2006/relationships/image"/><Relationship Id="rId262" Target="media/image129.wmf" Type="http://schemas.openxmlformats.org/officeDocument/2006/relationships/image"/><Relationship Id="rId2620" Target="embeddings/oleObject1520.bin" Type="http://schemas.openxmlformats.org/officeDocument/2006/relationships/oleObject"/><Relationship Id="rId2621" Target="media/image1091.wmf" Type="http://schemas.openxmlformats.org/officeDocument/2006/relationships/image"/><Relationship Id="rId2622" Target="embeddings/oleObject1521.bin" Type="http://schemas.openxmlformats.org/officeDocument/2006/relationships/oleObject"/><Relationship Id="rId2623" Target="media/image1092.wmf" Type="http://schemas.openxmlformats.org/officeDocument/2006/relationships/image"/><Relationship Id="rId2624" Target="embeddings/oleObject1522.bin" Type="http://schemas.openxmlformats.org/officeDocument/2006/relationships/oleObject"/><Relationship Id="rId2625" Target="media/image1093.wmf" Type="http://schemas.openxmlformats.org/officeDocument/2006/relationships/image"/><Relationship Id="rId2626" Target="embeddings/oleObject1523.bin" Type="http://schemas.openxmlformats.org/officeDocument/2006/relationships/oleObject"/><Relationship Id="rId2627" Target="media/image1094.wmf" Type="http://schemas.openxmlformats.org/officeDocument/2006/relationships/image"/><Relationship Id="rId2628" Target="embeddings/oleObject1524.bin" Type="http://schemas.openxmlformats.org/officeDocument/2006/relationships/oleObject"/><Relationship Id="rId2629" Target="media/image1095.wmf" Type="http://schemas.openxmlformats.org/officeDocument/2006/relationships/image"/><Relationship Id="rId263" Target="embeddings/oleObject125.bin" Type="http://schemas.openxmlformats.org/officeDocument/2006/relationships/oleObject"/><Relationship Id="rId2630" Target="embeddings/oleObject1525.bin" Type="http://schemas.openxmlformats.org/officeDocument/2006/relationships/oleObject"/><Relationship Id="rId2631" Target="media/image1096.wmf" Type="http://schemas.openxmlformats.org/officeDocument/2006/relationships/image"/><Relationship Id="rId2632" Target="embeddings/oleObject1526.bin" Type="http://schemas.openxmlformats.org/officeDocument/2006/relationships/oleObject"/><Relationship Id="rId2633" Target="media/image1097.wmf" Type="http://schemas.openxmlformats.org/officeDocument/2006/relationships/image"/><Relationship Id="rId2634" Target="embeddings/oleObject1527.bin" Type="http://schemas.openxmlformats.org/officeDocument/2006/relationships/oleObject"/><Relationship Id="rId2635" Target="media/image1098.wmf" Type="http://schemas.openxmlformats.org/officeDocument/2006/relationships/image"/><Relationship Id="rId2636" Target="embeddings/oleObject1528.bin" Type="http://schemas.openxmlformats.org/officeDocument/2006/relationships/oleObject"/><Relationship Id="rId2637" Target="media/image1099.wmf" Type="http://schemas.openxmlformats.org/officeDocument/2006/relationships/image"/><Relationship Id="rId2638" Target="embeddings/oleObject1529.bin" Type="http://schemas.openxmlformats.org/officeDocument/2006/relationships/oleObject"/><Relationship Id="rId2639" Target="media/image1100.wmf" Type="http://schemas.openxmlformats.org/officeDocument/2006/relationships/image"/><Relationship Id="rId264" Target="media/image130.wmf" Type="http://schemas.openxmlformats.org/officeDocument/2006/relationships/image"/><Relationship Id="rId2640" Target="embeddings/oleObject1530.bin" Type="http://schemas.openxmlformats.org/officeDocument/2006/relationships/oleObject"/><Relationship Id="rId2641" Target="media/image1101.wmf" Type="http://schemas.openxmlformats.org/officeDocument/2006/relationships/image"/><Relationship Id="rId2642" Target="embeddings/oleObject1531.bin" Type="http://schemas.openxmlformats.org/officeDocument/2006/relationships/oleObject"/><Relationship Id="rId2643" Target="media/image1102.wmf" Type="http://schemas.openxmlformats.org/officeDocument/2006/relationships/image"/><Relationship Id="rId2644" Target="embeddings/oleObject1532.bin" Type="http://schemas.openxmlformats.org/officeDocument/2006/relationships/oleObject"/><Relationship Id="rId2645" Target="media/image1103.wmf" Type="http://schemas.openxmlformats.org/officeDocument/2006/relationships/image"/><Relationship Id="rId2646" Target="embeddings/oleObject1533.bin" Type="http://schemas.openxmlformats.org/officeDocument/2006/relationships/oleObject"/><Relationship Id="rId2647" Target="media/image1104.wmf" Type="http://schemas.openxmlformats.org/officeDocument/2006/relationships/image"/><Relationship Id="rId2648" Target="embeddings/oleObject1534.bin" Type="http://schemas.openxmlformats.org/officeDocument/2006/relationships/oleObject"/><Relationship Id="rId2649" Target="media/image1105.wmf" Type="http://schemas.openxmlformats.org/officeDocument/2006/relationships/image"/><Relationship Id="rId265" Target="embeddings/oleObject126.bin" Type="http://schemas.openxmlformats.org/officeDocument/2006/relationships/oleObject"/><Relationship Id="rId2650" Target="embeddings/oleObject1535.bin" Type="http://schemas.openxmlformats.org/officeDocument/2006/relationships/oleObject"/><Relationship Id="rId2651" Target="media/image1106.wmf" Type="http://schemas.openxmlformats.org/officeDocument/2006/relationships/image"/><Relationship Id="rId2652" Target="embeddings/oleObject1536.bin" Type="http://schemas.openxmlformats.org/officeDocument/2006/relationships/oleObject"/><Relationship Id="rId2653" Target="media/image1107.wmf" Type="http://schemas.openxmlformats.org/officeDocument/2006/relationships/image"/><Relationship Id="rId2654" Target="embeddings/oleObject1537.bin" Type="http://schemas.openxmlformats.org/officeDocument/2006/relationships/oleObject"/><Relationship Id="rId2655" Target="media/image1108.wmf" Type="http://schemas.openxmlformats.org/officeDocument/2006/relationships/image"/><Relationship Id="rId2656" Target="embeddings/oleObject1538.bin" Type="http://schemas.openxmlformats.org/officeDocument/2006/relationships/oleObject"/><Relationship Id="rId2657" Target="media/image1109.wmf" Type="http://schemas.openxmlformats.org/officeDocument/2006/relationships/image"/><Relationship Id="rId2658" Target="embeddings/oleObject1539.bin" Type="http://schemas.openxmlformats.org/officeDocument/2006/relationships/oleObject"/><Relationship Id="rId2659" Target="media/image1110.wmf" Type="http://schemas.openxmlformats.org/officeDocument/2006/relationships/image"/><Relationship Id="rId266" Target="media/image131.wmf" Type="http://schemas.openxmlformats.org/officeDocument/2006/relationships/image"/><Relationship Id="rId2660" Target="embeddings/oleObject1540.bin" Type="http://schemas.openxmlformats.org/officeDocument/2006/relationships/oleObject"/><Relationship Id="rId2661" Target="media/image1111.wmf" Type="http://schemas.openxmlformats.org/officeDocument/2006/relationships/image"/><Relationship Id="rId2662" Target="embeddings/oleObject1541.bin" Type="http://schemas.openxmlformats.org/officeDocument/2006/relationships/oleObject"/><Relationship Id="rId2663" Target="media/image1112.wmf" Type="http://schemas.openxmlformats.org/officeDocument/2006/relationships/image"/><Relationship Id="rId2664" Target="embeddings/oleObject1542.bin" Type="http://schemas.openxmlformats.org/officeDocument/2006/relationships/oleObject"/><Relationship Id="rId2665" Target="media/image1113.wmf" Type="http://schemas.openxmlformats.org/officeDocument/2006/relationships/image"/><Relationship Id="rId2666" Target="embeddings/oleObject1543.bin" Type="http://schemas.openxmlformats.org/officeDocument/2006/relationships/oleObject"/><Relationship Id="rId2667" Target="media/image1114.wmf" Type="http://schemas.openxmlformats.org/officeDocument/2006/relationships/image"/><Relationship Id="rId2668" Target="embeddings/oleObject1544.bin" Type="http://schemas.openxmlformats.org/officeDocument/2006/relationships/oleObject"/><Relationship Id="rId2669" Target="media/image1115.wmf" Type="http://schemas.openxmlformats.org/officeDocument/2006/relationships/image"/><Relationship Id="rId267" Target="embeddings/oleObject127.bin" Type="http://schemas.openxmlformats.org/officeDocument/2006/relationships/oleObject"/><Relationship Id="rId2670" Target="embeddings/oleObject1545.bin" Type="http://schemas.openxmlformats.org/officeDocument/2006/relationships/oleObject"/><Relationship Id="rId2671" Target="media/image1116.wmf" Type="http://schemas.openxmlformats.org/officeDocument/2006/relationships/image"/><Relationship Id="rId2672" Target="embeddings/oleObject1546.bin" Type="http://schemas.openxmlformats.org/officeDocument/2006/relationships/oleObject"/><Relationship Id="rId2673" Target="media/image1117.wmf" Type="http://schemas.openxmlformats.org/officeDocument/2006/relationships/image"/><Relationship Id="rId2674" Target="embeddings/oleObject1547.bin" Type="http://schemas.openxmlformats.org/officeDocument/2006/relationships/oleObject"/><Relationship Id="rId2675" Target="media/image1118.wmf" Type="http://schemas.openxmlformats.org/officeDocument/2006/relationships/image"/><Relationship Id="rId2676" Target="embeddings/oleObject1548.bin" Type="http://schemas.openxmlformats.org/officeDocument/2006/relationships/oleObject"/><Relationship Id="rId2677" Target="media/image1119.wmf" Type="http://schemas.openxmlformats.org/officeDocument/2006/relationships/image"/><Relationship Id="rId2678" Target="embeddings/oleObject1549.bin" Type="http://schemas.openxmlformats.org/officeDocument/2006/relationships/oleObject"/><Relationship Id="rId2679" Target="media/image1120.wmf" Type="http://schemas.openxmlformats.org/officeDocument/2006/relationships/image"/><Relationship Id="rId268" Target="media/image132.wmf" Type="http://schemas.openxmlformats.org/officeDocument/2006/relationships/image"/><Relationship Id="rId2680" Target="embeddings/oleObject1550.bin" Type="http://schemas.openxmlformats.org/officeDocument/2006/relationships/oleObject"/><Relationship Id="rId2681" Target="media/image1121.wmf" Type="http://schemas.openxmlformats.org/officeDocument/2006/relationships/image"/><Relationship Id="rId2682" Target="embeddings/oleObject1551.bin" Type="http://schemas.openxmlformats.org/officeDocument/2006/relationships/oleObject"/><Relationship Id="rId2683" Target="media/image1122.wmf" Type="http://schemas.openxmlformats.org/officeDocument/2006/relationships/image"/><Relationship Id="rId2684" Target="embeddings/oleObject1552.bin" Type="http://schemas.openxmlformats.org/officeDocument/2006/relationships/oleObject"/><Relationship Id="rId2685" Target="media/image1123.wmf" Type="http://schemas.openxmlformats.org/officeDocument/2006/relationships/image"/><Relationship Id="rId2686" Target="embeddings/oleObject1553.bin" Type="http://schemas.openxmlformats.org/officeDocument/2006/relationships/oleObject"/><Relationship Id="rId2687" Target="media/image1124.wmf" Type="http://schemas.openxmlformats.org/officeDocument/2006/relationships/image"/><Relationship Id="rId2688" Target="embeddings/oleObject1554.bin" Type="http://schemas.openxmlformats.org/officeDocument/2006/relationships/oleObject"/><Relationship Id="rId2689" Target="media/image1125.wmf" Type="http://schemas.openxmlformats.org/officeDocument/2006/relationships/image"/><Relationship Id="rId269" Target="embeddings/oleObject128.bin" Type="http://schemas.openxmlformats.org/officeDocument/2006/relationships/oleObject"/><Relationship Id="rId2690" Target="embeddings/oleObject1555.bin" Type="http://schemas.openxmlformats.org/officeDocument/2006/relationships/oleObject"/><Relationship Id="rId2691" Target="media/image1126.wmf" Type="http://schemas.openxmlformats.org/officeDocument/2006/relationships/image"/><Relationship Id="rId2692" Target="embeddings/oleObject1556.bin" Type="http://schemas.openxmlformats.org/officeDocument/2006/relationships/oleObject"/><Relationship Id="rId2693" Target="media/image1127.wmf" Type="http://schemas.openxmlformats.org/officeDocument/2006/relationships/image"/><Relationship Id="rId2694" Target="embeddings/oleObject1557.bin" Type="http://schemas.openxmlformats.org/officeDocument/2006/relationships/oleObject"/><Relationship Id="rId2695" Target="media/image1128.wmf" Type="http://schemas.openxmlformats.org/officeDocument/2006/relationships/image"/><Relationship Id="rId2696" Target="embeddings/oleObject1558.bin" Type="http://schemas.openxmlformats.org/officeDocument/2006/relationships/oleObject"/><Relationship Id="rId2697" Target="media/image1129.wmf" Type="http://schemas.openxmlformats.org/officeDocument/2006/relationships/image"/><Relationship Id="rId2698" Target="embeddings/oleObject1559.bin" Type="http://schemas.openxmlformats.org/officeDocument/2006/relationships/oleObject"/><Relationship Id="rId2699" Target="media/image1130.wmf" Type="http://schemas.openxmlformats.org/officeDocument/2006/relationships/image"/><Relationship Id="rId27" Target="media/image10.png" Type="http://schemas.openxmlformats.org/officeDocument/2006/relationships/image"/><Relationship Id="rId270" Target="media/image133.png" Type="http://schemas.openxmlformats.org/officeDocument/2006/relationships/image"/><Relationship Id="rId2700" Target="embeddings/oleObject1560.bin" Type="http://schemas.openxmlformats.org/officeDocument/2006/relationships/oleObject"/><Relationship Id="rId2701" Target="media/image1131.wmf" Type="http://schemas.openxmlformats.org/officeDocument/2006/relationships/image"/><Relationship Id="rId2702" Target="embeddings/oleObject1561.bin" Type="http://schemas.openxmlformats.org/officeDocument/2006/relationships/oleObject"/><Relationship Id="rId2703" Target="media/image1132.wmf" Type="http://schemas.openxmlformats.org/officeDocument/2006/relationships/image"/><Relationship Id="rId2704" Target="embeddings/oleObject1562.bin" Type="http://schemas.openxmlformats.org/officeDocument/2006/relationships/oleObject"/><Relationship Id="rId2705" Target="media/image1133.wmf" Type="http://schemas.openxmlformats.org/officeDocument/2006/relationships/image"/><Relationship Id="rId2706" Target="embeddings/oleObject1563.bin" Type="http://schemas.openxmlformats.org/officeDocument/2006/relationships/oleObject"/><Relationship Id="rId2707" Target="media/image1134.png" Type="http://schemas.openxmlformats.org/officeDocument/2006/relationships/image"/><Relationship Id="rId2708" Target="media/image1135.wmf" Type="http://schemas.openxmlformats.org/officeDocument/2006/relationships/image"/><Relationship Id="rId2709" Target="embeddings/oleObject1564.bin" Type="http://schemas.openxmlformats.org/officeDocument/2006/relationships/oleObject"/><Relationship Id="rId271" Target="media/hdphoto2.wdp" Type="http://schemas.microsoft.com/office/2007/relationships/hdphoto"/><Relationship Id="rId2710" Target="media/image1136.wmf" Type="http://schemas.openxmlformats.org/officeDocument/2006/relationships/image"/><Relationship Id="rId2711" Target="embeddings/oleObject1565.bin" Type="http://schemas.openxmlformats.org/officeDocument/2006/relationships/oleObject"/><Relationship Id="rId2712" Target="media/image1137.wmf" Type="http://schemas.openxmlformats.org/officeDocument/2006/relationships/image"/><Relationship Id="rId2713" Target="embeddings/oleObject1566.bin" Type="http://schemas.openxmlformats.org/officeDocument/2006/relationships/oleObject"/><Relationship Id="rId2714" Target="media/image1138.wmf" Type="http://schemas.openxmlformats.org/officeDocument/2006/relationships/image"/><Relationship Id="rId2715" Target="embeddings/oleObject1567.bin" Type="http://schemas.openxmlformats.org/officeDocument/2006/relationships/oleObject"/><Relationship Id="rId2716" Target="media/image1139.wmf" Type="http://schemas.openxmlformats.org/officeDocument/2006/relationships/image"/><Relationship Id="rId2717" Target="embeddings/oleObject1568.bin" Type="http://schemas.openxmlformats.org/officeDocument/2006/relationships/oleObject"/><Relationship Id="rId2718" Target="media/image1140.wmf" Type="http://schemas.openxmlformats.org/officeDocument/2006/relationships/image"/><Relationship Id="rId2719" Target="embeddings/oleObject1569.bin" Type="http://schemas.openxmlformats.org/officeDocument/2006/relationships/oleObject"/><Relationship Id="rId272" Target="media/image134.wmf" Type="http://schemas.openxmlformats.org/officeDocument/2006/relationships/image"/><Relationship Id="rId2720" Target="media/image1141.wmf" Type="http://schemas.openxmlformats.org/officeDocument/2006/relationships/image"/><Relationship Id="rId2721" Target="embeddings/oleObject1570.bin" Type="http://schemas.openxmlformats.org/officeDocument/2006/relationships/oleObject"/><Relationship Id="rId2722" Target="media/image1142.wmf" Type="http://schemas.openxmlformats.org/officeDocument/2006/relationships/image"/><Relationship Id="rId2723" Target="embeddings/oleObject1571.bin" Type="http://schemas.openxmlformats.org/officeDocument/2006/relationships/oleObject"/><Relationship Id="rId2724" Target="media/image1143.wmf" Type="http://schemas.openxmlformats.org/officeDocument/2006/relationships/image"/><Relationship Id="rId2725" Target="embeddings/oleObject1572.bin" Type="http://schemas.openxmlformats.org/officeDocument/2006/relationships/oleObject"/><Relationship Id="rId2726" Target="media/image1144.png" Type="http://schemas.openxmlformats.org/officeDocument/2006/relationships/image"/><Relationship Id="rId2727" Target="media/image1145.wmf" Type="http://schemas.openxmlformats.org/officeDocument/2006/relationships/image"/><Relationship Id="rId2728" Target="embeddings/oleObject1573.bin" Type="http://schemas.openxmlformats.org/officeDocument/2006/relationships/oleObject"/><Relationship Id="rId2729" Target="media/image1146.wmf" Type="http://schemas.openxmlformats.org/officeDocument/2006/relationships/image"/><Relationship Id="rId273" Target="embeddings/oleObject129.bin" Type="http://schemas.openxmlformats.org/officeDocument/2006/relationships/oleObject"/><Relationship Id="rId2730" Target="embeddings/oleObject1574.bin" Type="http://schemas.openxmlformats.org/officeDocument/2006/relationships/oleObject"/><Relationship Id="rId2731" Target="media/image1147.wmf" Type="http://schemas.openxmlformats.org/officeDocument/2006/relationships/image"/><Relationship Id="rId2732" Target="embeddings/oleObject1575.bin" Type="http://schemas.openxmlformats.org/officeDocument/2006/relationships/oleObject"/><Relationship Id="rId2733" Target="media/image1148.wmf" Type="http://schemas.openxmlformats.org/officeDocument/2006/relationships/image"/><Relationship Id="rId2734" Target="embeddings/oleObject1576.bin" Type="http://schemas.openxmlformats.org/officeDocument/2006/relationships/oleObject"/><Relationship Id="rId2735" Target="media/image1149.wmf" Type="http://schemas.openxmlformats.org/officeDocument/2006/relationships/image"/><Relationship Id="rId2736" Target="embeddings/oleObject1577.bin" Type="http://schemas.openxmlformats.org/officeDocument/2006/relationships/oleObject"/><Relationship Id="rId2737" Target="media/image1150.wmf" Type="http://schemas.openxmlformats.org/officeDocument/2006/relationships/image"/><Relationship Id="rId2738" Target="embeddings/oleObject1578.bin" Type="http://schemas.openxmlformats.org/officeDocument/2006/relationships/oleObject"/><Relationship Id="rId2739" Target="media/image1151.wmf" Type="http://schemas.openxmlformats.org/officeDocument/2006/relationships/image"/><Relationship Id="rId274" Target="media/image135.wmf" Type="http://schemas.openxmlformats.org/officeDocument/2006/relationships/image"/><Relationship Id="rId2740" Target="embeddings/oleObject1579.bin" Type="http://schemas.openxmlformats.org/officeDocument/2006/relationships/oleObject"/><Relationship Id="rId2741" Target="media/image1152.wmf" Type="http://schemas.openxmlformats.org/officeDocument/2006/relationships/image"/><Relationship Id="rId2742" Target="embeddings/oleObject1580.bin" Type="http://schemas.openxmlformats.org/officeDocument/2006/relationships/oleObject"/><Relationship Id="rId2743" Target="media/image1153.wmf" Type="http://schemas.openxmlformats.org/officeDocument/2006/relationships/image"/><Relationship Id="rId2744" Target="embeddings/oleObject1581.bin" Type="http://schemas.openxmlformats.org/officeDocument/2006/relationships/oleObject"/><Relationship Id="rId2745" Target="media/image1154.wmf" Type="http://schemas.openxmlformats.org/officeDocument/2006/relationships/image"/><Relationship Id="rId2746" Target="embeddings/oleObject1582.bin" Type="http://schemas.openxmlformats.org/officeDocument/2006/relationships/oleObject"/><Relationship Id="rId2747" Target="media/image1155.wmf" Type="http://schemas.openxmlformats.org/officeDocument/2006/relationships/image"/><Relationship Id="rId2748" Target="embeddings/oleObject1583.bin" Type="http://schemas.openxmlformats.org/officeDocument/2006/relationships/oleObject"/><Relationship Id="rId2749" Target="media/image1156.wmf" Type="http://schemas.openxmlformats.org/officeDocument/2006/relationships/image"/><Relationship Id="rId275" Target="embeddings/oleObject130.bin" Type="http://schemas.openxmlformats.org/officeDocument/2006/relationships/oleObject"/><Relationship Id="rId2750" Target="embeddings/oleObject1584.bin" Type="http://schemas.openxmlformats.org/officeDocument/2006/relationships/oleObject"/><Relationship Id="rId2751" Target="media/image1157.wmf" Type="http://schemas.openxmlformats.org/officeDocument/2006/relationships/image"/><Relationship Id="rId2752" Target="embeddings/oleObject1585.bin" Type="http://schemas.openxmlformats.org/officeDocument/2006/relationships/oleObject"/><Relationship Id="rId2753" Target="media/image1158.png" Type="http://schemas.openxmlformats.org/officeDocument/2006/relationships/image"/><Relationship Id="rId2754" Target="media/image1159.wmf" Type="http://schemas.openxmlformats.org/officeDocument/2006/relationships/image"/><Relationship Id="rId2755" Target="embeddings/oleObject1586.bin" Type="http://schemas.openxmlformats.org/officeDocument/2006/relationships/oleObject"/><Relationship Id="rId2756" Target="media/image1160.wmf" Type="http://schemas.openxmlformats.org/officeDocument/2006/relationships/image"/><Relationship Id="rId2757" Target="embeddings/oleObject1587.bin" Type="http://schemas.openxmlformats.org/officeDocument/2006/relationships/oleObject"/><Relationship Id="rId2758" Target="media/image1161.wmf" Type="http://schemas.openxmlformats.org/officeDocument/2006/relationships/image"/><Relationship Id="rId2759" Target="embeddings/oleObject1588.bin" Type="http://schemas.openxmlformats.org/officeDocument/2006/relationships/oleObject"/><Relationship Id="rId276" Target="media/image136.wmf" Type="http://schemas.openxmlformats.org/officeDocument/2006/relationships/image"/><Relationship Id="rId2760" Target="media/image1162.wmf" Type="http://schemas.openxmlformats.org/officeDocument/2006/relationships/image"/><Relationship Id="rId2761" Target="embeddings/oleObject1589.bin" Type="http://schemas.openxmlformats.org/officeDocument/2006/relationships/oleObject"/><Relationship Id="rId2762" Target="media/image1163.wmf" Type="http://schemas.openxmlformats.org/officeDocument/2006/relationships/image"/><Relationship Id="rId2763" Target="embeddings/oleObject1590.bin" Type="http://schemas.openxmlformats.org/officeDocument/2006/relationships/oleObject"/><Relationship Id="rId2764" Target="media/image1164.wmf" Type="http://schemas.openxmlformats.org/officeDocument/2006/relationships/image"/><Relationship Id="rId2765" Target="embeddings/oleObject1591.bin" Type="http://schemas.openxmlformats.org/officeDocument/2006/relationships/oleObject"/><Relationship Id="rId2766" Target="media/image1165.png" Type="http://schemas.openxmlformats.org/officeDocument/2006/relationships/image"/><Relationship Id="rId2767" Target="media/image1166.wmf" Type="http://schemas.openxmlformats.org/officeDocument/2006/relationships/image"/><Relationship Id="rId2768" Target="embeddings/oleObject1592.bin" Type="http://schemas.openxmlformats.org/officeDocument/2006/relationships/oleObject"/><Relationship Id="rId2769" Target="media/image1167.wmf" Type="http://schemas.openxmlformats.org/officeDocument/2006/relationships/image"/><Relationship Id="rId277" Target="embeddings/oleObject131.bin" Type="http://schemas.openxmlformats.org/officeDocument/2006/relationships/oleObject"/><Relationship Id="rId2770" Target="embeddings/oleObject1593.bin" Type="http://schemas.openxmlformats.org/officeDocument/2006/relationships/oleObject"/><Relationship Id="rId2771" Target="media/image1168.wmf" Type="http://schemas.openxmlformats.org/officeDocument/2006/relationships/image"/><Relationship Id="rId2772" Target="embeddings/oleObject1594.bin" Type="http://schemas.openxmlformats.org/officeDocument/2006/relationships/oleObject"/><Relationship Id="rId2773" Target="media/image1169.wmf" Type="http://schemas.openxmlformats.org/officeDocument/2006/relationships/image"/><Relationship Id="rId2774" Target="embeddings/oleObject1595.bin" Type="http://schemas.openxmlformats.org/officeDocument/2006/relationships/oleObject"/><Relationship Id="rId2775" Target="media/image1170.wmf" Type="http://schemas.openxmlformats.org/officeDocument/2006/relationships/image"/><Relationship Id="rId2776" Target="embeddings/oleObject1596.bin" Type="http://schemas.openxmlformats.org/officeDocument/2006/relationships/oleObject"/><Relationship Id="rId2777" Target="media/image1171.wmf" Type="http://schemas.openxmlformats.org/officeDocument/2006/relationships/image"/><Relationship Id="rId2778" Target="embeddings/oleObject1597.bin" Type="http://schemas.openxmlformats.org/officeDocument/2006/relationships/oleObject"/><Relationship Id="rId2779" Target="media/image1172.wmf" Type="http://schemas.openxmlformats.org/officeDocument/2006/relationships/image"/><Relationship Id="rId278" Target="media/image137.jpeg" Type="http://schemas.openxmlformats.org/officeDocument/2006/relationships/image"/><Relationship Id="rId2780" Target="embeddings/oleObject1598.bin" Type="http://schemas.openxmlformats.org/officeDocument/2006/relationships/oleObject"/><Relationship Id="rId2781" Target="media/image1173.wmf" Type="http://schemas.openxmlformats.org/officeDocument/2006/relationships/image"/><Relationship Id="rId2782" Target="embeddings/oleObject1599.bin" Type="http://schemas.openxmlformats.org/officeDocument/2006/relationships/oleObject"/><Relationship Id="rId2783" Target="media/image1174.wmf" Type="http://schemas.openxmlformats.org/officeDocument/2006/relationships/image"/><Relationship Id="rId2784" Target="embeddings/oleObject1600.bin" Type="http://schemas.openxmlformats.org/officeDocument/2006/relationships/oleObject"/><Relationship Id="rId2785" Target="media/image1175.wmf" Type="http://schemas.openxmlformats.org/officeDocument/2006/relationships/image"/><Relationship Id="rId2786" Target="embeddings/oleObject1601.bin" Type="http://schemas.openxmlformats.org/officeDocument/2006/relationships/oleObject"/><Relationship Id="rId2787" Target="media/image1176.wmf" Type="http://schemas.openxmlformats.org/officeDocument/2006/relationships/image"/><Relationship Id="rId2788" Target="embeddings/oleObject1602.bin" Type="http://schemas.openxmlformats.org/officeDocument/2006/relationships/oleObject"/><Relationship Id="rId2789" Target="media/image1177.wmf" Type="http://schemas.openxmlformats.org/officeDocument/2006/relationships/image"/><Relationship Id="rId279" Target="media/image138.wmf" Type="http://schemas.openxmlformats.org/officeDocument/2006/relationships/image"/><Relationship Id="rId2790" Target="embeddings/oleObject1603.bin" Type="http://schemas.openxmlformats.org/officeDocument/2006/relationships/oleObject"/><Relationship Id="rId2791" Target="media/image1178.wmf" Type="http://schemas.openxmlformats.org/officeDocument/2006/relationships/image"/><Relationship Id="rId2792" Target="embeddings/oleObject1604.bin" Type="http://schemas.openxmlformats.org/officeDocument/2006/relationships/oleObject"/><Relationship Id="rId2793" Target="media/image1179.wmf" Type="http://schemas.openxmlformats.org/officeDocument/2006/relationships/image"/><Relationship Id="rId2794" Target="embeddings/oleObject1605.bin" Type="http://schemas.openxmlformats.org/officeDocument/2006/relationships/oleObject"/><Relationship Id="rId2795" Target="media/image1180.wmf" Type="http://schemas.openxmlformats.org/officeDocument/2006/relationships/image"/><Relationship Id="rId2796" Target="embeddings/oleObject1606.bin" Type="http://schemas.openxmlformats.org/officeDocument/2006/relationships/oleObject"/><Relationship Id="rId2797" Target="media/image1181.wmf" Type="http://schemas.openxmlformats.org/officeDocument/2006/relationships/image"/><Relationship Id="rId2798" Target="embeddings/oleObject1607.bin" Type="http://schemas.openxmlformats.org/officeDocument/2006/relationships/oleObject"/><Relationship Id="rId2799" Target="media/image1182.wmf" Type="http://schemas.openxmlformats.org/officeDocument/2006/relationships/image"/><Relationship Id="rId28" Target="media/image11.wmf" Type="http://schemas.openxmlformats.org/officeDocument/2006/relationships/image"/><Relationship Id="rId280" Target="embeddings/oleObject132.bin" Type="http://schemas.openxmlformats.org/officeDocument/2006/relationships/oleObject"/><Relationship Id="rId2800" Target="embeddings/oleObject1608.bin" Type="http://schemas.openxmlformats.org/officeDocument/2006/relationships/oleObject"/><Relationship Id="rId2801" Target="media/image1183.wmf" Type="http://schemas.openxmlformats.org/officeDocument/2006/relationships/image"/><Relationship Id="rId2802" Target="embeddings/oleObject1609.bin" Type="http://schemas.openxmlformats.org/officeDocument/2006/relationships/oleObject"/><Relationship Id="rId2803" Target="media/image1184.wmf" Type="http://schemas.openxmlformats.org/officeDocument/2006/relationships/image"/><Relationship Id="rId2804" Target="embeddings/oleObject1610.bin" Type="http://schemas.openxmlformats.org/officeDocument/2006/relationships/oleObject"/><Relationship Id="rId2805" Target="media/image1185.wmf" Type="http://schemas.openxmlformats.org/officeDocument/2006/relationships/image"/><Relationship Id="rId2806" Target="embeddings/oleObject1611.bin" Type="http://schemas.openxmlformats.org/officeDocument/2006/relationships/oleObject"/><Relationship Id="rId2807" Target="media/image1186.wmf" Type="http://schemas.openxmlformats.org/officeDocument/2006/relationships/image"/><Relationship Id="rId2808" Target="embeddings/oleObject1612.bin" Type="http://schemas.openxmlformats.org/officeDocument/2006/relationships/oleObject"/><Relationship Id="rId2809" Target="media/image1187.wmf" Type="http://schemas.openxmlformats.org/officeDocument/2006/relationships/image"/><Relationship Id="rId281" Target="media/image139.wmf" Type="http://schemas.openxmlformats.org/officeDocument/2006/relationships/image"/><Relationship Id="rId2810" Target="embeddings/oleObject1613.bin" Type="http://schemas.openxmlformats.org/officeDocument/2006/relationships/oleObject"/><Relationship Id="rId2811" Target="media/image1188.wmf" Type="http://schemas.openxmlformats.org/officeDocument/2006/relationships/image"/><Relationship Id="rId2812" Target="embeddings/oleObject1614.bin" Type="http://schemas.openxmlformats.org/officeDocument/2006/relationships/oleObject"/><Relationship Id="rId2813" Target="media/image1189.wmf" Type="http://schemas.openxmlformats.org/officeDocument/2006/relationships/image"/><Relationship Id="rId2814" Target="embeddings/oleObject1615.bin" Type="http://schemas.openxmlformats.org/officeDocument/2006/relationships/oleObject"/><Relationship Id="rId2815" Target="media/image1190.wmf" Type="http://schemas.openxmlformats.org/officeDocument/2006/relationships/image"/><Relationship Id="rId2816" Target="embeddings/oleObject1616.bin" Type="http://schemas.openxmlformats.org/officeDocument/2006/relationships/oleObject"/><Relationship Id="rId2817" Target="media/image1191.wmf" Type="http://schemas.openxmlformats.org/officeDocument/2006/relationships/image"/><Relationship Id="rId2818" Target="embeddings/oleObject1617.bin" Type="http://schemas.openxmlformats.org/officeDocument/2006/relationships/oleObject"/><Relationship Id="rId2819" Target="media/image1192.wmf" Type="http://schemas.openxmlformats.org/officeDocument/2006/relationships/image"/><Relationship Id="rId282" Target="embeddings/oleObject133.bin" Type="http://schemas.openxmlformats.org/officeDocument/2006/relationships/oleObject"/><Relationship Id="rId2820" Target="embeddings/oleObject1618.bin" Type="http://schemas.openxmlformats.org/officeDocument/2006/relationships/oleObject"/><Relationship Id="rId2821" Target="media/image1193.wmf" Type="http://schemas.openxmlformats.org/officeDocument/2006/relationships/image"/><Relationship Id="rId2822" Target="embeddings/oleObject1619.bin" Type="http://schemas.openxmlformats.org/officeDocument/2006/relationships/oleObject"/><Relationship Id="rId2823" Target="media/image1194.wmf" Type="http://schemas.openxmlformats.org/officeDocument/2006/relationships/image"/><Relationship Id="rId2824" Target="embeddings/oleObject1620.bin" Type="http://schemas.openxmlformats.org/officeDocument/2006/relationships/oleObject"/><Relationship Id="rId2825" Target="media/image1195.wmf" Type="http://schemas.openxmlformats.org/officeDocument/2006/relationships/image"/><Relationship Id="rId2826" Target="embeddings/oleObject1621.bin" Type="http://schemas.openxmlformats.org/officeDocument/2006/relationships/oleObject"/><Relationship Id="rId2827" Target="media/image1196.wmf" Type="http://schemas.openxmlformats.org/officeDocument/2006/relationships/image"/><Relationship Id="rId2828" Target="embeddings/oleObject1622.bin" Type="http://schemas.openxmlformats.org/officeDocument/2006/relationships/oleObject"/><Relationship Id="rId2829" Target="media/image1197.wmf" Type="http://schemas.openxmlformats.org/officeDocument/2006/relationships/image"/><Relationship Id="rId283" Target="media/image140.wmf" Type="http://schemas.openxmlformats.org/officeDocument/2006/relationships/image"/><Relationship Id="rId2830" Target="embeddings/oleObject1623.bin" Type="http://schemas.openxmlformats.org/officeDocument/2006/relationships/oleObject"/><Relationship Id="rId2831" Target="media/image1198.wmf" Type="http://schemas.openxmlformats.org/officeDocument/2006/relationships/image"/><Relationship Id="rId2832" Target="embeddings/oleObject1624.bin" Type="http://schemas.openxmlformats.org/officeDocument/2006/relationships/oleObject"/><Relationship Id="rId2833" Target="media/image1199.wmf" Type="http://schemas.openxmlformats.org/officeDocument/2006/relationships/image"/><Relationship Id="rId2834" Target="embeddings/oleObject1625.bin" Type="http://schemas.openxmlformats.org/officeDocument/2006/relationships/oleObject"/><Relationship Id="rId2835" Target="media/image1200.wmf" Type="http://schemas.openxmlformats.org/officeDocument/2006/relationships/image"/><Relationship Id="rId2836" Target="embeddings/oleObject1626.bin" Type="http://schemas.openxmlformats.org/officeDocument/2006/relationships/oleObject"/><Relationship Id="rId2837" Target="media/image1201.wmf" Type="http://schemas.openxmlformats.org/officeDocument/2006/relationships/image"/><Relationship Id="rId2838" Target="embeddings/oleObject1627.bin" Type="http://schemas.openxmlformats.org/officeDocument/2006/relationships/oleObject"/><Relationship Id="rId2839" Target="media/image1202.wmf" Type="http://schemas.openxmlformats.org/officeDocument/2006/relationships/image"/><Relationship Id="rId284" Target="embeddings/oleObject134.bin" Type="http://schemas.openxmlformats.org/officeDocument/2006/relationships/oleObject"/><Relationship Id="rId2840" Target="embeddings/oleObject1628.bin" Type="http://schemas.openxmlformats.org/officeDocument/2006/relationships/oleObject"/><Relationship Id="rId2841" Target="media/image1203.wmf" Type="http://schemas.openxmlformats.org/officeDocument/2006/relationships/image"/><Relationship Id="rId2842" Target="embeddings/oleObject1629.bin" Type="http://schemas.openxmlformats.org/officeDocument/2006/relationships/oleObject"/><Relationship Id="rId2843" Target="media/image1204.wmf" Type="http://schemas.openxmlformats.org/officeDocument/2006/relationships/image"/><Relationship Id="rId2844" Target="embeddings/oleObject1630.bin" Type="http://schemas.openxmlformats.org/officeDocument/2006/relationships/oleObject"/><Relationship Id="rId2845" Target="media/image1205.wmf" Type="http://schemas.openxmlformats.org/officeDocument/2006/relationships/image"/><Relationship Id="rId2846" Target="embeddings/oleObject1631.bin" Type="http://schemas.openxmlformats.org/officeDocument/2006/relationships/oleObject"/><Relationship Id="rId2847" Target="media/image1206.wmf" Type="http://schemas.openxmlformats.org/officeDocument/2006/relationships/image"/><Relationship Id="rId2848" Target="embeddings/oleObject1632.bin" Type="http://schemas.openxmlformats.org/officeDocument/2006/relationships/oleObject"/><Relationship Id="rId2849" Target="media/image1207.wmf" Type="http://schemas.openxmlformats.org/officeDocument/2006/relationships/image"/><Relationship Id="rId285" Target="media/image141.wmf" Type="http://schemas.openxmlformats.org/officeDocument/2006/relationships/image"/><Relationship Id="rId2850" Target="embeddings/oleObject1633.bin" Type="http://schemas.openxmlformats.org/officeDocument/2006/relationships/oleObject"/><Relationship Id="rId2851" Target="media/image1208.wmf" Type="http://schemas.openxmlformats.org/officeDocument/2006/relationships/image"/><Relationship Id="rId2852" Target="embeddings/oleObject1634.bin" Type="http://schemas.openxmlformats.org/officeDocument/2006/relationships/oleObject"/><Relationship Id="rId2853" Target="media/image1209.wmf" Type="http://schemas.openxmlformats.org/officeDocument/2006/relationships/image"/><Relationship Id="rId2854" Target="embeddings/oleObject1635.bin" Type="http://schemas.openxmlformats.org/officeDocument/2006/relationships/oleObject"/><Relationship Id="rId2855" Target="media/image1210.wmf" Type="http://schemas.openxmlformats.org/officeDocument/2006/relationships/image"/><Relationship Id="rId2856" Target="embeddings/oleObject1636.bin" Type="http://schemas.openxmlformats.org/officeDocument/2006/relationships/oleObject"/><Relationship Id="rId2857" Target="media/image1211.wmf" Type="http://schemas.openxmlformats.org/officeDocument/2006/relationships/image"/><Relationship Id="rId2858" Target="embeddings/oleObject1637.bin" Type="http://schemas.openxmlformats.org/officeDocument/2006/relationships/oleObject"/><Relationship Id="rId2859" Target="media/image1212.wmf" Type="http://schemas.openxmlformats.org/officeDocument/2006/relationships/image"/><Relationship Id="rId286" Target="embeddings/oleObject135.bin" Type="http://schemas.openxmlformats.org/officeDocument/2006/relationships/oleObject"/><Relationship Id="rId2860" Target="embeddings/oleObject1638.bin" Type="http://schemas.openxmlformats.org/officeDocument/2006/relationships/oleObject"/><Relationship Id="rId2861" Target="media/image1213.wmf" Type="http://schemas.openxmlformats.org/officeDocument/2006/relationships/image"/><Relationship Id="rId2862" Target="embeddings/oleObject1639.bin" Type="http://schemas.openxmlformats.org/officeDocument/2006/relationships/oleObject"/><Relationship Id="rId2863" Target="media/image1214.wmf" Type="http://schemas.openxmlformats.org/officeDocument/2006/relationships/image"/><Relationship Id="rId2864" Target="embeddings/oleObject1640.bin" Type="http://schemas.openxmlformats.org/officeDocument/2006/relationships/oleObject"/><Relationship Id="rId2865" Target="media/image1215.wmf" Type="http://schemas.openxmlformats.org/officeDocument/2006/relationships/image"/><Relationship Id="rId2866" Target="embeddings/oleObject1641.bin" Type="http://schemas.openxmlformats.org/officeDocument/2006/relationships/oleObject"/><Relationship Id="rId2867" Target="media/image1216.wmf" Type="http://schemas.openxmlformats.org/officeDocument/2006/relationships/image"/><Relationship Id="rId2868" Target="embeddings/oleObject1642.bin" Type="http://schemas.openxmlformats.org/officeDocument/2006/relationships/oleObject"/><Relationship Id="rId2869" Target="media/image1217.wmf" Type="http://schemas.openxmlformats.org/officeDocument/2006/relationships/image"/><Relationship Id="rId287" Target="media/image142.png" Type="http://schemas.openxmlformats.org/officeDocument/2006/relationships/image"/><Relationship Id="rId2870" Target="embeddings/oleObject1643.bin" Type="http://schemas.openxmlformats.org/officeDocument/2006/relationships/oleObject"/><Relationship Id="rId2871" Target="media/image1218.wmf" Type="http://schemas.openxmlformats.org/officeDocument/2006/relationships/image"/><Relationship Id="rId2872" Target="embeddings/oleObject1644.bin" Type="http://schemas.openxmlformats.org/officeDocument/2006/relationships/oleObject"/><Relationship Id="rId2873" Target="media/image1219.wmf" Type="http://schemas.openxmlformats.org/officeDocument/2006/relationships/image"/><Relationship Id="rId2874" Target="embeddings/oleObject1645.bin" Type="http://schemas.openxmlformats.org/officeDocument/2006/relationships/oleObject"/><Relationship Id="rId2875" Target="media/image1220.png" Type="http://schemas.openxmlformats.org/officeDocument/2006/relationships/image"/><Relationship Id="rId2876" Target="media/image1221.wmf" Type="http://schemas.openxmlformats.org/officeDocument/2006/relationships/image"/><Relationship Id="rId2877" Target="embeddings/oleObject1646.bin" Type="http://schemas.openxmlformats.org/officeDocument/2006/relationships/oleObject"/><Relationship Id="rId2878" Target="media/image1222.wmf" Type="http://schemas.openxmlformats.org/officeDocument/2006/relationships/image"/><Relationship Id="rId2879" Target="embeddings/oleObject1647.bin" Type="http://schemas.openxmlformats.org/officeDocument/2006/relationships/oleObject"/><Relationship Id="rId288" Target="media/image143.wmf" Type="http://schemas.openxmlformats.org/officeDocument/2006/relationships/image"/><Relationship Id="rId2880" Target="media/image1223.wmf" Type="http://schemas.openxmlformats.org/officeDocument/2006/relationships/image"/><Relationship Id="rId2881" Target="embeddings/oleObject1648.bin" Type="http://schemas.openxmlformats.org/officeDocument/2006/relationships/oleObject"/><Relationship Id="rId2882" Target="media/image1224.wmf" Type="http://schemas.openxmlformats.org/officeDocument/2006/relationships/image"/><Relationship Id="rId2883" Target="embeddings/oleObject1649.bin" Type="http://schemas.openxmlformats.org/officeDocument/2006/relationships/oleObject"/><Relationship Id="rId2884" Target="media/image1225.wmf" Type="http://schemas.openxmlformats.org/officeDocument/2006/relationships/image"/><Relationship Id="rId2885" Target="embeddings/oleObject1650.bin" Type="http://schemas.openxmlformats.org/officeDocument/2006/relationships/oleObject"/><Relationship Id="rId2886" Target="media/image1226.wmf" Type="http://schemas.openxmlformats.org/officeDocument/2006/relationships/image"/><Relationship Id="rId2887" Target="embeddings/oleObject1651.bin" Type="http://schemas.openxmlformats.org/officeDocument/2006/relationships/oleObject"/><Relationship Id="rId2888" Target="media/image1227.wmf" Type="http://schemas.openxmlformats.org/officeDocument/2006/relationships/image"/><Relationship Id="rId2889" Target="embeddings/oleObject1652.bin" Type="http://schemas.openxmlformats.org/officeDocument/2006/relationships/oleObject"/><Relationship Id="rId289" Target="embeddings/oleObject136.bin" Type="http://schemas.openxmlformats.org/officeDocument/2006/relationships/oleObject"/><Relationship Id="rId2890" Target="media/image1228.wmf" Type="http://schemas.openxmlformats.org/officeDocument/2006/relationships/image"/><Relationship Id="rId2891" Target="embeddings/oleObject1653.bin" Type="http://schemas.openxmlformats.org/officeDocument/2006/relationships/oleObject"/><Relationship Id="rId2892" Target="media/image1229.wmf" Type="http://schemas.openxmlformats.org/officeDocument/2006/relationships/image"/><Relationship Id="rId2893" Target="embeddings/oleObject1654.bin" Type="http://schemas.openxmlformats.org/officeDocument/2006/relationships/oleObject"/><Relationship Id="rId2894" Target="media/image1230.wmf" Type="http://schemas.openxmlformats.org/officeDocument/2006/relationships/image"/><Relationship Id="rId2895" Target="embeddings/oleObject1655.bin" Type="http://schemas.openxmlformats.org/officeDocument/2006/relationships/oleObject"/><Relationship Id="rId2896" Target="media/image1231.wmf" Type="http://schemas.openxmlformats.org/officeDocument/2006/relationships/image"/><Relationship Id="rId2897" Target="embeddings/oleObject1656.bin" Type="http://schemas.openxmlformats.org/officeDocument/2006/relationships/oleObject"/><Relationship Id="rId2898" Target="media/image1232.wmf" Type="http://schemas.openxmlformats.org/officeDocument/2006/relationships/image"/><Relationship Id="rId2899" Target="embeddings/oleObject1657.bin" Type="http://schemas.openxmlformats.org/officeDocument/2006/relationships/oleObject"/><Relationship Id="rId29" Target="embeddings/oleObject10.bin" Type="http://schemas.openxmlformats.org/officeDocument/2006/relationships/oleObject"/><Relationship Id="rId290" Target="media/image144.wmf" Type="http://schemas.openxmlformats.org/officeDocument/2006/relationships/image"/><Relationship Id="rId2900" Target="media/image1233.wmf" Type="http://schemas.openxmlformats.org/officeDocument/2006/relationships/image"/><Relationship Id="rId2901" Target="embeddings/oleObject1658.bin" Type="http://schemas.openxmlformats.org/officeDocument/2006/relationships/oleObject"/><Relationship Id="rId2902" Target="media/image1234.wmf" Type="http://schemas.openxmlformats.org/officeDocument/2006/relationships/image"/><Relationship Id="rId2903" Target="embeddings/oleObject1659.bin" Type="http://schemas.openxmlformats.org/officeDocument/2006/relationships/oleObject"/><Relationship Id="rId2904" Target="media/image1235.wmf" Type="http://schemas.openxmlformats.org/officeDocument/2006/relationships/image"/><Relationship Id="rId2905" Target="embeddings/oleObject1660.bin" Type="http://schemas.openxmlformats.org/officeDocument/2006/relationships/oleObject"/><Relationship Id="rId2906" Target="media/image1236.wmf" Type="http://schemas.openxmlformats.org/officeDocument/2006/relationships/image"/><Relationship Id="rId2907" Target="embeddings/oleObject1661.bin" Type="http://schemas.openxmlformats.org/officeDocument/2006/relationships/oleObject"/><Relationship Id="rId2908" Target="media/image1237.wmf" Type="http://schemas.openxmlformats.org/officeDocument/2006/relationships/image"/><Relationship Id="rId2909" Target="embeddings/oleObject1662.bin" Type="http://schemas.openxmlformats.org/officeDocument/2006/relationships/oleObject"/><Relationship Id="rId291" Target="embeddings/oleObject137.bin" Type="http://schemas.openxmlformats.org/officeDocument/2006/relationships/oleObject"/><Relationship Id="rId2910" Target="media/image1238.wmf" Type="http://schemas.openxmlformats.org/officeDocument/2006/relationships/image"/><Relationship Id="rId2911" Target="embeddings/oleObject1663.bin" Type="http://schemas.openxmlformats.org/officeDocument/2006/relationships/oleObject"/><Relationship Id="rId2912" Target="media/image1239.wmf" Type="http://schemas.openxmlformats.org/officeDocument/2006/relationships/image"/><Relationship Id="rId2913" Target="embeddings/oleObject1664.bin" Type="http://schemas.openxmlformats.org/officeDocument/2006/relationships/oleObject"/><Relationship Id="rId2914" Target="media/image1240.wmf" Type="http://schemas.openxmlformats.org/officeDocument/2006/relationships/image"/><Relationship Id="rId2915" Target="embeddings/oleObject1665.bin" Type="http://schemas.openxmlformats.org/officeDocument/2006/relationships/oleObject"/><Relationship Id="rId2916" Target="media/image1241.wmf" Type="http://schemas.openxmlformats.org/officeDocument/2006/relationships/image"/><Relationship Id="rId2917" Target="embeddings/oleObject1666.bin" Type="http://schemas.openxmlformats.org/officeDocument/2006/relationships/oleObject"/><Relationship Id="rId2918" Target="media/image1242.wmf" Type="http://schemas.openxmlformats.org/officeDocument/2006/relationships/image"/><Relationship Id="rId2919" Target="embeddings/oleObject1667.bin" Type="http://schemas.openxmlformats.org/officeDocument/2006/relationships/oleObject"/><Relationship Id="rId292" Target="media/image145.wmf" Type="http://schemas.openxmlformats.org/officeDocument/2006/relationships/image"/><Relationship Id="rId2920" Target="media/image1243.wmf" Type="http://schemas.openxmlformats.org/officeDocument/2006/relationships/image"/><Relationship Id="rId2921" Target="embeddings/oleObject1668.bin" Type="http://schemas.openxmlformats.org/officeDocument/2006/relationships/oleObject"/><Relationship Id="rId2922" Target="media/image1244.wmf" Type="http://schemas.openxmlformats.org/officeDocument/2006/relationships/image"/><Relationship Id="rId2923" Target="embeddings/oleObject1669.bin" Type="http://schemas.openxmlformats.org/officeDocument/2006/relationships/oleObject"/><Relationship Id="rId2924" Target="media/image1245.png" Type="http://schemas.openxmlformats.org/officeDocument/2006/relationships/image"/><Relationship Id="rId2925" Target="media/image1246.png" Type="http://schemas.openxmlformats.org/officeDocument/2006/relationships/image"/><Relationship Id="rId2926" Target="media/image1247.png" Type="http://schemas.openxmlformats.org/officeDocument/2006/relationships/image"/><Relationship Id="rId2927" Target="media/image1248.wmf" Type="http://schemas.openxmlformats.org/officeDocument/2006/relationships/image"/><Relationship Id="rId2928" Target="embeddings/oleObject1670.bin" Type="http://schemas.openxmlformats.org/officeDocument/2006/relationships/oleObject"/><Relationship Id="rId2929" Target="media/image1249.wmf" Type="http://schemas.openxmlformats.org/officeDocument/2006/relationships/image"/><Relationship Id="rId293" Target="embeddings/oleObject138.bin" Type="http://schemas.openxmlformats.org/officeDocument/2006/relationships/oleObject"/><Relationship Id="rId2930" Target="embeddings/oleObject1671.bin" Type="http://schemas.openxmlformats.org/officeDocument/2006/relationships/oleObject"/><Relationship Id="rId2931" Target="media/image1250.wmf" Type="http://schemas.openxmlformats.org/officeDocument/2006/relationships/image"/><Relationship Id="rId2932" Target="embeddings/oleObject1672.bin" Type="http://schemas.openxmlformats.org/officeDocument/2006/relationships/oleObject"/><Relationship Id="rId2933" Target="media/image1251.wmf" Type="http://schemas.openxmlformats.org/officeDocument/2006/relationships/image"/><Relationship Id="rId2934" Target="embeddings/oleObject1673.bin" Type="http://schemas.openxmlformats.org/officeDocument/2006/relationships/oleObject"/><Relationship Id="rId2935" Target="media/image1252.wmf" Type="http://schemas.openxmlformats.org/officeDocument/2006/relationships/image"/><Relationship Id="rId2936" Target="embeddings/oleObject1674.bin" Type="http://schemas.openxmlformats.org/officeDocument/2006/relationships/oleObject"/><Relationship Id="rId2937" Target="media/image1253.wmf" Type="http://schemas.openxmlformats.org/officeDocument/2006/relationships/image"/><Relationship Id="rId2938" Target="embeddings/oleObject1675.bin" Type="http://schemas.openxmlformats.org/officeDocument/2006/relationships/oleObject"/><Relationship Id="rId2939" Target="media/image1254.wmf" Type="http://schemas.openxmlformats.org/officeDocument/2006/relationships/image"/><Relationship Id="rId294" Target="media/image146.wmf" Type="http://schemas.openxmlformats.org/officeDocument/2006/relationships/image"/><Relationship Id="rId2940" Target="embeddings/oleObject1676.bin" Type="http://schemas.openxmlformats.org/officeDocument/2006/relationships/oleObject"/><Relationship Id="rId2941" Target="media/image1255.wmf" Type="http://schemas.openxmlformats.org/officeDocument/2006/relationships/image"/><Relationship Id="rId2942" Target="embeddings/oleObject1677.bin" Type="http://schemas.openxmlformats.org/officeDocument/2006/relationships/oleObject"/><Relationship Id="rId2943" Target="media/image1256.wmf" Type="http://schemas.openxmlformats.org/officeDocument/2006/relationships/image"/><Relationship Id="rId2944" Target="embeddings/oleObject1678.bin" Type="http://schemas.openxmlformats.org/officeDocument/2006/relationships/oleObject"/><Relationship Id="rId2945" Target="media/image1257.wmf" Type="http://schemas.openxmlformats.org/officeDocument/2006/relationships/image"/><Relationship Id="rId2946" Target="embeddings/oleObject1679.bin" Type="http://schemas.openxmlformats.org/officeDocument/2006/relationships/oleObject"/><Relationship Id="rId2947" Target="media/image1258.wmf" Type="http://schemas.openxmlformats.org/officeDocument/2006/relationships/image"/><Relationship Id="rId2948" Target="embeddings/oleObject1680.bin" Type="http://schemas.openxmlformats.org/officeDocument/2006/relationships/oleObject"/><Relationship Id="rId2949" Target="media/image1259.wmf" Type="http://schemas.openxmlformats.org/officeDocument/2006/relationships/image"/><Relationship Id="rId295" Target="embeddings/oleObject139.bin" Type="http://schemas.openxmlformats.org/officeDocument/2006/relationships/oleObject"/><Relationship Id="rId2950" Target="embeddings/oleObject1681.bin" Type="http://schemas.openxmlformats.org/officeDocument/2006/relationships/oleObject"/><Relationship Id="rId2951" Target="media/image1260.wmf" Type="http://schemas.openxmlformats.org/officeDocument/2006/relationships/image"/><Relationship Id="rId2952" Target="embeddings/oleObject1682.bin" Type="http://schemas.openxmlformats.org/officeDocument/2006/relationships/oleObject"/><Relationship Id="rId2953" Target="media/image1261.wmf" Type="http://schemas.openxmlformats.org/officeDocument/2006/relationships/image"/><Relationship Id="rId2954" Target="embeddings/oleObject1683.bin" Type="http://schemas.openxmlformats.org/officeDocument/2006/relationships/oleObject"/><Relationship Id="rId2955" Target="media/image1262.wmf" Type="http://schemas.openxmlformats.org/officeDocument/2006/relationships/image"/><Relationship Id="rId2956" Target="embeddings/oleObject1684.bin" Type="http://schemas.openxmlformats.org/officeDocument/2006/relationships/oleObject"/><Relationship Id="rId2957" Target="media/image1263.wmf" Type="http://schemas.openxmlformats.org/officeDocument/2006/relationships/image"/><Relationship Id="rId2958" Target="embeddings/oleObject1685.bin" Type="http://schemas.openxmlformats.org/officeDocument/2006/relationships/oleObject"/><Relationship Id="rId2959" Target="media/image1264.wmf" Type="http://schemas.openxmlformats.org/officeDocument/2006/relationships/image"/><Relationship Id="rId296" Target="media/image147.wmf" Type="http://schemas.openxmlformats.org/officeDocument/2006/relationships/image"/><Relationship Id="rId2960" Target="embeddings/oleObject1686.bin" Type="http://schemas.openxmlformats.org/officeDocument/2006/relationships/oleObject"/><Relationship Id="rId2961" Target="media/image1265.wmf" Type="http://schemas.openxmlformats.org/officeDocument/2006/relationships/image"/><Relationship Id="rId2962" Target="embeddings/oleObject1687.bin" Type="http://schemas.openxmlformats.org/officeDocument/2006/relationships/oleObject"/><Relationship Id="rId2963" Target="media/image1266.wmf" Type="http://schemas.openxmlformats.org/officeDocument/2006/relationships/image"/><Relationship Id="rId2964" Target="embeddings/oleObject1688.bin" Type="http://schemas.openxmlformats.org/officeDocument/2006/relationships/oleObject"/><Relationship Id="rId2965" Target="media/image1267.wmf" Type="http://schemas.openxmlformats.org/officeDocument/2006/relationships/image"/><Relationship Id="rId2966" Target="embeddings/oleObject1689.bin" Type="http://schemas.openxmlformats.org/officeDocument/2006/relationships/oleObject"/><Relationship Id="rId2967" Target="media/image1268.wmf" Type="http://schemas.openxmlformats.org/officeDocument/2006/relationships/image"/><Relationship Id="rId2968" Target="embeddings/oleObject1690.bin" Type="http://schemas.openxmlformats.org/officeDocument/2006/relationships/oleObject"/><Relationship Id="rId2969" Target="media/image1269.wmf" Type="http://schemas.openxmlformats.org/officeDocument/2006/relationships/image"/><Relationship Id="rId297" Target="embeddings/oleObject140.bin" Type="http://schemas.openxmlformats.org/officeDocument/2006/relationships/oleObject"/><Relationship Id="rId2970" Target="embeddings/oleObject1691.bin" Type="http://schemas.openxmlformats.org/officeDocument/2006/relationships/oleObject"/><Relationship Id="rId2971" Target="media/image1270.wmf" Type="http://schemas.openxmlformats.org/officeDocument/2006/relationships/image"/><Relationship Id="rId2972" Target="embeddings/oleObject1692.bin" Type="http://schemas.openxmlformats.org/officeDocument/2006/relationships/oleObject"/><Relationship Id="rId2973" Target="media/image1271.wmf" Type="http://schemas.openxmlformats.org/officeDocument/2006/relationships/image"/><Relationship Id="rId2974" Target="embeddings/oleObject1693.bin" Type="http://schemas.openxmlformats.org/officeDocument/2006/relationships/oleObject"/><Relationship Id="rId2975" Target="media/image1272.wmf" Type="http://schemas.openxmlformats.org/officeDocument/2006/relationships/image"/><Relationship Id="rId2976" Target="embeddings/oleObject1694.bin" Type="http://schemas.openxmlformats.org/officeDocument/2006/relationships/oleObject"/><Relationship Id="rId2977" Target="media/image1273.wmf" Type="http://schemas.openxmlformats.org/officeDocument/2006/relationships/image"/><Relationship Id="rId2978" Target="embeddings/oleObject1695.bin" Type="http://schemas.openxmlformats.org/officeDocument/2006/relationships/oleObject"/><Relationship Id="rId2979" Target="media/image1274.wmf" Type="http://schemas.openxmlformats.org/officeDocument/2006/relationships/image"/><Relationship Id="rId298" Target="media/image148.wmf" Type="http://schemas.openxmlformats.org/officeDocument/2006/relationships/image"/><Relationship Id="rId2980" Target="embeddings/oleObject1696.bin" Type="http://schemas.openxmlformats.org/officeDocument/2006/relationships/oleObject"/><Relationship Id="rId2981" Target="media/image1275.wmf" Type="http://schemas.openxmlformats.org/officeDocument/2006/relationships/image"/><Relationship Id="rId2982" Target="embeddings/oleObject1697.bin" Type="http://schemas.openxmlformats.org/officeDocument/2006/relationships/oleObject"/><Relationship Id="rId2983" Target="media/image1276.png" Type="http://schemas.openxmlformats.org/officeDocument/2006/relationships/image"/><Relationship Id="rId2984" Target="media/image1277.wmf" Type="http://schemas.openxmlformats.org/officeDocument/2006/relationships/image"/><Relationship Id="rId2985" Target="embeddings/oleObject1698.bin" Type="http://schemas.openxmlformats.org/officeDocument/2006/relationships/oleObject"/><Relationship Id="rId2986" Target="media/image1278.wmf" Type="http://schemas.openxmlformats.org/officeDocument/2006/relationships/image"/><Relationship Id="rId2987" Target="embeddings/oleObject1699.bin" Type="http://schemas.openxmlformats.org/officeDocument/2006/relationships/oleObject"/><Relationship Id="rId2988" Target="media/image1279.wmf" Type="http://schemas.openxmlformats.org/officeDocument/2006/relationships/image"/><Relationship Id="rId2989" Target="embeddings/oleObject1700.bin" Type="http://schemas.openxmlformats.org/officeDocument/2006/relationships/oleObject"/><Relationship Id="rId299" Target="embeddings/oleObject141.bin" Type="http://schemas.openxmlformats.org/officeDocument/2006/relationships/oleObject"/><Relationship Id="rId2990" Target="media/image1280.wmf" Type="http://schemas.openxmlformats.org/officeDocument/2006/relationships/image"/><Relationship Id="rId2991" Target="embeddings/oleObject1701.bin" Type="http://schemas.openxmlformats.org/officeDocument/2006/relationships/oleObject"/><Relationship Id="rId2992" Target="media/image1281.wmf" Type="http://schemas.openxmlformats.org/officeDocument/2006/relationships/image"/><Relationship Id="rId2993" Target="embeddings/oleObject1702.bin" Type="http://schemas.openxmlformats.org/officeDocument/2006/relationships/oleObject"/><Relationship Id="rId2994" Target="media/image1282.wmf" Type="http://schemas.openxmlformats.org/officeDocument/2006/relationships/image"/><Relationship Id="rId2995" Target="embeddings/oleObject1703.bin" Type="http://schemas.openxmlformats.org/officeDocument/2006/relationships/oleObject"/><Relationship Id="rId2996" Target="media/image1283.wmf" Type="http://schemas.openxmlformats.org/officeDocument/2006/relationships/image"/><Relationship Id="rId2997" Target="embeddings/oleObject1704.bin" Type="http://schemas.openxmlformats.org/officeDocument/2006/relationships/oleObject"/><Relationship Id="rId2998" Target="media/image1284.wmf" Type="http://schemas.openxmlformats.org/officeDocument/2006/relationships/image"/><Relationship Id="rId2999" Target="embeddings/oleObject1705.bin" Type="http://schemas.openxmlformats.org/officeDocument/2006/relationships/oleObject"/><Relationship Id="rId3" Target="styles.xml" Type="http://schemas.openxmlformats.org/officeDocument/2006/relationships/styles"/><Relationship Id="rId30" Target="media/image12.wmf" Type="http://schemas.openxmlformats.org/officeDocument/2006/relationships/image"/><Relationship Id="rId300" Target="embeddings/oleObject142.bin" Type="http://schemas.openxmlformats.org/officeDocument/2006/relationships/oleObject"/><Relationship Id="rId3000" Target="media/image1285.wmf" Type="http://schemas.openxmlformats.org/officeDocument/2006/relationships/image"/><Relationship Id="rId3001" Target="media/image1286.wmf" Type="http://schemas.openxmlformats.org/officeDocument/2006/relationships/image"/><Relationship Id="rId3002" Target="media/image1287.wmf" Type="http://schemas.openxmlformats.org/officeDocument/2006/relationships/image"/><Relationship Id="rId3003" Target="media/image1288.png" Type="http://schemas.openxmlformats.org/officeDocument/2006/relationships/image"/><Relationship Id="rId3004" Target="media/image1289.wmf" Type="http://schemas.openxmlformats.org/officeDocument/2006/relationships/image"/><Relationship Id="rId3005" Target="embeddings/oleObject1706.bin" Type="http://schemas.openxmlformats.org/officeDocument/2006/relationships/oleObject"/><Relationship Id="rId3006" Target="media/image1290.wmf" Type="http://schemas.openxmlformats.org/officeDocument/2006/relationships/image"/><Relationship Id="rId3007" Target="embeddings/oleObject1707.bin" Type="http://schemas.openxmlformats.org/officeDocument/2006/relationships/oleObject"/><Relationship Id="rId3008" Target="media/image1291.wmf" Type="http://schemas.openxmlformats.org/officeDocument/2006/relationships/image"/><Relationship Id="rId3009" Target="embeddings/oleObject1708.bin" Type="http://schemas.openxmlformats.org/officeDocument/2006/relationships/oleObject"/><Relationship Id="rId301" Target="media/image149.wmf" Type="http://schemas.openxmlformats.org/officeDocument/2006/relationships/image"/><Relationship Id="rId3010" Target="media/image1292.wmf" Type="http://schemas.openxmlformats.org/officeDocument/2006/relationships/image"/><Relationship Id="rId3011" Target="embeddings/oleObject1709.bin" Type="http://schemas.openxmlformats.org/officeDocument/2006/relationships/oleObject"/><Relationship Id="rId3012" Target="media/image1293.wmf" Type="http://schemas.openxmlformats.org/officeDocument/2006/relationships/image"/><Relationship Id="rId3013" Target="embeddings/oleObject1710.bin" Type="http://schemas.openxmlformats.org/officeDocument/2006/relationships/oleObject"/><Relationship Id="rId3014" Target="media/image1294.wmf" Type="http://schemas.openxmlformats.org/officeDocument/2006/relationships/image"/><Relationship Id="rId3015" Target="embeddings/oleObject1711.bin" Type="http://schemas.openxmlformats.org/officeDocument/2006/relationships/oleObject"/><Relationship Id="rId3016" Target="media/image1295.wmf" Type="http://schemas.openxmlformats.org/officeDocument/2006/relationships/image"/><Relationship Id="rId3017" Target="embeddings/oleObject1712.bin" Type="http://schemas.openxmlformats.org/officeDocument/2006/relationships/oleObject"/><Relationship Id="rId3018" Target="media/image1296.wmf" Type="http://schemas.openxmlformats.org/officeDocument/2006/relationships/image"/><Relationship Id="rId3019" Target="embeddings/oleObject1713.bin" Type="http://schemas.openxmlformats.org/officeDocument/2006/relationships/oleObject"/><Relationship Id="rId302" Target="embeddings/oleObject143.bin" Type="http://schemas.openxmlformats.org/officeDocument/2006/relationships/oleObject"/><Relationship Id="rId3020" Target="media/image1297.png" Type="http://schemas.openxmlformats.org/officeDocument/2006/relationships/image"/><Relationship Id="rId3021" Target="embeddings/oleObject1714.bin" Type="http://schemas.openxmlformats.org/officeDocument/2006/relationships/oleObject"/><Relationship Id="rId3022" Target="embeddings/oleObject1715.bin" Type="http://schemas.openxmlformats.org/officeDocument/2006/relationships/oleObject"/><Relationship Id="rId3023" Target="embeddings/oleObject1716.bin" Type="http://schemas.openxmlformats.org/officeDocument/2006/relationships/oleObject"/><Relationship Id="rId3024" Target="embeddings/oleObject1717.bin" Type="http://schemas.openxmlformats.org/officeDocument/2006/relationships/oleObject"/><Relationship Id="rId3025" Target="embeddings/oleObject1718.bin" Type="http://schemas.openxmlformats.org/officeDocument/2006/relationships/oleObject"/><Relationship Id="rId3026" Target="media/image1298.wmf" Type="http://schemas.openxmlformats.org/officeDocument/2006/relationships/image"/><Relationship Id="rId3027" Target="embeddings/oleObject1719.bin" Type="http://schemas.openxmlformats.org/officeDocument/2006/relationships/oleObject"/><Relationship Id="rId3028" Target="media/image1299.wmf" Type="http://schemas.openxmlformats.org/officeDocument/2006/relationships/image"/><Relationship Id="rId3029" Target="embeddings/oleObject1720.bin" Type="http://schemas.openxmlformats.org/officeDocument/2006/relationships/oleObject"/><Relationship Id="rId303" Target="media/image150.wmf" Type="http://schemas.openxmlformats.org/officeDocument/2006/relationships/image"/><Relationship Id="rId3030" Target="media/image1300.wmf" Type="http://schemas.openxmlformats.org/officeDocument/2006/relationships/image"/><Relationship Id="rId3031" Target="embeddings/oleObject1721.bin" Type="http://schemas.openxmlformats.org/officeDocument/2006/relationships/oleObject"/><Relationship Id="rId3032" Target="media/image1301.wmf" Type="http://schemas.openxmlformats.org/officeDocument/2006/relationships/image"/><Relationship Id="rId3033" Target="embeddings/oleObject1722.bin" Type="http://schemas.openxmlformats.org/officeDocument/2006/relationships/oleObject"/><Relationship Id="rId3034" Target="media/image1302.wmf" Type="http://schemas.openxmlformats.org/officeDocument/2006/relationships/image"/><Relationship Id="rId3035" Target="embeddings/oleObject1723.bin" Type="http://schemas.openxmlformats.org/officeDocument/2006/relationships/oleObject"/><Relationship Id="rId3036" Target="media/image1303.wmf" Type="http://schemas.openxmlformats.org/officeDocument/2006/relationships/image"/><Relationship Id="rId3037" Target="embeddings/oleObject1724.bin" Type="http://schemas.openxmlformats.org/officeDocument/2006/relationships/oleObject"/><Relationship Id="rId3038" Target="media/image1304.wmf" Type="http://schemas.openxmlformats.org/officeDocument/2006/relationships/image"/><Relationship Id="rId3039" Target="embeddings/oleObject1725.bin" Type="http://schemas.openxmlformats.org/officeDocument/2006/relationships/oleObject"/><Relationship Id="rId304" Target="embeddings/oleObject144.bin" Type="http://schemas.openxmlformats.org/officeDocument/2006/relationships/oleObject"/><Relationship Id="rId3040" Target="media/image1305.wmf" Type="http://schemas.openxmlformats.org/officeDocument/2006/relationships/image"/><Relationship Id="rId3041" Target="embeddings/oleObject1726.bin" Type="http://schemas.openxmlformats.org/officeDocument/2006/relationships/oleObject"/><Relationship Id="rId3042" Target="media/image1306.wmf" Type="http://schemas.openxmlformats.org/officeDocument/2006/relationships/image"/><Relationship Id="rId3043" Target="embeddings/oleObject1727.bin" Type="http://schemas.openxmlformats.org/officeDocument/2006/relationships/oleObject"/><Relationship Id="rId3044" Target="media/image1307.wmf" Type="http://schemas.openxmlformats.org/officeDocument/2006/relationships/image"/><Relationship Id="rId3045" Target="embeddings/oleObject1728.bin" Type="http://schemas.openxmlformats.org/officeDocument/2006/relationships/oleObject"/><Relationship Id="rId3046" Target="media/image1308.wmf" Type="http://schemas.openxmlformats.org/officeDocument/2006/relationships/image"/><Relationship Id="rId3047" Target="embeddings/oleObject1729.bin" Type="http://schemas.openxmlformats.org/officeDocument/2006/relationships/oleObject"/><Relationship Id="rId3048" Target="media/image1309.wmf" Type="http://schemas.openxmlformats.org/officeDocument/2006/relationships/image"/><Relationship Id="rId3049" Target="embeddings/oleObject1730.bin" Type="http://schemas.openxmlformats.org/officeDocument/2006/relationships/oleObject"/><Relationship Id="rId305" Target="media/image151.wmf" Type="http://schemas.openxmlformats.org/officeDocument/2006/relationships/image"/><Relationship Id="rId3050" Target="media/image1310.wmf" Type="http://schemas.openxmlformats.org/officeDocument/2006/relationships/image"/><Relationship Id="rId3051" Target="embeddings/oleObject1731.bin" Type="http://schemas.openxmlformats.org/officeDocument/2006/relationships/oleObject"/><Relationship Id="rId3052" Target="media/image1311.wmf" Type="http://schemas.openxmlformats.org/officeDocument/2006/relationships/image"/><Relationship Id="rId3053" Target="embeddings/oleObject1732.bin" Type="http://schemas.openxmlformats.org/officeDocument/2006/relationships/oleObject"/><Relationship Id="rId3054" Target="media/image1312.wmf" Type="http://schemas.openxmlformats.org/officeDocument/2006/relationships/image"/><Relationship Id="rId3055" Target="embeddings/oleObject1733.bin" Type="http://schemas.openxmlformats.org/officeDocument/2006/relationships/oleObject"/><Relationship Id="rId3056" Target="media/image1313.wmf" Type="http://schemas.openxmlformats.org/officeDocument/2006/relationships/image"/><Relationship Id="rId3057" Target="embeddings/oleObject1734.bin" Type="http://schemas.openxmlformats.org/officeDocument/2006/relationships/oleObject"/><Relationship Id="rId3058" Target="media/image1314.wmf" Type="http://schemas.openxmlformats.org/officeDocument/2006/relationships/image"/><Relationship Id="rId3059" Target="embeddings/oleObject1735.bin" Type="http://schemas.openxmlformats.org/officeDocument/2006/relationships/oleObject"/><Relationship Id="rId306" Target="embeddings/oleObject145.bin" Type="http://schemas.openxmlformats.org/officeDocument/2006/relationships/oleObject"/><Relationship Id="rId3060" Target="media/image1315.wmf" Type="http://schemas.openxmlformats.org/officeDocument/2006/relationships/image"/><Relationship Id="rId3061" Target="embeddings/oleObject1736.bin" Type="http://schemas.openxmlformats.org/officeDocument/2006/relationships/oleObject"/><Relationship Id="rId3062" Target="media/image1316.wmf" Type="http://schemas.openxmlformats.org/officeDocument/2006/relationships/image"/><Relationship Id="rId3063" Target="embeddings/oleObject1737.bin" Type="http://schemas.openxmlformats.org/officeDocument/2006/relationships/oleObject"/><Relationship Id="rId3064" Target="media/image1317.wmf" Type="http://schemas.openxmlformats.org/officeDocument/2006/relationships/image"/><Relationship Id="rId3065" Target="embeddings/oleObject1738.bin" Type="http://schemas.openxmlformats.org/officeDocument/2006/relationships/oleObject"/><Relationship Id="rId3066" Target="media/image1318.wmf" Type="http://schemas.openxmlformats.org/officeDocument/2006/relationships/image"/><Relationship Id="rId3067" Target="embeddings/oleObject1739.bin" Type="http://schemas.openxmlformats.org/officeDocument/2006/relationships/oleObject"/><Relationship Id="rId3068" Target="media/image1319.wmf" Type="http://schemas.openxmlformats.org/officeDocument/2006/relationships/image"/><Relationship Id="rId3069" Target="embeddings/oleObject1740.bin" Type="http://schemas.openxmlformats.org/officeDocument/2006/relationships/oleObject"/><Relationship Id="rId307" Target="media/image152.wmf" Type="http://schemas.openxmlformats.org/officeDocument/2006/relationships/image"/><Relationship Id="rId3070" Target="media/image1320.wmf" Type="http://schemas.openxmlformats.org/officeDocument/2006/relationships/image"/><Relationship Id="rId3071" Target="embeddings/oleObject1741.bin" Type="http://schemas.openxmlformats.org/officeDocument/2006/relationships/oleObject"/><Relationship Id="rId3072" Target="media/image1321.wmf" Type="http://schemas.openxmlformats.org/officeDocument/2006/relationships/image"/><Relationship Id="rId3073" Target="embeddings/oleObject1742.bin" Type="http://schemas.openxmlformats.org/officeDocument/2006/relationships/oleObject"/><Relationship Id="rId3074" Target="media/image1322.wmf" Type="http://schemas.openxmlformats.org/officeDocument/2006/relationships/image"/><Relationship Id="rId3075" Target="embeddings/oleObject1743.bin" Type="http://schemas.openxmlformats.org/officeDocument/2006/relationships/oleObject"/><Relationship Id="rId3076" Target="media/image1323.wmf" Type="http://schemas.openxmlformats.org/officeDocument/2006/relationships/image"/><Relationship Id="rId3077" Target="embeddings/oleObject1744.bin" Type="http://schemas.openxmlformats.org/officeDocument/2006/relationships/oleObject"/><Relationship Id="rId3078" Target="media/image1324.wmf" Type="http://schemas.openxmlformats.org/officeDocument/2006/relationships/image"/><Relationship Id="rId3079" Target="embeddings/oleObject1745.bin" Type="http://schemas.openxmlformats.org/officeDocument/2006/relationships/oleObject"/><Relationship Id="rId308" Target="embeddings/oleObject146.bin" Type="http://schemas.openxmlformats.org/officeDocument/2006/relationships/oleObject"/><Relationship Id="rId3080" Target="media/image1325.wmf" Type="http://schemas.openxmlformats.org/officeDocument/2006/relationships/image"/><Relationship Id="rId3081" Target="embeddings/oleObject1746.bin" Type="http://schemas.openxmlformats.org/officeDocument/2006/relationships/oleObject"/><Relationship Id="rId3082" Target="media/image1326.wmf" Type="http://schemas.openxmlformats.org/officeDocument/2006/relationships/image"/><Relationship Id="rId3083" Target="embeddings/oleObject1747.bin" Type="http://schemas.openxmlformats.org/officeDocument/2006/relationships/oleObject"/><Relationship Id="rId3084" Target="media/image1327.wmf" Type="http://schemas.openxmlformats.org/officeDocument/2006/relationships/image"/><Relationship Id="rId3085" Target="embeddings/oleObject1748.bin" Type="http://schemas.openxmlformats.org/officeDocument/2006/relationships/oleObject"/><Relationship Id="rId3086" Target="media/image1328.wmf" Type="http://schemas.openxmlformats.org/officeDocument/2006/relationships/image"/><Relationship Id="rId3087" Target="embeddings/oleObject1749.bin" Type="http://schemas.openxmlformats.org/officeDocument/2006/relationships/oleObject"/><Relationship Id="rId3088" Target="media/image1329.wmf" Type="http://schemas.openxmlformats.org/officeDocument/2006/relationships/image"/><Relationship Id="rId3089" Target="embeddings/oleObject1750.bin" Type="http://schemas.openxmlformats.org/officeDocument/2006/relationships/oleObject"/><Relationship Id="rId309" Target="media/image153.wmf" Type="http://schemas.openxmlformats.org/officeDocument/2006/relationships/image"/><Relationship Id="rId3090" Target="media/image1330.wmf" Type="http://schemas.openxmlformats.org/officeDocument/2006/relationships/image"/><Relationship Id="rId3091" Target="embeddings/oleObject1751.bin" Type="http://schemas.openxmlformats.org/officeDocument/2006/relationships/oleObject"/><Relationship Id="rId3092" Target="media/image1331.wmf" Type="http://schemas.openxmlformats.org/officeDocument/2006/relationships/image"/><Relationship Id="rId3093" Target="embeddings/oleObject1752.bin" Type="http://schemas.openxmlformats.org/officeDocument/2006/relationships/oleObject"/><Relationship Id="rId3094" Target="media/image1332.wmf" Type="http://schemas.openxmlformats.org/officeDocument/2006/relationships/image"/><Relationship Id="rId3095" Target="embeddings/oleObject1753.bin" Type="http://schemas.openxmlformats.org/officeDocument/2006/relationships/oleObject"/><Relationship Id="rId3096" Target="media/image1333.wmf" Type="http://schemas.openxmlformats.org/officeDocument/2006/relationships/image"/><Relationship Id="rId3097" Target="embeddings/oleObject1754.bin" Type="http://schemas.openxmlformats.org/officeDocument/2006/relationships/oleObject"/><Relationship Id="rId3098" Target="embeddings/oleObject1755.bin" Type="http://schemas.openxmlformats.org/officeDocument/2006/relationships/oleObject"/><Relationship Id="rId3099" Target="media/image1334.wmf" Type="http://schemas.openxmlformats.org/officeDocument/2006/relationships/image"/><Relationship Id="rId31" Target="embeddings/oleObject11.bin" Type="http://schemas.openxmlformats.org/officeDocument/2006/relationships/oleObject"/><Relationship Id="rId310" Target="embeddings/oleObject147.bin" Type="http://schemas.openxmlformats.org/officeDocument/2006/relationships/oleObject"/><Relationship Id="rId3100" Target="embeddings/oleObject1756.bin" Type="http://schemas.openxmlformats.org/officeDocument/2006/relationships/oleObject"/><Relationship Id="rId3101" Target="media/image1335.wmf" Type="http://schemas.openxmlformats.org/officeDocument/2006/relationships/image"/><Relationship Id="rId3102" Target="embeddings/oleObject1757.bin" Type="http://schemas.openxmlformats.org/officeDocument/2006/relationships/oleObject"/><Relationship Id="rId3103" Target="media/image1336.wmf" Type="http://schemas.openxmlformats.org/officeDocument/2006/relationships/image"/><Relationship Id="rId3104" Target="embeddings/oleObject1758.bin" Type="http://schemas.openxmlformats.org/officeDocument/2006/relationships/oleObject"/><Relationship Id="rId3105" Target="media/image1337.wmf" Type="http://schemas.openxmlformats.org/officeDocument/2006/relationships/image"/><Relationship Id="rId3106" Target="embeddings/oleObject1759.bin" Type="http://schemas.openxmlformats.org/officeDocument/2006/relationships/oleObject"/><Relationship Id="rId3107" Target="media/image1338.wmf" Type="http://schemas.openxmlformats.org/officeDocument/2006/relationships/image"/><Relationship Id="rId3108" Target="embeddings/oleObject1760.bin" Type="http://schemas.openxmlformats.org/officeDocument/2006/relationships/oleObject"/><Relationship Id="rId3109" Target="media/image1339.wmf" Type="http://schemas.openxmlformats.org/officeDocument/2006/relationships/image"/><Relationship Id="rId311" Target="media/image154.wmf" Type="http://schemas.openxmlformats.org/officeDocument/2006/relationships/image"/><Relationship Id="rId3110" Target="embeddings/oleObject1761.bin" Type="http://schemas.openxmlformats.org/officeDocument/2006/relationships/oleObject"/><Relationship Id="rId3111" Target="media/image1340.wmf" Type="http://schemas.openxmlformats.org/officeDocument/2006/relationships/image"/><Relationship Id="rId3112" Target="embeddings/oleObject1762.bin" Type="http://schemas.openxmlformats.org/officeDocument/2006/relationships/oleObject"/><Relationship Id="rId3113" Target="media/image1341.wmf" Type="http://schemas.openxmlformats.org/officeDocument/2006/relationships/image"/><Relationship Id="rId3114" Target="embeddings/oleObject1763.bin" Type="http://schemas.openxmlformats.org/officeDocument/2006/relationships/oleObject"/><Relationship Id="rId3115" Target="media/image1342.wmf" Type="http://schemas.openxmlformats.org/officeDocument/2006/relationships/image"/><Relationship Id="rId3116" Target="embeddings/oleObject1764.bin" Type="http://schemas.openxmlformats.org/officeDocument/2006/relationships/oleObject"/><Relationship Id="rId3117" Target="media/image1343.wmf" Type="http://schemas.openxmlformats.org/officeDocument/2006/relationships/image"/><Relationship Id="rId3118" Target="embeddings/oleObject1765.bin" Type="http://schemas.openxmlformats.org/officeDocument/2006/relationships/oleObject"/><Relationship Id="rId3119" Target="embeddings/oleObject1766.bin" Type="http://schemas.openxmlformats.org/officeDocument/2006/relationships/oleObject"/><Relationship Id="rId312" Target="embeddings/oleObject148.bin" Type="http://schemas.openxmlformats.org/officeDocument/2006/relationships/oleObject"/><Relationship Id="rId3120" Target="media/image1344.wmf" Type="http://schemas.openxmlformats.org/officeDocument/2006/relationships/image"/><Relationship Id="rId3121" Target="embeddings/oleObject1767.bin" Type="http://schemas.openxmlformats.org/officeDocument/2006/relationships/oleObject"/><Relationship Id="rId3122" Target="media/image1345.wmf" Type="http://schemas.openxmlformats.org/officeDocument/2006/relationships/image"/><Relationship Id="rId3123" Target="embeddings/oleObject1768.bin" Type="http://schemas.openxmlformats.org/officeDocument/2006/relationships/oleObject"/><Relationship Id="rId3124" Target="media/image1346.wmf" Type="http://schemas.openxmlformats.org/officeDocument/2006/relationships/image"/><Relationship Id="rId3125" Target="embeddings/oleObject1769.bin" Type="http://schemas.openxmlformats.org/officeDocument/2006/relationships/oleObject"/><Relationship Id="rId3126" Target="media/image1347.wmf" Type="http://schemas.openxmlformats.org/officeDocument/2006/relationships/image"/><Relationship Id="rId3127" Target="embeddings/oleObject1770.bin" Type="http://schemas.openxmlformats.org/officeDocument/2006/relationships/oleObject"/><Relationship Id="rId3128" Target="media/image1348.wmf" Type="http://schemas.openxmlformats.org/officeDocument/2006/relationships/image"/><Relationship Id="rId3129" Target="embeddings/oleObject1771.bin" Type="http://schemas.openxmlformats.org/officeDocument/2006/relationships/oleObject"/><Relationship Id="rId313" Target="media/image155.wmf" Type="http://schemas.openxmlformats.org/officeDocument/2006/relationships/image"/><Relationship Id="rId3130" Target="media/image1349.wmf" Type="http://schemas.openxmlformats.org/officeDocument/2006/relationships/image"/><Relationship Id="rId3131" Target="embeddings/oleObject1772.bin" Type="http://schemas.openxmlformats.org/officeDocument/2006/relationships/oleObject"/><Relationship Id="rId3132" Target="media/image1350.wmf" Type="http://schemas.openxmlformats.org/officeDocument/2006/relationships/image"/><Relationship Id="rId3133" Target="embeddings/oleObject1773.bin" Type="http://schemas.openxmlformats.org/officeDocument/2006/relationships/oleObject"/><Relationship Id="rId3134" Target="media/image1351.wmf" Type="http://schemas.openxmlformats.org/officeDocument/2006/relationships/image"/><Relationship Id="rId3135" Target="embeddings/oleObject1774.bin" Type="http://schemas.openxmlformats.org/officeDocument/2006/relationships/oleObject"/><Relationship Id="rId3136" Target="media/image1352.wmf" Type="http://schemas.openxmlformats.org/officeDocument/2006/relationships/image"/><Relationship Id="rId3137" Target="embeddings/oleObject1775.bin" Type="http://schemas.openxmlformats.org/officeDocument/2006/relationships/oleObject"/><Relationship Id="rId3138" Target="media/image1353.wmf" Type="http://schemas.openxmlformats.org/officeDocument/2006/relationships/image"/><Relationship Id="rId3139" Target="embeddings/oleObject1776.bin" Type="http://schemas.openxmlformats.org/officeDocument/2006/relationships/oleObject"/><Relationship Id="rId314" Target="embeddings/oleObject149.bin" Type="http://schemas.openxmlformats.org/officeDocument/2006/relationships/oleObject"/><Relationship Id="rId3140" Target="media/image1354.wmf" Type="http://schemas.openxmlformats.org/officeDocument/2006/relationships/image"/><Relationship Id="rId3141" Target="embeddings/oleObject1777.bin" Type="http://schemas.openxmlformats.org/officeDocument/2006/relationships/oleObject"/><Relationship Id="rId3142" Target="media/image1355.wmf" Type="http://schemas.openxmlformats.org/officeDocument/2006/relationships/image"/><Relationship Id="rId3143" Target="embeddings/oleObject1778.bin" Type="http://schemas.openxmlformats.org/officeDocument/2006/relationships/oleObject"/><Relationship Id="rId3144" Target="media/image1356.wmf" Type="http://schemas.openxmlformats.org/officeDocument/2006/relationships/image"/><Relationship Id="rId3145" Target="embeddings/oleObject1779.bin" Type="http://schemas.openxmlformats.org/officeDocument/2006/relationships/oleObject"/><Relationship Id="rId3146" Target="media/image1357.wmf" Type="http://schemas.openxmlformats.org/officeDocument/2006/relationships/image"/><Relationship Id="rId3147" Target="embeddings/oleObject1780.bin" Type="http://schemas.openxmlformats.org/officeDocument/2006/relationships/oleObject"/><Relationship Id="rId3148" Target="media/image1358.wmf" Type="http://schemas.openxmlformats.org/officeDocument/2006/relationships/image"/><Relationship Id="rId3149" Target="embeddings/oleObject1781.bin" Type="http://schemas.openxmlformats.org/officeDocument/2006/relationships/oleObject"/><Relationship Id="rId315" Target="media/image156.wmf" Type="http://schemas.openxmlformats.org/officeDocument/2006/relationships/image"/><Relationship Id="rId3150" Target="media/image1359.wmf" Type="http://schemas.openxmlformats.org/officeDocument/2006/relationships/image"/><Relationship Id="rId3151" Target="embeddings/oleObject1782.bin" Type="http://schemas.openxmlformats.org/officeDocument/2006/relationships/oleObject"/><Relationship Id="rId3152" Target="media/image1360.wmf" Type="http://schemas.openxmlformats.org/officeDocument/2006/relationships/image"/><Relationship Id="rId3153" Target="embeddings/oleObject1783.bin" Type="http://schemas.openxmlformats.org/officeDocument/2006/relationships/oleObject"/><Relationship Id="rId3154" Target="media/image1361.wmf" Type="http://schemas.openxmlformats.org/officeDocument/2006/relationships/image"/><Relationship Id="rId3155" Target="embeddings/oleObject1784.bin" Type="http://schemas.openxmlformats.org/officeDocument/2006/relationships/oleObject"/><Relationship Id="rId3156" Target="media/image1362.wmf" Type="http://schemas.openxmlformats.org/officeDocument/2006/relationships/image"/><Relationship Id="rId3157" Target="embeddings/oleObject1785.bin" Type="http://schemas.openxmlformats.org/officeDocument/2006/relationships/oleObject"/><Relationship Id="rId3158" Target="media/image1363.wmf" Type="http://schemas.openxmlformats.org/officeDocument/2006/relationships/image"/><Relationship Id="rId3159" Target="embeddings/oleObject1786.bin" Type="http://schemas.openxmlformats.org/officeDocument/2006/relationships/oleObject"/><Relationship Id="rId316" Target="embeddings/oleObject150.bin" Type="http://schemas.openxmlformats.org/officeDocument/2006/relationships/oleObject"/><Relationship Id="rId3160" Target="media/image1364.wmf" Type="http://schemas.openxmlformats.org/officeDocument/2006/relationships/image"/><Relationship Id="rId3161" Target="embeddings/oleObject1787.bin" Type="http://schemas.openxmlformats.org/officeDocument/2006/relationships/oleObject"/><Relationship Id="rId3162" Target="media/image1365.wmf" Type="http://schemas.openxmlformats.org/officeDocument/2006/relationships/image"/><Relationship Id="rId3163" Target="embeddings/oleObject1788.bin" Type="http://schemas.openxmlformats.org/officeDocument/2006/relationships/oleObject"/><Relationship Id="rId3164" Target="media/image1366.wmf" Type="http://schemas.openxmlformats.org/officeDocument/2006/relationships/image"/><Relationship Id="rId3165" Target="embeddings/oleObject1789.bin" Type="http://schemas.openxmlformats.org/officeDocument/2006/relationships/oleObject"/><Relationship Id="rId3166" Target="media/image1367.wmf" Type="http://schemas.openxmlformats.org/officeDocument/2006/relationships/image"/><Relationship Id="rId3167" Target="embeddings/oleObject1790.bin" Type="http://schemas.openxmlformats.org/officeDocument/2006/relationships/oleObject"/><Relationship Id="rId3168" Target="media/image1368.wmf" Type="http://schemas.openxmlformats.org/officeDocument/2006/relationships/image"/><Relationship Id="rId3169" Target="embeddings/oleObject1791.bin" Type="http://schemas.openxmlformats.org/officeDocument/2006/relationships/oleObject"/><Relationship Id="rId317" Target="embeddings/oleObject151.bin" Type="http://schemas.openxmlformats.org/officeDocument/2006/relationships/oleObject"/><Relationship Id="rId3170" Target="media/image1369.wmf" Type="http://schemas.openxmlformats.org/officeDocument/2006/relationships/image"/><Relationship Id="rId3171" Target="embeddings/oleObject1792.bin" Type="http://schemas.openxmlformats.org/officeDocument/2006/relationships/oleObject"/><Relationship Id="rId3172" Target="media/image1370.wmf" Type="http://schemas.openxmlformats.org/officeDocument/2006/relationships/image"/><Relationship Id="rId3173" Target="embeddings/oleObject1793.bin" Type="http://schemas.openxmlformats.org/officeDocument/2006/relationships/oleObject"/><Relationship Id="rId3174" Target="embeddings/oleObject1794.bin" Type="http://schemas.openxmlformats.org/officeDocument/2006/relationships/oleObject"/><Relationship Id="rId3175" Target="media/image1371.wmf" Type="http://schemas.openxmlformats.org/officeDocument/2006/relationships/image"/><Relationship Id="rId3176" Target="embeddings/oleObject1795.bin" Type="http://schemas.openxmlformats.org/officeDocument/2006/relationships/oleObject"/><Relationship Id="rId3177" Target="media/image1372.wmf" Type="http://schemas.openxmlformats.org/officeDocument/2006/relationships/image"/><Relationship Id="rId3178" Target="embeddings/oleObject1796.bin" Type="http://schemas.openxmlformats.org/officeDocument/2006/relationships/oleObject"/><Relationship Id="rId3179" Target="media/image1373.wmf" Type="http://schemas.openxmlformats.org/officeDocument/2006/relationships/image"/><Relationship Id="rId318" Target="embeddings/oleObject152.bin" Type="http://schemas.openxmlformats.org/officeDocument/2006/relationships/oleObject"/><Relationship Id="rId3180" Target="embeddings/oleObject1797.bin" Type="http://schemas.openxmlformats.org/officeDocument/2006/relationships/oleObject"/><Relationship Id="rId3181" Target="media/image1374.wmf" Type="http://schemas.openxmlformats.org/officeDocument/2006/relationships/image"/><Relationship Id="rId3182" Target="embeddings/oleObject1798.bin" Type="http://schemas.openxmlformats.org/officeDocument/2006/relationships/oleObject"/><Relationship Id="rId3183" Target="media/image1375.wmf" Type="http://schemas.openxmlformats.org/officeDocument/2006/relationships/image"/><Relationship Id="rId3184" Target="embeddings/oleObject1799.bin" Type="http://schemas.openxmlformats.org/officeDocument/2006/relationships/oleObject"/><Relationship Id="rId3185" Target="media/image1376.wmf" Type="http://schemas.openxmlformats.org/officeDocument/2006/relationships/image"/><Relationship Id="rId3186" Target="embeddings/oleObject1800.bin" Type="http://schemas.openxmlformats.org/officeDocument/2006/relationships/oleObject"/><Relationship Id="rId3187" Target="media/image1377.wmf" Type="http://schemas.openxmlformats.org/officeDocument/2006/relationships/image"/><Relationship Id="rId3188" Target="embeddings/oleObject1801.bin" Type="http://schemas.openxmlformats.org/officeDocument/2006/relationships/oleObject"/><Relationship Id="rId3189" Target="media/image1378.wmf" Type="http://schemas.openxmlformats.org/officeDocument/2006/relationships/image"/><Relationship Id="rId319" Target="embeddings/oleObject153.bin" Type="http://schemas.openxmlformats.org/officeDocument/2006/relationships/oleObject"/><Relationship Id="rId3190" Target="embeddings/oleObject1802.bin" Type="http://schemas.openxmlformats.org/officeDocument/2006/relationships/oleObject"/><Relationship Id="rId3191" Target="media/image1379.wmf" Type="http://schemas.openxmlformats.org/officeDocument/2006/relationships/image"/><Relationship Id="rId3192" Target="embeddings/oleObject1803.bin" Type="http://schemas.openxmlformats.org/officeDocument/2006/relationships/oleObject"/><Relationship Id="rId3193" Target="media/image1380.wmf" Type="http://schemas.openxmlformats.org/officeDocument/2006/relationships/image"/><Relationship Id="rId3194" Target="embeddings/oleObject1804.bin" Type="http://schemas.openxmlformats.org/officeDocument/2006/relationships/oleObject"/><Relationship Id="rId3195" Target="media/image1381.wmf" Type="http://schemas.openxmlformats.org/officeDocument/2006/relationships/image"/><Relationship Id="rId3196" Target="embeddings/oleObject1805.bin" Type="http://schemas.openxmlformats.org/officeDocument/2006/relationships/oleObject"/><Relationship Id="rId3197" Target="media/image1382.wmf" Type="http://schemas.openxmlformats.org/officeDocument/2006/relationships/image"/><Relationship Id="rId3198" Target="embeddings/oleObject1806.bin" Type="http://schemas.openxmlformats.org/officeDocument/2006/relationships/oleObject"/><Relationship Id="rId3199" Target="media/image1383.wmf" Type="http://schemas.openxmlformats.org/officeDocument/2006/relationships/image"/><Relationship Id="rId32" Target="media/image13.wmf" Type="http://schemas.openxmlformats.org/officeDocument/2006/relationships/image"/><Relationship Id="rId320" Target="embeddings/oleObject154.bin" Type="http://schemas.openxmlformats.org/officeDocument/2006/relationships/oleObject"/><Relationship Id="rId3200" Target="embeddings/oleObject1807.bin" Type="http://schemas.openxmlformats.org/officeDocument/2006/relationships/oleObject"/><Relationship Id="rId3201" Target="media/image1384.png" Type="http://schemas.openxmlformats.org/officeDocument/2006/relationships/image"/><Relationship Id="rId3202" Target="embeddings/oleObject1808.bin" Type="http://schemas.openxmlformats.org/officeDocument/2006/relationships/oleObject"/><Relationship Id="rId3203" Target="media/image1385.wmf" Type="http://schemas.openxmlformats.org/officeDocument/2006/relationships/image"/><Relationship Id="rId3204" Target="embeddings/oleObject1809.bin" Type="http://schemas.openxmlformats.org/officeDocument/2006/relationships/oleObject"/><Relationship Id="rId3205" Target="media/image1386.wmf" Type="http://schemas.openxmlformats.org/officeDocument/2006/relationships/image"/><Relationship Id="rId3206" Target="embeddings/oleObject1810.bin" Type="http://schemas.openxmlformats.org/officeDocument/2006/relationships/oleObject"/><Relationship Id="rId3207" Target="media/image1387.wmf" Type="http://schemas.openxmlformats.org/officeDocument/2006/relationships/image"/><Relationship Id="rId3208" Target="embeddings/oleObject1811.bin" Type="http://schemas.openxmlformats.org/officeDocument/2006/relationships/oleObject"/><Relationship Id="rId3209" Target="media/image1388.wmf" Type="http://schemas.openxmlformats.org/officeDocument/2006/relationships/image"/><Relationship Id="rId321" Target="embeddings/oleObject155.bin" Type="http://schemas.openxmlformats.org/officeDocument/2006/relationships/oleObject"/><Relationship Id="rId3210" Target="embeddings/oleObject1812.bin" Type="http://schemas.openxmlformats.org/officeDocument/2006/relationships/oleObject"/><Relationship Id="rId3211" Target="media/image1389.wmf" Type="http://schemas.openxmlformats.org/officeDocument/2006/relationships/image"/><Relationship Id="rId3212" Target="embeddings/oleObject1813.bin" Type="http://schemas.openxmlformats.org/officeDocument/2006/relationships/oleObject"/><Relationship Id="rId3213" Target="media/image1390.wmf" Type="http://schemas.openxmlformats.org/officeDocument/2006/relationships/image"/><Relationship Id="rId3214" Target="embeddings/oleObject1814.bin" Type="http://schemas.openxmlformats.org/officeDocument/2006/relationships/oleObject"/><Relationship Id="rId3215" Target="media/image1391.wmf" Type="http://schemas.openxmlformats.org/officeDocument/2006/relationships/image"/><Relationship Id="rId3216" Target="embeddings/oleObject1815.bin" Type="http://schemas.openxmlformats.org/officeDocument/2006/relationships/oleObject"/><Relationship Id="rId3217" Target="media/image1392.wmf" Type="http://schemas.openxmlformats.org/officeDocument/2006/relationships/image"/><Relationship Id="rId3218" Target="embeddings/oleObject1816.bin" Type="http://schemas.openxmlformats.org/officeDocument/2006/relationships/oleObject"/><Relationship Id="rId3219" Target="media/image1393.wmf" Type="http://schemas.openxmlformats.org/officeDocument/2006/relationships/image"/><Relationship Id="rId322" Target="embeddings/oleObject156.bin" Type="http://schemas.openxmlformats.org/officeDocument/2006/relationships/oleObject"/><Relationship Id="rId3220" Target="embeddings/oleObject1817.bin" Type="http://schemas.openxmlformats.org/officeDocument/2006/relationships/oleObject"/><Relationship Id="rId3221" Target="media/image1394.wmf" Type="http://schemas.openxmlformats.org/officeDocument/2006/relationships/image"/><Relationship Id="rId3222" Target="embeddings/oleObject1818.bin" Type="http://schemas.openxmlformats.org/officeDocument/2006/relationships/oleObject"/><Relationship Id="rId3223" Target="embeddings/oleObject1819.bin" Type="http://schemas.openxmlformats.org/officeDocument/2006/relationships/oleObject"/><Relationship Id="rId3224" Target="media/image1395.wmf" Type="http://schemas.openxmlformats.org/officeDocument/2006/relationships/image"/><Relationship Id="rId3225" Target="embeddings/oleObject1820.bin" Type="http://schemas.openxmlformats.org/officeDocument/2006/relationships/oleObject"/><Relationship Id="rId3226" Target="media/image1396.wmf" Type="http://schemas.openxmlformats.org/officeDocument/2006/relationships/image"/><Relationship Id="rId3227" Target="embeddings/oleObject1821.bin" Type="http://schemas.openxmlformats.org/officeDocument/2006/relationships/oleObject"/><Relationship Id="rId3228" Target="media/image1397.wmf" Type="http://schemas.openxmlformats.org/officeDocument/2006/relationships/image"/><Relationship Id="rId3229" Target="embeddings/oleObject1822.bin" Type="http://schemas.openxmlformats.org/officeDocument/2006/relationships/oleObject"/><Relationship Id="rId323" Target="embeddings/oleObject157.bin" Type="http://schemas.openxmlformats.org/officeDocument/2006/relationships/oleObject"/><Relationship Id="rId3230" Target="media/image1398.wmf" Type="http://schemas.openxmlformats.org/officeDocument/2006/relationships/image"/><Relationship Id="rId3231" Target="embeddings/oleObject1823.bin" Type="http://schemas.openxmlformats.org/officeDocument/2006/relationships/oleObject"/><Relationship Id="rId3232" Target="embeddings/oleObject1824.bin" Type="http://schemas.openxmlformats.org/officeDocument/2006/relationships/oleObject"/><Relationship Id="rId3233" Target="media/image1399.wmf" Type="http://schemas.openxmlformats.org/officeDocument/2006/relationships/image"/><Relationship Id="rId3234" Target="embeddings/oleObject1825.bin" Type="http://schemas.openxmlformats.org/officeDocument/2006/relationships/oleObject"/><Relationship Id="rId3235" Target="media/image1400.wmf" Type="http://schemas.openxmlformats.org/officeDocument/2006/relationships/image"/><Relationship Id="rId3236" Target="embeddings/oleObject1826.bin" Type="http://schemas.openxmlformats.org/officeDocument/2006/relationships/oleObject"/><Relationship Id="rId3237" Target="embeddings/oleObject1827.bin" Type="http://schemas.openxmlformats.org/officeDocument/2006/relationships/oleObject"/><Relationship Id="rId3238" Target="media/image1401.wmf" Type="http://schemas.openxmlformats.org/officeDocument/2006/relationships/image"/><Relationship Id="rId3239" Target="embeddings/oleObject1828.bin" Type="http://schemas.openxmlformats.org/officeDocument/2006/relationships/oleObject"/><Relationship Id="rId324" Target="embeddings/oleObject158.bin" Type="http://schemas.openxmlformats.org/officeDocument/2006/relationships/oleObject"/><Relationship Id="rId3240" Target="media/image1402.wmf" Type="http://schemas.openxmlformats.org/officeDocument/2006/relationships/image"/><Relationship Id="rId3241" Target="embeddings/oleObject1829.bin" Type="http://schemas.openxmlformats.org/officeDocument/2006/relationships/oleObject"/><Relationship Id="rId3242" Target="embeddings/oleObject1830.bin" Type="http://schemas.openxmlformats.org/officeDocument/2006/relationships/oleObject"/><Relationship Id="rId3243" Target="embeddings/oleObject1831.bin" Type="http://schemas.openxmlformats.org/officeDocument/2006/relationships/oleObject"/><Relationship Id="rId3244" Target="embeddings/oleObject1832.bin" Type="http://schemas.openxmlformats.org/officeDocument/2006/relationships/oleObject"/><Relationship Id="rId3245" Target="embeddings/oleObject1833.bin" Type="http://schemas.openxmlformats.org/officeDocument/2006/relationships/oleObject"/><Relationship Id="rId3246" Target="embeddings/oleObject1834.bin" Type="http://schemas.openxmlformats.org/officeDocument/2006/relationships/oleObject"/><Relationship Id="rId3247" Target="media/image1403.wmf" Type="http://schemas.openxmlformats.org/officeDocument/2006/relationships/image"/><Relationship Id="rId3248" Target="embeddings/oleObject1835.bin" Type="http://schemas.openxmlformats.org/officeDocument/2006/relationships/oleObject"/><Relationship Id="rId3249" Target="embeddings/oleObject1836.bin" Type="http://schemas.openxmlformats.org/officeDocument/2006/relationships/oleObject"/><Relationship Id="rId325" Target="media/image157.wmf" Type="http://schemas.openxmlformats.org/officeDocument/2006/relationships/image"/><Relationship Id="rId3250" Target="embeddings/oleObject1837.bin" Type="http://schemas.openxmlformats.org/officeDocument/2006/relationships/oleObject"/><Relationship Id="rId3251" Target="embeddings/oleObject1838.bin" Type="http://schemas.openxmlformats.org/officeDocument/2006/relationships/oleObject"/><Relationship Id="rId3252" Target="embeddings/oleObject1839.bin" Type="http://schemas.openxmlformats.org/officeDocument/2006/relationships/oleObject"/><Relationship Id="rId3253" Target="embeddings/oleObject1840.bin" Type="http://schemas.openxmlformats.org/officeDocument/2006/relationships/oleObject"/><Relationship Id="rId3254" Target="media/image1404.wmf" Type="http://schemas.openxmlformats.org/officeDocument/2006/relationships/image"/><Relationship Id="rId3255" Target="embeddings/oleObject1841.bin" Type="http://schemas.openxmlformats.org/officeDocument/2006/relationships/oleObject"/><Relationship Id="rId3256" Target="media/image1405.wmf" Type="http://schemas.openxmlformats.org/officeDocument/2006/relationships/image"/><Relationship Id="rId3257" Target="embeddings/oleObject1842.bin" Type="http://schemas.openxmlformats.org/officeDocument/2006/relationships/oleObject"/><Relationship Id="rId3258" Target="media/image1406.wmf" Type="http://schemas.openxmlformats.org/officeDocument/2006/relationships/image"/><Relationship Id="rId3259" Target="embeddings/oleObject1843.bin" Type="http://schemas.openxmlformats.org/officeDocument/2006/relationships/oleObject"/><Relationship Id="rId326" Target="embeddings/oleObject159.bin" Type="http://schemas.openxmlformats.org/officeDocument/2006/relationships/oleObject"/><Relationship Id="rId3260" Target="media/image1407.wmf" Type="http://schemas.openxmlformats.org/officeDocument/2006/relationships/image"/><Relationship Id="rId3261" Target="embeddings/oleObject1844.bin" Type="http://schemas.openxmlformats.org/officeDocument/2006/relationships/oleObject"/><Relationship Id="rId3262" Target="media/image1408.wmf" Type="http://schemas.openxmlformats.org/officeDocument/2006/relationships/image"/><Relationship Id="rId3263" Target="embeddings/oleObject1845.bin" Type="http://schemas.openxmlformats.org/officeDocument/2006/relationships/oleObject"/><Relationship Id="rId3264" Target="media/image1409.wmf" Type="http://schemas.openxmlformats.org/officeDocument/2006/relationships/image"/><Relationship Id="rId3265" Target="embeddings/oleObject1846.bin" Type="http://schemas.openxmlformats.org/officeDocument/2006/relationships/oleObject"/><Relationship Id="rId3266" Target="media/image1410.wmf" Type="http://schemas.openxmlformats.org/officeDocument/2006/relationships/image"/><Relationship Id="rId3267" Target="embeddings/oleObject1847.bin" Type="http://schemas.openxmlformats.org/officeDocument/2006/relationships/oleObject"/><Relationship Id="rId3268" Target="media/image1411.wmf" Type="http://schemas.openxmlformats.org/officeDocument/2006/relationships/image"/><Relationship Id="rId3269" Target="embeddings/oleObject1848.bin" Type="http://schemas.openxmlformats.org/officeDocument/2006/relationships/oleObject"/><Relationship Id="rId327" Target="media/image158.wmf" Type="http://schemas.openxmlformats.org/officeDocument/2006/relationships/image"/><Relationship Id="rId3270" Target="media/image1412.wmf" Type="http://schemas.openxmlformats.org/officeDocument/2006/relationships/image"/><Relationship Id="rId3271" Target="embeddings/oleObject1849.bin" Type="http://schemas.openxmlformats.org/officeDocument/2006/relationships/oleObject"/><Relationship Id="rId3272" Target="media/image1413.wmf" Type="http://schemas.openxmlformats.org/officeDocument/2006/relationships/image"/><Relationship Id="rId3273" Target="embeddings/oleObject1850.bin" Type="http://schemas.openxmlformats.org/officeDocument/2006/relationships/oleObject"/><Relationship Id="rId3274" Target="embeddings/oleObject1851.bin" Type="http://schemas.openxmlformats.org/officeDocument/2006/relationships/oleObject"/><Relationship Id="rId3275" Target="embeddings/oleObject1852.bin" Type="http://schemas.openxmlformats.org/officeDocument/2006/relationships/oleObject"/><Relationship Id="rId3276" Target="media/image1414.wmf" Type="http://schemas.openxmlformats.org/officeDocument/2006/relationships/image"/><Relationship Id="rId3277" Target="embeddings/oleObject1853.bin" Type="http://schemas.openxmlformats.org/officeDocument/2006/relationships/oleObject"/><Relationship Id="rId3278" Target="media/image1415.wmf" Type="http://schemas.openxmlformats.org/officeDocument/2006/relationships/image"/><Relationship Id="rId3279" Target="embeddings/oleObject1854.bin" Type="http://schemas.openxmlformats.org/officeDocument/2006/relationships/oleObject"/><Relationship Id="rId328" Target="embeddings/oleObject160.bin" Type="http://schemas.openxmlformats.org/officeDocument/2006/relationships/oleObject"/><Relationship Id="rId3280" Target="media/image1416.wmf" Type="http://schemas.openxmlformats.org/officeDocument/2006/relationships/image"/><Relationship Id="rId3281" Target="embeddings/oleObject1855.bin" Type="http://schemas.openxmlformats.org/officeDocument/2006/relationships/oleObject"/><Relationship Id="rId3282" Target="embeddings/oleObject1856.bin" Type="http://schemas.openxmlformats.org/officeDocument/2006/relationships/oleObject"/><Relationship Id="rId3283" Target="media/image1417.wmf" Type="http://schemas.openxmlformats.org/officeDocument/2006/relationships/image"/><Relationship Id="rId3284" Target="embeddings/oleObject1857.bin" Type="http://schemas.openxmlformats.org/officeDocument/2006/relationships/oleObject"/><Relationship Id="rId3285" Target="media/image1418.wmf" Type="http://schemas.openxmlformats.org/officeDocument/2006/relationships/image"/><Relationship Id="rId3286" Target="embeddings/oleObject1858.bin" Type="http://schemas.openxmlformats.org/officeDocument/2006/relationships/oleObject"/><Relationship Id="rId3287" Target="embeddings/oleObject1859.bin" Type="http://schemas.openxmlformats.org/officeDocument/2006/relationships/oleObject"/><Relationship Id="rId3288" Target="embeddings/oleObject1860.bin" Type="http://schemas.openxmlformats.org/officeDocument/2006/relationships/oleObject"/><Relationship Id="rId3289" Target="embeddings/oleObject1861.bin" Type="http://schemas.openxmlformats.org/officeDocument/2006/relationships/oleObject"/><Relationship Id="rId329" Target="media/image159.wmf" Type="http://schemas.openxmlformats.org/officeDocument/2006/relationships/image"/><Relationship Id="rId3290" Target="media/image1419.wmf" Type="http://schemas.openxmlformats.org/officeDocument/2006/relationships/image"/><Relationship Id="rId3291" Target="embeddings/oleObject1862.bin" Type="http://schemas.openxmlformats.org/officeDocument/2006/relationships/oleObject"/><Relationship Id="rId3292" Target="embeddings/oleObject1863.bin" Type="http://schemas.openxmlformats.org/officeDocument/2006/relationships/oleObject"/><Relationship Id="rId3293" Target="embeddings/oleObject1864.bin" Type="http://schemas.openxmlformats.org/officeDocument/2006/relationships/oleObject"/><Relationship Id="rId3294" Target="media/image1420.wmf" Type="http://schemas.openxmlformats.org/officeDocument/2006/relationships/image"/><Relationship Id="rId3295" Target="embeddings/oleObject1865.bin" Type="http://schemas.openxmlformats.org/officeDocument/2006/relationships/oleObject"/><Relationship Id="rId3296" Target="media/image1421.wmf" Type="http://schemas.openxmlformats.org/officeDocument/2006/relationships/image"/><Relationship Id="rId3297" Target="embeddings/oleObject1866.bin" Type="http://schemas.openxmlformats.org/officeDocument/2006/relationships/oleObject"/><Relationship Id="rId3298" Target="media/image1422.wmf" Type="http://schemas.openxmlformats.org/officeDocument/2006/relationships/image"/><Relationship Id="rId3299" Target="embeddings/oleObject1867.bin" Type="http://schemas.openxmlformats.org/officeDocument/2006/relationships/oleObject"/><Relationship Id="rId33" Target="embeddings/oleObject12.bin" Type="http://schemas.openxmlformats.org/officeDocument/2006/relationships/oleObject"/><Relationship Id="rId330" Target="embeddings/oleObject161.bin" Type="http://schemas.openxmlformats.org/officeDocument/2006/relationships/oleObject"/><Relationship Id="rId3300" Target="media/image1423.wmf" Type="http://schemas.openxmlformats.org/officeDocument/2006/relationships/image"/><Relationship Id="rId3301" Target="embeddings/oleObject1868.bin" Type="http://schemas.openxmlformats.org/officeDocument/2006/relationships/oleObject"/><Relationship Id="rId3302" Target="media/image1424.wmf" Type="http://schemas.openxmlformats.org/officeDocument/2006/relationships/image"/><Relationship Id="rId3303" Target="embeddings/oleObject1869.bin" Type="http://schemas.openxmlformats.org/officeDocument/2006/relationships/oleObject"/><Relationship Id="rId3304" Target="media/image1425.wmf" Type="http://schemas.openxmlformats.org/officeDocument/2006/relationships/image"/><Relationship Id="rId3305" Target="embeddings/oleObject1870.bin" Type="http://schemas.openxmlformats.org/officeDocument/2006/relationships/oleObject"/><Relationship Id="rId3306" Target="media/image1426.wmf" Type="http://schemas.openxmlformats.org/officeDocument/2006/relationships/image"/><Relationship Id="rId3307" Target="embeddings/oleObject1871.bin" Type="http://schemas.openxmlformats.org/officeDocument/2006/relationships/oleObject"/><Relationship Id="rId3308" Target="media/image1427.wmf" Type="http://schemas.openxmlformats.org/officeDocument/2006/relationships/image"/><Relationship Id="rId3309" Target="embeddings/oleObject1872.bin" Type="http://schemas.openxmlformats.org/officeDocument/2006/relationships/oleObject"/><Relationship Id="rId331" Target="media/image160.wmf" Type="http://schemas.openxmlformats.org/officeDocument/2006/relationships/image"/><Relationship Id="rId3310" Target="media/image1428.wmf" Type="http://schemas.openxmlformats.org/officeDocument/2006/relationships/image"/><Relationship Id="rId3311" Target="embeddings/oleObject1873.bin" Type="http://schemas.openxmlformats.org/officeDocument/2006/relationships/oleObject"/><Relationship Id="rId3312" Target="media/image1429.wmf" Type="http://schemas.openxmlformats.org/officeDocument/2006/relationships/image"/><Relationship Id="rId3313" Target="embeddings/oleObject1874.bin" Type="http://schemas.openxmlformats.org/officeDocument/2006/relationships/oleObject"/><Relationship Id="rId3314" Target="media/image1430.wmf" Type="http://schemas.openxmlformats.org/officeDocument/2006/relationships/image"/><Relationship Id="rId3315" Target="embeddings/oleObject1875.bin" Type="http://schemas.openxmlformats.org/officeDocument/2006/relationships/oleObject"/><Relationship Id="rId3316" Target="media/image1431.wmf" Type="http://schemas.openxmlformats.org/officeDocument/2006/relationships/image"/><Relationship Id="rId3317" Target="embeddings/oleObject1876.bin" Type="http://schemas.openxmlformats.org/officeDocument/2006/relationships/oleObject"/><Relationship Id="rId3318" Target="media/image1432.wmf" Type="http://schemas.openxmlformats.org/officeDocument/2006/relationships/image"/><Relationship Id="rId3319" Target="embeddings/oleObject1877.bin" Type="http://schemas.openxmlformats.org/officeDocument/2006/relationships/oleObject"/><Relationship Id="rId332" Target="embeddings/oleObject162.bin" Type="http://schemas.openxmlformats.org/officeDocument/2006/relationships/oleObject"/><Relationship Id="rId3320" Target="media/image1433.wmf" Type="http://schemas.openxmlformats.org/officeDocument/2006/relationships/image"/><Relationship Id="rId3321" Target="embeddings/oleObject1878.bin" Type="http://schemas.openxmlformats.org/officeDocument/2006/relationships/oleObject"/><Relationship Id="rId3322" Target="embeddings/oleObject1879.bin" Type="http://schemas.openxmlformats.org/officeDocument/2006/relationships/oleObject"/><Relationship Id="rId3323" Target="media/image1434.wmf" Type="http://schemas.openxmlformats.org/officeDocument/2006/relationships/image"/><Relationship Id="rId3324" Target="embeddings/oleObject1880.bin" Type="http://schemas.openxmlformats.org/officeDocument/2006/relationships/oleObject"/><Relationship Id="rId3325" Target="media/image1435.wmf" Type="http://schemas.openxmlformats.org/officeDocument/2006/relationships/image"/><Relationship Id="rId3326" Target="embeddings/oleObject1881.bin" Type="http://schemas.openxmlformats.org/officeDocument/2006/relationships/oleObject"/><Relationship Id="rId3327" Target="media/image1436.wmf" Type="http://schemas.openxmlformats.org/officeDocument/2006/relationships/image"/><Relationship Id="rId3328" Target="embeddings/oleObject1882.bin" Type="http://schemas.openxmlformats.org/officeDocument/2006/relationships/oleObject"/><Relationship Id="rId3329" Target="media/image1437.wmf" Type="http://schemas.openxmlformats.org/officeDocument/2006/relationships/image"/><Relationship Id="rId333" Target="media/image161.wmf" Type="http://schemas.openxmlformats.org/officeDocument/2006/relationships/image"/><Relationship Id="rId3330" Target="embeddings/oleObject1883.bin" Type="http://schemas.openxmlformats.org/officeDocument/2006/relationships/oleObject"/><Relationship Id="rId3331" Target="media/image1438.wmf" Type="http://schemas.openxmlformats.org/officeDocument/2006/relationships/image"/><Relationship Id="rId3332" Target="embeddings/oleObject1884.bin" Type="http://schemas.openxmlformats.org/officeDocument/2006/relationships/oleObject"/><Relationship Id="rId3333" Target="media/image1439.wmf" Type="http://schemas.openxmlformats.org/officeDocument/2006/relationships/image"/><Relationship Id="rId3334" Target="embeddings/oleObject1885.bin" Type="http://schemas.openxmlformats.org/officeDocument/2006/relationships/oleObject"/><Relationship Id="rId3335" Target="media/image1440.wmf" Type="http://schemas.openxmlformats.org/officeDocument/2006/relationships/image"/><Relationship Id="rId3336" Target="embeddings/oleObject1886.bin" Type="http://schemas.openxmlformats.org/officeDocument/2006/relationships/oleObject"/><Relationship Id="rId3337" Target="media/image1441.wmf" Type="http://schemas.openxmlformats.org/officeDocument/2006/relationships/image"/><Relationship Id="rId3338" Target="embeddings/oleObject1887.bin" Type="http://schemas.openxmlformats.org/officeDocument/2006/relationships/oleObject"/><Relationship Id="rId3339" Target="media/image1442.wmf" Type="http://schemas.openxmlformats.org/officeDocument/2006/relationships/image"/><Relationship Id="rId334" Target="embeddings/oleObject163.bin" Type="http://schemas.openxmlformats.org/officeDocument/2006/relationships/oleObject"/><Relationship Id="rId3340" Target="embeddings/oleObject1888.bin" Type="http://schemas.openxmlformats.org/officeDocument/2006/relationships/oleObject"/><Relationship Id="rId3341" Target="media/image1443.wmf" Type="http://schemas.openxmlformats.org/officeDocument/2006/relationships/image"/><Relationship Id="rId3342" Target="embeddings/oleObject1889.bin" Type="http://schemas.openxmlformats.org/officeDocument/2006/relationships/oleObject"/><Relationship Id="rId3343" Target="media/image1444.wmf" Type="http://schemas.openxmlformats.org/officeDocument/2006/relationships/image"/><Relationship Id="rId3344" Target="embeddings/oleObject1890.bin" Type="http://schemas.openxmlformats.org/officeDocument/2006/relationships/oleObject"/><Relationship Id="rId3345" Target="media/image1445.wmf" Type="http://schemas.openxmlformats.org/officeDocument/2006/relationships/image"/><Relationship Id="rId3346" Target="embeddings/oleObject1891.bin" Type="http://schemas.openxmlformats.org/officeDocument/2006/relationships/oleObject"/><Relationship Id="rId3347" Target="media/image1446.wmf" Type="http://schemas.openxmlformats.org/officeDocument/2006/relationships/image"/><Relationship Id="rId3348" Target="embeddings/oleObject1892.bin" Type="http://schemas.openxmlformats.org/officeDocument/2006/relationships/oleObject"/><Relationship Id="rId3349" Target="media/image1447.wmf" Type="http://schemas.openxmlformats.org/officeDocument/2006/relationships/image"/><Relationship Id="rId335" Target="media/image162.wmf" Type="http://schemas.openxmlformats.org/officeDocument/2006/relationships/image"/><Relationship Id="rId3350" Target="embeddings/oleObject1893.bin" Type="http://schemas.openxmlformats.org/officeDocument/2006/relationships/oleObject"/><Relationship Id="rId3351" Target="media/image1448.wmf" Type="http://schemas.openxmlformats.org/officeDocument/2006/relationships/image"/><Relationship Id="rId3352" Target="embeddings/oleObject1894.bin" Type="http://schemas.openxmlformats.org/officeDocument/2006/relationships/oleObject"/><Relationship Id="rId3353" Target="media/image1449.wmf" Type="http://schemas.openxmlformats.org/officeDocument/2006/relationships/image"/><Relationship Id="rId3354" Target="embeddings/oleObject1895.bin" Type="http://schemas.openxmlformats.org/officeDocument/2006/relationships/oleObject"/><Relationship Id="rId3355" Target="media/image1450.wmf" Type="http://schemas.openxmlformats.org/officeDocument/2006/relationships/image"/><Relationship Id="rId3356" Target="embeddings/oleObject1896.bin" Type="http://schemas.openxmlformats.org/officeDocument/2006/relationships/oleObject"/><Relationship Id="rId3357" Target="media/image1451.wmf" Type="http://schemas.openxmlformats.org/officeDocument/2006/relationships/image"/><Relationship Id="rId3358" Target="embeddings/oleObject1897.bin" Type="http://schemas.openxmlformats.org/officeDocument/2006/relationships/oleObject"/><Relationship Id="rId3359" Target="media/image1452.wmf" Type="http://schemas.openxmlformats.org/officeDocument/2006/relationships/image"/><Relationship Id="rId336" Target="embeddings/oleObject164.bin" Type="http://schemas.openxmlformats.org/officeDocument/2006/relationships/oleObject"/><Relationship Id="rId3360" Target="embeddings/oleObject1898.bin" Type="http://schemas.openxmlformats.org/officeDocument/2006/relationships/oleObject"/><Relationship Id="rId3361" Target="media/image1453.wmf" Type="http://schemas.openxmlformats.org/officeDocument/2006/relationships/image"/><Relationship Id="rId3362" Target="embeddings/oleObject1899.bin" Type="http://schemas.openxmlformats.org/officeDocument/2006/relationships/oleObject"/><Relationship Id="rId3363" Target="media/image1454.wmf" Type="http://schemas.openxmlformats.org/officeDocument/2006/relationships/image"/><Relationship Id="rId3364" Target="embeddings/oleObject1900.bin" Type="http://schemas.openxmlformats.org/officeDocument/2006/relationships/oleObject"/><Relationship Id="rId3365" Target="media/image1455.wmf" Type="http://schemas.openxmlformats.org/officeDocument/2006/relationships/image"/><Relationship Id="rId3366" Target="embeddings/oleObject1901.bin" Type="http://schemas.openxmlformats.org/officeDocument/2006/relationships/oleObject"/><Relationship Id="rId3367" Target="media/image1456.wmf" Type="http://schemas.openxmlformats.org/officeDocument/2006/relationships/image"/><Relationship Id="rId3368" Target="embeddings/oleObject1902.bin" Type="http://schemas.openxmlformats.org/officeDocument/2006/relationships/oleObject"/><Relationship Id="rId3369" Target="media/image1457.wmf" Type="http://schemas.openxmlformats.org/officeDocument/2006/relationships/image"/><Relationship Id="rId337" Target="embeddings/oleObject165.bin" Type="http://schemas.openxmlformats.org/officeDocument/2006/relationships/oleObject"/><Relationship Id="rId3370" Target="embeddings/oleObject1903.bin" Type="http://schemas.openxmlformats.org/officeDocument/2006/relationships/oleObject"/><Relationship Id="rId3371" Target="media/image1458.wmf" Type="http://schemas.openxmlformats.org/officeDocument/2006/relationships/image"/><Relationship Id="rId3372" Target="embeddings/oleObject1904.bin" Type="http://schemas.openxmlformats.org/officeDocument/2006/relationships/oleObject"/><Relationship Id="rId3373" Target="media/image1459.wmf" Type="http://schemas.openxmlformats.org/officeDocument/2006/relationships/image"/><Relationship Id="rId3374" Target="embeddings/oleObject1905.bin" Type="http://schemas.openxmlformats.org/officeDocument/2006/relationships/oleObject"/><Relationship Id="rId3375" Target="media/image1460.wmf" Type="http://schemas.openxmlformats.org/officeDocument/2006/relationships/image"/><Relationship Id="rId3376" Target="embeddings/oleObject1906.bin" Type="http://schemas.openxmlformats.org/officeDocument/2006/relationships/oleObject"/><Relationship Id="rId3377" Target="media/image1461.wmf" Type="http://schemas.openxmlformats.org/officeDocument/2006/relationships/image"/><Relationship Id="rId3378" Target="embeddings/oleObject1907.bin" Type="http://schemas.openxmlformats.org/officeDocument/2006/relationships/oleObject"/><Relationship Id="rId3379" Target="media/image1462.wmf" Type="http://schemas.openxmlformats.org/officeDocument/2006/relationships/image"/><Relationship Id="rId338" Target="embeddings/oleObject166.bin" Type="http://schemas.openxmlformats.org/officeDocument/2006/relationships/oleObject"/><Relationship Id="rId3380" Target="embeddings/oleObject1908.bin" Type="http://schemas.openxmlformats.org/officeDocument/2006/relationships/oleObject"/><Relationship Id="rId3381" Target="media/image1463.wmf" Type="http://schemas.openxmlformats.org/officeDocument/2006/relationships/image"/><Relationship Id="rId3382" Target="embeddings/oleObject1909.bin" Type="http://schemas.openxmlformats.org/officeDocument/2006/relationships/oleObject"/><Relationship Id="rId3383" Target="media/image1464.wmf" Type="http://schemas.openxmlformats.org/officeDocument/2006/relationships/image"/><Relationship Id="rId3384" Target="embeddings/oleObject1910.bin" Type="http://schemas.openxmlformats.org/officeDocument/2006/relationships/oleObject"/><Relationship Id="rId3385" Target="media/image1465.wmf" Type="http://schemas.openxmlformats.org/officeDocument/2006/relationships/image"/><Relationship Id="rId3386" Target="embeddings/oleObject1911.bin" Type="http://schemas.openxmlformats.org/officeDocument/2006/relationships/oleObject"/><Relationship Id="rId3387" Target="media/image1466.wmf" Type="http://schemas.openxmlformats.org/officeDocument/2006/relationships/image"/><Relationship Id="rId3388" Target="embeddings/oleObject1912.bin" Type="http://schemas.openxmlformats.org/officeDocument/2006/relationships/oleObject"/><Relationship Id="rId3389" Target="media/image1467.wmf" Type="http://schemas.openxmlformats.org/officeDocument/2006/relationships/image"/><Relationship Id="rId339" Target="embeddings/oleObject167.bin" Type="http://schemas.openxmlformats.org/officeDocument/2006/relationships/oleObject"/><Relationship Id="rId3390" Target="embeddings/oleObject1913.bin" Type="http://schemas.openxmlformats.org/officeDocument/2006/relationships/oleObject"/><Relationship Id="rId3391" Target="media/image1468.png" Type="http://schemas.openxmlformats.org/officeDocument/2006/relationships/image"/><Relationship Id="rId3392" Target="media/image1469.wmf" Type="http://schemas.openxmlformats.org/officeDocument/2006/relationships/image"/><Relationship Id="rId3393" Target="embeddings/oleObject1914.bin" Type="http://schemas.openxmlformats.org/officeDocument/2006/relationships/oleObject"/><Relationship Id="rId3394" Target="media/image1470.wmf" Type="http://schemas.openxmlformats.org/officeDocument/2006/relationships/image"/><Relationship Id="rId3395" Target="embeddings/oleObject1915.bin" Type="http://schemas.openxmlformats.org/officeDocument/2006/relationships/oleObject"/><Relationship Id="rId3396" Target="media/image1471.wmf" Type="http://schemas.openxmlformats.org/officeDocument/2006/relationships/image"/><Relationship Id="rId3397" Target="embeddings/oleObject1916.bin" Type="http://schemas.openxmlformats.org/officeDocument/2006/relationships/oleObject"/><Relationship Id="rId3398" Target="media/image1472.wmf" Type="http://schemas.openxmlformats.org/officeDocument/2006/relationships/image"/><Relationship Id="rId3399" Target="embeddings/oleObject1917.bin" Type="http://schemas.openxmlformats.org/officeDocument/2006/relationships/oleObject"/><Relationship Id="rId34" Target="media/image14.wmf" Type="http://schemas.openxmlformats.org/officeDocument/2006/relationships/image"/><Relationship Id="rId340" Target="embeddings/oleObject168.bin" Type="http://schemas.openxmlformats.org/officeDocument/2006/relationships/oleObject"/><Relationship Id="rId3400" Target="media/image1473.wmf" Type="http://schemas.openxmlformats.org/officeDocument/2006/relationships/image"/><Relationship Id="rId3401" Target="embeddings/oleObject1918.bin" Type="http://schemas.openxmlformats.org/officeDocument/2006/relationships/oleObject"/><Relationship Id="rId3402" Target="media/image1474.wmf" Type="http://schemas.openxmlformats.org/officeDocument/2006/relationships/image"/><Relationship Id="rId3403" Target="embeddings/oleObject1919.bin" Type="http://schemas.openxmlformats.org/officeDocument/2006/relationships/oleObject"/><Relationship Id="rId3404" Target="media/image1475.wmf" Type="http://schemas.openxmlformats.org/officeDocument/2006/relationships/image"/><Relationship Id="rId3405" Target="embeddings/oleObject1920.bin" Type="http://schemas.openxmlformats.org/officeDocument/2006/relationships/oleObject"/><Relationship Id="rId3406" Target="media/image1476.wmf" Type="http://schemas.openxmlformats.org/officeDocument/2006/relationships/image"/><Relationship Id="rId3407" Target="embeddings/oleObject1921.bin" Type="http://schemas.openxmlformats.org/officeDocument/2006/relationships/oleObject"/><Relationship Id="rId3408" Target="media/image1477.wmf" Type="http://schemas.openxmlformats.org/officeDocument/2006/relationships/image"/><Relationship Id="rId3409" Target="embeddings/oleObject1922.bin" Type="http://schemas.openxmlformats.org/officeDocument/2006/relationships/oleObject"/><Relationship Id="rId341" Target="embeddings/oleObject169.bin" Type="http://schemas.openxmlformats.org/officeDocument/2006/relationships/oleObject"/><Relationship Id="rId3410" Target="media/image1478.wmf" Type="http://schemas.openxmlformats.org/officeDocument/2006/relationships/image"/><Relationship Id="rId3411" Target="embeddings/oleObject1923.bin" Type="http://schemas.openxmlformats.org/officeDocument/2006/relationships/oleObject"/><Relationship Id="rId3412" Target="media/image1479.wmf" Type="http://schemas.openxmlformats.org/officeDocument/2006/relationships/image"/><Relationship Id="rId3413" Target="embeddings/oleObject1924.bin" Type="http://schemas.openxmlformats.org/officeDocument/2006/relationships/oleObject"/><Relationship Id="rId3414" Target="media/image1480.wmf" Type="http://schemas.openxmlformats.org/officeDocument/2006/relationships/image"/><Relationship Id="rId3415" Target="embeddings/oleObject1925.bin" Type="http://schemas.openxmlformats.org/officeDocument/2006/relationships/oleObject"/><Relationship Id="rId3416" Target="media/image1481.gif" Type="http://schemas.openxmlformats.org/officeDocument/2006/relationships/image"/><Relationship Id="rId3417" Target="media/image1482.wmf" Type="http://schemas.openxmlformats.org/officeDocument/2006/relationships/image"/><Relationship Id="rId3418" Target="embeddings/oleObject1926.bin" Type="http://schemas.openxmlformats.org/officeDocument/2006/relationships/oleObject"/><Relationship Id="rId3419" Target="media/image1483.wmf" Type="http://schemas.openxmlformats.org/officeDocument/2006/relationships/image"/><Relationship Id="rId342" Target="media/image163.wmf" Type="http://schemas.openxmlformats.org/officeDocument/2006/relationships/image"/><Relationship Id="rId3420" Target="embeddings/oleObject1927.bin" Type="http://schemas.openxmlformats.org/officeDocument/2006/relationships/oleObject"/><Relationship Id="rId3421" Target="media/image1484.wmf" Type="http://schemas.openxmlformats.org/officeDocument/2006/relationships/image"/><Relationship Id="rId3422" Target="embeddings/oleObject1928.bin" Type="http://schemas.openxmlformats.org/officeDocument/2006/relationships/oleObject"/><Relationship Id="rId3423" Target="embeddings/oleObject1929.bin" Type="http://schemas.openxmlformats.org/officeDocument/2006/relationships/oleObject"/><Relationship Id="rId3424" Target="media/image1485.wmf" Type="http://schemas.openxmlformats.org/officeDocument/2006/relationships/image"/><Relationship Id="rId3425" Target="embeddings/oleObject1930.bin" Type="http://schemas.openxmlformats.org/officeDocument/2006/relationships/oleObject"/><Relationship Id="rId3426" Target="media/image1486.wmf" Type="http://schemas.openxmlformats.org/officeDocument/2006/relationships/image"/><Relationship Id="rId3427" Target="embeddings/oleObject1931.bin" Type="http://schemas.openxmlformats.org/officeDocument/2006/relationships/oleObject"/><Relationship Id="rId3428" Target="media/image1487.wmf" Type="http://schemas.openxmlformats.org/officeDocument/2006/relationships/image"/><Relationship Id="rId3429" Target="embeddings/oleObject1932.bin" Type="http://schemas.openxmlformats.org/officeDocument/2006/relationships/oleObject"/><Relationship Id="rId343" Target="embeddings/oleObject170.bin" Type="http://schemas.openxmlformats.org/officeDocument/2006/relationships/oleObject"/><Relationship Id="rId3430" Target="media/image1488.wmf" Type="http://schemas.openxmlformats.org/officeDocument/2006/relationships/image"/><Relationship Id="rId3431" Target="embeddings/oleObject1933.bin" Type="http://schemas.openxmlformats.org/officeDocument/2006/relationships/oleObject"/><Relationship Id="rId3432" Target="media/image1489.wmf" Type="http://schemas.openxmlformats.org/officeDocument/2006/relationships/image"/><Relationship Id="rId3433" Target="embeddings/oleObject1934.bin" Type="http://schemas.openxmlformats.org/officeDocument/2006/relationships/oleObject"/><Relationship Id="rId3434" Target="media/image1490.wmf" Type="http://schemas.openxmlformats.org/officeDocument/2006/relationships/image"/><Relationship Id="rId3435" Target="embeddings/oleObject1935.bin" Type="http://schemas.openxmlformats.org/officeDocument/2006/relationships/oleObject"/><Relationship Id="rId3436" Target="media/image1491.wmf" Type="http://schemas.openxmlformats.org/officeDocument/2006/relationships/image"/><Relationship Id="rId3437" Target="embeddings/oleObject1936.bin" Type="http://schemas.openxmlformats.org/officeDocument/2006/relationships/oleObject"/><Relationship Id="rId3438" Target="media/image1492.wmf" Type="http://schemas.openxmlformats.org/officeDocument/2006/relationships/image"/><Relationship Id="rId3439" Target="embeddings/oleObject1937.bin" Type="http://schemas.openxmlformats.org/officeDocument/2006/relationships/oleObject"/><Relationship Id="rId344" Target="embeddings/oleObject171.bin" Type="http://schemas.openxmlformats.org/officeDocument/2006/relationships/oleObject"/><Relationship Id="rId3440" Target="media/image1493.wmf" Type="http://schemas.openxmlformats.org/officeDocument/2006/relationships/image"/><Relationship Id="rId3441" Target="embeddings/oleObject1938.bin" Type="http://schemas.openxmlformats.org/officeDocument/2006/relationships/oleObject"/><Relationship Id="rId3442" Target="media/image1494.wmf" Type="http://schemas.openxmlformats.org/officeDocument/2006/relationships/image"/><Relationship Id="rId3443" Target="embeddings/oleObject1939.bin" Type="http://schemas.openxmlformats.org/officeDocument/2006/relationships/oleObject"/><Relationship Id="rId3444" Target="media/image1495.wmf" Type="http://schemas.openxmlformats.org/officeDocument/2006/relationships/image"/><Relationship Id="rId3445" Target="embeddings/oleObject1940.bin" Type="http://schemas.openxmlformats.org/officeDocument/2006/relationships/oleObject"/><Relationship Id="rId3446" Target="media/image1496.wmf" Type="http://schemas.openxmlformats.org/officeDocument/2006/relationships/image"/><Relationship Id="rId3447" Target="embeddings/oleObject1941.bin" Type="http://schemas.openxmlformats.org/officeDocument/2006/relationships/oleObject"/><Relationship Id="rId3448" Target="media/image1497.wmf" Type="http://schemas.openxmlformats.org/officeDocument/2006/relationships/image"/><Relationship Id="rId3449" Target="embeddings/oleObject1942.bin" Type="http://schemas.openxmlformats.org/officeDocument/2006/relationships/oleObject"/><Relationship Id="rId345" Target="embeddings/oleObject172.bin" Type="http://schemas.openxmlformats.org/officeDocument/2006/relationships/oleObject"/><Relationship Id="rId3450" Target="media/image1498.wmf" Type="http://schemas.openxmlformats.org/officeDocument/2006/relationships/image"/><Relationship Id="rId3451" Target="embeddings/oleObject1943.bin" Type="http://schemas.openxmlformats.org/officeDocument/2006/relationships/oleObject"/><Relationship Id="rId3452" Target="media/image1499.wmf" Type="http://schemas.openxmlformats.org/officeDocument/2006/relationships/image"/><Relationship Id="rId3453" Target="embeddings/oleObject1944.bin" Type="http://schemas.openxmlformats.org/officeDocument/2006/relationships/oleObject"/><Relationship Id="rId3454" Target="media/image1500.wmf" Type="http://schemas.openxmlformats.org/officeDocument/2006/relationships/image"/><Relationship Id="rId3455" Target="embeddings/oleObject1945.bin" Type="http://schemas.openxmlformats.org/officeDocument/2006/relationships/oleObject"/><Relationship Id="rId3456" Target="media/image1501.wmf" Type="http://schemas.openxmlformats.org/officeDocument/2006/relationships/image"/><Relationship Id="rId3457" Target="embeddings/oleObject1946.bin" Type="http://schemas.openxmlformats.org/officeDocument/2006/relationships/oleObject"/><Relationship Id="rId3458" Target="media/image1502.wmf" Type="http://schemas.openxmlformats.org/officeDocument/2006/relationships/image"/><Relationship Id="rId3459" Target="embeddings/oleObject1947.bin" Type="http://schemas.openxmlformats.org/officeDocument/2006/relationships/oleObject"/><Relationship Id="rId346" Target="embeddings/oleObject173.bin" Type="http://schemas.openxmlformats.org/officeDocument/2006/relationships/oleObject"/><Relationship Id="rId3460" Target="media/image1503.wmf" Type="http://schemas.openxmlformats.org/officeDocument/2006/relationships/image"/><Relationship Id="rId3461" Target="embeddings/oleObject1948.bin" Type="http://schemas.openxmlformats.org/officeDocument/2006/relationships/oleObject"/><Relationship Id="rId3462" Target="media/image1504.wmf" Type="http://schemas.openxmlformats.org/officeDocument/2006/relationships/image"/><Relationship Id="rId3463" Target="embeddings/oleObject1949.bin" Type="http://schemas.openxmlformats.org/officeDocument/2006/relationships/oleObject"/><Relationship Id="rId3464" Target="media/image1505.wmf" Type="http://schemas.openxmlformats.org/officeDocument/2006/relationships/image"/><Relationship Id="rId3465" Target="embeddings/oleObject1950.bin" Type="http://schemas.openxmlformats.org/officeDocument/2006/relationships/oleObject"/><Relationship Id="rId3466" Target="media/image1506.wmf" Type="http://schemas.openxmlformats.org/officeDocument/2006/relationships/image"/><Relationship Id="rId3467" Target="embeddings/oleObject1951.bin" Type="http://schemas.openxmlformats.org/officeDocument/2006/relationships/oleObject"/><Relationship Id="rId3468" Target="media/image1507.wmf" Type="http://schemas.openxmlformats.org/officeDocument/2006/relationships/image"/><Relationship Id="rId3469" Target="embeddings/oleObject1952.bin" Type="http://schemas.openxmlformats.org/officeDocument/2006/relationships/oleObject"/><Relationship Id="rId347" Target="embeddings/oleObject174.bin" Type="http://schemas.openxmlformats.org/officeDocument/2006/relationships/oleObject"/><Relationship Id="rId3470" Target="media/image1508.wmf" Type="http://schemas.openxmlformats.org/officeDocument/2006/relationships/image"/><Relationship Id="rId3471" Target="embeddings/oleObject1953.bin" Type="http://schemas.openxmlformats.org/officeDocument/2006/relationships/oleObject"/><Relationship Id="rId3472" Target="media/image1509.wmf" Type="http://schemas.openxmlformats.org/officeDocument/2006/relationships/image"/><Relationship Id="rId3473" Target="embeddings/oleObject1954.bin" Type="http://schemas.openxmlformats.org/officeDocument/2006/relationships/oleObject"/><Relationship Id="rId3474" Target="media/image1510.wmf" Type="http://schemas.openxmlformats.org/officeDocument/2006/relationships/image"/><Relationship Id="rId3475" Target="embeddings/oleObject1955.bin" Type="http://schemas.openxmlformats.org/officeDocument/2006/relationships/oleObject"/><Relationship Id="rId3476" Target="media/image1511.wmf" Type="http://schemas.openxmlformats.org/officeDocument/2006/relationships/image"/><Relationship Id="rId3477" Target="embeddings/oleObject1956.bin" Type="http://schemas.openxmlformats.org/officeDocument/2006/relationships/oleObject"/><Relationship Id="rId3478" Target="media/image1512.wmf" Type="http://schemas.openxmlformats.org/officeDocument/2006/relationships/image"/><Relationship Id="rId3479" Target="embeddings/oleObject1957.bin" Type="http://schemas.openxmlformats.org/officeDocument/2006/relationships/oleObject"/><Relationship Id="rId348" Target="embeddings/oleObject175.bin" Type="http://schemas.openxmlformats.org/officeDocument/2006/relationships/oleObject"/><Relationship Id="rId3480" Target="media/image1513.wmf" Type="http://schemas.openxmlformats.org/officeDocument/2006/relationships/image"/><Relationship Id="rId3481" Target="embeddings/oleObject1958.bin" Type="http://schemas.openxmlformats.org/officeDocument/2006/relationships/oleObject"/><Relationship Id="rId3482" Target="media/image1514.wmf" Type="http://schemas.openxmlformats.org/officeDocument/2006/relationships/image"/><Relationship Id="rId3483" Target="embeddings/oleObject1959.bin" Type="http://schemas.openxmlformats.org/officeDocument/2006/relationships/oleObject"/><Relationship Id="rId3484" Target="media/image1515.wmf" Type="http://schemas.openxmlformats.org/officeDocument/2006/relationships/image"/><Relationship Id="rId3485" Target="embeddings/oleObject1960.bin" Type="http://schemas.openxmlformats.org/officeDocument/2006/relationships/oleObject"/><Relationship Id="rId3486" Target="media/image1516.wmf" Type="http://schemas.openxmlformats.org/officeDocument/2006/relationships/image"/><Relationship Id="rId3487" Target="embeddings/oleObject1961.bin" Type="http://schemas.openxmlformats.org/officeDocument/2006/relationships/oleObject"/><Relationship Id="rId3488" Target="media/image1517.wmf" Type="http://schemas.openxmlformats.org/officeDocument/2006/relationships/image"/><Relationship Id="rId3489" Target="embeddings/oleObject1962.bin" Type="http://schemas.openxmlformats.org/officeDocument/2006/relationships/oleObject"/><Relationship Id="rId349" Target="embeddings/oleObject176.bin" Type="http://schemas.openxmlformats.org/officeDocument/2006/relationships/oleObject"/><Relationship Id="rId3490" Target="media/image1518.wmf" Type="http://schemas.openxmlformats.org/officeDocument/2006/relationships/image"/><Relationship Id="rId3491" Target="embeddings/oleObject1963.bin" Type="http://schemas.openxmlformats.org/officeDocument/2006/relationships/oleObject"/><Relationship Id="rId3492" Target="media/image1519.wmf" Type="http://schemas.openxmlformats.org/officeDocument/2006/relationships/image"/><Relationship Id="rId3493" Target="embeddings/oleObject1964.bin" Type="http://schemas.openxmlformats.org/officeDocument/2006/relationships/oleObject"/><Relationship Id="rId3494" Target="media/image1520.wmf" Type="http://schemas.openxmlformats.org/officeDocument/2006/relationships/image"/><Relationship Id="rId3495" Target="embeddings/oleObject1965.bin" Type="http://schemas.openxmlformats.org/officeDocument/2006/relationships/oleObject"/><Relationship Id="rId3496" Target="media/image1521.wmf" Type="http://schemas.openxmlformats.org/officeDocument/2006/relationships/image"/><Relationship Id="rId3497" Target="embeddings/oleObject1966.bin" Type="http://schemas.openxmlformats.org/officeDocument/2006/relationships/oleObject"/><Relationship Id="rId3498" Target="media/image1522.wmf" Type="http://schemas.openxmlformats.org/officeDocument/2006/relationships/image"/><Relationship Id="rId3499" Target="embeddings/oleObject1967.bin" Type="http://schemas.openxmlformats.org/officeDocument/2006/relationships/oleObject"/><Relationship Id="rId35" Target="embeddings/oleObject13.bin" Type="http://schemas.openxmlformats.org/officeDocument/2006/relationships/oleObject"/><Relationship Id="rId350" Target="media/image164.wmf" Type="http://schemas.openxmlformats.org/officeDocument/2006/relationships/image"/><Relationship Id="rId3500" Target="media/image1523.wmf" Type="http://schemas.openxmlformats.org/officeDocument/2006/relationships/image"/><Relationship Id="rId3501" Target="embeddings/oleObject1968.bin" Type="http://schemas.openxmlformats.org/officeDocument/2006/relationships/oleObject"/><Relationship Id="rId3502" Target="media/image1524.wmf" Type="http://schemas.openxmlformats.org/officeDocument/2006/relationships/image"/><Relationship Id="rId3503" Target="embeddings/oleObject1969.bin" Type="http://schemas.openxmlformats.org/officeDocument/2006/relationships/oleObject"/><Relationship Id="rId3504" Target="media/image1525.wmf" Type="http://schemas.openxmlformats.org/officeDocument/2006/relationships/image"/><Relationship Id="rId3505" Target="embeddings/oleObject1970.bin" Type="http://schemas.openxmlformats.org/officeDocument/2006/relationships/oleObject"/><Relationship Id="rId3506" Target="media/image1526.wmf" Type="http://schemas.openxmlformats.org/officeDocument/2006/relationships/image"/><Relationship Id="rId3507" Target="embeddings/oleObject1971.bin" Type="http://schemas.openxmlformats.org/officeDocument/2006/relationships/oleObject"/><Relationship Id="rId3508" Target="media/image1527.wmf" Type="http://schemas.openxmlformats.org/officeDocument/2006/relationships/image"/><Relationship Id="rId3509" Target="embeddings/oleObject1972.bin" Type="http://schemas.openxmlformats.org/officeDocument/2006/relationships/oleObject"/><Relationship Id="rId351" Target="embeddings/oleObject177.bin" Type="http://schemas.openxmlformats.org/officeDocument/2006/relationships/oleObject"/><Relationship Id="rId3510" Target="media/image1528.wmf" Type="http://schemas.openxmlformats.org/officeDocument/2006/relationships/image"/><Relationship Id="rId3511" Target="embeddings/oleObject1973.bin" Type="http://schemas.openxmlformats.org/officeDocument/2006/relationships/oleObject"/><Relationship Id="rId3512" Target="media/image1529.wmf" Type="http://schemas.openxmlformats.org/officeDocument/2006/relationships/image"/><Relationship Id="rId3513" Target="embeddings/oleObject1974.bin" Type="http://schemas.openxmlformats.org/officeDocument/2006/relationships/oleObject"/><Relationship Id="rId3514" Target="media/image1530.wmf" Type="http://schemas.openxmlformats.org/officeDocument/2006/relationships/image"/><Relationship Id="rId3515" Target="embeddings/oleObject1975.bin" Type="http://schemas.openxmlformats.org/officeDocument/2006/relationships/oleObject"/><Relationship Id="rId3516" Target="media/image1531.wmf" Type="http://schemas.openxmlformats.org/officeDocument/2006/relationships/image"/><Relationship Id="rId3517" Target="embeddings/oleObject1976.bin" Type="http://schemas.openxmlformats.org/officeDocument/2006/relationships/oleObject"/><Relationship Id="rId3518" Target="media/image1532.wmf" Type="http://schemas.openxmlformats.org/officeDocument/2006/relationships/image"/><Relationship Id="rId3519" Target="embeddings/oleObject1977.bin" Type="http://schemas.openxmlformats.org/officeDocument/2006/relationships/oleObject"/><Relationship Id="rId352" Target="embeddings/oleObject178.bin" Type="http://schemas.openxmlformats.org/officeDocument/2006/relationships/oleObject"/><Relationship Id="rId3520" Target="media/image1533.wmf" Type="http://schemas.openxmlformats.org/officeDocument/2006/relationships/image"/><Relationship Id="rId3521" Target="embeddings/oleObject1978.bin" Type="http://schemas.openxmlformats.org/officeDocument/2006/relationships/oleObject"/><Relationship Id="rId3522" Target="media/image1534.wmf" Type="http://schemas.openxmlformats.org/officeDocument/2006/relationships/image"/><Relationship Id="rId3523" Target="embeddings/oleObject1979.bin" Type="http://schemas.openxmlformats.org/officeDocument/2006/relationships/oleObject"/><Relationship Id="rId3524" Target="media/image1535.wmf" Type="http://schemas.openxmlformats.org/officeDocument/2006/relationships/image"/><Relationship Id="rId3525" Target="embeddings/oleObject1980.bin" Type="http://schemas.openxmlformats.org/officeDocument/2006/relationships/oleObject"/><Relationship Id="rId3526" Target="media/image1536.wmf" Type="http://schemas.openxmlformats.org/officeDocument/2006/relationships/image"/><Relationship Id="rId3527" Target="embeddings/oleObject1981.bin" Type="http://schemas.openxmlformats.org/officeDocument/2006/relationships/oleObject"/><Relationship Id="rId3528" Target="media/image1537.wmf" Type="http://schemas.openxmlformats.org/officeDocument/2006/relationships/image"/><Relationship Id="rId3529" Target="embeddings/oleObject1982.bin" Type="http://schemas.openxmlformats.org/officeDocument/2006/relationships/oleObject"/><Relationship Id="rId353" Target="embeddings/oleObject179.bin" Type="http://schemas.openxmlformats.org/officeDocument/2006/relationships/oleObject"/><Relationship Id="rId3530" Target="media/image1538.wmf" Type="http://schemas.openxmlformats.org/officeDocument/2006/relationships/image"/><Relationship Id="rId3531" Target="embeddings/oleObject1983.bin" Type="http://schemas.openxmlformats.org/officeDocument/2006/relationships/oleObject"/><Relationship Id="rId3532" Target="media/image1539.wmf" Type="http://schemas.openxmlformats.org/officeDocument/2006/relationships/image"/><Relationship Id="rId3533" Target="embeddings/oleObject1984.bin" Type="http://schemas.openxmlformats.org/officeDocument/2006/relationships/oleObject"/><Relationship Id="rId3534" Target="media/image1540.png" Type="http://schemas.openxmlformats.org/officeDocument/2006/relationships/image"/><Relationship Id="rId3535" Target="media/image1541.wmf" Type="http://schemas.openxmlformats.org/officeDocument/2006/relationships/image"/><Relationship Id="rId3536" Target="embeddings/oleObject1985.bin" Type="http://schemas.openxmlformats.org/officeDocument/2006/relationships/oleObject"/><Relationship Id="rId3537" Target="media/image1542.wmf" Type="http://schemas.openxmlformats.org/officeDocument/2006/relationships/image"/><Relationship Id="rId3538" Target="embeddings/oleObject1986.bin" Type="http://schemas.openxmlformats.org/officeDocument/2006/relationships/oleObject"/><Relationship Id="rId3539" Target="media/image1543.wmf" Type="http://schemas.openxmlformats.org/officeDocument/2006/relationships/image"/><Relationship Id="rId354" Target="embeddings/oleObject180.bin" Type="http://schemas.openxmlformats.org/officeDocument/2006/relationships/oleObject"/><Relationship Id="rId3540" Target="embeddings/oleObject1987.bin" Type="http://schemas.openxmlformats.org/officeDocument/2006/relationships/oleObject"/><Relationship Id="rId3541" Target="media/image1544.wmf" Type="http://schemas.openxmlformats.org/officeDocument/2006/relationships/image"/><Relationship Id="rId3542" Target="embeddings/oleObject1988.bin" Type="http://schemas.openxmlformats.org/officeDocument/2006/relationships/oleObject"/><Relationship Id="rId3543" Target="media/image1545.wmf" Type="http://schemas.openxmlformats.org/officeDocument/2006/relationships/image"/><Relationship Id="rId3544" Target="embeddings/oleObject1989.bin" Type="http://schemas.openxmlformats.org/officeDocument/2006/relationships/oleObject"/><Relationship Id="rId3545" Target="media/image1546.wmf" Type="http://schemas.openxmlformats.org/officeDocument/2006/relationships/image"/><Relationship Id="rId3546" Target="embeddings/oleObject1990.bin" Type="http://schemas.openxmlformats.org/officeDocument/2006/relationships/oleObject"/><Relationship Id="rId3547" Target="media/image1547.wmf" Type="http://schemas.openxmlformats.org/officeDocument/2006/relationships/image"/><Relationship Id="rId3548" Target="embeddings/oleObject1991.bin" Type="http://schemas.openxmlformats.org/officeDocument/2006/relationships/oleObject"/><Relationship Id="rId3549" Target="media/image1548.wmf" Type="http://schemas.openxmlformats.org/officeDocument/2006/relationships/image"/><Relationship Id="rId355" Target="embeddings/oleObject181.bin" Type="http://schemas.openxmlformats.org/officeDocument/2006/relationships/oleObject"/><Relationship Id="rId3550" Target="embeddings/oleObject1992.bin" Type="http://schemas.openxmlformats.org/officeDocument/2006/relationships/oleObject"/><Relationship Id="rId3551" Target="media/image1549.wmf" Type="http://schemas.openxmlformats.org/officeDocument/2006/relationships/image"/><Relationship Id="rId3552" Target="embeddings/oleObject1993.bin" Type="http://schemas.openxmlformats.org/officeDocument/2006/relationships/oleObject"/><Relationship Id="rId3553" Target="media/image1550.wmf" Type="http://schemas.openxmlformats.org/officeDocument/2006/relationships/image"/><Relationship Id="rId3554" Target="embeddings/oleObject1994.bin" Type="http://schemas.openxmlformats.org/officeDocument/2006/relationships/oleObject"/><Relationship Id="rId3555" Target="media/image1551.wmf" Type="http://schemas.openxmlformats.org/officeDocument/2006/relationships/image"/><Relationship Id="rId3556" Target="embeddings/oleObject1995.bin" Type="http://schemas.openxmlformats.org/officeDocument/2006/relationships/oleObject"/><Relationship Id="rId3557" Target="media/image1552.wmf" Type="http://schemas.openxmlformats.org/officeDocument/2006/relationships/image"/><Relationship Id="rId3558" Target="embeddings/oleObject1996.bin" Type="http://schemas.openxmlformats.org/officeDocument/2006/relationships/oleObject"/><Relationship Id="rId3559" Target="media/image1553.wmf" Type="http://schemas.openxmlformats.org/officeDocument/2006/relationships/image"/><Relationship Id="rId356" Target="embeddings/oleObject182.bin" Type="http://schemas.openxmlformats.org/officeDocument/2006/relationships/oleObject"/><Relationship Id="rId3560" Target="embeddings/oleObject1997.bin" Type="http://schemas.openxmlformats.org/officeDocument/2006/relationships/oleObject"/><Relationship Id="rId3561" Target="media/image1554.wmf" Type="http://schemas.openxmlformats.org/officeDocument/2006/relationships/image"/><Relationship Id="rId3562" Target="embeddings/oleObject1998.bin" Type="http://schemas.openxmlformats.org/officeDocument/2006/relationships/oleObject"/><Relationship Id="rId3563" Target="media/image1555.wmf" Type="http://schemas.openxmlformats.org/officeDocument/2006/relationships/image"/><Relationship Id="rId3564" Target="embeddings/oleObject1999.bin" Type="http://schemas.openxmlformats.org/officeDocument/2006/relationships/oleObject"/><Relationship Id="rId3565" Target="media/image1556.wmf" Type="http://schemas.openxmlformats.org/officeDocument/2006/relationships/image"/><Relationship Id="rId3566" Target="embeddings/oleObject2000.bin" Type="http://schemas.openxmlformats.org/officeDocument/2006/relationships/oleObject"/><Relationship Id="rId3567" Target="media/image1557.wmf" Type="http://schemas.openxmlformats.org/officeDocument/2006/relationships/image"/><Relationship Id="rId3568" Target="embeddings/oleObject2001.bin" Type="http://schemas.openxmlformats.org/officeDocument/2006/relationships/oleObject"/><Relationship Id="rId3569" Target="media/image1558.wmf" Type="http://schemas.openxmlformats.org/officeDocument/2006/relationships/image"/><Relationship Id="rId357" Target="media/image165.wmf" Type="http://schemas.openxmlformats.org/officeDocument/2006/relationships/image"/><Relationship Id="rId3570" Target="embeddings/oleObject2002.bin" Type="http://schemas.openxmlformats.org/officeDocument/2006/relationships/oleObject"/><Relationship Id="rId3571" Target="media/image1559.wmf" Type="http://schemas.openxmlformats.org/officeDocument/2006/relationships/image"/><Relationship Id="rId3572" Target="embeddings/oleObject2003.bin" Type="http://schemas.openxmlformats.org/officeDocument/2006/relationships/oleObject"/><Relationship Id="rId3573" Target="media/image1560.wmf" Type="http://schemas.openxmlformats.org/officeDocument/2006/relationships/image"/><Relationship Id="rId3574" Target="embeddings/oleObject2004.bin" Type="http://schemas.openxmlformats.org/officeDocument/2006/relationships/oleObject"/><Relationship Id="rId3575" Target="media/image1561.wmf" Type="http://schemas.openxmlformats.org/officeDocument/2006/relationships/image"/><Relationship Id="rId3576" Target="embeddings/oleObject2005.bin" Type="http://schemas.openxmlformats.org/officeDocument/2006/relationships/oleObject"/><Relationship Id="rId3577" Target="media/image1562.wmf" Type="http://schemas.openxmlformats.org/officeDocument/2006/relationships/image"/><Relationship Id="rId3578" Target="embeddings/oleObject2006.bin" Type="http://schemas.openxmlformats.org/officeDocument/2006/relationships/oleObject"/><Relationship Id="rId3579" Target="media/image1563.wmf" Type="http://schemas.openxmlformats.org/officeDocument/2006/relationships/image"/><Relationship Id="rId358" Target="embeddings/oleObject183.bin" Type="http://schemas.openxmlformats.org/officeDocument/2006/relationships/oleObject"/><Relationship Id="rId3580" Target="embeddings/oleObject2007.bin" Type="http://schemas.openxmlformats.org/officeDocument/2006/relationships/oleObject"/><Relationship Id="rId3581" Target="media/image1564.wmf" Type="http://schemas.openxmlformats.org/officeDocument/2006/relationships/image"/><Relationship Id="rId3582" Target="embeddings/oleObject2008.bin" Type="http://schemas.openxmlformats.org/officeDocument/2006/relationships/oleObject"/><Relationship Id="rId3583" Target="media/image1565.wmf" Type="http://schemas.openxmlformats.org/officeDocument/2006/relationships/image"/><Relationship Id="rId3584" Target="embeddings/oleObject2009.bin" Type="http://schemas.openxmlformats.org/officeDocument/2006/relationships/oleObject"/><Relationship Id="rId3585" Target="media/image1566.wmf" Type="http://schemas.openxmlformats.org/officeDocument/2006/relationships/image"/><Relationship Id="rId3586" Target="embeddings/oleObject2010.bin" Type="http://schemas.openxmlformats.org/officeDocument/2006/relationships/oleObject"/><Relationship Id="rId3587" Target="media/image1567.wmf" Type="http://schemas.openxmlformats.org/officeDocument/2006/relationships/image"/><Relationship Id="rId3588" Target="embeddings/oleObject2011.bin" Type="http://schemas.openxmlformats.org/officeDocument/2006/relationships/oleObject"/><Relationship Id="rId3589" Target="media/image1568.wmf" Type="http://schemas.openxmlformats.org/officeDocument/2006/relationships/image"/><Relationship Id="rId359" Target="media/image166.wmf" Type="http://schemas.openxmlformats.org/officeDocument/2006/relationships/image"/><Relationship Id="rId3590" Target="embeddings/oleObject2012.bin" Type="http://schemas.openxmlformats.org/officeDocument/2006/relationships/oleObject"/><Relationship Id="rId3591" Target="media/image1569.png" Type="http://schemas.openxmlformats.org/officeDocument/2006/relationships/image"/><Relationship Id="rId3592" Target="media/hdphoto3.wdp" Type="http://schemas.microsoft.com/office/2007/relationships/hdphoto"/><Relationship Id="rId3593" Target="media/image1570.wmf" Type="http://schemas.openxmlformats.org/officeDocument/2006/relationships/image"/><Relationship Id="rId3594" Target="embeddings/oleObject2013.bin" Type="http://schemas.openxmlformats.org/officeDocument/2006/relationships/oleObject"/><Relationship Id="rId3595" Target="media/image1571.wmf" Type="http://schemas.openxmlformats.org/officeDocument/2006/relationships/image"/><Relationship Id="rId3596" Target="embeddings/oleObject2014.bin" Type="http://schemas.openxmlformats.org/officeDocument/2006/relationships/oleObject"/><Relationship Id="rId3597" Target="media/image1572.wmf" Type="http://schemas.openxmlformats.org/officeDocument/2006/relationships/image"/><Relationship Id="rId3598" Target="embeddings/oleObject2015.bin" Type="http://schemas.openxmlformats.org/officeDocument/2006/relationships/oleObject"/><Relationship Id="rId3599" Target="media/image1573.wmf" Type="http://schemas.openxmlformats.org/officeDocument/2006/relationships/image"/><Relationship Id="rId36" Target="media/image15.wmf" Type="http://schemas.openxmlformats.org/officeDocument/2006/relationships/image"/><Relationship Id="rId360" Target="embeddings/oleObject184.bin" Type="http://schemas.openxmlformats.org/officeDocument/2006/relationships/oleObject"/><Relationship Id="rId3600" Target="embeddings/oleObject2016.bin" Type="http://schemas.openxmlformats.org/officeDocument/2006/relationships/oleObject"/><Relationship Id="rId3601" Target="media/image1574.wmf" Type="http://schemas.openxmlformats.org/officeDocument/2006/relationships/image"/><Relationship Id="rId3602" Target="embeddings/oleObject2017.bin" Type="http://schemas.openxmlformats.org/officeDocument/2006/relationships/oleObject"/><Relationship Id="rId3603" Target="media/image1575.png" Type="http://schemas.openxmlformats.org/officeDocument/2006/relationships/image"/><Relationship Id="rId3604" Target="media/image1576.wmf" Type="http://schemas.openxmlformats.org/officeDocument/2006/relationships/image"/><Relationship Id="rId3605" Target="embeddings/oleObject2018.bin" Type="http://schemas.openxmlformats.org/officeDocument/2006/relationships/oleObject"/><Relationship Id="rId3606" Target="media/image1577.wmf" Type="http://schemas.openxmlformats.org/officeDocument/2006/relationships/image"/><Relationship Id="rId3607" Target="embeddings/oleObject2019.bin" Type="http://schemas.openxmlformats.org/officeDocument/2006/relationships/oleObject"/><Relationship Id="rId3608" Target="media/image1578.wmf" Type="http://schemas.openxmlformats.org/officeDocument/2006/relationships/image"/><Relationship Id="rId3609" Target="embeddings/oleObject2020.bin" Type="http://schemas.openxmlformats.org/officeDocument/2006/relationships/oleObject"/><Relationship Id="rId361" Target="embeddings/oleObject185.bin" Type="http://schemas.openxmlformats.org/officeDocument/2006/relationships/oleObject"/><Relationship Id="rId3610" Target="media/image1579.wmf" Type="http://schemas.openxmlformats.org/officeDocument/2006/relationships/image"/><Relationship Id="rId3611" Target="embeddings/oleObject2021.bin" Type="http://schemas.openxmlformats.org/officeDocument/2006/relationships/oleObject"/><Relationship Id="rId3612" Target="embeddings/oleObject2022.bin" Type="http://schemas.openxmlformats.org/officeDocument/2006/relationships/oleObject"/><Relationship Id="rId3613" Target="media/image1580.wmf" Type="http://schemas.openxmlformats.org/officeDocument/2006/relationships/image"/><Relationship Id="rId3614" Target="embeddings/oleObject2023.bin" Type="http://schemas.openxmlformats.org/officeDocument/2006/relationships/oleObject"/><Relationship Id="rId3615" Target="media/image1581.wmf" Type="http://schemas.openxmlformats.org/officeDocument/2006/relationships/image"/><Relationship Id="rId3616" Target="embeddings/oleObject2024.bin" Type="http://schemas.openxmlformats.org/officeDocument/2006/relationships/oleObject"/><Relationship Id="rId3617" Target="media/image1582.wmf" Type="http://schemas.openxmlformats.org/officeDocument/2006/relationships/image"/><Relationship Id="rId3618" Target="embeddings/oleObject2025.bin" Type="http://schemas.openxmlformats.org/officeDocument/2006/relationships/oleObject"/><Relationship Id="rId3619" Target="media/image1583.wmf" Type="http://schemas.openxmlformats.org/officeDocument/2006/relationships/image"/><Relationship Id="rId362" Target="embeddings/oleObject186.bin" Type="http://schemas.openxmlformats.org/officeDocument/2006/relationships/oleObject"/><Relationship Id="rId3620" Target="embeddings/oleObject2026.bin" Type="http://schemas.openxmlformats.org/officeDocument/2006/relationships/oleObject"/><Relationship Id="rId3621" Target="media/image1584.wmf" Type="http://schemas.openxmlformats.org/officeDocument/2006/relationships/image"/><Relationship Id="rId3622" Target="embeddings/oleObject2027.bin" Type="http://schemas.openxmlformats.org/officeDocument/2006/relationships/oleObject"/><Relationship Id="rId3623" Target="embeddings/oleObject2028.bin" Type="http://schemas.openxmlformats.org/officeDocument/2006/relationships/oleObject"/><Relationship Id="rId3624" Target="media/image1585.wmf" Type="http://schemas.openxmlformats.org/officeDocument/2006/relationships/image"/><Relationship Id="rId3625" Target="embeddings/oleObject2029.bin" Type="http://schemas.openxmlformats.org/officeDocument/2006/relationships/oleObject"/><Relationship Id="rId3626" Target="media/image1586.wmf" Type="http://schemas.openxmlformats.org/officeDocument/2006/relationships/image"/><Relationship Id="rId3627" Target="embeddings/oleObject2030.bin" Type="http://schemas.openxmlformats.org/officeDocument/2006/relationships/oleObject"/><Relationship Id="rId3628" Target="media/image1587.wmf" Type="http://schemas.openxmlformats.org/officeDocument/2006/relationships/image"/><Relationship Id="rId3629" Target="embeddings/oleObject2031.bin" Type="http://schemas.openxmlformats.org/officeDocument/2006/relationships/oleObject"/><Relationship Id="rId363" Target="embeddings/oleObject187.bin" Type="http://schemas.openxmlformats.org/officeDocument/2006/relationships/oleObject"/><Relationship Id="rId3630" Target="media/image1588.wmf" Type="http://schemas.openxmlformats.org/officeDocument/2006/relationships/image"/><Relationship Id="rId3631" Target="embeddings/oleObject2032.bin" Type="http://schemas.openxmlformats.org/officeDocument/2006/relationships/oleObject"/><Relationship Id="rId3632" Target="media/image1589.wmf" Type="http://schemas.openxmlformats.org/officeDocument/2006/relationships/image"/><Relationship Id="rId3633" Target="embeddings/oleObject2033.bin" Type="http://schemas.openxmlformats.org/officeDocument/2006/relationships/oleObject"/><Relationship Id="rId3634" Target="media/image1590.wmf" Type="http://schemas.openxmlformats.org/officeDocument/2006/relationships/image"/><Relationship Id="rId3635" Target="embeddings/oleObject2034.bin" Type="http://schemas.openxmlformats.org/officeDocument/2006/relationships/oleObject"/><Relationship Id="rId3636" Target="embeddings/oleObject2035.bin" Type="http://schemas.openxmlformats.org/officeDocument/2006/relationships/oleObject"/><Relationship Id="rId3637" Target="media/image1591.wmf" Type="http://schemas.openxmlformats.org/officeDocument/2006/relationships/image"/><Relationship Id="rId3638" Target="embeddings/oleObject2036.bin" Type="http://schemas.openxmlformats.org/officeDocument/2006/relationships/oleObject"/><Relationship Id="rId3639" Target="media/image1592.wmf" Type="http://schemas.openxmlformats.org/officeDocument/2006/relationships/image"/><Relationship Id="rId364" Target="embeddings/oleObject188.bin" Type="http://schemas.openxmlformats.org/officeDocument/2006/relationships/oleObject"/><Relationship Id="rId3640" Target="embeddings/oleObject2037.bin" Type="http://schemas.openxmlformats.org/officeDocument/2006/relationships/oleObject"/><Relationship Id="rId3641" Target="media/image1593.wmf" Type="http://schemas.openxmlformats.org/officeDocument/2006/relationships/image"/><Relationship Id="rId3642" Target="embeddings/oleObject2038.bin" Type="http://schemas.openxmlformats.org/officeDocument/2006/relationships/oleObject"/><Relationship Id="rId3643" Target="media/image1594.wmf" Type="http://schemas.openxmlformats.org/officeDocument/2006/relationships/image"/><Relationship Id="rId3644" Target="embeddings/oleObject2039.bin" Type="http://schemas.openxmlformats.org/officeDocument/2006/relationships/oleObject"/><Relationship Id="rId3645" Target="media/image1595.wmf" Type="http://schemas.openxmlformats.org/officeDocument/2006/relationships/image"/><Relationship Id="rId3646" Target="embeddings/oleObject2040.bin" Type="http://schemas.openxmlformats.org/officeDocument/2006/relationships/oleObject"/><Relationship Id="rId3647" Target="media/image1596.wmf" Type="http://schemas.openxmlformats.org/officeDocument/2006/relationships/image"/><Relationship Id="rId3648" Target="embeddings/oleObject2041.bin" Type="http://schemas.openxmlformats.org/officeDocument/2006/relationships/oleObject"/><Relationship Id="rId3649" Target="media/image1597.wmf" Type="http://schemas.openxmlformats.org/officeDocument/2006/relationships/image"/><Relationship Id="rId365" Target="embeddings/oleObject189.bin" Type="http://schemas.openxmlformats.org/officeDocument/2006/relationships/oleObject"/><Relationship Id="rId3650" Target="embeddings/oleObject2042.bin" Type="http://schemas.openxmlformats.org/officeDocument/2006/relationships/oleObject"/><Relationship Id="rId3651" Target="media/image1598.wmf" Type="http://schemas.openxmlformats.org/officeDocument/2006/relationships/image"/><Relationship Id="rId3652" Target="embeddings/oleObject2043.bin" Type="http://schemas.openxmlformats.org/officeDocument/2006/relationships/oleObject"/><Relationship Id="rId3653" Target="media/image1599.wmf" Type="http://schemas.openxmlformats.org/officeDocument/2006/relationships/image"/><Relationship Id="rId3654" Target="embeddings/oleObject2044.bin" Type="http://schemas.openxmlformats.org/officeDocument/2006/relationships/oleObject"/><Relationship Id="rId3655" Target="media/image1600.wmf" Type="http://schemas.openxmlformats.org/officeDocument/2006/relationships/image"/><Relationship Id="rId3656" Target="embeddings/oleObject2045.bin" Type="http://schemas.openxmlformats.org/officeDocument/2006/relationships/oleObject"/><Relationship Id="rId3657" Target="media/image1601.wmf" Type="http://schemas.openxmlformats.org/officeDocument/2006/relationships/image"/><Relationship Id="rId3658" Target="embeddings/oleObject2046.bin" Type="http://schemas.openxmlformats.org/officeDocument/2006/relationships/oleObject"/><Relationship Id="rId3659" Target="media/image1602.wmf" Type="http://schemas.openxmlformats.org/officeDocument/2006/relationships/image"/><Relationship Id="rId366" Target="embeddings/oleObject190.bin" Type="http://schemas.openxmlformats.org/officeDocument/2006/relationships/oleObject"/><Relationship Id="rId3660" Target="embeddings/oleObject2047.bin" Type="http://schemas.openxmlformats.org/officeDocument/2006/relationships/oleObject"/><Relationship Id="rId3661" Target="media/image1603.wmf" Type="http://schemas.openxmlformats.org/officeDocument/2006/relationships/image"/><Relationship Id="rId3662" Target="embeddings/oleObject2048.bin" Type="http://schemas.openxmlformats.org/officeDocument/2006/relationships/oleObject"/><Relationship Id="rId3663" Target="media/image1604.wmf" Type="http://schemas.openxmlformats.org/officeDocument/2006/relationships/image"/><Relationship Id="rId3664" Target="embeddings/oleObject2049.bin" Type="http://schemas.openxmlformats.org/officeDocument/2006/relationships/oleObject"/><Relationship Id="rId3665" Target="media/image1605.wmf" Type="http://schemas.openxmlformats.org/officeDocument/2006/relationships/image"/><Relationship Id="rId3666" Target="embeddings/oleObject2050.bin" Type="http://schemas.openxmlformats.org/officeDocument/2006/relationships/oleObject"/><Relationship Id="rId3667" Target="media/image1606.png" Type="http://schemas.openxmlformats.org/officeDocument/2006/relationships/image"/><Relationship Id="rId3668" Target="media/image1607.wmf" Type="http://schemas.openxmlformats.org/officeDocument/2006/relationships/image"/><Relationship Id="rId3669" Target="embeddings/oleObject2051.bin" Type="http://schemas.openxmlformats.org/officeDocument/2006/relationships/oleObject"/><Relationship Id="rId367" Target="embeddings/oleObject191.bin" Type="http://schemas.openxmlformats.org/officeDocument/2006/relationships/oleObject"/><Relationship Id="rId3670" Target="media/image1608.wmf" Type="http://schemas.openxmlformats.org/officeDocument/2006/relationships/image"/><Relationship Id="rId3671" Target="embeddings/oleObject2052.bin" Type="http://schemas.openxmlformats.org/officeDocument/2006/relationships/oleObject"/><Relationship Id="rId3672" Target="media/image1609.wmf" Type="http://schemas.openxmlformats.org/officeDocument/2006/relationships/image"/><Relationship Id="rId3673" Target="embeddings/oleObject2053.bin" Type="http://schemas.openxmlformats.org/officeDocument/2006/relationships/oleObject"/><Relationship Id="rId3674" Target="media/image1610.wmf" Type="http://schemas.openxmlformats.org/officeDocument/2006/relationships/image"/><Relationship Id="rId3675" Target="embeddings/oleObject2054.bin" Type="http://schemas.openxmlformats.org/officeDocument/2006/relationships/oleObject"/><Relationship Id="rId3676" Target="media/image1611.png" Type="http://schemas.openxmlformats.org/officeDocument/2006/relationships/image"/><Relationship Id="rId3677" Target="media/image1612.wmf" Type="http://schemas.openxmlformats.org/officeDocument/2006/relationships/image"/><Relationship Id="rId3678" Target="embeddings/oleObject2055.bin" Type="http://schemas.openxmlformats.org/officeDocument/2006/relationships/oleObject"/><Relationship Id="rId3679" Target="media/image1613.wmf" Type="http://schemas.openxmlformats.org/officeDocument/2006/relationships/image"/><Relationship Id="rId368" Target="media/image167.wmf" Type="http://schemas.openxmlformats.org/officeDocument/2006/relationships/image"/><Relationship Id="rId3680" Target="embeddings/oleObject2056.bin" Type="http://schemas.openxmlformats.org/officeDocument/2006/relationships/oleObject"/><Relationship Id="rId3681" Target="media/image1614.wmf" Type="http://schemas.openxmlformats.org/officeDocument/2006/relationships/image"/><Relationship Id="rId3682" Target="embeddings/oleObject2057.bin" Type="http://schemas.openxmlformats.org/officeDocument/2006/relationships/oleObject"/><Relationship Id="rId3683" Target="media/image1615.wmf" Type="http://schemas.openxmlformats.org/officeDocument/2006/relationships/image"/><Relationship Id="rId3684" Target="embeddings/oleObject2058.bin" Type="http://schemas.openxmlformats.org/officeDocument/2006/relationships/oleObject"/><Relationship Id="rId3685" Target="media/image1616.wmf" Type="http://schemas.openxmlformats.org/officeDocument/2006/relationships/image"/><Relationship Id="rId3686" Target="embeddings/oleObject2059.bin" Type="http://schemas.openxmlformats.org/officeDocument/2006/relationships/oleObject"/><Relationship Id="rId3687" Target="media/image1617.wmf" Type="http://schemas.openxmlformats.org/officeDocument/2006/relationships/image"/><Relationship Id="rId3688" Target="embeddings/oleObject2060.bin" Type="http://schemas.openxmlformats.org/officeDocument/2006/relationships/oleObject"/><Relationship Id="rId3689" Target="media/image1618.wmf" Type="http://schemas.openxmlformats.org/officeDocument/2006/relationships/image"/><Relationship Id="rId369" Target="embeddings/oleObject192.bin" Type="http://schemas.openxmlformats.org/officeDocument/2006/relationships/oleObject"/><Relationship Id="rId3690" Target="embeddings/oleObject2061.bin" Type="http://schemas.openxmlformats.org/officeDocument/2006/relationships/oleObject"/><Relationship Id="rId3691" Target="embeddings/oleObject2062.bin" Type="http://schemas.openxmlformats.org/officeDocument/2006/relationships/oleObject"/><Relationship Id="rId3692" Target="media/image1619.wmf" Type="http://schemas.openxmlformats.org/officeDocument/2006/relationships/image"/><Relationship Id="rId3693" Target="embeddings/oleObject2063.bin" Type="http://schemas.openxmlformats.org/officeDocument/2006/relationships/oleObject"/><Relationship Id="rId3694" Target="media/image1620.wmf" Type="http://schemas.openxmlformats.org/officeDocument/2006/relationships/image"/><Relationship Id="rId3695" Target="embeddings/oleObject2064.bin" Type="http://schemas.openxmlformats.org/officeDocument/2006/relationships/oleObject"/><Relationship Id="rId3696" Target="media/image1621.wmf" Type="http://schemas.openxmlformats.org/officeDocument/2006/relationships/image"/><Relationship Id="rId3697" Target="embeddings/oleObject2065.bin" Type="http://schemas.openxmlformats.org/officeDocument/2006/relationships/oleObject"/><Relationship Id="rId3698" Target="media/image1622.wmf" Type="http://schemas.openxmlformats.org/officeDocument/2006/relationships/image"/><Relationship Id="rId3699" Target="embeddings/oleObject2066.bin" Type="http://schemas.openxmlformats.org/officeDocument/2006/relationships/oleObject"/><Relationship Id="rId37" Target="embeddings/oleObject14.bin" Type="http://schemas.openxmlformats.org/officeDocument/2006/relationships/oleObject"/><Relationship Id="rId370" Target="media/image168.wmf" Type="http://schemas.openxmlformats.org/officeDocument/2006/relationships/image"/><Relationship Id="rId3700" Target="media/image1623.wmf" Type="http://schemas.openxmlformats.org/officeDocument/2006/relationships/image"/><Relationship Id="rId3701" Target="embeddings/oleObject2067.bin" Type="http://schemas.openxmlformats.org/officeDocument/2006/relationships/oleObject"/><Relationship Id="rId3702" Target="media/image1624.wmf" Type="http://schemas.openxmlformats.org/officeDocument/2006/relationships/image"/><Relationship Id="rId3703" Target="embeddings/oleObject2068.bin" Type="http://schemas.openxmlformats.org/officeDocument/2006/relationships/oleObject"/><Relationship Id="rId3704" Target="media/image1625.wmf" Type="http://schemas.openxmlformats.org/officeDocument/2006/relationships/image"/><Relationship Id="rId3705" Target="embeddings/oleObject2069.bin" Type="http://schemas.openxmlformats.org/officeDocument/2006/relationships/oleObject"/><Relationship Id="rId3706" Target="media/image1626.wmf" Type="http://schemas.openxmlformats.org/officeDocument/2006/relationships/image"/><Relationship Id="rId3707" Target="embeddings/oleObject2070.bin" Type="http://schemas.openxmlformats.org/officeDocument/2006/relationships/oleObject"/><Relationship Id="rId3708" Target="media/image1627.wmf" Type="http://schemas.openxmlformats.org/officeDocument/2006/relationships/image"/><Relationship Id="rId3709" Target="embeddings/oleObject2071.bin" Type="http://schemas.openxmlformats.org/officeDocument/2006/relationships/oleObject"/><Relationship Id="rId371" Target="embeddings/oleObject193.bin" Type="http://schemas.openxmlformats.org/officeDocument/2006/relationships/oleObject"/><Relationship Id="rId3710" Target="media/image1628.wmf" Type="http://schemas.openxmlformats.org/officeDocument/2006/relationships/image"/><Relationship Id="rId3711" Target="embeddings/oleObject2072.bin" Type="http://schemas.openxmlformats.org/officeDocument/2006/relationships/oleObject"/><Relationship Id="rId3712" Target="media/image1629.wmf" Type="http://schemas.openxmlformats.org/officeDocument/2006/relationships/image"/><Relationship Id="rId3713" Target="embeddings/oleObject2073.bin" Type="http://schemas.openxmlformats.org/officeDocument/2006/relationships/oleObject"/><Relationship Id="rId3714" Target="media/image1630.wmf" Type="http://schemas.openxmlformats.org/officeDocument/2006/relationships/image"/><Relationship Id="rId3715" Target="embeddings/oleObject2074.bin" Type="http://schemas.openxmlformats.org/officeDocument/2006/relationships/oleObject"/><Relationship Id="rId3716" Target="embeddings/oleObject2075.bin" Type="http://schemas.openxmlformats.org/officeDocument/2006/relationships/oleObject"/><Relationship Id="rId3717" Target="embeddings/oleObject2076.bin" Type="http://schemas.openxmlformats.org/officeDocument/2006/relationships/oleObject"/><Relationship Id="rId3718" Target="embeddings/oleObject2077.bin" Type="http://schemas.openxmlformats.org/officeDocument/2006/relationships/oleObject"/><Relationship Id="rId3719" Target="embeddings/oleObject2078.bin" Type="http://schemas.openxmlformats.org/officeDocument/2006/relationships/oleObject"/><Relationship Id="rId372" Target="media/image169.wmf" Type="http://schemas.openxmlformats.org/officeDocument/2006/relationships/image"/><Relationship Id="rId3720" Target="embeddings/oleObject2079.bin" Type="http://schemas.openxmlformats.org/officeDocument/2006/relationships/oleObject"/><Relationship Id="rId3721" Target="embeddings/oleObject2080.bin" Type="http://schemas.openxmlformats.org/officeDocument/2006/relationships/oleObject"/><Relationship Id="rId3722" Target="media/image1631.wmf" Type="http://schemas.openxmlformats.org/officeDocument/2006/relationships/image"/><Relationship Id="rId3723" Target="embeddings/oleObject2081.bin" Type="http://schemas.openxmlformats.org/officeDocument/2006/relationships/oleObject"/><Relationship Id="rId3724" Target="embeddings/oleObject2082.bin" Type="http://schemas.openxmlformats.org/officeDocument/2006/relationships/oleObject"/><Relationship Id="rId3725" Target="embeddings/oleObject2083.bin" Type="http://schemas.openxmlformats.org/officeDocument/2006/relationships/oleObject"/><Relationship Id="rId3726" Target="embeddings/oleObject2084.bin" Type="http://schemas.openxmlformats.org/officeDocument/2006/relationships/oleObject"/><Relationship Id="rId3727" Target="embeddings/oleObject2085.bin" Type="http://schemas.openxmlformats.org/officeDocument/2006/relationships/oleObject"/><Relationship Id="rId3728" Target="embeddings/oleObject2086.bin" Type="http://schemas.openxmlformats.org/officeDocument/2006/relationships/oleObject"/><Relationship Id="rId3729" Target="embeddings/oleObject2087.bin" Type="http://schemas.openxmlformats.org/officeDocument/2006/relationships/oleObject"/><Relationship Id="rId373" Target="embeddings/oleObject194.bin" Type="http://schemas.openxmlformats.org/officeDocument/2006/relationships/oleObject"/><Relationship Id="rId3730" Target="embeddings/oleObject2088.bin" Type="http://schemas.openxmlformats.org/officeDocument/2006/relationships/oleObject"/><Relationship Id="rId3731" Target="media/image1632.wmf" Type="http://schemas.openxmlformats.org/officeDocument/2006/relationships/image"/><Relationship Id="rId3732" Target="embeddings/oleObject2089.bin" Type="http://schemas.openxmlformats.org/officeDocument/2006/relationships/oleObject"/><Relationship Id="rId3733" Target="media/image1633.png" Type="http://schemas.openxmlformats.org/officeDocument/2006/relationships/image"/><Relationship Id="rId3734" Target="media/image1634.wmf" Type="http://schemas.openxmlformats.org/officeDocument/2006/relationships/image"/><Relationship Id="rId3735" Target="embeddings/oleObject2090.bin" Type="http://schemas.openxmlformats.org/officeDocument/2006/relationships/oleObject"/><Relationship Id="rId3736" Target="media/image1635.wmf" Type="http://schemas.openxmlformats.org/officeDocument/2006/relationships/image"/><Relationship Id="rId3737" Target="embeddings/oleObject2091.bin" Type="http://schemas.openxmlformats.org/officeDocument/2006/relationships/oleObject"/><Relationship Id="rId3738" Target="media/image1636.wmf" Type="http://schemas.openxmlformats.org/officeDocument/2006/relationships/image"/><Relationship Id="rId3739" Target="embeddings/oleObject2092.bin" Type="http://schemas.openxmlformats.org/officeDocument/2006/relationships/oleObject"/><Relationship Id="rId374" Target="embeddings/oleObject195.bin" Type="http://schemas.openxmlformats.org/officeDocument/2006/relationships/oleObject"/><Relationship Id="rId3740" Target="media/image1637.wmf" Type="http://schemas.openxmlformats.org/officeDocument/2006/relationships/image"/><Relationship Id="rId3741" Target="embeddings/oleObject2093.bin" Type="http://schemas.openxmlformats.org/officeDocument/2006/relationships/oleObject"/><Relationship Id="rId3742" Target="media/image1638.wmf" Type="http://schemas.openxmlformats.org/officeDocument/2006/relationships/image"/><Relationship Id="rId3743" Target="embeddings/oleObject2094.bin" Type="http://schemas.openxmlformats.org/officeDocument/2006/relationships/oleObject"/><Relationship Id="rId3744" Target="media/image1639.wmf" Type="http://schemas.openxmlformats.org/officeDocument/2006/relationships/image"/><Relationship Id="rId3745" Target="embeddings/oleObject2095.bin" Type="http://schemas.openxmlformats.org/officeDocument/2006/relationships/oleObject"/><Relationship Id="rId3746" Target="media/image1640.wmf" Type="http://schemas.openxmlformats.org/officeDocument/2006/relationships/image"/><Relationship Id="rId3747" Target="embeddings/oleObject2096.bin" Type="http://schemas.openxmlformats.org/officeDocument/2006/relationships/oleObject"/><Relationship Id="rId3748" Target="media/image1641.wmf" Type="http://schemas.openxmlformats.org/officeDocument/2006/relationships/image"/><Relationship Id="rId3749" Target="embeddings/oleObject2097.bin" Type="http://schemas.openxmlformats.org/officeDocument/2006/relationships/oleObject"/><Relationship Id="rId375" Target="embeddings/oleObject196.bin" Type="http://schemas.openxmlformats.org/officeDocument/2006/relationships/oleObject"/><Relationship Id="rId3750" Target="media/image1642.wmf" Type="http://schemas.openxmlformats.org/officeDocument/2006/relationships/image"/><Relationship Id="rId3751" Target="embeddings/oleObject2098.bin" Type="http://schemas.openxmlformats.org/officeDocument/2006/relationships/oleObject"/><Relationship Id="rId3752" Target="media/image1643.wmf" Type="http://schemas.openxmlformats.org/officeDocument/2006/relationships/image"/><Relationship Id="rId3753" Target="embeddings/oleObject2099.bin" Type="http://schemas.openxmlformats.org/officeDocument/2006/relationships/oleObject"/><Relationship Id="rId3754" Target="media/image1644.wmf" Type="http://schemas.openxmlformats.org/officeDocument/2006/relationships/image"/><Relationship Id="rId3755" Target="embeddings/oleObject2100.bin" Type="http://schemas.openxmlformats.org/officeDocument/2006/relationships/oleObject"/><Relationship Id="rId3756" Target="media/image1645.wmf" Type="http://schemas.openxmlformats.org/officeDocument/2006/relationships/image"/><Relationship Id="rId3757" Target="embeddings/oleObject2101.bin" Type="http://schemas.openxmlformats.org/officeDocument/2006/relationships/oleObject"/><Relationship Id="rId3758" Target="media/image1646.wmf" Type="http://schemas.openxmlformats.org/officeDocument/2006/relationships/image"/><Relationship Id="rId3759" Target="embeddings/oleObject2102.bin" Type="http://schemas.openxmlformats.org/officeDocument/2006/relationships/oleObject"/><Relationship Id="rId376" Target="embeddings/oleObject197.bin" Type="http://schemas.openxmlformats.org/officeDocument/2006/relationships/oleObject"/><Relationship Id="rId3760" Target="media/image1647.wmf" Type="http://schemas.openxmlformats.org/officeDocument/2006/relationships/image"/><Relationship Id="rId3761" Target="embeddings/oleObject2103.bin" Type="http://schemas.openxmlformats.org/officeDocument/2006/relationships/oleObject"/><Relationship Id="rId3762" Target="media/image1648.wmf" Type="http://schemas.openxmlformats.org/officeDocument/2006/relationships/image"/><Relationship Id="rId3763" Target="embeddings/oleObject2104.bin" Type="http://schemas.openxmlformats.org/officeDocument/2006/relationships/oleObject"/><Relationship Id="rId3764" Target="media/image1649.wmf" Type="http://schemas.openxmlformats.org/officeDocument/2006/relationships/image"/><Relationship Id="rId3765" Target="embeddings/oleObject2105.bin" Type="http://schemas.openxmlformats.org/officeDocument/2006/relationships/oleObject"/><Relationship Id="rId3766" Target="media/image1650.wmf" Type="http://schemas.openxmlformats.org/officeDocument/2006/relationships/image"/><Relationship Id="rId3767" Target="embeddings/oleObject2106.bin" Type="http://schemas.openxmlformats.org/officeDocument/2006/relationships/oleObject"/><Relationship Id="rId3768" Target="media/image1651.wmf" Type="http://schemas.openxmlformats.org/officeDocument/2006/relationships/image"/><Relationship Id="rId3769" Target="embeddings/oleObject2107.bin" Type="http://schemas.openxmlformats.org/officeDocument/2006/relationships/oleObject"/><Relationship Id="rId377" Target="embeddings/oleObject198.bin" Type="http://schemas.openxmlformats.org/officeDocument/2006/relationships/oleObject"/><Relationship Id="rId3770" Target="media/image1652.wmf" Type="http://schemas.openxmlformats.org/officeDocument/2006/relationships/image"/><Relationship Id="rId3771" Target="embeddings/oleObject2108.bin" Type="http://schemas.openxmlformats.org/officeDocument/2006/relationships/oleObject"/><Relationship Id="rId3772" Target="media/image1653.wmf" Type="http://schemas.openxmlformats.org/officeDocument/2006/relationships/image"/><Relationship Id="rId3773" Target="embeddings/oleObject2109.bin" Type="http://schemas.openxmlformats.org/officeDocument/2006/relationships/oleObject"/><Relationship Id="rId3774" Target="media/image1654.wmf" Type="http://schemas.openxmlformats.org/officeDocument/2006/relationships/image"/><Relationship Id="rId3775" Target="embeddings/oleObject2110.bin" Type="http://schemas.openxmlformats.org/officeDocument/2006/relationships/oleObject"/><Relationship Id="rId3776" Target="media/image1655.wmf" Type="http://schemas.openxmlformats.org/officeDocument/2006/relationships/image"/><Relationship Id="rId3777" Target="embeddings/oleObject2111.bin" Type="http://schemas.openxmlformats.org/officeDocument/2006/relationships/oleObject"/><Relationship Id="rId3778" Target="media/image1656.wmf" Type="http://schemas.openxmlformats.org/officeDocument/2006/relationships/image"/><Relationship Id="rId3779" Target="embeddings/oleObject2112.bin" Type="http://schemas.openxmlformats.org/officeDocument/2006/relationships/oleObject"/><Relationship Id="rId378" Target="embeddings/oleObject199.bin" Type="http://schemas.openxmlformats.org/officeDocument/2006/relationships/oleObject"/><Relationship Id="rId3780" Target="media/image1657.wmf" Type="http://schemas.openxmlformats.org/officeDocument/2006/relationships/image"/><Relationship Id="rId3781" Target="embeddings/oleObject2113.bin" Type="http://schemas.openxmlformats.org/officeDocument/2006/relationships/oleObject"/><Relationship Id="rId3782" Target="media/image1658.wmf" Type="http://schemas.openxmlformats.org/officeDocument/2006/relationships/image"/><Relationship Id="rId3783" Target="embeddings/oleObject2114.bin" Type="http://schemas.openxmlformats.org/officeDocument/2006/relationships/oleObject"/><Relationship Id="rId3784" Target="media/image1659.wmf" Type="http://schemas.openxmlformats.org/officeDocument/2006/relationships/image"/><Relationship Id="rId3785" Target="embeddings/oleObject2115.bin" Type="http://schemas.openxmlformats.org/officeDocument/2006/relationships/oleObject"/><Relationship Id="rId3786" Target="media/image1660.wmf" Type="http://schemas.openxmlformats.org/officeDocument/2006/relationships/image"/><Relationship Id="rId3787" Target="embeddings/oleObject2116.bin" Type="http://schemas.openxmlformats.org/officeDocument/2006/relationships/oleObject"/><Relationship Id="rId3788" Target="media/image1661.jpeg" Type="http://schemas.openxmlformats.org/officeDocument/2006/relationships/image"/><Relationship Id="rId3789" Target="media/image1662.wmf" Type="http://schemas.openxmlformats.org/officeDocument/2006/relationships/image"/><Relationship Id="rId379" Target="embeddings/oleObject200.bin" Type="http://schemas.openxmlformats.org/officeDocument/2006/relationships/oleObject"/><Relationship Id="rId3790" Target="embeddings/oleObject2117.bin" Type="http://schemas.openxmlformats.org/officeDocument/2006/relationships/oleObject"/><Relationship Id="rId3791" Target="media/image1663.png" Type="http://schemas.openxmlformats.org/officeDocument/2006/relationships/image"/><Relationship Id="rId3792" Target="media/image1664.wmf" Type="http://schemas.openxmlformats.org/officeDocument/2006/relationships/image"/><Relationship Id="rId3793" Target="embeddings/oleObject2118.bin" Type="http://schemas.openxmlformats.org/officeDocument/2006/relationships/oleObject"/><Relationship Id="rId3794" Target="media/image1665.wmf" Type="http://schemas.openxmlformats.org/officeDocument/2006/relationships/image"/><Relationship Id="rId3795" Target="embeddings/oleObject2119.bin" Type="http://schemas.openxmlformats.org/officeDocument/2006/relationships/oleObject"/><Relationship Id="rId3796" Target="media/image1666.wmf" Type="http://schemas.openxmlformats.org/officeDocument/2006/relationships/image"/><Relationship Id="rId3797" Target="embeddings/oleObject2120.bin" Type="http://schemas.openxmlformats.org/officeDocument/2006/relationships/oleObject"/><Relationship Id="rId3798" Target="media/image1667.wmf" Type="http://schemas.openxmlformats.org/officeDocument/2006/relationships/image"/><Relationship Id="rId3799" Target="embeddings/oleObject2121.bin" Type="http://schemas.openxmlformats.org/officeDocument/2006/relationships/oleObject"/><Relationship Id="rId38" Target="media/image16.png" Type="http://schemas.openxmlformats.org/officeDocument/2006/relationships/image"/><Relationship Id="rId380" Target="media/image170.wmf" Type="http://schemas.openxmlformats.org/officeDocument/2006/relationships/image"/><Relationship Id="rId3800" Target="media/image1668.jpeg" Type="http://schemas.openxmlformats.org/officeDocument/2006/relationships/image"/><Relationship Id="rId3801" Target="media/image1669.png" Type="http://schemas.openxmlformats.org/officeDocument/2006/relationships/image"/><Relationship Id="rId3802" Target="embeddings/oleObject2122.bin" Type="http://schemas.openxmlformats.org/officeDocument/2006/relationships/oleObject"/><Relationship Id="rId3803" Target="embeddings/oleObject2123.bin" Type="http://schemas.openxmlformats.org/officeDocument/2006/relationships/oleObject"/><Relationship Id="rId3804" Target="embeddings/oleObject2124.bin" Type="http://schemas.openxmlformats.org/officeDocument/2006/relationships/oleObject"/><Relationship Id="rId3805" Target="embeddings/oleObject2125.bin" Type="http://schemas.openxmlformats.org/officeDocument/2006/relationships/oleObject"/><Relationship Id="rId3806" Target="embeddings/oleObject2126.bin" Type="http://schemas.openxmlformats.org/officeDocument/2006/relationships/oleObject"/><Relationship Id="rId3807" Target="media/image1670.wmf" Type="http://schemas.openxmlformats.org/officeDocument/2006/relationships/image"/><Relationship Id="rId3808" Target="embeddings/oleObject2127.bin" Type="http://schemas.openxmlformats.org/officeDocument/2006/relationships/oleObject"/><Relationship Id="rId3809" Target="media/image1671.wmf" Type="http://schemas.openxmlformats.org/officeDocument/2006/relationships/image"/><Relationship Id="rId381" Target="embeddings/oleObject201.bin" Type="http://schemas.openxmlformats.org/officeDocument/2006/relationships/oleObject"/><Relationship Id="rId3810" Target="embeddings/oleObject2128.bin" Type="http://schemas.openxmlformats.org/officeDocument/2006/relationships/oleObject"/><Relationship Id="rId3811" Target="embeddings/oleObject2129.bin" Type="http://schemas.openxmlformats.org/officeDocument/2006/relationships/oleObject"/><Relationship Id="rId3812" Target="embeddings/oleObject2130.bin" Type="http://schemas.openxmlformats.org/officeDocument/2006/relationships/oleObject"/><Relationship Id="rId3813" Target="embeddings/oleObject2131.bin" Type="http://schemas.openxmlformats.org/officeDocument/2006/relationships/oleObject"/><Relationship Id="rId3814" Target="embeddings/oleObject2132.bin" Type="http://schemas.openxmlformats.org/officeDocument/2006/relationships/oleObject"/><Relationship Id="rId3815" Target="embeddings/oleObject2133.bin" Type="http://schemas.openxmlformats.org/officeDocument/2006/relationships/oleObject"/><Relationship Id="rId3816" Target="embeddings/oleObject2134.bin" Type="http://schemas.openxmlformats.org/officeDocument/2006/relationships/oleObject"/><Relationship Id="rId3817" Target="embeddings/oleObject2135.bin" Type="http://schemas.openxmlformats.org/officeDocument/2006/relationships/oleObject"/><Relationship Id="rId3818" Target="embeddings/oleObject2136.bin" Type="http://schemas.openxmlformats.org/officeDocument/2006/relationships/oleObject"/><Relationship Id="rId3819" Target="embeddings/oleObject2137.bin" Type="http://schemas.openxmlformats.org/officeDocument/2006/relationships/oleObject"/><Relationship Id="rId382" Target="media/image171.wmf" Type="http://schemas.openxmlformats.org/officeDocument/2006/relationships/image"/><Relationship Id="rId3820" Target="embeddings/oleObject2138.bin" Type="http://schemas.openxmlformats.org/officeDocument/2006/relationships/oleObject"/><Relationship Id="rId3821" Target="embeddings/oleObject2139.bin" Type="http://schemas.openxmlformats.org/officeDocument/2006/relationships/oleObject"/><Relationship Id="rId3822" Target="embeddings/oleObject2140.bin" Type="http://schemas.openxmlformats.org/officeDocument/2006/relationships/oleObject"/><Relationship Id="rId3823" Target="embeddings/oleObject2141.bin" Type="http://schemas.openxmlformats.org/officeDocument/2006/relationships/oleObject"/><Relationship Id="rId3824" Target="media/image1672.wmf" Type="http://schemas.openxmlformats.org/officeDocument/2006/relationships/image"/><Relationship Id="rId3825" Target="embeddings/oleObject2142.bin" Type="http://schemas.openxmlformats.org/officeDocument/2006/relationships/oleObject"/><Relationship Id="rId3826" Target="media/image1673.wmf" Type="http://schemas.openxmlformats.org/officeDocument/2006/relationships/image"/><Relationship Id="rId3827" Target="embeddings/oleObject2143.bin" Type="http://schemas.openxmlformats.org/officeDocument/2006/relationships/oleObject"/><Relationship Id="rId3828" Target="media/image1674.wmf" Type="http://schemas.openxmlformats.org/officeDocument/2006/relationships/image"/><Relationship Id="rId3829" Target="embeddings/oleObject2144.bin" Type="http://schemas.openxmlformats.org/officeDocument/2006/relationships/oleObject"/><Relationship Id="rId383" Target="embeddings/oleObject202.bin" Type="http://schemas.openxmlformats.org/officeDocument/2006/relationships/oleObject"/><Relationship Id="rId3830" Target="embeddings/oleObject2145.bin" Type="http://schemas.openxmlformats.org/officeDocument/2006/relationships/oleObject"/><Relationship Id="rId3831" Target="embeddings/oleObject2146.bin" Type="http://schemas.openxmlformats.org/officeDocument/2006/relationships/oleObject"/><Relationship Id="rId3832" Target="embeddings/oleObject2147.bin" Type="http://schemas.openxmlformats.org/officeDocument/2006/relationships/oleObject"/><Relationship Id="rId3833" Target="embeddings/oleObject2148.bin" Type="http://schemas.openxmlformats.org/officeDocument/2006/relationships/oleObject"/><Relationship Id="rId3834" Target="embeddings/oleObject2149.bin" Type="http://schemas.openxmlformats.org/officeDocument/2006/relationships/oleObject"/><Relationship Id="rId3835" Target="media/image1675.wmf" Type="http://schemas.openxmlformats.org/officeDocument/2006/relationships/image"/><Relationship Id="rId3836" Target="embeddings/oleObject2150.bin" Type="http://schemas.openxmlformats.org/officeDocument/2006/relationships/oleObject"/><Relationship Id="rId3837" Target="media/image1676.wmf" Type="http://schemas.openxmlformats.org/officeDocument/2006/relationships/image"/><Relationship Id="rId3838" Target="embeddings/oleObject2151.bin" Type="http://schemas.openxmlformats.org/officeDocument/2006/relationships/oleObject"/><Relationship Id="rId3839" Target="media/image1677.wmf" Type="http://schemas.openxmlformats.org/officeDocument/2006/relationships/image"/><Relationship Id="rId384" Target="embeddings/oleObject203.bin" Type="http://schemas.openxmlformats.org/officeDocument/2006/relationships/oleObject"/><Relationship Id="rId3840" Target="embeddings/oleObject2152.bin" Type="http://schemas.openxmlformats.org/officeDocument/2006/relationships/oleObject"/><Relationship Id="rId3841" Target="embeddings/oleObject2153.bin" Type="http://schemas.openxmlformats.org/officeDocument/2006/relationships/oleObject"/><Relationship Id="rId3842" Target="embeddings/oleObject2154.bin" Type="http://schemas.openxmlformats.org/officeDocument/2006/relationships/oleObject"/><Relationship Id="rId3843" Target="embeddings/oleObject2155.bin" Type="http://schemas.openxmlformats.org/officeDocument/2006/relationships/oleObject"/><Relationship Id="rId3844" Target="embeddings/oleObject2156.bin" Type="http://schemas.openxmlformats.org/officeDocument/2006/relationships/oleObject"/><Relationship Id="rId3845" Target="embeddings/oleObject2157.bin" Type="http://schemas.openxmlformats.org/officeDocument/2006/relationships/oleObject"/><Relationship Id="rId3846" Target="embeddings/oleObject2158.bin" Type="http://schemas.openxmlformats.org/officeDocument/2006/relationships/oleObject"/><Relationship Id="rId3847" Target="embeddings/oleObject2159.bin" Type="http://schemas.openxmlformats.org/officeDocument/2006/relationships/oleObject"/><Relationship Id="rId3848" Target="embeddings/oleObject2160.bin" Type="http://schemas.openxmlformats.org/officeDocument/2006/relationships/oleObject"/><Relationship Id="rId3849" Target="embeddings/oleObject2161.bin" Type="http://schemas.openxmlformats.org/officeDocument/2006/relationships/oleObject"/><Relationship Id="rId385" Target="embeddings/oleObject204.bin" Type="http://schemas.openxmlformats.org/officeDocument/2006/relationships/oleObject"/><Relationship Id="rId3850" Target="embeddings/oleObject2162.bin" Type="http://schemas.openxmlformats.org/officeDocument/2006/relationships/oleObject"/><Relationship Id="rId3851" Target="embeddings/oleObject2163.bin" Type="http://schemas.openxmlformats.org/officeDocument/2006/relationships/oleObject"/><Relationship Id="rId3852" Target="embeddings/oleObject2164.bin" Type="http://schemas.openxmlformats.org/officeDocument/2006/relationships/oleObject"/><Relationship Id="rId3853" Target="media/image1678.wmf" Type="http://schemas.openxmlformats.org/officeDocument/2006/relationships/image"/><Relationship Id="rId3854" Target="embeddings/oleObject2165.bin" Type="http://schemas.openxmlformats.org/officeDocument/2006/relationships/oleObject"/><Relationship Id="rId3855" Target="media/image1679.wmf" Type="http://schemas.openxmlformats.org/officeDocument/2006/relationships/image"/><Relationship Id="rId3856" Target="embeddings/oleObject2166.bin" Type="http://schemas.openxmlformats.org/officeDocument/2006/relationships/oleObject"/><Relationship Id="rId3857" Target="media/image1680.png" Type="http://schemas.openxmlformats.org/officeDocument/2006/relationships/image"/><Relationship Id="rId3858" Target="embeddings/oleObject2167.bin" Type="http://schemas.openxmlformats.org/officeDocument/2006/relationships/oleObject"/><Relationship Id="rId3859" Target="embeddings/oleObject2168.bin" Type="http://schemas.openxmlformats.org/officeDocument/2006/relationships/oleObject"/><Relationship Id="rId386" Target="embeddings/oleObject205.bin" Type="http://schemas.openxmlformats.org/officeDocument/2006/relationships/oleObject"/><Relationship Id="rId3860" Target="embeddings/oleObject2169.bin" Type="http://schemas.openxmlformats.org/officeDocument/2006/relationships/oleObject"/><Relationship Id="rId3861" Target="embeddings/oleObject2170.bin" Type="http://schemas.openxmlformats.org/officeDocument/2006/relationships/oleObject"/><Relationship Id="rId3862" Target="embeddings/oleObject2171.bin" Type="http://schemas.openxmlformats.org/officeDocument/2006/relationships/oleObject"/><Relationship Id="rId3863" Target="embeddings/oleObject2172.bin" Type="http://schemas.openxmlformats.org/officeDocument/2006/relationships/oleObject"/><Relationship Id="rId3864" Target="media/image1681.wmf" Type="http://schemas.openxmlformats.org/officeDocument/2006/relationships/image"/><Relationship Id="rId3865" Target="embeddings/oleObject2173.bin" Type="http://schemas.openxmlformats.org/officeDocument/2006/relationships/oleObject"/><Relationship Id="rId3866" Target="media/image1682.wmf" Type="http://schemas.openxmlformats.org/officeDocument/2006/relationships/image"/><Relationship Id="rId3867" Target="embeddings/oleObject2174.bin" Type="http://schemas.openxmlformats.org/officeDocument/2006/relationships/oleObject"/><Relationship Id="rId3868" Target="embeddings/oleObject2175.bin" Type="http://schemas.openxmlformats.org/officeDocument/2006/relationships/oleObject"/><Relationship Id="rId3869" Target="media/image1683.wmf" Type="http://schemas.openxmlformats.org/officeDocument/2006/relationships/image"/><Relationship Id="rId387" Target="embeddings/oleObject206.bin" Type="http://schemas.openxmlformats.org/officeDocument/2006/relationships/oleObject"/><Relationship Id="rId3870" Target="embeddings/oleObject2176.bin" Type="http://schemas.openxmlformats.org/officeDocument/2006/relationships/oleObject"/><Relationship Id="rId3871" Target="media/image1684.wmf" Type="http://schemas.openxmlformats.org/officeDocument/2006/relationships/image"/><Relationship Id="rId3872" Target="embeddings/oleObject2177.bin" Type="http://schemas.openxmlformats.org/officeDocument/2006/relationships/oleObject"/><Relationship Id="rId3873" Target="embeddings/oleObject2178.bin" Type="http://schemas.openxmlformats.org/officeDocument/2006/relationships/oleObject"/><Relationship Id="rId3874" Target="media/image1685.wmf" Type="http://schemas.openxmlformats.org/officeDocument/2006/relationships/image"/><Relationship Id="rId3875" Target="embeddings/oleObject2179.bin" Type="http://schemas.openxmlformats.org/officeDocument/2006/relationships/oleObject"/><Relationship Id="rId3876" Target="media/image1686.wmf" Type="http://schemas.openxmlformats.org/officeDocument/2006/relationships/image"/><Relationship Id="rId3877" Target="embeddings/oleObject2180.bin" Type="http://schemas.openxmlformats.org/officeDocument/2006/relationships/oleObject"/><Relationship Id="rId3878" Target="media/image1687.wmf" Type="http://schemas.openxmlformats.org/officeDocument/2006/relationships/image"/><Relationship Id="rId3879" Target="embeddings/oleObject2181.bin" Type="http://schemas.openxmlformats.org/officeDocument/2006/relationships/oleObject"/><Relationship Id="rId388" Target="embeddings/oleObject207.bin" Type="http://schemas.openxmlformats.org/officeDocument/2006/relationships/oleObject"/><Relationship Id="rId3880" Target="media/image1688.wmf" Type="http://schemas.openxmlformats.org/officeDocument/2006/relationships/image"/><Relationship Id="rId3881" Target="embeddings/oleObject2182.bin" Type="http://schemas.openxmlformats.org/officeDocument/2006/relationships/oleObject"/><Relationship Id="rId3882" Target="media/image1689.wmf" Type="http://schemas.openxmlformats.org/officeDocument/2006/relationships/image"/><Relationship Id="rId3883" Target="embeddings/oleObject2183.bin" Type="http://schemas.openxmlformats.org/officeDocument/2006/relationships/oleObject"/><Relationship Id="rId3884" Target="media/image1690.wmf" Type="http://schemas.openxmlformats.org/officeDocument/2006/relationships/image"/><Relationship Id="rId3885" Target="embeddings/oleObject2184.bin" Type="http://schemas.openxmlformats.org/officeDocument/2006/relationships/oleObject"/><Relationship Id="rId3886" Target="media/image1691.wmf" Type="http://schemas.openxmlformats.org/officeDocument/2006/relationships/image"/><Relationship Id="rId3887" Target="embeddings/oleObject2185.bin" Type="http://schemas.openxmlformats.org/officeDocument/2006/relationships/oleObject"/><Relationship Id="rId3888" Target="embeddings/oleObject2186.bin" Type="http://schemas.openxmlformats.org/officeDocument/2006/relationships/oleObject"/><Relationship Id="rId3889" Target="media/image1692.wmf" Type="http://schemas.openxmlformats.org/officeDocument/2006/relationships/image"/><Relationship Id="rId389" Target="media/image172.wmf" Type="http://schemas.openxmlformats.org/officeDocument/2006/relationships/image"/><Relationship Id="rId3890" Target="embeddings/oleObject2187.bin" Type="http://schemas.openxmlformats.org/officeDocument/2006/relationships/oleObject"/><Relationship Id="rId3891" Target="media/image1693.wmf" Type="http://schemas.openxmlformats.org/officeDocument/2006/relationships/image"/><Relationship Id="rId3892" Target="embeddings/oleObject2188.bin" Type="http://schemas.openxmlformats.org/officeDocument/2006/relationships/oleObject"/><Relationship Id="rId3893" Target="media/image1694.wmf" Type="http://schemas.openxmlformats.org/officeDocument/2006/relationships/image"/><Relationship Id="rId3894" Target="embeddings/oleObject2189.bin" Type="http://schemas.openxmlformats.org/officeDocument/2006/relationships/oleObject"/><Relationship Id="rId3895" Target="media/image1695.wmf" Type="http://schemas.openxmlformats.org/officeDocument/2006/relationships/image"/><Relationship Id="rId3896" Target="media/image1696.wmf" Type="http://schemas.openxmlformats.org/officeDocument/2006/relationships/image"/><Relationship Id="rId3897" Target="embeddings/oleObject2190.bin" Type="http://schemas.openxmlformats.org/officeDocument/2006/relationships/oleObject"/><Relationship Id="rId3898" Target="media/image1697.wmf" Type="http://schemas.openxmlformats.org/officeDocument/2006/relationships/image"/><Relationship Id="rId3899" Target="media/image1698.wmf" Type="http://schemas.openxmlformats.org/officeDocument/2006/relationships/image"/><Relationship Id="rId39" Target="media/image17.wmf" Type="http://schemas.openxmlformats.org/officeDocument/2006/relationships/image"/><Relationship Id="rId390" Target="embeddings/oleObject208.bin" Type="http://schemas.openxmlformats.org/officeDocument/2006/relationships/oleObject"/><Relationship Id="rId3900" Target="media/image1699.wmf" Type="http://schemas.openxmlformats.org/officeDocument/2006/relationships/image"/><Relationship Id="rId3901" Target="media/image1700.wmf" Type="http://schemas.openxmlformats.org/officeDocument/2006/relationships/image"/><Relationship Id="rId3902" Target="media/image1701.wmf" Type="http://schemas.openxmlformats.org/officeDocument/2006/relationships/image"/><Relationship Id="rId3903" Target="media/image1702.wmf" Type="http://schemas.openxmlformats.org/officeDocument/2006/relationships/image"/><Relationship Id="rId3904" Target="media/image1703.wmf" Type="http://schemas.openxmlformats.org/officeDocument/2006/relationships/image"/><Relationship Id="rId3905" Target="media/image1704.wmf" Type="http://schemas.openxmlformats.org/officeDocument/2006/relationships/image"/><Relationship Id="rId3906" Target="media/image1705.wmf" Type="http://schemas.openxmlformats.org/officeDocument/2006/relationships/image"/><Relationship Id="rId3907" Target="embeddings/oleObject2191.bin" Type="http://schemas.openxmlformats.org/officeDocument/2006/relationships/oleObject"/><Relationship Id="rId3908" Target="embeddings/oleObject2192.bin" Type="http://schemas.openxmlformats.org/officeDocument/2006/relationships/oleObject"/><Relationship Id="rId3909" Target="embeddings/oleObject2193.bin" Type="http://schemas.openxmlformats.org/officeDocument/2006/relationships/oleObject"/><Relationship Id="rId391" Target="embeddings/oleObject209.bin" Type="http://schemas.openxmlformats.org/officeDocument/2006/relationships/oleObject"/><Relationship Id="rId3910" Target="embeddings/oleObject2194.bin" Type="http://schemas.openxmlformats.org/officeDocument/2006/relationships/oleObject"/><Relationship Id="rId3911" Target="embeddings/oleObject2195.bin" Type="http://schemas.openxmlformats.org/officeDocument/2006/relationships/oleObject"/><Relationship Id="rId3912" Target="embeddings/oleObject2196.bin" Type="http://schemas.openxmlformats.org/officeDocument/2006/relationships/oleObject"/><Relationship Id="rId3913" Target="embeddings/oleObject2197.bin" Type="http://schemas.openxmlformats.org/officeDocument/2006/relationships/oleObject"/><Relationship Id="rId3914" Target="media/image1706.wmf" Type="http://schemas.openxmlformats.org/officeDocument/2006/relationships/image"/><Relationship Id="rId3915" Target="embeddings/oleObject2198.bin" Type="http://schemas.openxmlformats.org/officeDocument/2006/relationships/oleObject"/><Relationship Id="rId3916" Target="media/image1707.wmf" Type="http://schemas.openxmlformats.org/officeDocument/2006/relationships/image"/><Relationship Id="rId3917" Target="embeddings/oleObject2199.bin" Type="http://schemas.openxmlformats.org/officeDocument/2006/relationships/oleObject"/><Relationship Id="rId3918" Target="media/image1708.wmf" Type="http://schemas.openxmlformats.org/officeDocument/2006/relationships/image"/><Relationship Id="rId3919" Target="embeddings/oleObject2200.bin" Type="http://schemas.openxmlformats.org/officeDocument/2006/relationships/oleObject"/><Relationship Id="rId392" Target="embeddings/oleObject210.bin" Type="http://schemas.openxmlformats.org/officeDocument/2006/relationships/oleObject"/><Relationship Id="rId3920" Target="media/image1709.wmf" Type="http://schemas.openxmlformats.org/officeDocument/2006/relationships/image"/><Relationship Id="rId3921" Target="embeddings/oleObject2201.bin" Type="http://schemas.openxmlformats.org/officeDocument/2006/relationships/oleObject"/><Relationship Id="rId3922" Target="media/image1710.wmf" Type="http://schemas.openxmlformats.org/officeDocument/2006/relationships/image"/><Relationship Id="rId3923" Target="embeddings/oleObject2202.bin" Type="http://schemas.openxmlformats.org/officeDocument/2006/relationships/oleObject"/><Relationship Id="rId3924" Target="media/image1711.png" Type="http://schemas.openxmlformats.org/officeDocument/2006/relationships/image"/><Relationship Id="rId3925" Target="media/image1712.wmf" Type="http://schemas.openxmlformats.org/officeDocument/2006/relationships/image"/><Relationship Id="rId3926" Target="embeddings/oleObject2203.bin" Type="http://schemas.openxmlformats.org/officeDocument/2006/relationships/oleObject"/><Relationship Id="rId3927" Target="media/image1713.wmf" Type="http://schemas.openxmlformats.org/officeDocument/2006/relationships/image"/><Relationship Id="rId3928" Target="embeddings/oleObject2204.bin" Type="http://schemas.openxmlformats.org/officeDocument/2006/relationships/oleObject"/><Relationship Id="rId3929" Target="media/image1714.wmf" Type="http://schemas.openxmlformats.org/officeDocument/2006/relationships/image"/><Relationship Id="rId393" Target="embeddings/oleObject211.bin" Type="http://schemas.openxmlformats.org/officeDocument/2006/relationships/oleObject"/><Relationship Id="rId3930" Target="embeddings/oleObject2205.bin" Type="http://schemas.openxmlformats.org/officeDocument/2006/relationships/oleObject"/><Relationship Id="rId3931" Target="media/image1715.wmf" Type="http://schemas.openxmlformats.org/officeDocument/2006/relationships/image"/><Relationship Id="rId3932" Target="embeddings/oleObject2206.bin" Type="http://schemas.openxmlformats.org/officeDocument/2006/relationships/oleObject"/><Relationship Id="rId3933" Target="media/image1716.wmf" Type="http://schemas.openxmlformats.org/officeDocument/2006/relationships/image"/><Relationship Id="rId3934" Target="embeddings/oleObject2207.bin" Type="http://schemas.openxmlformats.org/officeDocument/2006/relationships/oleObject"/><Relationship Id="rId3935" Target="media/image1717.wmf" Type="http://schemas.openxmlformats.org/officeDocument/2006/relationships/image"/><Relationship Id="rId3936" Target="embeddings/oleObject2208.bin" Type="http://schemas.openxmlformats.org/officeDocument/2006/relationships/oleObject"/><Relationship Id="rId3937" Target="media/image1718.wmf" Type="http://schemas.openxmlformats.org/officeDocument/2006/relationships/image"/><Relationship Id="rId3938" Target="embeddings/oleObject2209.bin" Type="http://schemas.openxmlformats.org/officeDocument/2006/relationships/oleObject"/><Relationship Id="rId3939" Target="media/image1719.wmf" Type="http://schemas.openxmlformats.org/officeDocument/2006/relationships/image"/><Relationship Id="rId394" Target="embeddings/oleObject212.bin" Type="http://schemas.openxmlformats.org/officeDocument/2006/relationships/oleObject"/><Relationship Id="rId3940" Target="embeddings/oleObject2210.bin" Type="http://schemas.openxmlformats.org/officeDocument/2006/relationships/oleObject"/><Relationship Id="rId3941" Target="media/image1720.wmf" Type="http://schemas.openxmlformats.org/officeDocument/2006/relationships/image"/><Relationship Id="rId3942" Target="embeddings/oleObject2211.bin" Type="http://schemas.openxmlformats.org/officeDocument/2006/relationships/oleObject"/><Relationship Id="rId3943" Target="media/image1721.wmf" Type="http://schemas.openxmlformats.org/officeDocument/2006/relationships/image"/><Relationship Id="rId3944" Target="embeddings/oleObject2212.bin" Type="http://schemas.openxmlformats.org/officeDocument/2006/relationships/oleObject"/><Relationship Id="rId3945" Target="media/image1722.wmf" Type="http://schemas.openxmlformats.org/officeDocument/2006/relationships/image"/><Relationship Id="rId3946" Target="embeddings/oleObject2213.bin" Type="http://schemas.openxmlformats.org/officeDocument/2006/relationships/oleObject"/><Relationship Id="rId3947" Target="media/image1723.wmf" Type="http://schemas.openxmlformats.org/officeDocument/2006/relationships/image"/><Relationship Id="rId3948" Target="embeddings/oleObject2214.bin" Type="http://schemas.openxmlformats.org/officeDocument/2006/relationships/oleObject"/><Relationship Id="rId3949" Target="media/image1724.wmf" Type="http://schemas.openxmlformats.org/officeDocument/2006/relationships/image"/><Relationship Id="rId395" Target="embeddings/oleObject213.bin" Type="http://schemas.openxmlformats.org/officeDocument/2006/relationships/oleObject"/><Relationship Id="rId3950" Target="embeddings/oleObject2215.bin" Type="http://schemas.openxmlformats.org/officeDocument/2006/relationships/oleObject"/><Relationship Id="rId3951" Target="media/image1725.wmf" Type="http://schemas.openxmlformats.org/officeDocument/2006/relationships/image"/><Relationship Id="rId3952" Target="embeddings/oleObject2216.bin" Type="http://schemas.openxmlformats.org/officeDocument/2006/relationships/oleObject"/><Relationship Id="rId3953" Target="media/image1726.wmf" Type="http://schemas.openxmlformats.org/officeDocument/2006/relationships/image"/><Relationship Id="rId3954" Target="embeddings/oleObject2217.bin" Type="http://schemas.openxmlformats.org/officeDocument/2006/relationships/oleObject"/><Relationship Id="rId3955" Target="media/image1727.wmf" Type="http://schemas.openxmlformats.org/officeDocument/2006/relationships/image"/><Relationship Id="rId3956" Target="embeddings/oleObject2218.bin" Type="http://schemas.openxmlformats.org/officeDocument/2006/relationships/oleObject"/><Relationship Id="rId3957" Target="media/image1728.wmf" Type="http://schemas.openxmlformats.org/officeDocument/2006/relationships/image"/><Relationship Id="rId3958" Target="embeddings/oleObject2219.bin" Type="http://schemas.openxmlformats.org/officeDocument/2006/relationships/oleObject"/><Relationship Id="rId3959" Target="media/image1729.wmf" Type="http://schemas.openxmlformats.org/officeDocument/2006/relationships/image"/><Relationship Id="rId396" Target="embeddings/oleObject214.bin" Type="http://schemas.openxmlformats.org/officeDocument/2006/relationships/oleObject"/><Relationship Id="rId3960" Target="embeddings/oleObject2220.bin" Type="http://schemas.openxmlformats.org/officeDocument/2006/relationships/oleObject"/><Relationship Id="rId3961" Target="media/image1730.wmf" Type="http://schemas.openxmlformats.org/officeDocument/2006/relationships/image"/><Relationship Id="rId3962" Target="embeddings/oleObject2221.bin" Type="http://schemas.openxmlformats.org/officeDocument/2006/relationships/oleObject"/><Relationship Id="rId3963" Target="embeddings/oleObject2222.bin" Type="http://schemas.openxmlformats.org/officeDocument/2006/relationships/oleObject"/><Relationship Id="rId3964" Target="media/image1731.wmf" Type="http://schemas.openxmlformats.org/officeDocument/2006/relationships/image"/><Relationship Id="rId3965" Target="embeddings/oleObject2223.bin" Type="http://schemas.openxmlformats.org/officeDocument/2006/relationships/oleObject"/><Relationship Id="rId3966" Target="embeddings/oleObject2224.bin" Type="http://schemas.openxmlformats.org/officeDocument/2006/relationships/oleObject"/><Relationship Id="rId3967" Target="embeddings/oleObject2225.bin" Type="http://schemas.openxmlformats.org/officeDocument/2006/relationships/oleObject"/><Relationship Id="rId3968" Target="media/image1732.wmf" Type="http://schemas.openxmlformats.org/officeDocument/2006/relationships/image"/><Relationship Id="rId3969" Target="embeddings/oleObject2226.bin" Type="http://schemas.openxmlformats.org/officeDocument/2006/relationships/oleObject"/><Relationship Id="rId397" Target="embeddings/oleObject215.bin" Type="http://schemas.openxmlformats.org/officeDocument/2006/relationships/oleObject"/><Relationship Id="rId3970" Target="media/image1733.wmf" Type="http://schemas.openxmlformats.org/officeDocument/2006/relationships/image"/><Relationship Id="rId3971" Target="embeddings/oleObject2227.bin" Type="http://schemas.openxmlformats.org/officeDocument/2006/relationships/oleObject"/><Relationship Id="rId3972" Target="media/image1734.wmf" Type="http://schemas.openxmlformats.org/officeDocument/2006/relationships/image"/><Relationship Id="rId3973" Target="embeddings/oleObject2228.bin" Type="http://schemas.openxmlformats.org/officeDocument/2006/relationships/oleObject"/><Relationship Id="rId3974" Target="media/image1735.wmf" Type="http://schemas.openxmlformats.org/officeDocument/2006/relationships/image"/><Relationship Id="rId3975" Target="embeddings/oleObject2229.bin" Type="http://schemas.openxmlformats.org/officeDocument/2006/relationships/oleObject"/><Relationship Id="rId3976" Target="media/image1736.wmf" Type="http://schemas.openxmlformats.org/officeDocument/2006/relationships/image"/><Relationship Id="rId3977" Target="embeddings/oleObject2230.bin" Type="http://schemas.openxmlformats.org/officeDocument/2006/relationships/oleObject"/><Relationship Id="rId3978" Target="media/image1737.wmf" Type="http://schemas.openxmlformats.org/officeDocument/2006/relationships/image"/><Relationship Id="rId3979" Target="embeddings/oleObject2231.bin" Type="http://schemas.openxmlformats.org/officeDocument/2006/relationships/oleObject"/><Relationship Id="rId398" Target="media/image173.wmf" Type="http://schemas.openxmlformats.org/officeDocument/2006/relationships/image"/><Relationship Id="rId3980" Target="media/image1738.wmf" Type="http://schemas.openxmlformats.org/officeDocument/2006/relationships/image"/><Relationship Id="rId3981" Target="embeddings/oleObject2232.bin" Type="http://schemas.openxmlformats.org/officeDocument/2006/relationships/oleObject"/><Relationship Id="rId3982" Target="media/image1739.wmf" Type="http://schemas.openxmlformats.org/officeDocument/2006/relationships/image"/><Relationship Id="rId3983" Target="embeddings/oleObject2233.bin" Type="http://schemas.openxmlformats.org/officeDocument/2006/relationships/oleObject"/><Relationship Id="rId3984" Target="media/image1740.wmf" Type="http://schemas.openxmlformats.org/officeDocument/2006/relationships/image"/><Relationship Id="rId3985" Target="embeddings/oleObject2234.bin" Type="http://schemas.openxmlformats.org/officeDocument/2006/relationships/oleObject"/><Relationship Id="rId3986" Target="media/image1741.wmf" Type="http://schemas.openxmlformats.org/officeDocument/2006/relationships/image"/><Relationship Id="rId3987" Target="embeddings/oleObject2235.bin" Type="http://schemas.openxmlformats.org/officeDocument/2006/relationships/oleObject"/><Relationship Id="rId3988" Target="media/image1742.wmf" Type="http://schemas.openxmlformats.org/officeDocument/2006/relationships/image"/><Relationship Id="rId3989" Target="embeddings/oleObject2236.bin" Type="http://schemas.openxmlformats.org/officeDocument/2006/relationships/oleObject"/><Relationship Id="rId399" Target="embeddings/oleObject216.bin" Type="http://schemas.openxmlformats.org/officeDocument/2006/relationships/oleObject"/><Relationship Id="rId3990" Target="media/image1743.wmf" Type="http://schemas.openxmlformats.org/officeDocument/2006/relationships/image"/><Relationship Id="rId3991" Target="embeddings/oleObject2237.bin" Type="http://schemas.openxmlformats.org/officeDocument/2006/relationships/oleObject"/><Relationship Id="rId3992" Target="media/image1744.wmf" Type="http://schemas.openxmlformats.org/officeDocument/2006/relationships/image"/><Relationship Id="rId3993" Target="embeddings/oleObject2238.bin" Type="http://schemas.openxmlformats.org/officeDocument/2006/relationships/oleObject"/><Relationship Id="rId3994" Target="media/image1745.wmf" Type="http://schemas.openxmlformats.org/officeDocument/2006/relationships/image"/><Relationship Id="rId3995" Target="embeddings/oleObject2239.bin" Type="http://schemas.openxmlformats.org/officeDocument/2006/relationships/oleObject"/><Relationship Id="rId3996" Target="media/image1746.wmf" Type="http://schemas.openxmlformats.org/officeDocument/2006/relationships/image"/><Relationship Id="rId3997" Target="embeddings/oleObject2240.bin" Type="http://schemas.openxmlformats.org/officeDocument/2006/relationships/oleObject"/><Relationship Id="rId3998" Target="media/image1747.wmf" Type="http://schemas.openxmlformats.org/officeDocument/2006/relationships/image"/><Relationship Id="rId3999" Target="embeddings/oleObject2241.bin" Type="http://schemas.openxmlformats.org/officeDocument/2006/relationships/oleObject"/><Relationship Id="rId4" Target="stylesWithEffects.xml" Type="http://schemas.microsoft.com/office/2007/relationships/stylesWithEffects"/><Relationship Id="rId40" Target="embeddings/oleObject15.bin" Type="http://schemas.openxmlformats.org/officeDocument/2006/relationships/oleObject"/><Relationship Id="rId400" Target="media/image174.wmf" Type="http://schemas.openxmlformats.org/officeDocument/2006/relationships/image"/><Relationship Id="rId4000" Target="media/image1748.wmf" Type="http://schemas.openxmlformats.org/officeDocument/2006/relationships/image"/><Relationship Id="rId4001" Target="embeddings/oleObject2242.bin" Type="http://schemas.openxmlformats.org/officeDocument/2006/relationships/oleObject"/><Relationship Id="rId4002" Target="media/image1749.png" Type="http://schemas.openxmlformats.org/officeDocument/2006/relationships/image"/><Relationship Id="rId4003" Target="media/image1750.wmf" Type="http://schemas.openxmlformats.org/officeDocument/2006/relationships/image"/><Relationship Id="rId4004" Target="embeddings/oleObject2243.bin" Type="http://schemas.openxmlformats.org/officeDocument/2006/relationships/oleObject"/><Relationship Id="rId4005" Target="media/image1751.wmf" Type="http://schemas.openxmlformats.org/officeDocument/2006/relationships/image"/><Relationship Id="rId4006" Target="embeddings/oleObject2244.bin" Type="http://schemas.openxmlformats.org/officeDocument/2006/relationships/oleObject"/><Relationship Id="rId4007" Target="media/image1752.wmf" Type="http://schemas.openxmlformats.org/officeDocument/2006/relationships/image"/><Relationship Id="rId4008" Target="embeddings/oleObject2245.bin" Type="http://schemas.openxmlformats.org/officeDocument/2006/relationships/oleObject"/><Relationship Id="rId4009" Target="media/image1753.wmf" Type="http://schemas.openxmlformats.org/officeDocument/2006/relationships/image"/><Relationship Id="rId401" Target="embeddings/oleObject217.bin" Type="http://schemas.openxmlformats.org/officeDocument/2006/relationships/oleObject"/><Relationship Id="rId4010" Target="embeddings/oleObject2246.bin" Type="http://schemas.openxmlformats.org/officeDocument/2006/relationships/oleObject"/><Relationship Id="rId4011" Target="media/image1754.wmf" Type="http://schemas.openxmlformats.org/officeDocument/2006/relationships/image"/><Relationship Id="rId4012" Target="embeddings/oleObject2247.bin" Type="http://schemas.openxmlformats.org/officeDocument/2006/relationships/oleObject"/><Relationship Id="rId4013" Target="media/image1755.wmf" Type="http://schemas.openxmlformats.org/officeDocument/2006/relationships/image"/><Relationship Id="rId4014" Target="embeddings/oleObject2248.bin" Type="http://schemas.openxmlformats.org/officeDocument/2006/relationships/oleObject"/><Relationship Id="rId4015" Target="media/image1756.wmf" Type="http://schemas.openxmlformats.org/officeDocument/2006/relationships/image"/><Relationship Id="rId4016" Target="media/image1757.wmf" Type="http://schemas.openxmlformats.org/officeDocument/2006/relationships/image"/><Relationship Id="rId4017" Target="media/image1758.wmf" Type="http://schemas.openxmlformats.org/officeDocument/2006/relationships/image"/><Relationship Id="rId4018" Target="media/image1759.wmf" Type="http://schemas.openxmlformats.org/officeDocument/2006/relationships/image"/><Relationship Id="rId4019" Target="media/image1760.wmf" Type="http://schemas.openxmlformats.org/officeDocument/2006/relationships/image"/><Relationship Id="rId402" Target="media/image175.wmf" Type="http://schemas.openxmlformats.org/officeDocument/2006/relationships/image"/><Relationship Id="rId4020" Target="media/image1761.wmf" Type="http://schemas.openxmlformats.org/officeDocument/2006/relationships/image"/><Relationship Id="rId4021" Target="media/image1762.wmf" Type="http://schemas.openxmlformats.org/officeDocument/2006/relationships/image"/><Relationship Id="rId4022" Target="media/image1763.wmf" Type="http://schemas.openxmlformats.org/officeDocument/2006/relationships/image"/><Relationship Id="rId4023" Target="embeddings/oleObject2249.bin" Type="http://schemas.openxmlformats.org/officeDocument/2006/relationships/oleObject"/><Relationship Id="rId4024" Target="embeddings/oleObject2250.bin" Type="http://schemas.openxmlformats.org/officeDocument/2006/relationships/oleObject"/><Relationship Id="rId4025" Target="embeddings/oleObject2251.bin" Type="http://schemas.openxmlformats.org/officeDocument/2006/relationships/oleObject"/><Relationship Id="rId4026" Target="embeddings/oleObject2252.bin" Type="http://schemas.openxmlformats.org/officeDocument/2006/relationships/oleObject"/><Relationship Id="rId4027" Target="embeddings/oleObject2253.bin" Type="http://schemas.openxmlformats.org/officeDocument/2006/relationships/oleObject"/><Relationship Id="rId4028" Target="embeddings/oleObject2254.bin" Type="http://schemas.openxmlformats.org/officeDocument/2006/relationships/oleObject"/><Relationship Id="rId4029" Target="embeddings/oleObject2255.bin" Type="http://schemas.openxmlformats.org/officeDocument/2006/relationships/oleObject"/><Relationship Id="rId403" Target="embeddings/oleObject218.bin" Type="http://schemas.openxmlformats.org/officeDocument/2006/relationships/oleObject"/><Relationship Id="rId4030" Target="embeddings/oleObject2256.bin" Type="http://schemas.openxmlformats.org/officeDocument/2006/relationships/oleObject"/><Relationship Id="rId4031" Target="embeddings/oleObject2257.bin" Type="http://schemas.openxmlformats.org/officeDocument/2006/relationships/oleObject"/><Relationship Id="rId4032" Target="media/image1764.wmf" Type="http://schemas.openxmlformats.org/officeDocument/2006/relationships/image"/><Relationship Id="rId4033" Target="embeddings/oleObject2258.bin" Type="http://schemas.openxmlformats.org/officeDocument/2006/relationships/oleObject"/><Relationship Id="rId4034" Target="media/image1765.wmf" Type="http://schemas.openxmlformats.org/officeDocument/2006/relationships/image"/><Relationship Id="rId4035" Target="embeddings/oleObject2259.bin" Type="http://schemas.openxmlformats.org/officeDocument/2006/relationships/oleObject"/><Relationship Id="rId4036" Target="media/image1766.wmf" Type="http://schemas.openxmlformats.org/officeDocument/2006/relationships/image"/><Relationship Id="rId4037" Target="embeddings/oleObject2260.bin" Type="http://schemas.openxmlformats.org/officeDocument/2006/relationships/oleObject"/><Relationship Id="rId4038" Target="media/image1767.wmf" Type="http://schemas.openxmlformats.org/officeDocument/2006/relationships/image"/><Relationship Id="rId4039" Target="embeddings/oleObject2261.bin" Type="http://schemas.openxmlformats.org/officeDocument/2006/relationships/oleObject"/><Relationship Id="rId404" Target="embeddings/oleObject219.bin" Type="http://schemas.openxmlformats.org/officeDocument/2006/relationships/oleObject"/><Relationship Id="rId4040" Target="media/image1768.wmf" Type="http://schemas.openxmlformats.org/officeDocument/2006/relationships/image"/><Relationship Id="rId4041" Target="embeddings/oleObject2262.bin" Type="http://schemas.openxmlformats.org/officeDocument/2006/relationships/oleObject"/><Relationship Id="rId4042" Target="media/image1769.wmf" Type="http://schemas.openxmlformats.org/officeDocument/2006/relationships/image"/><Relationship Id="rId4043" Target="embeddings/oleObject2263.bin" Type="http://schemas.openxmlformats.org/officeDocument/2006/relationships/oleObject"/><Relationship Id="rId4044" Target="media/image1770.wmf" Type="http://schemas.openxmlformats.org/officeDocument/2006/relationships/image"/><Relationship Id="rId4045" Target="embeddings/oleObject2264.bin" Type="http://schemas.openxmlformats.org/officeDocument/2006/relationships/oleObject"/><Relationship Id="rId4046" Target="media/image1771.wmf" Type="http://schemas.openxmlformats.org/officeDocument/2006/relationships/image"/><Relationship Id="rId4047" Target="embeddings/oleObject2265.bin" Type="http://schemas.openxmlformats.org/officeDocument/2006/relationships/oleObject"/><Relationship Id="rId4048" Target="media/image1772.wmf" Type="http://schemas.openxmlformats.org/officeDocument/2006/relationships/image"/><Relationship Id="rId4049" Target="embeddings/oleObject2266.bin" Type="http://schemas.openxmlformats.org/officeDocument/2006/relationships/oleObject"/><Relationship Id="rId405" Target="embeddings/oleObject220.bin" Type="http://schemas.openxmlformats.org/officeDocument/2006/relationships/oleObject"/><Relationship Id="rId4050" Target="media/image1773.wmf" Type="http://schemas.openxmlformats.org/officeDocument/2006/relationships/image"/><Relationship Id="rId4051" Target="embeddings/oleObject2267.bin" Type="http://schemas.openxmlformats.org/officeDocument/2006/relationships/oleObject"/><Relationship Id="rId4052" Target="media/image1774.wmf" Type="http://schemas.openxmlformats.org/officeDocument/2006/relationships/image"/><Relationship Id="rId4053" Target="embeddings/oleObject2268.bin" Type="http://schemas.openxmlformats.org/officeDocument/2006/relationships/oleObject"/><Relationship Id="rId4054" Target="media/image1775.wmf" Type="http://schemas.openxmlformats.org/officeDocument/2006/relationships/image"/><Relationship Id="rId4055" Target="embeddings/oleObject2269.bin" Type="http://schemas.openxmlformats.org/officeDocument/2006/relationships/oleObject"/><Relationship Id="rId4056" Target="media/image1776.wmf" Type="http://schemas.openxmlformats.org/officeDocument/2006/relationships/image"/><Relationship Id="rId4057" Target="embeddings/oleObject2270.bin" Type="http://schemas.openxmlformats.org/officeDocument/2006/relationships/oleObject"/><Relationship Id="rId4058" Target="media/image1777.wmf" Type="http://schemas.openxmlformats.org/officeDocument/2006/relationships/image"/><Relationship Id="rId4059" Target="embeddings/oleObject2271.bin" Type="http://schemas.openxmlformats.org/officeDocument/2006/relationships/oleObject"/><Relationship Id="rId406" Target="embeddings/oleObject221.bin" Type="http://schemas.openxmlformats.org/officeDocument/2006/relationships/oleObject"/><Relationship Id="rId4060" Target="media/image1778.wmf" Type="http://schemas.openxmlformats.org/officeDocument/2006/relationships/image"/><Relationship Id="rId4061" Target="embeddings/oleObject2272.bin" Type="http://schemas.openxmlformats.org/officeDocument/2006/relationships/oleObject"/><Relationship Id="rId4062" Target="embeddings/oleObject2273.bin" Type="http://schemas.openxmlformats.org/officeDocument/2006/relationships/oleObject"/><Relationship Id="rId4063" Target="media/image1779.wmf" Type="http://schemas.openxmlformats.org/officeDocument/2006/relationships/image"/><Relationship Id="rId4064" Target="embeddings/oleObject2274.bin" Type="http://schemas.openxmlformats.org/officeDocument/2006/relationships/oleObject"/><Relationship Id="rId4065" Target="media/image1780.wmf" Type="http://schemas.openxmlformats.org/officeDocument/2006/relationships/image"/><Relationship Id="rId4066" Target="embeddings/oleObject2275.bin" Type="http://schemas.openxmlformats.org/officeDocument/2006/relationships/oleObject"/><Relationship Id="rId4067" Target="media/image1781.wmf" Type="http://schemas.openxmlformats.org/officeDocument/2006/relationships/image"/><Relationship Id="rId4068" Target="embeddings/oleObject2276.bin" Type="http://schemas.openxmlformats.org/officeDocument/2006/relationships/oleObject"/><Relationship Id="rId4069" Target="media/image1782.wmf" Type="http://schemas.openxmlformats.org/officeDocument/2006/relationships/image"/><Relationship Id="rId407" Target="embeddings/oleObject222.bin" Type="http://schemas.openxmlformats.org/officeDocument/2006/relationships/oleObject"/><Relationship Id="rId4070" Target="embeddings/oleObject2277.bin" Type="http://schemas.openxmlformats.org/officeDocument/2006/relationships/oleObject"/><Relationship Id="rId4071" Target="media/image1783.wmf" Type="http://schemas.openxmlformats.org/officeDocument/2006/relationships/image"/><Relationship Id="rId4072" Target="embeddings/oleObject2278.bin" Type="http://schemas.openxmlformats.org/officeDocument/2006/relationships/oleObject"/><Relationship Id="rId4073" Target="media/image1784.wmf" Type="http://schemas.openxmlformats.org/officeDocument/2006/relationships/image"/><Relationship Id="rId4074" Target="embeddings/oleObject2279.bin" Type="http://schemas.openxmlformats.org/officeDocument/2006/relationships/oleObject"/><Relationship Id="rId4075" Target="media/image1785.wmf" Type="http://schemas.openxmlformats.org/officeDocument/2006/relationships/image"/><Relationship Id="rId4076" Target="embeddings/oleObject2280.bin" Type="http://schemas.openxmlformats.org/officeDocument/2006/relationships/oleObject"/><Relationship Id="rId4077" Target="media/image1786.wmf" Type="http://schemas.openxmlformats.org/officeDocument/2006/relationships/image"/><Relationship Id="rId4078" Target="embeddings/oleObject2281.bin" Type="http://schemas.openxmlformats.org/officeDocument/2006/relationships/oleObject"/><Relationship Id="rId4079" Target="media/image1787.wmf" Type="http://schemas.openxmlformats.org/officeDocument/2006/relationships/image"/><Relationship Id="rId408" Target="embeddings/oleObject223.bin" Type="http://schemas.openxmlformats.org/officeDocument/2006/relationships/oleObject"/><Relationship Id="rId4080" Target="embeddings/oleObject2282.bin" Type="http://schemas.openxmlformats.org/officeDocument/2006/relationships/oleObject"/><Relationship Id="rId4081" Target="media/image1788.wmf" Type="http://schemas.openxmlformats.org/officeDocument/2006/relationships/image"/><Relationship Id="rId4082" Target="embeddings/oleObject2283.bin" Type="http://schemas.openxmlformats.org/officeDocument/2006/relationships/oleObject"/><Relationship Id="rId4083" Target="media/image1789.wmf" Type="http://schemas.openxmlformats.org/officeDocument/2006/relationships/image"/><Relationship Id="rId4084" Target="embeddings/oleObject2284.bin" Type="http://schemas.openxmlformats.org/officeDocument/2006/relationships/oleObject"/><Relationship Id="rId4085" Target="media/image1790.wmf" Type="http://schemas.openxmlformats.org/officeDocument/2006/relationships/image"/><Relationship Id="rId4086" Target="embeddings/oleObject2285.bin" Type="http://schemas.openxmlformats.org/officeDocument/2006/relationships/oleObject"/><Relationship Id="rId4087" Target="media/image1791.wmf" Type="http://schemas.openxmlformats.org/officeDocument/2006/relationships/image"/><Relationship Id="rId4088" Target="embeddings/oleObject2286.bin" Type="http://schemas.openxmlformats.org/officeDocument/2006/relationships/oleObject"/><Relationship Id="rId4089" Target="media/image1792.wmf" Type="http://schemas.openxmlformats.org/officeDocument/2006/relationships/image"/><Relationship Id="rId409" Target="embeddings/oleObject224.bin" Type="http://schemas.openxmlformats.org/officeDocument/2006/relationships/oleObject"/><Relationship Id="rId4090" Target="embeddings/oleObject2287.bin" Type="http://schemas.openxmlformats.org/officeDocument/2006/relationships/oleObject"/><Relationship Id="rId4091" Target="media/image1793.wmf" Type="http://schemas.openxmlformats.org/officeDocument/2006/relationships/image"/><Relationship Id="rId4092" Target="embeddings/oleObject2288.bin" Type="http://schemas.openxmlformats.org/officeDocument/2006/relationships/oleObject"/><Relationship Id="rId4093" Target="media/image1794.wmf" Type="http://schemas.openxmlformats.org/officeDocument/2006/relationships/image"/><Relationship Id="rId4094" Target="embeddings/oleObject2289.bin" Type="http://schemas.openxmlformats.org/officeDocument/2006/relationships/oleObject"/><Relationship Id="rId4095" Target="media/image1795.png" Type="http://schemas.openxmlformats.org/officeDocument/2006/relationships/image"/><Relationship Id="rId4096" Target="media/image1796.wmf" Type="http://schemas.openxmlformats.org/officeDocument/2006/relationships/image"/><Relationship Id="rId4097" Target="embeddings/oleObject2290.bin" Type="http://schemas.openxmlformats.org/officeDocument/2006/relationships/oleObject"/><Relationship Id="rId4098" Target="media/image1797.wmf" Type="http://schemas.openxmlformats.org/officeDocument/2006/relationships/image"/><Relationship Id="rId4099" Target="embeddings/oleObject2291.bin" Type="http://schemas.openxmlformats.org/officeDocument/2006/relationships/oleObject"/><Relationship Id="rId41" Target="media/image18.wmf" Type="http://schemas.openxmlformats.org/officeDocument/2006/relationships/image"/><Relationship Id="rId410" Target="media/image176.wmf" Type="http://schemas.openxmlformats.org/officeDocument/2006/relationships/image"/><Relationship Id="rId4100" Target="media/image1798.wmf" Type="http://schemas.openxmlformats.org/officeDocument/2006/relationships/image"/><Relationship Id="rId4101" Target="embeddings/oleObject2292.bin" Type="http://schemas.openxmlformats.org/officeDocument/2006/relationships/oleObject"/><Relationship Id="rId4102" Target="media/image1799.wmf" Type="http://schemas.openxmlformats.org/officeDocument/2006/relationships/image"/><Relationship Id="rId4103" Target="embeddings/oleObject2293.bin" Type="http://schemas.openxmlformats.org/officeDocument/2006/relationships/oleObject"/><Relationship Id="rId4104" Target="media/image1800.wmf" Type="http://schemas.openxmlformats.org/officeDocument/2006/relationships/image"/><Relationship Id="rId4105" Target="embeddings/oleObject2294.bin" Type="http://schemas.openxmlformats.org/officeDocument/2006/relationships/oleObject"/><Relationship Id="rId4106" Target="media/image1801.wmf" Type="http://schemas.openxmlformats.org/officeDocument/2006/relationships/image"/><Relationship Id="rId4107" Target="embeddings/oleObject2295.bin" Type="http://schemas.openxmlformats.org/officeDocument/2006/relationships/oleObject"/><Relationship Id="rId4108" Target="media/image1802.wmf" Type="http://schemas.openxmlformats.org/officeDocument/2006/relationships/image"/><Relationship Id="rId4109" Target="embeddings/oleObject2296.bin" Type="http://schemas.openxmlformats.org/officeDocument/2006/relationships/oleObject"/><Relationship Id="rId411" Target="embeddings/oleObject225.bin" Type="http://schemas.openxmlformats.org/officeDocument/2006/relationships/oleObject"/><Relationship Id="rId4110" Target="media/image1803.wmf" Type="http://schemas.openxmlformats.org/officeDocument/2006/relationships/image"/><Relationship Id="rId4111" Target="embeddings/oleObject2297.bin" Type="http://schemas.openxmlformats.org/officeDocument/2006/relationships/oleObject"/><Relationship Id="rId4112" Target="media/image1804.wmf" Type="http://schemas.openxmlformats.org/officeDocument/2006/relationships/image"/><Relationship Id="rId4113" Target="embeddings/oleObject2298.bin" Type="http://schemas.openxmlformats.org/officeDocument/2006/relationships/oleObject"/><Relationship Id="rId4114" Target="embeddings/oleObject2299.bin" Type="http://schemas.openxmlformats.org/officeDocument/2006/relationships/oleObject"/><Relationship Id="rId4115" Target="embeddings/oleObject2300.bin" Type="http://schemas.openxmlformats.org/officeDocument/2006/relationships/oleObject"/><Relationship Id="rId4116" Target="embeddings/oleObject2301.bin" Type="http://schemas.openxmlformats.org/officeDocument/2006/relationships/oleObject"/><Relationship Id="rId4117" Target="embeddings/oleObject2302.bin" Type="http://schemas.openxmlformats.org/officeDocument/2006/relationships/oleObject"/><Relationship Id="rId4118" Target="embeddings/oleObject2303.bin" Type="http://schemas.openxmlformats.org/officeDocument/2006/relationships/oleObject"/><Relationship Id="rId4119" Target="media/image1805.wmf" Type="http://schemas.openxmlformats.org/officeDocument/2006/relationships/image"/><Relationship Id="rId412" Target="embeddings/oleObject226.bin" Type="http://schemas.openxmlformats.org/officeDocument/2006/relationships/oleObject"/><Relationship Id="rId4120" Target="embeddings/oleObject2304.bin" Type="http://schemas.openxmlformats.org/officeDocument/2006/relationships/oleObject"/><Relationship Id="rId4121" Target="media/image1806.wmf" Type="http://schemas.openxmlformats.org/officeDocument/2006/relationships/image"/><Relationship Id="rId4122" Target="embeddings/oleObject2305.bin" Type="http://schemas.openxmlformats.org/officeDocument/2006/relationships/oleObject"/><Relationship Id="rId4123" Target="media/image1807.wmf" Type="http://schemas.openxmlformats.org/officeDocument/2006/relationships/image"/><Relationship Id="rId4124" Target="embeddings/oleObject2306.bin" Type="http://schemas.openxmlformats.org/officeDocument/2006/relationships/oleObject"/><Relationship Id="rId4125" Target="media/image1808.wmf" Type="http://schemas.openxmlformats.org/officeDocument/2006/relationships/image"/><Relationship Id="rId4126" Target="embeddings/oleObject2307.bin" Type="http://schemas.openxmlformats.org/officeDocument/2006/relationships/oleObject"/><Relationship Id="rId4127" Target="media/image1809.wmf" Type="http://schemas.openxmlformats.org/officeDocument/2006/relationships/image"/><Relationship Id="rId4128" Target="embeddings/oleObject2308.bin" Type="http://schemas.openxmlformats.org/officeDocument/2006/relationships/oleObject"/><Relationship Id="rId4129" Target="media/image1810.wmf" Type="http://schemas.openxmlformats.org/officeDocument/2006/relationships/image"/><Relationship Id="rId413" Target="embeddings/oleObject227.bin" Type="http://schemas.openxmlformats.org/officeDocument/2006/relationships/oleObject"/><Relationship Id="rId4130" Target="embeddings/oleObject2309.bin" Type="http://schemas.openxmlformats.org/officeDocument/2006/relationships/oleObject"/><Relationship Id="rId4131" Target="media/image1811.wmf" Type="http://schemas.openxmlformats.org/officeDocument/2006/relationships/image"/><Relationship Id="rId4132" Target="embeddings/oleObject2310.bin" Type="http://schemas.openxmlformats.org/officeDocument/2006/relationships/oleObject"/><Relationship Id="rId4133" Target="media/image1812.wmf" Type="http://schemas.openxmlformats.org/officeDocument/2006/relationships/image"/><Relationship Id="rId4134" Target="embeddings/oleObject2311.bin" Type="http://schemas.openxmlformats.org/officeDocument/2006/relationships/oleObject"/><Relationship Id="rId4135" Target="media/image1813.wmf" Type="http://schemas.openxmlformats.org/officeDocument/2006/relationships/image"/><Relationship Id="rId4136" Target="embeddings/oleObject2312.bin" Type="http://schemas.openxmlformats.org/officeDocument/2006/relationships/oleObject"/><Relationship Id="rId4137" Target="media/image1814.wmf" Type="http://schemas.openxmlformats.org/officeDocument/2006/relationships/image"/><Relationship Id="rId4138" Target="embeddings/oleObject2313.bin" Type="http://schemas.openxmlformats.org/officeDocument/2006/relationships/oleObject"/><Relationship Id="rId4139" Target="media/image1815.wmf" Type="http://schemas.openxmlformats.org/officeDocument/2006/relationships/image"/><Relationship Id="rId414" Target="embeddings/oleObject228.bin" Type="http://schemas.openxmlformats.org/officeDocument/2006/relationships/oleObject"/><Relationship Id="rId4140" Target="embeddings/oleObject2314.bin" Type="http://schemas.openxmlformats.org/officeDocument/2006/relationships/oleObject"/><Relationship Id="rId4141" Target="media/image1816.wmf" Type="http://schemas.openxmlformats.org/officeDocument/2006/relationships/image"/><Relationship Id="rId4142" Target="embeddings/oleObject2315.bin" Type="http://schemas.openxmlformats.org/officeDocument/2006/relationships/oleObject"/><Relationship Id="rId4143" Target="media/image1817.wmf" Type="http://schemas.openxmlformats.org/officeDocument/2006/relationships/image"/><Relationship Id="rId4144" Target="embeddings/oleObject2316.bin" Type="http://schemas.openxmlformats.org/officeDocument/2006/relationships/oleObject"/><Relationship Id="rId4145" Target="media/image1818.wmf" Type="http://schemas.openxmlformats.org/officeDocument/2006/relationships/image"/><Relationship Id="rId4146" Target="embeddings/oleObject2317.bin" Type="http://schemas.openxmlformats.org/officeDocument/2006/relationships/oleObject"/><Relationship Id="rId4147" Target="media/image1819.wmf" Type="http://schemas.openxmlformats.org/officeDocument/2006/relationships/image"/><Relationship Id="rId4148" Target="embeddings/oleObject2318.bin" Type="http://schemas.openxmlformats.org/officeDocument/2006/relationships/oleObject"/><Relationship Id="rId4149" Target="media/image1820.wmf" Type="http://schemas.openxmlformats.org/officeDocument/2006/relationships/image"/><Relationship Id="rId415" Target="embeddings/oleObject229.bin" Type="http://schemas.openxmlformats.org/officeDocument/2006/relationships/oleObject"/><Relationship Id="rId4150" Target="embeddings/oleObject2319.bin" Type="http://schemas.openxmlformats.org/officeDocument/2006/relationships/oleObject"/><Relationship Id="rId4151" Target="media/image1821.wmf" Type="http://schemas.openxmlformats.org/officeDocument/2006/relationships/image"/><Relationship Id="rId4152" Target="embeddings/oleObject2320.bin" Type="http://schemas.openxmlformats.org/officeDocument/2006/relationships/oleObject"/><Relationship Id="rId4153" Target="media/image1822.wmf" Type="http://schemas.openxmlformats.org/officeDocument/2006/relationships/image"/><Relationship Id="rId4154" Target="embeddings/oleObject2321.bin" Type="http://schemas.openxmlformats.org/officeDocument/2006/relationships/oleObject"/><Relationship Id="rId4155" Target="media/image1823.wmf" Type="http://schemas.openxmlformats.org/officeDocument/2006/relationships/image"/><Relationship Id="rId4156" Target="embeddings/oleObject2322.bin" Type="http://schemas.openxmlformats.org/officeDocument/2006/relationships/oleObject"/><Relationship Id="rId4157" Target="media/image1824.wmf" Type="http://schemas.openxmlformats.org/officeDocument/2006/relationships/image"/><Relationship Id="rId4158" Target="embeddings/oleObject2323.bin" Type="http://schemas.openxmlformats.org/officeDocument/2006/relationships/oleObject"/><Relationship Id="rId4159" Target="media/image1825.wmf" Type="http://schemas.openxmlformats.org/officeDocument/2006/relationships/image"/><Relationship Id="rId416" Target="embeddings/oleObject230.bin" Type="http://schemas.openxmlformats.org/officeDocument/2006/relationships/oleObject"/><Relationship Id="rId4160" Target="embeddings/oleObject2324.bin" Type="http://schemas.openxmlformats.org/officeDocument/2006/relationships/oleObject"/><Relationship Id="rId4161" Target="media/image1826.wmf" Type="http://schemas.openxmlformats.org/officeDocument/2006/relationships/image"/><Relationship Id="rId4162" Target="embeddings/oleObject2325.bin" Type="http://schemas.openxmlformats.org/officeDocument/2006/relationships/oleObject"/><Relationship Id="rId4163" Target="media/image1827.wmf" Type="http://schemas.openxmlformats.org/officeDocument/2006/relationships/image"/><Relationship Id="rId4164" Target="embeddings/oleObject2326.bin" Type="http://schemas.openxmlformats.org/officeDocument/2006/relationships/oleObject"/><Relationship Id="rId4165" Target="media/image1828.wmf" Type="http://schemas.openxmlformats.org/officeDocument/2006/relationships/image"/><Relationship Id="rId4166" Target="embeddings/oleObject2327.bin" Type="http://schemas.openxmlformats.org/officeDocument/2006/relationships/oleObject"/><Relationship Id="rId4167" Target="media/image1829.wmf" Type="http://schemas.openxmlformats.org/officeDocument/2006/relationships/image"/><Relationship Id="rId4168" Target="embeddings/oleObject2328.bin" Type="http://schemas.openxmlformats.org/officeDocument/2006/relationships/oleObject"/><Relationship Id="rId4169" Target="media/image1830.wmf" Type="http://schemas.openxmlformats.org/officeDocument/2006/relationships/image"/><Relationship Id="rId417" Target="embeddings/oleObject231.bin" Type="http://schemas.openxmlformats.org/officeDocument/2006/relationships/oleObject"/><Relationship Id="rId4170" Target="embeddings/oleObject2329.bin" Type="http://schemas.openxmlformats.org/officeDocument/2006/relationships/oleObject"/><Relationship Id="rId4171" Target="media/image1831.wmf" Type="http://schemas.openxmlformats.org/officeDocument/2006/relationships/image"/><Relationship Id="rId4172" Target="embeddings/oleObject2330.bin" Type="http://schemas.openxmlformats.org/officeDocument/2006/relationships/oleObject"/><Relationship Id="rId4173" Target="media/image1832.wmf" Type="http://schemas.openxmlformats.org/officeDocument/2006/relationships/image"/><Relationship Id="rId4174" Target="embeddings/oleObject2331.bin" Type="http://schemas.openxmlformats.org/officeDocument/2006/relationships/oleObject"/><Relationship Id="rId4175" Target="media/image1833.wmf" Type="http://schemas.openxmlformats.org/officeDocument/2006/relationships/image"/><Relationship Id="rId4176" Target="embeddings/oleObject2332.bin" Type="http://schemas.openxmlformats.org/officeDocument/2006/relationships/oleObject"/><Relationship Id="rId4177" Target="media/image1834.wmf" Type="http://schemas.openxmlformats.org/officeDocument/2006/relationships/image"/><Relationship Id="rId4178" Target="embeddings/oleObject2333.bin" Type="http://schemas.openxmlformats.org/officeDocument/2006/relationships/oleObject"/><Relationship Id="rId4179" Target="media/image1835.wmf" Type="http://schemas.openxmlformats.org/officeDocument/2006/relationships/image"/><Relationship Id="rId418" Target="embeddings/oleObject232.bin" Type="http://schemas.openxmlformats.org/officeDocument/2006/relationships/oleObject"/><Relationship Id="rId4180" Target="embeddings/oleObject2334.bin" Type="http://schemas.openxmlformats.org/officeDocument/2006/relationships/oleObject"/><Relationship Id="rId4181" Target="media/image1836.wmf" Type="http://schemas.openxmlformats.org/officeDocument/2006/relationships/image"/><Relationship Id="rId4182" Target="embeddings/oleObject2335.bin" Type="http://schemas.openxmlformats.org/officeDocument/2006/relationships/oleObject"/><Relationship Id="rId4183" Target="media/image1837.wmf" Type="http://schemas.openxmlformats.org/officeDocument/2006/relationships/image"/><Relationship Id="rId4184" Target="embeddings/oleObject2336.bin" Type="http://schemas.openxmlformats.org/officeDocument/2006/relationships/oleObject"/><Relationship Id="rId4185" Target="media/image1838.wmf" Type="http://schemas.openxmlformats.org/officeDocument/2006/relationships/image"/><Relationship Id="rId4186" Target="embeddings/oleObject2337.bin" Type="http://schemas.openxmlformats.org/officeDocument/2006/relationships/oleObject"/><Relationship Id="rId4187" Target="media/image1839.wmf" Type="http://schemas.openxmlformats.org/officeDocument/2006/relationships/image"/><Relationship Id="rId4188" Target="embeddings/oleObject2338.bin" Type="http://schemas.openxmlformats.org/officeDocument/2006/relationships/oleObject"/><Relationship Id="rId4189" Target="media/image1840.wmf" Type="http://schemas.openxmlformats.org/officeDocument/2006/relationships/image"/><Relationship Id="rId419" Target="embeddings/oleObject233.bin" Type="http://schemas.openxmlformats.org/officeDocument/2006/relationships/oleObject"/><Relationship Id="rId4190" Target="embeddings/oleObject2339.bin" Type="http://schemas.openxmlformats.org/officeDocument/2006/relationships/oleObject"/><Relationship Id="rId4191" Target="media/image1841.wmf" Type="http://schemas.openxmlformats.org/officeDocument/2006/relationships/image"/><Relationship Id="rId4192" Target="embeddings/oleObject2340.bin" Type="http://schemas.openxmlformats.org/officeDocument/2006/relationships/oleObject"/><Relationship Id="rId4193" Target="media/image1842.wmf" Type="http://schemas.openxmlformats.org/officeDocument/2006/relationships/image"/><Relationship Id="rId4194" Target="embeddings/oleObject2341.bin" Type="http://schemas.openxmlformats.org/officeDocument/2006/relationships/oleObject"/><Relationship Id="rId4195" Target="media/image1843.wmf" Type="http://schemas.openxmlformats.org/officeDocument/2006/relationships/image"/><Relationship Id="rId4196" Target="embeddings/oleObject2342.bin" Type="http://schemas.openxmlformats.org/officeDocument/2006/relationships/oleObject"/><Relationship Id="rId4197" Target="media/image1844.wmf" Type="http://schemas.openxmlformats.org/officeDocument/2006/relationships/image"/><Relationship Id="rId4198" Target="embeddings/oleObject2343.bin" Type="http://schemas.openxmlformats.org/officeDocument/2006/relationships/oleObject"/><Relationship Id="rId4199" Target="media/image1845.wmf" Type="http://schemas.openxmlformats.org/officeDocument/2006/relationships/image"/><Relationship Id="rId42" Target="embeddings/oleObject16.bin" Type="http://schemas.openxmlformats.org/officeDocument/2006/relationships/oleObject"/><Relationship Id="rId420" Target="embeddings/oleObject234.bin" Type="http://schemas.openxmlformats.org/officeDocument/2006/relationships/oleObject"/><Relationship Id="rId4200" Target="embeddings/oleObject2344.bin" Type="http://schemas.openxmlformats.org/officeDocument/2006/relationships/oleObject"/><Relationship Id="rId4201" Target="media/image1846.wmf" Type="http://schemas.openxmlformats.org/officeDocument/2006/relationships/image"/><Relationship Id="rId4202" Target="embeddings/oleObject2345.bin" Type="http://schemas.openxmlformats.org/officeDocument/2006/relationships/oleObject"/><Relationship Id="rId4203" Target="media/image1847.wmf" Type="http://schemas.openxmlformats.org/officeDocument/2006/relationships/image"/><Relationship Id="rId4204" Target="embeddings/oleObject2346.bin" Type="http://schemas.openxmlformats.org/officeDocument/2006/relationships/oleObject"/><Relationship Id="rId4205" Target="media/image1848.wmf" Type="http://schemas.openxmlformats.org/officeDocument/2006/relationships/image"/><Relationship Id="rId4206" Target="embeddings/oleObject2347.bin" Type="http://schemas.openxmlformats.org/officeDocument/2006/relationships/oleObject"/><Relationship Id="rId4207" Target="media/image1849.wmf" Type="http://schemas.openxmlformats.org/officeDocument/2006/relationships/image"/><Relationship Id="rId4208" Target="embeddings/oleObject2348.bin" Type="http://schemas.openxmlformats.org/officeDocument/2006/relationships/oleObject"/><Relationship Id="rId4209" Target="media/image1850.wmf" Type="http://schemas.openxmlformats.org/officeDocument/2006/relationships/image"/><Relationship Id="rId421" Target="embeddings/oleObject235.bin" Type="http://schemas.openxmlformats.org/officeDocument/2006/relationships/oleObject"/><Relationship Id="rId4210" Target="embeddings/oleObject2349.bin" Type="http://schemas.openxmlformats.org/officeDocument/2006/relationships/oleObject"/><Relationship Id="rId4211" Target="media/image1851.wmf" Type="http://schemas.openxmlformats.org/officeDocument/2006/relationships/image"/><Relationship Id="rId4212" Target="embeddings/oleObject2350.bin" Type="http://schemas.openxmlformats.org/officeDocument/2006/relationships/oleObject"/><Relationship Id="rId4213" Target="media/image1852.wmf" Type="http://schemas.openxmlformats.org/officeDocument/2006/relationships/image"/><Relationship Id="rId4214" Target="embeddings/oleObject2351.bin" Type="http://schemas.openxmlformats.org/officeDocument/2006/relationships/oleObject"/><Relationship Id="rId4215" Target="media/image1853.png" Type="http://schemas.openxmlformats.org/officeDocument/2006/relationships/image"/><Relationship Id="rId4216" Target="media/image1854.wmf" Type="http://schemas.openxmlformats.org/officeDocument/2006/relationships/image"/><Relationship Id="rId4217" Target="embeddings/oleObject2352.bin" Type="http://schemas.openxmlformats.org/officeDocument/2006/relationships/oleObject"/><Relationship Id="rId4218" Target="media/image1855.wmf" Type="http://schemas.openxmlformats.org/officeDocument/2006/relationships/image"/><Relationship Id="rId4219" Target="embeddings/oleObject2353.bin" Type="http://schemas.openxmlformats.org/officeDocument/2006/relationships/oleObject"/><Relationship Id="rId422" Target="embeddings/oleObject236.bin" Type="http://schemas.openxmlformats.org/officeDocument/2006/relationships/oleObject"/><Relationship Id="rId4220" Target="media/image1856.emf" Type="http://schemas.openxmlformats.org/officeDocument/2006/relationships/image"/><Relationship Id="rId4221" Target="media/image1857.wmf" Type="http://schemas.openxmlformats.org/officeDocument/2006/relationships/image"/><Relationship Id="rId4222" Target="embeddings/oleObject2354.bin" Type="http://schemas.openxmlformats.org/officeDocument/2006/relationships/oleObject"/><Relationship Id="rId4223" Target="media/image1858.wmf" Type="http://schemas.openxmlformats.org/officeDocument/2006/relationships/image"/><Relationship Id="rId4224" Target="embeddings/oleObject2355.bin" Type="http://schemas.openxmlformats.org/officeDocument/2006/relationships/oleObject"/><Relationship Id="rId4225" Target="media/image1859.wmf" Type="http://schemas.openxmlformats.org/officeDocument/2006/relationships/image"/><Relationship Id="rId4226" Target="embeddings/oleObject2356.bin" Type="http://schemas.openxmlformats.org/officeDocument/2006/relationships/oleObject"/><Relationship Id="rId4227" Target="media/image1860.wmf" Type="http://schemas.openxmlformats.org/officeDocument/2006/relationships/image"/><Relationship Id="rId4228" Target="embeddings/oleObject2357.bin" Type="http://schemas.openxmlformats.org/officeDocument/2006/relationships/oleObject"/><Relationship Id="rId4229" Target="media/image1861.wmf" Type="http://schemas.openxmlformats.org/officeDocument/2006/relationships/image"/><Relationship Id="rId423" Target="embeddings/oleObject237.bin" Type="http://schemas.openxmlformats.org/officeDocument/2006/relationships/oleObject"/><Relationship Id="rId4230" Target="embeddings/oleObject2358.bin" Type="http://schemas.openxmlformats.org/officeDocument/2006/relationships/oleObject"/><Relationship Id="rId4231" Target="media/image1862.wmf" Type="http://schemas.openxmlformats.org/officeDocument/2006/relationships/image"/><Relationship Id="rId4232" Target="embeddings/oleObject2359.bin" Type="http://schemas.openxmlformats.org/officeDocument/2006/relationships/oleObject"/><Relationship Id="rId4233" Target="media/image1863.wmf" Type="http://schemas.openxmlformats.org/officeDocument/2006/relationships/image"/><Relationship Id="rId4234" Target="embeddings/oleObject2360.bin" Type="http://schemas.openxmlformats.org/officeDocument/2006/relationships/oleObject"/><Relationship Id="rId4235" Target="media/image1864.wmf" Type="http://schemas.openxmlformats.org/officeDocument/2006/relationships/image"/><Relationship Id="rId4236" Target="embeddings/oleObject2361.bin" Type="http://schemas.openxmlformats.org/officeDocument/2006/relationships/oleObject"/><Relationship Id="rId4237" Target="media/image1865.wmf" Type="http://schemas.openxmlformats.org/officeDocument/2006/relationships/image"/><Relationship Id="rId4238" Target="embeddings/oleObject2362.bin" Type="http://schemas.openxmlformats.org/officeDocument/2006/relationships/oleObject"/><Relationship Id="rId4239" Target="media/image1866.wmf" Type="http://schemas.openxmlformats.org/officeDocument/2006/relationships/image"/><Relationship Id="rId424" Target="embeddings/oleObject238.bin" Type="http://schemas.openxmlformats.org/officeDocument/2006/relationships/oleObject"/><Relationship Id="rId4240" Target="embeddings/oleObject2363.bin" Type="http://schemas.openxmlformats.org/officeDocument/2006/relationships/oleObject"/><Relationship Id="rId4241" Target="media/image1867.wmf" Type="http://schemas.openxmlformats.org/officeDocument/2006/relationships/image"/><Relationship Id="rId4242" Target="embeddings/oleObject2364.bin" Type="http://schemas.openxmlformats.org/officeDocument/2006/relationships/oleObject"/><Relationship Id="rId4243" Target="media/image1868.wmf" Type="http://schemas.openxmlformats.org/officeDocument/2006/relationships/image"/><Relationship Id="rId4244" Target="embeddings/oleObject2365.bin" Type="http://schemas.openxmlformats.org/officeDocument/2006/relationships/oleObject"/><Relationship Id="rId4245" Target="media/image1869.wmf" Type="http://schemas.openxmlformats.org/officeDocument/2006/relationships/image"/><Relationship Id="rId4246" Target="embeddings/oleObject2366.bin" Type="http://schemas.openxmlformats.org/officeDocument/2006/relationships/oleObject"/><Relationship Id="rId4247" Target="media/image1870.wmf" Type="http://schemas.openxmlformats.org/officeDocument/2006/relationships/image"/><Relationship Id="rId4248" Target="embeddings/oleObject2367.bin" Type="http://schemas.openxmlformats.org/officeDocument/2006/relationships/oleObject"/><Relationship Id="rId4249" Target="media/image1871.wmf" Type="http://schemas.openxmlformats.org/officeDocument/2006/relationships/image"/><Relationship Id="rId425" Target="embeddings/oleObject239.bin" Type="http://schemas.openxmlformats.org/officeDocument/2006/relationships/oleObject"/><Relationship Id="rId4250" Target="embeddings/oleObject2368.bin" Type="http://schemas.openxmlformats.org/officeDocument/2006/relationships/oleObject"/><Relationship Id="rId4251" Target="media/image1872.wmf" Type="http://schemas.openxmlformats.org/officeDocument/2006/relationships/image"/><Relationship Id="rId4252" Target="embeddings/oleObject2369.bin" Type="http://schemas.openxmlformats.org/officeDocument/2006/relationships/oleObject"/><Relationship Id="rId4253" Target="media/image1873.wmf" Type="http://schemas.openxmlformats.org/officeDocument/2006/relationships/image"/><Relationship Id="rId4254" Target="embeddings/oleObject2370.bin" Type="http://schemas.openxmlformats.org/officeDocument/2006/relationships/oleObject"/><Relationship Id="rId4255" Target="media/image1874.wmf" Type="http://schemas.openxmlformats.org/officeDocument/2006/relationships/image"/><Relationship Id="rId4256" Target="embeddings/oleObject2371.bin" Type="http://schemas.openxmlformats.org/officeDocument/2006/relationships/oleObject"/><Relationship Id="rId4257" Target="embeddings/oleObject2372.bin" Type="http://schemas.openxmlformats.org/officeDocument/2006/relationships/oleObject"/><Relationship Id="rId4258" Target="embeddings/oleObject2373.bin" Type="http://schemas.openxmlformats.org/officeDocument/2006/relationships/oleObject"/><Relationship Id="rId4259" Target="embeddings/oleObject2374.bin" Type="http://schemas.openxmlformats.org/officeDocument/2006/relationships/oleObject"/><Relationship Id="rId426" Target="embeddings/oleObject240.bin" Type="http://schemas.openxmlformats.org/officeDocument/2006/relationships/oleObject"/><Relationship Id="rId4260" Target="embeddings/oleObject2375.bin" Type="http://schemas.openxmlformats.org/officeDocument/2006/relationships/oleObject"/><Relationship Id="rId4261" Target="embeddings/oleObject2376.bin" Type="http://schemas.openxmlformats.org/officeDocument/2006/relationships/oleObject"/><Relationship Id="rId4262" Target="media/image1875.wmf" Type="http://schemas.openxmlformats.org/officeDocument/2006/relationships/image"/><Relationship Id="rId4263" Target="embeddings/oleObject2377.bin" Type="http://schemas.openxmlformats.org/officeDocument/2006/relationships/oleObject"/><Relationship Id="rId4264" Target="media/image1876.wmf" Type="http://schemas.openxmlformats.org/officeDocument/2006/relationships/image"/><Relationship Id="rId4265" Target="embeddings/oleObject2378.bin" Type="http://schemas.openxmlformats.org/officeDocument/2006/relationships/oleObject"/><Relationship Id="rId4266" Target="media/image1877.wmf" Type="http://schemas.openxmlformats.org/officeDocument/2006/relationships/image"/><Relationship Id="rId4267" Target="embeddings/oleObject2379.bin" Type="http://schemas.openxmlformats.org/officeDocument/2006/relationships/oleObject"/><Relationship Id="rId4268" Target="media/image1878.wmf" Type="http://schemas.openxmlformats.org/officeDocument/2006/relationships/image"/><Relationship Id="rId4269" Target="embeddings/oleObject2380.bin" Type="http://schemas.openxmlformats.org/officeDocument/2006/relationships/oleObject"/><Relationship Id="rId427" Target="media/image177.wmf" Type="http://schemas.openxmlformats.org/officeDocument/2006/relationships/image"/><Relationship Id="rId4270" Target="media/image1879.wmf" Type="http://schemas.openxmlformats.org/officeDocument/2006/relationships/image"/><Relationship Id="rId4271" Target="embeddings/oleObject2381.bin" Type="http://schemas.openxmlformats.org/officeDocument/2006/relationships/oleObject"/><Relationship Id="rId4272" Target="media/image1880.wmf" Type="http://schemas.openxmlformats.org/officeDocument/2006/relationships/image"/><Relationship Id="rId4273" Target="embeddings/oleObject2382.bin" Type="http://schemas.openxmlformats.org/officeDocument/2006/relationships/oleObject"/><Relationship Id="rId4274" Target="media/image1881.png" Type="http://schemas.openxmlformats.org/officeDocument/2006/relationships/image"/><Relationship Id="rId4275" Target="media/image1882.wmf" Type="http://schemas.openxmlformats.org/officeDocument/2006/relationships/image"/><Relationship Id="rId4276" Target="embeddings/oleObject2383.bin" Type="http://schemas.openxmlformats.org/officeDocument/2006/relationships/oleObject"/><Relationship Id="rId4277" Target="media/image1883.wmf" Type="http://schemas.openxmlformats.org/officeDocument/2006/relationships/image"/><Relationship Id="rId4278" Target="embeddings/oleObject2384.bin" Type="http://schemas.openxmlformats.org/officeDocument/2006/relationships/oleObject"/><Relationship Id="rId4279" Target="media/image1884.wmf" Type="http://schemas.openxmlformats.org/officeDocument/2006/relationships/image"/><Relationship Id="rId428" Target="embeddings/oleObject241.bin" Type="http://schemas.openxmlformats.org/officeDocument/2006/relationships/oleObject"/><Relationship Id="rId4280" Target="embeddings/oleObject2385.bin" Type="http://schemas.openxmlformats.org/officeDocument/2006/relationships/oleObject"/><Relationship Id="rId4281" Target="media/image1885.wmf" Type="http://schemas.openxmlformats.org/officeDocument/2006/relationships/image"/><Relationship Id="rId4282" Target="embeddings/oleObject2386.bin" Type="http://schemas.openxmlformats.org/officeDocument/2006/relationships/oleObject"/><Relationship Id="rId4283" Target="media/image1886.wmf" Type="http://schemas.openxmlformats.org/officeDocument/2006/relationships/image"/><Relationship Id="rId4284" Target="embeddings/oleObject2387.bin" Type="http://schemas.openxmlformats.org/officeDocument/2006/relationships/oleObject"/><Relationship Id="rId4285" Target="media/image1887.wmf" Type="http://schemas.openxmlformats.org/officeDocument/2006/relationships/image"/><Relationship Id="rId4286" Target="embeddings/oleObject2388.bin" Type="http://schemas.openxmlformats.org/officeDocument/2006/relationships/oleObject"/><Relationship Id="rId4287" Target="media/image1888.wmf" Type="http://schemas.openxmlformats.org/officeDocument/2006/relationships/image"/><Relationship Id="rId4288" Target="embeddings/oleObject2389.bin" Type="http://schemas.openxmlformats.org/officeDocument/2006/relationships/oleObject"/><Relationship Id="rId4289" Target="media/image1889.wmf" Type="http://schemas.openxmlformats.org/officeDocument/2006/relationships/image"/><Relationship Id="rId429" Target="embeddings/oleObject242.bin" Type="http://schemas.openxmlformats.org/officeDocument/2006/relationships/oleObject"/><Relationship Id="rId4290" Target="embeddings/oleObject2390.bin" Type="http://schemas.openxmlformats.org/officeDocument/2006/relationships/oleObject"/><Relationship Id="rId4291" Target="media/image1890.wmf" Type="http://schemas.openxmlformats.org/officeDocument/2006/relationships/image"/><Relationship Id="rId4292" Target="embeddings/oleObject2391.bin" Type="http://schemas.openxmlformats.org/officeDocument/2006/relationships/oleObject"/><Relationship Id="rId4293" Target="media/image1891.wmf" Type="http://schemas.openxmlformats.org/officeDocument/2006/relationships/image"/><Relationship Id="rId4294" Target="embeddings/oleObject2392.bin" Type="http://schemas.openxmlformats.org/officeDocument/2006/relationships/oleObject"/><Relationship Id="rId4295" Target="media/image1892.wmf" Type="http://schemas.openxmlformats.org/officeDocument/2006/relationships/image"/><Relationship Id="rId4296" Target="embeddings/oleObject2393.bin" Type="http://schemas.openxmlformats.org/officeDocument/2006/relationships/oleObject"/><Relationship Id="rId4297" Target="media/image1893.wmf" Type="http://schemas.openxmlformats.org/officeDocument/2006/relationships/image"/><Relationship Id="rId4298" Target="embeddings/oleObject2394.bin" Type="http://schemas.openxmlformats.org/officeDocument/2006/relationships/oleObject"/><Relationship Id="rId4299" Target="media/image1894.wmf" Type="http://schemas.openxmlformats.org/officeDocument/2006/relationships/image"/><Relationship Id="rId43" Target="media/image19.wmf" Type="http://schemas.openxmlformats.org/officeDocument/2006/relationships/image"/><Relationship Id="rId430" Target="embeddings/oleObject243.bin" Type="http://schemas.openxmlformats.org/officeDocument/2006/relationships/oleObject"/><Relationship Id="rId4300" Target="embeddings/oleObject2395.bin" Type="http://schemas.openxmlformats.org/officeDocument/2006/relationships/oleObject"/><Relationship Id="rId4301" Target="media/image1895.wmf" Type="http://schemas.openxmlformats.org/officeDocument/2006/relationships/image"/><Relationship Id="rId4302" Target="embeddings/oleObject2396.bin" Type="http://schemas.openxmlformats.org/officeDocument/2006/relationships/oleObject"/><Relationship Id="rId4303" Target="media/image1896.wmf" Type="http://schemas.openxmlformats.org/officeDocument/2006/relationships/image"/><Relationship Id="rId4304" Target="embeddings/oleObject2397.bin" Type="http://schemas.openxmlformats.org/officeDocument/2006/relationships/oleObject"/><Relationship Id="rId4305" Target="media/image1897.wmf" Type="http://schemas.openxmlformats.org/officeDocument/2006/relationships/image"/><Relationship Id="rId4306" Target="embeddings/oleObject2398.bin" Type="http://schemas.openxmlformats.org/officeDocument/2006/relationships/oleObject"/><Relationship Id="rId4307" Target="media/image1898.wmf" Type="http://schemas.openxmlformats.org/officeDocument/2006/relationships/image"/><Relationship Id="rId4308" Target="embeddings/oleObject2399.bin" Type="http://schemas.openxmlformats.org/officeDocument/2006/relationships/oleObject"/><Relationship Id="rId4309" Target="media/image1899.wmf" Type="http://schemas.openxmlformats.org/officeDocument/2006/relationships/image"/><Relationship Id="rId431" Target="embeddings/oleObject244.bin" Type="http://schemas.openxmlformats.org/officeDocument/2006/relationships/oleObject"/><Relationship Id="rId4310" Target="embeddings/oleObject2400.bin" Type="http://schemas.openxmlformats.org/officeDocument/2006/relationships/oleObject"/><Relationship Id="rId4311" Target="media/image1900.wmf" Type="http://schemas.openxmlformats.org/officeDocument/2006/relationships/image"/><Relationship Id="rId4312" Target="embeddings/oleObject2401.bin" Type="http://schemas.openxmlformats.org/officeDocument/2006/relationships/oleObject"/><Relationship Id="rId4313" Target="media/image1901.wmf" Type="http://schemas.openxmlformats.org/officeDocument/2006/relationships/image"/><Relationship Id="rId4314" Target="embeddings/oleObject2402.bin" Type="http://schemas.openxmlformats.org/officeDocument/2006/relationships/oleObject"/><Relationship Id="rId4315" Target="media/image1902.wmf" Type="http://schemas.openxmlformats.org/officeDocument/2006/relationships/image"/><Relationship Id="rId4316" Target="embeddings/oleObject2403.bin" Type="http://schemas.openxmlformats.org/officeDocument/2006/relationships/oleObject"/><Relationship Id="rId4317" Target="embeddings/oleObject2404.bin" Type="http://schemas.openxmlformats.org/officeDocument/2006/relationships/oleObject"/><Relationship Id="rId4318" Target="embeddings/oleObject2405.bin" Type="http://schemas.openxmlformats.org/officeDocument/2006/relationships/oleObject"/><Relationship Id="rId4319" Target="embeddings/oleObject2406.bin" Type="http://schemas.openxmlformats.org/officeDocument/2006/relationships/oleObject"/><Relationship Id="rId432" Target="embeddings/oleObject245.bin" Type="http://schemas.openxmlformats.org/officeDocument/2006/relationships/oleObject"/><Relationship Id="rId4320" Target="embeddings/oleObject2407.bin" Type="http://schemas.openxmlformats.org/officeDocument/2006/relationships/oleObject"/><Relationship Id="rId4321" Target="embeddings/oleObject2408.bin" Type="http://schemas.openxmlformats.org/officeDocument/2006/relationships/oleObject"/><Relationship Id="rId4322" Target="embeddings/oleObject2409.bin" Type="http://schemas.openxmlformats.org/officeDocument/2006/relationships/oleObject"/><Relationship Id="rId4323" Target="embeddings/oleObject2410.bin" Type="http://schemas.openxmlformats.org/officeDocument/2006/relationships/oleObject"/><Relationship Id="rId4324" Target="media/image1903.wmf" Type="http://schemas.openxmlformats.org/officeDocument/2006/relationships/image"/><Relationship Id="rId4325" Target="embeddings/oleObject2411.bin" Type="http://schemas.openxmlformats.org/officeDocument/2006/relationships/oleObject"/><Relationship Id="rId4326" Target="media/image1904.wmf" Type="http://schemas.openxmlformats.org/officeDocument/2006/relationships/image"/><Relationship Id="rId4327" Target="embeddings/oleObject2412.bin" Type="http://schemas.openxmlformats.org/officeDocument/2006/relationships/oleObject"/><Relationship Id="rId4328" Target="media/image1905.wmf" Type="http://schemas.openxmlformats.org/officeDocument/2006/relationships/image"/><Relationship Id="rId4329" Target="embeddings/oleObject2413.bin" Type="http://schemas.openxmlformats.org/officeDocument/2006/relationships/oleObject"/><Relationship Id="rId433" Target="embeddings/oleObject246.bin" Type="http://schemas.openxmlformats.org/officeDocument/2006/relationships/oleObject"/><Relationship Id="rId4330" Target="media/image1906.wmf" Type="http://schemas.openxmlformats.org/officeDocument/2006/relationships/image"/><Relationship Id="rId4331" Target="embeddings/oleObject2414.bin" Type="http://schemas.openxmlformats.org/officeDocument/2006/relationships/oleObject"/><Relationship Id="rId4332" Target="media/image1907.wmf" Type="http://schemas.openxmlformats.org/officeDocument/2006/relationships/image"/><Relationship Id="rId4333" Target="embeddings/oleObject2415.bin" Type="http://schemas.openxmlformats.org/officeDocument/2006/relationships/oleObject"/><Relationship Id="rId4334" Target="media/image1908.wmf" Type="http://schemas.openxmlformats.org/officeDocument/2006/relationships/image"/><Relationship Id="rId4335" Target="embeddings/oleObject2416.bin" Type="http://schemas.openxmlformats.org/officeDocument/2006/relationships/oleObject"/><Relationship Id="rId4336" Target="media/image1909.wmf" Type="http://schemas.openxmlformats.org/officeDocument/2006/relationships/image"/><Relationship Id="rId4337" Target="embeddings/oleObject2417.bin" Type="http://schemas.openxmlformats.org/officeDocument/2006/relationships/oleObject"/><Relationship Id="rId4338" Target="media/image1910.wmf" Type="http://schemas.openxmlformats.org/officeDocument/2006/relationships/image"/><Relationship Id="rId4339" Target="embeddings/oleObject2418.bin" Type="http://schemas.openxmlformats.org/officeDocument/2006/relationships/oleObject"/><Relationship Id="rId434" Target="embeddings/oleObject247.bin" Type="http://schemas.openxmlformats.org/officeDocument/2006/relationships/oleObject"/><Relationship Id="rId4340" Target="embeddings/oleObject2419.bin" Type="http://schemas.openxmlformats.org/officeDocument/2006/relationships/oleObject"/><Relationship Id="rId4341" Target="embeddings/oleObject2420.bin" Type="http://schemas.openxmlformats.org/officeDocument/2006/relationships/oleObject"/><Relationship Id="rId4342" Target="embeddings/oleObject2421.bin" Type="http://schemas.openxmlformats.org/officeDocument/2006/relationships/oleObject"/><Relationship Id="rId4343" Target="media/image1911.wmf" Type="http://schemas.openxmlformats.org/officeDocument/2006/relationships/image"/><Relationship Id="rId4344" Target="embeddings/oleObject2422.bin" Type="http://schemas.openxmlformats.org/officeDocument/2006/relationships/oleObject"/><Relationship Id="rId4345" Target="media/image1912.wmf" Type="http://schemas.openxmlformats.org/officeDocument/2006/relationships/image"/><Relationship Id="rId4346" Target="embeddings/oleObject2423.bin" Type="http://schemas.openxmlformats.org/officeDocument/2006/relationships/oleObject"/><Relationship Id="rId4347" Target="media/image1913.wmf" Type="http://schemas.openxmlformats.org/officeDocument/2006/relationships/image"/><Relationship Id="rId4348" Target="embeddings/oleObject2424.bin" Type="http://schemas.openxmlformats.org/officeDocument/2006/relationships/oleObject"/><Relationship Id="rId4349" Target="media/image1914.wmf" Type="http://schemas.openxmlformats.org/officeDocument/2006/relationships/image"/><Relationship Id="rId435" Target="embeddings/oleObject248.bin" Type="http://schemas.openxmlformats.org/officeDocument/2006/relationships/oleObject"/><Relationship Id="rId4350" Target="embeddings/oleObject2425.bin" Type="http://schemas.openxmlformats.org/officeDocument/2006/relationships/oleObject"/><Relationship Id="rId4351" Target="media/image1915.wmf" Type="http://schemas.openxmlformats.org/officeDocument/2006/relationships/image"/><Relationship Id="rId4352" Target="embeddings/oleObject2426.bin" Type="http://schemas.openxmlformats.org/officeDocument/2006/relationships/oleObject"/><Relationship Id="rId4353" Target="media/image1916.wmf" Type="http://schemas.openxmlformats.org/officeDocument/2006/relationships/image"/><Relationship Id="rId4354" Target="embeddings/oleObject2427.bin" Type="http://schemas.openxmlformats.org/officeDocument/2006/relationships/oleObject"/><Relationship Id="rId4355" Target="media/image1917.png" Type="http://schemas.openxmlformats.org/officeDocument/2006/relationships/image"/><Relationship Id="rId4356" Target="embeddings/oleObject2428.bin" Type="http://schemas.openxmlformats.org/officeDocument/2006/relationships/oleObject"/><Relationship Id="rId4357" Target="embeddings/oleObject2429.bin" Type="http://schemas.openxmlformats.org/officeDocument/2006/relationships/oleObject"/><Relationship Id="rId4358" Target="media/image1918.wmf" Type="http://schemas.openxmlformats.org/officeDocument/2006/relationships/image"/><Relationship Id="rId4359" Target="embeddings/oleObject2430.bin" Type="http://schemas.openxmlformats.org/officeDocument/2006/relationships/oleObject"/><Relationship Id="rId436" Target="embeddings/oleObject249.bin" Type="http://schemas.openxmlformats.org/officeDocument/2006/relationships/oleObject"/><Relationship Id="rId4360" Target="media/image1919.wmf" Type="http://schemas.openxmlformats.org/officeDocument/2006/relationships/image"/><Relationship Id="rId4361" Target="embeddings/oleObject2431.bin" Type="http://schemas.openxmlformats.org/officeDocument/2006/relationships/oleObject"/><Relationship Id="rId4362" Target="media/image1920.wmf" Type="http://schemas.openxmlformats.org/officeDocument/2006/relationships/image"/><Relationship Id="rId4363" Target="embeddings/oleObject2432.bin" Type="http://schemas.openxmlformats.org/officeDocument/2006/relationships/oleObject"/><Relationship Id="rId4364" Target="media/image1921.wmf" Type="http://schemas.openxmlformats.org/officeDocument/2006/relationships/image"/><Relationship Id="rId4365" Target="embeddings/oleObject2433.bin" Type="http://schemas.openxmlformats.org/officeDocument/2006/relationships/oleObject"/><Relationship Id="rId4366" Target="embeddings/oleObject2434.bin" Type="http://schemas.openxmlformats.org/officeDocument/2006/relationships/oleObject"/><Relationship Id="rId4367" Target="embeddings/oleObject2435.bin" Type="http://schemas.openxmlformats.org/officeDocument/2006/relationships/oleObject"/><Relationship Id="rId4368" Target="embeddings/oleObject2436.bin" Type="http://schemas.openxmlformats.org/officeDocument/2006/relationships/oleObject"/><Relationship Id="rId4369" Target="embeddings/oleObject2437.bin" Type="http://schemas.openxmlformats.org/officeDocument/2006/relationships/oleObject"/><Relationship Id="rId437" Target="embeddings/oleObject250.bin" Type="http://schemas.openxmlformats.org/officeDocument/2006/relationships/oleObject"/><Relationship Id="rId4370" Target="media/image1922.wmf" Type="http://schemas.openxmlformats.org/officeDocument/2006/relationships/image"/><Relationship Id="rId4371" Target="embeddings/oleObject2438.bin" Type="http://schemas.openxmlformats.org/officeDocument/2006/relationships/oleObject"/><Relationship Id="rId4372" Target="media/image1923.wmf" Type="http://schemas.openxmlformats.org/officeDocument/2006/relationships/image"/><Relationship Id="rId4373" Target="embeddings/oleObject2439.bin" Type="http://schemas.openxmlformats.org/officeDocument/2006/relationships/oleObject"/><Relationship Id="rId4374" Target="media/image1924.wmf" Type="http://schemas.openxmlformats.org/officeDocument/2006/relationships/image"/><Relationship Id="rId4375" Target="embeddings/oleObject2440.bin" Type="http://schemas.openxmlformats.org/officeDocument/2006/relationships/oleObject"/><Relationship Id="rId4376" Target="media/image1925.wmf" Type="http://schemas.openxmlformats.org/officeDocument/2006/relationships/image"/><Relationship Id="rId4377" Target="embeddings/oleObject2441.bin" Type="http://schemas.openxmlformats.org/officeDocument/2006/relationships/oleObject"/><Relationship Id="rId4378" Target="media/image1926.wmf" Type="http://schemas.openxmlformats.org/officeDocument/2006/relationships/image"/><Relationship Id="rId4379" Target="embeddings/oleObject2442.bin" Type="http://schemas.openxmlformats.org/officeDocument/2006/relationships/oleObject"/><Relationship Id="rId438" Target="media/image178.wmf" Type="http://schemas.openxmlformats.org/officeDocument/2006/relationships/image"/><Relationship Id="rId4380" Target="media/image1927.wmf" Type="http://schemas.openxmlformats.org/officeDocument/2006/relationships/image"/><Relationship Id="rId4381" Target="embeddings/oleObject2443.bin" Type="http://schemas.openxmlformats.org/officeDocument/2006/relationships/oleObject"/><Relationship Id="rId4382" Target="media/image1928.wmf" Type="http://schemas.openxmlformats.org/officeDocument/2006/relationships/image"/><Relationship Id="rId4383" Target="embeddings/oleObject2444.bin" Type="http://schemas.openxmlformats.org/officeDocument/2006/relationships/oleObject"/><Relationship Id="rId4384" Target="media/image1929.wmf" Type="http://schemas.openxmlformats.org/officeDocument/2006/relationships/image"/><Relationship Id="rId4385" Target="embeddings/oleObject2445.bin" Type="http://schemas.openxmlformats.org/officeDocument/2006/relationships/oleObject"/><Relationship Id="rId4386" Target="media/image1930.wmf" Type="http://schemas.openxmlformats.org/officeDocument/2006/relationships/image"/><Relationship Id="rId4387" Target="embeddings/oleObject2446.bin" Type="http://schemas.openxmlformats.org/officeDocument/2006/relationships/oleObject"/><Relationship Id="rId4388" Target="media/image1931.wmf" Type="http://schemas.openxmlformats.org/officeDocument/2006/relationships/image"/><Relationship Id="rId4389" Target="embeddings/oleObject2447.bin" Type="http://schemas.openxmlformats.org/officeDocument/2006/relationships/oleObject"/><Relationship Id="rId439" Target="embeddings/oleObject251.bin" Type="http://schemas.openxmlformats.org/officeDocument/2006/relationships/oleObject"/><Relationship Id="rId4390" Target="media/image1932.wmf" Type="http://schemas.openxmlformats.org/officeDocument/2006/relationships/image"/><Relationship Id="rId4391" Target="embeddings/oleObject2448.bin" Type="http://schemas.openxmlformats.org/officeDocument/2006/relationships/oleObject"/><Relationship Id="rId4392" Target="media/image1933.wmf" Type="http://schemas.openxmlformats.org/officeDocument/2006/relationships/image"/><Relationship Id="rId4393" Target="embeddings/oleObject2449.bin" Type="http://schemas.openxmlformats.org/officeDocument/2006/relationships/oleObject"/><Relationship Id="rId4394" Target="media/image1934.wmf" Type="http://schemas.openxmlformats.org/officeDocument/2006/relationships/image"/><Relationship Id="rId4395" Target="embeddings/oleObject2450.bin" Type="http://schemas.openxmlformats.org/officeDocument/2006/relationships/oleObject"/><Relationship Id="rId4396" Target="media/image1935.wmf" Type="http://schemas.openxmlformats.org/officeDocument/2006/relationships/image"/><Relationship Id="rId4397" Target="embeddings/oleObject2451.bin" Type="http://schemas.openxmlformats.org/officeDocument/2006/relationships/oleObject"/><Relationship Id="rId4398" Target="media/image1936.wmf" Type="http://schemas.openxmlformats.org/officeDocument/2006/relationships/image"/><Relationship Id="rId4399" Target="embeddings/oleObject2452.bin" Type="http://schemas.openxmlformats.org/officeDocument/2006/relationships/oleObject"/><Relationship Id="rId44" Target="embeddings/oleObject17.bin" Type="http://schemas.openxmlformats.org/officeDocument/2006/relationships/oleObject"/><Relationship Id="rId440" Target="media/image179.wmf" Type="http://schemas.openxmlformats.org/officeDocument/2006/relationships/image"/><Relationship Id="rId4400" Target="media/image1937.wmf" Type="http://schemas.openxmlformats.org/officeDocument/2006/relationships/image"/><Relationship Id="rId4401" Target="embeddings/oleObject2453.bin" Type="http://schemas.openxmlformats.org/officeDocument/2006/relationships/oleObject"/><Relationship Id="rId4402" Target="embeddings/oleObject2454.bin" Type="http://schemas.openxmlformats.org/officeDocument/2006/relationships/oleObject"/><Relationship Id="rId4403" Target="media/image1938.wmf" Type="http://schemas.openxmlformats.org/officeDocument/2006/relationships/image"/><Relationship Id="rId4404" Target="embeddings/oleObject2455.bin" Type="http://schemas.openxmlformats.org/officeDocument/2006/relationships/oleObject"/><Relationship Id="rId4405" Target="media/image1939.wmf" Type="http://schemas.openxmlformats.org/officeDocument/2006/relationships/image"/><Relationship Id="rId4406" Target="embeddings/oleObject2456.bin" Type="http://schemas.openxmlformats.org/officeDocument/2006/relationships/oleObject"/><Relationship Id="rId4407" Target="media/image1940.wmf" Type="http://schemas.openxmlformats.org/officeDocument/2006/relationships/image"/><Relationship Id="rId4408" Target="embeddings/oleObject2457.bin" Type="http://schemas.openxmlformats.org/officeDocument/2006/relationships/oleObject"/><Relationship Id="rId4409" Target="media/image1941.wmf" Type="http://schemas.openxmlformats.org/officeDocument/2006/relationships/image"/><Relationship Id="rId441" Target="embeddings/oleObject252.bin" Type="http://schemas.openxmlformats.org/officeDocument/2006/relationships/oleObject"/><Relationship Id="rId4410" Target="embeddings/oleObject2458.bin" Type="http://schemas.openxmlformats.org/officeDocument/2006/relationships/oleObject"/><Relationship Id="rId4411" Target="media/image1942.wmf" Type="http://schemas.openxmlformats.org/officeDocument/2006/relationships/image"/><Relationship Id="rId4412" Target="embeddings/oleObject2459.bin" Type="http://schemas.openxmlformats.org/officeDocument/2006/relationships/oleObject"/><Relationship Id="rId4413" Target="media/image1943.wmf" Type="http://schemas.openxmlformats.org/officeDocument/2006/relationships/image"/><Relationship Id="rId4414" Target="embeddings/oleObject2460.bin" Type="http://schemas.openxmlformats.org/officeDocument/2006/relationships/oleObject"/><Relationship Id="rId4415" Target="media/image1944.wmf" Type="http://schemas.openxmlformats.org/officeDocument/2006/relationships/image"/><Relationship Id="rId4416" Target="embeddings/oleObject2461.bin" Type="http://schemas.openxmlformats.org/officeDocument/2006/relationships/oleObject"/><Relationship Id="rId4417" Target="media/image1945.emf" Type="http://schemas.openxmlformats.org/officeDocument/2006/relationships/image"/><Relationship Id="rId4418" Target="media/image1946.wmf" Type="http://schemas.openxmlformats.org/officeDocument/2006/relationships/image"/><Relationship Id="rId4419" Target="embeddings/oleObject2462.bin" Type="http://schemas.openxmlformats.org/officeDocument/2006/relationships/oleObject"/><Relationship Id="rId442" Target="media/image180.wmf" Type="http://schemas.openxmlformats.org/officeDocument/2006/relationships/image"/><Relationship Id="rId4420" Target="media/image1947.wmf" Type="http://schemas.openxmlformats.org/officeDocument/2006/relationships/image"/><Relationship Id="rId4421" Target="embeddings/oleObject2463.bin" Type="http://schemas.openxmlformats.org/officeDocument/2006/relationships/oleObject"/><Relationship Id="rId4422" Target="media/image1948.wmf" Type="http://schemas.openxmlformats.org/officeDocument/2006/relationships/image"/><Relationship Id="rId4423" Target="embeddings/oleObject2464.bin" Type="http://schemas.openxmlformats.org/officeDocument/2006/relationships/oleObject"/><Relationship Id="rId4424" Target="media/image1949.wmf" Type="http://schemas.openxmlformats.org/officeDocument/2006/relationships/image"/><Relationship Id="rId4425" Target="embeddings/oleObject2465.bin" Type="http://schemas.openxmlformats.org/officeDocument/2006/relationships/oleObject"/><Relationship Id="rId4426" Target="media/image1950.wmf" Type="http://schemas.openxmlformats.org/officeDocument/2006/relationships/image"/><Relationship Id="rId4427" Target="embeddings/oleObject2466.bin" Type="http://schemas.openxmlformats.org/officeDocument/2006/relationships/oleObject"/><Relationship Id="rId4428" Target="media/image1951.wmf" Type="http://schemas.openxmlformats.org/officeDocument/2006/relationships/image"/><Relationship Id="rId4429" Target="embeddings/oleObject2467.bin" Type="http://schemas.openxmlformats.org/officeDocument/2006/relationships/oleObject"/><Relationship Id="rId443" Target="embeddings/oleObject253.bin" Type="http://schemas.openxmlformats.org/officeDocument/2006/relationships/oleObject"/><Relationship Id="rId4430" Target="media/image1952.wmf" Type="http://schemas.openxmlformats.org/officeDocument/2006/relationships/image"/><Relationship Id="rId4431" Target="embeddings/oleObject2468.bin" Type="http://schemas.openxmlformats.org/officeDocument/2006/relationships/oleObject"/><Relationship Id="rId4432" Target="media/image1953.wmf" Type="http://schemas.openxmlformats.org/officeDocument/2006/relationships/image"/><Relationship Id="rId4433" Target="embeddings/oleObject2469.bin" Type="http://schemas.openxmlformats.org/officeDocument/2006/relationships/oleObject"/><Relationship Id="rId4434" Target="media/image1954.wmf" Type="http://schemas.openxmlformats.org/officeDocument/2006/relationships/image"/><Relationship Id="rId4435" Target="embeddings/oleObject2470.bin" Type="http://schemas.openxmlformats.org/officeDocument/2006/relationships/oleObject"/><Relationship Id="rId4436" Target="media/image1955.wmf" Type="http://schemas.openxmlformats.org/officeDocument/2006/relationships/image"/><Relationship Id="rId4437" Target="embeddings/oleObject2471.bin" Type="http://schemas.openxmlformats.org/officeDocument/2006/relationships/oleObject"/><Relationship Id="rId4438" Target="media/image1956.wmf" Type="http://schemas.openxmlformats.org/officeDocument/2006/relationships/image"/><Relationship Id="rId4439" Target="embeddings/oleObject2472.bin" Type="http://schemas.openxmlformats.org/officeDocument/2006/relationships/oleObject"/><Relationship Id="rId444" Target="media/image181.wmf" Type="http://schemas.openxmlformats.org/officeDocument/2006/relationships/image"/><Relationship Id="rId4440" Target="media/image1957.wmf" Type="http://schemas.openxmlformats.org/officeDocument/2006/relationships/image"/><Relationship Id="rId4441" Target="embeddings/oleObject2473.bin" Type="http://schemas.openxmlformats.org/officeDocument/2006/relationships/oleObject"/><Relationship Id="rId4442" Target="media/image1958.wmf" Type="http://schemas.openxmlformats.org/officeDocument/2006/relationships/image"/><Relationship Id="rId4443" Target="embeddings/oleObject2474.bin" Type="http://schemas.openxmlformats.org/officeDocument/2006/relationships/oleObject"/><Relationship Id="rId4444" Target="media/image1959.png" Type="http://schemas.openxmlformats.org/officeDocument/2006/relationships/image"/><Relationship Id="rId4445" Target="media/image1960.wmf" Type="http://schemas.openxmlformats.org/officeDocument/2006/relationships/image"/><Relationship Id="rId4446" Target="embeddings/oleObject2475.bin" Type="http://schemas.openxmlformats.org/officeDocument/2006/relationships/oleObject"/><Relationship Id="rId4447" Target="media/image1961.wmf" Type="http://schemas.openxmlformats.org/officeDocument/2006/relationships/image"/><Relationship Id="rId4448" Target="embeddings/oleObject2476.bin" Type="http://schemas.openxmlformats.org/officeDocument/2006/relationships/oleObject"/><Relationship Id="rId4449" Target="media/image1962.wmf" Type="http://schemas.openxmlformats.org/officeDocument/2006/relationships/image"/><Relationship Id="rId445" Target="embeddings/oleObject254.bin" Type="http://schemas.openxmlformats.org/officeDocument/2006/relationships/oleObject"/><Relationship Id="rId4450" Target="embeddings/oleObject2477.bin" Type="http://schemas.openxmlformats.org/officeDocument/2006/relationships/oleObject"/><Relationship Id="rId4451" Target="media/image1963.wmf" Type="http://schemas.openxmlformats.org/officeDocument/2006/relationships/image"/><Relationship Id="rId4452" Target="embeddings/oleObject2478.bin" Type="http://schemas.openxmlformats.org/officeDocument/2006/relationships/oleObject"/><Relationship Id="rId4453" Target="media/image1964.wmf" Type="http://schemas.openxmlformats.org/officeDocument/2006/relationships/image"/><Relationship Id="rId4454" Target="embeddings/oleObject2479.bin" Type="http://schemas.openxmlformats.org/officeDocument/2006/relationships/oleObject"/><Relationship Id="rId4455" Target="media/image1965.wmf" Type="http://schemas.openxmlformats.org/officeDocument/2006/relationships/image"/><Relationship Id="rId4456" Target="embeddings/oleObject2480.bin" Type="http://schemas.openxmlformats.org/officeDocument/2006/relationships/oleObject"/><Relationship Id="rId4457" Target="media/image1966.wmf" Type="http://schemas.openxmlformats.org/officeDocument/2006/relationships/image"/><Relationship Id="rId4458" Target="embeddings/oleObject2481.bin" Type="http://schemas.openxmlformats.org/officeDocument/2006/relationships/oleObject"/><Relationship Id="rId4459" Target="media/image1967.wmf" Type="http://schemas.openxmlformats.org/officeDocument/2006/relationships/image"/><Relationship Id="rId446" Target="embeddings/oleObject255.bin" Type="http://schemas.openxmlformats.org/officeDocument/2006/relationships/oleObject"/><Relationship Id="rId4460" Target="embeddings/oleObject2482.bin" Type="http://schemas.openxmlformats.org/officeDocument/2006/relationships/oleObject"/><Relationship Id="rId4461" Target="media/image1968.wmf" Type="http://schemas.openxmlformats.org/officeDocument/2006/relationships/image"/><Relationship Id="rId4462" Target="embeddings/oleObject2483.bin" Type="http://schemas.openxmlformats.org/officeDocument/2006/relationships/oleObject"/><Relationship Id="rId4463" Target="media/image1969.wmf" Type="http://schemas.openxmlformats.org/officeDocument/2006/relationships/image"/><Relationship Id="rId4464" Target="embeddings/oleObject2484.bin" Type="http://schemas.openxmlformats.org/officeDocument/2006/relationships/oleObject"/><Relationship Id="rId4465" Target="media/image1970.wmf" Type="http://schemas.openxmlformats.org/officeDocument/2006/relationships/image"/><Relationship Id="rId4466" Target="embeddings/oleObject2485.bin" Type="http://schemas.openxmlformats.org/officeDocument/2006/relationships/oleObject"/><Relationship Id="rId4467" Target="media/image1971.wmf" Type="http://schemas.openxmlformats.org/officeDocument/2006/relationships/image"/><Relationship Id="rId4468" Target="embeddings/oleObject2486.bin" Type="http://schemas.openxmlformats.org/officeDocument/2006/relationships/oleObject"/><Relationship Id="rId4469" Target="media/image1972.wmf" Type="http://schemas.openxmlformats.org/officeDocument/2006/relationships/image"/><Relationship Id="rId447" Target="embeddings/oleObject256.bin" Type="http://schemas.openxmlformats.org/officeDocument/2006/relationships/oleObject"/><Relationship Id="rId4470" Target="embeddings/oleObject2487.bin" Type="http://schemas.openxmlformats.org/officeDocument/2006/relationships/oleObject"/><Relationship Id="rId4471" Target="media/image1973.wmf" Type="http://schemas.openxmlformats.org/officeDocument/2006/relationships/image"/><Relationship Id="rId4472" Target="embeddings/oleObject2488.bin" Type="http://schemas.openxmlformats.org/officeDocument/2006/relationships/oleObject"/><Relationship Id="rId4473" Target="media/image1974.wmf" Type="http://schemas.openxmlformats.org/officeDocument/2006/relationships/image"/><Relationship Id="rId4474" Target="embeddings/oleObject2489.bin" Type="http://schemas.openxmlformats.org/officeDocument/2006/relationships/oleObject"/><Relationship Id="rId4475" Target="media/image1975.png" Type="http://schemas.openxmlformats.org/officeDocument/2006/relationships/image"/><Relationship Id="rId4476" Target="media/image1976.wmf" Type="http://schemas.openxmlformats.org/officeDocument/2006/relationships/image"/><Relationship Id="rId4477" Target="embeddings/oleObject2490.bin" Type="http://schemas.openxmlformats.org/officeDocument/2006/relationships/oleObject"/><Relationship Id="rId4478" Target="media/image1977.wmf" Type="http://schemas.openxmlformats.org/officeDocument/2006/relationships/image"/><Relationship Id="rId4479" Target="embeddings/oleObject2491.bin" Type="http://schemas.openxmlformats.org/officeDocument/2006/relationships/oleObject"/><Relationship Id="rId448" Target="media/image182.wmf" Type="http://schemas.openxmlformats.org/officeDocument/2006/relationships/image"/><Relationship Id="rId4480" Target="media/image1978.wmf" Type="http://schemas.openxmlformats.org/officeDocument/2006/relationships/image"/><Relationship Id="rId4481" Target="embeddings/oleObject2492.bin" Type="http://schemas.openxmlformats.org/officeDocument/2006/relationships/oleObject"/><Relationship Id="rId4482" Target="media/image1979.wmf" Type="http://schemas.openxmlformats.org/officeDocument/2006/relationships/image"/><Relationship Id="rId4483" Target="embeddings/oleObject2493.bin" Type="http://schemas.openxmlformats.org/officeDocument/2006/relationships/oleObject"/><Relationship Id="rId4484" Target="media/image1980.png" Type="http://schemas.openxmlformats.org/officeDocument/2006/relationships/image"/><Relationship Id="rId4485" Target="media/image1981.wmf" Type="http://schemas.openxmlformats.org/officeDocument/2006/relationships/image"/><Relationship Id="rId4486" Target="embeddings/oleObject2494.bin" Type="http://schemas.openxmlformats.org/officeDocument/2006/relationships/oleObject"/><Relationship Id="rId4487" Target="media/image1982.wmf" Type="http://schemas.openxmlformats.org/officeDocument/2006/relationships/image"/><Relationship Id="rId4488" Target="embeddings/oleObject2495.bin" Type="http://schemas.openxmlformats.org/officeDocument/2006/relationships/oleObject"/><Relationship Id="rId4489" Target="media/image1983.wmf" Type="http://schemas.openxmlformats.org/officeDocument/2006/relationships/image"/><Relationship Id="rId449" Target="embeddings/oleObject257.bin" Type="http://schemas.openxmlformats.org/officeDocument/2006/relationships/oleObject"/><Relationship Id="rId4490" Target="embeddings/oleObject2496.bin" Type="http://schemas.openxmlformats.org/officeDocument/2006/relationships/oleObject"/><Relationship Id="rId4491" Target="embeddings/oleObject2497.bin" Type="http://schemas.openxmlformats.org/officeDocument/2006/relationships/oleObject"/><Relationship Id="rId4492" Target="embeddings/oleObject2498.bin" Type="http://schemas.openxmlformats.org/officeDocument/2006/relationships/oleObject"/><Relationship Id="rId4493" Target="embeddings/oleObject2499.bin" Type="http://schemas.openxmlformats.org/officeDocument/2006/relationships/oleObject"/><Relationship Id="rId4494" Target="embeddings/oleObject2500.bin" Type="http://schemas.openxmlformats.org/officeDocument/2006/relationships/oleObject"/><Relationship Id="rId4495" Target="embeddings/oleObject2501.bin" Type="http://schemas.openxmlformats.org/officeDocument/2006/relationships/oleObject"/><Relationship Id="rId4496" Target="embeddings/oleObject2502.bin" Type="http://schemas.openxmlformats.org/officeDocument/2006/relationships/oleObject"/><Relationship Id="rId4497" Target="embeddings/oleObject2503.bin" Type="http://schemas.openxmlformats.org/officeDocument/2006/relationships/oleObject"/><Relationship Id="rId4498" Target="embeddings/oleObject2504.bin" Type="http://schemas.openxmlformats.org/officeDocument/2006/relationships/oleObject"/><Relationship Id="rId4499" Target="embeddings/oleObject2505.bin" Type="http://schemas.openxmlformats.org/officeDocument/2006/relationships/oleObject"/><Relationship Id="rId45" Target="media/image20.wmf" Type="http://schemas.openxmlformats.org/officeDocument/2006/relationships/image"/><Relationship Id="rId450" Target="media/image183.wmf" Type="http://schemas.openxmlformats.org/officeDocument/2006/relationships/image"/><Relationship Id="rId4500" Target="media/image1984.wmf" Type="http://schemas.openxmlformats.org/officeDocument/2006/relationships/image"/><Relationship Id="rId4501" Target="embeddings/oleObject2506.bin" Type="http://schemas.openxmlformats.org/officeDocument/2006/relationships/oleObject"/><Relationship Id="rId4502" Target="media/image1985.png" Type="http://schemas.openxmlformats.org/officeDocument/2006/relationships/image"/><Relationship Id="rId4503" Target="embeddings/oleObject2507.bin" Type="http://schemas.openxmlformats.org/officeDocument/2006/relationships/oleObject"/><Relationship Id="rId4504" Target="media/image1986.wmf" Type="http://schemas.openxmlformats.org/officeDocument/2006/relationships/image"/><Relationship Id="rId4505" Target="embeddings/oleObject2508.bin" Type="http://schemas.openxmlformats.org/officeDocument/2006/relationships/oleObject"/><Relationship Id="rId4506" Target="media/image1987.wmf" Type="http://schemas.openxmlformats.org/officeDocument/2006/relationships/image"/><Relationship Id="rId4507" Target="embeddings/oleObject2509.bin" Type="http://schemas.openxmlformats.org/officeDocument/2006/relationships/oleObject"/><Relationship Id="rId4508" Target="media/image1988.wmf" Type="http://schemas.openxmlformats.org/officeDocument/2006/relationships/image"/><Relationship Id="rId4509" Target="embeddings/oleObject2510.bin" Type="http://schemas.openxmlformats.org/officeDocument/2006/relationships/oleObject"/><Relationship Id="rId451" Target="embeddings/oleObject258.bin" Type="http://schemas.openxmlformats.org/officeDocument/2006/relationships/oleObject"/><Relationship Id="rId4510" Target="media/image1989.wmf" Type="http://schemas.openxmlformats.org/officeDocument/2006/relationships/image"/><Relationship Id="rId4511" Target="embeddings/oleObject2511.bin" Type="http://schemas.openxmlformats.org/officeDocument/2006/relationships/oleObject"/><Relationship Id="rId4512" Target="media/image1990.wmf" Type="http://schemas.openxmlformats.org/officeDocument/2006/relationships/image"/><Relationship Id="rId4513" Target="embeddings/oleObject2512.bin" Type="http://schemas.openxmlformats.org/officeDocument/2006/relationships/oleObject"/><Relationship Id="rId4514" Target="media/image1991.wmf" Type="http://schemas.openxmlformats.org/officeDocument/2006/relationships/image"/><Relationship Id="rId4515" Target="embeddings/oleObject2513.bin" Type="http://schemas.openxmlformats.org/officeDocument/2006/relationships/oleObject"/><Relationship Id="rId4516" Target="media/image1992.wmf" Type="http://schemas.openxmlformats.org/officeDocument/2006/relationships/image"/><Relationship Id="rId4517" Target="embeddings/oleObject2514.bin" Type="http://schemas.openxmlformats.org/officeDocument/2006/relationships/oleObject"/><Relationship Id="rId4518" Target="media/image1993.wmf" Type="http://schemas.openxmlformats.org/officeDocument/2006/relationships/image"/><Relationship Id="rId4519" Target="embeddings/oleObject2515.bin" Type="http://schemas.openxmlformats.org/officeDocument/2006/relationships/oleObject"/><Relationship Id="rId452" Target="media/image184.wmf" Type="http://schemas.openxmlformats.org/officeDocument/2006/relationships/image"/><Relationship Id="rId4520" Target="media/image1994.wmf" Type="http://schemas.openxmlformats.org/officeDocument/2006/relationships/image"/><Relationship Id="rId4521" Target="embeddings/oleObject2516.bin" Type="http://schemas.openxmlformats.org/officeDocument/2006/relationships/oleObject"/><Relationship Id="rId4522" Target="media/image1995.wmf" Type="http://schemas.openxmlformats.org/officeDocument/2006/relationships/image"/><Relationship Id="rId4523" Target="embeddings/oleObject2517.bin" Type="http://schemas.openxmlformats.org/officeDocument/2006/relationships/oleObject"/><Relationship Id="rId4524" Target="media/image1996.wmf" Type="http://schemas.openxmlformats.org/officeDocument/2006/relationships/image"/><Relationship Id="rId4525" Target="embeddings/oleObject2518.bin" Type="http://schemas.openxmlformats.org/officeDocument/2006/relationships/oleObject"/><Relationship Id="rId4526" Target="media/image1997.wmf" Type="http://schemas.openxmlformats.org/officeDocument/2006/relationships/image"/><Relationship Id="rId4527" Target="embeddings/oleObject2519.bin" Type="http://schemas.openxmlformats.org/officeDocument/2006/relationships/oleObject"/><Relationship Id="rId4528" Target="media/image1998.wmf" Type="http://schemas.openxmlformats.org/officeDocument/2006/relationships/image"/><Relationship Id="rId4529" Target="embeddings/oleObject2520.bin" Type="http://schemas.openxmlformats.org/officeDocument/2006/relationships/oleObject"/><Relationship Id="rId453" Target="embeddings/oleObject259.bin" Type="http://schemas.openxmlformats.org/officeDocument/2006/relationships/oleObject"/><Relationship Id="rId4530" Target="media/image1999.wmf" Type="http://schemas.openxmlformats.org/officeDocument/2006/relationships/image"/><Relationship Id="rId4531" Target="embeddings/oleObject2521.bin" Type="http://schemas.openxmlformats.org/officeDocument/2006/relationships/oleObject"/><Relationship Id="rId4532" Target="media/image2000.wmf" Type="http://schemas.openxmlformats.org/officeDocument/2006/relationships/image"/><Relationship Id="rId4533" Target="embeddings/oleObject2522.bin" Type="http://schemas.openxmlformats.org/officeDocument/2006/relationships/oleObject"/><Relationship Id="rId4534" Target="media/image2001.wmf" Type="http://schemas.openxmlformats.org/officeDocument/2006/relationships/image"/><Relationship Id="rId4535" Target="embeddings/oleObject2523.bin" Type="http://schemas.openxmlformats.org/officeDocument/2006/relationships/oleObject"/><Relationship Id="rId4536" Target="media/image2002.wmf" Type="http://schemas.openxmlformats.org/officeDocument/2006/relationships/image"/><Relationship Id="rId4537" Target="embeddings/oleObject2524.bin" Type="http://schemas.openxmlformats.org/officeDocument/2006/relationships/oleObject"/><Relationship Id="rId4538" Target="media/image2003.wmf" Type="http://schemas.openxmlformats.org/officeDocument/2006/relationships/image"/><Relationship Id="rId4539" Target="embeddings/oleObject2525.bin" Type="http://schemas.openxmlformats.org/officeDocument/2006/relationships/oleObject"/><Relationship Id="rId454" Target="media/image185.wmf" Type="http://schemas.openxmlformats.org/officeDocument/2006/relationships/image"/><Relationship Id="rId4540" Target="media/image2004.wmf" Type="http://schemas.openxmlformats.org/officeDocument/2006/relationships/image"/><Relationship Id="rId4541" Target="embeddings/oleObject2526.bin" Type="http://schemas.openxmlformats.org/officeDocument/2006/relationships/oleObject"/><Relationship Id="rId4542" Target="media/image2005.wmf" Type="http://schemas.openxmlformats.org/officeDocument/2006/relationships/image"/><Relationship Id="rId4543" Target="embeddings/oleObject2527.bin" Type="http://schemas.openxmlformats.org/officeDocument/2006/relationships/oleObject"/><Relationship Id="rId4544" Target="media/image2006.wmf" Type="http://schemas.openxmlformats.org/officeDocument/2006/relationships/image"/><Relationship Id="rId4545" Target="embeddings/oleObject2528.bin" Type="http://schemas.openxmlformats.org/officeDocument/2006/relationships/oleObject"/><Relationship Id="rId4546" Target="media/image2007.wmf" Type="http://schemas.openxmlformats.org/officeDocument/2006/relationships/image"/><Relationship Id="rId4547" Target="embeddings/oleObject2529.bin" Type="http://schemas.openxmlformats.org/officeDocument/2006/relationships/oleObject"/><Relationship Id="rId4548" Target="media/image2008.wmf" Type="http://schemas.openxmlformats.org/officeDocument/2006/relationships/image"/><Relationship Id="rId4549" Target="embeddings/oleObject2530.bin" Type="http://schemas.openxmlformats.org/officeDocument/2006/relationships/oleObject"/><Relationship Id="rId455" Target="embeddings/oleObject260.bin" Type="http://schemas.openxmlformats.org/officeDocument/2006/relationships/oleObject"/><Relationship Id="rId4550" Target="media/image2009.wmf" Type="http://schemas.openxmlformats.org/officeDocument/2006/relationships/image"/><Relationship Id="rId4551" Target="embeddings/oleObject2531.bin" Type="http://schemas.openxmlformats.org/officeDocument/2006/relationships/oleObject"/><Relationship Id="rId4552" Target="media/image2010.wmf" Type="http://schemas.openxmlformats.org/officeDocument/2006/relationships/image"/><Relationship Id="rId4553" Target="embeddings/oleObject2532.bin" Type="http://schemas.openxmlformats.org/officeDocument/2006/relationships/oleObject"/><Relationship Id="rId4554" Target="media/image2011.wmf" Type="http://schemas.openxmlformats.org/officeDocument/2006/relationships/image"/><Relationship Id="rId4555" Target="embeddings/oleObject2533.bin" Type="http://schemas.openxmlformats.org/officeDocument/2006/relationships/oleObject"/><Relationship Id="rId4556" Target="media/image2012.wmf" Type="http://schemas.openxmlformats.org/officeDocument/2006/relationships/image"/><Relationship Id="rId4557" Target="embeddings/oleObject2534.bin" Type="http://schemas.openxmlformats.org/officeDocument/2006/relationships/oleObject"/><Relationship Id="rId4558" Target="media/image2013.wmf" Type="http://schemas.openxmlformats.org/officeDocument/2006/relationships/image"/><Relationship Id="rId4559" Target="embeddings/oleObject2535.bin" Type="http://schemas.openxmlformats.org/officeDocument/2006/relationships/oleObject"/><Relationship Id="rId456" Target="media/image186.wmf" Type="http://schemas.openxmlformats.org/officeDocument/2006/relationships/image"/><Relationship Id="rId4560" Target="media/image2014.wmf" Type="http://schemas.openxmlformats.org/officeDocument/2006/relationships/image"/><Relationship Id="rId4561" Target="embeddings/oleObject2536.bin" Type="http://schemas.openxmlformats.org/officeDocument/2006/relationships/oleObject"/><Relationship Id="rId4562" Target="embeddings/oleObject2537.bin" Type="http://schemas.openxmlformats.org/officeDocument/2006/relationships/oleObject"/><Relationship Id="rId4563" Target="embeddings/oleObject2538.bin" Type="http://schemas.openxmlformats.org/officeDocument/2006/relationships/oleObject"/><Relationship Id="rId4564" Target="media/image2015.wmf" Type="http://schemas.openxmlformats.org/officeDocument/2006/relationships/image"/><Relationship Id="rId4565" Target="embeddings/oleObject2539.bin" Type="http://schemas.openxmlformats.org/officeDocument/2006/relationships/oleObject"/><Relationship Id="rId4566" Target="media/image2016.wmf" Type="http://schemas.openxmlformats.org/officeDocument/2006/relationships/image"/><Relationship Id="rId4567" Target="embeddings/oleObject2540.bin" Type="http://schemas.openxmlformats.org/officeDocument/2006/relationships/oleObject"/><Relationship Id="rId4568" Target="media/image2017.wmf" Type="http://schemas.openxmlformats.org/officeDocument/2006/relationships/image"/><Relationship Id="rId4569" Target="embeddings/oleObject2541.bin" Type="http://schemas.openxmlformats.org/officeDocument/2006/relationships/oleObject"/><Relationship Id="rId457" Target="embeddings/oleObject261.bin" Type="http://schemas.openxmlformats.org/officeDocument/2006/relationships/oleObject"/><Relationship Id="rId4570" Target="media/image2018.wmf" Type="http://schemas.openxmlformats.org/officeDocument/2006/relationships/image"/><Relationship Id="rId4571" Target="embeddings/oleObject2542.bin" Type="http://schemas.openxmlformats.org/officeDocument/2006/relationships/oleObject"/><Relationship Id="rId4572" Target="media/image2019.wmf" Type="http://schemas.openxmlformats.org/officeDocument/2006/relationships/image"/><Relationship Id="rId4573" Target="embeddings/oleObject2543.bin" Type="http://schemas.openxmlformats.org/officeDocument/2006/relationships/oleObject"/><Relationship Id="rId4574" Target="media/image2020.png" Type="http://schemas.openxmlformats.org/officeDocument/2006/relationships/image"/><Relationship Id="rId4575" Target="media/image2021.wmf" Type="http://schemas.openxmlformats.org/officeDocument/2006/relationships/image"/><Relationship Id="rId4576" Target="embeddings/oleObject2544.bin" Type="http://schemas.openxmlformats.org/officeDocument/2006/relationships/oleObject"/><Relationship Id="rId4577" Target="media/image2022.wmf" Type="http://schemas.openxmlformats.org/officeDocument/2006/relationships/image"/><Relationship Id="rId4578" Target="embeddings/oleObject2545.bin" Type="http://schemas.openxmlformats.org/officeDocument/2006/relationships/oleObject"/><Relationship Id="rId4579" Target="media/image2023.wmf" Type="http://schemas.openxmlformats.org/officeDocument/2006/relationships/image"/><Relationship Id="rId458" Target="media/image187.wmf" Type="http://schemas.openxmlformats.org/officeDocument/2006/relationships/image"/><Relationship Id="rId4580" Target="embeddings/oleObject2546.bin" Type="http://schemas.openxmlformats.org/officeDocument/2006/relationships/oleObject"/><Relationship Id="rId4581" Target="media/image2024.wmf" Type="http://schemas.openxmlformats.org/officeDocument/2006/relationships/image"/><Relationship Id="rId4582" Target="embeddings/oleObject2547.bin" Type="http://schemas.openxmlformats.org/officeDocument/2006/relationships/oleObject"/><Relationship Id="rId4583" Target="media/image2025.wmf" Type="http://schemas.openxmlformats.org/officeDocument/2006/relationships/image"/><Relationship Id="rId4584" Target="embeddings/oleObject2548.bin" Type="http://schemas.openxmlformats.org/officeDocument/2006/relationships/oleObject"/><Relationship Id="rId4585" Target="media/image2026.wmf" Type="http://schemas.openxmlformats.org/officeDocument/2006/relationships/image"/><Relationship Id="rId4586" Target="embeddings/oleObject2549.bin" Type="http://schemas.openxmlformats.org/officeDocument/2006/relationships/oleObject"/><Relationship Id="rId4587" Target="media/image2027.wmf" Type="http://schemas.openxmlformats.org/officeDocument/2006/relationships/image"/><Relationship Id="rId4588" Target="embeddings/oleObject2550.bin" Type="http://schemas.openxmlformats.org/officeDocument/2006/relationships/oleObject"/><Relationship Id="rId4589" Target="media/image2028.wmf" Type="http://schemas.openxmlformats.org/officeDocument/2006/relationships/image"/><Relationship Id="rId459" Target="embeddings/oleObject262.bin" Type="http://schemas.openxmlformats.org/officeDocument/2006/relationships/oleObject"/><Relationship Id="rId4590" Target="embeddings/oleObject2551.bin" Type="http://schemas.openxmlformats.org/officeDocument/2006/relationships/oleObject"/><Relationship Id="rId4591" Target="media/image2029.wmf" Type="http://schemas.openxmlformats.org/officeDocument/2006/relationships/image"/><Relationship Id="rId4592" Target="embeddings/oleObject2552.bin" Type="http://schemas.openxmlformats.org/officeDocument/2006/relationships/oleObject"/><Relationship Id="rId4593" Target="media/image2030.wmf" Type="http://schemas.openxmlformats.org/officeDocument/2006/relationships/image"/><Relationship Id="rId4594" Target="embeddings/oleObject2553.bin" Type="http://schemas.openxmlformats.org/officeDocument/2006/relationships/oleObject"/><Relationship Id="rId4595" Target="media/image2031.wmf" Type="http://schemas.openxmlformats.org/officeDocument/2006/relationships/image"/><Relationship Id="rId4596" Target="embeddings/oleObject2554.bin" Type="http://schemas.openxmlformats.org/officeDocument/2006/relationships/oleObject"/><Relationship Id="rId4597" Target="media/image2032.wmf" Type="http://schemas.openxmlformats.org/officeDocument/2006/relationships/image"/><Relationship Id="rId4598" Target="embeddings/oleObject2555.bin" Type="http://schemas.openxmlformats.org/officeDocument/2006/relationships/oleObject"/><Relationship Id="rId4599" Target="media/image2033.wmf" Type="http://schemas.openxmlformats.org/officeDocument/2006/relationships/image"/><Relationship Id="rId46" Target="embeddings/oleObject18.bin" Type="http://schemas.openxmlformats.org/officeDocument/2006/relationships/oleObject"/><Relationship Id="rId460" Target="media/image188.wmf" Type="http://schemas.openxmlformats.org/officeDocument/2006/relationships/image"/><Relationship Id="rId4600" Target="embeddings/oleObject2556.bin" Type="http://schemas.openxmlformats.org/officeDocument/2006/relationships/oleObject"/><Relationship Id="rId4601" Target="media/image2034.wmf" Type="http://schemas.openxmlformats.org/officeDocument/2006/relationships/image"/><Relationship Id="rId4602" Target="embeddings/oleObject2557.bin" Type="http://schemas.openxmlformats.org/officeDocument/2006/relationships/oleObject"/><Relationship Id="rId4603" Target="media/image2035.wmf" Type="http://schemas.openxmlformats.org/officeDocument/2006/relationships/image"/><Relationship Id="rId4604" Target="embeddings/oleObject2558.bin" Type="http://schemas.openxmlformats.org/officeDocument/2006/relationships/oleObject"/><Relationship Id="rId4605" Target="media/image2036.wmf" Type="http://schemas.openxmlformats.org/officeDocument/2006/relationships/image"/><Relationship Id="rId4606" Target="embeddings/oleObject2559.bin" Type="http://schemas.openxmlformats.org/officeDocument/2006/relationships/oleObject"/><Relationship Id="rId4607" Target="media/image2037.wmf" Type="http://schemas.openxmlformats.org/officeDocument/2006/relationships/image"/><Relationship Id="rId4608" Target="embeddings/oleObject2560.bin" Type="http://schemas.openxmlformats.org/officeDocument/2006/relationships/oleObject"/><Relationship Id="rId4609" Target="embeddings/oleObject2561.bin" Type="http://schemas.openxmlformats.org/officeDocument/2006/relationships/oleObject"/><Relationship Id="rId461" Target="embeddings/oleObject263.bin" Type="http://schemas.openxmlformats.org/officeDocument/2006/relationships/oleObject"/><Relationship Id="rId4610" Target="media/image2038.wmf" Type="http://schemas.openxmlformats.org/officeDocument/2006/relationships/image"/><Relationship Id="rId4611" Target="embeddings/oleObject2562.bin" Type="http://schemas.openxmlformats.org/officeDocument/2006/relationships/oleObject"/><Relationship Id="rId4612" Target="embeddings/oleObject2563.bin" Type="http://schemas.openxmlformats.org/officeDocument/2006/relationships/oleObject"/><Relationship Id="rId4613" Target="embeddings/oleObject2564.bin" Type="http://schemas.openxmlformats.org/officeDocument/2006/relationships/oleObject"/><Relationship Id="rId4614" Target="embeddings/oleObject2565.bin" Type="http://schemas.openxmlformats.org/officeDocument/2006/relationships/oleObject"/><Relationship Id="rId4615" Target="embeddings/oleObject2566.bin" Type="http://schemas.openxmlformats.org/officeDocument/2006/relationships/oleObject"/><Relationship Id="rId4616" Target="embeddings/oleObject2567.bin" Type="http://schemas.openxmlformats.org/officeDocument/2006/relationships/oleObject"/><Relationship Id="rId4617" Target="embeddings/oleObject2568.bin" Type="http://schemas.openxmlformats.org/officeDocument/2006/relationships/oleObject"/><Relationship Id="rId4618" Target="media/image2039.wmf" Type="http://schemas.openxmlformats.org/officeDocument/2006/relationships/image"/><Relationship Id="rId4619" Target="embeddings/oleObject2569.bin" Type="http://schemas.openxmlformats.org/officeDocument/2006/relationships/oleObject"/><Relationship Id="rId462" Target="media/image189.wmf" Type="http://schemas.openxmlformats.org/officeDocument/2006/relationships/image"/><Relationship Id="rId4620" Target="media/image2040.wmf" Type="http://schemas.openxmlformats.org/officeDocument/2006/relationships/image"/><Relationship Id="rId4621" Target="embeddings/oleObject2570.bin" Type="http://schemas.openxmlformats.org/officeDocument/2006/relationships/oleObject"/><Relationship Id="rId4622" Target="media/image2041.wmf" Type="http://schemas.openxmlformats.org/officeDocument/2006/relationships/image"/><Relationship Id="rId4623" Target="embeddings/oleObject2571.bin" Type="http://schemas.openxmlformats.org/officeDocument/2006/relationships/oleObject"/><Relationship Id="rId4624" Target="media/image2042.wmf" Type="http://schemas.openxmlformats.org/officeDocument/2006/relationships/image"/><Relationship Id="rId4625" Target="embeddings/oleObject2572.bin" Type="http://schemas.openxmlformats.org/officeDocument/2006/relationships/oleObject"/><Relationship Id="rId4626" Target="media/image2043.wmf" Type="http://schemas.openxmlformats.org/officeDocument/2006/relationships/image"/><Relationship Id="rId4627" Target="embeddings/oleObject2573.bin" Type="http://schemas.openxmlformats.org/officeDocument/2006/relationships/oleObject"/><Relationship Id="rId4628" Target="media/image2044.png" Type="http://schemas.openxmlformats.org/officeDocument/2006/relationships/image"/><Relationship Id="rId4629" Target="media/image2045.wmf" Type="http://schemas.openxmlformats.org/officeDocument/2006/relationships/image"/><Relationship Id="rId463" Target="embeddings/oleObject264.bin" Type="http://schemas.openxmlformats.org/officeDocument/2006/relationships/oleObject"/><Relationship Id="rId4630" Target="embeddings/oleObject2574.bin" Type="http://schemas.openxmlformats.org/officeDocument/2006/relationships/oleObject"/><Relationship Id="rId4631" Target="media/image2046.wmf" Type="http://schemas.openxmlformats.org/officeDocument/2006/relationships/image"/><Relationship Id="rId4632" Target="embeddings/oleObject2575.bin" Type="http://schemas.openxmlformats.org/officeDocument/2006/relationships/oleObject"/><Relationship Id="rId4633" Target="media/image2047.wmf" Type="http://schemas.openxmlformats.org/officeDocument/2006/relationships/image"/><Relationship Id="rId4634" Target="embeddings/oleObject2576.bin" Type="http://schemas.openxmlformats.org/officeDocument/2006/relationships/oleObject"/><Relationship Id="rId4635" Target="embeddings/oleObject2577.bin" Type="http://schemas.openxmlformats.org/officeDocument/2006/relationships/oleObject"/><Relationship Id="rId4636" Target="embeddings/oleObject2578.bin" Type="http://schemas.openxmlformats.org/officeDocument/2006/relationships/oleObject"/><Relationship Id="rId4637" Target="media/image2048.wmf" Type="http://schemas.openxmlformats.org/officeDocument/2006/relationships/image"/><Relationship Id="rId4638" Target="embeddings/oleObject2579.bin" Type="http://schemas.openxmlformats.org/officeDocument/2006/relationships/oleObject"/><Relationship Id="rId4639" Target="media/image2049.wmf" Type="http://schemas.openxmlformats.org/officeDocument/2006/relationships/image"/><Relationship Id="rId464" Target="media/image190.wmf" Type="http://schemas.openxmlformats.org/officeDocument/2006/relationships/image"/><Relationship Id="rId4640" Target="embeddings/oleObject2580.bin" Type="http://schemas.openxmlformats.org/officeDocument/2006/relationships/oleObject"/><Relationship Id="rId4641" Target="media/image2050.wmf" Type="http://schemas.openxmlformats.org/officeDocument/2006/relationships/image"/><Relationship Id="rId4642" Target="embeddings/oleObject2581.bin" Type="http://schemas.openxmlformats.org/officeDocument/2006/relationships/oleObject"/><Relationship Id="rId4643" Target="media/image2051.wmf" Type="http://schemas.openxmlformats.org/officeDocument/2006/relationships/image"/><Relationship Id="rId4644" Target="embeddings/oleObject2582.bin" Type="http://schemas.openxmlformats.org/officeDocument/2006/relationships/oleObject"/><Relationship Id="rId4645" Target="media/image2052.wmf" Type="http://schemas.openxmlformats.org/officeDocument/2006/relationships/image"/><Relationship Id="rId4646" Target="embeddings/oleObject2583.bin" Type="http://schemas.openxmlformats.org/officeDocument/2006/relationships/oleObject"/><Relationship Id="rId4647" Target="media/image2053.wmf" Type="http://schemas.openxmlformats.org/officeDocument/2006/relationships/image"/><Relationship Id="rId4648" Target="embeddings/oleObject2584.bin" Type="http://schemas.openxmlformats.org/officeDocument/2006/relationships/oleObject"/><Relationship Id="rId4649" Target="media/image2054.wmf" Type="http://schemas.openxmlformats.org/officeDocument/2006/relationships/image"/><Relationship Id="rId465" Target="embeddings/oleObject265.bin" Type="http://schemas.openxmlformats.org/officeDocument/2006/relationships/oleObject"/><Relationship Id="rId4650" Target="embeddings/oleObject2585.bin" Type="http://schemas.openxmlformats.org/officeDocument/2006/relationships/oleObject"/><Relationship Id="rId4651" Target="media/image2055.wmf" Type="http://schemas.openxmlformats.org/officeDocument/2006/relationships/image"/><Relationship Id="rId4652" Target="embeddings/oleObject2586.bin" Type="http://schemas.openxmlformats.org/officeDocument/2006/relationships/oleObject"/><Relationship Id="rId4653" Target="media/image2056.wmf" Type="http://schemas.openxmlformats.org/officeDocument/2006/relationships/image"/><Relationship Id="rId4654" Target="embeddings/oleObject2587.bin" Type="http://schemas.openxmlformats.org/officeDocument/2006/relationships/oleObject"/><Relationship Id="rId4655" Target="media/image2057.wmf" Type="http://schemas.openxmlformats.org/officeDocument/2006/relationships/image"/><Relationship Id="rId4656" Target="embeddings/oleObject2588.bin" Type="http://schemas.openxmlformats.org/officeDocument/2006/relationships/oleObject"/><Relationship Id="rId4657" Target="media/image2058.wmf" Type="http://schemas.openxmlformats.org/officeDocument/2006/relationships/image"/><Relationship Id="rId4658" Target="embeddings/oleObject2589.bin" Type="http://schemas.openxmlformats.org/officeDocument/2006/relationships/oleObject"/><Relationship Id="rId4659" Target="media/image2059.wmf" Type="http://schemas.openxmlformats.org/officeDocument/2006/relationships/image"/><Relationship Id="rId466" Target="media/image191.wmf" Type="http://schemas.openxmlformats.org/officeDocument/2006/relationships/image"/><Relationship Id="rId4660" Target="embeddings/oleObject2590.bin" Type="http://schemas.openxmlformats.org/officeDocument/2006/relationships/oleObject"/><Relationship Id="rId4661" Target="media/image2060.wmf" Type="http://schemas.openxmlformats.org/officeDocument/2006/relationships/image"/><Relationship Id="rId4662" Target="embeddings/oleObject2591.bin" Type="http://schemas.openxmlformats.org/officeDocument/2006/relationships/oleObject"/><Relationship Id="rId4663" Target="media/image2061.wmf" Type="http://schemas.openxmlformats.org/officeDocument/2006/relationships/image"/><Relationship Id="rId4664" Target="embeddings/oleObject2592.bin" Type="http://schemas.openxmlformats.org/officeDocument/2006/relationships/oleObject"/><Relationship Id="rId4665" Target="media/image2062.wmf" Type="http://schemas.openxmlformats.org/officeDocument/2006/relationships/image"/><Relationship Id="rId4666" Target="embeddings/oleObject2593.bin" Type="http://schemas.openxmlformats.org/officeDocument/2006/relationships/oleObject"/><Relationship Id="rId4667" Target="media/image2063.wmf" Type="http://schemas.openxmlformats.org/officeDocument/2006/relationships/image"/><Relationship Id="rId4668" Target="embeddings/oleObject2594.bin" Type="http://schemas.openxmlformats.org/officeDocument/2006/relationships/oleObject"/><Relationship Id="rId4669" Target="media/image2064.png" Type="http://schemas.openxmlformats.org/officeDocument/2006/relationships/image"/><Relationship Id="rId467" Target="embeddings/oleObject266.bin" Type="http://schemas.openxmlformats.org/officeDocument/2006/relationships/oleObject"/><Relationship Id="rId4670" Target="media/image2065.wmf" Type="http://schemas.openxmlformats.org/officeDocument/2006/relationships/image"/><Relationship Id="rId4671" Target="embeddings/oleObject2595.bin" Type="http://schemas.openxmlformats.org/officeDocument/2006/relationships/oleObject"/><Relationship Id="rId4672" Target="media/image2066.wmf" Type="http://schemas.openxmlformats.org/officeDocument/2006/relationships/image"/><Relationship Id="rId4673" Target="embeddings/oleObject2596.bin" Type="http://schemas.openxmlformats.org/officeDocument/2006/relationships/oleObject"/><Relationship Id="rId4674" Target="media/image2067.wmf" Type="http://schemas.openxmlformats.org/officeDocument/2006/relationships/image"/><Relationship Id="rId4675" Target="embeddings/oleObject2597.bin" Type="http://schemas.openxmlformats.org/officeDocument/2006/relationships/oleObject"/><Relationship Id="rId4676" Target="media/image2068.wmf" Type="http://schemas.openxmlformats.org/officeDocument/2006/relationships/image"/><Relationship Id="rId4677" Target="embeddings/oleObject2598.bin" Type="http://schemas.openxmlformats.org/officeDocument/2006/relationships/oleObject"/><Relationship Id="rId4678" Target="media/image2069.wmf" Type="http://schemas.openxmlformats.org/officeDocument/2006/relationships/image"/><Relationship Id="rId4679" Target="embeddings/oleObject2599.bin" Type="http://schemas.openxmlformats.org/officeDocument/2006/relationships/oleObject"/><Relationship Id="rId468" Target="media/image192.wmf" Type="http://schemas.openxmlformats.org/officeDocument/2006/relationships/image"/><Relationship Id="rId4680" Target="media/image2070.wmf" Type="http://schemas.openxmlformats.org/officeDocument/2006/relationships/image"/><Relationship Id="rId4681" Target="embeddings/oleObject2600.bin" Type="http://schemas.openxmlformats.org/officeDocument/2006/relationships/oleObject"/><Relationship Id="rId4682" Target="media/image2071.wmf" Type="http://schemas.openxmlformats.org/officeDocument/2006/relationships/image"/><Relationship Id="rId4683" Target="embeddings/oleObject2601.bin" Type="http://schemas.openxmlformats.org/officeDocument/2006/relationships/oleObject"/><Relationship Id="rId4684" Target="media/image2072.wmf" Type="http://schemas.openxmlformats.org/officeDocument/2006/relationships/image"/><Relationship Id="rId4685" Target="embeddings/oleObject2602.bin" Type="http://schemas.openxmlformats.org/officeDocument/2006/relationships/oleObject"/><Relationship Id="rId4686" Target="media/image2073.wmf" Type="http://schemas.openxmlformats.org/officeDocument/2006/relationships/image"/><Relationship Id="rId4687" Target="embeddings/oleObject2603.bin" Type="http://schemas.openxmlformats.org/officeDocument/2006/relationships/oleObject"/><Relationship Id="rId4688" Target="media/image2074.wmf" Type="http://schemas.openxmlformats.org/officeDocument/2006/relationships/image"/><Relationship Id="rId4689" Target="embeddings/oleObject2604.bin" Type="http://schemas.openxmlformats.org/officeDocument/2006/relationships/oleObject"/><Relationship Id="rId469" Target="embeddings/oleObject267.bin" Type="http://schemas.openxmlformats.org/officeDocument/2006/relationships/oleObject"/><Relationship Id="rId4690" Target="media/image2075.wmf" Type="http://schemas.openxmlformats.org/officeDocument/2006/relationships/image"/><Relationship Id="rId4691" Target="embeddings/oleObject2605.bin" Type="http://schemas.openxmlformats.org/officeDocument/2006/relationships/oleObject"/><Relationship Id="rId4692" Target="media/image2076.wmf" Type="http://schemas.openxmlformats.org/officeDocument/2006/relationships/image"/><Relationship Id="rId4693" Target="embeddings/oleObject2606.bin" Type="http://schemas.openxmlformats.org/officeDocument/2006/relationships/oleObject"/><Relationship Id="rId4694" Target="media/image2077.wmf" Type="http://schemas.openxmlformats.org/officeDocument/2006/relationships/image"/><Relationship Id="rId4695" Target="embeddings/oleObject2607.bin" Type="http://schemas.openxmlformats.org/officeDocument/2006/relationships/oleObject"/><Relationship Id="rId4696" Target="media/image2078.wmf" Type="http://schemas.openxmlformats.org/officeDocument/2006/relationships/image"/><Relationship Id="rId4697" Target="embeddings/oleObject2608.bin" Type="http://schemas.openxmlformats.org/officeDocument/2006/relationships/oleObject"/><Relationship Id="rId4698" Target="media/image2079.wmf" Type="http://schemas.openxmlformats.org/officeDocument/2006/relationships/image"/><Relationship Id="rId4699" Target="embeddings/oleObject2609.bin" Type="http://schemas.openxmlformats.org/officeDocument/2006/relationships/oleObject"/><Relationship Id="rId47" Target="media/image21.wmf" Type="http://schemas.openxmlformats.org/officeDocument/2006/relationships/image"/><Relationship Id="rId470" Target="media/image193.png" Type="http://schemas.openxmlformats.org/officeDocument/2006/relationships/image"/><Relationship Id="rId4700" Target="media/image2080.wmf" Type="http://schemas.openxmlformats.org/officeDocument/2006/relationships/image"/><Relationship Id="rId4701" Target="embeddings/oleObject2610.bin" Type="http://schemas.openxmlformats.org/officeDocument/2006/relationships/oleObject"/><Relationship Id="rId4702" Target="media/image2081.wmf" Type="http://schemas.openxmlformats.org/officeDocument/2006/relationships/image"/><Relationship Id="rId4703" Target="embeddings/oleObject2611.bin" Type="http://schemas.openxmlformats.org/officeDocument/2006/relationships/oleObject"/><Relationship Id="rId4704" Target="embeddings/oleObject2612.bin" Type="http://schemas.openxmlformats.org/officeDocument/2006/relationships/oleObject"/><Relationship Id="rId4705" Target="media/image2082.wmf" Type="http://schemas.openxmlformats.org/officeDocument/2006/relationships/image"/><Relationship Id="rId4706" Target="embeddings/oleObject2613.bin" Type="http://schemas.openxmlformats.org/officeDocument/2006/relationships/oleObject"/><Relationship Id="rId4707" Target="embeddings/oleObject2614.bin" Type="http://schemas.openxmlformats.org/officeDocument/2006/relationships/oleObject"/><Relationship Id="rId4708" Target="embeddings/oleObject2615.bin" Type="http://schemas.openxmlformats.org/officeDocument/2006/relationships/oleObject"/><Relationship Id="rId4709" Target="embeddings/oleObject2616.bin" Type="http://schemas.openxmlformats.org/officeDocument/2006/relationships/oleObject"/><Relationship Id="rId471" Target="media/image194.wmf" Type="http://schemas.openxmlformats.org/officeDocument/2006/relationships/image"/><Relationship Id="rId4710" Target="embeddings/oleObject2617.bin" Type="http://schemas.openxmlformats.org/officeDocument/2006/relationships/oleObject"/><Relationship Id="rId4711" Target="embeddings/oleObject2618.bin" Type="http://schemas.openxmlformats.org/officeDocument/2006/relationships/oleObject"/><Relationship Id="rId4712" Target="embeddings/oleObject2619.bin" Type="http://schemas.openxmlformats.org/officeDocument/2006/relationships/oleObject"/><Relationship Id="rId4713" Target="media/image2083.wmf" Type="http://schemas.openxmlformats.org/officeDocument/2006/relationships/image"/><Relationship Id="rId4714" Target="embeddings/oleObject2620.bin" Type="http://schemas.openxmlformats.org/officeDocument/2006/relationships/oleObject"/><Relationship Id="rId4715" Target="media/image2084.wmf" Type="http://schemas.openxmlformats.org/officeDocument/2006/relationships/image"/><Relationship Id="rId4716" Target="embeddings/oleObject2621.bin" Type="http://schemas.openxmlformats.org/officeDocument/2006/relationships/oleObject"/><Relationship Id="rId4717" Target="media/image2085.wmf" Type="http://schemas.openxmlformats.org/officeDocument/2006/relationships/image"/><Relationship Id="rId4718" Target="embeddings/oleObject2622.bin" Type="http://schemas.openxmlformats.org/officeDocument/2006/relationships/oleObject"/><Relationship Id="rId4719" Target="media/image2086.wmf" Type="http://schemas.openxmlformats.org/officeDocument/2006/relationships/image"/><Relationship Id="rId472" Target="embeddings/oleObject268.bin" Type="http://schemas.openxmlformats.org/officeDocument/2006/relationships/oleObject"/><Relationship Id="rId4720" Target="embeddings/oleObject2623.bin" Type="http://schemas.openxmlformats.org/officeDocument/2006/relationships/oleObject"/><Relationship Id="rId4721" Target="media/image2087.wmf" Type="http://schemas.openxmlformats.org/officeDocument/2006/relationships/image"/><Relationship Id="rId4722" Target="embeddings/oleObject2624.bin" Type="http://schemas.openxmlformats.org/officeDocument/2006/relationships/oleObject"/><Relationship Id="rId4723" Target="media/image2088.wmf" Type="http://schemas.openxmlformats.org/officeDocument/2006/relationships/image"/><Relationship Id="rId4724" Target="embeddings/oleObject2625.bin" Type="http://schemas.openxmlformats.org/officeDocument/2006/relationships/oleObject"/><Relationship Id="rId4725" Target="media/image2089.wmf" Type="http://schemas.openxmlformats.org/officeDocument/2006/relationships/image"/><Relationship Id="rId4726" Target="embeddings/oleObject2626.bin" Type="http://schemas.openxmlformats.org/officeDocument/2006/relationships/oleObject"/><Relationship Id="rId4727" Target="media/image2090.wmf" Type="http://schemas.openxmlformats.org/officeDocument/2006/relationships/image"/><Relationship Id="rId4728" Target="embeddings/oleObject2627.bin" Type="http://schemas.openxmlformats.org/officeDocument/2006/relationships/oleObject"/><Relationship Id="rId4729" Target="media/image2091.wmf" Type="http://schemas.openxmlformats.org/officeDocument/2006/relationships/image"/><Relationship Id="rId473" Target="embeddings/oleObject269.bin" Type="http://schemas.openxmlformats.org/officeDocument/2006/relationships/oleObject"/><Relationship Id="rId4730" Target="embeddings/oleObject2628.bin" Type="http://schemas.openxmlformats.org/officeDocument/2006/relationships/oleObject"/><Relationship Id="rId4731" Target="media/image2092.png" Type="http://schemas.openxmlformats.org/officeDocument/2006/relationships/image"/><Relationship Id="rId4732" Target="media/image2093.png" Type="http://schemas.openxmlformats.org/officeDocument/2006/relationships/image"/><Relationship Id="rId4733" Target="media/hdphoto4.wdp" Type="http://schemas.microsoft.com/office/2007/relationships/hdphoto"/><Relationship Id="rId4734" Target="media/image2094.wmf" Type="http://schemas.openxmlformats.org/officeDocument/2006/relationships/image"/><Relationship Id="rId4735" Target="embeddings/oleObject2629.bin" Type="http://schemas.openxmlformats.org/officeDocument/2006/relationships/oleObject"/><Relationship Id="rId4736" Target="media/image2095.wmf" Type="http://schemas.openxmlformats.org/officeDocument/2006/relationships/image"/><Relationship Id="rId4737" Target="embeddings/oleObject2630.bin" Type="http://schemas.openxmlformats.org/officeDocument/2006/relationships/oleObject"/><Relationship Id="rId4738" Target="media/image2096.wmf" Type="http://schemas.openxmlformats.org/officeDocument/2006/relationships/image"/><Relationship Id="rId4739" Target="embeddings/oleObject2631.bin" Type="http://schemas.openxmlformats.org/officeDocument/2006/relationships/oleObject"/><Relationship Id="rId474" Target="embeddings/oleObject270.bin" Type="http://schemas.openxmlformats.org/officeDocument/2006/relationships/oleObject"/><Relationship Id="rId4740" Target="media/image2097.wmf" Type="http://schemas.openxmlformats.org/officeDocument/2006/relationships/image"/><Relationship Id="rId4741" Target="embeddings/oleObject2632.bin" Type="http://schemas.openxmlformats.org/officeDocument/2006/relationships/oleObject"/><Relationship Id="rId4742" Target="embeddings/oleObject2633.bin" Type="http://schemas.openxmlformats.org/officeDocument/2006/relationships/oleObject"/><Relationship Id="rId4743" Target="media/image2098.wmf" Type="http://schemas.openxmlformats.org/officeDocument/2006/relationships/image"/><Relationship Id="rId4744" Target="embeddings/oleObject2634.bin" Type="http://schemas.openxmlformats.org/officeDocument/2006/relationships/oleObject"/><Relationship Id="rId4745" Target="media/image2099.wmf" Type="http://schemas.openxmlformats.org/officeDocument/2006/relationships/image"/><Relationship Id="rId4746" Target="embeddings/oleObject2635.bin" Type="http://schemas.openxmlformats.org/officeDocument/2006/relationships/oleObject"/><Relationship Id="rId4747" Target="embeddings/oleObject2636.bin" Type="http://schemas.openxmlformats.org/officeDocument/2006/relationships/oleObject"/><Relationship Id="rId4748" Target="media/image2100.wmf" Type="http://schemas.openxmlformats.org/officeDocument/2006/relationships/image"/><Relationship Id="rId4749" Target="embeddings/oleObject2637.bin" Type="http://schemas.openxmlformats.org/officeDocument/2006/relationships/oleObject"/><Relationship Id="rId475" Target="media/image195.wmf" Type="http://schemas.openxmlformats.org/officeDocument/2006/relationships/image"/><Relationship Id="rId4750" Target="media/image2101.wmf" Type="http://schemas.openxmlformats.org/officeDocument/2006/relationships/image"/><Relationship Id="rId4751" Target="embeddings/oleObject2638.bin" Type="http://schemas.openxmlformats.org/officeDocument/2006/relationships/oleObject"/><Relationship Id="rId4752" Target="media/image2102.wmf" Type="http://schemas.openxmlformats.org/officeDocument/2006/relationships/image"/><Relationship Id="rId4753" Target="embeddings/oleObject2639.bin" Type="http://schemas.openxmlformats.org/officeDocument/2006/relationships/oleObject"/><Relationship Id="rId4754" Target="media/image2103.png" Type="http://schemas.openxmlformats.org/officeDocument/2006/relationships/image"/><Relationship Id="rId4755" Target="media/image2104.wmf" Type="http://schemas.openxmlformats.org/officeDocument/2006/relationships/image"/><Relationship Id="rId4756" Target="embeddings/oleObject2640.bin" Type="http://schemas.openxmlformats.org/officeDocument/2006/relationships/oleObject"/><Relationship Id="rId4757" Target="media/image2105.png" Type="http://schemas.openxmlformats.org/officeDocument/2006/relationships/image"/><Relationship Id="rId4758" Target="embeddings/oleObject2641.bin" Type="http://schemas.openxmlformats.org/officeDocument/2006/relationships/oleObject"/><Relationship Id="rId4759" Target="embeddings/oleObject2642.bin" Type="http://schemas.openxmlformats.org/officeDocument/2006/relationships/oleObject"/><Relationship Id="rId476" Target="embeddings/oleObject271.bin" Type="http://schemas.openxmlformats.org/officeDocument/2006/relationships/oleObject"/><Relationship Id="rId4760" Target="embeddings/oleObject2643.bin" Type="http://schemas.openxmlformats.org/officeDocument/2006/relationships/oleObject"/><Relationship Id="rId4761" Target="embeddings/oleObject2644.bin" Type="http://schemas.openxmlformats.org/officeDocument/2006/relationships/oleObject"/><Relationship Id="rId4762" Target="embeddings/oleObject2645.bin" Type="http://schemas.openxmlformats.org/officeDocument/2006/relationships/oleObject"/><Relationship Id="rId4763" Target="embeddings/oleObject2646.bin" Type="http://schemas.openxmlformats.org/officeDocument/2006/relationships/oleObject"/><Relationship Id="rId4764" Target="embeddings/oleObject2647.bin" Type="http://schemas.openxmlformats.org/officeDocument/2006/relationships/oleObject"/><Relationship Id="rId4765" Target="embeddings/oleObject2648.bin" Type="http://schemas.openxmlformats.org/officeDocument/2006/relationships/oleObject"/><Relationship Id="rId4766" Target="embeddings/oleObject2649.bin" Type="http://schemas.openxmlformats.org/officeDocument/2006/relationships/oleObject"/><Relationship Id="rId4767" Target="embeddings/oleObject2650.bin" Type="http://schemas.openxmlformats.org/officeDocument/2006/relationships/oleObject"/><Relationship Id="rId4768" Target="embeddings/oleObject2651.bin" Type="http://schemas.openxmlformats.org/officeDocument/2006/relationships/oleObject"/><Relationship Id="rId4769" Target="embeddings/oleObject2652.bin" Type="http://schemas.openxmlformats.org/officeDocument/2006/relationships/oleObject"/><Relationship Id="rId477" Target="media/image196.wmf" Type="http://schemas.openxmlformats.org/officeDocument/2006/relationships/image"/><Relationship Id="rId4770" Target="embeddings/oleObject2653.bin" Type="http://schemas.openxmlformats.org/officeDocument/2006/relationships/oleObject"/><Relationship Id="rId4771" Target="embeddings/oleObject2654.bin" Type="http://schemas.openxmlformats.org/officeDocument/2006/relationships/oleObject"/><Relationship Id="rId4772" Target="embeddings/oleObject2655.bin" Type="http://schemas.openxmlformats.org/officeDocument/2006/relationships/oleObject"/><Relationship Id="rId4773" Target="embeddings/oleObject2656.bin" Type="http://schemas.openxmlformats.org/officeDocument/2006/relationships/oleObject"/><Relationship Id="rId4774" Target="embeddings/oleObject2657.bin" Type="http://schemas.openxmlformats.org/officeDocument/2006/relationships/oleObject"/><Relationship Id="rId4775" Target="embeddings/oleObject2658.bin" Type="http://schemas.openxmlformats.org/officeDocument/2006/relationships/oleObject"/><Relationship Id="rId4776" Target="embeddings/oleObject2659.bin" Type="http://schemas.openxmlformats.org/officeDocument/2006/relationships/oleObject"/><Relationship Id="rId4777" Target="embeddings/oleObject2660.bin" Type="http://schemas.openxmlformats.org/officeDocument/2006/relationships/oleObject"/><Relationship Id="rId4778" Target="embeddings/oleObject2661.bin" Type="http://schemas.openxmlformats.org/officeDocument/2006/relationships/oleObject"/><Relationship Id="rId4779" Target="embeddings/oleObject2662.bin" Type="http://schemas.openxmlformats.org/officeDocument/2006/relationships/oleObject"/><Relationship Id="rId478" Target="embeddings/oleObject272.bin" Type="http://schemas.openxmlformats.org/officeDocument/2006/relationships/oleObject"/><Relationship Id="rId4780" Target="embeddings/oleObject2663.bin" Type="http://schemas.openxmlformats.org/officeDocument/2006/relationships/oleObject"/><Relationship Id="rId4781" Target="embeddings/oleObject2664.bin" Type="http://schemas.openxmlformats.org/officeDocument/2006/relationships/oleObject"/><Relationship Id="rId4782" Target="embeddings/oleObject2665.bin" Type="http://schemas.openxmlformats.org/officeDocument/2006/relationships/oleObject"/><Relationship Id="rId4783" Target="embeddings/oleObject2666.bin" Type="http://schemas.openxmlformats.org/officeDocument/2006/relationships/oleObject"/><Relationship Id="rId4784" Target="embeddings/oleObject2667.bin" Type="http://schemas.openxmlformats.org/officeDocument/2006/relationships/oleObject"/><Relationship Id="rId4785" Target="embeddings/oleObject2668.bin" Type="http://schemas.openxmlformats.org/officeDocument/2006/relationships/oleObject"/><Relationship Id="rId4786" Target="embeddings/oleObject2669.bin" Type="http://schemas.openxmlformats.org/officeDocument/2006/relationships/oleObject"/><Relationship Id="rId4787" Target="media/image2106.wmf" Type="http://schemas.openxmlformats.org/officeDocument/2006/relationships/image"/><Relationship Id="rId4788" Target="embeddings/oleObject2670.bin" Type="http://schemas.openxmlformats.org/officeDocument/2006/relationships/oleObject"/><Relationship Id="rId4789" Target="media/image2107.wmf" Type="http://schemas.openxmlformats.org/officeDocument/2006/relationships/image"/><Relationship Id="rId479" Target="media/image197.wmf" Type="http://schemas.openxmlformats.org/officeDocument/2006/relationships/image"/><Relationship Id="rId4790" Target="embeddings/oleObject2671.bin" Type="http://schemas.openxmlformats.org/officeDocument/2006/relationships/oleObject"/><Relationship Id="rId4791" Target="embeddings/oleObject2672.bin" Type="http://schemas.openxmlformats.org/officeDocument/2006/relationships/oleObject"/><Relationship Id="rId4792" Target="embeddings/oleObject2673.bin" Type="http://schemas.openxmlformats.org/officeDocument/2006/relationships/oleObject"/><Relationship Id="rId4793" Target="embeddings/oleObject2674.bin" Type="http://schemas.openxmlformats.org/officeDocument/2006/relationships/oleObject"/><Relationship Id="rId4794" Target="embeddings/oleObject2675.bin" Type="http://schemas.openxmlformats.org/officeDocument/2006/relationships/oleObject"/><Relationship Id="rId4795" Target="embeddings/oleObject2676.bin" Type="http://schemas.openxmlformats.org/officeDocument/2006/relationships/oleObject"/><Relationship Id="rId4796" Target="embeddings/oleObject2677.bin" Type="http://schemas.openxmlformats.org/officeDocument/2006/relationships/oleObject"/><Relationship Id="rId4797" Target="media/image2108.wmf" Type="http://schemas.openxmlformats.org/officeDocument/2006/relationships/image"/><Relationship Id="rId4798" Target="embeddings/oleObject2678.bin" Type="http://schemas.openxmlformats.org/officeDocument/2006/relationships/oleObject"/><Relationship Id="rId4799" Target="media/image2109.wmf" Type="http://schemas.openxmlformats.org/officeDocument/2006/relationships/image"/><Relationship Id="rId48" Target="embeddings/oleObject19.bin" Type="http://schemas.openxmlformats.org/officeDocument/2006/relationships/oleObject"/><Relationship Id="rId480" Target="embeddings/oleObject273.bin" Type="http://schemas.openxmlformats.org/officeDocument/2006/relationships/oleObject"/><Relationship Id="rId4800" Target="embeddings/oleObject2679.bin" Type="http://schemas.openxmlformats.org/officeDocument/2006/relationships/oleObject"/><Relationship Id="rId4801" Target="embeddings/oleObject2680.bin" Type="http://schemas.openxmlformats.org/officeDocument/2006/relationships/oleObject"/><Relationship Id="rId4802" Target="embeddings/oleObject2681.bin" Type="http://schemas.openxmlformats.org/officeDocument/2006/relationships/oleObject"/><Relationship Id="rId4803" Target="embeddings/oleObject2682.bin" Type="http://schemas.openxmlformats.org/officeDocument/2006/relationships/oleObject"/><Relationship Id="rId4804" Target="embeddings/oleObject2683.bin" Type="http://schemas.openxmlformats.org/officeDocument/2006/relationships/oleObject"/><Relationship Id="rId4805" Target="embeddings/oleObject2684.bin" Type="http://schemas.openxmlformats.org/officeDocument/2006/relationships/oleObject"/><Relationship Id="rId4806" Target="embeddings/oleObject2685.bin" Type="http://schemas.openxmlformats.org/officeDocument/2006/relationships/oleObject"/><Relationship Id="rId4807" Target="embeddings/oleObject2686.bin" Type="http://schemas.openxmlformats.org/officeDocument/2006/relationships/oleObject"/><Relationship Id="rId4808" Target="media/image2110.wmf" Type="http://schemas.openxmlformats.org/officeDocument/2006/relationships/image"/><Relationship Id="rId4809" Target="embeddings/oleObject2687.bin" Type="http://schemas.openxmlformats.org/officeDocument/2006/relationships/oleObject"/><Relationship Id="rId481" Target="embeddings/oleObject274.bin" Type="http://schemas.openxmlformats.org/officeDocument/2006/relationships/oleObject"/><Relationship Id="rId4810" Target="media/image2111.wmf" Type="http://schemas.openxmlformats.org/officeDocument/2006/relationships/image"/><Relationship Id="rId4811" Target="embeddings/oleObject2688.bin" Type="http://schemas.openxmlformats.org/officeDocument/2006/relationships/oleObject"/><Relationship Id="rId4812" Target="media/image2112.wmf" Type="http://schemas.openxmlformats.org/officeDocument/2006/relationships/image"/><Relationship Id="rId4813" Target="embeddings/oleObject2689.bin" Type="http://schemas.openxmlformats.org/officeDocument/2006/relationships/oleObject"/><Relationship Id="rId4814" Target="embeddings/oleObject2690.bin" Type="http://schemas.openxmlformats.org/officeDocument/2006/relationships/oleObject"/><Relationship Id="rId4815" Target="embeddings/oleObject2691.bin" Type="http://schemas.openxmlformats.org/officeDocument/2006/relationships/oleObject"/><Relationship Id="rId4816" Target="embeddings/oleObject2692.bin" Type="http://schemas.openxmlformats.org/officeDocument/2006/relationships/oleObject"/><Relationship Id="rId4817" Target="embeddings/oleObject2693.bin" Type="http://schemas.openxmlformats.org/officeDocument/2006/relationships/oleObject"/><Relationship Id="rId4818" Target="embeddings/oleObject2694.bin" Type="http://schemas.openxmlformats.org/officeDocument/2006/relationships/oleObject"/><Relationship Id="rId4819" Target="embeddings/oleObject2695.bin" Type="http://schemas.openxmlformats.org/officeDocument/2006/relationships/oleObject"/><Relationship Id="rId482" Target="embeddings/oleObject275.bin" Type="http://schemas.openxmlformats.org/officeDocument/2006/relationships/oleObject"/><Relationship Id="rId4820" Target="embeddings/oleObject2696.bin" Type="http://schemas.openxmlformats.org/officeDocument/2006/relationships/oleObject"/><Relationship Id="rId4821" Target="media/image2113.wmf" Type="http://schemas.openxmlformats.org/officeDocument/2006/relationships/image"/><Relationship Id="rId4822" Target="embeddings/oleObject2697.bin" Type="http://schemas.openxmlformats.org/officeDocument/2006/relationships/oleObject"/><Relationship Id="rId4823" Target="media/image2114.wmf" Type="http://schemas.openxmlformats.org/officeDocument/2006/relationships/image"/><Relationship Id="rId4824" Target="embeddings/oleObject2698.bin" Type="http://schemas.openxmlformats.org/officeDocument/2006/relationships/oleObject"/><Relationship Id="rId4825" Target="media/image2115.wmf" Type="http://schemas.openxmlformats.org/officeDocument/2006/relationships/image"/><Relationship Id="rId4826" Target="embeddings/oleObject2699.bin" Type="http://schemas.openxmlformats.org/officeDocument/2006/relationships/oleObject"/><Relationship Id="rId4827" Target="media/image2116.wmf" Type="http://schemas.openxmlformats.org/officeDocument/2006/relationships/image"/><Relationship Id="rId4828" Target="embeddings/oleObject2700.bin" Type="http://schemas.openxmlformats.org/officeDocument/2006/relationships/oleObject"/><Relationship Id="rId4829" Target="embeddings/oleObject2701.bin" Type="http://schemas.openxmlformats.org/officeDocument/2006/relationships/oleObject"/><Relationship Id="rId483" Target="embeddings/oleObject276.bin" Type="http://schemas.openxmlformats.org/officeDocument/2006/relationships/oleObject"/><Relationship Id="rId4830" Target="embeddings/oleObject2702.bin" Type="http://schemas.openxmlformats.org/officeDocument/2006/relationships/oleObject"/><Relationship Id="rId4831" Target="embeddings/oleObject2703.bin" Type="http://schemas.openxmlformats.org/officeDocument/2006/relationships/oleObject"/><Relationship Id="rId4832" Target="embeddings/oleObject2704.bin" Type="http://schemas.openxmlformats.org/officeDocument/2006/relationships/oleObject"/><Relationship Id="rId4833" Target="embeddings/oleObject2705.bin" Type="http://schemas.openxmlformats.org/officeDocument/2006/relationships/oleObject"/><Relationship Id="rId4834" Target="embeddings/oleObject2706.bin" Type="http://schemas.openxmlformats.org/officeDocument/2006/relationships/oleObject"/><Relationship Id="rId4835" Target="embeddings/oleObject2707.bin" Type="http://schemas.openxmlformats.org/officeDocument/2006/relationships/oleObject"/><Relationship Id="rId4836" Target="media/image2117.wmf" Type="http://schemas.openxmlformats.org/officeDocument/2006/relationships/image"/><Relationship Id="rId4837" Target="embeddings/oleObject2708.bin" Type="http://schemas.openxmlformats.org/officeDocument/2006/relationships/oleObject"/><Relationship Id="rId4838" Target="media/image2118.wmf" Type="http://schemas.openxmlformats.org/officeDocument/2006/relationships/image"/><Relationship Id="rId4839" Target="embeddings/oleObject2709.bin" Type="http://schemas.openxmlformats.org/officeDocument/2006/relationships/oleObject"/><Relationship Id="rId484" Target="embeddings/oleObject277.bin" Type="http://schemas.openxmlformats.org/officeDocument/2006/relationships/oleObject"/><Relationship Id="rId4840" Target="media/image2119.wmf" Type="http://schemas.openxmlformats.org/officeDocument/2006/relationships/image"/><Relationship Id="rId4841" Target="embeddings/oleObject2710.bin" Type="http://schemas.openxmlformats.org/officeDocument/2006/relationships/oleObject"/><Relationship Id="rId4842" Target="media/image2120.wmf" Type="http://schemas.openxmlformats.org/officeDocument/2006/relationships/image"/><Relationship Id="rId4843" Target="embeddings/oleObject2711.bin" Type="http://schemas.openxmlformats.org/officeDocument/2006/relationships/oleObject"/><Relationship Id="rId4844" Target="media/image2121.wmf" Type="http://schemas.openxmlformats.org/officeDocument/2006/relationships/image"/><Relationship Id="rId4845" Target="embeddings/oleObject2712.bin" Type="http://schemas.openxmlformats.org/officeDocument/2006/relationships/oleObject"/><Relationship Id="rId4846" Target="media/image2122.wmf" Type="http://schemas.openxmlformats.org/officeDocument/2006/relationships/image"/><Relationship Id="rId4847" Target="embeddings/oleObject2713.bin" Type="http://schemas.openxmlformats.org/officeDocument/2006/relationships/oleObject"/><Relationship Id="rId4848" Target="media/image2123.wmf" Type="http://schemas.openxmlformats.org/officeDocument/2006/relationships/image"/><Relationship Id="rId4849" Target="embeddings/oleObject2714.bin" Type="http://schemas.openxmlformats.org/officeDocument/2006/relationships/oleObject"/><Relationship Id="rId485" Target="media/image198.wmf" Type="http://schemas.openxmlformats.org/officeDocument/2006/relationships/image"/><Relationship Id="rId4850" Target="media/image2124.wmf" Type="http://schemas.openxmlformats.org/officeDocument/2006/relationships/image"/><Relationship Id="rId4851" Target="embeddings/oleObject2715.bin" Type="http://schemas.openxmlformats.org/officeDocument/2006/relationships/oleObject"/><Relationship Id="rId4852" Target="media/image2125.wmf" Type="http://schemas.openxmlformats.org/officeDocument/2006/relationships/image"/><Relationship Id="rId4853" Target="embeddings/oleObject2716.bin" Type="http://schemas.openxmlformats.org/officeDocument/2006/relationships/oleObject"/><Relationship Id="rId4854" Target="embeddings/oleObject2717.bin" Type="http://schemas.openxmlformats.org/officeDocument/2006/relationships/oleObject"/><Relationship Id="rId4855" Target="media/image2126.wmf" Type="http://schemas.openxmlformats.org/officeDocument/2006/relationships/image"/><Relationship Id="rId4856" Target="embeddings/oleObject2718.bin" Type="http://schemas.openxmlformats.org/officeDocument/2006/relationships/oleObject"/><Relationship Id="rId4857" Target="media/image2127.wmf" Type="http://schemas.openxmlformats.org/officeDocument/2006/relationships/image"/><Relationship Id="rId4858" Target="embeddings/oleObject2719.bin" Type="http://schemas.openxmlformats.org/officeDocument/2006/relationships/oleObject"/><Relationship Id="rId4859" Target="media/image2128.wmf" Type="http://schemas.openxmlformats.org/officeDocument/2006/relationships/image"/><Relationship Id="rId486" Target="embeddings/oleObject278.bin" Type="http://schemas.openxmlformats.org/officeDocument/2006/relationships/oleObject"/><Relationship Id="rId4860" Target="embeddings/oleObject2720.bin" Type="http://schemas.openxmlformats.org/officeDocument/2006/relationships/oleObject"/><Relationship Id="rId4861" Target="embeddings/oleObject2721.bin" Type="http://schemas.openxmlformats.org/officeDocument/2006/relationships/oleObject"/><Relationship Id="rId4862" Target="media/image2129.wmf" Type="http://schemas.openxmlformats.org/officeDocument/2006/relationships/image"/><Relationship Id="rId4863" Target="embeddings/oleObject2722.bin" Type="http://schemas.openxmlformats.org/officeDocument/2006/relationships/oleObject"/><Relationship Id="rId4864" Target="media/image2130.wmf" Type="http://schemas.openxmlformats.org/officeDocument/2006/relationships/image"/><Relationship Id="rId4865" Target="embeddings/oleObject2723.bin" Type="http://schemas.openxmlformats.org/officeDocument/2006/relationships/oleObject"/><Relationship Id="rId4866" Target="embeddings/oleObject2724.bin" Type="http://schemas.openxmlformats.org/officeDocument/2006/relationships/oleObject"/><Relationship Id="rId4867" Target="embeddings/oleObject2725.bin" Type="http://schemas.openxmlformats.org/officeDocument/2006/relationships/oleObject"/><Relationship Id="rId4868" Target="embeddings/oleObject2726.bin" Type="http://schemas.openxmlformats.org/officeDocument/2006/relationships/oleObject"/><Relationship Id="rId4869" Target="embeddings/oleObject2727.bin" Type="http://schemas.openxmlformats.org/officeDocument/2006/relationships/oleObject"/><Relationship Id="rId487" Target="embeddings/oleObject279.bin" Type="http://schemas.openxmlformats.org/officeDocument/2006/relationships/oleObject"/><Relationship Id="rId4870" Target="media/image2131.wmf" Type="http://schemas.openxmlformats.org/officeDocument/2006/relationships/image"/><Relationship Id="rId4871" Target="embeddings/oleObject2728.bin" Type="http://schemas.openxmlformats.org/officeDocument/2006/relationships/oleObject"/><Relationship Id="rId4872" Target="embeddings/oleObject2729.bin" Type="http://schemas.openxmlformats.org/officeDocument/2006/relationships/oleObject"/><Relationship Id="rId4873" Target="embeddings/oleObject2730.bin" Type="http://schemas.openxmlformats.org/officeDocument/2006/relationships/oleObject"/><Relationship Id="rId4874" Target="embeddings/oleObject2731.bin" Type="http://schemas.openxmlformats.org/officeDocument/2006/relationships/oleObject"/><Relationship Id="rId4875" Target="embeddings/oleObject2732.bin" Type="http://schemas.openxmlformats.org/officeDocument/2006/relationships/oleObject"/><Relationship Id="rId4876" Target="embeddings/oleObject2733.bin" Type="http://schemas.openxmlformats.org/officeDocument/2006/relationships/oleObject"/><Relationship Id="rId4877" Target="embeddings/oleObject2734.bin" Type="http://schemas.openxmlformats.org/officeDocument/2006/relationships/oleObject"/><Relationship Id="rId4878" Target="embeddings/oleObject2735.bin" Type="http://schemas.openxmlformats.org/officeDocument/2006/relationships/oleObject"/><Relationship Id="rId4879" Target="embeddings/oleObject2736.bin" Type="http://schemas.openxmlformats.org/officeDocument/2006/relationships/oleObject"/><Relationship Id="rId488" Target="embeddings/oleObject280.bin" Type="http://schemas.openxmlformats.org/officeDocument/2006/relationships/oleObject"/><Relationship Id="rId4880" Target="media/image2132.wmf" Type="http://schemas.openxmlformats.org/officeDocument/2006/relationships/image"/><Relationship Id="rId4881" Target="embeddings/oleObject2737.bin" Type="http://schemas.openxmlformats.org/officeDocument/2006/relationships/oleObject"/><Relationship Id="rId4882" Target="embeddings/oleObject2738.bin" Type="http://schemas.openxmlformats.org/officeDocument/2006/relationships/oleObject"/><Relationship Id="rId4883" Target="embeddings/oleObject2739.bin" Type="http://schemas.openxmlformats.org/officeDocument/2006/relationships/oleObject"/><Relationship Id="rId4884" Target="embeddings/oleObject2740.bin" Type="http://schemas.openxmlformats.org/officeDocument/2006/relationships/oleObject"/><Relationship Id="rId4885" Target="embeddings/oleObject2741.bin" Type="http://schemas.openxmlformats.org/officeDocument/2006/relationships/oleObject"/><Relationship Id="rId4886" Target="embeddings/oleObject2742.bin" Type="http://schemas.openxmlformats.org/officeDocument/2006/relationships/oleObject"/><Relationship Id="rId4887" Target="embeddings/oleObject2743.bin" Type="http://schemas.openxmlformats.org/officeDocument/2006/relationships/oleObject"/><Relationship Id="rId4888" Target="embeddings/oleObject2744.bin" Type="http://schemas.openxmlformats.org/officeDocument/2006/relationships/oleObject"/><Relationship Id="rId4889" Target="embeddings/oleObject2745.bin" Type="http://schemas.openxmlformats.org/officeDocument/2006/relationships/oleObject"/><Relationship Id="rId489" Target="embeddings/oleObject281.bin" Type="http://schemas.openxmlformats.org/officeDocument/2006/relationships/oleObject"/><Relationship Id="rId4890" Target="embeddings/oleObject2746.bin" Type="http://schemas.openxmlformats.org/officeDocument/2006/relationships/oleObject"/><Relationship Id="rId4891" Target="embeddings/oleObject2747.bin" Type="http://schemas.openxmlformats.org/officeDocument/2006/relationships/oleObject"/><Relationship Id="rId4892" Target="embeddings/oleObject2748.bin" Type="http://schemas.openxmlformats.org/officeDocument/2006/relationships/oleObject"/><Relationship Id="rId4893" Target="embeddings/oleObject2749.bin" Type="http://schemas.openxmlformats.org/officeDocument/2006/relationships/oleObject"/><Relationship Id="rId4894" Target="embeddings/oleObject2750.bin" Type="http://schemas.openxmlformats.org/officeDocument/2006/relationships/oleObject"/><Relationship Id="rId4895" Target="embeddings/oleObject2751.bin" Type="http://schemas.openxmlformats.org/officeDocument/2006/relationships/oleObject"/><Relationship Id="rId4896" Target="embeddings/oleObject2752.bin" Type="http://schemas.openxmlformats.org/officeDocument/2006/relationships/oleObject"/><Relationship Id="rId4897" Target="embeddings/oleObject2753.bin" Type="http://schemas.openxmlformats.org/officeDocument/2006/relationships/oleObject"/><Relationship Id="rId4898" Target="embeddings/oleObject2754.bin" Type="http://schemas.openxmlformats.org/officeDocument/2006/relationships/oleObject"/><Relationship Id="rId4899" Target="embeddings/oleObject2755.bin" Type="http://schemas.openxmlformats.org/officeDocument/2006/relationships/oleObject"/><Relationship Id="rId49" Target="media/image22.wmf" Type="http://schemas.openxmlformats.org/officeDocument/2006/relationships/image"/><Relationship Id="rId490" Target="embeddings/oleObject282.bin" Type="http://schemas.openxmlformats.org/officeDocument/2006/relationships/oleObject"/><Relationship Id="rId4900" Target="embeddings/oleObject2756.bin" Type="http://schemas.openxmlformats.org/officeDocument/2006/relationships/oleObject"/><Relationship Id="rId4901" Target="embeddings/oleObject2757.bin" Type="http://schemas.openxmlformats.org/officeDocument/2006/relationships/oleObject"/><Relationship Id="rId4902" Target="embeddings/oleObject2758.bin" Type="http://schemas.openxmlformats.org/officeDocument/2006/relationships/oleObject"/><Relationship Id="rId4903" Target="embeddings/oleObject2759.bin" Type="http://schemas.openxmlformats.org/officeDocument/2006/relationships/oleObject"/><Relationship Id="rId4904" Target="media/image2133.wmf" Type="http://schemas.openxmlformats.org/officeDocument/2006/relationships/image"/><Relationship Id="rId4905" Target="embeddings/oleObject2760.bin" Type="http://schemas.openxmlformats.org/officeDocument/2006/relationships/oleObject"/><Relationship Id="rId4906" Target="embeddings/oleObject2761.bin" Type="http://schemas.openxmlformats.org/officeDocument/2006/relationships/oleObject"/><Relationship Id="rId4907" Target="embeddings/oleObject2762.bin" Type="http://schemas.openxmlformats.org/officeDocument/2006/relationships/oleObject"/><Relationship Id="rId4908" Target="embeddings/oleObject2763.bin" Type="http://schemas.openxmlformats.org/officeDocument/2006/relationships/oleObject"/><Relationship Id="rId4909" Target="embeddings/oleObject2764.bin" Type="http://schemas.openxmlformats.org/officeDocument/2006/relationships/oleObject"/><Relationship Id="rId491" Target="media/image199.wmf" Type="http://schemas.openxmlformats.org/officeDocument/2006/relationships/image"/><Relationship Id="rId4910" Target="embeddings/oleObject2765.bin" Type="http://schemas.openxmlformats.org/officeDocument/2006/relationships/oleObject"/><Relationship Id="rId4911" Target="embeddings/oleObject2766.bin" Type="http://schemas.openxmlformats.org/officeDocument/2006/relationships/oleObject"/><Relationship Id="rId4912" Target="embeddings/oleObject2767.bin" Type="http://schemas.openxmlformats.org/officeDocument/2006/relationships/oleObject"/><Relationship Id="rId4913" Target="embeddings/oleObject2768.bin" Type="http://schemas.openxmlformats.org/officeDocument/2006/relationships/oleObject"/><Relationship Id="rId4914" Target="media/image2134.wmf" Type="http://schemas.openxmlformats.org/officeDocument/2006/relationships/image"/><Relationship Id="rId4915" Target="embeddings/oleObject2769.bin" Type="http://schemas.openxmlformats.org/officeDocument/2006/relationships/oleObject"/><Relationship Id="rId4916" Target="media/image2135.wmf" Type="http://schemas.openxmlformats.org/officeDocument/2006/relationships/image"/><Relationship Id="rId4917" Target="embeddings/oleObject2770.bin" Type="http://schemas.openxmlformats.org/officeDocument/2006/relationships/oleObject"/><Relationship Id="rId4918" Target="media/image2136.wmf" Type="http://schemas.openxmlformats.org/officeDocument/2006/relationships/image"/><Relationship Id="rId4919" Target="embeddings/oleObject2771.bin" Type="http://schemas.openxmlformats.org/officeDocument/2006/relationships/oleObject"/><Relationship Id="rId492" Target="embeddings/oleObject283.bin" Type="http://schemas.openxmlformats.org/officeDocument/2006/relationships/oleObject"/><Relationship Id="rId4920" Target="media/image2137.wmf" Type="http://schemas.openxmlformats.org/officeDocument/2006/relationships/image"/><Relationship Id="rId4921" Target="embeddings/oleObject2772.bin" Type="http://schemas.openxmlformats.org/officeDocument/2006/relationships/oleObject"/><Relationship Id="rId4922" Target="media/image2138.wmf" Type="http://schemas.openxmlformats.org/officeDocument/2006/relationships/image"/><Relationship Id="rId4923" Target="embeddings/oleObject2773.bin" Type="http://schemas.openxmlformats.org/officeDocument/2006/relationships/oleObject"/><Relationship Id="rId4924" Target="media/image2139.wmf" Type="http://schemas.openxmlformats.org/officeDocument/2006/relationships/image"/><Relationship Id="rId4925" Target="embeddings/oleObject2774.bin" Type="http://schemas.openxmlformats.org/officeDocument/2006/relationships/oleObject"/><Relationship Id="rId4926" Target="media/image2140.wmf" Type="http://schemas.openxmlformats.org/officeDocument/2006/relationships/image"/><Relationship Id="rId4927" Target="embeddings/oleObject2775.bin" Type="http://schemas.openxmlformats.org/officeDocument/2006/relationships/oleObject"/><Relationship Id="rId4928" Target="media/image2141.wmf" Type="http://schemas.openxmlformats.org/officeDocument/2006/relationships/image"/><Relationship Id="rId4929" Target="embeddings/oleObject2776.bin" Type="http://schemas.openxmlformats.org/officeDocument/2006/relationships/oleObject"/><Relationship Id="rId493" Target="embeddings/oleObject284.bin" Type="http://schemas.openxmlformats.org/officeDocument/2006/relationships/oleObject"/><Relationship Id="rId4930" Target="media/image2142.wmf" Type="http://schemas.openxmlformats.org/officeDocument/2006/relationships/image"/><Relationship Id="rId4931" Target="embeddings/oleObject2777.bin" Type="http://schemas.openxmlformats.org/officeDocument/2006/relationships/oleObject"/><Relationship Id="rId4932" Target="media/image2143.wmf" Type="http://schemas.openxmlformats.org/officeDocument/2006/relationships/image"/><Relationship Id="rId4933" Target="embeddings/oleObject2778.bin" Type="http://schemas.openxmlformats.org/officeDocument/2006/relationships/oleObject"/><Relationship Id="rId4934" Target="media/image2144.wmf" Type="http://schemas.openxmlformats.org/officeDocument/2006/relationships/image"/><Relationship Id="rId4935" Target="embeddings/oleObject2779.bin" Type="http://schemas.openxmlformats.org/officeDocument/2006/relationships/oleObject"/><Relationship Id="rId4936" Target="media/image2145.wmf" Type="http://schemas.openxmlformats.org/officeDocument/2006/relationships/image"/><Relationship Id="rId4937" Target="embeddings/oleObject2780.bin" Type="http://schemas.openxmlformats.org/officeDocument/2006/relationships/oleObject"/><Relationship Id="rId4938" Target="media/image2146.wmf" Type="http://schemas.openxmlformats.org/officeDocument/2006/relationships/image"/><Relationship Id="rId4939" Target="embeddings/oleObject2781.bin" Type="http://schemas.openxmlformats.org/officeDocument/2006/relationships/oleObject"/><Relationship Id="rId494" Target="embeddings/oleObject285.bin" Type="http://schemas.openxmlformats.org/officeDocument/2006/relationships/oleObject"/><Relationship Id="rId4940" Target="media/image2147.wmf" Type="http://schemas.openxmlformats.org/officeDocument/2006/relationships/image"/><Relationship Id="rId4941" Target="embeddings/oleObject2782.bin" Type="http://schemas.openxmlformats.org/officeDocument/2006/relationships/oleObject"/><Relationship Id="rId4942" Target="media/image2148.wmf" Type="http://schemas.openxmlformats.org/officeDocument/2006/relationships/image"/><Relationship Id="rId4943" Target="embeddings/oleObject2783.bin" Type="http://schemas.openxmlformats.org/officeDocument/2006/relationships/oleObject"/><Relationship Id="rId4944" Target="media/image2149.wmf" Type="http://schemas.openxmlformats.org/officeDocument/2006/relationships/image"/><Relationship Id="rId4945" Target="embeddings/oleObject2784.bin" Type="http://schemas.openxmlformats.org/officeDocument/2006/relationships/oleObject"/><Relationship Id="rId4946" Target="media/image2150.wmf" Type="http://schemas.openxmlformats.org/officeDocument/2006/relationships/image"/><Relationship Id="rId4947" Target="embeddings/oleObject2785.bin" Type="http://schemas.openxmlformats.org/officeDocument/2006/relationships/oleObject"/><Relationship Id="rId4948" Target="media/image2151.wmf" Type="http://schemas.openxmlformats.org/officeDocument/2006/relationships/image"/><Relationship Id="rId4949" Target="embeddings/oleObject2786.bin" Type="http://schemas.openxmlformats.org/officeDocument/2006/relationships/oleObject"/><Relationship Id="rId495" Target="media/image200.wmf" Type="http://schemas.openxmlformats.org/officeDocument/2006/relationships/image"/><Relationship Id="rId4950" Target="media/image2152.wmf" Type="http://schemas.openxmlformats.org/officeDocument/2006/relationships/image"/><Relationship Id="rId4951" Target="embeddings/oleObject2787.bin" Type="http://schemas.openxmlformats.org/officeDocument/2006/relationships/oleObject"/><Relationship Id="rId4952" Target="media/image2153.wmf" Type="http://schemas.openxmlformats.org/officeDocument/2006/relationships/image"/><Relationship Id="rId4953" Target="embeddings/oleObject2788.bin" Type="http://schemas.openxmlformats.org/officeDocument/2006/relationships/oleObject"/><Relationship Id="rId4954" Target="media/image2154.wmf" Type="http://schemas.openxmlformats.org/officeDocument/2006/relationships/image"/><Relationship Id="rId4955" Target="embeddings/oleObject2789.bin" Type="http://schemas.openxmlformats.org/officeDocument/2006/relationships/oleObject"/><Relationship Id="rId4956" Target="media/image2155.wmf" Type="http://schemas.openxmlformats.org/officeDocument/2006/relationships/image"/><Relationship Id="rId4957" Target="embeddings/oleObject2790.bin" Type="http://schemas.openxmlformats.org/officeDocument/2006/relationships/oleObject"/><Relationship Id="rId4958" Target="media/image2156.wmf" Type="http://schemas.openxmlformats.org/officeDocument/2006/relationships/image"/><Relationship Id="rId4959" Target="embeddings/oleObject2791.bin" Type="http://schemas.openxmlformats.org/officeDocument/2006/relationships/oleObject"/><Relationship Id="rId496" Target="embeddings/oleObject286.bin" Type="http://schemas.openxmlformats.org/officeDocument/2006/relationships/oleObject"/><Relationship Id="rId4960" Target="media/image2157.wmf" Type="http://schemas.openxmlformats.org/officeDocument/2006/relationships/image"/><Relationship Id="rId4961" Target="embeddings/oleObject2792.bin" Type="http://schemas.openxmlformats.org/officeDocument/2006/relationships/oleObject"/><Relationship Id="rId4962" Target="media/image2158.wmf" Type="http://schemas.openxmlformats.org/officeDocument/2006/relationships/image"/><Relationship Id="rId4963" Target="embeddings/oleObject2793.bin" Type="http://schemas.openxmlformats.org/officeDocument/2006/relationships/oleObject"/><Relationship Id="rId4964" Target="media/image2159.wmf" Type="http://schemas.openxmlformats.org/officeDocument/2006/relationships/image"/><Relationship Id="rId4965" Target="embeddings/oleObject2794.bin" Type="http://schemas.openxmlformats.org/officeDocument/2006/relationships/oleObject"/><Relationship Id="rId4966" Target="media/image2160.wmf" Type="http://schemas.openxmlformats.org/officeDocument/2006/relationships/image"/><Relationship Id="rId4967" Target="embeddings/oleObject2795.bin" Type="http://schemas.openxmlformats.org/officeDocument/2006/relationships/oleObject"/><Relationship Id="rId4968" Target="embeddings/oleObject2796.bin" Type="http://schemas.openxmlformats.org/officeDocument/2006/relationships/oleObject"/><Relationship Id="rId4969" Target="media/image2161.wmf" Type="http://schemas.openxmlformats.org/officeDocument/2006/relationships/image"/><Relationship Id="rId497" Target="media/image201.wmf" Type="http://schemas.openxmlformats.org/officeDocument/2006/relationships/image"/><Relationship Id="rId4970" Target="embeddings/oleObject2797.bin" Type="http://schemas.openxmlformats.org/officeDocument/2006/relationships/oleObject"/><Relationship Id="rId4971" Target="media/image2162.wmf" Type="http://schemas.openxmlformats.org/officeDocument/2006/relationships/image"/><Relationship Id="rId4972" Target="embeddings/oleObject2798.bin" Type="http://schemas.openxmlformats.org/officeDocument/2006/relationships/oleObject"/><Relationship Id="rId4973" Target="media/image2163.wmf" Type="http://schemas.openxmlformats.org/officeDocument/2006/relationships/image"/><Relationship Id="rId4974" Target="embeddings/oleObject2799.bin" Type="http://schemas.openxmlformats.org/officeDocument/2006/relationships/oleObject"/><Relationship Id="rId4975" Target="media/image2164.wmf" Type="http://schemas.openxmlformats.org/officeDocument/2006/relationships/image"/><Relationship Id="rId4976" Target="embeddings/oleObject2800.bin" Type="http://schemas.openxmlformats.org/officeDocument/2006/relationships/oleObject"/><Relationship Id="rId4977" Target="media/image2165.wmf" Type="http://schemas.openxmlformats.org/officeDocument/2006/relationships/image"/><Relationship Id="rId4978" Target="embeddings/oleObject2801.bin" Type="http://schemas.openxmlformats.org/officeDocument/2006/relationships/oleObject"/><Relationship Id="rId4979" Target="media/image2166.wmf" Type="http://schemas.openxmlformats.org/officeDocument/2006/relationships/image"/><Relationship Id="rId498" Target="embeddings/oleObject287.bin" Type="http://schemas.openxmlformats.org/officeDocument/2006/relationships/oleObject"/><Relationship Id="rId4980" Target="embeddings/oleObject2802.bin" Type="http://schemas.openxmlformats.org/officeDocument/2006/relationships/oleObject"/><Relationship Id="rId4981" Target="media/image2167.wmf" Type="http://schemas.openxmlformats.org/officeDocument/2006/relationships/image"/><Relationship Id="rId4982" Target="embeddings/oleObject2803.bin" Type="http://schemas.openxmlformats.org/officeDocument/2006/relationships/oleObject"/><Relationship Id="rId4983" Target="media/image2168.wmf" Type="http://schemas.openxmlformats.org/officeDocument/2006/relationships/image"/><Relationship Id="rId4984" Target="embeddings/oleObject2804.bin" Type="http://schemas.openxmlformats.org/officeDocument/2006/relationships/oleObject"/><Relationship Id="rId4985" Target="media/image2169.wmf" Type="http://schemas.openxmlformats.org/officeDocument/2006/relationships/image"/><Relationship Id="rId4986" Target="embeddings/oleObject2805.bin" Type="http://schemas.openxmlformats.org/officeDocument/2006/relationships/oleObject"/><Relationship Id="rId4987" Target="media/image2170.wmf" Type="http://schemas.openxmlformats.org/officeDocument/2006/relationships/image"/><Relationship Id="rId4988" Target="embeddings/oleObject2806.bin" Type="http://schemas.openxmlformats.org/officeDocument/2006/relationships/oleObject"/><Relationship Id="rId4989" Target="media/image2171.wmf" Type="http://schemas.openxmlformats.org/officeDocument/2006/relationships/image"/><Relationship Id="rId499" Target="media/image202.wmf" Type="http://schemas.openxmlformats.org/officeDocument/2006/relationships/image"/><Relationship Id="rId4990" Target="embeddings/oleObject2807.bin" Type="http://schemas.openxmlformats.org/officeDocument/2006/relationships/oleObject"/><Relationship Id="rId4991" Target="media/image2172.wmf" Type="http://schemas.openxmlformats.org/officeDocument/2006/relationships/image"/><Relationship Id="rId4992" Target="embeddings/oleObject2808.bin" Type="http://schemas.openxmlformats.org/officeDocument/2006/relationships/oleObject"/><Relationship Id="rId4993" Target="media/image2173.wmf" Type="http://schemas.openxmlformats.org/officeDocument/2006/relationships/image"/><Relationship Id="rId4994" Target="embeddings/oleObject2809.bin" Type="http://schemas.openxmlformats.org/officeDocument/2006/relationships/oleObject"/><Relationship Id="rId4995" Target="media/image2174.wmf" Type="http://schemas.openxmlformats.org/officeDocument/2006/relationships/image"/><Relationship Id="rId4996" Target="embeddings/oleObject2810.bin" Type="http://schemas.openxmlformats.org/officeDocument/2006/relationships/oleObject"/><Relationship Id="rId4997" Target="media/image2175.wmf" Type="http://schemas.openxmlformats.org/officeDocument/2006/relationships/image"/><Relationship Id="rId4998" Target="embeddings/oleObject2811.bin" Type="http://schemas.openxmlformats.org/officeDocument/2006/relationships/oleObject"/><Relationship Id="rId4999" Target="media/image2176.wmf" Type="http://schemas.openxmlformats.org/officeDocument/2006/relationships/image"/><Relationship Id="rId5" Target="settings.xml" Type="http://schemas.openxmlformats.org/officeDocument/2006/relationships/settings"/><Relationship Id="rId50" Target="embeddings/oleObject20.bin" Type="http://schemas.openxmlformats.org/officeDocument/2006/relationships/oleObject"/><Relationship Id="rId500" Target="embeddings/oleObject288.bin" Type="http://schemas.openxmlformats.org/officeDocument/2006/relationships/oleObject"/><Relationship Id="rId5000" Target="embeddings/oleObject2812.bin" Type="http://schemas.openxmlformats.org/officeDocument/2006/relationships/oleObject"/><Relationship Id="rId5001" Target="media/image2177.wmf" Type="http://schemas.openxmlformats.org/officeDocument/2006/relationships/image"/><Relationship Id="rId5002" Target="embeddings/oleObject2813.bin" Type="http://schemas.openxmlformats.org/officeDocument/2006/relationships/oleObject"/><Relationship Id="rId5003" Target="media/image2178.wmf" Type="http://schemas.openxmlformats.org/officeDocument/2006/relationships/image"/><Relationship Id="rId5004" Target="embeddings/oleObject2814.bin" Type="http://schemas.openxmlformats.org/officeDocument/2006/relationships/oleObject"/><Relationship Id="rId5005" Target="media/image2179.wmf" Type="http://schemas.openxmlformats.org/officeDocument/2006/relationships/image"/><Relationship Id="rId5006" Target="embeddings/oleObject2815.bin" Type="http://schemas.openxmlformats.org/officeDocument/2006/relationships/oleObject"/><Relationship Id="rId5007" Target="media/image2180.wmf" Type="http://schemas.openxmlformats.org/officeDocument/2006/relationships/image"/><Relationship Id="rId5008" Target="embeddings/oleObject2816.bin" Type="http://schemas.openxmlformats.org/officeDocument/2006/relationships/oleObject"/><Relationship Id="rId5009" Target="media/image2181.wmf" Type="http://schemas.openxmlformats.org/officeDocument/2006/relationships/image"/><Relationship Id="rId501" Target="media/image203.wmf" Type="http://schemas.openxmlformats.org/officeDocument/2006/relationships/image"/><Relationship Id="rId5010" Target="embeddings/oleObject2817.bin" Type="http://schemas.openxmlformats.org/officeDocument/2006/relationships/oleObject"/><Relationship Id="rId5011" Target="media/image2182.wmf" Type="http://schemas.openxmlformats.org/officeDocument/2006/relationships/image"/><Relationship Id="rId5012" Target="embeddings/oleObject2818.bin" Type="http://schemas.openxmlformats.org/officeDocument/2006/relationships/oleObject"/><Relationship Id="rId5013" Target="media/image2183.wmf" Type="http://schemas.openxmlformats.org/officeDocument/2006/relationships/image"/><Relationship Id="rId5014" Target="embeddings/oleObject2819.bin" Type="http://schemas.openxmlformats.org/officeDocument/2006/relationships/oleObject"/><Relationship Id="rId5015" Target="media/image2184.wmf" Type="http://schemas.openxmlformats.org/officeDocument/2006/relationships/image"/><Relationship Id="rId5016" Target="embeddings/oleObject2820.bin" Type="http://schemas.openxmlformats.org/officeDocument/2006/relationships/oleObject"/><Relationship Id="rId5017" Target="media/image2185.wmf" Type="http://schemas.openxmlformats.org/officeDocument/2006/relationships/image"/><Relationship Id="rId5018" Target="embeddings/oleObject2821.bin" Type="http://schemas.openxmlformats.org/officeDocument/2006/relationships/oleObject"/><Relationship Id="rId5019" Target="media/image2186.wmf" Type="http://schemas.openxmlformats.org/officeDocument/2006/relationships/image"/><Relationship Id="rId502" Target="embeddings/oleObject289.bin" Type="http://schemas.openxmlformats.org/officeDocument/2006/relationships/oleObject"/><Relationship Id="rId5020" Target="embeddings/oleObject2822.bin" Type="http://schemas.openxmlformats.org/officeDocument/2006/relationships/oleObject"/><Relationship Id="rId5021" Target="media/image2187.wmf" Type="http://schemas.openxmlformats.org/officeDocument/2006/relationships/image"/><Relationship Id="rId5022" Target="embeddings/oleObject2823.bin" Type="http://schemas.openxmlformats.org/officeDocument/2006/relationships/oleObject"/><Relationship Id="rId5023" Target="media/image2188.wmf" Type="http://schemas.openxmlformats.org/officeDocument/2006/relationships/image"/><Relationship Id="rId5024" Target="embeddings/oleObject2824.bin" Type="http://schemas.openxmlformats.org/officeDocument/2006/relationships/oleObject"/><Relationship Id="rId5025" Target="media/image2189.wmf" Type="http://schemas.openxmlformats.org/officeDocument/2006/relationships/image"/><Relationship Id="rId5026" Target="embeddings/oleObject2825.bin" Type="http://schemas.openxmlformats.org/officeDocument/2006/relationships/oleObject"/><Relationship Id="rId5027" Target="media/image2190.wmf" Type="http://schemas.openxmlformats.org/officeDocument/2006/relationships/image"/><Relationship Id="rId5028" Target="embeddings/oleObject2826.bin" Type="http://schemas.openxmlformats.org/officeDocument/2006/relationships/oleObject"/><Relationship Id="rId5029" Target="media/image2191.wmf" Type="http://schemas.openxmlformats.org/officeDocument/2006/relationships/image"/><Relationship Id="rId503" Target="media/image204.wmf" Type="http://schemas.openxmlformats.org/officeDocument/2006/relationships/image"/><Relationship Id="rId5030" Target="embeddings/oleObject2827.bin" Type="http://schemas.openxmlformats.org/officeDocument/2006/relationships/oleObject"/><Relationship Id="rId5031" Target="media/image2192.wmf" Type="http://schemas.openxmlformats.org/officeDocument/2006/relationships/image"/><Relationship Id="rId5032" Target="embeddings/oleObject2828.bin" Type="http://schemas.openxmlformats.org/officeDocument/2006/relationships/oleObject"/><Relationship Id="rId5033" Target="media/image2193.wmf" Type="http://schemas.openxmlformats.org/officeDocument/2006/relationships/image"/><Relationship Id="rId5034" Target="embeddings/oleObject2829.bin" Type="http://schemas.openxmlformats.org/officeDocument/2006/relationships/oleObject"/><Relationship Id="rId5035" Target="media/image2194.wmf" Type="http://schemas.openxmlformats.org/officeDocument/2006/relationships/image"/><Relationship Id="rId5036" Target="embeddings/oleObject2830.bin" Type="http://schemas.openxmlformats.org/officeDocument/2006/relationships/oleObject"/><Relationship Id="rId5037" Target="media/image2195.wmf" Type="http://schemas.openxmlformats.org/officeDocument/2006/relationships/image"/><Relationship Id="rId5038" Target="embeddings/oleObject2831.bin" Type="http://schemas.openxmlformats.org/officeDocument/2006/relationships/oleObject"/><Relationship Id="rId5039" Target="media/image2196.wmf" Type="http://schemas.openxmlformats.org/officeDocument/2006/relationships/image"/><Relationship Id="rId504" Target="embeddings/oleObject290.bin" Type="http://schemas.openxmlformats.org/officeDocument/2006/relationships/oleObject"/><Relationship Id="rId5040" Target="embeddings/oleObject2832.bin" Type="http://schemas.openxmlformats.org/officeDocument/2006/relationships/oleObject"/><Relationship Id="rId5041" Target="media/image2197.wmf" Type="http://schemas.openxmlformats.org/officeDocument/2006/relationships/image"/><Relationship Id="rId5042" Target="embeddings/oleObject2833.bin" Type="http://schemas.openxmlformats.org/officeDocument/2006/relationships/oleObject"/><Relationship Id="rId5043" Target="media/image2198.wmf" Type="http://schemas.openxmlformats.org/officeDocument/2006/relationships/image"/><Relationship Id="rId5044" Target="embeddings/oleObject2834.bin" Type="http://schemas.openxmlformats.org/officeDocument/2006/relationships/oleObject"/><Relationship Id="rId5045" Target="media/image2199.wmf" Type="http://schemas.openxmlformats.org/officeDocument/2006/relationships/image"/><Relationship Id="rId5046" Target="embeddings/oleObject2835.bin" Type="http://schemas.openxmlformats.org/officeDocument/2006/relationships/oleObject"/><Relationship Id="rId5047" Target="media/image2200.wmf" Type="http://schemas.openxmlformats.org/officeDocument/2006/relationships/image"/><Relationship Id="rId5048" Target="embeddings/oleObject2836.bin" Type="http://schemas.openxmlformats.org/officeDocument/2006/relationships/oleObject"/><Relationship Id="rId5049" Target="media/image2201.wmf" Type="http://schemas.openxmlformats.org/officeDocument/2006/relationships/image"/><Relationship Id="rId505" Target="media/image205.wmf" Type="http://schemas.openxmlformats.org/officeDocument/2006/relationships/image"/><Relationship Id="rId5050" Target="embeddings/oleObject2837.bin" Type="http://schemas.openxmlformats.org/officeDocument/2006/relationships/oleObject"/><Relationship Id="rId5051" Target="media/image2202.wmf" Type="http://schemas.openxmlformats.org/officeDocument/2006/relationships/image"/><Relationship Id="rId5052" Target="embeddings/oleObject2838.bin" Type="http://schemas.openxmlformats.org/officeDocument/2006/relationships/oleObject"/><Relationship Id="rId5053" Target="media/image2203.wmf" Type="http://schemas.openxmlformats.org/officeDocument/2006/relationships/image"/><Relationship Id="rId5054" Target="embeddings/oleObject2839.bin" Type="http://schemas.openxmlformats.org/officeDocument/2006/relationships/oleObject"/><Relationship Id="rId5055" Target="media/image2204.png" Type="http://schemas.openxmlformats.org/officeDocument/2006/relationships/image"/><Relationship Id="rId5056" Target="media/image2205.wmf" Type="http://schemas.openxmlformats.org/officeDocument/2006/relationships/image"/><Relationship Id="rId5057" Target="embeddings/oleObject2840.bin" Type="http://schemas.openxmlformats.org/officeDocument/2006/relationships/oleObject"/><Relationship Id="rId5058" Target="media/image2206.wmf" Type="http://schemas.openxmlformats.org/officeDocument/2006/relationships/image"/><Relationship Id="rId5059" Target="embeddings/oleObject2841.bin" Type="http://schemas.openxmlformats.org/officeDocument/2006/relationships/oleObject"/><Relationship Id="rId506" Target="embeddings/oleObject291.bin" Type="http://schemas.openxmlformats.org/officeDocument/2006/relationships/oleObject"/><Relationship Id="rId5060" Target="media/image2207.wmf" Type="http://schemas.openxmlformats.org/officeDocument/2006/relationships/image"/><Relationship Id="rId5061" Target="embeddings/oleObject2842.bin" Type="http://schemas.openxmlformats.org/officeDocument/2006/relationships/oleObject"/><Relationship Id="rId5062" Target="media/image2208.wmf" Type="http://schemas.openxmlformats.org/officeDocument/2006/relationships/image"/><Relationship Id="rId5063" Target="embeddings/oleObject2843.bin" Type="http://schemas.openxmlformats.org/officeDocument/2006/relationships/oleObject"/><Relationship Id="rId5064" Target="media/image2209.wmf" Type="http://schemas.openxmlformats.org/officeDocument/2006/relationships/image"/><Relationship Id="rId5065" Target="embeddings/oleObject2844.bin" Type="http://schemas.openxmlformats.org/officeDocument/2006/relationships/oleObject"/><Relationship Id="rId5066" Target="media/image2210.wmf" Type="http://schemas.openxmlformats.org/officeDocument/2006/relationships/image"/><Relationship Id="rId5067" Target="embeddings/oleObject2845.bin" Type="http://schemas.openxmlformats.org/officeDocument/2006/relationships/oleObject"/><Relationship Id="rId5068" Target="media/image2211.wmf" Type="http://schemas.openxmlformats.org/officeDocument/2006/relationships/image"/><Relationship Id="rId5069" Target="embeddings/oleObject2846.bin" Type="http://schemas.openxmlformats.org/officeDocument/2006/relationships/oleObject"/><Relationship Id="rId507" Target="media/image206.wmf" Type="http://schemas.openxmlformats.org/officeDocument/2006/relationships/image"/><Relationship Id="rId5070" Target="media/image2212.wmf" Type="http://schemas.openxmlformats.org/officeDocument/2006/relationships/image"/><Relationship Id="rId5071" Target="embeddings/oleObject2847.bin" Type="http://schemas.openxmlformats.org/officeDocument/2006/relationships/oleObject"/><Relationship Id="rId5072" Target="media/image2213.wmf" Type="http://schemas.openxmlformats.org/officeDocument/2006/relationships/image"/><Relationship Id="rId5073" Target="embeddings/oleObject2848.bin" Type="http://schemas.openxmlformats.org/officeDocument/2006/relationships/oleObject"/><Relationship Id="rId5074" Target="media/image2214.wmf" Type="http://schemas.openxmlformats.org/officeDocument/2006/relationships/image"/><Relationship Id="rId5075" Target="embeddings/oleObject2849.bin" Type="http://schemas.openxmlformats.org/officeDocument/2006/relationships/oleObject"/><Relationship Id="rId5076" Target="media/image2215.png" Type="http://schemas.openxmlformats.org/officeDocument/2006/relationships/image"/><Relationship Id="rId5077" Target="media/image2216.wmf" Type="http://schemas.openxmlformats.org/officeDocument/2006/relationships/image"/><Relationship Id="rId5078" Target="embeddings/oleObject2850.bin" Type="http://schemas.openxmlformats.org/officeDocument/2006/relationships/oleObject"/><Relationship Id="rId5079" Target="media/image2217.wmf" Type="http://schemas.openxmlformats.org/officeDocument/2006/relationships/image"/><Relationship Id="rId508" Target="embeddings/oleObject292.bin" Type="http://schemas.openxmlformats.org/officeDocument/2006/relationships/oleObject"/><Relationship Id="rId5080" Target="embeddings/oleObject2851.bin" Type="http://schemas.openxmlformats.org/officeDocument/2006/relationships/oleObject"/><Relationship Id="rId5081" Target="media/image2218.wmf" Type="http://schemas.openxmlformats.org/officeDocument/2006/relationships/image"/><Relationship Id="rId5082" Target="embeddings/oleObject2852.bin" Type="http://schemas.openxmlformats.org/officeDocument/2006/relationships/oleObject"/><Relationship Id="rId5083" Target="media/image2219.wmf" Type="http://schemas.openxmlformats.org/officeDocument/2006/relationships/image"/><Relationship Id="rId5084" Target="embeddings/oleObject2853.bin" Type="http://schemas.openxmlformats.org/officeDocument/2006/relationships/oleObject"/><Relationship Id="rId5085" Target="media/image2220.wmf" Type="http://schemas.openxmlformats.org/officeDocument/2006/relationships/image"/><Relationship Id="rId5086" Target="embeddings/oleObject2854.bin" Type="http://schemas.openxmlformats.org/officeDocument/2006/relationships/oleObject"/><Relationship Id="rId5087" Target="media/image2221.wmf" Type="http://schemas.openxmlformats.org/officeDocument/2006/relationships/image"/><Relationship Id="rId5088" Target="embeddings/oleObject2855.bin" Type="http://schemas.openxmlformats.org/officeDocument/2006/relationships/oleObject"/><Relationship Id="rId5089" Target="media/image2222.wmf" Type="http://schemas.openxmlformats.org/officeDocument/2006/relationships/image"/><Relationship Id="rId509" Target="media/image207.wmf" Type="http://schemas.openxmlformats.org/officeDocument/2006/relationships/image"/><Relationship Id="rId5090" Target="embeddings/oleObject2856.bin" Type="http://schemas.openxmlformats.org/officeDocument/2006/relationships/oleObject"/><Relationship Id="rId5091" Target="media/image2223.wmf" Type="http://schemas.openxmlformats.org/officeDocument/2006/relationships/image"/><Relationship Id="rId5092" Target="embeddings/oleObject2857.bin" Type="http://schemas.openxmlformats.org/officeDocument/2006/relationships/oleObject"/><Relationship Id="rId5093" Target="media/image2224.wmf" Type="http://schemas.openxmlformats.org/officeDocument/2006/relationships/image"/><Relationship Id="rId5094" Target="embeddings/oleObject2858.bin" Type="http://schemas.openxmlformats.org/officeDocument/2006/relationships/oleObject"/><Relationship Id="rId5095" Target="media/image2225.wmf" Type="http://schemas.openxmlformats.org/officeDocument/2006/relationships/image"/><Relationship Id="rId5096" Target="embeddings/oleObject2859.bin" Type="http://schemas.openxmlformats.org/officeDocument/2006/relationships/oleObject"/><Relationship Id="rId5097" Target="media/image2226.wmf" Type="http://schemas.openxmlformats.org/officeDocument/2006/relationships/image"/><Relationship Id="rId5098" Target="embeddings/oleObject2860.bin" Type="http://schemas.openxmlformats.org/officeDocument/2006/relationships/oleObject"/><Relationship Id="rId5099" Target="media/image2227.wmf" Type="http://schemas.openxmlformats.org/officeDocument/2006/relationships/image"/><Relationship Id="rId51" Target="media/image23.wmf" Type="http://schemas.openxmlformats.org/officeDocument/2006/relationships/image"/><Relationship Id="rId510" Target="embeddings/oleObject293.bin" Type="http://schemas.openxmlformats.org/officeDocument/2006/relationships/oleObject"/><Relationship Id="rId5100" Target="embeddings/oleObject2861.bin" Type="http://schemas.openxmlformats.org/officeDocument/2006/relationships/oleObject"/><Relationship Id="rId5101" Target="media/image2228.wmf" Type="http://schemas.openxmlformats.org/officeDocument/2006/relationships/image"/><Relationship Id="rId5102" Target="embeddings/oleObject2862.bin" Type="http://schemas.openxmlformats.org/officeDocument/2006/relationships/oleObject"/><Relationship Id="rId5103" Target="media/image2229.wmf" Type="http://schemas.openxmlformats.org/officeDocument/2006/relationships/image"/><Relationship Id="rId5104" Target="embeddings/oleObject2863.bin" Type="http://schemas.openxmlformats.org/officeDocument/2006/relationships/oleObject"/><Relationship Id="rId5105" Target="media/image2230.wmf" Type="http://schemas.openxmlformats.org/officeDocument/2006/relationships/image"/><Relationship Id="rId5106" Target="embeddings/oleObject2864.bin" Type="http://schemas.openxmlformats.org/officeDocument/2006/relationships/oleObject"/><Relationship Id="rId5107" Target="media/image2231.wmf" Type="http://schemas.openxmlformats.org/officeDocument/2006/relationships/image"/><Relationship Id="rId5108" Target="embeddings/oleObject2865.bin" Type="http://schemas.openxmlformats.org/officeDocument/2006/relationships/oleObject"/><Relationship Id="rId5109" Target="media/image2232.wmf" Type="http://schemas.openxmlformats.org/officeDocument/2006/relationships/image"/><Relationship Id="rId511" Target="media/image208.wmf" Type="http://schemas.openxmlformats.org/officeDocument/2006/relationships/image"/><Relationship Id="rId5110" Target="embeddings/oleObject2866.bin" Type="http://schemas.openxmlformats.org/officeDocument/2006/relationships/oleObject"/><Relationship Id="rId5111" Target="media/image2233.wmf" Type="http://schemas.openxmlformats.org/officeDocument/2006/relationships/image"/><Relationship Id="rId5112" Target="embeddings/oleObject2867.bin" Type="http://schemas.openxmlformats.org/officeDocument/2006/relationships/oleObject"/><Relationship Id="rId5113" Target="media/image2234.wmf" Type="http://schemas.openxmlformats.org/officeDocument/2006/relationships/image"/><Relationship Id="rId5114" Target="embeddings/oleObject2868.bin" Type="http://schemas.openxmlformats.org/officeDocument/2006/relationships/oleObject"/><Relationship Id="rId5115" Target="media/image2235.wmf" Type="http://schemas.openxmlformats.org/officeDocument/2006/relationships/image"/><Relationship Id="rId5116" Target="embeddings/oleObject2869.bin" Type="http://schemas.openxmlformats.org/officeDocument/2006/relationships/oleObject"/><Relationship Id="rId5117" Target="media/image2236.wmf" Type="http://schemas.openxmlformats.org/officeDocument/2006/relationships/image"/><Relationship Id="rId5118" Target="embeddings/oleObject2870.bin" Type="http://schemas.openxmlformats.org/officeDocument/2006/relationships/oleObject"/><Relationship Id="rId5119" Target="media/image2237.wmf" Type="http://schemas.openxmlformats.org/officeDocument/2006/relationships/image"/><Relationship Id="rId512" Target="embeddings/oleObject294.bin" Type="http://schemas.openxmlformats.org/officeDocument/2006/relationships/oleObject"/><Relationship Id="rId5120" Target="embeddings/oleObject2871.bin" Type="http://schemas.openxmlformats.org/officeDocument/2006/relationships/oleObject"/><Relationship Id="rId5121" Target="media/image2238.wmf" Type="http://schemas.openxmlformats.org/officeDocument/2006/relationships/image"/><Relationship Id="rId5122" Target="embeddings/oleObject2872.bin" Type="http://schemas.openxmlformats.org/officeDocument/2006/relationships/oleObject"/><Relationship Id="rId5123" Target="media/image2239.wmf" Type="http://schemas.openxmlformats.org/officeDocument/2006/relationships/image"/><Relationship Id="rId5124" Target="embeddings/oleObject2873.bin" Type="http://schemas.openxmlformats.org/officeDocument/2006/relationships/oleObject"/><Relationship Id="rId5125" Target="media/image2240.wmf" Type="http://schemas.openxmlformats.org/officeDocument/2006/relationships/image"/><Relationship Id="rId5126" Target="embeddings/oleObject2874.bin" Type="http://schemas.openxmlformats.org/officeDocument/2006/relationships/oleObject"/><Relationship Id="rId5127" Target="media/image2241.wmf" Type="http://schemas.openxmlformats.org/officeDocument/2006/relationships/image"/><Relationship Id="rId5128" Target="embeddings/oleObject2875.bin" Type="http://schemas.openxmlformats.org/officeDocument/2006/relationships/oleObject"/><Relationship Id="rId5129" Target="media/image2242.wmf" Type="http://schemas.openxmlformats.org/officeDocument/2006/relationships/image"/><Relationship Id="rId513" Target="media/image209.wmf" Type="http://schemas.openxmlformats.org/officeDocument/2006/relationships/image"/><Relationship Id="rId5130" Target="embeddings/oleObject2876.bin" Type="http://schemas.openxmlformats.org/officeDocument/2006/relationships/oleObject"/><Relationship Id="rId5131" Target="media/image2243.wmf" Type="http://schemas.openxmlformats.org/officeDocument/2006/relationships/image"/><Relationship Id="rId5132" Target="embeddings/oleObject2877.bin" Type="http://schemas.openxmlformats.org/officeDocument/2006/relationships/oleObject"/><Relationship Id="rId5133" Target="media/image2244.wmf" Type="http://schemas.openxmlformats.org/officeDocument/2006/relationships/image"/><Relationship Id="rId5134" Target="embeddings/oleObject2878.bin" Type="http://schemas.openxmlformats.org/officeDocument/2006/relationships/oleObject"/><Relationship Id="rId5135" Target="embeddings/oleObject2879.bin" Type="http://schemas.openxmlformats.org/officeDocument/2006/relationships/oleObject"/><Relationship Id="rId5136" Target="media/image2245.wmf" Type="http://schemas.openxmlformats.org/officeDocument/2006/relationships/image"/><Relationship Id="rId5137" Target="embeddings/oleObject2880.bin" Type="http://schemas.openxmlformats.org/officeDocument/2006/relationships/oleObject"/><Relationship Id="rId5138" Target="media/image2246.wmf" Type="http://schemas.openxmlformats.org/officeDocument/2006/relationships/image"/><Relationship Id="rId5139" Target="embeddings/oleObject2881.bin" Type="http://schemas.openxmlformats.org/officeDocument/2006/relationships/oleObject"/><Relationship Id="rId514" Target="embeddings/oleObject295.bin" Type="http://schemas.openxmlformats.org/officeDocument/2006/relationships/oleObject"/><Relationship Id="rId5140" Target="media/image2247.wmf" Type="http://schemas.openxmlformats.org/officeDocument/2006/relationships/image"/><Relationship Id="rId5141" Target="embeddings/oleObject2882.bin" Type="http://schemas.openxmlformats.org/officeDocument/2006/relationships/oleObject"/><Relationship Id="rId5142" Target="media/image2248.wmf" Type="http://schemas.openxmlformats.org/officeDocument/2006/relationships/image"/><Relationship Id="rId5143" Target="embeddings/oleObject2883.bin" Type="http://schemas.openxmlformats.org/officeDocument/2006/relationships/oleObject"/><Relationship Id="rId5144" Target="media/image2249.wmf" Type="http://schemas.openxmlformats.org/officeDocument/2006/relationships/image"/><Relationship Id="rId5145" Target="embeddings/oleObject2884.bin" Type="http://schemas.openxmlformats.org/officeDocument/2006/relationships/oleObject"/><Relationship Id="rId5146" Target="media/image2250.wmf" Type="http://schemas.openxmlformats.org/officeDocument/2006/relationships/image"/><Relationship Id="rId5147" Target="embeddings/oleObject2885.bin" Type="http://schemas.openxmlformats.org/officeDocument/2006/relationships/oleObject"/><Relationship Id="rId5148" Target="media/image2251.wmf" Type="http://schemas.openxmlformats.org/officeDocument/2006/relationships/image"/><Relationship Id="rId5149" Target="embeddings/oleObject2886.bin" Type="http://schemas.openxmlformats.org/officeDocument/2006/relationships/oleObject"/><Relationship Id="rId515" Target="media/image210.wmf" Type="http://schemas.openxmlformats.org/officeDocument/2006/relationships/image"/><Relationship Id="rId5150" Target="media/image2252.wmf" Type="http://schemas.openxmlformats.org/officeDocument/2006/relationships/image"/><Relationship Id="rId5151" Target="embeddings/oleObject2887.bin" Type="http://schemas.openxmlformats.org/officeDocument/2006/relationships/oleObject"/><Relationship Id="rId5152" Target="media/image2253.wmf" Type="http://schemas.openxmlformats.org/officeDocument/2006/relationships/image"/><Relationship Id="rId5153" Target="embeddings/oleObject2888.bin" Type="http://schemas.openxmlformats.org/officeDocument/2006/relationships/oleObject"/><Relationship Id="rId5154" Target="media/image2254.wmf" Type="http://schemas.openxmlformats.org/officeDocument/2006/relationships/image"/><Relationship Id="rId5155" Target="embeddings/oleObject2889.bin" Type="http://schemas.openxmlformats.org/officeDocument/2006/relationships/oleObject"/><Relationship Id="rId5156" Target="embeddings/oleObject2890.bin" Type="http://schemas.openxmlformats.org/officeDocument/2006/relationships/oleObject"/><Relationship Id="rId5157" Target="media/image2255.wmf" Type="http://schemas.openxmlformats.org/officeDocument/2006/relationships/image"/><Relationship Id="rId5158" Target="embeddings/oleObject2891.bin" Type="http://schemas.openxmlformats.org/officeDocument/2006/relationships/oleObject"/><Relationship Id="rId5159" Target="media/image2256.wmf" Type="http://schemas.openxmlformats.org/officeDocument/2006/relationships/image"/><Relationship Id="rId516" Target="embeddings/oleObject296.bin" Type="http://schemas.openxmlformats.org/officeDocument/2006/relationships/oleObject"/><Relationship Id="rId5160" Target="embeddings/oleObject2892.bin" Type="http://schemas.openxmlformats.org/officeDocument/2006/relationships/oleObject"/><Relationship Id="rId5161" Target="media/image2257.wmf" Type="http://schemas.openxmlformats.org/officeDocument/2006/relationships/image"/><Relationship Id="rId5162" Target="embeddings/oleObject2893.bin" Type="http://schemas.openxmlformats.org/officeDocument/2006/relationships/oleObject"/><Relationship Id="rId5163" Target="media/image2258.wmf" Type="http://schemas.openxmlformats.org/officeDocument/2006/relationships/image"/><Relationship Id="rId5164" Target="embeddings/oleObject2894.bin" Type="http://schemas.openxmlformats.org/officeDocument/2006/relationships/oleObject"/><Relationship Id="rId5165" Target="media/image2259.png" Type="http://schemas.openxmlformats.org/officeDocument/2006/relationships/image"/><Relationship Id="rId5166" Target="media/image2260.wmf" Type="http://schemas.openxmlformats.org/officeDocument/2006/relationships/image"/><Relationship Id="rId5167" Target="embeddings/oleObject2895.bin" Type="http://schemas.openxmlformats.org/officeDocument/2006/relationships/oleObject"/><Relationship Id="rId5168" Target="media/image2261.wmf" Type="http://schemas.openxmlformats.org/officeDocument/2006/relationships/image"/><Relationship Id="rId5169" Target="embeddings/oleObject2896.bin" Type="http://schemas.openxmlformats.org/officeDocument/2006/relationships/oleObject"/><Relationship Id="rId517" Target="media/image211.wmf" Type="http://schemas.openxmlformats.org/officeDocument/2006/relationships/image"/><Relationship Id="rId5170" Target="media/image2262.wmf" Type="http://schemas.openxmlformats.org/officeDocument/2006/relationships/image"/><Relationship Id="rId5171" Target="embeddings/oleObject2897.bin" Type="http://schemas.openxmlformats.org/officeDocument/2006/relationships/oleObject"/><Relationship Id="rId5172" Target="media/image2263.wmf" Type="http://schemas.openxmlformats.org/officeDocument/2006/relationships/image"/><Relationship Id="rId5173" Target="embeddings/oleObject2898.bin" Type="http://schemas.openxmlformats.org/officeDocument/2006/relationships/oleObject"/><Relationship Id="rId5174" Target="media/image2264.png" Type="http://schemas.openxmlformats.org/officeDocument/2006/relationships/image"/><Relationship Id="rId5175" Target="media/image2265.wmf" Type="http://schemas.openxmlformats.org/officeDocument/2006/relationships/image"/><Relationship Id="rId5176" Target="embeddings/oleObject2899.bin" Type="http://schemas.openxmlformats.org/officeDocument/2006/relationships/oleObject"/><Relationship Id="rId5177" Target="media/image2266.wmf" Type="http://schemas.openxmlformats.org/officeDocument/2006/relationships/image"/><Relationship Id="rId5178" Target="embeddings/oleObject2900.bin" Type="http://schemas.openxmlformats.org/officeDocument/2006/relationships/oleObject"/><Relationship Id="rId5179" Target="media/image2267.wmf" Type="http://schemas.openxmlformats.org/officeDocument/2006/relationships/image"/><Relationship Id="rId518" Target="embeddings/oleObject297.bin" Type="http://schemas.openxmlformats.org/officeDocument/2006/relationships/oleObject"/><Relationship Id="rId5180" Target="embeddings/oleObject2901.bin" Type="http://schemas.openxmlformats.org/officeDocument/2006/relationships/oleObject"/><Relationship Id="rId5181" Target="media/image2268.wmf" Type="http://schemas.openxmlformats.org/officeDocument/2006/relationships/image"/><Relationship Id="rId5182" Target="embeddings/oleObject2902.bin" Type="http://schemas.openxmlformats.org/officeDocument/2006/relationships/oleObject"/><Relationship Id="rId5183" Target="media/image2269.wmf" Type="http://schemas.openxmlformats.org/officeDocument/2006/relationships/image"/><Relationship Id="rId5184" Target="embeddings/oleObject2903.bin" Type="http://schemas.openxmlformats.org/officeDocument/2006/relationships/oleObject"/><Relationship Id="rId5185" Target="media/image2270.wmf" Type="http://schemas.openxmlformats.org/officeDocument/2006/relationships/image"/><Relationship Id="rId5186" Target="embeddings/oleObject2904.bin" Type="http://schemas.openxmlformats.org/officeDocument/2006/relationships/oleObject"/><Relationship Id="rId5187" Target="media/image2271.wmf" Type="http://schemas.openxmlformats.org/officeDocument/2006/relationships/image"/><Relationship Id="rId5188" Target="embeddings/oleObject2905.bin" Type="http://schemas.openxmlformats.org/officeDocument/2006/relationships/oleObject"/><Relationship Id="rId5189" Target="media/image2272.wmf" Type="http://schemas.openxmlformats.org/officeDocument/2006/relationships/image"/><Relationship Id="rId519" Target="media/image212.wmf" Type="http://schemas.openxmlformats.org/officeDocument/2006/relationships/image"/><Relationship Id="rId5190" Target="embeddings/oleObject2906.bin" Type="http://schemas.openxmlformats.org/officeDocument/2006/relationships/oleObject"/><Relationship Id="rId5191" Target="media/image2273.wmf" Type="http://schemas.openxmlformats.org/officeDocument/2006/relationships/image"/><Relationship Id="rId5192" Target="embeddings/oleObject2907.bin" Type="http://schemas.openxmlformats.org/officeDocument/2006/relationships/oleObject"/><Relationship Id="rId5193" Target="media/image2274.wmf" Type="http://schemas.openxmlformats.org/officeDocument/2006/relationships/image"/><Relationship Id="rId5194" Target="embeddings/oleObject2908.bin" Type="http://schemas.openxmlformats.org/officeDocument/2006/relationships/oleObject"/><Relationship Id="rId5195" Target="media/image2275.wmf" Type="http://schemas.openxmlformats.org/officeDocument/2006/relationships/image"/><Relationship Id="rId5196" Target="embeddings/oleObject2909.bin" Type="http://schemas.openxmlformats.org/officeDocument/2006/relationships/oleObject"/><Relationship Id="rId5197" Target="media/image2276.wmf" Type="http://schemas.openxmlformats.org/officeDocument/2006/relationships/image"/><Relationship Id="rId5198" Target="embeddings/oleObject2910.bin" Type="http://schemas.openxmlformats.org/officeDocument/2006/relationships/oleObject"/><Relationship Id="rId5199" Target="media/image2277.wmf" Type="http://schemas.openxmlformats.org/officeDocument/2006/relationships/image"/><Relationship Id="rId52" Target="embeddings/oleObject21.bin" Type="http://schemas.openxmlformats.org/officeDocument/2006/relationships/oleObject"/><Relationship Id="rId520" Target="embeddings/oleObject298.bin" Type="http://schemas.openxmlformats.org/officeDocument/2006/relationships/oleObject"/><Relationship Id="rId5200" Target="embeddings/oleObject2911.bin" Type="http://schemas.openxmlformats.org/officeDocument/2006/relationships/oleObject"/><Relationship Id="rId5201" Target="media/image2278.wmf" Type="http://schemas.openxmlformats.org/officeDocument/2006/relationships/image"/><Relationship Id="rId5202" Target="embeddings/oleObject2912.bin" Type="http://schemas.openxmlformats.org/officeDocument/2006/relationships/oleObject"/><Relationship Id="rId5203" Target="media/image2279.wmf" Type="http://schemas.openxmlformats.org/officeDocument/2006/relationships/image"/><Relationship Id="rId5204" Target="embeddings/oleObject2913.bin" Type="http://schemas.openxmlformats.org/officeDocument/2006/relationships/oleObject"/><Relationship Id="rId5205" Target="media/image2280.wmf" Type="http://schemas.openxmlformats.org/officeDocument/2006/relationships/image"/><Relationship Id="rId5206" Target="embeddings/oleObject2914.bin" Type="http://schemas.openxmlformats.org/officeDocument/2006/relationships/oleObject"/><Relationship Id="rId5207" Target="media/image2281.wmf" Type="http://schemas.openxmlformats.org/officeDocument/2006/relationships/image"/><Relationship Id="rId5208" Target="embeddings/oleObject2915.bin" Type="http://schemas.openxmlformats.org/officeDocument/2006/relationships/oleObject"/><Relationship Id="rId5209" Target="embeddings/oleObject2916.bin" Type="http://schemas.openxmlformats.org/officeDocument/2006/relationships/oleObject"/><Relationship Id="rId521" Target="media/image213.wmf" Type="http://schemas.openxmlformats.org/officeDocument/2006/relationships/image"/><Relationship Id="rId5210" Target="media/image2282.wmf" Type="http://schemas.openxmlformats.org/officeDocument/2006/relationships/image"/><Relationship Id="rId5211" Target="embeddings/oleObject2917.bin" Type="http://schemas.openxmlformats.org/officeDocument/2006/relationships/oleObject"/><Relationship Id="rId5212" Target="media/image2283.wmf" Type="http://schemas.openxmlformats.org/officeDocument/2006/relationships/image"/><Relationship Id="rId5213" Target="embeddings/oleObject2918.bin" Type="http://schemas.openxmlformats.org/officeDocument/2006/relationships/oleObject"/><Relationship Id="rId5214" Target="media/image2284.wmf" Type="http://schemas.openxmlformats.org/officeDocument/2006/relationships/image"/><Relationship Id="rId5215" Target="embeddings/oleObject2919.bin" Type="http://schemas.openxmlformats.org/officeDocument/2006/relationships/oleObject"/><Relationship Id="rId5216" Target="media/image2285.wmf" Type="http://schemas.openxmlformats.org/officeDocument/2006/relationships/image"/><Relationship Id="rId5217" Target="embeddings/oleObject2920.bin" Type="http://schemas.openxmlformats.org/officeDocument/2006/relationships/oleObject"/><Relationship Id="rId5218" Target="media/image2286.wmf" Type="http://schemas.openxmlformats.org/officeDocument/2006/relationships/image"/><Relationship Id="rId5219" Target="embeddings/oleObject2921.bin" Type="http://schemas.openxmlformats.org/officeDocument/2006/relationships/oleObject"/><Relationship Id="rId522" Target="embeddings/oleObject299.bin" Type="http://schemas.openxmlformats.org/officeDocument/2006/relationships/oleObject"/><Relationship Id="rId5220" Target="media/image2287.wmf" Type="http://schemas.openxmlformats.org/officeDocument/2006/relationships/image"/><Relationship Id="rId5221" Target="embeddings/oleObject2922.bin" Type="http://schemas.openxmlformats.org/officeDocument/2006/relationships/oleObject"/><Relationship Id="rId5222" Target="media/image2288.wmf" Type="http://schemas.openxmlformats.org/officeDocument/2006/relationships/image"/><Relationship Id="rId5223" Target="embeddings/oleObject2923.bin" Type="http://schemas.openxmlformats.org/officeDocument/2006/relationships/oleObject"/><Relationship Id="rId5224" Target="media/image2289.wmf" Type="http://schemas.openxmlformats.org/officeDocument/2006/relationships/image"/><Relationship Id="rId5225" Target="embeddings/oleObject2924.bin" Type="http://schemas.openxmlformats.org/officeDocument/2006/relationships/oleObject"/><Relationship Id="rId5226" Target="media/image2290.wmf" Type="http://schemas.openxmlformats.org/officeDocument/2006/relationships/image"/><Relationship Id="rId5227" Target="embeddings/oleObject2925.bin" Type="http://schemas.openxmlformats.org/officeDocument/2006/relationships/oleObject"/><Relationship Id="rId5228" Target="media/image2291.wmf" Type="http://schemas.openxmlformats.org/officeDocument/2006/relationships/image"/><Relationship Id="rId5229" Target="embeddings/oleObject2926.bin" Type="http://schemas.openxmlformats.org/officeDocument/2006/relationships/oleObject"/><Relationship Id="rId523" Target="media/image214.wmf" Type="http://schemas.openxmlformats.org/officeDocument/2006/relationships/image"/><Relationship Id="rId5230" Target="media/image2292.wmf" Type="http://schemas.openxmlformats.org/officeDocument/2006/relationships/image"/><Relationship Id="rId5231" Target="embeddings/oleObject2927.bin" Type="http://schemas.openxmlformats.org/officeDocument/2006/relationships/oleObject"/><Relationship Id="rId5232" Target="media/image2293.wmf" Type="http://schemas.openxmlformats.org/officeDocument/2006/relationships/image"/><Relationship Id="rId5233" Target="embeddings/oleObject2928.bin" Type="http://schemas.openxmlformats.org/officeDocument/2006/relationships/oleObject"/><Relationship Id="rId5234" Target="media/image2294.wmf" Type="http://schemas.openxmlformats.org/officeDocument/2006/relationships/image"/><Relationship Id="rId5235" Target="embeddings/oleObject2929.bin" Type="http://schemas.openxmlformats.org/officeDocument/2006/relationships/oleObject"/><Relationship Id="rId5236" Target="media/image2295.wmf" Type="http://schemas.openxmlformats.org/officeDocument/2006/relationships/image"/><Relationship Id="rId5237" Target="embeddings/oleObject2930.bin" Type="http://schemas.openxmlformats.org/officeDocument/2006/relationships/oleObject"/><Relationship Id="rId5238" Target="media/image2296.wmf" Type="http://schemas.openxmlformats.org/officeDocument/2006/relationships/image"/><Relationship Id="rId5239" Target="embeddings/oleObject2931.bin" Type="http://schemas.openxmlformats.org/officeDocument/2006/relationships/oleObject"/><Relationship Id="rId524" Target="embeddings/oleObject300.bin" Type="http://schemas.openxmlformats.org/officeDocument/2006/relationships/oleObject"/><Relationship Id="rId5240" Target="media/image2297.wmf" Type="http://schemas.openxmlformats.org/officeDocument/2006/relationships/image"/><Relationship Id="rId5241" Target="embeddings/oleObject2932.bin" Type="http://schemas.openxmlformats.org/officeDocument/2006/relationships/oleObject"/><Relationship Id="rId5242" Target="media/image2298.wmf" Type="http://schemas.openxmlformats.org/officeDocument/2006/relationships/image"/><Relationship Id="rId5243" Target="embeddings/oleObject2933.bin" Type="http://schemas.openxmlformats.org/officeDocument/2006/relationships/oleObject"/><Relationship Id="rId5244" Target="media/image2299.wmf" Type="http://schemas.openxmlformats.org/officeDocument/2006/relationships/image"/><Relationship Id="rId5245" Target="embeddings/oleObject2934.bin" Type="http://schemas.openxmlformats.org/officeDocument/2006/relationships/oleObject"/><Relationship Id="rId5246" Target="media/image2300.wmf" Type="http://schemas.openxmlformats.org/officeDocument/2006/relationships/image"/><Relationship Id="rId5247" Target="embeddings/oleObject2935.bin" Type="http://schemas.openxmlformats.org/officeDocument/2006/relationships/oleObject"/><Relationship Id="rId5248" Target="media/image2301.wmf" Type="http://schemas.openxmlformats.org/officeDocument/2006/relationships/image"/><Relationship Id="rId5249" Target="embeddings/oleObject2936.bin" Type="http://schemas.openxmlformats.org/officeDocument/2006/relationships/oleObject"/><Relationship Id="rId525" Target="media/image215.wmf" Type="http://schemas.openxmlformats.org/officeDocument/2006/relationships/image"/><Relationship Id="rId5250" Target="media/image2302.wmf" Type="http://schemas.openxmlformats.org/officeDocument/2006/relationships/image"/><Relationship Id="rId5251" Target="embeddings/oleObject2937.bin" Type="http://schemas.openxmlformats.org/officeDocument/2006/relationships/oleObject"/><Relationship Id="rId5252" Target="media/image2303.wmf" Type="http://schemas.openxmlformats.org/officeDocument/2006/relationships/image"/><Relationship Id="rId5253" Target="embeddings/oleObject2938.bin" Type="http://schemas.openxmlformats.org/officeDocument/2006/relationships/oleObject"/><Relationship Id="rId5254" Target="media/image2304.wmf" Type="http://schemas.openxmlformats.org/officeDocument/2006/relationships/image"/><Relationship Id="rId5255" Target="embeddings/oleObject2939.bin" Type="http://schemas.openxmlformats.org/officeDocument/2006/relationships/oleObject"/><Relationship Id="rId5256" Target="media/image2305.wmf" Type="http://schemas.openxmlformats.org/officeDocument/2006/relationships/image"/><Relationship Id="rId5257" Target="embeddings/oleObject2940.bin" Type="http://schemas.openxmlformats.org/officeDocument/2006/relationships/oleObject"/><Relationship Id="rId5258" Target="media/image2306.wmf" Type="http://schemas.openxmlformats.org/officeDocument/2006/relationships/image"/><Relationship Id="rId5259" Target="embeddings/oleObject2941.bin" Type="http://schemas.openxmlformats.org/officeDocument/2006/relationships/oleObject"/><Relationship Id="rId526" Target="embeddings/oleObject301.bin" Type="http://schemas.openxmlformats.org/officeDocument/2006/relationships/oleObject"/><Relationship Id="rId5260" Target="media/image2307.wmf" Type="http://schemas.openxmlformats.org/officeDocument/2006/relationships/image"/><Relationship Id="rId5261" Target="embeddings/oleObject2942.bin" Type="http://schemas.openxmlformats.org/officeDocument/2006/relationships/oleObject"/><Relationship Id="rId5262" Target="embeddings/oleObject2943.bin" Type="http://schemas.openxmlformats.org/officeDocument/2006/relationships/oleObject"/><Relationship Id="rId5263" Target="embeddings/oleObject2944.bin" Type="http://schemas.openxmlformats.org/officeDocument/2006/relationships/oleObject"/><Relationship Id="rId5264" Target="media/image2308.wmf" Type="http://schemas.openxmlformats.org/officeDocument/2006/relationships/image"/><Relationship Id="rId5265" Target="embeddings/oleObject2945.bin" Type="http://schemas.openxmlformats.org/officeDocument/2006/relationships/oleObject"/><Relationship Id="rId5266" Target="media/image2309.wmf" Type="http://schemas.openxmlformats.org/officeDocument/2006/relationships/image"/><Relationship Id="rId5267" Target="embeddings/oleObject2946.bin" Type="http://schemas.openxmlformats.org/officeDocument/2006/relationships/oleObject"/><Relationship Id="rId5268" Target="media/image2310.wmf" Type="http://schemas.openxmlformats.org/officeDocument/2006/relationships/image"/><Relationship Id="rId5269" Target="embeddings/oleObject2947.bin" Type="http://schemas.openxmlformats.org/officeDocument/2006/relationships/oleObject"/><Relationship Id="rId527" Target="media/image216.wmf" Type="http://schemas.openxmlformats.org/officeDocument/2006/relationships/image"/><Relationship Id="rId5270" Target="media/image2311.wmf" Type="http://schemas.openxmlformats.org/officeDocument/2006/relationships/image"/><Relationship Id="rId5271" Target="embeddings/oleObject2948.bin" Type="http://schemas.openxmlformats.org/officeDocument/2006/relationships/oleObject"/><Relationship Id="rId5272" Target="media/image2312.wmf" Type="http://schemas.openxmlformats.org/officeDocument/2006/relationships/image"/><Relationship Id="rId5273" Target="embeddings/oleObject2949.bin" Type="http://schemas.openxmlformats.org/officeDocument/2006/relationships/oleObject"/><Relationship Id="rId5274" Target="media/image2313.wmf" Type="http://schemas.openxmlformats.org/officeDocument/2006/relationships/image"/><Relationship Id="rId5275" Target="embeddings/oleObject2950.bin" Type="http://schemas.openxmlformats.org/officeDocument/2006/relationships/oleObject"/><Relationship Id="rId5276" Target="embeddings/oleObject2951.bin" Type="http://schemas.openxmlformats.org/officeDocument/2006/relationships/oleObject"/><Relationship Id="rId5277" Target="media/image2314.wmf" Type="http://schemas.openxmlformats.org/officeDocument/2006/relationships/image"/><Relationship Id="rId5278" Target="embeddings/oleObject2952.bin" Type="http://schemas.openxmlformats.org/officeDocument/2006/relationships/oleObject"/><Relationship Id="rId5279" Target="embeddings/oleObject2953.bin" Type="http://schemas.openxmlformats.org/officeDocument/2006/relationships/oleObject"/><Relationship Id="rId528" Target="embeddings/oleObject302.bin" Type="http://schemas.openxmlformats.org/officeDocument/2006/relationships/oleObject"/><Relationship Id="rId5280" Target="media/image2315.wmf" Type="http://schemas.openxmlformats.org/officeDocument/2006/relationships/image"/><Relationship Id="rId5281" Target="embeddings/oleObject2954.bin" Type="http://schemas.openxmlformats.org/officeDocument/2006/relationships/oleObject"/><Relationship Id="rId5282" Target="embeddings/oleObject2955.bin" Type="http://schemas.openxmlformats.org/officeDocument/2006/relationships/oleObject"/><Relationship Id="rId5283" Target="media/image2316.wmf" Type="http://schemas.openxmlformats.org/officeDocument/2006/relationships/image"/><Relationship Id="rId5284" Target="embeddings/oleObject2956.bin" Type="http://schemas.openxmlformats.org/officeDocument/2006/relationships/oleObject"/><Relationship Id="rId5285" Target="media/image2317.wmf" Type="http://schemas.openxmlformats.org/officeDocument/2006/relationships/image"/><Relationship Id="rId5286" Target="embeddings/oleObject2957.bin" Type="http://schemas.openxmlformats.org/officeDocument/2006/relationships/oleObject"/><Relationship Id="rId5287" Target="media/image2318.wmf" Type="http://schemas.openxmlformats.org/officeDocument/2006/relationships/image"/><Relationship Id="rId5288" Target="embeddings/oleObject2958.bin" Type="http://schemas.openxmlformats.org/officeDocument/2006/relationships/oleObject"/><Relationship Id="rId5289" Target="media/image2319.wmf" Type="http://schemas.openxmlformats.org/officeDocument/2006/relationships/image"/><Relationship Id="rId529" Target="media/image217.wmf" Type="http://schemas.openxmlformats.org/officeDocument/2006/relationships/image"/><Relationship Id="rId5290" Target="embeddings/oleObject2959.bin" Type="http://schemas.openxmlformats.org/officeDocument/2006/relationships/oleObject"/><Relationship Id="rId5291" Target="media/image2320.wmf" Type="http://schemas.openxmlformats.org/officeDocument/2006/relationships/image"/><Relationship Id="rId5292" Target="embeddings/oleObject2960.bin" Type="http://schemas.openxmlformats.org/officeDocument/2006/relationships/oleObject"/><Relationship Id="rId5293" Target="media/image2321.wmf" Type="http://schemas.openxmlformats.org/officeDocument/2006/relationships/image"/><Relationship Id="rId5294" Target="embeddings/oleObject2961.bin" Type="http://schemas.openxmlformats.org/officeDocument/2006/relationships/oleObject"/><Relationship Id="rId5295" Target="media/image2322.wmf" Type="http://schemas.openxmlformats.org/officeDocument/2006/relationships/image"/><Relationship Id="rId5296" Target="embeddings/oleObject2962.bin" Type="http://schemas.openxmlformats.org/officeDocument/2006/relationships/oleObject"/><Relationship Id="rId5297" Target="media/image2323.wmf" Type="http://schemas.openxmlformats.org/officeDocument/2006/relationships/image"/><Relationship Id="rId5298" Target="embeddings/oleObject2963.bin" Type="http://schemas.openxmlformats.org/officeDocument/2006/relationships/oleObject"/><Relationship Id="rId5299" Target="media/image2324.wmf" Type="http://schemas.openxmlformats.org/officeDocument/2006/relationships/image"/><Relationship Id="rId53" Target="media/image24.wmf" Type="http://schemas.openxmlformats.org/officeDocument/2006/relationships/image"/><Relationship Id="rId530" Target="embeddings/oleObject303.bin" Type="http://schemas.openxmlformats.org/officeDocument/2006/relationships/oleObject"/><Relationship Id="rId5300" Target="embeddings/oleObject2964.bin" Type="http://schemas.openxmlformats.org/officeDocument/2006/relationships/oleObject"/><Relationship Id="rId5301" Target="media/image2325.wmf" Type="http://schemas.openxmlformats.org/officeDocument/2006/relationships/image"/><Relationship Id="rId5302" Target="embeddings/oleObject2965.bin" Type="http://schemas.openxmlformats.org/officeDocument/2006/relationships/oleObject"/><Relationship Id="rId5303" Target="media/image2326.wmf" Type="http://schemas.openxmlformats.org/officeDocument/2006/relationships/image"/><Relationship Id="rId5304" Target="embeddings/oleObject2966.bin" Type="http://schemas.openxmlformats.org/officeDocument/2006/relationships/oleObject"/><Relationship Id="rId5305" Target="media/image2327.wmf" Type="http://schemas.openxmlformats.org/officeDocument/2006/relationships/image"/><Relationship Id="rId5306" Target="embeddings/oleObject2967.bin" Type="http://schemas.openxmlformats.org/officeDocument/2006/relationships/oleObject"/><Relationship Id="rId5307" Target="media/image2328.wmf" Type="http://schemas.openxmlformats.org/officeDocument/2006/relationships/image"/><Relationship Id="rId5308" Target="embeddings/oleObject2968.bin" Type="http://schemas.openxmlformats.org/officeDocument/2006/relationships/oleObject"/><Relationship Id="rId5309" Target="media/image2329.wmf" Type="http://schemas.openxmlformats.org/officeDocument/2006/relationships/image"/><Relationship Id="rId531" Target="media/image218.wmf" Type="http://schemas.openxmlformats.org/officeDocument/2006/relationships/image"/><Relationship Id="rId5310" Target="embeddings/oleObject2969.bin" Type="http://schemas.openxmlformats.org/officeDocument/2006/relationships/oleObject"/><Relationship Id="rId5311" Target="media/image2330.wmf" Type="http://schemas.openxmlformats.org/officeDocument/2006/relationships/image"/><Relationship Id="rId5312" Target="embeddings/oleObject2970.bin" Type="http://schemas.openxmlformats.org/officeDocument/2006/relationships/oleObject"/><Relationship Id="rId5313" Target="embeddings/oleObject2971.bin" Type="http://schemas.openxmlformats.org/officeDocument/2006/relationships/oleObject"/><Relationship Id="rId5314" Target="embeddings/oleObject2972.bin" Type="http://schemas.openxmlformats.org/officeDocument/2006/relationships/oleObject"/><Relationship Id="rId5315" Target="media/image2331.wmf" Type="http://schemas.openxmlformats.org/officeDocument/2006/relationships/image"/><Relationship Id="rId5316" Target="embeddings/oleObject2973.bin" Type="http://schemas.openxmlformats.org/officeDocument/2006/relationships/oleObject"/><Relationship Id="rId5317" Target="media/image2332.wmf" Type="http://schemas.openxmlformats.org/officeDocument/2006/relationships/image"/><Relationship Id="rId5318" Target="embeddings/oleObject2974.bin" Type="http://schemas.openxmlformats.org/officeDocument/2006/relationships/oleObject"/><Relationship Id="rId5319" Target="media/image2333.wmf" Type="http://schemas.openxmlformats.org/officeDocument/2006/relationships/image"/><Relationship Id="rId532" Target="embeddings/oleObject304.bin" Type="http://schemas.openxmlformats.org/officeDocument/2006/relationships/oleObject"/><Relationship Id="rId5320" Target="embeddings/oleObject2975.bin" Type="http://schemas.openxmlformats.org/officeDocument/2006/relationships/oleObject"/><Relationship Id="rId5321" Target="media/image2334.wmf" Type="http://schemas.openxmlformats.org/officeDocument/2006/relationships/image"/><Relationship Id="rId5322" Target="embeddings/oleObject2976.bin" Type="http://schemas.openxmlformats.org/officeDocument/2006/relationships/oleObject"/><Relationship Id="rId5323" Target="media/image2335.wmf" Type="http://schemas.openxmlformats.org/officeDocument/2006/relationships/image"/><Relationship Id="rId5324" Target="embeddings/oleObject2977.bin" Type="http://schemas.openxmlformats.org/officeDocument/2006/relationships/oleObject"/><Relationship Id="rId5325" Target="embeddings/oleObject2978.bin" Type="http://schemas.openxmlformats.org/officeDocument/2006/relationships/oleObject"/><Relationship Id="rId5326" Target="media/image2336.wmf" Type="http://schemas.openxmlformats.org/officeDocument/2006/relationships/image"/><Relationship Id="rId5327" Target="embeddings/oleObject2979.bin" Type="http://schemas.openxmlformats.org/officeDocument/2006/relationships/oleObject"/><Relationship Id="rId5328" Target="embeddings/oleObject2980.bin" Type="http://schemas.openxmlformats.org/officeDocument/2006/relationships/oleObject"/><Relationship Id="rId5329" Target="media/image2337.wmf" Type="http://schemas.openxmlformats.org/officeDocument/2006/relationships/image"/><Relationship Id="rId533" Target="media/image219.wmf" Type="http://schemas.openxmlformats.org/officeDocument/2006/relationships/image"/><Relationship Id="rId5330" Target="embeddings/oleObject2981.bin" Type="http://schemas.openxmlformats.org/officeDocument/2006/relationships/oleObject"/><Relationship Id="rId5331" Target="media/image2338.wmf" Type="http://schemas.openxmlformats.org/officeDocument/2006/relationships/image"/><Relationship Id="rId5332" Target="embeddings/oleObject2982.bin" Type="http://schemas.openxmlformats.org/officeDocument/2006/relationships/oleObject"/><Relationship Id="rId5333" Target="media/image2339.wmf" Type="http://schemas.openxmlformats.org/officeDocument/2006/relationships/image"/><Relationship Id="rId5334" Target="embeddings/oleObject2983.bin" Type="http://schemas.openxmlformats.org/officeDocument/2006/relationships/oleObject"/><Relationship Id="rId5335" Target="media/image2340.wmf" Type="http://schemas.openxmlformats.org/officeDocument/2006/relationships/image"/><Relationship Id="rId5336" Target="embeddings/oleObject2984.bin" Type="http://schemas.openxmlformats.org/officeDocument/2006/relationships/oleObject"/><Relationship Id="rId5337" Target="media/image2341.wmf" Type="http://schemas.openxmlformats.org/officeDocument/2006/relationships/image"/><Relationship Id="rId5338" Target="embeddings/oleObject2985.bin" Type="http://schemas.openxmlformats.org/officeDocument/2006/relationships/oleObject"/><Relationship Id="rId5339" Target="embeddings/oleObject2986.bin" Type="http://schemas.openxmlformats.org/officeDocument/2006/relationships/oleObject"/><Relationship Id="rId534" Target="embeddings/oleObject305.bin" Type="http://schemas.openxmlformats.org/officeDocument/2006/relationships/oleObject"/><Relationship Id="rId5340" Target="media/image2342.wmf" Type="http://schemas.openxmlformats.org/officeDocument/2006/relationships/image"/><Relationship Id="rId5341" Target="embeddings/oleObject2987.bin" Type="http://schemas.openxmlformats.org/officeDocument/2006/relationships/oleObject"/><Relationship Id="rId5342" Target="media/image2343.png" Type="http://schemas.openxmlformats.org/officeDocument/2006/relationships/image"/><Relationship Id="rId5343" Target="media/image2344.wmf" Type="http://schemas.openxmlformats.org/officeDocument/2006/relationships/image"/><Relationship Id="rId5344" Target="embeddings/oleObject2988.bin" Type="http://schemas.openxmlformats.org/officeDocument/2006/relationships/oleObject"/><Relationship Id="rId5345" Target="media/image2345.wmf" Type="http://schemas.openxmlformats.org/officeDocument/2006/relationships/image"/><Relationship Id="rId5346" Target="embeddings/oleObject2989.bin" Type="http://schemas.openxmlformats.org/officeDocument/2006/relationships/oleObject"/><Relationship Id="rId5347" Target="media/image2346.wmf" Type="http://schemas.openxmlformats.org/officeDocument/2006/relationships/image"/><Relationship Id="rId5348" Target="embeddings/oleObject2990.bin" Type="http://schemas.openxmlformats.org/officeDocument/2006/relationships/oleObject"/><Relationship Id="rId5349" Target="media/image2347.wmf" Type="http://schemas.openxmlformats.org/officeDocument/2006/relationships/image"/><Relationship Id="rId535" Target="media/image220.wmf" Type="http://schemas.openxmlformats.org/officeDocument/2006/relationships/image"/><Relationship Id="rId5350" Target="embeddings/oleObject2991.bin" Type="http://schemas.openxmlformats.org/officeDocument/2006/relationships/oleObject"/><Relationship Id="rId5351" Target="media/image2348.wmf" Type="http://schemas.openxmlformats.org/officeDocument/2006/relationships/image"/><Relationship Id="rId5352" Target="embeddings/oleObject2992.bin" Type="http://schemas.openxmlformats.org/officeDocument/2006/relationships/oleObject"/><Relationship Id="rId5353" Target="media/image2349.wmf" Type="http://schemas.openxmlformats.org/officeDocument/2006/relationships/image"/><Relationship Id="rId5354" Target="embeddings/oleObject2993.bin" Type="http://schemas.openxmlformats.org/officeDocument/2006/relationships/oleObject"/><Relationship Id="rId5355" Target="media/image2350.png" Type="http://schemas.openxmlformats.org/officeDocument/2006/relationships/image"/><Relationship Id="rId5356" Target="media/image2351.wmf" Type="http://schemas.openxmlformats.org/officeDocument/2006/relationships/image"/><Relationship Id="rId5357" Target="embeddings/oleObject2994.bin" Type="http://schemas.openxmlformats.org/officeDocument/2006/relationships/oleObject"/><Relationship Id="rId5358" Target="media/image2352.wmf" Type="http://schemas.openxmlformats.org/officeDocument/2006/relationships/image"/><Relationship Id="rId5359" Target="embeddings/oleObject2995.bin" Type="http://schemas.openxmlformats.org/officeDocument/2006/relationships/oleObject"/><Relationship Id="rId536" Target="embeddings/oleObject306.bin" Type="http://schemas.openxmlformats.org/officeDocument/2006/relationships/oleObject"/><Relationship Id="rId5360" Target="media/image2353.wmf" Type="http://schemas.openxmlformats.org/officeDocument/2006/relationships/image"/><Relationship Id="rId5361" Target="embeddings/oleObject2996.bin" Type="http://schemas.openxmlformats.org/officeDocument/2006/relationships/oleObject"/><Relationship Id="rId5362" Target="media/image2354.wmf" Type="http://schemas.openxmlformats.org/officeDocument/2006/relationships/image"/><Relationship Id="rId5363" Target="embeddings/oleObject2997.bin" Type="http://schemas.openxmlformats.org/officeDocument/2006/relationships/oleObject"/><Relationship Id="rId5364" Target="media/image2355.wmf" Type="http://schemas.openxmlformats.org/officeDocument/2006/relationships/image"/><Relationship Id="rId5365" Target="embeddings/oleObject2998.bin" Type="http://schemas.openxmlformats.org/officeDocument/2006/relationships/oleObject"/><Relationship Id="rId5366" Target="media/image2356.wmf" Type="http://schemas.openxmlformats.org/officeDocument/2006/relationships/image"/><Relationship Id="rId5367" Target="embeddings/oleObject2999.bin" Type="http://schemas.openxmlformats.org/officeDocument/2006/relationships/oleObject"/><Relationship Id="rId5368" Target="media/image2357.wmf" Type="http://schemas.openxmlformats.org/officeDocument/2006/relationships/image"/><Relationship Id="rId5369" Target="embeddings/oleObject3000.bin" Type="http://schemas.openxmlformats.org/officeDocument/2006/relationships/oleObject"/><Relationship Id="rId537" Target="media/image221.wmf" Type="http://schemas.openxmlformats.org/officeDocument/2006/relationships/image"/><Relationship Id="rId5370" Target="media/image2358.wmf" Type="http://schemas.openxmlformats.org/officeDocument/2006/relationships/image"/><Relationship Id="rId5371" Target="embeddings/oleObject3001.bin" Type="http://schemas.openxmlformats.org/officeDocument/2006/relationships/oleObject"/><Relationship Id="rId5372" Target="media/image2359.wmf" Type="http://schemas.openxmlformats.org/officeDocument/2006/relationships/image"/><Relationship Id="rId5373" Target="embeddings/oleObject3002.bin" Type="http://schemas.openxmlformats.org/officeDocument/2006/relationships/oleObject"/><Relationship Id="rId5374" Target="media/image2360.wmf" Type="http://schemas.openxmlformats.org/officeDocument/2006/relationships/image"/><Relationship Id="rId5375" Target="embeddings/oleObject3003.bin" Type="http://schemas.openxmlformats.org/officeDocument/2006/relationships/oleObject"/><Relationship Id="rId5376" Target="media/image2361.wmf" Type="http://schemas.openxmlformats.org/officeDocument/2006/relationships/image"/><Relationship Id="rId5377" Target="embeddings/oleObject3004.bin" Type="http://schemas.openxmlformats.org/officeDocument/2006/relationships/oleObject"/><Relationship Id="rId5378" Target="media/image2362.wmf" Type="http://schemas.openxmlformats.org/officeDocument/2006/relationships/image"/><Relationship Id="rId5379" Target="embeddings/oleObject3005.bin" Type="http://schemas.openxmlformats.org/officeDocument/2006/relationships/oleObject"/><Relationship Id="rId538" Target="embeddings/oleObject307.bin" Type="http://schemas.openxmlformats.org/officeDocument/2006/relationships/oleObject"/><Relationship Id="rId5380" Target="media/image2363.wmf" Type="http://schemas.openxmlformats.org/officeDocument/2006/relationships/image"/><Relationship Id="rId5381" Target="embeddings/oleObject3006.bin" Type="http://schemas.openxmlformats.org/officeDocument/2006/relationships/oleObject"/><Relationship Id="rId5382" Target="media/image2364.wmf" Type="http://schemas.openxmlformats.org/officeDocument/2006/relationships/image"/><Relationship Id="rId5383" Target="embeddings/oleObject3007.bin" Type="http://schemas.openxmlformats.org/officeDocument/2006/relationships/oleObject"/><Relationship Id="rId5384" Target="media/image2365.wmf" Type="http://schemas.openxmlformats.org/officeDocument/2006/relationships/image"/><Relationship Id="rId5385" Target="embeddings/oleObject3008.bin" Type="http://schemas.openxmlformats.org/officeDocument/2006/relationships/oleObject"/><Relationship Id="rId5386" Target="media/image2366.wmf" Type="http://schemas.openxmlformats.org/officeDocument/2006/relationships/image"/><Relationship Id="rId5387" Target="embeddings/oleObject3009.bin" Type="http://schemas.openxmlformats.org/officeDocument/2006/relationships/oleObject"/><Relationship Id="rId5388" Target="media/image2367.png" Type="http://schemas.openxmlformats.org/officeDocument/2006/relationships/image"/><Relationship Id="rId5389" Target="media/image2368.wmf" Type="http://schemas.openxmlformats.org/officeDocument/2006/relationships/image"/><Relationship Id="rId539" Target="media/image222.wmf" Type="http://schemas.openxmlformats.org/officeDocument/2006/relationships/image"/><Relationship Id="rId5390" Target="embeddings/oleObject3010.bin" Type="http://schemas.openxmlformats.org/officeDocument/2006/relationships/oleObject"/><Relationship Id="rId5391" Target="media/image2369.wmf" Type="http://schemas.openxmlformats.org/officeDocument/2006/relationships/image"/><Relationship Id="rId5392" Target="embeddings/oleObject3011.bin" Type="http://schemas.openxmlformats.org/officeDocument/2006/relationships/oleObject"/><Relationship Id="rId5393" Target="media/image2370.wmf" Type="http://schemas.openxmlformats.org/officeDocument/2006/relationships/image"/><Relationship Id="rId5394" Target="embeddings/oleObject3012.bin" Type="http://schemas.openxmlformats.org/officeDocument/2006/relationships/oleObject"/><Relationship Id="rId5395" Target="media/image2371.wmf" Type="http://schemas.openxmlformats.org/officeDocument/2006/relationships/image"/><Relationship Id="rId5396" Target="embeddings/oleObject3013.bin" Type="http://schemas.openxmlformats.org/officeDocument/2006/relationships/oleObject"/><Relationship Id="rId5397" Target="media/image2372.wmf" Type="http://schemas.openxmlformats.org/officeDocument/2006/relationships/image"/><Relationship Id="rId5398" Target="embeddings/oleObject3014.bin" Type="http://schemas.openxmlformats.org/officeDocument/2006/relationships/oleObject"/><Relationship Id="rId5399" Target="media/image2373.wmf" Type="http://schemas.openxmlformats.org/officeDocument/2006/relationships/image"/><Relationship Id="rId54" Target="embeddings/oleObject22.bin" Type="http://schemas.openxmlformats.org/officeDocument/2006/relationships/oleObject"/><Relationship Id="rId540" Target="embeddings/oleObject308.bin" Type="http://schemas.openxmlformats.org/officeDocument/2006/relationships/oleObject"/><Relationship Id="rId5400" Target="embeddings/oleObject3015.bin" Type="http://schemas.openxmlformats.org/officeDocument/2006/relationships/oleObject"/><Relationship Id="rId5401" Target="media/image2374.wmf" Type="http://schemas.openxmlformats.org/officeDocument/2006/relationships/image"/><Relationship Id="rId5402" Target="embeddings/oleObject3016.bin" Type="http://schemas.openxmlformats.org/officeDocument/2006/relationships/oleObject"/><Relationship Id="rId5403" Target="media/image2375.wmf" Type="http://schemas.openxmlformats.org/officeDocument/2006/relationships/image"/><Relationship Id="rId5404" Target="embeddings/oleObject3017.bin" Type="http://schemas.openxmlformats.org/officeDocument/2006/relationships/oleObject"/><Relationship Id="rId5405" Target="embeddings/oleObject3018.bin" Type="http://schemas.openxmlformats.org/officeDocument/2006/relationships/oleObject"/><Relationship Id="rId5406" Target="embeddings/oleObject3019.bin" Type="http://schemas.openxmlformats.org/officeDocument/2006/relationships/oleObject"/><Relationship Id="rId5407" Target="embeddings/oleObject3020.bin" Type="http://schemas.openxmlformats.org/officeDocument/2006/relationships/oleObject"/><Relationship Id="rId5408" Target="embeddings/oleObject3021.bin" Type="http://schemas.openxmlformats.org/officeDocument/2006/relationships/oleObject"/><Relationship Id="rId5409" Target="embeddings/oleObject3022.bin" Type="http://schemas.openxmlformats.org/officeDocument/2006/relationships/oleObject"/><Relationship Id="rId541" Target="media/image223.wmf" Type="http://schemas.openxmlformats.org/officeDocument/2006/relationships/image"/><Relationship Id="rId5410" Target="embeddings/oleObject3023.bin" Type="http://schemas.openxmlformats.org/officeDocument/2006/relationships/oleObject"/><Relationship Id="rId5411" Target="embeddings/oleObject3024.bin" Type="http://schemas.openxmlformats.org/officeDocument/2006/relationships/oleObject"/><Relationship Id="rId5412" Target="embeddings/oleObject3025.bin" Type="http://schemas.openxmlformats.org/officeDocument/2006/relationships/oleObject"/><Relationship Id="rId5413" Target="embeddings/oleObject3026.bin" Type="http://schemas.openxmlformats.org/officeDocument/2006/relationships/oleObject"/><Relationship Id="rId5414" Target="embeddings/oleObject3027.bin" Type="http://schemas.openxmlformats.org/officeDocument/2006/relationships/oleObject"/><Relationship Id="rId5415" Target="media/image2376.wmf" Type="http://schemas.openxmlformats.org/officeDocument/2006/relationships/image"/><Relationship Id="rId5416" Target="embeddings/oleObject3028.bin" Type="http://schemas.openxmlformats.org/officeDocument/2006/relationships/oleObject"/><Relationship Id="rId5417" Target="media/image2377.png" Type="http://schemas.openxmlformats.org/officeDocument/2006/relationships/image"/><Relationship Id="rId5418" Target="embeddings/oleObject3029.bin" Type="http://schemas.openxmlformats.org/officeDocument/2006/relationships/oleObject"/><Relationship Id="rId5419" Target="embeddings/oleObject3030.bin" Type="http://schemas.openxmlformats.org/officeDocument/2006/relationships/oleObject"/><Relationship Id="rId542" Target="embeddings/oleObject309.bin" Type="http://schemas.openxmlformats.org/officeDocument/2006/relationships/oleObject"/><Relationship Id="rId5420" Target="embeddings/oleObject3031.bin" Type="http://schemas.openxmlformats.org/officeDocument/2006/relationships/oleObject"/><Relationship Id="rId5421" Target="embeddings/oleObject3032.bin" Type="http://schemas.openxmlformats.org/officeDocument/2006/relationships/oleObject"/><Relationship Id="rId5422" Target="embeddings/oleObject3033.bin" Type="http://schemas.openxmlformats.org/officeDocument/2006/relationships/oleObject"/><Relationship Id="rId5423" Target="embeddings/oleObject3034.bin" Type="http://schemas.openxmlformats.org/officeDocument/2006/relationships/oleObject"/><Relationship Id="rId5424" Target="embeddings/oleObject3035.bin" Type="http://schemas.openxmlformats.org/officeDocument/2006/relationships/oleObject"/><Relationship Id="rId5425" Target="media/image2378.wmf" Type="http://schemas.openxmlformats.org/officeDocument/2006/relationships/image"/><Relationship Id="rId5426" Target="embeddings/oleObject3036.bin" Type="http://schemas.openxmlformats.org/officeDocument/2006/relationships/oleObject"/><Relationship Id="rId5427" Target="embeddings/oleObject3037.bin" Type="http://schemas.openxmlformats.org/officeDocument/2006/relationships/oleObject"/><Relationship Id="rId5428" Target="embeddings/oleObject3038.bin" Type="http://schemas.openxmlformats.org/officeDocument/2006/relationships/oleObject"/><Relationship Id="rId5429" Target="embeddings/oleObject3039.bin" Type="http://schemas.openxmlformats.org/officeDocument/2006/relationships/oleObject"/><Relationship Id="rId543" Target="media/image224.wmf" Type="http://schemas.openxmlformats.org/officeDocument/2006/relationships/image"/><Relationship Id="rId5430" Target="embeddings/oleObject3040.bin" Type="http://schemas.openxmlformats.org/officeDocument/2006/relationships/oleObject"/><Relationship Id="rId5431" Target="embeddings/oleObject3041.bin" Type="http://schemas.openxmlformats.org/officeDocument/2006/relationships/oleObject"/><Relationship Id="rId5432" Target="embeddings/oleObject3042.bin" Type="http://schemas.openxmlformats.org/officeDocument/2006/relationships/oleObject"/><Relationship Id="rId5433" Target="media/image2379.wmf" Type="http://schemas.openxmlformats.org/officeDocument/2006/relationships/image"/><Relationship Id="rId5434" Target="embeddings/oleObject3043.bin" Type="http://schemas.openxmlformats.org/officeDocument/2006/relationships/oleObject"/><Relationship Id="rId5435" Target="embeddings/oleObject3044.bin" Type="http://schemas.openxmlformats.org/officeDocument/2006/relationships/oleObject"/><Relationship Id="rId5436" Target="media/image2380.wmf" Type="http://schemas.openxmlformats.org/officeDocument/2006/relationships/image"/><Relationship Id="rId5437" Target="embeddings/oleObject3045.bin" Type="http://schemas.openxmlformats.org/officeDocument/2006/relationships/oleObject"/><Relationship Id="rId5438" Target="embeddings/oleObject3046.bin" Type="http://schemas.openxmlformats.org/officeDocument/2006/relationships/oleObject"/><Relationship Id="rId5439" Target="embeddings/oleObject3047.bin" Type="http://schemas.openxmlformats.org/officeDocument/2006/relationships/oleObject"/><Relationship Id="rId544" Target="embeddings/oleObject310.bin" Type="http://schemas.openxmlformats.org/officeDocument/2006/relationships/oleObject"/><Relationship Id="rId5440" Target="embeddings/oleObject3048.bin" Type="http://schemas.openxmlformats.org/officeDocument/2006/relationships/oleObject"/><Relationship Id="rId5441" Target="embeddings/oleObject3049.bin" Type="http://schemas.openxmlformats.org/officeDocument/2006/relationships/oleObject"/><Relationship Id="rId5442" Target="embeddings/oleObject3050.bin" Type="http://schemas.openxmlformats.org/officeDocument/2006/relationships/oleObject"/><Relationship Id="rId5443" Target="embeddings/oleObject3051.bin" Type="http://schemas.openxmlformats.org/officeDocument/2006/relationships/oleObject"/><Relationship Id="rId5444" Target="embeddings/oleObject3052.bin" Type="http://schemas.openxmlformats.org/officeDocument/2006/relationships/oleObject"/><Relationship Id="rId5445" Target="embeddings/oleObject3053.bin" Type="http://schemas.openxmlformats.org/officeDocument/2006/relationships/oleObject"/><Relationship Id="rId5446" Target="embeddings/oleObject3054.bin" Type="http://schemas.openxmlformats.org/officeDocument/2006/relationships/oleObject"/><Relationship Id="rId5447" Target="embeddings/oleObject3055.bin" Type="http://schemas.openxmlformats.org/officeDocument/2006/relationships/oleObject"/><Relationship Id="rId5448" Target="embeddings/oleObject3056.bin" Type="http://schemas.openxmlformats.org/officeDocument/2006/relationships/oleObject"/><Relationship Id="rId5449" Target="embeddings/oleObject3057.bin" Type="http://schemas.openxmlformats.org/officeDocument/2006/relationships/oleObject"/><Relationship Id="rId545" Target="media/image225.wmf" Type="http://schemas.openxmlformats.org/officeDocument/2006/relationships/image"/><Relationship Id="rId5450" Target="embeddings/oleObject3058.bin" Type="http://schemas.openxmlformats.org/officeDocument/2006/relationships/oleObject"/><Relationship Id="rId5451" Target="media/image2381.wmf" Type="http://schemas.openxmlformats.org/officeDocument/2006/relationships/image"/><Relationship Id="rId5452" Target="embeddings/oleObject3059.bin" Type="http://schemas.openxmlformats.org/officeDocument/2006/relationships/oleObject"/><Relationship Id="rId5453" Target="embeddings/oleObject3060.bin" Type="http://schemas.openxmlformats.org/officeDocument/2006/relationships/oleObject"/><Relationship Id="rId5454" Target="embeddings/oleObject3061.bin" Type="http://schemas.openxmlformats.org/officeDocument/2006/relationships/oleObject"/><Relationship Id="rId5455" Target="embeddings/oleObject3062.bin" Type="http://schemas.openxmlformats.org/officeDocument/2006/relationships/oleObject"/><Relationship Id="rId5456" Target="embeddings/oleObject3063.bin" Type="http://schemas.openxmlformats.org/officeDocument/2006/relationships/oleObject"/><Relationship Id="rId5457" Target="embeddings/oleObject3064.bin" Type="http://schemas.openxmlformats.org/officeDocument/2006/relationships/oleObject"/><Relationship Id="rId5458" Target="embeddings/oleObject3065.bin" Type="http://schemas.openxmlformats.org/officeDocument/2006/relationships/oleObject"/><Relationship Id="rId5459" Target="embeddings/oleObject3066.bin" Type="http://schemas.openxmlformats.org/officeDocument/2006/relationships/oleObject"/><Relationship Id="rId546" Target="embeddings/oleObject311.bin" Type="http://schemas.openxmlformats.org/officeDocument/2006/relationships/oleObject"/><Relationship Id="rId5460" Target="embeddings/oleObject3067.bin" Type="http://schemas.openxmlformats.org/officeDocument/2006/relationships/oleObject"/><Relationship Id="rId5461" Target="embeddings/oleObject3068.bin" Type="http://schemas.openxmlformats.org/officeDocument/2006/relationships/oleObject"/><Relationship Id="rId5462" Target="embeddings/oleObject3069.bin" Type="http://schemas.openxmlformats.org/officeDocument/2006/relationships/oleObject"/><Relationship Id="rId5463" Target="embeddings/oleObject3070.bin" Type="http://schemas.openxmlformats.org/officeDocument/2006/relationships/oleObject"/><Relationship Id="rId5464" Target="media/image2382.wmf" Type="http://schemas.openxmlformats.org/officeDocument/2006/relationships/image"/><Relationship Id="rId5465" Target="embeddings/oleObject3071.bin" Type="http://schemas.openxmlformats.org/officeDocument/2006/relationships/oleObject"/><Relationship Id="rId5466" Target="embeddings/oleObject3072.bin" Type="http://schemas.openxmlformats.org/officeDocument/2006/relationships/oleObject"/><Relationship Id="rId5467" Target="embeddings/oleObject3073.bin" Type="http://schemas.openxmlformats.org/officeDocument/2006/relationships/oleObject"/><Relationship Id="rId5468" Target="embeddings/oleObject3074.bin" Type="http://schemas.openxmlformats.org/officeDocument/2006/relationships/oleObject"/><Relationship Id="rId5469" Target="embeddings/oleObject3075.bin" Type="http://schemas.openxmlformats.org/officeDocument/2006/relationships/oleObject"/><Relationship Id="rId547" Target="media/image226.wmf" Type="http://schemas.openxmlformats.org/officeDocument/2006/relationships/image"/><Relationship Id="rId5470" Target="media/image2383.wmf" Type="http://schemas.openxmlformats.org/officeDocument/2006/relationships/image"/><Relationship Id="rId5471" Target="embeddings/oleObject3076.bin" Type="http://schemas.openxmlformats.org/officeDocument/2006/relationships/oleObject"/><Relationship Id="rId5472" Target="embeddings/oleObject3077.bin" Type="http://schemas.openxmlformats.org/officeDocument/2006/relationships/oleObject"/><Relationship Id="rId5473" Target="embeddings/oleObject3078.bin" Type="http://schemas.openxmlformats.org/officeDocument/2006/relationships/oleObject"/><Relationship Id="rId5474" Target="embeddings/oleObject3079.bin" Type="http://schemas.openxmlformats.org/officeDocument/2006/relationships/oleObject"/><Relationship Id="rId5475" Target="embeddings/oleObject3080.bin" Type="http://schemas.openxmlformats.org/officeDocument/2006/relationships/oleObject"/><Relationship Id="rId5476" Target="embeddings/oleObject3081.bin" Type="http://schemas.openxmlformats.org/officeDocument/2006/relationships/oleObject"/><Relationship Id="rId5477" Target="embeddings/oleObject3082.bin" Type="http://schemas.openxmlformats.org/officeDocument/2006/relationships/oleObject"/><Relationship Id="rId5478" Target="embeddings/oleObject3083.bin" Type="http://schemas.openxmlformats.org/officeDocument/2006/relationships/oleObject"/><Relationship Id="rId5479" Target="embeddings/oleObject3084.bin" Type="http://schemas.openxmlformats.org/officeDocument/2006/relationships/oleObject"/><Relationship Id="rId548" Target="embeddings/oleObject312.bin" Type="http://schemas.openxmlformats.org/officeDocument/2006/relationships/oleObject"/><Relationship Id="rId5480" Target="embeddings/oleObject3085.bin" Type="http://schemas.openxmlformats.org/officeDocument/2006/relationships/oleObject"/><Relationship Id="rId5481" Target="embeddings/oleObject3086.bin" Type="http://schemas.openxmlformats.org/officeDocument/2006/relationships/oleObject"/><Relationship Id="rId5482" Target="embeddings/oleObject3087.bin" Type="http://schemas.openxmlformats.org/officeDocument/2006/relationships/oleObject"/><Relationship Id="rId5483" Target="embeddings/oleObject3088.bin" Type="http://schemas.openxmlformats.org/officeDocument/2006/relationships/oleObject"/><Relationship Id="rId5484" Target="embeddings/oleObject3089.bin" Type="http://schemas.openxmlformats.org/officeDocument/2006/relationships/oleObject"/><Relationship Id="rId5485" Target="embeddings/oleObject3090.bin" Type="http://schemas.openxmlformats.org/officeDocument/2006/relationships/oleObject"/><Relationship Id="rId5486" Target="embeddings/oleObject3091.bin" Type="http://schemas.openxmlformats.org/officeDocument/2006/relationships/oleObject"/><Relationship Id="rId5487" Target="embeddings/oleObject3092.bin" Type="http://schemas.openxmlformats.org/officeDocument/2006/relationships/oleObject"/><Relationship Id="rId5488" Target="embeddings/oleObject3093.bin" Type="http://schemas.openxmlformats.org/officeDocument/2006/relationships/oleObject"/><Relationship Id="rId5489" Target="embeddings/oleObject3094.bin" Type="http://schemas.openxmlformats.org/officeDocument/2006/relationships/oleObject"/><Relationship Id="rId549" Target="embeddings/oleObject313.bin" Type="http://schemas.openxmlformats.org/officeDocument/2006/relationships/oleObject"/><Relationship Id="rId5490" Target="media/image2384.wmf" Type="http://schemas.openxmlformats.org/officeDocument/2006/relationships/image"/><Relationship Id="rId5491" Target="embeddings/oleObject3095.bin" Type="http://schemas.openxmlformats.org/officeDocument/2006/relationships/oleObject"/><Relationship Id="rId5492" Target="embeddings/oleObject3096.bin" Type="http://schemas.openxmlformats.org/officeDocument/2006/relationships/oleObject"/><Relationship Id="rId5493" Target="embeddings/oleObject3097.bin" Type="http://schemas.openxmlformats.org/officeDocument/2006/relationships/oleObject"/><Relationship Id="rId5494" Target="embeddings/oleObject3098.bin" Type="http://schemas.openxmlformats.org/officeDocument/2006/relationships/oleObject"/><Relationship Id="rId5495" Target="embeddings/oleObject3099.bin" Type="http://schemas.openxmlformats.org/officeDocument/2006/relationships/oleObject"/><Relationship Id="rId5496" Target="embeddings/oleObject3100.bin" Type="http://schemas.openxmlformats.org/officeDocument/2006/relationships/oleObject"/><Relationship Id="rId5497" Target="embeddings/oleObject3101.bin" Type="http://schemas.openxmlformats.org/officeDocument/2006/relationships/oleObject"/><Relationship Id="rId5498" Target="embeddings/oleObject3102.bin" Type="http://schemas.openxmlformats.org/officeDocument/2006/relationships/oleObject"/><Relationship Id="rId5499" Target="embeddings/oleObject3103.bin" Type="http://schemas.openxmlformats.org/officeDocument/2006/relationships/oleObject"/><Relationship Id="rId55" Target="media/image25.wmf" Type="http://schemas.openxmlformats.org/officeDocument/2006/relationships/image"/><Relationship Id="rId550" Target="media/image227.wmf" Type="http://schemas.openxmlformats.org/officeDocument/2006/relationships/image"/><Relationship Id="rId5500" Target="media/image2385.wmf" Type="http://schemas.openxmlformats.org/officeDocument/2006/relationships/image"/><Relationship Id="rId5501" Target="embeddings/oleObject3104.bin" Type="http://schemas.openxmlformats.org/officeDocument/2006/relationships/oleObject"/><Relationship Id="rId5502" Target="embeddings/oleObject3105.bin" Type="http://schemas.openxmlformats.org/officeDocument/2006/relationships/oleObject"/><Relationship Id="rId5503" Target="embeddings/oleObject3106.bin" Type="http://schemas.openxmlformats.org/officeDocument/2006/relationships/oleObject"/><Relationship Id="rId5504" Target="embeddings/oleObject3107.bin" Type="http://schemas.openxmlformats.org/officeDocument/2006/relationships/oleObject"/><Relationship Id="rId5505" Target="embeddings/oleObject3108.bin" Type="http://schemas.openxmlformats.org/officeDocument/2006/relationships/oleObject"/><Relationship Id="rId5506" Target="embeddings/oleObject3109.bin" Type="http://schemas.openxmlformats.org/officeDocument/2006/relationships/oleObject"/><Relationship Id="rId5507" Target="embeddings/oleObject3110.bin" Type="http://schemas.openxmlformats.org/officeDocument/2006/relationships/oleObject"/><Relationship Id="rId5508" Target="embeddings/oleObject3111.bin" Type="http://schemas.openxmlformats.org/officeDocument/2006/relationships/oleObject"/><Relationship Id="rId5509" Target="embeddings/oleObject3112.bin" Type="http://schemas.openxmlformats.org/officeDocument/2006/relationships/oleObject"/><Relationship Id="rId551" Target="embeddings/oleObject314.bin" Type="http://schemas.openxmlformats.org/officeDocument/2006/relationships/oleObject"/><Relationship Id="rId5510" Target="media/image2386.wmf" Type="http://schemas.openxmlformats.org/officeDocument/2006/relationships/image"/><Relationship Id="rId5511" Target="embeddings/oleObject3113.bin" Type="http://schemas.openxmlformats.org/officeDocument/2006/relationships/oleObject"/><Relationship Id="rId5512" Target="media/image2387.wmf" Type="http://schemas.openxmlformats.org/officeDocument/2006/relationships/image"/><Relationship Id="rId5513" Target="embeddings/oleObject3114.bin" Type="http://schemas.openxmlformats.org/officeDocument/2006/relationships/oleObject"/><Relationship Id="rId5514" Target="media/image2388.wmf" Type="http://schemas.openxmlformats.org/officeDocument/2006/relationships/image"/><Relationship Id="rId5515" Target="embeddings/oleObject3115.bin" Type="http://schemas.openxmlformats.org/officeDocument/2006/relationships/oleObject"/><Relationship Id="rId5516" Target="media/image2389.wmf" Type="http://schemas.openxmlformats.org/officeDocument/2006/relationships/image"/><Relationship Id="rId5517" Target="embeddings/oleObject3116.bin" Type="http://schemas.openxmlformats.org/officeDocument/2006/relationships/oleObject"/><Relationship Id="rId5518" Target="media/image2390.wmf" Type="http://schemas.openxmlformats.org/officeDocument/2006/relationships/image"/><Relationship Id="rId5519" Target="embeddings/oleObject3117.bin" Type="http://schemas.openxmlformats.org/officeDocument/2006/relationships/oleObject"/><Relationship Id="rId552" Target="media/image228.wmf" Type="http://schemas.openxmlformats.org/officeDocument/2006/relationships/image"/><Relationship Id="rId5520" Target="embeddings/oleObject3118.bin" Type="http://schemas.openxmlformats.org/officeDocument/2006/relationships/oleObject"/><Relationship Id="rId5521" Target="embeddings/oleObject3119.bin" Type="http://schemas.openxmlformats.org/officeDocument/2006/relationships/oleObject"/><Relationship Id="rId5522" Target="embeddings/oleObject3120.bin" Type="http://schemas.openxmlformats.org/officeDocument/2006/relationships/oleObject"/><Relationship Id="rId5523" Target="embeddings/oleObject3121.bin" Type="http://schemas.openxmlformats.org/officeDocument/2006/relationships/oleObject"/><Relationship Id="rId5524" Target="embeddings/oleObject3122.bin" Type="http://schemas.openxmlformats.org/officeDocument/2006/relationships/oleObject"/><Relationship Id="rId5525" Target="embeddings/oleObject3123.bin" Type="http://schemas.openxmlformats.org/officeDocument/2006/relationships/oleObject"/><Relationship Id="rId5526" Target="embeddings/oleObject3124.bin" Type="http://schemas.openxmlformats.org/officeDocument/2006/relationships/oleObject"/><Relationship Id="rId5527" Target="embeddings/oleObject3125.bin" Type="http://schemas.openxmlformats.org/officeDocument/2006/relationships/oleObject"/><Relationship Id="rId5528" Target="media/image2391.wmf" Type="http://schemas.openxmlformats.org/officeDocument/2006/relationships/image"/><Relationship Id="rId5529" Target="embeddings/oleObject3126.bin" Type="http://schemas.openxmlformats.org/officeDocument/2006/relationships/oleObject"/><Relationship Id="rId553" Target="embeddings/oleObject315.bin" Type="http://schemas.openxmlformats.org/officeDocument/2006/relationships/oleObject"/><Relationship Id="rId5530" Target="media/image2392.wmf" Type="http://schemas.openxmlformats.org/officeDocument/2006/relationships/image"/><Relationship Id="rId5531" Target="embeddings/oleObject3127.bin" Type="http://schemas.openxmlformats.org/officeDocument/2006/relationships/oleObject"/><Relationship Id="rId5532" Target="media/image2393.wmf" Type="http://schemas.openxmlformats.org/officeDocument/2006/relationships/image"/><Relationship Id="rId5533" Target="embeddings/oleObject3128.bin" Type="http://schemas.openxmlformats.org/officeDocument/2006/relationships/oleObject"/><Relationship Id="rId5534" Target="media/image2394.wmf" Type="http://schemas.openxmlformats.org/officeDocument/2006/relationships/image"/><Relationship Id="rId5535" Target="embeddings/oleObject3129.bin" Type="http://schemas.openxmlformats.org/officeDocument/2006/relationships/oleObject"/><Relationship Id="rId5536" Target="media/image2395.png" Type="http://schemas.openxmlformats.org/officeDocument/2006/relationships/image"/><Relationship Id="rId5537" Target="media/image2396.wmf" Type="http://schemas.openxmlformats.org/officeDocument/2006/relationships/image"/><Relationship Id="rId5538" Target="embeddings/oleObject3130.bin" Type="http://schemas.openxmlformats.org/officeDocument/2006/relationships/oleObject"/><Relationship Id="rId5539" Target="media/image2397.wmf" Type="http://schemas.openxmlformats.org/officeDocument/2006/relationships/image"/><Relationship Id="rId554" Target="embeddings/oleObject316.bin" Type="http://schemas.openxmlformats.org/officeDocument/2006/relationships/oleObject"/><Relationship Id="rId5540" Target="embeddings/oleObject3131.bin" Type="http://schemas.openxmlformats.org/officeDocument/2006/relationships/oleObject"/><Relationship Id="rId5541" Target="embeddings/oleObject3132.bin" Type="http://schemas.openxmlformats.org/officeDocument/2006/relationships/oleObject"/><Relationship Id="rId5542" Target="embeddings/oleObject3133.bin" Type="http://schemas.openxmlformats.org/officeDocument/2006/relationships/oleObject"/><Relationship Id="rId5543" Target="embeddings/oleObject3134.bin" Type="http://schemas.openxmlformats.org/officeDocument/2006/relationships/oleObject"/><Relationship Id="rId5544" Target="embeddings/oleObject3135.bin" Type="http://schemas.openxmlformats.org/officeDocument/2006/relationships/oleObject"/><Relationship Id="rId5545" Target="embeddings/oleObject3136.bin" Type="http://schemas.openxmlformats.org/officeDocument/2006/relationships/oleObject"/><Relationship Id="rId5546" Target="embeddings/oleObject3137.bin" Type="http://schemas.openxmlformats.org/officeDocument/2006/relationships/oleObject"/><Relationship Id="rId5547" Target="embeddings/oleObject3138.bin" Type="http://schemas.openxmlformats.org/officeDocument/2006/relationships/oleObject"/><Relationship Id="rId5548" Target="embeddings/oleObject3139.bin" Type="http://schemas.openxmlformats.org/officeDocument/2006/relationships/oleObject"/><Relationship Id="rId5549" Target="embeddings/oleObject3140.bin" Type="http://schemas.openxmlformats.org/officeDocument/2006/relationships/oleObject"/><Relationship Id="rId555" Target="media/image229.wmf" Type="http://schemas.openxmlformats.org/officeDocument/2006/relationships/image"/><Relationship Id="rId5550" Target="embeddings/oleObject3141.bin" Type="http://schemas.openxmlformats.org/officeDocument/2006/relationships/oleObject"/><Relationship Id="rId5551" Target="embeddings/oleObject3142.bin" Type="http://schemas.openxmlformats.org/officeDocument/2006/relationships/oleObject"/><Relationship Id="rId5552" Target="embeddings/oleObject3143.bin" Type="http://schemas.openxmlformats.org/officeDocument/2006/relationships/oleObject"/><Relationship Id="rId5553" Target="embeddings/oleObject3144.bin" Type="http://schemas.openxmlformats.org/officeDocument/2006/relationships/oleObject"/><Relationship Id="rId5554" Target="embeddings/oleObject3145.bin" Type="http://schemas.openxmlformats.org/officeDocument/2006/relationships/oleObject"/><Relationship Id="rId5555" Target="embeddings/oleObject3146.bin" Type="http://schemas.openxmlformats.org/officeDocument/2006/relationships/oleObject"/><Relationship Id="rId5556" Target="embeddings/oleObject3147.bin" Type="http://schemas.openxmlformats.org/officeDocument/2006/relationships/oleObject"/><Relationship Id="rId5557" Target="embeddings/oleObject3148.bin" Type="http://schemas.openxmlformats.org/officeDocument/2006/relationships/oleObject"/><Relationship Id="rId5558" Target="embeddings/oleObject3149.bin" Type="http://schemas.openxmlformats.org/officeDocument/2006/relationships/oleObject"/><Relationship Id="rId5559" Target="embeddings/oleObject3150.bin" Type="http://schemas.openxmlformats.org/officeDocument/2006/relationships/oleObject"/><Relationship Id="rId556" Target="embeddings/oleObject317.bin" Type="http://schemas.openxmlformats.org/officeDocument/2006/relationships/oleObject"/><Relationship Id="rId5560" Target="embeddings/oleObject3151.bin" Type="http://schemas.openxmlformats.org/officeDocument/2006/relationships/oleObject"/><Relationship Id="rId5561" Target="embeddings/oleObject3152.bin" Type="http://schemas.openxmlformats.org/officeDocument/2006/relationships/oleObject"/><Relationship Id="rId5562" Target="media/image2398.wmf" Type="http://schemas.openxmlformats.org/officeDocument/2006/relationships/image"/><Relationship Id="rId5563" Target="embeddings/oleObject3153.bin" Type="http://schemas.openxmlformats.org/officeDocument/2006/relationships/oleObject"/><Relationship Id="rId5564" Target="embeddings/oleObject3154.bin" Type="http://schemas.openxmlformats.org/officeDocument/2006/relationships/oleObject"/><Relationship Id="rId5565" Target="media/image2399.wmf" Type="http://schemas.openxmlformats.org/officeDocument/2006/relationships/image"/><Relationship Id="rId5566" Target="embeddings/oleObject3155.bin" Type="http://schemas.openxmlformats.org/officeDocument/2006/relationships/oleObject"/><Relationship Id="rId5567" Target="embeddings/oleObject3156.bin" Type="http://schemas.openxmlformats.org/officeDocument/2006/relationships/oleObject"/><Relationship Id="rId5568" Target="media/image2400.wmf" Type="http://schemas.openxmlformats.org/officeDocument/2006/relationships/image"/><Relationship Id="rId5569" Target="embeddings/oleObject3157.bin" Type="http://schemas.openxmlformats.org/officeDocument/2006/relationships/oleObject"/><Relationship Id="rId557" Target="embeddings/oleObject318.bin" Type="http://schemas.openxmlformats.org/officeDocument/2006/relationships/oleObject"/><Relationship Id="rId5570" Target="embeddings/oleObject3158.bin" Type="http://schemas.openxmlformats.org/officeDocument/2006/relationships/oleObject"/><Relationship Id="rId5571" Target="embeddings/oleObject3159.bin" Type="http://schemas.openxmlformats.org/officeDocument/2006/relationships/oleObject"/><Relationship Id="rId5572" Target="embeddings/oleObject3160.bin" Type="http://schemas.openxmlformats.org/officeDocument/2006/relationships/oleObject"/><Relationship Id="rId5573" Target="media/image2401.wmf" Type="http://schemas.openxmlformats.org/officeDocument/2006/relationships/image"/><Relationship Id="rId5574" Target="embeddings/oleObject3161.bin" Type="http://schemas.openxmlformats.org/officeDocument/2006/relationships/oleObject"/><Relationship Id="rId5575" Target="media/image2402.wmf" Type="http://schemas.openxmlformats.org/officeDocument/2006/relationships/image"/><Relationship Id="rId5576" Target="embeddings/oleObject3162.bin" Type="http://schemas.openxmlformats.org/officeDocument/2006/relationships/oleObject"/><Relationship Id="rId5577" Target="embeddings/oleObject3163.bin" Type="http://schemas.openxmlformats.org/officeDocument/2006/relationships/oleObject"/><Relationship Id="rId5578" Target="embeddings/oleObject3164.bin" Type="http://schemas.openxmlformats.org/officeDocument/2006/relationships/oleObject"/><Relationship Id="rId5579" Target="embeddings/oleObject3165.bin" Type="http://schemas.openxmlformats.org/officeDocument/2006/relationships/oleObject"/><Relationship Id="rId558" Target="media/image230.wmf" Type="http://schemas.openxmlformats.org/officeDocument/2006/relationships/image"/><Relationship Id="rId5580" Target="embeddings/oleObject3166.bin" Type="http://schemas.openxmlformats.org/officeDocument/2006/relationships/oleObject"/><Relationship Id="rId5581" Target="embeddings/oleObject3167.bin" Type="http://schemas.openxmlformats.org/officeDocument/2006/relationships/oleObject"/><Relationship Id="rId5582" Target="embeddings/oleObject3168.bin" Type="http://schemas.openxmlformats.org/officeDocument/2006/relationships/oleObject"/><Relationship Id="rId5583" Target="embeddings/oleObject3169.bin" Type="http://schemas.openxmlformats.org/officeDocument/2006/relationships/oleObject"/><Relationship Id="rId5584" Target="embeddings/oleObject3170.bin" Type="http://schemas.openxmlformats.org/officeDocument/2006/relationships/oleObject"/><Relationship Id="rId5585" Target="embeddings/oleObject3171.bin" Type="http://schemas.openxmlformats.org/officeDocument/2006/relationships/oleObject"/><Relationship Id="rId5586" Target="embeddings/oleObject3172.bin" Type="http://schemas.openxmlformats.org/officeDocument/2006/relationships/oleObject"/><Relationship Id="rId5587" Target="embeddings/oleObject3173.bin" Type="http://schemas.openxmlformats.org/officeDocument/2006/relationships/oleObject"/><Relationship Id="rId5588" Target="embeddings/oleObject3174.bin" Type="http://schemas.openxmlformats.org/officeDocument/2006/relationships/oleObject"/><Relationship Id="rId5589" Target="embeddings/oleObject3175.bin" Type="http://schemas.openxmlformats.org/officeDocument/2006/relationships/oleObject"/><Relationship Id="rId559" Target="embeddings/oleObject319.bin" Type="http://schemas.openxmlformats.org/officeDocument/2006/relationships/oleObject"/><Relationship Id="rId5590" Target="embeddings/oleObject3176.bin" Type="http://schemas.openxmlformats.org/officeDocument/2006/relationships/oleObject"/><Relationship Id="rId5591" Target="embeddings/oleObject3177.bin" Type="http://schemas.openxmlformats.org/officeDocument/2006/relationships/oleObject"/><Relationship Id="rId5592" Target="embeddings/oleObject3178.bin" Type="http://schemas.openxmlformats.org/officeDocument/2006/relationships/oleObject"/><Relationship Id="rId5593" Target="embeddings/oleObject3179.bin" Type="http://schemas.openxmlformats.org/officeDocument/2006/relationships/oleObject"/><Relationship Id="rId5594" Target="media/image2403.wmf" Type="http://schemas.openxmlformats.org/officeDocument/2006/relationships/image"/><Relationship Id="rId5595" Target="embeddings/oleObject3180.bin" Type="http://schemas.openxmlformats.org/officeDocument/2006/relationships/oleObject"/><Relationship Id="rId5596" Target="media/image2404.wmf" Type="http://schemas.openxmlformats.org/officeDocument/2006/relationships/image"/><Relationship Id="rId5597" Target="embeddings/oleObject3181.bin" Type="http://schemas.openxmlformats.org/officeDocument/2006/relationships/oleObject"/><Relationship Id="rId5598" Target="media/image2405.wmf" Type="http://schemas.openxmlformats.org/officeDocument/2006/relationships/image"/><Relationship Id="rId5599" Target="embeddings/oleObject3182.bin" Type="http://schemas.openxmlformats.org/officeDocument/2006/relationships/oleObject"/><Relationship Id="rId56" Target="embeddings/oleObject23.bin" Type="http://schemas.openxmlformats.org/officeDocument/2006/relationships/oleObject"/><Relationship Id="rId560" Target="media/image231.wmf" Type="http://schemas.openxmlformats.org/officeDocument/2006/relationships/image"/><Relationship Id="rId5600" Target="media/image2406.wmf" Type="http://schemas.openxmlformats.org/officeDocument/2006/relationships/image"/><Relationship Id="rId5601" Target="embeddings/oleObject3183.bin" Type="http://schemas.openxmlformats.org/officeDocument/2006/relationships/oleObject"/><Relationship Id="rId5602" Target="media/image2407.wmf" Type="http://schemas.openxmlformats.org/officeDocument/2006/relationships/image"/><Relationship Id="rId5603" Target="embeddings/oleObject3184.bin" Type="http://schemas.openxmlformats.org/officeDocument/2006/relationships/oleObject"/><Relationship Id="rId5604" Target="media/image2408.wmf" Type="http://schemas.openxmlformats.org/officeDocument/2006/relationships/image"/><Relationship Id="rId5605" Target="embeddings/oleObject3185.bin" Type="http://schemas.openxmlformats.org/officeDocument/2006/relationships/oleObject"/><Relationship Id="rId5606" Target="media/image2409.wmf" Type="http://schemas.openxmlformats.org/officeDocument/2006/relationships/image"/><Relationship Id="rId5607" Target="embeddings/oleObject3186.bin" Type="http://schemas.openxmlformats.org/officeDocument/2006/relationships/oleObject"/><Relationship Id="rId5608" Target="media/image2410.wmf" Type="http://schemas.openxmlformats.org/officeDocument/2006/relationships/image"/><Relationship Id="rId5609" Target="embeddings/oleObject3187.bin" Type="http://schemas.openxmlformats.org/officeDocument/2006/relationships/oleObject"/><Relationship Id="rId561" Target="embeddings/oleObject320.bin" Type="http://schemas.openxmlformats.org/officeDocument/2006/relationships/oleObject"/><Relationship Id="rId5610" Target="media/image2411.wmf" Type="http://schemas.openxmlformats.org/officeDocument/2006/relationships/image"/><Relationship Id="rId5611" Target="embeddings/oleObject3188.bin" Type="http://schemas.openxmlformats.org/officeDocument/2006/relationships/oleObject"/><Relationship Id="rId5612" Target="media/image2412.wmf" Type="http://schemas.openxmlformats.org/officeDocument/2006/relationships/image"/><Relationship Id="rId5613" Target="embeddings/oleObject3189.bin" Type="http://schemas.openxmlformats.org/officeDocument/2006/relationships/oleObject"/><Relationship Id="rId5614" Target="media/image2413.wmf" Type="http://schemas.openxmlformats.org/officeDocument/2006/relationships/image"/><Relationship Id="rId5615" Target="embeddings/oleObject3190.bin" Type="http://schemas.openxmlformats.org/officeDocument/2006/relationships/oleObject"/><Relationship Id="rId5616" Target="media/image2414.wmf" Type="http://schemas.openxmlformats.org/officeDocument/2006/relationships/image"/><Relationship Id="rId5617" Target="embeddings/oleObject3191.bin" Type="http://schemas.openxmlformats.org/officeDocument/2006/relationships/oleObject"/><Relationship Id="rId5618" Target="media/image2415.wmf" Type="http://schemas.openxmlformats.org/officeDocument/2006/relationships/image"/><Relationship Id="rId5619" Target="embeddings/oleObject3192.bin" Type="http://schemas.openxmlformats.org/officeDocument/2006/relationships/oleObject"/><Relationship Id="rId562" Target="media/image232.wmf" Type="http://schemas.openxmlformats.org/officeDocument/2006/relationships/image"/><Relationship Id="rId5620" Target="media/image2416.wmf" Type="http://schemas.openxmlformats.org/officeDocument/2006/relationships/image"/><Relationship Id="rId5621" Target="embeddings/oleObject3193.bin" Type="http://schemas.openxmlformats.org/officeDocument/2006/relationships/oleObject"/><Relationship Id="rId5622" Target="media/image2417.wmf" Type="http://schemas.openxmlformats.org/officeDocument/2006/relationships/image"/><Relationship Id="rId5623" Target="embeddings/oleObject3194.bin" Type="http://schemas.openxmlformats.org/officeDocument/2006/relationships/oleObject"/><Relationship Id="rId5624" Target="embeddings/oleObject3195.bin" Type="http://schemas.openxmlformats.org/officeDocument/2006/relationships/oleObject"/><Relationship Id="rId5625" Target="media/image2418.wmf" Type="http://schemas.openxmlformats.org/officeDocument/2006/relationships/image"/><Relationship Id="rId5626" Target="embeddings/oleObject3196.bin" Type="http://schemas.openxmlformats.org/officeDocument/2006/relationships/oleObject"/><Relationship Id="rId5627" Target="media/image2419.wmf" Type="http://schemas.openxmlformats.org/officeDocument/2006/relationships/image"/><Relationship Id="rId5628" Target="embeddings/oleObject3197.bin" Type="http://schemas.openxmlformats.org/officeDocument/2006/relationships/oleObject"/><Relationship Id="rId5629" Target="media/image2420.wmf" Type="http://schemas.openxmlformats.org/officeDocument/2006/relationships/image"/><Relationship Id="rId563" Target="embeddings/oleObject321.bin" Type="http://schemas.openxmlformats.org/officeDocument/2006/relationships/oleObject"/><Relationship Id="rId5630" Target="embeddings/oleObject3198.bin" Type="http://schemas.openxmlformats.org/officeDocument/2006/relationships/oleObject"/><Relationship Id="rId5631" Target="embeddings/oleObject3199.bin" Type="http://schemas.openxmlformats.org/officeDocument/2006/relationships/oleObject"/><Relationship Id="rId5632" Target="embeddings/oleObject3200.bin" Type="http://schemas.openxmlformats.org/officeDocument/2006/relationships/oleObject"/><Relationship Id="rId5633" Target="embeddings/oleObject3201.bin" Type="http://schemas.openxmlformats.org/officeDocument/2006/relationships/oleObject"/><Relationship Id="rId5634" Target="embeddings/oleObject3202.bin" Type="http://schemas.openxmlformats.org/officeDocument/2006/relationships/oleObject"/><Relationship Id="rId5635" Target="embeddings/oleObject3203.bin" Type="http://schemas.openxmlformats.org/officeDocument/2006/relationships/oleObject"/><Relationship Id="rId5636" Target="embeddings/oleObject3204.bin" Type="http://schemas.openxmlformats.org/officeDocument/2006/relationships/oleObject"/><Relationship Id="rId5637" Target="embeddings/oleObject3205.bin" Type="http://schemas.openxmlformats.org/officeDocument/2006/relationships/oleObject"/><Relationship Id="rId5638" Target="embeddings/oleObject3206.bin" Type="http://schemas.openxmlformats.org/officeDocument/2006/relationships/oleObject"/><Relationship Id="rId5639" Target="embeddings/oleObject3207.bin" Type="http://schemas.openxmlformats.org/officeDocument/2006/relationships/oleObject"/><Relationship Id="rId564" Target="media/image233.wmf" Type="http://schemas.openxmlformats.org/officeDocument/2006/relationships/image"/><Relationship Id="rId5640" Target="embeddings/oleObject3208.bin" Type="http://schemas.openxmlformats.org/officeDocument/2006/relationships/oleObject"/><Relationship Id="rId5641" Target="embeddings/oleObject3209.bin" Type="http://schemas.openxmlformats.org/officeDocument/2006/relationships/oleObject"/><Relationship Id="rId5642" Target="embeddings/oleObject3210.bin" Type="http://schemas.openxmlformats.org/officeDocument/2006/relationships/oleObject"/><Relationship Id="rId5643" Target="embeddings/oleObject3211.bin" Type="http://schemas.openxmlformats.org/officeDocument/2006/relationships/oleObject"/><Relationship Id="rId5644" Target="embeddings/oleObject3212.bin" Type="http://schemas.openxmlformats.org/officeDocument/2006/relationships/oleObject"/><Relationship Id="rId5645" Target="embeddings/oleObject3213.bin" Type="http://schemas.openxmlformats.org/officeDocument/2006/relationships/oleObject"/><Relationship Id="rId5646" Target="embeddings/oleObject3214.bin" Type="http://schemas.openxmlformats.org/officeDocument/2006/relationships/oleObject"/><Relationship Id="rId5647" Target="media/image2421.wmf" Type="http://schemas.openxmlformats.org/officeDocument/2006/relationships/image"/><Relationship Id="rId5648" Target="embeddings/oleObject3215.bin" Type="http://schemas.openxmlformats.org/officeDocument/2006/relationships/oleObject"/><Relationship Id="rId5649" Target="media/image2422.wmf" Type="http://schemas.openxmlformats.org/officeDocument/2006/relationships/image"/><Relationship Id="rId565" Target="embeddings/oleObject322.bin" Type="http://schemas.openxmlformats.org/officeDocument/2006/relationships/oleObject"/><Relationship Id="rId5650" Target="embeddings/oleObject3216.bin" Type="http://schemas.openxmlformats.org/officeDocument/2006/relationships/oleObject"/><Relationship Id="rId5651" Target="media/image2423.wmf" Type="http://schemas.openxmlformats.org/officeDocument/2006/relationships/image"/><Relationship Id="rId5652" Target="embeddings/oleObject3217.bin" Type="http://schemas.openxmlformats.org/officeDocument/2006/relationships/oleObject"/><Relationship Id="rId5653" Target="embeddings/oleObject3218.bin" Type="http://schemas.openxmlformats.org/officeDocument/2006/relationships/oleObject"/><Relationship Id="rId5654" Target="media/image2424.wmf" Type="http://schemas.openxmlformats.org/officeDocument/2006/relationships/image"/><Relationship Id="rId5655" Target="embeddings/oleObject3219.bin" Type="http://schemas.openxmlformats.org/officeDocument/2006/relationships/oleObject"/><Relationship Id="rId5656" Target="media/image2425.wmf" Type="http://schemas.openxmlformats.org/officeDocument/2006/relationships/image"/><Relationship Id="rId5657" Target="embeddings/oleObject3220.bin" Type="http://schemas.openxmlformats.org/officeDocument/2006/relationships/oleObject"/><Relationship Id="rId5658" Target="media/image2426.wmf" Type="http://schemas.openxmlformats.org/officeDocument/2006/relationships/image"/><Relationship Id="rId5659" Target="embeddings/oleObject3221.bin" Type="http://schemas.openxmlformats.org/officeDocument/2006/relationships/oleObject"/><Relationship Id="rId566" Target="media/image234.wmf" Type="http://schemas.openxmlformats.org/officeDocument/2006/relationships/image"/><Relationship Id="rId5660" Target="media/image2427.wmf" Type="http://schemas.openxmlformats.org/officeDocument/2006/relationships/image"/><Relationship Id="rId5661" Target="embeddings/oleObject3222.bin" Type="http://schemas.openxmlformats.org/officeDocument/2006/relationships/oleObject"/><Relationship Id="rId5662" Target="media/image2428.png" Type="http://schemas.openxmlformats.org/officeDocument/2006/relationships/image"/><Relationship Id="rId5663" Target="embeddings/oleObject3223.bin" Type="http://schemas.openxmlformats.org/officeDocument/2006/relationships/oleObject"/><Relationship Id="rId5664" Target="embeddings/oleObject3224.bin" Type="http://schemas.openxmlformats.org/officeDocument/2006/relationships/oleObject"/><Relationship Id="rId5665" Target="embeddings/oleObject3225.bin" Type="http://schemas.openxmlformats.org/officeDocument/2006/relationships/oleObject"/><Relationship Id="rId5666" Target="embeddings/oleObject3226.bin" Type="http://schemas.openxmlformats.org/officeDocument/2006/relationships/oleObject"/><Relationship Id="rId5667" Target="embeddings/oleObject3227.bin" Type="http://schemas.openxmlformats.org/officeDocument/2006/relationships/oleObject"/><Relationship Id="rId5668" Target="embeddings/oleObject3228.bin" Type="http://schemas.openxmlformats.org/officeDocument/2006/relationships/oleObject"/><Relationship Id="rId5669" Target="media/image2429.wmf" Type="http://schemas.openxmlformats.org/officeDocument/2006/relationships/image"/><Relationship Id="rId567" Target="embeddings/oleObject323.bin" Type="http://schemas.openxmlformats.org/officeDocument/2006/relationships/oleObject"/><Relationship Id="rId5670" Target="embeddings/oleObject3229.bin" Type="http://schemas.openxmlformats.org/officeDocument/2006/relationships/oleObject"/><Relationship Id="rId5671" Target="media/image2430.wmf" Type="http://schemas.openxmlformats.org/officeDocument/2006/relationships/image"/><Relationship Id="rId5672" Target="embeddings/oleObject3230.bin" Type="http://schemas.openxmlformats.org/officeDocument/2006/relationships/oleObject"/><Relationship Id="rId5673" Target="media/image2431.wmf" Type="http://schemas.openxmlformats.org/officeDocument/2006/relationships/image"/><Relationship Id="rId5674" Target="embeddings/oleObject3231.bin" Type="http://schemas.openxmlformats.org/officeDocument/2006/relationships/oleObject"/><Relationship Id="rId5675" Target="media/image2432.wmf" Type="http://schemas.openxmlformats.org/officeDocument/2006/relationships/image"/><Relationship Id="rId5676" Target="embeddings/oleObject3232.bin" Type="http://schemas.openxmlformats.org/officeDocument/2006/relationships/oleObject"/><Relationship Id="rId5677" Target="media/image2433.wmf" Type="http://schemas.openxmlformats.org/officeDocument/2006/relationships/image"/><Relationship Id="rId5678" Target="embeddings/oleObject3233.bin" Type="http://schemas.openxmlformats.org/officeDocument/2006/relationships/oleObject"/><Relationship Id="rId5679" Target="media/image2434.wmf" Type="http://schemas.openxmlformats.org/officeDocument/2006/relationships/image"/><Relationship Id="rId568" Target="media/image235.wmf" Type="http://schemas.openxmlformats.org/officeDocument/2006/relationships/image"/><Relationship Id="rId5680" Target="embeddings/oleObject3234.bin" Type="http://schemas.openxmlformats.org/officeDocument/2006/relationships/oleObject"/><Relationship Id="rId5681" Target="media/image2435.png" Type="http://schemas.openxmlformats.org/officeDocument/2006/relationships/image"/><Relationship Id="rId5682" Target="media/image2436.wmf" Type="http://schemas.openxmlformats.org/officeDocument/2006/relationships/image"/><Relationship Id="rId5683" Target="embeddings/oleObject3235.bin" Type="http://schemas.openxmlformats.org/officeDocument/2006/relationships/oleObject"/><Relationship Id="rId5684" Target="media/image2437.wmf" Type="http://schemas.openxmlformats.org/officeDocument/2006/relationships/image"/><Relationship Id="rId5685" Target="embeddings/oleObject3236.bin" Type="http://schemas.openxmlformats.org/officeDocument/2006/relationships/oleObject"/><Relationship Id="rId5686" Target="embeddings/oleObject3237.bin" Type="http://schemas.openxmlformats.org/officeDocument/2006/relationships/oleObject"/><Relationship Id="rId5687" Target="embeddings/oleObject3238.bin" Type="http://schemas.openxmlformats.org/officeDocument/2006/relationships/oleObject"/><Relationship Id="rId5688" Target="embeddings/oleObject3239.bin" Type="http://schemas.openxmlformats.org/officeDocument/2006/relationships/oleObject"/><Relationship Id="rId5689" Target="media/image2438.wmf" Type="http://schemas.openxmlformats.org/officeDocument/2006/relationships/image"/><Relationship Id="rId569" Target="embeddings/oleObject324.bin" Type="http://schemas.openxmlformats.org/officeDocument/2006/relationships/oleObject"/><Relationship Id="rId5690" Target="embeddings/oleObject3240.bin" Type="http://schemas.openxmlformats.org/officeDocument/2006/relationships/oleObject"/><Relationship Id="rId5691" Target="media/image2439.wmf" Type="http://schemas.openxmlformats.org/officeDocument/2006/relationships/image"/><Relationship Id="rId5692" Target="embeddings/oleObject3241.bin" Type="http://schemas.openxmlformats.org/officeDocument/2006/relationships/oleObject"/><Relationship Id="rId5693" Target="media/image2440.wmf" Type="http://schemas.openxmlformats.org/officeDocument/2006/relationships/image"/><Relationship Id="rId5694" Target="embeddings/oleObject3242.bin" Type="http://schemas.openxmlformats.org/officeDocument/2006/relationships/oleObject"/><Relationship Id="rId5695" Target="embeddings/oleObject3243.bin" Type="http://schemas.openxmlformats.org/officeDocument/2006/relationships/oleObject"/><Relationship Id="rId5696" Target="embeddings/oleObject3244.bin" Type="http://schemas.openxmlformats.org/officeDocument/2006/relationships/oleObject"/><Relationship Id="rId5697" Target="embeddings/oleObject3245.bin" Type="http://schemas.openxmlformats.org/officeDocument/2006/relationships/oleObject"/><Relationship Id="rId5698" Target="media/image2441.wmf" Type="http://schemas.openxmlformats.org/officeDocument/2006/relationships/image"/><Relationship Id="rId5699" Target="embeddings/oleObject3246.bin" Type="http://schemas.openxmlformats.org/officeDocument/2006/relationships/oleObject"/><Relationship Id="rId57" Target="media/image26.wmf" Type="http://schemas.openxmlformats.org/officeDocument/2006/relationships/image"/><Relationship Id="rId570" Target="media/image236.wmf" Type="http://schemas.openxmlformats.org/officeDocument/2006/relationships/image"/><Relationship Id="rId5700" Target="media/image2442.wmf" Type="http://schemas.openxmlformats.org/officeDocument/2006/relationships/image"/><Relationship Id="rId5701" Target="embeddings/oleObject3247.bin" Type="http://schemas.openxmlformats.org/officeDocument/2006/relationships/oleObject"/><Relationship Id="rId5702" Target="media/image2443.wmf" Type="http://schemas.openxmlformats.org/officeDocument/2006/relationships/image"/><Relationship Id="rId5703" Target="embeddings/oleObject3248.bin" Type="http://schemas.openxmlformats.org/officeDocument/2006/relationships/oleObject"/><Relationship Id="rId5704" Target="media/image2444.wmf" Type="http://schemas.openxmlformats.org/officeDocument/2006/relationships/image"/><Relationship Id="rId5705" Target="embeddings/oleObject3249.bin" Type="http://schemas.openxmlformats.org/officeDocument/2006/relationships/oleObject"/><Relationship Id="rId5706" Target="media/image2445.wmf" Type="http://schemas.openxmlformats.org/officeDocument/2006/relationships/image"/><Relationship Id="rId5707" Target="embeddings/oleObject3250.bin" Type="http://schemas.openxmlformats.org/officeDocument/2006/relationships/oleObject"/><Relationship Id="rId5708" Target="media/image2446.wmf" Type="http://schemas.openxmlformats.org/officeDocument/2006/relationships/image"/><Relationship Id="rId5709" Target="embeddings/oleObject3251.bin" Type="http://schemas.openxmlformats.org/officeDocument/2006/relationships/oleObject"/><Relationship Id="rId571" Target="embeddings/oleObject325.bin" Type="http://schemas.openxmlformats.org/officeDocument/2006/relationships/oleObject"/><Relationship Id="rId5710" Target="embeddings/oleObject3252.bin" Type="http://schemas.openxmlformats.org/officeDocument/2006/relationships/oleObject"/><Relationship Id="rId5711" Target="embeddings/oleObject3253.bin" Type="http://schemas.openxmlformats.org/officeDocument/2006/relationships/oleObject"/><Relationship Id="rId5712" Target="media/image2447.wmf" Type="http://schemas.openxmlformats.org/officeDocument/2006/relationships/image"/><Relationship Id="rId5713" Target="embeddings/oleObject3254.bin" Type="http://schemas.openxmlformats.org/officeDocument/2006/relationships/oleObject"/><Relationship Id="rId5714" Target="embeddings/oleObject3255.bin" Type="http://schemas.openxmlformats.org/officeDocument/2006/relationships/oleObject"/><Relationship Id="rId5715" Target="embeddings/oleObject3256.bin" Type="http://schemas.openxmlformats.org/officeDocument/2006/relationships/oleObject"/><Relationship Id="rId5716" Target="media/image2448.wmf" Type="http://schemas.openxmlformats.org/officeDocument/2006/relationships/image"/><Relationship Id="rId5717" Target="embeddings/oleObject3257.bin" Type="http://schemas.openxmlformats.org/officeDocument/2006/relationships/oleObject"/><Relationship Id="rId5718" Target="media/image2449.wmf" Type="http://schemas.openxmlformats.org/officeDocument/2006/relationships/image"/><Relationship Id="rId5719" Target="embeddings/oleObject3258.bin" Type="http://schemas.openxmlformats.org/officeDocument/2006/relationships/oleObject"/><Relationship Id="rId572" Target="media/image237.wmf" Type="http://schemas.openxmlformats.org/officeDocument/2006/relationships/image"/><Relationship Id="rId5720" Target="media/image2450.wmf" Type="http://schemas.openxmlformats.org/officeDocument/2006/relationships/image"/><Relationship Id="rId5721" Target="embeddings/oleObject3259.bin" Type="http://schemas.openxmlformats.org/officeDocument/2006/relationships/oleObject"/><Relationship Id="rId5722" Target="media/image2451.wmf" Type="http://schemas.openxmlformats.org/officeDocument/2006/relationships/image"/><Relationship Id="rId5723" Target="embeddings/oleObject3260.bin" Type="http://schemas.openxmlformats.org/officeDocument/2006/relationships/oleObject"/><Relationship Id="rId5724" Target="media/image2452.wmf" Type="http://schemas.openxmlformats.org/officeDocument/2006/relationships/image"/><Relationship Id="rId5725" Target="embeddings/oleObject3261.bin" Type="http://schemas.openxmlformats.org/officeDocument/2006/relationships/oleObject"/><Relationship Id="rId5726" Target="embeddings/oleObject3262.bin" Type="http://schemas.openxmlformats.org/officeDocument/2006/relationships/oleObject"/><Relationship Id="rId5727" Target="embeddings/oleObject3263.bin" Type="http://schemas.openxmlformats.org/officeDocument/2006/relationships/oleObject"/><Relationship Id="rId5728" Target="embeddings/oleObject3264.bin" Type="http://schemas.openxmlformats.org/officeDocument/2006/relationships/oleObject"/><Relationship Id="rId5729" Target="embeddings/oleObject3265.bin" Type="http://schemas.openxmlformats.org/officeDocument/2006/relationships/oleObject"/><Relationship Id="rId573" Target="embeddings/oleObject326.bin" Type="http://schemas.openxmlformats.org/officeDocument/2006/relationships/oleObject"/><Relationship Id="rId5730" Target="embeddings/oleObject3266.bin" Type="http://schemas.openxmlformats.org/officeDocument/2006/relationships/oleObject"/><Relationship Id="rId5731" Target="embeddings/oleObject3267.bin" Type="http://schemas.openxmlformats.org/officeDocument/2006/relationships/oleObject"/><Relationship Id="rId5732" Target="embeddings/oleObject3268.bin" Type="http://schemas.openxmlformats.org/officeDocument/2006/relationships/oleObject"/><Relationship Id="rId5733" Target="embeddings/oleObject3269.bin" Type="http://schemas.openxmlformats.org/officeDocument/2006/relationships/oleObject"/><Relationship Id="rId5734" Target="media/image2453.wmf" Type="http://schemas.openxmlformats.org/officeDocument/2006/relationships/image"/><Relationship Id="rId5735" Target="embeddings/oleObject3270.bin" Type="http://schemas.openxmlformats.org/officeDocument/2006/relationships/oleObject"/><Relationship Id="rId5736" Target="media/image2454.wmf" Type="http://schemas.openxmlformats.org/officeDocument/2006/relationships/image"/><Relationship Id="rId5737" Target="embeddings/oleObject3271.bin" Type="http://schemas.openxmlformats.org/officeDocument/2006/relationships/oleObject"/><Relationship Id="rId5738" Target="media/image2455.wmf" Type="http://schemas.openxmlformats.org/officeDocument/2006/relationships/image"/><Relationship Id="rId5739" Target="embeddings/oleObject3272.bin" Type="http://schemas.openxmlformats.org/officeDocument/2006/relationships/oleObject"/><Relationship Id="rId574" Target="media/image238.wmf" Type="http://schemas.openxmlformats.org/officeDocument/2006/relationships/image"/><Relationship Id="rId5740" Target="media/image2456.wmf" Type="http://schemas.openxmlformats.org/officeDocument/2006/relationships/image"/><Relationship Id="rId5741" Target="embeddings/oleObject3273.bin" Type="http://schemas.openxmlformats.org/officeDocument/2006/relationships/oleObject"/><Relationship Id="rId5742" Target="media/image2457.wmf" Type="http://schemas.openxmlformats.org/officeDocument/2006/relationships/image"/><Relationship Id="rId5743" Target="embeddings/oleObject3274.bin" Type="http://schemas.openxmlformats.org/officeDocument/2006/relationships/oleObject"/><Relationship Id="rId5744" Target="media/image2458.wmf" Type="http://schemas.openxmlformats.org/officeDocument/2006/relationships/image"/><Relationship Id="rId5745" Target="embeddings/oleObject3275.bin" Type="http://schemas.openxmlformats.org/officeDocument/2006/relationships/oleObject"/><Relationship Id="rId5746" Target="media/image2459.wmf" Type="http://schemas.openxmlformats.org/officeDocument/2006/relationships/image"/><Relationship Id="rId5747" Target="embeddings/oleObject3276.bin" Type="http://schemas.openxmlformats.org/officeDocument/2006/relationships/oleObject"/><Relationship Id="rId5748" Target="media/image2460.wmf" Type="http://schemas.openxmlformats.org/officeDocument/2006/relationships/image"/><Relationship Id="rId5749" Target="embeddings/oleObject3277.bin" Type="http://schemas.openxmlformats.org/officeDocument/2006/relationships/oleObject"/><Relationship Id="rId575" Target="embeddings/oleObject327.bin" Type="http://schemas.openxmlformats.org/officeDocument/2006/relationships/oleObject"/><Relationship Id="rId5750" Target="media/image2461.wmf" Type="http://schemas.openxmlformats.org/officeDocument/2006/relationships/image"/><Relationship Id="rId5751" Target="embeddings/oleObject3278.bin" Type="http://schemas.openxmlformats.org/officeDocument/2006/relationships/oleObject"/><Relationship Id="rId5752" Target="media/image2462.wmf" Type="http://schemas.openxmlformats.org/officeDocument/2006/relationships/image"/><Relationship Id="rId5753" Target="embeddings/oleObject3279.bin" Type="http://schemas.openxmlformats.org/officeDocument/2006/relationships/oleObject"/><Relationship Id="rId5754" Target="media/image2463.wmf" Type="http://schemas.openxmlformats.org/officeDocument/2006/relationships/image"/><Relationship Id="rId5755" Target="embeddings/oleObject3280.bin" Type="http://schemas.openxmlformats.org/officeDocument/2006/relationships/oleObject"/><Relationship Id="rId5756" Target="media/image2464.wmf" Type="http://schemas.openxmlformats.org/officeDocument/2006/relationships/image"/><Relationship Id="rId5757" Target="embeddings/oleObject3281.bin" Type="http://schemas.openxmlformats.org/officeDocument/2006/relationships/oleObject"/><Relationship Id="rId5758" Target="media/image2465.wmf" Type="http://schemas.openxmlformats.org/officeDocument/2006/relationships/image"/><Relationship Id="rId5759" Target="embeddings/oleObject3282.bin" Type="http://schemas.openxmlformats.org/officeDocument/2006/relationships/oleObject"/><Relationship Id="rId576" Target="media/image239.wmf" Type="http://schemas.openxmlformats.org/officeDocument/2006/relationships/image"/><Relationship Id="rId5760" Target="media/image2466.wmf" Type="http://schemas.openxmlformats.org/officeDocument/2006/relationships/image"/><Relationship Id="rId5761" Target="embeddings/oleObject3283.bin" Type="http://schemas.openxmlformats.org/officeDocument/2006/relationships/oleObject"/><Relationship Id="rId5762" Target="media/image2467.wmf" Type="http://schemas.openxmlformats.org/officeDocument/2006/relationships/image"/><Relationship Id="rId5763" Target="embeddings/oleObject3284.bin" Type="http://schemas.openxmlformats.org/officeDocument/2006/relationships/oleObject"/><Relationship Id="rId5764" Target="media/image2468.wmf" Type="http://schemas.openxmlformats.org/officeDocument/2006/relationships/image"/><Relationship Id="rId5765" Target="embeddings/oleObject3285.bin" Type="http://schemas.openxmlformats.org/officeDocument/2006/relationships/oleObject"/><Relationship Id="rId5766" Target="media/image2469.wmf" Type="http://schemas.openxmlformats.org/officeDocument/2006/relationships/image"/><Relationship Id="rId5767" Target="embeddings/oleObject3286.bin" Type="http://schemas.openxmlformats.org/officeDocument/2006/relationships/oleObject"/><Relationship Id="rId5768" Target="media/image2470.wmf" Type="http://schemas.openxmlformats.org/officeDocument/2006/relationships/image"/><Relationship Id="rId5769" Target="embeddings/oleObject3287.bin" Type="http://schemas.openxmlformats.org/officeDocument/2006/relationships/oleObject"/><Relationship Id="rId577" Target="embeddings/oleObject328.bin" Type="http://schemas.openxmlformats.org/officeDocument/2006/relationships/oleObject"/><Relationship Id="rId5770" Target="media/image2471.png" Type="http://schemas.openxmlformats.org/officeDocument/2006/relationships/image"/><Relationship Id="rId5771" Target="embeddings/oleObject3288.bin" Type="http://schemas.openxmlformats.org/officeDocument/2006/relationships/oleObject"/><Relationship Id="rId5772" Target="embeddings/oleObject3289.bin" Type="http://schemas.openxmlformats.org/officeDocument/2006/relationships/oleObject"/><Relationship Id="rId5773" Target="embeddings/oleObject3290.bin" Type="http://schemas.openxmlformats.org/officeDocument/2006/relationships/oleObject"/><Relationship Id="rId5774" Target="embeddings/oleObject3291.bin" Type="http://schemas.openxmlformats.org/officeDocument/2006/relationships/oleObject"/><Relationship Id="rId5775" Target="embeddings/oleObject3292.bin" Type="http://schemas.openxmlformats.org/officeDocument/2006/relationships/oleObject"/><Relationship Id="rId5776" Target="embeddings/oleObject3293.bin" Type="http://schemas.openxmlformats.org/officeDocument/2006/relationships/oleObject"/><Relationship Id="rId5777" Target="embeddings/oleObject3294.bin" Type="http://schemas.openxmlformats.org/officeDocument/2006/relationships/oleObject"/><Relationship Id="rId5778" Target="embeddings/oleObject3295.bin" Type="http://schemas.openxmlformats.org/officeDocument/2006/relationships/oleObject"/><Relationship Id="rId5779" Target="media/image2472.wmf" Type="http://schemas.openxmlformats.org/officeDocument/2006/relationships/image"/><Relationship Id="rId578" Target="media/image240.wmf" Type="http://schemas.openxmlformats.org/officeDocument/2006/relationships/image"/><Relationship Id="rId5780" Target="embeddings/oleObject3296.bin" Type="http://schemas.openxmlformats.org/officeDocument/2006/relationships/oleObject"/><Relationship Id="rId5781" Target="media/image2473.wmf" Type="http://schemas.openxmlformats.org/officeDocument/2006/relationships/image"/><Relationship Id="rId5782" Target="embeddings/oleObject3297.bin" Type="http://schemas.openxmlformats.org/officeDocument/2006/relationships/oleObject"/><Relationship Id="rId5783" Target="media/image2474.wmf" Type="http://schemas.openxmlformats.org/officeDocument/2006/relationships/image"/><Relationship Id="rId5784" Target="embeddings/oleObject3298.bin" Type="http://schemas.openxmlformats.org/officeDocument/2006/relationships/oleObject"/><Relationship Id="rId5785" Target="media/image2475.wmf" Type="http://schemas.openxmlformats.org/officeDocument/2006/relationships/image"/><Relationship Id="rId5786" Target="embeddings/oleObject3299.bin" Type="http://schemas.openxmlformats.org/officeDocument/2006/relationships/oleObject"/><Relationship Id="rId5787" Target="media/image2476.wmf" Type="http://schemas.openxmlformats.org/officeDocument/2006/relationships/image"/><Relationship Id="rId5788" Target="embeddings/oleObject3300.bin" Type="http://schemas.openxmlformats.org/officeDocument/2006/relationships/oleObject"/><Relationship Id="rId5789" Target="media/image2477.wmf" Type="http://schemas.openxmlformats.org/officeDocument/2006/relationships/image"/><Relationship Id="rId579" Target="embeddings/oleObject329.bin" Type="http://schemas.openxmlformats.org/officeDocument/2006/relationships/oleObject"/><Relationship Id="rId5790" Target="embeddings/oleObject3301.bin" Type="http://schemas.openxmlformats.org/officeDocument/2006/relationships/oleObject"/><Relationship Id="rId5791" Target="media/image2478.wmf" Type="http://schemas.openxmlformats.org/officeDocument/2006/relationships/image"/><Relationship Id="rId5792" Target="embeddings/oleObject3302.bin" Type="http://schemas.openxmlformats.org/officeDocument/2006/relationships/oleObject"/><Relationship Id="rId5793" Target="embeddings/oleObject3303.bin" Type="http://schemas.openxmlformats.org/officeDocument/2006/relationships/oleObject"/><Relationship Id="rId5794" Target="media/image2479.emf" Type="http://schemas.openxmlformats.org/officeDocument/2006/relationships/image"/><Relationship Id="rId5795" Target="media/image2480.wmf" Type="http://schemas.openxmlformats.org/officeDocument/2006/relationships/image"/><Relationship Id="rId5796" Target="embeddings/oleObject3304.bin" Type="http://schemas.openxmlformats.org/officeDocument/2006/relationships/oleObject"/><Relationship Id="rId5797" Target="embeddings/oleObject3305.bin" Type="http://schemas.openxmlformats.org/officeDocument/2006/relationships/oleObject"/><Relationship Id="rId5798" Target="embeddings/oleObject3306.bin" Type="http://schemas.openxmlformats.org/officeDocument/2006/relationships/oleObject"/><Relationship Id="rId5799" Target="media/image2481.emf" Type="http://schemas.openxmlformats.org/officeDocument/2006/relationships/image"/><Relationship Id="rId58" Target="embeddings/oleObject24.bin" Type="http://schemas.openxmlformats.org/officeDocument/2006/relationships/oleObject"/><Relationship Id="rId580" Target="media/image241.wmf" Type="http://schemas.openxmlformats.org/officeDocument/2006/relationships/image"/><Relationship Id="rId5800" Target="embeddings/oleObject3307.bin" Type="http://schemas.openxmlformats.org/officeDocument/2006/relationships/oleObject"/><Relationship Id="rId5801" Target="media/image2482.wmf" Type="http://schemas.openxmlformats.org/officeDocument/2006/relationships/image"/><Relationship Id="rId5802" Target="embeddings/oleObject3308.bin" Type="http://schemas.openxmlformats.org/officeDocument/2006/relationships/oleObject"/><Relationship Id="rId5803" Target="media/image2483.wmf" Type="http://schemas.openxmlformats.org/officeDocument/2006/relationships/image"/><Relationship Id="rId5804" Target="embeddings/oleObject3309.bin" Type="http://schemas.openxmlformats.org/officeDocument/2006/relationships/oleObject"/><Relationship Id="rId5805" Target="media/image2484.wmf" Type="http://schemas.openxmlformats.org/officeDocument/2006/relationships/image"/><Relationship Id="rId5806" Target="embeddings/oleObject3310.bin" Type="http://schemas.openxmlformats.org/officeDocument/2006/relationships/oleObject"/><Relationship Id="rId5807" Target="media/image2485.wmf" Type="http://schemas.openxmlformats.org/officeDocument/2006/relationships/image"/><Relationship Id="rId5808" Target="embeddings/oleObject3311.bin" Type="http://schemas.openxmlformats.org/officeDocument/2006/relationships/oleObject"/><Relationship Id="rId5809" Target="media/image2486.wmf" Type="http://schemas.openxmlformats.org/officeDocument/2006/relationships/image"/><Relationship Id="rId581" Target="embeddings/oleObject330.bin" Type="http://schemas.openxmlformats.org/officeDocument/2006/relationships/oleObject"/><Relationship Id="rId5810" Target="embeddings/oleObject3312.bin" Type="http://schemas.openxmlformats.org/officeDocument/2006/relationships/oleObject"/><Relationship Id="rId5811" Target="media/image2487.wmf" Type="http://schemas.openxmlformats.org/officeDocument/2006/relationships/image"/><Relationship Id="rId5812" Target="embeddings/oleObject3313.bin" Type="http://schemas.openxmlformats.org/officeDocument/2006/relationships/oleObject"/><Relationship Id="rId5813" Target="media/image2488.wmf" Type="http://schemas.openxmlformats.org/officeDocument/2006/relationships/image"/><Relationship Id="rId5814" Target="embeddings/oleObject3314.bin" Type="http://schemas.openxmlformats.org/officeDocument/2006/relationships/oleObject"/><Relationship Id="rId5815" Target="media/image2489.wmf" Type="http://schemas.openxmlformats.org/officeDocument/2006/relationships/image"/><Relationship Id="rId5816" Target="embeddings/oleObject3315.bin" Type="http://schemas.openxmlformats.org/officeDocument/2006/relationships/oleObject"/><Relationship Id="rId5817" Target="media/image2490.wmf" Type="http://schemas.openxmlformats.org/officeDocument/2006/relationships/image"/><Relationship Id="rId5818" Target="embeddings/oleObject3316.bin" Type="http://schemas.openxmlformats.org/officeDocument/2006/relationships/oleObject"/><Relationship Id="rId5819" Target="embeddings/oleObject3317.bin" Type="http://schemas.openxmlformats.org/officeDocument/2006/relationships/oleObject"/><Relationship Id="rId582" Target="media/image242.wmf" Type="http://schemas.openxmlformats.org/officeDocument/2006/relationships/image"/><Relationship Id="rId5820" Target="media/image2491.wmf" Type="http://schemas.openxmlformats.org/officeDocument/2006/relationships/image"/><Relationship Id="rId5821" Target="embeddings/oleObject3318.bin" Type="http://schemas.openxmlformats.org/officeDocument/2006/relationships/oleObject"/><Relationship Id="rId5822" Target="media/image2492.wmf" Type="http://schemas.openxmlformats.org/officeDocument/2006/relationships/image"/><Relationship Id="rId5823" Target="embeddings/oleObject3319.bin" Type="http://schemas.openxmlformats.org/officeDocument/2006/relationships/oleObject"/><Relationship Id="rId5824" Target="media/image2493.wmf" Type="http://schemas.openxmlformats.org/officeDocument/2006/relationships/image"/><Relationship Id="rId5825" Target="embeddings/oleObject3320.bin" Type="http://schemas.openxmlformats.org/officeDocument/2006/relationships/oleObject"/><Relationship Id="rId5826" Target="media/image2494.wmf" Type="http://schemas.openxmlformats.org/officeDocument/2006/relationships/image"/><Relationship Id="rId5827" Target="embeddings/oleObject3321.bin" Type="http://schemas.openxmlformats.org/officeDocument/2006/relationships/oleObject"/><Relationship Id="rId5828" Target="media/image2495.wmf" Type="http://schemas.openxmlformats.org/officeDocument/2006/relationships/image"/><Relationship Id="rId5829" Target="embeddings/oleObject3322.bin" Type="http://schemas.openxmlformats.org/officeDocument/2006/relationships/oleObject"/><Relationship Id="rId583" Target="embeddings/oleObject331.bin" Type="http://schemas.openxmlformats.org/officeDocument/2006/relationships/oleObject"/><Relationship Id="rId5830" Target="media/image2496.wmf" Type="http://schemas.openxmlformats.org/officeDocument/2006/relationships/image"/><Relationship Id="rId5831" Target="embeddings/oleObject3323.bin" Type="http://schemas.openxmlformats.org/officeDocument/2006/relationships/oleObject"/><Relationship Id="rId5832" Target="media/image2497.wmf" Type="http://schemas.openxmlformats.org/officeDocument/2006/relationships/image"/><Relationship Id="rId5833" Target="embeddings/oleObject3324.bin" Type="http://schemas.openxmlformats.org/officeDocument/2006/relationships/oleObject"/><Relationship Id="rId5834" Target="media/image2498.wmf" Type="http://schemas.openxmlformats.org/officeDocument/2006/relationships/image"/><Relationship Id="rId5835" Target="embeddings/oleObject3325.bin" Type="http://schemas.openxmlformats.org/officeDocument/2006/relationships/oleObject"/><Relationship Id="rId5836" Target="media/image2499.wmf" Type="http://schemas.openxmlformats.org/officeDocument/2006/relationships/image"/><Relationship Id="rId5837" Target="embeddings/oleObject3326.bin" Type="http://schemas.openxmlformats.org/officeDocument/2006/relationships/oleObject"/><Relationship Id="rId5838" Target="media/image2500.wmf" Type="http://schemas.openxmlformats.org/officeDocument/2006/relationships/image"/><Relationship Id="rId5839" Target="embeddings/oleObject3327.bin" Type="http://schemas.openxmlformats.org/officeDocument/2006/relationships/oleObject"/><Relationship Id="rId584" Target="media/image243.wmf" Type="http://schemas.openxmlformats.org/officeDocument/2006/relationships/image"/><Relationship Id="rId5840" Target="media/image2501.wmf" Type="http://schemas.openxmlformats.org/officeDocument/2006/relationships/image"/><Relationship Id="rId5841" Target="embeddings/oleObject3328.bin" Type="http://schemas.openxmlformats.org/officeDocument/2006/relationships/oleObject"/><Relationship Id="rId5842" Target="embeddings/oleObject3329.bin" Type="http://schemas.openxmlformats.org/officeDocument/2006/relationships/oleObject"/><Relationship Id="rId5843" Target="media/image2502.wmf" Type="http://schemas.openxmlformats.org/officeDocument/2006/relationships/image"/><Relationship Id="rId5844" Target="embeddings/oleObject3330.bin" Type="http://schemas.openxmlformats.org/officeDocument/2006/relationships/oleObject"/><Relationship Id="rId5845" Target="media/image2503.wmf" Type="http://schemas.openxmlformats.org/officeDocument/2006/relationships/image"/><Relationship Id="rId5846" Target="embeddings/oleObject3331.bin" Type="http://schemas.openxmlformats.org/officeDocument/2006/relationships/oleObject"/><Relationship Id="rId5847" Target="media/image2504.wmf" Type="http://schemas.openxmlformats.org/officeDocument/2006/relationships/image"/><Relationship Id="rId5848" Target="embeddings/oleObject3332.bin" Type="http://schemas.openxmlformats.org/officeDocument/2006/relationships/oleObject"/><Relationship Id="rId5849" Target="media/image2505.wmf" Type="http://schemas.openxmlformats.org/officeDocument/2006/relationships/image"/><Relationship Id="rId585" Target="embeddings/oleObject332.bin" Type="http://schemas.openxmlformats.org/officeDocument/2006/relationships/oleObject"/><Relationship Id="rId5850" Target="embeddings/oleObject3333.bin" Type="http://schemas.openxmlformats.org/officeDocument/2006/relationships/oleObject"/><Relationship Id="rId5851" Target="embeddings/oleObject3334.bin" Type="http://schemas.openxmlformats.org/officeDocument/2006/relationships/oleObject"/><Relationship Id="rId5852" Target="embeddings/oleObject3335.bin" Type="http://schemas.openxmlformats.org/officeDocument/2006/relationships/oleObject"/><Relationship Id="rId5853" Target="media/image2506.wmf" Type="http://schemas.openxmlformats.org/officeDocument/2006/relationships/image"/><Relationship Id="rId5854" Target="embeddings/oleObject3336.bin" Type="http://schemas.openxmlformats.org/officeDocument/2006/relationships/oleObject"/><Relationship Id="rId5855" Target="media/image2507.wmf" Type="http://schemas.openxmlformats.org/officeDocument/2006/relationships/image"/><Relationship Id="rId5856" Target="embeddings/oleObject3337.bin" Type="http://schemas.openxmlformats.org/officeDocument/2006/relationships/oleObject"/><Relationship Id="rId5857" Target="media/image2508.wmf" Type="http://schemas.openxmlformats.org/officeDocument/2006/relationships/image"/><Relationship Id="rId5858" Target="embeddings/oleObject3338.bin" Type="http://schemas.openxmlformats.org/officeDocument/2006/relationships/oleObject"/><Relationship Id="rId5859" Target="media/image2509.wmf" Type="http://schemas.openxmlformats.org/officeDocument/2006/relationships/image"/><Relationship Id="rId586" Target="media/image244.wmf" Type="http://schemas.openxmlformats.org/officeDocument/2006/relationships/image"/><Relationship Id="rId5860" Target="embeddings/oleObject3339.bin" Type="http://schemas.openxmlformats.org/officeDocument/2006/relationships/oleObject"/><Relationship Id="rId5861" Target="media/image2510.png" Type="http://schemas.openxmlformats.org/officeDocument/2006/relationships/image"/><Relationship Id="rId5862" Target="media/image2511.wmf" Type="http://schemas.openxmlformats.org/officeDocument/2006/relationships/image"/><Relationship Id="rId5863" Target="embeddings/oleObject3340.bin" Type="http://schemas.openxmlformats.org/officeDocument/2006/relationships/oleObject"/><Relationship Id="rId5864" Target="media/image2512.wmf" Type="http://schemas.openxmlformats.org/officeDocument/2006/relationships/image"/><Relationship Id="rId5865" Target="embeddings/oleObject3341.bin" Type="http://schemas.openxmlformats.org/officeDocument/2006/relationships/oleObject"/><Relationship Id="rId5866" Target="media/image2513.wmf" Type="http://schemas.openxmlformats.org/officeDocument/2006/relationships/image"/><Relationship Id="rId5867" Target="embeddings/oleObject3342.bin" Type="http://schemas.openxmlformats.org/officeDocument/2006/relationships/oleObject"/><Relationship Id="rId5868" Target="media/image2514.wmf" Type="http://schemas.openxmlformats.org/officeDocument/2006/relationships/image"/><Relationship Id="rId5869" Target="embeddings/oleObject3343.bin" Type="http://schemas.openxmlformats.org/officeDocument/2006/relationships/oleObject"/><Relationship Id="rId587" Target="embeddings/oleObject333.bin" Type="http://schemas.openxmlformats.org/officeDocument/2006/relationships/oleObject"/><Relationship Id="rId5870" Target="media/image2515.wmf" Type="http://schemas.openxmlformats.org/officeDocument/2006/relationships/image"/><Relationship Id="rId5871" Target="embeddings/oleObject3344.bin" Type="http://schemas.openxmlformats.org/officeDocument/2006/relationships/oleObject"/><Relationship Id="rId5872" Target="media/image2516.png" Type="http://schemas.openxmlformats.org/officeDocument/2006/relationships/image"/><Relationship Id="rId5873" Target="media/image2517.wmf" Type="http://schemas.openxmlformats.org/officeDocument/2006/relationships/image"/><Relationship Id="rId5874" Target="media/image2518.wmf" Type="http://schemas.openxmlformats.org/officeDocument/2006/relationships/image"/><Relationship Id="rId5875" Target="media/image2519.wmf" Type="http://schemas.openxmlformats.org/officeDocument/2006/relationships/image"/><Relationship Id="rId5876" Target="media/image2520.wmf" Type="http://schemas.openxmlformats.org/officeDocument/2006/relationships/image"/><Relationship Id="rId5877" Target="media/image2521.wmf" Type="http://schemas.openxmlformats.org/officeDocument/2006/relationships/image"/><Relationship Id="rId5878" Target="media/image2522.wmf" Type="http://schemas.openxmlformats.org/officeDocument/2006/relationships/image"/><Relationship Id="rId5879" Target="media/image2523.wmf" Type="http://schemas.openxmlformats.org/officeDocument/2006/relationships/image"/><Relationship Id="rId588" Target="media/image245.wmf" Type="http://schemas.openxmlformats.org/officeDocument/2006/relationships/image"/><Relationship Id="rId5880" Target="media/image2524.wmf" Type="http://schemas.openxmlformats.org/officeDocument/2006/relationships/image"/><Relationship Id="rId5881" Target="media/image2525.wmf" Type="http://schemas.openxmlformats.org/officeDocument/2006/relationships/image"/><Relationship Id="rId5882" Target="embeddings/oleObject3345.bin" Type="http://schemas.openxmlformats.org/officeDocument/2006/relationships/oleObject"/><Relationship Id="rId5883" Target="media/image2526.wmf" Type="http://schemas.openxmlformats.org/officeDocument/2006/relationships/image"/><Relationship Id="rId5884" Target="embeddings/oleObject3346.bin" Type="http://schemas.openxmlformats.org/officeDocument/2006/relationships/oleObject"/><Relationship Id="rId5885" Target="media/image2527.wmf" Type="http://schemas.openxmlformats.org/officeDocument/2006/relationships/image"/><Relationship Id="rId5886" Target="embeddings/oleObject3347.bin" Type="http://schemas.openxmlformats.org/officeDocument/2006/relationships/oleObject"/><Relationship Id="rId5887" Target="media/image2528.wmf" Type="http://schemas.openxmlformats.org/officeDocument/2006/relationships/image"/><Relationship Id="rId5888" Target="media/image2529.wmf" Type="http://schemas.openxmlformats.org/officeDocument/2006/relationships/image"/><Relationship Id="rId5889" Target="media/image2530.emf" Type="http://schemas.openxmlformats.org/officeDocument/2006/relationships/image"/><Relationship Id="rId589" Target="embeddings/oleObject334.bin" Type="http://schemas.openxmlformats.org/officeDocument/2006/relationships/oleObject"/><Relationship Id="rId5890" Target="media/image2531.wmf" Type="http://schemas.openxmlformats.org/officeDocument/2006/relationships/image"/><Relationship Id="rId5891" Target="embeddings/oleObject3348.bin" Type="http://schemas.openxmlformats.org/officeDocument/2006/relationships/oleObject"/><Relationship Id="rId5892" Target="media/image2532.wmf" Type="http://schemas.openxmlformats.org/officeDocument/2006/relationships/image"/><Relationship Id="rId5893" Target="embeddings/oleObject3349.bin" Type="http://schemas.openxmlformats.org/officeDocument/2006/relationships/oleObject"/><Relationship Id="rId5894" Target="media/image2533.wmf" Type="http://schemas.openxmlformats.org/officeDocument/2006/relationships/image"/><Relationship Id="rId5895" Target="embeddings/oleObject3350.bin" Type="http://schemas.openxmlformats.org/officeDocument/2006/relationships/oleObject"/><Relationship Id="rId5896" Target="media/image2534.wmf" Type="http://schemas.openxmlformats.org/officeDocument/2006/relationships/image"/><Relationship Id="rId5897" Target="embeddings/oleObject3351.bin" Type="http://schemas.openxmlformats.org/officeDocument/2006/relationships/oleObject"/><Relationship Id="rId5898" Target="media/image2535.wmf" Type="http://schemas.openxmlformats.org/officeDocument/2006/relationships/image"/><Relationship Id="rId5899" Target="embeddings/oleObject3352.bin" Type="http://schemas.openxmlformats.org/officeDocument/2006/relationships/oleObject"/><Relationship Id="rId59" Target="media/image27.wmf" Type="http://schemas.openxmlformats.org/officeDocument/2006/relationships/image"/><Relationship Id="rId590" Target="media/image246.png" Type="http://schemas.openxmlformats.org/officeDocument/2006/relationships/image"/><Relationship Id="rId5900" Target="media/image2536.wmf" Type="http://schemas.openxmlformats.org/officeDocument/2006/relationships/image"/><Relationship Id="rId5901" Target="embeddings/oleObject3353.bin" Type="http://schemas.openxmlformats.org/officeDocument/2006/relationships/oleObject"/><Relationship Id="rId5902" Target="media/image2537.wmf" Type="http://schemas.openxmlformats.org/officeDocument/2006/relationships/image"/><Relationship Id="rId5903" Target="embeddings/oleObject3354.bin" Type="http://schemas.openxmlformats.org/officeDocument/2006/relationships/oleObject"/><Relationship Id="rId5904" Target="embeddings/oleObject3355.bin" Type="http://schemas.openxmlformats.org/officeDocument/2006/relationships/oleObject"/><Relationship Id="rId5905" Target="media/image2538.emf" Type="http://schemas.openxmlformats.org/officeDocument/2006/relationships/image"/><Relationship Id="rId5906" Target="embeddings/oleObject3356.bin" Type="http://schemas.openxmlformats.org/officeDocument/2006/relationships/oleObject"/><Relationship Id="rId5907" Target="media/image2539.emf" Type="http://schemas.openxmlformats.org/officeDocument/2006/relationships/image"/><Relationship Id="rId5908" Target="embeddings/oleObject3357.bin" Type="http://schemas.openxmlformats.org/officeDocument/2006/relationships/oleObject"/><Relationship Id="rId5909" Target="media/image2540.wmf" Type="http://schemas.openxmlformats.org/officeDocument/2006/relationships/image"/><Relationship Id="rId591" Target="media/image247.wmf" Type="http://schemas.openxmlformats.org/officeDocument/2006/relationships/image"/><Relationship Id="rId5910" Target="embeddings/oleObject3358.bin" Type="http://schemas.openxmlformats.org/officeDocument/2006/relationships/oleObject"/><Relationship Id="rId5911" Target="media/image2541.wmf" Type="http://schemas.openxmlformats.org/officeDocument/2006/relationships/image"/><Relationship Id="rId5912" Target="embeddings/oleObject3359.bin" Type="http://schemas.openxmlformats.org/officeDocument/2006/relationships/oleObject"/><Relationship Id="rId5913" Target="media/image2542.wmf" Type="http://schemas.openxmlformats.org/officeDocument/2006/relationships/image"/><Relationship Id="rId5914" Target="embeddings/oleObject3360.bin" Type="http://schemas.openxmlformats.org/officeDocument/2006/relationships/oleObject"/><Relationship Id="rId5915" Target="embeddings/oleObject3361.bin" Type="http://schemas.openxmlformats.org/officeDocument/2006/relationships/oleObject"/><Relationship Id="rId5916" Target="media/image2543.emf" Type="http://schemas.openxmlformats.org/officeDocument/2006/relationships/image"/><Relationship Id="rId5917" Target="embeddings/oleObject3362.bin" Type="http://schemas.openxmlformats.org/officeDocument/2006/relationships/oleObject"/><Relationship Id="rId5918" Target="media/image2544.emf" Type="http://schemas.openxmlformats.org/officeDocument/2006/relationships/image"/><Relationship Id="rId5919" Target="embeddings/oleObject3363.bin" Type="http://schemas.openxmlformats.org/officeDocument/2006/relationships/oleObject"/><Relationship Id="rId592" Target="embeddings/oleObject335.bin" Type="http://schemas.openxmlformats.org/officeDocument/2006/relationships/oleObject"/><Relationship Id="rId5920" Target="media/image2545.emf" Type="http://schemas.openxmlformats.org/officeDocument/2006/relationships/image"/><Relationship Id="rId5921" Target="embeddings/oleObject3364.bin" Type="http://schemas.openxmlformats.org/officeDocument/2006/relationships/oleObject"/><Relationship Id="rId5922" Target="media/image2546.emf" Type="http://schemas.openxmlformats.org/officeDocument/2006/relationships/image"/><Relationship Id="rId5923" Target="embeddings/oleObject3365.bin" Type="http://schemas.openxmlformats.org/officeDocument/2006/relationships/oleObject"/><Relationship Id="rId5924" Target="media/image2547.wmf" Type="http://schemas.openxmlformats.org/officeDocument/2006/relationships/image"/><Relationship Id="rId5925" Target="embeddings/oleObject3366.bin" Type="http://schemas.openxmlformats.org/officeDocument/2006/relationships/oleObject"/><Relationship Id="rId5926" Target="media/image2548.wmf" Type="http://schemas.openxmlformats.org/officeDocument/2006/relationships/image"/><Relationship Id="rId5927" Target="embeddings/oleObject3367.bin" Type="http://schemas.openxmlformats.org/officeDocument/2006/relationships/oleObject"/><Relationship Id="rId5928" Target="media/image2549.png" Type="http://schemas.openxmlformats.org/officeDocument/2006/relationships/image"/><Relationship Id="rId5929" Target="media/image2550.wmf" Type="http://schemas.openxmlformats.org/officeDocument/2006/relationships/image"/><Relationship Id="rId593" Target="media/image248.wmf" Type="http://schemas.openxmlformats.org/officeDocument/2006/relationships/image"/><Relationship Id="rId5930" Target="media/image2551.wmf" Type="http://schemas.openxmlformats.org/officeDocument/2006/relationships/image"/><Relationship Id="rId5931" Target="embeddings/oleObject3368.bin" Type="http://schemas.openxmlformats.org/officeDocument/2006/relationships/oleObject"/><Relationship Id="rId5932" Target="media/image2552.wmf" Type="http://schemas.openxmlformats.org/officeDocument/2006/relationships/image"/><Relationship Id="rId5933" Target="embeddings/oleObject3369.bin" Type="http://schemas.openxmlformats.org/officeDocument/2006/relationships/oleObject"/><Relationship Id="rId5934" Target="embeddings/oleObject3370.bin" Type="http://schemas.openxmlformats.org/officeDocument/2006/relationships/oleObject"/><Relationship Id="rId5935" Target="media/image2553.wmf" Type="http://schemas.openxmlformats.org/officeDocument/2006/relationships/image"/><Relationship Id="rId5936" Target="embeddings/oleObject3371.bin" Type="http://schemas.openxmlformats.org/officeDocument/2006/relationships/oleObject"/><Relationship Id="rId5937" Target="media/image2554.wmf" Type="http://schemas.openxmlformats.org/officeDocument/2006/relationships/image"/><Relationship Id="rId5938" Target="embeddings/oleObject3372.bin" Type="http://schemas.openxmlformats.org/officeDocument/2006/relationships/oleObject"/><Relationship Id="rId5939" Target="media/image2555.wmf" Type="http://schemas.openxmlformats.org/officeDocument/2006/relationships/image"/><Relationship Id="rId594" Target="embeddings/oleObject336.bin" Type="http://schemas.openxmlformats.org/officeDocument/2006/relationships/oleObject"/><Relationship Id="rId5940" Target="embeddings/oleObject3373.bin" Type="http://schemas.openxmlformats.org/officeDocument/2006/relationships/oleObject"/><Relationship Id="rId5941" Target="media/image2556.wmf" Type="http://schemas.openxmlformats.org/officeDocument/2006/relationships/image"/><Relationship Id="rId5942" Target="embeddings/oleObject3374.bin" Type="http://schemas.openxmlformats.org/officeDocument/2006/relationships/oleObject"/><Relationship Id="rId5943" Target="media/image2557.wmf" Type="http://schemas.openxmlformats.org/officeDocument/2006/relationships/image"/><Relationship Id="rId5944" Target="embeddings/oleObject3375.bin" Type="http://schemas.openxmlformats.org/officeDocument/2006/relationships/oleObject"/><Relationship Id="rId5945" Target="media/image2558.wmf" Type="http://schemas.openxmlformats.org/officeDocument/2006/relationships/image"/><Relationship Id="rId5946" Target="embeddings/oleObject3376.bin" Type="http://schemas.openxmlformats.org/officeDocument/2006/relationships/oleObject"/><Relationship Id="rId5947" Target="media/image2559.wmf" Type="http://schemas.openxmlformats.org/officeDocument/2006/relationships/image"/><Relationship Id="rId5948" Target="embeddings/oleObject3377.bin" Type="http://schemas.openxmlformats.org/officeDocument/2006/relationships/oleObject"/><Relationship Id="rId5949" Target="media/image2560.wmf" Type="http://schemas.openxmlformats.org/officeDocument/2006/relationships/image"/><Relationship Id="rId595" Target="media/image249.wmf" Type="http://schemas.openxmlformats.org/officeDocument/2006/relationships/image"/><Relationship Id="rId5950" Target="embeddings/oleObject3378.bin" Type="http://schemas.openxmlformats.org/officeDocument/2006/relationships/oleObject"/><Relationship Id="rId5951" Target="media/image2561.wmf" Type="http://schemas.openxmlformats.org/officeDocument/2006/relationships/image"/><Relationship Id="rId5952" Target="embeddings/oleObject3379.bin" Type="http://schemas.openxmlformats.org/officeDocument/2006/relationships/oleObject"/><Relationship Id="rId5953" Target="media/image2562.wmf" Type="http://schemas.openxmlformats.org/officeDocument/2006/relationships/image"/><Relationship Id="rId5954" Target="embeddings/oleObject3380.bin" Type="http://schemas.openxmlformats.org/officeDocument/2006/relationships/oleObject"/><Relationship Id="rId5955" Target="media/image2563.wmf" Type="http://schemas.openxmlformats.org/officeDocument/2006/relationships/image"/><Relationship Id="rId5956" Target="embeddings/oleObject3381.bin" Type="http://schemas.openxmlformats.org/officeDocument/2006/relationships/oleObject"/><Relationship Id="rId5957" Target="media/image2564.wmf" Type="http://schemas.openxmlformats.org/officeDocument/2006/relationships/image"/><Relationship Id="rId5958" Target="embeddings/oleObject3382.bin" Type="http://schemas.openxmlformats.org/officeDocument/2006/relationships/oleObject"/><Relationship Id="rId5959" Target="media/image2565.wmf" Type="http://schemas.openxmlformats.org/officeDocument/2006/relationships/image"/><Relationship Id="rId596" Target="embeddings/oleObject337.bin" Type="http://schemas.openxmlformats.org/officeDocument/2006/relationships/oleObject"/><Relationship Id="rId5960" Target="embeddings/oleObject3383.bin" Type="http://schemas.openxmlformats.org/officeDocument/2006/relationships/oleObject"/><Relationship Id="rId5961" Target="media/image2566.wmf" Type="http://schemas.openxmlformats.org/officeDocument/2006/relationships/image"/><Relationship Id="rId5962" Target="embeddings/oleObject3384.bin" Type="http://schemas.openxmlformats.org/officeDocument/2006/relationships/oleObject"/><Relationship Id="rId5963" Target="media/image2567.wmf" Type="http://schemas.openxmlformats.org/officeDocument/2006/relationships/image"/><Relationship Id="rId5964" Target="embeddings/oleObject3385.bin" Type="http://schemas.openxmlformats.org/officeDocument/2006/relationships/oleObject"/><Relationship Id="rId5965" Target="media/image2568.wmf" Type="http://schemas.openxmlformats.org/officeDocument/2006/relationships/image"/><Relationship Id="rId5966" Target="embeddings/oleObject3386.bin" Type="http://schemas.openxmlformats.org/officeDocument/2006/relationships/oleObject"/><Relationship Id="rId5967" Target="media/image2569.wmf" Type="http://schemas.openxmlformats.org/officeDocument/2006/relationships/image"/><Relationship Id="rId5968" Target="embeddings/oleObject3387.bin" Type="http://schemas.openxmlformats.org/officeDocument/2006/relationships/oleObject"/><Relationship Id="rId5969" Target="media/image2570.emf" Type="http://schemas.openxmlformats.org/officeDocument/2006/relationships/image"/><Relationship Id="rId597" Target="media/image250.wmf" Type="http://schemas.openxmlformats.org/officeDocument/2006/relationships/image"/><Relationship Id="rId5970" Target="media/image2571.png" Type="http://schemas.openxmlformats.org/officeDocument/2006/relationships/image"/><Relationship Id="rId5971" Target="media/image2572.wmf" Type="http://schemas.openxmlformats.org/officeDocument/2006/relationships/image"/><Relationship Id="rId5972" Target="media/image2573.wmf" Type="http://schemas.openxmlformats.org/officeDocument/2006/relationships/image"/><Relationship Id="rId5973" Target="media/image2574.wmf" Type="http://schemas.openxmlformats.org/officeDocument/2006/relationships/image"/><Relationship Id="rId5974" Target="embeddings/oleObject3388.bin" Type="http://schemas.openxmlformats.org/officeDocument/2006/relationships/oleObject"/><Relationship Id="rId5975" Target="media/image2575.wmf" Type="http://schemas.openxmlformats.org/officeDocument/2006/relationships/image"/><Relationship Id="rId5976" Target="embeddings/oleObject3389.bin" Type="http://schemas.openxmlformats.org/officeDocument/2006/relationships/oleObject"/><Relationship Id="rId5977" Target="media/image2576.wmf" Type="http://schemas.openxmlformats.org/officeDocument/2006/relationships/image"/><Relationship Id="rId5978" Target="embeddings/oleObject3390.bin" Type="http://schemas.openxmlformats.org/officeDocument/2006/relationships/oleObject"/><Relationship Id="rId5979" Target="media/image2577.wmf" Type="http://schemas.openxmlformats.org/officeDocument/2006/relationships/image"/><Relationship Id="rId598" Target="embeddings/oleObject338.bin" Type="http://schemas.openxmlformats.org/officeDocument/2006/relationships/oleObject"/><Relationship Id="rId5980" Target="embeddings/oleObject3391.bin" Type="http://schemas.openxmlformats.org/officeDocument/2006/relationships/oleObject"/><Relationship Id="rId5981" Target="media/image2578.wmf" Type="http://schemas.openxmlformats.org/officeDocument/2006/relationships/image"/><Relationship Id="rId5982" Target="embeddings/oleObject3392.bin" Type="http://schemas.openxmlformats.org/officeDocument/2006/relationships/oleObject"/><Relationship Id="rId5983" Target="media/image2579.wmf" Type="http://schemas.openxmlformats.org/officeDocument/2006/relationships/image"/><Relationship Id="rId5984" Target="embeddings/oleObject3393.bin" Type="http://schemas.openxmlformats.org/officeDocument/2006/relationships/oleObject"/><Relationship Id="rId5985" Target="media/image2580.wmf" Type="http://schemas.openxmlformats.org/officeDocument/2006/relationships/image"/><Relationship Id="rId5986" Target="embeddings/oleObject3394.bin" Type="http://schemas.openxmlformats.org/officeDocument/2006/relationships/oleObject"/><Relationship Id="rId5987" Target="media/image2581.wmf" Type="http://schemas.openxmlformats.org/officeDocument/2006/relationships/image"/><Relationship Id="rId5988" Target="embeddings/oleObject3395.bin" Type="http://schemas.openxmlformats.org/officeDocument/2006/relationships/oleObject"/><Relationship Id="rId5989" Target="media/image2582.wmf" Type="http://schemas.openxmlformats.org/officeDocument/2006/relationships/image"/><Relationship Id="rId599" Target="media/image251.wmf" Type="http://schemas.openxmlformats.org/officeDocument/2006/relationships/image"/><Relationship Id="rId5990" Target="embeddings/oleObject3396.bin" Type="http://schemas.openxmlformats.org/officeDocument/2006/relationships/oleObject"/><Relationship Id="rId5991" Target="media/image2583.wmf" Type="http://schemas.openxmlformats.org/officeDocument/2006/relationships/image"/><Relationship Id="rId5992" Target="embeddings/oleObject3397.bin" Type="http://schemas.openxmlformats.org/officeDocument/2006/relationships/oleObject"/><Relationship Id="rId5993" Target="media/image2584.wmf" Type="http://schemas.openxmlformats.org/officeDocument/2006/relationships/image"/><Relationship Id="rId5994" Target="embeddings/oleObject3398.bin" Type="http://schemas.openxmlformats.org/officeDocument/2006/relationships/oleObject"/><Relationship Id="rId5995" Target="media/image2585.wmf" Type="http://schemas.openxmlformats.org/officeDocument/2006/relationships/image"/><Relationship Id="rId5996" Target="embeddings/oleObject3399.bin" Type="http://schemas.openxmlformats.org/officeDocument/2006/relationships/oleObject"/><Relationship Id="rId5997" Target="media/image2586.gif" Type="http://schemas.openxmlformats.org/officeDocument/2006/relationships/image"/><Relationship Id="rId5998" Target="media/image2587.wmf" Type="http://schemas.openxmlformats.org/officeDocument/2006/relationships/image"/><Relationship Id="rId5999" Target="media/image2588.wmf" Type="http://schemas.openxmlformats.org/officeDocument/2006/relationships/image"/><Relationship Id="rId6" Target="webSettings.xml" Type="http://schemas.openxmlformats.org/officeDocument/2006/relationships/webSettings"/><Relationship Id="rId60" Target="embeddings/oleObject25.bin" Type="http://schemas.openxmlformats.org/officeDocument/2006/relationships/oleObject"/><Relationship Id="rId600" Target="embeddings/oleObject339.bin" Type="http://schemas.openxmlformats.org/officeDocument/2006/relationships/oleObject"/><Relationship Id="rId6000" Target="media/image2589.wmf" Type="http://schemas.openxmlformats.org/officeDocument/2006/relationships/image"/><Relationship Id="rId6001" Target="media/image2590.wmf" Type="http://schemas.openxmlformats.org/officeDocument/2006/relationships/image"/><Relationship Id="rId6002" Target="media/image2591.wmf" Type="http://schemas.openxmlformats.org/officeDocument/2006/relationships/image"/><Relationship Id="rId6003" Target="media/image2592.wmf" Type="http://schemas.openxmlformats.org/officeDocument/2006/relationships/image"/><Relationship Id="rId6004" Target="media/image2593.wmf" Type="http://schemas.openxmlformats.org/officeDocument/2006/relationships/image"/><Relationship Id="rId6005" Target="media/image2594.wmf" Type="http://schemas.openxmlformats.org/officeDocument/2006/relationships/image"/><Relationship Id="rId6006" Target="media/image2595.wmf" Type="http://schemas.openxmlformats.org/officeDocument/2006/relationships/image"/><Relationship Id="rId6007" Target="embeddings/oleObject3400.bin" Type="http://schemas.openxmlformats.org/officeDocument/2006/relationships/oleObject"/><Relationship Id="rId6008" Target="embeddings/oleObject3401.bin" Type="http://schemas.openxmlformats.org/officeDocument/2006/relationships/oleObject"/><Relationship Id="rId6009" Target="embeddings/oleObject3402.bin" Type="http://schemas.openxmlformats.org/officeDocument/2006/relationships/oleObject"/><Relationship Id="rId601" Target="media/image252.wmf" Type="http://schemas.openxmlformats.org/officeDocument/2006/relationships/image"/><Relationship Id="rId6010" Target="embeddings/oleObject3403.bin" Type="http://schemas.openxmlformats.org/officeDocument/2006/relationships/oleObject"/><Relationship Id="rId6011" Target="embeddings/oleObject3404.bin" Type="http://schemas.openxmlformats.org/officeDocument/2006/relationships/oleObject"/><Relationship Id="rId6012" Target="embeddings/oleObject3405.bin" Type="http://schemas.openxmlformats.org/officeDocument/2006/relationships/oleObject"/><Relationship Id="rId6013" Target="embeddings/oleObject3406.bin" Type="http://schemas.openxmlformats.org/officeDocument/2006/relationships/oleObject"/><Relationship Id="rId6014" Target="embeddings/oleObject3407.bin" Type="http://schemas.openxmlformats.org/officeDocument/2006/relationships/oleObject"/><Relationship Id="rId6015" Target="embeddings/oleObject3408.bin" Type="http://schemas.openxmlformats.org/officeDocument/2006/relationships/oleObject"/><Relationship Id="rId6016" Target="media/image2596.wmf" Type="http://schemas.openxmlformats.org/officeDocument/2006/relationships/image"/><Relationship Id="rId6017" Target="embeddings/oleObject3409.bin" Type="http://schemas.openxmlformats.org/officeDocument/2006/relationships/oleObject"/><Relationship Id="rId6018" Target="media/image2597.wmf" Type="http://schemas.openxmlformats.org/officeDocument/2006/relationships/image"/><Relationship Id="rId6019" Target="embeddings/oleObject3410.bin" Type="http://schemas.openxmlformats.org/officeDocument/2006/relationships/oleObject"/><Relationship Id="rId602" Target="embeddings/oleObject340.bin" Type="http://schemas.openxmlformats.org/officeDocument/2006/relationships/oleObject"/><Relationship Id="rId6020" Target="media/image2598.wmf" Type="http://schemas.openxmlformats.org/officeDocument/2006/relationships/image"/><Relationship Id="rId6021" Target="embeddings/oleObject3411.bin" Type="http://schemas.openxmlformats.org/officeDocument/2006/relationships/oleObject"/><Relationship Id="rId6022" Target="media/image2599.wmf" Type="http://schemas.openxmlformats.org/officeDocument/2006/relationships/image"/><Relationship Id="rId6023" Target="embeddings/oleObject3412.bin" Type="http://schemas.openxmlformats.org/officeDocument/2006/relationships/oleObject"/><Relationship Id="rId6024" Target="media/image2600.wmf" Type="http://schemas.openxmlformats.org/officeDocument/2006/relationships/image"/><Relationship Id="rId6025" Target="embeddings/oleObject3413.bin" Type="http://schemas.openxmlformats.org/officeDocument/2006/relationships/oleObject"/><Relationship Id="rId6026" Target="media/image2601.wmf" Type="http://schemas.openxmlformats.org/officeDocument/2006/relationships/image"/><Relationship Id="rId6027" Target="embeddings/oleObject3414.bin" Type="http://schemas.openxmlformats.org/officeDocument/2006/relationships/oleObject"/><Relationship Id="rId6028" Target="media/image2602.wmf" Type="http://schemas.openxmlformats.org/officeDocument/2006/relationships/image"/><Relationship Id="rId6029" Target="embeddings/oleObject3415.bin" Type="http://schemas.openxmlformats.org/officeDocument/2006/relationships/oleObject"/><Relationship Id="rId603" Target="media/image253.wmf" Type="http://schemas.openxmlformats.org/officeDocument/2006/relationships/image"/><Relationship Id="rId6030" Target="media/image2603.wmf" Type="http://schemas.openxmlformats.org/officeDocument/2006/relationships/image"/><Relationship Id="rId6031" Target="embeddings/oleObject3416.bin" Type="http://schemas.openxmlformats.org/officeDocument/2006/relationships/oleObject"/><Relationship Id="rId6032" Target="media/image2604.wmf" Type="http://schemas.openxmlformats.org/officeDocument/2006/relationships/image"/><Relationship Id="rId6033" Target="embeddings/oleObject3417.bin" Type="http://schemas.openxmlformats.org/officeDocument/2006/relationships/oleObject"/><Relationship Id="rId6034" Target="media/image2605.png" Type="http://schemas.openxmlformats.org/officeDocument/2006/relationships/image"/><Relationship Id="rId6035" Target="media/image2606.wmf" Type="http://schemas.openxmlformats.org/officeDocument/2006/relationships/image"/><Relationship Id="rId6036" Target="embeddings/oleObject3418.bin" Type="http://schemas.openxmlformats.org/officeDocument/2006/relationships/oleObject"/><Relationship Id="rId6037" Target="media/image2607.wmf" Type="http://schemas.openxmlformats.org/officeDocument/2006/relationships/image"/><Relationship Id="rId6038" Target="embeddings/oleObject3419.bin" Type="http://schemas.openxmlformats.org/officeDocument/2006/relationships/oleObject"/><Relationship Id="rId6039" Target="media/image2608.wmf" Type="http://schemas.openxmlformats.org/officeDocument/2006/relationships/image"/><Relationship Id="rId604" Target="embeddings/oleObject341.bin" Type="http://schemas.openxmlformats.org/officeDocument/2006/relationships/oleObject"/><Relationship Id="rId6040" Target="embeddings/oleObject3420.bin" Type="http://schemas.openxmlformats.org/officeDocument/2006/relationships/oleObject"/><Relationship Id="rId6041" Target="media/image2609.wmf" Type="http://schemas.openxmlformats.org/officeDocument/2006/relationships/image"/><Relationship Id="rId6042" Target="embeddings/oleObject3421.bin" Type="http://schemas.openxmlformats.org/officeDocument/2006/relationships/oleObject"/><Relationship Id="rId6043" Target="media/image2610.wmf" Type="http://schemas.openxmlformats.org/officeDocument/2006/relationships/image"/><Relationship Id="rId6044" Target="embeddings/oleObject3422.bin" Type="http://schemas.openxmlformats.org/officeDocument/2006/relationships/oleObject"/><Relationship Id="rId6045" Target="media/image2611.png" Type="http://schemas.openxmlformats.org/officeDocument/2006/relationships/image"/><Relationship Id="rId6046" Target="media/image2612.wmf" Type="http://schemas.openxmlformats.org/officeDocument/2006/relationships/image"/><Relationship Id="rId6047" Target="embeddings/oleObject3423.bin" Type="http://schemas.openxmlformats.org/officeDocument/2006/relationships/oleObject"/><Relationship Id="rId6048" Target="media/image2613.wmf" Type="http://schemas.openxmlformats.org/officeDocument/2006/relationships/image"/><Relationship Id="rId6049" Target="embeddings/oleObject3424.bin" Type="http://schemas.openxmlformats.org/officeDocument/2006/relationships/oleObject"/><Relationship Id="rId605" Target="media/image254.wmf" Type="http://schemas.openxmlformats.org/officeDocument/2006/relationships/image"/><Relationship Id="rId6050" Target="media/image2614.wmf" Type="http://schemas.openxmlformats.org/officeDocument/2006/relationships/image"/><Relationship Id="rId6051" Target="embeddings/oleObject3425.bin" Type="http://schemas.openxmlformats.org/officeDocument/2006/relationships/oleObject"/><Relationship Id="rId6052" Target="media/image2615.wmf" Type="http://schemas.openxmlformats.org/officeDocument/2006/relationships/image"/><Relationship Id="rId6053" Target="embeddings/oleObject3426.bin" Type="http://schemas.openxmlformats.org/officeDocument/2006/relationships/oleObject"/><Relationship Id="rId6054" Target="media/image2616.wmf" Type="http://schemas.openxmlformats.org/officeDocument/2006/relationships/image"/><Relationship Id="rId6055" Target="embeddings/oleObject3427.bin" Type="http://schemas.openxmlformats.org/officeDocument/2006/relationships/oleObject"/><Relationship Id="rId6056" Target="media/image2617.wmf" Type="http://schemas.openxmlformats.org/officeDocument/2006/relationships/image"/><Relationship Id="rId6057" Target="embeddings/oleObject3428.bin" Type="http://schemas.openxmlformats.org/officeDocument/2006/relationships/oleObject"/><Relationship Id="rId6058" Target="media/image2618.wmf" Type="http://schemas.openxmlformats.org/officeDocument/2006/relationships/image"/><Relationship Id="rId6059" Target="embeddings/oleObject3429.bin" Type="http://schemas.openxmlformats.org/officeDocument/2006/relationships/oleObject"/><Relationship Id="rId606" Target="embeddings/oleObject342.bin" Type="http://schemas.openxmlformats.org/officeDocument/2006/relationships/oleObject"/><Relationship Id="rId6060" Target="media/image2619.wmf" Type="http://schemas.openxmlformats.org/officeDocument/2006/relationships/image"/><Relationship Id="rId6061" Target="embeddings/oleObject3430.bin" Type="http://schemas.openxmlformats.org/officeDocument/2006/relationships/oleObject"/><Relationship Id="rId6062" Target="media/image2620.png" Type="http://schemas.openxmlformats.org/officeDocument/2006/relationships/image"/><Relationship Id="rId6063" Target="embeddings/oleObject3431.bin" Type="http://schemas.openxmlformats.org/officeDocument/2006/relationships/oleObject"/><Relationship Id="rId6064" Target="embeddings/oleObject3432.bin" Type="http://schemas.openxmlformats.org/officeDocument/2006/relationships/oleObject"/><Relationship Id="rId6065" Target="embeddings/oleObject3433.bin" Type="http://schemas.openxmlformats.org/officeDocument/2006/relationships/oleObject"/><Relationship Id="rId6066" Target="embeddings/oleObject3434.bin" Type="http://schemas.openxmlformats.org/officeDocument/2006/relationships/oleObject"/><Relationship Id="rId6067" Target="embeddings/oleObject3435.bin" Type="http://schemas.openxmlformats.org/officeDocument/2006/relationships/oleObject"/><Relationship Id="rId6068" Target="media/image2621.wmf" Type="http://schemas.openxmlformats.org/officeDocument/2006/relationships/image"/><Relationship Id="rId6069" Target="embeddings/oleObject3436.bin" Type="http://schemas.openxmlformats.org/officeDocument/2006/relationships/oleObject"/><Relationship Id="rId607" Target="media/image255.wmf" Type="http://schemas.openxmlformats.org/officeDocument/2006/relationships/image"/><Relationship Id="rId6070" Target="media/image2622.wmf" Type="http://schemas.openxmlformats.org/officeDocument/2006/relationships/image"/><Relationship Id="rId6071" Target="embeddings/oleObject3437.bin" Type="http://schemas.openxmlformats.org/officeDocument/2006/relationships/oleObject"/><Relationship Id="rId6072" Target="media/image2623.wmf" Type="http://schemas.openxmlformats.org/officeDocument/2006/relationships/image"/><Relationship Id="rId6073" Target="embeddings/oleObject3438.bin" Type="http://schemas.openxmlformats.org/officeDocument/2006/relationships/oleObject"/><Relationship Id="rId6074" Target="media/image2624.wmf" Type="http://schemas.openxmlformats.org/officeDocument/2006/relationships/image"/><Relationship Id="rId6075" Target="embeddings/oleObject3439.bin" Type="http://schemas.openxmlformats.org/officeDocument/2006/relationships/oleObject"/><Relationship Id="rId6076" Target="media/image2625.wmf" Type="http://schemas.openxmlformats.org/officeDocument/2006/relationships/image"/><Relationship Id="rId6077" Target="embeddings/oleObject3440.bin" Type="http://schemas.openxmlformats.org/officeDocument/2006/relationships/oleObject"/><Relationship Id="rId6078" Target="media/image2626.wmf" Type="http://schemas.openxmlformats.org/officeDocument/2006/relationships/image"/><Relationship Id="rId6079" Target="embeddings/oleObject3441.bin" Type="http://schemas.openxmlformats.org/officeDocument/2006/relationships/oleObject"/><Relationship Id="rId608" Target="embeddings/oleObject343.bin" Type="http://schemas.openxmlformats.org/officeDocument/2006/relationships/oleObject"/><Relationship Id="rId6080" Target="media/image2627.wmf" Type="http://schemas.openxmlformats.org/officeDocument/2006/relationships/image"/><Relationship Id="rId6081" Target="embeddings/oleObject3442.bin" Type="http://schemas.openxmlformats.org/officeDocument/2006/relationships/oleObject"/><Relationship Id="rId6082" Target="media/image2628.wmf" Type="http://schemas.openxmlformats.org/officeDocument/2006/relationships/image"/><Relationship Id="rId6083" Target="embeddings/oleObject3443.bin" Type="http://schemas.openxmlformats.org/officeDocument/2006/relationships/oleObject"/><Relationship Id="rId6084" Target="media/image2629.wmf" Type="http://schemas.openxmlformats.org/officeDocument/2006/relationships/image"/><Relationship Id="rId6085" Target="embeddings/oleObject3444.bin" Type="http://schemas.openxmlformats.org/officeDocument/2006/relationships/oleObject"/><Relationship Id="rId6086" Target="media/image2630.wmf" Type="http://schemas.openxmlformats.org/officeDocument/2006/relationships/image"/><Relationship Id="rId6087" Target="embeddings/oleObject3445.bin" Type="http://schemas.openxmlformats.org/officeDocument/2006/relationships/oleObject"/><Relationship Id="rId6088" Target="media/image2631.wmf" Type="http://schemas.openxmlformats.org/officeDocument/2006/relationships/image"/><Relationship Id="rId6089" Target="embeddings/oleObject3446.bin" Type="http://schemas.openxmlformats.org/officeDocument/2006/relationships/oleObject"/><Relationship Id="rId609" Target="media/image256.wmf" Type="http://schemas.openxmlformats.org/officeDocument/2006/relationships/image"/><Relationship Id="rId6090" Target="media/image2632.wmf" Type="http://schemas.openxmlformats.org/officeDocument/2006/relationships/image"/><Relationship Id="rId6091" Target="embeddings/oleObject3447.bin" Type="http://schemas.openxmlformats.org/officeDocument/2006/relationships/oleObject"/><Relationship Id="rId6092" Target="media/image2633.wmf" Type="http://schemas.openxmlformats.org/officeDocument/2006/relationships/image"/><Relationship Id="rId6093" Target="embeddings/oleObject3448.bin" Type="http://schemas.openxmlformats.org/officeDocument/2006/relationships/oleObject"/><Relationship Id="rId6094" Target="media/image2634.wmf" Type="http://schemas.openxmlformats.org/officeDocument/2006/relationships/image"/><Relationship Id="rId6095" Target="embeddings/oleObject3449.bin" Type="http://schemas.openxmlformats.org/officeDocument/2006/relationships/oleObject"/><Relationship Id="rId6096" Target="media/image2635.wmf" Type="http://schemas.openxmlformats.org/officeDocument/2006/relationships/image"/><Relationship Id="rId6097" Target="embeddings/oleObject3450.bin" Type="http://schemas.openxmlformats.org/officeDocument/2006/relationships/oleObject"/><Relationship Id="rId6098" Target="media/image2636.wmf" Type="http://schemas.openxmlformats.org/officeDocument/2006/relationships/image"/><Relationship Id="rId6099" Target="embeddings/oleObject3451.bin" Type="http://schemas.openxmlformats.org/officeDocument/2006/relationships/oleObject"/><Relationship Id="rId61" Target="media/image28.wmf" Type="http://schemas.openxmlformats.org/officeDocument/2006/relationships/image"/><Relationship Id="rId610" Target="embeddings/oleObject344.bin" Type="http://schemas.openxmlformats.org/officeDocument/2006/relationships/oleObject"/><Relationship Id="rId6100" Target="media/image2637.wmf" Type="http://schemas.openxmlformats.org/officeDocument/2006/relationships/image"/><Relationship Id="rId6101" Target="embeddings/oleObject3452.bin" Type="http://schemas.openxmlformats.org/officeDocument/2006/relationships/oleObject"/><Relationship Id="rId6102" Target="media/image2638.wmf" Type="http://schemas.openxmlformats.org/officeDocument/2006/relationships/image"/><Relationship Id="rId6103" Target="embeddings/oleObject3453.bin" Type="http://schemas.openxmlformats.org/officeDocument/2006/relationships/oleObject"/><Relationship Id="rId6104" Target="media/image2639.wmf" Type="http://schemas.openxmlformats.org/officeDocument/2006/relationships/image"/><Relationship Id="rId6105" Target="embeddings/oleObject3454.bin" Type="http://schemas.openxmlformats.org/officeDocument/2006/relationships/oleObject"/><Relationship Id="rId6106" Target="media/image2640.wmf" Type="http://schemas.openxmlformats.org/officeDocument/2006/relationships/image"/><Relationship Id="rId6107" Target="embeddings/oleObject3455.bin" Type="http://schemas.openxmlformats.org/officeDocument/2006/relationships/oleObject"/><Relationship Id="rId6108" Target="media/image2641.wmf" Type="http://schemas.openxmlformats.org/officeDocument/2006/relationships/image"/><Relationship Id="rId6109" Target="embeddings/oleObject3456.bin" Type="http://schemas.openxmlformats.org/officeDocument/2006/relationships/oleObject"/><Relationship Id="rId611" Target="media/image257.wmf" Type="http://schemas.openxmlformats.org/officeDocument/2006/relationships/image"/><Relationship Id="rId6110" Target="media/image2642.wmf" Type="http://schemas.openxmlformats.org/officeDocument/2006/relationships/image"/><Relationship Id="rId6111" Target="embeddings/oleObject3457.bin" Type="http://schemas.openxmlformats.org/officeDocument/2006/relationships/oleObject"/><Relationship Id="rId6112" Target="media/image2643.wmf" Type="http://schemas.openxmlformats.org/officeDocument/2006/relationships/image"/><Relationship Id="rId6113" Target="embeddings/oleObject3458.bin" Type="http://schemas.openxmlformats.org/officeDocument/2006/relationships/oleObject"/><Relationship Id="rId6114" Target="media/image2644.wmf" Type="http://schemas.openxmlformats.org/officeDocument/2006/relationships/image"/><Relationship Id="rId6115" Target="embeddings/oleObject3459.bin" Type="http://schemas.openxmlformats.org/officeDocument/2006/relationships/oleObject"/><Relationship Id="rId6116" Target="media/image2645.wmf" Type="http://schemas.openxmlformats.org/officeDocument/2006/relationships/image"/><Relationship Id="rId6117" Target="embeddings/oleObject3460.bin" Type="http://schemas.openxmlformats.org/officeDocument/2006/relationships/oleObject"/><Relationship Id="rId6118" Target="media/image2646.wmf" Type="http://schemas.openxmlformats.org/officeDocument/2006/relationships/image"/><Relationship Id="rId6119" Target="embeddings/oleObject3461.bin" Type="http://schemas.openxmlformats.org/officeDocument/2006/relationships/oleObject"/><Relationship Id="rId612" Target="embeddings/oleObject345.bin" Type="http://schemas.openxmlformats.org/officeDocument/2006/relationships/oleObject"/><Relationship Id="rId6120" Target="media/image2647.wmf" Type="http://schemas.openxmlformats.org/officeDocument/2006/relationships/image"/><Relationship Id="rId6121" Target="embeddings/oleObject3462.bin" Type="http://schemas.openxmlformats.org/officeDocument/2006/relationships/oleObject"/><Relationship Id="rId6122" Target="media/image2648.wmf" Type="http://schemas.openxmlformats.org/officeDocument/2006/relationships/image"/><Relationship Id="rId6123" Target="embeddings/oleObject3463.bin" Type="http://schemas.openxmlformats.org/officeDocument/2006/relationships/oleObject"/><Relationship Id="rId6124" Target="media/image2649.wmf" Type="http://schemas.openxmlformats.org/officeDocument/2006/relationships/image"/><Relationship Id="rId6125" Target="embeddings/oleObject3464.bin" Type="http://schemas.openxmlformats.org/officeDocument/2006/relationships/oleObject"/><Relationship Id="rId6126" Target="media/image2650.wmf" Type="http://schemas.openxmlformats.org/officeDocument/2006/relationships/image"/><Relationship Id="rId6127" Target="embeddings/oleObject3465.bin" Type="http://schemas.openxmlformats.org/officeDocument/2006/relationships/oleObject"/><Relationship Id="rId6128" Target="media/image2651.wmf" Type="http://schemas.openxmlformats.org/officeDocument/2006/relationships/image"/><Relationship Id="rId6129" Target="embeddings/oleObject3466.bin" Type="http://schemas.openxmlformats.org/officeDocument/2006/relationships/oleObject"/><Relationship Id="rId613" Target="media/image258.wmf" Type="http://schemas.openxmlformats.org/officeDocument/2006/relationships/image"/><Relationship Id="rId6130" Target="media/image2652.wmf" Type="http://schemas.openxmlformats.org/officeDocument/2006/relationships/image"/><Relationship Id="rId6131" Target="embeddings/oleObject3467.bin" Type="http://schemas.openxmlformats.org/officeDocument/2006/relationships/oleObject"/><Relationship Id="rId6132" Target="media/image2653.wmf" Type="http://schemas.openxmlformats.org/officeDocument/2006/relationships/image"/><Relationship Id="rId6133" Target="embeddings/oleObject3468.bin" Type="http://schemas.openxmlformats.org/officeDocument/2006/relationships/oleObject"/><Relationship Id="rId6134" Target="media/image2654.wmf" Type="http://schemas.openxmlformats.org/officeDocument/2006/relationships/image"/><Relationship Id="rId6135" Target="embeddings/oleObject3469.bin" Type="http://schemas.openxmlformats.org/officeDocument/2006/relationships/oleObject"/><Relationship Id="rId6136" Target="media/image2655.wmf" Type="http://schemas.openxmlformats.org/officeDocument/2006/relationships/image"/><Relationship Id="rId6137" Target="embeddings/oleObject3470.bin" Type="http://schemas.openxmlformats.org/officeDocument/2006/relationships/oleObject"/><Relationship Id="rId6138" Target="embeddings/oleObject3471.bin" Type="http://schemas.openxmlformats.org/officeDocument/2006/relationships/oleObject"/><Relationship Id="rId6139" Target="media/image2656.wmf" Type="http://schemas.openxmlformats.org/officeDocument/2006/relationships/image"/><Relationship Id="rId614" Target="embeddings/oleObject346.bin" Type="http://schemas.openxmlformats.org/officeDocument/2006/relationships/oleObject"/><Relationship Id="rId6140" Target="embeddings/oleObject3472.bin" Type="http://schemas.openxmlformats.org/officeDocument/2006/relationships/oleObject"/><Relationship Id="rId6141" Target="media/image2657.wmf" Type="http://schemas.openxmlformats.org/officeDocument/2006/relationships/image"/><Relationship Id="rId6142" Target="embeddings/oleObject3473.bin" Type="http://schemas.openxmlformats.org/officeDocument/2006/relationships/oleObject"/><Relationship Id="rId6143" Target="media/image2658.jpeg" Type="http://schemas.openxmlformats.org/officeDocument/2006/relationships/image"/><Relationship Id="rId6144" Target="media/image2659.wmf" Type="http://schemas.openxmlformats.org/officeDocument/2006/relationships/image"/><Relationship Id="rId6145" Target="media/image2660.wmf" Type="http://schemas.openxmlformats.org/officeDocument/2006/relationships/image"/><Relationship Id="rId6146" Target="media/image2661.wmf" Type="http://schemas.openxmlformats.org/officeDocument/2006/relationships/image"/><Relationship Id="rId6147" Target="media/image2662.wmf" Type="http://schemas.openxmlformats.org/officeDocument/2006/relationships/image"/><Relationship Id="rId6148" Target="media/image2663.wmf" Type="http://schemas.openxmlformats.org/officeDocument/2006/relationships/image"/><Relationship Id="rId6149" Target="media/image2664.wmf" Type="http://schemas.openxmlformats.org/officeDocument/2006/relationships/image"/><Relationship Id="rId615" Target="media/image259.wmf" Type="http://schemas.openxmlformats.org/officeDocument/2006/relationships/image"/><Relationship Id="rId6150" Target="media/image2665.wmf" Type="http://schemas.openxmlformats.org/officeDocument/2006/relationships/image"/><Relationship Id="rId6151" Target="media/image2666.wmf" Type="http://schemas.openxmlformats.org/officeDocument/2006/relationships/image"/><Relationship Id="rId6152" Target="media/image2667.wmf" Type="http://schemas.openxmlformats.org/officeDocument/2006/relationships/image"/><Relationship Id="rId6153" Target="media/image2668.wmf" Type="http://schemas.openxmlformats.org/officeDocument/2006/relationships/image"/><Relationship Id="rId6154" Target="media/image2669.wmf" Type="http://schemas.openxmlformats.org/officeDocument/2006/relationships/image"/><Relationship Id="rId6155" Target="media/image2670.wmf" Type="http://schemas.openxmlformats.org/officeDocument/2006/relationships/image"/><Relationship Id="rId6156" Target="media/image2671.wmf" Type="http://schemas.openxmlformats.org/officeDocument/2006/relationships/image"/><Relationship Id="rId6157" Target="embeddings/oleObject3474.bin" Type="http://schemas.openxmlformats.org/officeDocument/2006/relationships/oleObject"/><Relationship Id="rId6158" Target="media/image2672.wmf" Type="http://schemas.openxmlformats.org/officeDocument/2006/relationships/image"/><Relationship Id="rId6159" Target="embeddings/oleObject3475.bin" Type="http://schemas.openxmlformats.org/officeDocument/2006/relationships/oleObject"/><Relationship Id="rId616" Target="embeddings/oleObject347.bin" Type="http://schemas.openxmlformats.org/officeDocument/2006/relationships/oleObject"/><Relationship Id="rId6160" Target="media/image2673.wmf" Type="http://schemas.openxmlformats.org/officeDocument/2006/relationships/image"/><Relationship Id="rId6161" Target="embeddings/oleObject3476.bin" Type="http://schemas.openxmlformats.org/officeDocument/2006/relationships/oleObject"/><Relationship Id="rId6162" Target="media/image2674.wmf" Type="http://schemas.openxmlformats.org/officeDocument/2006/relationships/image"/><Relationship Id="rId6163" Target="embeddings/oleObject3477.bin" Type="http://schemas.openxmlformats.org/officeDocument/2006/relationships/oleObject"/><Relationship Id="rId6164" Target="media/image2675.wmf" Type="http://schemas.openxmlformats.org/officeDocument/2006/relationships/image"/><Relationship Id="rId6165" Target="embeddings/oleObject3478.bin" Type="http://schemas.openxmlformats.org/officeDocument/2006/relationships/oleObject"/><Relationship Id="rId6166" Target="media/image2676.wmf" Type="http://schemas.openxmlformats.org/officeDocument/2006/relationships/image"/><Relationship Id="rId6167" Target="embeddings/oleObject3479.bin" Type="http://schemas.openxmlformats.org/officeDocument/2006/relationships/oleObject"/><Relationship Id="rId6168" Target="media/image2677.wmf" Type="http://schemas.openxmlformats.org/officeDocument/2006/relationships/image"/><Relationship Id="rId6169" Target="embeddings/oleObject3480.bin" Type="http://schemas.openxmlformats.org/officeDocument/2006/relationships/oleObject"/><Relationship Id="rId617" Target="media/image260.wmf" Type="http://schemas.openxmlformats.org/officeDocument/2006/relationships/image"/><Relationship Id="rId6170" Target="media/image2678.wmf" Type="http://schemas.openxmlformats.org/officeDocument/2006/relationships/image"/><Relationship Id="rId6171" Target="embeddings/oleObject3481.bin" Type="http://schemas.openxmlformats.org/officeDocument/2006/relationships/oleObject"/><Relationship Id="rId6172" Target="media/image2679.wmf" Type="http://schemas.openxmlformats.org/officeDocument/2006/relationships/image"/><Relationship Id="rId6173" Target="embeddings/oleObject3482.bin" Type="http://schemas.openxmlformats.org/officeDocument/2006/relationships/oleObject"/><Relationship Id="rId6174" Target="media/image2680.wmf" Type="http://schemas.openxmlformats.org/officeDocument/2006/relationships/image"/><Relationship Id="rId6175" Target="embeddings/oleObject3483.bin" Type="http://schemas.openxmlformats.org/officeDocument/2006/relationships/oleObject"/><Relationship Id="rId6176" Target="media/image2681.wmf" Type="http://schemas.openxmlformats.org/officeDocument/2006/relationships/image"/><Relationship Id="rId6177" Target="embeddings/oleObject3484.bin" Type="http://schemas.openxmlformats.org/officeDocument/2006/relationships/oleObject"/><Relationship Id="rId6178" Target="embeddings/oleObject3485.bin" Type="http://schemas.openxmlformats.org/officeDocument/2006/relationships/oleObject"/><Relationship Id="rId6179" Target="embeddings/oleObject3486.bin" Type="http://schemas.openxmlformats.org/officeDocument/2006/relationships/oleObject"/><Relationship Id="rId618" Target="embeddings/oleObject348.bin" Type="http://schemas.openxmlformats.org/officeDocument/2006/relationships/oleObject"/><Relationship Id="rId6180" Target="embeddings/oleObject3487.bin" Type="http://schemas.openxmlformats.org/officeDocument/2006/relationships/oleObject"/><Relationship Id="rId6181" Target="embeddings/oleObject3488.bin" Type="http://schemas.openxmlformats.org/officeDocument/2006/relationships/oleObject"/><Relationship Id="rId6182" Target="embeddings/oleObject3489.bin" Type="http://schemas.openxmlformats.org/officeDocument/2006/relationships/oleObject"/><Relationship Id="rId6183" Target="embeddings/oleObject3490.bin" Type="http://schemas.openxmlformats.org/officeDocument/2006/relationships/oleObject"/><Relationship Id="rId6184" Target="embeddings/oleObject3491.bin" Type="http://schemas.openxmlformats.org/officeDocument/2006/relationships/oleObject"/><Relationship Id="rId6185" Target="embeddings/oleObject3492.bin" Type="http://schemas.openxmlformats.org/officeDocument/2006/relationships/oleObject"/><Relationship Id="rId6186" Target="embeddings/oleObject3493.bin" Type="http://schemas.openxmlformats.org/officeDocument/2006/relationships/oleObject"/><Relationship Id="rId6187" Target="media/image2682.wmf" Type="http://schemas.openxmlformats.org/officeDocument/2006/relationships/image"/><Relationship Id="rId6188" Target="media/image2683.wmf" Type="http://schemas.openxmlformats.org/officeDocument/2006/relationships/image"/><Relationship Id="rId6189" Target="media/image2684.wmf" Type="http://schemas.openxmlformats.org/officeDocument/2006/relationships/image"/><Relationship Id="rId619" Target="media/image261.wmf" Type="http://schemas.openxmlformats.org/officeDocument/2006/relationships/image"/><Relationship Id="rId6190" Target="media/image2685.wmf" Type="http://schemas.openxmlformats.org/officeDocument/2006/relationships/image"/><Relationship Id="rId6191" Target="media/image2686.wmf" Type="http://schemas.openxmlformats.org/officeDocument/2006/relationships/image"/><Relationship Id="rId6192" Target="media/image2687.wmf" Type="http://schemas.openxmlformats.org/officeDocument/2006/relationships/image"/><Relationship Id="rId6193" Target="embeddings/oleObject3494.bin" Type="http://schemas.openxmlformats.org/officeDocument/2006/relationships/oleObject"/><Relationship Id="rId6194" Target="embeddings/oleObject3495.bin" Type="http://schemas.openxmlformats.org/officeDocument/2006/relationships/oleObject"/><Relationship Id="rId6195" Target="embeddings/oleObject3496.bin" Type="http://schemas.openxmlformats.org/officeDocument/2006/relationships/oleObject"/><Relationship Id="rId6196" Target="embeddings/oleObject3497.bin" Type="http://schemas.openxmlformats.org/officeDocument/2006/relationships/oleObject"/><Relationship Id="rId6197" Target="embeddings/oleObject3498.bin" Type="http://schemas.openxmlformats.org/officeDocument/2006/relationships/oleObject"/><Relationship Id="rId6198" Target="embeddings/oleObject3499.bin" Type="http://schemas.openxmlformats.org/officeDocument/2006/relationships/oleObject"/><Relationship Id="rId6199" Target="embeddings/oleObject3500.bin" Type="http://schemas.openxmlformats.org/officeDocument/2006/relationships/oleObject"/><Relationship Id="rId62" Target="embeddings/oleObject26.bin" Type="http://schemas.openxmlformats.org/officeDocument/2006/relationships/oleObject"/><Relationship Id="rId620" Target="embeddings/oleObject349.bin" Type="http://schemas.openxmlformats.org/officeDocument/2006/relationships/oleObject"/><Relationship Id="rId6200" Target="embeddings/oleObject3501.bin" Type="http://schemas.openxmlformats.org/officeDocument/2006/relationships/oleObject"/><Relationship Id="rId6201" Target="embeddings/oleObject3502.bin" Type="http://schemas.openxmlformats.org/officeDocument/2006/relationships/oleObject"/><Relationship Id="rId6202" Target="embeddings/oleObject3503.bin" Type="http://schemas.openxmlformats.org/officeDocument/2006/relationships/oleObject"/><Relationship Id="rId6203" Target="media/image2688.wmf" Type="http://schemas.openxmlformats.org/officeDocument/2006/relationships/image"/><Relationship Id="rId6204" Target="embeddings/oleObject3504.bin" Type="http://schemas.openxmlformats.org/officeDocument/2006/relationships/oleObject"/><Relationship Id="rId6205" Target="media/image2689.wmf" Type="http://schemas.openxmlformats.org/officeDocument/2006/relationships/image"/><Relationship Id="rId6206" Target="embeddings/oleObject3505.bin" Type="http://schemas.openxmlformats.org/officeDocument/2006/relationships/oleObject"/><Relationship Id="rId6207" Target="media/image2690.wmf" Type="http://schemas.openxmlformats.org/officeDocument/2006/relationships/image"/><Relationship Id="rId6208" Target="embeddings/oleObject3506.bin" Type="http://schemas.openxmlformats.org/officeDocument/2006/relationships/oleObject"/><Relationship Id="rId6209" Target="media/image2691.wmf" Type="http://schemas.openxmlformats.org/officeDocument/2006/relationships/image"/><Relationship Id="rId621" Target="media/image262.wmf" Type="http://schemas.openxmlformats.org/officeDocument/2006/relationships/image"/><Relationship Id="rId6210" Target="embeddings/oleObject3507.bin" Type="http://schemas.openxmlformats.org/officeDocument/2006/relationships/oleObject"/><Relationship Id="rId6211" Target="media/image2692.wmf" Type="http://schemas.openxmlformats.org/officeDocument/2006/relationships/image"/><Relationship Id="rId6212" Target="embeddings/oleObject3508.bin" Type="http://schemas.openxmlformats.org/officeDocument/2006/relationships/oleObject"/><Relationship Id="rId6213" Target="media/image2693.wmf" Type="http://schemas.openxmlformats.org/officeDocument/2006/relationships/image"/><Relationship Id="rId6214" Target="embeddings/oleObject3509.bin" Type="http://schemas.openxmlformats.org/officeDocument/2006/relationships/oleObject"/><Relationship Id="rId6215" Target="media/image2694.wmf" Type="http://schemas.openxmlformats.org/officeDocument/2006/relationships/image"/><Relationship Id="rId6216" Target="embeddings/oleObject3510.bin" Type="http://schemas.openxmlformats.org/officeDocument/2006/relationships/oleObject"/><Relationship Id="rId6217" Target="media/image2695.wmf" Type="http://schemas.openxmlformats.org/officeDocument/2006/relationships/image"/><Relationship Id="rId6218" Target="embeddings/oleObject3511.bin" Type="http://schemas.openxmlformats.org/officeDocument/2006/relationships/oleObject"/><Relationship Id="rId6219" Target="media/image2696.wmf" Type="http://schemas.openxmlformats.org/officeDocument/2006/relationships/image"/><Relationship Id="rId622" Target="embeddings/oleObject350.bin" Type="http://schemas.openxmlformats.org/officeDocument/2006/relationships/oleObject"/><Relationship Id="rId6220" Target="embeddings/oleObject3512.bin" Type="http://schemas.openxmlformats.org/officeDocument/2006/relationships/oleObject"/><Relationship Id="rId6221" Target="media/image2697.wmf" Type="http://schemas.openxmlformats.org/officeDocument/2006/relationships/image"/><Relationship Id="rId6222" Target="embeddings/oleObject3513.bin" Type="http://schemas.openxmlformats.org/officeDocument/2006/relationships/oleObject"/><Relationship Id="rId6223" Target="media/image2698.wmf" Type="http://schemas.openxmlformats.org/officeDocument/2006/relationships/image"/><Relationship Id="rId6224" Target="embeddings/oleObject3514.bin" Type="http://schemas.openxmlformats.org/officeDocument/2006/relationships/oleObject"/><Relationship Id="rId6225" Target="media/image2699.wmf" Type="http://schemas.openxmlformats.org/officeDocument/2006/relationships/image"/><Relationship Id="rId6226" Target="embeddings/oleObject3515.bin" Type="http://schemas.openxmlformats.org/officeDocument/2006/relationships/oleObject"/><Relationship Id="rId6227" Target="media/image2700.wmf" Type="http://schemas.openxmlformats.org/officeDocument/2006/relationships/image"/><Relationship Id="rId6228" Target="embeddings/oleObject3516.bin" Type="http://schemas.openxmlformats.org/officeDocument/2006/relationships/oleObject"/><Relationship Id="rId6229" Target="media/image2701.wmf" Type="http://schemas.openxmlformats.org/officeDocument/2006/relationships/image"/><Relationship Id="rId623" Target="media/image263.wmf" Type="http://schemas.openxmlformats.org/officeDocument/2006/relationships/image"/><Relationship Id="rId6230" Target="embeddings/oleObject3517.bin" Type="http://schemas.openxmlformats.org/officeDocument/2006/relationships/oleObject"/><Relationship Id="rId6231" Target="media/image2702.wmf" Type="http://schemas.openxmlformats.org/officeDocument/2006/relationships/image"/><Relationship Id="rId6232" Target="embeddings/oleObject3518.bin" Type="http://schemas.openxmlformats.org/officeDocument/2006/relationships/oleObject"/><Relationship Id="rId6233" Target="media/image2703.wmf" Type="http://schemas.openxmlformats.org/officeDocument/2006/relationships/image"/><Relationship Id="rId6234" Target="embeddings/oleObject3519.bin" Type="http://schemas.openxmlformats.org/officeDocument/2006/relationships/oleObject"/><Relationship Id="rId6235" Target="media/image2704.wmf" Type="http://schemas.openxmlformats.org/officeDocument/2006/relationships/image"/><Relationship Id="rId6236" Target="embeddings/oleObject3520.bin" Type="http://schemas.openxmlformats.org/officeDocument/2006/relationships/oleObject"/><Relationship Id="rId6237" Target="media/image2705.wmf" Type="http://schemas.openxmlformats.org/officeDocument/2006/relationships/image"/><Relationship Id="rId6238" Target="embeddings/oleObject3521.bin" Type="http://schemas.openxmlformats.org/officeDocument/2006/relationships/oleObject"/><Relationship Id="rId6239" Target="media/image2706.wmf" Type="http://schemas.openxmlformats.org/officeDocument/2006/relationships/image"/><Relationship Id="rId624" Target="embeddings/oleObject351.bin" Type="http://schemas.openxmlformats.org/officeDocument/2006/relationships/oleObject"/><Relationship Id="rId6240" Target="embeddings/oleObject3522.bin" Type="http://schemas.openxmlformats.org/officeDocument/2006/relationships/oleObject"/><Relationship Id="rId6241" Target="media/image2707.wmf" Type="http://schemas.openxmlformats.org/officeDocument/2006/relationships/image"/><Relationship Id="rId6242" Target="embeddings/oleObject3523.bin" Type="http://schemas.openxmlformats.org/officeDocument/2006/relationships/oleObject"/><Relationship Id="rId6243" Target="media/image2708.wmf" Type="http://schemas.openxmlformats.org/officeDocument/2006/relationships/image"/><Relationship Id="rId6244" Target="embeddings/oleObject3524.bin" Type="http://schemas.openxmlformats.org/officeDocument/2006/relationships/oleObject"/><Relationship Id="rId6245" Target="media/image2709.wmf" Type="http://schemas.openxmlformats.org/officeDocument/2006/relationships/image"/><Relationship Id="rId6246" Target="embeddings/oleObject3525.bin" Type="http://schemas.openxmlformats.org/officeDocument/2006/relationships/oleObject"/><Relationship Id="rId6247" Target="media/image2710.wmf" Type="http://schemas.openxmlformats.org/officeDocument/2006/relationships/image"/><Relationship Id="rId6248" Target="embeddings/oleObject3526.bin" Type="http://schemas.openxmlformats.org/officeDocument/2006/relationships/oleObject"/><Relationship Id="rId6249" Target="media/image2711.wmf" Type="http://schemas.openxmlformats.org/officeDocument/2006/relationships/image"/><Relationship Id="rId625" Target="media/image264.wmf" Type="http://schemas.openxmlformats.org/officeDocument/2006/relationships/image"/><Relationship Id="rId6250" Target="embeddings/oleObject3527.bin" Type="http://schemas.openxmlformats.org/officeDocument/2006/relationships/oleObject"/><Relationship Id="rId6251" Target="media/image2712.wmf" Type="http://schemas.openxmlformats.org/officeDocument/2006/relationships/image"/><Relationship Id="rId6252" Target="embeddings/oleObject3528.bin" Type="http://schemas.openxmlformats.org/officeDocument/2006/relationships/oleObject"/><Relationship Id="rId6253" Target="media/image2713.wmf" Type="http://schemas.openxmlformats.org/officeDocument/2006/relationships/image"/><Relationship Id="rId6254" Target="embeddings/oleObject3529.bin" Type="http://schemas.openxmlformats.org/officeDocument/2006/relationships/oleObject"/><Relationship Id="rId6255" Target="media/image2714.wmf" Type="http://schemas.openxmlformats.org/officeDocument/2006/relationships/image"/><Relationship Id="rId6256" Target="embeddings/oleObject3530.bin" Type="http://schemas.openxmlformats.org/officeDocument/2006/relationships/oleObject"/><Relationship Id="rId6257" Target="media/image2715.wmf" Type="http://schemas.openxmlformats.org/officeDocument/2006/relationships/image"/><Relationship Id="rId6258" Target="embeddings/oleObject3531.bin" Type="http://schemas.openxmlformats.org/officeDocument/2006/relationships/oleObject"/><Relationship Id="rId6259" Target="media/image2716.wmf" Type="http://schemas.openxmlformats.org/officeDocument/2006/relationships/image"/><Relationship Id="rId626" Target="embeddings/oleObject352.bin" Type="http://schemas.openxmlformats.org/officeDocument/2006/relationships/oleObject"/><Relationship Id="rId6260" Target="embeddings/oleObject3532.bin" Type="http://schemas.openxmlformats.org/officeDocument/2006/relationships/oleObject"/><Relationship Id="rId6261" Target="media/image2717.wmf" Type="http://schemas.openxmlformats.org/officeDocument/2006/relationships/image"/><Relationship Id="rId6262" Target="embeddings/oleObject3533.bin" Type="http://schemas.openxmlformats.org/officeDocument/2006/relationships/oleObject"/><Relationship Id="rId6263" Target="media/image2718.wmf" Type="http://schemas.openxmlformats.org/officeDocument/2006/relationships/image"/><Relationship Id="rId6264" Target="embeddings/oleObject3534.bin" Type="http://schemas.openxmlformats.org/officeDocument/2006/relationships/oleObject"/><Relationship Id="rId6265" Target="media/image2719.wmf" Type="http://schemas.openxmlformats.org/officeDocument/2006/relationships/image"/><Relationship Id="rId6266" Target="embeddings/oleObject3535.bin" Type="http://schemas.openxmlformats.org/officeDocument/2006/relationships/oleObject"/><Relationship Id="rId6267" Target="media/image2720.wmf" Type="http://schemas.openxmlformats.org/officeDocument/2006/relationships/image"/><Relationship Id="rId6268" Target="embeddings/oleObject3536.bin" Type="http://schemas.openxmlformats.org/officeDocument/2006/relationships/oleObject"/><Relationship Id="rId6269" Target="media/image2721.wmf" Type="http://schemas.openxmlformats.org/officeDocument/2006/relationships/image"/><Relationship Id="rId627" Target="media/image265.wmf" Type="http://schemas.openxmlformats.org/officeDocument/2006/relationships/image"/><Relationship Id="rId6270" Target="embeddings/oleObject3537.bin" Type="http://schemas.openxmlformats.org/officeDocument/2006/relationships/oleObject"/><Relationship Id="rId6271" Target="media/image2722.wmf" Type="http://schemas.openxmlformats.org/officeDocument/2006/relationships/image"/><Relationship Id="rId6272" Target="embeddings/oleObject3538.bin" Type="http://schemas.openxmlformats.org/officeDocument/2006/relationships/oleObject"/><Relationship Id="rId6273" Target="media/image2723.wmf" Type="http://schemas.openxmlformats.org/officeDocument/2006/relationships/image"/><Relationship Id="rId6274" Target="embeddings/oleObject3539.bin" Type="http://schemas.openxmlformats.org/officeDocument/2006/relationships/oleObject"/><Relationship Id="rId6275" Target="media/image2724.wmf" Type="http://schemas.openxmlformats.org/officeDocument/2006/relationships/image"/><Relationship Id="rId6276" Target="embeddings/oleObject3540.bin" Type="http://schemas.openxmlformats.org/officeDocument/2006/relationships/oleObject"/><Relationship Id="rId6277" Target="media/image2725.wmf" Type="http://schemas.openxmlformats.org/officeDocument/2006/relationships/image"/><Relationship Id="rId6278" Target="embeddings/oleObject3541.bin" Type="http://schemas.openxmlformats.org/officeDocument/2006/relationships/oleObject"/><Relationship Id="rId6279" Target="media/image2726.wmf" Type="http://schemas.openxmlformats.org/officeDocument/2006/relationships/image"/><Relationship Id="rId628" Target="embeddings/oleObject353.bin" Type="http://schemas.openxmlformats.org/officeDocument/2006/relationships/oleObject"/><Relationship Id="rId6280" Target="embeddings/oleObject3542.bin" Type="http://schemas.openxmlformats.org/officeDocument/2006/relationships/oleObject"/><Relationship Id="rId6281" Target="media/image2727.wmf" Type="http://schemas.openxmlformats.org/officeDocument/2006/relationships/image"/><Relationship Id="rId6282" Target="embeddings/oleObject3543.bin" Type="http://schemas.openxmlformats.org/officeDocument/2006/relationships/oleObject"/><Relationship Id="rId6283" Target="media/image2728.wmf" Type="http://schemas.openxmlformats.org/officeDocument/2006/relationships/image"/><Relationship Id="rId6284" Target="embeddings/oleObject3544.bin" Type="http://schemas.openxmlformats.org/officeDocument/2006/relationships/oleObject"/><Relationship Id="rId6285" Target="media/image2729.wmf" Type="http://schemas.openxmlformats.org/officeDocument/2006/relationships/image"/><Relationship Id="rId6286" Target="embeddings/oleObject3545.bin" Type="http://schemas.openxmlformats.org/officeDocument/2006/relationships/oleObject"/><Relationship Id="rId6287" Target="media/image2730.wmf" Type="http://schemas.openxmlformats.org/officeDocument/2006/relationships/image"/><Relationship Id="rId6288" Target="embeddings/oleObject3546.bin" Type="http://schemas.openxmlformats.org/officeDocument/2006/relationships/oleObject"/><Relationship Id="rId6289" Target="media/image2731.wmf" Type="http://schemas.openxmlformats.org/officeDocument/2006/relationships/image"/><Relationship Id="rId629" Target="media/image266.wmf" Type="http://schemas.openxmlformats.org/officeDocument/2006/relationships/image"/><Relationship Id="rId6290" Target="embeddings/oleObject3547.bin" Type="http://schemas.openxmlformats.org/officeDocument/2006/relationships/oleObject"/><Relationship Id="rId6291" Target="media/image2732.wmf" Type="http://schemas.openxmlformats.org/officeDocument/2006/relationships/image"/><Relationship Id="rId6292" Target="embeddings/oleObject3548.bin" Type="http://schemas.openxmlformats.org/officeDocument/2006/relationships/oleObject"/><Relationship Id="rId6293" Target="media/image2733.wmf" Type="http://schemas.openxmlformats.org/officeDocument/2006/relationships/image"/><Relationship Id="rId6294" Target="embeddings/oleObject3549.bin" Type="http://schemas.openxmlformats.org/officeDocument/2006/relationships/oleObject"/><Relationship Id="rId6295" Target="media/image2734.wmf" Type="http://schemas.openxmlformats.org/officeDocument/2006/relationships/image"/><Relationship Id="rId6296" Target="embeddings/oleObject3550.bin" Type="http://schemas.openxmlformats.org/officeDocument/2006/relationships/oleObject"/><Relationship Id="rId6297" Target="media/image2735.wmf" Type="http://schemas.openxmlformats.org/officeDocument/2006/relationships/image"/><Relationship Id="rId6298" Target="embeddings/oleObject3551.bin" Type="http://schemas.openxmlformats.org/officeDocument/2006/relationships/oleObject"/><Relationship Id="rId6299" Target="media/image2736.wmf" Type="http://schemas.openxmlformats.org/officeDocument/2006/relationships/image"/><Relationship Id="rId63" Target="media/image29.wmf" Type="http://schemas.openxmlformats.org/officeDocument/2006/relationships/image"/><Relationship Id="rId630" Target="embeddings/oleObject354.bin" Type="http://schemas.openxmlformats.org/officeDocument/2006/relationships/oleObject"/><Relationship Id="rId6300" Target="embeddings/oleObject3552.bin" Type="http://schemas.openxmlformats.org/officeDocument/2006/relationships/oleObject"/><Relationship Id="rId6301" Target="media/image2737.wmf" Type="http://schemas.openxmlformats.org/officeDocument/2006/relationships/image"/><Relationship Id="rId6302" Target="embeddings/oleObject3553.bin" Type="http://schemas.openxmlformats.org/officeDocument/2006/relationships/oleObject"/><Relationship Id="rId6303" Target="media/image2738.wmf" Type="http://schemas.openxmlformats.org/officeDocument/2006/relationships/image"/><Relationship Id="rId6304" Target="embeddings/oleObject3554.bin" Type="http://schemas.openxmlformats.org/officeDocument/2006/relationships/oleObject"/><Relationship Id="rId6305" Target="media/image2739.wmf" Type="http://schemas.openxmlformats.org/officeDocument/2006/relationships/image"/><Relationship Id="rId6306" Target="embeddings/oleObject3555.bin" Type="http://schemas.openxmlformats.org/officeDocument/2006/relationships/oleObject"/><Relationship Id="rId6307" Target="media/image2740.wmf" Type="http://schemas.openxmlformats.org/officeDocument/2006/relationships/image"/><Relationship Id="rId6308" Target="embeddings/oleObject3556.bin" Type="http://schemas.openxmlformats.org/officeDocument/2006/relationships/oleObject"/><Relationship Id="rId6309" Target="media/image2741.wmf" Type="http://schemas.openxmlformats.org/officeDocument/2006/relationships/image"/><Relationship Id="rId631" Target="media/image267.wmf" Type="http://schemas.openxmlformats.org/officeDocument/2006/relationships/image"/><Relationship Id="rId6310" Target="embeddings/oleObject3557.bin" Type="http://schemas.openxmlformats.org/officeDocument/2006/relationships/oleObject"/><Relationship Id="rId6311" Target="media/image2742.wmf" Type="http://schemas.openxmlformats.org/officeDocument/2006/relationships/image"/><Relationship Id="rId6312" Target="embeddings/oleObject3558.bin" Type="http://schemas.openxmlformats.org/officeDocument/2006/relationships/oleObject"/><Relationship Id="rId6313" Target="media/image2743.wmf" Type="http://schemas.openxmlformats.org/officeDocument/2006/relationships/image"/><Relationship Id="rId6314" Target="embeddings/oleObject3559.bin" Type="http://schemas.openxmlformats.org/officeDocument/2006/relationships/oleObject"/><Relationship Id="rId6315" Target="media/image2744.wmf" Type="http://schemas.openxmlformats.org/officeDocument/2006/relationships/image"/><Relationship Id="rId6316" Target="embeddings/oleObject3560.bin" Type="http://schemas.openxmlformats.org/officeDocument/2006/relationships/oleObject"/><Relationship Id="rId6317" Target="media/image2745.wmf" Type="http://schemas.openxmlformats.org/officeDocument/2006/relationships/image"/><Relationship Id="rId6318" Target="embeddings/oleObject3561.bin" Type="http://schemas.openxmlformats.org/officeDocument/2006/relationships/oleObject"/><Relationship Id="rId6319" Target="media/image2746.wmf" Type="http://schemas.openxmlformats.org/officeDocument/2006/relationships/image"/><Relationship Id="rId632" Target="embeddings/oleObject355.bin" Type="http://schemas.openxmlformats.org/officeDocument/2006/relationships/oleObject"/><Relationship Id="rId6320" Target="embeddings/oleObject3562.bin" Type="http://schemas.openxmlformats.org/officeDocument/2006/relationships/oleObject"/><Relationship Id="rId6321" Target="media/image2747.wmf" Type="http://schemas.openxmlformats.org/officeDocument/2006/relationships/image"/><Relationship Id="rId6322" Target="embeddings/oleObject3563.bin" Type="http://schemas.openxmlformats.org/officeDocument/2006/relationships/oleObject"/><Relationship Id="rId6323" Target="media/image2748.wmf" Type="http://schemas.openxmlformats.org/officeDocument/2006/relationships/image"/><Relationship Id="rId6324" Target="embeddings/oleObject3564.bin" Type="http://schemas.openxmlformats.org/officeDocument/2006/relationships/oleObject"/><Relationship Id="rId6325" Target="media/image2749.wmf" Type="http://schemas.openxmlformats.org/officeDocument/2006/relationships/image"/><Relationship Id="rId6326" Target="embeddings/oleObject3565.bin" Type="http://schemas.openxmlformats.org/officeDocument/2006/relationships/oleObject"/><Relationship Id="rId6327" Target="media/image2750.wmf" Type="http://schemas.openxmlformats.org/officeDocument/2006/relationships/image"/><Relationship Id="rId6328" Target="embeddings/oleObject3566.bin" Type="http://schemas.openxmlformats.org/officeDocument/2006/relationships/oleObject"/><Relationship Id="rId6329" Target="media/image2751.wmf" Type="http://schemas.openxmlformats.org/officeDocument/2006/relationships/image"/><Relationship Id="rId633" Target="media/image268.wmf" Type="http://schemas.openxmlformats.org/officeDocument/2006/relationships/image"/><Relationship Id="rId6330" Target="embeddings/oleObject3567.bin" Type="http://schemas.openxmlformats.org/officeDocument/2006/relationships/oleObject"/><Relationship Id="rId6331" Target="media/image2752.wmf" Type="http://schemas.openxmlformats.org/officeDocument/2006/relationships/image"/><Relationship Id="rId6332" Target="embeddings/oleObject3568.bin" Type="http://schemas.openxmlformats.org/officeDocument/2006/relationships/oleObject"/><Relationship Id="rId6333" Target="media/image2753.wmf" Type="http://schemas.openxmlformats.org/officeDocument/2006/relationships/image"/><Relationship Id="rId6334" Target="embeddings/oleObject3569.bin" Type="http://schemas.openxmlformats.org/officeDocument/2006/relationships/oleObject"/><Relationship Id="rId6335" Target="media/image2754.wmf" Type="http://schemas.openxmlformats.org/officeDocument/2006/relationships/image"/><Relationship Id="rId6336" Target="embeddings/oleObject3570.bin" Type="http://schemas.openxmlformats.org/officeDocument/2006/relationships/oleObject"/><Relationship Id="rId6337" Target="media/image2755.wmf" Type="http://schemas.openxmlformats.org/officeDocument/2006/relationships/image"/><Relationship Id="rId6338" Target="embeddings/oleObject3571.bin" Type="http://schemas.openxmlformats.org/officeDocument/2006/relationships/oleObject"/><Relationship Id="rId6339" Target="media/image2756.wmf" Type="http://schemas.openxmlformats.org/officeDocument/2006/relationships/image"/><Relationship Id="rId634" Target="embeddings/oleObject356.bin" Type="http://schemas.openxmlformats.org/officeDocument/2006/relationships/oleObject"/><Relationship Id="rId6340" Target="embeddings/oleObject3572.bin" Type="http://schemas.openxmlformats.org/officeDocument/2006/relationships/oleObject"/><Relationship Id="rId6341" Target="media/image2757.wmf" Type="http://schemas.openxmlformats.org/officeDocument/2006/relationships/image"/><Relationship Id="rId6342" Target="embeddings/oleObject3573.bin" Type="http://schemas.openxmlformats.org/officeDocument/2006/relationships/oleObject"/><Relationship Id="rId6343" Target="media/image2758.wmf" Type="http://schemas.openxmlformats.org/officeDocument/2006/relationships/image"/><Relationship Id="rId6344" Target="embeddings/oleObject3574.bin" Type="http://schemas.openxmlformats.org/officeDocument/2006/relationships/oleObject"/><Relationship Id="rId6345" Target="media/image2759.wmf" Type="http://schemas.openxmlformats.org/officeDocument/2006/relationships/image"/><Relationship Id="rId6346" Target="embeddings/oleObject3575.bin" Type="http://schemas.openxmlformats.org/officeDocument/2006/relationships/oleObject"/><Relationship Id="rId6347" Target="media/image2760.wmf" Type="http://schemas.openxmlformats.org/officeDocument/2006/relationships/image"/><Relationship Id="rId6348" Target="embeddings/oleObject3576.bin" Type="http://schemas.openxmlformats.org/officeDocument/2006/relationships/oleObject"/><Relationship Id="rId6349" Target="media/image2761.wmf" Type="http://schemas.openxmlformats.org/officeDocument/2006/relationships/image"/><Relationship Id="rId635" Target="media/image269.wmf" Type="http://schemas.openxmlformats.org/officeDocument/2006/relationships/image"/><Relationship Id="rId6350" Target="embeddings/oleObject3577.bin" Type="http://schemas.openxmlformats.org/officeDocument/2006/relationships/oleObject"/><Relationship Id="rId6351" Target="media/image2762.wmf" Type="http://schemas.openxmlformats.org/officeDocument/2006/relationships/image"/><Relationship Id="rId6352" Target="embeddings/oleObject3578.bin" Type="http://schemas.openxmlformats.org/officeDocument/2006/relationships/oleObject"/><Relationship Id="rId6353" Target="media/image2763.wmf" Type="http://schemas.openxmlformats.org/officeDocument/2006/relationships/image"/><Relationship Id="rId6354" Target="embeddings/oleObject3579.bin" Type="http://schemas.openxmlformats.org/officeDocument/2006/relationships/oleObject"/><Relationship Id="rId6355" Target="media/image2764.png" Type="http://schemas.openxmlformats.org/officeDocument/2006/relationships/image"/><Relationship Id="rId6356" Target="media/image2765.wmf" Type="http://schemas.openxmlformats.org/officeDocument/2006/relationships/image"/><Relationship Id="rId6357" Target="embeddings/oleObject3580.bin" Type="http://schemas.openxmlformats.org/officeDocument/2006/relationships/oleObject"/><Relationship Id="rId6358" Target="media/image2766.wmf" Type="http://schemas.openxmlformats.org/officeDocument/2006/relationships/image"/><Relationship Id="rId6359" Target="embeddings/oleObject3581.bin" Type="http://schemas.openxmlformats.org/officeDocument/2006/relationships/oleObject"/><Relationship Id="rId636" Target="embeddings/oleObject357.bin" Type="http://schemas.openxmlformats.org/officeDocument/2006/relationships/oleObject"/><Relationship Id="rId6360" Target="media/image2767.wmf" Type="http://schemas.openxmlformats.org/officeDocument/2006/relationships/image"/><Relationship Id="rId6361" Target="embeddings/oleObject3582.bin" Type="http://schemas.openxmlformats.org/officeDocument/2006/relationships/oleObject"/><Relationship Id="rId6362" Target="embeddings/oleObject3583.bin" Type="http://schemas.openxmlformats.org/officeDocument/2006/relationships/oleObject"/><Relationship Id="rId6363" Target="media/image2768.jpeg" Type="http://schemas.openxmlformats.org/officeDocument/2006/relationships/image"/><Relationship Id="rId6364" Target="embeddings/oleObject3584.bin" Type="http://schemas.openxmlformats.org/officeDocument/2006/relationships/oleObject"/><Relationship Id="rId6365" Target="embeddings/oleObject3585.bin" Type="http://schemas.openxmlformats.org/officeDocument/2006/relationships/oleObject"/><Relationship Id="rId6366" Target="media/image2769.wmf" Type="http://schemas.openxmlformats.org/officeDocument/2006/relationships/image"/><Relationship Id="rId6367" Target="embeddings/oleObject3586.bin" Type="http://schemas.openxmlformats.org/officeDocument/2006/relationships/oleObject"/><Relationship Id="rId6368" Target="embeddings/oleObject3587.bin" Type="http://schemas.openxmlformats.org/officeDocument/2006/relationships/oleObject"/><Relationship Id="rId6369" Target="media/image2770.jpeg" Type="http://schemas.openxmlformats.org/officeDocument/2006/relationships/image"/><Relationship Id="rId637" Target="media/image270.wmf" Type="http://schemas.openxmlformats.org/officeDocument/2006/relationships/image"/><Relationship Id="rId6370" Target="embeddings/oleObject3588.bin" Type="http://schemas.openxmlformats.org/officeDocument/2006/relationships/oleObject"/><Relationship Id="rId6371" Target="embeddings/oleObject3589.bin" Type="http://schemas.openxmlformats.org/officeDocument/2006/relationships/oleObject"/><Relationship Id="rId6372" Target="embeddings/oleObject3590.bin" Type="http://schemas.openxmlformats.org/officeDocument/2006/relationships/oleObject"/><Relationship Id="rId6373" Target="embeddings/oleObject3591.bin" Type="http://schemas.openxmlformats.org/officeDocument/2006/relationships/oleObject"/><Relationship Id="rId6374" Target="embeddings/oleObject3592.bin" Type="http://schemas.openxmlformats.org/officeDocument/2006/relationships/oleObject"/><Relationship Id="rId6375" Target="media/image2771.wmf" Type="http://schemas.openxmlformats.org/officeDocument/2006/relationships/image"/><Relationship Id="rId6376" Target="embeddings/oleObject3593.bin" Type="http://schemas.openxmlformats.org/officeDocument/2006/relationships/oleObject"/><Relationship Id="rId6377" Target="media/image2772.wmf" Type="http://schemas.openxmlformats.org/officeDocument/2006/relationships/image"/><Relationship Id="rId6378" Target="embeddings/oleObject3594.bin" Type="http://schemas.openxmlformats.org/officeDocument/2006/relationships/oleObject"/><Relationship Id="rId6379" Target="media/image2773.wmf" Type="http://schemas.openxmlformats.org/officeDocument/2006/relationships/image"/><Relationship Id="rId638" Target="embeddings/oleObject358.bin" Type="http://schemas.openxmlformats.org/officeDocument/2006/relationships/oleObject"/><Relationship Id="rId6380" Target="embeddings/oleObject3595.bin" Type="http://schemas.openxmlformats.org/officeDocument/2006/relationships/oleObject"/><Relationship Id="rId6381" Target="media/image2774.wmf" Type="http://schemas.openxmlformats.org/officeDocument/2006/relationships/image"/><Relationship Id="rId6382" Target="embeddings/oleObject3596.bin" Type="http://schemas.openxmlformats.org/officeDocument/2006/relationships/oleObject"/><Relationship Id="rId6383" Target="media/image2775.wmf" Type="http://schemas.openxmlformats.org/officeDocument/2006/relationships/image"/><Relationship Id="rId6384" Target="embeddings/oleObject3597.bin" Type="http://schemas.openxmlformats.org/officeDocument/2006/relationships/oleObject"/><Relationship Id="rId6385" Target="embeddings/oleObject3598.bin" Type="http://schemas.openxmlformats.org/officeDocument/2006/relationships/oleObject"/><Relationship Id="rId6386" Target="media/image2776.wmf" Type="http://schemas.openxmlformats.org/officeDocument/2006/relationships/image"/><Relationship Id="rId6387" Target="embeddings/oleObject3599.bin" Type="http://schemas.openxmlformats.org/officeDocument/2006/relationships/oleObject"/><Relationship Id="rId6388" Target="media/image2777.wmf" Type="http://schemas.openxmlformats.org/officeDocument/2006/relationships/image"/><Relationship Id="rId6389" Target="embeddings/oleObject3600.bin" Type="http://schemas.openxmlformats.org/officeDocument/2006/relationships/oleObject"/><Relationship Id="rId639" Target="media/image271.wmf" Type="http://schemas.openxmlformats.org/officeDocument/2006/relationships/image"/><Relationship Id="rId6390" Target="media/image2778.wmf" Type="http://schemas.openxmlformats.org/officeDocument/2006/relationships/image"/><Relationship Id="rId6391" Target="embeddings/oleObject3601.bin" Type="http://schemas.openxmlformats.org/officeDocument/2006/relationships/oleObject"/><Relationship Id="rId6392" Target="media/image2779.wmf" Type="http://schemas.openxmlformats.org/officeDocument/2006/relationships/image"/><Relationship Id="rId6393" Target="embeddings/oleObject3602.bin" Type="http://schemas.openxmlformats.org/officeDocument/2006/relationships/oleObject"/><Relationship Id="rId6394" Target="embeddings/oleObject3603.bin" Type="http://schemas.openxmlformats.org/officeDocument/2006/relationships/oleObject"/><Relationship Id="rId6395" Target="media/image2780.wmf" Type="http://schemas.openxmlformats.org/officeDocument/2006/relationships/image"/><Relationship Id="rId6396" Target="embeddings/oleObject3604.bin" Type="http://schemas.openxmlformats.org/officeDocument/2006/relationships/oleObject"/><Relationship Id="rId6397" Target="media/image2781.wmf" Type="http://schemas.openxmlformats.org/officeDocument/2006/relationships/image"/><Relationship Id="rId6398" Target="embeddings/oleObject3605.bin" Type="http://schemas.openxmlformats.org/officeDocument/2006/relationships/oleObject"/><Relationship Id="rId6399" Target="media/image2782.wmf" Type="http://schemas.openxmlformats.org/officeDocument/2006/relationships/image"/><Relationship Id="rId64" Target="embeddings/oleObject27.bin" Type="http://schemas.openxmlformats.org/officeDocument/2006/relationships/oleObject"/><Relationship Id="rId640" Target="embeddings/oleObject359.bin" Type="http://schemas.openxmlformats.org/officeDocument/2006/relationships/oleObject"/><Relationship Id="rId6400" Target="embeddings/oleObject3606.bin" Type="http://schemas.openxmlformats.org/officeDocument/2006/relationships/oleObject"/><Relationship Id="rId6401" Target="media/image2783.wmf" Type="http://schemas.openxmlformats.org/officeDocument/2006/relationships/image"/><Relationship Id="rId6402" Target="embeddings/oleObject3607.bin" Type="http://schemas.openxmlformats.org/officeDocument/2006/relationships/oleObject"/><Relationship Id="rId6403" Target="embeddings/oleObject3608.bin" Type="http://schemas.openxmlformats.org/officeDocument/2006/relationships/oleObject"/><Relationship Id="rId6404" Target="media/image2784.wmf" Type="http://schemas.openxmlformats.org/officeDocument/2006/relationships/image"/><Relationship Id="rId6405" Target="embeddings/oleObject3609.bin" Type="http://schemas.openxmlformats.org/officeDocument/2006/relationships/oleObject"/><Relationship Id="rId6406" Target="media/image2785.wmf" Type="http://schemas.openxmlformats.org/officeDocument/2006/relationships/image"/><Relationship Id="rId6407" Target="embeddings/oleObject3610.bin" Type="http://schemas.openxmlformats.org/officeDocument/2006/relationships/oleObject"/><Relationship Id="rId6408" Target="media/image2786.wmf" Type="http://schemas.openxmlformats.org/officeDocument/2006/relationships/image"/><Relationship Id="rId6409" Target="embeddings/oleObject3611.bin" Type="http://schemas.openxmlformats.org/officeDocument/2006/relationships/oleObject"/><Relationship Id="rId641" Target="media/image272.wmf" Type="http://schemas.openxmlformats.org/officeDocument/2006/relationships/image"/><Relationship Id="rId6410" Target="media/image2787.wmf" Type="http://schemas.openxmlformats.org/officeDocument/2006/relationships/image"/><Relationship Id="rId6411" Target="embeddings/oleObject3612.bin" Type="http://schemas.openxmlformats.org/officeDocument/2006/relationships/oleObject"/><Relationship Id="rId6412" Target="media/image2788.wmf" Type="http://schemas.openxmlformats.org/officeDocument/2006/relationships/image"/><Relationship Id="rId6413" Target="embeddings/oleObject3613.bin" Type="http://schemas.openxmlformats.org/officeDocument/2006/relationships/oleObject"/><Relationship Id="rId6414" Target="media/image2789.wmf" Type="http://schemas.openxmlformats.org/officeDocument/2006/relationships/image"/><Relationship Id="rId6415" Target="embeddings/oleObject3614.bin" Type="http://schemas.openxmlformats.org/officeDocument/2006/relationships/oleObject"/><Relationship Id="rId6416" Target="embeddings/oleObject3615.bin" Type="http://schemas.openxmlformats.org/officeDocument/2006/relationships/oleObject"/><Relationship Id="rId6417" Target="media/image2790.wmf" Type="http://schemas.openxmlformats.org/officeDocument/2006/relationships/image"/><Relationship Id="rId6418" Target="embeddings/oleObject3616.bin" Type="http://schemas.openxmlformats.org/officeDocument/2006/relationships/oleObject"/><Relationship Id="rId6419" Target="media/image2791.wmf" Type="http://schemas.openxmlformats.org/officeDocument/2006/relationships/image"/><Relationship Id="rId642" Target="embeddings/oleObject360.bin" Type="http://schemas.openxmlformats.org/officeDocument/2006/relationships/oleObject"/><Relationship Id="rId6420" Target="embeddings/oleObject3617.bin" Type="http://schemas.openxmlformats.org/officeDocument/2006/relationships/oleObject"/><Relationship Id="rId6421" Target="embeddings/oleObject3618.bin" Type="http://schemas.openxmlformats.org/officeDocument/2006/relationships/oleObject"/><Relationship Id="rId6422" Target="media/image2792.wmf" Type="http://schemas.openxmlformats.org/officeDocument/2006/relationships/image"/><Relationship Id="rId6423" Target="embeddings/oleObject3619.bin" Type="http://schemas.openxmlformats.org/officeDocument/2006/relationships/oleObject"/><Relationship Id="rId6424" Target="media/image2793.wmf" Type="http://schemas.openxmlformats.org/officeDocument/2006/relationships/image"/><Relationship Id="rId6425" Target="embeddings/oleObject3620.bin" Type="http://schemas.openxmlformats.org/officeDocument/2006/relationships/oleObject"/><Relationship Id="rId6426" Target="media/image2794.wmf" Type="http://schemas.openxmlformats.org/officeDocument/2006/relationships/image"/><Relationship Id="rId6427" Target="embeddings/oleObject3621.bin" Type="http://schemas.openxmlformats.org/officeDocument/2006/relationships/oleObject"/><Relationship Id="rId6428" Target="embeddings/oleObject3622.bin" Type="http://schemas.openxmlformats.org/officeDocument/2006/relationships/oleObject"/><Relationship Id="rId6429" Target="media/image2795.wmf" Type="http://schemas.openxmlformats.org/officeDocument/2006/relationships/image"/><Relationship Id="rId643" Target="media/image273.wmf" Type="http://schemas.openxmlformats.org/officeDocument/2006/relationships/image"/><Relationship Id="rId6430" Target="embeddings/oleObject3623.bin" Type="http://schemas.openxmlformats.org/officeDocument/2006/relationships/oleObject"/><Relationship Id="rId6431" Target="media/image2796.wmf" Type="http://schemas.openxmlformats.org/officeDocument/2006/relationships/image"/><Relationship Id="rId6432" Target="embeddings/oleObject3624.bin" Type="http://schemas.openxmlformats.org/officeDocument/2006/relationships/oleObject"/><Relationship Id="rId6433" Target="media/image2797.wmf" Type="http://schemas.openxmlformats.org/officeDocument/2006/relationships/image"/><Relationship Id="rId6434" Target="embeddings/oleObject3625.bin" Type="http://schemas.openxmlformats.org/officeDocument/2006/relationships/oleObject"/><Relationship Id="rId6435" Target="media/image2798.wmf" Type="http://schemas.openxmlformats.org/officeDocument/2006/relationships/image"/><Relationship Id="rId6436" Target="embeddings/oleObject3626.bin" Type="http://schemas.openxmlformats.org/officeDocument/2006/relationships/oleObject"/><Relationship Id="rId6437" Target="media/image2799.wmf" Type="http://schemas.openxmlformats.org/officeDocument/2006/relationships/image"/><Relationship Id="rId6438" Target="embeddings/oleObject3627.bin" Type="http://schemas.openxmlformats.org/officeDocument/2006/relationships/oleObject"/><Relationship Id="rId6439" Target="media/image2800.wmf" Type="http://schemas.openxmlformats.org/officeDocument/2006/relationships/image"/><Relationship Id="rId644" Target="embeddings/oleObject361.bin" Type="http://schemas.openxmlformats.org/officeDocument/2006/relationships/oleObject"/><Relationship Id="rId6440" Target="embeddings/oleObject3628.bin" Type="http://schemas.openxmlformats.org/officeDocument/2006/relationships/oleObject"/><Relationship Id="rId6441" Target="media/image2801.wmf" Type="http://schemas.openxmlformats.org/officeDocument/2006/relationships/image"/><Relationship Id="rId6442" Target="embeddings/oleObject3629.bin" Type="http://schemas.openxmlformats.org/officeDocument/2006/relationships/oleObject"/><Relationship Id="rId6443" Target="media/image2802.wmf" Type="http://schemas.openxmlformats.org/officeDocument/2006/relationships/image"/><Relationship Id="rId6444" Target="embeddings/oleObject3630.bin" Type="http://schemas.openxmlformats.org/officeDocument/2006/relationships/oleObject"/><Relationship Id="rId6445" Target="media/image2803.wmf" Type="http://schemas.openxmlformats.org/officeDocument/2006/relationships/image"/><Relationship Id="rId6446" Target="embeddings/oleObject3631.bin" Type="http://schemas.openxmlformats.org/officeDocument/2006/relationships/oleObject"/><Relationship Id="rId6447" Target="media/image2804.wmf" Type="http://schemas.openxmlformats.org/officeDocument/2006/relationships/image"/><Relationship Id="rId6448" Target="embeddings/oleObject3632.bin" Type="http://schemas.openxmlformats.org/officeDocument/2006/relationships/oleObject"/><Relationship Id="rId6449" Target="media/image2805.wmf" Type="http://schemas.openxmlformats.org/officeDocument/2006/relationships/image"/><Relationship Id="rId645" Target="media/image274.wmf" Type="http://schemas.openxmlformats.org/officeDocument/2006/relationships/image"/><Relationship Id="rId6450" Target="embeddings/oleObject3633.bin" Type="http://schemas.openxmlformats.org/officeDocument/2006/relationships/oleObject"/><Relationship Id="rId6451" Target="media/image2806.wmf" Type="http://schemas.openxmlformats.org/officeDocument/2006/relationships/image"/><Relationship Id="rId6452" Target="embeddings/oleObject3634.bin" Type="http://schemas.openxmlformats.org/officeDocument/2006/relationships/oleObject"/><Relationship Id="rId6453" Target="media/image2807.wmf" Type="http://schemas.openxmlformats.org/officeDocument/2006/relationships/image"/><Relationship Id="rId6454" Target="embeddings/oleObject3635.bin" Type="http://schemas.openxmlformats.org/officeDocument/2006/relationships/oleObject"/><Relationship Id="rId6455" Target="media/image2808.wmf" Type="http://schemas.openxmlformats.org/officeDocument/2006/relationships/image"/><Relationship Id="rId6456" Target="embeddings/oleObject3636.bin" Type="http://schemas.openxmlformats.org/officeDocument/2006/relationships/oleObject"/><Relationship Id="rId6457" Target="embeddings/oleObject3637.bin" Type="http://schemas.openxmlformats.org/officeDocument/2006/relationships/oleObject"/><Relationship Id="rId6458" Target="embeddings/oleObject3638.bin" Type="http://schemas.openxmlformats.org/officeDocument/2006/relationships/oleObject"/><Relationship Id="rId6459" Target="embeddings/oleObject3639.bin" Type="http://schemas.openxmlformats.org/officeDocument/2006/relationships/oleObject"/><Relationship Id="rId646" Target="embeddings/oleObject362.bin" Type="http://schemas.openxmlformats.org/officeDocument/2006/relationships/oleObject"/><Relationship Id="rId6460" Target="embeddings/oleObject3640.bin" Type="http://schemas.openxmlformats.org/officeDocument/2006/relationships/oleObject"/><Relationship Id="rId6461" Target="media/image2809.wmf" Type="http://schemas.openxmlformats.org/officeDocument/2006/relationships/image"/><Relationship Id="rId6462" Target="embeddings/oleObject3641.bin" Type="http://schemas.openxmlformats.org/officeDocument/2006/relationships/oleObject"/><Relationship Id="rId6463" Target="media/image2810.wmf" Type="http://schemas.openxmlformats.org/officeDocument/2006/relationships/image"/><Relationship Id="rId6464" Target="embeddings/oleObject3642.bin" Type="http://schemas.openxmlformats.org/officeDocument/2006/relationships/oleObject"/><Relationship Id="rId6465" Target="media/image2811.jpg" Type="http://schemas.openxmlformats.org/officeDocument/2006/relationships/image"/><Relationship Id="rId6466" Target="embeddings/oleObject3643.bin" Type="http://schemas.openxmlformats.org/officeDocument/2006/relationships/oleObject"/><Relationship Id="rId6467" Target="media/image2812.wmf" Type="http://schemas.openxmlformats.org/officeDocument/2006/relationships/image"/><Relationship Id="rId6468" Target="embeddings/oleObject3644.bin" Type="http://schemas.openxmlformats.org/officeDocument/2006/relationships/oleObject"/><Relationship Id="rId6469" Target="media/image2813.wmf" Type="http://schemas.openxmlformats.org/officeDocument/2006/relationships/image"/><Relationship Id="rId647" Target="media/image275.wmf" Type="http://schemas.openxmlformats.org/officeDocument/2006/relationships/image"/><Relationship Id="rId6470" Target="embeddings/oleObject3645.bin" Type="http://schemas.openxmlformats.org/officeDocument/2006/relationships/oleObject"/><Relationship Id="rId6471" Target="media/image2814.wmf" Type="http://schemas.openxmlformats.org/officeDocument/2006/relationships/image"/><Relationship Id="rId6472" Target="embeddings/oleObject3646.bin" Type="http://schemas.openxmlformats.org/officeDocument/2006/relationships/oleObject"/><Relationship Id="rId6473" Target="media/image2815.wmf" Type="http://schemas.openxmlformats.org/officeDocument/2006/relationships/image"/><Relationship Id="rId6474" Target="embeddings/oleObject3647.bin" Type="http://schemas.openxmlformats.org/officeDocument/2006/relationships/oleObject"/><Relationship Id="rId6475" Target="media/image2816.wmf" Type="http://schemas.openxmlformats.org/officeDocument/2006/relationships/image"/><Relationship Id="rId6476" Target="embeddings/oleObject3648.bin" Type="http://schemas.openxmlformats.org/officeDocument/2006/relationships/oleObject"/><Relationship Id="rId6477" Target="media/image2817.wmf" Type="http://schemas.openxmlformats.org/officeDocument/2006/relationships/image"/><Relationship Id="rId6478" Target="embeddings/oleObject3649.bin" Type="http://schemas.openxmlformats.org/officeDocument/2006/relationships/oleObject"/><Relationship Id="rId6479" Target="media/image2818.wmf" Type="http://schemas.openxmlformats.org/officeDocument/2006/relationships/image"/><Relationship Id="rId648" Target="embeddings/oleObject363.bin" Type="http://schemas.openxmlformats.org/officeDocument/2006/relationships/oleObject"/><Relationship Id="rId6480" Target="embeddings/oleObject3650.bin" Type="http://schemas.openxmlformats.org/officeDocument/2006/relationships/oleObject"/><Relationship Id="rId6481" Target="media/image2819.wmf" Type="http://schemas.openxmlformats.org/officeDocument/2006/relationships/image"/><Relationship Id="rId6482" Target="embeddings/oleObject3651.bin" Type="http://schemas.openxmlformats.org/officeDocument/2006/relationships/oleObject"/><Relationship Id="rId6483" Target="embeddings/oleObject3652.bin" Type="http://schemas.openxmlformats.org/officeDocument/2006/relationships/oleObject"/><Relationship Id="rId6484" Target="media/image2820.wmf" Type="http://schemas.openxmlformats.org/officeDocument/2006/relationships/image"/><Relationship Id="rId6485" Target="embeddings/oleObject3653.bin" Type="http://schemas.openxmlformats.org/officeDocument/2006/relationships/oleObject"/><Relationship Id="rId6486" Target="media/image2821.wmf" Type="http://schemas.openxmlformats.org/officeDocument/2006/relationships/image"/><Relationship Id="rId6487" Target="embeddings/oleObject3654.bin" Type="http://schemas.openxmlformats.org/officeDocument/2006/relationships/oleObject"/><Relationship Id="rId6488" Target="media/image2822.wmf" Type="http://schemas.openxmlformats.org/officeDocument/2006/relationships/image"/><Relationship Id="rId6489" Target="embeddings/oleObject3655.bin" Type="http://schemas.openxmlformats.org/officeDocument/2006/relationships/oleObject"/><Relationship Id="rId649" Target="media/image276.wmf" Type="http://schemas.openxmlformats.org/officeDocument/2006/relationships/image"/><Relationship Id="rId6490" Target="media/image2823.wmf" Type="http://schemas.openxmlformats.org/officeDocument/2006/relationships/image"/><Relationship Id="rId6491" Target="embeddings/oleObject3656.bin" Type="http://schemas.openxmlformats.org/officeDocument/2006/relationships/oleObject"/><Relationship Id="rId6492" Target="media/image2824.wmf" Type="http://schemas.openxmlformats.org/officeDocument/2006/relationships/image"/><Relationship Id="rId6493" Target="embeddings/oleObject3657.bin" Type="http://schemas.openxmlformats.org/officeDocument/2006/relationships/oleObject"/><Relationship Id="rId6494" Target="embeddings/oleObject3658.bin" Type="http://schemas.openxmlformats.org/officeDocument/2006/relationships/oleObject"/><Relationship Id="rId6495" Target="embeddings/oleObject3659.bin" Type="http://schemas.openxmlformats.org/officeDocument/2006/relationships/oleObject"/><Relationship Id="rId6496" Target="embeddings/oleObject3660.bin" Type="http://schemas.openxmlformats.org/officeDocument/2006/relationships/oleObject"/><Relationship Id="rId6497" Target="embeddings/oleObject3661.bin" Type="http://schemas.openxmlformats.org/officeDocument/2006/relationships/oleObject"/><Relationship Id="rId6498" Target="embeddings/oleObject3662.bin" Type="http://schemas.openxmlformats.org/officeDocument/2006/relationships/oleObject"/><Relationship Id="rId6499" Target="embeddings/oleObject3663.bin" Type="http://schemas.openxmlformats.org/officeDocument/2006/relationships/oleObject"/><Relationship Id="rId65" Target="media/image30.png" Type="http://schemas.openxmlformats.org/officeDocument/2006/relationships/image"/><Relationship Id="rId650" Target="embeddings/oleObject364.bin" Type="http://schemas.openxmlformats.org/officeDocument/2006/relationships/oleObject"/><Relationship Id="rId6500" Target="media/image2825.wmf" Type="http://schemas.openxmlformats.org/officeDocument/2006/relationships/image"/><Relationship Id="rId6501" Target="embeddings/oleObject3664.bin" Type="http://schemas.openxmlformats.org/officeDocument/2006/relationships/oleObject"/><Relationship Id="rId6502" Target="media/image2826.wmf" Type="http://schemas.openxmlformats.org/officeDocument/2006/relationships/image"/><Relationship Id="rId6503" Target="embeddings/oleObject3665.bin" Type="http://schemas.openxmlformats.org/officeDocument/2006/relationships/oleObject"/><Relationship Id="rId6504" Target="media/image2827.wmf" Type="http://schemas.openxmlformats.org/officeDocument/2006/relationships/image"/><Relationship Id="rId6505" Target="embeddings/oleObject3666.bin" Type="http://schemas.openxmlformats.org/officeDocument/2006/relationships/oleObject"/><Relationship Id="rId6506" Target="media/image2828.wmf" Type="http://schemas.openxmlformats.org/officeDocument/2006/relationships/image"/><Relationship Id="rId6507" Target="embeddings/oleObject3667.bin" Type="http://schemas.openxmlformats.org/officeDocument/2006/relationships/oleObject"/><Relationship Id="rId6508" Target="media/image2829.wmf" Type="http://schemas.openxmlformats.org/officeDocument/2006/relationships/image"/><Relationship Id="rId6509" Target="embeddings/oleObject3668.bin" Type="http://schemas.openxmlformats.org/officeDocument/2006/relationships/oleObject"/><Relationship Id="rId651" Target="media/image277.wmf" Type="http://schemas.openxmlformats.org/officeDocument/2006/relationships/image"/><Relationship Id="rId6510" Target="media/image2830.wmf" Type="http://schemas.openxmlformats.org/officeDocument/2006/relationships/image"/><Relationship Id="rId6511" Target="embeddings/oleObject3669.bin" Type="http://schemas.openxmlformats.org/officeDocument/2006/relationships/oleObject"/><Relationship Id="rId6512" Target="media/image2831.wmf" Type="http://schemas.openxmlformats.org/officeDocument/2006/relationships/image"/><Relationship Id="rId6513" Target="embeddings/oleObject3670.bin" Type="http://schemas.openxmlformats.org/officeDocument/2006/relationships/oleObject"/><Relationship Id="rId6514" Target="media/image2832.wmf" Type="http://schemas.openxmlformats.org/officeDocument/2006/relationships/image"/><Relationship Id="rId6515" Target="embeddings/oleObject3671.bin" Type="http://schemas.openxmlformats.org/officeDocument/2006/relationships/oleObject"/><Relationship Id="rId6516" Target="media/image2833.wmf" Type="http://schemas.openxmlformats.org/officeDocument/2006/relationships/image"/><Relationship Id="rId6517" Target="embeddings/oleObject3672.bin" Type="http://schemas.openxmlformats.org/officeDocument/2006/relationships/oleObject"/><Relationship Id="rId6518" Target="media/image2834.wmf" Type="http://schemas.openxmlformats.org/officeDocument/2006/relationships/image"/><Relationship Id="rId6519" Target="embeddings/oleObject3673.bin" Type="http://schemas.openxmlformats.org/officeDocument/2006/relationships/oleObject"/><Relationship Id="rId652" Target="embeddings/oleObject365.bin" Type="http://schemas.openxmlformats.org/officeDocument/2006/relationships/oleObject"/><Relationship Id="rId6520" Target="media/image2835.wmf" Type="http://schemas.openxmlformats.org/officeDocument/2006/relationships/image"/><Relationship Id="rId6521" Target="embeddings/oleObject3674.bin" Type="http://schemas.openxmlformats.org/officeDocument/2006/relationships/oleObject"/><Relationship Id="rId6522" Target="media/image2836.wmf" Type="http://schemas.openxmlformats.org/officeDocument/2006/relationships/image"/><Relationship Id="rId6523" Target="embeddings/oleObject3675.bin" Type="http://schemas.openxmlformats.org/officeDocument/2006/relationships/oleObject"/><Relationship Id="rId6524" Target="embeddings/oleObject3676.bin" Type="http://schemas.openxmlformats.org/officeDocument/2006/relationships/oleObject"/><Relationship Id="rId6525" Target="media/image2837.wmf" Type="http://schemas.openxmlformats.org/officeDocument/2006/relationships/image"/><Relationship Id="rId6526" Target="embeddings/oleObject3677.bin" Type="http://schemas.openxmlformats.org/officeDocument/2006/relationships/oleObject"/><Relationship Id="rId6527" Target="media/image2838.png" Type="http://schemas.openxmlformats.org/officeDocument/2006/relationships/image"/><Relationship Id="rId6528" Target="media/image2839.wmf" Type="http://schemas.openxmlformats.org/officeDocument/2006/relationships/image"/><Relationship Id="rId6529" Target="embeddings/oleObject3678.bin" Type="http://schemas.openxmlformats.org/officeDocument/2006/relationships/oleObject"/><Relationship Id="rId653" Target="media/image278.wmf" Type="http://schemas.openxmlformats.org/officeDocument/2006/relationships/image"/><Relationship Id="rId6530" Target="media/image2840.wmf" Type="http://schemas.openxmlformats.org/officeDocument/2006/relationships/image"/><Relationship Id="rId6531" Target="embeddings/oleObject3679.bin" Type="http://schemas.openxmlformats.org/officeDocument/2006/relationships/oleObject"/><Relationship Id="rId6532" Target="media/image2841.wmf" Type="http://schemas.openxmlformats.org/officeDocument/2006/relationships/image"/><Relationship Id="rId6533" Target="embeddings/oleObject3680.bin" Type="http://schemas.openxmlformats.org/officeDocument/2006/relationships/oleObject"/><Relationship Id="rId6534" Target="media/image2842.wmf" Type="http://schemas.openxmlformats.org/officeDocument/2006/relationships/image"/><Relationship Id="rId6535" Target="embeddings/oleObject3681.bin" Type="http://schemas.openxmlformats.org/officeDocument/2006/relationships/oleObject"/><Relationship Id="rId6536" Target="media/image2843.wmf" Type="http://schemas.openxmlformats.org/officeDocument/2006/relationships/image"/><Relationship Id="rId6537" Target="embeddings/oleObject3682.bin" Type="http://schemas.openxmlformats.org/officeDocument/2006/relationships/oleObject"/><Relationship Id="rId6538" Target="media/image2844.wmf" Type="http://schemas.openxmlformats.org/officeDocument/2006/relationships/image"/><Relationship Id="rId6539" Target="embeddings/oleObject3683.bin" Type="http://schemas.openxmlformats.org/officeDocument/2006/relationships/oleObject"/><Relationship Id="rId654" Target="embeddings/oleObject366.bin" Type="http://schemas.openxmlformats.org/officeDocument/2006/relationships/oleObject"/><Relationship Id="rId6540" Target="media/image2845.wmf" Type="http://schemas.openxmlformats.org/officeDocument/2006/relationships/image"/><Relationship Id="rId6541" Target="embeddings/oleObject3684.bin" Type="http://schemas.openxmlformats.org/officeDocument/2006/relationships/oleObject"/><Relationship Id="rId6542" Target="media/image2846.wmf" Type="http://schemas.openxmlformats.org/officeDocument/2006/relationships/image"/><Relationship Id="rId6543" Target="embeddings/oleObject3685.bin" Type="http://schemas.openxmlformats.org/officeDocument/2006/relationships/oleObject"/><Relationship Id="rId6544" Target="media/image2847.wmf" Type="http://schemas.openxmlformats.org/officeDocument/2006/relationships/image"/><Relationship Id="rId6545" Target="embeddings/oleObject3686.bin" Type="http://schemas.openxmlformats.org/officeDocument/2006/relationships/oleObject"/><Relationship Id="rId6546" Target="media/image2848.wmf" Type="http://schemas.openxmlformats.org/officeDocument/2006/relationships/image"/><Relationship Id="rId6547" Target="embeddings/oleObject3687.bin" Type="http://schemas.openxmlformats.org/officeDocument/2006/relationships/oleObject"/><Relationship Id="rId6548" Target="embeddings/oleObject3688.bin" Type="http://schemas.openxmlformats.org/officeDocument/2006/relationships/oleObject"/><Relationship Id="rId6549" Target="embeddings/oleObject3689.bin" Type="http://schemas.openxmlformats.org/officeDocument/2006/relationships/oleObject"/><Relationship Id="rId655" Target="media/image279.wmf" Type="http://schemas.openxmlformats.org/officeDocument/2006/relationships/image"/><Relationship Id="rId6550" Target="embeddings/oleObject3690.bin" Type="http://schemas.openxmlformats.org/officeDocument/2006/relationships/oleObject"/><Relationship Id="rId6551" Target="embeddings/oleObject3691.bin" Type="http://schemas.openxmlformats.org/officeDocument/2006/relationships/oleObject"/><Relationship Id="rId6552" Target="media/image2849.wmf" Type="http://schemas.openxmlformats.org/officeDocument/2006/relationships/image"/><Relationship Id="rId6553" Target="embeddings/oleObject3692.bin" Type="http://schemas.openxmlformats.org/officeDocument/2006/relationships/oleObject"/><Relationship Id="rId6554" Target="media/image2850.wmf" Type="http://schemas.openxmlformats.org/officeDocument/2006/relationships/image"/><Relationship Id="rId6555" Target="embeddings/oleObject3693.bin" Type="http://schemas.openxmlformats.org/officeDocument/2006/relationships/oleObject"/><Relationship Id="rId6556" Target="media/image2851.wmf" Type="http://schemas.openxmlformats.org/officeDocument/2006/relationships/image"/><Relationship Id="rId6557" Target="embeddings/oleObject3694.bin" Type="http://schemas.openxmlformats.org/officeDocument/2006/relationships/oleObject"/><Relationship Id="rId6558" Target="media/image2852.wmf" Type="http://schemas.openxmlformats.org/officeDocument/2006/relationships/image"/><Relationship Id="rId6559" Target="embeddings/oleObject3695.bin" Type="http://schemas.openxmlformats.org/officeDocument/2006/relationships/oleObject"/><Relationship Id="rId656" Target="embeddings/oleObject367.bin" Type="http://schemas.openxmlformats.org/officeDocument/2006/relationships/oleObject"/><Relationship Id="rId6560" Target="media/image2853.wmf" Type="http://schemas.openxmlformats.org/officeDocument/2006/relationships/image"/><Relationship Id="rId6561" Target="embeddings/oleObject3696.bin" Type="http://schemas.openxmlformats.org/officeDocument/2006/relationships/oleObject"/><Relationship Id="rId6562" Target="media/image2854.wmf" Type="http://schemas.openxmlformats.org/officeDocument/2006/relationships/image"/><Relationship Id="rId6563" Target="embeddings/oleObject3697.bin" Type="http://schemas.openxmlformats.org/officeDocument/2006/relationships/oleObject"/><Relationship Id="rId6564" Target="media/image2855.wmf" Type="http://schemas.openxmlformats.org/officeDocument/2006/relationships/image"/><Relationship Id="rId6565" Target="embeddings/oleObject3698.bin" Type="http://schemas.openxmlformats.org/officeDocument/2006/relationships/oleObject"/><Relationship Id="rId6566" Target="media/image2856.wmf" Type="http://schemas.openxmlformats.org/officeDocument/2006/relationships/image"/><Relationship Id="rId6567" Target="embeddings/oleObject3699.bin" Type="http://schemas.openxmlformats.org/officeDocument/2006/relationships/oleObject"/><Relationship Id="rId6568" Target="embeddings/oleObject3700.bin" Type="http://schemas.openxmlformats.org/officeDocument/2006/relationships/oleObject"/><Relationship Id="rId6569" Target="embeddings/oleObject3701.bin" Type="http://schemas.openxmlformats.org/officeDocument/2006/relationships/oleObject"/><Relationship Id="rId657" Target="media/image280.png" Type="http://schemas.openxmlformats.org/officeDocument/2006/relationships/image"/><Relationship Id="rId6570" Target="embeddings/oleObject3702.bin" Type="http://schemas.openxmlformats.org/officeDocument/2006/relationships/oleObject"/><Relationship Id="rId6571" Target="embeddings/oleObject3703.bin" Type="http://schemas.openxmlformats.org/officeDocument/2006/relationships/oleObject"/><Relationship Id="rId6572" Target="embeddings/oleObject3704.bin" Type="http://schemas.openxmlformats.org/officeDocument/2006/relationships/oleObject"/><Relationship Id="rId6573" Target="media/image2857.wmf" Type="http://schemas.openxmlformats.org/officeDocument/2006/relationships/image"/><Relationship Id="rId6574" Target="embeddings/oleObject3705.bin" Type="http://schemas.openxmlformats.org/officeDocument/2006/relationships/oleObject"/><Relationship Id="rId6575" Target="media/image2858.wmf" Type="http://schemas.openxmlformats.org/officeDocument/2006/relationships/image"/><Relationship Id="rId6576" Target="embeddings/oleObject3706.bin" Type="http://schemas.openxmlformats.org/officeDocument/2006/relationships/oleObject"/><Relationship Id="rId6577" Target="media/image2859.wmf" Type="http://schemas.openxmlformats.org/officeDocument/2006/relationships/image"/><Relationship Id="rId6578" Target="embeddings/oleObject3707.bin" Type="http://schemas.openxmlformats.org/officeDocument/2006/relationships/oleObject"/><Relationship Id="rId6579" Target="media/image2860.wmf" Type="http://schemas.openxmlformats.org/officeDocument/2006/relationships/image"/><Relationship Id="rId658" Target="media/image281.wmf" Type="http://schemas.openxmlformats.org/officeDocument/2006/relationships/image"/><Relationship Id="rId6580" Target="embeddings/oleObject3708.bin" Type="http://schemas.openxmlformats.org/officeDocument/2006/relationships/oleObject"/><Relationship Id="rId6581" Target="media/image2861.wmf" Type="http://schemas.openxmlformats.org/officeDocument/2006/relationships/image"/><Relationship Id="rId6582" Target="embeddings/oleObject3709.bin" Type="http://schemas.openxmlformats.org/officeDocument/2006/relationships/oleObject"/><Relationship Id="rId6583" Target="embeddings/oleObject3710.bin" Type="http://schemas.openxmlformats.org/officeDocument/2006/relationships/oleObject"/><Relationship Id="rId6584" Target="media/image2862.wmf" Type="http://schemas.openxmlformats.org/officeDocument/2006/relationships/image"/><Relationship Id="rId6585" Target="embeddings/oleObject3711.bin" Type="http://schemas.openxmlformats.org/officeDocument/2006/relationships/oleObject"/><Relationship Id="rId6586" Target="media/image2863.wmf" Type="http://schemas.openxmlformats.org/officeDocument/2006/relationships/image"/><Relationship Id="rId6587" Target="embeddings/oleObject3712.bin" Type="http://schemas.openxmlformats.org/officeDocument/2006/relationships/oleObject"/><Relationship Id="rId6588" Target="media/image2864.wmf" Type="http://schemas.openxmlformats.org/officeDocument/2006/relationships/image"/><Relationship Id="rId6589" Target="embeddings/oleObject3713.bin" Type="http://schemas.openxmlformats.org/officeDocument/2006/relationships/oleObject"/><Relationship Id="rId659" Target="embeddings/oleObject368.bin" Type="http://schemas.openxmlformats.org/officeDocument/2006/relationships/oleObject"/><Relationship Id="rId6590" Target="media/image2865.wmf" Type="http://schemas.openxmlformats.org/officeDocument/2006/relationships/image"/><Relationship Id="rId6591" Target="embeddings/oleObject3714.bin" Type="http://schemas.openxmlformats.org/officeDocument/2006/relationships/oleObject"/><Relationship Id="rId6592" Target="media/image2866.wmf" Type="http://schemas.openxmlformats.org/officeDocument/2006/relationships/image"/><Relationship Id="rId6593" Target="embeddings/oleObject3715.bin" Type="http://schemas.openxmlformats.org/officeDocument/2006/relationships/oleObject"/><Relationship Id="rId6594" Target="media/image2867.wmf" Type="http://schemas.openxmlformats.org/officeDocument/2006/relationships/image"/><Relationship Id="rId6595" Target="embeddings/oleObject3716.bin" Type="http://schemas.openxmlformats.org/officeDocument/2006/relationships/oleObject"/><Relationship Id="rId6596" Target="media/image2868.wmf" Type="http://schemas.openxmlformats.org/officeDocument/2006/relationships/image"/><Relationship Id="rId6597" Target="embeddings/oleObject3717.bin" Type="http://schemas.openxmlformats.org/officeDocument/2006/relationships/oleObject"/><Relationship Id="rId6598" Target="media/image2869.wmf" Type="http://schemas.openxmlformats.org/officeDocument/2006/relationships/image"/><Relationship Id="rId6599" Target="embeddings/oleObject3718.bin" Type="http://schemas.openxmlformats.org/officeDocument/2006/relationships/oleObject"/><Relationship Id="rId66" Target="media/image31.wmf" Type="http://schemas.openxmlformats.org/officeDocument/2006/relationships/image"/><Relationship Id="rId660" Target="media/image282.wmf" Type="http://schemas.openxmlformats.org/officeDocument/2006/relationships/image"/><Relationship Id="rId6600" Target="media/image2870.wmf" Type="http://schemas.openxmlformats.org/officeDocument/2006/relationships/image"/><Relationship Id="rId6601" Target="embeddings/oleObject3719.bin" Type="http://schemas.openxmlformats.org/officeDocument/2006/relationships/oleObject"/><Relationship Id="rId6602" Target="media/image2871.wmf" Type="http://schemas.openxmlformats.org/officeDocument/2006/relationships/image"/><Relationship Id="rId6603" Target="embeddings/oleObject3720.bin" Type="http://schemas.openxmlformats.org/officeDocument/2006/relationships/oleObject"/><Relationship Id="rId6604" Target="media/image2872.wmf" Type="http://schemas.openxmlformats.org/officeDocument/2006/relationships/image"/><Relationship Id="rId6605" Target="embeddings/oleObject3721.bin" Type="http://schemas.openxmlformats.org/officeDocument/2006/relationships/oleObject"/><Relationship Id="rId6606" Target="media/image2873.wmf" Type="http://schemas.openxmlformats.org/officeDocument/2006/relationships/image"/><Relationship Id="rId6607" Target="embeddings/oleObject3722.bin" Type="http://schemas.openxmlformats.org/officeDocument/2006/relationships/oleObject"/><Relationship Id="rId6608" Target="media/image2874.wmf" Type="http://schemas.openxmlformats.org/officeDocument/2006/relationships/image"/><Relationship Id="rId6609" Target="embeddings/oleObject3723.bin" Type="http://schemas.openxmlformats.org/officeDocument/2006/relationships/oleObject"/><Relationship Id="rId661" Target="embeddings/oleObject369.bin" Type="http://schemas.openxmlformats.org/officeDocument/2006/relationships/oleObject"/><Relationship Id="rId6610" Target="media/image2875.wmf" Type="http://schemas.openxmlformats.org/officeDocument/2006/relationships/image"/><Relationship Id="rId6611" Target="embeddings/oleObject3724.bin" Type="http://schemas.openxmlformats.org/officeDocument/2006/relationships/oleObject"/><Relationship Id="rId6612" Target="embeddings/oleObject3725.bin" Type="http://schemas.openxmlformats.org/officeDocument/2006/relationships/oleObject"/><Relationship Id="rId6613" Target="media/image2876.wmf" Type="http://schemas.openxmlformats.org/officeDocument/2006/relationships/image"/><Relationship Id="rId6614" Target="embeddings/oleObject3726.bin" Type="http://schemas.openxmlformats.org/officeDocument/2006/relationships/oleObject"/><Relationship Id="rId6615" Target="media/image2877.wmf" Type="http://schemas.openxmlformats.org/officeDocument/2006/relationships/image"/><Relationship Id="rId6616" Target="embeddings/oleObject3727.bin" Type="http://schemas.openxmlformats.org/officeDocument/2006/relationships/oleObject"/><Relationship Id="rId6617" Target="media/image2878.wmf" Type="http://schemas.openxmlformats.org/officeDocument/2006/relationships/image"/><Relationship Id="rId6618" Target="embeddings/oleObject3728.bin" Type="http://schemas.openxmlformats.org/officeDocument/2006/relationships/oleObject"/><Relationship Id="rId6619" Target="media/image2879.wmf" Type="http://schemas.openxmlformats.org/officeDocument/2006/relationships/image"/><Relationship Id="rId662" Target="media/image283.wmf" Type="http://schemas.openxmlformats.org/officeDocument/2006/relationships/image"/><Relationship Id="rId6620" Target="embeddings/oleObject3729.bin" Type="http://schemas.openxmlformats.org/officeDocument/2006/relationships/oleObject"/><Relationship Id="rId6621" Target="media/image2880.wmf" Type="http://schemas.openxmlformats.org/officeDocument/2006/relationships/image"/><Relationship Id="rId6622" Target="embeddings/oleObject3730.bin" Type="http://schemas.openxmlformats.org/officeDocument/2006/relationships/oleObject"/><Relationship Id="rId6623" Target="media/image2881.wmf" Type="http://schemas.openxmlformats.org/officeDocument/2006/relationships/image"/><Relationship Id="rId6624" Target="embeddings/oleObject3731.bin" Type="http://schemas.openxmlformats.org/officeDocument/2006/relationships/oleObject"/><Relationship Id="rId6625" Target="media/image2882.wmf" Type="http://schemas.openxmlformats.org/officeDocument/2006/relationships/image"/><Relationship Id="rId6626" Target="embeddings/oleObject3732.bin" Type="http://schemas.openxmlformats.org/officeDocument/2006/relationships/oleObject"/><Relationship Id="rId6627" Target="embeddings/oleObject3733.bin" Type="http://schemas.openxmlformats.org/officeDocument/2006/relationships/oleObject"/><Relationship Id="rId6628" Target="media/image2883.png" Type="http://schemas.openxmlformats.org/officeDocument/2006/relationships/image"/><Relationship Id="rId6629" Target="media/image2884.wmf" Type="http://schemas.openxmlformats.org/officeDocument/2006/relationships/image"/><Relationship Id="rId663" Target="embeddings/oleObject370.bin" Type="http://schemas.openxmlformats.org/officeDocument/2006/relationships/oleObject"/><Relationship Id="rId6630" Target="embeddings/oleObject3734.bin" Type="http://schemas.openxmlformats.org/officeDocument/2006/relationships/oleObject"/><Relationship Id="rId6631" Target="media/image2885.wmf" Type="http://schemas.openxmlformats.org/officeDocument/2006/relationships/image"/><Relationship Id="rId6632" Target="embeddings/oleObject3735.bin" Type="http://schemas.openxmlformats.org/officeDocument/2006/relationships/oleObject"/><Relationship Id="rId6633" Target="media/image2886.wmf" Type="http://schemas.openxmlformats.org/officeDocument/2006/relationships/image"/><Relationship Id="rId6634" Target="embeddings/oleObject3736.bin" Type="http://schemas.openxmlformats.org/officeDocument/2006/relationships/oleObject"/><Relationship Id="rId6635" Target="media/image2887.wmf" Type="http://schemas.openxmlformats.org/officeDocument/2006/relationships/image"/><Relationship Id="rId6636" Target="embeddings/oleObject3737.bin" Type="http://schemas.openxmlformats.org/officeDocument/2006/relationships/oleObject"/><Relationship Id="rId6637" Target="embeddings/oleObject3738.bin" Type="http://schemas.openxmlformats.org/officeDocument/2006/relationships/oleObject"/><Relationship Id="rId6638" Target="embeddings/oleObject3739.bin" Type="http://schemas.openxmlformats.org/officeDocument/2006/relationships/oleObject"/><Relationship Id="rId6639" Target="embeddings/oleObject3740.bin" Type="http://schemas.openxmlformats.org/officeDocument/2006/relationships/oleObject"/><Relationship Id="rId664" Target="media/image284.wmf" Type="http://schemas.openxmlformats.org/officeDocument/2006/relationships/image"/><Relationship Id="rId6640" Target="embeddings/oleObject3741.bin" Type="http://schemas.openxmlformats.org/officeDocument/2006/relationships/oleObject"/><Relationship Id="rId6641" Target="embeddings/oleObject3742.bin" Type="http://schemas.openxmlformats.org/officeDocument/2006/relationships/oleObject"/><Relationship Id="rId6642" Target="embeddings/oleObject3743.bin" Type="http://schemas.openxmlformats.org/officeDocument/2006/relationships/oleObject"/><Relationship Id="rId6643" Target="embeddings/oleObject3744.bin" Type="http://schemas.openxmlformats.org/officeDocument/2006/relationships/oleObject"/><Relationship Id="rId6644" Target="embeddings/oleObject3745.bin" Type="http://schemas.openxmlformats.org/officeDocument/2006/relationships/oleObject"/><Relationship Id="rId6645" Target="embeddings/oleObject3746.bin" Type="http://schemas.openxmlformats.org/officeDocument/2006/relationships/oleObject"/><Relationship Id="rId6646" Target="embeddings/oleObject3747.bin" Type="http://schemas.openxmlformats.org/officeDocument/2006/relationships/oleObject"/><Relationship Id="rId6647" Target="embeddings/oleObject3748.bin" Type="http://schemas.openxmlformats.org/officeDocument/2006/relationships/oleObject"/><Relationship Id="rId6648" Target="embeddings/oleObject3749.bin" Type="http://schemas.openxmlformats.org/officeDocument/2006/relationships/oleObject"/><Relationship Id="rId6649" Target="embeddings/oleObject3750.bin" Type="http://schemas.openxmlformats.org/officeDocument/2006/relationships/oleObject"/><Relationship Id="rId665" Target="embeddings/oleObject371.bin" Type="http://schemas.openxmlformats.org/officeDocument/2006/relationships/oleObject"/><Relationship Id="rId6650" Target="embeddings/oleObject3751.bin" Type="http://schemas.openxmlformats.org/officeDocument/2006/relationships/oleObject"/><Relationship Id="rId6651" Target="embeddings/oleObject3752.bin" Type="http://schemas.openxmlformats.org/officeDocument/2006/relationships/oleObject"/><Relationship Id="rId6652" Target="embeddings/oleObject3753.bin" Type="http://schemas.openxmlformats.org/officeDocument/2006/relationships/oleObject"/><Relationship Id="rId6653" Target="embeddings/oleObject3754.bin" Type="http://schemas.openxmlformats.org/officeDocument/2006/relationships/oleObject"/><Relationship Id="rId6654" Target="embeddings/oleObject3755.bin" Type="http://schemas.openxmlformats.org/officeDocument/2006/relationships/oleObject"/><Relationship Id="rId6655" Target="embeddings/oleObject3756.bin" Type="http://schemas.openxmlformats.org/officeDocument/2006/relationships/oleObject"/><Relationship Id="rId6656" Target="embeddings/oleObject3757.bin" Type="http://schemas.openxmlformats.org/officeDocument/2006/relationships/oleObject"/><Relationship Id="rId6657" Target="embeddings/oleObject3758.bin" Type="http://schemas.openxmlformats.org/officeDocument/2006/relationships/oleObject"/><Relationship Id="rId6658" Target="embeddings/oleObject3759.bin" Type="http://schemas.openxmlformats.org/officeDocument/2006/relationships/oleObject"/><Relationship Id="rId6659" Target="embeddings/oleObject3760.bin" Type="http://schemas.openxmlformats.org/officeDocument/2006/relationships/oleObject"/><Relationship Id="rId666" Target="media/image285.wmf" Type="http://schemas.openxmlformats.org/officeDocument/2006/relationships/image"/><Relationship Id="rId6660" Target="embeddings/oleObject3761.bin" Type="http://schemas.openxmlformats.org/officeDocument/2006/relationships/oleObject"/><Relationship Id="rId6661" Target="embeddings/oleObject3762.bin" Type="http://schemas.openxmlformats.org/officeDocument/2006/relationships/oleObject"/><Relationship Id="rId6662" Target="embeddings/oleObject3763.bin" Type="http://schemas.openxmlformats.org/officeDocument/2006/relationships/oleObject"/><Relationship Id="rId6663" Target="embeddings/oleObject3764.bin" Type="http://schemas.openxmlformats.org/officeDocument/2006/relationships/oleObject"/><Relationship Id="rId6664" Target="embeddings/oleObject3765.bin" Type="http://schemas.openxmlformats.org/officeDocument/2006/relationships/oleObject"/><Relationship Id="rId6665" Target="embeddings/oleObject3766.bin" Type="http://schemas.openxmlformats.org/officeDocument/2006/relationships/oleObject"/><Relationship Id="rId6666" Target="embeddings/oleObject3767.bin" Type="http://schemas.openxmlformats.org/officeDocument/2006/relationships/oleObject"/><Relationship Id="rId6667" Target="embeddings/oleObject3768.bin" Type="http://schemas.openxmlformats.org/officeDocument/2006/relationships/oleObject"/><Relationship Id="rId6668" Target="embeddings/oleObject3769.bin" Type="http://schemas.openxmlformats.org/officeDocument/2006/relationships/oleObject"/><Relationship Id="rId6669" Target="embeddings/oleObject3770.bin" Type="http://schemas.openxmlformats.org/officeDocument/2006/relationships/oleObject"/><Relationship Id="rId667" Target="embeddings/oleObject372.bin" Type="http://schemas.openxmlformats.org/officeDocument/2006/relationships/oleObject"/><Relationship Id="rId6670" Target="embeddings/oleObject3771.bin" Type="http://schemas.openxmlformats.org/officeDocument/2006/relationships/oleObject"/><Relationship Id="rId6671" Target="embeddings/oleObject3772.bin" Type="http://schemas.openxmlformats.org/officeDocument/2006/relationships/oleObject"/><Relationship Id="rId6672" Target="media/image2888.wmf" Type="http://schemas.openxmlformats.org/officeDocument/2006/relationships/image"/><Relationship Id="rId6673" Target="embeddings/oleObject3773.bin" Type="http://schemas.openxmlformats.org/officeDocument/2006/relationships/oleObject"/><Relationship Id="rId6674" Target="media/image2889.wmf" Type="http://schemas.openxmlformats.org/officeDocument/2006/relationships/image"/><Relationship Id="rId6675" Target="embeddings/oleObject3774.bin" Type="http://schemas.openxmlformats.org/officeDocument/2006/relationships/oleObject"/><Relationship Id="rId6676" Target="media/image2890.wmf" Type="http://schemas.openxmlformats.org/officeDocument/2006/relationships/image"/><Relationship Id="rId6677" Target="embeddings/oleObject3775.bin" Type="http://schemas.openxmlformats.org/officeDocument/2006/relationships/oleObject"/><Relationship Id="rId6678" Target="media/image2891.wmf" Type="http://schemas.openxmlformats.org/officeDocument/2006/relationships/image"/><Relationship Id="rId6679" Target="embeddings/oleObject3776.bin" Type="http://schemas.openxmlformats.org/officeDocument/2006/relationships/oleObject"/><Relationship Id="rId668" Target="media/image286.wmf" Type="http://schemas.openxmlformats.org/officeDocument/2006/relationships/image"/><Relationship Id="rId6680" Target="media/image2892.wmf" Type="http://schemas.openxmlformats.org/officeDocument/2006/relationships/image"/><Relationship Id="rId6681" Target="embeddings/oleObject3777.bin" Type="http://schemas.openxmlformats.org/officeDocument/2006/relationships/oleObject"/><Relationship Id="rId6682" Target="media/image2893.wmf" Type="http://schemas.openxmlformats.org/officeDocument/2006/relationships/image"/><Relationship Id="rId6683" Target="embeddings/oleObject3778.bin" Type="http://schemas.openxmlformats.org/officeDocument/2006/relationships/oleObject"/><Relationship Id="rId6684" Target="media/image2894.wmf" Type="http://schemas.openxmlformats.org/officeDocument/2006/relationships/image"/><Relationship Id="rId6685" Target="embeddings/oleObject3779.bin" Type="http://schemas.openxmlformats.org/officeDocument/2006/relationships/oleObject"/><Relationship Id="rId6686" Target="media/image2895.wmf" Type="http://schemas.openxmlformats.org/officeDocument/2006/relationships/image"/><Relationship Id="rId6687" Target="embeddings/oleObject3780.bin" Type="http://schemas.openxmlformats.org/officeDocument/2006/relationships/oleObject"/><Relationship Id="rId6688" Target="media/image2896.wmf" Type="http://schemas.openxmlformats.org/officeDocument/2006/relationships/image"/><Relationship Id="rId6689" Target="embeddings/oleObject3781.bin" Type="http://schemas.openxmlformats.org/officeDocument/2006/relationships/oleObject"/><Relationship Id="rId669" Target="embeddings/oleObject373.bin" Type="http://schemas.openxmlformats.org/officeDocument/2006/relationships/oleObject"/><Relationship Id="rId6690" Target="media/image2897.wmf" Type="http://schemas.openxmlformats.org/officeDocument/2006/relationships/image"/><Relationship Id="rId6691" Target="embeddings/oleObject3782.bin" Type="http://schemas.openxmlformats.org/officeDocument/2006/relationships/oleObject"/><Relationship Id="rId6692" Target="media/image2898.wmf" Type="http://schemas.openxmlformats.org/officeDocument/2006/relationships/image"/><Relationship Id="rId6693" Target="embeddings/oleObject3783.bin" Type="http://schemas.openxmlformats.org/officeDocument/2006/relationships/oleObject"/><Relationship Id="rId6694" Target="media/image2899.wmf" Type="http://schemas.openxmlformats.org/officeDocument/2006/relationships/image"/><Relationship Id="rId6695" Target="embeddings/oleObject3784.bin" Type="http://schemas.openxmlformats.org/officeDocument/2006/relationships/oleObject"/><Relationship Id="rId6696" Target="media/image2900.wmf" Type="http://schemas.openxmlformats.org/officeDocument/2006/relationships/image"/><Relationship Id="rId6697" Target="embeddings/oleObject3785.bin" Type="http://schemas.openxmlformats.org/officeDocument/2006/relationships/oleObject"/><Relationship Id="rId6698" Target="embeddings/oleObject3786.bin" Type="http://schemas.openxmlformats.org/officeDocument/2006/relationships/oleObject"/><Relationship Id="rId6699" Target="embeddings/oleObject3787.bin" Type="http://schemas.openxmlformats.org/officeDocument/2006/relationships/oleObject"/><Relationship Id="rId67" Target="embeddings/oleObject28.bin" Type="http://schemas.openxmlformats.org/officeDocument/2006/relationships/oleObject"/><Relationship Id="rId670" Target="media/image287.wmf" Type="http://schemas.openxmlformats.org/officeDocument/2006/relationships/image"/><Relationship Id="rId6700" Target="embeddings/oleObject3788.bin" Type="http://schemas.openxmlformats.org/officeDocument/2006/relationships/oleObject"/><Relationship Id="rId6701" Target="embeddings/oleObject3789.bin" Type="http://schemas.openxmlformats.org/officeDocument/2006/relationships/oleObject"/><Relationship Id="rId6702" Target="embeddings/oleObject3790.bin" Type="http://schemas.openxmlformats.org/officeDocument/2006/relationships/oleObject"/><Relationship Id="rId6703" Target="embeddings/oleObject3791.bin" Type="http://schemas.openxmlformats.org/officeDocument/2006/relationships/oleObject"/><Relationship Id="rId6704" Target="embeddings/oleObject3792.bin" Type="http://schemas.openxmlformats.org/officeDocument/2006/relationships/oleObject"/><Relationship Id="rId6705" Target="embeddings/oleObject3793.bin" Type="http://schemas.openxmlformats.org/officeDocument/2006/relationships/oleObject"/><Relationship Id="rId6706" Target="embeddings/oleObject3794.bin" Type="http://schemas.openxmlformats.org/officeDocument/2006/relationships/oleObject"/><Relationship Id="rId6707" Target="media/image2901.wmf" Type="http://schemas.openxmlformats.org/officeDocument/2006/relationships/image"/><Relationship Id="rId6708" Target="embeddings/oleObject3795.bin" Type="http://schemas.openxmlformats.org/officeDocument/2006/relationships/oleObject"/><Relationship Id="rId6709" Target="media/image2902.wmf" Type="http://schemas.openxmlformats.org/officeDocument/2006/relationships/image"/><Relationship Id="rId671" Target="embeddings/oleObject374.bin" Type="http://schemas.openxmlformats.org/officeDocument/2006/relationships/oleObject"/><Relationship Id="rId6710" Target="embeddings/oleObject3796.bin" Type="http://schemas.openxmlformats.org/officeDocument/2006/relationships/oleObject"/><Relationship Id="rId6711" Target="media/image2903.wmf" Type="http://schemas.openxmlformats.org/officeDocument/2006/relationships/image"/><Relationship Id="rId6712" Target="embeddings/oleObject3797.bin" Type="http://schemas.openxmlformats.org/officeDocument/2006/relationships/oleObject"/><Relationship Id="rId6713" Target="media/image2904.wmf" Type="http://schemas.openxmlformats.org/officeDocument/2006/relationships/image"/><Relationship Id="rId6714" Target="embeddings/oleObject3798.bin" Type="http://schemas.openxmlformats.org/officeDocument/2006/relationships/oleObject"/><Relationship Id="rId6715" Target="media/image2905.wmf" Type="http://schemas.openxmlformats.org/officeDocument/2006/relationships/image"/><Relationship Id="rId6716" Target="embeddings/oleObject3799.bin" Type="http://schemas.openxmlformats.org/officeDocument/2006/relationships/oleObject"/><Relationship Id="rId6717" Target="media/image2906.wmf" Type="http://schemas.openxmlformats.org/officeDocument/2006/relationships/image"/><Relationship Id="rId6718" Target="embeddings/oleObject3800.bin" Type="http://schemas.openxmlformats.org/officeDocument/2006/relationships/oleObject"/><Relationship Id="rId6719" Target="media/image2907.wmf" Type="http://schemas.openxmlformats.org/officeDocument/2006/relationships/image"/><Relationship Id="rId672" Target="media/image288.png" Type="http://schemas.openxmlformats.org/officeDocument/2006/relationships/image"/><Relationship Id="rId6720" Target="embeddings/oleObject3801.bin" Type="http://schemas.openxmlformats.org/officeDocument/2006/relationships/oleObject"/><Relationship Id="rId6721" Target="media/image2908.wmf" Type="http://schemas.openxmlformats.org/officeDocument/2006/relationships/image"/><Relationship Id="rId6722" Target="embeddings/oleObject3802.bin" Type="http://schemas.openxmlformats.org/officeDocument/2006/relationships/oleObject"/><Relationship Id="rId6723" Target="media/image2909.wmf" Type="http://schemas.openxmlformats.org/officeDocument/2006/relationships/image"/><Relationship Id="rId6724" Target="embeddings/oleObject3803.bin" Type="http://schemas.openxmlformats.org/officeDocument/2006/relationships/oleObject"/><Relationship Id="rId6725" Target="media/image2910.wmf" Type="http://schemas.openxmlformats.org/officeDocument/2006/relationships/image"/><Relationship Id="rId6726" Target="embeddings/oleObject3804.bin" Type="http://schemas.openxmlformats.org/officeDocument/2006/relationships/oleObject"/><Relationship Id="rId6727" Target="media/image2911.wmf" Type="http://schemas.openxmlformats.org/officeDocument/2006/relationships/image"/><Relationship Id="rId6728" Target="embeddings/oleObject3805.bin" Type="http://schemas.openxmlformats.org/officeDocument/2006/relationships/oleObject"/><Relationship Id="rId6729" Target="media/image2912.wmf" Type="http://schemas.openxmlformats.org/officeDocument/2006/relationships/image"/><Relationship Id="rId673" Target="media/image289.wmf" Type="http://schemas.openxmlformats.org/officeDocument/2006/relationships/image"/><Relationship Id="rId6730" Target="embeddings/oleObject3806.bin" Type="http://schemas.openxmlformats.org/officeDocument/2006/relationships/oleObject"/><Relationship Id="rId6731" Target="media/image2913.wmf" Type="http://schemas.openxmlformats.org/officeDocument/2006/relationships/image"/><Relationship Id="rId6732" Target="embeddings/oleObject3807.bin" Type="http://schemas.openxmlformats.org/officeDocument/2006/relationships/oleObject"/><Relationship Id="rId6733" Target="media/image2914.wmf" Type="http://schemas.openxmlformats.org/officeDocument/2006/relationships/image"/><Relationship Id="rId6734" Target="embeddings/oleObject3808.bin" Type="http://schemas.openxmlformats.org/officeDocument/2006/relationships/oleObject"/><Relationship Id="rId6735" Target="media/image2915.wmf" Type="http://schemas.openxmlformats.org/officeDocument/2006/relationships/image"/><Relationship Id="rId6736" Target="embeddings/oleObject3809.bin" Type="http://schemas.openxmlformats.org/officeDocument/2006/relationships/oleObject"/><Relationship Id="rId6737" Target="media/image2916.wmf" Type="http://schemas.openxmlformats.org/officeDocument/2006/relationships/image"/><Relationship Id="rId6738" Target="embeddings/oleObject3810.bin" Type="http://schemas.openxmlformats.org/officeDocument/2006/relationships/oleObject"/><Relationship Id="rId6739" Target="media/image2917.wmf" Type="http://schemas.openxmlformats.org/officeDocument/2006/relationships/image"/><Relationship Id="rId674" Target="embeddings/oleObject375.bin" Type="http://schemas.openxmlformats.org/officeDocument/2006/relationships/oleObject"/><Relationship Id="rId6740" Target="embeddings/oleObject3811.bin" Type="http://schemas.openxmlformats.org/officeDocument/2006/relationships/oleObject"/><Relationship Id="rId6741" Target="media/image2918.wmf" Type="http://schemas.openxmlformats.org/officeDocument/2006/relationships/image"/><Relationship Id="rId6742" Target="embeddings/oleObject3812.bin" Type="http://schemas.openxmlformats.org/officeDocument/2006/relationships/oleObject"/><Relationship Id="rId6743" Target="media/image2919.wmf" Type="http://schemas.openxmlformats.org/officeDocument/2006/relationships/image"/><Relationship Id="rId6744" Target="embeddings/oleObject3813.bin" Type="http://schemas.openxmlformats.org/officeDocument/2006/relationships/oleObject"/><Relationship Id="rId6745" Target="media/image2920.wmf" Type="http://schemas.openxmlformats.org/officeDocument/2006/relationships/image"/><Relationship Id="rId6746" Target="embeddings/oleObject3814.bin" Type="http://schemas.openxmlformats.org/officeDocument/2006/relationships/oleObject"/><Relationship Id="rId6747" Target="media/image2921.wmf" Type="http://schemas.openxmlformats.org/officeDocument/2006/relationships/image"/><Relationship Id="rId6748" Target="embeddings/oleObject3815.bin" Type="http://schemas.openxmlformats.org/officeDocument/2006/relationships/oleObject"/><Relationship Id="rId6749" Target="media/image2922.wmf" Type="http://schemas.openxmlformats.org/officeDocument/2006/relationships/image"/><Relationship Id="rId675" Target="media/image290.wmf" Type="http://schemas.openxmlformats.org/officeDocument/2006/relationships/image"/><Relationship Id="rId6750" Target="embeddings/oleObject3816.bin" Type="http://schemas.openxmlformats.org/officeDocument/2006/relationships/oleObject"/><Relationship Id="rId6751" Target="media/image2923.png" Type="http://schemas.openxmlformats.org/officeDocument/2006/relationships/image"/><Relationship Id="rId6752" Target="media/image2924.wmf" Type="http://schemas.openxmlformats.org/officeDocument/2006/relationships/image"/><Relationship Id="rId6753" Target="embeddings/oleObject3817.bin" Type="http://schemas.openxmlformats.org/officeDocument/2006/relationships/oleObject"/><Relationship Id="rId6754" Target="media/image2925.wmf" Type="http://schemas.openxmlformats.org/officeDocument/2006/relationships/image"/><Relationship Id="rId6755" Target="embeddings/oleObject3818.bin" Type="http://schemas.openxmlformats.org/officeDocument/2006/relationships/oleObject"/><Relationship Id="rId6756" Target="media/image2926.wmf" Type="http://schemas.openxmlformats.org/officeDocument/2006/relationships/image"/><Relationship Id="rId6757" Target="embeddings/oleObject3819.bin" Type="http://schemas.openxmlformats.org/officeDocument/2006/relationships/oleObject"/><Relationship Id="rId6758" Target="media/image2927.wmf" Type="http://schemas.openxmlformats.org/officeDocument/2006/relationships/image"/><Relationship Id="rId6759" Target="embeddings/oleObject3820.bin" Type="http://schemas.openxmlformats.org/officeDocument/2006/relationships/oleObject"/><Relationship Id="rId676" Target="embeddings/oleObject376.bin" Type="http://schemas.openxmlformats.org/officeDocument/2006/relationships/oleObject"/><Relationship Id="rId6760" Target="embeddings/oleObject3821.bin" Type="http://schemas.openxmlformats.org/officeDocument/2006/relationships/oleObject"/><Relationship Id="rId6761" Target="embeddings/oleObject3822.bin" Type="http://schemas.openxmlformats.org/officeDocument/2006/relationships/oleObject"/><Relationship Id="rId6762" Target="embeddings/oleObject3823.bin" Type="http://schemas.openxmlformats.org/officeDocument/2006/relationships/oleObject"/><Relationship Id="rId6763" Target="media/image2928.png" Type="http://schemas.openxmlformats.org/officeDocument/2006/relationships/image"/><Relationship Id="rId6764" Target="media/image2929.wmf" Type="http://schemas.openxmlformats.org/officeDocument/2006/relationships/image"/><Relationship Id="rId6765" Target="embeddings/oleObject3824.bin" Type="http://schemas.openxmlformats.org/officeDocument/2006/relationships/oleObject"/><Relationship Id="rId6766" Target="media/image2930.wmf" Type="http://schemas.openxmlformats.org/officeDocument/2006/relationships/image"/><Relationship Id="rId6767" Target="embeddings/oleObject3825.bin" Type="http://schemas.openxmlformats.org/officeDocument/2006/relationships/oleObject"/><Relationship Id="rId6768" Target="media/image2931.wmf" Type="http://schemas.openxmlformats.org/officeDocument/2006/relationships/image"/><Relationship Id="rId6769" Target="embeddings/oleObject3826.bin" Type="http://schemas.openxmlformats.org/officeDocument/2006/relationships/oleObject"/><Relationship Id="rId677" Target="media/image291.wmf" Type="http://schemas.openxmlformats.org/officeDocument/2006/relationships/image"/><Relationship Id="rId6770" Target="media/image2932.wmf" Type="http://schemas.openxmlformats.org/officeDocument/2006/relationships/image"/><Relationship Id="rId6771" Target="embeddings/oleObject3827.bin" Type="http://schemas.openxmlformats.org/officeDocument/2006/relationships/oleObject"/><Relationship Id="rId6772" Target="media/image2933.wmf" Type="http://schemas.openxmlformats.org/officeDocument/2006/relationships/image"/><Relationship Id="rId6773" Target="embeddings/oleObject3828.bin" Type="http://schemas.openxmlformats.org/officeDocument/2006/relationships/oleObject"/><Relationship Id="rId6774" Target="media/image2934.wmf" Type="http://schemas.openxmlformats.org/officeDocument/2006/relationships/image"/><Relationship Id="rId6775" Target="embeddings/oleObject3829.bin" Type="http://schemas.openxmlformats.org/officeDocument/2006/relationships/oleObject"/><Relationship Id="rId6776" Target="media/image2935.wmf" Type="http://schemas.openxmlformats.org/officeDocument/2006/relationships/image"/><Relationship Id="rId6777" Target="embeddings/oleObject3830.bin" Type="http://schemas.openxmlformats.org/officeDocument/2006/relationships/oleObject"/><Relationship Id="rId6778" Target="media/image2936.wmf" Type="http://schemas.openxmlformats.org/officeDocument/2006/relationships/image"/><Relationship Id="rId6779" Target="embeddings/oleObject3831.bin" Type="http://schemas.openxmlformats.org/officeDocument/2006/relationships/oleObject"/><Relationship Id="rId678" Target="embeddings/oleObject377.bin" Type="http://schemas.openxmlformats.org/officeDocument/2006/relationships/oleObject"/><Relationship Id="rId6780" Target="media/image2937.wmf" Type="http://schemas.openxmlformats.org/officeDocument/2006/relationships/image"/><Relationship Id="rId6781" Target="embeddings/oleObject3832.bin" Type="http://schemas.openxmlformats.org/officeDocument/2006/relationships/oleObject"/><Relationship Id="rId6782" Target="media/image2938.wmf" Type="http://schemas.openxmlformats.org/officeDocument/2006/relationships/image"/><Relationship Id="rId6783" Target="embeddings/oleObject3833.bin" Type="http://schemas.openxmlformats.org/officeDocument/2006/relationships/oleObject"/><Relationship Id="rId6784" Target="media/image2939.wmf" Type="http://schemas.openxmlformats.org/officeDocument/2006/relationships/image"/><Relationship Id="rId6785" Target="embeddings/oleObject3834.bin" Type="http://schemas.openxmlformats.org/officeDocument/2006/relationships/oleObject"/><Relationship Id="rId6786" Target="media/image2940.wmf" Type="http://schemas.openxmlformats.org/officeDocument/2006/relationships/image"/><Relationship Id="rId6787" Target="embeddings/oleObject3835.bin" Type="http://schemas.openxmlformats.org/officeDocument/2006/relationships/oleObject"/><Relationship Id="rId6788" Target="media/image2941.wmf" Type="http://schemas.openxmlformats.org/officeDocument/2006/relationships/image"/><Relationship Id="rId6789" Target="embeddings/oleObject3836.bin" Type="http://schemas.openxmlformats.org/officeDocument/2006/relationships/oleObject"/><Relationship Id="rId679" Target="media/image292.png" Type="http://schemas.openxmlformats.org/officeDocument/2006/relationships/image"/><Relationship Id="rId6790" Target="embeddings/oleObject3837.bin" Type="http://schemas.openxmlformats.org/officeDocument/2006/relationships/oleObject"/><Relationship Id="rId6791" Target="media/image2942.wmf" Type="http://schemas.openxmlformats.org/officeDocument/2006/relationships/image"/><Relationship Id="rId6792" Target="embeddings/oleObject3838.bin" Type="http://schemas.openxmlformats.org/officeDocument/2006/relationships/oleObject"/><Relationship Id="rId6793" Target="media/image2943.wmf" Type="http://schemas.openxmlformats.org/officeDocument/2006/relationships/image"/><Relationship Id="rId6794" Target="embeddings/oleObject3839.bin" Type="http://schemas.openxmlformats.org/officeDocument/2006/relationships/oleObject"/><Relationship Id="rId6795" Target="media/image2944.wmf" Type="http://schemas.openxmlformats.org/officeDocument/2006/relationships/image"/><Relationship Id="rId6796" Target="embeddings/oleObject3840.bin" Type="http://schemas.openxmlformats.org/officeDocument/2006/relationships/oleObject"/><Relationship Id="rId6797" Target="media/image2945.wmf" Type="http://schemas.openxmlformats.org/officeDocument/2006/relationships/image"/><Relationship Id="rId6798" Target="embeddings/oleObject3841.bin" Type="http://schemas.openxmlformats.org/officeDocument/2006/relationships/oleObject"/><Relationship Id="rId6799" Target="media/image2946.wmf" Type="http://schemas.openxmlformats.org/officeDocument/2006/relationships/image"/><Relationship Id="rId68" Target="media/image32.wmf" Type="http://schemas.openxmlformats.org/officeDocument/2006/relationships/image"/><Relationship Id="rId680" Target="media/image293.wmf" Type="http://schemas.openxmlformats.org/officeDocument/2006/relationships/image"/><Relationship Id="rId6800" Target="embeddings/oleObject3842.bin" Type="http://schemas.openxmlformats.org/officeDocument/2006/relationships/oleObject"/><Relationship Id="rId6801" Target="media/image2947.wmf" Type="http://schemas.openxmlformats.org/officeDocument/2006/relationships/image"/><Relationship Id="rId6802" Target="embeddings/oleObject3843.bin" Type="http://schemas.openxmlformats.org/officeDocument/2006/relationships/oleObject"/><Relationship Id="rId6803" Target="media/image2948.wmf" Type="http://schemas.openxmlformats.org/officeDocument/2006/relationships/image"/><Relationship Id="rId6804" Target="embeddings/oleObject3844.bin" Type="http://schemas.openxmlformats.org/officeDocument/2006/relationships/oleObject"/><Relationship Id="rId6805" Target="media/image2949.wmf" Type="http://schemas.openxmlformats.org/officeDocument/2006/relationships/image"/><Relationship Id="rId6806" Target="embeddings/oleObject3845.bin" Type="http://schemas.openxmlformats.org/officeDocument/2006/relationships/oleObject"/><Relationship Id="rId6807" Target="media/image2950.jpeg" Type="http://schemas.openxmlformats.org/officeDocument/2006/relationships/image"/><Relationship Id="rId6808" Target="media/image2951.wmf" Type="http://schemas.openxmlformats.org/officeDocument/2006/relationships/image"/><Relationship Id="rId6809" Target="embeddings/oleObject3846.bin" Type="http://schemas.openxmlformats.org/officeDocument/2006/relationships/oleObject"/><Relationship Id="rId681" Target="embeddings/oleObject378.bin" Type="http://schemas.openxmlformats.org/officeDocument/2006/relationships/oleObject"/><Relationship Id="rId6810" Target="media/image2952.wmf" Type="http://schemas.openxmlformats.org/officeDocument/2006/relationships/image"/><Relationship Id="rId6811" Target="embeddings/oleObject3847.bin" Type="http://schemas.openxmlformats.org/officeDocument/2006/relationships/oleObject"/><Relationship Id="rId6812" Target="media/image2953.wmf" Type="http://schemas.openxmlformats.org/officeDocument/2006/relationships/image"/><Relationship Id="rId6813" Target="embeddings/oleObject3848.bin" Type="http://schemas.openxmlformats.org/officeDocument/2006/relationships/oleObject"/><Relationship Id="rId6814" Target="media/image2954.gif" Type="http://schemas.openxmlformats.org/officeDocument/2006/relationships/image"/><Relationship Id="rId6815" Target="media/image2955.wmf" Type="http://schemas.openxmlformats.org/officeDocument/2006/relationships/image"/><Relationship Id="rId6816" Target="embeddings/oleObject3849.bin" Type="http://schemas.openxmlformats.org/officeDocument/2006/relationships/oleObject"/><Relationship Id="rId6817" Target="embeddings/oleObject3850.bin" Type="http://schemas.openxmlformats.org/officeDocument/2006/relationships/oleObject"/><Relationship Id="rId6818" Target="embeddings/oleObject3851.bin" Type="http://schemas.openxmlformats.org/officeDocument/2006/relationships/oleObject"/><Relationship Id="rId6819" Target="media/image2956.wmf" Type="http://schemas.openxmlformats.org/officeDocument/2006/relationships/image"/><Relationship Id="rId682" Target="media/image294.wmf" Type="http://schemas.openxmlformats.org/officeDocument/2006/relationships/image"/><Relationship Id="rId6820" Target="embeddings/oleObject3852.bin" Type="http://schemas.openxmlformats.org/officeDocument/2006/relationships/oleObject"/><Relationship Id="rId6821" Target="media/image2957.wmf" Type="http://schemas.openxmlformats.org/officeDocument/2006/relationships/image"/><Relationship Id="rId6822" Target="embeddings/oleObject3853.bin" Type="http://schemas.openxmlformats.org/officeDocument/2006/relationships/oleObject"/><Relationship Id="rId6823" Target="media/image2958.wmf" Type="http://schemas.openxmlformats.org/officeDocument/2006/relationships/image"/><Relationship Id="rId6824" Target="embeddings/oleObject3854.bin" Type="http://schemas.openxmlformats.org/officeDocument/2006/relationships/oleObject"/><Relationship Id="rId6825" Target="media/image2959.wmf" Type="http://schemas.openxmlformats.org/officeDocument/2006/relationships/image"/><Relationship Id="rId6826" Target="embeddings/oleObject3855.bin" Type="http://schemas.openxmlformats.org/officeDocument/2006/relationships/oleObject"/><Relationship Id="rId6827" Target="media/image2960.wmf" Type="http://schemas.openxmlformats.org/officeDocument/2006/relationships/image"/><Relationship Id="rId6828" Target="embeddings/oleObject3856.bin" Type="http://schemas.openxmlformats.org/officeDocument/2006/relationships/oleObject"/><Relationship Id="rId6829" Target="media/image2961.wmf" Type="http://schemas.openxmlformats.org/officeDocument/2006/relationships/image"/><Relationship Id="rId683" Target="embeddings/oleObject379.bin" Type="http://schemas.openxmlformats.org/officeDocument/2006/relationships/oleObject"/><Relationship Id="rId6830" Target="embeddings/oleObject3857.bin" Type="http://schemas.openxmlformats.org/officeDocument/2006/relationships/oleObject"/><Relationship Id="rId6831" Target="media/image2962.png" Type="http://schemas.openxmlformats.org/officeDocument/2006/relationships/image"/><Relationship Id="rId6832" Target="media/image2963.wmf" Type="http://schemas.openxmlformats.org/officeDocument/2006/relationships/image"/><Relationship Id="rId6833" Target="embeddings/oleObject3858.bin" Type="http://schemas.openxmlformats.org/officeDocument/2006/relationships/oleObject"/><Relationship Id="rId6834" Target="media/image2964.wmf" Type="http://schemas.openxmlformats.org/officeDocument/2006/relationships/image"/><Relationship Id="rId6835" Target="embeddings/oleObject3859.bin" Type="http://schemas.openxmlformats.org/officeDocument/2006/relationships/oleObject"/><Relationship Id="rId6836" Target="embeddings/oleObject3860.bin" Type="http://schemas.openxmlformats.org/officeDocument/2006/relationships/oleObject"/><Relationship Id="rId6837" Target="media/image2965.wmf" Type="http://schemas.openxmlformats.org/officeDocument/2006/relationships/image"/><Relationship Id="rId6838" Target="embeddings/oleObject3861.bin" Type="http://schemas.openxmlformats.org/officeDocument/2006/relationships/oleObject"/><Relationship Id="rId6839" Target="embeddings/oleObject3862.bin" Type="http://schemas.openxmlformats.org/officeDocument/2006/relationships/oleObject"/><Relationship Id="rId684" Target="media/image295.wmf" Type="http://schemas.openxmlformats.org/officeDocument/2006/relationships/image"/><Relationship Id="rId6840" Target="media/image2966.wmf" Type="http://schemas.openxmlformats.org/officeDocument/2006/relationships/image"/><Relationship Id="rId6841" Target="embeddings/oleObject3863.bin" Type="http://schemas.openxmlformats.org/officeDocument/2006/relationships/oleObject"/><Relationship Id="rId6842" Target="media/image2967.wmf" Type="http://schemas.openxmlformats.org/officeDocument/2006/relationships/image"/><Relationship Id="rId6843" Target="embeddings/oleObject3864.bin" Type="http://schemas.openxmlformats.org/officeDocument/2006/relationships/oleObject"/><Relationship Id="rId6844" Target="media/image2968.wmf" Type="http://schemas.openxmlformats.org/officeDocument/2006/relationships/image"/><Relationship Id="rId6845" Target="embeddings/oleObject3865.bin" Type="http://schemas.openxmlformats.org/officeDocument/2006/relationships/oleObject"/><Relationship Id="rId6846" Target="media/image2969.wmf" Type="http://schemas.openxmlformats.org/officeDocument/2006/relationships/image"/><Relationship Id="rId6847" Target="embeddings/oleObject3866.bin" Type="http://schemas.openxmlformats.org/officeDocument/2006/relationships/oleObject"/><Relationship Id="rId6848" Target="media/image2970.wmf" Type="http://schemas.openxmlformats.org/officeDocument/2006/relationships/image"/><Relationship Id="rId6849" Target="embeddings/oleObject3867.bin" Type="http://schemas.openxmlformats.org/officeDocument/2006/relationships/oleObject"/><Relationship Id="rId685" Target="embeddings/oleObject380.bin" Type="http://schemas.openxmlformats.org/officeDocument/2006/relationships/oleObject"/><Relationship Id="rId6850" Target="media/image2971.wmf" Type="http://schemas.openxmlformats.org/officeDocument/2006/relationships/image"/><Relationship Id="rId6851" Target="embeddings/oleObject3868.bin" Type="http://schemas.openxmlformats.org/officeDocument/2006/relationships/oleObject"/><Relationship Id="rId6852" Target="media/image2972.wmf" Type="http://schemas.openxmlformats.org/officeDocument/2006/relationships/image"/><Relationship Id="rId6853" Target="embeddings/oleObject3869.bin" Type="http://schemas.openxmlformats.org/officeDocument/2006/relationships/oleObject"/><Relationship Id="rId6854" Target="media/image2973.wmf" Type="http://schemas.openxmlformats.org/officeDocument/2006/relationships/image"/><Relationship Id="rId6855" Target="embeddings/oleObject3870.bin" Type="http://schemas.openxmlformats.org/officeDocument/2006/relationships/oleObject"/><Relationship Id="rId6856" Target="media/image2974.wmf" Type="http://schemas.openxmlformats.org/officeDocument/2006/relationships/image"/><Relationship Id="rId6857" Target="embeddings/oleObject3871.bin" Type="http://schemas.openxmlformats.org/officeDocument/2006/relationships/oleObject"/><Relationship Id="rId6858" Target="media/image2975.wmf" Type="http://schemas.openxmlformats.org/officeDocument/2006/relationships/image"/><Relationship Id="rId6859" Target="embeddings/oleObject3872.bin" Type="http://schemas.openxmlformats.org/officeDocument/2006/relationships/oleObject"/><Relationship Id="rId686" Target="media/image296.wmf" Type="http://schemas.openxmlformats.org/officeDocument/2006/relationships/image"/><Relationship Id="rId6860" Target="media/image2976.png" Type="http://schemas.openxmlformats.org/officeDocument/2006/relationships/image"/><Relationship Id="rId6861" Target="media/image2977.wmf" Type="http://schemas.openxmlformats.org/officeDocument/2006/relationships/image"/><Relationship Id="rId6862" Target="embeddings/oleObject3873.bin" Type="http://schemas.openxmlformats.org/officeDocument/2006/relationships/oleObject"/><Relationship Id="rId6863" Target="media/image2978.wmf" Type="http://schemas.openxmlformats.org/officeDocument/2006/relationships/image"/><Relationship Id="rId6864" Target="embeddings/oleObject3874.bin" Type="http://schemas.openxmlformats.org/officeDocument/2006/relationships/oleObject"/><Relationship Id="rId6865" Target="media/image2979.wmf" Type="http://schemas.openxmlformats.org/officeDocument/2006/relationships/image"/><Relationship Id="rId6866" Target="embeddings/oleObject3875.bin" Type="http://schemas.openxmlformats.org/officeDocument/2006/relationships/oleObject"/><Relationship Id="rId6867" Target="embeddings/oleObject3876.bin" Type="http://schemas.openxmlformats.org/officeDocument/2006/relationships/oleObject"/><Relationship Id="rId6868" Target="embeddings/oleObject3877.bin" Type="http://schemas.openxmlformats.org/officeDocument/2006/relationships/oleObject"/><Relationship Id="rId6869" Target="embeddings/oleObject3878.bin" Type="http://schemas.openxmlformats.org/officeDocument/2006/relationships/oleObject"/><Relationship Id="rId687" Target="embeddings/oleObject381.bin" Type="http://schemas.openxmlformats.org/officeDocument/2006/relationships/oleObject"/><Relationship Id="rId6870" Target="embeddings/oleObject3879.bin" Type="http://schemas.openxmlformats.org/officeDocument/2006/relationships/oleObject"/><Relationship Id="rId6871" Target="media/image2980.wmf" Type="http://schemas.openxmlformats.org/officeDocument/2006/relationships/image"/><Relationship Id="rId6872" Target="embeddings/oleObject3880.bin" Type="http://schemas.openxmlformats.org/officeDocument/2006/relationships/oleObject"/><Relationship Id="rId6873" Target="media/image2981.wmf" Type="http://schemas.openxmlformats.org/officeDocument/2006/relationships/image"/><Relationship Id="rId6874" Target="embeddings/oleObject3881.bin" Type="http://schemas.openxmlformats.org/officeDocument/2006/relationships/oleObject"/><Relationship Id="rId6875" Target="media/image2982.wmf" Type="http://schemas.openxmlformats.org/officeDocument/2006/relationships/image"/><Relationship Id="rId6876" Target="embeddings/oleObject3882.bin" Type="http://schemas.openxmlformats.org/officeDocument/2006/relationships/oleObject"/><Relationship Id="rId6877" Target="media/image2983.wmf" Type="http://schemas.openxmlformats.org/officeDocument/2006/relationships/image"/><Relationship Id="rId6878" Target="embeddings/oleObject3883.bin" Type="http://schemas.openxmlformats.org/officeDocument/2006/relationships/oleObject"/><Relationship Id="rId6879" Target="media/image2984.wmf" Type="http://schemas.openxmlformats.org/officeDocument/2006/relationships/image"/><Relationship Id="rId688" Target="media/image297.wmf" Type="http://schemas.openxmlformats.org/officeDocument/2006/relationships/image"/><Relationship Id="rId6880" Target="embeddings/oleObject3884.bin" Type="http://schemas.openxmlformats.org/officeDocument/2006/relationships/oleObject"/><Relationship Id="rId6881" Target="media/image2985.wmf" Type="http://schemas.openxmlformats.org/officeDocument/2006/relationships/image"/><Relationship Id="rId6882" Target="embeddings/oleObject3885.bin" Type="http://schemas.openxmlformats.org/officeDocument/2006/relationships/oleObject"/><Relationship Id="rId6883" Target="embeddings/oleObject3886.bin" Type="http://schemas.openxmlformats.org/officeDocument/2006/relationships/oleObject"/><Relationship Id="rId6884" Target="embeddings/oleObject3887.bin" Type="http://schemas.openxmlformats.org/officeDocument/2006/relationships/oleObject"/><Relationship Id="rId6885" Target="embeddings/oleObject3888.bin" Type="http://schemas.openxmlformats.org/officeDocument/2006/relationships/oleObject"/><Relationship Id="rId6886" Target="embeddings/oleObject3889.bin" Type="http://schemas.openxmlformats.org/officeDocument/2006/relationships/oleObject"/><Relationship Id="rId6887" Target="embeddings/oleObject3890.bin" Type="http://schemas.openxmlformats.org/officeDocument/2006/relationships/oleObject"/><Relationship Id="rId6888" Target="media/image2986.wmf" Type="http://schemas.openxmlformats.org/officeDocument/2006/relationships/image"/><Relationship Id="rId6889" Target="embeddings/oleObject3891.bin" Type="http://schemas.openxmlformats.org/officeDocument/2006/relationships/oleObject"/><Relationship Id="rId689" Target="embeddings/oleObject382.bin" Type="http://schemas.openxmlformats.org/officeDocument/2006/relationships/oleObject"/><Relationship Id="rId6890" Target="media/image2987.wmf" Type="http://schemas.openxmlformats.org/officeDocument/2006/relationships/image"/><Relationship Id="rId6891" Target="embeddings/oleObject3892.bin" Type="http://schemas.openxmlformats.org/officeDocument/2006/relationships/oleObject"/><Relationship Id="rId6892" Target="media/image2988.wmf" Type="http://schemas.openxmlformats.org/officeDocument/2006/relationships/image"/><Relationship Id="rId6893" Target="embeddings/oleObject3893.bin" Type="http://schemas.openxmlformats.org/officeDocument/2006/relationships/oleObject"/><Relationship Id="rId6894" Target="embeddings/oleObject3894.bin" Type="http://schemas.openxmlformats.org/officeDocument/2006/relationships/oleObject"/><Relationship Id="rId6895" Target="embeddings/oleObject3895.bin" Type="http://schemas.openxmlformats.org/officeDocument/2006/relationships/oleObject"/><Relationship Id="rId6896" Target="embeddings/oleObject3896.bin" Type="http://schemas.openxmlformats.org/officeDocument/2006/relationships/oleObject"/><Relationship Id="rId6897" Target="embeddings/oleObject3897.bin" Type="http://schemas.openxmlformats.org/officeDocument/2006/relationships/oleObject"/><Relationship Id="rId6898" Target="embeddings/oleObject3898.bin" Type="http://schemas.openxmlformats.org/officeDocument/2006/relationships/oleObject"/><Relationship Id="rId6899" Target="embeddings/oleObject3899.bin" Type="http://schemas.openxmlformats.org/officeDocument/2006/relationships/oleObject"/><Relationship Id="rId69" Target="embeddings/oleObject29.bin" Type="http://schemas.openxmlformats.org/officeDocument/2006/relationships/oleObject"/><Relationship Id="rId690" Target="media/image298.png" Type="http://schemas.openxmlformats.org/officeDocument/2006/relationships/image"/><Relationship Id="rId6900" Target="embeddings/oleObject3900.bin" Type="http://schemas.openxmlformats.org/officeDocument/2006/relationships/oleObject"/><Relationship Id="rId6901" Target="embeddings/oleObject3901.bin" Type="http://schemas.openxmlformats.org/officeDocument/2006/relationships/oleObject"/><Relationship Id="rId6902" Target="embeddings/oleObject3902.bin" Type="http://schemas.openxmlformats.org/officeDocument/2006/relationships/oleObject"/><Relationship Id="rId6903" Target="embeddings/oleObject3903.bin" Type="http://schemas.openxmlformats.org/officeDocument/2006/relationships/oleObject"/><Relationship Id="rId6904" Target="embeddings/oleObject3904.bin" Type="http://schemas.openxmlformats.org/officeDocument/2006/relationships/oleObject"/><Relationship Id="rId6905" Target="embeddings/oleObject3905.bin" Type="http://schemas.openxmlformats.org/officeDocument/2006/relationships/oleObject"/><Relationship Id="rId6906" Target="embeddings/oleObject3906.bin" Type="http://schemas.openxmlformats.org/officeDocument/2006/relationships/oleObject"/><Relationship Id="rId6907" Target="embeddings/oleObject3907.bin" Type="http://schemas.openxmlformats.org/officeDocument/2006/relationships/oleObject"/><Relationship Id="rId6908" Target="embeddings/oleObject3908.bin" Type="http://schemas.openxmlformats.org/officeDocument/2006/relationships/oleObject"/><Relationship Id="rId6909" Target="embeddings/oleObject3909.bin" Type="http://schemas.openxmlformats.org/officeDocument/2006/relationships/oleObject"/><Relationship Id="rId691" Target="media/image299.wmf" Type="http://schemas.openxmlformats.org/officeDocument/2006/relationships/image"/><Relationship Id="rId6910" Target="embeddings/oleObject3910.bin" Type="http://schemas.openxmlformats.org/officeDocument/2006/relationships/oleObject"/><Relationship Id="rId6911" Target="embeddings/oleObject3911.bin" Type="http://schemas.openxmlformats.org/officeDocument/2006/relationships/oleObject"/><Relationship Id="rId6912" Target="embeddings/oleObject3912.bin" Type="http://schemas.openxmlformats.org/officeDocument/2006/relationships/oleObject"/><Relationship Id="rId6913" Target="embeddings/oleObject3913.bin" Type="http://schemas.openxmlformats.org/officeDocument/2006/relationships/oleObject"/><Relationship Id="rId6914" Target="embeddings/oleObject3914.bin" Type="http://schemas.openxmlformats.org/officeDocument/2006/relationships/oleObject"/><Relationship Id="rId6915" Target="embeddings/oleObject3915.bin" Type="http://schemas.openxmlformats.org/officeDocument/2006/relationships/oleObject"/><Relationship Id="rId6916" Target="embeddings/oleObject3916.bin" Type="http://schemas.openxmlformats.org/officeDocument/2006/relationships/oleObject"/><Relationship Id="rId6917" Target="embeddings/oleObject3917.bin" Type="http://schemas.openxmlformats.org/officeDocument/2006/relationships/oleObject"/><Relationship Id="rId6918" Target="embeddings/oleObject3918.bin" Type="http://schemas.openxmlformats.org/officeDocument/2006/relationships/oleObject"/><Relationship Id="rId6919" Target="embeddings/oleObject3919.bin" Type="http://schemas.openxmlformats.org/officeDocument/2006/relationships/oleObject"/><Relationship Id="rId692" Target="embeddings/oleObject383.bin" Type="http://schemas.openxmlformats.org/officeDocument/2006/relationships/oleObject"/><Relationship Id="rId6920" Target="embeddings/oleObject3920.bin" Type="http://schemas.openxmlformats.org/officeDocument/2006/relationships/oleObject"/><Relationship Id="rId6921" Target="embeddings/oleObject3921.bin" Type="http://schemas.openxmlformats.org/officeDocument/2006/relationships/oleObject"/><Relationship Id="rId6922" Target="embeddings/oleObject3922.bin" Type="http://schemas.openxmlformats.org/officeDocument/2006/relationships/oleObject"/><Relationship Id="rId6923" Target="embeddings/oleObject3923.bin" Type="http://schemas.openxmlformats.org/officeDocument/2006/relationships/oleObject"/><Relationship Id="rId6924" Target="embeddings/oleObject3924.bin" Type="http://schemas.openxmlformats.org/officeDocument/2006/relationships/oleObject"/><Relationship Id="rId6925" Target="embeddings/oleObject3925.bin" Type="http://schemas.openxmlformats.org/officeDocument/2006/relationships/oleObject"/><Relationship Id="rId6926" Target="embeddings/oleObject3926.bin" Type="http://schemas.openxmlformats.org/officeDocument/2006/relationships/oleObject"/><Relationship Id="rId6927" Target="embeddings/oleObject3927.bin" Type="http://schemas.openxmlformats.org/officeDocument/2006/relationships/oleObject"/><Relationship Id="rId6928" Target="embeddings/oleObject3928.bin" Type="http://schemas.openxmlformats.org/officeDocument/2006/relationships/oleObject"/><Relationship Id="rId6929" Target="embeddings/oleObject3929.bin" Type="http://schemas.openxmlformats.org/officeDocument/2006/relationships/oleObject"/><Relationship Id="rId693" Target="media/image300.wmf" Type="http://schemas.openxmlformats.org/officeDocument/2006/relationships/image"/><Relationship Id="rId6930" Target="embeddings/oleObject3930.bin" Type="http://schemas.openxmlformats.org/officeDocument/2006/relationships/oleObject"/><Relationship Id="rId6931" Target="embeddings/oleObject3931.bin" Type="http://schemas.openxmlformats.org/officeDocument/2006/relationships/oleObject"/><Relationship Id="rId6932" Target="embeddings/oleObject3932.bin" Type="http://schemas.openxmlformats.org/officeDocument/2006/relationships/oleObject"/><Relationship Id="rId6933" Target="embeddings/oleObject3933.bin" Type="http://schemas.openxmlformats.org/officeDocument/2006/relationships/oleObject"/><Relationship Id="rId6934" Target="embeddings/oleObject3934.bin" Type="http://schemas.openxmlformats.org/officeDocument/2006/relationships/oleObject"/><Relationship Id="rId6935" Target="embeddings/oleObject3935.bin" Type="http://schemas.openxmlformats.org/officeDocument/2006/relationships/oleObject"/><Relationship Id="rId6936" Target="embeddings/oleObject3936.bin" Type="http://schemas.openxmlformats.org/officeDocument/2006/relationships/oleObject"/><Relationship Id="rId6937" Target="embeddings/oleObject3937.bin" Type="http://schemas.openxmlformats.org/officeDocument/2006/relationships/oleObject"/><Relationship Id="rId6938" Target="embeddings/oleObject3938.bin" Type="http://schemas.openxmlformats.org/officeDocument/2006/relationships/oleObject"/><Relationship Id="rId6939" Target="embeddings/oleObject3939.bin" Type="http://schemas.openxmlformats.org/officeDocument/2006/relationships/oleObject"/><Relationship Id="rId694" Target="embeddings/oleObject384.bin" Type="http://schemas.openxmlformats.org/officeDocument/2006/relationships/oleObject"/><Relationship Id="rId6940" Target="embeddings/oleObject3940.bin" Type="http://schemas.openxmlformats.org/officeDocument/2006/relationships/oleObject"/><Relationship Id="rId6941" Target="embeddings/oleObject3941.bin" Type="http://schemas.openxmlformats.org/officeDocument/2006/relationships/oleObject"/><Relationship Id="rId6942" Target="embeddings/oleObject3942.bin" Type="http://schemas.openxmlformats.org/officeDocument/2006/relationships/oleObject"/><Relationship Id="rId6943" Target="embeddings/oleObject3943.bin" Type="http://schemas.openxmlformats.org/officeDocument/2006/relationships/oleObject"/><Relationship Id="rId6944" Target="embeddings/oleObject3944.bin" Type="http://schemas.openxmlformats.org/officeDocument/2006/relationships/oleObject"/><Relationship Id="rId6945" Target="media/image2989.wmf" Type="http://schemas.openxmlformats.org/officeDocument/2006/relationships/image"/><Relationship Id="rId6946" Target="embeddings/oleObject3945.bin" Type="http://schemas.openxmlformats.org/officeDocument/2006/relationships/oleObject"/><Relationship Id="rId6947" Target="embeddings/oleObject3946.bin" Type="http://schemas.openxmlformats.org/officeDocument/2006/relationships/oleObject"/><Relationship Id="rId6948" Target="embeddings/oleObject3947.bin" Type="http://schemas.openxmlformats.org/officeDocument/2006/relationships/oleObject"/><Relationship Id="rId6949" Target="embeddings/oleObject3948.bin" Type="http://schemas.openxmlformats.org/officeDocument/2006/relationships/oleObject"/><Relationship Id="rId695" Target="media/image301.wmf" Type="http://schemas.openxmlformats.org/officeDocument/2006/relationships/image"/><Relationship Id="rId6950" Target="embeddings/oleObject3949.bin" Type="http://schemas.openxmlformats.org/officeDocument/2006/relationships/oleObject"/><Relationship Id="rId6951" Target="embeddings/oleObject3950.bin" Type="http://schemas.openxmlformats.org/officeDocument/2006/relationships/oleObject"/><Relationship Id="rId6952" Target="embeddings/oleObject3951.bin" Type="http://schemas.openxmlformats.org/officeDocument/2006/relationships/oleObject"/><Relationship Id="rId6953" Target="embeddings/oleObject3952.bin" Type="http://schemas.openxmlformats.org/officeDocument/2006/relationships/oleObject"/><Relationship Id="rId6954" Target="media/image2990.wmf" Type="http://schemas.openxmlformats.org/officeDocument/2006/relationships/image"/><Relationship Id="rId6955" Target="embeddings/oleObject3953.bin" Type="http://schemas.openxmlformats.org/officeDocument/2006/relationships/oleObject"/><Relationship Id="rId6956" Target="embeddings/oleObject3954.bin" Type="http://schemas.openxmlformats.org/officeDocument/2006/relationships/oleObject"/><Relationship Id="rId6957" Target="embeddings/oleObject3955.bin" Type="http://schemas.openxmlformats.org/officeDocument/2006/relationships/oleObject"/><Relationship Id="rId6958" Target="media/image2991.jpeg" Type="http://schemas.openxmlformats.org/officeDocument/2006/relationships/image"/><Relationship Id="rId6959" Target="embeddings/oleObject3956.bin" Type="http://schemas.openxmlformats.org/officeDocument/2006/relationships/oleObject"/><Relationship Id="rId696" Target="embeddings/oleObject385.bin" Type="http://schemas.openxmlformats.org/officeDocument/2006/relationships/oleObject"/><Relationship Id="rId6960" Target="embeddings/oleObject3957.bin" Type="http://schemas.openxmlformats.org/officeDocument/2006/relationships/oleObject"/><Relationship Id="rId6961" Target="embeddings/oleObject3958.bin" Type="http://schemas.openxmlformats.org/officeDocument/2006/relationships/oleObject"/><Relationship Id="rId6962" Target="embeddings/oleObject3959.bin" Type="http://schemas.openxmlformats.org/officeDocument/2006/relationships/oleObject"/><Relationship Id="rId6963" Target="embeddings/oleObject3960.bin" Type="http://schemas.openxmlformats.org/officeDocument/2006/relationships/oleObject"/><Relationship Id="rId6964" Target="embeddings/oleObject3961.bin" Type="http://schemas.openxmlformats.org/officeDocument/2006/relationships/oleObject"/><Relationship Id="rId6965" Target="media/image2992.wmf" Type="http://schemas.openxmlformats.org/officeDocument/2006/relationships/image"/><Relationship Id="rId6966" Target="embeddings/oleObject3962.bin" Type="http://schemas.openxmlformats.org/officeDocument/2006/relationships/oleObject"/><Relationship Id="rId6967" Target="media/image2993.wmf" Type="http://schemas.openxmlformats.org/officeDocument/2006/relationships/image"/><Relationship Id="rId6968" Target="embeddings/oleObject3963.bin" Type="http://schemas.openxmlformats.org/officeDocument/2006/relationships/oleObject"/><Relationship Id="rId6969" Target="media/image2994.wmf" Type="http://schemas.openxmlformats.org/officeDocument/2006/relationships/image"/><Relationship Id="rId697" Target="media/image302.wmf" Type="http://schemas.openxmlformats.org/officeDocument/2006/relationships/image"/><Relationship Id="rId6970" Target="embeddings/oleObject3964.bin" Type="http://schemas.openxmlformats.org/officeDocument/2006/relationships/oleObject"/><Relationship Id="rId6971" Target="media/image2995.wmf" Type="http://schemas.openxmlformats.org/officeDocument/2006/relationships/image"/><Relationship Id="rId6972" Target="embeddings/oleObject3965.bin" Type="http://schemas.openxmlformats.org/officeDocument/2006/relationships/oleObject"/><Relationship Id="rId6973" Target="media/image2996.wmf" Type="http://schemas.openxmlformats.org/officeDocument/2006/relationships/image"/><Relationship Id="rId6974" Target="embeddings/oleObject3966.bin" Type="http://schemas.openxmlformats.org/officeDocument/2006/relationships/oleObject"/><Relationship Id="rId6975" Target="embeddings/oleObject3967.bin" Type="http://schemas.openxmlformats.org/officeDocument/2006/relationships/oleObject"/><Relationship Id="rId6976" Target="embeddings/oleObject3968.bin" Type="http://schemas.openxmlformats.org/officeDocument/2006/relationships/oleObject"/><Relationship Id="rId6977" Target="embeddings/oleObject3969.bin" Type="http://schemas.openxmlformats.org/officeDocument/2006/relationships/oleObject"/><Relationship Id="rId6978" Target="embeddings/oleObject3970.bin" Type="http://schemas.openxmlformats.org/officeDocument/2006/relationships/oleObject"/><Relationship Id="rId6979" Target="embeddings/oleObject3971.bin" Type="http://schemas.openxmlformats.org/officeDocument/2006/relationships/oleObject"/><Relationship Id="rId698" Target="embeddings/oleObject386.bin" Type="http://schemas.openxmlformats.org/officeDocument/2006/relationships/oleObject"/><Relationship Id="rId6980" Target="embeddings/oleObject3972.bin" Type="http://schemas.openxmlformats.org/officeDocument/2006/relationships/oleObject"/><Relationship Id="rId6981" Target="embeddings/oleObject3973.bin" Type="http://schemas.openxmlformats.org/officeDocument/2006/relationships/oleObject"/><Relationship Id="rId6982" Target="embeddings/oleObject3974.bin" Type="http://schemas.openxmlformats.org/officeDocument/2006/relationships/oleObject"/><Relationship Id="rId6983" Target="embeddings/oleObject3975.bin" Type="http://schemas.openxmlformats.org/officeDocument/2006/relationships/oleObject"/><Relationship Id="rId6984" Target="embeddings/oleObject3976.bin" Type="http://schemas.openxmlformats.org/officeDocument/2006/relationships/oleObject"/><Relationship Id="rId6985" Target="media/image2997.wmf" Type="http://schemas.openxmlformats.org/officeDocument/2006/relationships/image"/><Relationship Id="rId6986" Target="embeddings/oleObject3977.bin" Type="http://schemas.openxmlformats.org/officeDocument/2006/relationships/oleObject"/><Relationship Id="rId6987" Target="media/image2998.wmf" Type="http://schemas.openxmlformats.org/officeDocument/2006/relationships/image"/><Relationship Id="rId6988" Target="embeddings/oleObject3978.bin" Type="http://schemas.openxmlformats.org/officeDocument/2006/relationships/oleObject"/><Relationship Id="rId6989" Target="media/image2999.wmf" Type="http://schemas.openxmlformats.org/officeDocument/2006/relationships/image"/><Relationship Id="rId699" Target="media/image303.wmf" Type="http://schemas.openxmlformats.org/officeDocument/2006/relationships/image"/><Relationship Id="rId6990" Target="embeddings/oleObject3979.bin" Type="http://schemas.openxmlformats.org/officeDocument/2006/relationships/oleObject"/><Relationship Id="rId6991" Target="media/image3000.wmf" Type="http://schemas.openxmlformats.org/officeDocument/2006/relationships/image"/><Relationship Id="rId6992" Target="embeddings/oleObject3980.bin" Type="http://schemas.openxmlformats.org/officeDocument/2006/relationships/oleObject"/><Relationship Id="rId6993" Target="media/image3001.wmf" Type="http://schemas.openxmlformats.org/officeDocument/2006/relationships/image"/><Relationship Id="rId6994" Target="embeddings/oleObject3981.bin" Type="http://schemas.openxmlformats.org/officeDocument/2006/relationships/oleObject"/><Relationship Id="rId6995" Target="media/image3002.wmf" Type="http://schemas.openxmlformats.org/officeDocument/2006/relationships/image"/><Relationship Id="rId6996" Target="embeddings/oleObject3982.bin" Type="http://schemas.openxmlformats.org/officeDocument/2006/relationships/oleObject"/><Relationship Id="rId6997" Target="media/image3003.wmf" Type="http://schemas.openxmlformats.org/officeDocument/2006/relationships/image"/><Relationship Id="rId6998" Target="embeddings/oleObject3983.bin" Type="http://schemas.openxmlformats.org/officeDocument/2006/relationships/oleObject"/><Relationship Id="rId6999" Target="media/image3004.wmf" Type="http://schemas.openxmlformats.org/officeDocument/2006/relationships/image"/><Relationship Id="rId7" Target="footnotes.xml" Type="http://schemas.openxmlformats.org/officeDocument/2006/relationships/footnotes"/><Relationship Id="rId70" Target="media/image33.wmf" Type="http://schemas.openxmlformats.org/officeDocument/2006/relationships/image"/><Relationship Id="rId700" Target="embeddings/oleObject387.bin" Type="http://schemas.openxmlformats.org/officeDocument/2006/relationships/oleObject"/><Relationship Id="rId7000" Target="embeddings/oleObject3984.bin" Type="http://schemas.openxmlformats.org/officeDocument/2006/relationships/oleObject"/><Relationship Id="rId7001" Target="media/image3005.wmf" Type="http://schemas.openxmlformats.org/officeDocument/2006/relationships/image"/><Relationship Id="rId7002" Target="embeddings/oleObject3985.bin" Type="http://schemas.openxmlformats.org/officeDocument/2006/relationships/oleObject"/><Relationship Id="rId7003" Target="media/image3006.wmf" Type="http://schemas.openxmlformats.org/officeDocument/2006/relationships/image"/><Relationship Id="rId7004" Target="embeddings/oleObject3986.bin" Type="http://schemas.openxmlformats.org/officeDocument/2006/relationships/oleObject"/><Relationship Id="rId7005" Target="media/image3007.wmf" Type="http://schemas.openxmlformats.org/officeDocument/2006/relationships/image"/><Relationship Id="rId7006" Target="embeddings/oleObject3987.bin" Type="http://schemas.openxmlformats.org/officeDocument/2006/relationships/oleObject"/><Relationship Id="rId7007" Target="media/image3008.wmf" Type="http://schemas.openxmlformats.org/officeDocument/2006/relationships/image"/><Relationship Id="rId7008" Target="embeddings/oleObject3988.bin" Type="http://schemas.openxmlformats.org/officeDocument/2006/relationships/oleObject"/><Relationship Id="rId7009" Target="media/image3009.wmf" Type="http://schemas.openxmlformats.org/officeDocument/2006/relationships/image"/><Relationship Id="rId701" Target="media/image304.wmf" Type="http://schemas.openxmlformats.org/officeDocument/2006/relationships/image"/><Relationship Id="rId7010" Target="embeddings/oleObject3989.bin" Type="http://schemas.openxmlformats.org/officeDocument/2006/relationships/oleObject"/><Relationship Id="rId7011" Target="media/image3010.wmf" Type="http://schemas.openxmlformats.org/officeDocument/2006/relationships/image"/><Relationship Id="rId7012" Target="embeddings/oleObject3990.bin" Type="http://schemas.openxmlformats.org/officeDocument/2006/relationships/oleObject"/><Relationship Id="rId7013" Target="media/image3011.wmf" Type="http://schemas.openxmlformats.org/officeDocument/2006/relationships/image"/><Relationship Id="rId7014" Target="embeddings/oleObject3991.bin" Type="http://schemas.openxmlformats.org/officeDocument/2006/relationships/oleObject"/><Relationship Id="rId7015" Target="media/image3012.wmf" Type="http://schemas.openxmlformats.org/officeDocument/2006/relationships/image"/><Relationship Id="rId7016" Target="embeddings/oleObject3992.bin" Type="http://schemas.openxmlformats.org/officeDocument/2006/relationships/oleObject"/><Relationship Id="rId7017" Target="media/image3013.wmf" Type="http://schemas.openxmlformats.org/officeDocument/2006/relationships/image"/><Relationship Id="rId7018" Target="embeddings/oleObject3993.bin" Type="http://schemas.openxmlformats.org/officeDocument/2006/relationships/oleObject"/><Relationship Id="rId7019" Target="media/image3014.wmf" Type="http://schemas.openxmlformats.org/officeDocument/2006/relationships/image"/><Relationship Id="rId702" Target="embeddings/oleObject388.bin" Type="http://schemas.openxmlformats.org/officeDocument/2006/relationships/oleObject"/><Relationship Id="rId7020" Target="embeddings/oleObject3994.bin" Type="http://schemas.openxmlformats.org/officeDocument/2006/relationships/oleObject"/><Relationship Id="rId7021" Target="media/image3015.wmf" Type="http://schemas.openxmlformats.org/officeDocument/2006/relationships/image"/><Relationship Id="rId7022" Target="embeddings/oleObject3995.bin" Type="http://schemas.openxmlformats.org/officeDocument/2006/relationships/oleObject"/><Relationship Id="rId7023" Target="embeddings/oleObject3996.bin" Type="http://schemas.openxmlformats.org/officeDocument/2006/relationships/oleObject"/><Relationship Id="rId7024" Target="embeddings/oleObject3997.bin" Type="http://schemas.openxmlformats.org/officeDocument/2006/relationships/oleObject"/><Relationship Id="rId7025" Target="embeddings/oleObject3998.bin" Type="http://schemas.openxmlformats.org/officeDocument/2006/relationships/oleObject"/><Relationship Id="rId7026" Target="embeddings/oleObject3999.bin" Type="http://schemas.openxmlformats.org/officeDocument/2006/relationships/oleObject"/><Relationship Id="rId7027" Target="embeddings/oleObject4000.bin" Type="http://schemas.openxmlformats.org/officeDocument/2006/relationships/oleObject"/><Relationship Id="rId7028" Target="embeddings/oleObject4001.bin" Type="http://schemas.openxmlformats.org/officeDocument/2006/relationships/oleObject"/><Relationship Id="rId7029" Target="media/image3016.wmf" Type="http://schemas.openxmlformats.org/officeDocument/2006/relationships/image"/><Relationship Id="rId703" Target="media/image305.wmf" Type="http://schemas.openxmlformats.org/officeDocument/2006/relationships/image"/><Relationship Id="rId7030" Target="embeddings/oleObject4002.bin" Type="http://schemas.openxmlformats.org/officeDocument/2006/relationships/oleObject"/><Relationship Id="rId7031" Target="media/image3017.wmf" Type="http://schemas.openxmlformats.org/officeDocument/2006/relationships/image"/><Relationship Id="rId7032" Target="embeddings/oleObject4003.bin" Type="http://schemas.openxmlformats.org/officeDocument/2006/relationships/oleObject"/><Relationship Id="rId7033" Target="media/image3018.wmf" Type="http://schemas.openxmlformats.org/officeDocument/2006/relationships/image"/><Relationship Id="rId7034" Target="embeddings/oleObject4004.bin" Type="http://schemas.openxmlformats.org/officeDocument/2006/relationships/oleObject"/><Relationship Id="rId7035" Target="media/image3019.wmf" Type="http://schemas.openxmlformats.org/officeDocument/2006/relationships/image"/><Relationship Id="rId7036" Target="embeddings/oleObject4005.bin" Type="http://schemas.openxmlformats.org/officeDocument/2006/relationships/oleObject"/><Relationship Id="rId7037" Target="media/image3020.wmf" Type="http://schemas.openxmlformats.org/officeDocument/2006/relationships/image"/><Relationship Id="rId7038" Target="embeddings/oleObject4006.bin" Type="http://schemas.openxmlformats.org/officeDocument/2006/relationships/oleObject"/><Relationship Id="rId7039" Target="media/image3021.wmf" Type="http://schemas.openxmlformats.org/officeDocument/2006/relationships/image"/><Relationship Id="rId704" Target="embeddings/oleObject389.bin" Type="http://schemas.openxmlformats.org/officeDocument/2006/relationships/oleObject"/><Relationship Id="rId7040" Target="embeddings/oleObject4007.bin" Type="http://schemas.openxmlformats.org/officeDocument/2006/relationships/oleObject"/><Relationship Id="rId7041" Target="media/image3022.wmf" Type="http://schemas.openxmlformats.org/officeDocument/2006/relationships/image"/><Relationship Id="rId7042" Target="embeddings/oleObject4008.bin" Type="http://schemas.openxmlformats.org/officeDocument/2006/relationships/oleObject"/><Relationship Id="rId7043" Target="media/image3023.wmf" Type="http://schemas.openxmlformats.org/officeDocument/2006/relationships/image"/><Relationship Id="rId7044" Target="embeddings/oleObject4009.bin" Type="http://schemas.openxmlformats.org/officeDocument/2006/relationships/oleObject"/><Relationship Id="rId7045" Target="media/image3024.wmf" Type="http://schemas.openxmlformats.org/officeDocument/2006/relationships/image"/><Relationship Id="rId7046" Target="embeddings/oleObject4010.bin" Type="http://schemas.openxmlformats.org/officeDocument/2006/relationships/oleObject"/><Relationship Id="rId7047" Target="media/image3025.wmf" Type="http://schemas.openxmlformats.org/officeDocument/2006/relationships/image"/><Relationship Id="rId7048" Target="embeddings/oleObject4011.bin" Type="http://schemas.openxmlformats.org/officeDocument/2006/relationships/oleObject"/><Relationship Id="rId7049" Target="media/image3026.wmf" Type="http://schemas.openxmlformats.org/officeDocument/2006/relationships/image"/><Relationship Id="rId705" Target="media/image306.wmf" Type="http://schemas.openxmlformats.org/officeDocument/2006/relationships/image"/><Relationship Id="rId7050" Target="embeddings/oleObject4012.bin" Type="http://schemas.openxmlformats.org/officeDocument/2006/relationships/oleObject"/><Relationship Id="rId7051" Target="media/image3027.wmf" Type="http://schemas.openxmlformats.org/officeDocument/2006/relationships/image"/><Relationship Id="rId7052" Target="embeddings/oleObject4013.bin" Type="http://schemas.openxmlformats.org/officeDocument/2006/relationships/oleObject"/><Relationship Id="rId7053" Target="media/image3028.wmf" Type="http://schemas.openxmlformats.org/officeDocument/2006/relationships/image"/><Relationship Id="rId7054" Target="embeddings/oleObject4014.bin" Type="http://schemas.openxmlformats.org/officeDocument/2006/relationships/oleObject"/><Relationship Id="rId7055" Target="media/image3029.wmf" Type="http://schemas.openxmlformats.org/officeDocument/2006/relationships/image"/><Relationship Id="rId7056" Target="embeddings/oleObject4015.bin" Type="http://schemas.openxmlformats.org/officeDocument/2006/relationships/oleObject"/><Relationship Id="rId7057" Target="media/image3030.wmf" Type="http://schemas.openxmlformats.org/officeDocument/2006/relationships/image"/><Relationship Id="rId7058" Target="embeddings/oleObject4016.bin" Type="http://schemas.openxmlformats.org/officeDocument/2006/relationships/oleObject"/><Relationship Id="rId7059" Target="media/image3031.wmf" Type="http://schemas.openxmlformats.org/officeDocument/2006/relationships/image"/><Relationship Id="rId706" Target="embeddings/oleObject390.bin" Type="http://schemas.openxmlformats.org/officeDocument/2006/relationships/oleObject"/><Relationship Id="rId7060" Target="embeddings/oleObject4017.bin" Type="http://schemas.openxmlformats.org/officeDocument/2006/relationships/oleObject"/><Relationship Id="rId7061" Target="media/image3032.wmf" Type="http://schemas.openxmlformats.org/officeDocument/2006/relationships/image"/><Relationship Id="rId7062" Target="embeddings/oleObject4018.bin" Type="http://schemas.openxmlformats.org/officeDocument/2006/relationships/oleObject"/><Relationship Id="rId7063" Target="media/image3033.wmf" Type="http://schemas.openxmlformats.org/officeDocument/2006/relationships/image"/><Relationship Id="rId7064" Target="embeddings/oleObject4019.bin" Type="http://schemas.openxmlformats.org/officeDocument/2006/relationships/oleObject"/><Relationship Id="rId7065" Target="media/image3034.png" Type="http://schemas.openxmlformats.org/officeDocument/2006/relationships/image"/><Relationship Id="rId7066" Target="media/image3035.wmf" Type="http://schemas.openxmlformats.org/officeDocument/2006/relationships/image"/><Relationship Id="rId7067" Target="embeddings/oleObject4020.bin" Type="http://schemas.openxmlformats.org/officeDocument/2006/relationships/oleObject"/><Relationship Id="rId7068" Target="media/image3036.wmf" Type="http://schemas.openxmlformats.org/officeDocument/2006/relationships/image"/><Relationship Id="rId7069" Target="embeddings/oleObject4021.bin" Type="http://schemas.openxmlformats.org/officeDocument/2006/relationships/oleObject"/><Relationship Id="rId707" Target="media/image307.wmf" Type="http://schemas.openxmlformats.org/officeDocument/2006/relationships/image"/><Relationship Id="rId7070" Target="media/image3037.wmf" Type="http://schemas.openxmlformats.org/officeDocument/2006/relationships/image"/><Relationship Id="rId7071" Target="embeddings/oleObject4022.bin" Type="http://schemas.openxmlformats.org/officeDocument/2006/relationships/oleObject"/><Relationship Id="rId7072" Target="media/image3038.wmf" Type="http://schemas.openxmlformats.org/officeDocument/2006/relationships/image"/><Relationship Id="rId7073" Target="embeddings/oleObject4023.bin" Type="http://schemas.openxmlformats.org/officeDocument/2006/relationships/oleObject"/><Relationship Id="rId7074" Target="media/image3039.png" Type="http://schemas.openxmlformats.org/officeDocument/2006/relationships/image"/><Relationship Id="rId7075" Target="media/image3040.wmf" Type="http://schemas.openxmlformats.org/officeDocument/2006/relationships/image"/><Relationship Id="rId7076" Target="embeddings/oleObject4024.bin" Type="http://schemas.openxmlformats.org/officeDocument/2006/relationships/oleObject"/><Relationship Id="rId7077" Target="media/image3041.wmf" Type="http://schemas.openxmlformats.org/officeDocument/2006/relationships/image"/><Relationship Id="rId7078" Target="embeddings/oleObject4025.bin" Type="http://schemas.openxmlformats.org/officeDocument/2006/relationships/oleObject"/><Relationship Id="rId7079" Target="media/image3042.wmf" Type="http://schemas.openxmlformats.org/officeDocument/2006/relationships/image"/><Relationship Id="rId708" Target="embeddings/oleObject391.bin" Type="http://schemas.openxmlformats.org/officeDocument/2006/relationships/oleObject"/><Relationship Id="rId7080" Target="embeddings/oleObject4026.bin" Type="http://schemas.openxmlformats.org/officeDocument/2006/relationships/oleObject"/><Relationship Id="rId7081" Target="media/image3043.wmf" Type="http://schemas.openxmlformats.org/officeDocument/2006/relationships/image"/><Relationship Id="rId7082" Target="embeddings/oleObject4027.bin" Type="http://schemas.openxmlformats.org/officeDocument/2006/relationships/oleObject"/><Relationship Id="rId7083" Target="media/image3044.wmf" Type="http://schemas.openxmlformats.org/officeDocument/2006/relationships/image"/><Relationship Id="rId7084" Target="embeddings/oleObject4028.bin" Type="http://schemas.openxmlformats.org/officeDocument/2006/relationships/oleObject"/><Relationship Id="rId7085" Target="media/image3045.wmf" Type="http://schemas.openxmlformats.org/officeDocument/2006/relationships/image"/><Relationship Id="rId7086" Target="embeddings/oleObject4029.bin" Type="http://schemas.openxmlformats.org/officeDocument/2006/relationships/oleObject"/><Relationship Id="rId7087" Target="media/image3046.wmf" Type="http://schemas.openxmlformats.org/officeDocument/2006/relationships/image"/><Relationship Id="rId7088" Target="embeddings/oleObject4030.bin" Type="http://schemas.openxmlformats.org/officeDocument/2006/relationships/oleObject"/><Relationship Id="rId7089" Target="media/image3047.wmf" Type="http://schemas.openxmlformats.org/officeDocument/2006/relationships/image"/><Relationship Id="rId709" Target="media/image308.wmf" Type="http://schemas.openxmlformats.org/officeDocument/2006/relationships/image"/><Relationship Id="rId7090" Target="embeddings/oleObject4031.bin" Type="http://schemas.openxmlformats.org/officeDocument/2006/relationships/oleObject"/><Relationship Id="rId7091" Target="media/image3048.wmf" Type="http://schemas.openxmlformats.org/officeDocument/2006/relationships/image"/><Relationship Id="rId7092" Target="embeddings/oleObject4032.bin" Type="http://schemas.openxmlformats.org/officeDocument/2006/relationships/oleObject"/><Relationship Id="rId7093" Target="media/image3049.wmf" Type="http://schemas.openxmlformats.org/officeDocument/2006/relationships/image"/><Relationship Id="rId7094" Target="embeddings/oleObject4033.bin" Type="http://schemas.openxmlformats.org/officeDocument/2006/relationships/oleObject"/><Relationship Id="rId7095" Target="media/image3050.wmf" Type="http://schemas.openxmlformats.org/officeDocument/2006/relationships/image"/><Relationship Id="rId7096" Target="embeddings/oleObject4034.bin" Type="http://schemas.openxmlformats.org/officeDocument/2006/relationships/oleObject"/><Relationship Id="rId7097" Target="media/image3051.wmf" Type="http://schemas.openxmlformats.org/officeDocument/2006/relationships/image"/><Relationship Id="rId7098" Target="embeddings/oleObject4035.bin" Type="http://schemas.openxmlformats.org/officeDocument/2006/relationships/oleObject"/><Relationship Id="rId7099" Target="media/image3052.wmf" Type="http://schemas.openxmlformats.org/officeDocument/2006/relationships/image"/><Relationship Id="rId71" Target="embeddings/oleObject30.bin" Type="http://schemas.openxmlformats.org/officeDocument/2006/relationships/oleObject"/><Relationship Id="rId710" Target="embeddings/oleObject392.bin" Type="http://schemas.openxmlformats.org/officeDocument/2006/relationships/oleObject"/><Relationship Id="rId7100" Target="embeddings/oleObject4036.bin" Type="http://schemas.openxmlformats.org/officeDocument/2006/relationships/oleObject"/><Relationship Id="rId7101" Target="media/image3053.wmf" Type="http://schemas.openxmlformats.org/officeDocument/2006/relationships/image"/><Relationship Id="rId7102" Target="embeddings/oleObject4037.bin" Type="http://schemas.openxmlformats.org/officeDocument/2006/relationships/oleObject"/><Relationship Id="rId7103" Target="media/image3054.wmf" Type="http://schemas.openxmlformats.org/officeDocument/2006/relationships/image"/><Relationship Id="rId7104" Target="embeddings/oleObject4038.bin" Type="http://schemas.openxmlformats.org/officeDocument/2006/relationships/oleObject"/><Relationship Id="rId7105" Target="media/image3055.wmf" Type="http://schemas.openxmlformats.org/officeDocument/2006/relationships/image"/><Relationship Id="rId7106" Target="embeddings/oleObject4039.bin" Type="http://schemas.openxmlformats.org/officeDocument/2006/relationships/oleObject"/><Relationship Id="rId7107" Target="media/image3056.wmf" Type="http://schemas.openxmlformats.org/officeDocument/2006/relationships/image"/><Relationship Id="rId7108" Target="embeddings/oleObject4040.bin" Type="http://schemas.openxmlformats.org/officeDocument/2006/relationships/oleObject"/><Relationship Id="rId7109" Target="media/image3057.wmf" Type="http://schemas.openxmlformats.org/officeDocument/2006/relationships/image"/><Relationship Id="rId711" Target="media/image309.wmf" Type="http://schemas.openxmlformats.org/officeDocument/2006/relationships/image"/><Relationship Id="rId7110" Target="embeddings/oleObject4041.bin" Type="http://schemas.openxmlformats.org/officeDocument/2006/relationships/oleObject"/><Relationship Id="rId7111" Target="media/image3058.wmf" Type="http://schemas.openxmlformats.org/officeDocument/2006/relationships/image"/><Relationship Id="rId7112" Target="embeddings/oleObject4042.bin" Type="http://schemas.openxmlformats.org/officeDocument/2006/relationships/oleObject"/><Relationship Id="rId7113" Target="media/image3059.wmf" Type="http://schemas.openxmlformats.org/officeDocument/2006/relationships/image"/><Relationship Id="rId7114" Target="embeddings/oleObject4043.bin" Type="http://schemas.openxmlformats.org/officeDocument/2006/relationships/oleObject"/><Relationship Id="rId7115" Target="media/image3060.wmf" Type="http://schemas.openxmlformats.org/officeDocument/2006/relationships/image"/><Relationship Id="rId7116" Target="embeddings/oleObject4044.bin" Type="http://schemas.openxmlformats.org/officeDocument/2006/relationships/oleObject"/><Relationship Id="rId7117" Target="media/image3061.wmf" Type="http://schemas.openxmlformats.org/officeDocument/2006/relationships/image"/><Relationship Id="rId7118" Target="embeddings/oleObject4045.bin" Type="http://schemas.openxmlformats.org/officeDocument/2006/relationships/oleObject"/><Relationship Id="rId7119" Target="media/image3062.wmf" Type="http://schemas.openxmlformats.org/officeDocument/2006/relationships/image"/><Relationship Id="rId712" Target="embeddings/oleObject393.bin" Type="http://schemas.openxmlformats.org/officeDocument/2006/relationships/oleObject"/><Relationship Id="rId7120" Target="embeddings/oleObject4046.bin" Type="http://schemas.openxmlformats.org/officeDocument/2006/relationships/oleObject"/><Relationship Id="rId7121" Target="media/image3063.wmf" Type="http://schemas.openxmlformats.org/officeDocument/2006/relationships/image"/><Relationship Id="rId7122" Target="embeddings/oleObject4047.bin" Type="http://schemas.openxmlformats.org/officeDocument/2006/relationships/oleObject"/><Relationship Id="rId7123" Target="media/image3064.wmf" Type="http://schemas.openxmlformats.org/officeDocument/2006/relationships/image"/><Relationship Id="rId7124" Target="embeddings/oleObject4048.bin" Type="http://schemas.openxmlformats.org/officeDocument/2006/relationships/oleObject"/><Relationship Id="rId7125" Target="media/image3065.wmf" Type="http://schemas.openxmlformats.org/officeDocument/2006/relationships/image"/><Relationship Id="rId7126" Target="embeddings/oleObject4049.bin" Type="http://schemas.openxmlformats.org/officeDocument/2006/relationships/oleObject"/><Relationship Id="rId7127" Target="media/image3066.wmf" Type="http://schemas.openxmlformats.org/officeDocument/2006/relationships/image"/><Relationship Id="rId7128" Target="embeddings/oleObject4050.bin" Type="http://schemas.openxmlformats.org/officeDocument/2006/relationships/oleObject"/><Relationship Id="rId7129" Target="media/image3067.wmf" Type="http://schemas.openxmlformats.org/officeDocument/2006/relationships/image"/><Relationship Id="rId713" Target="media/image310.wmf" Type="http://schemas.openxmlformats.org/officeDocument/2006/relationships/image"/><Relationship Id="rId7130" Target="embeddings/oleObject4051.bin" Type="http://schemas.openxmlformats.org/officeDocument/2006/relationships/oleObject"/><Relationship Id="rId7131" Target="media/image3068.wmf" Type="http://schemas.openxmlformats.org/officeDocument/2006/relationships/image"/><Relationship Id="rId7132" Target="embeddings/oleObject4052.bin" Type="http://schemas.openxmlformats.org/officeDocument/2006/relationships/oleObject"/><Relationship Id="rId7133" Target="media/image3069.wmf" Type="http://schemas.openxmlformats.org/officeDocument/2006/relationships/image"/><Relationship Id="rId7134" Target="embeddings/oleObject4053.bin" Type="http://schemas.openxmlformats.org/officeDocument/2006/relationships/oleObject"/><Relationship Id="rId7135" Target="media/image3070.wmf" Type="http://schemas.openxmlformats.org/officeDocument/2006/relationships/image"/><Relationship Id="rId7136" Target="embeddings/oleObject4054.bin" Type="http://schemas.openxmlformats.org/officeDocument/2006/relationships/oleObject"/><Relationship Id="rId7137" Target="media/image3071.wmf" Type="http://schemas.openxmlformats.org/officeDocument/2006/relationships/image"/><Relationship Id="rId7138" Target="embeddings/oleObject4055.bin" Type="http://schemas.openxmlformats.org/officeDocument/2006/relationships/oleObject"/><Relationship Id="rId7139" Target="media/image3072.wmf" Type="http://schemas.openxmlformats.org/officeDocument/2006/relationships/image"/><Relationship Id="rId714" Target="embeddings/oleObject394.bin" Type="http://schemas.openxmlformats.org/officeDocument/2006/relationships/oleObject"/><Relationship Id="rId7140" Target="embeddings/oleObject4056.bin" Type="http://schemas.openxmlformats.org/officeDocument/2006/relationships/oleObject"/><Relationship Id="rId7141" Target="media/image3073.wmf" Type="http://schemas.openxmlformats.org/officeDocument/2006/relationships/image"/><Relationship Id="rId7142" Target="embeddings/oleObject4057.bin" Type="http://schemas.openxmlformats.org/officeDocument/2006/relationships/oleObject"/><Relationship Id="rId7143" Target="media/image3074.png" Type="http://schemas.openxmlformats.org/officeDocument/2006/relationships/image"/><Relationship Id="rId7144" Target="media/image3075.wmf" Type="http://schemas.openxmlformats.org/officeDocument/2006/relationships/image"/><Relationship Id="rId7145" Target="embeddings/oleObject4058.bin" Type="http://schemas.openxmlformats.org/officeDocument/2006/relationships/oleObject"/><Relationship Id="rId7146" Target="media/image3076.wmf" Type="http://schemas.openxmlformats.org/officeDocument/2006/relationships/image"/><Relationship Id="rId7147" Target="embeddings/oleObject4059.bin" Type="http://schemas.openxmlformats.org/officeDocument/2006/relationships/oleObject"/><Relationship Id="rId7148" Target="media/image3077.wmf" Type="http://schemas.openxmlformats.org/officeDocument/2006/relationships/image"/><Relationship Id="rId7149" Target="embeddings/oleObject4060.bin" Type="http://schemas.openxmlformats.org/officeDocument/2006/relationships/oleObject"/><Relationship Id="rId715" Target="media/image311.wmf" Type="http://schemas.openxmlformats.org/officeDocument/2006/relationships/image"/><Relationship Id="rId7150" Target="media/image3078.wmf" Type="http://schemas.openxmlformats.org/officeDocument/2006/relationships/image"/><Relationship Id="rId7151" Target="embeddings/oleObject4061.bin" Type="http://schemas.openxmlformats.org/officeDocument/2006/relationships/oleObject"/><Relationship Id="rId7152" Target="media/image3079.wmf" Type="http://schemas.openxmlformats.org/officeDocument/2006/relationships/image"/><Relationship Id="rId7153" Target="embeddings/oleObject4062.bin" Type="http://schemas.openxmlformats.org/officeDocument/2006/relationships/oleObject"/><Relationship Id="rId7154" Target="media/image3080.wmf" Type="http://schemas.openxmlformats.org/officeDocument/2006/relationships/image"/><Relationship Id="rId7155" Target="embeddings/oleObject4063.bin" Type="http://schemas.openxmlformats.org/officeDocument/2006/relationships/oleObject"/><Relationship Id="rId7156" Target="media/image3081.wmf" Type="http://schemas.openxmlformats.org/officeDocument/2006/relationships/image"/><Relationship Id="rId7157" Target="embeddings/oleObject4064.bin" Type="http://schemas.openxmlformats.org/officeDocument/2006/relationships/oleObject"/><Relationship Id="rId7158" Target="media/image3082.wmf" Type="http://schemas.openxmlformats.org/officeDocument/2006/relationships/image"/><Relationship Id="rId7159" Target="embeddings/oleObject4065.bin" Type="http://schemas.openxmlformats.org/officeDocument/2006/relationships/oleObject"/><Relationship Id="rId716" Target="embeddings/oleObject395.bin" Type="http://schemas.openxmlformats.org/officeDocument/2006/relationships/oleObject"/><Relationship Id="rId7160" Target="media/image3083.wmf" Type="http://schemas.openxmlformats.org/officeDocument/2006/relationships/image"/><Relationship Id="rId7161" Target="embeddings/oleObject4066.bin" Type="http://schemas.openxmlformats.org/officeDocument/2006/relationships/oleObject"/><Relationship Id="rId7162" Target="media/image3084.wmf" Type="http://schemas.openxmlformats.org/officeDocument/2006/relationships/image"/><Relationship Id="rId7163" Target="embeddings/oleObject4067.bin" Type="http://schemas.openxmlformats.org/officeDocument/2006/relationships/oleObject"/><Relationship Id="rId7164" Target="media/image3085.wmf" Type="http://schemas.openxmlformats.org/officeDocument/2006/relationships/image"/><Relationship Id="rId7165" Target="embeddings/oleObject4068.bin" Type="http://schemas.openxmlformats.org/officeDocument/2006/relationships/oleObject"/><Relationship Id="rId7166" Target="media/image3086.wmf" Type="http://schemas.openxmlformats.org/officeDocument/2006/relationships/image"/><Relationship Id="rId7167" Target="embeddings/oleObject4069.bin" Type="http://schemas.openxmlformats.org/officeDocument/2006/relationships/oleObject"/><Relationship Id="rId7168" Target="media/image3087.wmf" Type="http://schemas.openxmlformats.org/officeDocument/2006/relationships/image"/><Relationship Id="rId7169" Target="embeddings/oleObject4070.bin" Type="http://schemas.openxmlformats.org/officeDocument/2006/relationships/oleObject"/><Relationship Id="rId717" Target="media/image312.wmf" Type="http://schemas.openxmlformats.org/officeDocument/2006/relationships/image"/><Relationship Id="rId7170" Target="media/image3088.wmf" Type="http://schemas.openxmlformats.org/officeDocument/2006/relationships/image"/><Relationship Id="rId7171" Target="embeddings/oleObject4071.bin" Type="http://schemas.openxmlformats.org/officeDocument/2006/relationships/oleObject"/><Relationship Id="rId7172" Target="media/image3089.wmf" Type="http://schemas.openxmlformats.org/officeDocument/2006/relationships/image"/><Relationship Id="rId7173" Target="embeddings/oleObject4072.bin" Type="http://schemas.openxmlformats.org/officeDocument/2006/relationships/oleObject"/><Relationship Id="rId7174" Target="embeddings/oleObject4073.bin" Type="http://schemas.openxmlformats.org/officeDocument/2006/relationships/oleObject"/><Relationship Id="rId7175" Target="media/image3090.png" Type="http://schemas.openxmlformats.org/officeDocument/2006/relationships/image"/><Relationship Id="rId7176" Target="media/image3091.wmf" Type="http://schemas.openxmlformats.org/officeDocument/2006/relationships/image"/><Relationship Id="rId7177" Target="embeddings/oleObject4074.bin" Type="http://schemas.openxmlformats.org/officeDocument/2006/relationships/oleObject"/><Relationship Id="rId7178" Target="media/image3092.wmf" Type="http://schemas.openxmlformats.org/officeDocument/2006/relationships/image"/><Relationship Id="rId7179" Target="embeddings/oleObject4075.bin" Type="http://schemas.openxmlformats.org/officeDocument/2006/relationships/oleObject"/><Relationship Id="rId718" Target="embeddings/oleObject396.bin" Type="http://schemas.openxmlformats.org/officeDocument/2006/relationships/oleObject"/><Relationship Id="rId7180" Target="media/image3093.wmf" Type="http://schemas.openxmlformats.org/officeDocument/2006/relationships/image"/><Relationship Id="rId7181" Target="embeddings/oleObject4076.bin" Type="http://schemas.openxmlformats.org/officeDocument/2006/relationships/oleObject"/><Relationship Id="rId7182" Target="media/image3094.wmf" Type="http://schemas.openxmlformats.org/officeDocument/2006/relationships/image"/><Relationship Id="rId7183" Target="embeddings/oleObject4077.bin" Type="http://schemas.openxmlformats.org/officeDocument/2006/relationships/oleObject"/><Relationship Id="rId7184" Target="media/image3095.wmf" Type="http://schemas.openxmlformats.org/officeDocument/2006/relationships/image"/><Relationship Id="rId7185" Target="embeddings/oleObject4078.bin" Type="http://schemas.openxmlformats.org/officeDocument/2006/relationships/oleObject"/><Relationship Id="rId7186" Target="media/image3096.wmf" Type="http://schemas.openxmlformats.org/officeDocument/2006/relationships/image"/><Relationship Id="rId7187" Target="embeddings/oleObject4079.bin" Type="http://schemas.openxmlformats.org/officeDocument/2006/relationships/oleObject"/><Relationship Id="rId7188" Target="media/image3097.wmf" Type="http://schemas.openxmlformats.org/officeDocument/2006/relationships/image"/><Relationship Id="rId7189" Target="embeddings/oleObject4080.bin" Type="http://schemas.openxmlformats.org/officeDocument/2006/relationships/oleObject"/><Relationship Id="rId719" Target="media/image313.wmf" Type="http://schemas.openxmlformats.org/officeDocument/2006/relationships/image"/><Relationship Id="rId7190" Target="media/image3098.wmf" Type="http://schemas.openxmlformats.org/officeDocument/2006/relationships/image"/><Relationship Id="rId7191" Target="embeddings/oleObject4081.bin" Type="http://schemas.openxmlformats.org/officeDocument/2006/relationships/oleObject"/><Relationship Id="rId7192" Target="media/image3099.wmf" Type="http://schemas.openxmlformats.org/officeDocument/2006/relationships/image"/><Relationship Id="rId7193" Target="embeddings/oleObject4082.bin" Type="http://schemas.openxmlformats.org/officeDocument/2006/relationships/oleObject"/><Relationship Id="rId7194" Target="media/image3100.wmf" Type="http://schemas.openxmlformats.org/officeDocument/2006/relationships/image"/><Relationship Id="rId7195" Target="embeddings/oleObject4083.bin" Type="http://schemas.openxmlformats.org/officeDocument/2006/relationships/oleObject"/><Relationship Id="rId7196" Target="media/image3101.wmf" Type="http://schemas.openxmlformats.org/officeDocument/2006/relationships/image"/><Relationship Id="rId7197" Target="embeddings/oleObject4084.bin" Type="http://schemas.openxmlformats.org/officeDocument/2006/relationships/oleObject"/><Relationship Id="rId7198" Target="media/image3102.png" Type="http://schemas.openxmlformats.org/officeDocument/2006/relationships/image"/><Relationship Id="rId7199" Target="media/image3103.wmf" Type="http://schemas.openxmlformats.org/officeDocument/2006/relationships/image"/><Relationship Id="rId72" Target="media/image34.wmf" Type="http://schemas.openxmlformats.org/officeDocument/2006/relationships/image"/><Relationship Id="rId720" Target="embeddings/oleObject397.bin" Type="http://schemas.openxmlformats.org/officeDocument/2006/relationships/oleObject"/><Relationship Id="rId7200" Target="embeddings/oleObject4085.bin" Type="http://schemas.openxmlformats.org/officeDocument/2006/relationships/oleObject"/><Relationship Id="rId7201" Target="media/image3104.wmf" Type="http://schemas.openxmlformats.org/officeDocument/2006/relationships/image"/><Relationship Id="rId7202" Target="embeddings/oleObject4086.bin" Type="http://schemas.openxmlformats.org/officeDocument/2006/relationships/oleObject"/><Relationship Id="rId7203" Target="media/image3105.wmf" Type="http://schemas.openxmlformats.org/officeDocument/2006/relationships/image"/><Relationship Id="rId7204" Target="embeddings/oleObject4087.bin" Type="http://schemas.openxmlformats.org/officeDocument/2006/relationships/oleObject"/><Relationship Id="rId7205" Target="media/image3106.wmf" Type="http://schemas.openxmlformats.org/officeDocument/2006/relationships/image"/><Relationship Id="rId7206" Target="embeddings/oleObject4088.bin" Type="http://schemas.openxmlformats.org/officeDocument/2006/relationships/oleObject"/><Relationship Id="rId7207" Target="media/image3107.wmf" Type="http://schemas.openxmlformats.org/officeDocument/2006/relationships/image"/><Relationship Id="rId7208" Target="embeddings/oleObject4089.bin" Type="http://schemas.openxmlformats.org/officeDocument/2006/relationships/oleObject"/><Relationship Id="rId7209" Target="media/image3108.png" Type="http://schemas.openxmlformats.org/officeDocument/2006/relationships/image"/><Relationship Id="rId721" Target="media/image314.wmf" Type="http://schemas.openxmlformats.org/officeDocument/2006/relationships/image"/><Relationship Id="rId7210" Target="media/image3109.wmf" Type="http://schemas.openxmlformats.org/officeDocument/2006/relationships/image"/><Relationship Id="rId7211" Target="embeddings/oleObject4090.bin" Type="http://schemas.openxmlformats.org/officeDocument/2006/relationships/oleObject"/><Relationship Id="rId7212" Target="media/image3110.wmf" Type="http://schemas.openxmlformats.org/officeDocument/2006/relationships/image"/><Relationship Id="rId7213" Target="embeddings/oleObject4091.bin" Type="http://schemas.openxmlformats.org/officeDocument/2006/relationships/oleObject"/><Relationship Id="rId7214" Target="media/image3111.wmf" Type="http://schemas.openxmlformats.org/officeDocument/2006/relationships/image"/><Relationship Id="rId7215" Target="embeddings/oleObject4092.bin" Type="http://schemas.openxmlformats.org/officeDocument/2006/relationships/oleObject"/><Relationship Id="rId7216" Target="media/image3112.wmf" Type="http://schemas.openxmlformats.org/officeDocument/2006/relationships/image"/><Relationship Id="rId7217" Target="embeddings/oleObject4093.bin" Type="http://schemas.openxmlformats.org/officeDocument/2006/relationships/oleObject"/><Relationship Id="rId7218" Target="media/image3113.wmf" Type="http://schemas.openxmlformats.org/officeDocument/2006/relationships/image"/><Relationship Id="rId7219" Target="embeddings/oleObject4094.bin" Type="http://schemas.openxmlformats.org/officeDocument/2006/relationships/oleObject"/><Relationship Id="rId722" Target="embeddings/oleObject398.bin" Type="http://schemas.openxmlformats.org/officeDocument/2006/relationships/oleObject"/><Relationship Id="rId7220" Target="media/image3114.wmf" Type="http://schemas.openxmlformats.org/officeDocument/2006/relationships/image"/><Relationship Id="rId7221" Target="embeddings/oleObject4095.bin" Type="http://schemas.openxmlformats.org/officeDocument/2006/relationships/oleObject"/><Relationship Id="rId7222" Target="media/image3115.wmf" Type="http://schemas.openxmlformats.org/officeDocument/2006/relationships/image"/><Relationship Id="rId7223" Target="embeddings/oleObject4096.bin" Type="http://schemas.openxmlformats.org/officeDocument/2006/relationships/oleObject"/><Relationship Id="rId7224" Target="media/image3116.wmf" Type="http://schemas.openxmlformats.org/officeDocument/2006/relationships/image"/><Relationship Id="rId7225" Target="embeddings/oleObject4097.bin" Type="http://schemas.openxmlformats.org/officeDocument/2006/relationships/oleObject"/><Relationship Id="rId7226" Target="media/image3117.wmf" Type="http://schemas.openxmlformats.org/officeDocument/2006/relationships/image"/><Relationship Id="rId7227" Target="embeddings/oleObject4098.bin" Type="http://schemas.openxmlformats.org/officeDocument/2006/relationships/oleObject"/><Relationship Id="rId7228" Target="media/image3118.wmf" Type="http://schemas.openxmlformats.org/officeDocument/2006/relationships/image"/><Relationship Id="rId7229" Target="embeddings/oleObject4099.bin" Type="http://schemas.openxmlformats.org/officeDocument/2006/relationships/oleObject"/><Relationship Id="rId723" Target="media/image315.wmf" Type="http://schemas.openxmlformats.org/officeDocument/2006/relationships/image"/><Relationship Id="rId7230" Target="media/image3119.wmf" Type="http://schemas.openxmlformats.org/officeDocument/2006/relationships/image"/><Relationship Id="rId7231" Target="embeddings/oleObject4100.bin" Type="http://schemas.openxmlformats.org/officeDocument/2006/relationships/oleObject"/><Relationship Id="rId7232" Target="media/image3120.wmf" Type="http://schemas.openxmlformats.org/officeDocument/2006/relationships/image"/><Relationship Id="rId7233" Target="embeddings/oleObject4101.bin" Type="http://schemas.openxmlformats.org/officeDocument/2006/relationships/oleObject"/><Relationship Id="rId7234" Target="media/image3121.wmf" Type="http://schemas.openxmlformats.org/officeDocument/2006/relationships/image"/><Relationship Id="rId7235" Target="embeddings/oleObject4102.bin" Type="http://schemas.openxmlformats.org/officeDocument/2006/relationships/oleObject"/><Relationship Id="rId7236" Target="media/image3122.wmf" Type="http://schemas.openxmlformats.org/officeDocument/2006/relationships/image"/><Relationship Id="rId7237" Target="embeddings/oleObject4103.bin" Type="http://schemas.openxmlformats.org/officeDocument/2006/relationships/oleObject"/><Relationship Id="rId7238" Target="media/image3123.wmf" Type="http://schemas.openxmlformats.org/officeDocument/2006/relationships/image"/><Relationship Id="rId7239" Target="embeddings/oleObject4104.bin" Type="http://schemas.openxmlformats.org/officeDocument/2006/relationships/oleObject"/><Relationship Id="rId724" Target="embeddings/oleObject399.bin" Type="http://schemas.openxmlformats.org/officeDocument/2006/relationships/oleObject"/><Relationship Id="rId7240" Target="media/image3124.wmf" Type="http://schemas.openxmlformats.org/officeDocument/2006/relationships/image"/><Relationship Id="rId7241" Target="embeddings/oleObject4105.bin" Type="http://schemas.openxmlformats.org/officeDocument/2006/relationships/oleObject"/><Relationship Id="rId7242" Target="media/image3125.wmf" Type="http://schemas.openxmlformats.org/officeDocument/2006/relationships/image"/><Relationship Id="rId7243" Target="embeddings/oleObject4106.bin" Type="http://schemas.openxmlformats.org/officeDocument/2006/relationships/oleObject"/><Relationship Id="rId7244" Target="media/image3126.wmf" Type="http://schemas.openxmlformats.org/officeDocument/2006/relationships/image"/><Relationship Id="rId7245" Target="embeddings/oleObject4107.bin" Type="http://schemas.openxmlformats.org/officeDocument/2006/relationships/oleObject"/><Relationship Id="rId7246" Target="media/image3127.wmf" Type="http://schemas.openxmlformats.org/officeDocument/2006/relationships/image"/><Relationship Id="rId7247" Target="embeddings/oleObject4108.bin" Type="http://schemas.openxmlformats.org/officeDocument/2006/relationships/oleObject"/><Relationship Id="rId7248" Target="media/image3128.wmf" Type="http://schemas.openxmlformats.org/officeDocument/2006/relationships/image"/><Relationship Id="rId7249" Target="embeddings/oleObject4109.bin" Type="http://schemas.openxmlformats.org/officeDocument/2006/relationships/oleObject"/><Relationship Id="rId725" Target="embeddings/oleObject400.bin" Type="http://schemas.openxmlformats.org/officeDocument/2006/relationships/oleObject"/><Relationship Id="rId7250" Target="embeddings/oleObject4110.bin" Type="http://schemas.openxmlformats.org/officeDocument/2006/relationships/oleObject"/><Relationship Id="rId7251" Target="media/image3129.wmf" Type="http://schemas.openxmlformats.org/officeDocument/2006/relationships/image"/><Relationship Id="rId7252" Target="embeddings/oleObject4111.bin" Type="http://schemas.openxmlformats.org/officeDocument/2006/relationships/oleObject"/><Relationship Id="rId7253" Target="media/image3130.wmf" Type="http://schemas.openxmlformats.org/officeDocument/2006/relationships/image"/><Relationship Id="rId7254" Target="embeddings/oleObject4112.bin" Type="http://schemas.openxmlformats.org/officeDocument/2006/relationships/oleObject"/><Relationship Id="rId7255" Target="media/image3131.wmf" Type="http://schemas.openxmlformats.org/officeDocument/2006/relationships/image"/><Relationship Id="rId7256" Target="embeddings/oleObject4113.bin" Type="http://schemas.openxmlformats.org/officeDocument/2006/relationships/oleObject"/><Relationship Id="rId7257" Target="media/image3132.wmf" Type="http://schemas.openxmlformats.org/officeDocument/2006/relationships/image"/><Relationship Id="rId7258" Target="embeddings/oleObject4114.bin" Type="http://schemas.openxmlformats.org/officeDocument/2006/relationships/oleObject"/><Relationship Id="rId7259" Target="media/image3133.wmf" Type="http://schemas.openxmlformats.org/officeDocument/2006/relationships/image"/><Relationship Id="rId726" Target="media/image316.wmf" Type="http://schemas.openxmlformats.org/officeDocument/2006/relationships/image"/><Relationship Id="rId7260" Target="embeddings/oleObject4115.bin" Type="http://schemas.openxmlformats.org/officeDocument/2006/relationships/oleObject"/><Relationship Id="rId7261" Target="media/image3134.wmf" Type="http://schemas.openxmlformats.org/officeDocument/2006/relationships/image"/><Relationship Id="rId7262" Target="embeddings/oleObject4116.bin" Type="http://schemas.openxmlformats.org/officeDocument/2006/relationships/oleObject"/><Relationship Id="rId7263" Target="media/image3135.wmf" Type="http://schemas.openxmlformats.org/officeDocument/2006/relationships/image"/><Relationship Id="rId7264" Target="embeddings/oleObject4117.bin" Type="http://schemas.openxmlformats.org/officeDocument/2006/relationships/oleObject"/><Relationship Id="rId7265" Target="media/image3136.wmf" Type="http://schemas.openxmlformats.org/officeDocument/2006/relationships/image"/><Relationship Id="rId7266" Target="embeddings/oleObject4118.bin" Type="http://schemas.openxmlformats.org/officeDocument/2006/relationships/oleObject"/><Relationship Id="rId7267" Target="media/image3137.wmf" Type="http://schemas.openxmlformats.org/officeDocument/2006/relationships/image"/><Relationship Id="rId7268" Target="embeddings/oleObject4119.bin" Type="http://schemas.openxmlformats.org/officeDocument/2006/relationships/oleObject"/><Relationship Id="rId7269" Target="media/image3138.wmf" Type="http://schemas.openxmlformats.org/officeDocument/2006/relationships/image"/><Relationship Id="rId727" Target="embeddings/oleObject401.bin" Type="http://schemas.openxmlformats.org/officeDocument/2006/relationships/oleObject"/><Relationship Id="rId7270" Target="embeddings/oleObject4120.bin" Type="http://schemas.openxmlformats.org/officeDocument/2006/relationships/oleObject"/><Relationship Id="rId7271" Target="media/image3139.wmf" Type="http://schemas.openxmlformats.org/officeDocument/2006/relationships/image"/><Relationship Id="rId7272" Target="embeddings/oleObject4121.bin" Type="http://schemas.openxmlformats.org/officeDocument/2006/relationships/oleObject"/><Relationship Id="rId7273" Target="media/image3140.wmf" Type="http://schemas.openxmlformats.org/officeDocument/2006/relationships/image"/><Relationship Id="rId7274" Target="embeddings/oleObject4122.bin" Type="http://schemas.openxmlformats.org/officeDocument/2006/relationships/oleObject"/><Relationship Id="rId7275" Target="https://video.vietjack.com/upload2/quiz_source1/2024/04/blobid0-1712558459.png" TargetMode="External" Type="http://schemas.openxmlformats.org/officeDocument/2006/relationships/image"/><Relationship Id="rId7276" Target="NULL" TargetMode="External" Type="http://schemas.openxmlformats.org/officeDocument/2006/relationships/image"/><Relationship Id="rId7277" Target="media/image3141.wmf" Type="http://schemas.openxmlformats.org/officeDocument/2006/relationships/image"/><Relationship Id="rId7278" Target="embeddings/oleObject4123.bin" Type="http://schemas.openxmlformats.org/officeDocument/2006/relationships/oleObject"/><Relationship Id="rId7279" Target="media/image3142.wmf" Type="http://schemas.openxmlformats.org/officeDocument/2006/relationships/image"/><Relationship Id="rId728" Target="media/image317.wmf" Type="http://schemas.openxmlformats.org/officeDocument/2006/relationships/image"/><Relationship Id="rId7280" Target="embeddings/oleObject4124.bin" Type="http://schemas.openxmlformats.org/officeDocument/2006/relationships/oleObject"/><Relationship Id="rId7281" Target="media/image3143.wmf" Type="http://schemas.openxmlformats.org/officeDocument/2006/relationships/image"/><Relationship Id="rId7282" Target="embeddings/oleObject4125.bin" Type="http://schemas.openxmlformats.org/officeDocument/2006/relationships/oleObject"/><Relationship Id="rId7283" Target="media/image3144.wmf" Type="http://schemas.openxmlformats.org/officeDocument/2006/relationships/image"/><Relationship Id="rId7284" Target="embeddings/oleObject4126.bin" Type="http://schemas.openxmlformats.org/officeDocument/2006/relationships/oleObject"/><Relationship Id="rId7285" Target="media/image3145.wmf" Type="http://schemas.openxmlformats.org/officeDocument/2006/relationships/image"/><Relationship Id="rId7286" Target="embeddings/oleObject4127.bin" Type="http://schemas.openxmlformats.org/officeDocument/2006/relationships/oleObject"/><Relationship Id="rId7287" Target="media/image3146.wmf" Type="http://schemas.openxmlformats.org/officeDocument/2006/relationships/image"/><Relationship Id="rId7288" Target="embeddings/oleObject4128.bin" Type="http://schemas.openxmlformats.org/officeDocument/2006/relationships/oleObject"/><Relationship Id="rId7289" Target="media/image3147.wmf" Type="http://schemas.openxmlformats.org/officeDocument/2006/relationships/image"/><Relationship Id="rId729" Target="embeddings/oleObject402.bin" Type="http://schemas.openxmlformats.org/officeDocument/2006/relationships/oleObject"/><Relationship Id="rId7290" Target="embeddings/oleObject4129.bin" Type="http://schemas.openxmlformats.org/officeDocument/2006/relationships/oleObject"/><Relationship Id="rId7291" Target="media/image3148.wmf" Type="http://schemas.openxmlformats.org/officeDocument/2006/relationships/image"/><Relationship Id="rId7292" Target="embeddings/oleObject4130.bin" Type="http://schemas.openxmlformats.org/officeDocument/2006/relationships/oleObject"/><Relationship Id="rId7293" Target="embeddings/oleObject4131.bin" Type="http://schemas.openxmlformats.org/officeDocument/2006/relationships/oleObject"/><Relationship Id="rId7294" Target="media/image3149.wmf" Type="http://schemas.openxmlformats.org/officeDocument/2006/relationships/image"/><Relationship Id="rId7295" Target="embeddings/oleObject4132.bin" Type="http://schemas.openxmlformats.org/officeDocument/2006/relationships/oleObject"/><Relationship Id="rId7296" Target="media/image3150.png" Type="http://schemas.openxmlformats.org/officeDocument/2006/relationships/image"/><Relationship Id="rId7297" Target="media/image3151.wmf" Type="http://schemas.openxmlformats.org/officeDocument/2006/relationships/image"/><Relationship Id="rId7298" Target="embeddings/oleObject4133.bin" Type="http://schemas.openxmlformats.org/officeDocument/2006/relationships/oleObject"/><Relationship Id="rId7299" Target="media/image3152.wmf" Type="http://schemas.openxmlformats.org/officeDocument/2006/relationships/image"/><Relationship Id="rId73" Target="embeddings/oleObject31.bin" Type="http://schemas.openxmlformats.org/officeDocument/2006/relationships/oleObject"/><Relationship Id="rId730" Target="media/image318.wmf" Type="http://schemas.openxmlformats.org/officeDocument/2006/relationships/image"/><Relationship Id="rId7300" Target="embeddings/oleObject4134.bin" Type="http://schemas.openxmlformats.org/officeDocument/2006/relationships/oleObject"/><Relationship Id="rId7301" Target="media/image3153.wmf" Type="http://schemas.openxmlformats.org/officeDocument/2006/relationships/image"/><Relationship Id="rId7302" Target="embeddings/oleObject4135.bin" Type="http://schemas.openxmlformats.org/officeDocument/2006/relationships/oleObject"/><Relationship Id="rId7303" Target="media/image3154.wmf" Type="http://schemas.openxmlformats.org/officeDocument/2006/relationships/image"/><Relationship Id="rId7304" Target="embeddings/oleObject4136.bin" Type="http://schemas.openxmlformats.org/officeDocument/2006/relationships/oleObject"/><Relationship Id="rId7305" Target="media/image3155.png" Type="http://schemas.openxmlformats.org/officeDocument/2006/relationships/image"/><Relationship Id="rId7306" Target="media/hdphoto5.wdp" Type="http://schemas.microsoft.com/office/2007/relationships/hdphoto"/><Relationship Id="rId7307" Target="media/image3156.wmf" Type="http://schemas.openxmlformats.org/officeDocument/2006/relationships/image"/><Relationship Id="rId7308" Target="embeddings/oleObject4137.bin" Type="http://schemas.openxmlformats.org/officeDocument/2006/relationships/oleObject"/><Relationship Id="rId7309" Target="media/image3157.wmf" Type="http://schemas.openxmlformats.org/officeDocument/2006/relationships/image"/><Relationship Id="rId731" Target="embeddings/oleObject403.bin" Type="http://schemas.openxmlformats.org/officeDocument/2006/relationships/oleObject"/><Relationship Id="rId7310" Target="embeddings/oleObject4138.bin" Type="http://schemas.openxmlformats.org/officeDocument/2006/relationships/oleObject"/><Relationship Id="rId7311" Target="media/image3158.wmf" Type="http://schemas.openxmlformats.org/officeDocument/2006/relationships/image"/><Relationship Id="rId7312" Target="embeddings/oleObject4139.bin" Type="http://schemas.openxmlformats.org/officeDocument/2006/relationships/oleObject"/><Relationship Id="rId7313" Target="media/image3159.wmf" Type="http://schemas.openxmlformats.org/officeDocument/2006/relationships/image"/><Relationship Id="rId7314" Target="embeddings/oleObject4140.bin" Type="http://schemas.openxmlformats.org/officeDocument/2006/relationships/oleObject"/><Relationship Id="rId7315" Target="media/image3160.wmf" Type="http://schemas.openxmlformats.org/officeDocument/2006/relationships/image"/><Relationship Id="rId7316" Target="embeddings/oleObject4141.bin" Type="http://schemas.openxmlformats.org/officeDocument/2006/relationships/oleObject"/><Relationship Id="rId7317" Target="media/image3161.wmf" Type="http://schemas.openxmlformats.org/officeDocument/2006/relationships/image"/><Relationship Id="rId7318" Target="embeddings/oleObject4142.bin" Type="http://schemas.openxmlformats.org/officeDocument/2006/relationships/oleObject"/><Relationship Id="rId7319" Target="media/image3162.wmf" Type="http://schemas.openxmlformats.org/officeDocument/2006/relationships/image"/><Relationship Id="rId732" Target="media/image319.wmf" Type="http://schemas.openxmlformats.org/officeDocument/2006/relationships/image"/><Relationship Id="rId7320" Target="embeddings/oleObject4143.bin" Type="http://schemas.openxmlformats.org/officeDocument/2006/relationships/oleObject"/><Relationship Id="rId7321" Target="media/image3163.wmf" Type="http://schemas.openxmlformats.org/officeDocument/2006/relationships/image"/><Relationship Id="rId7322" Target="embeddings/oleObject4144.bin" Type="http://schemas.openxmlformats.org/officeDocument/2006/relationships/oleObject"/><Relationship Id="rId7323" Target="media/image3164.wmf" Type="http://schemas.openxmlformats.org/officeDocument/2006/relationships/image"/><Relationship Id="rId7324" Target="embeddings/oleObject4145.bin" Type="http://schemas.openxmlformats.org/officeDocument/2006/relationships/oleObject"/><Relationship Id="rId7325" Target="media/image3165.wmf" Type="http://schemas.openxmlformats.org/officeDocument/2006/relationships/image"/><Relationship Id="rId7326" Target="embeddings/oleObject4146.bin" Type="http://schemas.openxmlformats.org/officeDocument/2006/relationships/oleObject"/><Relationship Id="rId7327" Target="media/image3166.wmf" Type="http://schemas.openxmlformats.org/officeDocument/2006/relationships/image"/><Relationship Id="rId7328" Target="embeddings/oleObject4147.bin" Type="http://schemas.openxmlformats.org/officeDocument/2006/relationships/oleObject"/><Relationship Id="rId7329" Target="media/image3167.wmf" Type="http://schemas.openxmlformats.org/officeDocument/2006/relationships/image"/><Relationship Id="rId733" Target="embeddings/oleObject404.bin" Type="http://schemas.openxmlformats.org/officeDocument/2006/relationships/oleObject"/><Relationship Id="rId7330" Target="embeddings/oleObject4148.bin" Type="http://schemas.openxmlformats.org/officeDocument/2006/relationships/oleObject"/><Relationship Id="rId7331" Target="media/image3168.wmf" Type="http://schemas.openxmlformats.org/officeDocument/2006/relationships/image"/><Relationship Id="rId7332" Target="embeddings/oleObject4149.bin" Type="http://schemas.openxmlformats.org/officeDocument/2006/relationships/oleObject"/><Relationship Id="rId7333" Target="media/image3169.wmf" Type="http://schemas.openxmlformats.org/officeDocument/2006/relationships/image"/><Relationship Id="rId7334" Target="embeddings/oleObject4150.bin" Type="http://schemas.openxmlformats.org/officeDocument/2006/relationships/oleObject"/><Relationship Id="rId7335" Target="media/image3170.wmf" Type="http://schemas.openxmlformats.org/officeDocument/2006/relationships/image"/><Relationship Id="rId7336" Target="embeddings/oleObject4151.bin" Type="http://schemas.openxmlformats.org/officeDocument/2006/relationships/oleObject"/><Relationship Id="rId7337" Target="media/image3171.wmf" Type="http://schemas.openxmlformats.org/officeDocument/2006/relationships/image"/><Relationship Id="rId7338" Target="embeddings/oleObject4152.bin" Type="http://schemas.openxmlformats.org/officeDocument/2006/relationships/oleObject"/><Relationship Id="rId7339" Target="media/image3172.wmf" Type="http://schemas.openxmlformats.org/officeDocument/2006/relationships/image"/><Relationship Id="rId734" Target="media/image320.wmf" Type="http://schemas.openxmlformats.org/officeDocument/2006/relationships/image"/><Relationship Id="rId7340" Target="embeddings/oleObject4153.bin" Type="http://schemas.openxmlformats.org/officeDocument/2006/relationships/oleObject"/><Relationship Id="rId7341" Target="media/image3173.wmf" Type="http://schemas.openxmlformats.org/officeDocument/2006/relationships/image"/><Relationship Id="rId7342" Target="embeddings/oleObject4154.bin" Type="http://schemas.openxmlformats.org/officeDocument/2006/relationships/oleObject"/><Relationship Id="rId7343" Target="media/image3174.wmf" Type="http://schemas.openxmlformats.org/officeDocument/2006/relationships/image"/><Relationship Id="rId7344" Target="embeddings/oleObject4155.bin" Type="http://schemas.openxmlformats.org/officeDocument/2006/relationships/oleObject"/><Relationship Id="rId7345" Target="media/image3175.wmf" Type="http://schemas.openxmlformats.org/officeDocument/2006/relationships/image"/><Relationship Id="rId7346" Target="embeddings/oleObject4156.bin" Type="http://schemas.openxmlformats.org/officeDocument/2006/relationships/oleObject"/><Relationship Id="rId7347" Target="media/image3176.wmf" Type="http://schemas.openxmlformats.org/officeDocument/2006/relationships/image"/><Relationship Id="rId7348" Target="embeddings/oleObject4157.bin" Type="http://schemas.openxmlformats.org/officeDocument/2006/relationships/oleObject"/><Relationship Id="rId7349" Target="embeddings/oleObject4158.bin" Type="http://schemas.openxmlformats.org/officeDocument/2006/relationships/oleObject"/><Relationship Id="rId735" Target="embeddings/oleObject405.bin" Type="http://schemas.openxmlformats.org/officeDocument/2006/relationships/oleObject"/><Relationship Id="rId7350" Target="media/image3177.wmf" Type="http://schemas.openxmlformats.org/officeDocument/2006/relationships/image"/><Relationship Id="rId7351" Target="embeddings/oleObject4159.bin" Type="http://schemas.openxmlformats.org/officeDocument/2006/relationships/oleObject"/><Relationship Id="rId7352" Target="media/image3178.wmf" Type="http://schemas.openxmlformats.org/officeDocument/2006/relationships/image"/><Relationship Id="rId7353" Target="embeddings/oleObject4160.bin" Type="http://schemas.openxmlformats.org/officeDocument/2006/relationships/oleObject"/><Relationship Id="rId7354" Target="media/image3179.wmf" Type="http://schemas.openxmlformats.org/officeDocument/2006/relationships/image"/><Relationship Id="rId7355" Target="embeddings/oleObject4161.bin" Type="http://schemas.openxmlformats.org/officeDocument/2006/relationships/oleObject"/><Relationship Id="rId7356" Target="media/image3180.wmf" Type="http://schemas.openxmlformats.org/officeDocument/2006/relationships/image"/><Relationship Id="rId7357" Target="embeddings/oleObject4162.bin" Type="http://schemas.openxmlformats.org/officeDocument/2006/relationships/oleObject"/><Relationship Id="rId7358" Target="media/image3181.wmf" Type="http://schemas.openxmlformats.org/officeDocument/2006/relationships/image"/><Relationship Id="rId7359" Target="embeddings/oleObject4163.bin" Type="http://schemas.openxmlformats.org/officeDocument/2006/relationships/oleObject"/><Relationship Id="rId736" Target="embeddings/oleObject406.bin" Type="http://schemas.openxmlformats.org/officeDocument/2006/relationships/oleObject"/><Relationship Id="rId7360" Target="media/image3182.png" Type="http://schemas.openxmlformats.org/officeDocument/2006/relationships/image"/><Relationship Id="rId7361" Target="media/image3183.wmf" Type="http://schemas.openxmlformats.org/officeDocument/2006/relationships/image"/><Relationship Id="rId7362" Target="embeddings/oleObject4164.bin" Type="http://schemas.openxmlformats.org/officeDocument/2006/relationships/oleObject"/><Relationship Id="rId7363" Target="media/image3184.wmf" Type="http://schemas.openxmlformats.org/officeDocument/2006/relationships/image"/><Relationship Id="rId7364" Target="embeddings/oleObject4165.bin" Type="http://schemas.openxmlformats.org/officeDocument/2006/relationships/oleObject"/><Relationship Id="rId7365" Target="media/image3185.wmf" Type="http://schemas.openxmlformats.org/officeDocument/2006/relationships/image"/><Relationship Id="rId7366" Target="embeddings/oleObject4166.bin" Type="http://schemas.openxmlformats.org/officeDocument/2006/relationships/oleObject"/><Relationship Id="rId7367" Target="media/image3186.wmf" Type="http://schemas.openxmlformats.org/officeDocument/2006/relationships/image"/><Relationship Id="rId7368" Target="embeddings/oleObject4167.bin" Type="http://schemas.openxmlformats.org/officeDocument/2006/relationships/oleObject"/><Relationship Id="rId7369" Target="media/image3187.wmf" Type="http://schemas.openxmlformats.org/officeDocument/2006/relationships/image"/><Relationship Id="rId737" Target="media/image321.wmf" Type="http://schemas.openxmlformats.org/officeDocument/2006/relationships/image"/><Relationship Id="rId7370" Target="embeddings/oleObject4168.bin" Type="http://schemas.openxmlformats.org/officeDocument/2006/relationships/oleObject"/><Relationship Id="rId7371" Target="media/image3188.wmf" Type="http://schemas.openxmlformats.org/officeDocument/2006/relationships/image"/><Relationship Id="rId7372" Target="embeddings/oleObject4169.bin" Type="http://schemas.openxmlformats.org/officeDocument/2006/relationships/oleObject"/><Relationship Id="rId7373" Target="media/image3189.wmf" Type="http://schemas.openxmlformats.org/officeDocument/2006/relationships/image"/><Relationship Id="rId7374" Target="embeddings/oleObject4170.bin" Type="http://schemas.openxmlformats.org/officeDocument/2006/relationships/oleObject"/><Relationship Id="rId7375" Target="media/image3190.wmf" Type="http://schemas.openxmlformats.org/officeDocument/2006/relationships/image"/><Relationship Id="rId7376" Target="embeddings/oleObject4171.bin" Type="http://schemas.openxmlformats.org/officeDocument/2006/relationships/oleObject"/><Relationship Id="rId7377" Target="media/image3191.wmf" Type="http://schemas.openxmlformats.org/officeDocument/2006/relationships/image"/><Relationship Id="rId7378" Target="embeddings/oleObject4172.bin" Type="http://schemas.openxmlformats.org/officeDocument/2006/relationships/oleObject"/><Relationship Id="rId7379" Target="media/image3192.wmf" Type="http://schemas.openxmlformats.org/officeDocument/2006/relationships/image"/><Relationship Id="rId738" Target="embeddings/oleObject407.bin" Type="http://schemas.openxmlformats.org/officeDocument/2006/relationships/oleObject"/><Relationship Id="rId7380" Target="embeddings/oleObject4173.bin" Type="http://schemas.openxmlformats.org/officeDocument/2006/relationships/oleObject"/><Relationship Id="rId7381" Target="media/image3193.wmf" Type="http://schemas.openxmlformats.org/officeDocument/2006/relationships/image"/><Relationship Id="rId7382" Target="embeddings/oleObject4174.bin" Type="http://schemas.openxmlformats.org/officeDocument/2006/relationships/oleObject"/><Relationship Id="rId7383" Target="media/image3194.wmf" Type="http://schemas.openxmlformats.org/officeDocument/2006/relationships/image"/><Relationship Id="rId7384" Target="embeddings/oleObject4175.bin" Type="http://schemas.openxmlformats.org/officeDocument/2006/relationships/oleObject"/><Relationship Id="rId7385" Target="media/image3195.wmf" Type="http://schemas.openxmlformats.org/officeDocument/2006/relationships/image"/><Relationship Id="rId7386" Target="embeddings/oleObject4176.bin" Type="http://schemas.openxmlformats.org/officeDocument/2006/relationships/oleObject"/><Relationship Id="rId7387" Target="media/image3196.wmf" Type="http://schemas.openxmlformats.org/officeDocument/2006/relationships/image"/><Relationship Id="rId7388" Target="embeddings/oleObject4177.bin" Type="http://schemas.openxmlformats.org/officeDocument/2006/relationships/oleObject"/><Relationship Id="rId7389" Target="media/image3197.wmf" Type="http://schemas.openxmlformats.org/officeDocument/2006/relationships/image"/><Relationship Id="rId739" Target="media/image322.wmf" Type="http://schemas.openxmlformats.org/officeDocument/2006/relationships/image"/><Relationship Id="rId7390" Target="embeddings/oleObject4178.bin" Type="http://schemas.openxmlformats.org/officeDocument/2006/relationships/oleObject"/><Relationship Id="rId7391" Target="media/image3198.wmf" Type="http://schemas.openxmlformats.org/officeDocument/2006/relationships/image"/><Relationship Id="rId7392" Target="embeddings/oleObject4179.bin" Type="http://schemas.openxmlformats.org/officeDocument/2006/relationships/oleObject"/><Relationship Id="rId7393" Target="media/image3199.wmf" Type="http://schemas.openxmlformats.org/officeDocument/2006/relationships/image"/><Relationship Id="rId7394" Target="embeddings/oleObject4180.bin" Type="http://schemas.openxmlformats.org/officeDocument/2006/relationships/oleObject"/><Relationship Id="rId7395" Target="media/image3200.wmf" Type="http://schemas.openxmlformats.org/officeDocument/2006/relationships/image"/><Relationship Id="rId7396" Target="embeddings/oleObject4181.bin" Type="http://schemas.openxmlformats.org/officeDocument/2006/relationships/oleObject"/><Relationship Id="rId7397" Target="media/image3201.wmf" Type="http://schemas.openxmlformats.org/officeDocument/2006/relationships/image"/><Relationship Id="rId7398" Target="embeddings/oleObject4182.bin" Type="http://schemas.openxmlformats.org/officeDocument/2006/relationships/oleObject"/><Relationship Id="rId7399" Target="media/image3202.wmf" Type="http://schemas.openxmlformats.org/officeDocument/2006/relationships/image"/><Relationship Id="rId74" Target="media/image35.wmf" Type="http://schemas.openxmlformats.org/officeDocument/2006/relationships/image"/><Relationship Id="rId740" Target="embeddings/oleObject408.bin" Type="http://schemas.openxmlformats.org/officeDocument/2006/relationships/oleObject"/><Relationship Id="rId7400" Target="embeddings/oleObject4183.bin" Type="http://schemas.openxmlformats.org/officeDocument/2006/relationships/oleObject"/><Relationship Id="rId7401" Target="media/image3203.wmf" Type="http://schemas.openxmlformats.org/officeDocument/2006/relationships/image"/><Relationship Id="rId7402" Target="embeddings/oleObject4184.bin" Type="http://schemas.openxmlformats.org/officeDocument/2006/relationships/oleObject"/><Relationship Id="rId7403" Target="media/image3204.wmf" Type="http://schemas.openxmlformats.org/officeDocument/2006/relationships/image"/><Relationship Id="rId7404" Target="embeddings/oleObject4185.bin" Type="http://schemas.openxmlformats.org/officeDocument/2006/relationships/oleObject"/><Relationship Id="rId7405" Target="media/image3205.wmf" Type="http://schemas.openxmlformats.org/officeDocument/2006/relationships/image"/><Relationship Id="rId7406" Target="embeddings/oleObject4186.bin" Type="http://schemas.openxmlformats.org/officeDocument/2006/relationships/oleObject"/><Relationship Id="rId7407" Target="media/image3206.wmf" Type="http://schemas.openxmlformats.org/officeDocument/2006/relationships/image"/><Relationship Id="rId7408" Target="embeddings/oleObject4187.bin" Type="http://schemas.openxmlformats.org/officeDocument/2006/relationships/oleObject"/><Relationship Id="rId7409" Target="media/image3207.wmf" Type="http://schemas.openxmlformats.org/officeDocument/2006/relationships/image"/><Relationship Id="rId741" Target="media/image323.wmf" Type="http://schemas.openxmlformats.org/officeDocument/2006/relationships/image"/><Relationship Id="rId7410" Target="embeddings/oleObject4188.bin" Type="http://schemas.openxmlformats.org/officeDocument/2006/relationships/oleObject"/><Relationship Id="rId7411" Target="media/image3208.wmf" Type="http://schemas.openxmlformats.org/officeDocument/2006/relationships/image"/><Relationship Id="rId7412" Target="embeddings/oleObject4189.bin" Type="http://schemas.openxmlformats.org/officeDocument/2006/relationships/oleObject"/><Relationship Id="rId7413" Target="media/image3209.wmf" Type="http://schemas.openxmlformats.org/officeDocument/2006/relationships/image"/><Relationship Id="rId7414" Target="embeddings/oleObject4190.bin" Type="http://schemas.openxmlformats.org/officeDocument/2006/relationships/oleObject"/><Relationship Id="rId7415" Target="media/image3210.wmf" Type="http://schemas.openxmlformats.org/officeDocument/2006/relationships/image"/><Relationship Id="rId7416" Target="embeddings/oleObject4191.bin" Type="http://schemas.openxmlformats.org/officeDocument/2006/relationships/oleObject"/><Relationship Id="rId7417" Target="media/image3211.wmf" Type="http://schemas.openxmlformats.org/officeDocument/2006/relationships/image"/><Relationship Id="rId7418" Target="embeddings/oleObject4192.bin" Type="http://schemas.openxmlformats.org/officeDocument/2006/relationships/oleObject"/><Relationship Id="rId7419" Target="media/image3212.wmf" Type="http://schemas.openxmlformats.org/officeDocument/2006/relationships/image"/><Relationship Id="rId742" Target="embeddings/oleObject409.bin" Type="http://schemas.openxmlformats.org/officeDocument/2006/relationships/oleObject"/><Relationship Id="rId7420" Target="embeddings/oleObject4193.bin" Type="http://schemas.openxmlformats.org/officeDocument/2006/relationships/oleObject"/><Relationship Id="rId7421" Target="media/image3213.wmf" Type="http://schemas.openxmlformats.org/officeDocument/2006/relationships/image"/><Relationship Id="rId7422" Target="embeddings/oleObject4194.bin" Type="http://schemas.openxmlformats.org/officeDocument/2006/relationships/oleObject"/><Relationship Id="rId7423" Target="media/image3214.png" Type="http://schemas.openxmlformats.org/officeDocument/2006/relationships/image"/><Relationship Id="rId7424" Target="media/hdphoto6.wdp" Type="http://schemas.microsoft.com/office/2007/relationships/hdphoto"/><Relationship Id="rId7425" Target="embeddings/oleObject4195.bin" Type="http://schemas.openxmlformats.org/officeDocument/2006/relationships/oleObject"/><Relationship Id="rId7426" Target="media/image3215.wmf" Type="http://schemas.openxmlformats.org/officeDocument/2006/relationships/image"/><Relationship Id="rId7427" Target="embeddings/oleObject4196.bin" Type="http://schemas.openxmlformats.org/officeDocument/2006/relationships/oleObject"/><Relationship Id="rId7428" Target="media/image3216.wmf" Type="http://schemas.openxmlformats.org/officeDocument/2006/relationships/image"/><Relationship Id="rId7429" Target="embeddings/oleObject4197.bin" Type="http://schemas.openxmlformats.org/officeDocument/2006/relationships/oleObject"/><Relationship Id="rId743" Target="media/image324.wmf" Type="http://schemas.openxmlformats.org/officeDocument/2006/relationships/image"/><Relationship Id="rId7430" Target="media/image3217.wmf" Type="http://schemas.openxmlformats.org/officeDocument/2006/relationships/image"/><Relationship Id="rId7431" Target="embeddings/oleObject4198.bin" Type="http://schemas.openxmlformats.org/officeDocument/2006/relationships/oleObject"/><Relationship Id="rId7432" Target="media/image3218.wmf" Type="http://schemas.openxmlformats.org/officeDocument/2006/relationships/image"/><Relationship Id="rId7433" Target="embeddings/oleObject4199.bin" Type="http://schemas.openxmlformats.org/officeDocument/2006/relationships/oleObject"/><Relationship Id="rId7434" Target="media/image3219.wmf" Type="http://schemas.openxmlformats.org/officeDocument/2006/relationships/image"/><Relationship Id="rId7435" Target="embeddings/oleObject4200.bin" Type="http://schemas.openxmlformats.org/officeDocument/2006/relationships/oleObject"/><Relationship Id="rId7436" Target="media/image3220.wmf" Type="http://schemas.openxmlformats.org/officeDocument/2006/relationships/image"/><Relationship Id="rId7437" Target="embeddings/oleObject4201.bin" Type="http://schemas.openxmlformats.org/officeDocument/2006/relationships/oleObject"/><Relationship Id="rId7438" Target="media/image3221.wmf" Type="http://schemas.openxmlformats.org/officeDocument/2006/relationships/image"/><Relationship Id="rId7439" Target="embeddings/oleObject4202.bin" Type="http://schemas.openxmlformats.org/officeDocument/2006/relationships/oleObject"/><Relationship Id="rId744" Target="embeddings/oleObject410.bin" Type="http://schemas.openxmlformats.org/officeDocument/2006/relationships/oleObject"/><Relationship Id="rId7440" Target="media/image3222.wmf" Type="http://schemas.openxmlformats.org/officeDocument/2006/relationships/image"/><Relationship Id="rId7441" Target="embeddings/oleObject4203.bin" Type="http://schemas.openxmlformats.org/officeDocument/2006/relationships/oleObject"/><Relationship Id="rId7442" Target="media/image3223.wmf" Type="http://schemas.openxmlformats.org/officeDocument/2006/relationships/image"/><Relationship Id="rId7443" Target="embeddings/oleObject4204.bin" Type="http://schemas.openxmlformats.org/officeDocument/2006/relationships/oleObject"/><Relationship Id="rId7444" Target="media/image3224.wmf" Type="http://schemas.openxmlformats.org/officeDocument/2006/relationships/image"/><Relationship Id="rId7445" Target="embeddings/oleObject4205.bin" Type="http://schemas.openxmlformats.org/officeDocument/2006/relationships/oleObject"/><Relationship Id="rId7446" Target="media/image3225.wmf" Type="http://schemas.openxmlformats.org/officeDocument/2006/relationships/image"/><Relationship Id="rId7447" Target="embeddings/oleObject4206.bin" Type="http://schemas.openxmlformats.org/officeDocument/2006/relationships/oleObject"/><Relationship Id="rId7448" Target="media/image3226.wmf" Type="http://schemas.openxmlformats.org/officeDocument/2006/relationships/image"/><Relationship Id="rId7449" Target="embeddings/oleObject4207.bin" Type="http://schemas.openxmlformats.org/officeDocument/2006/relationships/oleObject"/><Relationship Id="rId745" Target="media/image325.wmf" Type="http://schemas.openxmlformats.org/officeDocument/2006/relationships/image"/><Relationship Id="rId7450" Target="embeddings/oleObject4208.bin" Type="http://schemas.openxmlformats.org/officeDocument/2006/relationships/oleObject"/><Relationship Id="rId7451" Target="media/image3227.wmf" Type="http://schemas.openxmlformats.org/officeDocument/2006/relationships/image"/><Relationship Id="rId7452" Target="embeddings/oleObject4209.bin" Type="http://schemas.openxmlformats.org/officeDocument/2006/relationships/oleObject"/><Relationship Id="rId7453" Target="media/image3228.wmf" Type="http://schemas.openxmlformats.org/officeDocument/2006/relationships/image"/><Relationship Id="rId7454" Target="embeddings/oleObject4210.bin" Type="http://schemas.openxmlformats.org/officeDocument/2006/relationships/oleObject"/><Relationship Id="rId7455" Target="media/image3229.wmf" Type="http://schemas.openxmlformats.org/officeDocument/2006/relationships/image"/><Relationship Id="rId7456" Target="embeddings/oleObject4211.bin" Type="http://schemas.openxmlformats.org/officeDocument/2006/relationships/oleObject"/><Relationship Id="rId7457" Target="media/image3230.wmf" Type="http://schemas.openxmlformats.org/officeDocument/2006/relationships/image"/><Relationship Id="rId7458" Target="embeddings/oleObject4212.bin" Type="http://schemas.openxmlformats.org/officeDocument/2006/relationships/oleObject"/><Relationship Id="rId7459" Target="media/image3231.wmf" Type="http://schemas.openxmlformats.org/officeDocument/2006/relationships/image"/><Relationship Id="rId746" Target="embeddings/oleObject411.bin" Type="http://schemas.openxmlformats.org/officeDocument/2006/relationships/oleObject"/><Relationship Id="rId7460" Target="embeddings/oleObject4213.bin" Type="http://schemas.openxmlformats.org/officeDocument/2006/relationships/oleObject"/><Relationship Id="rId7461" Target="embeddings/oleObject4214.bin" Type="http://schemas.openxmlformats.org/officeDocument/2006/relationships/oleObject"/><Relationship Id="rId7462" Target="embeddings/oleObject4215.bin" Type="http://schemas.openxmlformats.org/officeDocument/2006/relationships/oleObject"/><Relationship Id="rId7463" Target="media/image3232.wmf" Type="http://schemas.openxmlformats.org/officeDocument/2006/relationships/image"/><Relationship Id="rId7464" Target="embeddings/oleObject4216.bin" Type="http://schemas.openxmlformats.org/officeDocument/2006/relationships/oleObject"/><Relationship Id="rId7465" Target="embeddings/oleObject4217.bin" Type="http://schemas.openxmlformats.org/officeDocument/2006/relationships/oleObject"/><Relationship Id="rId7466" Target="media/image3233.wmf" Type="http://schemas.openxmlformats.org/officeDocument/2006/relationships/image"/><Relationship Id="rId7467" Target="embeddings/oleObject4218.bin" Type="http://schemas.openxmlformats.org/officeDocument/2006/relationships/oleObject"/><Relationship Id="rId7468" Target="media/image3234.wmf" Type="http://schemas.openxmlformats.org/officeDocument/2006/relationships/image"/><Relationship Id="rId7469" Target="embeddings/oleObject4219.bin" Type="http://schemas.openxmlformats.org/officeDocument/2006/relationships/oleObject"/><Relationship Id="rId747" Target="media/image326.wmf" Type="http://schemas.openxmlformats.org/officeDocument/2006/relationships/image"/><Relationship Id="rId7470" Target="media/image3235.wmf" Type="http://schemas.openxmlformats.org/officeDocument/2006/relationships/image"/><Relationship Id="rId7471" Target="embeddings/oleObject4220.bin" Type="http://schemas.openxmlformats.org/officeDocument/2006/relationships/oleObject"/><Relationship Id="rId7472" Target="media/image3236.wmf" Type="http://schemas.openxmlformats.org/officeDocument/2006/relationships/image"/><Relationship Id="rId7473" Target="embeddings/oleObject4221.bin" Type="http://schemas.openxmlformats.org/officeDocument/2006/relationships/oleObject"/><Relationship Id="rId7474" Target="media/image3237.wmf" Type="http://schemas.openxmlformats.org/officeDocument/2006/relationships/image"/><Relationship Id="rId7475" Target="embeddings/oleObject4222.bin" Type="http://schemas.openxmlformats.org/officeDocument/2006/relationships/oleObject"/><Relationship Id="rId7476" Target="embeddings/oleObject4223.bin" Type="http://schemas.openxmlformats.org/officeDocument/2006/relationships/oleObject"/><Relationship Id="rId7477" Target="media/image3238.wmf" Type="http://schemas.openxmlformats.org/officeDocument/2006/relationships/image"/><Relationship Id="rId7478" Target="embeddings/oleObject4224.bin" Type="http://schemas.openxmlformats.org/officeDocument/2006/relationships/oleObject"/><Relationship Id="rId7479" Target="media/image3239.wmf" Type="http://schemas.openxmlformats.org/officeDocument/2006/relationships/image"/><Relationship Id="rId748" Target="embeddings/oleObject412.bin" Type="http://schemas.openxmlformats.org/officeDocument/2006/relationships/oleObject"/><Relationship Id="rId7480" Target="embeddings/oleObject4225.bin" Type="http://schemas.openxmlformats.org/officeDocument/2006/relationships/oleObject"/><Relationship Id="rId7481" Target="media/image3240.wmf" Type="http://schemas.openxmlformats.org/officeDocument/2006/relationships/image"/><Relationship Id="rId7482" Target="embeddings/oleObject4226.bin" Type="http://schemas.openxmlformats.org/officeDocument/2006/relationships/oleObject"/><Relationship Id="rId7483" Target="media/image3241.wmf" Type="http://schemas.openxmlformats.org/officeDocument/2006/relationships/image"/><Relationship Id="rId7484" Target="embeddings/oleObject4227.bin" Type="http://schemas.openxmlformats.org/officeDocument/2006/relationships/oleObject"/><Relationship Id="rId7485" Target="media/image3242.wmf" Type="http://schemas.openxmlformats.org/officeDocument/2006/relationships/image"/><Relationship Id="rId7486" Target="embeddings/oleObject4228.bin" Type="http://schemas.openxmlformats.org/officeDocument/2006/relationships/oleObject"/><Relationship Id="rId7487" Target="media/image3243.wmf" Type="http://schemas.openxmlformats.org/officeDocument/2006/relationships/image"/><Relationship Id="rId7488" Target="embeddings/oleObject4229.bin" Type="http://schemas.openxmlformats.org/officeDocument/2006/relationships/oleObject"/><Relationship Id="rId7489" Target="media/image3244.wmf" Type="http://schemas.openxmlformats.org/officeDocument/2006/relationships/image"/><Relationship Id="rId749" Target="media/image327.wmf" Type="http://schemas.openxmlformats.org/officeDocument/2006/relationships/image"/><Relationship Id="rId7490" Target="embeddings/oleObject4230.bin" Type="http://schemas.openxmlformats.org/officeDocument/2006/relationships/oleObject"/><Relationship Id="rId7491" Target="embeddings/oleObject4231.bin" Type="http://schemas.openxmlformats.org/officeDocument/2006/relationships/oleObject"/><Relationship Id="rId7492" Target="media/image3245.wmf" Type="http://schemas.openxmlformats.org/officeDocument/2006/relationships/image"/><Relationship Id="rId7493" Target="embeddings/oleObject4232.bin" Type="http://schemas.openxmlformats.org/officeDocument/2006/relationships/oleObject"/><Relationship Id="rId7494" Target="media/image3246.wmf" Type="http://schemas.openxmlformats.org/officeDocument/2006/relationships/image"/><Relationship Id="rId7495" Target="embeddings/oleObject4233.bin" Type="http://schemas.openxmlformats.org/officeDocument/2006/relationships/oleObject"/><Relationship Id="rId7496" Target="media/image3247.wmf" Type="http://schemas.openxmlformats.org/officeDocument/2006/relationships/image"/><Relationship Id="rId7497" Target="embeddings/oleObject4234.bin" Type="http://schemas.openxmlformats.org/officeDocument/2006/relationships/oleObject"/><Relationship Id="rId7498" Target="media/image3248.wmf" Type="http://schemas.openxmlformats.org/officeDocument/2006/relationships/image"/><Relationship Id="rId7499" Target="embeddings/oleObject4235.bin" Type="http://schemas.openxmlformats.org/officeDocument/2006/relationships/oleObject"/><Relationship Id="rId75" Target="embeddings/oleObject32.bin" Type="http://schemas.openxmlformats.org/officeDocument/2006/relationships/oleObject"/><Relationship Id="rId750" Target="embeddings/oleObject413.bin" Type="http://schemas.openxmlformats.org/officeDocument/2006/relationships/oleObject"/><Relationship Id="rId7500" Target="media/image3249.wmf" Type="http://schemas.openxmlformats.org/officeDocument/2006/relationships/image"/><Relationship Id="rId7501" Target="embeddings/oleObject4236.bin" Type="http://schemas.openxmlformats.org/officeDocument/2006/relationships/oleObject"/><Relationship Id="rId7502" Target="embeddings/oleObject4237.bin" Type="http://schemas.openxmlformats.org/officeDocument/2006/relationships/oleObject"/><Relationship Id="rId7503" Target="media/image3250.wmf" Type="http://schemas.openxmlformats.org/officeDocument/2006/relationships/image"/><Relationship Id="rId7504" Target="embeddings/oleObject4238.bin" Type="http://schemas.openxmlformats.org/officeDocument/2006/relationships/oleObject"/><Relationship Id="rId7505" Target="media/image3251.wmf" Type="http://schemas.openxmlformats.org/officeDocument/2006/relationships/image"/><Relationship Id="rId7506" Target="embeddings/oleObject4239.bin" Type="http://schemas.openxmlformats.org/officeDocument/2006/relationships/oleObject"/><Relationship Id="rId7507" Target="media/image3252.wmf" Type="http://schemas.openxmlformats.org/officeDocument/2006/relationships/image"/><Relationship Id="rId7508" Target="embeddings/oleObject4240.bin" Type="http://schemas.openxmlformats.org/officeDocument/2006/relationships/oleObject"/><Relationship Id="rId7509" Target="media/image3253.wmf" Type="http://schemas.openxmlformats.org/officeDocument/2006/relationships/image"/><Relationship Id="rId751" Target="media/image328.wmf" Type="http://schemas.openxmlformats.org/officeDocument/2006/relationships/image"/><Relationship Id="rId7510" Target="embeddings/oleObject4241.bin" Type="http://schemas.openxmlformats.org/officeDocument/2006/relationships/oleObject"/><Relationship Id="rId7511" Target="media/image3254.wmf" Type="http://schemas.openxmlformats.org/officeDocument/2006/relationships/image"/><Relationship Id="rId7512" Target="embeddings/oleObject4242.bin" Type="http://schemas.openxmlformats.org/officeDocument/2006/relationships/oleObject"/><Relationship Id="rId7513" Target="embeddings/oleObject4243.bin" Type="http://schemas.openxmlformats.org/officeDocument/2006/relationships/oleObject"/><Relationship Id="rId7514" Target="media/image3255.wmf" Type="http://schemas.openxmlformats.org/officeDocument/2006/relationships/image"/><Relationship Id="rId7515" Target="embeddings/oleObject4244.bin" Type="http://schemas.openxmlformats.org/officeDocument/2006/relationships/oleObject"/><Relationship Id="rId7516" Target="media/image3256.wmf" Type="http://schemas.openxmlformats.org/officeDocument/2006/relationships/image"/><Relationship Id="rId7517" Target="embeddings/oleObject4245.bin" Type="http://schemas.openxmlformats.org/officeDocument/2006/relationships/oleObject"/><Relationship Id="rId7518" Target="media/image3257.wmf" Type="http://schemas.openxmlformats.org/officeDocument/2006/relationships/image"/><Relationship Id="rId7519" Target="embeddings/oleObject4246.bin" Type="http://schemas.openxmlformats.org/officeDocument/2006/relationships/oleObject"/><Relationship Id="rId752" Target="embeddings/oleObject414.bin" Type="http://schemas.openxmlformats.org/officeDocument/2006/relationships/oleObject"/><Relationship Id="rId7520" Target="media/image3258.wmf" Type="http://schemas.openxmlformats.org/officeDocument/2006/relationships/image"/><Relationship Id="rId7521" Target="embeddings/oleObject4247.bin" Type="http://schemas.openxmlformats.org/officeDocument/2006/relationships/oleObject"/><Relationship Id="rId7522" Target="media/image3259.wmf" Type="http://schemas.openxmlformats.org/officeDocument/2006/relationships/image"/><Relationship Id="rId7523" Target="embeddings/oleObject4248.bin" Type="http://schemas.openxmlformats.org/officeDocument/2006/relationships/oleObject"/><Relationship Id="rId7524" Target="media/image3260.wmf" Type="http://schemas.openxmlformats.org/officeDocument/2006/relationships/image"/><Relationship Id="rId7525" Target="embeddings/oleObject4249.bin" Type="http://schemas.openxmlformats.org/officeDocument/2006/relationships/oleObject"/><Relationship Id="rId7526" Target="media/image3261.wmf" Type="http://schemas.openxmlformats.org/officeDocument/2006/relationships/image"/><Relationship Id="rId7527" Target="embeddings/oleObject4250.bin" Type="http://schemas.openxmlformats.org/officeDocument/2006/relationships/oleObject"/><Relationship Id="rId7528" Target="embeddings/oleObject4251.bin" Type="http://schemas.openxmlformats.org/officeDocument/2006/relationships/oleObject"/><Relationship Id="rId7529" Target="media/image3262.wmf" Type="http://schemas.openxmlformats.org/officeDocument/2006/relationships/image"/><Relationship Id="rId753" Target="media/image329.wmf" Type="http://schemas.openxmlformats.org/officeDocument/2006/relationships/image"/><Relationship Id="rId7530" Target="embeddings/oleObject4252.bin" Type="http://schemas.openxmlformats.org/officeDocument/2006/relationships/oleObject"/><Relationship Id="rId7531" Target="media/image3263.wmf" Type="http://schemas.openxmlformats.org/officeDocument/2006/relationships/image"/><Relationship Id="rId7532" Target="embeddings/oleObject4253.bin" Type="http://schemas.openxmlformats.org/officeDocument/2006/relationships/oleObject"/><Relationship Id="rId7533" Target="media/image3264.wmf" Type="http://schemas.openxmlformats.org/officeDocument/2006/relationships/image"/><Relationship Id="rId7534" Target="embeddings/oleObject4254.bin" Type="http://schemas.openxmlformats.org/officeDocument/2006/relationships/oleObject"/><Relationship Id="rId7535" Target="media/image3265.wmf" Type="http://schemas.openxmlformats.org/officeDocument/2006/relationships/image"/><Relationship Id="rId7536" Target="embeddings/oleObject4255.bin" Type="http://schemas.openxmlformats.org/officeDocument/2006/relationships/oleObject"/><Relationship Id="rId7537" Target="media/image3266.wmf" Type="http://schemas.openxmlformats.org/officeDocument/2006/relationships/image"/><Relationship Id="rId7538" Target="embeddings/oleObject4256.bin" Type="http://schemas.openxmlformats.org/officeDocument/2006/relationships/oleObject"/><Relationship Id="rId7539" Target="media/image3267.wmf" Type="http://schemas.openxmlformats.org/officeDocument/2006/relationships/image"/><Relationship Id="rId754" Target="embeddings/oleObject415.bin" Type="http://schemas.openxmlformats.org/officeDocument/2006/relationships/oleObject"/><Relationship Id="rId7540" Target="embeddings/oleObject4257.bin" Type="http://schemas.openxmlformats.org/officeDocument/2006/relationships/oleObject"/><Relationship Id="rId7541" Target="media/image3268.wmf" Type="http://schemas.openxmlformats.org/officeDocument/2006/relationships/image"/><Relationship Id="rId7542" Target="embeddings/oleObject4258.bin" Type="http://schemas.openxmlformats.org/officeDocument/2006/relationships/oleObject"/><Relationship Id="rId7543" Target="media/image3269.wmf" Type="http://schemas.openxmlformats.org/officeDocument/2006/relationships/image"/><Relationship Id="rId7544" Target="embeddings/oleObject4259.bin" Type="http://schemas.openxmlformats.org/officeDocument/2006/relationships/oleObject"/><Relationship Id="rId7545" Target="embeddings/oleObject4260.bin" Type="http://schemas.openxmlformats.org/officeDocument/2006/relationships/oleObject"/><Relationship Id="rId7546" Target="embeddings/oleObject4261.bin" Type="http://schemas.openxmlformats.org/officeDocument/2006/relationships/oleObject"/><Relationship Id="rId7547" Target="media/image3270.wmf" Type="http://schemas.openxmlformats.org/officeDocument/2006/relationships/image"/><Relationship Id="rId7548" Target="embeddings/oleObject4262.bin" Type="http://schemas.openxmlformats.org/officeDocument/2006/relationships/oleObject"/><Relationship Id="rId7549" Target="https://video.vietjack.com/upload2/quiz_source1/2024/04/blobid0-1712558459.png" TargetMode="External" Type="http://schemas.openxmlformats.org/officeDocument/2006/relationships/image"/><Relationship Id="rId755" Target="media/image330.wmf" Type="http://schemas.openxmlformats.org/officeDocument/2006/relationships/image"/><Relationship Id="rId7550" Target="NULL" TargetMode="External" Type="http://schemas.openxmlformats.org/officeDocument/2006/relationships/image"/><Relationship Id="rId7551" Target="media/image3271.wmf" Type="http://schemas.openxmlformats.org/officeDocument/2006/relationships/image"/><Relationship Id="rId7552" Target="embeddings/oleObject4263.bin" Type="http://schemas.openxmlformats.org/officeDocument/2006/relationships/oleObject"/><Relationship Id="rId7553" Target="media/image3272.wmf" Type="http://schemas.openxmlformats.org/officeDocument/2006/relationships/image"/><Relationship Id="rId7554" Target="embeddings/oleObject4264.bin" Type="http://schemas.openxmlformats.org/officeDocument/2006/relationships/oleObject"/><Relationship Id="rId7555" Target="media/image3273.wmf" Type="http://schemas.openxmlformats.org/officeDocument/2006/relationships/image"/><Relationship Id="rId7556" Target="embeddings/oleObject4265.bin" Type="http://schemas.openxmlformats.org/officeDocument/2006/relationships/oleObject"/><Relationship Id="rId7557" Target="media/image3274.wmf" Type="http://schemas.openxmlformats.org/officeDocument/2006/relationships/image"/><Relationship Id="rId7558" Target="embeddings/oleObject4266.bin" Type="http://schemas.openxmlformats.org/officeDocument/2006/relationships/oleObject"/><Relationship Id="rId7559" Target="media/image3275.wmf" Type="http://schemas.openxmlformats.org/officeDocument/2006/relationships/image"/><Relationship Id="rId756" Target="embeddings/oleObject416.bin" Type="http://schemas.openxmlformats.org/officeDocument/2006/relationships/oleObject"/><Relationship Id="rId7560" Target="embeddings/oleObject4267.bin" Type="http://schemas.openxmlformats.org/officeDocument/2006/relationships/oleObject"/><Relationship Id="rId7561" Target="media/image3276.wmf" Type="http://schemas.openxmlformats.org/officeDocument/2006/relationships/image"/><Relationship Id="rId7562" Target="embeddings/oleObject4268.bin" Type="http://schemas.openxmlformats.org/officeDocument/2006/relationships/oleObject"/><Relationship Id="rId7563" Target="embeddings/oleObject4269.bin" Type="http://schemas.openxmlformats.org/officeDocument/2006/relationships/oleObject"/><Relationship Id="rId7564" Target="media/image3277.wmf" Type="http://schemas.openxmlformats.org/officeDocument/2006/relationships/image"/><Relationship Id="rId7565" Target="embeddings/oleObject4270.bin" Type="http://schemas.openxmlformats.org/officeDocument/2006/relationships/oleObject"/><Relationship Id="rId7566" Target="embeddings/oleObject4271.bin" Type="http://schemas.openxmlformats.org/officeDocument/2006/relationships/oleObject"/><Relationship Id="rId7567" Target="embeddings/oleObject4272.bin" Type="http://schemas.openxmlformats.org/officeDocument/2006/relationships/oleObject"/><Relationship Id="rId7568" Target="embeddings/oleObject4273.bin" Type="http://schemas.openxmlformats.org/officeDocument/2006/relationships/oleObject"/><Relationship Id="rId7569" Target="embeddings/oleObject4274.bin" Type="http://schemas.openxmlformats.org/officeDocument/2006/relationships/oleObject"/><Relationship Id="rId757" Target="media/image331.wmf" Type="http://schemas.openxmlformats.org/officeDocument/2006/relationships/image"/><Relationship Id="rId7570" Target="media/image3278.wmf" Type="http://schemas.openxmlformats.org/officeDocument/2006/relationships/image"/><Relationship Id="rId7571" Target="embeddings/oleObject4275.bin" Type="http://schemas.openxmlformats.org/officeDocument/2006/relationships/oleObject"/><Relationship Id="rId7572" Target="media/image3279.wmf" Type="http://schemas.openxmlformats.org/officeDocument/2006/relationships/image"/><Relationship Id="rId7573" Target="embeddings/oleObject4276.bin" Type="http://schemas.openxmlformats.org/officeDocument/2006/relationships/oleObject"/><Relationship Id="rId7574" Target="media/image3280.wmf" Type="http://schemas.openxmlformats.org/officeDocument/2006/relationships/image"/><Relationship Id="rId7575" Target="embeddings/oleObject4277.bin" Type="http://schemas.openxmlformats.org/officeDocument/2006/relationships/oleObject"/><Relationship Id="rId7576" Target="media/image3281.wmf" Type="http://schemas.openxmlformats.org/officeDocument/2006/relationships/image"/><Relationship Id="rId7577" Target="embeddings/oleObject4278.bin" Type="http://schemas.openxmlformats.org/officeDocument/2006/relationships/oleObject"/><Relationship Id="rId7578" Target="media/image3282.wmf" Type="http://schemas.openxmlformats.org/officeDocument/2006/relationships/image"/><Relationship Id="rId7579" Target="embeddings/oleObject4279.bin" Type="http://schemas.openxmlformats.org/officeDocument/2006/relationships/oleObject"/><Relationship Id="rId758" Target="embeddings/oleObject417.bin" Type="http://schemas.openxmlformats.org/officeDocument/2006/relationships/oleObject"/><Relationship Id="rId7580" Target="media/image3283.wmf" Type="http://schemas.openxmlformats.org/officeDocument/2006/relationships/image"/><Relationship Id="rId7581" Target="embeddings/oleObject4280.bin" Type="http://schemas.openxmlformats.org/officeDocument/2006/relationships/oleObject"/><Relationship Id="rId7582" Target="media/image3284.wmf" Type="http://schemas.openxmlformats.org/officeDocument/2006/relationships/image"/><Relationship Id="rId7583" Target="embeddings/oleObject4281.bin" Type="http://schemas.openxmlformats.org/officeDocument/2006/relationships/oleObject"/><Relationship Id="rId7584" Target="media/image3285.wmf" Type="http://schemas.openxmlformats.org/officeDocument/2006/relationships/image"/><Relationship Id="rId7585" Target="embeddings/oleObject4282.bin" Type="http://schemas.openxmlformats.org/officeDocument/2006/relationships/oleObject"/><Relationship Id="rId7586" Target="media/image3286.wmf" Type="http://schemas.openxmlformats.org/officeDocument/2006/relationships/image"/><Relationship Id="rId7587" Target="embeddings/oleObject4283.bin" Type="http://schemas.openxmlformats.org/officeDocument/2006/relationships/oleObject"/><Relationship Id="rId7588" Target="embeddings/oleObject4284.bin" Type="http://schemas.openxmlformats.org/officeDocument/2006/relationships/oleObject"/><Relationship Id="rId7589" Target="media/image3287.wmf" Type="http://schemas.openxmlformats.org/officeDocument/2006/relationships/image"/><Relationship Id="rId759" Target="media/image332.wmf" Type="http://schemas.openxmlformats.org/officeDocument/2006/relationships/image"/><Relationship Id="rId7590" Target="embeddings/oleObject4285.bin" Type="http://schemas.openxmlformats.org/officeDocument/2006/relationships/oleObject"/><Relationship Id="rId7591" Target="media/image3288.wmf" Type="http://schemas.openxmlformats.org/officeDocument/2006/relationships/image"/><Relationship Id="rId7592" Target="embeddings/oleObject4286.bin" Type="http://schemas.openxmlformats.org/officeDocument/2006/relationships/oleObject"/><Relationship Id="rId7593" Target="media/image3289.wmf" Type="http://schemas.openxmlformats.org/officeDocument/2006/relationships/image"/><Relationship Id="rId7594" Target="embeddings/oleObject4287.bin" Type="http://schemas.openxmlformats.org/officeDocument/2006/relationships/oleObject"/><Relationship Id="rId7595" Target="embeddings/oleObject4288.bin" Type="http://schemas.openxmlformats.org/officeDocument/2006/relationships/oleObject"/><Relationship Id="rId7596" Target="media/image3290.wmf" Type="http://schemas.openxmlformats.org/officeDocument/2006/relationships/image"/><Relationship Id="rId7597" Target="embeddings/oleObject4289.bin" Type="http://schemas.openxmlformats.org/officeDocument/2006/relationships/oleObject"/><Relationship Id="rId7598" Target="media/image3291.wmf" Type="http://schemas.openxmlformats.org/officeDocument/2006/relationships/image"/><Relationship Id="rId7599" Target="embeddings/oleObject4290.bin" Type="http://schemas.openxmlformats.org/officeDocument/2006/relationships/oleObject"/><Relationship Id="rId76" Target="media/image36.wmf" Type="http://schemas.openxmlformats.org/officeDocument/2006/relationships/image"/><Relationship Id="rId760" Target="embeddings/oleObject418.bin" Type="http://schemas.openxmlformats.org/officeDocument/2006/relationships/oleObject"/><Relationship Id="rId7600" Target="embeddings/oleObject4291.bin" Type="http://schemas.openxmlformats.org/officeDocument/2006/relationships/oleObject"/><Relationship Id="rId7601" Target="media/image3292.wmf" Type="http://schemas.openxmlformats.org/officeDocument/2006/relationships/image"/><Relationship Id="rId7602" Target="embeddings/oleObject4292.bin" Type="http://schemas.openxmlformats.org/officeDocument/2006/relationships/oleObject"/><Relationship Id="rId7603" Target="media/image3293.wmf" Type="http://schemas.openxmlformats.org/officeDocument/2006/relationships/image"/><Relationship Id="rId7604" Target="embeddings/oleObject4293.bin" Type="http://schemas.openxmlformats.org/officeDocument/2006/relationships/oleObject"/><Relationship Id="rId7605" Target="media/image3294.wmf" Type="http://schemas.openxmlformats.org/officeDocument/2006/relationships/image"/><Relationship Id="rId7606" Target="embeddings/oleObject4294.bin" Type="http://schemas.openxmlformats.org/officeDocument/2006/relationships/oleObject"/><Relationship Id="rId7607" Target="embeddings/oleObject4295.bin" Type="http://schemas.openxmlformats.org/officeDocument/2006/relationships/oleObject"/><Relationship Id="rId7608" Target="media/image3295.wmf" Type="http://schemas.openxmlformats.org/officeDocument/2006/relationships/image"/><Relationship Id="rId7609" Target="embeddings/oleObject4296.bin" Type="http://schemas.openxmlformats.org/officeDocument/2006/relationships/oleObject"/><Relationship Id="rId761" Target="media/image333.wmf" Type="http://schemas.openxmlformats.org/officeDocument/2006/relationships/image"/><Relationship Id="rId7610" Target="media/image3296.wmf" Type="http://schemas.openxmlformats.org/officeDocument/2006/relationships/image"/><Relationship Id="rId7611" Target="embeddings/oleObject4297.bin" Type="http://schemas.openxmlformats.org/officeDocument/2006/relationships/oleObject"/><Relationship Id="rId7612" Target="embeddings/oleObject4298.bin" Type="http://schemas.openxmlformats.org/officeDocument/2006/relationships/oleObject"/><Relationship Id="rId7613" Target="media/image3297.wmf" Type="http://schemas.openxmlformats.org/officeDocument/2006/relationships/image"/><Relationship Id="rId7614" Target="embeddings/oleObject4299.bin" Type="http://schemas.openxmlformats.org/officeDocument/2006/relationships/oleObject"/><Relationship Id="rId7615" Target="embeddings/oleObject4300.bin" Type="http://schemas.openxmlformats.org/officeDocument/2006/relationships/oleObject"/><Relationship Id="rId7616" Target="media/image3298.wmf" Type="http://schemas.openxmlformats.org/officeDocument/2006/relationships/image"/><Relationship Id="rId7617" Target="embeddings/oleObject4301.bin" Type="http://schemas.openxmlformats.org/officeDocument/2006/relationships/oleObject"/><Relationship Id="rId7618" Target="media/image3299.wmf" Type="http://schemas.openxmlformats.org/officeDocument/2006/relationships/image"/><Relationship Id="rId7619" Target="embeddings/oleObject4302.bin" Type="http://schemas.openxmlformats.org/officeDocument/2006/relationships/oleObject"/><Relationship Id="rId762" Target="embeddings/oleObject419.bin" Type="http://schemas.openxmlformats.org/officeDocument/2006/relationships/oleObject"/><Relationship Id="rId7620" Target="media/image3300.wmf" Type="http://schemas.openxmlformats.org/officeDocument/2006/relationships/image"/><Relationship Id="rId7621" Target="embeddings/oleObject4303.bin" Type="http://schemas.openxmlformats.org/officeDocument/2006/relationships/oleObject"/><Relationship Id="rId7622" Target="embeddings/oleObject4304.bin" Type="http://schemas.openxmlformats.org/officeDocument/2006/relationships/oleObject"/><Relationship Id="rId7623" Target="media/image3301.wmf" Type="http://schemas.openxmlformats.org/officeDocument/2006/relationships/image"/><Relationship Id="rId7624" Target="embeddings/oleObject4305.bin" Type="http://schemas.openxmlformats.org/officeDocument/2006/relationships/oleObject"/><Relationship Id="rId7625" Target="media/image3302.wmf" Type="http://schemas.openxmlformats.org/officeDocument/2006/relationships/image"/><Relationship Id="rId7626" Target="embeddings/oleObject4306.bin" Type="http://schemas.openxmlformats.org/officeDocument/2006/relationships/oleObject"/><Relationship Id="rId7627" Target="media/image3303.wmf" Type="http://schemas.openxmlformats.org/officeDocument/2006/relationships/image"/><Relationship Id="rId7628" Target="embeddings/oleObject4307.bin" Type="http://schemas.openxmlformats.org/officeDocument/2006/relationships/oleObject"/><Relationship Id="rId7629" Target="media/image3304.wmf" Type="http://schemas.openxmlformats.org/officeDocument/2006/relationships/image"/><Relationship Id="rId763" Target="media/image334.wmf" Type="http://schemas.openxmlformats.org/officeDocument/2006/relationships/image"/><Relationship Id="rId7630" Target="embeddings/oleObject4308.bin" Type="http://schemas.openxmlformats.org/officeDocument/2006/relationships/oleObject"/><Relationship Id="rId7631" Target="media/image3305.wmf" Type="http://schemas.openxmlformats.org/officeDocument/2006/relationships/image"/><Relationship Id="rId7632" Target="embeddings/oleObject4309.bin" Type="http://schemas.openxmlformats.org/officeDocument/2006/relationships/oleObject"/><Relationship Id="rId7633" Target="media/image3306.wmf" Type="http://schemas.openxmlformats.org/officeDocument/2006/relationships/image"/><Relationship Id="rId7634" Target="embeddings/oleObject4310.bin" Type="http://schemas.openxmlformats.org/officeDocument/2006/relationships/oleObject"/><Relationship Id="rId7635" Target="embeddings/oleObject4311.bin" Type="http://schemas.openxmlformats.org/officeDocument/2006/relationships/oleObject"/><Relationship Id="rId7636" Target="media/image3307.wmf" Type="http://schemas.openxmlformats.org/officeDocument/2006/relationships/image"/><Relationship Id="rId7637" Target="embeddings/oleObject4312.bin" Type="http://schemas.openxmlformats.org/officeDocument/2006/relationships/oleObject"/><Relationship Id="rId7638" Target="media/image3308.wmf" Type="http://schemas.openxmlformats.org/officeDocument/2006/relationships/image"/><Relationship Id="rId7639" Target="embeddings/oleObject4313.bin" Type="http://schemas.openxmlformats.org/officeDocument/2006/relationships/oleObject"/><Relationship Id="rId764" Target="embeddings/oleObject420.bin" Type="http://schemas.openxmlformats.org/officeDocument/2006/relationships/oleObject"/><Relationship Id="rId7640" Target="media/image3309.wmf" Type="http://schemas.openxmlformats.org/officeDocument/2006/relationships/image"/><Relationship Id="rId7641" Target="embeddings/oleObject4314.bin" Type="http://schemas.openxmlformats.org/officeDocument/2006/relationships/oleObject"/><Relationship Id="rId7642" Target="media/image3310.wmf" Type="http://schemas.openxmlformats.org/officeDocument/2006/relationships/image"/><Relationship Id="rId7643" Target="embeddings/oleObject4315.bin" Type="http://schemas.openxmlformats.org/officeDocument/2006/relationships/oleObject"/><Relationship Id="rId7644" Target="media/image3311.wmf" Type="http://schemas.openxmlformats.org/officeDocument/2006/relationships/image"/><Relationship Id="rId7645" Target="embeddings/oleObject4316.bin" Type="http://schemas.openxmlformats.org/officeDocument/2006/relationships/oleObject"/><Relationship Id="rId7646" Target="media/image3312.wmf" Type="http://schemas.openxmlformats.org/officeDocument/2006/relationships/image"/><Relationship Id="rId7647" Target="embeddings/oleObject4317.bin" Type="http://schemas.openxmlformats.org/officeDocument/2006/relationships/oleObject"/><Relationship Id="rId7648" Target="media/image3313.wmf" Type="http://schemas.openxmlformats.org/officeDocument/2006/relationships/image"/><Relationship Id="rId7649" Target="embeddings/oleObject4318.bin" Type="http://schemas.openxmlformats.org/officeDocument/2006/relationships/oleObject"/><Relationship Id="rId765" Target="media/image335.wmf" Type="http://schemas.openxmlformats.org/officeDocument/2006/relationships/image"/><Relationship Id="rId7650" Target="media/image3314.wmf" Type="http://schemas.openxmlformats.org/officeDocument/2006/relationships/image"/><Relationship Id="rId7651" Target="embeddings/oleObject4319.bin" Type="http://schemas.openxmlformats.org/officeDocument/2006/relationships/oleObject"/><Relationship Id="rId7652" Target="media/image3315.wmf" Type="http://schemas.openxmlformats.org/officeDocument/2006/relationships/image"/><Relationship Id="rId7653" Target="embeddings/oleObject4320.bin" Type="http://schemas.openxmlformats.org/officeDocument/2006/relationships/oleObject"/><Relationship Id="rId7654" Target="media/image3316.wmf" Type="http://schemas.openxmlformats.org/officeDocument/2006/relationships/image"/><Relationship Id="rId7655" Target="embeddings/oleObject4321.bin" Type="http://schemas.openxmlformats.org/officeDocument/2006/relationships/oleObject"/><Relationship Id="rId7656" Target="media/image3317.wmf" Type="http://schemas.openxmlformats.org/officeDocument/2006/relationships/image"/><Relationship Id="rId7657" Target="embeddings/oleObject4322.bin" Type="http://schemas.openxmlformats.org/officeDocument/2006/relationships/oleObject"/><Relationship Id="rId7658" Target="media/image3318.png" Type="http://schemas.openxmlformats.org/officeDocument/2006/relationships/image"/><Relationship Id="rId7659" Target="media/image3319.wmf" Type="http://schemas.openxmlformats.org/officeDocument/2006/relationships/image"/><Relationship Id="rId766" Target="embeddings/oleObject421.bin" Type="http://schemas.openxmlformats.org/officeDocument/2006/relationships/oleObject"/><Relationship Id="rId7660" Target="embeddings/oleObject4323.bin" Type="http://schemas.openxmlformats.org/officeDocument/2006/relationships/oleObject"/><Relationship Id="rId7661" Target="embeddings/oleObject4324.bin" Type="http://schemas.openxmlformats.org/officeDocument/2006/relationships/oleObject"/><Relationship Id="rId7662" Target="media/image3320.wmf" Type="http://schemas.openxmlformats.org/officeDocument/2006/relationships/image"/><Relationship Id="rId7663" Target="embeddings/oleObject4325.bin" Type="http://schemas.openxmlformats.org/officeDocument/2006/relationships/oleObject"/><Relationship Id="rId7664" Target="media/image3321.wmf" Type="http://schemas.openxmlformats.org/officeDocument/2006/relationships/image"/><Relationship Id="rId7665" Target="embeddings/oleObject4326.bin" Type="http://schemas.openxmlformats.org/officeDocument/2006/relationships/oleObject"/><Relationship Id="rId7666" Target="media/image3322.wmf" Type="http://schemas.openxmlformats.org/officeDocument/2006/relationships/image"/><Relationship Id="rId7667" Target="embeddings/oleObject4327.bin" Type="http://schemas.openxmlformats.org/officeDocument/2006/relationships/oleObject"/><Relationship Id="rId7668" Target="media/image3323.wmf" Type="http://schemas.openxmlformats.org/officeDocument/2006/relationships/image"/><Relationship Id="rId7669" Target="embeddings/oleObject4328.bin" Type="http://schemas.openxmlformats.org/officeDocument/2006/relationships/oleObject"/><Relationship Id="rId767" Target="media/image336.wmf" Type="http://schemas.openxmlformats.org/officeDocument/2006/relationships/image"/><Relationship Id="rId7670" Target="media/image3324.wmf" Type="http://schemas.openxmlformats.org/officeDocument/2006/relationships/image"/><Relationship Id="rId7671" Target="embeddings/oleObject4329.bin" Type="http://schemas.openxmlformats.org/officeDocument/2006/relationships/oleObject"/><Relationship Id="rId7672" Target="media/image3325.wmf" Type="http://schemas.openxmlformats.org/officeDocument/2006/relationships/image"/><Relationship Id="rId7673" Target="embeddings/oleObject4330.bin" Type="http://schemas.openxmlformats.org/officeDocument/2006/relationships/oleObject"/><Relationship Id="rId7674" Target="media/image3326.wmf" Type="http://schemas.openxmlformats.org/officeDocument/2006/relationships/image"/><Relationship Id="rId7675" Target="embeddings/oleObject4331.bin" Type="http://schemas.openxmlformats.org/officeDocument/2006/relationships/oleObject"/><Relationship Id="rId7676" Target="media/image3327.wmf" Type="http://schemas.openxmlformats.org/officeDocument/2006/relationships/image"/><Relationship Id="rId7677" Target="embeddings/oleObject4332.bin" Type="http://schemas.openxmlformats.org/officeDocument/2006/relationships/oleObject"/><Relationship Id="rId7678" Target="media/image3328.wmf" Type="http://schemas.openxmlformats.org/officeDocument/2006/relationships/image"/><Relationship Id="rId7679" Target="embeddings/oleObject4333.bin" Type="http://schemas.openxmlformats.org/officeDocument/2006/relationships/oleObject"/><Relationship Id="rId768" Target="embeddings/oleObject422.bin" Type="http://schemas.openxmlformats.org/officeDocument/2006/relationships/oleObject"/><Relationship Id="rId7680" Target="media/image3329.wmf" Type="http://schemas.openxmlformats.org/officeDocument/2006/relationships/image"/><Relationship Id="rId7681" Target="embeddings/oleObject4334.bin" Type="http://schemas.openxmlformats.org/officeDocument/2006/relationships/oleObject"/><Relationship Id="rId7682" Target="media/image3330.wmf" Type="http://schemas.openxmlformats.org/officeDocument/2006/relationships/image"/><Relationship Id="rId7683" Target="embeddings/oleObject4335.bin" Type="http://schemas.openxmlformats.org/officeDocument/2006/relationships/oleObject"/><Relationship Id="rId7684" Target="media/image3331.wmf" Type="http://schemas.openxmlformats.org/officeDocument/2006/relationships/image"/><Relationship Id="rId7685" Target="embeddings/oleObject4336.bin" Type="http://schemas.openxmlformats.org/officeDocument/2006/relationships/oleObject"/><Relationship Id="rId7686" Target="media/image3332.wmf" Type="http://schemas.openxmlformats.org/officeDocument/2006/relationships/image"/><Relationship Id="rId7687" Target="embeddings/oleObject4337.bin" Type="http://schemas.openxmlformats.org/officeDocument/2006/relationships/oleObject"/><Relationship Id="rId7688" Target="media/image3333.wmf" Type="http://schemas.openxmlformats.org/officeDocument/2006/relationships/image"/><Relationship Id="rId7689" Target="embeddings/oleObject4338.bin" Type="http://schemas.openxmlformats.org/officeDocument/2006/relationships/oleObject"/><Relationship Id="rId769" Target="media/image337.wmf" Type="http://schemas.openxmlformats.org/officeDocument/2006/relationships/image"/><Relationship Id="rId7690" Target="media/image3334.wmf" Type="http://schemas.openxmlformats.org/officeDocument/2006/relationships/image"/><Relationship Id="rId7691" Target="embeddings/oleObject4339.bin" Type="http://schemas.openxmlformats.org/officeDocument/2006/relationships/oleObject"/><Relationship Id="rId7692" Target="media/image3335.wmf" Type="http://schemas.openxmlformats.org/officeDocument/2006/relationships/image"/><Relationship Id="rId7693" Target="embeddings/oleObject4340.bin" Type="http://schemas.openxmlformats.org/officeDocument/2006/relationships/oleObject"/><Relationship Id="rId7694" Target="media/image3336.wmf" Type="http://schemas.openxmlformats.org/officeDocument/2006/relationships/image"/><Relationship Id="rId7695" Target="embeddings/oleObject4341.bin" Type="http://schemas.openxmlformats.org/officeDocument/2006/relationships/oleObject"/><Relationship Id="rId7696" Target="media/image3337.wmf" Type="http://schemas.openxmlformats.org/officeDocument/2006/relationships/image"/><Relationship Id="rId7697" Target="embeddings/oleObject4342.bin" Type="http://schemas.openxmlformats.org/officeDocument/2006/relationships/oleObject"/><Relationship Id="rId7698" Target="media/image3338.wmf" Type="http://schemas.openxmlformats.org/officeDocument/2006/relationships/image"/><Relationship Id="rId7699" Target="embeddings/oleObject4343.bin" Type="http://schemas.openxmlformats.org/officeDocument/2006/relationships/oleObject"/><Relationship Id="rId77" Target="embeddings/oleObject33.bin" Type="http://schemas.openxmlformats.org/officeDocument/2006/relationships/oleObject"/><Relationship Id="rId770" Target="embeddings/oleObject423.bin" Type="http://schemas.openxmlformats.org/officeDocument/2006/relationships/oleObject"/><Relationship Id="rId7700" Target="media/image3339.wmf" Type="http://schemas.openxmlformats.org/officeDocument/2006/relationships/image"/><Relationship Id="rId7701" Target="embeddings/oleObject4344.bin" Type="http://schemas.openxmlformats.org/officeDocument/2006/relationships/oleObject"/><Relationship Id="rId7702" Target="media/image3340.wmf" Type="http://schemas.openxmlformats.org/officeDocument/2006/relationships/image"/><Relationship Id="rId7703" Target="embeddings/oleObject4345.bin" Type="http://schemas.openxmlformats.org/officeDocument/2006/relationships/oleObject"/><Relationship Id="rId7704" Target="media/image3341.wmf" Type="http://schemas.openxmlformats.org/officeDocument/2006/relationships/image"/><Relationship Id="rId7705" Target="embeddings/oleObject4346.bin" Type="http://schemas.openxmlformats.org/officeDocument/2006/relationships/oleObject"/><Relationship Id="rId7706" Target="media/image3342.wmf" Type="http://schemas.openxmlformats.org/officeDocument/2006/relationships/image"/><Relationship Id="rId7707" Target="embeddings/oleObject4347.bin" Type="http://schemas.openxmlformats.org/officeDocument/2006/relationships/oleObject"/><Relationship Id="rId7708" Target="media/image3343.wmf" Type="http://schemas.openxmlformats.org/officeDocument/2006/relationships/image"/><Relationship Id="rId7709" Target="embeddings/oleObject4348.bin" Type="http://schemas.openxmlformats.org/officeDocument/2006/relationships/oleObject"/><Relationship Id="rId771" Target="media/image338.wmf" Type="http://schemas.openxmlformats.org/officeDocument/2006/relationships/image"/><Relationship Id="rId7710" Target="media/image3344.wmf" Type="http://schemas.openxmlformats.org/officeDocument/2006/relationships/image"/><Relationship Id="rId7711" Target="embeddings/oleObject4349.bin" Type="http://schemas.openxmlformats.org/officeDocument/2006/relationships/oleObject"/><Relationship Id="rId7712" Target="media/image3345.wmf" Type="http://schemas.openxmlformats.org/officeDocument/2006/relationships/image"/><Relationship Id="rId7713" Target="embeddings/oleObject4350.bin" Type="http://schemas.openxmlformats.org/officeDocument/2006/relationships/oleObject"/><Relationship Id="rId7714" Target="media/image3346.wmf" Type="http://schemas.openxmlformats.org/officeDocument/2006/relationships/image"/><Relationship Id="rId7715" Target="embeddings/oleObject4351.bin" Type="http://schemas.openxmlformats.org/officeDocument/2006/relationships/oleObject"/><Relationship Id="rId7716" Target="media/image3347.wmf" Type="http://schemas.openxmlformats.org/officeDocument/2006/relationships/image"/><Relationship Id="rId7717" Target="embeddings/oleObject4352.bin" Type="http://schemas.openxmlformats.org/officeDocument/2006/relationships/oleObject"/><Relationship Id="rId7718" Target="media/image3348.wmf" Type="http://schemas.openxmlformats.org/officeDocument/2006/relationships/image"/><Relationship Id="rId7719" Target="embeddings/oleObject4353.bin" Type="http://schemas.openxmlformats.org/officeDocument/2006/relationships/oleObject"/><Relationship Id="rId772" Target="embeddings/oleObject424.bin" Type="http://schemas.openxmlformats.org/officeDocument/2006/relationships/oleObject"/><Relationship Id="rId7720" Target="media/image3349.wmf" Type="http://schemas.openxmlformats.org/officeDocument/2006/relationships/image"/><Relationship Id="rId7721" Target="embeddings/oleObject4354.bin" Type="http://schemas.openxmlformats.org/officeDocument/2006/relationships/oleObject"/><Relationship Id="rId7722" Target="media/image3350.wmf" Type="http://schemas.openxmlformats.org/officeDocument/2006/relationships/image"/><Relationship Id="rId7723" Target="embeddings/oleObject4355.bin" Type="http://schemas.openxmlformats.org/officeDocument/2006/relationships/oleObject"/><Relationship Id="rId7724" Target="media/image3351.wmf" Type="http://schemas.openxmlformats.org/officeDocument/2006/relationships/image"/><Relationship Id="rId7725" Target="embeddings/oleObject4356.bin" Type="http://schemas.openxmlformats.org/officeDocument/2006/relationships/oleObject"/><Relationship Id="rId7726" Target="media/image3352.wmf" Type="http://schemas.openxmlformats.org/officeDocument/2006/relationships/image"/><Relationship Id="rId7727" Target="embeddings/oleObject4357.bin" Type="http://schemas.openxmlformats.org/officeDocument/2006/relationships/oleObject"/><Relationship Id="rId7728" Target="media/image3353.wmf" Type="http://schemas.openxmlformats.org/officeDocument/2006/relationships/image"/><Relationship Id="rId7729" Target="embeddings/oleObject4358.bin" Type="http://schemas.openxmlformats.org/officeDocument/2006/relationships/oleObject"/><Relationship Id="rId773" Target="media/image339.wmf" Type="http://schemas.openxmlformats.org/officeDocument/2006/relationships/image"/><Relationship Id="rId7730" Target="media/image3354.wmf" Type="http://schemas.openxmlformats.org/officeDocument/2006/relationships/image"/><Relationship Id="rId7731" Target="embeddings/oleObject4359.bin" Type="http://schemas.openxmlformats.org/officeDocument/2006/relationships/oleObject"/><Relationship Id="rId7732" Target="media/image3355.wmf" Type="http://schemas.openxmlformats.org/officeDocument/2006/relationships/image"/><Relationship Id="rId7733" Target="embeddings/oleObject4360.bin" Type="http://schemas.openxmlformats.org/officeDocument/2006/relationships/oleObject"/><Relationship Id="rId7734" Target="embeddings/oleObject4361.bin" Type="http://schemas.openxmlformats.org/officeDocument/2006/relationships/oleObject"/><Relationship Id="rId7735" Target="media/image3356.wmf" Type="http://schemas.openxmlformats.org/officeDocument/2006/relationships/image"/><Relationship Id="rId7736" Target="embeddings/oleObject4362.bin" Type="http://schemas.openxmlformats.org/officeDocument/2006/relationships/oleObject"/><Relationship Id="rId7737" Target="media/image3357.wmf" Type="http://schemas.openxmlformats.org/officeDocument/2006/relationships/image"/><Relationship Id="rId7738" Target="embeddings/oleObject4363.bin" Type="http://schemas.openxmlformats.org/officeDocument/2006/relationships/oleObject"/><Relationship Id="rId7739" Target="media/image3358.wmf" Type="http://schemas.openxmlformats.org/officeDocument/2006/relationships/image"/><Relationship Id="rId774" Target="embeddings/oleObject425.bin" Type="http://schemas.openxmlformats.org/officeDocument/2006/relationships/oleObject"/><Relationship Id="rId7740" Target="embeddings/oleObject4364.bin" Type="http://schemas.openxmlformats.org/officeDocument/2006/relationships/oleObject"/><Relationship Id="rId7741" Target="media/image3359.wmf" Type="http://schemas.openxmlformats.org/officeDocument/2006/relationships/image"/><Relationship Id="rId7742" Target="embeddings/oleObject4365.bin" Type="http://schemas.openxmlformats.org/officeDocument/2006/relationships/oleObject"/><Relationship Id="rId7743" Target="media/image3360.wmf" Type="http://schemas.openxmlformats.org/officeDocument/2006/relationships/image"/><Relationship Id="rId7744" Target="embeddings/oleObject4366.bin" Type="http://schemas.openxmlformats.org/officeDocument/2006/relationships/oleObject"/><Relationship Id="rId7745" Target="media/image3361.wmf" Type="http://schemas.openxmlformats.org/officeDocument/2006/relationships/image"/><Relationship Id="rId7746" Target="embeddings/oleObject4367.bin" Type="http://schemas.openxmlformats.org/officeDocument/2006/relationships/oleObject"/><Relationship Id="rId7747" Target="media/image3362.png" Type="http://schemas.openxmlformats.org/officeDocument/2006/relationships/image"/><Relationship Id="rId7748" Target="media/image3363.wmf" Type="http://schemas.openxmlformats.org/officeDocument/2006/relationships/image"/><Relationship Id="rId7749" Target="embeddings/oleObject4368.bin" Type="http://schemas.openxmlformats.org/officeDocument/2006/relationships/oleObject"/><Relationship Id="rId775" Target="media/image340.wmf" Type="http://schemas.openxmlformats.org/officeDocument/2006/relationships/image"/><Relationship Id="rId7750" Target="media/image3364.wmf" Type="http://schemas.openxmlformats.org/officeDocument/2006/relationships/image"/><Relationship Id="rId7751" Target="embeddings/oleObject4369.bin" Type="http://schemas.openxmlformats.org/officeDocument/2006/relationships/oleObject"/><Relationship Id="rId7752" Target="media/image3365.wmf" Type="http://schemas.openxmlformats.org/officeDocument/2006/relationships/image"/><Relationship Id="rId7753" Target="embeddings/oleObject4370.bin" Type="http://schemas.openxmlformats.org/officeDocument/2006/relationships/oleObject"/><Relationship Id="rId7754" Target="media/image3366.wmf" Type="http://schemas.openxmlformats.org/officeDocument/2006/relationships/image"/><Relationship Id="rId7755" Target="embeddings/oleObject4371.bin" Type="http://schemas.openxmlformats.org/officeDocument/2006/relationships/oleObject"/><Relationship Id="rId7756" Target="media/image3367.wmf" Type="http://schemas.openxmlformats.org/officeDocument/2006/relationships/image"/><Relationship Id="rId7757" Target="embeddings/oleObject4372.bin" Type="http://schemas.openxmlformats.org/officeDocument/2006/relationships/oleObject"/><Relationship Id="rId7758" Target="media/image3368.wmf" Type="http://schemas.openxmlformats.org/officeDocument/2006/relationships/image"/><Relationship Id="rId7759" Target="embeddings/oleObject4373.bin" Type="http://schemas.openxmlformats.org/officeDocument/2006/relationships/oleObject"/><Relationship Id="rId776" Target="embeddings/oleObject426.bin" Type="http://schemas.openxmlformats.org/officeDocument/2006/relationships/oleObject"/><Relationship Id="rId7760" Target="media/image3369.wmf" Type="http://schemas.openxmlformats.org/officeDocument/2006/relationships/image"/><Relationship Id="rId7761" Target="embeddings/oleObject4374.bin" Type="http://schemas.openxmlformats.org/officeDocument/2006/relationships/oleObject"/><Relationship Id="rId7762" Target="media/image3370.wmf" Type="http://schemas.openxmlformats.org/officeDocument/2006/relationships/image"/><Relationship Id="rId7763" Target="embeddings/oleObject4375.bin" Type="http://schemas.openxmlformats.org/officeDocument/2006/relationships/oleObject"/><Relationship Id="rId7764" Target="media/image3371.wmf" Type="http://schemas.openxmlformats.org/officeDocument/2006/relationships/image"/><Relationship Id="rId7765" Target="embeddings/oleObject4376.bin" Type="http://schemas.openxmlformats.org/officeDocument/2006/relationships/oleObject"/><Relationship Id="rId7766" Target="media/image3372.wmf" Type="http://schemas.openxmlformats.org/officeDocument/2006/relationships/image"/><Relationship Id="rId7767" Target="embeddings/oleObject4377.bin" Type="http://schemas.openxmlformats.org/officeDocument/2006/relationships/oleObject"/><Relationship Id="rId7768" Target="media/image3373.wmf" Type="http://schemas.openxmlformats.org/officeDocument/2006/relationships/image"/><Relationship Id="rId7769" Target="embeddings/oleObject4378.bin" Type="http://schemas.openxmlformats.org/officeDocument/2006/relationships/oleObject"/><Relationship Id="rId777" Target="embeddings/oleObject427.bin" Type="http://schemas.openxmlformats.org/officeDocument/2006/relationships/oleObject"/><Relationship Id="rId7770" Target="media/image3374.wmf" Type="http://schemas.openxmlformats.org/officeDocument/2006/relationships/image"/><Relationship Id="rId7771" Target="embeddings/oleObject4379.bin" Type="http://schemas.openxmlformats.org/officeDocument/2006/relationships/oleObject"/><Relationship Id="rId7772" Target="media/image3375.wmf" Type="http://schemas.openxmlformats.org/officeDocument/2006/relationships/image"/><Relationship Id="rId7773" Target="embeddings/oleObject4380.bin" Type="http://schemas.openxmlformats.org/officeDocument/2006/relationships/oleObject"/><Relationship Id="rId7774" Target="media/image3376.wmf" Type="http://schemas.openxmlformats.org/officeDocument/2006/relationships/image"/><Relationship Id="rId7775" Target="embeddings/oleObject4381.bin" Type="http://schemas.openxmlformats.org/officeDocument/2006/relationships/oleObject"/><Relationship Id="rId7776" Target="media/image3377.wmf" Type="http://schemas.openxmlformats.org/officeDocument/2006/relationships/image"/><Relationship Id="rId7777" Target="embeddings/oleObject4382.bin" Type="http://schemas.openxmlformats.org/officeDocument/2006/relationships/oleObject"/><Relationship Id="rId7778" Target="media/image3378.wmf" Type="http://schemas.openxmlformats.org/officeDocument/2006/relationships/image"/><Relationship Id="rId7779" Target="embeddings/oleObject4383.bin" Type="http://schemas.openxmlformats.org/officeDocument/2006/relationships/oleObject"/><Relationship Id="rId778" Target="media/image341.wmf" Type="http://schemas.openxmlformats.org/officeDocument/2006/relationships/image"/><Relationship Id="rId7780" Target="media/image3379.wmf" Type="http://schemas.openxmlformats.org/officeDocument/2006/relationships/image"/><Relationship Id="rId7781" Target="embeddings/oleObject4384.bin" Type="http://schemas.openxmlformats.org/officeDocument/2006/relationships/oleObject"/><Relationship Id="rId7782" Target="media/image3380.emf" Type="http://schemas.openxmlformats.org/officeDocument/2006/relationships/image"/><Relationship Id="rId7783" Target="media/image3381.wmf" Type="http://schemas.openxmlformats.org/officeDocument/2006/relationships/image"/><Relationship Id="rId7784" Target="embeddings/oleObject4385.bin" Type="http://schemas.openxmlformats.org/officeDocument/2006/relationships/oleObject"/><Relationship Id="rId7785" Target="media/image3382.wmf" Type="http://schemas.openxmlformats.org/officeDocument/2006/relationships/image"/><Relationship Id="rId7786" Target="embeddings/oleObject4386.bin" Type="http://schemas.openxmlformats.org/officeDocument/2006/relationships/oleObject"/><Relationship Id="rId7787" Target="media/image3383.wmf" Type="http://schemas.openxmlformats.org/officeDocument/2006/relationships/image"/><Relationship Id="rId7788" Target="embeddings/oleObject4387.bin" Type="http://schemas.openxmlformats.org/officeDocument/2006/relationships/oleObject"/><Relationship Id="rId7789" Target="media/image3384.wmf" Type="http://schemas.openxmlformats.org/officeDocument/2006/relationships/image"/><Relationship Id="rId779" Target="embeddings/oleObject428.bin" Type="http://schemas.openxmlformats.org/officeDocument/2006/relationships/oleObject"/><Relationship Id="rId7790" Target="embeddings/oleObject4388.bin" Type="http://schemas.openxmlformats.org/officeDocument/2006/relationships/oleObject"/><Relationship Id="rId7791" Target="media/image3385.wmf" Type="http://schemas.openxmlformats.org/officeDocument/2006/relationships/image"/><Relationship Id="rId7792" Target="embeddings/oleObject4389.bin" Type="http://schemas.openxmlformats.org/officeDocument/2006/relationships/oleObject"/><Relationship Id="rId7793" Target="media/image3386.wmf" Type="http://schemas.openxmlformats.org/officeDocument/2006/relationships/image"/><Relationship Id="rId7794" Target="embeddings/oleObject4390.bin" Type="http://schemas.openxmlformats.org/officeDocument/2006/relationships/oleObject"/><Relationship Id="rId7795" Target="media/image3387.wmf" Type="http://schemas.openxmlformats.org/officeDocument/2006/relationships/image"/><Relationship Id="rId7796" Target="embeddings/oleObject4391.bin" Type="http://schemas.openxmlformats.org/officeDocument/2006/relationships/oleObject"/><Relationship Id="rId7797" Target="media/image3388.wmf" Type="http://schemas.openxmlformats.org/officeDocument/2006/relationships/image"/><Relationship Id="rId7798" Target="embeddings/oleObject4392.bin" Type="http://schemas.openxmlformats.org/officeDocument/2006/relationships/oleObject"/><Relationship Id="rId7799" Target="media/image3389.wmf" Type="http://schemas.openxmlformats.org/officeDocument/2006/relationships/image"/><Relationship Id="rId78" Target="media/image37.wmf" Type="http://schemas.openxmlformats.org/officeDocument/2006/relationships/image"/><Relationship Id="rId780" Target="media/image342.wmf" Type="http://schemas.openxmlformats.org/officeDocument/2006/relationships/image"/><Relationship Id="rId7800" Target="embeddings/oleObject4393.bin" Type="http://schemas.openxmlformats.org/officeDocument/2006/relationships/oleObject"/><Relationship Id="rId7801" Target="media/image3390.png" Type="http://schemas.openxmlformats.org/officeDocument/2006/relationships/image"/><Relationship Id="rId7802" Target="media/image3391.wmf" Type="http://schemas.openxmlformats.org/officeDocument/2006/relationships/image"/><Relationship Id="rId7803" Target="embeddings/oleObject4394.bin" Type="http://schemas.openxmlformats.org/officeDocument/2006/relationships/oleObject"/><Relationship Id="rId7804" Target="media/image3392.wmf" Type="http://schemas.openxmlformats.org/officeDocument/2006/relationships/image"/><Relationship Id="rId7805" Target="embeddings/oleObject4395.bin" Type="http://schemas.openxmlformats.org/officeDocument/2006/relationships/oleObject"/><Relationship Id="rId7806" Target="media/image3393.wmf" Type="http://schemas.openxmlformats.org/officeDocument/2006/relationships/image"/><Relationship Id="rId7807" Target="embeddings/oleObject4396.bin" Type="http://schemas.openxmlformats.org/officeDocument/2006/relationships/oleObject"/><Relationship Id="rId7808" Target="embeddings/oleObject4397.bin" Type="http://schemas.openxmlformats.org/officeDocument/2006/relationships/oleObject"/><Relationship Id="rId7809" Target="media/image3394.wmf" Type="http://schemas.openxmlformats.org/officeDocument/2006/relationships/image"/><Relationship Id="rId781" Target="embeddings/oleObject429.bin" Type="http://schemas.openxmlformats.org/officeDocument/2006/relationships/oleObject"/><Relationship Id="rId7810" Target="embeddings/oleObject4398.bin" Type="http://schemas.openxmlformats.org/officeDocument/2006/relationships/oleObject"/><Relationship Id="rId7811" Target="media/image3395.wmf" Type="http://schemas.openxmlformats.org/officeDocument/2006/relationships/image"/><Relationship Id="rId7812" Target="embeddings/oleObject4399.bin" Type="http://schemas.openxmlformats.org/officeDocument/2006/relationships/oleObject"/><Relationship Id="rId7813" Target="media/image3396.wmf" Type="http://schemas.openxmlformats.org/officeDocument/2006/relationships/image"/><Relationship Id="rId7814" Target="embeddings/oleObject4400.bin" Type="http://schemas.openxmlformats.org/officeDocument/2006/relationships/oleObject"/><Relationship Id="rId7815" Target="embeddings/oleObject4401.bin" Type="http://schemas.openxmlformats.org/officeDocument/2006/relationships/oleObject"/><Relationship Id="rId7816" Target="embeddings/oleObject4402.bin" Type="http://schemas.openxmlformats.org/officeDocument/2006/relationships/oleObject"/><Relationship Id="rId7817" Target="media/image3397.wmf" Type="http://schemas.openxmlformats.org/officeDocument/2006/relationships/image"/><Relationship Id="rId7818" Target="embeddings/oleObject4403.bin" Type="http://schemas.openxmlformats.org/officeDocument/2006/relationships/oleObject"/><Relationship Id="rId7819" Target="media/image3398.wmf" Type="http://schemas.openxmlformats.org/officeDocument/2006/relationships/image"/><Relationship Id="rId782" Target="embeddings/oleObject430.bin" Type="http://schemas.openxmlformats.org/officeDocument/2006/relationships/oleObject"/><Relationship Id="rId7820" Target="embeddings/oleObject4404.bin" Type="http://schemas.openxmlformats.org/officeDocument/2006/relationships/oleObject"/><Relationship Id="rId7821" Target="embeddings/oleObject4405.bin" Type="http://schemas.openxmlformats.org/officeDocument/2006/relationships/oleObject"/><Relationship Id="rId7822" Target="media/image3399.wmf" Type="http://schemas.openxmlformats.org/officeDocument/2006/relationships/image"/><Relationship Id="rId7823" Target="embeddings/oleObject4406.bin" Type="http://schemas.openxmlformats.org/officeDocument/2006/relationships/oleObject"/><Relationship Id="rId7824" Target="media/image3400.wmf" Type="http://schemas.openxmlformats.org/officeDocument/2006/relationships/image"/><Relationship Id="rId7825" Target="embeddings/oleObject4407.bin" Type="http://schemas.openxmlformats.org/officeDocument/2006/relationships/oleObject"/><Relationship Id="rId7826" Target="media/image3401.wmf" Type="http://schemas.openxmlformats.org/officeDocument/2006/relationships/image"/><Relationship Id="rId7827" Target="embeddings/oleObject4408.bin" Type="http://schemas.openxmlformats.org/officeDocument/2006/relationships/oleObject"/><Relationship Id="rId7828" Target="media/image3402.wmf" Type="http://schemas.openxmlformats.org/officeDocument/2006/relationships/image"/><Relationship Id="rId7829" Target="embeddings/oleObject4409.bin" Type="http://schemas.openxmlformats.org/officeDocument/2006/relationships/oleObject"/><Relationship Id="rId783" Target="media/image343.wmf" Type="http://schemas.openxmlformats.org/officeDocument/2006/relationships/image"/><Relationship Id="rId7830" Target="media/image3403.wmf" Type="http://schemas.openxmlformats.org/officeDocument/2006/relationships/image"/><Relationship Id="rId7831" Target="embeddings/oleObject4410.bin" Type="http://schemas.openxmlformats.org/officeDocument/2006/relationships/oleObject"/><Relationship Id="rId7832" Target="media/image3404.wmf" Type="http://schemas.openxmlformats.org/officeDocument/2006/relationships/image"/><Relationship Id="rId7833" Target="embeddings/oleObject4411.bin" Type="http://schemas.openxmlformats.org/officeDocument/2006/relationships/oleObject"/><Relationship Id="rId7834" Target="embeddings/oleObject4412.bin" Type="http://schemas.openxmlformats.org/officeDocument/2006/relationships/oleObject"/><Relationship Id="rId7835" Target="embeddings/oleObject4413.bin" Type="http://schemas.openxmlformats.org/officeDocument/2006/relationships/oleObject"/><Relationship Id="rId7836" Target="media/image3405.wmf" Type="http://schemas.openxmlformats.org/officeDocument/2006/relationships/image"/><Relationship Id="rId7837" Target="embeddings/oleObject4414.bin" Type="http://schemas.openxmlformats.org/officeDocument/2006/relationships/oleObject"/><Relationship Id="rId7838" Target="media/image3406.wmf" Type="http://schemas.openxmlformats.org/officeDocument/2006/relationships/image"/><Relationship Id="rId7839" Target="embeddings/oleObject4415.bin" Type="http://schemas.openxmlformats.org/officeDocument/2006/relationships/oleObject"/><Relationship Id="rId784" Target="embeddings/oleObject431.bin" Type="http://schemas.openxmlformats.org/officeDocument/2006/relationships/oleObject"/><Relationship Id="rId7840" Target="media/image3407.wmf" Type="http://schemas.openxmlformats.org/officeDocument/2006/relationships/image"/><Relationship Id="rId7841" Target="embeddings/oleObject4416.bin" Type="http://schemas.openxmlformats.org/officeDocument/2006/relationships/oleObject"/><Relationship Id="rId7842" Target="media/image3408.wmf" Type="http://schemas.openxmlformats.org/officeDocument/2006/relationships/image"/><Relationship Id="rId7843" Target="embeddings/oleObject4417.bin" Type="http://schemas.openxmlformats.org/officeDocument/2006/relationships/oleObject"/><Relationship Id="rId7844" Target="media/image3409.wmf" Type="http://schemas.openxmlformats.org/officeDocument/2006/relationships/image"/><Relationship Id="rId7845" Target="embeddings/oleObject4418.bin" Type="http://schemas.openxmlformats.org/officeDocument/2006/relationships/oleObject"/><Relationship Id="rId7846" Target="media/image3410.wmf" Type="http://schemas.openxmlformats.org/officeDocument/2006/relationships/image"/><Relationship Id="rId7847" Target="embeddings/oleObject4419.bin" Type="http://schemas.openxmlformats.org/officeDocument/2006/relationships/oleObject"/><Relationship Id="rId7848" Target="media/image3411.wmf" Type="http://schemas.openxmlformats.org/officeDocument/2006/relationships/image"/><Relationship Id="rId7849" Target="embeddings/oleObject4420.bin" Type="http://schemas.openxmlformats.org/officeDocument/2006/relationships/oleObject"/><Relationship Id="rId785" Target="media/image344.wmf" Type="http://schemas.openxmlformats.org/officeDocument/2006/relationships/image"/><Relationship Id="rId7850" Target="media/image3412.wmf" Type="http://schemas.openxmlformats.org/officeDocument/2006/relationships/image"/><Relationship Id="rId7851" Target="embeddings/oleObject4421.bin" Type="http://schemas.openxmlformats.org/officeDocument/2006/relationships/oleObject"/><Relationship Id="rId7852" Target="media/image3413.wmf" Type="http://schemas.openxmlformats.org/officeDocument/2006/relationships/image"/><Relationship Id="rId7853" Target="embeddings/oleObject4422.bin" Type="http://schemas.openxmlformats.org/officeDocument/2006/relationships/oleObject"/><Relationship Id="rId7854" Target="embeddings/oleObject4423.bin" Type="http://schemas.openxmlformats.org/officeDocument/2006/relationships/oleObject"/><Relationship Id="rId7855" Target="media/image3414.png" Type="http://schemas.openxmlformats.org/officeDocument/2006/relationships/image"/><Relationship Id="rId7856" Target="media/image3415.wmf" Type="http://schemas.openxmlformats.org/officeDocument/2006/relationships/image"/><Relationship Id="rId7857" Target="embeddings/oleObject4424.bin" Type="http://schemas.openxmlformats.org/officeDocument/2006/relationships/oleObject"/><Relationship Id="rId7858" Target="media/image3416.wmf" Type="http://schemas.openxmlformats.org/officeDocument/2006/relationships/image"/><Relationship Id="rId7859" Target="embeddings/oleObject4425.bin" Type="http://schemas.openxmlformats.org/officeDocument/2006/relationships/oleObject"/><Relationship Id="rId786" Target="embeddings/oleObject432.bin" Type="http://schemas.openxmlformats.org/officeDocument/2006/relationships/oleObject"/><Relationship Id="rId7860" Target="media/image3417.wmf" Type="http://schemas.openxmlformats.org/officeDocument/2006/relationships/image"/><Relationship Id="rId7861" Target="embeddings/oleObject4426.bin" Type="http://schemas.openxmlformats.org/officeDocument/2006/relationships/oleObject"/><Relationship Id="rId7862" Target="media/image3418.wmf" Type="http://schemas.openxmlformats.org/officeDocument/2006/relationships/image"/><Relationship Id="rId7863" Target="embeddings/oleObject4427.bin" Type="http://schemas.openxmlformats.org/officeDocument/2006/relationships/oleObject"/><Relationship Id="rId7864" Target="embeddings/oleObject4428.bin" Type="http://schemas.openxmlformats.org/officeDocument/2006/relationships/oleObject"/><Relationship Id="rId7865" Target="media/image3419.wmf" Type="http://schemas.openxmlformats.org/officeDocument/2006/relationships/image"/><Relationship Id="rId7866" Target="embeddings/oleObject4429.bin" Type="http://schemas.openxmlformats.org/officeDocument/2006/relationships/oleObject"/><Relationship Id="rId7867" Target="media/image3420.png" Type="http://schemas.openxmlformats.org/officeDocument/2006/relationships/image"/><Relationship Id="rId7868" Target="media/image3421.wmf" Type="http://schemas.openxmlformats.org/officeDocument/2006/relationships/image"/><Relationship Id="rId7869" Target="embeddings/oleObject4430.bin" Type="http://schemas.openxmlformats.org/officeDocument/2006/relationships/oleObject"/><Relationship Id="rId787" Target="media/image345.wmf" Type="http://schemas.openxmlformats.org/officeDocument/2006/relationships/image"/><Relationship Id="rId7870" Target="embeddings/oleObject4431.bin" Type="http://schemas.openxmlformats.org/officeDocument/2006/relationships/oleObject"/><Relationship Id="rId7871" Target="embeddings/oleObject4432.bin" Type="http://schemas.openxmlformats.org/officeDocument/2006/relationships/oleObject"/><Relationship Id="rId7872" Target="media/image3422.wmf" Type="http://schemas.openxmlformats.org/officeDocument/2006/relationships/image"/><Relationship Id="rId7873" Target="embeddings/oleObject4433.bin" Type="http://schemas.openxmlformats.org/officeDocument/2006/relationships/oleObject"/><Relationship Id="rId7874" Target="media/image3423.wmf" Type="http://schemas.openxmlformats.org/officeDocument/2006/relationships/image"/><Relationship Id="rId7875" Target="embeddings/oleObject4434.bin" Type="http://schemas.openxmlformats.org/officeDocument/2006/relationships/oleObject"/><Relationship Id="rId7876" Target="media/image3424.wmf" Type="http://schemas.openxmlformats.org/officeDocument/2006/relationships/image"/><Relationship Id="rId7877" Target="embeddings/oleObject4435.bin" Type="http://schemas.openxmlformats.org/officeDocument/2006/relationships/oleObject"/><Relationship Id="rId7878" Target="media/image3425.wmf" Type="http://schemas.openxmlformats.org/officeDocument/2006/relationships/image"/><Relationship Id="rId7879" Target="embeddings/oleObject4436.bin" Type="http://schemas.openxmlformats.org/officeDocument/2006/relationships/oleObject"/><Relationship Id="rId788" Target="embeddings/oleObject433.bin" Type="http://schemas.openxmlformats.org/officeDocument/2006/relationships/oleObject"/><Relationship Id="rId7880" Target="media/image3426.wmf" Type="http://schemas.openxmlformats.org/officeDocument/2006/relationships/image"/><Relationship Id="rId7881" Target="embeddings/oleObject4437.bin" Type="http://schemas.openxmlformats.org/officeDocument/2006/relationships/oleObject"/><Relationship Id="rId7882" Target="media/image3427.wmf" Type="http://schemas.openxmlformats.org/officeDocument/2006/relationships/image"/><Relationship Id="rId7883" Target="embeddings/oleObject4438.bin" Type="http://schemas.openxmlformats.org/officeDocument/2006/relationships/oleObject"/><Relationship Id="rId7884" Target="embeddings/oleObject4439.bin" Type="http://schemas.openxmlformats.org/officeDocument/2006/relationships/oleObject"/><Relationship Id="rId7885" Target="media/image3428.wmf" Type="http://schemas.openxmlformats.org/officeDocument/2006/relationships/image"/><Relationship Id="rId7886" Target="embeddings/oleObject4440.bin" Type="http://schemas.openxmlformats.org/officeDocument/2006/relationships/oleObject"/><Relationship Id="rId7887" Target="media/image3429.wmf" Type="http://schemas.openxmlformats.org/officeDocument/2006/relationships/image"/><Relationship Id="rId7888" Target="embeddings/oleObject4441.bin" Type="http://schemas.openxmlformats.org/officeDocument/2006/relationships/oleObject"/><Relationship Id="rId7889" Target="media/image3430.wmf" Type="http://schemas.openxmlformats.org/officeDocument/2006/relationships/image"/><Relationship Id="rId789" Target="media/image346.wmf" Type="http://schemas.openxmlformats.org/officeDocument/2006/relationships/image"/><Relationship Id="rId7890" Target="embeddings/oleObject4442.bin" Type="http://schemas.openxmlformats.org/officeDocument/2006/relationships/oleObject"/><Relationship Id="rId7891" Target="media/image3431.wmf" Type="http://schemas.openxmlformats.org/officeDocument/2006/relationships/image"/><Relationship Id="rId7892" Target="embeddings/oleObject4443.bin" Type="http://schemas.openxmlformats.org/officeDocument/2006/relationships/oleObject"/><Relationship Id="rId7893" Target="media/image3432.wmf" Type="http://schemas.openxmlformats.org/officeDocument/2006/relationships/image"/><Relationship Id="rId7894" Target="embeddings/oleObject4444.bin" Type="http://schemas.openxmlformats.org/officeDocument/2006/relationships/oleObject"/><Relationship Id="rId7895" Target="embeddings/oleObject4445.bin" Type="http://schemas.openxmlformats.org/officeDocument/2006/relationships/oleObject"/><Relationship Id="rId7896" Target="media/image3433.wmf" Type="http://schemas.openxmlformats.org/officeDocument/2006/relationships/image"/><Relationship Id="rId7897" Target="embeddings/oleObject4446.bin" Type="http://schemas.openxmlformats.org/officeDocument/2006/relationships/oleObject"/><Relationship Id="rId7898" Target="media/image3434.wmf" Type="http://schemas.openxmlformats.org/officeDocument/2006/relationships/image"/><Relationship Id="rId7899" Target="embeddings/oleObject4447.bin" Type="http://schemas.openxmlformats.org/officeDocument/2006/relationships/oleObject"/><Relationship Id="rId79" Target="embeddings/oleObject34.bin" Type="http://schemas.openxmlformats.org/officeDocument/2006/relationships/oleObject"/><Relationship Id="rId790" Target="embeddings/oleObject434.bin" Type="http://schemas.openxmlformats.org/officeDocument/2006/relationships/oleObject"/><Relationship Id="rId7900" Target="media/image3435.wmf" Type="http://schemas.openxmlformats.org/officeDocument/2006/relationships/image"/><Relationship Id="rId7901" Target="embeddings/oleObject4448.bin" Type="http://schemas.openxmlformats.org/officeDocument/2006/relationships/oleObject"/><Relationship Id="rId7902" Target="media/image3436.wmf" Type="http://schemas.openxmlformats.org/officeDocument/2006/relationships/image"/><Relationship Id="rId7903" Target="embeddings/oleObject4449.bin" Type="http://schemas.openxmlformats.org/officeDocument/2006/relationships/oleObject"/><Relationship Id="rId7904" Target="media/image3437.wmf" Type="http://schemas.openxmlformats.org/officeDocument/2006/relationships/image"/><Relationship Id="rId7905" Target="embeddings/oleObject4450.bin" Type="http://schemas.openxmlformats.org/officeDocument/2006/relationships/oleObject"/><Relationship Id="rId7906" Target="embeddings/oleObject4451.bin" Type="http://schemas.openxmlformats.org/officeDocument/2006/relationships/oleObject"/><Relationship Id="rId7907" Target="media/image3438.wmf" Type="http://schemas.openxmlformats.org/officeDocument/2006/relationships/image"/><Relationship Id="rId7908" Target="embeddings/oleObject4452.bin" Type="http://schemas.openxmlformats.org/officeDocument/2006/relationships/oleObject"/><Relationship Id="rId7909" Target="media/image3439.wmf" Type="http://schemas.openxmlformats.org/officeDocument/2006/relationships/image"/><Relationship Id="rId791" Target="media/image347.wmf" Type="http://schemas.openxmlformats.org/officeDocument/2006/relationships/image"/><Relationship Id="rId7910" Target="embeddings/oleObject4453.bin" Type="http://schemas.openxmlformats.org/officeDocument/2006/relationships/oleObject"/><Relationship Id="rId7911" Target="media/image3440.wmf" Type="http://schemas.openxmlformats.org/officeDocument/2006/relationships/image"/><Relationship Id="rId7912" Target="embeddings/oleObject4454.bin" Type="http://schemas.openxmlformats.org/officeDocument/2006/relationships/oleObject"/><Relationship Id="rId7913" Target="media/image3441.wmf" Type="http://schemas.openxmlformats.org/officeDocument/2006/relationships/image"/><Relationship Id="rId7914" Target="embeddings/oleObject4455.bin" Type="http://schemas.openxmlformats.org/officeDocument/2006/relationships/oleObject"/><Relationship Id="rId7915" Target="media/image3442.wmf" Type="http://schemas.openxmlformats.org/officeDocument/2006/relationships/image"/><Relationship Id="rId7916" Target="embeddings/oleObject4456.bin" Type="http://schemas.openxmlformats.org/officeDocument/2006/relationships/oleObject"/><Relationship Id="rId7917" Target="media/image3443.wmf" Type="http://schemas.openxmlformats.org/officeDocument/2006/relationships/image"/><Relationship Id="rId7918" Target="embeddings/oleObject4457.bin" Type="http://schemas.openxmlformats.org/officeDocument/2006/relationships/oleObject"/><Relationship Id="rId7919" Target="media/image3444.wmf" Type="http://schemas.openxmlformats.org/officeDocument/2006/relationships/image"/><Relationship Id="rId792" Target="embeddings/oleObject435.bin" Type="http://schemas.openxmlformats.org/officeDocument/2006/relationships/oleObject"/><Relationship Id="rId7920" Target="embeddings/oleObject4458.bin" Type="http://schemas.openxmlformats.org/officeDocument/2006/relationships/oleObject"/><Relationship Id="rId7921" Target="embeddings/oleObject4459.bin" Type="http://schemas.openxmlformats.org/officeDocument/2006/relationships/oleObject"/><Relationship Id="rId7922" Target="embeddings/oleObject4460.bin" Type="http://schemas.openxmlformats.org/officeDocument/2006/relationships/oleObject"/><Relationship Id="rId7923" Target="media/image3445.wmf" Type="http://schemas.openxmlformats.org/officeDocument/2006/relationships/image"/><Relationship Id="rId7924" Target="embeddings/oleObject4461.bin" Type="http://schemas.openxmlformats.org/officeDocument/2006/relationships/oleObject"/><Relationship Id="rId7925" Target="media/image3446.wmf" Type="http://schemas.openxmlformats.org/officeDocument/2006/relationships/image"/><Relationship Id="rId7926" Target="embeddings/oleObject4462.bin" Type="http://schemas.openxmlformats.org/officeDocument/2006/relationships/oleObject"/><Relationship Id="rId7927" Target="media/image3447.wmf" Type="http://schemas.openxmlformats.org/officeDocument/2006/relationships/image"/><Relationship Id="rId7928" Target="embeddings/oleObject4463.bin" Type="http://schemas.openxmlformats.org/officeDocument/2006/relationships/oleObject"/><Relationship Id="rId7929" Target="media/image3448.wmf" Type="http://schemas.openxmlformats.org/officeDocument/2006/relationships/image"/><Relationship Id="rId793" Target="media/image348.wmf" Type="http://schemas.openxmlformats.org/officeDocument/2006/relationships/image"/><Relationship Id="rId7930" Target="embeddings/oleObject4464.bin" Type="http://schemas.openxmlformats.org/officeDocument/2006/relationships/oleObject"/><Relationship Id="rId7931" Target="embeddings/oleObject4465.bin" Type="http://schemas.openxmlformats.org/officeDocument/2006/relationships/oleObject"/><Relationship Id="rId7932" Target="embeddings/oleObject4466.bin" Type="http://schemas.openxmlformats.org/officeDocument/2006/relationships/oleObject"/><Relationship Id="rId7933" Target="media/image3449.wmf" Type="http://schemas.openxmlformats.org/officeDocument/2006/relationships/image"/><Relationship Id="rId7934" Target="embeddings/oleObject4467.bin" Type="http://schemas.openxmlformats.org/officeDocument/2006/relationships/oleObject"/><Relationship Id="rId7935" Target="media/image3450.wmf" Type="http://schemas.openxmlformats.org/officeDocument/2006/relationships/image"/><Relationship Id="rId7936" Target="embeddings/oleObject4468.bin" Type="http://schemas.openxmlformats.org/officeDocument/2006/relationships/oleObject"/><Relationship Id="rId7937" Target="media/image3451.wmf" Type="http://schemas.openxmlformats.org/officeDocument/2006/relationships/image"/><Relationship Id="rId7938" Target="embeddings/oleObject4469.bin" Type="http://schemas.openxmlformats.org/officeDocument/2006/relationships/oleObject"/><Relationship Id="rId7939" Target="media/image3452.wmf" Type="http://schemas.openxmlformats.org/officeDocument/2006/relationships/image"/><Relationship Id="rId794" Target="embeddings/oleObject436.bin" Type="http://schemas.openxmlformats.org/officeDocument/2006/relationships/oleObject"/><Relationship Id="rId7940" Target="embeddings/oleObject4470.bin" Type="http://schemas.openxmlformats.org/officeDocument/2006/relationships/oleObject"/><Relationship Id="rId7941" Target="media/image3453.wmf" Type="http://schemas.openxmlformats.org/officeDocument/2006/relationships/image"/><Relationship Id="rId7942" Target="embeddings/oleObject4471.bin" Type="http://schemas.openxmlformats.org/officeDocument/2006/relationships/oleObject"/><Relationship Id="rId7943" Target="media/image3454.wmf" Type="http://schemas.openxmlformats.org/officeDocument/2006/relationships/image"/><Relationship Id="rId7944" Target="embeddings/oleObject4472.bin" Type="http://schemas.openxmlformats.org/officeDocument/2006/relationships/oleObject"/><Relationship Id="rId7945" Target="media/image3455.wmf" Type="http://schemas.openxmlformats.org/officeDocument/2006/relationships/image"/><Relationship Id="rId7946" Target="embeddings/oleObject4473.bin" Type="http://schemas.openxmlformats.org/officeDocument/2006/relationships/oleObject"/><Relationship Id="rId7947" Target="media/image3456.wmf" Type="http://schemas.openxmlformats.org/officeDocument/2006/relationships/image"/><Relationship Id="rId7948" Target="embeddings/oleObject4474.bin" Type="http://schemas.openxmlformats.org/officeDocument/2006/relationships/oleObject"/><Relationship Id="rId7949" Target="media/image3457.wmf" Type="http://schemas.openxmlformats.org/officeDocument/2006/relationships/image"/><Relationship Id="rId795" Target="media/image349.wmf" Type="http://schemas.openxmlformats.org/officeDocument/2006/relationships/image"/><Relationship Id="rId7950" Target="embeddings/oleObject4475.bin" Type="http://schemas.openxmlformats.org/officeDocument/2006/relationships/oleObject"/><Relationship Id="rId7951" Target="media/image3458.wmf" Type="http://schemas.openxmlformats.org/officeDocument/2006/relationships/image"/><Relationship Id="rId7952" Target="embeddings/oleObject4476.bin" Type="http://schemas.openxmlformats.org/officeDocument/2006/relationships/oleObject"/><Relationship Id="rId7953" Target="media/image3459.wmf" Type="http://schemas.openxmlformats.org/officeDocument/2006/relationships/image"/><Relationship Id="rId7954" Target="embeddings/oleObject4477.bin" Type="http://schemas.openxmlformats.org/officeDocument/2006/relationships/oleObject"/><Relationship Id="rId7955" Target="media/image3460.wmf" Type="http://schemas.openxmlformats.org/officeDocument/2006/relationships/image"/><Relationship Id="rId7956" Target="embeddings/oleObject4478.bin" Type="http://schemas.openxmlformats.org/officeDocument/2006/relationships/oleObject"/><Relationship Id="rId7957" Target="embeddings/oleObject4479.bin" Type="http://schemas.openxmlformats.org/officeDocument/2006/relationships/oleObject"/><Relationship Id="rId7958" Target="embeddings/oleObject4480.bin" Type="http://schemas.openxmlformats.org/officeDocument/2006/relationships/oleObject"/><Relationship Id="rId7959" Target="media/image3461.wmf" Type="http://schemas.openxmlformats.org/officeDocument/2006/relationships/image"/><Relationship Id="rId796" Target="embeddings/oleObject437.bin" Type="http://schemas.openxmlformats.org/officeDocument/2006/relationships/oleObject"/><Relationship Id="rId7960" Target="embeddings/oleObject4481.bin" Type="http://schemas.openxmlformats.org/officeDocument/2006/relationships/oleObject"/><Relationship Id="rId7961" Target="media/image3462.wmf" Type="http://schemas.openxmlformats.org/officeDocument/2006/relationships/image"/><Relationship Id="rId7962" Target="embeddings/oleObject4482.bin" Type="http://schemas.openxmlformats.org/officeDocument/2006/relationships/oleObject"/><Relationship Id="rId7963" Target="media/image3463.wmf" Type="http://schemas.openxmlformats.org/officeDocument/2006/relationships/image"/><Relationship Id="rId7964" Target="embeddings/oleObject4483.bin" Type="http://schemas.openxmlformats.org/officeDocument/2006/relationships/oleObject"/><Relationship Id="rId7965" Target="media/image3464.wmf" Type="http://schemas.openxmlformats.org/officeDocument/2006/relationships/image"/><Relationship Id="rId7966" Target="embeddings/oleObject4484.bin" Type="http://schemas.openxmlformats.org/officeDocument/2006/relationships/oleObject"/><Relationship Id="rId7967" Target="embeddings/oleObject4485.bin" Type="http://schemas.openxmlformats.org/officeDocument/2006/relationships/oleObject"/><Relationship Id="rId7968" Target="media/image3465.wmf" Type="http://schemas.openxmlformats.org/officeDocument/2006/relationships/image"/><Relationship Id="rId7969" Target="embeddings/oleObject4486.bin" Type="http://schemas.openxmlformats.org/officeDocument/2006/relationships/oleObject"/><Relationship Id="rId797" Target="embeddings/oleObject438.bin" Type="http://schemas.openxmlformats.org/officeDocument/2006/relationships/oleObject"/><Relationship Id="rId7970" Target="media/image3466.wmf" Type="http://schemas.openxmlformats.org/officeDocument/2006/relationships/image"/><Relationship Id="rId7971" Target="embeddings/oleObject4487.bin" Type="http://schemas.openxmlformats.org/officeDocument/2006/relationships/oleObject"/><Relationship Id="rId7972" Target="media/image3467.wmf" Type="http://schemas.openxmlformats.org/officeDocument/2006/relationships/image"/><Relationship Id="rId7973" Target="embeddings/oleObject4488.bin" Type="http://schemas.openxmlformats.org/officeDocument/2006/relationships/oleObject"/><Relationship Id="rId7974" Target="media/image3468.wmf" Type="http://schemas.openxmlformats.org/officeDocument/2006/relationships/image"/><Relationship Id="rId7975" Target="embeddings/oleObject4489.bin" Type="http://schemas.openxmlformats.org/officeDocument/2006/relationships/oleObject"/><Relationship Id="rId7976" Target="media/image3469.wmf" Type="http://schemas.openxmlformats.org/officeDocument/2006/relationships/image"/><Relationship Id="rId7977" Target="embeddings/oleObject4490.bin" Type="http://schemas.openxmlformats.org/officeDocument/2006/relationships/oleObject"/><Relationship Id="rId7978" Target="embeddings/oleObject4491.bin" Type="http://schemas.openxmlformats.org/officeDocument/2006/relationships/oleObject"/><Relationship Id="rId7979" Target="media/image3470.wmf" Type="http://schemas.openxmlformats.org/officeDocument/2006/relationships/image"/><Relationship Id="rId798" Target="embeddings/oleObject439.bin" Type="http://schemas.openxmlformats.org/officeDocument/2006/relationships/oleObject"/><Relationship Id="rId7980" Target="embeddings/oleObject4492.bin" Type="http://schemas.openxmlformats.org/officeDocument/2006/relationships/oleObject"/><Relationship Id="rId7981" Target="media/image3471.wmf" Type="http://schemas.openxmlformats.org/officeDocument/2006/relationships/image"/><Relationship Id="rId7982" Target="embeddings/oleObject4493.bin" Type="http://schemas.openxmlformats.org/officeDocument/2006/relationships/oleObject"/><Relationship Id="rId7983" Target="media/image3472.wmf" Type="http://schemas.openxmlformats.org/officeDocument/2006/relationships/image"/><Relationship Id="rId7984" Target="embeddings/oleObject4494.bin" Type="http://schemas.openxmlformats.org/officeDocument/2006/relationships/oleObject"/><Relationship Id="rId7985" Target="media/image3473.wmf" Type="http://schemas.openxmlformats.org/officeDocument/2006/relationships/image"/><Relationship Id="rId7986" Target="embeddings/oleObject4495.bin" Type="http://schemas.openxmlformats.org/officeDocument/2006/relationships/oleObject"/><Relationship Id="rId7987" Target="media/image3474.wmf" Type="http://schemas.openxmlformats.org/officeDocument/2006/relationships/image"/><Relationship Id="rId7988" Target="embeddings/oleObject4496.bin" Type="http://schemas.openxmlformats.org/officeDocument/2006/relationships/oleObject"/><Relationship Id="rId7989" Target="media/image3475.wmf" Type="http://schemas.openxmlformats.org/officeDocument/2006/relationships/image"/><Relationship Id="rId799" Target="media/image350.wmf" Type="http://schemas.openxmlformats.org/officeDocument/2006/relationships/image"/><Relationship Id="rId7990" Target="embeddings/oleObject4497.bin" Type="http://schemas.openxmlformats.org/officeDocument/2006/relationships/oleObject"/><Relationship Id="rId7991" Target="media/image3476.wmf" Type="http://schemas.openxmlformats.org/officeDocument/2006/relationships/image"/><Relationship Id="rId7992" Target="embeddings/oleObject4498.bin" Type="http://schemas.openxmlformats.org/officeDocument/2006/relationships/oleObject"/><Relationship Id="rId7993" Target="media/image3477.wmf" Type="http://schemas.openxmlformats.org/officeDocument/2006/relationships/image"/><Relationship Id="rId7994" Target="embeddings/oleObject4499.bin" Type="http://schemas.openxmlformats.org/officeDocument/2006/relationships/oleObject"/><Relationship Id="rId7995" Target="media/image3478.wmf" Type="http://schemas.openxmlformats.org/officeDocument/2006/relationships/image"/><Relationship Id="rId7996" Target="embeddings/oleObject4500.bin" Type="http://schemas.openxmlformats.org/officeDocument/2006/relationships/oleObject"/><Relationship Id="rId7997" Target="media/image3479.wmf" Type="http://schemas.openxmlformats.org/officeDocument/2006/relationships/image"/><Relationship Id="rId7998" Target="embeddings/oleObject4501.bin" Type="http://schemas.openxmlformats.org/officeDocument/2006/relationships/oleObject"/><Relationship Id="rId7999" Target="media/image3480.wmf" Type="http://schemas.openxmlformats.org/officeDocument/2006/relationships/image"/><Relationship Id="rId8" Target="endnotes.xml" Type="http://schemas.openxmlformats.org/officeDocument/2006/relationships/endnotes"/><Relationship Id="rId80" Target="media/image38.wmf" Type="http://schemas.openxmlformats.org/officeDocument/2006/relationships/image"/><Relationship Id="rId800" Target="embeddings/oleObject440.bin" Type="http://schemas.openxmlformats.org/officeDocument/2006/relationships/oleObject"/><Relationship Id="rId8000" Target="embeddings/oleObject4502.bin" Type="http://schemas.openxmlformats.org/officeDocument/2006/relationships/oleObject"/><Relationship Id="rId8001" Target="media/image3481.wmf" Type="http://schemas.openxmlformats.org/officeDocument/2006/relationships/image"/><Relationship Id="rId8002" Target="embeddings/oleObject4503.bin" Type="http://schemas.openxmlformats.org/officeDocument/2006/relationships/oleObject"/><Relationship Id="rId8003" Target="media/image3482.wmf" Type="http://schemas.openxmlformats.org/officeDocument/2006/relationships/image"/><Relationship Id="rId8004" Target="embeddings/oleObject4504.bin" Type="http://schemas.openxmlformats.org/officeDocument/2006/relationships/oleObject"/><Relationship Id="rId8005" Target="media/image3483.wmf" Type="http://schemas.openxmlformats.org/officeDocument/2006/relationships/image"/><Relationship Id="rId8006" Target="embeddings/oleObject4505.bin" Type="http://schemas.openxmlformats.org/officeDocument/2006/relationships/oleObject"/><Relationship Id="rId8007" Target="embeddings/oleObject4506.bin" Type="http://schemas.openxmlformats.org/officeDocument/2006/relationships/oleObject"/><Relationship Id="rId8008" Target="media/image3484.wmf" Type="http://schemas.openxmlformats.org/officeDocument/2006/relationships/image"/><Relationship Id="rId8009" Target="embeddings/oleObject4507.bin" Type="http://schemas.openxmlformats.org/officeDocument/2006/relationships/oleObject"/><Relationship Id="rId801" Target="media/image351.wmf" Type="http://schemas.openxmlformats.org/officeDocument/2006/relationships/image"/><Relationship Id="rId8010" Target="media/image3485.wmf" Type="http://schemas.openxmlformats.org/officeDocument/2006/relationships/image"/><Relationship Id="rId8011" Target="embeddings/oleObject4508.bin" Type="http://schemas.openxmlformats.org/officeDocument/2006/relationships/oleObject"/><Relationship Id="rId8012" Target="media/image3486.wmf" Type="http://schemas.openxmlformats.org/officeDocument/2006/relationships/image"/><Relationship Id="rId8013" Target="embeddings/oleObject4509.bin" Type="http://schemas.openxmlformats.org/officeDocument/2006/relationships/oleObject"/><Relationship Id="rId8014" Target="media/image3487.wmf" Type="http://schemas.openxmlformats.org/officeDocument/2006/relationships/image"/><Relationship Id="rId8015" Target="embeddings/oleObject4510.bin" Type="http://schemas.openxmlformats.org/officeDocument/2006/relationships/oleObject"/><Relationship Id="rId8016" Target="media/image3488.wmf" Type="http://schemas.openxmlformats.org/officeDocument/2006/relationships/image"/><Relationship Id="rId8017" Target="embeddings/oleObject4511.bin" Type="http://schemas.openxmlformats.org/officeDocument/2006/relationships/oleObject"/><Relationship Id="rId8018" Target="media/image3489.wmf" Type="http://schemas.openxmlformats.org/officeDocument/2006/relationships/image"/><Relationship Id="rId8019" Target="embeddings/oleObject4512.bin" Type="http://schemas.openxmlformats.org/officeDocument/2006/relationships/oleObject"/><Relationship Id="rId802" Target="embeddings/oleObject441.bin" Type="http://schemas.openxmlformats.org/officeDocument/2006/relationships/oleObject"/><Relationship Id="rId8020" Target="media/image3490.png" Type="http://schemas.openxmlformats.org/officeDocument/2006/relationships/image"/><Relationship Id="rId8021" Target="media/image3491.wmf" Type="http://schemas.openxmlformats.org/officeDocument/2006/relationships/image"/><Relationship Id="rId8022" Target="embeddings/oleObject4513.bin" Type="http://schemas.openxmlformats.org/officeDocument/2006/relationships/oleObject"/><Relationship Id="rId8023" Target="media/image3492.wmf" Type="http://schemas.openxmlformats.org/officeDocument/2006/relationships/image"/><Relationship Id="rId8024" Target="embeddings/oleObject4514.bin" Type="http://schemas.openxmlformats.org/officeDocument/2006/relationships/oleObject"/><Relationship Id="rId8025" Target="media/image3493.wmf" Type="http://schemas.openxmlformats.org/officeDocument/2006/relationships/image"/><Relationship Id="rId8026" Target="embeddings/oleObject4515.bin" Type="http://schemas.openxmlformats.org/officeDocument/2006/relationships/oleObject"/><Relationship Id="rId8027" Target="media/image3494.wmf" Type="http://schemas.openxmlformats.org/officeDocument/2006/relationships/image"/><Relationship Id="rId8028" Target="embeddings/oleObject4516.bin" Type="http://schemas.openxmlformats.org/officeDocument/2006/relationships/oleObject"/><Relationship Id="rId8029" Target="embeddings/oleObject4517.bin" Type="http://schemas.openxmlformats.org/officeDocument/2006/relationships/oleObject"/><Relationship Id="rId803" Target="embeddings/oleObject442.bin" Type="http://schemas.openxmlformats.org/officeDocument/2006/relationships/oleObject"/><Relationship Id="rId8030" Target="media/image3495.wmf" Type="http://schemas.openxmlformats.org/officeDocument/2006/relationships/image"/><Relationship Id="rId8031" Target="embeddings/oleObject4518.bin" Type="http://schemas.openxmlformats.org/officeDocument/2006/relationships/oleObject"/><Relationship Id="rId8032" Target="media/image3496.wmf" Type="http://schemas.openxmlformats.org/officeDocument/2006/relationships/image"/><Relationship Id="rId8033" Target="embeddings/oleObject4519.bin" Type="http://schemas.openxmlformats.org/officeDocument/2006/relationships/oleObject"/><Relationship Id="rId8034" Target="media/image3497.wmf" Type="http://schemas.openxmlformats.org/officeDocument/2006/relationships/image"/><Relationship Id="rId8035" Target="embeddings/oleObject4520.bin" Type="http://schemas.openxmlformats.org/officeDocument/2006/relationships/oleObject"/><Relationship Id="rId8036" Target="media/image3498.wmf" Type="http://schemas.openxmlformats.org/officeDocument/2006/relationships/image"/><Relationship Id="rId8037" Target="embeddings/oleObject4521.bin" Type="http://schemas.openxmlformats.org/officeDocument/2006/relationships/oleObject"/><Relationship Id="rId8038" Target="media/image3499.wmf" Type="http://schemas.openxmlformats.org/officeDocument/2006/relationships/image"/><Relationship Id="rId8039" Target="embeddings/oleObject4522.bin" Type="http://schemas.openxmlformats.org/officeDocument/2006/relationships/oleObject"/><Relationship Id="rId804" Target="media/image352.wmf" Type="http://schemas.openxmlformats.org/officeDocument/2006/relationships/image"/><Relationship Id="rId8040" Target="media/image3500.wmf" Type="http://schemas.openxmlformats.org/officeDocument/2006/relationships/image"/><Relationship Id="rId8041" Target="embeddings/oleObject4523.bin" Type="http://schemas.openxmlformats.org/officeDocument/2006/relationships/oleObject"/><Relationship Id="rId8042" Target="media/image3501.wmf" Type="http://schemas.openxmlformats.org/officeDocument/2006/relationships/image"/><Relationship Id="rId8043" Target="embeddings/oleObject4524.bin" Type="http://schemas.openxmlformats.org/officeDocument/2006/relationships/oleObject"/><Relationship Id="rId8044" Target="media/image3502.wmf" Type="http://schemas.openxmlformats.org/officeDocument/2006/relationships/image"/><Relationship Id="rId8045" Target="embeddings/oleObject4525.bin" Type="http://schemas.openxmlformats.org/officeDocument/2006/relationships/oleObject"/><Relationship Id="rId8046" Target="embeddings/oleObject4526.bin" Type="http://schemas.openxmlformats.org/officeDocument/2006/relationships/oleObject"/><Relationship Id="rId8047" Target="embeddings/oleObject4527.bin" Type="http://schemas.openxmlformats.org/officeDocument/2006/relationships/oleObject"/><Relationship Id="rId8048" Target="embeddings/oleObject4528.bin" Type="http://schemas.openxmlformats.org/officeDocument/2006/relationships/oleObject"/><Relationship Id="rId8049" Target="embeddings/oleObject4529.bin" Type="http://schemas.openxmlformats.org/officeDocument/2006/relationships/oleObject"/><Relationship Id="rId805" Target="embeddings/oleObject443.bin" Type="http://schemas.openxmlformats.org/officeDocument/2006/relationships/oleObject"/><Relationship Id="rId8050" Target="embeddings/oleObject4530.bin" Type="http://schemas.openxmlformats.org/officeDocument/2006/relationships/oleObject"/><Relationship Id="rId8051" Target="embeddings/oleObject4531.bin" Type="http://schemas.openxmlformats.org/officeDocument/2006/relationships/oleObject"/><Relationship Id="rId8052" Target="media/image3503.wmf" Type="http://schemas.openxmlformats.org/officeDocument/2006/relationships/image"/><Relationship Id="rId8053" Target="embeddings/oleObject4532.bin" Type="http://schemas.openxmlformats.org/officeDocument/2006/relationships/oleObject"/><Relationship Id="rId8054" Target="media/image3504.png" Type="http://schemas.openxmlformats.org/officeDocument/2006/relationships/image"/><Relationship Id="rId8055" Target="media/image3505.wmf" Type="http://schemas.openxmlformats.org/officeDocument/2006/relationships/image"/><Relationship Id="rId8056" Target="embeddings/oleObject4533.bin" Type="http://schemas.openxmlformats.org/officeDocument/2006/relationships/oleObject"/><Relationship Id="rId8057" Target="media/image3506.png" Type="http://schemas.openxmlformats.org/officeDocument/2006/relationships/image"/><Relationship Id="rId8058" Target="media/image3507.wmf" Type="http://schemas.openxmlformats.org/officeDocument/2006/relationships/image"/><Relationship Id="rId8059" Target="embeddings/oleObject4534.bin" Type="http://schemas.openxmlformats.org/officeDocument/2006/relationships/oleObject"/><Relationship Id="rId806" Target="media/image353.wmf" Type="http://schemas.openxmlformats.org/officeDocument/2006/relationships/image"/><Relationship Id="rId8060" Target="media/image3508.wmf" Type="http://schemas.openxmlformats.org/officeDocument/2006/relationships/image"/><Relationship Id="rId8061" Target="embeddings/oleObject4535.bin" Type="http://schemas.openxmlformats.org/officeDocument/2006/relationships/oleObject"/><Relationship Id="rId8062" Target="media/image3509.wmf" Type="http://schemas.openxmlformats.org/officeDocument/2006/relationships/image"/><Relationship Id="rId8063" Target="embeddings/oleObject4536.bin" Type="http://schemas.openxmlformats.org/officeDocument/2006/relationships/oleObject"/><Relationship Id="rId8064" Target="media/image3510.wmf" Type="http://schemas.openxmlformats.org/officeDocument/2006/relationships/image"/><Relationship Id="rId8065" Target="embeddings/oleObject4537.bin" Type="http://schemas.openxmlformats.org/officeDocument/2006/relationships/oleObject"/><Relationship Id="rId8066" Target="media/image3511.wmf" Type="http://schemas.openxmlformats.org/officeDocument/2006/relationships/image"/><Relationship Id="rId8067" Target="embeddings/oleObject4538.bin" Type="http://schemas.openxmlformats.org/officeDocument/2006/relationships/oleObject"/><Relationship Id="rId8068" Target="media/image3512.wmf" Type="http://schemas.openxmlformats.org/officeDocument/2006/relationships/image"/><Relationship Id="rId8069" Target="embeddings/oleObject4539.bin" Type="http://schemas.openxmlformats.org/officeDocument/2006/relationships/oleObject"/><Relationship Id="rId807" Target="embeddings/oleObject444.bin" Type="http://schemas.openxmlformats.org/officeDocument/2006/relationships/oleObject"/><Relationship Id="rId8070" Target="media/image3513.wmf" Type="http://schemas.openxmlformats.org/officeDocument/2006/relationships/image"/><Relationship Id="rId8071" Target="embeddings/oleObject4540.bin" Type="http://schemas.openxmlformats.org/officeDocument/2006/relationships/oleObject"/><Relationship Id="rId8072" Target="media/image3514.wmf" Type="http://schemas.openxmlformats.org/officeDocument/2006/relationships/image"/><Relationship Id="rId8073" Target="embeddings/oleObject4541.bin" Type="http://schemas.openxmlformats.org/officeDocument/2006/relationships/oleObject"/><Relationship Id="rId8074" Target="media/image3515.wmf" Type="http://schemas.openxmlformats.org/officeDocument/2006/relationships/image"/><Relationship Id="rId8075" Target="embeddings/oleObject4542.bin" Type="http://schemas.openxmlformats.org/officeDocument/2006/relationships/oleObject"/><Relationship Id="rId8076" Target="media/image3516.png" Type="http://schemas.openxmlformats.org/officeDocument/2006/relationships/image"/><Relationship Id="rId8077" Target="embeddings/oleObject4543.bin" Type="http://schemas.openxmlformats.org/officeDocument/2006/relationships/oleObject"/><Relationship Id="rId8078" Target="embeddings/oleObject4544.bin" Type="http://schemas.openxmlformats.org/officeDocument/2006/relationships/oleObject"/><Relationship Id="rId8079" Target="embeddings/oleObject4545.bin" Type="http://schemas.openxmlformats.org/officeDocument/2006/relationships/oleObject"/><Relationship Id="rId808" Target="media/image354.wmf" Type="http://schemas.openxmlformats.org/officeDocument/2006/relationships/image"/><Relationship Id="rId8080" Target="embeddings/oleObject4546.bin" Type="http://schemas.openxmlformats.org/officeDocument/2006/relationships/oleObject"/><Relationship Id="rId8081" Target="embeddings/oleObject4547.bin" Type="http://schemas.openxmlformats.org/officeDocument/2006/relationships/oleObject"/><Relationship Id="rId8082" Target="embeddings/oleObject4548.bin" Type="http://schemas.openxmlformats.org/officeDocument/2006/relationships/oleObject"/><Relationship Id="rId8083" Target="embeddings/oleObject4549.bin" Type="http://schemas.openxmlformats.org/officeDocument/2006/relationships/oleObject"/><Relationship Id="rId8084" Target="embeddings/oleObject4550.bin" Type="http://schemas.openxmlformats.org/officeDocument/2006/relationships/oleObject"/><Relationship Id="rId8085" Target="embeddings/oleObject4551.bin" Type="http://schemas.openxmlformats.org/officeDocument/2006/relationships/oleObject"/><Relationship Id="rId8086" Target="embeddings/oleObject4552.bin" Type="http://schemas.openxmlformats.org/officeDocument/2006/relationships/oleObject"/><Relationship Id="rId8087" Target="media/image3517.wmf" Type="http://schemas.openxmlformats.org/officeDocument/2006/relationships/image"/><Relationship Id="rId8088" Target="embeddings/oleObject4553.bin" Type="http://schemas.openxmlformats.org/officeDocument/2006/relationships/oleObject"/><Relationship Id="rId8089" Target="media/image3518.wmf" Type="http://schemas.openxmlformats.org/officeDocument/2006/relationships/image"/><Relationship Id="rId809" Target="embeddings/oleObject445.bin" Type="http://schemas.openxmlformats.org/officeDocument/2006/relationships/oleObject"/><Relationship Id="rId8090" Target="embeddings/oleObject4554.bin" Type="http://schemas.openxmlformats.org/officeDocument/2006/relationships/oleObject"/><Relationship Id="rId8091" Target="embeddings/oleObject4555.bin" Type="http://schemas.openxmlformats.org/officeDocument/2006/relationships/oleObject"/><Relationship Id="rId8092" Target="embeddings/oleObject4556.bin" Type="http://schemas.openxmlformats.org/officeDocument/2006/relationships/oleObject"/><Relationship Id="rId8093" Target="embeddings/oleObject4557.bin" Type="http://schemas.openxmlformats.org/officeDocument/2006/relationships/oleObject"/><Relationship Id="rId8094" Target="embeddings/oleObject4558.bin" Type="http://schemas.openxmlformats.org/officeDocument/2006/relationships/oleObject"/><Relationship Id="rId8095" Target="embeddings/oleObject4559.bin" Type="http://schemas.openxmlformats.org/officeDocument/2006/relationships/oleObject"/><Relationship Id="rId8096" Target="embeddings/oleObject4560.bin" Type="http://schemas.openxmlformats.org/officeDocument/2006/relationships/oleObject"/><Relationship Id="rId8097" Target="media/image3519.wmf" Type="http://schemas.openxmlformats.org/officeDocument/2006/relationships/image"/><Relationship Id="rId8098" Target="embeddings/oleObject4561.bin" Type="http://schemas.openxmlformats.org/officeDocument/2006/relationships/oleObject"/><Relationship Id="rId8099" Target="media/image3520.wmf" Type="http://schemas.openxmlformats.org/officeDocument/2006/relationships/image"/><Relationship Id="rId81" Target="embeddings/oleObject35.bin" Type="http://schemas.openxmlformats.org/officeDocument/2006/relationships/oleObject"/><Relationship Id="rId810" Target="media/image355.wmf" Type="http://schemas.openxmlformats.org/officeDocument/2006/relationships/image"/><Relationship Id="rId8100" Target="embeddings/oleObject4562.bin" Type="http://schemas.openxmlformats.org/officeDocument/2006/relationships/oleObject"/><Relationship Id="rId8101" Target="embeddings/oleObject4563.bin" Type="http://schemas.openxmlformats.org/officeDocument/2006/relationships/oleObject"/><Relationship Id="rId8102" Target="embeddings/oleObject4564.bin" Type="http://schemas.openxmlformats.org/officeDocument/2006/relationships/oleObject"/><Relationship Id="rId8103" Target="embeddings/oleObject4565.bin" Type="http://schemas.openxmlformats.org/officeDocument/2006/relationships/oleObject"/><Relationship Id="rId8104" Target="embeddings/oleObject4566.bin" Type="http://schemas.openxmlformats.org/officeDocument/2006/relationships/oleObject"/><Relationship Id="rId8105" Target="embeddings/oleObject4567.bin" Type="http://schemas.openxmlformats.org/officeDocument/2006/relationships/oleObject"/><Relationship Id="rId8106" Target="embeddings/oleObject4568.bin" Type="http://schemas.openxmlformats.org/officeDocument/2006/relationships/oleObject"/><Relationship Id="rId8107" Target="embeddings/oleObject4569.bin" Type="http://schemas.openxmlformats.org/officeDocument/2006/relationships/oleObject"/><Relationship Id="rId8108" Target="embeddings/oleObject4570.bin" Type="http://schemas.openxmlformats.org/officeDocument/2006/relationships/oleObject"/><Relationship Id="rId8109" Target="embeddings/oleObject4571.bin" Type="http://schemas.openxmlformats.org/officeDocument/2006/relationships/oleObject"/><Relationship Id="rId811" Target="embeddings/oleObject446.bin" Type="http://schemas.openxmlformats.org/officeDocument/2006/relationships/oleObject"/><Relationship Id="rId8110" Target="embeddings/oleObject4572.bin" Type="http://schemas.openxmlformats.org/officeDocument/2006/relationships/oleObject"/><Relationship Id="rId8111" Target="embeddings/oleObject4573.bin" Type="http://schemas.openxmlformats.org/officeDocument/2006/relationships/oleObject"/><Relationship Id="rId8112" Target="embeddings/oleObject4574.bin" Type="http://schemas.openxmlformats.org/officeDocument/2006/relationships/oleObject"/><Relationship Id="rId8113" Target="embeddings/oleObject4575.bin" Type="http://schemas.openxmlformats.org/officeDocument/2006/relationships/oleObject"/><Relationship Id="rId8114" Target="embeddings/oleObject4576.bin" Type="http://schemas.openxmlformats.org/officeDocument/2006/relationships/oleObject"/><Relationship Id="rId8115" Target="embeddings/oleObject4577.bin" Type="http://schemas.openxmlformats.org/officeDocument/2006/relationships/oleObject"/><Relationship Id="rId8116" Target="embeddings/oleObject4578.bin" Type="http://schemas.openxmlformats.org/officeDocument/2006/relationships/oleObject"/><Relationship Id="rId8117" Target="embeddings/oleObject4579.bin" Type="http://schemas.openxmlformats.org/officeDocument/2006/relationships/oleObject"/><Relationship Id="rId8118" Target="embeddings/oleObject4580.bin" Type="http://schemas.openxmlformats.org/officeDocument/2006/relationships/oleObject"/><Relationship Id="rId8119" Target="embeddings/oleObject4581.bin" Type="http://schemas.openxmlformats.org/officeDocument/2006/relationships/oleObject"/><Relationship Id="rId812" Target="media/image356.wmf" Type="http://schemas.openxmlformats.org/officeDocument/2006/relationships/image"/><Relationship Id="rId8120" Target="embeddings/oleObject4582.bin" Type="http://schemas.openxmlformats.org/officeDocument/2006/relationships/oleObject"/><Relationship Id="rId8121" Target="embeddings/oleObject4583.bin" Type="http://schemas.openxmlformats.org/officeDocument/2006/relationships/oleObject"/><Relationship Id="rId8122" Target="embeddings/oleObject4584.bin" Type="http://schemas.openxmlformats.org/officeDocument/2006/relationships/oleObject"/><Relationship Id="rId8123" Target="embeddings/oleObject4585.bin" Type="http://schemas.openxmlformats.org/officeDocument/2006/relationships/oleObject"/><Relationship Id="rId8124" Target="embeddings/oleObject4586.bin" Type="http://schemas.openxmlformats.org/officeDocument/2006/relationships/oleObject"/><Relationship Id="rId8125" Target="embeddings/oleObject4587.bin" Type="http://schemas.openxmlformats.org/officeDocument/2006/relationships/oleObject"/><Relationship Id="rId8126" Target="media/image3521.wmf" Type="http://schemas.openxmlformats.org/officeDocument/2006/relationships/image"/><Relationship Id="rId8127" Target="embeddings/oleObject4588.bin" Type="http://schemas.openxmlformats.org/officeDocument/2006/relationships/oleObject"/><Relationship Id="rId8128" Target="media/image3522.wmf" Type="http://schemas.openxmlformats.org/officeDocument/2006/relationships/image"/><Relationship Id="rId8129" Target="embeddings/oleObject4589.bin" Type="http://schemas.openxmlformats.org/officeDocument/2006/relationships/oleObject"/><Relationship Id="rId813" Target="embeddings/oleObject447.bin" Type="http://schemas.openxmlformats.org/officeDocument/2006/relationships/oleObject"/><Relationship Id="rId8130" Target="embeddings/oleObject4590.bin" Type="http://schemas.openxmlformats.org/officeDocument/2006/relationships/oleObject"/><Relationship Id="rId8131" Target="embeddings/oleObject4591.bin" Type="http://schemas.openxmlformats.org/officeDocument/2006/relationships/oleObject"/><Relationship Id="rId8132" Target="embeddings/oleObject4592.bin" Type="http://schemas.openxmlformats.org/officeDocument/2006/relationships/oleObject"/><Relationship Id="rId8133" Target="embeddings/oleObject4593.bin" Type="http://schemas.openxmlformats.org/officeDocument/2006/relationships/oleObject"/><Relationship Id="rId8134" Target="embeddings/oleObject4594.bin" Type="http://schemas.openxmlformats.org/officeDocument/2006/relationships/oleObject"/><Relationship Id="rId8135" Target="embeddings/oleObject4595.bin" Type="http://schemas.openxmlformats.org/officeDocument/2006/relationships/oleObject"/><Relationship Id="rId8136" Target="embeddings/oleObject4596.bin" Type="http://schemas.openxmlformats.org/officeDocument/2006/relationships/oleObject"/><Relationship Id="rId8137" Target="embeddings/oleObject4597.bin" Type="http://schemas.openxmlformats.org/officeDocument/2006/relationships/oleObject"/><Relationship Id="rId8138" Target="embeddings/oleObject4598.bin" Type="http://schemas.openxmlformats.org/officeDocument/2006/relationships/oleObject"/><Relationship Id="rId8139" Target="embeddings/oleObject4599.bin" Type="http://schemas.openxmlformats.org/officeDocument/2006/relationships/oleObject"/><Relationship Id="rId814" Target="media/image357.wmf" Type="http://schemas.openxmlformats.org/officeDocument/2006/relationships/image"/><Relationship Id="rId8140" Target="embeddings/oleObject4600.bin" Type="http://schemas.openxmlformats.org/officeDocument/2006/relationships/oleObject"/><Relationship Id="rId8141" Target="embeddings/oleObject4601.bin" Type="http://schemas.openxmlformats.org/officeDocument/2006/relationships/oleObject"/><Relationship Id="rId8142" Target="embeddings/oleObject4602.bin" Type="http://schemas.openxmlformats.org/officeDocument/2006/relationships/oleObject"/><Relationship Id="rId8143" Target="embeddings/oleObject4603.bin" Type="http://schemas.openxmlformats.org/officeDocument/2006/relationships/oleObject"/><Relationship Id="rId8144" Target="embeddings/oleObject4604.bin" Type="http://schemas.openxmlformats.org/officeDocument/2006/relationships/oleObject"/><Relationship Id="rId8145" Target="embeddings/oleObject4605.bin" Type="http://schemas.openxmlformats.org/officeDocument/2006/relationships/oleObject"/><Relationship Id="rId8146" Target="embeddings/oleObject4606.bin" Type="http://schemas.openxmlformats.org/officeDocument/2006/relationships/oleObject"/><Relationship Id="rId8147" Target="embeddings/oleObject4607.bin" Type="http://schemas.openxmlformats.org/officeDocument/2006/relationships/oleObject"/><Relationship Id="rId8148" Target="embeddings/oleObject4608.bin" Type="http://schemas.openxmlformats.org/officeDocument/2006/relationships/oleObject"/><Relationship Id="rId8149" Target="embeddings/oleObject4609.bin" Type="http://schemas.openxmlformats.org/officeDocument/2006/relationships/oleObject"/><Relationship Id="rId815" Target="embeddings/oleObject448.bin" Type="http://schemas.openxmlformats.org/officeDocument/2006/relationships/oleObject"/><Relationship Id="rId8150" Target="embeddings/oleObject4610.bin" Type="http://schemas.openxmlformats.org/officeDocument/2006/relationships/oleObject"/><Relationship Id="rId8151" Target="embeddings/oleObject4611.bin" Type="http://schemas.openxmlformats.org/officeDocument/2006/relationships/oleObject"/><Relationship Id="rId8152" Target="embeddings/oleObject4612.bin" Type="http://schemas.openxmlformats.org/officeDocument/2006/relationships/oleObject"/><Relationship Id="rId8153" Target="embeddings/oleObject4613.bin" Type="http://schemas.openxmlformats.org/officeDocument/2006/relationships/oleObject"/><Relationship Id="rId8154" Target="embeddings/oleObject4614.bin" Type="http://schemas.openxmlformats.org/officeDocument/2006/relationships/oleObject"/><Relationship Id="rId8155" Target="embeddings/oleObject4615.bin" Type="http://schemas.openxmlformats.org/officeDocument/2006/relationships/oleObject"/><Relationship Id="rId8156" Target="embeddings/oleObject4616.bin" Type="http://schemas.openxmlformats.org/officeDocument/2006/relationships/oleObject"/><Relationship Id="rId8157" Target="embeddings/oleObject4617.bin" Type="http://schemas.openxmlformats.org/officeDocument/2006/relationships/oleObject"/><Relationship Id="rId8158" Target="embeddings/oleObject4618.bin" Type="http://schemas.openxmlformats.org/officeDocument/2006/relationships/oleObject"/><Relationship Id="rId8159" Target="embeddings/oleObject4619.bin" Type="http://schemas.openxmlformats.org/officeDocument/2006/relationships/oleObject"/><Relationship Id="rId816" Target="media/image358.png" Type="http://schemas.openxmlformats.org/officeDocument/2006/relationships/image"/><Relationship Id="rId8160" Target="embeddings/oleObject4620.bin" Type="http://schemas.openxmlformats.org/officeDocument/2006/relationships/oleObject"/><Relationship Id="rId8161" Target="embeddings/oleObject4621.bin" Type="http://schemas.openxmlformats.org/officeDocument/2006/relationships/oleObject"/><Relationship Id="rId8162" Target="embeddings/oleObject4622.bin" Type="http://schemas.openxmlformats.org/officeDocument/2006/relationships/oleObject"/><Relationship Id="rId8163" Target="embeddings/oleObject4623.bin" Type="http://schemas.openxmlformats.org/officeDocument/2006/relationships/oleObject"/><Relationship Id="rId8164" Target="embeddings/oleObject4624.bin" Type="http://schemas.openxmlformats.org/officeDocument/2006/relationships/oleObject"/><Relationship Id="rId8165" Target="embeddings/oleObject4625.bin" Type="http://schemas.openxmlformats.org/officeDocument/2006/relationships/oleObject"/><Relationship Id="rId8166" Target="embeddings/oleObject4626.bin" Type="http://schemas.openxmlformats.org/officeDocument/2006/relationships/oleObject"/><Relationship Id="rId8167" Target="embeddings/oleObject4627.bin" Type="http://schemas.openxmlformats.org/officeDocument/2006/relationships/oleObject"/><Relationship Id="rId8168" Target="embeddings/oleObject4628.bin" Type="http://schemas.openxmlformats.org/officeDocument/2006/relationships/oleObject"/><Relationship Id="rId8169" Target="embeddings/oleObject4629.bin" Type="http://schemas.openxmlformats.org/officeDocument/2006/relationships/oleObject"/><Relationship Id="rId817" Target="media/image359.wmf" Type="http://schemas.openxmlformats.org/officeDocument/2006/relationships/image"/><Relationship Id="rId8170" Target="media/image3523.wmf" Type="http://schemas.openxmlformats.org/officeDocument/2006/relationships/image"/><Relationship Id="rId8171" Target="embeddings/oleObject4630.bin" Type="http://schemas.openxmlformats.org/officeDocument/2006/relationships/oleObject"/><Relationship Id="rId8172" Target="media/image3524.wmf" Type="http://schemas.openxmlformats.org/officeDocument/2006/relationships/image"/><Relationship Id="rId8173" Target="embeddings/oleObject4631.bin" Type="http://schemas.openxmlformats.org/officeDocument/2006/relationships/oleObject"/><Relationship Id="rId8174" Target="embeddings/oleObject4632.bin" Type="http://schemas.openxmlformats.org/officeDocument/2006/relationships/oleObject"/><Relationship Id="rId8175" Target="embeddings/oleObject4633.bin" Type="http://schemas.openxmlformats.org/officeDocument/2006/relationships/oleObject"/><Relationship Id="rId8176" Target="embeddings/oleObject4634.bin" Type="http://schemas.openxmlformats.org/officeDocument/2006/relationships/oleObject"/><Relationship Id="rId8177" Target="embeddings/oleObject4635.bin" Type="http://schemas.openxmlformats.org/officeDocument/2006/relationships/oleObject"/><Relationship Id="rId8178" Target="media/image3525.wmf" Type="http://schemas.openxmlformats.org/officeDocument/2006/relationships/image"/><Relationship Id="rId8179" Target="embeddings/oleObject4636.bin" Type="http://schemas.openxmlformats.org/officeDocument/2006/relationships/oleObject"/><Relationship Id="rId818" Target="embeddings/oleObject449.bin" Type="http://schemas.openxmlformats.org/officeDocument/2006/relationships/oleObject"/><Relationship Id="rId8180" Target="media/image3526.wmf" Type="http://schemas.openxmlformats.org/officeDocument/2006/relationships/image"/><Relationship Id="rId8181" Target="embeddings/oleObject4637.bin" Type="http://schemas.openxmlformats.org/officeDocument/2006/relationships/oleObject"/><Relationship Id="rId8182" Target="embeddings/oleObject4638.bin" Type="http://schemas.openxmlformats.org/officeDocument/2006/relationships/oleObject"/><Relationship Id="rId8183" Target="embeddings/oleObject4639.bin" Type="http://schemas.openxmlformats.org/officeDocument/2006/relationships/oleObject"/><Relationship Id="rId8184" Target="media/image3527.wmf" Type="http://schemas.openxmlformats.org/officeDocument/2006/relationships/image"/><Relationship Id="rId8185" Target="embeddings/oleObject4640.bin" Type="http://schemas.openxmlformats.org/officeDocument/2006/relationships/oleObject"/><Relationship Id="rId8186" Target="embeddings/oleObject4641.bin" Type="http://schemas.openxmlformats.org/officeDocument/2006/relationships/oleObject"/><Relationship Id="rId8187" Target="media/image3528.wmf" Type="http://schemas.openxmlformats.org/officeDocument/2006/relationships/image"/><Relationship Id="rId8188" Target="embeddings/oleObject4642.bin" Type="http://schemas.openxmlformats.org/officeDocument/2006/relationships/oleObject"/><Relationship Id="rId8189" Target="media/image3529.wmf" Type="http://schemas.openxmlformats.org/officeDocument/2006/relationships/image"/><Relationship Id="rId819" Target="media/image360.wmf" Type="http://schemas.openxmlformats.org/officeDocument/2006/relationships/image"/><Relationship Id="rId8190" Target="embeddings/oleObject4643.bin" Type="http://schemas.openxmlformats.org/officeDocument/2006/relationships/oleObject"/><Relationship Id="rId8191" Target="media/image3530.wmf" Type="http://schemas.openxmlformats.org/officeDocument/2006/relationships/image"/><Relationship Id="rId8192" Target="embeddings/oleObject4644.bin" Type="http://schemas.openxmlformats.org/officeDocument/2006/relationships/oleObject"/><Relationship Id="rId8193" Target="media/image3531.wmf" Type="http://schemas.openxmlformats.org/officeDocument/2006/relationships/image"/><Relationship Id="rId8194" Target="embeddings/oleObject4645.bin" Type="http://schemas.openxmlformats.org/officeDocument/2006/relationships/oleObject"/><Relationship Id="rId8195" Target="media/image3532.wmf" Type="http://schemas.openxmlformats.org/officeDocument/2006/relationships/image"/><Relationship Id="rId8196" Target="embeddings/oleObject4646.bin" Type="http://schemas.openxmlformats.org/officeDocument/2006/relationships/oleObject"/><Relationship Id="rId8197" Target="embeddings/oleObject4647.bin" Type="http://schemas.openxmlformats.org/officeDocument/2006/relationships/oleObject"/><Relationship Id="rId8198" Target="embeddings/oleObject4648.bin" Type="http://schemas.openxmlformats.org/officeDocument/2006/relationships/oleObject"/><Relationship Id="rId8199" Target="embeddings/oleObject4649.bin" Type="http://schemas.openxmlformats.org/officeDocument/2006/relationships/oleObject"/><Relationship Id="rId82" Target="media/image39.wmf" Type="http://schemas.openxmlformats.org/officeDocument/2006/relationships/image"/><Relationship Id="rId820" Target="embeddings/oleObject450.bin" Type="http://schemas.openxmlformats.org/officeDocument/2006/relationships/oleObject"/><Relationship Id="rId8200" Target="embeddings/oleObject4650.bin" Type="http://schemas.openxmlformats.org/officeDocument/2006/relationships/oleObject"/><Relationship Id="rId8201" Target="media/image3533.wmf" Type="http://schemas.openxmlformats.org/officeDocument/2006/relationships/image"/><Relationship Id="rId8202" Target="embeddings/oleObject4651.bin" Type="http://schemas.openxmlformats.org/officeDocument/2006/relationships/oleObject"/><Relationship Id="rId8203" Target="embeddings/oleObject4652.bin" Type="http://schemas.openxmlformats.org/officeDocument/2006/relationships/oleObject"/><Relationship Id="rId8204" Target="embeddings/oleObject4653.bin" Type="http://schemas.openxmlformats.org/officeDocument/2006/relationships/oleObject"/><Relationship Id="rId8205" Target="embeddings/oleObject4654.bin" Type="http://schemas.openxmlformats.org/officeDocument/2006/relationships/oleObject"/><Relationship Id="rId8206" Target="embeddings/oleObject4655.bin" Type="http://schemas.openxmlformats.org/officeDocument/2006/relationships/oleObject"/><Relationship Id="rId8207" Target="embeddings/oleObject4656.bin" Type="http://schemas.openxmlformats.org/officeDocument/2006/relationships/oleObject"/><Relationship Id="rId8208" Target="embeddings/oleObject4657.bin" Type="http://schemas.openxmlformats.org/officeDocument/2006/relationships/oleObject"/><Relationship Id="rId8209" Target="embeddings/oleObject4658.bin" Type="http://schemas.openxmlformats.org/officeDocument/2006/relationships/oleObject"/><Relationship Id="rId821" Target="media/image361.wmf" Type="http://schemas.openxmlformats.org/officeDocument/2006/relationships/image"/><Relationship Id="rId8210" Target="embeddings/oleObject4659.bin" Type="http://schemas.openxmlformats.org/officeDocument/2006/relationships/oleObject"/><Relationship Id="rId8211" Target="media/image3534.wmf" Type="http://schemas.openxmlformats.org/officeDocument/2006/relationships/image"/><Relationship Id="rId8212" Target="embeddings/oleObject4660.bin" Type="http://schemas.openxmlformats.org/officeDocument/2006/relationships/oleObject"/><Relationship Id="rId8213" Target="media/image3535.wmf" Type="http://schemas.openxmlformats.org/officeDocument/2006/relationships/image"/><Relationship Id="rId8214" Target="embeddings/oleObject4661.bin" Type="http://schemas.openxmlformats.org/officeDocument/2006/relationships/oleObject"/><Relationship Id="rId8215" Target="media/image3536.wmf" Type="http://schemas.openxmlformats.org/officeDocument/2006/relationships/image"/><Relationship Id="rId8216" Target="embeddings/oleObject4662.bin" Type="http://schemas.openxmlformats.org/officeDocument/2006/relationships/oleObject"/><Relationship Id="rId8217" Target="media/image3537.wmf" Type="http://schemas.openxmlformats.org/officeDocument/2006/relationships/image"/><Relationship Id="rId8218" Target="embeddings/oleObject4663.bin" Type="http://schemas.openxmlformats.org/officeDocument/2006/relationships/oleObject"/><Relationship Id="rId8219" Target="media/image3538.wmf" Type="http://schemas.openxmlformats.org/officeDocument/2006/relationships/image"/><Relationship Id="rId822" Target="embeddings/oleObject451.bin" Type="http://schemas.openxmlformats.org/officeDocument/2006/relationships/oleObject"/><Relationship Id="rId8220" Target="embeddings/oleObject4664.bin" Type="http://schemas.openxmlformats.org/officeDocument/2006/relationships/oleObject"/><Relationship Id="rId8221" Target="embeddings/oleObject4665.bin" Type="http://schemas.openxmlformats.org/officeDocument/2006/relationships/oleObject"/><Relationship Id="rId8222" Target="embeddings/oleObject4666.bin" Type="http://schemas.openxmlformats.org/officeDocument/2006/relationships/oleObject"/><Relationship Id="rId8223" Target="embeddings/oleObject4667.bin" Type="http://schemas.openxmlformats.org/officeDocument/2006/relationships/oleObject"/><Relationship Id="rId8224" Target="embeddings/oleObject4668.bin" Type="http://schemas.openxmlformats.org/officeDocument/2006/relationships/oleObject"/><Relationship Id="rId8225" Target="embeddings/oleObject4669.bin" Type="http://schemas.openxmlformats.org/officeDocument/2006/relationships/oleObject"/><Relationship Id="rId8226" Target="embeddings/oleObject4670.bin" Type="http://schemas.openxmlformats.org/officeDocument/2006/relationships/oleObject"/><Relationship Id="rId8227" Target="embeddings/oleObject4671.bin" Type="http://schemas.openxmlformats.org/officeDocument/2006/relationships/oleObject"/><Relationship Id="rId8228" Target="embeddings/oleObject4672.bin" Type="http://schemas.openxmlformats.org/officeDocument/2006/relationships/oleObject"/><Relationship Id="rId8229" Target="embeddings/oleObject4673.bin" Type="http://schemas.openxmlformats.org/officeDocument/2006/relationships/oleObject"/><Relationship Id="rId823" Target="media/image362.wmf" Type="http://schemas.openxmlformats.org/officeDocument/2006/relationships/image"/><Relationship Id="rId8230" Target="embeddings/oleObject4674.bin" Type="http://schemas.openxmlformats.org/officeDocument/2006/relationships/oleObject"/><Relationship Id="rId8231" Target="embeddings/oleObject4675.bin" Type="http://schemas.openxmlformats.org/officeDocument/2006/relationships/oleObject"/><Relationship Id="rId8232" Target="embeddings/oleObject4676.bin" Type="http://schemas.openxmlformats.org/officeDocument/2006/relationships/oleObject"/><Relationship Id="rId8233" Target="embeddings/oleObject4677.bin" Type="http://schemas.openxmlformats.org/officeDocument/2006/relationships/oleObject"/><Relationship Id="rId8234" Target="embeddings/oleObject4678.bin" Type="http://schemas.openxmlformats.org/officeDocument/2006/relationships/oleObject"/><Relationship Id="rId8235" Target="media/image3539.wmf" Type="http://schemas.openxmlformats.org/officeDocument/2006/relationships/image"/><Relationship Id="rId8236" Target="embeddings/oleObject4679.bin" Type="http://schemas.openxmlformats.org/officeDocument/2006/relationships/oleObject"/><Relationship Id="rId8237" Target="media/image3540.wmf" Type="http://schemas.openxmlformats.org/officeDocument/2006/relationships/image"/><Relationship Id="rId8238" Target="embeddings/oleObject4680.bin" Type="http://schemas.openxmlformats.org/officeDocument/2006/relationships/oleObject"/><Relationship Id="rId8239" Target="media/image3541.wmf" Type="http://schemas.openxmlformats.org/officeDocument/2006/relationships/image"/><Relationship Id="rId824" Target="embeddings/oleObject452.bin" Type="http://schemas.openxmlformats.org/officeDocument/2006/relationships/oleObject"/><Relationship Id="rId8240" Target="embeddings/oleObject4681.bin" Type="http://schemas.openxmlformats.org/officeDocument/2006/relationships/oleObject"/><Relationship Id="rId8241" Target="media/image3542.wmf" Type="http://schemas.openxmlformats.org/officeDocument/2006/relationships/image"/><Relationship Id="rId8242" Target="embeddings/oleObject4682.bin" Type="http://schemas.openxmlformats.org/officeDocument/2006/relationships/oleObject"/><Relationship Id="rId8243" Target="media/image3543.wmf" Type="http://schemas.openxmlformats.org/officeDocument/2006/relationships/image"/><Relationship Id="rId8244" Target="embeddings/oleObject4683.bin" Type="http://schemas.openxmlformats.org/officeDocument/2006/relationships/oleObject"/><Relationship Id="rId8245" Target="media/image3544.wmf" Type="http://schemas.openxmlformats.org/officeDocument/2006/relationships/image"/><Relationship Id="rId8246" Target="embeddings/oleObject4684.bin" Type="http://schemas.openxmlformats.org/officeDocument/2006/relationships/oleObject"/><Relationship Id="rId8247" Target="media/image3545.wmf" Type="http://schemas.openxmlformats.org/officeDocument/2006/relationships/image"/><Relationship Id="rId8248" Target="embeddings/oleObject4685.bin" Type="http://schemas.openxmlformats.org/officeDocument/2006/relationships/oleObject"/><Relationship Id="rId8249" Target="media/image3546.wmf" Type="http://schemas.openxmlformats.org/officeDocument/2006/relationships/image"/><Relationship Id="rId825" Target="media/image363.wmf" Type="http://schemas.openxmlformats.org/officeDocument/2006/relationships/image"/><Relationship Id="rId8250" Target="embeddings/oleObject4686.bin" Type="http://schemas.openxmlformats.org/officeDocument/2006/relationships/oleObject"/><Relationship Id="rId8251" Target="media/image3547.wmf" Type="http://schemas.openxmlformats.org/officeDocument/2006/relationships/image"/><Relationship Id="rId8252" Target="embeddings/oleObject4687.bin" Type="http://schemas.openxmlformats.org/officeDocument/2006/relationships/oleObject"/><Relationship Id="rId8253" Target="media/image3548.wmf" Type="http://schemas.openxmlformats.org/officeDocument/2006/relationships/image"/><Relationship Id="rId8254" Target="embeddings/oleObject4688.bin" Type="http://schemas.openxmlformats.org/officeDocument/2006/relationships/oleObject"/><Relationship Id="rId8255" Target="media/image3549.wmf" Type="http://schemas.openxmlformats.org/officeDocument/2006/relationships/image"/><Relationship Id="rId8256" Target="embeddings/oleObject4689.bin" Type="http://schemas.openxmlformats.org/officeDocument/2006/relationships/oleObject"/><Relationship Id="rId8257" Target="media/image3550.wmf" Type="http://schemas.openxmlformats.org/officeDocument/2006/relationships/image"/><Relationship Id="rId8258" Target="embeddings/oleObject4690.bin" Type="http://schemas.openxmlformats.org/officeDocument/2006/relationships/oleObject"/><Relationship Id="rId8259" Target="media/image3551.wmf" Type="http://schemas.openxmlformats.org/officeDocument/2006/relationships/image"/><Relationship Id="rId826" Target="embeddings/oleObject453.bin" Type="http://schemas.openxmlformats.org/officeDocument/2006/relationships/oleObject"/><Relationship Id="rId8260" Target="embeddings/oleObject4691.bin" Type="http://schemas.openxmlformats.org/officeDocument/2006/relationships/oleObject"/><Relationship Id="rId8261" Target="media/image3552.wmf" Type="http://schemas.openxmlformats.org/officeDocument/2006/relationships/image"/><Relationship Id="rId8262" Target="embeddings/oleObject4692.bin" Type="http://schemas.openxmlformats.org/officeDocument/2006/relationships/oleObject"/><Relationship Id="rId8263" Target="media/image3553.wmf" Type="http://schemas.openxmlformats.org/officeDocument/2006/relationships/image"/><Relationship Id="rId8264" Target="embeddings/oleObject4693.bin" Type="http://schemas.openxmlformats.org/officeDocument/2006/relationships/oleObject"/><Relationship Id="rId8265" Target="media/image3554.wmf" Type="http://schemas.openxmlformats.org/officeDocument/2006/relationships/image"/><Relationship Id="rId8266" Target="embeddings/oleObject4694.bin" Type="http://schemas.openxmlformats.org/officeDocument/2006/relationships/oleObject"/><Relationship Id="rId8267" Target="media/image3555.wmf" Type="http://schemas.openxmlformats.org/officeDocument/2006/relationships/image"/><Relationship Id="rId8268" Target="embeddings/oleObject4695.bin" Type="http://schemas.openxmlformats.org/officeDocument/2006/relationships/oleObject"/><Relationship Id="rId8269" Target="media/image3556.wmf" Type="http://schemas.openxmlformats.org/officeDocument/2006/relationships/image"/><Relationship Id="rId827" Target="media/image364.wmf" Type="http://schemas.openxmlformats.org/officeDocument/2006/relationships/image"/><Relationship Id="rId8270" Target="embeddings/oleObject4696.bin" Type="http://schemas.openxmlformats.org/officeDocument/2006/relationships/oleObject"/><Relationship Id="rId8271" Target="media/image3557.wmf" Type="http://schemas.openxmlformats.org/officeDocument/2006/relationships/image"/><Relationship Id="rId8272" Target="embeddings/oleObject4697.bin" Type="http://schemas.openxmlformats.org/officeDocument/2006/relationships/oleObject"/><Relationship Id="rId8273" Target="media/image3558.wmf" Type="http://schemas.openxmlformats.org/officeDocument/2006/relationships/image"/><Relationship Id="rId8274" Target="embeddings/oleObject4698.bin" Type="http://schemas.openxmlformats.org/officeDocument/2006/relationships/oleObject"/><Relationship Id="rId8275" Target="media/image3559.wmf" Type="http://schemas.openxmlformats.org/officeDocument/2006/relationships/image"/><Relationship Id="rId8276" Target="embeddings/oleObject4699.bin" Type="http://schemas.openxmlformats.org/officeDocument/2006/relationships/oleObject"/><Relationship Id="rId8277" Target="media/image3560.wmf" Type="http://schemas.openxmlformats.org/officeDocument/2006/relationships/image"/><Relationship Id="rId8278" Target="embeddings/oleObject4700.bin" Type="http://schemas.openxmlformats.org/officeDocument/2006/relationships/oleObject"/><Relationship Id="rId8279" Target="media/image3561.wmf" Type="http://schemas.openxmlformats.org/officeDocument/2006/relationships/image"/><Relationship Id="rId828" Target="embeddings/oleObject454.bin" Type="http://schemas.openxmlformats.org/officeDocument/2006/relationships/oleObject"/><Relationship Id="rId8280" Target="embeddings/oleObject4701.bin" Type="http://schemas.openxmlformats.org/officeDocument/2006/relationships/oleObject"/><Relationship Id="rId8281" Target="media/image3562.wmf" Type="http://schemas.openxmlformats.org/officeDocument/2006/relationships/image"/><Relationship Id="rId8282" Target="embeddings/oleObject4702.bin" Type="http://schemas.openxmlformats.org/officeDocument/2006/relationships/oleObject"/><Relationship Id="rId8283" Target="media/image3563.wmf" Type="http://schemas.openxmlformats.org/officeDocument/2006/relationships/image"/><Relationship Id="rId8284" Target="embeddings/oleObject4703.bin" Type="http://schemas.openxmlformats.org/officeDocument/2006/relationships/oleObject"/><Relationship Id="rId8285" Target="media/image3564.png" Type="http://schemas.openxmlformats.org/officeDocument/2006/relationships/image"/><Relationship Id="rId8286" Target="media/image3565.wmf" Type="http://schemas.openxmlformats.org/officeDocument/2006/relationships/image"/><Relationship Id="rId8287" Target="embeddings/oleObject4704.bin" Type="http://schemas.openxmlformats.org/officeDocument/2006/relationships/oleObject"/><Relationship Id="rId8288" Target="media/image3566.wmf" Type="http://schemas.openxmlformats.org/officeDocument/2006/relationships/image"/><Relationship Id="rId8289" Target="embeddings/oleObject4705.bin" Type="http://schemas.openxmlformats.org/officeDocument/2006/relationships/oleObject"/><Relationship Id="rId829" Target="media/image365.wmf" Type="http://schemas.openxmlformats.org/officeDocument/2006/relationships/image"/><Relationship Id="rId8290" Target="media/image3567.wmf" Type="http://schemas.openxmlformats.org/officeDocument/2006/relationships/image"/><Relationship Id="rId8291" Target="embeddings/oleObject4706.bin" Type="http://schemas.openxmlformats.org/officeDocument/2006/relationships/oleObject"/><Relationship Id="rId8292" Target="media/image3568.wmf" Type="http://schemas.openxmlformats.org/officeDocument/2006/relationships/image"/><Relationship Id="rId8293" Target="embeddings/oleObject4707.bin" Type="http://schemas.openxmlformats.org/officeDocument/2006/relationships/oleObject"/><Relationship Id="rId8294" Target="media/image3569.wmf" Type="http://schemas.openxmlformats.org/officeDocument/2006/relationships/image"/><Relationship Id="rId8295" Target="embeddings/oleObject4708.bin" Type="http://schemas.openxmlformats.org/officeDocument/2006/relationships/oleObject"/><Relationship Id="rId8296" Target="media/image3570.wmf" Type="http://schemas.openxmlformats.org/officeDocument/2006/relationships/image"/><Relationship Id="rId8297" Target="embeddings/oleObject4709.bin" Type="http://schemas.openxmlformats.org/officeDocument/2006/relationships/oleObject"/><Relationship Id="rId8298" Target="media/image3571.png" Type="http://schemas.openxmlformats.org/officeDocument/2006/relationships/image"/><Relationship Id="rId8299" Target="media/image3572.wmf" Type="http://schemas.openxmlformats.org/officeDocument/2006/relationships/image"/><Relationship Id="rId83" Target="embeddings/oleObject36.bin" Type="http://schemas.openxmlformats.org/officeDocument/2006/relationships/oleObject"/><Relationship Id="rId830" Target="embeddings/oleObject455.bin" Type="http://schemas.openxmlformats.org/officeDocument/2006/relationships/oleObject"/><Relationship Id="rId8300" Target="embeddings/oleObject4710.bin" Type="http://schemas.openxmlformats.org/officeDocument/2006/relationships/oleObject"/><Relationship Id="rId8301" Target="media/image3573.wmf" Type="http://schemas.openxmlformats.org/officeDocument/2006/relationships/image"/><Relationship Id="rId8302" Target="embeddings/oleObject4711.bin" Type="http://schemas.openxmlformats.org/officeDocument/2006/relationships/oleObject"/><Relationship Id="rId8303" Target="media/image3574.wmf" Type="http://schemas.openxmlformats.org/officeDocument/2006/relationships/image"/><Relationship Id="rId8304" Target="embeddings/oleObject4712.bin" Type="http://schemas.openxmlformats.org/officeDocument/2006/relationships/oleObject"/><Relationship Id="rId8305" Target="media/image3575.wmf" Type="http://schemas.openxmlformats.org/officeDocument/2006/relationships/image"/><Relationship Id="rId8306" Target="embeddings/oleObject4713.bin" Type="http://schemas.openxmlformats.org/officeDocument/2006/relationships/oleObject"/><Relationship Id="rId8307" Target="media/image3576.wmf" Type="http://schemas.openxmlformats.org/officeDocument/2006/relationships/image"/><Relationship Id="rId8308" Target="embeddings/oleObject4714.bin" Type="http://schemas.openxmlformats.org/officeDocument/2006/relationships/oleObject"/><Relationship Id="rId8309" Target="media/image3577.wmf" Type="http://schemas.openxmlformats.org/officeDocument/2006/relationships/image"/><Relationship Id="rId831" Target="embeddings/oleObject456.bin" Type="http://schemas.openxmlformats.org/officeDocument/2006/relationships/oleObject"/><Relationship Id="rId8310" Target="embeddings/oleObject4715.bin" Type="http://schemas.openxmlformats.org/officeDocument/2006/relationships/oleObject"/><Relationship Id="rId8311" Target="media/image3578.wmf" Type="http://schemas.openxmlformats.org/officeDocument/2006/relationships/image"/><Relationship Id="rId8312" Target="embeddings/oleObject4716.bin" Type="http://schemas.openxmlformats.org/officeDocument/2006/relationships/oleObject"/><Relationship Id="rId8313" Target="media/image3579.wmf" Type="http://schemas.openxmlformats.org/officeDocument/2006/relationships/image"/><Relationship Id="rId8314" Target="embeddings/oleObject4717.bin" Type="http://schemas.openxmlformats.org/officeDocument/2006/relationships/oleObject"/><Relationship Id="rId8315" Target="media/image3580.wmf" Type="http://schemas.openxmlformats.org/officeDocument/2006/relationships/image"/><Relationship Id="rId8316" Target="embeddings/oleObject4718.bin" Type="http://schemas.openxmlformats.org/officeDocument/2006/relationships/oleObject"/><Relationship Id="rId8317" Target="media/image3581.wmf" Type="http://schemas.openxmlformats.org/officeDocument/2006/relationships/image"/><Relationship Id="rId8318" Target="embeddings/oleObject4719.bin" Type="http://schemas.openxmlformats.org/officeDocument/2006/relationships/oleObject"/><Relationship Id="rId8319" Target="media/image3582.wmf" Type="http://schemas.openxmlformats.org/officeDocument/2006/relationships/image"/><Relationship Id="rId832" Target="media/image366.wmf" Type="http://schemas.openxmlformats.org/officeDocument/2006/relationships/image"/><Relationship Id="rId8320" Target="embeddings/oleObject4720.bin" Type="http://schemas.openxmlformats.org/officeDocument/2006/relationships/oleObject"/><Relationship Id="rId8321" Target="media/image3583.wmf" Type="http://schemas.openxmlformats.org/officeDocument/2006/relationships/image"/><Relationship Id="rId8322" Target="embeddings/oleObject4721.bin" Type="http://schemas.openxmlformats.org/officeDocument/2006/relationships/oleObject"/><Relationship Id="rId8323" Target="media/image3584.wmf" Type="http://schemas.openxmlformats.org/officeDocument/2006/relationships/image"/><Relationship Id="rId8324" Target="embeddings/oleObject4722.bin" Type="http://schemas.openxmlformats.org/officeDocument/2006/relationships/oleObject"/><Relationship Id="rId8325" Target="media/image3585.wmf" Type="http://schemas.openxmlformats.org/officeDocument/2006/relationships/image"/><Relationship Id="rId8326" Target="embeddings/oleObject4723.bin" Type="http://schemas.openxmlformats.org/officeDocument/2006/relationships/oleObject"/><Relationship Id="rId8327" Target="media/image3586.wmf" Type="http://schemas.openxmlformats.org/officeDocument/2006/relationships/image"/><Relationship Id="rId8328" Target="embeddings/oleObject4724.bin" Type="http://schemas.openxmlformats.org/officeDocument/2006/relationships/oleObject"/><Relationship Id="rId8329" Target="media/image3587.wmf" Type="http://schemas.openxmlformats.org/officeDocument/2006/relationships/image"/><Relationship Id="rId833" Target="embeddings/oleObject457.bin" Type="http://schemas.openxmlformats.org/officeDocument/2006/relationships/oleObject"/><Relationship Id="rId8330" Target="embeddings/oleObject4725.bin" Type="http://schemas.openxmlformats.org/officeDocument/2006/relationships/oleObject"/><Relationship Id="rId8331" Target="media/image3588.wmf" Type="http://schemas.openxmlformats.org/officeDocument/2006/relationships/image"/><Relationship Id="rId8332" Target="embeddings/oleObject4726.bin" Type="http://schemas.openxmlformats.org/officeDocument/2006/relationships/oleObject"/><Relationship Id="rId8333" Target="media/image3589.wmf" Type="http://schemas.openxmlformats.org/officeDocument/2006/relationships/image"/><Relationship Id="rId8334" Target="embeddings/oleObject4727.bin" Type="http://schemas.openxmlformats.org/officeDocument/2006/relationships/oleObject"/><Relationship Id="rId8335" Target="media/image3590.wmf" Type="http://schemas.openxmlformats.org/officeDocument/2006/relationships/image"/><Relationship Id="rId8336" Target="embeddings/oleObject4728.bin" Type="http://schemas.openxmlformats.org/officeDocument/2006/relationships/oleObject"/><Relationship Id="rId8337" Target="media/image3591.wmf" Type="http://schemas.openxmlformats.org/officeDocument/2006/relationships/image"/><Relationship Id="rId8338" Target="embeddings/oleObject4729.bin" Type="http://schemas.openxmlformats.org/officeDocument/2006/relationships/oleObject"/><Relationship Id="rId8339" Target="media/image3592.wmf" Type="http://schemas.openxmlformats.org/officeDocument/2006/relationships/image"/><Relationship Id="rId834" Target="media/image367.wmf" Type="http://schemas.openxmlformats.org/officeDocument/2006/relationships/image"/><Relationship Id="rId8340" Target="embeddings/oleObject4730.bin" Type="http://schemas.openxmlformats.org/officeDocument/2006/relationships/oleObject"/><Relationship Id="rId8341" Target="media/image3593.wmf" Type="http://schemas.openxmlformats.org/officeDocument/2006/relationships/image"/><Relationship Id="rId8342" Target="embeddings/oleObject4731.bin" Type="http://schemas.openxmlformats.org/officeDocument/2006/relationships/oleObject"/><Relationship Id="rId8343" Target="media/image3594.wmf" Type="http://schemas.openxmlformats.org/officeDocument/2006/relationships/image"/><Relationship Id="rId8344" Target="embeddings/oleObject4732.bin" Type="http://schemas.openxmlformats.org/officeDocument/2006/relationships/oleObject"/><Relationship Id="rId8345" Target="media/image3595.wmf" Type="http://schemas.openxmlformats.org/officeDocument/2006/relationships/image"/><Relationship Id="rId8346" Target="embeddings/oleObject4733.bin" Type="http://schemas.openxmlformats.org/officeDocument/2006/relationships/oleObject"/><Relationship Id="rId8347" Target="media/image3596.wmf" Type="http://schemas.openxmlformats.org/officeDocument/2006/relationships/image"/><Relationship Id="rId8348" Target="embeddings/oleObject4734.bin" Type="http://schemas.openxmlformats.org/officeDocument/2006/relationships/oleObject"/><Relationship Id="rId8349" Target="media/image3597.wmf" Type="http://schemas.openxmlformats.org/officeDocument/2006/relationships/image"/><Relationship Id="rId835" Target="embeddings/oleObject458.bin" Type="http://schemas.openxmlformats.org/officeDocument/2006/relationships/oleObject"/><Relationship Id="rId8350" Target="embeddings/oleObject4735.bin" Type="http://schemas.openxmlformats.org/officeDocument/2006/relationships/oleObject"/><Relationship Id="rId8351" Target="media/image3598.wmf" Type="http://schemas.openxmlformats.org/officeDocument/2006/relationships/image"/><Relationship Id="rId8352" Target="embeddings/oleObject4736.bin" Type="http://schemas.openxmlformats.org/officeDocument/2006/relationships/oleObject"/><Relationship Id="rId8353" Target="media/image3599.wmf" Type="http://schemas.openxmlformats.org/officeDocument/2006/relationships/image"/><Relationship Id="rId8354" Target="embeddings/oleObject4737.bin" Type="http://schemas.openxmlformats.org/officeDocument/2006/relationships/oleObject"/><Relationship Id="rId8355" Target="media/image3600.wmf" Type="http://schemas.openxmlformats.org/officeDocument/2006/relationships/image"/><Relationship Id="rId8356" Target="embeddings/oleObject4738.bin" Type="http://schemas.openxmlformats.org/officeDocument/2006/relationships/oleObject"/><Relationship Id="rId8357" Target="embeddings/oleObject4739.bin" Type="http://schemas.openxmlformats.org/officeDocument/2006/relationships/oleObject"/><Relationship Id="rId8358" Target="embeddings/oleObject4740.bin" Type="http://schemas.openxmlformats.org/officeDocument/2006/relationships/oleObject"/><Relationship Id="rId8359" Target="media/image3601.wmf" Type="http://schemas.openxmlformats.org/officeDocument/2006/relationships/image"/><Relationship Id="rId836" Target="media/image368.wmf" Type="http://schemas.openxmlformats.org/officeDocument/2006/relationships/image"/><Relationship Id="rId8360" Target="embeddings/oleObject4741.bin" Type="http://schemas.openxmlformats.org/officeDocument/2006/relationships/oleObject"/><Relationship Id="rId8361" Target="media/image3602.wmf" Type="http://schemas.openxmlformats.org/officeDocument/2006/relationships/image"/><Relationship Id="rId8362" Target="embeddings/oleObject4742.bin" Type="http://schemas.openxmlformats.org/officeDocument/2006/relationships/oleObject"/><Relationship Id="rId8363" Target="media/image3603.wmf" Type="http://schemas.openxmlformats.org/officeDocument/2006/relationships/image"/><Relationship Id="rId8364" Target="embeddings/oleObject4743.bin" Type="http://schemas.openxmlformats.org/officeDocument/2006/relationships/oleObject"/><Relationship Id="rId8365" Target="media/image3604.wmf" Type="http://schemas.openxmlformats.org/officeDocument/2006/relationships/image"/><Relationship Id="rId8366" Target="embeddings/oleObject4744.bin" Type="http://schemas.openxmlformats.org/officeDocument/2006/relationships/oleObject"/><Relationship Id="rId8367" Target="media/image3605.wmf" Type="http://schemas.openxmlformats.org/officeDocument/2006/relationships/image"/><Relationship Id="rId8368" Target="embeddings/oleObject4745.bin" Type="http://schemas.openxmlformats.org/officeDocument/2006/relationships/oleObject"/><Relationship Id="rId8369" Target="media/image3606.wmf" Type="http://schemas.openxmlformats.org/officeDocument/2006/relationships/image"/><Relationship Id="rId837" Target="embeddings/oleObject459.bin" Type="http://schemas.openxmlformats.org/officeDocument/2006/relationships/oleObject"/><Relationship Id="rId8370" Target="embeddings/oleObject4746.bin" Type="http://schemas.openxmlformats.org/officeDocument/2006/relationships/oleObject"/><Relationship Id="rId8371" Target="media/image3607.wmf" Type="http://schemas.openxmlformats.org/officeDocument/2006/relationships/image"/><Relationship Id="rId8372" Target="embeddings/oleObject4747.bin" Type="http://schemas.openxmlformats.org/officeDocument/2006/relationships/oleObject"/><Relationship Id="rId8373" Target="media/image3608.wmf" Type="http://schemas.openxmlformats.org/officeDocument/2006/relationships/image"/><Relationship Id="rId8374" Target="embeddings/oleObject4748.bin" Type="http://schemas.openxmlformats.org/officeDocument/2006/relationships/oleObject"/><Relationship Id="rId8375" Target="media/image3609.wmf" Type="http://schemas.openxmlformats.org/officeDocument/2006/relationships/image"/><Relationship Id="rId8376" Target="embeddings/oleObject4749.bin" Type="http://schemas.openxmlformats.org/officeDocument/2006/relationships/oleObject"/><Relationship Id="rId8377" Target="media/image3610.wmf" Type="http://schemas.openxmlformats.org/officeDocument/2006/relationships/image"/><Relationship Id="rId8378" Target="embeddings/oleObject4750.bin" Type="http://schemas.openxmlformats.org/officeDocument/2006/relationships/oleObject"/><Relationship Id="rId8379" Target="media/image3611.wmf" Type="http://schemas.openxmlformats.org/officeDocument/2006/relationships/image"/><Relationship Id="rId838" Target="media/image369.wmf" Type="http://schemas.openxmlformats.org/officeDocument/2006/relationships/image"/><Relationship Id="rId8380" Target="embeddings/oleObject4751.bin" Type="http://schemas.openxmlformats.org/officeDocument/2006/relationships/oleObject"/><Relationship Id="rId8381" Target="media/image3612.wmf" Type="http://schemas.openxmlformats.org/officeDocument/2006/relationships/image"/><Relationship Id="rId8382" Target="embeddings/oleObject4752.bin" Type="http://schemas.openxmlformats.org/officeDocument/2006/relationships/oleObject"/><Relationship Id="rId8383" Target="media/image3613.wmf" Type="http://schemas.openxmlformats.org/officeDocument/2006/relationships/image"/><Relationship Id="rId8384" Target="embeddings/oleObject4753.bin" Type="http://schemas.openxmlformats.org/officeDocument/2006/relationships/oleObject"/><Relationship Id="rId8385" Target="media/image3614.wmf" Type="http://schemas.openxmlformats.org/officeDocument/2006/relationships/image"/><Relationship Id="rId8386" Target="embeddings/oleObject4754.bin" Type="http://schemas.openxmlformats.org/officeDocument/2006/relationships/oleObject"/><Relationship Id="rId8387" Target="media/image3615.wmf" Type="http://schemas.openxmlformats.org/officeDocument/2006/relationships/image"/><Relationship Id="rId8388" Target="embeddings/oleObject4755.bin" Type="http://schemas.openxmlformats.org/officeDocument/2006/relationships/oleObject"/><Relationship Id="rId8389" Target="media/image3616.wmf" Type="http://schemas.openxmlformats.org/officeDocument/2006/relationships/image"/><Relationship Id="rId839" Target="embeddings/oleObject460.bin" Type="http://schemas.openxmlformats.org/officeDocument/2006/relationships/oleObject"/><Relationship Id="rId8390" Target="embeddings/oleObject4756.bin" Type="http://schemas.openxmlformats.org/officeDocument/2006/relationships/oleObject"/><Relationship Id="rId8391" Target="media/image3617.wmf" Type="http://schemas.openxmlformats.org/officeDocument/2006/relationships/image"/><Relationship Id="rId8392" Target="embeddings/oleObject4757.bin" Type="http://schemas.openxmlformats.org/officeDocument/2006/relationships/oleObject"/><Relationship Id="rId8393" Target="media/hdphoto7.wdp" Type="http://schemas.microsoft.com/office/2007/relationships/hdphoto"/><Relationship Id="rId8394" Target="media/image3618.wmf" Type="http://schemas.openxmlformats.org/officeDocument/2006/relationships/image"/><Relationship Id="rId8395" Target="embeddings/oleObject4758.bin" Type="http://schemas.openxmlformats.org/officeDocument/2006/relationships/oleObject"/><Relationship Id="rId8396" Target="media/image3619.wmf" Type="http://schemas.openxmlformats.org/officeDocument/2006/relationships/image"/><Relationship Id="rId8397" Target="embeddings/oleObject4759.bin" Type="http://schemas.openxmlformats.org/officeDocument/2006/relationships/oleObject"/><Relationship Id="rId8398" Target="media/image3620.wmf" Type="http://schemas.openxmlformats.org/officeDocument/2006/relationships/image"/><Relationship Id="rId8399" Target="embeddings/oleObject4760.bin" Type="http://schemas.openxmlformats.org/officeDocument/2006/relationships/oleObject"/><Relationship Id="rId84" Target="media/image40.wmf" Type="http://schemas.openxmlformats.org/officeDocument/2006/relationships/image"/><Relationship Id="rId840" Target="media/image370.wmf" Type="http://schemas.openxmlformats.org/officeDocument/2006/relationships/image"/><Relationship Id="rId8400" Target="media/image3621.wmf" Type="http://schemas.openxmlformats.org/officeDocument/2006/relationships/image"/><Relationship Id="rId8401" Target="embeddings/oleObject4761.bin" Type="http://schemas.openxmlformats.org/officeDocument/2006/relationships/oleObject"/><Relationship Id="rId8402" Target="media/image3622.wmf" Type="http://schemas.openxmlformats.org/officeDocument/2006/relationships/image"/><Relationship Id="rId8403" Target="embeddings/oleObject4762.bin" Type="http://schemas.openxmlformats.org/officeDocument/2006/relationships/oleObject"/><Relationship Id="rId8404" Target="media/image3623.wmf" Type="http://schemas.openxmlformats.org/officeDocument/2006/relationships/image"/><Relationship Id="rId8405" Target="embeddings/oleObject4763.bin" Type="http://schemas.openxmlformats.org/officeDocument/2006/relationships/oleObject"/><Relationship Id="rId8406" Target="media/image3624.wmf" Type="http://schemas.openxmlformats.org/officeDocument/2006/relationships/image"/><Relationship Id="rId8407" Target="embeddings/oleObject4764.bin" Type="http://schemas.openxmlformats.org/officeDocument/2006/relationships/oleObject"/><Relationship Id="rId8408" Target="media/image3625.wmf" Type="http://schemas.openxmlformats.org/officeDocument/2006/relationships/image"/><Relationship Id="rId8409" Target="embeddings/oleObject4765.bin" Type="http://schemas.openxmlformats.org/officeDocument/2006/relationships/oleObject"/><Relationship Id="rId841" Target="embeddings/oleObject461.bin" Type="http://schemas.openxmlformats.org/officeDocument/2006/relationships/oleObject"/><Relationship Id="rId8410" Target="media/image3626.wmf" Type="http://schemas.openxmlformats.org/officeDocument/2006/relationships/image"/><Relationship Id="rId8411" Target="embeddings/oleObject4766.bin" Type="http://schemas.openxmlformats.org/officeDocument/2006/relationships/oleObject"/><Relationship Id="rId8412" Target="media/image3627.wmf" Type="http://schemas.openxmlformats.org/officeDocument/2006/relationships/image"/><Relationship Id="rId8413" Target="embeddings/oleObject4767.bin" Type="http://schemas.openxmlformats.org/officeDocument/2006/relationships/oleObject"/><Relationship Id="rId8414" Target="media/image3628.wmf" Type="http://schemas.openxmlformats.org/officeDocument/2006/relationships/image"/><Relationship Id="rId8415" Target="embeddings/oleObject4768.bin" Type="http://schemas.openxmlformats.org/officeDocument/2006/relationships/oleObject"/><Relationship Id="rId8416" Target="media/image3629.wmf" Type="http://schemas.openxmlformats.org/officeDocument/2006/relationships/image"/><Relationship Id="rId8417" Target="embeddings/oleObject4769.bin" Type="http://schemas.openxmlformats.org/officeDocument/2006/relationships/oleObject"/><Relationship Id="rId8418" Target="media/image3630.wmf" Type="http://schemas.openxmlformats.org/officeDocument/2006/relationships/image"/><Relationship Id="rId8419" Target="embeddings/oleObject4770.bin" Type="http://schemas.openxmlformats.org/officeDocument/2006/relationships/oleObject"/><Relationship Id="rId842" Target="embeddings/oleObject462.bin" Type="http://schemas.openxmlformats.org/officeDocument/2006/relationships/oleObject"/><Relationship Id="rId8420" Target="media/image3631.wmf" Type="http://schemas.openxmlformats.org/officeDocument/2006/relationships/image"/><Relationship Id="rId8421" Target="embeddings/oleObject4771.bin" Type="http://schemas.openxmlformats.org/officeDocument/2006/relationships/oleObject"/><Relationship Id="rId8422" Target="media/image3632.wmf" Type="http://schemas.openxmlformats.org/officeDocument/2006/relationships/image"/><Relationship Id="rId8423" Target="embeddings/oleObject4772.bin" Type="http://schemas.openxmlformats.org/officeDocument/2006/relationships/oleObject"/><Relationship Id="rId8424" Target="media/image3633.wmf" Type="http://schemas.openxmlformats.org/officeDocument/2006/relationships/image"/><Relationship Id="rId8425" Target="embeddings/oleObject4773.bin" Type="http://schemas.openxmlformats.org/officeDocument/2006/relationships/oleObject"/><Relationship Id="rId8426" Target="media/image3634.wmf" Type="http://schemas.openxmlformats.org/officeDocument/2006/relationships/image"/><Relationship Id="rId8427" Target="embeddings/oleObject4774.bin" Type="http://schemas.openxmlformats.org/officeDocument/2006/relationships/oleObject"/><Relationship Id="rId8428" Target="media/image3635.wmf" Type="http://schemas.openxmlformats.org/officeDocument/2006/relationships/image"/><Relationship Id="rId8429" Target="embeddings/oleObject4775.bin" Type="http://schemas.openxmlformats.org/officeDocument/2006/relationships/oleObject"/><Relationship Id="rId843" Target="media/image371.wmf" Type="http://schemas.openxmlformats.org/officeDocument/2006/relationships/image"/><Relationship Id="rId8430" Target="media/image3636.wmf" Type="http://schemas.openxmlformats.org/officeDocument/2006/relationships/image"/><Relationship Id="rId8431" Target="embeddings/oleObject4776.bin" Type="http://schemas.openxmlformats.org/officeDocument/2006/relationships/oleObject"/><Relationship Id="rId8432" Target="media/image3637.wmf" Type="http://schemas.openxmlformats.org/officeDocument/2006/relationships/image"/><Relationship Id="rId8433" Target="embeddings/oleObject4777.bin" Type="http://schemas.openxmlformats.org/officeDocument/2006/relationships/oleObject"/><Relationship Id="rId8434" Target="embeddings/oleObject4778.bin" Type="http://schemas.openxmlformats.org/officeDocument/2006/relationships/oleObject"/><Relationship Id="rId8435" Target="media/image3638.wmf" Type="http://schemas.openxmlformats.org/officeDocument/2006/relationships/image"/><Relationship Id="rId8436" Target="embeddings/oleObject4779.bin" Type="http://schemas.openxmlformats.org/officeDocument/2006/relationships/oleObject"/><Relationship Id="rId8437" Target="media/image3639.wmf" Type="http://schemas.openxmlformats.org/officeDocument/2006/relationships/image"/><Relationship Id="rId8438" Target="embeddings/oleObject4780.bin" Type="http://schemas.openxmlformats.org/officeDocument/2006/relationships/oleObject"/><Relationship Id="rId8439" Target="media/image3640.wmf" Type="http://schemas.openxmlformats.org/officeDocument/2006/relationships/image"/><Relationship Id="rId844" Target="embeddings/oleObject463.bin" Type="http://schemas.openxmlformats.org/officeDocument/2006/relationships/oleObject"/><Relationship Id="rId8440" Target="embeddings/oleObject4781.bin" Type="http://schemas.openxmlformats.org/officeDocument/2006/relationships/oleObject"/><Relationship Id="rId8441" Target="embeddings/oleObject4782.bin" Type="http://schemas.openxmlformats.org/officeDocument/2006/relationships/oleObject"/><Relationship Id="rId8442" Target="media/image3641.wmf" Type="http://schemas.openxmlformats.org/officeDocument/2006/relationships/image"/><Relationship Id="rId8443" Target="embeddings/oleObject4783.bin" Type="http://schemas.openxmlformats.org/officeDocument/2006/relationships/oleObject"/><Relationship Id="rId8444" Target="media/image3642.wmf" Type="http://schemas.openxmlformats.org/officeDocument/2006/relationships/image"/><Relationship Id="rId8445" Target="embeddings/oleObject4784.bin" Type="http://schemas.openxmlformats.org/officeDocument/2006/relationships/oleObject"/><Relationship Id="rId8446" Target="media/image3643.wmf" Type="http://schemas.openxmlformats.org/officeDocument/2006/relationships/image"/><Relationship Id="rId8447" Target="embeddings/oleObject4785.bin" Type="http://schemas.openxmlformats.org/officeDocument/2006/relationships/oleObject"/><Relationship Id="rId8448" Target="media/image3644.wmf" Type="http://schemas.openxmlformats.org/officeDocument/2006/relationships/image"/><Relationship Id="rId8449" Target="embeddings/oleObject4786.bin" Type="http://schemas.openxmlformats.org/officeDocument/2006/relationships/oleObject"/><Relationship Id="rId845" Target="media/image372.wmf" Type="http://schemas.openxmlformats.org/officeDocument/2006/relationships/image"/><Relationship Id="rId8450" Target="media/image3645.wmf" Type="http://schemas.openxmlformats.org/officeDocument/2006/relationships/image"/><Relationship Id="rId8451" Target="embeddings/oleObject4787.bin" Type="http://schemas.openxmlformats.org/officeDocument/2006/relationships/oleObject"/><Relationship Id="rId8452" Target="media/image3646.wmf" Type="http://schemas.openxmlformats.org/officeDocument/2006/relationships/image"/><Relationship Id="rId8453" Target="embeddings/oleObject4788.bin" Type="http://schemas.openxmlformats.org/officeDocument/2006/relationships/oleObject"/><Relationship Id="rId8454" Target="embeddings/oleObject4789.bin" Type="http://schemas.openxmlformats.org/officeDocument/2006/relationships/oleObject"/><Relationship Id="rId8455" Target="media/image3647.wmf" Type="http://schemas.openxmlformats.org/officeDocument/2006/relationships/image"/><Relationship Id="rId8456" Target="embeddings/oleObject4790.bin" Type="http://schemas.openxmlformats.org/officeDocument/2006/relationships/oleObject"/><Relationship Id="rId8457" Target="embeddings/oleObject4791.bin" Type="http://schemas.openxmlformats.org/officeDocument/2006/relationships/oleObject"/><Relationship Id="rId8458" Target="media/image3648.wmf" Type="http://schemas.openxmlformats.org/officeDocument/2006/relationships/image"/><Relationship Id="rId8459" Target="embeddings/oleObject4792.bin" Type="http://schemas.openxmlformats.org/officeDocument/2006/relationships/oleObject"/><Relationship Id="rId846" Target="embeddings/oleObject464.bin" Type="http://schemas.openxmlformats.org/officeDocument/2006/relationships/oleObject"/><Relationship Id="rId8460" Target="media/image3649.wmf" Type="http://schemas.openxmlformats.org/officeDocument/2006/relationships/image"/><Relationship Id="rId8461" Target="embeddings/oleObject4793.bin" Type="http://schemas.openxmlformats.org/officeDocument/2006/relationships/oleObject"/><Relationship Id="rId8462" Target="media/image3650.wmf" Type="http://schemas.openxmlformats.org/officeDocument/2006/relationships/image"/><Relationship Id="rId8463" Target="embeddings/oleObject4794.bin" Type="http://schemas.openxmlformats.org/officeDocument/2006/relationships/oleObject"/><Relationship Id="rId8464" Target="media/image3651.wmf" Type="http://schemas.openxmlformats.org/officeDocument/2006/relationships/image"/><Relationship Id="rId8465" Target="embeddings/oleObject4795.bin" Type="http://schemas.openxmlformats.org/officeDocument/2006/relationships/oleObject"/><Relationship Id="rId8466" Target="media/image3652.png" Type="http://schemas.openxmlformats.org/officeDocument/2006/relationships/image"/><Relationship Id="rId8467" Target="media/hdphoto8.wdp" Type="http://schemas.microsoft.com/office/2007/relationships/hdphoto"/><Relationship Id="rId8468" Target="media/image3653.wmf" Type="http://schemas.openxmlformats.org/officeDocument/2006/relationships/image"/><Relationship Id="rId8469" Target="embeddings/oleObject4796.bin" Type="http://schemas.openxmlformats.org/officeDocument/2006/relationships/oleObject"/><Relationship Id="rId847" Target="media/image373.wmf" Type="http://schemas.openxmlformats.org/officeDocument/2006/relationships/image"/><Relationship Id="rId8470" Target="media/image3654.wmf" Type="http://schemas.openxmlformats.org/officeDocument/2006/relationships/image"/><Relationship Id="rId8471" Target="embeddings/oleObject4797.bin" Type="http://schemas.openxmlformats.org/officeDocument/2006/relationships/oleObject"/><Relationship Id="rId8472" Target="media/image3655.wmf" Type="http://schemas.openxmlformats.org/officeDocument/2006/relationships/image"/><Relationship Id="rId8473" Target="embeddings/oleObject4798.bin" Type="http://schemas.openxmlformats.org/officeDocument/2006/relationships/oleObject"/><Relationship Id="rId8474" Target="media/image3656.wmf" Type="http://schemas.openxmlformats.org/officeDocument/2006/relationships/image"/><Relationship Id="rId8475" Target="embeddings/oleObject4799.bin" Type="http://schemas.openxmlformats.org/officeDocument/2006/relationships/oleObject"/><Relationship Id="rId8476" Target="media/image3657.wmf" Type="http://schemas.openxmlformats.org/officeDocument/2006/relationships/image"/><Relationship Id="rId8477" Target="embeddings/oleObject4800.bin" Type="http://schemas.openxmlformats.org/officeDocument/2006/relationships/oleObject"/><Relationship Id="rId8478" Target="embeddings/oleObject4801.bin" Type="http://schemas.openxmlformats.org/officeDocument/2006/relationships/oleObject"/><Relationship Id="rId8479" Target="embeddings/oleObject4802.bin" Type="http://schemas.openxmlformats.org/officeDocument/2006/relationships/oleObject"/><Relationship Id="rId848" Target="embeddings/oleObject465.bin" Type="http://schemas.openxmlformats.org/officeDocument/2006/relationships/oleObject"/><Relationship Id="rId8480" Target="media/image3658.wmf" Type="http://schemas.openxmlformats.org/officeDocument/2006/relationships/image"/><Relationship Id="rId8481" Target="embeddings/oleObject4803.bin" Type="http://schemas.openxmlformats.org/officeDocument/2006/relationships/oleObject"/><Relationship Id="rId8482" Target="media/image3659.wmf" Type="http://schemas.openxmlformats.org/officeDocument/2006/relationships/image"/><Relationship Id="rId8483" Target="embeddings/oleObject4804.bin" Type="http://schemas.openxmlformats.org/officeDocument/2006/relationships/oleObject"/><Relationship Id="rId8484" Target="media/image3660.wmf" Type="http://schemas.openxmlformats.org/officeDocument/2006/relationships/image"/><Relationship Id="rId8485" Target="embeddings/oleObject4805.bin" Type="http://schemas.openxmlformats.org/officeDocument/2006/relationships/oleObject"/><Relationship Id="rId8486" Target="media/image3661.wmf" Type="http://schemas.openxmlformats.org/officeDocument/2006/relationships/image"/><Relationship Id="rId8487" Target="embeddings/oleObject4806.bin" Type="http://schemas.openxmlformats.org/officeDocument/2006/relationships/oleObject"/><Relationship Id="rId8488" Target="media/image3662.wmf" Type="http://schemas.openxmlformats.org/officeDocument/2006/relationships/image"/><Relationship Id="rId8489" Target="embeddings/oleObject4807.bin" Type="http://schemas.openxmlformats.org/officeDocument/2006/relationships/oleObject"/><Relationship Id="rId849" Target="media/image374.wmf" Type="http://schemas.openxmlformats.org/officeDocument/2006/relationships/image"/><Relationship Id="rId8490" Target="media/image3663.wmf" Type="http://schemas.openxmlformats.org/officeDocument/2006/relationships/image"/><Relationship Id="rId8491" Target="embeddings/oleObject4808.bin" Type="http://schemas.openxmlformats.org/officeDocument/2006/relationships/oleObject"/><Relationship Id="rId8492" Target="media/image3664.wmf" Type="http://schemas.openxmlformats.org/officeDocument/2006/relationships/image"/><Relationship Id="rId8493" Target="embeddings/oleObject4809.bin" Type="http://schemas.openxmlformats.org/officeDocument/2006/relationships/oleObject"/><Relationship Id="rId8494" Target="media/image3665.wmf" Type="http://schemas.openxmlformats.org/officeDocument/2006/relationships/image"/><Relationship Id="rId8495" Target="embeddings/oleObject4810.bin" Type="http://schemas.openxmlformats.org/officeDocument/2006/relationships/oleObject"/><Relationship Id="rId8496" Target="media/image3666.wmf" Type="http://schemas.openxmlformats.org/officeDocument/2006/relationships/image"/><Relationship Id="rId8497" Target="embeddings/oleObject4811.bin" Type="http://schemas.openxmlformats.org/officeDocument/2006/relationships/oleObject"/><Relationship Id="rId8498" Target="media/image3667.wmf" Type="http://schemas.openxmlformats.org/officeDocument/2006/relationships/image"/><Relationship Id="rId8499" Target="embeddings/oleObject4812.bin" Type="http://schemas.openxmlformats.org/officeDocument/2006/relationships/oleObject"/><Relationship Id="rId85" Target="embeddings/oleObject37.bin" Type="http://schemas.openxmlformats.org/officeDocument/2006/relationships/oleObject"/><Relationship Id="rId850" Target="embeddings/oleObject466.bin" Type="http://schemas.openxmlformats.org/officeDocument/2006/relationships/oleObject"/><Relationship Id="rId8500" Target="media/image3668.wmf" Type="http://schemas.openxmlformats.org/officeDocument/2006/relationships/image"/><Relationship Id="rId8501" Target="embeddings/oleObject4813.bin" Type="http://schemas.openxmlformats.org/officeDocument/2006/relationships/oleObject"/><Relationship Id="rId8502" Target="media/image3669.wmf" Type="http://schemas.openxmlformats.org/officeDocument/2006/relationships/image"/><Relationship Id="rId8503" Target="embeddings/oleObject4814.bin" Type="http://schemas.openxmlformats.org/officeDocument/2006/relationships/oleObject"/><Relationship Id="rId8504" Target="media/image3670.wmf" Type="http://schemas.openxmlformats.org/officeDocument/2006/relationships/image"/><Relationship Id="rId8505" Target="embeddings/oleObject4815.bin" Type="http://schemas.openxmlformats.org/officeDocument/2006/relationships/oleObject"/><Relationship Id="rId8506" Target="media/image3671.wmf" Type="http://schemas.openxmlformats.org/officeDocument/2006/relationships/image"/><Relationship Id="rId8507" Target="embeddings/oleObject4816.bin" Type="http://schemas.openxmlformats.org/officeDocument/2006/relationships/oleObject"/><Relationship Id="rId8508" Target="media/image3672.wmf" Type="http://schemas.openxmlformats.org/officeDocument/2006/relationships/image"/><Relationship Id="rId8509" Target="embeddings/oleObject4817.bin" Type="http://schemas.openxmlformats.org/officeDocument/2006/relationships/oleObject"/><Relationship Id="rId851" Target="media/image375.wmf" Type="http://schemas.openxmlformats.org/officeDocument/2006/relationships/image"/><Relationship Id="rId8510" Target="media/image3673.png" Type="http://schemas.openxmlformats.org/officeDocument/2006/relationships/image"/><Relationship Id="rId8511" Target="media/image3674.wmf" Type="http://schemas.openxmlformats.org/officeDocument/2006/relationships/image"/><Relationship Id="rId8512" Target="embeddings/oleObject4818.bin" Type="http://schemas.openxmlformats.org/officeDocument/2006/relationships/oleObject"/><Relationship Id="rId8513" Target="media/image3675.png" Type="http://schemas.openxmlformats.org/officeDocument/2006/relationships/image"/><Relationship Id="rId8514" Target="embeddings/oleObject4819.bin" Type="http://schemas.openxmlformats.org/officeDocument/2006/relationships/oleObject"/><Relationship Id="rId8515" Target="embeddings/oleObject4820.bin" Type="http://schemas.openxmlformats.org/officeDocument/2006/relationships/oleObject"/><Relationship Id="rId8516" Target="embeddings/oleObject4821.bin" Type="http://schemas.openxmlformats.org/officeDocument/2006/relationships/oleObject"/><Relationship Id="rId8517" Target="embeddings/oleObject4822.bin" Type="http://schemas.openxmlformats.org/officeDocument/2006/relationships/oleObject"/><Relationship Id="rId8518" Target="embeddings/oleObject4823.bin" Type="http://schemas.openxmlformats.org/officeDocument/2006/relationships/oleObject"/><Relationship Id="rId8519" Target="embeddings/oleObject4824.bin" Type="http://schemas.openxmlformats.org/officeDocument/2006/relationships/oleObject"/><Relationship Id="rId852" Target="embeddings/oleObject467.bin" Type="http://schemas.openxmlformats.org/officeDocument/2006/relationships/oleObject"/><Relationship Id="rId8520" Target="media/image3676.wmf" Type="http://schemas.openxmlformats.org/officeDocument/2006/relationships/image"/><Relationship Id="rId8521" Target="media/image3677.wmf" Type="http://schemas.openxmlformats.org/officeDocument/2006/relationships/image"/><Relationship Id="rId8522" Target="embeddings/oleObject4825.bin" Type="http://schemas.openxmlformats.org/officeDocument/2006/relationships/oleObject"/><Relationship Id="rId8523" Target="media/image3678.wmf" Type="http://schemas.openxmlformats.org/officeDocument/2006/relationships/image"/><Relationship Id="rId8524" Target="embeddings/oleObject4826.bin" Type="http://schemas.openxmlformats.org/officeDocument/2006/relationships/oleObject"/><Relationship Id="rId8525" Target="media/image3679.wmf" Type="http://schemas.openxmlformats.org/officeDocument/2006/relationships/image"/><Relationship Id="rId8526" Target="embeddings/oleObject4827.bin" Type="http://schemas.openxmlformats.org/officeDocument/2006/relationships/oleObject"/><Relationship Id="rId8527" Target="embeddings/oleObject4828.bin" Type="http://schemas.openxmlformats.org/officeDocument/2006/relationships/oleObject"/><Relationship Id="rId8528" Target="media/image3680.wmf" Type="http://schemas.openxmlformats.org/officeDocument/2006/relationships/image"/><Relationship Id="rId8529" Target="embeddings/oleObject4829.bin" Type="http://schemas.openxmlformats.org/officeDocument/2006/relationships/oleObject"/><Relationship Id="rId853" Target="media/image376.wmf" Type="http://schemas.openxmlformats.org/officeDocument/2006/relationships/image"/><Relationship Id="rId8530" Target="media/image3681.wmf" Type="http://schemas.openxmlformats.org/officeDocument/2006/relationships/image"/><Relationship Id="rId8531" Target="embeddings/oleObject4830.bin" Type="http://schemas.openxmlformats.org/officeDocument/2006/relationships/oleObject"/><Relationship Id="rId8532" Target="media/image3682.wmf" Type="http://schemas.openxmlformats.org/officeDocument/2006/relationships/image"/><Relationship Id="rId8533" Target="embeddings/oleObject4831.bin" Type="http://schemas.openxmlformats.org/officeDocument/2006/relationships/oleObject"/><Relationship Id="rId8534" Target="media/image3683.wmf" Type="http://schemas.openxmlformats.org/officeDocument/2006/relationships/image"/><Relationship Id="rId8535" Target="embeddings/oleObject4832.bin" Type="http://schemas.openxmlformats.org/officeDocument/2006/relationships/oleObject"/><Relationship Id="rId8536" Target="media/image3684.wmf" Type="http://schemas.openxmlformats.org/officeDocument/2006/relationships/image"/><Relationship Id="rId8537" Target="embeddings/oleObject4833.bin" Type="http://schemas.openxmlformats.org/officeDocument/2006/relationships/oleObject"/><Relationship Id="rId8538" Target="media/image3685.png" Type="http://schemas.openxmlformats.org/officeDocument/2006/relationships/image"/><Relationship Id="rId8539" Target="embeddings/oleObject4834.bin" Type="http://schemas.openxmlformats.org/officeDocument/2006/relationships/oleObject"/><Relationship Id="rId854" Target="embeddings/oleObject468.bin" Type="http://schemas.openxmlformats.org/officeDocument/2006/relationships/oleObject"/><Relationship Id="rId8540" Target="embeddings/oleObject4835.bin" Type="http://schemas.openxmlformats.org/officeDocument/2006/relationships/oleObject"/><Relationship Id="rId8541" Target="embeddings/oleObject4836.bin" Type="http://schemas.openxmlformats.org/officeDocument/2006/relationships/oleObject"/><Relationship Id="rId8542" Target="embeddings/oleObject4837.bin" Type="http://schemas.openxmlformats.org/officeDocument/2006/relationships/oleObject"/><Relationship Id="rId8543" Target="embeddings/oleObject4838.bin" Type="http://schemas.openxmlformats.org/officeDocument/2006/relationships/oleObject"/><Relationship Id="rId8544" Target="embeddings/oleObject4839.bin" Type="http://schemas.openxmlformats.org/officeDocument/2006/relationships/oleObject"/><Relationship Id="rId8545" Target="embeddings/oleObject4840.bin" Type="http://schemas.openxmlformats.org/officeDocument/2006/relationships/oleObject"/><Relationship Id="rId8546" Target="embeddings/oleObject4841.bin" Type="http://schemas.openxmlformats.org/officeDocument/2006/relationships/oleObject"/><Relationship Id="rId8547" Target="embeddings/oleObject4842.bin" Type="http://schemas.openxmlformats.org/officeDocument/2006/relationships/oleObject"/><Relationship Id="rId8548" Target="embeddings/oleObject4843.bin" Type="http://schemas.openxmlformats.org/officeDocument/2006/relationships/oleObject"/><Relationship Id="rId8549" Target="embeddings/oleObject4844.bin" Type="http://schemas.openxmlformats.org/officeDocument/2006/relationships/oleObject"/><Relationship Id="rId855" Target="embeddings/oleObject469.bin" Type="http://schemas.openxmlformats.org/officeDocument/2006/relationships/oleObject"/><Relationship Id="rId8550" Target="embeddings/oleObject4845.bin" Type="http://schemas.openxmlformats.org/officeDocument/2006/relationships/oleObject"/><Relationship Id="rId8551" Target="embeddings/oleObject4846.bin" Type="http://schemas.openxmlformats.org/officeDocument/2006/relationships/oleObject"/><Relationship Id="rId8552" Target="embeddings/oleObject4847.bin" Type="http://schemas.openxmlformats.org/officeDocument/2006/relationships/oleObject"/><Relationship Id="rId8553" Target="embeddings/oleObject4848.bin" Type="http://schemas.openxmlformats.org/officeDocument/2006/relationships/oleObject"/><Relationship Id="rId8554" Target="embeddings/oleObject4849.bin" Type="http://schemas.openxmlformats.org/officeDocument/2006/relationships/oleObject"/><Relationship Id="rId8555" Target="embeddings/oleObject4850.bin" Type="http://schemas.openxmlformats.org/officeDocument/2006/relationships/oleObject"/><Relationship Id="rId8556" Target="embeddings/oleObject4851.bin" Type="http://schemas.openxmlformats.org/officeDocument/2006/relationships/oleObject"/><Relationship Id="rId8557" Target="embeddings/oleObject4852.bin" Type="http://schemas.openxmlformats.org/officeDocument/2006/relationships/oleObject"/><Relationship Id="rId8558" Target="embeddings/oleObject4853.bin" Type="http://schemas.openxmlformats.org/officeDocument/2006/relationships/oleObject"/><Relationship Id="rId8559" Target="embeddings/oleObject4854.bin" Type="http://schemas.openxmlformats.org/officeDocument/2006/relationships/oleObject"/><Relationship Id="rId856" Target="embeddings/oleObject470.bin" Type="http://schemas.openxmlformats.org/officeDocument/2006/relationships/oleObject"/><Relationship Id="rId8560" Target="embeddings/oleObject4855.bin" Type="http://schemas.openxmlformats.org/officeDocument/2006/relationships/oleObject"/><Relationship Id="rId8561" Target="embeddings/oleObject4856.bin" Type="http://schemas.openxmlformats.org/officeDocument/2006/relationships/oleObject"/><Relationship Id="rId8562" Target="embeddings/oleObject4857.bin" Type="http://schemas.openxmlformats.org/officeDocument/2006/relationships/oleObject"/><Relationship Id="rId8563" Target="embeddings/oleObject4858.bin" Type="http://schemas.openxmlformats.org/officeDocument/2006/relationships/oleObject"/><Relationship Id="rId8564" Target="embeddings/oleObject4859.bin" Type="http://schemas.openxmlformats.org/officeDocument/2006/relationships/oleObject"/><Relationship Id="rId8565" Target="embeddings/oleObject4860.bin" Type="http://schemas.openxmlformats.org/officeDocument/2006/relationships/oleObject"/><Relationship Id="rId8566" Target="embeddings/oleObject4861.bin" Type="http://schemas.openxmlformats.org/officeDocument/2006/relationships/oleObject"/><Relationship Id="rId8567" Target="embeddings/oleObject4862.bin" Type="http://schemas.openxmlformats.org/officeDocument/2006/relationships/oleObject"/><Relationship Id="rId8568" Target="embeddings/oleObject4863.bin" Type="http://schemas.openxmlformats.org/officeDocument/2006/relationships/oleObject"/><Relationship Id="rId8569" Target="embeddings/oleObject4864.bin" Type="http://schemas.openxmlformats.org/officeDocument/2006/relationships/oleObject"/><Relationship Id="rId857" Target="media/image377.wmf" Type="http://schemas.openxmlformats.org/officeDocument/2006/relationships/image"/><Relationship Id="rId8570" Target="embeddings/oleObject4865.bin" Type="http://schemas.openxmlformats.org/officeDocument/2006/relationships/oleObject"/><Relationship Id="rId8571" Target="embeddings/oleObject4866.bin" Type="http://schemas.openxmlformats.org/officeDocument/2006/relationships/oleObject"/><Relationship Id="rId8572" Target="embeddings/oleObject4867.bin" Type="http://schemas.openxmlformats.org/officeDocument/2006/relationships/oleObject"/><Relationship Id="rId8573" Target="embeddings/oleObject4868.bin" Type="http://schemas.openxmlformats.org/officeDocument/2006/relationships/oleObject"/><Relationship Id="rId8574" Target="embeddings/oleObject4869.bin" Type="http://schemas.openxmlformats.org/officeDocument/2006/relationships/oleObject"/><Relationship Id="rId8575" Target="embeddings/oleObject4870.bin" Type="http://schemas.openxmlformats.org/officeDocument/2006/relationships/oleObject"/><Relationship Id="rId8576" Target="embeddings/oleObject4871.bin" Type="http://schemas.openxmlformats.org/officeDocument/2006/relationships/oleObject"/><Relationship Id="rId8577" Target="embeddings/oleObject4872.bin" Type="http://schemas.openxmlformats.org/officeDocument/2006/relationships/oleObject"/><Relationship Id="rId8578" Target="embeddings/oleObject4873.bin" Type="http://schemas.openxmlformats.org/officeDocument/2006/relationships/oleObject"/><Relationship Id="rId8579" Target="embeddings/oleObject4874.bin" Type="http://schemas.openxmlformats.org/officeDocument/2006/relationships/oleObject"/><Relationship Id="rId858" Target="embeddings/oleObject471.bin" Type="http://schemas.openxmlformats.org/officeDocument/2006/relationships/oleObject"/><Relationship Id="rId8580" Target="embeddings/oleObject4875.bin" Type="http://schemas.openxmlformats.org/officeDocument/2006/relationships/oleObject"/><Relationship Id="rId8581" Target="embeddings/oleObject4876.bin" Type="http://schemas.openxmlformats.org/officeDocument/2006/relationships/oleObject"/><Relationship Id="rId8582" Target="embeddings/oleObject4877.bin" Type="http://schemas.openxmlformats.org/officeDocument/2006/relationships/oleObject"/><Relationship Id="rId8583" Target="embeddings/oleObject4878.bin" Type="http://schemas.openxmlformats.org/officeDocument/2006/relationships/oleObject"/><Relationship Id="rId8584" Target="embeddings/oleObject4879.bin" Type="http://schemas.openxmlformats.org/officeDocument/2006/relationships/oleObject"/><Relationship Id="rId8585" Target="embeddings/oleObject4880.bin" Type="http://schemas.openxmlformats.org/officeDocument/2006/relationships/oleObject"/><Relationship Id="rId8586" Target="embeddings/oleObject4881.bin" Type="http://schemas.openxmlformats.org/officeDocument/2006/relationships/oleObject"/><Relationship Id="rId8587" Target="media/image3686.wmf" Type="http://schemas.openxmlformats.org/officeDocument/2006/relationships/image"/><Relationship Id="rId8588" Target="embeddings/oleObject4882.bin" Type="http://schemas.openxmlformats.org/officeDocument/2006/relationships/oleObject"/><Relationship Id="rId8589" Target="embeddings/oleObject4883.bin" Type="http://schemas.openxmlformats.org/officeDocument/2006/relationships/oleObject"/><Relationship Id="rId859" Target="embeddings/oleObject472.bin" Type="http://schemas.openxmlformats.org/officeDocument/2006/relationships/oleObject"/><Relationship Id="rId8590" Target="embeddings/oleObject4884.bin" Type="http://schemas.openxmlformats.org/officeDocument/2006/relationships/oleObject"/><Relationship Id="rId8591" Target="embeddings/oleObject4885.bin" Type="http://schemas.openxmlformats.org/officeDocument/2006/relationships/oleObject"/><Relationship Id="rId8592" Target="embeddings/oleObject4886.bin" Type="http://schemas.openxmlformats.org/officeDocument/2006/relationships/oleObject"/><Relationship Id="rId8593" Target="embeddings/oleObject4887.bin" Type="http://schemas.openxmlformats.org/officeDocument/2006/relationships/oleObject"/><Relationship Id="rId8594" Target="media/image3687.wmf" Type="http://schemas.openxmlformats.org/officeDocument/2006/relationships/image"/><Relationship Id="rId8595" Target="embeddings/oleObject4888.bin" Type="http://schemas.openxmlformats.org/officeDocument/2006/relationships/oleObject"/><Relationship Id="rId8596" Target="embeddings/oleObject4889.bin" Type="http://schemas.openxmlformats.org/officeDocument/2006/relationships/oleObject"/><Relationship Id="rId8597" Target="embeddings/oleObject4890.bin" Type="http://schemas.openxmlformats.org/officeDocument/2006/relationships/oleObject"/><Relationship Id="rId8598" Target="embeddings/oleObject4891.bin" Type="http://schemas.openxmlformats.org/officeDocument/2006/relationships/oleObject"/><Relationship Id="rId8599" Target="embeddings/oleObject4892.bin" Type="http://schemas.openxmlformats.org/officeDocument/2006/relationships/oleObject"/><Relationship Id="rId86" Target="embeddings/oleObject38.bin" Type="http://schemas.openxmlformats.org/officeDocument/2006/relationships/oleObject"/><Relationship Id="rId860" Target="embeddings/oleObject473.bin" Type="http://schemas.openxmlformats.org/officeDocument/2006/relationships/oleObject"/><Relationship Id="rId8600" Target="embeddings/oleObject4893.bin" Type="http://schemas.openxmlformats.org/officeDocument/2006/relationships/oleObject"/><Relationship Id="rId8601" Target="media/image3688.wmf" Type="http://schemas.openxmlformats.org/officeDocument/2006/relationships/image"/><Relationship Id="rId8602" Target="embeddings/oleObject4894.bin" Type="http://schemas.openxmlformats.org/officeDocument/2006/relationships/oleObject"/><Relationship Id="rId8603" Target="media/image3689.wmf" Type="http://schemas.openxmlformats.org/officeDocument/2006/relationships/image"/><Relationship Id="rId8604" Target="embeddings/oleObject4895.bin" Type="http://schemas.openxmlformats.org/officeDocument/2006/relationships/oleObject"/><Relationship Id="rId8605" Target="media/image3690.wmf" Type="http://schemas.openxmlformats.org/officeDocument/2006/relationships/image"/><Relationship Id="rId8606" Target="embeddings/oleObject4896.bin" Type="http://schemas.openxmlformats.org/officeDocument/2006/relationships/oleObject"/><Relationship Id="rId8607" Target="media/image3691.wmf" Type="http://schemas.openxmlformats.org/officeDocument/2006/relationships/image"/><Relationship Id="rId8608" Target="embeddings/oleObject4897.bin" Type="http://schemas.openxmlformats.org/officeDocument/2006/relationships/oleObject"/><Relationship Id="rId8609" Target="media/image3692.wmf" Type="http://schemas.openxmlformats.org/officeDocument/2006/relationships/image"/><Relationship Id="rId861" Target="media/image378.wmf" Type="http://schemas.openxmlformats.org/officeDocument/2006/relationships/image"/><Relationship Id="rId8610" Target="embeddings/oleObject4898.bin" Type="http://schemas.openxmlformats.org/officeDocument/2006/relationships/oleObject"/><Relationship Id="rId8611" Target="embeddings/oleObject4899.bin" Type="http://schemas.openxmlformats.org/officeDocument/2006/relationships/oleObject"/><Relationship Id="rId8612" Target="embeddings/oleObject4900.bin" Type="http://schemas.openxmlformats.org/officeDocument/2006/relationships/oleObject"/><Relationship Id="rId8613" Target="embeddings/oleObject4901.bin" Type="http://schemas.openxmlformats.org/officeDocument/2006/relationships/oleObject"/><Relationship Id="rId8614" Target="embeddings/oleObject4902.bin" Type="http://schemas.openxmlformats.org/officeDocument/2006/relationships/oleObject"/><Relationship Id="rId8615" Target="embeddings/oleObject4903.bin" Type="http://schemas.openxmlformats.org/officeDocument/2006/relationships/oleObject"/><Relationship Id="rId8616" Target="embeddings/oleObject4904.bin" Type="http://schemas.openxmlformats.org/officeDocument/2006/relationships/oleObject"/><Relationship Id="rId8617" Target="embeddings/oleObject4905.bin" Type="http://schemas.openxmlformats.org/officeDocument/2006/relationships/oleObject"/><Relationship Id="rId8618" Target="embeddings/oleObject4906.bin" Type="http://schemas.openxmlformats.org/officeDocument/2006/relationships/oleObject"/><Relationship Id="rId8619" Target="embeddings/oleObject4907.bin" Type="http://schemas.openxmlformats.org/officeDocument/2006/relationships/oleObject"/><Relationship Id="rId862" Target="embeddings/oleObject474.bin" Type="http://schemas.openxmlformats.org/officeDocument/2006/relationships/oleObject"/><Relationship Id="rId8620" Target="embeddings/oleObject4908.bin" Type="http://schemas.openxmlformats.org/officeDocument/2006/relationships/oleObject"/><Relationship Id="rId8621" Target="embeddings/oleObject4909.bin" Type="http://schemas.openxmlformats.org/officeDocument/2006/relationships/oleObject"/><Relationship Id="rId8622" Target="embeddings/oleObject4910.bin" Type="http://schemas.openxmlformats.org/officeDocument/2006/relationships/oleObject"/><Relationship Id="rId8623" Target="embeddings/oleObject4911.bin" Type="http://schemas.openxmlformats.org/officeDocument/2006/relationships/oleObject"/><Relationship Id="rId8624" Target="embeddings/oleObject4912.bin" Type="http://schemas.openxmlformats.org/officeDocument/2006/relationships/oleObject"/><Relationship Id="rId8625" Target="embeddings/oleObject4913.bin" Type="http://schemas.openxmlformats.org/officeDocument/2006/relationships/oleObject"/><Relationship Id="rId8626" Target="embeddings/oleObject4914.bin" Type="http://schemas.openxmlformats.org/officeDocument/2006/relationships/oleObject"/><Relationship Id="rId8627" Target="embeddings/oleObject4915.bin" Type="http://schemas.openxmlformats.org/officeDocument/2006/relationships/oleObject"/><Relationship Id="rId8628" Target="embeddings/oleObject4916.bin" Type="http://schemas.openxmlformats.org/officeDocument/2006/relationships/oleObject"/><Relationship Id="rId8629" Target="embeddings/oleObject4917.bin" Type="http://schemas.openxmlformats.org/officeDocument/2006/relationships/oleObject"/><Relationship Id="rId863" Target="media/image379.wmf" Type="http://schemas.openxmlformats.org/officeDocument/2006/relationships/image"/><Relationship Id="rId8630" Target="embeddings/oleObject4918.bin" Type="http://schemas.openxmlformats.org/officeDocument/2006/relationships/oleObject"/><Relationship Id="rId8631" Target="embeddings/oleObject4919.bin" Type="http://schemas.openxmlformats.org/officeDocument/2006/relationships/oleObject"/><Relationship Id="rId8632" Target="embeddings/oleObject4920.bin" Type="http://schemas.openxmlformats.org/officeDocument/2006/relationships/oleObject"/><Relationship Id="rId8633" Target="embeddings/oleObject4921.bin" Type="http://schemas.openxmlformats.org/officeDocument/2006/relationships/oleObject"/><Relationship Id="rId8634" Target="embeddings/oleObject4922.bin" Type="http://schemas.openxmlformats.org/officeDocument/2006/relationships/oleObject"/><Relationship Id="rId8635" Target="embeddings/oleObject4923.bin" Type="http://schemas.openxmlformats.org/officeDocument/2006/relationships/oleObject"/><Relationship Id="rId8636" Target="embeddings/oleObject4924.bin" Type="http://schemas.openxmlformats.org/officeDocument/2006/relationships/oleObject"/><Relationship Id="rId8637" Target="embeddings/oleObject4925.bin" Type="http://schemas.openxmlformats.org/officeDocument/2006/relationships/oleObject"/><Relationship Id="rId8638" Target="embeddings/oleObject4926.bin" Type="http://schemas.openxmlformats.org/officeDocument/2006/relationships/oleObject"/><Relationship Id="rId8639" Target="embeddings/oleObject4927.bin" Type="http://schemas.openxmlformats.org/officeDocument/2006/relationships/oleObject"/><Relationship Id="rId864" Target="embeddings/oleObject475.bin" Type="http://schemas.openxmlformats.org/officeDocument/2006/relationships/oleObject"/><Relationship Id="rId8640" Target="embeddings/oleObject4928.bin" Type="http://schemas.openxmlformats.org/officeDocument/2006/relationships/oleObject"/><Relationship Id="rId8641" Target="embeddings/oleObject4929.bin" Type="http://schemas.openxmlformats.org/officeDocument/2006/relationships/oleObject"/><Relationship Id="rId8642" Target="embeddings/oleObject4930.bin" Type="http://schemas.openxmlformats.org/officeDocument/2006/relationships/oleObject"/><Relationship Id="rId8643" Target="embeddings/oleObject4931.bin" Type="http://schemas.openxmlformats.org/officeDocument/2006/relationships/oleObject"/><Relationship Id="rId8644" Target="embeddings/oleObject4932.bin" Type="http://schemas.openxmlformats.org/officeDocument/2006/relationships/oleObject"/><Relationship Id="rId8645" Target="embeddings/oleObject4933.bin" Type="http://schemas.openxmlformats.org/officeDocument/2006/relationships/oleObject"/><Relationship Id="rId8646" Target="embeddings/oleObject4934.bin" Type="http://schemas.openxmlformats.org/officeDocument/2006/relationships/oleObject"/><Relationship Id="rId8647" Target="embeddings/oleObject4935.bin" Type="http://schemas.openxmlformats.org/officeDocument/2006/relationships/oleObject"/><Relationship Id="rId8648" Target="embeddings/oleObject4936.bin" Type="http://schemas.openxmlformats.org/officeDocument/2006/relationships/oleObject"/><Relationship Id="rId8649" Target="embeddings/oleObject4937.bin" Type="http://schemas.openxmlformats.org/officeDocument/2006/relationships/oleObject"/><Relationship Id="rId865" Target="media/image380.png" Type="http://schemas.openxmlformats.org/officeDocument/2006/relationships/image"/><Relationship Id="rId8650" Target="embeddings/oleObject4938.bin" Type="http://schemas.openxmlformats.org/officeDocument/2006/relationships/oleObject"/><Relationship Id="rId8651" Target="embeddings/oleObject4939.bin" Type="http://schemas.openxmlformats.org/officeDocument/2006/relationships/oleObject"/><Relationship Id="rId8652" Target="embeddings/oleObject4940.bin" Type="http://schemas.openxmlformats.org/officeDocument/2006/relationships/oleObject"/><Relationship Id="rId8653" Target="embeddings/oleObject4941.bin" Type="http://schemas.openxmlformats.org/officeDocument/2006/relationships/oleObject"/><Relationship Id="rId8654" Target="media/image3693.wmf" Type="http://schemas.openxmlformats.org/officeDocument/2006/relationships/image"/><Relationship Id="rId8655" Target="embeddings/oleObject4942.bin" Type="http://schemas.openxmlformats.org/officeDocument/2006/relationships/oleObject"/><Relationship Id="rId8656" Target="media/image3694.wmf" Type="http://schemas.openxmlformats.org/officeDocument/2006/relationships/image"/><Relationship Id="rId8657" Target="embeddings/oleObject4943.bin" Type="http://schemas.openxmlformats.org/officeDocument/2006/relationships/oleObject"/><Relationship Id="rId8658" Target="media/image3695.wmf" Type="http://schemas.openxmlformats.org/officeDocument/2006/relationships/image"/><Relationship Id="rId8659" Target="embeddings/oleObject4944.bin" Type="http://schemas.openxmlformats.org/officeDocument/2006/relationships/oleObject"/><Relationship Id="rId866" Target="media/image381.wmf" Type="http://schemas.openxmlformats.org/officeDocument/2006/relationships/image"/><Relationship Id="rId8660" Target="media/image3696.png" Type="http://schemas.openxmlformats.org/officeDocument/2006/relationships/image"/><Relationship Id="rId8661" Target="media/image3697.wmf" Type="http://schemas.openxmlformats.org/officeDocument/2006/relationships/image"/><Relationship Id="rId8662" Target="embeddings/oleObject4945.bin" Type="http://schemas.openxmlformats.org/officeDocument/2006/relationships/oleObject"/><Relationship Id="rId8663" Target="media/image3698.wmf" Type="http://schemas.openxmlformats.org/officeDocument/2006/relationships/image"/><Relationship Id="rId8664" Target="embeddings/oleObject4946.bin" Type="http://schemas.openxmlformats.org/officeDocument/2006/relationships/oleObject"/><Relationship Id="rId8665" Target="embeddings/oleObject4947.bin" Type="http://schemas.openxmlformats.org/officeDocument/2006/relationships/oleObject"/><Relationship Id="rId8666" Target="media/image3699.wmf" Type="http://schemas.openxmlformats.org/officeDocument/2006/relationships/image"/><Relationship Id="rId8667" Target="embeddings/oleObject4948.bin" Type="http://schemas.openxmlformats.org/officeDocument/2006/relationships/oleObject"/><Relationship Id="rId8668" Target="embeddings/oleObject4949.bin" Type="http://schemas.openxmlformats.org/officeDocument/2006/relationships/oleObject"/><Relationship Id="rId8669" Target="embeddings/oleObject4950.bin" Type="http://schemas.openxmlformats.org/officeDocument/2006/relationships/oleObject"/><Relationship Id="rId867" Target="embeddings/oleObject476.bin" Type="http://schemas.openxmlformats.org/officeDocument/2006/relationships/oleObject"/><Relationship Id="rId8670" Target="embeddings/oleObject4951.bin" Type="http://schemas.openxmlformats.org/officeDocument/2006/relationships/oleObject"/><Relationship Id="rId8671" Target="embeddings/oleObject4952.bin" Type="http://schemas.openxmlformats.org/officeDocument/2006/relationships/oleObject"/><Relationship Id="rId8672" Target="embeddings/oleObject4953.bin" Type="http://schemas.openxmlformats.org/officeDocument/2006/relationships/oleObject"/><Relationship Id="rId8673" Target="embeddings/oleObject4954.bin" Type="http://schemas.openxmlformats.org/officeDocument/2006/relationships/oleObject"/><Relationship Id="rId8674" Target="embeddings/oleObject4955.bin" Type="http://schemas.openxmlformats.org/officeDocument/2006/relationships/oleObject"/><Relationship Id="rId8675" Target="embeddings/oleObject4956.bin" Type="http://schemas.openxmlformats.org/officeDocument/2006/relationships/oleObject"/><Relationship Id="rId8676" Target="embeddings/oleObject4957.bin" Type="http://schemas.openxmlformats.org/officeDocument/2006/relationships/oleObject"/><Relationship Id="rId8677" Target="embeddings/oleObject4958.bin" Type="http://schemas.openxmlformats.org/officeDocument/2006/relationships/oleObject"/><Relationship Id="rId8678" Target="media/image3700.wmf" Type="http://schemas.openxmlformats.org/officeDocument/2006/relationships/image"/><Relationship Id="rId8679" Target="embeddings/oleObject4959.bin" Type="http://schemas.openxmlformats.org/officeDocument/2006/relationships/oleObject"/><Relationship Id="rId868" Target="media/image382.wmf" Type="http://schemas.openxmlformats.org/officeDocument/2006/relationships/image"/><Relationship Id="rId8680" Target="media/image3701.wmf" Type="http://schemas.openxmlformats.org/officeDocument/2006/relationships/image"/><Relationship Id="rId8681" Target="embeddings/oleObject4960.bin" Type="http://schemas.openxmlformats.org/officeDocument/2006/relationships/oleObject"/><Relationship Id="rId8682" Target="embeddings/oleObject4961.bin" Type="http://schemas.openxmlformats.org/officeDocument/2006/relationships/oleObject"/><Relationship Id="rId8683" Target="media/image3702.wmf" Type="http://schemas.openxmlformats.org/officeDocument/2006/relationships/image"/><Relationship Id="rId8684" Target="embeddings/oleObject4962.bin" Type="http://schemas.openxmlformats.org/officeDocument/2006/relationships/oleObject"/><Relationship Id="rId8685" Target="media/image3703.wmf" Type="http://schemas.openxmlformats.org/officeDocument/2006/relationships/image"/><Relationship Id="rId8686" Target="embeddings/oleObject4963.bin" Type="http://schemas.openxmlformats.org/officeDocument/2006/relationships/oleObject"/><Relationship Id="rId8687" Target="media/image3704.wmf" Type="http://schemas.openxmlformats.org/officeDocument/2006/relationships/image"/><Relationship Id="rId8688" Target="embeddings/oleObject4964.bin" Type="http://schemas.openxmlformats.org/officeDocument/2006/relationships/oleObject"/><Relationship Id="rId8689" Target="media/image3705.wmf" Type="http://schemas.openxmlformats.org/officeDocument/2006/relationships/image"/><Relationship Id="rId869" Target="embeddings/oleObject477.bin" Type="http://schemas.openxmlformats.org/officeDocument/2006/relationships/oleObject"/><Relationship Id="rId8690" Target="embeddings/oleObject4965.bin" Type="http://schemas.openxmlformats.org/officeDocument/2006/relationships/oleObject"/><Relationship Id="rId8691" Target="media/image3706.wmf" Type="http://schemas.openxmlformats.org/officeDocument/2006/relationships/image"/><Relationship Id="rId8692" Target="embeddings/oleObject4966.bin" Type="http://schemas.openxmlformats.org/officeDocument/2006/relationships/oleObject"/><Relationship Id="rId8693" Target="media/image3707.wmf" Type="http://schemas.openxmlformats.org/officeDocument/2006/relationships/image"/><Relationship Id="rId8694" Target="embeddings/oleObject4967.bin" Type="http://schemas.openxmlformats.org/officeDocument/2006/relationships/oleObject"/><Relationship Id="rId8695" Target="embeddings/oleObject4968.bin" Type="http://schemas.openxmlformats.org/officeDocument/2006/relationships/oleObject"/><Relationship Id="rId8696" Target="embeddings/oleObject4969.bin" Type="http://schemas.openxmlformats.org/officeDocument/2006/relationships/oleObject"/><Relationship Id="rId8697" Target="embeddings/oleObject4970.bin" Type="http://schemas.openxmlformats.org/officeDocument/2006/relationships/oleObject"/><Relationship Id="rId8698" Target="embeddings/oleObject4971.bin" Type="http://schemas.openxmlformats.org/officeDocument/2006/relationships/oleObject"/><Relationship Id="rId8699" Target="embeddings/oleObject4972.bin" Type="http://schemas.openxmlformats.org/officeDocument/2006/relationships/oleObject"/><Relationship Id="rId87" Target="media/image41.wmf" Type="http://schemas.openxmlformats.org/officeDocument/2006/relationships/image"/><Relationship Id="rId870" Target="media/image383.wmf" Type="http://schemas.openxmlformats.org/officeDocument/2006/relationships/image"/><Relationship Id="rId8700" Target="embeddings/oleObject4973.bin" Type="http://schemas.openxmlformats.org/officeDocument/2006/relationships/oleObject"/><Relationship Id="rId8701" Target="embeddings/oleObject4974.bin" Type="http://schemas.openxmlformats.org/officeDocument/2006/relationships/oleObject"/><Relationship Id="rId8702" Target="media/image3708.png" Type="http://schemas.openxmlformats.org/officeDocument/2006/relationships/image"/><Relationship Id="rId8703" Target="media/image3709.wmf" Type="http://schemas.openxmlformats.org/officeDocument/2006/relationships/image"/><Relationship Id="rId8704" Target="embeddings/oleObject4975.bin" Type="http://schemas.openxmlformats.org/officeDocument/2006/relationships/oleObject"/><Relationship Id="rId8705" Target="media/image3710.wmf" Type="http://schemas.openxmlformats.org/officeDocument/2006/relationships/image"/><Relationship Id="rId8706" Target="embeddings/oleObject4976.bin" Type="http://schemas.openxmlformats.org/officeDocument/2006/relationships/oleObject"/><Relationship Id="rId8707" Target="media/image3711.wmf" Type="http://schemas.openxmlformats.org/officeDocument/2006/relationships/image"/><Relationship Id="rId8708" Target="embeddings/oleObject4977.bin" Type="http://schemas.openxmlformats.org/officeDocument/2006/relationships/oleObject"/><Relationship Id="rId8709" Target="media/image3712.wmf" Type="http://schemas.openxmlformats.org/officeDocument/2006/relationships/image"/><Relationship Id="rId871" Target="embeddings/oleObject478.bin" Type="http://schemas.openxmlformats.org/officeDocument/2006/relationships/oleObject"/><Relationship Id="rId8710" Target="embeddings/oleObject4978.bin" Type="http://schemas.openxmlformats.org/officeDocument/2006/relationships/oleObject"/><Relationship Id="rId8711" Target="media/image3713.wmf" Type="http://schemas.openxmlformats.org/officeDocument/2006/relationships/image"/><Relationship Id="rId8712" Target="embeddings/oleObject4979.bin" Type="http://schemas.openxmlformats.org/officeDocument/2006/relationships/oleObject"/><Relationship Id="rId8713" Target="media/image3714.wmf" Type="http://schemas.openxmlformats.org/officeDocument/2006/relationships/image"/><Relationship Id="rId8714" Target="embeddings/oleObject4980.bin" Type="http://schemas.openxmlformats.org/officeDocument/2006/relationships/oleObject"/><Relationship Id="rId8715" Target="media/image3715.wmf" Type="http://schemas.openxmlformats.org/officeDocument/2006/relationships/image"/><Relationship Id="rId8716" Target="embeddings/oleObject4981.bin" Type="http://schemas.openxmlformats.org/officeDocument/2006/relationships/oleObject"/><Relationship Id="rId8717" Target="media/image3716.wmf" Type="http://schemas.openxmlformats.org/officeDocument/2006/relationships/image"/><Relationship Id="rId8718" Target="embeddings/oleObject4982.bin" Type="http://schemas.openxmlformats.org/officeDocument/2006/relationships/oleObject"/><Relationship Id="rId8719" Target="media/image3717.wmf" Type="http://schemas.openxmlformats.org/officeDocument/2006/relationships/image"/><Relationship Id="rId872" Target="media/image384.wmf" Type="http://schemas.openxmlformats.org/officeDocument/2006/relationships/image"/><Relationship Id="rId8720" Target="embeddings/oleObject4983.bin" Type="http://schemas.openxmlformats.org/officeDocument/2006/relationships/oleObject"/><Relationship Id="rId8721" Target="media/image3718.wmf" Type="http://schemas.openxmlformats.org/officeDocument/2006/relationships/image"/><Relationship Id="rId8722" Target="embeddings/oleObject4984.bin" Type="http://schemas.openxmlformats.org/officeDocument/2006/relationships/oleObject"/><Relationship Id="rId8723" Target="media/image3719.wmf" Type="http://schemas.openxmlformats.org/officeDocument/2006/relationships/image"/><Relationship Id="rId8724" Target="embeddings/oleObject4985.bin" Type="http://schemas.openxmlformats.org/officeDocument/2006/relationships/oleObject"/><Relationship Id="rId8725" Target="media/image3720.wmf" Type="http://schemas.openxmlformats.org/officeDocument/2006/relationships/image"/><Relationship Id="rId8726" Target="embeddings/oleObject4986.bin" Type="http://schemas.openxmlformats.org/officeDocument/2006/relationships/oleObject"/><Relationship Id="rId8727" Target="media/image3721.wmf" Type="http://schemas.openxmlformats.org/officeDocument/2006/relationships/image"/><Relationship Id="rId8728" Target="embeddings/oleObject4987.bin" Type="http://schemas.openxmlformats.org/officeDocument/2006/relationships/oleObject"/><Relationship Id="rId8729" Target="media/image3722.wmf" Type="http://schemas.openxmlformats.org/officeDocument/2006/relationships/image"/><Relationship Id="rId873" Target="embeddings/oleObject479.bin" Type="http://schemas.openxmlformats.org/officeDocument/2006/relationships/oleObject"/><Relationship Id="rId8730" Target="embeddings/oleObject4988.bin" Type="http://schemas.openxmlformats.org/officeDocument/2006/relationships/oleObject"/><Relationship Id="rId8731" Target="embeddings/oleObject4989.bin" Type="http://schemas.openxmlformats.org/officeDocument/2006/relationships/oleObject"/><Relationship Id="rId8732" Target="media/image3723.png" Type="http://schemas.openxmlformats.org/officeDocument/2006/relationships/image"/><Relationship Id="rId8733" Target="media/image3724.wmf" Type="http://schemas.openxmlformats.org/officeDocument/2006/relationships/image"/><Relationship Id="rId8734" Target="embeddings/oleObject4990.bin" Type="http://schemas.openxmlformats.org/officeDocument/2006/relationships/oleObject"/><Relationship Id="rId8735" Target="media/image3725.wmf" Type="http://schemas.openxmlformats.org/officeDocument/2006/relationships/image"/><Relationship Id="rId8736" Target="embeddings/oleObject4991.bin" Type="http://schemas.openxmlformats.org/officeDocument/2006/relationships/oleObject"/><Relationship Id="rId8737" Target="media/image3726.wmf" Type="http://schemas.openxmlformats.org/officeDocument/2006/relationships/image"/><Relationship Id="rId8738" Target="embeddings/oleObject4992.bin" Type="http://schemas.openxmlformats.org/officeDocument/2006/relationships/oleObject"/><Relationship Id="rId8739" Target="media/image3727.wmf" Type="http://schemas.openxmlformats.org/officeDocument/2006/relationships/image"/><Relationship Id="rId874" Target="media/image385.wmf" Type="http://schemas.openxmlformats.org/officeDocument/2006/relationships/image"/><Relationship Id="rId8740" Target="embeddings/oleObject4993.bin" Type="http://schemas.openxmlformats.org/officeDocument/2006/relationships/oleObject"/><Relationship Id="rId8741" Target="media/image3728.wmf" Type="http://schemas.openxmlformats.org/officeDocument/2006/relationships/image"/><Relationship Id="rId8742" Target="embeddings/oleObject4994.bin" Type="http://schemas.openxmlformats.org/officeDocument/2006/relationships/oleObject"/><Relationship Id="rId8743" Target="media/image3729.wmf" Type="http://schemas.openxmlformats.org/officeDocument/2006/relationships/image"/><Relationship Id="rId8744" Target="embeddings/oleObject4995.bin" Type="http://schemas.openxmlformats.org/officeDocument/2006/relationships/oleObject"/><Relationship Id="rId8745" Target="media/image3730.wmf" Type="http://schemas.openxmlformats.org/officeDocument/2006/relationships/image"/><Relationship Id="rId8746" Target="embeddings/oleObject4996.bin" Type="http://schemas.openxmlformats.org/officeDocument/2006/relationships/oleObject"/><Relationship Id="rId8747" Target="media/image3731.wmf" Type="http://schemas.openxmlformats.org/officeDocument/2006/relationships/image"/><Relationship Id="rId8748" Target="embeddings/oleObject4997.bin" Type="http://schemas.openxmlformats.org/officeDocument/2006/relationships/oleObject"/><Relationship Id="rId8749" Target="media/image3732.wmf" Type="http://schemas.openxmlformats.org/officeDocument/2006/relationships/image"/><Relationship Id="rId875" Target="embeddings/oleObject480.bin" Type="http://schemas.openxmlformats.org/officeDocument/2006/relationships/oleObject"/><Relationship Id="rId8750" Target="embeddings/oleObject4998.bin" Type="http://schemas.openxmlformats.org/officeDocument/2006/relationships/oleObject"/><Relationship Id="rId8751" Target="media/image3733.wmf" Type="http://schemas.openxmlformats.org/officeDocument/2006/relationships/image"/><Relationship Id="rId8752" Target="embeddings/oleObject4999.bin" Type="http://schemas.openxmlformats.org/officeDocument/2006/relationships/oleObject"/><Relationship Id="rId8753" Target="media/image3734.wmf" Type="http://schemas.openxmlformats.org/officeDocument/2006/relationships/image"/><Relationship Id="rId8754" Target="embeddings/oleObject5000.bin" Type="http://schemas.openxmlformats.org/officeDocument/2006/relationships/oleObject"/><Relationship Id="rId8755" Target="media/image3735.wmf" Type="http://schemas.openxmlformats.org/officeDocument/2006/relationships/image"/><Relationship Id="rId8756" Target="embeddings/oleObject5001.bin" Type="http://schemas.openxmlformats.org/officeDocument/2006/relationships/oleObject"/><Relationship Id="rId8757" Target="embeddings/oleObject5002.bin" Type="http://schemas.openxmlformats.org/officeDocument/2006/relationships/oleObject"/><Relationship Id="rId8758" Target="embeddings/oleObject5003.bin" Type="http://schemas.openxmlformats.org/officeDocument/2006/relationships/oleObject"/><Relationship Id="rId8759" Target="embeddings/oleObject5004.bin" Type="http://schemas.openxmlformats.org/officeDocument/2006/relationships/oleObject"/><Relationship Id="rId876" Target="media/image386.wmf" Type="http://schemas.openxmlformats.org/officeDocument/2006/relationships/image"/><Relationship Id="rId8760" Target="embeddings/oleObject5005.bin" Type="http://schemas.openxmlformats.org/officeDocument/2006/relationships/oleObject"/><Relationship Id="rId8761" Target="embeddings/oleObject5006.bin" Type="http://schemas.openxmlformats.org/officeDocument/2006/relationships/oleObject"/><Relationship Id="rId8762" Target="embeddings/oleObject5007.bin" Type="http://schemas.openxmlformats.org/officeDocument/2006/relationships/oleObject"/><Relationship Id="rId8763" Target="embeddings/oleObject5008.bin" Type="http://schemas.openxmlformats.org/officeDocument/2006/relationships/oleObject"/><Relationship Id="rId8764" Target="embeddings/oleObject5009.bin" Type="http://schemas.openxmlformats.org/officeDocument/2006/relationships/oleObject"/><Relationship Id="rId8765" Target="embeddings/oleObject5010.bin" Type="http://schemas.openxmlformats.org/officeDocument/2006/relationships/oleObject"/><Relationship Id="rId8766" Target="embeddings/oleObject5011.bin" Type="http://schemas.openxmlformats.org/officeDocument/2006/relationships/oleObject"/><Relationship Id="rId8767" Target="embeddings/oleObject5012.bin" Type="http://schemas.openxmlformats.org/officeDocument/2006/relationships/oleObject"/><Relationship Id="rId8768" Target="media/image3736.png" Type="http://schemas.openxmlformats.org/officeDocument/2006/relationships/image"/><Relationship Id="rId8769" Target="embeddings/oleObject5013.bin" Type="http://schemas.openxmlformats.org/officeDocument/2006/relationships/oleObject"/><Relationship Id="rId877" Target="embeddings/oleObject481.bin" Type="http://schemas.openxmlformats.org/officeDocument/2006/relationships/oleObject"/><Relationship Id="rId8770" Target="embeddings/oleObject5014.bin" Type="http://schemas.openxmlformats.org/officeDocument/2006/relationships/oleObject"/><Relationship Id="rId8771" Target="embeddings/oleObject5015.bin" Type="http://schemas.openxmlformats.org/officeDocument/2006/relationships/oleObject"/><Relationship Id="rId8772" Target="media/image3737.wmf" Type="http://schemas.openxmlformats.org/officeDocument/2006/relationships/image"/><Relationship Id="rId8773" Target="embeddings/oleObject5016.bin" Type="http://schemas.openxmlformats.org/officeDocument/2006/relationships/oleObject"/><Relationship Id="rId8774" Target="media/image3738.wmf" Type="http://schemas.openxmlformats.org/officeDocument/2006/relationships/image"/><Relationship Id="rId8775" Target="embeddings/oleObject5017.bin" Type="http://schemas.openxmlformats.org/officeDocument/2006/relationships/oleObject"/><Relationship Id="rId8776" Target="media/image3739.wmf" Type="http://schemas.openxmlformats.org/officeDocument/2006/relationships/image"/><Relationship Id="rId8777" Target="embeddings/oleObject5018.bin" Type="http://schemas.openxmlformats.org/officeDocument/2006/relationships/oleObject"/><Relationship Id="rId8778" Target="media/image3740.wmf" Type="http://schemas.openxmlformats.org/officeDocument/2006/relationships/image"/><Relationship Id="rId8779" Target="embeddings/oleObject5019.bin" Type="http://schemas.openxmlformats.org/officeDocument/2006/relationships/oleObject"/><Relationship Id="rId878" Target="media/image387.wmf" Type="http://schemas.openxmlformats.org/officeDocument/2006/relationships/image"/><Relationship Id="rId8780" Target="media/image3741.wmf" Type="http://schemas.openxmlformats.org/officeDocument/2006/relationships/image"/><Relationship Id="rId8781" Target="embeddings/oleObject5020.bin" Type="http://schemas.openxmlformats.org/officeDocument/2006/relationships/oleObject"/><Relationship Id="rId8782" Target="media/image3742.wmf" Type="http://schemas.openxmlformats.org/officeDocument/2006/relationships/image"/><Relationship Id="rId8783" Target="media/image3743.wmf" Type="http://schemas.openxmlformats.org/officeDocument/2006/relationships/image"/><Relationship Id="rId8784" Target="media/image3744.wmf" Type="http://schemas.openxmlformats.org/officeDocument/2006/relationships/image"/><Relationship Id="rId8785" Target="embeddings/oleObject5021.bin" Type="http://schemas.openxmlformats.org/officeDocument/2006/relationships/oleObject"/><Relationship Id="rId8786" Target="media/image3745.wmf" Type="http://schemas.openxmlformats.org/officeDocument/2006/relationships/image"/><Relationship Id="rId8787" Target="embeddings/oleObject5022.bin" Type="http://schemas.openxmlformats.org/officeDocument/2006/relationships/oleObject"/><Relationship Id="rId8788" Target="media/image3746.wmf" Type="http://schemas.openxmlformats.org/officeDocument/2006/relationships/image"/><Relationship Id="rId8789" Target="embeddings/oleObject5023.bin" Type="http://schemas.openxmlformats.org/officeDocument/2006/relationships/oleObject"/><Relationship Id="rId879" Target="embeddings/oleObject482.bin" Type="http://schemas.openxmlformats.org/officeDocument/2006/relationships/oleObject"/><Relationship Id="rId8790" Target="media/image3747.wmf" Type="http://schemas.openxmlformats.org/officeDocument/2006/relationships/image"/><Relationship Id="rId8791" Target="embeddings/oleObject5024.bin" Type="http://schemas.openxmlformats.org/officeDocument/2006/relationships/oleObject"/><Relationship Id="rId8792" Target="media/image3748.wmf" Type="http://schemas.openxmlformats.org/officeDocument/2006/relationships/image"/><Relationship Id="rId8793" Target="embeddings/oleObject5025.bin" Type="http://schemas.openxmlformats.org/officeDocument/2006/relationships/oleObject"/><Relationship Id="rId8794" Target="media/image3749.wmf" Type="http://schemas.openxmlformats.org/officeDocument/2006/relationships/image"/><Relationship Id="rId8795" Target="embeddings/oleObject5026.bin" Type="http://schemas.openxmlformats.org/officeDocument/2006/relationships/oleObject"/><Relationship Id="rId8796" Target="embeddings/oleObject5027.bin" Type="http://schemas.openxmlformats.org/officeDocument/2006/relationships/oleObject"/><Relationship Id="rId8797" Target="embeddings/oleObject5028.bin" Type="http://schemas.openxmlformats.org/officeDocument/2006/relationships/oleObject"/><Relationship Id="rId8798" Target="embeddings/oleObject5029.bin" Type="http://schemas.openxmlformats.org/officeDocument/2006/relationships/oleObject"/><Relationship Id="rId8799" Target="embeddings/oleObject5030.bin" Type="http://schemas.openxmlformats.org/officeDocument/2006/relationships/oleObject"/><Relationship Id="rId88" Target="embeddings/oleObject39.bin" Type="http://schemas.openxmlformats.org/officeDocument/2006/relationships/oleObject"/><Relationship Id="rId880" Target="media/image388.wmf" Type="http://schemas.openxmlformats.org/officeDocument/2006/relationships/image"/><Relationship Id="rId8800" Target="embeddings/oleObject5031.bin" Type="http://schemas.openxmlformats.org/officeDocument/2006/relationships/oleObject"/><Relationship Id="rId8801" Target="embeddings/oleObject5032.bin" Type="http://schemas.openxmlformats.org/officeDocument/2006/relationships/oleObject"/><Relationship Id="rId8802" Target="embeddings/oleObject5033.bin" Type="http://schemas.openxmlformats.org/officeDocument/2006/relationships/oleObject"/><Relationship Id="rId8803" Target="embeddings/oleObject5034.bin" Type="http://schemas.openxmlformats.org/officeDocument/2006/relationships/oleObject"/><Relationship Id="rId8804" Target="embeddings/oleObject5035.bin" Type="http://schemas.openxmlformats.org/officeDocument/2006/relationships/oleObject"/><Relationship Id="rId8805" Target="embeddings/oleObject5036.bin" Type="http://schemas.openxmlformats.org/officeDocument/2006/relationships/oleObject"/><Relationship Id="rId8806" Target="embeddings/oleObject5037.bin" Type="http://schemas.openxmlformats.org/officeDocument/2006/relationships/oleObject"/><Relationship Id="rId8807" Target="embeddings/oleObject5038.bin" Type="http://schemas.openxmlformats.org/officeDocument/2006/relationships/oleObject"/><Relationship Id="rId8808" Target="embeddings/oleObject5039.bin" Type="http://schemas.openxmlformats.org/officeDocument/2006/relationships/oleObject"/><Relationship Id="rId8809" Target="embeddings/oleObject5040.bin" Type="http://schemas.openxmlformats.org/officeDocument/2006/relationships/oleObject"/><Relationship Id="rId881" Target="embeddings/oleObject483.bin" Type="http://schemas.openxmlformats.org/officeDocument/2006/relationships/oleObject"/><Relationship Id="rId8810" Target="embeddings/oleObject5041.bin" Type="http://schemas.openxmlformats.org/officeDocument/2006/relationships/oleObject"/><Relationship Id="rId8811" Target="media/image3750.wmf" Type="http://schemas.openxmlformats.org/officeDocument/2006/relationships/image"/><Relationship Id="rId8812" Target="embeddings/oleObject5042.bin" Type="http://schemas.openxmlformats.org/officeDocument/2006/relationships/oleObject"/><Relationship Id="rId8813" Target="embeddings/oleObject5043.bin" Type="http://schemas.openxmlformats.org/officeDocument/2006/relationships/oleObject"/><Relationship Id="rId8814" Target="media/image3751.wmf" Type="http://schemas.openxmlformats.org/officeDocument/2006/relationships/image"/><Relationship Id="rId8815" Target="embeddings/oleObject5044.bin" Type="http://schemas.openxmlformats.org/officeDocument/2006/relationships/oleObject"/><Relationship Id="rId8816" Target="embeddings/oleObject5045.bin" Type="http://schemas.openxmlformats.org/officeDocument/2006/relationships/oleObject"/><Relationship Id="rId8817" Target="media/image3752.wmf" Type="http://schemas.openxmlformats.org/officeDocument/2006/relationships/image"/><Relationship Id="rId8818" Target="embeddings/oleObject5046.bin" Type="http://schemas.openxmlformats.org/officeDocument/2006/relationships/oleObject"/><Relationship Id="rId8819" Target="media/image3753.wmf" Type="http://schemas.openxmlformats.org/officeDocument/2006/relationships/image"/><Relationship Id="rId882" Target="media/image389.png" Type="http://schemas.openxmlformats.org/officeDocument/2006/relationships/image"/><Relationship Id="rId8820" Target="embeddings/oleObject5047.bin" Type="http://schemas.openxmlformats.org/officeDocument/2006/relationships/oleObject"/><Relationship Id="rId8821" Target="media/image3754.wmf" Type="http://schemas.openxmlformats.org/officeDocument/2006/relationships/image"/><Relationship Id="rId8822" Target="embeddings/oleObject5048.bin" Type="http://schemas.openxmlformats.org/officeDocument/2006/relationships/oleObject"/><Relationship Id="rId8823" Target="embeddings/oleObject5049.bin" Type="http://schemas.openxmlformats.org/officeDocument/2006/relationships/oleObject"/><Relationship Id="rId8824" Target="embeddings/oleObject5050.bin" Type="http://schemas.openxmlformats.org/officeDocument/2006/relationships/oleObject"/><Relationship Id="rId8825" Target="media/image3755.wmf" Type="http://schemas.openxmlformats.org/officeDocument/2006/relationships/image"/><Relationship Id="rId8826" Target="embeddings/oleObject5051.bin" Type="http://schemas.openxmlformats.org/officeDocument/2006/relationships/oleObject"/><Relationship Id="rId8827" Target="media/image3756.wmf" Type="http://schemas.openxmlformats.org/officeDocument/2006/relationships/image"/><Relationship Id="rId8828" Target="embeddings/oleObject5052.bin" Type="http://schemas.openxmlformats.org/officeDocument/2006/relationships/oleObject"/><Relationship Id="rId8829" Target="media/image3757.wmf" Type="http://schemas.openxmlformats.org/officeDocument/2006/relationships/image"/><Relationship Id="rId883" Target="media/image390.wmf" Type="http://schemas.openxmlformats.org/officeDocument/2006/relationships/image"/><Relationship Id="rId8830" Target="embeddings/oleObject5053.bin" Type="http://schemas.openxmlformats.org/officeDocument/2006/relationships/oleObject"/><Relationship Id="rId8831" Target="media/image3758.wmf" Type="http://schemas.openxmlformats.org/officeDocument/2006/relationships/image"/><Relationship Id="rId8832" Target="embeddings/oleObject5054.bin" Type="http://schemas.openxmlformats.org/officeDocument/2006/relationships/oleObject"/><Relationship Id="rId8833" Target="media/image3759.wmf" Type="http://schemas.openxmlformats.org/officeDocument/2006/relationships/image"/><Relationship Id="rId8834" Target="embeddings/oleObject5055.bin" Type="http://schemas.openxmlformats.org/officeDocument/2006/relationships/oleObject"/><Relationship Id="rId8835" Target="media/image3760.wmf" Type="http://schemas.openxmlformats.org/officeDocument/2006/relationships/image"/><Relationship Id="rId8836" Target="embeddings/oleObject5056.bin" Type="http://schemas.openxmlformats.org/officeDocument/2006/relationships/oleObject"/><Relationship Id="rId8837" Target="media/image3761.png" Type="http://schemas.openxmlformats.org/officeDocument/2006/relationships/image"/><Relationship Id="rId8838" Target="media/image3762.wmf" Type="http://schemas.openxmlformats.org/officeDocument/2006/relationships/image"/><Relationship Id="rId8839" Target="embeddings/oleObject5057.bin" Type="http://schemas.openxmlformats.org/officeDocument/2006/relationships/oleObject"/><Relationship Id="rId884" Target="embeddings/oleObject484.bin" Type="http://schemas.openxmlformats.org/officeDocument/2006/relationships/oleObject"/><Relationship Id="rId8840" Target="media/image3763.wmf" Type="http://schemas.openxmlformats.org/officeDocument/2006/relationships/image"/><Relationship Id="rId8841" Target="embeddings/oleObject5058.bin" Type="http://schemas.openxmlformats.org/officeDocument/2006/relationships/oleObject"/><Relationship Id="rId8842" Target="media/image3764.wmf" Type="http://schemas.openxmlformats.org/officeDocument/2006/relationships/image"/><Relationship Id="rId8843" Target="embeddings/oleObject5059.bin" Type="http://schemas.openxmlformats.org/officeDocument/2006/relationships/oleObject"/><Relationship Id="rId8844" Target="media/image3765.wmf" Type="http://schemas.openxmlformats.org/officeDocument/2006/relationships/image"/><Relationship Id="rId8845" Target="embeddings/oleObject5060.bin" Type="http://schemas.openxmlformats.org/officeDocument/2006/relationships/oleObject"/><Relationship Id="rId8846" Target="media/image3766.wmf" Type="http://schemas.openxmlformats.org/officeDocument/2006/relationships/image"/><Relationship Id="rId8847" Target="embeddings/oleObject5061.bin" Type="http://schemas.openxmlformats.org/officeDocument/2006/relationships/oleObject"/><Relationship Id="rId8848" Target="media/image3767.wmf" Type="http://schemas.openxmlformats.org/officeDocument/2006/relationships/image"/><Relationship Id="rId8849" Target="embeddings/oleObject5062.bin" Type="http://schemas.openxmlformats.org/officeDocument/2006/relationships/oleObject"/><Relationship Id="rId885" Target="media/image391.wmf" Type="http://schemas.openxmlformats.org/officeDocument/2006/relationships/image"/><Relationship Id="rId8850" Target="media/image3768.wmf" Type="http://schemas.openxmlformats.org/officeDocument/2006/relationships/image"/><Relationship Id="rId8851" Target="embeddings/oleObject5063.bin" Type="http://schemas.openxmlformats.org/officeDocument/2006/relationships/oleObject"/><Relationship Id="rId8852" Target="media/image3769.wmf" Type="http://schemas.openxmlformats.org/officeDocument/2006/relationships/image"/><Relationship Id="rId8853" Target="embeddings/oleObject5064.bin" Type="http://schemas.openxmlformats.org/officeDocument/2006/relationships/oleObject"/><Relationship Id="rId8854" Target="media/image3770.wmf" Type="http://schemas.openxmlformats.org/officeDocument/2006/relationships/image"/><Relationship Id="rId8855" Target="embeddings/oleObject5065.bin" Type="http://schemas.openxmlformats.org/officeDocument/2006/relationships/oleObject"/><Relationship Id="rId8856" Target="media/image3771.wmf" Type="http://schemas.openxmlformats.org/officeDocument/2006/relationships/image"/><Relationship Id="rId8857" Target="embeddings/oleObject5066.bin" Type="http://schemas.openxmlformats.org/officeDocument/2006/relationships/oleObject"/><Relationship Id="rId8858" Target="media/image3772.png" Type="http://schemas.openxmlformats.org/officeDocument/2006/relationships/image"/><Relationship Id="rId8859" Target="media/image3773.wmf" Type="http://schemas.openxmlformats.org/officeDocument/2006/relationships/image"/><Relationship Id="rId886" Target="embeddings/oleObject485.bin" Type="http://schemas.openxmlformats.org/officeDocument/2006/relationships/oleObject"/><Relationship Id="rId8860" Target="embeddings/oleObject5067.bin" Type="http://schemas.openxmlformats.org/officeDocument/2006/relationships/oleObject"/><Relationship Id="rId8861" Target="media/image3774.wmf" Type="http://schemas.openxmlformats.org/officeDocument/2006/relationships/image"/><Relationship Id="rId8862" Target="embeddings/oleObject5068.bin" Type="http://schemas.openxmlformats.org/officeDocument/2006/relationships/oleObject"/><Relationship Id="rId8863" Target="media/image3775.wmf" Type="http://schemas.openxmlformats.org/officeDocument/2006/relationships/image"/><Relationship Id="rId8864" Target="embeddings/oleObject5069.bin" Type="http://schemas.openxmlformats.org/officeDocument/2006/relationships/oleObject"/><Relationship Id="rId8865" Target="media/image3776.wmf" Type="http://schemas.openxmlformats.org/officeDocument/2006/relationships/image"/><Relationship Id="rId8866" Target="embeddings/oleObject5070.bin" Type="http://schemas.openxmlformats.org/officeDocument/2006/relationships/oleObject"/><Relationship Id="rId8867" Target="media/image3777.wmf" Type="http://schemas.openxmlformats.org/officeDocument/2006/relationships/image"/><Relationship Id="rId8868" Target="embeddings/oleObject5071.bin" Type="http://schemas.openxmlformats.org/officeDocument/2006/relationships/oleObject"/><Relationship Id="rId8869" Target="media/image3778.wmf" Type="http://schemas.openxmlformats.org/officeDocument/2006/relationships/image"/><Relationship Id="rId887" Target="media/image392.wmf" Type="http://schemas.openxmlformats.org/officeDocument/2006/relationships/image"/><Relationship Id="rId8870" Target="embeddings/oleObject5072.bin" Type="http://schemas.openxmlformats.org/officeDocument/2006/relationships/oleObject"/><Relationship Id="rId8871" Target="media/image3779.wmf" Type="http://schemas.openxmlformats.org/officeDocument/2006/relationships/image"/><Relationship Id="rId8872" Target="embeddings/oleObject5073.bin" Type="http://schemas.openxmlformats.org/officeDocument/2006/relationships/oleObject"/><Relationship Id="rId8873" Target="media/image3780.png" Type="http://schemas.openxmlformats.org/officeDocument/2006/relationships/image"/><Relationship Id="rId8874" Target="media/image3781.wmf" Type="http://schemas.openxmlformats.org/officeDocument/2006/relationships/image"/><Relationship Id="rId8875" Target="embeddings/oleObject5074.bin" Type="http://schemas.openxmlformats.org/officeDocument/2006/relationships/oleObject"/><Relationship Id="rId8876" Target="media/image3782.wmf" Type="http://schemas.openxmlformats.org/officeDocument/2006/relationships/image"/><Relationship Id="rId8877" Target="embeddings/oleObject5075.bin" Type="http://schemas.openxmlformats.org/officeDocument/2006/relationships/oleObject"/><Relationship Id="rId8878" Target="media/image3783.wmf" Type="http://schemas.openxmlformats.org/officeDocument/2006/relationships/image"/><Relationship Id="rId8879" Target="embeddings/oleObject5076.bin" Type="http://schemas.openxmlformats.org/officeDocument/2006/relationships/oleObject"/><Relationship Id="rId888" Target="embeddings/oleObject486.bin" Type="http://schemas.openxmlformats.org/officeDocument/2006/relationships/oleObject"/><Relationship Id="rId8880" Target="media/image3784.wmf" Type="http://schemas.openxmlformats.org/officeDocument/2006/relationships/image"/><Relationship Id="rId8881" Target="embeddings/oleObject5077.bin" Type="http://schemas.openxmlformats.org/officeDocument/2006/relationships/oleObject"/><Relationship Id="rId8882" Target="media/image3785.wmf" Type="http://schemas.openxmlformats.org/officeDocument/2006/relationships/image"/><Relationship Id="rId8883" Target="media/image3786.wmf" Type="http://schemas.openxmlformats.org/officeDocument/2006/relationships/image"/><Relationship Id="rId8884" Target="media/image3787.wmf" Type="http://schemas.openxmlformats.org/officeDocument/2006/relationships/image"/><Relationship Id="rId8885" Target="media/image3788.wmf" Type="http://schemas.openxmlformats.org/officeDocument/2006/relationships/image"/><Relationship Id="rId8886" Target="media/image3789.wmf" Type="http://schemas.openxmlformats.org/officeDocument/2006/relationships/image"/><Relationship Id="rId8887" Target="media/image3790.wmf" Type="http://schemas.openxmlformats.org/officeDocument/2006/relationships/image"/><Relationship Id="rId8888" Target="media/image3791.wmf" Type="http://schemas.openxmlformats.org/officeDocument/2006/relationships/image"/><Relationship Id="rId8889" Target="media/image3792.wmf" Type="http://schemas.openxmlformats.org/officeDocument/2006/relationships/image"/><Relationship Id="rId889" Target="media/image393.wmf" Type="http://schemas.openxmlformats.org/officeDocument/2006/relationships/image"/><Relationship Id="rId8890" Target="media/image3793.wmf" Type="http://schemas.openxmlformats.org/officeDocument/2006/relationships/image"/><Relationship Id="rId8891" Target="media/image3794.wmf" Type="http://schemas.openxmlformats.org/officeDocument/2006/relationships/image"/><Relationship Id="rId8892" Target="media/image3795.wmf" Type="http://schemas.openxmlformats.org/officeDocument/2006/relationships/image"/><Relationship Id="rId8893" Target="media/image3796.wmf" Type="http://schemas.openxmlformats.org/officeDocument/2006/relationships/image"/><Relationship Id="rId8894" Target="media/image3797.wmf" Type="http://schemas.openxmlformats.org/officeDocument/2006/relationships/image"/><Relationship Id="rId8895" Target="media/image3798.wmf" Type="http://schemas.openxmlformats.org/officeDocument/2006/relationships/image"/><Relationship Id="rId8896" Target="media/image3799.wmf" Type="http://schemas.openxmlformats.org/officeDocument/2006/relationships/image"/><Relationship Id="rId8897" Target="media/image3800.wmf" Type="http://schemas.openxmlformats.org/officeDocument/2006/relationships/image"/><Relationship Id="rId8898" Target="media/image3801.wmf" Type="http://schemas.openxmlformats.org/officeDocument/2006/relationships/image"/><Relationship Id="rId8899" Target="embeddings/oleObject5078.bin" Type="http://schemas.openxmlformats.org/officeDocument/2006/relationships/oleObject"/><Relationship Id="rId89" Target="media/image42.wmf" Type="http://schemas.openxmlformats.org/officeDocument/2006/relationships/image"/><Relationship Id="rId890" Target="embeddings/oleObject487.bin" Type="http://schemas.openxmlformats.org/officeDocument/2006/relationships/oleObject"/><Relationship Id="rId8900" Target="media/image3802.wmf" Type="http://schemas.openxmlformats.org/officeDocument/2006/relationships/image"/><Relationship Id="rId8901" Target="embeddings/oleObject5079.bin" Type="http://schemas.openxmlformats.org/officeDocument/2006/relationships/oleObject"/><Relationship Id="rId8902" Target="media/image3803.wmf" Type="http://schemas.openxmlformats.org/officeDocument/2006/relationships/image"/><Relationship Id="rId8903" Target="embeddings/oleObject5080.bin" Type="http://schemas.openxmlformats.org/officeDocument/2006/relationships/oleObject"/><Relationship Id="rId8904" Target="media/image3804.wmf" Type="http://schemas.openxmlformats.org/officeDocument/2006/relationships/image"/><Relationship Id="rId8905" Target="embeddings/oleObject5081.bin" Type="http://schemas.openxmlformats.org/officeDocument/2006/relationships/oleObject"/><Relationship Id="rId8906" Target="media/image3805.wmf" Type="http://schemas.openxmlformats.org/officeDocument/2006/relationships/image"/><Relationship Id="rId8907" Target="embeddings/oleObject5082.bin" Type="http://schemas.openxmlformats.org/officeDocument/2006/relationships/oleObject"/><Relationship Id="rId8908" Target="embeddings/oleObject5083.bin" Type="http://schemas.openxmlformats.org/officeDocument/2006/relationships/oleObject"/><Relationship Id="rId8909" Target="media/image3806.wmf" Type="http://schemas.openxmlformats.org/officeDocument/2006/relationships/image"/><Relationship Id="rId891" Target="media/image394.wmf" Type="http://schemas.openxmlformats.org/officeDocument/2006/relationships/image"/><Relationship Id="rId8910" Target="embeddings/oleObject5084.bin" Type="http://schemas.openxmlformats.org/officeDocument/2006/relationships/oleObject"/><Relationship Id="rId8911" Target="media/image3807.wmf" Type="http://schemas.openxmlformats.org/officeDocument/2006/relationships/image"/><Relationship Id="rId8912" Target="embeddings/oleObject5085.bin" Type="http://schemas.openxmlformats.org/officeDocument/2006/relationships/oleObject"/><Relationship Id="rId8913" Target="media/image3808.wmf" Type="http://schemas.openxmlformats.org/officeDocument/2006/relationships/image"/><Relationship Id="rId8914" Target="embeddings/oleObject5086.bin" Type="http://schemas.openxmlformats.org/officeDocument/2006/relationships/oleObject"/><Relationship Id="rId8915" Target="embeddings/oleObject5087.bin" Type="http://schemas.openxmlformats.org/officeDocument/2006/relationships/oleObject"/><Relationship Id="rId8916" Target="embeddings/oleObject5088.bin" Type="http://schemas.openxmlformats.org/officeDocument/2006/relationships/oleObject"/><Relationship Id="rId8917" Target="embeddings/oleObject5089.bin" Type="http://schemas.openxmlformats.org/officeDocument/2006/relationships/oleObject"/><Relationship Id="rId8918" Target="embeddings/oleObject5090.bin" Type="http://schemas.openxmlformats.org/officeDocument/2006/relationships/oleObject"/><Relationship Id="rId8919" Target="embeddings/oleObject5091.bin" Type="http://schemas.openxmlformats.org/officeDocument/2006/relationships/oleObject"/><Relationship Id="rId892" Target="embeddings/oleObject488.bin" Type="http://schemas.openxmlformats.org/officeDocument/2006/relationships/oleObject"/><Relationship Id="rId8920" Target="media/image3809.wmf" Type="http://schemas.openxmlformats.org/officeDocument/2006/relationships/image"/><Relationship Id="rId8921" Target="embeddings/oleObject5092.bin" Type="http://schemas.openxmlformats.org/officeDocument/2006/relationships/oleObject"/><Relationship Id="rId8922" Target="media/image3810.wmf" Type="http://schemas.openxmlformats.org/officeDocument/2006/relationships/image"/><Relationship Id="rId8923" Target="embeddings/oleObject5093.bin" Type="http://schemas.openxmlformats.org/officeDocument/2006/relationships/oleObject"/><Relationship Id="rId8924" Target="media/image3811.wmf" Type="http://schemas.openxmlformats.org/officeDocument/2006/relationships/image"/><Relationship Id="rId8925" Target="embeddings/oleObject5094.bin" Type="http://schemas.openxmlformats.org/officeDocument/2006/relationships/oleObject"/><Relationship Id="rId8926" Target="media/image3812.wmf" Type="http://schemas.openxmlformats.org/officeDocument/2006/relationships/image"/><Relationship Id="rId8927" Target="embeddings/oleObject5095.bin" Type="http://schemas.openxmlformats.org/officeDocument/2006/relationships/oleObject"/><Relationship Id="rId8928" Target="media/image3813.wmf" Type="http://schemas.openxmlformats.org/officeDocument/2006/relationships/image"/><Relationship Id="rId8929" Target="embeddings/oleObject5096.bin" Type="http://schemas.openxmlformats.org/officeDocument/2006/relationships/oleObject"/><Relationship Id="rId893" Target="media/image395.wmf" Type="http://schemas.openxmlformats.org/officeDocument/2006/relationships/image"/><Relationship Id="rId8930" Target="media/image3814.wmf" Type="http://schemas.openxmlformats.org/officeDocument/2006/relationships/image"/><Relationship Id="rId8931" Target="embeddings/oleObject5097.bin" Type="http://schemas.openxmlformats.org/officeDocument/2006/relationships/oleObject"/><Relationship Id="rId8932" Target="media/image3815.wmf" Type="http://schemas.openxmlformats.org/officeDocument/2006/relationships/image"/><Relationship Id="rId8933" Target="embeddings/oleObject5098.bin" Type="http://schemas.openxmlformats.org/officeDocument/2006/relationships/oleObject"/><Relationship Id="rId8934" Target="media/image3816.wmf" Type="http://schemas.openxmlformats.org/officeDocument/2006/relationships/image"/><Relationship Id="rId8935" Target="embeddings/oleObject5099.bin" Type="http://schemas.openxmlformats.org/officeDocument/2006/relationships/oleObject"/><Relationship Id="rId8936" Target="media/image3817.wmf" Type="http://schemas.openxmlformats.org/officeDocument/2006/relationships/image"/><Relationship Id="rId8937" Target="embeddings/oleObject5100.bin" Type="http://schemas.openxmlformats.org/officeDocument/2006/relationships/oleObject"/><Relationship Id="rId8938" Target="media/image3818.png" Type="http://schemas.openxmlformats.org/officeDocument/2006/relationships/image"/><Relationship Id="rId8939" Target="media/image3819.wmf" Type="http://schemas.openxmlformats.org/officeDocument/2006/relationships/image"/><Relationship Id="rId894" Target="embeddings/oleObject489.bin" Type="http://schemas.openxmlformats.org/officeDocument/2006/relationships/oleObject"/><Relationship Id="rId8940" Target="embeddings/oleObject5101.bin" Type="http://schemas.openxmlformats.org/officeDocument/2006/relationships/oleObject"/><Relationship Id="rId8941" Target="media/image3820.wmf" Type="http://schemas.openxmlformats.org/officeDocument/2006/relationships/image"/><Relationship Id="rId8942" Target="embeddings/oleObject5102.bin" Type="http://schemas.openxmlformats.org/officeDocument/2006/relationships/oleObject"/><Relationship Id="rId8943" Target="media/image3821.wmf" Type="http://schemas.openxmlformats.org/officeDocument/2006/relationships/image"/><Relationship Id="rId8944" Target="embeddings/oleObject5103.bin" Type="http://schemas.openxmlformats.org/officeDocument/2006/relationships/oleObject"/><Relationship Id="rId8945" Target="media/image3822.wmf" Type="http://schemas.openxmlformats.org/officeDocument/2006/relationships/image"/><Relationship Id="rId8946" Target="embeddings/oleObject5104.bin" Type="http://schemas.openxmlformats.org/officeDocument/2006/relationships/oleObject"/><Relationship Id="rId8947" Target="media/image3823.png" Type="http://schemas.openxmlformats.org/officeDocument/2006/relationships/image"/><Relationship Id="rId8948" Target="media/image3824.wmf" Type="http://schemas.openxmlformats.org/officeDocument/2006/relationships/image"/><Relationship Id="rId8949" Target="embeddings/oleObject5105.bin" Type="http://schemas.openxmlformats.org/officeDocument/2006/relationships/oleObject"/><Relationship Id="rId895" Target="media/image396.wmf" Type="http://schemas.openxmlformats.org/officeDocument/2006/relationships/image"/><Relationship Id="rId8950" Target="media/image3825.wmf" Type="http://schemas.openxmlformats.org/officeDocument/2006/relationships/image"/><Relationship Id="rId8951" Target="embeddings/oleObject5106.bin" Type="http://schemas.openxmlformats.org/officeDocument/2006/relationships/oleObject"/><Relationship Id="rId8952" Target="media/image3826.wmf" Type="http://schemas.openxmlformats.org/officeDocument/2006/relationships/image"/><Relationship Id="rId8953" Target="embeddings/oleObject5107.bin" Type="http://schemas.openxmlformats.org/officeDocument/2006/relationships/oleObject"/><Relationship Id="rId8954" Target="media/image3827.wmf" Type="http://schemas.openxmlformats.org/officeDocument/2006/relationships/image"/><Relationship Id="rId8955" Target="embeddings/oleObject5108.bin" Type="http://schemas.openxmlformats.org/officeDocument/2006/relationships/oleObject"/><Relationship Id="rId8956" Target="media/image3828.wmf" Type="http://schemas.openxmlformats.org/officeDocument/2006/relationships/image"/><Relationship Id="rId8957" Target="embeddings/oleObject5109.bin" Type="http://schemas.openxmlformats.org/officeDocument/2006/relationships/oleObject"/><Relationship Id="rId8958" Target="media/image3829.wmf" Type="http://schemas.openxmlformats.org/officeDocument/2006/relationships/image"/><Relationship Id="rId8959" Target="embeddings/oleObject5110.bin" Type="http://schemas.openxmlformats.org/officeDocument/2006/relationships/oleObject"/><Relationship Id="rId896" Target="embeddings/oleObject490.bin" Type="http://schemas.openxmlformats.org/officeDocument/2006/relationships/oleObject"/><Relationship Id="rId8960" Target="embeddings/oleObject5111.bin" Type="http://schemas.openxmlformats.org/officeDocument/2006/relationships/oleObject"/><Relationship Id="rId8961" Target="embeddings/oleObject5112.bin" Type="http://schemas.openxmlformats.org/officeDocument/2006/relationships/oleObject"/><Relationship Id="rId8962" Target="embeddings/oleObject5113.bin" Type="http://schemas.openxmlformats.org/officeDocument/2006/relationships/oleObject"/><Relationship Id="rId8963" Target="embeddings/oleObject5114.bin" Type="http://schemas.openxmlformats.org/officeDocument/2006/relationships/oleObject"/><Relationship Id="rId8964" Target="embeddings/oleObject5115.bin" Type="http://schemas.openxmlformats.org/officeDocument/2006/relationships/oleObject"/><Relationship Id="rId8965" Target="media/image3830.wmf" Type="http://schemas.openxmlformats.org/officeDocument/2006/relationships/image"/><Relationship Id="rId8966" Target="embeddings/oleObject5116.bin" Type="http://schemas.openxmlformats.org/officeDocument/2006/relationships/oleObject"/><Relationship Id="rId8967" Target="media/image3831.wmf" Type="http://schemas.openxmlformats.org/officeDocument/2006/relationships/image"/><Relationship Id="rId8968" Target="embeddings/oleObject5117.bin" Type="http://schemas.openxmlformats.org/officeDocument/2006/relationships/oleObject"/><Relationship Id="rId8969" Target="media/image3832.wmf" Type="http://schemas.openxmlformats.org/officeDocument/2006/relationships/image"/><Relationship Id="rId897" Target="media/image397.wmf" Type="http://schemas.openxmlformats.org/officeDocument/2006/relationships/image"/><Relationship Id="rId8970" Target="embeddings/oleObject5118.bin" Type="http://schemas.openxmlformats.org/officeDocument/2006/relationships/oleObject"/><Relationship Id="rId8971" Target="media/image3833.wmf" Type="http://schemas.openxmlformats.org/officeDocument/2006/relationships/image"/><Relationship Id="rId8972" Target="embeddings/oleObject5119.bin" Type="http://schemas.openxmlformats.org/officeDocument/2006/relationships/oleObject"/><Relationship Id="rId8973" Target="media/image3834.wmf" Type="http://schemas.openxmlformats.org/officeDocument/2006/relationships/image"/><Relationship Id="rId8974" Target="embeddings/oleObject5120.bin" Type="http://schemas.openxmlformats.org/officeDocument/2006/relationships/oleObject"/><Relationship Id="rId8975" Target="media/image3835.wmf" Type="http://schemas.openxmlformats.org/officeDocument/2006/relationships/image"/><Relationship Id="rId8976" Target="embeddings/oleObject5121.bin" Type="http://schemas.openxmlformats.org/officeDocument/2006/relationships/oleObject"/><Relationship Id="rId8977" Target="media/image3836.wmf" Type="http://schemas.openxmlformats.org/officeDocument/2006/relationships/image"/><Relationship Id="rId8978" Target="embeddings/oleObject5122.bin" Type="http://schemas.openxmlformats.org/officeDocument/2006/relationships/oleObject"/><Relationship Id="rId8979" Target="media/image3837.wmf" Type="http://schemas.openxmlformats.org/officeDocument/2006/relationships/image"/><Relationship Id="rId898" Target="embeddings/oleObject491.bin" Type="http://schemas.openxmlformats.org/officeDocument/2006/relationships/oleObject"/><Relationship Id="rId8980" Target="embeddings/oleObject5123.bin" Type="http://schemas.openxmlformats.org/officeDocument/2006/relationships/oleObject"/><Relationship Id="rId8981" Target="media/image3838.wmf" Type="http://schemas.openxmlformats.org/officeDocument/2006/relationships/image"/><Relationship Id="rId8982" Target="embeddings/oleObject5124.bin" Type="http://schemas.openxmlformats.org/officeDocument/2006/relationships/oleObject"/><Relationship Id="rId8983" Target="media/image3839.wmf" Type="http://schemas.openxmlformats.org/officeDocument/2006/relationships/image"/><Relationship Id="rId8984" Target="embeddings/oleObject5125.bin" Type="http://schemas.openxmlformats.org/officeDocument/2006/relationships/oleObject"/><Relationship Id="rId8985" Target="media/image3840.wmf" Type="http://schemas.openxmlformats.org/officeDocument/2006/relationships/image"/><Relationship Id="rId8986" Target="embeddings/oleObject5126.bin" Type="http://schemas.openxmlformats.org/officeDocument/2006/relationships/oleObject"/><Relationship Id="rId8987" Target="media/image3841.wmf" Type="http://schemas.openxmlformats.org/officeDocument/2006/relationships/image"/><Relationship Id="rId8988" Target="embeddings/oleObject5127.bin" Type="http://schemas.openxmlformats.org/officeDocument/2006/relationships/oleObject"/><Relationship Id="rId8989" Target="media/image3842.wmf" Type="http://schemas.openxmlformats.org/officeDocument/2006/relationships/image"/><Relationship Id="rId899" Target="media/image398.wmf" Type="http://schemas.openxmlformats.org/officeDocument/2006/relationships/image"/><Relationship Id="rId8990" Target="embeddings/oleObject5128.bin" Type="http://schemas.openxmlformats.org/officeDocument/2006/relationships/oleObject"/><Relationship Id="rId8991" Target="media/image3843.wmf" Type="http://schemas.openxmlformats.org/officeDocument/2006/relationships/image"/><Relationship Id="rId8992" Target="embeddings/oleObject5129.bin" Type="http://schemas.openxmlformats.org/officeDocument/2006/relationships/oleObject"/><Relationship Id="rId8993" Target="media/image3844.png" Type="http://schemas.openxmlformats.org/officeDocument/2006/relationships/image"/><Relationship Id="rId8994" Target="media/image3845.wmf" Type="http://schemas.openxmlformats.org/officeDocument/2006/relationships/image"/><Relationship Id="rId8995" Target="embeddings/oleObject5130.bin" Type="http://schemas.openxmlformats.org/officeDocument/2006/relationships/oleObject"/><Relationship Id="rId8996" Target="media/image3846.wmf" Type="http://schemas.openxmlformats.org/officeDocument/2006/relationships/image"/><Relationship Id="rId8997" Target="embeddings/oleObject5131.bin" Type="http://schemas.openxmlformats.org/officeDocument/2006/relationships/oleObject"/><Relationship Id="rId8998" Target="media/image3847.wmf" Type="http://schemas.openxmlformats.org/officeDocument/2006/relationships/image"/><Relationship Id="rId8999" Target="embeddings/oleObject5132.bin" Type="http://schemas.openxmlformats.org/officeDocument/2006/relationships/oleObject"/><Relationship Id="rId9" Target="media/image1.wmf" Type="http://schemas.openxmlformats.org/officeDocument/2006/relationships/image"/><Relationship Id="rId90" Target="embeddings/oleObject40.bin" Type="http://schemas.openxmlformats.org/officeDocument/2006/relationships/oleObject"/><Relationship Id="rId900" Target="embeddings/oleObject492.bin" Type="http://schemas.openxmlformats.org/officeDocument/2006/relationships/oleObject"/><Relationship Id="rId9000" Target="media/image3848.wmf" Type="http://schemas.openxmlformats.org/officeDocument/2006/relationships/image"/><Relationship Id="rId9001" Target="embeddings/oleObject5133.bin" Type="http://schemas.openxmlformats.org/officeDocument/2006/relationships/oleObject"/><Relationship Id="rId9002" Target="media/image3849.wmf" Type="http://schemas.openxmlformats.org/officeDocument/2006/relationships/image"/><Relationship Id="rId9003" Target="embeddings/oleObject5134.bin" Type="http://schemas.openxmlformats.org/officeDocument/2006/relationships/oleObject"/><Relationship Id="rId9004" Target="media/image3850.wmf" Type="http://schemas.openxmlformats.org/officeDocument/2006/relationships/image"/><Relationship Id="rId9005" Target="embeddings/oleObject5135.bin" Type="http://schemas.openxmlformats.org/officeDocument/2006/relationships/oleObject"/><Relationship Id="rId9006" Target="media/image3851.wmf" Type="http://schemas.openxmlformats.org/officeDocument/2006/relationships/image"/><Relationship Id="rId9007" Target="embeddings/oleObject5136.bin" Type="http://schemas.openxmlformats.org/officeDocument/2006/relationships/oleObject"/><Relationship Id="rId9008" Target="media/image3852.wmf" Type="http://schemas.openxmlformats.org/officeDocument/2006/relationships/image"/><Relationship Id="rId9009" Target="embeddings/oleObject5137.bin" Type="http://schemas.openxmlformats.org/officeDocument/2006/relationships/oleObject"/><Relationship Id="rId901" Target="media/image399.wmf" Type="http://schemas.openxmlformats.org/officeDocument/2006/relationships/image"/><Relationship Id="rId9010" Target="media/image3853.wmf" Type="http://schemas.openxmlformats.org/officeDocument/2006/relationships/image"/><Relationship Id="rId9011" Target="embeddings/oleObject5138.bin" Type="http://schemas.openxmlformats.org/officeDocument/2006/relationships/oleObject"/><Relationship Id="rId9012" Target="media/image3854.wmf" Type="http://schemas.openxmlformats.org/officeDocument/2006/relationships/image"/><Relationship Id="rId9013" Target="embeddings/oleObject5139.bin" Type="http://schemas.openxmlformats.org/officeDocument/2006/relationships/oleObject"/><Relationship Id="rId9014" Target="media/image3855.wmf" Type="http://schemas.openxmlformats.org/officeDocument/2006/relationships/image"/><Relationship Id="rId9015" Target="embeddings/oleObject5140.bin" Type="http://schemas.openxmlformats.org/officeDocument/2006/relationships/oleObject"/><Relationship Id="rId9016" Target="media/image3856.wmf" Type="http://schemas.openxmlformats.org/officeDocument/2006/relationships/image"/><Relationship Id="rId9017" Target="embeddings/oleObject5141.bin" Type="http://schemas.openxmlformats.org/officeDocument/2006/relationships/oleObject"/><Relationship Id="rId9018" Target="media/image3857.wmf" Type="http://schemas.openxmlformats.org/officeDocument/2006/relationships/image"/><Relationship Id="rId9019" Target="embeddings/oleObject5142.bin" Type="http://schemas.openxmlformats.org/officeDocument/2006/relationships/oleObject"/><Relationship Id="rId902" Target="embeddings/oleObject493.bin" Type="http://schemas.openxmlformats.org/officeDocument/2006/relationships/oleObject"/><Relationship Id="rId9020" Target="media/image3858.wmf" Type="http://schemas.openxmlformats.org/officeDocument/2006/relationships/image"/><Relationship Id="rId9021" Target="embeddings/oleObject5143.bin" Type="http://schemas.openxmlformats.org/officeDocument/2006/relationships/oleObject"/><Relationship Id="rId9022" Target="media/image3859.wmf" Type="http://schemas.openxmlformats.org/officeDocument/2006/relationships/image"/><Relationship Id="rId9023" Target="embeddings/oleObject5144.bin" Type="http://schemas.openxmlformats.org/officeDocument/2006/relationships/oleObject"/><Relationship Id="rId9024" Target="media/image3860.wmf" Type="http://schemas.openxmlformats.org/officeDocument/2006/relationships/image"/><Relationship Id="rId9025" Target="embeddings/oleObject5145.bin" Type="http://schemas.openxmlformats.org/officeDocument/2006/relationships/oleObject"/><Relationship Id="rId9026" Target="media/image3861.wmf" Type="http://schemas.openxmlformats.org/officeDocument/2006/relationships/image"/><Relationship Id="rId9027" Target="embeddings/oleObject5146.bin" Type="http://schemas.openxmlformats.org/officeDocument/2006/relationships/oleObject"/><Relationship Id="rId9028" Target="media/image3862.png" Type="http://schemas.openxmlformats.org/officeDocument/2006/relationships/image"/><Relationship Id="rId9029" Target="media/image3863.wmf" Type="http://schemas.openxmlformats.org/officeDocument/2006/relationships/image"/><Relationship Id="rId903" Target="media/image400.wmf" Type="http://schemas.openxmlformats.org/officeDocument/2006/relationships/image"/><Relationship Id="rId9030" Target="embeddings/oleObject5147.bin" Type="http://schemas.openxmlformats.org/officeDocument/2006/relationships/oleObject"/><Relationship Id="rId9031" Target="media/image3864.wmf" Type="http://schemas.openxmlformats.org/officeDocument/2006/relationships/image"/><Relationship Id="rId9032" Target="embeddings/oleObject5148.bin" Type="http://schemas.openxmlformats.org/officeDocument/2006/relationships/oleObject"/><Relationship Id="rId9033" Target="media/image3865.wmf" Type="http://schemas.openxmlformats.org/officeDocument/2006/relationships/image"/><Relationship Id="rId9034" Target="embeddings/oleObject5149.bin" Type="http://schemas.openxmlformats.org/officeDocument/2006/relationships/oleObject"/><Relationship Id="rId9035" Target="media/image3866.wmf" Type="http://schemas.openxmlformats.org/officeDocument/2006/relationships/image"/><Relationship Id="rId9036" Target="embeddings/oleObject5150.bin" Type="http://schemas.openxmlformats.org/officeDocument/2006/relationships/oleObject"/><Relationship Id="rId9037" Target="media/image3867.wmf" Type="http://schemas.openxmlformats.org/officeDocument/2006/relationships/image"/><Relationship Id="rId9038" Target="embeddings/oleObject5151.bin" Type="http://schemas.openxmlformats.org/officeDocument/2006/relationships/oleObject"/><Relationship Id="rId9039" Target="media/image3868.wmf" Type="http://schemas.openxmlformats.org/officeDocument/2006/relationships/image"/><Relationship Id="rId904" Target="embeddings/oleObject494.bin" Type="http://schemas.openxmlformats.org/officeDocument/2006/relationships/oleObject"/><Relationship Id="rId9040" Target="embeddings/oleObject5152.bin" Type="http://schemas.openxmlformats.org/officeDocument/2006/relationships/oleObject"/><Relationship Id="rId9041" Target="media/image3869.wmf" Type="http://schemas.openxmlformats.org/officeDocument/2006/relationships/image"/><Relationship Id="rId9042" Target="embeddings/oleObject5153.bin" Type="http://schemas.openxmlformats.org/officeDocument/2006/relationships/oleObject"/><Relationship Id="rId9043" Target="media/image3870.wmf" Type="http://schemas.openxmlformats.org/officeDocument/2006/relationships/image"/><Relationship Id="rId9044" Target="embeddings/oleObject5154.bin" Type="http://schemas.openxmlformats.org/officeDocument/2006/relationships/oleObject"/><Relationship Id="rId9045" Target="media/image3871.wmf" Type="http://schemas.openxmlformats.org/officeDocument/2006/relationships/image"/><Relationship Id="rId9046" Target="embeddings/oleObject5155.bin" Type="http://schemas.openxmlformats.org/officeDocument/2006/relationships/oleObject"/><Relationship Id="rId9047" Target="media/image3872.png" Type="http://schemas.openxmlformats.org/officeDocument/2006/relationships/image"/><Relationship Id="rId9048" Target="media/image3873.wmf" Type="http://schemas.openxmlformats.org/officeDocument/2006/relationships/image"/><Relationship Id="rId9049" Target="embeddings/oleObject5156.bin" Type="http://schemas.openxmlformats.org/officeDocument/2006/relationships/oleObject"/><Relationship Id="rId905" Target="media/image401.wmf" Type="http://schemas.openxmlformats.org/officeDocument/2006/relationships/image"/><Relationship Id="rId9050" Target="media/image3874.wmf" Type="http://schemas.openxmlformats.org/officeDocument/2006/relationships/image"/><Relationship Id="rId9051" Target="embeddings/oleObject5157.bin" Type="http://schemas.openxmlformats.org/officeDocument/2006/relationships/oleObject"/><Relationship Id="rId9052" Target="media/image3875.wmf" Type="http://schemas.openxmlformats.org/officeDocument/2006/relationships/image"/><Relationship Id="rId9053" Target="embeddings/oleObject5158.bin" Type="http://schemas.openxmlformats.org/officeDocument/2006/relationships/oleObject"/><Relationship Id="rId9054" Target="media/image3876.wmf" Type="http://schemas.openxmlformats.org/officeDocument/2006/relationships/image"/><Relationship Id="rId9055" Target="embeddings/oleObject5159.bin" Type="http://schemas.openxmlformats.org/officeDocument/2006/relationships/oleObject"/><Relationship Id="rId9056" Target="media/image3877.wmf" Type="http://schemas.openxmlformats.org/officeDocument/2006/relationships/image"/><Relationship Id="rId9057" Target="embeddings/oleObject5160.bin" Type="http://schemas.openxmlformats.org/officeDocument/2006/relationships/oleObject"/><Relationship Id="rId9058" Target="media/image3878.wmf" Type="http://schemas.openxmlformats.org/officeDocument/2006/relationships/image"/><Relationship Id="rId9059" Target="embeddings/oleObject5161.bin" Type="http://schemas.openxmlformats.org/officeDocument/2006/relationships/oleObject"/><Relationship Id="rId906" Target="embeddings/oleObject495.bin" Type="http://schemas.openxmlformats.org/officeDocument/2006/relationships/oleObject"/><Relationship Id="rId9060" Target="media/image3879.wmf" Type="http://schemas.openxmlformats.org/officeDocument/2006/relationships/image"/><Relationship Id="rId9061" Target="embeddings/oleObject5162.bin" Type="http://schemas.openxmlformats.org/officeDocument/2006/relationships/oleObject"/><Relationship Id="rId9062" Target="media/image3880.wmf" Type="http://schemas.openxmlformats.org/officeDocument/2006/relationships/image"/><Relationship Id="rId9063" Target="embeddings/oleObject5163.bin" Type="http://schemas.openxmlformats.org/officeDocument/2006/relationships/oleObject"/><Relationship Id="rId9064" Target="media/image3881.wmf" Type="http://schemas.openxmlformats.org/officeDocument/2006/relationships/image"/><Relationship Id="rId9065" Target="embeddings/oleObject5164.bin" Type="http://schemas.openxmlformats.org/officeDocument/2006/relationships/oleObject"/><Relationship Id="rId9066" Target="media/image3882.wmf" Type="http://schemas.openxmlformats.org/officeDocument/2006/relationships/image"/><Relationship Id="rId9067" Target="embeddings/oleObject5165.bin" Type="http://schemas.openxmlformats.org/officeDocument/2006/relationships/oleObject"/><Relationship Id="rId9068" Target="media/image3883.wmf" Type="http://schemas.openxmlformats.org/officeDocument/2006/relationships/image"/><Relationship Id="rId9069" Target="embeddings/oleObject5166.bin" Type="http://schemas.openxmlformats.org/officeDocument/2006/relationships/oleObject"/><Relationship Id="rId907" Target="media/image402.wmf" Type="http://schemas.openxmlformats.org/officeDocument/2006/relationships/image"/><Relationship Id="rId9070" Target="media/image3884.wmf" Type="http://schemas.openxmlformats.org/officeDocument/2006/relationships/image"/><Relationship Id="rId9071" Target="embeddings/oleObject5167.bin" Type="http://schemas.openxmlformats.org/officeDocument/2006/relationships/oleObject"/><Relationship Id="rId9072" Target="media/image3885.wmf" Type="http://schemas.openxmlformats.org/officeDocument/2006/relationships/image"/><Relationship Id="rId9073" Target="embeddings/oleObject5168.bin" Type="http://schemas.openxmlformats.org/officeDocument/2006/relationships/oleObject"/><Relationship Id="rId9074" Target="media/image3886.wmf" Type="http://schemas.openxmlformats.org/officeDocument/2006/relationships/image"/><Relationship Id="rId9075" Target="embeddings/oleObject5169.bin" Type="http://schemas.openxmlformats.org/officeDocument/2006/relationships/oleObject"/><Relationship Id="rId9076" Target="media/image3887.wmf" Type="http://schemas.openxmlformats.org/officeDocument/2006/relationships/image"/><Relationship Id="rId9077" Target="embeddings/oleObject5170.bin" Type="http://schemas.openxmlformats.org/officeDocument/2006/relationships/oleObject"/><Relationship Id="rId9078" Target="media/image3888.wmf" Type="http://schemas.openxmlformats.org/officeDocument/2006/relationships/image"/><Relationship Id="rId9079" Target="embeddings/oleObject5171.bin" Type="http://schemas.openxmlformats.org/officeDocument/2006/relationships/oleObject"/><Relationship Id="rId908" Target="embeddings/oleObject496.bin" Type="http://schemas.openxmlformats.org/officeDocument/2006/relationships/oleObject"/><Relationship Id="rId9080" Target="media/image3889.wmf" Type="http://schemas.openxmlformats.org/officeDocument/2006/relationships/image"/><Relationship Id="rId9081" Target="embeddings/oleObject5172.bin" Type="http://schemas.openxmlformats.org/officeDocument/2006/relationships/oleObject"/><Relationship Id="rId9082" Target="media/image3890.wmf" Type="http://schemas.openxmlformats.org/officeDocument/2006/relationships/image"/><Relationship Id="rId9083" Target="embeddings/oleObject5173.bin" Type="http://schemas.openxmlformats.org/officeDocument/2006/relationships/oleObject"/><Relationship Id="rId9084" Target="media/image3891.wmf" Type="http://schemas.openxmlformats.org/officeDocument/2006/relationships/image"/><Relationship Id="rId9085" Target="embeddings/oleObject5174.bin" Type="http://schemas.openxmlformats.org/officeDocument/2006/relationships/oleObject"/><Relationship Id="rId9086" Target="media/image3892.wmf" Type="http://schemas.openxmlformats.org/officeDocument/2006/relationships/image"/><Relationship Id="rId9087" Target="embeddings/oleObject5175.bin" Type="http://schemas.openxmlformats.org/officeDocument/2006/relationships/oleObject"/><Relationship Id="rId9088" Target="media/image3893.wmf" Type="http://schemas.openxmlformats.org/officeDocument/2006/relationships/image"/><Relationship Id="rId9089" Target="embeddings/oleObject5176.bin" Type="http://schemas.openxmlformats.org/officeDocument/2006/relationships/oleObject"/><Relationship Id="rId909" Target="media/image403.wmf" Type="http://schemas.openxmlformats.org/officeDocument/2006/relationships/image"/><Relationship Id="rId9090" Target="media/image3894.wmf" Type="http://schemas.openxmlformats.org/officeDocument/2006/relationships/image"/><Relationship Id="rId9091" Target="embeddings/oleObject5177.bin" Type="http://schemas.openxmlformats.org/officeDocument/2006/relationships/oleObject"/><Relationship Id="rId9092" Target="media/image3895.wmf" Type="http://schemas.openxmlformats.org/officeDocument/2006/relationships/image"/><Relationship Id="rId9093" Target="embeddings/oleObject5178.bin" Type="http://schemas.openxmlformats.org/officeDocument/2006/relationships/oleObject"/><Relationship Id="rId9094" Target="media/image3896.wmf" Type="http://schemas.openxmlformats.org/officeDocument/2006/relationships/image"/><Relationship Id="rId9095" Target="embeddings/oleObject5179.bin" Type="http://schemas.openxmlformats.org/officeDocument/2006/relationships/oleObject"/><Relationship Id="rId9096" Target="media/image3897.wmf" Type="http://schemas.openxmlformats.org/officeDocument/2006/relationships/image"/><Relationship Id="rId9097" Target="embeddings/oleObject5180.bin" Type="http://schemas.openxmlformats.org/officeDocument/2006/relationships/oleObject"/><Relationship Id="rId9098" Target="media/image3898.wmf" Type="http://schemas.openxmlformats.org/officeDocument/2006/relationships/image"/><Relationship Id="rId9099" Target="embeddings/oleObject5181.bin" Type="http://schemas.openxmlformats.org/officeDocument/2006/relationships/oleObject"/><Relationship Id="rId91" Target="media/image43.wmf" Type="http://schemas.openxmlformats.org/officeDocument/2006/relationships/image"/><Relationship Id="rId910" Target="embeddings/oleObject497.bin" Type="http://schemas.openxmlformats.org/officeDocument/2006/relationships/oleObject"/><Relationship Id="rId9100" Target="media/image3899.wmf" Type="http://schemas.openxmlformats.org/officeDocument/2006/relationships/image"/><Relationship Id="rId9101" Target="embeddings/oleObject5182.bin" Type="http://schemas.openxmlformats.org/officeDocument/2006/relationships/oleObject"/><Relationship Id="rId9102" Target="media/image3900.wmf" Type="http://schemas.openxmlformats.org/officeDocument/2006/relationships/image"/><Relationship Id="rId9103" Target="embeddings/oleObject5183.bin" Type="http://schemas.openxmlformats.org/officeDocument/2006/relationships/oleObject"/><Relationship Id="rId9104" Target="media/image3901.wmf" Type="http://schemas.openxmlformats.org/officeDocument/2006/relationships/image"/><Relationship Id="rId9105" Target="embeddings/oleObject5184.bin" Type="http://schemas.openxmlformats.org/officeDocument/2006/relationships/oleObject"/><Relationship Id="rId9106" Target="media/image3902.wmf" Type="http://schemas.openxmlformats.org/officeDocument/2006/relationships/image"/><Relationship Id="rId9107" Target="embeddings/oleObject5185.bin" Type="http://schemas.openxmlformats.org/officeDocument/2006/relationships/oleObject"/><Relationship Id="rId9108" Target="media/image3903.wmf" Type="http://schemas.openxmlformats.org/officeDocument/2006/relationships/image"/><Relationship Id="rId9109" Target="embeddings/oleObject5186.bin" Type="http://schemas.openxmlformats.org/officeDocument/2006/relationships/oleObject"/><Relationship Id="rId911" Target="media/image404.wmf" Type="http://schemas.openxmlformats.org/officeDocument/2006/relationships/image"/><Relationship Id="rId9110" Target="media/image3904.wmf" Type="http://schemas.openxmlformats.org/officeDocument/2006/relationships/image"/><Relationship Id="rId9111" Target="embeddings/oleObject5187.bin" Type="http://schemas.openxmlformats.org/officeDocument/2006/relationships/oleObject"/><Relationship Id="rId9112" Target="media/image3905.wmf" Type="http://schemas.openxmlformats.org/officeDocument/2006/relationships/image"/><Relationship Id="rId9113" Target="embeddings/oleObject5188.bin" Type="http://schemas.openxmlformats.org/officeDocument/2006/relationships/oleObject"/><Relationship Id="rId9114" Target="media/image3906.wmf" Type="http://schemas.openxmlformats.org/officeDocument/2006/relationships/image"/><Relationship Id="rId9115" Target="embeddings/oleObject5189.bin" Type="http://schemas.openxmlformats.org/officeDocument/2006/relationships/oleObject"/><Relationship Id="rId9116" Target="media/image3907.wmf" Type="http://schemas.openxmlformats.org/officeDocument/2006/relationships/image"/><Relationship Id="rId9117" Target="embeddings/oleObject5190.bin" Type="http://schemas.openxmlformats.org/officeDocument/2006/relationships/oleObject"/><Relationship Id="rId9118" Target="media/image3908.wmf" Type="http://schemas.openxmlformats.org/officeDocument/2006/relationships/image"/><Relationship Id="rId9119" Target="embeddings/oleObject5191.bin" Type="http://schemas.openxmlformats.org/officeDocument/2006/relationships/oleObject"/><Relationship Id="rId912" Target="embeddings/oleObject498.bin" Type="http://schemas.openxmlformats.org/officeDocument/2006/relationships/oleObject"/><Relationship Id="rId9120" Target="media/image3909.wmf" Type="http://schemas.openxmlformats.org/officeDocument/2006/relationships/image"/><Relationship Id="rId9121" Target="embeddings/oleObject5192.bin" Type="http://schemas.openxmlformats.org/officeDocument/2006/relationships/oleObject"/><Relationship Id="rId9122" Target="media/image3910.wmf" Type="http://schemas.openxmlformats.org/officeDocument/2006/relationships/image"/><Relationship Id="rId9123" Target="embeddings/oleObject5193.bin" Type="http://schemas.openxmlformats.org/officeDocument/2006/relationships/oleObject"/><Relationship Id="rId9124" Target="media/image3911.wmf" Type="http://schemas.openxmlformats.org/officeDocument/2006/relationships/image"/><Relationship Id="rId9125" Target="embeddings/oleObject5194.bin" Type="http://schemas.openxmlformats.org/officeDocument/2006/relationships/oleObject"/><Relationship Id="rId9126" Target="media/image3912.wmf" Type="http://schemas.openxmlformats.org/officeDocument/2006/relationships/image"/><Relationship Id="rId9127" Target="embeddings/oleObject5195.bin" Type="http://schemas.openxmlformats.org/officeDocument/2006/relationships/oleObject"/><Relationship Id="rId9128" Target="media/image3913.wmf" Type="http://schemas.openxmlformats.org/officeDocument/2006/relationships/image"/><Relationship Id="rId9129" Target="embeddings/oleObject5196.bin" Type="http://schemas.openxmlformats.org/officeDocument/2006/relationships/oleObject"/><Relationship Id="rId913" Target="media/image405.wmf" Type="http://schemas.openxmlformats.org/officeDocument/2006/relationships/image"/><Relationship Id="rId9130" Target="media/image3914.wmf" Type="http://schemas.openxmlformats.org/officeDocument/2006/relationships/image"/><Relationship Id="rId9131" Target="embeddings/oleObject5197.bin" Type="http://schemas.openxmlformats.org/officeDocument/2006/relationships/oleObject"/><Relationship Id="rId9132" Target="media/image3915.wmf" Type="http://schemas.openxmlformats.org/officeDocument/2006/relationships/image"/><Relationship Id="rId9133" Target="embeddings/oleObject5198.bin" Type="http://schemas.openxmlformats.org/officeDocument/2006/relationships/oleObject"/><Relationship Id="rId9134" Target="media/image3916.wmf" Type="http://schemas.openxmlformats.org/officeDocument/2006/relationships/image"/><Relationship Id="rId9135" Target="embeddings/oleObject5199.bin" Type="http://schemas.openxmlformats.org/officeDocument/2006/relationships/oleObject"/><Relationship Id="rId9136" Target="media/image3917.wmf" Type="http://schemas.openxmlformats.org/officeDocument/2006/relationships/image"/><Relationship Id="rId9137" Target="embeddings/oleObject5200.bin" Type="http://schemas.openxmlformats.org/officeDocument/2006/relationships/oleObject"/><Relationship Id="rId9138" Target="media/image3918.wmf" Type="http://schemas.openxmlformats.org/officeDocument/2006/relationships/image"/><Relationship Id="rId9139" Target="embeddings/oleObject5201.bin" Type="http://schemas.openxmlformats.org/officeDocument/2006/relationships/oleObject"/><Relationship Id="rId914" Target="embeddings/oleObject499.bin" Type="http://schemas.openxmlformats.org/officeDocument/2006/relationships/oleObject"/><Relationship Id="rId9140" Target="media/image3919.wmf" Type="http://schemas.openxmlformats.org/officeDocument/2006/relationships/image"/><Relationship Id="rId9141" Target="embeddings/oleObject5202.bin" Type="http://schemas.openxmlformats.org/officeDocument/2006/relationships/oleObject"/><Relationship Id="rId9142" Target="media/image3920.wmf" Type="http://schemas.openxmlformats.org/officeDocument/2006/relationships/image"/><Relationship Id="rId9143" Target="embeddings/oleObject5203.bin" Type="http://schemas.openxmlformats.org/officeDocument/2006/relationships/oleObject"/><Relationship Id="rId9144" Target="media/image3921.wmf" Type="http://schemas.openxmlformats.org/officeDocument/2006/relationships/image"/><Relationship Id="rId9145" Target="embeddings/oleObject5204.bin" Type="http://schemas.openxmlformats.org/officeDocument/2006/relationships/oleObject"/><Relationship Id="rId9146" Target="media/image3922.wmf" Type="http://schemas.openxmlformats.org/officeDocument/2006/relationships/image"/><Relationship Id="rId9147" Target="embeddings/oleObject5205.bin" Type="http://schemas.openxmlformats.org/officeDocument/2006/relationships/oleObject"/><Relationship Id="rId9148" Target="media/image3923.wmf" Type="http://schemas.openxmlformats.org/officeDocument/2006/relationships/image"/><Relationship Id="rId9149" Target="embeddings/oleObject5206.bin" Type="http://schemas.openxmlformats.org/officeDocument/2006/relationships/oleObject"/><Relationship Id="rId915" Target="media/image406.wmf" Type="http://schemas.openxmlformats.org/officeDocument/2006/relationships/image"/><Relationship Id="rId9150" Target="media/image3924.wmf" Type="http://schemas.openxmlformats.org/officeDocument/2006/relationships/image"/><Relationship Id="rId9151" Target="embeddings/oleObject5207.bin" Type="http://schemas.openxmlformats.org/officeDocument/2006/relationships/oleObject"/><Relationship Id="rId9152" Target="media/image3925.wmf" Type="http://schemas.openxmlformats.org/officeDocument/2006/relationships/image"/><Relationship Id="rId9153" Target="embeddings/oleObject5208.bin" Type="http://schemas.openxmlformats.org/officeDocument/2006/relationships/oleObject"/><Relationship Id="rId9154" Target="media/image3926.wmf" Type="http://schemas.openxmlformats.org/officeDocument/2006/relationships/image"/><Relationship Id="rId9155" Target="embeddings/oleObject5209.bin" Type="http://schemas.openxmlformats.org/officeDocument/2006/relationships/oleObject"/><Relationship Id="rId9156" Target="media/image3927.wmf" Type="http://schemas.openxmlformats.org/officeDocument/2006/relationships/image"/><Relationship Id="rId9157" Target="embeddings/oleObject5210.bin" Type="http://schemas.openxmlformats.org/officeDocument/2006/relationships/oleObject"/><Relationship Id="rId9158" Target="media/image3928.wmf" Type="http://schemas.openxmlformats.org/officeDocument/2006/relationships/image"/><Relationship Id="rId9159" Target="embeddings/oleObject5211.bin" Type="http://schemas.openxmlformats.org/officeDocument/2006/relationships/oleObject"/><Relationship Id="rId916" Target="embeddings/oleObject500.bin" Type="http://schemas.openxmlformats.org/officeDocument/2006/relationships/oleObject"/><Relationship Id="rId9160" Target="media/image3929.wmf" Type="http://schemas.openxmlformats.org/officeDocument/2006/relationships/image"/><Relationship Id="rId9161" Target="embeddings/oleObject5212.bin" Type="http://schemas.openxmlformats.org/officeDocument/2006/relationships/oleObject"/><Relationship Id="rId9162" Target="media/image3930.wmf" Type="http://schemas.openxmlformats.org/officeDocument/2006/relationships/image"/><Relationship Id="rId9163" Target="embeddings/oleObject5213.bin" Type="http://schemas.openxmlformats.org/officeDocument/2006/relationships/oleObject"/><Relationship Id="rId9164" Target="media/image3931.wmf" Type="http://schemas.openxmlformats.org/officeDocument/2006/relationships/image"/><Relationship Id="rId9165" Target="embeddings/oleObject5214.bin" Type="http://schemas.openxmlformats.org/officeDocument/2006/relationships/oleObject"/><Relationship Id="rId9166" Target="media/image3932.wmf" Type="http://schemas.openxmlformats.org/officeDocument/2006/relationships/image"/><Relationship Id="rId9167" Target="embeddings/oleObject5215.bin" Type="http://schemas.openxmlformats.org/officeDocument/2006/relationships/oleObject"/><Relationship Id="rId9168" Target="media/image3933.wmf" Type="http://schemas.openxmlformats.org/officeDocument/2006/relationships/image"/><Relationship Id="rId9169" Target="embeddings/oleObject5216.bin" Type="http://schemas.openxmlformats.org/officeDocument/2006/relationships/oleObject"/><Relationship Id="rId917" Target="media/image407.wmf" Type="http://schemas.openxmlformats.org/officeDocument/2006/relationships/image"/><Relationship Id="rId9170" Target="media/image3934.wmf" Type="http://schemas.openxmlformats.org/officeDocument/2006/relationships/image"/><Relationship Id="rId9171" Target="embeddings/oleObject5217.bin" Type="http://schemas.openxmlformats.org/officeDocument/2006/relationships/oleObject"/><Relationship Id="rId9172" Target="media/image3935.wmf" Type="http://schemas.openxmlformats.org/officeDocument/2006/relationships/image"/><Relationship Id="rId9173" Target="embeddings/oleObject5218.bin" Type="http://schemas.openxmlformats.org/officeDocument/2006/relationships/oleObject"/><Relationship Id="rId9174" Target="media/image3936.wmf" Type="http://schemas.openxmlformats.org/officeDocument/2006/relationships/image"/><Relationship Id="rId9175" Target="embeddings/oleObject5219.bin" Type="http://schemas.openxmlformats.org/officeDocument/2006/relationships/oleObject"/><Relationship Id="rId9176" Target="media/image3937.wmf" Type="http://schemas.openxmlformats.org/officeDocument/2006/relationships/image"/><Relationship Id="rId9177" Target="embeddings/oleObject5220.bin" Type="http://schemas.openxmlformats.org/officeDocument/2006/relationships/oleObject"/><Relationship Id="rId9178" Target="media/image3938.wmf" Type="http://schemas.openxmlformats.org/officeDocument/2006/relationships/image"/><Relationship Id="rId9179" Target="embeddings/oleObject5221.bin" Type="http://schemas.openxmlformats.org/officeDocument/2006/relationships/oleObject"/><Relationship Id="rId918" Target="embeddings/oleObject501.bin" Type="http://schemas.openxmlformats.org/officeDocument/2006/relationships/oleObject"/><Relationship Id="rId9180" Target="media/image3939.wmf" Type="http://schemas.openxmlformats.org/officeDocument/2006/relationships/image"/><Relationship Id="rId9181" Target="embeddings/oleObject5222.bin" Type="http://schemas.openxmlformats.org/officeDocument/2006/relationships/oleObject"/><Relationship Id="rId9182" Target="media/image3940.wmf" Type="http://schemas.openxmlformats.org/officeDocument/2006/relationships/image"/><Relationship Id="rId9183" Target="embeddings/oleObject5223.bin" Type="http://schemas.openxmlformats.org/officeDocument/2006/relationships/oleObject"/><Relationship Id="rId9184" Target="media/image3941.wmf" Type="http://schemas.openxmlformats.org/officeDocument/2006/relationships/image"/><Relationship Id="rId9185" Target="embeddings/oleObject5224.bin" Type="http://schemas.openxmlformats.org/officeDocument/2006/relationships/oleObject"/><Relationship Id="rId9186" Target="media/image3942.wmf" Type="http://schemas.openxmlformats.org/officeDocument/2006/relationships/image"/><Relationship Id="rId9187" Target="embeddings/oleObject5225.bin" Type="http://schemas.openxmlformats.org/officeDocument/2006/relationships/oleObject"/><Relationship Id="rId9188" Target="media/image3943.wmf" Type="http://schemas.openxmlformats.org/officeDocument/2006/relationships/image"/><Relationship Id="rId9189" Target="embeddings/oleObject5226.bin" Type="http://schemas.openxmlformats.org/officeDocument/2006/relationships/oleObject"/><Relationship Id="rId919" Target="media/image408.wmf" Type="http://schemas.openxmlformats.org/officeDocument/2006/relationships/image"/><Relationship Id="rId9190" Target="media/image3944.wmf" Type="http://schemas.openxmlformats.org/officeDocument/2006/relationships/image"/><Relationship Id="rId9191" Target="embeddings/oleObject5227.bin" Type="http://schemas.openxmlformats.org/officeDocument/2006/relationships/oleObject"/><Relationship Id="rId9192" Target="media/image3945.wmf" Type="http://schemas.openxmlformats.org/officeDocument/2006/relationships/image"/><Relationship Id="rId9193" Target="embeddings/oleObject5228.bin" Type="http://schemas.openxmlformats.org/officeDocument/2006/relationships/oleObject"/><Relationship Id="rId9194" Target="media/image3946.wmf" Type="http://schemas.openxmlformats.org/officeDocument/2006/relationships/image"/><Relationship Id="rId9195" Target="embeddings/oleObject5229.bin" Type="http://schemas.openxmlformats.org/officeDocument/2006/relationships/oleObject"/><Relationship Id="rId9196" Target="media/image3947.wmf" Type="http://schemas.openxmlformats.org/officeDocument/2006/relationships/image"/><Relationship Id="rId9197" Target="embeddings/oleObject5230.bin" Type="http://schemas.openxmlformats.org/officeDocument/2006/relationships/oleObject"/><Relationship Id="rId9198" Target="media/image3948.png" Type="http://schemas.openxmlformats.org/officeDocument/2006/relationships/image"/><Relationship Id="rId9199" Target="media/image3949.wmf" Type="http://schemas.openxmlformats.org/officeDocument/2006/relationships/image"/><Relationship Id="rId92" Target="embeddings/oleObject41.bin" Type="http://schemas.openxmlformats.org/officeDocument/2006/relationships/oleObject"/><Relationship Id="rId920" Target="embeddings/oleObject502.bin" Type="http://schemas.openxmlformats.org/officeDocument/2006/relationships/oleObject"/><Relationship Id="rId9200" Target="embeddings/oleObject5231.bin" Type="http://schemas.openxmlformats.org/officeDocument/2006/relationships/oleObject"/><Relationship Id="rId9201" Target="media/image3950.wmf" Type="http://schemas.openxmlformats.org/officeDocument/2006/relationships/image"/><Relationship Id="rId9202" Target="embeddings/oleObject5232.bin" Type="http://schemas.openxmlformats.org/officeDocument/2006/relationships/oleObject"/><Relationship Id="rId9203" Target="media/image3951.wmf" Type="http://schemas.openxmlformats.org/officeDocument/2006/relationships/image"/><Relationship Id="rId9204" Target="embeddings/oleObject5233.bin" Type="http://schemas.openxmlformats.org/officeDocument/2006/relationships/oleObject"/><Relationship Id="rId9205" Target="media/image3952.wmf" Type="http://schemas.openxmlformats.org/officeDocument/2006/relationships/image"/><Relationship Id="rId9206" Target="embeddings/oleObject5234.bin" Type="http://schemas.openxmlformats.org/officeDocument/2006/relationships/oleObject"/><Relationship Id="rId9207" Target="media/image3953.wmf" Type="http://schemas.openxmlformats.org/officeDocument/2006/relationships/image"/><Relationship Id="rId9208" Target="embeddings/oleObject5235.bin" Type="http://schemas.openxmlformats.org/officeDocument/2006/relationships/oleObject"/><Relationship Id="rId9209" Target="media/image3954.wmf" Type="http://schemas.openxmlformats.org/officeDocument/2006/relationships/image"/><Relationship Id="rId921" Target="media/image409.wmf" Type="http://schemas.openxmlformats.org/officeDocument/2006/relationships/image"/><Relationship Id="rId9210" Target="embeddings/oleObject5236.bin" Type="http://schemas.openxmlformats.org/officeDocument/2006/relationships/oleObject"/><Relationship Id="rId9211" Target="media/image3955.wmf" Type="http://schemas.openxmlformats.org/officeDocument/2006/relationships/image"/><Relationship Id="rId9212" Target="embeddings/oleObject5237.bin" Type="http://schemas.openxmlformats.org/officeDocument/2006/relationships/oleObject"/><Relationship Id="rId9213" Target="media/image3956.wmf" Type="http://schemas.openxmlformats.org/officeDocument/2006/relationships/image"/><Relationship Id="rId9214" Target="embeddings/oleObject5238.bin" Type="http://schemas.openxmlformats.org/officeDocument/2006/relationships/oleObject"/><Relationship Id="rId9215" Target="media/image3957.wmf" Type="http://schemas.openxmlformats.org/officeDocument/2006/relationships/image"/><Relationship Id="rId9216" Target="embeddings/oleObject5239.bin" Type="http://schemas.openxmlformats.org/officeDocument/2006/relationships/oleObject"/><Relationship Id="rId9217" Target="media/image3958.wmf" Type="http://schemas.openxmlformats.org/officeDocument/2006/relationships/image"/><Relationship Id="rId9218" Target="embeddings/oleObject5240.bin" Type="http://schemas.openxmlformats.org/officeDocument/2006/relationships/oleObject"/><Relationship Id="rId9219" Target="media/image3959.wmf" Type="http://schemas.openxmlformats.org/officeDocument/2006/relationships/image"/><Relationship Id="rId922" Target="embeddings/oleObject503.bin" Type="http://schemas.openxmlformats.org/officeDocument/2006/relationships/oleObject"/><Relationship Id="rId9220" Target="embeddings/oleObject5241.bin" Type="http://schemas.openxmlformats.org/officeDocument/2006/relationships/oleObject"/><Relationship Id="rId9221" Target="media/image3960.wmf" Type="http://schemas.openxmlformats.org/officeDocument/2006/relationships/image"/><Relationship Id="rId9222" Target="embeddings/oleObject5242.bin" Type="http://schemas.openxmlformats.org/officeDocument/2006/relationships/oleObject"/><Relationship Id="rId9223" Target="media/image3961.wmf" Type="http://schemas.openxmlformats.org/officeDocument/2006/relationships/image"/><Relationship Id="rId9224" Target="embeddings/oleObject5243.bin" Type="http://schemas.openxmlformats.org/officeDocument/2006/relationships/oleObject"/><Relationship Id="rId9225" Target="media/image3962.wmf" Type="http://schemas.openxmlformats.org/officeDocument/2006/relationships/image"/><Relationship Id="rId9226" Target="embeddings/oleObject5244.bin" Type="http://schemas.openxmlformats.org/officeDocument/2006/relationships/oleObject"/><Relationship Id="rId9227" Target="media/image3963.wmf" Type="http://schemas.openxmlformats.org/officeDocument/2006/relationships/image"/><Relationship Id="rId9228" Target="embeddings/oleObject5245.bin" Type="http://schemas.openxmlformats.org/officeDocument/2006/relationships/oleObject"/><Relationship Id="rId9229" Target="media/image3964.wmf" Type="http://schemas.openxmlformats.org/officeDocument/2006/relationships/image"/><Relationship Id="rId923" Target="media/image410.wmf" Type="http://schemas.openxmlformats.org/officeDocument/2006/relationships/image"/><Relationship Id="rId9230" Target="embeddings/oleObject5246.bin" Type="http://schemas.openxmlformats.org/officeDocument/2006/relationships/oleObject"/><Relationship Id="rId9231" Target="media/image3965.wmf" Type="http://schemas.openxmlformats.org/officeDocument/2006/relationships/image"/><Relationship Id="rId9232" Target="embeddings/oleObject5247.bin" Type="http://schemas.openxmlformats.org/officeDocument/2006/relationships/oleObject"/><Relationship Id="rId9233" Target="media/image3966.wmf" Type="http://schemas.openxmlformats.org/officeDocument/2006/relationships/image"/><Relationship Id="rId9234" Target="embeddings/oleObject5248.bin" Type="http://schemas.openxmlformats.org/officeDocument/2006/relationships/oleObject"/><Relationship Id="rId9235" Target="media/image3967.wmf" Type="http://schemas.openxmlformats.org/officeDocument/2006/relationships/image"/><Relationship Id="rId9236" Target="embeddings/oleObject5249.bin" Type="http://schemas.openxmlformats.org/officeDocument/2006/relationships/oleObject"/><Relationship Id="rId9237" Target="media/image3968.wmf" Type="http://schemas.openxmlformats.org/officeDocument/2006/relationships/image"/><Relationship Id="rId9238" Target="embeddings/oleObject5250.bin" Type="http://schemas.openxmlformats.org/officeDocument/2006/relationships/oleObject"/><Relationship Id="rId9239" Target="media/image3969.wmf" Type="http://schemas.openxmlformats.org/officeDocument/2006/relationships/image"/><Relationship Id="rId924" Target="embeddings/oleObject504.bin" Type="http://schemas.openxmlformats.org/officeDocument/2006/relationships/oleObject"/><Relationship Id="rId9240" Target="embeddings/oleObject5251.bin" Type="http://schemas.openxmlformats.org/officeDocument/2006/relationships/oleObject"/><Relationship Id="rId9241" Target="media/image3970.wmf" Type="http://schemas.openxmlformats.org/officeDocument/2006/relationships/image"/><Relationship Id="rId9242" Target="embeddings/oleObject5252.bin" Type="http://schemas.openxmlformats.org/officeDocument/2006/relationships/oleObject"/><Relationship Id="rId9243" Target="media/image3971.wmf" Type="http://schemas.openxmlformats.org/officeDocument/2006/relationships/image"/><Relationship Id="rId9244" Target="embeddings/oleObject5253.bin" Type="http://schemas.openxmlformats.org/officeDocument/2006/relationships/oleObject"/><Relationship Id="rId9245" Target="media/image3972.wmf" Type="http://schemas.openxmlformats.org/officeDocument/2006/relationships/image"/><Relationship Id="rId9246" Target="embeddings/oleObject5254.bin" Type="http://schemas.openxmlformats.org/officeDocument/2006/relationships/oleObject"/><Relationship Id="rId9247" Target="media/image3973.wmf" Type="http://schemas.openxmlformats.org/officeDocument/2006/relationships/image"/><Relationship Id="rId9248" Target="embeddings/oleObject5255.bin" Type="http://schemas.openxmlformats.org/officeDocument/2006/relationships/oleObject"/><Relationship Id="rId9249" Target="media/image3974.wmf" Type="http://schemas.openxmlformats.org/officeDocument/2006/relationships/image"/><Relationship Id="rId925" Target="media/image411.wmf" Type="http://schemas.openxmlformats.org/officeDocument/2006/relationships/image"/><Relationship Id="rId9250" Target="embeddings/oleObject5256.bin" Type="http://schemas.openxmlformats.org/officeDocument/2006/relationships/oleObject"/><Relationship Id="rId9251" Target="media/image3975.wmf" Type="http://schemas.openxmlformats.org/officeDocument/2006/relationships/image"/><Relationship Id="rId9252" Target="embeddings/oleObject5257.bin" Type="http://schemas.openxmlformats.org/officeDocument/2006/relationships/oleObject"/><Relationship Id="rId9253" Target="media/image3976.wmf" Type="http://schemas.openxmlformats.org/officeDocument/2006/relationships/image"/><Relationship Id="rId9254" Target="embeddings/oleObject5258.bin" Type="http://schemas.openxmlformats.org/officeDocument/2006/relationships/oleObject"/><Relationship Id="rId9255" Target="media/image3977.wmf" Type="http://schemas.openxmlformats.org/officeDocument/2006/relationships/image"/><Relationship Id="rId9256" Target="embeddings/oleObject5259.bin" Type="http://schemas.openxmlformats.org/officeDocument/2006/relationships/oleObject"/><Relationship Id="rId9257" Target="media/image3978.wmf" Type="http://schemas.openxmlformats.org/officeDocument/2006/relationships/image"/><Relationship Id="rId9258" Target="embeddings/oleObject5260.bin" Type="http://schemas.openxmlformats.org/officeDocument/2006/relationships/oleObject"/><Relationship Id="rId9259" Target="media/image3979.wmf" Type="http://schemas.openxmlformats.org/officeDocument/2006/relationships/image"/><Relationship Id="rId926" Target="embeddings/oleObject505.bin" Type="http://schemas.openxmlformats.org/officeDocument/2006/relationships/oleObject"/><Relationship Id="rId9260" Target="embeddings/oleObject5261.bin" Type="http://schemas.openxmlformats.org/officeDocument/2006/relationships/oleObject"/><Relationship Id="rId9261" Target="media/image3980.wmf" Type="http://schemas.openxmlformats.org/officeDocument/2006/relationships/image"/><Relationship Id="rId9262" Target="embeddings/oleObject5262.bin" Type="http://schemas.openxmlformats.org/officeDocument/2006/relationships/oleObject"/><Relationship Id="rId9263" Target="media/image3981.wmf" Type="http://schemas.openxmlformats.org/officeDocument/2006/relationships/image"/><Relationship Id="rId9264" Target="embeddings/oleObject5263.bin" Type="http://schemas.openxmlformats.org/officeDocument/2006/relationships/oleObject"/><Relationship Id="rId9265" Target="media/image3982.wmf" Type="http://schemas.openxmlformats.org/officeDocument/2006/relationships/image"/><Relationship Id="rId9266" Target="embeddings/oleObject5264.bin" Type="http://schemas.openxmlformats.org/officeDocument/2006/relationships/oleObject"/><Relationship Id="rId9267" Target="media/image3983.wmf" Type="http://schemas.openxmlformats.org/officeDocument/2006/relationships/image"/><Relationship Id="rId9268" Target="embeddings/oleObject5265.bin" Type="http://schemas.openxmlformats.org/officeDocument/2006/relationships/oleObject"/><Relationship Id="rId9269" Target="media/image3984.wmf" Type="http://schemas.openxmlformats.org/officeDocument/2006/relationships/image"/><Relationship Id="rId927" Target="media/image412.wmf" Type="http://schemas.openxmlformats.org/officeDocument/2006/relationships/image"/><Relationship Id="rId9270" Target="embeddings/oleObject5266.bin" Type="http://schemas.openxmlformats.org/officeDocument/2006/relationships/oleObject"/><Relationship Id="rId9271" Target="media/image3985.wmf" Type="http://schemas.openxmlformats.org/officeDocument/2006/relationships/image"/><Relationship Id="rId9272" Target="embeddings/oleObject5267.bin" Type="http://schemas.openxmlformats.org/officeDocument/2006/relationships/oleObject"/><Relationship Id="rId9273" Target="media/image3986.wmf" Type="http://schemas.openxmlformats.org/officeDocument/2006/relationships/image"/><Relationship Id="rId9274" Target="embeddings/oleObject5268.bin" Type="http://schemas.openxmlformats.org/officeDocument/2006/relationships/oleObject"/><Relationship Id="rId9275" Target="media/image3987.wmf" Type="http://schemas.openxmlformats.org/officeDocument/2006/relationships/image"/><Relationship Id="rId9276" Target="embeddings/oleObject5269.bin" Type="http://schemas.openxmlformats.org/officeDocument/2006/relationships/oleObject"/><Relationship Id="rId9277" Target="media/image3988.wmf" Type="http://schemas.openxmlformats.org/officeDocument/2006/relationships/image"/><Relationship Id="rId9278" Target="embeddings/oleObject5270.bin" Type="http://schemas.openxmlformats.org/officeDocument/2006/relationships/oleObject"/><Relationship Id="rId9279" Target="media/image3989.wmf" Type="http://schemas.openxmlformats.org/officeDocument/2006/relationships/image"/><Relationship Id="rId928" Target="embeddings/oleObject506.bin" Type="http://schemas.openxmlformats.org/officeDocument/2006/relationships/oleObject"/><Relationship Id="rId9280" Target="embeddings/oleObject5271.bin" Type="http://schemas.openxmlformats.org/officeDocument/2006/relationships/oleObject"/><Relationship Id="rId9281" Target="media/image3990.wmf" Type="http://schemas.openxmlformats.org/officeDocument/2006/relationships/image"/><Relationship Id="rId9282" Target="embeddings/oleObject5272.bin" Type="http://schemas.openxmlformats.org/officeDocument/2006/relationships/oleObject"/><Relationship Id="rId9283" Target="media/image3991.wmf" Type="http://schemas.openxmlformats.org/officeDocument/2006/relationships/image"/><Relationship Id="rId9284" Target="embeddings/oleObject5273.bin" Type="http://schemas.openxmlformats.org/officeDocument/2006/relationships/oleObject"/><Relationship Id="rId9285" Target="media/image3992.wmf" Type="http://schemas.openxmlformats.org/officeDocument/2006/relationships/image"/><Relationship Id="rId9286" Target="embeddings/oleObject5274.bin" Type="http://schemas.openxmlformats.org/officeDocument/2006/relationships/oleObject"/><Relationship Id="rId9287" Target="media/image3993.wmf" Type="http://schemas.openxmlformats.org/officeDocument/2006/relationships/image"/><Relationship Id="rId9288" Target="embeddings/oleObject5275.bin" Type="http://schemas.openxmlformats.org/officeDocument/2006/relationships/oleObject"/><Relationship Id="rId9289" Target="media/image3994.wmf" Type="http://schemas.openxmlformats.org/officeDocument/2006/relationships/image"/><Relationship Id="rId929" Target="media/image413.wmf" Type="http://schemas.openxmlformats.org/officeDocument/2006/relationships/image"/><Relationship Id="rId9290" Target="embeddings/oleObject5276.bin" Type="http://schemas.openxmlformats.org/officeDocument/2006/relationships/oleObject"/><Relationship Id="rId9291" Target="media/image3995.wmf" Type="http://schemas.openxmlformats.org/officeDocument/2006/relationships/image"/><Relationship Id="rId9292" Target="embeddings/oleObject5277.bin" Type="http://schemas.openxmlformats.org/officeDocument/2006/relationships/oleObject"/><Relationship Id="rId9293" Target="media/image3996.wmf" Type="http://schemas.openxmlformats.org/officeDocument/2006/relationships/image"/><Relationship Id="rId9294" Target="embeddings/oleObject5278.bin" Type="http://schemas.openxmlformats.org/officeDocument/2006/relationships/oleObject"/><Relationship Id="rId9295" Target="media/image3997.wmf" Type="http://schemas.openxmlformats.org/officeDocument/2006/relationships/image"/><Relationship Id="rId9296" Target="embeddings/oleObject5279.bin" Type="http://schemas.openxmlformats.org/officeDocument/2006/relationships/oleObject"/><Relationship Id="rId9297" Target="media/image3998.wmf" Type="http://schemas.openxmlformats.org/officeDocument/2006/relationships/image"/><Relationship Id="rId9298" Target="embeddings/oleObject5280.bin" Type="http://schemas.openxmlformats.org/officeDocument/2006/relationships/oleObject"/><Relationship Id="rId9299" Target="media/image3999.wmf" Type="http://schemas.openxmlformats.org/officeDocument/2006/relationships/image"/><Relationship Id="rId93" Target="media/image44.wmf" Type="http://schemas.openxmlformats.org/officeDocument/2006/relationships/image"/><Relationship Id="rId930" Target="embeddings/oleObject507.bin" Type="http://schemas.openxmlformats.org/officeDocument/2006/relationships/oleObject"/><Relationship Id="rId9300" Target="embeddings/oleObject5281.bin" Type="http://schemas.openxmlformats.org/officeDocument/2006/relationships/oleObject"/><Relationship Id="rId9301" Target="media/image4000.wmf" Type="http://schemas.openxmlformats.org/officeDocument/2006/relationships/image"/><Relationship Id="rId9302" Target="embeddings/oleObject5282.bin" Type="http://schemas.openxmlformats.org/officeDocument/2006/relationships/oleObject"/><Relationship Id="rId9303" Target="media/image4001.wmf" Type="http://schemas.openxmlformats.org/officeDocument/2006/relationships/image"/><Relationship Id="rId9304" Target="embeddings/oleObject5283.bin" Type="http://schemas.openxmlformats.org/officeDocument/2006/relationships/oleObject"/><Relationship Id="rId9305" Target="media/image4002.png" Type="http://schemas.openxmlformats.org/officeDocument/2006/relationships/image"/><Relationship Id="rId9306" Target="media/image4003.wmf" Type="http://schemas.openxmlformats.org/officeDocument/2006/relationships/image"/><Relationship Id="rId9307" Target="embeddings/oleObject5284.bin" Type="http://schemas.openxmlformats.org/officeDocument/2006/relationships/oleObject"/><Relationship Id="rId9308" Target="media/image4004.wmf" Type="http://schemas.openxmlformats.org/officeDocument/2006/relationships/image"/><Relationship Id="rId9309" Target="embeddings/oleObject5285.bin" Type="http://schemas.openxmlformats.org/officeDocument/2006/relationships/oleObject"/><Relationship Id="rId931" Target="media/image414.wmf" Type="http://schemas.openxmlformats.org/officeDocument/2006/relationships/image"/><Relationship Id="rId9310" Target="media/image4005.wmf" Type="http://schemas.openxmlformats.org/officeDocument/2006/relationships/image"/><Relationship Id="rId9311" Target="embeddings/oleObject5286.bin" Type="http://schemas.openxmlformats.org/officeDocument/2006/relationships/oleObject"/><Relationship Id="rId9312" Target="media/image4006.wmf" Type="http://schemas.openxmlformats.org/officeDocument/2006/relationships/image"/><Relationship Id="rId9313" Target="embeddings/oleObject5287.bin" Type="http://schemas.openxmlformats.org/officeDocument/2006/relationships/oleObject"/><Relationship Id="rId9314" Target="media/image4007.png" Type="http://schemas.openxmlformats.org/officeDocument/2006/relationships/image"/><Relationship Id="rId9315" Target="media/image4008.png" Type="http://schemas.openxmlformats.org/officeDocument/2006/relationships/image"/><Relationship Id="rId9316" Target="media/image4009.wmf" Type="http://schemas.openxmlformats.org/officeDocument/2006/relationships/image"/><Relationship Id="rId9317" Target="embeddings/oleObject5288.bin" Type="http://schemas.openxmlformats.org/officeDocument/2006/relationships/oleObject"/><Relationship Id="rId9318" Target="media/image4010.wmf" Type="http://schemas.openxmlformats.org/officeDocument/2006/relationships/image"/><Relationship Id="rId9319" Target="embeddings/oleObject5289.bin" Type="http://schemas.openxmlformats.org/officeDocument/2006/relationships/oleObject"/><Relationship Id="rId932" Target="embeddings/oleObject508.bin" Type="http://schemas.openxmlformats.org/officeDocument/2006/relationships/oleObject"/><Relationship Id="rId9320" Target="media/image4011.wmf" Type="http://schemas.openxmlformats.org/officeDocument/2006/relationships/image"/><Relationship Id="rId9321" Target="embeddings/oleObject5290.bin" Type="http://schemas.openxmlformats.org/officeDocument/2006/relationships/oleObject"/><Relationship Id="rId9322" Target="media/image4012.wmf" Type="http://schemas.openxmlformats.org/officeDocument/2006/relationships/image"/><Relationship Id="rId9323" Target="embeddings/oleObject5291.bin" Type="http://schemas.openxmlformats.org/officeDocument/2006/relationships/oleObject"/><Relationship Id="rId9324" Target="media/image4013.wmf" Type="http://schemas.openxmlformats.org/officeDocument/2006/relationships/image"/><Relationship Id="rId9325" Target="embeddings/oleObject5292.bin" Type="http://schemas.openxmlformats.org/officeDocument/2006/relationships/oleObject"/><Relationship Id="rId9326" Target="media/image4014.wmf" Type="http://schemas.openxmlformats.org/officeDocument/2006/relationships/image"/><Relationship Id="rId9327" Target="embeddings/oleObject5293.bin" Type="http://schemas.openxmlformats.org/officeDocument/2006/relationships/oleObject"/><Relationship Id="rId9328" Target="media/image4015.wmf" Type="http://schemas.openxmlformats.org/officeDocument/2006/relationships/image"/><Relationship Id="rId9329" Target="embeddings/oleObject5294.bin" Type="http://schemas.openxmlformats.org/officeDocument/2006/relationships/oleObject"/><Relationship Id="rId933" Target="embeddings/oleObject509.bin" Type="http://schemas.openxmlformats.org/officeDocument/2006/relationships/oleObject"/><Relationship Id="rId9330" Target="media/image4016.wmf" Type="http://schemas.openxmlformats.org/officeDocument/2006/relationships/image"/><Relationship Id="rId9331" Target="embeddings/oleObject5295.bin" Type="http://schemas.openxmlformats.org/officeDocument/2006/relationships/oleObject"/><Relationship Id="rId9332" Target="media/image4017.wmf" Type="http://schemas.openxmlformats.org/officeDocument/2006/relationships/image"/><Relationship Id="rId9333" Target="embeddings/oleObject5296.bin" Type="http://schemas.openxmlformats.org/officeDocument/2006/relationships/oleObject"/><Relationship Id="rId9334" Target="media/image4018.wmf" Type="http://schemas.openxmlformats.org/officeDocument/2006/relationships/image"/><Relationship Id="rId9335" Target="embeddings/oleObject5297.bin" Type="http://schemas.openxmlformats.org/officeDocument/2006/relationships/oleObject"/><Relationship Id="rId9336" Target="media/image4019.wmf" Type="http://schemas.openxmlformats.org/officeDocument/2006/relationships/image"/><Relationship Id="rId9337" Target="embeddings/oleObject5298.bin" Type="http://schemas.openxmlformats.org/officeDocument/2006/relationships/oleObject"/><Relationship Id="rId9338" Target="media/image4020.png" Type="http://schemas.openxmlformats.org/officeDocument/2006/relationships/image"/><Relationship Id="rId9339" Target="media/image4021.wmf" Type="http://schemas.openxmlformats.org/officeDocument/2006/relationships/image"/><Relationship Id="rId934" Target="media/image415.wmf" Type="http://schemas.openxmlformats.org/officeDocument/2006/relationships/image"/><Relationship Id="rId9340" Target="embeddings/oleObject5299.bin" Type="http://schemas.openxmlformats.org/officeDocument/2006/relationships/oleObject"/><Relationship Id="rId9341" Target="media/image4022.wmf" Type="http://schemas.openxmlformats.org/officeDocument/2006/relationships/image"/><Relationship Id="rId9342" Target="embeddings/oleObject5300.bin" Type="http://schemas.openxmlformats.org/officeDocument/2006/relationships/oleObject"/><Relationship Id="rId9343" Target="media/image4023.png" Type="http://schemas.openxmlformats.org/officeDocument/2006/relationships/image"/><Relationship Id="rId9344" Target="media/image4024.wmf" Type="http://schemas.openxmlformats.org/officeDocument/2006/relationships/image"/><Relationship Id="rId9345" Target="embeddings/oleObject5301.bin" Type="http://schemas.openxmlformats.org/officeDocument/2006/relationships/oleObject"/><Relationship Id="rId9346" Target="media/image4025.wmf" Type="http://schemas.openxmlformats.org/officeDocument/2006/relationships/image"/><Relationship Id="rId9347" Target="embeddings/oleObject5302.bin" Type="http://schemas.openxmlformats.org/officeDocument/2006/relationships/oleObject"/><Relationship Id="rId9348" Target="media/image4026.wmf" Type="http://schemas.openxmlformats.org/officeDocument/2006/relationships/image"/><Relationship Id="rId9349" Target="embeddings/oleObject5303.bin" Type="http://schemas.openxmlformats.org/officeDocument/2006/relationships/oleObject"/><Relationship Id="rId935" Target="embeddings/oleObject510.bin" Type="http://schemas.openxmlformats.org/officeDocument/2006/relationships/oleObject"/><Relationship Id="rId9350" Target="media/image4027.wmf" Type="http://schemas.openxmlformats.org/officeDocument/2006/relationships/image"/><Relationship Id="rId9351" Target="embeddings/oleObject5304.bin" Type="http://schemas.openxmlformats.org/officeDocument/2006/relationships/oleObject"/><Relationship Id="rId9352" Target="media/image4028.wmf" Type="http://schemas.openxmlformats.org/officeDocument/2006/relationships/image"/><Relationship Id="rId9353" Target="embeddings/oleObject5305.bin" Type="http://schemas.openxmlformats.org/officeDocument/2006/relationships/oleObject"/><Relationship Id="rId9354" Target="media/image4029.wmf" Type="http://schemas.openxmlformats.org/officeDocument/2006/relationships/image"/><Relationship Id="rId9355" Target="embeddings/oleObject5306.bin" Type="http://schemas.openxmlformats.org/officeDocument/2006/relationships/oleObject"/><Relationship Id="rId9356" Target="media/image4030.wmf" Type="http://schemas.openxmlformats.org/officeDocument/2006/relationships/image"/><Relationship Id="rId9357" Target="embeddings/oleObject5307.bin" Type="http://schemas.openxmlformats.org/officeDocument/2006/relationships/oleObject"/><Relationship Id="rId9358" Target="media/image4031.wmf" Type="http://schemas.openxmlformats.org/officeDocument/2006/relationships/image"/><Relationship Id="rId9359" Target="embeddings/oleObject5308.bin" Type="http://schemas.openxmlformats.org/officeDocument/2006/relationships/oleObject"/><Relationship Id="rId936" Target="media/image416.wmf" Type="http://schemas.openxmlformats.org/officeDocument/2006/relationships/image"/><Relationship Id="rId9360" Target="media/image4032.wmf" Type="http://schemas.openxmlformats.org/officeDocument/2006/relationships/image"/><Relationship Id="rId9361" Target="embeddings/oleObject5309.bin" Type="http://schemas.openxmlformats.org/officeDocument/2006/relationships/oleObject"/><Relationship Id="rId9362" Target="media/image4033.wmf" Type="http://schemas.openxmlformats.org/officeDocument/2006/relationships/image"/><Relationship Id="rId9363" Target="embeddings/oleObject5310.bin" Type="http://schemas.openxmlformats.org/officeDocument/2006/relationships/oleObject"/><Relationship Id="rId9364" Target="media/image4034.wmf" Type="http://schemas.openxmlformats.org/officeDocument/2006/relationships/image"/><Relationship Id="rId9365" Target="embeddings/oleObject5311.bin" Type="http://schemas.openxmlformats.org/officeDocument/2006/relationships/oleObject"/><Relationship Id="rId9366" Target="media/image4035.wmf" Type="http://schemas.openxmlformats.org/officeDocument/2006/relationships/image"/><Relationship Id="rId9367" Target="embeddings/oleObject5312.bin" Type="http://schemas.openxmlformats.org/officeDocument/2006/relationships/oleObject"/><Relationship Id="rId9368" Target="media/image4036.wmf" Type="http://schemas.openxmlformats.org/officeDocument/2006/relationships/image"/><Relationship Id="rId9369" Target="embeddings/oleObject5313.bin" Type="http://schemas.openxmlformats.org/officeDocument/2006/relationships/oleObject"/><Relationship Id="rId937" Target="embeddings/oleObject511.bin" Type="http://schemas.openxmlformats.org/officeDocument/2006/relationships/oleObject"/><Relationship Id="rId9370" Target="media/image4037.wmf" Type="http://schemas.openxmlformats.org/officeDocument/2006/relationships/image"/><Relationship Id="rId9371" Target="embeddings/oleObject5314.bin" Type="http://schemas.openxmlformats.org/officeDocument/2006/relationships/oleObject"/><Relationship Id="rId9372" Target="media/image4038.wmf" Type="http://schemas.openxmlformats.org/officeDocument/2006/relationships/image"/><Relationship Id="rId9373" Target="embeddings/oleObject5315.bin" Type="http://schemas.openxmlformats.org/officeDocument/2006/relationships/oleObject"/><Relationship Id="rId9374" Target="media/image4039.wmf" Type="http://schemas.openxmlformats.org/officeDocument/2006/relationships/image"/><Relationship Id="rId9375" Target="embeddings/oleObject5316.bin" Type="http://schemas.openxmlformats.org/officeDocument/2006/relationships/oleObject"/><Relationship Id="rId9376" Target="media/image4040.wmf" Type="http://schemas.openxmlformats.org/officeDocument/2006/relationships/image"/><Relationship Id="rId9377" Target="embeddings/oleObject5317.bin" Type="http://schemas.openxmlformats.org/officeDocument/2006/relationships/oleObject"/><Relationship Id="rId9378" Target="media/image4041.wmf" Type="http://schemas.openxmlformats.org/officeDocument/2006/relationships/image"/><Relationship Id="rId9379" Target="embeddings/oleObject5318.bin" Type="http://schemas.openxmlformats.org/officeDocument/2006/relationships/oleObject"/><Relationship Id="rId938" Target="media/image417.wmf" Type="http://schemas.openxmlformats.org/officeDocument/2006/relationships/image"/><Relationship Id="rId9380" Target="media/image4042.wmf" Type="http://schemas.openxmlformats.org/officeDocument/2006/relationships/image"/><Relationship Id="rId9381" Target="embeddings/oleObject5319.bin" Type="http://schemas.openxmlformats.org/officeDocument/2006/relationships/oleObject"/><Relationship Id="rId9382" Target="media/image4043.wmf" Type="http://schemas.openxmlformats.org/officeDocument/2006/relationships/image"/><Relationship Id="rId9383" Target="embeddings/oleObject5320.bin" Type="http://schemas.openxmlformats.org/officeDocument/2006/relationships/oleObject"/><Relationship Id="rId9384" Target="media/image4044.wmf" Type="http://schemas.openxmlformats.org/officeDocument/2006/relationships/image"/><Relationship Id="rId9385" Target="embeddings/oleObject5321.bin" Type="http://schemas.openxmlformats.org/officeDocument/2006/relationships/oleObject"/><Relationship Id="rId9386" Target="media/image4045.wmf" Type="http://schemas.openxmlformats.org/officeDocument/2006/relationships/image"/><Relationship Id="rId9387" Target="embeddings/oleObject5322.bin" Type="http://schemas.openxmlformats.org/officeDocument/2006/relationships/oleObject"/><Relationship Id="rId9388" Target="media/image4046.wmf" Type="http://schemas.openxmlformats.org/officeDocument/2006/relationships/image"/><Relationship Id="rId9389" Target="embeddings/oleObject5323.bin" Type="http://schemas.openxmlformats.org/officeDocument/2006/relationships/oleObject"/><Relationship Id="rId939" Target="embeddings/oleObject512.bin" Type="http://schemas.openxmlformats.org/officeDocument/2006/relationships/oleObject"/><Relationship Id="rId9390" Target="media/image4047.wmf" Type="http://schemas.openxmlformats.org/officeDocument/2006/relationships/image"/><Relationship Id="rId9391" Target="embeddings/oleObject5324.bin" Type="http://schemas.openxmlformats.org/officeDocument/2006/relationships/oleObject"/><Relationship Id="rId9392" Target="media/image4048.wmf" Type="http://schemas.openxmlformats.org/officeDocument/2006/relationships/image"/><Relationship Id="rId9393" Target="embeddings/oleObject5325.bin" Type="http://schemas.openxmlformats.org/officeDocument/2006/relationships/oleObject"/><Relationship Id="rId9394" Target="media/image4049.wmf" Type="http://schemas.openxmlformats.org/officeDocument/2006/relationships/image"/><Relationship Id="rId9395" Target="embeddings/oleObject5326.bin" Type="http://schemas.openxmlformats.org/officeDocument/2006/relationships/oleObject"/><Relationship Id="rId9396" Target="media/image4050.wmf" Type="http://schemas.openxmlformats.org/officeDocument/2006/relationships/image"/><Relationship Id="rId9397" Target="embeddings/oleObject5327.bin" Type="http://schemas.openxmlformats.org/officeDocument/2006/relationships/oleObject"/><Relationship Id="rId9398" Target="media/image4051.wmf" Type="http://schemas.openxmlformats.org/officeDocument/2006/relationships/image"/><Relationship Id="rId9399" Target="embeddings/oleObject5328.bin" Type="http://schemas.openxmlformats.org/officeDocument/2006/relationships/oleObject"/><Relationship Id="rId94" Target="embeddings/oleObject42.bin" Type="http://schemas.openxmlformats.org/officeDocument/2006/relationships/oleObject"/><Relationship Id="rId940" Target="media/image418.wmf" Type="http://schemas.openxmlformats.org/officeDocument/2006/relationships/image"/><Relationship Id="rId9400" Target="media/image4052.wmf" Type="http://schemas.openxmlformats.org/officeDocument/2006/relationships/image"/><Relationship Id="rId9401" Target="embeddings/oleObject5329.bin" Type="http://schemas.openxmlformats.org/officeDocument/2006/relationships/oleObject"/><Relationship Id="rId9402" Target="media/image4053.wmf" Type="http://schemas.openxmlformats.org/officeDocument/2006/relationships/image"/><Relationship Id="rId9403" Target="embeddings/oleObject5330.bin" Type="http://schemas.openxmlformats.org/officeDocument/2006/relationships/oleObject"/><Relationship Id="rId9404" Target="media/image4054.wmf" Type="http://schemas.openxmlformats.org/officeDocument/2006/relationships/image"/><Relationship Id="rId9405" Target="embeddings/oleObject5331.bin" Type="http://schemas.openxmlformats.org/officeDocument/2006/relationships/oleObject"/><Relationship Id="rId9406" Target="media/image4055.wmf" Type="http://schemas.openxmlformats.org/officeDocument/2006/relationships/image"/><Relationship Id="rId9407" Target="embeddings/oleObject5332.bin" Type="http://schemas.openxmlformats.org/officeDocument/2006/relationships/oleObject"/><Relationship Id="rId9408" Target="media/image4056.wmf" Type="http://schemas.openxmlformats.org/officeDocument/2006/relationships/image"/><Relationship Id="rId9409" Target="embeddings/oleObject5333.bin" Type="http://schemas.openxmlformats.org/officeDocument/2006/relationships/oleObject"/><Relationship Id="rId941" Target="embeddings/oleObject513.bin" Type="http://schemas.openxmlformats.org/officeDocument/2006/relationships/oleObject"/><Relationship Id="rId9410" Target="media/image4057.wmf" Type="http://schemas.openxmlformats.org/officeDocument/2006/relationships/image"/><Relationship Id="rId9411" Target="embeddings/oleObject5334.bin" Type="http://schemas.openxmlformats.org/officeDocument/2006/relationships/oleObject"/><Relationship Id="rId9412" Target="media/image4058.wmf" Type="http://schemas.openxmlformats.org/officeDocument/2006/relationships/image"/><Relationship Id="rId9413" Target="embeddings/oleObject5335.bin" Type="http://schemas.openxmlformats.org/officeDocument/2006/relationships/oleObject"/><Relationship Id="rId9414" Target="media/image4059.wmf" Type="http://schemas.openxmlformats.org/officeDocument/2006/relationships/image"/><Relationship Id="rId9415" Target="embeddings/oleObject5336.bin" Type="http://schemas.openxmlformats.org/officeDocument/2006/relationships/oleObject"/><Relationship Id="rId9416" Target="media/image4060.wmf" Type="http://schemas.openxmlformats.org/officeDocument/2006/relationships/image"/><Relationship Id="rId9417" Target="embeddings/oleObject5337.bin" Type="http://schemas.openxmlformats.org/officeDocument/2006/relationships/oleObject"/><Relationship Id="rId9418" Target="media/image4061.wmf" Type="http://schemas.openxmlformats.org/officeDocument/2006/relationships/image"/><Relationship Id="rId9419" Target="embeddings/oleObject5338.bin" Type="http://schemas.openxmlformats.org/officeDocument/2006/relationships/oleObject"/><Relationship Id="rId942" Target="media/image419.wmf" Type="http://schemas.openxmlformats.org/officeDocument/2006/relationships/image"/><Relationship Id="rId9420" Target="media/image4062.wmf" Type="http://schemas.openxmlformats.org/officeDocument/2006/relationships/image"/><Relationship Id="rId9421" Target="embeddings/oleObject5339.bin" Type="http://schemas.openxmlformats.org/officeDocument/2006/relationships/oleObject"/><Relationship Id="rId9422" Target="media/image4063.wmf" Type="http://schemas.openxmlformats.org/officeDocument/2006/relationships/image"/><Relationship Id="rId9423" Target="embeddings/oleObject5340.bin" Type="http://schemas.openxmlformats.org/officeDocument/2006/relationships/oleObject"/><Relationship Id="rId9424" Target="media/image4064.wmf" Type="http://schemas.openxmlformats.org/officeDocument/2006/relationships/image"/><Relationship Id="rId9425" Target="embeddings/oleObject5341.bin" Type="http://schemas.openxmlformats.org/officeDocument/2006/relationships/oleObject"/><Relationship Id="rId9426" Target="media/image4065.wmf" Type="http://schemas.openxmlformats.org/officeDocument/2006/relationships/image"/><Relationship Id="rId9427" Target="embeddings/oleObject5342.bin" Type="http://schemas.openxmlformats.org/officeDocument/2006/relationships/oleObject"/><Relationship Id="rId9428" Target="media/image4066.wmf" Type="http://schemas.openxmlformats.org/officeDocument/2006/relationships/image"/><Relationship Id="rId9429" Target="embeddings/oleObject5343.bin" Type="http://schemas.openxmlformats.org/officeDocument/2006/relationships/oleObject"/><Relationship Id="rId943" Target="embeddings/oleObject514.bin" Type="http://schemas.openxmlformats.org/officeDocument/2006/relationships/oleObject"/><Relationship Id="rId9430" Target="media/image4067.wmf" Type="http://schemas.openxmlformats.org/officeDocument/2006/relationships/image"/><Relationship Id="rId9431" Target="embeddings/oleObject5344.bin" Type="http://schemas.openxmlformats.org/officeDocument/2006/relationships/oleObject"/><Relationship Id="rId9432" Target="media/image4068.wmf" Type="http://schemas.openxmlformats.org/officeDocument/2006/relationships/image"/><Relationship Id="rId9433" Target="embeddings/oleObject5345.bin" Type="http://schemas.openxmlformats.org/officeDocument/2006/relationships/oleObject"/><Relationship Id="rId9434" Target="media/image4069.wmf" Type="http://schemas.openxmlformats.org/officeDocument/2006/relationships/image"/><Relationship Id="rId9435" Target="embeddings/oleObject5346.bin" Type="http://schemas.openxmlformats.org/officeDocument/2006/relationships/oleObject"/><Relationship Id="rId9436" Target="media/image4070.wmf" Type="http://schemas.openxmlformats.org/officeDocument/2006/relationships/image"/><Relationship Id="rId9437" Target="embeddings/oleObject5347.bin" Type="http://schemas.openxmlformats.org/officeDocument/2006/relationships/oleObject"/><Relationship Id="rId9438" Target="media/image4071.wmf" Type="http://schemas.openxmlformats.org/officeDocument/2006/relationships/image"/><Relationship Id="rId9439" Target="embeddings/oleObject5348.bin" Type="http://schemas.openxmlformats.org/officeDocument/2006/relationships/oleObject"/><Relationship Id="rId944" Target="media/image420.wmf" Type="http://schemas.openxmlformats.org/officeDocument/2006/relationships/image"/><Relationship Id="rId9440" Target="media/image4072.wmf" Type="http://schemas.openxmlformats.org/officeDocument/2006/relationships/image"/><Relationship Id="rId9441" Target="embeddings/oleObject5349.bin" Type="http://schemas.openxmlformats.org/officeDocument/2006/relationships/oleObject"/><Relationship Id="rId9442" Target="media/image4073.wmf" Type="http://schemas.openxmlformats.org/officeDocument/2006/relationships/image"/><Relationship Id="rId9443" Target="embeddings/oleObject5350.bin" Type="http://schemas.openxmlformats.org/officeDocument/2006/relationships/oleObject"/><Relationship Id="rId9444" Target="media/image4074.wmf" Type="http://schemas.openxmlformats.org/officeDocument/2006/relationships/image"/><Relationship Id="rId9445" Target="embeddings/oleObject5351.bin" Type="http://schemas.openxmlformats.org/officeDocument/2006/relationships/oleObject"/><Relationship Id="rId9446" Target="media/image4075.wmf" Type="http://schemas.openxmlformats.org/officeDocument/2006/relationships/image"/><Relationship Id="rId9447" Target="embeddings/oleObject5352.bin" Type="http://schemas.openxmlformats.org/officeDocument/2006/relationships/oleObject"/><Relationship Id="rId9448" Target="media/image4076.wmf" Type="http://schemas.openxmlformats.org/officeDocument/2006/relationships/image"/><Relationship Id="rId9449" Target="embeddings/oleObject5353.bin" Type="http://schemas.openxmlformats.org/officeDocument/2006/relationships/oleObject"/><Relationship Id="rId945" Target="embeddings/oleObject515.bin" Type="http://schemas.openxmlformats.org/officeDocument/2006/relationships/oleObject"/><Relationship Id="rId9450" Target="media/image4077.wmf" Type="http://schemas.openxmlformats.org/officeDocument/2006/relationships/image"/><Relationship Id="rId9451" Target="embeddings/oleObject5354.bin" Type="http://schemas.openxmlformats.org/officeDocument/2006/relationships/oleObject"/><Relationship Id="rId9452" Target="media/image4078.wmf" Type="http://schemas.openxmlformats.org/officeDocument/2006/relationships/image"/><Relationship Id="rId9453" Target="embeddings/oleObject5355.bin" Type="http://schemas.openxmlformats.org/officeDocument/2006/relationships/oleObject"/><Relationship Id="rId9454" Target="media/image4079.wmf" Type="http://schemas.openxmlformats.org/officeDocument/2006/relationships/image"/><Relationship Id="rId9455" Target="embeddings/oleObject5356.bin" Type="http://schemas.openxmlformats.org/officeDocument/2006/relationships/oleObject"/><Relationship Id="rId9456" Target="media/image4080.wmf" Type="http://schemas.openxmlformats.org/officeDocument/2006/relationships/image"/><Relationship Id="rId9457" Target="embeddings/oleObject5357.bin" Type="http://schemas.openxmlformats.org/officeDocument/2006/relationships/oleObject"/><Relationship Id="rId9458" Target="media/image4081.wmf" Type="http://schemas.openxmlformats.org/officeDocument/2006/relationships/image"/><Relationship Id="rId9459" Target="embeddings/oleObject5358.bin" Type="http://schemas.openxmlformats.org/officeDocument/2006/relationships/oleObject"/><Relationship Id="rId946" Target="media/image421.wmf" Type="http://schemas.openxmlformats.org/officeDocument/2006/relationships/image"/><Relationship Id="rId9460" Target="media/image4082.wmf" Type="http://schemas.openxmlformats.org/officeDocument/2006/relationships/image"/><Relationship Id="rId9461" Target="embeddings/oleObject5359.bin" Type="http://schemas.openxmlformats.org/officeDocument/2006/relationships/oleObject"/><Relationship Id="rId9462" Target="media/image4083.wmf" Type="http://schemas.openxmlformats.org/officeDocument/2006/relationships/image"/><Relationship Id="rId9463" Target="embeddings/oleObject5360.bin" Type="http://schemas.openxmlformats.org/officeDocument/2006/relationships/oleObject"/><Relationship Id="rId9464" Target="media/image4084.wmf" Type="http://schemas.openxmlformats.org/officeDocument/2006/relationships/image"/><Relationship Id="rId9465" Target="embeddings/oleObject5361.bin" Type="http://schemas.openxmlformats.org/officeDocument/2006/relationships/oleObject"/><Relationship Id="rId9466" Target="media/image4085.wmf" Type="http://schemas.openxmlformats.org/officeDocument/2006/relationships/image"/><Relationship Id="rId9467" Target="embeddings/oleObject5362.bin" Type="http://schemas.openxmlformats.org/officeDocument/2006/relationships/oleObject"/><Relationship Id="rId9468" Target="media/image4086.wmf" Type="http://schemas.openxmlformats.org/officeDocument/2006/relationships/image"/><Relationship Id="rId9469" Target="embeddings/oleObject5363.bin" Type="http://schemas.openxmlformats.org/officeDocument/2006/relationships/oleObject"/><Relationship Id="rId947" Target="embeddings/oleObject516.bin" Type="http://schemas.openxmlformats.org/officeDocument/2006/relationships/oleObject"/><Relationship Id="rId9470" Target="media/image4087.wmf" Type="http://schemas.openxmlformats.org/officeDocument/2006/relationships/image"/><Relationship Id="rId9471" Target="embeddings/oleObject5364.bin" Type="http://schemas.openxmlformats.org/officeDocument/2006/relationships/oleObject"/><Relationship Id="rId9472" Target="media/image4088.wmf" Type="http://schemas.openxmlformats.org/officeDocument/2006/relationships/image"/><Relationship Id="rId9473" Target="embeddings/oleObject5365.bin" Type="http://schemas.openxmlformats.org/officeDocument/2006/relationships/oleObject"/><Relationship Id="rId9474" Target="media/image4089.wmf" Type="http://schemas.openxmlformats.org/officeDocument/2006/relationships/image"/><Relationship Id="rId9475" Target="embeddings/oleObject5366.bin" Type="http://schemas.openxmlformats.org/officeDocument/2006/relationships/oleObject"/><Relationship Id="rId9476" Target="media/image4090.wmf" Type="http://schemas.openxmlformats.org/officeDocument/2006/relationships/image"/><Relationship Id="rId9477" Target="embeddings/oleObject5367.bin" Type="http://schemas.openxmlformats.org/officeDocument/2006/relationships/oleObject"/><Relationship Id="rId9478" Target="media/image4091.wmf" Type="http://schemas.openxmlformats.org/officeDocument/2006/relationships/image"/><Relationship Id="rId9479" Target="embeddings/oleObject5368.bin" Type="http://schemas.openxmlformats.org/officeDocument/2006/relationships/oleObject"/><Relationship Id="rId948" Target="media/image422.wmf" Type="http://schemas.openxmlformats.org/officeDocument/2006/relationships/image"/><Relationship Id="rId9480" Target="media/image4092.wmf" Type="http://schemas.openxmlformats.org/officeDocument/2006/relationships/image"/><Relationship Id="rId9481" Target="embeddings/oleObject5369.bin" Type="http://schemas.openxmlformats.org/officeDocument/2006/relationships/oleObject"/><Relationship Id="rId9482" Target="media/image4093.wmf" Type="http://schemas.openxmlformats.org/officeDocument/2006/relationships/image"/><Relationship Id="rId9483" Target="embeddings/oleObject5370.bin" Type="http://schemas.openxmlformats.org/officeDocument/2006/relationships/oleObject"/><Relationship Id="rId9484" Target="media/image4094.wmf" Type="http://schemas.openxmlformats.org/officeDocument/2006/relationships/image"/><Relationship Id="rId9485" Target="embeddings/oleObject5371.bin" Type="http://schemas.openxmlformats.org/officeDocument/2006/relationships/oleObject"/><Relationship Id="rId9486" Target="media/image4095.wmf" Type="http://schemas.openxmlformats.org/officeDocument/2006/relationships/image"/><Relationship Id="rId9487" Target="embeddings/oleObject5372.bin" Type="http://schemas.openxmlformats.org/officeDocument/2006/relationships/oleObject"/><Relationship Id="rId9488" Target="media/image4096.wmf" Type="http://schemas.openxmlformats.org/officeDocument/2006/relationships/image"/><Relationship Id="rId9489" Target="embeddings/oleObject5373.bin" Type="http://schemas.openxmlformats.org/officeDocument/2006/relationships/oleObject"/><Relationship Id="rId949" Target="embeddings/oleObject517.bin" Type="http://schemas.openxmlformats.org/officeDocument/2006/relationships/oleObject"/><Relationship Id="rId9490" Target="media/image4097.wmf" Type="http://schemas.openxmlformats.org/officeDocument/2006/relationships/image"/><Relationship Id="rId9491" Target="embeddings/oleObject5374.bin" Type="http://schemas.openxmlformats.org/officeDocument/2006/relationships/oleObject"/><Relationship Id="rId9492" Target="media/image4098.wmf" Type="http://schemas.openxmlformats.org/officeDocument/2006/relationships/image"/><Relationship Id="rId9493" Target="embeddings/oleObject5375.bin" Type="http://schemas.openxmlformats.org/officeDocument/2006/relationships/oleObject"/><Relationship Id="rId9494" Target="media/image4099.wmf" Type="http://schemas.openxmlformats.org/officeDocument/2006/relationships/image"/><Relationship Id="rId9495" Target="embeddings/oleObject5376.bin" Type="http://schemas.openxmlformats.org/officeDocument/2006/relationships/oleObject"/><Relationship Id="rId9496" Target="media/image4100.wmf" Type="http://schemas.openxmlformats.org/officeDocument/2006/relationships/image"/><Relationship Id="rId9497" Target="embeddings/oleObject5377.bin" Type="http://schemas.openxmlformats.org/officeDocument/2006/relationships/oleObject"/><Relationship Id="rId9498" Target="media/image4101.wmf" Type="http://schemas.openxmlformats.org/officeDocument/2006/relationships/image"/><Relationship Id="rId9499" Target="embeddings/oleObject5378.bin" Type="http://schemas.openxmlformats.org/officeDocument/2006/relationships/oleObject"/><Relationship Id="rId95" Target="media/image45.wmf" Type="http://schemas.openxmlformats.org/officeDocument/2006/relationships/image"/><Relationship Id="rId950" Target="media/image423.wmf" Type="http://schemas.openxmlformats.org/officeDocument/2006/relationships/image"/><Relationship Id="rId9500" Target="media/image4102.wmf" Type="http://schemas.openxmlformats.org/officeDocument/2006/relationships/image"/><Relationship Id="rId9501" Target="embeddings/oleObject5379.bin" Type="http://schemas.openxmlformats.org/officeDocument/2006/relationships/oleObject"/><Relationship Id="rId9502" Target="media/image4103.wmf" Type="http://schemas.openxmlformats.org/officeDocument/2006/relationships/image"/><Relationship Id="rId9503" Target="embeddings/oleObject5380.bin" Type="http://schemas.openxmlformats.org/officeDocument/2006/relationships/oleObject"/><Relationship Id="rId9504" Target="media/image4104.wmf" Type="http://schemas.openxmlformats.org/officeDocument/2006/relationships/image"/><Relationship Id="rId9505" Target="embeddings/oleObject5381.bin" Type="http://schemas.openxmlformats.org/officeDocument/2006/relationships/oleObject"/><Relationship Id="rId9506" Target="media/image4105.wmf" Type="http://schemas.openxmlformats.org/officeDocument/2006/relationships/image"/><Relationship Id="rId9507" Target="embeddings/oleObject5382.bin" Type="http://schemas.openxmlformats.org/officeDocument/2006/relationships/oleObject"/><Relationship Id="rId9508" Target="media/image4106.wmf" Type="http://schemas.openxmlformats.org/officeDocument/2006/relationships/image"/><Relationship Id="rId9509" Target="embeddings/oleObject5383.bin" Type="http://schemas.openxmlformats.org/officeDocument/2006/relationships/oleObject"/><Relationship Id="rId951" Target="embeddings/oleObject518.bin" Type="http://schemas.openxmlformats.org/officeDocument/2006/relationships/oleObject"/><Relationship Id="rId9510" Target="media/image4107.wmf" Type="http://schemas.openxmlformats.org/officeDocument/2006/relationships/image"/><Relationship Id="rId9511" Target="embeddings/oleObject5384.bin" Type="http://schemas.openxmlformats.org/officeDocument/2006/relationships/oleObject"/><Relationship Id="rId9512" Target="media/image4108.wmf" Type="http://schemas.openxmlformats.org/officeDocument/2006/relationships/image"/><Relationship Id="rId9513" Target="embeddings/oleObject5385.bin" Type="http://schemas.openxmlformats.org/officeDocument/2006/relationships/oleObject"/><Relationship Id="rId9514" Target="media/image4109.wmf" Type="http://schemas.openxmlformats.org/officeDocument/2006/relationships/image"/><Relationship Id="rId9515" Target="embeddings/oleObject5386.bin" Type="http://schemas.openxmlformats.org/officeDocument/2006/relationships/oleObject"/><Relationship Id="rId9516" Target="media/image4110.wmf" Type="http://schemas.openxmlformats.org/officeDocument/2006/relationships/image"/><Relationship Id="rId9517" Target="embeddings/oleObject5387.bin" Type="http://schemas.openxmlformats.org/officeDocument/2006/relationships/oleObject"/><Relationship Id="rId9518" Target="media/image4111.wmf" Type="http://schemas.openxmlformats.org/officeDocument/2006/relationships/image"/><Relationship Id="rId9519" Target="embeddings/oleObject5388.bin" Type="http://schemas.openxmlformats.org/officeDocument/2006/relationships/oleObject"/><Relationship Id="rId952" Target="media/image424.wmf" Type="http://schemas.openxmlformats.org/officeDocument/2006/relationships/image"/><Relationship Id="rId9520" Target="media/image4112.wmf" Type="http://schemas.openxmlformats.org/officeDocument/2006/relationships/image"/><Relationship Id="rId9521" Target="embeddings/oleObject5389.bin" Type="http://schemas.openxmlformats.org/officeDocument/2006/relationships/oleObject"/><Relationship Id="rId9522" Target="media/image4113.wmf" Type="http://schemas.openxmlformats.org/officeDocument/2006/relationships/image"/><Relationship Id="rId9523" Target="embeddings/oleObject5390.bin" Type="http://schemas.openxmlformats.org/officeDocument/2006/relationships/oleObject"/><Relationship Id="rId9524" Target="media/image4114.wmf" Type="http://schemas.openxmlformats.org/officeDocument/2006/relationships/image"/><Relationship Id="rId9525" Target="embeddings/oleObject5391.bin" Type="http://schemas.openxmlformats.org/officeDocument/2006/relationships/oleObject"/><Relationship Id="rId9526" Target="media/image4115.wmf" Type="http://schemas.openxmlformats.org/officeDocument/2006/relationships/image"/><Relationship Id="rId9527" Target="embeddings/oleObject5392.bin" Type="http://schemas.openxmlformats.org/officeDocument/2006/relationships/oleObject"/><Relationship Id="rId9528" Target="media/image4116.wmf" Type="http://schemas.openxmlformats.org/officeDocument/2006/relationships/image"/><Relationship Id="rId9529" Target="embeddings/oleObject5393.bin" Type="http://schemas.openxmlformats.org/officeDocument/2006/relationships/oleObject"/><Relationship Id="rId953" Target="embeddings/oleObject519.bin" Type="http://schemas.openxmlformats.org/officeDocument/2006/relationships/oleObject"/><Relationship Id="rId9530" Target="media/image4117.wmf" Type="http://schemas.openxmlformats.org/officeDocument/2006/relationships/image"/><Relationship Id="rId9531" Target="embeddings/oleObject5394.bin" Type="http://schemas.openxmlformats.org/officeDocument/2006/relationships/oleObject"/><Relationship Id="rId9532" Target="media/image4118.wmf" Type="http://schemas.openxmlformats.org/officeDocument/2006/relationships/image"/><Relationship Id="rId9533" Target="embeddings/oleObject5395.bin" Type="http://schemas.openxmlformats.org/officeDocument/2006/relationships/oleObject"/><Relationship Id="rId9534" Target="media/image4119.wmf" Type="http://schemas.openxmlformats.org/officeDocument/2006/relationships/image"/><Relationship Id="rId9535" Target="embeddings/oleObject5396.bin" Type="http://schemas.openxmlformats.org/officeDocument/2006/relationships/oleObject"/><Relationship Id="rId9536" Target="media/image4120.wmf" Type="http://schemas.openxmlformats.org/officeDocument/2006/relationships/image"/><Relationship Id="rId9537" Target="embeddings/oleObject5397.bin" Type="http://schemas.openxmlformats.org/officeDocument/2006/relationships/oleObject"/><Relationship Id="rId9538" Target="media/image4121.wmf" Type="http://schemas.openxmlformats.org/officeDocument/2006/relationships/image"/><Relationship Id="rId9539" Target="embeddings/oleObject5398.bin" Type="http://schemas.openxmlformats.org/officeDocument/2006/relationships/oleObject"/><Relationship Id="rId954" Target="media/image425.wmf" Type="http://schemas.openxmlformats.org/officeDocument/2006/relationships/image"/><Relationship Id="rId9540" Target="media/image4122.wmf" Type="http://schemas.openxmlformats.org/officeDocument/2006/relationships/image"/><Relationship Id="rId9541" Target="embeddings/oleObject5399.bin" Type="http://schemas.openxmlformats.org/officeDocument/2006/relationships/oleObject"/><Relationship Id="rId9542" Target="media/image4123.wmf" Type="http://schemas.openxmlformats.org/officeDocument/2006/relationships/image"/><Relationship Id="rId9543" Target="embeddings/oleObject5400.bin" Type="http://schemas.openxmlformats.org/officeDocument/2006/relationships/oleObject"/><Relationship Id="rId9544" Target="media/image4124.wmf" Type="http://schemas.openxmlformats.org/officeDocument/2006/relationships/image"/><Relationship Id="rId9545" Target="embeddings/oleObject5401.bin" Type="http://schemas.openxmlformats.org/officeDocument/2006/relationships/oleObject"/><Relationship Id="rId9546" Target="media/image4125.wmf" Type="http://schemas.openxmlformats.org/officeDocument/2006/relationships/image"/><Relationship Id="rId9547" Target="embeddings/oleObject5402.bin" Type="http://schemas.openxmlformats.org/officeDocument/2006/relationships/oleObject"/><Relationship Id="rId9548" Target="media/image4126.wmf" Type="http://schemas.openxmlformats.org/officeDocument/2006/relationships/image"/><Relationship Id="rId9549" Target="embeddings/oleObject5403.bin" Type="http://schemas.openxmlformats.org/officeDocument/2006/relationships/oleObject"/><Relationship Id="rId955" Target="embeddings/oleObject520.bin" Type="http://schemas.openxmlformats.org/officeDocument/2006/relationships/oleObject"/><Relationship Id="rId9550" Target="media/image4127.wmf" Type="http://schemas.openxmlformats.org/officeDocument/2006/relationships/image"/><Relationship Id="rId9551" Target="embeddings/oleObject5404.bin" Type="http://schemas.openxmlformats.org/officeDocument/2006/relationships/oleObject"/><Relationship Id="rId9552" Target="media/image4128.wmf" Type="http://schemas.openxmlformats.org/officeDocument/2006/relationships/image"/><Relationship Id="rId9553" Target="embeddings/oleObject5405.bin" Type="http://schemas.openxmlformats.org/officeDocument/2006/relationships/oleObject"/><Relationship Id="rId9554" Target="media/image4129.wmf" Type="http://schemas.openxmlformats.org/officeDocument/2006/relationships/image"/><Relationship Id="rId9555" Target="embeddings/oleObject5406.bin" Type="http://schemas.openxmlformats.org/officeDocument/2006/relationships/oleObject"/><Relationship Id="rId9556" Target="media/image4130.wmf" Type="http://schemas.openxmlformats.org/officeDocument/2006/relationships/image"/><Relationship Id="rId9557" Target="embeddings/oleObject5407.bin" Type="http://schemas.openxmlformats.org/officeDocument/2006/relationships/oleObject"/><Relationship Id="rId9558" Target="media/image4131.wmf" Type="http://schemas.openxmlformats.org/officeDocument/2006/relationships/image"/><Relationship Id="rId9559" Target="embeddings/oleObject5408.bin" Type="http://schemas.openxmlformats.org/officeDocument/2006/relationships/oleObject"/><Relationship Id="rId956" Target="media/image426.wmf" Type="http://schemas.openxmlformats.org/officeDocument/2006/relationships/image"/><Relationship Id="rId9560" Target="media/image4132.wmf" Type="http://schemas.openxmlformats.org/officeDocument/2006/relationships/image"/><Relationship Id="rId9561" Target="embeddings/oleObject5409.bin" Type="http://schemas.openxmlformats.org/officeDocument/2006/relationships/oleObject"/><Relationship Id="rId9562" Target="media/image4133.wmf" Type="http://schemas.openxmlformats.org/officeDocument/2006/relationships/image"/><Relationship Id="rId9563" Target="embeddings/oleObject5410.bin" Type="http://schemas.openxmlformats.org/officeDocument/2006/relationships/oleObject"/><Relationship Id="rId9564" Target="media/image4134.wmf" Type="http://schemas.openxmlformats.org/officeDocument/2006/relationships/image"/><Relationship Id="rId9565" Target="embeddings/oleObject5411.bin" Type="http://schemas.openxmlformats.org/officeDocument/2006/relationships/oleObject"/><Relationship Id="rId9566" Target="media/image4135.wmf" Type="http://schemas.openxmlformats.org/officeDocument/2006/relationships/image"/><Relationship Id="rId9567" Target="embeddings/oleObject5412.bin" Type="http://schemas.openxmlformats.org/officeDocument/2006/relationships/oleObject"/><Relationship Id="rId9568" Target="media/image4136.wmf" Type="http://schemas.openxmlformats.org/officeDocument/2006/relationships/image"/><Relationship Id="rId9569" Target="embeddings/oleObject5413.bin" Type="http://schemas.openxmlformats.org/officeDocument/2006/relationships/oleObject"/><Relationship Id="rId957" Target="embeddings/oleObject521.bin" Type="http://schemas.openxmlformats.org/officeDocument/2006/relationships/oleObject"/><Relationship Id="rId9570" Target="media/image4137.wmf" Type="http://schemas.openxmlformats.org/officeDocument/2006/relationships/image"/><Relationship Id="rId9571" Target="embeddings/oleObject5414.bin" Type="http://schemas.openxmlformats.org/officeDocument/2006/relationships/oleObject"/><Relationship Id="rId9572" Target="media/image4138.wmf" Type="http://schemas.openxmlformats.org/officeDocument/2006/relationships/image"/><Relationship Id="rId9573" Target="embeddings/oleObject5415.bin" Type="http://schemas.openxmlformats.org/officeDocument/2006/relationships/oleObject"/><Relationship Id="rId9574" Target="media/image4139.wmf" Type="http://schemas.openxmlformats.org/officeDocument/2006/relationships/image"/><Relationship Id="rId9575" Target="embeddings/oleObject5416.bin" Type="http://schemas.openxmlformats.org/officeDocument/2006/relationships/oleObject"/><Relationship Id="rId9576" Target="media/image4140.wmf" Type="http://schemas.openxmlformats.org/officeDocument/2006/relationships/image"/><Relationship Id="rId9577" Target="embeddings/oleObject5417.bin" Type="http://schemas.openxmlformats.org/officeDocument/2006/relationships/oleObject"/><Relationship Id="rId9578" Target="media/image4141.wmf" Type="http://schemas.openxmlformats.org/officeDocument/2006/relationships/image"/><Relationship Id="rId9579" Target="embeddings/oleObject5418.bin" Type="http://schemas.openxmlformats.org/officeDocument/2006/relationships/oleObject"/><Relationship Id="rId958" Target="media/image427.wmf" Type="http://schemas.openxmlformats.org/officeDocument/2006/relationships/image"/><Relationship Id="rId9580" Target="media/image4142.wmf" Type="http://schemas.openxmlformats.org/officeDocument/2006/relationships/image"/><Relationship Id="rId9581" Target="embeddings/oleObject5419.bin" Type="http://schemas.openxmlformats.org/officeDocument/2006/relationships/oleObject"/><Relationship Id="rId9582" Target="media/image4143.wmf" Type="http://schemas.openxmlformats.org/officeDocument/2006/relationships/image"/><Relationship Id="rId9583" Target="embeddings/oleObject5420.bin" Type="http://schemas.openxmlformats.org/officeDocument/2006/relationships/oleObject"/><Relationship Id="rId9584" Target="media/image4144.wmf" Type="http://schemas.openxmlformats.org/officeDocument/2006/relationships/image"/><Relationship Id="rId9585" Target="embeddings/oleObject5421.bin" Type="http://schemas.openxmlformats.org/officeDocument/2006/relationships/oleObject"/><Relationship Id="rId9586" Target="media/image4145.wmf" Type="http://schemas.openxmlformats.org/officeDocument/2006/relationships/image"/><Relationship Id="rId9587" Target="embeddings/oleObject5422.bin" Type="http://schemas.openxmlformats.org/officeDocument/2006/relationships/oleObject"/><Relationship Id="rId9588" Target="media/image4146.wmf" Type="http://schemas.openxmlformats.org/officeDocument/2006/relationships/image"/><Relationship Id="rId9589" Target="embeddings/oleObject5423.bin" Type="http://schemas.openxmlformats.org/officeDocument/2006/relationships/oleObject"/><Relationship Id="rId959" Target="embeddings/oleObject522.bin" Type="http://schemas.openxmlformats.org/officeDocument/2006/relationships/oleObject"/><Relationship Id="rId9590" Target="media/image4147.wmf" Type="http://schemas.openxmlformats.org/officeDocument/2006/relationships/image"/><Relationship Id="rId9591" Target="embeddings/oleObject5424.bin" Type="http://schemas.openxmlformats.org/officeDocument/2006/relationships/oleObject"/><Relationship Id="rId9592" Target="media/image4148.wmf" Type="http://schemas.openxmlformats.org/officeDocument/2006/relationships/image"/><Relationship Id="rId9593" Target="embeddings/oleObject5425.bin" Type="http://schemas.openxmlformats.org/officeDocument/2006/relationships/oleObject"/><Relationship Id="rId9594" Target="media/image4149.wmf" Type="http://schemas.openxmlformats.org/officeDocument/2006/relationships/image"/><Relationship Id="rId9595" Target="embeddings/oleObject5426.bin" Type="http://schemas.openxmlformats.org/officeDocument/2006/relationships/oleObject"/><Relationship Id="rId9596" Target="media/image4150.wmf" Type="http://schemas.openxmlformats.org/officeDocument/2006/relationships/image"/><Relationship Id="rId9597" Target="embeddings/oleObject5427.bin" Type="http://schemas.openxmlformats.org/officeDocument/2006/relationships/oleObject"/><Relationship Id="rId9598" Target="media/image4151.wmf" Type="http://schemas.openxmlformats.org/officeDocument/2006/relationships/image"/><Relationship Id="rId9599" Target="embeddings/oleObject5428.bin" Type="http://schemas.openxmlformats.org/officeDocument/2006/relationships/oleObject"/><Relationship Id="rId96" Target="embeddings/oleObject43.bin" Type="http://schemas.openxmlformats.org/officeDocument/2006/relationships/oleObject"/><Relationship Id="rId960" Target="media/image428.png" Type="http://schemas.openxmlformats.org/officeDocument/2006/relationships/image"/><Relationship Id="rId9600" Target="media/image4152.wmf" Type="http://schemas.openxmlformats.org/officeDocument/2006/relationships/image"/><Relationship Id="rId9601" Target="embeddings/oleObject5429.bin" Type="http://schemas.openxmlformats.org/officeDocument/2006/relationships/oleObject"/><Relationship Id="rId9602" Target="media/image4153.wmf" Type="http://schemas.openxmlformats.org/officeDocument/2006/relationships/image"/><Relationship Id="rId9603" Target="embeddings/oleObject5430.bin" Type="http://schemas.openxmlformats.org/officeDocument/2006/relationships/oleObject"/><Relationship Id="rId9604" Target="media/image4154.wmf" Type="http://schemas.openxmlformats.org/officeDocument/2006/relationships/image"/><Relationship Id="rId9605" Target="embeddings/oleObject5431.bin" Type="http://schemas.openxmlformats.org/officeDocument/2006/relationships/oleObject"/><Relationship Id="rId9606" Target="media/image4155.wmf" Type="http://schemas.openxmlformats.org/officeDocument/2006/relationships/image"/><Relationship Id="rId9607" Target="embeddings/oleObject5432.bin" Type="http://schemas.openxmlformats.org/officeDocument/2006/relationships/oleObject"/><Relationship Id="rId9608" Target="media/image4156.wmf" Type="http://schemas.openxmlformats.org/officeDocument/2006/relationships/image"/><Relationship Id="rId9609" Target="embeddings/oleObject5433.bin" Type="http://schemas.openxmlformats.org/officeDocument/2006/relationships/oleObject"/><Relationship Id="rId961" Target="media/image429.wmf" Type="http://schemas.openxmlformats.org/officeDocument/2006/relationships/image"/><Relationship Id="rId9610" Target="media/image4157.wmf" Type="http://schemas.openxmlformats.org/officeDocument/2006/relationships/image"/><Relationship Id="rId9611" Target="embeddings/oleObject5434.bin" Type="http://schemas.openxmlformats.org/officeDocument/2006/relationships/oleObject"/><Relationship Id="rId9612" Target="media/image4158.wmf" Type="http://schemas.openxmlformats.org/officeDocument/2006/relationships/image"/><Relationship Id="rId9613" Target="embeddings/oleObject5435.bin" Type="http://schemas.openxmlformats.org/officeDocument/2006/relationships/oleObject"/><Relationship Id="rId9614" Target="media/image4159.wmf" Type="http://schemas.openxmlformats.org/officeDocument/2006/relationships/image"/><Relationship Id="rId9615" Target="embeddings/oleObject5436.bin" Type="http://schemas.openxmlformats.org/officeDocument/2006/relationships/oleObject"/><Relationship Id="rId9616" Target="media/image4160.wmf" Type="http://schemas.openxmlformats.org/officeDocument/2006/relationships/image"/><Relationship Id="rId9617" Target="embeddings/oleObject5437.bin" Type="http://schemas.openxmlformats.org/officeDocument/2006/relationships/oleObject"/><Relationship Id="rId9618" Target="media/image4161.wmf" Type="http://schemas.openxmlformats.org/officeDocument/2006/relationships/image"/><Relationship Id="rId9619" Target="embeddings/oleObject5438.bin" Type="http://schemas.openxmlformats.org/officeDocument/2006/relationships/oleObject"/><Relationship Id="rId962" Target="embeddings/oleObject523.bin" Type="http://schemas.openxmlformats.org/officeDocument/2006/relationships/oleObject"/><Relationship Id="rId9620" Target="media/image4162.wmf" Type="http://schemas.openxmlformats.org/officeDocument/2006/relationships/image"/><Relationship Id="rId9621" Target="embeddings/oleObject5439.bin" Type="http://schemas.openxmlformats.org/officeDocument/2006/relationships/oleObject"/><Relationship Id="rId9622" Target="media/image4163.wmf" Type="http://schemas.openxmlformats.org/officeDocument/2006/relationships/image"/><Relationship Id="rId9623" Target="embeddings/oleObject5440.bin" Type="http://schemas.openxmlformats.org/officeDocument/2006/relationships/oleObject"/><Relationship Id="rId9624" Target="media/image4164.wmf" Type="http://schemas.openxmlformats.org/officeDocument/2006/relationships/image"/><Relationship Id="rId9625" Target="embeddings/oleObject5441.bin" Type="http://schemas.openxmlformats.org/officeDocument/2006/relationships/oleObject"/><Relationship Id="rId9626" Target="media/image4165.wmf" Type="http://schemas.openxmlformats.org/officeDocument/2006/relationships/image"/><Relationship Id="rId9627" Target="embeddings/oleObject5442.bin" Type="http://schemas.openxmlformats.org/officeDocument/2006/relationships/oleObject"/><Relationship Id="rId9628" Target="media/image4166.wmf" Type="http://schemas.openxmlformats.org/officeDocument/2006/relationships/image"/><Relationship Id="rId9629" Target="embeddings/oleObject5443.bin" Type="http://schemas.openxmlformats.org/officeDocument/2006/relationships/oleObject"/><Relationship Id="rId963" Target="media/image430.wmf" Type="http://schemas.openxmlformats.org/officeDocument/2006/relationships/image"/><Relationship Id="rId9630" Target="media/image4167.wmf" Type="http://schemas.openxmlformats.org/officeDocument/2006/relationships/image"/><Relationship Id="rId9631" Target="embeddings/oleObject5444.bin" Type="http://schemas.openxmlformats.org/officeDocument/2006/relationships/oleObject"/><Relationship Id="rId9632" Target="media/image4168.wmf" Type="http://schemas.openxmlformats.org/officeDocument/2006/relationships/image"/><Relationship Id="rId9633" Target="embeddings/oleObject5445.bin" Type="http://schemas.openxmlformats.org/officeDocument/2006/relationships/oleObject"/><Relationship Id="rId9634" Target="media/image4169.wmf" Type="http://schemas.openxmlformats.org/officeDocument/2006/relationships/image"/><Relationship Id="rId9635" Target="embeddings/oleObject5446.bin" Type="http://schemas.openxmlformats.org/officeDocument/2006/relationships/oleObject"/><Relationship Id="rId9636" Target="media/image4170.wmf" Type="http://schemas.openxmlformats.org/officeDocument/2006/relationships/image"/><Relationship Id="rId9637" Target="embeddings/oleObject5447.bin" Type="http://schemas.openxmlformats.org/officeDocument/2006/relationships/oleObject"/><Relationship Id="rId9638" Target="media/image4171.wmf" Type="http://schemas.openxmlformats.org/officeDocument/2006/relationships/image"/><Relationship Id="rId9639" Target="embeddings/oleObject5448.bin" Type="http://schemas.openxmlformats.org/officeDocument/2006/relationships/oleObject"/><Relationship Id="rId964" Target="embeddings/oleObject524.bin" Type="http://schemas.openxmlformats.org/officeDocument/2006/relationships/oleObject"/><Relationship Id="rId9640" Target="media/image4172.wmf" Type="http://schemas.openxmlformats.org/officeDocument/2006/relationships/image"/><Relationship Id="rId9641" Target="embeddings/oleObject5449.bin" Type="http://schemas.openxmlformats.org/officeDocument/2006/relationships/oleObject"/><Relationship Id="rId9642" Target="media/image4173.wmf" Type="http://schemas.openxmlformats.org/officeDocument/2006/relationships/image"/><Relationship Id="rId9643" Target="embeddings/oleObject5450.bin" Type="http://schemas.openxmlformats.org/officeDocument/2006/relationships/oleObject"/><Relationship Id="rId9644" Target="media/image4174.wmf" Type="http://schemas.openxmlformats.org/officeDocument/2006/relationships/image"/><Relationship Id="rId9645" Target="embeddings/oleObject5451.bin" Type="http://schemas.openxmlformats.org/officeDocument/2006/relationships/oleObject"/><Relationship Id="rId9646" Target="media/image4175.wmf" Type="http://schemas.openxmlformats.org/officeDocument/2006/relationships/image"/><Relationship Id="rId9647" Target="embeddings/oleObject5452.bin" Type="http://schemas.openxmlformats.org/officeDocument/2006/relationships/oleObject"/><Relationship Id="rId9648" Target="media/image4176.wmf" Type="http://schemas.openxmlformats.org/officeDocument/2006/relationships/image"/><Relationship Id="rId9649" Target="embeddings/oleObject5453.bin" Type="http://schemas.openxmlformats.org/officeDocument/2006/relationships/oleObject"/><Relationship Id="rId965" Target="media/image431.wmf" Type="http://schemas.openxmlformats.org/officeDocument/2006/relationships/image"/><Relationship Id="rId9650" Target="media/image4177.wmf" Type="http://schemas.openxmlformats.org/officeDocument/2006/relationships/image"/><Relationship Id="rId9651" Target="embeddings/oleObject5454.bin" Type="http://schemas.openxmlformats.org/officeDocument/2006/relationships/oleObject"/><Relationship Id="rId9652" Target="media/image4178.wmf" Type="http://schemas.openxmlformats.org/officeDocument/2006/relationships/image"/><Relationship Id="rId9653" Target="embeddings/oleObject5455.bin" Type="http://schemas.openxmlformats.org/officeDocument/2006/relationships/oleObject"/><Relationship Id="rId9654" Target="media/image4179.wmf" Type="http://schemas.openxmlformats.org/officeDocument/2006/relationships/image"/><Relationship Id="rId9655" Target="embeddings/oleObject5456.bin" Type="http://schemas.openxmlformats.org/officeDocument/2006/relationships/oleObject"/><Relationship Id="rId9656" Target="media/image4180.wmf" Type="http://schemas.openxmlformats.org/officeDocument/2006/relationships/image"/><Relationship Id="rId9657" Target="embeddings/oleObject5457.bin" Type="http://schemas.openxmlformats.org/officeDocument/2006/relationships/oleObject"/><Relationship Id="rId9658" Target="media/image4181.wmf" Type="http://schemas.openxmlformats.org/officeDocument/2006/relationships/image"/><Relationship Id="rId9659" Target="embeddings/oleObject5458.bin" Type="http://schemas.openxmlformats.org/officeDocument/2006/relationships/oleObject"/><Relationship Id="rId966" Target="embeddings/oleObject525.bin" Type="http://schemas.openxmlformats.org/officeDocument/2006/relationships/oleObject"/><Relationship Id="rId9660" Target="media/image4182.wmf" Type="http://schemas.openxmlformats.org/officeDocument/2006/relationships/image"/><Relationship Id="rId9661" Target="embeddings/oleObject5459.bin" Type="http://schemas.openxmlformats.org/officeDocument/2006/relationships/oleObject"/><Relationship Id="rId9662" Target="media/image4183.wmf" Type="http://schemas.openxmlformats.org/officeDocument/2006/relationships/image"/><Relationship Id="rId9663" Target="embeddings/oleObject5460.bin" Type="http://schemas.openxmlformats.org/officeDocument/2006/relationships/oleObject"/><Relationship Id="rId9664" Target="media/image4184.wmf" Type="http://schemas.openxmlformats.org/officeDocument/2006/relationships/image"/><Relationship Id="rId9665" Target="embeddings/oleObject5461.bin" Type="http://schemas.openxmlformats.org/officeDocument/2006/relationships/oleObject"/><Relationship Id="rId9666" Target="media/image4185.wmf" Type="http://schemas.openxmlformats.org/officeDocument/2006/relationships/image"/><Relationship Id="rId9667" Target="embeddings/oleObject5462.bin" Type="http://schemas.openxmlformats.org/officeDocument/2006/relationships/oleObject"/><Relationship Id="rId9668" Target="media/image4186.wmf" Type="http://schemas.openxmlformats.org/officeDocument/2006/relationships/image"/><Relationship Id="rId9669" Target="embeddings/oleObject5463.bin" Type="http://schemas.openxmlformats.org/officeDocument/2006/relationships/oleObject"/><Relationship Id="rId967" Target="media/image432.wmf" Type="http://schemas.openxmlformats.org/officeDocument/2006/relationships/image"/><Relationship Id="rId9670" Target="media/image4187.wmf" Type="http://schemas.openxmlformats.org/officeDocument/2006/relationships/image"/><Relationship Id="rId9671" Target="embeddings/oleObject5464.bin" Type="http://schemas.openxmlformats.org/officeDocument/2006/relationships/oleObject"/><Relationship Id="rId9672" Target="media/image4188.wmf" Type="http://schemas.openxmlformats.org/officeDocument/2006/relationships/image"/><Relationship Id="rId9673" Target="embeddings/oleObject5465.bin" Type="http://schemas.openxmlformats.org/officeDocument/2006/relationships/oleObject"/><Relationship Id="rId9674" Target="media/image4189.wmf" Type="http://schemas.openxmlformats.org/officeDocument/2006/relationships/image"/><Relationship Id="rId9675" Target="embeddings/oleObject5466.bin" Type="http://schemas.openxmlformats.org/officeDocument/2006/relationships/oleObject"/><Relationship Id="rId9676" Target="media/image4190.wmf" Type="http://schemas.openxmlformats.org/officeDocument/2006/relationships/image"/><Relationship Id="rId9677" Target="embeddings/oleObject5467.bin" Type="http://schemas.openxmlformats.org/officeDocument/2006/relationships/oleObject"/><Relationship Id="rId9678" Target="media/image4191.wmf" Type="http://schemas.openxmlformats.org/officeDocument/2006/relationships/image"/><Relationship Id="rId9679" Target="embeddings/oleObject5468.bin" Type="http://schemas.openxmlformats.org/officeDocument/2006/relationships/oleObject"/><Relationship Id="rId968" Target="embeddings/oleObject526.bin" Type="http://schemas.openxmlformats.org/officeDocument/2006/relationships/oleObject"/><Relationship Id="rId9680" Target="media/image4192.wmf" Type="http://schemas.openxmlformats.org/officeDocument/2006/relationships/image"/><Relationship Id="rId9681" Target="embeddings/oleObject5469.bin" Type="http://schemas.openxmlformats.org/officeDocument/2006/relationships/oleObject"/><Relationship Id="rId9682" Target="media/image4193.wmf" Type="http://schemas.openxmlformats.org/officeDocument/2006/relationships/image"/><Relationship Id="rId9683" Target="embeddings/oleObject5470.bin" Type="http://schemas.openxmlformats.org/officeDocument/2006/relationships/oleObject"/><Relationship Id="rId9684" Target="media/image4194.wmf" Type="http://schemas.openxmlformats.org/officeDocument/2006/relationships/image"/><Relationship Id="rId9685" Target="embeddings/oleObject5471.bin" Type="http://schemas.openxmlformats.org/officeDocument/2006/relationships/oleObject"/><Relationship Id="rId9686" Target="media/image4195.wmf" Type="http://schemas.openxmlformats.org/officeDocument/2006/relationships/image"/><Relationship Id="rId9687" Target="embeddings/oleObject5472.bin" Type="http://schemas.openxmlformats.org/officeDocument/2006/relationships/oleObject"/><Relationship Id="rId9688" Target="media/image4196.wmf" Type="http://schemas.openxmlformats.org/officeDocument/2006/relationships/image"/><Relationship Id="rId9689" Target="embeddings/oleObject5473.bin" Type="http://schemas.openxmlformats.org/officeDocument/2006/relationships/oleObject"/><Relationship Id="rId969" Target="media/image433.wmf" Type="http://schemas.openxmlformats.org/officeDocument/2006/relationships/image"/><Relationship Id="rId9690" Target="media/image4197.wmf" Type="http://schemas.openxmlformats.org/officeDocument/2006/relationships/image"/><Relationship Id="rId9691" Target="embeddings/oleObject5474.bin" Type="http://schemas.openxmlformats.org/officeDocument/2006/relationships/oleObject"/><Relationship Id="rId9692" Target="media/image4198.wmf" Type="http://schemas.openxmlformats.org/officeDocument/2006/relationships/image"/><Relationship Id="rId9693" Target="embeddings/oleObject5475.bin" Type="http://schemas.openxmlformats.org/officeDocument/2006/relationships/oleObject"/><Relationship Id="rId9694" Target="media/image4199.wmf" Type="http://schemas.openxmlformats.org/officeDocument/2006/relationships/image"/><Relationship Id="rId9695" Target="embeddings/oleObject5476.bin" Type="http://schemas.openxmlformats.org/officeDocument/2006/relationships/oleObject"/><Relationship Id="rId9696" Target="media/image4200.wmf" Type="http://schemas.openxmlformats.org/officeDocument/2006/relationships/image"/><Relationship Id="rId9697" Target="embeddings/oleObject5477.bin" Type="http://schemas.openxmlformats.org/officeDocument/2006/relationships/oleObject"/><Relationship Id="rId9698" Target="media/image4201.png" Type="http://schemas.openxmlformats.org/officeDocument/2006/relationships/image"/><Relationship Id="rId9699" Target="media/image4202.wmf" Type="http://schemas.openxmlformats.org/officeDocument/2006/relationships/image"/><Relationship Id="rId97" Target="media/image46.wmf" Type="http://schemas.openxmlformats.org/officeDocument/2006/relationships/image"/><Relationship Id="rId970" Target="embeddings/oleObject527.bin" Type="http://schemas.openxmlformats.org/officeDocument/2006/relationships/oleObject"/><Relationship Id="rId9700" Target="embeddings/oleObject5478.bin" Type="http://schemas.openxmlformats.org/officeDocument/2006/relationships/oleObject"/><Relationship Id="rId9701" Target="media/image4203.wmf" Type="http://schemas.openxmlformats.org/officeDocument/2006/relationships/image"/><Relationship Id="rId9702" Target="embeddings/oleObject5479.bin" Type="http://schemas.openxmlformats.org/officeDocument/2006/relationships/oleObject"/><Relationship Id="rId9703" Target="media/image4204.wmf" Type="http://schemas.openxmlformats.org/officeDocument/2006/relationships/image"/><Relationship Id="rId9704" Target="embeddings/oleObject5480.bin" Type="http://schemas.openxmlformats.org/officeDocument/2006/relationships/oleObject"/><Relationship Id="rId9705" Target="media/image4205.wmf" Type="http://schemas.openxmlformats.org/officeDocument/2006/relationships/image"/><Relationship Id="rId9706" Target="embeddings/oleObject5481.bin" Type="http://schemas.openxmlformats.org/officeDocument/2006/relationships/oleObject"/><Relationship Id="rId9707" Target="media/image4206.wmf" Type="http://schemas.openxmlformats.org/officeDocument/2006/relationships/image"/><Relationship Id="rId9708" Target="embeddings/oleObject5482.bin" Type="http://schemas.openxmlformats.org/officeDocument/2006/relationships/oleObject"/><Relationship Id="rId9709" Target="media/image4207.wmf" Type="http://schemas.openxmlformats.org/officeDocument/2006/relationships/image"/><Relationship Id="rId971" Target="media/image434.wmf" Type="http://schemas.openxmlformats.org/officeDocument/2006/relationships/image"/><Relationship Id="rId9710" Target="embeddings/oleObject5483.bin" Type="http://schemas.openxmlformats.org/officeDocument/2006/relationships/oleObject"/><Relationship Id="rId9711" Target="media/image4208.wmf" Type="http://schemas.openxmlformats.org/officeDocument/2006/relationships/image"/><Relationship Id="rId9712" Target="embeddings/oleObject5484.bin" Type="http://schemas.openxmlformats.org/officeDocument/2006/relationships/oleObject"/><Relationship Id="rId9713" Target="media/image4209.wmf" Type="http://schemas.openxmlformats.org/officeDocument/2006/relationships/image"/><Relationship Id="rId9714" Target="embeddings/oleObject5485.bin" Type="http://schemas.openxmlformats.org/officeDocument/2006/relationships/oleObject"/><Relationship Id="rId9715" Target="media/image4210.wmf" Type="http://schemas.openxmlformats.org/officeDocument/2006/relationships/image"/><Relationship Id="rId9716" Target="embeddings/oleObject5486.bin" Type="http://schemas.openxmlformats.org/officeDocument/2006/relationships/oleObject"/><Relationship Id="rId9717" Target="media/image4211.wmf" Type="http://schemas.openxmlformats.org/officeDocument/2006/relationships/image"/><Relationship Id="rId9718" Target="embeddings/oleObject5487.bin" Type="http://schemas.openxmlformats.org/officeDocument/2006/relationships/oleObject"/><Relationship Id="rId9719" Target="media/image4212.wmf" Type="http://schemas.openxmlformats.org/officeDocument/2006/relationships/image"/><Relationship Id="rId972" Target="embeddings/oleObject528.bin" Type="http://schemas.openxmlformats.org/officeDocument/2006/relationships/oleObject"/><Relationship Id="rId9720" Target="embeddings/oleObject5488.bin" Type="http://schemas.openxmlformats.org/officeDocument/2006/relationships/oleObject"/><Relationship Id="rId9721" Target="media/image4213.wmf" Type="http://schemas.openxmlformats.org/officeDocument/2006/relationships/image"/><Relationship Id="rId9722" Target="embeddings/oleObject5489.bin" Type="http://schemas.openxmlformats.org/officeDocument/2006/relationships/oleObject"/><Relationship Id="rId9723" Target="media/image4214.wmf" Type="http://schemas.openxmlformats.org/officeDocument/2006/relationships/image"/><Relationship Id="rId9724" Target="embeddings/oleObject5490.bin" Type="http://schemas.openxmlformats.org/officeDocument/2006/relationships/oleObject"/><Relationship Id="rId9725" Target="media/image4215.wmf" Type="http://schemas.openxmlformats.org/officeDocument/2006/relationships/image"/><Relationship Id="rId9726" Target="embeddings/oleObject5491.bin" Type="http://schemas.openxmlformats.org/officeDocument/2006/relationships/oleObject"/><Relationship Id="rId9727" Target="media/image4216.wmf" Type="http://schemas.openxmlformats.org/officeDocument/2006/relationships/image"/><Relationship Id="rId9728" Target="embeddings/oleObject5492.bin" Type="http://schemas.openxmlformats.org/officeDocument/2006/relationships/oleObject"/><Relationship Id="rId9729" Target="media/image4217.wmf" Type="http://schemas.openxmlformats.org/officeDocument/2006/relationships/image"/><Relationship Id="rId973" Target="embeddings/oleObject529.bin" Type="http://schemas.openxmlformats.org/officeDocument/2006/relationships/oleObject"/><Relationship Id="rId9730" Target="embeddings/oleObject5493.bin" Type="http://schemas.openxmlformats.org/officeDocument/2006/relationships/oleObject"/><Relationship Id="rId9731" Target="media/image4218.wmf" Type="http://schemas.openxmlformats.org/officeDocument/2006/relationships/image"/><Relationship Id="rId9732" Target="embeddings/oleObject5494.bin" Type="http://schemas.openxmlformats.org/officeDocument/2006/relationships/oleObject"/><Relationship Id="rId9733" Target="media/image4219.wmf" Type="http://schemas.openxmlformats.org/officeDocument/2006/relationships/image"/><Relationship Id="rId9734" Target="embeddings/oleObject5495.bin" Type="http://schemas.openxmlformats.org/officeDocument/2006/relationships/oleObject"/><Relationship Id="rId9735" Target="media/image4220.wmf" Type="http://schemas.openxmlformats.org/officeDocument/2006/relationships/image"/><Relationship Id="rId9736" Target="embeddings/oleObject5496.bin" Type="http://schemas.openxmlformats.org/officeDocument/2006/relationships/oleObject"/><Relationship Id="rId9737" Target="media/image4221.wmf" Type="http://schemas.openxmlformats.org/officeDocument/2006/relationships/image"/><Relationship Id="rId9738" Target="embeddings/oleObject5497.bin" Type="http://schemas.openxmlformats.org/officeDocument/2006/relationships/oleObject"/><Relationship Id="rId9739" Target="media/image4222.png" Type="http://schemas.openxmlformats.org/officeDocument/2006/relationships/image"/><Relationship Id="rId974" Target="media/image435.png" Type="http://schemas.openxmlformats.org/officeDocument/2006/relationships/image"/><Relationship Id="rId9740" Target="media/hdphoto9.wdp" Type="http://schemas.microsoft.com/office/2007/relationships/hdphoto"/><Relationship Id="rId9741" Target="media/image4223.wmf" Type="http://schemas.openxmlformats.org/officeDocument/2006/relationships/image"/><Relationship Id="rId9742" Target="embeddings/oleObject5498.bin" Type="http://schemas.openxmlformats.org/officeDocument/2006/relationships/oleObject"/><Relationship Id="rId9743" Target="media/image4224.wmf" Type="http://schemas.openxmlformats.org/officeDocument/2006/relationships/image"/><Relationship Id="rId9744" Target="embeddings/oleObject5499.bin" Type="http://schemas.openxmlformats.org/officeDocument/2006/relationships/oleObject"/><Relationship Id="rId9745" Target="media/image4225.wmf" Type="http://schemas.openxmlformats.org/officeDocument/2006/relationships/image"/><Relationship Id="rId9746" Target="embeddings/oleObject5500.bin" Type="http://schemas.openxmlformats.org/officeDocument/2006/relationships/oleObject"/><Relationship Id="rId9747" Target="media/image4226.wmf" Type="http://schemas.openxmlformats.org/officeDocument/2006/relationships/image"/><Relationship Id="rId9748" Target="embeddings/oleObject5501.bin" Type="http://schemas.openxmlformats.org/officeDocument/2006/relationships/oleObject"/><Relationship Id="rId9749" Target="media/image4227.wmf" Type="http://schemas.openxmlformats.org/officeDocument/2006/relationships/image"/><Relationship Id="rId975" Target="embeddings/oleObject530.bin" Type="http://schemas.openxmlformats.org/officeDocument/2006/relationships/oleObject"/><Relationship Id="rId9750" Target="embeddings/oleObject5502.bin" Type="http://schemas.openxmlformats.org/officeDocument/2006/relationships/oleObject"/><Relationship Id="rId9751" Target="media/image4228.wmf" Type="http://schemas.openxmlformats.org/officeDocument/2006/relationships/image"/><Relationship Id="rId9752" Target="embeddings/oleObject5503.bin" Type="http://schemas.openxmlformats.org/officeDocument/2006/relationships/oleObject"/><Relationship Id="rId9753" Target="media/image4229.wmf" Type="http://schemas.openxmlformats.org/officeDocument/2006/relationships/image"/><Relationship Id="rId9754" Target="embeddings/oleObject5504.bin" Type="http://schemas.openxmlformats.org/officeDocument/2006/relationships/oleObject"/><Relationship Id="rId9755" Target="media/image4230.wmf" Type="http://schemas.openxmlformats.org/officeDocument/2006/relationships/image"/><Relationship Id="rId9756" Target="embeddings/oleObject5505.bin" Type="http://schemas.openxmlformats.org/officeDocument/2006/relationships/oleObject"/><Relationship Id="rId9757" Target="media/image4231.jpeg" Type="http://schemas.openxmlformats.org/officeDocument/2006/relationships/image"/><Relationship Id="rId9758" Target="media/image4232.wmf" Type="http://schemas.openxmlformats.org/officeDocument/2006/relationships/image"/><Relationship Id="rId9759" Target="embeddings/oleObject5506.bin" Type="http://schemas.openxmlformats.org/officeDocument/2006/relationships/oleObject"/><Relationship Id="rId976" Target="embeddings/oleObject531.bin" Type="http://schemas.openxmlformats.org/officeDocument/2006/relationships/oleObject"/><Relationship Id="rId9760" Target="media/image4233.wmf" Type="http://schemas.openxmlformats.org/officeDocument/2006/relationships/image"/><Relationship Id="rId9761" Target="embeddings/oleObject5507.bin" Type="http://schemas.openxmlformats.org/officeDocument/2006/relationships/oleObject"/><Relationship Id="rId9762" Target="media/image4234.wmf" Type="http://schemas.openxmlformats.org/officeDocument/2006/relationships/image"/><Relationship Id="rId9763" Target="embeddings/oleObject5508.bin" Type="http://schemas.openxmlformats.org/officeDocument/2006/relationships/oleObject"/><Relationship Id="rId9764" Target="media/image4235.wmf" Type="http://schemas.openxmlformats.org/officeDocument/2006/relationships/image"/><Relationship Id="rId9765" Target="embeddings/oleObject5509.bin" Type="http://schemas.openxmlformats.org/officeDocument/2006/relationships/oleObject"/><Relationship Id="rId9766" Target="media/image4236.wmf" Type="http://schemas.openxmlformats.org/officeDocument/2006/relationships/image"/><Relationship Id="rId9767" Target="embeddings/oleObject5510.bin" Type="http://schemas.openxmlformats.org/officeDocument/2006/relationships/oleObject"/><Relationship Id="rId9768" Target="media/image4237.wmf" Type="http://schemas.openxmlformats.org/officeDocument/2006/relationships/image"/><Relationship Id="rId9769" Target="embeddings/oleObject5511.bin" Type="http://schemas.openxmlformats.org/officeDocument/2006/relationships/oleObject"/><Relationship Id="rId977" Target="embeddings/oleObject532.bin" Type="http://schemas.openxmlformats.org/officeDocument/2006/relationships/oleObject"/><Relationship Id="rId9770" Target="media/image4238.wmf" Type="http://schemas.openxmlformats.org/officeDocument/2006/relationships/image"/><Relationship Id="rId9771" Target="embeddings/oleObject5512.bin" Type="http://schemas.openxmlformats.org/officeDocument/2006/relationships/oleObject"/><Relationship Id="rId9772" Target="media/image4239.wmf" Type="http://schemas.openxmlformats.org/officeDocument/2006/relationships/image"/><Relationship Id="rId9773" Target="embeddings/oleObject5513.bin" Type="http://schemas.openxmlformats.org/officeDocument/2006/relationships/oleObject"/><Relationship Id="rId9774" Target="media/image4240.wmf" Type="http://schemas.openxmlformats.org/officeDocument/2006/relationships/image"/><Relationship Id="rId9775" Target="embeddings/oleObject5514.bin" Type="http://schemas.openxmlformats.org/officeDocument/2006/relationships/oleObject"/><Relationship Id="rId9776" Target="media/image4241.wmf" Type="http://schemas.openxmlformats.org/officeDocument/2006/relationships/image"/><Relationship Id="rId9777" Target="embeddings/oleObject5515.bin" Type="http://schemas.openxmlformats.org/officeDocument/2006/relationships/oleObject"/><Relationship Id="rId9778" Target="media/image4242.wmf" Type="http://schemas.openxmlformats.org/officeDocument/2006/relationships/image"/><Relationship Id="rId9779" Target="embeddings/oleObject5516.bin" Type="http://schemas.openxmlformats.org/officeDocument/2006/relationships/oleObject"/><Relationship Id="rId978" Target="embeddings/oleObject533.bin" Type="http://schemas.openxmlformats.org/officeDocument/2006/relationships/oleObject"/><Relationship Id="rId9780" Target="media/image4243.wmf" Type="http://schemas.openxmlformats.org/officeDocument/2006/relationships/image"/><Relationship Id="rId9781" Target="embeddings/oleObject5517.bin" Type="http://schemas.openxmlformats.org/officeDocument/2006/relationships/oleObject"/><Relationship Id="rId9782" Target="media/image4244.wmf" Type="http://schemas.openxmlformats.org/officeDocument/2006/relationships/image"/><Relationship Id="rId9783" Target="embeddings/oleObject5518.bin" Type="http://schemas.openxmlformats.org/officeDocument/2006/relationships/oleObject"/><Relationship Id="rId9784" Target="media/image4245.wmf" Type="http://schemas.openxmlformats.org/officeDocument/2006/relationships/image"/><Relationship Id="rId9785" Target="embeddings/oleObject5519.bin" Type="http://schemas.openxmlformats.org/officeDocument/2006/relationships/oleObject"/><Relationship Id="rId9786" Target="media/image4246.wmf" Type="http://schemas.openxmlformats.org/officeDocument/2006/relationships/image"/><Relationship Id="rId9787" Target="embeddings/oleObject5520.bin" Type="http://schemas.openxmlformats.org/officeDocument/2006/relationships/oleObject"/><Relationship Id="rId9788" Target="media/image4247.wmf" Type="http://schemas.openxmlformats.org/officeDocument/2006/relationships/image"/><Relationship Id="rId9789" Target="embeddings/oleObject5521.bin" Type="http://schemas.openxmlformats.org/officeDocument/2006/relationships/oleObject"/><Relationship Id="rId979" Target="embeddings/oleObject534.bin" Type="http://schemas.openxmlformats.org/officeDocument/2006/relationships/oleObject"/><Relationship Id="rId9790" Target="media/image4248.wmf" Type="http://schemas.openxmlformats.org/officeDocument/2006/relationships/image"/><Relationship Id="rId9791" Target="embeddings/oleObject5522.bin" Type="http://schemas.openxmlformats.org/officeDocument/2006/relationships/oleObject"/><Relationship Id="rId9792" Target="media/image4249.wmf" Type="http://schemas.openxmlformats.org/officeDocument/2006/relationships/image"/><Relationship Id="rId9793" Target="embeddings/oleObject5523.bin" Type="http://schemas.openxmlformats.org/officeDocument/2006/relationships/oleObject"/><Relationship Id="rId9794" Target="media/image4250.wmf" Type="http://schemas.openxmlformats.org/officeDocument/2006/relationships/image"/><Relationship Id="rId9795" Target="embeddings/oleObject5524.bin" Type="http://schemas.openxmlformats.org/officeDocument/2006/relationships/oleObject"/><Relationship Id="rId9796" Target="media/image4251.wmf" Type="http://schemas.openxmlformats.org/officeDocument/2006/relationships/image"/><Relationship Id="rId9797" Target="embeddings/oleObject5525.bin" Type="http://schemas.openxmlformats.org/officeDocument/2006/relationships/oleObject"/><Relationship Id="rId9798" Target="media/image4252.wmf" Type="http://schemas.openxmlformats.org/officeDocument/2006/relationships/image"/><Relationship Id="rId9799" Target="embeddings/oleObject5526.bin" Type="http://schemas.openxmlformats.org/officeDocument/2006/relationships/oleObject"/><Relationship Id="rId98" Target="embeddings/oleObject44.bin" Type="http://schemas.openxmlformats.org/officeDocument/2006/relationships/oleObject"/><Relationship Id="rId980" Target="media/image436.wmf" Type="http://schemas.openxmlformats.org/officeDocument/2006/relationships/image"/><Relationship Id="rId9800" Target="media/image4253.wmf" Type="http://schemas.openxmlformats.org/officeDocument/2006/relationships/image"/><Relationship Id="rId9801" Target="embeddings/oleObject5527.bin" Type="http://schemas.openxmlformats.org/officeDocument/2006/relationships/oleObject"/><Relationship Id="rId9802" Target="media/image4254.png" Type="http://schemas.openxmlformats.org/officeDocument/2006/relationships/image"/><Relationship Id="rId9803" Target="media/hdphoto10.wdp" Type="http://schemas.microsoft.com/office/2007/relationships/hdphoto"/><Relationship Id="rId9804" Target="media/image4255.wmf" Type="http://schemas.openxmlformats.org/officeDocument/2006/relationships/image"/><Relationship Id="rId9805" Target="embeddings/oleObject5528.bin" Type="http://schemas.openxmlformats.org/officeDocument/2006/relationships/oleObject"/><Relationship Id="rId9806" Target="media/image4256.wmf" Type="http://schemas.openxmlformats.org/officeDocument/2006/relationships/image"/><Relationship Id="rId9807" Target="embeddings/oleObject5529.bin" Type="http://schemas.openxmlformats.org/officeDocument/2006/relationships/oleObject"/><Relationship Id="rId9808" Target="media/image4257.wmf" Type="http://schemas.openxmlformats.org/officeDocument/2006/relationships/image"/><Relationship Id="rId9809" Target="embeddings/oleObject5530.bin" Type="http://schemas.openxmlformats.org/officeDocument/2006/relationships/oleObject"/><Relationship Id="rId981" Target="embeddings/oleObject535.bin" Type="http://schemas.openxmlformats.org/officeDocument/2006/relationships/oleObject"/><Relationship Id="rId9810" Target="media/image4258.wmf" Type="http://schemas.openxmlformats.org/officeDocument/2006/relationships/image"/><Relationship Id="rId9811" Target="embeddings/oleObject5531.bin" Type="http://schemas.openxmlformats.org/officeDocument/2006/relationships/oleObject"/><Relationship Id="rId9812" Target="media/image4259.wmf" Type="http://schemas.openxmlformats.org/officeDocument/2006/relationships/image"/><Relationship Id="rId9813" Target="embeddings/oleObject5532.bin" Type="http://schemas.openxmlformats.org/officeDocument/2006/relationships/oleObject"/><Relationship Id="rId9814" Target="media/image4260.wmf" Type="http://schemas.openxmlformats.org/officeDocument/2006/relationships/image"/><Relationship Id="rId9815" Target="embeddings/oleObject5533.bin" Type="http://schemas.openxmlformats.org/officeDocument/2006/relationships/oleObject"/><Relationship Id="rId9816" Target="media/image4261.wmf" Type="http://schemas.openxmlformats.org/officeDocument/2006/relationships/image"/><Relationship Id="rId9817" Target="embeddings/oleObject5534.bin" Type="http://schemas.openxmlformats.org/officeDocument/2006/relationships/oleObject"/><Relationship Id="rId9818" Target="media/image4262.wmf" Type="http://schemas.openxmlformats.org/officeDocument/2006/relationships/image"/><Relationship Id="rId9819" Target="embeddings/oleObject5535.bin" Type="http://schemas.openxmlformats.org/officeDocument/2006/relationships/oleObject"/><Relationship Id="rId982" Target="media/image437.wmf" Type="http://schemas.openxmlformats.org/officeDocument/2006/relationships/image"/><Relationship Id="rId9820" Target="media/image4263.wmf" Type="http://schemas.openxmlformats.org/officeDocument/2006/relationships/image"/><Relationship Id="rId9821" Target="embeddings/oleObject5536.bin" Type="http://schemas.openxmlformats.org/officeDocument/2006/relationships/oleObject"/><Relationship Id="rId9822" Target="media/image4264.wmf" Type="http://schemas.openxmlformats.org/officeDocument/2006/relationships/image"/><Relationship Id="rId9823" Target="embeddings/oleObject5537.bin" Type="http://schemas.openxmlformats.org/officeDocument/2006/relationships/oleObject"/><Relationship Id="rId9824" Target="media/image4265.wmf" Type="http://schemas.openxmlformats.org/officeDocument/2006/relationships/image"/><Relationship Id="rId9825" Target="embeddings/oleObject5538.bin" Type="http://schemas.openxmlformats.org/officeDocument/2006/relationships/oleObject"/><Relationship Id="rId9826" Target="media/image4266.wmf" Type="http://schemas.openxmlformats.org/officeDocument/2006/relationships/image"/><Relationship Id="rId9827" Target="embeddings/oleObject5539.bin" Type="http://schemas.openxmlformats.org/officeDocument/2006/relationships/oleObject"/><Relationship Id="rId9828" Target="media/image4267.wmf" Type="http://schemas.openxmlformats.org/officeDocument/2006/relationships/image"/><Relationship Id="rId9829" Target="embeddings/oleObject5540.bin" Type="http://schemas.openxmlformats.org/officeDocument/2006/relationships/oleObject"/><Relationship Id="rId983" Target="embeddings/oleObject536.bin" Type="http://schemas.openxmlformats.org/officeDocument/2006/relationships/oleObject"/><Relationship Id="rId9830" Target="media/image4268.wmf" Type="http://schemas.openxmlformats.org/officeDocument/2006/relationships/image"/><Relationship Id="rId9831" Target="embeddings/oleObject5541.bin" Type="http://schemas.openxmlformats.org/officeDocument/2006/relationships/oleObject"/><Relationship Id="rId9832" Target="media/image4269.wmf" Type="http://schemas.openxmlformats.org/officeDocument/2006/relationships/image"/><Relationship Id="rId9833" Target="embeddings/oleObject5542.bin" Type="http://schemas.openxmlformats.org/officeDocument/2006/relationships/oleObject"/><Relationship Id="rId9834" Target="media/image4270.wmf" Type="http://schemas.openxmlformats.org/officeDocument/2006/relationships/image"/><Relationship Id="rId9835" Target="embeddings/oleObject5543.bin" Type="http://schemas.openxmlformats.org/officeDocument/2006/relationships/oleObject"/><Relationship Id="rId9836" Target="media/image4271.wmf" Type="http://schemas.openxmlformats.org/officeDocument/2006/relationships/image"/><Relationship Id="rId9837" Target="embeddings/oleObject5544.bin" Type="http://schemas.openxmlformats.org/officeDocument/2006/relationships/oleObject"/><Relationship Id="rId9838" Target="media/image4272.wmf" Type="http://schemas.openxmlformats.org/officeDocument/2006/relationships/image"/><Relationship Id="rId9839" Target="embeddings/oleObject5545.bin" Type="http://schemas.openxmlformats.org/officeDocument/2006/relationships/oleObject"/><Relationship Id="rId984" Target="media/image438.wmf" Type="http://schemas.openxmlformats.org/officeDocument/2006/relationships/image"/><Relationship Id="rId9840" Target="media/image4273.wmf" Type="http://schemas.openxmlformats.org/officeDocument/2006/relationships/image"/><Relationship Id="rId9841" Target="embeddings/oleObject5546.bin" Type="http://schemas.openxmlformats.org/officeDocument/2006/relationships/oleObject"/><Relationship Id="rId9842" Target="media/image4274.wmf" Type="http://schemas.openxmlformats.org/officeDocument/2006/relationships/image"/><Relationship Id="rId9843" Target="embeddings/oleObject5547.bin" Type="http://schemas.openxmlformats.org/officeDocument/2006/relationships/oleObject"/><Relationship Id="rId9844" Target="media/image4275.wmf" Type="http://schemas.openxmlformats.org/officeDocument/2006/relationships/image"/><Relationship Id="rId9845" Target="embeddings/oleObject5548.bin" Type="http://schemas.openxmlformats.org/officeDocument/2006/relationships/oleObject"/><Relationship Id="rId9846" Target="media/image4276.wmf" Type="http://schemas.openxmlformats.org/officeDocument/2006/relationships/image"/><Relationship Id="rId9847" Target="embeddings/oleObject5549.bin" Type="http://schemas.openxmlformats.org/officeDocument/2006/relationships/oleObject"/><Relationship Id="rId9848" Target="media/image4277.wmf" Type="http://schemas.openxmlformats.org/officeDocument/2006/relationships/image"/><Relationship Id="rId9849" Target="embeddings/oleObject5550.bin" Type="http://schemas.openxmlformats.org/officeDocument/2006/relationships/oleObject"/><Relationship Id="rId985" Target="embeddings/oleObject537.bin" Type="http://schemas.openxmlformats.org/officeDocument/2006/relationships/oleObject"/><Relationship Id="rId9850" Target="media/image4278.wmf" Type="http://schemas.openxmlformats.org/officeDocument/2006/relationships/image"/><Relationship Id="rId9851" Target="embeddings/oleObject5551.bin" Type="http://schemas.openxmlformats.org/officeDocument/2006/relationships/oleObject"/><Relationship Id="rId9852" Target="media/image4279.wmf" Type="http://schemas.openxmlformats.org/officeDocument/2006/relationships/image"/><Relationship Id="rId9853" Target="embeddings/oleObject5552.bin" Type="http://schemas.openxmlformats.org/officeDocument/2006/relationships/oleObject"/><Relationship Id="rId9854" Target="media/image4280.wmf" Type="http://schemas.openxmlformats.org/officeDocument/2006/relationships/image"/><Relationship Id="rId9855" Target="embeddings/oleObject5553.bin" Type="http://schemas.openxmlformats.org/officeDocument/2006/relationships/oleObject"/><Relationship Id="rId9856" Target="media/image4281.wmf" Type="http://schemas.openxmlformats.org/officeDocument/2006/relationships/image"/><Relationship Id="rId9857" Target="embeddings/oleObject5554.bin" Type="http://schemas.openxmlformats.org/officeDocument/2006/relationships/oleObject"/><Relationship Id="rId9858" Target="media/image4282.wmf" Type="http://schemas.openxmlformats.org/officeDocument/2006/relationships/image"/><Relationship Id="rId9859" Target="embeddings/oleObject5555.bin" Type="http://schemas.openxmlformats.org/officeDocument/2006/relationships/oleObject"/><Relationship Id="rId986" Target="media/image439.wmf" Type="http://schemas.openxmlformats.org/officeDocument/2006/relationships/image"/><Relationship Id="rId9860" Target="media/image4283.png" Type="http://schemas.openxmlformats.org/officeDocument/2006/relationships/image"/><Relationship Id="rId9861" Target="media/image4284.wmf" Type="http://schemas.openxmlformats.org/officeDocument/2006/relationships/image"/><Relationship Id="rId9862" Target="embeddings/oleObject5556.bin" Type="http://schemas.openxmlformats.org/officeDocument/2006/relationships/oleObject"/><Relationship Id="rId9863" Target="media/image4285.wmf" Type="http://schemas.openxmlformats.org/officeDocument/2006/relationships/image"/><Relationship Id="rId9864" Target="embeddings/oleObject5557.bin" Type="http://schemas.openxmlformats.org/officeDocument/2006/relationships/oleObject"/><Relationship Id="rId9865" Target="media/image4286.wmf" Type="http://schemas.openxmlformats.org/officeDocument/2006/relationships/image"/><Relationship Id="rId9866" Target="embeddings/oleObject5558.bin" Type="http://schemas.openxmlformats.org/officeDocument/2006/relationships/oleObject"/><Relationship Id="rId9867" Target="media/image4287.wmf" Type="http://schemas.openxmlformats.org/officeDocument/2006/relationships/image"/><Relationship Id="rId9868" Target="embeddings/oleObject5559.bin" Type="http://schemas.openxmlformats.org/officeDocument/2006/relationships/oleObject"/><Relationship Id="rId9869" Target="media/image4288.wmf" Type="http://schemas.openxmlformats.org/officeDocument/2006/relationships/image"/><Relationship Id="rId987" Target="embeddings/oleObject538.bin" Type="http://schemas.openxmlformats.org/officeDocument/2006/relationships/oleObject"/><Relationship Id="rId9870" Target="embeddings/oleObject5560.bin" Type="http://schemas.openxmlformats.org/officeDocument/2006/relationships/oleObject"/><Relationship Id="rId9871" Target="media/image4289.wmf" Type="http://schemas.openxmlformats.org/officeDocument/2006/relationships/image"/><Relationship Id="rId9872" Target="embeddings/oleObject5561.bin" Type="http://schemas.openxmlformats.org/officeDocument/2006/relationships/oleObject"/><Relationship Id="rId9873" Target="media/image4290.png" Type="http://schemas.openxmlformats.org/officeDocument/2006/relationships/image"/><Relationship Id="rId9874" Target="media/image4291.wmf" Type="http://schemas.openxmlformats.org/officeDocument/2006/relationships/image"/><Relationship Id="rId9875" Target="embeddings/oleObject5562.bin" Type="http://schemas.openxmlformats.org/officeDocument/2006/relationships/oleObject"/><Relationship Id="rId9876" Target="media/image4292.wmf" Type="http://schemas.openxmlformats.org/officeDocument/2006/relationships/image"/><Relationship Id="rId9877" Target="embeddings/oleObject5563.bin" Type="http://schemas.openxmlformats.org/officeDocument/2006/relationships/oleObject"/><Relationship Id="rId9878" Target="media/image4293.wmf" Type="http://schemas.openxmlformats.org/officeDocument/2006/relationships/image"/><Relationship Id="rId9879" Target="embeddings/oleObject5564.bin" Type="http://schemas.openxmlformats.org/officeDocument/2006/relationships/oleObject"/><Relationship Id="rId988" Target="media/image440.wmf" Type="http://schemas.openxmlformats.org/officeDocument/2006/relationships/image"/><Relationship Id="rId9880" Target="media/image4294.wmf" Type="http://schemas.openxmlformats.org/officeDocument/2006/relationships/image"/><Relationship Id="rId9881" Target="embeddings/oleObject5565.bin" Type="http://schemas.openxmlformats.org/officeDocument/2006/relationships/oleObject"/><Relationship Id="rId9882" Target="media/image4295.wmf" Type="http://schemas.openxmlformats.org/officeDocument/2006/relationships/image"/><Relationship Id="rId9883" Target="embeddings/oleObject5566.bin" Type="http://schemas.openxmlformats.org/officeDocument/2006/relationships/oleObject"/><Relationship Id="rId9884" Target="media/image4296.wmf" Type="http://schemas.openxmlformats.org/officeDocument/2006/relationships/image"/><Relationship Id="rId9885" Target="embeddings/oleObject5567.bin" Type="http://schemas.openxmlformats.org/officeDocument/2006/relationships/oleObject"/><Relationship Id="rId9886" Target="media/image4297.wmf" Type="http://schemas.openxmlformats.org/officeDocument/2006/relationships/image"/><Relationship Id="rId9887" Target="embeddings/oleObject5568.bin" Type="http://schemas.openxmlformats.org/officeDocument/2006/relationships/oleObject"/><Relationship Id="rId9888" Target="media/image4298.wmf" Type="http://schemas.openxmlformats.org/officeDocument/2006/relationships/image"/><Relationship Id="rId9889" Target="embeddings/oleObject5569.bin" Type="http://schemas.openxmlformats.org/officeDocument/2006/relationships/oleObject"/><Relationship Id="rId989" Target="embeddings/oleObject539.bin" Type="http://schemas.openxmlformats.org/officeDocument/2006/relationships/oleObject"/><Relationship Id="rId9890" Target="media/image4299.wmf" Type="http://schemas.openxmlformats.org/officeDocument/2006/relationships/image"/><Relationship Id="rId9891" Target="embeddings/oleObject5570.bin" Type="http://schemas.openxmlformats.org/officeDocument/2006/relationships/oleObject"/><Relationship Id="rId9892" Target="media/image4300.wmf" Type="http://schemas.openxmlformats.org/officeDocument/2006/relationships/image"/><Relationship Id="rId9893" Target="embeddings/oleObject5571.bin" Type="http://schemas.openxmlformats.org/officeDocument/2006/relationships/oleObject"/><Relationship Id="rId9894" Target="embeddings/oleObject5572.bin" Type="http://schemas.openxmlformats.org/officeDocument/2006/relationships/oleObject"/><Relationship Id="rId9895" Target="media/image4301.wmf" Type="http://schemas.openxmlformats.org/officeDocument/2006/relationships/image"/><Relationship Id="rId9896" Target="embeddings/oleObject5573.bin" Type="http://schemas.openxmlformats.org/officeDocument/2006/relationships/oleObject"/><Relationship Id="rId9897" Target="media/image4302.wmf" Type="http://schemas.openxmlformats.org/officeDocument/2006/relationships/image"/><Relationship Id="rId9898" Target="embeddings/oleObject5574.bin" Type="http://schemas.openxmlformats.org/officeDocument/2006/relationships/oleObject"/><Relationship Id="rId9899" Target="embeddings/oleObject5575.bin" Type="http://schemas.openxmlformats.org/officeDocument/2006/relationships/oleObject"/><Relationship Id="rId99" Target="media/image47.wmf" Type="http://schemas.openxmlformats.org/officeDocument/2006/relationships/image"/><Relationship Id="rId990" Target="media/image441.wmf" Type="http://schemas.openxmlformats.org/officeDocument/2006/relationships/image"/><Relationship Id="rId9900" Target="media/image4303.wmf" Type="http://schemas.openxmlformats.org/officeDocument/2006/relationships/image"/><Relationship Id="rId9901" Target="embeddings/oleObject5576.bin" Type="http://schemas.openxmlformats.org/officeDocument/2006/relationships/oleObject"/><Relationship Id="rId9902" Target="media/image4304.wmf" Type="http://schemas.openxmlformats.org/officeDocument/2006/relationships/image"/><Relationship Id="rId9903" Target="embeddings/oleObject5577.bin" Type="http://schemas.openxmlformats.org/officeDocument/2006/relationships/oleObject"/><Relationship Id="rId9904" Target="media/image4305.wmf" Type="http://schemas.openxmlformats.org/officeDocument/2006/relationships/image"/><Relationship Id="rId9905" Target="embeddings/oleObject5578.bin" Type="http://schemas.openxmlformats.org/officeDocument/2006/relationships/oleObject"/><Relationship Id="rId9906" Target="media/image4306.wmf" Type="http://schemas.openxmlformats.org/officeDocument/2006/relationships/image"/><Relationship Id="rId9907" Target="embeddings/oleObject5579.bin" Type="http://schemas.openxmlformats.org/officeDocument/2006/relationships/oleObject"/><Relationship Id="rId9908" Target="media/image4307.wmf" Type="http://schemas.openxmlformats.org/officeDocument/2006/relationships/image"/><Relationship Id="rId9909" Target="embeddings/oleObject5580.bin" Type="http://schemas.openxmlformats.org/officeDocument/2006/relationships/oleObject"/><Relationship Id="rId991" Target="embeddings/oleObject540.bin" Type="http://schemas.openxmlformats.org/officeDocument/2006/relationships/oleObject"/><Relationship Id="rId9910" Target="media/image4308.wmf" Type="http://schemas.openxmlformats.org/officeDocument/2006/relationships/image"/><Relationship Id="rId9911" Target="embeddings/oleObject5581.bin" Type="http://schemas.openxmlformats.org/officeDocument/2006/relationships/oleObject"/><Relationship Id="rId9912" Target="media/image4309.wmf" Type="http://schemas.openxmlformats.org/officeDocument/2006/relationships/image"/><Relationship Id="rId9913" Target="embeddings/oleObject5582.bin" Type="http://schemas.openxmlformats.org/officeDocument/2006/relationships/oleObject"/><Relationship Id="rId9914" Target="media/image4310.wmf" Type="http://schemas.openxmlformats.org/officeDocument/2006/relationships/image"/><Relationship Id="rId9915" Target="embeddings/oleObject5583.bin" Type="http://schemas.openxmlformats.org/officeDocument/2006/relationships/oleObject"/><Relationship Id="rId9916" Target="media/image4311.wmf" Type="http://schemas.openxmlformats.org/officeDocument/2006/relationships/image"/><Relationship Id="rId9917" Target="embeddings/oleObject5584.bin" Type="http://schemas.openxmlformats.org/officeDocument/2006/relationships/oleObject"/><Relationship Id="rId9918" Target="media/image4312.wmf" Type="http://schemas.openxmlformats.org/officeDocument/2006/relationships/image"/><Relationship Id="rId9919" Target="embeddings/oleObject5585.bin" Type="http://schemas.openxmlformats.org/officeDocument/2006/relationships/oleObject"/><Relationship Id="rId992" Target="embeddings/oleObject541.bin" Type="http://schemas.openxmlformats.org/officeDocument/2006/relationships/oleObject"/><Relationship Id="rId9920" Target="media/image4313.wmf" Type="http://schemas.openxmlformats.org/officeDocument/2006/relationships/image"/><Relationship Id="rId9921" Target="embeddings/oleObject5586.bin" Type="http://schemas.openxmlformats.org/officeDocument/2006/relationships/oleObject"/><Relationship Id="rId9922" Target="media/image4314.wmf" Type="http://schemas.openxmlformats.org/officeDocument/2006/relationships/image"/><Relationship Id="rId9923" Target="embeddings/oleObject5587.bin" Type="http://schemas.openxmlformats.org/officeDocument/2006/relationships/oleObject"/><Relationship Id="rId9924" Target="media/image4315.wmf" Type="http://schemas.openxmlformats.org/officeDocument/2006/relationships/image"/><Relationship Id="rId9925" Target="embeddings/oleObject5588.bin" Type="http://schemas.openxmlformats.org/officeDocument/2006/relationships/oleObject"/><Relationship Id="rId9926" Target="media/image4316.wmf" Type="http://schemas.openxmlformats.org/officeDocument/2006/relationships/image"/><Relationship Id="rId9927" Target="embeddings/oleObject5589.bin" Type="http://schemas.openxmlformats.org/officeDocument/2006/relationships/oleObject"/><Relationship Id="rId9928" Target="media/image4317.wmf" Type="http://schemas.openxmlformats.org/officeDocument/2006/relationships/image"/><Relationship Id="rId9929" Target="embeddings/oleObject5590.bin" Type="http://schemas.openxmlformats.org/officeDocument/2006/relationships/oleObject"/><Relationship Id="rId993" Target="embeddings/oleObject542.bin" Type="http://schemas.openxmlformats.org/officeDocument/2006/relationships/oleObject"/><Relationship Id="rId9930" Target="media/image4318.wmf" Type="http://schemas.openxmlformats.org/officeDocument/2006/relationships/image"/><Relationship Id="rId9931" Target="embeddings/oleObject5591.bin" Type="http://schemas.openxmlformats.org/officeDocument/2006/relationships/oleObject"/><Relationship Id="rId9932" Target="media/image4319.wmf" Type="http://schemas.openxmlformats.org/officeDocument/2006/relationships/image"/><Relationship Id="rId9933" Target="embeddings/oleObject5592.bin" Type="http://schemas.openxmlformats.org/officeDocument/2006/relationships/oleObject"/><Relationship Id="rId9934" Target="media/image4320.wmf" Type="http://schemas.openxmlformats.org/officeDocument/2006/relationships/image"/><Relationship Id="rId9935" Target="embeddings/oleObject5593.bin" Type="http://schemas.openxmlformats.org/officeDocument/2006/relationships/oleObject"/><Relationship Id="rId9936" Target="media/image4321.wmf" Type="http://schemas.openxmlformats.org/officeDocument/2006/relationships/image"/><Relationship Id="rId9937" Target="embeddings/oleObject5594.bin" Type="http://schemas.openxmlformats.org/officeDocument/2006/relationships/oleObject"/><Relationship Id="rId9938" Target="media/image4322.wmf" Type="http://schemas.openxmlformats.org/officeDocument/2006/relationships/image"/><Relationship Id="rId9939" Target="embeddings/oleObject5595.bin" Type="http://schemas.openxmlformats.org/officeDocument/2006/relationships/oleObject"/><Relationship Id="rId994" Target="embeddings/oleObject543.bin" Type="http://schemas.openxmlformats.org/officeDocument/2006/relationships/oleObject"/><Relationship Id="rId9940" Target="media/image4323.wmf" Type="http://schemas.openxmlformats.org/officeDocument/2006/relationships/image"/><Relationship Id="rId9941" Target="embeddings/oleObject5596.bin" Type="http://schemas.openxmlformats.org/officeDocument/2006/relationships/oleObject"/><Relationship Id="rId9942" Target="media/image4324.wmf" Type="http://schemas.openxmlformats.org/officeDocument/2006/relationships/image"/><Relationship Id="rId9943" Target="embeddings/oleObject5597.bin" Type="http://schemas.openxmlformats.org/officeDocument/2006/relationships/oleObject"/><Relationship Id="rId9944" Target="media/image4325.wmf" Type="http://schemas.openxmlformats.org/officeDocument/2006/relationships/image"/><Relationship Id="rId9945" Target="embeddings/oleObject5598.bin" Type="http://schemas.openxmlformats.org/officeDocument/2006/relationships/oleObject"/><Relationship Id="rId9946" Target="media/image4326.wmf" Type="http://schemas.openxmlformats.org/officeDocument/2006/relationships/image"/><Relationship Id="rId9947" Target="embeddings/oleObject5599.bin" Type="http://schemas.openxmlformats.org/officeDocument/2006/relationships/oleObject"/><Relationship Id="rId9948" Target="media/image4327.wmf" Type="http://schemas.openxmlformats.org/officeDocument/2006/relationships/image"/><Relationship Id="rId9949" Target="embeddings/oleObject5600.bin" Type="http://schemas.openxmlformats.org/officeDocument/2006/relationships/oleObject"/><Relationship Id="rId995" Target="embeddings/oleObject544.bin" Type="http://schemas.openxmlformats.org/officeDocument/2006/relationships/oleObject"/><Relationship Id="rId9950" Target="media/image4328.wmf" Type="http://schemas.openxmlformats.org/officeDocument/2006/relationships/image"/><Relationship Id="rId9951" Target="embeddings/oleObject5601.bin" Type="http://schemas.openxmlformats.org/officeDocument/2006/relationships/oleObject"/><Relationship Id="rId9952" Target="media/image4329.wmf" Type="http://schemas.openxmlformats.org/officeDocument/2006/relationships/image"/><Relationship Id="rId9953" Target="embeddings/oleObject5602.bin" Type="http://schemas.openxmlformats.org/officeDocument/2006/relationships/oleObject"/><Relationship Id="rId9954" Target="media/image4330.wmf" Type="http://schemas.openxmlformats.org/officeDocument/2006/relationships/image"/><Relationship Id="rId9955" Target="embeddings/oleObject5603.bin" Type="http://schemas.openxmlformats.org/officeDocument/2006/relationships/oleObject"/><Relationship Id="rId9956" Target="media/image4331.wmf" Type="http://schemas.openxmlformats.org/officeDocument/2006/relationships/image"/><Relationship Id="rId9957" Target="embeddings/oleObject5604.bin" Type="http://schemas.openxmlformats.org/officeDocument/2006/relationships/oleObject"/><Relationship Id="rId9958" Target="media/image4332.wmf" Type="http://schemas.openxmlformats.org/officeDocument/2006/relationships/image"/><Relationship Id="rId9959" Target="embeddings/oleObject5605.bin" Type="http://schemas.openxmlformats.org/officeDocument/2006/relationships/oleObject"/><Relationship Id="rId996" Target="embeddings/oleObject545.bin" Type="http://schemas.openxmlformats.org/officeDocument/2006/relationships/oleObject"/><Relationship Id="rId9960" Target="media/image4333.wmf" Type="http://schemas.openxmlformats.org/officeDocument/2006/relationships/image"/><Relationship Id="rId9961" Target="embeddings/oleObject5606.bin" Type="http://schemas.openxmlformats.org/officeDocument/2006/relationships/oleObject"/><Relationship Id="rId9962" Target="media/image4334.wmf" Type="http://schemas.openxmlformats.org/officeDocument/2006/relationships/image"/><Relationship Id="rId9963" Target="embeddings/oleObject5607.bin" Type="http://schemas.openxmlformats.org/officeDocument/2006/relationships/oleObject"/><Relationship Id="rId9964" Target="media/image4335.wmf" Type="http://schemas.openxmlformats.org/officeDocument/2006/relationships/image"/><Relationship Id="rId9965" Target="embeddings/oleObject5608.bin" Type="http://schemas.openxmlformats.org/officeDocument/2006/relationships/oleObject"/><Relationship Id="rId9966" Target="media/image4336.wmf" Type="http://schemas.openxmlformats.org/officeDocument/2006/relationships/image"/><Relationship Id="rId9967" Target="embeddings/oleObject5609.bin" Type="http://schemas.openxmlformats.org/officeDocument/2006/relationships/oleObject"/><Relationship Id="rId9968" Target="media/image4337.wmf" Type="http://schemas.openxmlformats.org/officeDocument/2006/relationships/image"/><Relationship Id="rId9969" Target="embeddings/oleObject5610.bin" Type="http://schemas.openxmlformats.org/officeDocument/2006/relationships/oleObject"/><Relationship Id="rId997" Target="embeddings/oleObject546.bin" Type="http://schemas.openxmlformats.org/officeDocument/2006/relationships/oleObject"/><Relationship Id="rId9970" Target="media/image4338.wmf" Type="http://schemas.openxmlformats.org/officeDocument/2006/relationships/image"/><Relationship Id="rId9971" Target="embeddings/oleObject5611.bin" Type="http://schemas.openxmlformats.org/officeDocument/2006/relationships/oleObject"/><Relationship Id="rId9972" Target="media/image4339.wmf" Type="http://schemas.openxmlformats.org/officeDocument/2006/relationships/image"/><Relationship Id="rId9973" Target="embeddings/oleObject5612.bin" Type="http://schemas.openxmlformats.org/officeDocument/2006/relationships/oleObject"/><Relationship Id="rId9974" Target="media/image4340.wmf" Type="http://schemas.openxmlformats.org/officeDocument/2006/relationships/image"/><Relationship Id="rId9975" Target="embeddings/oleObject5613.bin" Type="http://schemas.openxmlformats.org/officeDocument/2006/relationships/oleObject"/><Relationship Id="rId9976" Target="media/image4341.wmf" Type="http://schemas.openxmlformats.org/officeDocument/2006/relationships/image"/><Relationship Id="rId9977" Target="embeddings/oleObject5614.bin" Type="http://schemas.openxmlformats.org/officeDocument/2006/relationships/oleObject"/><Relationship Id="rId9978" Target="media/image4342.wmf" Type="http://schemas.openxmlformats.org/officeDocument/2006/relationships/image"/><Relationship Id="rId9979" Target="embeddings/oleObject5615.bin" Type="http://schemas.openxmlformats.org/officeDocument/2006/relationships/oleObject"/><Relationship Id="rId998" Target="embeddings/oleObject547.bin" Type="http://schemas.openxmlformats.org/officeDocument/2006/relationships/oleObject"/><Relationship Id="rId9980" Target="media/image4343.wmf" Type="http://schemas.openxmlformats.org/officeDocument/2006/relationships/image"/><Relationship Id="rId9981" Target="embeddings/oleObject5616.bin" Type="http://schemas.openxmlformats.org/officeDocument/2006/relationships/oleObject"/><Relationship Id="rId9982" Target="media/image4344.wmf" Type="http://schemas.openxmlformats.org/officeDocument/2006/relationships/image"/><Relationship Id="rId9983" Target="embeddings/oleObject5617.bin" Type="http://schemas.openxmlformats.org/officeDocument/2006/relationships/oleObject"/><Relationship Id="rId9984" Target="media/image4345.wmf" Type="http://schemas.openxmlformats.org/officeDocument/2006/relationships/image"/><Relationship Id="rId9985" Target="embeddings/oleObject5618.bin" Type="http://schemas.openxmlformats.org/officeDocument/2006/relationships/oleObject"/><Relationship Id="rId9986" Target="media/image4346.wmf" Type="http://schemas.openxmlformats.org/officeDocument/2006/relationships/image"/><Relationship Id="rId9987" Target="embeddings/oleObject5619.bin" Type="http://schemas.openxmlformats.org/officeDocument/2006/relationships/oleObject"/><Relationship Id="rId9988" Target="media/image4347.wmf" Type="http://schemas.openxmlformats.org/officeDocument/2006/relationships/image"/><Relationship Id="rId9989" Target="embeddings/oleObject5620.bin" Type="http://schemas.openxmlformats.org/officeDocument/2006/relationships/oleObject"/><Relationship Id="rId999" Target="embeddings/oleObject548.bin" Type="http://schemas.openxmlformats.org/officeDocument/2006/relationships/oleObject"/><Relationship Id="rId9990" Target="media/image4348.wmf" Type="http://schemas.openxmlformats.org/officeDocument/2006/relationships/image"/><Relationship Id="rId9991" Target="embeddings/oleObject5621.bin" Type="http://schemas.openxmlformats.org/officeDocument/2006/relationships/oleObject"/><Relationship Id="rId9992" Target="media/image4349.wmf" Type="http://schemas.openxmlformats.org/officeDocument/2006/relationships/image"/><Relationship Id="rId9993" Target="embeddings/oleObject5622.bin" Type="http://schemas.openxmlformats.org/officeDocument/2006/relationships/oleObject"/><Relationship Id="rId9994" Target="media/image4350.wmf" Type="http://schemas.openxmlformats.org/officeDocument/2006/relationships/image"/><Relationship Id="rId9995" Target="embeddings/oleObject5623.bin" Type="http://schemas.openxmlformats.org/officeDocument/2006/relationships/oleObject"/><Relationship Id="rId9996" Target="media/image4351.wmf" Type="http://schemas.openxmlformats.org/officeDocument/2006/relationships/image"/><Relationship Id="rId9997" Target="embeddings/oleObject5624.bin" Type="http://schemas.openxmlformats.org/officeDocument/2006/relationships/oleObject"/><Relationship Id="rId9998" Target="media/image4352.wmf" Type="http://schemas.openxmlformats.org/officeDocument/2006/relationships/image"/><Relationship Id="rId9999" Target="embeddings/oleObject5625.bin" Type="http://schemas.openxmlformats.org/officeDocument/2006/relationships/oleObject"/></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B3860A-4D76-4406-891F-21A6BF2AAE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271</Pages>
  <Words>59054</Words>
  <Characters>336608</Characters>
  <Application>Microsoft Office Word</Application>
  <DocSecurity>0</DocSecurity>
  <Lines>2805</Lines>
  <Paragraphs>789</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394873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2025-02-11T13:10:00Z</dcterms:created>
  <dc:creator>tailieu123.edu.vn</dc:creator>
  <dc:description>20 đề toán ôn thi tốt nghiệp THPT 2025 giải chi tiết được soạn dưới dạng file word và PDF gồm 272 trang. Các bạn xem và tải về ở dưới.</dc:description>
  <dcterms:modified xsi:type="dcterms:W3CDTF">2025-02-11T13:46:00Z</dcterms:modified>
  <cp:revision>1</cp:revision>
  <dc:title>20 Đề Toán Ôn Thi Tốt Nghiệp THPT 2025 Giải Chi Tiết</dc:title>
</cp:coreProperties>
</file>